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D0EF" w14:textId="77777777" w:rsidR="00D543AF" w:rsidRPr="00084835" w:rsidRDefault="00C4621A" w:rsidP="0058657D">
      <w:pPr>
        <w:pStyle w:val="Title"/>
        <w:rPr>
          <w:rFonts w:ascii="Century Gothic" w:hAnsi="Century Gothic" w:cs="Arial"/>
          <w:sz w:val="32"/>
          <w:szCs w:val="32"/>
          <w:u w:val="single"/>
        </w:rPr>
      </w:pPr>
      <w:bookmarkStart w:id="0" w:name="_Hlk156830879"/>
      <w:bookmarkEnd w:id="0"/>
      <w:r w:rsidRPr="00084835">
        <w:rPr>
          <w:rFonts w:ascii="Century Gothic" w:hAnsi="Century Gothic" w:cs="Arial"/>
          <w:sz w:val="32"/>
          <w:szCs w:val="32"/>
          <w:u w:val="single"/>
        </w:rPr>
        <w:t>SPECIFICATIONS</w:t>
      </w:r>
      <w:r w:rsidRPr="00084835">
        <w:rPr>
          <w:rFonts w:ascii="Century Gothic" w:hAnsi="Century Gothic" w:cs="Arial"/>
          <w:spacing w:val="-15"/>
          <w:sz w:val="32"/>
          <w:szCs w:val="32"/>
          <w:u w:val="single"/>
        </w:rPr>
        <w:t xml:space="preserve"> </w:t>
      </w:r>
      <w:r w:rsidRPr="00084835">
        <w:rPr>
          <w:rFonts w:ascii="Century Gothic" w:hAnsi="Century Gothic" w:cs="Arial"/>
          <w:sz w:val="32"/>
          <w:szCs w:val="32"/>
          <w:u w:val="single"/>
        </w:rPr>
        <w:t>AND</w:t>
      </w:r>
      <w:r w:rsidRPr="00084835">
        <w:rPr>
          <w:rFonts w:ascii="Century Gothic" w:hAnsi="Century Gothic" w:cs="Arial"/>
          <w:spacing w:val="-7"/>
          <w:sz w:val="32"/>
          <w:szCs w:val="32"/>
          <w:u w:val="single"/>
        </w:rPr>
        <w:t xml:space="preserve"> </w:t>
      </w:r>
      <w:r w:rsidRPr="00084835">
        <w:rPr>
          <w:rFonts w:ascii="Century Gothic" w:hAnsi="Century Gothic" w:cs="Arial"/>
          <w:sz w:val="32"/>
          <w:szCs w:val="32"/>
          <w:u w:val="single"/>
        </w:rPr>
        <w:t>OTHER</w:t>
      </w:r>
      <w:r w:rsidRPr="00084835">
        <w:rPr>
          <w:rFonts w:ascii="Century Gothic" w:hAnsi="Century Gothic" w:cs="Arial"/>
          <w:spacing w:val="-11"/>
          <w:sz w:val="32"/>
          <w:szCs w:val="32"/>
          <w:u w:val="single"/>
        </w:rPr>
        <w:t xml:space="preserve"> </w:t>
      </w:r>
      <w:r w:rsidRPr="00084835">
        <w:rPr>
          <w:rFonts w:ascii="Century Gothic" w:hAnsi="Century Gothic" w:cs="Arial"/>
          <w:sz w:val="32"/>
          <w:szCs w:val="32"/>
          <w:u w:val="single"/>
        </w:rPr>
        <w:t>BIDDING</w:t>
      </w:r>
      <w:r w:rsidRPr="00084835">
        <w:rPr>
          <w:rFonts w:ascii="Century Gothic" w:hAnsi="Century Gothic" w:cs="Arial"/>
          <w:spacing w:val="-12"/>
          <w:sz w:val="32"/>
          <w:szCs w:val="32"/>
          <w:u w:val="single"/>
        </w:rPr>
        <w:t xml:space="preserve"> </w:t>
      </w:r>
      <w:r w:rsidRPr="00084835">
        <w:rPr>
          <w:rFonts w:ascii="Century Gothic" w:hAnsi="Century Gothic" w:cs="Arial"/>
          <w:sz w:val="32"/>
          <w:szCs w:val="32"/>
          <w:u w:val="single"/>
        </w:rPr>
        <w:t>AND CONTRACT</w:t>
      </w:r>
      <w:r w:rsidRPr="00084835">
        <w:rPr>
          <w:rFonts w:ascii="Century Gothic" w:hAnsi="Century Gothic" w:cs="Arial"/>
          <w:spacing w:val="-7"/>
          <w:sz w:val="32"/>
          <w:szCs w:val="32"/>
          <w:u w:val="single"/>
        </w:rPr>
        <w:t xml:space="preserve"> </w:t>
      </w:r>
      <w:r w:rsidRPr="00084835">
        <w:rPr>
          <w:rFonts w:ascii="Century Gothic" w:hAnsi="Century Gothic" w:cs="Arial"/>
          <w:sz w:val="32"/>
          <w:szCs w:val="32"/>
          <w:u w:val="single"/>
        </w:rPr>
        <w:t>DOCUMENTS</w:t>
      </w:r>
    </w:p>
    <w:p w14:paraId="0E1DD0F0" w14:textId="77777777" w:rsidR="00D543AF" w:rsidRPr="00084835" w:rsidRDefault="00D543AF">
      <w:pPr>
        <w:pStyle w:val="BodyText"/>
        <w:rPr>
          <w:rFonts w:ascii="Century Gothic" w:hAnsi="Century Gothic"/>
          <w:b/>
          <w:sz w:val="28"/>
        </w:rPr>
      </w:pPr>
    </w:p>
    <w:p w14:paraId="0E1DD0F1" w14:textId="77777777" w:rsidR="00D543AF" w:rsidRPr="00084835" w:rsidRDefault="00D543AF">
      <w:pPr>
        <w:pStyle w:val="BodyText"/>
        <w:rPr>
          <w:rFonts w:ascii="Century Gothic" w:hAnsi="Century Gothic"/>
          <w:b/>
          <w:sz w:val="28"/>
        </w:rPr>
      </w:pPr>
    </w:p>
    <w:p w14:paraId="0E1DD0F2" w14:textId="77777777" w:rsidR="00D543AF" w:rsidRPr="00084835" w:rsidRDefault="00D543AF">
      <w:pPr>
        <w:pStyle w:val="BodyText"/>
        <w:spacing w:before="154"/>
        <w:rPr>
          <w:rFonts w:ascii="Century Gothic" w:hAnsi="Century Gothic"/>
          <w:b/>
          <w:sz w:val="28"/>
        </w:rPr>
      </w:pPr>
    </w:p>
    <w:p w14:paraId="0E1DD0F3" w14:textId="23E81CDD" w:rsidR="00D543AF" w:rsidRPr="00410113" w:rsidRDefault="00C4621A">
      <w:pPr>
        <w:spacing w:line="319" w:lineRule="exact"/>
        <w:ind w:right="987"/>
        <w:jc w:val="right"/>
        <w:rPr>
          <w:rFonts w:ascii="Century Gothic" w:hAnsi="Century Gothic"/>
          <w:b/>
          <w:sz w:val="28"/>
        </w:rPr>
      </w:pPr>
      <w:r w:rsidRPr="00084835">
        <w:rPr>
          <w:rFonts w:ascii="Century Gothic" w:hAnsi="Century Gothic"/>
          <w:b/>
          <w:spacing w:val="-4"/>
          <w:sz w:val="28"/>
        </w:rPr>
        <w:t>ALAMEDA</w:t>
      </w:r>
      <w:r w:rsidRPr="00084835">
        <w:rPr>
          <w:rFonts w:ascii="Century Gothic" w:hAnsi="Century Gothic"/>
          <w:b/>
          <w:spacing w:val="-12"/>
          <w:sz w:val="28"/>
        </w:rPr>
        <w:t xml:space="preserve"> </w:t>
      </w:r>
      <w:r w:rsidR="0027104A">
        <w:rPr>
          <w:rFonts w:ascii="Century Gothic" w:hAnsi="Century Gothic"/>
          <w:b/>
          <w:spacing w:val="-12"/>
          <w:sz w:val="28"/>
        </w:rPr>
        <w:t xml:space="preserve">COUNTY FIRE DEPARTMENT </w:t>
      </w:r>
      <w:r w:rsidRPr="00084835">
        <w:rPr>
          <w:rFonts w:ascii="Century Gothic" w:hAnsi="Century Gothic"/>
          <w:b/>
          <w:spacing w:val="-4"/>
          <w:sz w:val="28"/>
        </w:rPr>
        <w:t>PROJECT</w:t>
      </w:r>
      <w:r w:rsidRPr="00084835">
        <w:rPr>
          <w:rFonts w:ascii="Century Gothic" w:hAnsi="Century Gothic"/>
          <w:b/>
          <w:spacing w:val="-5"/>
          <w:sz w:val="28"/>
        </w:rPr>
        <w:t xml:space="preserve"> </w:t>
      </w:r>
      <w:r w:rsidRPr="00410113">
        <w:rPr>
          <w:rFonts w:ascii="Century Gothic" w:hAnsi="Century Gothic"/>
          <w:b/>
          <w:spacing w:val="-4"/>
          <w:sz w:val="28"/>
        </w:rPr>
        <w:t>#</w:t>
      </w:r>
      <w:r w:rsidR="00ED375E" w:rsidRPr="00410113">
        <w:rPr>
          <w:rFonts w:ascii="Century Gothic" w:hAnsi="Century Gothic"/>
          <w:b/>
          <w:spacing w:val="-4"/>
          <w:sz w:val="28"/>
        </w:rPr>
        <w:t>ACFD</w:t>
      </w:r>
      <w:r w:rsidR="00FA23EC" w:rsidRPr="00410113">
        <w:rPr>
          <w:rFonts w:ascii="Century Gothic" w:hAnsi="Century Gothic"/>
          <w:b/>
          <w:spacing w:val="-4"/>
          <w:sz w:val="28"/>
        </w:rPr>
        <w:t xml:space="preserve"> </w:t>
      </w:r>
      <w:r w:rsidR="00ED375E" w:rsidRPr="00410113">
        <w:rPr>
          <w:rFonts w:ascii="Century Gothic" w:hAnsi="Century Gothic"/>
          <w:b/>
          <w:spacing w:val="-4"/>
          <w:sz w:val="28"/>
        </w:rPr>
        <w:t>26-02</w:t>
      </w:r>
    </w:p>
    <w:p w14:paraId="4EC69F40" w14:textId="4FD55B88" w:rsidR="004F6CAC" w:rsidRPr="00410113" w:rsidRDefault="00BE3DE4" w:rsidP="004F6CAC">
      <w:pPr>
        <w:spacing w:line="319" w:lineRule="exact"/>
        <w:ind w:right="989"/>
        <w:jc w:val="right"/>
        <w:rPr>
          <w:rFonts w:ascii="Century Gothic" w:hAnsi="Century Gothic"/>
          <w:b/>
          <w:i/>
          <w:sz w:val="28"/>
        </w:rPr>
      </w:pPr>
      <w:r>
        <w:rPr>
          <w:rFonts w:ascii="Century Gothic" w:hAnsi="Century Gothic"/>
          <w:b/>
          <w:i/>
          <w:spacing w:val="-2"/>
          <w:sz w:val="28"/>
        </w:rPr>
        <w:t>LAKE CHABOT</w:t>
      </w:r>
      <w:r w:rsidR="003630B4">
        <w:rPr>
          <w:rFonts w:ascii="Century Gothic" w:hAnsi="Century Gothic"/>
          <w:b/>
          <w:i/>
          <w:spacing w:val="-2"/>
          <w:sz w:val="28"/>
        </w:rPr>
        <w:t xml:space="preserve"> PUBLIC</w:t>
      </w:r>
      <w:r w:rsidR="004F6CAC" w:rsidRPr="00410113">
        <w:rPr>
          <w:rFonts w:ascii="Century Gothic" w:hAnsi="Century Gothic"/>
          <w:b/>
          <w:i/>
          <w:spacing w:val="-2"/>
          <w:sz w:val="28"/>
        </w:rPr>
        <w:t xml:space="preserve"> MARKET DEMOLITION</w:t>
      </w:r>
    </w:p>
    <w:p w14:paraId="34D84BEB" w14:textId="77777777" w:rsidR="004F6CAC" w:rsidRPr="00410113" w:rsidRDefault="004F6CAC" w:rsidP="004F6CAC">
      <w:pPr>
        <w:spacing w:before="9"/>
        <w:ind w:right="987"/>
        <w:jc w:val="right"/>
        <w:rPr>
          <w:rFonts w:ascii="Century Gothic" w:hAnsi="Century Gothic"/>
          <w:b/>
          <w:i/>
          <w:sz w:val="28"/>
        </w:rPr>
      </w:pPr>
      <w:r w:rsidRPr="00410113">
        <w:rPr>
          <w:rFonts w:ascii="Century Gothic" w:hAnsi="Century Gothic"/>
          <w:b/>
          <w:i/>
          <w:spacing w:val="-2"/>
          <w:sz w:val="28"/>
        </w:rPr>
        <w:t>18911 LAKE CHABOT RD.</w:t>
      </w:r>
    </w:p>
    <w:p w14:paraId="68E53EE6" w14:textId="1446806C" w:rsidR="004F6CAC" w:rsidRPr="00084835" w:rsidRDefault="004F6CAC" w:rsidP="004F6CAC">
      <w:pPr>
        <w:spacing w:before="3"/>
        <w:ind w:right="991"/>
        <w:jc w:val="right"/>
        <w:rPr>
          <w:rFonts w:ascii="Century Gothic" w:hAnsi="Century Gothic"/>
          <w:b/>
          <w:i/>
          <w:sz w:val="28"/>
        </w:rPr>
      </w:pPr>
      <w:r w:rsidRPr="00410113">
        <w:rPr>
          <w:rFonts w:ascii="Century Gothic" w:hAnsi="Century Gothic"/>
          <w:b/>
          <w:i/>
          <w:spacing w:val="-4"/>
          <w:sz w:val="28"/>
        </w:rPr>
        <w:t>CASTRO VALLEY,</w:t>
      </w:r>
      <w:r w:rsidRPr="00410113">
        <w:rPr>
          <w:rFonts w:ascii="Century Gothic" w:hAnsi="Century Gothic"/>
          <w:b/>
          <w:i/>
          <w:spacing w:val="-17"/>
          <w:sz w:val="28"/>
        </w:rPr>
        <w:t xml:space="preserve"> </w:t>
      </w:r>
      <w:r w:rsidRPr="00410113">
        <w:rPr>
          <w:rFonts w:ascii="Century Gothic" w:hAnsi="Century Gothic"/>
          <w:b/>
          <w:i/>
          <w:spacing w:val="-4"/>
          <w:sz w:val="28"/>
        </w:rPr>
        <w:t>CALIFORNIA</w:t>
      </w:r>
      <w:r w:rsidRPr="00410113">
        <w:rPr>
          <w:rFonts w:ascii="Century Gothic" w:hAnsi="Century Gothic"/>
          <w:b/>
          <w:i/>
          <w:spacing w:val="-11"/>
          <w:sz w:val="28"/>
        </w:rPr>
        <w:t xml:space="preserve"> </w:t>
      </w:r>
      <w:r w:rsidRPr="00410113">
        <w:rPr>
          <w:rFonts w:ascii="Century Gothic" w:hAnsi="Century Gothic"/>
          <w:b/>
          <w:i/>
          <w:spacing w:val="-4"/>
          <w:sz w:val="28"/>
        </w:rPr>
        <w:t>945</w:t>
      </w:r>
      <w:r w:rsidR="00AA603F" w:rsidRPr="00410113">
        <w:rPr>
          <w:rFonts w:ascii="Century Gothic" w:hAnsi="Century Gothic"/>
          <w:b/>
          <w:i/>
          <w:spacing w:val="-4"/>
          <w:sz w:val="28"/>
        </w:rPr>
        <w:t>46</w:t>
      </w:r>
    </w:p>
    <w:p w14:paraId="0E1DD0F7" w14:textId="77777777" w:rsidR="00D543AF" w:rsidRPr="00084835" w:rsidRDefault="00D543AF">
      <w:pPr>
        <w:pStyle w:val="BodyText"/>
        <w:rPr>
          <w:rFonts w:ascii="Century Gothic" w:hAnsi="Century Gothic"/>
          <w:b/>
          <w:i/>
          <w:sz w:val="20"/>
        </w:rPr>
      </w:pPr>
    </w:p>
    <w:p w14:paraId="0E1DD0F8" w14:textId="77777777" w:rsidR="00D543AF" w:rsidRPr="00084835" w:rsidRDefault="00D543AF">
      <w:pPr>
        <w:pStyle w:val="BodyText"/>
        <w:rPr>
          <w:rFonts w:ascii="Century Gothic" w:hAnsi="Century Gothic"/>
          <w:b/>
          <w:i/>
          <w:sz w:val="20"/>
        </w:rPr>
      </w:pPr>
    </w:p>
    <w:p w14:paraId="0E1DD0F9" w14:textId="77777777" w:rsidR="00D543AF" w:rsidRPr="00084835" w:rsidRDefault="00D543AF">
      <w:pPr>
        <w:pStyle w:val="BodyText"/>
        <w:rPr>
          <w:rFonts w:ascii="Century Gothic" w:hAnsi="Century Gothic"/>
          <w:b/>
          <w:i/>
          <w:sz w:val="20"/>
        </w:rPr>
      </w:pPr>
    </w:p>
    <w:p w14:paraId="0E1DD0FA" w14:textId="77777777" w:rsidR="00D543AF" w:rsidRPr="00084835" w:rsidRDefault="00C4621A">
      <w:pPr>
        <w:pStyle w:val="BodyText"/>
        <w:spacing w:before="123"/>
        <w:rPr>
          <w:rFonts w:ascii="Century Gothic" w:hAnsi="Century Gothic"/>
          <w:b/>
          <w:i/>
          <w:sz w:val="20"/>
        </w:rPr>
      </w:pPr>
      <w:r w:rsidRPr="00084835">
        <w:rPr>
          <w:rFonts w:ascii="Century Gothic" w:hAnsi="Century Gothic"/>
          <w:noProof/>
        </w:rPr>
        <mc:AlternateContent>
          <mc:Choice Requires="wps">
            <w:drawing>
              <wp:anchor distT="0" distB="0" distL="0" distR="0" simplePos="0" relativeHeight="487587840" behindDoc="1" locked="0" layoutInCell="1" allowOverlap="1" wp14:anchorId="0E1DF6BF" wp14:editId="0E1DF6C0">
                <wp:simplePos x="0" y="0"/>
                <wp:positionH relativeFrom="page">
                  <wp:posOffset>774700</wp:posOffset>
                </wp:positionH>
                <wp:positionV relativeFrom="paragraph">
                  <wp:posOffset>242856</wp:posOffset>
                </wp:positionV>
                <wp:extent cx="6222365" cy="8763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2365" cy="876300"/>
                        </a:xfrm>
                        <a:prstGeom prst="rect">
                          <a:avLst/>
                        </a:prstGeom>
                        <a:solidFill>
                          <a:srgbClr val="D9D9D9"/>
                        </a:solidFill>
                        <a:ln w="6096">
                          <a:solidFill>
                            <a:srgbClr val="000000"/>
                          </a:solidFill>
                          <a:prstDash val="solid"/>
                        </a:ln>
                      </wps:spPr>
                      <wps:txbx>
                        <w:txbxContent>
                          <w:p w14:paraId="0E1DFFF8" w14:textId="77777777" w:rsidR="00D543AF" w:rsidRPr="00F609DA" w:rsidRDefault="00C4621A">
                            <w:pPr>
                              <w:spacing w:before="35" w:line="322" w:lineRule="exact"/>
                              <w:ind w:right="35"/>
                              <w:jc w:val="center"/>
                              <w:rPr>
                                <w:rFonts w:ascii="Arial"/>
                                <w:b/>
                                <w:color w:val="000000"/>
                                <w:sz w:val="28"/>
                                <w:u w:val="single"/>
                              </w:rPr>
                            </w:pPr>
                            <w:r w:rsidRPr="00F609DA">
                              <w:rPr>
                                <w:rFonts w:ascii="Arial"/>
                                <w:b/>
                                <w:color w:val="000000"/>
                                <w:spacing w:val="-4"/>
                                <w:sz w:val="28"/>
                                <w:u w:val="single"/>
                              </w:rPr>
                              <w:t>MANDATORY</w:t>
                            </w:r>
                            <w:r w:rsidRPr="00F609DA">
                              <w:rPr>
                                <w:rFonts w:ascii="Arial"/>
                                <w:b/>
                                <w:color w:val="000000"/>
                                <w:spacing w:val="-10"/>
                                <w:sz w:val="28"/>
                                <w:u w:val="single"/>
                              </w:rPr>
                              <w:t xml:space="preserve"> </w:t>
                            </w:r>
                            <w:r w:rsidRPr="00F609DA">
                              <w:rPr>
                                <w:rFonts w:ascii="Arial"/>
                                <w:b/>
                                <w:color w:val="000000"/>
                                <w:spacing w:val="-4"/>
                                <w:sz w:val="28"/>
                                <w:u w:val="single"/>
                              </w:rPr>
                              <w:t>COMBINED</w:t>
                            </w:r>
                            <w:r w:rsidRPr="00F609DA">
                              <w:rPr>
                                <w:rFonts w:ascii="Arial"/>
                                <w:b/>
                                <w:color w:val="000000"/>
                                <w:spacing w:val="-19"/>
                                <w:sz w:val="28"/>
                                <w:u w:val="single"/>
                              </w:rPr>
                              <w:t xml:space="preserve"> </w:t>
                            </w:r>
                            <w:r w:rsidRPr="00F609DA">
                              <w:rPr>
                                <w:rFonts w:ascii="Arial"/>
                                <w:b/>
                                <w:color w:val="000000"/>
                                <w:spacing w:val="-4"/>
                                <w:sz w:val="28"/>
                                <w:u w:val="single"/>
                              </w:rPr>
                              <w:t>PRE-BID</w:t>
                            </w:r>
                            <w:r w:rsidRPr="00F609DA">
                              <w:rPr>
                                <w:rFonts w:ascii="Arial"/>
                                <w:b/>
                                <w:color w:val="000000"/>
                                <w:spacing w:val="-12"/>
                                <w:sz w:val="28"/>
                                <w:u w:val="single"/>
                              </w:rPr>
                              <w:t xml:space="preserve"> </w:t>
                            </w:r>
                            <w:r w:rsidRPr="00F609DA">
                              <w:rPr>
                                <w:rFonts w:ascii="Arial"/>
                                <w:b/>
                                <w:color w:val="000000"/>
                                <w:spacing w:val="-4"/>
                                <w:sz w:val="28"/>
                                <w:u w:val="single"/>
                              </w:rPr>
                              <w:t>CONFERENCE</w:t>
                            </w:r>
                            <w:r w:rsidRPr="00F609DA">
                              <w:rPr>
                                <w:rFonts w:ascii="Arial"/>
                                <w:b/>
                                <w:color w:val="000000"/>
                                <w:spacing w:val="-20"/>
                                <w:sz w:val="28"/>
                                <w:u w:val="single"/>
                              </w:rPr>
                              <w:t xml:space="preserve"> </w:t>
                            </w:r>
                            <w:r w:rsidRPr="00F609DA">
                              <w:rPr>
                                <w:rFonts w:ascii="Arial"/>
                                <w:b/>
                                <w:color w:val="000000"/>
                                <w:spacing w:val="-4"/>
                                <w:sz w:val="28"/>
                                <w:u w:val="single"/>
                              </w:rPr>
                              <w:t>SITE</w:t>
                            </w:r>
                            <w:r w:rsidRPr="00F609DA">
                              <w:rPr>
                                <w:rFonts w:ascii="Arial"/>
                                <w:b/>
                                <w:color w:val="000000"/>
                                <w:spacing w:val="5"/>
                                <w:sz w:val="28"/>
                                <w:u w:val="single"/>
                              </w:rPr>
                              <w:t xml:space="preserve"> </w:t>
                            </w:r>
                            <w:r w:rsidRPr="00F609DA">
                              <w:rPr>
                                <w:rFonts w:ascii="Arial"/>
                                <w:b/>
                                <w:color w:val="000000"/>
                                <w:spacing w:val="-4"/>
                                <w:sz w:val="28"/>
                                <w:u w:val="single"/>
                              </w:rPr>
                              <w:t>VISIT</w:t>
                            </w:r>
                          </w:p>
                          <w:p w14:paraId="0E1DFFF9" w14:textId="526908BE" w:rsidR="00D543AF" w:rsidRPr="00B9792E" w:rsidRDefault="00923CB4">
                            <w:pPr>
                              <w:spacing w:line="322" w:lineRule="exact"/>
                              <w:ind w:left="4" w:right="35"/>
                              <w:jc w:val="center"/>
                              <w:rPr>
                                <w:rFonts w:ascii="Arial"/>
                                <w:b/>
                                <w:color w:val="000000"/>
                                <w:sz w:val="28"/>
                              </w:rPr>
                            </w:pPr>
                            <w:r w:rsidRPr="00B9792E">
                              <w:rPr>
                                <w:rFonts w:ascii="Arial"/>
                                <w:b/>
                                <w:color w:val="000000"/>
                                <w:sz w:val="28"/>
                              </w:rPr>
                              <w:t>MONDA</w:t>
                            </w:r>
                            <w:r w:rsidR="00640165" w:rsidRPr="00B9792E">
                              <w:rPr>
                                <w:rFonts w:ascii="Arial"/>
                                <w:b/>
                                <w:color w:val="000000"/>
                                <w:sz w:val="28"/>
                              </w:rPr>
                              <w:t xml:space="preserve">Y, JUNE 22, </w:t>
                            </w:r>
                            <w:proofErr w:type="gramStart"/>
                            <w:r w:rsidR="00640165" w:rsidRPr="00B9792E">
                              <w:rPr>
                                <w:rFonts w:ascii="Arial"/>
                                <w:b/>
                                <w:color w:val="000000"/>
                                <w:sz w:val="28"/>
                              </w:rPr>
                              <w:t>2026</w:t>
                            </w:r>
                            <w:proofErr w:type="gramEnd"/>
                            <w:r w:rsidR="00C4621A" w:rsidRPr="00B9792E">
                              <w:rPr>
                                <w:rFonts w:ascii="Arial"/>
                                <w:b/>
                                <w:color w:val="000000"/>
                                <w:spacing w:val="-8"/>
                                <w:sz w:val="28"/>
                              </w:rPr>
                              <w:t xml:space="preserve"> </w:t>
                            </w:r>
                            <w:r w:rsidR="00C4621A" w:rsidRPr="00B9792E">
                              <w:rPr>
                                <w:rFonts w:ascii="Arial"/>
                                <w:b/>
                                <w:color w:val="000000"/>
                                <w:sz w:val="28"/>
                              </w:rPr>
                              <w:t>AT</w:t>
                            </w:r>
                            <w:r w:rsidR="00C4621A" w:rsidRPr="00B9792E">
                              <w:rPr>
                                <w:rFonts w:ascii="Arial"/>
                                <w:b/>
                                <w:color w:val="000000"/>
                                <w:spacing w:val="-8"/>
                                <w:sz w:val="28"/>
                              </w:rPr>
                              <w:t xml:space="preserve"> </w:t>
                            </w:r>
                            <w:r w:rsidR="00C4621A" w:rsidRPr="00B9792E">
                              <w:rPr>
                                <w:rFonts w:ascii="Arial"/>
                                <w:b/>
                                <w:color w:val="000000"/>
                                <w:spacing w:val="-4"/>
                                <w:sz w:val="28"/>
                              </w:rPr>
                              <w:t>10AM</w:t>
                            </w:r>
                          </w:p>
                          <w:p w14:paraId="0FB97020" w14:textId="7C1B2881" w:rsidR="00F609DA" w:rsidRPr="00876041" w:rsidRDefault="00F609DA" w:rsidP="00F609DA">
                            <w:pPr>
                              <w:spacing w:before="9"/>
                              <w:ind w:right="987"/>
                              <w:jc w:val="center"/>
                              <w:rPr>
                                <w:rFonts w:ascii="Arial"/>
                                <w:b/>
                                <w:i/>
                                <w:sz w:val="28"/>
                              </w:rPr>
                            </w:pPr>
                            <w:r w:rsidRPr="00876041">
                              <w:rPr>
                                <w:rFonts w:ascii="Arial"/>
                                <w:b/>
                                <w:i/>
                                <w:spacing w:val="-2"/>
                                <w:sz w:val="28"/>
                              </w:rPr>
                              <w:t>18911 LAKE CHA</w:t>
                            </w:r>
                            <w:r w:rsidR="00084835" w:rsidRPr="00876041">
                              <w:rPr>
                                <w:rFonts w:ascii="Arial"/>
                                <w:b/>
                                <w:i/>
                                <w:spacing w:val="-2"/>
                                <w:sz w:val="28"/>
                              </w:rPr>
                              <w:t>B</w:t>
                            </w:r>
                            <w:r w:rsidRPr="00876041">
                              <w:rPr>
                                <w:rFonts w:ascii="Arial"/>
                                <w:b/>
                                <w:i/>
                                <w:spacing w:val="-2"/>
                                <w:sz w:val="28"/>
                              </w:rPr>
                              <w:t>OT RD.</w:t>
                            </w:r>
                          </w:p>
                          <w:p w14:paraId="580F35B1" w14:textId="62D4034B" w:rsidR="00F609DA" w:rsidRDefault="00F609DA" w:rsidP="00F609DA">
                            <w:pPr>
                              <w:spacing w:before="3"/>
                              <w:ind w:right="991"/>
                              <w:jc w:val="center"/>
                              <w:rPr>
                                <w:rFonts w:ascii="Arial"/>
                                <w:b/>
                                <w:i/>
                                <w:sz w:val="28"/>
                              </w:rPr>
                            </w:pPr>
                            <w:r w:rsidRPr="00876041">
                              <w:rPr>
                                <w:rFonts w:ascii="Arial"/>
                                <w:b/>
                                <w:i/>
                                <w:spacing w:val="-4"/>
                                <w:sz w:val="28"/>
                              </w:rPr>
                              <w:t>CASTRO VALLEY,</w:t>
                            </w:r>
                            <w:r w:rsidRPr="00876041">
                              <w:rPr>
                                <w:rFonts w:ascii="Arial"/>
                                <w:b/>
                                <w:i/>
                                <w:spacing w:val="-17"/>
                                <w:sz w:val="28"/>
                              </w:rPr>
                              <w:t xml:space="preserve"> </w:t>
                            </w:r>
                            <w:r w:rsidRPr="00876041">
                              <w:rPr>
                                <w:rFonts w:ascii="Arial"/>
                                <w:b/>
                                <w:i/>
                                <w:spacing w:val="-4"/>
                                <w:sz w:val="28"/>
                              </w:rPr>
                              <w:t>CALIFORNIA</w:t>
                            </w:r>
                            <w:r w:rsidRPr="00876041">
                              <w:rPr>
                                <w:rFonts w:ascii="Arial"/>
                                <w:b/>
                                <w:i/>
                                <w:spacing w:val="-11"/>
                                <w:sz w:val="28"/>
                              </w:rPr>
                              <w:t xml:space="preserve"> </w:t>
                            </w:r>
                            <w:r w:rsidRPr="00876041">
                              <w:rPr>
                                <w:rFonts w:ascii="Arial"/>
                                <w:b/>
                                <w:i/>
                                <w:spacing w:val="-4"/>
                                <w:sz w:val="28"/>
                              </w:rPr>
                              <w:t>945</w:t>
                            </w:r>
                            <w:r w:rsidR="00AA603F" w:rsidRPr="00876041">
                              <w:rPr>
                                <w:rFonts w:ascii="Arial"/>
                                <w:b/>
                                <w:i/>
                                <w:spacing w:val="-4"/>
                                <w:sz w:val="28"/>
                              </w:rPr>
                              <w:t>46</w:t>
                            </w:r>
                          </w:p>
                          <w:p w14:paraId="0E1DFFFB" w14:textId="237662CF" w:rsidR="00D543AF" w:rsidRDefault="00D543AF" w:rsidP="00F609DA">
                            <w:pPr>
                              <w:spacing w:line="322" w:lineRule="exact"/>
                              <w:ind w:left="2" w:right="35"/>
                              <w:rPr>
                                <w:rFonts w:ascii="Arial"/>
                                <w:b/>
                                <w:i/>
                                <w:color w:val="000000"/>
                                <w:sz w:val="28"/>
                              </w:rPr>
                            </w:pPr>
                          </w:p>
                        </w:txbxContent>
                      </wps:txbx>
                      <wps:bodyPr wrap="square" lIns="0" tIns="0" rIns="0" bIns="0" rtlCol="0">
                        <a:noAutofit/>
                      </wps:bodyPr>
                    </wps:wsp>
                  </a:graphicData>
                </a:graphic>
              </wp:anchor>
            </w:drawing>
          </mc:Choice>
          <mc:Fallback>
            <w:pict>
              <v:shapetype w14:anchorId="0E1DF6BF" id="_x0000_t202" coordsize="21600,21600" o:spt="202" path="m,l,21600r21600,l21600,xe">
                <v:stroke joinstyle="miter"/>
                <v:path gradientshapeok="t" o:connecttype="rect"/>
              </v:shapetype>
              <v:shape id="Textbox 1" o:spid="_x0000_s1026" type="#_x0000_t202" style="position:absolute;margin-left:61pt;margin-top:19.1pt;width:489.95pt;height:6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" fillcolor="#d9d9d9" strokeweight=".48pt">
                <v:path arrowok="t"/>
                <v:textbox inset="0,0,0,0">
                  <w:txbxContent>
                    <w:p w14:paraId="0E1DFFF8" w14:textId="77777777" w:rsidR="00D543AF" w:rsidRPr="00F609DA" w:rsidRDefault="00C4621A">
                      <w:pPr>
                        <w:spacing w:before="35" w:line="322" w:lineRule="exact"/>
                        <w:ind w:right="35"/>
                        <w:jc w:val="center"/>
                        <w:rPr>
                          <w:rFonts w:ascii="Arial"/>
                          <w:b/>
                          <w:color w:val="000000"/>
                          <w:sz w:val="28"/>
                          <w:u w:val="single"/>
                        </w:rPr>
                      </w:pPr>
                      <w:r w:rsidRPr="00F609DA">
                        <w:rPr>
                          <w:rFonts w:ascii="Arial"/>
                          <w:b/>
                          <w:color w:val="000000"/>
                          <w:spacing w:val="-4"/>
                          <w:sz w:val="28"/>
                          <w:u w:val="single"/>
                        </w:rPr>
                        <w:t>MANDATORY</w:t>
                      </w:r>
                      <w:r w:rsidRPr="00F609DA">
                        <w:rPr>
                          <w:rFonts w:ascii="Arial"/>
                          <w:b/>
                          <w:color w:val="000000"/>
                          <w:spacing w:val="-10"/>
                          <w:sz w:val="28"/>
                          <w:u w:val="single"/>
                        </w:rPr>
                        <w:t xml:space="preserve"> </w:t>
                      </w:r>
                      <w:r w:rsidRPr="00F609DA">
                        <w:rPr>
                          <w:rFonts w:ascii="Arial"/>
                          <w:b/>
                          <w:color w:val="000000"/>
                          <w:spacing w:val="-4"/>
                          <w:sz w:val="28"/>
                          <w:u w:val="single"/>
                        </w:rPr>
                        <w:t>COMBINED</w:t>
                      </w:r>
                      <w:r w:rsidRPr="00F609DA">
                        <w:rPr>
                          <w:rFonts w:ascii="Arial"/>
                          <w:b/>
                          <w:color w:val="000000"/>
                          <w:spacing w:val="-19"/>
                          <w:sz w:val="28"/>
                          <w:u w:val="single"/>
                        </w:rPr>
                        <w:t xml:space="preserve"> </w:t>
                      </w:r>
                      <w:r w:rsidRPr="00F609DA">
                        <w:rPr>
                          <w:rFonts w:ascii="Arial"/>
                          <w:b/>
                          <w:color w:val="000000"/>
                          <w:spacing w:val="-4"/>
                          <w:sz w:val="28"/>
                          <w:u w:val="single"/>
                        </w:rPr>
                        <w:t>PRE-BID</w:t>
                      </w:r>
                      <w:r w:rsidRPr="00F609DA">
                        <w:rPr>
                          <w:rFonts w:ascii="Arial"/>
                          <w:b/>
                          <w:color w:val="000000"/>
                          <w:spacing w:val="-12"/>
                          <w:sz w:val="28"/>
                          <w:u w:val="single"/>
                        </w:rPr>
                        <w:t xml:space="preserve"> </w:t>
                      </w:r>
                      <w:r w:rsidRPr="00F609DA">
                        <w:rPr>
                          <w:rFonts w:ascii="Arial"/>
                          <w:b/>
                          <w:color w:val="000000"/>
                          <w:spacing w:val="-4"/>
                          <w:sz w:val="28"/>
                          <w:u w:val="single"/>
                        </w:rPr>
                        <w:t>CONFERENCE</w:t>
                      </w:r>
                      <w:r w:rsidRPr="00F609DA">
                        <w:rPr>
                          <w:rFonts w:ascii="Arial"/>
                          <w:b/>
                          <w:color w:val="000000"/>
                          <w:spacing w:val="-20"/>
                          <w:sz w:val="28"/>
                          <w:u w:val="single"/>
                        </w:rPr>
                        <w:t xml:space="preserve"> </w:t>
                      </w:r>
                      <w:r w:rsidRPr="00F609DA">
                        <w:rPr>
                          <w:rFonts w:ascii="Arial"/>
                          <w:b/>
                          <w:color w:val="000000"/>
                          <w:spacing w:val="-4"/>
                          <w:sz w:val="28"/>
                          <w:u w:val="single"/>
                        </w:rPr>
                        <w:t>SITE</w:t>
                      </w:r>
                      <w:r w:rsidRPr="00F609DA">
                        <w:rPr>
                          <w:rFonts w:ascii="Arial"/>
                          <w:b/>
                          <w:color w:val="000000"/>
                          <w:spacing w:val="5"/>
                          <w:sz w:val="28"/>
                          <w:u w:val="single"/>
                        </w:rPr>
                        <w:t xml:space="preserve"> </w:t>
                      </w:r>
                      <w:r w:rsidRPr="00F609DA">
                        <w:rPr>
                          <w:rFonts w:ascii="Arial"/>
                          <w:b/>
                          <w:color w:val="000000"/>
                          <w:spacing w:val="-4"/>
                          <w:sz w:val="28"/>
                          <w:u w:val="single"/>
                        </w:rPr>
                        <w:t>VISIT</w:t>
                      </w:r>
                    </w:p>
                    <w:p w14:paraId="0E1DFFF9" w14:textId="526908BE" w:rsidR="00D543AF" w:rsidRPr="00B9792E" w:rsidRDefault="00923CB4">
                      <w:pPr>
                        <w:spacing w:line="322" w:lineRule="exact"/>
                        <w:ind w:left="4" w:right="35"/>
                        <w:jc w:val="center"/>
                        <w:rPr>
                          <w:rFonts w:ascii="Arial"/>
                          <w:b/>
                          <w:color w:val="000000"/>
                          <w:sz w:val="28"/>
                        </w:rPr>
                      </w:pPr>
                      <w:r w:rsidRPr="00B9792E">
                        <w:rPr>
                          <w:rFonts w:ascii="Arial"/>
                          <w:b/>
                          <w:color w:val="000000"/>
                          <w:sz w:val="28"/>
                        </w:rPr>
                        <w:t>MONDA</w:t>
                      </w:r>
                      <w:r w:rsidR="00640165" w:rsidRPr="00B9792E">
                        <w:rPr>
                          <w:rFonts w:ascii="Arial"/>
                          <w:b/>
                          <w:color w:val="000000"/>
                          <w:sz w:val="28"/>
                        </w:rPr>
                        <w:t xml:space="preserve">Y, JUNE 22, </w:t>
                      </w:r>
                      <w:proofErr w:type="gramStart"/>
                      <w:r w:rsidR="00640165" w:rsidRPr="00B9792E">
                        <w:rPr>
                          <w:rFonts w:ascii="Arial"/>
                          <w:b/>
                          <w:color w:val="000000"/>
                          <w:sz w:val="28"/>
                        </w:rPr>
                        <w:t>2026</w:t>
                      </w:r>
                      <w:proofErr w:type="gramEnd"/>
                      <w:r w:rsidR="00C4621A" w:rsidRPr="00B9792E">
                        <w:rPr>
                          <w:rFonts w:ascii="Arial"/>
                          <w:b/>
                          <w:color w:val="000000"/>
                          <w:spacing w:val="-8"/>
                          <w:sz w:val="28"/>
                        </w:rPr>
                        <w:t xml:space="preserve"> </w:t>
                      </w:r>
                      <w:r w:rsidR="00C4621A" w:rsidRPr="00B9792E">
                        <w:rPr>
                          <w:rFonts w:ascii="Arial"/>
                          <w:b/>
                          <w:color w:val="000000"/>
                          <w:sz w:val="28"/>
                        </w:rPr>
                        <w:t>AT</w:t>
                      </w:r>
                      <w:r w:rsidR="00C4621A" w:rsidRPr="00B9792E">
                        <w:rPr>
                          <w:rFonts w:ascii="Arial"/>
                          <w:b/>
                          <w:color w:val="000000"/>
                          <w:spacing w:val="-8"/>
                          <w:sz w:val="28"/>
                        </w:rPr>
                        <w:t xml:space="preserve"> </w:t>
                      </w:r>
                      <w:r w:rsidR="00C4621A" w:rsidRPr="00B9792E">
                        <w:rPr>
                          <w:rFonts w:ascii="Arial"/>
                          <w:b/>
                          <w:color w:val="000000"/>
                          <w:spacing w:val="-4"/>
                          <w:sz w:val="28"/>
                        </w:rPr>
                        <w:t>10AM</w:t>
                      </w:r>
                    </w:p>
                    <w:p w14:paraId="0FB97020" w14:textId="7C1B2881" w:rsidR="00F609DA" w:rsidRPr="00876041" w:rsidRDefault="00F609DA" w:rsidP="00F609DA">
                      <w:pPr>
                        <w:spacing w:before="9"/>
                        <w:ind w:right="987"/>
                        <w:jc w:val="center"/>
                        <w:rPr>
                          <w:rFonts w:ascii="Arial"/>
                          <w:b/>
                          <w:i/>
                          <w:sz w:val="28"/>
                        </w:rPr>
                      </w:pPr>
                      <w:r w:rsidRPr="00876041">
                        <w:rPr>
                          <w:rFonts w:ascii="Arial"/>
                          <w:b/>
                          <w:i/>
                          <w:spacing w:val="-2"/>
                          <w:sz w:val="28"/>
                        </w:rPr>
                        <w:t>18911 LAKE CHA</w:t>
                      </w:r>
                      <w:r w:rsidR="00084835" w:rsidRPr="00876041">
                        <w:rPr>
                          <w:rFonts w:ascii="Arial"/>
                          <w:b/>
                          <w:i/>
                          <w:spacing w:val="-2"/>
                          <w:sz w:val="28"/>
                        </w:rPr>
                        <w:t>B</w:t>
                      </w:r>
                      <w:r w:rsidRPr="00876041">
                        <w:rPr>
                          <w:rFonts w:ascii="Arial"/>
                          <w:b/>
                          <w:i/>
                          <w:spacing w:val="-2"/>
                          <w:sz w:val="28"/>
                        </w:rPr>
                        <w:t>OT RD.</w:t>
                      </w:r>
                    </w:p>
                    <w:p w14:paraId="580F35B1" w14:textId="62D4034B" w:rsidR="00F609DA" w:rsidRDefault="00F609DA" w:rsidP="00F609DA">
                      <w:pPr>
                        <w:spacing w:before="3"/>
                        <w:ind w:right="991"/>
                        <w:jc w:val="center"/>
                        <w:rPr>
                          <w:rFonts w:ascii="Arial"/>
                          <w:b/>
                          <w:i/>
                          <w:sz w:val="28"/>
                        </w:rPr>
                      </w:pPr>
                      <w:r w:rsidRPr="00876041">
                        <w:rPr>
                          <w:rFonts w:ascii="Arial"/>
                          <w:b/>
                          <w:i/>
                          <w:spacing w:val="-4"/>
                          <w:sz w:val="28"/>
                        </w:rPr>
                        <w:t>CASTRO VALLEY,</w:t>
                      </w:r>
                      <w:r w:rsidRPr="00876041">
                        <w:rPr>
                          <w:rFonts w:ascii="Arial"/>
                          <w:b/>
                          <w:i/>
                          <w:spacing w:val="-17"/>
                          <w:sz w:val="28"/>
                        </w:rPr>
                        <w:t xml:space="preserve"> </w:t>
                      </w:r>
                      <w:r w:rsidRPr="00876041">
                        <w:rPr>
                          <w:rFonts w:ascii="Arial"/>
                          <w:b/>
                          <w:i/>
                          <w:spacing w:val="-4"/>
                          <w:sz w:val="28"/>
                        </w:rPr>
                        <w:t>CALIFORNIA</w:t>
                      </w:r>
                      <w:r w:rsidRPr="00876041">
                        <w:rPr>
                          <w:rFonts w:ascii="Arial"/>
                          <w:b/>
                          <w:i/>
                          <w:spacing w:val="-11"/>
                          <w:sz w:val="28"/>
                        </w:rPr>
                        <w:t xml:space="preserve"> </w:t>
                      </w:r>
                      <w:r w:rsidRPr="00876041">
                        <w:rPr>
                          <w:rFonts w:ascii="Arial"/>
                          <w:b/>
                          <w:i/>
                          <w:spacing w:val="-4"/>
                          <w:sz w:val="28"/>
                        </w:rPr>
                        <w:t>945</w:t>
                      </w:r>
                      <w:r w:rsidR="00AA603F" w:rsidRPr="00876041">
                        <w:rPr>
                          <w:rFonts w:ascii="Arial"/>
                          <w:b/>
                          <w:i/>
                          <w:spacing w:val="-4"/>
                          <w:sz w:val="28"/>
                        </w:rPr>
                        <w:t>46</w:t>
                      </w:r>
                    </w:p>
                    <w:p w14:paraId="0E1DFFFB" w14:textId="237662CF" w:rsidR="00D543AF" w:rsidRDefault="00D543AF" w:rsidP="00F609DA">
                      <w:pPr>
                        <w:spacing w:line="322" w:lineRule="exact"/>
                        <w:ind w:left="2" w:right="35"/>
                        <w:rPr>
                          <w:rFonts w:ascii="Arial"/>
                          <w:b/>
                          <w:i/>
                          <w:color w:val="000000"/>
                          <w:sz w:val="28"/>
                        </w:rPr>
                      </w:pPr>
                    </w:p>
                  </w:txbxContent>
                </v:textbox>
                <w10:wrap type="topAndBottom" anchorx="page"/>
              </v:shape>
            </w:pict>
          </mc:Fallback>
        </mc:AlternateContent>
      </w:r>
    </w:p>
    <w:p w14:paraId="0E1DD0FB" w14:textId="77777777" w:rsidR="00D543AF" w:rsidRPr="00084835" w:rsidRDefault="00D543AF">
      <w:pPr>
        <w:pStyle w:val="BodyText"/>
        <w:rPr>
          <w:rFonts w:ascii="Century Gothic" w:hAnsi="Century Gothic"/>
          <w:b/>
          <w:i/>
          <w:sz w:val="28"/>
        </w:rPr>
      </w:pPr>
    </w:p>
    <w:p w14:paraId="0E1DD0FC" w14:textId="77777777" w:rsidR="00D543AF" w:rsidRPr="00084835" w:rsidRDefault="00D543AF">
      <w:pPr>
        <w:pStyle w:val="BodyText"/>
        <w:rPr>
          <w:rFonts w:ascii="Century Gothic" w:hAnsi="Century Gothic"/>
          <w:b/>
          <w:i/>
          <w:sz w:val="28"/>
        </w:rPr>
      </w:pPr>
    </w:p>
    <w:p w14:paraId="0E1DD0FD" w14:textId="77777777" w:rsidR="00D543AF" w:rsidRPr="00084835" w:rsidRDefault="00D543AF">
      <w:pPr>
        <w:pStyle w:val="BodyText"/>
        <w:rPr>
          <w:rFonts w:ascii="Century Gothic" w:hAnsi="Century Gothic"/>
          <w:b/>
          <w:i/>
          <w:sz w:val="28"/>
        </w:rPr>
      </w:pPr>
    </w:p>
    <w:p w14:paraId="0E1DD0FE" w14:textId="77777777" w:rsidR="00D543AF" w:rsidRPr="00084835" w:rsidRDefault="00D543AF">
      <w:pPr>
        <w:pStyle w:val="BodyText"/>
        <w:spacing w:before="15"/>
        <w:rPr>
          <w:rFonts w:ascii="Century Gothic" w:hAnsi="Century Gothic"/>
          <w:b/>
          <w:i/>
          <w:sz w:val="28"/>
        </w:rPr>
      </w:pPr>
    </w:p>
    <w:p w14:paraId="5899DBF3" w14:textId="5B7A3F3D" w:rsidR="00112330" w:rsidRPr="00084835" w:rsidRDefault="00663311">
      <w:pPr>
        <w:ind w:left="5260" w:right="986" w:firstLine="1178"/>
        <w:jc w:val="right"/>
        <w:rPr>
          <w:rFonts w:ascii="Century Gothic" w:hAnsi="Century Gothic"/>
          <w:b/>
          <w:sz w:val="28"/>
        </w:rPr>
      </w:pPr>
      <w:r w:rsidRPr="00084835">
        <w:rPr>
          <w:rFonts w:ascii="Century Gothic" w:hAnsi="Century Gothic"/>
          <w:b/>
          <w:sz w:val="28"/>
        </w:rPr>
        <w:t>ALAMEDA COUNTY FIRE DEPARTMENT</w:t>
      </w:r>
    </w:p>
    <w:p w14:paraId="3F31D066" w14:textId="77777777" w:rsidR="002C0D8F" w:rsidRDefault="00112330">
      <w:pPr>
        <w:ind w:left="5260" w:right="986" w:firstLine="1178"/>
        <w:jc w:val="right"/>
        <w:rPr>
          <w:rFonts w:ascii="Century Gothic" w:hAnsi="Century Gothic"/>
          <w:b/>
          <w:sz w:val="28"/>
        </w:rPr>
      </w:pPr>
      <w:r w:rsidRPr="00084835">
        <w:rPr>
          <w:rFonts w:ascii="Century Gothic" w:hAnsi="Century Gothic"/>
          <w:b/>
          <w:sz w:val="28"/>
        </w:rPr>
        <w:t>6363 CLARK AVE,</w:t>
      </w:r>
    </w:p>
    <w:p w14:paraId="0E1DD0FF" w14:textId="2189D15E" w:rsidR="00D543AF" w:rsidRPr="00084835" w:rsidRDefault="00480DCC">
      <w:pPr>
        <w:ind w:left="5260" w:right="986" w:firstLine="1178"/>
        <w:jc w:val="right"/>
        <w:rPr>
          <w:rFonts w:ascii="Century Gothic" w:hAnsi="Century Gothic"/>
          <w:b/>
          <w:sz w:val="28"/>
        </w:rPr>
      </w:pPr>
      <w:r w:rsidRPr="00084835">
        <w:rPr>
          <w:rFonts w:ascii="Century Gothic" w:hAnsi="Century Gothic"/>
          <w:b/>
          <w:sz w:val="28"/>
        </w:rPr>
        <w:t>DUBLIN, CALIFORNIA</w:t>
      </w:r>
    </w:p>
    <w:p w14:paraId="0E1DD100" w14:textId="16DDB688" w:rsidR="00D543AF" w:rsidRPr="00084835" w:rsidRDefault="00C4621A">
      <w:pPr>
        <w:spacing w:line="313" w:lineRule="exact"/>
        <w:ind w:right="993"/>
        <w:jc w:val="right"/>
        <w:rPr>
          <w:rFonts w:ascii="Century Gothic" w:hAnsi="Century Gothic"/>
          <w:b/>
          <w:sz w:val="28"/>
        </w:rPr>
      </w:pPr>
      <w:r w:rsidRPr="00084835">
        <w:rPr>
          <w:rFonts w:ascii="Century Gothic" w:hAnsi="Century Gothic"/>
          <w:b/>
          <w:spacing w:val="-3"/>
          <w:sz w:val="28"/>
        </w:rPr>
        <w:t>(</w:t>
      </w:r>
      <w:r w:rsidR="00480DCC" w:rsidRPr="00084835">
        <w:rPr>
          <w:rFonts w:ascii="Century Gothic" w:hAnsi="Century Gothic"/>
          <w:b/>
          <w:spacing w:val="-3"/>
          <w:sz w:val="28"/>
        </w:rPr>
        <w:t>925</w:t>
      </w:r>
      <w:r w:rsidRPr="00084835">
        <w:rPr>
          <w:rFonts w:ascii="Century Gothic" w:hAnsi="Century Gothic"/>
          <w:b/>
          <w:spacing w:val="-3"/>
          <w:sz w:val="28"/>
        </w:rPr>
        <w:t>)</w:t>
      </w:r>
      <w:r w:rsidR="00480DCC" w:rsidRPr="00084835">
        <w:rPr>
          <w:rFonts w:ascii="Century Gothic" w:hAnsi="Century Gothic"/>
          <w:b/>
          <w:spacing w:val="-3"/>
          <w:sz w:val="28"/>
        </w:rPr>
        <w:t>833</w:t>
      </w:r>
      <w:r w:rsidRPr="00084835">
        <w:rPr>
          <w:rFonts w:ascii="Century Gothic" w:hAnsi="Century Gothic"/>
          <w:b/>
          <w:spacing w:val="-3"/>
          <w:sz w:val="28"/>
        </w:rPr>
        <w:t>-</w:t>
      </w:r>
      <w:r w:rsidR="00480DCC" w:rsidRPr="00084835">
        <w:rPr>
          <w:rFonts w:ascii="Century Gothic" w:hAnsi="Century Gothic"/>
          <w:b/>
          <w:spacing w:val="-4"/>
          <w:sz w:val="28"/>
        </w:rPr>
        <w:t>3473</w:t>
      </w:r>
    </w:p>
    <w:p w14:paraId="0E1DD101" w14:textId="77777777" w:rsidR="00D543AF" w:rsidRPr="00084835" w:rsidRDefault="00D543AF">
      <w:pPr>
        <w:pStyle w:val="BodyText"/>
        <w:rPr>
          <w:rFonts w:ascii="Century Gothic" w:hAnsi="Century Gothic"/>
          <w:b/>
          <w:sz w:val="28"/>
        </w:rPr>
      </w:pPr>
    </w:p>
    <w:p w14:paraId="0E1DD102" w14:textId="607454A8" w:rsidR="00D543AF" w:rsidRPr="00084835" w:rsidRDefault="00D543AF">
      <w:pPr>
        <w:pStyle w:val="BodyText"/>
        <w:rPr>
          <w:rFonts w:ascii="Century Gothic" w:hAnsi="Century Gothic"/>
          <w:b/>
          <w:sz w:val="28"/>
        </w:rPr>
      </w:pPr>
    </w:p>
    <w:p w14:paraId="0E1DD103" w14:textId="69E0AE02" w:rsidR="00D543AF" w:rsidRPr="00084835" w:rsidRDefault="00480DCC">
      <w:pPr>
        <w:pStyle w:val="BodyText"/>
        <w:spacing w:before="3"/>
        <w:rPr>
          <w:rFonts w:ascii="Century Gothic" w:hAnsi="Century Gothic"/>
          <w:b/>
          <w:sz w:val="28"/>
        </w:rPr>
      </w:pPr>
      <w:r w:rsidRPr="00084835">
        <w:rPr>
          <w:rFonts w:ascii="Century Gothic" w:hAnsi="Century Gothic"/>
          <w:b/>
          <w:noProof/>
          <w:sz w:val="28"/>
        </w:rPr>
        <w:drawing>
          <wp:anchor distT="0" distB="0" distL="114300" distR="114300" simplePos="0" relativeHeight="487607808" behindDoc="0" locked="0" layoutInCell="1" allowOverlap="1" wp14:anchorId="16439B09" wp14:editId="14C04F89">
            <wp:simplePos x="0" y="0"/>
            <wp:positionH relativeFrom="margin">
              <wp:posOffset>7386</wp:posOffset>
            </wp:positionH>
            <wp:positionV relativeFrom="margin">
              <wp:posOffset>6213074</wp:posOffset>
            </wp:positionV>
            <wp:extent cx="1911350" cy="1911350"/>
            <wp:effectExtent l="0" t="0" r="0" b="0"/>
            <wp:wrapSquare wrapText="bothSides"/>
            <wp:docPr id="707239595" name="Picture 1" descr="A fire department logo with crossed a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39595" name="Picture 1" descr="A fire department logo with crossed axe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1350" cy="1911350"/>
                    </a:xfrm>
                    <a:prstGeom prst="rect">
                      <a:avLst/>
                    </a:prstGeom>
                  </pic:spPr>
                </pic:pic>
              </a:graphicData>
            </a:graphic>
            <wp14:sizeRelH relativeFrom="margin">
              <wp14:pctWidth>0</wp14:pctWidth>
            </wp14:sizeRelH>
            <wp14:sizeRelV relativeFrom="margin">
              <wp14:pctHeight>0</wp14:pctHeight>
            </wp14:sizeRelV>
          </wp:anchor>
        </w:drawing>
      </w:r>
    </w:p>
    <w:p w14:paraId="0E1DD108" w14:textId="77777777" w:rsidR="00D543AF" w:rsidRPr="00084835" w:rsidRDefault="00D543AF">
      <w:pPr>
        <w:spacing w:line="235" w:lineRule="auto"/>
        <w:jc w:val="right"/>
        <w:rPr>
          <w:rFonts w:ascii="Century Gothic" w:hAnsi="Century Gothic"/>
          <w:sz w:val="28"/>
        </w:rPr>
        <w:sectPr w:rsidR="00D543AF" w:rsidRPr="00084835" w:rsidSect="00B9792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20" w:right="440" w:bottom="280" w:left="660" w:header="720" w:footer="0" w:gutter="0"/>
          <w:cols w:space="720"/>
          <w:docGrid w:linePitch="299"/>
        </w:sectPr>
      </w:pPr>
    </w:p>
    <w:p w14:paraId="0E1DD109" w14:textId="77777777" w:rsidR="00D543AF" w:rsidRPr="00084835" w:rsidRDefault="00C4621A" w:rsidP="004D67BD">
      <w:pPr>
        <w:pStyle w:val="Title"/>
        <w:rPr>
          <w:rFonts w:ascii="Century Gothic" w:hAnsi="Century Gothic"/>
        </w:rPr>
      </w:pPr>
      <w:r w:rsidRPr="00084835">
        <w:rPr>
          <w:rFonts w:ascii="Century Gothic" w:hAnsi="Century Gothic"/>
        </w:rPr>
        <w:lastRenderedPageBreak/>
        <w:t>DOCUMENT</w:t>
      </w:r>
      <w:r w:rsidRPr="00084835">
        <w:rPr>
          <w:rFonts w:ascii="Century Gothic" w:hAnsi="Century Gothic"/>
          <w:spacing w:val="-4"/>
        </w:rPr>
        <w:t xml:space="preserve"> </w:t>
      </w:r>
      <w:r w:rsidRPr="00084835">
        <w:rPr>
          <w:rFonts w:ascii="Century Gothic" w:hAnsi="Century Gothic"/>
        </w:rPr>
        <w:t>00</w:t>
      </w:r>
      <w:r w:rsidRPr="00084835">
        <w:rPr>
          <w:rFonts w:ascii="Century Gothic" w:hAnsi="Century Gothic"/>
          <w:spacing w:val="-2"/>
        </w:rPr>
        <w:t xml:space="preserve"> </w:t>
      </w:r>
      <w:r w:rsidRPr="00084835">
        <w:rPr>
          <w:rFonts w:ascii="Century Gothic" w:hAnsi="Century Gothic"/>
        </w:rPr>
        <w:t>01</w:t>
      </w:r>
      <w:r w:rsidRPr="00084835">
        <w:rPr>
          <w:rFonts w:ascii="Century Gothic" w:hAnsi="Century Gothic"/>
          <w:spacing w:val="-2"/>
        </w:rPr>
        <w:t xml:space="preserve"> </w:t>
      </w:r>
      <w:r w:rsidRPr="00084835">
        <w:rPr>
          <w:rFonts w:ascii="Century Gothic" w:hAnsi="Century Gothic"/>
          <w:spacing w:val="-5"/>
        </w:rPr>
        <w:t>09</w:t>
      </w:r>
    </w:p>
    <w:p w14:paraId="0E1DD10A" w14:textId="77777777" w:rsidR="00D543AF" w:rsidRPr="00084835" w:rsidRDefault="00D543AF">
      <w:pPr>
        <w:pStyle w:val="BodyText"/>
        <w:spacing w:before="180"/>
        <w:rPr>
          <w:rFonts w:ascii="Century Gothic" w:hAnsi="Century Gothic"/>
        </w:rPr>
      </w:pPr>
    </w:p>
    <w:p w14:paraId="0E1DD10B" w14:textId="77777777" w:rsidR="00D543AF" w:rsidRPr="00084835" w:rsidRDefault="00C4621A">
      <w:pPr>
        <w:pStyle w:val="Heading4"/>
        <w:ind w:left="0" w:right="736"/>
        <w:jc w:val="center"/>
        <w:rPr>
          <w:rFonts w:ascii="Century Gothic" w:hAnsi="Century Gothic"/>
        </w:rPr>
      </w:pPr>
      <w:r w:rsidRPr="00084835">
        <w:rPr>
          <w:rFonts w:ascii="Century Gothic" w:hAnsi="Century Gothic"/>
          <w:u w:val="single"/>
        </w:rPr>
        <w:t>SUMMARY</w:t>
      </w:r>
      <w:r w:rsidRPr="00084835">
        <w:rPr>
          <w:rFonts w:ascii="Century Gothic" w:hAnsi="Century Gothic"/>
          <w:spacing w:val="-10"/>
          <w:u w:val="single"/>
        </w:rPr>
        <w:t xml:space="preserve"> </w:t>
      </w:r>
      <w:r w:rsidRPr="00084835">
        <w:rPr>
          <w:rFonts w:ascii="Century Gothic" w:hAnsi="Century Gothic"/>
          <w:u w:val="single"/>
        </w:rPr>
        <w:t>BIDDING</w:t>
      </w:r>
      <w:r w:rsidRPr="00084835">
        <w:rPr>
          <w:rFonts w:ascii="Century Gothic" w:hAnsi="Century Gothic"/>
          <w:spacing w:val="-4"/>
          <w:u w:val="single"/>
        </w:rPr>
        <w:t xml:space="preserve"> </w:t>
      </w:r>
      <w:r w:rsidRPr="00084835">
        <w:rPr>
          <w:rFonts w:ascii="Century Gothic" w:hAnsi="Century Gothic"/>
          <w:spacing w:val="-2"/>
          <w:u w:val="single"/>
        </w:rPr>
        <w:t>CALENDAR</w:t>
      </w:r>
    </w:p>
    <w:p w14:paraId="0E1DD10C" w14:textId="77777777" w:rsidR="00D543AF" w:rsidRPr="00084835" w:rsidRDefault="00D543AF">
      <w:pPr>
        <w:pStyle w:val="BodyText"/>
        <w:rPr>
          <w:rFonts w:ascii="Century Gothic" w:hAnsi="Century Gothic"/>
          <w:b/>
        </w:rPr>
      </w:pPr>
    </w:p>
    <w:p w14:paraId="0E1DD10D" w14:textId="77777777" w:rsidR="00D543AF" w:rsidRPr="00084835" w:rsidRDefault="00C4621A">
      <w:pPr>
        <w:pStyle w:val="BodyText"/>
        <w:ind w:left="780" w:right="1088"/>
        <w:rPr>
          <w:rFonts w:ascii="Century Gothic" w:hAnsi="Century Gothic"/>
        </w:rPr>
      </w:pPr>
      <w:r w:rsidRPr="00084835">
        <w:rPr>
          <w:rFonts w:ascii="Century Gothic" w:hAnsi="Century Gothic"/>
          <w:b/>
        </w:rPr>
        <w:t>NOTICE</w:t>
      </w:r>
      <w:r w:rsidRPr="00084835">
        <w:rPr>
          <w:rFonts w:ascii="Century Gothic" w:hAnsi="Century Gothic"/>
          <w:b/>
          <w:spacing w:val="-5"/>
        </w:rPr>
        <w:t xml:space="preserve"> </w:t>
      </w:r>
      <w:r w:rsidRPr="00084835">
        <w:rPr>
          <w:rFonts w:ascii="Century Gothic" w:hAnsi="Century Gothic"/>
        </w:rPr>
        <w:t>–</w:t>
      </w:r>
      <w:r w:rsidRPr="00084835">
        <w:rPr>
          <w:rFonts w:ascii="Century Gothic" w:hAnsi="Century Gothic"/>
          <w:spacing w:val="-3"/>
        </w:rPr>
        <w:t xml:space="preserve"> </w:t>
      </w:r>
      <w:r w:rsidRPr="00084835">
        <w:rPr>
          <w:rFonts w:ascii="Century Gothic" w:hAnsi="Century Gothic"/>
        </w:rPr>
        <w:t>THIS</w:t>
      </w:r>
      <w:r w:rsidRPr="00084835">
        <w:rPr>
          <w:rFonts w:ascii="Century Gothic" w:hAnsi="Century Gothic"/>
          <w:spacing w:val="-6"/>
        </w:rPr>
        <w:t xml:space="preserve"> </w:t>
      </w:r>
      <w:r w:rsidRPr="00084835">
        <w:rPr>
          <w:rFonts w:ascii="Century Gothic" w:hAnsi="Century Gothic"/>
        </w:rPr>
        <w:t>SUMMARY</w:t>
      </w:r>
      <w:r w:rsidRPr="00084835">
        <w:rPr>
          <w:rFonts w:ascii="Century Gothic" w:hAnsi="Century Gothic"/>
          <w:spacing w:val="-5"/>
        </w:rPr>
        <w:t xml:space="preserve"> </w:t>
      </w:r>
      <w:r w:rsidRPr="00084835">
        <w:rPr>
          <w:rFonts w:ascii="Century Gothic" w:hAnsi="Century Gothic"/>
        </w:rPr>
        <w:t>IS</w:t>
      </w:r>
      <w:r w:rsidRPr="00084835">
        <w:rPr>
          <w:rFonts w:ascii="Century Gothic" w:hAnsi="Century Gothic"/>
          <w:spacing w:val="-5"/>
        </w:rPr>
        <w:t xml:space="preserve"> </w:t>
      </w:r>
      <w:r w:rsidRPr="00084835">
        <w:rPr>
          <w:rFonts w:ascii="Century Gothic" w:hAnsi="Century Gothic"/>
        </w:rPr>
        <w:t>FOR</w:t>
      </w:r>
      <w:r w:rsidRPr="00084835">
        <w:rPr>
          <w:rFonts w:ascii="Century Gothic" w:hAnsi="Century Gothic"/>
          <w:spacing w:val="-5"/>
        </w:rPr>
        <w:t xml:space="preserve"> </w:t>
      </w:r>
      <w:r w:rsidRPr="00084835">
        <w:rPr>
          <w:rFonts w:ascii="Century Gothic" w:hAnsi="Century Gothic"/>
        </w:rPr>
        <w:t>INFORMATIONAL</w:t>
      </w:r>
      <w:r w:rsidRPr="00084835">
        <w:rPr>
          <w:rFonts w:ascii="Century Gothic" w:hAnsi="Century Gothic"/>
          <w:spacing w:val="-6"/>
        </w:rPr>
        <w:t xml:space="preserve"> </w:t>
      </w:r>
      <w:r w:rsidRPr="00084835">
        <w:rPr>
          <w:rFonts w:ascii="Century Gothic" w:hAnsi="Century Gothic"/>
        </w:rPr>
        <w:t>PURPOSES</w:t>
      </w:r>
      <w:r w:rsidRPr="00084835">
        <w:rPr>
          <w:rFonts w:ascii="Century Gothic" w:hAnsi="Century Gothic"/>
          <w:spacing w:val="-4"/>
        </w:rPr>
        <w:t xml:space="preserve"> </w:t>
      </w:r>
      <w:r w:rsidRPr="00084835">
        <w:rPr>
          <w:rFonts w:ascii="Century Gothic" w:hAnsi="Century Gothic"/>
        </w:rPr>
        <w:t>ONLY</w:t>
      </w:r>
      <w:r w:rsidRPr="00084835">
        <w:rPr>
          <w:rFonts w:ascii="Century Gothic" w:hAnsi="Century Gothic"/>
          <w:spacing w:val="-4"/>
        </w:rPr>
        <w:t xml:space="preserve"> </w:t>
      </w:r>
      <w:r w:rsidRPr="00084835">
        <w:rPr>
          <w:rFonts w:ascii="Century Gothic" w:hAnsi="Century Gothic"/>
        </w:rPr>
        <w:t>AND</w:t>
      </w:r>
      <w:r w:rsidRPr="00084835">
        <w:rPr>
          <w:rFonts w:ascii="Century Gothic" w:hAnsi="Century Gothic"/>
          <w:spacing w:val="-4"/>
        </w:rPr>
        <w:t xml:space="preserve"> </w:t>
      </w:r>
      <w:r w:rsidRPr="00084835">
        <w:rPr>
          <w:rFonts w:ascii="Century Gothic" w:hAnsi="Century Gothic"/>
        </w:rPr>
        <w:t>DOES NOT</w:t>
      </w:r>
      <w:r w:rsidRPr="00084835">
        <w:rPr>
          <w:rFonts w:ascii="Century Gothic" w:hAnsi="Century Gothic"/>
          <w:spacing w:val="-10"/>
        </w:rPr>
        <w:t xml:space="preserve"> </w:t>
      </w:r>
      <w:r w:rsidRPr="00084835">
        <w:rPr>
          <w:rFonts w:ascii="Century Gothic" w:hAnsi="Century Gothic"/>
        </w:rPr>
        <w:t>LIST</w:t>
      </w:r>
      <w:r w:rsidRPr="00084835">
        <w:rPr>
          <w:rFonts w:ascii="Century Gothic" w:hAnsi="Century Gothic"/>
          <w:spacing w:val="-2"/>
        </w:rPr>
        <w:t xml:space="preserve"> </w:t>
      </w:r>
      <w:r w:rsidRPr="00084835">
        <w:rPr>
          <w:rFonts w:ascii="Century Gothic" w:hAnsi="Century Gothic"/>
        </w:rPr>
        <w:t>ALL</w:t>
      </w:r>
      <w:r w:rsidRPr="00084835">
        <w:rPr>
          <w:rFonts w:ascii="Century Gothic" w:hAnsi="Century Gothic"/>
          <w:spacing w:val="-5"/>
        </w:rPr>
        <w:t xml:space="preserve"> </w:t>
      </w:r>
      <w:r w:rsidRPr="00084835">
        <w:rPr>
          <w:rFonts w:ascii="Century Gothic" w:hAnsi="Century Gothic"/>
        </w:rPr>
        <w:t>DATES</w:t>
      </w:r>
      <w:r w:rsidRPr="00084835">
        <w:rPr>
          <w:rFonts w:ascii="Century Gothic" w:hAnsi="Century Gothic"/>
          <w:spacing w:val="-3"/>
        </w:rPr>
        <w:t xml:space="preserve"> </w:t>
      </w:r>
      <w:r w:rsidRPr="00084835">
        <w:rPr>
          <w:rFonts w:ascii="Century Gothic" w:hAnsi="Century Gothic"/>
        </w:rPr>
        <w:t>OR</w:t>
      </w:r>
      <w:r w:rsidRPr="00084835">
        <w:rPr>
          <w:rFonts w:ascii="Century Gothic" w:hAnsi="Century Gothic"/>
          <w:spacing w:val="-4"/>
        </w:rPr>
        <w:t xml:space="preserve"> </w:t>
      </w:r>
      <w:r w:rsidRPr="00084835">
        <w:rPr>
          <w:rFonts w:ascii="Century Gothic" w:hAnsi="Century Gothic"/>
        </w:rPr>
        <w:t>TIMES</w:t>
      </w:r>
      <w:r w:rsidRPr="00084835">
        <w:rPr>
          <w:rFonts w:ascii="Century Gothic" w:hAnsi="Century Gothic"/>
          <w:spacing w:val="-4"/>
        </w:rPr>
        <w:t xml:space="preserve"> </w:t>
      </w:r>
      <w:r w:rsidRPr="00084835">
        <w:rPr>
          <w:rFonts w:ascii="Century Gothic" w:hAnsi="Century Gothic"/>
        </w:rPr>
        <w:t>IN</w:t>
      </w:r>
      <w:r w:rsidRPr="00084835">
        <w:rPr>
          <w:rFonts w:ascii="Century Gothic" w:hAnsi="Century Gothic"/>
          <w:spacing w:val="-5"/>
        </w:rPr>
        <w:t xml:space="preserve"> </w:t>
      </w:r>
      <w:r w:rsidRPr="00084835">
        <w:rPr>
          <w:rFonts w:ascii="Century Gothic" w:hAnsi="Century Gothic"/>
        </w:rPr>
        <w:t>THE</w:t>
      </w:r>
      <w:r w:rsidRPr="00084835">
        <w:rPr>
          <w:rFonts w:ascii="Century Gothic" w:hAnsi="Century Gothic"/>
          <w:spacing w:val="-5"/>
        </w:rPr>
        <w:t xml:space="preserve"> </w:t>
      </w:r>
      <w:r w:rsidRPr="00084835">
        <w:rPr>
          <w:rFonts w:ascii="Century Gothic" w:hAnsi="Century Gothic"/>
        </w:rPr>
        <w:t>BIDDING</w:t>
      </w:r>
      <w:r w:rsidRPr="00084835">
        <w:rPr>
          <w:rFonts w:ascii="Century Gothic" w:hAnsi="Century Gothic"/>
          <w:spacing w:val="-2"/>
        </w:rPr>
        <w:t xml:space="preserve"> </w:t>
      </w:r>
      <w:r w:rsidRPr="00084835">
        <w:rPr>
          <w:rFonts w:ascii="Century Gothic" w:hAnsi="Century Gothic"/>
        </w:rPr>
        <w:t>DOCUMENTS.</w:t>
      </w:r>
      <w:r w:rsidRPr="00084835">
        <w:rPr>
          <w:rFonts w:ascii="Century Gothic" w:hAnsi="Century Gothic"/>
          <w:spacing w:val="56"/>
        </w:rPr>
        <w:t xml:space="preserve"> </w:t>
      </w:r>
      <w:r w:rsidRPr="00084835">
        <w:rPr>
          <w:rFonts w:ascii="Century Gothic" w:hAnsi="Century Gothic"/>
        </w:rPr>
        <w:t>The</w:t>
      </w:r>
      <w:r w:rsidRPr="00084835">
        <w:rPr>
          <w:rFonts w:ascii="Century Gothic" w:hAnsi="Century Gothic"/>
          <w:spacing w:val="-4"/>
        </w:rPr>
        <w:t xml:space="preserve"> </w:t>
      </w:r>
      <w:r w:rsidRPr="00084835">
        <w:rPr>
          <w:rFonts w:ascii="Century Gothic" w:hAnsi="Century Gothic"/>
        </w:rPr>
        <w:t>dates</w:t>
      </w:r>
      <w:r w:rsidRPr="00084835">
        <w:rPr>
          <w:rFonts w:ascii="Century Gothic" w:hAnsi="Century Gothic"/>
          <w:spacing w:val="-2"/>
        </w:rPr>
        <w:t xml:space="preserve"> </w:t>
      </w:r>
      <w:r w:rsidRPr="00084835">
        <w:rPr>
          <w:rFonts w:ascii="Century Gothic" w:hAnsi="Century Gothic"/>
        </w:rPr>
        <w:t>and</w:t>
      </w:r>
      <w:r w:rsidRPr="00084835">
        <w:rPr>
          <w:rFonts w:ascii="Century Gothic" w:hAnsi="Century Gothic"/>
          <w:spacing w:val="-1"/>
        </w:rPr>
        <w:t xml:space="preserve"> </w:t>
      </w:r>
      <w:r w:rsidRPr="00084835">
        <w:rPr>
          <w:rFonts w:ascii="Century Gothic" w:hAnsi="Century Gothic"/>
          <w:spacing w:val="-2"/>
        </w:rPr>
        <w:t>times</w:t>
      </w:r>
    </w:p>
    <w:p w14:paraId="0E1DD10F" w14:textId="78DC6342" w:rsidR="00D543AF" w:rsidRPr="00084835" w:rsidRDefault="00C4621A" w:rsidP="003F667E">
      <w:pPr>
        <w:pStyle w:val="BodyText"/>
        <w:ind w:left="780"/>
        <w:rPr>
          <w:rFonts w:ascii="Century Gothic" w:hAnsi="Century Gothic"/>
        </w:rPr>
      </w:pPr>
      <w:r w:rsidRPr="00084835">
        <w:rPr>
          <w:rFonts w:ascii="Century Gothic" w:hAnsi="Century Gothic"/>
        </w:rPr>
        <w:t>listed</w:t>
      </w:r>
      <w:r w:rsidRPr="00084835">
        <w:rPr>
          <w:rFonts w:ascii="Century Gothic" w:hAnsi="Century Gothic"/>
          <w:spacing w:val="-3"/>
        </w:rPr>
        <w:t xml:space="preserve"> </w:t>
      </w:r>
      <w:r w:rsidRPr="00084835">
        <w:rPr>
          <w:rFonts w:ascii="Century Gothic" w:hAnsi="Century Gothic"/>
        </w:rPr>
        <w:t>may</w:t>
      </w:r>
      <w:r w:rsidRPr="00084835">
        <w:rPr>
          <w:rFonts w:ascii="Century Gothic" w:hAnsi="Century Gothic"/>
          <w:spacing w:val="-1"/>
        </w:rPr>
        <w:t xml:space="preserve"> </w:t>
      </w:r>
      <w:r w:rsidRPr="00084835">
        <w:rPr>
          <w:rFonts w:ascii="Century Gothic" w:hAnsi="Century Gothic"/>
        </w:rPr>
        <w:t>not</w:t>
      </w:r>
      <w:r w:rsidRPr="00084835">
        <w:rPr>
          <w:rFonts w:ascii="Century Gothic" w:hAnsi="Century Gothic"/>
          <w:spacing w:val="-1"/>
        </w:rPr>
        <w:t xml:space="preserve"> </w:t>
      </w:r>
      <w:r w:rsidRPr="00084835">
        <w:rPr>
          <w:rFonts w:ascii="Century Gothic" w:hAnsi="Century Gothic"/>
        </w:rPr>
        <w:t>be</w:t>
      </w:r>
      <w:r w:rsidRPr="00084835">
        <w:rPr>
          <w:rFonts w:ascii="Century Gothic" w:hAnsi="Century Gothic"/>
          <w:spacing w:val="-1"/>
        </w:rPr>
        <w:t xml:space="preserve"> </w:t>
      </w:r>
      <w:r w:rsidRPr="00084835">
        <w:rPr>
          <w:rFonts w:ascii="Century Gothic" w:hAnsi="Century Gothic"/>
        </w:rPr>
        <w:t>relied upon</w:t>
      </w:r>
      <w:r w:rsidRPr="00084835">
        <w:rPr>
          <w:rFonts w:ascii="Century Gothic" w:hAnsi="Century Gothic"/>
          <w:spacing w:val="-1"/>
        </w:rPr>
        <w:t xml:space="preserve"> </w:t>
      </w:r>
      <w:r w:rsidRPr="00084835">
        <w:rPr>
          <w:rFonts w:ascii="Century Gothic" w:hAnsi="Century Gothic"/>
        </w:rPr>
        <w:t>or</w:t>
      </w:r>
      <w:r w:rsidRPr="00084835">
        <w:rPr>
          <w:rFonts w:ascii="Century Gothic" w:hAnsi="Century Gothic"/>
          <w:spacing w:val="-2"/>
        </w:rPr>
        <w:t xml:space="preserve"> </w:t>
      </w:r>
      <w:r w:rsidRPr="00084835">
        <w:rPr>
          <w:rFonts w:ascii="Century Gothic" w:hAnsi="Century Gothic"/>
        </w:rPr>
        <w:t>enforced.</w:t>
      </w:r>
      <w:r w:rsidRPr="00084835">
        <w:rPr>
          <w:rFonts w:ascii="Century Gothic" w:hAnsi="Century Gothic"/>
          <w:spacing w:val="41"/>
        </w:rPr>
        <w:t xml:space="preserve"> </w:t>
      </w:r>
      <w:r w:rsidRPr="00084835">
        <w:rPr>
          <w:rFonts w:ascii="Century Gothic" w:hAnsi="Century Gothic"/>
        </w:rPr>
        <w:t>This</w:t>
      </w:r>
      <w:r w:rsidRPr="00084835">
        <w:rPr>
          <w:rFonts w:ascii="Century Gothic" w:hAnsi="Century Gothic"/>
          <w:spacing w:val="-2"/>
        </w:rPr>
        <w:t xml:space="preserve"> </w:t>
      </w:r>
      <w:r w:rsidRPr="00084835">
        <w:rPr>
          <w:rFonts w:ascii="Century Gothic" w:hAnsi="Century Gothic"/>
        </w:rPr>
        <w:t>summary</w:t>
      </w:r>
      <w:r w:rsidRPr="00084835">
        <w:rPr>
          <w:rFonts w:ascii="Century Gothic" w:hAnsi="Century Gothic"/>
          <w:spacing w:val="-1"/>
        </w:rPr>
        <w:t xml:space="preserve"> </w:t>
      </w:r>
      <w:r w:rsidRPr="00084835">
        <w:rPr>
          <w:rFonts w:ascii="Century Gothic" w:hAnsi="Century Gothic"/>
        </w:rPr>
        <w:t>does</w:t>
      </w:r>
      <w:r w:rsidRPr="00084835">
        <w:rPr>
          <w:rFonts w:ascii="Century Gothic" w:hAnsi="Century Gothic"/>
          <w:spacing w:val="-2"/>
        </w:rPr>
        <w:t xml:space="preserve"> </w:t>
      </w:r>
      <w:r w:rsidRPr="00084835">
        <w:rPr>
          <w:rFonts w:ascii="Century Gothic" w:hAnsi="Century Gothic"/>
        </w:rPr>
        <w:t>not</w:t>
      </w:r>
      <w:r w:rsidRPr="00084835">
        <w:rPr>
          <w:rFonts w:ascii="Century Gothic" w:hAnsi="Century Gothic"/>
          <w:spacing w:val="-1"/>
        </w:rPr>
        <w:t xml:space="preserve"> </w:t>
      </w:r>
      <w:r w:rsidRPr="00084835">
        <w:rPr>
          <w:rFonts w:ascii="Century Gothic" w:hAnsi="Century Gothic"/>
        </w:rPr>
        <w:t>form a</w:t>
      </w:r>
      <w:r w:rsidRPr="00084835">
        <w:rPr>
          <w:rFonts w:ascii="Century Gothic" w:hAnsi="Century Gothic"/>
          <w:spacing w:val="-1"/>
        </w:rPr>
        <w:t xml:space="preserve"> </w:t>
      </w:r>
      <w:r w:rsidRPr="00084835">
        <w:rPr>
          <w:rFonts w:ascii="Century Gothic" w:hAnsi="Century Gothic"/>
        </w:rPr>
        <w:t>part</w:t>
      </w:r>
      <w:r w:rsidRPr="00084835">
        <w:rPr>
          <w:rFonts w:ascii="Century Gothic" w:hAnsi="Century Gothic"/>
          <w:spacing w:val="-1"/>
        </w:rPr>
        <w:t xml:space="preserve"> </w:t>
      </w:r>
      <w:r w:rsidRPr="00084835">
        <w:rPr>
          <w:rFonts w:ascii="Century Gothic" w:hAnsi="Century Gothic"/>
        </w:rPr>
        <w:t>of</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spacing w:val="-2"/>
        </w:rPr>
        <w:t>contract</w:t>
      </w:r>
      <w:r w:rsidR="003F667E">
        <w:rPr>
          <w:rFonts w:ascii="Century Gothic" w:hAnsi="Century Gothic"/>
          <w:spacing w:val="-2"/>
        </w:rPr>
        <w:t xml:space="preserve"> </w:t>
      </w:r>
      <w:r w:rsidRPr="00084835">
        <w:rPr>
          <w:rFonts w:ascii="Century Gothic" w:hAnsi="Century Gothic"/>
        </w:rPr>
        <w:t>documents</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does</w:t>
      </w:r>
      <w:r w:rsidRPr="00084835">
        <w:rPr>
          <w:rFonts w:ascii="Century Gothic" w:hAnsi="Century Gothic"/>
          <w:spacing w:val="-7"/>
        </w:rPr>
        <w:t xml:space="preserve"> </w:t>
      </w:r>
      <w:r w:rsidRPr="00084835">
        <w:rPr>
          <w:rFonts w:ascii="Century Gothic" w:hAnsi="Century Gothic"/>
        </w:rPr>
        <w:t>not</w:t>
      </w:r>
      <w:r w:rsidRPr="00084835">
        <w:rPr>
          <w:rFonts w:ascii="Century Gothic" w:hAnsi="Century Gothic"/>
          <w:spacing w:val="-9"/>
        </w:rPr>
        <w:t xml:space="preserve"> </w:t>
      </w:r>
      <w:r w:rsidRPr="00084835">
        <w:rPr>
          <w:rFonts w:ascii="Century Gothic" w:hAnsi="Century Gothic"/>
        </w:rPr>
        <w:t>establish</w:t>
      </w:r>
      <w:r w:rsidRPr="00084835">
        <w:rPr>
          <w:rFonts w:ascii="Century Gothic" w:hAnsi="Century Gothic"/>
          <w:spacing w:val="-6"/>
        </w:rPr>
        <w:t xml:space="preserve"> </w:t>
      </w:r>
      <w:r w:rsidRPr="00084835">
        <w:rPr>
          <w:rFonts w:ascii="Century Gothic" w:hAnsi="Century Gothic"/>
        </w:rPr>
        <w:t>contractual</w:t>
      </w:r>
      <w:r w:rsidRPr="00084835">
        <w:rPr>
          <w:rFonts w:ascii="Century Gothic" w:hAnsi="Century Gothic"/>
          <w:spacing w:val="-7"/>
        </w:rPr>
        <w:t xml:space="preserve"> </w:t>
      </w:r>
      <w:r w:rsidRPr="00084835">
        <w:rPr>
          <w:rFonts w:ascii="Century Gothic" w:hAnsi="Century Gothic"/>
        </w:rPr>
        <w:t>obligations.</w:t>
      </w:r>
      <w:r w:rsidRPr="00084835">
        <w:rPr>
          <w:rFonts w:ascii="Century Gothic" w:hAnsi="Century Gothic"/>
          <w:spacing w:val="-6"/>
        </w:rPr>
        <w:t xml:space="preserve"> </w:t>
      </w:r>
      <w:r w:rsidRPr="00084835">
        <w:rPr>
          <w:rFonts w:ascii="Century Gothic" w:hAnsi="Century Gothic"/>
        </w:rPr>
        <w:t>All</w:t>
      </w:r>
      <w:r w:rsidRPr="00084835">
        <w:rPr>
          <w:rFonts w:ascii="Century Gothic" w:hAnsi="Century Gothic"/>
          <w:spacing w:val="-9"/>
        </w:rPr>
        <w:t xml:space="preserve"> </w:t>
      </w:r>
      <w:r w:rsidRPr="00084835">
        <w:rPr>
          <w:rFonts w:ascii="Century Gothic" w:hAnsi="Century Gothic"/>
        </w:rPr>
        <w:t>bidders</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9"/>
        </w:rPr>
        <w:t xml:space="preserve"> </w:t>
      </w:r>
      <w:r w:rsidRPr="00084835">
        <w:rPr>
          <w:rFonts w:ascii="Century Gothic" w:hAnsi="Century Gothic"/>
        </w:rPr>
        <w:t>contractors</w:t>
      </w:r>
      <w:r w:rsidRPr="00084835">
        <w:rPr>
          <w:rFonts w:ascii="Century Gothic" w:hAnsi="Century Gothic"/>
          <w:spacing w:val="-8"/>
        </w:rPr>
        <w:t xml:space="preserve"> </w:t>
      </w:r>
      <w:r w:rsidRPr="00084835">
        <w:rPr>
          <w:rFonts w:ascii="Century Gothic" w:hAnsi="Century Gothic"/>
        </w:rPr>
        <w:t>must</w:t>
      </w:r>
      <w:r w:rsidRPr="00084835">
        <w:rPr>
          <w:rFonts w:ascii="Century Gothic" w:hAnsi="Century Gothic"/>
          <w:spacing w:val="-6"/>
        </w:rPr>
        <w:t xml:space="preserve"> </w:t>
      </w:r>
      <w:r w:rsidRPr="00084835">
        <w:rPr>
          <w:rFonts w:ascii="Century Gothic" w:hAnsi="Century Gothic"/>
        </w:rPr>
        <w:t>refer to the actual documents for all applicable dates, times, and time periods.</w:t>
      </w:r>
    </w:p>
    <w:p w14:paraId="0E1DD110" w14:textId="77777777" w:rsidR="00D543AF" w:rsidRPr="00084835" w:rsidRDefault="00D543AF">
      <w:pPr>
        <w:pStyle w:val="BodyText"/>
        <w:spacing w:before="1"/>
        <w:rPr>
          <w:rFonts w:ascii="Century Gothic" w:hAnsi="Century Gothic"/>
          <w:sz w:val="1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5"/>
        <w:gridCol w:w="3644"/>
        <w:gridCol w:w="3332"/>
      </w:tblGrid>
      <w:tr w:rsidR="00D543AF" w:rsidRPr="00084835" w14:paraId="0E1DD114" w14:textId="77777777" w:rsidTr="00663A91">
        <w:trPr>
          <w:trHeight w:val="251"/>
        </w:trPr>
        <w:tc>
          <w:tcPr>
            <w:tcW w:w="3625" w:type="dxa"/>
          </w:tcPr>
          <w:p w14:paraId="0E1DD111" w14:textId="77777777" w:rsidR="00D543AF" w:rsidRPr="00663A91" w:rsidRDefault="00C4621A">
            <w:pPr>
              <w:pStyle w:val="TableParagraph"/>
              <w:spacing w:line="232" w:lineRule="exact"/>
              <w:ind w:left="119"/>
              <w:rPr>
                <w:rFonts w:ascii="Century Gothic" w:hAnsi="Century Gothic"/>
                <w:b/>
                <w:sz w:val="24"/>
              </w:rPr>
            </w:pPr>
            <w:r w:rsidRPr="00663A91">
              <w:rPr>
                <w:rFonts w:ascii="Century Gothic" w:hAnsi="Century Gothic"/>
                <w:b/>
                <w:spacing w:val="-2"/>
                <w:sz w:val="24"/>
                <w:u w:val="single"/>
              </w:rPr>
              <w:t>Event</w:t>
            </w:r>
          </w:p>
        </w:tc>
        <w:tc>
          <w:tcPr>
            <w:tcW w:w="3644" w:type="dxa"/>
          </w:tcPr>
          <w:p w14:paraId="0E1DD112" w14:textId="77777777" w:rsidR="00D543AF" w:rsidRPr="00B9792E" w:rsidRDefault="00C4621A">
            <w:pPr>
              <w:pStyle w:val="TableParagraph"/>
              <w:spacing w:line="232" w:lineRule="exact"/>
              <w:ind w:left="115"/>
              <w:rPr>
                <w:rFonts w:ascii="Century Gothic" w:hAnsi="Century Gothic"/>
                <w:b/>
                <w:sz w:val="24"/>
              </w:rPr>
            </w:pPr>
            <w:r w:rsidRPr="00B9792E">
              <w:rPr>
                <w:rFonts w:ascii="Century Gothic" w:hAnsi="Century Gothic"/>
                <w:b/>
                <w:spacing w:val="-4"/>
                <w:sz w:val="24"/>
                <w:u w:val="single"/>
              </w:rPr>
              <w:t>Date</w:t>
            </w:r>
          </w:p>
        </w:tc>
        <w:tc>
          <w:tcPr>
            <w:tcW w:w="3332" w:type="dxa"/>
          </w:tcPr>
          <w:p w14:paraId="0E1DD113" w14:textId="77777777" w:rsidR="00D543AF" w:rsidRPr="00663A91" w:rsidRDefault="00C4621A">
            <w:pPr>
              <w:pStyle w:val="TableParagraph"/>
              <w:spacing w:line="232" w:lineRule="exact"/>
              <w:ind w:left="119"/>
              <w:rPr>
                <w:rFonts w:ascii="Century Gothic" w:hAnsi="Century Gothic"/>
                <w:b/>
                <w:sz w:val="24"/>
              </w:rPr>
            </w:pPr>
            <w:r w:rsidRPr="00663A91">
              <w:rPr>
                <w:rFonts w:ascii="Century Gothic" w:hAnsi="Century Gothic"/>
                <w:b/>
                <w:spacing w:val="-2"/>
                <w:sz w:val="24"/>
                <w:u w:val="single"/>
              </w:rPr>
              <w:t>Reference</w:t>
            </w:r>
          </w:p>
        </w:tc>
      </w:tr>
      <w:tr w:rsidR="00D543AF" w:rsidRPr="00084835" w14:paraId="0E1DD118" w14:textId="77777777" w:rsidTr="00663A91">
        <w:trPr>
          <w:trHeight w:val="249"/>
        </w:trPr>
        <w:tc>
          <w:tcPr>
            <w:tcW w:w="3625" w:type="dxa"/>
          </w:tcPr>
          <w:p w14:paraId="0E1DD115" w14:textId="77777777" w:rsidR="00D543AF" w:rsidRPr="00663A91" w:rsidRDefault="00C4621A">
            <w:pPr>
              <w:pStyle w:val="TableParagraph"/>
              <w:spacing w:line="229" w:lineRule="exact"/>
              <w:ind w:left="112"/>
              <w:rPr>
                <w:rFonts w:ascii="Century Gothic" w:hAnsi="Century Gothic"/>
                <w:sz w:val="24"/>
              </w:rPr>
            </w:pPr>
            <w:r w:rsidRPr="00663A91">
              <w:rPr>
                <w:rFonts w:ascii="Century Gothic" w:hAnsi="Century Gothic"/>
                <w:sz w:val="24"/>
              </w:rPr>
              <w:t>Contract</w:t>
            </w:r>
            <w:r w:rsidRPr="00663A91">
              <w:rPr>
                <w:rFonts w:ascii="Century Gothic" w:hAnsi="Century Gothic"/>
                <w:spacing w:val="-8"/>
                <w:sz w:val="24"/>
              </w:rPr>
              <w:t xml:space="preserve"> </w:t>
            </w:r>
            <w:r w:rsidRPr="00663A91">
              <w:rPr>
                <w:rFonts w:ascii="Century Gothic" w:hAnsi="Century Gothic"/>
                <w:sz w:val="24"/>
              </w:rPr>
              <w:t>Documents</w:t>
            </w:r>
            <w:r w:rsidRPr="00663A91">
              <w:rPr>
                <w:rFonts w:ascii="Century Gothic" w:hAnsi="Century Gothic"/>
                <w:spacing w:val="-7"/>
                <w:sz w:val="24"/>
              </w:rPr>
              <w:t xml:space="preserve"> </w:t>
            </w:r>
            <w:r w:rsidRPr="00663A91">
              <w:rPr>
                <w:rFonts w:ascii="Century Gothic" w:hAnsi="Century Gothic"/>
                <w:spacing w:val="-2"/>
                <w:sz w:val="24"/>
              </w:rPr>
              <w:t>Available</w:t>
            </w:r>
          </w:p>
        </w:tc>
        <w:tc>
          <w:tcPr>
            <w:tcW w:w="3644" w:type="dxa"/>
          </w:tcPr>
          <w:p w14:paraId="0E1DD116" w14:textId="3C2C045E" w:rsidR="00D543AF" w:rsidRPr="00B9792E" w:rsidRDefault="00640165">
            <w:pPr>
              <w:pStyle w:val="TableParagraph"/>
              <w:spacing w:line="229" w:lineRule="exact"/>
              <w:ind w:left="112"/>
              <w:rPr>
                <w:rFonts w:ascii="Century Gothic" w:hAnsi="Century Gothic"/>
                <w:b/>
                <w:sz w:val="24"/>
              </w:rPr>
            </w:pPr>
            <w:r w:rsidRPr="00B9792E">
              <w:rPr>
                <w:rFonts w:ascii="Century Gothic" w:hAnsi="Century Gothic"/>
                <w:b/>
                <w:sz w:val="24"/>
              </w:rPr>
              <w:t>JUNE 5, 2026</w:t>
            </w:r>
          </w:p>
        </w:tc>
        <w:tc>
          <w:tcPr>
            <w:tcW w:w="3332" w:type="dxa"/>
          </w:tcPr>
          <w:p w14:paraId="0E1DD117" w14:textId="77777777" w:rsidR="00D543AF" w:rsidRPr="00663A91" w:rsidRDefault="00C4621A">
            <w:pPr>
              <w:pStyle w:val="TableParagraph"/>
              <w:spacing w:line="229" w:lineRule="exact"/>
              <w:ind w:left="112"/>
              <w:rPr>
                <w:rFonts w:ascii="Century Gothic" w:hAnsi="Century Gothic"/>
                <w:sz w:val="24"/>
              </w:rPr>
            </w:pPr>
            <w:r w:rsidRPr="00663A91">
              <w:rPr>
                <w:rFonts w:ascii="Century Gothic" w:hAnsi="Century Gothic"/>
                <w:sz w:val="24"/>
              </w:rPr>
              <w:t>00 11 16 Notice</w:t>
            </w:r>
            <w:r w:rsidRPr="00663A91">
              <w:rPr>
                <w:rFonts w:ascii="Century Gothic" w:hAnsi="Century Gothic"/>
                <w:spacing w:val="-1"/>
                <w:sz w:val="24"/>
              </w:rPr>
              <w:t xml:space="preserve"> </w:t>
            </w:r>
            <w:r w:rsidRPr="00663A91">
              <w:rPr>
                <w:rFonts w:ascii="Century Gothic" w:hAnsi="Century Gothic"/>
                <w:sz w:val="24"/>
              </w:rPr>
              <w:t xml:space="preserve">to </w:t>
            </w:r>
            <w:r w:rsidRPr="00663A91">
              <w:rPr>
                <w:rFonts w:ascii="Century Gothic" w:hAnsi="Century Gothic"/>
                <w:spacing w:val="-2"/>
                <w:sz w:val="24"/>
              </w:rPr>
              <w:t>Bidders</w:t>
            </w:r>
          </w:p>
        </w:tc>
      </w:tr>
      <w:tr w:rsidR="00D543AF" w:rsidRPr="00084835" w14:paraId="0E1DD11C" w14:textId="77777777" w:rsidTr="00663A91">
        <w:trPr>
          <w:trHeight w:val="511"/>
        </w:trPr>
        <w:tc>
          <w:tcPr>
            <w:tcW w:w="3625" w:type="dxa"/>
          </w:tcPr>
          <w:p w14:paraId="0E1DD119" w14:textId="77777777" w:rsidR="00D543AF" w:rsidRPr="00663A91" w:rsidRDefault="00C4621A">
            <w:pPr>
              <w:pStyle w:val="TableParagraph"/>
              <w:spacing w:line="256" w:lineRule="exact"/>
              <w:ind w:left="112"/>
              <w:rPr>
                <w:rFonts w:ascii="Century Gothic" w:hAnsi="Century Gothic"/>
                <w:sz w:val="24"/>
              </w:rPr>
            </w:pPr>
            <w:r w:rsidRPr="00663A91">
              <w:rPr>
                <w:rFonts w:ascii="Century Gothic" w:hAnsi="Century Gothic"/>
                <w:spacing w:val="-2"/>
                <w:sz w:val="24"/>
              </w:rPr>
              <w:t>Combined</w:t>
            </w:r>
            <w:r w:rsidRPr="00663A91">
              <w:rPr>
                <w:rFonts w:ascii="Century Gothic" w:hAnsi="Century Gothic"/>
                <w:spacing w:val="-13"/>
                <w:sz w:val="24"/>
              </w:rPr>
              <w:t xml:space="preserve"> </w:t>
            </w:r>
            <w:r w:rsidRPr="00663A91">
              <w:rPr>
                <w:rFonts w:ascii="Century Gothic" w:hAnsi="Century Gothic"/>
                <w:spacing w:val="-2"/>
                <w:sz w:val="24"/>
              </w:rPr>
              <w:t>Mandatory</w:t>
            </w:r>
            <w:r w:rsidRPr="00663A91">
              <w:rPr>
                <w:rFonts w:ascii="Century Gothic" w:hAnsi="Century Gothic"/>
                <w:spacing w:val="-13"/>
                <w:sz w:val="24"/>
              </w:rPr>
              <w:t xml:space="preserve"> </w:t>
            </w:r>
            <w:proofErr w:type="gramStart"/>
            <w:r w:rsidRPr="00663A91">
              <w:rPr>
                <w:rFonts w:ascii="Century Gothic" w:hAnsi="Century Gothic"/>
                <w:spacing w:val="-2"/>
                <w:sz w:val="24"/>
              </w:rPr>
              <w:t>In</w:t>
            </w:r>
            <w:proofErr w:type="gramEnd"/>
            <w:r w:rsidRPr="00663A91">
              <w:rPr>
                <w:rFonts w:ascii="Century Gothic" w:hAnsi="Century Gothic"/>
                <w:spacing w:val="-13"/>
                <w:sz w:val="24"/>
              </w:rPr>
              <w:t xml:space="preserve"> </w:t>
            </w:r>
            <w:r w:rsidRPr="00663A91">
              <w:rPr>
                <w:rFonts w:ascii="Century Gothic" w:hAnsi="Century Gothic"/>
                <w:spacing w:val="-2"/>
                <w:sz w:val="24"/>
              </w:rPr>
              <w:t>Person</w:t>
            </w:r>
            <w:r w:rsidRPr="00663A91">
              <w:rPr>
                <w:rFonts w:ascii="Century Gothic" w:hAnsi="Century Gothic"/>
                <w:spacing w:val="-13"/>
                <w:sz w:val="24"/>
              </w:rPr>
              <w:t xml:space="preserve"> </w:t>
            </w:r>
            <w:r w:rsidRPr="00663A91">
              <w:rPr>
                <w:rFonts w:ascii="Century Gothic" w:hAnsi="Century Gothic"/>
                <w:spacing w:val="-2"/>
                <w:sz w:val="24"/>
              </w:rPr>
              <w:t xml:space="preserve">Pre- </w:t>
            </w:r>
            <w:r w:rsidRPr="00663A91">
              <w:rPr>
                <w:rFonts w:ascii="Century Gothic" w:hAnsi="Century Gothic"/>
                <w:sz w:val="24"/>
              </w:rPr>
              <w:t>Bid Conference</w:t>
            </w:r>
          </w:p>
        </w:tc>
        <w:tc>
          <w:tcPr>
            <w:tcW w:w="3644" w:type="dxa"/>
          </w:tcPr>
          <w:p w14:paraId="0E1DD11A" w14:textId="78EDB08A" w:rsidR="00D543AF" w:rsidRPr="00B9792E" w:rsidRDefault="00640165">
            <w:pPr>
              <w:pStyle w:val="TableParagraph"/>
              <w:spacing w:before="237" w:line="254" w:lineRule="exact"/>
              <w:ind w:left="112"/>
              <w:rPr>
                <w:rFonts w:ascii="Century Gothic" w:hAnsi="Century Gothic"/>
                <w:b/>
                <w:sz w:val="24"/>
              </w:rPr>
            </w:pPr>
            <w:r w:rsidRPr="00B9792E">
              <w:rPr>
                <w:rFonts w:ascii="Century Gothic" w:hAnsi="Century Gothic"/>
                <w:b/>
                <w:sz w:val="24"/>
              </w:rPr>
              <w:t>JUNE 22, 2026</w:t>
            </w:r>
            <w:r w:rsidR="00C4621A" w:rsidRPr="00B9792E">
              <w:rPr>
                <w:rFonts w:ascii="Century Gothic" w:hAnsi="Century Gothic"/>
                <w:b/>
                <w:sz w:val="24"/>
              </w:rPr>
              <w:t xml:space="preserve">, 10 </w:t>
            </w:r>
            <w:r w:rsidR="00C4621A" w:rsidRPr="00B9792E">
              <w:rPr>
                <w:rFonts w:ascii="Century Gothic" w:hAnsi="Century Gothic"/>
                <w:b/>
                <w:spacing w:val="-4"/>
                <w:sz w:val="24"/>
              </w:rPr>
              <w:t>A.M.</w:t>
            </w:r>
          </w:p>
        </w:tc>
        <w:tc>
          <w:tcPr>
            <w:tcW w:w="3332" w:type="dxa"/>
          </w:tcPr>
          <w:p w14:paraId="0E1DD11B" w14:textId="77777777" w:rsidR="00D543AF" w:rsidRPr="00663A91" w:rsidRDefault="00C4621A">
            <w:pPr>
              <w:pStyle w:val="TableParagraph"/>
              <w:spacing w:before="237" w:line="254" w:lineRule="exact"/>
              <w:ind w:left="112"/>
              <w:rPr>
                <w:rFonts w:ascii="Century Gothic" w:hAnsi="Century Gothic"/>
                <w:sz w:val="24"/>
              </w:rPr>
            </w:pPr>
            <w:r w:rsidRPr="00663A91">
              <w:rPr>
                <w:rFonts w:ascii="Century Gothic" w:hAnsi="Century Gothic"/>
                <w:sz w:val="24"/>
              </w:rPr>
              <w:t>00 11 16 Notice</w:t>
            </w:r>
            <w:r w:rsidRPr="00663A91">
              <w:rPr>
                <w:rFonts w:ascii="Century Gothic" w:hAnsi="Century Gothic"/>
                <w:spacing w:val="-1"/>
                <w:sz w:val="24"/>
              </w:rPr>
              <w:t xml:space="preserve"> </w:t>
            </w:r>
            <w:r w:rsidRPr="00663A91">
              <w:rPr>
                <w:rFonts w:ascii="Century Gothic" w:hAnsi="Century Gothic"/>
                <w:sz w:val="24"/>
              </w:rPr>
              <w:t xml:space="preserve">to </w:t>
            </w:r>
            <w:r w:rsidRPr="00663A91">
              <w:rPr>
                <w:rFonts w:ascii="Century Gothic" w:hAnsi="Century Gothic"/>
                <w:spacing w:val="-2"/>
                <w:sz w:val="24"/>
              </w:rPr>
              <w:t>Bidders</w:t>
            </w:r>
          </w:p>
        </w:tc>
      </w:tr>
      <w:tr w:rsidR="00D543AF" w:rsidRPr="00084835" w14:paraId="0E1DD120" w14:textId="77777777" w:rsidTr="00663A91">
        <w:trPr>
          <w:trHeight w:val="274"/>
        </w:trPr>
        <w:tc>
          <w:tcPr>
            <w:tcW w:w="3625" w:type="dxa"/>
          </w:tcPr>
          <w:p w14:paraId="0E1DD11D" w14:textId="77777777" w:rsidR="00D543AF" w:rsidRPr="00663A91" w:rsidRDefault="00C4621A">
            <w:pPr>
              <w:pStyle w:val="TableParagraph"/>
              <w:spacing w:line="255" w:lineRule="exact"/>
              <w:ind w:left="112"/>
              <w:rPr>
                <w:rFonts w:ascii="Century Gothic" w:hAnsi="Century Gothic"/>
                <w:sz w:val="24"/>
              </w:rPr>
            </w:pPr>
            <w:r w:rsidRPr="00663A91">
              <w:rPr>
                <w:rFonts w:ascii="Century Gothic" w:hAnsi="Century Gothic"/>
                <w:sz w:val="24"/>
              </w:rPr>
              <w:t>Combined</w:t>
            </w:r>
            <w:r w:rsidRPr="00663A91">
              <w:rPr>
                <w:rFonts w:ascii="Century Gothic" w:hAnsi="Century Gothic"/>
                <w:spacing w:val="-1"/>
                <w:sz w:val="24"/>
              </w:rPr>
              <w:t xml:space="preserve"> </w:t>
            </w:r>
            <w:r w:rsidRPr="00663A91">
              <w:rPr>
                <w:rFonts w:ascii="Century Gothic" w:hAnsi="Century Gothic"/>
                <w:sz w:val="24"/>
              </w:rPr>
              <w:t>Mandatory</w:t>
            </w:r>
            <w:r w:rsidRPr="00663A91">
              <w:rPr>
                <w:rFonts w:ascii="Century Gothic" w:hAnsi="Century Gothic"/>
                <w:spacing w:val="-1"/>
                <w:sz w:val="24"/>
              </w:rPr>
              <w:t xml:space="preserve"> </w:t>
            </w:r>
            <w:r w:rsidRPr="00663A91">
              <w:rPr>
                <w:rFonts w:ascii="Century Gothic" w:hAnsi="Century Gothic"/>
                <w:sz w:val="24"/>
              </w:rPr>
              <w:t>Site</w:t>
            </w:r>
            <w:r w:rsidRPr="00663A91">
              <w:rPr>
                <w:rFonts w:ascii="Century Gothic" w:hAnsi="Century Gothic"/>
                <w:spacing w:val="-1"/>
                <w:sz w:val="24"/>
              </w:rPr>
              <w:t xml:space="preserve"> </w:t>
            </w:r>
            <w:r w:rsidRPr="00663A91">
              <w:rPr>
                <w:rFonts w:ascii="Century Gothic" w:hAnsi="Century Gothic"/>
                <w:spacing w:val="-4"/>
                <w:sz w:val="24"/>
              </w:rPr>
              <w:t>Visit</w:t>
            </w:r>
          </w:p>
        </w:tc>
        <w:tc>
          <w:tcPr>
            <w:tcW w:w="3644" w:type="dxa"/>
          </w:tcPr>
          <w:p w14:paraId="0E1DD11E" w14:textId="46D6D1DF" w:rsidR="00D543AF" w:rsidRPr="00B9792E" w:rsidRDefault="00640165">
            <w:pPr>
              <w:pStyle w:val="TableParagraph"/>
              <w:spacing w:line="255" w:lineRule="exact"/>
              <w:ind w:left="112"/>
              <w:rPr>
                <w:rFonts w:ascii="Century Gothic" w:hAnsi="Century Gothic"/>
                <w:b/>
                <w:sz w:val="24"/>
              </w:rPr>
            </w:pPr>
            <w:r w:rsidRPr="00B9792E">
              <w:rPr>
                <w:rFonts w:ascii="Century Gothic" w:hAnsi="Century Gothic"/>
                <w:b/>
                <w:sz w:val="24"/>
              </w:rPr>
              <w:t>JUNE 22, 2026</w:t>
            </w:r>
            <w:r w:rsidR="00C4621A" w:rsidRPr="00B9792E">
              <w:rPr>
                <w:rFonts w:ascii="Century Gothic" w:hAnsi="Century Gothic"/>
                <w:b/>
                <w:sz w:val="24"/>
              </w:rPr>
              <w:t xml:space="preserve">, 10 </w:t>
            </w:r>
            <w:r w:rsidR="00C4621A" w:rsidRPr="00B9792E">
              <w:rPr>
                <w:rFonts w:ascii="Century Gothic" w:hAnsi="Century Gothic"/>
                <w:b/>
                <w:spacing w:val="-4"/>
                <w:sz w:val="24"/>
              </w:rPr>
              <w:t>A.M.</w:t>
            </w:r>
          </w:p>
        </w:tc>
        <w:tc>
          <w:tcPr>
            <w:tcW w:w="3332" w:type="dxa"/>
          </w:tcPr>
          <w:p w14:paraId="0E1DD11F" w14:textId="77777777" w:rsidR="00D543AF" w:rsidRPr="00663A91" w:rsidRDefault="00C4621A">
            <w:pPr>
              <w:pStyle w:val="TableParagraph"/>
              <w:spacing w:line="255" w:lineRule="exact"/>
              <w:ind w:left="112"/>
              <w:rPr>
                <w:rFonts w:ascii="Century Gothic" w:hAnsi="Century Gothic"/>
                <w:sz w:val="24"/>
              </w:rPr>
            </w:pPr>
            <w:r w:rsidRPr="00663A91">
              <w:rPr>
                <w:rFonts w:ascii="Century Gothic" w:hAnsi="Century Gothic"/>
                <w:sz w:val="24"/>
              </w:rPr>
              <w:t>00 11 16 Notice</w:t>
            </w:r>
            <w:r w:rsidRPr="00663A91">
              <w:rPr>
                <w:rFonts w:ascii="Century Gothic" w:hAnsi="Century Gothic"/>
                <w:spacing w:val="-1"/>
                <w:sz w:val="24"/>
              </w:rPr>
              <w:t xml:space="preserve"> </w:t>
            </w:r>
            <w:r w:rsidRPr="00663A91">
              <w:rPr>
                <w:rFonts w:ascii="Century Gothic" w:hAnsi="Century Gothic"/>
                <w:sz w:val="24"/>
              </w:rPr>
              <w:t xml:space="preserve">to </w:t>
            </w:r>
            <w:r w:rsidRPr="00663A91">
              <w:rPr>
                <w:rFonts w:ascii="Century Gothic" w:hAnsi="Century Gothic"/>
                <w:spacing w:val="-2"/>
                <w:sz w:val="24"/>
              </w:rPr>
              <w:t>Bidders</w:t>
            </w:r>
          </w:p>
        </w:tc>
      </w:tr>
      <w:tr w:rsidR="00D543AF" w:rsidRPr="00084835" w14:paraId="0E1DD126" w14:textId="77777777" w:rsidTr="00F77E46">
        <w:trPr>
          <w:trHeight w:val="834"/>
        </w:trPr>
        <w:tc>
          <w:tcPr>
            <w:tcW w:w="3625" w:type="dxa"/>
          </w:tcPr>
          <w:p w14:paraId="0E1DD121" w14:textId="77777777" w:rsidR="00D543AF" w:rsidRPr="00663A91" w:rsidRDefault="00C4621A">
            <w:pPr>
              <w:pStyle w:val="TableParagraph"/>
              <w:spacing w:line="276" w:lineRule="exact"/>
              <w:ind w:left="112" w:right="50"/>
              <w:rPr>
                <w:rFonts w:ascii="Century Gothic" w:hAnsi="Century Gothic"/>
                <w:sz w:val="24"/>
              </w:rPr>
            </w:pPr>
            <w:r w:rsidRPr="00663A91">
              <w:rPr>
                <w:rFonts w:ascii="Century Gothic" w:hAnsi="Century Gothic"/>
                <w:sz w:val="24"/>
              </w:rPr>
              <w:t>Last Day for Receipt of Requests for</w:t>
            </w:r>
            <w:r w:rsidRPr="00663A91">
              <w:rPr>
                <w:rFonts w:ascii="Century Gothic" w:hAnsi="Century Gothic"/>
                <w:spacing w:val="-15"/>
                <w:sz w:val="24"/>
              </w:rPr>
              <w:t xml:space="preserve"> </w:t>
            </w:r>
            <w:r w:rsidRPr="00663A91">
              <w:rPr>
                <w:rFonts w:ascii="Century Gothic" w:hAnsi="Century Gothic"/>
                <w:sz w:val="24"/>
              </w:rPr>
              <w:t>Substitutions</w:t>
            </w:r>
            <w:r w:rsidRPr="00663A91">
              <w:rPr>
                <w:rFonts w:ascii="Century Gothic" w:hAnsi="Century Gothic"/>
                <w:spacing w:val="-15"/>
                <w:sz w:val="24"/>
              </w:rPr>
              <w:t xml:space="preserve"> </w:t>
            </w:r>
            <w:r w:rsidRPr="00663A91">
              <w:rPr>
                <w:rFonts w:ascii="Century Gothic" w:hAnsi="Century Gothic"/>
                <w:sz w:val="24"/>
              </w:rPr>
              <w:t>before</w:t>
            </w:r>
            <w:r w:rsidRPr="00663A91">
              <w:rPr>
                <w:rFonts w:ascii="Century Gothic" w:hAnsi="Century Gothic"/>
                <w:spacing w:val="-15"/>
                <w:sz w:val="24"/>
              </w:rPr>
              <w:t xml:space="preserve"> </w:t>
            </w:r>
            <w:r w:rsidRPr="00663A91">
              <w:rPr>
                <w:rFonts w:ascii="Century Gothic" w:hAnsi="Century Gothic"/>
                <w:sz w:val="24"/>
              </w:rPr>
              <w:t>Receipt</w:t>
            </w:r>
            <w:r w:rsidRPr="00663A91">
              <w:rPr>
                <w:rFonts w:ascii="Century Gothic" w:hAnsi="Century Gothic"/>
                <w:spacing w:val="-15"/>
                <w:sz w:val="24"/>
              </w:rPr>
              <w:t xml:space="preserve"> </w:t>
            </w:r>
            <w:r w:rsidRPr="00663A91">
              <w:rPr>
                <w:rFonts w:ascii="Century Gothic" w:hAnsi="Century Gothic"/>
                <w:sz w:val="24"/>
              </w:rPr>
              <w:t xml:space="preserve">of </w:t>
            </w:r>
            <w:r w:rsidRPr="00663A91">
              <w:rPr>
                <w:rFonts w:ascii="Century Gothic" w:hAnsi="Century Gothic"/>
                <w:spacing w:val="-4"/>
                <w:sz w:val="24"/>
              </w:rPr>
              <w:t>Bids</w:t>
            </w:r>
          </w:p>
        </w:tc>
        <w:tc>
          <w:tcPr>
            <w:tcW w:w="3644" w:type="dxa"/>
          </w:tcPr>
          <w:p w14:paraId="0E1DD123" w14:textId="2C2A9140" w:rsidR="00D543AF" w:rsidRPr="00B9792E" w:rsidRDefault="00640165">
            <w:pPr>
              <w:pStyle w:val="TableParagraph"/>
              <w:spacing w:before="1" w:line="257" w:lineRule="exact"/>
              <w:ind w:left="112"/>
              <w:rPr>
                <w:rFonts w:ascii="Century Gothic" w:hAnsi="Century Gothic"/>
                <w:b/>
                <w:sz w:val="24"/>
              </w:rPr>
            </w:pPr>
            <w:r w:rsidRPr="00B9792E">
              <w:rPr>
                <w:rFonts w:ascii="Century Gothic" w:hAnsi="Century Gothic"/>
                <w:b/>
                <w:sz w:val="24"/>
              </w:rPr>
              <w:t>JUNE 25, 2026</w:t>
            </w:r>
          </w:p>
        </w:tc>
        <w:tc>
          <w:tcPr>
            <w:tcW w:w="3332" w:type="dxa"/>
          </w:tcPr>
          <w:p w14:paraId="0E1DD125" w14:textId="77777777" w:rsidR="00D543AF" w:rsidRPr="00663A91" w:rsidRDefault="00C4621A">
            <w:pPr>
              <w:pStyle w:val="TableParagraph"/>
              <w:spacing w:before="1" w:line="257" w:lineRule="exact"/>
              <w:ind w:left="112"/>
              <w:rPr>
                <w:rFonts w:ascii="Century Gothic" w:hAnsi="Century Gothic"/>
                <w:sz w:val="24"/>
              </w:rPr>
            </w:pPr>
            <w:r w:rsidRPr="00663A91">
              <w:rPr>
                <w:rFonts w:ascii="Century Gothic" w:hAnsi="Century Gothic"/>
                <w:sz w:val="24"/>
              </w:rPr>
              <w:t>00</w:t>
            </w:r>
            <w:r w:rsidRPr="00663A91">
              <w:rPr>
                <w:rFonts w:ascii="Century Gothic" w:hAnsi="Century Gothic"/>
                <w:spacing w:val="-4"/>
                <w:sz w:val="24"/>
              </w:rPr>
              <w:t xml:space="preserve"> </w:t>
            </w:r>
            <w:r w:rsidRPr="00663A91">
              <w:rPr>
                <w:rFonts w:ascii="Century Gothic" w:hAnsi="Century Gothic"/>
                <w:sz w:val="24"/>
              </w:rPr>
              <w:t>21</w:t>
            </w:r>
            <w:r w:rsidRPr="00663A91">
              <w:rPr>
                <w:rFonts w:ascii="Century Gothic" w:hAnsi="Century Gothic"/>
                <w:spacing w:val="-1"/>
                <w:sz w:val="24"/>
              </w:rPr>
              <w:t xml:space="preserve"> </w:t>
            </w:r>
            <w:r w:rsidRPr="00663A91">
              <w:rPr>
                <w:rFonts w:ascii="Century Gothic" w:hAnsi="Century Gothic"/>
                <w:sz w:val="24"/>
              </w:rPr>
              <w:t>13</w:t>
            </w:r>
            <w:r w:rsidRPr="00663A91">
              <w:rPr>
                <w:rFonts w:ascii="Century Gothic" w:hAnsi="Century Gothic"/>
                <w:spacing w:val="-1"/>
                <w:sz w:val="24"/>
              </w:rPr>
              <w:t xml:space="preserve"> </w:t>
            </w:r>
            <w:r w:rsidRPr="00663A91">
              <w:rPr>
                <w:rFonts w:ascii="Century Gothic" w:hAnsi="Century Gothic"/>
                <w:sz w:val="24"/>
              </w:rPr>
              <w:t>Instructions</w:t>
            </w:r>
            <w:r w:rsidRPr="00663A91">
              <w:rPr>
                <w:rFonts w:ascii="Century Gothic" w:hAnsi="Century Gothic"/>
                <w:spacing w:val="-3"/>
                <w:sz w:val="24"/>
              </w:rPr>
              <w:t xml:space="preserve"> </w:t>
            </w:r>
            <w:r w:rsidRPr="00663A91">
              <w:rPr>
                <w:rFonts w:ascii="Century Gothic" w:hAnsi="Century Gothic"/>
                <w:sz w:val="24"/>
              </w:rPr>
              <w:t>to</w:t>
            </w:r>
            <w:r w:rsidRPr="00663A91">
              <w:rPr>
                <w:rFonts w:ascii="Century Gothic" w:hAnsi="Century Gothic"/>
                <w:spacing w:val="-3"/>
                <w:sz w:val="24"/>
              </w:rPr>
              <w:t xml:space="preserve"> </w:t>
            </w:r>
            <w:r w:rsidRPr="00663A91">
              <w:rPr>
                <w:rFonts w:ascii="Century Gothic" w:hAnsi="Century Gothic"/>
                <w:spacing w:val="-2"/>
                <w:sz w:val="24"/>
              </w:rPr>
              <w:t>Bidders</w:t>
            </w:r>
          </w:p>
        </w:tc>
      </w:tr>
      <w:tr w:rsidR="00D543AF" w:rsidRPr="00084835" w14:paraId="0E1DD12A" w14:textId="77777777" w:rsidTr="00663A91">
        <w:trPr>
          <w:trHeight w:val="275"/>
        </w:trPr>
        <w:tc>
          <w:tcPr>
            <w:tcW w:w="3625" w:type="dxa"/>
          </w:tcPr>
          <w:p w14:paraId="0E1DD127" w14:textId="77777777" w:rsidR="00D543AF" w:rsidRPr="00663A91" w:rsidRDefault="00C4621A">
            <w:pPr>
              <w:pStyle w:val="TableParagraph"/>
              <w:spacing w:before="1" w:line="254" w:lineRule="exact"/>
              <w:ind w:left="112"/>
              <w:rPr>
                <w:rFonts w:ascii="Century Gothic" w:hAnsi="Century Gothic"/>
                <w:sz w:val="24"/>
              </w:rPr>
            </w:pPr>
            <w:r w:rsidRPr="00663A91">
              <w:rPr>
                <w:rFonts w:ascii="Century Gothic" w:hAnsi="Century Gothic"/>
                <w:sz w:val="24"/>
              </w:rPr>
              <w:t>Last</w:t>
            </w:r>
            <w:r w:rsidRPr="00663A91">
              <w:rPr>
                <w:rFonts w:ascii="Century Gothic" w:hAnsi="Century Gothic"/>
                <w:spacing w:val="-1"/>
                <w:sz w:val="24"/>
              </w:rPr>
              <w:t xml:space="preserve"> </w:t>
            </w:r>
            <w:r w:rsidRPr="00663A91">
              <w:rPr>
                <w:rFonts w:ascii="Century Gothic" w:hAnsi="Century Gothic"/>
                <w:sz w:val="24"/>
              </w:rPr>
              <w:t>Day</w:t>
            </w:r>
            <w:r w:rsidRPr="00663A91">
              <w:rPr>
                <w:rFonts w:ascii="Century Gothic" w:hAnsi="Century Gothic"/>
                <w:spacing w:val="-3"/>
                <w:sz w:val="24"/>
              </w:rPr>
              <w:t xml:space="preserve"> </w:t>
            </w:r>
            <w:r w:rsidRPr="00663A91">
              <w:rPr>
                <w:rFonts w:ascii="Century Gothic" w:hAnsi="Century Gothic"/>
                <w:sz w:val="24"/>
              </w:rPr>
              <w:t>for</w:t>
            </w:r>
            <w:r w:rsidRPr="00663A91">
              <w:rPr>
                <w:rFonts w:ascii="Century Gothic" w:hAnsi="Century Gothic"/>
                <w:spacing w:val="-3"/>
                <w:sz w:val="24"/>
              </w:rPr>
              <w:t xml:space="preserve"> </w:t>
            </w:r>
            <w:r w:rsidRPr="00663A91">
              <w:rPr>
                <w:rFonts w:ascii="Century Gothic" w:hAnsi="Century Gothic"/>
                <w:sz w:val="24"/>
              </w:rPr>
              <w:t>Receipt</w:t>
            </w:r>
            <w:r w:rsidRPr="00663A91">
              <w:rPr>
                <w:rFonts w:ascii="Century Gothic" w:hAnsi="Century Gothic"/>
                <w:spacing w:val="-2"/>
                <w:sz w:val="24"/>
              </w:rPr>
              <w:t xml:space="preserve"> </w:t>
            </w:r>
            <w:r w:rsidRPr="00663A91">
              <w:rPr>
                <w:rFonts w:ascii="Century Gothic" w:hAnsi="Century Gothic"/>
                <w:sz w:val="24"/>
              </w:rPr>
              <w:t>of</w:t>
            </w:r>
            <w:r w:rsidRPr="00663A91">
              <w:rPr>
                <w:rFonts w:ascii="Century Gothic" w:hAnsi="Century Gothic"/>
                <w:spacing w:val="-2"/>
                <w:sz w:val="24"/>
              </w:rPr>
              <w:t xml:space="preserve"> Questions</w:t>
            </w:r>
          </w:p>
        </w:tc>
        <w:tc>
          <w:tcPr>
            <w:tcW w:w="3644" w:type="dxa"/>
          </w:tcPr>
          <w:p w14:paraId="0E1DD128" w14:textId="7275A104" w:rsidR="00D543AF" w:rsidRPr="00B9792E" w:rsidRDefault="00640165">
            <w:pPr>
              <w:pStyle w:val="TableParagraph"/>
              <w:spacing w:before="1" w:line="254" w:lineRule="exact"/>
              <w:ind w:left="112"/>
              <w:rPr>
                <w:rFonts w:ascii="Century Gothic" w:hAnsi="Century Gothic"/>
                <w:b/>
                <w:sz w:val="24"/>
              </w:rPr>
            </w:pPr>
            <w:r w:rsidRPr="00B9792E">
              <w:rPr>
                <w:rFonts w:ascii="Century Gothic" w:hAnsi="Century Gothic"/>
                <w:b/>
                <w:sz w:val="24"/>
              </w:rPr>
              <w:t>JUNE 25, 2026</w:t>
            </w:r>
          </w:p>
        </w:tc>
        <w:tc>
          <w:tcPr>
            <w:tcW w:w="3332" w:type="dxa"/>
          </w:tcPr>
          <w:p w14:paraId="0E1DD129" w14:textId="77777777" w:rsidR="00D543AF" w:rsidRPr="00663A91" w:rsidRDefault="00C4621A">
            <w:pPr>
              <w:pStyle w:val="TableParagraph"/>
              <w:spacing w:before="1" w:line="254" w:lineRule="exact"/>
              <w:ind w:left="112"/>
              <w:rPr>
                <w:rFonts w:ascii="Century Gothic" w:hAnsi="Century Gothic"/>
                <w:sz w:val="24"/>
              </w:rPr>
            </w:pPr>
            <w:r w:rsidRPr="00663A91">
              <w:rPr>
                <w:rFonts w:ascii="Century Gothic" w:hAnsi="Century Gothic"/>
                <w:sz w:val="24"/>
              </w:rPr>
              <w:t>00</w:t>
            </w:r>
            <w:r w:rsidRPr="00663A91">
              <w:rPr>
                <w:rFonts w:ascii="Century Gothic" w:hAnsi="Century Gothic"/>
                <w:spacing w:val="-4"/>
                <w:sz w:val="24"/>
              </w:rPr>
              <w:t xml:space="preserve"> </w:t>
            </w:r>
            <w:r w:rsidRPr="00663A91">
              <w:rPr>
                <w:rFonts w:ascii="Century Gothic" w:hAnsi="Century Gothic"/>
                <w:sz w:val="24"/>
              </w:rPr>
              <w:t>21</w:t>
            </w:r>
            <w:r w:rsidRPr="00663A91">
              <w:rPr>
                <w:rFonts w:ascii="Century Gothic" w:hAnsi="Century Gothic"/>
                <w:spacing w:val="-1"/>
                <w:sz w:val="24"/>
              </w:rPr>
              <w:t xml:space="preserve"> </w:t>
            </w:r>
            <w:r w:rsidRPr="00663A91">
              <w:rPr>
                <w:rFonts w:ascii="Century Gothic" w:hAnsi="Century Gothic"/>
                <w:sz w:val="24"/>
              </w:rPr>
              <w:t>13</w:t>
            </w:r>
            <w:r w:rsidRPr="00663A91">
              <w:rPr>
                <w:rFonts w:ascii="Century Gothic" w:hAnsi="Century Gothic"/>
                <w:spacing w:val="-1"/>
                <w:sz w:val="24"/>
              </w:rPr>
              <w:t xml:space="preserve"> </w:t>
            </w:r>
            <w:r w:rsidRPr="00663A91">
              <w:rPr>
                <w:rFonts w:ascii="Century Gothic" w:hAnsi="Century Gothic"/>
                <w:sz w:val="24"/>
              </w:rPr>
              <w:t>Instructions</w:t>
            </w:r>
            <w:r w:rsidRPr="00663A91">
              <w:rPr>
                <w:rFonts w:ascii="Century Gothic" w:hAnsi="Century Gothic"/>
                <w:spacing w:val="-3"/>
                <w:sz w:val="24"/>
              </w:rPr>
              <w:t xml:space="preserve"> </w:t>
            </w:r>
            <w:r w:rsidRPr="00663A91">
              <w:rPr>
                <w:rFonts w:ascii="Century Gothic" w:hAnsi="Century Gothic"/>
                <w:sz w:val="24"/>
              </w:rPr>
              <w:t>to</w:t>
            </w:r>
            <w:r w:rsidRPr="00663A91">
              <w:rPr>
                <w:rFonts w:ascii="Century Gothic" w:hAnsi="Century Gothic"/>
                <w:spacing w:val="-3"/>
                <w:sz w:val="24"/>
              </w:rPr>
              <w:t xml:space="preserve"> </w:t>
            </w:r>
            <w:r w:rsidRPr="00663A91">
              <w:rPr>
                <w:rFonts w:ascii="Century Gothic" w:hAnsi="Century Gothic"/>
                <w:spacing w:val="-2"/>
                <w:sz w:val="24"/>
              </w:rPr>
              <w:t>Bidders</w:t>
            </w:r>
          </w:p>
        </w:tc>
      </w:tr>
      <w:tr w:rsidR="00D543AF" w:rsidRPr="00084835" w14:paraId="0E1DD133" w14:textId="77777777" w:rsidTr="00663A91">
        <w:trPr>
          <w:trHeight w:val="1103"/>
        </w:trPr>
        <w:tc>
          <w:tcPr>
            <w:tcW w:w="3625" w:type="dxa"/>
          </w:tcPr>
          <w:p w14:paraId="0E1DD12B" w14:textId="77777777" w:rsidR="00D543AF" w:rsidRPr="00663A91" w:rsidRDefault="00D543AF">
            <w:pPr>
              <w:pStyle w:val="TableParagraph"/>
              <w:rPr>
                <w:rFonts w:ascii="Century Gothic" w:hAnsi="Century Gothic"/>
                <w:sz w:val="24"/>
              </w:rPr>
            </w:pPr>
          </w:p>
          <w:p w14:paraId="0E1DD12C" w14:textId="77777777" w:rsidR="00D543AF" w:rsidRPr="00663A91" w:rsidRDefault="00D543AF">
            <w:pPr>
              <w:pStyle w:val="TableParagraph"/>
              <w:spacing w:before="274"/>
              <w:rPr>
                <w:rFonts w:ascii="Century Gothic" w:hAnsi="Century Gothic"/>
                <w:sz w:val="24"/>
              </w:rPr>
            </w:pPr>
          </w:p>
          <w:p w14:paraId="0E1DD12D" w14:textId="77777777" w:rsidR="00D543AF" w:rsidRPr="00663A91" w:rsidRDefault="00C4621A">
            <w:pPr>
              <w:pStyle w:val="TableParagraph"/>
              <w:spacing w:before="1" w:line="257" w:lineRule="exact"/>
              <w:ind w:left="112"/>
              <w:rPr>
                <w:rFonts w:ascii="Century Gothic" w:hAnsi="Century Gothic"/>
                <w:sz w:val="24"/>
              </w:rPr>
            </w:pPr>
            <w:r w:rsidRPr="00663A91">
              <w:rPr>
                <w:rFonts w:ascii="Century Gothic" w:hAnsi="Century Gothic"/>
                <w:sz w:val="24"/>
              </w:rPr>
              <w:t>Receipt</w:t>
            </w:r>
            <w:r w:rsidRPr="00663A91">
              <w:rPr>
                <w:rFonts w:ascii="Century Gothic" w:hAnsi="Century Gothic"/>
                <w:spacing w:val="-3"/>
                <w:sz w:val="24"/>
              </w:rPr>
              <w:t xml:space="preserve"> </w:t>
            </w:r>
            <w:r w:rsidRPr="00663A91">
              <w:rPr>
                <w:rFonts w:ascii="Century Gothic" w:hAnsi="Century Gothic"/>
                <w:sz w:val="24"/>
              </w:rPr>
              <w:t>of</w:t>
            </w:r>
            <w:r w:rsidRPr="00663A91">
              <w:rPr>
                <w:rFonts w:ascii="Century Gothic" w:hAnsi="Century Gothic"/>
                <w:spacing w:val="-2"/>
                <w:sz w:val="24"/>
              </w:rPr>
              <w:t xml:space="preserve"> </w:t>
            </w:r>
            <w:r w:rsidRPr="00663A91">
              <w:rPr>
                <w:rFonts w:ascii="Century Gothic" w:hAnsi="Century Gothic"/>
                <w:sz w:val="24"/>
              </w:rPr>
              <w:t>Bids</w:t>
            </w:r>
            <w:r w:rsidRPr="00663A91">
              <w:rPr>
                <w:rFonts w:ascii="Century Gothic" w:hAnsi="Century Gothic"/>
                <w:spacing w:val="-1"/>
                <w:sz w:val="24"/>
              </w:rPr>
              <w:t xml:space="preserve"> </w:t>
            </w:r>
            <w:r w:rsidRPr="00663A91">
              <w:rPr>
                <w:rFonts w:ascii="Century Gothic" w:hAnsi="Century Gothic"/>
                <w:sz w:val="24"/>
              </w:rPr>
              <w:t>and</w:t>
            </w:r>
            <w:r w:rsidRPr="00663A91">
              <w:rPr>
                <w:rFonts w:ascii="Century Gothic" w:hAnsi="Century Gothic"/>
                <w:spacing w:val="-1"/>
                <w:sz w:val="24"/>
              </w:rPr>
              <w:t xml:space="preserve"> </w:t>
            </w:r>
            <w:r w:rsidRPr="00663A91">
              <w:rPr>
                <w:rFonts w:ascii="Century Gothic" w:hAnsi="Century Gothic"/>
                <w:sz w:val="24"/>
              </w:rPr>
              <w:t>Bid</w:t>
            </w:r>
            <w:r w:rsidRPr="00663A91">
              <w:rPr>
                <w:rFonts w:ascii="Century Gothic" w:hAnsi="Century Gothic"/>
                <w:spacing w:val="-6"/>
                <w:sz w:val="24"/>
              </w:rPr>
              <w:t xml:space="preserve"> </w:t>
            </w:r>
            <w:r w:rsidRPr="00663A91">
              <w:rPr>
                <w:rFonts w:ascii="Century Gothic" w:hAnsi="Century Gothic"/>
                <w:spacing w:val="-2"/>
                <w:sz w:val="24"/>
              </w:rPr>
              <w:t>Opening</w:t>
            </w:r>
          </w:p>
        </w:tc>
        <w:tc>
          <w:tcPr>
            <w:tcW w:w="3644" w:type="dxa"/>
          </w:tcPr>
          <w:p w14:paraId="0E1DD12E" w14:textId="77777777" w:rsidR="00D543AF" w:rsidRPr="00B9792E" w:rsidRDefault="00D543AF">
            <w:pPr>
              <w:pStyle w:val="TableParagraph"/>
              <w:rPr>
                <w:rFonts w:ascii="Century Gothic" w:hAnsi="Century Gothic"/>
                <w:sz w:val="24"/>
              </w:rPr>
            </w:pPr>
          </w:p>
          <w:p w14:paraId="0E1DD12F" w14:textId="77777777" w:rsidR="00D543AF" w:rsidRPr="00B9792E" w:rsidRDefault="00D543AF">
            <w:pPr>
              <w:pStyle w:val="TableParagraph"/>
              <w:spacing w:before="274"/>
              <w:rPr>
                <w:rFonts w:ascii="Century Gothic" w:hAnsi="Century Gothic"/>
                <w:sz w:val="24"/>
              </w:rPr>
            </w:pPr>
          </w:p>
          <w:p w14:paraId="0E1DD130" w14:textId="2587942C" w:rsidR="00D543AF" w:rsidRPr="00B9792E" w:rsidRDefault="005162A2">
            <w:pPr>
              <w:pStyle w:val="TableParagraph"/>
              <w:spacing w:before="1" w:line="257" w:lineRule="exact"/>
              <w:ind w:left="112"/>
              <w:rPr>
                <w:rFonts w:ascii="Century Gothic" w:hAnsi="Century Gothic"/>
                <w:b/>
                <w:sz w:val="24"/>
              </w:rPr>
            </w:pPr>
            <w:r w:rsidRPr="00B9792E">
              <w:rPr>
                <w:rFonts w:ascii="Century Gothic" w:hAnsi="Century Gothic"/>
                <w:b/>
                <w:sz w:val="24"/>
              </w:rPr>
              <w:t>JULY 9, 2026</w:t>
            </w:r>
            <w:r w:rsidR="00C4621A" w:rsidRPr="00B9792E">
              <w:rPr>
                <w:rFonts w:ascii="Century Gothic" w:hAnsi="Century Gothic"/>
                <w:b/>
                <w:sz w:val="24"/>
              </w:rPr>
              <w:t>,</w:t>
            </w:r>
            <w:r w:rsidR="00C4621A" w:rsidRPr="00B9792E">
              <w:rPr>
                <w:rFonts w:ascii="Century Gothic" w:hAnsi="Century Gothic"/>
                <w:b/>
                <w:spacing w:val="-5"/>
                <w:sz w:val="24"/>
              </w:rPr>
              <w:t xml:space="preserve"> </w:t>
            </w:r>
            <w:r w:rsidR="00C4621A" w:rsidRPr="00B9792E">
              <w:rPr>
                <w:rFonts w:ascii="Century Gothic" w:hAnsi="Century Gothic"/>
                <w:b/>
                <w:sz w:val="24"/>
              </w:rPr>
              <w:t>by</w:t>
            </w:r>
            <w:r w:rsidR="00C4621A" w:rsidRPr="00B9792E">
              <w:rPr>
                <w:rFonts w:ascii="Century Gothic" w:hAnsi="Century Gothic"/>
                <w:b/>
                <w:spacing w:val="-5"/>
                <w:sz w:val="24"/>
              </w:rPr>
              <w:t xml:space="preserve"> </w:t>
            </w:r>
            <w:r w:rsidR="00C4621A" w:rsidRPr="00B9792E">
              <w:rPr>
                <w:rFonts w:ascii="Century Gothic" w:hAnsi="Century Gothic"/>
                <w:b/>
                <w:sz w:val="24"/>
              </w:rPr>
              <w:t>2:00</w:t>
            </w:r>
            <w:r w:rsidR="00C4621A" w:rsidRPr="00B9792E">
              <w:rPr>
                <w:rFonts w:ascii="Century Gothic" w:hAnsi="Century Gothic"/>
                <w:b/>
                <w:spacing w:val="-7"/>
                <w:sz w:val="24"/>
              </w:rPr>
              <w:t xml:space="preserve"> </w:t>
            </w:r>
            <w:r w:rsidR="00C4621A" w:rsidRPr="00B9792E">
              <w:rPr>
                <w:rFonts w:ascii="Century Gothic" w:hAnsi="Century Gothic"/>
                <w:b/>
                <w:spacing w:val="-4"/>
                <w:sz w:val="24"/>
              </w:rPr>
              <w:t>P.M.</w:t>
            </w:r>
          </w:p>
        </w:tc>
        <w:tc>
          <w:tcPr>
            <w:tcW w:w="3332" w:type="dxa"/>
          </w:tcPr>
          <w:p w14:paraId="0E1DD131" w14:textId="77777777" w:rsidR="00D543AF" w:rsidRPr="00663A91" w:rsidRDefault="00C4621A">
            <w:pPr>
              <w:pStyle w:val="TableParagraph"/>
              <w:spacing w:line="275" w:lineRule="exact"/>
              <w:ind w:left="112"/>
              <w:rPr>
                <w:rFonts w:ascii="Century Gothic" w:hAnsi="Century Gothic"/>
                <w:sz w:val="24"/>
              </w:rPr>
            </w:pPr>
            <w:r w:rsidRPr="00663A91">
              <w:rPr>
                <w:rFonts w:ascii="Century Gothic" w:hAnsi="Century Gothic"/>
                <w:sz w:val="24"/>
              </w:rPr>
              <w:t>00 11 16 Notice</w:t>
            </w:r>
            <w:r w:rsidRPr="00663A91">
              <w:rPr>
                <w:rFonts w:ascii="Century Gothic" w:hAnsi="Century Gothic"/>
                <w:spacing w:val="-1"/>
                <w:sz w:val="24"/>
              </w:rPr>
              <w:t xml:space="preserve"> </w:t>
            </w:r>
            <w:r w:rsidRPr="00663A91">
              <w:rPr>
                <w:rFonts w:ascii="Century Gothic" w:hAnsi="Century Gothic"/>
                <w:sz w:val="24"/>
              </w:rPr>
              <w:t xml:space="preserve">to </w:t>
            </w:r>
            <w:r w:rsidRPr="00663A91">
              <w:rPr>
                <w:rFonts w:ascii="Century Gothic" w:hAnsi="Century Gothic"/>
                <w:spacing w:val="-2"/>
                <w:sz w:val="24"/>
              </w:rPr>
              <w:t>Bidders</w:t>
            </w:r>
          </w:p>
          <w:p w14:paraId="0E1DD132" w14:textId="77777777" w:rsidR="00D543AF" w:rsidRPr="00663A91" w:rsidRDefault="00C4621A">
            <w:pPr>
              <w:pStyle w:val="TableParagraph"/>
              <w:spacing w:line="270" w:lineRule="atLeast"/>
              <w:ind w:left="112"/>
              <w:rPr>
                <w:rFonts w:ascii="Century Gothic" w:hAnsi="Century Gothic"/>
                <w:sz w:val="24"/>
              </w:rPr>
            </w:pPr>
            <w:r w:rsidRPr="00663A91">
              <w:rPr>
                <w:rFonts w:ascii="Century Gothic" w:hAnsi="Century Gothic"/>
                <w:sz w:val="24"/>
              </w:rPr>
              <w:t>00</w:t>
            </w:r>
            <w:r w:rsidRPr="00663A91">
              <w:rPr>
                <w:rFonts w:ascii="Century Gothic" w:hAnsi="Century Gothic"/>
                <w:spacing w:val="-15"/>
                <w:sz w:val="24"/>
              </w:rPr>
              <w:t xml:space="preserve"> </w:t>
            </w:r>
            <w:r w:rsidRPr="00663A91">
              <w:rPr>
                <w:rFonts w:ascii="Century Gothic" w:hAnsi="Century Gothic"/>
                <w:sz w:val="24"/>
              </w:rPr>
              <w:t>21</w:t>
            </w:r>
            <w:r w:rsidRPr="00663A91">
              <w:rPr>
                <w:rFonts w:ascii="Century Gothic" w:hAnsi="Century Gothic"/>
                <w:spacing w:val="-15"/>
                <w:sz w:val="24"/>
              </w:rPr>
              <w:t xml:space="preserve"> </w:t>
            </w:r>
            <w:r w:rsidRPr="00663A91">
              <w:rPr>
                <w:rFonts w:ascii="Century Gothic" w:hAnsi="Century Gothic"/>
                <w:sz w:val="24"/>
              </w:rPr>
              <w:t>13</w:t>
            </w:r>
            <w:r w:rsidRPr="00663A91">
              <w:rPr>
                <w:rFonts w:ascii="Century Gothic" w:hAnsi="Century Gothic"/>
                <w:spacing w:val="-15"/>
                <w:sz w:val="24"/>
              </w:rPr>
              <w:t xml:space="preserve"> </w:t>
            </w:r>
            <w:r w:rsidRPr="00663A91">
              <w:rPr>
                <w:rFonts w:ascii="Century Gothic" w:hAnsi="Century Gothic"/>
                <w:sz w:val="24"/>
              </w:rPr>
              <w:t>Instructions</w:t>
            </w:r>
            <w:r w:rsidRPr="00663A91">
              <w:rPr>
                <w:rFonts w:ascii="Century Gothic" w:hAnsi="Century Gothic"/>
                <w:spacing w:val="-15"/>
                <w:sz w:val="24"/>
              </w:rPr>
              <w:t xml:space="preserve"> </w:t>
            </w:r>
            <w:r w:rsidRPr="00663A91">
              <w:rPr>
                <w:rFonts w:ascii="Century Gothic" w:hAnsi="Century Gothic"/>
                <w:sz w:val="24"/>
              </w:rPr>
              <w:t>to</w:t>
            </w:r>
            <w:r w:rsidRPr="00663A91">
              <w:rPr>
                <w:rFonts w:ascii="Century Gothic" w:hAnsi="Century Gothic"/>
                <w:spacing w:val="-15"/>
                <w:sz w:val="24"/>
              </w:rPr>
              <w:t xml:space="preserve"> </w:t>
            </w:r>
            <w:r w:rsidRPr="00663A91">
              <w:rPr>
                <w:rFonts w:ascii="Century Gothic" w:hAnsi="Century Gothic"/>
                <w:sz w:val="24"/>
              </w:rPr>
              <w:t xml:space="preserve">Bidders Supplemental Instructions to </w:t>
            </w:r>
            <w:r w:rsidRPr="00663A91">
              <w:rPr>
                <w:rFonts w:ascii="Century Gothic" w:hAnsi="Century Gothic"/>
                <w:spacing w:val="-2"/>
                <w:sz w:val="24"/>
              </w:rPr>
              <w:t>Bidders</w:t>
            </w:r>
          </w:p>
        </w:tc>
      </w:tr>
      <w:tr w:rsidR="00D543AF" w:rsidRPr="00084835" w14:paraId="0E1DD137" w14:textId="77777777" w:rsidTr="00663A91">
        <w:trPr>
          <w:trHeight w:val="551"/>
        </w:trPr>
        <w:tc>
          <w:tcPr>
            <w:tcW w:w="3625" w:type="dxa"/>
          </w:tcPr>
          <w:p w14:paraId="0E1DD134" w14:textId="77777777" w:rsidR="00D543AF" w:rsidRPr="00663A91" w:rsidRDefault="00C4621A">
            <w:pPr>
              <w:pStyle w:val="TableParagraph"/>
              <w:spacing w:before="275" w:line="257" w:lineRule="exact"/>
              <w:ind w:left="112"/>
              <w:rPr>
                <w:rFonts w:ascii="Century Gothic" w:hAnsi="Century Gothic"/>
                <w:sz w:val="24"/>
              </w:rPr>
            </w:pPr>
            <w:r w:rsidRPr="00663A91">
              <w:rPr>
                <w:rFonts w:ascii="Century Gothic" w:hAnsi="Century Gothic"/>
                <w:sz w:val="24"/>
              </w:rPr>
              <w:t>Notice</w:t>
            </w:r>
            <w:r w:rsidRPr="00663A91">
              <w:rPr>
                <w:rFonts w:ascii="Century Gothic" w:hAnsi="Century Gothic"/>
                <w:spacing w:val="-7"/>
                <w:sz w:val="24"/>
              </w:rPr>
              <w:t xml:space="preserve"> </w:t>
            </w:r>
            <w:r w:rsidRPr="00663A91">
              <w:rPr>
                <w:rFonts w:ascii="Century Gothic" w:hAnsi="Century Gothic"/>
                <w:sz w:val="24"/>
              </w:rPr>
              <w:t>of</w:t>
            </w:r>
            <w:r w:rsidRPr="00663A91">
              <w:rPr>
                <w:rFonts w:ascii="Century Gothic" w:hAnsi="Century Gothic"/>
                <w:spacing w:val="-1"/>
                <w:sz w:val="24"/>
              </w:rPr>
              <w:t xml:space="preserve"> </w:t>
            </w:r>
            <w:r w:rsidRPr="00663A91">
              <w:rPr>
                <w:rFonts w:ascii="Century Gothic" w:hAnsi="Century Gothic"/>
                <w:sz w:val="24"/>
              </w:rPr>
              <w:t>Intent</w:t>
            </w:r>
            <w:r w:rsidRPr="00663A91">
              <w:rPr>
                <w:rFonts w:ascii="Century Gothic" w:hAnsi="Century Gothic"/>
                <w:spacing w:val="-1"/>
                <w:sz w:val="24"/>
              </w:rPr>
              <w:t xml:space="preserve"> </w:t>
            </w:r>
            <w:r w:rsidRPr="00663A91">
              <w:rPr>
                <w:rFonts w:ascii="Century Gothic" w:hAnsi="Century Gothic"/>
                <w:sz w:val="24"/>
              </w:rPr>
              <w:t xml:space="preserve">to </w:t>
            </w:r>
            <w:r w:rsidRPr="00663A91">
              <w:rPr>
                <w:rFonts w:ascii="Century Gothic" w:hAnsi="Century Gothic"/>
                <w:spacing w:val="-4"/>
                <w:sz w:val="24"/>
              </w:rPr>
              <w:t>Award</w:t>
            </w:r>
          </w:p>
        </w:tc>
        <w:tc>
          <w:tcPr>
            <w:tcW w:w="3644" w:type="dxa"/>
          </w:tcPr>
          <w:p w14:paraId="0E1DD135" w14:textId="336BE329" w:rsidR="00D543AF" w:rsidRPr="00B9792E" w:rsidRDefault="005162A2">
            <w:pPr>
              <w:pStyle w:val="TableParagraph"/>
              <w:spacing w:before="253"/>
              <w:ind w:left="112"/>
              <w:rPr>
                <w:rFonts w:ascii="Century Gothic" w:hAnsi="Century Gothic"/>
                <w:b/>
                <w:sz w:val="24"/>
              </w:rPr>
            </w:pPr>
            <w:r w:rsidRPr="00B9792E">
              <w:rPr>
                <w:rFonts w:ascii="Century Gothic" w:hAnsi="Century Gothic"/>
                <w:b/>
                <w:sz w:val="24"/>
              </w:rPr>
              <w:t>JULY 10, 2026</w:t>
            </w:r>
          </w:p>
        </w:tc>
        <w:tc>
          <w:tcPr>
            <w:tcW w:w="3332" w:type="dxa"/>
          </w:tcPr>
          <w:p w14:paraId="0E1DD136" w14:textId="77777777" w:rsidR="00D543AF" w:rsidRPr="00663A91" w:rsidRDefault="00C4621A">
            <w:pPr>
              <w:pStyle w:val="TableParagraph"/>
              <w:spacing w:line="276" w:lineRule="exact"/>
              <w:ind w:left="112"/>
              <w:rPr>
                <w:rFonts w:ascii="Century Gothic" w:hAnsi="Century Gothic"/>
                <w:sz w:val="24"/>
              </w:rPr>
            </w:pPr>
            <w:r w:rsidRPr="00663A91">
              <w:rPr>
                <w:rFonts w:ascii="Century Gothic" w:hAnsi="Century Gothic"/>
                <w:sz w:val="24"/>
              </w:rPr>
              <w:t>00</w:t>
            </w:r>
            <w:r w:rsidRPr="00663A91">
              <w:rPr>
                <w:rFonts w:ascii="Century Gothic" w:hAnsi="Century Gothic"/>
                <w:spacing w:val="-14"/>
                <w:sz w:val="24"/>
              </w:rPr>
              <w:t xml:space="preserve"> </w:t>
            </w:r>
            <w:r w:rsidRPr="00663A91">
              <w:rPr>
                <w:rFonts w:ascii="Century Gothic" w:hAnsi="Century Gothic"/>
                <w:sz w:val="24"/>
              </w:rPr>
              <w:t>51</w:t>
            </w:r>
            <w:r w:rsidRPr="00663A91">
              <w:rPr>
                <w:rFonts w:ascii="Century Gothic" w:hAnsi="Century Gothic"/>
                <w:spacing w:val="-14"/>
                <w:sz w:val="24"/>
              </w:rPr>
              <w:t xml:space="preserve"> </w:t>
            </w:r>
            <w:r w:rsidRPr="00663A91">
              <w:rPr>
                <w:rFonts w:ascii="Century Gothic" w:hAnsi="Century Gothic"/>
                <w:sz w:val="24"/>
              </w:rPr>
              <w:t>13</w:t>
            </w:r>
            <w:r w:rsidRPr="00663A91">
              <w:rPr>
                <w:rFonts w:ascii="Century Gothic" w:hAnsi="Century Gothic"/>
                <w:spacing w:val="-14"/>
                <w:sz w:val="24"/>
              </w:rPr>
              <w:t xml:space="preserve"> </w:t>
            </w:r>
            <w:r w:rsidRPr="00663A91">
              <w:rPr>
                <w:rFonts w:ascii="Century Gothic" w:hAnsi="Century Gothic"/>
                <w:sz w:val="24"/>
              </w:rPr>
              <w:t>Notice</w:t>
            </w:r>
            <w:r w:rsidRPr="00663A91">
              <w:rPr>
                <w:rFonts w:ascii="Century Gothic" w:hAnsi="Century Gothic"/>
                <w:spacing w:val="-15"/>
                <w:sz w:val="24"/>
              </w:rPr>
              <w:t xml:space="preserve"> </w:t>
            </w:r>
            <w:r w:rsidRPr="00663A91">
              <w:rPr>
                <w:rFonts w:ascii="Century Gothic" w:hAnsi="Century Gothic"/>
                <w:sz w:val="24"/>
              </w:rPr>
              <w:t>of</w:t>
            </w:r>
            <w:r w:rsidRPr="00663A91">
              <w:rPr>
                <w:rFonts w:ascii="Century Gothic" w:hAnsi="Century Gothic"/>
                <w:spacing w:val="-12"/>
                <w:sz w:val="24"/>
              </w:rPr>
              <w:t xml:space="preserve"> </w:t>
            </w:r>
            <w:r w:rsidRPr="00663A91">
              <w:rPr>
                <w:rFonts w:ascii="Century Gothic" w:hAnsi="Century Gothic"/>
                <w:sz w:val="24"/>
              </w:rPr>
              <w:t>Intent</w:t>
            </w:r>
            <w:r w:rsidRPr="00663A91">
              <w:rPr>
                <w:rFonts w:ascii="Century Gothic" w:hAnsi="Century Gothic"/>
                <w:spacing w:val="-11"/>
                <w:sz w:val="24"/>
              </w:rPr>
              <w:t xml:space="preserve"> </w:t>
            </w:r>
            <w:r w:rsidRPr="00663A91">
              <w:rPr>
                <w:rFonts w:ascii="Century Gothic" w:hAnsi="Century Gothic"/>
                <w:sz w:val="24"/>
              </w:rPr>
              <w:t xml:space="preserve">to </w:t>
            </w:r>
            <w:r w:rsidRPr="00663A91">
              <w:rPr>
                <w:rFonts w:ascii="Century Gothic" w:hAnsi="Century Gothic"/>
                <w:spacing w:val="-2"/>
                <w:sz w:val="24"/>
              </w:rPr>
              <w:t>Award</w:t>
            </w:r>
          </w:p>
        </w:tc>
      </w:tr>
      <w:tr w:rsidR="00D543AF" w:rsidRPr="00084835" w14:paraId="0E1DD13B" w14:textId="77777777" w:rsidTr="00663A91">
        <w:trPr>
          <w:trHeight w:val="276"/>
        </w:trPr>
        <w:tc>
          <w:tcPr>
            <w:tcW w:w="3625" w:type="dxa"/>
          </w:tcPr>
          <w:p w14:paraId="0E1DD138" w14:textId="77777777" w:rsidR="00D543AF" w:rsidRPr="00663A91" w:rsidRDefault="00C4621A">
            <w:pPr>
              <w:pStyle w:val="TableParagraph"/>
              <w:spacing w:before="1" w:line="255" w:lineRule="exact"/>
              <w:ind w:left="112"/>
              <w:rPr>
                <w:rFonts w:ascii="Century Gothic" w:hAnsi="Century Gothic"/>
                <w:sz w:val="24"/>
              </w:rPr>
            </w:pPr>
            <w:r w:rsidRPr="00663A91">
              <w:rPr>
                <w:rFonts w:ascii="Century Gothic" w:hAnsi="Century Gothic"/>
                <w:sz w:val="24"/>
              </w:rPr>
              <w:t>Last</w:t>
            </w:r>
            <w:r w:rsidRPr="00663A91">
              <w:rPr>
                <w:rFonts w:ascii="Century Gothic" w:hAnsi="Century Gothic"/>
                <w:spacing w:val="-1"/>
                <w:sz w:val="24"/>
              </w:rPr>
              <w:t xml:space="preserve"> </w:t>
            </w:r>
            <w:r w:rsidRPr="00663A91">
              <w:rPr>
                <w:rFonts w:ascii="Century Gothic" w:hAnsi="Century Gothic"/>
                <w:sz w:val="24"/>
              </w:rPr>
              <w:t>Day</w:t>
            </w:r>
            <w:r w:rsidRPr="00663A91">
              <w:rPr>
                <w:rFonts w:ascii="Century Gothic" w:hAnsi="Century Gothic"/>
                <w:spacing w:val="-2"/>
                <w:sz w:val="24"/>
              </w:rPr>
              <w:t xml:space="preserve"> </w:t>
            </w:r>
            <w:r w:rsidRPr="00663A91">
              <w:rPr>
                <w:rFonts w:ascii="Century Gothic" w:hAnsi="Century Gothic"/>
                <w:sz w:val="24"/>
              </w:rPr>
              <w:t>to</w:t>
            </w:r>
            <w:r w:rsidRPr="00663A91">
              <w:rPr>
                <w:rFonts w:ascii="Century Gothic" w:hAnsi="Century Gothic"/>
                <w:spacing w:val="-4"/>
                <w:sz w:val="24"/>
              </w:rPr>
              <w:t xml:space="preserve"> </w:t>
            </w:r>
            <w:r w:rsidRPr="00663A91">
              <w:rPr>
                <w:rFonts w:ascii="Century Gothic" w:hAnsi="Century Gothic"/>
                <w:sz w:val="24"/>
              </w:rPr>
              <w:t>Submit</w:t>
            </w:r>
            <w:r w:rsidRPr="00663A91">
              <w:rPr>
                <w:rFonts w:ascii="Century Gothic" w:hAnsi="Century Gothic"/>
                <w:spacing w:val="-1"/>
                <w:sz w:val="24"/>
              </w:rPr>
              <w:t xml:space="preserve"> </w:t>
            </w:r>
            <w:r w:rsidRPr="00663A91">
              <w:rPr>
                <w:rFonts w:ascii="Century Gothic" w:hAnsi="Century Gothic"/>
                <w:sz w:val="24"/>
              </w:rPr>
              <w:t>Bid</w:t>
            </w:r>
            <w:r w:rsidRPr="00663A91">
              <w:rPr>
                <w:rFonts w:ascii="Century Gothic" w:hAnsi="Century Gothic"/>
                <w:spacing w:val="-6"/>
                <w:sz w:val="24"/>
              </w:rPr>
              <w:t xml:space="preserve"> </w:t>
            </w:r>
            <w:r w:rsidRPr="00663A91">
              <w:rPr>
                <w:rFonts w:ascii="Century Gothic" w:hAnsi="Century Gothic"/>
                <w:spacing w:val="-2"/>
                <w:sz w:val="24"/>
              </w:rPr>
              <w:t>Protest</w:t>
            </w:r>
          </w:p>
        </w:tc>
        <w:tc>
          <w:tcPr>
            <w:tcW w:w="3644" w:type="dxa"/>
          </w:tcPr>
          <w:p w14:paraId="0E1DD139" w14:textId="21E325A0" w:rsidR="00D543AF" w:rsidRPr="00B9792E" w:rsidRDefault="00326AE3">
            <w:pPr>
              <w:pStyle w:val="TableParagraph"/>
              <w:spacing w:before="1" w:line="255" w:lineRule="exact"/>
              <w:ind w:left="112"/>
              <w:rPr>
                <w:rFonts w:ascii="Century Gothic" w:hAnsi="Century Gothic"/>
                <w:b/>
                <w:sz w:val="24"/>
              </w:rPr>
            </w:pPr>
            <w:r w:rsidRPr="00B9792E">
              <w:rPr>
                <w:rFonts w:ascii="Century Gothic" w:hAnsi="Century Gothic"/>
                <w:b/>
                <w:sz w:val="24"/>
              </w:rPr>
              <w:t>JULY 17, 2026</w:t>
            </w:r>
          </w:p>
        </w:tc>
        <w:tc>
          <w:tcPr>
            <w:tcW w:w="3332" w:type="dxa"/>
          </w:tcPr>
          <w:p w14:paraId="0E1DD13A" w14:textId="77777777" w:rsidR="00D543AF" w:rsidRPr="00663A91" w:rsidRDefault="00C4621A">
            <w:pPr>
              <w:pStyle w:val="TableParagraph"/>
              <w:spacing w:before="1" w:line="255" w:lineRule="exact"/>
              <w:ind w:left="112"/>
              <w:rPr>
                <w:rFonts w:ascii="Century Gothic" w:hAnsi="Century Gothic"/>
                <w:sz w:val="24"/>
              </w:rPr>
            </w:pPr>
            <w:r w:rsidRPr="00663A91">
              <w:rPr>
                <w:rFonts w:ascii="Century Gothic" w:hAnsi="Century Gothic"/>
                <w:sz w:val="24"/>
              </w:rPr>
              <w:t>00</w:t>
            </w:r>
            <w:r w:rsidRPr="00663A91">
              <w:rPr>
                <w:rFonts w:ascii="Century Gothic" w:hAnsi="Century Gothic"/>
                <w:spacing w:val="-4"/>
                <w:sz w:val="24"/>
              </w:rPr>
              <w:t xml:space="preserve"> </w:t>
            </w:r>
            <w:r w:rsidRPr="00663A91">
              <w:rPr>
                <w:rFonts w:ascii="Century Gothic" w:hAnsi="Century Gothic"/>
                <w:sz w:val="24"/>
              </w:rPr>
              <w:t>21</w:t>
            </w:r>
            <w:r w:rsidRPr="00663A91">
              <w:rPr>
                <w:rFonts w:ascii="Century Gothic" w:hAnsi="Century Gothic"/>
                <w:spacing w:val="-1"/>
                <w:sz w:val="24"/>
              </w:rPr>
              <w:t xml:space="preserve"> </w:t>
            </w:r>
            <w:r w:rsidRPr="00663A91">
              <w:rPr>
                <w:rFonts w:ascii="Century Gothic" w:hAnsi="Century Gothic"/>
                <w:sz w:val="24"/>
              </w:rPr>
              <w:t>13</w:t>
            </w:r>
            <w:r w:rsidRPr="00663A91">
              <w:rPr>
                <w:rFonts w:ascii="Century Gothic" w:hAnsi="Century Gothic"/>
                <w:spacing w:val="-1"/>
                <w:sz w:val="24"/>
              </w:rPr>
              <w:t xml:space="preserve"> </w:t>
            </w:r>
            <w:r w:rsidRPr="00663A91">
              <w:rPr>
                <w:rFonts w:ascii="Century Gothic" w:hAnsi="Century Gothic"/>
                <w:sz w:val="24"/>
              </w:rPr>
              <w:t>Instructions</w:t>
            </w:r>
            <w:r w:rsidRPr="00663A91">
              <w:rPr>
                <w:rFonts w:ascii="Century Gothic" w:hAnsi="Century Gothic"/>
                <w:spacing w:val="-3"/>
                <w:sz w:val="24"/>
              </w:rPr>
              <w:t xml:space="preserve"> </w:t>
            </w:r>
            <w:r w:rsidRPr="00663A91">
              <w:rPr>
                <w:rFonts w:ascii="Century Gothic" w:hAnsi="Century Gothic"/>
                <w:sz w:val="24"/>
              </w:rPr>
              <w:t>to</w:t>
            </w:r>
            <w:r w:rsidRPr="00663A91">
              <w:rPr>
                <w:rFonts w:ascii="Century Gothic" w:hAnsi="Century Gothic"/>
                <w:spacing w:val="-3"/>
                <w:sz w:val="24"/>
              </w:rPr>
              <w:t xml:space="preserve"> </w:t>
            </w:r>
            <w:r w:rsidRPr="00663A91">
              <w:rPr>
                <w:rFonts w:ascii="Century Gothic" w:hAnsi="Century Gothic"/>
                <w:spacing w:val="-2"/>
                <w:sz w:val="24"/>
              </w:rPr>
              <w:t>Bidders</w:t>
            </w:r>
          </w:p>
        </w:tc>
      </w:tr>
      <w:tr w:rsidR="00D543AF" w:rsidRPr="00084835" w14:paraId="0E1DD13F" w14:textId="77777777" w:rsidTr="00663A91">
        <w:trPr>
          <w:trHeight w:val="275"/>
        </w:trPr>
        <w:tc>
          <w:tcPr>
            <w:tcW w:w="3625" w:type="dxa"/>
          </w:tcPr>
          <w:p w14:paraId="0E1DD13C" w14:textId="77777777" w:rsidR="00D543AF" w:rsidRPr="00663A91" w:rsidRDefault="00C4621A">
            <w:pPr>
              <w:pStyle w:val="TableParagraph"/>
              <w:spacing w:before="1" w:line="254" w:lineRule="exact"/>
              <w:ind w:left="112"/>
              <w:rPr>
                <w:rFonts w:ascii="Century Gothic" w:hAnsi="Century Gothic"/>
                <w:sz w:val="24"/>
              </w:rPr>
            </w:pPr>
            <w:r w:rsidRPr="00663A91">
              <w:rPr>
                <w:rFonts w:ascii="Century Gothic" w:hAnsi="Century Gothic"/>
                <w:sz w:val="24"/>
              </w:rPr>
              <w:t>Estimated</w:t>
            </w:r>
            <w:r w:rsidRPr="00663A91">
              <w:rPr>
                <w:rFonts w:ascii="Century Gothic" w:hAnsi="Century Gothic"/>
                <w:spacing w:val="-3"/>
                <w:sz w:val="24"/>
              </w:rPr>
              <w:t xml:space="preserve"> </w:t>
            </w:r>
            <w:r w:rsidRPr="00663A91">
              <w:rPr>
                <w:rFonts w:ascii="Century Gothic" w:hAnsi="Century Gothic"/>
                <w:sz w:val="24"/>
              </w:rPr>
              <w:t>Date</w:t>
            </w:r>
            <w:r w:rsidRPr="00663A91">
              <w:rPr>
                <w:rFonts w:ascii="Century Gothic" w:hAnsi="Century Gothic"/>
                <w:spacing w:val="-1"/>
                <w:sz w:val="24"/>
              </w:rPr>
              <w:t xml:space="preserve"> </w:t>
            </w:r>
            <w:r w:rsidRPr="00663A91">
              <w:rPr>
                <w:rFonts w:ascii="Century Gothic" w:hAnsi="Century Gothic"/>
                <w:sz w:val="24"/>
              </w:rPr>
              <w:t>of</w:t>
            </w:r>
            <w:r w:rsidRPr="00663A91">
              <w:rPr>
                <w:rFonts w:ascii="Century Gothic" w:hAnsi="Century Gothic"/>
                <w:spacing w:val="-5"/>
                <w:sz w:val="24"/>
              </w:rPr>
              <w:t xml:space="preserve"> </w:t>
            </w:r>
            <w:r w:rsidRPr="00663A91">
              <w:rPr>
                <w:rFonts w:ascii="Century Gothic" w:hAnsi="Century Gothic"/>
                <w:sz w:val="24"/>
              </w:rPr>
              <w:t>Notice</w:t>
            </w:r>
            <w:r w:rsidRPr="00663A91">
              <w:rPr>
                <w:rFonts w:ascii="Century Gothic" w:hAnsi="Century Gothic"/>
                <w:spacing w:val="1"/>
                <w:sz w:val="24"/>
              </w:rPr>
              <w:t xml:space="preserve"> </w:t>
            </w:r>
            <w:r w:rsidRPr="00663A91">
              <w:rPr>
                <w:rFonts w:ascii="Century Gothic" w:hAnsi="Century Gothic"/>
                <w:sz w:val="24"/>
              </w:rPr>
              <w:t>of</w:t>
            </w:r>
            <w:r w:rsidRPr="00663A91">
              <w:rPr>
                <w:rFonts w:ascii="Century Gothic" w:hAnsi="Century Gothic"/>
                <w:spacing w:val="-1"/>
                <w:sz w:val="24"/>
              </w:rPr>
              <w:t xml:space="preserve"> </w:t>
            </w:r>
            <w:r w:rsidRPr="00663A91">
              <w:rPr>
                <w:rFonts w:ascii="Century Gothic" w:hAnsi="Century Gothic"/>
                <w:spacing w:val="-4"/>
                <w:sz w:val="24"/>
              </w:rPr>
              <w:t>Award</w:t>
            </w:r>
          </w:p>
        </w:tc>
        <w:tc>
          <w:tcPr>
            <w:tcW w:w="3644" w:type="dxa"/>
          </w:tcPr>
          <w:p w14:paraId="0E1DD13D" w14:textId="280F3436" w:rsidR="00D543AF" w:rsidRPr="00B9792E" w:rsidRDefault="00326AE3">
            <w:pPr>
              <w:pStyle w:val="TableParagraph"/>
              <w:spacing w:before="1" w:line="254" w:lineRule="exact"/>
              <w:ind w:left="112"/>
              <w:rPr>
                <w:rFonts w:ascii="Century Gothic" w:hAnsi="Century Gothic"/>
                <w:b/>
                <w:sz w:val="24"/>
              </w:rPr>
            </w:pPr>
            <w:r w:rsidRPr="00B9792E">
              <w:rPr>
                <w:rFonts w:ascii="Century Gothic" w:hAnsi="Century Gothic"/>
                <w:b/>
                <w:sz w:val="24"/>
              </w:rPr>
              <w:t>AUGUST 4, 2026</w:t>
            </w:r>
          </w:p>
        </w:tc>
        <w:tc>
          <w:tcPr>
            <w:tcW w:w="3332" w:type="dxa"/>
          </w:tcPr>
          <w:p w14:paraId="0E1DD13E" w14:textId="63F9A6EE" w:rsidR="00D543AF" w:rsidRPr="00663A91" w:rsidRDefault="00C4621A">
            <w:pPr>
              <w:pStyle w:val="TableParagraph"/>
              <w:spacing w:before="1" w:line="254" w:lineRule="exact"/>
              <w:ind w:left="112"/>
              <w:rPr>
                <w:rFonts w:ascii="Century Gothic" w:hAnsi="Century Gothic"/>
                <w:sz w:val="24"/>
              </w:rPr>
            </w:pPr>
            <w:r w:rsidRPr="00663A91">
              <w:rPr>
                <w:rFonts w:ascii="Century Gothic" w:hAnsi="Century Gothic"/>
                <w:sz w:val="24"/>
              </w:rPr>
              <w:t>TBD</w:t>
            </w:r>
            <w:r w:rsidRPr="00663A91">
              <w:rPr>
                <w:rFonts w:ascii="Century Gothic" w:hAnsi="Century Gothic"/>
                <w:spacing w:val="-4"/>
                <w:sz w:val="24"/>
              </w:rPr>
              <w:t xml:space="preserve"> </w:t>
            </w:r>
            <w:r w:rsidRPr="00663A91">
              <w:rPr>
                <w:rFonts w:ascii="Century Gothic" w:hAnsi="Century Gothic"/>
                <w:sz w:val="24"/>
              </w:rPr>
              <w:t>by</w:t>
            </w:r>
            <w:r w:rsidRPr="00663A91">
              <w:rPr>
                <w:rFonts w:ascii="Century Gothic" w:hAnsi="Century Gothic"/>
                <w:spacing w:val="-1"/>
                <w:sz w:val="24"/>
              </w:rPr>
              <w:t xml:space="preserve"> </w:t>
            </w:r>
            <w:r w:rsidR="003F543D" w:rsidRPr="00663A91">
              <w:rPr>
                <w:rFonts w:ascii="Century Gothic" w:hAnsi="Century Gothic"/>
                <w:sz w:val="24"/>
              </w:rPr>
              <w:t>ACFD</w:t>
            </w:r>
            <w:r w:rsidRPr="00663A91">
              <w:rPr>
                <w:rFonts w:ascii="Century Gothic" w:hAnsi="Century Gothic"/>
                <w:spacing w:val="-3"/>
                <w:sz w:val="24"/>
              </w:rPr>
              <w:t xml:space="preserve"> </w:t>
            </w:r>
            <w:r w:rsidRPr="00663A91">
              <w:rPr>
                <w:rFonts w:ascii="Century Gothic" w:hAnsi="Century Gothic"/>
                <w:sz w:val="24"/>
              </w:rPr>
              <w:t>(Board</w:t>
            </w:r>
            <w:r w:rsidRPr="00663A91">
              <w:rPr>
                <w:rFonts w:ascii="Century Gothic" w:hAnsi="Century Gothic"/>
                <w:spacing w:val="-4"/>
                <w:sz w:val="24"/>
              </w:rPr>
              <w:t xml:space="preserve"> date)</w:t>
            </w:r>
          </w:p>
        </w:tc>
      </w:tr>
      <w:tr w:rsidR="00D543AF" w:rsidRPr="00084835" w14:paraId="0E1DD147" w14:textId="77777777" w:rsidTr="00F77E46">
        <w:trPr>
          <w:trHeight w:val="546"/>
        </w:trPr>
        <w:tc>
          <w:tcPr>
            <w:tcW w:w="3625" w:type="dxa"/>
          </w:tcPr>
          <w:p w14:paraId="0E1DD141" w14:textId="77777777" w:rsidR="00D543AF" w:rsidRPr="00663A91" w:rsidRDefault="00C4621A">
            <w:pPr>
              <w:pStyle w:val="TableParagraph"/>
              <w:spacing w:before="1" w:line="257" w:lineRule="exact"/>
              <w:ind w:left="112"/>
              <w:rPr>
                <w:rFonts w:ascii="Century Gothic" w:hAnsi="Century Gothic"/>
                <w:sz w:val="24"/>
              </w:rPr>
            </w:pPr>
            <w:r w:rsidRPr="00663A91">
              <w:rPr>
                <w:rFonts w:ascii="Century Gothic" w:hAnsi="Century Gothic"/>
                <w:sz w:val="24"/>
              </w:rPr>
              <w:t>Signing of</w:t>
            </w:r>
            <w:r w:rsidRPr="00663A91">
              <w:rPr>
                <w:rFonts w:ascii="Century Gothic" w:hAnsi="Century Gothic"/>
                <w:spacing w:val="-1"/>
                <w:sz w:val="24"/>
              </w:rPr>
              <w:t xml:space="preserve"> </w:t>
            </w:r>
            <w:r w:rsidRPr="00663A91">
              <w:rPr>
                <w:rFonts w:ascii="Century Gothic" w:hAnsi="Century Gothic"/>
                <w:spacing w:val="-2"/>
                <w:sz w:val="24"/>
              </w:rPr>
              <w:t>Contract</w:t>
            </w:r>
          </w:p>
        </w:tc>
        <w:tc>
          <w:tcPr>
            <w:tcW w:w="3644" w:type="dxa"/>
          </w:tcPr>
          <w:p w14:paraId="0E1DD143" w14:textId="52FBC263" w:rsidR="00D543AF" w:rsidRPr="00B9792E" w:rsidRDefault="0096270B">
            <w:pPr>
              <w:pStyle w:val="TableParagraph"/>
              <w:spacing w:before="1" w:line="257" w:lineRule="exact"/>
              <w:ind w:left="112"/>
              <w:rPr>
                <w:rFonts w:ascii="Century Gothic" w:hAnsi="Century Gothic"/>
                <w:b/>
                <w:sz w:val="24"/>
              </w:rPr>
            </w:pPr>
            <w:r w:rsidRPr="00B9792E">
              <w:rPr>
                <w:rFonts w:ascii="Century Gothic" w:hAnsi="Century Gothic"/>
                <w:b/>
                <w:sz w:val="24"/>
              </w:rPr>
              <w:t>AUGUST 18, 2026</w:t>
            </w:r>
          </w:p>
        </w:tc>
        <w:tc>
          <w:tcPr>
            <w:tcW w:w="3332" w:type="dxa"/>
          </w:tcPr>
          <w:p w14:paraId="0E1DD145" w14:textId="77777777" w:rsidR="00D543AF" w:rsidRPr="00663A91" w:rsidRDefault="00C4621A">
            <w:pPr>
              <w:pStyle w:val="TableParagraph"/>
              <w:spacing w:line="266" w:lineRule="exact"/>
              <w:ind w:left="112"/>
              <w:rPr>
                <w:rFonts w:ascii="Century Gothic" w:hAnsi="Century Gothic"/>
                <w:sz w:val="24"/>
              </w:rPr>
            </w:pPr>
            <w:r w:rsidRPr="00663A91">
              <w:rPr>
                <w:rFonts w:ascii="Century Gothic" w:hAnsi="Century Gothic"/>
                <w:sz w:val="24"/>
              </w:rPr>
              <w:t>00 11 16 Notice</w:t>
            </w:r>
            <w:r w:rsidRPr="00663A91">
              <w:rPr>
                <w:rFonts w:ascii="Century Gothic" w:hAnsi="Century Gothic"/>
                <w:spacing w:val="-1"/>
                <w:sz w:val="24"/>
              </w:rPr>
              <w:t xml:space="preserve"> </w:t>
            </w:r>
            <w:r w:rsidRPr="00663A91">
              <w:rPr>
                <w:rFonts w:ascii="Century Gothic" w:hAnsi="Century Gothic"/>
                <w:sz w:val="24"/>
              </w:rPr>
              <w:t xml:space="preserve">to </w:t>
            </w:r>
            <w:r w:rsidRPr="00663A91">
              <w:rPr>
                <w:rFonts w:ascii="Century Gothic" w:hAnsi="Century Gothic"/>
                <w:spacing w:val="-2"/>
                <w:sz w:val="24"/>
              </w:rPr>
              <w:t>Bidders</w:t>
            </w:r>
          </w:p>
          <w:p w14:paraId="0E1DD146" w14:textId="77777777" w:rsidR="00D543AF" w:rsidRPr="00663A91" w:rsidRDefault="00C4621A">
            <w:pPr>
              <w:pStyle w:val="TableParagraph"/>
              <w:spacing w:line="247" w:lineRule="exact"/>
              <w:ind w:left="112"/>
              <w:rPr>
                <w:rFonts w:ascii="Century Gothic" w:hAnsi="Century Gothic"/>
                <w:sz w:val="24"/>
              </w:rPr>
            </w:pPr>
            <w:r w:rsidRPr="00663A91">
              <w:rPr>
                <w:rFonts w:ascii="Century Gothic" w:hAnsi="Century Gothic"/>
                <w:sz w:val="24"/>
              </w:rPr>
              <w:t>00</w:t>
            </w:r>
            <w:r w:rsidRPr="00663A91">
              <w:rPr>
                <w:rFonts w:ascii="Century Gothic" w:hAnsi="Century Gothic"/>
                <w:spacing w:val="-5"/>
                <w:sz w:val="24"/>
              </w:rPr>
              <w:t xml:space="preserve"> </w:t>
            </w:r>
            <w:r w:rsidRPr="00663A91">
              <w:rPr>
                <w:rFonts w:ascii="Century Gothic" w:hAnsi="Century Gothic"/>
                <w:sz w:val="24"/>
              </w:rPr>
              <w:t>51 10 Notice</w:t>
            </w:r>
            <w:r w:rsidRPr="00663A91">
              <w:rPr>
                <w:rFonts w:ascii="Century Gothic" w:hAnsi="Century Gothic"/>
                <w:spacing w:val="-1"/>
                <w:sz w:val="24"/>
              </w:rPr>
              <w:t xml:space="preserve"> </w:t>
            </w:r>
            <w:r w:rsidRPr="00663A91">
              <w:rPr>
                <w:rFonts w:ascii="Century Gothic" w:hAnsi="Century Gothic"/>
                <w:sz w:val="24"/>
              </w:rPr>
              <w:t>of</w:t>
            </w:r>
            <w:r w:rsidRPr="00663A91">
              <w:rPr>
                <w:rFonts w:ascii="Century Gothic" w:hAnsi="Century Gothic"/>
                <w:spacing w:val="-1"/>
                <w:sz w:val="24"/>
              </w:rPr>
              <w:t xml:space="preserve"> </w:t>
            </w:r>
            <w:r w:rsidRPr="00663A91">
              <w:rPr>
                <w:rFonts w:ascii="Century Gothic" w:hAnsi="Century Gothic"/>
                <w:spacing w:val="-4"/>
                <w:sz w:val="24"/>
              </w:rPr>
              <w:t>Award</w:t>
            </w:r>
          </w:p>
        </w:tc>
      </w:tr>
      <w:tr w:rsidR="00D543AF" w:rsidRPr="00084835" w14:paraId="0E1DD14B" w14:textId="77777777" w:rsidTr="00663A91">
        <w:trPr>
          <w:trHeight w:val="431"/>
        </w:trPr>
        <w:tc>
          <w:tcPr>
            <w:tcW w:w="3625" w:type="dxa"/>
          </w:tcPr>
          <w:p w14:paraId="0E1DD148" w14:textId="77777777" w:rsidR="00D543AF" w:rsidRPr="00663A91" w:rsidRDefault="00C4621A">
            <w:pPr>
              <w:pStyle w:val="TableParagraph"/>
              <w:spacing w:before="155" w:line="257" w:lineRule="exact"/>
              <w:ind w:left="112"/>
              <w:rPr>
                <w:rFonts w:ascii="Century Gothic" w:hAnsi="Century Gothic"/>
                <w:sz w:val="24"/>
              </w:rPr>
            </w:pPr>
            <w:r w:rsidRPr="00663A91">
              <w:rPr>
                <w:rFonts w:ascii="Century Gothic" w:hAnsi="Century Gothic"/>
                <w:sz w:val="24"/>
              </w:rPr>
              <w:t>Submit</w:t>
            </w:r>
            <w:r w:rsidRPr="00663A91">
              <w:rPr>
                <w:rFonts w:ascii="Century Gothic" w:hAnsi="Century Gothic"/>
                <w:spacing w:val="-6"/>
                <w:sz w:val="24"/>
              </w:rPr>
              <w:t xml:space="preserve"> </w:t>
            </w:r>
            <w:r w:rsidRPr="00663A91">
              <w:rPr>
                <w:rFonts w:ascii="Century Gothic" w:hAnsi="Century Gothic"/>
                <w:sz w:val="24"/>
              </w:rPr>
              <w:t>Post-Award</w:t>
            </w:r>
            <w:r w:rsidRPr="00663A91">
              <w:rPr>
                <w:rFonts w:ascii="Century Gothic" w:hAnsi="Century Gothic"/>
                <w:spacing w:val="-6"/>
                <w:sz w:val="24"/>
              </w:rPr>
              <w:t xml:space="preserve"> </w:t>
            </w:r>
            <w:r w:rsidRPr="00663A91">
              <w:rPr>
                <w:rFonts w:ascii="Century Gothic" w:hAnsi="Century Gothic"/>
                <w:spacing w:val="-2"/>
                <w:sz w:val="24"/>
              </w:rPr>
              <w:t>Documents</w:t>
            </w:r>
          </w:p>
        </w:tc>
        <w:tc>
          <w:tcPr>
            <w:tcW w:w="3644" w:type="dxa"/>
          </w:tcPr>
          <w:p w14:paraId="0E1DD149" w14:textId="49FB1D87" w:rsidR="00D543AF" w:rsidRPr="00B9792E" w:rsidRDefault="0096270B">
            <w:pPr>
              <w:pStyle w:val="TableParagraph"/>
              <w:spacing w:before="155" w:line="257" w:lineRule="exact"/>
              <w:ind w:left="112"/>
              <w:rPr>
                <w:rFonts w:ascii="Century Gothic" w:hAnsi="Century Gothic"/>
                <w:b/>
                <w:sz w:val="24"/>
              </w:rPr>
            </w:pPr>
            <w:r w:rsidRPr="00B9792E">
              <w:rPr>
                <w:rFonts w:ascii="Century Gothic" w:hAnsi="Century Gothic"/>
                <w:b/>
                <w:spacing w:val="-4"/>
                <w:sz w:val="24"/>
              </w:rPr>
              <w:t>A</w:t>
            </w:r>
            <w:r w:rsidR="001C7C6B" w:rsidRPr="00B9792E">
              <w:rPr>
                <w:rFonts w:ascii="Century Gothic" w:hAnsi="Century Gothic"/>
                <w:b/>
                <w:spacing w:val="-4"/>
                <w:sz w:val="24"/>
              </w:rPr>
              <w:t xml:space="preserve">UGUST </w:t>
            </w:r>
            <w:r w:rsidRPr="00B9792E">
              <w:rPr>
                <w:rFonts w:ascii="Century Gothic" w:hAnsi="Century Gothic"/>
                <w:b/>
                <w:spacing w:val="-4"/>
                <w:sz w:val="24"/>
              </w:rPr>
              <w:t>18, 2026</w:t>
            </w:r>
          </w:p>
        </w:tc>
        <w:tc>
          <w:tcPr>
            <w:tcW w:w="3332" w:type="dxa"/>
          </w:tcPr>
          <w:p w14:paraId="0E1DD14A" w14:textId="77777777" w:rsidR="00D543AF" w:rsidRPr="00663A91" w:rsidRDefault="00C4621A">
            <w:pPr>
              <w:pStyle w:val="TableParagraph"/>
              <w:spacing w:before="155" w:line="257" w:lineRule="exact"/>
              <w:ind w:left="112"/>
              <w:rPr>
                <w:rFonts w:ascii="Century Gothic" w:hAnsi="Century Gothic"/>
                <w:sz w:val="24"/>
              </w:rPr>
            </w:pPr>
            <w:r w:rsidRPr="00663A91">
              <w:rPr>
                <w:rFonts w:ascii="Century Gothic" w:hAnsi="Century Gothic"/>
                <w:sz w:val="24"/>
              </w:rPr>
              <w:t>00</w:t>
            </w:r>
            <w:r w:rsidRPr="00663A91">
              <w:rPr>
                <w:rFonts w:ascii="Century Gothic" w:hAnsi="Century Gothic"/>
                <w:spacing w:val="-4"/>
                <w:sz w:val="24"/>
              </w:rPr>
              <w:t xml:space="preserve"> </w:t>
            </w:r>
            <w:r w:rsidRPr="00663A91">
              <w:rPr>
                <w:rFonts w:ascii="Century Gothic" w:hAnsi="Century Gothic"/>
                <w:sz w:val="24"/>
              </w:rPr>
              <w:t>21</w:t>
            </w:r>
            <w:r w:rsidRPr="00663A91">
              <w:rPr>
                <w:rFonts w:ascii="Century Gothic" w:hAnsi="Century Gothic"/>
                <w:spacing w:val="-1"/>
                <w:sz w:val="24"/>
              </w:rPr>
              <w:t xml:space="preserve"> </w:t>
            </w:r>
            <w:r w:rsidRPr="00663A91">
              <w:rPr>
                <w:rFonts w:ascii="Century Gothic" w:hAnsi="Century Gothic"/>
                <w:sz w:val="24"/>
              </w:rPr>
              <w:t>13</w:t>
            </w:r>
            <w:r w:rsidRPr="00663A91">
              <w:rPr>
                <w:rFonts w:ascii="Century Gothic" w:hAnsi="Century Gothic"/>
                <w:spacing w:val="-1"/>
                <w:sz w:val="24"/>
              </w:rPr>
              <w:t xml:space="preserve"> </w:t>
            </w:r>
            <w:r w:rsidRPr="00663A91">
              <w:rPr>
                <w:rFonts w:ascii="Century Gothic" w:hAnsi="Century Gothic"/>
                <w:sz w:val="24"/>
              </w:rPr>
              <w:t>Instructions</w:t>
            </w:r>
            <w:r w:rsidRPr="00663A91">
              <w:rPr>
                <w:rFonts w:ascii="Century Gothic" w:hAnsi="Century Gothic"/>
                <w:spacing w:val="-3"/>
                <w:sz w:val="24"/>
              </w:rPr>
              <w:t xml:space="preserve"> </w:t>
            </w:r>
            <w:r w:rsidRPr="00663A91">
              <w:rPr>
                <w:rFonts w:ascii="Century Gothic" w:hAnsi="Century Gothic"/>
                <w:sz w:val="24"/>
              </w:rPr>
              <w:t>to</w:t>
            </w:r>
            <w:r w:rsidRPr="00663A91">
              <w:rPr>
                <w:rFonts w:ascii="Century Gothic" w:hAnsi="Century Gothic"/>
                <w:spacing w:val="-3"/>
                <w:sz w:val="24"/>
              </w:rPr>
              <w:t xml:space="preserve"> </w:t>
            </w:r>
            <w:r w:rsidRPr="00663A91">
              <w:rPr>
                <w:rFonts w:ascii="Century Gothic" w:hAnsi="Century Gothic"/>
                <w:spacing w:val="-2"/>
                <w:sz w:val="24"/>
              </w:rPr>
              <w:t>Bidders</w:t>
            </w:r>
          </w:p>
        </w:tc>
      </w:tr>
      <w:tr w:rsidR="00D543AF" w:rsidRPr="00084835" w14:paraId="0E1DD14F" w14:textId="77777777" w:rsidTr="00663A91">
        <w:trPr>
          <w:trHeight w:val="551"/>
        </w:trPr>
        <w:tc>
          <w:tcPr>
            <w:tcW w:w="3625" w:type="dxa"/>
          </w:tcPr>
          <w:p w14:paraId="0E1DD14C" w14:textId="77777777" w:rsidR="00D543AF" w:rsidRPr="00663A91" w:rsidRDefault="00C4621A">
            <w:pPr>
              <w:pStyle w:val="TableParagraph"/>
              <w:spacing w:line="276" w:lineRule="exact"/>
              <w:ind w:left="112"/>
              <w:rPr>
                <w:rFonts w:ascii="Century Gothic" w:hAnsi="Century Gothic"/>
                <w:sz w:val="24"/>
              </w:rPr>
            </w:pPr>
            <w:r w:rsidRPr="00663A91">
              <w:rPr>
                <w:rFonts w:ascii="Century Gothic" w:hAnsi="Century Gothic"/>
                <w:sz w:val="24"/>
              </w:rPr>
              <w:t>Last</w:t>
            </w:r>
            <w:r w:rsidRPr="00663A91">
              <w:rPr>
                <w:rFonts w:ascii="Century Gothic" w:hAnsi="Century Gothic"/>
                <w:spacing w:val="-15"/>
                <w:sz w:val="24"/>
              </w:rPr>
              <w:t xml:space="preserve"> </w:t>
            </w:r>
            <w:r w:rsidRPr="00663A91">
              <w:rPr>
                <w:rFonts w:ascii="Century Gothic" w:hAnsi="Century Gothic"/>
                <w:sz w:val="24"/>
              </w:rPr>
              <w:t>Day</w:t>
            </w:r>
            <w:r w:rsidRPr="00663A91">
              <w:rPr>
                <w:rFonts w:ascii="Century Gothic" w:hAnsi="Century Gothic"/>
                <w:spacing w:val="-15"/>
                <w:sz w:val="24"/>
              </w:rPr>
              <w:t xml:space="preserve"> </w:t>
            </w:r>
            <w:r w:rsidRPr="00663A91">
              <w:rPr>
                <w:rFonts w:ascii="Century Gothic" w:hAnsi="Century Gothic"/>
                <w:sz w:val="24"/>
              </w:rPr>
              <w:t>to</w:t>
            </w:r>
            <w:r w:rsidRPr="00663A91">
              <w:rPr>
                <w:rFonts w:ascii="Century Gothic" w:hAnsi="Century Gothic"/>
                <w:spacing w:val="-15"/>
                <w:sz w:val="24"/>
              </w:rPr>
              <w:t xml:space="preserve"> </w:t>
            </w:r>
            <w:r w:rsidRPr="00663A91">
              <w:rPr>
                <w:rFonts w:ascii="Century Gothic" w:hAnsi="Century Gothic"/>
                <w:sz w:val="24"/>
              </w:rPr>
              <w:t>Submit</w:t>
            </w:r>
            <w:r w:rsidRPr="00663A91">
              <w:rPr>
                <w:rFonts w:ascii="Century Gothic" w:hAnsi="Century Gothic"/>
                <w:spacing w:val="-15"/>
                <w:sz w:val="24"/>
              </w:rPr>
              <w:t xml:space="preserve"> </w:t>
            </w:r>
            <w:r w:rsidRPr="00663A91">
              <w:rPr>
                <w:rFonts w:ascii="Century Gothic" w:hAnsi="Century Gothic"/>
                <w:sz w:val="24"/>
              </w:rPr>
              <w:t>Escrow</w:t>
            </w:r>
            <w:r w:rsidRPr="00663A91">
              <w:rPr>
                <w:rFonts w:ascii="Century Gothic" w:hAnsi="Century Gothic"/>
                <w:spacing w:val="-15"/>
                <w:sz w:val="24"/>
              </w:rPr>
              <w:t xml:space="preserve"> </w:t>
            </w:r>
            <w:r w:rsidRPr="00663A91">
              <w:rPr>
                <w:rFonts w:ascii="Century Gothic" w:hAnsi="Century Gothic"/>
                <w:sz w:val="24"/>
              </w:rPr>
              <w:t xml:space="preserve">Bid </w:t>
            </w:r>
            <w:r w:rsidRPr="00663A91">
              <w:rPr>
                <w:rFonts w:ascii="Century Gothic" w:hAnsi="Century Gothic"/>
                <w:spacing w:val="-2"/>
                <w:sz w:val="24"/>
              </w:rPr>
              <w:t>Documentation</w:t>
            </w:r>
          </w:p>
        </w:tc>
        <w:tc>
          <w:tcPr>
            <w:tcW w:w="3644" w:type="dxa"/>
          </w:tcPr>
          <w:p w14:paraId="0E1DD14D" w14:textId="46AE93A8" w:rsidR="00D543AF" w:rsidRPr="00B9792E" w:rsidRDefault="001C7C6B">
            <w:pPr>
              <w:pStyle w:val="TableParagraph"/>
              <w:spacing w:before="275" w:line="257" w:lineRule="exact"/>
              <w:ind w:left="112"/>
              <w:rPr>
                <w:rFonts w:ascii="Century Gothic" w:hAnsi="Century Gothic"/>
                <w:b/>
                <w:sz w:val="24"/>
              </w:rPr>
            </w:pPr>
            <w:r w:rsidRPr="00B9792E">
              <w:rPr>
                <w:rFonts w:ascii="Century Gothic" w:hAnsi="Century Gothic"/>
                <w:b/>
                <w:sz w:val="24"/>
              </w:rPr>
              <w:t>AUGUST</w:t>
            </w:r>
            <w:r w:rsidR="0096270B" w:rsidRPr="00B9792E">
              <w:rPr>
                <w:rFonts w:ascii="Century Gothic" w:hAnsi="Century Gothic"/>
                <w:b/>
                <w:sz w:val="24"/>
              </w:rPr>
              <w:t xml:space="preserve"> 18, 2026</w:t>
            </w:r>
          </w:p>
        </w:tc>
        <w:tc>
          <w:tcPr>
            <w:tcW w:w="3332" w:type="dxa"/>
          </w:tcPr>
          <w:p w14:paraId="0E1DD14E" w14:textId="77777777" w:rsidR="00D543AF" w:rsidRPr="00663A91" w:rsidRDefault="00C4621A">
            <w:pPr>
              <w:pStyle w:val="TableParagraph"/>
              <w:spacing w:line="276" w:lineRule="exact"/>
              <w:ind w:left="112"/>
              <w:rPr>
                <w:rFonts w:ascii="Century Gothic" w:hAnsi="Century Gothic"/>
                <w:sz w:val="24"/>
              </w:rPr>
            </w:pPr>
            <w:r w:rsidRPr="00663A91">
              <w:rPr>
                <w:rFonts w:ascii="Century Gothic" w:hAnsi="Century Gothic"/>
                <w:sz w:val="24"/>
              </w:rPr>
              <w:t>00</w:t>
            </w:r>
            <w:r w:rsidRPr="00663A91">
              <w:rPr>
                <w:rFonts w:ascii="Century Gothic" w:hAnsi="Century Gothic"/>
                <w:spacing w:val="-15"/>
                <w:sz w:val="24"/>
              </w:rPr>
              <w:t xml:space="preserve"> </w:t>
            </w:r>
            <w:r w:rsidRPr="00663A91">
              <w:rPr>
                <w:rFonts w:ascii="Century Gothic" w:hAnsi="Century Gothic"/>
                <w:sz w:val="24"/>
              </w:rPr>
              <w:t>61</w:t>
            </w:r>
            <w:r w:rsidRPr="00663A91">
              <w:rPr>
                <w:rFonts w:ascii="Century Gothic" w:hAnsi="Century Gothic"/>
                <w:spacing w:val="-15"/>
                <w:sz w:val="24"/>
              </w:rPr>
              <w:t xml:space="preserve"> </w:t>
            </w:r>
            <w:r w:rsidRPr="00663A91">
              <w:rPr>
                <w:rFonts w:ascii="Century Gothic" w:hAnsi="Century Gothic"/>
                <w:sz w:val="24"/>
              </w:rPr>
              <w:t>30</w:t>
            </w:r>
            <w:r w:rsidRPr="00663A91">
              <w:rPr>
                <w:rFonts w:ascii="Century Gothic" w:hAnsi="Century Gothic"/>
                <w:spacing w:val="-15"/>
                <w:sz w:val="24"/>
              </w:rPr>
              <w:t xml:space="preserve"> </w:t>
            </w:r>
            <w:r w:rsidRPr="00663A91">
              <w:rPr>
                <w:rFonts w:ascii="Century Gothic" w:hAnsi="Century Gothic"/>
                <w:sz w:val="24"/>
              </w:rPr>
              <w:t>Escrow</w:t>
            </w:r>
            <w:r w:rsidRPr="00663A91">
              <w:rPr>
                <w:rFonts w:ascii="Century Gothic" w:hAnsi="Century Gothic"/>
                <w:spacing w:val="-15"/>
                <w:sz w:val="24"/>
              </w:rPr>
              <w:t xml:space="preserve"> </w:t>
            </w:r>
            <w:r w:rsidRPr="00663A91">
              <w:rPr>
                <w:rFonts w:ascii="Century Gothic" w:hAnsi="Century Gothic"/>
                <w:sz w:val="24"/>
              </w:rPr>
              <w:t xml:space="preserve">Bid </w:t>
            </w:r>
            <w:r w:rsidRPr="00663A91">
              <w:rPr>
                <w:rFonts w:ascii="Century Gothic" w:hAnsi="Century Gothic"/>
                <w:spacing w:val="-2"/>
                <w:sz w:val="24"/>
              </w:rPr>
              <w:t>Documentation</w:t>
            </w:r>
          </w:p>
        </w:tc>
      </w:tr>
      <w:tr w:rsidR="00D543AF" w:rsidRPr="00084835" w14:paraId="0E1DD155" w14:textId="77777777" w:rsidTr="00663A91">
        <w:trPr>
          <w:trHeight w:val="827"/>
        </w:trPr>
        <w:tc>
          <w:tcPr>
            <w:tcW w:w="3625" w:type="dxa"/>
          </w:tcPr>
          <w:p w14:paraId="0E1DD150" w14:textId="77777777" w:rsidR="00D543AF" w:rsidRPr="00663A91" w:rsidRDefault="00D543AF">
            <w:pPr>
              <w:pStyle w:val="TableParagraph"/>
              <w:spacing w:before="274"/>
              <w:rPr>
                <w:rFonts w:ascii="Century Gothic" w:hAnsi="Century Gothic"/>
                <w:sz w:val="24"/>
              </w:rPr>
            </w:pPr>
          </w:p>
          <w:p w14:paraId="0E1DD151" w14:textId="77777777" w:rsidR="00D543AF" w:rsidRPr="00663A91" w:rsidRDefault="00C4621A">
            <w:pPr>
              <w:pStyle w:val="TableParagraph"/>
              <w:spacing w:line="257" w:lineRule="exact"/>
              <w:ind w:left="112"/>
              <w:rPr>
                <w:rFonts w:ascii="Century Gothic" w:hAnsi="Century Gothic"/>
                <w:sz w:val="24"/>
              </w:rPr>
            </w:pPr>
            <w:r w:rsidRPr="00663A91">
              <w:rPr>
                <w:rFonts w:ascii="Century Gothic" w:hAnsi="Century Gothic"/>
                <w:sz w:val="24"/>
              </w:rPr>
              <w:t>Contract</w:t>
            </w:r>
            <w:r w:rsidRPr="00663A91">
              <w:rPr>
                <w:rFonts w:ascii="Century Gothic" w:hAnsi="Century Gothic"/>
                <w:spacing w:val="-2"/>
                <w:sz w:val="24"/>
              </w:rPr>
              <w:t xml:space="preserve"> Duration</w:t>
            </w:r>
          </w:p>
        </w:tc>
        <w:tc>
          <w:tcPr>
            <w:tcW w:w="3644" w:type="dxa"/>
          </w:tcPr>
          <w:p w14:paraId="0E1DD152" w14:textId="77777777" w:rsidR="00D543AF" w:rsidRPr="00B9792E" w:rsidRDefault="00D543AF">
            <w:pPr>
              <w:pStyle w:val="TableParagraph"/>
              <w:spacing w:before="274"/>
              <w:rPr>
                <w:rFonts w:ascii="Century Gothic" w:hAnsi="Century Gothic"/>
                <w:sz w:val="24"/>
              </w:rPr>
            </w:pPr>
          </w:p>
          <w:p w14:paraId="0E1DD153" w14:textId="77777777" w:rsidR="00D543AF" w:rsidRPr="00B9792E" w:rsidRDefault="00C4621A">
            <w:pPr>
              <w:pStyle w:val="TableParagraph"/>
              <w:spacing w:line="257" w:lineRule="exact"/>
              <w:ind w:left="112"/>
              <w:rPr>
                <w:rFonts w:ascii="Century Gothic" w:hAnsi="Century Gothic"/>
                <w:b/>
                <w:sz w:val="24"/>
              </w:rPr>
            </w:pPr>
            <w:r w:rsidRPr="00B9792E">
              <w:rPr>
                <w:rFonts w:ascii="Century Gothic" w:hAnsi="Century Gothic"/>
                <w:b/>
                <w:sz w:val="24"/>
              </w:rPr>
              <w:t>90</w:t>
            </w:r>
            <w:r w:rsidRPr="00B9792E">
              <w:rPr>
                <w:rFonts w:ascii="Century Gothic" w:hAnsi="Century Gothic"/>
                <w:b/>
                <w:spacing w:val="-5"/>
                <w:sz w:val="24"/>
              </w:rPr>
              <w:t xml:space="preserve"> </w:t>
            </w:r>
            <w:r w:rsidRPr="00B9792E">
              <w:rPr>
                <w:rFonts w:ascii="Century Gothic" w:hAnsi="Century Gothic"/>
                <w:b/>
                <w:sz w:val="24"/>
              </w:rPr>
              <w:t>calendar</w:t>
            </w:r>
            <w:r w:rsidRPr="00B9792E">
              <w:rPr>
                <w:rFonts w:ascii="Century Gothic" w:hAnsi="Century Gothic"/>
                <w:b/>
                <w:spacing w:val="-2"/>
                <w:sz w:val="24"/>
              </w:rPr>
              <w:t xml:space="preserve"> </w:t>
            </w:r>
            <w:r w:rsidRPr="00B9792E">
              <w:rPr>
                <w:rFonts w:ascii="Century Gothic" w:hAnsi="Century Gothic"/>
                <w:b/>
                <w:spacing w:val="-4"/>
                <w:sz w:val="24"/>
              </w:rPr>
              <w:t>days</w:t>
            </w:r>
          </w:p>
        </w:tc>
        <w:tc>
          <w:tcPr>
            <w:tcW w:w="3332" w:type="dxa"/>
          </w:tcPr>
          <w:p w14:paraId="0E1DD154" w14:textId="77777777" w:rsidR="00D543AF" w:rsidRPr="00663A91" w:rsidRDefault="00C4621A">
            <w:pPr>
              <w:pStyle w:val="TableParagraph"/>
              <w:spacing w:line="276" w:lineRule="exact"/>
              <w:ind w:left="112"/>
              <w:rPr>
                <w:rFonts w:ascii="Century Gothic" w:hAnsi="Century Gothic"/>
                <w:sz w:val="24"/>
              </w:rPr>
            </w:pPr>
            <w:r w:rsidRPr="00663A91">
              <w:rPr>
                <w:rFonts w:ascii="Century Gothic" w:hAnsi="Century Gothic"/>
                <w:sz w:val="24"/>
              </w:rPr>
              <w:t xml:space="preserve">00 52 13 Agreement Form – </w:t>
            </w:r>
            <w:r w:rsidRPr="00663A91">
              <w:rPr>
                <w:rFonts w:ascii="Century Gothic" w:hAnsi="Century Gothic"/>
                <w:spacing w:val="-2"/>
                <w:sz w:val="24"/>
              </w:rPr>
              <w:t>Stipulated</w:t>
            </w:r>
            <w:r w:rsidRPr="00663A91">
              <w:rPr>
                <w:rFonts w:ascii="Century Gothic" w:hAnsi="Century Gothic"/>
                <w:spacing w:val="-6"/>
                <w:sz w:val="24"/>
              </w:rPr>
              <w:t xml:space="preserve"> </w:t>
            </w:r>
            <w:r w:rsidRPr="00663A91">
              <w:rPr>
                <w:rFonts w:ascii="Century Gothic" w:hAnsi="Century Gothic"/>
                <w:spacing w:val="-2"/>
                <w:sz w:val="24"/>
              </w:rPr>
              <w:t>Sum</w:t>
            </w:r>
            <w:r w:rsidRPr="00663A91">
              <w:rPr>
                <w:rFonts w:ascii="Century Gothic" w:hAnsi="Century Gothic"/>
                <w:spacing w:val="-10"/>
                <w:sz w:val="24"/>
              </w:rPr>
              <w:t xml:space="preserve"> </w:t>
            </w:r>
            <w:r w:rsidRPr="00663A91">
              <w:rPr>
                <w:rFonts w:ascii="Century Gothic" w:hAnsi="Century Gothic"/>
                <w:spacing w:val="-2"/>
                <w:sz w:val="24"/>
              </w:rPr>
              <w:t>(Single-Prime Contract)</w:t>
            </w:r>
          </w:p>
        </w:tc>
      </w:tr>
      <w:tr w:rsidR="00D543AF" w:rsidRPr="00084835" w14:paraId="0E1DD159" w14:textId="77777777" w:rsidTr="00663A91">
        <w:trPr>
          <w:trHeight w:val="274"/>
        </w:trPr>
        <w:tc>
          <w:tcPr>
            <w:tcW w:w="3625" w:type="dxa"/>
          </w:tcPr>
          <w:p w14:paraId="0E1DD156" w14:textId="77777777" w:rsidR="00D543AF" w:rsidRPr="00663A91" w:rsidRDefault="00C4621A">
            <w:pPr>
              <w:pStyle w:val="TableParagraph"/>
              <w:spacing w:line="254" w:lineRule="exact"/>
              <w:ind w:left="112"/>
              <w:rPr>
                <w:rFonts w:ascii="Century Gothic" w:hAnsi="Century Gothic"/>
                <w:sz w:val="24"/>
              </w:rPr>
            </w:pPr>
            <w:r w:rsidRPr="00663A91">
              <w:rPr>
                <w:rFonts w:ascii="Century Gothic" w:hAnsi="Century Gothic"/>
                <w:sz w:val="24"/>
              </w:rPr>
              <w:t>Contract</w:t>
            </w:r>
            <w:r w:rsidRPr="00663A91">
              <w:rPr>
                <w:rFonts w:ascii="Century Gothic" w:hAnsi="Century Gothic"/>
                <w:spacing w:val="-6"/>
                <w:sz w:val="24"/>
              </w:rPr>
              <w:t xml:space="preserve"> </w:t>
            </w:r>
            <w:r w:rsidRPr="00663A91">
              <w:rPr>
                <w:rFonts w:ascii="Century Gothic" w:hAnsi="Century Gothic"/>
                <w:sz w:val="24"/>
              </w:rPr>
              <w:t>Duration</w:t>
            </w:r>
            <w:r w:rsidRPr="00663A91">
              <w:rPr>
                <w:rFonts w:ascii="Century Gothic" w:hAnsi="Century Gothic"/>
                <w:spacing w:val="-5"/>
                <w:sz w:val="24"/>
              </w:rPr>
              <w:t xml:space="preserve"> </w:t>
            </w:r>
            <w:r w:rsidRPr="00663A91">
              <w:rPr>
                <w:rFonts w:ascii="Century Gothic" w:hAnsi="Century Gothic"/>
                <w:spacing w:val="-2"/>
                <w:sz w:val="24"/>
              </w:rPr>
              <w:t>Begins</w:t>
            </w:r>
          </w:p>
        </w:tc>
        <w:tc>
          <w:tcPr>
            <w:tcW w:w="3644" w:type="dxa"/>
          </w:tcPr>
          <w:p w14:paraId="0E1DD157" w14:textId="23F0969C" w:rsidR="00D543AF" w:rsidRPr="00B9792E" w:rsidRDefault="001C7C6B">
            <w:pPr>
              <w:pStyle w:val="TableParagraph"/>
              <w:spacing w:line="254" w:lineRule="exact"/>
              <w:ind w:left="112"/>
              <w:rPr>
                <w:rFonts w:ascii="Century Gothic" w:hAnsi="Century Gothic"/>
                <w:b/>
                <w:sz w:val="24"/>
              </w:rPr>
            </w:pPr>
            <w:r w:rsidRPr="00B9792E">
              <w:rPr>
                <w:rFonts w:ascii="Century Gothic" w:hAnsi="Century Gothic"/>
                <w:b/>
                <w:sz w:val="24"/>
              </w:rPr>
              <w:t>SEPTEMBER</w:t>
            </w:r>
            <w:r w:rsidR="0096270B" w:rsidRPr="00B9792E">
              <w:rPr>
                <w:rFonts w:ascii="Century Gothic" w:hAnsi="Century Gothic"/>
                <w:b/>
                <w:sz w:val="24"/>
              </w:rPr>
              <w:t xml:space="preserve"> 1, 2026</w:t>
            </w:r>
          </w:p>
        </w:tc>
        <w:tc>
          <w:tcPr>
            <w:tcW w:w="3332" w:type="dxa"/>
          </w:tcPr>
          <w:p w14:paraId="0E1DD158" w14:textId="77777777" w:rsidR="00D543AF" w:rsidRPr="00663A91" w:rsidRDefault="00C4621A">
            <w:pPr>
              <w:pStyle w:val="TableParagraph"/>
              <w:spacing w:line="254" w:lineRule="exact"/>
              <w:ind w:left="112"/>
              <w:rPr>
                <w:rFonts w:ascii="Century Gothic" w:hAnsi="Century Gothic"/>
                <w:sz w:val="24"/>
              </w:rPr>
            </w:pPr>
            <w:r w:rsidRPr="00663A91">
              <w:rPr>
                <w:rFonts w:ascii="Century Gothic" w:hAnsi="Century Gothic"/>
                <w:sz w:val="24"/>
              </w:rPr>
              <w:t>00 55 00 Notice</w:t>
            </w:r>
            <w:r w:rsidRPr="00663A91">
              <w:rPr>
                <w:rFonts w:ascii="Century Gothic" w:hAnsi="Century Gothic"/>
                <w:spacing w:val="-1"/>
                <w:sz w:val="24"/>
              </w:rPr>
              <w:t xml:space="preserve"> </w:t>
            </w:r>
            <w:r w:rsidRPr="00663A91">
              <w:rPr>
                <w:rFonts w:ascii="Century Gothic" w:hAnsi="Century Gothic"/>
                <w:sz w:val="24"/>
              </w:rPr>
              <w:t xml:space="preserve">to </w:t>
            </w:r>
            <w:r w:rsidRPr="00663A91">
              <w:rPr>
                <w:rFonts w:ascii="Century Gothic" w:hAnsi="Century Gothic"/>
                <w:spacing w:val="-2"/>
                <w:sz w:val="24"/>
              </w:rPr>
              <w:t>Proceed</w:t>
            </w:r>
          </w:p>
        </w:tc>
      </w:tr>
      <w:tr w:rsidR="00D543AF" w:rsidRPr="00084835" w14:paraId="0E1DD15D" w14:textId="77777777" w:rsidTr="00663A91">
        <w:trPr>
          <w:trHeight w:val="275"/>
        </w:trPr>
        <w:tc>
          <w:tcPr>
            <w:tcW w:w="3625" w:type="dxa"/>
          </w:tcPr>
          <w:p w14:paraId="0E1DD15A" w14:textId="3AD3E161" w:rsidR="00D543AF" w:rsidRPr="00663A91" w:rsidRDefault="00C4621A">
            <w:pPr>
              <w:pStyle w:val="TableParagraph"/>
              <w:spacing w:before="1" w:line="255" w:lineRule="exact"/>
              <w:ind w:left="112"/>
              <w:rPr>
                <w:rFonts w:ascii="Century Gothic" w:hAnsi="Century Gothic"/>
                <w:sz w:val="24"/>
              </w:rPr>
            </w:pPr>
            <w:r w:rsidRPr="00663A91">
              <w:rPr>
                <w:rFonts w:ascii="Century Gothic" w:hAnsi="Century Gothic"/>
                <w:sz w:val="24"/>
              </w:rPr>
              <w:t>Estimated</w:t>
            </w:r>
            <w:r w:rsidRPr="00663A91">
              <w:rPr>
                <w:rFonts w:ascii="Century Gothic" w:hAnsi="Century Gothic"/>
                <w:spacing w:val="-6"/>
                <w:sz w:val="24"/>
              </w:rPr>
              <w:t xml:space="preserve"> </w:t>
            </w:r>
            <w:r w:rsidRPr="00663A91">
              <w:rPr>
                <w:rFonts w:ascii="Century Gothic" w:hAnsi="Century Gothic"/>
                <w:sz w:val="24"/>
              </w:rPr>
              <w:t>Contract</w:t>
            </w:r>
            <w:r w:rsidRPr="00663A91">
              <w:rPr>
                <w:rFonts w:ascii="Century Gothic" w:hAnsi="Century Gothic"/>
                <w:spacing w:val="-3"/>
                <w:sz w:val="24"/>
              </w:rPr>
              <w:t xml:space="preserve"> </w:t>
            </w:r>
            <w:r w:rsidRPr="00663A91">
              <w:rPr>
                <w:rFonts w:ascii="Century Gothic" w:hAnsi="Century Gothic"/>
                <w:spacing w:val="-4"/>
                <w:sz w:val="24"/>
              </w:rPr>
              <w:t>Ends</w:t>
            </w:r>
          </w:p>
        </w:tc>
        <w:tc>
          <w:tcPr>
            <w:tcW w:w="3644" w:type="dxa"/>
          </w:tcPr>
          <w:p w14:paraId="0E1DD15B" w14:textId="3976A5FC" w:rsidR="00D543AF" w:rsidRPr="00B9792E" w:rsidRDefault="001C7C6B">
            <w:pPr>
              <w:pStyle w:val="TableParagraph"/>
              <w:spacing w:before="1" w:line="255" w:lineRule="exact"/>
              <w:ind w:left="112"/>
              <w:rPr>
                <w:rFonts w:ascii="Century Gothic" w:hAnsi="Century Gothic"/>
                <w:b/>
                <w:sz w:val="24"/>
              </w:rPr>
            </w:pPr>
            <w:r w:rsidRPr="00B9792E">
              <w:rPr>
                <w:rFonts w:ascii="Century Gothic" w:hAnsi="Century Gothic"/>
                <w:b/>
                <w:sz w:val="24"/>
              </w:rPr>
              <w:t>NOVEMBER</w:t>
            </w:r>
            <w:r w:rsidR="0096270B" w:rsidRPr="00B9792E">
              <w:rPr>
                <w:rFonts w:ascii="Century Gothic" w:hAnsi="Century Gothic"/>
                <w:b/>
                <w:sz w:val="24"/>
              </w:rPr>
              <w:t xml:space="preserve"> 30, 2026</w:t>
            </w:r>
          </w:p>
        </w:tc>
        <w:tc>
          <w:tcPr>
            <w:tcW w:w="3332" w:type="dxa"/>
          </w:tcPr>
          <w:p w14:paraId="0E1DD15C" w14:textId="77777777" w:rsidR="00D543AF" w:rsidRPr="00663A91" w:rsidRDefault="00C4621A">
            <w:pPr>
              <w:pStyle w:val="TableParagraph"/>
              <w:spacing w:before="1" w:line="255" w:lineRule="exact"/>
              <w:ind w:left="112"/>
              <w:rPr>
                <w:rFonts w:ascii="Century Gothic" w:hAnsi="Century Gothic"/>
                <w:sz w:val="24"/>
              </w:rPr>
            </w:pPr>
            <w:r w:rsidRPr="00663A91">
              <w:rPr>
                <w:rFonts w:ascii="Century Gothic" w:hAnsi="Century Gothic"/>
                <w:sz w:val="24"/>
              </w:rPr>
              <w:t>00 55 00 Notice</w:t>
            </w:r>
            <w:r w:rsidRPr="00663A91">
              <w:rPr>
                <w:rFonts w:ascii="Century Gothic" w:hAnsi="Century Gothic"/>
                <w:spacing w:val="-1"/>
                <w:sz w:val="24"/>
              </w:rPr>
              <w:t xml:space="preserve"> </w:t>
            </w:r>
            <w:r w:rsidRPr="00663A91">
              <w:rPr>
                <w:rFonts w:ascii="Century Gothic" w:hAnsi="Century Gothic"/>
                <w:sz w:val="24"/>
              </w:rPr>
              <w:t xml:space="preserve">to </w:t>
            </w:r>
            <w:r w:rsidRPr="00663A91">
              <w:rPr>
                <w:rFonts w:ascii="Century Gothic" w:hAnsi="Century Gothic"/>
                <w:spacing w:val="-2"/>
                <w:sz w:val="24"/>
              </w:rPr>
              <w:t>Proceed</w:t>
            </w:r>
          </w:p>
        </w:tc>
      </w:tr>
      <w:tr w:rsidR="00D543AF" w:rsidRPr="00084835" w14:paraId="0E1DD164" w14:textId="77777777" w:rsidTr="00663A91">
        <w:trPr>
          <w:trHeight w:val="827"/>
        </w:trPr>
        <w:tc>
          <w:tcPr>
            <w:tcW w:w="3625" w:type="dxa"/>
          </w:tcPr>
          <w:p w14:paraId="0E1DD15E" w14:textId="77777777" w:rsidR="00D543AF" w:rsidRPr="00663A91" w:rsidRDefault="00C4621A">
            <w:pPr>
              <w:pStyle w:val="TableParagraph"/>
              <w:spacing w:line="276" w:lineRule="exact"/>
              <w:ind w:left="112"/>
              <w:rPr>
                <w:rFonts w:ascii="Century Gothic" w:hAnsi="Century Gothic"/>
                <w:sz w:val="24"/>
              </w:rPr>
            </w:pPr>
            <w:r w:rsidRPr="00663A91">
              <w:rPr>
                <w:rFonts w:ascii="Century Gothic" w:hAnsi="Century Gothic"/>
                <w:sz w:val="24"/>
              </w:rPr>
              <w:lastRenderedPageBreak/>
              <w:t>Last Day to Submit Preliminary Schedule,</w:t>
            </w:r>
            <w:r w:rsidRPr="00663A91">
              <w:rPr>
                <w:rFonts w:ascii="Century Gothic" w:hAnsi="Century Gothic"/>
                <w:spacing w:val="-15"/>
                <w:sz w:val="24"/>
              </w:rPr>
              <w:t xml:space="preserve"> </w:t>
            </w:r>
            <w:r w:rsidRPr="00663A91">
              <w:rPr>
                <w:rFonts w:ascii="Century Gothic" w:hAnsi="Century Gothic"/>
                <w:sz w:val="24"/>
              </w:rPr>
              <w:t>and</w:t>
            </w:r>
            <w:r w:rsidRPr="00663A91">
              <w:rPr>
                <w:rFonts w:ascii="Century Gothic" w:hAnsi="Century Gothic"/>
                <w:spacing w:val="-15"/>
                <w:sz w:val="24"/>
              </w:rPr>
              <w:t xml:space="preserve"> </w:t>
            </w:r>
            <w:r w:rsidRPr="00663A91">
              <w:rPr>
                <w:rFonts w:ascii="Century Gothic" w:hAnsi="Century Gothic"/>
                <w:sz w:val="24"/>
              </w:rPr>
              <w:t>other</w:t>
            </w:r>
            <w:r w:rsidRPr="00663A91">
              <w:rPr>
                <w:rFonts w:ascii="Century Gothic" w:hAnsi="Century Gothic"/>
                <w:spacing w:val="-15"/>
                <w:sz w:val="24"/>
              </w:rPr>
              <w:t xml:space="preserve"> </w:t>
            </w:r>
            <w:r w:rsidRPr="00663A91">
              <w:rPr>
                <w:rFonts w:ascii="Century Gothic" w:hAnsi="Century Gothic"/>
                <w:sz w:val="24"/>
              </w:rPr>
              <w:t>documents</w:t>
            </w:r>
            <w:r w:rsidRPr="00663A91">
              <w:rPr>
                <w:rFonts w:ascii="Century Gothic" w:hAnsi="Century Gothic"/>
                <w:spacing w:val="-15"/>
                <w:sz w:val="24"/>
              </w:rPr>
              <w:t xml:space="preserve"> </w:t>
            </w:r>
            <w:r w:rsidRPr="00663A91">
              <w:rPr>
                <w:rFonts w:ascii="Century Gothic" w:hAnsi="Century Gothic"/>
                <w:sz w:val="24"/>
              </w:rPr>
              <w:t>as noted, per Notice to Proceed</w:t>
            </w:r>
          </w:p>
        </w:tc>
        <w:tc>
          <w:tcPr>
            <w:tcW w:w="3644" w:type="dxa"/>
          </w:tcPr>
          <w:p w14:paraId="0E1DD15F" w14:textId="77777777" w:rsidR="00D543AF" w:rsidRPr="00B9792E" w:rsidRDefault="00D543AF">
            <w:pPr>
              <w:pStyle w:val="TableParagraph"/>
              <w:rPr>
                <w:rFonts w:ascii="Century Gothic" w:hAnsi="Century Gothic"/>
                <w:sz w:val="24"/>
              </w:rPr>
            </w:pPr>
          </w:p>
          <w:p w14:paraId="0E1DD160" w14:textId="77777777" w:rsidR="00D543AF" w:rsidRPr="00B9792E" w:rsidRDefault="00D543AF">
            <w:pPr>
              <w:pStyle w:val="TableParagraph"/>
              <w:spacing w:before="1"/>
              <w:rPr>
                <w:rFonts w:ascii="Century Gothic" w:hAnsi="Century Gothic"/>
                <w:sz w:val="24"/>
              </w:rPr>
            </w:pPr>
          </w:p>
          <w:p w14:paraId="0E1DD161" w14:textId="043E5911" w:rsidR="00D543AF" w:rsidRPr="00B9792E" w:rsidRDefault="001C7C6B">
            <w:pPr>
              <w:pStyle w:val="TableParagraph"/>
              <w:spacing w:line="254" w:lineRule="exact"/>
              <w:ind w:left="112"/>
              <w:rPr>
                <w:rFonts w:ascii="Century Gothic" w:hAnsi="Century Gothic"/>
                <w:b/>
                <w:sz w:val="24"/>
              </w:rPr>
            </w:pPr>
            <w:r w:rsidRPr="00B9792E">
              <w:rPr>
                <w:rFonts w:ascii="Century Gothic" w:hAnsi="Century Gothic"/>
                <w:b/>
                <w:sz w:val="24"/>
              </w:rPr>
              <w:t>SEPTEMBER 16, 2026</w:t>
            </w:r>
          </w:p>
        </w:tc>
        <w:tc>
          <w:tcPr>
            <w:tcW w:w="3332" w:type="dxa"/>
          </w:tcPr>
          <w:p w14:paraId="0E1DD162" w14:textId="77777777" w:rsidR="00D543AF" w:rsidRPr="00084835" w:rsidRDefault="00D543AF">
            <w:pPr>
              <w:pStyle w:val="TableParagraph"/>
              <w:spacing w:before="275"/>
              <w:rPr>
                <w:rFonts w:ascii="Century Gothic" w:hAnsi="Century Gothic"/>
                <w:sz w:val="24"/>
                <w:highlight w:val="yellow"/>
              </w:rPr>
            </w:pPr>
          </w:p>
          <w:p w14:paraId="0E1DD163" w14:textId="77777777" w:rsidR="00D543AF" w:rsidRPr="00084835" w:rsidRDefault="00C4621A">
            <w:pPr>
              <w:pStyle w:val="TableParagraph"/>
              <w:spacing w:line="257" w:lineRule="exact"/>
              <w:ind w:left="112"/>
              <w:rPr>
                <w:rFonts w:ascii="Century Gothic" w:hAnsi="Century Gothic"/>
                <w:sz w:val="24"/>
              </w:rPr>
            </w:pPr>
            <w:r w:rsidRPr="00663A91">
              <w:rPr>
                <w:rFonts w:ascii="Century Gothic" w:hAnsi="Century Gothic"/>
                <w:sz w:val="24"/>
              </w:rPr>
              <w:t>00 55 00 Notice</w:t>
            </w:r>
            <w:r w:rsidRPr="00663A91">
              <w:rPr>
                <w:rFonts w:ascii="Century Gothic" w:hAnsi="Century Gothic"/>
                <w:spacing w:val="-1"/>
                <w:sz w:val="24"/>
              </w:rPr>
              <w:t xml:space="preserve"> </w:t>
            </w:r>
            <w:r w:rsidRPr="00663A91">
              <w:rPr>
                <w:rFonts w:ascii="Century Gothic" w:hAnsi="Century Gothic"/>
                <w:sz w:val="24"/>
              </w:rPr>
              <w:t xml:space="preserve">to </w:t>
            </w:r>
            <w:r w:rsidRPr="00663A91">
              <w:rPr>
                <w:rFonts w:ascii="Century Gothic" w:hAnsi="Century Gothic"/>
                <w:spacing w:val="-2"/>
                <w:sz w:val="24"/>
              </w:rPr>
              <w:t>Proceed</w:t>
            </w:r>
          </w:p>
        </w:tc>
      </w:tr>
    </w:tbl>
    <w:p w14:paraId="0E1DD165" w14:textId="77777777" w:rsidR="00D543AF" w:rsidRPr="00084835" w:rsidRDefault="00D543AF">
      <w:pPr>
        <w:spacing w:line="257" w:lineRule="exact"/>
        <w:rPr>
          <w:rFonts w:ascii="Century Gothic" w:hAnsi="Century Gothic"/>
          <w:sz w:val="24"/>
        </w:rPr>
        <w:sectPr w:rsidR="00D543AF" w:rsidRPr="00084835">
          <w:pgSz w:w="12240" w:h="15840"/>
          <w:pgMar w:top="1460" w:right="440" w:bottom="280" w:left="660" w:header="720" w:footer="720" w:gutter="0"/>
          <w:cols w:space="720"/>
        </w:sectPr>
      </w:pPr>
    </w:p>
    <w:p w14:paraId="0E1DD166" w14:textId="77777777" w:rsidR="00D543AF" w:rsidRPr="00084835" w:rsidRDefault="00C4621A" w:rsidP="00063758">
      <w:pPr>
        <w:pStyle w:val="Title"/>
        <w:rPr>
          <w:rFonts w:ascii="Century Gothic" w:hAnsi="Century Gothic"/>
        </w:rPr>
      </w:pPr>
      <w:bookmarkStart w:id="1" w:name="TABLE_OF_CONTENTS"/>
      <w:bookmarkEnd w:id="1"/>
      <w:r w:rsidRPr="00084835">
        <w:rPr>
          <w:rFonts w:ascii="Century Gothic" w:hAnsi="Century Gothic"/>
        </w:rPr>
        <w:lastRenderedPageBreak/>
        <w:t>DOCUMENT</w:t>
      </w:r>
      <w:r w:rsidRPr="00084835">
        <w:rPr>
          <w:rFonts w:ascii="Century Gothic" w:hAnsi="Century Gothic"/>
          <w:spacing w:val="-7"/>
        </w:rPr>
        <w:t xml:space="preserve"> </w:t>
      </w:r>
      <w:r w:rsidRPr="00084835">
        <w:rPr>
          <w:rFonts w:ascii="Century Gothic" w:hAnsi="Century Gothic"/>
        </w:rPr>
        <w:t>00</w:t>
      </w:r>
      <w:r w:rsidRPr="00084835">
        <w:rPr>
          <w:rFonts w:ascii="Century Gothic" w:hAnsi="Century Gothic"/>
          <w:spacing w:val="-2"/>
        </w:rPr>
        <w:t xml:space="preserve"> </w:t>
      </w:r>
      <w:r w:rsidRPr="00084835">
        <w:rPr>
          <w:rFonts w:ascii="Century Gothic" w:hAnsi="Century Gothic"/>
        </w:rPr>
        <w:t>01</w:t>
      </w:r>
      <w:r w:rsidRPr="00084835">
        <w:rPr>
          <w:rFonts w:ascii="Century Gothic" w:hAnsi="Century Gothic"/>
          <w:spacing w:val="-1"/>
        </w:rPr>
        <w:t xml:space="preserve"> </w:t>
      </w:r>
      <w:r w:rsidRPr="00084835">
        <w:rPr>
          <w:rFonts w:ascii="Century Gothic" w:hAnsi="Century Gothic"/>
          <w:spacing w:val="-5"/>
        </w:rPr>
        <w:t>10</w:t>
      </w:r>
    </w:p>
    <w:p w14:paraId="0E1DD167" w14:textId="77777777" w:rsidR="00D543AF" w:rsidRPr="00084835" w:rsidRDefault="00C4621A">
      <w:pPr>
        <w:pStyle w:val="Heading4"/>
        <w:spacing w:before="70"/>
        <w:ind w:left="0" w:right="218"/>
        <w:jc w:val="center"/>
        <w:rPr>
          <w:rFonts w:ascii="Century Gothic" w:hAnsi="Century Gothic"/>
        </w:rPr>
      </w:pPr>
      <w:r w:rsidRPr="00084835">
        <w:rPr>
          <w:rFonts w:ascii="Century Gothic" w:hAnsi="Century Gothic"/>
        </w:rPr>
        <w:t>TABLE</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3"/>
        </w:rPr>
        <w:t xml:space="preserve"> </w:t>
      </w:r>
      <w:r w:rsidRPr="00084835">
        <w:rPr>
          <w:rFonts w:ascii="Century Gothic" w:hAnsi="Century Gothic"/>
          <w:spacing w:val="-2"/>
        </w:rPr>
        <w:t>CONTENTS</w:t>
      </w:r>
    </w:p>
    <w:p w14:paraId="0E1DD168" w14:textId="77777777" w:rsidR="00D543AF" w:rsidRPr="00084835" w:rsidRDefault="00C4621A">
      <w:pPr>
        <w:spacing w:before="210"/>
        <w:ind w:left="780"/>
        <w:rPr>
          <w:rFonts w:ascii="Century Gothic" w:hAnsi="Century Gothic"/>
          <w:b/>
          <w:sz w:val="28"/>
        </w:rPr>
      </w:pPr>
      <w:r w:rsidRPr="00084835">
        <w:rPr>
          <w:rFonts w:ascii="Century Gothic" w:hAnsi="Century Gothic"/>
          <w:b/>
          <w:spacing w:val="-2"/>
          <w:sz w:val="28"/>
        </w:rPr>
        <w:t>Volume</w:t>
      </w:r>
      <w:r w:rsidRPr="00084835">
        <w:rPr>
          <w:rFonts w:ascii="Century Gothic" w:hAnsi="Century Gothic"/>
          <w:b/>
          <w:spacing w:val="-9"/>
          <w:sz w:val="28"/>
        </w:rPr>
        <w:t xml:space="preserve"> </w:t>
      </w:r>
      <w:r w:rsidRPr="00084835">
        <w:rPr>
          <w:rFonts w:ascii="Century Gothic" w:hAnsi="Century Gothic"/>
          <w:b/>
          <w:spacing w:val="-10"/>
          <w:sz w:val="28"/>
        </w:rPr>
        <w:t>1</w:t>
      </w:r>
    </w:p>
    <w:p w14:paraId="0E1DD169" w14:textId="77777777" w:rsidR="00D543AF" w:rsidRPr="00084835" w:rsidRDefault="00D543AF">
      <w:pPr>
        <w:pStyle w:val="BodyText"/>
        <w:spacing w:before="80"/>
        <w:rPr>
          <w:rFonts w:ascii="Century Gothic" w:hAnsi="Century Gothic"/>
          <w:b/>
        </w:rPr>
      </w:pPr>
    </w:p>
    <w:p w14:paraId="0E1DD16A" w14:textId="77777777" w:rsidR="00D543AF" w:rsidRPr="00084835" w:rsidRDefault="00C4621A">
      <w:pPr>
        <w:ind w:left="780"/>
        <w:rPr>
          <w:rFonts w:ascii="Century Gothic" w:hAnsi="Century Gothic"/>
          <w:sz w:val="24"/>
        </w:rPr>
      </w:pPr>
      <w:r w:rsidRPr="00084835">
        <w:rPr>
          <w:rFonts w:ascii="Century Gothic" w:hAnsi="Century Gothic"/>
          <w:sz w:val="24"/>
        </w:rPr>
        <w:t>DIVISION</w:t>
      </w:r>
      <w:r w:rsidRPr="00084835">
        <w:rPr>
          <w:rFonts w:ascii="Century Gothic" w:hAnsi="Century Gothic"/>
          <w:spacing w:val="-16"/>
          <w:sz w:val="24"/>
        </w:rPr>
        <w:t xml:space="preserve"> </w:t>
      </w:r>
      <w:r w:rsidRPr="00084835">
        <w:rPr>
          <w:rFonts w:ascii="Century Gothic" w:hAnsi="Century Gothic"/>
          <w:sz w:val="24"/>
        </w:rPr>
        <w:t>00</w:t>
      </w:r>
      <w:r w:rsidRPr="00084835">
        <w:rPr>
          <w:rFonts w:ascii="Century Gothic" w:hAnsi="Century Gothic"/>
          <w:spacing w:val="-11"/>
          <w:sz w:val="24"/>
        </w:rPr>
        <w:t xml:space="preserve"> </w:t>
      </w:r>
      <w:r w:rsidRPr="00084835">
        <w:rPr>
          <w:rFonts w:ascii="Century Gothic" w:hAnsi="Century Gothic"/>
          <w:sz w:val="24"/>
        </w:rPr>
        <w:t>—</w:t>
      </w:r>
      <w:r w:rsidRPr="00084835">
        <w:rPr>
          <w:rFonts w:ascii="Century Gothic" w:hAnsi="Century Gothic"/>
          <w:spacing w:val="-11"/>
          <w:sz w:val="24"/>
        </w:rPr>
        <w:t xml:space="preserve"> </w:t>
      </w:r>
      <w:r w:rsidRPr="00084835">
        <w:rPr>
          <w:rFonts w:ascii="Century Gothic" w:hAnsi="Century Gothic"/>
          <w:sz w:val="24"/>
        </w:rPr>
        <w:t>PROCUREMENT</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CONTRACTING</w:t>
      </w:r>
      <w:r w:rsidRPr="00084835">
        <w:rPr>
          <w:rFonts w:ascii="Century Gothic" w:hAnsi="Century Gothic"/>
          <w:spacing w:val="-9"/>
          <w:sz w:val="24"/>
        </w:rPr>
        <w:t xml:space="preserve"> </w:t>
      </w:r>
      <w:r w:rsidRPr="00084835">
        <w:rPr>
          <w:rFonts w:ascii="Century Gothic" w:hAnsi="Century Gothic"/>
          <w:spacing w:val="-2"/>
          <w:sz w:val="24"/>
        </w:rPr>
        <w:t>REQUIREMENTS</w:t>
      </w:r>
    </w:p>
    <w:p w14:paraId="0E1DD16B" w14:textId="77777777" w:rsidR="00D543AF" w:rsidRPr="00084835" w:rsidRDefault="00D543AF">
      <w:pPr>
        <w:pStyle w:val="BodyText"/>
        <w:spacing w:before="86"/>
        <w:rPr>
          <w:rFonts w:ascii="Century Gothic" w:hAnsi="Century Gothic"/>
        </w:rPr>
      </w:pPr>
    </w:p>
    <w:p w14:paraId="0E1DD16C" w14:textId="77777777" w:rsidR="00D543AF" w:rsidRPr="00084835" w:rsidRDefault="00C4621A">
      <w:pPr>
        <w:pStyle w:val="BodyText"/>
        <w:spacing w:before="1" w:line="206" w:lineRule="auto"/>
        <w:ind w:left="777" w:right="1088"/>
        <w:rPr>
          <w:rFonts w:ascii="Century Gothic" w:hAnsi="Century Gothic"/>
        </w:rPr>
      </w:pPr>
      <w:r w:rsidRPr="00084835">
        <w:rPr>
          <w:rFonts w:ascii="Century Gothic" w:hAnsi="Century Gothic"/>
        </w:rPr>
        <w:t>Please</w:t>
      </w:r>
      <w:r w:rsidRPr="00084835">
        <w:rPr>
          <w:rFonts w:ascii="Century Gothic" w:hAnsi="Century Gothic"/>
          <w:spacing w:val="-8"/>
        </w:rPr>
        <w:t xml:space="preserve"> </w:t>
      </w:r>
      <w:r w:rsidRPr="00084835">
        <w:rPr>
          <w:rFonts w:ascii="Century Gothic" w:hAnsi="Century Gothic"/>
        </w:rPr>
        <w:t>note</w:t>
      </w:r>
      <w:r w:rsidRPr="00084835">
        <w:rPr>
          <w:rFonts w:ascii="Century Gothic" w:hAnsi="Century Gothic"/>
          <w:spacing w:val="-11"/>
        </w:rPr>
        <w:t xml:space="preserve"> </w:t>
      </w:r>
      <w:r w:rsidRPr="00084835">
        <w:rPr>
          <w:rFonts w:ascii="Century Gothic" w:hAnsi="Century Gothic"/>
        </w:rPr>
        <w:t>that</w:t>
      </w:r>
      <w:r w:rsidRPr="00084835">
        <w:rPr>
          <w:rFonts w:ascii="Century Gothic" w:hAnsi="Century Gothic"/>
          <w:spacing w:val="-7"/>
        </w:rPr>
        <w:t xml:space="preserve"> </w:t>
      </w:r>
      <w:r w:rsidRPr="00084835">
        <w:rPr>
          <w:rFonts w:ascii="Century Gothic" w:hAnsi="Century Gothic"/>
        </w:rPr>
        <w:t>headings</w:t>
      </w:r>
      <w:r w:rsidRPr="00084835">
        <w:rPr>
          <w:rFonts w:ascii="Century Gothic" w:hAnsi="Century Gothic"/>
          <w:spacing w:val="-7"/>
        </w:rPr>
        <w:t xml:space="preserve"> </w:t>
      </w:r>
      <w:r w:rsidRPr="00084835">
        <w:rPr>
          <w:rFonts w:ascii="Century Gothic" w:hAnsi="Century Gothic"/>
        </w:rPr>
        <w:t>in</w:t>
      </w:r>
      <w:r w:rsidRPr="00084835">
        <w:rPr>
          <w:rFonts w:ascii="Century Gothic" w:hAnsi="Century Gothic"/>
          <w:spacing w:val="-7"/>
        </w:rPr>
        <w:t xml:space="preserve"> </w:t>
      </w:r>
      <w:r w:rsidRPr="00084835">
        <w:rPr>
          <w:rFonts w:ascii="Century Gothic" w:hAnsi="Century Gothic"/>
        </w:rPr>
        <w:t>bold</w:t>
      </w:r>
      <w:r w:rsidRPr="00084835">
        <w:rPr>
          <w:rFonts w:ascii="Century Gothic" w:hAnsi="Century Gothic"/>
          <w:spacing w:val="-10"/>
        </w:rPr>
        <w:t xml:space="preserve"> </w:t>
      </w:r>
      <w:r w:rsidRPr="00084835">
        <w:rPr>
          <w:rFonts w:ascii="Century Gothic" w:hAnsi="Century Gothic"/>
        </w:rPr>
        <w:t>that</w:t>
      </w:r>
      <w:r w:rsidRPr="00084835">
        <w:rPr>
          <w:rFonts w:ascii="Century Gothic" w:hAnsi="Century Gothic"/>
          <w:spacing w:val="-9"/>
        </w:rPr>
        <w:t xml:space="preserve"> </w:t>
      </w:r>
      <w:r w:rsidRPr="00084835">
        <w:rPr>
          <w:rFonts w:ascii="Century Gothic" w:hAnsi="Century Gothic"/>
        </w:rPr>
        <w:t>end</w:t>
      </w:r>
      <w:r w:rsidRPr="00084835">
        <w:rPr>
          <w:rFonts w:ascii="Century Gothic" w:hAnsi="Century Gothic"/>
          <w:spacing w:val="-7"/>
        </w:rPr>
        <w:t xml:space="preserve"> </w:t>
      </w:r>
      <w:r w:rsidRPr="00084835">
        <w:rPr>
          <w:rFonts w:ascii="Century Gothic" w:hAnsi="Century Gothic"/>
        </w:rPr>
        <w:t>in</w:t>
      </w:r>
      <w:r w:rsidRPr="00084835">
        <w:rPr>
          <w:rFonts w:ascii="Century Gothic" w:hAnsi="Century Gothic"/>
          <w:spacing w:val="-10"/>
        </w:rPr>
        <w:t xml:space="preserve"> </w:t>
      </w:r>
      <w:r w:rsidRPr="00084835">
        <w:rPr>
          <w:rFonts w:ascii="Century Gothic" w:hAnsi="Century Gothic"/>
        </w:rPr>
        <w:t>00</w:t>
      </w:r>
      <w:r w:rsidRPr="00084835">
        <w:rPr>
          <w:rFonts w:ascii="Century Gothic" w:hAnsi="Century Gothic"/>
          <w:spacing w:val="-7"/>
        </w:rPr>
        <w:t xml:space="preserve"> </w:t>
      </w:r>
      <w:r w:rsidRPr="00084835">
        <w:rPr>
          <w:rFonts w:ascii="Century Gothic" w:hAnsi="Century Gothic"/>
        </w:rPr>
        <w:t>do</w:t>
      </w:r>
      <w:r w:rsidRPr="00084835">
        <w:rPr>
          <w:rFonts w:ascii="Century Gothic" w:hAnsi="Century Gothic"/>
          <w:spacing w:val="-5"/>
        </w:rPr>
        <w:t xml:space="preserve"> </w:t>
      </w:r>
      <w:r w:rsidRPr="00084835">
        <w:rPr>
          <w:rFonts w:ascii="Century Gothic" w:hAnsi="Century Gothic"/>
        </w:rPr>
        <w:t>not</w:t>
      </w:r>
      <w:r w:rsidRPr="00084835">
        <w:rPr>
          <w:rFonts w:ascii="Century Gothic" w:hAnsi="Century Gothic"/>
          <w:spacing w:val="-7"/>
        </w:rPr>
        <w:t xml:space="preserve"> </w:t>
      </w:r>
      <w:r w:rsidRPr="00084835">
        <w:rPr>
          <w:rFonts w:ascii="Century Gothic" w:hAnsi="Century Gothic"/>
        </w:rPr>
        <w:t>have</w:t>
      </w:r>
      <w:r w:rsidRPr="00084835">
        <w:rPr>
          <w:rFonts w:ascii="Century Gothic" w:hAnsi="Century Gothic"/>
          <w:spacing w:val="-8"/>
        </w:rPr>
        <w:t xml:space="preserve"> </w:t>
      </w:r>
      <w:r w:rsidRPr="00084835">
        <w:rPr>
          <w:rFonts w:ascii="Century Gothic" w:hAnsi="Century Gothic"/>
        </w:rPr>
        <w:t>corresponding</w:t>
      </w:r>
      <w:r w:rsidRPr="00084835">
        <w:rPr>
          <w:rFonts w:ascii="Century Gothic" w:hAnsi="Century Gothic"/>
          <w:spacing w:val="-10"/>
        </w:rPr>
        <w:t xml:space="preserve"> </w:t>
      </w:r>
      <w:r w:rsidRPr="00084835">
        <w:rPr>
          <w:rFonts w:ascii="Century Gothic" w:hAnsi="Century Gothic"/>
        </w:rPr>
        <w:t>division</w:t>
      </w:r>
      <w:r w:rsidRPr="00084835">
        <w:rPr>
          <w:rFonts w:ascii="Century Gothic" w:hAnsi="Century Gothic"/>
          <w:spacing w:val="-7"/>
        </w:rPr>
        <w:t xml:space="preserve"> </w:t>
      </w:r>
      <w:r w:rsidRPr="00084835">
        <w:rPr>
          <w:rFonts w:ascii="Century Gothic" w:hAnsi="Century Gothic"/>
        </w:rPr>
        <w:t>documents. They are heading titles for division documents listed below.</w:t>
      </w:r>
    </w:p>
    <w:p w14:paraId="0E1DD16D" w14:textId="77777777" w:rsidR="00D543AF" w:rsidRPr="00084835" w:rsidRDefault="00C4621A">
      <w:pPr>
        <w:pStyle w:val="Heading5"/>
        <w:spacing w:before="221"/>
        <w:ind w:left="777"/>
        <w:rPr>
          <w:rFonts w:ascii="Century Gothic" w:hAnsi="Century Gothic"/>
        </w:rPr>
      </w:pPr>
      <w:r w:rsidRPr="00084835">
        <w:rPr>
          <w:rFonts w:ascii="Century Gothic" w:hAnsi="Century Gothic"/>
          <w:smallCaps/>
          <w:spacing w:val="-4"/>
        </w:rPr>
        <w:t>Procurement And</w:t>
      </w:r>
      <w:r w:rsidRPr="00084835">
        <w:rPr>
          <w:rFonts w:ascii="Century Gothic" w:hAnsi="Century Gothic"/>
          <w:smallCaps/>
          <w:spacing w:val="-2"/>
        </w:rPr>
        <w:t xml:space="preserve"> </w:t>
      </w:r>
      <w:r w:rsidRPr="00084835">
        <w:rPr>
          <w:rFonts w:ascii="Century Gothic" w:hAnsi="Century Gothic"/>
          <w:smallCaps/>
          <w:spacing w:val="-4"/>
        </w:rPr>
        <w:t>Contracting</w:t>
      </w:r>
      <w:r w:rsidRPr="00084835">
        <w:rPr>
          <w:rFonts w:ascii="Century Gothic" w:hAnsi="Century Gothic"/>
          <w:smallCaps/>
          <w:spacing w:val="-3"/>
        </w:rPr>
        <w:t xml:space="preserve"> </w:t>
      </w:r>
      <w:r w:rsidRPr="00084835">
        <w:rPr>
          <w:rFonts w:ascii="Century Gothic" w:hAnsi="Century Gothic"/>
          <w:smallCaps/>
          <w:spacing w:val="-4"/>
        </w:rPr>
        <w:t>Requirements</w:t>
      </w:r>
    </w:p>
    <w:p w14:paraId="0E1DD16E" w14:textId="77777777" w:rsidR="00D543AF" w:rsidRPr="00084835" w:rsidRDefault="00C4621A">
      <w:pPr>
        <w:spacing w:before="204"/>
        <w:ind w:left="780"/>
        <w:rPr>
          <w:rFonts w:ascii="Century Gothic" w:hAnsi="Century Gothic"/>
          <w:sz w:val="24"/>
        </w:rPr>
      </w:pPr>
      <w:r w:rsidRPr="00084835">
        <w:rPr>
          <w:rFonts w:ascii="Century Gothic" w:hAnsi="Century Gothic"/>
          <w:spacing w:val="-2"/>
          <w:sz w:val="24"/>
        </w:rPr>
        <w:t>INTRODUCTORY</w:t>
      </w:r>
      <w:r w:rsidRPr="00084835">
        <w:rPr>
          <w:rFonts w:ascii="Century Gothic" w:hAnsi="Century Gothic"/>
          <w:spacing w:val="3"/>
          <w:sz w:val="24"/>
        </w:rPr>
        <w:t xml:space="preserve"> </w:t>
      </w:r>
      <w:r w:rsidRPr="00084835">
        <w:rPr>
          <w:rFonts w:ascii="Century Gothic" w:hAnsi="Century Gothic"/>
          <w:spacing w:val="-2"/>
          <w:sz w:val="24"/>
        </w:rPr>
        <w:t>INFORMATION</w:t>
      </w:r>
    </w:p>
    <w:tbl>
      <w:tblPr>
        <w:tblW w:w="0" w:type="auto"/>
        <w:tblInd w:w="1471" w:type="dxa"/>
        <w:tblLayout w:type="fixed"/>
        <w:tblCellMar>
          <w:left w:w="0" w:type="dxa"/>
          <w:right w:w="0" w:type="dxa"/>
        </w:tblCellMar>
        <w:tblLook w:val="01E0" w:firstRow="1" w:lastRow="1" w:firstColumn="1" w:lastColumn="1" w:noHBand="0" w:noVBand="0"/>
      </w:tblPr>
      <w:tblGrid>
        <w:gridCol w:w="1185"/>
        <w:gridCol w:w="3021"/>
      </w:tblGrid>
      <w:tr w:rsidR="00D543AF" w:rsidRPr="00084835" w14:paraId="0E1DD171" w14:textId="77777777">
        <w:trPr>
          <w:trHeight w:val="255"/>
        </w:trPr>
        <w:tc>
          <w:tcPr>
            <w:tcW w:w="1185" w:type="dxa"/>
          </w:tcPr>
          <w:p w14:paraId="0E1DD16F" w14:textId="77777777" w:rsidR="00D543AF" w:rsidRPr="00084835" w:rsidRDefault="00C4621A">
            <w:pPr>
              <w:pStyle w:val="TableParagraph"/>
              <w:spacing w:line="220" w:lineRule="exact"/>
              <w:ind w:left="50"/>
              <w:rPr>
                <w:rFonts w:ascii="Century Gothic" w:hAnsi="Century Gothic"/>
                <w:sz w:val="24"/>
              </w:rPr>
            </w:pPr>
            <w:r w:rsidRPr="00084835">
              <w:rPr>
                <w:rFonts w:ascii="Century Gothic" w:hAnsi="Century Gothic"/>
                <w:sz w:val="24"/>
              </w:rPr>
              <w:t xml:space="preserve">00 01 </w:t>
            </w:r>
            <w:r w:rsidRPr="00084835">
              <w:rPr>
                <w:rFonts w:ascii="Century Gothic" w:hAnsi="Century Gothic"/>
                <w:spacing w:val="-5"/>
                <w:sz w:val="24"/>
              </w:rPr>
              <w:t>01</w:t>
            </w:r>
          </w:p>
        </w:tc>
        <w:tc>
          <w:tcPr>
            <w:tcW w:w="3021" w:type="dxa"/>
          </w:tcPr>
          <w:p w14:paraId="0E1DD170" w14:textId="77777777" w:rsidR="00D543AF" w:rsidRPr="00084835" w:rsidRDefault="00C4621A">
            <w:pPr>
              <w:pStyle w:val="TableParagraph"/>
              <w:spacing w:line="220" w:lineRule="exact"/>
              <w:ind w:left="305"/>
              <w:rPr>
                <w:rFonts w:ascii="Century Gothic" w:hAnsi="Century Gothic"/>
                <w:sz w:val="24"/>
              </w:rPr>
            </w:pPr>
            <w:r w:rsidRPr="00084835">
              <w:rPr>
                <w:rFonts w:ascii="Century Gothic" w:hAnsi="Century Gothic"/>
                <w:sz w:val="24"/>
              </w:rPr>
              <w:t>Project</w:t>
            </w:r>
            <w:r w:rsidRPr="00084835">
              <w:rPr>
                <w:rFonts w:ascii="Century Gothic" w:hAnsi="Century Gothic"/>
                <w:spacing w:val="-12"/>
                <w:sz w:val="24"/>
              </w:rPr>
              <w:t xml:space="preserve"> </w:t>
            </w:r>
            <w:r w:rsidRPr="00084835">
              <w:rPr>
                <w:rFonts w:ascii="Century Gothic" w:hAnsi="Century Gothic"/>
                <w:sz w:val="24"/>
              </w:rPr>
              <w:t>Title</w:t>
            </w:r>
            <w:r w:rsidRPr="00084835">
              <w:rPr>
                <w:rFonts w:ascii="Century Gothic" w:hAnsi="Century Gothic"/>
                <w:spacing w:val="-10"/>
                <w:sz w:val="24"/>
              </w:rPr>
              <w:t xml:space="preserve"> </w:t>
            </w:r>
            <w:r w:rsidRPr="00084835">
              <w:rPr>
                <w:rFonts w:ascii="Century Gothic" w:hAnsi="Century Gothic"/>
                <w:spacing w:val="-4"/>
                <w:sz w:val="24"/>
              </w:rPr>
              <w:t>Page</w:t>
            </w:r>
          </w:p>
        </w:tc>
      </w:tr>
      <w:tr w:rsidR="00D543AF" w:rsidRPr="00084835" w14:paraId="0E1DD174" w14:textId="77777777">
        <w:trPr>
          <w:trHeight w:val="241"/>
        </w:trPr>
        <w:tc>
          <w:tcPr>
            <w:tcW w:w="1185" w:type="dxa"/>
          </w:tcPr>
          <w:p w14:paraId="0E1DD172" w14:textId="77777777" w:rsidR="00D543AF" w:rsidRPr="00084835" w:rsidRDefault="00C4621A">
            <w:pPr>
              <w:pStyle w:val="TableParagraph"/>
              <w:spacing w:line="206" w:lineRule="exact"/>
              <w:ind w:left="50"/>
              <w:rPr>
                <w:rFonts w:ascii="Century Gothic" w:hAnsi="Century Gothic"/>
                <w:sz w:val="24"/>
              </w:rPr>
            </w:pPr>
            <w:r w:rsidRPr="00084835">
              <w:rPr>
                <w:rFonts w:ascii="Century Gothic" w:hAnsi="Century Gothic"/>
                <w:sz w:val="24"/>
              </w:rPr>
              <w:t xml:space="preserve">00 01 </w:t>
            </w:r>
            <w:r w:rsidRPr="00084835">
              <w:rPr>
                <w:rFonts w:ascii="Century Gothic" w:hAnsi="Century Gothic"/>
                <w:spacing w:val="-5"/>
                <w:sz w:val="24"/>
              </w:rPr>
              <w:t>09</w:t>
            </w:r>
          </w:p>
        </w:tc>
        <w:tc>
          <w:tcPr>
            <w:tcW w:w="3021" w:type="dxa"/>
          </w:tcPr>
          <w:p w14:paraId="0E1DD173" w14:textId="77777777" w:rsidR="00D543AF" w:rsidRPr="00084835" w:rsidRDefault="00C4621A">
            <w:pPr>
              <w:pStyle w:val="TableParagraph"/>
              <w:spacing w:line="206" w:lineRule="exact"/>
              <w:ind w:left="305"/>
              <w:rPr>
                <w:rFonts w:ascii="Century Gothic" w:hAnsi="Century Gothic"/>
                <w:sz w:val="24"/>
              </w:rPr>
            </w:pPr>
            <w:r w:rsidRPr="00084835">
              <w:rPr>
                <w:rFonts w:ascii="Century Gothic" w:hAnsi="Century Gothic"/>
                <w:sz w:val="24"/>
              </w:rPr>
              <w:t>Summary</w:t>
            </w:r>
            <w:r w:rsidRPr="00084835">
              <w:rPr>
                <w:rFonts w:ascii="Century Gothic" w:hAnsi="Century Gothic"/>
                <w:spacing w:val="-6"/>
                <w:sz w:val="24"/>
              </w:rPr>
              <w:t xml:space="preserve"> </w:t>
            </w:r>
            <w:r w:rsidRPr="00084835">
              <w:rPr>
                <w:rFonts w:ascii="Century Gothic" w:hAnsi="Century Gothic"/>
                <w:sz w:val="24"/>
              </w:rPr>
              <w:t>Bidding</w:t>
            </w:r>
            <w:r w:rsidRPr="00084835">
              <w:rPr>
                <w:rFonts w:ascii="Century Gothic" w:hAnsi="Century Gothic"/>
                <w:spacing w:val="-4"/>
                <w:sz w:val="24"/>
              </w:rPr>
              <w:t xml:space="preserve"> </w:t>
            </w:r>
            <w:r w:rsidRPr="00084835">
              <w:rPr>
                <w:rFonts w:ascii="Century Gothic" w:hAnsi="Century Gothic"/>
                <w:spacing w:val="-2"/>
                <w:sz w:val="24"/>
              </w:rPr>
              <w:t>Calendar</w:t>
            </w:r>
          </w:p>
        </w:tc>
      </w:tr>
      <w:tr w:rsidR="00D543AF" w:rsidRPr="00084835" w14:paraId="0E1DD177" w14:textId="77777777">
        <w:trPr>
          <w:trHeight w:val="241"/>
        </w:trPr>
        <w:tc>
          <w:tcPr>
            <w:tcW w:w="1185" w:type="dxa"/>
          </w:tcPr>
          <w:p w14:paraId="0E1DD175" w14:textId="77777777" w:rsidR="00D543AF" w:rsidRPr="00084835" w:rsidRDefault="00C4621A">
            <w:pPr>
              <w:pStyle w:val="TableParagraph"/>
              <w:spacing w:line="206" w:lineRule="exact"/>
              <w:ind w:left="50"/>
              <w:rPr>
                <w:rFonts w:ascii="Century Gothic" w:hAnsi="Century Gothic"/>
                <w:sz w:val="24"/>
              </w:rPr>
            </w:pPr>
            <w:r w:rsidRPr="00084835">
              <w:rPr>
                <w:rFonts w:ascii="Century Gothic" w:hAnsi="Century Gothic"/>
                <w:sz w:val="24"/>
              </w:rPr>
              <w:t xml:space="preserve">00 01 </w:t>
            </w:r>
            <w:r w:rsidRPr="00084835">
              <w:rPr>
                <w:rFonts w:ascii="Century Gothic" w:hAnsi="Century Gothic"/>
                <w:spacing w:val="-5"/>
                <w:sz w:val="24"/>
              </w:rPr>
              <w:t>10</w:t>
            </w:r>
          </w:p>
        </w:tc>
        <w:tc>
          <w:tcPr>
            <w:tcW w:w="3021" w:type="dxa"/>
          </w:tcPr>
          <w:p w14:paraId="0E1DD176" w14:textId="77777777" w:rsidR="00D543AF" w:rsidRPr="00084835" w:rsidRDefault="00C4621A">
            <w:pPr>
              <w:pStyle w:val="TableParagraph"/>
              <w:spacing w:line="206" w:lineRule="exact"/>
              <w:ind w:left="305"/>
              <w:rPr>
                <w:rFonts w:ascii="Century Gothic" w:hAnsi="Century Gothic"/>
                <w:sz w:val="24"/>
              </w:rPr>
            </w:pPr>
            <w:r w:rsidRPr="00084835">
              <w:rPr>
                <w:rFonts w:ascii="Century Gothic" w:hAnsi="Century Gothic"/>
                <w:sz w:val="24"/>
              </w:rPr>
              <w:t>Table</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2"/>
                <w:sz w:val="24"/>
              </w:rPr>
              <w:t xml:space="preserve"> Contents</w:t>
            </w:r>
          </w:p>
        </w:tc>
      </w:tr>
      <w:tr w:rsidR="00D543AF" w:rsidRPr="00084835" w14:paraId="0E1DD17A" w14:textId="77777777">
        <w:trPr>
          <w:trHeight w:val="249"/>
        </w:trPr>
        <w:tc>
          <w:tcPr>
            <w:tcW w:w="1185" w:type="dxa"/>
          </w:tcPr>
          <w:p w14:paraId="0E1DD178" w14:textId="77777777" w:rsidR="00D543AF" w:rsidRPr="00084835" w:rsidRDefault="00C4621A">
            <w:pPr>
              <w:pStyle w:val="TableParagraph"/>
              <w:spacing w:line="214" w:lineRule="exact"/>
              <w:ind w:left="50"/>
              <w:rPr>
                <w:rFonts w:ascii="Century Gothic" w:hAnsi="Century Gothic"/>
                <w:sz w:val="24"/>
              </w:rPr>
            </w:pPr>
            <w:r w:rsidRPr="00084835">
              <w:rPr>
                <w:rFonts w:ascii="Century Gothic" w:hAnsi="Century Gothic"/>
                <w:sz w:val="24"/>
              </w:rPr>
              <w:t xml:space="preserve">00 01 </w:t>
            </w:r>
            <w:r w:rsidRPr="00084835">
              <w:rPr>
                <w:rFonts w:ascii="Century Gothic" w:hAnsi="Century Gothic"/>
                <w:spacing w:val="-5"/>
                <w:sz w:val="24"/>
              </w:rPr>
              <w:t>15</w:t>
            </w:r>
          </w:p>
        </w:tc>
        <w:tc>
          <w:tcPr>
            <w:tcW w:w="3021" w:type="dxa"/>
          </w:tcPr>
          <w:p w14:paraId="0E1DD179" w14:textId="77777777" w:rsidR="00D543AF" w:rsidRPr="00084835" w:rsidRDefault="00C4621A">
            <w:pPr>
              <w:pStyle w:val="TableParagraph"/>
              <w:spacing w:line="214" w:lineRule="exact"/>
              <w:ind w:left="305"/>
              <w:rPr>
                <w:rFonts w:ascii="Century Gothic" w:hAnsi="Century Gothic"/>
                <w:sz w:val="24"/>
              </w:rPr>
            </w:pPr>
            <w:r w:rsidRPr="00084835">
              <w:rPr>
                <w:rFonts w:ascii="Century Gothic" w:hAnsi="Century Gothic"/>
                <w:sz w:val="24"/>
              </w:rPr>
              <w:t>List</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1"/>
                <w:sz w:val="24"/>
              </w:rPr>
              <w:t xml:space="preserve"> </w:t>
            </w:r>
            <w:r w:rsidRPr="00084835">
              <w:rPr>
                <w:rFonts w:ascii="Century Gothic" w:hAnsi="Century Gothic"/>
                <w:spacing w:val="-2"/>
                <w:sz w:val="24"/>
              </w:rPr>
              <w:t>Drawings</w:t>
            </w:r>
          </w:p>
        </w:tc>
      </w:tr>
      <w:tr w:rsidR="00D543AF" w:rsidRPr="00084835" w14:paraId="0E1DD17D" w14:textId="77777777">
        <w:trPr>
          <w:trHeight w:val="260"/>
        </w:trPr>
        <w:tc>
          <w:tcPr>
            <w:tcW w:w="1185" w:type="dxa"/>
          </w:tcPr>
          <w:p w14:paraId="0E1DD17B" w14:textId="77777777" w:rsidR="00D543AF" w:rsidRPr="00084835" w:rsidRDefault="00C4621A">
            <w:pPr>
              <w:pStyle w:val="TableParagraph"/>
              <w:spacing w:line="225" w:lineRule="exact"/>
              <w:ind w:left="50"/>
              <w:rPr>
                <w:rFonts w:ascii="Century Gothic" w:hAnsi="Century Gothic"/>
                <w:sz w:val="24"/>
              </w:rPr>
            </w:pPr>
            <w:r w:rsidRPr="00084835">
              <w:rPr>
                <w:rFonts w:ascii="Century Gothic" w:hAnsi="Century Gothic"/>
                <w:sz w:val="24"/>
              </w:rPr>
              <w:t xml:space="preserve">00 01 </w:t>
            </w:r>
            <w:r w:rsidRPr="00084835">
              <w:rPr>
                <w:rFonts w:ascii="Century Gothic" w:hAnsi="Century Gothic"/>
                <w:spacing w:val="-5"/>
                <w:sz w:val="24"/>
              </w:rPr>
              <w:t>20</w:t>
            </w:r>
          </w:p>
        </w:tc>
        <w:tc>
          <w:tcPr>
            <w:tcW w:w="3021" w:type="dxa"/>
          </w:tcPr>
          <w:p w14:paraId="0E1DD17C" w14:textId="77777777" w:rsidR="00D543AF" w:rsidRPr="00084835" w:rsidRDefault="00C4621A">
            <w:pPr>
              <w:pStyle w:val="TableParagraph"/>
              <w:spacing w:line="225" w:lineRule="exact"/>
              <w:ind w:left="305"/>
              <w:rPr>
                <w:rFonts w:ascii="Century Gothic" w:hAnsi="Century Gothic"/>
                <w:sz w:val="24"/>
              </w:rPr>
            </w:pPr>
            <w:r w:rsidRPr="00084835">
              <w:rPr>
                <w:rFonts w:ascii="Century Gothic" w:hAnsi="Century Gothic"/>
                <w:sz w:val="24"/>
              </w:rPr>
              <w:t>List</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1"/>
                <w:sz w:val="24"/>
              </w:rPr>
              <w:t xml:space="preserve"> </w:t>
            </w:r>
            <w:r w:rsidRPr="00084835">
              <w:rPr>
                <w:rFonts w:ascii="Century Gothic" w:hAnsi="Century Gothic"/>
                <w:spacing w:val="-2"/>
                <w:sz w:val="24"/>
              </w:rPr>
              <w:t>Schedules</w:t>
            </w:r>
          </w:p>
        </w:tc>
      </w:tr>
    </w:tbl>
    <w:p w14:paraId="0E1DD17E" w14:textId="77777777" w:rsidR="00D543AF" w:rsidRPr="00084835" w:rsidRDefault="00C4621A">
      <w:pPr>
        <w:spacing w:before="182"/>
        <w:ind w:left="772"/>
        <w:rPr>
          <w:rFonts w:ascii="Century Gothic" w:hAnsi="Century Gothic"/>
          <w:sz w:val="24"/>
        </w:rPr>
      </w:pPr>
      <w:bookmarkStart w:id="2" w:name="Solicitation"/>
      <w:bookmarkEnd w:id="2"/>
      <w:r w:rsidRPr="00084835">
        <w:rPr>
          <w:rFonts w:ascii="Century Gothic" w:hAnsi="Century Gothic"/>
          <w:spacing w:val="-2"/>
          <w:sz w:val="24"/>
        </w:rPr>
        <w:t>PROCUREMENT</w:t>
      </w:r>
      <w:r w:rsidRPr="00084835">
        <w:rPr>
          <w:rFonts w:ascii="Century Gothic" w:hAnsi="Century Gothic"/>
          <w:spacing w:val="-9"/>
          <w:sz w:val="24"/>
        </w:rPr>
        <w:t xml:space="preserve"> </w:t>
      </w:r>
      <w:r w:rsidRPr="00084835">
        <w:rPr>
          <w:rFonts w:ascii="Century Gothic" w:hAnsi="Century Gothic"/>
          <w:spacing w:val="-2"/>
          <w:sz w:val="24"/>
        </w:rPr>
        <w:t>REQUIREMENTS</w:t>
      </w:r>
    </w:p>
    <w:p w14:paraId="0E1DD17F" w14:textId="77777777" w:rsidR="00D543AF" w:rsidRPr="00084835" w:rsidRDefault="00C4621A">
      <w:pPr>
        <w:pStyle w:val="Heading5"/>
        <w:spacing w:before="187" w:line="269" w:lineRule="exact"/>
        <w:ind w:left="772"/>
        <w:rPr>
          <w:rFonts w:ascii="Century Gothic" w:hAnsi="Century Gothic"/>
        </w:rPr>
      </w:pPr>
      <w:r w:rsidRPr="00084835">
        <w:rPr>
          <w:rFonts w:ascii="Century Gothic" w:hAnsi="Century Gothic"/>
          <w:smallCaps/>
          <w:spacing w:val="-2"/>
        </w:rPr>
        <w:t>Solicitation</w:t>
      </w:r>
    </w:p>
    <w:p w14:paraId="0E1DD180" w14:textId="77777777" w:rsidR="00D543AF" w:rsidRPr="00084835" w:rsidRDefault="00C4621A">
      <w:pPr>
        <w:pStyle w:val="BodyText"/>
        <w:tabs>
          <w:tab w:val="left" w:pos="2937"/>
        </w:tabs>
        <w:spacing w:line="269" w:lineRule="exact"/>
        <w:ind w:left="1500"/>
        <w:rPr>
          <w:rFonts w:ascii="Century Gothic" w:hAnsi="Century Gothic"/>
        </w:rPr>
      </w:pPr>
      <w:r w:rsidRPr="00084835">
        <w:rPr>
          <w:rFonts w:ascii="Century Gothic" w:hAnsi="Century Gothic"/>
        </w:rPr>
        <w:t xml:space="preserve">00 11 </w:t>
      </w:r>
      <w:r w:rsidRPr="00084835">
        <w:rPr>
          <w:rFonts w:ascii="Century Gothic" w:hAnsi="Century Gothic"/>
          <w:spacing w:val="-5"/>
        </w:rPr>
        <w:t>16</w:t>
      </w:r>
      <w:r w:rsidRPr="00084835">
        <w:rPr>
          <w:rFonts w:ascii="Century Gothic" w:hAnsi="Century Gothic"/>
        </w:rPr>
        <w:tab/>
        <w:t>Notice</w:t>
      </w:r>
      <w:r w:rsidRPr="00084835">
        <w:rPr>
          <w:rFonts w:ascii="Century Gothic" w:hAnsi="Century Gothic"/>
          <w:spacing w:val="-5"/>
        </w:rPr>
        <w:t xml:space="preserve"> </w:t>
      </w:r>
      <w:r w:rsidRPr="00084835">
        <w:rPr>
          <w:rFonts w:ascii="Century Gothic" w:hAnsi="Century Gothic"/>
        </w:rPr>
        <w:t>to</w:t>
      </w:r>
      <w:r w:rsidRPr="00084835">
        <w:rPr>
          <w:rFonts w:ascii="Century Gothic" w:hAnsi="Century Gothic"/>
          <w:spacing w:val="-1"/>
        </w:rPr>
        <w:t xml:space="preserve"> </w:t>
      </w:r>
      <w:r w:rsidRPr="00084835">
        <w:rPr>
          <w:rFonts w:ascii="Century Gothic" w:hAnsi="Century Gothic"/>
          <w:spacing w:val="-2"/>
        </w:rPr>
        <w:t>Bidders</w:t>
      </w:r>
    </w:p>
    <w:p w14:paraId="0E1DD181" w14:textId="77777777" w:rsidR="00D543AF" w:rsidRPr="00084835" w:rsidRDefault="00C4621A">
      <w:pPr>
        <w:spacing w:before="142" w:line="264" w:lineRule="exact"/>
        <w:ind w:left="777"/>
        <w:rPr>
          <w:rFonts w:ascii="Century Gothic" w:hAnsi="Century Gothic"/>
          <w:b/>
          <w:sz w:val="19"/>
        </w:rPr>
      </w:pPr>
      <w:bookmarkStart w:id="3" w:name="Instructions_for_Procurement"/>
      <w:bookmarkEnd w:id="3"/>
      <w:r w:rsidRPr="00084835">
        <w:rPr>
          <w:rFonts w:ascii="Century Gothic" w:hAnsi="Century Gothic"/>
          <w:b/>
          <w:spacing w:val="-4"/>
          <w:sz w:val="24"/>
        </w:rPr>
        <w:t>I</w:t>
      </w:r>
      <w:r w:rsidRPr="00084835">
        <w:rPr>
          <w:rFonts w:ascii="Century Gothic" w:hAnsi="Century Gothic"/>
          <w:b/>
          <w:spacing w:val="-4"/>
          <w:sz w:val="19"/>
        </w:rPr>
        <w:t>NSTRUCTIONS</w:t>
      </w:r>
      <w:r w:rsidRPr="00084835">
        <w:rPr>
          <w:rFonts w:ascii="Century Gothic" w:hAnsi="Century Gothic"/>
          <w:b/>
          <w:spacing w:val="-2"/>
          <w:sz w:val="19"/>
        </w:rPr>
        <w:t xml:space="preserve"> </w:t>
      </w:r>
      <w:r w:rsidRPr="00084835">
        <w:rPr>
          <w:rFonts w:ascii="Century Gothic" w:hAnsi="Century Gothic"/>
          <w:b/>
          <w:spacing w:val="-4"/>
          <w:sz w:val="19"/>
        </w:rPr>
        <w:t>FOR</w:t>
      </w:r>
      <w:r w:rsidRPr="00084835">
        <w:rPr>
          <w:rFonts w:ascii="Century Gothic" w:hAnsi="Century Gothic"/>
          <w:b/>
          <w:spacing w:val="-5"/>
          <w:sz w:val="19"/>
        </w:rPr>
        <w:t xml:space="preserve"> </w:t>
      </w:r>
      <w:r w:rsidRPr="00084835">
        <w:rPr>
          <w:rFonts w:ascii="Century Gothic" w:hAnsi="Century Gothic"/>
          <w:b/>
          <w:spacing w:val="-4"/>
          <w:sz w:val="24"/>
        </w:rPr>
        <w:t>P</w:t>
      </w:r>
      <w:r w:rsidRPr="00084835">
        <w:rPr>
          <w:rFonts w:ascii="Century Gothic" w:hAnsi="Century Gothic"/>
          <w:b/>
          <w:spacing w:val="-4"/>
          <w:sz w:val="19"/>
        </w:rPr>
        <w:t>ROCUREMENT</w:t>
      </w:r>
    </w:p>
    <w:p w14:paraId="0E1DD182" w14:textId="77777777" w:rsidR="00D543AF" w:rsidRPr="00084835" w:rsidRDefault="00C4621A">
      <w:pPr>
        <w:pStyle w:val="BodyText"/>
        <w:tabs>
          <w:tab w:val="left" w:pos="2937"/>
        </w:tabs>
        <w:spacing w:line="257" w:lineRule="exact"/>
        <w:ind w:left="1500"/>
        <w:rPr>
          <w:rFonts w:ascii="Century Gothic" w:hAnsi="Century Gothic"/>
        </w:rPr>
      </w:pPr>
      <w:r w:rsidRPr="00084835">
        <w:rPr>
          <w:rFonts w:ascii="Century Gothic" w:hAnsi="Century Gothic"/>
        </w:rPr>
        <w:t xml:space="preserve">00 21 </w:t>
      </w:r>
      <w:r w:rsidRPr="00084835">
        <w:rPr>
          <w:rFonts w:ascii="Century Gothic" w:hAnsi="Century Gothic"/>
          <w:spacing w:val="-5"/>
        </w:rPr>
        <w:t>13</w:t>
      </w:r>
      <w:r w:rsidRPr="00084835">
        <w:rPr>
          <w:rFonts w:ascii="Century Gothic" w:hAnsi="Century Gothic"/>
        </w:rPr>
        <w:tab/>
        <w:t>Instructions</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6"/>
        </w:rPr>
        <w:t xml:space="preserve"> </w:t>
      </w:r>
      <w:r w:rsidRPr="00084835">
        <w:rPr>
          <w:rFonts w:ascii="Century Gothic" w:hAnsi="Century Gothic"/>
          <w:spacing w:val="-2"/>
        </w:rPr>
        <w:t>Bidders</w:t>
      </w:r>
    </w:p>
    <w:p w14:paraId="0E1DD183" w14:textId="77777777" w:rsidR="00D543AF" w:rsidRPr="00084835" w:rsidRDefault="00C4621A">
      <w:pPr>
        <w:pStyle w:val="BodyText"/>
        <w:tabs>
          <w:tab w:val="left" w:pos="2937"/>
        </w:tabs>
        <w:spacing w:line="269" w:lineRule="exact"/>
        <w:ind w:left="1500"/>
        <w:rPr>
          <w:rFonts w:ascii="Century Gothic" w:hAnsi="Century Gothic"/>
        </w:rPr>
      </w:pPr>
      <w:bookmarkStart w:id="4" w:name="Available_Information"/>
      <w:bookmarkEnd w:id="4"/>
      <w:r w:rsidRPr="00084835">
        <w:rPr>
          <w:rFonts w:ascii="Century Gothic" w:hAnsi="Century Gothic"/>
        </w:rPr>
        <w:t xml:space="preserve">00 22 </w:t>
      </w:r>
      <w:r w:rsidRPr="00084835">
        <w:rPr>
          <w:rFonts w:ascii="Century Gothic" w:hAnsi="Century Gothic"/>
          <w:spacing w:val="-5"/>
        </w:rPr>
        <w:t>19</w:t>
      </w:r>
      <w:r w:rsidRPr="00084835">
        <w:rPr>
          <w:rFonts w:ascii="Century Gothic" w:hAnsi="Century Gothic"/>
        </w:rPr>
        <w:tab/>
        <w:t>Supplementary</w:t>
      </w:r>
      <w:r w:rsidRPr="00084835">
        <w:rPr>
          <w:rFonts w:ascii="Century Gothic" w:hAnsi="Century Gothic"/>
          <w:spacing w:val="-14"/>
        </w:rPr>
        <w:t xml:space="preserve"> </w:t>
      </w:r>
      <w:r w:rsidRPr="00084835">
        <w:rPr>
          <w:rFonts w:ascii="Century Gothic" w:hAnsi="Century Gothic"/>
        </w:rPr>
        <w:t>Instructions</w:t>
      </w:r>
      <w:r w:rsidRPr="00084835">
        <w:rPr>
          <w:rFonts w:ascii="Century Gothic" w:hAnsi="Century Gothic"/>
          <w:spacing w:val="-12"/>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spacing w:val="-2"/>
        </w:rPr>
        <w:t>Bidders</w:t>
      </w:r>
    </w:p>
    <w:p w14:paraId="0E1DD184" w14:textId="77777777" w:rsidR="00D543AF" w:rsidRPr="00084835" w:rsidRDefault="00C4621A">
      <w:pPr>
        <w:pStyle w:val="Heading5"/>
        <w:spacing w:before="177" w:line="271" w:lineRule="exact"/>
        <w:ind w:left="780"/>
        <w:rPr>
          <w:rFonts w:ascii="Century Gothic" w:hAnsi="Century Gothic"/>
        </w:rPr>
      </w:pPr>
      <w:r w:rsidRPr="00084835">
        <w:rPr>
          <w:rFonts w:ascii="Century Gothic" w:hAnsi="Century Gothic"/>
          <w:smallCaps/>
          <w:spacing w:val="-5"/>
        </w:rPr>
        <w:t>Available</w:t>
      </w:r>
      <w:r w:rsidRPr="00084835">
        <w:rPr>
          <w:rFonts w:ascii="Century Gothic" w:hAnsi="Century Gothic"/>
          <w:smallCaps/>
          <w:spacing w:val="6"/>
        </w:rPr>
        <w:t xml:space="preserve"> </w:t>
      </w:r>
      <w:r w:rsidRPr="00084835">
        <w:rPr>
          <w:rFonts w:ascii="Century Gothic" w:hAnsi="Century Gothic"/>
          <w:smallCaps/>
          <w:spacing w:val="-2"/>
        </w:rPr>
        <w:t>Information</w:t>
      </w:r>
    </w:p>
    <w:p w14:paraId="0E1DD185" w14:textId="77777777" w:rsidR="00D543AF" w:rsidRPr="00084835" w:rsidRDefault="00C4621A">
      <w:pPr>
        <w:pStyle w:val="BodyText"/>
        <w:tabs>
          <w:tab w:val="left" w:pos="2937"/>
        </w:tabs>
        <w:spacing w:line="271" w:lineRule="exact"/>
        <w:ind w:left="1500"/>
        <w:rPr>
          <w:rFonts w:ascii="Century Gothic" w:hAnsi="Century Gothic"/>
        </w:rPr>
      </w:pPr>
      <w:bookmarkStart w:id="5" w:name="Procurement_Forms_and_Supplements"/>
      <w:bookmarkEnd w:id="5"/>
      <w:r w:rsidRPr="00084835">
        <w:rPr>
          <w:rFonts w:ascii="Century Gothic" w:hAnsi="Century Gothic"/>
        </w:rPr>
        <w:t xml:space="preserve">00 31 </w:t>
      </w:r>
      <w:r w:rsidRPr="00084835">
        <w:rPr>
          <w:rFonts w:ascii="Century Gothic" w:hAnsi="Century Gothic"/>
          <w:spacing w:val="-5"/>
        </w:rPr>
        <w:t>19</w:t>
      </w:r>
      <w:r w:rsidRPr="00084835">
        <w:rPr>
          <w:rFonts w:ascii="Century Gothic" w:hAnsi="Century Gothic"/>
        </w:rPr>
        <w:tab/>
        <w:t>Existing</w:t>
      </w:r>
      <w:r w:rsidRPr="00084835">
        <w:rPr>
          <w:rFonts w:ascii="Century Gothic" w:hAnsi="Century Gothic"/>
          <w:spacing w:val="-10"/>
        </w:rPr>
        <w:t xml:space="preserve"> </w:t>
      </w:r>
      <w:r w:rsidRPr="00084835">
        <w:rPr>
          <w:rFonts w:ascii="Century Gothic" w:hAnsi="Century Gothic"/>
        </w:rPr>
        <w:t>Conditions</w:t>
      </w:r>
      <w:r w:rsidRPr="00084835">
        <w:rPr>
          <w:rFonts w:ascii="Century Gothic" w:hAnsi="Century Gothic"/>
          <w:spacing w:val="-6"/>
        </w:rPr>
        <w:t xml:space="preserve"> </w:t>
      </w:r>
      <w:r w:rsidRPr="00084835">
        <w:rPr>
          <w:rFonts w:ascii="Century Gothic" w:hAnsi="Century Gothic"/>
          <w:spacing w:val="-2"/>
        </w:rPr>
        <w:t>Information</w:t>
      </w:r>
    </w:p>
    <w:p w14:paraId="0E1DD186" w14:textId="77777777" w:rsidR="00D543AF" w:rsidRPr="00084835" w:rsidRDefault="00C4621A">
      <w:pPr>
        <w:pStyle w:val="Heading5"/>
        <w:spacing w:before="185"/>
        <w:ind w:left="772"/>
        <w:rPr>
          <w:rFonts w:ascii="Century Gothic" w:hAnsi="Century Gothic"/>
        </w:rPr>
      </w:pPr>
      <w:r w:rsidRPr="00084835">
        <w:rPr>
          <w:rFonts w:ascii="Century Gothic" w:hAnsi="Century Gothic"/>
          <w:smallCaps/>
          <w:spacing w:val="-4"/>
        </w:rPr>
        <w:t>Procurement</w:t>
      </w:r>
      <w:r w:rsidRPr="00084835">
        <w:rPr>
          <w:rFonts w:ascii="Century Gothic" w:hAnsi="Century Gothic"/>
          <w:smallCaps/>
          <w:spacing w:val="-8"/>
        </w:rPr>
        <w:t xml:space="preserve"> </w:t>
      </w:r>
      <w:r w:rsidRPr="00084835">
        <w:rPr>
          <w:rFonts w:ascii="Century Gothic" w:hAnsi="Century Gothic"/>
          <w:smallCaps/>
          <w:spacing w:val="-4"/>
        </w:rPr>
        <w:t>Forms</w:t>
      </w:r>
      <w:r w:rsidRPr="00084835">
        <w:rPr>
          <w:rFonts w:ascii="Century Gothic" w:hAnsi="Century Gothic"/>
          <w:smallCaps/>
          <w:spacing w:val="-2"/>
        </w:rPr>
        <w:t xml:space="preserve"> </w:t>
      </w:r>
      <w:r w:rsidRPr="00084835">
        <w:rPr>
          <w:rFonts w:ascii="Century Gothic" w:hAnsi="Century Gothic"/>
          <w:smallCaps/>
          <w:spacing w:val="-4"/>
        </w:rPr>
        <w:t>and</w:t>
      </w:r>
      <w:r w:rsidRPr="00084835">
        <w:rPr>
          <w:rFonts w:ascii="Century Gothic" w:hAnsi="Century Gothic"/>
          <w:smallCaps/>
          <w:spacing w:val="-5"/>
        </w:rPr>
        <w:t xml:space="preserve"> </w:t>
      </w:r>
      <w:r w:rsidRPr="00084835">
        <w:rPr>
          <w:rFonts w:ascii="Century Gothic" w:hAnsi="Century Gothic"/>
          <w:smallCaps/>
          <w:spacing w:val="-4"/>
        </w:rPr>
        <w:t>Supplements</w:t>
      </w:r>
    </w:p>
    <w:tbl>
      <w:tblPr>
        <w:tblW w:w="0" w:type="auto"/>
        <w:tblInd w:w="1464" w:type="dxa"/>
        <w:tblLayout w:type="fixed"/>
        <w:tblCellMar>
          <w:left w:w="0" w:type="dxa"/>
          <w:right w:w="0" w:type="dxa"/>
        </w:tblCellMar>
        <w:tblLook w:val="01E0" w:firstRow="1" w:lastRow="1" w:firstColumn="1" w:lastColumn="1" w:noHBand="0" w:noVBand="0"/>
      </w:tblPr>
      <w:tblGrid>
        <w:gridCol w:w="1328"/>
        <w:gridCol w:w="6226"/>
      </w:tblGrid>
      <w:tr w:rsidR="00D543AF" w:rsidRPr="00084835" w14:paraId="0E1DD189" w14:textId="77777777">
        <w:trPr>
          <w:trHeight w:val="251"/>
        </w:trPr>
        <w:tc>
          <w:tcPr>
            <w:tcW w:w="1328" w:type="dxa"/>
          </w:tcPr>
          <w:p w14:paraId="0E1DD187" w14:textId="77777777" w:rsidR="00D543AF" w:rsidRPr="00084835" w:rsidRDefault="00C4621A">
            <w:pPr>
              <w:pStyle w:val="TableParagraph"/>
              <w:spacing w:line="226" w:lineRule="exact"/>
              <w:ind w:left="50"/>
              <w:rPr>
                <w:rFonts w:ascii="Century Gothic" w:hAnsi="Century Gothic"/>
                <w:sz w:val="24"/>
              </w:rPr>
            </w:pPr>
            <w:r w:rsidRPr="00084835">
              <w:rPr>
                <w:rFonts w:ascii="Century Gothic" w:hAnsi="Century Gothic"/>
                <w:sz w:val="24"/>
              </w:rPr>
              <w:t xml:space="preserve">00 41 </w:t>
            </w:r>
            <w:r w:rsidRPr="00084835">
              <w:rPr>
                <w:rFonts w:ascii="Century Gothic" w:hAnsi="Century Gothic"/>
                <w:spacing w:val="-5"/>
                <w:sz w:val="24"/>
              </w:rPr>
              <w:t>13</w:t>
            </w:r>
          </w:p>
        </w:tc>
        <w:tc>
          <w:tcPr>
            <w:tcW w:w="6226" w:type="dxa"/>
          </w:tcPr>
          <w:p w14:paraId="0E1DD188" w14:textId="77777777" w:rsidR="00D543AF" w:rsidRPr="00084835" w:rsidRDefault="00C4621A">
            <w:pPr>
              <w:pStyle w:val="TableParagraph"/>
              <w:spacing w:line="226" w:lineRule="exact"/>
              <w:ind w:left="159"/>
              <w:rPr>
                <w:rFonts w:ascii="Century Gothic" w:hAnsi="Century Gothic"/>
                <w:sz w:val="24"/>
              </w:rPr>
            </w:pPr>
            <w:r w:rsidRPr="00084835">
              <w:rPr>
                <w:rFonts w:ascii="Century Gothic" w:hAnsi="Century Gothic"/>
                <w:sz w:val="24"/>
              </w:rPr>
              <w:t>Bid</w:t>
            </w:r>
            <w:r w:rsidRPr="00084835">
              <w:rPr>
                <w:rFonts w:ascii="Century Gothic" w:hAnsi="Century Gothic"/>
                <w:spacing w:val="-12"/>
                <w:sz w:val="24"/>
              </w:rPr>
              <w:t xml:space="preserve"> </w:t>
            </w:r>
            <w:r w:rsidRPr="00084835">
              <w:rPr>
                <w:rFonts w:ascii="Century Gothic" w:hAnsi="Century Gothic"/>
                <w:sz w:val="24"/>
              </w:rPr>
              <w:t>Form</w:t>
            </w:r>
            <w:r w:rsidRPr="00084835">
              <w:rPr>
                <w:rFonts w:ascii="Century Gothic" w:hAnsi="Century Gothic"/>
                <w:spacing w:val="-10"/>
                <w:sz w:val="24"/>
              </w:rPr>
              <w:t xml:space="preserve"> </w:t>
            </w:r>
            <w:r w:rsidRPr="00084835">
              <w:rPr>
                <w:rFonts w:ascii="Century Gothic" w:hAnsi="Century Gothic"/>
                <w:sz w:val="24"/>
              </w:rPr>
              <w:t>–</w:t>
            </w:r>
            <w:r w:rsidRPr="00084835">
              <w:rPr>
                <w:rFonts w:ascii="Century Gothic" w:hAnsi="Century Gothic"/>
                <w:spacing w:val="-13"/>
                <w:sz w:val="24"/>
              </w:rPr>
              <w:t xml:space="preserve"> </w:t>
            </w:r>
            <w:r w:rsidRPr="00084835">
              <w:rPr>
                <w:rFonts w:ascii="Century Gothic" w:hAnsi="Century Gothic"/>
                <w:sz w:val="24"/>
              </w:rPr>
              <w:t>Stipulated</w:t>
            </w:r>
            <w:r w:rsidRPr="00084835">
              <w:rPr>
                <w:rFonts w:ascii="Century Gothic" w:hAnsi="Century Gothic"/>
                <w:spacing w:val="-10"/>
                <w:sz w:val="24"/>
              </w:rPr>
              <w:t xml:space="preserve"> </w:t>
            </w:r>
            <w:r w:rsidRPr="00084835">
              <w:rPr>
                <w:rFonts w:ascii="Century Gothic" w:hAnsi="Century Gothic"/>
                <w:sz w:val="24"/>
              </w:rPr>
              <w:t>Sum</w:t>
            </w:r>
            <w:r w:rsidRPr="00084835">
              <w:rPr>
                <w:rFonts w:ascii="Century Gothic" w:hAnsi="Century Gothic"/>
                <w:spacing w:val="-9"/>
                <w:sz w:val="24"/>
              </w:rPr>
              <w:t xml:space="preserve"> </w:t>
            </w:r>
            <w:r w:rsidRPr="00084835">
              <w:rPr>
                <w:rFonts w:ascii="Century Gothic" w:hAnsi="Century Gothic"/>
                <w:sz w:val="24"/>
              </w:rPr>
              <w:t>(Single-Prime</w:t>
            </w:r>
            <w:r w:rsidRPr="00084835">
              <w:rPr>
                <w:rFonts w:ascii="Century Gothic" w:hAnsi="Century Gothic"/>
                <w:spacing w:val="-11"/>
                <w:sz w:val="24"/>
              </w:rPr>
              <w:t xml:space="preserve"> </w:t>
            </w:r>
            <w:r w:rsidRPr="00084835">
              <w:rPr>
                <w:rFonts w:ascii="Century Gothic" w:hAnsi="Century Gothic"/>
                <w:spacing w:val="-2"/>
                <w:sz w:val="24"/>
              </w:rPr>
              <w:t>Contact)</w:t>
            </w:r>
          </w:p>
        </w:tc>
      </w:tr>
      <w:tr w:rsidR="00D543AF" w:rsidRPr="00084835" w14:paraId="0E1DD18C" w14:textId="77777777">
        <w:trPr>
          <w:trHeight w:val="235"/>
        </w:trPr>
        <w:tc>
          <w:tcPr>
            <w:tcW w:w="1328" w:type="dxa"/>
          </w:tcPr>
          <w:p w14:paraId="0E1DD18A" w14:textId="77777777" w:rsidR="00D543AF" w:rsidRPr="00084835" w:rsidRDefault="00C4621A">
            <w:pPr>
              <w:pStyle w:val="TableParagraph"/>
              <w:spacing w:line="210" w:lineRule="exact"/>
              <w:ind w:left="50"/>
              <w:rPr>
                <w:rFonts w:ascii="Century Gothic" w:hAnsi="Century Gothic"/>
                <w:sz w:val="24"/>
              </w:rPr>
            </w:pPr>
            <w:r w:rsidRPr="00084835">
              <w:rPr>
                <w:rFonts w:ascii="Century Gothic" w:hAnsi="Century Gothic"/>
                <w:sz w:val="24"/>
              </w:rPr>
              <w:t xml:space="preserve">00 43 </w:t>
            </w:r>
            <w:r w:rsidRPr="00084835">
              <w:rPr>
                <w:rFonts w:ascii="Century Gothic" w:hAnsi="Century Gothic"/>
                <w:spacing w:val="-5"/>
                <w:sz w:val="24"/>
              </w:rPr>
              <w:t>13</w:t>
            </w:r>
          </w:p>
        </w:tc>
        <w:tc>
          <w:tcPr>
            <w:tcW w:w="6226" w:type="dxa"/>
          </w:tcPr>
          <w:p w14:paraId="0E1DD18B" w14:textId="77777777" w:rsidR="00D543AF" w:rsidRPr="00084835" w:rsidRDefault="00C4621A">
            <w:pPr>
              <w:pStyle w:val="TableParagraph"/>
              <w:spacing w:line="210" w:lineRule="exact"/>
              <w:ind w:left="159"/>
              <w:rPr>
                <w:rFonts w:ascii="Century Gothic" w:hAnsi="Century Gothic"/>
                <w:sz w:val="24"/>
              </w:rPr>
            </w:pPr>
            <w:r w:rsidRPr="00084835">
              <w:rPr>
                <w:rFonts w:ascii="Century Gothic" w:hAnsi="Century Gothic"/>
                <w:sz w:val="24"/>
              </w:rPr>
              <w:t>Bid</w:t>
            </w:r>
            <w:r w:rsidRPr="00084835">
              <w:rPr>
                <w:rFonts w:ascii="Century Gothic" w:hAnsi="Century Gothic"/>
                <w:spacing w:val="-7"/>
                <w:sz w:val="24"/>
              </w:rPr>
              <w:t xml:space="preserve"> </w:t>
            </w:r>
            <w:r w:rsidRPr="00084835">
              <w:rPr>
                <w:rFonts w:ascii="Century Gothic" w:hAnsi="Century Gothic"/>
                <w:sz w:val="24"/>
              </w:rPr>
              <w:t>Security</w:t>
            </w:r>
            <w:r w:rsidRPr="00084835">
              <w:rPr>
                <w:rFonts w:ascii="Century Gothic" w:hAnsi="Century Gothic"/>
                <w:spacing w:val="-4"/>
                <w:sz w:val="24"/>
              </w:rPr>
              <w:t xml:space="preserve"> Form</w:t>
            </w:r>
          </w:p>
        </w:tc>
      </w:tr>
      <w:tr w:rsidR="00D543AF" w:rsidRPr="00084835" w14:paraId="0E1DD18F" w14:textId="77777777">
        <w:trPr>
          <w:trHeight w:val="235"/>
        </w:trPr>
        <w:tc>
          <w:tcPr>
            <w:tcW w:w="1328" w:type="dxa"/>
          </w:tcPr>
          <w:p w14:paraId="0E1DD18D" w14:textId="77777777" w:rsidR="00D543AF" w:rsidRPr="00084835" w:rsidRDefault="00C4621A">
            <w:pPr>
              <w:pStyle w:val="TableParagraph"/>
              <w:spacing w:line="210" w:lineRule="exact"/>
              <w:ind w:left="50"/>
              <w:rPr>
                <w:rFonts w:ascii="Century Gothic" w:hAnsi="Century Gothic"/>
                <w:sz w:val="24"/>
              </w:rPr>
            </w:pPr>
            <w:r w:rsidRPr="00084835">
              <w:rPr>
                <w:rFonts w:ascii="Century Gothic" w:hAnsi="Century Gothic"/>
                <w:sz w:val="24"/>
              </w:rPr>
              <w:t xml:space="preserve">00 43 </w:t>
            </w:r>
            <w:r w:rsidRPr="00084835">
              <w:rPr>
                <w:rFonts w:ascii="Century Gothic" w:hAnsi="Century Gothic"/>
                <w:spacing w:val="-5"/>
                <w:sz w:val="24"/>
              </w:rPr>
              <w:t>36</w:t>
            </w:r>
          </w:p>
        </w:tc>
        <w:tc>
          <w:tcPr>
            <w:tcW w:w="6226" w:type="dxa"/>
          </w:tcPr>
          <w:p w14:paraId="0E1DD18E" w14:textId="77777777" w:rsidR="00D543AF" w:rsidRPr="00084835" w:rsidRDefault="00C4621A">
            <w:pPr>
              <w:pStyle w:val="TableParagraph"/>
              <w:spacing w:line="210" w:lineRule="exact"/>
              <w:ind w:left="159"/>
              <w:rPr>
                <w:rFonts w:ascii="Century Gothic" w:hAnsi="Century Gothic"/>
                <w:sz w:val="24"/>
              </w:rPr>
            </w:pPr>
            <w:r w:rsidRPr="00084835">
              <w:rPr>
                <w:rFonts w:ascii="Century Gothic" w:hAnsi="Century Gothic"/>
                <w:sz w:val="24"/>
              </w:rPr>
              <w:t>Designated</w:t>
            </w:r>
            <w:r w:rsidRPr="00084835">
              <w:rPr>
                <w:rFonts w:ascii="Century Gothic" w:hAnsi="Century Gothic"/>
                <w:spacing w:val="-14"/>
                <w:sz w:val="24"/>
              </w:rPr>
              <w:t xml:space="preserve"> </w:t>
            </w:r>
            <w:r w:rsidRPr="00084835">
              <w:rPr>
                <w:rFonts w:ascii="Century Gothic" w:hAnsi="Century Gothic"/>
                <w:sz w:val="24"/>
              </w:rPr>
              <w:t>Subcontractors</w:t>
            </w:r>
            <w:r w:rsidRPr="00084835">
              <w:rPr>
                <w:rFonts w:ascii="Century Gothic" w:hAnsi="Century Gothic"/>
                <w:spacing w:val="-8"/>
                <w:sz w:val="24"/>
              </w:rPr>
              <w:t xml:space="preserve"> </w:t>
            </w:r>
            <w:r w:rsidRPr="00084835">
              <w:rPr>
                <w:rFonts w:ascii="Century Gothic" w:hAnsi="Century Gothic"/>
                <w:spacing w:val="-4"/>
                <w:sz w:val="24"/>
              </w:rPr>
              <w:t>List</w:t>
            </w:r>
          </w:p>
        </w:tc>
      </w:tr>
      <w:tr w:rsidR="00D543AF" w:rsidRPr="00084835" w14:paraId="0E1DD192" w14:textId="77777777">
        <w:trPr>
          <w:trHeight w:val="237"/>
        </w:trPr>
        <w:tc>
          <w:tcPr>
            <w:tcW w:w="1328" w:type="dxa"/>
          </w:tcPr>
          <w:p w14:paraId="0E1DD190" w14:textId="77777777" w:rsidR="00D543AF" w:rsidRPr="00084835" w:rsidRDefault="00C4621A">
            <w:pPr>
              <w:pStyle w:val="TableParagraph"/>
              <w:spacing w:line="212" w:lineRule="exact"/>
              <w:ind w:left="50"/>
              <w:rPr>
                <w:rFonts w:ascii="Century Gothic" w:hAnsi="Century Gothic"/>
                <w:sz w:val="24"/>
              </w:rPr>
            </w:pPr>
            <w:r w:rsidRPr="00084835">
              <w:rPr>
                <w:rFonts w:ascii="Century Gothic" w:hAnsi="Century Gothic"/>
                <w:sz w:val="24"/>
              </w:rPr>
              <w:t xml:space="preserve">00 45 </w:t>
            </w:r>
            <w:r w:rsidRPr="00084835">
              <w:rPr>
                <w:rFonts w:ascii="Century Gothic" w:hAnsi="Century Gothic"/>
                <w:spacing w:val="-5"/>
                <w:sz w:val="24"/>
              </w:rPr>
              <w:t>01</w:t>
            </w:r>
          </w:p>
        </w:tc>
        <w:tc>
          <w:tcPr>
            <w:tcW w:w="6226" w:type="dxa"/>
          </w:tcPr>
          <w:p w14:paraId="0E1DD191" w14:textId="77777777" w:rsidR="00D543AF" w:rsidRPr="00084835" w:rsidRDefault="00C4621A">
            <w:pPr>
              <w:pStyle w:val="TableParagraph"/>
              <w:spacing w:line="212" w:lineRule="exact"/>
              <w:ind w:left="159"/>
              <w:rPr>
                <w:rFonts w:ascii="Century Gothic" w:hAnsi="Century Gothic"/>
                <w:sz w:val="24"/>
              </w:rPr>
            </w:pPr>
            <w:r w:rsidRPr="00084835">
              <w:rPr>
                <w:rFonts w:ascii="Century Gothic" w:hAnsi="Century Gothic"/>
                <w:sz w:val="24"/>
              </w:rPr>
              <w:t>Site-Visit</w:t>
            </w:r>
            <w:r w:rsidRPr="00084835">
              <w:rPr>
                <w:rFonts w:ascii="Century Gothic" w:hAnsi="Century Gothic"/>
                <w:spacing w:val="-10"/>
                <w:sz w:val="24"/>
              </w:rPr>
              <w:t xml:space="preserve"> </w:t>
            </w:r>
            <w:r w:rsidRPr="00084835">
              <w:rPr>
                <w:rFonts w:ascii="Century Gothic" w:hAnsi="Century Gothic"/>
                <w:spacing w:val="-2"/>
                <w:sz w:val="24"/>
              </w:rPr>
              <w:t>Certification</w:t>
            </w:r>
          </w:p>
        </w:tc>
      </w:tr>
      <w:tr w:rsidR="00D543AF" w:rsidRPr="00084835" w14:paraId="0E1DD195" w14:textId="77777777">
        <w:trPr>
          <w:trHeight w:val="241"/>
        </w:trPr>
        <w:tc>
          <w:tcPr>
            <w:tcW w:w="1328" w:type="dxa"/>
          </w:tcPr>
          <w:p w14:paraId="0E1DD193" w14:textId="77777777" w:rsidR="00D543AF" w:rsidRPr="00084835" w:rsidRDefault="00C4621A">
            <w:pPr>
              <w:pStyle w:val="TableParagraph"/>
              <w:spacing w:line="216" w:lineRule="exact"/>
              <w:ind w:left="50"/>
              <w:rPr>
                <w:rFonts w:ascii="Century Gothic" w:hAnsi="Century Gothic"/>
                <w:sz w:val="24"/>
              </w:rPr>
            </w:pPr>
            <w:r w:rsidRPr="00084835">
              <w:rPr>
                <w:rFonts w:ascii="Century Gothic" w:hAnsi="Century Gothic"/>
                <w:sz w:val="24"/>
              </w:rPr>
              <w:t xml:space="preserve">00 45 </w:t>
            </w:r>
            <w:r w:rsidRPr="00084835">
              <w:rPr>
                <w:rFonts w:ascii="Century Gothic" w:hAnsi="Century Gothic"/>
                <w:spacing w:val="-5"/>
                <w:sz w:val="24"/>
              </w:rPr>
              <w:t>13</w:t>
            </w:r>
          </w:p>
        </w:tc>
        <w:tc>
          <w:tcPr>
            <w:tcW w:w="6226" w:type="dxa"/>
          </w:tcPr>
          <w:p w14:paraId="0E1DD194" w14:textId="77777777" w:rsidR="00D543AF" w:rsidRPr="00084835" w:rsidRDefault="00C4621A">
            <w:pPr>
              <w:pStyle w:val="TableParagraph"/>
              <w:spacing w:line="216" w:lineRule="exact"/>
              <w:ind w:left="159"/>
              <w:rPr>
                <w:rFonts w:ascii="Century Gothic" w:hAnsi="Century Gothic"/>
                <w:sz w:val="24"/>
              </w:rPr>
            </w:pPr>
            <w:r w:rsidRPr="00084835">
              <w:rPr>
                <w:rFonts w:ascii="Century Gothic" w:hAnsi="Century Gothic"/>
                <w:sz w:val="24"/>
              </w:rPr>
              <w:t>Non-Collusion</w:t>
            </w:r>
            <w:r w:rsidRPr="00084835">
              <w:rPr>
                <w:rFonts w:ascii="Century Gothic" w:hAnsi="Century Gothic"/>
                <w:spacing w:val="-14"/>
                <w:sz w:val="24"/>
              </w:rPr>
              <w:t xml:space="preserve"> </w:t>
            </w:r>
            <w:r w:rsidRPr="00084835">
              <w:rPr>
                <w:rFonts w:ascii="Century Gothic" w:hAnsi="Century Gothic"/>
                <w:spacing w:val="-2"/>
                <w:sz w:val="24"/>
              </w:rPr>
              <w:t>Declaration</w:t>
            </w:r>
          </w:p>
        </w:tc>
      </w:tr>
      <w:tr w:rsidR="00D543AF" w:rsidRPr="00084835" w14:paraId="0E1DD198" w14:textId="77777777">
        <w:trPr>
          <w:trHeight w:val="248"/>
        </w:trPr>
        <w:tc>
          <w:tcPr>
            <w:tcW w:w="1328" w:type="dxa"/>
          </w:tcPr>
          <w:p w14:paraId="0E1DD196" w14:textId="77777777" w:rsidR="00D543AF" w:rsidRPr="00084835" w:rsidRDefault="00C4621A">
            <w:pPr>
              <w:pStyle w:val="TableParagraph"/>
              <w:spacing w:line="223" w:lineRule="exact"/>
              <w:ind w:left="50"/>
              <w:rPr>
                <w:rFonts w:ascii="Century Gothic" w:hAnsi="Century Gothic"/>
                <w:sz w:val="24"/>
              </w:rPr>
            </w:pPr>
            <w:r w:rsidRPr="00084835">
              <w:rPr>
                <w:rFonts w:ascii="Century Gothic" w:hAnsi="Century Gothic"/>
                <w:sz w:val="24"/>
              </w:rPr>
              <w:t xml:space="preserve">00 45 </w:t>
            </w:r>
            <w:r w:rsidRPr="00084835">
              <w:rPr>
                <w:rFonts w:ascii="Century Gothic" w:hAnsi="Century Gothic"/>
                <w:spacing w:val="-5"/>
                <w:sz w:val="24"/>
              </w:rPr>
              <w:t>26</w:t>
            </w:r>
          </w:p>
        </w:tc>
        <w:tc>
          <w:tcPr>
            <w:tcW w:w="6226" w:type="dxa"/>
          </w:tcPr>
          <w:p w14:paraId="0E1DD197" w14:textId="77777777" w:rsidR="00D543AF" w:rsidRPr="00084835" w:rsidRDefault="00C4621A">
            <w:pPr>
              <w:pStyle w:val="TableParagraph"/>
              <w:spacing w:line="223" w:lineRule="exact"/>
              <w:ind w:left="159"/>
              <w:rPr>
                <w:rFonts w:ascii="Century Gothic" w:hAnsi="Century Gothic"/>
                <w:sz w:val="24"/>
              </w:rPr>
            </w:pPr>
            <w:r w:rsidRPr="00084835">
              <w:rPr>
                <w:rFonts w:ascii="Century Gothic" w:hAnsi="Century Gothic"/>
                <w:sz w:val="24"/>
              </w:rPr>
              <w:t>Workers’</w:t>
            </w:r>
            <w:r w:rsidRPr="00084835">
              <w:rPr>
                <w:rFonts w:ascii="Century Gothic" w:hAnsi="Century Gothic"/>
                <w:spacing w:val="-9"/>
                <w:sz w:val="24"/>
              </w:rPr>
              <w:t xml:space="preserve"> </w:t>
            </w:r>
            <w:r w:rsidRPr="00084835">
              <w:rPr>
                <w:rFonts w:ascii="Century Gothic" w:hAnsi="Century Gothic"/>
                <w:sz w:val="24"/>
              </w:rPr>
              <w:t>Compensation</w:t>
            </w:r>
            <w:r w:rsidRPr="00084835">
              <w:rPr>
                <w:rFonts w:ascii="Century Gothic" w:hAnsi="Century Gothic"/>
                <w:spacing w:val="-7"/>
                <w:sz w:val="24"/>
              </w:rPr>
              <w:t xml:space="preserve"> </w:t>
            </w:r>
            <w:r w:rsidRPr="00084835">
              <w:rPr>
                <w:rFonts w:ascii="Century Gothic" w:hAnsi="Century Gothic"/>
                <w:spacing w:val="-2"/>
                <w:sz w:val="24"/>
              </w:rPr>
              <w:t>Certification</w:t>
            </w:r>
          </w:p>
        </w:tc>
      </w:tr>
      <w:tr w:rsidR="00D543AF" w:rsidRPr="00084835" w14:paraId="0E1DD19B" w14:textId="77777777">
        <w:trPr>
          <w:trHeight w:val="253"/>
        </w:trPr>
        <w:tc>
          <w:tcPr>
            <w:tcW w:w="1328" w:type="dxa"/>
          </w:tcPr>
          <w:p w14:paraId="0E1DD199" w14:textId="77777777" w:rsidR="00D543AF" w:rsidRPr="00084835" w:rsidRDefault="00C4621A">
            <w:pPr>
              <w:pStyle w:val="TableParagraph"/>
              <w:spacing w:line="228" w:lineRule="exact"/>
              <w:ind w:left="50"/>
              <w:rPr>
                <w:rFonts w:ascii="Century Gothic" w:hAnsi="Century Gothic"/>
                <w:sz w:val="24"/>
              </w:rPr>
            </w:pPr>
            <w:r w:rsidRPr="00084835">
              <w:rPr>
                <w:rFonts w:ascii="Century Gothic" w:hAnsi="Century Gothic"/>
                <w:sz w:val="24"/>
              </w:rPr>
              <w:t xml:space="preserve">00 45 </w:t>
            </w:r>
            <w:r w:rsidRPr="00084835">
              <w:rPr>
                <w:rFonts w:ascii="Century Gothic" w:hAnsi="Century Gothic"/>
                <w:spacing w:val="-2"/>
                <w:sz w:val="24"/>
              </w:rPr>
              <w:t>46.01</w:t>
            </w:r>
          </w:p>
        </w:tc>
        <w:tc>
          <w:tcPr>
            <w:tcW w:w="6226" w:type="dxa"/>
          </w:tcPr>
          <w:p w14:paraId="0E1DD19A" w14:textId="77777777" w:rsidR="00D543AF" w:rsidRPr="00084835" w:rsidRDefault="00C4621A">
            <w:pPr>
              <w:pStyle w:val="TableParagraph"/>
              <w:spacing w:line="228" w:lineRule="exact"/>
              <w:ind w:left="150"/>
              <w:rPr>
                <w:rFonts w:ascii="Century Gothic" w:hAnsi="Century Gothic"/>
                <w:sz w:val="24"/>
              </w:rPr>
            </w:pPr>
            <w:r w:rsidRPr="00084835">
              <w:rPr>
                <w:rFonts w:ascii="Century Gothic" w:hAnsi="Century Gothic"/>
                <w:sz w:val="24"/>
              </w:rPr>
              <w:t>Prevailing</w:t>
            </w:r>
            <w:r w:rsidRPr="00084835">
              <w:rPr>
                <w:rFonts w:ascii="Century Gothic" w:hAnsi="Century Gothic"/>
                <w:spacing w:val="-15"/>
                <w:sz w:val="24"/>
              </w:rPr>
              <w:t xml:space="preserve"> </w:t>
            </w:r>
            <w:r w:rsidRPr="00084835">
              <w:rPr>
                <w:rFonts w:ascii="Century Gothic" w:hAnsi="Century Gothic"/>
                <w:sz w:val="24"/>
              </w:rPr>
              <w:t>Wage</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Related</w:t>
            </w:r>
            <w:r w:rsidRPr="00084835">
              <w:rPr>
                <w:rFonts w:ascii="Century Gothic" w:hAnsi="Century Gothic"/>
                <w:spacing w:val="-10"/>
                <w:sz w:val="24"/>
              </w:rPr>
              <w:t xml:space="preserve"> </w:t>
            </w:r>
            <w:r w:rsidRPr="00084835">
              <w:rPr>
                <w:rFonts w:ascii="Century Gothic" w:hAnsi="Century Gothic"/>
                <w:sz w:val="24"/>
              </w:rPr>
              <w:t>Labor</w:t>
            </w:r>
            <w:r w:rsidRPr="00084835">
              <w:rPr>
                <w:rFonts w:ascii="Century Gothic" w:hAnsi="Century Gothic"/>
                <w:spacing w:val="-13"/>
                <w:sz w:val="24"/>
              </w:rPr>
              <w:t xml:space="preserve"> </w:t>
            </w:r>
            <w:r w:rsidRPr="00084835">
              <w:rPr>
                <w:rFonts w:ascii="Century Gothic" w:hAnsi="Century Gothic"/>
                <w:sz w:val="24"/>
              </w:rPr>
              <w:t>Requirements</w:t>
            </w:r>
            <w:r w:rsidRPr="00084835">
              <w:rPr>
                <w:rFonts w:ascii="Century Gothic" w:hAnsi="Century Gothic"/>
                <w:spacing w:val="-7"/>
                <w:sz w:val="24"/>
              </w:rPr>
              <w:t xml:space="preserve"> </w:t>
            </w:r>
            <w:r w:rsidRPr="00084835">
              <w:rPr>
                <w:rFonts w:ascii="Century Gothic" w:hAnsi="Century Gothic"/>
                <w:spacing w:val="-2"/>
                <w:sz w:val="24"/>
              </w:rPr>
              <w:t>Certification</w:t>
            </w:r>
          </w:p>
        </w:tc>
      </w:tr>
      <w:tr w:rsidR="00D543AF" w:rsidRPr="00084835" w14:paraId="0E1DD19E" w14:textId="77777777">
        <w:trPr>
          <w:trHeight w:val="260"/>
        </w:trPr>
        <w:tc>
          <w:tcPr>
            <w:tcW w:w="1328" w:type="dxa"/>
          </w:tcPr>
          <w:p w14:paraId="0E1DD19C" w14:textId="77777777" w:rsidR="00D543AF" w:rsidRPr="00084835" w:rsidRDefault="00C4621A">
            <w:pPr>
              <w:pStyle w:val="TableParagraph"/>
              <w:spacing w:line="235" w:lineRule="exact"/>
              <w:ind w:left="50"/>
              <w:rPr>
                <w:rFonts w:ascii="Century Gothic" w:hAnsi="Century Gothic"/>
                <w:sz w:val="24"/>
              </w:rPr>
            </w:pPr>
            <w:r w:rsidRPr="00084835">
              <w:rPr>
                <w:rFonts w:ascii="Century Gothic" w:hAnsi="Century Gothic"/>
                <w:sz w:val="24"/>
              </w:rPr>
              <w:t xml:space="preserve">00 45 </w:t>
            </w:r>
            <w:r w:rsidRPr="00084835">
              <w:rPr>
                <w:rFonts w:ascii="Century Gothic" w:hAnsi="Century Gothic"/>
                <w:spacing w:val="-2"/>
                <w:sz w:val="24"/>
              </w:rPr>
              <w:t>46.04</w:t>
            </w:r>
          </w:p>
        </w:tc>
        <w:tc>
          <w:tcPr>
            <w:tcW w:w="6226" w:type="dxa"/>
          </w:tcPr>
          <w:p w14:paraId="0E1DD19D" w14:textId="77777777" w:rsidR="00D543AF" w:rsidRPr="00084835" w:rsidRDefault="00C4621A">
            <w:pPr>
              <w:pStyle w:val="TableParagraph"/>
              <w:spacing w:line="235" w:lineRule="exact"/>
              <w:ind w:left="150"/>
              <w:rPr>
                <w:rFonts w:ascii="Century Gothic" w:hAnsi="Century Gothic"/>
                <w:sz w:val="24"/>
              </w:rPr>
            </w:pPr>
            <w:r w:rsidRPr="00084835">
              <w:rPr>
                <w:rFonts w:ascii="Century Gothic" w:hAnsi="Century Gothic"/>
                <w:sz w:val="24"/>
              </w:rPr>
              <w:t>Hazardous</w:t>
            </w:r>
            <w:r w:rsidRPr="00084835">
              <w:rPr>
                <w:rFonts w:ascii="Century Gothic" w:hAnsi="Century Gothic"/>
                <w:spacing w:val="-8"/>
                <w:sz w:val="24"/>
              </w:rPr>
              <w:t xml:space="preserve"> </w:t>
            </w:r>
            <w:r w:rsidRPr="00084835">
              <w:rPr>
                <w:rFonts w:ascii="Century Gothic" w:hAnsi="Century Gothic"/>
                <w:sz w:val="24"/>
              </w:rPr>
              <w:t>Materials</w:t>
            </w:r>
            <w:r w:rsidRPr="00084835">
              <w:rPr>
                <w:rFonts w:ascii="Century Gothic" w:hAnsi="Century Gothic"/>
                <w:spacing w:val="-8"/>
                <w:sz w:val="24"/>
              </w:rPr>
              <w:t xml:space="preserve"> </w:t>
            </w:r>
            <w:r w:rsidRPr="00084835">
              <w:rPr>
                <w:rFonts w:ascii="Century Gothic" w:hAnsi="Century Gothic"/>
                <w:spacing w:val="-2"/>
                <w:sz w:val="24"/>
              </w:rPr>
              <w:t>Certification</w:t>
            </w:r>
          </w:p>
        </w:tc>
      </w:tr>
    </w:tbl>
    <w:p w14:paraId="0E1DD19F" w14:textId="77777777" w:rsidR="00D543AF" w:rsidRPr="00084835" w:rsidRDefault="00C4621A">
      <w:pPr>
        <w:spacing w:before="188"/>
        <w:ind w:left="772"/>
        <w:rPr>
          <w:rFonts w:ascii="Century Gothic" w:hAnsi="Century Gothic"/>
          <w:sz w:val="24"/>
        </w:rPr>
      </w:pPr>
      <w:r w:rsidRPr="00084835">
        <w:rPr>
          <w:rFonts w:ascii="Century Gothic" w:hAnsi="Century Gothic"/>
          <w:spacing w:val="-2"/>
          <w:sz w:val="24"/>
        </w:rPr>
        <w:t>CONTRACTING</w:t>
      </w:r>
      <w:r w:rsidRPr="00084835">
        <w:rPr>
          <w:rFonts w:ascii="Century Gothic" w:hAnsi="Century Gothic"/>
          <w:spacing w:val="6"/>
          <w:sz w:val="24"/>
        </w:rPr>
        <w:t xml:space="preserve"> </w:t>
      </w:r>
      <w:r w:rsidRPr="00084835">
        <w:rPr>
          <w:rFonts w:ascii="Century Gothic" w:hAnsi="Century Gothic"/>
          <w:spacing w:val="-2"/>
          <w:sz w:val="24"/>
        </w:rPr>
        <w:t>REQUIREMENTS</w:t>
      </w:r>
    </w:p>
    <w:p w14:paraId="0E1DD1A0" w14:textId="23C35956" w:rsidR="00D543AF" w:rsidRPr="00D14035" w:rsidRDefault="00C4621A">
      <w:pPr>
        <w:spacing w:before="204"/>
        <w:ind w:left="772"/>
        <w:rPr>
          <w:rFonts w:ascii="Century Gothic" w:hAnsi="Century Gothic"/>
          <w:b/>
          <w:sz w:val="24"/>
        </w:rPr>
      </w:pPr>
      <w:r w:rsidRPr="00D14035">
        <w:rPr>
          <w:rFonts w:ascii="Century Gothic" w:hAnsi="Century Gothic"/>
          <w:b/>
          <w:smallCaps/>
          <w:spacing w:val="-2"/>
          <w:sz w:val="24"/>
        </w:rPr>
        <w:t>Contracting</w:t>
      </w:r>
      <w:r w:rsidRPr="00D14035">
        <w:rPr>
          <w:rFonts w:ascii="Century Gothic" w:hAnsi="Century Gothic"/>
          <w:b/>
          <w:smallCaps/>
          <w:spacing w:val="-10"/>
          <w:sz w:val="24"/>
        </w:rPr>
        <w:t xml:space="preserve"> </w:t>
      </w:r>
      <w:r w:rsidRPr="00D14035">
        <w:rPr>
          <w:rFonts w:ascii="Century Gothic" w:hAnsi="Century Gothic"/>
          <w:b/>
          <w:smallCaps/>
          <w:spacing w:val="-2"/>
          <w:sz w:val="24"/>
        </w:rPr>
        <w:t>Forms</w:t>
      </w:r>
      <w:r w:rsidRPr="00D14035">
        <w:rPr>
          <w:rFonts w:ascii="Century Gothic" w:hAnsi="Century Gothic"/>
          <w:b/>
          <w:smallCaps/>
          <w:spacing w:val="-5"/>
          <w:sz w:val="24"/>
        </w:rPr>
        <w:t xml:space="preserve"> </w:t>
      </w:r>
      <w:r w:rsidRPr="00D14035">
        <w:rPr>
          <w:rFonts w:ascii="Century Gothic" w:hAnsi="Century Gothic"/>
          <w:b/>
          <w:smallCaps/>
          <w:spacing w:val="-2"/>
          <w:sz w:val="24"/>
        </w:rPr>
        <w:t>and</w:t>
      </w:r>
      <w:r w:rsidRPr="00D14035">
        <w:rPr>
          <w:rFonts w:ascii="Century Gothic" w:hAnsi="Century Gothic"/>
          <w:b/>
          <w:smallCaps/>
          <w:spacing w:val="-6"/>
          <w:sz w:val="24"/>
        </w:rPr>
        <w:t xml:space="preserve"> </w:t>
      </w:r>
      <w:r w:rsidRPr="00D14035">
        <w:rPr>
          <w:rFonts w:ascii="Century Gothic" w:hAnsi="Century Gothic"/>
          <w:b/>
          <w:smallCaps/>
          <w:spacing w:val="-2"/>
          <w:sz w:val="24"/>
        </w:rPr>
        <w:t>Supplements</w:t>
      </w:r>
    </w:p>
    <w:p w14:paraId="0E1DD1A1" w14:textId="77777777" w:rsidR="00D543AF" w:rsidRPr="00084835" w:rsidRDefault="00D543AF">
      <w:pPr>
        <w:rPr>
          <w:rFonts w:ascii="Century Gothic" w:hAnsi="Century Gothic"/>
          <w:sz w:val="24"/>
        </w:rPr>
        <w:sectPr w:rsidR="00D543AF" w:rsidRPr="00084835">
          <w:pgSz w:w="12240" w:h="15840"/>
          <w:pgMar w:top="1320" w:right="440" w:bottom="1660" w:left="660" w:header="0" w:footer="1463" w:gutter="0"/>
          <w:pgNumType w:start="3"/>
          <w:cols w:space="720"/>
        </w:sectPr>
      </w:pPr>
    </w:p>
    <w:p w14:paraId="0E1DD1A2" w14:textId="1846F23D" w:rsidR="00D543AF" w:rsidRPr="00084835" w:rsidRDefault="0034074B">
      <w:pPr>
        <w:spacing w:before="60"/>
        <w:ind w:left="780"/>
        <w:rPr>
          <w:rFonts w:ascii="Century Gothic" w:hAnsi="Century Gothic"/>
          <w:b/>
          <w:sz w:val="24"/>
        </w:rPr>
      </w:pPr>
      <w:r w:rsidRPr="00D14035">
        <w:rPr>
          <w:rFonts w:ascii="Century Gothic" w:hAnsi="Century Gothic"/>
          <w:noProof/>
        </w:rPr>
        <mc:AlternateContent>
          <mc:Choice Requires="wps">
            <w:drawing>
              <wp:anchor distT="0" distB="0" distL="0" distR="0" simplePos="0" relativeHeight="15729664" behindDoc="0" locked="0" layoutInCell="1" allowOverlap="1" wp14:anchorId="0E1DF6C3" wp14:editId="162D4C9A">
                <wp:simplePos x="0" y="0"/>
                <wp:positionH relativeFrom="page">
                  <wp:posOffset>1308100</wp:posOffset>
                </wp:positionH>
                <wp:positionV relativeFrom="paragraph">
                  <wp:posOffset>26670</wp:posOffset>
                </wp:positionV>
                <wp:extent cx="5791200" cy="14255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14255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12"/>
                              <w:gridCol w:w="7171"/>
                            </w:tblGrid>
                            <w:tr w:rsidR="00D543AF" w:rsidRPr="00D14035" w14:paraId="0E1DFFFE" w14:textId="77777777" w:rsidTr="0034074B">
                              <w:trPr>
                                <w:trHeight w:val="252"/>
                              </w:trPr>
                              <w:tc>
                                <w:tcPr>
                                  <w:tcW w:w="1312" w:type="dxa"/>
                                </w:tcPr>
                                <w:p w14:paraId="0E1DFFFC" w14:textId="77777777" w:rsidR="00D543AF" w:rsidRPr="00D14035" w:rsidRDefault="00C4621A">
                                  <w:pPr>
                                    <w:pStyle w:val="TableParagraph"/>
                                    <w:spacing w:line="233" w:lineRule="exact"/>
                                    <w:ind w:left="50"/>
                                    <w:rPr>
                                      <w:rFonts w:ascii="Century Gothic" w:hAnsi="Century Gothic"/>
                                      <w:sz w:val="24"/>
                                    </w:rPr>
                                  </w:pPr>
                                  <w:r w:rsidRPr="00D14035">
                                    <w:rPr>
                                      <w:rFonts w:ascii="Century Gothic" w:hAnsi="Century Gothic"/>
                                      <w:sz w:val="24"/>
                                    </w:rPr>
                                    <w:t xml:space="preserve">00 51 </w:t>
                                  </w:r>
                                  <w:r w:rsidRPr="00D14035">
                                    <w:rPr>
                                      <w:rFonts w:ascii="Century Gothic" w:hAnsi="Century Gothic"/>
                                      <w:spacing w:val="-5"/>
                                      <w:sz w:val="24"/>
                                    </w:rPr>
                                    <w:t>00</w:t>
                                  </w:r>
                                </w:p>
                              </w:tc>
                              <w:tc>
                                <w:tcPr>
                                  <w:tcW w:w="7171" w:type="dxa"/>
                                </w:tcPr>
                                <w:p w14:paraId="0E1DFFFD" w14:textId="77777777" w:rsidR="00D543AF" w:rsidRPr="00D14035" w:rsidRDefault="00C4621A">
                                  <w:pPr>
                                    <w:pStyle w:val="TableParagraph"/>
                                    <w:spacing w:line="233" w:lineRule="exact"/>
                                    <w:ind w:left="262"/>
                                    <w:rPr>
                                      <w:rFonts w:ascii="Century Gothic" w:hAnsi="Century Gothic"/>
                                      <w:sz w:val="24"/>
                                    </w:rPr>
                                  </w:pPr>
                                  <w:r w:rsidRPr="00D14035">
                                    <w:rPr>
                                      <w:rFonts w:ascii="Century Gothic" w:hAnsi="Century Gothic"/>
                                      <w:sz w:val="24"/>
                                    </w:rPr>
                                    <w:t>Notice</w:t>
                                  </w:r>
                                  <w:r w:rsidRPr="00D14035">
                                    <w:rPr>
                                      <w:rFonts w:ascii="Century Gothic" w:hAnsi="Century Gothic"/>
                                      <w:spacing w:val="-8"/>
                                      <w:sz w:val="24"/>
                                    </w:rPr>
                                    <w:t xml:space="preserve"> </w:t>
                                  </w:r>
                                  <w:r w:rsidRPr="00D14035">
                                    <w:rPr>
                                      <w:rFonts w:ascii="Century Gothic" w:hAnsi="Century Gothic"/>
                                      <w:sz w:val="24"/>
                                    </w:rPr>
                                    <w:t>of</w:t>
                                  </w:r>
                                  <w:r w:rsidRPr="00D14035">
                                    <w:rPr>
                                      <w:rFonts w:ascii="Century Gothic" w:hAnsi="Century Gothic"/>
                                      <w:spacing w:val="-1"/>
                                      <w:sz w:val="24"/>
                                    </w:rPr>
                                    <w:t xml:space="preserve"> </w:t>
                                  </w:r>
                                  <w:r w:rsidRPr="00D14035">
                                    <w:rPr>
                                      <w:rFonts w:ascii="Century Gothic" w:hAnsi="Century Gothic"/>
                                      <w:sz w:val="24"/>
                                    </w:rPr>
                                    <w:t>Intent</w:t>
                                  </w:r>
                                  <w:r w:rsidRPr="00D14035">
                                    <w:rPr>
                                      <w:rFonts w:ascii="Century Gothic" w:hAnsi="Century Gothic"/>
                                      <w:spacing w:val="-2"/>
                                      <w:sz w:val="24"/>
                                    </w:rPr>
                                    <w:t xml:space="preserve"> </w:t>
                                  </w:r>
                                  <w:r w:rsidRPr="00D14035">
                                    <w:rPr>
                                      <w:rFonts w:ascii="Century Gothic" w:hAnsi="Century Gothic"/>
                                      <w:sz w:val="24"/>
                                    </w:rPr>
                                    <w:t>to</w:t>
                                  </w:r>
                                  <w:r w:rsidRPr="00D14035">
                                    <w:rPr>
                                      <w:rFonts w:ascii="Century Gothic" w:hAnsi="Century Gothic"/>
                                      <w:spacing w:val="-1"/>
                                      <w:sz w:val="24"/>
                                    </w:rPr>
                                    <w:t xml:space="preserve"> </w:t>
                                  </w:r>
                                  <w:r w:rsidRPr="00D14035">
                                    <w:rPr>
                                      <w:rFonts w:ascii="Century Gothic" w:hAnsi="Century Gothic"/>
                                      <w:spacing w:val="-4"/>
                                      <w:sz w:val="24"/>
                                    </w:rPr>
                                    <w:t>Award</w:t>
                                  </w:r>
                                </w:p>
                              </w:tc>
                            </w:tr>
                            <w:tr w:rsidR="00D543AF" w:rsidRPr="00D14035" w14:paraId="0E1E0001" w14:textId="77777777" w:rsidTr="0034074B">
                              <w:trPr>
                                <w:trHeight w:val="240"/>
                              </w:trPr>
                              <w:tc>
                                <w:tcPr>
                                  <w:tcW w:w="1312" w:type="dxa"/>
                                </w:tcPr>
                                <w:p w14:paraId="0E1DFFFF" w14:textId="77777777" w:rsidR="00D543AF" w:rsidRPr="00D14035" w:rsidRDefault="00C4621A">
                                  <w:pPr>
                                    <w:pStyle w:val="TableParagraph"/>
                                    <w:spacing w:line="220" w:lineRule="exact"/>
                                    <w:ind w:left="50"/>
                                    <w:rPr>
                                      <w:rFonts w:ascii="Century Gothic" w:hAnsi="Century Gothic"/>
                                      <w:sz w:val="24"/>
                                    </w:rPr>
                                  </w:pPr>
                                  <w:r w:rsidRPr="00D14035">
                                    <w:rPr>
                                      <w:rFonts w:ascii="Century Gothic" w:hAnsi="Century Gothic"/>
                                      <w:sz w:val="24"/>
                                    </w:rPr>
                                    <w:t xml:space="preserve">00 51 </w:t>
                                  </w:r>
                                  <w:r w:rsidRPr="00D14035">
                                    <w:rPr>
                                      <w:rFonts w:ascii="Century Gothic" w:hAnsi="Century Gothic"/>
                                      <w:spacing w:val="-5"/>
                                      <w:sz w:val="24"/>
                                    </w:rPr>
                                    <w:t>10</w:t>
                                  </w:r>
                                </w:p>
                              </w:tc>
                              <w:tc>
                                <w:tcPr>
                                  <w:tcW w:w="7171" w:type="dxa"/>
                                </w:tcPr>
                                <w:p w14:paraId="0E1E0000" w14:textId="77777777" w:rsidR="00D543AF" w:rsidRPr="00D14035" w:rsidRDefault="00C4621A">
                                  <w:pPr>
                                    <w:pStyle w:val="TableParagraph"/>
                                    <w:spacing w:line="220" w:lineRule="exact"/>
                                    <w:ind w:left="262"/>
                                    <w:rPr>
                                      <w:rFonts w:ascii="Century Gothic" w:hAnsi="Century Gothic"/>
                                      <w:sz w:val="24"/>
                                    </w:rPr>
                                  </w:pPr>
                                  <w:r w:rsidRPr="00D14035">
                                    <w:rPr>
                                      <w:rFonts w:ascii="Century Gothic" w:hAnsi="Century Gothic"/>
                                      <w:sz w:val="24"/>
                                    </w:rPr>
                                    <w:t>Notice</w:t>
                                  </w:r>
                                  <w:r w:rsidRPr="00D14035">
                                    <w:rPr>
                                      <w:rFonts w:ascii="Century Gothic" w:hAnsi="Century Gothic"/>
                                      <w:spacing w:val="-2"/>
                                      <w:sz w:val="24"/>
                                    </w:rPr>
                                    <w:t xml:space="preserve"> </w:t>
                                  </w:r>
                                  <w:r w:rsidRPr="00D14035">
                                    <w:rPr>
                                      <w:rFonts w:ascii="Century Gothic" w:hAnsi="Century Gothic"/>
                                      <w:sz w:val="24"/>
                                    </w:rPr>
                                    <w:t>of</w:t>
                                  </w:r>
                                  <w:r w:rsidRPr="00D14035">
                                    <w:rPr>
                                      <w:rFonts w:ascii="Century Gothic" w:hAnsi="Century Gothic"/>
                                      <w:spacing w:val="-2"/>
                                      <w:sz w:val="24"/>
                                    </w:rPr>
                                    <w:t xml:space="preserve"> Award</w:t>
                                  </w:r>
                                </w:p>
                              </w:tc>
                            </w:tr>
                            <w:tr w:rsidR="00D543AF" w:rsidRPr="00D14035" w14:paraId="0E1E0004" w14:textId="77777777" w:rsidTr="0034074B">
                              <w:trPr>
                                <w:trHeight w:val="240"/>
                              </w:trPr>
                              <w:tc>
                                <w:tcPr>
                                  <w:tcW w:w="1312" w:type="dxa"/>
                                </w:tcPr>
                                <w:p w14:paraId="0E1E0002" w14:textId="77777777" w:rsidR="00D543AF" w:rsidRPr="00D14035" w:rsidRDefault="00C4621A">
                                  <w:pPr>
                                    <w:pStyle w:val="TableParagraph"/>
                                    <w:spacing w:line="220" w:lineRule="exact"/>
                                    <w:ind w:left="50"/>
                                    <w:rPr>
                                      <w:rFonts w:ascii="Century Gothic" w:hAnsi="Century Gothic"/>
                                      <w:sz w:val="24"/>
                                    </w:rPr>
                                  </w:pPr>
                                  <w:r w:rsidRPr="00D14035">
                                    <w:rPr>
                                      <w:rFonts w:ascii="Century Gothic" w:hAnsi="Century Gothic"/>
                                      <w:sz w:val="24"/>
                                    </w:rPr>
                                    <w:t xml:space="preserve">00 52 </w:t>
                                  </w:r>
                                  <w:r w:rsidRPr="00D14035">
                                    <w:rPr>
                                      <w:rFonts w:ascii="Century Gothic" w:hAnsi="Century Gothic"/>
                                      <w:spacing w:val="-5"/>
                                      <w:sz w:val="24"/>
                                    </w:rPr>
                                    <w:t>13</w:t>
                                  </w:r>
                                </w:p>
                              </w:tc>
                              <w:tc>
                                <w:tcPr>
                                  <w:tcW w:w="7171" w:type="dxa"/>
                                </w:tcPr>
                                <w:p w14:paraId="0E1E0003" w14:textId="77777777" w:rsidR="00D543AF" w:rsidRPr="00D14035" w:rsidRDefault="00C4621A">
                                  <w:pPr>
                                    <w:pStyle w:val="TableParagraph"/>
                                    <w:spacing w:line="220" w:lineRule="exact"/>
                                    <w:ind w:left="262"/>
                                    <w:rPr>
                                      <w:rFonts w:ascii="Century Gothic" w:hAnsi="Century Gothic"/>
                                      <w:sz w:val="24"/>
                                    </w:rPr>
                                  </w:pPr>
                                  <w:r w:rsidRPr="00D14035">
                                    <w:rPr>
                                      <w:rFonts w:ascii="Century Gothic" w:hAnsi="Century Gothic"/>
                                      <w:sz w:val="24"/>
                                    </w:rPr>
                                    <w:t>Agreement</w:t>
                                  </w:r>
                                  <w:r w:rsidRPr="00D14035">
                                    <w:rPr>
                                      <w:rFonts w:ascii="Century Gothic" w:hAnsi="Century Gothic"/>
                                      <w:spacing w:val="-10"/>
                                      <w:sz w:val="24"/>
                                    </w:rPr>
                                    <w:t xml:space="preserve"> </w:t>
                                  </w:r>
                                  <w:r w:rsidRPr="00D14035">
                                    <w:rPr>
                                      <w:rFonts w:ascii="Century Gothic" w:hAnsi="Century Gothic"/>
                                      <w:sz w:val="24"/>
                                    </w:rPr>
                                    <w:t>Form</w:t>
                                  </w:r>
                                  <w:r w:rsidRPr="00D14035">
                                    <w:rPr>
                                      <w:rFonts w:ascii="Century Gothic" w:hAnsi="Century Gothic"/>
                                      <w:spacing w:val="-4"/>
                                      <w:sz w:val="24"/>
                                    </w:rPr>
                                    <w:t xml:space="preserve"> </w:t>
                                  </w:r>
                                  <w:r w:rsidRPr="00D14035">
                                    <w:rPr>
                                      <w:rFonts w:ascii="Century Gothic" w:hAnsi="Century Gothic"/>
                                      <w:sz w:val="24"/>
                                    </w:rPr>
                                    <w:t>–</w:t>
                                  </w:r>
                                  <w:r w:rsidRPr="00D14035">
                                    <w:rPr>
                                      <w:rFonts w:ascii="Century Gothic" w:hAnsi="Century Gothic"/>
                                      <w:spacing w:val="-5"/>
                                      <w:sz w:val="24"/>
                                    </w:rPr>
                                    <w:t xml:space="preserve"> </w:t>
                                  </w:r>
                                  <w:r w:rsidRPr="00D14035">
                                    <w:rPr>
                                      <w:rFonts w:ascii="Century Gothic" w:hAnsi="Century Gothic"/>
                                      <w:sz w:val="24"/>
                                    </w:rPr>
                                    <w:t>Stipulated</w:t>
                                  </w:r>
                                  <w:r w:rsidRPr="00D14035">
                                    <w:rPr>
                                      <w:rFonts w:ascii="Century Gothic" w:hAnsi="Century Gothic"/>
                                      <w:spacing w:val="-6"/>
                                      <w:sz w:val="24"/>
                                    </w:rPr>
                                    <w:t xml:space="preserve"> </w:t>
                                  </w:r>
                                  <w:r w:rsidRPr="00D14035">
                                    <w:rPr>
                                      <w:rFonts w:ascii="Century Gothic" w:hAnsi="Century Gothic"/>
                                      <w:sz w:val="24"/>
                                    </w:rPr>
                                    <w:t>Sum</w:t>
                                  </w:r>
                                  <w:r w:rsidRPr="00D14035">
                                    <w:rPr>
                                      <w:rFonts w:ascii="Century Gothic" w:hAnsi="Century Gothic"/>
                                      <w:spacing w:val="-4"/>
                                      <w:sz w:val="24"/>
                                    </w:rPr>
                                    <w:t xml:space="preserve"> </w:t>
                                  </w:r>
                                  <w:r w:rsidRPr="00D14035">
                                    <w:rPr>
                                      <w:rFonts w:ascii="Century Gothic" w:hAnsi="Century Gothic"/>
                                      <w:sz w:val="24"/>
                                    </w:rPr>
                                    <w:t>(Single-Prime</w:t>
                                  </w:r>
                                  <w:r w:rsidRPr="00D14035">
                                    <w:rPr>
                                      <w:rFonts w:ascii="Century Gothic" w:hAnsi="Century Gothic"/>
                                      <w:spacing w:val="-6"/>
                                      <w:sz w:val="24"/>
                                    </w:rPr>
                                    <w:t xml:space="preserve"> </w:t>
                                  </w:r>
                                  <w:r w:rsidRPr="00D14035">
                                    <w:rPr>
                                      <w:rFonts w:ascii="Century Gothic" w:hAnsi="Century Gothic"/>
                                      <w:spacing w:val="-2"/>
                                      <w:sz w:val="24"/>
                                    </w:rPr>
                                    <w:t>Contract)</w:t>
                                  </w:r>
                                </w:p>
                              </w:tc>
                            </w:tr>
                            <w:tr w:rsidR="00D543AF" w:rsidRPr="00D14035" w14:paraId="0E1E0007" w14:textId="77777777" w:rsidTr="0034074B">
                              <w:trPr>
                                <w:trHeight w:val="240"/>
                              </w:trPr>
                              <w:tc>
                                <w:tcPr>
                                  <w:tcW w:w="1312" w:type="dxa"/>
                                </w:tcPr>
                                <w:p w14:paraId="0E1E0005" w14:textId="77777777" w:rsidR="00D543AF" w:rsidRPr="00D14035" w:rsidRDefault="00C4621A">
                                  <w:pPr>
                                    <w:pStyle w:val="TableParagraph"/>
                                    <w:spacing w:line="220" w:lineRule="exact"/>
                                    <w:ind w:left="50"/>
                                    <w:rPr>
                                      <w:rFonts w:ascii="Century Gothic" w:hAnsi="Century Gothic"/>
                                      <w:sz w:val="24"/>
                                    </w:rPr>
                                  </w:pPr>
                                  <w:r w:rsidRPr="00D14035">
                                    <w:rPr>
                                      <w:rFonts w:ascii="Century Gothic" w:hAnsi="Century Gothic"/>
                                      <w:sz w:val="24"/>
                                    </w:rPr>
                                    <w:t xml:space="preserve">00 52 </w:t>
                                  </w:r>
                                  <w:r w:rsidRPr="00D14035">
                                    <w:rPr>
                                      <w:rFonts w:ascii="Century Gothic" w:hAnsi="Century Gothic"/>
                                      <w:spacing w:val="-4"/>
                                      <w:sz w:val="24"/>
                                    </w:rPr>
                                    <w:t>13.1</w:t>
                                  </w:r>
                                </w:p>
                              </w:tc>
                              <w:tc>
                                <w:tcPr>
                                  <w:tcW w:w="7171" w:type="dxa"/>
                                </w:tcPr>
                                <w:p w14:paraId="0E1E0006" w14:textId="77777777" w:rsidR="00D543AF" w:rsidRPr="00D14035" w:rsidRDefault="00C4621A">
                                  <w:pPr>
                                    <w:pStyle w:val="TableParagraph"/>
                                    <w:spacing w:line="220" w:lineRule="exact"/>
                                    <w:ind w:left="262"/>
                                    <w:rPr>
                                      <w:rFonts w:ascii="Century Gothic" w:hAnsi="Century Gothic"/>
                                      <w:sz w:val="24"/>
                                    </w:rPr>
                                  </w:pPr>
                                  <w:r w:rsidRPr="00D14035">
                                    <w:rPr>
                                      <w:rFonts w:ascii="Century Gothic" w:hAnsi="Century Gothic"/>
                                      <w:sz w:val="24"/>
                                    </w:rPr>
                                    <w:t>Debarment</w:t>
                                  </w:r>
                                  <w:r w:rsidRPr="00D14035">
                                    <w:rPr>
                                      <w:rFonts w:ascii="Century Gothic" w:hAnsi="Century Gothic"/>
                                      <w:spacing w:val="-6"/>
                                      <w:sz w:val="24"/>
                                    </w:rPr>
                                    <w:t xml:space="preserve"> </w:t>
                                  </w:r>
                                  <w:r w:rsidRPr="00D14035">
                                    <w:rPr>
                                      <w:rFonts w:ascii="Century Gothic" w:hAnsi="Century Gothic"/>
                                      <w:sz w:val="24"/>
                                    </w:rPr>
                                    <w:t>and</w:t>
                                  </w:r>
                                  <w:r w:rsidRPr="00D14035">
                                    <w:rPr>
                                      <w:rFonts w:ascii="Century Gothic" w:hAnsi="Century Gothic"/>
                                      <w:spacing w:val="-7"/>
                                      <w:sz w:val="24"/>
                                    </w:rPr>
                                    <w:t xml:space="preserve"> </w:t>
                                  </w:r>
                                  <w:r w:rsidRPr="00D14035">
                                    <w:rPr>
                                      <w:rFonts w:ascii="Century Gothic" w:hAnsi="Century Gothic"/>
                                      <w:sz w:val="24"/>
                                    </w:rPr>
                                    <w:t>Suspension</w:t>
                                  </w:r>
                                  <w:r w:rsidRPr="00D14035">
                                    <w:rPr>
                                      <w:rFonts w:ascii="Century Gothic" w:hAnsi="Century Gothic"/>
                                      <w:spacing w:val="-6"/>
                                      <w:sz w:val="24"/>
                                    </w:rPr>
                                    <w:t xml:space="preserve"> </w:t>
                                  </w:r>
                                  <w:r w:rsidRPr="00D14035">
                                    <w:rPr>
                                      <w:rFonts w:ascii="Century Gothic" w:hAnsi="Century Gothic"/>
                                      <w:sz w:val="24"/>
                                    </w:rPr>
                                    <w:t>Certification</w:t>
                                  </w:r>
                                  <w:r w:rsidRPr="00D14035">
                                    <w:rPr>
                                      <w:rFonts w:ascii="Century Gothic" w:hAnsi="Century Gothic"/>
                                      <w:spacing w:val="-6"/>
                                      <w:sz w:val="24"/>
                                    </w:rPr>
                                    <w:t xml:space="preserve"> </w:t>
                                  </w:r>
                                  <w:r w:rsidRPr="00D14035">
                                    <w:rPr>
                                      <w:rFonts w:ascii="Century Gothic" w:hAnsi="Century Gothic"/>
                                      <w:spacing w:val="-4"/>
                                      <w:sz w:val="24"/>
                                    </w:rPr>
                                    <w:t>Form</w:t>
                                  </w:r>
                                </w:p>
                              </w:tc>
                            </w:tr>
                            <w:tr w:rsidR="00D543AF" w:rsidRPr="00D14035" w14:paraId="0E1E000A" w14:textId="77777777" w:rsidTr="0034074B">
                              <w:trPr>
                                <w:trHeight w:val="240"/>
                              </w:trPr>
                              <w:tc>
                                <w:tcPr>
                                  <w:tcW w:w="1312" w:type="dxa"/>
                                </w:tcPr>
                                <w:p w14:paraId="0E1E0008" w14:textId="77777777" w:rsidR="00D543AF" w:rsidRPr="00D14035" w:rsidRDefault="00C4621A">
                                  <w:pPr>
                                    <w:pStyle w:val="TableParagraph"/>
                                    <w:spacing w:line="220" w:lineRule="exact"/>
                                    <w:ind w:left="76"/>
                                    <w:rPr>
                                      <w:rFonts w:ascii="Century Gothic" w:hAnsi="Century Gothic"/>
                                      <w:sz w:val="24"/>
                                    </w:rPr>
                                  </w:pPr>
                                  <w:r w:rsidRPr="00D14035">
                                    <w:rPr>
                                      <w:rFonts w:ascii="Century Gothic" w:hAnsi="Century Gothic"/>
                                      <w:sz w:val="24"/>
                                    </w:rPr>
                                    <w:t xml:space="preserve">00 55 </w:t>
                                  </w:r>
                                  <w:r w:rsidRPr="00D14035">
                                    <w:rPr>
                                      <w:rFonts w:ascii="Century Gothic" w:hAnsi="Century Gothic"/>
                                      <w:spacing w:val="-5"/>
                                      <w:sz w:val="24"/>
                                    </w:rPr>
                                    <w:t>00</w:t>
                                  </w:r>
                                </w:p>
                              </w:tc>
                              <w:tc>
                                <w:tcPr>
                                  <w:tcW w:w="7171" w:type="dxa"/>
                                </w:tcPr>
                                <w:p w14:paraId="0E1E0009" w14:textId="77777777" w:rsidR="00D543AF" w:rsidRPr="00D14035" w:rsidRDefault="00C4621A">
                                  <w:pPr>
                                    <w:pStyle w:val="TableParagraph"/>
                                    <w:spacing w:line="220" w:lineRule="exact"/>
                                    <w:ind w:left="262"/>
                                    <w:rPr>
                                      <w:rFonts w:ascii="Century Gothic" w:hAnsi="Century Gothic"/>
                                      <w:sz w:val="24"/>
                                    </w:rPr>
                                  </w:pPr>
                                  <w:r w:rsidRPr="00D14035">
                                    <w:rPr>
                                      <w:rFonts w:ascii="Century Gothic" w:hAnsi="Century Gothic"/>
                                      <w:sz w:val="24"/>
                                    </w:rPr>
                                    <w:t>Notice</w:t>
                                  </w:r>
                                  <w:r w:rsidRPr="00D14035">
                                    <w:rPr>
                                      <w:rFonts w:ascii="Century Gothic" w:hAnsi="Century Gothic"/>
                                      <w:spacing w:val="-2"/>
                                      <w:sz w:val="24"/>
                                    </w:rPr>
                                    <w:t xml:space="preserve"> </w:t>
                                  </w:r>
                                  <w:r w:rsidRPr="00D14035">
                                    <w:rPr>
                                      <w:rFonts w:ascii="Century Gothic" w:hAnsi="Century Gothic"/>
                                      <w:sz w:val="24"/>
                                    </w:rPr>
                                    <w:t>to</w:t>
                                  </w:r>
                                  <w:r w:rsidRPr="00D14035">
                                    <w:rPr>
                                      <w:rFonts w:ascii="Century Gothic" w:hAnsi="Century Gothic"/>
                                      <w:spacing w:val="-1"/>
                                      <w:sz w:val="24"/>
                                    </w:rPr>
                                    <w:t xml:space="preserve"> </w:t>
                                  </w:r>
                                  <w:r w:rsidRPr="00D14035">
                                    <w:rPr>
                                      <w:rFonts w:ascii="Century Gothic" w:hAnsi="Century Gothic"/>
                                      <w:spacing w:val="-2"/>
                                      <w:sz w:val="24"/>
                                    </w:rPr>
                                    <w:t>Proceed</w:t>
                                  </w:r>
                                </w:p>
                              </w:tc>
                            </w:tr>
                            <w:tr w:rsidR="00D543AF" w:rsidRPr="00D14035" w14:paraId="0E1E000D" w14:textId="77777777" w:rsidTr="0034074B">
                              <w:trPr>
                                <w:trHeight w:val="244"/>
                              </w:trPr>
                              <w:tc>
                                <w:tcPr>
                                  <w:tcW w:w="1312" w:type="dxa"/>
                                </w:tcPr>
                                <w:p w14:paraId="0E1E000B" w14:textId="77777777" w:rsidR="00D543AF" w:rsidRPr="00D14035" w:rsidRDefault="00C4621A">
                                  <w:pPr>
                                    <w:pStyle w:val="TableParagraph"/>
                                    <w:spacing w:line="225" w:lineRule="exact"/>
                                    <w:ind w:left="50"/>
                                    <w:rPr>
                                      <w:rFonts w:ascii="Century Gothic" w:hAnsi="Century Gothic"/>
                                      <w:sz w:val="24"/>
                                    </w:rPr>
                                  </w:pPr>
                                  <w:r w:rsidRPr="00D14035">
                                    <w:rPr>
                                      <w:rFonts w:ascii="Century Gothic" w:hAnsi="Century Gothic"/>
                                      <w:sz w:val="24"/>
                                    </w:rPr>
                                    <w:t xml:space="preserve">00 61 </w:t>
                                  </w:r>
                                  <w:r w:rsidRPr="00D14035">
                                    <w:rPr>
                                      <w:rFonts w:ascii="Century Gothic" w:hAnsi="Century Gothic"/>
                                      <w:spacing w:val="-5"/>
                                      <w:sz w:val="24"/>
                                    </w:rPr>
                                    <w:t>30</w:t>
                                  </w:r>
                                </w:p>
                              </w:tc>
                              <w:tc>
                                <w:tcPr>
                                  <w:tcW w:w="7171" w:type="dxa"/>
                                </w:tcPr>
                                <w:p w14:paraId="0E1E000C" w14:textId="77777777" w:rsidR="00D543AF" w:rsidRPr="00D14035" w:rsidRDefault="00C4621A">
                                  <w:pPr>
                                    <w:pStyle w:val="TableParagraph"/>
                                    <w:spacing w:line="225" w:lineRule="exact"/>
                                    <w:ind w:left="262"/>
                                    <w:rPr>
                                      <w:rFonts w:ascii="Century Gothic" w:hAnsi="Century Gothic"/>
                                      <w:sz w:val="24"/>
                                    </w:rPr>
                                  </w:pPr>
                                  <w:r w:rsidRPr="00D14035">
                                    <w:rPr>
                                      <w:rFonts w:ascii="Century Gothic" w:hAnsi="Century Gothic"/>
                                      <w:sz w:val="24"/>
                                    </w:rPr>
                                    <w:t>Escrow</w:t>
                                  </w:r>
                                  <w:r w:rsidRPr="00D14035">
                                    <w:rPr>
                                      <w:rFonts w:ascii="Century Gothic" w:hAnsi="Century Gothic"/>
                                      <w:spacing w:val="-4"/>
                                      <w:sz w:val="24"/>
                                    </w:rPr>
                                    <w:t xml:space="preserve"> </w:t>
                                  </w:r>
                                  <w:r w:rsidRPr="00D14035">
                                    <w:rPr>
                                      <w:rFonts w:ascii="Century Gothic" w:hAnsi="Century Gothic"/>
                                      <w:sz w:val="24"/>
                                    </w:rPr>
                                    <w:t>of</w:t>
                                  </w:r>
                                  <w:r w:rsidRPr="00D14035">
                                    <w:rPr>
                                      <w:rFonts w:ascii="Century Gothic" w:hAnsi="Century Gothic"/>
                                      <w:spacing w:val="-2"/>
                                      <w:sz w:val="24"/>
                                    </w:rPr>
                                    <w:t xml:space="preserve"> </w:t>
                                  </w:r>
                                  <w:r w:rsidRPr="00D14035">
                                    <w:rPr>
                                      <w:rFonts w:ascii="Century Gothic" w:hAnsi="Century Gothic"/>
                                      <w:sz w:val="24"/>
                                    </w:rPr>
                                    <w:t>Bid</w:t>
                                  </w:r>
                                  <w:r w:rsidRPr="00D14035">
                                    <w:rPr>
                                      <w:rFonts w:ascii="Century Gothic" w:hAnsi="Century Gothic"/>
                                      <w:spacing w:val="-1"/>
                                      <w:sz w:val="24"/>
                                    </w:rPr>
                                    <w:t xml:space="preserve"> </w:t>
                                  </w:r>
                                  <w:r w:rsidRPr="00D14035">
                                    <w:rPr>
                                      <w:rFonts w:ascii="Century Gothic" w:hAnsi="Century Gothic"/>
                                      <w:spacing w:val="-2"/>
                                      <w:sz w:val="24"/>
                                    </w:rPr>
                                    <w:t>Documentation</w:t>
                                  </w:r>
                                </w:p>
                              </w:tc>
                            </w:tr>
                            <w:tr w:rsidR="00D543AF" w:rsidRPr="00D14035" w14:paraId="0E1E0010" w14:textId="77777777" w:rsidTr="0034074B">
                              <w:trPr>
                                <w:trHeight w:val="257"/>
                              </w:trPr>
                              <w:tc>
                                <w:tcPr>
                                  <w:tcW w:w="1312" w:type="dxa"/>
                                </w:tcPr>
                                <w:p w14:paraId="0E1E000E" w14:textId="77777777" w:rsidR="00D543AF" w:rsidRPr="00D14035" w:rsidRDefault="00C4621A">
                                  <w:pPr>
                                    <w:pStyle w:val="TableParagraph"/>
                                    <w:spacing w:line="238" w:lineRule="exact"/>
                                    <w:ind w:left="50"/>
                                    <w:rPr>
                                      <w:rFonts w:ascii="Century Gothic" w:hAnsi="Century Gothic"/>
                                      <w:sz w:val="24"/>
                                    </w:rPr>
                                  </w:pPr>
                                  <w:r w:rsidRPr="00D14035">
                                    <w:rPr>
                                      <w:rFonts w:ascii="Century Gothic" w:hAnsi="Century Gothic"/>
                                      <w:sz w:val="24"/>
                                    </w:rPr>
                                    <w:t xml:space="preserve">00 61 </w:t>
                                  </w:r>
                                  <w:r w:rsidRPr="00D14035">
                                    <w:rPr>
                                      <w:rFonts w:ascii="Century Gothic" w:hAnsi="Century Gothic"/>
                                      <w:spacing w:val="-5"/>
                                      <w:sz w:val="24"/>
                                    </w:rPr>
                                    <w:t>40</w:t>
                                  </w:r>
                                </w:p>
                              </w:tc>
                              <w:tc>
                                <w:tcPr>
                                  <w:tcW w:w="7171" w:type="dxa"/>
                                </w:tcPr>
                                <w:p w14:paraId="0E1E000F" w14:textId="77777777" w:rsidR="00D543AF" w:rsidRPr="00D14035" w:rsidRDefault="00C4621A">
                                  <w:pPr>
                                    <w:pStyle w:val="TableParagraph"/>
                                    <w:spacing w:line="238" w:lineRule="exact"/>
                                    <w:ind w:left="262"/>
                                    <w:rPr>
                                      <w:rFonts w:ascii="Century Gothic" w:hAnsi="Century Gothic"/>
                                      <w:sz w:val="24"/>
                                    </w:rPr>
                                  </w:pPr>
                                  <w:r w:rsidRPr="00D14035">
                                    <w:rPr>
                                      <w:rFonts w:ascii="Century Gothic" w:hAnsi="Century Gothic"/>
                                      <w:sz w:val="24"/>
                                    </w:rPr>
                                    <w:t>Escrow</w:t>
                                  </w:r>
                                  <w:r w:rsidRPr="00D14035">
                                    <w:rPr>
                                      <w:rFonts w:ascii="Century Gothic" w:hAnsi="Century Gothic"/>
                                      <w:spacing w:val="-7"/>
                                      <w:sz w:val="24"/>
                                    </w:rPr>
                                    <w:t xml:space="preserve"> </w:t>
                                  </w:r>
                                  <w:r w:rsidRPr="00D14035">
                                    <w:rPr>
                                      <w:rFonts w:ascii="Century Gothic" w:hAnsi="Century Gothic"/>
                                      <w:sz w:val="24"/>
                                    </w:rPr>
                                    <w:t>Agreement</w:t>
                                  </w:r>
                                  <w:r w:rsidRPr="00D14035">
                                    <w:rPr>
                                      <w:rFonts w:ascii="Century Gothic" w:hAnsi="Century Gothic"/>
                                      <w:spacing w:val="-2"/>
                                      <w:sz w:val="24"/>
                                    </w:rPr>
                                    <w:t xml:space="preserve"> </w:t>
                                  </w:r>
                                  <w:r w:rsidRPr="00D14035">
                                    <w:rPr>
                                      <w:rFonts w:ascii="Century Gothic" w:hAnsi="Century Gothic"/>
                                      <w:sz w:val="24"/>
                                    </w:rPr>
                                    <w:t>for</w:t>
                                  </w:r>
                                  <w:r w:rsidRPr="00D14035">
                                    <w:rPr>
                                      <w:rFonts w:ascii="Century Gothic" w:hAnsi="Century Gothic"/>
                                      <w:spacing w:val="-5"/>
                                      <w:sz w:val="24"/>
                                    </w:rPr>
                                    <w:t xml:space="preserve"> </w:t>
                                  </w:r>
                                  <w:r w:rsidRPr="00D14035">
                                    <w:rPr>
                                      <w:rFonts w:ascii="Century Gothic" w:hAnsi="Century Gothic"/>
                                      <w:sz w:val="24"/>
                                    </w:rPr>
                                    <w:t>Security</w:t>
                                  </w:r>
                                  <w:r w:rsidRPr="00D14035">
                                    <w:rPr>
                                      <w:rFonts w:ascii="Century Gothic" w:hAnsi="Century Gothic"/>
                                      <w:spacing w:val="-2"/>
                                      <w:sz w:val="24"/>
                                    </w:rPr>
                                    <w:t xml:space="preserve"> </w:t>
                                  </w:r>
                                  <w:r w:rsidRPr="00D14035">
                                    <w:rPr>
                                      <w:rFonts w:ascii="Century Gothic" w:hAnsi="Century Gothic"/>
                                      <w:sz w:val="24"/>
                                    </w:rPr>
                                    <w:t>Deposits</w:t>
                                  </w:r>
                                  <w:r w:rsidRPr="00D14035">
                                    <w:rPr>
                                      <w:rFonts w:ascii="Century Gothic" w:hAnsi="Century Gothic"/>
                                      <w:spacing w:val="-5"/>
                                      <w:sz w:val="24"/>
                                    </w:rPr>
                                    <w:t xml:space="preserve"> </w:t>
                                  </w:r>
                                  <w:r w:rsidRPr="00D14035">
                                    <w:rPr>
                                      <w:rFonts w:ascii="Century Gothic" w:hAnsi="Century Gothic"/>
                                      <w:sz w:val="24"/>
                                    </w:rPr>
                                    <w:t>in</w:t>
                                  </w:r>
                                  <w:r w:rsidRPr="00D14035">
                                    <w:rPr>
                                      <w:rFonts w:ascii="Century Gothic" w:hAnsi="Century Gothic"/>
                                      <w:spacing w:val="-4"/>
                                      <w:sz w:val="24"/>
                                    </w:rPr>
                                    <w:t xml:space="preserve"> </w:t>
                                  </w:r>
                                  <w:r w:rsidRPr="00D14035">
                                    <w:rPr>
                                      <w:rFonts w:ascii="Century Gothic" w:hAnsi="Century Gothic"/>
                                      <w:sz w:val="24"/>
                                    </w:rPr>
                                    <w:t>Lieu</w:t>
                                  </w:r>
                                  <w:r w:rsidRPr="00D14035">
                                    <w:rPr>
                                      <w:rFonts w:ascii="Century Gothic" w:hAnsi="Century Gothic"/>
                                      <w:spacing w:val="-5"/>
                                      <w:sz w:val="24"/>
                                    </w:rPr>
                                    <w:t xml:space="preserve"> </w:t>
                                  </w:r>
                                  <w:r w:rsidRPr="00D14035">
                                    <w:rPr>
                                      <w:rFonts w:ascii="Century Gothic" w:hAnsi="Century Gothic"/>
                                      <w:sz w:val="24"/>
                                    </w:rPr>
                                    <w:t>of</w:t>
                                  </w:r>
                                  <w:r w:rsidRPr="00D14035">
                                    <w:rPr>
                                      <w:rFonts w:ascii="Century Gothic" w:hAnsi="Century Gothic"/>
                                      <w:spacing w:val="-2"/>
                                      <w:sz w:val="24"/>
                                    </w:rPr>
                                    <w:t xml:space="preserve"> Retention</w:t>
                                  </w:r>
                                </w:p>
                              </w:tc>
                            </w:tr>
                          </w:tbl>
                          <w:p w14:paraId="0E1E0011" w14:textId="77777777" w:rsidR="00D543AF" w:rsidRDefault="00D543AF">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E1DF6C3" id="Textbox 5" o:spid="_x0000_s1027" type="#_x0000_t202" style="position:absolute;left:0;text-align:left;margin-left:103pt;margin-top:2.1pt;width:456pt;height:112.25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12"/>
                        <w:gridCol w:w="7171"/>
                      </w:tblGrid>
                      <w:tr w:rsidR="00D543AF" w:rsidRPr="00D14035" w14:paraId="0E1DFFFE" w14:textId="77777777" w:rsidTr="0034074B">
                        <w:trPr>
                          <w:trHeight w:val="252"/>
                        </w:trPr>
                        <w:tc>
                          <w:tcPr>
                            <w:tcW w:w="1312" w:type="dxa"/>
                          </w:tcPr>
                          <w:p w14:paraId="0E1DFFFC" w14:textId="77777777" w:rsidR="00D543AF" w:rsidRPr="00D14035" w:rsidRDefault="00C4621A">
                            <w:pPr>
                              <w:pStyle w:val="TableParagraph"/>
                              <w:spacing w:line="233" w:lineRule="exact"/>
                              <w:ind w:left="50"/>
                              <w:rPr>
                                <w:rFonts w:ascii="Century Gothic" w:hAnsi="Century Gothic"/>
                                <w:sz w:val="24"/>
                              </w:rPr>
                            </w:pPr>
                            <w:r w:rsidRPr="00D14035">
                              <w:rPr>
                                <w:rFonts w:ascii="Century Gothic" w:hAnsi="Century Gothic"/>
                                <w:sz w:val="24"/>
                              </w:rPr>
                              <w:t xml:space="preserve">00 51 </w:t>
                            </w:r>
                            <w:r w:rsidRPr="00D14035">
                              <w:rPr>
                                <w:rFonts w:ascii="Century Gothic" w:hAnsi="Century Gothic"/>
                                <w:spacing w:val="-5"/>
                                <w:sz w:val="24"/>
                              </w:rPr>
                              <w:t>00</w:t>
                            </w:r>
                          </w:p>
                        </w:tc>
                        <w:tc>
                          <w:tcPr>
                            <w:tcW w:w="7171" w:type="dxa"/>
                          </w:tcPr>
                          <w:p w14:paraId="0E1DFFFD" w14:textId="77777777" w:rsidR="00D543AF" w:rsidRPr="00D14035" w:rsidRDefault="00C4621A">
                            <w:pPr>
                              <w:pStyle w:val="TableParagraph"/>
                              <w:spacing w:line="233" w:lineRule="exact"/>
                              <w:ind w:left="262"/>
                              <w:rPr>
                                <w:rFonts w:ascii="Century Gothic" w:hAnsi="Century Gothic"/>
                                <w:sz w:val="24"/>
                              </w:rPr>
                            </w:pPr>
                            <w:r w:rsidRPr="00D14035">
                              <w:rPr>
                                <w:rFonts w:ascii="Century Gothic" w:hAnsi="Century Gothic"/>
                                <w:sz w:val="24"/>
                              </w:rPr>
                              <w:t>Notice</w:t>
                            </w:r>
                            <w:r w:rsidRPr="00D14035">
                              <w:rPr>
                                <w:rFonts w:ascii="Century Gothic" w:hAnsi="Century Gothic"/>
                                <w:spacing w:val="-8"/>
                                <w:sz w:val="24"/>
                              </w:rPr>
                              <w:t xml:space="preserve"> </w:t>
                            </w:r>
                            <w:r w:rsidRPr="00D14035">
                              <w:rPr>
                                <w:rFonts w:ascii="Century Gothic" w:hAnsi="Century Gothic"/>
                                <w:sz w:val="24"/>
                              </w:rPr>
                              <w:t>of</w:t>
                            </w:r>
                            <w:r w:rsidRPr="00D14035">
                              <w:rPr>
                                <w:rFonts w:ascii="Century Gothic" w:hAnsi="Century Gothic"/>
                                <w:spacing w:val="-1"/>
                                <w:sz w:val="24"/>
                              </w:rPr>
                              <w:t xml:space="preserve"> </w:t>
                            </w:r>
                            <w:r w:rsidRPr="00D14035">
                              <w:rPr>
                                <w:rFonts w:ascii="Century Gothic" w:hAnsi="Century Gothic"/>
                                <w:sz w:val="24"/>
                              </w:rPr>
                              <w:t>Intent</w:t>
                            </w:r>
                            <w:r w:rsidRPr="00D14035">
                              <w:rPr>
                                <w:rFonts w:ascii="Century Gothic" w:hAnsi="Century Gothic"/>
                                <w:spacing w:val="-2"/>
                                <w:sz w:val="24"/>
                              </w:rPr>
                              <w:t xml:space="preserve"> </w:t>
                            </w:r>
                            <w:r w:rsidRPr="00D14035">
                              <w:rPr>
                                <w:rFonts w:ascii="Century Gothic" w:hAnsi="Century Gothic"/>
                                <w:sz w:val="24"/>
                              </w:rPr>
                              <w:t>to</w:t>
                            </w:r>
                            <w:r w:rsidRPr="00D14035">
                              <w:rPr>
                                <w:rFonts w:ascii="Century Gothic" w:hAnsi="Century Gothic"/>
                                <w:spacing w:val="-1"/>
                                <w:sz w:val="24"/>
                              </w:rPr>
                              <w:t xml:space="preserve"> </w:t>
                            </w:r>
                            <w:r w:rsidRPr="00D14035">
                              <w:rPr>
                                <w:rFonts w:ascii="Century Gothic" w:hAnsi="Century Gothic"/>
                                <w:spacing w:val="-4"/>
                                <w:sz w:val="24"/>
                              </w:rPr>
                              <w:t>Award</w:t>
                            </w:r>
                          </w:p>
                        </w:tc>
                      </w:tr>
                      <w:tr w:rsidR="00D543AF" w:rsidRPr="00D14035" w14:paraId="0E1E0001" w14:textId="77777777" w:rsidTr="0034074B">
                        <w:trPr>
                          <w:trHeight w:val="240"/>
                        </w:trPr>
                        <w:tc>
                          <w:tcPr>
                            <w:tcW w:w="1312" w:type="dxa"/>
                          </w:tcPr>
                          <w:p w14:paraId="0E1DFFFF" w14:textId="77777777" w:rsidR="00D543AF" w:rsidRPr="00D14035" w:rsidRDefault="00C4621A">
                            <w:pPr>
                              <w:pStyle w:val="TableParagraph"/>
                              <w:spacing w:line="220" w:lineRule="exact"/>
                              <w:ind w:left="50"/>
                              <w:rPr>
                                <w:rFonts w:ascii="Century Gothic" w:hAnsi="Century Gothic"/>
                                <w:sz w:val="24"/>
                              </w:rPr>
                            </w:pPr>
                            <w:r w:rsidRPr="00D14035">
                              <w:rPr>
                                <w:rFonts w:ascii="Century Gothic" w:hAnsi="Century Gothic"/>
                                <w:sz w:val="24"/>
                              </w:rPr>
                              <w:t xml:space="preserve">00 51 </w:t>
                            </w:r>
                            <w:r w:rsidRPr="00D14035">
                              <w:rPr>
                                <w:rFonts w:ascii="Century Gothic" w:hAnsi="Century Gothic"/>
                                <w:spacing w:val="-5"/>
                                <w:sz w:val="24"/>
                              </w:rPr>
                              <w:t>10</w:t>
                            </w:r>
                          </w:p>
                        </w:tc>
                        <w:tc>
                          <w:tcPr>
                            <w:tcW w:w="7171" w:type="dxa"/>
                          </w:tcPr>
                          <w:p w14:paraId="0E1E0000" w14:textId="77777777" w:rsidR="00D543AF" w:rsidRPr="00D14035" w:rsidRDefault="00C4621A">
                            <w:pPr>
                              <w:pStyle w:val="TableParagraph"/>
                              <w:spacing w:line="220" w:lineRule="exact"/>
                              <w:ind w:left="262"/>
                              <w:rPr>
                                <w:rFonts w:ascii="Century Gothic" w:hAnsi="Century Gothic"/>
                                <w:sz w:val="24"/>
                              </w:rPr>
                            </w:pPr>
                            <w:r w:rsidRPr="00D14035">
                              <w:rPr>
                                <w:rFonts w:ascii="Century Gothic" w:hAnsi="Century Gothic"/>
                                <w:sz w:val="24"/>
                              </w:rPr>
                              <w:t>Notice</w:t>
                            </w:r>
                            <w:r w:rsidRPr="00D14035">
                              <w:rPr>
                                <w:rFonts w:ascii="Century Gothic" w:hAnsi="Century Gothic"/>
                                <w:spacing w:val="-2"/>
                                <w:sz w:val="24"/>
                              </w:rPr>
                              <w:t xml:space="preserve"> </w:t>
                            </w:r>
                            <w:r w:rsidRPr="00D14035">
                              <w:rPr>
                                <w:rFonts w:ascii="Century Gothic" w:hAnsi="Century Gothic"/>
                                <w:sz w:val="24"/>
                              </w:rPr>
                              <w:t>of</w:t>
                            </w:r>
                            <w:r w:rsidRPr="00D14035">
                              <w:rPr>
                                <w:rFonts w:ascii="Century Gothic" w:hAnsi="Century Gothic"/>
                                <w:spacing w:val="-2"/>
                                <w:sz w:val="24"/>
                              </w:rPr>
                              <w:t xml:space="preserve"> Award</w:t>
                            </w:r>
                          </w:p>
                        </w:tc>
                      </w:tr>
                      <w:tr w:rsidR="00D543AF" w:rsidRPr="00D14035" w14:paraId="0E1E0004" w14:textId="77777777" w:rsidTr="0034074B">
                        <w:trPr>
                          <w:trHeight w:val="240"/>
                        </w:trPr>
                        <w:tc>
                          <w:tcPr>
                            <w:tcW w:w="1312" w:type="dxa"/>
                          </w:tcPr>
                          <w:p w14:paraId="0E1E0002" w14:textId="77777777" w:rsidR="00D543AF" w:rsidRPr="00D14035" w:rsidRDefault="00C4621A">
                            <w:pPr>
                              <w:pStyle w:val="TableParagraph"/>
                              <w:spacing w:line="220" w:lineRule="exact"/>
                              <w:ind w:left="50"/>
                              <w:rPr>
                                <w:rFonts w:ascii="Century Gothic" w:hAnsi="Century Gothic"/>
                                <w:sz w:val="24"/>
                              </w:rPr>
                            </w:pPr>
                            <w:r w:rsidRPr="00D14035">
                              <w:rPr>
                                <w:rFonts w:ascii="Century Gothic" w:hAnsi="Century Gothic"/>
                                <w:sz w:val="24"/>
                              </w:rPr>
                              <w:t xml:space="preserve">00 52 </w:t>
                            </w:r>
                            <w:r w:rsidRPr="00D14035">
                              <w:rPr>
                                <w:rFonts w:ascii="Century Gothic" w:hAnsi="Century Gothic"/>
                                <w:spacing w:val="-5"/>
                                <w:sz w:val="24"/>
                              </w:rPr>
                              <w:t>13</w:t>
                            </w:r>
                          </w:p>
                        </w:tc>
                        <w:tc>
                          <w:tcPr>
                            <w:tcW w:w="7171" w:type="dxa"/>
                          </w:tcPr>
                          <w:p w14:paraId="0E1E0003" w14:textId="77777777" w:rsidR="00D543AF" w:rsidRPr="00D14035" w:rsidRDefault="00C4621A">
                            <w:pPr>
                              <w:pStyle w:val="TableParagraph"/>
                              <w:spacing w:line="220" w:lineRule="exact"/>
                              <w:ind w:left="262"/>
                              <w:rPr>
                                <w:rFonts w:ascii="Century Gothic" w:hAnsi="Century Gothic"/>
                                <w:sz w:val="24"/>
                              </w:rPr>
                            </w:pPr>
                            <w:r w:rsidRPr="00D14035">
                              <w:rPr>
                                <w:rFonts w:ascii="Century Gothic" w:hAnsi="Century Gothic"/>
                                <w:sz w:val="24"/>
                              </w:rPr>
                              <w:t>Agreement</w:t>
                            </w:r>
                            <w:r w:rsidRPr="00D14035">
                              <w:rPr>
                                <w:rFonts w:ascii="Century Gothic" w:hAnsi="Century Gothic"/>
                                <w:spacing w:val="-10"/>
                                <w:sz w:val="24"/>
                              </w:rPr>
                              <w:t xml:space="preserve"> </w:t>
                            </w:r>
                            <w:r w:rsidRPr="00D14035">
                              <w:rPr>
                                <w:rFonts w:ascii="Century Gothic" w:hAnsi="Century Gothic"/>
                                <w:sz w:val="24"/>
                              </w:rPr>
                              <w:t>Form</w:t>
                            </w:r>
                            <w:r w:rsidRPr="00D14035">
                              <w:rPr>
                                <w:rFonts w:ascii="Century Gothic" w:hAnsi="Century Gothic"/>
                                <w:spacing w:val="-4"/>
                                <w:sz w:val="24"/>
                              </w:rPr>
                              <w:t xml:space="preserve"> </w:t>
                            </w:r>
                            <w:r w:rsidRPr="00D14035">
                              <w:rPr>
                                <w:rFonts w:ascii="Century Gothic" w:hAnsi="Century Gothic"/>
                                <w:sz w:val="24"/>
                              </w:rPr>
                              <w:t>–</w:t>
                            </w:r>
                            <w:r w:rsidRPr="00D14035">
                              <w:rPr>
                                <w:rFonts w:ascii="Century Gothic" w:hAnsi="Century Gothic"/>
                                <w:spacing w:val="-5"/>
                                <w:sz w:val="24"/>
                              </w:rPr>
                              <w:t xml:space="preserve"> </w:t>
                            </w:r>
                            <w:r w:rsidRPr="00D14035">
                              <w:rPr>
                                <w:rFonts w:ascii="Century Gothic" w:hAnsi="Century Gothic"/>
                                <w:sz w:val="24"/>
                              </w:rPr>
                              <w:t>Stipulated</w:t>
                            </w:r>
                            <w:r w:rsidRPr="00D14035">
                              <w:rPr>
                                <w:rFonts w:ascii="Century Gothic" w:hAnsi="Century Gothic"/>
                                <w:spacing w:val="-6"/>
                                <w:sz w:val="24"/>
                              </w:rPr>
                              <w:t xml:space="preserve"> </w:t>
                            </w:r>
                            <w:r w:rsidRPr="00D14035">
                              <w:rPr>
                                <w:rFonts w:ascii="Century Gothic" w:hAnsi="Century Gothic"/>
                                <w:sz w:val="24"/>
                              </w:rPr>
                              <w:t>Sum</w:t>
                            </w:r>
                            <w:r w:rsidRPr="00D14035">
                              <w:rPr>
                                <w:rFonts w:ascii="Century Gothic" w:hAnsi="Century Gothic"/>
                                <w:spacing w:val="-4"/>
                                <w:sz w:val="24"/>
                              </w:rPr>
                              <w:t xml:space="preserve"> </w:t>
                            </w:r>
                            <w:r w:rsidRPr="00D14035">
                              <w:rPr>
                                <w:rFonts w:ascii="Century Gothic" w:hAnsi="Century Gothic"/>
                                <w:sz w:val="24"/>
                              </w:rPr>
                              <w:t>(Single-Prime</w:t>
                            </w:r>
                            <w:r w:rsidRPr="00D14035">
                              <w:rPr>
                                <w:rFonts w:ascii="Century Gothic" w:hAnsi="Century Gothic"/>
                                <w:spacing w:val="-6"/>
                                <w:sz w:val="24"/>
                              </w:rPr>
                              <w:t xml:space="preserve"> </w:t>
                            </w:r>
                            <w:r w:rsidRPr="00D14035">
                              <w:rPr>
                                <w:rFonts w:ascii="Century Gothic" w:hAnsi="Century Gothic"/>
                                <w:spacing w:val="-2"/>
                                <w:sz w:val="24"/>
                              </w:rPr>
                              <w:t>Contract)</w:t>
                            </w:r>
                          </w:p>
                        </w:tc>
                      </w:tr>
                      <w:tr w:rsidR="00D543AF" w:rsidRPr="00D14035" w14:paraId="0E1E0007" w14:textId="77777777" w:rsidTr="0034074B">
                        <w:trPr>
                          <w:trHeight w:val="240"/>
                        </w:trPr>
                        <w:tc>
                          <w:tcPr>
                            <w:tcW w:w="1312" w:type="dxa"/>
                          </w:tcPr>
                          <w:p w14:paraId="0E1E0005" w14:textId="77777777" w:rsidR="00D543AF" w:rsidRPr="00D14035" w:rsidRDefault="00C4621A">
                            <w:pPr>
                              <w:pStyle w:val="TableParagraph"/>
                              <w:spacing w:line="220" w:lineRule="exact"/>
                              <w:ind w:left="50"/>
                              <w:rPr>
                                <w:rFonts w:ascii="Century Gothic" w:hAnsi="Century Gothic"/>
                                <w:sz w:val="24"/>
                              </w:rPr>
                            </w:pPr>
                            <w:r w:rsidRPr="00D14035">
                              <w:rPr>
                                <w:rFonts w:ascii="Century Gothic" w:hAnsi="Century Gothic"/>
                                <w:sz w:val="24"/>
                              </w:rPr>
                              <w:t xml:space="preserve">00 52 </w:t>
                            </w:r>
                            <w:r w:rsidRPr="00D14035">
                              <w:rPr>
                                <w:rFonts w:ascii="Century Gothic" w:hAnsi="Century Gothic"/>
                                <w:spacing w:val="-4"/>
                                <w:sz w:val="24"/>
                              </w:rPr>
                              <w:t>13.1</w:t>
                            </w:r>
                          </w:p>
                        </w:tc>
                        <w:tc>
                          <w:tcPr>
                            <w:tcW w:w="7171" w:type="dxa"/>
                          </w:tcPr>
                          <w:p w14:paraId="0E1E0006" w14:textId="77777777" w:rsidR="00D543AF" w:rsidRPr="00D14035" w:rsidRDefault="00C4621A">
                            <w:pPr>
                              <w:pStyle w:val="TableParagraph"/>
                              <w:spacing w:line="220" w:lineRule="exact"/>
                              <w:ind w:left="262"/>
                              <w:rPr>
                                <w:rFonts w:ascii="Century Gothic" w:hAnsi="Century Gothic"/>
                                <w:sz w:val="24"/>
                              </w:rPr>
                            </w:pPr>
                            <w:r w:rsidRPr="00D14035">
                              <w:rPr>
                                <w:rFonts w:ascii="Century Gothic" w:hAnsi="Century Gothic"/>
                                <w:sz w:val="24"/>
                              </w:rPr>
                              <w:t>Debarment</w:t>
                            </w:r>
                            <w:r w:rsidRPr="00D14035">
                              <w:rPr>
                                <w:rFonts w:ascii="Century Gothic" w:hAnsi="Century Gothic"/>
                                <w:spacing w:val="-6"/>
                                <w:sz w:val="24"/>
                              </w:rPr>
                              <w:t xml:space="preserve"> </w:t>
                            </w:r>
                            <w:r w:rsidRPr="00D14035">
                              <w:rPr>
                                <w:rFonts w:ascii="Century Gothic" w:hAnsi="Century Gothic"/>
                                <w:sz w:val="24"/>
                              </w:rPr>
                              <w:t>and</w:t>
                            </w:r>
                            <w:r w:rsidRPr="00D14035">
                              <w:rPr>
                                <w:rFonts w:ascii="Century Gothic" w:hAnsi="Century Gothic"/>
                                <w:spacing w:val="-7"/>
                                <w:sz w:val="24"/>
                              </w:rPr>
                              <w:t xml:space="preserve"> </w:t>
                            </w:r>
                            <w:r w:rsidRPr="00D14035">
                              <w:rPr>
                                <w:rFonts w:ascii="Century Gothic" w:hAnsi="Century Gothic"/>
                                <w:sz w:val="24"/>
                              </w:rPr>
                              <w:t>Suspension</w:t>
                            </w:r>
                            <w:r w:rsidRPr="00D14035">
                              <w:rPr>
                                <w:rFonts w:ascii="Century Gothic" w:hAnsi="Century Gothic"/>
                                <w:spacing w:val="-6"/>
                                <w:sz w:val="24"/>
                              </w:rPr>
                              <w:t xml:space="preserve"> </w:t>
                            </w:r>
                            <w:r w:rsidRPr="00D14035">
                              <w:rPr>
                                <w:rFonts w:ascii="Century Gothic" w:hAnsi="Century Gothic"/>
                                <w:sz w:val="24"/>
                              </w:rPr>
                              <w:t>Certification</w:t>
                            </w:r>
                            <w:r w:rsidRPr="00D14035">
                              <w:rPr>
                                <w:rFonts w:ascii="Century Gothic" w:hAnsi="Century Gothic"/>
                                <w:spacing w:val="-6"/>
                                <w:sz w:val="24"/>
                              </w:rPr>
                              <w:t xml:space="preserve"> </w:t>
                            </w:r>
                            <w:r w:rsidRPr="00D14035">
                              <w:rPr>
                                <w:rFonts w:ascii="Century Gothic" w:hAnsi="Century Gothic"/>
                                <w:spacing w:val="-4"/>
                                <w:sz w:val="24"/>
                              </w:rPr>
                              <w:t>Form</w:t>
                            </w:r>
                          </w:p>
                        </w:tc>
                      </w:tr>
                      <w:tr w:rsidR="00D543AF" w:rsidRPr="00D14035" w14:paraId="0E1E000A" w14:textId="77777777" w:rsidTr="0034074B">
                        <w:trPr>
                          <w:trHeight w:val="240"/>
                        </w:trPr>
                        <w:tc>
                          <w:tcPr>
                            <w:tcW w:w="1312" w:type="dxa"/>
                          </w:tcPr>
                          <w:p w14:paraId="0E1E0008" w14:textId="77777777" w:rsidR="00D543AF" w:rsidRPr="00D14035" w:rsidRDefault="00C4621A">
                            <w:pPr>
                              <w:pStyle w:val="TableParagraph"/>
                              <w:spacing w:line="220" w:lineRule="exact"/>
                              <w:ind w:left="76"/>
                              <w:rPr>
                                <w:rFonts w:ascii="Century Gothic" w:hAnsi="Century Gothic"/>
                                <w:sz w:val="24"/>
                              </w:rPr>
                            </w:pPr>
                            <w:r w:rsidRPr="00D14035">
                              <w:rPr>
                                <w:rFonts w:ascii="Century Gothic" w:hAnsi="Century Gothic"/>
                                <w:sz w:val="24"/>
                              </w:rPr>
                              <w:t xml:space="preserve">00 55 </w:t>
                            </w:r>
                            <w:r w:rsidRPr="00D14035">
                              <w:rPr>
                                <w:rFonts w:ascii="Century Gothic" w:hAnsi="Century Gothic"/>
                                <w:spacing w:val="-5"/>
                                <w:sz w:val="24"/>
                              </w:rPr>
                              <w:t>00</w:t>
                            </w:r>
                          </w:p>
                        </w:tc>
                        <w:tc>
                          <w:tcPr>
                            <w:tcW w:w="7171" w:type="dxa"/>
                          </w:tcPr>
                          <w:p w14:paraId="0E1E0009" w14:textId="77777777" w:rsidR="00D543AF" w:rsidRPr="00D14035" w:rsidRDefault="00C4621A">
                            <w:pPr>
                              <w:pStyle w:val="TableParagraph"/>
                              <w:spacing w:line="220" w:lineRule="exact"/>
                              <w:ind w:left="262"/>
                              <w:rPr>
                                <w:rFonts w:ascii="Century Gothic" w:hAnsi="Century Gothic"/>
                                <w:sz w:val="24"/>
                              </w:rPr>
                            </w:pPr>
                            <w:r w:rsidRPr="00D14035">
                              <w:rPr>
                                <w:rFonts w:ascii="Century Gothic" w:hAnsi="Century Gothic"/>
                                <w:sz w:val="24"/>
                              </w:rPr>
                              <w:t>Notice</w:t>
                            </w:r>
                            <w:r w:rsidRPr="00D14035">
                              <w:rPr>
                                <w:rFonts w:ascii="Century Gothic" w:hAnsi="Century Gothic"/>
                                <w:spacing w:val="-2"/>
                                <w:sz w:val="24"/>
                              </w:rPr>
                              <w:t xml:space="preserve"> </w:t>
                            </w:r>
                            <w:r w:rsidRPr="00D14035">
                              <w:rPr>
                                <w:rFonts w:ascii="Century Gothic" w:hAnsi="Century Gothic"/>
                                <w:sz w:val="24"/>
                              </w:rPr>
                              <w:t>to</w:t>
                            </w:r>
                            <w:r w:rsidRPr="00D14035">
                              <w:rPr>
                                <w:rFonts w:ascii="Century Gothic" w:hAnsi="Century Gothic"/>
                                <w:spacing w:val="-1"/>
                                <w:sz w:val="24"/>
                              </w:rPr>
                              <w:t xml:space="preserve"> </w:t>
                            </w:r>
                            <w:r w:rsidRPr="00D14035">
                              <w:rPr>
                                <w:rFonts w:ascii="Century Gothic" w:hAnsi="Century Gothic"/>
                                <w:spacing w:val="-2"/>
                                <w:sz w:val="24"/>
                              </w:rPr>
                              <w:t>Proceed</w:t>
                            </w:r>
                          </w:p>
                        </w:tc>
                      </w:tr>
                      <w:tr w:rsidR="00D543AF" w:rsidRPr="00D14035" w14:paraId="0E1E000D" w14:textId="77777777" w:rsidTr="0034074B">
                        <w:trPr>
                          <w:trHeight w:val="244"/>
                        </w:trPr>
                        <w:tc>
                          <w:tcPr>
                            <w:tcW w:w="1312" w:type="dxa"/>
                          </w:tcPr>
                          <w:p w14:paraId="0E1E000B" w14:textId="77777777" w:rsidR="00D543AF" w:rsidRPr="00D14035" w:rsidRDefault="00C4621A">
                            <w:pPr>
                              <w:pStyle w:val="TableParagraph"/>
                              <w:spacing w:line="225" w:lineRule="exact"/>
                              <w:ind w:left="50"/>
                              <w:rPr>
                                <w:rFonts w:ascii="Century Gothic" w:hAnsi="Century Gothic"/>
                                <w:sz w:val="24"/>
                              </w:rPr>
                            </w:pPr>
                            <w:r w:rsidRPr="00D14035">
                              <w:rPr>
                                <w:rFonts w:ascii="Century Gothic" w:hAnsi="Century Gothic"/>
                                <w:sz w:val="24"/>
                              </w:rPr>
                              <w:t xml:space="preserve">00 61 </w:t>
                            </w:r>
                            <w:r w:rsidRPr="00D14035">
                              <w:rPr>
                                <w:rFonts w:ascii="Century Gothic" w:hAnsi="Century Gothic"/>
                                <w:spacing w:val="-5"/>
                                <w:sz w:val="24"/>
                              </w:rPr>
                              <w:t>30</w:t>
                            </w:r>
                          </w:p>
                        </w:tc>
                        <w:tc>
                          <w:tcPr>
                            <w:tcW w:w="7171" w:type="dxa"/>
                          </w:tcPr>
                          <w:p w14:paraId="0E1E000C" w14:textId="77777777" w:rsidR="00D543AF" w:rsidRPr="00D14035" w:rsidRDefault="00C4621A">
                            <w:pPr>
                              <w:pStyle w:val="TableParagraph"/>
                              <w:spacing w:line="225" w:lineRule="exact"/>
                              <w:ind w:left="262"/>
                              <w:rPr>
                                <w:rFonts w:ascii="Century Gothic" w:hAnsi="Century Gothic"/>
                                <w:sz w:val="24"/>
                              </w:rPr>
                            </w:pPr>
                            <w:r w:rsidRPr="00D14035">
                              <w:rPr>
                                <w:rFonts w:ascii="Century Gothic" w:hAnsi="Century Gothic"/>
                                <w:sz w:val="24"/>
                              </w:rPr>
                              <w:t>Escrow</w:t>
                            </w:r>
                            <w:r w:rsidRPr="00D14035">
                              <w:rPr>
                                <w:rFonts w:ascii="Century Gothic" w:hAnsi="Century Gothic"/>
                                <w:spacing w:val="-4"/>
                                <w:sz w:val="24"/>
                              </w:rPr>
                              <w:t xml:space="preserve"> </w:t>
                            </w:r>
                            <w:r w:rsidRPr="00D14035">
                              <w:rPr>
                                <w:rFonts w:ascii="Century Gothic" w:hAnsi="Century Gothic"/>
                                <w:sz w:val="24"/>
                              </w:rPr>
                              <w:t>of</w:t>
                            </w:r>
                            <w:r w:rsidRPr="00D14035">
                              <w:rPr>
                                <w:rFonts w:ascii="Century Gothic" w:hAnsi="Century Gothic"/>
                                <w:spacing w:val="-2"/>
                                <w:sz w:val="24"/>
                              </w:rPr>
                              <w:t xml:space="preserve"> </w:t>
                            </w:r>
                            <w:r w:rsidRPr="00D14035">
                              <w:rPr>
                                <w:rFonts w:ascii="Century Gothic" w:hAnsi="Century Gothic"/>
                                <w:sz w:val="24"/>
                              </w:rPr>
                              <w:t>Bid</w:t>
                            </w:r>
                            <w:r w:rsidRPr="00D14035">
                              <w:rPr>
                                <w:rFonts w:ascii="Century Gothic" w:hAnsi="Century Gothic"/>
                                <w:spacing w:val="-1"/>
                                <w:sz w:val="24"/>
                              </w:rPr>
                              <w:t xml:space="preserve"> </w:t>
                            </w:r>
                            <w:r w:rsidRPr="00D14035">
                              <w:rPr>
                                <w:rFonts w:ascii="Century Gothic" w:hAnsi="Century Gothic"/>
                                <w:spacing w:val="-2"/>
                                <w:sz w:val="24"/>
                              </w:rPr>
                              <w:t>Documentation</w:t>
                            </w:r>
                          </w:p>
                        </w:tc>
                      </w:tr>
                      <w:tr w:rsidR="00D543AF" w:rsidRPr="00D14035" w14:paraId="0E1E0010" w14:textId="77777777" w:rsidTr="0034074B">
                        <w:trPr>
                          <w:trHeight w:val="257"/>
                        </w:trPr>
                        <w:tc>
                          <w:tcPr>
                            <w:tcW w:w="1312" w:type="dxa"/>
                          </w:tcPr>
                          <w:p w14:paraId="0E1E000E" w14:textId="77777777" w:rsidR="00D543AF" w:rsidRPr="00D14035" w:rsidRDefault="00C4621A">
                            <w:pPr>
                              <w:pStyle w:val="TableParagraph"/>
                              <w:spacing w:line="238" w:lineRule="exact"/>
                              <w:ind w:left="50"/>
                              <w:rPr>
                                <w:rFonts w:ascii="Century Gothic" w:hAnsi="Century Gothic"/>
                                <w:sz w:val="24"/>
                              </w:rPr>
                            </w:pPr>
                            <w:r w:rsidRPr="00D14035">
                              <w:rPr>
                                <w:rFonts w:ascii="Century Gothic" w:hAnsi="Century Gothic"/>
                                <w:sz w:val="24"/>
                              </w:rPr>
                              <w:t xml:space="preserve">00 61 </w:t>
                            </w:r>
                            <w:r w:rsidRPr="00D14035">
                              <w:rPr>
                                <w:rFonts w:ascii="Century Gothic" w:hAnsi="Century Gothic"/>
                                <w:spacing w:val="-5"/>
                                <w:sz w:val="24"/>
                              </w:rPr>
                              <w:t>40</w:t>
                            </w:r>
                          </w:p>
                        </w:tc>
                        <w:tc>
                          <w:tcPr>
                            <w:tcW w:w="7171" w:type="dxa"/>
                          </w:tcPr>
                          <w:p w14:paraId="0E1E000F" w14:textId="77777777" w:rsidR="00D543AF" w:rsidRPr="00D14035" w:rsidRDefault="00C4621A">
                            <w:pPr>
                              <w:pStyle w:val="TableParagraph"/>
                              <w:spacing w:line="238" w:lineRule="exact"/>
                              <w:ind w:left="262"/>
                              <w:rPr>
                                <w:rFonts w:ascii="Century Gothic" w:hAnsi="Century Gothic"/>
                                <w:sz w:val="24"/>
                              </w:rPr>
                            </w:pPr>
                            <w:r w:rsidRPr="00D14035">
                              <w:rPr>
                                <w:rFonts w:ascii="Century Gothic" w:hAnsi="Century Gothic"/>
                                <w:sz w:val="24"/>
                              </w:rPr>
                              <w:t>Escrow</w:t>
                            </w:r>
                            <w:r w:rsidRPr="00D14035">
                              <w:rPr>
                                <w:rFonts w:ascii="Century Gothic" w:hAnsi="Century Gothic"/>
                                <w:spacing w:val="-7"/>
                                <w:sz w:val="24"/>
                              </w:rPr>
                              <w:t xml:space="preserve"> </w:t>
                            </w:r>
                            <w:r w:rsidRPr="00D14035">
                              <w:rPr>
                                <w:rFonts w:ascii="Century Gothic" w:hAnsi="Century Gothic"/>
                                <w:sz w:val="24"/>
                              </w:rPr>
                              <w:t>Agreement</w:t>
                            </w:r>
                            <w:r w:rsidRPr="00D14035">
                              <w:rPr>
                                <w:rFonts w:ascii="Century Gothic" w:hAnsi="Century Gothic"/>
                                <w:spacing w:val="-2"/>
                                <w:sz w:val="24"/>
                              </w:rPr>
                              <w:t xml:space="preserve"> </w:t>
                            </w:r>
                            <w:r w:rsidRPr="00D14035">
                              <w:rPr>
                                <w:rFonts w:ascii="Century Gothic" w:hAnsi="Century Gothic"/>
                                <w:sz w:val="24"/>
                              </w:rPr>
                              <w:t>for</w:t>
                            </w:r>
                            <w:r w:rsidRPr="00D14035">
                              <w:rPr>
                                <w:rFonts w:ascii="Century Gothic" w:hAnsi="Century Gothic"/>
                                <w:spacing w:val="-5"/>
                                <w:sz w:val="24"/>
                              </w:rPr>
                              <w:t xml:space="preserve"> </w:t>
                            </w:r>
                            <w:r w:rsidRPr="00D14035">
                              <w:rPr>
                                <w:rFonts w:ascii="Century Gothic" w:hAnsi="Century Gothic"/>
                                <w:sz w:val="24"/>
                              </w:rPr>
                              <w:t>Security</w:t>
                            </w:r>
                            <w:r w:rsidRPr="00D14035">
                              <w:rPr>
                                <w:rFonts w:ascii="Century Gothic" w:hAnsi="Century Gothic"/>
                                <w:spacing w:val="-2"/>
                                <w:sz w:val="24"/>
                              </w:rPr>
                              <w:t xml:space="preserve"> </w:t>
                            </w:r>
                            <w:r w:rsidRPr="00D14035">
                              <w:rPr>
                                <w:rFonts w:ascii="Century Gothic" w:hAnsi="Century Gothic"/>
                                <w:sz w:val="24"/>
                              </w:rPr>
                              <w:t>Deposits</w:t>
                            </w:r>
                            <w:r w:rsidRPr="00D14035">
                              <w:rPr>
                                <w:rFonts w:ascii="Century Gothic" w:hAnsi="Century Gothic"/>
                                <w:spacing w:val="-5"/>
                                <w:sz w:val="24"/>
                              </w:rPr>
                              <w:t xml:space="preserve"> </w:t>
                            </w:r>
                            <w:r w:rsidRPr="00D14035">
                              <w:rPr>
                                <w:rFonts w:ascii="Century Gothic" w:hAnsi="Century Gothic"/>
                                <w:sz w:val="24"/>
                              </w:rPr>
                              <w:t>in</w:t>
                            </w:r>
                            <w:r w:rsidRPr="00D14035">
                              <w:rPr>
                                <w:rFonts w:ascii="Century Gothic" w:hAnsi="Century Gothic"/>
                                <w:spacing w:val="-4"/>
                                <w:sz w:val="24"/>
                              </w:rPr>
                              <w:t xml:space="preserve"> </w:t>
                            </w:r>
                            <w:r w:rsidRPr="00D14035">
                              <w:rPr>
                                <w:rFonts w:ascii="Century Gothic" w:hAnsi="Century Gothic"/>
                                <w:sz w:val="24"/>
                              </w:rPr>
                              <w:t>Lieu</w:t>
                            </w:r>
                            <w:r w:rsidRPr="00D14035">
                              <w:rPr>
                                <w:rFonts w:ascii="Century Gothic" w:hAnsi="Century Gothic"/>
                                <w:spacing w:val="-5"/>
                                <w:sz w:val="24"/>
                              </w:rPr>
                              <w:t xml:space="preserve"> </w:t>
                            </w:r>
                            <w:r w:rsidRPr="00D14035">
                              <w:rPr>
                                <w:rFonts w:ascii="Century Gothic" w:hAnsi="Century Gothic"/>
                                <w:sz w:val="24"/>
                              </w:rPr>
                              <w:t>of</w:t>
                            </w:r>
                            <w:r w:rsidRPr="00D14035">
                              <w:rPr>
                                <w:rFonts w:ascii="Century Gothic" w:hAnsi="Century Gothic"/>
                                <w:spacing w:val="-2"/>
                                <w:sz w:val="24"/>
                              </w:rPr>
                              <w:t xml:space="preserve"> Retention</w:t>
                            </w:r>
                          </w:p>
                        </w:tc>
                      </w:tr>
                    </w:tbl>
                    <w:p w14:paraId="0E1E0011" w14:textId="77777777" w:rsidR="00D543AF" w:rsidRDefault="00D543AF">
                      <w:pPr>
                        <w:pStyle w:val="BodyText"/>
                      </w:pPr>
                    </w:p>
                  </w:txbxContent>
                </v:textbox>
                <w10:wrap anchorx="page"/>
              </v:shape>
            </w:pict>
          </mc:Fallback>
        </mc:AlternateContent>
      </w:r>
    </w:p>
    <w:tbl>
      <w:tblPr>
        <w:tblW w:w="0" w:type="auto"/>
        <w:tblInd w:w="1455" w:type="dxa"/>
        <w:tblLayout w:type="fixed"/>
        <w:tblCellMar>
          <w:left w:w="0" w:type="dxa"/>
          <w:right w:w="0" w:type="dxa"/>
        </w:tblCellMar>
        <w:tblLook w:val="01E0" w:firstRow="1" w:lastRow="1" w:firstColumn="1" w:lastColumn="1" w:noHBand="0" w:noVBand="0"/>
      </w:tblPr>
      <w:tblGrid>
        <w:gridCol w:w="1334"/>
        <w:gridCol w:w="3407"/>
      </w:tblGrid>
      <w:tr w:rsidR="00D543AF" w:rsidRPr="00084835" w14:paraId="0E1DD1A5" w14:textId="77777777">
        <w:trPr>
          <w:trHeight w:val="254"/>
        </w:trPr>
        <w:tc>
          <w:tcPr>
            <w:tcW w:w="1334" w:type="dxa"/>
          </w:tcPr>
          <w:p w14:paraId="0E1DD1A3" w14:textId="5C479D74" w:rsidR="00D543AF" w:rsidRPr="00084835" w:rsidRDefault="00D543AF">
            <w:pPr>
              <w:pStyle w:val="TableParagraph"/>
              <w:spacing w:line="226" w:lineRule="exact"/>
              <w:ind w:left="50"/>
              <w:rPr>
                <w:rFonts w:ascii="Century Gothic" w:hAnsi="Century Gothic"/>
                <w:sz w:val="24"/>
              </w:rPr>
            </w:pPr>
          </w:p>
        </w:tc>
        <w:tc>
          <w:tcPr>
            <w:tcW w:w="3407" w:type="dxa"/>
          </w:tcPr>
          <w:p w14:paraId="0E1DD1A4" w14:textId="6C8C4533" w:rsidR="00D543AF" w:rsidRPr="00084835" w:rsidRDefault="00D543AF">
            <w:pPr>
              <w:pStyle w:val="TableParagraph"/>
              <w:spacing w:line="226" w:lineRule="exact"/>
              <w:ind w:left="156"/>
              <w:rPr>
                <w:rFonts w:ascii="Century Gothic" w:hAnsi="Century Gothic"/>
                <w:sz w:val="24"/>
              </w:rPr>
            </w:pPr>
          </w:p>
        </w:tc>
      </w:tr>
      <w:tr w:rsidR="00D543AF" w:rsidRPr="00084835" w14:paraId="0E1DD1A8" w14:textId="77777777">
        <w:trPr>
          <w:trHeight w:val="243"/>
        </w:trPr>
        <w:tc>
          <w:tcPr>
            <w:tcW w:w="1334" w:type="dxa"/>
          </w:tcPr>
          <w:p w14:paraId="0E1DD1A6" w14:textId="67B726FE" w:rsidR="00D543AF" w:rsidRPr="00084835" w:rsidRDefault="00D543AF">
            <w:pPr>
              <w:pStyle w:val="TableParagraph"/>
              <w:spacing w:line="215" w:lineRule="exact"/>
              <w:ind w:left="50"/>
              <w:rPr>
                <w:rFonts w:ascii="Century Gothic" w:hAnsi="Century Gothic"/>
                <w:sz w:val="24"/>
              </w:rPr>
            </w:pPr>
          </w:p>
        </w:tc>
        <w:tc>
          <w:tcPr>
            <w:tcW w:w="3407" w:type="dxa"/>
          </w:tcPr>
          <w:p w14:paraId="0E1DD1A7" w14:textId="42704295" w:rsidR="00D543AF" w:rsidRPr="00084835" w:rsidRDefault="00D543AF">
            <w:pPr>
              <w:pStyle w:val="TableParagraph"/>
              <w:spacing w:line="215" w:lineRule="exact"/>
              <w:ind w:left="156"/>
              <w:rPr>
                <w:rFonts w:ascii="Century Gothic" w:hAnsi="Century Gothic"/>
                <w:sz w:val="24"/>
              </w:rPr>
            </w:pPr>
          </w:p>
        </w:tc>
      </w:tr>
      <w:tr w:rsidR="00D543AF" w:rsidRPr="00084835" w14:paraId="0E1DD1AB" w14:textId="77777777">
        <w:trPr>
          <w:trHeight w:val="250"/>
        </w:trPr>
        <w:tc>
          <w:tcPr>
            <w:tcW w:w="1334" w:type="dxa"/>
          </w:tcPr>
          <w:p w14:paraId="0E1DD1A9" w14:textId="0D99A604" w:rsidR="00D543AF" w:rsidRPr="00084835" w:rsidRDefault="00D543AF">
            <w:pPr>
              <w:pStyle w:val="TableParagraph"/>
              <w:spacing w:line="223" w:lineRule="exact"/>
              <w:ind w:left="50"/>
              <w:rPr>
                <w:rFonts w:ascii="Century Gothic" w:hAnsi="Century Gothic"/>
                <w:sz w:val="24"/>
              </w:rPr>
            </w:pPr>
          </w:p>
        </w:tc>
        <w:tc>
          <w:tcPr>
            <w:tcW w:w="3407" w:type="dxa"/>
          </w:tcPr>
          <w:p w14:paraId="0E1DD1AA" w14:textId="785FC872" w:rsidR="00D543AF" w:rsidRPr="00084835" w:rsidRDefault="00D543AF">
            <w:pPr>
              <w:pStyle w:val="TableParagraph"/>
              <w:spacing w:line="223" w:lineRule="exact"/>
              <w:ind w:left="156"/>
              <w:rPr>
                <w:rFonts w:ascii="Century Gothic" w:hAnsi="Century Gothic"/>
                <w:sz w:val="24"/>
              </w:rPr>
            </w:pPr>
          </w:p>
        </w:tc>
      </w:tr>
      <w:tr w:rsidR="00D543AF" w:rsidRPr="00084835" w14:paraId="0E1DD1AE" w14:textId="77777777">
        <w:trPr>
          <w:trHeight w:val="261"/>
        </w:trPr>
        <w:tc>
          <w:tcPr>
            <w:tcW w:w="1334" w:type="dxa"/>
          </w:tcPr>
          <w:p w14:paraId="0E1DD1AC" w14:textId="62C5C85E" w:rsidR="00D543AF" w:rsidRPr="00084835" w:rsidRDefault="00D543AF">
            <w:pPr>
              <w:pStyle w:val="TableParagraph"/>
              <w:spacing w:line="233" w:lineRule="exact"/>
              <w:ind w:left="59"/>
              <w:rPr>
                <w:rFonts w:ascii="Century Gothic" w:hAnsi="Century Gothic"/>
                <w:sz w:val="24"/>
              </w:rPr>
            </w:pPr>
          </w:p>
        </w:tc>
        <w:tc>
          <w:tcPr>
            <w:tcW w:w="3407" w:type="dxa"/>
          </w:tcPr>
          <w:p w14:paraId="0E1DD1AD" w14:textId="5A82B0CE" w:rsidR="00D543AF" w:rsidRPr="00084835" w:rsidRDefault="00D543AF">
            <w:pPr>
              <w:pStyle w:val="TableParagraph"/>
              <w:spacing w:line="233" w:lineRule="exact"/>
              <w:ind w:left="165"/>
              <w:rPr>
                <w:rFonts w:ascii="Century Gothic" w:hAnsi="Century Gothic"/>
                <w:sz w:val="24"/>
              </w:rPr>
            </w:pPr>
          </w:p>
        </w:tc>
      </w:tr>
    </w:tbl>
    <w:p w14:paraId="119F0275" w14:textId="77777777" w:rsidR="00E75BD6" w:rsidRPr="00E75BD6" w:rsidRDefault="00E75BD6" w:rsidP="00E75BD6">
      <w:pPr>
        <w:spacing w:before="60"/>
        <w:ind w:left="780"/>
        <w:rPr>
          <w:rFonts w:ascii="Century Gothic" w:hAnsi="Century Gothic"/>
          <w:b/>
          <w:sz w:val="28"/>
          <w:szCs w:val="28"/>
        </w:rPr>
      </w:pPr>
      <w:r w:rsidRPr="00E75BD6">
        <w:rPr>
          <w:rFonts w:ascii="Century Gothic" w:hAnsi="Century Gothic"/>
          <w:b/>
          <w:smallCaps/>
          <w:spacing w:val="-5"/>
          <w:sz w:val="28"/>
          <w:szCs w:val="28"/>
        </w:rPr>
        <w:t>Project</w:t>
      </w:r>
      <w:r w:rsidRPr="00E75BD6">
        <w:rPr>
          <w:rFonts w:ascii="Century Gothic" w:hAnsi="Century Gothic"/>
          <w:b/>
          <w:smallCaps/>
          <w:spacing w:val="1"/>
          <w:sz w:val="28"/>
          <w:szCs w:val="28"/>
        </w:rPr>
        <w:t xml:space="preserve"> </w:t>
      </w:r>
      <w:r w:rsidRPr="00E75BD6">
        <w:rPr>
          <w:rFonts w:ascii="Century Gothic" w:hAnsi="Century Gothic"/>
          <w:b/>
          <w:smallCaps/>
          <w:spacing w:val="-4"/>
          <w:sz w:val="28"/>
          <w:szCs w:val="28"/>
        </w:rPr>
        <w:t>Forms</w:t>
      </w:r>
    </w:p>
    <w:tbl>
      <w:tblPr>
        <w:tblW w:w="0" w:type="auto"/>
        <w:tblInd w:w="1455" w:type="dxa"/>
        <w:tblLayout w:type="fixed"/>
        <w:tblCellMar>
          <w:left w:w="0" w:type="dxa"/>
          <w:right w:w="0" w:type="dxa"/>
        </w:tblCellMar>
        <w:tblLook w:val="01E0" w:firstRow="1" w:lastRow="1" w:firstColumn="1" w:lastColumn="1" w:noHBand="0" w:noVBand="0"/>
      </w:tblPr>
      <w:tblGrid>
        <w:gridCol w:w="1334"/>
        <w:gridCol w:w="3407"/>
      </w:tblGrid>
      <w:tr w:rsidR="00E75BD6" w:rsidRPr="00E75BD6" w14:paraId="33CD43B5" w14:textId="77777777" w:rsidTr="003806CB">
        <w:trPr>
          <w:trHeight w:val="254"/>
        </w:trPr>
        <w:tc>
          <w:tcPr>
            <w:tcW w:w="1334" w:type="dxa"/>
          </w:tcPr>
          <w:p w14:paraId="1C2E07F7" w14:textId="77777777" w:rsidR="00E75BD6" w:rsidRPr="00E75BD6" w:rsidRDefault="00E75BD6" w:rsidP="003806CB">
            <w:pPr>
              <w:pStyle w:val="TableParagraph"/>
              <w:spacing w:line="226" w:lineRule="exact"/>
              <w:ind w:left="50"/>
              <w:rPr>
                <w:rFonts w:ascii="Century Gothic" w:hAnsi="Century Gothic"/>
                <w:sz w:val="24"/>
                <w:szCs w:val="24"/>
              </w:rPr>
            </w:pPr>
            <w:r w:rsidRPr="00E75BD6">
              <w:rPr>
                <w:rFonts w:ascii="Century Gothic" w:hAnsi="Century Gothic"/>
                <w:sz w:val="24"/>
                <w:szCs w:val="24"/>
              </w:rPr>
              <w:t xml:space="preserve">00 61 </w:t>
            </w:r>
            <w:r w:rsidRPr="00E75BD6">
              <w:rPr>
                <w:rFonts w:ascii="Century Gothic" w:hAnsi="Century Gothic"/>
                <w:spacing w:val="-2"/>
                <w:sz w:val="24"/>
                <w:szCs w:val="24"/>
              </w:rPr>
              <w:t>13.13</w:t>
            </w:r>
          </w:p>
        </w:tc>
        <w:tc>
          <w:tcPr>
            <w:tcW w:w="3407" w:type="dxa"/>
          </w:tcPr>
          <w:p w14:paraId="2CF450D2" w14:textId="77777777" w:rsidR="00E75BD6" w:rsidRPr="00E75BD6" w:rsidRDefault="00E75BD6" w:rsidP="003806CB">
            <w:pPr>
              <w:pStyle w:val="TableParagraph"/>
              <w:spacing w:line="226" w:lineRule="exact"/>
              <w:ind w:left="156"/>
              <w:rPr>
                <w:rFonts w:ascii="Century Gothic" w:hAnsi="Century Gothic"/>
                <w:sz w:val="24"/>
                <w:szCs w:val="24"/>
              </w:rPr>
            </w:pPr>
            <w:r w:rsidRPr="00E75BD6">
              <w:rPr>
                <w:rFonts w:ascii="Century Gothic" w:hAnsi="Century Gothic"/>
                <w:sz w:val="24"/>
                <w:szCs w:val="24"/>
              </w:rPr>
              <w:t>Performance</w:t>
            </w:r>
            <w:r w:rsidRPr="00E75BD6">
              <w:rPr>
                <w:rFonts w:ascii="Century Gothic" w:hAnsi="Century Gothic"/>
                <w:spacing w:val="-13"/>
                <w:sz w:val="24"/>
                <w:szCs w:val="24"/>
              </w:rPr>
              <w:t xml:space="preserve"> </w:t>
            </w:r>
            <w:r w:rsidRPr="00E75BD6">
              <w:rPr>
                <w:rFonts w:ascii="Century Gothic" w:hAnsi="Century Gothic"/>
                <w:sz w:val="24"/>
                <w:szCs w:val="24"/>
              </w:rPr>
              <w:t>Bond</w:t>
            </w:r>
            <w:r w:rsidRPr="00E75BD6">
              <w:rPr>
                <w:rFonts w:ascii="Century Gothic" w:hAnsi="Century Gothic"/>
                <w:spacing w:val="-5"/>
                <w:sz w:val="24"/>
                <w:szCs w:val="24"/>
              </w:rPr>
              <w:t xml:space="preserve"> </w:t>
            </w:r>
            <w:r w:rsidRPr="00E75BD6">
              <w:rPr>
                <w:rFonts w:ascii="Century Gothic" w:hAnsi="Century Gothic"/>
                <w:spacing w:val="-4"/>
                <w:sz w:val="24"/>
                <w:szCs w:val="24"/>
              </w:rPr>
              <w:t>Form</w:t>
            </w:r>
          </w:p>
        </w:tc>
      </w:tr>
      <w:tr w:rsidR="00E75BD6" w:rsidRPr="00E75BD6" w14:paraId="0005BBED" w14:textId="77777777" w:rsidTr="003806CB">
        <w:trPr>
          <w:trHeight w:val="243"/>
        </w:trPr>
        <w:tc>
          <w:tcPr>
            <w:tcW w:w="1334" w:type="dxa"/>
          </w:tcPr>
          <w:p w14:paraId="64AB522A" w14:textId="77777777" w:rsidR="00E75BD6" w:rsidRPr="00E75BD6" w:rsidRDefault="00E75BD6" w:rsidP="003806CB">
            <w:pPr>
              <w:pStyle w:val="TableParagraph"/>
              <w:spacing w:line="215" w:lineRule="exact"/>
              <w:ind w:left="50"/>
              <w:rPr>
                <w:rFonts w:ascii="Century Gothic" w:hAnsi="Century Gothic"/>
                <w:sz w:val="24"/>
                <w:szCs w:val="24"/>
              </w:rPr>
            </w:pPr>
            <w:r w:rsidRPr="00E75BD6">
              <w:rPr>
                <w:rFonts w:ascii="Century Gothic" w:hAnsi="Century Gothic"/>
                <w:sz w:val="24"/>
                <w:szCs w:val="24"/>
              </w:rPr>
              <w:t xml:space="preserve">00 61 </w:t>
            </w:r>
            <w:r w:rsidRPr="00E75BD6">
              <w:rPr>
                <w:rFonts w:ascii="Century Gothic" w:hAnsi="Century Gothic"/>
                <w:spacing w:val="-2"/>
                <w:sz w:val="24"/>
                <w:szCs w:val="24"/>
              </w:rPr>
              <w:t>13.16</w:t>
            </w:r>
          </w:p>
        </w:tc>
        <w:tc>
          <w:tcPr>
            <w:tcW w:w="3407" w:type="dxa"/>
          </w:tcPr>
          <w:p w14:paraId="1B7C062D" w14:textId="77777777" w:rsidR="00E75BD6" w:rsidRPr="00E75BD6" w:rsidRDefault="00E75BD6" w:rsidP="003806CB">
            <w:pPr>
              <w:pStyle w:val="TableParagraph"/>
              <w:spacing w:line="215" w:lineRule="exact"/>
              <w:ind w:left="156"/>
              <w:rPr>
                <w:rFonts w:ascii="Century Gothic" w:hAnsi="Century Gothic"/>
                <w:sz w:val="24"/>
                <w:szCs w:val="24"/>
              </w:rPr>
            </w:pPr>
            <w:r w:rsidRPr="00E75BD6">
              <w:rPr>
                <w:rFonts w:ascii="Century Gothic" w:hAnsi="Century Gothic"/>
                <w:sz w:val="24"/>
                <w:szCs w:val="24"/>
              </w:rPr>
              <w:t>Payment</w:t>
            </w:r>
            <w:r w:rsidRPr="00E75BD6">
              <w:rPr>
                <w:rFonts w:ascii="Century Gothic" w:hAnsi="Century Gothic"/>
                <w:spacing w:val="-10"/>
                <w:sz w:val="24"/>
                <w:szCs w:val="24"/>
              </w:rPr>
              <w:t xml:space="preserve"> </w:t>
            </w:r>
            <w:r w:rsidRPr="00E75BD6">
              <w:rPr>
                <w:rFonts w:ascii="Century Gothic" w:hAnsi="Century Gothic"/>
                <w:sz w:val="24"/>
                <w:szCs w:val="24"/>
              </w:rPr>
              <w:t>Bond</w:t>
            </w:r>
            <w:r w:rsidRPr="00E75BD6">
              <w:rPr>
                <w:rFonts w:ascii="Century Gothic" w:hAnsi="Century Gothic"/>
                <w:spacing w:val="-6"/>
                <w:sz w:val="24"/>
                <w:szCs w:val="24"/>
              </w:rPr>
              <w:t xml:space="preserve"> </w:t>
            </w:r>
            <w:r w:rsidRPr="00E75BD6">
              <w:rPr>
                <w:rFonts w:ascii="Century Gothic" w:hAnsi="Century Gothic"/>
                <w:spacing w:val="-4"/>
                <w:sz w:val="24"/>
                <w:szCs w:val="24"/>
              </w:rPr>
              <w:t>Form</w:t>
            </w:r>
          </w:p>
        </w:tc>
      </w:tr>
      <w:tr w:rsidR="00E75BD6" w:rsidRPr="00E75BD6" w14:paraId="2ED8BCB2" w14:textId="77777777" w:rsidTr="003806CB">
        <w:trPr>
          <w:trHeight w:val="250"/>
        </w:trPr>
        <w:tc>
          <w:tcPr>
            <w:tcW w:w="1334" w:type="dxa"/>
          </w:tcPr>
          <w:p w14:paraId="770722D3" w14:textId="77777777" w:rsidR="00E75BD6" w:rsidRPr="00E75BD6" w:rsidRDefault="00E75BD6" w:rsidP="003806CB">
            <w:pPr>
              <w:pStyle w:val="TableParagraph"/>
              <w:spacing w:line="223" w:lineRule="exact"/>
              <w:ind w:left="50"/>
              <w:rPr>
                <w:rFonts w:ascii="Century Gothic" w:hAnsi="Century Gothic"/>
                <w:sz w:val="24"/>
                <w:szCs w:val="24"/>
              </w:rPr>
            </w:pPr>
            <w:r w:rsidRPr="00E75BD6">
              <w:rPr>
                <w:rFonts w:ascii="Century Gothic" w:hAnsi="Century Gothic"/>
                <w:sz w:val="24"/>
                <w:szCs w:val="24"/>
              </w:rPr>
              <w:t xml:space="preserve">00 65 </w:t>
            </w:r>
            <w:r w:rsidRPr="00E75BD6">
              <w:rPr>
                <w:rFonts w:ascii="Century Gothic" w:hAnsi="Century Gothic"/>
                <w:spacing w:val="-2"/>
                <w:sz w:val="24"/>
                <w:szCs w:val="24"/>
              </w:rPr>
              <w:t>19.26</w:t>
            </w:r>
          </w:p>
        </w:tc>
        <w:tc>
          <w:tcPr>
            <w:tcW w:w="3407" w:type="dxa"/>
          </w:tcPr>
          <w:p w14:paraId="67CFED8A" w14:textId="77777777" w:rsidR="00E75BD6" w:rsidRPr="00E75BD6" w:rsidRDefault="00E75BD6" w:rsidP="003806CB">
            <w:pPr>
              <w:pStyle w:val="TableParagraph"/>
              <w:spacing w:line="223" w:lineRule="exact"/>
              <w:ind w:left="156"/>
              <w:rPr>
                <w:rFonts w:ascii="Century Gothic" w:hAnsi="Century Gothic"/>
                <w:sz w:val="24"/>
                <w:szCs w:val="24"/>
              </w:rPr>
            </w:pPr>
            <w:r w:rsidRPr="00E75BD6">
              <w:rPr>
                <w:rFonts w:ascii="Century Gothic" w:hAnsi="Century Gothic"/>
                <w:sz w:val="24"/>
                <w:szCs w:val="24"/>
              </w:rPr>
              <w:t>Final</w:t>
            </w:r>
            <w:r w:rsidRPr="00E75BD6">
              <w:rPr>
                <w:rFonts w:ascii="Century Gothic" w:hAnsi="Century Gothic"/>
                <w:spacing w:val="-10"/>
                <w:sz w:val="24"/>
                <w:szCs w:val="24"/>
              </w:rPr>
              <w:t xml:space="preserve"> </w:t>
            </w:r>
            <w:r w:rsidRPr="00E75BD6">
              <w:rPr>
                <w:rFonts w:ascii="Century Gothic" w:hAnsi="Century Gothic"/>
                <w:sz w:val="24"/>
                <w:szCs w:val="24"/>
              </w:rPr>
              <w:t>Settlement</w:t>
            </w:r>
            <w:r w:rsidRPr="00E75BD6">
              <w:rPr>
                <w:rFonts w:ascii="Century Gothic" w:hAnsi="Century Gothic"/>
                <w:spacing w:val="-10"/>
                <w:sz w:val="24"/>
                <w:szCs w:val="24"/>
              </w:rPr>
              <w:t xml:space="preserve"> </w:t>
            </w:r>
            <w:r w:rsidRPr="00E75BD6">
              <w:rPr>
                <w:rFonts w:ascii="Century Gothic" w:hAnsi="Century Gothic"/>
                <w:sz w:val="24"/>
                <w:szCs w:val="24"/>
              </w:rPr>
              <w:t>Certificate</w:t>
            </w:r>
            <w:r w:rsidRPr="00E75BD6">
              <w:rPr>
                <w:rFonts w:ascii="Century Gothic" w:hAnsi="Century Gothic"/>
                <w:spacing w:val="-9"/>
                <w:sz w:val="24"/>
                <w:szCs w:val="24"/>
              </w:rPr>
              <w:t xml:space="preserve"> </w:t>
            </w:r>
            <w:r w:rsidRPr="00E75BD6">
              <w:rPr>
                <w:rFonts w:ascii="Century Gothic" w:hAnsi="Century Gothic"/>
                <w:spacing w:val="-4"/>
                <w:sz w:val="24"/>
                <w:szCs w:val="24"/>
              </w:rPr>
              <w:t>Form</w:t>
            </w:r>
          </w:p>
        </w:tc>
      </w:tr>
    </w:tbl>
    <w:p w14:paraId="0E1DD1AF" w14:textId="49B018D9" w:rsidR="00D543AF" w:rsidRPr="00084835" w:rsidRDefault="00C4621A">
      <w:pPr>
        <w:spacing w:before="146" w:line="271" w:lineRule="exact"/>
        <w:ind w:left="780"/>
        <w:rPr>
          <w:rFonts w:ascii="Century Gothic" w:hAnsi="Century Gothic"/>
          <w:b/>
          <w:sz w:val="24"/>
        </w:rPr>
      </w:pPr>
      <w:r w:rsidRPr="00084835">
        <w:rPr>
          <w:rFonts w:ascii="Century Gothic" w:hAnsi="Century Gothic"/>
          <w:b/>
          <w:smallCaps/>
          <w:spacing w:val="-4"/>
          <w:sz w:val="24"/>
        </w:rPr>
        <w:t>Conditions</w:t>
      </w:r>
      <w:r w:rsidRPr="00084835">
        <w:rPr>
          <w:rFonts w:ascii="Century Gothic" w:hAnsi="Century Gothic"/>
          <w:b/>
          <w:smallCaps/>
          <w:spacing w:val="-1"/>
          <w:sz w:val="24"/>
        </w:rPr>
        <w:t xml:space="preserve"> </w:t>
      </w:r>
      <w:r w:rsidRPr="00084835">
        <w:rPr>
          <w:rFonts w:ascii="Century Gothic" w:hAnsi="Century Gothic"/>
          <w:b/>
          <w:smallCaps/>
          <w:spacing w:val="-4"/>
          <w:sz w:val="24"/>
        </w:rPr>
        <w:t>of</w:t>
      </w:r>
      <w:r w:rsidRPr="00084835">
        <w:rPr>
          <w:rFonts w:ascii="Century Gothic" w:hAnsi="Century Gothic"/>
          <w:b/>
          <w:smallCaps/>
          <w:spacing w:val="-1"/>
          <w:sz w:val="24"/>
        </w:rPr>
        <w:t xml:space="preserve"> </w:t>
      </w:r>
      <w:r w:rsidRPr="00084835">
        <w:rPr>
          <w:rFonts w:ascii="Century Gothic" w:hAnsi="Century Gothic"/>
          <w:b/>
          <w:smallCaps/>
          <w:spacing w:val="-4"/>
          <w:sz w:val="24"/>
        </w:rPr>
        <w:t>the</w:t>
      </w:r>
      <w:r w:rsidRPr="00084835">
        <w:rPr>
          <w:rFonts w:ascii="Century Gothic" w:hAnsi="Century Gothic"/>
          <w:b/>
          <w:smallCaps/>
          <w:spacing w:val="-3"/>
          <w:sz w:val="24"/>
        </w:rPr>
        <w:t xml:space="preserve"> </w:t>
      </w:r>
      <w:r w:rsidRPr="00084835">
        <w:rPr>
          <w:rFonts w:ascii="Century Gothic" w:hAnsi="Century Gothic"/>
          <w:b/>
          <w:smallCaps/>
          <w:spacing w:val="-4"/>
          <w:sz w:val="24"/>
        </w:rPr>
        <w:t>Contract</w:t>
      </w:r>
    </w:p>
    <w:p w14:paraId="2B66AD67" w14:textId="77777777" w:rsidR="009A4CB5" w:rsidRDefault="00C4621A" w:rsidP="009A4CB5">
      <w:pPr>
        <w:pStyle w:val="BodyText"/>
        <w:spacing w:before="24" w:line="208" w:lineRule="auto"/>
        <w:ind w:left="1497" w:right="1330"/>
        <w:rPr>
          <w:rFonts w:ascii="Century Gothic" w:hAnsi="Century Gothic"/>
        </w:rPr>
      </w:pPr>
      <w:r w:rsidRPr="00084835">
        <w:rPr>
          <w:rFonts w:ascii="Century Gothic" w:hAnsi="Century Gothic"/>
        </w:rPr>
        <w:t>00 72 13</w:t>
      </w:r>
      <w:r w:rsidRPr="00084835">
        <w:rPr>
          <w:rFonts w:ascii="Century Gothic" w:hAnsi="Century Gothic"/>
        </w:rPr>
        <w:tab/>
        <w:t>General</w:t>
      </w:r>
      <w:r w:rsidRPr="00084835">
        <w:rPr>
          <w:rFonts w:ascii="Century Gothic" w:hAnsi="Century Gothic"/>
          <w:spacing w:val="-15"/>
        </w:rPr>
        <w:t xml:space="preserve"> </w:t>
      </w:r>
      <w:r w:rsidRPr="00084835">
        <w:rPr>
          <w:rFonts w:ascii="Century Gothic" w:hAnsi="Century Gothic"/>
        </w:rPr>
        <w:t>Conditions</w:t>
      </w:r>
      <w:r w:rsidRPr="00084835">
        <w:rPr>
          <w:rFonts w:ascii="Century Gothic" w:hAnsi="Century Gothic"/>
          <w:spacing w:val="-15"/>
        </w:rPr>
        <w:t xml:space="preserve"> </w:t>
      </w:r>
      <w:r w:rsidRPr="00084835">
        <w:rPr>
          <w:rFonts w:ascii="Century Gothic" w:hAnsi="Century Gothic"/>
        </w:rPr>
        <w:t>–</w:t>
      </w:r>
      <w:r w:rsidRPr="00084835">
        <w:rPr>
          <w:rFonts w:ascii="Century Gothic" w:hAnsi="Century Gothic"/>
          <w:spacing w:val="-17"/>
        </w:rPr>
        <w:t xml:space="preserve"> </w:t>
      </w:r>
      <w:r w:rsidRPr="00084835">
        <w:rPr>
          <w:rFonts w:ascii="Century Gothic" w:hAnsi="Century Gothic"/>
        </w:rPr>
        <w:t>Stipulated</w:t>
      </w:r>
      <w:r w:rsidRPr="00084835">
        <w:rPr>
          <w:rFonts w:ascii="Century Gothic" w:hAnsi="Century Gothic"/>
          <w:spacing w:val="-15"/>
        </w:rPr>
        <w:t xml:space="preserve"> </w:t>
      </w:r>
      <w:r w:rsidRPr="00084835">
        <w:rPr>
          <w:rFonts w:ascii="Century Gothic" w:hAnsi="Century Gothic"/>
        </w:rPr>
        <w:t>Sum</w:t>
      </w:r>
      <w:r w:rsidRPr="00084835">
        <w:rPr>
          <w:rFonts w:ascii="Century Gothic" w:hAnsi="Century Gothic"/>
          <w:spacing w:val="-15"/>
        </w:rPr>
        <w:t xml:space="preserve"> </w:t>
      </w:r>
      <w:r w:rsidRPr="00084835">
        <w:rPr>
          <w:rFonts w:ascii="Century Gothic" w:hAnsi="Century Gothic"/>
        </w:rPr>
        <w:t>(Single-Prime</w:t>
      </w:r>
      <w:r w:rsidRPr="00084835">
        <w:rPr>
          <w:rFonts w:ascii="Century Gothic" w:hAnsi="Century Gothic"/>
          <w:spacing w:val="-15"/>
        </w:rPr>
        <w:t xml:space="preserve"> </w:t>
      </w:r>
      <w:r w:rsidRPr="00084835">
        <w:rPr>
          <w:rFonts w:ascii="Century Gothic" w:hAnsi="Century Gothic"/>
        </w:rPr>
        <w:t xml:space="preserve">Contract) </w:t>
      </w:r>
    </w:p>
    <w:p w14:paraId="0E1DD1B0" w14:textId="060FE8E8" w:rsidR="00D543AF" w:rsidRPr="00084835" w:rsidRDefault="00C4621A" w:rsidP="0034074B">
      <w:pPr>
        <w:pStyle w:val="BodyText"/>
        <w:tabs>
          <w:tab w:val="left" w:pos="2937"/>
        </w:tabs>
        <w:spacing w:before="24" w:line="208" w:lineRule="auto"/>
        <w:ind w:left="1497" w:right="1330"/>
        <w:rPr>
          <w:rFonts w:ascii="Century Gothic" w:hAnsi="Century Gothic"/>
        </w:rPr>
      </w:pPr>
      <w:r w:rsidRPr="00084835">
        <w:rPr>
          <w:rFonts w:ascii="Century Gothic" w:hAnsi="Century Gothic"/>
        </w:rPr>
        <w:t>00 73 13</w:t>
      </w:r>
      <w:r w:rsidRPr="00084835">
        <w:rPr>
          <w:rFonts w:ascii="Century Gothic" w:hAnsi="Century Gothic"/>
        </w:rPr>
        <w:tab/>
        <w:t>Special Conditions</w:t>
      </w:r>
    </w:p>
    <w:p w14:paraId="0E1DD1B1" w14:textId="77777777" w:rsidR="00D543AF" w:rsidRPr="00084835" w:rsidRDefault="00C4621A">
      <w:pPr>
        <w:pStyle w:val="BodyText"/>
        <w:tabs>
          <w:tab w:val="left" w:pos="2937"/>
        </w:tabs>
        <w:spacing w:line="249" w:lineRule="exact"/>
        <w:ind w:left="1497"/>
        <w:rPr>
          <w:rFonts w:ascii="Century Gothic" w:hAnsi="Century Gothic"/>
        </w:rPr>
      </w:pPr>
      <w:r w:rsidRPr="00084835">
        <w:rPr>
          <w:rFonts w:ascii="Century Gothic" w:hAnsi="Century Gothic"/>
        </w:rPr>
        <w:t xml:space="preserve">00 73 </w:t>
      </w:r>
      <w:r w:rsidRPr="00084835">
        <w:rPr>
          <w:rFonts w:ascii="Century Gothic" w:hAnsi="Century Gothic"/>
          <w:spacing w:val="-5"/>
        </w:rPr>
        <w:t>56</w:t>
      </w:r>
      <w:r w:rsidRPr="00084835">
        <w:rPr>
          <w:rFonts w:ascii="Century Gothic" w:hAnsi="Century Gothic"/>
        </w:rPr>
        <w:tab/>
      </w:r>
      <w:r w:rsidRPr="00084835">
        <w:rPr>
          <w:rFonts w:ascii="Century Gothic" w:hAnsi="Century Gothic"/>
          <w:spacing w:val="-2"/>
        </w:rPr>
        <w:t>Hazardous</w:t>
      </w:r>
      <w:r w:rsidRPr="00084835">
        <w:rPr>
          <w:rFonts w:ascii="Century Gothic" w:hAnsi="Century Gothic"/>
          <w:spacing w:val="-12"/>
        </w:rPr>
        <w:t xml:space="preserve"> </w:t>
      </w:r>
      <w:r w:rsidRPr="00084835">
        <w:rPr>
          <w:rFonts w:ascii="Century Gothic" w:hAnsi="Century Gothic"/>
          <w:spacing w:val="-2"/>
        </w:rPr>
        <w:t>Materials</w:t>
      </w:r>
      <w:r w:rsidRPr="00084835">
        <w:rPr>
          <w:rFonts w:ascii="Century Gothic" w:hAnsi="Century Gothic"/>
          <w:spacing w:val="-7"/>
        </w:rPr>
        <w:t xml:space="preserve"> </w:t>
      </w:r>
      <w:r w:rsidRPr="00084835">
        <w:rPr>
          <w:rFonts w:ascii="Century Gothic" w:hAnsi="Century Gothic"/>
          <w:spacing w:val="-2"/>
        </w:rPr>
        <w:t>Procedures and</w:t>
      </w:r>
      <w:r w:rsidRPr="00084835">
        <w:rPr>
          <w:rFonts w:ascii="Century Gothic" w:hAnsi="Century Gothic"/>
          <w:spacing w:val="-5"/>
        </w:rPr>
        <w:t xml:space="preserve"> </w:t>
      </w:r>
      <w:r w:rsidRPr="00084835">
        <w:rPr>
          <w:rFonts w:ascii="Century Gothic" w:hAnsi="Century Gothic"/>
          <w:spacing w:val="-2"/>
        </w:rPr>
        <w:t>Requirements</w:t>
      </w:r>
    </w:p>
    <w:p w14:paraId="0E1DD1B2" w14:textId="77777777" w:rsidR="00D543AF" w:rsidRPr="00084835" w:rsidRDefault="00C4621A">
      <w:pPr>
        <w:spacing w:before="192"/>
        <w:ind w:left="777"/>
        <w:rPr>
          <w:rFonts w:ascii="Century Gothic" w:hAnsi="Century Gothic"/>
          <w:sz w:val="24"/>
        </w:rPr>
      </w:pPr>
      <w:r w:rsidRPr="00084835">
        <w:rPr>
          <w:rFonts w:ascii="Century Gothic" w:hAnsi="Century Gothic"/>
          <w:sz w:val="24"/>
        </w:rPr>
        <w:t>DIVISION</w:t>
      </w:r>
      <w:r w:rsidRPr="00084835">
        <w:rPr>
          <w:rFonts w:ascii="Century Gothic" w:hAnsi="Century Gothic"/>
          <w:spacing w:val="-9"/>
          <w:sz w:val="24"/>
        </w:rPr>
        <w:t xml:space="preserve"> </w:t>
      </w:r>
      <w:r w:rsidRPr="00084835">
        <w:rPr>
          <w:rFonts w:ascii="Century Gothic" w:hAnsi="Century Gothic"/>
          <w:sz w:val="24"/>
        </w:rPr>
        <w:t>01</w:t>
      </w:r>
      <w:r w:rsidRPr="00084835">
        <w:rPr>
          <w:rFonts w:ascii="Century Gothic" w:hAnsi="Century Gothic"/>
          <w:spacing w:val="-7"/>
          <w:sz w:val="24"/>
        </w:rPr>
        <w:t xml:space="preserve"> </w:t>
      </w:r>
      <w:r w:rsidRPr="00084835">
        <w:rPr>
          <w:rFonts w:ascii="Century Gothic" w:hAnsi="Century Gothic"/>
          <w:sz w:val="24"/>
        </w:rPr>
        <w:t>—</w:t>
      </w:r>
      <w:r w:rsidRPr="00084835">
        <w:rPr>
          <w:rFonts w:ascii="Century Gothic" w:hAnsi="Century Gothic"/>
          <w:spacing w:val="-8"/>
          <w:sz w:val="24"/>
        </w:rPr>
        <w:t xml:space="preserve"> </w:t>
      </w:r>
      <w:r w:rsidRPr="00084835">
        <w:rPr>
          <w:rFonts w:ascii="Century Gothic" w:hAnsi="Century Gothic"/>
          <w:sz w:val="24"/>
        </w:rPr>
        <w:t>GENERAL</w:t>
      </w:r>
      <w:r w:rsidRPr="00084835">
        <w:rPr>
          <w:rFonts w:ascii="Century Gothic" w:hAnsi="Century Gothic"/>
          <w:spacing w:val="-5"/>
          <w:sz w:val="24"/>
        </w:rPr>
        <w:t xml:space="preserve"> </w:t>
      </w:r>
      <w:r w:rsidRPr="00084835">
        <w:rPr>
          <w:rFonts w:ascii="Century Gothic" w:hAnsi="Century Gothic"/>
          <w:spacing w:val="-2"/>
          <w:sz w:val="24"/>
        </w:rPr>
        <w:t>REQUIREMENTS</w:t>
      </w:r>
    </w:p>
    <w:p w14:paraId="0E1DD1B3" w14:textId="77777777" w:rsidR="00D543AF" w:rsidRPr="00084835" w:rsidRDefault="00D543AF">
      <w:pPr>
        <w:pStyle w:val="BodyText"/>
        <w:spacing w:before="32" w:after="1"/>
        <w:rPr>
          <w:rFonts w:ascii="Century Gothic" w:hAnsi="Century Gothic"/>
          <w:sz w:val="20"/>
        </w:rPr>
      </w:pPr>
    </w:p>
    <w:tbl>
      <w:tblPr>
        <w:tblW w:w="0" w:type="auto"/>
        <w:tblInd w:w="701" w:type="dxa"/>
        <w:tblLayout w:type="fixed"/>
        <w:tblCellMar>
          <w:left w:w="0" w:type="dxa"/>
          <w:right w:w="0" w:type="dxa"/>
        </w:tblCellMar>
        <w:tblLook w:val="01E0" w:firstRow="1" w:lastRow="1" w:firstColumn="1" w:lastColumn="1" w:noHBand="0" w:noVBand="0"/>
      </w:tblPr>
      <w:tblGrid>
        <w:gridCol w:w="1998"/>
        <w:gridCol w:w="7399"/>
      </w:tblGrid>
      <w:tr w:rsidR="00D543AF" w:rsidRPr="00084835" w14:paraId="0E1DD1B5" w14:textId="77777777">
        <w:trPr>
          <w:trHeight w:val="279"/>
        </w:trPr>
        <w:tc>
          <w:tcPr>
            <w:tcW w:w="9397" w:type="dxa"/>
            <w:gridSpan w:val="2"/>
          </w:tcPr>
          <w:p w14:paraId="0E1DD1B4" w14:textId="77777777" w:rsidR="00D543AF" w:rsidRPr="00084835" w:rsidRDefault="00C4621A" w:rsidP="00B7292B">
            <w:pPr>
              <w:pStyle w:val="TableParagraph"/>
              <w:keepLines/>
              <w:spacing w:line="259" w:lineRule="exact"/>
              <w:ind w:left="50"/>
              <w:rPr>
                <w:rFonts w:ascii="Century Gothic" w:hAnsi="Century Gothic"/>
                <w:b/>
                <w:sz w:val="24"/>
              </w:rPr>
            </w:pPr>
            <w:r w:rsidRPr="00084835">
              <w:rPr>
                <w:rFonts w:ascii="Century Gothic" w:hAnsi="Century Gothic"/>
                <w:b/>
                <w:smallCaps/>
                <w:spacing w:val="-4"/>
                <w:sz w:val="24"/>
              </w:rPr>
              <w:t xml:space="preserve">General </w:t>
            </w:r>
            <w:r w:rsidRPr="00084835">
              <w:rPr>
                <w:rFonts w:ascii="Century Gothic" w:hAnsi="Century Gothic"/>
                <w:b/>
                <w:smallCaps/>
                <w:spacing w:val="-2"/>
                <w:sz w:val="24"/>
              </w:rPr>
              <w:t>Requirements</w:t>
            </w:r>
          </w:p>
        </w:tc>
      </w:tr>
      <w:tr w:rsidR="00D543AF" w:rsidRPr="00084835" w14:paraId="0E1DD1B8" w14:textId="77777777">
        <w:trPr>
          <w:trHeight w:val="390"/>
        </w:trPr>
        <w:tc>
          <w:tcPr>
            <w:tcW w:w="1998" w:type="dxa"/>
          </w:tcPr>
          <w:p w14:paraId="0E1DD1B6" w14:textId="77777777" w:rsidR="00D543AF" w:rsidRPr="00084835" w:rsidRDefault="00C4621A" w:rsidP="00B7292B">
            <w:pPr>
              <w:pStyle w:val="TableParagraph"/>
              <w:keepLines/>
              <w:spacing w:before="3"/>
              <w:ind w:right="273"/>
              <w:jc w:val="right"/>
              <w:rPr>
                <w:rFonts w:ascii="Century Gothic" w:hAnsi="Century Gothic"/>
                <w:sz w:val="24"/>
              </w:rPr>
            </w:pPr>
            <w:r w:rsidRPr="00084835">
              <w:rPr>
                <w:rFonts w:ascii="Century Gothic" w:hAnsi="Century Gothic"/>
                <w:sz w:val="24"/>
              </w:rPr>
              <w:t xml:space="preserve">01 11 </w:t>
            </w:r>
            <w:r w:rsidRPr="00084835">
              <w:rPr>
                <w:rFonts w:ascii="Century Gothic" w:hAnsi="Century Gothic"/>
                <w:spacing w:val="-5"/>
                <w:sz w:val="24"/>
              </w:rPr>
              <w:t>00</w:t>
            </w:r>
          </w:p>
        </w:tc>
        <w:tc>
          <w:tcPr>
            <w:tcW w:w="7399" w:type="dxa"/>
          </w:tcPr>
          <w:p w14:paraId="0E1DD1B7" w14:textId="77777777" w:rsidR="00D543AF" w:rsidRPr="00084835" w:rsidRDefault="00C4621A" w:rsidP="00B7292B">
            <w:pPr>
              <w:pStyle w:val="TableParagraph"/>
              <w:keepLines/>
              <w:spacing w:before="3"/>
              <w:ind w:left="274"/>
              <w:rPr>
                <w:rFonts w:ascii="Century Gothic" w:hAnsi="Century Gothic"/>
                <w:sz w:val="24"/>
              </w:rPr>
            </w:pPr>
            <w:r w:rsidRPr="00084835">
              <w:rPr>
                <w:rFonts w:ascii="Century Gothic" w:hAnsi="Century Gothic"/>
                <w:sz w:val="24"/>
              </w:rPr>
              <w:t>Summary</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4"/>
                <w:sz w:val="24"/>
              </w:rPr>
              <w:t>Work</w:t>
            </w:r>
          </w:p>
        </w:tc>
      </w:tr>
      <w:tr w:rsidR="00D543AF" w:rsidRPr="00084835" w14:paraId="0E1DD1BA" w14:textId="77777777">
        <w:trPr>
          <w:trHeight w:val="382"/>
        </w:trPr>
        <w:tc>
          <w:tcPr>
            <w:tcW w:w="9397" w:type="dxa"/>
            <w:gridSpan w:val="2"/>
          </w:tcPr>
          <w:p w14:paraId="0E1DD1B9" w14:textId="77777777" w:rsidR="00D543AF" w:rsidRPr="00084835" w:rsidRDefault="00C4621A" w:rsidP="00B7292B">
            <w:pPr>
              <w:pStyle w:val="TableParagraph"/>
              <w:keepLines/>
              <w:spacing w:before="100" w:line="262" w:lineRule="exact"/>
              <w:ind w:left="100"/>
              <w:rPr>
                <w:rFonts w:ascii="Century Gothic" w:hAnsi="Century Gothic"/>
                <w:b/>
                <w:sz w:val="24"/>
              </w:rPr>
            </w:pPr>
            <w:r w:rsidRPr="00084835">
              <w:rPr>
                <w:rFonts w:ascii="Century Gothic" w:hAnsi="Century Gothic"/>
                <w:b/>
                <w:smallCaps/>
                <w:spacing w:val="-4"/>
                <w:sz w:val="24"/>
              </w:rPr>
              <w:t>Price</w:t>
            </w:r>
            <w:r w:rsidRPr="00084835">
              <w:rPr>
                <w:rFonts w:ascii="Century Gothic" w:hAnsi="Century Gothic"/>
                <w:b/>
                <w:smallCaps/>
                <w:spacing w:val="-6"/>
                <w:sz w:val="24"/>
              </w:rPr>
              <w:t xml:space="preserve"> </w:t>
            </w:r>
            <w:r w:rsidRPr="00084835">
              <w:rPr>
                <w:rFonts w:ascii="Century Gothic" w:hAnsi="Century Gothic"/>
                <w:b/>
                <w:smallCaps/>
                <w:spacing w:val="-4"/>
                <w:sz w:val="24"/>
              </w:rPr>
              <w:t>and</w:t>
            </w:r>
            <w:r w:rsidRPr="00084835">
              <w:rPr>
                <w:rFonts w:ascii="Century Gothic" w:hAnsi="Century Gothic"/>
                <w:b/>
                <w:smallCaps/>
                <w:spacing w:val="-1"/>
                <w:sz w:val="24"/>
              </w:rPr>
              <w:t xml:space="preserve"> </w:t>
            </w:r>
            <w:r w:rsidRPr="00084835">
              <w:rPr>
                <w:rFonts w:ascii="Century Gothic" w:hAnsi="Century Gothic"/>
                <w:b/>
                <w:smallCaps/>
                <w:spacing w:val="-4"/>
                <w:sz w:val="24"/>
              </w:rPr>
              <w:t>Payment</w:t>
            </w:r>
            <w:r w:rsidRPr="00084835">
              <w:rPr>
                <w:rFonts w:ascii="Century Gothic" w:hAnsi="Century Gothic"/>
                <w:b/>
                <w:smallCaps/>
                <w:spacing w:val="-3"/>
                <w:sz w:val="24"/>
              </w:rPr>
              <w:t xml:space="preserve"> </w:t>
            </w:r>
            <w:r w:rsidRPr="00084835">
              <w:rPr>
                <w:rFonts w:ascii="Century Gothic" w:hAnsi="Century Gothic"/>
                <w:b/>
                <w:smallCaps/>
                <w:spacing w:val="-4"/>
                <w:sz w:val="24"/>
              </w:rPr>
              <w:t>Procedures</w:t>
            </w:r>
          </w:p>
        </w:tc>
      </w:tr>
      <w:tr w:rsidR="00D543AF" w:rsidRPr="00084835" w14:paraId="0E1DD1BD" w14:textId="77777777">
        <w:trPr>
          <w:trHeight w:val="278"/>
        </w:trPr>
        <w:tc>
          <w:tcPr>
            <w:tcW w:w="1998" w:type="dxa"/>
          </w:tcPr>
          <w:p w14:paraId="0E1DD1BB" w14:textId="77777777" w:rsidR="00D543AF" w:rsidRPr="00084835" w:rsidRDefault="00C4621A" w:rsidP="00B7292B">
            <w:pPr>
              <w:pStyle w:val="TableParagraph"/>
              <w:keepLines/>
              <w:spacing w:line="258" w:lineRule="exact"/>
              <w:ind w:right="364"/>
              <w:jc w:val="right"/>
              <w:rPr>
                <w:rFonts w:ascii="Century Gothic" w:hAnsi="Century Gothic"/>
                <w:sz w:val="24"/>
              </w:rPr>
            </w:pPr>
            <w:r w:rsidRPr="00084835">
              <w:rPr>
                <w:rFonts w:ascii="Century Gothic" w:hAnsi="Century Gothic"/>
                <w:sz w:val="24"/>
              </w:rPr>
              <w:t xml:space="preserve">01 22 </w:t>
            </w:r>
            <w:r w:rsidRPr="00084835">
              <w:rPr>
                <w:rFonts w:ascii="Century Gothic" w:hAnsi="Century Gothic"/>
                <w:spacing w:val="-5"/>
                <w:sz w:val="24"/>
              </w:rPr>
              <w:t>00</w:t>
            </w:r>
          </w:p>
        </w:tc>
        <w:tc>
          <w:tcPr>
            <w:tcW w:w="7399" w:type="dxa"/>
          </w:tcPr>
          <w:p w14:paraId="0E1DD1BC" w14:textId="77777777" w:rsidR="00D543AF" w:rsidRPr="00084835" w:rsidRDefault="00C4621A" w:rsidP="00B7292B">
            <w:pPr>
              <w:pStyle w:val="TableParagraph"/>
              <w:keepLines/>
              <w:spacing w:line="258" w:lineRule="exact"/>
              <w:ind w:left="274"/>
              <w:rPr>
                <w:rFonts w:ascii="Century Gothic" w:hAnsi="Century Gothic"/>
                <w:sz w:val="24"/>
              </w:rPr>
            </w:pPr>
            <w:r w:rsidRPr="00084835">
              <w:rPr>
                <w:rFonts w:ascii="Century Gothic" w:hAnsi="Century Gothic"/>
                <w:sz w:val="24"/>
              </w:rPr>
              <w:t>Unit</w:t>
            </w:r>
            <w:r w:rsidRPr="00084835">
              <w:rPr>
                <w:rFonts w:ascii="Century Gothic" w:hAnsi="Century Gothic"/>
                <w:spacing w:val="-4"/>
                <w:sz w:val="24"/>
              </w:rPr>
              <w:t xml:space="preserve"> </w:t>
            </w:r>
            <w:r w:rsidRPr="00084835">
              <w:rPr>
                <w:rFonts w:ascii="Century Gothic" w:hAnsi="Century Gothic"/>
                <w:sz w:val="24"/>
              </w:rPr>
              <w:t>Prices</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Alternates</w:t>
            </w:r>
          </w:p>
        </w:tc>
      </w:tr>
      <w:tr w:rsidR="00D543AF" w:rsidRPr="00084835" w14:paraId="0E1DD1C0" w14:textId="77777777">
        <w:trPr>
          <w:trHeight w:val="286"/>
        </w:trPr>
        <w:tc>
          <w:tcPr>
            <w:tcW w:w="1998" w:type="dxa"/>
          </w:tcPr>
          <w:p w14:paraId="0E1DD1BE" w14:textId="77777777" w:rsidR="00D543AF" w:rsidRPr="00084835" w:rsidRDefault="00C4621A" w:rsidP="00B7292B">
            <w:pPr>
              <w:pStyle w:val="TableParagraph"/>
              <w:keepLines/>
              <w:spacing w:line="267" w:lineRule="exact"/>
              <w:ind w:right="364"/>
              <w:jc w:val="right"/>
              <w:rPr>
                <w:rFonts w:ascii="Century Gothic" w:hAnsi="Century Gothic"/>
                <w:sz w:val="24"/>
              </w:rPr>
            </w:pPr>
            <w:r w:rsidRPr="00084835">
              <w:rPr>
                <w:rFonts w:ascii="Century Gothic" w:hAnsi="Century Gothic"/>
                <w:sz w:val="24"/>
              </w:rPr>
              <w:t xml:space="preserve">01 26 </w:t>
            </w:r>
            <w:r w:rsidRPr="00084835">
              <w:rPr>
                <w:rFonts w:ascii="Century Gothic" w:hAnsi="Century Gothic"/>
                <w:spacing w:val="-5"/>
                <w:sz w:val="24"/>
              </w:rPr>
              <w:t>00</w:t>
            </w:r>
          </w:p>
        </w:tc>
        <w:tc>
          <w:tcPr>
            <w:tcW w:w="7399" w:type="dxa"/>
          </w:tcPr>
          <w:p w14:paraId="0E1DD1BF" w14:textId="77777777" w:rsidR="00D543AF" w:rsidRPr="00084835" w:rsidRDefault="00C4621A" w:rsidP="00B7292B">
            <w:pPr>
              <w:pStyle w:val="TableParagraph"/>
              <w:keepLines/>
              <w:spacing w:line="267" w:lineRule="exact"/>
              <w:ind w:left="274"/>
              <w:rPr>
                <w:rFonts w:ascii="Century Gothic" w:hAnsi="Century Gothic"/>
                <w:sz w:val="24"/>
              </w:rPr>
            </w:pPr>
            <w:r w:rsidRPr="00084835">
              <w:rPr>
                <w:rFonts w:ascii="Century Gothic" w:hAnsi="Century Gothic"/>
                <w:sz w:val="24"/>
              </w:rPr>
              <w:t>Contract</w:t>
            </w:r>
            <w:r w:rsidRPr="00084835">
              <w:rPr>
                <w:rFonts w:ascii="Century Gothic" w:hAnsi="Century Gothic"/>
                <w:spacing w:val="-10"/>
                <w:sz w:val="24"/>
              </w:rPr>
              <w:t xml:space="preserve"> </w:t>
            </w:r>
            <w:r w:rsidRPr="00084835">
              <w:rPr>
                <w:rFonts w:ascii="Century Gothic" w:hAnsi="Century Gothic"/>
                <w:sz w:val="24"/>
              </w:rPr>
              <w:t>Modification</w:t>
            </w:r>
            <w:r w:rsidRPr="00084835">
              <w:rPr>
                <w:rFonts w:ascii="Century Gothic" w:hAnsi="Century Gothic"/>
                <w:spacing w:val="-8"/>
                <w:sz w:val="24"/>
              </w:rPr>
              <w:t xml:space="preserve"> </w:t>
            </w:r>
            <w:r w:rsidRPr="00084835">
              <w:rPr>
                <w:rFonts w:ascii="Century Gothic" w:hAnsi="Century Gothic"/>
                <w:spacing w:val="-2"/>
                <w:sz w:val="24"/>
              </w:rPr>
              <w:t>Procedures</w:t>
            </w:r>
          </w:p>
        </w:tc>
      </w:tr>
      <w:tr w:rsidR="00D543AF" w:rsidRPr="00084835" w14:paraId="0E1DD1C3" w14:textId="77777777">
        <w:trPr>
          <w:trHeight w:val="391"/>
        </w:trPr>
        <w:tc>
          <w:tcPr>
            <w:tcW w:w="1998" w:type="dxa"/>
          </w:tcPr>
          <w:p w14:paraId="0E1DD1C1" w14:textId="77777777" w:rsidR="00D543AF" w:rsidRPr="00084835" w:rsidRDefault="00C4621A" w:rsidP="00B7292B">
            <w:pPr>
              <w:pStyle w:val="TableParagraph"/>
              <w:keepLines/>
              <w:spacing w:before="4"/>
              <w:ind w:right="364"/>
              <w:jc w:val="right"/>
              <w:rPr>
                <w:rFonts w:ascii="Century Gothic" w:hAnsi="Century Gothic"/>
                <w:sz w:val="24"/>
              </w:rPr>
            </w:pPr>
            <w:r w:rsidRPr="00084835">
              <w:rPr>
                <w:rFonts w:ascii="Century Gothic" w:hAnsi="Century Gothic"/>
                <w:sz w:val="24"/>
              </w:rPr>
              <w:t xml:space="preserve">01 29 </w:t>
            </w:r>
            <w:r w:rsidRPr="00084835">
              <w:rPr>
                <w:rFonts w:ascii="Century Gothic" w:hAnsi="Century Gothic"/>
                <w:spacing w:val="-5"/>
                <w:sz w:val="24"/>
              </w:rPr>
              <w:t>00</w:t>
            </w:r>
          </w:p>
        </w:tc>
        <w:tc>
          <w:tcPr>
            <w:tcW w:w="7399" w:type="dxa"/>
          </w:tcPr>
          <w:p w14:paraId="0E1DD1C2" w14:textId="77777777" w:rsidR="00D543AF" w:rsidRPr="00084835" w:rsidRDefault="00C4621A" w:rsidP="00B7292B">
            <w:pPr>
              <w:pStyle w:val="TableParagraph"/>
              <w:keepLines/>
              <w:spacing w:before="4"/>
              <w:ind w:left="274"/>
              <w:rPr>
                <w:rFonts w:ascii="Century Gothic" w:hAnsi="Century Gothic"/>
                <w:sz w:val="24"/>
              </w:rPr>
            </w:pPr>
            <w:r w:rsidRPr="00084835">
              <w:rPr>
                <w:rFonts w:ascii="Century Gothic" w:hAnsi="Century Gothic"/>
                <w:sz w:val="24"/>
              </w:rPr>
              <w:t>Payment</w:t>
            </w:r>
            <w:r w:rsidRPr="00084835">
              <w:rPr>
                <w:rFonts w:ascii="Century Gothic" w:hAnsi="Century Gothic"/>
                <w:spacing w:val="-4"/>
                <w:sz w:val="24"/>
              </w:rPr>
              <w:t xml:space="preserve"> </w:t>
            </w:r>
            <w:r w:rsidRPr="00084835">
              <w:rPr>
                <w:rFonts w:ascii="Century Gothic" w:hAnsi="Century Gothic"/>
                <w:spacing w:val="-2"/>
                <w:sz w:val="24"/>
              </w:rPr>
              <w:t>Procedures</w:t>
            </w:r>
          </w:p>
        </w:tc>
      </w:tr>
      <w:tr w:rsidR="00D543AF" w:rsidRPr="00084835" w14:paraId="0E1DD1C5" w14:textId="77777777">
        <w:trPr>
          <w:trHeight w:val="386"/>
        </w:trPr>
        <w:tc>
          <w:tcPr>
            <w:tcW w:w="9397" w:type="dxa"/>
            <w:gridSpan w:val="2"/>
          </w:tcPr>
          <w:p w14:paraId="0E1DD1C4" w14:textId="77777777" w:rsidR="00D543AF" w:rsidRPr="00084835" w:rsidRDefault="00C4621A" w:rsidP="00B7292B">
            <w:pPr>
              <w:pStyle w:val="TableParagraph"/>
              <w:keepLines/>
              <w:spacing w:before="100" w:line="266" w:lineRule="exact"/>
              <w:ind w:left="100"/>
              <w:rPr>
                <w:rFonts w:ascii="Century Gothic" w:hAnsi="Century Gothic"/>
                <w:b/>
                <w:sz w:val="24"/>
              </w:rPr>
            </w:pPr>
            <w:r w:rsidRPr="00084835">
              <w:rPr>
                <w:rFonts w:ascii="Century Gothic" w:hAnsi="Century Gothic"/>
                <w:b/>
                <w:smallCaps/>
                <w:spacing w:val="-5"/>
                <w:sz w:val="24"/>
              </w:rPr>
              <w:t>Administrative</w:t>
            </w:r>
            <w:r w:rsidRPr="00084835">
              <w:rPr>
                <w:rFonts w:ascii="Century Gothic" w:hAnsi="Century Gothic"/>
                <w:b/>
                <w:smallCaps/>
                <w:spacing w:val="10"/>
                <w:sz w:val="24"/>
              </w:rPr>
              <w:t xml:space="preserve"> </w:t>
            </w:r>
            <w:r w:rsidRPr="00084835">
              <w:rPr>
                <w:rFonts w:ascii="Century Gothic" w:hAnsi="Century Gothic"/>
                <w:b/>
                <w:smallCaps/>
                <w:spacing w:val="-2"/>
                <w:sz w:val="24"/>
              </w:rPr>
              <w:t>Requirements</w:t>
            </w:r>
          </w:p>
        </w:tc>
      </w:tr>
      <w:tr w:rsidR="00D543AF" w:rsidRPr="00084835" w14:paraId="0E1DD1C8" w14:textId="77777777">
        <w:trPr>
          <w:trHeight w:val="290"/>
        </w:trPr>
        <w:tc>
          <w:tcPr>
            <w:tcW w:w="1998" w:type="dxa"/>
          </w:tcPr>
          <w:p w14:paraId="0E7A1DE4" w14:textId="77777777" w:rsidR="00774501" w:rsidRDefault="00C4621A" w:rsidP="00787C86">
            <w:pPr>
              <w:pStyle w:val="TableParagraph"/>
              <w:keepLines/>
              <w:spacing w:line="270" w:lineRule="exact"/>
              <w:ind w:right="364"/>
              <w:jc w:val="right"/>
              <w:rPr>
                <w:rFonts w:ascii="Century Gothic" w:hAnsi="Century Gothic"/>
                <w:spacing w:val="-5"/>
                <w:sz w:val="24"/>
              </w:rPr>
            </w:pPr>
            <w:r w:rsidRPr="00084835">
              <w:rPr>
                <w:rFonts w:ascii="Century Gothic" w:hAnsi="Century Gothic"/>
                <w:sz w:val="24"/>
              </w:rPr>
              <w:t xml:space="preserve">01 31 </w:t>
            </w:r>
            <w:r w:rsidRPr="00084835">
              <w:rPr>
                <w:rFonts w:ascii="Century Gothic" w:hAnsi="Century Gothic"/>
                <w:spacing w:val="-5"/>
                <w:sz w:val="24"/>
              </w:rPr>
              <w:t>19</w:t>
            </w:r>
          </w:p>
          <w:p w14:paraId="0E1DD1C6" w14:textId="3658C9AC" w:rsidR="00787C86" w:rsidRPr="00787C86" w:rsidRDefault="00787C86" w:rsidP="00787C86">
            <w:pPr>
              <w:pStyle w:val="TableParagraph"/>
              <w:keepLines/>
              <w:spacing w:line="270" w:lineRule="exact"/>
              <w:ind w:right="364"/>
              <w:jc w:val="right"/>
              <w:rPr>
                <w:rFonts w:ascii="Century Gothic" w:hAnsi="Century Gothic"/>
                <w:spacing w:val="-5"/>
                <w:sz w:val="24"/>
              </w:rPr>
            </w:pPr>
          </w:p>
        </w:tc>
        <w:tc>
          <w:tcPr>
            <w:tcW w:w="7399" w:type="dxa"/>
          </w:tcPr>
          <w:p w14:paraId="48F643FB" w14:textId="77777777" w:rsidR="00774501" w:rsidRDefault="00C4621A" w:rsidP="00B7292B">
            <w:pPr>
              <w:pStyle w:val="TableParagraph"/>
              <w:keepLines/>
              <w:rPr>
                <w:rFonts w:ascii="Century Gothic" w:hAnsi="Century Gothic"/>
                <w:sz w:val="24"/>
                <w:szCs w:val="24"/>
              </w:rPr>
            </w:pPr>
            <w:r w:rsidRPr="00D00241">
              <w:rPr>
                <w:rFonts w:ascii="Century Gothic" w:hAnsi="Century Gothic"/>
                <w:sz w:val="24"/>
                <w:szCs w:val="24"/>
              </w:rPr>
              <w:t>Project</w:t>
            </w:r>
            <w:r w:rsidRPr="00D00241">
              <w:rPr>
                <w:rFonts w:ascii="Century Gothic" w:hAnsi="Century Gothic"/>
                <w:spacing w:val="-10"/>
                <w:sz w:val="24"/>
                <w:szCs w:val="24"/>
              </w:rPr>
              <w:t xml:space="preserve"> </w:t>
            </w:r>
            <w:r w:rsidRPr="00D00241">
              <w:rPr>
                <w:rFonts w:ascii="Century Gothic" w:hAnsi="Century Gothic"/>
                <w:sz w:val="24"/>
                <w:szCs w:val="24"/>
              </w:rPr>
              <w:t>Meetings</w:t>
            </w:r>
          </w:p>
          <w:p w14:paraId="0E1DD1C7" w14:textId="5FA6793B" w:rsidR="00787C86" w:rsidRPr="00D00241" w:rsidRDefault="00787C86" w:rsidP="00B7292B">
            <w:pPr>
              <w:pStyle w:val="TableParagraph"/>
              <w:keepLines/>
              <w:rPr>
                <w:rFonts w:ascii="Century Gothic" w:hAnsi="Century Gothic"/>
                <w:sz w:val="24"/>
                <w:szCs w:val="24"/>
              </w:rPr>
            </w:pPr>
          </w:p>
        </w:tc>
      </w:tr>
    </w:tbl>
    <w:p w14:paraId="0E1DD1CC" w14:textId="77777777" w:rsidR="00D543AF" w:rsidRPr="00084835" w:rsidRDefault="00D543AF">
      <w:pPr>
        <w:pStyle w:val="BodyText"/>
        <w:spacing w:before="45"/>
        <w:rPr>
          <w:rFonts w:ascii="Century Gothic" w:hAnsi="Century Gothic"/>
          <w:sz w:val="20"/>
        </w:rPr>
      </w:pPr>
    </w:p>
    <w:tbl>
      <w:tblPr>
        <w:tblW w:w="0" w:type="auto"/>
        <w:tblInd w:w="701" w:type="dxa"/>
        <w:tblLayout w:type="fixed"/>
        <w:tblCellMar>
          <w:left w:w="0" w:type="dxa"/>
          <w:right w:w="0" w:type="dxa"/>
        </w:tblCellMar>
        <w:tblLook w:val="01E0" w:firstRow="1" w:lastRow="1" w:firstColumn="1" w:lastColumn="1" w:noHBand="0" w:noVBand="0"/>
      </w:tblPr>
      <w:tblGrid>
        <w:gridCol w:w="1952"/>
        <w:gridCol w:w="4776"/>
      </w:tblGrid>
      <w:tr w:rsidR="00D543AF" w:rsidRPr="00084835" w14:paraId="0E1DD1CE" w14:textId="77777777">
        <w:trPr>
          <w:trHeight w:val="269"/>
        </w:trPr>
        <w:tc>
          <w:tcPr>
            <w:tcW w:w="6728" w:type="dxa"/>
            <w:gridSpan w:val="2"/>
          </w:tcPr>
          <w:p w14:paraId="0E1DD1CD" w14:textId="77777777" w:rsidR="00D543AF" w:rsidRPr="00084835" w:rsidRDefault="00C4621A">
            <w:pPr>
              <w:pStyle w:val="TableParagraph"/>
              <w:spacing w:line="250" w:lineRule="exact"/>
              <w:ind w:left="100"/>
              <w:rPr>
                <w:rFonts w:ascii="Century Gothic" w:hAnsi="Century Gothic"/>
                <w:b/>
                <w:sz w:val="24"/>
              </w:rPr>
            </w:pPr>
            <w:r w:rsidRPr="00084835">
              <w:rPr>
                <w:rFonts w:ascii="Century Gothic" w:hAnsi="Century Gothic"/>
                <w:b/>
                <w:smallCaps/>
                <w:spacing w:val="-5"/>
                <w:sz w:val="24"/>
              </w:rPr>
              <w:t>Quality</w:t>
            </w:r>
            <w:r w:rsidRPr="00084835">
              <w:rPr>
                <w:rFonts w:ascii="Century Gothic" w:hAnsi="Century Gothic"/>
                <w:b/>
                <w:smallCaps/>
                <w:spacing w:val="1"/>
                <w:sz w:val="24"/>
              </w:rPr>
              <w:t xml:space="preserve"> </w:t>
            </w:r>
            <w:r w:rsidRPr="00084835">
              <w:rPr>
                <w:rFonts w:ascii="Century Gothic" w:hAnsi="Century Gothic"/>
                <w:b/>
                <w:smallCaps/>
                <w:spacing w:val="-2"/>
                <w:sz w:val="24"/>
              </w:rPr>
              <w:t>Requirements</w:t>
            </w:r>
          </w:p>
        </w:tc>
      </w:tr>
      <w:tr w:rsidR="00D543AF" w:rsidRPr="00084835" w14:paraId="0E1DD1D1" w14:textId="77777777">
        <w:trPr>
          <w:trHeight w:val="271"/>
        </w:trPr>
        <w:tc>
          <w:tcPr>
            <w:tcW w:w="1952" w:type="dxa"/>
          </w:tcPr>
          <w:p w14:paraId="0E1DD1CF" w14:textId="77777777" w:rsidR="00D543AF" w:rsidRPr="00084835" w:rsidRDefault="00C4621A">
            <w:pPr>
              <w:pStyle w:val="TableParagraph"/>
              <w:spacing w:line="251" w:lineRule="exact"/>
              <w:ind w:right="342"/>
              <w:jc w:val="right"/>
              <w:rPr>
                <w:rFonts w:ascii="Century Gothic" w:hAnsi="Century Gothic"/>
                <w:sz w:val="24"/>
              </w:rPr>
            </w:pPr>
            <w:r w:rsidRPr="00084835">
              <w:rPr>
                <w:rFonts w:ascii="Century Gothic" w:hAnsi="Century Gothic"/>
                <w:sz w:val="24"/>
              </w:rPr>
              <w:t>01</w:t>
            </w:r>
            <w:r w:rsidRPr="00084835">
              <w:rPr>
                <w:rFonts w:ascii="Century Gothic" w:hAnsi="Century Gothic"/>
                <w:spacing w:val="-12"/>
                <w:sz w:val="24"/>
              </w:rPr>
              <w:t xml:space="preserve"> </w:t>
            </w:r>
            <w:r w:rsidRPr="00084835">
              <w:rPr>
                <w:rFonts w:ascii="Century Gothic" w:hAnsi="Century Gothic"/>
                <w:sz w:val="24"/>
              </w:rPr>
              <w:t>41</w:t>
            </w:r>
            <w:r w:rsidRPr="00084835">
              <w:rPr>
                <w:rFonts w:ascii="Century Gothic" w:hAnsi="Century Gothic"/>
                <w:spacing w:val="-12"/>
                <w:sz w:val="24"/>
              </w:rPr>
              <w:t xml:space="preserve"> </w:t>
            </w:r>
            <w:r w:rsidRPr="00084835">
              <w:rPr>
                <w:rFonts w:ascii="Century Gothic" w:hAnsi="Century Gothic"/>
                <w:spacing w:val="-5"/>
                <w:sz w:val="24"/>
              </w:rPr>
              <w:t>00</w:t>
            </w:r>
          </w:p>
        </w:tc>
        <w:tc>
          <w:tcPr>
            <w:tcW w:w="4776" w:type="dxa"/>
          </w:tcPr>
          <w:p w14:paraId="0E1DD1D0" w14:textId="77777777" w:rsidR="00D543AF" w:rsidRPr="00084835" w:rsidRDefault="00C4621A">
            <w:pPr>
              <w:pStyle w:val="TableParagraph"/>
              <w:spacing w:line="251" w:lineRule="exact"/>
              <w:ind w:left="320"/>
              <w:rPr>
                <w:rFonts w:ascii="Century Gothic" w:hAnsi="Century Gothic"/>
                <w:sz w:val="24"/>
              </w:rPr>
            </w:pPr>
            <w:r w:rsidRPr="00084835">
              <w:rPr>
                <w:rFonts w:ascii="Century Gothic" w:hAnsi="Century Gothic"/>
                <w:sz w:val="24"/>
              </w:rPr>
              <w:t>Regulatory</w:t>
            </w:r>
            <w:r w:rsidRPr="00084835">
              <w:rPr>
                <w:rFonts w:ascii="Century Gothic" w:hAnsi="Century Gothic"/>
                <w:spacing w:val="-11"/>
                <w:sz w:val="24"/>
              </w:rPr>
              <w:t xml:space="preserve"> </w:t>
            </w:r>
            <w:r w:rsidRPr="00084835">
              <w:rPr>
                <w:rFonts w:ascii="Century Gothic" w:hAnsi="Century Gothic"/>
                <w:spacing w:val="-2"/>
                <w:sz w:val="24"/>
              </w:rPr>
              <w:t>Requirements</w:t>
            </w:r>
          </w:p>
        </w:tc>
      </w:tr>
      <w:tr w:rsidR="00D543AF" w:rsidRPr="00084835" w14:paraId="0E1DD1D4" w14:textId="77777777">
        <w:trPr>
          <w:trHeight w:val="273"/>
        </w:trPr>
        <w:tc>
          <w:tcPr>
            <w:tcW w:w="1952" w:type="dxa"/>
          </w:tcPr>
          <w:p w14:paraId="0E1DD1D2" w14:textId="77777777" w:rsidR="00D543AF" w:rsidRPr="00084835" w:rsidRDefault="00C4621A">
            <w:pPr>
              <w:pStyle w:val="TableParagraph"/>
              <w:spacing w:line="254" w:lineRule="exact"/>
              <w:ind w:right="318"/>
              <w:jc w:val="right"/>
              <w:rPr>
                <w:rFonts w:ascii="Century Gothic" w:hAnsi="Century Gothic"/>
                <w:sz w:val="24"/>
              </w:rPr>
            </w:pPr>
            <w:r w:rsidRPr="00084835">
              <w:rPr>
                <w:rFonts w:ascii="Century Gothic" w:hAnsi="Century Gothic"/>
                <w:sz w:val="24"/>
              </w:rPr>
              <w:t xml:space="preserve">01 42 </w:t>
            </w:r>
            <w:r w:rsidRPr="00084835">
              <w:rPr>
                <w:rFonts w:ascii="Century Gothic" w:hAnsi="Century Gothic"/>
                <w:spacing w:val="-5"/>
                <w:sz w:val="24"/>
              </w:rPr>
              <w:t>00</w:t>
            </w:r>
          </w:p>
        </w:tc>
        <w:tc>
          <w:tcPr>
            <w:tcW w:w="4776" w:type="dxa"/>
          </w:tcPr>
          <w:p w14:paraId="0E1DD1D3" w14:textId="77777777" w:rsidR="00D543AF" w:rsidRPr="00084835" w:rsidRDefault="00C4621A">
            <w:pPr>
              <w:pStyle w:val="TableParagraph"/>
              <w:spacing w:line="254" w:lineRule="exact"/>
              <w:ind w:left="320"/>
              <w:rPr>
                <w:rFonts w:ascii="Century Gothic" w:hAnsi="Century Gothic"/>
                <w:sz w:val="24"/>
              </w:rPr>
            </w:pPr>
            <w:r w:rsidRPr="00084835">
              <w:rPr>
                <w:rFonts w:ascii="Century Gothic" w:hAnsi="Century Gothic"/>
                <w:spacing w:val="-2"/>
                <w:sz w:val="24"/>
              </w:rPr>
              <w:t>References</w:t>
            </w:r>
          </w:p>
        </w:tc>
      </w:tr>
      <w:tr w:rsidR="00D543AF" w:rsidRPr="00084835" w14:paraId="0E1DD1D7" w14:textId="77777777">
        <w:trPr>
          <w:trHeight w:val="278"/>
        </w:trPr>
        <w:tc>
          <w:tcPr>
            <w:tcW w:w="1952" w:type="dxa"/>
          </w:tcPr>
          <w:p w14:paraId="0E1DD1D5" w14:textId="77777777" w:rsidR="00D543AF" w:rsidRPr="00084835" w:rsidRDefault="00C4621A">
            <w:pPr>
              <w:pStyle w:val="TableParagraph"/>
              <w:spacing w:line="258" w:lineRule="exact"/>
              <w:ind w:right="318"/>
              <w:jc w:val="right"/>
              <w:rPr>
                <w:rFonts w:ascii="Century Gothic" w:hAnsi="Century Gothic"/>
                <w:sz w:val="24"/>
              </w:rPr>
            </w:pPr>
            <w:r w:rsidRPr="00084835">
              <w:rPr>
                <w:rFonts w:ascii="Century Gothic" w:hAnsi="Century Gothic"/>
                <w:sz w:val="24"/>
              </w:rPr>
              <w:t xml:space="preserve">01 42 </w:t>
            </w:r>
            <w:r w:rsidRPr="00084835">
              <w:rPr>
                <w:rFonts w:ascii="Century Gothic" w:hAnsi="Century Gothic"/>
                <w:spacing w:val="-5"/>
                <w:sz w:val="24"/>
              </w:rPr>
              <w:t>13</w:t>
            </w:r>
          </w:p>
        </w:tc>
        <w:tc>
          <w:tcPr>
            <w:tcW w:w="4776" w:type="dxa"/>
          </w:tcPr>
          <w:p w14:paraId="0E1DD1D6" w14:textId="77777777" w:rsidR="00D543AF" w:rsidRPr="00084835" w:rsidRDefault="00C4621A">
            <w:pPr>
              <w:pStyle w:val="TableParagraph"/>
              <w:spacing w:line="258" w:lineRule="exact"/>
              <w:ind w:left="320"/>
              <w:rPr>
                <w:rFonts w:ascii="Century Gothic" w:hAnsi="Century Gothic"/>
                <w:sz w:val="24"/>
              </w:rPr>
            </w:pPr>
            <w:r w:rsidRPr="00084835">
              <w:rPr>
                <w:rFonts w:ascii="Century Gothic" w:hAnsi="Century Gothic"/>
                <w:sz w:val="24"/>
              </w:rPr>
              <w:t>Abbreviations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pacing w:val="-2"/>
                <w:sz w:val="24"/>
              </w:rPr>
              <w:t>Acronyms</w:t>
            </w:r>
          </w:p>
        </w:tc>
      </w:tr>
      <w:tr w:rsidR="00D543AF" w:rsidRPr="00084835" w14:paraId="0E1DD1DA" w14:textId="77777777">
        <w:trPr>
          <w:trHeight w:val="276"/>
        </w:trPr>
        <w:tc>
          <w:tcPr>
            <w:tcW w:w="1952" w:type="dxa"/>
          </w:tcPr>
          <w:p w14:paraId="0E1DD1D8" w14:textId="77777777" w:rsidR="00D543AF" w:rsidRPr="00084835" w:rsidRDefault="00C4621A">
            <w:pPr>
              <w:pStyle w:val="TableParagraph"/>
              <w:spacing w:line="256" w:lineRule="exact"/>
              <w:ind w:right="318"/>
              <w:jc w:val="right"/>
              <w:rPr>
                <w:rFonts w:ascii="Century Gothic" w:hAnsi="Century Gothic"/>
                <w:sz w:val="24"/>
              </w:rPr>
            </w:pPr>
            <w:r w:rsidRPr="00084835">
              <w:rPr>
                <w:rFonts w:ascii="Century Gothic" w:hAnsi="Century Gothic"/>
                <w:sz w:val="24"/>
              </w:rPr>
              <w:t xml:space="preserve">01 42 </w:t>
            </w:r>
            <w:r w:rsidRPr="00084835">
              <w:rPr>
                <w:rFonts w:ascii="Century Gothic" w:hAnsi="Century Gothic"/>
                <w:spacing w:val="-5"/>
                <w:sz w:val="24"/>
              </w:rPr>
              <w:t>16</w:t>
            </w:r>
          </w:p>
        </w:tc>
        <w:tc>
          <w:tcPr>
            <w:tcW w:w="4776" w:type="dxa"/>
          </w:tcPr>
          <w:p w14:paraId="0E1DD1D9" w14:textId="77777777" w:rsidR="00D543AF" w:rsidRPr="00084835" w:rsidRDefault="00C4621A">
            <w:pPr>
              <w:pStyle w:val="TableParagraph"/>
              <w:spacing w:line="256" w:lineRule="exact"/>
              <w:ind w:left="320"/>
              <w:rPr>
                <w:rFonts w:ascii="Century Gothic" w:hAnsi="Century Gothic"/>
                <w:sz w:val="24"/>
              </w:rPr>
            </w:pPr>
            <w:r w:rsidRPr="00084835">
              <w:rPr>
                <w:rFonts w:ascii="Century Gothic" w:hAnsi="Century Gothic"/>
                <w:sz w:val="24"/>
              </w:rPr>
              <w:t>Definitions</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Reference</w:t>
            </w:r>
            <w:r w:rsidRPr="00084835">
              <w:rPr>
                <w:rFonts w:ascii="Century Gothic" w:hAnsi="Century Gothic"/>
                <w:spacing w:val="-6"/>
                <w:sz w:val="24"/>
              </w:rPr>
              <w:t xml:space="preserve"> </w:t>
            </w:r>
            <w:r w:rsidRPr="00084835">
              <w:rPr>
                <w:rFonts w:ascii="Century Gothic" w:hAnsi="Century Gothic"/>
                <w:spacing w:val="-2"/>
                <w:sz w:val="24"/>
              </w:rPr>
              <w:t>Standards</w:t>
            </w:r>
          </w:p>
        </w:tc>
      </w:tr>
      <w:tr w:rsidR="00D543AF" w:rsidRPr="00084835" w14:paraId="0E1DD1DD" w14:textId="77777777">
        <w:trPr>
          <w:trHeight w:val="277"/>
        </w:trPr>
        <w:tc>
          <w:tcPr>
            <w:tcW w:w="1952" w:type="dxa"/>
          </w:tcPr>
          <w:p w14:paraId="0E1DD1DB" w14:textId="77777777" w:rsidR="00D543AF" w:rsidRPr="00084835" w:rsidRDefault="00C4621A">
            <w:pPr>
              <w:pStyle w:val="TableParagraph"/>
              <w:spacing w:line="257" w:lineRule="exact"/>
              <w:ind w:right="342"/>
              <w:jc w:val="right"/>
              <w:rPr>
                <w:rFonts w:ascii="Century Gothic" w:hAnsi="Century Gothic"/>
                <w:sz w:val="24"/>
              </w:rPr>
            </w:pPr>
            <w:r w:rsidRPr="00084835">
              <w:rPr>
                <w:rFonts w:ascii="Century Gothic" w:hAnsi="Century Gothic"/>
                <w:sz w:val="24"/>
              </w:rPr>
              <w:t>01</w:t>
            </w:r>
            <w:r w:rsidRPr="00084835">
              <w:rPr>
                <w:rFonts w:ascii="Century Gothic" w:hAnsi="Century Gothic"/>
                <w:spacing w:val="-12"/>
                <w:sz w:val="24"/>
              </w:rPr>
              <w:t xml:space="preserve"> </w:t>
            </w:r>
            <w:r w:rsidRPr="00084835">
              <w:rPr>
                <w:rFonts w:ascii="Century Gothic" w:hAnsi="Century Gothic"/>
                <w:sz w:val="24"/>
              </w:rPr>
              <w:t>43</w:t>
            </w:r>
            <w:r w:rsidRPr="00084835">
              <w:rPr>
                <w:rFonts w:ascii="Century Gothic" w:hAnsi="Century Gothic"/>
                <w:spacing w:val="-12"/>
                <w:sz w:val="24"/>
              </w:rPr>
              <w:t xml:space="preserve"> </w:t>
            </w:r>
            <w:r w:rsidRPr="00084835">
              <w:rPr>
                <w:rFonts w:ascii="Century Gothic" w:hAnsi="Century Gothic"/>
                <w:spacing w:val="-5"/>
                <w:sz w:val="24"/>
              </w:rPr>
              <w:t>00</w:t>
            </w:r>
          </w:p>
        </w:tc>
        <w:tc>
          <w:tcPr>
            <w:tcW w:w="4776" w:type="dxa"/>
          </w:tcPr>
          <w:p w14:paraId="0E1DD1DC" w14:textId="77777777" w:rsidR="00D543AF" w:rsidRPr="00084835" w:rsidRDefault="00C4621A">
            <w:pPr>
              <w:pStyle w:val="TableParagraph"/>
              <w:spacing w:line="257" w:lineRule="exact"/>
              <w:ind w:left="320"/>
              <w:rPr>
                <w:rFonts w:ascii="Century Gothic" w:hAnsi="Century Gothic"/>
                <w:sz w:val="24"/>
              </w:rPr>
            </w:pPr>
            <w:r w:rsidRPr="00084835">
              <w:rPr>
                <w:rFonts w:ascii="Century Gothic" w:hAnsi="Century Gothic"/>
                <w:sz w:val="24"/>
              </w:rPr>
              <w:t>Quality</w:t>
            </w:r>
            <w:r w:rsidRPr="00084835">
              <w:rPr>
                <w:rFonts w:ascii="Century Gothic" w:hAnsi="Century Gothic"/>
                <w:spacing w:val="-10"/>
                <w:sz w:val="24"/>
              </w:rPr>
              <w:t xml:space="preserve"> </w:t>
            </w:r>
            <w:r w:rsidRPr="00084835">
              <w:rPr>
                <w:rFonts w:ascii="Century Gothic" w:hAnsi="Century Gothic"/>
                <w:sz w:val="24"/>
              </w:rPr>
              <w:t>Assurance</w:t>
            </w:r>
            <w:r w:rsidRPr="00084835">
              <w:rPr>
                <w:rFonts w:ascii="Century Gothic" w:hAnsi="Century Gothic"/>
                <w:spacing w:val="-5"/>
                <w:sz w:val="24"/>
              </w:rPr>
              <w:t xml:space="preserve"> </w:t>
            </w:r>
            <w:r w:rsidRPr="00084835">
              <w:rPr>
                <w:rFonts w:ascii="Century Gothic" w:hAnsi="Century Gothic"/>
                <w:sz w:val="24"/>
              </w:rPr>
              <w:t>–</w:t>
            </w:r>
            <w:r w:rsidRPr="00084835">
              <w:rPr>
                <w:rFonts w:ascii="Century Gothic" w:hAnsi="Century Gothic"/>
                <w:spacing w:val="-5"/>
                <w:sz w:val="24"/>
              </w:rPr>
              <w:t xml:space="preserve"> </w:t>
            </w:r>
            <w:r w:rsidRPr="00084835">
              <w:rPr>
                <w:rFonts w:ascii="Century Gothic" w:hAnsi="Century Gothic"/>
                <w:sz w:val="24"/>
              </w:rPr>
              <w:t>Materials</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Equipment</w:t>
            </w:r>
          </w:p>
        </w:tc>
      </w:tr>
      <w:tr w:rsidR="00D543AF" w:rsidRPr="00084835" w14:paraId="0E1DD1E0" w14:textId="77777777">
        <w:trPr>
          <w:trHeight w:val="289"/>
        </w:trPr>
        <w:tc>
          <w:tcPr>
            <w:tcW w:w="1952" w:type="dxa"/>
          </w:tcPr>
          <w:p w14:paraId="0E1DD1DE" w14:textId="77777777" w:rsidR="00D543AF" w:rsidRPr="00084835" w:rsidRDefault="00C4621A">
            <w:pPr>
              <w:pStyle w:val="TableParagraph"/>
              <w:spacing w:line="269" w:lineRule="exact"/>
              <w:ind w:right="342"/>
              <w:jc w:val="right"/>
              <w:rPr>
                <w:rFonts w:ascii="Century Gothic" w:hAnsi="Century Gothic"/>
                <w:sz w:val="24"/>
              </w:rPr>
            </w:pPr>
            <w:r w:rsidRPr="00084835">
              <w:rPr>
                <w:rFonts w:ascii="Century Gothic" w:hAnsi="Century Gothic"/>
                <w:sz w:val="24"/>
              </w:rPr>
              <w:t>01</w:t>
            </w:r>
            <w:r w:rsidRPr="00084835">
              <w:rPr>
                <w:rFonts w:ascii="Century Gothic" w:hAnsi="Century Gothic"/>
                <w:spacing w:val="-12"/>
                <w:sz w:val="24"/>
              </w:rPr>
              <w:t xml:space="preserve"> </w:t>
            </w:r>
            <w:r w:rsidRPr="00084835">
              <w:rPr>
                <w:rFonts w:ascii="Century Gothic" w:hAnsi="Century Gothic"/>
                <w:sz w:val="24"/>
              </w:rPr>
              <w:t>45</w:t>
            </w:r>
            <w:r w:rsidRPr="00084835">
              <w:rPr>
                <w:rFonts w:ascii="Century Gothic" w:hAnsi="Century Gothic"/>
                <w:spacing w:val="-12"/>
                <w:sz w:val="24"/>
              </w:rPr>
              <w:t xml:space="preserve"> </w:t>
            </w:r>
            <w:r w:rsidRPr="00084835">
              <w:rPr>
                <w:rFonts w:ascii="Century Gothic" w:hAnsi="Century Gothic"/>
                <w:spacing w:val="-5"/>
                <w:sz w:val="24"/>
              </w:rPr>
              <w:t>00</w:t>
            </w:r>
          </w:p>
        </w:tc>
        <w:tc>
          <w:tcPr>
            <w:tcW w:w="4776" w:type="dxa"/>
          </w:tcPr>
          <w:p w14:paraId="0E1DD1DF" w14:textId="77777777" w:rsidR="00D543AF" w:rsidRPr="00084835" w:rsidRDefault="00C4621A">
            <w:pPr>
              <w:pStyle w:val="TableParagraph"/>
              <w:spacing w:line="269" w:lineRule="exact"/>
              <w:ind w:left="320"/>
              <w:rPr>
                <w:rFonts w:ascii="Century Gothic" w:hAnsi="Century Gothic"/>
                <w:sz w:val="24"/>
              </w:rPr>
            </w:pPr>
            <w:r w:rsidRPr="00084835">
              <w:rPr>
                <w:rFonts w:ascii="Century Gothic" w:hAnsi="Century Gothic"/>
                <w:sz w:val="24"/>
              </w:rPr>
              <w:t>Quality</w:t>
            </w:r>
            <w:r w:rsidRPr="00084835">
              <w:rPr>
                <w:rFonts w:ascii="Century Gothic" w:hAnsi="Century Gothic"/>
                <w:spacing w:val="-5"/>
                <w:sz w:val="24"/>
              </w:rPr>
              <w:t xml:space="preserve"> </w:t>
            </w:r>
            <w:r w:rsidRPr="00084835">
              <w:rPr>
                <w:rFonts w:ascii="Century Gothic" w:hAnsi="Century Gothic"/>
                <w:spacing w:val="-2"/>
                <w:sz w:val="24"/>
              </w:rPr>
              <w:t>Control</w:t>
            </w:r>
          </w:p>
        </w:tc>
      </w:tr>
      <w:tr w:rsidR="00D543AF" w:rsidRPr="00084835" w14:paraId="0E1DD1E3" w14:textId="77777777">
        <w:trPr>
          <w:trHeight w:val="352"/>
        </w:trPr>
        <w:tc>
          <w:tcPr>
            <w:tcW w:w="1952" w:type="dxa"/>
          </w:tcPr>
          <w:p w14:paraId="0E1DD1E1" w14:textId="77777777" w:rsidR="00D543AF" w:rsidRPr="00084835" w:rsidRDefault="00C4621A">
            <w:pPr>
              <w:pStyle w:val="TableParagraph"/>
              <w:spacing w:before="5"/>
              <w:ind w:right="318"/>
              <w:jc w:val="right"/>
              <w:rPr>
                <w:rFonts w:ascii="Century Gothic" w:hAnsi="Century Gothic"/>
                <w:sz w:val="24"/>
              </w:rPr>
            </w:pPr>
            <w:r w:rsidRPr="00084835">
              <w:rPr>
                <w:rFonts w:ascii="Century Gothic" w:hAnsi="Century Gothic"/>
                <w:sz w:val="24"/>
              </w:rPr>
              <w:t xml:space="preserve">01 50 </w:t>
            </w:r>
            <w:r w:rsidRPr="00084835">
              <w:rPr>
                <w:rFonts w:ascii="Century Gothic" w:hAnsi="Century Gothic"/>
                <w:spacing w:val="-5"/>
                <w:sz w:val="24"/>
              </w:rPr>
              <w:t>00</w:t>
            </w:r>
          </w:p>
        </w:tc>
        <w:tc>
          <w:tcPr>
            <w:tcW w:w="4776" w:type="dxa"/>
          </w:tcPr>
          <w:p w14:paraId="0E1DD1E2" w14:textId="77777777" w:rsidR="00D543AF" w:rsidRPr="00084835" w:rsidRDefault="00C4621A">
            <w:pPr>
              <w:pStyle w:val="TableParagraph"/>
              <w:spacing w:before="5"/>
              <w:ind w:left="320"/>
              <w:rPr>
                <w:rFonts w:ascii="Century Gothic" w:hAnsi="Century Gothic"/>
                <w:sz w:val="24"/>
              </w:rPr>
            </w:pPr>
            <w:r w:rsidRPr="00084835">
              <w:rPr>
                <w:rFonts w:ascii="Century Gothic" w:hAnsi="Century Gothic"/>
                <w:sz w:val="24"/>
              </w:rPr>
              <w:t>Temporary</w:t>
            </w:r>
            <w:r w:rsidRPr="00084835">
              <w:rPr>
                <w:rFonts w:ascii="Century Gothic" w:hAnsi="Century Gothic"/>
                <w:spacing w:val="-11"/>
                <w:sz w:val="24"/>
              </w:rPr>
              <w:t xml:space="preserve"> </w:t>
            </w:r>
            <w:r w:rsidRPr="00084835">
              <w:rPr>
                <w:rFonts w:ascii="Century Gothic" w:hAnsi="Century Gothic"/>
                <w:sz w:val="24"/>
              </w:rPr>
              <w:t>Facilities</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pacing w:val="-2"/>
                <w:sz w:val="24"/>
              </w:rPr>
              <w:t>Controls</w:t>
            </w:r>
          </w:p>
        </w:tc>
      </w:tr>
    </w:tbl>
    <w:p w14:paraId="0E1DD1EC" w14:textId="77777777" w:rsidR="00D543AF" w:rsidRPr="00084835" w:rsidRDefault="00D543AF">
      <w:pPr>
        <w:pStyle w:val="BodyText"/>
        <w:spacing w:before="6"/>
        <w:rPr>
          <w:rFonts w:ascii="Century Gothic" w:hAnsi="Century Gothic"/>
        </w:rPr>
      </w:pPr>
    </w:p>
    <w:p w14:paraId="0E1DD1ED" w14:textId="77777777" w:rsidR="00D543AF" w:rsidRPr="00084835" w:rsidRDefault="00C4621A">
      <w:pPr>
        <w:spacing w:line="264" w:lineRule="exact"/>
        <w:ind w:left="770"/>
        <w:rPr>
          <w:rFonts w:ascii="Century Gothic" w:hAnsi="Century Gothic"/>
          <w:b/>
          <w:sz w:val="19"/>
        </w:rPr>
      </w:pPr>
      <w:bookmarkStart w:id="6" w:name="Execution_and_Closeout_Requirements"/>
      <w:bookmarkEnd w:id="6"/>
      <w:r w:rsidRPr="00084835">
        <w:rPr>
          <w:rFonts w:ascii="Century Gothic" w:hAnsi="Century Gothic"/>
          <w:b/>
          <w:spacing w:val="-4"/>
          <w:sz w:val="24"/>
        </w:rPr>
        <w:t>E</w:t>
      </w:r>
      <w:r w:rsidRPr="00084835">
        <w:rPr>
          <w:rFonts w:ascii="Century Gothic" w:hAnsi="Century Gothic"/>
          <w:b/>
          <w:spacing w:val="-4"/>
          <w:sz w:val="19"/>
        </w:rPr>
        <w:t>XECUTION</w:t>
      </w:r>
      <w:r w:rsidRPr="00084835">
        <w:rPr>
          <w:rFonts w:ascii="Century Gothic" w:hAnsi="Century Gothic"/>
          <w:b/>
          <w:spacing w:val="-5"/>
          <w:sz w:val="19"/>
        </w:rPr>
        <w:t xml:space="preserve"> </w:t>
      </w:r>
      <w:r w:rsidRPr="00084835">
        <w:rPr>
          <w:rFonts w:ascii="Century Gothic" w:hAnsi="Century Gothic"/>
          <w:b/>
          <w:spacing w:val="-4"/>
          <w:sz w:val="19"/>
        </w:rPr>
        <w:t>AND</w:t>
      </w:r>
      <w:r w:rsidRPr="00084835">
        <w:rPr>
          <w:rFonts w:ascii="Century Gothic" w:hAnsi="Century Gothic"/>
          <w:b/>
          <w:spacing w:val="-5"/>
          <w:sz w:val="19"/>
        </w:rPr>
        <w:t xml:space="preserve"> </w:t>
      </w:r>
      <w:r w:rsidRPr="00084835">
        <w:rPr>
          <w:rFonts w:ascii="Century Gothic" w:hAnsi="Century Gothic"/>
          <w:b/>
          <w:spacing w:val="-4"/>
          <w:sz w:val="24"/>
        </w:rPr>
        <w:t>C</w:t>
      </w:r>
      <w:r w:rsidRPr="00084835">
        <w:rPr>
          <w:rFonts w:ascii="Century Gothic" w:hAnsi="Century Gothic"/>
          <w:b/>
          <w:spacing w:val="-4"/>
          <w:sz w:val="19"/>
        </w:rPr>
        <w:t>LOSEOUT</w:t>
      </w:r>
      <w:r w:rsidRPr="00084835">
        <w:rPr>
          <w:rFonts w:ascii="Century Gothic" w:hAnsi="Century Gothic"/>
          <w:b/>
          <w:spacing w:val="-3"/>
          <w:sz w:val="19"/>
        </w:rPr>
        <w:t xml:space="preserve"> </w:t>
      </w:r>
      <w:r w:rsidRPr="00084835">
        <w:rPr>
          <w:rFonts w:ascii="Century Gothic" w:hAnsi="Century Gothic"/>
          <w:b/>
          <w:spacing w:val="-4"/>
          <w:sz w:val="24"/>
        </w:rPr>
        <w:t>R</w:t>
      </w:r>
      <w:r w:rsidRPr="00084835">
        <w:rPr>
          <w:rFonts w:ascii="Century Gothic" w:hAnsi="Century Gothic"/>
          <w:b/>
          <w:spacing w:val="-4"/>
          <w:sz w:val="19"/>
        </w:rPr>
        <w:t>EQUIREMENTS</w:t>
      </w:r>
    </w:p>
    <w:p w14:paraId="0E1DD1EF" w14:textId="528E42C5" w:rsidR="00D543AF" w:rsidRPr="00084835" w:rsidRDefault="00D543AF">
      <w:pPr>
        <w:pStyle w:val="BodyText"/>
        <w:tabs>
          <w:tab w:val="left" w:pos="3019"/>
        </w:tabs>
        <w:spacing w:line="269" w:lineRule="exact"/>
        <w:ind w:left="1490"/>
        <w:rPr>
          <w:rFonts w:ascii="Century Gothic" w:hAnsi="Century Gothic"/>
        </w:rPr>
      </w:pPr>
    </w:p>
    <w:tbl>
      <w:tblPr>
        <w:tblW w:w="0" w:type="auto"/>
        <w:tblInd w:w="1452" w:type="dxa"/>
        <w:tblLayout w:type="fixed"/>
        <w:tblCellMar>
          <w:left w:w="0" w:type="dxa"/>
          <w:right w:w="0" w:type="dxa"/>
        </w:tblCellMar>
        <w:tblLook w:val="01E0" w:firstRow="1" w:lastRow="1" w:firstColumn="1" w:lastColumn="1" w:noHBand="0" w:noVBand="0"/>
      </w:tblPr>
      <w:tblGrid>
        <w:gridCol w:w="1228"/>
        <w:gridCol w:w="4790"/>
      </w:tblGrid>
      <w:tr w:rsidR="00D543AF" w:rsidRPr="00084835" w14:paraId="0E1DD1F2" w14:textId="77777777" w:rsidTr="009C3BC2">
        <w:trPr>
          <w:trHeight w:val="269"/>
        </w:trPr>
        <w:tc>
          <w:tcPr>
            <w:tcW w:w="1228" w:type="dxa"/>
          </w:tcPr>
          <w:p w14:paraId="0E1DD1F0" w14:textId="77777777" w:rsidR="00D543AF" w:rsidRPr="00084835" w:rsidRDefault="00C4621A">
            <w:pPr>
              <w:pStyle w:val="TableParagraph"/>
              <w:spacing w:line="250" w:lineRule="exact"/>
              <w:ind w:left="50"/>
              <w:rPr>
                <w:rFonts w:ascii="Century Gothic" w:hAnsi="Century Gothic"/>
                <w:sz w:val="24"/>
              </w:rPr>
            </w:pPr>
            <w:r w:rsidRPr="00084835">
              <w:rPr>
                <w:rFonts w:ascii="Century Gothic" w:hAnsi="Century Gothic"/>
                <w:sz w:val="24"/>
              </w:rPr>
              <w:t xml:space="preserve">01 74 </w:t>
            </w:r>
            <w:r w:rsidRPr="00084835">
              <w:rPr>
                <w:rFonts w:ascii="Century Gothic" w:hAnsi="Century Gothic"/>
                <w:spacing w:val="-5"/>
                <w:sz w:val="24"/>
              </w:rPr>
              <w:t>19</w:t>
            </w:r>
          </w:p>
        </w:tc>
        <w:tc>
          <w:tcPr>
            <w:tcW w:w="4790" w:type="dxa"/>
          </w:tcPr>
          <w:p w14:paraId="0E1DD1F1" w14:textId="77777777" w:rsidR="00D543AF" w:rsidRPr="00084835" w:rsidRDefault="00C4621A">
            <w:pPr>
              <w:pStyle w:val="TableParagraph"/>
              <w:spacing w:line="250" w:lineRule="exact"/>
              <w:ind w:left="348"/>
              <w:rPr>
                <w:rFonts w:ascii="Century Gothic" w:hAnsi="Century Gothic"/>
                <w:sz w:val="24"/>
              </w:rPr>
            </w:pPr>
            <w:r w:rsidRPr="00084835">
              <w:rPr>
                <w:rFonts w:ascii="Century Gothic" w:hAnsi="Century Gothic"/>
                <w:sz w:val="24"/>
              </w:rPr>
              <w:t>Construction</w:t>
            </w:r>
            <w:r w:rsidRPr="00084835">
              <w:rPr>
                <w:rFonts w:ascii="Century Gothic" w:hAnsi="Century Gothic"/>
                <w:spacing w:val="-11"/>
                <w:sz w:val="24"/>
              </w:rPr>
              <w:t xml:space="preserve"> </w:t>
            </w:r>
            <w:r w:rsidRPr="00084835">
              <w:rPr>
                <w:rFonts w:ascii="Century Gothic" w:hAnsi="Century Gothic"/>
                <w:sz w:val="24"/>
              </w:rPr>
              <w:t>Waste</w:t>
            </w:r>
            <w:r w:rsidRPr="00084835">
              <w:rPr>
                <w:rFonts w:ascii="Century Gothic" w:hAnsi="Century Gothic"/>
                <w:spacing w:val="-11"/>
                <w:sz w:val="24"/>
              </w:rPr>
              <w:t xml:space="preserve"> </w:t>
            </w:r>
            <w:r w:rsidRPr="00084835">
              <w:rPr>
                <w:rFonts w:ascii="Century Gothic" w:hAnsi="Century Gothic"/>
                <w:spacing w:val="-2"/>
                <w:sz w:val="24"/>
              </w:rPr>
              <w:t>Management</w:t>
            </w:r>
          </w:p>
        </w:tc>
      </w:tr>
      <w:tr w:rsidR="00D543AF" w:rsidRPr="00084835" w14:paraId="0E1DD1F5" w14:textId="77777777" w:rsidTr="009C3BC2">
        <w:trPr>
          <w:trHeight w:val="272"/>
        </w:trPr>
        <w:tc>
          <w:tcPr>
            <w:tcW w:w="1228" w:type="dxa"/>
          </w:tcPr>
          <w:p w14:paraId="0E1DD1F3" w14:textId="77777777" w:rsidR="00D543AF" w:rsidRPr="00084835" w:rsidRDefault="00C4621A">
            <w:pPr>
              <w:pStyle w:val="TableParagraph"/>
              <w:spacing w:line="252" w:lineRule="exact"/>
              <w:ind w:left="50"/>
              <w:rPr>
                <w:rFonts w:ascii="Century Gothic" w:hAnsi="Century Gothic"/>
                <w:sz w:val="24"/>
              </w:rPr>
            </w:pPr>
            <w:r w:rsidRPr="00084835">
              <w:rPr>
                <w:rFonts w:ascii="Century Gothic" w:hAnsi="Century Gothic"/>
                <w:sz w:val="24"/>
              </w:rPr>
              <w:t xml:space="preserve">01 76 </w:t>
            </w:r>
            <w:r w:rsidRPr="00084835">
              <w:rPr>
                <w:rFonts w:ascii="Century Gothic" w:hAnsi="Century Gothic"/>
                <w:spacing w:val="-5"/>
                <w:sz w:val="24"/>
              </w:rPr>
              <w:t>00</w:t>
            </w:r>
          </w:p>
        </w:tc>
        <w:tc>
          <w:tcPr>
            <w:tcW w:w="4790" w:type="dxa"/>
          </w:tcPr>
          <w:p w14:paraId="0E1DD1F4" w14:textId="77777777" w:rsidR="00D543AF" w:rsidRPr="00084835" w:rsidRDefault="00C4621A">
            <w:pPr>
              <w:pStyle w:val="TableParagraph"/>
              <w:spacing w:line="252" w:lineRule="exact"/>
              <w:ind w:left="348"/>
              <w:rPr>
                <w:rFonts w:ascii="Century Gothic" w:hAnsi="Century Gothic"/>
                <w:sz w:val="24"/>
              </w:rPr>
            </w:pPr>
            <w:r w:rsidRPr="00084835">
              <w:rPr>
                <w:rFonts w:ascii="Century Gothic" w:hAnsi="Century Gothic"/>
                <w:sz w:val="24"/>
              </w:rPr>
              <w:t>Protecting</w:t>
            </w:r>
            <w:r w:rsidRPr="00084835">
              <w:rPr>
                <w:rFonts w:ascii="Century Gothic" w:hAnsi="Century Gothic"/>
                <w:spacing w:val="-10"/>
                <w:sz w:val="24"/>
              </w:rPr>
              <w:t xml:space="preserve"> </w:t>
            </w:r>
            <w:r w:rsidRPr="00084835">
              <w:rPr>
                <w:rFonts w:ascii="Century Gothic" w:hAnsi="Century Gothic"/>
                <w:sz w:val="24"/>
              </w:rPr>
              <w:t>Installed</w:t>
            </w:r>
            <w:r w:rsidRPr="00084835">
              <w:rPr>
                <w:rFonts w:ascii="Century Gothic" w:hAnsi="Century Gothic"/>
                <w:spacing w:val="-9"/>
                <w:sz w:val="24"/>
              </w:rPr>
              <w:t xml:space="preserve"> </w:t>
            </w:r>
            <w:r w:rsidRPr="00084835">
              <w:rPr>
                <w:rFonts w:ascii="Century Gothic" w:hAnsi="Century Gothic"/>
                <w:spacing w:val="-2"/>
                <w:sz w:val="24"/>
              </w:rPr>
              <w:t>Construction</w:t>
            </w:r>
          </w:p>
        </w:tc>
      </w:tr>
      <w:tr w:rsidR="00D543AF" w:rsidRPr="00084835" w14:paraId="0E1DD1F8" w14:textId="77777777" w:rsidTr="009C3BC2">
        <w:trPr>
          <w:trHeight w:val="271"/>
        </w:trPr>
        <w:tc>
          <w:tcPr>
            <w:tcW w:w="1228" w:type="dxa"/>
          </w:tcPr>
          <w:p w14:paraId="0E1DD1F6" w14:textId="77777777" w:rsidR="00D543AF" w:rsidRPr="00084835" w:rsidRDefault="00C4621A">
            <w:pPr>
              <w:pStyle w:val="TableParagraph"/>
              <w:spacing w:line="251" w:lineRule="exact"/>
              <w:ind w:left="50"/>
              <w:rPr>
                <w:rFonts w:ascii="Century Gothic" w:hAnsi="Century Gothic"/>
                <w:sz w:val="24"/>
              </w:rPr>
            </w:pPr>
            <w:r w:rsidRPr="00084835">
              <w:rPr>
                <w:rFonts w:ascii="Century Gothic" w:hAnsi="Century Gothic"/>
                <w:sz w:val="24"/>
              </w:rPr>
              <w:t xml:space="preserve">01 77 </w:t>
            </w:r>
            <w:r w:rsidRPr="00084835">
              <w:rPr>
                <w:rFonts w:ascii="Century Gothic" w:hAnsi="Century Gothic"/>
                <w:spacing w:val="-5"/>
                <w:sz w:val="24"/>
              </w:rPr>
              <w:t>00</w:t>
            </w:r>
          </w:p>
        </w:tc>
        <w:tc>
          <w:tcPr>
            <w:tcW w:w="4790" w:type="dxa"/>
          </w:tcPr>
          <w:p w14:paraId="0E1DD1F7" w14:textId="77777777" w:rsidR="00D543AF" w:rsidRPr="00084835" w:rsidRDefault="00C4621A">
            <w:pPr>
              <w:pStyle w:val="TableParagraph"/>
              <w:spacing w:line="251" w:lineRule="exact"/>
              <w:ind w:left="348"/>
              <w:rPr>
                <w:rFonts w:ascii="Century Gothic" w:hAnsi="Century Gothic"/>
                <w:sz w:val="24"/>
              </w:rPr>
            </w:pPr>
            <w:r w:rsidRPr="00084835">
              <w:rPr>
                <w:rFonts w:ascii="Century Gothic" w:hAnsi="Century Gothic"/>
                <w:sz w:val="24"/>
              </w:rPr>
              <w:t>Contract</w:t>
            </w:r>
            <w:r w:rsidRPr="00084835">
              <w:rPr>
                <w:rFonts w:ascii="Century Gothic" w:hAnsi="Century Gothic"/>
                <w:spacing w:val="-5"/>
                <w:sz w:val="24"/>
              </w:rPr>
              <w:t xml:space="preserve"> </w:t>
            </w:r>
            <w:r w:rsidRPr="00084835">
              <w:rPr>
                <w:rFonts w:ascii="Century Gothic" w:hAnsi="Century Gothic"/>
                <w:spacing w:val="-2"/>
                <w:sz w:val="24"/>
              </w:rPr>
              <w:t>Closeout</w:t>
            </w:r>
          </w:p>
        </w:tc>
      </w:tr>
      <w:tr w:rsidR="00D543AF" w:rsidRPr="00084835" w14:paraId="0E1DD1FB" w14:textId="77777777" w:rsidTr="009C3BC2">
        <w:trPr>
          <w:trHeight w:val="271"/>
        </w:trPr>
        <w:tc>
          <w:tcPr>
            <w:tcW w:w="1228" w:type="dxa"/>
          </w:tcPr>
          <w:p w14:paraId="0E1DD1F9" w14:textId="77777777" w:rsidR="00D543AF" w:rsidRPr="00084835" w:rsidRDefault="00C4621A">
            <w:pPr>
              <w:pStyle w:val="TableParagraph"/>
              <w:spacing w:line="251" w:lineRule="exact"/>
              <w:ind w:left="50"/>
              <w:rPr>
                <w:rFonts w:ascii="Century Gothic" w:hAnsi="Century Gothic"/>
                <w:sz w:val="24"/>
              </w:rPr>
            </w:pPr>
            <w:r w:rsidRPr="00084835">
              <w:rPr>
                <w:rFonts w:ascii="Century Gothic" w:hAnsi="Century Gothic"/>
                <w:sz w:val="24"/>
              </w:rPr>
              <w:t xml:space="preserve">01 78 </w:t>
            </w:r>
            <w:r w:rsidRPr="00084835">
              <w:rPr>
                <w:rFonts w:ascii="Century Gothic" w:hAnsi="Century Gothic"/>
                <w:spacing w:val="-5"/>
                <w:sz w:val="24"/>
              </w:rPr>
              <w:t>00</w:t>
            </w:r>
          </w:p>
        </w:tc>
        <w:tc>
          <w:tcPr>
            <w:tcW w:w="4790" w:type="dxa"/>
          </w:tcPr>
          <w:p w14:paraId="0E1DD1FA" w14:textId="77777777" w:rsidR="00D543AF" w:rsidRPr="00084835" w:rsidRDefault="00C4621A">
            <w:pPr>
              <w:pStyle w:val="TableParagraph"/>
              <w:spacing w:line="251" w:lineRule="exact"/>
              <w:ind w:left="348"/>
              <w:rPr>
                <w:rFonts w:ascii="Century Gothic" w:hAnsi="Century Gothic"/>
                <w:sz w:val="24"/>
              </w:rPr>
            </w:pPr>
            <w:r w:rsidRPr="00084835">
              <w:rPr>
                <w:rFonts w:ascii="Century Gothic" w:hAnsi="Century Gothic"/>
                <w:sz w:val="24"/>
              </w:rPr>
              <w:t>Closeout</w:t>
            </w:r>
            <w:r w:rsidRPr="00084835">
              <w:rPr>
                <w:rFonts w:ascii="Century Gothic" w:hAnsi="Century Gothic"/>
                <w:spacing w:val="-7"/>
                <w:sz w:val="24"/>
              </w:rPr>
              <w:t xml:space="preserve"> </w:t>
            </w:r>
            <w:r w:rsidRPr="00084835">
              <w:rPr>
                <w:rFonts w:ascii="Century Gothic" w:hAnsi="Century Gothic"/>
                <w:spacing w:val="-2"/>
                <w:sz w:val="24"/>
              </w:rPr>
              <w:t>Submittals</w:t>
            </w:r>
          </w:p>
        </w:tc>
      </w:tr>
    </w:tbl>
    <w:p w14:paraId="0E1DD209" w14:textId="77777777" w:rsidR="00D543AF" w:rsidRPr="00084835" w:rsidRDefault="00D543AF">
      <w:pPr>
        <w:pStyle w:val="BodyText"/>
        <w:rPr>
          <w:rFonts w:ascii="Century Gothic" w:hAnsi="Century Gothic"/>
        </w:rPr>
      </w:pPr>
      <w:bookmarkStart w:id="7" w:name="LIFE_CYCLE_ACTIVITIES"/>
      <w:bookmarkEnd w:id="7"/>
    </w:p>
    <w:p w14:paraId="0E1DD20A" w14:textId="77777777" w:rsidR="00D543AF" w:rsidRPr="00084835" w:rsidRDefault="00D543AF">
      <w:pPr>
        <w:pStyle w:val="BodyText"/>
        <w:spacing w:before="1"/>
        <w:rPr>
          <w:rFonts w:ascii="Century Gothic" w:hAnsi="Century Gothic"/>
        </w:rPr>
      </w:pPr>
    </w:p>
    <w:p w14:paraId="0E1DD20B" w14:textId="77777777" w:rsidR="00D543AF" w:rsidRPr="00084835" w:rsidRDefault="00C4621A">
      <w:pPr>
        <w:ind w:left="780"/>
        <w:rPr>
          <w:rFonts w:ascii="Century Gothic" w:hAnsi="Century Gothic"/>
          <w:b/>
          <w:sz w:val="28"/>
        </w:rPr>
      </w:pPr>
      <w:r w:rsidRPr="00084835">
        <w:rPr>
          <w:rFonts w:ascii="Century Gothic" w:hAnsi="Century Gothic"/>
          <w:b/>
          <w:spacing w:val="-2"/>
          <w:sz w:val="28"/>
        </w:rPr>
        <w:t>Volume</w:t>
      </w:r>
      <w:r w:rsidRPr="00084835">
        <w:rPr>
          <w:rFonts w:ascii="Century Gothic" w:hAnsi="Century Gothic"/>
          <w:b/>
          <w:spacing w:val="-10"/>
          <w:sz w:val="28"/>
        </w:rPr>
        <w:t xml:space="preserve"> </w:t>
      </w:r>
      <w:r w:rsidRPr="00084835">
        <w:rPr>
          <w:rFonts w:ascii="Century Gothic" w:hAnsi="Century Gothic"/>
          <w:b/>
          <w:spacing w:val="-2"/>
          <w:sz w:val="28"/>
        </w:rPr>
        <w:t>2</w:t>
      </w:r>
      <w:r w:rsidRPr="00084835">
        <w:rPr>
          <w:rFonts w:ascii="Century Gothic" w:hAnsi="Century Gothic"/>
          <w:b/>
          <w:spacing w:val="-9"/>
          <w:sz w:val="28"/>
        </w:rPr>
        <w:t xml:space="preserve"> </w:t>
      </w:r>
      <w:r w:rsidRPr="00084835">
        <w:rPr>
          <w:rFonts w:ascii="Century Gothic" w:hAnsi="Century Gothic"/>
          <w:b/>
          <w:spacing w:val="-2"/>
          <w:sz w:val="28"/>
        </w:rPr>
        <w:t>(Architectural</w:t>
      </w:r>
      <w:r w:rsidRPr="00084835">
        <w:rPr>
          <w:rFonts w:ascii="Century Gothic" w:hAnsi="Century Gothic"/>
          <w:b/>
          <w:spacing w:val="-4"/>
          <w:sz w:val="28"/>
        </w:rPr>
        <w:t xml:space="preserve"> </w:t>
      </w:r>
      <w:r w:rsidRPr="00084835">
        <w:rPr>
          <w:rFonts w:ascii="Century Gothic" w:hAnsi="Century Gothic"/>
          <w:b/>
          <w:spacing w:val="-2"/>
          <w:sz w:val="28"/>
        </w:rPr>
        <w:t>Specifications)</w:t>
      </w:r>
    </w:p>
    <w:p w14:paraId="0E1DD20C" w14:textId="77777777" w:rsidR="00D543AF" w:rsidRPr="00084835" w:rsidRDefault="00D543AF">
      <w:pPr>
        <w:rPr>
          <w:rFonts w:ascii="Century Gothic" w:hAnsi="Century Gothic"/>
          <w:sz w:val="28"/>
        </w:rPr>
        <w:sectPr w:rsidR="00D543AF" w:rsidRPr="00084835">
          <w:type w:val="continuous"/>
          <w:pgSz w:w="12240" w:h="15840"/>
          <w:pgMar w:top="1340" w:right="440" w:bottom="1700" w:left="660" w:header="0" w:footer="1463" w:gutter="0"/>
          <w:cols w:space="720"/>
        </w:sectPr>
      </w:pPr>
    </w:p>
    <w:p w14:paraId="0E1DD20D" w14:textId="77777777" w:rsidR="00D543AF" w:rsidRPr="00084835" w:rsidRDefault="00C4621A">
      <w:pPr>
        <w:spacing w:before="76"/>
        <w:ind w:right="227"/>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01</w:t>
      </w:r>
      <w:r w:rsidRPr="00084835">
        <w:rPr>
          <w:rFonts w:ascii="Century Gothic" w:hAnsi="Century Gothic"/>
          <w:spacing w:val="-4"/>
          <w:sz w:val="24"/>
        </w:rPr>
        <w:t xml:space="preserve"> </w:t>
      </w:r>
      <w:r w:rsidRPr="00084835">
        <w:rPr>
          <w:rFonts w:ascii="Century Gothic" w:hAnsi="Century Gothic"/>
          <w:spacing w:val="-5"/>
          <w:sz w:val="24"/>
        </w:rPr>
        <w:t>15</w:t>
      </w:r>
    </w:p>
    <w:p w14:paraId="0E1DD20E" w14:textId="77777777" w:rsidR="00D543AF" w:rsidRPr="00084835" w:rsidRDefault="00C4621A">
      <w:pPr>
        <w:pStyle w:val="Heading4"/>
        <w:spacing w:before="261"/>
        <w:ind w:left="0" w:right="211"/>
        <w:jc w:val="center"/>
        <w:rPr>
          <w:rFonts w:ascii="Century Gothic" w:hAnsi="Century Gothic"/>
        </w:rPr>
      </w:pPr>
      <w:bookmarkStart w:id="8" w:name="LIST_OF_DRAWINGS"/>
      <w:bookmarkEnd w:id="8"/>
      <w:r w:rsidRPr="00084835">
        <w:rPr>
          <w:rFonts w:ascii="Century Gothic" w:hAnsi="Century Gothic"/>
          <w:u w:val="single"/>
        </w:rPr>
        <w:t>LIST</w:t>
      </w:r>
      <w:r w:rsidRPr="00084835">
        <w:rPr>
          <w:rFonts w:ascii="Century Gothic" w:hAnsi="Century Gothic"/>
          <w:spacing w:val="-5"/>
          <w:u w:val="single"/>
        </w:rPr>
        <w:t xml:space="preserve"> </w:t>
      </w:r>
      <w:r w:rsidRPr="00084835">
        <w:rPr>
          <w:rFonts w:ascii="Century Gothic" w:hAnsi="Century Gothic"/>
          <w:u w:val="single"/>
        </w:rPr>
        <w:t>OF</w:t>
      </w:r>
      <w:r w:rsidRPr="00084835">
        <w:rPr>
          <w:rFonts w:ascii="Century Gothic" w:hAnsi="Century Gothic"/>
          <w:spacing w:val="-3"/>
          <w:u w:val="single"/>
        </w:rPr>
        <w:t xml:space="preserve"> </w:t>
      </w:r>
      <w:r w:rsidRPr="00084835">
        <w:rPr>
          <w:rFonts w:ascii="Century Gothic" w:hAnsi="Century Gothic"/>
          <w:spacing w:val="-2"/>
          <w:u w:val="single"/>
        </w:rPr>
        <w:t>DRAWINGS</w:t>
      </w:r>
    </w:p>
    <w:p w14:paraId="0E1DD20F" w14:textId="77777777" w:rsidR="00D543AF" w:rsidRPr="00084835" w:rsidRDefault="00D543AF">
      <w:pPr>
        <w:pStyle w:val="BodyText"/>
        <w:rPr>
          <w:rFonts w:ascii="Century Gothic" w:hAnsi="Century Gothic"/>
          <w:b/>
          <w:sz w:val="20"/>
        </w:rPr>
      </w:pPr>
    </w:p>
    <w:p w14:paraId="0E1DD210" w14:textId="77777777" w:rsidR="00D543AF" w:rsidRPr="00084835" w:rsidRDefault="00D543AF">
      <w:pPr>
        <w:pStyle w:val="BodyText"/>
        <w:spacing w:before="158"/>
        <w:rPr>
          <w:rFonts w:ascii="Century Gothic" w:hAnsi="Century Gothic"/>
          <w:b/>
          <w:sz w:val="20"/>
        </w:rPr>
      </w:pPr>
    </w:p>
    <w:tbl>
      <w:tblPr>
        <w:tblW w:w="0" w:type="auto"/>
        <w:tblInd w:w="809" w:type="dxa"/>
        <w:tblLayout w:type="fixed"/>
        <w:tblCellMar>
          <w:left w:w="0" w:type="dxa"/>
          <w:right w:w="0" w:type="dxa"/>
        </w:tblCellMar>
        <w:tblLook w:val="01E0" w:firstRow="1" w:lastRow="1" w:firstColumn="1" w:lastColumn="1" w:noHBand="0" w:noVBand="0"/>
      </w:tblPr>
      <w:tblGrid>
        <w:gridCol w:w="2174"/>
        <w:gridCol w:w="2790"/>
        <w:gridCol w:w="1971"/>
      </w:tblGrid>
      <w:tr w:rsidR="00D543AF" w:rsidRPr="00084835" w14:paraId="0E1DD214" w14:textId="77777777">
        <w:trPr>
          <w:trHeight w:val="265"/>
        </w:trPr>
        <w:tc>
          <w:tcPr>
            <w:tcW w:w="2174" w:type="dxa"/>
          </w:tcPr>
          <w:p w14:paraId="0E1DD211" w14:textId="77777777" w:rsidR="00D543AF" w:rsidRPr="00084835" w:rsidRDefault="00C4621A">
            <w:pPr>
              <w:pStyle w:val="TableParagraph"/>
              <w:spacing w:line="246" w:lineRule="exact"/>
              <w:ind w:left="50"/>
              <w:rPr>
                <w:rFonts w:ascii="Century Gothic" w:hAnsi="Century Gothic"/>
                <w:sz w:val="24"/>
              </w:rPr>
            </w:pPr>
            <w:r w:rsidRPr="00084835">
              <w:rPr>
                <w:rFonts w:ascii="Century Gothic" w:hAnsi="Century Gothic"/>
                <w:sz w:val="24"/>
                <w:u w:val="single"/>
              </w:rPr>
              <w:t>Sheet</w:t>
            </w:r>
            <w:r w:rsidRPr="00084835">
              <w:rPr>
                <w:rFonts w:ascii="Century Gothic" w:hAnsi="Century Gothic"/>
                <w:spacing w:val="-6"/>
                <w:sz w:val="24"/>
                <w:u w:val="single"/>
              </w:rPr>
              <w:t xml:space="preserve"> </w:t>
            </w:r>
            <w:r w:rsidRPr="00084835">
              <w:rPr>
                <w:rFonts w:ascii="Century Gothic" w:hAnsi="Century Gothic"/>
                <w:spacing w:val="-2"/>
                <w:sz w:val="24"/>
                <w:u w:val="single"/>
              </w:rPr>
              <w:t>Number</w:t>
            </w:r>
          </w:p>
        </w:tc>
        <w:tc>
          <w:tcPr>
            <w:tcW w:w="2790" w:type="dxa"/>
          </w:tcPr>
          <w:p w14:paraId="0E1DD212" w14:textId="561B0D6F" w:rsidR="00D543AF" w:rsidRPr="00084835" w:rsidRDefault="00D543AF">
            <w:pPr>
              <w:pStyle w:val="TableParagraph"/>
              <w:spacing w:line="246" w:lineRule="exact"/>
              <w:ind w:left="758"/>
              <w:rPr>
                <w:rFonts w:ascii="Century Gothic" w:hAnsi="Century Gothic"/>
                <w:sz w:val="24"/>
              </w:rPr>
            </w:pPr>
          </w:p>
        </w:tc>
        <w:tc>
          <w:tcPr>
            <w:tcW w:w="1971" w:type="dxa"/>
          </w:tcPr>
          <w:p w14:paraId="0E1DD213" w14:textId="77777777" w:rsidR="00D543AF" w:rsidRPr="00084835" w:rsidRDefault="00C4621A" w:rsidP="00876041">
            <w:pPr>
              <w:pStyle w:val="TableParagraph"/>
              <w:spacing w:line="246" w:lineRule="exact"/>
              <w:ind w:left="710" w:right="-810"/>
              <w:rPr>
                <w:rFonts w:ascii="Century Gothic" w:hAnsi="Century Gothic"/>
                <w:sz w:val="24"/>
              </w:rPr>
            </w:pPr>
            <w:r w:rsidRPr="00084835">
              <w:rPr>
                <w:rFonts w:ascii="Century Gothic" w:hAnsi="Century Gothic"/>
                <w:spacing w:val="-2"/>
                <w:sz w:val="24"/>
                <w:u w:val="single"/>
              </w:rPr>
              <w:t>Description</w:t>
            </w:r>
          </w:p>
        </w:tc>
      </w:tr>
    </w:tbl>
    <w:p w14:paraId="0E1DD215" w14:textId="28E72B43" w:rsidR="00D543AF" w:rsidRPr="00084835" w:rsidRDefault="00D543AF">
      <w:pPr>
        <w:pStyle w:val="BodyText"/>
        <w:spacing w:before="32"/>
        <w:rPr>
          <w:rFonts w:ascii="Century Gothic" w:hAnsi="Century Gothic"/>
          <w:b/>
        </w:rPr>
      </w:pPr>
    </w:p>
    <w:p w14:paraId="0E1DD21F" w14:textId="77777777" w:rsidR="00D543AF" w:rsidRPr="00084835" w:rsidRDefault="00D543AF">
      <w:pPr>
        <w:pStyle w:val="BodyText"/>
        <w:rPr>
          <w:rFonts w:ascii="Century Gothic" w:hAnsi="Century Gothic"/>
          <w:highlight w:val="yellow"/>
        </w:rPr>
      </w:pPr>
    </w:p>
    <w:p w14:paraId="0E1DD220" w14:textId="77777777" w:rsidR="00D543AF" w:rsidRPr="00760205" w:rsidRDefault="00C4621A">
      <w:pPr>
        <w:pStyle w:val="BodyText"/>
        <w:ind w:left="1039"/>
        <w:rPr>
          <w:rFonts w:ascii="Century Gothic" w:hAnsi="Century Gothic"/>
        </w:rPr>
      </w:pPr>
      <w:r w:rsidRPr="00760205">
        <w:rPr>
          <w:rFonts w:ascii="Century Gothic" w:hAnsi="Century Gothic"/>
          <w:spacing w:val="-2"/>
          <w:u w:val="single"/>
        </w:rPr>
        <w:t>Architectural</w:t>
      </w:r>
      <w:r w:rsidRPr="00760205">
        <w:rPr>
          <w:rFonts w:ascii="Century Gothic" w:hAnsi="Century Gothic"/>
          <w:spacing w:val="80"/>
          <w:u w:val="single"/>
        </w:rPr>
        <w:t xml:space="preserve"> </w:t>
      </w:r>
    </w:p>
    <w:p w14:paraId="0E1DD221" w14:textId="3D50C857" w:rsidR="00D543AF" w:rsidRPr="00760205" w:rsidRDefault="00C4621A">
      <w:pPr>
        <w:pStyle w:val="BodyText"/>
        <w:tabs>
          <w:tab w:val="left" w:pos="6619"/>
        </w:tabs>
        <w:ind w:left="1039"/>
        <w:rPr>
          <w:rFonts w:ascii="Century Gothic" w:hAnsi="Century Gothic"/>
        </w:rPr>
      </w:pPr>
      <w:r w:rsidRPr="00760205">
        <w:rPr>
          <w:rFonts w:ascii="Century Gothic" w:hAnsi="Century Gothic"/>
          <w:spacing w:val="-5"/>
        </w:rPr>
        <w:t>A-</w:t>
      </w:r>
      <w:r w:rsidR="00AE6068" w:rsidRPr="00760205">
        <w:rPr>
          <w:rFonts w:ascii="Century Gothic" w:hAnsi="Century Gothic"/>
          <w:spacing w:val="-5"/>
        </w:rPr>
        <w:t>0.1</w:t>
      </w:r>
      <w:r w:rsidRPr="00760205">
        <w:rPr>
          <w:rFonts w:ascii="Century Gothic" w:hAnsi="Century Gothic"/>
        </w:rPr>
        <w:tab/>
      </w:r>
      <w:r w:rsidR="00AE6068" w:rsidRPr="00760205">
        <w:rPr>
          <w:rFonts w:ascii="Century Gothic" w:hAnsi="Century Gothic"/>
        </w:rPr>
        <w:t>Project Information</w:t>
      </w:r>
    </w:p>
    <w:p w14:paraId="0E1DD222" w14:textId="20549FD7" w:rsidR="00D543AF" w:rsidRPr="00760205" w:rsidRDefault="00C4621A">
      <w:pPr>
        <w:pStyle w:val="BodyText"/>
        <w:tabs>
          <w:tab w:val="left" w:pos="6619"/>
        </w:tabs>
        <w:ind w:left="1039"/>
        <w:rPr>
          <w:rFonts w:ascii="Century Gothic" w:hAnsi="Century Gothic"/>
        </w:rPr>
      </w:pPr>
      <w:r w:rsidRPr="00760205">
        <w:rPr>
          <w:rFonts w:ascii="Century Gothic" w:hAnsi="Century Gothic"/>
          <w:spacing w:val="-5"/>
        </w:rPr>
        <w:t>A-</w:t>
      </w:r>
      <w:r w:rsidR="00AE6068" w:rsidRPr="00760205">
        <w:rPr>
          <w:rFonts w:ascii="Century Gothic" w:hAnsi="Century Gothic"/>
          <w:spacing w:val="-5"/>
        </w:rPr>
        <w:t>1.0</w:t>
      </w:r>
      <w:r w:rsidRPr="00760205">
        <w:rPr>
          <w:rFonts w:ascii="Century Gothic" w:hAnsi="Century Gothic"/>
        </w:rPr>
        <w:tab/>
        <w:t>Site</w:t>
      </w:r>
      <w:r w:rsidRPr="00760205">
        <w:rPr>
          <w:rFonts w:ascii="Century Gothic" w:hAnsi="Century Gothic"/>
          <w:spacing w:val="-9"/>
        </w:rPr>
        <w:t xml:space="preserve"> </w:t>
      </w:r>
      <w:r w:rsidRPr="00760205">
        <w:rPr>
          <w:rFonts w:ascii="Century Gothic" w:hAnsi="Century Gothic"/>
        </w:rPr>
        <w:t xml:space="preserve">Plan </w:t>
      </w:r>
    </w:p>
    <w:p w14:paraId="0E1DD223" w14:textId="76B02CA7" w:rsidR="00D543AF" w:rsidRPr="00760205" w:rsidRDefault="00C4621A">
      <w:pPr>
        <w:pStyle w:val="BodyText"/>
        <w:tabs>
          <w:tab w:val="left" w:pos="6619"/>
        </w:tabs>
        <w:ind w:left="1039"/>
        <w:rPr>
          <w:rFonts w:ascii="Century Gothic" w:hAnsi="Century Gothic"/>
        </w:rPr>
      </w:pPr>
      <w:r w:rsidRPr="00760205">
        <w:rPr>
          <w:rFonts w:ascii="Century Gothic" w:hAnsi="Century Gothic"/>
          <w:spacing w:val="-5"/>
        </w:rPr>
        <w:t>A-</w:t>
      </w:r>
      <w:r w:rsidR="00760205" w:rsidRPr="00760205">
        <w:rPr>
          <w:rFonts w:ascii="Century Gothic" w:hAnsi="Century Gothic"/>
          <w:spacing w:val="-5"/>
        </w:rPr>
        <w:t>2.0</w:t>
      </w:r>
      <w:r w:rsidRPr="00760205">
        <w:rPr>
          <w:rFonts w:ascii="Century Gothic" w:hAnsi="Century Gothic"/>
        </w:rPr>
        <w:tab/>
      </w:r>
      <w:r w:rsidR="00760205" w:rsidRPr="00760205">
        <w:rPr>
          <w:rFonts w:ascii="Century Gothic" w:hAnsi="Century Gothic"/>
        </w:rPr>
        <w:t>Demolition Plan</w:t>
      </w:r>
    </w:p>
    <w:p w14:paraId="0E1DD224" w14:textId="72A3712D" w:rsidR="00D543AF" w:rsidRPr="00760205" w:rsidRDefault="00C4621A">
      <w:pPr>
        <w:pStyle w:val="BodyText"/>
        <w:tabs>
          <w:tab w:val="left" w:pos="6619"/>
        </w:tabs>
        <w:ind w:left="1039"/>
        <w:rPr>
          <w:rFonts w:ascii="Century Gothic" w:hAnsi="Century Gothic"/>
        </w:rPr>
      </w:pPr>
      <w:r w:rsidRPr="00760205">
        <w:rPr>
          <w:rFonts w:ascii="Century Gothic" w:hAnsi="Century Gothic"/>
          <w:spacing w:val="-5"/>
        </w:rPr>
        <w:t>A-</w:t>
      </w:r>
      <w:r w:rsidR="00760205" w:rsidRPr="00760205">
        <w:rPr>
          <w:rFonts w:ascii="Century Gothic" w:hAnsi="Century Gothic"/>
          <w:spacing w:val="-5"/>
        </w:rPr>
        <w:t>4.0</w:t>
      </w:r>
      <w:r w:rsidRPr="00760205">
        <w:rPr>
          <w:rFonts w:ascii="Century Gothic" w:hAnsi="Century Gothic"/>
        </w:rPr>
        <w:tab/>
      </w:r>
      <w:r w:rsidR="00760205" w:rsidRPr="00760205">
        <w:rPr>
          <w:rFonts w:ascii="Century Gothic" w:hAnsi="Century Gothic"/>
        </w:rPr>
        <w:t>Roof Demolition Plan</w:t>
      </w:r>
    </w:p>
    <w:p w14:paraId="0E1DD226" w14:textId="77777777" w:rsidR="00D543AF" w:rsidRPr="00084835" w:rsidRDefault="00D543AF">
      <w:pPr>
        <w:pStyle w:val="BodyText"/>
        <w:rPr>
          <w:rFonts w:ascii="Century Gothic" w:hAnsi="Century Gothic"/>
        </w:rPr>
      </w:pPr>
    </w:p>
    <w:p w14:paraId="0E1DD227" w14:textId="51B599F4" w:rsidR="00D543AF" w:rsidRDefault="0079210A">
      <w:pPr>
        <w:pStyle w:val="BodyText"/>
        <w:rPr>
          <w:rFonts w:ascii="Century Gothic" w:hAnsi="Century Gothic"/>
        </w:rPr>
      </w:pPr>
      <w:r>
        <w:rPr>
          <w:rFonts w:ascii="Century Gothic" w:hAnsi="Century Gothic"/>
        </w:rPr>
        <w:t xml:space="preserve">Drawing package link: </w:t>
      </w:r>
      <w:hyperlink r:id="rId16" w:history="1">
        <w:r w:rsidR="00824862" w:rsidRPr="007B26E3">
          <w:rPr>
            <w:rStyle w:val="Hyperlink"/>
            <w:rFonts w:ascii="Century Gothic" w:hAnsi="Century Gothic"/>
          </w:rPr>
          <w:t>https://acfd.box.com/s/gx9tefnqe9wt3j5pbhz9k0xs04h70iw9</w:t>
        </w:r>
      </w:hyperlink>
    </w:p>
    <w:p w14:paraId="56291109" w14:textId="77777777" w:rsidR="00942560" w:rsidRPr="00084835" w:rsidRDefault="00942560" w:rsidP="00B9792E">
      <w:pPr>
        <w:pStyle w:val="BodyText"/>
        <w:rPr>
          <w:rFonts w:ascii="Century Gothic" w:hAnsi="Century Gothic"/>
        </w:rPr>
      </w:pPr>
      <w:r w:rsidRPr="008E2377">
        <w:rPr>
          <w:rFonts w:ascii="Century Gothic" w:hAnsi="Century Gothic"/>
        </w:rPr>
        <w:t>Link to environmental reports</w:t>
      </w:r>
      <w:r>
        <w:rPr>
          <w:rFonts w:ascii="Century Gothic" w:hAnsi="Century Gothic"/>
        </w:rPr>
        <w:t xml:space="preserve">: </w:t>
      </w:r>
      <w:hyperlink r:id="rId17" w:history="1">
        <w:r w:rsidRPr="002638C4">
          <w:rPr>
            <w:rStyle w:val="Hyperlink"/>
            <w:rFonts w:ascii="Century Gothic" w:hAnsi="Century Gothic"/>
          </w:rPr>
          <w:t>https://acfd.box.com/s/52go85nvisbwe57wrgkb96b9ia1r31oy</w:t>
        </w:r>
      </w:hyperlink>
      <w:r>
        <w:rPr>
          <w:rFonts w:ascii="Century Gothic" w:hAnsi="Century Gothic"/>
        </w:rPr>
        <w:t xml:space="preserve"> </w:t>
      </w:r>
    </w:p>
    <w:p w14:paraId="0E1DD228" w14:textId="77777777" w:rsidR="00D543AF" w:rsidRPr="00084835" w:rsidRDefault="00D543AF">
      <w:pPr>
        <w:pStyle w:val="BodyText"/>
        <w:spacing w:before="94"/>
        <w:rPr>
          <w:rFonts w:ascii="Century Gothic" w:hAnsi="Century Gothic"/>
        </w:rPr>
      </w:pPr>
    </w:p>
    <w:p w14:paraId="0E1DD229" w14:textId="77777777" w:rsidR="00D543AF" w:rsidRPr="00084835" w:rsidRDefault="00C4621A">
      <w:pPr>
        <w:ind w:right="220"/>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22A" w14:textId="77777777" w:rsidR="00D543AF" w:rsidRPr="00084835" w:rsidRDefault="00D543AF">
      <w:pPr>
        <w:jc w:val="center"/>
        <w:rPr>
          <w:rFonts w:ascii="Century Gothic" w:hAnsi="Century Gothic"/>
          <w:sz w:val="24"/>
        </w:rPr>
        <w:sectPr w:rsidR="00D543AF" w:rsidRPr="00084835">
          <w:pgSz w:w="12240" w:h="15840"/>
          <w:pgMar w:top="1440" w:right="440" w:bottom="1900" w:left="660" w:header="0" w:footer="1720" w:gutter="0"/>
          <w:cols w:space="720"/>
        </w:sectPr>
      </w:pPr>
    </w:p>
    <w:p w14:paraId="0E1DD22B" w14:textId="77777777" w:rsidR="00D543AF" w:rsidRPr="00084835" w:rsidRDefault="00C4621A">
      <w:pPr>
        <w:spacing w:before="79"/>
        <w:ind w:right="227"/>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01</w:t>
      </w:r>
      <w:r w:rsidRPr="00084835">
        <w:rPr>
          <w:rFonts w:ascii="Century Gothic" w:hAnsi="Century Gothic"/>
          <w:spacing w:val="-4"/>
          <w:sz w:val="24"/>
        </w:rPr>
        <w:t xml:space="preserve"> </w:t>
      </w:r>
      <w:r w:rsidRPr="00084835">
        <w:rPr>
          <w:rFonts w:ascii="Century Gothic" w:hAnsi="Century Gothic"/>
          <w:spacing w:val="-5"/>
          <w:sz w:val="24"/>
        </w:rPr>
        <w:t>20</w:t>
      </w:r>
    </w:p>
    <w:p w14:paraId="0E1DD22C" w14:textId="77777777" w:rsidR="00D543AF" w:rsidRPr="00084835" w:rsidRDefault="00C4621A">
      <w:pPr>
        <w:pStyle w:val="Heading4"/>
        <w:spacing w:before="259"/>
        <w:ind w:left="0" w:right="209"/>
        <w:jc w:val="center"/>
        <w:rPr>
          <w:rFonts w:ascii="Century Gothic" w:hAnsi="Century Gothic"/>
        </w:rPr>
      </w:pPr>
      <w:bookmarkStart w:id="9" w:name="LIST_OF_SCHEDULES"/>
      <w:bookmarkEnd w:id="9"/>
      <w:r w:rsidRPr="00084835">
        <w:rPr>
          <w:rFonts w:ascii="Century Gothic" w:hAnsi="Century Gothic"/>
          <w:u w:val="single"/>
        </w:rPr>
        <w:t>LIST</w:t>
      </w:r>
      <w:r w:rsidRPr="00084835">
        <w:rPr>
          <w:rFonts w:ascii="Century Gothic" w:hAnsi="Century Gothic"/>
          <w:spacing w:val="-7"/>
          <w:u w:val="single"/>
        </w:rPr>
        <w:t xml:space="preserve"> </w:t>
      </w:r>
      <w:r w:rsidRPr="00084835">
        <w:rPr>
          <w:rFonts w:ascii="Century Gothic" w:hAnsi="Century Gothic"/>
          <w:u w:val="single"/>
        </w:rPr>
        <w:t>OF</w:t>
      </w:r>
      <w:r w:rsidRPr="00084835">
        <w:rPr>
          <w:rFonts w:ascii="Century Gothic" w:hAnsi="Century Gothic"/>
          <w:spacing w:val="-3"/>
          <w:u w:val="single"/>
        </w:rPr>
        <w:t xml:space="preserve"> </w:t>
      </w:r>
      <w:r w:rsidRPr="00084835">
        <w:rPr>
          <w:rFonts w:ascii="Century Gothic" w:hAnsi="Century Gothic"/>
          <w:spacing w:val="-2"/>
          <w:u w:val="single"/>
        </w:rPr>
        <w:t>SCHEDULES</w:t>
      </w:r>
    </w:p>
    <w:p w14:paraId="0E1DD22D" w14:textId="77777777" w:rsidR="00D543AF" w:rsidRPr="00084835" w:rsidRDefault="00D543AF">
      <w:pPr>
        <w:pStyle w:val="BodyText"/>
        <w:spacing w:before="91"/>
        <w:rPr>
          <w:rFonts w:ascii="Century Gothic" w:hAnsi="Century Gothic"/>
          <w:b/>
        </w:rPr>
      </w:pPr>
    </w:p>
    <w:p w14:paraId="0E1DD22E" w14:textId="77777777" w:rsidR="00D543AF" w:rsidRPr="00084835" w:rsidRDefault="00C4621A">
      <w:pPr>
        <w:ind w:left="780"/>
        <w:rPr>
          <w:rFonts w:ascii="Century Gothic" w:hAnsi="Century Gothic"/>
          <w:sz w:val="24"/>
        </w:rPr>
      </w:pPr>
      <w:r w:rsidRPr="00084835">
        <w:rPr>
          <w:rFonts w:ascii="Century Gothic" w:hAnsi="Century Gothic"/>
          <w:spacing w:val="-2"/>
          <w:sz w:val="24"/>
        </w:rPr>
        <w:t>SCHEDULES</w:t>
      </w:r>
    </w:p>
    <w:p w14:paraId="0E1DD22F" w14:textId="77777777" w:rsidR="00D543AF" w:rsidRPr="00084835" w:rsidRDefault="00D543AF">
      <w:pPr>
        <w:pStyle w:val="BodyText"/>
        <w:spacing w:before="3"/>
        <w:rPr>
          <w:rFonts w:ascii="Century Gothic" w:hAnsi="Century Gothic"/>
        </w:rPr>
      </w:pPr>
    </w:p>
    <w:p w14:paraId="0C67B9B1" w14:textId="4E8FBA2B" w:rsidR="00FA78F2" w:rsidRDefault="00C4621A" w:rsidP="00FA78F2">
      <w:pPr>
        <w:pStyle w:val="BodyText"/>
        <w:tabs>
          <w:tab w:val="left" w:pos="2798"/>
        </w:tabs>
        <w:spacing w:line="480" w:lineRule="auto"/>
        <w:ind w:left="780" w:right="5110"/>
        <w:rPr>
          <w:rFonts w:ascii="Century Gothic" w:hAnsi="Century Gothic"/>
          <w:spacing w:val="-16"/>
        </w:rPr>
      </w:pPr>
      <w:r w:rsidRPr="007352C6">
        <w:rPr>
          <w:rFonts w:ascii="Century Gothic" w:hAnsi="Century Gothic"/>
        </w:rPr>
        <w:t xml:space="preserve">Project </w:t>
      </w:r>
      <w:r w:rsidRPr="00B9792E">
        <w:rPr>
          <w:rFonts w:ascii="Century Gothic" w:hAnsi="Century Gothic"/>
        </w:rPr>
        <w:t>Duration:</w:t>
      </w:r>
      <w:r w:rsidRPr="00B9792E">
        <w:rPr>
          <w:rFonts w:ascii="Century Gothic" w:hAnsi="Century Gothic"/>
        </w:rPr>
        <w:tab/>
        <w:t>90</w:t>
      </w:r>
      <w:r w:rsidRPr="00B9792E">
        <w:rPr>
          <w:rFonts w:ascii="Century Gothic" w:hAnsi="Century Gothic"/>
          <w:spacing w:val="-17"/>
        </w:rPr>
        <w:t xml:space="preserve"> </w:t>
      </w:r>
      <w:r w:rsidRPr="00B9792E">
        <w:rPr>
          <w:rFonts w:ascii="Century Gothic" w:hAnsi="Century Gothic"/>
        </w:rPr>
        <w:t>Calendar</w:t>
      </w:r>
      <w:r w:rsidRPr="00B9792E">
        <w:rPr>
          <w:rFonts w:ascii="Century Gothic" w:hAnsi="Century Gothic"/>
          <w:spacing w:val="-16"/>
        </w:rPr>
        <w:t xml:space="preserve"> </w:t>
      </w:r>
      <w:r w:rsidR="00FA78F2" w:rsidRPr="00B9792E">
        <w:rPr>
          <w:rFonts w:ascii="Century Gothic" w:hAnsi="Century Gothic"/>
          <w:spacing w:val="-16"/>
        </w:rPr>
        <w:t>days</w:t>
      </w:r>
    </w:p>
    <w:p w14:paraId="0E1DD230" w14:textId="59617F91" w:rsidR="00D543AF" w:rsidRPr="007352C6" w:rsidRDefault="00C4621A" w:rsidP="00FA78F2">
      <w:pPr>
        <w:pStyle w:val="BodyText"/>
        <w:tabs>
          <w:tab w:val="left" w:pos="2798"/>
        </w:tabs>
        <w:spacing w:line="480" w:lineRule="auto"/>
        <w:ind w:left="780" w:right="5110"/>
        <w:rPr>
          <w:rFonts w:ascii="Century Gothic" w:hAnsi="Century Gothic"/>
        </w:rPr>
      </w:pPr>
      <w:r w:rsidRPr="007352C6">
        <w:rPr>
          <w:rFonts w:ascii="Century Gothic" w:hAnsi="Century Gothic"/>
          <w:spacing w:val="-2"/>
        </w:rPr>
        <w:t>Milestones:</w:t>
      </w:r>
    </w:p>
    <w:p w14:paraId="0E1DD231" w14:textId="77777777" w:rsidR="00D543AF" w:rsidRPr="007352C6" w:rsidRDefault="00C4621A">
      <w:pPr>
        <w:pStyle w:val="ListParagraph"/>
        <w:numPr>
          <w:ilvl w:val="0"/>
          <w:numId w:val="267"/>
        </w:numPr>
        <w:tabs>
          <w:tab w:val="left" w:pos="1607"/>
        </w:tabs>
        <w:spacing w:line="279" w:lineRule="exact"/>
        <w:ind w:left="1607" w:hanging="359"/>
        <w:rPr>
          <w:rFonts w:ascii="Century Gothic" w:hAnsi="Century Gothic"/>
          <w:sz w:val="24"/>
        </w:rPr>
      </w:pPr>
      <w:r w:rsidRPr="007352C6">
        <w:rPr>
          <w:rFonts w:ascii="Century Gothic" w:hAnsi="Century Gothic"/>
          <w:spacing w:val="-4"/>
          <w:sz w:val="24"/>
        </w:rPr>
        <w:t>Kick-Off</w:t>
      </w:r>
      <w:r w:rsidRPr="007352C6">
        <w:rPr>
          <w:rFonts w:ascii="Century Gothic" w:hAnsi="Century Gothic"/>
          <w:spacing w:val="-11"/>
          <w:sz w:val="24"/>
        </w:rPr>
        <w:t xml:space="preserve"> </w:t>
      </w:r>
      <w:r w:rsidRPr="007352C6">
        <w:rPr>
          <w:rFonts w:ascii="Century Gothic" w:hAnsi="Century Gothic"/>
          <w:spacing w:val="-4"/>
          <w:sz w:val="24"/>
        </w:rPr>
        <w:t>Meeting</w:t>
      </w:r>
    </w:p>
    <w:p w14:paraId="0E1DD232" w14:textId="77777777" w:rsidR="00D543AF" w:rsidRPr="007352C6" w:rsidRDefault="00C4621A">
      <w:pPr>
        <w:pStyle w:val="ListParagraph"/>
        <w:numPr>
          <w:ilvl w:val="0"/>
          <w:numId w:val="267"/>
        </w:numPr>
        <w:tabs>
          <w:tab w:val="left" w:pos="1607"/>
        </w:tabs>
        <w:spacing w:line="293" w:lineRule="exact"/>
        <w:ind w:left="1607" w:hanging="359"/>
        <w:rPr>
          <w:rFonts w:ascii="Century Gothic" w:hAnsi="Century Gothic"/>
          <w:sz w:val="24"/>
        </w:rPr>
      </w:pPr>
      <w:r w:rsidRPr="007352C6">
        <w:rPr>
          <w:rFonts w:ascii="Century Gothic" w:hAnsi="Century Gothic"/>
          <w:sz w:val="24"/>
        </w:rPr>
        <w:t>Set</w:t>
      </w:r>
      <w:r w:rsidRPr="007352C6">
        <w:rPr>
          <w:rFonts w:ascii="Century Gothic" w:hAnsi="Century Gothic"/>
          <w:spacing w:val="-5"/>
          <w:sz w:val="24"/>
        </w:rPr>
        <w:t xml:space="preserve"> Up</w:t>
      </w:r>
    </w:p>
    <w:p w14:paraId="0E1DD233" w14:textId="77777777" w:rsidR="00D543AF" w:rsidRPr="007352C6" w:rsidRDefault="00C4621A">
      <w:pPr>
        <w:pStyle w:val="ListParagraph"/>
        <w:numPr>
          <w:ilvl w:val="0"/>
          <w:numId w:val="267"/>
        </w:numPr>
        <w:tabs>
          <w:tab w:val="left" w:pos="1607"/>
        </w:tabs>
        <w:spacing w:line="293" w:lineRule="exact"/>
        <w:ind w:left="1607" w:hanging="359"/>
        <w:rPr>
          <w:rFonts w:ascii="Century Gothic" w:hAnsi="Century Gothic"/>
          <w:sz w:val="24"/>
        </w:rPr>
      </w:pPr>
      <w:r w:rsidRPr="007352C6">
        <w:rPr>
          <w:rFonts w:ascii="Century Gothic" w:hAnsi="Century Gothic"/>
          <w:spacing w:val="-7"/>
          <w:sz w:val="24"/>
        </w:rPr>
        <w:t>Equipment</w:t>
      </w:r>
      <w:r w:rsidRPr="007352C6">
        <w:rPr>
          <w:rFonts w:ascii="Century Gothic" w:hAnsi="Century Gothic"/>
          <w:spacing w:val="3"/>
          <w:sz w:val="24"/>
        </w:rPr>
        <w:t xml:space="preserve"> </w:t>
      </w:r>
      <w:r w:rsidRPr="007352C6">
        <w:rPr>
          <w:rFonts w:ascii="Century Gothic" w:hAnsi="Century Gothic"/>
          <w:spacing w:val="-2"/>
          <w:sz w:val="24"/>
        </w:rPr>
        <w:t>Delivery</w:t>
      </w:r>
    </w:p>
    <w:p w14:paraId="0E1DD235" w14:textId="1EB935CF" w:rsidR="00D543AF" w:rsidRPr="007352C6" w:rsidRDefault="00C4621A">
      <w:pPr>
        <w:pStyle w:val="ListParagraph"/>
        <w:numPr>
          <w:ilvl w:val="0"/>
          <w:numId w:val="267"/>
        </w:numPr>
        <w:tabs>
          <w:tab w:val="left" w:pos="1607"/>
        </w:tabs>
        <w:spacing w:before="1" w:line="293" w:lineRule="exact"/>
        <w:ind w:left="1607" w:hanging="359"/>
        <w:rPr>
          <w:rFonts w:ascii="Century Gothic" w:hAnsi="Century Gothic"/>
          <w:sz w:val="24"/>
        </w:rPr>
      </w:pPr>
      <w:r w:rsidRPr="007352C6">
        <w:rPr>
          <w:rFonts w:ascii="Century Gothic" w:hAnsi="Century Gothic"/>
          <w:spacing w:val="-2"/>
          <w:sz w:val="24"/>
        </w:rPr>
        <w:t>Demolitio</w:t>
      </w:r>
      <w:r w:rsidR="009D1907" w:rsidRPr="007352C6">
        <w:rPr>
          <w:rFonts w:ascii="Century Gothic" w:hAnsi="Century Gothic"/>
          <w:spacing w:val="-2"/>
          <w:sz w:val="24"/>
        </w:rPr>
        <w:t>n</w:t>
      </w:r>
    </w:p>
    <w:p w14:paraId="625C400C" w14:textId="58322BA8" w:rsidR="009D1907" w:rsidRPr="007352C6" w:rsidRDefault="009D1907">
      <w:pPr>
        <w:pStyle w:val="ListParagraph"/>
        <w:numPr>
          <w:ilvl w:val="0"/>
          <w:numId w:val="267"/>
        </w:numPr>
        <w:tabs>
          <w:tab w:val="left" w:pos="1607"/>
        </w:tabs>
        <w:spacing w:before="1" w:line="293" w:lineRule="exact"/>
        <w:ind w:left="1607" w:hanging="359"/>
        <w:rPr>
          <w:rFonts w:ascii="Century Gothic" w:hAnsi="Century Gothic"/>
          <w:sz w:val="24"/>
        </w:rPr>
      </w:pPr>
      <w:r w:rsidRPr="007352C6">
        <w:rPr>
          <w:rFonts w:ascii="Century Gothic" w:hAnsi="Century Gothic"/>
          <w:spacing w:val="-2"/>
          <w:sz w:val="24"/>
        </w:rPr>
        <w:t>On-site concrete grinding and separation</w:t>
      </w:r>
    </w:p>
    <w:p w14:paraId="7A758B26" w14:textId="1DA0DF09" w:rsidR="009D1907" w:rsidRPr="007352C6" w:rsidRDefault="009D1907">
      <w:pPr>
        <w:pStyle w:val="ListParagraph"/>
        <w:numPr>
          <w:ilvl w:val="0"/>
          <w:numId w:val="267"/>
        </w:numPr>
        <w:tabs>
          <w:tab w:val="left" w:pos="1607"/>
        </w:tabs>
        <w:spacing w:before="1" w:line="293" w:lineRule="exact"/>
        <w:ind w:left="1607" w:hanging="359"/>
        <w:rPr>
          <w:rFonts w:ascii="Century Gothic" w:hAnsi="Century Gothic"/>
          <w:sz w:val="24"/>
        </w:rPr>
      </w:pPr>
      <w:r w:rsidRPr="007352C6">
        <w:rPr>
          <w:rFonts w:ascii="Century Gothic" w:hAnsi="Century Gothic"/>
          <w:spacing w:val="-2"/>
          <w:sz w:val="24"/>
        </w:rPr>
        <w:t>Off-haul</w:t>
      </w:r>
    </w:p>
    <w:p w14:paraId="0E1DD23A" w14:textId="77777777" w:rsidR="00D543AF" w:rsidRPr="007352C6" w:rsidRDefault="00C4621A">
      <w:pPr>
        <w:pStyle w:val="ListParagraph"/>
        <w:numPr>
          <w:ilvl w:val="0"/>
          <w:numId w:val="267"/>
        </w:numPr>
        <w:tabs>
          <w:tab w:val="left" w:pos="1607"/>
        </w:tabs>
        <w:spacing w:line="293" w:lineRule="exact"/>
        <w:ind w:left="1607" w:hanging="359"/>
        <w:rPr>
          <w:rFonts w:ascii="Century Gothic" w:hAnsi="Century Gothic"/>
          <w:sz w:val="24"/>
        </w:rPr>
      </w:pPr>
      <w:r w:rsidRPr="007352C6">
        <w:rPr>
          <w:rFonts w:ascii="Century Gothic" w:hAnsi="Century Gothic"/>
          <w:sz w:val="24"/>
        </w:rPr>
        <w:t>Site</w:t>
      </w:r>
      <w:r w:rsidRPr="007352C6">
        <w:rPr>
          <w:rFonts w:ascii="Century Gothic" w:hAnsi="Century Gothic"/>
          <w:spacing w:val="-1"/>
          <w:sz w:val="24"/>
        </w:rPr>
        <w:t xml:space="preserve"> </w:t>
      </w:r>
      <w:r w:rsidRPr="007352C6">
        <w:rPr>
          <w:rFonts w:ascii="Century Gothic" w:hAnsi="Century Gothic"/>
          <w:spacing w:val="-2"/>
          <w:sz w:val="24"/>
        </w:rPr>
        <w:t>clearance</w:t>
      </w:r>
    </w:p>
    <w:p w14:paraId="0E1DD23B" w14:textId="77777777" w:rsidR="00D543AF" w:rsidRPr="00084835" w:rsidRDefault="00D543AF">
      <w:pPr>
        <w:pStyle w:val="BodyText"/>
        <w:spacing w:before="241"/>
        <w:rPr>
          <w:rFonts w:ascii="Century Gothic" w:hAnsi="Century Gothic"/>
        </w:rPr>
      </w:pPr>
    </w:p>
    <w:p w14:paraId="0E1DD23C" w14:textId="77777777" w:rsidR="00D543AF" w:rsidRPr="00084835" w:rsidRDefault="00C4621A">
      <w:pPr>
        <w:spacing w:before="1"/>
        <w:ind w:right="220"/>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23D" w14:textId="77777777" w:rsidR="00D543AF" w:rsidRPr="00084835" w:rsidRDefault="00D543AF">
      <w:pPr>
        <w:jc w:val="center"/>
        <w:rPr>
          <w:rFonts w:ascii="Century Gothic" w:hAnsi="Century Gothic"/>
          <w:sz w:val="24"/>
        </w:rPr>
        <w:sectPr w:rsidR="00D543AF" w:rsidRPr="00084835">
          <w:pgSz w:w="12240" w:h="15840"/>
          <w:pgMar w:top="1360" w:right="440" w:bottom="1900" w:left="660" w:header="0" w:footer="1720" w:gutter="0"/>
          <w:cols w:space="720"/>
        </w:sectPr>
      </w:pPr>
    </w:p>
    <w:p w14:paraId="0E1DD23E" w14:textId="77777777" w:rsidR="00D543AF" w:rsidRPr="00084835" w:rsidRDefault="00C4621A">
      <w:pPr>
        <w:spacing w:before="76"/>
        <w:ind w:right="227"/>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11</w:t>
      </w:r>
      <w:r w:rsidRPr="00084835">
        <w:rPr>
          <w:rFonts w:ascii="Century Gothic" w:hAnsi="Century Gothic"/>
          <w:spacing w:val="-4"/>
          <w:sz w:val="24"/>
        </w:rPr>
        <w:t xml:space="preserve"> </w:t>
      </w:r>
      <w:r w:rsidRPr="00084835">
        <w:rPr>
          <w:rFonts w:ascii="Century Gothic" w:hAnsi="Century Gothic"/>
          <w:spacing w:val="-5"/>
          <w:sz w:val="24"/>
        </w:rPr>
        <w:t>16</w:t>
      </w:r>
    </w:p>
    <w:p w14:paraId="0E1DD23F" w14:textId="77777777" w:rsidR="00D543AF" w:rsidRPr="00084835" w:rsidRDefault="00C4621A">
      <w:pPr>
        <w:pStyle w:val="Heading4"/>
        <w:spacing w:before="225"/>
        <w:ind w:left="0" w:right="214"/>
        <w:jc w:val="center"/>
        <w:rPr>
          <w:rFonts w:ascii="Century Gothic" w:hAnsi="Century Gothic"/>
        </w:rPr>
      </w:pPr>
      <w:bookmarkStart w:id="10" w:name="NOTICE_TO_BIDDERS"/>
      <w:bookmarkEnd w:id="10"/>
      <w:r w:rsidRPr="00084835">
        <w:rPr>
          <w:rFonts w:ascii="Century Gothic" w:hAnsi="Century Gothic"/>
          <w:u w:val="single"/>
        </w:rPr>
        <w:t>NOTICE</w:t>
      </w:r>
      <w:r w:rsidRPr="00084835">
        <w:rPr>
          <w:rFonts w:ascii="Century Gothic" w:hAnsi="Century Gothic"/>
          <w:spacing w:val="-8"/>
          <w:u w:val="single"/>
        </w:rPr>
        <w:t xml:space="preserve"> </w:t>
      </w:r>
      <w:r w:rsidRPr="00084835">
        <w:rPr>
          <w:rFonts w:ascii="Century Gothic" w:hAnsi="Century Gothic"/>
          <w:u w:val="single"/>
        </w:rPr>
        <w:t>TO</w:t>
      </w:r>
      <w:r w:rsidRPr="00084835">
        <w:rPr>
          <w:rFonts w:ascii="Century Gothic" w:hAnsi="Century Gothic"/>
          <w:spacing w:val="-3"/>
          <w:u w:val="single"/>
        </w:rPr>
        <w:t xml:space="preserve"> </w:t>
      </w:r>
      <w:r w:rsidRPr="00084835">
        <w:rPr>
          <w:rFonts w:ascii="Century Gothic" w:hAnsi="Century Gothic"/>
          <w:spacing w:val="-2"/>
          <w:u w:val="single"/>
        </w:rPr>
        <w:t>BIDDERS</w:t>
      </w:r>
    </w:p>
    <w:p w14:paraId="0E1DD240" w14:textId="77777777" w:rsidR="00D543AF" w:rsidRPr="00084835" w:rsidRDefault="00D543AF">
      <w:pPr>
        <w:pStyle w:val="BodyText"/>
        <w:rPr>
          <w:rFonts w:ascii="Century Gothic" w:hAnsi="Century Gothic"/>
          <w:b/>
        </w:rPr>
      </w:pPr>
    </w:p>
    <w:p w14:paraId="0E1DD241" w14:textId="6FF54A1D" w:rsidR="00D543AF" w:rsidRPr="00084835" w:rsidRDefault="00C4621A" w:rsidP="00CC58FC">
      <w:pPr>
        <w:pStyle w:val="ListParagraph"/>
        <w:numPr>
          <w:ilvl w:val="0"/>
          <w:numId w:val="266"/>
        </w:numPr>
        <w:tabs>
          <w:tab w:val="left" w:pos="1497"/>
        </w:tabs>
        <w:ind w:right="1400"/>
        <w:jc w:val="both"/>
        <w:rPr>
          <w:rFonts w:ascii="Century Gothic" w:hAnsi="Century Gothic"/>
          <w:sz w:val="24"/>
        </w:rPr>
      </w:pPr>
      <w:r w:rsidRPr="00084835">
        <w:rPr>
          <w:rFonts w:ascii="Century Gothic" w:hAnsi="Century Gothic"/>
          <w:sz w:val="24"/>
        </w:rPr>
        <w:t>Notice</w:t>
      </w:r>
      <w:r w:rsidRPr="00084835">
        <w:rPr>
          <w:rFonts w:ascii="Century Gothic" w:hAnsi="Century Gothic"/>
          <w:spacing w:val="-10"/>
          <w:sz w:val="24"/>
        </w:rPr>
        <w:t xml:space="preserve"> </w:t>
      </w:r>
      <w:r w:rsidRPr="00084835">
        <w:rPr>
          <w:rFonts w:ascii="Century Gothic" w:hAnsi="Century Gothic"/>
          <w:sz w:val="24"/>
        </w:rPr>
        <w:t>is</w:t>
      </w:r>
      <w:r w:rsidRPr="00084835">
        <w:rPr>
          <w:rFonts w:ascii="Century Gothic" w:hAnsi="Century Gothic"/>
          <w:spacing w:val="-9"/>
          <w:sz w:val="24"/>
        </w:rPr>
        <w:t xml:space="preserve"> </w:t>
      </w:r>
      <w:r w:rsidRPr="00084835">
        <w:rPr>
          <w:rFonts w:ascii="Century Gothic" w:hAnsi="Century Gothic"/>
          <w:sz w:val="24"/>
        </w:rPr>
        <w:t>hereby</w:t>
      </w:r>
      <w:r w:rsidRPr="00084835">
        <w:rPr>
          <w:rFonts w:ascii="Century Gothic" w:hAnsi="Century Gothic"/>
          <w:spacing w:val="-9"/>
          <w:sz w:val="24"/>
        </w:rPr>
        <w:t xml:space="preserve"> </w:t>
      </w:r>
      <w:r w:rsidRPr="00084835">
        <w:rPr>
          <w:rFonts w:ascii="Century Gothic" w:hAnsi="Century Gothic"/>
          <w:sz w:val="24"/>
        </w:rPr>
        <w:t>given</w:t>
      </w:r>
      <w:r w:rsidRPr="00084835">
        <w:rPr>
          <w:rFonts w:ascii="Century Gothic" w:hAnsi="Century Gothic"/>
          <w:spacing w:val="-9"/>
          <w:sz w:val="24"/>
        </w:rPr>
        <w:t xml:space="preserve"> </w:t>
      </w:r>
      <w:r w:rsidRPr="00084835">
        <w:rPr>
          <w:rFonts w:ascii="Century Gothic" w:hAnsi="Century Gothic"/>
          <w:sz w:val="24"/>
        </w:rPr>
        <w:t>that</w:t>
      </w:r>
      <w:r w:rsidRPr="00084835">
        <w:rPr>
          <w:rFonts w:ascii="Century Gothic" w:hAnsi="Century Gothic"/>
          <w:spacing w:val="-8"/>
          <w:sz w:val="24"/>
        </w:rPr>
        <w:t xml:space="preserve"> </w:t>
      </w:r>
      <w:r w:rsidRPr="00084835">
        <w:rPr>
          <w:rFonts w:ascii="Century Gothic" w:hAnsi="Century Gothic"/>
          <w:sz w:val="24"/>
        </w:rPr>
        <w:t>the</w:t>
      </w:r>
      <w:r w:rsidR="00517ACE" w:rsidRPr="00084835">
        <w:rPr>
          <w:rFonts w:ascii="Century Gothic" w:hAnsi="Century Gothic"/>
          <w:sz w:val="24"/>
        </w:rPr>
        <w:t xml:space="preserve"> Alameda County Fire Department </w:t>
      </w:r>
      <w:r w:rsidRPr="00084835">
        <w:rPr>
          <w:rFonts w:ascii="Century Gothic" w:hAnsi="Century Gothic"/>
          <w:sz w:val="24"/>
        </w:rPr>
        <w:t xml:space="preserve">(“Owner”) will receive sealed bids for the following project, Bid No. </w:t>
      </w:r>
      <w:r w:rsidR="001A7D5D" w:rsidRPr="00084835">
        <w:rPr>
          <w:rFonts w:ascii="Century Gothic" w:hAnsi="Century Gothic"/>
          <w:sz w:val="24"/>
        </w:rPr>
        <w:t>ACFD 26-02</w:t>
      </w:r>
      <w:r w:rsidRPr="00084835">
        <w:rPr>
          <w:rFonts w:ascii="Century Gothic" w:hAnsi="Century Gothic"/>
          <w:sz w:val="24"/>
        </w:rPr>
        <w:t xml:space="preserve"> (“Project” or “Contract”):</w:t>
      </w:r>
    </w:p>
    <w:p w14:paraId="0E1DD242" w14:textId="77777777" w:rsidR="00D543AF" w:rsidRPr="00084835" w:rsidRDefault="00D543AF" w:rsidP="00CC58FC">
      <w:pPr>
        <w:pStyle w:val="BodyText"/>
        <w:jc w:val="both"/>
        <w:rPr>
          <w:rFonts w:ascii="Century Gothic" w:hAnsi="Century Gothic"/>
        </w:rPr>
      </w:pPr>
    </w:p>
    <w:p w14:paraId="0E1DD243" w14:textId="6238777A" w:rsidR="00D543AF" w:rsidRPr="00084835" w:rsidRDefault="00C4621A" w:rsidP="00CC58FC">
      <w:pPr>
        <w:pStyle w:val="ListParagraph"/>
        <w:numPr>
          <w:ilvl w:val="0"/>
          <w:numId w:val="266"/>
        </w:numPr>
        <w:tabs>
          <w:tab w:val="left" w:pos="1497"/>
        </w:tabs>
        <w:ind w:right="964"/>
        <w:jc w:val="both"/>
        <w:rPr>
          <w:rFonts w:ascii="Century Gothic" w:hAnsi="Century Gothic"/>
          <w:sz w:val="24"/>
          <w:szCs w:val="24"/>
        </w:rPr>
      </w:pPr>
      <w:r w:rsidRPr="29964453">
        <w:rPr>
          <w:rFonts w:ascii="Century Gothic" w:hAnsi="Century Gothic"/>
          <w:sz w:val="24"/>
          <w:szCs w:val="24"/>
        </w:rPr>
        <w:t>Sealed</w:t>
      </w:r>
      <w:r w:rsidRPr="29964453">
        <w:rPr>
          <w:rFonts w:ascii="Century Gothic" w:hAnsi="Century Gothic"/>
          <w:spacing w:val="-6"/>
          <w:sz w:val="24"/>
          <w:szCs w:val="24"/>
        </w:rPr>
        <w:t xml:space="preserve"> </w:t>
      </w:r>
      <w:r w:rsidRPr="29964453">
        <w:rPr>
          <w:rFonts w:ascii="Century Gothic" w:hAnsi="Century Gothic"/>
          <w:sz w:val="24"/>
          <w:szCs w:val="24"/>
        </w:rPr>
        <w:t>Bids</w:t>
      </w:r>
      <w:r w:rsidRPr="29964453">
        <w:rPr>
          <w:rFonts w:ascii="Century Gothic" w:hAnsi="Century Gothic"/>
          <w:spacing w:val="-6"/>
          <w:sz w:val="24"/>
          <w:szCs w:val="24"/>
        </w:rPr>
        <w:t xml:space="preserve"> </w:t>
      </w:r>
      <w:r w:rsidRPr="29964453">
        <w:rPr>
          <w:rFonts w:ascii="Century Gothic" w:hAnsi="Century Gothic"/>
          <w:sz w:val="24"/>
          <w:szCs w:val="24"/>
        </w:rPr>
        <w:t>will</w:t>
      </w:r>
      <w:r w:rsidRPr="29964453">
        <w:rPr>
          <w:rFonts w:ascii="Century Gothic" w:hAnsi="Century Gothic"/>
          <w:spacing w:val="-3"/>
          <w:sz w:val="24"/>
          <w:szCs w:val="24"/>
        </w:rPr>
        <w:t xml:space="preserve"> </w:t>
      </w:r>
      <w:r w:rsidRPr="29964453">
        <w:rPr>
          <w:rFonts w:ascii="Century Gothic" w:hAnsi="Century Gothic"/>
          <w:sz w:val="24"/>
          <w:szCs w:val="24"/>
        </w:rPr>
        <w:t>be</w:t>
      </w:r>
      <w:r w:rsidRPr="29964453">
        <w:rPr>
          <w:rFonts w:ascii="Century Gothic" w:hAnsi="Century Gothic"/>
          <w:spacing w:val="-7"/>
          <w:sz w:val="24"/>
          <w:szCs w:val="24"/>
        </w:rPr>
        <w:t xml:space="preserve"> </w:t>
      </w:r>
      <w:r w:rsidRPr="29964453">
        <w:rPr>
          <w:rFonts w:ascii="Century Gothic" w:hAnsi="Century Gothic"/>
          <w:sz w:val="24"/>
          <w:szCs w:val="24"/>
        </w:rPr>
        <w:t>received</w:t>
      </w:r>
      <w:r w:rsidRPr="29964453">
        <w:rPr>
          <w:rFonts w:ascii="Century Gothic" w:hAnsi="Century Gothic"/>
          <w:spacing w:val="-4"/>
          <w:sz w:val="24"/>
          <w:szCs w:val="24"/>
        </w:rPr>
        <w:t xml:space="preserve"> </w:t>
      </w:r>
      <w:r w:rsidRPr="29964453">
        <w:rPr>
          <w:rFonts w:ascii="Century Gothic" w:hAnsi="Century Gothic"/>
          <w:sz w:val="24"/>
          <w:szCs w:val="24"/>
        </w:rPr>
        <w:t>until</w:t>
      </w:r>
      <w:r w:rsidRPr="29964453">
        <w:rPr>
          <w:rFonts w:ascii="Century Gothic" w:hAnsi="Century Gothic"/>
          <w:spacing w:val="-3"/>
          <w:sz w:val="24"/>
          <w:szCs w:val="24"/>
        </w:rPr>
        <w:t xml:space="preserve"> </w:t>
      </w:r>
      <w:r w:rsidRPr="29964453">
        <w:rPr>
          <w:rFonts w:ascii="Century Gothic" w:hAnsi="Century Gothic"/>
          <w:sz w:val="24"/>
          <w:szCs w:val="24"/>
          <w:u w:val="single"/>
        </w:rPr>
        <w:t>2:00</w:t>
      </w:r>
      <w:r w:rsidRPr="29964453">
        <w:rPr>
          <w:rFonts w:ascii="Century Gothic" w:hAnsi="Century Gothic"/>
          <w:spacing w:val="-4"/>
          <w:sz w:val="24"/>
          <w:szCs w:val="24"/>
          <w:u w:val="single"/>
        </w:rPr>
        <w:t xml:space="preserve"> </w:t>
      </w:r>
      <w:r w:rsidRPr="29964453">
        <w:rPr>
          <w:rFonts w:ascii="Century Gothic" w:hAnsi="Century Gothic"/>
          <w:sz w:val="24"/>
          <w:szCs w:val="24"/>
          <w:u w:val="single"/>
        </w:rPr>
        <w:t>p.m</w:t>
      </w:r>
      <w:r w:rsidRPr="00B9792E">
        <w:rPr>
          <w:rFonts w:ascii="Century Gothic" w:hAnsi="Century Gothic"/>
          <w:sz w:val="24"/>
          <w:szCs w:val="24"/>
          <w:u w:val="single"/>
        </w:rPr>
        <w:t>.</w:t>
      </w:r>
      <w:r w:rsidRPr="00B9792E">
        <w:rPr>
          <w:rFonts w:ascii="Century Gothic" w:hAnsi="Century Gothic"/>
          <w:sz w:val="24"/>
          <w:szCs w:val="24"/>
        </w:rPr>
        <w:t>,</w:t>
      </w:r>
      <w:r w:rsidRPr="00B9792E">
        <w:rPr>
          <w:rFonts w:ascii="Century Gothic" w:hAnsi="Century Gothic"/>
          <w:spacing w:val="-6"/>
          <w:sz w:val="24"/>
          <w:szCs w:val="24"/>
        </w:rPr>
        <w:t xml:space="preserve"> </w:t>
      </w:r>
      <w:r w:rsidR="00942560" w:rsidRPr="00B9792E">
        <w:rPr>
          <w:rFonts w:ascii="Century Gothic" w:hAnsi="Century Gothic"/>
          <w:sz w:val="24"/>
          <w:szCs w:val="24"/>
        </w:rPr>
        <w:t>JULY 9, 2026</w:t>
      </w:r>
      <w:r w:rsidR="00775700">
        <w:rPr>
          <w:rFonts w:ascii="Century Gothic" w:hAnsi="Century Gothic"/>
          <w:sz w:val="24"/>
          <w:szCs w:val="24"/>
        </w:rPr>
        <w:t>,</w:t>
      </w:r>
      <w:r w:rsidRPr="00B9792E">
        <w:rPr>
          <w:rFonts w:ascii="Century Gothic" w:hAnsi="Century Gothic"/>
          <w:spacing w:val="-4"/>
          <w:sz w:val="24"/>
          <w:szCs w:val="24"/>
        </w:rPr>
        <w:t xml:space="preserve"> </w:t>
      </w:r>
      <w:r w:rsidRPr="00B9792E">
        <w:rPr>
          <w:rFonts w:ascii="Century Gothic" w:hAnsi="Century Gothic"/>
          <w:sz w:val="24"/>
          <w:szCs w:val="24"/>
        </w:rPr>
        <w:t>at</w:t>
      </w:r>
      <w:r w:rsidR="00F438A5" w:rsidRPr="00B9792E">
        <w:rPr>
          <w:rFonts w:ascii="Century Gothic" w:hAnsi="Century Gothic"/>
          <w:sz w:val="24"/>
          <w:szCs w:val="24"/>
        </w:rPr>
        <w:t xml:space="preserve"> 6363 Clark Ave, Dublin</w:t>
      </w:r>
      <w:r w:rsidRPr="00B9792E">
        <w:rPr>
          <w:rFonts w:ascii="Century Gothic" w:hAnsi="Century Gothic"/>
          <w:sz w:val="24"/>
          <w:szCs w:val="24"/>
        </w:rPr>
        <w:t>,</w:t>
      </w:r>
      <w:r w:rsidRPr="00B9792E">
        <w:rPr>
          <w:rFonts w:ascii="Century Gothic" w:hAnsi="Century Gothic"/>
          <w:spacing w:val="-3"/>
          <w:sz w:val="24"/>
          <w:szCs w:val="24"/>
        </w:rPr>
        <w:t xml:space="preserve"> </w:t>
      </w:r>
      <w:r w:rsidRPr="00B9792E">
        <w:rPr>
          <w:rFonts w:ascii="Century Gothic" w:hAnsi="Century Gothic"/>
          <w:sz w:val="24"/>
          <w:szCs w:val="24"/>
        </w:rPr>
        <w:t>California,</w:t>
      </w:r>
      <w:r w:rsidRPr="00B9792E">
        <w:rPr>
          <w:rFonts w:ascii="Century Gothic" w:hAnsi="Century Gothic"/>
          <w:spacing w:val="-3"/>
          <w:sz w:val="24"/>
          <w:szCs w:val="24"/>
        </w:rPr>
        <w:t xml:space="preserve"> </w:t>
      </w:r>
      <w:r w:rsidRPr="00B9792E">
        <w:rPr>
          <w:rFonts w:ascii="Century Gothic" w:hAnsi="Century Gothic"/>
          <w:sz w:val="24"/>
          <w:szCs w:val="24"/>
        </w:rPr>
        <w:t>at</w:t>
      </w:r>
      <w:r w:rsidRPr="00B9792E">
        <w:rPr>
          <w:rFonts w:ascii="Century Gothic" w:hAnsi="Century Gothic"/>
          <w:spacing w:val="-3"/>
          <w:sz w:val="24"/>
          <w:szCs w:val="24"/>
        </w:rPr>
        <w:t xml:space="preserve"> </w:t>
      </w:r>
      <w:r w:rsidRPr="00B9792E">
        <w:rPr>
          <w:rFonts w:ascii="Century Gothic" w:hAnsi="Century Gothic"/>
          <w:sz w:val="24"/>
          <w:szCs w:val="24"/>
        </w:rPr>
        <w:t>or</w:t>
      </w:r>
      <w:r w:rsidRPr="00B9792E">
        <w:rPr>
          <w:rFonts w:ascii="Century Gothic" w:hAnsi="Century Gothic"/>
          <w:spacing w:val="-4"/>
          <w:sz w:val="24"/>
          <w:szCs w:val="24"/>
        </w:rPr>
        <w:t xml:space="preserve"> </w:t>
      </w:r>
      <w:r w:rsidRPr="00B9792E">
        <w:rPr>
          <w:rFonts w:ascii="Century Gothic" w:hAnsi="Century Gothic"/>
          <w:sz w:val="24"/>
          <w:szCs w:val="24"/>
        </w:rPr>
        <w:t>after</w:t>
      </w:r>
      <w:r w:rsidRPr="00B9792E">
        <w:rPr>
          <w:rFonts w:ascii="Century Gothic" w:hAnsi="Century Gothic"/>
          <w:spacing w:val="-4"/>
          <w:sz w:val="24"/>
          <w:szCs w:val="24"/>
        </w:rPr>
        <w:t xml:space="preserve"> </w:t>
      </w:r>
      <w:r w:rsidRPr="00B9792E">
        <w:rPr>
          <w:rFonts w:ascii="Century Gothic" w:hAnsi="Century Gothic"/>
          <w:sz w:val="24"/>
          <w:szCs w:val="24"/>
        </w:rPr>
        <w:t>which</w:t>
      </w:r>
      <w:r w:rsidRPr="00B9792E">
        <w:rPr>
          <w:rFonts w:ascii="Century Gothic" w:hAnsi="Century Gothic"/>
          <w:spacing w:val="-4"/>
          <w:sz w:val="24"/>
          <w:szCs w:val="24"/>
        </w:rPr>
        <w:t xml:space="preserve"> </w:t>
      </w:r>
      <w:r w:rsidRPr="00B9792E">
        <w:rPr>
          <w:rFonts w:ascii="Century Gothic" w:hAnsi="Century Gothic"/>
          <w:sz w:val="24"/>
          <w:szCs w:val="24"/>
        </w:rPr>
        <w:t>time</w:t>
      </w:r>
      <w:r w:rsidRPr="00B9792E">
        <w:rPr>
          <w:rFonts w:ascii="Century Gothic" w:hAnsi="Century Gothic"/>
          <w:spacing w:val="-4"/>
          <w:sz w:val="24"/>
          <w:szCs w:val="24"/>
        </w:rPr>
        <w:t xml:space="preserve"> </w:t>
      </w:r>
      <w:r w:rsidRPr="00B9792E">
        <w:rPr>
          <w:rFonts w:ascii="Century Gothic" w:hAnsi="Century Gothic"/>
          <w:sz w:val="24"/>
          <w:szCs w:val="24"/>
        </w:rPr>
        <w:t>the</w:t>
      </w:r>
      <w:r w:rsidRPr="00B9792E">
        <w:rPr>
          <w:rFonts w:ascii="Century Gothic" w:hAnsi="Century Gothic"/>
          <w:spacing w:val="-3"/>
          <w:sz w:val="24"/>
          <w:szCs w:val="24"/>
        </w:rPr>
        <w:t xml:space="preserve"> </w:t>
      </w:r>
      <w:r w:rsidRPr="00B9792E">
        <w:rPr>
          <w:rFonts w:ascii="Century Gothic" w:hAnsi="Century Gothic"/>
          <w:sz w:val="24"/>
          <w:szCs w:val="24"/>
        </w:rPr>
        <w:t xml:space="preserve">bids will be opened and publicly read aloud in </w:t>
      </w:r>
      <w:r w:rsidR="00C57A42" w:rsidRPr="00B9792E">
        <w:rPr>
          <w:rFonts w:ascii="Century Gothic" w:hAnsi="Century Gothic"/>
          <w:sz w:val="24"/>
          <w:szCs w:val="24"/>
        </w:rPr>
        <w:t>the Campaign Room</w:t>
      </w:r>
      <w:r w:rsidRPr="00B9792E">
        <w:rPr>
          <w:rFonts w:ascii="Century Gothic" w:hAnsi="Century Gothic"/>
          <w:sz w:val="24"/>
          <w:szCs w:val="24"/>
        </w:rPr>
        <w:t>.</w:t>
      </w:r>
      <w:r w:rsidRPr="29964453">
        <w:rPr>
          <w:rFonts w:ascii="Century Gothic" w:hAnsi="Century Gothic"/>
          <w:spacing w:val="40"/>
          <w:sz w:val="24"/>
          <w:szCs w:val="24"/>
        </w:rPr>
        <w:t xml:space="preserve"> </w:t>
      </w:r>
      <w:r w:rsidRPr="29964453">
        <w:rPr>
          <w:rFonts w:ascii="Century Gothic" w:hAnsi="Century Gothic"/>
          <w:sz w:val="24"/>
          <w:szCs w:val="24"/>
        </w:rPr>
        <w:t xml:space="preserve">Any claim by a bidder of error in its bid must be made in compliance with </w:t>
      </w:r>
      <w:r w:rsidRPr="29964453">
        <w:rPr>
          <w:rFonts w:ascii="Century Gothic" w:hAnsi="Century Gothic"/>
          <w:sz w:val="20"/>
          <w:szCs w:val="20"/>
        </w:rPr>
        <w:t>§</w:t>
      </w:r>
      <w:r w:rsidRPr="29964453">
        <w:rPr>
          <w:rFonts w:ascii="Century Gothic" w:hAnsi="Century Gothic"/>
          <w:sz w:val="24"/>
          <w:szCs w:val="24"/>
        </w:rPr>
        <w:t>5100 et seq. of the Public Contract Code. Any bid that is submitted after</w:t>
      </w:r>
      <w:r w:rsidRPr="29964453">
        <w:rPr>
          <w:rFonts w:ascii="Century Gothic" w:hAnsi="Century Gothic"/>
          <w:spacing w:val="-1"/>
          <w:sz w:val="24"/>
          <w:szCs w:val="24"/>
        </w:rPr>
        <w:t xml:space="preserve"> </w:t>
      </w:r>
      <w:r w:rsidRPr="29964453">
        <w:rPr>
          <w:rFonts w:ascii="Century Gothic" w:hAnsi="Century Gothic"/>
          <w:sz w:val="24"/>
          <w:szCs w:val="24"/>
        </w:rPr>
        <w:t>this time</w:t>
      </w:r>
      <w:r w:rsidRPr="29964453">
        <w:rPr>
          <w:rFonts w:ascii="Century Gothic" w:hAnsi="Century Gothic"/>
          <w:spacing w:val="-2"/>
          <w:sz w:val="24"/>
          <w:szCs w:val="24"/>
        </w:rPr>
        <w:t xml:space="preserve"> </w:t>
      </w:r>
      <w:r w:rsidRPr="29964453">
        <w:rPr>
          <w:rFonts w:ascii="Century Gothic" w:hAnsi="Century Gothic"/>
          <w:sz w:val="24"/>
          <w:szCs w:val="24"/>
        </w:rPr>
        <w:t>shall be</w:t>
      </w:r>
      <w:r w:rsidRPr="29964453">
        <w:rPr>
          <w:rFonts w:ascii="Century Gothic" w:hAnsi="Century Gothic"/>
          <w:spacing w:val="-1"/>
          <w:sz w:val="24"/>
          <w:szCs w:val="24"/>
        </w:rPr>
        <w:t xml:space="preserve"> </w:t>
      </w:r>
      <w:r w:rsidRPr="29964453">
        <w:rPr>
          <w:rFonts w:ascii="Century Gothic" w:hAnsi="Century Gothic"/>
          <w:sz w:val="24"/>
          <w:szCs w:val="24"/>
        </w:rPr>
        <w:t>considered</w:t>
      </w:r>
      <w:r w:rsidRPr="29964453">
        <w:rPr>
          <w:rFonts w:ascii="Century Gothic" w:hAnsi="Century Gothic"/>
          <w:spacing w:val="-1"/>
          <w:sz w:val="24"/>
          <w:szCs w:val="24"/>
        </w:rPr>
        <w:t xml:space="preserve"> </w:t>
      </w:r>
      <w:r w:rsidRPr="29964453">
        <w:rPr>
          <w:rFonts w:ascii="Century Gothic" w:hAnsi="Century Gothic"/>
          <w:sz w:val="24"/>
          <w:szCs w:val="24"/>
        </w:rPr>
        <w:t>non-responsive</w:t>
      </w:r>
      <w:r w:rsidRPr="29964453">
        <w:rPr>
          <w:rFonts w:ascii="Century Gothic" w:hAnsi="Century Gothic"/>
          <w:spacing w:val="-1"/>
          <w:sz w:val="24"/>
          <w:szCs w:val="24"/>
        </w:rPr>
        <w:t xml:space="preserve"> </w:t>
      </w:r>
      <w:r w:rsidRPr="29964453">
        <w:rPr>
          <w:rFonts w:ascii="Century Gothic" w:hAnsi="Century Gothic"/>
          <w:sz w:val="24"/>
          <w:szCs w:val="24"/>
        </w:rPr>
        <w:t xml:space="preserve">and returned to the </w:t>
      </w:r>
      <w:r w:rsidRPr="29964453">
        <w:rPr>
          <w:rFonts w:ascii="Century Gothic" w:hAnsi="Century Gothic"/>
          <w:spacing w:val="-2"/>
          <w:sz w:val="24"/>
          <w:szCs w:val="24"/>
        </w:rPr>
        <w:t>bidder.</w:t>
      </w:r>
    </w:p>
    <w:p w14:paraId="0E1DD244" w14:textId="77777777" w:rsidR="00D543AF" w:rsidRPr="00084835" w:rsidRDefault="00D543AF">
      <w:pPr>
        <w:pStyle w:val="BodyText"/>
        <w:spacing w:before="2"/>
        <w:rPr>
          <w:rFonts w:ascii="Century Gothic" w:hAnsi="Century Gothic"/>
        </w:rPr>
      </w:pPr>
    </w:p>
    <w:p w14:paraId="0E1DD245" w14:textId="77777777" w:rsidR="00D543AF" w:rsidRPr="00084835" w:rsidRDefault="00C4621A">
      <w:pPr>
        <w:pStyle w:val="ListParagraph"/>
        <w:numPr>
          <w:ilvl w:val="0"/>
          <w:numId w:val="266"/>
        </w:numPr>
        <w:tabs>
          <w:tab w:val="left" w:pos="1497"/>
        </w:tabs>
        <w:rPr>
          <w:rFonts w:ascii="Century Gothic" w:hAnsi="Century Gothic"/>
          <w:sz w:val="24"/>
        </w:rPr>
      </w:pP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Project</w:t>
      </w:r>
      <w:r w:rsidRPr="00084835">
        <w:rPr>
          <w:rFonts w:ascii="Century Gothic" w:hAnsi="Century Gothic"/>
          <w:spacing w:val="-10"/>
          <w:sz w:val="24"/>
        </w:rPr>
        <w:t xml:space="preserve"> </w:t>
      </w:r>
      <w:r w:rsidRPr="00084835">
        <w:rPr>
          <w:rFonts w:ascii="Century Gothic" w:hAnsi="Century Gothic"/>
          <w:sz w:val="24"/>
        </w:rPr>
        <w:t>consists</w:t>
      </w:r>
      <w:r w:rsidRPr="00084835">
        <w:rPr>
          <w:rFonts w:ascii="Century Gothic" w:hAnsi="Century Gothic"/>
          <w:spacing w:val="-8"/>
          <w:sz w:val="24"/>
        </w:rPr>
        <w:t xml:space="preserve"> </w:t>
      </w:r>
      <w:r w:rsidRPr="00084835">
        <w:rPr>
          <w:rFonts w:ascii="Century Gothic" w:hAnsi="Century Gothic"/>
          <w:spacing w:val="-5"/>
          <w:sz w:val="24"/>
        </w:rPr>
        <w:t>of:</w:t>
      </w:r>
    </w:p>
    <w:p w14:paraId="5CF5E23A" w14:textId="77777777" w:rsidR="00201EA8" w:rsidRPr="00081550" w:rsidRDefault="00201EA8" w:rsidP="00CC58FC">
      <w:pPr>
        <w:pStyle w:val="ListParagraph"/>
        <w:numPr>
          <w:ilvl w:val="1"/>
          <w:numId w:val="266"/>
        </w:numPr>
        <w:tabs>
          <w:tab w:val="left" w:pos="1497"/>
        </w:tabs>
        <w:ind w:right="610"/>
        <w:jc w:val="both"/>
        <w:rPr>
          <w:rFonts w:ascii="Century Gothic" w:hAnsi="Century Gothic"/>
          <w:sz w:val="24"/>
        </w:rPr>
      </w:pPr>
      <w:r w:rsidRPr="00081550">
        <w:rPr>
          <w:rFonts w:ascii="Century Gothic" w:hAnsi="Century Gothic"/>
          <w:sz w:val="24"/>
        </w:rPr>
        <w:t>The Project is located at 18911 Lake Chabot Road, Castro Valley, CA 94546.</w:t>
      </w:r>
    </w:p>
    <w:p w14:paraId="5FF4C294" w14:textId="77777777" w:rsidR="00201EA8" w:rsidRPr="00081550" w:rsidRDefault="00201EA8" w:rsidP="00CC58FC">
      <w:pPr>
        <w:pStyle w:val="ListParagraph"/>
        <w:numPr>
          <w:ilvl w:val="1"/>
          <w:numId w:val="266"/>
        </w:numPr>
        <w:tabs>
          <w:tab w:val="left" w:pos="1497"/>
        </w:tabs>
        <w:ind w:right="610"/>
        <w:jc w:val="both"/>
        <w:rPr>
          <w:rFonts w:ascii="Century Gothic" w:hAnsi="Century Gothic"/>
          <w:sz w:val="24"/>
        </w:rPr>
      </w:pPr>
      <w:r w:rsidRPr="00081550">
        <w:rPr>
          <w:rFonts w:ascii="Century Gothic" w:hAnsi="Century Gothic"/>
          <w:sz w:val="24"/>
        </w:rPr>
        <w:t>The Project consists of demolition, removal and disposal of the remains of the Castro Valley Market building.</w:t>
      </w:r>
    </w:p>
    <w:p w14:paraId="673B76DF" w14:textId="77777777" w:rsidR="00DA5B98" w:rsidRPr="00081550" w:rsidRDefault="00DA5B98" w:rsidP="00CC58FC">
      <w:pPr>
        <w:pStyle w:val="ListParagraph"/>
        <w:numPr>
          <w:ilvl w:val="1"/>
          <w:numId w:val="266"/>
        </w:numPr>
        <w:tabs>
          <w:tab w:val="left" w:pos="1497"/>
        </w:tabs>
        <w:ind w:right="610"/>
        <w:jc w:val="both"/>
        <w:rPr>
          <w:rFonts w:ascii="Century Gothic" w:hAnsi="Century Gothic"/>
          <w:sz w:val="24"/>
        </w:rPr>
      </w:pPr>
      <w:r w:rsidRPr="00081550">
        <w:rPr>
          <w:rFonts w:ascii="Century Gothic" w:hAnsi="Century Gothic"/>
          <w:sz w:val="24"/>
        </w:rPr>
        <w:t>Contractor must provide and operate all equipment and personnel needed to demolish, remove and dispose of the remains of the Castro Valley Market building.</w:t>
      </w:r>
    </w:p>
    <w:p w14:paraId="289E980A" w14:textId="6F4C2E89" w:rsidR="00DA5B98" w:rsidRPr="00081550" w:rsidRDefault="00DA5B98" w:rsidP="00CC58FC">
      <w:pPr>
        <w:pStyle w:val="ListParagraph"/>
        <w:numPr>
          <w:ilvl w:val="1"/>
          <w:numId w:val="266"/>
        </w:numPr>
        <w:tabs>
          <w:tab w:val="left" w:pos="1497"/>
        </w:tabs>
        <w:ind w:right="610"/>
        <w:jc w:val="both"/>
        <w:rPr>
          <w:rFonts w:ascii="Century Gothic" w:hAnsi="Century Gothic"/>
          <w:sz w:val="24"/>
        </w:rPr>
      </w:pPr>
      <w:r w:rsidRPr="00081550">
        <w:rPr>
          <w:rFonts w:ascii="Century Gothic" w:hAnsi="Century Gothic"/>
          <w:sz w:val="24"/>
        </w:rPr>
        <w:t>Contractor is responsible for proper disposal of all off-hauled debris</w:t>
      </w:r>
    </w:p>
    <w:p w14:paraId="3720FD61" w14:textId="78D88AC5" w:rsidR="00815483" w:rsidRPr="00081550" w:rsidRDefault="00815483" w:rsidP="00CC58FC">
      <w:pPr>
        <w:pStyle w:val="ListParagraph"/>
        <w:numPr>
          <w:ilvl w:val="1"/>
          <w:numId w:val="266"/>
        </w:numPr>
        <w:tabs>
          <w:tab w:val="left" w:pos="1497"/>
        </w:tabs>
        <w:ind w:right="610"/>
        <w:jc w:val="both"/>
        <w:rPr>
          <w:rFonts w:ascii="Century Gothic" w:hAnsi="Century Gothic"/>
          <w:sz w:val="24"/>
          <w:szCs w:val="24"/>
        </w:rPr>
      </w:pPr>
      <w:r w:rsidRPr="29964453">
        <w:rPr>
          <w:rFonts w:ascii="Century Gothic" w:hAnsi="Century Gothic"/>
          <w:sz w:val="24"/>
          <w:szCs w:val="24"/>
        </w:rPr>
        <w:t>Bidder must be able to crush concrete onsite and sort into base rock and drain rock.</w:t>
      </w:r>
    </w:p>
    <w:p w14:paraId="7916D92F" w14:textId="42BC32F7" w:rsidR="00815483" w:rsidRPr="00081550" w:rsidRDefault="00815483" w:rsidP="00CC58FC">
      <w:pPr>
        <w:pStyle w:val="ListParagraph"/>
        <w:numPr>
          <w:ilvl w:val="1"/>
          <w:numId w:val="266"/>
        </w:numPr>
        <w:tabs>
          <w:tab w:val="left" w:pos="1497"/>
        </w:tabs>
        <w:ind w:right="610"/>
        <w:jc w:val="both"/>
        <w:rPr>
          <w:rFonts w:ascii="Century Gothic" w:hAnsi="Century Gothic"/>
          <w:sz w:val="24"/>
        </w:rPr>
      </w:pPr>
      <w:r w:rsidRPr="00081550">
        <w:rPr>
          <w:rFonts w:ascii="Century Gothic" w:hAnsi="Century Gothic"/>
          <w:sz w:val="24"/>
        </w:rPr>
        <w:t xml:space="preserve">Contractor is responsible </w:t>
      </w:r>
      <w:r w:rsidR="00566403">
        <w:rPr>
          <w:rFonts w:ascii="Century Gothic" w:hAnsi="Century Gothic"/>
          <w:sz w:val="24"/>
        </w:rPr>
        <w:t xml:space="preserve">for </w:t>
      </w:r>
      <w:r w:rsidR="00B9792E">
        <w:rPr>
          <w:rFonts w:ascii="Century Gothic" w:hAnsi="Century Gothic"/>
          <w:sz w:val="24"/>
        </w:rPr>
        <w:t>pulverizing</w:t>
      </w:r>
      <w:r w:rsidRPr="00081550">
        <w:rPr>
          <w:rFonts w:ascii="Century Gothic" w:hAnsi="Century Gothic"/>
          <w:sz w:val="24"/>
        </w:rPr>
        <w:t xml:space="preserve"> walls in standing position due to proximity to adjacent properties. </w:t>
      </w:r>
      <w:proofErr w:type="gramStart"/>
      <w:r w:rsidRPr="00081550">
        <w:rPr>
          <w:rFonts w:ascii="Century Gothic" w:hAnsi="Century Gothic"/>
          <w:sz w:val="24"/>
        </w:rPr>
        <w:t>Contractor</w:t>
      </w:r>
      <w:proofErr w:type="gramEnd"/>
      <w:r w:rsidRPr="00081550">
        <w:rPr>
          <w:rFonts w:ascii="Century Gothic" w:hAnsi="Century Gothic"/>
          <w:sz w:val="24"/>
        </w:rPr>
        <w:t xml:space="preserve"> must use rubber tracked or wheeled equipment due to the ACFD plan to retain asphalt surrounding demo site. Minimal damage to existing parking area </w:t>
      </w:r>
      <w:proofErr w:type="gramStart"/>
      <w:r w:rsidRPr="00081550">
        <w:rPr>
          <w:rFonts w:ascii="Century Gothic" w:hAnsi="Century Gothic"/>
          <w:sz w:val="24"/>
        </w:rPr>
        <w:t>consistent with</w:t>
      </w:r>
      <w:proofErr w:type="gramEnd"/>
      <w:r w:rsidRPr="00081550">
        <w:rPr>
          <w:rFonts w:ascii="Century Gothic" w:hAnsi="Century Gothic"/>
          <w:sz w:val="24"/>
        </w:rPr>
        <w:t xml:space="preserve"> clean up. Major damage (anything beyond a ½" of depth) to asphalt must repaired at </w:t>
      </w:r>
      <w:proofErr w:type="gramStart"/>
      <w:r w:rsidRPr="00081550">
        <w:rPr>
          <w:rFonts w:ascii="Century Gothic" w:hAnsi="Century Gothic"/>
          <w:sz w:val="24"/>
        </w:rPr>
        <w:t>contractors</w:t>
      </w:r>
      <w:proofErr w:type="gramEnd"/>
      <w:r w:rsidRPr="00081550">
        <w:rPr>
          <w:rFonts w:ascii="Century Gothic" w:hAnsi="Century Gothic"/>
          <w:sz w:val="24"/>
        </w:rPr>
        <w:t xml:space="preserve"> cost.</w:t>
      </w:r>
    </w:p>
    <w:p w14:paraId="2AC5575F" w14:textId="77777777" w:rsidR="009667DC" w:rsidRPr="00081550" w:rsidRDefault="009667DC" w:rsidP="00CC58FC">
      <w:pPr>
        <w:pStyle w:val="ListParagraph"/>
        <w:numPr>
          <w:ilvl w:val="1"/>
          <w:numId w:val="266"/>
        </w:numPr>
        <w:tabs>
          <w:tab w:val="left" w:pos="1497"/>
        </w:tabs>
        <w:ind w:right="610"/>
        <w:jc w:val="both"/>
        <w:rPr>
          <w:rFonts w:ascii="Century Gothic" w:hAnsi="Century Gothic"/>
          <w:sz w:val="24"/>
        </w:rPr>
      </w:pPr>
      <w:r w:rsidRPr="00081550">
        <w:rPr>
          <w:rFonts w:ascii="Century Gothic" w:hAnsi="Century Gothic"/>
          <w:sz w:val="24"/>
        </w:rPr>
        <w:t xml:space="preserve">The Contractor shall conduct a final walk-through of the project site with the Alameda County Fire Department Project Manager. </w:t>
      </w:r>
    </w:p>
    <w:p w14:paraId="01636454" w14:textId="3CE07D1A" w:rsidR="00AC55CE" w:rsidRPr="001E57F5" w:rsidRDefault="001E57F5" w:rsidP="00CC58FC">
      <w:pPr>
        <w:pStyle w:val="ListParagraph"/>
        <w:numPr>
          <w:ilvl w:val="1"/>
          <w:numId w:val="266"/>
        </w:numPr>
        <w:tabs>
          <w:tab w:val="left" w:pos="1497"/>
        </w:tabs>
        <w:ind w:right="610"/>
        <w:jc w:val="both"/>
        <w:rPr>
          <w:rFonts w:ascii="Century Gothic" w:hAnsi="Century Gothic"/>
          <w:sz w:val="24"/>
        </w:rPr>
      </w:pPr>
      <w:r w:rsidRPr="00081550">
        <w:rPr>
          <w:rFonts w:ascii="Century Gothic" w:hAnsi="Century Gothic"/>
          <w:sz w:val="24"/>
        </w:rPr>
        <w:t>The Project shall be deemed complete once the ACFD accepts the project as complete following the final walk-through.</w:t>
      </w:r>
    </w:p>
    <w:p w14:paraId="0E1DD248" w14:textId="508CEE7F" w:rsidR="00D543AF" w:rsidRPr="00084835" w:rsidRDefault="00C4621A" w:rsidP="00CC58FC">
      <w:pPr>
        <w:pStyle w:val="ListParagraph"/>
        <w:numPr>
          <w:ilvl w:val="0"/>
          <w:numId w:val="266"/>
        </w:numPr>
        <w:tabs>
          <w:tab w:val="left" w:pos="1497"/>
        </w:tabs>
        <w:spacing w:before="242"/>
        <w:ind w:right="1002"/>
        <w:jc w:val="both"/>
        <w:rPr>
          <w:rFonts w:ascii="Century Gothic" w:hAnsi="Century Gothic"/>
          <w:sz w:val="24"/>
        </w:rPr>
      </w:pPr>
      <w:r w:rsidRPr="00084835">
        <w:rPr>
          <w:rFonts w:ascii="Century Gothic" w:hAnsi="Century Gothic"/>
          <w:sz w:val="24"/>
        </w:rPr>
        <w:t xml:space="preserve">All bids shall be on the Bid Form Document 00 41 13 provided by the </w:t>
      </w:r>
      <w:r w:rsidR="003F543D">
        <w:rPr>
          <w:rFonts w:ascii="Century Gothic" w:hAnsi="Century Gothic"/>
          <w:sz w:val="24"/>
        </w:rPr>
        <w:t>ACFD</w:t>
      </w:r>
      <w:r w:rsidRPr="00084835">
        <w:rPr>
          <w:rFonts w:ascii="Century Gothic" w:hAnsi="Century Gothic"/>
          <w:sz w:val="24"/>
        </w:rPr>
        <w:t>.</w:t>
      </w:r>
      <w:r w:rsidRPr="00084835">
        <w:rPr>
          <w:rFonts w:ascii="Century Gothic" w:hAnsi="Century Gothic"/>
          <w:spacing w:val="40"/>
          <w:sz w:val="24"/>
        </w:rPr>
        <w:t xml:space="preserve"> </w:t>
      </w:r>
      <w:r w:rsidRPr="00084835">
        <w:rPr>
          <w:rFonts w:ascii="Century Gothic" w:hAnsi="Century Gothic"/>
          <w:sz w:val="24"/>
        </w:rPr>
        <w:t>Each bid must</w:t>
      </w:r>
      <w:r w:rsidRPr="00084835">
        <w:rPr>
          <w:rFonts w:ascii="Century Gothic" w:hAnsi="Century Gothic"/>
          <w:spacing w:val="-6"/>
          <w:sz w:val="24"/>
        </w:rPr>
        <w:t xml:space="preserve"> </w:t>
      </w:r>
      <w:r w:rsidRPr="00084835">
        <w:rPr>
          <w:rFonts w:ascii="Century Gothic" w:hAnsi="Century Gothic"/>
          <w:sz w:val="24"/>
        </w:rPr>
        <w:t>conform</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responsive</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all</w:t>
      </w:r>
      <w:r w:rsidRPr="00084835">
        <w:rPr>
          <w:rFonts w:ascii="Century Gothic" w:hAnsi="Century Gothic"/>
          <w:spacing w:val="-6"/>
          <w:sz w:val="24"/>
        </w:rPr>
        <w:t xml:space="preserve"> </w:t>
      </w:r>
      <w:r w:rsidRPr="00084835">
        <w:rPr>
          <w:rFonts w:ascii="Century Gothic" w:hAnsi="Century Gothic"/>
          <w:sz w:val="24"/>
        </w:rPr>
        <w:t>pertinent</w:t>
      </w:r>
      <w:r w:rsidRPr="00084835">
        <w:rPr>
          <w:rFonts w:ascii="Century Gothic" w:hAnsi="Century Gothic"/>
          <w:spacing w:val="-7"/>
          <w:sz w:val="24"/>
        </w:rPr>
        <w:t xml:space="preserve"> </w:t>
      </w:r>
      <w:r w:rsidRPr="00084835">
        <w:rPr>
          <w:rFonts w:ascii="Century Gothic" w:hAnsi="Century Gothic"/>
          <w:sz w:val="24"/>
        </w:rPr>
        <w:t>Contract</w:t>
      </w:r>
      <w:r w:rsidRPr="00084835">
        <w:rPr>
          <w:rFonts w:ascii="Century Gothic" w:hAnsi="Century Gothic"/>
          <w:spacing w:val="-8"/>
          <w:sz w:val="24"/>
        </w:rPr>
        <w:t xml:space="preserve"> </w:t>
      </w:r>
      <w:r w:rsidRPr="00084835">
        <w:rPr>
          <w:rFonts w:ascii="Century Gothic" w:hAnsi="Century Gothic"/>
          <w:sz w:val="24"/>
        </w:rPr>
        <w:t>Documents,</w:t>
      </w:r>
      <w:r w:rsidRPr="00084835">
        <w:rPr>
          <w:rFonts w:ascii="Century Gothic" w:hAnsi="Century Gothic"/>
          <w:spacing w:val="-8"/>
          <w:sz w:val="24"/>
        </w:rPr>
        <w:t xml:space="preserve"> </w:t>
      </w:r>
      <w:r w:rsidRPr="00084835">
        <w:rPr>
          <w:rFonts w:ascii="Century Gothic" w:hAnsi="Century Gothic"/>
          <w:sz w:val="24"/>
        </w:rPr>
        <w:t>including,</w:t>
      </w:r>
      <w:r w:rsidRPr="00084835">
        <w:rPr>
          <w:rFonts w:ascii="Century Gothic" w:hAnsi="Century Gothic"/>
          <w:spacing w:val="-7"/>
          <w:sz w:val="24"/>
        </w:rPr>
        <w:t xml:space="preserve"> </w:t>
      </w:r>
      <w:r w:rsidRPr="00084835">
        <w:rPr>
          <w:rFonts w:ascii="Century Gothic" w:hAnsi="Century Gothic"/>
          <w:sz w:val="24"/>
        </w:rPr>
        <w:t>but</w:t>
      </w:r>
      <w:r w:rsidRPr="00084835">
        <w:rPr>
          <w:rFonts w:ascii="Century Gothic" w:hAnsi="Century Gothic"/>
          <w:spacing w:val="-6"/>
          <w:sz w:val="24"/>
        </w:rPr>
        <w:t xml:space="preserve"> </w:t>
      </w:r>
      <w:r w:rsidRPr="00084835">
        <w:rPr>
          <w:rFonts w:ascii="Century Gothic" w:hAnsi="Century Gothic"/>
          <w:sz w:val="24"/>
        </w:rPr>
        <w:t>not limited to, the Instructions to Bidders Document 00 21 13 and the Supplemental Instructions to Bidders Document 00 22 19.</w:t>
      </w:r>
    </w:p>
    <w:p w14:paraId="0E1DD249" w14:textId="77777777" w:rsidR="00D543AF" w:rsidRPr="00084835" w:rsidRDefault="00D543AF" w:rsidP="00CC58FC">
      <w:pPr>
        <w:pStyle w:val="BodyText"/>
        <w:spacing w:before="2"/>
        <w:jc w:val="both"/>
        <w:rPr>
          <w:rFonts w:ascii="Century Gothic" w:hAnsi="Century Gothic"/>
        </w:rPr>
      </w:pPr>
    </w:p>
    <w:p w14:paraId="0E1DD24A" w14:textId="77777777" w:rsidR="00D543AF" w:rsidRDefault="00C4621A" w:rsidP="00CC58FC">
      <w:pPr>
        <w:pStyle w:val="ListParagraph"/>
        <w:numPr>
          <w:ilvl w:val="0"/>
          <w:numId w:val="266"/>
        </w:numPr>
        <w:tabs>
          <w:tab w:val="left" w:pos="1497"/>
        </w:tabs>
        <w:ind w:right="1244"/>
        <w:jc w:val="both"/>
        <w:rPr>
          <w:rFonts w:ascii="Century Gothic" w:hAnsi="Century Gothic"/>
          <w:sz w:val="24"/>
        </w:rPr>
      </w:pP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0"/>
          <w:sz w:val="24"/>
        </w:rPr>
        <w:t xml:space="preserve"> </w:t>
      </w:r>
      <w:r w:rsidRPr="00084835">
        <w:rPr>
          <w:rFonts w:ascii="Century Gothic" w:hAnsi="Century Gothic"/>
          <w:sz w:val="24"/>
        </w:rPr>
        <w:t>this</w:t>
      </w:r>
      <w:r w:rsidRPr="00084835">
        <w:rPr>
          <w:rFonts w:ascii="Century Gothic" w:hAnsi="Century Gothic"/>
          <w:spacing w:val="-9"/>
          <w:sz w:val="24"/>
        </w:rPr>
        <w:t xml:space="preserve"> </w:t>
      </w:r>
      <w:r w:rsidRPr="00084835">
        <w:rPr>
          <w:rFonts w:ascii="Century Gothic" w:hAnsi="Century Gothic"/>
          <w:sz w:val="24"/>
        </w:rPr>
        <w:t>Project,</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Bidder</w:t>
      </w:r>
      <w:r w:rsidRPr="00084835">
        <w:rPr>
          <w:rFonts w:ascii="Century Gothic" w:hAnsi="Century Gothic"/>
          <w:spacing w:val="-8"/>
          <w:sz w:val="24"/>
        </w:rPr>
        <w:t xml:space="preserve"> </w:t>
      </w:r>
      <w:r w:rsidRPr="00084835">
        <w:rPr>
          <w:rFonts w:ascii="Century Gothic" w:hAnsi="Century Gothic"/>
          <w:sz w:val="24"/>
        </w:rPr>
        <w:t>is</w:t>
      </w:r>
      <w:r w:rsidRPr="00084835">
        <w:rPr>
          <w:rFonts w:ascii="Century Gothic" w:hAnsi="Century Gothic"/>
          <w:spacing w:val="-9"/>
          <w:sz w:val="24"/>
        </w:rPr>
        <w:t xml:space="preserve"> </w:t>
      </w:r>
      <w:r w:rsidRPr="00084835">
        <w:rPr>
          <w:rFonts w:ascii="Century Gothic" w:hAnsi="Century Gothic"/>
          <w:sz w:val="24"/>
        </w:rPr>
        <w:t>required</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possess</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following</w:t>
      </w:r>
      <w:r w:rsidRPr="00084835">
        <w:rPr>
          <w:rFonts w:ascii="Century Gothic" w:hAnsi="Century Gothic"/>
          <w:spacing w:val="-9"/>
          <w:sz w:val="24"/>
        </w:rPr>
        <w:t xml:space="preserve"> </w:t>
      </w:r>
      <w:r w:rsidRPr="00084835">
        <w:rPr>
          <w:rFonts w:ascii="Century Gothic" w:hAnsi="Century Gothic"/>
          <w:sz w:val="24"/>
        </w:rPr>
        <w:t>State</w:t>
      </w:r>
      <w:r w:rsidRPr="00084835">
        <w:rPr>
          <w:rFonts w:ascii="Century Gothic" w:hAnsi="Century Gothic"/>
          <w:spacing w:val="-8"/>
          <w:sz w:val="24"/>
        </w:rPr>
        <w:t xml:space="preserve"> </w:t>
      </w:r>
      <w:r w:rsidRPr="00084835">
        <w:rPr>
          <w:rFonts w:ascii="Century Gothic" w:hAnsi="Century Gothic"/>
          <w:sz w:val="24"/>
        </w:rPr>
        <w:lastRenderedPageBreak/>
        <w:t>of</w:t>
      </w:r>
      <w:r w:rsidRPr="00084835">
        <w:rPr>
          <w:rFonts w:ascii="Century Gothic" w:hAnsi="Century Gothic"/>
          <w:spacing w:val="-11"/>
          <w:sz w:val="24"/>
        </w:rPr>
        <w:t xml:space="preserve"> </w:t>
      </w:r>
      <w:r w:rsidRPr="00084835">
        <w:rPr>
          <w:rFonts w:ascii="Century Gothic" w:hAnsi="Century Gothic"/>
          <w:sz w:val="24"/>
        </w:rPr>
        <w:t>California Contractor Licenses:</w:t>
      </w:r>
    </w:p>
    <w:p w14:paraId="6232E7BD" w14:textId="330F3352" w:rsidR="00976A55" w:rsidRPr="00B9792E" w:rsidRDefault="00006832" w:rsidP="00B9792E">
      <w:pPr>
        <w:pStyle w:val="ListParagraph"/>
        <w:rPr>
          <w:rFonts w:ascii="Century Gothic" w:hAnsi="Century Gothic"/>
          <w:sz w:val="24"/>
        </w:rPr>
      </w:pPr>
      <w:r>
        <w:rPr>
          <w:rFonts w:ascii="Century Gothic" w:hAnsi="Century Gothic"/>
          <w:sz w:val="24"/>
        </w:rPr>
        <w:t>C21</w:t>
      </w:r>
    </w:p>
    <w:p w14:paraId="0E1DD24E" w14:textId="3E4BAEA7" w:rsidR="00D543AF" w:rsidRPr="00084835" w:rsidRDefault="00C4621A">
      <w:pPr>
        <w:pStyle w:val="BodyText"/>
        <w:ind w:left="1499" w:right="1088"/>
        <w:rPr>
          <w:rFonts w:ascii="Century Gothic" w:hAnsi="Century Gothic"/>
        </w:rPr>
      </w:pP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Bidder’s</w:t>
      </w:r>
      <w:r w:rsidRPr="00084835">
        <w:rPr>
          <w:rFonts w:ascii="Century Gothic" w:hAnsi="Century Gothic"/>
          <w:spacing w:val="-7"/>
        </w:rPr>
        <w:t xml:space="preserve"> </w:t>
      </w:r>
      <w:r w:rsidRPr="00084835">
        <w:rPr>
          <w:rFonts w:ascii="Century Gothic" w:hAnsi="Century Gothic"/>
        </w:rPr>
        <w:t>license</w:t>
      </w:r>
      <w:r w:rsidR="00E33AB8">
        <w:rPr>
          <w:rFonts w:ascii="Century Gothic" w:hAnsi="Century Gothic"/>
        </w:rPr>
        <w:t xml:space="preserve">s </w:t>
      </w:r>
      <w:r w:rsidRPr="00084835">
        <w:rPr>
          <w:rFonts w:ascii="Century Gothic" w:hAnsi="Century Gothic"/>
        </w:rPr>
        <w:t>must</w:t>
      </w:r>
      <w:r w:rsidRPr="00084835">
        <w:rPr>
          <w:rFonts w:ascii="Century Gothic" w:hAnsi="Century Gothic"/>
          <w:spacing w:val="-9"/>
        </w:rPr>
        <w:t xml:space="preserve"> </w:t>
      </w:r>
      <w:r w:rsidRPr="00084835">
        <w:rPr>
          <w:rFonts w:ascii="Century Gothic" w:hAnsi="Century Gothic"/>
        </w:rPr>
        <w:t>remain</w:t>
      </w:r>
      <w:r w:rsidRPr="00084835">
        <w:rPr>
          <w:rFonts w:ascii="Century Gothic" w:hAnsi="Century Gothic"/>
          <w:spacing w:val="-10"/>
        </w:rPr>
        <w:t xml:space="preserve"> </w:t>
      </w:r>
      <w:r w:rsidRPr="00084835">
        <w:rPr>
          <w:rFonts w:ascii="Century Gothic" w:hAnsi="Century Gothic"/>
        </w:rPr>
        <w:t>active</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in</w:t>
      </w:r>
      <w:r w:rsidRPr="00084835">
        <w:rPr>
          <w:rFonts w:ascii="Century Gothic" w:hAnsi="Century Gothic"/>
          <w:spacing w:val="-10"/>
        </w:rPr>
        <w:t xml:space="preserve"> </w:t>
      </w:r>
      <w:r w:rsidRPr="00084835">
        <w:rPr>
          <w:rFonts w:ascii="Century Gothic" w:hAnsi="Century Gothic"/>
        </w:rPr>
        <w:t>good</w:t>
      </w:r>
      <w:r w:rsidRPr="00084835">
        <w:rPr>
          <w:rFonts w:ascii="Century Gothic" w:hAnsi="Century Gothic"/>
          <w:spacing w:val="-10"/>
        </w:rPr>
        <w:t xml:space="preserve"> </w:t>
      </w:r>
      <w:r w:rsidRPr="00084835">
        <w:rPr>
          <w:rFonts w:ascii="Century Gothic" w:hAnsi="Century Gothic"/>
        </w:rPr>
        <w:t>standing</w:t>
      </w:r>
      <w:r w:rsidRPr="00084835">
        <w:rPr>
          <w:rFonts w:ascii="Century Gothic" w:hAnsi="Century Gothic"/>
          <w:spacing w:val="-10"/>
        </w:rPr>
        <w:t xml:space="preserve"> </w:t>
      </w:r>
      <w:r w:rsidRPr="00084835">
        <w:rPr>
          <w:rFonts w:ascii="Century Gothic" w:hAnsi="Century Gothic"/>
        </w:rPr>
        <w:t>throughout</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term</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 xml:space="preserve">the </w:t>
      </w:r>
      <w:r w:rsidRPr="00084835">
        <w:rPr>
          <w:rFonts w:ascii="Century Gothic" w:hAnsi="Century Gothic"/>
          <w:spacing w:val="-2"/>
        </w:rPr>
        <w:t>Contract.</w:t>
      </w:r>
    </w:p>
    <w:p w14:paraId="0E1DD24F" w14:textId="77777777" w:rsidR="00D543AF" w:rsidRPr="00084835" w:rsidRDefault="00D543AF">
      <w:pPr>
        <w:pStyle w:val="BodyText"/>
        <w:rPr>
          <w:rFonts w:ascii="Century Gothic" w:hAnsi="Century Gothic"/>
        </w:rPr>
      </w:pPr>
    </w:p>
    <w:p w14:paraId="0E1DD252" w14:textId="1266593D" w:rsidR="00D543AF" w:rsidRPr="00B9792E" w:rsidRDefault="00C4621A" w:rsidP="29964453">
      <w:pPr>
        <w:pStyle w:val="ListParagraph"/>
        <w:numPr>
          <w:ilvl w:val="0"/>
          <w:numId w:val="266"/>
        </w:numPr>
        <w:tabs>
          <w:tab w:val="left" w:pos="1500"/>
        </w:tabs>
        <w:spacing w:before="79"/>
        <w:ind w:left="1500" w:right="1088"/>
        <w:jc w:val="both"/>
        <w:rPr>
          <w:rFonts w:ascii="Century Gothic" w:hAnsi="Century Gothic"/>
          <w:color w:val="000000" w:themeColor="text1"/>
          <w:sz w:val="24"/>
          <w:szCs w:val="24"/>
        </w:rPr>
      </w:pPr>
      <w:r w:rsidRPr="29964453">
        <w:rPr>
          <w:rFonts w:ascii="Century Gothic" w:hAnsi="Century Gothic"/>
          <w:sz w:val="24"/>
          <w:szCs w:val="24"/>
        </w:rPr>
        <w:t>A</w:t>
      </w:r>
      <w:r w:rsidRPr="29964453">
        <w:rPr>
          <w:rFonts w:ascii="Century Gothic" w:hAnsi="Century Gothic"/>
          <w:spacing w:val="-3"/>
          <w:sz w:val="24"/>
          <w:szCs w:val="24"/>
        </w:rPr>
        <w:t xml:space="preserve"> </w:t>
      </w:r>
      <w:r w:rsidRPr="29964453">
        <w:rPr>
          <w:rFonts w:ascii="Century Gothic" w:hAnsi="Century Gothic"/>
          <w:sz w:val="24"/>
          <w:szCs w:val="24"/>
        </w:rPr>
        <w:t>bid</w:t>
      </w:r>
      <w:r w:rsidRPr="29964453">
        <w:rPr>
          <w:rFonts w:ascii="Century Gothic" w:hAnsi="Century Gothic"/>
          <w:spacing w:val="-2"/>
          <w:sz w:val="24"/>
          <w:szCs w:val="24"/>
        </w:rPr>
        <w:t xml:space="preserve"> </w:t>
      </w:r>
      <w:r w:rsidRPr="29964453">
        <w:rPr>
          <w:rFonts w:ascii="Century Gothic" w:hAnsi="Century Gothic"/>
          <w:sz w:val="24"/>
          <w:szCs w:val="24"/>
        </w:rPr>
        <w:t>bond</w:t>
      </w:r>
      <w:r w:rsidRPr="29964453">
        <w:rPr>
          <w:rFonts w:ascii="Century Gothic" w:hAnsi="Century Gothic"/>
          <w:spacing w:val="-2"/>
          <w:sz w:val="24"/>
          <w:szCs w:val="24"/>
        </w:rPr>
        <w:t xml:space="preserve"> </w:t>
      </w:r>
      <w:r w:rsidRPr="29964453">
        <w:rPr>
          <w:rFonts w:ascii="Century Gothic" w:hAnsi="Century Gothic"/>
          <w:sz w:val="24"/>
          <w:szCs w:val="24"/>
        </w:rPr>
        <w:t>by</w:t>
      </w:r>
      <w:r w:rsidRPr="29964453">
        <w:rPr>
          <w:rFonts w:ascii="Century Gothic" w:hAnsi="Century Gothic"/>
          <w:spacing w:val="-2"/>
          <w:sz w:val="24"/>
          <w:szCs w:val="24"/>
        </w:rPr>
        <w:t xml:space="preserve"> </w:t>
      </w:r>
      <w:r w:rsidRPr="29964453">
        <w:rPr>
          <w:rFonts w:ascii="Century Gothic" w:hAnsi="Century Gothic"/>
          <w:sz w:val="24"/>
          <w:szCs w:val="24"/>
        </w:rPr>
        <w:t>an</w:t>
      </w:r>
      <w:r w:rsidRPr="29964453">
        <w:rPr>
          <w:rFonts w:ascii="Century Gothic" w:hAnsi="Century Gothic"/>
          <w:spacing w:val="-2"/>
          <w:sz w:val="24"/>
          <w:szCs w:val="24"/>
        </w:rPr>
        <w:t xml:space="preserve"> </w:t>
      </w:r>
      <w:r w:rsidRPr="29964453">
        <w:rPr>
          <w:rFonts w:ascii="Century Gothic" w:hAnsi="Century Gothic"/>
          <w:sz w:val="24"/>
          <w:szCs w:val="24"/>
        </w:rPr>
        <w:t>admitted</w:t>
      </w:r>
      <w:r w:rsidRPr="29964453">
        <w:rPr>
          <w:rFonts w:ascii="Century Gothic" w:hAnsi="Century Gothic"/>
          <w:spacing w:val="-2"/>
          <w:sz w:val="24"/>
          <w:szCs w:val="24"/>
        </w:rPr>
        <w:t xml:space="preserve"> </w:t>
      </w:r>
      <w:r w:rsidRPr="29964453">
        <w:rPr>
          <w:rFonts w:ascii="Century Gothic" w:hAnsi="Century Gothic"/>
          <w:sz w:val="24"/>
          <w:szCs w:val="24"/>
        </w:rPr>
        <w:t>surety</w:t>
      </w:r>
      <w:r w:rsidRPr="29964453">
        <w:rPr>
          <w:rFonts w:ascii="Century Gothic" w:hAnsi="Century Gothic"/>
          <w:spacing w:val="-5"/>
          <w:sz w:val="24"/>
          <w:szCs w:val="24"/>
        </w:rPr>
        <w:t xml:space="preserve"> </w:t>
      </w:r>
      <w:r w:rsidRPr="29964453">
        <w:rPr>
          <w:rFonts w:ascii="Century Gothic" w:hAnsi="Century Gothic"/>
          <w:sz w:val="24"/>
          <w:szCs w:val="24"/>
        </w:rPr>
        <w:t>insurer</w:t>
      </w:r>
      <w:r w:rsidRPr="29964453">
        <w:rPr>
          <w:rFonts w:ascii="Century Gothic" w:hAnsi="Century Gothic"/>
          <w:spacing w:val="-3"/>
          <w:sz w:val="24"/>
          <w:szCs w:val="24"/>
        </w:rPr>
        <w:t xml:space="preserve"> </w:t>
      </w:r>
      <w:r w:rsidRPr="29964453">
        <w:rPr>
          <w:rFonts w:ascii="Century Gothic" w:hAnsi="Century Gothic"/>
          <w:sz w:val="24"/>
          <w:szCs w:val="24"/>
        </w:rPr>
        <w:t>on</w:t>
      </w:r>
      <w:r w:rsidRPr="29964453">
        <w:rPr>
          <w:rFonts w:ascii="Century Gothic" w:hAnsi="Century Gothic"/>
          <w:spacing w:val="-2"/>
          <w:sz w:val="24"/>
          <w:szCs w:val="24"/>
        </w:rPr>
        <w:t xml:space="preserve"> </w:t>
      </w:r>
      <w:r w:rsidRPr="29964453">
        <w:rPr>
          <w:rFonts w:ascii="Century Gothic" w:hAnsi="Century Gothic"/>
          <w:sz w:val="24"/>
          <w:szCs w:val="24"/>
        </w:rPr>
        <w:t>the</w:t>
      </w:r>
      <w:r w:rsidRPr="29964453">
        <w:rPr>
          <w:rFonts w:ascii="Century Gothic" w:hAnsi="Century Gothic"/>
          <w:spacing w:val="-3"/>
          <w:sz w:val="24"/>
          <w:szCs w:val="24"/>
        </w:rPr>
        <w:t xml:space="preserve"> </w:t>
      </w:r>
      <w:r w:rsidRPr="29964453">
        <w:rPr>
          <w:rFonts w:ascii="Century Gothic" w:hAnsi="Century Gothic"/>
          <w:sz w:val="24"/>
          <w:szCs w:val="24"/>
        </w:rPr>
        <w:t>form</w:t>
      </w:r>
      <w:r w:rsidRPr="29964453">
        <w:rPr>
          <w:rFonts w:ascii="Century Gothic" w:hAnsi="Century Gothic"/>
          <w:spacing w:val="-2"/>
          <w:sz w:val="24"/>
          <w:szCs w:val="24"/>
        </w:rPr>
        <w:t xml:space="preserve"> </w:t>
      </w:r>
      <w:r w:rsidRPr="29964453">
        <w:rPr>
          <w:rFonts w:ascii="Century Gothic" w:hAnsi="Century Gothic"/>
          <w:sz w:val="24"/>
          <w:szCs w:val="24"/>
        </w:rPr>
        <w:t>provided</w:t>
      </w:r>
      <w:r w:rsidRPr="29964453">
        <w:rPr>
          <w:rFonts w:ascii="Century Gothic" w:hAnsi="Century Gothic"/>
          <w:spacing w:val="-2"/>
          <w:sz w:val="24"/>
          <w:szCs w:val="24"/>
        </w:rPr>
        <w:t xml:space="preserve"> </w:t>
      </w:r>
      <w:r w:rsidRPr="29964453">
        <w:rPr>
          <w:rFonts w:ascii="Century Gothic" w:hAnsi="Century Gothic"/>
          <w:sz w:val="24"/>
          <w:szCs w:val="24"/>
        </w:rPr>
        <w:t>by</w:t>
      </w:r>
      <w:r w:rsidRPr="29964453">
        <w:rPr>
          <w:rFonts w:ascii="Century Gothic" w:hAnsi="Century Gothic"/>
          <w:spacing w:val="-2"/>
          <w:sz w:val="24"/>
          <w:szCs w:val="24"/>
        </w:rPr>
        <w:t xml:space="preserve"> </w:t>
      </w:r>
      <w:r w:rsidRPr="29964453">
        <w:rPr>
          <w:rFonts w:ascii="Century Gothic" w:hAnsi="Century Gothic"/>
          <w:sz w:val="24"/>
          <w:szCs w:val="24"/>
        </w:rPr>
        <w:t>the</w:t>
      </w:r>
      <w:r w:rsidRPr="29964453">
        <w:rPr>
          <w:rFonts w:ascii="Century Gothic" w:hAnsi="Century Gothic"/>
          <w:spacing w:val="-3"/>
          <w:sz w:val="24"/>
          <w:szCs w:val="24"/>
        </w:rPr>
        <w:t xml:space="preserve"> </w:t>
      </w:r>
      <w:r w:rsidR="003736B0" w:rsidRPr="29964453">
        <w:rPr>
          <w:rFonts w:ascii="Century Gothic" w:hAnsi="Century Gothic"/>
          <w:sz w:val="24"/>
          <w:szCs w:val="24"/>
        </w:rPr>
        <w:t>ACFD</w:t>
      </w:r>
      <w:r w:rsidRPr="29964453">
        <w:rPr>
          <w:rFonts w:ascii="Century Gothic" w:hAnsi="Century Gothic"/>
          <w:sz w:val="24"/>
          <w:szCs w:val="24"/>
        </w:rPr>
        <w:t>,</w:t>
      </w:r>
      <w:r w:rsidRPr="29964453">
        <w:rPr>
          <w:rFonts w:ascii="Century Gothic" w:hAnsi="Century Gothic"/>
          <w:spacing w:val="-2"/>
          <w:sz w:val="24"/>
          <w:szCs w:val="24"/>
        </w:rPr>
        <w:t xml:space="preserve"> </w:t>
      </w:r>
      <w:r w:rsidRPr="29964453">
        <w:rPr>
          <w:rFonts w:ascii="Century Gothic" w:hAnsi="Century Gothic"/>
          <w:sz w:val="24"/>
          <w:szCs w:val="24"/>
        </w:rPr>
        <w:t>cash,</w:t>
      </w:r>
      <w:r w:rsidRPr="29964453">
        <w:rPr>
          <w:rFonts w:ascii="Century Gothic" w:hAnsi="Century Gothic"/>
          <w:spacing w:val="-2"/>
          <w:sz w:val="24"/>
          <w:szCs w:val="24"/>
        </w:rPr>
        <w:t xml:space="preserve"> </w:t>
      </w:r>
      <w:r w:rsidRPr="29964453">
        <w:rPr>
          <w:rFonts w:ascii="Century Gothic" w:hAnsi="Century Gothic"/>
          <w:sz w:val="24"/>
          <w:szCs w:val="24"/>
        </w:rPr>
        <w:t>or</w:t>
      </w:r>
      <w:r w:rsidRPr="29964453">
        <w:rPr>
          <w:rFonts w:ascii="Century Gothic" w:hAnsi="Century Gothic"/>
          <w:spacing w:val="-3"/>
          <w:sz w:val="24"/>
          <w:szCs w:val="24"/>
        </w:rPr>
        <w:t xml:space="preserve"> </w:t>
      </w:r>
      <w:r w:rsidRPr="29964453">
        <w:rPr>
          <w:rFonts w:ascii="Century Gothic" w:hAnsi="Century Gothic"/>
          <w:sz w:val="24"/>
          <w:szCs w:val="24"/>
        </w:rPr>
        <w:t>a cashier’s</w:t>
      </w:r>
      <w:r w:rsidRPr="29964453">
        <w:rPr>
          <w:rFonts w:ascii="Century Gothic" w:hAnsi="Century Gothic"/>
          <w:spacing w:val="-1"/>
          <w:sz w:val="24"/>
          <w:szCs w:val="24"/>
        </w:rPr>
        <w:t xml:space="preserve"> </w:t>
      </w:r>
      <w:r w:rsidRPr="29964453">
        <w:rPr>
          <w:rFonts w:ascii="Century Gothic" w:hAnsi="Century Gothic"/>
          <w:sz w:val="24"/>
          <w:szCs w:val="24"/>
        </w:rPr>
        <w:t>check</w:t>
      </w:r>
      <w:r w:rsidRPr="29964453">
        <w:rPr>
          <w:rFonts w:ascii="Century Gothic" w:hAnsi="Century Gothic"/>
          <w:spacing w:val="-1"/>
          <w:sz w:val="24"/>
          <w:szCs w:val="24"/>
        </w:rPr>
        <w:t xml:space="preserve"> </w:t>
      </w:r>
      <w:r w:rsidRPr="29964453">
        <w:rPr>
          <w:rFonts w:ascii="Century Gothic" w:hAnsi="Century Gothic"/>
          <w:sz w:val="24"/>
          <w:szCs w:val="24"/>
        </w:rPr>
        <w:t>or</w:t>
      </w:r>
      <w:r w:rsidRPr="29964453">
        <w:rPr>
          <w:rFonts w:ascii="Century Gothic" w:hAnsi="Century Gothic"/>
          <w:spacing w:val="-4"/>
          <w:sz w:val="24"/>
          <w:szCs w:val="24"/>
        </w:rPr>
        <w:t xml:space="preserve"> </w:t>
      </w:r>
      <w:r w:rsidRPr="29964453">
        <w:rPr>
          <w:rFonts w:ascii="Century Gothic" w:hAnsi="Century Gothic"/>
          <w:sz w:val="24"/>
          <w:szCs w:val="24"/>
        </w:rPr>
        <w:t>a</w:t>
      </w:r>
      <w:r w:rsidRPr="29964453">
        <w:rPr>
          <w:rFonts w:ascii="Century Gothic" w:hAnsi="Century Gothic"/>
          <w:spacing w:val="-2"/>
          <w:sz w:val="24"/>
          <w:szCs w:val="24"/>
        </w:rPr>
        <w:t xml:space="preserve"> </w:t>
      </w:r>
      <w:r w:rsidRPr="29964453">
        <w:rPr>
          <w:rFonts w:ascii="Century Gothic" w:hAnsi="Century Gothic"/>
          <w:sz w:val="24"/>
          <w:szCs w:val="24"/>
        </w:rPr>
        <w:t>certified</w:t>
      </w:r>
      <w:r w:rsidRPr="29964453">
        <w:rPr>
          <w:rFonts w:ascii="Century Gothic" w:hAnsi="Century Gothic"/>
          <w:spacing w:val="-3"/>
          <w:sz w:val="24"/>
          <w:szCs w:val="24"/>
        </w:rPr>
        <w:t xml:space="preserve"> </w:t>
      </w:r>
      <w:r w:rsidRPr="29964453">
        <w:rPr>
          <w:rFonts w:ascii="Century Gothic" w:hAnsi="Century Gothic"/>
          <w:sz w:val="24"/>
          <w:szCs w:val="24"/>
        </w:rPr>
        <w:t>check,</w:t>
      </w:r>
      <w:r w:rsidRPr="29964453">
        <w:rPr>
          <w:rFonts w:ascii="Century Gothic" w:hAnsi="Century Gothic"/>
          <w:spacing w:val="-6"/>
          <w:sz w:val="24"/>
          <w:szCs w:val="24"/>
        </w:rPr>
        <w:t xml:space="preserve"> </w:t>
      </w:r>
      <w:r w:rsidRPr="00B9792E">
        <w:rPr>
          <w:rFonts w:ascii="Century Gothic" w:hAnsi="Century Gothic"/>
          <w:sz w:val="24"/>
          <w:szCs w:val="24"/>
        </w:rPr>
        <w:t>drawn</w:t>
      </w:r>
      <w:r w:rsidRPr="00B9792E">
        <w:rPr>
          <w:rFonts w:ascii="Century Gothic" w:hAnsi="Century Gothic"/>
          <w:spacing w:val="-3"/>
          <w:sz w:val="24"/>
          <w:szCs w:val="24"/>
        </w:rPr>
        <w:t xml:space="preserve"> </w:t>
      </w:r>
      <w:r w:rsidRPr="00B9792E">
        <w:rPr>
          <w:rFonts w:ascii="Century Gothic" w:hAnsi="Century Gothic"/>
          <w:sz w:val="24"/>
          <w:szCs w:val="24"/>
        </w:rPr>
        <w:t>to</w:t>
      </w:r>
      <w:r w:rsidRPr="00B9792E">
        <w:rPr>
          <w:rFonts w:ascii="Century Gothic" w:hAnsi="Century Gothic"/>
          <w:spacing w:val="-3"/>
          <w:sz w:val="24"/>
          <w:szCs w:val="24"/>
        </w:rPr>
        <w:t xml:space="preserve"> </w:t>
      </w:r>
      <w:r w:rsidRPr="00B9792E">
        <w:rPr>
          <w:rFonts w:ascii="Century Gothic" w:hAnsi="Century Gothic"/>
          <w:sz w:val="24"/>
          <w:szCs w:val="24"/>
        </w:rPr>
        <w:t>the</w:t>
      </w:r>
      <w:r w:rsidRPr="00B9792E">
        <w:rPr>
          <w:rFonts w:ascii="Century Gothic" w:hAnsi="Century Gothic"/>
          <w:spacing w:val="-2"/>
          <w:sz w:val="24"/>
          <w:szCs w:val="24"/>
        </w:rPr>
        <w:t xml:space="preserve"> </w:t>
      </w:r>
      <w:r w:rsidRPr="00B9792E">
        <w:rPr>
          <w:rFonts w:ascii="Century Gothic" w:hAnsi="Century Gothic"/>
          <w:sz w:val="24"/>
          <w:szCs w:val="24"/>
        </w:rPr>
        <w:t>order</w:t>
      </w:r>
      <w:r w:rsidRPr="00B9792E">
        <w:rPr>
          <w:rFonts w:ascii="Century Gothic" w:hAnsi="Century Gothic"/>
          <w:spacing w:val="-4"/>
          <w:sz w:val="24"/>
          <w:szCs w:val="24"/>
        </w:rPr>
        <w:t xml:space="preserve"> </w:t>
      </w:r>
      <w:r w:rsidRPr="00B9792E">
        <w:rPr>
          <w:rFonts w:ascii="Century Gothic" w:hAnsi="Century Gothic"/>
          <w:sz w:val="24"/>
          <w:szCs w:val="24"/>
        </w:rPr>
        <w:t>of</w:t>
      </w:r>
      <w:r w:rsidRPr="00B9792E">
        <w:rPr>
          <w:rFonts w:ascii="Century Gothic" w:hAnsi="Century Gothic"/>
          <w:spacing w:val="-4"/>
          <w:sz w:val="24"/>
          <w:szCs w:val="24"/>
        </w:rPr>
        <w:t xml:space="preserve"> </w:t>
      </w:r>
      <w:r w:rsidRPr="00B9792E">
        <w:rPr>
          <w:rFonts w:ascii="Century Gothic" w:hAnsi="Century Gothic"/>
          <w:sz w:val="24"/>
          <w:szCs w:val="24"/>
        </w:rPr>
        <w:t>the</w:t>
      </w:r>
      <w:r w:rsidRPr="00B9792E">
        <w:rPr>
          <w:rFonts w:ascii="Century Gothic" w:hAnsi="Century Gothic"/>
          <w:spacing w:val="-4"/>
          <w:sz w:val="24"/>
          <w:szCs w:val="24"/>
        </w:rPr>
        <w:t xml:space="preserve"> </w:t>
      </w:r>
      <w:r w:rsidRPr="00B9792E">
        <w:rPr>
          <w:rFonts w:ascii="Century Gothic" w:hAnsi="Century Gothic"/>
          <w:sz w:val="24"/>
          <w:szCs w:val="24"/>
        </w:rPr>
        <w:t>Alameda</w:t>
      </w:r>
      <w:r w:rsidR="002418A8" w:rsidRPr="00B9792E">
        <w:rPr>
          <w:rFonts w:ascii="Century Gothic" w:hAnsi="Century Gothic"/>
          <w:sz w:val="24"/>
          <w:szCs w:val="24"/>
        </w:rPr>
        <w:t xml:space="preserve"> </w:t>
      </w:r>
      <w:r w:rsidR="5C3B9284" w:rsidRPr="00B9792E">
        <w:rPr>
          <w:rFonts w:ascii="Century Gothic" w:hAnsi="Century Gothic"/>
          <w:sz w:val="24"/>
          <w:szCs w:val="24"/>
        </w:rPr>
        <w:t xml:space="preserve">County </w:t>
      </w:r>
      <w:r w:rsidR="002418A8" w:rsidRPr="00B9792E">
        <w:rPr>
          <w:rFonts w:ascii="Century Gothic" w:hAnsi="Century Gothic"/>
          <w:sz w:val="24"/>
          <w:szCs w:val="24"/>
        </w:rPr>
        <w:t>Fire Department</w:t>
      </w:r>
      <w:r w:rsidRPr="00B9792E">
        <w:rPr>
          <w:rFonts w:ascii="Century Gothic" w:hAnsi="Century Gothic"/>
          <w:sz w:val="24"/>
          <w:szCs w:val="24"/>
        </w:rPr>
        <w:t>,</w:t>
      </w:r>
      <w:r w:rsidRPr="00B9792E">
        <w:rPr>
          <w:rFonts w:ascii="Century Gothic" w:hAnsi="Century Gothic"/>
          <w:spacing w:val="-4"/>
          <w:sz w:val="24"/>
          <w:szCs w:val="24"/>
        </w:rPr>
        <w:t xml:space="preserve"> </w:t>
      </w:r>
      <w:r w:rsidRPr="00B9792E">
        <w:rPr>
          <w:rFonts w:ascii="Century Gothic" w:hAnsi="Century Gothic"/>
          <w:sz w:val="24"/>
          <w:szCs w:val="24"/>
        </w:rPr>
        <w:t>in</w:t>
      </w:r>
      <w:r w:rsidRPr="00B9792E">
        <w:rPr>
          <w:rFonts w:ascii="Century Gothic" w:hAnsi="Century Gothic"/>
          <w:spacing w:val="-6"/>
          <w:sz w:val="24"/>
          <w:szCs w:val="24"/>
        </w:rPr>
        <w:t xml:space="preserve"> </w:t>
      </w:r>
      <w:r w:rsidRPr="00B9792E">
        <w:rPr>
          <w:rFonts w:ascii="Century Gothic" w:hAnsi="Century Gothic"/>
          <w:sz w:val="24"/>
          <w:szCs w:val="24"/>
        </w:rPr>
        <w:t xml:space="preserve">the amount </w:t>
      </w:r>
      <w:r w:rsidRPr="00B9792E">
        <w:rPr>
          <w:rFonts w:ascii="Century Gothic" w:hAnsi="Century Gothic"/>
          <w:color w:val="000000" w:themeColor="text1"/>
          <w:sz w:val="24"/>
          <w:szCs w:val="24"/>
        </w:rPr>
        <w:t>of</w:t>
      </w:r>
      <w:r w:rsidRPr="00B9792E">
        <w:rPr>
          <w:rFonts w:ascii="Century Gothic" w:hAnsi="Century Gothic"/>
          <w:sz w:val="24"/>
          <w:szCs w:val="24"/>
        </w:rPr>
        <w:t xml:space="preserve"> ten percent (10%) of the total bid price, shall accompany the Bid Form, as a</w:t>
      </w:r>
      <w:r w:rsidR="00523AA5" w:rsidRPr="00B9792E">
        <w:rPr>
          <w:rFonts w:ascii="Century Gothic" w:hAnsi="Century Gothic"/>
          <w:sz w:val="24"/>
          <w:szCs w:val="24"/>
        </w:rPr>
        <w:t xml:space="preserve"> </w:t>
      </w:r>
      <w:r w:rsidRPr="00B9792E">
        <w:rPr>
          <w:rFonts w:ascii="Century Gothic" w:hAnsi="Century Gothic"/>
          <w:color w:val="000000" w:themeColor="text1"/>
          <w:sz w:val="24"/>
          <w:szCs w:val="24"/>
        </w:rPr>
        <w:t xml:space="preserve">guarantee that the Bidder will, within seven (7) calendar days after the date of the Notice of Award, enter into a contract with the </w:t>
      </w:r>
      <w:r w:rsidR="003736B0" w:rsidRPr="00B9792E">
        <w:rPr>
          <w:rFonts w:ascii="Century Gothic" w:hAnsi="Century Gothic"/>
          <w:color w:val="000000" w:themeColor="text1"/>
          <w:sz w:val="24"/>
          <w:szCs w:val="24"/>
        </w:rPr>
        <w:t>ACFD</w:t>
      </w:r>
      <w:r w:rsidRPr="00B9792E">
        <w:rPr>
          <w:rFonts w:ascii="Century Gothic" w:hAnsi="Century Gothic"/>
          <w:color w:val="000000" w:themeColor="text1"/>
          <w:sz w:val="24"/>
          <w:szCs w:val="24"/>
        </w:rPr>
        <w:t xml:space="preserve"> for the performance of the services as stipulated in the bid.</w:t>
      </w:r>
    </w:p>
    <w:p w14:paraId="0E1DD253" w14:textId="77777777" w:rsidR="00D543AF" w:rsidRPr="00B9792E" w:rsidRDefault="00D543AF">
      <w:pPr>
        <w:pStyle w:val="BodyText"/>
        <w:rPr>
          <w:rFonts w:ascii="Century Gothic" w:hAnsi="Century Gothic"/>
        </w:rPr>
      </w:pPr>
    </w:p>
    <w:p w14:paraId="0E1DD254" w14:textId="77777777" w:rsidR="00D543AF" w:rsidRPr="00B9792E" w:rsidRDefault="00C4621A">
      <w:pPr>
        <w:pStyle w:val="ListParagraph"/>
        <w:numPr>
          <w:ilvl w:val="0"/>
          <w:numId w:val="266"/>
        </w:numPr>
        <w:tabs>
          <w:tab w:val="left" w:pos="1497"/>
        </w:tabs>
        <w:ind w:right="1098"/>
        <w:rPr>
          <w:rFonts w:ascii="Century Gothic" w:hAnsi="Century Gothic"/>
          <w:sz w:val="24"/>
        </w:rPr>
      </w:pPr>
      <w:proofErr w:type="gramStart"/>
      <w:r w:rsidRPr="00B9792E">
        <w:rPr>
          <w:rFonts w:ascii="Century Gothic" w:hAnsi="Century Gothic"/>
          <w:sz w:val="24"/>
        </w:rPr>
        <w:t>The</w:t>
      </w:r>
      <w:r w:rsidRPr="00B9792E">
        <w:rPr>
          <w:rFonts w:ascii="Century Gothic" w:hAnsi="Century Gothic"/>
          <w:spacing w:val="-11"/>
          <w:sz w:val="24"/>
        </w:rPr>
        <w:t xml:space="preserve"> </w:t>
      </w:r>
      <w:r w:rsidRPr="00B9792E">
        <w:rPr>
          <w:rFonts w:ascii="Century Gothic" w:hAnsi="Century Gothic"/>
          <w:sz w:val="24"/>
        </w:rPr>
        <w:t>successful</w:t>
      </w:r>
      <w:proofErr w:type="gramEnd"/>
      <w:r w:rsidRPr="00B9792E">
        <w:rPr>
          <w:rFonts w:ascii="Century Gothic" w:hAnsi="Century Gothic"/>
          <w:spacing w:val="-7"/>
          <w:sz w:val="24"/>
        </w:rPr>
        <w:t xml:space="preserve"> </w:t>
      </w:r>
      <w:r w:rsidRPr="00B9792E">
        <w:rPr>
          <w:rFonts w:ascii="Century Gothic" w:hAnsi="Century Gothic"/>
          <w:sz w:val="24"/>
        </w:rPr>
        <w:t>Bidder</w:t>
      </w:r>
      <w:r w:rsidRPr="00B9792E">
        <w:rPr>
          <w:rFonts w:ascii="Century Gothic" w:hAnsi="Century Gothic"/>
          <w:spacing w:val="-8"/>
          <w:sz w:val="24"/>
        </w:rPr>
        <w:t xml:space="preserve"> </w:t>
      </w:r>
      <w:r w:rsidRPr="00B9792E">
        <w:rPr>
          <w:rFonts w:ascii="Century Gothic" w:hAnsi="Century Gothic"/>
          <w:sz w:val="24"/>
        </w:rPr>
        <w:t>shall</w:t>
      </w:r>
      <w:r w:rsidRPr="00B9792E">
        <w:rPr>
          <w:rFonts w:ascii="Century Gothic" w:hAnsi="Century Gothic"/>
          <w:spacing w:val="-9"/>
          <w:sz w:val="24"/>
        </w:rPr>
        <w:t xml:space="preserve"> </w:t>
      </w:r>
      <w:r w:rsidRPr="00B9792E">
        <w:rPr>
          <w:rFonts w:ascii="Century Gothic" w:hAnsi="Century Gothic"/>
          <w:sz w:val="24"/>
        </w:rPr>
        <w:t>be</w:t>
      </w:r>
      <w:r w:rsidRPr="00B9792E">
        <w:rPr>
          <w:rFonts w:ascii="Century Gothic" w:hAnsi="Century Gothic"/>
          <w:spacing w:val="-11"/>
          <w:sz w:val="24"/>
        </w:rPr>
        <w:t xml:space="preserve"> </w:t>
      </w:r>
      <w:r w:rsidRPr="00B9792E">
        <w:rPr>
          <w:rFonts w:ascii="Century Gothic" w:hAnsi="Century Gothic"/>
          <w:sz w:val="24"/>
        </w:rPr>
        <w:t>required</w:t>
      </w:r>
      <w:r w:rsidRPr="00B9792E">
        <w:rPr>
          <w:rFonts w:ascii="Century Gothic" w:hAnsi="Century Gothic"/>
          <w:spacing w:val="-7"/>
          <w:sz w:val="24"/>
        </w:rPr>
        <w:t xml:space="preserve"> </w:t>
      </w:r>
      <w:r w:rsidRPr="00B9792E">
        <w:rPr>
          <w:rFonts w:ascii="Century Gothic" w:hAnsi="Century Gothic"/>
          <w:sz w:val="24"/>
        </w:rPr>
        <w:t>to</w:t>
      </w:r>
      <w:r w:rsidRPr="00B9792E">
        <w:rPr>
          <w:rFonts w:ascii="Century Gothic" w:hAnsi="Century Gothic"/>
          <w:spacing w:val="-10"/>
          <w:sz w:val="24"/>
        </w:rPr>
        <w:t xml:space="preserve"> </w:t>
      </w:r>
      <w:r w:rsidRPr="00B9792E">
        <w:rPr>
          <w:rFonts w:ascii="Century Gothic" w:hAnsi="Century Gothic"/>
          <w:sz w:val="24"/>
        </w:rPr>
        <w:t>furnish</w:t>
      </w:r>
      <w:r w:rsidRPr="00B9792E">
        <w:rPr>
          <w:rFonts w:ascii="Century Gothic" w:hAnsi="Century Gothic"/>
          <w:spacing w:val="-7"/>
          <w:sz w:val="24"/>
        </w:rPr>
        <w:t xml:space="preserve"> </w:t>
      </w:r>
      <w:r w:rsidRPr="00B9792E">
        <w:rPr>
          <w:rFonts w:ascii="Century Gothic" w:hAnsi="Century Gothic"/>
          <w:sz w:val="24"/>
        </w:rPr>
        <w:t>a</w:t>
      </w:r>
      <w:r w:rsidRPr="00B9792E">
        <w:rPr>
          <w:rFonts w:ascii="Century Gothic" w:hAnsi="Century Gothic"/>
          <w:spacing w:val="-11"/>
          <w:sz w:val="24"/>
        </w:rPr>
        <w:t xml:space="preserve"> </w:t>
      </w:r>
      <w:r w:rsidRPr="00B9792E">
        <w:rPr>
          <w:rFonts w:ascii="Century Gothic" w:hAnsi="Century Gothic"/>
          <w:sz w:val="24"/>
        </w:rPr>
        <w:t>100%</w:t>
      </w:r>
      <w:r w:rsidRPr="00B9792E">
        <w:rPr>
          <w:rFonts w:ascii="Century Gothic" w:hAnsi="Century Gothic"/>
          <w:spacing w:val="-8"/>
          <w:sz w:val="24"/>
        </w:rPr>
        <w:t xml:space="preserve"> </w:t>
      </w:r>
      <w:r w:rsidRPr="00B9792E">
        <w:rPr>
          <w:rFonts w:ascii="Century Gothic" w:hAnsi="Century Gothic"/>
          <w:sz w:val="24"/>
        </w:rPr>
        <w:t>Performance</w:t>
      </w:r>
      <w:r w:rsidRPr="00B9792E">
        <w:rPr>
          <w:rFonts w:ascii="Century Gothic" w:hAnsi="Century Gothic"/>
          <w:spacing w:val="-11"/>
          <w:sz w:val="24"/>
        </w:rPr>
        <w:t xml:space="preserve"> </w:t>
      </w:r>
      <w:r w:rsidRPr="00B9792E">
        <w:rPr>
          <w:rFonts w:ascii="Century Gothic" w:hAnsi="Century Gothic"/>
          <w:sz w:val="24"/>
        </w:rPr>
        <w:t>Bond</w:t>
      </w:r>
      <w:r w:rsidRPr="00B9792E">
        <w:rPr>
          <w:rFonts w:ascii="Century Gothic" w:hAnsi="Century Gothic"/>
          <w:spacing w:val="-10"/>
          <w:sz w:val="24"/>
        </w:rPr>
        <w:t xml:space="preserve"> </w:t>
      </w:r>
      <w:r w:rsidRPr="00B9792E">
        <w:rPr>
          <w:rFonts w:ascii="Century Gothic" w:hAnsi="Century Gothic"/>
          <w:sz w:val="24"/>
        </w:rPr>
        <w:t>and</w:t>
      </w:r>
      <w:r w:rsidRPr="00B9792E">
        <w:rPr>
          <w:rFonts w:ascii="Century Gothic" w:hAnsi="Century Gothic"/>
          <w:spacing w:val="-7"/>
          <w:sz w:val="24"/>
        </w:rPr>
        <w:t xml:space="preserve"> </w:t>
      </w:r>
      <w:r w:rsidRPr="00B9792E">
        <w:rPr>
          <w:rFonts w:ascii="Century Gothic" w:hAnsi="Century Gothic"/>
          <w:sz w:val="24"/>
        </w:rPr>
        <w:t>a</w:t>
      </w:r>
      <w:r w:rsidRPr="00B9792E">
        <w:rPr>
          <w:rFonts w:ascii="Century Gothic" w:hAnsi="Century Gothic"/>
          <w:spacing w:val="-11"/>
          <w:sz w:val="24"/>
        </w:rPr>
        <w:t xml:space="preserve"> </w:t>
      </w:r>
      <w:r w:rsidRPr="00B9792E">
        <w:rPr>
          <w:rFonts w:ascii="Century Gothic" w:hAnsi="Century Gothic"/>
          <w:sz w:val="24"/>
        </w:rPr>
        <w:t>100% Payment Bond if it is awarded the contract for the Work.</w:t>
      </w:r>
    </w:p>
    <w:p w14:paraId="0E1DD255" w14:textId="77777777" w:rsidR="00D543AF" w:rsidRPr="00084835" w:rsidRDefault="00D543AF">
      <w:pPr>
        <w:pStyle w:val="BodyText"/>
        <w:spacing w:before="5"/>
        <w:rPr>
          <w:rFonts w:ascii="Century Gothic" w:hAnsi="Century Gothic"/>
        </w:rPr>
      </w:pPr>
    </w:p>
    <w:p w14:paraId="0E1DD256" w14:textId="159632AD" w:rsidR="00D543AF" w:rsidRPr="00084835" w:rsidRDefault="00C4621A" w:rsidP="00CC58FC">
      <w:pPr>
        <w:pStyle w:val="ListParagraph"/>
        <w:numPr>
          <w:ilvl w:val="0"/>
          <w:numId w:val="266"/>
        </w:numPr>
        <w:tabs>
          <w:tab w:val="left" w:pos="1499"/>
        </w:tabs>
        <w:ind w:left="1499" w:right="1108"/>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successful</w:t>
      </w:r>
      <w:r w:rsidRPr="00084835">
        <w:rPr>
          <w:rFonts w:ascii="Century Gothic" w:hAnsi="Century Gothic"/>
          <w:spacing w:val="-9"/>
          <w:sz w:val="24"/>
        </w:rPr>
        <w:t xml:space="preserve"> </w:t>
      </w:r>
      <w:r w:rsidRPr="00084835">
        <w:rPr>
          <w:rFonts w:ascii="Century Gothic" w:hAnsi="Century Gothic"/>
          <w:sz w:val="24"/>
        </w:rPr>
        <w:t>Bidder</w:t>
      </w:r>
      <w:r w:rsidRPr="00084835">
        <w:rPr>
          <w:rFonts w:ascii="Century Gothic" w:hAnsi="Century Gothic"/>
          <w:spacing w:val="-10"/>
          <w:sz w:val="24"/>
        </w:rPr>
        <w:t xml:space="preserve"> </w:t>
      </w:r>
      <w:r w:rsidRPr="00084835">
        <w:rPr>
          <w:rFonts w:ascii="Century Gothic" w:hAnsi="Century Gothic"/>
          <w:sz w:val="24"/>
        </w:rPr>
        <w:t>may</w:t>
      </w:r>
      <w:r w:rsidRPr="00084835">
        <w:rPr>
          <w:rFonts w:ascii="Century Gothic" w:hAnsi="Century Gothic"/>
          <w:spacing w:val="-10"/>
          <w:sz w:val="24"/>
        </w:rPr>
        <w:t xml:space="preserve"> </w:t>
      </w:r>
      <w:r w:rsidRPr="00084835">
        <w:rPr>
          <w:rFonts w:ascii="Century Gothic" w:hAnsi="Century Gothic"/>
          <w:sz w:val="24"/>
        </w:rPr>
        <w:t>substitute</w:t>
      </w:r>
      <w:r w:rsidRPr="00084835">
        <w:rPr>
          <w:rFonts w:ascii="Century Gothic" w:hAnsi="Century Gothic"/>
          <w:spacing w:val="-10"/>
          <w:sz w:val="24"/>
        </w:rPr>
        <w:t xml:space="preserve"> </w:t>
      </w:r>
      <w:r w:rsidRPr="00084835">
        <w:rPr>
          <w:rFonts w:ascii="Century Gothic" w:hAnsi="Century Gothic"/>
          <w:sz w:val="24"/>
        </w:rPr>
        <w:t>securities</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any</w:t>
      </w:r>
      <w:r w:rsidRPr="00084835">
        <w:rPr>
          <w:rFonts w:ascii="Century Gothic" w:hAnsi="Century Gothic"/>
          <w:spacing w:val="-10"/>
          <w:sz w:val="24"/>
        </w:rPr>
        <w:t xml:space="preserve"> </w:t>
      </w:r>
      <w:r w:rsidRPr="00084835">
        <w:rPr>
          <w:rFonts w:ascii="Century Gothic" w:hAnsi="Century Gothic"/>
          <w:sz w:val="24"/>
        </w:rPr>
        <w:t>monies</w:t>
      </w:r>
      <w:r w:rsidRPr="00084835">
        <w:rPr>
          <w:rFonts w:ascii="Century Gothic" w:hAnsi="Century Gothic"/>
          <w:spacing w:val="-10"/>
          <w:sz w:val="24"/>
        </w:rPr>
        <w:t xml:space="preserve"> </w:t>
      </w:r>
      <w:r w:rsidRPr="00084835">
        <w:rPr>
          <w:rFonts w:ascii="Century Gothic" w:hAnsi="Century Gothic"/>
          <w:sz w:val="24"/>
        </w:rPr>
        <w:t>withheld</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003736B0">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 xml:space="preserve">to ensure performance under the Contract, in accordance with the provisions of </w:t>
      </w:r>
      <w:r w:rsidRPr="00084835">
        <w:rPr>
          <w:rFonts w:ascii="Century Gothic" w:hAnsi="Century Gothic"/>
          <w:sz w:val="20"/>
        </w:rPr>
        <w:t>§</w:t>
      </w:r>
      <w:r w:rsidRPr="00084835">
        <w:rPr>
          <w:rFonts w:ascii="Century Gothic" w:hAnsi="Century Gothic"/>
          <w:sz w:val="24"/>
        </w:rPr>
        <w:t>22300 of the Public Contract Code.</w:t>
      </w:r>
    </w:p>
    <w:p w14:paraId="0E1DD257" w14:textId="77777777" w:rsidR="00D543AF" w:rsidRPr="00084835" w:rsidRDefault="00D543AF">
      <w:pPr>
        <w:pStyle w:val="BodyText"/>
        <w:spacing w:before="4"/>
        <w:rPr>
          <w:rFonts w:ascii="Century Gothic" w:hAnsi="Century Gothic"/>
        </w:rPr>
      </w:pPr>
    </w:p>
    <w:p w14:paraId="0E1DD258" w14:textId="46305E85" w:rsidR="00D543AF" w:rsidRPr="00084835" w:rsidRDefault="00C4621A" w:rsidP="00CC58FC">
      <w:pPr>
        <w:pStyle w:val="ListParagraph"/>
        <w:numPr>
          <w:ilvl w:val="0"/>
          <w:numId w:val="266"/>
        </w:numPr>
        <w:tabs>
          <w:tab w:val="left" w:pos="1497"/>
        </w:tabs>
        <w:ind w:right="1140"/>
        <w:jc w:val="both"/>
        <w:rPr>
          <w:rFonts w:ascii="Century Gothic" w:hAnsi="Century Gothic"/>
          <w:sz w:val="24"/>
        </w:rPr>
      </w:pPr>
      <w:r w:rsidRPr="00084835">
        <w:rPr>
          <w:rFonts w:ascii="Century Gothic" w:hAnsi="Century Gothic"/>
          <w:sz w:val="24"/>
        </w:rPr>
        <w:t>The Contractor and all Subcontractors under the Contractor shall pay all workers on all work performed pursuant to this Contract not less than the general prevailing rate of per diem</w:t>
      </w:r>
      <w:r w:rsidRPr="00084835">
        <w:rPr>
          <w:rFonts w:ascii="Century Gothic" w:hAnsi="Century Gothic"/>
          <w:spacing w:val="-3"/>
          <w:sz w:val="24"/>
        </w:rPr>
        <w:t xml:space="preserve"> </w:t>
      </w:r>
      <w:r w:rsidRPr="00084835">
        <w:rPr>
          <w:rFonts w:ascii="Century Gothic" w:hAnsi="Century Gothic"/>
          <w:sz w:val="24"/>
        </w:rPr>
        <w:t>wages</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general</w:t>
      </w:r>
      <w:r w:rsidRPr="00084835">
        <w:rPr>
          <w:rFonts w:ascii="Century Gothic" w:hAnsi="Century Gothic"/>
          <w:spacing w:val="-3"/>
          <w:sz w:val="24"/>
        </w:rPr>
        <w:t xml:space="preserve"> </w:t>
      </w:r>
      <w:r w:rsidRPr="00084835">
        <w:rPr>
          <w:rFonts w:ascii="Century Gothic" w:hAnsi="Century Gothic"/>
          <w:sz w:val="24"/>
        </w:rPr>
        <w:t>prevailing</w:t>
      </w:r>
      <w:r w:rsidRPr="00084835">
        <w:rPr>
          <w:rFonts w:ascii="Century Gothic" w:hAnsi="Century Gothic"/>
          <w:spacing w:val="-3"/>
          <w:sz w:val="24"/>
        </w:rPr>
        <w:t xml:space="preserve"> </w:t>
      </w:r>
      <w:r w:rsidRPr="00084835">
        <w:rPr>
          <w:rFonts w:ascii="Century Gothic" w:hAnsi="Century Gothic"/>
          <w:sz w:val="24"/>
        </w:rPr>
        <w:t>rate</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4"/>
          <w:sz w:val="24"/>
        </w:rPr>
        <w:t xml:space="preserve"> </w:t>
      </w:r>
      <w:r w:rsidRPr="00084835">
        <w:rPr>
          <w:rFonts w:ascii="Century Gothic" w:hAnsi="Century Gothic"/>
          <w:sz w:val="24"/>
        </w:rPr>
        <w:t>holiday</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overtime</w:t>
      </w:r>
      <w:r w:rsidRPr="00084835">
        <w:rPr>
          <w:rFonts w:ascii="Century Gothic" w:hAnsi="Century Gothic"/>
          <w:spacing w:val="-4"/>
          <w:sz w:val="24"/>
        </w:rPr>
        <w:t xml:space="preserve"> </w:t>
      </w:r>
      <w:r w:rsidRPr="00084835">
        <w:rPr>
          <w:rFonts w:ascii="Century Gothic" w:hAnsi="Century Gothic"/>
          <w:sz w:val="24"/>
        </w:rPr>
        <w:t>work</w:t>
      </w:r>
      <w:r w:rsidRPr="00084835">
        <w:rPr>
          <w:rFonts w:ascii="Century Gothic" w:hAnsi="Century Gothic"/>
          <w:spacing w:val="-6"/>
          <w:sz w:val="24"/>
        </w:rPr>
        <w:t xml:space="preserve"> </w:t>
      </w:r>
      <w:r w:rsidRPr="00084835">
        <w:rPr>
          <w:rFonts w:ascii="Century Gothic" w:hAnsi="Century Gothic"/>
          <w:sz w:val="24"/>
        </w:rPr>
        <w:t>as</w:t>
      </w:r>
      <w:r w:rsidRPr="00084835">
        <w:rPr>
          <w:rFonts w:ascii="Century Gothic" w:hAnsi="Century Gothic"/>
          <w:spacing w:val="-3"/>
          <w:sz w:val="24"/>
        </w:rPr>
        <w:t xml:space="preserve"> </w:t>
      </w:r>
      <w:r w:rsidRPr="00084835">
        <w:rPr>
          <w:rFonts w:ascii="Century Gothic" w:hAnsi="Century Gothic"/>
          <w:sz w:val="24"/>
        </w:rPr>
        <w:t>determined by</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Director</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Department</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Industrial</w:t>
      </w:r>
      <w:r w:rsidRPr="00084835">
        <w:rPr>
          <w:rFonts w:ascii="Century Gothic" w:hAnsi="Century Gothic"/>
          <w:spacing w:val="-7"/>
          <w:sz w:val="24"/>
        </w:rPr>
        <w:t xml:space="preserve"> </w:t>
      </w:r>
      <w:r w:rsidRPr="00084835">
        <w:rPr>
          <w:rFonts w:ascii="Century Gothic" w:hAnsi="Century Gothic"/>
          <w:sz w:val="24"/>
        </w:rPr>
        <w:t>Relations,</w:t>
      </w:r>
      <w:r w:rsidRPr="00084835">
        <w:rPr>
          <w:rFonts w:ascii="Century Gothic" w:hAnsi="Century Gothic"/>
          <w:spacing w:val="-10"/>
          <w:sz w:val="24"/>
        </w:rPr>
        <w:t xml:space="preserve"> </w:t>
      </w:r>
      <w:r w:rsidRPr="00084835">
        <w:rPr>
          <w:rFonts w:ascii="Century Gothic" w:hAnsi="Century Gothic"/>
          <w:sz w:val="24"/>
        </w:rPr>
        <w:t>State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California,</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 xml:space="preserve">type of work performed and the locality in which the work is to be performed within the boundaries of the </w:t>
      </w:r>
      <w:r w:rsidR="001B641C">
        <w:rPr>
          <w:rFonts w:ascii="Century Gothic" w:hAnsi="Century Gothic"/>
          <w:sz w:val="24"/>
        </w:rPr>
        <w:t>ACFD</w:t>
      </w:r>
      <w:r w:rsidRPr="00084835">
        <w:rPr>
          <w:rFonts w:ascii="Century Gothic" w:hAnsi="Century Gothic"/>
          <w:sz w:val="24"/>
        </w:rPr>
        <w:t xml:space="preserve">, pursuant to </w:t>
      </w:r>
      <w:r w:rsidRPr="00084835">
        <w:rPr>
          <w:rFonts w:ascii="Century Gothic" w:hAnsi="Century Gothic"/>
          <w:sz w:val="20"/>
        </w:rPr>
        <w:t>§§</w:t>
      </w:r>
      <w:r w:rsidRPr="00084835">
        <w:rPr>
          <w:rFonts w:ascii="Century Gothic" w:hAnsi="Century Gothic"/>
          <w:sz w:val="24"/>
        </w:rPr>
        <w:t xml:space="preserve">1770 et seq. of the California Labor Code. Prevailing wage rates are also available from the County or on the Internet at: </w:t>
      </w:r>
      <w:hyperlink r:id="rId18">
        <w:r w:rsidR="00D543AF" w:rsidRPr="00084835">
          <w:rPr>
            <w:rFonts w:ascii="Century Gothic" w:hAnsi="Century Gothic"/>
            <w:color w:val="0000FF"/>
            <w:spacing w:val="-2"/>
            <w:sz w:val="24"/>
            <w:u w:val="single" w:color="0000FF"/>
          </w:rPr>
          <w:t>http://www.dir.ca.gov</w:t>
        </w:r>
        <w:r w:rsidR="00D543AF" w:rsidRPr="00084835">
          <w:rPr>
            <w:rFonts w:ascii="Century Gothic" w:hAnsi="Century Gothic"/>
            <w:spacing w:val="-2"/>
            <w:sz w:val="24"/>
          </w:rPr>
          <w:t>.</w:t>
        </w:r>
      </w:hyperlink>
    </w:p>
    <w:p w14:paraId="0E1DD259" w14:textId="77777777" w:rsidR="00D543AF" w:rsidRPr="00084835" w:rsidRDefault="00D543AF">
      <w:pPr>
        <w:pStyle w:val="BodyText"/>
        <w:spacing w:before="18"/>
        <w:rPr>
          <w:rFonts w:ascii="Century Gothic" w:hAnsi="Century Gothic"/>
        </w:rPr>
      </w:pPr>
    </w:p>
    <w:p w14:paraId="0E1DD25A" w14:textId="77777777" w:rsidR="00D543AF" w:rsidRPr="00084835" w:rsidRDefault="00C4621A" w:rsidP="00CC58FC">
      <w:pPr>
        <w:pStyle w:val="ListParagraph"/>
        <w:numPr>
          <w:ilvl w:val="0"/>
          <w:numId w:val="266"/>
        </w:numPr>
        <w:tabs>
          <w:tab w:val="left" w:pos="1500"/>
        </w:tabs>
        <w:ind w:left="1500" w:right="1309"/>
        <w:jc w:val="both"/>
        <w:rPr>
          <w:rFonts w:ascii="Century Gothic" w:hAnsi="Century Gothic"/>
          <w:sz w:val="24"/>
        </w:rPr>
      </w:pPr>
      <w:r w:rsidRPr="00084835">
        <w:rPr>
          <w:rFonts w:ascii="Century Gothic" w:hAnsi="Century Gothic"/>
          <w:sz w:val="24"/>
        </w:rPr>
        <w:t>This</w:t>
      </w:r>
      <w:r w:rsidRPr="00084835">
        <w:rPr>
          <w:rFonts w:ascii="Century Gothic" w:hAnsi="Century Gothic"/>
          <w:spacing w:val="-11"/>
          <w:sz w:val="24"/>
        </w:rPr>
        <w:t xml:space="preserve"> </w:t>
      </w:r>
      <w:r w:rsidRPr="00084835">
        <w:rPr>
          <w:rFonts w:ascii="Century Gothic" w:hAnsi="Century Gothic"/>
          <w:sz w:val="24"/>
        </w:rPr>
        <w:t>project</w:t>
      </w:r>
      <w:r w:rsidRPr="00084835">
        <w:rPr>
          <w:rFonts w:ascii="Century Gothic" w:hAnsi="Century Gothic"/>
          <w:spacing w:val="-11"/>
          <w:sz w:val="24"/>
        </w:rPr>
        <w:t xml:space="preserve"> </w:t>
      </w:r>
      <w:r w:rsidRPr="00084835">
        <w:rPr>
          <w:rFonts w:ascii="Century Gothic" w:hAnsi="Century Gothic"/>
          <w:sz w:val="24"/>
        </w:rPr>
        <w:t>is</w:t>
      </w:r>
      <w:r w:rsidRPr="00084835">
        <w:rPr>
          <w:rFonts w:ascii="Century Gothic" w:hAnsi="Century Gothic"/>
          <w:spacing w:val="-11"/>
          <w:sz w:val="24"/>
        </w:rPr>
        <w:t xml:space="preserve"> </w:t>
      </w:r>
      <w:r w:rsidRPr="00084835">
        <w:rPr>
          <w:rFonts w:ascii="Century Gothic" w:hAnsi="Century Gothic"/>
          <w:sz w:val="24"/>
        </w:rPr>
        <w:t>subject</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compliance</w:t>
      </w:r>
      <w:r w:rsidRPr="00084835">
        <w:rPr>
          <w:rFonts w:ascii="Century Gothic" w:hAnsi="Century Gothic"/>
          <w:spacing w:val="-14"/>
          <w:sz w:val="24"/>
        </w:rPr>
        <w:t xml:space="preserve"> </w:t>
      </w:r>
      <w:r w:rsidRPr="00084835">
        <w:rPr>
          <w:rFonts w:ascii="Century Gothic" w:hAnsi="Century Gothic"/>
          <w:sz w:val="24"/>
        </w:rPr>
        <w:t>monitoring</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enforcement</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Department</w:t>
      </w:r>
      <w:r w:rsidRPr="00084835">
        <w:rPr>
          <w:rFonts w:ascii="Century Gothic" w:hAnsi="Century Gothic"/>
          <w:spacing w:val="-11"/>
          <w:sz w:val="24"/>
        </w:rPr>
        <w:t xml:space="preserve"> </w:t>
      </w:r>
      <w:r w:rsidRPr="00084835">
        <w:rPr>
          <w:rFonts w:ascii="Century Gothic" w:hAnsi="Century Gothic"/>
          <w:sz w:val="24"/>
        </w:rPr>
        <w:t>of Industrial Relations.</w:t>
      </w:r>
      <w:r w:rsidRPr="00084835">
        <w:rPr>
          <w:rFonts w:ascii="Century Gothic" w:hAnsi="Century Gothic"/>
          <w:spacing w:val="80"/>
          <w:sz w:val="24"/>
        </w:rPr>
        <w:t xml:space="preserve"> </w:t>
      </w:r>
      <w:r w:rsidRPr="00084835">
        <w:rPr>
          <w:rFonts w:ascii="Century Gothic" w:hAnsi="Century Gothic"/>
          <w:sz w:val="24"/>
        </w:rPr>
        <w:t>The following requirements apply to this bid and contract:</w:t>
      </w:r>
    </w:p>
    <w:p w14:paraId="0E1DD25B" w14:textId="77777777" w:rsidR="00D543AF" w:rsidRPr="00084835" w:rsidRDefault="00D543AF" w:rsidP="00CC58FC">
      <w:pPr>
        <w:pStyle w:val="BodyText"/>
        <w:spacing w:before="5"/>
        <w:jc w:val="both"/>
        <w:rPr>
          <w:rFonts w:ascii="Century Gothic" w:hAnsi="Century Gothic"/>
        </w:rPr>
      </w:pPr>
    </w:p>
    <w:p w14:paraId="0E1DD25C" w14:textId="77777777" w:rsidR="00D543AF" w:rsidRPr="00084835" w:rsidRDefault="00C4621A" w:rsidP="00CC58FC">
      <w:pPr>
        <w:pStyle w:val="ListParagraph"/>
        <w:numPr>
          <w:ilvl w:val="1"/>
          <w:numId w:val="266"/>
        </w:numPr>
        <w:tabs>
          <w:tab w:val="left" w:pos="2220"/>
        </w:tabs>
        <w:ind w:right="1182"/>
        <w:jc w:val="both"/>
        <w:rPr>
          <w:rFonts w:ascii="Century Gothic" w:hAnsi="Century Gothic"/>
          <w:sz w:val="24"/>
        </w:rPr>
      </w:pPr>
      <w:r w:rsidRPr="00084835">
        <w:rPr>
          <w:rFonts w:ascii="Century Gothic" w:hAnsi="Century Gothic"/>
          <w:sz w:val="24"/>
        </w:rPr>
        <w:t>No</w:t>
      </w:r>
      <w:r w:rsidRPr="00084835">
        <w:rPr>
          <w:rFonts w:ascii="Century Gothic" w:hAnsi="Century Gothic"/>
          <w:spacing w:val="-10"/>
          <w:sz w:val="24"/>
        </w:rPr>
        <w:t xml:space="preserve"> </w:t>
      </w: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subcontractor</w:t>
      </w:r>
      <w:r w:rsidRPr="00084835">
        <w:rPr>
          <w:rFonts w:ascii="Century Gothic" w:hAnsi="Century Gothic"/>
          <w:spacing w:val="-10"/>
          <w:sz w:val="24"/>
        </w:rPr>
        <w:t xml:space="preserve"> </w:t>
      </w:r>
      <w:r w:rsidRPr="00084835">
        <w:rPr>
          <w:rFonts w:ascii="Century Gothic" w:hAnsi="Century Gothic"/>
          <w:sz w:val="24"/>
        </w:rPr>
        <w:t>may</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listed</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11"/>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proposal</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public</w:t>
      </w:r>
      <w:r w:rsidRPr="00084835">
        <w:rPr>
          <w:rFonts w:ascii="Century Gothic" w:hAnsi="Century Gothic"/>
          <w:spacing w:val="-11"/>
          <w:sz w:val="24"/>
        </w:rPr>
        <w:t xml:space="preserve"> </w:t>
      </w:r>
      <w:r w:rsidRPr="00084835">
        <w:rPr>
          <w:rFonts w:ascii="Century Gothic" w:hAnsi="Century Gothic"/>
          <w:sz w:val="24"/>
        </w:rPr>
        <w:t>works project</w:t>
      </w:r>
      <w:r w:rsidRPr="00084835">
        <w:rPr>
          <w:rFonts w:ascii="Century Gothic" w:hAnsi="Century Gothic"/>
          <w:spacing w:val="31"/>
          <w:sz w:val="24"/>
        </w:rPr>
        <w:t xml:space="preserve"> </w:t>
      </w:r>
      <w:r w:rsidRPr="00084835">
        <w:rPr>
          <w:rFonts w:ascii="Century Gothic" w:hAnsi="Century Gothic"/>
          <w:sz w:val="24"/>
        </w:rPr>
        <w:t>unless</w:t>
      </w:r>
      <w:r w:rsidRPr="00084835">
        <w:rPr>
          <w:rFonts w:ascii="Century Gothic" w:hAnsi="Century Gothic"/>
          <w:spacing w:val="-5"/>
          <w:sz w:val="24"/>
        </w:rPr>
        <w:t xml:space="preserve"> </w:t>
      </w:r>
      <w:r w:rsidRPr="00084835">
        <w:rPr>
          <w:rFonts w:ascii="Century Gothic" w:hAnsi="Century Gothic"/>
          <w:sz w:val="24"/>
        </w:rPr>
        <w:t>registered</w:t>
      </w:r>
      <w:r w:rsidRPr="00084835">
        <w:rPr>
          <w:rFonts w:ascii="Century Gothic" w:hAnsi="Century Gothic"/>
          <w:spacing w:val="-5"/>
          <w:sz w:val="24"/>
        </w:rPr>
        <w:t xml:space="preserve"> </w:t>
      </w:r>
      <w:r w:rsidRPr="00084835">
        <w:rPr>
          <w:rFonts w:ascii="Century Gothic" w:hAnsi="Century Gothic"/>
          <w:sz w:val="24"/>
        </w:rPr>
        <w:t>with</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Department</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Industrial</w:t>
      </w:r>
      <w:r w:rsidRPr="00084835">
        <w:rPr>
          <w:rFonts w:ascii="Century Gothic" w:hAnsi="Century Gothic"/>
          <w:spacing w:val="-5"/>
          <w:sz w:val="24"/>
        </w:rPr>
        <w:t xml:space="preserve"> </w:t>
      </w:r>
      <w:r w:rsidRPr="00084835">
        <w:rPr>
          <w:rFonts w:ascii="Century Gothic" w:hAnsi="Century Gothic"/>
          <w:sz w:val="24"/>
        </w:rPr>
        <w:t>Relations</w:t>
      </w:r>
      <w:r w:rsidRPr="00084835">
        <w:rPr>
          <w:rFonts w:ascii="Century Gothic" w:hAnsi="Century Gothic"/>
          <w:spacing w:val="-5"/>
          <w:sz w:val="24"/>
        </w:rPr>
        <w:t xml:space="preserve"> </w:t>
      </w:r>
      <w:r w:rsidRPr="00084835">
        <w:rPr>
          <w:rFonts w:ascii="Century Gothic" w:hAnsi="Century Gothic"/>
          <w:sz w:val="24"/>
        </w:rPr>
        <w:t>pursuant</w:t>
      </w:r>
      <w:r w:rsidRPr="00084835">
        <w:rPr>
          <w:rFonts w:ascii="Century Gothic" w:hAnsi="Century Gothic"/>
          <w:spacing w:val="-5"/>
          <w:sz w:val="24"/>
        </w:rPr>
        <w:t xml:space="preserve"> </w:t>
      </w:r>
      <w:r w:rsidRPr="00084835">
        <w:rPr>
          <w:rFonts w:ascii="Century Gothic" w:hAnsi="Century Gothic"/>
          <w:sz w:val="24"/>
        </w:rPr>
        <w:t xml:space="preserve">to Labor Code </w:t>
      </w:r>
      <w:r w:rsidRPr="00084835">
        <w:rPr>
          <w:rFonts w:ascii="Century Gothic" w:hAnsi="Century Gothic"/>
          <w:sz w:val="20"/>
        </w:rPr>
        <w:t>§</w:t>
      </w:r>
      <w:r w:rsidRPr="00084835">
        <w:rPr>
          <w:rFonts w:ascii="Century Gothic" w:hAnsi="Century Gothic"/>
          <w:sz w:val="24"/>
        </w:rPr>
        <w:t xml:space="preserve">1725.5 [with limited exceptions from this requirement for bid purposes only under Labor Code </w:t>
      </w:r>
      <w:r w:rsidRPr="00084835">
        <w:rPr>
          <w:rFonts w:ascii="Century Gothic" w:hAnsi="Century Gothic"/>
          <w:sz w:val="20"/>
        </w:rPr>
        <w:t>§</w:t>
      </w:r>
      <w:r w:rsidRPr="00084835">
        <w:rPr>
          <w:rFonts w:ascii="Century Gothic" w:hAnsi="Century Gothic"/>
          <w:sz w:val="24"/>
        </w:rPr>
        <w:t>1771.1(a)].</w:t>
      </w:r>
    </w:p>
    <w:p w14:paraId="0E1DD25D" w14:textId="77777777" w:rsidR="00D543AF" w:rsidRPr="00084835" w:rsidRDefault="00D543AF" w:rsidP="00CC58FC">
      <w:pPr>
        <w:pStyle w:val="BodyText"/>
        <w:spacing w:before="1"/>
        <w:jc w:val="both"/>
        <w:rPr>
          <w:rFonts w:ascii="Century Gothic" w:hAnsi="Century Gothic"/>
        </w:rPr>
      </w:pPr>
    </w:p>
    <w:p w14:paraId="0E1DD25E" w14:textId="77777777" w:rsidR="00D543AF" w:rsidRPr="00084835" w:rsidRDefault="00C4621A" w:rsidP="00CC58FC">
      <w:pPr>
        <w:pStyle w:val="ListParagraph"/>
        <w:numPr>
          <w:ilvl w:val="1"/>
          <w:numId w:val="266"/>
        </w:numPr>
        <w:ind w:left="1530" w:right="1043" w:firstLine="0"/>
        <w:jc w:val="both"/>
        <w:rPr>
          <w:rFonts w:ascii="Century Gothic" w:hAnsi="Century Gothic"/>
          <w:sz w:val="24"/>
        </w:rPr>
      </w:pPr>
      <w:r w:rsidRPr="00084835">
        <w:rPr>
          <w:rFonts w:ascii="Century Gothic" w:hAnsi="Century Gothic"/>
          <w:sz w:val="24"/>
        </w:rPr>
        <w:t>No contractor or subcontractor may be awarded a contract for public work on a public</w:t>
      </w:r>
      <w:r w:rsidRPr="00084835">
        <w:rPr>
          <w:rFonts w:ascii="Century Gothic" w:hAnsi="Century Gothic"/>
          <w:spacing w:val="-9"/>
          <w:sz w:val="24"/>
        </w:rPr>
        <w:t xml:space="preserve"> </w:t>
      </w:r>
      <w:r w:rsidRPr="00084835">
        <w:rPr>
          <w:rFonts w:ascii="Century Gothic" w:hAnsi="Century Gothic"/>
          <w:sz w:val="24"/>
        </w:rPr>
        <w:t>works</w:t>
      </w:r>
      <w:r w:rsidRPr="00084835">
        <w:rPr>
          <w:rFonts w:ascii="Century Gothic" w:hAnsi="Century Gothic"/>
          <w:spacing w:val="-8"/>
          <w:sz w:val="24"/>
        </w:rPr>
        <w:t xml:space="preserve"> </w:t>
      </w:r>
      <w:r w:rsidRPr="00084835">
        <w:rPr>
          <w:rFonts w:ascii="Century Gothic" w:hAnsi="Century Gothic"/>
          <w:sz w:val="24"/>
        </w:rPr>
        <w:t>project</w:t>
      </w:r>
      <w:r w:rsidRPr="00084835">
        <w:rPr>
          <w:rFonts w:ascii="Century Gothic" w:hAnsi="Century Gothic"/>
          <w:spacing w:val="29"/>
          <w:sz w:val="24"/>
        </w:rPr>
        <w:t xml:space="preserve"> </w:t>
      </w:r>
      <w:r w:rsidRPr="00084835">
        <w:rPr>
          <w:rFonts w:ascii="Century Gothic" w:hAnsi="Century Gothic"/>
          <w:sz w:val="24"/>
        </w:rPr>
        <w:t>unless</w:t>
      </w:r>
      <w:r w:rsidRPr="00084835">
        <w:rPr>
          <w:rFonts w:ascii="Century Gothic" w:hAnsi="Century Gothic"/>
          <w:spacing w:val="-8"/>
          <w:sz w:val="24"/>
        </w:rPr>
        <w:t xml:space="preserve"> </w:t>
      </w:r>
      <w:r w:rsidRPr="00084835">
        <w:rPr>
          <w:rFonts w:ascii="Century Gothic" w:hAnsi="Century Gothic"/>
          <w:sz w:val="24"/>
        </w:rPr>
        <w:t>registered</w:t>
      </w:r>
      <w:r w:rsidRPr="00084835">
        <w:rPr>
          <w:rFonts w:ascii="Century Gothic" w:hAnsi="Century Gothic"/>
          <w:spacing w:val="-8"/>
          <w:sz w:val="24"/>
        </w:rPr>
        <w:t xml:space="preserve"> </w:t>
      </w:r>
      <w:r w:rsidRPr="00084835">
        <w:rPr>
          <w:rFonts w:ascii="Century Gothic" w:hAnsi="Century Gothic"/>
          <w:sz w:val="24"/>
        </w:rPr>
        <w:t>with</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lastRenderedPageBreak/>
        <w:t>Department</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Industrial</w:t>
      </w:r>
      <w:r w:rsidRPr="00084835">
        <w:rPr>
          <w:rFonts w:ascii="Century Gothic" w:hAnsi="Century Gothic"/>
          <w:spacing w:val="-8"/>
          <w:sz w:val="24"/>
        </w:rPr>
        <w:t xml:space="preserve"> </w:t>
      </w:r>
      <w:r w:rsidRPr="00084835">
        <w:rPr>
          <w:rFonts w:ascii="Century Gothic" w:hAnsi="Century Gothic"/>
          <w:sz w:val="24"/>
        </w:rPr>
        <w:t xml:space="preserve">Relations pursuant to Labor Code </w:t>
      </w:r>
      <w:r w:rsidRPr="00084835">
        <w:rPr>
          <w:rFonts w:ascii="Century Gothic" w:hAnsi="Century Gothic"/>
          <w:sz w:val="20"/>
        </w:rPr>
        <w:t>§</w:t>
      </w:r>
      <w:r w:rsidRPr="00084835">
        <w:rPr>
          <w:rFonts w:ascii="Century Gothic" w:hAnsi="Century Gothic"/>
          <w:sz w:val="24"/>
        </w:rPr>
        <w:t>1725.5.</w:t>
      </w:r>
    </w:p>
    <w:p w14:paraId="0E1DD25F" w14:textId="77777777" w:rsidR="00D543AF" w:rsidRPr="00084835" w:rsidRDefault="00D543AF" w:rsidP="00CC58FC">
      <w:pPr>
        <w:pStyle w:val="BodyText"/>
        <w:spacing w:before="6"/>
        <w:jc w:val="both"/>
        <w:rPr>
          <w:rFonts w:ascii="Century Gothic" w:hAnsi="Century Gothic"/>
        </w:rPr>
      </w:pPr>
    </w:p>
    <w:p w14:paraId="0E1DD260" w14:textId="78780A11" w:rsidR="00D543AF" w:rsidRPr="00084835" w:rsidRDefault="00C4621A" w:rsidP="00CC58FC">
      <w:pPr>
        <w:pStyle w:val="ListParagraph"/>
        <w:numPr>
          <w:ilvl w:val="0"/>
          <w:numId w:val="266"/>
        </w:numPr>
        <w:tabs>
          <w:tab w:val="left" w:pos="1500"/>
        </w:tabs>
        <w:spacing w:line="237" w:lineRule="auto"/>
        <w:ind w:left="1500" w:right="1026"/>
        <w:jc w:val="both"/>
        <w:rPr>
          <w:rFonts w:ascii="Century Gothic" w:hAnsi="Century Gothic"/>
          <w:sz w:val="24"/>
        </w:rPr>
      </w:pPr>
      <w:r w:rsidRPr="00B9792E">
        <w:rPr>
          <w:rFonts w:ascii="Century Gothic" w:hAnsi="Century Gothic"/>
          <w:sz w:val="24"/>
        </w:rPr>
        <w:t>Mandatory combined</w:t>
      </w:r>
      <w:r w:rsidRPr="00B9792E">
        <w:rPr>
          <w:rFonts w:ascii="Century Gothic" w:hAnsi="Century Gothic"/>
          <w:spacing w:val="-1"/>
          <w:sz w:val="24"/>
        </w:rPr>
        <w:t xml:space="preserve"> </w:t>
      </w:r>
      <w:r w:rsidRPr="00B9792E">
        <w:rPr>
          <w:rFonts w:ascii="Century Gothic" w:hAnsi="Century Gothic"/>
          <w:sz w:val="24"/>
        </w:rPr>
        <w:t xml:space="preserve">pre-bid conference site visit will be held on </w:t>
      </w:r>
      <w:r w:rsidR="00566403" w:rsidRPr="00B9792E">
        <w:rPr>
          <w:rFonts w:ascii="Century Gothic" w:hAnsi="Century Gothic"/>
          <w:b/>
          <w:sz w:val="24"/>
        </w:rPr>
        <w:t xml:space="preserve">June 22, </w:t>
      </w:r>
      <w:proofErr w:type="gramStart"/>
      <w:r w:rsidR="00566403" w:rsidRPr="00B9792E">
        <w:rPr>
          <w:rFonts w:ascii="Century Gothic" w:hAnsi="Century Gothic"/>
          <w:b/>
          <w:sz w:val="24"/>
        </w:rPr>
        <w:t>2026</w:t>
      </w:r>
      <w:proofErr w:type="gramEnd"/>
      <w:r w:rsidRPr="00B9792E">
        <w:rPr>
          <w:rFonts w:ascii="Century Gothic" w:hAnsi="Century Gothic"/>
          <w:b/>
          <w:sz w:val="24"/>
        </w:rPr>
        <w:t xml:space="preserve"> </w:t>
      </w:r>
      <w:r w:rsidRPr="00B9792E">
        <w:rPr>
          <w:rFonts w:ascii="Century Gothic" w:hAnsi="Century Gothic"/>
          <w:sz w:val="24"/>
        </w:rPr>
        <w:t>at 10AM. All</w:t>
      </w:r>
      <w:r w:rsidRPr="00084835">
        <w:rPr>
          <w:rFonts w:ascii="Century Gothic" w:hAnsi="Century Gothic"/>
          <w:sz w:val="24"/>
        </w:rPr>
        <w:t xml:space="preserve"> participants are required to sign in at the site.</w:t>
      </w:r>
      <w:r w:rsidRPr="00084835">
        <w:rPr>
          <w:rFonts w:ascii="Century Gothic" w:hAnsi="Century Gothic"/>
          <w:spacing w:val="40"/>
          <w:sz w:val="24"/>
        </w:rPr>
        <w:t xml:space="preserve"> </w:t>
      </w:r>
      <w:r w:rsidR="002418A8" w:rsidRPr="00084835">
        <w:rPr>
          <w:rFonts w:ascii="Century Gothic" w:hAnsi="Century Gothic"/>
          <w:sz w:val="24"/>
        </w:rPr>
        <w:t>The</w:t>
      </w:r>
      <w:r w:rsidRPr="00084835">
        <w:rPr>
          <w:rFonts w:ascii="Century Gothic" w:hAnsi="Century Gothic"/>
          <w:sz w:val="24"/>
        </w:rPr>
        <w:t xml:space="preserve"> site visit is expected to take approximately one hour.</w:t>
      </w:r>
      <w:r w:rsidRPr="00084835">
        <w:rPr>
          <w:rFonts w:ascii="Century Gothic" w:hAnsi="Century Gothic"/>
          <w:spacing w:val="40"/>
          <w:sz w:val="24"/>
        </w:rPr>
        <w:t xml:space="preserve"> </w:t>
      </w:r>
      <w:r w:rsidRPr="00084835">
        <w:rPr>
          <w:rFonts w:ascii="Century Gothic" w:hAnsi="Century Gothic"/>
          <w:sz w:val="24"/>
        </w:rPr>
        <w:t>If mandatory, failure to attend or arrival after the material start</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meeting</w:t>
      </w:r>
      <w:r w:rsidRPr="00084835">
        <w:rPr>
          <w:rFonts w:ascii="Century Gothic" w:hAnsi="Century Gothic"/>
          <w:spacing w:val="-5"/>
          <w:sz w:val="24"/>
        </w:rPr>
        <w:t xml:space="preserve"> </w:t>
      </w:r>
      <w:r w:rsidRPr="00084835">
        <w:rPr>
          <w:rFonts w:ascii="Century Gothic" w:hAnsi="Century Gothic"/>
          <w:sz w:val="24"/>
        </w:rPr>
        <w:t>will</w:t>
      </w:r>
      <w:r w:rsidRPr="00084835">
        <w:rPr>
          <w:rFonts w:ascii="Century Gothic" w:hAnsi="Century Gothic"/>
          <w:spacing w:val="-7"/>
          <w:sz w:val="24"/>
        </w:rPr>
        <w:t xml:space="preserve"> </w:t>
      </w:r>
      <w:r w:rsidRPr="00084835">
        <w:rPr>
          <w:rFonts w:ascii="Century Gothic" w:hAnsi="Century Gothic"/>
          <w:sz w:val="24"/>
        </w:rPr>
        <w:t>render</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bidder</w:t>
      </w:r>
      <w:r w:rsidRPr="00084835">
        <w:rPr>
          <w:rFonts w:ascii="Century Gothic" w:hAnsi="Century Gothic"/>
          <w:spacing w:val="-8"/>
          <w:sz w:val="24"/>
        </w:rPr>
        <w:t xml:space="preserve"> </w:t>
      </w:r>
      <w:r w:rsidRPr="00084835">
        <w:rPr>
          <w:rFonts w:ascii="Century Gothic" w:hAnsi="Century Gothic"/>
          <w:sz w:val="24"/>
        </w:rPr>
        <w:t>ineligible</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5"/>
          <w:sz w:val="24"/>
        </w:rPr>
        <w:t xml:space="preserve"> </w:t>
      </w:r>
      <w:r w:rsidRPr="00084835">
        <w:rPr>
          <w:rFonts w:ascii="Century Gothic" w:hAnsi="Century Gothic"/>
          <w:sz w:val="24"/>
        </w:rPr>
        <w:t>bid</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their</w:t>
      </w:r>
      <w:r w:rsidRPr="00084835">
        <w:rPr>
          <w:rFonts w:ascii="Century Gothic" w:hAnsi="Century Gothic"/>
          <w:spacing w:val="-6"/>
          <w:sz w:val="24"/>
        </w:rPr>
        <w:t xml:space="preserve"> </w:t>
      </w:r>
      <w:r w:rsidRPr="00084835">
        <w:rPr>
          <w:rFonts w:ascii="Century Gothic" w:hAnsi="Century Gothic"/>
          <w:sz w:val="24"/>
        </w:rPr>
        <w:t>bid</w:t>
      </w:r>
      <w:r w:rsidRPr="00084835">
        <w:rPr>
          <w:rFonts w:ascii="Century Gothic" w:hAnsi="Century Gothic"/>
          <w:spacing w:val="-5"/>
          <w:sz w:val="24"/>
        </w:rPr>
        <w:t xml:space="preserve"> </w:t>
      </w:r>
      <w:r w:rsidRPr="00084835">
        <w:rPr>
          <w:rFonts w:ascii="Century Gothic" w:hAnsi="Century Gothic"/>
          <w:sz w:val="24"/>
        </w:rPr>
        <w:t>will</w:t>
      </w:r>
      <w:r w:rsidRPr="00084835">
        <w:rPr>
          <w:rFonts w:ascii="Century Gothic" w:hAnsi="Century Gothic"/>
          <w:spacing w:val="-7"/>
          <w:sz w:val="24"/>
        </w:rPr>
        <w:t xml:space="preserve"> </w:t>
      </w:r>
      <w:r w:rsidRPr="00084835">
        <w:rPr>
          <w:rFonts w:ascii="Century Gothic" w:hAnsi="Century Gothic"/>
          <w:sz w:val="24"/>
        </w:rPr>
        <w:t>be</w:t>
      </w:r>
      <w:r w:rsidRPr="00084835">
        <w:rPr>
          <w:rFonts w:ascii="Century Gothic" w:hAnsi="Century Gothic"/>
          <w:spacing w:val="-6"/>
          <w:sz w:val="24"/>
        </w:rPr>
        <w:t xml:space="preserve"> </w:t>
      </w:r>
      <w:r w:rsidRPr="00084835">
        <w:rPr>
          <w:rFonts w:ascii="Century Gothic" w:hAnsi="Century Gothic"/>
          <w:sz w:val="24"/>
        </w:rPr>
        <w:t>considered not responsive.</w:t>
      </w:r>
    </w:p>
    <w:p w14:paraId="0E1DD261" w14:textId="3027205E" w:rsidR="00D543AF" w:rsidRPr="00084835" w:rsidRDefault="00C4621A" w:rsidP="00CC58FC">
      <w:pPr>
        <w:pStyle w:val="ListParagraph"/>
        <w:numPr>
          <w:ilvl w:val="0"/>
          <w:numId w:val="266"/>
        </w:numPr>
        <w:tabs>
          <w:tab w:val="left" w:pos="1497"/>
        </w:tabs>
        <w:spacing w:before="273" w:line="237" w:lineRule="auto"/>
        <w:ind w:right="973"/>
        <w:jc w:val="both"/>
        <w:rPr>
          <w:rFonts w:ascii="Century Gothic" w:hAnsi="Century Gothic"/>
          <w:sz w:val="24"/>
        </w:rPr>
      </w:pPr>
      <w:r w:rsidRPr="00084835">
        <w:rPr>
          <w:rFonts w:ascii="Century Gothic" w:hAnsi="Century Gothic"/>
          <w:sz w:val="24"/>
        </w:rPr>
        <w:t>Contract</w:t>
      </w:r>
      <w:r w:rsidRPr="00084835">
        <w:rPr>
          <w:rFonts w:ascii="Century Gothic" w:hAnsi="Century Gothic"/>
          <w:spacing w:val="-6"/>
          <w:sz w:val="24"/>
        </w:rPr>
        <w:t xml:space="preserve"> </w:t>
      </w:r>
      <w:r w:rsidRPr="00084835">
        <w:rPr>
          <w:rFonts w:ascii="Century Gothic" w:hAnsi="Century Gothic"/>
          <w:sz w:val="24"/>
        </w:rPr>
        <w:t>Documents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technical</w:t>
      </w:r>
      <w:r w:rsidRPr="00084835">
        <w:rPr>
          <w:rFonts w:ascii="Century Gothic" w:hAnsi="Century Gothic"/>
          <w:spacing w:val="-6"/>
          <w:sz w:val="24"/>
        </w:rPr>
        <w:t xml:space="preserve"> </w:t>
      </w:r>
      <w:r w:rsidRPr="00084835">
        <w:rPr>
          <w:rFonts w:ascii="Century Gothic" w:hAnsi="Century Gothic"/>
          <w:sz w:val="24"/>
        </w:rPr>
        <w:t>specifications</w:t>
      </w:r>
      <w:r w:rsidRPr="00084835">
        <w:rPr>
          <w:rFonts w:ascii="Century Gothic" w:hAnsi="Century Gothic"/>
          <w:spacing w:val="-7"/>
          <w:sz w:val="24"/>
        </w:rPr>
        <w:t xml:space="preserve"> </w:t>
      </w:r>
      <w:r w:rsidRPr="00084835">
        <w:rPr>
          <w:rFonts w:ascii="Century Gothic" w:hAnsi="Century Gothic"/>
          <w:sz w:val="24"/>
        </w:rPr>
        <w:t>were</w:t>
      </w:r>
      <w:r w:rsidRPr="00084835">
        <w:rPr>
          <w:rFonts w:ascii="Century Gothic" w:hAnsi="Century Gothic"/>
          <w:spacing w:val="-8"/>
          <w:sz w:val="24"/>
        </w:rPr>
        <w:t xml:space="preserve"> </w:t>
      </w:r>
      <w:r w:rsidRPr="00084835">
        <w:rPr>
          <w:rFonts w:ascii="Century Gothic" w:hAnsi="Century Gothic"/>
          <w:sz w:val="24"/>
        </w:rPr>
        <w:t>made</w:t>
      </w:r>
      <w:r w:rsidRPr="00084835">
        <w:rPr>
          <w:rFonts w:ascii="Century Gothic" w:hAnsi="Century Gothic"/>
          <w:spacing w:val="-10"/>
          <w:sz w:val="24"/>
        </w:rPr>
        <w:t xml:space="preserve"> </w:t>
      </w:r>
      <w:r w:rsidRPr="00084835">
        <w:rPr>
          <w:rFonts w:ascii="Century Gothic" w:hAnsi="Century Gothic"/>
          <w:sz w:val="24"/>
        </w:rPr>
        <w:t>available</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Contractors</w:t>
      </w:r>
      <w:r w:rsidRPr="00084835">
        <w:rPr>
          <w:rFonts w:ascii="Century Gothic" w:hAnsi="Century Gothic"/>
          <w:spacing w:val="30"/>
          <w:sz w:val="24"/>
        </w:rPr>
        <w:t xml:space="preserve"> </w:t>
      </w:r>
      <w:r w:rsidRPr="00084835">
        <w:rPr>
          <w:rFonts w:ascii="Century Gothic" w:hAnsi="Century Gothic"/>
          <w:sz w:val="24"/>
        </w:rPr>
        <w:t>as</w:t>
      </w:r>
      <w:r w:rsidRPr="00084835">
        <w:rPr>
          <w:rFonts w:ascii="Century Gothic" w:hAnsi="Century Gothic"/>
          <w:spacing w:val="-11"/>
          <w:sz w:val="24"/>
        </w:rPr>
        <w:t xml:space="preserve"> </w:t>
      </w:r>
      <w:r w:rsidRPr="00084835">
        <w:rPr>
          <w:rFonts w:ascii="Century Gothic" w:hAnsi="Century Gothic"/>
          <w:sz w:val="24"/>
        </w:rPr>
        <w:t xml:space="preserve">of </w:t>
      </w:r>
      <w:r w:rsidR="008F65D2">
        <w:rPr>
          <w:rFonts w:ascii="Century Gothic" w:hAnsi="Century Gothic"/>
          <w:sz w:val="24"/>
        </w:rPr>
        <w:t>June 5, 2026</w:t>
      </w:r>
      <w:r w:rsidRPr="00084835">
        <w:rPr>
          <w:rFonts w:ascii="Century Gothic" w:hAnsi="Century Gothic"/>
          <w:sz w:val="24"/>
        </w:rPr>
        <w:t>.</w:t>
      </w:r>
    </w:p>
    <w:p w14:paraId="0E1DD262" w14:textId="77777777" w:rsidR="00D543AF" w:rsidRPr="00084835" w:rsidRDefault="00D543AF" w:rsidP="00CC58FC">
      <w:pPr>
        <w:pStyle w:val="BodyText"/>
        <w:spacing w:before="1"/>
        <w:jc w:val="both"/>
        <w:rPr>
          <w:rFonts w:ascii="Century Gothic" w:hAnsi="Century Gothic"/>
        </w:rPr>
      </w:pPr>
    </w:p>
    <w:p w14:paraId="0E1DD267" w14:textId="60E61282" w:rsidR="00D543AF" w:rsidRPr="00084835" w:rsidRDefault="00C4621A" w:rsidP="00CC58FC">
      <w:pPr>
        <w:pStyle w:val="ListParagraph"/>
        <w:numPr>
          <w:ilvl w:val="0"/>
          <w:numId w:val="266"/>
        </w:numPr>
        <w:tabs>
          <w:tab w:val="left" w:pos="1497"/>
          <w:tab w:val="left" w:pos="1499"/>
        </w:tabs>
        <w:spacing w:before="270"/>
        <w:ind w:left="1499" w:right="968"/>
        <w:jc w:val="both"/>
        <w:rPr>
          <w:rFonts w:ascii="Century Gothic" w:hAnsi="Century Gothic"/>
          <w:sz w:val="24"/>
        </w:rPr>
      </w:pPr>
      <w:r w:rsidRPr="00084835">
        <w:rPr>
          <w:rFonts w:ascii="Century Gothic" w:hAnsi="Century Gothic"/>
          <w:sz w:val="24"/>
        </w:rPr>
        <w:t xml:space="preserve">The </w:t>
      </w:r>
      <w:r w:rsidR="006F5E7D">
        <w:rPr>
          <w:rFonts w:ascii="Century Gothic" w:hAnsi="Century Gothic"/>
          <w:sz w:val="24"/>
        </w:rPr>
        <w:t>ACFD</w:t>
      </w:r>
      <w:r w:rsidRPr="00084835">
        <w:rPr>
          <w:rFonts w:ascii="Century Gothic" w:hAnsi="Century Gothic"/>
          <w:sz w:val="24"/>
        </w:rPr>
        <w:t xml:space="preserve"> reserves the right to reject </w:t>
      </w:r>
      <w:proofErr w:type="gramStart"/>
      <w:r w:rsidRPr="00084835">
        <w:rPr>
          <w:rFonts w:ascii="Century Gothic" w:hAnsi="Century Gothic"/>
          <w:sz w:val="24"/>
        </w:rPr>
        <w:t>any and all</w:t>
      </w:r>
      <w:proofErr w:type="gramEnd"/>
      <w:r w:rsidRPr="00084835">
        <w:rPr>
          <w:rFonts w:ascii="Century Gothic" w:hAnsi="Century Gothic"/>
          <w:sz w:val="24"/>
        </w:rPr>
        <w:t xml:space="preserve"> bids and/or waive any irregularity in any</w:t>
      </w:r>
      <w:r w:rsidRPr="00084835">
        <w:rPr>
          <w:rFonts w:ascii="Century Gothic" w:hAnsi="Century Gothic"/>
          <w:spacing w:val="-6"/>
          <w:sz w:val="24"/>
        </w:rPr>
        <w:t xml:space="preserve"> </w:t>
      </w:r>
      <w:r w:rsidRPr="00084835">
        <w:rPr>
          <w:rFonts w:ascii="Century Gothic" w:hAnsi="Century Gothic"/>
          <w:sz w:val="24"/>
        </w:rPr>
        <w:t>bid</w:t>
      </w:r>
      <w:r w:rsidRPr="00084835">
        <w:rPr>
          <w:rFonts w:ascii="Century Gothic" w:hAnsi="Century Gothic"/>
          <w:spacing w:val="-6"/>
          <w:sz w:val="24"/>
        </w:rPr>
        <w:t xml:space="preserve"> </w:t>
      </w:r>
      <w:r w:rsidRPr="00084835">
        <w:rPr>
          <w:rFonts w:ascii="Century Gothic" w:hAnsi="Century Gothic"/>
          <w:sz w:val="24"/>
        </w:rPr>
        <w:t>received.</w:t>
      </w:r>
      <w:r w:rsidRPr="00084835">
        <w:rPr>
          <w:rFonts w:ascii="Century Gothic" w:hAnsi="Century Gothic"/>
          <w:spacing w:val="33"/>
          <w:sz w:val="24"/>
        </w:rPr>
        <w:t xml:space="preserve"> </w:t>
      </w:r>
      <w:r w:rsidRPr="00084835">
        <w:rPr>
          <w:rFonts w:ascii="Century Gothic" w:hAnsi="Century Gothic"/>
          <w:sz w:val="24"/>
        </w:rPr>
        <w:t>If</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006F5E7D">
        <w:rPr>
          <w:rFonts w:ascii="Century Gothic" w:hAnsi="Century Gothic"/>
          <w:sz w:val="24"/>
        </w:rPr>
        <w:t>ACFD</w:t>
      </w:r>
      <w:r w:rsidRPr="00084835">
        <w:rPr>
          <w:rFonts w:ascii="Century Gothic" w:hAnsi="Century Gothic"/>
          <w:spacing w:val="-6"/>
          <w:sz w:val="24"/>
        </w:rPr>
        <w:t xml:space="preserve"> </w:t>
      </w:r>
      <w:r w:rsidRPr="00084835">
        <w:rPr>
          <w:rFonts w:ascii="Century Gothic" w:hAnsi="Century Gothic"/>
          <w:sz w:val="24"/>
        </w:rPr>
        <w:t>awards</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Contract,</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security</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unsuccessful</w:t>
      </w:r>
      <w:r w:rsidRPr="00084835">
        <w:rPr>
          <w:rFonts w:ascii="Century Gothic" w:hAnsi="Century Gothic"/>
          <w:spacing w:val="-5"/>
          <w:sz w:val="24"/>
        </w:rPr>
        <w:t xml:space="preserve"> </w:t>
      </w:r>
      <w:r w:rsidRPr="00084835">
        <w:rPr>
          <w:rFonts w:ascii="Century Gothic" w:hAnsi="Century Gothic"/>
          <w:sz w:val="24"/>
        </w:rPr>
        <w:t>bidder(s) shall</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4"/>
          <w:sz w:val="24"/>
        </w:rPr>
        <w:t xml:space="preserve"> </w:t>
      </w:r>
      <w:r w:rsidRPr="00084835">
        <w:rPr>
          <w:rFonts w:ascii="Century Gothic" w:hAnsi="Century Gothic"/>
          <w:sz w:val="24"/>
        </w:rPr>
        <w:t>returned</w:t>
      </w:r>
      <w:r w:rsidRPr="00084835">
        <w:rPr>
          <w:rFonts w:ascii="Century Gothic" w:hAnsi="Century Gothic"/>
          <w:spacing w:val="-3"/>
          <w:sz w:val="24"/>
        </w:rPr>
        <w:t xml:space="preserve"> </w:t>
      </w:r>
      <w:r w:rsidRPr="00084835">
        <w:rPr>
          <w:rFonts w:ascii="Century Gothic" w:hAnsi="Century Gothic"/>
          <w:sz w:val="24"/>
        </w:rPr>
        <w:t>within</w:t>
      </w:r>
      <w:r w:rsidRPr="00084835">
        <w:rPr>
          <w:rFonts w:ascii="Century Gothic" w:hAnsi="Century Gothic"/>
          <w:spacing w:val="-6"/>
          <w:sz w:val="24"/>
        </w:rPr>
        <w:t xml:space="preserve"> </w:t>
      </w:r>
      <w:r w:rsidRPr="00084835">
        <w:rPr>
          <w:rFonts w:ascii="Century Gothic" w:hAnsi="Century Gothic"/>
          <w:sz w:val="24"/>
        </w:rPr>
        <w:t>sixty</w:t>
      </w:r>
      <w:r w:rsidRPr="00084835">
        <w:rPr>
          <w:rFonts w:ascii="Century Gothic" w:hAnsi="Century Gothic"/>
          <w:spacing w:val="-3"/>
          <w:sz w:val="24"/>
        </w:rPr>
        <w:t xml:space="preserve"> </w:t>
      </w:r>
      <w:r w:rsidRPr="00084835">
        <w:rPr>
          <w:rFonts w:ascii="Century Gothic" w:hAnsi="Century Gothic"/>
          <w:sz w:val="24"/>
        </w:rPr>
        <w:t>(60)</w:t>
      </w:r>
      <w:r w:rsidRPr="00084835">
        <w:rPr>
          <w:rFonts w:ascii="Century Gothic" w:hAnsi="Century Gothic"/>
          <w:spacing w:val="-4"/>
          <w:sz w:val="24"/>
        </w:rPr>
        <w:t xml:space="preserve"> </w:t>
      </w:r>
      <w:r w:rsidRPr="00084835">
        <w:rPr>
          <w:rFonts w:ascii="Century Gothic" w:hAnsi="Century Gothic"/>
          <w:sz w:val="24"/>
        </w:rPr>
        <w:t>days</w:t>
      </w:r>
      <w:r w:rsidRPr="00084835">
        <w:rPr>
          <w:rFonts w:ascii="Century Gothic" w:hAnsi="Century Gothic"/>
          <w:spacing w:val="-3"/>
          <w:sz w:val="24"/>
        </w:rPr>
        <w:t xml:space="preserve"> </w:t>
      </w:r>
      <w:proofErr w:type="gramStart"/>
      <w:r w:rsidRPr="00084835">
        <w:rPr>
          <w:rFonts w:ascii="Century Gothic" w:hAnsi="Century Gothic"/>
          <w:sz w:val="24"/>
        </w:rPr>
        <w:t>from</w:t>
      </w:r>
      <w:proofErr w:type="gramEnd"/>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time</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award</w:t>
      </w:r>
      <w:r w:rsidRPr="00084835">
        <w:rPr>
          <w:rFonts w:ascii="Century Gothic" w:hAnsi="Century Gothic"/>
          <w:spacing w:val="-3"/>
          <w:sz w:val="24"/>
        </w:rPr>
        <w:t xml:space="preserve"> </w:t>
      </w:r>
      <w:r w:rsidRPr="00084835">
        <w:rPr>
          <w:rFonts w:ascii="Century Gothic" w:hAnsi="Century Gothic"/>
          <w:sz w:val="24"/>
        </w:rPr>
        <w:t>is</w:t>
      </w:r>
      <w:r w:rsidRPr="00084835">
        <w:rPr>
          <w:rFonts w:ascii="Century Gothic" w:hAnsi="Century Gothic"/>
          <w:spacing w:val="-3"/>
          <w:sz w:val="24"/>
        </w:rPr>
        <w:t xml:space="preserve"> </w:t>
      </w:r>
      <w:r w:rsidRPr="00084835">
        <w:rPr>
          <w:rFonts w:ascii="Century Gothic" w:hAnsi="Century Gothic"/>
          <w:sz w:val="24"/>
        </w:rPr>
        <w:t>made.</w:t>
      </w:r>
      <w:r w:rsidRPr="00084835">
        <w:rPr>
          <w:rFonts w:ascii="Century Gothic" w:hAnsi="Century Gothic"/>
          <w:spacing w:val="-6"/>
          <w:sz w:val="24"/>
        </w:rPr>
        <w:t xml:space="preserve"> </w:t>
      </w:r>
      <w:r w:rsidRPr="00084835">
        <w:rPr>
          <w:rFonts w:ascii="Century Gothic" w:hAnsi="Century Gothic"/>
          <w:sz w:val="24"/>
        </w:rPr>
        <w:t>Unless</w:t>
      </w:r>
      <w:r w:rsidRPr="00084835">
        <w:rPr>
          <w:rFonts w:ascii="Century Gothic" w:hAnsi="Century Gothic"/>
          <w:spacing w:val="-3"/>
          <w:sz w:val="24"/>
        </w:rPr>
        <w:t xml:space="preserve"> </w:t>
      </w:r>
      <w:r w:rsidRPr="00084835">
        <w:rPr>
          <w:rFonts w:ascii="Century Gothic" w:hAnsi="Century Gothic"/>
          <w:sz w:val="24"/>
        </w:rPr>
        <w:t>otherwise required by law, no bidder may withdraw its bid for ninety (90) days after the date of the bid opening.</w:t>
      </w:r>
    </w:p>
    <w:p w14:paraId="0E1DD268" w14:textId="4172D2D6" w:rsidR="00D543AF" w:rsidRPr="00084835" w:rsidRDefault="00C4621A" w:rsidP="00CC58FC">
      <w:pPr>
        <w:pStyle w:val="ListParagraph"/>
        <w:numPr>
          <w:ilvl w:val="0"/>
          <w:numId w:val="266"/>
        </w:numPr>
        <w:tabs>
          <w:tab w:val="left" w:pos="1497"/>
          <w:tab w:val="left" w:pos="1499"/>
        </w:tabs>
        <w:spacing w:before="242"/>
        <w:ind w:left="1499" w:right="1832"/>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006F5E7D">
        <w:rPr>
          <w:rFonts w:ascii="Century Gothic" w:hAnsi="Century Gothic"/>
          <w:sz w:val="24"/>
        </w:rPr>
        <w:t>ACFD</w:t>
      </w:r>
      <w:r w:rsidRPr="00084835">
        <w:rPr>
          <w:rFonts w:ascii="Century Gothic" w:hAnsi="Century Gothic"/>
          <w:spacing w:val="-7"/>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award</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Contract,</w:t>
      </w:r>
      <w:r w:rsidRPr="00084835">
        <w:rPr>
          <w:rFonts w:ascii="Century Gothic" w:hAnsi="Century Gothic"/>
          <w:spacing w:val="-10"/>
          <w:sz w:val="24"/>
        </w:rPr>
        <w:t xml:space="preserve"> </w:t>
      </w:r>
      <w:r w:rsidRPr="00084835">
        <w:rPr>
          <w:rFonts w:ascii="Century Gothic" w:hAnsi="Century Gothic"/>
          <w:sz w:val="24"/>
        </w:rPr>
        <w:t>if</w:t>
      </w:r>
      <w:r w:rsidRPr="00084835">
        <w:rPr>
          <w:rFonts w:ascii="Century Gothic" w:hAnsi="Century Gothic"/>
          <w:spacing w:val="-8"/>
          <w:sz w:val="24"/>
        </w:rPr>
        <w:t xml:space="preserve"> </w:t>
      </w:r>
      <w:r w:rsidRPr="00084835">
        <w:rPr>
          <w:rFonts w:ascii="Century Gothic" w:hAnsi="Century Gothic"/>
          <w:sz w:val="24"/>
        </w:rPr>
        <w:t>it</w:t>
      </w:r>
      <w:r w:rsidRPr="00084835">
        <w:rPr>
          <w:rFonts w:ascii="Century Gothic" w:hAnsi="Century Gothic"/>
          <w:spacing w:val="-9"/>
          <w:sz w:val="24"/>
        </w:rPr>
        <w:t xml:space="preserve"> </w:t>
      </w:r>
      <w:r w:rsidRPr="00084835">
        <w:rPr>
          <w:rFonts w:ascii="Century Gothic" w:hAnsi="Century Gothic"/>
          <w:sz w:val="24"/>
        </w:rPr>
        <w:t>awards</w:t>
      </w:r>
      <w:r w:rsidRPr="00084835">
        <w:rPr>
          <w:rFonts w:ascii="Century Gothic" w:hAnsi="Century Gothic"/>
          <w:spacing w:val="-7"/>
          <w:sz w:val="24"/>
        </w:rPr>
        <w:t xml:space="preserve"> </w:t>
      </w:r>
      <w:r w:rsidRPr="00084835">
        <w:rPr>
          <w:rFonts w:ascii="Century Gothic" w:hAnsi="Century Gothic"/>
          <w:sz w:val="24"/>
        </w:rPr>
        <w:t>it</w:t>
      </w:r>
      <w:r w:rsidRPr="00084835">
        <w:rPr>
          <w:rFonts w:ascii="Century Gothic" w:hAnsi="Century Gothic"/>
          <w:spacing w:val="-9"/>
          <w:sz w:val="24"/>
        </w:rPr>
        <w:t xml:space="preserve"> </w:t>
      </w:r>
      <w:r w:rsidRPr="00084835">
        <w:rPr>
          <w:rFonts w:ascii="Century Gothic" w:hAnsi="Century Gothic"/>
          <w:sz w:val="24"/>
        </w:rPr>
        <w:t>at</w:t>
      </w:r>
      <w:r w:rsidRPr="00084835">
        <w:rPr>
          <w:rFonts w:ascii="Century Gothic" w:hAnsi="Century Gothic"/>
          <w:spacing w:val="-9"/>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lowest</w:t>
      </w:r>
      <w:r w:rsidRPr="00084835">
        <w:rPr>
          <w:rFonts w:ascii="Century Gothic" w:hAnsi="Century Gothic"/>
          <w:spacing w:val="-7"/>
          <w:sz w:val="24"/>
        </w:rPr>
        <w:t xml:space="preserve"> </w:t>
      </w:r>
      <w:r w:rsidRPr="00084835">
        <w:rPr>
          <w:rFonts w:ascii="Century Gothic" w:hAnsi="Century Gothic"/>
          <w:sz w:val="24"/>
        </w:rPr>
        <w:t>responsive responsible bidder based on the base bid amount only.</w:t>
      </w:r>
    </w:p>
    <w:p w14:paraId="0E1DD269" w14:textId="77777777" w:rsidR="00D543AF" w:rsidRPr="00084835" w:rsidRDefault="00D543AF">
      <w:pPr>
        <w:pStyle w:val="BodyText"/>
        <w:rPr>
          <w:rFonts w:ascii="Century Gothic" w:hAnsi="Century Gothic"/>
        </w:rPr>
      </w:pPr>
    </w:p>
    <w:p w14:paraId="0E1DD26A" w14:textId="77777777" w:rsidR="00D543AF" w:rsidRPr="00084835" w:rsidRDefault="00D543AF">
      <w:pPr>
        <w:pStyle w:val="BodyText"/>
        <w:spacing w:before="60"/>
        <w:rPr>
          <w:rFonts w:ascii="Century Gothic" w:hAnsi="Century Gothic"/>
        </w:rPr>
      </w:pPr>
    </w:p>
    <w:p w14:paraId="0E1DD26B" w14:textId="77777777" w:rsidR="00D543AF" w:rsidRPr="00084835" w:rsidRDefault="00C4621A">
      <w:pPr>
        <w:ind w:right="220"/>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26C" w14:textId="77777777" w:rsidR="00D543AF" w:rsidRPr="00084835" w:rsidRDefault="00D543AF">
      <w:pPr>
        <w:jc w:val="center"/>
        <w:rPr>
          <w:rFonts w:ascii="Century Gothic" w:hAnsi="Century Gothic"/>
          <w:sz w:val="24"/>
        </w:rPr>
        <w:sectPr w:rsidR="00D543AF" w:rsidRPr="00084835">
          <w:pgSz w:w="12240" w:h="15840"/>
          <w:pgMar w:top="1300" w:right="440" w:bottom="1480" w:left="660" w:header="0" w:footer="1281" w:gutter="0"/>
          <w:cols w:space="720"/>
        </w:sectPr>
      </w:pPr>
    </w:p>
    <w:p w14:paraId="0E1DD26D" w14:textId="77777777" w:rsidR="00D543AF" w:rsidRPr="00084835" w:rsidRDefault="00C4621A">
      <w:pPr>
        <w:spacing w:before="70"/>
        <w:ind w:right="222"/>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21</w:t>
      </w:r>
      <w:r w:rsidRPr="00084835">
        <w:rPr>
          <w:rFonts w:ascii="Century Gothic" w:hAnsi="Century Gothic"/>
          <w:spacing w:val="-4"/>
          <w:sz w:val="24"/>
        </w:rPr>
        <w:t xml:space="preserve"> </w:t>
      </w:r>
      <w:r w:rsidRPr="00084835">
        <w:rPr>
          <w:rFonts w:ascii="Century Gothic" w:hAnsi="Century Gothic"/>
          <w:spacing w:val="-5"/>
          <w:sz w:val="24"/>
        </w:rPr>
        <w:t>13</w:t>
      </w:r>
    </w:p>
    <w:p w14:paraId="0E1DD26E" w14:textId="77777777" w:rsidR="00D543AF" w:rsidRPr="00084835" w:rsidRDefault="00D543AF">
      <w:pPr>
        <w:pStyle w:val="BodyText"/>
        <w:rPr>
          <w:rFonts w:ascii="Century Gothic" w:hAnsi="Century Gothic"/>
        </w:rPr>
      </w:pPr>
    </w:p>
    <w:p w14:paraId="0E1DD26F" w14:textId="77777777" w:rsidR="00D543AF" w:rsidRPr="00084835" w:rsidRDefault="00C4621A">
      <w:pPr>
        <w:pStyle w:val="Heading4"/>
        <w:ind w:left="0" w:right="219"/>
        <w:jc w:val="center"/>
        <w:rPr>
          <w:rFonts w:ascii="Century Gothic" w:hAnsi="Century Gothic"/>
        </w:rPr>
      </w:pPr>
      <w:bookmarkStart w:id="11" w:name="INSTRUCTIONS_TO_BIDDERS"/>
      <w:bookmarkEnd w:id="11"/>
      <w:r w:rsidRPr="00084835">
        <w:rPr>
          <w:rFonts w:ascii="Century Gothic" w:hAnsi="Century Gothic"/>
          <w:u w:val="single"/>
        </w:rPr>
        <w:t>INSTRUCTIONS</w:t>
      </w:r>
      <w:r w:rsidRPr="00084835">
        <w:rPr>
          <w:rFonts w:ascii="Century Gothic" w:hAnsi="Century Gothic"/>
          <w:spacing w:val="-12"/>
          <w:u w:val="single"/>
        </w:rPr>
        <w:t xml:space="preserve"> </w:t>
      </w:r>
      <w:r w:rsidRPr="00084835">
        <w:rPr>
          <w:rFonts w:ascii="Century Gothic" w:hAnsi="Century Gothic"/>
          <w:u w:val="single"/>
        </w:rPr>
        <w:t>TO</w:t>
      </w:r>
      <w:r w:rsidRPr="00084835">
        <w:rPr>
          <w:rFonts w:ascii="Century Gothic" w:hAnsi="Century Gothic"/>
          <w:spacing w:val="-7"/>
          <w:u w:val="single"/>
        </w:rPr>
        <w:t xml:space="preserve"> </w:t>
      </w:r>
      <w:r w:rsidRPr="00084835">
        <w:rPr>
          <w:rFonts w:ascii="Century Gothic" w:hAnsi="Century Gothic"/>
          <w:spacing w:val="-2"/>
          <w:u w:val="single"/>
        </w:rPr>
        <w:t>BIDDERS</w:t>
      </w:r>
    </w:p>
    <w:p w14:paraId="0E1DD270" w14:textId="77777777" w:rsidR="00D543AF" w:rsidRPr="00084835" w:rsidRDefault="00D543AF">
      <w:pPr>
        <w:pStyle w:val="BodyText"/>
        <w:rPr>
          <w:rFonts w:ascii="Century Gothic" w:hAnsi="Century Gothic"/>
          <w:b/>
        </w:rPr>
      </w:pPr>
    </w:p>
    <w:p w14:paraId="0E1DD271" w14:textId="77777777" w:rsidR="00D543AF" w:rsidRPr="00084835" w:rsidRDefault="00C4621A" w:rsidP="00837ADB">
      <w:pPr>
        <w:pStyle w:val="BodyText"/>
        <w:spacing w:line="242" w:lineRule="auto"/>
        <w:ind w:left="779" w:right="1254"/>
        <w:jc w:val="both"/>
        <w:rPr>
          <w:rFonts w:ascii="Century Gothic" w:hAnsi="Century Gothic"/>
        </w:rPr>
      </w:pPr>
      <w:r w:rsidRPr="00084835">
        <w:rPr>
          <w:rFonts w:ascii="Century Gothic" w:hAnsi="Century Gothic"/>
        </w:rPr>
        <w:t>Bidders</w:t>
      </w:r>
      <w:r w:rsidRPr="00084835">
        <w:rPr>
          <w:rFonts w:ascii="Century Gothic" w:hAnsi="Century Gothic"/>
          <w:spacing w:val="-10"/>
        </w:rPr>
        <w:t xml:space="preserve"> </w:t>
      </w:r>
      <w:r w:rsidRPr="00084835">
        <w:rPr>
          <w:rFonts w:ascii="Century Gothic" w:hAnsi="Century Gothic"/>
        </w:rPr>
        <w:t>shall</w:t>
      </w:r>
      <w:r w:rsidRPr="00084835">
        <w:rPr>
          <w:rFonts w:ascii="Century Gothic" w:hAnsi="Century Gothic"/>
          <w:spacing w:val="-9"/>
        </w:rPr>
        <w:t xml:space="preserve"> </w:t>
      </w:r>
      <w:r w:rsidRPr="00084835">
        <w:rPr>
          <w:rFonts w:ascii="Century Gothic" w:hAnsi="Century Gothic"/>
        </w:rPr>
        <w:t>follow</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instructions</w:t>
      </w:r>
      <w:r w:rsidRPr="00084835">
        <w:rPr>
          <w:rFonts w:ascii="Century Gothic" w:hAnsi="Century Gothic"/>
          <w:spacing w:val="-9"/>
        </w:rPr>
        <w:t xml:space="preserve"> </w:t>
      </w:r>
      <w:r w:rsidRPr="00084835">
        <w:rPr>
          <w:rFonts w:ascii="Century Gothic" w:hAnsi="Century Gothic"/>
        </w:rPr>
        <w:t>in</w:t>
      </w:r>
      <w:r w:rsidRPr="00084835">
        <w:rPr>
          <w:rFonts w:ascii="Century Gothic" w:hAnsi="Century Gothic"/>
          <w:spacing w:val="-10"/>
        </w:rPr>
        <w:t xml:space="preserve"> </w:t>
      </w:r>
      <w:r w:rsidRPr="00084835">
        <w:rPr>
          <w:rFonts w:ascii="Century Gothic" w:hAnsi="Century Gothic"/>
        </w:rPr>
        <w:t>this</w:t>
      </w:r>
      <w:r w:rsidRPr="00084835">
        <w:rPr>
          <w:rFonts w:ascii="Century Gothic" w:hAnsi="Century Gothic"/>
          <w:spacing w:val="-9"/>
        </w:rPr>
        <w:t xml:space="preserve"> </w:t>
      </w:r>
      <w:r w:rsidRPr="00084835">
        <w:rPr>
          <w:rFonts w:ascii="Century Gothic" w:hAnsi="Century Gothic"/>
        </w:rPr>
        <w:t>document,</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shall</w:t>
      </w:r>
      <w:r w:rsidRPr="00084835">
        <w:rPr>
          <w:rFonts w:ascii="Century Gothic" w:hAnsi="Century Gothic"/>
          <w:spacing w:val="-7"/>
        </w:rPr>
        <w:t xml:space="preserve"> </w:t>
      </w:r>
      <w:r w:rsidRPr="00084835">
        <w:rPr>
          <w:rFonts w:ascii="Century Gothic" w:hAnsi="Century Gothic"/>
        </w:rPr>
        <w:t>submit</w:t>
      </w:r>
      <w:r w:rsidRPr="00084835">
        <w:rPr>
          <w:rFonts w:ascii="Century Gothic" w:hAnsi="Century Gothic"/>
          <w:spacing w:val="-9"/>
        </w:rPr>
        <w:t xml:space="preserve"> </w:t>
      </w:r>
      <w:r w:rsidRPr="00084835">
        <w:rPr>
          <w:rFonts w:ascii="Century Gothic" w:hAnsi="Century Gothic"/>
        </w:rPr>
        <w:t>all</w:t>
      </w:r>
      <w:r w:rsidRPr="00084835">
        <w:rPr>
          <w:rFonts w:ascii="Century Gothic" w:hAnsi="Century Gothic"/>
          <w:spacing w:val="-9"/>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forms, and information required for consideration of a Bid.</w:t>
      </w:r>
    </w:p>
    <w:p w14:paraId="0E1DD272" w14:textId="32C8ECF3" w:rsidR="00D543AF" w:rsidRPr="00084835" w:rsidRDefault="006F5E7D" w:rsidP="00837ADB">
      <w:pPr>
        <w:pStyle w:val="BodyText"/>
        <w:spacing w:before="271"/>
        <w:ind w:left="780" w:right="1088"/>
        <w:jc w:val="both"/>
        <w:rPr>
          <w:rFonts w:ascii="Century Gothic" w:hAnsi="Century Gothic"/>
        </w:rPr>
      </w:pPr>
      <w:r>
        <w:rPr>
          <w:rFonts w:ascii="Century Gothic" w:hAnsi="Century Gothic"/>
        </w:rPr>
        <w:t>ACFD</w:t>
      </w:r>
      <w:r w:rsidR="00C4621A" w:rsidRPr="00084835">
        <w:rPr>
          <w:rFonts w:ascii="Century Gothic" w:hAnsi="Century Gothic"/>
          <w:spacing w:val="-11"/>
        </w:rPr>
        <w:t xml:space="preserve"> </w:t>
      </w:r>
      <w:r w:rsidR="00C4621A" w:rsidRPr="00084835">
        <w:rPr>
          <w:rFonts w:ascii="Century Gothic" w:hAnsi="Century Gothic"/>
        </w:rPr>
        <w:t>will</w:t>
      </w:r>
      <w:r w:rsidR="00C4621A" w:rsidRPr="00084835">
        <w:rPr>
          <w:rFonts w:ascii="Century Gothic" w:hAnsi="Century Gothic"/>
          <w:spacing w:val="-10"/>
        </w:rPr>
        <w:t xml:space="preserve"> </w:t>
      </w:r>
      <w:r w:rsidR="00C4621A" w:rsidRPr="00084835">
        <w:rPr>
          <w:rFonts w:ascii="Century Gothic" w:hAnsi="Century Gothic"/>
        </w:rPr>
        <w:t>evaluate</w:t>
      </w:r>
      <w:r w:rsidR="00C4621A" w:rsidRPr="00084835">
        <w:rPr>
          <w:rFonts w:ascii="Century Gothic" w:hAnsi="Century Gothic"/>
          <w:spacing w:val="-12"/>
        </w:rPr>
        <w:t xml:space="preserve"> </w:t>
      </w:r>
      <w:r w:rsidR="00C4621A" w:rsidRPr="00084835">
        <w:rPr>
          <w:rFonts w:ascii="Century Gothic" w:hAnsi="Century Gothic"/>
        </w:rPr>
        <w:t>information</w:t>
      </w:r>
      <w:r w:rsidR="00C4621A" w:rsidRPr="00084835">
        <w:rPr>
          <w:rFonts w:ascii="Century Gothic" w:hAnsi="Century Gothic"/>
          <w:spacing w:val="-11"/>
        </w:rPr>
        <w:t xml:space="preserve"> </w:t>
      </w:r>
      <w:r w:rsidR="00C4621A" w:rsidRPr="00084835">
        <w:rPr>
          <w:rFonts w:ascii="Century Gothic" w:hAnsi="Century Gothic"/>
        </w:rPr>
        <w:t>submitted</w:t>
      </w:r>
      <w:r w:rsidR="00C4621A" w:rsidRPr="00084835">
        <w:rPr>
          <w:rFonts w:ascii="Century Gothic" w:hAnsi="Century Gothic"/>
          <w:spacing w:val="-11"/>
        </w:rPr>
        <w:t xml:space="preserve"> </w:t>
      </w:r>
      <w:r w:rsidR="00C4621A" w:rsidRPr="00084835">
        <w:rPr>
          <w:rFonts w:ascii="Century Gothic" w:hAnsi="Century Gothic"/>
        </w:rPr>
        <w:t>by</w:t>
      </w:r>
      <w:r w:rsidR="00C4621A" w:rsidRPr="00084835">
        <w:rPr>
          <w:rFonts w:ascii="Century Gothic" w:hAnsi="Century Gothic"/>
          <w:spacing w:val="-11"/>
        </w:rPr>
        <w:t xml:space="preserve"> </w:t>
      </w:r>
      <w:r w:rsidR="00C4621A" w:rsidRPr="00084835">
        <w:rPr>
          <w:rFonts w:ascii="Century Gothic" w:hAnsi="Century Gothic"/>
        </w:rPr>
        <w:t>the</w:t>
      </w:r>
      <w:r w:rsidR="00C4621A" w:rsidRPr="00084835">
        <w:rPr>
          <w:rFonts w:ascii="Century Gothic" w:hAnsi="Century Gothic"/>
          <w:spacing w:val="-7"/>
        </w:rPr>
        <w:t xml:space="preserve"> </w:t>
      </w:r>
      <w:r w:rsidR="00C4621A" w:rsidRPr="00084835">
        <w:rPr>
          <w:rFonts w:ascii="Century Gothic" w:hAnsi="Century Gothic"/>
        </w:rPr>
        <w:t>apparent</w:t>
      </w:r>
      <w:r w:rsidR="00C4621A" w:rsidRPr="00084835">
        <w:rPr>
          <w:rFonts w:ascii="Century Gothic" w:hAnsi="Century Gothic"/>
          <w:spacing w:val="-10"/>
        </w:rPr>
        <w:t xml:space="preserve"> </w:t>
      </w:r>
      <w:r w:rsidR="00C4621A" w:rsidRPr="00084835">
        <w:rPr>
          <w:rFonts w:ascii="Century Gothic" w:hAnsi="Century Gothic"/>
        </w:rPr>
        <w:t>low</w:t>
      </w:r>
      <w:r w:rsidR="00C4621A" w:rsidRPr="00084835">
        <w:rPr>
          <w:rFonts w:ascii="Century Gothic" w:hAnsi="Century Gothic"/>
          <w:spacing w:val="-11"/>
        </w:rPr>
        <w:t xml:space="preserve"> </w:t>
      </w:r>
      <w:r w:rsidR="00C4621A" w:rsidRPr="00084835">
        <w:rPr>
          <w:rFonts w:ascii="Century Gothic" w:hAnsi="Century Gothic"/>
        </w:rPr>
        <w:t>Bidder</w:t>
      </w:r>
      <w:r w:rsidR="00C4621A" w:rsidRPr="00084835">
        <w:rPr>
          <w:rFonts w:ascii="Century Gothic" w:hAnsi="Century Gothic"/>
          <w:spacing w:val="-9"/>
        </w:rPr>
        <w:t xml:space="preserve"> </w:t>
      </w:r>
      <w:r w:rsidR="00C4621A" w:rsidRPr="00084835">
        <w:rPr>
          <w:rFonts w:ascii="Century Gothic" w:hAnsi="Century Gothic"/>
        </w:rPr>
        <w:t>and,</w:t>
      </w:r>
      <w:r w:rsidR="00C4621A" w:rsidRPr="00084835">
        <w:rPr>
          <w:rFonts w:ascii="Century Gothic" w:hAnsi="Century Gothic"/>
          <w:spacing w:val="-8"/>
        </w:rPr>
        <w:t xml:space="preserve"> </w:t>
      </w:r>
      <w:r w:rsidR="00C4621A" w:rsidRPr="00084835">
        <w:rPr>
          <w:rFonts w:ascii="Century Gothic" w:hAnsi="Century Gothic"/>
        </w:rPr>
        <w:t>if</w:t>
      </w:r>
      <w:r w:rsidR="00C4621A" w:rsidRPr="00084835">
        <w:rPr>
          <w:rFonts w:ascii="Century Gothic" w:hAnsi="Century Gothic"/>
          <w:spacing w:val="-11"/>
        </w:rPr>
        <w:t xml:space="preserve"> </w:t>
      </w:r>
      <w:r w:rsidR="00C4621A" w:rsidRPr="00084835">
        <w:rPr>
          <w:rFonts w:ascii="Century Gothic" w:hAnsi="Century Gothic"/>
        </w:rPr>
        <w:t>incomplete</w:t>
      </w:r>
      <w:r w:rsidR="00C4621A" w:rsidRPr="00084835">
        <w:rPr>
          <w:rFonts w:ascii="Century Gothic" w:hAnsi="Century Gothic"/>
          <w:spacing w:val="-9"/>
        </w:rPr>
        <w:t xml:space="preserve"> </w:t>
      </w:r>
      <w:r w:rsidR="00C4621A" w:rsidRPr="00084835">
        <w:rPr>
          <w:rFonts w:ascii="Century Gothic" w:hAnsi="Century Gothic"/>
        </w:rPr>
        <w:t xml:space="preserve">or unsatisfactory to </w:t>
      </w:r>
      <w:r w:rsidR="009C6D99" w:rsidRPr="00084835">
        <w:rPr>
          <w:rFonts w:ascii="Century Gothic" w:hAnsi="Century Gothic"/>
        </w:rPr>
        <w:t>ACFD</w:t>
      </w:r>
      <w:r w:rsidR="00C4621A" w:rsidRPr="00084835">
        <w:rPr>
          <w:rFonts w:ascii="Century Gothic" w:hAnsi="Century Gothic"/>
        </w:rPr>
        <w:t xml:space="preserve">, Bidder’s bid may be rejected at the sole discretion of </w:t>
      </w:r>
      <w:r w:rsidR="009C6D99" w:rsidRPr="00084835">
        <w:rPr>
          <w:rFonts w:ascii="Century Gothic" w:hAnsi="Century Gothic"/>
        </w:rPr>
        <w:t>ACFD</w:t>
      </w:r>
      <w:r w:rsidR="00C4621A" w:rsidRPr="00084835">
        <w:rPr>
          <w:rFonts w:ascii="Century Gothic" w:hAnsi="Century Gothic"/>
        </w:rPr>
        <w:t>.</w:t>
      </w:r>
    </w:p>
    <w:p w14:paraId="0E1DD273" w14:textId="77777777" w:rsidR="00D543AF" w:rsidRPr="00084835" w:rsidRDefault="00D543AF">
      <w:pPr>
        <w:pStyle w:val="BodyText"/>
        <w:rPr>
          <w:rFonts w:ascii="Century Gothic" w:hAnsi="Century Gothic"/>
        </w:rPr>
      </w:pPr>
    </w:p>
    <w:p w14:paraId="282C3F8D" w14:textId="77777777" w:rsidR="00956BA1" w:rsidRDefault="00C4621A" w:rsidP="00837ADB">
      <w:pPr>
        <w:pStyle w:val="BodyText"/>
        <w:spacing w:before="271"/>
        <w:ind w:left="780" w:right="1088"/>
        <w:jc w:val="both"/>
        <w:rPr>
          <w:rFonts w:ascii="Century Gothic" w:hAnsi="Century Gothic"/>
        </w:rPr>
      </w:pPr>
      <w:r w:rsidRPr="00084835">
        <w:rPr>
          <w:rFonts w:ascii="Century Gothic" w:hAnsi="Century Gothic"/>
        </w:rPr>
        <w:t>Bids</w:t>
      </w:r>
      <w:r w:rsidRPr="00084835">
        <w:rPr>
          <w:rFonts w:ascii="Century Gothic" w:hAnsi="Century Gothic"/>
          <w:spacing w:val="-10"/>
        </w:rPr>
        <w:t xml:space="preserve"> </w:t>
      </w:r>
      <w:r w:rsidRPr="00084835">
        <w:rPr>
          <w:rFonts w:ascii="Century Gothic" w:hAnsi="Century Gothic"/>
        </w:rPr>
        <w:t>are</w:t>
      </w:r>
      <w:r w:rsidRPr="00084835">
        <w:rPr>
          <w:rFonts w:ascii="Century Gothic" w:hAnsi="Century Gothic"/>
          <w:spacing w:val="-9"/>
        </w:rPr>
        <w:t xml:space="preserve"> </w:t>
      </w:r>
      <w:r w:rsidRPr="00084835">
        <w:rPr>
          <w:rFonts w:ascii="Century Gothic" w:hAnsi="Century Gothic"/>
        </w:rPr>
        <w:t>requested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w:t>
      </w:r>
      <w:r w:rsidRPr="00084835">
        <w:rPr>
          <w:rFonts w:ascii="Century Gothic" w:hAnsi="Century Gothic"/>
          <w:spacing w:val="-12"/>
        </w:rPr>
        <w:t xml:space="preserve"> </w:t>
      </w:r>
      <w:r w:rsidRPr="00084835">
        <w:rPr>
          <w:rFonts w:ascii="Century Gothic" w:hAnsi="Century Gothic"/>
        </w:rPr>
        <w:t>general</w:t>
      </w:r>
      <w:r w:rsidRPr="00084835">
        <w:rPr>
          <w:rFonts w:ascii="Century Gothic" w:hAnsi="Century Gothic"/>
          <w:spacing w:val="-8"/>
        </w:rPr>
        <w:t xml:space="preserve"> </w:t>
      </w:r>
      <w:r w:rsidRPr="00084835">
        <w:rPr>
          <w:rFonts w:ascii="Century Gothic" w:hAnsi="Century Gothic"/>
        </w:rPr>
        <w:t>construction</w:t>
      </w:r>
      <w:r w:rsidRPr="00084835">
        <w:rPr>
          <w:rFonts w:ascii="Century Gothic" w:hAnsi="Century Gothic"/>
          <w:spacing w:val="-11"/>
        </w:rPr>
        <w:t xml:space="preserve"> </w:t>
      </w:r>
      <w:r w:rsidRPr="00084835">
        <w:rPr>
          <w:rFonts w:ascii="Century Gothic" w:hAnsi="Century Gothic"/>
        </w:rPr>
        <w:t>contract,</w:t>
      </w:r>
      <w:r w:rsidRPr="00084835">
        <w:rPr>
          <w:rFonts w:ascii="Century Gothic" w:hAnsi="Century Gothic"/>
          <w:spacing w:val="-11"/>
        </w:rPr>
        <w:t xml:space="preserve"> </w:t>
      </w:r>
      <w:r w:rsidRPr="00084835">
        <w:rPr>
          <w:rFonts w:ascii="Century Gothic" w:hAnsi="Century Gothic"/>
        </w:rPr>
        <w:t>or</w:t>
      </w:r>
      <w:r w:rsidRPr="00084835">
        <w:rPr>
          <w:rFonts w:ascii="Century Gothic" w:hAnsi="Century Gothic"/>
          <w:spacing w:val="-9"/>
        </w:rPr>
        <w:t xml:space="preserve"> </w:t>
      </w:r>
      <w:r w:rsidRPr="00084835">
        <w:rPr>
          <w:rFonts w:ascii="Century Gothic" w:hAnsi="Century Gothic"/>
        </w:rPr>
        <w:t>work</w:t>
      </w:r>
      <w:r w:rsidRPr="00084835">
        <w:rPr>
          <w:rFonts w:ascii="Century Gothic" w:hAnsi="Century Gothic"/>
          <w:spacing w:val="-11"/>
        </w:rPr>
        <w:t xml:space="preserve"> </w:t>
      </w:r>
      <w:r w:rsidRPr="00084835">
        <w:rPr>
          <w:rFonts w:ascii="Century Gothic" w:hAnsi="Century Gothic"/>
        </w:rPr>
        <w:t>described</w:t>
      </w:r>
      <w:r w:rsidRPr="00084835">
        <w:rPr>
          <w:rFonts w:ascii="Century Gothic" w:hAnsi="Century Gothic"/>
          <w:spacing w:val="-11"/>
        </w:rPr>
        <w:t xml:space="preserve"> </w:t>
      </w:r>
      <w:r w:rsidRPr="00084835">
        <w:rPr>
          <w:rFonts w:ascii="Century Gothic" w:hAnsi="Century Gothic"/>
        </w:rPr>
        <w:t>in</w:t>
      </w:r>
      <w:r w:rsidRPr="00084835">
        <w:rPr>
          <w:rFonts w:ascii="Century Gothic" w:hAnsi="Century Gothic"/>
          <w:spacing w:val="-8"/>
        </w:rPr>
        <w:t xml:space="preserve"> </w:t>
      </w:r>
      <w:r w:rsidRPr="00084835">
        <w:rPr>
          <w:rFonts w:ascii="Century Gothic" w:hAnsi="Century Gothic"/>
        </w:rPr>
        <w:t>general,</w:t>
      </w:r>
      <w:r w:rsidRPr="00084835">
        <w:rPr>
          <w:rFonts w:ascii="Century Gothic" w:hAnsi="Century Gothic"/>
          <w:spacing w:val="-8"/>
        </w:rPr>
        <w:t xml:space="preserve"> </w:t>
      </w:r>
      <w:r w:rsidRPr="00084835">
        <w:rPr>
          <w:rFonts w:ascii="Century Gothic" w:hAnsi="Century Gothic"/>
        </w:rPr>
        <w:t>for the following project (“Project” or “Contract”):</w:t>
      </w:r>
      <w:r w:rsidR="0030369E">
        <w:rPr>
          <w:rFonts w:ascii="Century Gothic" w:hAnsi="Century Gothic"/>
        </w:rPr>
        <w:t xml:space="preserve"> </w:t>
      </w:r>
    </w:p>
    <w:p w14:paraId="6F3E1271" w14:textId="77777777" w:rsidR="00DE5690" w:rsidRDefault="00DE5690" w:rsidP="00956BA1">
      <w:pPr>
        <w:pStyle w:val="BodyText"/>
        <w:spacing w:before="271"/>
        <w:ind w:left="780" w:right="1088"/>
        <w:rPr>
          <w:rFonts w:ascii="Century Gothic" w:hAnsi="Century Gothic"/>
        </w:rPr>
      </w:pPr>
    </w:p>
    <w:p w14:paraId="5FB859D6" w14:textId="7D2459FF" w:rsidR="004F6CAC" w:rsidRPr="00887381" w:rsidRDefault="002B7AED" w:rsidP="00956BA1">
      <w:pPr>
        <w:spacing w:line="319" w:lineRule="exact"/>
        <w:ind w:right="989"/>
        <w:jc w:val="center"/>
        <w:rPr>
          <w:rFonts w:ascii="Century Gothic" w:hAnsi="Century Gothic"/>
          <w:bCs/>
          <w:iCs/>
          <w:sz w:val="28"/>
        </w:rPr>
      </w:pPr>
      <w:r w:rsidRPr="00887381">
        <w:rPr>
          <w:rFonts w:ascii="Century Gothic" w:hAnsi="Century Gothic"/>
          <w:bCs/>
          <w:iCs/>
          <w:spacing w:val="-2"/>
          <w:sz w:val="28"/>
        </w:rPr>
        <w:t>LAKE CHABOT PUBLIC</w:t>
      </w:r>
      <w:r w:rsidR="004F6CAC" w:rsidRPr="00887381">
        <w:rPr>
          <w:rFonts w:ascii="Century Gothic" w:hAnsi="Century Gothic"/>
          <w:bCs/>
          <w:iCs/>
          <w:spacing w:val="-2"/>
          <w:sz w:val="28"/>
        </w:rPr>
        <w:t xml:space="preserve"> MARKET DEMOLITION</w:t>
      </w:r>
    </w:p>
    <w:p w14:paraId="3E5B6299" w14:textId="77777777" w:rsidR="004F6CAC" w:rsidRPr="00887381" w:rsidRDefault="004F6CAC" w:rsidP="00956BA1">
      <w:pPr>
        <w:spacing w:before="9"/>
        <w:ind w:right="987"/>
        <w:jc w:val="center"/>
        <w:rPr>
          <w:rFonts w:ascii="Century Gothic" w:hAnsi="Century Gothic"/>
          <w:bCs/>
          <w:iCs/>
          <w:sz w:val="28"/>
        </w:rPr>
      </w:pPr>
      <w:r w:rsidRPr="00887381">
        <w:rPr>
          <w:rFonts w:ascii="Century Gothic" w:hAnsi="Century Gothic"/>
          <w:bCs/>
          <w:iCs/>
          <w:spacing w:val="-2"/>
          <w:sz w:val="28"/>
        </w:rPr>
        <w:t>18911 LAKE CHABOT RD.</w:t>
      </w:r>
    </w:p>
    <w:p w14:paraId="0E1DD274" w14:textId="096EA710" w:rsidR="00D543AF" w:rsidRPr="00956BA1" w:rsidRDefault="004F6CAC" w:rsidP="00956BA1">
      <w:pPr>
        <w:spacing w:before="3"/>
        <w:ind w:right="991"/>
        <w:jc w:val="center"/>
        <w:rPr>
          <w:rFonts w:ascii="Century Gothic" w:hAnsi="Century Gothic"/>
          <w:bCs/>
          <w:iCs/>
          <w:sz w:val="28"/>
        </w:rPr>
      </w:pPr>
      <w:r w:rsidRPr="00887381">
        <w:rPr>
          <w:rFonts w:ascii="Century Gothic" w:hAnsi="Century Gothic"/>
          <w:bCs/>
          <w:iCs/>
          <w:spacing w:val="-4"/>
          <w:sz w:val="28"/>
        </w:rPr>
        <w:t>CASTRO VALLEY,</w:t>
      </w:r>
      <w:r w:rsidRPr="00887381">
        <w:rPr>
          <w:rFonts w:ascii="Century Gothic" w:hAnsi="Century Gothic"/>
          <w:bCs/>
          <w:iCs/>
          <w:spacing w:val="-17"/>
          <w:sz w:val="28"/>
        </w:rPr>
        <w:t xml:space="preserve"> </w:t>
      </w:r>
      <w:r w:rsidRPr="00887381">
        <w:rPr>
          <w:rFonts w:ascii="Century Gothic" w:hAnsi="Century Gothic"/>
          <w:bCs/>
          <w:iCs/>
          <w:spacing w:val="-4"/>
          <w:sz w:val="28"/>
        </w:rPr>
        <w:t>CALIFORNIA</w:t>
      </w:r>
      <w:r w:rsidRPr="00887381">
        <w:rPr>
          <w:rFonts w:ascii="Century Gothic" w:hAnsi="Century Gothic"/>
          <w:bCs/>
          <w:iCs/>
          <w:spacing w:val="-11"/>
          <w:sz w:val="28"/>
        </w:rPr>
        <w:t xml:space="preserve"> </w:t>
      </w:r>
      <w:r w:rsidRPr="00887381">
        <w:rPr>
          <w:rFonts w:ascii="Century Gothic" w:hAnsi="Century Gothic"/>
          <w:bCs/>
          <w:iCs/>
          <w:spacing w:val="-4"/>
          <w:sz w:val="28"/>
        </w:rPr>
        <w:t>945</w:t>
      </w:r>
      <w:r w:rsidR="00AA603F" w:rsidRPr="00887381">
        <w:rPr>
          <w:rFonts w:ascii="Century Gothic" w:hAnsi="Century Gothic"/>
          <w:bCs/>
          <w:iCs/>
          <w:spacing w:val="-4"/>
          <w:sz w:val="28"/>
        </w:rPr>
        <w:t>46</w:t>
      </w:r>
    </w:p>
    <w:p w14:paraId="0E1DD275" w14:textId="77777777" w:rsidR="00D543AF" w:rsidRPr="00084835" w:rsidRDefault="00D543AF">
      <w:pPr>
        <w:pStyle w:val="BodyText"/>
        <w:spacing w:before="88"/>
        <w:rPr>
          <w:rFonts w:ascii="Century Gothic" w:hAnsi="Century Gothic"/>
        </w:rPr>
      </w:pPr>
    </w:p>
    <w:p w14:paraId="0E1DD276" w14:textId="12DD83CF" w:rsidR="00D543AF" w:rsidRPr="00084835" w:rsidRDefault="001179B7" w:rsidP="00837ADB">
      <w:pPr>
        <w:pStyle w:val="ListParagraph"/>
        <w:numPr>
          <w:ilvl w:val="0"/>
          <w:numId w:val="265"/>
        </w:numPr>
        <w:tabs>
          <w:tab w:val="left" w:pos="1500"/>
        </w:tabs>
        <w:spacing w:before="1"/>
        <w:ind w:right="2003"/>
        <w:jc w:val="both"/>
        <w:rPr>
          <w:rFonts w:ascii="Century Gothic" w:hAnsi="Century Gothic"/>
          <w:sz w:val="24"/>
        </w:rPr>
      </w:pPr>
      <w:r w:rsidRPr="00084835">
        <w:rPr>
          <w:rFonts w:ascii="Century Gothic" w:hAnsi="Century Gothic"/>
        </w:rPr>
        <w:t>ACFD</w:t>
      </w:r>
      <w:r w:rsidRPr="00084835">
        <w:rPr>
          <w:rFonts w:ascii="Century Gothic" w:hAnsi="Century Gothic"/>
          <w:spacing w:val="-7"/>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receive</w:t>
      </w:r>
      <w:r w:rsidRPr="00084835">
        <w:rPr>
          <w:rFonts w:ascii="Century Gothic" w:hAnsi="Century Gothic"/>
          <w:spacing w:val="-12"/>
          <w:sz w:val="24"/>
        </w:rPr>
        <w:t xml:space="preserve"> </w:t>
      </w:r>
      <w:r w:rsidRPr="00084835">
        <w:rPr>
          <w:rFonts w:ascii="Century Gothic" w:hAnsi="Century Gothic"/>
          <w:sz w:val="24"/>
        </w:rPr>
        <w:t>sealed</w:t>
      </w:r>
      <w:r w:rsidRPr="00084835">
        <w:rPr>
          <w:rFonts w:ascii="Century Gothic" w:hAnsi="Century Gothic"/>
          <w:spacing w:val="-8"/>
          <w:sz w:val="24"/>
        </w:rPr>
        <w:t xml:space="preserve"> </w:t>
      </w:r>
      <w:r w:rsidRPr="00084835">
        <w:rPr>
          <w:rFonts w:ascii="Century Gothic" w:hAnsi="Century Gothic"/>
          <w:sz w:val="24"/>
        </w:rPr>
        <w:t>Bids</w:t>
      </w:r>
      <w:r w:rsidRPr="00084835">
        <w:rPr>
          <w:rFonts w:ascii="Century Gothic" w:hAnsi="Century Gothic"/>
          <w:spacing w:val="-10"/>
          <w:sz w:val="24"/>
        </w:rPr>
        <w:t xml:space="preserve"> </w:t>
      </w:r>
      <w:r w:rsidRPr="00084835">
        <w:rPr>
          <w:rFonts w:ascii="Century Gothic" w:hAnsi="Century Gothic"/>
          <w:sz w:val="24"/>
        </w:rPr>
        <w:t>from</w:t>
      </w:r>
      <w:r w:rsidRPr="00084835">
        <w:rPr>
          <w:rFonts w:ascii="Century Gothic" w:hAnsi="Century Gothic"/>
          <w:spacing w:val="-10"/>
          <w:sz w:val="24"/>
        </w:rPr>
        <w:t xml:space="preserve"> </w:t>
      </w:r>
      <w:r w:rsidRPr="00084835">
        <w:rPr>
          <w:rFonts w:ascii="Century Gothic" w:hAnsi="Century Gothic"/>
          <w:sz w:val="24"/>
        </w:rPr>
        <w:t>Bidders</w:t>
      </w:r>
      <w:r w:rsidRPr="00084835">
        <w:rPr>
          <w:rFonts w:ascii="Century Gothic" w:hAnsi="Century Gothic"/>
          <w:spacing w:val="-11"/>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stipulated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Notice</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Bidders Document 00 11 16.</w:t>
      </w:r>
    </w:p>
    <w:p w14:paraId="0E1DD277" w14:textId="29B58070" w:rsidR="00D543AF" w:rsidRPr="00084835" w:rsidRDefault="00C4621A" w:rsidP="00837ADB">
      <w:pPr>
        <w:pStyle w:val="ListParagraph"/>
        <w:numPr>
          <w:ilvl w:val="0"/>
          <w:numId w:val="265"/>
        </w:numPr>
        <w:tabs>
          <w:tab w:val="left" w:pos="1499"/>
        </w:tabs>
        <w:spacing w:before="276"/>
        <w:ind w:left="1499" w:right="1133"/>
        <w:jc w:val="both"/>
        <w:rPr>
          <w:rFonts w:ascii="Century Gothic" w:hAnsi="Century Gothic"/>
          <w:sz w:val="24"/>
        </w:rPr>
      </w:pPr>
      <w:r w:rsidRPr="00084835">
        <w:rPr>
          <w:rFonts w:ascii="Century Gothic" w:hAnsi="Century Gothic"/>
          <w:sz w:val="24"/>
        </w:rPr>
        <w:t>Bidders must submit Bids on Document 00 41 13 (Bid Form-Stipulated Sum) and all other</w:t>
      </w:r>
      <w:r w:rsidRPr="00084835">
        <w:rPr>
          <w:rFonts w:ascii="Century Gothic" w:hAnsi="Century Gothic"/>
          <w:spacing w:val="-10"/>
          <w:sz w:val="24"/>
        </w:rPr>
        <w:t xml:space="preserve"> </w:t>
      </w:r>
      <w:r w:rsidRPr="00084835">
        <w:rPr>
          <w:rFonts w:ascii="Century Gothic" w:hAnsi="Century Gothic"/>
          <w:sz w:val="24"/>
        </w:rPr>
        <w:t>required</w:t>
      </w:r>
      <w:r w:rsidRPr="00084835">
        <w:rPr>
          <w:rFonts w:ascii="Century Gothic" w:hAnsi="Century Gothic"/>
          <w:spacing w:val="-7"/>
          <w:sz w:val="24"/>
        </w:rPr>
        <w:t xml:space="preserve"> </w:t>
      </w:r>
      <w:r w:rsidR="0061355D">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forms.</w:t>
      </w:r>
      <w:r w:rsidRPr="00084835">
        <w:rPr>
          <w:rFonts w:ascii="Century Gothic" w:hAnsi="Century Gothic"/>
          <w:spacing w:val="32"/>
          <w:sz w:val="24"/>
        </w:rPr>
        <w:t xml:space="preserve"> </w:t>
      </w:r>
      <w:r w:rsidRPr="00084835">
        <w:rPr>
          <w:rFonts w:ascii="Century Gothic" w:hAnsi="Century Gothic"/>
          <w:sz w:val="24"/>
        </w:rPr>
        <w:t>Bids</w:t>
      </w:r>
      <w:r w:rsidRPr="00084835">
        <w:rPr>
          <w:rFonts w:ascii="Century Gothic" w:hAnsi="Century Gothic"/>
          <w:spacing w:val="-9"/>
          <w:sz w:val="24"/>
        </w:rPr>
        <w:t xml:space="preserve"> </w:t>
      </w:r>
      <w:r w:rsidRPr="00084835">
        <w:rPr>
          <w:rFonts w:ascii="Century Gothic" w:hAnsi="Century Gothic"/>
          <w:sz w:val="24"/>
        </w:rPr>
        <w:t>not</w:t>
      </w:r>
      <w:r w:rsidRPr="00084835">
        <w:rPr>
          <w:rFonts w:ascii="Century Gothic" w:hAnsi="Century Gothic"/>
          <w:spacing w:val="-9"/>
          <w:sz w:val="24"/>
        </w:rPr>
        <w:t xml:space="preserve"> </w:t>
      </w:r>
      <w:r w:rsidRPr="00084835">
        <w:rPr>
          <w:rFonts w:ascii="Century Gothic" w:hAnsi="Century Gothic"/>
          <w:sz w:val="24"/>
        </w:rPr>
        <w:t>submitted</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0061355D">
        <w:rPr>
          <w:rFonts w:ascii="Century Gothic" w:hAnsi="Century Gothic"/>
          <w:sz w:val="24"/>
        </w:rPr>
        <w:t>ACFD</w:t>
      </w:r>
      <w:r w:rsidRPr="00084835">
        <w:rPr>
          <w:rFonts w:ascii="Century Gothic" w:hAnsi="Century Gothic"/>
          <w:sz w:val="24"/>
        </w:rPr>
        <w:t>’s</w:t>
      </w:r>
      <w:r w:rsidRPr="00084835">
        <w:rPr>
          <w:rFonts w:ascii="Century Gothic" w:hAnsi="Century Gothic"/>
          <w:spacing w:val="-7"/>
          <w:sz w:val="24"/>
        </w:rPr>
        <w:t xml:space="preserve"> </w:t>
      </w:r>
      <w:r w:rsidRPr="00084835">
        <w:rPr>
          <w:rFonts w:ascii="Century Gothic" w:hAnsi="Century Gothic"/>
          <w:sz w:val="24"/>
        </w:rPr>
        <w:t>required</w:t>
      </w:r>
      <w:r w:rsidRPr="00084835">
        <w:rPr>
          <w:rFonts w:ascii="Century Gothic" w:hAnsi="Century Gothic"/>
          <w:spacing w:val="-10"/>
          <w:sz w:val="24"/>
        </w:rPr>
        <w:t xml:space="preserve"> </w:t>
      </w:r>
      <w:r w:rsidRPr="00084835">
        <w:rPr>
          <w:rFonts w:ascii="Century Gothic" w:hAnsi="Century Gothic"/>
          <w:sz w:val="24"/>
        </w:rPr>
        <w:t>forms</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be deemed non-responsive and shall not be considered.</w:t>
      </w:r>
      <w:r w:rsidRPr="00084835">
        <w:rPr>
          <w:rFonts w:ascii="Century Gothic" w:hAnsi="Century Gothic"/>
          <w:spacing w:val="40"/>
          <w:sz w:val="24"/>
        </w:rPr>
        <w:t xml:space="preserve"> </w:t>
      </w:r>
      <w:r w:rsidRPr="00084835">
        <w:rPr>
          <w:rFonts w:ascii="Century Gothic" w:hAnsi="Century Gothic"/>
          <w:sz w:val="24"/>
        </w:rPr>
        <w:t>Additional sheets required to fully respond to requested information are permissible.</w:t>
      </w:r>
    </w:p>
    <w:p w14:paraId="0E1DD278" w14:textId="77777777" w:rsidR="00D543AF" w:rsidRPr="00084835" w:rsidRDefault="00D543AF">
      <w:pPr>
        <w:pStyle w:val="BodyText"/>
        <w:spacing w:before="2"/>
        <w:rPr>
          <w:rFonts w:ascii="Century Gothic" w:hAnsi="Century Gothic"/>
        </w:rPr>
      </w:pPr>
    </w:p>
    <w:p w14:paraId="0E1DD279" w14:textId="671060FF" w:rsidR="00D543AF" w:rsidRPr="00084835" w:rsidRDefault="00C4621A" w:rsidP="00837ADB">
      <w:pPr>
        <w:pStyle w:val="ListParagraph"/>
        <w:numPr>
          <w:ilvl w:val="0"/>
          <w:numId w:val="265"/>
        </w:numPr>
        <w:tabs>
          <w:tab w:val="left" w:pos="1497"/>
        </w:tabs>
        <w:ind w:left="1497" w:right="1102"/>
        <w:jc w:val="both"/>
        <w:rPr>
          <w:rFonts w:ascii="Century Gothic" w:hAnsi="Century Gothic"/>
          <w:sz w:val="24"/>
        </w:rPr>
      </w:pPr>
      <w:r w:rsidRPr="00084835">
        <w:rPr>
          <w:rFonts w:ascii="Century Gothic" w:hAnsi="Century Gothic"/>
          <w:sz w:val="24"/>
        </w:rPr>
        <w:t>Bidders must supply all information required by each Bid Document.</w:t>
      </w:r>
      <w:r w:rsidRPr="00084835">
        <w:rPr>
          <w:rFonts w:ascii="Century Gothic" w:hAnsi="Century Gothic"/>
          <w:spacing w:val="40"/>
          <w:sz w:val="24"/>
        </w:rPr>
        <w:t xml:space="preserve"> </w:t>
      </w:r>
      <w:r w:rsidRPr="00084835">
        <w:rPr>
          <w:rFonts w:ascii="Century Gothic" w:hAnsi="Century Gothic"/>
          <w:sz w:val="24"/>
        </w:rPr>
        <w:t>Bids must be completed</w:t>
      </w:r>
      <w:r w:rsidRPr="00084835">
        <w:rPr>
          <w:rFonts w:ascii="Century Gothic" w:hAnsi="Century Gothic"/>
          <w:spacing w:val="-7"/>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full.</w:t>
      </w:r>
      <w:r w:rsidRPr="00084835">
        <w:rPr>
          <w:rFonts w:ascii="Century Gothic" w:hAnsi="Century Gothic"/>
          <w:spacing w:val="32"/>
          <w:sz w:val="24"/>
        </w:rPr>
        <w:t xml:space="preserve"> </w:t>
      </w:r>
      <w:r w:rsidR="0061355D">
        <w:rPr>
          <w:rFonts w:ascii="Century Gothic" w:hAnsi="Century Gothic"/>
          <w:sz w:val="24"/>
        </w:rPr>
        <w:t>ACFD</w:t>
      </w:r>
      <w:r w:rsidRPr="00084835">
        <w:rPr>
          <w:rFonts w:ascii="Century Gothic" w:hAnsi="Century Gothic"/>
          <w:spacing w:val="-7"/>
          <w:sz w:val="24"/>
        </w:rPr>
        <w:t xml:space="preserve"> </w:t>
      </w:r>
      <w:r w:rsidRPr="00084835">
        <w:rPr>
          <w:rFonts w:ascii="Century Gothic" w:hAnsi="Century Gothic"/>
          <w:sz w:val="24"/>
        </w:rPr>
        <w:t>reserves</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right</w:t>
      </w:r>
      <w:r w:rsidRPr="00084835">
        <w:rPr>
          <w:rFonts w:ascii="Century Gothic" w:hAnsi="Century Gothic"/>
          <w:spacing w:val="-7"/>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its</w:t>
      </w:r>
      <w:r w:rsidRPr="00084835">
        <w:rPr>
          <w:rFonts w:ascii="Century Gothic" w:hAnsi="Century Gothic"/>
          <w:spacing w:val="-7"/>
          <w:sz w:val="24"/>
        </w:rPr>
        <w:t xml:space="preserve"> </w:t>
      </w:r>
      <w:r w:rsidRPr="00084835">
        <w:rPr>
          <w:rFonts w:ascii="Century Gothic" w:hAnsi="Century Gothic"/>
          <w:sz w:val="24"/>
        </w:rPr>
        <w:t>sole</w:t>
      </w:r>
      <w:r w:rsidRPr="00084835">
        <w:rPr>
          <w:rFonts w:ascii="Century Gothic" w:hAnsi="Century Gothic"/>
          <w:spacing w:val="-8"/>
          <w:sz w:val="24"/>
        </w:rPr>
        <w:t xml:space="preserve"> </w:t>
      </w:r>
      <w:r w:rsidRPr="00084835">
        <w:rPr>
          <w:rFonts w:ascii="Century Gothic" w:hAnsi="Century Gothic"/>
          <w:sz w:val="24"/>
        </w:rPr>
        <w:t>discretion</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reject</w:t>
      </w:r>
      <w:r w:rsidRPr="00084835">
        <w:rPr>
          <w:rFonts w:ascii="Century Gothic" w:hAnsi="Century Gothic"/>
          <w:spacing w:val="-7"/>
          <w:sz w:val="24"/>
        </w:rPr>
        <w:t xml:space="preserve"> </w:t>
      </w:r>
      <w:r w:rsidRPr="00084835">
        <w:rPr>
          <w:rFonts w:ascii="Century Gothic" w:hAnsi="Century Gothic"/>
          <w:sz w:val="24"/>
        </w:rPr>
        <w:t>any</w:t>
      </w:r>
      <w:r w:rsidRPr="00084835">
        <w:rPr>
          <w:rFonts w:ascii="Century Gothic" w:hAnsi="Century Gothic"/>
          <w:spacing w:val="-7"/>
          <w:sz w:val="24"/>
        </w:rPr>
        <w:t xml:space="preserve"> </w:t>
      </w:r>
      <w:r w:rsidRPr="00084835">
        <w:rPr>
          <w:rFonts w:ascii="Century Gothic" w:hAnsi="Century Gothic"/>
          <w:sz w:val="24"/>
        </w:rPr>
        <w:t>Bid</w:t>
      </w:r>
      <w:r w:rsidRPr="00084835">
        <w:rPr>
          <w:rFonts w:ascii="Century Gothic" w:hAnsi="Century Gothic"/>
          <w:spacing w:val="-7"/>
          <w:sz w:val="24"/>
        </w:rPr>
        <w:t xml:space="preserve"> </w:t>
      </w:r>
      <w:r w:rsidRPr="00084835">
        <w:rPr>
          <w:rFonts w:ascii="Century Gothic" w:hAnsi="Century Gothic"/>
          <w:sz w:val="24"/>
        </w:rPr>
        <w:t>as</w:t>
      </w:r>
      <w:r w:rsidRPr="00084835">
        <w:rPr>
          <w:rFonts w:ascii="Century Gothic" w:hAnsi="Century Gothic"/>
          <w:spacing w:val="-7"/>
          <w:sz w:val="24"/>
        </w:rPr>
        <w:t xml:space="preserve"> </w:t>
      </w:r>
      <w:r w:rsidRPr="00084835">
        <w:rPr>
          <w:rFonts w:ascii="Century Gothic" w:hAnsi="Century Gothic"/>
          <w:sz w:val="24"/>
        </w:rPr>
        <w:t>non</w:t>
      </w:r>
      <w:proofErr w:type="gramStart"/>
      <w:r w:rsidRPr="00084835">
        <w:rPr>
          <w:rFonts w:ascii="Century Gothic" w:hAnsi="Century Gothic"/>
          <w:sz w:val="24"/>
        </w:rPr>
        <w:t>- responsive</w:t>
      </w:r>
      <w:proofErr w:type="gramEnd"/>
      <w:r w:rsidRPr="00084835">
        <w:rPr>
          <w:rFonts w:ascii="Century Gothic" w:hAnsi="Century Gothic"/>
          <w:sz w:val="24"/>
        </w:rPr>
        <w:t xml:space="preserve"> </w:t>
      </w:r>
      <w:proofErr w:type="gramStart"/>
      <w:r w:rsidRPr="00084835">
        <w:rPr>
          <w:rFonts w:ascii="Century Gothic" w:hAnsi="Century Gothic"/>
          <w:sz w:val="24"/>
        </w:rPr>
        <w:t>as a result of</w:t>
      </w:r>
      <w:proofErr w:type="gramEnd"/>
      <w:r w:rsidRPr="00084835">
        <w:rPr>
          <w:rFonts w:ascii="Century Gothic" w:hAnsi="Century Gothic"/>
          <w:sz w:val="24"/>
        </w:rPr>
        <w:t xml:space="preserve"> any error or omission in the Bid.</w:t>
      </w:r>
      <w:r w:rsidRPr="00084835">
        <w:rPr>
          <w:rFonts w:ascii="Century Gothic" w:hAnsi="Century Gothic"/>
          <w:spacing w:val="40"/>
          <w:sz w:val="24"/>
        </w:rPr>
        <w:t xml:space="preserve"> </w:t>
      </w:r>
      <w:r w:rsidRPr="00084835">
        <w:rPr>
          <w:rFonts w:ascii="Century Gothic" w:hAnsi="Century Gothic"/>
          <w:sz w:val="24"/>
        </w:rPr>
        <w:t xml:space="preserve">Bidders must complete and submit </w:t>
      </w:r>
      <w:proofErr w:type="gramStart"/>
      <w:r w:rsidRPr="00084835">
        <w:rPr>
          <w:rFonts w:ascii="Century Gothic" w:hAnsi="Century Gothic"/>
          <w:sz w:val="24"/>
        </w:rPr>
        <w:t>all of</w:t>
      </w:r>
      <w:proofErr w:type="gramEnd"/>
      <w:r w:rsidRPr="00084835">
        <w:rPr>
          <w:rFonts w:ascii="Century Gothic" w:hAnsi="Century Gothic"/>
          <w:sz w:val="24"/>
        </w:rPr>
        <w:t xml:space="preserve"> the following documents with Bid Form Document 00 41 13:</w:t>
      </w:r>
    </w:p>
    <w:p w14:paraId="0E1DD27A" w14:textId="77777777" w:rsidR="00D543AF" w:rsidRPr="00084835" w:rsidRDefault="00D543AF">
      <w:pPr>
        <w:pStyle w:val="BodyText"/>
        <w:spacing w:before="5"/>
        <w:rPr>
          <w:rFonts w:ascii="Century Gothic" w:hAnsi="Century Gothic"/>
        </w:rPr>
      </w:pPr>
    </w:p>
    <w:p w14:paraId="0E1DD27B" w14:textId="77777777" w:rsidR="00D543AF" w:rsidRPr="00084835" w:rsidRDefault="00C4621A">
      <w:pPr>
        <w:pStyle w:val="ListParagraph"/>
        <w:numPr>
          <w:ilvl w:val="1"/>
          <w:numId w:val="265"/>
        </w:numPr>
        <w:tabs>
          <w:tab w:val="left" w:pos="2217"/>
        </w:tabs>
        <w:rPr>
          <w:rFonts w:ascii="Century Gothic" w:hAnsi="Century Gothic"/>
          <w:sz w:val="24"/>
        </w:rPr>
      </w:pPr>
      <w:r w:rsidRPr="00084835">
        <w:rPr>
          <w:rFonts w:ascii="Century Gothic" w:hAnsi="Century Gothic"/>
          <w:sz w:val="24"/>
        </w:rPr>
        <w:t>Document</w:t>
      </w:r>
      <w:r w:rsidRPr="00084835">
        <w:rPr>
          <w:rFonts w:ascii="Century Gothic" w:hAnsi="Century Gothic"/>
          <w:spacing w:val="-8"/>
          <w:sz w:val="24"/>
        </w:rPr>
        <w:t xml:space="preserve"> </w:t>
      </w:r>
      <w:r w:rsidRPr="00084835">
        <w:rPr>
          <w:rFonts w:ascii="Century Gothic" w:hAnsi="Century Gothic"/>
          <w:sz w:val="24"/>
        </w:rPr>
        <w:t>00</w:t>
      </w:r>
      <w:r w:rsidRPr="00084835">
        <w:rPr>
          <w:rFonts w:ascii="Century Gothic" w:hAnsi="Century Gothic"/>
          <w:spacing w:val="-4"/>
          <w:sz w:val="24"/>
        </w:rPr>
        <w:t xml:space="preserve"> </w:t>
      </w:r>
      <w:r w:rsidRPr="00084835">
        <w:rPr>
          <w:rFonts w:ascii="Century Gothic" w:hAnsi="Century Gothic"/>
          <w:sz w:val="24"/>
        </w:rPr>
        <w:t>43</w:t>
      </w:r>
      <w:r w:rsidRPr="00084835">
        <w:rPr>
          <w:rFonts w:ascii="Century Gothic" w:hAnsi="Century Gothic"/>
          <w:spacing w:val="-4"/>
          <w:sz w:val="24"/>
        </w:rPr>
        <w:t xml:space="preserve"> </w:t>
      </w:r>
      <w:r w:rsidRPr="00084835">
        <w:rPr>
          <w:rFonts w:ascii="Century Gothic" w:hAnsi="Century Gothic"/>
          <w:sz w:val="24"/>
        </w:rPr>
        <w:t>13</w:t>
      </w:r>
      <w:r w:rsidRPr="00084835">
        <w:rPr>
          <w:rFonts w:ascii="Century Gothic" w:hAnsi="Century Gothic"/>
          <w:spacing w:val="-4"/>
          <w:sz w:val="24"/>
        </w:rPr>
        <w:t xml:space="preserve"> </w:t>
      </w:r>
      <w:r w:rsidRPr="00084835">
        <w:rPr>
          <w:rFonts w:ascii="Century Gothic" w:hAnsi="Century Gothic"/>
          <w:sz w:val="24"/>
        </w:rPr>
        <w:t>Bid</w:t>
      </w:r>
      <w:r w:rsidRPr="00084835">
        <w:rPr>
          <w:rFonts w:ascii="Century Gothic" w:hAnsi="Century Gothic"/>
          <w:spacing w:val="-4"/>
          <w:sz w:val="24"/>
        </w:rPr>
        <w:t xml:space="preserve"> </w:t>
      </w:r>
      <w:r w:rsidRPr="00084835">
        <w:rPr>
          <w:rFonts w:ascii="Century Gothic" w:hAnsi="Century Gothic"/>
          <w:sz w:val="24"/>
        </w:rPr>
        <w:t>Security</w:t>
      </w:r>
      <w:r w:rsidRPr="00084835">
        <w:rPr>
          <w:rFonts w:ascii="Century Gothic" w:hAnsi="Century Gothic"/>
          <w:spacing w:val="-4"/>
          <w:sz w:val="24"/>
        </w:rPr>
        <w:t xml:space="preserve"> </w:t>
      </w:r>
      <w:r w:rsidRPr="00084835">
        <w:rPr>
          <w:rFonts w:ascii="Century Gothic" w:hAnsi="Century Gothic"/>
          <w:sz w:val="24"/>
        </w:rPr>
        <w:t>Form</w:t>
      </w:r>
      <w:r w:rsidRPr="00084835">
        <w:rPr>
          <w:rFonts w:ascii="Century Gothic" w:hAnsi="Century Gothic"/>
          <w:spacing w:val="-3"/>
          <w:sz w:val="24"/>
        </w:rPr>
        <w:t xml:space="preserve"> </w:t>
      </w:r>
      <w:r w:rsidRPr="00084835">
        <w:rPr>
          <w:rFonts w:ascii="Century Gothic" w:hAnsi="Century Gothic"/>
          <w:sz w:val="24"/>
        </w:rPr>
        <w:t>or</w:t>
      </w:r>
      <w:r w:rsidRPr="00084835">
        <w:rPr>
          <w:rFonts w:ascii="Century Gothic" w:hAnsi="Century Gothic"/>
          <w:spacing w:val="-5"/>
          <w:sz w:val="24"/>
        </w:rPr>
        <w:t xml:space="preserve"> </w:t>
      </w:r>
      <w:r w:rsidRPr="00084835">
        <w:rPr>
          <w:rFonts w:ascii="Century Gothic" w:hAnsi="Century Gothic"/>
          <w:sz w:val="24"/>
        </w:rPr>
        <w:t>other</w:t>
      </w:r>
      <w:r w:rsidRPr="00084835">
        <w:rPr>
          <w:rFonts w:ascii="Century Gothic" w:hAnsi="Century Gothic"/>
          <w:spacing w:val="-4"/>
          <w:sz w:val="24"/>
        </w:rPr>
        <w:t xml:space="preserve"> </w:t>
      </w:r>
      <w:r w:rsidRPr="00084835">
        <w:rPr>
          <w:rFonts w:ascii="Century Gothic" w:hAnsi="Century Gothic"/>
          <w:spacing w:val="-2"/>
          <w:sz w:val="24"/>
        </w:rPr>
        <w:t>security</w:t>
      </w:r>
    </w:p>
    <w:p w14:paraId="0E1DD27C" w14:textId="77777777" w:rsidR="00D543AF" w:rsidRPr="00084835" w:rsidRDefault="00C4621A">
      <w:pPr>
        <w:pStyle w:val="ListParagraph"/>
        <w:numPr>
          <w:ilvl w:val="1"/>
          <w:numId w:val="265"/>
        </w:numPr>
        <w:tabs>
          <w:tab w:val="left" w:pos="2217"/>
        </w:tabs>
        <w:rPr>
          <w:rFonts w:ascii="Century Gothic" w:hAnsi="Century Gothic"/>
          <w:sz w:val="24"/>
        </w:rPr>
      </w:pPr>
      <w:r w:rsidRPr="00084835">
        <w:rPr>
          <w:rFonts w:ascii="Century Gothic" w:hAnsi="Century Gothic"/>
          <w:sz w:val="24"/>
        </w:rPr>
        <w:t>Document</w:t>
      </w:r>
      <w:r w:rsidRPr="00084835">
        <w:rPr>
          <w:rFonts w:ascii="Century Gothic" w:hAnsi="Century Gothic"/>
          <w:spacing w:val="-9"/>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43</w:t>
      </w:r>
      <w:r w:rsidRPr="00084835">
        <w:rPr>
          <w:rFonts w:ascii="Century Gothic" w:hAnsi="Century Gothic"/>
          <w:spacing w:val="-4"/>
          <w:sz w:val="24"/>
        </w:rPr>
        <w:t xml:space="preserve"> </w:t>
      </w:r>
      <w:r w:rsidRPr="00084835">
        <w:rPr>
          <w:rFonts w:ascii="Century Gothic" w:hAnsi="Century Gothic"/>
          <w:sz w:val="24"/>
        </w:rPr>
        <w:t>36</w:t>
      </w:r>
      <w:r w:rsidRPr="00084835">
        <w:rPr>
          <w:rFonts w:ascii="Century Gothic" w:hAnsi="Century Gothic"/>
          <w:spacing w:val="-5"/>
          <w:sz w:val="24"/>
        </w:rPr>
        <w:t xml:space="preserve"> </w:t>
      </w:r>
      <w:r w:rsidRPr="00084835">
        <w:rPr>
          <w:rFonts w:ascii="Century Gothic" w:hAnsi="Century Gothic"/>
          <w:sz w:val="24"/>
        </w:rPr>
        <w:t>Designated</w:t>
      </w:r>
      <w:r w:rsidRPr="00084835">
        <w:rPr>
          <w:rFonts w:ascii="Century Gothic" w:hAnsi="Century Gothic"/>
          <w:spacing w:val="-5"/>
          <w:sz w:val="24"/>
        </w:rPr>
        <w:t xml:space="preserve"> </w:t>
      </w:r>
      <w:r w:rsidRPr="00084835">
        <w:rPr>
          <w:rFonts w:ascii="Century Gothic" w:hAnsi="Century Gothic"/>
          <w:sz w:val="24"/>
        </w:rPr>
        <w:t>Subcontractors</w:t>
      </w:r>
      <w:r w:rsidRPr="00084835">
        <w:rPr>
          <w:rFonts w:ascii="Century Gothic" w:hAnsi="Century Gothic"/>
          <w:spacing w:val="-4"/>
          <w:sz w:val="24"/>
        </w:rPr>
        <w:t xml:space="preserve"> List</w:t>
      </w:r>
    </w:p>
    <w:p w14:paraId="0E1DD27D" w14:textId="77777777" w:rsidR="00D543AF" w:rsidRPr="00084835" w:rsidRDefault="00C4621A">
      <w:pPr>
        <w:pStyle w:val="ListParagraph"/>
        <w:numPr>
          <w:ilvl w:val="1"/>
          <w:numId w:val="265"/>
        </w:numPr>
        <w:tabs>
          <w:tab w:val="left" w:pos="2217"/>
        </w:tabs>
        <w:rPr>
          <w:rFonts w:ascii="Century Gothic" w:hAnsi="Century Gothic"/>
          <w:sz w:val="24"/>
        </w:rPr>
      </w:pPr>
      <w:r w:rsidRPr="00084835">
        <w:rPr>
          <w:rFonts w:ascii="Century Gothic" w:hAnsi="Century Gothic"/>
          <w:sz w:val="24"/>
        </w:rPr>
        <w:t>Document</w:t>
      </w:r>
      <w:r w:rsidRPr="00084835">
        <w:rPr>
          <w:rFonts w:ascii="Century Gothic" w:hAnsi="Century Gothic"/>
          <w:spacing w:val="-8"/>
          <w:sz w:val="24"/>
        </w:rPr>
        <w:t xml:space="preserve"> </w:t>
      </w:r>
      <w:r w:rsidRPr="00084835">
        <w:rPr>
          <w:rFonts w:ascii="Century Gothic" w:hAnsi="Century Gothic"/>
          <w:sz w:val="24"/>
        </w:rPr>
        <w:t>00</w:t>
      </w:r>
      <w:r w:rsidRPr="00084835">
        <w:rPr>
          <w:rFonts w:ascii="Century Gothic" w:hAnsi="Century Gothic"/>
          <w:spacing w:val="-6"/>
          <w:sz w:val="24"/>
        </w:rPr>
        <w:t xml:space="preserve"> </w:t>
      </w:r>
      <w:r w:rsidRPr="00084835">
        <w:rPr>
          <w:rFonts w:ascii="Century Gothic" w:hAnsi="Century Gothic"/>
          <w:sz w:val="24"/>
        </w:rPr>
        <w:t>45</w:t>
      </w:r>
      <w:r w:rsidRPr="00084835">
        <w:rPr>
          <w:rFonts w:ascii="Century Gothic" w:hAnsi="Century Gothic"/>
          <w:spacing w:val="-4"/>
          <w:sz w:val="24"/>
        </w:rPr>
        <w:t xml:space="preserve"> </w:t>
      </w:r>
      <w:r w:rsidRPr="00084835">
        <w:rPr>
          <w:rFonts w:ascii="Century Gothic" w:hAnsi="Century Gothic"/>
          <w:sz w:val="24"/>
        </w:rPr>
        <w:t>01</w:t>
      </w:r>
      <w:r w:rsidRPr="00084835">
        <w:rPr>
          <w:rFonts w:ascii="Century Gothic" w:hAnsi="Century Gothic"/>
          <w:spacing w:val="-6"/>
          <w:sz w:val="24"/>
        </w:rPr>
        <w:t xml:space="preserve"> </w:t>
      </w:r>
      <w:r w:rsidRPr="00084835">
        <w:rPr>
          <w:rFonts w:ascii="Century Gothic" w:hAnsi="Century Gothic"/>
          <w:sz w:val="24"/>
        </w:rPr>
        <w:t>Site-Visit</w:t>
      </w:r>
      <w:r w:rsidRPr="00084835">
        <w:rPr>
          <w:rFonts w:ascii="Century Gothic" w:hAnsi="Century Gothic"/>
          <w:spacing w:val="-3"/>
          <w:sz w:val="24"/>
        </w:rPr>
        <w:t xml:space="preserve"> </w:t>
      </w:r>
      <w:r w:rsidRPr="00084835">
        <w:rPr>
          <w:rFonts w:ascii="Century Gothic" w:hAnsi="Century Gothic"/>
          <w:sz w:val="24"/>
        </w:rPr>
        <w:t>Certification,</w:t>
      </w:r>
      <w:r w:rsidRPr="00084835">
        <w:rPr>
          <w:rFonts w:ascii="Century Gothic" w:hAnsi="Century Gothic"/>
          <w:spacing w:val="-6"/>
          <w:sz w:val="24"/>
        </w:rPr>
        <w:t xml:space="preserve"> </w:t>
      </w:r>
      <w:r w:rsidRPr="00084835">
        <w:rPr>
          <w:rFonts w:ascii="Century Gothic" w:hAnsi="Century Gothic"/>
          <w:sz w:val="24"/>
        </w:rPr>
        <w:t>if</w:t>
      </w:r>
      <w:r w:rsidRPr="00084835">
        <w:rPr>
          <w:rFonts w:ascii="Century Gothic" w:hAnsi="Century Gothic"/>
          <w:spacing w:val="-5"/>
          <w:sz w:val="24"/>
        </w:rPr>
        <w:t xml:space="preserve"> </w:t>
      </w:r>
      <w:r w:rsidRPr="00084835">
        <w:rPr>
          <w:rFonts w:ascii="Century Gothic" w:hAnsi="Century Gothic"/>
          <w:sz w:val="24"/>
        </w:rPr>
        <w:t>a</w:t>
      </w:r>
      <w:r w:rsidRPr="00084835">
        <w:rPr>
          <w:rFonts w:ascii="Century Gothic" w:hAnsi="Century Gothic"/>
          <w:spacing w:val="-10"/>
          <w:sz w:val="24"/>
        </w:rPr>
        <w:t xml:space="preserve"> </w:t>
      </w:r>
      <w:r w:rsidRPr="00084835">
        <w:rPr>
          <w:rFonts w:ascii="Century Gothic" w:hAnsi="Century Gothic"/>
          <w:sz w:val="24"/>
        </w:rPr>
        <w:t>site</w:t>
      </w:r>
      <w:r w:rsidRPr="00084835">
        <w:rPr>
          <w:rFonts w:ascii="Century Gothic" w:hAnsi="Century Gothic"/>
          <w:spacing w:val="-5"/>
          <w:sz w:val="24"/>
        </w:rPr>
        <w:t xml:space="preserve"> </w:t>
      </w:r>
      <w:r w:rsidRPr="00084835">
        <w:rPr>
          <w:rFonts w:ascii="Century Gothic" w:hAnsi="Century Gothic"/>
          <w:sz w:val="24"/>
        </w:rPr>
        <w:t>visit</w:t>
      </w:r>
      <w:r w:rsidRPr="00084835">
        <w:rPr>
          <w:rFonts w:ascii="Century Gothic" w:hAnsi="Century Gothic"/>
          <w:spacing w:val="-3"/>
          <w:sz w:val="24"/>
        </w:rPr>
        <w:t xml:space="preserve"> </w:t>
      </w:r>
      <w:r w:rsidRPr="00084835">
        <w:rPr>
          <w:rFonts w:ascii="Century Gothic" w:hAnsi="Century Gothic"/>
          <w:sz w:val="24"/>
        </w:rPr>
        <w:t>was</w:t>
      </w:r>
      <w:r w:rsidRPr="00084835">
        <w:rPr>
          <w:rFonts w:ascii="Century Gothic" w:hAnsi="Century Gothic"/>
          <w:spacing w:val="-4"/>
          <w:sz w:val="24"/>
        </w:rPr>
        <w:t xml:space="preserve"> </w:t>
      </w:r>
      <w:r w:rsidRPr="00084835">
        <w:rPr>
          <w:rFonts w:ascii="Century Gothic" w:hAnsi="Century Gothic"/>
          <w:spacing w:val="-2"/>
          <w:sz w:val="24"/>
        </w:rPr>
        <w:t>required.</w:t>
      </w:r>
    </w:p>
    <w:p w14:paraId="0E1DD27E" w14:textId="77777777" w:rsidR="00D543AF" w:rsidRPr="00084835" w:rsidRDefault="00C4621A">
      <w:pPr>
        <w:pStyle w:val="ListParagraph"/>
        <w:numPr>
          <w:ilvl w:val="1"/>
          <w:numId w:val="265"/>
        </w:numPr>
        <w:tabs>
          <w:tab w:val="left" w:pos="2217"/>
        </w:tabs>
        <w:ind w:hanging="720"/>
        <w:rPr>
          <w:rFonts w:ascii="Century Gothic" w:hAnsi="Century Gothic"/>
          <w:sz w:val="24"/>
        </w:rPr>
      </w:pPr>
      <w:r w:rsidRPr="00084835">
        <w:rPr>
          <w:rFonts w:ascii="Century Gothic" w:hAnsi="Century Gothic"/>
          <w:sz w:val="24"/>
        </w:rPr>
        <w:t>Document</w:t>
      </w:r>
      <w:r w:rsidRPr="00084835">
        <w:rPr>
          <w:rFonts w:ascii="Century Gothic" w:hAnsi="Century Gothic"/>
          <w:spacing w:val="-8"/>
          <w:sz w:val="24"/>
        </w:rPr>
        <w:t xml:space="preserve"> </w:t>
      </w:r>
      <w:r w:rsidRPr="00084835">
        <w:rPr>
          <w:rFonts w:ascii="Century Gothic" w:hAnsi="Century Gothic"/>
          <w:sz w:val="24"/>
        </w:rPr>
        <w:t>00</w:t>
      </w:r>
      <w:r w:rsidRPr="00084835">
        <w:rPr>
          <w:rFonts w:ascii="Century Gothic" w:hAnsi="Century Gothic"/>
          <w:spacing w:val="-6"/>
          <w:sz w:val="24"/>
        </w:rPr>
        <w:t xml:space="preserve"> </w:t>
      </w:r>
      <w:r w:rsidRPr="00084835">
        <w:rPr>
          <w:rFonts w:ascii="Century Gothic" w:hAnsi="Century Gothic"/>
          <w:sz w:val="24"/>
        </w:rPr>
        <w:t>45</w:t>
      </w:r>
      <w:r w:rsidRPr="00084835">
        <w:rPr>
          <w:rFonts w:ascii="Century Gothic" w:hAnsi="Century Gothic"/>
          <w:spacing w:val="-4"/>
          <w:sz w:val="24"/>
        </w:rPr>
        <w:t xml:space="preserve"> </w:t>
      </w:r>
      <w:r w:rsidRPr="00084835">
        <w:rPr>
          <w:rFonts w:ascii="Century Gothic" w:hAnsi="Century Gothic"/>
          <w:sz w:val="24"/>
        </w:rPr>
        <w:t>13</w:t>
      </w:r>
      <w:r w:rsidRPr="00084835">
        <w:rPr>
          <w:rFonts w:ascii="Century Gothic" w:hAnsi="Century Gothic"/>
          <w:spacing w:val="-4"/>
          <w:sz w:val="24"/>
        </w:rPr>
        <w:t xml:space="preserve"> </w:t>
      </w:r>
      <w:r w:rsidRPr="00084835">
        <w:rPr>
          <w:rFonts w:ascii="Century Gothic" w:hAnsi="Century Gothic"/>
          <w:sz w:val="24"/>
        </w:rPr>
        <w:t>Non-Collusion</w:t>
      </w:r>
      <w:r w:rsidRPr="00084835">
        <w:rPr>
          <w:rFonts w:ascii="Century Gothic" w:hAnsi="Century Gothic"/>
          <w:spacing w:val="-6"/>
          <w:sz w:val="24"/>
        </w:rPr>
        <w:t xml:space="preserve"> </w:t>
      </w:r>
      <w:r w:rsidRPr="00084835">
        <w:rPr>
          <w:rFonts w:ascii="Century Gothic" w:hAnsi="Century Gothic"/>
          <w:spacing w:val="-2"/>
          <w:sz w:val="24"/>
        </w:rPr>
        <w:t>Declaration</w:t>
      </w:r>
    </w:p>
    <w:p w14:paraId="0E1DD27F" w14:textId="77777777" w:rsidR="00D543AF" w:rsidRPr="00084835" w:rsidRDefault="00C4621A">
      <w:pPr>
        <w:pStyle w:val="ListParagraph"/>
        <w:numPr>
          <w:ilvl w:val="1"/>
          <w:numId w:val="265"/>
        </w:numPr>
        <w:tabs>
          <w:tab w:val="left" w:pos="2217"/>
        </w:tabs>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7"/>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52</w:t>
      </w:r>
      <w:r w:rsidRPr="00084835">
        <w:rPr>
          <w:rFonts w:ascii="Century Gothic" w:hAnsi="Century Gothic"/>
          <w:spacing w:val="-4"/>
          <w:sz w:val="24"/>
        </w:rPr>
        <w:t xml:space="preserve"> </w:t>
      </w:r>
      <w:r w:rsidRPr="00084835">
        <w:rPr>
          <w:rFonts w:ascii="Century Gothic" w:hAnsi="Century Gothic"/>
          <w:sz w:val="24"/>
        </w:rPr>
        <w:t>13.1</w:t>
      </w:r>
      <w:r w:rsidRPr="00084835">
        <w:rPr>
          <w:rFonts w:ascii="Century Gothic" w:hAnsi="Century Gothic"/>
          <w:spacing w:val="-5"/>
          <w:sz w:val="24"/>
        </w:rPr>
        <w:t xml:space="preserve"> </w:t>
      </w:r>
      <w:r w:rsidRPr="00084835">
        <w:rPr>
          <w:rFonts w:ascii="Century Gothic" w:hAnsi="Century Gothic"/>
          <w:sz w:val="24"/>
        </w:rPr>
        <w:t>Completed</w:t>
      </w:r>
      <w:r w:rsidRPr="00084835">
        <w:rPr>
          <w:rFonts w:ascii="Century Gothic" w:hAnsi="Century Gothic"/>
          <w:spacing w:val="-5"/>
          <w:sz w:val="24"/>
        </w:rPr>
        <w:t xml:space="preserve"> </w:t>
      </w:r>
      <w:r w:rsidRPr="00084835">
        <w:rPr>
          <w:rFonts w:ascii="Century Gothic" w:hAnsi="Century Gothic"/>
          <w:sz w:val="24"/>
        </w:rPr>
        <w:t>Debarment</w:t>
      </w:r>
      <w:r w:rsidRPr="00084835">
        <w:rPr>
          <w:rFonts w:ascii="Century Gothic" w:hAnsi="Century Gothic"/>
          <w:spacing w:val="-1"/>
          <w:sz w:val="24"/>
        </w:rPr>
        <w:t xml:space="preserve"> </w:t>
      </w:r>
      <w:r w:rsidRPr="00084835">
        <w:rPr>
          <w:rFonts w:ascii="Century Gothic" w:hAnsi="Century Gothic"/>
          <w:spacing w:val="-4"/>
          <w:sz w:val="24"/>
        </w:rPr>
        <w:t>Form.</w:t>
      </w:r>
    </w:p>
    <w:p w14:paraId="0E1DD280" w14:textId="77777777" w:rsidR="00D543AF" w:rsidRPr="00084835" w:rsidRDefault="00D543AF">
      <w:pPr>
        <w:pStyle w:val="BodyText"/>
        <w:rPr>
          <w:rFonts w:ascii="Century Gothic" w:hAnsi="Century Gothic"/>
        </w:rPr>
      </w:pPr>
    </w:p>
    <w:p w14:paraId="0E1DD281" w14:textId="33F20897" w:rsidR="00D543AF" w:rsidRPr="00084835" w:rsidRDefault="00C4621A" w:rsidP="00837ADB">
      <w:pPr>
        <w:pStyle w:val="ListParagraph"/>
        <w:numPr>
          <w:ilvl w:val="0"/>
          <w:numId w:val="265"/>
        </w:numPr>
        <w:tabs>
          <w:tab w:val="left" w:pos="1499"/>
        </w:tabs>
        <w:ind w:left="1499" w:right="1079"/>
        <w:jc w:val="both"/>
        <w:rPr>
          <w:rFonts w:ascii="Century Gothic" w:hAnsi="Century Gothic"/>
          <w:sz w:val="24"/>
        </w:rPr>
      </w:pPr>
      <w:r w:rsidRPr="00084835">
        <w:rPr>
          <w:rFonts w:ascii="Century Gothic" w:hAnsi="Century Gothic"/>
          <w:sz w:val="24"/>
        </w:rPr>
        <w:t xml:space="preserve">Bidders must submit with their Bids cash, a cashier’s check or a certified check payable to </w:t>
      </w:r>
      <w:r w:rsidR="0061355D">
        <w:rPr>
          <w:rFonts w:ascii="Century Gothic" w:hAnsi="Century Gothic"/>
          <w:sz w:val="24"/>
        </w:rPr>
        <w:t>ACFD</w:t>
      </w:r>
      <w:r w:rsidRPr="00084835">
        <w:rPr>
          <w:rFonts w:ascii="Century Gothic" w:hAnsi="Century Gothic"/>
          <w:sz w:val="24"/>
        </w:rPr>
        <w:t xml:space="preserve">, or a Bid Bond of not less than ten percent (10%) of </w:t>
      </w:r>
      <w:proofErr w:type="gramStart"/>
      <w:r w:rsidRPr="00084835">
        <w:rPr>
          <w:rFonts w:ascii="Century Gothic" w:hAnsi="Century Gothic"/>
          <w:sz w:val="24"/>
        </w:rPr>
        <w:t>amount of</w:t>
      </w:r>
      <w:proofErr w:type="gramEnd"/>
      <w:r w:rsidRPr="00084835">
        <w:rPr>
          <w:rFonts w:ascii="Century Gothic" w:hAnsi="Century Gothic"/>
          <w:sz w:val="24"/>
        </w:rPr>
        <w:t xml:space="preserve"> base Bid. Required</w:t>
      </w:r>
      <w:r w:rsidRPr="00084835">
        <w:rPr>
          <w:rFonts w:ascii="Century Gothic" w:hAnsi="Century Gothic"/>
          <w:spacing w:val="-10"/>
          <w:sz w:val="24"/>
        </w:rPr>
        <w:t xml:space="preserve"> </w:t>
      </w:r>
      <w:r w:rsidRPr="00084835">
        <w:rPr>
          <w:rFonts w:ascii="Century Gothic" w:hAnsi="Century Gothic"/>
          <w:sz w:val="24"/>
        </w:rPr>
        <w:t>form</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corporate</w:t>
      </w:r>
      <w:r w:rsidRPr="00084835">
        <w:rPr>
          <w:rFonts w:ascii="Century Gothic" w:hAnsi="Century Gothic"/>
          <w:spacing w:val="-11"/>
          <w:sz w:val="24"/>
        </w:rPr>
        <w:t xml:space="preserve"> </w:t>
      </w:r>
      <w:r w:rsidRPr="00084835">
        <w:rPr>
          <w:rFonts w:ascii="Century Gothic" w:hAnsi="Century Gothic"/>
          <w:sz w:val="24"/>
        </w:rPr>
        <w:t>surety,</w:t>
      </w:r>
      <w:r w:rsidRPr="00084835">
        <w:rPr>
          <w:rFonts w:ascii="Century Gothic" w:hAnsi="Century Gothic"/>
          <w:spacing w:val="-7"/>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Security</w:t>
      </w:r>
      <w:r w:rsidRPr="00084835">
        <w:rPr>
          <w:rFonts w:ascii="Century Gothic" w:hAnsi="Century Gothic"/>
          <w:spacing w:val="-10"/>
          <w:sz w:val="24"/>
        </w:rPr>
        <w:t xml:space="preserve"> </w:t>
      </w:r>
      <w:r w:rsidRPr="00084835">
        <w:rPr>
          <w:rFonts w:ascii="Century Gothic" w:hAnsi="Century Gothic"/>
          <w:sz w:val="24"/>
        </w:rPr>
        <w:t>Form</w:t>
      </w:r>
      <w:r w:rsidRPr="00084835">
        <w:rPr>
          <w:rFonts w:ascii="Century Gothic" w:hAnsi="Century Gothic"/>
          <w:spacing w:val="-9"/>
          <w:sz w:val="24"/>
        </w:rPr>
        <w:t xml:space="preserve"> </w:t>
      </w:r>
      <w:r w:rsidRPr="00084835">
        <w:rPr>
          <w:rFonts w:ascii="Century Gothic" w:hAnsi="Century Gothic"/>
          <w:sz w:val="24"/>
        </w:rPr>
        <w:t>Document</w:t>
      </w:r>
      <w:r w:rsidRPr="00084835">
        <w:rPr>
          <w:rFonts w:ascii="Century Gothic" w:hAnsi="Century Gothic"/>
          <w:spacing w:val="-7"/>
          <w:sz w:val="24"/>
        </w:rPr>
        <w:t xml:space="preserve"> </w:t>
      </w:r>
      <w:r w:rsidRPr="00084835">
        <w:rPr>
          <w:rFonts w:ascii="Century Gothic" w:hAnsi="Century Gothic"/>
          <w:sz w:val="24"/>
        </w:rPr>
        <w:t>00</w:t>
      </w:r>
      <w:r w:rsidRPr="00084835">
        <w:rPr>
          <w:rFonts w:ascii="Century Gothic" w:hAnsi="Century Gothic"/>
          <w:spacing w:val="-10"/>
          <w:sz w:val="24"/>
        </w:rPr>
        <w:t xml:space="preserve"> </w:t>
      </w:r>
      <w:r w:rsidRPr="00084835">
        <w:rPr>
          <w:rFonts w:ascii="Century Gothic" w:hAnsi="Century Gothic"/>
          <w:sz w:val="24"/>
        </w:rPr>
        <w:t>43</w:t>
      </w:r>
      <w:r w:rsidRPr="00084835">
        <w:rPr>
          <w:rFonts w:ascii="Century Gothic" w:hAnsi="Century Gothic"/>
          <w:spacing w:val="-10"/>
          <w:sz w:val="24"/>
        </w:rPr>
        <w:t xml:space="preserve"> </w:t>
      </w:r>
      <w:r w:rsidRPr="00084835">
        <w:rPr>
          <w:rFonts w:ascii="Century Gothic" w:hAnsi="Century Gothic"/>
          <w:sz w:val="24"/>
        </w:rPr>
        <w:t>13,</w:t>
      </w:r>
      <w:r w:rsidRPr="00084835">
        <w:rPr>
          <w:rFonts w:ascii="Century Gothic" w:hAnsi="Century Gothic"/>
          <w:spacing w:val="-7"/>
          <w:sz w:val="24"/>
        </w:rPr>
        <w:t xml:space="preserve"> </w:t>
      </w:r>
      <w:r w:rsidRPr="00084835">
        <w:rPr>
          <w:rFonts w:ascii="Century Gothic" w:hAnsi="Century Gothic"/>
          <w:sz w:val="24"/>
        </w:rPr>
        <w:t>is</w:t>
      </w:r>
      <w:r w:rsidRPr="00084835">
        <w:rPr>
          <w:rFonts w:ascii="Century Gothic" w:hAnsi="Century Gothic"/>
          <w:spacing w:val="-9"/>
          <w:sz w:val="24"/>
        </w:rPr>
        <w:t xml:space="preserve"> </w:t>
      </w:r>
      <w:r w:rsidRPr="00084835">
        <w:rPr>
          <w:rFonts w:ascii="Century Gothic" w:hAnsi="Century Gothic"/>
          <w:sz w:val="24"/>
        </w:rPr>
        <w:t>provided</w:t>
      </w:r>
      <w:r w:rsidRPr="00084835">
        <w:rPr>
          <w:rFonts w:ascii="Century Gothic" w:hAnsi="Century Gothic"/>
          <w:spacing w:val="-10"/>
          <w:sz w:val="24"/>
        </w:rPr>
        <w:t xml:space="preserve"> </w:t>
      </w:r>
      <w:r w:rsidRPr="00084835">
        <w:rPr>
          <w:rFonts w:ascii="Century Gothic" w:hAnsi="Century Gothic"/>
          <w:sz w:val="24"/>
        </w:rPr>
        <w:t xml:space="preserve">by </w:t>
      </w:r>
      <w:r w:rsidR="00F61EE5">
        <w:rPr>
          <w:rFonts w:ascii="Century Gothic" w:hAnsi="Century Gothic"/>
          <w:sz w:val="24"/>
        </w:rPr>
        <w:t>ACFD</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must</w:t>
      </w:r>
      <w:r w:rsidRPr="00084835">
        <w:rPr>
          <w:rFonts w:ascii="Century Gothic" w:hAnsi="Century Gothic"/>
          <w:spacing w:val="-8"/>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used</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fully</w:t>
      </w:r>
      <w:r w:rsidRPr="00084835">
        <w:rPr>
          <w:rFonts w:ascii="Century Gothic" w:hAnsi="Century Gothic"/>
          <w:spacing w:val="-8"/>
          <w:sz w:val="24"/>
        </w:rPr>
        <w:t xml:space="preserve"> </w:t>
      </w:r>
      <w:r w:rsidRPr="00084835">
        <w:rPr>
          <w:rFonts w:ascii="Century Gothic" w:hAnsi="Century Gothic"/>
          <w:sz w:val="24"/>
        </w:rPr>
        <w:t>completed</w:t>
      </w:r>
      <w:r w:rsidRPr="00084835">
        <w:rPr>
          <w:rFonts w:ascii="Century Gothic" w:hAnsi="Century Gothic"/>
          <w:spacing w:val="-8"/>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Bidders</w:t>
      </w:r>
      <w:r w:rsidRPr="00084835">
        <w:rPr>
          <w:rFonts w:ascii="Century Gothic" w:hAnsi="Century Gothic"/>
          <w:spacing w:val="-8"/>
          <w:sz w:val="24"/>
        </w:rPr>
        <w:t xml:space="preserve"> </w:t>
      </w:r>
      <w:r w:rsidRPr="00084835">
        <w:rPr>
          <w:rFonts w:ascii="Century Gothic" w:hAnsi="Century Gothic"/>
          <w:sz w:val="24"/>
        </w:rPr>
        <w:t>choosing</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provide</w:t>
      </w:r>
      <w:r w:rsidRPr="00084835">
        <w:rPr>
          <w:rFonts w:ascii="Century Gothic" w:hAnsi="Century Gothic"/>
          <w:spacing w:val="-9"/>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Bid</w:t>
      </w:r>
      <w:r w:rsidRPr="00084835">
        <w:rPr>
          <w:rFonts w:ascii="Century Gothic" w:hAnsi="Century Gothic"/>
          <w:spacing w:val="-8"/>
          <w:sz w:val="24"/>
        </w:rPr>
        <w:t xml:space="preserve"> </w:t>
      </w:r>
      <w:r w:rsidRPr="00084835">
        <w:rPr>
          <w:rFonts w:ascii="Century Gothic" w:hAnsi="Century Gothic"/>
          <w:sz w:val="24"/>
        </w:rPr>
        <w:t>Bond as</w:t>
      </w:r>
      <w:r w:rsidRPr="00084835">
        <w:rPr>
          <w:rFonts w:ascii="Century Gothic" w:hAnsi="Century Gothic"/>
          <w:spacing w:val="-1"/>
          <w:sz w:val="24"/>
        </w:rPr>
        <w:t xml:space="preserve"> </w:t>
      </w:r>
      <w:r w:rsidRPr="00084835">
        <w:rPr>
          <w:rFonts w:ascii="Century Gothic" w:hAnsi="Century Gothic"/>
          <w:sz w:val="24"/>
        </w:rPr>
        <w:t>security.</w:t>
      </w:r>
      <w:r w:rsidRPr="00084835">
        <w:rPr>
          <w:rFonts w:ascii="Century Gothic" w:hAnsi="Century Gothic"/>
          <w:spacing w:val="38"/>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Surety</w:t>
      </w:r>
      <w:r w:rsidRPr="00084835">
        <w:rPr>
          <w:rFonts w:ascii="Century Gothic" w:hAnsi="Century Gothic"/>
          <w:spacing w:val="-1"/>
          <w:sz w:val="24"/>
        </w:rPr>
        <w:t xml:space="preserve"> </w:t>
      </w:r>
      <w:r w:rsidRPr="00084835">
        <w:rPr>
          <w:rFonts w:ascii="Century Gothic" w:hAnsi="Century Gothic"/>
          <w:sz w:val="24"/>
        </w:rPr>
        <w:t>on</w:t>
      </w:r>
      <w:r w:rsidRPr="00084835">
        <w:rPr>
          <w:rFonts w:ascii="Century Gothic" w:hAnsi="Century Gothic"/>
          <w:spacing w:val="-1"/>
          <w:sz w:val="24"/>
        </w:rPr>
        <w:t xml:space="preserve"> </w:t>
      </w:r>
      <w:r w:rsidRPr="00084835">
        <w:rPr>
          <w:rFonts w:ascii="Century Gothic" w:hAnsi="Century Gothic"/>
          <w:sz w:val="24"/>
        </w:rPr>
        <w:t>Bidder’s</w:t>
      </w:r>
      <w:r w:rsidRPr="00084835">
        <w:rPr>
          <w:rFonts w:ascii="Century Gothic" w:hAnsi="Century Gothic"/>
          <w:spacing w:val="-1"/>
          <w:sz w:val="24"/>
        </w:rPr>
        <w:t xml:space="preserve"> </w:t>
      </w:r>
      <w:r w:rsidRPr="00084835">
        <w:rPr>
          <w:rFonts w:ascii="Century Gothic" w:hAnsi="Century Gothic"/>
          <w:sz w:val="24"/>
        </w:rPr>
        <w:t>Bid</w:t>
      </w:r>
      <w:r w:rsidRPr="00084835">
        <w:rPr>
          <w:rFonts w:ascii="Century Gothic" w:hAnsi="Century Gothic"/>
          <w:spacing w:val="-1"/>
          <w:sz w:val="24"/>
        </w:rPr>
        <w:t xml:space="preserve"> </w:t>
      </w:r>
      <w:r w:rsidRPr="00084835">
        <w:rPr>
          <w:rFonts w:ascii="Century Gothic" w:hAnsi="Century Gothic"/>
          <w:sz w:val="24"/>
        </w:rPr>
        <w:t>Bond</w:t>
      </w:r>
      <w:r w:rsidRPr="00084835">
        <w:rPr>
          <w:rFonts w:ascii="Century Gothic" w:hAnsi="Century Gothic"/>
          <w:spacing w:val="-1"/>
          <w:sz w:val="24"/>
        </w:rPr>
        <w:t xml:space="preserve"> </w:t>
      </w:r>
      <w:r w:rsidRPr="00084835">
        <w:rPr>
          <w:rFonts w:ascii="Century Gothic" w:hAnsi="Century Gothic"/>
          <w:sz w:val="24"/>
        </w:rPr>
        <w:t>must</w:t>
      </w:r>
      <w:r w:rsidRPr="00084835">
        <w:rPr>
          <w:rFonts w:ascii="Century Gothic" w:hAnsi="Century Gothic"/>
          <w:spacing w:val="-1"/>
          <w:sz w:val="24"/>
        </w:rPr>
        <w:t xml:space="preserve"> </w:t>
      </w:r>
      <w:r w:rsidRPr="00084835">
        <w:rPr>
          <w:rFonts w:ascii="Century Gothic" w:hAnsi="Century Gothic"/>
          <w:sz w:val="24"/>
        </w:rPr>
        <w:t>be</w:t>
      </w:r>
      <w:r w:rsidRPr="00084835">
        <w:rPr>
          <w:rFonts w:ascii="Century Gothic" w:hAnsi="Century Gothic"/>
          <w:spacing w:val="-2"/>
          <w:sz w:val="24"/>
        </w:rPr>
        <w:t xml:space="preserve"> </w:t>
      </w:r>
      <w:r w:rsidRPr="00084835">
        <w:rPr>
          <w:rFonts w:ascii="Century Gothic" w:hAnsi="Century Gothic"/>
          <w:sz w:val="24"/>
        </w:rPr>
        <w:t>an</w:t>
      </w:r>
      <w:r w:rsidRPr="00084835">
        <w:rPr>
          <w:rFonts w:ascii="Century Gothic" w:hAnsi="Century Gothic"/>
          <w:spacing w:val="-1"/>
          <w:sz w:val="24"/>
        </w:rPr>
        <w:t xml:space="preserve"> </w:t>
      </w:r>
      <w:r w:rsidRPr="00084835">
        <w:rPr>
          <w:rFonts w:ascii="Century Gothic" w:hAnsi="Century Gothic"/>
          <w:sz w:val="24"/>
        </w:rPr>
        <w:t>insurer</w:t>
      </w:r>
      <w:r w:rsidRPr="00084835">
        <w:rPr>
          <w:rFonts w:ascii="Century Gothic" w:hAnsi="Century Gothic"/>
          <w:spacing w:val="-2"/>
          <w:sz w:val="24"/>
        </w:rPr>
        <w:t xml:space="preserve"> </w:t>
      </w:r>
      <w:r w:rsidRPr="00084835">
        <w:rPr>
          <w:rFonts w:ascii="Century Gothic" w:hAnsi="Century Gothic"/>
          <w:sz w:val="24"/>
        </w:rPr>
        <w:t>admitted</w:t>
      </w:r>
      <w:r w:rsidRPr="00084835">
        <w:rPr>
          <w:rFonts w:ascii="Century Gothic" w:hAnsi="Century Gothic"/>
          <w:spacing w:val="-1"/>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State</w:t>
      </w:r>
      <w:r w:rsidRPr="00084835">
        <w:rPr>
          <w:rFonts w:ascii="Century Gothic" w:hAnsi="Century Gothic"/>
          <w:spacing w:val="-2"/>
          <w:sz w:val="24"/>
        </w:rPr>
        <w:t xml:space="preserve"> </w:t>
      </w:r>
      <w:r w:rsidRPr="00084835">
        <w:rPr>
          <w:rFonts w:ascii="Century Gothic" w:hAnsi="Century Gothic"/>
          <w:sz w:val="24"/>
        </w:rPr>
        <w:t>of California</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authorized</w:t>
      </w:r>
      <w:r w:rsidRPr="00084835">
        <w:rPr>
          <w:rFonts w:ascii="Century Gothic" w:hAnsi="Century Gothic"/>
          <w:spacing w:val="-1"/>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issue</w:t>
      </w:r>
      <w:r w:rsidRPr="00084835">
        <w:rPr>
          <w:rFonts w:ascii="Century Gothic" w:hAnsi="Century Gothic"/>
          <w:spacing w:val="-4"/>
          <w:sz w:val="24"/>
        </w:rPr>
        <w:t xml:space="preserve"> </w:t>
      </w:r>
      <w:r w:rsidRPr="00084835">
        <w:rPr>
          <w:rFonts w:ascii="Century Gothic" w:hAnsi="Century Gothic"/>
          <w:sz w:val="24"/>
        </w:rPr>
        <w:t>surety</w:t>
      </w:r>
      <w:r w:rsidRPr="00084835">
        <w:rPr>
          <w:rFonts w:ascii="Century Gothic" w:hAnsi="Century Gothic"/>
          <w:spacing w:val="-3"/>
          <w:sz w:val="24"/>
        </w:rPr>
        <w:t xml:space="preserve"> </w:t>
      </w:r>
      <w:r w:rsidRPr="00084835">
        <w:rPr>
          <w:rFonts w:ascii="Century Gothic" w:hAnsi="Century Gothic"/>
          <w:sz w:val="24"/>
        </w:rPr>
        <w:t>bonds</w:t>
      </w:r>
      <w:r w:rsidRPr="00084835">
        <w:rPr>
          <w:rFonts w:ascii="Century Gothic" w:hAnsi="Century Gothic"/>
          <w:spacing w:val="-6"/>
          <w:sz w:val="24"/>
        </w:rPr>
        <w:t xml:space="preserve"> </w:t>
      </w:r>
      <w:r w:rsidRPr="00084835">
        <w:rPr>
          <w:rFonts w:ascii="Century Gothic" w:hAnsi="Century Gothic"/>
          <w:sz w:val="24"/>
        </w:rPr>
        <w:t>in</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State</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California.</w:t>
      </w:r>
      <w:r w:rsidRPr="00084835">
        <w:rPr>
          <w:rFonts w:ascii="Century Gothic" w:hAnsi="Century Gothic"/>
          <w:spacing w:val="34"/>
          <w:sz w:val="24"/>
        </w:rPr>
        <w:t xml:space="preserve"> </w:t>
      </w:r>
      <w:r w:rsidRPr="00084835">
        <w:rPr>
          <w:rFonts w:ascii="Century Gothic" w:hAnsi="Century Gothic"/>
          <w:sz w:val="24"/>
        </w:rPr>
        <w:t>Bids</w:t>
      </w:r>
      <w:r w:rsidRPr="00084835">
        <w:rPr>
          <w:rFonts w:ascii="Century Gothic" w:hAnsi="Century Gothic"/>
          <w:spacing w:val="-3"/>
          <w:sz w:val="24"/>
        </w:rPr>
        <w:t xml:space="preserve"> </w:t>
      </w:r>
      <w:r w:rsidRPr="00084835">
        <w:rPr>
          <w:rFonts w:ascii="Century Gothic" w:hAnsi="Century Gothic"/>
          <w:sz w:val="24"/>
        </w:rPr>
        <w:t>submitted without</w:t>
      </w:r>
      <w:r w:rsidRPr="00084835">
        <w:rPr>
          <w:rFonts w:ascii="Century Gothic" w:hAnsi="Century Gothic"/>
          <w:spacing w:val="-8"/>
          <w:sz w:val="24"/>
        </w:rPr>
        <w:t xml:space="preserve"> </w:t>
      </w:r>
      <w:r w:rsidRPr="00084835">
        <w:rPr>
          <w:rFonts w:ascii="Century Gothic" w:hAnsi="Century Gothic"/>
          <w:sz w:val="24"/>
        </w:rPr>
        <w:t>necessary</w:t>
      </w:r>
      <w:r w:rsidRPr="00084835">
        <w:rPr>
          <w:rFonts w:ascii="Century Gothic" w:hAnsi="Century Gothic"/>
          <w:spacing w:val="-8"/>
          <w:sz w:val="24"/>
        </w:rPr>
        <w:t xml:space="preserve"> </w:t>
      </w:r>
      <w:r w:rsidRPr="00084835">
        <w:rPr>
          <w:rFonts w:ascii="Century Gothic" w:hAnsi="Century Gothic"/>
          <w:sz w:val="24"/>
        </w:rPr>
        <w:t>bid</w:t>
      </w:r>
      <w:r w:rsidRPr="00084835">
        <w:rPr>
          <w:rFonts w:ascii="Century Gothic" w:hAnsi="Century Gothic"/>
          <w:spacing w:val="-8"/>
          <w:sz w:val="24"/>
        </w:rPr>
        <w:t xml:space="preserve"> </w:t>
      </w:r>
      <w:r w:rsidRPr="00084835">
        <w:rPr>
          <w:rFonts w:ascii="Century Gothic" w:hAnsi="Century Gothic"/>
          <w:sz w:val="24"/>
        </w:rPr>
        <w:t>security</w:t>
      </w:r>
      <w:r w:rsidRPr="00084835">
        <w:rPr>
          <w:rFonts w:ascii="Century Gothic" w:hAnsi="Century Gothic"/>
          <w:spacing w:val="-8"/>
          <w:sz w:val="24"/>
        </w:rPr>
        <w:t xml:space="preserve"> </w:t>
      </w:r>
      <w:r w:rsidRPr="00084835">
        <w:rPr>
          <w:rFonts w:ascii="Century Gothic" w:hAnsi="Century Gothic"/>
          <w:sz w:val="24"/>
        </w:rPr>
        <w:t>will</w:t>
      </w:r>
      <w:r w:rsidRPr="00084835">
        <w:rPr>
          <w:rFonts w:ascii="Century Gothic" w:hAnsi="Century Gothic"/>
          <w:spacing w:val="-8"/>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deemed</w:t>
      </w:r>
      <w:r w:rsidRPr="00084835">
        <w:rPr>
          <w:rFonts w:ascii="Century Gothic" w:hAnsi="Century Gothic"/>
          <w:spacing w:val="-8"/>
          <w:sz w:val="24"/>
        </w:rPr>
        <w:t xml:space="preserve"> </w:t>
      </w:r>
      <w:r w:rsidRPr="00084835">
        <w:rPr>
          <w:rFonts w:ascii="Century Gothic" w:hAnsi="Century Gothic"/>
          <w:sz w:val="24"/>
        </w:rPr>
        <w:t>non-responsive</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will</w:t>
      </w:r>
      <w:r w:rsidRPr="00084835">
        <w:rPr>
          <w:rFonts w:ascii="Century Gothic" w:hAnsi="Century Gothic"/>
          <w:spacing w:val="-8"/>
          <w:sz w:val="24"/>
        </w:rPr>
        <w:t xml:space="preserve"> </w:t>
      </w:r>
      <w:r w:rsidRPr="00084835">
        <w:rPr>
          <w:rFonts w:ascii="Century Gothic" w:hAnsi="Century Gothic"/>
          <w:sz w:val="24"/>
        </w:rPr>
        <w:t>not</w:t>
      </w:r>
      <w:r w:rsidRPr="00084835">
        <w:rPr>
          <w:rFonts w:ascii="Century Gothic" w:hAnsi="Century Gothic"/>
          <w:spacing w:val="-8"/>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considered.</w:t>
      </w:r>
    </w:p>
    <w:p w14:paraId="0E1DD282" w14:textId="77777777" w:rsidR="00D543AF" w:rsidRPr="00084835" w:rsidRDefault="00D543AF">
      <w:pPr>
        <w:pStyle w:val="BodyText"/>
        <w:rPr>
          <w:rFonts w:ascii="Century Gothic" w:hAnsi="Century Gothic"/>
        </w:rPr>
      </w:pPr>
    </w:p>
    <w:p w14:paraId="0E1DD285" w14:textId="7BBAA141" w:rsidR="00D543AF" w:rsidRPr="00DE5690" w:rsidRDefault="00C4621A" w:rsidP="00837ADB">
      <w:pPr>
        <w:pStyle w:val="ListParagraph"/>
        <w:numPr>
          <w:ilvl w:val="0"/>
          <w:numId w:val="265"/>
        </w:numPr>
        <w:tabs>
          <w:tab w:val="left" w:pos="1500"/>
        </w:tabs>
        <w:spacing w:before="78"/>
        <w:ind w:left="1499" w:right="1088"/>
        <w:jc w:val="both"/>
        <w:rPr>
          <w:rFonts w:ascii="Century Gothic" w:hAnsi="Century Gothic"/>
          <w:sz w:val="24"/>
        </w:rPr>
      </w:pPr>
      <w:r w:rsidRPr="00DE5690">
        <w:rPr>
          <w:rFonts w:ascii="Century Gothic" w:hAnsi="Century Gothic"/>
          <w:sz w:val="24"/>
        </w:rPr>
        <w:t>If</w:t>
      </w:r>
      <w:r w:rsidRPr="00DE5690">
        <w:rPr>
          <w:rFonts w:ascii="Century Gothic" w:hAnsi="Century Gothic"/>
          <w:spacing w:val="-6"/>
          <w:sz w:val="24"/>
        </w:rPr>
        <w:t xml:space="preserve"> </w:t>
      </w:r>
      <w:r w:rsidRPr="00DE5690">
        <w:rPr>
          <w:rFonts w:ascii="Century Gothic" w:hAnsi="Century Gothic"/>
          <w:sz w:val="24"/>
        </w:rPr>
        <w:t>Bidder</w:t>
      </w:r>
      <w:r w:rsidRPr="00DE5690">
        <w:rPr>
          <w:rFonts w:ascii="Century Gothic" w:hAnsi="Century Gothic"/>
          <w:spacing w:val="-8"/>
          <w:sz w:val="24"/>
        </w:rPr>
        <w:t xml:space="preserve"> </w:t>
      </w:r>
      <w:r w:rsidRPr="00DE5690">
        <w:rPr>
          <w:rFonts w:ascii="Century Gothic" w:hAnsi="Century Gothic"/>
          <w:sz w:val="24"/>
        </w:rPr>
        <w:t>to</w:t>
      </w:r>
      <w:r w:rsidRPr="00DE5690">
        <w:rPr>
          <w:rFonts w:ascii="Century Gothic" w:hAnsi="Century Gothic"/>
          <w:spacing w:val="-7"/>
          <w:sz w:val="24"/>
        </w:rPr>
        <w:t xml:space="preserve"> </w:t>
      </w:r>
      <w:r w:rsidRPr="00DE5690">
        <w:rPr>
          <w:rFonts w:ascii="Century Gothic" w:hAnsi="Century Gothic"/>
          <w:sz w:val="24"/>
        </w:rPr>
        <w:t>whom</w:t>
      </w:r>
      <w:r w:rsidRPr="00DE5690">
        <w:rPr>
          <w:rFonts w:ascii="Century Gothic" w:hAnsi="Century Gothic"/>
          <w:spacing w:val="-4"/>
          <w:sz w:val="24"/>
        </w:rPr>
        <w:t xml:space="preserve"> </w:t>
      </w:r>
      <w:r w:rsidRPr="00DE5690">
        <w:rPr>
          <w:rFonts w:ascii="Century Gothic" w:hAnsi="Century Gothic"/>
          <w:sz w:val="24"/>
        </w:rPr>
        <w:t>Contract</w:t>
      </w:r>
      <w:r w:rsidRPr="00DE5690">
        <w:rPr>
          <w:rFonts w:ascii="Century Gothic" w:hAnsi="Century Gothic"/>
          <w:spacing w:val="-4"/>
          <w:sz w:val="24"/>
        </w:rPr>
        <w:t xml:space="preserve"> </w:t>
      </w:r>
      <w:r w:rsidRPr="00DE5690">
        <w:rPr>
          <w:rFonts w:ascii="Century Gothic" w:hAnsi="Century Gothic"/>
          <w:sz w:val="24"/>
        </w:rPr>
        <w:t>is</w:t>
      </w:r>
      <w:r w:rsidRPr="00DE5690">
        <w:rPr>
          <w:rFonts w:ascii="Century Gothic" w:hAnsi="Century Gothic"/>
          <w:spacing w:val="-5"/>
          <w:sz w:val="24"/>
        </w:rPr>
        <w:t xml:space="preserve"> </w:t>
      </w:r>
      <w:r w:rsidRPr="00DE5690">
        <w:rPr>
          <w:rFonts w:ascii="Century Gothic" w:hAnsi="Century Gothic"/>
          <w:sz w:val="24"/>
        </w:rPr>
        <w:t>awarded</w:t>
      </w:r>
      <w:r w:rsidRPr="00DE5690">
        <w:rPr>
          <w:rFonts w:ascii="Century Gothic" w:hAnsi="Century Gothic"/>
          <w:spacing w:val="-5"/>
          <w:sz w:val="24"/>
        </w:rPr>
        <w:t xml:space="preserve"> </w:t>
      </w:r>
      <w:r w:rsidRPr="00DE5690">
        <w:rPr>
          <w:rFonts w:ascii="Century Gothic" w:hAnsi="Century Gothic"/>
          <w:sz w:val="24"/>
        </w:rPr>
        <w:t>shall</w:t>
      </w:r>
      <w:r w:rsidRPr="00DE5690">
        <w:rPr>
          <w:rFonts w:ascii="Century Gothic" w:hAnsi="Century Gothic"/>
          <w:spacing w:val="-4"/>
          <w:sz w:val="24"/>
        </w:rPr>
        <w:t xml:space="preserve"> </w:t>
      </w:r>
      <w:r w:rsidRPr="00DE5690">
        <w:rPr>
          <w:rFonts w:ascii="Century Gothic" w:hAnsi="Century Gothic"/>
          <w:sz w:val="24"/>
        </w:rPr>
        <w:t>for</w:t>
      </w:r>
      <w:r w:rsidRPr="00DE5690">
        <w:rPr>
          <w:rFonts w:ascii="Century Gothic" w:hAnsi="Century Gothic"/>
          <w:spacing w:val="-8"/>
          <w:sz w:val="24"/>
        </w:rPr>
        <w:t xml:space="preserve"> </w:t>
      </w:r>
      <w:r w:rsidRPr="00DE5690">
        <w:rPr>
          <w:rFonts w:ascii="Century Gothic" w:hAnsi="Century Gothic"/>
          <w:b/>
          <w:sz w:val="24"/>
          <w:u w:val="single"/>
        </w:rPr>
        <w:t>SEVEN</w:t>
      </w:r>
      <w:r w:rsidRPr="00DE5690">
        <w:rPr>
          <w:rFonts w:ascii="Century Gothic" w:hAnsi="Century Gothic"/>
          <w:b/>
          <w:spacing w:val="-8"/>
          <w:sz w:val="24"/>
          <w:u w:val="single"/>
        </w:rPr>
        <w:t xml:space="preserve"> </w:t>
      </w:r>
      <w:r w:rsidRPr="00DE5690">
        <w:rPr>
          <w:rFonts w:ascii="Century Gothic" w:hAnsi="Century Gothic"/>
          <w:b/>
          <w:sz w:val="24"/>
          <w:u w:val="single"/>
        </w:rPr>
        <w:t>(7)</w:t>
      </w:r>
      <w:r w:rsidRPr="00DE5690">
        <w:rPr>
          <w:rFonts w:ascii="Century Gothic" w:hAnsi="Century Gothic"/>
          <w:b/>
          <w:spacing w:val="-6"/>
          <w:sz w:val="24"/>
        </w:rPr>
        <w:t xml:space="preserve"> </w:t>
      </w:r>
      <w:r w:rsidRPr="00DE5690">
        <w:rPr>
          <w:rFonts w:ascii="Century Gothic" w:hAnsi="Century Gothic"/>
          <w:sz w:val="24"/>
        </w:rPr>
        <w:t>calendar</w:t>
      </w:r>
      <w:r w:rsidRPr="00DE5690">
        <w:rPr>
          <w:rFonts w:ascii="Century Gothic" w:hAnsi="Century Gothic"/>
          <w:spacing w:val="-6"/>
          <w:sz w:val="24"/>
        </w:rPr>
        <w:t xml:space="preserve"> </w:t>
      </w:r>
      <w:r w:rsidRPr="00DE5690">
        <w:rPr>
          <w:rFonts w:ascii="Century Gothic" w:hAnsi="Century Gothic"/>
          <w:sz w:val="24"/>
        </w:rPr>
        <w:t>days</w:t>
      </w:r>
      <w:r w:rsidRPr="00DE5690">
        <w:rPr>
          <w:rFonts w:ascii="Century Gothic" w:hAnsi="Century Gothic"/>
          <w:spacing w:val="-2"/>
          <w:sz w:val="24"/>
        </w:rPr>
        <w:t xml:space="preserve"> </w:t>
      </w:r>
      <w:r w:rsidRPr="00DE5690">
        <w:rPr>
          <w:rFonts w:ascii="Century Gothic" w:hAnsi="Century Gothic"/>
          <w:sz w:val="24"/>
        </w:rPr>
        <w:t>after</w:t>
      </w:r>
      <w:r w:rsidRPr="00DE5690">
        <w:rPr>
          <w:rFonts w:ascii="Century Gothic" w:hAnsi="Century Gothic"/>
          <w:spacing w:val="-6"/>
          <w:sz w:val="24"/>
        </w:rPr>
        <w:t xml:space="preserve"> </w:t>
      </w:r>
      <w:r w:rsidRPr="00DE5690">
        <w:rPr>
          <w:rFonts w:ascii="Century Gothic" w:hAnsi="Century Gothic"/>
          <w:sz w:val="24"/>
        </w:rPr>
        <w:t>the</w:t>
      </w:r>
      <w:r w:rsidRPr="00DE5690">
        <w:rPr>
          <w:rFonts w:ascii="Century Gothic" w:hAnsi="Century Gothic"/>
          <w:spacing w:val="-6"/>
          <w:sz w:val="24"/>
        </w:rPr>
        <w:t xml:space="preserve"> </w:t>
      </w:r>
      <w:r w:rsidRPr="00DE5690">
        <w:rPr>
          <w:rFonts w:ascii="Century Gothic" w:hAnsi="Century Gothic"/>
          <w:sz w:val="24"/>
        </w:rPr>
        <w:t>date of</w:t>
      </w:r>
      <w:r w:rsidRPr="00DE5690">
        <w:rPr>
          <w:rFonts w:ascii="Century Gothic" w:hAnsi="Century Gothic"/>
          <w:spacing w:val="-4"/>
          <w:sz w:val="24"/>
        </w:rPr>
        <w:t xml:space="preserve"> </w:t>
      </w:r>
      <w:r w:rsidRPr="00DE5690">
        <w:rPr>
          <w:rFonts w:ascii="Century Gothic" w:hAnsi="Century Gothic"/>
          <w:sz w:val="24"/>
        </w:rPr>
        <w:t>the</w:t>
      </w:r>
      <w:r w:rsidRPr="00DE5690">
        <w:rPr>
          <w:rFonts w:ascii="Century Gothic" w:hAnsi="Century Gothic"/>
          <w:spacing w:val="-4"/>
          <w:sz w:val="24"/>
        </w:rPr>
        <w:t xml:space="preserve"> </w:t>
      </w:r>
      <w:r w:rsidRPr="00DE5690">
        <w:rPr>
          <w:rFonts w:ascii="Century Gothic" w:hAnsi="Century Gothic"/>
          <w:sz w:val="24"/>
        </w:rPr>
        <w:t>Notice</w:t>
      </w:r>
      <w:r w:rsidRPr="00DE5690">
        <w:rPr>
          <w:rFonts w:ascii="Century Gothic" w:hAnsi="Century Gothic"/>
          <w:spacing w:val="-4"/>
          <w:sz w:val="24"/>
        </w:rPr>
        <w:t xml:space="preserve"> </w:t>
      </w:r>
      <w:r w:rsidRPr="00DE5690">
        <w:rPr>
          <w:rFonts w:ascii="Century Gothic" w:hAnsi="Century Gothic"/>
          <w:sz w:val="24"/>
        </w:rPr>
        <w:t>of</w:t>
      </w:r>
      <w:r w:rsidRPr="00DE5690">
        <w:rPr>
          <w:rFonts w:ascii="Century Gothic" w:hAnsi="Century Gothic"/>
          <w:spacing w:val="-2"/>
          <w:sz w:val="24"/>
        </w:rPr>
        <w:t xml:space="preserve"> </w:t>
      </w:r>
      <w:r w:rsidRPr="00DE5690">
        <w:rPr>
          <w:rFonts w:ascii="Century Gothic" w:hAnsi="Century Gothic"/>
          <w:sz w:val="24"/>
        </w:rPr>
        <w:t>Award,</w:t>
      </w:r>
      <w:r w:rsidRPr="00DE5690">
        <w:rPr>
          <w:rFonts w:ascii="Century Gothic" w:hAnsi="Century Gothic"/>
          <w:spacing w:val="-3"/>
          <w:sz w:val="24"/>
        </w:rPr>
        <w:t xml:space="preserve"> </w:t>
      </w:r>
      <w:r w:rsidRPr="00DE5690">
        <w:rPr>
          <w:rFonts w:ascii="Century Gothic" w:hAnsi="Century Gothic"/>
          <w:sz w:val="24"/>
        </w:rPr>
        <w:t>fail</w:t>
      </w:r>
      <w:r w:rsidRPr="00DE5690">
        <w:rPr>
          <w:rFonts w:ascii="Century Gothic" w:hAnsi="Century Gothic"/>
          <w:spacing w:val="-3"/>
          <w:sz w:val="24"/>
        </w:rPr>
        <w:t xml:space="preserve"> </w:t>
      </w:r>
      <w:r w:rsidRPr="00DE5690">
        <w:rPr>
          <w:rFonts w:ascii="Century Gothic" w:hAnsi="Century Gothic"/>
          <w:sz w:val="24"/>
        </w:rPr>
        <w:t>or</w:t>
      </w:r>
      <w:r w:rsidRPr="00DE5690">
        <w:rPr>
          <w:rFonts w:ascii="Century Gothic" w:hAnsi="Century Gothic"/>
          <w:spacing w:val="-4"/>
          <w:sz w:val="24"/>
        </w:rPr>
        <w:t xml:space="preserve"> </w:t>
      </w:r>
      <w:r w:rsidRPr="00DE5690">
        <w:rPr>
          <w:rFonts w:ascii="Century Gothic" w:hAnsi="Century Gothic"/>
          <w:sz w:val="24"/>
        </w:rPr>
        <w:t>neglect</w:t>
      </w:r>
      <w:r w:rsidRPr="00DE5690">
        <w:rPr>
          <w:rFonts w:ascii="Century Gothic" w:hAnsi="Century Gothic"/>
          <w:spacing w:val="-3"/>
          <w:sz w:val="24"/>
        </w:rPr>
        <w:t xml:space="preserve"> </w:t>
      </w:r>
      <w:r w:rsidRPr="00DE5690">
        <w:rPr>
          <w:rFonts w:ascii="Century Gothic" w:hAnsi="Century Gothic"/>
          <w:sz w:val="24"/>
        </w:rPr>
        <w:t>to</w:t>
      </w:r>
      <w:r w:rsidRPr="00DE5690">
        <w:rPr>
          <w:rFonts w:ascii="Century Gothic" w:hAnsi="Century Gothic"/>
          <w:spacing w:val="-3"/>
          <w:sz w:val="24"/>
        </w:rPr>
        <w:t xml:space="preserve"> </w:t>
      </w:r>
      <w:r w:rsidRPr="00DE5690">
        <w:rPr>
          <w:rFonts w:ascii="Century Gothic" w:hAnsi="Century Gothic"/>
          <w:sz w:val="24"/>
        </w:rPr>
        <w:t>enter</w:t>
      </w:r>
      <w:r w:rsidRPr="00DE5690">
        <w:rPr>
          <w:rFonts w:ascii="Century Gothic" w:hAnsi="Century Gothic"/>
          <w:spacing w:val="-4"/>
          <w:sz w:val="24"/>
        </w:rPr>
        <w:t xml:space="preserve"> </w:t>
      </w:r>
      <w:r w:rsidRPr="00DE5690">
        <w:rPr>
          <w:rFonts w:ascii="Century Gothic" w:hAnsi="Century Gothic"/>
          <w:sz w:val="24"/>
        </w:rPr>
        <w:t>into</w:t>
      </w:r>
      <w:r w:rsidRPr="00DE5690">
        <w:rPr>
          <w:rFonts w:ascii="Century Gothic" w:hAnsi="Century Gothic"/>
          <w:spacing w:val="-3"/>
          <w:sz w:val="24"/>
        </w:rPr>
        <w:t xml:space="preserve"> </w:t>
      </w:r>
      <w:r w:rsidRPr="00DE5690">
        <w:rPr>
          <w:rFonts w:ascii="Century Gothic" w:hAnsi="Century Gothic"/>
          <w:sz w:val="24"/>
        </w:rPr>
        <w:t>Contract</w:t>
      </w:r>
      <w:r w:rsidRPr="00DE5690">
        <w:rPr>
          <w:rFonts w:ascii="Century Gothic" w:hAnsi="Century Gothic"/>
          <w:spacing w:val="-3"/>
          <w:sz w:val="24"/>
        </w:rPr>
        <w:t xml:space="preserve"> </w:t>
      </w:r>
      <w:r w:rsidRPr="00DE5690">
        <w:rPr>
          <w:rFonts w:ascii="Century Gothic" w:hAnsi="Century Gothic"/>
          <w:sz w:val="24"/>
        </w:rPr>
        <w:t>and</w:t>
      </w:r>
      <w:r w:rsidRPr="00DE5690">
        <w:rPr>
          <w:rFonts w:ascii="Century Gothic" w:hAnsi="Century Gothic"/>
          <w:spacing w:val="-3"/>
          <w:sz w:val="24"/>
        </w:rPr>
        <w:t xml:space="preserve"> </w:t>
      </w:r>
      <w:r w:rsidRPr="00DE5690">
        <w:rPr>
          <w:rFonts w:ascii="Century Gothic" w:hAnsi="Century Gothic"/>
          <w:sz w:val="24"/>
        </w:rPr>
        <w:t>submit</w:t>
      </w:r>
      <w:r w:rsidRPr="00DE5690">
        <w:rPr>
          <w:rFonts w:ascii="Century Gothic" w:hAnsi="Century Gothic"/>
          <w:spacing w:val="-3"/>
          <w:sz w:val="24"/>
        </w:rPr>
        <w:t xml:space="preserve"> </w:t>
      </w:r>
      <w:r w:rsidRPr="00DE5690">
        <w:rPr>
          <w:rFonts w:ascii="Century Gothic" w:hAnsi="Century Gothic"/>
          <w:sz w:val="24"/>
        </w:rPr>
        <w:t>required</w:t>
      </w:r>
      <w:r w:rsidRPr="00DE5690">
        <w:rPr>
          <w:rFonts w:ascii="Century Gothic" w:hAnsi="Century Gothic"/>
          <w:spacing w:val="-3"/>
          <w:sz w:val="24"/>
        </w:rPr>
        <w:t xml:space="preserve"> </w:t>
      </w:r>
      <w:r w:rsidRPr="00DE5690">
        <w:rPr>
          <w:rFonts w:ascii="Century Gothic" w:hAnsi="Century Gothic"/>
          <w:sz w:val="24"/>
        </w:rPr>
        <w:t>bonds,</w:t>
      </w:r>
      <w:r w:rsidR="00DE5690">
        <w:rPr>
          <w:rFonts w:ascii="Century Gothic" w:hAnsi="Century Gothic"/>
          <w:sz w:val="24"/>
        </w:rPr>
        <w:t xml:space="preserve"> </w:t>
      </w:r>
      <w:r w:rsidRPr="00DE5690">
        <w:rPr>
          <w:rFonts w:ascii="Century Gothic" w:hAnsi="Century Gothic"/>
          <w:sz w:val="24"/>
        </w:rPr>
        <w:t xml:space="preserve">insurance certificates, and all other required documents, </w:t>
      </w:r>
      <w:r w:rsidR="00F61EE5">
        <w:rPr>
          <w:rFonts w:ascii="Century Gothic" w:hAnsi="Century Gothic"/>
          <w:sz w:val="24"/>
        </w:rPr>
        <w:t>ACFD</w:t>
      </w:r>
      <w:r w:rsidRPr="00DE5690">
        <w:rPr>
          <w:rFonts w:ascii="Century Gothic" w:hAnsi="Century Gothic"/>
          <w:sz w:val="24"/>
        </w:rPr>
        <w:t xml:space="preserve"> may deposit Bid Bond, cash, cashier’s check, or certified check for collection, and proceeds thereof may be retained by </w:t>
      </w:r>
      <w:r w:rsidR="00F61EE5">
        <w:rPr>
          <w:rFonts w:ascii="Century Gothic" w:hAnsi="Century Gothic"/>
          <w:sz w:val="24"/>
        </w:rPr>
        <w:t>ACFD</w:t>
      </w:r>
      <w:r w:rsidRPr="00DE5690">
        <w:rPr>
          <w:rFonts w:ascii="Century Gothic" w:hAnsi="Century Gothic"/>
          <w:sz w:val="24"/>
        </w:rPr>
        <w:t xml:space="preserve"> as liquidated damages for failure of Bidder to enter into Contract, in the sole discretion of </w:t>
      </w:r>
      <w:r w:rsidR="00F61EE5">
        <w:rPr>
          <w:rFonts w:ascii="Century Gothic" w:hAnsi="Century Gothic"/>
          <w:sz w:val="24"/>
        </w:rPr>
        <w:t>ACFD</w:t>
      </w:r>
      <w:r w:rsidRPr="00DE5690">
        <w:rPr>
          <w:rFonts w:ascii="Century Gothic" w:hAnsi="Century Gothic"/>
          <w:sz w:val="24"/>
        </w:rPr>
        <w:t xml:space="preserve">. It is agreed that calculation of damages </w:t>
      </w:r>
      <w:r w:rsidR="00F61EE5">
        <w:rPr>
          <w:rFonts w:ascii="Century Gothic" w:hAnsi="Century Gothic"/>
          <w:sz w:val="24"/>
        </w:rPr>
        <w:t>ACFD</w:t>
      </w:r>
      <w:r w:rsidRPr="00DE5690">
        <w:rPr>
          <w:rFonts w:ascii="Century Gothic" w:hAnsi="Century Gothic"/>
          <w:sz w:val="24"/>
        </w:rPr>
        <w:t xml:space="preserve"> may suffer as a result of Bidder's failure to enter into the Contract would be extremely difficult and impractical to determine and that the amount of the Bidder’s required bid security shall be the agreed and conclusively presumed </w:t>
      </w:r>
      <w:proofErr w:type="gramStart"/>
      <w:r w:rsidRPr="00DE5690">
        <w:rPr>
          <w:rFonts w:ascii="Century Gothic" w:hAnsi="Century Gothic"/>
          <w:sz w:val="24"/>
        </w:rPr>
        <w:t>amount</w:t>
      </w:r>
      <w:proofErr w:type="gramEnd"/>
      <w:r w:rsidRPr="00DE5690">
        <w:rPr>
          <w:rFonts w:ascii="Century Gothic" w:hAnsi="Century Gothic"/>
          <w:sz w:val="24"/>
        </w:rPr>
        <w:t xml:space="preserve"> of damages.</w:t>
      </w:r>
    </w:p>
    <w:p w14:paraId="0E1DD286" w14:textId="77777777" w:rsidR="00D543AF" w:rsidRPr="00084835" w:rsidRDefault="00D543AF">
      <w:pPr>
        <w:pStyle w:val="BodyText"/>
        <w:rPr>
          <w:rFonts w:ascii="Century Gothic" w:hAnsi="Century Gothic"/>
        </w:rPr>
      </w:pPr>
    </w:p>
    <w:p w14:paraId="0E1DD287" w14:textId="77777777" w:rsidR="00D543AF" w:rsidRPr="00084835" w:rsidRDefault="00C4621A" w:rsidP="00837ADB">
      <w:pPr>
        <w:pStyle w:val="ListParagraph"/>
        <w:numPr>
          <w:ilvl w:val="0"/>
          <w:numId w:val="265"/>
        </w:numPr>
        <w:tabs>
          <w:tab w:val="left" w:pos="1499"/>
        </w:tabs>
        <w:ind w:left="1499" w:right="1162"/>
        <w:jc w:val="both"/>
        <w:rPr>
          <w:rFonts w:ascii="Century Gothic" w:hAnsi="Century Gothic"/>
          <w:sz w:val="24"/>
        </w:rPr>
      </w:pPr>
      <w:r w:rsidRPr="00084835">
        <w:rPr>
          <w:rFonts w:ascii="Century Gothic" w:hAnsi="Century Gothic"/>
          <w:sz w:val="24"/>
        </w:rPr>
        <w:t>Bidders must submit with the Bid the Designated Subcontractors List for those subcontractors who will perform any portion of Work, including labor, rendering of service, or specially fabricating and installing a portion of the Work or improvement according</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detailed</w:t>
      </w:r>
      <w:r w:rsidRPr="00084835">
        <w:rPr>
          <w:rFonts w:ascii="Century Gothic" w:hAnsi="Century Gothic"/>
          <w:spacing w:val="-8"/>
          <w:sz w:val="24"/>
        </w:rPr>
        <w:t xml:space="preserve"> </w:t>
      </w:r>
      <w:r w:rsidRPr="00084835">
        <w:rPr>
          <w:rFonts w:ascii="Century Gothic" w:hAnsi="Century Gothic"/>
          <w:sz w:val="24"/>
        </w:rPr>
        <w:t>drawings</w:t>
      </w:r>
      <w:r w:rsidRPr="00084835">
        <w:rPr>
          <w:rFonts w:ascii="Century Gothic" w:hAnsi="Century Gothic"/>
          <w:spacing w:val="-10"/>
          <w:sz w:val="24"/>
        </w:rPr>
        <w:t xml:space="preserve"> </w:t>
      </w:r>
      <w:r w:rsidRPr="00084835">
        <w:rPr>
          <w:rFonts w:ascii="Century Gothic" w:hAnsi="Century Gothic"/>
          <w:sz w:val="24"/>
        </w:rPr>
        <w:t>contained</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plans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specifications,</w:t>
      </w:r>
      <w:r w:rsidRPr="00084835">
        <w:rPr>
          <w:rFonts w:ascii="Century Gothic" w:hAnsi="Century Gothic"/>
          <w:spacing w:val="-11"/>
          <w:sz w:val="24"/>
        </w:rPr>
        <w:t xml:space="preserve"> </w:t>
      </w:r>
      <w:proofErr w:type="gramStart"/>
      <w:r w:rsidRPr="00084835">
        <w:rPr>
          <w:rFonts w:ascii="Century Gothic" w:hAnsi="Century Gothic"/>
          <w:sz w:val="24"/>
        </w:rPr>
        <w:t>in</w:t>
      </w:r>
      <w:r w:rsidRPr="00084835">
        <w:rPr>
          <w:rFonts w:ascii="Century Gothic" w:hAnsi="Century Gothic"/>
          <w:spacing w:val="-8"/>
          <w:sz w:val="24"/>
        </w:rPr>
        <w:t xml:space="preserve"> </w:t>
      </w:r>
      <w:r w:rsidRPr="00084835">
        <w:rPr>
          <w:rFonts w:ascii="Century Gothic" w:hAnsi="Century Gothic"/>
          <w:sz w:val="24"/>
        </w:rPr>
        <w:t>excess</w:t>
      </w:r>
      <w:r w:rsidRPr="00084835">
        <w:rPr>
          <w:rFonts w:ascii="Century Gothic" w:hAnsi="Century Gothic"/>
          <w:spacing w:val="-8"/>
          <w:sz w:val="24"/>
        </w:rPr>
        <w:t xml:space="preserve"> </w:t>
      </w:r>
      <w:r w:rsidRPr="00084835">
        <w:rPr>
          <w:rFonts w:ascii="Century Gothic" w:hAnsi="Century Gothic"/>
          <w:sz w:val="24"/>
        </w:rPr>
        <w:t>of</w:t>
      </w:r>
      <w:proofErr w:type="gramEnd"/>
      <w:r w:rsidRPr="00084835">
        <w:rPr>
          <w:rFonts w:ascii="Century Gothic" w:hAnsi="Century Gothic"/>
          <w:spacing w:val="-11"/>
          <w:sz w:val="24"/>
        </w:rPr>
        <w:t xml:space="preserve"> </w:t>
      </w:r>
      <w:r w:rsidRPr="00084835">
        <w:rPr>
          <w:rFonts w:ascii="Century Gothic" w:hAnsi="Century Gothic"/>
          <w:sz w:val="24"/>
        </w:rPr>
        <w:t>one half of one percent (0.5%) of total Base Bid.</w:t>
      </w:r>
      <w:r w:rsidRPr="00084835">
        <w:rPr>
          <w:rFonts w:ascii="Century Gothic" w:hAnsi="Century Gothic"/>
          <w:spacing w:val="40"/>
          <w:sz w:val="24"/>
        </w:rPr>
        <w:t xml:space="preserve"> </w:t>
      </w:r>
      <w:r w:rsidRPr="00084835">
        <w:rPr>
          <w:rFonts w:ascii="Century Gothic" w:hAnsi="Century Gothic"/>
          <w:sz w:val="24"/>
        </w:rPr>
        <w:t>Failure to submit this list when required shall result in Bid being deemed non-responsive and the Bid will not be considered.</w:t>
      </w:r>
    </w:p>
    <w:p w14:paraId="0E1DD288" w14:textId="77777777" w:rsidR="00D543AF" w:rsidRPr="00084835" w:rsidRDefault="00D543AF">
      <w:pPr>
        <w:pStyle w:val="BodyText"/>
        <w:spacing w:before="5"/>
        <w:rPr>
          <w:rFonts w:ascii="Century Gothic" w:hAnsi="Century Gothic"/>
        </w:rPr>
      </w:pPr>
    </w:p>
    <w:p w14:paraId="0E1DD289" w14:textId="0AA220C1" w:rsidR="00D543AF" w:rsidRPr="00084835" w:rsidRDefault="00C4621A" w:rsidP="00837ADB">
      <w:pPr>
        <w:pStyle w:val="ListParagraph"/>
        <w:numPr>
          <w:ilvl w:val="0"/>
          <w:numId w:val="265"/>
        </w:numPr>
        <w:tabs>
          <w:tab w:val="left" w:pos="1499"/>
        </w:tabs>
        <w:ind w:left="1499" w:right="1263"/>
        <w:jc w:val="both"/>
        <w:rPr>
          <w:rFonts w:ascii="Century Gothic" w:hAnsi="Century Gothic"/>
          <w:sz w:val="24"/>
        </w:rPr>
      </w:pPr>
      <w:r w:rsidRPr="00084835">
        <w:rPr>
          <w:rFonts w:ascii="Century Gothic" w:hAnsi="Century Gothic"/>
          <w:sz w:val="24"/>
        </w:rPr>
        <w:t>If</w:t>
      </w:r>
      <w:r w:rsidRPr="00084835">
        <w:rPr>
          <w:rFonts w:ascii="Century Gothic" w:hAnsi="Century Gothic"/>
          <w:spacing w:val="-7"/>
          <w:sz w:val="24"/>
        </w:rPr>
        <w:t xml:space="preserve"> </w:t>
      </w:r>
      <w:r w:rsidRPr="00084835">
        <w:rPr>
          <w:rFonts w:ascii="Century Gothic" w:hAnsi="Century Gothic"/>
          <w:sz w:val="24"/>
        </w:rPr>
        <w:t>a</w:t>
      </w:r>
      <w:r w:rsidRPr="00084835">
        <w:rPr>
          <w:rFonts w:ascii="Century Gothic" w:hAnsi="Century Gothic"/>
          <w:spacing w:val="-7"/>
          <w:sz w:val="24"/>
        </w:rPr>
        <w:t xml:space="preserve"> </w:t>
      </w:r>
      <w:r w:rsidRPr="00084835">
        <w:rPr>
          <w:rFonts w:ascii="Century Gothic" w:hAnsi="Century Gothic"/>
          <w:sz w:val="24"/>
        </w:rPr>
        <w:t>mandatory</w:t>
      </w:r>
      <w:r w:rsidRPr="00084835">
        <w:rPr>
          <w:rFonts w:ascii="Century Gothic" w:hAnsi="Century Gothic"/>
          <w:spacing w:val="-6"/>
          <w:sz w:val="24"/>
        </w:rPr>
        <w:t xml:space="preserve"> </w:t>
      </w:r>
      <w:r w:rsidRPr="00084835">
        <w:rPr>
          <w:rFonts w:ascii="Century Gothic" w:hAnsi="Century Gothic"/>
          <w:sz w:val="24"/>
        </w:rPr>
        <w:t>pre-bid</w:t>
      </w:r>
      <w:r w:rsidRPr="00084835">
        <w:rPr>
          <w:rFonts w:ascii="Century Gothic" w:hAnsi="Century Gothic"/>
          <w:spacing w:val="-6"/>
          <w:sz w:val="24"/>
        </w:rPr>
        <w:t xml:space="preserve"> </w:t>
      </w:r>
      <w:r w:rsidRPr="00084835">
        <w:rPr>
          <w:rFonts w:ascii="Century Gothic" w:hAnsi="Century Gothic"/>
          <w:sz w:val="24"/>
        </w:rPr>
        <w:t>conference</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site</w:t>
      </w:r>
      <w:r w:rsidRPr="00084835">
        <w:rPr>
          <w:rFonts w:ascii="Century Gothic" w:hAnsi="Century Gothic"/>
          <w:spacing w:val="-7"/>
          <w:sz w:val="24"/>
        </w:rPr>
        <w:t xml:space="preserve"> </w:t>
      </w:r>
      <w:r w:rsidRPr="00084835">
        <w:rPr>
          <w:rFonts w:ascii="Century Gothic" w:hAnsi="Century Gothic"/>
          <w:sz w:val="24"/>
        </w:rPr>
        <w:t>visit</w:t>
      </w:r>
      <w:r w:rsidRPr="00084835">
        <w:rPr>
          <w:rFonts w:ascii="Century Gothic" w:hAnsi="Century Gothic"/>
          <w:spacing w:val="-8"/>
          <w:sz w:val="24"/>
        </w:rPr>
        <w:t xml:space="preserve"> </w:t>
      </w:r>
      <w:r w:rsidRPr="00084835">
        <w:rPr>
          <w:rFonts w:ascii="Century Gothic" w:hAnsi="Century Gothic"/>
          <w:sz w:val="24"/>
        </w:rPr>
        <w:t>(“Site</w:t>
      </w:r>
      <w:r w:rsidRPr="00084835">
        <w:rPr>
          <w:rFonts w:ascii="Century Gothic" w:hAnsi="Century Gothic"/>
          <w:spacing w:val="-7"/>
          <w:sz w:val="24"/>
        </w:rPr>
        <w:t xml:space="preserve"> </w:t>
      </w:r>
      <w:r w:rsidRPr="00084835">
        <w:rPr>
          <w:rFonts w:ascii="Century Gothic" w:hAnsi="Century Gothic"/>
          <w:sz w:val="24"/>
        </w:rPr>
        <w:t>Visit”)</w:t>
      </w:r>
      <w:r w:rsidRPr="00084835">
        <w:rPr>
          <w:rFonts w:ascii="Century Gothic" w:hAnsi="Century Gothic"/>
          <w:spacing w:val="-7"/>
          <w:sz w:val="24"/>
        </w:rPr>
        <w:t xml:space="preserve"> </w:t>
      </w:r>
      <w:r w:rsidRPr="00084835">
        <w:rPr>
          <w:rFonts w:ascii="Century Gothic" w:hAnsi="Century Gothic"/>
          <w:sz w:val="24"/>
        </w:rPr>
        <w:t>is</w:t>
      </w:r>
      <w:r w:rsidRPr="00084835">
        <w:rPr>
          <w:rFonts w:ascii="Century Gothic" w:hAnsi="Century Gothic"/>
          <w:spacing w:val="-6"/>
          <w:sz w:val="24"/>
        </w:rPr>
        <w:t xml:space="preserve"> </w:t>
      </w:r>
      <w:r w:rsidRPr="00084835">
        <w:rPr>
          <w:rFonts w:ascii="Century Gothic" w:hAnsi="Century Gothic"/>
          <w:sz w:val="24"/>
        </w:rPr>
        <w:t>requested</w:t>
      </w:r>
      <w:r w:rsidRPr="00084835">
        <w:rPr>
          <w:rFonts w:ascii="Century Gothic" w:hAnsi="Century Gothic"/>
          <w:spacing w:val="-6"/>
          <w:sz w:val="24"/>
        </w:rPr>
        <w:t xml:space="preserve"> </w:t>
      </w:r>
      <w:r w:rsidRPr="00084835">
        <w:rPr>
          <w:rFonts w:ascii="Century Gothic" w:hAnsi="Century Gothic"/>
          <w:sz w:val="24"/>
        </w:rPr>
        <w:t>as</w:t>
      </w:r>
      <w:r w:rsidRPr="00084835">
        <w:rPr>
          <w:rFonts w:ascii="Century Gothic" w:hAnsi="Century Gothic"/>
          <w:spacing w:val="-6"/>
          <w:sz w:val="24"/>
        </w:rPr>
        <w:t xml:space="preserve"> </w:t>
      </w:r>
      <w:r w:rsidRPr="00084835">
        <w:rPr>
          <w:rFonts w:ascii="Century Gothic" w:hAnsi="Century Gothic"/>
          <w:sz w:val="24"/>
        </w:rPr>
        <w:t>referenced 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Instructions</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Bidders,</w:t>
      </w:r>
      <w:r w:rsidRPr="00084835">
        <w:rPr>
          <w:rFonts w:ascii="Century Gothic" w:hAnsi="Century Gothic"/>
          <w:spacing w:val="-11"/>
          <w:sz w:val="24"/>
        </w:rPr>
        <w:t xml:space="preserve"> </w:t>
      </w:r>
      <w:r w:rsidRPr="00084835">
        <w:rPr>
          <w:rFonts w:ascii="Century Gothic" w:hAnsi="Century Gothic"/>
          <w:sz w:val="24"/>
        </w:rPr>
        <w:t>then</w:t>
      </w:r>
      <w:r w:rsidRPr="00084835">
        <w:rPr>
          <w:rFonts w:ascii="Century Gothic" w:hAnsi="Century Gothic"/>
          <w:spacing w:val="-11"/>
          <w:sz w:val="24"/>
        </w:rPr>
        <w:t xml:space="preserve"> </w:t>
      </w:r>
      <w:r w:rsidRPr="00084835">
        <w:rPr>
          <w:rFonts w:ascii="Century Gothic" w:hAnsi="Century Gothic"/>
          <w:sz w:val="24"/>
        </w:rPr>
        <w:t>Bidders</w:t>
      </w:r>
      <w:r w:rsidRPr="00084835">
        <w:rPr>
          <w:rFonts w:ascii="Century Gothic" w:hAnsi="Century Gothic"/>
          <w:spacing w:val="-11"/>
          <w:sz w:val="24"/>
        </w:rPr>
        <w:t xml:space="preserve"> </w:t>
      </w:r>
      <w:r w:rsidRPr="00084835">
        <w:rPr>
          <w:rFonts w:ascii="Century Gothic" w:hAnsi="Century Gothic"/>
          <w:sz w:val="24"/>
        </w:rPr>
        <w:t>must</w:t>
      </w:r>
      <w:r w:rsidRPr="00084835">
        <w:rPr>
          <w:rFonts w:ascii="Century Gothic" w:hAnsi="Century Gothic"/>
          <w:spacing w:val="-10"/>
          <w:sz w:val="24"/>
        </w:rPr>
        <w:t xml:space="preserve"> </w:t>
      </w:r>
      <w:r w:rsidRPr="00084835">
        <w:rPr>
          <w:rFonts w:ascii="Century Gothic" w:hAnsi="Century Gothic"/>
          <w:sz w:val="24"/>
        </w:rPr>
        <w:t>submit</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Site-Visit</w:t>
      </w:r>
      <w:r w:rsidRPr="00084835">
        <w:rPr>
          <w:rFonts w:ascii="Century Gothic" w:hAnsi="Century Gothic"/>
          <w:spacing w:val="-10"/>
          <w:sz w:val="24"/>
        </w:rPr>
        <w:t xml:space="preserve"> </w:t>
      </w:r>
      <w:r w:rsidRPr="00084835">
        <w:rPr>
          <w:rFonts w:ascii="Century Gothic" w:hAnsi="Century Gothic"/>
          <w:sz w:val="24"/>
        </w:rPr>
        <w:t>Certification</w:t>
      </w:r>
      <w:r w:rsidRPr="00084835">
        <w:rPr>
          <w:rFonts w:ascii="Century Gothic" w:hAnsi="Century Gothic"/>
          <w:spacing w:val="-11"/>
          <w:sz w:val="24"/>
        </w:rPr>
        <w:t xml:space="preserve"> </w:t>
      </w:r>
      <w:r w:rsidRPr="00084835">
        <w:rPr>
          <w:rFonts w:ascii="Century Gothic" w:hAnsi="Century Gothic"/>
          <w:sz w:val="24"/>
        </w:rPr>
        <w:t>with their Bid.</w:t>
      </w:r>
      <w:r w:rsidRPr="00084835">
        <w:rPr>
          <w:rFonts w:ascii="Century Gothic" w:hAnsi="Century Gothic"/>
          <w:spacing w:val="40"/>
          <w:sz w:val="24"/>
        </w:rPr>
        <w:t xml:space="preserve"> </w:t>
      </w:r>
      <w:r w:rsidR="008A6BF1">
        <w:rPr>
          <w:rFonts w:ascii="Century Gothic" w:hAnsi="Century Gothic"/>
          <w:sz w:val="24"/>
        </w:rPr>
        <w:t>ACFD</w:t>
      </w:r>
      <w:r w:rsidRPr="00084835">
        <w:rPr>
          <w:rFonts w:ascii="Century Gothic" w:hAnsi="Century Gothic"/>
          <w:sz w:val="24"/>
        </w:rPr>
        <w:t xml:space="preserve"> will transmit to all prospective Bidders of record such Addenda as </w:t>
      </w:r>
      <w:r w:rsidR="008A6BF1">
        <w:rPr>
          <w:rFonts w:ascii="Century Gothic" w:hAnsi="Century Gothic"/>
          <w:sz w:val="24"/>
        </w:rPr>
        <w:t>ACFD</w:t>
      </w:r>
      <w:r w:rsidRPr="00084835">
        <w:rPr>
          <w:rFonts w:ascii="Century Gothic" w:hAnsi="Century Gothic"/>
          <w:sz w:val="24"/>
        </w:rPr>
        <w:t xml:space="preserve"> in its discretion considers necessary in response to questions arising at the Site Visit.</w:t>
      </w:r>
      <w:r w:rsidRPr="00084835">
        <w:rPr>
          <w:rFonts w:ascii="Century Gothic" w:hAnsi="Century Gothic"/>
          <w:spacing w:val="40"/>
          <w:sz w:val="24"/>
        </w:rPr>
        <w:t xml:space="preserve"> </w:t>
      </w:r>
      <w:r w:rsidRPr="00084835">
        <w:rPr>
          <w:rFonts w:ascii="Century Gothic" w:hAnsi="Century Gothic"/>
          <w:sz w:val="24"/>
        </w:rPr>
        <w:t>Oral statements shall not be relied upon and will not be binding or legally effective.</w:t>
      </w:r>
      <w:r w:rsidRPr="00084835">
        <w:rPr>
          <w:rFonts w:ascii="Century Gothic" w:hAnsi="Century Gothic"/>
          <w:spacing w:val="40"/>
          <w:sz w:val="24"/>
        </w:rPr>
        <w:t xml:space="preserve"> </w:t>
      </w:r>
      <w:r w:rsidRPr="00084835">
        <w:rPr>
          <w:rFonts w:ascii="Century Gothic" w:hAnsi="Century Gothic"/>
          <w:sz w:val="24"/>
        </w:rPr>
        <w:t xml:space="preserve">Addenda issued by the </w:t>
      </w:r>
      <w:r w:rsidR="008A6BF1">
        <w:rPr>
          <w:rFonts w:ascii="Century Gothic" w:hAnsi="Century Gothic"/>
          <w:sz w:val="24"/>
        </w:rPr>
        <w:t>ACFD</w:t>
      </w:r>
      <w:r w:rsidRPr="00084835">
        <w:rPr>
          <w:rFonts w:ascii="Century Gothic" w:hAnsi="Century Gothic"/>
          <w:sz w:val="24"/>
        </w:rPr>
        <w:t xml:space="preserve"> </w:t>
      </w:r>
      <w:proofErr w:type="gramStart"/>
      <w:r w:rsidRPr="00084835">
        <w:rPr>
          <w:rFonts w:ascii="Century Gothic" w:hAnsi="Century Gothic"/>
          <w:sz w:val="24"/>
        </w:rPr>
        <w:t>as a result of</w:t>
      </w:r>
      <w:proofErr w:type="gramEnd"/>
      <w:r w:rsidRPr="00084835">
        <w:rPr>
          <w:rFonts w:ascii="Century Gothic" w:hAnsi="Century Gothic"/>
          <w:sz w:val="24"/>
        </w:rPr>
        <w:t xml:space="preserve"> the Site Visit, if any shall constitute the sole and exclusive record and statement of the results of </w:t>
      </w:r>
      <w:r w:rsidRPr="00084835">
        <w:rPr>
          <w:rFonts w:ascii="Century Gothic" w:hAnsi="Century Gothic"/>
          <w:sz w:val="24"/>
        </w:rPr>
        <w:lastRenderedPageBreak/>
        <w:t>the Site Visit.</w:t>
      </w:r>
    </w:p>
    <w:p w14:paraId="0E1DD28A" w14:textId="77777777" w:rsidR="00D543AF" w:rsidRPr="00084835" w:rsidRDefault="00D543AF">
      <w:pPr>
        <w:pStyle w:val="BodyText"/>
        <w:spacing w:before="5"/>
        <w:rPr>
          <w:rFonts w:ascii="Century Gothic" w:hAnsi="Century Gothic"/>
        </w:rPr>
      </w:pPr>
    </w:p>
    <w:p w14:paraId="0E1DD28B" w14:textId="77777777" w:rsidR="00D543AF" w:rsidRPr="00084835" w:rsidRDefault="00C4621A">
      <w:pPr>
        <w:pStyle w:val="ListParagraph"/>
        <w:numPr>
          <w:ilvl w:val="0"/>
          <w:numId w:val="265"/>
        </w:numPr>
        <w:tabs>
          <w:tab w:val="left" w:pos="1499"/>
        </w:tabs>
        <w:ind w:left="1499" w:right="1182"/>
        <w:jc w:val="both"/>
        <w:rPr>
          <w:rFonts w:ascii="Century Gothic" w:hAnsi="Century Gothic"/>
          <w:sz w:val="24"/>
        </w:rPr>
      </w:pPr>
      <w:r w:rsidRPr="00084835">
        <w:rPr>
          <w:rFonts w:ascii="Century Gothic" w:hAnsi="Century Gothic"/>
          <w:sz w:val="24"/>
        </w:rPr>
        <w:t>Bidders</w:t>
      </w:r>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8"/>
          <w:sz w:val="24"/>
        </w:rPr>
        <w:t xml:space="preserve"> </w:t>
      </w:r>
      <w:r w:rsidRPr="00084835">
        <w:rPr>
          <w:rFonts w:ascii="Century Gothic" w:hAnsi="Century Gothic"/>
          <w:sz w:val="24"/>
        </w:rPr>
        <w:t>submit</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Non-Collusion</w:t>
      </w:r>
      <w:r w:rsidRPr="00084835">
        <w:rPr>
          <w:rFonts w:ascii="Century Gothic" w:hAnsi="Century Gothic"/>
          <w:spacing w:val="-8"/>
          <w:sz w:val="24"/>
        </w:rPr>
        <w:t xml:space="preserve"> </w:t>
      </w:r>
      <w:r w:rsidRPr="00084835">
        <w:rPr>
          <w:rFonts w:ascii="Century Gothic" w:hAnsi="Century Gothic"/>
          <w:sz w:val="24"/>
        </w:rPr>
        <w:t>Declaration</w:t>
      </w:r>
      <w:r w:rsidRPr="00084835">
        <w:rPr>
          <w:rFonts w:ascii="Century Gothic" w:hAnsi="Century Gothic"/>
          <w:spacing w:val="-8"/>
          <w:sz w:val="24"/>
        </w:rPr>
        <w:t xml:space="preserve"> </w:t>
      </w:r>
      <w:r w:rsidRPr="00084835">
        <w:rPr>
          <w:rFonts w:ascii="Century Gothic" w:hAnsi="Century Gothic"/>
          <w:sz w:val="24"/>
        </w:rPr>
        <w:t>Document</w:t>
      </w:r>
      <w:r w:rsidRPr="00084835">
        <w:rPr>
          <w:rFonts w:ascii="Century Gothic" w:hAnsi="Century Gothic"/>
          <w:spacing w:val="-5"/>
          <w:sz w:val="24"/>
        </w:rPr>
        <w:t xml:space="preserve"> </w:t>
      </w:r>
      <w:r w:rsidRPr="00084835">
        <w:rPr>
          <w:rFonts w:ascii="Century Gothic" w:hAnsi="Century Gothic"/>
          <w:sz w:val="24"/>
        </w:rPr>
        <w:t>00</w:t>
      </w:r>
      <w:r w:rsidRPr="00084835">
        <w:rPr>
          <w:rFonts w:ascii="Century Gothic" w:hAnsi="Century Gothic"/>
          <w:spacing w:val="-8"/>
          <w:sz w:val="24"/>
        </w:rPr>
        <w:t xml:space="preserve"> </w:t>
      </w:r>
      <w:r w:rsidRPr="00084835">
        <w:rPr>
          <w:rFonts w:ascii="Century Gothic" w:hAnsi="Century Gothic"/>
          <w:sz w:val="24"/>
        </w:rPr>
        <w:t>45</w:t>
      </w:r>
      <w:r w:rsidRPr="00084835">
        <w:rPr>
          <w:rFonts w:ascii="Century Gothic" w:hAnsi="Century Gothic"/>
          <w:spacing w:val="-6"/>
          <w:sz w:val="24"/>
        </w:rPr>
        <w:t xml:space="preserve"> </w:t>
      </w:r>
      <w:r w:rsidRPr="00084835">
        <w:rPr>
          <w:rFonts w:ascii="Century Gothic" w:hAnsi="Century Gothic"/>
          <w:sz w:val="24"/>
        </w:rPr>
        <w:t>13</w:t>
      </w:r>
      <w:r w:rsidRPr="00084835">
        <w:rPr>
          <w:rFonts w:ascii="Century Gothic" w:hAnsi="Century Gothic"/>
          <w:spacing w:val="-8"/>
          <w:sz w:val="24"/>
        </w:rPr>
        <w:t xml:space="preserve"> </w:t>
      </w:r>
      <w:r w:rsidRPr="00084835">
        <w:rPr>
          <w:rFonts w:ascii="Century Gothic" w:hAnsi="Century Gothic"/>
          <w:sz w:val="24"/>
        </w:rPr>
        <w:t>with</w:t>
      </w:r>
      <w:r w:rsidRPr="00084835">
        <w:rPr>
          <w:rFonts w:ascii="Century Gothic" w:hAnsi="Century Gothic"/>
          <w:spacing w:val="-8"/>
          <w:sz w:val="24"/>
        </w:rPr>
        <w:t xml:space="preserve"> </w:t>
      </w:r>
      <w:r w:rsidRPr="00084835">
        <w:rPr>
          <w:rFonts w:ascii="Century Gothic" w:hAnsi="Century Gothic"/>
          <w:sz w:val="24"/>
        </w:rPr>
        <w:t>their</w:t>
      </w:r>
      <w:r w:rsidRPr="00084835">
        <w:rPr>
          <w:rFonts w:ascii="Century Gothic" w:hAnsi="Century Gothic"/>
          <w:spacing w:val="-7"/>
          <w:sz w:val="24"/>
        </w:rPr>
        <w:t xml:space="preserve"> </w:t>
      </w:r>
      <w:r w:rsidRPr="00084835">
        <w:rPr>
          <w:rFonts w:ascii="Century Gothic" w:hAnsi="Century Gothic"/>
          <w:sz w:val="24"/>
        </w:rPr>
        <w:t>Bids. Bids submitted without the Non-Collusion Declaration shall be deemed non-responsive and will not be considered.</w:t>
      </w:r>
    </w:p>
    <w:p w14:paraId="0E1DD28C" w14:textId="77777777" w:rsidR="00D543AF" w:rsidRPr="00084835" w:rsidRDefault="00D543AF">
      <w:pPr>
        <w:pStyle w:val="BodyText"/>
        <w:spacing w:before="7"/>
        <w:rPr>
          <w:rFonts w:ascii="Century Gothic" w:hAnsi="Century Gothic"/>
        </w:rPr>
      </w:pPr>
    </w:p>
    <w:p w14:paraId="0E1DD28D" w14:textId="6B357F96" w:rsidR="00D543AF" w:rsidRPr="00084835" w:rsidRDefault="00C4621A" w:rsidP="00837ADB">
      <w:pPr>
        <w:pStyle w:val="ListParagraph"/>
        <w:numPr>
          <w:ilvl w:val="0"/>
          <w:numId w:val="265"/>
        </w:numPr>
        <w:tabs>
          <w:tab w:val="left" w:pos="1499"/>
        </w:tabs>
        <w:ind w:left="1499" w:right="1467"/>
        <w:jc w:val="both"/>
        <w:rPr>
          <w:rFonts w:ascii="Century Gothic" w:hAnsi="Century Gothic"/>
          <w:sz w:val="24"/>
        </w:rPr>
      </w:pPr>
      <w:r w:rsidRPr="00084835">
        <w:rPr>
          <w:rFonts w:ascii="Century Gothic" w:hAnsi="Century Gothic"/>
          <w:sz w:val="24"/>
        </w:rPr>
        <w:t>Bids</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clearly</w:t>
      </w:r>
      <w:r w:rsidRPr="00084835">
        <w:rPr>
          <w:rFonts w:ascii="Century Gothic" w:hAnsi="Century Gothic"/>
          <w:spacing w:val="-8"/>
          <w:sz w:val="24"/>
        </w:rPr>
        <w:t xml:space="preserve"> </w:t>
      </w:r>
      <w:r w:rsidRPr="00084835">
        <w:rPr>
          <w:rFonts w:ascii="Century Gothic" w:hAnsi="Century Gothic"/>
          <w:sz w:val="24"/>
        </w:rPr>
        <w:t>written</w:t>
      </w:r>
      <w:r w:rsidRPr="00084835">
        <w:rPr>
          <w:rFonts w:ascii="Century Gothic" w:hAnsi="Century Gothic"/>
          <w:spacing w:val="-11"/>
          <w:sz w:val="24"/>
        </w:rPr>
        <w:t xml:space="preserve"> </w:t>
      </w:r>
      <w:r w:rsidRPr="00084835">
        <w:rPr>
          <w:rFonts w:ascii="Century Gothic" w:hAnsi="Century Gothic"/>
          <w:sz w:val="24"/>
        </w:rPr>
        <w:t>without</w:t>
      </w:r>
      <w:r w:rsidRPr="00084835">
        <w:rPr>
          <w:rFonts w:ascii="Century Gothic" w:hAnsi="Century Gothic"/>
          <w:spacing w:val="-10"/>
          <w:sz w:val="24"/>
        </w:rPr>
        <w:t xml:space="preserve"> </w:t>
      </w:r>
      <w:r w:rsidRPr="00084835">
        <w:rPr>
          <w:rFonts w:ascii="Century Gothic" w:hAnsi="Century Gothic"/>
          <w:sz w:val="24"/>
        </w:rPr>
        <w:t>erasure</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deletions.</w:t>
      </w:r>
      <w:r w:rsidRPr="00084835">
        <w:rPr>
          <w:rFonts w:ascii="Century Gothic" w:hAnsi="Century Gothic"/>
          <w:spacing w:val="31"/>
          <w:sz w:val="24"/>
        </w:rPr>
        <w:t xml:space="preserve"> </w:t>
      </w:r>
      <w:r w:rsidR="008A6BF1">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reserves</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right</w:t>
      </w:r>
      <w:r w:rsidRPr="00084835">
        <w:rPr>
          <w:rFonts w:ascii="Century Gothic" w:hAnsi="Century Gothic"/>
          <w:spacing w:val="-10"/>
          <w:sz w:val="24"/>
        </w:rPr>
        <w:t xml:space="preserve"> </w:t>
      </w:r>
      <w:r w:rsidRPr="00084835">
        <w:rPr>
          <w:rFonts w:ascii="Century Gothic" w:hAnsi="Century Gothic"/>
          <w:sz w:val="24"/>
        </w:rPr>
        <w:t>to reject any Bid containing erasures or deletions.</w:t>
      </w:r>
    </w:p>
    <w:p w14:paraId="0E1DD28E" w14:textId="77777777" w:rsidR="00D543AF" w:rsidRPr="00084835" w:rsidRDefault="00D543AF">
      <w:pPr>
        <w:pStyle w:val="BodyText"/>
        <w:spacing w:before="5"/>
        <w:rPr>
          <w:rFonts w:ascii="Century Gothic" w:hAnsi="Century Gothic"/>
        </w:rPr>
      </w:pPr>
    </w:p>
    <w:p w14:paraId="0E1DD28F" w14:textId="3E4A410F" w:rsidR="00D543AF" w:rsidRPr="00084835" w:rsidRDefault="00C4621A" w:rsidP="00837ADB">
      <w:pPr>
        <w:pStyle w:val="ListParagraph"/>
        <w:numPr>
          <w:ilvl w:val="0"/>
          <w:numId w:val="265"/>
        </w:numPr>
        <w:tabs>
          <w:tab w:val="left" w:pos="1499"/>
        </w:tabs>
        <w:ind w:left="1499" w:right="1184"/>
        <w:jc w:val="both"/>
        <w:rPr>
          <w:rFonts w:ascii="Century Gothic" w:hAnsi="Century Gothic"/>
          <w:sz w:val="24"/>
        </w:rPr>
      </w:pPr>
      <w:r w:rsidRPr="00084835">
        <w:rPr>
          <w:rFonts w:ascii="Century Gothic" w:hAnsi="Century Gothic"/>
          <w:sz w:val="24"/>
        </w:rPr>
        <w:t>Bidders</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modify</w:t>
      </w:r>
      <w:r w:rsidRPr="00084835">
        <w:rPr>
          <w:rFonts w:ascii="Century Gothic" w:hAnsi="Century Gothic"/>
          <w:spacing w:val="-8"/>
          <w:sz w:val="24"/>
        </w:rPr>
        <w:t xml:space="preserve"> </w:t>
      </w:r>
      <w:r w:rsidRPr="00084835">
        <w:rPr>
          <w:rFonts w:ascii="Century Gothic" w:hAnsi="Century Gothic"/>
          <w:sz w:val="24"/>
        </w:rPr>
        <w:t>Document</w:t>
      </w:r>
      <w:r w:rsidRPr="00084835">
        <w:rPr>
          <w:rFonts w:ascii="Century Gothic" w:hAnsi="Century Gothic"/>
          <w:spacing w:val="-10"/>
          <w:sz w:val="24"/>
        </w:rPr>
        <w:t xml:space="preserve"> </w:t>
      </w:r>
      <w:r w:rsidRPr="00084835">
        <w:rPr>
          <w:rFonts w:ascii="Century Gothic" w:hAnsi="Century Gothic"/>
          <w:sz w:val="24"/>
        </w:rPr>
        <w:t>00</w:t>
      </w:r>
      <w:r w:rsidRPr="00084835">
        <w:rPr>
          <w:rFonts w:ascii="Century Gothic" w:hAnsi="Century Gothic"/>
          <w:spacing w:val="-11"/>
          <w:sz w:val="24"/>
        </w:rPr>
        <w:t xml:space="preserve"> </w:t>
      </w:r>
      <w:r w:rsidRPr="00084835">
        <w:rPr>
          <w:rFonts w:ascii="Century Gothic" w:hAnsi="Century Gothic"/>
          <w:sz w:val="24"/>
        </w:rPr>
        <w:t>41</w:t>
      </w:r>
      <w:r w:rsidRPr="00084835">
        <w:rPr>
          <w:rFonts w:ascii="Century Gothic" w:hAnsi="Century Gothic"/>
          <w:spacing w:val="-8"/>
          <w:sz w:val="24"/>
        </w:rPr>
        <w:t xml:space="preserve"> </w:t>
      </w:r>
      <w:r w:rsidRPr="00084835">
        <w:rPr>
          <w:rFonts w:ascii="Century Gothic" w:hAnsi="Century Gothic"/>
          <w:sz w:val="24"/>
        </w:rPr>
        <w:t>13</w:t>
      </w:r>
      <w:r w:rsidRPr="00084835">
        <w:rPr>
          <w:rFonts w:ascii="Century Gothic" w:hAnsi="Century Gothic"/>
          <w:spacing w:val="-8"/>
          <w:sz w:val="24"/>
        </w:rPr>
        <w:t xml:space="preserve"> </w:t>
      </w:r>
      <w:r w:rsidRPr="00084835">
        <w:rPr>
          <w:rFonts w:ascii="Century Gothic" w:hAnsi="Century Gothic"/>
          <w:sz w:val="24"/>
        </w:rPr>
        <w:t>(Bid</w:t>
      </w:r>
      <w:r w:rsidRPr="00084835">
        <w:rPr>
          <w:rFonts w:ascii="Century Gothic" w:hAnsi="Century Gothic"/>
          <w:spacing w:val="-11"/>
          <w:sz w:val="24"/>
        </w:rPr>
        <w:t xml:space="preserve"> </w:t>
      </w:r>
      <w:r w:rsidRPr="00084835">
        <w:rPr>
          <w:rFonts w:ascii="Century Gothic" w:hAnsi="Century Gothic"/>
          <w:sz w:val="24"/>
        </w:rPr>
        <w:t>Form-Stipulated</w:t>
      </w:r>
      <w:r w:rsidRPr="00084835">
        <w:rPr>
          <w:rFonts w:ascii="Century Gothic" w:hAnsi="Century Gothic"/>
          <w:spacing w:val="-11"/>
          <w:sz w:val="24"/>
        </w:rPr>
        <w:t xml:space="preserve"> </w:t>
      </w:r>
      <w:r w:rsidRPr="00084835">
        <w:rPr>
          <w:rFonts w:ascii="Century Gothic" w:hAnsi="Century Gothic"/>
          <w:sz w:val="24"/>
        </w:rPr>
        <w:t>Sum)</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qualify</w:t>
      </w:r>
      <w:r w:rsidRPr="00084835">
        <w:rPr>
          <w:rFonts w:ascii="Century Gothic" w:hAnsi="Century Gothic"/>
          <w:spacing w:val="-11"/>
          <w:sz w:val="24"/>
        </w:rPr>
        <w:t xml:space="preserve"> </w:t>
      </w:r>
      <w:r w:rsidRPr="00084835">
        <w:rPr>
          <w:rFonts w:ascii="Century Gothic" w:hAnsi="Century Gothic"/>
          <w:sz w:val="24"/>
        </w:rPr>
        <w:t>their Bids.</w:t>
      </w:r>
      <w:r w:rsidRPr="00084835">
        <w:rPr>
          <w:rFonts w:ascii="Century Gothic" w:hAnsi="Century Gothic"/>
          <w:spacing w:val="40"/>
          <w:sz w:val="24"/>
        </w:rPr>
        <w:t xml:space="preserve"> </w:t>
      </w:r>
      <w:r w:rsidRPr="00084835">
        <w:rPr>
          <w:rFonts w:ascii="Century Gothic" w:hAnsi="Century Gothic"/>
          <w:sz w:val="24"/>
        </w:rPr>
        <w:t xml:space="preserve">Bidders shall not submit to the </w:t>
      </w:r>
      <w:r w:rsidR="002A0336">
        <w:rPr>
          <w:rFonts w:ascii="Century Gothic" w:hAnsi="Century Gothic"/>
          <w:sz w:val="24"/>
        </w:rPr>
        <w:t>ACFD</w:t>
      </w:r>
      <w:r w:rsidRPr="00084835">
        <w:rPr>
          <w:rFonts w:ascii="Century Gothic" w:hAnsi="Century Gothic"/>
          <w:sz w:val="24"/>
        </w:rPr>
        <w:t xml:space="preserve"> a scanned, re-typed, word-processed, or otherwise recreated version of Document 00 41 13 (Bid Form-Stipulated Sum) or </w:t>
      </w:r>
      <w:proofErr w:type="gramStart"/>
      <w:r w:rsidRPr="00084835">
        <w:rPr>
          <w:rFonts w:ascii="Century Gothic" w:hAnsi="Century Gothic"/>
          <w:sz w:val="24"/>
        </w:rPr>
        <w:t>other</w:t>
      </w:r>
      <w:proofErr w:type="gramEnd"/>
      <w:r w:rsidRPr="00084835">
        <w:rPr>
          <w:rFonts w:ascii="Century Gothic" w:hAnsi="Century Gothic"/>
          <w:sz w:val="24"/>
        </w:rPr>
        <w:t xml:space="preserve"> </w:t>
      </w:r>
      <w:r w:rsidR="002A0336">
        <w:rPr>
          <w:rFonts w:ascii="Century Gothic" w:hAnsi="Century Gothic"/>
          <w:sz w:val="24"/>
        </w:rPr>
        <w:t>ACFD</w:t>
      </w:r>
      <w:r w:rsidRPr="00084835">
        <w:rPr>
          <w:rFonts w:ascii="Century Gothic" w:hAnsi="Century Gothic"/>
          <w:sz w:val="24"/>
        </w:rPr>
        <w:t>-provided document.</w:t>
      </w:r>
    </w:p>
    <w:p w14:paraId="0E1DD290" w14:textId="77777777" w:rsidR="00D543AF" w:rsidRPr="00084835" w:rsidRDefault="00D543AF">
      <w:pPr>
        <w:pStyle w:val="BodyText"/>
        <w:spacing w:before="3"/>
        <w:rPr>
          <w:rFonts w:ascii="Century Gothic" w:hAnsi="Century Gothic"/>
        </w:rPr>
      </w:pPr>
    </w:p>
    <w:p w14:paraId="115D0172" w14:textId="77777777" w:rsidR="00E33458" w:rsidRDefault="00C4621A" w:rsidP="00837ADB">
      <w:pPr>
        <w:pStyle w:val="ListParagraph"/>
        <w:numPr>
          <w:ilvl w:val="0"/>
          <w:numId w:val="265"/>
        </w:numPr>
        <w:tabs>
          <w:tab w:val="left" w:pos="1499"/>
        </w:tabs>
        <w:spacing w:before="94"/>
        <w:ind w:left="1499" w:right="1190"/>
        <w:jc w:val="both"/>
        <w:rPr>
          <w:rFonts w:ascii="Century Gothic" w:hAnsi="Century Gothic"/>
          <w:sz w:val="24"/>
        </w:rPr>
      </w:pPr>
      <w:r w:rsidRPr="009F0A19">
        <w:rPr>
          <w:rFonts w:ascii="Century Gothic" w:hAnsi="Century Gothic"/>
          <w:sz w:val="24"/>
        </w:rPr>
        <w:t>The successful Bidder and all its subcontractors shall pay all workers on all work performed pursuant to this Contract not less than the general prevailing rate of per diem wages</w:t>
      </w:r>
      <w:r w:rsidRPr="009F0A19">
        <w:rPr>
          <w:rFonts w:ascii="Century Gothic" w:hAnsi="Century Gothic"/>
          <w:spacing w:val="-8"/>
          <w:sz w:val="24"/>
        </w:rPr>
        <w:t xml:space="preserve"> </w:t>
      </w:r>
      <w:r w:rsidRPr="009F0A19">
        <w:rPr>
          <w:rFonts w:ascii="Century Gothic" w:hAnsi="Century Gothic"/>
          <w:sz w:val="24"/>
        </w:rPr>
        <w:t>and</w:t>
      </w:r>
      <w:r w:rsidRPr="009F0A19">
        <w:rPr>
          <w:rFonts w:ascii="Century Gothic" w:hAnsi="Century Gothic"/>
          <w:spacing w:val="-11"/>
          <w:sz w:val="24"/>
        </w:rPr>
        <w:t xml:space="preserve"> </w:t>
      </w:r>
      <w:r w:rsidRPr="009F0A19">
        <w:rPr>
          <w:rFonts w:ascii="Century Gothic" w:hAnsi="Century Gothic"/>
          <w:sz w:val="24"/>
        </w:rPr>
        <w:t>the</w:t>
      </w:r>
      <w:r w:rsidRPr="009F0A19">
        <w:rPr>
          <w:rFonts w:ascii="Century Gothic" w:hAnsi="Century Gothic"/>
          <w:spacing w:val="-9"/>
          <w:sz w:val="24"/>
        </w:rPr>
        <w:t xml:space="preserve"> </w:t>
      </w:r>
      <w:r w:rsidRPr="009F0A19">
        <w:rPr>
          <w:rFonts w:ascii="Century Gothic" w:hAnsi="Century Gothic"/>
          <w:sz w:val="24"/>
        </w:rPr>
        <w:t>general</w:t>
      </w:r>
      <w:r w:rsidRPr="009F0A19">
        <w:rPr>
          <w:rFonts w:ascii="Century Gothic" w:hAnsi="Century Gothic"/>
          <w:spacing w:val="-8"/>
          <w:sz w:val="24"/>
        </w:rPr>
        <w:t xml:space="preserve"> </w:t>
      </w:r>
      <w:r w:rsidRPr="009F0A19">
        <w:rPr>
          <w:rFonts w:ascii="Century Gothic" w:hAnsi="Century Gothic"/>
          <w:sz w:val="24"/>
        </w:rPr>
        <w:t>prevailing</w:t>
      </w:r>
      <w:r w:rsidRPr="009F0A19">
        <w:rPr>
          <w:rFonts w:ascii="Century Gothic" w:hAnsi="Century Gothic"/>
          <w:spacing w:val="-11"/>
          <w:sz w:val="24"/>
        </w:rPr>
        <w:t xml:space="preserve"> </w:t>
      </w:r>
      <w:r w:rsidRPr="009F0A19">
        <w:rPr>
          <w:rFonts w:ascii="Century Gothic" w:hAnsi="Century Gothic"/>
          <w:sz w:val="24"/>
        </w:rPr>
        <w:t>rate</w:t>
      </w:r>
      <w:r w:rsidRPr="009F0A19">
        <w:rPr>
          <w:rFonts w:ascii="Century Gothic" w:hAnsi="Century Gothic"/>
          <w:spacing w:val="-11"/>
          <w:sz w:val="24"/>
        </w:rPr>
        <w:t xml:space="preserve"> </w:t>
      </w:r>
      <w:r w:rsidRPr="009F0A19">
        <w:rPr>
          <w:rFonts w:ascii="Century Gothic" w:hAnsi="Century Gothic"/>
          <w:sz w:val="24"/>
        </w:rPr>
        <w:t>for</w:t>
      </w:r>
      <w:r w:rsidRPr="009F0A19">
        <w:rPr>
          <w:rFonts w:ascii="Century Gothic" w:hAnsi="Century Gothic"/>
          <w:spacing w:val="-11"/>
          <w:sz w:val="24"/>
        </w:rPr>
        <w:t xml:space="preserve"> </w:t>
      </w:r>
      <w:r w:rsidRPr="009F0A19">
        <w:rPr>
          <w:rFonts w:ascii="Century Gothic" w:hAnsi="Century Gothic"/>
          <w:sz w:val="24"/>
        </w:rPr>
        <w:t>holiday</w:t>
      </w:r>
      <w:r w:rsidRPr="009F0A19">
        <w:rPr>
          <w:rFonts w:ascii="Century Gothic" w:hAnsi="Century Gothic"/>
          <w:spacing w:val="-11"/>
          <w:sz w:val="24"/>
        </w:rPr>
        <w:t xml:space="preserve"> </w:t>
      </w:r>
      <w:r w:rsidRPr="009F0A19">
        <w:rPr>
          <w:rFonts w:ascii="Century Gothic" w:hAnsi="Century Gothic"/>
          <w:sz w:val="24"/>
        </w:rPr>
        <w:t>and</w:t>
      </w:r>
      <w:r w:rsidRPr="009F0A19">
        <w:rPr>
          <w:rFonts w:ascii="Century Gothic" w:hAnsi="Century Gothic"/>
          <w:spacing w:val="-11"/>
          <w:sz w:val="24"/>
        </w:rPr>
        <w:t xml:space="preserve"> </w:t>
      </w:r>
      <w:r w:rsidRPr="009F0A19">
        <w:rPr>
          <w:rFonts w:ascii="Century Gothic" w:hAnsi="Century Gothic"/>
          <w:sz w:val="24"/>
        </w:rPr>
        <w:t>overtime</w:t>
      </w:r>
      <w:r w:rsidRPr="009F0A19">
        <w:rPr>
          <w:rFonts w:ascii="Century Gothic" w:hAnsi="Century Gothic"/>
          <w:spacing w:val="-9"/>
          <w:sz w:val="24"/>
        </w:rPr>
        <w:t xml:space="preserve"> </w:t>
      </w:r>
      <w:r w:rsidRPr="009F0A19">
        <w:rPr>
          <w:rFonts w:ascii="Century Gothic" w:hAnsi="Century Gothic"/>
          <w:sz w:val="24"/>
        </w:rPr>
        <w:t>work</w:t>
      </w:r>
      <w:r w:rsidRPr="009F0A19">
        <w:rPr>
          <w:rFonts w:ascii="Century Gothic" w:hAnsi="Century Gothic"/>
          <w:spacing w:val="-8"/>
          <w:sz w:val="24"/>
        </w:rPr>
        <w:t xml:space="preserve"> </w:t>
      </w:r>
      <w:r w:rsidRPr="009F0A19">
        <w:rPr>
          <w:rFonts w:ascii="Century Gothic" w:hAnsi="Century Gothic"/>
          <w:sz w:val="24"/>
        </w:rPr>
        <w:t>as</w:t>
      </w:r>
      <w:r w:rsidRPr="009F0A19">
        <w:rPr>
          <w:rFonts w:ascii="Century Gothic" w:hAnsi="Century Gothic"/>
          <w:spacing w:val="-10"/>
          <w:sz w:val="24"/>
        </w:rPr>
        <w:t xml:space="preserve"> </w:t>
      </w:r>
      <w:r w:rsidRPr="009F0A19">
        <w:rPr>
          <w:rFonts w:ascii="Century Gothic" w:hAnsi="Century Gothic"/>
          <w:sz w:val="24"/>
        </w:rPr>
        <w:t>determined</w:t>
      </w:r>
      <w:r w:rsidRPr="009F0A19">
        <w:rPr>
          <w:rFonts w:ascii="Century Gothic" w:hAnsi="Century Gothic"/>
          <w:spacing w:val="-11"/>
          <w:sz w:val="24"/>
        </w:rPr>
        <w:t xml:space="preserve"> </w:t>
      </w:r>
      <w:r w:rsidRPr="009F0A19">
        <w:rPr>
          <w:rFonts w:ascii="Century Gothic" w:hAnsi="Century Gothic"/>
          <w:sz w:val="24"/>
        </w:rPr>
        <w:t>by</w:t>
      </w:r>
      <w:r w:rsidRPr="009F0A19">
        <w:rPr>
          <w:rFonts w:ascii="Century Gothic" w:hAnsi="Century Gothic"/>
          <w:spacing w:val="-11"/>
          <w:sz w:val="24"/>
        </w:rPr>
        <w:t xml:space="preserve"> </w:t>
      </w:r>
      <w:r w:rsidRPr="009F0A19">
        <w:rPr>
          <w:rFonts w:ascii="Century Gothic" w:hAnsi="Century Gothic"/>
          <w:sz w:val="24"/>
        </w:rPr>
        <w:t xml:space="preserve">the Director of the Department of Industrial Relations, State of California, for the type of work performed and the locality in which the work is to be performed within the boundaries of the County, pursuant to </w:t>
      </w:r>
      <w:r w:rsidRPr="009F0A19">
        <w:rPr>
          <w:rFonts w:ascii="Century Gothic" w:hAnsi="Century Gothic"/>
          <w:sz w:val="20"/>
        </w:rPr>
        <w:t>§§</w:t>
      </w:r>
      <w:r w:rsidRPr="009F0A19">
        <w:rPr>
          <w:rFonts w:ascii="Century Gothic" w:hAnsi="Century Gothic"/>
          <w:sz w:val="24"/>
        </w:rPr>
        <w:t>1770 et seq. of the California Labor Code.</w:t>
      </w:r>
    </w:p>
    <w:p w14:paraId="380D21EB" w14:textId="77777777" w:rsidR="00E33458" w:rsidRPr="00E33458" w:rsidRDefault="00E33458" w:rsidP="00E33458">
      <w:pPr>
        <w:pStyle w:val="ListParagraph"/>
        <w:rPr>
          <w:rFonts w:ascii="Century Gothic" w:hAnsi="Century Gothic"/>
          <w:sz w:val="24"/>
        </w:rPr>
      </w:pPr>
    </w:p>
    <w:p w14:paraId="0E1DD293" w14:textId="29C74CD0" w:rsidR="00D543AF" w:rsidRPr="009F0A19" w:rsidRDefault="00C4621A" w:rsidP="009F0A19">
      <w:pPr>
        <w:pStyle w:val="ListParagraph"/>
        <w:numPr>
          <w:ilvl w:val="0"/>
          <w:numId w:val="265"/>
        </w:numPr>
        <w:tabs>
          <w:tab w:val="left" w:pos="1499"/>
        </w:tabs>
        <w:spacing w:before="94"/>
        <w:ind w:left="1499" w:right="1190"/>
        <w:jc w:val="both"/>
        <w:rPr>
          <w:rFonts w:ascii="Century Gothic" w:hAnsi="Century Gothic"/>
          <w:sz w:val="24"/>
        </w:rPr>
      </w:pPr>
      <w:r w:rsidRPr="009F0A19">
        <w:rPr>
          <w:rFonts w:ascii="Century Gothic" w:hAnsi="Century Gothic"/>
          <w:sz w:val="24"/>
        </w:rPr>
        <w:t>Submission</w:t>
      </w:r>
      <w:r w:rsidRPr="009F0A19">
        <w:rPr>
          <w:rFonts w:ascii="Century Gothic" w:hAnsi="Century Gothic"/>
          <w:spacing w:val="-6"/>
          <w:sz w:val="24"/>
        </w:rPr>
        <w:t xml:space="preserve"> </w:t>
      </w:r>
      <w:r w:rsidRPr="009F0A19">
        <w:rPr>
          <w:rFonts w:ascii="Century Gothic" w:hAnsi="Century Gothic"/>
          <w:sz w:val="24"/>
        </w:rPr>
        <w:t>of</w:t>
      </w:r>
      <w:r w:rsidRPr="009F0A19">
        <w:rPr>
          <w:rFonts w:ascii="Century Gothic" w:hAnsi="Century Gothic"/>
          <w:spacing w:val="-4"/>
          <w:sz w:val="24"/>
        </w:rPr>
        <w:t xml:space="preserve"> </w:t>
      </w:r>
      <w:r w:rsidRPr="009F0A19">
        <w:rPr>
          <w:rFonts w:ascii="Century Gothic" w:hAnsi="Century Gothic"/>
          <w:sz w:val="24"/>
        </w:rPr>
        <w:t>a</w:t>
      </w:r>
      <w:r w:rsidRPr="009F0A19">
        <w:rPr>
          <w:rFonts w:ascii="Century Gothic" w:hAnsi="Century Gothic"/>
          <w:spacing w:val="-4"/>
          <w:sz w:val="24"/>
        </w:rPr>
        <w:t xml:space="preserve"> </w:t>
      </w:r>
      <w:r w:rsidRPr="009F0A19">
        <w:rPr>
          <w:rFonts w:ascii="Century Gothic" w:hAnsi="Century Gothic"/>
          <w:sz w:val="24"/>
        </w:rPr>
        <w:t>Bid</w:t>
      </w:r>
      <w:r w:rsidRPr="009F0A19">
        <w:rPr>
          <w:rFonts w:ascii="Century Gothic" w:hAnsi="Century Gothic"/>
          <w:spacing w:val="-3"/>
          <w:sz w:val="24"/>
        </w:rPr>
        <w:t xml:space="preserve"> </w:t>
      </w:r>
      <w:r w:rsidRPr="009F0A19">
        <w:rPr>
          <w:rFonts w:ascii="Century Gothic" w:hAnsi="Century Gothic"/>
          <w:sz w:val="24"/>
        </w:rPr>
        <w:t>signifies</w:t>
      </w:r>
      <w:r w:rsidRPr="009F0A19">
        <w:rPr>
          <w:rFonts w:ascii="Century Gothic" w:hAnsi="Century Gothic"/>
          <w:spacing w:val="-3"/>
          <w:sz w:val="24"/>
        </w:rPr>
        <w:t xml:space="preserve"> </w:t>
      </w:r>
      <w:r w:rsidRPr="009F0A19">
        <w:rPr>
          <w:rFonts w:ascii="Century Gothic" w:hAnsi="Century Gothic"/>
          <w:sz w:val="24"/>
        </w:rPr>
        <w:t>careful</w:t>
      </w:r>
      <w:r w:rsidRPr="009F0A19">
        <w:rPr>
          <w:rFonts w:ascii="Century Gothic" w:hAnsi="Century Gothic"/>
          <w:spacing w:val="-3"/>
          <w:sz w:val="24"/>
        </w:rPr>
        <w:t xml:space="preserve"> </w:t>
      </w:r>
      <w:r w:rsidRPr="009F0A19">
        <w:rPr>
          <w:rFonts w:ascii="Century Gothic" w:hAnsi="Century Gothic"/>
          <w:sz w:val="24"/>
        </w:rPr>
        <w:t>examination</w:t>
      </w:r>
      <w:r w:rsidRPr="009F0A19">
        <w:rPr>
          <w:rFonts w:ascii="Century Gothic" w:hAnsi="Century Gothic"/>
          <w:spacing w:val="-3"/>
          <w:sz w:val="24"/>
        </w:rPr>
        <w:t xml:space="preserve"> </w:t>
      </w:r>
      <w:r w:rsidRPr="009F0A19">
        <w:rPr>
          <w:rFonts w:ascii="Century Gothic" w:hAnsi="Century Gothic"/>
          <w:sz w:val="24"/>
        </w:rPr>
        <w:t>of</w:t>
      </w:r>
      <w:r w:rsidRPr="009F0A19">
        <w:rPr>
          <w:rFonts w:ascii="Century Gothic" w:hAnsi="Century Gothic"/>
          <w:spacing w:val="-4"/>
          <w:sz w:val="24"/>
        </w:rPr>
        <w:t xml:space="preserve"> </w:t>
      </w:r>
      <w:r w:rsidRPr="009F0A19">
        <w:rPr>
          <w:rFonts w:ascii="Century Gothic" w:hAnsi="Century Gothic"/>
          <w:sz w:val="24"/>
        </w:rPr>
        <w:t>Contract</w:t>
      </w:r>
      <w:r w:rsidRPr="009F0A19">
        <w:rPr>
          <w:rFonts w:ascii="Century Gothic" w:hAnsi="Century Gothic"/>
          <w:spacing w:val="-3"/>
          <w:sz w:val="24"/>
        </w:rPr>
        <w:t xml:space="preserve"> </w:t>
      </w:r>
      <w:r w:rsidRPr="009F0A19">
        <w:rPr>
          <w:rFonts w:ascii="Century Gothic" w:hAnsi="Century Gothic"/>
          <w:sz w:val="24"/>
        </w:rPr>
        <w:t>Documents</w:t>
      </w:r>
      <w:r w:rsidRPr="009F0A19">
        <w:rPr>
          <w:rFonts w:ascii="Century Gothic" w:hAnsi="Century Gothic"/>
          <w:spacing w:val="-4"/>
          <w:sz w:val="24"/>
        </w:rPr>
        <w:t xml:space="preserve"> </w:t>
      </w:r>
      <w:r w:rsidRPr="009F0A19">
        <w:rPr>
          <w:rFonts w:ascii="Century Gothic" w:hAnsi="Century Gothic"/>
          <w:sz w:val="24"/>
        </w:rPr>
        <w:t>and</w:t>
      </w:r>
      <w:r w:rsidRPr="009F0A19">
        <w:rPr>
          <w:rFonts w:ascii="Century Gothic" w:hAnsi="Century Gothic"/>
          <w:spacing w:val="-3"/>
          <w:sz w:val="24"/>
        </w:rPr>
        <w:t xml:space="preserve"> </w:t>
      </w:r>
      <w:r w:rsidRPr="009F0A19">
        <w:rPr>
          <w:rFonts w:ascii="Century Gothic" w:hAnsi="Century Gothic"/>
          <w:sz w:val="24"/>
        </w:rPr>
        <w:t>complete understanding</w:t>
      </w:r>
      <w:r w:rsidRPr="009F0A19">
        <w:rPr>
          <w:rFonts w:ascii="Century Gothic" w:hAnsi="Century Gothic"/>
          <w:spacing w:val="-11"/>
          <w:sz w:val="24"/>
        </w:rPr>
        <w:t xml:space="preserve"> </w:t>
      </w:r>
      <w:r w:rsidRPr="009F0A19">
        <w:rPr>
          <w:rFonts w:ascii="Century Gothic" w:hAnsi="Century Gothic"/>
          <w:sz w:val="24"/>
        </w:rPr>
        <w:t>of</w:t>
      </w:r>
      <w:r w:rsidRPr="009F0A19">
        <w:rPr>
          <w:rFonts w:ascii="Century Gothic" w:hAnsi="Century Gothic"/>
          <w:spacing w:val="-9"/>
          <w:sz w:val="24"/>
        </w:rPr>
        <w:t xml:space="preserve"> </w:t>
      </w:r>
      <w:r w:rsidRPr="009F0A19">
        <w:rPr>
          <w:rFonts w:ascii="Century Gothic" w:hAnsi="Century Gothic"/>
          <w:sz w:val="24"/>
        </w:rPr>
        <w:t>the</w:t>
      </w:r>
      <w:r w:rsidRPr="009F0A19">
        <w:rPr>
          <w:rFonts w:ascii="Century Gothic" w:hAnsi="Century Gothic"/>
          <w:spacing w:val="-9"/>
          <w:sz w:val="24"/>
        </w:rPr>
        <w:t xml:space="preserve"> </w:t>
      </w:r>
      <w:r w:rsidRPr="009F0A19">
        <w:rPr>
          <w:rFonts w:ascii="Century Gothic" w:hAnsi="Century Gothic"/>
          <w:sz w:val="24"/>
        </w:rPr>
        <w:t>nature,</w:t>
      </w:r>
      <w:r w:rsidRPr="009F0A19">
        <w:rPr>
          <w:rFonts w:ascii="Century Gothic" w:hAnsi="Century Gothic"/>
          <w:spacing w:val="-8"/>
          <w:sz w:val="24"/>
        </w:rPr>
        <w:t xml:space="preserve"> </w:t>
      </w:r>
      <w:r w:rsidRPr="009F0A19">
        <w:rPr>
          <w:rFonts w:ascii="Century Gothic" w:hAnsi="Century Gothic"/>
          <w:sz w:val="24"/>
        </w:rPr>
        <w:t>extent,</w:t>
      </w:r>
      <w:r w:rsidRPr="009F0A19">
        <w:rPr>
          <w:rFonts w:ascii="Century Gothic" w:hAnsi="Century Gothic"/>
          <w:spacing w:val="-12"/>
          <w:sz w:val="24"/>
        </w:rPr>
        <w:t xml:space="preserve"> </w:t>
      </w:r>
      <w:r w:rsidRPr="009F0A19">
        <w:rPr>
          <w:rFonts w:ascii="Century Gothic" w:hAnsi="Century Gothic"/>
          <w:sz w:val="24"/>
        </w:rPr>
        <w:t>and</w:t>
      </w:r>
      <w:r w:rsidRPr="009F0A19">
        <w:rPr>
          <w:rFonts w:ascii="Century Gothic" w:hAnsi="Century Gothic"/>
          <w:spacing w:val="-11"/>
          <w:sz w:val="24"/>
        </w:rPr>
        <w:t xml:space="preserve"> </w:t>
      </w:r>
      <w:r w:rsidRPr="009F0A19">
        <w:rPr>
          <w:rFonts w:ascii="Century Gothic" w:hAnsi="Century Gothic"/>
          <w:sz w:val="24"/>
        </w:rPr>
        <w:t>location</w:t>
      </w:r>
      <w:r w:rsidRPr="009F0A19">
        <w:rPr>
          <w:rFonts w:ascii="Century Gothic" w:hAnsi="Century Gothic"/>
          <w:spacing w:val="-12"/>
          <w:sz w:val="24"/>
        </w:rPr>
        <w:t xml:space="preserve"> </w:t>
      </w:r>
      <w:r w:rsidRPr="009F0A19">
        <w:rPr>
          <w:rFonts w:ascii="Century Gothic" w:hAnsi="Century Gothic"/>
          <w:sz w:val="24"/>
        </w:rPr>
        <w:t>of</w:t>
      </w:r>
      <w:r w:rsidRPr="009F0A19">
        <w:rPr>
          <w:rFonts w:ascii="Century Gothic" w:hAnsi="Century Gothic"/>
          <w:spacing w:val="-9"/>
          <w:sz w:val="24"/>
        </w:rPr>
        <w:t xml:space="preserve"> </w:t>
      </w:r>
      <w:r w:rsidRPr="009F0A19">
        <w:rPr>
          <w:rFonts w:ascii="Century Gothic" w:hAnsi="Century Gothic"/>
          <w:sz w:val="24"/>
        </w:rPr>
        <w:t>Work</w:t>
      </w:r>
      <w:r w:rsidRPr="009F0A19">
        <w:rPr>
          <w:rFonts w:ascii="Century Gothic" w:hAnsi="Century Gothic"/>
          <w:spacing w:val="-8"/>
          <w:sz w:val="24"/>
        </w:rPr>
        <w:t xml:space="preserve"> </w:t>
      </w:r>
      <w:r w:rsidRPr="009F0A19">
        <w:rPr>
          <w:rFonts w:ascii="Century Gothic" w:hAnsi="Century Gothic"/>
          <w:sz w:val="24"/>
        </w:rPr>
        <w:t>to</w:t>
      </w:r>
      <w:r w:rsidRPr="009F0A19">
        <w:rPr>
          <w:rFonts w:ascii="Century Gothic" w:hAnsi="Century Gothic"/>
          <w:spacing w:val="-11"/>
          <w:sz w:val="24"/>
        </w:rPr>
        <w:t xml:space="preserve"> </w:t>
      </w:r>
      <w:r w:rsidRPr="009F0A19">
        <w:rPr>
          <w:rFonts w:ascii="Century Gothic" w:hAnsi="Century Gothic"/>
          <w:sz w:val="24"/>
        </w:rPr>
        <w:t>be</w:t>
      </w:r>
      <w:r w:rsidRPr="009F0A19">
        <w:rPr>
          <w:rFonts w:ascii="Century Gothic" w:hAnsi="Century Gothic"/>
          <w:spacing w:val="-12"/>
          <w:sz w:val="24"/>
        </w:rPr>
        <w:t xml:space="preserve"> </w:t>
      </w:r>
      <w:r w:rsidRPr="009F0A19">
        <w:rPr>
          <w:rFonts w:ascii="Century Gothic" w:hAnsi="Century Gothic"/>
          <w:sz w:val="24"/>
        </w:rPr>
        <w:t>performed.</w:t>
      </w:r>
      <w:r w:rsidRPr="009F0A19">
        <w:rPr>
          <w:rFonts w:ascii="Century Gothic" w:hAnsi="Century Gothic"/>
          <w:spacing w:val="34"/>
          <w:sz w:val="24"/>
        </w:rPr>
        <w:t xml:space="preserve"> </w:t>
      </w:r>
      <w:r w:rsidRPr="009F0A19">
        <w:rPr>
          <w:rFonts w:ascii="Century Gothic" w:hAnsi="Century Gothic"/>
          <w:sz w:val="24"/>
        </w:rPr>
        <w:t>Bidders</w:t>
      </w:r>
      <w:r w:rsidRPr="009F0A19">
        <w:rPr>
          <w:rFonts w:ascii="Century Gothic" w:hAnsi="Century Gothic"/>
          <w:spacing w:val="-11"/>
          <w:sz w:val="24"/>
        </w:rPr>
        <w:t xml:space="preserve"> </w:t>
      </w:r>
      <w:r w:rsidRPr="009F0A19">
        <w:rPr>
          <w:rFonts w:ascii="Century Gothic" w:hAnsi="Century Gothic"/>
          <w:sz w:val="24"/>
        </w:rPr>
        <w:t>must complete the tasks listed below as a condition to bidding, and submission of a Bid shall constitute</w:t>
      </w:r>
      <w:r w:rsidRPr="009F0A19">
        <w:rPr>
          <w:rFonts w:ascii="Century Gothic" w:hAnsi="Century Gothic"/>
          <w:spacing w:val="-7"/>
          <w:sz w:val="24"/>
        </w:rPr>
        <w:t xml:space="preserve"> </w:t>
      </w:r>
      <w:r w:rsidRPr="009F0A19">
        <w:rPr>
          <w:rFonts w:ascii="Century Gothic" w:hAnsi="Century Gothic"/>
          <w:sz w:val="24"/>
        </w:rPr>
        <w:t>the</w:t>
      </w:r>
      <w:r w:rsidRPr="009F0A19">
        <w:rPr>
          <w:rFonts w:ascii="Century Gothic" w:hAnsi="Century Gothic"/>
          <w:spacing w:val="-7"/>
          <w:sz w:val="24"/>
        </w:rPr>
        <w:t xml:space="preserve"> </w:t>
      </w:r>
      <w:r w:rsidRPr="009F0A19">
        <w:rPr>
          <w:rFonts w:ascii="Century Gothic" w:hAnsi="Century Gothic"/>
          <w:sz w:val="24"/>
        </w:rPr>
        <w:t>Bidder’s</w:t>
      </w:r>
      <w:r w:rsidRPr="009F0A19">
        <w:rPr>
          <w:rFonts w:ascii="Century Gothic" w:hAnsi="Century Gothic"/>
          <w:spacing w:val="-6"/>
          <w:sz w:val="24"/>
        </w:rPr>
        <w:t xml:space="preserve"> </w:t>
      </w:r>
      <w:r w:rsidRPr="009F0A19">
        <w:rPr>
          <w:rFonts w:ascii="Century Gothic" w:hAnsi="Century Gothic"/>
          <w:sz w:val="24"/>
        </w:rPr>
        <w:t>express</w:t>
      </w:r>
      <w:r w:rsidRPr="009F0A19">
        <w:rPr>
          <w:rFonts w:ascii="Century Gothic" w:hAnsi="Century Gothic"/>
          <w:spacing w:val="-6"/>
          <w:sz w:val="24"/>
        </w:rPr>
        <w:t xml:space="preserve"> </w:t>
      </w:r>
      <w:r w:rsidRPr="009F0A19">
        <w:rPr>
          <w:rFonts w:ascii="Century Gothic" w:hAnsi="Century Gothic"/>
          <w:sz w:val="24"/>
        </w:rPr>
        <w:t>representation</w:t>
      </w:r>
      <w:r w:rsidRPr="009F0A19">
        <w:rPr>
          <w:rFonts w:ascii="Century Gothic" w:hAnsi="Century Gothic"/>
          <w:spacing w:val="-6"/>
          <w:sz w:val="24"/>
        </w:rPr>
        <w:t xml:space="preserve"> </w:t>
      </w:r>
      <w:r w:rsidRPr="009F0A19">
        <w:rPr>
          <w:rFonts w:ascii="Century Gothic" w:hAnsi="Century Gothic"/>
          <w:sz w:val="24"/>
        </w:rPr>
        <w:t>to</w:t>
      </w:r>
      <w:r w:rsidRPr="009F0A19">
        <w:rPr>
          <w:rFonts w:ascii="Century Gothic" w:hAnsi="Century Gothic"/>
          <w:spacing w:val="-8"/>
          <w:sz w:val="24"/>
        </w:rPr>
        <w:t xml:space="preserve"> </w:t>
      </w:r>
      <w:r w:rsidR="002A0336">
        <w:rPr>
          <w:rFonts w:ascii="Century Gothic" w:hAnsi="Century Gothic"/>
          <w:sz w:val="24"/>
        </w:rPr>
        <w:t>ACFD</w:t>
      </w:r>
      <w:r w:rsidRPr="009F0A19">
        <w:rPr>
          <w:rFonts w:ascii="Century Gothic" w:hAnsi="Century Gothic"/>
          <w:spacing w:val="-6"/>
          <w:sz w:val="24"/>
        </w:rPr>
        <w:t xml:space="preserve"> </w:t>
      </w:r>
      <w:r w:rsidRPr="009F0A19">
        <w:rPr>
          <w:rFonts w:ascii="Century Gothic" w:hAnsi="Century Gothic"/>
          <w:sz w:val="24"/>
        </w:rPr>
        <w:t>that</w:t>
      </w:r>
      <w:r w:rsidRPr="009F0A19">
        <w:rPr>
          <w:rFonts w:ascii="Century Gothic" w:hAnsi="Century Gothic"/>
          <w:spacing w:val="-5"/>
          <w:sz w:val="24"/>
        </w:rPr>
        <w:t xml:space="preserve"> </w:t>
      </w:r>
      <w:r w:rsidRPr="009F0A19">
        <w:rPr>
          <w:rFonts w:ascii="Century Gothic" w:hAnsi="Century Gothic"/>
          <w:sz w:val="24"/>
        </w:rPr>
        <w:t>Bidder</w:t>
      </w:r>
      <w:r w:rsidRPr="009F0A19">
        <w:rPr>
          <w:rFonts w:ascii="Century Gothic" w:hAnsi="Century Gothic"/>
          <w:spacing w:val="-7"/>
          <w:sz w:val="24"/>
        </w:rPr>
        <w:t xml:space="preserve"> </w:t>
      </w:r>
      <w:r w:rsidRPr="009F0A19">
        <w:rPr>
          <w:rFonts w:ascii="Century Gothic" w:hAnsi="Century Gothic"/>
          <w:sz w:val="24"/>
        </w:rPr>
        <w:t>has</w:t>
      </w:r>
      <w:r w:rsidRPr="009F0A19">
        <w:rPr>
          <w:rFonts w:ascii="Century Gothic" w:hAnsi="Century Gothic"/>
          <w:spacing w:val="-6"/>
          <w:sz w:val="24"/>
        </w:rPr>
        <w:t xml:space="preserve"> </w:t>
      </w:r>
      <w:r w:rsidRPr="009F0A19">
        <w:rPr>
          <w:rFonts w:ascii="Century Gothic" w:hAnsi="Century Gothic"/>
          <w:sz w:val="24"/>
        </w:rPr>
        <w:t>fully</w:t>
      </w:r>
      <w:r w:rsidRPr="009F0A19">
        <w:rPr>
          <w:rFonts w:ascii="Century Gothic" w:hAnsi="Century Gothic"/>
          <w:spacing w:val="-6"/>
          <w:sz w:val="24"/>
        </w:rPr>
        <w:t xml:space="preserve"> </w:t>
      </w:r>
      <w:r w:rsidRPr="009F0A19">
        <w:rPr>
          <w:rFonts w:ascii="Century Gothic" w:hAnsi="Century Gothic"/>
          <w:sz w:val="24"/>
        </w:rPr>
        <w:t>completed the following:</w:t>
      </w:r>
    </w:p>
    <w:p w14:paraId="0E1DD294" w14:textId="77777777" w:rsidR="00D543AF" w:rsidRPr="00084835" w:rsidRDefault="00D543AF">
      <w:pPr>
        <w:pStyle w:val="BodyText"/>
        <w:spacing w:before="5"/>
        <w:rPr>
          <w:rFonts w:ascii="Century Gothic" w:hAnsi="Century Gothic"/>
        </w:rPr>
      </w:pPr>
    </w:p>
    <w:p w14:paraId="0E1DD295" w14:textId="77777777" w:rsidR="00D543AF" w:rsidRPr="00084835" w:rsidRDefault="00C4621A" w:rsidP="00837ADB">
      <w:pPr>
        <w:pStyle w:val="ListParagraph"/>
        <w:numPr>
          <w:ilvl w:val="1"/>
          <w:numId w:val="265"/>
        </w:numPr>
        <w:tabs>
          <w:tab w:val="left" w:pos="2219"/>
        </w:tabs>
        <w:ind w:left="2219" w:right="1126" w:hanging="720"/>
        <w:jc w:val="both"/>
        <w:rPr>
          <w:rFonts w:ascii="Century Gothic" w:hAnsi="Century Gothic"/>
          <w:sz w:val="24"/>
        </w:rPr>
      </w:pPr>
      <w:r w:rsidRPr="00084835">
        <w:rPr>
          <w:rFonts w:ascii="Century Gothic" w:hAnsi="Century Gothic"/>
          <w:sz w:val="24"/>
        </w:rPr>
        <w:t>Bidder has visited the Site and has examined thoroughly and understood the nature and extent of the Contract Documents, Work, Site, locality, actual conditions,</w:t>
      </w:r>
      <w:r w:rsidRPr="00084835">
        <w:rPr>
          <w:rFonts w:ascii="Century Gothic" w:hAnsi="Century Gothic"/>
          <w:spacing w:val="-12"/>
          <w:sz w:val="24"/>
        </w:rPr>
        <w:t xml:space="preserve"> </w:t>
      </w:r>
      <w:r w:rsidRPr="00084835">
        <w:rPr>
          <w:rFonts w:ascii="Century Gothic" w:hAnsi="Century Gothic"/>
          <w:sz w:val="24"/>
        </w:rPr>
        <w:t>as-built</w:t>
      </w:r>
      <w:r w:rsidRPr="00084835">
        <w:rPr>
          <w:rFonts w:ascii="Century Gothic" w:hAnsi="Century Gothic"/>
          <w:spacing w:val="-11"/>
          <w:sz w:val="24"/>
        </w:rPr>
        <w:t xml:space="preserve"> </w:t>
      </w:r>
      <w:r w:rsidRPr="00084835">
        <w:rPr>
          <w:rFonts w:ascii="Century Gothic" w:hAnsi="Century Gothic"/>
          <w:sz w:val="24"/>
        </w:rPr>
        <w:t>conditions,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local</w:t>
      </w:r>
      <w:r w:rsidRPr="00084835">
        <w:rPr>
          <w:rFonts w:ascii="Century Gothic" w:hAnsi="Century Gothic"/>
          <w:spacing w:val="-11"/>
          <w:sz w:val="24"/>
        </w:rPr>
        <w:t xml:space="preserve"> </w:t>
      </w:r>
      <w:r w:rsidRPr="00084835">
        <w:rPr>
          <w:rFonts w:ascii="Century Gothic" w:hAnsi="Century Gothic"/>
          <w:sz w:val="24"/>
        </w:rPr>
        <w:t>conditions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federal,</w:t>
      </w:r>
      <w:r w:rsidRPr="00084835">
        <w:rPr>
          <w:rFonts w:ascii="Century Gothic" w:hAnsi="Century Gothic"/>
          <w:spacing w:val="-12"/>
          <w:sz w:val="24"/>
        </w:rPr>
        <w:t xml:space="preserve"> </w:t>
      </w:r>
      <w:r w:rsidRPr="00084835">
        <w:rPr>
          <w:rFonts w:ascii="Century Gothic" w:hAnsi="Century Gothic"/>
          <w:sz w:val="24"/>
        </w:rPr>
        <w:t>state</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local laws, and regulations that in any manner may affect cost, progress, performance, or furnishing of Work or that relate to any aspect of the means, methods, techniques, sequences, or procedures of construction to be employed by Bidder and safety precautions and programs incident thereto;</w:t>
      </w:r>
    </w:p>
    <w:p w14:paraId="0E1DD296" w14:textId="77777777" w:rsidR="00D543AF" w:rsidRPr="00084835" w:rsidRDefault="00D543AF">
      <w:pPr>
        <w:pStyle w:val="BodyText"/>
        <w:rPr>
          <w:rFonts w:ascii="Century Gothic" w:hAnsi="Century Gothic"/>
        </w:rPr>
      </w:pPr>
    </w:p>
    <w:p w14:paraId="0E1DD298" w14:textId="4F8F758E" w:rsidR="00D543AF" w:rsidRPr="00E33458" w:rsidRDefault="00C4621A" w:rsidP="00837ADB">
      <w:pPr>
        <w:pStyle w:val="ListParagraph"/>
        <w:numPr>
          <w:ilvl w:val="1"/>
          <w:numId w:val="265"/>
        </w:numPr>
        <w:tabs>
          <w:tab w:val="left" w:pos="2219"/>
        </w:tabs>
        <w:spacing w:before="63" w:line="247" w:lineRule="auto"/>
        <w:ind w:left="2219" w:right="1088" w:hanging="720"/>
        <w:jc w:val="both"/>
        <w:rPr>
          <w:rFonts w:ascii="Century Gothic" w:hAnsi="Century Gothic"/>
          <w:sz w:val="24"/>
        </w:rPr>
      </w:pPr>
      <w:r w:rsidRPr="00E33458">
        <w:rPr>
          <w:rFonts w:ascii="Century Gothic" w:hAnsi="Century Gothic"/>
          <w:sz w:val="24"/>
        </w:rPr>
        <w:t>Bidder has conducted or obtained and has understood all examinations, investigations, explorations, tests, reports, and studies that pertain to the subsurface conditions, as-built conditions, underground facilities, and all other physical conditions at or contiguous to the Site or otherwise that may affect the cost,</w:t>
      </w:r>
      <w:r w:rsidRPr="00E33458">
        <w:rPr>
          <w:rFonts w:ascii="Century Gothic" w:hAnsi="Century Gothic"/>
          <w:spacing w:val="-12"/>
          <w:sz w:val="24"/>
        </w:rPr>
        <w:t xml:space="preserve"> </w:t>
      </w:r>
      <w:r w:rsidRPr="00E33458">
        <w:rPr>
          <w:rFonts w:ascii="Century Gothic" w:hAnsi="Century Gothic"/>
          <w:sz w:val="24"/>
        </w:rPr>
        <w:t>progress,</w:t>
      </w:r>
      <w:r w:rsidRPr="00E33458">
        <w:rPr>
          <w:rFonts w:ascii="Century Gothic" w:hAnsi="Century Gothic"/>
          <w:spacing w:val="-12"/>
          <w:sz w:val="24"/>
        </w:rPr>
        <w:t xml:space="preserve"> </w:t>
      </w:r>
      <w:r w:rsidRPr="00E33458">
        <w:rPr>
          <w:rFonts w:ascii="Century Gothic" w:hAnsi="Century Gothic"/>
          <w:sz w:val="24"/>
        </w:rPr>
        <w:t>performance,</w:t>
      </w:r>
      <w:r w:rsidRPr="00E33458">
        <w:rPr>
          <w:rFonts w:ascii="Century Gothic" w:hAnsi="Century Gothic"/>
          <w:spacing w:val="-12"/>
          <w:sz w:val="24"/>
        </w:rPr>
        <w:t xml:space="preserve"> </w:t>
      </w:r>
      <w:r w:rsidRPr="00E33458">
        <w:rPr>
          <w:rFonts w:ascii="Century Gothic" w:hAnsi="Century Gothic"/>
          <w:sz w:val="24"/>
        </w:rPr>
        <w:t>or</w:t>
      </w:r>
      <w:r w:rsidRPr="00E33458">
        <w:rPr>
          <w:rFonts w:ascii="Century Gothic" w:hAnsi="Century Gothic"/>
          <w:spacing w:val="-12"/>
          <w:sz w:val="24"/>
        </w:rPr>
        <w:t xml:space="preserve"> </w:t>
      </w:r>
      <w:r w:rsidRPr="00E33458">
        <w:rPr>
          <w:rFonts w:ascii="Century Gothic" w:hAnsi="Century Gothic"/>
          <w:sz w:val="24"/>
        </w:rPr>
        <w:t>furnishing</w:t>
      </w:r>
      <w:r w:rsidRPr="00E33458">
        <w:rPr>
          <w:rFonts w:ascii="Century Gothic" w:hAnsi="Century Gothic"/>
          <w:spacing w:val="-12"/>
          <w:sz w:val="24"/>
        </w:rPr>
        <w:t xml:space="preserve"> </w:t>
      </w:r>
      <w:r w:rsidRPr="00E33458">
        <w:rPr>
          <w:rFonts w:ascii="Century Gothic" w:hAnsi="Century Gothic"/>
          <w:sz w:val="24"/>
        </w:rPr>
        <w:t>of</w:t>
      </w:r>
      <w:r w:rsidRPr="00E33458">
        <w:rPr>
          <w:rFonts w:ascii="Century Gothic" w:hAnsi="Century Gothic"/>
          <w:spacing w:val="-12"/>
          <w:sz w:val="24"/>
        </w:rPr>
        <w:t xml:space="preserve"> </w:t>
      </w:r>
      <w:r w:rsidRPr="00E33458">
        <w:rPr>
          <w:rFonts w:ascii="Century Gothic" w:hAnsi="Century Gothic"/>
          <w:sz w:val="24"/>
        </w:rPr>
        <w:t>Work,</w:t>
      </w:r>
      <w:r w:rsidRPr="00E33458">
        <w:rPr>
          <w:rFonts w:ascii="Century Gothic" w:hAnsi="Century Gothic"/>
          <w:spacing w:val="-12"/>
          <w:sz w:val="24"/>
        </w:rPr>
        <w:t xml:space="preserve"> </w:t>
      </w:r>
      <w:r w:rsidRPr="00E33458">
        <w:rPr>
          <w:rFonts w:ascii="Century Gothic" w:hAnsi="Century Gothic"/>
          <w:sz w:val="24"/>
        </w:rPr>
        <w:t>as</w:t>
      </w:r>
      <w:r w:rsidRPr="00E33458">
        <w:rPr>
          <w:rFonts w:ascii="Century Gothic" w:hAnsi="Century Gothic"/>
          <w:spacing w:val="-11"/>
          <w:sz w:val="24"/>
        </w:rPr>
        <w:t xml:space="preserve"> </w:t>
      </w:r>
      <w:r w:rsidRPr="00E33458">
        <w:rPr>
          <w:rFonts w:ascii="Century Gothic" w:hAnsi="Century Gothic"/>
          <w:sz w:val="24"/>
        </w:rPr>
        <w:t>Bidder</w:t>
      </w:r>
      <w:r w:rsidRPr="00E33458">
        <w:rPr>
          <w:rFonts w:ascii="Century Gothic" w:hAnsi="Century Gothic"/>
          <w:spacing w:val="-14"/>
          <w:sz w:val="24"/>
        </w:rPr>
        <w:t xml:space="preserve"> </w:t>
      </w:r>
      <w:r w:rsidRPr="00E33458">
        <w:rPr>
          <w:rFonts w:ascii="Century Gothic" w:hAnsi="Century Gothic"/>
          <w:sz w:val="24"/>
        </w:rPr>
        <w:t>considers</w:t>
      </w:r>
      <w:r w:rsidRPr="00E33458">
        <w:rPr>
          <w:rFonts w:ascii="Century Gothic" w:hAnsi="Century Gothic"/>
          <w:spacing w:val="-11"/>
          <w:sz w:val="24"/>
        </w:rPr>
        <w:t xml:space="preserve"> </w:t>
      </w:r>
      <w:r w:rsidRPr="00E33458">
        <w:rPr>
          <w:rFonts w:ascii="Century Gothic" w:hAnsi="Century Gothic"/>
          <w:sz w:val="24"/>
        </w:rPr>
        <w:t>necessary for the performance or furnishing of Work at the Contract Sum, within the Contract</w:t>
      </w:r>
      <w:r w:rsidRPr="00E33458">
        <w:rPr>
          <w:rFonts w:ascii="Century Gothic" w:hAnsi="Century Gothic"/>
          <w:spacing w:val="-5"/>
          <w:sz w:val="24"/>
        </w:rPr>
        <w:t xml:space="preserve"> </w:t>
      </w:r>
      <w:r w:rsidRPr="00E33458">
        <w:rPr>
          <w:rFonts w:ascii="Century Gothic" w:hAnsi="Century Gothic"/>
          <w:sz w:val="24"/>
        </w:rPr>
        <w:t>Time,</w:t>
      </w:r>
      <w:r w:rsidRPr="00E33458">
        <w:rPr>
          <w:rFonts w:ascii="Century Gothic" w:hAnsi="Century Gothic"/>
          <w:spacing w:val="-6"/>
          <w:sz w:val="24"/>
        </w:rPr>
        <w:t xml:space="preserve"> </w:t>
      </w:r>
      <w:r w:rsidRPr="00E33458">
        <w:rPr>
          <w:rFonts w:ascii="Century Gothic" w:hAnsi="Century Gothic"/>
          <w:sz w:val="24"/>
        </w:rPr>
        <w:t>and</w:t>
      </w:r>
      <w:r w:rsidRPr="00E33458">
        <w:rPr>
          <w:rFonts w:ascii="Century Gothic" w:hAnsi="Century Gothic"/>
          <w:spacing w:val="-6"/>
          <w:sz w:val="24"/>
        </w:rPr>
        <w:t xml:space="preserve"> </w:t>
      </w:r>
      <w:r w:rsidRPr="00E33458">
        <w:rPr>
          <w:rFonts w:ascii="Century Gothic" w:hAnsi="Century Gothic"/>
          <w:sz w:val="24"/>
        </w:rPr>
        <w:t>in</w:t>
      </w:r>
      <w:r w:rsidRPr="00E33458">
        <w:rPr>
          <w:rFonts w:ascii="Century Gothic" w:hAnsi="Century Gothic"/>
          <w:spacing w:val="-11"/>
          <w:sz w:val="24"/>
        </w:rPr>
        <w:t xml:space="preserve"> </w:t>
      </w:r>
      <w:r w:rsidRPr="00E33458">
        <w:rPr>
          <w:rFonts w:ascii="Century Gothic" w:hAnsi="Century Gothic"/>
          <w:sz w:val="24"/>
        </w:rPr>
        <w:t>accordance</w:t>
      </w:r>
      <w:r w:rsidRPr="00E33458">
        <w:rPr>
          <w:rFonts w:ascii="Century Gothic" w:hAnsi="Century Gothic"/>
          <w:spacing w:val="-7"/>
          <w:sz w:val="24"/>
        </w:rPr>
        <w:t xml:space="preserve"> </w:t>
      </w:r>
      <w:r w:rsidRPr="00E33458">
        <w:rPr>
          <w:rFonts w:ascii="Century Gothic" w:hAnsi="Century Gothic"/>
          <w:sz w:val="24"/>
        </w:rPr>
        <w:t>with</w:t>
      </w:r>
      <w:r w:rsidRPr="00E33458">
        <w:rPr>
          <w:rFonts w:ascii="Century Gothic" w:hAnsi="Century Gothic"/>
          <w:spacing w:val="-6"/>
          <w:sz w:val="24"/>
        </w:rPr>
        <w:t xml:space="preserve"> </w:t>
      </w:r>
      <w:r w:rsidRPr="00E33458">
        <w:rPr>
          <w:rFonts w:ascii="Century Gothic" w:hAnsi="Century Gothic"/>
          <w:sz w:val="24"/>
        </w:rPr>
        <w:t>the</w:t>
      </w:r>
      <w:r w:rsidRPr="00E33458">
        <w:rPr>
          <w:rFonts w:ascii="Century Gothic" w:hAnsi="Century Gothic"/>
          <w:spacing w:val="-7"/>
          <w:sz w:val="24"/>
        </w:rPr>
        <w:t xml:space="preserve"> </w:t>
      </w:r>
      <w:r w:rsidRPr="00E33458">
        <w:rPr>
          <w:rFonts w:ascii="Century Gothic" w:hAnsi="Century Gothic"/>
          <w:sz w:val="24"/>
        </w:rPr>
        <w:t>other</w:t>
      </w:r>
      <w:r w:rsidRPr="00E33458">
        <w:rPr>
          <w:rFonts w:ascii="Century Gothic" w:hAnsi="Century Gothic"/>
          <w:spacing w:val="-9"/>
          <w:sz w:val="24"/>
        </w:rPr>
        <w:t xml:space="preserve"> </w:t>
      </w:r>
      <w:r w:rsidRPr="00E33458">
        <w:rPr>
          <w:rFonts w:ascii="Century Gothic" w:hAnsi="Century Gothic"/>
          <w:sz w:val="24"/>
        </w:rPr>
        <w:t>terms</w:t>
      </w:r>
      <w:r w:rsidRPr="00E33458">
        <w:rPr>
          <w:rFonts w:ascii="Century Gothic" w:hAnsi="Century Gothic"/>
          <w:spacing w:val="-6"/>
          <w:sz w:val="24"/>
        </w:rPr>
        <w:t xml:space="preserve"> </w:t>
      </w:r>
      <w:r w:rsidRPr="00E33458">
        <w:rPr>
          <w:rFonts w:ascii="Century Gothic" w:hAnsi="Century Gothic"/>
          <w:sz w:val="24"/>
        </w:rPr>
        <w:t>and</w:t>
      </w:r>
      <w:r w:rsidRPr="00E33458">
        <w:rPr>
          <w:rFonts w:ascii="Century Gothic" w:hAnsi="Century Gothic"/>
          <w:spacing w:val="-6"/>
          <w:sz w:val="24"/>
        </w:rPr>
        <w:t xml:space="preserve"> </w:t>
      </w:r>
      <w:r w:rsidRPr="00E33458">
        <w:rPr>
          <w:rFonts w:ascii="Century Gothic" w:hAnsi="Century Gothic"/>
          <w:sz w:val="24"/>
        </w:rPr>
        <w:t>conditions</w:t>
      </w:r>
      <w:r w:rsidRPr="00E33458">
        <w:rPr>
          <w:rFonts w:ascii="Century Gothic" w:hAnsi="Century Gothic"/>
          <w:spacing w:val="-6"/>
          <w:sz w:val="24"/>
        </w:rPr>
        <w:t xml:space="preserve"> </w:t>
      </w:r>
      <w:r w:rsidRPr="00E33458">
        <w:rPr>
          <w:rFonts w:ascii="Century Gothic" w:hAnsi="Century Gothic"/>
          <w:sz w:val="24"/>
        </w:rPr>
        <w:t>of</w:t>
      </w:r>
      <w:r w:rsidRPr="00E33458">
        <w:rPr>
          <w:rFonts w:ascii="Century Gothic" w:hAnsi="Century Gothic"/>
          <w:spacing w:val="-9"/>
          <w:sz w:val="24"/>
        </w:rPr>
        <w:t xml:space="preserve"> </w:t>
      </w:r>
      <w:r w:rsidRPr="00E33458">
        <w:rPr>
          <w:rFonts w:ascii="Century Gothic" w:hAnsi="Century Gothic"/>
          <w:sz w:val="24"/>
        </w:rPr>
        <w:t>Contract Documents, including specifically the provisions of the General Conditions; and</w:t>
      </w:r>
      <w:r w:rsidR="00E33458">
        <w:rPr>
          <w:rFonts w:ascii="Century Gothic" w:hAnsi="Century Gothic"/>
          <w:sz w:val="24"/>
        </w:rPr>
        <w:t xml:space="preserve"> </w:t>
      </w:r>
      <w:r w:rsidRPr="00E33458">
        <w:rPr>
          <w:rFonts w:ascii="Century Gothic" w:hAnsi="Century Gothic"/>
          <w:sz w:val="24"/>
        </w:rPr>
        <w:t>no additional examinations, investigations, explorations, tests, reports, studies, or similar information or data are or will be required by Bidder for such purposes;</w:t>
      </w:r>
    </w:p>
    <w:p w14:paraId="0E1DD299" w14:textId="77777777" w:rsidR="00D543AF" w:rsidRPr="00084835" w:rsidRDefault="00C4621A" w:rsidP="00837ADB">
      <w:pPr>
        <w:pStyle w:val="ListParagraph"/>
        <w:numPr>
          <w:ilvl w:val="1"/>
          <w:numId w:val="265"/>
        </w:numPr>
        <w:tabs>
          <w:tab w:val="left" w:pos="2220"/>
        </w:tabs>
        <w:spacing w:before="271"/>
        <w:ind w:left="2220" w:right="1599" w:hanging="720"/>
        <w:jc w:val="both"/>
        <w:rPr>
          <w:rFonts w:ascii="Century Gothic" w:hAnsi="Century Gothic"/>
          <w:sz w:val="24"/>
        </w:rPr>
      </w:pPr>
      <w:r w:rsidRPr="00084835">
        <w:rPr>
          <w:rFonts w:ascii="Century Gothic" w:hAnsi="Century Gothic"/>
          <w:sz w:val="24"/>
        </w:rPr>
        <w:t>Bidder</w:t>
      </w:r>
      <w:r w:rsidRPr="00084835">
        <w:rPr>
          <w:rFonts w:ascii="Century Gothic" w:hAnsi="Century Gothic"/>
          <w:spacing w:val="-2"/>
          <w:sz w:val="24"/>
        </w:rPr>
        <w:t xml:space="preserve"> </w:t>
      </w:r>
      <w:r w:rsidRPr="00084835">
        <w:rPr>
          <w:rFonts w:ascii="Century Gothic" w:hAnsi="Century Gothic"/>
          <w:sz w:val="24"/>
        </w:rPr>
        <w:t>has</w:t>
      </w:r>
      <w:r w:rsidRPr="00084835">
        <w:rPr>
          <w:rFonts w:ascii="Century Gothic" w:hAnsi="Century Gothic"/>
          <w:spacing w:val="-1"/>
          <w:sz w:val="24"/>
        </w:rPr>
        <w:t xml:space="preserve"> </w:t>
      </w:r>
      <w:r w:rsidRPr="00084835">
        <w:rPr>
          <w:rFonts w:ascii="Century Gothic" w:hAnsi="Century Gothic"/>
          <w:sz w:val="24"/>
        </w:rPr>
        <w:t>correlated</w:t>
      </w:r>
      <w:r w:rsidRPr="00084835">
        <w:rPr>
          <w:rFonts w:ascii="Century Gothic" w:hAnsi="Century Gothic"/>
          <w:spacing w:val="-1"/>
          <w:sz w:val="24"/>
        </w:rPr>
        <w:t xml:space="preserve"> </w:t>
      </w:r>
      <w:r w:rsidRPr="00084835">
        <w:rPr>
          <w:rFonts w:ascii="Century Gothic" w:hAnsi="Century Gothic"/>
          <w:sz w:val="24"/>
        </w:rPr>
        <w:t>its knowledge</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the results</w:t>
      </w:r>
      <w:r w:rsidRPr="00084835">
        <w:rPr>
          <w:rFonts w:ascii="Century Gothic" w:hAnsi="Century Gothic"/>
          <w:spacing w:val="-1"/>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all</w:t>
      </w:r>
      <w:r w:rsidRPr="00084835">
        <w:rPr>
          <w:rFonts w:ascii="Century Gothic" w:hAnsi="Century Gothic"/>
          <w:spacing w:val="-1"/>
          <w:sz w:val="24"/>
        </w:rPr>
        <w:t xml:space="preserve"> </w:t>
      </w:r>
      <w:r w:rsidRPr="00084835">
        <w:rPr>
          <w:rFonts w:ascii="Century Gothic" w:hAnsi="Century Gothic"/>
          <w:sz w:val="24"/>
        </w:rPr>
        <w:t>such</w:t>
      </w:r>
      <w:r w:rsidRPr="00084835">
        <w:rPr>
          <w:rFonts w:ascii="Century Gothic" w:hAnsi="Century Gothic"/>
          <w:spacing w:val="-1"/>
          <w:sz w:val="24"/>
        </w:rPr>
        <w:t xml:space="preserve"> </w:t>
      </w:r>
      <w:r w:rsidRPr="00084835">
        <w:rPr>
          <w:rFonts w:ascii="Century Gothic" w:hAnsi="Century Gothic"/>
          <w:sz w:val="24"/>
        </w:rPr>
        <w:t>observations, examinations,</w:t>
      </w:r>
      <w:r w:rsidRPr="00084835">
        <w:rPr>
          <w:rFonts w:ascii="Century Gothic" w:hAnsi="Century Gothic"/>
          <w:spacing w:val="-15"/>
          <w:sz w:val="24"/>
        </w:rPr>
        <w:t xml:space="preserve"> </w:t>
      </w:r>
      <w:r w:rsidRPr="00084835">
        <w:rPr>
          <w:rFonts w:ascii="Century Gothic" w:hAnsi="Century Gothic"/>
          <w:sz w:val="24"/>
        </w:rPr>
        <w:t>investigations,</w:t>
      </w:r>
      <w:r w:rsidRPr="00084835">
        <w:rPr>
          <w:rFonts w:ascii="Century Gothic" w:hAnsi="Century Gothic"/>
          <w:spacing w:val="-15"/>
          <w:sz w:val="24"/>
        </w:rPr>
        <w:t xml:space="preserve"> </w:t>
      </w:r>
      <w:r w:rsidRPr="00084835">
        <w:rPr>
          <w:rFonts w:ascii="Century Gothic" w:hAnsi="Century Gothic"/>
          <w:sz w:val="24"/>
        </w:rPr>
        <w:t>explorations,</w:t>
      </w:r>
      <w:r w:rsidRPr="00084835">
        <w:rPr>
          <w:rFonts w:ascii="Century Gothic" w:hAnsi="Century Gothic"/>
          <w:spacing w:val="-15"/>
          <w:sz w:val="24"/>
        </w:rPr>
        <w:t xml:space="preserve"> </w:t>
      </w:r>
      <w:r w:rsidRPr="00084835">
        <w:rPr>
          <w:rFonts w:ascii="Century Gothic" w:hAnsi="Century Gothic"/>
          <w:sz w:val="24"/>
        </w:rPr>
        <w:t>tests,</w:t>
      </w:r>
      <w:r w:rsidRPr="00084835">
        <w:rPr>
          <w:rFonts w:ascii="Century Gothic" w:hAnsi="Century Gothic"/>
          <w:spacing w:val="-15"/>
          <w:sz w:val="24"/>
        </w:rPr>
        <w:t xml:space="preserve"> </w:t>
      </w:r>
      <w:r w:rsidRPr="00084835">
        <w:rPr>
          <w:rFonts w:ascii="Century Gothic" w:hAnsi="Century Gothic"/>
          <w:sz w:val="24"/>
        </w:rPr>
        <w:t>reports,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studies</w:t>
      </w:r>
      <w:r w:rsidRPr="00084835">
        <w:rPr>
          <w:rFonts w:ascii="Century Gothic" w:hAnsi="Century Gothic"/>
          <w:spacing w:val="-15"/>
          <w:sz w:val="24"/>
        </w:rPr>
        <w:t xml:space="preserve"> </w:t>
      </w:r>
      <w:r w:rsidRPr="00084835">
        <w:rPr>
          <w:rFonts w:ascii="Century Gothic" w:hAnsi="Century Gothic"/>
          <w:sz w:val="24"/>
        </w:rPr>
        <w:t>with</w:t>
      </w:r>
      <w:r w:rsidRPr="00084835">
        <w:rPr>
          <w:rFonts w:ascii="Century Gothic" w:hAnsi="Century Gothic"/>
          <w:spacing w:val="-15"/>
          <w:sz w:val="24"/>
        </w:rPr>
        <w:t xml:space="preserve"> </w:t>
      </w:r>
      <w:r w:rsidRPr="00084835">
        <w:rPr>
          <w:rFonts w:ascii="Century Gothic" w:hAnsi="Century Gothic"/>
          <w:sz w:val="24"/>
        </w:rPr>
        <w:t xml:space="preserve">the terms and conditions of the Contract </w:t>
      </w:r>
      <w:proofErr w:type="gramStart"/>
      <w:r w:rsidRPr="00084835">
        <w:rPr>
          <w:rFonts w:ascii="Century Gothic" w:hAnsi="Century Gothic"/>
          <w:sz w:val="24"/>
        </w:rPr>
        <w:t>Documents;</w:t>
      </w:r>
      <w:proofErr w:type="gramEnd"/>
    </w:p>
    <w:p w14:paraId="0E1DD29A" w14:textId="77777777" w:rsidR="00D543AF" w:rsidRPr="00084835" w:rsidRDefault="00D543AF">
      <w:pPr>
        <w:pStyle w:val="BodyText"/>
        <w:spacing w:before="5"/>
        <w:rPr>
          <w:rFonts w:ascii="Century Gothic" w:hAnsi="Century Gothic"/>
        </w:rPr>
      </w:pPr>
    </w:p>
    <w:p w14:paraId="0E1DD29B" w14:textId="74957C76" w:rsidR="00D543AF" w:rsidRPr="00084835" w:rsidRDefault="00C4621A" w:rsidP="00837ADB">
      <w:pPr>
        <w:pStyle w:val="ListParagraph"/>
        <w:numPr>
          <w:ilvl w:val="1"/>
          <w:numId w:val="265"/>
        </w:numPr>
        <w:tabs>
          <w:tab w:val="left" w:pos="2219"/>
        </w:tabs>
        <w:ind w:left="2219" w:right="1659" w:hanging="720"/>
        <w:jc w:val="both"/>
        <w:rPr>
          <w:rFonts w:ascii="Century Gothic" w:hAnsi="Century Gothic"/>
          <w:sz w:val="24"/>
        </w:rPr>
      </w:pPr>
      <w:r w:rsidRPr="00084835">
        <w:rPr>
          <w:rFonts w:ascii="Century Gothic" w:hAnsi="Century Gothic"/>
          <w:sz w:val="24"/>
        </w:rPr>
        <w:t xml:space="preserve">Bidder has given </w:t>
      </w:r>
      <w:r w:rsidR="003378F5">
        <w:rPr>
          <w:rFonts w:ascii="Century Gothic" w:hAnsi="Century Gothic"/>
          <w:sz w:val="24"/>
        </w:rPr>
        <w:t>ACFD</w:t>
      </w:r>
      <w:r w:rsidRPr="00084835">
        <w:rPr>
          <w:rFonts w:ascii="Century Gothic" w:hAnsi="Century Gothic"/>
          <w:sz w:val="24"/>
        </w:rPr>
        <w:t xml:space="preserve"> prompt written notice of all conflicts, errors, ambiguities,</w:t>
      </w:r>
      <w:r w:rsidRPr="00084835">
        <w:rPr>
          <w:rFonts w:ascii="Century Gothic" w:hAnsi="Century Gothic"/>
          <w:spacing w:val="-14"/>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discrepancies</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11"/>
          <w:sz w:val="24"/>
        </w:rPr>
        <w:t xml:space="preserve"> </w:t>
      </w:r>
      <w:r w:rsidRPr="00084835">
        <w:rPr>
          <w:rFonts w:ascii="Century Gothic" w:hAnsi="Century Gothic"/>
          <w:sz w:val="24"/>
        </w:rPr>
        <w:t>it</w:t>
      </w:r>
      <w:r w:rsidRPr="00084835">
        <w:rPr>
          <w:rFonts w:ascii="Century Gothic" w:hAnsi="Century Gothic"/>
          <w:spacing w:val="-11"/>
          <w:sz w:val="24"/>
        </w:rPr>
        <w:t xml:space="preserve"> </w:t>
      </w:r>
      <w:r w:rsidRPr="00084835">
        <w:rPr>
          <w:rFonts w:ascii="Century Gothic" w:hAnsi="Century Gothic"/>
          <w:sz w:val="24"/>
        </w:rPr>
        <w:t>has</w:t>
      </w:r>
      <w:r w:rsidRPr="00084835">
        <w:rPr>
          <w:rFonts w:ascii="Century Gothic" w:hAnsi="Century Gothic"/>
          <w:spacing w:val="-11"/>
          <w:sz w:val="24"/>
        </w:rPr>
        <w:t xml:space="preserve"> </w:t>
      </w:r>
      <w:r w:rsidRPr="00084835">
        <w:rPr>
          <w:rFonts w:ascii="Century Gothic" w:hAnsi="Century Gothic"/>
          <w:sz w:val="24"/>
        </w:rPr>
        <w:t>discovered</w:t>
      </w:r>
      <w:r w:rsidRPr="00084835">
        <w:rPr>
          <w:rFonts w:ascii="Century Gothic" w:hAnsi="Century Gothic"/>
          <w:spacing w:val="-9"/>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among</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 xml:space="preserve">Contract Documents and the actual conditions, and the written resolution thereof by </w:t>
      </w:r>
      <w:r w:rsidR="003378F5">
        <w:rPr>
          <w:rFonts w:ascii="Century Gothic" w:hAnsi="Century Gothic"/>
          <w:sz w:val="24"/>
        </w:rPr>
        <w:t>ACFD</w:t>
      </w:r>
      <w:r w:rsidRPr="00084835">
        <w:rPr>
          <w:rFonts w:ascii="Century Gothic" w:hAnsi="Century Gothic"/>
          <w:sz w:val="24"/>
        </w:rPr>
        <w:t xml:space="preserve"> is acceptable to </w:t>
      </w:r>
      <w:proofErr w:type="gramStart"/>
      <w:r w:rsidRPr="00084835">
        <w:rPr>
          <w:rFonts w:ascii="Century Gothic" w:hAnsi="Century Gothic"/>
          <w:sz w:val="24"/>
        </w:rPr>
        <w:t>Bidder;</w:t>
      </w:r>
      <w:proofErr w:type="gramEnd"/>
    </w:p>
    <w:p w14:paraId="0E1DD29C" w14:textId="77777777" w:rsidR="00D543AF" w:rsidRPr="00084835" w:rsidRDefault="00D543AF">
      <w:pPr>
        <w:pStyle w:val="BodyText"/>
        <w:spacing w:before="5"/>
        <w:rPr>
          <w:rFonts w:ascii="Century Gothic" w:hAnsi="Century Gothic"/>
        </w:rPr>
      </w:pPr>
    </w:p>
    <w:p w14:paraId="0E1DD29D" w14:textId="62497A2A" w:rsidR="00D543AF" w:rsidRPr="00084835" w:rsidRDefault="00C4621A" w:rsidP="00837ADB">
      <w:pPr>
        <w:pStyle w:val="ListParagraph"/>
        <w:numPr>
          <w:ilvl w:val="1"/>
          <w:numId w:val="265"/>
        </w:numPr>
        <w:tabs>
          <w:tab w:val="left" w:pos="2219"/>
        </w:tabs>
        <w:ind w:left="2219" w:right="1258" w:hanging="720"/>
        <w:jc w:val="both"/>
        <w:rPr>
          <w:rFonts w:ascii="Century Gothic" w:hAnsi="Century Gothic"/>
          <w:sz w:val="24"/>
        </w:rPr>
      </w:pPr>
      <w:r w:rsidRPr="00084835">
        <w:rPr>
          <w:rFonts w:ascii="Century Gothic" w:hAnsi="Century Gothic"/>
          <w:sz w:val="24"/>
        </w:rPr>
        <w:t>Bidder</w:t>
      </w:r>
      <w:r w:rsidRPr="00084835">
        <w:rPr>
          <w:rFonts w:ascii="Century Gothic" w:hAnsi="Century Gothic"/>
          <w:spacing w:val="-1"/>
          <w:sz w:val="24"/>
        </w:rPr>
        <w:t xml:space="preserve"> </w:t>
      </w:r>
      <w:r w:rsidRPr="00084835">
        <w:rPr>
          <w:rFonts w:ascii="Century Gothic" w:hAnsi="Century Gothic"/>
          <w:sz w:val="24"/>
        </w:rPr>
        <w:t>has made</w:t>
      </w:r>
      <w:r w:rsidRPr="00084835">
        <w:rPr>
          <w:rFonts w:ascii="Century Gothic" w:hAnsi="Century Gothic"/>
          <w:spacing w:val="-1"/>
          <w:sz w:val="24"/>
        </w:rPr>
        <w:t xml:space="preserve"> </w:t>
      </w:r>
      <w:r w:rsidRPr="00084835">
        <w:rPr>
          <w:rFonts w:ascii="Century Gothic" w:hAnsi="Century Gothic"/>
          <w:sz w:val="24"/>
        </w:rPr>
        <w:t>a complete</w:t>
      </w:r>
      <w:r w:rsidRPr="00084835">
        <w:rPr>
          <w:rFonts w:ascii="Century Gothic" w:hAnsi="Century Gothic"/>
          <w:spacing w:val="-1"/>
          <w:sz w:val="24"/>
        </w:rPr>
        <w:t xml:space="preserve"> </w:t>
      </w:r>
      <w:r w:rsidRPr="00084835">
        <w:rPr>
          <w:rFonts w:ascii="Century Gothic" w:hAnsi="Century Gothic"/>
          <w:sz w:val="24"/>
        </w:rPr>
        <w:t>disclosure</w:t>
      </w:r>
      <w:r w:rsidRPr="00084835">
        <w:rPr>
          <w:rFonts w:ascii="Century Gothic" w:hAnsi="Century Gothic"/>
          <w:spacing w:val="-1"/>
          <w:sz w:val="24"/>
        </w:rPr>
        <w:t xml:space="preserve"> </w:t>
      </w:r>
      <w:r w:rsidRPr="00084835">
        <w:rPr>
          <w:rFonts w:ascii="Century Gothic" w:hAnsi="Century Gothic"/>
          <w:sz w:val="24"/>
        </w:rPr>
        <w:t xml:space="preserve">in writing to </w:t>
      </w:r>
      <w:r w:rsidR="003378F5">
        <w:rPr>
          <w:rFonts w:ascii="Century Gothic" w:hAnsi="Century Gothic"/>
          <w:sz w:val="24"/>
        </w:rPr>
        <w:t>ACFD</w:t>
      </w:r>
      <w:r w:rsidRPr="00084835">
        <w:rPr>
          <w:rFonts w:ascii="Century Gothic" w:hAnsi="Century Gothic"/>
          <w:sz w:val="24"/>
        </w:rPr>
        <w:t xml:space="preserve"> of</w:t>
      </w:r>
      <w:r w:rsidRPr="00084835">
        <w:rPr>
          <w:rFonts w:ascii="Century Gothic" w:hAnsi="Century Gothic"/>
          <w:spacing w:val="-1"/>
          <w:sz w:val="24"/>
        </w:rPr>
        <w:t xml:space="preserve"> </w:t>
      </w:r>
      <w:r w:rsidRPr="00084835">
        <w:rPr>
          <w:rFonts w:ascii="Century Gothic" w:hAnsi="Century Gothic"/>
          <w:sz w:val="24"/>
        </w:rPr>
        <w:t>all facts bearing upon any possible interest, direct or indirect, that Bidder believes any representative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County</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other</w:t>
      </w:r>
      <w:r w:rsidRPr="00084835">
        <w:rPr>
          <w:rFonts w:ascii="Century Gothic" w:hAnsi="Century Gothic"/>
          <w:spacing w:val="-11"/>
          <w:sz w:val="24"/>
        </w:rPr>
        <w:t xml:space="preserve"> </w:t>
      </w:r>
      <w:r w:rsidRPr="00084835">
        <w:rPr>
          <w:rFonts w:ascii="Century Gothic" w:hAnsi="Century Gothic"/>
          <w:sz w:val="24"/>
        </w:rPr>
        <w:t>officer</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employee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County</w:t>
      </w:r>
      <w:r w:rsidRPr="00084835">
        <w:rPr>
          <w:rFonts w:ascii="Century Gothic" w:hAnsi="Century Gothic"/>
          <w:spacing w:val="-11"/>
          <w:sz w:val="24"/>
        </w:rPr>
        <w:t xml:space="preserve"> </w:t>
      </w:r>
      <w:r w:rsidRPr="00084835">
        <w:rPr>
          <w:rFonts w:ascii="Century Gothic" w:hAnsi="Century Gothic"/>
          <w:sz w:val="24"/>
        </w:rPr>
        <w:t>presently</w:t>
      </w:r>
      <w:r w:rsidRPr="00084835">
        <w:rPr>
          <w:rFonts w:ascii="Century Gothic" w:hAnsi="Century Gothic"/>
          <w:spacing w:val="-11"/>
          <w:sz w:val="24"/>
        </w:rPr>
        <w:t xml:space="preserve"> </w:t>
      </w:r>
      <w:r w:rsidRPr="00084835">
        <w:rPr>
          <w:rFonts w:ascii="Century Gothic" w:hAnsi="Century Gothic"/>
          <w:sz w:val="24"/>
        </w:rPr>
        <w:t>has</w:t>
      </w:r>
      <w:r w:rsidRPr="00084835">
        <w:rPr>
          <w:rFonts w:ascii="Century Gothic" w:hAnsi="Century Gothic"/>
          <w:spacing w:val="-10"/>
          <w:sz w:val="24"/>
        </w:rPr>
        <w:t xml:space="preserve"> </w:t>
      </w:r>
      <w:r w:rsidRPr="00084835">
        <w:rPr>
          <w:rFonts w:ascii="Century Gothic" w:hAnsi="Century Gothic"/>
          <w:sz w:val="24"/>
        </w:rPr>
        <w:t>or will have in this Contract or in the performance thereof or in any portion of the profits thereof (see Government Code §1090, et seq.</w:t>
      </w:r>
      <w:proofErr w:type="gramStart"/>
      <w:r w:rsidRPr="00084835">
        <w:rPr>
          <w:rFonts w:ascii="Century Gothic" w:hAnsi="Century Gothic"/>
          <w:sz w:val="24"/>
        </w:rPr>
        <w:t>);</w:t>
      </w:r>
      <w:proofErr w:type="gramEnd"/>
    </w:p>
    <w:p w14:paraId="0E1DD29E" w14:textId="77777777" w:rsidR="00D543AF" w:rsidRPr="00084835" w:rsidRDefault="00D543AF">
      <w:pPr>
        <w:pStyle w:val="BodyText"/>
        <w:spacing w:before="2"/>
        <w:rPr>
          <w:rFonts w:ascii="Century Gothic" w:hAnsi="Century Gothic"/>
        </w:rPr>
      </w:pPr>
    </w:p>
    <w:p w14:paraId="0E1DD2A1" w14:textId="2D3A354B" w:rsidR="00D543AF" w:rsidRPr="00E5522C" w:rsidRDefault="00C4621A" w:rsidP="00837ADB">
      <w:pPr>
        <w:pStyle w:val="ListParagraph"/>
        <w:numPr>
          <w:ilvl w:val="1"/>
          <w:numId w:val="265"/>
        </w:numPr>
        <w:tabs>
          <w:tab w:val="left" w:pos="2219"/>
        </w:tabs>
        <w:spacing w:before="78"/>
        <w:ind w:left="2219" w:right="1088" w:hanging="720"/>
        <w:jc w:val="both"/>
        <w:rPr>
          <w:rFonts w:ascii="Century Gothic" w:hAnsi="Century Gothic"/>
          <w:sz w:val="24"/>
        </w:rPr>
      </w:pPr>
      <w:r w:rsidRPr="00E33458">
        <w:rPr>
          <w:rFonts w:ascii="Century Gothic" w:hAnsi="Century Gothic"/>
          <w:sz w:val="24"/>
        </w:rPr>
        <w:t>Bidder</w:t>
      </w:r>
      <w:r w:rsidRPr="00E33458">
        <w:rPr>
          <w:rFonts w:ascii="Century Gothic" w:hAnsi="Century Gothic"/>
          <w:spacing w:val="-10"/>
          <w:sz w:val="24"/>
        </w:rPr>
        <w:t xml:space="preserve"> </w:t>
      </w:r>
      <w:r w:rsidRPr="00E33458">
        <w:rPr>
          <w:rFonts w:ascii="Century Gothic" w:hAnsi="Century Gothic"/>
          <w:sz w:val="24"/>
        </w:rPr>
        <w:t>must,</w:t>
      </w:r>
      <w:r w:rsidRPr="00E33458">
        <w:rPr>
          <w:rFonts w:ascii="Century Gothic" w:hAnsi="Century Gothic"/>
          <w:spacing w:val="-4"/>
          <w:sz w:val="24"/>
        </w:rPr>
        <w:t xml:space="preserve"> </w:t>
      </w:r>
      <w:r w:rsidRPr="00E33458">
        <w:rPr>
          <w:rFonts w:ascii="Century Gothic" w:hAnsi="Century Gothic"/>
          <w:sz w:val="24"/>
        </w:rPr>
        <w:t>prior</w:t>
      </w:r>
      <w:r w:rsidRPr="00E33458">
        <w:rPr>
          <w:rFonts w:ascii="Century Gothic" w:hAnsi="Century Gothic"/>
          <w:spacing w:val="-5"/>
          <w:sz w:val="24"/>
        </w:rPr>
        <w:t xml:space="preserve"> </w:t>
      </w:r>
      <w:r w:rsidRPr="00E33458">
        <w:rPr>
          <w:rFonts w:ascii="Century Gothic" w:hAnsi="Century Gothic"/>
          <w:sz w:val="24"/>
        </w:rPr>
        <w:t>to</w:t>
      </w:r>
      <w:r w:rsidRPr="00E33458">
        <w:rPr>
          <w:rFonts w:ascii="Century Gothic" w:hAnsi="Century Gothic"/>
          <w:spacing w:val="-4"/>
          <w:sz w:val="24"/>
        </w:rPr>
        <w:t xml:space="preserve"> </w:t>
      </w:r>
      <w:r w:rsidRPr="00E33458">
        <w:rPr>
          <w:rFonts w:ascii="Century Gothic" w:hAnsi="Century Gothic"/>
          <w:sz w:val="24"/>
        </w:rPr>
        <w:t>bidding,</w:t>
      </w:r>
      <w:r w:rsidRPr="00E33458">
        <w:rPr>
          <w:rFonts w:ascii="Century Gothic" w:hAnsi="Century Gothic"/>
          <w:spacing w:val="-4"/>
          <w:sz w:val="24"/>
        </w:rPr>
        <w:t xml:space="preserve"> </w:t>
      </w:r>
      <w:r w:rsidRPr="00E33458">
        <w:rPr>
          <w:rFonts w:ascii="Century Gothic" w:hAnsi="Century Gothic"/>
          <w:sz w:val="24"/>
        </w:rPr>
        <w:t>perform</w:t>
      </w:r>
      <w:r w:rsidRPr="00E33458">
        <w:rPr>
          <w:rFonts w:ascii="Century Gothic" w:hAnsi="Century Gothic"/>
          <w:spacing w:val="-2"/>
          <w:sz w:val="24"/>
        </w:rPr>
        <w:t xml:space="preserve"> </w:t>
      </w:r>
      <w:r w:rsidRPr="00E33458">
        <w:rPr>
          <w:rFonts w:ascii="Century Gothic" w:hAnsi="Century Gothic"/>
          <w:sz w:val="24"/>
        </w:rPr>
        <w:t>the</w:t>
      </w:r>
      <w:r w:rsidRPr="00E33458">
        <w:rPr>
          <w:rFonts w:ascii="Century Gothic" w:hAnsi="Century Gothic"/>
          <w:spacing w:val="-5"/>
          <w:sz w:val="24"/>
        </w:rPr>
        <w:t xml:space="preserve"> </w:t>
      </w:r>
      <w:r w:rsidRPr="00E33458">
        <w:rPr>
          <w:rFonts w:ascii="Century Gothic" w:hAnsi="Century Gothic"/>
          <w:sz w:val="24"/>
        </w:rPr>
        <w:t>work,</w:t>
      </w:r>
      <w:r w:rsidRPr="00E33458">
        <w:rPr>
          <w:rFonts w:ascii="Century Gothic" w:hAnsi="Century Gothic"/>
          <w:spacing w:val="-4"/>
          <w:sz w:val="24"/>
        </w:rPr>
        <w:t xml:space="preserve"> </w:t>
      </w:r>
      <w:r w:rsidRPr="00E33458">
        <w:rPr>
          <w:rFonts w:ascii="Century Gothic" w:hAnsi="Century Gothic"/>
          <w:sz w:val="24"/>
        </w:rPr>
        <w:t>investigations,</w:t>
      </w:r>
      <w:r w:rsidRPr="00E33458">
        <w:rPr>
          <w:rFonts w:ascii="Century Gothic" w:hAnsi="Century Gothic"/>
          <w:spacing w:val="-4"/>
          <w:sz w:val="24"/>
        </w:rPr>
        <w:t xml:space="preserve"> </w:t>
      </w:r>
      <w:r w:rsidRPr="00E33458">
        <w:rPr>
          <w:rFonts w:ascii="Century Gothic" w:hAnsi="Century Gothic"/>
          <w:sz w:val="24"/>
        </w:rPr>
        <w:t>research,</w:t>
      </w:r>
      <w:r w:rsidRPr="00E33458">
        <w:rPr>
          <w:rFonts w:ascii="Century Gothic" w:hAnsi="Century Gothic"/>
          <w:spacing w:val="-4"/>
          <w:sz w:val="24"/>
        </w:rPr>
        <w:t xml:space="preserve"> </w:t>
      </w:r>
      <w:r w:rsidRPr="00E33458">
        <w:rPr>
          <w:rFonts w:ascii="Century Gothic" w:hAnsi="Century Gothic"/>
          <w:spacing w:val="-5"/>
          <w:sz w:val="24"/>
        </w:rPr>
        <w:t>and</w:t>
      </w:r>
      <w:r w:rsidR="00E5522C">
        <w:rPr>
          <w:rFonts w:ascii="Century Gothic" w:hAnsi="Century Gothic"/>
          <w:spacing w:val="-5"/>
          <w:sz w:val="24"/>
        </w:rPr>
        <w:t xml:space="preserve"> </w:t>
      </w:r>
      <w:r w:rsidRPr="00E5522C">
        <w:rPr>
          <w:rFonts w:ascii="Century Gothic" w:hAnsi="Century Gothic"/>
          <w:sz w:val="24"/>
        </w:rPr>
        <w:t xml:space="preserve">analysis required by this document and that Bidder represents in its Document 00 41 13 (Bid Form-Stipulated Sum) and the Agreement that it performed prior to bidding. Bidders are charged with all information and knowledge that a reasonable bidder would ascertain from having performed this required work, </w:t>
      </w:r>
      <w:r w:rsidRPr="00E5522C">
        <w:rPr>
          <w:rFonts w:ascii="Century Gothic" w:hAnsi="Century Gothic"/>
          <w:sz w:val="24"/>
        </w:rPr>
        <w:lastRenderedPageBreak/>
        <w:t>investigation, research, and analysis. Bid prices must include the entire cost of all work “incidental” to completion of the Work.</w:t>
      </w:r>
    </w:p>
    <w:p w14:paraId="0E1DD2A2" w14:textId="77777777" w:rsidR="00D543AF" w:rsidRPr="00084835" w:rsidRDefault="00D543AF">
      <w:pPr>
        <w:pStyle w:val="BodyText"/>
        <w:spacing w:before="5"/>
        <w:rPr>
          <w:rFonts w:ascii="Century Gothic" w:hAnsi="Century Gothic"/>
        </w:rPr>
      </w:pPr>
    </w:p>
    <w:p w14:paraId="0E1DD2A3" w14:textId="2B46991D" w:rsidR="00D543AF" w:rsidRPr="00084835" w:rsidRDefault="00C4621A" w:rsidP="00837ADB">
      <w:pPr>
        <w:pStyle w:val="ListParagraph"/>
        <w:numPr>
          <w:ilvl w:val="1"/>
          <w:numId w:val="265"/>
        </w:numPr>
        <w:tabs>
          <w:tab w:val="left" w:pos="2217"/>
        </w:tabs>
        <w:ind w:right="1398" w:hanging="720"/>
        <w:jc w:val="both"/>
        <w:rPr>
          <w:rFonts w:ascii="Century Gothic" w:hAnsi="Century Gothic"/>
          <w:sz w:val="24"/>
        </w:rPr>
      </w:pPr>
      <w:r w:rsidRPr="00084835">
        <w:rPr>
          <w:rFonts w:ascii="Century Gothic" w:hAnsi="Century Gothic"/>
          <w:sz w:val="24"/>
        </w:rPr>
        <w:t>Conditions</w:t>
      </w:r>
      <w:r w:rsidRPr="00084835">
        <w:rPr>
          <w:rFonts w:ascii="Century Gothic" w:hAnsi="Century Gothic"/>
          <w:spacing w:val="-13"/>
          <w:sz w:val="24"/>
        </w:rPr>
        <w:t xml:space="preserve"> </w:t>
      </w:r>
      <w:r w:rsidRPr="00084835">
        <w:rPr>
          <w:rFonts w:ascii="Century Gothic" w:hAnsi="Century Gothic"/>
          <w:sz w:val="24"/>
        </w:rPr>
        <w:t>Shown</w:t>
      </w:r>
      <w:r w:rsidRPr="00084835">
        <w:rPr>
          <w:rFonts w:ascii="Century Gothic" w:hAnsi="Century Gothic"/>
          <w:spacing w:val="-12"/>
          <w:sz w:val="24"/>
        </w:rPr>
        <w:t xml:space="preserve"> </w:t>
      </w:r>
      <w:r w:rsidRPr="00084835">
        <w:rPr>
          <w:rFonts w:ascii="Century Gothic" w:hAnsi="Century Gothic"/>
          <w:sz w:val="24"/>
        </w:rPr>
        <w:t>on</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Contract</w:t>
      </w:r>
      <w:r w:rsidRPr="00084835">
        <w:rPr>
          <w:rFonts w:ascii="Century Gothic" w:hAnsi="Century Gothic"/>
          <w:spacing w:val="-9"/>
          <w:sz w:val="24"/>
        </w:rPr>
        <w:t xml:space="preserve"> </w:t>
      </w:r>
      <w:r w:rsidRPr="00084835">
        <w:rPr>
          <w:rFonts w:ascii="Century Gothic" w:hAnsi="Century Gothic"/>
          <w:sz w:val="24"/>
        </w:rPr>
        <w:t>Documents:</w:t>
      </w:r>
      <w:r w:rsidRPr="00084835">
        <w:rPr>
          <w:rFonts w:ascii="Century Gothic" w:hAnsi="Century Gothic"/>
          <w:spacing w:val="32"/>
          <w:sz w:val="24"/>
        </w:rPr>
        <w:t xml:space="preserve"> </w:t>
      </w:r>
      <w:r w:rsidRPr="00084835">
        <w:rPr>
          <w:rFonts w:ascii="Century Gothic" w:hAnsi="Century Gothic"/>
          <w:sz w:val="24"/>
        </w:rPr>
        <w:t>Information</w:t>
      </w:r>
      <w:r w:rsidRPr="00084835">
        <w:rPr>
          <w:rFonts w:ascii="Century Gothic" w:hAnsi="Century Gothic"/>
          <w:spacing w:val="-13"/>
          <w:sz w:val="24"/>
        </w:rPr>
        <w:t xml:space="preserve"> </w:t>
      </w:r>
      <w:r w:rsidRPr="00084835">
        <w:rPr>
          <w:rFonts w:ascii="Century Gothic" w:hAnsi="Century Gothic"/>
          <w:sz w:val="24"/>
        </w:rPr>
        <w:t>as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underground conditions,</w:t>
      </w:r>
      <w:r w:rsidRPr="00084835">
        <w:rPr>
          <w:rFonts w:ascii="Century Gothic" w:hAnsi="Century Gothic"/>
          <w:spacing w:val="-12"/>
          <w:sz w:val="24"/>
        </w:rPr>
        <w:t xml:space="preserve"> </w:t>
      </w:r>
      <w:r w:rsidRPr="00084835">
        <w:rPr>
          <w:rFonts w:ascii="Century Gothic" w:hAnsi="Century Gothic"/>
          <w:sz w:val="24"/>
        </w:rPr>
        <w:t>as-built</w:t>
      </w:r>
      <w:r w:rsidRPr="00084835">
        <w:rPr>
          <w:rFonts w:ascii="Century Gothic" w:hAnsi="Century Gothic"/>
          <w:spacing w:val="-9"/>
          <w:sz w:val="24"/>
        </w:rPr>
        <w:t xml:space="preserve"> </w:t>
      </w:r>
      <w:r w:rsidRPr="00084835">
        <w:rPr>
          <w:rFonts w:ascii="Century Gothic" w:hAnsi="Century Gothic"/>
          <w:sz w:val="24"/>
        </w:rPr>
        <w:t>conditions,</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other</w:t>
      </w:r>
      <w:r w:rsidRPr="00084835">
        <w:rPr>
          <w:rFonts w:ascii="Century Gothic" w:hAnsi="Century Gothic"/>
          <w:spacing w:val="-10"/>
          <w:sz w:val="24"/>
        </w:rPr>
        <w:t xml:space="preserve"> </w:t>
      </w:r>
      <w:r w:rsidRPr="00084835">
        <w:rPr>
          <w:rFonts w:ascii="Century Gothic" w:hAnsi="Century Gothic"/>
          <w:sz w:val="24"/>
        </w:rPr>
        <w:t>conditions</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obstructions,</w:t>
      </w:r>
      <w:r w:rsidRPr="00084835">
        <w:rPr>
          <w:rFonts w:ascii="Century Gothic" w:hAnsi="Century Gothic"/>
          <w:spacing w:val="-12"/>
          <w:sz w:val="24"/>
        </w:rPr>
        <w:t xml:space="preserve"> </w:t>
      </w:r>
      <w:r w:rsidRPr="00084835">
        <w:rPr>
          <w:rFonts w:ascii="Century Gothic" w:hAnsi="Century Gothic"/>
          <w:sz w:val="24"/>
        </w:rPr>
        <w:t>indicated</w:t>
      </w:r>
      <w:r w:rsidRPr="00084835">
        <w:rPr>
          <w:rFonts w:ascii="Century Gothic" w:hAnsi="Century Gothic"/>
          <w:spacing w:val="-9"/>
          <w:sz w:val="24"/>
        </w:rPr>
        <w:t xml:space="preserve"> </w:t>
      </w:r>
      <w:r w:rsidRPr="00084835">
        <w:rPr>
          <w:rFonts w:ascii="Century Gothic" w:hAnsi="Century Gothic"/>
          <w:sz w:val="24"/>
        </w:rPr>
        <w:t>in the Contract Documents (for example,</w:t>
      </w:r>
      <w:r w:rsidRPr="00084835">
        <w:rPr>
          <w:rFonts w:ascii="Century Gothic" w:hAnsi="Century Gothic"/>
          <w:spacing w:val="40"/>
          <w:sz w:val="24"/>
        </w:rPr>
        <w:t xml:space="preserve"> </w:t>
      </w:r>
      <w:r w:rsidRPr="00084835">
        <w:rPr>
          <w:rFonts w:ascii="Century Gothic" w:hAnsi="Century Gothic"/>
          <w:sz w:val="24"/>
        </w:rPr>
        <w:t>on Drawings or in Specifications), has been obtained with reasonable care, and has been recorded in good faith. However,</w:t>
      </w:r>
      <w:r w:rsidRPr="00084835">
        <w:rPr>
          <w:rFonts w:ascii="Century Gothic" w:hAnsi="Century Gothic"/>
          <w:spacing w:val="-5"/>
          <w:sz w:val="24"/>
        </w:rPr>
        <w:t xml:space="preserve"> </w:t>
      </w:r>
      <w:r w:rsidR="005B2EF2">
        <w:rPr>
          <w:rFonts w:ascii="Century Gothic" w:hAnsi="Century Gothic"/>
          <w:sz w:val="24"/>
        </w:rPr>
        <w:t>ACFD</w:t>
      </w:r>
      <w:r w:rsidRPr="00084835">
        <w:rPr>
          <w:rFonts w:ascii="Century Gothic" w:hAnsi="Century Gothic"/>
          <w:spacing w:val="-4"/>
          <w:sz w:val="24"/>
        </w:rPr>
        <w:t xml:space="preserve"> </w:t>
      </w:r>
      <w:r w:rsidRPr="00084835">
        <w:rPr>
          <w:rFonts w:ascii="Century Gothic" w:hAnsi="Century Gothic"/>
          <w:sz w:val="24"/>
        </w:rPr>
        <w:t>only</w:t>
      </w:r>
      <w:r w:rsidRPr="00084835">
        <w:rPr>
          <w:rFonts w:ascii="Century Gothic" w:hAnsi="Century Gothic"/>
          <w:spacing w:val="-7"/>
          <w:sz w:val="24"/>
        </w:rPr>
        <w:t xml:space="preserve"> </w:t>
      </w:r>
      <w:r w:rsidRPr="00084835">
        <w:rPr>
          <w:rFonts w:ascii="Century Gothic" w:hAnsi="Century Gothic"/>
          <w:sz w:val="24"/>
        </w:rPr>
        <w:t>warrants,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Bidder</w:t>
      </w:r>
      <w:r w:rsidRPr="00084835">
        <w:rPr>
          <w:rFonts w:ascii="Century Gothic" w:hAnsi="Century Gothic"/>
          <w:spacing w:val="-5"/>
          <w:sz w:val="24"/>
        </w:rPr>
        <w:t xml:space="preserve"> </w:t>
      </w:r>
      <w:r w:rsidRPr="00084835">
        <w:rPr>
          <w:rFonts w:ascii="Century Gothic" w:hAnsi="Century Gothic"/>
          <w:sz w:val="24"/>
        </w:rPr>
        <w:t>may</w:t>
      </w:r>
      <w:r w:rsidRPr="00084835">
        <w:rPr>
          <w:rFonts w:ascii="Century Gothic" w:hAnsi="Century Gothic"/>
          <w:spacing w:val="-4"/>
          <w:sz w:val="24"/>
        </w:rPr>
        <w:t xml:space="preserve"> </w:t>
      </w:r>
      <w:r w:rsidRPr="00084835">
        <w:rPr>
          <w:rFonts w:ascii="Century Gothic" w:hAnsi="Century Gothic"/>
          <w:sz w:val="24"/>
        </w:rPr>
        <w:t>only</w:t>
      </w:r>
      <w:r w:rsidRPr="00084835">
        <w:rPr>
          <w:rFonts w:ascii="Century Gothic" w:hAnsi="Century Gothic"/>
          <w:spacing w:val="-4"/>
          <w:sz w:val="24"/>
        </w:rPr>
        <w:t xml:space="preserve"> </w:t>
      </w:r>
      <w:r w:rsidRPr="00084835">
        <w:rPr>
          <w:rFonts w:ascii="Century Gothic" w:hAnsi="Century Gothic"/>
          <w:sz w:val="24"/>
        </w:rPr>
        <w:t>rely</w:t>
      </w:r>
      <w:r w:rsidRPr="00084835">
        <w:rPr>
          <w:rFonts w:ascii="Century Gothic" w:hAnsi="Century Gothic"/>
          <w:spacing w:val="-5"/>
          <w:sz w:val="24"/>
        </w:rPr>
        <w:t xml:space="preserve"> </w:t>
      </w:r>
      <w:proofErr w:type="gramStart"/>
      <w:r w:rsidRPr="00084835">
        <w:rPr>
          <w:rFonts w:ascii="Century Gothic" w:hAnsi="Century Gothic"/>
          <w:sz w:val="24"/>
        </w:rPr>
        <w:t>on,</w:t>
      </w:r>
      <w:proofErr w:type="gramEnd"/>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accuracy</w:t>
      </w:r>
      <w:r w:rsidRPr="00084835">
        <w:rPr>
          <w:rFonts w:ascii="Century Gothic" w:hAnsi="Century Gothic"/>
          <w:spacing w:val="-4"/>
          <w:sz w:val="24"/>
        </w:rPr>
        <w:t xml:space="preserve"> </w:t>
      </w:r>
      <w:r w:rsidRPr="00084835">
        <w:rPr>
          <w:rFonts w:ascii="Century Gothic" w:hAnsi="Century Gothic"/>
          <w:sz w:val="24"/>
        </w:rPr>
        <w:t>of limited types of information.</w:t>
      </w:r>
    </w:p>
    <w:p w14:paraId="0E1DD2A4" w14:textId="77777777" w:rsidR="00D543AF" w:rsidRPr="00084835" w:rsidRDefault="00D543AF">
      <w:pPr>
        <w:pStyle w:val="BodyText"/>
        <w:spacing w:before="5"/>
        <w:rPr>
          <w:rFonts w:ascii="Century Gothic" w:hAnsi="Century Gothic"/>
        </w:rPr>
      </w:pPr>
    </w:p>
    <w:p w14:paraId="0E1DD2A6" w14:textId="4AD688DB" w:rsidR="00D543AF" w:rsidRPr="005218D8" w:rsidRDefault="00C4621A" w:rsidP="000D34F5">
      <w:pPr>
        <w:pStyle w:val="ListParagraph"/>
        <w:numPr>
          <w:ilvl w:val="2"/>
          <w:numId w:val="265"/>
        </w:numPr>
        <w:tabs>
          <w:tab w:val="left" w:pos="2939"/>
        </w:tabs>
        <w:spacing w:before="58"/>
        <w:ind w:left="2939" w:right="1050"/>
        <w:jc w:val="both"/>
        <w:rPr>
          <w:rFonts w:ascii="Century Gothic" w:hAnsi="Century Gothic"/>
          <w:sz w:val="24"/>
        </w:rPr>
      </w:pPr>
      <w:r w:rsidRPr="00837ADB">
        <w:rPr>
          <w:rFonts w:ascii="Century Gothic" w:hAnsi="Century Gothic"/>
          <w:sz w:val="24"/>
        </w:rPr>
        <w:t>As</w:t>
      </w:r>
      <w:r w:rsidRPr="00837ADB">
        <w:rPr>
          <w:rFonts w:ascii="Century Gothic" w:hAnsi="Century Gothic"/>
          <w:spacing w:val="-11"/>
          <w:sz w:val="24"/>
        </w:rPr>
        <w:t xml:space="preserve"> </w:t>
      </w:r>
      <w:r w:rsidRPr="00837ADB">
        <w:rPr>
          <w:rFonts w:ascii="Century Gothic" w:hAnsi="Century Gothic"/>
          <w:sz w:val="24"/>
        </w:rPr>
        <w:t>to</w:t>
      </w:r>
      <w:r w:rsidRPr="00837ADB">
        <w:rPr>
          <w:rFonts w:ascii="Century Gothic" w:hAnsi="Century Gothic"/>
          <w:spacing w:val="-12"/>
          <w:sz w:val="24"/>
        </w:rPr>
        <w:t xml:space="preserve"> </w:t>
      </w:r>
      <w:r w:rsidRPr="00837ADB">
        <w:rPr>
          <w:rFonts w:ascii="Century Gothic" w:hAnsi="Century Gothic"/>
          <w:sz w:val="24"/>
        </w:rPr>
        <w:t>above-ground</w:t>
      </w:r>
      <w:r w:rsidRPr="00837ADB">
        <w:rPr>
          <w:rFonts w:ascii="Century Gothic" w:hAnsi="Century Gothic"/>
          <w:spacing w:val="-12"/>
          <w:sz w:val="24"/>
        </w:rPr>
        <w:t xml:space="preserve"> </w:t>
      </w:r>
      <w:r w:rsidRPr="00837ADB">
        <w:rPr>
          <w:rFonts w:ascii="Century Gothic" w:hAnsi="Century Gothic"/>
          <w:sz w:val="24"/>
        </w:rPr>
        <w:t>conditions</w:t>
      </w:r>
      <w:r w:rsidRPr="00837ADB">
        <w:rPr>
          <w:rFonts w:ascii="Century Gothic" w:hAnsi="Century Gothic"/>
          <w:spacing w:val="-14"/>
          <w:sz w:val="24"/>
        </w:rPr>
        <w:t xml:space="preserve"> </w:t>
      </w:r>
      <w:r w:rsidRPr="00837ADB">
        <w:rPr>
          <w:rFonts w:ascii="Century Gothic" w:hAnsi="Century Gothic"/>
          <w:sz w:val="24"/>
        </w:rPr>
        <w:t>or</w:t>
      </w:r>
      <w:r w:rsidRPr="00837ADB">
        <w:rPr>
          <w:rFonts w:ascii="Century Gothic" w:hAnsi="Century Gothic"/>
          <w:spacing w:val="-15"/>
          <w:sz w:val="24"/>
        </w:rPr>
        <w:t xml:space="preserve"> </w:t>
      </w:r>
      <w:r w:rsidRPr="00837ADB">
        <w:rPr>
          <w:rFonts w:ascii="Century Gothic" w:hAnsi="Century Gothic"/>
          <w:sz w:val="24"/>
        </w:rPr>
        <w:t>as-built</w:t>
      </w:r>
      <w:r w:rsidRPr="00837ADB">
        <w:rPr>
          <w:rFonts w:ascii="Century Gothic" w:hAnsi="Century Gothic"/>
          <w:spacing w:val="-14"/>
          <w:sz w:val="24"/>
        </w:rPr>
        <w:t xml:space="preserve"> </w:t>
      </w:r>
      <w:r w:rsidRPr="00837ADB">
        <w:rPr>
          <w:rFonts w:ascii="Century Gothic" w:hAnsi="Century Gothic"/>
          <w:sz w:val="24"/>
        </w:rPr>
        <w:t>conditions</w:t>
      </w:r>
      <w:r w:rsidRPr="00837ADB">
        <w:rPr>
          <w:rFonts w:ascii="Century Gothic" w:hAnsi="Century Gothic"/>
          <w:spacing w:val="-12"/>
          <w:sz w:val="24"/>
        </w:rPr>
        <w:t xml:space="preserve"> </w:t>
      </w:r>
      <w:r w:rsidRPr="00837ADB">
        <w:rPr>
          <w:rFonts w:ascii="Century Gothic" w:hAnsi="Century Gothic"/>
          <w:sz w:val="24"/>
        </w:rPr>
        <w:t>shown</w:t>
      </w:r>
      <w:r w:rsidRPr="00837ADB">
        <w:rPr>
          <w:rFonts w:ascii="Century Gothic" w:hAnsi="Century Gothic"/>
          <w:spacing w:val="-12"/>
          <w:sz w:val="24"/>
        </w:rPr>
        <w:t xml:space="preserve"> </w:t>
      </w:r>
      <w:r w:rsidRPr="00837ADB">
        <w:rPr>
          <w:rFonts w:ascii="Century Gothic" w:hAnsi="Century Gothic"/>
          <w:sz w:val="24"/>
        </w:rPr>
        <w:t>or</w:t>
      </w:r>
      <w:r w:rsidRPr="00837ADB">
        <w:rPr>
          <w:rFonts w:ascii="Century Gothic" w:hAnsi="Century Gothic"/>
          <w:spacing w:val="-12"/>
          <w:sz w:val="24"/>
        </w:rPr>
        <w:t xml:space="preserve"> </w:t>
      </w:r>
      <w:r w:rsidRPr="00837ADB">
        <w:rPr>
          <w:rFonts w:ascii="Century Gothic" w:hAnsi="Century Gothic"/>
          <w:sz w:val="24"/>
        </w:rPr>
        <w:t>indicated</w:t>
      </w:r>
      <w:r w:rsidRPr="00837ADB">
        <w:rPr>
          <w:rFonts w:ascii="Century Gothic" w:hAnsi="Century Gothic"/>
          <w:spacing w:val="-14"/>
          <w:sz w:val="24"/>
        </w:rPr>
        <w:t xml:space="preserve"> </w:t>
      </w:r>
      <w:r w:rsidRPr="00837ADB">
        <w:rPr>
          <w:rFonts w:ascii="Century Gothic" w:hAnsi="Century Gothic"/>
          <w:sz w:val="24"/>
        </w:rPr>
        <w:t>in the Contract Documents, there is no warranty, express or implied, or any representation</w:t>
      </w:r>
      <w:r w:rsidRPr="00837ADB">
        <w:rPr>
          <w:rFonts w:ascii="Century Gothic" w:hAnsi="Century Gothic"/>
          <w:spacing w:val="-12"/>
          <w:sz w:val="24"/>
        </w:rPr>
        <w:t xml:space="preserve"> </w:t>
      </w:r>
      <w:r w:rsidRPr="00837ADB">
        <w:rPr>
          <w:rFonts w:ascii="Century Gothic" w:hAnsi="Century Gothic"/>
          <w:sz w:val="24"/>
        </w:rPr>
        <w:t>express</w:t>
      </w:r>
      <w:r w:rsidRPr="00837ADB">
        <w:rPr>
          <w:rFonts w:ascii="Century Gothic" w:hAnsi="Century Gothic"/>
          <w:spacing w:val="-12"/>
          <w:sz w:val="24"/>
        </w:rPr>
        <w:t xml:space="preserve"> </w:t>
      </w:r>
      <w:r w:rsidRPr="00837ADB">
        <w:rPr>
          <w:rFonts w:ascii="Century Gothic" w:hAnsi="Century Gothic"/>
          <w:sz w:val="24"/>
        </w:rPr>
        <w:t>or</w:t>
      </w:r>
      <w:r w:rsidRPr="00837ADB">
        <w:rPr>
          <w:rFonts w:ascii="Century Gothic" w:hAnsi="Century Gothic"/>
          <w:spacing w:val="-11"/>
          <w:sz w:val="24"/>
        </w:rPr>
        <w:t xml:space="preserve"> </w:t>
      </w:r>
      <w:proofErr w:type="gramStart"/>
      <w:r w:rsidRPr="00837ADB">
        <w:rPr>
          <w:rFonts w:ascii="Century Gothic" w:hAnsi="Century Gothic"/>
          <w:sz w:val="24"/>
        </w:rPr>
        <w:t>implied,</w:t>
      </w:r>
      <w:proofErr w:type="gramEnd"/>
      <w:r w:rsidRPr="00837ADB">
        <w:rPr>
          <w:rFonts w:ascii="Century Gothic" w:hAnsi="Century Gothic"/>
          <w:spacing w:val="-14"/>
          <w:sz w:val="24"/>
        </w:rPr>
        <w:t xml:space="preserve"> </w:t>
      </w:r>
      <w:r w:rsidRPr="00837ADB">
        <w:rPr>
          <w:rFonts w:ascii="Century Gothic" w:hAnsi="Century Gothic"/>
          <w:sz w:val="24"/>
        </w:rPr>
        <w:t>that</w:t>
      </w:r>
      <w:r w:rsidRPr="00837ADB">
        <w:rPr>
          <w:rFonts w:ascii="Century Gothic" w:hAnsi="Century Gothic"/>
          <w:spacing w:val="-12"/>
          <w:sz w:val="24"/>
        </w:rPr>
        <w:t xml:space="preserve"> </w:t>
      </w:r>
      <w:r w:rsidRPr="00837ADB">
        <w:rPr>
          <w:rFonts w:ascii="Century Gothic" w:hAnsi="Century Gothic"/>
          <w:sz w:val="24"/>
        </w:rPr>
        <w:t>such</w:t>
      </w:r>
      <w:r w:rsidRPr="00837ADB">
        <w:rPr>
          <w:rFonts w:ascii="Century Gothic" w:hAnsi="Century Gothic"/>
          <w:spacing w:val="-14"/>
          <w:sz w:val="24"/>
        </w:rPr>
        <w:t xml:space="preserve"> </w:t>
      </w:r>
      <w:r w:rsidRPr="00837ADB">
        <w:rPr>
          <w:rFonts w:ascii="Century Gothic" w:hAnsi="Century Gothic"/>
          <w:sz w:val="24"/>
        </w:rPr>
        <w:t>information</w:t>
      </w:r>
      <w:r w:rsidRPr="00837ADB">
        <w:rPr>
          <w:rFonts w:ascii="Century Gothic" w:hAnsi="Century Gothic"/>
          <w:spacing w:val="-12"/>
          <w:sz w:val="24"/>
        </w:rPr>
        <w:t xml:space="preserve"> </w:t>
      </w:r>
      <w:r w:rsidRPr="00837ADB">
        <w:rPr>
          <w:rFonts w:ascii="Century Gothic" w:hAnsi="Century Gothic"/>
          <w:sz w:val="24"/>
        </w:rPr>
        <w:t>is</w:t>
      </w:r>
      <w:r w:rsidRPr="00837ADB">
        <w:rPr>
          <w:rFonts w:ascii="Century Gothic" w:hAnsi="Century Gothic"/>
          <w:spacing w:val="-12"/>
          <w:sz w:val="24"/>
        </w:rPr>
        <w:t xml:space="preserve"> </w:t>
      </w:r>
      <w:r w:rsidRPr="00837ADB">
        <w:rPr>
          <w:rFonts w:ascii="Century Gothic" w:hAnsi="Century Gothic"/>
          <w:sz w:val="24"/>
        </w:rPr>
        <w:t>correctly</w:t>
      </w:r>
      <w:r w:rsidRPr="00837ADB">
        <w:rPr>
          <w:rFonts w:ascii="Century Gothic" w:hAnsi="Century Gothic"/>
          <w:spacing w:val="-12"/>
          <w:sz w:val="24"/>
        </w:rPr>
        <w:t xml:space="preserve"> </w:t>
      </w:r>
      <w:r w:rsidRPr="00837ADB">
        <w:rPr>
          <w:rFonts w:ascii="Century Gothic" w:hAnsi="Century Gothic"/>
          <w:sz w:val="24"/>
        </w:rPr>
        <w:t>shown or indicated.</w:t>
      </w:r>
      <w:r w:rsidRPr="00837ADB">
        <w:rPr>
          <w:rFonts w:ascii="Century Gothic" w:hAnsi="Century Gothic"/>
          <w:spacing w:val="40"/>
          <w:sz w:val="24"/>
        </w:rPr>
        <w:t xml:space="preserve"> </w:t>
      </w:r>
      <w:r w:rsidRPr="00837ADB">
        <w:rPr>
          <w:rFonts w:ascii="Century Gothic" w:hAnsi="Century Gothic"/>
          <w:sz w:val="24"/>
        </w:rPr>
        <w:t>In submitting its Bid, Bidder shall rely on the results of its</w:t>
      </w:r>
      <w:r w:rsidR="00837ADB" w:rsidRPr="00837ADB">
        <w:rPr>
          <w:rFonts w:ascii="Century Gothic" w:hAnsi="Century Gothic"/>
          <w:sz w:val="24"/>
        </w:rPr>
        <w:t xml:space="preserve"> </w:t>
      </w:r>
      <w:r w:rsidRPr="005218D8">
        <w:rPr>
          <w:rFonts w:ascii="Century Gothic" w:hAnsi="Century Gothic"/>
          <w:sz w:val="24"/>
        </w:rPr>
        <w:t xml:space="preserve">own independent investigation. In submitting its Bid, Bidder shall not rely on </w:t>
      </w:r>
      <w:r w:rsidR="005B2EF2" w:rsidRPr="005218D8">
        <w:rPr>
          <w:rFonts w:ascii="Century Gothic" w:hAnsi="Century Gothic"/>
          <w:sz w:val="24"/>
        </w:rPr>
        <w:t>ACFD</w:t>
      </w:r>
      <w:r w:rsidRPr="005218D8">
        <w:rPr>
          <w:rFonts w:ascii="Century Gothic" w:hAnsi="Century Gothic"/>
          <w:sz w:val="24"/>
        </w:rPr>
        <w:t>-supplied information regarding above-ground conditions or as- built conditions.</w:t>
      </w:r>
    </w:p>
    <w:p w14:paraId="0E1DD2A7" w14:textId="7ADF12C8" w:rsidR="00D543AF" w:rsidRPr="00084835" w:rsidRDefault="00C4621A" w:rsidP="005218D8">
      <w:pPr>
        <w:pStyle w:val="ListParagraph"/>
        <w:numPr>
          <w:ilvl w:val="2"/>
          <w:numId w:val="265"/>
        </w:numPr>
        <w:tabs>
          <w:tab w:val="left" w:pos="2939"/>
        </w:tabs>
        <w:spacing w:before="240"/>
        <w:ind w:left="2939" w:right="1144"/>
        <w:jc w:val="both"/>
        <w:rPr>
          <w:rFonts w:ascii="Century Gothic" w:hAnsi="Century Gothic"/>
          <w:sz w:val="24"/>
        </w:rPr>
      </w:pPr>
      <w:r w:rsidRPr="00084835">
        <w:rPr>
          <w:rFonts w:ascii="Century Gothic" w:hAnsi="Century Gothic"/>
          <w:sz w:val="24"/>
        </w:rPr>
        <w:t>As to any subsurface condition shown or indicated in the Contract Documents, Bidder may rely only upon the general accuracy of actual reported</w:t>
      </w:r>
      <w:r w:rsidRPr="00084835">
        <w:rPr>
          <w:rFonts w:ascii="Century Gothic" w:hAnsi="Century Gothic"/>
          <w:spacing w:val="-12"/>
          <w:sz w:val="24"/>
        </w:rPr>
        <w:t xml:space="preserve"> </w:t>
      </w:r>
      <w:r w:rsidRPr="00084835">
        <w:rPr>
          <w:rFonts w:ascii="Century Gothic" w:hAnsi="Century Gothic"/>
          <w:sz w:val="24"/>
        </w:rPr>
        <w:t>depths,</w:t>
      </w:r>
      <w:r w:rsidRPr="00084835">
        <w:rPr>
          <w:rFonts w:ascii="Century Gothic" w:hAnsi="Century Gothic"/>
          <w:spacing w:val="-12"/>
          <w:sz w:val="24"/>
        </w:rPr>
        <w:t xml:space="preserve"> </w:t>
      </w:r>
      <w:r w:rsidRPr="00084835">
        <w:rPr>
          <w:rFonts w:ascii="Century Gothic" w:hAnsi="Century Gothic"/>
          <w:sz w:val="24"/>
        </w:rPr>
        <w:t>actual</w:t>
      </w:r>
      <w:r w:rsidRPr="00084835">
        <w:rPr>
          <w:rFonts w:ascii="Century Gothic" w:hAnsi="Century Gothic"/>
          <w:spacing w:val="-14"/>
          <w:sz w:val="24"/>
        </w:rPr>
        <w:t xml:space="preserve"> </w:t>
      </w:r>
      <w:r w:rsidRPr="00084835">
        <w:rPr>
          <w:rFonts w:ascii="Century Gothic" w:hAnsi="Century Gothic"/>
          <w:sz w:val="24"/>
        </w:rPr>
        <w:t>reported</w:t>
      </w:r>
      <w:r w:rsidRPr="00084835">
        <w:rPr>
          <w:rFonts w:ascii="Century Gothic" w:hAnsi="Century Gothic"/>
          <w:spacing w:val="-14"/>
          <w:sz w:val="24"/>
        </w:rPr>
        <w:t xml:space="preserve"> </w:t>
      </w:r>
      <w:r w:rsidRPr="00084835">
        <w:rPr>
          <w:rFonts w:ascii="Century Gothic" w:hAnsi="Century Gothic"/>
          <w:sz w:val="24"/>
        </w:rPr>
        <w:t>character</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materials,</w:t>
      </w:r>
      <w:r w:rsidRPr="00084835">
        <w:rPr>
          <w:rFonts w:ascii="Century Gothic" w:hAnsi="Century Gothic"/>
          <w:spacing w:val="-15"/>
          <w:sz w:val="24"/>
        </w:rPr>
        <w:t xml:space="preserve"> </w:t>
      </w:r>
      <w:r w:rsidRPr="00084835">
        <w:rPr>
          <w:rFonts w:ascii="Century Gothic" w:hAnsi="Century Gothic"/>
          <w:sz w:val="24"/>
        </w:rPr>
        <w:t>actual</w:t>
      </w:r>
      <w:r w:rsidRPr="00084835">
        <w:rPr>
          <w:rFonts w:ascii="Century Gothic" w:hAnsi="Century Gothic"/>
          <w:spacing w:val="-14"/>
          <w:sz w:val="24"/>
        </w:rPr>
        <w:t xml:space="preserve"> </w:t>
      </w:r>
      <w:r w:rsidRPr="00084835">
        <w:rPr>
          <w:rFonts w:ascii="Century Gothic" w:hAnsi="Century Gothic"/>
          <w:sz w:val="24"/>
        </w:rPr>
        <w:t>reported</w:t>
      </w:r>
      <w:r w:rsidRPr="00084835">
        <w:rPr>
          <w:rFonts w:ascii="Century Gothic" w:hAnsi="Century Gothic"/>
          <w:spacing w:val="-14"/>
          <w:sz w:val="24"/>
        </w:rPr>
        <w:t xml:space="preserve"> </w:t>
      </w:r>
      <w:r w:rsidRPr="00084835">
        <w:rPr>
          <w:rFonts w:ascii="Century Gothic" w:hAnsi="Century Gothic"/>
          <w:sz w:val="24"/>
        </w:rPr>
        <w:t>soil types, actual reported water conditions, or actual obstructions shown or indicated.</w:t>
      </w:r>
      <w:r w:rsidRPr="00084835">
        <w:rPr>
          <w:rFonts w:ascii="Century Gothic" w:hAnsi="Century Gothic"/>
          <w:spacing w:val="40"/>
          <w:sz w:val="24"/>
        </w:rPr>
        <w:t xml:space="preserve"> </w:t>
      </w:r>
      <w:r w:rsidR="005B2EF2">
        <w:rPr>
          <w:rFonts w:ascii="Century Gothic" w:hAnsi="Century Gothic"/>
          <w:sz w:val="24"/>
        </w:rPr>
        <w:t>ACFD</w:t>
      </w:r>
      <w:r w:rsidRPr="00084835">
        <w:rPr>
          <w:rFonts w:ascii="Century Gothic" w:hAnsi="Century Gothic"/>
          <w:sz w:val="24"/>
        </w:rPr>
        <w:t xml:space="preserve"> is not responsible for the completeness of such information for</w:t>
      </w:r>
      <w:r w:rsidRPr="00084835">
        <w:rPr>
          <w:rFonts w:ascii="Century Gothic" w:hAnsi="Century Gothic"/>
          <w:spacing w:val="-1"/>
          <w:sz w:val="24"/>
        </w:rPr>
        <w:t xml:space="preserve"> </w:t>
      </w:r>
      <w:r w:rsidRPr="00084835">
        <w:rPr>
          <w:rFonts w:ascii="Century Gothic" w:hAnsi="Century Gothic"/>
          <w:sz w:val="24"/>
        </w:rPr>
        <w:t>bidding or</w:t>
      </w:r>
      <w:r w:rsidRPr="00084835">
        <w:rPr>
          <w:rFonts w:ascii="Century Gothic" w:hAnsi="Century Gothic"/>
          <w:spacing w:val="-1"/>
          <w:sz w:val="24"/>
        </w:rPr>
        <w:t xml:space="preserve"> </w:t>
      </w:r>
      <w:r w:rsidRPr="00084835">
        <w:rPr>
          <w:rFonts w:ascii="Century Gothic" w:hAnsi="Century Gothic"/>
          <w:sz w:val="24"/>
        </w:rPr>
        <w:t>construction; nor</w:t>
      </w:r>
      <w:r w:rsidRPr="00084835">
        <w:rPr>
          <w:rFonts w:ascii="Century Gothic" w:hAnsi="Century Gothic"/>
          <w:spacing w:val="-1"/>
          <w:sz w:val="24"/>
        </w:rPr>
        <w:t xml:space="preserve"> </w:t>
      </w:r>
      <w:r w:rsidRPr="00084835">
        <w:rPr>
          <w:rFonts w:ascii="Century Gothic" w:hAnsi="Century Gothic"/>
          <w:sz w:val="24"/>
        </w:rPr>
        <w:t xml:space="preserve">is </w:t>
      </w:r>
      <w:r w:rsidR="005B2EF2">
        <w:rPr>
          <w:rFonts w:ascii="Century Gothic" w:hAnsi="Century Gothic"/>
          <w:sz w:val="24"/>
        </w:rPr>
        <w:t>ACFD</w:t>
      </w:r>
      <w:r w:rsidRPr="00084835">
        <w:rPr>
          <w:rFonts w:ascii="Century Gothic" w:hAnsi="Century Gothic"/>
          <w:sz w:val="24"/>
        </w:rPr>
        <w:t xml:space="preserve"> responsible</w:t>
      </w:r>
      <w:r w:rsidRPr="00084835">
        <w:rPr>
          <w:rFonts w:ascii="Century Gothic" w:hAnsi="Century Gothic"/>
          <w:spacing w:val="-1"/>
          <w:sz w:val="24"/>
        </w:rPr>
        <w:t xml:space="preserve"> </w:t>
      </w:r>
      <w:r w:rsidRPr="00084835">
        <w:rPr>
          <w:rFonts w:ascii="Century Gothic" w:hAnsi="Century Gothic"/>
          <w:sz w:val="24"/>
        </w:rPr>
        <w:t xml:space="preserve">in any way for any conclusions or opinions of Bidder drawn from such information; nor is </w:t>
      </w:r>
      <w:r w:rsidR="001A025E">
        <w:rPr>
          <w:rFonts w:ascii="Century Gothic" w:hAnsi="Century Gothic"/>
          <w:sz w:val="24"/>
        </w:rPr>
        <w:t>ACFD</w:t>
      </w:r>
      <w:r w:rsidRPr="00084835">
        <w:rPr>
          <w:rFonts w:ascii="Century Gothic" w:hAnsi="Century Gothic"/>
          <w:sz w:val="24"/>
        </w:rPr>
        <w:t xml:space="preserve"> responsible for subsurface conditions that are not specifically shown (for example, </w:t>
      </w:r>
      <w:r w:rsidR="001A025E">
        <w:rPr>
          <w:rFonts w:ascii="Century Gothic" w:hAnsi="Century Gothic"/>
          <w:sz w:val="24"/>
        </w:rPr>
        <w:t>ACFD</w:t>
      </w:r>
      <w:r w:rsidRPr="00084835">
        <w:rPr>
          <w:rFonts w:ascii="Century Gothic" w:hAnsi="Century Gothic"/>
          <w:sz w:val="24"/>
        </w:rPr>
        <w:t xml:space="preserve"> is not responsible for soil conditions in areas contiguous to areas where a subsurface condition is </w:t>
      </w:r>
      <w:r w:rsidRPr="00084835">
        <w:rPr>
          <w:rFonts w:ascii="Century Gothic" w:hAnsi="Century Gothic"/>
          <w:spacing w:val="-2"/>
          <w:sz w:val="24"/>
        </w:rPr>
        <w:t>shown).</w:t>
      </w:r>
    </w:p>
    <w:p w14:paraId="0E1DD2A8" w14:textId="77777777" w:rsidR="00D543AF" w:rsidRPr="00084835" w:rsidRDefault="00C4621A" w:rsidP="005218D8">
      <w:pPr>
        <w:pStyle w:val="ListParagraph"/>
        <w:numPr>
          <w:ilvl w:val="1"/>
          <w:numId w:val="265"/>
        </w:numPr>
        <w:tabs>
          <w:tab w:val="left" w:pos="2219"/>
        </w:tabs>
        <w:spacing w:before="240"/>
        <w:ind w:left="2219" w:right="1140" w:hanging="720"/>
        <w:jc w:val="both"/>
        <w:rPr>
          <w:rFonts w:ascii="Century Gothic" w:hAnsi="Century Gothic"/>
          <w:sz w:val="24"/>
        </w:rPr>
      </w:pP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Shown</w:t>
      </w:r>
      <w:r w:rsidRPr="00084835">
        <w:rPr>
          <w:rFonts w:ascii="Century Gothic" w:hAnsi="Century Gothic"/>
          <w:spacing w:val="-14"/>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Reports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Drawings</w:t>
      </w:r>
      <w:r w:rsidRPr="00084835">
        <w:rPr>
          <w:rFonts w:ascii="Century Gothic" w:hAnsi="Century Gothic"/>
          <w:spacing w:val="-12"/>
          <w:sz w:val="24"/>
        </w:rPr>
        <w:t xml:space="preserve"> </w:t>
      </w:r>
      <w:r w:rsidRPr="00084835">
        <w:rPr>
          <w:rFonts w:ascii="Century Gothic" w:hAnsi="Century Gothic"/>
          <w:sz w:val="24"/>
        </w:rPr>
        <w:t>Supplied</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Informational</w:t>
      </w:r>
      <w:r w:rsidRPr="00084835">
        <w:rPr>
          <w:rFonts w:ascii="Century Gothic" w:hAnsi="Century Gothic"/>
          <w:spacing w:val="-14"/>
          <w:sz w:val="24"/>
        </w:rPr>
        <w:t xml:space="preserve"> </w:t>
      </w:r>
      <w:r w:rsidRPr="00084835">
        <w:rPr>
          <w:rFonts w:ascii="Century Gothic" w:hAnsi="Century Gothic"/>
          <w:sz w:val="24"/>
        </w:rPr>
        <w:t>Purposes: Reference is made to Document 00 31 19 Existing Conditions Information, for identification of:</w:t>
      </w:r>
    </w:p>
    <w:p w14:paraId="0E1DD2A9" w14:textId="77777777" w:rsidR="00D543AF" w:rsidRPr="00084835" w:rsidRDefault="00D543AF">
      <w:pPr>
        <w:pStyle w:val="BodyText"/>
        <w:rPr>
          <w:rFonts w:ascii="Century Gothic" w:hAnsi="Century Gothic"/>
        </w:rPr>
      </w:pPr>
    </w:p>
    <w:p w14:paraId="0E1DD2AA" w14:textId="77777777" w:rsidR="00D543AF" w:rsidRPr="00084835" w:rsidRDefault="00C4621A" w:rsidP="005218D8">
      <w:pPr>
        <w:pStyle w:val="ListParagraph"/>
        <w:numPr>
          <w:ilvl w:val="2"/>
          <w:numId w:val="265"/>
        </w:numPr>
        <w:tabs>
          <w:tab w:val="left" w:pos="2939"/>
        </w:tabs>
        <w:ind w:left="2939" w:right="1331"/>
        <w:jc w:val="both"/>
        <w:rPr>
          <w:rFonts w:ascii="Century Gothic" w:hAnsi="Century Gothic"/>
          <w:sz w:val="24"/>
        </w:rPr>
      </w:pPr>
      <w:r w:rsidRPr="00084835">
        <w:rPr>
          <w:rFonts w:ascii="Century Gothic" w:hAnsi="Century Gothic"/>
          <w:sz w:val="24"/>
        </w:rPr>
        <w:t>Subsurface Conditions: Those reports of explorations and tests of subsurface</w:t>
      </w:r>
      <w:r w:rsidRPr="00084835">
        <w:rPr>
          <w:rFonts w:ascii="Century Gothic" w:hAnsi="Century Gothic"/>
          <w:spacing w:val="-12"/>
          <w:sz w:val="24"/>
        </w:rPr>
        <w:t xml:space="preserve"> </w:t>
      </w:r>
      <w:r w:rsidRPr="00084835">
        <w:rPr>
          <w:rFonts w:ascii="Century Gothic" w:hAnsi="Century Gothic"/>
          <w:sz w:val="24"/>
        </w:rPr>
        <w:t>conditions</w:t>
      </w:r>
      <w:r w:rsidRPr="00084835">
        <w:rPr>
          <w:rFonts w:ascii="Century Gothic" w:hAnsi="Century Gothic"/>
          <w:spacing w:val="-13"/>
          <w:sz w:val="24"/>
        </w:rPr>
        <w:t xml:space="preserve"> </w:t>
      </w:r>
      <w:r w:rsidRPr="00084835">
        <w:rPr>
          <w:rFonts w:ascii="Century Gothic" w:hAnsi="Century Gothic"/>
          <w:sz w:val="24"/>
        </w:rPr>
        <w:t>at</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contiguous</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Site</w:t>
      </w:r>
      <w:r w:rsidRPr="00084835">
        <w:rPr>
          <w:rFonts w:ascii="Century Gothic" w:hAnsi="Century Gothic"/>
          <w:spacing w:val="-14"/>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have</w:t>
      </w:r>
      <w:r w:rsidRPr="00084835">
        <w:rPr>
          <w:rFonts w:ascii="Century Gothic" w:hAnsi="Century Gothic"/>
          <w:spacing w:val="-12"/>
          <w:sz w:val="24"/>
        </w:rPr>
        <w:t xml:space="preserve"> </w:t>
      </w:r>
      <w:r w:rsidRPr="00084835">
        <w:rPr>
          <w:rFonts w:ascii="Century Gothic" w:hAnsi="Century Gothic"/>
          <w:sz w:val="24"/>
        </w:rPr>
        <w:t>been</w:t>
      </w:r>
      <w:r w:rsidRPr="00084835">
        <w:rPr>
          <w:rFonts w:ascii="Century Gothic" w:hAnsi="Century Gothic"/>
          <w:spacing w:val="-11"/>
          <w:sz w:val="24"/>
        </w:rPr>
        <w:t xml:space="preserve"> </w:t>
      </w:r>
      <w:r w:rsidRPr="00084835">
        <w:rPr>
          <w:rFonts w:ascii="Century Gothic" w:hAnsi="Century Gothic"/>
          <w:sz w:val="24"/>
        </w:rPr>
        <w:t xml:space="preserve">utilized by Architect in preparing the </w:t>
      </w:r>
      <w:r w:rsidRPr="00084835">
        <w:rPr>
          <w:rFonts w:ascii="Century Gothic" w:hAnsi="Century Gothic"/>
          <w:sz w:val="24"/>
        </w:rPr>
        <w:lastRenderedPageBreak/>
        <w:t>Contract Documents; and</w:t>
      </w:r>
    </w:p>
    <w:p w14:paraId="0E1DD2AD" w14:textId="1502FE3E" w:rsidR="00D543AF" w:rsidRPr="00E5522C" w:rsidRDefault="00C4621A" w:rsidP="005218D8">
      <w:pPr>
        <w:pStyle w:val="ListParagraph"/>
        <w:numPr>
          <w:ilvl w:val="2"/>
          <w:numId w:val="265"/>
        </w:numPr>
        <w:tabs>
          <w:tab w:val="left" w:pos="2939"/>
        </w:tabs>
        <w:spacing w:before="78"/>
        <w:ind w:right="1088" w:hanging="719"/>
        <w:jc w:val="both"/>
        <w:rPr>
          <w:rFonts w:ascii="Century Gothic" w:hAnsi="Century Gothic"/>
        </w:rPr>
      </w:pPr>
      <w:r w:rsidRPr="00E5522C">
        <w:rPr>
          <w:rFonts w:ascii="Century Gothic" w:hAnsi="Century Gothic"/>
          <w:sz w:val="24"/>
        </w:rPr>
        <w:t>Physical</w:t>
      </w:r>
      <w:r w:rsidRPr="00E5522C">
        <w:rPr>
          <w:rFonts w:ascii="Century Gothic" w:hAnsi="Century Gothic"/>
          <w:spacing w:val="-8"/>
          <w:sz w:val="24"/>
        </w:rPr>
        <w:t xml:space="preserve"> </w:t>
      </w:r>
      <w:r w:rsidRPr="00E5522C">
        <w:rPr>
          <w:rFonts w:ascii="Century Gothic" w:hAnsi="Century Gothic"/>
          <w:sz w:val="24"/>
        </w:rPr>
        <w:t>Conditions:</w:t>
      </w:r>
      <w:r w:rsidRPr="00E5522C">
        <w:rPr>
          <w:rFonts w:ascii="Century Gothic" w:hAnsi="Century Gothic"/>
          <w:spacing w:val="-7"/>
          <w:sz w:val="24"/>
        </w:rPr>
        <w:t xml:space="preserve"> </w:t>
      </w:r>
      <w:r w:rsidRPr="00E5522C">
        <w:rPr>
          <w:rFonts w:ascii="Century Gothic" w:hAnsi="Century Gothic"/>
          <w:sz w:val="24"/>
        </w:rPr>
        <w:t>Those</w:t>
      </w:r>
      <w:r w:rsidRPr="00E5522C">
        <w:rPr>
          <w:rFonts w:ascii="Century Gothic" w:hAnsi="Century Gothic"/>
          <w:spacing w:val="-6"/>
          <w:sz w:val="24"/>
        </w:rPr>
        <w:t xml:space="preserve"> </w:t>
      </w:r>
      <w:r w:rsidRPr="00E5522C">
        <w:rPr>
          <w:rFonts w:ascii="Century Gothic" w:hAnsi="Century Gothic"/>
          <w:sz w:val="24"/>
        </w:rPr>
        <w:t>drawings</w:t>
      </w:r>
      <w:r w:rsidRPr="00E5522C">
        <w:rPr>
          <w:rFonts w:ascii="Century Gothic" w:hAnsi="Century Gothic"/>
          <w:spacing w:val="-5"/>
          <w:sz w:val="24"/>
        </w:rPr>
        <w:t xml:space="preserve"> </w:t>
      </w:r>
      <w:r w:rsidRPr="00E5522C">
        <w:rPr>
          <w:rFonts w:ascii="Century Gothic" w:hAnsi="Century Gothic"/>
          <w:sz w:val="24"/>
        </w:rPr>
        <w:t>of</w:t>
      </w:r>
      <w:r w:rsidRPr="00E5522C">
        <w:rPr>
          <w:rFonts w:ascii="Century Gothic" w:hAnsi="Century Gothic"/>
          <w:spacing w:val="-6"/>
          <w:sz w:val="24"/>
        </w:rPr>
        <w:t xml:space="preserve"> </w:t>
      </w:r>
      <w:r w:rsidRPr="00E5522C">
        <w:rPr>
          <w:rFonts w:ascii="Century Gothic" w:hAnsi="Century Gothic"/>
          <w:sz w:val="24"/>
        </w:rPr>
        <w:t>physical</w:t>
      </w:r>
      <w:r w:rsidRPr="00E5522C">
        <w:rPr>
          <w:rFonts w:ascii="Century Gothic" w:hAnsi="Century Gothic"/>
          <w:spacing w:val="-4"/>
          <w:sz w:val="24"/>
        </w:rPr>
        <w:t xml:space="preserve"> </w:t>
      </w:r>
      <w:r w:rsidRPr="00E5522C">
        <w:rPr>
          <w:rFonts w:ascii="Century Gothic" w:hAnsi="Century Gothic"/>
          <w:sz w:val="24"/>
        </w:rPr>
        <w:t>conditions</w:t>
      </w:r>
      <w:r w:rsidRPr="00E5522C">
        <w:rPr>
          <w:rFonts w:ascii="Century Gothic" w:hAnsi="Century Gothic"/>
          <w:spacing w:val="-5"/>
          <w:sz w:val="24"/>
        </w:rPr>
        <w:t xml:space="preserve"> </w:t>
      </w:r>
      <w:r w:rsidRPr="00E5522C">
        <w:rPr>
          <w:rFonts w:ascii="Century Gothic" w:hAnsi="Century Gothic"/>
          <w:sz w:val="24"/>
        </w:rPr>
        <w:t>in</w:t>
      </w:r>
      <w:r w:rsidRPr="00E5522C">
        <w:rPr>
          <w:rFonts w:ascii="Century Gothic" w:hAnsi="Century Gothic"/>
          <w:spacing w:val="-5"/>
          <w:sz w:val="24"/>
        </w:rPr>
        <w:t xml:space="preserve"> </w:t>
      </w:r>
      <w:r w:rsidRPr="00E5522C">
        <w:rPr>
          <w:rFonts w:ascii="Century Gothic" w:hAnsi="Century Gothic"/>
          <w:sz w:val="24"/>
        </w:rPr>
        <w:t>or</w:t>
      </w:r>
      <w:r w:rsidRPr="00E5522C">
        <w:rPr>
          <w:rFonts w:ascii="Century Gothic" w:hAnsi="Century Gothic"/>
          <w:spacing w:val="-6"/>
          <w:sz w:val="24"/>
        </w:rPr>
        <w:t xml:space="preserve"> </w:t>
      </w:r>
      <w:r w:rsidRPr="00061042">
        <w:rPr>
          <w:rFonts w:ascii="Century Gothic" w:hAnsi="Century Gothic"/>
          <w:sz w:val="24"/>
        </w:rPr>
        <w:t>relating</w:t>
      </w:r>
      <w:r w:rsidR="00061042" w:rsidRPr="00061042">
        <w:rPr>
          <w:rFonts w:ascii="Century Gothic" w:hAnsi="Century Gothic"/>
          <w:sz w:val="24"/>
        </w:rPr>
        <w:t xml:space="preserve"> </w:t>
      </w:r>
      <w:r w:rsidRPr="00061042">
        <w:rPr>
          <w:rFonts w:ascii="Century Gothic" w:hAnsi="Century Gothic"/>
          <w:sz w:val="24"/>
        </w:rPr>
        <w:t>to existing surface or subsurface structures at or contiguous to the Site that has been utilized by Architect in preparing the Contract Documents</w:t>
      </w:r>
      <w:r w:rsidRPr="00E5522C">
        <w:rPr>
          <w:rFonts w:ascii="Century Gothic" w:hAnsi="Century Gothic"/>
        </w:rPr>
        <w:t>.</w:t>
      </w:r>
    </w:p>
    <w:p w14:paraId="0E1DD2AE" w14:textId="330D7FE9" w:rsidR="00D543AF" w:rsidRPr="00084835" w:rsidRDefault="00C4621A" w:rsidP="005218D8">
      <w:pPr>
        <w:pStyle w:val="ListParagraph"/>
        <w:numPr>
          <w:ilvl w:val="2"/>
          <w:numId w:val="265"/>
        </w:numPr>
        <w:tabs>
          <w:tab w:val="left" w:pos="2940"/>
        </w:tabs>
        <w:spacing w:before="240"/>
        <w:ind w:right="1321"/>
        <w:jc w:val="both"/>
        <w:rPr>
          <w:rFonts w:ascii="Century Gothic" w:hAnsi="Century Gothic"/>
          <w:sz w:val="24"/>
        </w:rPr>
      </w:pPr>
      <w:r w:rsidRPr="00084835">
        <w:rPr>
          <w:rFonts w:ascii="Century Gothic" w:hAnsi="Century Gothic"/>
          <w:sz w:val="24"/>
        </w:rPr>
        <w:t>These</w:t>
      </w:r>
      <w:r w:rsidRPr="00084835">
        <w:rPr>
          <w:rFonts w:ascii="Century Gothic" w:hAnsi="Century Gothic"/>
          <w:spacing w:val="-10"/>
          <w:sz w:val="24"/>
        </w:rPr>
        <w:t xml:space="preserve"> </w:t>
      </w:r>
      <w:r w:rsidRPr="00084835">
        <w:rPr>
          <w:rFonts w:ascii="Century Gothic" w:hAnsi="Century Gothic"/>
          <w:sz w:val="24"/>
        </w:rPr>
        <w:t>reports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drawings</w:t>
      </w:r>
      <w:r w:rsidRPr="00084835">
        <w:rPr>
          <w:rFonts w:ascii="Century Gothic" w:hAnsi="Century Gothic"/>
          <w:spacing w:val="-9"/>
          <w:sz w:val="24"/>
        </w:rPr>
        <w:t xml:space="preserve"> </w:t>
      </w:r>
      <w:r w:rsidRPr="00084835">
        <w:rPr>
          <w:rFonts w:ascii="Century Gothic" w:hAnsi="Century Gothic"/>
          <w:sz w:val="24"/>
        </w:rPr>
        <w:t>are</w:t>
      </w:r>
      <w:r w:rsidRPr="00084835">
        <w:rPr>
          <w:rFonts w:ascii="Century Gothic" w:hAnsi="Century Gothic"/>
          <w:spacing w:val="-8"/>
          <w:sz w:val="24"/>
        </w:rPr>
        <w:t xml:space="preserve"> </w:t>
      </w:r>
      <w:r w:rsidRPr="00084835">
        <w:rPr>
          <w:rFonts w:ascii="Century Gothic" w:hAnsi="Century Gothic"/>
          <w:b/>
          <w:sz w:val="24"/>
          <w:u w:val="single"/>
        </w:rPr>
        <w:t>not</w:t>
      </w:r>
      <w:r w:rsidRPr="00084835">
        <w:rPr>
          <w:rFonts w:ascii="Century Gothic" w:hAnsi="Century Gothic"/>
          <w:b/>
          <w:spacing w:val="-10"/>
          <w:sz w:val="24"/>
        </w:rPr>
        <w:t xml:space="preserve"> </w:t>
      </w:r>
      <w:r w:rsidRPr="00084835">
        <w:rPr>
          <w:rFonts w:ascii="Century Gothic" w:hAnsi="Century Gothic"/>
          <w:sz w:val="24"/>
        </w:rPr>
        <w:t>Contract</w:t>
      </w:r>
      <w:r w:rsidRPr="00084835">
        <w:rPr>
          <w:rFonts w:ascii="Century Gothic" w:hAnsi="Century Gothic"/>
          <w:spacing w:val="-9"/>
          <w:sz w:val="24"/>
        </w:rPr>
        <w:t xml:space="preserve"> </w:t>
      </w:r>
      <w:r w:rsidRPr="00084835">
        <w:rPr>
          <w:rFonts w:ascii="Century Gothic" w:hAnsi="Century Gothic"/>
          <w:sz w:val="24"/>
        </w:rPr>
        <w:t>Documents</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except</w:t>
      </w:r>
      <w:r w:rsidRPr="00084835">
        <w:rPr>
          <w:rFonts w:ascii="Century Gothic" w:hAnsi="Century Gothic"/>
          <w:spacing w:val="-9"/>
          <w:sz w:val="24"/>
        </w:rPr>
        <w:t xml:space="preserve"> </w:t>
      </w:r>
      <w:r w:rsidRPr="00084835">
        <w:rPr>
          <w:rFonts w:ascii="Century Gothic" w:hAnsi="Century Gothic"/>
          <w:sz w:val="24"/>
        </w:rPr>
        <w:t>for any “technical” data regarding subsurface conditions specifically identified in Document 00 31 19 Existing Conditions Information, and underground facilities data, Bidder may not in any manner rely on the information</w:t>
      </w:r>
      <w:r w:rsidRPr="00084835">
        <w:rPr>
          <w:rFonts w:ascii="Century Gothic" w:hAnsi="Century Gothic"/>
          <w:spacing w:val="-9"/>
          <w:sz w:val="24"/>
        </w:rPr>
        <w:t xml:space="preserve"> </w:t>
      </w:r>
      <w:r w:rsidRPr="00084835">
        <w:rPr>
          <w:rFonts w:ascii="Century Gothic" w:hAnsi="Century Gothic"/>
          <w:sz w:val="24"/>
        </w:rPr>
        <w:t>in</w:t>
      </w:r>
      <w:r w:rsidRPr="00084835">
        <w:rPr>
          <w:rFonts w:ascii="Century Gothic" w:hAnsi="Century Gothic"/>
          <w:spacing w:val="-4"/>
          <w:sz w:val="24"/>
        </w:rPr>
        <w:t xml:space="preserve"> </w:t>
      </w:r>
      <w:r w:rsidRPr="00084835">
        <w:rPr>
          <w:rFonts w:ascii="Century Gothic" w:hAnsi="Century Gothic"/>
          <w:sz w:val="24"/>
        </w:rPr>
        <w:t>these</w:t>
      </w:r>
      <w:r w:rsidRPr="00084835">
        <w:rPr>
          <w:rFonts w:ascii="Century Gothic" w:hAnsi="Century Gothic"/>
          <w:spacing w:val="-5"/>
          <w:sz w:val="24"/>
        </w:rPr>
        <w:t xml:space="preserve"> </w:t>
      </w:r>
      <w:r w:rsidRPr="00084835">
        <w:rPr>
          <w:rFonts w:ascii="Century Gothic" w:hAnsi="Century Gothic"/>
          <w:sz w:val="24"/>
        </w:rPr>
        <w:t>reports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drawings.</w:t>
      </w:r>
      <w:r w:rsidRPr="00084835">
        <w:rPr>
          <w:rFonts w:ascii="Century Gothic" w:hAnsi="Century Gothic"/>
          <w:spacing w:val="34"/>
          <w:sz w:val="24"/>
        </w:rPr>
        <w:t xml:space="preserve"> </w:t>
      </w:r>
      <w:r w:rsidRPr="00084835">
        <w:rPr>
          <w:rFonts w:ascii="Century Gothic" w:hAnsi="Century Gothic"/>
          <w:sz w:val="24"/>
        </w:rPr>
        <w:t>Subject</w:t>
      </w:r>
      <w:r w:rsidRPr="00084835">
        <w:rPr>
          <w:rFonts w:ascii="Century Gothic" w:hAnsi="Century Gothic"/>
          <w:spacing w:val="-4"/>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foregoing</w:t>
      </w:r>
      <w:r w:rsidRPr="00084835">
        <w:rPr>
          <w:rFonts w:ascii="Century Gothic" w:hAnsi="Century Gothic"/>
          <w:spacing w:val="-4"/>
          <w:sz w:val="24"/>
        </w:rPr>
        <w:t xml:space="preserve"> </w:t>
      </w:r>
      <w:r w:rsidRPr="00084835">
        <w:rPr>
          <w:rFonts w:ascii="Century Gothic" w:hAnsi="Century Gothic"/>
          <w:sz w:val="24"/>
        </w:rPr>
        <w:t xml:space="preserve">and must not rely on information provided by </w:t>
      </w:r>
      <w:r w:rsidR="001A025E">
        <w:rPr>
          <w:rFonts w:ascii="Century Gothic" w:hAnsi="Century Gothic"/>
          <w:sz w:val="24"/>
        </w:rPr>
        <w:t>ACFD</w:t>
      </w:r>
      <w:r w:rsidRPr="00084835">
        <w:rPr>
          <w:rFonts w:ascii="Century Gothic" w:hAnsi="Century Gothic"/>
          <w:sz w:val="24"/>
        </w:rPr>
        <w:t>.</w:t>
      </w:r>
    </w:p>
    <w:p w14:paraId="0E1DD2AF" w14:textId="77777777" w:rsidR="00D543AF" w:rsidRPr="00084835" w:rsidRDefault="00D543AF">
      <w:pPr>
        <w:pStyle w:val="BodyText"/>
        <w:rPr>
          <w:rFonts w:ascii="Century Gothic" w:hAnsi="Century Gothic"/>
        </w:rPr>
      </w:pPr>
    </w:p>
    <w:p w14:paraId="0E1DD2B0" w14:textId="319EE581" w:rsidR="00D543AF" w:rsidRPr="00084835" w:rsidRDefault="00C4621A" w:rsidP="005218D8">
      <w:pPr>
        <w:pStyle w:val="ListParagraph"/>
        <w:numPr>
          <w:ilvl w:val="0"/>
          <w:numId w:val="265"/>
        </w:numPr>
        <w:tabs>
          <w:tab w:val="left" w:pos="1499"/>
        </w:tabs>
        <w:ind w:left="1499" w:right="1266"/>
        <w:jc w:val="both"/>
        <w:rPr>
          <w:rFonts w:ascii="Century Gothic" w:hAnsi="Century Gothic"/>
          <w:sz w:val="24"/>
        </w:rPr>
      </w:pPr>
      <w:r w:rsidRPr="00084835">
        <w:rPr>
          <w:rFonts w:ascii="Century Gothic" w:hAnsi="Century Gothic"/>
          <w:sz w:val="24"/>
        </w:rPr>
        <w:t xml:space="preserve">Bidders may examine any available “as-built” drawings of previous work by giving </w:t>
      </w:r>
      <w:r w:rsidR="001A025E">
        <w:rPr>
          <w:rFonts w:ascii="Century Gothic" w:hAnsi="Century Gothic"/>
          <w:sz w:val="24"/>
        </w:rPr>
        <w:t>ACFD</w:t>
      </w:r>
      <w:r w:rsidRPr="00084835">
        <w:rPr>
          <w:rFonts w:ascii="Century Gothic" w:hAnsi="Century Gothic"/>
          <w:spacing w:val="-2"/>
          <w:sz w:val="24"/>
        </w:rPr>
        <w:t xml:space="preserve"> </w:t>
      </w:r>
      <w:r w:rsidRPr="00084835">
        <w:rPr>
          <w:rFonts w:ascii="Century Gothic" w:hAnsi="Century Gothic"/>
          <w:sz w:val="24"/>
        </w:rPr>
        <w:t>reasonable</w:t>
      </w:r>
      <w:r w:rsidRPr="00084835">
        <w:rPr>
          <w:rFonts w:ascii="Century Gothic" w:hAnsi="Century Gothic"/>
          <w:spacing w:val="-3"/>
          <w:sz w:val="24"/>
        </w:rPr>
        <w:t xml:space="preserve"> </w:t>
      </w:r>
      <w:r w:rsidRPr="00084835">
        <w:rPr>
          <w:rFonts w:ascii="Century Gothic" w:hAnsi="Century Gothic"/>
          <w:sz w:val="24"/>
        </w:rPr>
        <w:t>advance</w:t>
      </w:r>
      <w:r w:rsidRPr="00084835">
        <w:rPr>
          <w:rFonts w:ascii="Century Gothic" w:hAnsi="Century Gothic"/>
          <w:spacing w:val="-3"/>
          <w:sz w:val="24"/>
        </w:rPr>
        <w:t xml:space="preserve"> </w:t>
      </w:r>
      <w:r w:rsidRPr="00084835">
        <w:rPr>
          <w:rFonts w:ascii="Century Gothic" w:hAnsi="Century Gothic"/>
          <w:sz w:val="24"/>
        </w:rPr>
        <w:t>notice.</w:t>
      </w:r>
      <w:r w:rsidRPr="00084835">
        <w:rPr>
          <w:rFonts w:ascii="Century Gothic" w:hAnsi="Century Gothic"/>
          <w:spacing w:val="39"/>
          <w:sz w:val="24"/>
        </w:rPr>
        <w:t xml:space="preserve"> </w:t>
      </w:r>
      <w:r w:rsidR="001A025E">
        <w:rPr>
          <w:rFonts w:ascii="Century Gothic" w:hAnsi="Century Gothic"/>
          <w:sz w:val="24"/>
        </w:rPr>
        <w:t>ACFD</w:t>
      </w:r>
      <w:r w:rsidRPr="00084835">
        <w:rPr>
          <w:rFonts w:ascii="Century Gothic" w:hAnsi="Century Gothic"/>
          <w:spacing w:val="-2"/>
          <w:sz w:val="24"/>
        </w:rPr>
        <w:t xml:space="preserve"> </w:t>
      </w:r>
      <w:r w:rsidRPr="00084835">
        <w:rPr>
          <w:rFonts w:ascii="Century Gothic" w:hAnsi="Century Gothic"/>
          <w:sz w:val="24"/>
        </w:rPr>
        <w:t>will</w:t>
      </w:r>
      <w:r w:rsidRPr="00084835">
        <w:rPr>
          <w:rFonts w:ascii="Century Gothic" w:hAnsi="Century Gothic"/>
          <w:spacing w:val="-2"/>
          <w:sz w:val="24"/>
        </w:rPr>
        <w:t xml:space="preserve"> </w:t>
      </w:r>
      <w:r w:rsidRPr="00084835">
        <w:rPr>
          <w:rFonts w:ascii="Century Gothic" w:hAnsi="Century Gothic"/>
          <w:sz w:val="24"/>
        </w:rPr>
        <w:t>not</w:t>
      </w:r>
      <w:r w:rsidRPr="00084835">
        <w:rPr>
          <w:rFonts w:ascii="Century Gothic" w:hAnsi="Century Gothic"/>
          <w:spacing w:val="-2"/>
          <w:sz w:val="24"/>
        </w:rPr>
        <w:t xml:space="preserve"> </w:t>
      </w:r>
      <w:r w:rsidRPr="00084835">
        <w:rPr>
          <w:rFonts w:ascii="Century Gothic" w:hAnsi="Century Gothic"/>
          <w:sz w:val="24"/>
        </w:rPr>
        <w:t>be</w:t>
      </w:r>
      <w:r w:rsidRPr="00084835">
        <w:rPr>
          <w:rFonts w:ascii="Century Gothic" w:hAnsi="Century Gothic"/>
          <w:spacing w:val="-3"/>
          <w:sz w:val="24"/>
        </w:rPr>
        <w:t xml:space="preserve"> </w:t>
      </w:r>
      <w:r w:rsidRPr="00084835">
        <w:rPr>
          <w:rFonts w:ascii="Century Gothic" w:hAnsi="Century Gothic"/>
          <w:sz w:val="24"/>
        </w:rPr>
        <w:t>responsible</w:t>
      </w:r>
      <w:r w:rsidRPr="00084835">
        <w:rPr>
          <w:rFonts w:ascii="Century Gothic" w:hAnsi="Century Gothic"/>
          <w:spacing w:val="-3"/>
          <w:sz w:val="24"/>
        </w:rPr>
        <w:t xml:space="preserve"> </w:t>
      </w:r>
      <w:r w:rsidRPr="00084835">
        <w:rPr>
          <w:rFonts w:ascii="Century Gothic" w:hAnsi="Century Gothic"/>
          <w:sz w:val="24"/>
        </w:rPr>
        <w:t>for</w:t>
      </w:r>
      <w:r w:rsidRPr="00084835">
        <w:rPr>
          <w:rFonts w:ascii="Century Gothic" w:hAnsi="Century Gothic"/>
          <w:spacing w:val="-1"/>
          <w:sz w:val="24"/>
        </w:rPr>
        <w:t xml:space="preserve"> </w:t>
      </w:r>
      <w:r w:rsidRPr="00084835">
        <w:rPr>
          <w:rFonts w:ascii="Century Gothic" w:hAnsi="Century Gothic"/>
          <w:sz w:val="24"/>
        </w:rPr>
        <w:t>accuracy</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1"/>
          <w:sz w:val="24"/>
        </w:rPr>
        <w:t xml:space="preserve"> </w:t>
      </w:r>
      <w:r w:rsidRPr="00084835">
        <w:rPr>
          <w:rFonts w:ascii="Century Gothic" w:hAnsi="Century Gothic"/>
          <w:sz w:val="24"/>
        </w:rPr>
        <w:t>“as- built”</w:t>
      </w:r>
      <w:r w:rsidRPr="00084835">
        <w:rPr>
          <w:rFonts w:ascii="Century Gothic" w:hAnsi="Century Gothic"/>
          <w:spacing w:val="-12"/>
          <w:sz w:val="24"/>
        </w:rPr>
        <w:t xml:space="preserve"> </w:t>
      </w:r>
      <w:r w:rsidRPr="00084835">
        <w:rPr>
          <w:rFonts w:ascii="Century Gothic" w:hAnsi="Century Gothic"/>
          <w:sz w:val="24"/>
        </w:rPr>
        <w:t>drawings.</w:t>
      </w:r>
      <w:r w:rsidRPr="00084835">
        <w:rPr>
          <w:rFonts w:ascii="Century Gothic" w:hAnsi="Century Gothic"/>
          <w:spacing w:val="32"/>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Document</w:t>
      </w:r>
      <w:r w:rsidRPr="00084835">
        <w:rPr>
          <w:rFonts w:ascii="Century Gothic" w:hAnsi="Century Gothic"/>
          <w:spacing w:val="-10"/>
          <w:sz w:val="24"/>
        </w:rPr>
        <w:t xml:space="preserve"> </w:t>
      </w:r>
      <w:r w:rsidRPr="00084835">
        <w:rPr>
          <w:rFonts w:ascii="Century Gothic" w:hAnsi="Century Gothic"/>
          <w:sz w:val="24"/>
        </w:rPr>
        <w:t>00</w:t>
      </w:r>
      <w:r w:rsidRPr="00084835">
        <w:rPr>
          <w:rFonts w:ascii="Century Gothic" w:hAnsi="Century Gothic"/>
          <w:spacing w:val="-11"/>
          <w:sz w:val="24"/>
        </w:rPr>
        <w:t xml:space="preserve"> </w:t>
      </w:r>
      <w:r w:rsidRPr="00084835">
        <w:rPr>
          <w:rFonts w:ascii="Century Gothic" w:hAnsi="Century Gothic"/>
          <w:sz w:val="24"/>
        </w:rPr>
        <w:t>31</w:t>
      </w:r>
      <w:r w:rsidRPr="00084835">
        <w:rPr>
          <w:rFonts w:ascii="Century Gothic" w:hAnsi="Century Gothic"/>
          <w:spacing w:val="-11"/>
          <w:sz w:val="24"/>
        </w:rPr>
        <w:t xml:space="preserve"> </w:t>
      </w:r>
      <w:r w:rsidRPr="00084835">
        <w:rPr>
          <w:rFonts w:ascii="Century Gothic" w:hAnsi="Century Gothic"/>
          <w:sz w:val="24"/>
        </w:rPr>
        <w:t>19</w:t>
      </w:r>
      <w:r w:rsidRPr="00084835">
        <w:rPr>
          <w:rFonts w:ascii="Century Gothic" w:hAnsi="Century Gothic"/>
          <w:spacing w:val="-8"/>
          <w:sz w:val="24"/>
        </w:rPr>
        <w:t xml:space="preserve"> </w:t>
      </w:r>
      <w:r w:rsidRPr="00084835">
        <w:rPr>
          <w:rFonts w:ascii="Century Gothic" w:hAnsi="Century Gothic"/>
          <w:sz w:val="24"/>
        </w:rPr>
        <w:t>Existing</w:t>
      </w:r>
      <w:r w:rsidRPr="00084835">
        <w:rPr>
          <w:rFonts w:ascii="Century Gothic" w:hAnsi="Century Gothic"/>
          <w:spacing w:val="-11"/>
          <w:sz w:val="24"/>
        </w:rPr>
        <w:t xml:space="preserve"> </w:t>
      </w:r>
      <w:r w:rsidRPr="00084835">
        <w:rPr>
          <w:rFonts w:ascii="Century Gothic" w:hAnsi="Century Gothic"/>
          <w:sz w:val="24"/>
        </w:rPr>
        <w:t>Conditions</w:t>
      </w:r>
      <w:r w:rsidRPr="00084835">
        <w:rPr>
          <w:rFonts w:ascii="Century Gothic" w:hAnsi="Century Gothic"/>
          <w:spacing w:val="-11"/>
          <w:sz w:val="24"/>
        </w:rPr>
        <w:t xml:space="preserve"> </w:t>
      </w:r>
      <w:r w:rsidRPr="00084835">
        <w:rPr>
          <w:rFonts w:ascii="Century Gothic" w:hAnsi="Century Gothic"/>
          <w:sz w:val="24"/>
        </w:rPr>
        <w:t>Information</w:t>
      </w:r>
      <w:r w:rsidRPr="00084835">
        <w:rPr>
          <w:rFonts w:ascii="Century Gothic" w:hAnsi="Century Gothic"/>
          <w:spacing w:val="-8"/>
          <w:sz w:val="24"/>
        </w:rPr>
        <w:t xml:space="preserve"> </w:t>
      </w:r>
      <w:r w:rsidRPr="00084835">
        <w:rPr>
          <w:rFonts w:ascii="Century Gothic" w:hAnsi="Century Gothic"/>
          <w:sz w:val="24"/>
        </w:rPr>
        <w:t>applies</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all supplied “as-built” drawings.</w:t>
      </w:r>
    </w:p>
    <w:p w14:paraId="0E1DD2B1" w14:textId="77777777" w:rsidR="00D543AF" w:rsidRPr="00084835" w:rsidRDefault="00D543AF">
      <w:pPr>
        <w:pStyle w:val="BodyText"/>
        <w:rPr>
          <w:rFonts w:ascii="Century Gothic" w:hAnsi="Century Gothic"/>
        </w:rPr>
      </w:pPr>
    </w:p>
    <w:p w14:paraId="0E1DD2B2" w14:textId="4300FEF8" w:rsidR="00D543AF" w:rsidRPr="00084835" w:rsidRDefault="00C4621A" w:rsidP="005218D8">
      <w:pPr>
        <w:pStyle w:val="ListParagraph"/>
        <w:numPr>
          <w:ilvl w:val="0"/>
          <w:numId w:val="265"/>
        </w:numPr>
        <w:tabs>
          <w:tab w:val="left" w:pos="1499"/>
        </w:tabs>
        <w:ind w:left="1499" w:right="1218"/>
        <w:jc w:val="both"/>
        <w:rPr>
          <w:rFonts w:ascii="Century Gothic" w:hAnsi="Century Gothic"/>
          <w:sz w:val="24"/>
        </w:rPr>
      </w:pPr>
      <w:r w:rsidRPr="00084835">
        <w:rPr>
          <w:rFonts w:ascii="Century Gothic" w:hAnsi="Century Gothic"/>
          <w:sz w:val="24"/>
        </w:rPr>
        <w:t>Copies</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general</w:t>
      </w:r>
      <w:r w:rsidRPr="00084835">
        <w:rPr>
          <w:rFonts w:ascii="Century Gothic" w:hAnsi="Century Gothic"/>
          <w:spacing w:val="-5"/>
          <w:sz w:val="24"/>
        </w:rPr>
        <w:t xml:space="preserve"> </w:t>
      </w:r>
      <w:r w:rsidRPr="00084835">
        <w:rPr>
          <w:rFonts w:ascii="Century Gothic" w:hAnsi="Century Gothic"/>
          <w:sz w:val="24"/>
        </w:rPr>
        <w:t>prevailing</w:t>
      </w:r>
      <w:r w:rsidRPr="00084835">
        <w:rPr>
          <w:rFonts w:ascii="Century Gothic" w:hAnsi="Century Gothic"/>
          <w:spacing w:val="-6"/>
          <w:sz w:val="24"/>
        </w:rPr>
        <w:t xml:space="preserve"> </w:t>
      </w:r>
      <w:r w:rsidRPr="00084835">
        <w:rPr>
          <w:rFonts w:ascii="Century Gothic" w:hAnsi="Century Gothic"/>
          <w:sz w:val="24"/>
        </w:rPr>
        <w:t>rates</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per</w:t>
      </w:r>
      <w:r w:rsidRPr="00084835">
        <w:rPr>
          <w:rFonts w:ascii="Century Gothic" w:hAnsi="Century Gothic"/>
          <w:spacing w:val="-7"/>
          <w:sz w:val="24"/>
        </w:rPr>
        <w:t xml:space="preserve"> </w:t>
      </w:r>
      <w:r w:rsidRPr="00084835">
        <w:rPr>
          <w:rFonts w:ascii="Century Gothic" w:hAnsi="Century Gothic"/>
          <w:sz w:val="24"/>
        </w:rPr>
        <w:t>diem</w:t>
      </w:r>
      <w:r w:rsidRPr="00084835">
        <w:rPr>
          <w:rFonts w:ascii="Century Gothic" w:hAnsi="Century Gothic"/>
          <w:spacing w:val="-5"/>
          <w:sz w:val="24"/>
        </w:rPr>
        <w:t xml:space="preserve"> </w:t>
      </w:r>
      <w:r w:rsidRPr="00084835">
        <w:rPr>
          <w:rFonts w:ascii="Century Gothic" w:hAnsi="Century Gothic"/>
          <w:sz w:val="24"/>
        </w:rPr>
        <w:t>wages</w:t>
      </w:r>
      <w:r w:rsidRPr="00084835">
        <w:rPr>
          <w:rFonts w:ascii="Century Gothic" w:hAnsi="Century Gothic"/>
          <w:spacing w:val="-6"/>
          <w:sz w:val="24"/>
        </w:rPr>
        <w:t xml:space="preserve"> </w:t>
      </w:r>
      <w:r w:rsidRPr="00084835">
        <w:rPr>
          <w:rFonts w:ascii="Century Gothic" w:hAnsi="Century Gothic"/>
          <w:sz w:val="24"/>
        </w:rPr>
        <w:t>for</w:t>
      </w:r>
      <w:r w:rsidRPr="00084835">
        <w:rPr>
          <w:rFonts w:ascii="Century Gothic" w:hAnsi="Century Gothic"/>
          <w:spacing w:val="-7"/>
          <w:sz w:val="24"/>
        </w:rPr>
        <w:t xml:space="preserve"> </w:t>
      </w:r>
      <w:r w:rsidRPr="00084835">
        <w:rPr>
          <w:rFonts w:ascii="Century Gothic" w:hAnsi="Century Gothic"/>
          <w:sz w:val="24"/>
        </w:rPr>
        <w:t>each</w:t>
      </w:r>
      <w:r w:rsidRPr="00084835">
        <w:rPr>
          <w:rFonts w:ascii="Century Gothic" w:hAnsi="Century Gothic"/>
          <w:spacing w:val="-6"/>
          <w:sz w:val="24"/>
        </w:rPr>
        <w:t xml:space="preserve"> </w:t>
      </w:r>
      <w:r w:rsidRPr="00084835">
        <w:rPr>
          <w:rFonts w:ascii="Century Gothic" w:hAnsi="Century Gothic"/>
          <w:sz w:val="24"/>
        </w:rPr>
        <w:t>craft,</w:t>
      </w:r>
      <w:r w:rsidRPr="00084835">
        <w:rPr>
          <w:rFonts w:ascii="Century Gothic" w:hAnsi="Century Gothic"/>
          <w:spacing w:val="-8"/>
          <w:sz w:val="24"/>
        </w:rPr>
        <w:t xml:space="preserve"> </w:t>
      </w:r>
      <w:r w:rsidRPr="00084835">
        <w:rPr>
          <w:rFonts w:ascii="Century Gothic" w:hAnsi="Century Gothic"/>
          <w:sz w:val="24"/>
        </w:rPr>
        <w:t>classification,</w:t>
      </w:r>
      <w:r w:rsidRPr="00084835">
        <w:rPr>
          <w:rFonts w:ascii="Century Gothic" w:hAnsi="Century Gothic"/>
          <w:spacing w:val="-8"/>
          <w:sz w:val="24"/>
        </w:rPr>
        <w:t xml:space="preserve"> </w:t>
      </w:r>
      <w:r w:rsidRPr="00084835">
        <w:rPr>
          <w:rFonts w:ascii="Century Gothic" w:hAnsi="Century Gothic"/>
          <w:sz w:val="24"/>
        </w:rPr>
        <w:t>or type</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worker</w:t>
      </w:r>
      <w:r w:rsidRPr="00084835">
        <w:rPr>
          <w:rFonts w:ascii="Century Gothic" w:hAnsi="Century Gothic"/>
          <w:spacing w:val="-6"/>
          <w:sz w:val="24"/>
        </w:rPr>
        <w:t xml:space="preserve"> </w:t>
      </w:r>
      <w:r w:rsidRPr="00084835">
        <w:rPr>
          <w:rFonts w:ascii="Century Gothic" w:hAnsi="Century Gothic"/>
          <w:sz w:val="24"/>
        </w:rPr>
        <w:t>needed</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5"/>
          <w:sz w:val="24"/>
        </w:rPr>
        <w:t xml:space="preserve"> </w:t>
      </w:r>
      <w:r w:rsidRPr="00084835">
        <w:rPr>
          <w:rFonts w:ascii="Century Gothic" w:hAnsi="Century Gothic"/>
          <w:sz w:val="24"/>
        </w:rPr>
        <w:t>execute</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Contract,</w:t>
      </w:r>
      <w:r w:rsidRPr="00084835">
        <w:rPr>
          <w:rFonts w:ascii="Century Gothic" w:hAnsi="Century Gothic"/>
          <w:spacing w:val="-7"/>
          <w:sz w:val="24"/>
        </w:rPr>
        <w:t xml:space="preserve"> </w:t>
      </w:r>
      <w:r w:rsidRPr="00084835">
        <w:rPr>
          <w:rFonts w:ascii="Century Gothic" w:hAnsi="Century Gothic"/>
          <w:sz w:val="24"/>
        </w:rPr>
        <w:t>as</w:t>
      </w:r>
      <w:r w:rsidRPr="00084835">
        <w:rPr>
          <w:rFonts w:ascii="Century Gothic" w:hAnsi="Century Gothic"/>
          <w:spacing w:val="-3"/>
          <w:sz w:val="24"/>
        </w:rPr>
        <w:t xml:space="preserve"> </w:t>
      </w:r>
      <w:r w:rsidRPr="00084835">
        <w:rPr>
          <w:rFonts w:ascii="Century Gothic" w:hAnsi="Century Gothic"/>
          <w:sz w:val="24"/>
        </w:rPr>
        <w:t>determined</w:t>
      </w:r>
      <w:r w:rsidRPr="00084835">
        <w:rPr>
          <w:rFonts w:ascii="Century Gothic" w:hAnsi="Century Gothic"/>
          <w:spacing w:val="-7"/>
          <w:sz w:val="24"/>
        </w:rPr>
        <w:t xml:space="preserve"> </w:t>
      </w:r>
      <w:r w:rsidRPr="00084835">
        <w:rPr>
          <w:rFonts w:ascii="Century Gothic" w:hAnsi="Century Gothic"/>
          <w:sz w:val="24"/>
        </w:rPr>
        <w:t>by</w:t>
      </w:r>
      <w:r w:rsidRPr="00084835">
        <w:rPr>
          <w:rFonts w:ascii="Century Gothic" w:hAnsi="Century Gothic"/>
          <w:spacing w:val="-3"/>
          <w:sz w:val="24"/>
        </w:rPr>
        <w:t xml:space="preserve"> </w:t>
      </w:r>
      <w:r w:rsidRPr="00084835">
        <w:rPr>
          <w:rFonts w:ascii="Century Gothic" w:hAnsi="Century Gothic"/>
          <w:sz w:val="24"/>
        </w:rPr>
        <w:t>Director</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State</w:t>
      </w:r>
      <w:r w:rsidRPr="00084835">
        <w:rPr>
          <w:rFonts w:ascii="Century Gothic" w:hAnsi="Century Gothic"/>
          <w:spacing w:val="-6"/>
          <w:sz w:val="24"/>
        </w:rPr>
        <w:t xml:space="preserve"> </w:t>
      </w:r>
      <w:r w:rsidRPr="00084835">
        <w:rPr>
          <w:rFonts w:ascii="Century Gothic" w:hAnsi="Century Gothic"/>
          <w:sz w:val="24"/>
        </w:rPr>
        <w:t xml:space="preserve">of California Department of Industrial Relations, are on file at </w:t>
      </w:r>
      <w:r w:rsidR="00856093">
        <w:rPr>
          <w:rFonts w:ascii="Century Gothic" w:hAnsi="Century Gothic"/>
          <w:sz w:val="24"/>
        </w:rPr>
        <w:t xml:space="preserve">ACFD’s </w:t>
      </w:r>
      <w:r w:rsidRPr="00084835">
        <w:rPr>
          <w:rFonts w:ascii="Century Gothic" w:hAnsi="Century Gothic"/>
          <w:sz w:val="24"/>
        </w:rPr>
        <w:t xml:space="preserve">principal office. Prevailing wage rates are also available from the internet at </w:t>
      </w:r>
      <w:hyperlink r:id="rId19">
        <w:r w:rsidR="00D543AF" w:rsidRPr="00084835">
          <w:rPr>
            <w:rFonts w:ascii="Century Gothic" w:hAnsi="Century Gothic"/>
            <w:sz w:val="24"/>
          </w:rPr>
          <w:t>www.</w:t>
        </w:r>
      </w:hyperlink>
      <w:r w:rsidRPr="00084835">
        <w:rPr>
          <w:rFonts w:ascii="Century Gothic" w:hAnsi="Century Gothic"/>
          <w:sz w:val="24"/>
        </w:rPr>
        <w:t xml:space="preserve"> Dir.ca.gov.</w:t>
      </w:r>
    </w:p>
    <w:p w14:paraId="0E1DD2B3" w14:textId="77777777" w:rsidR="00D543AF" w:rsidRPr="00084835" w:rsidRDefault="00D543AF">
      <w:pPr>
        <w:pStyle w:val="BodyText"/>
        <w:spacing w:before="3"/>
        <w:rPr>
          <w:rFonts w:ascii="Century Gothic" w:hAnsi="Century Gothic"/>
        </w:rPr>
      </w:pPr>
    </w:p>
    <w:p w14:paraId="0E1DD2B4" w14:textId="03A4C5BF" w:rsidR="00D543AF" w:rsidRPr="00084835" w:rsidRDefault="00C4621A" w:rsidP="005218D8">
      <w:pPr>
        <w:pStyle w:val="ListParagraph"/>
        <w:numPr>
          <w:ilvl w:val="0"/>
          <w:numId w:val="265"/>
        </w:numPr>
        <w:tabs>
          <w:tab w:val="left" w:pos="1499"/>
        </w:tabs>
        <w:ind w:left="1499" w:right="1143"/>
        <w:jc w:val="both"/>
        <w:rPr>
          <w:rFonts w:ascii="Century Gothic" w:hAnsi="Century Gothic"/>
          <w:sz w:val="24"/>
        </w:rPr>
      </w:pPr>
      <w:r w:rsidRPr="00084835">
        <w:rPr>
          <w:rFonts w:ascii="Century Gothic" w:hAnsi="Century Gothic"/>
          <w:sz w:val="24"/>
        </w:rPr>
        <w:t>All</w:t>
      </w:r>
      <w:r w:rsidRPr="00084835">
        <w:rPr>
          <w:rFonts w:ascii="Century Gothic" w:hAnsi="Century Gothic"/>
          <w:spacing w:val="-9"/>
          <w:sz w:val="24"/>
        </w:rPr>
        <w:t xml:space="preserve"> </w:t>
      </w:r>
      <w:r w:rsidRPr="00084835">
        <w:rPr>
          <w:rFonts w:ascii="Century Gothic" w:hAnsi="Century Gothic"/>
          <w:sz w:val="24"/>
        </w:rPr>
        <w:t>questions</w:t>
      </w:r>
      <w:r w:rsidRPr="00084835">
        <w:rPr>
          <w:rFonts w:ascii="Century Gothic" w:hAnsi="Century Gothic"/>
          <w:spacing w:val="-9"/>
          <w:sz w:val="24"/>
        </w:rPr>
        <w:t xml:space="preserve"> </w:t>
      </w:r>
      <w:r w:rsidRPr="00084835">
        <w:rPr>
          <w:rFonts w:ascii="Century Gothic" w:hAnsi="Century Gothic"/>
          <w:sz w:val="24"/>
        </w:rPr>
        <w:t>about</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meaning</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8"/>
          <w:sz w:val="24"/>
        </w:rPr>
        <w:t xml:space="preserve"> </w:t>
      </w:r>
      <w:r w:rsidRPr="00084835">
        <w:rPr>
          <w:rFonts w:ascii="Century Gothic" w:hAnsi="Century Gothic"/>
          <w:sz w:val="24"/>
        </w:rPr>
        <w:t>intent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Contract</w:t>
      </w:r>
      <w:r w:rsidRPr="00084835">
        <w:rPr>
          <w:rFonts w:ascii="Century Gothic" w:hAnsi="Century Gothic"/>
          <w:spacing w:val="-9"/>
          <w:sz w:val="24"/>
        </w:rPr>
        <w:t xml:space="preserve"> </w:t>
      </w:r>
      <w:r w:rsidRPr="00084835">
        <w:rPr>
          <w:rFonts w:ascii="Century Gothic" w:hAnsi="Century Gothic"/>
          <w:sz w:val="24"/>
        </w:rPr>
        <w:t>Documents</w:t>
      </w:r>
      <w:r w:rsidRPr="00084835">
        <w:rPr>
          <w:rFonts w:ascii="Century Gothic" w:hAnsi="Century Gothic"/>
          <w:spacing w:val="-7"/>
          <w:sz w:val="24"/>
        </w:rPr>
        <w:t xml:space="preserve"> </w:t>
      </w:r>
      <w:r w:rsidRPr="00084835">
        <w:rPr>
          <w:rFonts w:ascii="Century Gothic" w:hAnsi="Century Gothic"/>
          <w:sz w:val="24"/>
        </w:rPr>
        <w:t>are</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directed</w:t>
      </w:r>
      <w:r w:rsidRPr="00084835">
        <w:rPr>
          <w:rFonts w:ascii="Century Gothic" w:hAnsi="Century Gothic"/>
          <w:spacing w:val="-10"/>
          <w:sz w:val="24"/>
        </w:rPr>
        <w:t xml:space="preserve"> </w:t>
      </w:r>
      <w:r w:rsidRPr="00084835">
        <w:rPr>
          <w:rFonts w:ascii="Century Gothic" w:hAnsi="Century Gothic"/>
          <w:sz w:val="24"/>
        </w:rPr>
        <w:t xml:space="preserve">in writing, including by e-mail, to </w:t>
      </w:r>
      <w:r w:rsidR="00712DFD">
        <w:rPr>
          <w:rFonts w:ascii="Century Gothic" w:hAnsi="Century Gothic"/>
          <w:sz w:val="24"/>
        </w:rPr>
        <w:t>ACFD</w:t>
      </w:r>
      <w:r w:rsidRPr="00084835">
        <w:rPr>
          <w:rFonts w:ascii="Century Gothic" w:hAnsi="Century Gothic"/>
          <w:sz w:val="24"/>
        </w:rPr>
        <w:t>.</w:t>
      </w:r>
      <w:r w:rsidRPr="00084835">
        <w:rPr>
          <w:rFonts w:ascii="Century Gothic" w:hAnsi="Century Gothic"/>
          <w:spacing w:val="40"/>
          <w:sz w:val="24"/>
        </w:rPr>
        <w:t xml:space="preserve"> </w:t>
      </w:r>
      <w:r w:rsidRPr="00084835">
        <w:rPr>
          <w:rFonts w:ascii="Century Gothic" w:hAnsi="Century Gothic"/>
          <w:sz w:val="24"/>
        </w:rPr>
        <w:t>Interpretations or clarifications considered necessary</w:t>
      </w:r>
      <w:r w:rsidRPr="00084835">
        <w:rPr>
          <w:rFonts w:ascii="Century Gothic" w:hAnsi="Century Gothic"/>
          <w:spacing w:val="-1"/>
          <w:sz w:val="24"/>
        </w:rPr>
        <w:t xml:space="preserve"> </w:t>
      </w:r>
      <w:r w:rsidRPr="00084835">
        <w:rPr>
          <w:rFonts w:ascii="Century Gothic" w:hAnsi="Century Gothic"/>
          <w:sz w:val="24"/>
        </w:rPr>
        <w:t>by</w:t>
      </w:r>
      <w:r w:rsidRPr="00084835">
        <w:rPr>
          <w:rFonts w:ascii="Century Gothic" w:hAnsi="Century Gothic"/>
          <w:spacing w:val="-1"/>
          <w:sz w:val="24"/>
        </w:rPr>
        <w:t xml:space="preserve"> </w:t>
      </w:r>
      <w:r w:rsidR="00247A6B">
        <w:rPr>
          <w:rFonts w:ascii="Century Gothic" w:hAnsi="Century Gothic"/>
          <w:sz w:val="24"/>
        </w:rPr>
        <w:t>ACFD</w:t>
      </w:r>
      <w:r w:rsidRPr="00084835">
        <w:rPr>
          <w:rFonts w:ascii="Century Gothic" w:hAnsi="Century Gothic"/>
          <w:spacing w:val="-1"/>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response</w:t>
      </w:r>
      <w:r w:rsidRPr="00084835">
        <w:rPr>
          <w:rFonts w:ascii="Century Gothic" w:hAnsi="Century Gothic"/>
          <w:spacing w:val="-2"/>
          <w:sz w:val="24"/>
        </w:rPr>
        <w:t xml:space="preserve"> </w:t>
      </w:r>
      <w:r w:rsidRPr="00084835">
        <w:rPr>
          <w:rFonts w:ascii="Century Gothic" w:hAnsi="Century Gothic"/>
          <w:sz w:val="24"/>
        </w:rPr>
        <w:t>to</w:t>
      </w:r>
      <w:r w:rsidRPr="00084835">
        <w:rPr>
          <w:rFonts w:ascii="Century Gothic" w:hAnsi="Century Gothic"/>
          <w:spacing w:val="-1"/>
          <w:sz w:val="24"/>
        </w:rPr>
        <w:t xml:space="preserve"> </w:t>
      </w:r>
      <w:r w:rsidRPr="00084835">
        <w:rPr>
          <w:rFonts w:ascii="Century Gothic" w:hAnsi="Century Gothic"/>
          <w:sz w:val="24"/>
        </w:rPr>
        <w:t>such</w:t>
      </w:r>
      <w:r w:rsidRPr="00084835">
        <w:rPr>
          <w:rFonts w:ascii="Century Gothic" w:hAnsi="Century Gothic"/>
          <w:spacing w:val="-1"/>
          <w:sz w:val="24"/>
        </w:rPr>
        <w:t xml:space="preserve"> </w:t>
      </w:r>
      <w:r w:rsidRPr="00084835">
        <w:rPr>
          <w:rFonts w:ascii="Century Gothic" w:hAnsi="Century Gothic"/>
          <w:sz w:val="24"/>
        </w:rPr>
        <w:t>questions</w:t>
      </w:r>
      <w:r w:rsidRPr="00084835">
        <w:rPr>
          <w:rFonts w:ascii="Century Gothic" w:hAnsi="Century Gothic"/>
          <w:spacing w:val="-1"/>
          <w:sz w:val="24"/>
        </w:rPr>
        <w:t xml:space="preserve"> </w:t>
      </w:r>
      <w:r w:rsidRPr="00084835">
        <w:rPr>
          <w:rFonts w:ascii="Century Gothic" w:hAnsi="Century Gothic"/>
          <w:sz w:val="24"/>
        </w:rPr>
        <w:t>will</w:t>
      </w:r>
      <w:r w:rsidRPr="00084835">
        <w:rPr>
          <w:rFonts w:ascii="Century Gothic" w:hAnsi="Century Gothic"/>
          <w:spacing w:val="-1"/>
          <w:sz w:val="24"/>
        </w:rPr>
        <w:t xml:space="preserve"> </w:t>
      </w:r>
      <w:r w:rsidRPr="00084835">
        <w:rPr>
          <w:rFonts w:ascii="Century Gothic" w:hAnsi="Century Gothic"/>
          <w:sz w:val="24"/>
        </w:rPr>
        <w:t>be</w:t>
      </w:r>
      <w:r w:rsidRPr="00084835">
        <w:rPr>
          <w:rFonts w:ascii="Century Gothic" w:hAnsi="Century Gothic"/>
          <w:spacing w:val="-2"/>
          <w:sz w:val="24"/>
        </w:rPr>
        <w:t xml:space="preserve"> </w:t>
      </w:r>
      <w:r w:rsidRPr="00084835">
        <w:rPr>
          <w:rFonts w:ascii="Century Gothic" w:hAnsi="Century Gothic"/>
          <w:sz w:val="24"/>
        </w:rPr>
        <w:t>issued</w:t>
      </w:r>
      <w:r w:rsidRPr="00084835">
        <w:rPr>
          <w:rFonts w:ascii="Century Gothic" w:hAnsi="Century Gothic"/>
          <w:spacing w:val="-1"/>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writing</w:t>
      </w:r>
      <w:r w:rsidRPr="00084835">
        <w:rPr>
          <w:rFonts w:ascii="Century Gothic" w:hAnsi="Century Gothic"/>
          <w:spacing w:val="-1"/>
          <w:sz w:val="24"/>
        </w:rPr>
        <w:t xml:space="preserve"> </w:t>
      </w:r>
      <w:r w:rsidRPr="00084835">
        <w:rPr>
          <w:rFonts w:ascii="Century Gothic" w:hAnsi="Century Gothic"/>
          <w:sz w:val="24"/>
        </w:rPr>
        <w:t>by</w:t>
      </w:r>
      <w:r w:rsidRPr="00084835">
        <w:rPr>
          <w:rFonts w:ascii="Century Gothic" w:hAnsi="Century Gothic"/>
          <w:spacing w:val="-1"/>
          <w:sz w:val="24"/>
        </w:rPr>
        <w:t xml:space="preserve"> </w:t>
      </w:r>
      <w:r w:rsidRPr="00084835">
        <w:rPr>
          <w:rFonts w:ascii="Century Gothic" w:hAnsi="Century Gothic"/>
          <w:sz w:val="24"/>
        </w:rPr>
        <w:t xml:space="preserve">Addenda faxed, mailed, or delivered to all parties recorded by </w:t>
      </w:r>
      <w:r w:rsidR="00247A6B">
        <w:rPr>
          <w:rFonts w:ascii="Century Gothic" w:hAnsi="Century Gothic"/>
          <w:sz w:val="24"/>
        </w:rPr>
        <w:t>ACFD</w:t>
      </w:r>
      <w:r w:rsidRPr="00084835">
        <w:rPr>
          <w:rFonts w:ascii="Century Gothic" w:hAnsi="Century Gothic"/>
          <w:sz w:val="24"/>
        </w:rPr>
        <w:t xml:space="preserve"> as having received the Contract Documents.</w:t>
      </w:r>
      <w:r w:rsidRPr="00084835">
        <w:rPr>
          <w:rFonts w:ascii="Century Gothic" w:hAnsi="Century Gothic"/>
          <w:spacing w:val="40"/>
          <w:sz w:val="24"/>
        </w:rPr>
        <w:t xml:space="preserve"> </w:t>
      </w:r>
      <w:r w:rsidRPr="00084835">
        <w:rPr>
          <w:rFonts w:ascii="Century Gothic" w:hAnsi="Century Gothic"/>
          <w:sz w:val="24"/>
        </w:rPr>
        <w:t xml:space="preserve">Questions received less than </w:t>
      </w:r>
      <w:r w:rsidRPr="00084835">
        <w:rPr>
          <w:rFonts w:ascii="Century Gothic" w:hAnsi="Century Gothic"/>
          <w:b/>
          <w:sz w:val="24"/>
          <w:u w:val="single"/>
        </w:rPr>
        <w:t>TEN (10)</w:t>
      </w:r>
      <w:r w:rsidRPr="00084835">
        <w:rPr>
          <w:rFonts w:ascii="Century Gothic" w:hAnsi="Century Gothic"/>
          <w:b/>
          <w:sz w:val="24"/>
        </w:rPr>
        <w:t xml:space="preserve"> </w:t>
      </w:r>
      <w:r w:rsidRPr="00084835">
        <w:rPr>
          <w:rFonts w:ascii="Century Gothic" w:hAnsi="Century Gothic"/>
          <w:sz w:val="24"/>
        </w:rPr>
        <w:t>business days prior to the date</w:t>
      </w:r>
      <w:r w:rsidRPr="00084835">
        <w:rPr>
          <w:rFonts w:ascii="Century Gothic" w:hAnsi="Century Gothic"/>
          <w:spacing w:val="-3"/>
          <w:sz w:val="24"/>
        </w:rPr>
        <w:t xml:space="preserve"> </w:t>
      </w: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z w:val="24"/>
        </w:rPr>
        <w:t>opening</w:t>
      </w:r>
      <w:r w:rsidRPr="00084835">
        <w:rPr>
          <w:rFonts w:ascii="Century Gothic" w:hAnsi="Century Gothic"/>
          <w:spacing w:val="-2"/>
          <w:sz w:val="24"/>
        </w:rPr>
        <w:t xml:space="preserve"> </w:t>
      </w:r>
      <w:r w:rsidRPr="00084835">
        <w:rPr>
          <w:rFonts w:ascii="Century Gothic" w:hAnsi="Century Gothic"/>
          <w:sz w:val="24"/>
        </w:rPr>
        <w:t>Bids</w:t>
      </w:r>
      <w:r w:rsidRPr="00084835">
        <w:rPr>
          <w:rFonts w:ascii="Century Gothic" w:hAnsi="Century Gothic"/>
          <w:spacing w:val="-2"/>
          <w:sz w:val="24"/>
        </w:rPr>
        <w:t xml:space="preserve"> </w:t>
      </w:r>
      <w:r w:rsidRPr="00084835">
        <w:rPr>
          <w:rFonts w:ascii="Century Gothic" w:hAnsi="Century Gothic"/>
          <w:sz w:val="24"/>
        </w:rPr>
        <w:t>may</w:t>
      </w:r>
      <w:r w:rsidRPr="00084835">
        <w:rPr>
          <w:rFonts w:ascii="Century Gothic" w:hAnsi="Century Gothic"/>
          <w:spacing w:val="-2"/>
          <w:sz w:val="24"/>
        </w:rPr>
        <w:t xml:space="preserve"> </w:t>
      </w:r>
      <w:r w:rsidRPr="00084835">
        <w:rPr>
          <w:rFonts w:ascii="Century Gothic" w:hAnsi="Century Gothic"/>
          <w:sz w:val="24"/>
        </w:rPr>
        <w:t>not</w:t>
      </w:r>
      <w:r w:rsidRPr="00084835">
        <w:rPr>
          <w:rFonts w:ascii="Century Gothic" w:hAnsi="Century Gothic"/>
          <w:spacing w:val="-2"/>
          <w:sz w:val="24"/>
        </w:rPr>
        <w:t xml:space="preserve"> </w:t>
      </w:r>
      <w:r w:rsidRPr="00084835">
        <w:rPr>
          <w:rFonts w:ascii="Century Gothic" w:hAnsi="Century Gothic"/>
          <w:sz w:val="24"/>
        </w:rPr>
        <w:t>be</w:t>
      </w:r>
      <w:r w:rsidRPr="00084835">
        <w:rPr>
          <w:rFonts w:ascii="Century Gothic" w:hAnsi="Century Gothic"/>
          <w:spacing w:val="-3"/>
          <w:sz w:val="24"/>
        </w:rPr>
        <w:t xml:space="preserve"> </w:t>
      </w:r>
      <w:r w:rsidRPr="00084835">
        <w:rPr>
          <w:rFonts w:ascii="Century Gothic" w:hAnsi="Century Gothic"/>
          <w:sz w:val="24"/>
        </w:rPr>
        <w:t>answered.</w:t>
      </w:r>
      <w:r w:rsidRPr="00084835">
        <w:rPr>
          <w:rFonts w:ascii="Century Gothic" w:hAnsi="Century Gothic"/>
          <w:spacing w:val="37"/>
          <w:sz w:val="24"/>
        </w:rPr>
        <w:t xml:space="preserve"> </w:t>
      </w:r>
      <w:r w:rsidRPr="00084835">
        <w:rPr>
          <w:rFonts w:ascii="Century Gothic" w:hAnsi="Century Gothic"/>
          <w:sz w:val="24"/>
        </w:rPr>
        <w:t>Only questions</w:t>
      </w:r>
      <w:r w:rsidRPr="00084835">
        <w:rPr>
          <w:rFonts w:ascii="Century Gothic" w:hAnsi="Century Gothic"/>
          <w:spacing w:val="-2"/>
          <w:sz w:val="24"/>
        </w:rPr>
        <w:t xml:space="preserve"> </w:t>
      </w:r>
      <w:r w:rsidRPr="00084835">
        <w:rPr>
          <w:rFonts w:ascii="Century Gothic" w:hAnsi="Century Gothic"/>
          <w:sz w:val="24"/>
        </w:rPr>
        <w:t>answered</w:t>
      </w:r>
      <w:r w:rsidRPr="00084835">
        <w:rPr>
          <w:rFonts w:ascii="Century Gothic" w:hAnsi="Century Gothic"/>
          <w:spacing w:val="-2"/>
          <w:sz w:val="24"/>
        </w:rPr>
        <w:t xml:space="preserve"> </w:t>
      </w:r>
      <w:r w:rsidRPr="00084835">
        <w:rPr>
          <w:rFonts w:ascii="Century Gothic" w:hAnsi="Century Gothic"/>
          <w:sz w:val="24"/>
        </w:rPr>
        <w:t>by formal</w:t>
      </w:r>
      <w:r w:rsidRPr="00084835">
        <w:rPr>
          <w:rFonts w:ascii="Century Gothic" w:hAnsi="Century Gothic"/>
          <w:spacing w:val="-2"/>
          <w:sz w:val="24"/>
        </w:rPr>
        <w:t xml:space="preserve"> </w:t>
      </w:r>
      <w:r w:rsidRPr="00084835">
        <w:rPr>
          <w:rFonts w:ascii="Century Gothic" w:hAnsi="Century Gothic"/>
          <w:sz w:val="24"/>
        </w:rPr>
        <w:t>written Addenda</w:t>
      </w:r>
      <w:r w:rsidRPr="00084835">
        <w:rPr>
          <w:rFonts w:ascii="Century Gothic" w:hAnsi="Century Gothic"/>
          <w:spacing w:val="-1"/>
          <w:sz w:val="24"/>
        </w:rPr>
        <w:t xml:space="preserve"> </w:t>
      </w:r>
      <w:r w:rsidRPr="00084835">
        <w:rPr>
          <w:rFonts w:ascii="Century Gothic" w:hAnsi="Century Gothic"/>
          <w:sz w:val="24"/>
        </w:rPr>
        <w:t>will be</w:t>
      </w:r>
      <w:r w:rsidRPr="00084835">
        <w:rPr>
          <w:rFonts w:ascii="Century Gothic" w:hAnsi="Century Gothic"/>
          <w:spacing w:val="-1"/>
          <w:sz w:val="24"/>
        </w:rPr>
        <w:t xml:space="preserve"> </w:t>
      </w:r>
      <w:r w:rsidRPr="00084835">
        <w:rPr>
          <w:rFonts w:ascii="Century Gothic" w:hAnsi="Century Gothic"/>
          <w:sz w:val="24"/>
        </w:rPr>
        <w:t>binding.</w:t>
      </w:r>
      <w:r w:rsidRPr="00084835">
        <w:rPr>
          <w:rFonts w:ascii="Century Gothic" w:hAnsi="Century Gothic"/>
          <w:spacing w:val="40"/>
          <w:sz w:val="24"/>
        </w:rPr>
        <w:t xml:space="preserve"> </w:t>
      </w:r>
      <w:r w:rsidRPr="00084835">
        <w:rPr>
          <w:rFonts w:ascii="Century Gothic" w:hAnsi="Century Gothic"/>
          <w:sz w:val="24"/>
        </w:rPr>
        <w:t>Oral and other</w:t>
      </w:r>
      <w:r w:rsidRPr="00084835">
        <w:rPr>
          <w:rFonts w:ascii="Century Gothic" w:hAnsi="Century Gothic"/>
          <w:spacing w:val="-1"/>
          <w:sz w:val="24"/>
        </w:rPr>
        <w:t xml:space="preserve"> </w:t>
      </w:r>
      <w:r w:rsidRPr="00084835">
        <w:rPr>
          <w:rFonts w:ascii="Century Gothic" w:hAnsi="Century Gothic"/>
          <w:sz w:val="24"/>
        </w:rPr>
        <w:t>interpretations or</w:t>
      </w:r>
      <w:r w:rsidRPr="00084835">
        <w:rPr>
          <w:rFonts w:ascii="Century Gothic" w:hAnsi="Century Gothic"/>
          <w:spacing w:val="-1"/>
          <w:sz w:val="24"/>
        </w:rPr>
        <w:t xml:space="preserve"> </w:t>
      </w:r>
      <w:r w:rsidRPr="00084835">
        <w:rPr>
          <w:rFonts w:ascii="Century Gothic" w:hAnsi="Century Gothic"/>
          <w:sz w:val="24"/>
        </w:rPr>
        <w:t>clarifications will be</w:t>
      </w:r>
      <w:r w:rsidRPr="00084835">
        <w:rPr>
          <w:rFonts w:ascii="Century Gothic" w:hAnsi="Century Gothic"/>
          <w:spacing w:val="-1"/>
          <w:sz w:val="24"/>
        </w:rPr>
        <w:t xml:space="preserve"> </w:t>
      </w:r>
      <w:r w:rsidRPr="00084835">
        <w:rPr>
          <w:rFonts w:ascii="Century Gothic" w:hAnsi="Century Gothic"/>
          <w:sz w:val="24"/>
        </w:rPr>
        <w:t>without legal effect.</w:t>
      </w:r>
    </w:p>
    <w:p w14:paraId="0E1DD2B5" w14:textId="77777777" w:rsidR="00D543AF" w:rsidRPr="00084835" w:rsidRDefault="00D543AF">
      <w:pPr>
        <w:pStyle w:val="BodyText"/>
        <w:spacing w:before="2"/>
        <w:rPr>
          <w:rFonts w:ascii="Century Gothic" w:hAnsi="Century Gothic"/>
        </w:rPr>
      </w:pPr>
    </w:p>
    <w:p w14:paraId="0E1DD2B6" w14:textId="519400CE" w:rsidR="00D543AF" w:rsidRPr="00084835" w:rsidRDefault="00C4621A" w:rsidP="005218D8">
      <w:pPr>
        <w:pStyle w:val="ListParagraph"/>
        <w:numPr>
          <w:ilvl w:val="0"/>
          <w:numId w:val="265"/>
        </w:numPr>
        <w:tabs>
          <w:tab w:val="left" w:pos="1499"/>
        </w:tabs>
        <w:spacing w:before="1"/>
        <w:ind w:left="1499" w:right="1195"/>
        <w:jc w:val="both"/>
        <w:rPr>
          <w:rFonts w:ascii="Century Gothic" w:hAnsi="Century Gothic"/>
          <w:sz w:val="24"/>
        </w:rPr>
      </w:pPr>
      <w:r w:rsidRPr="00084835">
        <w:rPr>
          <w:rFonts w:ascii="Century Gothic" w:hAnsi="Century Gothic"/>
          <w:sz w:val="24"/>
        </w:rPr>
        <w:t>Addenda</w:t>
      </w:r>
      <w:r w:rsidRPr="00084835">
        <w:rPr>
          <w:rFonts w:ascii="Century Gothic" w:hAnsi="Century Gothic"/>
          <w:spacing w:val="-9"/>
          <w:sz w:val="24"/>
        </w:rPr>
        <w:t xml:space="preserve"> </w:t>
      </w:r>
      <w:r w:rsidRPr="00084835">
        <w:rPr>
          <w:rFonts w:ascii="Century Gothic" w:hAnsi="Century Gothic"/>
          <w:sz w:val="24"/>
        </w:rPr>
        <w:t>may</w:t>
      </w:r>
      <w:r w:rsidRPr="00084835">
        <w:rPr>
          <w:rFonts w:ascii="Century Gothic" w:hAnsi="Century Gothic"/>
          <w:spacing w:val="-8"/>
          <w:sz w:val="24"/>
        </w:rPr>
        <w:t xml:space="preserve"> </w:t>
      </w:r>
      <w:r w:rsidRPr="00084835">
        <w:rPr>
          <w:rFonts w:ascii="Century Gothic" w:hAnsi="Century Gothic"/>
          <w:sz w:val="24"/>
        </w:rPr>
        <w:t>also</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issued</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modify</w:t>
      </w:r>
      <w:r w:rsidRPr="00084835">
        <w:rPr>
          <w:rFonts w:ascii="Century Gothic" w:hAnsi="Century Gothic"/>
          <w:spacing w:val="-8"/>
          <w:sz w:val="24"/>
        </w:rPr>
        <w:t xml:space="preserve"> </w:t>
      </w:r>
      <w:r w:rsidRPr="00084835">
        <w:rPr>
          <w:rFonts w:ascii="Century Gothic" w:hAnsi="Century Gothic"/>
          <w:sz w:val="24"/>
        </w:rPr>
        <w:t>other</w:t>
      </w:r>
      <w:r w:rsidRPr="00084835">
        <w:rPr>
          <w:rFonts w:ascii="Century Gothic" w:hAnsi="Century Gothic"/>
          <w:spacing w:val="-9"/>
          <w:sz w:val="24"/>
        </w:rPr>
        <w:t xml:space="preserve"> </w:t>
      </w:r>
      <w:r w:rsidRPr="00084835">
        <w:rPr>
          <w:rFonts w:ascii="Century Gothic" w:hAnsi="Century Gothic"/>
          <w:sz w:val="24"/>
        </w:rPr>
        <w:t>parts</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w:t>
      </w:r>
      <w:r w:rsidRPr="00084835">
        <w:rPr>
          <w:rFonts w:ascii="Century Gothic" w:hAnsi="Century Gothic"/>
          <w:spacing w:val="-8"/>
          <w:sz w:val="24"/>
        </w:rPr>
        <w:t xml:space="preserve"> </w:t>
      </w:r>
      <w:r w:rsidRPr="00084835">
        <w:rPr>
          <w:rFonts w:ascii="Century Gothic" w:hAnsi="Century Gothic"/>
          <w:sz w:val="24"/>
        </w:rPr>
        <w:t>Documents</w:t>
      </w:r>
      <w:r w:rsidRPr="00084835">
        <w:rPr>
          <w:rFonts w:ascii="Century Gothic" w:hAnsi="Century Gothic"/>
          <w:spacing w:val="-10"/>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 xml:space="preserve">deemed advisable by </w:t>
      </w:r>
      <w:r w:rsidR="00247A6B">
        <w:rPr>
          <w:rFonts w:ascii="Century Gothic" w:hAnsi="Century Gothic"/>
          <w:sz w:val="24"/>
        </w:rPr>
        <w:t>ACFD</w:t>
      </w:r>
      <w:r w:rsidRPr="00084835">
        <w:rPr>
          <w:rFonts w:ascii="Century Gothic" w:hAnsi="Century Gothic"/>
          <w:sz w:val="24"/>
        </w:rPr>
        <w:t>.</w:t>
      </w:r>
    </w:p>
    <w:p w14:paraId="0E1DD2B7" w14:textId="77777777" w:rsidR="00D543AF" w:rsidRPr="00084835" w:rsidRDefault="00D543AF">
      <w:pPr>
        <w:pStyle w:val="BodyText"/>
        <w:spacing w:before="4"/>
        <w:rPr>
          <w:rFonts w:ascii="Century Gothic" w:hAnsi="Century Gothic"/>
        </w:rPr>
      </w:pPr>
    </w:p>
    <w:p w14:paraId="0E1DD2B8" w14:textId="37C6D394" w:rsidR="00D543AF" w:rsidRPr="00084835" w:rsidRDefault="00C4621A" w:rsidP="005218D8">
      <w:pPr>
        <w:pStyle w:val="ListParagraph"/>
        <w:numPr>
          <w:ilvl w:val="0"/>
          <w:numId w:val="265"/>
        </w:numPr>
        <w:tabs>
          <w:tab w:val="left" w:pos="1497"/>
        </w:tabs>
        <w:ind w:left="1497" w:right="1306"/>
        <w:jc w:val="both"/>
        <w:rPr>
          <w:rFonts w:ascii="Century Gothic" w:hAnsi="Century Gothic"/>
          <w:sz w:val="24"/>
        </w:rPr>
      </w:pPr>
      <w:r w:rsidRPr="00084835">
        <w:rPr>
          <w:rFonts w:ascii="Century Gothic" w:hAnsi="Century Gothic"/>
          <w:sz w:val="24"/>
        </w:rPr>
        <w:t>Each</w:t>
      </w:r>
      <w:r w:rsidRPr="00084835">
        <w:rPr>
          <w:rFonts w:ascii="Century Gothic" w:hAnsi="Century Gothic"/>
          <w:spacing w:val="-1"/>
          <w:sz w:val="24"/>
        </w:rPr>
        <w:t xml:space="preserve"> </w:t>
      </w:r>
      <w:r w:rsidRPr="00084835">
        <w:rPr>
          <w:rFonts w:ascii="Century Gothic" w:hAnsi="Century Gothic"/>
          <w:sz w:val="24"/>
        </w:rPr>
        <w:t>Bidder</w:t>
      </w:r>
      <w:r w:rsidRPr="00084835">
        <w:rPr>
          <w:rFonts w:ascii="Century Gothic" w:hAnsi="Century Gothic"/>
          <w:spacing w:val="-2"/>
          <w:sz w:val="24"/>
        </w:rPr>
        <w:t xml:space="preserve"> </w:t>
      </w:r>
      <w:r w:rsidRPr="00084835">
        <w:rPr>
          <w:rFonts w:ascii="Century Gothic" w:hAnsi="Century Gothic"/>
          <w:sz w:val="24"/>
        </w:rPr>
        <w:t>must</w:t>
      </w:r>
      <w:r w:rsidRPr="00084835">
        <w:rPr>
          <w:rFonts w:ascii="Century Gothic" w:hAnsi="Century Gothic"/>
          <w:spacing w:val="-1"/>
          <w:sz w:val="24"/>
        </w:rPr>
        <w:t xml:space="preserve"> </w:t>
      </w:r>
      <w:r w:rsidRPr="00084835">
        <w:rPr>
          <w:rFonts w:ascii="Century Gothic" w:hAnsi="Century Gothic"/>
          <w:sz w:val="24"/>
        </w:rPr>
        <w:t>acknowledge</w:t>
      </w:r>
      <w:r w:rsidRPr="00084835">
        <w:rPr>
          <w:rFonts w:ascii="Century Gothic" w:hAnsi="Century Gothic"/>
          <w:spacing w:val="-2"/>
          <w:sz w:val="24"/>
        </w:rPr>
        <w:t xml:space="preserve"> </w:t>
      </w:r>
      <w:r w:rsidRPr="00084835">
        <w:rPr>
          <w:rFonts w:ascii="Century Gothic" w:hAnsi="Century Gothic"/>
          <w:sz w:val="24"/>
        </w:rPr>
        <w:t>each</w:t>
      </w:r>
      <w:r w:rsidRPr="00084835">
        <w:rPr>
          <w:rFonts w:ascii="Century Gothic" w:hAnsi="Century Gothic"/>
          <w:spacing w:val="-1"/>
          <w:sz w:val="24"/>
        </w:rPr>
        <w:t xml:space="preserve"> </w:t>
      </w:r>
      <w:r w:rsidRPr="00084835">
        <w:rPr>
          <w:rFonts w:ascii="Century Gothic" w:hAnsi="Century Gothic"/>
          <w:sz w:val="24"/>
        </w:rPr>
        <w:t>Addendum</w:t>
      </w:r>
      <w:r w:rsidRPr="00084835">
        <w:rPr>
          <w:rFonts w:ascii="Century Gothic" w:hAnsi="Century Gothic"/>
          <w:spacing w:val="-1"/>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its</w:t>
      </w:r>
      <w:r w:rsidRPr="00084835">
        <w:rPr>
          <w:rFonts w:ascii="Century Gothic" w:hAnsi="Century Gothic"/>
          <w:spacing w:val="-1"/>
          <w:sz w:val="24"/>
        </w:rPr>
        <w:t xml:space="preserve"> </w:t>
      </w:r>
      <w:r w:rsidRPr="00084835">
        <w:rPr>
          <w:rFonts w:ascii="Century Gothic" w:hAnsi="Century Gothic"/>
          <w:sz w:val="24"/>
        </w:rPr>
        <w:t>Document</w:t>
      </w:r>
      <w:r w:rsidRPr="00084835">
        <w:rPr>
          <w:rFonts w:ascii="Century Gothic" w:hAnsi="Century Gothic"/>
          <w:spacing w:val="-1"/>
          <w:sz w:val="24"/>
        </w:rPr>
        <w:t xml:space="preserve"> </w:t>
      </w:r>
      <w:r w:rsidRPr="00084835">
        <w:rPr>
          <w:rFonts w:ascii="Century Gothic" w:hAnsi="Century Gothic"/>
          <w:sz w:val="24"/>
        </w:rPr>
        <w:t>00</w:t>
      </w:r>
      <w:r w:rsidRPr="00084835">
        <w:rPr>
          <w:rFonts w:ascii="Century Gothic" w:hAnsi="Century Gothic"/>
          <w:spacing w:val="-1"/>
          <w:sz w:val="24"/>
        </w:rPr>
        <w:t xml:space="preserve"> </w:t>
      </w:r>
      <w:r w:rsidRPr="00084835">
        <w:rPr>
          <w:rFonts w:ascii="Century Gothic" w:hAnsi="Century Gothic"/>
          <w:sz w:val="24"/>
        </w:rPr>
        <w:t>41</w:t>
      </w:r>
      <w:r w:rsidRPr="00084835">
        <w:rPr>
          <w:rFonts w:ascii="Century Gothic" w:hAnsi="Century Gothic"/>
          <w:spacing w:val="-1"/>
          <w:sz w:val="24"/>
        </w:rPr>
        <w:t xml:space="preserve"> </w:t>
      </w:r>
      <w:r w:rsidRPr="00084835">
        <w:rPr>
          <w:rFonts w:ascii="Century Gothic" w:hAnsi="Century Gothic"/>
          <w:sz w:val="24"/>
        </w:rPr>
        <w:t>13</w:t>
      </w:r>
      <w:r w:rsidRPr="00084835">
        <w:rPr>
          <w:rFonts w:ascii="Century Gothic" w:hAnsi="Century Gothic"/>
          <w:spacing w:val="-1"/>
          <w:sz w:val="24"/>
        </w:rPr>
        <w:t xml:space="preserve"> </w:t>
      </w:r>
      <w:r w:rsidRPr="00084835">
        <w:rPr>
          <w:rFonts w:ascii="Century Gothic" w:hAnsi="Century Gothic"/>
          <w:sz w:val="24"/>
        </w:rPr>
        <w:t>(Bid</w:t>
      </w:r>
      <w:r w:rsidRPr="00084835">
        <w:rPr>
          <w:rFonts w:ascii="Century Gothic" w:hAnsi="Century Gothic"/>
          <w:spacing w:val="-1"/>
          <w:sz w:val="24"/>
        </w:rPr>
        <w:t xml:space="preserve"> </w:t>
      </w:r>
      <w:r w:rsidRPr="00084835">
        <w:rPr>
          <w:rFonts w:ascii="Century Gothic" w:hAnsi="Century Gothic"/>
          <w:sz w:val="24"/>
        </w:rPr>
        <w:t>Form- Stipulated</w:t>
      </w:r>
      <w:r w:rsidRPr="00084835">
        <w:rPr>
          <w:rFonts w:ascii="Century Gothic" w:hAnsi="Century Gothic"/>
          <w:spacing w:val="-10"/>
          <w:sz w:val="24"/>
        </w:rPr>
        <w:t xml:space="preserve"> </w:t>
      </w:r>
      <w:r w:rsidRPr="00084835">
        <w:rPr>
          <w:rFonts w:ascii="Century Gothic" w:hAnsi="Century Gothic"/>
          <w:sz w:val="24"/>
        </w:rPr>
        <w:t>Sum</w:t>
      </w:r>
      <w:r w:rsidRPr="00084835">
        <w:rPr>
          <w:rFonts w:ascii="Century Gothic" w:hAnsi="Century Gothic"/>
          <w:spacing w:val="-9"/>
          <w:sz w:val="24"/>
        </w:rPr>
        <w:t xml:space="preserve"> </w:t>
      </w:r>
      <w:r w:rsidRPr="00084835">
        <w:rPr>
          <w:rFonts w:ascii="Century Gothic" w:hAnsi="Century Gothic"/>
          <w:sz w:val="24"/>
        </w:rPr>
        <w:t>(Single</w:t>
      </w:r>
      <w:r w:rsidRPr="00084835">
        <w:rPr>
          <w:rFonts w:ascii="Century Gothic" w:hAnsi="Century Gothic"/>
          <w:spacing w:val="-11"/>
          <w:sz w:val="24"/>
        </w:rPr>
        <w:t xml:space="preserve"> </w:t>
      </w:r>
      <w:r w:rsidRPr="00084835">
        <w:rPr>
          <w:rFonts w:ascii="Century Gothic" w:hAnsi="Century Gothic"/>
          <w:sz w:val="24"/>
        </w:rPr>
        <w:t>Prime</w:t>
      </w:r>
      <w:r w:rsidRPr="00084835">
        <w:rPr>
          <w:rFonts w:ascii="Century Gothic" w:hAnsi="Century Gothic"/>
          <w:spacing w:val="-11"/>
          <w:sz w:val="24"/>
        </w:rPr>
        <w:t xml:space="preserve"> </w:t>
      </w:r>
      <w:r w:rsidRPr="00084835">
        <w:rPr>
          <w:rFonts w:ascii="Century Gothic" w:hAnsi="Century Gothic"/>
          <w:sz w:val="24"/>
        </w:rPr>
        <w:t>Contract))</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7"/>
          <w:sz w:val="24"/>
        </w:rPr>
        <w:t xml:space="preserve"> </w:t>
      </w:r>
      <w:r w:rsidRPr="00084835">
        <w:rPr>
          <w:rFonts w:ascii="Century Gothic" w:hAnsi="Century Gothic"/>
          <w:sz w:val="24"/>
        </w:rPr>
        <w:t>number,</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its</w:t>
      </w:r>
      <w:r w:rsidRPr="00084835">
        <w:rPr>
          <w:rFonts w:ascii="Century Gothic" w:hAnsi="Century Gothic"/>
          <w:spacing w:val="-9"/>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lastRenderedPageBreak/>
        <w:t>shall</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considered</w:t>
      </w:r>
      <w:r w:rsidRPr="00084835">
        <w:rPr>
          <w:rFonts w:ascii="Century Gothic" w:hAnsi="Century Gothic"/>
          <w:spacing w:val="-10"/>
          <w:sz w:val="24"/>
        </w:rPr>
        <w:t xml:space="preserve"> </w:t>
      </w:r>
      <w:r w:rsidRPr="00084835">
        <w:rPr>
          <w:rFonts w:ascii="Century Gothic" w:hAnsi="Century Gothic"/>
          <w:sz w:val="24"/>
        </w:rPr>
        <w:t>non- responsive.</w:t>
      </w:r>
      <w:r w:rsidRPr="00084835">
        <w:rPr>
          <w:rFonts w:ascii="Century Gothic" w:hAnsi="Century Gothic"/>
          <w:spacing w:val="40"/>
          <w:sz w:val="24"/>
        </w:rPr>
        <w:t xml:space="preserve"> </w:t>
      </w:r>
      <w:r w:rsidRPr="00084835">
        <w:rPr>
          <w:rFonts w:ascii="Century Gothic" w:hAnsi="Century Gothic"/>
          <w:sz w:val="24"/>
        </w:rPr>
        <w:t>Addenda shall be part of the Contract Documents.</w:t>
      </w:r>
      <w:r w:rsidRPr="00084835">
        <w:rPr>
          <w:rFonts w:ascii="Century Gothic" w:hAnsi="Century Gothic"/>
          <w:spacing w:val="40"/>
          <w:sz w:val="24"/>
        </w:rPr>
        <w:t xml:space="preserve"> </w:t>
      </w:r>
      <w:r w:rsidRPr="00084835">
        <w:rPr>
          <w:rFonts w:ascii="Century Gothic" w:hAnsi="Century Gothic"/>
          <w:sz w:val="24"/>
        </w:rPr>
        <w:t xml:space="preserve">A complete listing of Addenda may be secured from </w:t>
      </w:r>
      <w:r w:rsidR="00247A6B">
        <w:rPr>
          <w:rFonts w:ascii="Century Gothic" w:hAnsi="Century Gothic"/>
          <w:sz w:val="24"/>
        </w:rPr>
        <w:t>ACFD</w:t>
      </w:r>
      <w:r w:rsidRPr="00084835">
        <w:rPr>
          <w:rFonts w:ascii="Century Gothic" w:hAnsi="Century Gothic"/>
          <w:sz w:val="24"/>
        </w:rPr>
        <w:t>.</w:t>
      </w:r>
    </w:p>
    <w:p w14:paraId="0E1DD2B9" w14:textId="77777777" w:rsidR="00D543AF" w:rsidRPr="00084835" w:rsidRDefault="00D543AF">
      <w:pPr>
        <w:pStyle w:val="BodyText"/>
        <w:spacing w:before="5"/>
        <w:rPr>
          <w:rFonts w:ascii="Century Gothic" w:hAnsi="Century Gothic"/>
        </w:rPr>
      </w:pPr>
    </w:p>
    <w:p w14:paraId="0E1DD2BC" w14:textId="563670CA" w:rsidR="00D543AF" w:rsidRPr="00821D8A" w:rsidRDefault="00C4621A" w:rsidP="005218D8">
      <w:pPr>
        <w:pStyle w:val="ListParagraph"/>
        <w:numPr>
          <w:ilvl w:val="0"/>
          <w:numId w:val="265"/>
        </w:numPr>
        <w:tabs>
          <w:tab w:val="left" w:pos="1499"/>
        </w:tabs>
        <w:spacing w:before="78"/>
        <w:ind w:right="1088"/>
        <w:jc w:val="both"/>
        <w:rPr>
          <w:rFonts w:ascii="Century Gothic" w:hAnsi="Century Gothic"/>
          <w:sz w:val="24"/>
        </w:rPr>
      </w:pPr>
      <w:r w:rsidRPr="00821D8A">
        <w:rPr>
          <w:rFonts w:ascii="Century Gothic" w:hAnsi="Century Gothic"/>
          <w:sz w:val="24"/>
        </w:rPr>
        <w:t>Bids</w:t>
      </w:r>
      <w:r w:rsidRPr="00821D8A">
        <w:rPr>
          <w:rFonts w:ascii="Century Gothic" w:hAnsi="Century Gothic"/>
          <w:spacing w:val="-9"/>
          <w:sz w:val="24"/>
        </w:rPr>
        <w:t xml:space="preserve"> </w:t>
      </w:r>
      <w:r w:rsidRPr="00821D8A">
        <w:rPr>
          <w:rFonts w:ascii="Century Gothic" w:hAnsi="Century Gothic"/>
          <w:sz w:val="24"/>
        </w:rPr>
        <w:t>shall</w:t>
      </w:r>
      <w:r w:rsidRPr="00821D8A">
        <w:rPr>
          <w:rFonts w:ascii="Century Gothic" w:hAnsi="Century Gothic"/>
          <w:spacing w:val="-9"/>
          <w:sz w:val="24"/>
        </w:rPr>
        <w:t xml:space="preserve"> </w:t>
      </w:r>
      <w:r w:rsidRPr="00821D8A">
        <w:rPr>
          <w:rFonts w:ascii="Century Gothic" w:hAnsi="Century Gothic"/>
          <w:sz w:val="24"/>
        </w:rPr>
        <w:t>be</w:t>
      </w:r>
      <w:r w:rsidRPr="00821D8A">
        <w:rPr>
          <w:rFonts w:ascii="Century Gothic" w:hAnsi="Century Gothic"/>
          <w:spacing w:val="-11"/>
          <w:sz w:val="24"/>
        </w:rPr>
        <w:t xml:space="preserve"> </w:t>
      </w:r>
      <w:r w:rsidRPr="00821D8A">
        <w:rPr>
          <w:rFonts w:ascii="Century Gothic" w:hAnsi="Century Gothic"/>
          <w:sz w:val="24"/>
        </w:rPr>
        <w:t>based</w:t>
      </w:r>
      <w:r w:rsidRPr="00821D8A">
        <w:rPr>
          <w:rFonts w:ascii="Century Gothic" w:hAnsi="Century Gothic"/>
          <w:spacing w:val="-10"/>
          <w:sz w:val="24"/>
        </w:rPr>
        <w:t xml:space="preserve"> </w:t>
      </w:r>
      <w:r w:rsidRPr="00821D8A">
        <w:rPr>
          <w:rFonts w:ascii="Century Gothic" w:hAnsi="Century Gothic"/>
          <w:sz w:val="24"/>
        </w:rPr>
        <w:t>on</w:t>
      </w:r>
      <w:r w:rsidRPr="00821D8A">
        <w:rPr>
          <w:rFonts w:ascii="Century Gothic" w:hAnsi="Century Gothic"/>
          <w:spacing w:val="-7"/>
          <w:sz w:val="24"/>
        </w:rPr>
        <w:t xml:space="preserve"> </w:t>
      </w:r>
      <w:r w:rsidRPr="00821D8A">
        <w:rPr>
          <w:rFonts w:ascii="Century Gothic" w:hAnsi="Century Gothic"/>
          <w:sz w:val="24"/>
        </w:rPr>
        <w:t>products</w:t>
      </w:r>
      <w:r w:rsidRPr="00821D8A">
        <w:rPr>
          <w:rFonts w:ascii="Century Gothic" w:hAnsi="Century Gothic"/>
          <w:spacing w:val="-10"/>
          <w:sz w:val="24"/>
        </w:rPr>
        <w:t xml:space="preserve"> </w:t>
      </w:r>
      <w:r w:rsidRPr="00821D8A">
        <w:rPr>
          <w:rFonts w:ascii="Century Gothic" w:hAnsi="Century Gothic"/>
          <w:sz w:val="24"/>
        </w:rPr>
        <w:t>and</w:t>
      </w:r>
      <w:r w:rsidRPr="00821D8A">
        <w:rPr>
          <w:rFonts w:ascii="Century Gothic" w:hAnsi="Century Gothic"/>
          <w:spacing w:val="-12"/>
          <w:sz w:val="24"/>
        </w:rPr>
        <w:t xml:space="preserve"> </w:t>
      </w:r>
      <w:r w:rsidRPr="00821D8A">
        <w:rPr>
          <w:rFonts w:ascii="Century Gothic" w:hAnsi="Century Gothic"/>
          <w:sz w:val="24"/>
        </w:rPr>
        <w:t>systems</w:t>
      </w:r>
      <w:r w:rsidRPr="00821D8A">
        <w:rPr>
          <w:rFonts w:ascii="Century Gothic" w:hAnsi="Century Gothic"/>
          <w:spacing w:val="-10"/>
          <w:sz w:val="24"/>
        </w:rPr>
        <w:t xml:space="preserve"> </w:t>
      </w:r>
      <w:r w:rsidRPr="00821D8A">
        <w:rPr>
          <w:rFonts w:ascii="Century Gothic" w:hAnsi="Century Gothic"/>
          <w:sz w:val="24"/>
        </w:rPr>
        <w:t>specified</w:t>
      </w:r>
      <w:r w:rsidRPr="00821D8A">
        <w:rPr>
          <w:rFonts w:ascii="Century Gothic" w:hAnsi="Century Gothic"/>
          <w:spacing w:val="-10"/>
          <w:sz w:val="24"/>
        </w:rPr>
        <w:t xml:space="preserve"> </w:t>
      </w:r>
      <w:r w:rsidRPr="00821D8A">
        <w:rPr>
          <w:rFonts w:ascii="Century Gothic" w:hAnsi="Century Gothic"/>
          <w:sz w:val="24"/>
        </w:rPr>
        <w:t>in</w:t>
      </w:r>
      <w:r w:rsidRPr="00821D8A">
        <w:rPr>
          <w:rFonts w:ascii="Century Gothic" w:hAnsi="Century Gothic"/>
          <w:spacing w:val="-10"/>
          <w:sz w:val="24"/>
        </w:rPr>
        <w:t xml:space="preserve"> </w:t>
      </w:r>
      <w:r w:rsidRPr="00821D8A">
        <w:rPr>
          <w:rFonts w:ascii="Century Gothic" w:hAnsi="Century Gothic"/>
          <w:sz w:val="24"/>
        </w:rPr>
        <w:t>Contract</w:t>
      </w:r>
      <w:r w:rsidRPr="00821D8A">
        <w:rPr>
          <w:rFonts w:ascii="Century Gothic" w:hAnsi="Century Gothic"/>
          <w:spacing w:val="-9"/>
          <w:sz w:val="24"/>
        </w:rPr>
        <w:t xml:space="preserve"> </w:t>
      </w:r>
      <w:r w:rsidRPr="00821D8A">
        <w:rPr>
          <w:rFonts w:ascii="Century Gothic" w:hAnsi="Century Gothic"/>
          <w:sz w:val="24"/>
        </w:rPr>
        <w:t>Documents</w:t>
      </w:r>
      <w:r w:rsidRPr="00821D8A">
        <w:rPr>
          <w:rFonts w:ascii="Century Gothic" w:hAnsi="Century Gothic"/>
          <w:spacing w:val="-9"/>
          <w:sz w:val="24"/>
        </w:rPr>
        <w:t xml:space="preserve"> </w:t>
      </w:r>
      <w:r w:rsidRPr="00821D8A">
        <w:rPr>
          <w:rFonts w:ascii="Century Gothic" w:hAnsi="Century Gothic"/>
          <w:sz w:val="24"/>
        </w:rPr>
        <w:t>or</w:t>
      </w:r>
      <w:r w:rsidRPr="00821D8A">
        <w:rPr>
          <w:rFonts w:ascii="Century Gothic" w:hAnsi="Century Gothic"/>
          <w:spacing w:val="-11"/>
          <w:sz w:val="24"/>
        </w:rPr>
        <w:t xml:space="preserve"> </w:t>
      </w:r>
      <w:r w:rsidRPr="00821D8A">
        <w:rPr>
          <w:rFonts w:ascii="Century Gothic" w:hAnsi="Century Gothic"/>
          <w:sz w:val="24"/>
        </w:rPr>
        <w:t>listed</w:t>
      </w:r>
      <w:r w:rsidRPr="00821D8A">
        <w:rPr>
          <w:rFonts w:ascii="Century Gothic" w:hAnsi="Century Gothic"/>
          <w:spacing w:val="-10"/>
          <w:sz w:val="24"/>
        </w:rPr>
        <w:t xml:space="preserve"> </w:t>
      </w:r>
      <w:r w:rsidRPr="00821D8A">
        <w:rPr>
          <w:rFonts w:ascii="Century Gothic" w:hAnsi="Century Gothic"/>
          <w:sz w:val="24"/>
        </w:rPr>
        <w:t>by name</w:t>
      </w:r>
      <w:r w:rsidRPr="00821D8A">
        <w:rPr>
          <w:rFonts w:ascii="Century Gothic" w:hAnsi="Century Gothic"/>
          <w:spacing w:val="-6"/>
          <w:sz w:val="24"/>
        </w:rPr>
        <w:t xml:space="preserve"> </w:t>
      </w:r>
      <w:r w:rsidRPr="00821D8A">
        <w:rPr>
          <w:rFonts w:ascii="Century Gothic" w:hAnsi="Century Gothic"/>
          <w:sz w:val="24"/>
        </w:rPr>
        <w:t>in</w:t>
      </w:r>
      <w:r w:rsidRPr="00821D8A">
        <w:rPr>
          <w:rFonts w:ascii="Century Gothic" w:hAnsi="Century Gothic"/>
          <w:spacing w:val="-5"/>
          <w:sz w:val="24"/>
        </w:rPr>
        <w:t xml:space="preserve"> </w:t>
      </w:r>
      <w:r w:rsidRPr="00821D8A">
        <w:rPr>
          <w:rFonts w:ascii="Century Gothic" w:hAnsi="Century Gothic"/>
          <w:sz w:val="24"/>
        </w:rPr>
        <w:t>Addenda.</w:t>
      </w:r>
      <w:r w:rsidRPr="00821D8A">
        <w:rPr>
          <w:rFonts w:ascii="Century Gothic" w:hAnsi="Century Gothic"/>
          <w:spacing w:val="35"/>
          <w:sz w:val="24"/>
        </w:rPr>
        <w:t xml:space="preserve"> </w:t>
      </w:r>
      <w:r w:rsidR="00E30D9C" w:rsidRPr="00821D8A">
        <w:rPr>
          <w:rFonts w:ascii="Century Gothic" w:hAnsi="Century Gothic"/>
          <w:sz w:val="24"/>
        </w:rPr>
        <w:t>ACFD</w:t>
      </w:r>
      <w:r w:rsidRPr="00821D8A">
        <w:rPr>
          <w:rFonts w:ascii="Century Gothic" w:hAnsi="Century Gothic"/>
          <w:spacing w:val="-5"/>
          <w:sz w:val="24"/>
        </w:rPr>
        <w:t xml:space="preserve"> </w:t>
      </w:r>
      <w:r w:rsidRPr="00821D8A">
        <w:rPr>
          <w:rFonts w:ascii="Century Gothic" w:hAnsi="Century Gothic"/>
          <w:sz w:val="24"/>
        </w:rPr>
        <w:t>is</w:t>
      </w:r>
      <w:r w:rsidRPr="00821D8A">
        <w:rPr>
          <w:rFonts w:ascii="Century Gothic" w:hAnsi="Century Gothic"/>
          <w:spacing w:val="-5"/>
          <w:sz w:val="24"/>
        </w:rPr>
        <w:t xml:space="preserve"> </w:t>
      </w:r>
      <w:r w:rsidRPr="00821D8A">
        <w:rPr>
          <w:rFonts w:ascii="Century Gothic" w:hAnsi="Century Gothic"/>
          <w:sz w:val="24"/>
        </w:rPr>
        <w:t>not</w:t>
      </w:r>
      <w:r w:rsidRPr="00821D8A">
        <w:rPr>
          <w:rFonts w:ascii="Century Gothic" w:hAnsi="Century Gothic"/>
          <w:spacing w:val="-4"/>
          <w:sz w:val="24"/>
        </w:rPr>
        <w:t xml:space="preserve"> </w:t>
      </w:r>
      <w:r w:rsidRPr="00821D8A">
        <w:rPr>
          <w:rFonts w:ascii="Century Gothic" w:hAnsi="Century Gothic"/>
          <w:sz w:val="24"/>
        </w:rPr>
        <w:t>responsible</w:t>
      </w:r>
      <w:r w:rsidRPr="00821D8A">
        <w:rPr>
          <w:rFonts w:ascii="Century Gothic" w:hAnsi="Century Gothic"/>
          <w:spacing w:val="-6"/>
          <w:sz w:val="24"/>
        </w:rPr>
        <w:t xml:space="preserve"> </w:t>
      </w:r>
      <w:r w:rsidRPr="00821D8A">
        <w:rPr>
          <w:rFonts w:ascii="Century Gothic" w:hAnsi="Century Gothic"/>
          <w:sz w:val="24"/>
        </w:rPr>
        <w:t>or</w:t>
      </w:r>
      <w:r w:rsidRPr="00821D8A">
        <w:rPr>
          <w:rFonts w:ascii="Century Gothic" w:hAnsi="Century Gothic"/>
          <w:spacing w:val="-6"/>
          <w:sz w:val="24"/>
        </w:rPr>
        <w:t xml:space="preserve"> </w:t>
      </w:r>
      <w:r w:rsidRPr="00821D8A">
        <w:rPr>
          <w:rFonts w:ascii="Century Gothic" w:hAnsi="Century Gothic"/>
          <w:sz w:val="24"/>
        </w:rPr>
        <w:t>liable</w:t>
      </w:r>
      <w:r w:rsidRPr="00821D8A">
        <w:rPr>
          <w:rFonts w:ascii="Century Gothic" w:hAnsi="Century Gothic"/>
          <w:spacing w:val="-6"/>
          <w:sz w:val="24"/>
        </w:rPr>
        <w:t xml:space="preserve"> </w:t>
      </w:r>
      <w:r w:rsidRPr="00821D8A">
        <w:rPr>
          <w:rFonts w:ascii="Century Gothic" w:hAnsi="Century Gothic"/>
          <w:sz w:val="24"/>
        </w:rPr>
        <w:t>in</w:t>
      </w:r>
      <w:r w:rsidRPr="00821D8A">
        <w:rPr>
          <w:rFonts w:ascii="Century Gothic" w:hAnsi="Century Gothic"/>
          <w:spacing w:val="-5"/>
          <w:sz w:val="24"/>
        </w:rPr>
        <w:t xml:space="preserve"> </w:t>
      </w:r>
      <w:r w:rsidRPr="00821D8A">
        <w:rPr>
          <w:rFonts w:ascii="Century Gothic" w:hAnsi="Century Gothic"/>
          <w:sz w:val="24"/>
        </w:rPr>
        <w:t>any</w:t>
      </w:r>
      <w:r w:rsidRPr="00821D8A">
        <w:rPr>
          <w:rFonts w:ascii="Century Gothic" w:hAnsi="Century Gothic"/>
          <w:spacing w:val="-10"/>
          <w:sz w:val="24"/>
        </w:rPr>
        <w:t xml:space="preserve"> </w:t>
      </w:r>
      <w:r w:rsidRPr="00821D8A">
        <w:rPr>
          <w:rFonts w:ascii="Century Gothic" w:hAnsi="Century Gothic"/>
          <w:sz w:val="24"/>
        </w:rPr>
        <w:t>way</w:t>
      </w:r>
      <w:r w:rsidRPr="00821D8A">
        <w:rPr>
          <w:rFonts w:ascii="Century Gothic" w:hAnsi="Century Gothic"/>
          <w:spacing w:val="-5"/>
          <w:sz w:val="24"/>
        </w:rPr>
        <w:t xml:space="preserve"> </w:t>
      </w:r>
      <w:r w:rsidRPr="00821D8A">
        <w:rPr>
          <w:rFonts w:ascii="Century Gothic" w:hAnsi="Century Gothic"/>
          <w:sz w:val="24"/>
        </w:rPr>
        <w:t>for</w:t>
      </w:r>
      <w:r w:rsidRPr="00821D8A">
        <w:rPr>
          <w:rFonts w:ascii="Century Gothic" w:hAnsi="Century Gothic"/>
          <w:spacing w:val="-6"/>
          <w:sz w:val="24"/>
        </w:rPr>
        <w:t xml:space="preserve"> </w:t>
      </w:r>
      <w:proofErr w:type="gramStart"/>
      <w:r w:rsidRPr="00821D8A">
        <w:rPr>
          <w:rFonts w:ascii="Century Gothic" w:hAnsi="Century Gothic"/>
          <w:sz w:val="24"/>
        </w:rPr>
        <w:t>a</w:t>
      </w:r>
      <w:r w:rsidRPr="00821D8A">
        <w:rPr>
          <w:rFonts w:ascii="Century Gothic" w:hAnsi="Century Gothic"/>
          <w:spacing w:val="-6"/>
          <w:sz w:val="24"/>
        </w:rPr>
        <w:t xml:space="preserve"> </w:t>
      </w:r>
      <w:r w:rsidRPr="00821D8A">
        <w:rPr>
          <w:rFonts w:ascii="Century Gothic" w:hAnsi="Century Gothic"/>
          <w:sz w:val="24"/>
        </w:rPr>
        <w:t>Bidder’s</w:t>
      </w:r>
      <w:proofErr w:type="gramEnd"/>
      <w:r w:rsidRPr="00821D8A">
        <w:rPr>
          <w:rFonts w:ascii="Century Gothic" w:hAnsi="Century Gothic"/>
          <w:spacing w:val="-5"/>
          <w:sz w:val="24"/>
        </w:rPr>
        <w:t xml:space="preserve"> </w:t>
      </w:r>
      <w:r w:rsidRPr="00821D8A">
        <w:rPr>
          <w:rFonts w:ascii="Century Gothic" w:hAnsi="Century Gothic"/>
          <w:sz w:val="24"/>
        </w:rPr>
        <w:t xml:space="preserve">damages and/or claims related, in any way, to that Bidder’s basing its bid on any requested substitution that </w:t>
      </w:r>
      <w:r w:rsidR="00E30D9C" w:rsidRPr="00821D8A">
        <w:rPr>
          <w:rFonts w:ascii="Century Gothic" w:hAnsi="Century Gothic"/>
          <w:sz w:val="24"/>
        </w:rPr>
        <w:t>ACFD</w:t>
      </w:r>
      <w:r w:rsidRPr="00821D8A">
        <w:rPr>
          <w:rFonts w:ascii="Century Gothic" w:hAnsi="Century Gothic"/>
          <w:sz w:val="24"/>
        </w:rPr>
        <w:t xml:space="preserve"> has not approved.</w:t>
      </w:r>
      <w:r w:rsidRPr="00821D8A">
        <w:rPr>
          <w:rFonts w:ascii="Century Gothic" w:hAnsi="Century Gothic"/>
          <w:spacing w:val="40"/>
          <w:sz w:val="24"/>
        </w:rPr>
        <w:t xml:space="preserve"> </w:t>
      </w:r>
      <w:r w:rsidRPr="00821D8A">
        <w:rPr>
          <w:rFonts w:ascii="Century Gothic" w:hAnsi="Century Gothic"/>
          <w:sz w:val="24"/>
        </w:rPr>
        <w:t>Bidders and materials suppliers who submit</w:t>
      </w:r>
      <w:r w:rsidR="00821D8A">
        <w:rPr>
          <w:rFonts w:ascii="Century Gothic" w:hAnsi="Century Gothic"/>
          <w:sz w:val="24"/>
        </w:rPr>
        <w:t xml:space="preserve"> </w:t>
      </w:r>
      <w:r w:rsidRPr="00821D8A">
        <w:rPr>
          <w:rFonts w:ascii="Century Gothic" w:hAnsi="Century Gothic"/>
          <w:sz w:val="24"/>
        </w:rPr>
        <w:t>requests for substitutions prior to the award of the Contract must do so in writing and in compliance with Public Contract Code §3400. All requests must comply with the following:</w:t>
      </w:r>
    </w:p>
    <w:p w14:paraId="0E1DD2BD" w14:textId="77777777" w:rsidR="00D543AF" w:rsidRPr="00084835" w:rsidRDefault="00D543AF">
      <w:pPr>
        <w:pStyle w:val="BodyText"/>
        <w:spacing w:before="6"/>
        <w:rPr>
          <w:rFonts w:ascii="Century Gothic" w:hAnsi="Century Gothic"/>
        </w:rPr>
      </w:pPr>
    </w:p>
    <w:p w14:paraId="0E1DD2BE" w14:textId="09F5AD2E" w:rsidR="00D543AF" w:rsidRPr="00084835" w:rsidRDefault="00E30D9C">
      <w:pPr>
        <w:pStyle w:val="ListParagraph"/>
        <w:numPr>
          <w:ilvl w:val="1"/>
          <w:numId w:val="265"/>
        </w:numPr>
        <w:tabs>
          <w:tab w:val="left" w:pos="2217"/>
        </w:tabs>
        <w:ind w:hanging="717"/>
        <w:rPr>
          <w:rFonts w:ascii="Century Gothic" w:hAnsi="Century Gothic"/>
          <w:b/>
          <w:sz w:val="24"/>
        </w:rPr>
      </w:pPr>
      <w:r>
        <w:rPr>
          <w:rFonts w:ascii="Century Gothic" w:hAnsi="Century Gothic"/>
          <w:sz w:val="24"/>
        </w:rPr>
        <w:t>ACFD</w:t>
      </w:r>
      <w:r w:rsidR="00C4621A" w:rsidRPr="00084835">
        <w:rPr>
          <w:rFonts w:ascii="Century Gothic" w:hAnsi="Century Gothic"/>
          <w:spacing w:val="-6"/>
          <w:sz w:val="24"/>
        </w:rPr>
        <w:t xml:space="preserve"> </w:t>
      </w:r>
      <w:r w:rsidR="00C4621A" w:rsidRPr="00084835">
        <w:rPr>
          <w:rFonts w:ascii="Century Gothic" w:hAnsi="Century Gothic"/>
          <w:sz w:val="24"/>
        </w:rPr>
        <w:t>must</w:t>
      </w:r>
      <w:r w:rsidR="00C4621A" w:rsidRPr="00084835">
        <w:rPr>
          <w:rFonts w:ascii="Century Gothic" w:hAnsi="Century Gothic"/>
          <w:spacing w:val="-3"/>
          <w:sz w:val="24"/>
        </w:rPr>
        <w:t xml:space="preserve"> </w:t>
      </w:r>
      <w:r w:rsidR="00C4621A" w:rsidRPr="00084835">
        <w:rPr>
          <w:rFonts w:ascii="Century Gothic" w:hAnsi="Century Gothic"/>
          <w:sz w:val="24"/>
        </w:rPr>
        <w:t>receive</w:t>
      </w:r>
      <w:r w:rsidR="00C4621A" w:rsidRPr="00084835">
        <w:rPr>
          <w:rFonts w:ascii="Century Gothic" w:hAnsi="Century Gothic"/>
          <w:spacing w:val="-5"/>
          <w:sz w:val="24"/>
        </w:rPr>
        <w:t xml:space="preserve"> </w:t>
      </w:r>
      <w:r w:rsidR="00C4621A" w:rsidRPr="00084835">
        <w:rPr>
          <w:rFonts w:ascii="Century Gothic" w:hAnsi="Century Gothic"/>
          <w:sz w:val="24"/>
        </w:rPr>
        <w:t>any</w:t>
      </w:r>
      <w:r w:rsidR="00C4621A" w:rsidRPr="00084835">
        <w:rPr>
          <w:rFonts w:ascii="Century Gothic" w:hAnsi="Century Gothic"/>
          <w:spacing w:val="-4"/>
          <w:sz w:val="24"/>
        </w:rPr>
        <w:t xml:space="preserve"> </w:t>
      </w:r>
      <w:r w:rsidR="00C4621A" w:rsidRPr="00084835">
        <w:rPr>
          <w:rFonts w:ascii="Century Gothic" w:hAnsi="Century Gothic"/>
          <w:sz w:val="24"/>
        </w:rPr>
        <w:t>request</w:t>
      </w:r>
      <w:r w:rsidR="00C4621A" w:rsidRPr="00084835">
        <w:rPr>
          <w:rFonts w:ascii="Century Gothic" w:hAnsi="Century Gothic"/>
          <w:spacing w:val="-3"/>
          <w:sz w:val="24"/>
        </w:rPr>
        <w:t xml:space="preserve"> </w:t>
      </w:r>
      <w:r w:rsidR="00C4621A" w:rsidRPr="00084835">
        <w:rPr>
          <w:rFonts w:ascii="Century Gothic" w:hAnsi="Century Gothic"/>
          <w:sz w:val="24"/>
        </w:rPr>
        <w:t>for</w:t>
      </w:r>
      <w:r w:rsidR="00C4621A" w:rsidRPr="00084835">
        <w:rPr>
          <w:rFonts w:ascii="Century Gothic" w:hAnsi="Century Gothic"/>
          <w:spacing w:val="-7"/>
          <w:sz w:val="24"/>
        </w:rPr>
        <w:t xml:space="preserve"> </w:t>
      </w:r>
      <w:r w:rsidR="00C4621A" w:rsidRPr="00084835">
        <w:rPr>
          <w:rFonts w:ascii="Century Gothic" w:hAnsi="Century Gothic"/>
          <w:sz w:val="24"/>
        </w:rPr>
        <w:t>substitution</w:t>
      </w:r>
      <w:r w:rsidR="00C4621A" w:rsidRPr="00084835">
        <w:rPr>
          <w:rFonts w:ascii="Century Gothic" w:hAnsi="Century Gothic"/>
          <w:spacing w:val="-6"/>
          <w:sz w:val="24"/>
        </w:rPr>
        <w:t xml:space="preserve"> </w:t>
      </w:r>
      <w:r w:rsidR="00C4621A" w:rsidRPr="00084835">
        <w:rPr>
          <w:rFonts w:ascii="Century Gothic" w:hAnsi="Century Gothic"/>
          <w:sz w:val="24"/>
        </w:rPr>
        <w:t>a</w:t>
      </w:r>
      <w:r w:rsidR="00C4621A" w:rsidRPr="00084835">
        <w:rPr>
          <w:rFonts w:ascii="Century Gothic" w:hAnsi="Century Gothic"/>
          <w:spacing w:val="-5"/>
          <w:sz w:val="24"/>
        </w:rPr>
        <w:t xml:space="preserve"> </w:t>
      </w:r>
      <w:r w:rsidR="00C4621A" w:rsidRPr="00084835">
        <w:rPr>
          <w:rFonts w:ascii="Century Gothic" w:hAnsi="Century Gothic"/>
          <w:sz w:val="24"/>
        </w:rPr>
        <w:t>minimum</w:t>
      </w:r>
      <w:r w:rsidR="00C4621A" w:rsidRPr="00084835">
        <w:rPr>
          <w:rFonts w:ascii="Century Gothic" w:hAnsi="Century Gothic"/>
          <w:spacing w:val="-6"/>
          <w:sz w:val="24"/>
        </w:rPr>
        <w:t xml:space="preserve"> </w:t>
      </w:r>
      <w:r w:rsidR="00C4621A" w:rsidRPr="00084835">
        <w:rPr>
          <w:rFonts w:ascii="Century Gothic" w:hAnsi="Century Gothic"/>
          <w:sz w:val="24"/>
        </w:rPr>
        <w:t>of</w:t>
      </w:r>
      <w:r w:rsidR="00C4621A" w:rsidRPr="00084835">
        <w:rPr>
          <w:rFonts w:ascii="Century Gothic" w:hAnsi="Century Gothic"/>
          <w:spacing w:val="-4"/>
          <w:sz w:val="24"/>
        </w:rPr>
        <w:t xml:space="preserve"> </w:t>
      </w:r>
      <w:r w:rsidR="00C4621A" w:rsidRPr="00084835">
        <w:rPr>
          <w:rFonts w:ascii="Century Gothic" w:hAnsi="Century Gothic"/>
          <w:b/>
          <w:sz w:val="24"/>
          <w:u w:val="single"/>
        </w:rPr>
        <w:t>TEN</w:t>
      </w:r>
      <w:r w:rsidR="00C4621A" w:rsidRPr="00084835">
        <w:rPr>
          <w:rFonts w:ascii="Century Gothic" w:hAnsi="Century Gothic"/>
          <w:b/>
          <w:spacing w:val="-3"/>
          <w:sz w:val="24"/>
          <w:u w:val="single"/>
        </w:rPr>
        <w:t xml:space="preserve"> </w:t>
      </w:r>
      <w:r w:rsidR="00C4621A" w:rsidRPr="00084835">
        <w:rPr>
          <w:rFonts w:ascii="Century Gothic" w:hAnsi="Century Gothic"/>
          <w:b/>
          <w:spacing w:val="-4"/>
          <w:sz w:val="24"/>
          <w:u w:val="single"/>
        </w:rPr>
        <w:t>(10)</w:t>
      </w:r>
    </w:p>
    <w:p w14:paraId="0E1DD2BF" w14:textId="77777777" w:rsidR="00D543AF" w:rsidRPr="00084835" w:rsidRDefault="00C4621A" w:rsidP="003D7BEB">
      <w:pPr>
        <w:pStyle w:val="BodyText"/>
        <w:ind w:left="2250" w:right="3378"/>
        <w:jc w:val="both"/>
        <w:rPr>
          <w:rFonts w:ascii="Century Gothic" w:hAnsi="Century Gothic"/>
        </w:rPr>
      </w:pPr>
      <w:r w:rsidRPr="00084835">
        <w:rPr>
          <w:rFonts w:ascii="Century Gothic" w:hAnsi="Century Gothic"/>
        </w:rPr>
        <w:t>business</w:t>
      </w:r>
      <w:r w:rsidRPr="00084835">
        <w:rPr>
          <w:rFonts w:ascii="Century Gothic" w:hAnsi="Century Gothic"/>
          <w:spacing w:val="-9"/>
        </w:rPr>
        <w:t xml:space="preserve"> </w:t>
      </w:r>
      <w:r w:rsidRPr="00084835">
        <w:rPr>
          <w:rFonts w:ascii="Century Gothic" w:hAnsi="Century Gothic"/>
        </w:rPr>
        <w:t>days</w:t>
      </w:r>
      <w:r w:rsidRPr="00084835">
        <w:rPr>
          <w:rFonts w:ascii="Century Gothic" w:hAnsi="Century Gothic"/>
          <w:spacing w:val="-4"/>
        </w:rPr>
        <w:t xml:space="preserve"> </w:t>
      </w:r>
      <w:r w:rsidRPr="00084835">
        <w:rPr>
          <w:rFonts w:ascii="Century Gothic" w:hAnsi="Century Gothic"/>
        </w:rPr>
        <w:t>prior</w:t>
      </w:r>
      <w:r w:rsidRPr="00084835">
        <w:rPr>
          <w:rFonts w:ascii="Century Gothic" w:hAnsi="Century Gothic"/>
          <w:spacing w:val="-5"/>
        </w:rPr>
        <w:t xml:space="preserve"> </w:t>
      </w:r>
      <w:r w:rsidRPr="00084835">
        <w:rPr>
          <w:rFonts w:ascii="Century Gothic" w:hAnsi="Century Gothic"/>
        </w:rPr>
        <w:t>to</w:t>
      </w:r>
      <w:r w:rsidRPr="00084835">
        <w:rPr>
          <w:rFonts w:ascii="Century Gothic" w:hAnsi="Century Gothic"/>
          <w:spacing w:val="-4"/>
        </w:rPr>
        <w:t xml:space="preserve"> </w:t>
      </w:r>
      <w:r w:rsidRPr="00084835">
        <w:rPr>
          <w:rFonts w:ascii="Century Gothic" w:hAnsi="Century Gothic"/>
        </w:rPr>
        <w:t>bid</w:t>
      </w:r>
      <w:r w:rsidRPr="00084835">
        <w:rPr>
          <w:rFonts w:ascii="Century Gothic" w:hAnsi="Century Gothic"/>
          <w:spacing w:val="-4"/>
        </w:rPr>
        <w:t xml:space="preserve"> </w:t>
      </w:r>
      <w:r w:rsidRPr="00084835">
        <w:rPr>
          <w:rFonts w:ascii="Century Gothic" w:hAnsi="Century Gothic"/>
          <w:spacing w:val="-2"/>
        </w:rPr>
        <w:t>opening.</w:t>
      </w:r>
    </w:p>
    <w:p w14:paraId="0E1DD2C0" w14:textId="77777777" w:rsidR="00D543AF" w:rsidRPr="00084835" w:rsidRDefault="00C4621A" w:rsidP="003D7BEB">
      <w:pPr>
        <w:pStyle w:val="ListParagraph"/>
        <w:numPr>
          <w:ilvl w:val="1"/>
          <w:numId w:val="265"/>
        </w:numPr>
        <w:tabs>
          <w:tab w:val="left" w:pos="2219"/>
        </w:tabs>
        <w:spacing w:before="238"/>
        <w:ind w:left="2219" w:right="1174" w:hanging="720"/>
        <w:jc w:val="both"/>
        <w:rPr>
          <w:rFonts w:ascii="Century Gothic" w:hAnsi="Century Gothic"/>
          <w:sz w:val="24"/>
        </w:rPr>
      </w:pPr>
      <w:r w:rsidRPr="00084835">
        <w:rPr>
          <w:rFonts w:ascii="Century Gothic" w:hAnsi="Century Gothic"/>
          <w:sz w:val="24"/>
        </w:rPr>
        <w:t xml:space="preserve">Requests for </w:t>
      </w:r>
      <w:proofErr w:type="gramStart"/>
      <w:r w:rsidRPr="00084835">
        <w:rPr>
          <w:rFonts w:ascii="Century Gothic" w:hAnsi="Century Gothic"/>
          <w:sz w:val="24"/>
        </w:rPr>
        <w:t>substitutions shall</w:t>
      </w:r>
      <w:proofErr w:type="gramEnd"/>
      <w:r w:rsidRPr="00084835">
        <w:rPr>
          <w:rFonts w:ascii="Century Gothic" w:hAnsi="Century Gothic"/>
          <w:sz w:val="24"/>
        </w:rPr>
        <w:t xml:space="preserve"> contain sufficient information to assess acceptability of product or system and impact on Project, including, without limitation,</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requirements</w:t>
      </w:r>
      <w:r w:rsidRPr="00084835">
        <w:rPr>
          <w:rFonts w:ascii="Century Gothic" w:hAnsi="Century Gothic"/>
          <w:spacing w:val="-11"/>
          <w:sz w:val="24"/>
        </w:rPr>
        <w:t xml:space="preserve"> </w:t>
      </w:r>
      <w:r w:rsidRPr="00084835">
        <w:rPr>
          <w:rFonts w:ascii="Century Gothic" w:hAnsi="Century Gothic"/>
          <w:sz w:val="24"/>
        </w:rPr>
        <w:t>specified</w:t>
      </w:r>
      <w:r w:rsidRPr="00084835">
        <w:rPr>
          <w:rFonts w:ascii="Century Gothic" w:hAnsi="Century Gothic"/>
          <w:spacing w:val="-12"/>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Document</w:t>
      </w:r>
      <w:r w:rsidRPr="00084835">
        <w:rPr>
          <w:rFonts w:ascii="Century Gothic" w:hAnsi="Century Gothic"/>
          <w:spacing w:val="-11"/>
          <w:sz w:val="24"/>
        </w:rPr>
        <w:t xml:space="preserve"> </w:t>
      </w:r>
      <w:r w:rsidRPr="00084835">
        <w:rPr>
          <w:rFonts w:ascii="Century Gothic" w:hAnsi="Century Gothic"/>
          <w:sz w:val="24"/>
        </w:rPr>
        <w:t>00</w:t>
      </w:r>
      <w:r w:rsidRPr="00084835">
        <w:rPr>
          <w:rFonts w:ascii="Century Gothic" w:hAnsi="Century Gothic"/>
          <w:spacing w:val="-12"/>
          <w:sz w:val="24"/>
        </w:rPr>
        <w:t xml:space="preserve"> </w:t>
      </w:r>
      <w:r w:rsidRPr="00084835">
        <w:rPr>
          <w:rFonts w:ascii="Century Gothic" w:hAnsi="Century Gothic"/>
          <w:sz w:val="24"/>
        </w:rPr>
        <w:t>73</w:t>
      </w:r>
      <w:r w:rsidRPr="00084835">
        <w:rPr>
          <w:rFonts w:ascii="Century Gothic" w:hAnsi="Century Gothic"/>
          <w:spacing w:val="-14"/>
          <w:sz w:val="24"/>
        </w:rPr>
        <w:t xml:space="preserve"> </w:t>
      </w:r>
      <w:r w:rsidRPr="00084835">
        <w:rPr>
          <w:rFonts w:ascii="Century Gothic" w:hAnsi="Century Gothic"/>
          <w:sz w:val="24"/>
        </w:rPr>
        <w:t>13</w:t>
      </w:r>
      <w:r w:rsidRPr="00084835">
        <w:rPr>
          <w:rFonts w:ascii="Century Gothic" w:hAnsi="Century Gothic"/>
          <w:spacing w:val="-15"/>
          <w:sz w:val="24"/>
        </w:rPr>
        <w:t xml:space="preserve"> </w:t>
      </w:r>
      <w:r w:rsidRPr="00084835">
        <w:rPr>
          <w:rFonts w:ascii="Century Gothic" w:hAnsi="Century Gothic"/>
          <w:sz w:val="24"/>
        </w:rPr>
        <w:t>(Special</w:t>
      </w:r>
      <w:r w:rsidRPr="00084835">
        <w:rPr>
          <w:rFonts w:ascii="Century Gothic" w:hAnsi="Century Gothic"/>
          <w:spacing w:val="-11"/>
          <w:sz w:val="24"/>
        </w:rPr>
        <w:t xml:space="preserve"> </w:t>
      </w:r>
      <w:r w:rsidRPr="00084835">
        <w:rPr>
          <w:rFonts w:ascii="Century Gothic" w:hAnsi="Century Gothic"/>
          <w:sz w:val="24"/>
        </w:rPr>
        <w:t>Conditions) and</w:t>
      </w:r>
      <w:r w:rsidRPr="00084835">
        <w:rPr>
          <w:rFonts w:ascii="Century Gothic" w:hAnsi="Century Gothic"/>
          <w:spacing w:val="-1"/>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Specifications.</w:t>
      </w:r>
      <w:r w:rsidRPr="00084835">
        <w:rPr>
          <w:rFonts w:ascii="Century Gothic" w:hAnsi="Century Gothic"/>
          <w:spacing w:val="39"/>
          <w:sz w:val="24"/>
        </w:rPr>
        <w:t xml:space="preserve"> </w:t>
      </w:r>
      <w:r w:rsidRPr="00084835">
        <w:rPr>
          <w:rFonts w:ascii="Century Gothic" w:hAnsi="Century Gothic"/>
          <w:sz w:val="24"/>
        </w:rPr>
        <w:t>Insufficient</w:t>
      </w:r>
      <w:r w:rsidRPr="00084835">
        <w:rPr>
          <w:rFonts w:ascii="Century Gothic" w:hAnsi="Century Gothic"/>
          <w:spacing w:val="-1"/>
          <w:sz w:val="24"/>
        </w:rPr>
        <w:t xml:space="preserve"> </w:t>
      </w:r>
      <w:r w:rsidRPr="00084835">
        <w:rPr>
          <w:rFonts w:ascii="Century Gothic" w:hAnsi="Century Gothic"/>
          <w:sz w:val="24"/>
        </w:rPr>
        <w:t>information</w:t>
      </w:r>
      <w:r w:rsidRPr="00084835">
        <w:rPr>
          <w:rFonts w:ascii="Century Gothic" w:hAnsi="Century Gothic"/>
          <w:spacing w:val="-1"/>
          <w:sz w:val="24"/>
        </w:rPr>
        <w:t xml:space="preserve"> </w:t>
      </w:r>
      <w:r w:rsidRPr="00084835">
        <w:rPr>
          <w:rFonts w:ascii="Century Gothic" w:hAnsi="Century Gothic"/>
          <w:sz w:val="24"/>
        </w:rPr>
        <w:t>shall</w:t>
      </w:r>
      <w:r w:rsidRPr="00084835">
        <w:rPr>
          <w:rFonts w:ascii="Century Gothic" w:hAnsi="Century Gothic"/>
          <w:spacing w:val="-1"/>
          <w:sz w:val="24"/>
        </w:rPr>
        <w:t xml:space="preserve"> </w:t>
      </w:r>
      <w:r w:rsidRPr="00084835">
        <w:rPr>
          <w:rFonts w:ascii="Century Gothic" w:hAnsi="Century Gothic"/>
          <w:sz w:val="24"/>
        </w:rPr>
        <w:t>be</w:t>
      </w:r>
      <w:r w:rsidRPr="00084835">
        <w:rPr>
          <w:rFonts w:ascii="Century Gothic" w:hAnsi="Century Gothic"/>
          <w:spacing w:val="-2"/>
          <w:sz w:val="24"/>
        </w:rPr>
        <w:t xml:space="preserve"> </w:t>
      </w:r>
      <w:r w:rsidRPr="00084835">
        <w:rPr>
          <w:rFonts w:ascii="Century Gothic" w:hAnsi="Century Gothic"/>
          <w:sz w:val="24"/>
        </w:rPr>
        <w:t>grounds</w:t>
      </w:r>
      <w:r w:rsidRPr="00084835">
        <w:rPr>
          <w:rFonts w:ascii="Century Gothic" w:hAnsi="Century Gothic"/>
          <w:spacing w:val="-1"/>
          <w:sz w:val="24"/>
        </w:rPr>
        <w:t xml:space="preserve"> </w:t>
      </w:r>
      <w:r w:rsidRPr="00084835">
        <w:rPr>
          <w:rFonts w:ascii="Century Gothic" w:hAnsi="Century Gothic"/>
          <w:sz w:val="24"/>
        </w:rPr>
        <w:t>for rejection</w:t>
      </w:r>
      <w:r w:rsidRPr="00084835">
        <w:rPr>
          <w:rFonts w:ascii="Century Gothic" w:hAnsi="Century Gothic"/>
          <w:spacing w:val="-1"/>
          <w:sz w:val="24"/>
        </w:rPr>
        <w:t xml:space="preserve"> </w:t>
      </w:r>
      <w:r w:rsidRPr="00084835">
        <w:rPr>
          <w:rFonts w:ascii="Century Gothic" w:hAnsi="Century Gothic"/>
          <w:sz w:val="24"/>
        </w:rPr>
        <w:t>of the request for substitution.</w:t>
      </w:r>
    </w:p>
    <w:p w14:paraId="0E1DD2C1" w14:textId="10BDD18D" w:rsidR="00D543AF" w:rsidRPr="00084835" w:rsidRDefault="00C4621A" w:rsidP="003D7BEB">
      <w:pPr>
        <w:pStyle w:val="ListParagraph"/>
        <w:numPr>
          <w:ilvl w:val="1"/>
          <w:numId w:val="265"/>
        </w:numPr>
        <w:tabs>
          <w:tab w:val="left" w:pos="2220"/>
        </w:tabs>
        <w:spacing w:before="60" w:line="242" w:lineRule="auto"/>
        <w:ind w:left="2220" w:right="1264" w:hanging="720"/>
        <w:jc w:val="both"/>
        <w:rPr>
          <w:rFonts w:ascii="Century Gothic" w:hAnsi="Century Gothic"/>
          <w:sz w:val="24"/>
        </w:rPr>
      </w:pPr>
      <w:r w:rsidRPr="00084835">
        <w:rPr>
          <w:rFonts w:ascii="Century Gothic" w:hAnsi="Century Gothic"/>
          <w:sz w:val="24"/>
        </w:rPr>
        <w:t>Approved</w:t>
      </w:r>
      <w:r w:rsidRPr="00084835">
        <w:rPr>
          <w:rFonts w:ascii="Century Gothic" w:hAnsi="Century Gothic"/>
          <w:spacing w:val="-12"/>
          <w:sz w:val="24"/>
        </w:rPr>
        <w:t xml:space="preserve"> </w:t>
      </w:r>
      <w:r w:rsidRPr="00084835">
        <w:rPr>
          <w:rFonts w:ascii="Century Gothic" w:hAnsi="Century Gothic"/>
          <w:sz w:val="24"/>
        </w:rPr>
        <w:t>substitutions</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listed</w:t>
      </w:r>
      <w:r w:rsidRPr="00084835">
        <w:rPr>
          <w:rFonts w:ascii="Century Gothic" w:hAnsi="Century Gothic"/>
          <w:spacing w:val="-12"/>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Addenda.</w:t>
      </w:r>
      <w:r w:rsidRPr="00084835">
        <w:rPr>
          <w:rFonts w:ascii="Century Gothic" w:hAnsi="Century Gothic"/>
          <w:spacing w:val="32"/>
          <w:sz w:val="24"/>
        </w:rPr>
        <w:t xml:space="preserve"> </w:t>
      </w:r>
      <w:r w:rsidR="00E30D9C">
        <w:rPr>
          <w:rFonts w:ascii="Century Gothic" w:hAnsi="Century Gothic"/>
          <w:sz w:val="24"/>
        </w:rPr>
        <w:t>ACFD</w:t>
      </w:r>
      <w:r w:rsidRPr="00084835">
        <w:rPr>
          <w:rFonts w:ascii="Century Gothic" w:hAnsi="Century Gothic"/>
          <w:spacing w:val="-12"/>
          <w:sz w:val="24"/>
        </w:rPr>
        <w:t xml:space="preserve"> </w:t>
      </w:r>
      <w:r w:rsidRPr="00084835">
        <w:rPr>
          <w:rFonts w:ascii="Century Gothic" w:hAnsi="Century Gothic"/>
          <w:sz w:val="24"/>
        </w:rPr>
        <w:t>reserves</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right</w:t>
      </w:r>
      <w:r w:rsidRPr="00084835">
        <w:rPr>
          <w:rFonts w:ascii="Century Gothic" w:hAnsi="Century Gothic"/>
          <w:spacing w:val="-11"/>
          <w:sz w:val="24"/>
        </w:rPr>
        <w:t xml:space="preserve"> </w:t>
      </w:r>
      <w:r w:rsidRPr="00084835">
        <w:rPr>
          <w:rFonts w:ascii="Century Gothic" w:hAnsi="Century Gothic"/>
          <w:sz w:val="24"/>
        </w:rPr>
        <w:t>not to act upon submittals of substitutions until after bid opening.</w:t>
      </w:r>
    </w:p>
    <w:p w14:paraId="0E1DD2C2" w14:textId="77777777" w:rsidR="00D543AF" w:rsidRPr="00084835" w:rsidRDefault="00C4621A" w:rsidP="003D7BEB">
      <w:pPr>
        <w:pStyle w:val="ListParagraph"/>
        <w:numPr>
          <w:ilvl w:val="1"/>
          <w:numId w:val="265"/>
        </w:numPr>
        <w:tabs>
          <w:tab w:val="left" w:pos="2219"/>
        </w:tabs>
        <w:spacing w:before="271"/>
        <w:ind w:left="2219" w:right="1229" w:hanging="720"/>
        <w:jc w:val="both"/>
        <w:rPr>
          <w:rFonts w:ascii="Century Gothic" w:hAnsi="Century Gothic"/>
          <w:sz w:val="24"/>
        </w:rPr>
      </w:pPr>
      <w:r w:rsidRPr="00084835">
        <w:rPr>
          <w:rFonts w:ascii="Century Gothic" w:hAnsi="Century Gothic"/>
          <w:sz w:val="24"/>
        </w:rPr>
        <w:t>Substitutions</w:t>
      </w:r>
      <w:r w:rsidRPr="00084835">
        <w:rPr>
          <w:rFonts w:ascii="Century Gothic" w:hAnsi="Century Gothic"/>
          <w:spacing w:val="-11"/>
          <w:sz w:val="24"/>
        </w:rPr>
        <w:t xml:space="preserve"> </w:t>
      </w:r>
      <w:r w:rsidRPr="00084835">
        <w:rPr>
          <w:rFonts w:ascii="Century Gothic" w:hAnsi="Century Gothic"/>
          <w:sz w:val="24"/>
        </w:rPr>
        <w:t>may</w:t>
      </w:r>
      <w:r w:rsidRPr="00084835">
        <w:rPr>
          <w:rFonts w:ascii="Century Gothic" w:hAnsi="Century Gothic"/>
          <w:spacing w:val="-12"/>
          <w:sz w:val="24"/>
        </w:rPr>
        <w:t xml:space="preserve"> </w:t>
      </w:r>
      <w:r w:rsidRPr="00084835">
        <w:rPr>
          <w:rFonts w:ascii="Century Gothic" w:hAnsi="Century Gothic"/>
          <w:sz w:val="24"/>
        </w:rPr>
        <w:t>be</w:t>
      </w:r>
      <w:r w:rsidRPr="00084835">
        <w:rPr>
          <w:rFonts w:ascii="Century Gothic" w:hAnsi="Century Gothic"/>
          <w:spacing w:val="-13"/>
          <w:sz w:val="24"/>
        </w:rPr>
        <w:t xml:space="preserve"> </w:t>
      </w:r>
      <w:r w:rsidRPr="00084835">
        <w:rPr>
          <w:rFonts w:ascii="Century Gothic" w:hAnsi="Century Gothic"/>
          <w:sz w:val="24"/>
        </w:rPr>
        <w:t>requested</w:t>
      </w:r>
      <w:r w:rsidRPr="00084835">
        <w:rPr>
          <w:rFonts w:ascii="Century Gothic" w:hAnsi="Century Gothic"/>
          <w:spacing w:val="-12"/>
          <w:sz w:val="24"/>
        </w:rPr>
        <w:t xml:space="preserve"> </w:t>
      </w:r>
      <w:r w:rsidRPr="00084835">
        <w:rPr>
          <w:rFonts w:ascii="Century Gothic" w:hAnsi="Century Gothic"/>
          <w:sz w:val="24"/>
        </w:rPr>
        <w:t>after</w:t>
      </w:r>
      <w:r w:rsidRPr="00084835">
        <w:rPr>
          <w:rFonts w:ascii="Century Gothic" w:hAnsi="Century Gothic"/>
          <w:spacing w:val="-12"/>
          <w:sz w:val="24"/>
        </w:rPr>
        <w:t xml:space="preserve"> </w:t>
      </w:r>
      <w:r w:rsidRPr="00084835">
        <w:rPr>
          <w:rFonts w:ascii="Century Gothic" w:hAnsi="Century Gothic"/>
          <w:sz w:val="24"/>
        </w:rPr>
        <w:t>Contract</w:t>
      </w:r>
      <w:r w:rsidRPr="00084835">
        <w:rPr>
          <w:rFonts w:ascii="Century Gothic" w:hAnsi="Century Gothic"/>
          <w:spacing w:val="-11"/>
          <w:sz w:val="24"/>
        </w:rPr>
        <w:t xml:space="preserve"> </w:t>
      </w:r>
      <w:r w:rsidRPr="00084835">
        <w:rPr>
          <w:rFonts w:ascii="Century Gothic" w:hAnsi="Century Gothic"/>
          <w:sz w:val="24"/>
        </w:rPr>
        <w:t>has</w:t>
      </w:r>
      <w:r w:rsidRPr="00084835">
        <w:rPr>
          <w:rFonts w:ascii="Century Gothic" w:hAnsi="Century Gothic"/>
          <w:spacing w:val="-11"/>
          <w:sz w:val="24"/>
        </w:rPr>
        <w:t xml:space="preserve"> </w:t>
      </w:r>
      <w:r w:rsidRPr="00084835">
        <w:rPr>
          <w:rFonts w:ascii="Century Gothic" w:hAnsi="Century Gothic"/>
          <w:sz w:val="24"/>
        </w:rPr>
        <w:t>been</w:t>
      </w:r>
      <w:r w:rsidRPr="00084835">
        <w:rPr>
          <w:rFonts w:ascii="Century Gothic" w:hAnsi="Century Gothic"/>
          <w:spacing w:val="-12"/>
          <w:sz w:val="24"/>
        </w:rPr>
        <w:t xml:space="preserve"> </w:t>
      </w:r>
      <w:r w:rsidRPr="00084835">
        <w:rPr>
          <w:rFonts w:ascii="Century Gothic" w:hAnsi="Century Gothic"/>
          <w:sz w:val="24"/>
        </w:rPr>
        <w:t>awarded</w:t>
      </w:r>
      <w:r w:rsidRPr="00084835">
        <w:rPr>
          <w:rFonts w:ascii="Century Gothic" w:hAnsi="Century Gothic"/>
          <w:spacing w:val="-12"/>
          <w:sz w:val="24"/>
        </w:rPr>
        <w:t xml:space="preserve"> </w:t>
      </w:r>
      <w:r w:rsidRPr="00084835">
        <w:rPr>
          <w:rFonts w:ascii="Century Gothic" w:hAnsi="Century Gothic"/>
          <w:sz w:val="24"/>
        </w:rPr>
        <w:t>only</w:t>
      </w:r>
      <w:r w:rsidRPr="00084835">
        <w:rPr>
          <w:rFonts w:ascii="Century Gothic" w:hAnsi="Century Gothic"/>
          <w:spacing w:val="-12"/>
          <w:sz w:val="24"/>
        </w:rPr>
        <w:t xml:space="preserve"> </w:t>
      </w:r>
      <w:r w:rsidRPr="00084835">
        <w:rPr>
          <w:rFonts w:ascii="Century Gothic" w:hAnsi="Century Gothic"/>
          <w:sz w:val="24"/>
        </w:rPr>
        <w:t>if</w:t>
      </w:r>
      <w:r w:rsidRPr="00084835">
        <w:rPr>
          <w:rFonts w:ascii="Century Gothic" w:hAnsi="Century Gothic"/>
          <w:spacing w:val="-12"/>
          <w:sz w:val="24"/>
        </w:rPr>
        <w:t xml:space="preserve"> </w:t>
      </w:r>
      <w:r w:rsidRPr="00084835">
        <w:rPr>
          <w:rFonts w:ascii="Century Gothic" w:hAnsi="Century Gothic"/>
          <w:sz w:val="24"/>
        </w:rPr>
        <w:t>indicated in and in accordance with requirements specified in the Document 00 73 13 (Special Conditions) and the Specifications.</w:t>
      </w:r>
    </w:p>
    <w:p w14:paraId="0E1DD2C3" w14:textId="77777777" w:rsidR="00D543AF" w:rsidRPr="00084835" w:rsidRDefault="00D543AF">
      <w:pPr>
        <w:pStyle w:val="BodyText"/>
        <w:spacing w:before="4"/>
        <w:rPr>
          <w:rFonts w:ascii="Century Gothic" w:hAnsi="Century Gothic"/>
        </w:rPr>
      </w:pPr>
    </w:p>
    <w:p w14:paraId="0E1DD2C4" w14:textId="77777777" w:rsidR="00D543AF" w:rsidRPr="00084835" w:rsidRDefault="00C4621A" w:rsidP="003D7BEB">
      <w:pPr>
        <w:pStyle w:val="ListParagraph"/>
        <w:numPr>
          <w:ilvl w:val="0"/>
          <w:numId w:val="265"/>
        </w:numPr>
        <w:tabs>
          <w:tab w:val="left" w:pos="1499"/>
        </w:tabs>
        <w:spacing w:before="1"/>
        <w:ind w:left="1499" w:right="1565"/>
        <w:jc w:val="both"/>
        <w:rPr>
          <w:rFonts w:ascii="Century Gothic" w:hAnsi="Century Gothic"/>
          <w:sz w:val="24"/>
        </w:rPr>
      </w:pPr>
      <w:r w:rsidRPr="00084835">
        <w:rPr>
          <w:rFonts w:ascii="Century Gothic" w:hAnsi="Century Gothic"/>
          <w:sz w:val="24"/>
        </w:rPr>
        <w:t>All</w:t>
      </w:r>
      <w:r w:rsidRPr="00084835">
        <w:rPr>
          <w:rFonts w:ascii="Century Gothic" w:hAnsi="Century Gothic"/>
          <w:spacing w:val="-7"/>
          <w:sz w:val="24"/>
        </w:rPr>
        <w:t xml:space="preserve"> </w:t>
      </w:r>
      <w:r w:rsidRPr="00084835">
        <w:rPr>
          <w:rFonts w:ascii="Century Gothic" w:hAnsi="Century Gothic"/>
          <w:sz w:val="24"/>
        </w:rPr>
        <w:t>Bids</w:t>
      </w:r>
      <w:r w:rsidRPr="00084835">
        <w:rPr>
          <w:rFonts w:ascii="Century Gothic" w:hAnsi="Century Gothic"/>
          <w:spacing w:val="-7"/>
          <w:sz w:val="24"/>
        </w:rPr>
        <w:t xml:space="preserve"> </w:t>
      </w:r>
      <w:r w:rsidRPr="00084835">
        <w:rPr>
          <w:rFonts w:ascii="Century Gothic" w:hAnsi="Century Gothic"/>
          <w:sz w:val="24"/>
        </w:rPr>
        <w:t>must</w:t>
      </w:r>
      <w:r w:rsidRPr="00084835">
        <w:rPr>
          <w:rFonts w:ascii="Century Gothic" w:hAnsi="Century Gothic"/>
          <w:spacing w:val="-7"/>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sealed</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marked</w:t>
      </w:r>
      <w:r w:rsidRPr="00084835">
        <w:rPr>
          <w:rFonts w:ascii="Century Gothic" w:hAnsi="Century Gothic"/>
          <w:spacing w:val="-7"/>
          <w:sz w:val="24"/>
        </w:rPr>
        <w:t xml:space="preserve"> </w:t>
      </w:r>
      <w:r w:rsidRPr="00084835">
        <w:rPr>
          <w:rFonts w:ascii="Century Gothic" w:hAnsi="Century Gothic"/>
          <w:sz w:val="24"/>
        </w:rPr>
        <w:t>with</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name</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address</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Bidder</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 xml:space="preserve">the Project Number, </w:t>
      </w:r>
      <w:proofErr w:type="gramStart"/>
      <w:r w:rsidRPr="00084835">
        <w:rPr>
          <w:rFonts w:ascii="Century Gothic" w:hAnsi="Century Gothic"/>
          <w:sz w:val="24"/>
        </w:rPr>
        <w:t>Bid</w:t>
      </w:r>
      <w:proofErr w:type="gramEnd"/>
      <w:r w:rsidRPr="00084835">
        <w:rPr>
          <w:rFonts w:ascii="Century Gothic" w:hAnsi="Century Gothic"/>
          <w:sz w:val="24"/>
        </w:rPr>
        <w:t xml:space="preserve"> number, Bid package, and time of bid opening.</w:t>
      </w:r>
      <w:r w:rsidRPr="00084835">
        <w:rPr>
          <w:rFonts w:ascii="Century Gothic" w:hAnsi="Century Gothic"/>
          <w:spacing w:val="40"/>
          <w:sz w:val="24"/>
        </w:rPr>
        <w:t xml:space="preserve"> </w:t>
      </w:r>
      <w:r w:rsidRPr="00084835">
        <w:rPr>
          <w:rFonts w:ascii="Century Gothic" w:hAnsi="Century Gothic"/>
          <w:sz w:val="24"/>
        </w:rPr>
        <w:t>Bids will be received as indicated in the Notice to Bidders.</w:t>
      </w:r>
    </w:p>
    <w:p w14:paraId="0E1DD2C5" w14:textId="77777777" w:rsidR="00D543AF" w:rsidRPr="00084835" w:rsidRDefault="00C4621A">
      <w:pPr>
        <w:pStyle w:val="ListParagraph"/>
        <w:numPr>
          <w:ilvl w:val="1"/>
          <w:numId w:val="265"/>
        </w:numPr>
        <w:tabs>
          <w:tab w:val="left" w:pos="2217"/>
        </w:tabs>
        <w:spacing w:before="276"/>
        <w:ind w:hanging="717"/>
        <w:rPr>
          <w:rFonts w:ascii="Century Gothic" w:hAnsi="Century Gothic"/>
          <w:sz w:val="24"/>
        </w:rPr>
      </w:pPr>
      <w:r w:rsidRPr="00084835">
        <w:rPr>
          <w:rFonts w:ascii="Century Gothic" w:hAnsi="Century Gothic"/>
          <w:sz w:val="24"/>
        </w:rPr>
        <w:t>Mark</w:t>
      </w:r>
      <w:r w:rsidRPr="00084835">
        <w:rPr>
          <w:rFonts w:ascii="Century Gothic" w:hAnsi="Century Gothic"/>
          <w:spacing w:val="-4"/>
          <w:sz w:val="24"/>
        </w:rPr>
        <w:t xml:space="preserve"> </w:t>
      </w:r>
      <w:r w:rsidRPr="00084835">
        <w:rPr>
          <w:rFonts w:ascii="Century Gothic" w:hAnsi="Century Gothic"/>
          <w:sz w:val="24"/>
        </w:rPr>
        <w:t>envelopes</w:t>
      </w:r>
      <w:r w:rsidRPr="00084835">
        <w:rPr>
          <w:rFonts w:ascii="Century Gothic" w:hAnsi="Century Gothic"/>
          <w:spacing w:val="-4"/>
          <w:sz w:val="24"/>
        </w:rPr>
        <w:t xml:space="preserve"> </w:t>
      </w:r>
      <w:r w:rsidRPr="00084835">
        <w:rPr>
          <w:rFonts w:ascii="Century Gothic" w:hAnsi="Century Gothic"/>
          <w:sz w:val="24"/>
        </w:rPr>
        <w:t>with</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name</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pacing w:val="-2"/>
          <w:sz w:val="24"/>
        </w:rPr>
        <w:t>Project.</w:t>
      </w:r>
    </w:p>
    <w:p w14:paraId="0E1DD2C6" w14:textId="77777777" w:rsidR="00D543AF" w:rsidRPr="00084835" w:rsidRDefault="00C4621A">
      <w:pPr>
        <w:pStyle w:val="ListParagraph"/>
        <w:numPr>
          <w:ilvl w:val="1"/>
          <w:numId w:val="265"/>
        </w:numPr>
        <w:tabs>
          <w:tab w:val="left" w:pos="2217"/>
        </w:tabs>
        <w:spacing w:before="276"/>
        <w:ind w:right="2252" w:hanging="720"/>
        <w:rPr>
          <w:rFonts w:ascii="Century Gothic" w:hAnsi="Century Gothic"/>
          <w:sz w:val="24"/>
        </w:rPr>
      </w:pPr>
      <w:r w:rsidRPr="00084835">
        <w:rPr>
          <w:rFonts w:ascii="Century Gothic" w:hAnsi="Century Gothic"/>
          <w:sz w:val="24"/>
        </w:rPr>
        <w:t>Bids</w:t>
      </w:r>
      <w:r w:rsidRPr="00084835">
        <w:rPr>
          <w:rFonts w:ascii="Century Gothic" w:hAnsi="Century Gothic"/>
          <w:spacing w:val="-9"/>
          <w:sz w:val="24"/>
        </w:rPr>
        <w:t xml:space="preserve"> </w:t>
      </w:r>
      <w:r w:rsidRPr="00084835">
        <w:rPr>
          <w:rFonts w:ascii="Century Gothic" w:hAnsi="Century Gothic"/>
          <w:sz w:val="24"/>
        </w:rPr>
        <w:t>must</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submitted</w:t>
      </w:r>
      <w:r w:rsidRPr="00084835">
        <w:rPr>
          <w:rFonts w:ascii="Century Gothic" w:hAnsi="Century Gothic"/>
          <w:spacing w:val="-10"/>
          <w:sz w:val="24"/>
        </w:rPr>
        <w:t xml:space="preserve"> </w:t>
      </w:r>
      <w:r w:rsidRPr="00084835">
        <w:rPr>
          <w:rFonts w:ascii="Century Gothic" w:hAnsi="Century Gothic"/>
          <w:sz w:val="24"/>
        </w:rPr>
        <w:t>at</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place</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7"/>
          <w:sz w:val="24"/>
        </w:rPr>
        <w:t xml:space="preserve"> </w:t>
      </w:r>
      <w:r w:rsidRPr="00084835">
        <w:rPr>
          <w:rFonts w:ascii="Century Gothic" w:hAnsi="Century Gothic"/>
          <w:sz w:val="24"/>
        </w:rPr>
        <w:t>date</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time</w:t>
      </w:r>
      <w:r w:rsidRPr="00084835">
        <w:rPr>
          <w:rFonts w:ascii="Century Gothic" w:hAnsi="Century Gothic"/>
          <w:spacing w:val="-11"/>
          <w:sz w:val="24"/>
        </w:rPr>
        <w:t xml:space="preserve"> </w:t>
      </w:r>
      <w:r w:rsidRPr="00084835">
        <w:rPr>
          <w:rFonts w:ascii="Century Gothic" w:hAnsi="Century Gothic"/>
          <w:sz w:val="24"/>
        </w:rPr>
        <w:t>shown</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the Instructions to Bidders.</w:t>
      </w:r>
    </w:p>
    <w:p w14:paraId="0E1DD2C7" w14:textId="77777777" w:rsidR="00D543AF" w:rsidRPr="00084835" w:rsidRDefault="00D543AF">
      <w:pPr>
        <w:pStyle w:val="BodyText"/>
        <w:spacing w:before="4"/>
        <w:rPr>
          <w:rFonts w:ascii="Century Gothic" w:hAnsi="Century Gothic"/>
        </w:rPr>
      </w:pPr>
    </w:p>
    <w:p w14:paraId="0E1DD2C8" w14:textId="77777777" w:rsidR="00D543AF" w:rsidRPr="00084835" w:rsidRDefault="00C4621A">
      <w:pPr>
        <w:pStyle w:val="ListParagraph"/>
        <w:numPr>
          <w:ilvl w:val="1"/>
          <w:numId w:val="265"/>
        </w:numPr>
        <w:tabs>
          <w:tab w:val="left" w:pos="2217"/>
        </w:tabs>
        <w:spacing w:before="1"/>
        <w:rPr>
          <w:rFonts w:ascii="Century Gothic" w:hAnsi="Century Gothic"/>
          <w:sz w:val="24"/>
        </w:rPr>
      </w:pPr>
      <w:r w:rsidRPr="00084835">
        <w:rPr>
          <w:rFonts w:ascii="Century Gothic" w:hAnsi="Century Gothic"/>
          <w:sz w:val="24"/>
        </w:rPr>
        <w:t>Bids</w:t>
      </w:r>
      <w:r w:rsidRPr="00084835">
        <w:rPr>
          <w:rFonts w:ascii="Century Gothic" w:hAnsi="Century Gothic"/>
          <w:spacing w:val="-7"/>
          <w:sz w:val="24"/>
        </w:rPr>
        <w:t xml:space="preserve"> </w:t>
      </w:r>
      <w:r w:rsidRPr="00084835">
        <w:rPr>
          <w:rFonts w:ascii="Century Gothic" w:hAnsi="Century Gothic"/>
          <w:sz w:val="24"/>
        </w:rPr>
        <w:t>must</w:t>
      </w:r>
      <w:r w:rsidRPr="00084835">
        <w:rPr>
          <w:rFonts w:ascii="Century Gothic" w:hAnsi="Century Gothic"/>
          <w:spacing w:val="-4"/>
          <w:sz w:val="24"/>
        </w:rPr>
        <w:t xml:space="preserve"> </w:t>
      </w:r>
      <w:r w:rsidRPr="00084835">
        <w:rPr>
          <w:rFonts w:ascii="Century Gothic" w:hAnsi="Century Gothic"/>
          <w:sz w:val="24"/>
        </w:rPr>
        <w:t>contain</w:t>
      </w:r>
      <w:r w:rsidRPr="00084835">
        <w:rPr>
          <w:rFonts w:ascii="Century Gothic" w:hAnsi="Century Gothic"/>
          <w:spacing w:val="-5"/>
          <w:sz w:val="24"/>
        </w:rPr>
        <w:t xml:space="preserve"> </w:t>
      </w:r>
      <w:r w:rsidRPr="00084835">
        <w:rPr>
          <w:rFonts w:ascii="Century Gothic" w:hAnsi="Century Gothic"/>
          <w:sz w:val="24"/>
        </w:rPr>
        <w:t>all</w:t>
      </w:r>
      <w:r w:rsidRPr="00084835">
        <w:rPr>
          <w:rFonts w:ascii="Century Gothic" w:hAnsi="Century Gothic"/>
          <w:spacing w:val="-6"/>
          <w:sz w:val="24"/>
        </w:rPr>
        <w:t xml:space="preserve"> </w:t>
      </w:r>
      <w:r w:rsidRPr="00084835">
        <w:rPr>
          <w:rFonts w:ascii="Century Gothic" w:hAnsi="Century Gothic"/>
          <w:sz w:val="24"/>
        </w:rPr>
        <w:t>documents</w:t>
      </w:r>
      <w:r w:rsidRPr="00084835">
        <w:rPr>
          <w:rFonts w:ascii="Century Gothic" w:hAnsi="Century Gothic"/>
          <w:spacing w:val="-5"/>
          <w:sz w:val="24"/>
        </w:rPr>
        <w:t xml:space="preserve"> </w:t>
      </w:r>
      <w:r w:rsidRPr="00084835">
        <w:rPr>
          <w:rFonts w:ascii="Century Gothic" w:hAnsi="Century Gothic"/>
          <w:sz w:val="24"/>
        </w:rPr>
        <w:t>as</w:t>
      </w:r>
      <w:r w:rsidRPr="00084835">
        <w:rPr>
          <w:rFonts w:ascii="Century Gothic" w:hAnsi="Century Gothic"/>
          <w:spacing w:val="-5"/>
          <w:sz w:val="24"/>
        </w:rPr>
        <w:t xml:space="preserve"> </w:t>
      </w:r>
      <w:r w:rsidRPr="00084835">
        <w:rPr>
          <w:rFonts w:ascii="Century Gothic" w:hAnsi="Century Gothic"/>
          <w:sz w:val="24"/>
        </w:rPr>
        <w:t>required</w:t>
      </w:r>
      <w:r w:rsidRPr="00084835">
        <w:rPr>
          <w:rFonts w:ascii="Century Gothic" w:hAnsi="Century Gothic"/>
          <w:spacing w:val="-4"/>
          <w:sz w:val="24"/>
        </w:rPr>
        <w:t xml:space="preserve"> </w:t>
      </w:r>
      <w:r w:rsidRPr="00084835">
        <w:rPr>
          <w:rFonts w:ascii="Century Gothic" w:hAnsi="Century Gothic"/>
          <w:spacing w:val="-2"/>
          <w:sz w:val="24"/>
        </w:rPr>
        <w:t>herein.</w:t>
      </w:r>
    </w:p>
    <w:p w14:paraId="0E1DD2C9" w14:textId="77777777" w:rsidR="00D543AF" w:rsidRPr="00084835" w:rsidRDefault="00D543AF">
      <w:pPr>
        <w:pStyle w:val="BodyText"/>
        <w:spacing w:before="4"/>
        <w:rPr>
          <w:rFonts w:ascii="Century Gothic" w:hAnsi="Century Gothic"/>
        </w:rPr>
      </w:pPr>
    </w:p>
    <w:p w14:paraId="0E1DD2CA" w14:textId="77777777" w:rsidR="00D543AF" w:rsidRPr="00084835" w:rsidRDefault="00C4621A" w:rsidP="003D7BEB">
      <w:pPr>
        <w:pStyle w:val="ListParagraph"/>
        <w:numPr>
          <w:ilvl w:val="0"/>
          <w:numId w:val="265"/>
        </w:numPr>
        <w:tabs>
          <w:tab w:val="left" w:pos="1497"/>
        </w:tabs>
        <w:ind w:left="1497" w:right="970" w:hanging="718"/>
        <w:jc w:val="both"/>
        <w:rPr>
          <w:rFonts w:ascii="Century Gothic" w:hAnsi="Century Gothic"/>
          <w:sz w:val="24"/>
        </w:rPr>
      </w:pPr>
      <w:r w:rsidRPr="00084835">
        <w:rPr>
          <w:rFonts w:ascii="Century Gothic" w:hAnsi="Century Gothic"/>
          <w:sz w:val="24"/>
        </w:rPr>
        <w:t>Bids</w:t>
      </w:r>
      <w:r w:rsidRPr="00084835">
        <w:rPr>
          <w:rFonts w:ascii="Century Gothic" w:hAnsi="Century Gothic"/>
          <w:spacing w:val="-11"/>
          <w:sz w:val="24"/>
        </w:rPr>
        <w:t xml:space="preserve"> </w:t>
      </w:r>
      <w:r w:rsidRPr="00084835">
        <w:rPr>
          <w:rFonts w:ascii="Century Gothic" w:hAnsi="Century Gothic"/>
          <w:sz w:val="24"/>
        </w:rPr>
        <w:t>will</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7"/>
          <w:sz w:val="24"/>
        </w:rPr>
        <w:t xml:space="preserve"> </w:t>
      </w:r>
      <w:r w:rsidRPr="00084835">
        <w:rPr>
          <w:rFonts w:ascii="Century Gothic" w:hAnsi="Century Gothic"/>
          <w:sz w:val="24"/>
        </w:rPr>
        <w:t>opened</w:t>
      </w:r>
      <w:r w:rsidRPr="00084835">
        <w:rPr>
          <w:rFonts w:ascii="Century Gothic" w:hAnsi="Century Gothic"/>
          <w:spacing w:val="-6"/>
          <w:sz w:val="24"/>
        </w:rPr>
        <w:t xml:space="preserve"> </w:t>
      </w:r>
      <w:r w:rsidRPr="00084835">
        <w:rPr>
          <w:rFonts w:ascii="Century Gothic" w:hAnsi="Century Gothic"/>
          <w:sz w:val="24"/>
        </w:rPr>
        <w:t>publicly</w:t>
      </w:r>
      <w:r w:rsidRPr="00084835">
        <w:rPr>
          <w:rFonts w:ascii="Century Gothic" w:hAnsi="Century Gothic"/>
          <w:spacing w:val="-7"/>
          <w:sz w:val="24"/>
        </w:rPr>
        <w:t xml:space="preserve"> </w:t>
      </w:r>
      <w:r w:rsidRPr="00084835">
        <w:rPr>
          <w:rFonts w:ascii="Century Gothic" w:hAnsi="Century Gothic"/>
          <w:sz w:val="24"/>
        </w:rPr>
        <w:t>immediately</w:t>
      </w:r>
      <w:r w:rsidRPr="00084835">
        <w:rPr>
          <w:rFonts w:ascii="Century Gothic" w:hAnsi="Century Gothic"/>
          <w:spacing w:val="-6"/>
          <w:sz w:val="24"/>
        </w:rPr>
        <w:t xml:space="preserve"> </w:t>
      </w:r>
      <w:r w:rsidRPr="00084835">
        <w:rPr>
          <w:rFonts w:ascii="Century Gothic" w:hAnsi="Century Gothic"/>
          <w:sz w:val="24"/>
        </w:rPr>
        <w:t>after</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time</w:t>
      </w:r>
      <w:r w:rsidRPr="00084835">
        <w:rPr>
          <w:rFonts w:ascii="Century Gothic" w:hAnsi="Century Gothic"/>
          <w:spacing w:val="-5"/>
          <w:sz w:val="24"/>
        </w:rPr>
        <w:t xml:space="preserve"> </w:t>
      </w:r>
      <w:r w:rsidRPr="00084835">
        <w:rPr>
          <w:rFonts w:ascii="Century Gothic" w:hAnsi="Century Gothic"/>
          <w:sz w:val="24"/>
        </w:rPr>
        <w:t>indicated</w:t>
      </w:r>
      <w:r w:rsidRPr="00084835">
        <w:rPr>
          <w:rFonts w:ascii="Century Gothic" w:hAnsi="Century Gothic"/>
          <w:spacing w:val="-6"/>
          <w:sz w:val="24"/>
        </w:rPr>
        <w:t xml:space="preserve"> </w:t>
      </w:r>
      <w:r w:rsidRPr="00084835">
        <w:rPr>
          <w:rFonts w:ascii="Century Gothic" w:hAnsi="Century Gothic"/>
          <w:sz w:val="24"/>
        </w:rPr>
        <w:t>for</w:t>
      </w:r>
      <w:r w:rsidRPr="00084835">
        <w:rPr>
          <w:rFonts w:ascii="Century Gothic" w:hAnsi="Century Gothic"/>
          <w:spacing w:val="-5"/>
          <w:sz w:val="24"/>
        </w:rPr>
        <w:t xml:space="preserve"> </w:t>
      </w:r>
      <w:r w:rsidRPr="00084835">
        <w:rPr>
          <w:rFonts w:ascii="Century Gothic" w:hAnsi="Century Gothic"/>
          <w:sz w:val="24"/>
        </w:rPr>
        <w:t>receipt</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bids.</w:t>
      </w:r>
    </w:p>
    <w:p w14:paraId="0E1DD2CC" w14:textId="61D2C9B0" w:rsidR="00D543AF" w:rsidRPr="003D7BEB" w:rsidRDefault="00C4621A" w:rsidP="0090686C">
      <w:pPr>
        <w:pStyle w:val="ListParagraph"/>
        <w:numPr>
          <w:ilvl w:val="0"/>
          <w:numId w:val="265"/>
        </w:numPr>
        <w:tabs>
          <w:tab w:val="left" w:pos="1497"/>
        </w:tabs>
        <w:spacing w:before="2"/>
        <w:ind w:left="1499" w:right="1088"/>
        <w:jc w:val="both"/>
        <w:rPr>
          <w:rFonts w:ascii="Century Gothic" w:hAnsi="Century Gothic"/>
          <w:sz w:val="24"/>
        </w:rPr>
      </w:pPr>
      <w:r w:rsidRPr="003D7BEB">
        <w:rPr>
          <w:rFonts w:ascii="Century Gothic" w:hAnsi="Century Gothic"/>
          <w:sz w:val="24"/>
        </w:rPr>
        <w:t>This Contract may include alternates.</w:t>
      </w:r>
      <w:r w:rsidRPr="003D7BEB">
        <w:rPr>
          <w:rFonts w:ascii="Century Gothic" w:hAnsi="Century Gothic"/>
          <w:spacing w:val="40"/>
          <w:sz w:val="24"/>
        </w:rPr>
        <w:t xml:space="preserve"> </w:t>
      </w:r>
      <w:r w:rsidRPr="003D7BEB">
        <w:rPr>
          <w:rFonts w:ascii="Century Gothic" w:hAnsi="Century Gothic"/>
          <w:sz w:val="24"/>
        </w:rPr>
        <w:t>Alternates are defined as alternate products, materials,</w:t>
      </w:r>
      <w:r w:rsidRPr="003D7BEB">
        <w:rPr>
          <w:rFonts w:ascii="Century Gothic" w:hAnsi="Century Gothic"/>
          <w:spacing w:val="-11"/>
          <w:sz w:val="24"/>
        </w:rPr>
        <w:t xml:space="preserve"> </w:t>
      </w:r>
      <w:r w:rsidRPr="003D7BEB">
        <w:rPr>
          <w:rFonts w:ascii="Century Gothic" w:hAnsi="Century Gothic"/>
          <w:sz w:val="24"/>
        </w:rPr>
        <w:t>equipment,</w:t>
      </w:r>
      <w:r w:rsidRPr="003D7BEB">
        <w:rPr>
          <w:rFonts w:ascii="Century Gothic" w:hAnsi="Century Gothic"/>
          <w:spacing w:val="-11"/>
          <w:sz w:val="24"/>
        </w:rPr>
        <w:t xml:space="preserve"> </w:t>
      </w:r>
      <w:r w:rsidRPr="003D7BEB">
        <w:rPr>
          <w:rFonts w:ascii="Century Gothic" w:hAnsi="Century Gothic"/>
          <w:sz w:val="24"/>
        </w:rPr>
        <w:t>systems,</w:t>
      </w:r>
      <w:r w:rsidRPr="003D7BEB">
        <w:rPr>
          <w:rFonts w:ascii="Century Gothic" w:hAnsi="Century Gothic"/>
          <w:spacing w:val="-13"/>
          <w:sz w:val="24"/>
        </w:rPr>
        <w:t xml:space="preserve"> </w:t>
      </w:r>
      <w:r w:rsidRPr="003D7BEB">
        <w:rPr>
          <w:rFonts w:ascii="Century Gothic" w:hAnsi="Century Gothic"/>
          <w:sz w:val="24"/>
        </w:rPr>
        <w:t>methods,</w:t>
      </w:r>
      <w:r w:rsidRPr="003D7BEB">
        <w:rPr>
          <w:rFonts w:ascii="Century Gothic" w:hAnsi="Century Gothic"/>
          <w:spacing w:val="-11"/>
          <w:sz w:val="24"/>
        </w:rPr>
        <w:t xml:space="preserve"> </w:t>
      </w:r>
      <w:r w:rsidRPr="003D7BEB">
        <w:rPr>
          <w:rFonts w:ascii="Century Gothic" w:hAnsi="Century Gothic"/>
          <w:sz w:val="24"/>
        </w:rPr>
        <w:t>or</w:t>
      </w:r>
      <w:r w:rsidRPr="003D7BEB">
        <w:rPr>
          <w:rFonts w:ascii="Century Gothic" w:hAnsi="Century Gothic"/>
          <w:spacing w:val="-11"/>
          <w:sz w:val="24"/>
        </w:rPr>
        <w:t xml:space="preserve"> </w:t>
      </w:r>
      <w:r w:rsidRPr="003D7BEB">
        <w:rPr>
          <w:rFonts w:ascii="Century Gothic" w:hAnsi="Century Gothic"/>
          <w:sz w:val="24"/>
        </w:rPr>
        <w:t>major</w:t>
      </w:r>
      <w:r w:rsidRPr="003D7BEB">
        <w:rPr>
          <w:rFonts w:ascii="Century Gothic" w:hAnsi="Century Gothic"/>
          <w:spacing w:val="-14"/>
          <w:sz w:val="24"/>
        </w:rPr>
        <w:t xml:space="preserve"> </w:t>
      </w:r>
      <w:r w:rsidRPr="003D7BEB">
        <w:rPr>
          <w:rFonts w:ascii="Century Gothic" w:hAnsi="Century Gothic"/>
          <w:sz w:val="24"/>
        </w:rPr>
        <w:t>elements</w:t>
      </w:r>
      <w:r w:rsidRPr="003D7BEB">
        <w:rPr>
          <w:rFonts w:ascii="Century Gothic" w:hAnsi="Century Gothic"/>
          <w:spacing w:val="-11"/>
          <w:sz w:val="24"/>
        </w:rPr>
        <w:t xml:space="preserve"> </w:t>
      </w:r>
      <w:r w:rsidRPr="003D7BEB">
        <w:rPr>
          <w:rFonts w:ascii="Century Gothic" w:hAnsi="Century Gothic"/>
          <w:sz w:val="24"/>
        </w:rPr>
        <w:t>of</w:t>
      </w:r>
      <w:r w:rsidRPr="003D7BEB">
        <w:rPr>
          <w:rFonts w:ascii="Century Gothic" w:hAnsi="Century Gothic"/>
          <w:spacing w:val="-14"/>
          <w:sz w:val="24"/>
        </w:rPr>
        <w:t xml:space="preserve"> </w:t>
      </w:r>
      <w:r w:rsidRPr="003D7BEB">
        <w:rPr>
          <w:rFonts w:ascii="Century Gothic" w:hAnsi="Century Gothic"/>
          <w:sz w:val="24"/>
        </w:rPr>
        <w:t>the</w:t>
      </w:r>
      <w:r w:rsidRPr="003D7BEB">
        <w:rPr>
          <w:rFonts w:ascii="Century Gothic" w:hAnsi="Century Gothic"/>
          <w:spacing w:val="-12"/>
          <w:sz w:val="24"/>
        </w:rPr>
        <w:t xml:space="preserve"> </w:t>
      </w:r>
      <w:r w:rsidRPr="003D7BEB">
        <w:rPr>
          <w:rFonts w:ascii="Century Gothic" w:hAnsi="Century Gothic"/>
          <w:sz w:val="24"/>
        </w:rPr>
        <w:t>construction</w:t>
      </w:r>
      <w:r w:rsidRPr="003D7BEB">
        <w:rPr>
          <w:rFonts w:ascii="Century Gothic" w:hAnsi="Century Gothic"/>
          <w:spacing w:val="-11"/>
          <w:sz w:val="24"/>
        </w:rPr>
        <w:t xml:space="preserve"> </w:t>
      </w:r>
      <w:r w:rsidRPr="003D7BEB">
        <w:rPr>
          <w:rFonts w:ascii="Century Gothic" w:hAnsi="Century Gothic"/>
          <w:sz w:val="24"/>
        </w:rPr>
        <w:t>that</w:t>
      </w:r>
      <w:r w:rsidRPr="003D7BEB">
        <w:rPr>
          <w:rFonts w:ascii="Century Gothic" w:hAnsi="Century Gothic"/>
          <w:spacing w:val="-11"/>
          <w:sz w:val="24"/>
        </w:rPr>
        <w:t xml:space="preserve"> </w:t>
      </w:r>
      <w:r w:rsidRPr="003D7BEB">
        <w:rPr>
          <w:rFonts w:ascii="Century Gothic" w:hAnsi="Century Gothic"/>
          <w:sz w:val="24"/>
        </w:rPr>
        <w:t xml:space="preserve">may, at the </w:t>
      </w:r>
      <w:r w:rsidR="00E30D9C" w:rsidRPr="003D7BEB">
        <w:rPr>
          <w:rFonts w:ascii="Century Gothic" w:hAnsi="Century Gothic"/>
          <w:sz w:val="24"/>
        </w:rPr>
        <w:t>ACFD</w:t>
      </w:r>
      <w:r w:rsidRPr="003D7BEB">
        <w:rPr>
          <w:rFonts w:ascii="Century Gothic" w:hAnsi="Century Gothic"/>
          <w:sz w:val="24"/>
        </w:rPr>
        <w:t>’s option and under terms established in the Contract and pursuant to</w:t>
      </w:r>
      <w:r w:rsidR="003D7BEB" w:rsidRPr="003D7BEB">
        <w:rPr>
          <w:rFonts w:ascii="Century Gothic" w:hAnsi="Century Gothic"/>
          <w:sz w:val="24"/>
        </w:rPr>
        <w:t xml:space="preserve"> </w:t>
      </w:r>
      <w:r w:rsidRPr="003D7BEB">
        <w:rPr>
          <w:rFonts w:ascii="Century Gothic" w:hAnsi="Century Gothic"/>
          <w:sz w:val="24"/>
        </w:rPr>
        <w:t xml:space="preserve">§20103.8 of the Public Contract Code, be selected for the Work. </w:t>
      </w:r>
      <w:r w:rsidR="007158E8" w:rsidRPr="003D7BEB">
        <w:rPr>
          <w:rFonts w:ascii="Century Gothic" w:hAnsi="Century Gothic"/>
          <w:sz w:val="24"/>
        </w:rPr>
        <w:t>ACFD</w:t>
      </w:r>
      <w:r w:rsidRPr="003D7BEB">
        <w:rPr>
          <w:rFonts w:ascii="Century Gothic" w:hAnsi="Century Gothic"/>
          <w:sz w:val="24"/>
        </w:rPr>
        <w:t xml:space="preserve"> shall award the Contract, if it awards it at all, to the lowest responsive responsible bidder based on the criteria as indicated in these contract documents.</w:t>
      </w:r>
    </w:p>
    <w:p w14:paraId="0E1DD2CD" w14:textId="77777777" w:rsidR="00D543AF" w:rsidRPr="00084835" w:rsidRDefault="00D543AF">
      <w:pPr>
        <w:pStyle w:val="BodyText"/>
        <w:spacing w:before="2"/>
        <w:rPr>
          <w:rFonts w:ascii="Century Gothic" w:hAnsi="Century Gothic"/>
        </w:rPr>
      </w:pPr>
    </w:p>
    <w:p w14:paraId="0E1DD2D0" w14:textId="73CA8C0E" w:rsidR="00D543AF" w:rsidRPr="00B80F5E" w:rsidRDefault="00C4621A" w:rsidP="003D7BEB">
      <w:pPr>
        <w:pStyle w:val="ListParagraph"/>
        <w:numPr>
          <w:ilvl w:val="0"/>
          <w:numId w:val="265"/>
        </w:numPr>
        <w:tabs>
          <w:tab w:val="left" w:pos="1499"/>
        </w:tabs>
        <w:ind w:left="1499" w:right="1424"/>
        <w:jc w:val="both"/>
        <w:rPr>
          <w:rFonts w:ascii="Century Gothic" w:hAnsi="Century Gothic"/>
          <w:sz w:val="24"/>
        </w:rPr>
      </w:pPr>
      <w:r w:rsidRPr="00084835">
        <w:rPr>
          <w:rFonts w:ascii="Century Gothic" w:hAnsi="Century Gothic"/>
          <w:sz w:val="24"/>
        </w:rPr>
        <w:t>Time for Completion:</w:t>
      </w:r>
      <w:r w:rsidRPr="00084835">
        <w:rPr>
          <w:rFonts w:ascii="Century Gothic" w:hAnsi="Century Gothic"/>
          <w:spacing w:val="40"/>
          <w:sz w:val="24"/>
        </w:rPr>
        <w:t xml:space="preserve"> </w:t>
      </w:r>
      <w:r w:rsidR="007158E8">
        <w:rPr>
          <w:rFonts w:ascii="Century Gothic" w:hAnsi="Century Gothic"/>
          <w:sz w:val="24"/>
        </w:rPr>
        <w:t>ACFD</w:t>
      </w:r>
      <w:r w:rsidRPr="00084835">
        <w:rPr>
          <w:rFonts w:ascii="Century Gothic" w:hAnsi="Century Gothic"/>
          <w:sz w:val="24"/>
        </w:rPr>
        <w:t xml:space="preserve"> may issue a Notice to Proceed within </w:t>
      </w:r>
      <w:r w:rsidRPr="00084835">
        <w:rPr>
          <w:rFonts w:ascii="Century Gothic" w:hAnsi="Century Gothic"/>
          <w:b/>
          <w:sz w:val="24"/>
          <w:u w:val="single"/>
        </w:rPr>
        <w:t>NINETY (90)</w:t>
      </w:r>
      <w:r w:rsidRPr="00084835">
        <w:rPr>
          <w:rFonts w:ascii="Century Gothic" w:hAnsi="Century Gothic"/>
          <w:b/>
          <w:sz w:val="24"/>
        </w:rPr>
        <w:t xml:space="preserve"> </w:t>
      </w:r>
      <w:r w:rsidRPr="00084835">
        <w:rPr>
          <w:rFonts w:ascii="Century Gothic" w:hAnsi="Century Gothic"/>
          <w:sz w:val="24"/>
        </w:rPr>
        <w:t>calendar</w:t>
      </w:r>
      <w:r w:rsidRPr="00084835">
        <w:rPr>
          <w:rFonts w:ascii="Century Gothic" w:hAnsi="Century Gothic"/>
          <w:spacing w:val="-10"/>
          <w:sz w:val="24"/>
        </w:rPr>
        <w:t xml:space="preserve"> </w:t>
      </w:r>
      <w:r w:rsidRPr="00084835">
        <w:rPr>
          <w:rFonts w:ascii="Century Gothic" w:hAnsi="Century Gothic"/>
          <w:sz w:val="24"/>
        </w:rPr>
        <w:t>days</w:t>
      </w:r>
      <w:r w:rsidRPr="00084835">
        <w:rPr>
          <w:rFonts w:ascii="Century Gothic" w:hAnsi="Century Gothic"/>
          <w:spacing w:val="-9"/>
          <w:sz w:val="24"/>
        </w:rPr>
        <w:t xml:space="preserve"> </w:t>
      </w:r>
      <w:r w:rsidRPr="00084835">
        <w:rPr>
          <w:rFonts w:ascii="Century Gothic" w:hAnsi="Century Gothic"/>
          <w:sz w:val="24"/>
        </w:rPr>
        <w:t>from</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date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Notice</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Award.</w:t>
      </w:r>
      <w:r w:rsidRPr="00084835">
        <w:rPr>
          <w:rFonts w:ascii="Century Gothic" w:hAnsi="Century Gothic"/>
          <w:spacing w:val="32"/>
          <w:sz w:val="24"/>
        </w:rPr>
        <w:t xml:space="preserve"> </w:t>
      </w:r>
      <w:r w:rsidRPr="00084835">
        <w:rPr>
          <w:rFonts w:ascii="Century Gothic" w:hAnsi="Century Gothic"/>
          <w:sz w:val="24"/>
        </w:rPr>
        <w:t>Once</w:t>
      </w:r>
      <w:r w:rsidRPr="00084835">
        <w:rPr>
          <w:rFonts w:ascii="Century Gothic" w:hAnsi="Century Gothic"/>
          <w:spacing w:val="-8"/>
          <w:sz w:val="24"/>
        </w:rPr>
        <w:t xml:space="preserve"> </w:t>
      </w: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has</w:t>
      </w:r>
      <w:r w:rsidRPr="00084835">
        <w:rPr>
          <w:rFonts w:ascii="Century Gothic" w:hAnsi="Century Gothic"/>
          <w:spacing w:val="-7"/>
          <w:sz w:val="24"/>
        </w:rPr>
        <w:t xml:space="preserve"> </w:t>
      </w:r>
      <w:r w:rsidRPr="00084835">
        <w:rPr>
          <w:rFonts w:ascii="Century Gothic" w:hAnsi="Century Gothic"/>
          <w:sz w:val="24"/>
        </w:rPr>
        <w:t>received</w:t>
      </w:r>
      <w:r w:rsidRPr="00084835">
        <w:rPr>
          <w:rFonts w:ascii="Century Gothic" w:hAnsi="Century Gothic"/>
          <w:spacing w:val="-10"/>
          <w:sz w:val="24"/>
        </w:rPr>
        <w:t xml:space="preserve"> </w:t>
      </w:r>
      <w:r w:rsidRPr="00084835">
        <w:rPr>
          <w:rFonts w:ascii="Century Gothic" w:hAnsi="Century Gothic"/>
          <w:sz w:val="24"/>
        </w:rPr>
        <w:t xml:space="preserve">the Notice to Proceed, Contractor shall complete the Work within the </w:t>
      </w:r>
      <w:proofErr w:type="gramStart"/>
      <w:r w:rsidRPr="00084835">
        <w:rPr>
          <w:rFonts w:ascii="Century Gothic" w:hAnsi="Century Gothic"/>
          <w:sz w:val="24"/>
        </w:rPr>
        <w:t>period of time</w:t>
      </w:r>
      <w:proofErr w:type="gramEnd"/>
      <w:r w:rsidR="00B80F5E">
        <w:rPr>
          <w:rFonts w:ascii="Century Gothic" w:hAnsi="Century Gothic"/>
          <w:sz w:val="24"/>
        </w:rPr>
        <w:t xml:space="preserve"> </w:t>
      </w:r>
      <w:r w:rsidRPr="00B80F5E">
        <w:rPr>
          <w:rFonts w:ascii="Century Gothic" w:hAnsi="Century Gothic"/>
          <w:sz w:val="24"/>
        </w:rPr>
        <w:t>indicated in the Contract Documents.</w:t>
      </w:r>
    </w:p>
    <w:p w14:paraId="0E1DD2D1" w14:textId="77777777" w:rsidR="00D543AF" w:rsidRPr="00084835" w:rsidRDefault="00D543AF">
      <w:pPr>
        <w:pStyle w:val="BodyText"/>
        <w:spacing w:before="5"/>
        <w:rPr>
          <w:rFonts w:ascii="Century Gothic" w:hAnsi="Century Gothic"/>
        </w:rPr>
      </w:pPr>
    </w:p>
    <w:p w14:paraId="0E1DD2D2" w14:textId="2CF09FED" w:rsidR="00D543AF" w:rsidRPr="00084835" w:rsidRDefault="00C4621A">
      <w:pPr>
        <w:pStyle w:val="ListParagraph"/>
        <w:numPr>
          <w:ilvl w:val="1"/>
          <w:numId w:val="265"/>
        </w:numPr>
        <w:tabs>
          <w:tab w:val="left" w:pos="2220"/>
        </w:tabs>
        <w:ind w:left="2220" w:right="1101" w:hanging="720"/>
        <w:jc w:val="both"/>
        <w:rPr>
          <w:rFonts w:ascii="Century Gothic" w:hAnsi="Century Gothic"/>
          <w:sz w:val="24"/>
        </w:rPr>
      </w:pPr>
      <w:proofErr w:type="gramStart"/>
      <w:r w:rsidRPr="00084835">
        <w:rPr>
          <w:rFonts w:ascii="Century Gothic" w:hAnsi="Century Gothic"/>
          <w:sz w:val="24"/>
        </w:rPr>
        <w:t>In</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event</w:t>
      </w:r>
      <w:r w:rsidRPr="00084835">
        <w:rPr>
          <w:rFonts w:ascii="Century Gothic" w:hAnsi="Century Gothic"/>
          <w:spacing w:val="-8"/>
          <w:sz w:val="24"/>
        </w:rPr>
        <w:t xml:space="preserve"> </w:t>
      </w:r>
      <w:r w:rsidRPr="00084835">
        <w:rPr>
          <w:rFonts w:ascii="Century Gothic" w:hAnsi="Century Gothic"/>
          <w:sz w:val="24"/>
        </w:rPr>
        <w:t>that</w:t>
      </w:r>
      <w:proofErr w:type="gramEnd"/>
      <w:r w:rsidRPr="00084835">
        <w:rPr>
          <w:rFonts w:ascii="Century Gothic" w:hAnsi="Century Gothic"/>
          <w:spacing w:val="-5"/>
          <w:sz w:val="24"/>
        </w:rPr>
        <w:t xml:space="preserve"> </w:t>
      </w:r>
      <w:r w:rsidR="007158E8">
        <w:rPr>
          <w:rFonts w:ascii="Century Gothic" w:hAnsi="Century Gothic"/>
          <w:sz w:val="24"/>
        </w:rPr>
        <w:t>ACFD</w:t>
      </w:r>
      <w:r w:rsidRPr="00084835">
        <w:rPr>
          <w:rFonts w:ascii="Century Gothic" w:hAnsi="Century Gothic"/>
          <w:spacing w:val="-6"/>
          <w:sz w:val="24"/>
        </w:rPr>
        <w:t xml:space="preserve"> </w:t>
      </w:r>
      <w:r w:rsidRPr="00084835">
        <w:rPr>
          <w:rFonts w:ascii="Century Gothic" w:hAnsi="Century Gothic"/>
          <w:sz w:val="24"/>
        </w:rPr>
        <w:t>desires</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postpone</w:t>
      </w:r>
      <w:r w:rsidRPr="00084835">
        <w:rPr>
          <w:rFonts w:ascii="Century Gothic" w:hAnsi="Century Gothic"/>
          <w:spacing w:val="-7"/>
          <w:sz w:val="24"/>
        </w:rPr>
        <w:t xml:space="preserve"> </w:t>
      </w:r>
      <w:r w:rsidRPr="00084835">
        <w:rPr>
          <w:rFonts w:ascii="Century Gothic" w:hAnsi="Century Gothic"/>
          <w:sz w:val="24"/>
        </w:rPr>
        <w:t>issuing</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Notice</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Proceed</w:t>
      </w:r>
      <w:r w:rsidRPr="00084835">
        <w:rPr>
          <w:rFonts w:ascii="Century Gothic" w:hAnsi="Century Gothic"/>
          <w:spacing w:val="-6"/>
          <w:sz w:val="24"/>
        </w:rPr>
        <w:t xml:space="preserve"> </w:t>
      </w:r>
      <w:r w:rsidRPr="00084835">
        <w:rPr>
          <w:rFonts w:ascii="Century Gothic" w:hAnsi="Century Gothic"/>
          <w:sz w:val="24"/>
        </w:rPr>
        <w:t>beyond the</w:t>
      </w:r>
      <w:r w:rsidRPr="00084835">
        <w:rPr>
          <w:rFonts w:ascii="Century Gothic" w:hAnsi="Century Gothic"/>
          <w:spacing w:val="-2"/>
          <w:sz w:val="24"/>
        </w:rPr>
        <w:t xml:space="preserve"> </w:t>
      </w:r>
      <w:r w:rsidRPr="00084835">
        <w:rPr>
          <w:rFonts w:ascii="Century Gothic" w:hAnsi="Century Gothic"/>
          <w:sz w:val="24"/>
        </w:rPr>
        <w:t>90-day period above, it</w:t>
      </w:r>
      <w:r w:rsidRPr="00084835">
        <w:rPr>
          <w:rFonts w:ascii="Century Gothic" w:hAnsi="Century Gothic"/>
          <w:spacing w:val="-1"/>
          <w:sz w:val="24"/>
        </w:rPr>
        <w:t xml:space="preserve"> </w:t>
      </w:r>
      <w:r w:rsidRPr="00084835">
        <w:rPr>
          <w:rFonts w:ascii="Century Gothic" w:hAnsi="Century Gothic"/>
          <w:sz w:val="24"/>
        </w:rPr>
        <w:t>is expressly</w:t>
      </w:r>
      <w:r w:rsidRPr="00084835">
        <w:rPr>
          <w:rFonts w:ascii="Century Gothic" w:hAnsi="Century Gothic"/>
          <w:spacing w:val="-1"/>
          <w:sz w:val="24"/>
        </w:rPr>
        <w:t xml:space="preserve"> </w:t>
      </w:r>
      <w:r w:rsidRPr="00084835">
        <w:rPr>
          <w:rFonts w:ascii="Century Gothic" w:hAnsi="Century Gothic"/>
          <w:sz w:val="24"/>
        </w:rPr>
        <w:t>understood</w:t>
      </w:r>
      <w:r w:rsidRPr="00084835">
        <w:rPr>
          <w:rFonts w:ascii="Century Gothic" w:hAnsi="Century Gothic"/>
          <w:spacing w:val="-1"/>
          <w:sz w:val="24"/>
        </w:rPr>
        <w:t xml:space="preserve"> </w:t>
      </w:r>
      <w:r w:rsidRPr="00084835">
        <w:rPr>
          <w:rFonts w:ascii="Century Gothic" w:hAnsi="Century Gothic"/>
          <w:sz w:val="24"/>
        </w:rPr>
        <w:t>that</w:t>
      </w:r>
      <w:r w:rsidRPr="00084835">
        <w:rPr>
          <w:rFonts w:ascii="Century Gothic" w:hAnsi="Century Gothic"/>
          <w:spacing w:val="-1"/>
          <w:sz w:val="24"/>
        </w:rPr>
        <w:t xml:space="preserve"> </w:t>
      </w:r>
      <w:r w:rsidRPr="00084835">
        <w:rPr>
          <w:rFonts w:ascii="Century Gothic" w:hAnsi="Century Gothic"/>
          <w:sz w:val="24"/>
        </w:rPr>
        <w:t>with</w:t>
      </w:r>
      <w:r w:rsidRPr="00084835">
        <w:rPr>
          <w:rFonts w:ascii="Century Gothic" w:hAnsi="Century Gothic"/>
          <w:spacing w:val="-1"/>
          <w:sz w:val="24"/>
        </w:rPr>
        <w:t xml:space="preserve"> </w:t>
      </w:r>
      <w:r w:rsidRPr="00084835">
        <w:rPr>
          <w:rFonts w:ascii="Century Gothic" w:hAnsi="Century Gothic"/>
          <w:sz w:val="24"/>
        </w:rPr>
        <w:t>reasonable</w:t>
      </w:r>
      <w:r w:rsidRPr="00084835">
        <w:rPr>
          <w:rFonts w:ascii="Century Gothic" w:hAnsi="Century Gothic"/>
          <w:spacing w:val="-2"/>
          <w:sz w:val="24"/>
        </w:rPr>
        <w:t xml:space="preserve"> </w:t>
      </w:r>
      <w:r w:rsidRPr="00084835">
        <w:rPr>
          <w:rFonts w:ascii="Century Gothic" w:hAnsi="Century Gothic"/>
          <w:sz w:val="24"/>
        </w:rPr>
        <w:t xml:space="preserve">notice to the Contractor, </w:t>
      </w:r>
      <w:r w:rsidR="007158E8">
        <w:rPr>
          <w:rFonts w:ascii="Century Gothic" w:hAnsi="Century Gothic"/>
          <w:sz w:val="24"/>
        </w:rPr>
        <w:t>ACFD</w:t>
      </w:r>
      <w:r w:rsidRPr="00084835">
        <w:rPr>
          <w:rFonts w:ascii="Century Gothic" w:hAnsi="Century Gothic"/>
          <w:sz w:val="24"/>
        </w:rPr>
        <w:t xml:space="preserve"> may postpone issuing the Notice to Proceed.</w:t>
      </w:r>
    </w:p>
    <w:p w14:paraId="0E1DD2D5" w14:textId="07140D32" w:rsidR="00D543AF" w:rsidRPr="0016793D" w:rsidRDefault="00C4621A" w:rsidP="00D75CA0">
      <w:pPr>
        <w:pStyle w:val="ListParagraph"/>
        <w:numPr>
          <w:ilvl w:val="1"/>
          <w:numId w:val="265"/>
        </w:numPr>
        <w:tabs>
          <w:tab w:val="left" w:pos="2219"/>
        </w:tabs>
        <w:spacing w:before="60"/>
        <w:ind w:left="2220" w:right="1254" w:hanging="720"/>
        <w:jc w:val="both"/>
        <w:rPr>
          <w:rFonts w:ascii="Century Gothic" w:hAnsi="Century Gothic"/>
        </w:rPr>
      </w:pPr>
      <w:r w:rsidRPr="0016793D">
        <w:rPr>
          <w:rFonts w:ascii="Century Gothic" w:hAnsi="Century Gothic"/>
          <w:sz w:val="24"/>
        </w:rPr>
        <w:t>It</w:t>
      </w:r>
      <w:r w:rsidRPr="0016793D">
        <w:rPr>
          <w:rFonts w:ascii="Century Gothic" w:hAnsi="Century Gothic"/>
          <w:spacing w:val="-5"/>
          <w:sz w:val="24"/>
        </w:rPr>
        <w:t xml:space="preserve"> </w:t>
      </w:r>
      <w:r w:rsidRPr="0016793D">
        <w:rPr>
          <w:rFonts w:ascii="Century Gothic" w:hAnsi="Century Gothic"/>
          <w:sz w:val="24"/>
        </w:rPr>
        <w:t>is</w:t>
      </w:r>
      <w:r w:rsidRPr="0016793D">
        <w:rPr>
          <w:rFonts w:ascii="Century Gothic" w:hAnsi="Century Gothic"/>
          <w:spacing w:val="-8"/>
          <w:sz w:val="24"/>
        </w:rPr>
        <w:t xml:space="preserve"> </w:t>
      </w:r>
      <w:r w:rsidRPr="0016793D">
        <w:rPr>
          <w:rFonts w:ascii="Century Gothic" w:hAnsi="Century Gothic"/>
          <w:sz w:val="24"/>
        </w:rPr>
        <w:t>further</w:t>
      </w:r>
      <w:r w:rsidRPr="0016793D">
        <w:rPr>
          <w:rFonts w:ascii="Century Gothic" w:hAnsi="Century Gothic"/>
          <w:spacing w:val="-7"/>
          <w:sz w:val="24"/>
        </w:rPr>
        <w:t xml:space="preserve"> </w:t>
      </w:r>
      <w:r w:rsidRPr="0016793D">
        <w:rPr>
          <w:rFonts w:ascii="Century Gothic" w:hAnsi="Century Gothic"/>
          <w:sz w:val="24"/>
        </w:rPr>
        <w:t>expressly</w:t>
      </w:r>
      <w:r w:rsidRPr="0016793D">
        <w:rPr>
          <w:rFonts w:ascii="Century Gothic" w:hAnsi="Century Gothic"/>
          <w:spacing w:val="-8"/>
          <w:sz w:val="24"/>
        </w:rPr>
        <w:t xml:space="preserve"> </w:t>
      </w:r>
      <w:r w:rsidRPr="0016793D">
        <w:rPr>
          <w:rFonts w:ascii="Century Gothic" w:hAnsi="Century Gothic"/>
          <w:sz w:val="24"/>
        </w:rPr>
        <w:t>understood</w:t>
      </w:r>
      <w:r w:rsidRPr="0016793D">
        <w:rPr>
          <w:rFonts w:ascii="Century Gothic" w:hAnsi="Century Gothic"/>
          <w:spacing w:val="-8"/>
          <w:sz w:val="24"/>
        </w:rPr>
        <w:t xml:space="preserve"> </w:t>
      </w:r>
      <w:r w:rsidRPr="0016793D">
        <w:rPr>
          <w:rFonts w:ascii="Century Gothic" w:hAnsi="Century Gothic"/>
          <w:sz w:val="24"/>
        </w:rPr>
        <w:t>by</w:t>
      </w:r>
      <w:r w:rsidRPr="0016793D">
        <w:rPr>
          <w:rFonts w:ascii="Century Gothic" w:hAnsi="Century Gothic"/>
          <w:spacing w:val="-6"/>
          <w:sz w:val="24"/>
        </w:rPr>
        <w:t xml:space="preserve"> </w:t>
      </w:r>
      <w:r w:rsidRPr="0016793D">
        <w:rPr>
          <w:rFonts w:ascii="Century Gothic" w:hAnsi="Century Gothic"/>
          <w:sz w:val="24"/>
        </w:rPr>
        <w:t>Bidder</w:t>
      </w:r>
      <w:r w:rsidRPr="0016793D">
        <w:rPr>
          <w:rFonts w:ascii="Century Gothic" w:hAnsi="Century Gothic"/>
          <w:spacing w:val="-9"/>
          <w:sz w:val="24"/>
        </w:rPr>
        <w:t xml:space="preserve"> </w:t>
      </w:r>
      <w:r w:rsidRPr="0016793D">
        <w:rPr>
          <w:rFonts w:ascii="Century Gothic" w:hAnsi="Century Gothic"/>
          <w:sz w:val="24"/>
        </w:rPr>
        <w:t>that</w:t>
      </w:r>
      <w:r w:rsidRPr="0016793D">
        <w:rPr>
          <w:rFonts w:ascii="Century Gothic" w:hAnsi="Century Gothic"/>
          <w:spacing w:val="-5"/>
          <w:sz w:val="24"/>
        </w:rPr>
        <w:t xml:space="preserve"> </w:t>
      </w:r>
      <w:r w:rsidRPr="0016793D">
        <w:rPr>
          <w:rFonts w:ascii="Century Gothic" w:hAnsi="Century Gothic"/>
          <w:sz w:val="24"/>
        </w:rPr>
        <w:t>Contractor</w:t>
      </w:r>
      <w:r w:rsidRPr="0016793D">
        <w:rPr>
          <w:rFonts w:ascii="Century Gothic" w:hAnsi="Century Gothic"/>
          <w:spacing w:val="-7"/>
          <w:sz w:val="24"/>
        </w:rPr>
        <w:t xml:space="preserve"> </w:t>
      </w:r>
      <w:r w:rsidRPr="0016793D">
        <w:rPr>
          <w:rFonts w:ascii="Century Gothic" w:hAnsi="Century Gothic"/>
          <w:sz w:val="24"/>
        </w:rPr>
        <w:t>shall</w:t>
      </w:r>
      <w:r w:rsidRPr="0016793D">
        <w:rPr>
          <w:rFonts w:ascii="Century Gothic" w:hAnsi="Century Gothic"/>
          <w:spacing w:val="-8"/>
          <w:sz w:val="24"/>
        </w:rPr>
        <w:t xml:space="preserve"> </w:t>
      </w:r>
      <w:r w:rsidRPr="0016793D">
        <w:rPr>
          <w:rFonts w:ascii="Century Gothic" w:hAnsi="Century Gothic"/>
          <w:sz w:val="24"/>
        </w:rPr>
        <w:t>not</w:t>
      </w:r>
      <w:r w:rsidRPr="0016793D">
        <w:rPr>
          <w:rFonts w:ascii="Century Gothic" w:hAnsi="Century Gothic"/>
          <w:spacing w:val="-5"/>
          <w:sz w:val="24"/>
        </w:rPr>
        <w:t xml:space="preserve"> </w:t>
      </w:r>
      <w:r w:rsidRPr="0016793D">
        <w:rPr>
          <w:rFonts w:ascii="Century Gothic" w:hAnsi="Century Gothic"/>
          <w:sz w:val="24"/>
        </w:rPr>
        <w:t>be</w:t>
      </w:r>
      <w:r w:rsidRPr="0016793D">
        <w:rPr>
          <w:rFonts w:ascii="Century Gothic" w:hAnsi="Century Gothic"/>
          <w:spacing w:val="-7"/>
          <w:sz w:val="24"/>
        </w:rPr>
        <w:t xml:space="preserve"> </w:t>
      </w:r>
      <w:r w:rsidRPr="0016793D">
        <w:rPr>
          <w:rFonts w:ascii="Century Gothic" w:hAnsi="Century Gothic"/>
          <w:sz w:val="24"/>
        </w:rPr>
        <w:t>entitled</w:t>
      </w:r>
      <w:r w:rsidRPr="0016793D">
        <w:rPr>
          <w:rFonts w:ascii="Century Gothic" w:hAnsi="Century Gothic"/>
          <w:spacing w:val="-8"/>
          <w:sz w:val="24"/>
        </w:rPr>
        <w:t xml:space="preserve"> </w:t>
      </w:r>
      <w:r w:rsidRPr="0016793D">
        <w:rPr>
          <w:rFonts w:ascii="Century Gothic" w:hAnsi="Century Gothic"/>
          <w:sz w:val="24"/>
        </w:rPr>
        <w:t xml:space="preserve">to any claim of additional compensation </w:t>
      </w:r>
      <w:proofErr w:type="gramStart"/>
      <w:r w:rsidRPr="0016793D">
        <w:rPr>
          <w:rFonts w:ascii="Century Gothic" w:hAnsi="Century Gothic"/>
          <w:sz w:val="24"/>
        </w:rPr>
        <w:t>as a result of</w:t>
      </w:r>
      <w:proofErr w:type="gramEnd"/>
      <w:r w:rsidRPr="0016793D">
        <w:rPr>
          <w:rFonts w:ascii="Century Gothic" w:hAnsi="Century Gothic"/>
          <w:sz w:val="24"/>
        </w:rPr>
        <w:t xml:space="preserve"> the postponement of the</w:t>
      </w:r>
      <w:r w:rsidR="003D7BEB" w:rsidRPr="0016793D">
        <w:rPr>
          <w:rFonts w:ascii="Century Gothic" w:hAnsi="Century Gothic"/>
          <w:sz w:val="24"/>
        </w:rPr>
        <w:t xml:space="preserve"> </w:t>
      </w:r>
      <w:r w:rsidRPr="0016793D">
        <w:rPr>
          <w:rFonts w:ascii="Century Gothic" w:hAnsi="Century Gothic"/>
          <w:sz w:val="24"/>
        </w:rPr>
        <w:t>issuance of the Notice to Proceed beyond the 90-day period. If the Contractor believes that a postponement of issuance of the Notice to Proceed will cause a hardship to the Contractor, the Contractor may terminate the Contract.</w:t>
      </w:r>
      <w:r w:rsidR="0016793D" w:rsidRPr="0016793D">
        <w:rPr>
          <w:rFonts w:ascii="Century Gothic" w:hAnsi="Century Gothic"/>
          <w:sz w:val="24"/>
        </w:rPr>
        <w:t xml:space="preserve"> </w:t>
      </w:r>
      <w:r w:rsidRPr="0016793D">
        <w:rPr>
          <w:rFonts w:ascii="Century Gothic" w:hAnsi="Century Gothic"/>
          <w:sz w:val="24"/>
        </w:rPr>
        <w:t xml:space="preserve">Contractor’s termination due to a postponement beyond this 90-day period shall be by written notice to </w:t>
      </w:r>
      <w:r w:rsidR="000E4AD3" w:rsidRPr="0016793D">
        <w:rPr>
          <w:rFonts w:ascii="Century Gothic" w:hAnsi="Century Gothic"/>
          <w:sz w:val="24"/>
        </w:rPr>
        <w:t>ACFD</w:t>
      </w:r>
      <w:r w:rsidRPr="0016793D">
        <w:rPr>
          <w:rFonts w:ascii="Century Gothic" w:hAnsi="Century Gothic"/>
          <w:sz w:val="24"/>
        </w:rPr>
        <w:t xml:space="preserve"> within TEN (10) calendar days after receipt by Contractor of </w:t>
      </w:r>
      <w:r w:rsidR="000E4AD3" w:rsidRPr="0016793D">
        <w:rPr>
          <w:rFonts w:ascii="Century Gothic" w:hAnsi="Century Gothic"/>
          <w:sz w:val="24"/>
        </w:rPr>
        <w:t>ACFD</w:t>
      </w:r>
      <w:r w:rsidRPr="0016793D">
        <w:rPr>
          <w:rFonts w:ascii="Century Gothic" w:hAnsi="Century Gothic"/>
          <w:sz w:val="24"/>
        </w:rPr>
        <w:t>’s notice of postponement.</w:t>
      </w:r>
    </w:p>
    <w:p w14:paraId="0E1DD2D6" w14:textId="4DFCBE7D" w:rsidR="00D543AF" w:rsidRPr="00084835" w:rsidRDefault="00C4621A" w:rsidP="0016793D">
      <w:pPr>
        <w:pStyle w:val="ListParagraph"/>
        <w:numPr>
          <w:ilvl w:val="1"/>
          <w:numId w:val="265"/>
        </w:numPr>
        <w:tabs>
          <w:tab w:val="left" w:pos="2220"/>
        </w:tabs>
        <w:spacing w:before="274"/>
        <w:ind w:left="2220" w:right="1108" w:hanging="720"/>
        <w:jc w:val="both"/>
        <w:rPr>
          <w:rFonts w:ascii="Century Gothic" w:hAnsi="Century Gothic"/>
          <w:sz w:val="24"/>
        </w:rPr>
      </w:pPr>
      <w:r w:rsidRPr="00084835">
        <w:rPr>
          <w:rFonts w:ascii="Century Gothic" w:hAnsi="Century Gothic"/>
          <w:sz w:val="24"/>
        </w:rPr>
        <w:t xml:space="preserve">It is further understood by Bidder that </w:t>
      </w:r>
      <w:proofErr w:type="gramStart"/>
      <w:r w:rsidRPr="00084835">
        <w:rPr>
          <w:rFonts w:ascii="Century Gothic" w:hAnsi="Century Gothic"/>
          <w:sz w:val="24"/>
        </w:rPr>
        <w:t>in the event that</w:t>
      </w:r>
      <w:proofErr w:type="gramEnd"/>
      <w:r w:rsidRPr="00084835">
        <w:rPr>
          <w:rFonts w:ascii="Century Gothic" w:hAnsi="Century Gothic"/>
          <w:sz w:val="24"/>
        </w:rPr>
        <w:t xml:space="preserve"> Contractor terminates the Contract</w:t>
      </w:r>
      <w:r w:rsidRPr="00084835">
        <w:rPr>
          <w:rFonts w:ascii="Century Gothic" w:hAnsi="Century Gothic"/>
          <w:spacing w:val="-9"/>
          <w:sz w:val="24"/>
        </w:rPr>
        <w:t xml:space="preserve"> </w:t>
      </w:r>
      <w:r w:rsidRPr="00084835">
        <w:rPr>
          <w:rFonts w:ascii="Century Gothic" w:hAnsi="Century Gothic"/>
          <w:sz w:val="24"/>
        </w:rPr>
        <w:t>as</w:t>
      </w:r>
      <w:r w:rsidRPr="00084835">
        <w:rPr>
          <w:rFonts w:ascii="Century Gothic" w:hAnsi="Century Gothic"/>
          <w:spacing w:val="-9"/>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result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postponement</w:t>
      </w:r>
      <w:r w:rsidRPr="00084835">
        <w:rPr>
          <w:rFonts w:ascii="Century Gothic" w:hAnsi="Century Gothic"/>
          <w:spacing w:val="-9"/>
          <w:sz w:val="24"/>
        </w:rPr>
        <w:t xml:space="preserve"> </w:t>
      </w:r>
      <w:r w:rsidRPr="00084835">
        <w:rPr>
          <w:rFonts w:ascii="Century Gothic" w:hAnsi="Century Gothic"/>
          <w:sz w:val="24"/>
        </w:rPr>
        <w:t>by</w:t>
      </w:r>
      <w:r w:rsidRPr="00084835">
        <w:rPr>
          <w:rFonts w:ascii="Century Gothic" w:hAnsi="Century Gothic"/>
          <w:spacing w:val="-10"/>
          <w:sz w:val="24"/>
        </w:rPr>
        <w:t xml:space="preserve"> </w:t>
      </w:r>
      <w:r w:rsidR="000F0689">
        <w:rPr>
          <w:rFonts w:ascii="Century Gothic" w:hAnsi="Century Gothic"/>
          <w:sz w:val="24"/>
        </w:rPr>
        <w:t>ACFD</w:t>
      </w:r>
      <w:r w:rsidRPr="00084835">
        <w:rPr>
          <w:rFonts w:ascii="Century Gothic" w:hAnsi="Century Gothic"/>
          <w:sz w:val="24"/>
        </w:rPr>
        <w:t>,</w:t>
      </w:r>
      <w:r w:rsidRPr="00084835">
        <w:rPr>
          <w:rFonts w:ascii="Century Gothic" w:hAnsi="Century Gothic"/>
          <w:spacing w:val="-8"/>
          <w:sz w:val="24"/>
        </w:rPr>
        <w:t xml:space="preserve"> </w:t>
      </w:r>
      <w:r w:rsidR="00334A75">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only</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obligated</w:t>
      </w:r>
      <w:r w:rsidRPr="00084835">
        <w:rPr>
          <w:rFonts w:ascii="Century Gothic" w:hAnsi="Century Gothic"/>
          <w:spacing w:val="-10"/>
          <w:sz w:val="24"/>
        </w:rPr>
        <w:t xml:space="preserve"> </w:t>
      </w:r>
      <w:r w:rsidRPr="00084835">
        <w:rPr>
          <w:rFonts w:ascii="Century Gothic" w:hAnsi="Century Gothic"/>
          <w:sz w:val="24"/>
        </w:rPr>
        <w:t xml:space="preserve">to pay Contractor for the Work that Contractor had performed at the time of notification of postponement and which </w:t>
      </w:r>
      <w:r w:rsidR="00334A75">
        <w:rPr>
          <w:rFonts w:ascii="Century Gothic" w:hAnsi="Century Gothic"/>
          <w:sz w:val="24"/>
        </w:rPr>
        <w:t>ACFD</w:t>
      </w:r>
      <w:r w:rsidRPr="00084835">
        <w:rPr>
          <w:rFonts w:ascii="Century Gothic" w:hAnsi="Century Gothic"/>
          <w:sz w:val="24"/>
        </w:rPr>
        <w:t xml:space="preserve"> had in writing authorized Contractor to perform prior to issuing a Notice to Proceed.</w:t>
      </w:r>
    </w:p>
    <w:p w14:paraId="0E1DD2D7" w14:textId="77777777" w:rsidR="00D543AF" w:rsidRPr="00084835" w:rsidRDefault="00D543AF">
      <w:pPr>
        <w:pStyle w:val="BodyText"/>
        <w:spacing w:before="5"/>
        <w:rPr>
          <w:rFonts w:ascii="Century Gothic" w:hAnsi="Century Gothic"/>
        </w:rPr>
      </w:pPr>
    </w:p>
    <w:p w14:paraId="0E1DD2D8" w14:textId="75D5AD99" w:rsidR="00D543AF" w:rsidRPr="00084835" w:rsidRDefault="00C4621A" w:rsidP="0016793D">
      <w:pPr>
        <w:pStyle w:val="ListParagraph"/>
        <w:numPr>
          <w:ilvl w:val="1"/>
          <w:numId w:val="265"/>
        </w:numPr>
        <w:tabs>
          <w:tab w:val="left" w:pos="2219"/>
        </w:tabs>
        <w:ind w:left="2219" w:right="1322" w:hanging="720"/>
        <w:jc w:val="both"/>
        <w:rPr>
          <w:rFonts w:ascii="Century Gothic" w:hAnsi="Century Gothic"/>
          <w:sz w:val="24"/>
        </w:rPr>
      </w:pPr>
      <w:r w:rsidRPr="00084835">
        <w:rPr>
          <w:rFonts w:ascii="Century Gothic" w:hAnsi="Century Gothic"/>
          <w:sz w:val="24"/>
        </w:rPr>
        <w:t xml:space="preserve">Should the Contractor terminate the Contract </w:t>
      </w:r>
      <w:proofErr w:type="gramStart"/>
      <w:r w:rsidRPr="00084835">
        <w:rPr>
          <w:rFonts w:ascii="Century Gothic" w:hAnsi="Century Gothic"/>
          <w:sz w:val="24"/>
        </w:rPr>
        <w:t>as a result of</w:t>
      </w:r>
      <w:proofErr w:type="gramEnd"/>
      <w:r w:rsidRPr="00084835">
        <w:rPr>
          <w:rFonts w:ascii="Century Gothic" w:hAnsi="Century Gothic"/>
          <w:sz w:val="24"/>
        </w:rPr>
        <w:t xml:space="preserve"> a notice of postponement,</w:t>
      </w:r>
      <w:r w:rsidRPr="00084835">
        <w:rPr>
          <w:rFonts w:ascii="Century Gothic" w:hAnsi="Century Gothic"/>
          <w:spacing w:val="-11"/>
          <w:sz w:val="24"/>
        </w:rPr>
        <w:t xml:space="preserve"> </w:t>
      </w:r>
      <w:r w:rsidR="00334A75">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have</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authority</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award</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next lowest responsive responsible bidder.</w:t>
      </w:r>
    </w:p>
    <w:p w14:paraId="0E1DD2D9" w14:textId="77777777" w:rsidR="00D543AF" w:rsidRPr="00084835" w:rsidRDefault="00D543AF">
      <w:pPr>
        <w:pStyle w:val="BodyText"/>
        <w:spacing w:before="2"/>
        <w:rPr>
          <w:rFonts w:ascii="Century Gothic" w:hAnsi="Century Gothic"/>
        </w:rPr>
      </w:pPr>
    </w:p>
    <w:p w14:paraId="0E1DD2DA" w14:textId="393D79B4" w:rsidR="00D543AF" w:rsidRPr="00084835" w:rsidRDefault="00C4621A" w:rsidP="0016793D">
      <w:pPr>
        <w:pStyle w:val="ListParagraph"/>
        <w:numPr>
          <w:ilvl w:val="0"/>
          <w:numId w:val="265"/>
        </w:numPr>
        <w:tabs>
          <w:tab w:val="left" w:pos="1499"/>
        </w:tabs>
        <w:spacing w:before="1"/>
        <w:ind w:left="1499" w:right="1173"/>
        <w:jc w:val="both"/>
        <w:rPr>
          <w:rFonts w:ascii="Century Gothic" w:hAnsi="Century Gothic"/>
          <w:sz w:val="24"/>
        </w:rPr>
      </w:pPr>
      <w:r w:rsidRPr="00084835">
        <w:rPr>
          <w:rFonts w:ascii="Century Gothic" w:hAnsi="Century Gothic"/>
          <w:sz w:val="24"/>
        </w:rPr>
        <w:t xml:space="preserve">The Bidder to whom Contract is awarded shall execute and submit the following documents by 5:00 p.m. of the </w:t>
      </w:r>
      <w:r w:rsidRPr="00084835">
        <w:rPr>
          <w:rFonts w:ascii="Century Gothic" w:hAnsi="Century Gothic"/>
          <w:b/>
          <w:sz w:val="24"/>
        </w:rPr>
        <w:t>SEVENTH (7</w:t>
      </w:r>
      <w:r w:rsidRPr="00084835">
        <w:rPr>
          <w:rFonts w:ascii="Century Gothic" w:hAnsi="Century Gothic"/>
          <w:b/>
          <w:position w:val="8"/>
          <w:sz w:val="16"/>
        </w:rPr>
        <w:t>TH</w:t>
      </w:r>
      <w:r w:rsidRPr="00084835">
        <w:rPr>
          <w:rFonts w:ascii="Century Gothic" w:hAnsi="Century Gothic"/>
          <w:b/>
          <w:sz w:val="24"/>
        </w:rPr>
        <w:t>)</w:t>
      </w:r>
      <w:r w:rsidRPr="00084835">
        <w:rPr>
          <w:rFonts w:ascii="Century Gothic" w:hAnsi="Century Gothic"/>
          <w:b/>
          <w:spacing w:val="-2"/>
          <w:sz w:val="24"/>
        </w:rPr>
        <w:t xml:space="preserve"> </w:t>
      </w:r>
      <w:r w:rsidRPr="00084835">
        <w:rPr>
          <w:rFonts w:ascii="Century Gothic" w:hAnsi="Century Gothic"/>
          <w:sz w:val="24"/>
        </w:rPr>
        <w:t>calendar day following the date of the Notice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Award.</w:t>
      </w:r>
      <w:r w:rsidRPr="00084835">
        <w:rPr>
          <w:rFonts w:ascii="Century Gothic" w:hAnsi="Century Gothic"/>
          <w:spacing w:val="31"/>
          <w:sz w:val="24"/>
        </w:rPr>
        <w:t xml:space="preserve"> </w:t>
      </w:r>
      <w:r w:rsidRPr="00084835">
        <w:rPr>
          <w:rFonts w:ascii="Century Gothic" w:hAnsi="Century Gothic"/>
          <w:sz w:val="24"/>
        </w:rPr>
        <w:t>Failure</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properly</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timely</w:t>
      </w:r>
      <w:r w:rsidRPr="00084835">
        <w:rPr>
          <w:rFonts w:ascii="Century Gothic" w:hAnsi="Century Gothic"/>
          <w:spacing w:val="-11"/>
          <w:sz w:val="24"/>
        </w:rPr>
        <w:t xml:space="preserve"> </w:t>
      </w:r>
      <w:r w:rsidRPr="00084835">
        <w:rPr>
          <w:rFonts w:ascii="Century Gothic" w:hAnsi="Century Gothic"/>
          <w:sz w:val="24"/>
        </w:rPr>
        <w:t>submit</w:t>
      </w:r>
      <w:r w:rsidRPr="00084835">
        <w:rPr>
          <w:rFonts w:ascii="Century Gothic" w:hAnsi="Century Gothic"/>
          <w:spacing w:val="-10"/>
          <w:sz w:val="24"/>
        </w:rPr>
        <w:t xml:space="preserve"> </w:t>
      </w:r>
      <w:r w:rsidRPr="00084835">
        <w:rPr>
          <w:rFonts w:ascii="Century Gothic" w:hAnsi="Century Gothic"/>
          <w:sz w:val="24"/>
        </w:rPr>
        <w:t>these</w:t>
      </w:r>
      <w:r w:rsidRPr="00084835">
        <w:rPr>
          <w:rFonts w:ascii="Century Gothic" w:hAnsi="Century Gothic"/>
          <w:spacing w:val="-12"/>
          <w:sz w:val="24"/>
        </w:rPr>
        <w:t xml:space="preserve"> </w:t>
      </w:r>
      <w:r w:rsidRPr="00084835">
        <w:rPr>
          <w:rFonts w:ascii="Century Gothic" w:hAnsi="Century Gothic"/>
          <w:sz w:val="24"/>
        </w:rPr>
        <w:t>documents</w:t>
      </w:r>
      <w:r w:rsidRPr="00084835">
        <w:rPr>
          <w:rFonts w:ascii="Century Gothic" w:hAnsi="Century Gothic"/>
          <w:spacing w:val="-8"/>
          <w:sz w:val="24"/>
        </w:rPr>
        <w:t xml:space="preserve"> </w:t>
      </w:r>
      <w:r w:rsidRPr="00084835">
        <w:rPr>
          <w:rFonts w:ascii="Century Gothic" w:hAnsi="Century Gothic"/>
          <w:sz w:val="24"/>
        </w:rPr>
        <w:t>entitles</w:t>
      </w:r>
      <w:r w:rsidRPr="00084835">
        <w:rPr>
          <w:rFonts w:ascii="Century Gothic" w:hAnsi="Century Gothic"/>
          <w:spacing w:val="-10"/>
          <w:sz w:val="24"/>
        </w:rPr>
        <w:t xml:space="preserve"> </w:t>
      </w:r>
      <w:r w:rsidR="00334A75">
        <w:rPr>
          <w:rFonts w:ascii="Century Gothic" w:hAnsi="Century Gothic"/>
          <w:sz w:val="24"/>
        </w:rPr>
        <w:t>ACFD</w:t>
      </w:r>
      <w:r w:rsidRPr="00084835">
        <w:rPr>
          <w:rFonts w:ascii="Century Gothic" w:hAnsi="Century Gothic"/>
          <w:sz w:val="24"/>
        </w:rPr>
        <w:t xml:space="preserve"> to reject the bid as non-responsive.</w:t>
      </w:r>
    </w:p>
    <w:p w14:paraId="0E1DD2DB" w14:textId="66340109" w:rsidR="00D543AF" w:rsidRPr="00084835" w:rsidRDefault="00C4621A" w:rsidP="0016793D">
      <w:pPr>
        <w:pStyle w:val="ListParagraph"/>
        <w:numPr>
          <w:ilvl w:val="1"/>
          <w:numId w:val="265"/>
        </w:numPr>
        <w:tabs>
          <w:tab w:val="left" w:pos="2219"/>
        </w:tabs>
        <w:spacing w:before="273"/>
        <w:ind w:left="2219" w:right="1463" w:hanging="720"/>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10"/>
          <w:sz w:val="24"/>
        </w:rPr>
        <w:t xml:space="preserve"> </w:t>
      </w:r>
      <w:r w:rsidRPr="00084835">
        <w:rPr>
          <w:rFonts w:ascii="Century Gothic" w:hAnsi="Century Gothic"/>
          <w:sz w:val="24"/>
        </w:rPr>
        <w:t>00</w:t>
      </w:r>
      <w:r w:rsidRPr="00084835">
        <w:rPr>
          <w:rFonts w:ascii="Century Gothic" w:hAnsi="Century Gothic"/>
          <w:spacing w:val="-11"/>
          <w:sz w:val="24"/>
        </w:rPr>
        <w:t xml:space="preserve"> </w:t>
      </w:r>
      <w:r w:rsidRPr="00084835">
        <w:rPr>
          <w:rFonts w:ascii="Century Gothic" w:hAnsi="Century Gothic"/>
          <w:sz w:val="24"/>
        </w:rPr>
        <w:t>52</w:t>
      </w:r>
      <w:r w:rsidRPr="00084835">
        <w:rPr>
          <w:rFonts w:ascii="Century Gothic" w:hAnsi="Century Gothic"/>
          <w:spacing w:val="-11"/>
          <w:sz w:val="24"/>
        </w:rPr>
        <w:t xml:space="preserve"> </w:t>
      </w:r>
      <w:r w:rsidRPr="00084835">
        <w:rPr>
          <w:rFonts w:ascii="Century Gothic" w:hAnsi="Century Gothic"/>
          <w:sz w:val="24"/>
        </w:rPr>
        <w:t>13</w:t>
      </w:r>
      <w:r w:rsidRPr="00084835">
        <w:rPr>
          <w:rFonts w:ascii="Century Gothic" w:hAnsi="Century Gothic"/>
          <w:spacing w:val="-9"/>
          <w:sz w:val="24"/>
        </w:rPr>
        <w:t xml:space="preserve"> </w:t>
      </w:r>
      <w:r w:rsidRPr="00084835">
        <w:rPr>
          <w:rFonts w:ascii="Century Gothic" w:hAnsi="Century Gothic"/>
          <w:sz w:val="24"/>
        </w:rPr>
        <w:t>Agreement:</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executed</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9"/>
          <w:sz w:val="24"/>
        </w:rPr>
        <w:t xml:space="preserve"> </w:t>
      </w:r>
      <w:r w:rsidRPr="00084835">
        <w:rPr>
          <w:rFonts w:ascii="Century Gothic" w:hAnsi="Century Gothic"/>
          <w:sz w:val="24"/>
        </w:rPr>
        <w:t>successful</w:t>
      </w:r>
      <w:r w:rsidRPr="00084835">
        <w:rPr>
          <w:rFonts w:ascii="Century Gothic" w:hAnsi="Century Gothic"/>
          <w:spacing w:val="-10"/>
          <w:sz w:val="24"/>
        </w:rPr>
        <w:t xml:space="preserve"> </w:t>
      </w:r>
      <w:r w:rsidRPr="00084835">
        <w:rPr>
          <w:rFonts w:ascii="Century Gothic" w:hAnsi="Century Gothic"/>
          <w:sz w:val="24"/>
        </w:rPr>
        <w:t>Bidder.</w:t>
      </w:r>
      <w:r w:rsidRPr="00084835">
        <w:rPr>
          <w:rFonts w:ascii="Century Gothic" w:hAnsi="Century Gothic"/>
          <w:spacing w:val="29"/>
          <w:sz w:val="24"/>
        </w:rPr>
        <w:t xml:space="preserve"> </w:t>
      </w:r>
      <w:r w:rsidRPr="00084835">
        <w:rPr>
          <w:rFonts w:ascii="Century Gothic" w:hAnsi="Century Gothic"/>
          <w:sz w:val="24"/>
        </w:rPr>
        <w:t>Submit four (4) copies, each bearing an original signature.</w:t>
      </w:r>
    </w:p>
    <w:p w14:paraId="0E1DD2DC" w14:textId="6181FF14" w:rsidR="00D543AF" w:rsidRPr="00084835" w:rsidRDefault="00C4621A" w:rsidP="0016793D">
      <w:pPr>
        <w:pStyle w:val="ListParagraph"/>
        <w:numPr>
          <w:ilvl w:val="1"/>
          <w:numId w:val="265"/>
        </w:numPr>
        <w:tabs>
          <w:tab w:val="left" w:pos="2219"/>
        </w:tabs>
        <w:spacing w:before="273"/>
        <w:ind w:left="2219" w:right="1513" w:hanging="720"/>
        <w:jc w:val="both"/>
        <w:rPr>
          <w:rFonts w:ascii="Century Gothic" w:hAnsi="Century Gothic"/>
          <w:sz w:val="24"/>
        </w:rPr>
      </w:pPr>
      <w:r w:rsidRPr="00084835">
        <w:rPr>
          <w:rFonts w:ascii="Century Gothic" w:hAnsi="Century Gothic"/>
          <w:sz w:val="24"/>
        </w:rPr>
        <w:t>Document 00 61 30 Escrow of Bid Documentation:</w:t>
      </w:r>
      <w:r w:rsidRPr="00084835">
        <w:rPr>
          <w:rFonts w:ascii="Century Gothic" w:hAnsi="Century Gothic"/>
          <w:spacing w:val="40"/>
          <w:sz w:val="24"/>
        </w:rPr>
        <w:t xml:space="preserve"> </w:t>
      </w:r>
      <w:r w:rsidRPr="00084835">
        <w:rPr>
          <w:rFonts w:ascii="Century Gothic" w:hAnsi="Century Gothic"/>
          <w:sz w:val="24"/>
        </w:rPr>
        <w:t>This must include all required</w:t>
      </w:r>
      <w:r w:rsidRPr="00084835">
        <w:rPr>
          <w:rFonts w:ascii="Century Gothic" w:hAnsi="Century Gothic"/>
          <w:spacing w:val="-12"/>
          <w:sz w:val="24"/>
        </w:rPr>
        <w:t xml:space="preserve"> </w:t>
      </w:r>
      <w:r w:rsidRPr="00084835">
        <w:rPr>
          <w:rFonts w:ascii="Century Gothic" w:hAnsi="Century Gothic"/>
          <w:sz w:val="24"/>
        </w:rPr>
        <w:t>documentation.</w:t>
      </w:r>
      <w:r w:rsidRPr="00084835">
        <w:rPr>
          <w:rFonts w:ascii="Century Gothic" w:hAnsi="Century Gothic"/>
          <w:spacing w:val="26"/>
          <w:sz w:val="24"/>
        </w:rPr>
        <w:t xml:space="preserve"> </w:t>
      </w:r>
      <w:r w:rsidRPr="00084835">
        <w:rPr>
          <w:rFonts w:ascii="Century Gothic" w:hAnsi="Century Gothic"/>
          <w:sz w:val="24"/>
        </w:rPr>
        <w:t>See</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document</w:t>
      </w:r>
      <w:r w:rsidRPr="00084835">
        <w:rPr>
          <w:rFonts w:ascii="Century Gothic" w:hAnsi="Century Gothic"/>
          <w:spacing w:val="-11"/>
          <w:sz w:val="24"/>
        </w:rPr>
        <w:t xml:space="preserve"> </w:t>
      </w:r>
      <w:r w:rsidRPr="00084835">
        <w:rPr>
          <w:rFonts w:ascii="Century Gothic" w:hAnsi="Century Gothic"/>
          <w:sz w:val="24"/>
        </w:rPr>
        <w:t>Escrow</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Bid</w:t>
      </w:r>
      <w:r w:rsidRPr="00084835">
        <w:rPr>
          <w:rFonts w:ascii="Century Gothic" w:hAnsi="Century Gothic"/>
          <w:spacing w:val="-12"/>
          <w:sz w:val="24"/>
        </w:rPr>
        <w:t xml:space="preserve"> </w:t>
      </w:r>
      <w:r w:rsidRPr="00084835">
        <w:rPr>
          <w:rFonts w:ascii="Century Gothic" w:hAnsi="Century Gothic"/>
          <w:sz w:val="24"/>
        </w:rPr>
        <w:t>Documentation</w:t>
      </w:r>
      <w:r w:rsidRPr="00084835">
        <w:rPr>
          <w:rFonts w:ascii="Century Gothic" w:hAnsi="Century Gothic"/>
          <w:spacing w:val="-14"/>
          <w:sz w:val="24"/>
        </w:rPr>
        <w:t xml:space="preserve"> </w:t>
      </w:r>
      <w:r w:rsidRPr="00084835">
        <w:rPr>
          <w:rFonts w:ascii="Century Gothic" w:hAnsi="Century Gothic"/>
          <w:sz w:val="24"/>
        </w:rPr>
        <w:t>for more information.</w:t>
      </w:r>
    </w:p>
    <w:p w14:paraId="0E1DD2DD" w14:textId="77777777" w:rsidR="00D543AF" w:rsidRPr="00084835" w:rsidRDefault="00D543AF">
      <w:pPr>
        <w:pStyle w:val="BodyText"/>
        <w:spacing w:before="5"/>
        <w:rPr>
          <w:rFonts w:ascii="Century Gothic" w:hAnsi="Century Gothic"/>
        </w:rPr>
      </w:pPr>
    </w:p>
    <w:p w14:paraId="0E1DD2DE" w14:textId="77777777" w:rsidR="00D543AF" w:rsidRPr="00084835" w:rsidRDefault="00C4621A" w:rsidP="0016793D">
      <w:pPr>
        <w:pStyle w:val="ListParagraph"/>
        <w:numPr>
          <w:ilvl w:val="1"/>
          <w:numId w:val="265"/>
        </w:numPr>
        <w:tabs>
          <w:tab w:val="left" w:pos="2219"/>
        </w:tabs>
        <w:ind w:left="2219" w:right="1345" w:hanging="720"/>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10"/>
          <w:sz w:val="24"/>
        </w:rPr>
        <w:t xml:space="preserve"> </w:t>
      </w:r>
      <w:r w:rsidRPr="00084835">
        <w:rPr>
          <w:rFonts w:ascii="Century Gothic" w:hAnsi="Century Gothic"/>
          <w:sz w:val="24"/>
        </w:rPr>
        <w:t>00</w:t>
      </w:r>
      <w:r w:rsidRPr="00084835">
        <w:rPr>
          <w:rFonts w:ascii="Century Gothic" w:hAnsi="Century Gothic"/>
          <w:spacing w:val="-11"/>
          <w:sz w:val="24"/>
        </w:rPr>
        <w:t xml:space="preserve"> </w:t>
      </w:r>
      <w:r w:rsidRPr="00084835">
        <w:rPr>
          <w:rFonts w:ascii="Century Gothic" w:hAnsi="Century Gothic"/>
          <w:sz w:val="24"/>
        </w:rPr>
        <w:t>61</w:t>
      </w:r>
      <w:r w:rsidRPr="00084835">
        <w:rPr>
          <w:rFonts w:ascii="Century Gothic" w:hAnsi="Century Gothic"/>
          <w:spacing w:val="-11"/>
          <w:sz w:val="24"/>
        </w:rPr>
        <w:t xml:space="preserve"> </w:t>
      </w:r>
      <w:r w:rsidRPr="00084835">
        <w:rPr>
          <w:rFonts w:ascii="Century Gothic" w:hAnsi="Century Gothic"/>
          <w:sz w:val="24"/>
        </w:rPr>
        <w:t>13.13</w:t>
      </w:r>
      <w:r w:rsidRPr="00084835">
        <w:rPr>
          <w:rFonts w:ascii="Century Gothic" w:hAnsi="Century Gothic"/>
          <w:spacing w:val="-11"/>
          <w:sz w:val="24"/>
        </w:rPr>
        <w:t xml:space="preserve"> </w:t>
      </w:r>
      <w:r w:rsidRPr="00084835">
        <w:rPr>
          <w:rFonts w:ascii="Century Gothic" w:hAnsi="Century Gothic"/>
          <w:sz w:val="24"/>
        </w:rPr>
        <w:t>Performance</w:t>
      </w:r>
      <w:r w:rsidRPr="00084835">
        <w:rPr>
          <w:rFonts w:ascii="Century Gothic" w:hAnsi="Century Gothic"/>
          <w:spacing w:val="-12"/>
          <w:sz w:val="24"/>
        </w:rPr>
        <w:t xml:space="preserve"> </w:t>
      </w:r>
      <w:r w:rsidRPr="00084835">
        <w:rPr>
          <w:rFonts w:ascii="Century Gothic" w:hAnsi="Century Gothic"/>
          <w:sz w:val="24"/>
        </w:rPr>
        <w:t>Bond</w:t>
      </w:r>
      <w:r w:rsidRPr="00084835">
        <w:rPr>
          <w:rFonts w:ascii="Century Gothic" w:hAnsi="Century Gothic"/>
          <w:spacing w:val="-11"/>
          <w:sz w:val="24"/>
        </w:rPr>
        <w:t xml:space="preserve"> </w:t>
      </w:r>
      <w:r w:rsidRPr="00084835">
        <w:rPr>
          <w:rFonts w:ascii="Century Gothic" w:hAnsi="Century Gothic"/>
          <w:sz w:val="24"/>
        </w:rPr>
        <w:t>(100%):</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form</w:t>
      </w:r>
      <w:r w:rsidRPr="00084835">
        <w:rPr>
          <w:rFonts w:ascii="Century Gothic" w:hAnsi="Century Gothic"/>
          <w:spacing w:val="-10"/>
          <w:sz w:val="24"/>
        </w:rPr>
        <w:t xml:space="preserve"> </w:t>
      </w:r>
      <w:r w:rsidRPr="00084835">
        <w:rPr>
          <w:rFonts w:ascii="Century Gothic" w:hAnsi="Century Gothic"/>
          <w:sz w:val="24"/>
        </w:rPr>
        <w:t>provided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 Contract Documents and fully executed as indicated on the form.</w:t>
      </w:r>
    </w:p>
    <w:p w14:paraId="0E1DD2DF" w14:textId="77777777" w:rsidR="00D543AF" w:rsidRPr="00084835" w:rsidRDefault="00D543AF" w:rsidP="0016793D">
      <w:pPr>
        <w:pStyle w:val="BodyText"/>
        <w:spacing w:before="3"/>
        <w:jc w:val="both"/>
        <w:rPr>
          <w:rFonts w:ascii="Century Gothic" w:hAnsi="Century Gothic"/>
        </w:rPr>
      </w:pPr>
    </w:p>
    <w:p w14:paraId="0E1DD2E2" w14:textId="2A981E95" w:rsidR="00D543AF" w:rsidRPr="00B80F5E" w:rsidRDefault="00C4621A" w:rsidP="0016793D">
      <w:pPr>
        <w:pStyle w:val="ListParagraph"/>
        <w:numPr>
          <w:ilvl w:val="1"/>
          <w:numId w:val="265"/>
        </w:numPr>
        <w:tabs>
          <w:tab w:val="left" w:pos="2219"/>
        </w:tabs>
        <w:spacing w:line="242" w:lineRule="auto"/>
        <w:ind w:left="2219" w:right="1296" w:hanging="720"/>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12"/>
          <w:sz w:val="24"/>
        </w:rPr>
        <w:t xml:space="preserve"> </w:t>
      </w:r>
      <w:r w:rsidRPr="00084835">
        <w:rPr>
          <w:rFonts w:ascii="Century Gothic" w:hAnsi="Century Gothic"/>
          <w:sz w:val="24"/>
        </w:rPr>
        <w:t>61</w:t>
      </w:r>
      <w:r w:rsidRPr="00084835">
        <w:rPr>
          <w:rFonts w:ascii="Century Gothic" w:hAnsi="Century Gothic"/>
          <w:spacing w:val="-12"/>
          <w:sz w:val="24"/>
        </w:rPr>
        <w:t xml:space="preserve"> </w:t>
      </w:r>
      <w:r w:rsidRPr="00084835">
        <w:rPr>
          <w:rFonts w:ascii="Century Gothic" w:hAnsi="Century Gothic"/>
          <w:sz w:val="24"/>
        </w:rPr>
        <w:t>13.16</w:t>
      </w:r>
      <w:r w:rsidRPr="00084835">
        <w:rPr>
          <w:rFonts w:ascii="Century Gothic" w:hAnsi="Century Gothic"/>
          <w:spacing w:val="-12"/>
          <w:sz w:val="24"/>
        </w:rPr>
        <w:t xml:space="preserve"> </w:t>
      </w:r>
      <w:r w:rsidRPr="00084835">
        <w:rPr>
          <w:rFonts w:ascii="Century Gothic" w:hAnsi="Century Gothic"/>
          <w:sz w:val="24"/>
        </w:rPr>
        <w:t>Payment</w:t>
      </w:r>
      <w:r w:rsidRPr="00084835">
        <w:rPr>
          <w:rFonts w:ascii="Century Gothic" w:hAnsi="Century Gothic"/>
          <w:spacing w:val="-13"/>
          <w:sz w:val="24"/>
        </w:rPr>
        <w:t xml:space="preserve"> </w:t>
      </w:r>
      <w:r w:rsidRPr="00084835">
        <w:rPr>
          <w:rFonts w:ascii="Century Gothic" w:hAnsi="Century Gothic"/>
          <w:sz w:val="24"/>
        </w:rPr>
        <w:t>Bond</w:t>
      </w:r>
      <w:r w:rsidRPr="00084835">
        <w:rPr>
          <w:rFonts w:ascii="Century Gothic" w:hAnsi="Century Gothic"/>
          <w:spacing w:val="-12"/>
          <w:sz w:val="24"/>
        </w:rPr>
        <w:t xml:space="preserve"> </w:t>
      </w:r>
      <w:r w:rsidRPr="00084835">
        <w:rPr>
          <w:rFonts w:ascii="Century Gothic" w:hAnsi="Century Gothic"/>
          <w:sz w:val="24"/>
        </w:rPr>
        <w:t>(100%)</w:t>
      </w:r>
      <w:r w:rsidRPr="00084835">
        <w:rPr>
          <w:rFonts w:ascii="Century Gothic" w:hAnsi="Century Gothic"/>
          <w:spacing w:val="-15"/>
          <w:sz w:val="24"/>
        </w:rPr>
        <w:t xml:space="preserve"> </w:t>
      </w:r>
      <w:r w:rsidRPr="00084835">
        <w:rPr>
          <w:rFonts w:ascii="Century Gothic" w:hAnsi="Century Gothic"/>
          <w:sz w:val="24"/>
        </w:rPr>
        <w:t>(Contractor’s</w:t>
      </w:r>
      <w:r w:rsidRPr="00084835">
        <w:rPr>
          <w:rFonts w:ascii="Century Gothic" w:hAnsi="Century Gothic"/>
          <w:spacing w:val="-14"/>
          <w:sz w:val="24"/>
        </w:rPr>
        <w:t xml:space="preserve"> </w:t>
      </w:r>
      <w:r w:rsidRPr="00084835">
        <w:rPr>
          <w:rFonts w:ascii="Century Gothic" w:hAnsi="Century Gothic"/>
          <w:sz w:val="24"/>
        </w:rPr>
        <w:t>Labor</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Material Bond):</w:t>
      </w:r>
      <w:r w:rsidRPr="00084835">
        <w:rPr>
          <w:rFonts w:ascii="Century Gothic" w:hAnsi="Century Gothic"/>
          <w:spacing w:val="40"/>
          <w:sz w:val="24"/>
        </w:rPr>
        <w:t xml:space="preserve"> </w:t>
      </w:r>
      <w:r w:rsidRPr="00084835">
        <w:rPr>
          <w:rFonts w:ascii="Century Gothic" w:hAnsi="Century Gothic"/>
          <w:sz w:val="24"/>
        </w:rPr>
        <w:t>On the</w:t>
      </w:r>
      <w:r w:rsidRPr="00084835">
        <w:rPr>
          <w:rFonts w:ascii="Century Gothic" w:hAnsi="Century Gothic"/>
          <w:spacing w:val="-1"/>
          <w:sz w:val="24"/>
        </w:rPr>
        <w:t xml:space="preserve"> </w:t>
      </w:r>
      <w:r w:rsidRPr="00084835">
        <w:rPr>
          <w:rFonts w:ascii="Century Gothic" w:hAnsi="Century Gothic"/>
          <w:sz w:val="24"/>
        </w:rPr>
        <w:t>form provided in the</w:t>
      </w:r>
      <w:r w:rsidRPr="00084835">
        <w:rPr>
          <w:rFonts w:ascii="Century Gothic" w:hAnsi="Century Gothic"/>
          <w:spacing w:val="-1"/>
          <w:sz w:val="24"/>
        </w:rPr>
        <w:t xml:space="preserve"> </w:t>
      </w:r>
      <w:r w:rsidRPr="00084835">
        <w:rPr>
          <w:rFonts w:ascii="Century Gothic" w:hAnsi="Century Gothic"/>
          <w:sz w:val="24"/>
        </w:rPr>
        <w:t>Contract Documents and fully executed as</w:t>
      </w:r>
      <w:r w:rsidR="00B80F5E">
        <w:rPr>
          <w:rFonts w:ascii="Century Gothic" w:hAnsi="Century Gothic"/>
          <w:sz w:val="24"/>
        </w:rPr>
        <w:t xml:space="preserve"> </w:t>
      </w:r>
      <w:r w:rsidRPr="00B80F5E">
        <w:rPr>
          <w:rFonts w:ascii="Century Gothic" w:hAnsi="Century Gothic"/>
          <w:sz w:val="24"/>
        </w:rPr>
        <w:t>indicated on the form.</w:t>
      </w:r>
    </w:p>
    <w:p w14:paraId="0E1DD2E3" w14:textId="77777777" w:rsidR="00D543AF" w:rsidRPr="00B80F5E" w:rsidRDefault="00D543AF" w:rsidP="0016793D">
      <w:pPr>
        <w:pStyle w:val="ListParagraph"/>
        <w:tabs>
          <w:tab w:val="left" w:pos="2219"/>
        </w:tabs>
        <w:spacing w:line="242" w:lineRule="auto"/>
        <w:ind w:left="2219" w:right="1296" w:firstLine="0"/>
        <w:jc w:val="both"/>
        <w:rPr>
          <w:rFonts w:ascii="Century Gothic" w:hAnsi="Century Gothic"/>
          <w:sz w:val="24"/>
        </w:rPr>
      </w:pPr>
    </w:p>
    <w:p w14:paraId="0E1DD2E4" w14:textId="77777777" w:rsidR="00D543AF" w:rsidRPr="00084835" w:rsidRDefault="00C4621A" w:rsidP="0016793D">
      <w:pPr>
        <w:pStyle w:val="ListParagraph"/>
        <w:numPr>
          <w:ilvl w:val="1"/>
          <w:numId w:val="265"/>
        </w:numPr>
        <w:tabs>
          <w:tab w:val="left" w:pos="2217"/>
        </w:tabs>
        <w:ind w:hanging="717"/>
        <w:jc w:val="both"/>
        <w:rPr>
          <w:rFonts w:ascii="Century Gothic" w:hAnsi="Century Gothic"/>
          <w:sz w:val="24"/>
        </w:rPr>
      </w:pPr>
      <w:r w:rsidRPr="00084835">
        <w:rPr>
          <w:rFonts w:ascii="Century Gothic" w:hAnsi="Century Gothic"/>
          <w:sz w:val="24"/>
        </w:rPr>
        <w:t>Insurance</w:t>
      </w:r>
      <w:r w:rsidRPr="00084835">
        <w:rPr>
          <w:rFonts w:ascii="Century Gothic" w:hAnsi="Century Gothic"/>
          <w:spacing w:val="-9"/>
          <w:sz w:val="24"/>
        </w:rPr>
        <w:t xml:space="preserve"> </w:t>
      </w:r>
      <w:r w:rsidRPr="00084835">
        <w:rPr>
          <w:rFonts w:ascii="Century Gothic" w:hAnsi="Century Gothic"/>
          <w:sz w:val="24"/>
        </w:rPr>
        <w:t>Certificates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Endorsements</w:t>
      </w:r>
      <w:r w:rsidRPr="00084835">
        <w:rPr>
          <w:rFonts w:ascii="Century Gothic" w:hAnsi="Century Gothic"/>
          <w:spacing w:val="-7"/>
          <w:sz w:val="24"/>
        </w:rPr>
        <w:t xml:space="preserve"> </w:t>
      </w:r>
      <w:r w:rsidRPr="00084835">
        <w:rPr>
          <w:rFonts w:ascii="Century Gothic" w:hAnsi="Century Gothic"/>
          <w:sz w:val="24"/>
        </w:rPr>
        <w:t>as</w:t>
      </w:r>
      <w:r w:rsidRPr="00084835">
        <w:rPr>
          <w:rFonts w:ascii="Century Gothic" w:hAnsi="Century Gothic"/>
          <w:spacing w:val="-5"/>
          <w:sz w:val="24"/>
        </w:rPr>
        <w:t xml:space="preserve"> </w:t>
      </w:r>
      <w:r w:rsidRPr="00084835">
        <w:rPr>
          <w:rFonts w:ascii="Century Gothic" w:hAnsi="Century Gothic"/>
          <w:spacing w:val="-2"/>
          <w:sz w:val="24"/>
        </w:rPr>
        <w:t>required.</w:t>
      </w:r>
    </w:p>
    <w:p w14:paraId="0E1DD2E5" w14:textId="77777777" w:rsidR="00D543AF" w:rsidRPr="00084835" w:rsidRDefault="00D543AF" w:rsidP="0016793D">
      <w:pPr>
        <w:pStyle w:val="BodyText"/>
        <w:spacing w:before="77"/>
        <w:jc w:val="both"/>
        <w:rPr>
          <w:rFonts w:ascii="Century Gothic" w:hAnsi="Century Gothic"/>
        </w:rPr>
      </w:pPr>
    </w:p>
    <w:p w14:paraId="0E1DD2E6" w14:textId="77777777" w:rsidR="00D543AF" w:rsidRPr="00084835" w:rsidRDefault="00C4621A" w:rsidP="0016793D">
      <w:pPr>
        <w:pStyle w:val="ListParagraph"/>
        <w:numPr>
          <w:ilvl w:val="1"/>
          <w:numId w:val="265"/>
        </w:numPr>
        <w:tabs>
          <w:tab w:val="left" w:pos="2217"/>
        </w:tabs>
        <w:ind w:hanging="717"/>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7"/>
          <w:sz w:val="24"/>
        </w:rPr>
        <w:t xml:space="preserve"> </w:t>
      </w:r>
      <w:r w:rsidRPr="00084835">
        <w:rPr>
          <w:rFonts w:ascii="Century Gothic" w:hAnsi="Century Gothic"/>
          <w:sz w:val="24"/>
        </w:rPr>
        <w:t>00</w:t>
      </w:r>
      <w:r w:rsidRPr="00084835">
        <w:rPr>
          <w:rFonts w:ascii="Century Gothic" w:hAnsi="Century Gothic"/>
          <w:spacing w:val="-4"/>
          <w:sz w:val="24"/>
        </w:rPr>
        <w:t xml:space="preserve"> </w:t>
      </w:r>
      <w:r w:rsidRPr="00084835">
        <w:rPr>
          <w:rFonts w:ascii="Century Gothic" w:hAnsi="Century Gothic"/>
          <w:sz w:val="24"/>
        </w:rPr>
        <w:t>45</w:t>
      </w:r>
      <w:r w:rsidRPr="00084835">
        <w:rPr>
          <w:rFonts w:ascii="Century Gothic" w:hAnsi="Century Gothic"/>
          <w:spacing w:val="-5"/>
          <w:sz w:val="24"/>
        </w:rPr>
        <w:t xml:space="preserve"> </w:t>
      </w:r>
      <w:r w:rsidRPr="00084835">
        <w:rPr>
          <w:rFonts w:ascii="Century Gothic" w:hAnsi="Century Gothic"/>
          <w:sz w:val="24"/>
        </w:rPr>
        <w:t>26</w:t>
      </w:r>
      <w:r w:rsidRPr="00084835">
        <w:rPr>
          <w:rFonts w:ascii="Century Gothic" w:hAnsi="Century Gothic"/>
          <w:spacing w:val="-6"/>
          <w:sz w:val="24"/>
        </w:rPr>
        <w:t xml:space="preserve"> </w:t>
      </w:r>
      <w:r w:rsidRPr="00084835">
        <w:rPr>
          <w:rFonts w:ascii="Century Gothic" w:hAnsi="Century Gothic"/>
          <w:sz w:val="24"/>
        </w:rPr>
        <w:t>Workers’</w:t>
      </w:r>
      <w:r w:rsidRPr="00084835">
        <w:rPr>
          <w:rFonts w:ascii="Century Gothic" w:hAnsi="Century Gothic"/>
          <w:spacing w:val="-5"/>
          <w:sz w:val="24"/>
        </w:rPr>
        <w:t xml:space="preserve"> </w:t>
      </w:r>
      <w:r w:rsidRPr="00084835">
        <w:rPr>
          <w:rFonts w:ascii="Century Gothic" w:hAnsi="Century Gothic"/>
          <w:sz w:val="24"/>
        </w:rPr>
        <w:t>Compensation</w:t>
      </w:r>
      <w:r w:rsidRPr="00084835">
        <w:rPr>
          <w:rFonts w:ascii="Century Gothic" w:hAnsi="Century Gothic"/>
          <w:spacing w:val="-4"/>
          <w:sz w:val="24"/>
        </w:rPr>
        <w:t xml:space="preserve"> </w:t>
      </w:r>
      <w:r w:rsidRPr="00084835">
        <w:rPr>
          <w:rFonts w:ascii="Century Gothic" w:hAnsi="Century Gothic"/>
          <w:spacing w:val="-2"/>
          <w:sz w:val="24"/>
        </w:rPr>
        <w:t>Certification.</w:t>
      </w:r>
    </w:p>
    <w:p w14:paraId="0E1DD2E7" w14:textId="77777777" w:rsidR="00D543AF" w:rsidRPr="00084835" w:rsidRDefault="00D543AF" w:rsidP="0016793D">
      <w:pPr>
        <w:pStyle w:val="BodyText"/>
        <w:spacing w:before="2"/>
        <w:jc w:val="both"/>
        <w:rPr>
          <w:rFonts w:ascii="Century Gothic" w:hAnsi="Century Gothic"/>
        </w:rPr>
      </w:pPr>
    </w:p>
    <w:p w14:paraId="0E1DD2E8" w14:textId="77777777" w:rsidR="00D543AF" w:rsidRPr="00084835" w:rsidRDefault="00C4621A" w:rsidP="0016793D">
      <w:pPr>
        <w:pStyle w:val="ListParagraph"/>
        <w:numPr>
          <w:ilvl w:val="1"/>
          <w:numId w:val="265"/>
        </w:numPr>
        <w:tabs>
          <w:tab w:val="left" w:pos="2220"/>
        </w:tabs>
        <w:spacing w:line="242" w:lineRule="auto"/>
        <w:ind w:left="2220" w:right="1910" w:hanging="720"/>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14"/>
          <w:sz w:val="24"/>
        </w:rPr>
        <w:t xml:space="preserve"> </w:t>
      </w:r>
      <w:r w:rsidRPr="00084835">
        <w:rPr>
          <w:rFonts w:ascii="Century Gothic" w:hAnsi="Century Gothic"/>
          <w:sz w:val="24"/>
        </w:rPr>
        <w:t>00</w:t>
      </w:r>
      <w:r w:rsidRPr="00084835">
        <w:rPr>
          <w:rFonts w:ascii="Century Gothic" w:hAnsi="Century Gothic"/>
          <w:spacing w:val="-14"/>
          <w:sz w:val="24"/>
        </w:rPr>
        <w:t xml:space="preserve"> </w:t>
      </w:r>
      <w:r w:rsidRPr="00084835">
        <w:rPr>
          <w:rFonts w:ascii="Century Gothic" w:hAnsi="Century Gothic"/>
          <w:sz w:val="24"/>
        </w:rPr>
        <w:t>45</w:t>
      </w:r>
      <w:r w:rsidRPr="00084835">
        <w:rPr>
          <w:rFonts w:ascii="Century Gothic" w:hAnsi="Century Gothic"/>
          <w:spacing w:val="-14"/>
          <w:sz w:val="24"/>
        </w:rPr>
        <w:t xml:space="preserve"> </w:t>
      </w:r>
      <w:r w:rsidRPr="00084835">
        <w:rPr>
          <w:rFonts w:ascii="Century Gothic" w:hAnsi="Century Gothic"/>
          <w:sz w:val="24"/>
        </w:rPr>
        <w:t>46.01</w:t>
      </w:r>
      <w:r w:rsidRPr="00084835">
        <w:rPr>
          <w:rFonts w:ascii="Century Gothic" w:hAnsi="Century Gothic"/>
          <w:spacing w:val="-12"/>
          <w:sz w:val="24"/>
        </w:rPr>
        <w:t xml:space="preserve"> </w:t>
      </w:r>
      <w:r w:rsidRPr="00084835">
        <w:rPr>
          <w:rFonts w:ascii="Century Gothic" w:hAnsi="Century Gothic"/>
          <w:sz w:val="24"/>
        </w:rPr>
        <w:t>Prevailing</w:t>
      </w:r>
      <w:r w:rsidRPr="00084835">
        <w:rPr>
          <w:rFonts w:ascii="Century Gothic" w:hAnsi="Century Gothic"/>
          <w:spacing w:val="-14"/>
          <w:sz w:val="24"/>
        </w:rPr>
        <w:t xml:space="preserve"> </w:t>
      </w:r>
      <w:r w:rsidRPr="00084835">
        <w:rPr>
          <w:rFonts w:ascii="Century Gothic" w:hAnsi="Century Gothic"/>
          <w:sz w:val="24"/>
        </w:rPr>
        <w:t>Wage</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Related</w:t>
      </w:r>
      <w:r w:rsidRPr="00084835">
        <w:rPr>
          <w:rFonts w:ascii="Century Gothic" w:hAnsi="Century Gothic"/>
          <w:spacing w:val="-14"/>
          <w:sz w:val="24"/>
        </w:rPr>
        <w:t xml:space="preserve"> </w:t>
      </w:r>
      <w:r w:rsidRPr="00084835">
        <w:rPr>
          <w:rFonts w:ascii="Century Gothic" w:hAnsi="Century Gothic"/>
          <w:sz w:val="24"/>
        </w:rPr>
        <w:t>Labor</w:t>
      </w:r>
      <w:r w:rsidRPr="00084835">
        <w:rPr>
          <w:rFonts w:ascii="Century Gothic" w:hAnsi="Century Gothic"/>
          <w:spacing w:val="-15"/>
          <w:sz w:val="24"/>
        </w:rPr>
        <w:t xml:space="preserve"> </w:t>
      </w:r>
      <w:r w:rsidRPr="00084835">
        <w:rPr>
          <w:rFonts w:ascii="Century Gothic" w:hAnsi="Century Gothic"/>
          <w:sz w:val="24"/>
        </w:rPr>
        <w:t xml:space="preserve">Requirements </w:t>
      </w:r>
      <w:r w:rsidRPr="00084835">
        <w:rPr>
          <w:rFonts w:ascii="Century Gothic" w:hAnsi="Century Gothic"/>
          <w:spacing w:val="-2"/>
          <w:sz w:val="24"/>
        </w:rPr>
        <w:t>Certification.</w:t>
      </w:r>
    </w:p>
    <w:p w14:paraId="0E1DD2E9" w14:textId="77777777" w:rsidR="00D543AF" w:rsidRPr="00084835" w:rsidRDefault="00C4621A" w:rsidP="0016793D">
      <w:pPr>
        <w:pStyle w:val="ListParagraph"/>
        <w:numPr>
          <w:ilvl w:val="1"/>
          <w:numId w:val="265"/>
        </w:numPr>
        <w:tabs>
          <w:tab w:val="left" w:pos="2217"/>
        </w:tabs>
        <w:spacing w:before="276"/>
        <w:ind w:hanging="717"/>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7"/>
          <w:sz w:val="24"/>
        </w:rPr>
        <w:t xml:space="preserve"> </w:t>
      </w:r>
      <w:r w:rsidRPr="00084835">
        <w:rPr>
          <w:rFonts w:ascii="Century Gothic" w:hAnsi="Century Gothic"/>
          <w:sz w:val="24"/>
        </w:rPr>
        <w:t>00</w:t>
      </w:r>
      <w:r w:rsidRPr="00084835">
        <w:rPr>
          <w:rFonts w:ascii="Century Gothic" w:hAnsi="Century Gothic"/>
          <w:spacing w:val="-6"/>
          <w:sz w:val="24"/>
        </w:rPr>
        <w:t xml:space="preserve"> </w:t>
      </w:r>
      <w:r w:rsidRPr="00084835">
        <w:rPr>
          <w:rFonts w:ascii="Century Gothic" w:hAnsi="Century Gothic"/>
          <w:sz w:val="24"/>
        </w:rPr>
        <w:t>45</w:t>
      </w:r>
      <w:r w:rsidRPr="00084835">
        <w:rPr>
          <w:rFonts w:ascii="Century Gothic" w:hAnsi="Century Gothic"/>
          <w:spacing w:val="-4"/>
          <w:sz w:val="24"/>
        </w:rPr>
        <w:t xml:space="preserve"> </w:t>
      </w:r>
      <w:r w:rsidRPr="00084835">
        <w:rPr>
          <w:rFonts w:ascii="Century Gothic" w:hAnsi="Century Gothic"/>
          <w:sz w:val="24"/>
        </w:rPr>
        <w:t>46.04</w:t>
      </w:r>
      <w:r w:rsidRPr="00084835">
        <w:rPr>
          <w:rFonts w:ascii="Century Gothic" w:hAnsi="Century Gothic"/>
          <w:spacing w:val="-7"/>
          <w:sz w:val="24"/>
        </w:rPr>
        <w:t xml:space="preserve"> </w:t>
      </w:r>
      <w:r w:rsidRPr="00084835">
        <w:rPr>
          <w:rFonts w:ascii="Century Gothic" w:hAnsi="Century Gothic"/>
          <w:sz w:val="24"/>
        </w:rPr>
        <w:t>Hazardous</w:t>
      </w:r>
      <w:r w:rsidRPr="00084835">
        <w:rPr>
          <w:rFonts w:ascii="Century Gothic" w:hAnsi="Century Gothic"/>
          <w:spacing w:val="-6"/>
          <w:sz w:val="24"/>
        </w:rPr>
        <w:t xml:space="preserve"> </w:t>
      </w:r>
      <w:r w:rsidRPr="00084835">
        <w:rPr>
          <w:rFonts w:ascii="Century Gothic" w:hAnsi="Century Gothic"/>
          <w:sz w:val="24"/>
        </w:rPr>
        <w:t>Materials</w:t>
      </w:r>
      <w:r w:rsidRPr="00084835">
        <w:rPr>
          <w:rFonts w:ascii="Century Gothic" w:hAnsi="Century Gothic"/>
          <w:spacing w:val="-4"/>
          <w:sz w:val="24"/>
        </w:rPr>
        <w:t xml:space="preserve"> </w:t>
      </w:r>
      <w:r w:rsidRPr="00084835">
        <w:rPr>
          <w:rFonts w:ascii="Century Gothic" w:hAnsi="Century Gothic"/>
          <w:spacing w:val="-2"/>
          <w:sz w:val="24"/>
        </w:rPr>
        <w:t>Certification.</w:t>
      </w:r>
    </w:p>
    <w:p w14:paraId="0E1DD2EA" w14:textId="61C0548A" w:rsidR="00D543AF" w:rsidRPr="00084835" w:rsidRDefault="00C4621A" w:rsidP="0016793D">
      <w:pPr>
        <w:pStyle w:val="ListParagraph"/>
        <w:numPr>
          <w:ilvl w:val="0"/>
          <w:numId w:val="265"/>
        </w:numPr>
        <w:tabs>
          <w:tab w:val="left" w:pos="1500"/>
        </w:tabs>
        <w:spacing w:before="244"/>
        <w:ind w:right="1181"/>
        <w:jc w:val="both"/>
        <w:rPr>
          <w:rFonts w:ascii="Century Gothic" w:hAnsi="Century Gothic"/>
          <w:sz w:val="24"/>
        </w:rPr>
      </w:pPr>
      <w:r w:rsidRPr="00084835">
        <w:rPr>
          <w:rFonts w:ascii="Century Gothic" w:hAnsi="Century Gothic"/>
          <w:sz w:val="24"/>
        </w:rPr>
        <w:t xml:space="preserve">Any Bid protest by any Bidder regarding any other Bid must be submitted in writing to the </w:t>
      </w:r>
      <w:r w:rsidR="00AD5B6E">
        <w:rPr>
          <w:rFonts w:ascii="Century Gothic" w:hAnsi="Century Gothic"/>
          <w:sz w:val="24"/>
        </w:rPr>
        <w:t>bidprotests@alamedacountyfire.gov</w:t>
      </w:r>
      <w:r w:rsidRPr="00084835">
        <w:rPr>
          <w:rFonts w:ascii="Century Gothic" w:hAnsi="Century Gothic"/>
          <w:spacing w:val="-12"/>
          <w:sz w:val="24"/>
        </w:rPr>
        <w:t xml:space="preserve"> </w:t>
      </w:r>
      <w:r w:rsidRPr="00084835">
        <w:rPr>
          <w:rFonts w:ascii="Century Gothic" w:hAnsi="Century Gothic"/>
          <w:sz w:val="24"/>
        </w:rPr>
        <w:t>before</w:t>
      </w:r>
      <w:r w:rsidRPr="00084835">
        <w:rPr>
          <w:rFonts w:ascii="Century Gothic" w:hAnsi="Century Gothic"/>
          <w:spacing w:val="-10"/>
          <w:sz w:val="24"/>
        </w:rPr>
        <w:t xml:space="preserve"> </w:t>
      </w:r>
      <w:r w:rsidRPr="00084835">
        <w:rPr>
          <w:rFonts w:ascii="Century Gothic" w:hAnsi="Century Gothic"/>
          <w:sz w:val="24"/>
        </w:rPr>
        <w:t>5:00</w:t>
      </w:r>
      <w:r w:rsidRPr="00084835">
        <w:rPr>
          <w:rFonts w:ascii="Century Gothic" w:hAnsi="Century Gothic"/>
          <w:spacing w:val="-13"/>
          <w:sz w:val="24"/>
        </w:rPr>
        <w:t xml:space="preserve"> </w:t>
      </w:r>
      <w:r w:rsidRPr="00084835">
        <w:rPr>
          <w:rFonts w:ascii="Century Gothic" w:hAnsi="Century Gothic"/>
          <w:sz w:val="24"/>
        </w:rPr>
        <w:t>p.m.</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FIFTH</w:t>
      </w:r>
      <w:r w:rsidRPr="00084835">
        <w:rPr>
          <w:rFonts w:ascii="Century Gothic" w:hAnsi="Century Gothic"/>
          <w:spacing w:val="-12"/>
          <w:sz w:val="24"/>
        </w:rPr>
        <w:t xml:space="preserve"> </w:t>
      </w:r>
      <w:r w:rsidRPr="00084835">
        <w:rPr>
          <w:rFonts w:ascii="Century Gothic" w:hAnsi="Century Gothic"/>
          <w:sz w:val="24"/>
        </w:rPr>
        <w:t>(5</w:t>
      </w:r>
      <w:r w:rsidRPr="00084835">
        <w:rPr>
          <w:rFonts w:ascii="Century Gothic" w:hAnsi="Century Gothic"/>
          <w:sz w:val="24"/>
          <w:vertAlign w:val="superscript"/>
        </w:rPr>
        <w:t>th</w:t>
      </w:r>
      <w:r w:rsidRPr="00084835">
        <w:rPr>
          <w:rFonts w:ascii="Century Gothic" w:hAnsi="Century Gothic"/>
          <w:sz w:val="24"/>
        </w:rPr>
        <w:t>)</w:t>
      </w:r>
      <w:r w:rsidRPr="00084835">
        <w:rPr>
          <w:rFonts w:ascii="Century Gothic" w:hAnsi="Century Gothic"/>
          <w:spacing w:val="-12"/>
          <w:sz w:val="24"/>
        </w:rPr>
        <w:t xml:space="preserve"> </w:t>
      </w:r>
      <w:r w:rsidRPr="00084835">
        <w:rPr>
          <w:rFonts w:ascii="Century Gothic" w:hAnsi="Century Gothic"/>
          <w:sz w:val="24"/>
        </w:rPr>
        <w:t>business</w:t>
      </w:r>
      <w:r w:rsidRPr="00084835">
        <w:rPr>
          <w:rFonts w:ascii="Century Gothic" w:hAnsi="Century Gothic"/>
          <w:spacing w:val="-11"/>
          <w:sz w:val="24"/>
        </w:rPr>
        <w:t xml:space="preserve"> </w:t>
      </w:r>
      <w:r w:rsidRPr="00084835">
        <w:rPr>
          <w:rFonts w:ascii="Century Gothic" w:hAnsi="Century Gothic"/>
          <w:sz w:val="24"/>
        </w:rPr>
        <w:t>day</w:t>
      </w:r>
      <w:r w:rsidRPr="00084835">
        <w:rPr>
          <w:rFonts w:ascii="Century Gothic" w:hAnsi="Century Gothic"/>
          <w:spacing w:val="-12"/>
          <w:sz w:val="24"/>
        </w:rPr>
        <w:t xml:space="preserve"> </w:t>
      </w:r>
      <w:r w:rsidRPr="00084835">
        <w:rPr>
          <w:rFonts w:ascii="Century Gothic" w:hAnsi="Century Gothic"/>
          <w:sz w:val="24"/>
        </w:rPr>
        <w:t>following</w:t>
      </w:r>
      <w:r w:rsidRPr="00084835">
        <w:rPr>
          <w:rFonts w:ascii="Century Gothic" w:hAnsi="Century Gothic"/>
          <w:spacing w:val="-13"/>
          <w:sz w:val="24"/>
        </w:rPr>
        <w:t xml:space="preserve"> </w:t>
      </w:r>
      <w:r w:rsidRPr="00084835">
        <w:rPr>
          <w:rFonts w:ascii="Century Gothic" w:hAnsi="Century Gothic"/>
          <w:sz w:val="24"/>
        </w:rPr>
        <w:t>the date of issuance of the Document 00 51 00 (Notice of Intent to Award). A Bid protest received after 5:00 p.m. is considered received as of the next business day.</w:t>
      </w:r>
    </w:p>
    <w:p w14:paraId="0E1DD2EB" w14:textId="77777777" w:rsidR="00D543AF" w:rsidRPr="00084835" w:rsidRDefault="00C4621A" w:rsidP="00AD48C9">
      <w:pPr>
        <w:pStyle w:val="ListParagraph"/>
        <w:numPr>
          <w:ilvl w:val="1"/>
          <w:numId w:val="265"/>
        </w:numPr>
        <w:tabs>
          <w:tab w:val="left" w:pos="2220"/>
        </w:tabs>
        <w:spacing w:before="238" w:line="242" w:lineRule="auto"/>
        <w:ind w:left="2220" w:right="1124" w:hanging="720"/>
        <w:jc w:val="both"/>
        <w:rPr>
          <w:rFonts w:ascii="Century Gothic" w:hAnsi="Century Gothic"/>
          <w:sz w:val="24"/>
        </w:rPr>
      </w:pPr>
      <w:r w:rsidRPr="00084835">
        <w:rPr>
          <w:rFonts w:ascii="Century Gothic" w:hAnsi="Century Gothic"/>
          <w:sz w:val="24"/>
        </w:rPr>
        <w:lastRenderedPageBreak/>
        <w:t>The</w:t>
      </w:r>
      <w:r w:rsidRPr="00084835">
        <w:rPr>
          <w:rFonts w:ascii="Century Gothic" w:hAnsi="Century Gothic"/>
          <w:spacing w:val="-11"/>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protest</w:t>
      </w:r>
      <w:r w:rsidRPr="00084835">
        <w:rPr>
          <w:rFonts w:ascii="Century Gothic" w:hAnsi="Century Gothic"/>
          <w:spacing w:val="-8"/>
          <w:sz w:val="24"/>
        </w:rPr>
        <w:t xml:space="preserve"> </w:t>
      </w:r>
      <w:r w:rsidRPr="00084835">
        <w:rPr>
          <w:rFonts w:ascii="Century Gothic" w:hAnsi="Century Gothic"/>
          <w:sz w:val="24"/>
        </w:rPr>
        <w:t>must</w:t>
      </w:r>
      <w:r w:rsidRPr="00084835">
        <w:rPr>
          <w:rFonts w:ascii="Century Gothic" w:hAnsi="Century Gothic"/>
          <w:spacing w:val="-9"/>
          <w:sz w:val="24"/>
        </w:rPr>
        <w:t xml:space="preserve"> </w:t>
      </w:r>
      <w:r w:rsidRPr="00084835">
        <w:rPr>
          <w:rFonts w:ascii="Century Gothic" w:hAnsi="Century Gothic"/>
          <w:sz w:val="24"/>
        </w:rPr>
        <w:t>contain</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complete</w:t>
      </w:r>
      <w:r w:rsidRPr="00084835">
        <w:rPr>
          <w:rFonts w:ascii="Century Gothic" w:hAnsi="Century Gothic"/>
          <w:spacing w:val="-11"/>
          <w:sz w:val="24"/>
        </w:rPr>
        <w:t xml:space="preserve"> </w:t>
      </w:r>
      <w:r w:rsidRPr="00084835">
        <w:rPr>
          <w:rFonts w:ascii="Century Gothic" w:hAnsi="Century Gothic"/>
          <w:sz w:val="24"/>
        </w:rPr>
        <w:t>statement</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reasons</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facts</w:t>
      </w:r>
      <w:r w:rsidRPr="00084835">
        <w:rPr>
          <w:rFonts w:ascii="Century Gothic" w:hAnsi="Century Gothic"/>
          <w:spacing w:val="-8"/>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 xml:space="preserve">the </w:t>
      </w:r>
      <w:r w:rsidRPr="00084835">
        <w:rPr>
          <w:rFonts w:ascii="Century Gothic" w:hAnsi="Century Gothic"/>
          <w:spacing w:val="-2"/>
          <w:sz w:val="24"/>
        </w:rPr>
        <w:t>protest.</w:t>
      </w:r>
    </w:p>
    <w:p w14:paraId="0E1DD2EC" w14:textId="77777777" w:rsidR="00D543AF" w:rsidRPr="00084835" w:rsidRDefault="00C4621A" w:rsidP="00AD48C9">
      <w:pPr>
        <w:pStyle w:val="ListParagraph"/>
        <w:numPr>
          <w:ilvl w:val="1"/>
          <w:numId w:val="265"/>
        </w:numPr>
        <w:tabs>
          <w:tab w:val="left" w:pos="2220"/>
        </w:tabs>
        <w:spacing w:before="271"/>
        <w:ind w:left="2220" w:right="1132"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protest</w:t>
      </w:r>
      <w:r w:rsidRPr="00084835">
        <w:rPr>
          <w:rFonts w:ascii="Century Gothic" w:hAnsi="Century Gothic"/>
          <w:spacing w:val="-9"/>
          <w:sz w:val="24"/>
        </w:rPr>
        <w:t xml:space="preserve"> </w:t>
      </w:r>
      <w:r w:rsidRPr="00084835">
        <w:rPr>
          <w:rFonts w:ascii="Century Gothic" w:hAnsi="Century Gothic"/>
          <w:sz w:val="24"/>
        </w:rPr>
        <w:t>must</w:t>
      </w:r>
      <w:r w:rsidRPr="00084835">
        <w:rPr>
          <w:rFonts w:ascii="Century Gothic" w:hAnsi="Century Gothic"/>
          <w:spacing w:val="-9"/>
          <w:sz w:val="24"/>
        </w:rPr>
        <w:t xml:space="preserve"> </w:t>
      </w:r>
      <w:r w:rsidRPr="00084835">
        <w:rPr>
          <w:rFonts w:ascii="Century Gothic" w:hAnsi="Century Gothic"/>
          <w:sz w:val="24"/>
        </w:rPr>
        <w:t>refer</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specific</w:t>
      </w:r>
      <w:r w:rsidRPr="00084835">
        <w:rPr>
          <w:rFonts w:ascii="Century Gothic" w:hAnsi="Century Gothic"/>
          <w:spacing w:val="-11"/>
          <w:sz w:val="24"/>
        </w:rPr>
        <w:t xml:space="preserve"> </w:t>
      </w:r>
      <w:r w:rsidRPr="00084835">
        <w:rPr>
          <w:rFonts w:ascii="Century Gothic" w:hAnsi="Century Gothic"/>
          <w:sz w:val="24"/>
        </w:rPr>
        <w:t>portions</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all</w:t>
      </w:r>
      <w:r w:rsidRPr="00084835">
        <w:rPr>
          <w:rFonts w:ascii="Century Gothic" w:hAnsi="Century Gothic"/>
          <w:spacing w:val="-9"/>
          <w:sz w:val="24"/>
        </w:rPr>
        <w:t xml:space="preserve"> </w:t>
      </w:r>
      <w:r w:rsidRPr="00084835">
        <w:rPr>
          <w:rFonts w:ascii="Century Gothic" w:hAnsi="Century Gothic"/>
          <w:sz w:val="24"/>
        </w:rPr>
        <w:t>documents</w:t>
      </w:r>
      <w:r w:rsidRPr="00084835">
        <w:rPr>
          <w:rFonts w:ascii="Century Gothic" w:hAnsi="Century Gothic"/>
          <w:spacing w:val="-10"/>
          <w:sz w:val="24"/>
        </w:rPr>
        <w:t xml:space="preserve"> </w:t>
      </w:r>
      <w:r w:rsidRPr="00084835">
        <w:rPr>
          <w:rFonts w:ascii="Century Gothic" w:hAnsi="Century Gothic"/>
          <w:sz w:val="24"/>
        </w:rPr>
        <w:t>that</w:t>
      </w:r>
      <w:r w:rsidRPr="00084835">
        <w:rPr>
          <w:rFonts w:ascii="Century Gothic" w:hAnsi="Century Gothic"/>
          <w:spacing w:val="-9"/>
          <w:sz w:val="24"/>
        </w:rPr>
        <w:t xml:space="preserve"> </w:t>
      </w:r>
      <w:r w:rsidRPr="00084835">
        <w:rPr>
          <w:rFonts w:ascii="Century Gothic" w:hAnsi="Century Gothic"/>
          <w:sz w:val="24"/>
        </w:rPr>
        <w:t>form</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basis for the protest.</w:t>
      </w:r>
    </w:p>
    <w:p w14:paraId="0E1DD2ED" w14:textId="77777777" w:rsidR="00D543AF" w:rsidRPr="00084835" w:rsidRDefault="00D543AF" w:rsidP="00AD48C9">
      <w:pPr>
        <w:pStyle w:val="BodyText"/>
        <w:spacing w:before="4"/>
        <w:jc w:val="both"/>
        <w:rPr>
          <w:rFonts w:ascii="Century Gothic" w:hAnsi="Century Gothic"/>
        </w:rPr>
      </w:pPr>
    </w:p>
    <w:p w14:paraId="0E1DD2EE" w14:textId="77777777" w:rsidR="00D543AF" w:rsidRPr="00084835" w:rsidRDefault="00C4621A" w:rsidP="00AD48C9">
      <w:pPr>
        <w:pStyle w:val="ListParagraph"/>
        <w:numPr>
          <w:ilvl w:val="1"/>
          <w:numId w:val="265"/>
        </w:numPr>
        <w:tabs>
          <w:tab w:val="left" w:pos="2219"/>
        </w:tabs>
        <w:ind w:left="2219" w:right="1797"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protest</w:t>
      </w:r>
      <w:r w:rsidRPr="00084835">
        <w:rPr>
          <w:rFonts w:ascii="Century Gothic" w:hAnsi="Century Gothic"/>
          <w:spacing w:val="-11"/>
          <w:sz w:val="24"/>
        </w:rPr>
        <w:t xml:space="preserve"> </w:t>
      </w:r>
      <w:r w:rsidRPr="00084835">
        <w:rPr>
          <w:rFonts w:ascii="Century Gothic" w:hAnsi="Century Gothic"/>
          <w:sz w:val="24"/>
        </w:rPr>
        <w:t>must</w:t>
      </w:r>
      <w:r w:rsidRPr="00084835">
        <w:rPr>
          <w:rFonts w:ascii="Century Gothic" w:hAnsi="Century Gothic"/>
          <w:spacing w:val="-11"/>
          <w:sz w:val="24"/>
        </w:rPr>
        <w:t xml:space="preserve"> </w:t>
      </w:r>
      <w:r w:rsidRPr="00084835">
        <w:rPr>
          <w:rFonts w:ascii="Century Gothic" w:hAnsi="Century Gothic"/>
          <w:sz w:val="24"/>
        </w:rPr>
        <w:t>include</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name,</w:t>
      </w:r>
      <w:r w:rsidRPr="00084835">
        <w:rPr>
          <w:rFonts w:ascii="Century Gothic" w:hAnsi="Century Gothic"/>
          <w:spacing w:val="-15"/>
          <w:sz w:val="24"/>
        </w:rPr>
        <w:t xml:space="preserve"> </w:t>
      </w:r>
      <w:r w:rsidRPr="00084835">
        <w:rPr>
          <w:rFonts w:ascii="Century Gothic" w:hAnsi="Century Gothic"/>
          <w:sz w:val="24"/>
        </w:rPr>
        <w:t>address,</w:t>
      </w:r>
      <w:r w:rsidRPr="00084835">
        <w:rPr>
          <w:rFonts w:ascii="Century Gothic" w:hAnsi="Century Gothic"/>
          <w:spacing w:val="-12"/>
          <w:sz w:val="24"/>
        </w:rPr>
        <w:t xml:space="preserve"> </w:t>
      </w:r>
      <w:r w:rsidRPr="00084835">
        <w:rPr>
          <w:rFonts w:ascii="Century Gothic" w:hAnsi="Century Gothic"/>
          <w:sz w:val="24"/>
        </w:rPr>
        <w:t>email</w:t>
      </w:r>
      <w:r w:rsidRPr="00084835">
        <w:rPr>
          <w:rFonts w:ascii="Century Gothic" w:hAnsi="Century Gothic"/>
          <w:spacing w:val="-11"/>
          <w:sz w:val="24"/>
        </w:rPr>
        <w:t xml:space="preserve"> </w:t>
      </w:r>
      <w:r w:rsidRPr="00084835">
        <w:rPr>
          <w:rFonts w:ascii="Century Gothic" w:hAnsi="Century Gothic"/>
          <w:sz w:val="24"/>
        </w:rPr>
        <w:t>address,</w:t>
      </w:r>
      <w:r w:rsidRPr="00084835">
        <w:rPr>
          <w:rFonts w:ascii="Century Gothic" w:hAnsi="Century Gothic"/>
          <w:spacing w:val="-12"/>
          <w:sz w:val="24"/>
        </w:rPr>
        <w:t xml:space="preserve"> </w:t>
      </w:r>
      <w:r w:rsidRPr="00084835">
        <w:rPr>
          <w:rFonts w:ascii="Century Gothic" w:hAnsi="Century Gothic"/>
          <w:sz w:val="24"/>
        </w:rPr>
        <w:t>fax</w:t>
      </w:r>
      <w:r w:rsidRPr="00084835">
        <w:rPr>
          <w:rFonts w:ascii="Century Gothic" w:hAnsi="Century Gothic"/>
          <w:spacing w:val="-12"/>
          <w:sz w:val="24"/>
        </w:rPr>
        <w:t xml:space="preserve"> </w:t>
      </w:r>
      <w:r w:rsidRPr="00084835">
        <w:rPr>
          <w:rFonts w:ascii="Century Gothic" w:hAnsi="Century Gothic"/>
          <w:sz w:val="24"/>
        </w:rPr>
        <w:t>number</w:t>
      </w:r>
      <w:r w:rsidRPr="00084835">
        <w:rPr>
          <w:rFonts w:ascii="Century Gothic" w:hAnsi="Century Gothic"/>
          <w:spacing w:val="-12"/>
          <w:sz w:val="24"/>
        </w:rPr>
        <w:t xml:space="preserve"> </w:t>
      </w:r>
      <w:r w:rsidRPr="00084835">
        <w:rPr>
          <w:rFonts w:ascii="Century Gothic" w:hAnsi="Century Gothic"/>
          <w:sz w:val="24"/>
        </w:rPr>
        <w:t xml:space="preserve">and telephone number of the person representing the </w:t>
      </w:r>
      <w:proofErr w:type="gramStart"/>
      <w:r w:rsidRPr="00084835">
        <w:rPr>
          <w:rFonts w:ascii="Century Gothic" w:hAnsi="Century Gothic"/>
          <w:sz w:val="24"/>
        </w:rPr>
        <w:t>protesting</w:t>
      </w:r>
      <w:proofErr w:type="gramEnd"/>
      <w:r w:rsidRPr="00084835">
        <w:rPr>
          <w:rFonts w:ascii="Century Gothic" w:hAnsi="Century Gothic"/>
          <w:sz w:val="24"/>
        </w:rPr>
        <w:t xml:space="preserve"> party.</w:t>
      </w:r>
    </w:p>
    <w:p w14:paraId="0E1DD2EF" w14:textId="77777777" w:rsidR="00D543AF" w:rsidRPr="00084835" w:rsidRDefault="00D543AF" w:rsidP="00AD48C9">
      <w:pPr>
        <w:pStyle w:val="BodyText"/>
        <w:spacing w:before="3"/>
        <w:jc w:val="both"/>
        <w:rPr>
          <w:rFonts w:ascii="Century Gothic" w:hAnsi="Century Gothic"/>
        </w:rPr>
      </w:pPr>
    </w:p>
    <w:p w14:paraId="0E1DD2F0" w14:textId="349571C5" w:rsidR="00D543AF" w:rsidRPr="00084835" w:rsidRDefault="00010B47" w:rsidP="00AD48C9">
      <w:pPr>
        <w:pStyle w:val="ListParagraph"/>
        <w:numPr>
          <w:ilvl w:val="1"/>
          <w:numId w:val="265"/>
        </w:numPr>
        <w:tabs>
          <w:tab w:val="left" w:pos="2217"/>
        </w:tabs>
        <w:jc w:val="both"/>
        <w:rPr>
          <w:rFonts w:ascii="Century Gothic" w:hAnsi="Century Gothic"/>
          <w:sz w:val="24"/>
        </w:rPr>
      </w:pPr>
      <w:r>
        <w:rPr>
          <w:rFonts w:ascii="Century Gothic" w:hAnsi="Century Gothic"/>
          <w:spacing w:val="-12"/>
          <w:sz w:val="24"/>
        </w:rPr>
        <w:t xml:space="preserve">ACFD </w:t>
      </w:r>
      <w:r w:rsidR="00C4621A" w:rsidRPr="00084835">
        <w:rPr>
          <w:rFonts w:ascii="Century Gothic" w:hAnsi="Century Gothic"/>
          <w:sz w:val="24"/>
        </w:rPr>
        <w:t>will</w:t>
      </w:r>
      <w:r w:rsidR="00C4621A" w:rsidRPr="00084835">
        <w:rPr>
          <w:rFonts w:ascii="Century Gothic" w:hAnsi="Century Gothic"/>
          <w:spacing w:val="-1"/>
          <w:sz w:val="24"/>
        </w:rPr>
        <w:t xml:space="preserve"> </w:t>
      </w:r>
      <w:r w:rsidR="00C4621A" w:rsidRPr="00084835">
        <w:rPr>
          <w:rFonts w:ascii="Century Gothic" w:hAnsi="Century Gothic"/>
          <w:sz w:val="24"/>
        </w:rPr>
        <w:t>notify</w:t>
      </w:r>
      <w:r w:rsidR="00C4621A" w:rsidRPr="00084835">
        <w:rPr>
          <w:rFonts w:ascii="Century Gothic" w:hAnsi="Century Gothic"/>
          <w:spacing w:val="-6"/>
          <w:sz w:val="24"/>
        </w:rPr>
        <w:t xml:space="preserve"> </w:t>
      </w:r>
      <w:r w:rsidR="00C4621A" w:rsidRPr="00084835">
        <w:rPr>
          <w:rFonts w:ascii="Century Gothic" w:hAnsi="Century Gothic"/>
          <w:sz w:val="24"/>
        </w:rPr>
        <w:t>all</w:t>
      </w:r>
      <w:r w:rsidR="00C4621A" w:rsidRPr="00084835">
        <w:rPr>
          <w:rFonts w:ascii="Century Gothic" w:hAnsi="Century Gothic"/>
          <w:spacing w:val="-3"/>
          <w:sz w:val="24"/>
        </w:rPr>
        <w:t xml:space="preserve"> </w:t>
      </w:r>
      <w:r w:rsidR="00C4621A" w:rsidRPr="00084835">
        <w:rPr>
          <w:rFonts w:ascii="Century Gothic" w:hAnsi="Century Gothic"/>
          <w:sz w:val="24"/>
        </w:rPr>
        <w:t>bidders</w:t>
      </w:r>
      <w:r w:rsidR="00C4621A" w:rsidRPr="00084835">
        <w:rPr>
          <w:rFonts w:ascii="Century Gothic" w:hAnsi="Century Gothic"/>
          <w:spacing w:val="-1"/>
          <w:sz w:val="24"/>
        </w:rPr>
        <w:t xml:space="preserve"> </w:t>
      </w:r>
      <w:r w:rsidR="00C4621A" w:rsidRPr="00084835">
        <w:rPr>
          <w:rFonts w:ascii="Century Gothic" w:hAnsi="Century Gothic"/>
          <w:sz w:val="24"/>
        </w:rPr>
        <w:t>of</w:t>
      </w:r>
      <w:r w:rsidR="00C4621A" w:rsidRPr="00084835">
        <w:rPr>
          <w:rFonts w:ascii="Century Gothic" w:hAnsi="Century Gothic"/>
          <w:spacing w:val="-5"/>
          <w:sz w:val="24"/>
        </w:rPr>
        <w:t xml:space="preserve"> </w:t>
      </w:r>
      <w:r w:rsidR="00C4621A" w:rsidRPr="00084835">
        <w:rPr>
          <w:rFonts w:ascii="Century Gothic" w:hAnsi="Century Gothic"/>
          <w:sz w:val="24"/>
        </w:rPr>
        <w:t>the</w:t>
      </w:r>
      <w:r w:rsidR="00C4621A" w:rsidRPr="00084835">
        <w:rPr>
          <w:rFonts w:ascii="Century Gothic" w:hAnsi="Century Gothic"/>
          <w:spacing w:val="-5"/>
          <w:sz w:val="24"/>
        </w:rPr>
        <w:t xml:space="preserve"> </w:t>
      </w:r>
      <w:r w:rsidR="00C4621A" w:rsidRPr="00084835">
        <w:rPr>
          <w:rFonts w:ascii="Century Gothic" w:hAnsi="Century Gothic"/>
          <w:sz w:val="24"/>
        </w:rPr>
        <w:t>protest</w:t>
      </w:r>
      <w:r w:rsidR="00C4621A" w:rsidRPr="00084835">
        <w:rPr>
          <w:rFonts w:ascii="Century Gothic" w:hAnsi="Century Gothic"/>
          <w:spacing w:val="-4"/>
          <w:sz w:val="24"/>
        </w:rPr>
        <w:t xml:space="preserve"> </w:t>
      </w:r>
      <w:r w:rsidR="00C4621A" w:rsidRPr="00084835">
        <w:rPr>
          <w:rFonts w:ascii="Century Gothic" w:hAnsi="Century Gothic"/>
          <w:sz w:val="24"/>
        </w:rPr>
        <w:t>as</w:t>
      </w:r>
      <w:r w:rsidR="00C4621A" w:rsidRPr="00084835">
        <w:rPr>
          <w:rFonts w:ascii="Century Gothic" w:hAnsi="Century Gothic"/>
          <w:spacing w:val="-1"/>
          <w:sz w:val="24"/>
        </w:rPr>
        <w:t xml:space="preserve"> </w:t>
      </w:r>
      <w:r w:rsidR="00C4621A" w:rsidRPr="00084835">
        <w:rPr>
          <w:rFonts w:ascii="Century Gothic" w:hAnsi="Century Gothic"/>
          <w:sz w:val="24"/>
        </w:rPr>
        <w:t>soon</w:t>
      </w:r>
      <w:r w:rsidR="00C4621A" w:rsidRPr="00084835">
        <w:rPr>
          <w:rFonts w:ascii="Century Gothic" w:hAnsi="Century Gothic"/>
          <w:spacing w:val="-4"/>
          <w:sz w:val="24"/>
        </w:rPr>
        <w:t xml:space="preserve"> </w:t>
      </w:r>
      <w:r w:rsidR="00C4621A" w:rsidRPr="00084835">
        <w:rPr>
          <w:rFonts w:ascii="Century Gothic" w:hAnsi="Century Gothic"/>
          <w:sz w:val="24"/>
        </w:rPr>
        <w:t>as</w:t>
      </w:r>
      <w:r w:rsidR="00C4621A" w:rsidRPr="00084835">
        <w:rPr>
          <w:rFonts w:ascii="Century Gothic" w:hAnsi="Century Gothic"/>
          <w:spacing w:val="-1"/>
          <w:sz w:val="24"/>
        </w:rPr>
        <w:t xml:space="preserve"> </w:t>
      </w:r>
      <w:r w:rsidR="00C4621A" w:rsidRPr="00084835">
        <w:rPr>
          <w:rFonts w:ascii="Century Gothic" w:hAnsi="Century Gothic"/>
          <w:spacing w:val="-2"/>
          <w:sz w:val="24"/>
        </w:rPr>
        <w:t>possible.</w:t>
      </w:r>
    </w:p>
    <w:p w14:paraId="0E1DD2F1" w14:textId="77777777" w:rsidR="00D543AF" w:rsidRPr="00084835" w:rsidRDefault="00D543AF" w:rsidP="00AD48C9">
      <w:pPr>
        <w:pStyle w:val="BodyText"/>
        <w:spacing w:before="5"/>
        <w:jc w:val="both"/>
        <w:rPr>
          <w:rFonts w:ascii="Century Gothic" w:hAnsi="Century Gothic"/>
        </w:rPr>
      </w:pPr>
    </w:p>
    <w:p w14:paraId="0E1DD2F2" w14:textId="4E30C70A" w:rsidR="00D543AF" w:rsidRPr="00084835" w:rsidRDefault="00C4621A" w:rsidP="00AD48C9">
      <w:pPr>
        <w:pStyle w:val="ListParagraph"/>
        <w:numPr>
          <w:ilvl w:val="1"/>
          <w:numId w:val="265"/>
        </w:numPr>
        <w:tabs>
          <w:tab w:val="left" w:pos="2219"/>
        </w:tabs>
        <w:ind w:left="2219" w:right="1100" w:hanging="720"/>
        <w:jc w:val="both"/>
        <w:rPr>
          <w:rFonts w:ascii="Century Gothic" w:hAnsi="Century Gothic"/>
          <w:sz w:val="24"/>
        </w:rPr>
      </w:pPr>
      <w:r w:rsidRPr="00084835">
        <w:rPr>
          <w:rFonts w:ascii="Century Gothic" w:hAnsi="Century Gothic"/>
          <w:sz w:val="24"/>
        </w:rPr>
        <w:t xml:space="preserve">Upon receipt of written protest, </w:t>
      </w:r>
      <w:r w:rsidR="005B601A">
        <w:rPr>
          <w:rFonts w:ascii="Century Gothic" w:hAnsi="Century Gothic"/>
          <w:sz w:val="24"/>
        </w:rPr>
        <w:t>ACFD</w:t>
      </w:r>
      <w:r w:rsidRPr="00084835">
        <w:rPr>
          <w:rFonts w:ascii="Century Gothic" w:hAnsi="Century Gothic"/>
          <w:sz w:val="24"/>
        </w:rPr>
        <w:t xml:space="preserve"> will</w:t>
      </w:r>
      <w:r w:rsidRPr="00084835">
        <w:rPr>
          <w:rFonts w:ascii="Century Gothic" w:hAnsi="Century Gothic"/>
          <w:spacing w:val="-9"/>
          <w:sz w:val="24"/>
        </w:rPr>
        <w:t xml:space="preserve"> </w:t>
      </w:r>
      <w:r w:rsidRPr="00084835">
        <w:rPr>
          <w:rFonts w:ascii="Century Gothic" w:hAnsi="Century Gothic"/>
          <w:sz w:val="24"/>
        </w:rPr>
        <w:t>review</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evaluate</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protest</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issue</w:t>
      </w:r>
      <w:r w:rsidRPr="00084835">
        <w:rPr>
          <w:rFonts w:ascii="Century Gothic" w:hAnsi="Century Gothic"/>
          <w:spacing w:val="-11"/>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written</w:t>
      </w:r>
      <w:r w:rsidRPr="00084835">
        <w:rPr>
          <w:rFonts w:ascii="Century Gothic" w:hAnsi="Century Gothic"/>
          <w:spacing w:val="-10"/>
          <w:sz w:val="24"/>
        </w:rPr>
        <w:t xml:space="preserve"> </w:t>
      </w:r>
      <w:r w:rsidRPr="00084835">
        <w:rPr>
          <w:rFonts w:ascii="Century Gothic" w:hAnsi="Century Gothic"/>
          <w:sz w:val="24"/>
        </w:rPr>
        <w:t>decision.</w:t>
      </w:r>
      <w:r w:rsidRPr="00084835">
        <w:rPr>
          <w:rFonts w:ascii="Century Gothic" w:hAnsi="Century Gothic"/>
          <w:spacing w:val="-10"/>
          <w:sz w:val="24"/>
        </w:rPr>
        <w:t xml:space="preserve"> </w:t>
      </w:r>
      <w:r w:rsidR="005B601A">
        <w:rPr>
          <w:rFonts w:ascii="Century Gothic" w:hAnsi="Century Gothic"/>
          <w:sz w:val="24"/>
        </w:rPr>
        <w:t>ACFD</w:t>
      </w:r>
      <w:r w:rsidRPr="00084835">
        <w:rPr>
          <w:rFonts w:ascii="Century Gothic" w:hAnsi="Century Gothic"/>
          <w:sz w:val="24"/>
        </w:rPr>
        <w:t>, may, at its discretion, investigate the protest, obtain additional information, provide an opportunity to settle the protest by mutual agreement,</w:t>
      </w:r>
      <w:r w:rsidRPr="00084835">
        <w:rPr>
          <w:rFonts w:ascii="Century Gothic" w:hAnsi="Century Gothic"/>
          <w:spacing w:val="-6"/>
          <w:sz w:val="24"/>
        </w:rPr>
        <w:t xml:space="preserve"> </w:t>
      </w:r>
      <w:r w:rsidRPr="00084835">
        <w:rPr>
          <w:rFonts w:ascii="Century Gothic" w:hAnsi="Century Gothic"/>
          <w:sz w:val="24"/>
        </w:rPr>
        <w:t>and/or</w:t>
      </w:r>
      <w:r w:rsidRPr="00084835">
        <w:rPr>
          <w:rFonts w:ascii="Century Gothic" w:hAnsi="Century Gothic"/>
          <w:spacing w:val="-7"/>
          <w:sz w:val="24"/>
        </w:rPr>
        <w:t xml:space="preserve"> </w:t>
      </w:r>
      <w:r w:rsidRPr="00084835">
        <w:rPr>
          <w:rFonts w:ascii="Century Gothic" w:hAnsi="Century Gothic"/>
          <w:sz w:val="24"/>
        </w:rPr>
        <w:t>schedule</w:t>
      </w:r>
      <w:r w:rsidRPr="00084835">
        <w:rPr>
          <w:rFonts w:ascii="Century Gothic" w:hAnsi="Century Gothic"/>
          <w:spacing w:val="-7"/>
          <w:sz w:val="24"/>
        </w:rPr>
        <w:t xml:space="preserve"> </w:t>
      </w:r>
      <w:r w:rsidRPr="00084835">
        <w:rPr>
          <w:rFonts w:ascii="Century Gothic" w:hAnsi="Century Gothic"/>
          <w:sz w:val="24"/>
        </w:rPr>
        <w:t>a</w:t>
      </w:r>
      <w:r w:rsidRPr="00084835">
        <w:rPr>
          <w:rFonts w:ascii="Century Gothic" w:hAnsi="Century Gothic"/>
          <w:spacing w:val="-7"/>
          <w:sz w:val="24"/>
        </w:rPr>
        <w:t xml:space="preserve"> </w:t>
      </w:r>
      <w:r w:rsidRPr="00084835">
        <w:rPr>
          <w:rFonts w:ascii="Century Gothic" w:hAnsi="Century Gothic"/>
          <w:sz w:val="24"/>
        </w:rPr>
        <w:t>meeting(s)</w:t>
      </w:r>
      <w:r w:rsidRPr="00084835">
        <w:rPr>
          <w:rFonts w:ascii="Century Gothic" w:hAnsi="Century Gothic"/>
          <w:spacing w:val="-7"/>
          <w:sz w:val="24"/>
        </w:rPr>
        <w:t xml:space="preserve"> </w:t>
      </w:r>
      <w:r w:rsidRPr="00084835">
        <w:rPr>
          <w:rFonts w:ascii="Century Gothic" w:hAnsi="Century Gothic"/>
          <w:sz w:val="24"/>
        </w:rPr>
        <w:t>with</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protesting</w:t>
      </w:r>
      <w:r w:rsidRPr="00084835">
        <w:rPr>
          <w:rFonts w:ascii="Century Gothic" w:hAnsi="Century Gothic"/>
          <w:spacing w:val="-11"/>
          <w:sz w:val="24"/>
        </w:rPr>
        <w:t xml:space="preserve"> </w:t>
      </w:r>
      <w:r w:rsidRPr="00084835">
        <w:rPr>
          <w:rFonts w:ascii="Century Gothic" w:hAnsi="Century Gothic"/>
          <w:sz w:val="24"/>
        </w:rPr>
        <w:t>Bidder</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others</w:t>
      </w:r>
      <w:r w:rsidRPr="00084835">
        <w:rPr>
          <w:rFonts w:ascii="Century Gothic" w:hAnsi="Century Gothic"/>
          <w:spacing w:val="-6"/>
          <w:sz w:val="24"/>
        </w:rPr>
        <w:t xml:space="preserve"> </w:t>
      </w:r>
      <w:r w:rsidRPr="00084835">
        <w:rPr>
          <w:rFonts w:ascii="Century Gothic" w:hAnsi="Century Gothic"/>
          <w:sz w:val="24"/>
        </w:rPr>
        <w:t>(as appropriate) to discuss the protest. The decision on the bid protest will be issued at least ten (10) business days prior to the Board hearing or award date.</w:t>
      </w:r>
    </w:p>
    <w:p w14:paraId="0E1DD2F3" w14:textId="77777777" w:rsidR="00D543AF" w:rsidRPr="00084835" w:rsidRDefault="00D543AF" w:rsidP="00AD48C9">
      <w:pPr>
        <w:pStyle w:val="BodyText"/>
        <w:spacing w:before="5"/>
        <w:jc w:val="both"/>
        <w:rPr>
          <w:rFonts w:ascii="Century Gothic" w:hAnsi="Century Gothic"/>
        </w:rPr>
      </w:pPr>
    </w:p>
    <w:p w14:paraId="0E1DD2F6" w14:textId="6348C174" w:rsidR="00D543AF" w:rsidRPr="00737D49" w:rsidRDefault="00C4621A" w:rsidP="00AD48C9">
      <w:pPr>
        <w:pStyle w:val="ListParagraph"/>
        <w:numPr>
          <w:ilvl w:val="1"/>
          <w:numId w:val="265"/>
        </w:numPr>
        <w:tabs>
          <w:tab w:val="left" w:pos="2217"/>
        </w:tabs>
        <w:spacing w:before="78"/>
        <w:ind w:right="1088" w:hanging="720"/>
        <w:jc w:val="both"/>
        <w:rPr>
          <w:rFonts w:ascii="Century Gothic" w:hAnsi="Century Gothic"/>
        </w:rPr>
      </w:pPr>
      <w:r w:rsidRPr="00737D49">
        <w:rPr>
          <w:rFonts w:ascii="Century Gothic" w:hAnsi="Century Gothic"/>
          <w:sz w:val="24"/>
        </w:rPr>
        <w:t>The</w:t>
      </w:r>
      <w:r w:rsidRPr="00737D49">
        <w:rPr>
          <w:rFonts w:ascii="Century Gothic" w:hAnsi="Century Gothic"/>
          <w:spacing w:val="-11"/>
          <w:sz w:val="24"/>
        </w:rPr>
        <w:t xml:space="preserve"> </w:t>
      </w:r>
      <w:r w:rsidRPr="00737D49">
        <w:rPr>
          <w:rFonts w:ascii="Century Gothic" w:hAnsi="Century Gothic"/>
          <w:sz w:val="24"/>
        </w:rPr>
        <w:t>decision</w:t>
      </w:r>
      <w:r w:rsidRPr="00737D49">
        <w:rPr>
          <w:rFonts w:ascii="Century Gothic" w:hAnsi="Century Gothic"/>
          <w:spacing w:val="-10"/>
          <w:sz w:val="24"/>
        </w:rPr>
        <w:t xml:space="preserve"> </w:t>
      </w:r>
      <w:r w:rsidRPr="00737D49">
        <w:rPr>
          <w:rFonts w:ascii="Century Gothic" w:hAnsi="Century Gothic"/>
          <w:sz w:val="24"/>
        </w:rPr>
        <w:t>will</w:t>
      </w:r>
      <w:r w:rsidRPr="00737D49">
        <w:rPr>
          <w:rFonts w:ascii="Century Gothic" w:hAnsi="Century Gothic"/>
          <w:spacing w:val="-9"/>
          <w:sz w:val="24"/>
        </w:rPr>
        <w:t xml:space="preserve"> </w:t>
      </w:r>
      <w:r w:rsidRPr="00737D49">
        <w:rPr>
          <w:rFonts w:ascii="Century Gothic" w:hAnsi="Century Gothic"/>
          <w:sz w:val="24"/>
        </w:rPr>
        <w:t>be</w:t>
      </w:r>
      <w:r w:rsidRPr="00737D49">
        <w:rPr>
          <w:rFonts w:ascii="Century Gothic" w:hAnsi="Century Gothic"/>
          <w:spacing w:val="-8"/>
          <w:sz w:val="24"/>
        </w:rPr>
        <w:t xml:space="preserve"> </w:t>
      </w:r>
      <w:r w:rsidRPr="00737D49">
        <w:rPr>
          <w:rFonts w:ascii="Century Gothic" w:hAnsi="Century Gothic"/>
          <w:sz w:val="24"/>
        </w:rPr>
        <w:t>communicated</w:t>
      </w:r>
      <w:r w:rsidRPr="00737D49">
        <w:rPr>
          <w:rFonts w:ascii="Century Gothic" w:hAnsi="Century Gothic"/>
          <w:spacing w:val="-10"/>
          <w:sz w:val="24"/>
        </w:rPr>
        <w:t xml:space="preserve"> </w:t>
      </w:r>
      <w:r w:rsidRPr="00737D49">
        <w:rPr>
          <w:rFonts w:ascii="Century Gothic" w:hAnsi="Century Gothic"/>
          <w:sz w:val="24"/>
        </w:rPr>
        <w:t>by</w:t>
      </w:r>
      <w:r w:rsidRPr="00737D49">
        <w:rPr>
          <w:rFonts w:ascii="Century Gothic" w:hAnsi="Century Gothic"/>
          <w:spacing w:val="-10"/>
          <w:sz w:val="24"/>
        </w:rPr>
        <w:t xml:space="preserve"> </w:t>
      </w:r>
      <w:r w:rsidRPr="00737D49">
        <w:rPr>
          <w:rFonts w:ascii="Century Gothic" w:hAnsi="Century Gothic"/>
          <w:sz w:val="24"/>
        </w:rPr>
        <w:t>e-mail,</w:t>
      </w:r>
      <w:r w:rsidRPr="00737D49">
        <w:rPr>
          <w:rFonts w:ascii="Century Gothic" w:hAnsi="Century Gothic"/>
          <w:spacing w:val="-10"/>
          <w:sz w:val="24"/>
        </w:rPr>
        <w:t xml:space="preserve"> </w:t>
      </w:r>
      <w:r w:rsidRPr="00737D49">
        <w:rPr>
          <w:rFonts w:ascii="Century Gothic" w:hAnsi="Century Gothic"/>
          <w:sz w:val="24"/>
        </w:rPr>
        <w:t>fax,</w:t>
      </w:r>
      <w:r w:rsidRPr="00737D49">
        <w:rPr>
          <w:rFonts w:ascii="Century Gothic" w:hAnsi="Century Gothic"/>
          <w:spacing w:val="-7"/>
          <w:sz w:val="24"/>
        </w:rPr>
        <w:t xml:space="preserve"> </w:t>
      </w:r>
      <w:r w:rsidRPr="00737D49">
        <w:rPr>
          <w:rFonts w:ascii="Century Gothic" w:hAnsi="Century Gothic"/>
          <w:sz w:val="24"/>
        </w:rPr>
        <w:t>or</w:t>
      </w:r>
      <w:r w:rsidRPr="00737D49">
        <w:rPr>
          <w:rFonts w:ascii="Century Gothic" w:hAnsi="Century Gothic"/>
          <w:spacing w:val="-8"/>
          <w:sz w:val="24"/>
        </w:rPr>
        <w:t xml:space="preserve"> </w:t>
      </w:r>
      <w:r w:rsidRPr="00737D49">
        <w:rPr>
          <w:rFonts w:ascii="Century Gothic" w:hAnsi="Century Gothic"/>
          <w:sz w:val="24"/>
        </w:rPr>
        <w:t>US</w:t>
      </w:r>
      <w:r w:rsidRPr="00737D49">
        <w:rPr>
          <w:rFonts w:ascii="Century Gothic" w:hAnsi="Century Gothic"/>
          <w:spacing w:val="-9"/>
          <w:sz w:val="24"/>
        </w:rPr>
        <w:t xml:space="preserve"> </w:t>
      </w:r>
      <w:r w:rsidRPr="00737D49">
        <w:rPr>
          <w:rFonts w:ascii="Century Gothic" w:hAnsi="Century Gothic"/>
          <w:sz w:val="24"/>
        </w:rPr>
        <w:t>Postal</w:t>
      </w:r>
      <w:r w:rsidRPr="00737D49">
        <w:rPr>
          <w:rFonts w:ascii="Century Gothic" w:hAnsi="Century Gothic"/>
          <w:spacing w:val="-9"/>
          <w:sz w:val="24"/>
        </w:rPr>
        <w:t xml:space="preserve"> </w:t>
      </w:r>
      <w:r w:rsidRPr="00737D49">
        <w:rPr>
          <w:rFonts w:ascii="Century Gothic" w:hAnsi="Century Gothic"/>
          <w:sz w:val="24"/>
        </w:rPr>
        <w:t>Service</w:t>
      </w:r>
      <w:r w:rsidRPr="00737D49">
        <w:rPr>
          <w:rFonts w:ascii="Century Gothic" w:hAnsi="Century Gothic"/>
          <w:spacing w:val="-11"/>
          <w:sz w:val="24"/>
        </w:rPr>
        <w:t xml:space="preserve"> </w:t>
      </w:r>
      <w:r w:rsidRPr="00737D49">
        <w:rPr>
          <w:rFonts w:ascii="Century Gothic" w:hAnsi="Century Gothic"/>
          <w:sz w:val="24"/>
        </w:rPr>
        <w:t>mail,</w:t>
      </w:r>
      <w:r w:rsidRPr="00737D49">
        <w:rPr>
          <w:rFonts w:ascii="Century Gothic" w:hAnsi="Century Gothic"/>
          <w:spacing w:val="-10"/>
          <w:sz w:val="24"/>
        </w:rPr>
        <w:t xml:space="preserve"> </w:t>
      </w:r>
      <w:r w:rsidRPr="00737D49">
        <w:rPr>
          <w:rFonts w:ascii="Century Gothic" w:hAnsi="Century Gothic"/>
          <w:sz w:val="24"/>
        </w:rPr>
        <w:t xml:space="preserve">and will inform the Bidder whether the recommendation to the Board of </w:t>
      </w:r>
      <w:r w:rsidR="00F0797A">
        <w:rPr>
          <w:rFonts w:ascii="Century Gothic" w:hAnsi="Century Gothic"/>
          <w:sz w:val="24"/>
        </w:rPr>
        <w:t>Directors</w:t>
      </w:r>
      <w:r w:rsidR="00F0797A" w:rsidRPr="00737D49">
        <w:rPr>
          <w:rFonts w:ascii="Century Gothic" w:hAnsi="Century Gothic"/>
          <w:sz w:val="24"/>
        </w:rPr>
        <w:t xml:space="preserve"> </w:t>
      </w:r>
      <w:r w:rsidRPr="00737D49">
        <w:rPr>
          <w:rFonts w:ascii="Century Gothic" w:hAnsi="Century Gothic"/>
          <w:sz w:val="24"/>
        </w:rPr>
        <w:t>in the Notice of Intent to Award is going to change. A copy of the decision will be furnished to all Bidders affected by the decision. As used in this paragraph, a Bidder is affected by the decision on a Bid protest if a decision on</w:t>
      </w:r>
      <w:r w:rsidR="00737D49">
        <w:rPr>
          <w:rFonts w:ascii="Century Gothic" w:hAnsi="Century Gothic"/>
          <w:sz w:val="24"/>
        </w:rPr>
        <w:t xml:space="preserve"> </w:t>
      </w:r>
      <w:r w:rsidRPr="00737D49">
        <w:rPr>
          <w:rFonts w:ascii="Century Gothic" w:hAnsi="Century Gothic"/>
          <w:sz w:val="24"/>
        </w:rPr>
        <w:t>the protest could result in the Bidder not being the apparent successful Bidder on the Bid.</w:t>
      </w:r>
    </w:p>
    <w:p w14:paraId="0E1DD2F7" w14:textId="77777777" w:rsidR="00D543AF" w:rsidRPr="00084835" w:rsidRDefault="00D543AF" w:rsidP="00AD48C9">
      <w:pPr>
        <w:pStyle w:val="BodyText"/>
        <w:spacing w:before="5"/>
        <w:jc w:val="both"/>
        <w:rPr>
          <w:rFonts w:ascii="Century Gothic" w:hAnsi="Century Gothic"/>
        </w:rPr>
      </w:pPr>
    </w:p>
    <w:p w14:paraId="0E1DD2F8" w14:textId="562220CA" w:rsidR="00D543AF" w:rsidRPr="00084835" w:rsidRDefault="00C4621A" w:rsidP="00AD48C9">
      <w:pPr>
        <w:pStyle w:val="ListParagraph"/>
        <w:numPr>
          <w:ilvl w:val="1"/>
          <w:numId w:val="265"/>
        </w:numPr>
        <w:tabs>
          <w:tab w:val="left" w:pos="2217"/>
        </w:tabs>
        <w:ind w:right="1083" w:hanging="720"/>
        <w:jc w:val="both"/>
        <w:rPr>
          <w:rFonts w:ascii="Century Gothic" w:hAnsi="Century Gothic"/>
          <w:sz w:val="24"/>
        </w:rPr>
      </w:pPr>
      <w:r w:rsidRPr="00084835">
        <w:rPr>
          <w:rFonts w:ascii="Century Gothic" w:hAnsi="Century Gothic"/>
          <w:sz w:val="24"/>
        </w:rPr>
        <w:t xml:space="preserve">The decision of the </w:t>
      </w:r>
      <w:r w:rsidR="00DB1679">
        <w:rPr>
          <w:rFonts w:ascii="Century Gothic" w:hAnsi="Century Gothic"/>
          <w:sz w:val="24"/>
        </w:rPr>
        <w:t>ACFD</w:t>
      </w:r>
      <w:r w:rsidRPr="00084835">
        <w:rPr>
          <w:rFonts w:ascii="Century Gothic" w:hAnsi="Century Gothic"/>
          <w:sz w:val="24"/>
        </w:rPr>
        <w:t xml:space="preserve"> on the bid protest may be appealed</w:t>
      </w:r>
      <w:r w:rsidRPr="00084835">
        <w:rPr>
          <w:rFonts w:ascii="Century Gothic" w:hAnsi="Century Gothic"/>
          <w:spacing w:val="-1"/>
          <w:sz w:val="24"/>
        </w:rPr>
        <w:t xml:space="preserve"> </w:t>
      </w:r>
      <w:r w:rsidRPr="00084835">
        <w:rPr>
          <w:rFonts w:ascii="Century Gothic" w:hAnsi="Century Gothic"/>
          <w:sz w:val="24"/>
        </w:rPr>
        <w:t>to</w:t>
      </w:r>
      <w:r w:rsidRPr="00084835">
        <w:rPr>
          <w:rFonts w:ascii="Century Gothic" w:hAnsi="Century Gothic"/>
          <w:spacing w:val="-1"/>
          <w:sz w:val="24"/>
        </w:rPr>
        <w:t xml:space="preserve"> </w:t>
      </w:r>
      <w:r w:rsidRPr="00084835">
        <w:rPr>
          <w:rFonts w:ascii="Century Gothic" w:hAnsi="Century Gothic"/>
          <w:sz w:val="24"/>
        </w:rPr>
        <w:t>the Auditor-Controller’s</w:t>
      </w:r>
      <w:r w:rsidRPr="00084835">
        <w:rPr>
          <w:rFonts w:ascii="Century Gothic" w:hAnsi="Century Gothic"/>
          <w:spacing w:val="-1"/>
          <w:sz w:val="24"/>
        </w:rPr>
        <w:t xml:space="preserve"> </w:t>
      </w:r>
      <w:r w:rsidRPr="00084835">
        <w:rPr>
          <w:rFonts w:ascii="Century Gothic" w:hAnsi="Century Gothic"/>
          <w:sz w:val="24"/>
        </w:rPr>
        <w:t>Office</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Contract</w:t>
      </w:r>
      <w:r w:rsidRPr="00084835">
        <w:rPr>
          <w:rFonts w:ascii="Century Gothic" w:hAnsi="Century Gothic"/>
          <w:spacing w:val="-1"/>
          <w:sz w:val="24"/>
        </w:rPr>
        <w:t xml:space="preserve"> </w:t>
      </w:r>
      <w:r w:rsidRPr="00084835">
        <w:rPr>
          <w:rFonts w:ascii="Century Gothic" w:hAnsi="Century Gothic"/>
          <w:sz w:val="24"/>
        </w:rPr>
        <w:t>Compliance</w:t>
      </w:r>
      <w:r w:rsidRPr="00084835">
        <w:rPr>
          <w:rFonts w:ascii="Century Gothic" w:hAnsi="Century Gothic"/>
          <w:spacing w:val="-2"/>
          <w:sz w:val="24"/>
        </w:rPr>
        <w:t xml:space="preserve"> </w:t>
      </w:r>
      <w:r w:rsidRPr="00084835">
        <w:rPr>
          <w:rFonts w:ascii="Century Gothic" w:hAnsi="Century Gothic"/>
          <w:sz w:val="24"/>
        </w:rPr>
        <w:t>&amp;</w:t>
      </w:r>
      <w:r w:rsidRPr="00084835">
        <w:rPr>
          <w:rFonts w:ascii="Century Gothic" w:hAnsi="Century Gothic"/>
          <w:spacing w:val="-1"/>
          <w:sz w:val="24"/>
        </w:rPr>
        <w:t xml:space="preserve"> </w:t>
      </w:r>
      <w:r w:rsidRPr="00084835">
        <w:rPr>
          <w:rFonts w:ascii="Century Gothic" w:hAnsi="Century Gothic"/>
          <w:sz w:val="24"/>
        </w:rPr>
        <w:t>Reporting (OCCR)</w:t>
      </w:r>
      <w:r w:rsidRPr="00084835">
        <w:rPr>
          <w:rFonts w:ascii="Century Gothic" w:hAnsi="Century Gothic"/>
          <w:spacing w:val="-11"/>
          <w:sz w:val="24"/>
        </w:rPr>
        <w:t xml:space="preserve"> </w:t>
      </w:r>
      <w:r w:rsidRPr="00084835">
        <w:rPr>
          <w:rFonts w:ascii="Century Gothic" w:hAnsi="Century Gothic"/>
          <w:sz w:val="24"/>
        </w:rPr>
        <w:t>located</w:t>
      </w:r>
      <w:r w:rsidRPr="00084835">
        <w:rPr>
          <w:rFonts w:ascii="Century Gothic" w:hAnsi="Century Gothic"/>
          <w:spacing w:val="-8"/>
          <w:sz w:val="24"/>
        </w:rPr>
        <w:t xml:space="preserve"> </w:t>
      </w:r>
      <w:r w:rsidRPr="00084835">
        <w:rPr>
          <w:rFonts w:ascii="Century Gothic" w:hAnsi="Century Gothic"/>
          <w:sz w:val="24"/>
        </w:rPr>
        <w:t>at</w:t>
      </w:r>
      <w:r w:rsidRPr="00084835">
        <w:rPr>
          <w:rFonts w:ascii="Century Gothic" w:hAnsi="Century Gothic"/>
          <w:spacing w:val="-10"/>
          <w:sz w:val="24"/>
        </w:rPr>
        <w:t xml:space="preserve"> </w:t>
      </w:r>
      <w:r w:rsidRPr="00084835">
        <w:rPr>
          <w:rFonts w:ascii="Century Gothic" w:hAnsi="Century Gothic"/>
          <w:sz w:val="24"/>
        </w:rPr>
        <w:t>1221</w:t>
      </w:r>
      <w:r w:rsidRPr="00084835">
        <w:rPr>
          <w:rFonts w:ascii="Century Gothic" w:hAnsi="Century Gothic"/>
          <w:spacing w:val="-8"/>
          <w:sz w:val="24"/>
        </w:rPr>
        <w:t xml:space="preserve"> </w:t>
      </w:r>
      <w:r w:rsidRPr="00084835">
        <w:rPr>
          <w:rFonts w:ascii="Century Gothic" w:hAnsi="Century Gothic"/>
          <w:sz w:val="24"/>
        </w:rPr>
        <w:t>Oak</w:t>
      </w:r>
      <w:r w:rsidRPr="00084835">
        <w:rPr>
          <w:rFonts w:ascii="Century Gothic" w:hAnsi="Century Gothic"/>
          <w:spacing w:val="-11"/>
          <w:sz w:val="24"/>
        </w:rPr>
        <w:t xml:space="preserve"> </w:t>
      </w:r>
      <w:r w:rsidRPr="00084835">
        <w:rPr>
          <w:rFonts w:ascii="Century Gothic" w:hAnsi="Century Gothic"/>
          <w:sz w:val="24"/>
        </w:rPr>
        <w:t>St.,</w:t>
      </w:r>
      <w:r w:rsidRPr="00084835">
        <w:rPr>
          <w:rFonts w:ascii="Century Gothic" w:hAnsi="Century Gothic"/>
          <w:spacing w:val="-11"/>
          <w:sz w:val="24"/>
        </w:rPr>
        <w:t xml:space="preserve"> </w:t>
      </w:r>
      <w:r w:rsidRPr="00084835">
        <w:rPr>
          <w:rFonts w:ascii="Century Gothic" w:hAnsi="Century Gothic"/>
          <w:sz w:val="24"/>
        </w:rPr>
        <w:t>Room</w:t>
      </w:r>
      <w:r w:rsidRPr="00084835">
        <w:rPr>
          <w:rFonts w:ascii="Century Gothic" w:hAnsi="Century Gothic"/>
          <w:spacing w:val="-10"/>
          <w:sz w:val="24"/>
        </w:rPr>
        <w:t xml:space="preserve"> </w:t>
      </w:r>
      <w:r w:rsidRPr="00084835">
        <w:rPr>
          <w:rFonts w:ascii="Century Gothic" w:hAnsi="Century Gothic"/>
          <w:sz w:val="24"/>
        </w:rPr>
        <w:t>249,</w:t>
      </w:r>
      <w:r w:rsidRPr="00084835">
        <w:rPr>
          <w:rFonts w:ascii="Century Gothic" w:hAnsi="Century Gothic"/>
          <w:spacing w:val="-8"/>
          <w:sz w:val="24"/>
        </w:rPr>
        <w:t xml:space="preserve"> </w:t>
      </w:r>
      <w:r w:rsidRPr="00084835">
        <w:rPr>
          <w:rFonts w:ascii="Century Gothic" w:hAnsi="Century Gothic"/>
          <w:sz w:val="24"/>
        </w:rPr>
        <w:t>Oakland,</w:t>
      </w:r>
      <w:r w:rsidRPr="00084835">
        <w:rPr>
          <w:rFonts w:ascii="Century Gothic" w:hAnsi="Century Gothic"/>
          <w:spacing w:val="-11"/>
          <w:sz w:val="24"/>
        </w:rPr>
        <w:t xml:space="preserve"> </w:t>
      </w:r>
      <w:r w:rsidRPr="00084835">
        <w:rPr>
          <w:rFonts w:ascii="Century Gothic" w:hAnsi="Century Gothic"/>
          <w:sz w:val="24"/>
        </w:rPr>
        <w:t>CA</w:t>
      </w:r>
      <w:r w:rsidRPr="00084835">
        <w:rPr>
          <w:rFonts w:ascii="Century Gothic" w:hAnsi="Century Gothic"/>
          <w:spacing w:val="-11"/>
          <w:sz w:val="24"/>
        </w:rPr>
        <w:t xml:space="preserve"> </w:t>
      </w:r>
      <w:r w:rsidRPr="00084835">
        <w:rPr>
          <w:rFonts w:ascii="Century Gothic" w:hAnsi="Century Gothic"/>
          <w:sz w:val="24"/>
        </w:rPr>
        <w:t>94612,</w:t>
      </w:r>
      <w:r w:rsidRPr="00084835">
        <w:rPr>
          <w:rFonts w:ascii="Century Gothic" w:hAnsi="Century Gothic"/>
          <w:spacing w:val="-8"/>
          <w:sz w:val="24"/>
        </w:rPr>
        <w:t xml:space="preserve"> </w:t>
      </w:r>
      <w:r w:rsidRPr="00084835">
        <w:rPr>
          <w:rFonts w:ascii="Century Gothic" w:hAnsi="Century Gothic"/>
          <w:sz w:val="24"/>
        </w:rPr>
        <w:t>Fax:</w:t>
      </w:r>
      <w:r w:rsidRPr="00084835">
        <w:rPr>
          <w:rFonts w:ascii="Century Gothic" w:hAnsi="Century Gothic"/>
          <w:spacing w:val="-8"/>
          <w:sz w:val="24"/>
        </w:rPr>
        <w:t xml:space="preserve"> </w:t>
      </w:r>
      <w:r w:rsidRPr="00084835">
        <w:rPr>
          <w:rFonts w:ascii="Century Gothic" w:hAnsi="Century Gothic"/>
          <w:sz w:val="24"/>
        </w:rPr>
        <w:t>(510)</w:t>
      </w:r>
      <w:r w:rsidRPr="00084835">
        <w:rPr>
          <w:rFonts w:ascii="Century Gothic" w:hAnsi="Century Gothic"/>
          <w:spacing w:val="-11"/>
          <w:sz w:val="24"/>
        </w:rPr>
        <w:t xml:space="preserve"> </w:t>
      </w:r>
      <w:r w:rsidRPr="00084835">
        <w:rPr>
          <w:rFonts w:ascii="Century Gothic" w:hAnsi="Century Gothic"/>
          <w:sz w:val="24"/>
        </w:rPr>
        <w:t>272- 6502 unless the OCCR determines that it has a conflict of interest in which case an alternate will be identified to hear the appeal and all steps to be taken by OCCR</w:t>
      </w:r>
      <w:r w:rsidRPr="00084835">
        <w:rPr>
          <w:rFonts w:ascii="Century Gothic" w:hAnsi="Century Gothic"/>
          <w:spacing w:val="-7"/>
          <w:sz w:val="24"/>
        </w:rPr>
        <w:t xml:space="preserve"> </w:t>
      </w:r>
      <w:r w:rsidRPr="00084835">
        <w:rPr>
          <w:rFonts w:ascii="Century Gothic" w:hAnsi="Century Gothic"/>
          <w:sz w:val="24"/>
        </w:rPr>
        <w:t>will</w:t>
      </w:r>
      <w:r w:rsidRPr="00084835">
        <w:rPr>
          <w:rFonts w:ascii="Century Gothic" w:hAnsi="Century Gothic"/>
          <w:spacing w:val="-4"/>
          <w:sz w:val="24"/>
        </w:rPr>
        <w:t xml:space="preserve"> </w:t>
      </w:r>
      <w:r w:rsidRPr="00084835">
        <w:rPr>
          <w:rFonts w:ascii="Century Gothic" w:hAnsi="Century Gothic"/>
          <w:sz w:val="24"/>
        </w:rPr>
        <w:t>be</w:t>
      </w:r>
      <w:r w:rsidRPr="00084835">
        <w:rPr>
          <w:rFonts w:ascii="Century Gothic" w:hAnsi="Century Gothic"/>
          <w:spacing w:val="-6"/>
          <w:sz w:val="24"/>
        </w:rPr>
        <w:t xml:space="preserve"> </w:t>
      </w:r>
      <w:r w:rsidRPr="00084835">
        <w:rPr>
          <w:rFonts w:ascii="Century Gothic" w:hAnsi="Century Gothic"/>
          <w:sz w:val="24"/>
        </w:rPr>
        <w:t>performed</w:t>
      </w:r>
      <w:r w:rsidRPr="00084835">
        <w:rPr>
          <w:rFonts w:ascii="Century Gothic" w:hAnsi="Century Gothic"/>
          <w:spacing w:val="-3"/>
          <w:sz w:val="24"/>
        </w:rPr>
        <w:t xml:space="preserve"> </w:t>
      </w:r>
      <w:r w:rsidRPr="00084835">
        <w:rPr>
          <w:rFonts w:ascii="Century Gothic" w:hAnsi="Century Gothic"/>
          <w:sz w:val="24"/>
        </w:rPr>
        <w:t>by</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alternate.</w:t>
      </w:r>
      <w:r w:rsidRPr="00084835">
        <w:rPr>
          <w:rFonts w:ascii="Century Gothic" w:hAnsi="Century Gothic"/>
          <w:spacing w:val="34"/>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Bidder</w:t>
      </w:r>
      <w:r w:rsidRPr="00084835">
        <w:rPr>
          <w:rFonts w:ascii="Century Gothic" w:hAnsi="Century Gothic"/>
          <w:spacing w:val="-6"/>
          <w:sz w:val="24"/>
        </w:rPr>
        <w:t xml:space="preserve"> </w:t>
      </w:r>
      <w:r w:rsidRPr="00084835">
        <w:rPr>
          <w:rFonts w:ascii="Century Gothic" w:hAnsi="Century Gothic"/>
          <w:sz w:val="24"/>
        </w:rPr>
        <w:t>whose</w:t>
      </w:r>
      <w:r w:rsidRPr="00084835">
        <w:rPr>
          <w:rFonts w:ascii="Century Gothic" w:hAnsi="Century Gothic"/>
          <w:spacing w:val="-3"/>
          <w:sz w:val="24"/>
        </w:rPr>
        <w:t xml:space="preserve"> </w:t>
      </w:r>
      <w:r w:rsidRPr="00084835">
        <w:rPr>
          <w:rFonts w:ascii="Century Gothic" w:hAnsi="Century Gothic"/>
          <w:sz w:val="24"/>
        </w:rPr>
        <w:t>Bid</w:t>
      </w:r>
      <w:r w:rsidRPr="00084835">
        <w:rPr>
          <w:rFonts w:ascii="Century Gothic" w:hAnsi="Century Gothic"/>
          <w:spacing w:val="-5"/>
          <w:sz w:val="24"/>
        </w:rPr>
        <w:t xml:space="preserve"> </w:t>
      </w:r>
      <w:r w:rsidRPr="00084835">
        <w:rPr>
          <w:rFonts w:ascii="Century Gothic" w:hAnsi="Century Gothic"/>
          <w:sz w:val="24"/>
        </w:rPr>
        <w:t>is</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subject</w:t>
      </w:r>
      <w:r w:rsidRPr="00084835">
        <w:rPr>
          <w:rFonts w:ascii="Century Gothic" w:hAnsi="Century Gothic"/>
          <w:spacing w:val="-4"/>
          <w:sz w:val="24"/>
        </w:rPr>
        <w:t xml:space="preserve"> </w:t>
      </w:r>
      <w:r w:rsidRPr="00084835">
        <w:rPr>
          <w:rFonts w:ascii="Century Gothic" w:hAnsi="Century Gothic"/>
          <w:sz w:val="24"/>
        </w:rPr>
        <w:t xml:space="preserve">of the protest, all Bidders affected by </w:t>
      </w:r>
      <w:r w:rsidR="007F5777">
        <w:rPr>
          <w:rFonts w:ascii="Century Gothic" w:hAnsi="Century Gothic"/>
          <w:sz w:val="24"/>
        </w:rPr>
        <w:t>ACFD</w:t>
      </w:r>
      <w:r w:rsidRPr="00084835">
        <w:rPr>
          <w:rFonts w:ascii="Century Gothic" w:hAnsi="Century Gothic"/>
          <w:sz w:val="24"/>
        </w:rPr>
        <w:t xml:space="preserve"> decision</w:t>
      </w:r>
      <w:r w:rsidRPr="00084835">
        <w:rPr>
          <w:rFonts w:ascii="Century Gothic" w:hAnsi="Century Gothic"/>
          <w:spacing w:val="-3"/>
          <w:sz w:val="24"/>
        </w:rPr>
        <w:t xml:space="preserve"> </w:t>
      </w:r>
      <w:r w:rsidRPr="00084835">
        <w:rPr>
          <w:rFonts w:ascii="Century Gothic" w:hAnsi="Century Gothic"/>
          <w:sz w:val="24"/>
        </w:rPr>
        <w:t>on</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protest,</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protestor</w:t>
      </w:r>
      <w:r w:rsidRPr="00084835">
        <w:rPr>
          <w:rFonts w:ascii="Century Gothic" w:hAnsi="Century Gothic"/>
          <w:spacing w:val="-4"/>
          <w:sz w:val="24"/>
        </w:rPr>
        <w:t xml:space="preserve"> </w:t>
      </w:r>
      <w:r w:rsidRPr="00084835">
        <w:rPr>
          <w:rFonts w:ascii="Century Gothic" w:hAnsi="Century Gothic"/>
          <w:sz w:val="24"/>
        </w:rPr>
        <w:t>have</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right</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appeal</w:t>
      </w:r>
      <w:r w:rsidRPr="00084835">
        <w:rPr>
          <w:rFonts w:ascii="Century Gothic" w:hAnsi="Century Gothic"/>
          <w:spacing w:val="34"/>
          <w:sz w:val="24"/>
        </w:rPr>
        <w:t xml:space="preserve"> </w:t>
      </w:r>
      <w:r w:rsidR="00DB4DC0">
        <w:rPr>
          <w:rFonts w:ascii="Century Gothic" w:hAnsi="Century Gothic"/>
          <w:sz w:val="24"/>
        </w:rPr>
        <w:t>ACFD’s</w:t>
      </w:r>
      <w:r w:rsidRPr="00084835">
        <w:rPr>
          <w:rFonts w:ascii="Century Gothic" w:hAnsi="Century Gothic"/>
          <w:sz w:val="24"/>
        </w:rPr>
        <w:t xml:space="preserve"> decision. All appeals to the Auditor-Controller’s OCCR shall be in writing and submitted within five (5) </w:t>
      </w:r>
      <w:r w:rsidRPr="00084835">
        <w:rPr>
          <w:rFonts w:ascii="Century Gothic" w:hAnsi="Century Gothic"/>
          <w:sz w:val="24"/>
        </w:rPr>
        <w:lastRenderedPageBreak/>
        <w:t xml:space="preserve">business days following the issuance of the decision by </w:t>
      </w:r>
      <w:r w:rsidR="00DB4DC0">
        <w:rPr>
          <w:rFonts w:ascii="Century Gothic" w:hAnsi="Century Gothic"/>
          <w:sz w:val="24"/>
        </w:rPr>
        <w:t>ACFD</w:t>
      </w:r>
      <w:r w:rsidRPr="00084835">
        <w:rPr>
          <w:rFonts w:ascii="Century Gothic" w:hAnsi="Century Gothic"/>
          <w:sz w:val="24"/>
        </w:rPr>
        <w:t xml:space="preserve">. An appeal received after 5:00 p.m. is </w:t>
      </w:r>
      <w:proofErr w:type="gramStart"/>
      <w:r w:rsidRPr="00084835">
        <w:rPr>
          <w:rFonts w:ascii="Century Gothic" w:hAnsi="Century Gothic"/>
          <w:sz w:val="24"/>
        </w:rPr>
        <w:t>considered received</w:t>
      </w:r>
      <w:proofErr w:type="gramEnd"/>
      <w:r w:rsidRPr="00084835">
        <w:rPr>
          <w:rFonts w:ascii="Century Gothic" w:hAnsi="Century Gothic"/>
          <w:sz w:val="24"/>
        </w:rPr>
        <w:t xml:space="preserve"> as of the next business day. An appeal received after the FIFTH (5</w:t>
      </w:r>
      <w:r w:rsidRPr="00084835">
        <w:rPr>
          <w:rFonts w:ascii="Century Gothic" w:hAnsi="Century Gothic"/>
          <w:sz w:val="24"/>
          <w:vertAlign w:val="superscript"/>
        </w:rPr>
        <w:t>th</w:t>
      </w:r>
      <w:r w:rsidRPr="00084835">
        <w:rPr>
          <w:rFonts w:ascii="Century Gothic" w:hAnsi="Century Gothic"/>
          <w:sz w:val="24"/>
        </w:rPr>
        <w:t xml:space="preserve">) business day following the date of issuance of the decision by the </w:t>
      </w:r>
      <w:r w:rsidR="00DB4DC0">
        <w:rPr>
          <w:rFonts w:ascii="Century Gothic" w:hAnsi="Century Gothic"/>
          <w:sz w:val="24"/>
        </w:rPr>
        <w:t>ACFD</w:t>
      </w:r>
      <w:r w:rsidRPr="00084835">
        <w:rPr>
          <w:rFonts w:ascii="Century Gothic" w:hAnsi="Century Gothic"/>
          <w:sz w:val="24"/>
        </w:rPr>
        <w:t xml:space="preserve"> or the Auditor-Controller OCCR.</w:t>
      </w:r>
    </w:p>
    <w:p w14:paraId="0E1DD2F9" w14:textId="77777777" w:rsidR="00D543AF" w:rsidRPr="00084835" w:rsidRDefault="00D543AF">
      <w:pPr>
        <w:pStyle w:val="BodyText"/>
        <w:spacing w:before="5"/>
        <w:rPr>
          <w:rFonts w:ascii="Century Gothic" w:hAnsi="Century Gothic"/>
        </w:rPr>
      </w:pPr>
    </w:p>
    <w:p w14:paraId="0E1DD2FA" w14:textId="77777777" w:rsidR="00D543AF" w:rsidRPr="00084835" w:rsidRDefault="00C4621A" w:rsidP="00AD48C9">
      <w:pPr>
        <w:pStyle w:val="ListParagraph"/>
        <w:numPr>
          <w:ilvl w:val="1"/>
          <w:numId w:val="265"/>
        </w:numPr>
        <w:tabs>
          <w:tab w:val="left" w:pos="2219"/>
        </w:tabs>
        <w:ind w:left="2219" w:right="1984"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appeal</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specify</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decision</w:t>
      </w:r>
      <w:r w:rsidRPr="00084835">
        <w:rPr>
          <w:rFonts w:ascii="Century Gothic" w:hAnsi="Century Gothic"/>
          <w:spacing w:val="-13"/>
          <w:sz w:val="24"/>
        </w:rPr>
        <w:t xml:space="preserve"> </w:t>
      </w:r>
      <w:r w:rsidRPr="00084835">
        <w:rPr>
          <w:rFonts w:ascii="Century Gothic" w:hAnsi="Century Gothic"/>
          <w:sz w:val="24"/>
        </w:rPr>
        <w:t>being</w:t>
      </w:r>
      <w:r w:rsidRPr="00084835">
        <w:rPr>
          <w:rFonts w:ascii="Century Gothic" w:hAnsi="Century Gothic"/>
          <w:spacing w:val="-8"/>
          <w:sz w:val="24"/>
        </w:rPr>
        <w:t xml:space="preserve"> </w:t>
      </w:r>
      <w:r w:rsidRPr="00084835">
        <w:rPr>
          <w:rFonts w:ascii="Century Gothic" w:hAnsi="Century Gothic"/>
          <w:sz w:val="24"/>
        </w:rPr>
        <w:t>appealed</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facts</w:t>
      </w:r>
      <w:r w:rsidRPr="00084835">
        <w:rPr>
          <w:rFonts w:ascii="Century Gothic" w:hAnsi="Century Gothic"/>
          <w:spacing w:val="-10"/>
          <w:sz w:val="24"/>
        </w:rPr>
        <w:t xml:space="preserve"> </w:t>
      </w:r>
      <w:r w:rsidRPr="00084835">
        <w:rPr>
          <w:rFonts w:ascii="Century Gothic" w:hAnsi="Century Gothic"/>
          <w:sz w:val="24"/>
        </w:rPr>
        <w:t>and circumstances relied upon in support of the appeal.</w:t>
      </w:r>
    </w:p>
    <w:p w14:paraId="0E1DD2FB" w14:textId="77777777" w:rsidR="00D543AF" w:rsidRPr="00084835" w:rsidRDefault="00D543AF" w:rsidP="00AD48C9">
      <w:pPr>
        <w:pStyle w:val="BodyText"/>
        <w:spacing w:before="5"/>
        <w:jc w:val="both"/>
        <w:rPr>
          <w:rFonts w:ascii="Century Gothic" w:hAnsi="Century Gothic"/>
        </w:rPr>
      </w:pPr>
    </w:p>
    <w:p w14:paraId="0E1DD2FC" w14:textId="58CAB791" w:rsidR="00D543AF" w:rsidRPr="00084835" w:rsidRDefault="00C4621A" w:rsidP="00AD48C9">
      <w:pPr>
        <w:pStyle w:val="ListParagraph"/>
        <w:numPr>
          <w:ilvl w:val="1"/>
          <w:numId w:val="265"/>
        </w:numPr>
        <w:tabs>
          <w:tab w:val="left" w:pos="2217"/>
        </w:tabs>
        <w:ind w:right="1515" w:hanging="720"/>
        <w:jc w:val="both"/>
        <w:rPr>
          <w:rFonts w:ascii="Century Gothic" w:hAnsi="Century Gothic"/>
          <w:sz w:val="24"/>
        </w:rPr>
      </w:pPr>
      <w:r w:rsidRPr="00084835">
        <w:rPr>
          <w:rFonts w:ascii="Century Gothic" w:hAnsi="Century Gothic"/>
          <w:sz w:val="24"/>
        </w:rPr>
        <w:t>In</w:t>
      </w:r>
      <w:r w:rsidRPr="00084835">
        <w:rPr>
          <w:rFonts w:ascii="Century Gothic" w:hAnsi="Century Gothic"/>
          <w:spacing w:val="-9"/>
          <w:sz w:val="24"/>
        </w:rPr>
        <w:t xml:space="preserve"> </w:t>
      </w:r>
      <w:r w:rsidRPr="00084835">
        <w:rPr>
          <w:rFonts w:ascii="Century Gothic" w:hAnsi="Century Gothic"/>
          <w:sz w:val="24"/>
        </w:rPr>
        <w:t>reviewing</w:t>
      </w:r>
      <w:r w:rsidRPr="00084835">
        <w:rPr>
          <w:rFonts w:ascii="Century Gothic" w:hAnsi="Century Gothic"/>
          <w:spacing w:val="-11"/>
          <w:sz w:val="24"/>
        </w:rPr>
        <w:t xml:space="preserve"> </w:t>
      </w:r>
      <w:r w:rsidRPr="00084835">
        <w:rPr>
          <w:rFonts w:ascii="Century Gothic" w:hAnsi="Century Gothic"/>
          <w:sz w:val="24"/>
        </w:rPr>
        <w:t>protest</w:t>
      </w:r>
      <w:r w:rsidRPr="00084835">
        <w:rPr>
          <w:rFonts w:ascii="Century Gothic" w:hAnsi="Century Gothic"/>
          <w:spacing w:val="-11"/>
          <w:sz w:val="24"/>
        </w:rPr>
        <w:t xml:space="preserve"> </w:t>
      </w:r>
      <w:r w:rsidRPr="00084835">
        <w:rPr>
          <w:rFonts w:ascii="Century Gothic" w:hAnsi="Century Gothic"/>
          <w:sz w:val="24"/>
        </w:rPr>
        <w:t>appeals,</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OCCR</w:t>
      </w:r>
      <w:r w:rsidRPr="00084835">
        <w:rPr>
          <w:rFonts w:ascii="Century Gothic" w:hAnsi="Century Gothic"/>
          <w:spacing w:val="-11"/>
          <w:sz w:val="24"/>
        </w:rPr>
        <w:t xml:space="preserve"> </w:t>
      </w:r>
      <w:r w:rsidRPr="00084835">
        <w:rPr>
          <w:rFonts w:ascii="Century Gothic" w:hAnsi="Century Gothic"/>
          <w:sz w:val="24"/>
        </w:rPr>
        <w:t>will</w:t>
      </w:r>
      <w:r w:rsidRPr="00084835">
        <w:rPr>
          <w:rFonts w:ascii="Century Gothic" w:hAnsi="Century Gothic"/>
          <w:spacing w:val="-11"/>
          <w:sz w:val="24"/>
        </w:rPr>
        <w:t xml:space="preserve"> </w:t>
      </w:r>
      <w:r w:rsidRPr="00084835">
        <w:rPr>
          <w:rFonts w:ascii="Century Gothic" w:hAnsi="Century Gothic"/>
          <w:sz w:val="24"/>
        </w:rPr>
        <w:t>not</w:t>
      </w:r>
      <w:r w:rsidRPr="00084835">
        <w:rPr>
          <w:rFonts w:ascii="Century Gothic" w:hAnsi="Century Gothic"/>
          <w:spacing w:val="-11"/>
          <w:sz w:val="24"/>
        </w:rPr>
        <w:t xml:space="preserve"> </w:t>
      </w:r>
      <w:r w:rsidRPr="00084835">
        <w:rPr>
          <w:rFonts w:ascii="Century Gothic" w:hAnsi="Century Gothic"/>
          <w:sz w:val="24"/>
        </w:rPr>
        <w:t>re-judge</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proposal(s).</w:t>
      </w:r>
      <w:r w:rsidRPr="00084835">
        <w:rPr>
          <w:rFonts w:ascii="Century Gothic" w:hAnsi="Century Gothic"/>
          <w:spacing w:val="-11"/>
          <w:sz w:val="24"/>
        </w:rPr>
        <w:t xml:space="preserve"> </w:t>
      </w:r>
      <w:r w:rsidRPr="00084835">
        <w:rPr>
          <w:rFonts w:ascii="Century Gothic" w:hAnsi="Century Gothic"/>
          <w:sz w:val="24"/>
        </w:rPr>
        <w:t>The appeal to the OCCR shall be limited to review of the procurement process to determine</w:t>
      </w:r>
      <w:r w:rsidRPr="00084835">
        <w:rPr>
          <w:rFonts w:ascii="Century Gothic" w:hAnsi="Century Gothic"/>
          <w:spacing w:val="-3"/>
          <w:sz w:val="24"/>
        </w:rPr>
        <w:t xml:space="preserve"> </w:t>
      </w:r>
      <w:r w:rsidRPr="00084835">
        <w:rPr>
          <w:rFonts w:ascii="Century Gothic" w:hAnsi="Century Gothic"/>
          <w:sz w:val="24"/>
        </w:rPr>
        <w:t>if</w:t>
      </w:r>
      <w:r w:rsidRPr="00084835">
        <w:rPr>
          <w:rFonts w:ascii="Century Gothic" w:hAnsi="Century Gothic"/>
          <w:spacing w:val="-3"/>
          <w:sz w:val="24"/>
        </w:rPr>
        <w:t xml:space="preserve"> </w:t>
      </w:r>
      <w:r w:rsidR="00F0797A">
        <w:rPr>
          <w:rFonts w:ascii="Century Gothic" w:hAnsi="Century Gothic"/>
          <w:sz w:val="24"/>
        </w:rPr>
        <w:t>ACFD</w:t>
      </w:r>
      <w:r w:rsidRPr="00084835">
        <w:rPr>
          <w:rFonts w:ascii="Century Gothic" w:hAnsi="Century Gothic"/>
          <w:spacing w:val="-2"/>
          <w:sz w:val="24"/>
        </w:rPr>
        <w:t xml:space="preserve"> </w:t>
      </w:r>
      <w:r w:rsidRPr="00084835">
        <w:rPr>
          <w:rFonts w:ascii="Century Gothic" w:hAnsi="Century Gothic"/>
          <w:sz w:val="24"/>
        </w:rPr>
        <w:t>materially</w:t>
      </w:r>
      <w:r w:rsidRPr="00084835">
        <w:rPr>
          <w:rFonts w:ascii="Century Gothic" w:hAnsi="Century Gothic"/>
          <w:spacing w:val="-2"/>
          <w:sz w:val="24"/>
        </w:rPr>
        <w:t xml:space="preserve"> </w:t>
      </w:r>
      <w:r w:rsidRPr="00084835">
        <w:rPr>
          <w:rFonts w:ascii="Century Gothic" w:hAnsi="Century Gothic"/>
          <w:sz w:val="24"/>
        </w:rPr>
        <w:t>erred</w:t>
      </w:r>
      <w:r w:rsidRPr="00084835">
        <w:rPr>
          <w:rFonts w:ascii="Century Gothic" w:hAnsi="Century Gothic"/>
          <w:spacing w:val="-2"/>
          <w:sz w:val="24"/>
        </w:rPr>
        <w:t xml:space="preserve"> </w:t>
      </w:r>
      <w:r w:rsidRPr="00084835">
        <w:rPr>
          <w:rFonts w:ascii="Century Gothic" w:hAnsi="Century Gothic"/>
          <w:sz w:val="24"/>
        </w:rPr>
        <w:t>in</w:t>
      </w:r>
      <w:r w:rsidRPr="00084835">
        <w:rPr>
          <w:rFonts w:ascii="Century Gothic" w:hAnsi="Century Gothic"/>
          <w:spacing w:val="-2"/>
          <w:sz w:val="24"/>
        </w:rPr>
        <w:t xml:space="preserve"> </w:t>
      </w:r>
      <w:r w:rsidRPr="00084835">
        <w:rPr>
          <w:rFonts w:ascii="Century Gothic" w:hAnsi="Century Gothic"/>
          <w:sz w:val="24"/>
        </w:rPr>
        <w:t>following</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 xml:space="preserve">Bid process or, where appropriate, </w:t>
      </w:r>
      <w:r w:rsidR="00F0797A">
        <w:rPr>
          <w:rFonts w:ascii="Century Gothic" w:hAnsi="Century Gothic"/>
          <w:sz w:val="24"/>
        </w:rPr>
        <w:t>ACFD</w:t>
      </w:r>
      <w:r w:rsidR="00F0797A" w:rsidRPr="00084835">
        <w:rPr>
          <w:rFonts w:ascii="Century Gothic" w:hAnsi="Century Gothic"/>
          <w:sz w:val="24"/>
        </w:rPr>
        <w:t xml:space="preserve"> </w:t>
      </w:r>
      <w:r w:rsidRPr="00084835">
        <w:rPr>
          <w:rFonts w:ascii="Century Gothic" w:hAnsi="Century Gothic"/>
          <w:sz w:val="24"/>
        </w:rPr>
        <w:t xml:space="preserve">contracting policies or other laws and </w:t>
      </w:r>
      <w:r w:rsidRPr="00084835">
        <w:rPr>
          <w:rFonts w:ascii="Century Gothic" w:hAnsi="Century Gothic"/>
          <w:spacing w:val="-2"/>
          <w:sz w:val="24"/>
        </w:rPr>
        <w:t>regulations.</w:t>
      </w:r>
    </w:p>
    <w:p w14:paraId="0E1DD2FD" w14:textId="77777777" w:rsidR="00D543AF" w:rsidRPr="00084835" w:rsidRDefault="00D543AF" w:rsidP="00AD48C9">
      <w:pPr>
        <w:pStyle w:val="BodyText"/>
        <w:jc w:val="both"/>
        <w:rPr>
          <w:rFonts w:ascii="Century Gothic" w:hAnsi="Century Gothic"/>
        </w:rPr>
      </w:pPr>
    </w:p>
    <w:p w14:paraId="0E1DD2FE" w14:textId="5F412F59" w:rsidR="00D543AF" w:rsidRPr="00084835" w:rsidRDefault="00C4621A" w:rsidP="00AD48C9">
      <w:pPr>
        <w:pStyle w:val="ListParagraph"/>
        <w:numPr>
          <w:ilvl w:val="1"/>
          <w:numId w:val="265"/>
        </w:numPr>
        <w:tabs>
          <w:tab w:val="left" w:pos="2217"/>
        </w:tabs>
        <w:ind w:right="1111"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appeal</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OCCR</w:t>
      </w:r>
      <w:r w:rsidRPr="00084835">
        <w:rPr>
          <w:rFonts w:ascii="Century Gothic" w:hAnsi="Century Gothic"/>
          <w:spacing w:val="-5"/>
          <w:sz w:val="24"/>
        </w:rPr>
        <w:t xml:space="preserve"> </w:t>
      </w:r>
      <w:r w:rsidRPr="00084835">
        <w:rPr>
          <w:rFonts w:ascii="Century Gothic" w:hAnsi="Century Gothic"/>
          <w:sz w:val="24"/>
        </w:rPr>
        <w:t>also</w:t>
      </w:r>
      <w:r w:rsidRPr="00084835">
        <w:rPr>
          <w:rFonts w:ascii="Century Gothic" w:hAnsi="Century Gothic"/>
          <w:spacing w:val="-6"/>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4"/>
          <w:sz w:val="24"/>
        </w:rPr>
        <w:t xml:space="preserve"> </w:t>
      </w:r>
      <w:r w:rsidRPr="00084835">
        <w:rPr>
          <w:rFonts w:ascii="Century Gothic" w:hAnsi="Century Gothic"/>
          <w:sz w:val="24"/>
        </w:rPr>
        <w:t>limited</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grounds</w:t>
      </w:r>
      <w:r w:rsidRPr="00084835">
        <w:rPr>
          <w:rFonts w:ascii="Century Gothic" w:hAnsi="Century Gothic"/>
          <w:spacing w:val="-3"/>
          <w:sz w:val="24"/>
        </w:rPr>
        <w:t xml:space="preserve"> </w:t>
      </w:r>
      <w:r w:rsidRPr="00084835">
        <w:rPr>
          <w:rFonts w:ascii="Century Gothic" w:hAnsi="Century Gothic"/>
          <w:sz w:val="24"/>
        </w:rPr>
        <w:t>raised</w:t>
      </w:r>
      <w:r w:rsidRPr="00084835">
        <w:rPr>
          <w:rFonts w:ascii="Century Gothic" w:hAnsi="Century Gothic"/>
          <w:spacing w:val="-6"/>
          <w:sz w:val="24"/>
        </w:rPr>
        <w:t xml:space="preserve"> </w:t>
      </w:r>
      <w:r w:rsidRPr="00084835">
        <w:rPr>
          <w:rFonts w:ascii="Century Gothic" w:hAnsi="Century Gothic"/>
          <w:sz w:val="24"/>
        </w:rPr>
        <w:t>in</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 xml:space="preserve">original protest and the decision by the </w:t>
      </w:r>
      <w:r w:rsidR="00DB4DC0">
        <w:rPr>
          <w:rFonts w:ascii="Century Gothic" w:hAnsi="Century Gothic"/>
          <w:sz w:val="24"/>
        </w:rPr>
        <w:t>A</w:t>
      </w:r>
      <w:r w:rsidR="00850056">
        <w:rPr>
          <w:rFonts w:ascii="Century Gothic" w:hAnsi="Century Gothic"/>
          <w:sz w:val="24"/>
        </w:rPr>
        <w:t>CFD</w:t>
      </w:r>
      <w:r w:rsidRPr="00084835">
        <w:rPr>
          <w:rFonts w:ascii="Century Gothic" w:hAnsi="Century Gothic"/>
          <w:sz w:val="24"/>
        </w:rPr>
        <w:t>. As such, a Bidder</w:t>
      </w:r>
      <w:r w:rsidRPr="00084835">
        <w:rPr>
          <w:rFonts w:ascii="Century Gothic" w:hAnsi="Century Gothic"/>
          <w:spacing w:val="-2"/>
          <w:sz w:val="24"/>
        </w:rPr>
        <w:t xml:space="preserve"> </w:t>
      </w:r>
      <w:r w:rsidRPr="00084835">
        <w:rPr>
          <w:rFonts w:ascii="Century Gothic" w:hAnsi="Century Gothic"/>
          <w:sz w:val="24"/>
        </w:rPr>
        <w:t>is</w:t>
      </w:r>
      <w:r w:rsidRPr="00084835">
        <w:rPr>
          <w:rFonts w:ascii="Century Gothic" w:hAnsi="Century Gothic"/>
          <w:spacing w:val="-1"/>
          <w:sz w:val="24"/>
        </w:rPr>
        <w:t xml:space="preserve"> </w:t>
      </w:r>
      <w:r w:rsidRPr="00084835">
        <w:rPr>
          <w:rFonts w:ascii="Century Gothic" w:hAnsi="Century Gothic"/>
          <w:sz w:val="24"/>
        </w:rPr>
        <w:t>prohibited</w:t>
      </w:r>
      <w:r w:rsidRPr="00084835">
        <w:rPr>
          <w:rFonts w:ascii="Century Gothic" w:hAnsi="Century Gothic"/>
          <w:spacing w:val="-1"/>
          <w:sz w:val="24"/>
        </w:rPr>
        <w:t xml:space="preserve"> </w:t>
      </w:r>
      <w:r w:rsidRPr="00084835">
        <w:rPr>
          <w:rFonts w:ascii="Century Gothic" w:hAnsi="Century Gothic"/>
          <w:sz w:val="24"/>
        </w:rPr>
        <w:t>from</w:t>
      </w:r>
      <w:r w:rsidRPr="00084835">
        <w:rPr>
          <w:rFonts w:ascii="Century Gothic" w:hAnsi="Century Gothic"/>
          <w:spacing w:val="-1"/>
          <w:sz w:val="24"/>
        </w:rPr>
        <w:t xml:space="preserve"> </w:t>
      </w:r>
      <w:r w:rsidRPr="00084835">
        <w:rPr>
          <w:rFonts w:ascii="Century Gothic" w:hAnsi="Century Gothic"/>
          <w:sz w:val="24"/>
        </w:rPr>
        <w:t>stating</w:t>
      </w:r>
      <w:r w:rsidRPr="00084835">
        <w:rPr>
          <w:rFonts w:ascii="Century Gothic" w:hAnsi="Century Gothic"/>
          <w:spacing w:val="-1"/>
          <w:sz w:val="24"/>
        </w:rPr>
        <w:t xml:space="preserve"> </w:t>
      </w:r>
      <w:r w:rsidRPr="00084835">
        <w:rPr>
          <w:rFonts w:ascii="Century Gothic" w:hAnsi="Century Gothic"/>
          <w:sz w:val="24"/>
        </w:rPr>
        <w:t>new</w:t>
      </w:r>
      <w:r w:rsidRPr="00084835">
        <w:rPr>
          <w:rFonts w:ascii="Century Gothic" w:hAnsi="Century Gothic"/>
          <w:spacing w:val="-2"/>
          <w:sz w:val="24"/>
        </w:rPr>
        <w:t xml:space="preserve"> </w:t>
      </w:r>
      <w:r w:rsidRPr="00084835">
        <w:rPr>
          <w:rFonts w:ascii="Century Gothic" w:hAnsi="Century Gothic"/>
          <w:sz w:val="24"/>
        </w:rPr>
        <w:t>grounds</w:t>
      </w:r>
      <w:r w:rsidRPr="00084835">
        <w:rPr>
          <w:rFonts w:ascii="Century Gothic" w:hAnsi="Century Gothic"/>
          <w:spacing w:val="-1"/>
          <w:sz w:val="24"/>
        </w:rPr>
        <w:t xml:space="preserve"> </w:t>
      </w:r>
      <w:r w:rsidRPr="00084835">
        <w:rPr>
          <w:rFonts w:ascii="Century Gothic" w:hAnsi="Century Gothic"/>
          <w:sz w:val="24"/>
        </w:rPr>
        <w:t>for a</w:t>
      </w:r>
      <w:r w:rsidRPr="00084835">
        <w:rPr>
          <w:rFonts w:ascii="Century Gothic" w:hAnsi="Century Gothic"/>
          <w:spacing w:val="-2"/>
          <w:sz w:val="24"/>
        </w:rPr>
        <w:t xml:space="preserve"> </w:t>
      </w:r>
      <w:r w:rsidRPr="00084835">
        <w:rPr>
          <w:rFonts w:ascii="Century Gothic" w:hAnsi="Century Gothic"/>
          <w:sz w:val="24"/>
        </w:rPr>
        <w:t>Bid</w:t>
      </w:r>
      <w:r w:rsidRPr="00084835">
        <w:rPr>
          <w:rFonts w:ascii="Century Gothic" w:hAnsi="Century Gothic"/>
          <w:spacing w:val="-1"/>
          <w:sz w:val="24"/>
        </w:rPr>
        <w:t xml:space="preserve"> </w:t>
      </w:r>
      <w:r w:rsidRPr="00084835">
        <w:rPr>
          <w:rFonts w:ascii="Century Gothic" w:hAnsi="Century Gothic"/>
          <w:sz w:val="24"/>
        </w:rPr>
        <w:t>protest</w:t>
      </w:r>
      <w:r w:rsidRPr="00084835">
        <w:rPr>
          <w:rFonts w:ascii="Century Gothic" w:hAnsi="Century Gothic"/>
          <w:spacing w:val="-1"/>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its</w:t>
      </w:r>
      <w:r w:rsidRPr="00084835">
        <w:rPr>
          <w:rFonts w:ascii="Century Gothic" w:hAnsi="Century Gothic"/>
          <w:spacing w:val="-1"/>
          <w:sz w:val="24"/>
        </w:rPr>
        <w:t xml:space="preserve"> </w:t>
      </w:r>
      <w:r w:rsidRPr="00084835">
        <w:rPr>
          <w:rFonts w:ascii="Century Gothic" w:hAnsi="Century Gothic"/>
          <w:sz w:val="24"/>
        </w:rPr>
        <w:t>appeal.</w:t>
      </w:r>
      <w:r w:rsidRPr="00084835">
        <w:rPr>
          <w:rFonts w:ascii="Century Gothic" w:hAnsi="Century Gothic"/>
          <w:spacing w:val="-1"/>
          <w:sz w:val="24"/>
        </w:rPr>
        <w:t xml:space="preserve"> </w:t>
      </w:r>
      <w:r w:rsidRPr="00084835">
        <w:rPr>
          <w:rFonts w:ascii="Century Gothic" w:hAnsi="Century Gothic"/>
          <w:sz w:val="24"/>
        </w:rPr>
        <w:t>The Auditor-Controller (OCCR) shall only review the materials and conclusions reached</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00850056">
        <w:rPr>
          <w:rFonts w:ascii="Century Gothic" w:hAnsi="Century Gothic"/>
          <w:sz w:val="24"/>
        </w:rPr>
        <w:t>ACFD</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department</w:t>
      </w:r>
      <w:r w:rsidRPr="00084835">
        <w:rPr>
          <w:rFonts w:ascii="Century Gothic" w:hAnsi="Century Gothic"/>
          <w:spacing w:val="-9"/>
          <w:sz w:val="24"/>
        </w:rPr>
        <w:t xml:space="preserve"> </w:t>
      </w:r>
      <w:r w:rsidRPr="00084835">
        <w:rPr>
          <w:rFonts w:ascii="Century Gothic" w:hAnsi="Century Gothic"/>
          <w:sz w:val="24"/>
        </w:rPr>
        <w:t>designee</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will determine whether to uphold or overturn the protest decision.</w:t>
      </w:r>
    </w:p>
    <w:p w14:paraId="0E1DD2FF" w14:textId="77777777" w:rsidR="00D543AF" w:rsidRPr="00084835" w:rsidRDefault="00D543AF" w:rsidP="00AD48C9">
      <w:pPr>
        <w:pStyle w:val="BodyText"/>
        <w:spacing w:before="2"/>
        <w:jc w:val="both"/>
        <w:rPr>
          <w:rFonts w:ascii="Century Gothic" w:hAnsi="Century Gothic"/>
        </w:rPr>
      </w:pPr>
    </w:p>
    <w:p w14:paraId="0E1DD300" w14:textId="675ECCFA" w:rsidR="00D543AF" w:rsidRPr="00084835" w:rsidRDefault="00C4621A" w:rsidP="00AD48C9">
      <w:pPr>
        <w:pStyle w:val="ListParagraph"/>
        <w:numPr>
          <w:ilvl w:val="1"/>
          <w:numId w:val="265"/>
        </w:numPr>
        <w:tabs>
          <w:tab w:val="left" w:pos="2219"/>
        </w:tabs>
        <w:spacing w:before="1" w:line="244" w:lineRule="auto"/>
        <w:ind w:left="2219" w:right="1340" w:hanging="720"/>
        <w:jc w:val="both"/>
        <w:rPr>
          <w:rFonts w:ascii="Century Gothic" w:hAnsi="Century Gothic"/>
          <w:sz w:val="24"/>
        </w:rPr>
      </w:pPr>
      <w:r w:rsidRPr="00084835">
        <w:rPr>
          <w:rFonts w:ascii="Century Gothic" w:hAnsi="Century Gothic"/>
          <w:sz w:val="24"/>
        </w:rPr>
        <w:t>The Auditor’s Office may overturn the results of a bid process for ethical violations</w:t>
      </w:r>
      <w:r w:rsidRPr="00084835">
        <w:rPr>
          <w:rFonts w:ascii="Century Gothic" w:hAnsi="Century Gothic"/>
          <w:spacing w:val="-15"/>
          <w:sz w:val="24"/>
        </w:rPr>
        <w:t xml:space="preserve"> </w:t>
      </w:r>
      <w:r w:rsidRPr="00084835">
        <w:rPr>
          <w:rFonts w:ascii="Century Gothic" w:hAnsi="Century Gothic"/>
          <w:sz w:val="24"/>
        </w:rPr>
        <w:t>by</w:t>
      </w:r>
      <w:r w:rsidRPr="00084835">
        <w:rPr>
          <w:rFonts w:ascii="Century Gothic" w:hAnsi="Century Gothic"/>
          <w:spacing w:val="-15"/>
          <w:sz w:val="24"/>
        </w:rPr>
        <w:t xml:space="preserve"> </w:t>
      </w:r>
      <w:r w:rsidR="00F0797A">
        <w:rPr>
          <w:rFonts w:ascii="Century Gothic" w:hAnsi="Century Gothic"/>
          <w:sz w:val="24"/>
        </w:rPr>
        <w:t>ACFD</w:t>
      </w:r>
      <w:r w:rsidR="00F0797A" w:rsidRPr="00084835">
        <w:rPr>
          <w:rFonts w:ascii="Century Gothic" w:hAnsi="Century Gothic"/>
          <w:spacing w:val="-15"/>
          <w:sz w:val="24"/>
        </w:rPr>
        <w:t xml:space="preserve"> </w:t>
      </w:r>
      <w:r w:rsidRPr="00084835">
        <w:rPr>
          <w:rFonts w:ascii="Century Gothic" w:hAnsi="Century Gothic"/>
          <w:sz w:val="24"/>
        </w:rPr>
        <w:t>staff</w:t>
      </w:r>
      <w:r w:rsidRPr="00084835">
        <w:rPr>
          <w:rFonts w:ascii="Century Gothic" w:hAnsi="Century Gothic"/>
          <w:spacing w:val="-15"/>
          <w:sz w:val="24"/>
        </w:rPr>
        <w:t xml:space="preserve"> </w:t>
      </w:r>
      <w:r w:rsidRPr="00084835">
        <w:rPr>
          <w:rFonts w:ascii="Century Gothic" w:hAnsi="Century Gothic"/>
          <w:sz w:val="24"/>
        </w:rPr>
        <w:t>managing or participating in the competitive bid process, regardless of timing or the contents of a bid protest.</w:t>
      </w:r>
    </w:p>
    <w:p w14:paraId="0E1DD303" w14:textId="0563665F" w:rsidR="00D543AF" w:rsidRPr="00F50DC4" w:rsidRDefault="00C4621A" w:rsidP="00AD48C9">
      <w:pPr>
        <w:pStyle w:val="ListParagraph"/>
        <w:numPr>
          <w:ilvl w:val="1"/>
          <w:numId w:val="265"/>
        </w:numPr>
        <w:tabs>
          <w:tab w:val="left" w:pos="2219"/>
        </w:tabs>
        <w:spacing w:before="266"/>
        <w:ind w:left="2219" w:right="1540"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decision</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Auditor-Controller’s</w:t>
      </w:r>
      <w:r w:rsidRPr="00084835">
        <w:rPr>
          <w:rFonts w:ascii="Century Gothic" w:hAnsi="Century Gothic"/>
          <w:spacing w:val="-8"/>
          <w:sz w:val="24"/>
        </w:rPr>
        <w:t xml:space="preserve"> </w:t>
      </w:r>
      <w:r w:rsidRPr="00084835">
        <w:rPr>
          <w:rFonts w:ascii="Century Gothic" w:hAnsi="Century Gothic"/>
          <w:sz w:val="24"/>
        </w:rPr>
        <w:t>OCCR</w:t>
      </w:r>
      <w:r w:rsidRPr="00084835">
        <w:rPr>
          <w:rFonts w:ascii="Century Gothic" w:hAnsi="Century Gothic"/>
          <w:spacing w:val="-8"/>
          <w:sz w:val="24"/>
        </w:rPr>
        <w:t xml:space="preserve"> </w:t>
      </w:r>
      <w:r w:rsidRPr="00084835">
        <w:rPr>
          <w:rFonts w:ascii="Century Gothic" w:hAnsi="Century Gothic"/>
          <w:sz w:val="24"/>
        </w:rPr>
        <w:t>is</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final</w:t>
      </w:r>
      <w:r w:rsidRPr="00084835">
        <w:rPr>
          <w:rFonts w:ascii="Century Gothic" w:hAnsi="Century Gothic"/>
          <w:spacing w:val="-8"/>
          <w:sz w:val="24"/>
        </w:rPr>
        <w:t xml:space="preserve"> </w:t>
      </w:r>
      <w:r w:rsidRPr="00084835">
        <w:rPr>
          <w:rFonts w:ascii="Century Gothic" w:hAnsi="Century Gothic"/>
          <w:sz w:val="24"/>
        </w:rPr>
        <w:t>step</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appeal process. A copy of the decision of the Auditor-Controller’s OCCR will be</w:t>
      </w:r>
      <w:r w:rsidR="00F50DC4">
        <w:rPr>
          <w:rFonts w:ascii="Century Gothic" w:hAnsi="Century Gothic"/>
          <w:sz w:val="24"/>
        </w:rPr>
        <w:t xml:space="preserve"> </w:t>
      </w:r>
      <w:r w:rsidRPr="00F50DC4">
        <w:rPr>
          <w:rFonts w:ascii="Century Gothic" w:hAnsi="Century Gothic"/>
          <w:sz w:val="24"/>
        </w:rPr>
        <w:t>furnished to the protestor, the Bidder whose Bid is the subject of the Bid protest, and all Bidders affected by</w:t>
      </w:r>
      <w:r w:rsidRPr="00F50DC4">
        <w:rPr>
          <w:rFonts w:ascii="Century Gothic" w:hAnsi="Century Gothic"/>
        </w:rPr>
        <w:t xml:space="preserve"> </w:t>
      </w:r>
      <w:r w:rsidRPr="00F50DC4">
        <w:rPr>
          <w:rFonts w:ascii="Century Gothic" w:hAnsi="Century Gothic"/>
          <w:sz w:val="24"/>
        </w:rPr>
        <w:t>the decision.</w:t>
      </w:r>
    </w:p>
    <w:p w14:paraId="0E1DD304" w14:textId="77777777" w:rsidR="00D543AF" w:rsidRPr="00F50DC4" w:rsidRDefault="00D543AF" w:rsidP="00AD48C9">
      <w:pPr>
        <w:pStyle w:val="BodyText"/>
        <w:spacing w:before="5"/>
        <w:jc w:val="both"/>
        <w:rPr>
          <w:rFonts w:ascii="Century Gothic" w:hAnsi="Century Gothic"/>
          <w:szCs w:val="22"/>
        </w:rPr>
      </w:pPr>
    </w:p>
    <w:p w14:paraId="0E1DD305" w14:textId="4FB6114A" w:rsidR="00D543AF" w:rsidRPr="00084835" w:rsidRDefault="00F0797A" w:rsidP="00AD48C9">
      <w:pPr>
        <w:pStyle w:val="ListParagraph"/>
        <w:numPr>
          <w:ilvl w:val="1"/>
          <w:numId w:val="265"/>
        </w:numPr>
        <w:tabs>
          <w:tab w:val="left" w:pos="2219"/>
        </w:tabs>
        <w:ind w:left="2219" w:right="1424" w:hanging="720"/>
        <w:jc w:val="both"/>
        <w:rPr>
          <w:rFonts w:ascii="Century Gothic" w:hAnsi="Century Gothic"/>
          <w:sz w:val="24"/>
        </w:rPr>
      </w:pPr>
      <w:r>
        <w:rPr>
          <w:rFonts w:ascii="Century Gothic" w:hAnsi="Century Gothic"/>
          <w:sz w:val="24"/>
        </w:rPr>
        <w:t>ACFD</w:t>
      </w:r>
      <w:r w:rsidR="00C4621A" w:rsidRPr="00084835">
        <w:rPr>
          <w:rFonts w:ascii="Century Gothic" w:hAnsi="Century Gothic"/>
          <w:sz w:val="24"/>
        </w:rPr>
        <w:t xml:space="preserve"> will complete the Bid protest/appeal procedures set forth in this paragraph</w:t>
      </w:r>
      <w:r w:rsidR="00C4621A" w:rsidRPr="00084835">
        <w:rPr>
          <w:rFonts w:ascii="Century Gothic" w:hAnsi="Century Gothic"/>
          <w:spacing w:val="-11"/>
          <w:sz w:val="24"/>
        </w:rPr>
        <w:t xml:space="preserve"> </w:t>
      </w:r>
      <w:r w:rsidR="00C4621A" w:rsidRPr="00084835">
        <w:rPr>
          <w:rFonts w:ascii="Century Gothic" w:hAnsi="Century Gothic"/>
          <w:sz w:val="24"/>
        </w:rPr>
        <w:t>before</w:t>
      </w:r>
      <w:r w:rsidR="00C4621A" w:rsidRPr="00084835">
        <w:rPr>
          <w:rFonts w:ascii="Century Gothic" w:hAnsi="Century Gothic"/>
          <w:spacing w:val="-12"/>
          <w:sz w:val="24"/>
        </w:rPr>
        <w:t xml:space="preserve"> </w:t>
      </w:r>
      <w:r w:rsidR="00C4621A" w:rsidRPr="00084835">
        <w:rPr>
          <w:rFonts w:ascii="Century Gothic" w:hAnsi="Century Gothic"/>
          <w:sz w:val="24"/>
        </w:rPr>
        <w:t>a</w:t>
      </w:r>
      <w:r w:rsidR="00C4621A" w:rsidRPr="00084835">
        <w:rPr>
          <w:rFonts w:ascii="Century Gothic" w:hAnsi="Century Gothic"/>
          <w:spacing w:val="-10"/>
          <w:sz w:val="24"/>
        </w:rPr>
        <w:t xml:space="preserve"> </w:t>
      </w:r>
      <w:r w:rsidR="00C4621A" w:rsidRPr="00084835">
        <w:rPr>
          <w:rFonts w:ascii="Century Gothic" w:hAnsi="Century Gothic"/>
          <w:sz w:val="24"/>
        </w:rPr>
        <w:t>recommendation</w:t>
      </w:r>
      <w:r w:rsidR="00C4621A" w:rsidRPr="00084835">
        <w:rPr>
          <w:rFonts w:ascii="Century Gothic" w:hAnsi="Century Gothic"/>
          <w:spacing w:val="-13"/>
          <w:sz w:val="24"/>
        </w:rPr>
        <w:t xml:space="preserve"> </w:t>
      </w:r>
      <w:r w:rsidR="00C4621A" w:rsidRPr="00084835">
        <w:rPr>
          <w:rFonts w:ascii="Century Gothic" w:hAnsi="Century Gothic"/>
          <w:sz w:val="24"/>
        </w:rPr>
        <w:t>to</w:t>
      </w:r>
      <w:r w:rsidR="00C4621A" w:rsidRPr="00084835">
        <w:rPr>
          <w:rFonts w:ascii="Century Gothic" w:hAnsi="Century Gothic"/>
          <w:spacing w:val="-11"/>
          <w:sz w:val="24"/>
        </w:rPr>
        <w:t xml:space="preserve"> </w:t>
      </w:r>
      <w:r w:rsidR="00C4621A" w:rsidRPr="00084835">
        <w:rPr>
          <w:rFonts w:ascii="Century Gothic" w:hAnsi="Century Gothic"/>
          <w:sz w:val="24"/>
        </w:rPr>
        <w:t>award</w:t>
      </w:r>
      <w:r w:rsidR="00C4621A" w:rsidRPr="00084835">
        <w:rPr>
          <w:rFonts w:ascii="Century Gothic" w:hAnsi="Century Gothic"/>
          <w:spacing w:val="-11"/>
          <w:sz w:val="24"/>
        </w:rPr>
        <w:t xml:space="preserve"> </w:t>
      </w:r>
      <w:r w:rsidR="00C4621A" w:rsidRPr="00084835">
        <w:rPr>
          <w:rFonts w:ascii="Century Gothic" w:hAnsi="Century Gothic"/>
          <w:sz w:val="24"/>
        </w:rPr>
        <w:t>the</w:t>
      </w:r>
      <w:r w:rsidR="00C4621A" w:rsidRPr="00084835">
        <w:rPr>
          <w:rFonts w:ascii="Century Gothic" w:hAnsi="Century Gothic"/>
          <w:spacing w:val="-12"/>
          <w:sz w:val="24"/>
        </w:rPr>
        <w:t xml:space="preserve"> </w:t>
      </w:r>
      <w:r w:rsidR="00C4621A" w:rsidRPr="00084835">
        <w:rPr>
          <w:rFonts w:ascii="Century Gothic" w:hAnsi="Century Gothic"/>
          <w:sz w:val="24"/>
        </w:rPr>
        <w:t>Contract</w:t>
      </w:r>
      <w:r w:rsidR="00C4621A" w:rsidRPr="00084835">
        <w:rPr>
          <w:rFonts w:ascii="Century Gothic" w:hAnsi="Century Gothic"/>
          <w:spacing w:val="-10"/>
          <w:sz w:val="24"/>
        </w:rPr>
        <w:t xml:space="preserve"> </w:t>
      </w:r>
      <w:r w:rsidR="00C4621A" w:rsidRPr="00084835">
        <w:rPr>
          <w:rFonts w:ascii="Century Gothic" w:hAnsi="Century Gothic"/>
          <w:sz w:val="24"/>
        </w:rPr>
        <w:t>is</w:t>
      </w:r>
      <w:r w:rsidR="00C4621A" w:rsidRPr="00084835">
        <w:rPr>
          <w:rFonts w:ascii="Century Gothic" w:hAnsi="Century Gothic"/>
          <w:spacing w:val="-10"/>
          <w:sz w:val="24"/>
        </w:rPr>
        <w:t xml:space="preserve"> </w:t>
      </w:r>
      <w:r w:rsidR="00C4621A" w:rsidRPr="00084835">
        <w:rPr>
          <w:rFonts w:ascii="Century Gothic" w:hAnsi="Century Gothic"/>
          <w:sz w:val="24"/>
        </w:rPr>
        <w:t>considered</w:t>
      </w:r>
      <w:r w:rsidR="00C4621A" w:rsidRPr="00084835">
        <w:rPr>
          <w:rFonts w:ascii="Century Gothic" w:hAnsi="Century Gothic"/>
          <w:spacing w:val="-11"/>
          <w:sz w:val="24"/>
        </w:rPr>
        <w:t xml:space="preserve"> </w:t>
      </w:r>
      <w:r w:rsidR="00C4621A" w:rsidRPr="00084835">
        <w:rPr>
          <w:rFonts w:ascii="Century Gothic" w:hAnsi="Century Gothic"/>
          <w:sz w:val="24"/>
        </w:rPr>
        <w:t>by</w:t>
      </w:r>
      <w:r w:rsidR="00C4621A" w:rsidRPr="00084835">
        <w:rPr>
          <w:rFonts w:ascii="Century Gothic" w:hAnsi="Century Gothic"/>
          <w:spacing w:val="-11"/>
          <w:sz w:val="24"/>
        </w:rPr>
        <w:t xml:space="preserve"> </w:t>
      </w:r>
      <w:r w:rsidR="00C4621A" w:rsidRPr="00084835">
        <w:rPr>
          <w:rFonts w:ascii="Century Gothic" w:hAnsi="Century Gothic"/>
          <w:sz w:val="24"/>
        </w:rPr>
        <w:t xml:space="preserve">the </w:t>
      </w:r>
      <w:r>
        <w:rPr>
          <w:rFonts w:ascii="Century Gothic" w:hAnsi="Century Gothic"/>
          <w:sz w:val="24"/>
        </w:rPr>
        <w:t>Board of Directors</w:t>
      </w:r>
      <w:r w:rsidR="00C4621A" w:rsidRPr="00084835">
        <w:rPr>
          <w:rFonts w:ascii="Century Gothic" w:hAnsi="Century Gothic"/>
          <w:sz w:val="24"/>
        </w:rPr>
        <w:t>.</w:t>
      </w:r>
    </w:p>
    <w:p w14:paraId="0E1DD306" w14:textId="77777777" w:rsidR="00D543AF" w:rsidRPr="00084835" w:rsidRDefault="00D543AF" w:rsidP="00AD48C9">
      <w:pPr>
        <w:pStyle w:val="BodyText"/>
        <w:spacing w:before="5"/>
        <w:jc w:val="both"/>
        <w:rPr>
          <w:rFonts w:ascii="Century Gothic" w:hAnsi="Century Gothic"/>
        </w:rPr>
      </w:pPr>
    </w:p>
    <w:p w14:paraId="0E1DD307" w14:textId="77777777" w:rsidR="00D543AF" w:rsidRPr="00084835" w:rsidRDefault="00C4621A" w:rsidP="00AD48C9">
      <w:pPr>
        <w:pStyle w:val="ListParagraph"/>
        <w:numPr>
          <w:ilvl w:val="1"/>
          <w:numId w:val="265"/>
        </w:numPr>
        <w:tabs>
          <w:tab w:val="left" w:pos="2219"/>
        </w:tabs>
        <w:ind w:left="2219" w:right="1281"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procedures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time</w:t>
      </w:r>
      <w:r w:rsidRPr="00084835">
        <w:rPr>
          <w:rFonts w:ascii="Century Gothic" w:hAnsi="Century Gothic"/>
          <w:spacing w:val="-8"/>
          <w:sz w:val="24"/>
        </w:rPr>
        <w:t xml:space="preserve"> </w:t>
      </w:r>
      <w:r w:rsidRPr="00084835">
        <w:rPr>
          <w:rFonts w:ascii="Century Gothic" w:hAnsi="Century Gothic"/>
          <w:sz w:val="24"/>
        </w:rPr>
        <w:t>limits</w:t>
      </w:r>
      <w:r w:rsidRPr="00084835">
        <w:rPr>
          <w:rFonts w:ascii="Century Gothic" w:hAnsi="Century Gothic"/>
          <w:spacing w:val="-9"/>
          <w:sz w:val="24"/>
        </w:rPr>
        <w:t xml:space="preserve"> </w:t>
      </w:r>
      <w:r w:rsidRPr="00084835">
        <w:rPr>
          <w:rFonts w:ascii="Century Gothic" w:hAnsi="Century Gothic"/>
          <w:sz w:val="24"/>
        </w:rPr>
        <w:t>set</w:t>
      </w:r>
      <w:r w:rsidRPr="00084835">
        <w:rPr>
          <w:rFonts w:ascii="Century Gothic" w:hAnsi="Century Gothic"/>
          <w:spacing w:val="-9"/>
          <w:sz w:val="24"/>
        </w:rPr>
        <w:t xml:space="preserve"> </w:t>
      </w:r>
      <w:r w:rsidRPr="00084835">
        <w:rPr>
          <w:rFonts w:ascii="Century Gothic" w:hAnsi="Century Gothic"/>
          <w:sz w:val="24"/>
        </w:rPr>
        <w:t>forth</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this</w:t>
      </w:r>
      <w:r w:rsidRPr="00084835">
        <w:rPr>
          <w:rFonts w:ascii="Century Gothic" w:hAnsi="Century Gothic"/>
          <w:spacing w:val="-9"/>
          <w:sz w:val="24"/>
        </w:rPr>
        <w:t xml:space="preserve"> </w:t>
      </w:r>
      <w:r w:rsidRPr="00084835">
        <w:rPr>
          <w:rFonts w:ascii="Century Gothic" w:hAnsi="Century Gothic"/>
          <w:sz w:val="24"/>
        </w:rPr>
        <w:t>paragraph</w:t>
      </w:r>
      <w:r w:rsidRPr="00084835">
        <w:rPr>
          <w:rFonts w:ascii="Century Gothic" w:hAnsi="Century Gothic"/>
          <w:spacing w:val="-7"/>
          <w:sz w:val="24"/>
        </w:rPr>
        <w:t xml:space="preserve"> </w:t>
      </w:r>
      <w:r w:rsidRPr="00084835">
        <w:rPr>
          <w:rFonts w:ascii="Century Gothic" w:hAnsi="Century Gothic"/>
          <w:sz w:val="24"/>
        </w:rPr>
        <w:t>are</w:t>
      </w:r>
      <w:r w:rsidRPr="00084835">
        <w:rPr>
          <w:rFonts w:ascii="Century Gothic" w:hAnsi="Century Gothic"/>
          <w:spacing w:val="-11"/>
          <w:sz w:val="24"/>
        </w:rPr>
        <w:t xml:space="preserve"> </w:t>
      </w:r>
      <w:r w:rsidRPr="00084835">
        <w:rPr>
          <w:rFonts w:ascii="Century Gothic" w:hAnsi="Century Gothic"/>
          <w:sz w:val="24"/>
        </w:rPr>
        <w:lastRenderedPageBreak/>
        <w:t>mandatory</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are each</w:t>
      </w:r>
      <w:r w:rsidRPr="00084835">
        <w:rPr>
          <w:rFonts w:ascii="Century Gothic" w:hAnsi="Century Gothic"/>
          <w:spacing w:val="-5"/>
          <w:sz w:val="24"/>
        </w:rPr>
        <w:t xml:space="preserve"> </w:t>
      </w:r>
      <w:r w:rsidRPr="00084835">
        <w:rPr>
          <w:rFonts w:ascii="Century Gothic" w:hAnsi="Century Gothic"/>
          <w:sz w:val="24"/>
        </w:rPr>
        <w:t>Bidder’s</w:t>
      </w:r>
      <w:r w:rsidRPr="00084835">
        <w:rPr>
          <w:rFonts w:ascii="Century Gothic" w:hAnsi="Century Gothic"/>
          <w:spacing w:val="-5"/>
          <w:sz w:val="24"/>
        </w:rPr>
        <w:t xml:space="preserve"> </w:t>
      </w:r>
      <w:r w:rsidRPr="00084835">
        <w:rPr>
          <w:rFonts w:ascii="Century Gothic" w:hAnsi="Century Gothic"/>
          <w:sz w:val="24"/>
        </w:rPr>
        <w:t>sole</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exclusive</w:t>
      </w:r>
      <w:r w:rsidRPr="00084835">
        <w:rPr>
          <w:rFonts w:ascii="Century Gothic" w:hAnsi="Century Gothic"/>
          <w:spacing w:val="-6"/>
          <w:sz w:val="24"/>
        </w:rPr>
        <w:t xml:space="preserve"> </w:t>
      </w:r>
      <w:r w:rsidRPr="00084835">
        <w:rPr>
          <w:rFonts w:ascii="Century Gothic" w:hAnsi="Century Gothic"/>
          <w:sz w:val="24"/>
        </w:rPr>
        <w:t>remedy</w:t>
      </w:r>
      <w:r w:rsidRPr="00084835">
        <w:rPr>
          <w:rFonts w:ascii="Century Gothic" w:hAnsi="Century Gothic"/>
          <w:spacing w:val="-5"/>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event</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Protest.</w:t>
      </w:r>
      <w:r w:rsidRPr="00084835">
        <w:rPr>
          <w:rFonts w:ascii="Century Gothic" w:hAnsi="Century Gothic"/>
          <w:spacing w:val="-5"/>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Bidder’s failure to timely complete both the Bid protest and appeal procedures shall be deemed a failure to exhaust administrative remedies. Failure to exhaust administrative remedies, or failure to comply otherwise with these procedures, shall</w:t>
      </w:r>
      <w:r w:rsidRPr="00084835">
        <w:rPr>
          <w:rFonts w:ascii="Century Gothic" w:hAnsi="Century Gothic"/>
          <w:spacing w:val="-4"/>
          <w:sz w:val="24"/>
        </w:rPr>
        <w:t xml:space="preserve"> </w:t>
      </w:r>
      <w:r w:rsidRPr="00084835">
        <w:rPr>
          <w:rFonts w:ascii="Century Gothic" w:hAnsi="Century Gothic"/>
          <w:sz w:val="24"/>
        </w:rPr>
        <w:t>constitute</w:t>
      </w:r>
      <w:r w:rsidRPr="00084835">
        <w:rPr>
          <w:rFonts w:ascii="Century Gothic" w:hAnsi="Century Gothic"/>
          <w:spacing w:val="-6"/>
          <w:sz w:val="24"/>
        </w:rPr>
        <w:t xml:space="preserve"> </w:t>
      </w:r>
      <w:r w:rsidRPr="00084835">
        <w:rPr>
          <w:rFonts w:ascii="Century Gothic" w:hAnsi="Century Gothic"/>
          <w:sz w:val="24"/>
        </w:rPr>
        <w:t>a</w:t>
      </w:r>
      <w:r w:rsidRPr="00084835">
        <w:rPr>
          <w:rFonts w:ascii="Century Gothic" w:hAnsi="Century Gothic"/>
          <w:spacing w:val="-6"/>
          <w:sz w:val="24"/>
        </w:rPr>
        <w:t xml:space="preserve"> </w:t>
      </w:r>
      <w:r w:rsidRPr="00084835">
        <w:rPr>
          <w:rFonts w:ascii="Century Gothic" w:hAnsi="Century Gothic"/>
          <w:sz w:val="24"/>
        </w:rPr>
        <w:t>waiver</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any</w:t>
      </w:r>
      <w:r w:rsidRPr="00084835">
        <w:rPr>
          <w:rFonts w:ascii="Century Gothic" w:hAnsi="Century Gothic"/>
          <w:spacing w:val="-5"/>
          <w:sz w:val="24"/>
        </w:rPr>
        <w:t xml:space="preserve"> </w:t>
      </w:r>
      <w:r w:rsidRPr="00084835">
        <w:rPr>
          <w:rFonts w:ascii="Century Gothic" w:hAnsi="Century Gothic"/>
          <w:sz w:val="24"/>
        </w:rPr>
        <w:t>right</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2"/>
          <w:sz w:val="24"/>
        </w:rPr>
        <w:t xml:space="preserve"> </w:t>
      </w:r>
      <w:r w:rsidRPr="00084835">
        <w:rPr>
          <w:rFonts w:ascii="Century Gothic" w:hAnsi="Century Gothic"/>
          <w:sz w:val="24"/>
        </w:rPr>
        <w:t>further</w:t>
      </w:r>
      <w:r w:rsidRPr="00084835">
        <w:rPr>
          <w:rFonts w:ascii="Century Gothic" w:hAnsi="Century Gothic"/>
          <w:spacing w:val="-6"/>
          <w:sz w:val="24"/>
        </w:rPr>
        <w:t xml:space="preserve"> </w:t>
      </w:r>
      <w:r w:rsidRPr="00084835">
        <w:rPr>
          <w:rFonts w:ascii="Century Gothic" w:hAnsi="Century Gothic"/>
          <w:sz w:val="24"/>
        </w:rPr>
        <w:t>pursue</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Bid</w:t>
      </w:r>
      <w:r w:rsidRPr="00084835">
        <w:rPr>
          <w:rFonts w:ascii="Century Gothic" w:hAnsi="Century Gothic"/>
          <w:spacing w:val="-5"/>
          <w:sz w:val="24"/>
        </w:rPr>
        <w:t xml:space="preserve"> </w:t>
      </w:r>
      <w:r w:rsidRPr="00084835">
        <w:rPr>
          <w:rFonts w:ascii="Century Gothic" w:hAnsi="Century Gothic"/>
          <w:sz w:val="24"/>
        </w:rPr>
        <w:t>protest,</w:t>
      </w:r>
      <w:r w:rsidRPr="00084835">
        <w:rPr>
          <w:rFonts w:ascii="Century Gothic" w:hAnsi="Century Gothic"/>
          <w:spacing w:val="-5"/>
          <w:sz w:val="24"/>
        </w:rPr>
        <w:t xml:space="preserve"> </w:t>
      </w:r>
      <w:r w:rsidRPr="00084835">
        <w:rPr>
          <w:rFonts w:ascii="Century Gothic" w:hAnsi="Century Gothic"/>
          <w:sz w:val="24"/>
        </w:rPr>
        <w:t>including filing a Government Code Claim or legal proceedings.</w:t>
      </w:r>
    </w:p>
    <w:p w14:paraId="0E1DD308" w14:textId="77777777" w:rsidR="00D543AF" w:rsidRPr="00084835" w:rsidRDefault="00D543AF" w:rsidP="00AD48C9">
      <w:pPr>
        <w:pStyle w:val="BodyText"/>
        <w:spacing w:before="2"/>
        <w:jc w:val="both"/>
        <w:rPr>
          <w:rFonts w:ascii="Century Gothic" w:hAnsi="Century Gothic"/>
        </w:rPr>
      </w:pPr>
    </w:p>
    <w:p w14:paraId="0E1DD309" w14:textId="77777777" w:rsidR="00D543AF" w:rsidRPr="00084835" w:rsidRDefault="00C4621A" w:rsidP="00AD48C9">
      <w:pPr>
        <w:pStyle w:val="ListParagraph"/>
        <w:numPr>
          <w:ilvl w:val="0"/>
          <w:numId w:val="265"/>
        </w:numPr>
        <w:tabs>
          <w:tab w:val="left" w:pos="1499"/>
        </w:tabs>
        <w:ind w:left="1499" w:right="1088"/>
        <w:jc w:val="both"/>
        <w:rPr>
          <w:rFonts w:ascii="Century Gothic" w:hAnsi="Century Gothic"/>
          <w:sz w:val="24"/>
        </w:rPr>
      </w:pPr>
      <w:r w:rsidRPr="00084835">
        <w:rPr>
          <w:rFonts w:ascii="Century Gothic" w:hAnsi="Century Gothic"/>
          <w:sz w:val="24"/>
        </w:rPr>
        <w:t>A</w:t>
      </w:r>
      <w:r w:rsidRPr="00084835">
        <w:rPr>
          <w:rFonts w:ascii="Century Gothic" w:hAnsi="Century Gothic"/>
          <w:spacing w:val="-10"/>
          <w:sz w:val="24"/>
        </w:rPr>
        <w:t xml:space="preserve"> </w:t>
      </w:r>
      <w:r w:rsidRPr="00084835">
        <w:rPr>
          <w:rFonts w:ascii="Century Gothic" w:hAnsi="Century Gothic"/>
          <w:sz w:val="24"/>
        </w:rPr>
        <w:t>responsive</w:t>
      </w:r>
      <w:r w:rsidRPr="00084835">
        <w:rPr>
          <w:rFonts w:ascii="Century Gothic" w:hAnsi="Century Gothic"/>
          <w:spacing w:val="-8"/>
          <w:sz w:val="24"/>
        </w:rPr>
        <w:t xml:space="preserve"> </w:t>
      </w:r>
      <w:r w:rsidRPr="00084835">
        <w:rPr>
          <w:rFonts w:ascii="Century Gothic" w:hAnsi="Century Gothic"/>
          <w:sz w:val="24"/>
        </w:rPr>
        <w:t>bid</w:t>
      </w:r>
      <w:r w:rsidRPr="00084835">
        <w:rPr>
          <w:rFonts w:ascii="Century Gothic" w:hAnsi="Century Gothic"/>
          <w:spacing w:val="-8"/>
          <w:sz w:val="24"/>
        </w:rPr>
        <w:t xml:space="preserve"> </w:t>
      </w:r>
      <w:r w:rsidRPr="00084835">
        <w:rPr>
          <w:rFonts w:ascii="Century Gothic" w:hAnsi="Century Gothic"/>
          <w:sz w:val="24"/>
        </w:rPr>
        <w:t>is</w:t>
      </w:r>
      <w:r w:rsidRPr="00084835">
        <w:rPr>
          <w:rFonts w:ascii="Century Gothic" w:hAnsi="Century Gothic"/>
          <w:spacing w:val="-8"/>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solicited</w:t>
      </w:r>
      <w:r w:rsidRPr="00084835">
        <w:rPr>
          <w:rFonts w:ascii="Century Gothic" w:hAnsi="Century Gothic"/>
          <w:spacing w:val="-8"/>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that</w:t>
      </w:r>
      <w:r w:rsidRPr="00084835">
        <w:rPr>
          <w:rFonts w:ascii="Century Gothic" w:hAnsi="Century Gothic"/>
          <w:spacing w:val="-8"/>
          <w:sz w:val="24"/>
        </w:rPr>
        <w:t xml:space="preserve"> </w:t>
      </w:r>
      <w:r w:rsidRPr="00084835">
        <w:rPr>
          <w:rFonts w:ascii="Century Gothic" w:hAnsi="Century Gothic"/>
          <w:sz w:val="24"/>
        </w:rPr>
        <w:t>has</w:t>
      </w:r>
      <w:r w:rsidRPr="00084835">
        <w:rPr>
          <w:rFonts w:ascii="Century Gothic" w:hAnsi="Century Gothic"/>
          <w:spacing w:val="-8"/>
          <w:sz w:val="24"/>
        </w:rPr>
        <w:t xml:space="preserve"> </w:t>
      </w:r>
      <w:r w:rsidRPr="00084835">
        <w:rPr>
          <w:rFonts w:ascii="Century Gothic" w:hAnsi="Century Gothic"/>
          <w:sz w:val="24"/>
        </w:rPr>
        <w:t>been</w:t>
      </w:r>
      <w:r w:rsidRPr="00084835">
        <w:rPr>
          <w:rFonts w:ascii="Century Gothic" w:hAnsi="Century Gothic"/>
          <w:spacing w:val="-8"/>
          <w:sz w:val="24"/>
        </w:rPr>
        <w:t xml:space="preserve"> </w:t>
      </w:r>
      <w:r w:rsidRPr="00084835">
        <w:rPr>
          <w:rFonts w:ascii="Century Gothic" w:hAnsi="Century Gothic"/>
          <w:sz w:val="24"/>
        </w:rPr>
        <w:t>determined</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8"/>
          <w:sz w:val="24"/>
        </w:rPr>
        <w:t xml:space="preserve"> </w:t>
      </w:r>
      <w:r w:rsidRPr="00084835">
        <w:rPr>
          <w:rFonts w:ascii="Century Gothic" w:hAnsi="Century Gothic"/>
          <w:sz w:val="24"/>
        </w:rPr>
        <w:t>conformance</w:t>
      </w:r>
      <w:r w:rsidRPr="00084835">
        <w:rPr>
          <w:rFonts w:ascii="Century Gothic" w:hAnsi="Century Gothic"/>
          <w:spacing w:val="-8"/>
          <w:sz w:val="24"/>
        </w:rPr>
        <w:t xml:space="preserve"> </w:t>
      </w:r>
      <w:r w:rsidRPr="00084835">
        <w:rPr>
          <w:rFonts w:ascii="Century Gothic" w:hAnsi="Century Gothic"/>
          <w:sz w:val="24"/>
        </w:rPr>
        <w:t>with</w:t>
      </w:r>
      <w:r w:rsidRPr="00084835">
        <w:rPr>
          <w:rFonts w:ascii="Century Gothic" w:hAnsi="Century Gothic"/>
          <w:spacing w:val="-8"/>
          <w:sz w:val="24"/>
        </w:rPr>
        <w:t xml:space="preserve"> </w:t>
      </w:r>
      <w:r w:rsidRPr="00084835">
        <w:rPr>
          <w:rFonts w:ascii="Century Gothic" w:hAnsi="Century Gothic"/>
          <w:sz w:val="24"/>
        </w:rPr>
        <w:t>the conditions, completion or delivery requirements, and specifications detailed in the solicitation for bid.</w:t>
      </w:r>
      <w:r w:rsidRPr="00084835">
        <w:rPr>
          <w:rFonts w:ascii="Century Gothic" w:hAnsi="Century Gothic"/>
          <w:spacing w:val="40"/>
          <w:sz w:val="24"/>
        </w:rPr>
        <w:t xml:space="preserve"> </w:t>
      </w:r>
      <w:r w:rsidRPr="00084835">
        <w:rPr>
          <w:rFonts w:ascii="Century Gothic" w:hAnsi="Century Gothic"/>
          <w:sz w:val="24"/>
        </w:rPr>
        <w:t>Responsive bids are those submitted on time; contain complete information and required submittals and/or supporting documentation.</w:t>
      </w:r>
    </w:p>
    <w:p w14:paraId="0E1DD30A" w14:textId="77777777" w:rsidR="00D543AF" w:rsidRPr="00084835" w:rsidRDefault="00C4621A" w:rsidP="00AD48C9">
      <w:pPr>
        <w:pStyle w:val="ListParagraph"/>
        <w:numPr>
          <w:ilvl w:val="0"/>
          <w:numId w:val="265"/>
        </w:numPr>
        <w:tabs>
          <w:tab w:val="left" w:pos="1499"/>
        </w:tabs>
        <w:spacing w:before="240"/>
        <w:ind w:left="1499" w:right="1314"/>
        <w:jc w:val="both"/>
        <w:rPr>
          <w:rFonts w:ascii="Century Gothic" w:hAnsi="Century Gothic"/>
          <w:sz w:val="24"/>
        </w:rPr>
      </w:pPr>
      <w:r w:rsidRPr="00084835">
        <w:rPr>
          <w:rFonts w:ascii="Century Gothic" w:hAnsi="Century Gothic"/>
          <w:sz w:val="24"/>
        </w:rPr>
        <w:t xml:space="preserve">A responsible bidder is defined by the California Public Contract Code </w:t>
      </w:r>
      <w:r w:rsidRPr="00084835">
        <w:rPr>
          <w:rFonts w:ascii="Century Gothic" w:hAnsi="Century Gothic"/>
          <w:sz w:val="20"/>
        </w:rPr>
        <w:t>§</w:t>
      </w:r>
      <w:r w:rsidRPr="00084835">
        <w:rPr>
          <w:rFonts w:ascii="Century Gothic" w:hAnsi="Century Gothic"/>
          <w:sz w:val="24"/>
        </w:rPr>
        <w:t>1103 as “a bidder</w:t>
      </w:r>
      <w:r w:rsidRPr="00084835">
        <w:rPr>
          <w:rFonts w:ascii="Century Gothic" w:hAnsi="Century Gothic"/>
          <w:spacing w:val="-11"/>
          <w:sz w:val="24"/>
        </w:rPr>
        <w:t xml:space="preserve"> </w:t>
      </w:r>
      <w:r w:rsidRPr="00084835">
        <w:rPr>
          <w:rFonts w:ascii="Century Gothic" w:hAnsi="Century Gothic"/>
          <w:sz w:val="24"/>
        </w:rPr>
        <w:t>who</w:t>
      </w:r>
      <w:r w:rsidRPr="00084835">
        <w:rPr>
          <w:rFonts w:ascii="Century Gothic" w:hAnsi="Century Gothic"/>
          <w:spacing w:val="-10"/>
          <w:sz w:val="24"/>
        </w:rPr>
        <w:t xml:space="preserve"> </w:t>
      </w:r>
      <w:r w:rsidRPr="00084835">
        <w:rPr>
          <w:rFonts w:ascii="Century Gothic" w:hAnsi="Century Gothic"/>
          <w:sz w:val="24"/>
        </w:rPr>
        <w:t>has</w:t>
      </w:r>
      <w:r w:rsidRPr="00084835">
        <w:rPr>
          <w:rFonts w:ascii="Century Gothic" w:hAnsi="Century Gothic"/>
          <w:spacing w:val="-9"/>
          <w:sz w:val="24"/>
        </w:rPr>
        <w:t xml:space="preserve"> </w:t>
      </w:r>
      <w:r w:rsidRPr="00084835">
        <w:rPr>
          <w:rFonts w:ascii="Century Gothic" w:hAnsi="Century Gothic"/>
          <w:sz w:val="24"/>
        </w:rPr>
        <w:t>demonstrated</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attribute</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trustworthiness,</w:t>
      </w:r>
      <w:r w:rsidRPr="00084835">
        <w:rPr>
          <w:rFonts w:ascii="Century Gothic" w:hAnsi="Century Gothic"/>
          <w:spacing w:val="-12"/>
          <w:sz w:val="24"/>
        </w:rPr>
        <w:t xml:space="preserve"> </w:t>
      </w:r>
      <w:r w:rsidRPr="00084835">
        <w:rPr>
          <w:rFonts w:ascii="Century Gothic" w:hAnsi="Century Gothic"/>
          <w:sz w:val="24"/>
        </w:rPr>
        <w:t>as</w:t>
      </w:r>
      <w:r w:rsidRPr="00084835">
        <w:rPr>
          <w:rFonts w:ascii="Century Gothic" w:hAnsi="Century Gothic"/>
          <w:spacing w:val="-9"/>
          <w:sz w:val="24"/>
        </w:rPr>
        <w:t xml:space="preserve"> </w:t>
      </w:r>
      <w:r w:rsidRPr="00084835">
        <w:rPr>
          <w:rFonts w:ascii="Century Gothic" w:hAnsi="Century Gothic"/>
          <w:sz w:val="24"/>
        </w:rPr>
        <w:t>well</w:t>
      </w:r>
      <w:r w:rsidRPr="00084835">
        <w:rPr>
          <w:rFonts w:ascii="Century Gothic" w:hAnsi="Century Gothic"/>
          <w:spacing w:val="-9"/>
          <w:sz w:val="24"/>
        </w:rPr>
        <w:t xml:space="preserve"> </w:t>
      </w:r>
      <w:r w:rsidRPr="00084835">
        <w:rPr>
          <w:rFonts w:ascii="Century Gothic" w:hAnsi="Century Gothic"/>
          <w:sz w:val="24"/>
        </w:rPr>
        <w:t>as</w:t>
      </w:r>
      <w:r w:rsidRPr="00084835">
        <w:rPr>
          <w:rFonts w:ascii="Century Gothic" w:hAnsi="Century Gothic"/>
          <w:spacing w:val="-9"/>
          <w:sz w:val="24"/>
        </w:rPr>
        <w:t xml:space="preserve"> </w:t>
      </w:r>
      <w:r w:rsidRPr="00084835">
        <w:rPr>
          <w:rFonts w:ascii="Century Gothic" w:hAnsi="Century Gothic"/>
          <w:sz w:val="24"/>
        </w:rPr>
        <w:t>quality,</w:t>
      </w:r>
      <w:r w:rsidRPr="00084835">
        <w:rPr>
          <w:rFonts w:ascii="Century Gothic" w:hAnsi="Century Gothic"/>
          <w:spacing w:val="-10"/>
          <w:sz w:val="24"/>
        </w:rPr>
        <w:t xml:space="preserve"> </w:t>
      </w:r>
      <w:r w:rsidRPr="00084835">
        <w:rPr>
          <w:rFonts w:ascii="Century Gothic" w:hAnsi="Century Gothic"/>
          <w:sz w:val="24"/>
        </w:rPr>
        <w:t>fitness, capacity, and experience to satisfactorily perform this public works contract.”</w:t>
      </w:r>
    </w:p>
    <w:p w14:paraId="0E1DD30B" w14:textId="77777777" w:rsidR="00D543AF" w:rsidRPr="00084835" w:rsidRDefault="00D543AF" w:rsidP="00AD48C9">
      <w:pPr>
        <w:pStyle w:val="BodyText"/>
        <w:spacing w:before="76"/>
        <w:jc w:val="both"/>
        <w:rPr>
          <w:rFonts w:ascii="Century Gothic" w:hAnsi="Century Gothic"/>
        </w:rPr>
      </w:pPr>
    </w:p>
    <w:p w14:paraId="0E1DD30C" w14:textId="6848F835" w:rsidR="00D543AF" w:rsidRPr="00084835" w:rsidRDefault="0097449C" w:rsidP="00AD48C9">
      <w:pPr>
        <w:pStyle w:val="ListParagraph"/>
        <w:numPr>
          <w:ilvl w:val="0"/>
          <w:numId w:val="265"/>
        </w:numPr>
        <w:tabs>
          <w:tab w:val="left" w:pos="1497"/>
        </w:tabs>
        <w:ind w:left="1497" w:right="1120"/>
        <w:jc w:val="both"/>
        <w:rPr>
          <w:rFonts w:ascii="Century Gothic" w:hAnsi="Century Gothic"/>
          <w:sz w:val="24"/>
        </w:rPr>
      </w:pPr>
      <w:r>
        <w:rPr>
          <w:rFonts w:ascii="Century Gothic" w:hAnsi="Century Gothic"/>
          <w:sz w:val="24"/>
        </w:rPr>
        <w:t>ACFD</w:t>
      </w:r>
      <w:r w:rsidR="00C4621A" w:rsidRPr="00084835">
        <w:rPr>
          <w:rFonts w:ascii="Century Gothic" w:hAnsi="Century Gothic"/>
          <w:spacing w:val="-10"/>
          <w:sz w:val="24"/>
        </w:rPr>
        <w:t xml:space="preserve"> </w:t>
      </w:r>
      <w:r w:rsidR="00C4621A" w:rsidRPr="00084835">
        <w:rPr>
          <w:rFonts w:ascii="Century Gothic" w:hAnsi="Century Gothic"/>
          <w:sz w:val="24"/>
        </w:rPr>
        <w:t>reserves</w:t>
      </w:r>
      <w:r w:rsidR="00C4621A" w:rsidRPr="00084835">
        <w:rPr>
          <w:rFonts w:ascii="Century Gothic" w:hAnsi="Century Gothic"/>
          <w:spacing w:val="-9"/>
          <w:sz w:val="24"/>
        </w:rPr>
        <w:t xml:space="preserve"> </w:t>
      </w:r>
      <w:r w:rsidR="00C4621A" w:rsidRPr="00084835">
        <w:rPr>
          <w:rFonts w:ascii="Century Gothic" w:hAnsi="Century Gothic"/>
          <w:sz w:val="24"/>
        </w:rPr>
        <w:t>the</w:t>
      </w:r>
      <w:r w:rsidR="00C4621A" w:rsidRPr="00084835">
        <w:rPr>
          <w:rFonts w:ascii="Century Gothic" w:hAnsi="Century Gothic"/>
          <w:spacing w:val="-8"/>
          <w:sz w:val="24"/>
        </w:rPr>
        <w:t xml:space="preserve"> </w:t>
      </w:r>
      <w:r w:rsidR="00C4621A" w:rsidRPr="00084835">
        <w:rPr>
          <w:rFonts w:ascii="Century Gothic" w:hAnsi="Century Gothic"/>
          <w:sz w:val="24"/>
        </w:rPr>
        <w:t>right</w:t>
      </w:r>
      <w:r w:rsidR="00C4621A" w:rsidRPr="00084835">
        <w:rPr>
          <w:rFonts w:ascii="Century Gothic" w:hAnsi="Century Gothic"/>
          <w:spacing w:val="-7"/>
          <w:sz w:val="24"/>
        </w:rPr>
        <w:t xml:space="preserve"> </w:t>
      </w:r>
      <w:r w:rsidR="00C4621A" w:rsidRPr="00084835">
        <w:rPr>
          <w:rFonts w:ascii="Century Gothic" w:hAnsi="Century Gothic"/>
          <w:sz w:val="24"/>
        </w:rPr>
        <w:t>to</w:t>
      </w:r>
      <w:r w:rsidR="00C4621A" w:rsidRPr="00084835">
        <w:rPr>
          <w:rFonts w:ascii="Century Gothic" w:hAnsi="Century Gothic"/>
          <w:spacing w:val="-10"/>
          <w:sz w:val="24"/>
        </w:rPr>
        <w:t xml:space="preserve"> </w:t>
      </w:r>
      <w:r w:rsidR="00C4621A" w:rsidRPr="00084835">
        <w:rPr>
          <w:rFonts w:ascii="Century Gothic" w:hAnsi="Century Gothic"/>
          <w:sz w:val="24"/>
        </w:rPr>
        <w:t>reject</w:t>
      </w:r>
      <w:r w:rsidR="00C4621A" w:rsidRPr="00084835">
        <w:rPr>
          <w:rFonts w:ascii="Century Gothic" w:hAnsi="Century Gothic"/>
          <w:spacing w:val="-9"/>
          <w:sz w:val="24"/>
        </w:rPr>
        <w:t xml:space="preserve"> </w:t>
      </w:r>
      <w:r w:rsidR="00C4621A" w:rsidRPr="00084835">
        <w:rPr>
          <w:rFonts w:ascii="Century Gothic" w:hAnsi="Century Gothic"/>
          <w:sz w:val="24"/>
        </w:rPr>
        <w:t>any</w:t>
      </w:r>
      <w:r w:rsidR="00C4621A" w:rsidRPr="00084835">
        <w:rPr>
          <w:rFonts w:ascii="Century Gothic" w:hAnsi="Century Gothic"/>
          <w:spacing w:val="-7"/>
          <w:sz w:val="24"/>
        </w:rPr>
        <w:t xml:space="preserve"> </w:t>
      </w:r>
      <w:r w:rsidR="00C4621A" w:rsidRPr="00084835">
        <w:rPr>
          <w:rFonts w:ascii="Century Gothic" w:hAnsi="Century Gothic"/>
          <w:sz w:val="24"/>
        </w:rPr>
        <w:t>or</w:t>
      </w:r>
      <w:r w:rsidR="00C4621A" w:rsidRPr="00084835">
        <w:rPr>
          <w:rFonts w:ascii="Century Gothic" w:hAnsi="Century Gothic"/>
          <w:spacing w:val="-8"/>
          <w:sz w:val="24"/>
        </w:rPr>
        <w:t xml:space="preserve"> </w:t>
      </w:r>
      <w:r w:rsidR="00C4621A" w:rsidRPr="00084835">
        <w:rPr>
          <w:rFonts w:ascii="Century Gothic" w:hAnsi="Century Gothic"/>
          <w:sz w:val="24"/>
        </w:rPr>
        <w:t>all</w:t>
      </w:r>
      <w:r w:rsidR="00C4621A" w:rsidRPr="00084835">
        <w:rPr>
          <w:rFonts w:ascii="Century Gothic" w:hAnsi="Century Gothic"/>
          <w:spacing w:val="-9"/>
          <w:sz w:val="24"/>
        </w:rPr>
        <w:t xml:space="preserve"> </w:t>
      </w:r>
      <w:r w:rsidR="00C4621A" w:rsidRPr="00084835">
        <w:rPr>
          <w:rFonts w:ascii="Century Gothic" w:hAnsi="Century Gothic"/>
          <w:sz w:val="24"/>
        </w:rPr>
        <w:t>bids,</w:t>
      </w:r>
      <w:r w:rsidR="00C4621A" w:rsidRPr="00084835">
        <w:rPr>
          <w:rFonts w:ascii="Century Gothic" w:hAnsi="Century Gothic"/>
          <w:spacing w:val="-10"/>
          <w:sz w:val="24"/>
        </w:rPr>
        <w:t xml:space="preserve"> </w:t>
      </w:r>
      <w:r w:rsidR="00C4621A" w:rsidRPr="00084835">
        <w:rPr>
          <w:rFonts w:ascii="Century Gothic" w:hAnsi="Century Gothic"/>
          <w:sz w:val="24"/>
        </w:rPr>
        <w:t>including</w:t>
      </w:r>
      <w:r w:rsidR="00C4621A" w:rsidRPr="00084835">
        <w:rPr>
          <w:rFonts w:ascii="Century Gothic" w:hAnsi="Century Gothic"/>
          <w:spacing w:val="-10"/>
          <w:sz w:val="24"/>
        </w:rPr>
        <w:t xml:space="preserve"> </w:t>
      </w:r>
      <w:r w:rsidR="00C4621A" w:rsidRPr="00084835">
        <w:rPr>
          <w:rFonts w:ascii="Century Gothic" w:hAnsi="Century Gothic"/>
          <w:sz w:val="24"/>
        </w:rPr>
        <w:t>without</w:t>
      </w:r>
      <w:r w:rsidR="00C4621A" w:rsidRPr="00084835">
        <w:rPr>
          <w:rFonts w:ascii="Century Gothic" w:hAnsi="Century Gothic"/>
          <w:spacing w:val="-9"/>
          <w:sz w:val="24"/>
        </w:rPr>
        <w:t xml:space="preserve"> </w:t>
      </w:r>
      <w:r w:rsidR="00C4621A" w:rsidRPr="00084835">
        <w:rPr>
          <w:rFonts w:ascii="Century Gothic" w:hAnsi="Century Gothic"/>
          <w:sz w:val="24"/>
        </w:rPr>
        <w:t>limitation</w:t>
      </w:r>
      <w:r w:rsidR="00C4621A" w:rsidRPr="00084835">
        <w:rPr>
          <w:rFonts w:ascii="Century Gothic" w:hAnsi="Century Gothic"/>
          <w:spacing w:val="-10"/>
          <w:sz w:val="24"/>
        </w:rPr>
        <w:t xml:space="preserve"> </w:t>
      </w:r>
      <w:r w:rsidR="00C4621A" w:rsidRPr="00084835">
        <w:rPr>
          <w:rFonts w:ascii="Century Gothic" w:hAnsi="Century Gothic"/>
          <w:sz w:val="24"/>
        </w:rPr>
        <w:t>the</w:t>
      </w:r>
      <w:r w:rsidR="00C4621A" w:rsidRPr="00084835">
        <w:rPr>
          <w:rFonts w:ascii="Century Gothic" w:hAnsi="Century Gothic"/>
          <w:spacing w:val="-11"/>
          <w:sz w:val="24"/>
        </w:rPr>
        <w:t xml:space="preserve"> </w:t>
      </w:r>
      <w:r w:rsidR="00C4621A" w:rsidRPr="00084835">
        <w:rPr>
          <w:rFonts w:ascii="Century Gothic" w:hAnsi="Century Gothic"/>
          <w:sz w:val="24"/>
        </w:rPr>
        <w:t>right</w:t>
      </w:r>
      <w:r w:rsidR="00C4621A" w:rsidRPr="00084835">
        <w:rPr>
          <w:rFonts w:ascii="Century Gothic" w:hAnsi="Century Gothic"/>
          <w:spacing w:val="-7"/>
          <w:sz w:val="24"/>
        </w:rPr>
        <w:t xml:space="preserve"> </w:t>
      </w:r>
      <w:r w:rsidR="00C4621A" w:rsidRPr="00084835">
        <w:rPr>
          <w:rFonts w:ascii="Century Gothic" w:hAnsi="Century Gothic"/>
          <w:sz w:val="24"/>
        </w:rPr>
        <w:t xml:space="preserve">to reject any or all nonconforming, non-responsive, unbalanced, or conditional bids, to re- bid, and to reject the bid of any bidder if </w:t>
      </w:r>
      <w:r w:rsidR="00E025A7">
        <w:rPr>
          <w:rFonts w:ascii="Century Gothic" w:hAnsi="Century Gothic"/>
          <w:sz w:val="24"/>
        </w:rPr>
        <w:t>ACFD</w:t>
      </w:r>
      <w:r w:rsidR="00C4621A" w:rsidRPr="00084835">
        <w:rPr>
          <w:rFonts w:ascii="Century Gothic" w:hAnsi="Century Gothic"/>
          <w:sz w:val="24"/>
        </w:rPr>
        <w:t xml:space="preserve"> believes that it would not be in the best interest of </w:t>
      </w:r>
      <w:r w:rsidR="00E025A7">
        <w:rPr>
          <w:rFonts w:ascii="Century Gothic" w:hAnsi="Century Gothic"/>
          <w:sz w:val="24"/>
        </w:rPr>
        <w:t>ACFD</w:t>
      </w:r>
      <w:r w:rsidR="00C4621A" w:rsidRPr="00084835">
        <w:rPr>
          <w:rFonts w:ascii="Century Gothic" w:hAnsi="Century Gothic"/>
          <w:sz w:val="24"/>
        </w:rPr>
        <w:t xml:space="preserve"> to make an award to that bidder, whether because the bid is not responsive</w:t>
      </w:r>
      <w:r w:rsidR="00C4621A" w:rsidRPr="00084835">
        <w:rPr>
          <w:rFonts w:ascii="Century Gothic" w:hAnsi="Century Gothic"/>
          <w:spacing w:val="-6"/>
          <w:sz w:val="24"/>
        </w:rPr>
        <w:t xml:space="preserve"> </w:t>
      </w:r>
      <w:r w:rsidR="00C4621A" w:rsidRPr="00084835">
        <w:rPr>
          <w:rFonts w:ascii="Century Gothic" w:hAnsi="Century Gothic"/>
          <w:sz w:val="24"/>
        </w:rPr>
        <w:t>or</w:t>
      </w:r>
      <w:r w:rsidR="00C4621A" w:rsidRPr="00084835">
        <w:rPr>
          <w:rFonts w:ascii="Century Gothic" w:hAnsi="Century Gothic"/>
          <w:spacing w:val="-6"/>
          <w:sz w:val="24"/>
        </w:rPr>
        <w:t xml:space="preserve"> </w:t>
      </w:r>
      <w:r w:rsidR="00C4621A" w:rsidRPr="00084835">
        <w:rPr>
          <w:rFonts w:ascii="Century Gothic" w:hAnsi="Century Gothic"/>
          <w:sz w:val="24"/>
        </w:rPr>
        <w:t>the</w:t>
      </w:r>
      <w:r w:rsidR="00C4621A" w:rsidRPr="00084835">
        <w:rPr>
          <w:rFonts w:ascii="Century Gothic" w:hAnsi="Century Gothic"/>
          <w:spacing w:val="-6"/>
          <w:sz w:val="24"/>
        </w:rPr>
        <w:t xml:space="preserve"> </w:t>
      </w:r>
      <w:r w:rsidR="00C4621A" w:rsidRPr="00084835">
        <w:rPr>
          <w:rFonts w:ascii="Century Gothic" w:hAnsi="Century Gothic"/>
          <w:sz w:val="24"/>
        </w:rPr>
        <w:t>bidder</w:t>
      </w:r>
      <w:r w:rsidR="00C4621A" w:rsidRPr="00084835">
        <w:rPr>
          <w:rFonts w:ascii="Century Gothic" w:hAnsi="Century Gothic"/>
          <w:spacing w:val="-8"/>
          <w:sz w:val="24"/>
        </w:rPr>
        <w:t xml:space="preserve"> </w:t>
      </w:r>
      <w:r w:rsidR="00C4621A" w:rsidRPr="00084835">
        <w:rPr>
          <w:rFonts w:ascii="Century Gothic" w:hAnsi="Century Gothic"/>
          <w:sz w:val="24"/>
        </w:rPr>
        <w:t>is</w:t>
      </w:r>
      <w:r w:rsidR="00C4621A" w:rsidRPr="00084835">
        <w:rPr>
          <w:rFonts w:ascii="Century Gothic" w:hAnsi="Century Gothic"/>
          <w:spacing w:val="-5"/>
          <w:sz w:val="24"/>
        </w:rPr>
        <w:t xml:space="preserve"> </w:t>
      </w:r>
      <w:r w:rsidR="00C4621A" w:rsidRPr="00084835">
        <w:rPr>
          <w:rFonts w:ascii="Century Gothic" w:hAnsi="Century Gothic"/>
          <w:sz w:val="24"/>
        </w:rPr>
        <w:t>unqualified</w:t>
      </w:r>
      <w:r w:rsidR="00C4621A" w:rsidRPr="00084835">
        <w:rPr>
          <w:rFonts w:ascii="Century Gothic" w:hAnsi="Century Gothic"/>
          <w:spacing w:val="-5"/>
          <w:sz w:val="24"/>
        </w:rPr>
        <w:t xml:space="preserve"> </w:t>
      </w:r>
      <w:r w:rsidR="00C4621A" w:rsidRPr="00084835">
        <w:rPr>
          <w:rFonts w:ascii="Century Gothic" w:hAnsi="Century Gothic"/>
          <w:sz w:val="24"/>
        </w:rPr>
        <w:t>or</w:t>
      </w:r>
      <w:r w:rsidR="00C4621A" w:rsidRPr="00084835">
        <w:rPr>
          <w:rFonts w:ascii="Century Gothic" w:hAnsi="Century Gothic"/>
          <w:spacing w:val="-6"/>
          <w:sz w:val="24"/>
        </w:rPr>
        <w:t xml:space="preserve"> </w:t>
      </w:r>
      <w:r w:rsidR="00C4621A" w:rsidRPr="00084835">
        <w:rPr>
          <w:rFonts w:ascii="Century Gothic" w:hAnsi="Century Gothic"/>
          <w:sz w:val="24"/>
        </w:rPr>
        <w:t>of</w:t>
      </w:r>
      <w:r w:rsidR="00C4621A" w:rsidRPr="00084835">
        <w:rPr>
          <w:rFonts w:ascii="Century Gothic" w:hAnsi="Century Gothic"/>
          <w:spacing w:val="-6"/>
          <w:sz w:val="24"/>
        </w:rPr>
        <w:t xml:space="preserve"> </w:t>
      </w:r>
      <w:r w:rsidR="00C4621A" w:rsidRPr="00084835">
        <w:rPr>
          <w:rFonts w:ascii="Century Gothic" w:hAnsi="Century Gothic"/>
          <w:sz w:val="24"/>
        </w:rPr>
        <w:t>doubtful</w:t>
      </w:r>
      <w:r w:rsidR="00C4621A" w:rsidRPr="00084835">
        <w:rPr>
          <w:rFonts w:ascii="Century Gothic" w:hAnsi="Century Gothic"/>
          <w:spacing w:val="-7"/>
          <w:sz w:val="24"/>
        </w:rPr>
        <w:t xml:space="preserve"> </w:t>
      </w:r>
      <w:r w:rsidR="00C4621A" w:rsidRPr="00084835">
        <w:rPr>
          <w:rFonts w:ascii="Century Gothic" w:hAnsi="Century Gothic"/>
          <w:sz w:val="24"/>
        </w:rPr>
        <w:t>financial</w:t>
      </w:r>
      <w:r w:rsidR="00C4621A" w:rsidRPr="00084835">
        <w:rPr>
          <w:rFonts w:ascii="Century Gothic" w:hAnsi="Century Gothic"/>
          <w:spacing w:val="-4"/>
          <w:sz w:val="24"/>
        </w:rPr>
        <w:t xml:space="preserve"> </w:t>
      </w:r>
      <w:r w:rsidR="00C4621A" w:rsidRPr="00084835">
        <w:rPr>
          <w:rFonts w:ascii="Century Gothic" w:hAnsi="Century Gothic"/>
          <w:sz w:val="24"/>
        </w:rPr>
        <w:t>ability</w:t>
      </w:r>
      <w:r w:rsidR="00C4621A" w:rsidRPr="00084835">
        <w:rPr>
          <w:rFonts w:ascii="Century Gothic" w:hAnsi="Century Gothic"/>
          <w:spacing w:val="-5"/>
          <w:sz w:val="24"/>
        </w:rPr>
        <w:t xml:space="preserve"> </w:t>
      </w:r>
      <w:r w:rsidR="00C4621A" w:rsidRPr="00084835">
        <w:rPr>
          <w:rFonts w:ascii="Century Gothic" w:hAnsi="Century Gothic"/>
          <w:sz w:val="24"/>
        </w:rPr>
        <w:t>or</w:t>
      </w:r>
      <w:r w:rsidR="00C4621A" w:rsidRPr="00084835">
        <w:rPr>
          <w:rFonts w:ascii="Century Gothic" w:hAnsi="Century Gothic"/>
          <w:spacing w:val="-6"/>
          <w:sz w:val="24"/>
        </w:rPr>
        <w:t xml:space="preserve"> </w:t>
      </w:r>
      <w:r w:rsidR="00C4621A" w:rsidRPr="00084835">
        <w:rPr>
          <w:rFonts w:ascii="Century Gothic" w:hAnsi="Century Gothic"/>
          <w:sz w:val="24"/>
        </w:rPr>
        <w:t>fails</w:t>
      </w:r>
      <w:r w:rsidR="00C4621A" w:rsidRPr="00084835">
        <w:rPr>
          <w:rFonts w:ascii="Century Gothic" w:hAnsi="Century Gothic"/>
          <w:spacing w:val="-7"/>
          <w:sz w:val="24"/>
        </w:rPr>
        <w:t xml:space="preserve"> </w:t>
      </w:r>
      <w:r w:rsidR="00C4621A" w:rsidRPr="00084835">
        <w:rPr>
          <w:rFonts w:ascii="Century Gothic" w:hAnsi="Century Gothic"/>
          <w:sz w:val="24"/>
        </w:rPr>
        <w:t>to</w:t>
      </w:r>
      <w:r w:rsidR="00C4621A" w:rsidRPr="00084835">
        <w:rPr>
          <w:rFonts w:ascii="Century Gothic" w:hAnsi="Century Gothic"/>
          <w:spacing w:val="-5"/>
          <w:sz w:val="24"/>
        </w:rPr>
        <w:t xml:space="preserve"> </w:t>
      </w:r>
      <w:r w:rsidR="00C4621A" w:rsidRPr="00084835">
        <w:rPr>
          <w:rFonts w:ascii="Century Gothic" w:hAnsi="Century Gothic"/>
          <w:sz w:val="24"/>
        </w:rPr>
        <w:t>meet</w:t>
      </w:r>
      <w:r w:rsidR="00C4621A" w:rsidRPr="00084835">
        <w:rPr>
          <w:rFonts w:ascii="Century Gothic" w:hAnsi="Century Gothic"/>
          <w:spacing w:val="-7"/>
          <w:sz w:val="24"/>
        </w:rPr>
        <w:t xml:space="preserve"> </w:t>
      </w:r>
      <w:r w:rsidR="00C4621A" w:rsidRPr="00084835">
        <w:rPr>
          <w:rFonts w:ascii="Century Gothic" w:hAnsi="Century Gothic"/>
          <w:sz w:val="24"/>
        </w:rPr>
        <w:t>any other</w:t>
      </w:r>
      <w:r w:rsidR="00C4621A" w:rsidRPr="00084835">
        <w:rPr>
          <w:rFonts w:ascii="Century Gothic" w:hAnsi="Century Gothic"/>
          <w:spacing w:val="-3"/>
          <w:sz w:val="24"/>
        </w:rPr>
        <w:t xml:space="preserve"> </w:t>
      </w:r>
      <w:r w:rsidR="00C4621A" w:rsidRPr="00084835">
        <w:rPr>
          <w:rFonts w:ascii="Century Gothic" w:hAnsi="Century Gothic"/>
          <w:sz w:val="24"/>
        </w:rPr>
        <w:t>pertinent</w:t>
      </w:r>
      <w:r w:rsidR="00C4621A" w:rsidRPr="00084835">
        <w:rPr>
          <w:rFonts w:ascii="Century Gothic" w:hAnsi="Century Gothic"/>
          <w:spacing w:val="-2"/>
          <w:sz w:val="24"/>
        </w:rPr>
        <w:t xml:space="preserve"> </w:t>
      </w:r>
      <w:r w:rsidR="00C4621A" w:rsidRPr="00084835">
        <w:rPr>
          <w:rFonts w:ascii="Century Gothic" w:hAnsi="Century Gothic"/>
          <w:sz w:val="24"/>
        </w:rPr>
        <w:t>standard or</w:t>
      </w:r>
      <w:r w:rsidR="00C4621A" w:rsidRPr="00084835">
        <w:rPr>
          <w:rFonts w:ascii="Century Gothic" w:hAnsi="Century Gothic"/>
          <w:spacing w:val="-3"/>
          <w:sz w:val="24"/>
        </w:rPr>
        <w:t xml:space="preserve"> </w:t>
      </w:r>
      <w:r w:rsidR="00C4621A" w:rsidRPr="00084835">
        <w:rPr>
          <w:rFonts w:ascii="Century Gothic" w:hAnsi="Century Gothic"/>
          <w:sz w:val="24"/>
        </w:rPr>
        <w:t>criteria</w:t>
      </w:r>
      <w:r w:rsidR="00C4621A" w:rsidRPr="00084835">
        <w:rPr>
          <w:rFonts w:ascii="Century Gothic" w:hAnsi="Century Gothic"/>
          <w:spacing w:val="-1"/>
          <w:sz w:val="24"/>
        </w:rPr>
        <w:t xml:space="preserve"> </w:t>
      </w:r>
      <w:r w:rsidR="00C4621A" w:rsidRPr="00084835">
        <w:rPr>
          <w:rFonts w:ascii="Century Gothic" w:hAnsi="Century Gothic"/>
          <w:sz w:val="24"/>
        </w:rPr>
        <w:t>established</w:t>
      </w:r>
      <w:r w:rsidR="00C4621A" w:rsidRPr="00084835">
        <w:rPr>
          <w:rFonts w:ascii="Century Gothic" w:hAnsi="Century Gothic"/>
          <w:spacing w:val="-2"/>
          <w:sz w:val="24"/>
        </w:rPr>
        <w:t xml:space="preserve"> </w:t>
      </w:r>
      <w:r w:rsidR="00C4621A" w:rsidRPr="00084835">
        <w:rPr>
          <w:rFonts w:ascii="Century Gothic" w:hAnsi="Century Gothic"/>
          <w:sz w:val="24"/>
        </w:rPr>
        <w:t xml:space="preserve">by </w:t>
      </w:r>
      <w:r w:rsidR="00E025A7">
        <w:rPr>
          <w:rFonts w:ascii="Century Gothic" w:hAnsi="Century Gothic"/>
          <w:sz w:val="24"/>
        </w:rPr>
        <w:t>ACFD</w:t>
      </w:r>
      <w:r w:rsidR="00C4621A" w:rsidRPr="00084835">
        <w:rPr>
          <w:rFonts w:ascii="Century Gothic" w:hAnsi="Century Gothic"/>
          <w:sz w:val="24"/>
        </w:rPr>
        <w:t>.</w:t>
      </w:r>
      <w:r w:rsidR="00C4621A" w:rsidRPr="00084835">
        <w:rPr>
          <w:rFonts w:ascii="Century Gothic" w:hAnsi="Century Gothic"/>
          <w:spacing w:val="37"/>
          <w:sz w:val="24"/>
        </w:rPr>
        <w:t xml:space="preserve"> </w:t>
      </w:r>
      <w:r w:rsidR="00E025A7">
        <w:rPr>
          <w:rFonts w:ascii="Century Gothic" w:hAnsi="Century Gothic"/>
          <w:sz w:val="24"/>
        </w:rPr>
        <w:t>ACFD</w:t>
      </w:r>
      <w:r w:rsidR="00C4621A" w:rsidRPr="00084835">
        <w:rPr>
          <w:rFonts w:ascii="Century Gothic" w:hAnsi="Century Gothic"/>
          <w:spacing w:val="-2"/>
          <w:sz w:val="24"/>
        </w:rPr>
        <w:t xml:space="preserve"> </w:t>
      </w:r>
      <w:r w:rsidR="00C4621A" w:rsidRPr="00084835">
        <w:rPr>
          <w:rFonts w:ascii="Century Gothic" w:hAnsi="Century Gothic"/>
          <w:sz w:val="24"/>
        </w:rPr>
        <w:t>also</w:t>
      </w:r>
      <w:r w:rsidR="00C4621A" w:rsidRPr="00084835">
        <w:rPr>
          <w:rFonts w:ascii="Century Gothic" w:hAnsi="Century Gothic"/>
          <w:spacing w:val="-2"/>
          <w:sz w:val="24"/>
        </w:rPr>
        <w:t xml:space="preserve"> </w:t>
      </w:r>
      <w:r w:rsidR="00C4621A" w:rsidRPr="00084835">
        <w:rPr>
          <w:rFonts w:ascii="Century Gothic" w:hAnsi="Century Gothic"/>
          <w:sz w:val="24"/>
        </w:rPr>
        <w:t>reserves</w:t>
      </w:r>
      <w:r w:rsidR="00C4621A" w:rsidRPr="00084835">
        <w:rPr>
          <w:rFonts w:ascii="Century Gothic" w:hAnsi="Century Gothic"/>
          <w:spacing w:val="-2"/>
          <w:sz w:val="24"/>
        </w:rPr>
        <w:t xml:space="preserve"> </w:t>
      </w:r>
      <w:r w:rsidR="00C4621A" w:rsidRPr="00084835">
        <w:rPr>
          <w:rFonts w:ascii="Century Gothic" w:hAnsi="Century Gothic"/>
          <w:sz w:val="24"/>
        </w:rPr>
        <w:t>the</w:t>
      </w:r>
      <w:r w:rsidR="00C4621A" w:rsidRPr="00084835">
        <w:rPr>
          <w:rFonts w:ascii="Century Gothic" w:hAnsi="Century Gothic"/>
          <w:spacing w:val="-3"/>
          <w:sz w:val="24"/>
        </w:rPr>
        <w:t xml:space="preserve"> </w:t>
      </w:r>
      <w:r w:rsidR="00C4621A" w:rsidRPr="00084835">
        <w:rPr>
          <w:rFonts w:ascii="Century Gothic" w:hAnsi="Century Gothic"/>
          <w:sz w:val="24"/>
        </w:rPr>
        <w:t>right to waive inconsequential deviations not involving price, time, or changes in the Work. For purposes of this paragraph, an “unbalanced bid” is one having nominal prices for some work items and/or enhanced prices for other work items.</w:t>
      </w:r>
    </w:p>
    <w:p w14:paraId="0E1DD30D" w14:textId="77777777" w:rsidR="00D543AF" w:rsidRPr="00084835" w:rsidRDefault="00D543AF" w:rsidP="00AD48C9">
      <w:pPr>
        <w:pStyle w:val="BodyText"/>
        <w:spacing w:before="3"/>
        <w:jc w:val="both"/>
        <w:rPr>
          <w:rFonts w:ascii="Century Gothic" w:hAnsi="Century Gothic"/>
        </w:rPr>
      </w:pPr>
    </w:p>
    <w:p w14:paraId="0E1DD30E" w14:textId="77777777" w:rsidR="00D543AF" w:rsidRPr="00084835" w:rsidRDefault="00C4621A" w:rsidP="00AD48C9">
      <w:pPr>
        <w:pStyle w:val="ListParagraph"/>
        <w:numPr>
          <w:ilvl w:val="0"/>
          <w:numId w:val="265"/>
        </w:numPr>
        <w:tabs>
          <w:tab w:val="left" w:pos="1499"/>
        </w:tabs>
        <w:ind w:left="1499" w:right="1897"/>
        <w:jc w:val="both"/>
        <w:rPr>
          <w:rFonts w:ascii="Century Gothic" w:hAnsi="Century Gothic"/>
          <w:sz w:val="24"/>
        </w:rPr>
      </w:pPr>
      <w:r w:rsidRPr="00084835">
        <w:rPr>
          <w:rFonts w:ascii="Century Gothic" w:hAnsi="Century Gothic"/>
          <w:sz w:val="24"/>
        </w:rPr>
        <w:t>Discrepancies</w:t>
      </w:r>
      <w:r w:rsidRPr="00084835">
        <w:rPr>
          <w:rFonts w:ascii="Century Gothic" w:hAnsi="Century Gothic"/>
          <w:spacing w:val="-11"/>
          <w:sz w:val="24"/>
        </w:rPr>
        <w:t xml:space="preserve"> </w:t>
      </w:r>
      <w:r w:rsidRPr="00084835">
        <w:rPr>
          <w:rFonts w:ascii="Century Gothic" w:hAnsi="Century Gothic"/>
          <w:sz w:val="24"/>
        </w:rPr>
        <w:t>between</w:t>
      </w:r>
      <w:r w:rsidRPr="00084835">
        <w:rPr>
          <w:rFonts w:ascii="Century Gothic" w:hAnsi="Century Gothic"/>
          <w:spacing w:val="-12"/>
          <w:sz w:val="24"/>
        </w:rPr>
        <w:t xml:space="preserve"> </w:t>
      </w:r>
      <w:r w:rsidRPr="00084835">
        <w:rPr>
          <w:rFonts w:ascii="Century Gothic" w:hAnsi="Century Gothic"/>
          <w:sz w:val="24"/>
        </w:rPr>
        <w:t>written</w:t>
      </w:r>
      <w:r w:rsidRPr="00084835">
        <w:rPr>
          <w:rFonts w:ascii="Century Gothic" w:hAnsi="Century Gothic"/>
          <w:spacing w:val="-12"/>
          <w:sz w:val="24"/>
        </w:rPr>
        <w:t xml:space="preserve"> </w:t>
      </w:r>
      <w:r w:rsidRPr="00084835">
        <w:rPr>
          <w:rFonts w:ascii="Century Gothic" w:hAnsi="Century Gothic"/>
          <w:sz w:val="24"/>
        </w:rPr>
        <w:t>words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figures,</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words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numerals,</w:t>
      </w:r>
      <w:r w:rsidRPr="00084835">
        <w:rPr>
          <w:rFonts w:ascii="Century Gothic" w:hAnsi="Century Gothic"/>
          <w:spacing w:val="-9"/>
          <w:sz w:val="24"/>
        </w:rPr>
        <w:t xml:space="preserve"> </w:t>
      </w:r>
      <w:r w:rsidRPr="00084835">
        <w:rPr>
          <w:rFonts w:ascii="Century Gothic" w:hAnsi="Century Gothic"/>
          <w:sz w:val="24"/>
        </w:rPr>
        <w:t>will</w:t>
      </w:r>
      <w:r w:rsidRPr="00084835">
        <w:rPr>
          <w:rFonts w:ascii="Century Gothic" w:hAnsi="Century Gothic"/>
          <w:spacing w:val="-11"/>
          <w:sz w:val="24"/>
        </w:rPr>
        <w:t xml:space="preserve"> </w:t>
      </w:r>
      <w:r w:rsidRPr="00084835">
        <w:rPr>
          <w:rFonts w:ascii="Century Gothic" w:hAnsi="Century Gothic"/>
          <w:sz w:val="24"/>
        </w:rPr>
        <w:t>be resolved in favor of the figures or numerals.</w:t>
      </w:r>
    </w:p>
    <w:p w14:paraId="0E1DD30F" w14:textId="77777777" w:rsidR="00D543AF" w:rsidRPr="00084835" w:rsidRDefault="00D543AF" w:rsidP="00AD48C9">
      <w:pPr>
        <w:pStyle w:val="BodyText"/>
        <w:spacing w:before="5"/>
        <w:jc w:val="both"/>
        <w:rPr>
          <w:rFonts w:ascii="Century Gothic" w:hAnsi="Century Gothic"/>
        </w:rPr>
      </w:pPr>
    </w:p>
    <w:p w14:paraId="0E1DD312" w14:textId="74F1D8AB" w:rsidR="00D543AF" w:rsidRPr="00845853" w:rsidRDefault="00C4621A" w:rsidP="00AD48C9">
      <w:pPr>
        <w:pStyle w:val="ListParagraph"/>
        <w:numPr>
          <w:ilvl w:val="0"/>
          <w:numId w:val="265"/>
        </w:numPr>
        <w:tabs>
          <w:tab w:val="left" w:pos="1499"/>
        </w:tabs>
        <w:ind w:left="1499" w:right="1129"/>
        <w:jc w:val="both"/>
        <w:rPr>
          <w:rFonts w:ascii="Century Gothic" w:hAnsi="Century Gothic"/>
          <w:sz w:val="24"/>
        </w:rPr>
      </w:pPr>
      <w:r w:rsidRPr="00084835">
        <w:rPr>
          <w:rFonts w:ascii="Century Gothic" w:hAnsi="Century Gothic"/>
          <w:sz w:val="24"/>
        </w:rPr>
        <w:t>Prior</w:t>
      </w:r>
      <w:r w:rsidRPr="00084835">
        <w:rPr>
          <w:rFonts w:ascii="Century Gothic" w:hAnsi="Century Gothic"/>
          <w:spacing w:val="-4"/>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award</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Contract,</w:t>
      </w:r>
      <w:r w:rsidRPr="00084835">
        <w:rPr>
          <w:rFonts w:ascii="Century Gothic" w:hAnsi="Century Gothic"/>
          <w:spacing w:val="-3"/>
          <w:sz w:val="24"/>
        </w:rPr>
        <w:t xml:space="preserve"> </w:t>
      </w:r>
      <w:r w:rsidR="005A7163">
        <w:rPr>
          <w:rFonts w:ascii="Century Gothic" w:hAnsi="Century Gothic"/>
          <w:sz w:val="24"/>
        </w:rPr>
        <w:t>ACFD</w:t>
      </w:r>
      <w:r w:rsidRPr="00084835">
        <w:rPr>
          <w:rFonts w:ascii="Century Gothic" w:hAnsi="Century Gothic"/>
          <w:spacing w:val="-3"/>
          <w:sz w:val="24"/>
        </w:rPr>
        <w:t xml:space="preserve"> </w:t>
      </w:r>
      <w:r w:rsidRPr="00084835">
        <w:rPr>
          <w:rFonts w:ascii="Century Gothic" w:hAnsi="Century Gothic"/>
          <w:sz w:val="24"/>
        </w:rPr>
        <w:t>reserves</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right</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consider</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responsibility</w:t>
      </w:r>
      <w:r w:rsidRPr="00084835">
        <w:rPr>
          <w:rFonts w:ascii="Century Gothic" w:hAnsi="Century Gothic"/>
          <w:spacing w:val="-6"/>
          <w:sz w:val="24"/>
        </w:rPr>
        <w:t xml:space="preserve"> </w:t>
      </w:r>
      <w:r w:rsidRPr="00084835">
        <w:rPr>
          <w:rFonts w:ascii="Century Gothic" w:hAnsi="Century Gothic"/>
          <w:sz w:val="24"/>
        </w:rPr>
        <w:t>of the Bidder.</w:t>
      </w:r>
      <w:r w:rsidRPr="00084835">
        <w:rPr>
          <w:rFonts w:ascii="Century Gothic" w:hAnsi="Century Gothic"/>
          <w:spacing w:val="40"/>
          <w:sz w:val="24"/>
        </w:rPr>
        <w:t xml:space="preserve"> </w:t>
      </w:r>
      <w:r w:rsidR="005A7163">
        <w:rPr>
          <w:rFonts w:ascii="Century Gothic" w:hAnsi="Century Gothic"/>
          <w:sz w:val="24"/>
        </w:rPr>
        <w:t>ACFD</w:t>
      </w:r>
      <w:r w:rsidRPr="00084835">
        <w:rPr>
          <w:rFonts w:ascii="Century Gothic" w:hAnsi="Century Gothic"/>
          <w:sz w:val="24"/>
        </w:rPr>
        <w:t xml:space="preserve"> may conduct investigations as </w:t>
      </w:r>
      <w:r w:rsidR="005A7163">
        <w:rPr>
          <w:rFonts w:ascii="Century Gothic" w:hAnsi="Century Gothic"/>
          <w:sz w:val="24"/>
        </w:rPr>
        <w:t>ACFD</w:t>
      </w:r>
      <w:r w:rsidRPr="00084835">
        <w:rPr>
          <w:rFonts w:ascii="Century Gothic" w:hAnsi="Century Gothic"/>
          <w:sz w:val="24"/>
        </w:rPr>
        <w:t xml:space="preserve"> deems necessary to assist in the</w:t>
      </w:r>
      <w:r w:rsidRPr="00084835">
        <w:rPr>
          <w:rFonts w:ascii="Century Gothic" w:hAnsi="Century Gothic"/>
          <w:spacing w:val="-11"/>
          <w:sz w:val="24"/>
        </w:rPr>
        <w:t xml:space="preserve"> </w:t>
      </w:r>
      <w:r w:rsidRPr="00084835">
        <w:rPr>
          <w:rFonts w:ascii="Century Gothic" w:hAnsi="Century Gothic"/>
          <w:sz w:val="24"/>
        </w:rPr>
        <w:t>evaluation</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any</w:t>
      </w:r>
      <w:r w:rsidRPr="00084835">
        <w:rPr>
          <w:rFonts w:ascii="Century Gothic" w:hAnsi="Century Gothic"/>
          <w:spacing w:val="-10"/>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establish</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responsibility,</w:t>
      </w:r>
      <w:r w:rsidRPr="00084835">
        <w:rPr>
          <w:rFonts w:ascii="Century Gothic" w:hAnsi="Century Gothic"/>
          <w:spacing w:val="-12"/>
          <w:sz w:val="24"/>
        </w:rPr>
        <w:t xml:space="preserve"> </w:t>
      </w:r>
      <w:r w:rsidRPr="00084835">
        <w:rPr>
          <w:rFonts w:ascii="Century Gothic" w:hAnsi="Century Gothic"/>
          <w:sz w:val="24"/>
        </w:rPr>
        <w:t>including,</w:t>
      </w:r>
      <w:r w:rsidRPr="00084835">
        <w:rPr>
          <w:rFonts w:ascii="Century Gothic" w:hAnsi="Century Gothic"/>
          <w:spacing w:val="-10"/>
          <w:sz w:val="24"/>
        </w:rPr>
        <w:t xml:space="preserve"> </w:t>
      </w:r>
      <w:r w:rsidRPr="00084835">
        <w:rPr>
          <w:rFonts w:ascii="Century Gothic" w:hAnsi="Century Gothic"/>
          <w:sz w:val="24"/>
        </w:rPr>
        <w:t>without</w:t>
      </w:r>
      <w:r w:rsidRPr="00084835">
        <w:rPr>
          <w:rFonts w:ascii="Century Gothic" w:hAnsi="Century Gothic"/>
          <w:spacing w:val="-9"/>
          <w:sz w:val="24"/>
        </w:rPr>
        <w:t xml:space="preserve"> </w:t>
      </w:r>
      <w:r w:rsidRPr="00084835">
        <w:rPr>
          <w:rFonts w:ascii="Century Gothic" w:hAnsi="Century Gothic"/>
          <w:sz w:val="24"/>
        </w:rPr>
        <w:t xml:space="preserve">limitation, qualifications and financial ability of Bidders, proposed subcontractors, suppliers, and other persons </w:t>
      </w:r>
      <w:r w:rsidRPr="00084835">
        <w:rPr>
          <w:rFonts w:ascii="Century Gothic" w:hAnsi="Century Gothic"/>
          <w:sz w:val="24"/>
        </w:rPr>
        <w:lastRenderedPageBreak/>
        <w:t>and organizations to perform and furnish the Work in accordance with the</w:t>
      </w:r>
      <w:r w:rsidR="00845853">
        <w:rPr>
          <w:rFonts w:ascii="Century Gothic" w:hAnsi="Century Gothic"/>
          <w:sz w:val="24"/>
        </w:rPr>
        <w:t xml:space="preserve"> </w:t>
      </w:r>
      <w:r w:rsidRPr="00845853">
        <w:rPr>
          <w:rFonts w:ascii="Century Gothic" w:hAnsi="Century Gothic"/>
          <w:sz w:val="24"/>
        </w:rPr>
        <w:t xml:space="preserve">Contract Documents to </w:t>
      </w:r>
      <w:r w:rsidR="005A7163">
        <w:rPr>
          <w:rFonts w:ascii="Century Gothic" w:hAnsi="Century Gothic"/>
          <w:sz w:val="24"/>
        </w:rPr>
        <w:t>ACFD</w:t>
      </w:r>
      <w:r w:rsidRPr="00845853">
        <w:rPr>
          <w:rFonts w:ascii="Century Gothic" w:hAnsi="Century Gothic"/>
          <w:sz w:val="24"/>
        </w:rPr>
        <w:t>’s satisfaction within the prescribed time.</w:t>
      </w:r>
    </w:p>
    <w:p w14:paraId="0E1DD313" w14:textId="77777777" w:rsidR="00D543AF" w:rsidRPr="00084835" w:rsidRDefault="00D543AF" w:rsidP="00AD48C9">
      <w:pPr>
        <w:pStyle w:val="BodyText"/>
        <w:jc w:val="both"/>
        <w:rPr>
          <w:rFonts w:ascii="Century Gothic" w:hAnsi="Century Gothic"/>
        </w:rPr>
      </w:pPr>
    </w:p>
    <w:p w14:paraId="0E1DD314" w14:textId="77777777" w:rsidR="00D543AF" w:rsidRPr="00084835" w:rsidRDefault="00D543AF">
      <w:pPr>
        <w:pStyle w:val="BodyText"/>
        <w:spacing w:before="5"/>
        <w:rPr>
          <w:rFonts w:ascii="Century Gothic" w:hAnsi="Century Gothic"/>
        </w:rPr>
      </w:pPr>
    </w:p>
    <w:p w14:paraId="0E1DD315" w14:textId="77777777" w:rsidR="00D543AF" w:rsidRPr="00084835" w:rsidRDefault="00C4621A">
      <w:pPr>
        <w:ind w:right="220"/>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316" w14:textId="77777777" w:rsidR="00D543AF" w:rsidRPr="00084835" w:rsidRDefault="00D543AF">
      <w:pPr>
        <w:jc w:val="center"/>
        <w:rPr>
          <w:rFonts w:ascii="Century Gothic" w:hAnsi="Century Gothic"/>
          <w:sz w:val="24"/>
        </w:rPr>
        <w:sectPr w:rsidR="00D543AF" w:rsidRPr="00084835">
          <w:pgSz w:w="12240" w:h="15840"/>
          <w:pgMar w:top="1560" w:right="440" w:bottom="2360" w:left="660" w:header="0" w:footer="2094" w:gutter="0"/>
          <w:cols w:space="720"/>
        </w:sectPr>
      </w:pPr>
    </w:p>
    <w:p w14:paraId="0E1DD317" w14:textId="77777777" w:rsidR="00D543AF" w:rsidRPr="00084835" w:rsidRDefault="00C4621A">
      <w:pPr>
        <w:spacing w:before="79"/>
        <w:ind w:right="210"/>
        <w:jc w:val="center"/>
        <w:rPr>
          <w:rFonts w:ascii="Century Gothic" w:hAnsi="Century Gothic"/>
          <w:sz w:val="24"/>
        </w:rPr>
      </w:pPr>
      <w:r w:rsidRPr="00084835">
        <w:rPr>
          <w:rFonts w:ascii="Century Gothic" w:hAnsi="Century Gothic"/>
          <w:spacing w:val="-4"/>
          <w:sz w:val="24"/>
        </w:rPr>
        <w:lastRenderedPageBreak/>
        <w:t>DOCUMENT</w:t>
      </w:r>
      <w:r w:rsidRPr="00084835">
        <w:rPr>
          <w:rFonts w:ascii="Century Gothic" w:hAnsi="Century Gothic"/>
          <w:spacing w:val="-16"/>
          <w:sz w:val="24"/>
        </w:rPr>
        <w:t xml:space="preserve"> </w:t>
      </w:r>
      <w:r w:rsidRPr="00084835">
        <w:rPr>
          <w:rFonts w:ascii="Century Gothic" w:hAnsi="Century Gothic"/>
          <w:spacing w:val="-4"/>
          <w:sz w:val="24"/>
        </w:rPr>
        <w:t>00</w:t>
      </w:r>
      <w:r w:rsidRPr="00084835">
        <w:rPr>
          <w:rFonts w:ascii="Century Gothic" w:hAnsi="Century Gothic"/>
          <w:spacing w:val="-12"/>
          <w:sz w:val="24"/>
        </w:rPr>
        <w:t xml:space="preserve"> </w:t>
      </w:r>
      <w:r w:rsidRPr="00084835">
        <w:rPr>
          <w:rFonts w:ascii="Century Gothic" w:hAnsi="Century Gothic"/>
          <w:spacing w:val="-4"/>
          <w:sz w:val="24"/>
        </w:rPr>
        <w:t>22</w:t>
      </w:r>
      <w:r w:rsidRPr="00084835">
        <w:rPr>
          <w:rFonts w:ascii="Century Gothic" w:hAnsi="Century Gothic"/>
          <w:spacing w:val="-9"/>
          <w:sz w:val="24"/>
        </w:rPr>
        <w:t xml:space="preserve"> </w:t>
      </w:r>
      <w:r w:rsidRPr="00084835">
        <w:rPr>
          <w:rFonts w:ascii="Century Gothic" w:hAnsi="Century Gothic"/>
          <w:spacing w:val="-5"/>
          <w:sz w:val="24"/>
        </w:rPr>
        <w:t>19</w:t>
      </w:r>
    </w:p>
    <w:p w14:paraId="0E1DD318" w14:textId="77777777" w:rsidR="00D543AF" w:rsidRPr="00084835" w:rsidRDefault="00D543AF">
      <w:pPr>
        <w:pStyle w:val="BodyText"/>
        <w:rPr>
          <w:rFonts w:ascii="Century Gothic" w:hAnsi="Century Gothic"/>
        </w:rPr>
      </w:pPr>
    </w:p>
    <w:p w14:paraId="0E1DD319" w14:textId="77777777" w:rsidR="00D543AF" w:rsidRPr="00084835" w:rsidRDefault="00C4621A">
      <w:pPr>
        <w:ind w:left="298" w:right="507"/>
        <w:jc w:val="center"/>
        <w:rPr>
          <w:rFonts w:ascii="Century Gothic" w:hAnsi="Century Gothic"/>
          <w:b/>
          <w:sz w:val="24"/>
        </w:rPr>
      </w:pPr>
      <w:r w:rsidRPr="00084835">
        <w:rPr>
          <w:rFonts w:ascii="Century Gothic" w:hAnsi="Century Gothic"/>
          <w:b/>
          <w:spacing w:val="-6"/>
          <w:sz w:val="24"/>
          <w:u w:val="single"/>
        </w:rPr>
        <w:t>SUPPLEMENTAL</w:t>
      </w:r>
      <w:r w:rsidRPr="00084835">
        <w:rPr>
          <w:rFonts w:ascii="Century Gothic" w:hAnsi="Century Gothic"/>
          <w:b/>
          <w:spacing w:val="-4"/>
          <w:sz w:val="24"/>
          <w:u w:val="single"/>
        </w:rPr>
        <w:t xml:space="preserve"> </w:t>
      </w:r>
      <w:r w:rsidRPr="00084835">
        <w:rPr>
          <w:rFonts w:ascii="Century Gothic" w:hAnsi="Century Gothic"/>
          <w:b/>
          <w:spacing w:val="-6"/>
          <w:sz w:val="24"/>
          <w:u w:val="single"/>
        </w:rPr>
        <w:t>INSTRUCTIONS</w:t>
      </w:r>
      <w:r w:rsidRPr="00084835">
        <w:rPr>
          <w:rFonts w:ascii="Century Gothic" w:hAnsi="Century Gothic"/>
          <w:b/>
          <w:spacing w:val="-3"/>
          <w:sz w:val="24"/>
          <w:u w:val="single"/>
        </w:rPr>
        <w:t xml:space="preserve"> </w:t>
      </w:r>
      <w:r w:rsidRPr="00084835">
        <w:rPr>
          <w:rFonts w:ascii="Century Gothic" w:hAnsi="Century Gothic"/>
          <w:b/>
          <w:spacing w:val="-6"/>
          <w:sz w:val="24"/>
          <w:u w:val="single"/>
        </w:rPr>
        <w:t>TO</w:t>
      </w:r>
      <w:r w:rsidRPr="00084835">
        <w:rPr>
          <w:rFonts w:ascii="Century Gothic" w:hAnsi="Century Gothic"/>
          <w:b/>
          <w:sz w:val="24"/>
          <w:u w:val="single"/>
        </w:rPr>
        <w:t xml:space="preserve"> </w:t>
      </w:r>
      <w:r w:rsidRPr="00084835">
        <w:rPr>
          <w:rFonts w:ascii="Century Gothic" w:hAnsi="Century Gothic"/>
          <w:b/>
          <w:spacing w:val="-6"/>
          <w:sz w:val="24"/>
          <w:u w:val="single"/>
        </w:rPr>
        <w:t>BIDDERS</w:t>
      </w:r>
    </w:p>
    <w:p w14:paraId="0E1DD31A" w14:textId="77777777" w:rsidR="00D543AF" w:rsidRPr="00084835" w:rsidRDefault="00C4621A">
      <w:pPr>
        <w:spacing w:before="274"/>
        <w:ind w:left="159"/>
        <w:jc w:val="center"/>
        <w:rPr>
          <w:rFonts w:ascii="Century Gothic" w:hAnsi="Century Gothic"/>
          <w:b/>
          <w:sz w:val="24"/>
        </w:rPr>
      </w:pPr>
      <w:r w:rsidRPr="00084835">
        <w:rPr>
          <w:rFonts w:ascii="Century Gothic" w:hAnsi="Century Gothic"/>
          <w:b/>
          <w:spacing w:val="-6"/>
          <w:sz w:val="24"/>
          <w:u w:val="single"/>
        </w:rPr>
        <w:t>(ELATION</w:t>
      </w:r>
      <w:r w:rsidRPr="00084835">
        <w:rPr>
          <w:rFonts w:ascii="Century Gothic" w:hAnsi="Century Gothic"/>
          <w:b/>
          <w:spacing w:val="-5"/>
          <w:sz w:val="24"/>
          <w:u w:val="single"/>
        </w:rPr>
        <w:t xml:space="preserve"> </w:t>
      </w:r>
      <w:r w:rsidRPr="00084835">
        <w:rPr>
          <w:rFonts w:ascii="Century Gothic" w:hAnsi="Century Gothic"/>
          <w:b/>
          <w:spacing w:val="-2"/>
          <w:sz w:val="24"/>
          <w:u w:val="single"/>
        </w:rPr>
        <w:t>APPLICATION)</w:t>
      </w:r>
    </w:p>
    <w:p w14:paraId="0E1DD31B" w14:textId="77777777" w:rsidR="00D543AF" w:rsidRPr="00084835" w:rsidRDefault="00C4621A">
      <w:pPr>
        <w:spacing w:before="276"/>
        <w:ind w:left="780"/>
        <w:rPr>
          <w:rFonts w:ascii="Century Gothic" w:hAnsi="Century Gothic"/>
          <w:b/>
          <w:sz w:val="24"/>
        </w:rPr>
      </w:pPr>
      <w:r w:rsidRPr="00084835">
        <w:rPr>
          <w:rFonts w:ascii="Century Gothic" w:hAnsi="Century Gothic"/>
          <w:b/>
          <w:spacing w:val="-2"/>
          <w:sz w:val="24"/>
        </w:rPr>
        <w:t>GENERAL</w:t>
      </w:r>
    </w:p>
    <w:p w14:paraId="0E1DD31C" w14:textId="77777777" w:rsidR="00D543AF" w:rsidRPr="00084835" w:rsidRDefault="00D543AF">
      <w:pPr>
        <w:pStyle w:val="BodyText"/>
        <w:spacing w:before="242"/>
        <w:rPr>
          <w:rFonts w:ascii="Century Gothic" w:hAnsi="Century Gothic"/>
          <w:b/>
        </w:rPr>
      </w:pPr>
    </w:p>
    <w:p w14:paraId="0E1DD31D" w14:textId="77777777" w:rsidR="00D543AF" w:rsidRPr="00084835" w:rsidRDefault="00C4621A">
      <w:pPr>
        <w:pStyle w:val="ListParagraph"/>
        <w:numPr>
          <w:ilvl w:val="0"/>
          <w:numId w:val="264"/>
        </w:numPr>
        <w:tabs>
          <w:tab w:val="left" w:pos="1497"/>
        </w:tabs>
        <w:ind w:hanging="717"/>
        <w:rPr>
          <w:rFonts w:ascii="Century Gothic" w:hAnsi="Century Gothic"/>
          <w:b/>
          <w:sz w:val="24"/>
        </w:rPr>
      </w:pPr>
      <w:r w:rsidRPr="00084835">
        <w:rPr>
          <w:rFonts w:ascii="Century Gothic" w:hAnsi="Century Gothic"/>
          <w:b/>
          <w:spacing w:val="-2"/>
          <w:sz w:val="24"/>
        </w:rPr>
        <w:t>PURPOSE</w:t>
      </w:r>
    </w:p>
    <w:p w14:paraId="0E1DD31E" w14:textId="77777777" w:rsidR="00D543AF" w:rsidRPr="00084835" w:rsidRDefault="00C4621A" w:rsidP="00AD48C9">
      <w:pPr>
        <w:pStyle w:val="ListParagraph"/>
        <w:numPr>
          <w:ilvl w:val="1"/>
          <w:numId w:val="264"/>
        </w:numPr>
        <w:tabs>
          <w:tab w:val="left" w:pos="2220"/>
        </w:tabs>
        <w:spacing w:before="240"/>
        <w:ind w:right="1377"/>
        <w:jc w:val="both"/>
        <w:rPr>
          <w:rFonts w:ascii="Century Gothic" w:hAnsi="Century Gothic"/>
          <w:sz w:val="24"/>
        </w:rPr>
      </w:pPr>
      <w:r w:rsidRPr="00084835">
        <w:rPr>
          <w:rFonts w:ascii="Century Gothic" w:hAnsi="Century Gothic"/>
          <w:sz w:val="24"/>
        </w:rPr>
        <w:t>By</w:t>
      </w:r>
      <w:r w:rsidRPr="00084835">
        <w:rPr>
          <w:rFonts w:ascii="Century Gothic" w:hAnsi="Century Gothic"/>
          <w:spacing w:val="-6"/>
          <w:sz w:val="24"/>
        </w:rPr>
        <w:t xml:space="preserve"> </w:t>
      </w:r>
      <w:r w:rsidRPr="00084835">
        <w:rPr>
          <w:rFonts w:ascii="Century Gothic" w:hAnsi="Century Gothic"/>
          <w:sz w:val="24"/>
        </w:rPr>
        <w:t>submitting</w:t>
      </w:r>
      <w:r w:rsidRPr="00084835">
        <w:rPr>
          <w:rFonts w:ascii="Century Gothic" w:hAnsi="Century Gothic"/>
          <w:spacing w:val="-6"/>
          <w:sz w:val="24"/>
        </w:rPr>
        <w:t xml:space="preserve"> </w:t>
      </w:r>
      <w:r w:rsidRPr="00084835">
        <w:rPr>
          <w:rFonts w:ascii="Century Gothic" w:hAnsi="Century Gothic"/>
          <w:sz w:val="24"/>
        </w:rPr>
        <w:t>a</w:t>
      </w:r>
      <w:r w:rsidRPr="00084835">
        <w:rPr>
          <w:rFonts w:ascii="Century Gothic" w:hAnsi="Century Gothic"/>
          <w:spacing w:val="-7"/>
          <w:sz w:val="24"/>
        </w:rPr>
        <w:t xml:space="preserve"> </w:t>
      </w:r>
      <w:r w:rsidRPr="00084835">
        <w:rPr>
          <w:rFonts w:ascii="Century Gothic" w:hAnsi="Century Gothic"/>
          <w:color w:val="003300"/>
          <w:sz w:val="24"/>
        </w:rPr>
        <w:t>bid</w:t>
      </w:r>
      <w:r w:rsidRPr="00084835">
        <w:rPr>
          <w:rFonts w:ascii="Century Gothic" w:hAnsi="Century Gothic"/>
          <w:sz w:val="24"/>
        </w:rPr>
        <w:t>,</w:t>
      </w:r>
      <w:r w:rsidRPr="00084835">
        <w:rPr>
          <w:rFonts w:ascii="Century Gothic" w:hAnsi="Century Gothic"/>
          <w:spacing w:val="-8"/>
          <w:sz w:val="24"/>
        </w:rPr>
        <w:t xml:space="preserve"> </w:t>
      </w:r>
      <w:r w:rsidRPr="00084835">
        <w:rPr>
          <w:rFonts w:ascii="Century Gothic" w:hAnsi="Century Gothic"/>
          <w:sz w:val="24"/>
        </w:rPr>
        <w:t>Bidders</w:t>
      </w:r>
      <w:r w:rsidRPr="00084835">
        <w:rPr>
          <w:rFonts w:ascii="Century Gothic" w:hAnsi="Century Gothic"/>
          <w:spacing w:val="-6"/>
          <w:sz w:val="24"/>
        </w:rPr>
        <w:t xml:space="preserve"> </w:t>
      </w:r>
      <w:r w:rsidRPr="00084835">
        <w:rPr>
          <w:rFonts w:ascii="Century Gothic" w:hAnsi="Century Gothic"/>
          <w:sz w:val="24"/>
        </w:rPr>
        <w:t>acknowledge</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agree</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all</w:t>
      </w:r>
      <w:r w:rsidRPr="00084835">
        <w:rPr>
          <w:rFonts w:ascii="Century Gothic" w:hAnsi="Century Gothic"/>
          <w:spacing w:val="-8"/>
          <w:sz w:val="24"/>
        </w:rPr>
        <w:t xml:space="preserve"> </w:t>
      </w:r>
      <w:r w:rsidRPr="00084835">
        <w:rPr>
          <w:rFonts w:ascii="Century Gothic" w:hAnsi="Century Gothic"/>
          <w:sz w:val="24"/>
        </w:rPr>
        <w:t>Document</w:t>
      </w:r>
      <w:r w:rsidRPr="00084835">
        <w:rPr>
          <w:rFonts w:ascii="Century Gothic" w:hAnsi="Century Gothic"/>
          <w:spacing w:val="-5"/>
          <w:sz w:val="24"/>
        </w:rPr>
        <w:t xml:space="preserve"> </w:t>
      </w:r>
      <w:r w:rsidRPr="00084835">
        <w:rPr>
          <w:rFonts w:ascii="Century Gothic" w:hAnsi="Century Gothic"/>
          <w:sz w:val="24"/>
        </w:rPr>
        <w:t>00</w:t>
      </w:r>
      <w:r w:rsidRPr="00084835">
        <w:rPr>
          <w:rFonts w:ascii="Century Gothic" w:hAnsi="Century Gothic"/>
          <w:spacing w:val="-6"/>
          <w:sz w:val="24"/>
        </w:rPr>
        <w:t xml:space="preserve"> </w:t>
      </w:r>
      <w:r w:rsidRPr="00084835">
        <w:rPr>
          <w:rFonts w:ascii="Century Gothic" w:hAnsi="Century Gothic"/>
          <w:sz w:val="24"/>
        </w:rPr>
        <w:t>22</w:t>
      </w:r>
      <w:r w:rsidRPr="00084835">
        <w:rPr>
          <w:rFonts w:ascii="Century Gothic" w:hAnsi="Century Gothic"/>
          <w:spacing w:val="-6"/>
          <w:sz w:val="24"/>
        </w:rPr>
        <w:t xml:space="preserve"> </w:t>
      </w:r>
      <w:r w:rsidRPr="00084835">
        <w:rPr>
          <w:rFonts w:ascii="Century Gothic" w:hAnsi="Century Gothic"/>
          <w:sz w:val="24"/>
        </w:rPr>
        <w:t xml:space="preserve">19 </w:t>
      </w:r>
      <w:r w:rsidRPr="00084835">
        <w:rPr>
          <w:rFonts w:ascii="Century Gothic" w:hAnsi="Century Gothic"/>
          <w:spacing w:val="-2"/>
          <w:sz w:val="24"/>
        </w:rPr>
        <w:t>provisions.</w:t>
      </w:r>
    </w:p>
    <w:p w14:paraId="0E1DD31F" w14:textId="77777777" w:rsidR="00D543AF" w:rsidRPr="00084835" w:rsidRDefault="00C4621A">
      <w:pPr>
        <w:pStyle w:val="Heading4"/>
        <w:numPr>
          <w:ilvl w:val="0"/>
          <w:numId w:val="264"/>
        </w:numPr>
        <w:tabs>
          <w:tab w:val="left" w:pos="1497"/>
        </w:tabs>
        <w:spacing w:before="240"/>
        <w:ind w:hanging="720"/>
        <w:rPr>
          <w:rFonts w:ascii="Century Gothic" w:hAnsi="Century Gothic"/>
        </w:rPr>
      </w:pPr>
      <w:bookmarkStart w:id="12" w:name="2._APPLICATION"/>
      <w:bookmarkEnd w:id="12"/>
      <w:r w:rsidRPr="00084835">
        <w:rPr>
          <w:rFonts w:ascii="Century Gothic" w:hAnsi="Century Gothic"/>
          <w:spacing w:val="-2"/>
        </w:rPr>
        <w:t>APPLICATION</w:t>
      </w:r>
    </w:p>
    <w:p w14:paraId="0E1DD320" w14:textId="77777777" w:rsidR="00D543AF" w:rsidRPr="00084835" w:rsidRDefault="00C4621A" w:rsidP="00AD48C9">
      <w:pPr>
        <w:pStyle w:val="ListParagraph"/>
        <w:numPr>
          <w:ilvl w:val="1"/>
          <w:numId w:val="264"/>
        </w:numPr>
        <w:tabs>
          <w:tab w:val="left" w:pos="2219"/>
        </w:tabs>
        <w:spacing w:before="240"/>
        <w:ind w:left="2219" w:right="1083"/>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29"/>
          <w:sz w:val="24"/>
        </w:rPr>
        <w:t xml:space="preserve"> </w:t>
      </w:r>
      <w:r w:rsidRPr="00084835">
        <w:rPr>
          <w:rFonts w:ascii="Century Gothic" w:hAnsi="Century Gothic"/>
          <w:sz w:val="24"/>
        </w:rPr>
        <w:t>provisions</w:t>
      </w:r>
      <w:r w:rsidRPr="00084835">
        <w:rPr>
          <w:rFonts w:ascii="Century Gothic" w:hAnsi="Century Gothic"/>
          <w:spacing w:val="33"/>
          <w:sz w:val="24"/>
        </w:rPr>
        <w:t xml:space="preserve"> </w:t>
      </w:r>
      <w:r w:rsidRPr="00084835">
        <w:rPr>
          <w:rFonts w:ascii="Century Gothic" w:hAnsi="Century Gothic"/>
          <w:sz w:val="24"/>
        </w:rPr>
        <w:t>outlined</w:t>
      </w:r>
      <w:r w:rsidRPr="00084835">
        <w:rPr>
          <w:rFonts w:ascii="Century Gothic" w:hAnsi="Century Gothic"/>
          <w:spacing w:val="26"/>
          <w:sz w:val="24"/>
        </w:rPr>
        <w:t xml:space="preserve"> </w:t>
      </w:r>
      <w:r w:rsidRPr="00084835">
        <w:rPr>
          <w:rFonts w:ascii="Century Gothic" w:hAnsi="Century Gothic"/>
          <w:sz w:val="24"/>
        </w:rPr>
        <w:t>in</w:t>
      </w:r>
      <w:r w:rsidRPr="00084835">
        <w:rPr>
          <w:rFonts w:ascii="Century Gothic" w:hAnsi="Century Gothic"/>
          <w:spacing w:val="28"/>
          <w:sz w:val="24"/>
        </w:rPr>
        <w:t xml:space="preserve"> </w:t>
      </w:r>
      <w:r w:rsidRPr="00084835">
        <w:rPr>
          <w:rFonts w:ascii="Century Gothic" w:hAnsi="Century Gothic"/>
          <w:sz w:val="24"/>
        </w:rPr>
        <w:t>this</w:t>
      </w:r>
      <w:r w:rsidRPr="00084835">
        <w:rPr>
          <w:rFonts w:ascii="Century Gothic" w:hAnsi="Century Gothic"/>
          <w:spacing w:val="30"/>
          <w:sz w:val="24"/>
        </w:rPr>
        <w:t xml:space="preserve"> </w:t>
      </w:r>
      <w:r w:rsidRPr="00084835">
        <w:rPr>
          <w:rFonts w:ascii="Century Gothic" w:hAnsi="Century Gothic"/>
          <w:sz w:val="24"/>
        </w:rPr>
        <w:t>Section</w:t>
      </w:r>
      <w:r w:rsidRPr="00084835">
        <w:rPr>
          <w:rFonts w:ascii="Century Gothic" w:hAnsi="Century Gothic"/>
          <w:spacing w:val="28"/>
          <w:sz w:val="24"/>
        </w:rPr>
        <w:t xml:space="preserve"> </w:t>
      </w:r>
      <w:r w:rsidRPr="00084835">
        <w:rPr>
          <w:rFonts w:ascii="Century Gothic" w:hAnsi="Century Gothic"/>
          <w:sz w:val="24"/>
        </w:rPr>
        <w:t>00</w:t>
      </w:r>
      <w:r w:rsidRPr="00084835">
        <w:rPr>
          <w:rFonts w:ascii="Century Gothic" w:hAnsi="Century Gothic"/>
          <w:spacing w:val="28"/>
          <w:sz w:val="24"/>
        </w:rPr>
        <w:t xml:space="preserve"> </w:t>
      </w:r>
      <w:r w:rsidRPr="00084835">
        <w:rPr>
          <w:rFonts w:ascii="Century Gothic" w:hAnsi="Century Gothic"/>
          <w:sz w:val="24"/>
        </w:rPr>
        <w:t>22</w:t>
      </w:r>
      <w:r w:rsidRPr="00084835">
        <w:rPr>
          <w:rFonts w:ascii="Century Gothic" w:hAnsi="Century Gothic"/>
          <w:spacing w:val="28"/>
          <w:sz w:val="24"/>
        </w:rPr>
        <w:t xml:space="preserve"> </w:t>
      </w:r>
      <w:r w:rsidRPr="00084835">
        <w:rPr>
          <w:rFonts w:ascii="Century Gothic" w:hAnsi="Century Gothic"/>
          <w:sz w:val="24"/>
        </w:rPr>
        <w:t>19</w:t>
      </w:r>
      <w:r w:rsidRPr="00084835">
        <w:rPr>
          <w:rFonts w:ascii="Century Gothic" w:hAnsi="Century Gothic"/>
          <w:spacing w:val="28"/>
          <w:sz w:val="24"/>
        </w:rPr>
        <w:t xml:space="preserve"> </w:t>
      </w:r>
      <w:r w:rsidRPr="00084835">
        <w:rPr>
          <w:rFonts w:ascii="Century Gothic" w:hAnsi="Century Gothic"/>
          <w:sz w:val="24"/>
        </w:rPr>
        <w:t>apply</w:t>
      </w:r>
      <w:r w:rsidRPr="00084835">
        <w:rPr>
          <w:rFonts w:ascii="Century Gothic" w:hAnsi="Century Gothic"/>
          <w:spacing w:val="28"/>
          <w:sz w:val="24"/>
        </w:rPr>
        <w:t xml:space="preserve"> </w:t>
      </w:r>
      <w:r w:rsidRPr="00084835">
        <w:rPr>
          <w:rFonts w:ascii="Century Gothic" w:hAnsi="Century Gothic"/>
          <w:sz w:val="24"/>
        </w:rPr>
        <w:t>to</w:t>
      </w:r>
      <w:r w:rsidRPr="00084835">
        <w:rPr>
          <w:rFonts w:ascii="Century Gothic" w:hAnsi="Century Gothic"/>
          <w:spacing w:val="28"/>
          <w:sz w:val="24"/>
        </w:rPr>
        <w:t xml:space="preserve"> </w:t>
      </w:r>
      <w:r w:rsidRPr="00084835">
        <w:rPr>
          <w:rFonts w:ascii="Century Gothic" w:hAnsi="Century Gothic"/>
          <w:sz w:val="24"/>
        </w:rPr>
        <w:t>this</w:t>
      </w:r>
      <w:r w:rsidRPr="00084835">
        <w:rPr>
          <w:rFonts w:ascii="Century Gothic" w:hAnsi="Century Gothic"/>
          <w:spacing w:val="28"/>
          <w:sz w:val="24"/>
        </w:rPr>
        <w:t xml:space="preserve"> </w:t>
      </w:r>
      <w:r w:rsidRPr="00084835">
        <w:rPr>
          <w:rFonts w:ascii="Century Gothic" w:hAnsi="Century Gothic"/>
          <w:sz w:val="24"/>
        </w:rPr>
        <w:t>contract</w:t>
      </w:r>
      <w:r w:rsidRPr="00084835">
        <w:rPr>
          <w:rFonts w:ascii="Century Gothic" w:hAnsi="Century Gothic"/>
          <w:spacing w:val="31"/>
          <w:sz w:val="24"/>
        </w:rPr>
        <w:t xml:space="preserve"> </w:t>
      </w:r>
      <w:r w:rsidRPr="00084835">
        <w:rPr>
          <w:rFonts w:ascii="Century Gothic" w:hAnsi="Century Gothic"/>
          <w:sz w:val="24"/>
        </w:rPr>
        <w:t>for</w:t>
      </w:r>
      <w:r w:rsidRPr="00084835">
        <w:rPr>
          <w:rFonts w:ascii="Century Gothic" w:hAnsi="Century Gothic"/>
          <w:spacing w:val="27"/>
          <w:sz w:val="24"/>
        </w:rPr>
        <w:t xml:space="preserve"> </w:t>
      </w:r>
      <w:r w:rsidRPr="00084835">
        <w:rPr>
          <w:rFonts w:ascii="Century Gothic" w:hAnsi="Century Gothic"/>
          <w:sz w:val="24"/>
        </w:rPr>
        <w:t>the construction of the above-referenced project.</w:t>
      </w:r>
    </w:p>
    <w:p w14:paraId="0E1DD321" w14:textId="77777777" w:rsidR="00D543AF" w:rsidRPr="00084835" w:rsidRDefault="00D543AF">
      <w:pPr>
        <w:pStyle w:val="BodyText"/>
        <w:rPr>
          <w:rFonts w:ascii="Century Gothic" w:hAnsi="Century Gothic"/>
        </w:rPr>
      </w:pPr>
    </w:p>
    <w:p w14:paraId="0E1DD322" w14:textId="77777777" w:rsidR="00D543AF" w:rsidRPr="00084835" w:rsidRDefault="00C4621A">
      <w:pPr>
        <w:pStyle w:val="Heading4"/>
        <w:numPr>
          <w:ilvl w:val="0"/>
          <w:numId w:val="264"/>
        </w:numPr>
        <w:tabs>
          <w:tab w:val="left" w:pos="1500"/>
          <w:tab w:val="left" w:pos="2675"/>
          <w:tab w:val="left" w:pos="3292"/>
          <w:tab w:val="left" w:pos="4418"/>
          <w:tab w:val="left" w:pos="6427"/>
          <w:tab w:val="left" w:pos="7636"/>
          <w:tab w:val="left" w:pos="9628"/>
        </w:tabs>
        <w:ind w:left="1500" w:right="1019" w:hanging="720"/>
        <w:rPr>
          <w:rFonts w:ascii="Century Gothic" w:hAnsi="Century Gothic"/>
        </w:rPr>
      </w:pPr>
      <w:bookmarkStart w:id="13" w:name="3._HIRING_OF_LOCAL_APPRENTICES,_YOUTH,_U"/>
      <w:bookmarkEnd w:id="13"/>
      <w:r w:rsidRPr="00084835">
        <w:rPr>
          <w:rFonts w:ascii="Century Gothic" w:hAnsi="Century Gothic"/>
          <w:spacing w:val="-2"/>
        </w:rPr>
        <w:t>HIRING</w:t>
      </w:r>
      <w:r w:rsidRPr="00084835">
        <w:rPr>
          <w:rFonts w:ascii="Century Gothic" w:hAnsi="Century Gothic"/>
        </w:rPr>
        <w:tab/>
      </w:r>
      <w:r w:rsidRPr="00084835">
        <w:rPr>
          <w:rFonts w:ascii="Century Gothic" w:hAnsi="Century Gothic"/>
          <w:spacing w:val="-6"/>
        </w:rPr>
        <w:t>OF</w:t>
      </w:r>
      <w:r w:rsidRPr="00084835">
        <w:rPr>
          <w:rFonts w:ascii="Century Gothic" w:hAnsi="Century Gothic"/>
        </w:rPr>
        <w:tab/>
      </w:r>
      <w:r w:rsidRPr="00084835">
        <w:rPr>
          <w:rFonts w:ascii="Century Gothic" w:hAnsi="Century Gothic"/>
          <w:spacing w:val="-2"/>
        </w:rPr>
        <w:t>LOCAL</w:t>
      </w:r>
      <w:r w:rsidRPr="00084835">
        <w:rPr>
          <w:rFonts w:ascii="Century Gothic" w:hAnsi="Century Gothic"/>
        </w:rPr>
        <w:tab/>
      </w:r>
      <w:r w:rsidRPr="00084835">
        <w:rPr>
          <w:rFonts w:ascii="Century Gothic" w:hAnsi="Century Gothic"/>
          <w:spacing w:val="-2"/>
        </w:rPr>
        <w:t>APPRENTICES,</w:t>
      </w:r>
      <w:r w:rsidRPr="00084835">
        <w:rPr>
          <w:rFonts w:ascii="Century Gothic" w:hAnsi="Century Gothic"/>
        </w:rPr>
        <w:tab/>
      </w:r>
      <w:r w:rsidRPr="00084835">
        <w:rPr>
          <w:rFonts w:ascii="Century Gothic" w:hAnsi="Century Gothic"/>
          <w:spacing w:val="-2"/>
        </w:rPr>
        <w:t>YOUTH,</w:t>
      </w:r>
      <w:r w:rsidRPr="00084835">
        <w:rPr>
          <w:rFonts w:ascii="Century Gothic" w:hAnsi="Century Gothic"/>
        </w:rPr>
        <w:tab/>
      </w:r>
      <w:r w:rsidRPr="00084835">
        <w:rPr>
          <w:rFonts w:ascii="Century Gothic" w:hAnsi="Century Gothic"/>
          <w:spacing w:val="-2"/>
        </w:rPr>
        <w:t>UNEMPLOYED</w:t>
      </w:r>
      <w:r w:rsidRPr="00084835">
        <w:rPr>
          <w:rFonts w:ascii="Century Gothic" w:hAnsi="Century Gothic"/>
        </w:rPr>
        <w:tab/>
      </w:r>
      <w:r w:rsidRPr="00084835">
        <w:rPr>
          <w:rFonts w:ascii="Century Gothic" w:hAnsi="Century Gothic"/>
          <w:spacing w:val="-14"/>
        </w:rPr>
        <w:t xml:space="preserve">AND </w:t>
      </w:r>
      <w:r w:rsidRPr="00084835">
        <w:rPr>
          <w:rFonts w:ascii="Century Gothic" w:hAnsi="Century Gothic"/>
        </w:rPr>
        <w:t>UNDEREMPLOYED RESIDENTS (FOR PROJECTS OVER $125K)</w:t>
      </w:r>
    </w:p>
    <w:p w14:paraId="0E1DD323" w14:textId="77777777" w:rsidR="00D543AF" w:rsidRPr="00084835" w:rsidRDefault="00D543AF">
      <w:pPr>
        <w:pStyle w:val="BodyText"/>
        <w:rPr>
          <w:rFonts w:ascii="Century Gothic" w:hAnsi="Century Gothic"/>
          <w:b/>
        </w:rPr>
      </w:pPr>
    </w:p>
    <w:p w14:paraId="0E1DD324" w14:textId="478F96F7" w:rsidR="00D543AF" w:rsidRPr="00084835" w:rsidRDefault="00C4621A">
      <w:pPr>
        <w:pStyle w:val="ListParagraph"/>
        <w:numPr>
          <w:ilvl w:val="1"/>
          <w:numId w:val="264"/>
        </w:numPr>
        <w:tabs>
          <w:tab w:val="left" w:pos="2220"/>
        </w:tabs>
        <w:ind w:right="982"/>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County</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Alameda</w:t>
      </w:r>
      <w:r w:rsidR="00421BE1">
        <w:rPr>
          <w:rFonts w:ascii="Century Gothic" w:hAnsi="Century Gothic"/>
          <w:sz w:val="24"/>
        </w:rPr>
        <w:t xml:space="preserve"> and ACFD</w:t>
      </w:r>
      <w:r w:rsidRPr="00084835">
        <w:rPr>
          <w:rFonts w:ascii="Century Gothic" w:hAnsi="Century Gothic"/>
          <w:spacing w:val="-4"/>
          <w:sz w:val="24"/>
        </w:rPr>
        <w:t xml:space="preserve"> </w:t>
      </w:r>
      <w:r w:rsidRPr="00084835">
        <w:rPr>
          <w:rFonts w:ascii="Century Gothic" w:hAnsi="Century Gothic"/>
          <w:sz w:val="24"/>
        </w:rPr>
        <w:t>strongly</w:t>
      </w:r>
      <w:r w:rsidRPr="00084835">
        <w:rPr>
          <w:rFonts w:ascii="Century Gothic" w:hAnsi="Century Gothic"/>
          <w:spacing w:val="-8"/>
          <w:sz w:val="24"/>
        </w:rPr>
        <w:t xml:space="preserve"> </w:t>
      </w:r>
      <w:r w:rsidRPr="00084835">
        <w:rPr>
          <w:rFonts w:ascii="Century Gothic" w:hAnsi="Century Gothic"/>
          <w:sz w:val="24"/>
        </w:rPr>
        <w:t>encourages</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hiring</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local</w:t>
      </w:r>
      <w:r w:rsidRPr="00084835">
        <w:rPr>
          <w:rFonts w:ascii="Century Gothic" w:hAnsi="Century Gothic"/>
          <w:spacing w:val="-5"/>
          <w:sz w:val="24"/>
        </w:rPr>
        <w:t xml:space="preserve"> </w:t>
      </w:r>
      <w:r w:rsidRPr="00084835">
        <w:rPr>
          <w:rFonts w:ascii="Century Gothic" w:hAnsi="Century Gothic"/>
          <w:sz w:val="24"/>
        </w:rPr>
        <w:t>apprentices,</w:t>
      </w:r>
      <w:r w:rsidRPr="00084835">
        <w:rPr>
          <w:rFonts w:ascii="Century Gothic" w:hAnsi="Century Gothic"/>
          <w:spacing w:val="-4"/>
          <w:sz w:val="24"/>
        </w:rPr>
        <w:t xml:space="preserve"> </w:t>
      </w:r>
      <w:r w:rsidRPr="00084835">
        <w:rPr>
          <w:rFonts w:ascii="Century Gothic" w:hAnsi="Century Gothic"/>
          <w:sz w:val="24"/>
        </w:rPr>
        <w:t xml:space="preserve">youth, </w:t>
      </w:r>
      <w:r w:rsidRPr="00084835">
        <w:rPr>
          <w:rFonts w:ascii="Century Gothic" w:hAnsi="Century Gothic"/>
          <w:spacing w:val="-4"/>
          <w:sz w:val="24"/>
        </w:rPr>
        <w:t>unemployed,</w:t>
      </w:r>
      <w:r w:rsidRPr="00084835">
        <w:rPr>
          <w:rFonts w:ascii="Century Gothic" w:hAnsi="Century Gothic"/>
          <w:spacing w:val="-7"/>
          <w:sz w:val="24"/>
        </w:rPr>
        <w:t xml:space="preserve"> </w:t>
      </w:r>
      <w:r w:rsidRPr="00084835">
        <w:rPr>
          <w:rFonts w:ascii="Century Gothic" w:hAnsi="Century Gothic"/>
          <w:spacing w:val="-4"/>
          <w:sz w:val="24"/>
        </w:rPr>
        <w:t>and</w:t>
      </w:r>
      <w:r w:rsidRPr="00084835">
        <w:rPr>
          <w:rFonts w:ascii="Century Gothic" w:hAnsi="Century Gothic"/>
          <w:spacing w:val="-9"/>
          <w:sz w:val="24"/>
        </w:rPr>
        <w:t xml:space="preserve"> </w:t>
      </w:r>
      <w:r w:rsidRPr="00084835">
        <w:rPr>
          <w:rFonts w:ascii="Century Gothic" w:hAnsi="Century Gothic"/>
          <w:spacing w:val="-4"/>
          <w:sz w:val="24"/>
        </w:rPr>
        <w:t>under-employed</w:t>
      </w:r>
      <w:r w:rsidRPr="00084835">
        <w:rPr>
          <w:rFonts w:ascii="Century Gothic" w:hAnsi="Century Gothic"/>
          <w:spacing w:val="-7"/>
          <w:sz w:val="24"/>
        </w:rPr>
        <w:t xml:space="preserve"> </w:t>
      </w:r>
      <w:r w:rsidRPr="00084835">
        <w:rPr>
          <w:rFonts w:ascii="Century Gothic" w:hAnsi="Century Gothic"/>
          <w:spacing w:val="-4"/>
          <w:sz w:val="24"/>
        </w:rPr>
        <w:t>County</w:t>
      </w:r>
      <w:r w:rsidRPr="00084835">
        <w:rPr>
          <w:rFonts w:ascii="Century Gothic" w:hAnsi="Century Gothic"/>
          <w:spacing w:val="-7"/>
          <w:sz w:val="24"/>
        </w:rPr>
        <w:t xml:space="preserve"> </w:t>
      </w:r>
      <w:r w:rsidRPr="00084835">
        <w:rPr>
          <w:rFonts w:ascii="Century Gothic" w:hAnsi="Century Gothic"/>
          <w:spacing w:val="-4"/>
          <w:sz w:val="24"/>
        </w:rPr>
        <w:t>residents</w:t>
      </w:r>
      <w:r w:rsidRPr="00084835">
        <w:rPr>
          <w:rFonts w:ascii="Century Gothic" w:hAnsi="Century Gothic"/>
          <w:spacing w:val="-6"/>
          <w:sz w:val="24"/>
        </w:rPr>
        <w:t xml:space="preserve"> </w:t>
      </w:r>
      <w:r w:rsidRPr="00084835">
        <w:rPr>
          <w:rFonts w:ascii="Century Gothic" w:hAnsi="Century Gothic"/>
          <w:spacing w:val="-4"/>
          <w:sz w:val="24"/>
        </w:rPr>
        <w:t>to</w:t>
      </w:r>
      <w:r w:rsidRPr="00084835">
        <w:rPr>
          <w:rFonts w:ascii="Century Gothic" w:hAnsi="Century Gothic"/>
          <w:spacing w:val="-9"/>
          <w:sz w:val="24"/>
        </w:rPr>
        <w:t xml:space="preserve"> </w:t>
      </w:r>
      <w:r w:rsidRPr="00084835">
        <w:rPr>
          <w:rFonts w:ascii="Century Gothic" w:hAnsi="Century Gothic"/>
          <w:spacing w:val="-4"/>
          <w:sz w:val="24"/>
        </w:rPr>
        <w:t>complete</w:t>
      </w:r>
      <w:r w:rsidRPr="00084835">
        <w:rPr>
          <w:rFonts w:ascii="Century Gothic" w:hAnsi="Century Gothic"/>
          <w:spacing w:val="-10"/>
          <w:sz w:val="24"/>
        </w:rPr>
        <w:t xml:space="preserve"> </w:t>
      </w:r>
      <w:r w:rsidRPr="00084835">
        <w:rPr>
          <w:rFonts w:ascii="Century Gothic" w:hAnsi="Century Gothic"/>
          <w:spacing w:val="-4"/>
          <w:sz w:val="24"/>
        </w:rPr>
        <w:t>the</w:t>
      </w:r>
      <w:r w:rsidRPr="00084835">
        <w:rPr>
          <w:rFonts w:ascii="Century Gothic" w:hAnsi="Century Gothic"/>
          <w:spacing w:val="-8"/>
          <w:sz w:val="24"/>
        </w:rPr>
        <w:t xml:space="preserve"> </w:t>
      </w:r>
      <w:r w:rsidRPr="00084835">
        <w:rPr>
          <w:rFonts w:ascii="Century Gothic" w:hAnsi="Century Gothic"/>
          <w:spacing w:val="-4"/>
          <w:sz w:val="24"/>
        </w:rPr>
        <w:t>work</w:t>
      </w:r>
      <w:r w:rsidRPr="00084835">
        <w:rPr>
          <w:rFonts w:ascii="Century Gothic" w:hAnsi="Century Gothic"/>
          <w:spacing w:val="-7"/>
          <w:sz w:val="24"/>
        </w:rPr>
        <w:t xml:space="preserve"> </w:t>
      </w:r>
      <w:r w:rsidRPr="00084835">
        <w:rPr>
          <w:rFonts w:ascii="Century Gothic" w:hAnsi="Century Gothic"/>
          <w:spacing w:val="-4"/>
          <w:sz w:val="24"/>
        </w:rPr>
        <w:t>required</w:t>
      </w:r>
      <w:r w:rsidRPr="00084835">
        <w:rPr>
          <w:rFonts w:ascii="Century Gothic" w:hAnsi="Century Gothic"/>
          <w:spacing w:val="-7"/>
          <w:sz w:val="24"/>
        </w:rPr>
        <w:t xml:space="preserve"> </w:t>
      </w:r>
      <w:r w:rsidRPr="00084835">
        <w:rPr>
          <w:rFonts w:ascii="Century Gothic" w:hAnsi="Century Gothic"/>
          <w:spacing w:val="-4"/>
          <w:sz w:val="24"/>
        </w:rPr>
        <w:t xml:space="preserve">for </w:t>
      </w:r>
      <w:r w:rsidRPr="00084835">
        <w:rPr>
          <w:rFonts w:ascii="Century Gothic" w:hAnsi="Century Gothic"/>
          <w:sz w:val="24"/>
        </w:rPr>
        <w:t>this</w:t>
      </w:r>
      <w:r w:rsidRPr="00084835">
        <w:rPr>
          <w:rFonts w:ascii="Century Gothic" w:hAnsi="Century Gothic"/>
          <w:spacing w:val="-14"/>
          <w:sz w:val="24"/>
        </w:rPr>
        <w:t xml:space="preserve"> </w:t>
      </w:r>
      <w:r w:rsidRPr="00084835">
        <w:rPr>
          <w:rFonts w:ascii="Century Gothic" w:hAnsi="Century Gothic"/>
          <w:sz w:val="24"/>
        </w:rPr>
        <w:t>project.</w:t>
      </w:r>
      <w:r w:rsidRPr="00084835">
        <w:rPr>
          <w:rFonts w:ascii="Century Gothic" w:hAnsi="Century Gothic"/>
          <w:spacing w:val="24"/>
          <w:sz w:val="24"/>
        </w:rPr>
        <w:t xml:space="preserve"> </w:t>
      </w:r>
      <w:r w:rsidRPr="00084835">
        <w:rPr>
          <w:rFonts w:ascii="Century Gothic" w:hAnsi="Century Gothic"/>
          <w:sz w:val="24"/>
        </w:rPr>
        <w:t>Those</w:t>
      </w:r>
      <w:r w:rsidRPr="00084835">
        <w:rPr>
          <w:rFonts w:ascii="Century Gothic" w:hAnsi="Century Gothic"/>
          <w:spacing w:val="-15"/>
          <w:sz w:val="24"/>
        </w:rPr>
        <w:t xml:space="preserve"> </w:t>
      </w:r>
      <w:r w:rsidRPr="00084835">
        <w:rPr>
          <w:rFonts w:ascii="Century Gothic" w:hAnsi="Century Gothic"/>
          <w:sz w:val="24"/>
        </w:rPr>
        <w:t>firms</w:t>
      </w:r>
      <w:r w:rsidRPr="00084835">
        <w:rPr>
          <w:rFonts w:ascii="Century Gothic" w:hAnsi="Century Gothic"/>
          <w:spacing w:val="-12"/>
          <w:sz w:val="24"/>
        </w:rPr>
        <w:t xml:space="preserve"> </w:t>
      </w:r>
      <w:r w:rsidRPr="00084835">
        <w:rPr>
          <w:rFonts w:ascii="Century Gothic" w:hAnsi="Century Gothic"/>
          <w:sz w:val="24"/>
        </w:rPr>
        <w:t>that</w:t>
      </w:r>
      <w:r w:rsidRPr="00084835">
        <w:rPr>
          <w:rFonts w:ascii="Century Gothic" w:hAnsi="Century Gothic"/>
          <w:spacing w:val="-14"/>
          <w:sz w:val="24"/>
        </w:rPr>
        <w:t xml:space="preserve"> </w:t>
      </w:r>
      <w:r w:rsidRPr="00084835">
        <w:rPr>
          <w:rFonts w:ascii="Century Gothic" w:hAnsi="Century Gothic"/>
          <w:sz w:val="24"/>
        </w:rPr>
        <w:t>can</w:t>
      </w:r>
      <w:r w:rsidRPr="00084835">
        <w:rPr>
          <w:rFonts w:ascii="Century Gothic" w:hAnsi="Century Gothic"/>
          <w:spacing w:val="-14"/>
          <w:sz w:val="24"/>
        </w:rPr>
        <w:t xml:space="preserve"> </w:t>
      </w:r>
      <w:r w:rsidRPr="00084835">
        <w:rPr>
          <w:rFonts w:ascii="Century Gothic" w:hAnsi="Century Gothic"/>
          <w:sz w:val="24"/>
        </w:rPr>
        <w:t>demonstrate</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ability</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willingness</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 xml:space="preserve">provide jobs required to complete this project to local apprentices, youth, unemployed and </w:t>
      </w:r>
      <w:r w:rsidRPr="00084835">
        <w:rPr>
          <w:rFonts w:ascii="Century Gothic" w:hAnsi="Century Gothic"/>
          <w:spacing w:val="-2"/>
          <w:sz w:val="24"/>
        </w:rPr>
        <w:t>underemployed</w:t>
      </w:r>
      <w:r w:rsidRPr="00084835">
        <w:rPr>
          <w:rFonts w:ascii="Century Gothic" w:hAnsi="Century Gothic"/>
          <w:spacing w:val="-7"/>
          <w:sz w:val="24"/>
        </w:rPr>
        <w:t xml:space="preserve"> </w:t>
      </w:r>
      <w:r w:rsidRPr="00084835">
        <w:rPr>
          <w:rFonts w:ascii="Century Gothic" w:hAnsi="Century Gothic"/>
          <w:spacing w:val="-2"/>
          <w:sz w:val="24"/>
        </w:rPr>
        <w:t>County</w:t>
      </w:r>
      <w:r w:rsidRPr="00084835">
        <w:rPr>
          <w:rFonts w:ascii="Century Gothic" w:hAnsi="Century Gothic"/>
          <w:spacing w:val="-10"/>
          <w:sz w:val="24"/>
        </w:rPr>
        <w:t xml:space="preserve"> </w:t>
      </w:r>
      <w:r w:rsidRPr="00084835">
        <w:rPr>
          <w:rFonts w:ascii="Century Gothic" w:hAnsi="Century Gothic"/>
          <w:spacing w:val="-2"/>
          <w:sz w:val="24"/>
        </w:rPr>
        <w:t>residents</w:t>
      </w:r>
      <w:r w:rsidRPr="00084835">
        <w:rPr>
          <w:rFonts w:ascii="Century Gothic" w:hAnsi="Century Gothic"/>
          <w:spacing w:val="-9"/>
          <w:sz w:val="24"/>
        </w:rPr>
        <w:t xml:space="preserve"> </w:t>
      </w:r>
      <w:r w:rsidRPr="00084835">
        <w:rPr>
          <w:rFonts w:ascii="Century Gothic" w:hAnsi="Century Gothic"/>
          <w:spacing w:val="-2"/>
          <w:sz w:val="24"/>
        </w:rPr>
        <w:t>should</w:t>
      </w:r>
      <w:r w:rsidRPr="00084835">
        <w:rPr>
          <w:rFonts w:ascii="Century Gothic" w:hAnsi="Century Gothic"/>
          <w:spacing w:val="-10"/>
          <w:sz w:val="24"/>
        </w:rPr>
        <w:t xml:space="preserve"> </w:t>
      </w:r>
      <w:r w:rsidRPr="00084835">
        <w:rPr>
          <w:rFonts w:ascii="Century Gothic" w:hAnsi="Century Gothic"/>
          <w:spacing w:val="-2"/>
          <w:sz w:val="24"/>
        </w:rPr>
        <w:t>include</w:t>
      </w:r>
      <w:r w:rsidRPr="00084835">
        <w:rPr>
          <w:rFonts w:ascii="Century Gothic" w:hAnsi="Century Gothic"/>
          <w:spacing w:val="-8"/>
          <w:sz w:val="24"/>
        </w:rPr>
        <w:t xml:space="preserve"> </w:t>
      </w:r>
      <w:r w:rsidRPr="00084835">
        <w:rPr>
          <w:rFonts w:ascii="Century Gothic" w:hAnsi="Century Gothic"/>
          <w:spacing w:val="-2"/>
          <w:sz w:val="24"/>
        </w:rPr>
        <w:t>such</w:t>
      </w:r>
      <w:r w:rsidRPr="00084835">
        <w:rPr>
          <w:rFonts w:ascii="Century Gothic" w:hAnsi="Century Gothic"/>
          <w:spacing w:val="-10"/>
          <w:sz w:val="24"/>
        </w:rPr>
        <w:t xml:space="preserve"> </w:t>
      </w:r>
      <w:r w:rsidRPr="00084835">
        <w:rPr>
          <w:rFonts w:ascii="Century Gothic" w:hAnsi="Century Gothic"/>
          <w:spacing w:val="-2"/>
          <w:sz w:val="24"/>
        </w:rPr>
        <w:t>evidence</w:t>
      </w:r>
      <w:r w:rsidRPr="00084835">
        <w:rPr>
          <w:rFonts w:ascii="Century Gothic" w:hAnsi="Century Gothic"/>
          <w:spacing w:val="-8"/>
          <w:sz w:val="24"/>
        </w:rPr>
        <w:t xml:space="preserve"> </w:t>
      </w:r>
      <w:r w:rsidRPr="00084835">
        <w:rPr>
          <w:rFonts w:ascii="Century Gothic" w:hAnsi="Century Gothic"/>
          <w:spacing w:val="-2"/>
          <w:sz w:val="24"/>
        </w:rPr>
        <w:t>in</w:t>
      </w:r>
      <w:r w:rsidRPr="00084835">
        <w:rPr>
          <w:rFonts w:ascii="Century Gothic" w:hAnsi="Century Gothic"/>
          <w:spacing w:val="-9"/>
          <w:sz w:val="24"/>
        </w:rPr>
        <w:t xml:space="preserve"> </w:t>
      </w:r>
      <w:r w:rsidRPr="00084835">
        <w:rPr>
          <w:rFonts w:ascii="Century Gothic" w:hAnsi="Century Gothic"/>
          <w:spacing w:val="-2"/>
          <w:sz w:val="24"/>
        </w:rPr>
        <w:t>their</w:t>
      </w:r>
      <w:r w:rsidRPr="00084835">
        <w:rPr>
          <w:rFonts w:ascii="Century Gothic" w:hAnsi="Century Gothic"/>
          <w:spacing w:val="-10"/>
          <w:sz w:val="24"/>
        </w:rPr>
        <w:t xml:space="preserve"> </w:t>
      </w:r>
      <w:r w:rsidRPr="00084835">
        <w:rPr>
          <w:rFonts w:ascii="Century Gothic" w:hAnsi="Century Gothic"/>
          <w:spacing w:val="-2"/>
          <w:sz w:val="24"/>
        </w:rPr>
        <w:t>bid</w:t>
      </w:r>
      <w:r w:rsidRPr="00084835">
        <w:rPr>
          <w:rFonts w:ascii="Century Gothic" w:hAnsi="Century Gothic"/>
          <w:spacing w:val="-7"/>
          <w:sz w:val="24"/>
        </w:rPr>
        <w:t xml:space="preserve"> </w:t>
      </w:r>
      <w:r w:rsidRPr="00084835">
        <w:rPr>
          <w:rFonts w:ascii="Century Gothic" w:hAnsi="Century Gothic"/>
          <w:spacing w:val="-2"/>
          <w:sz w:val="24"/>
        </w:rPr>
        <w:t>response.</w:t>
      </w:r>
    </w:p>
    <w:p w14:paraId="0E1DD325" w14:textId="77777777" w:rsidR="00D543AF" w:rsidRPr="00084835" w:rsidRDefault="00C4621A">
      <w:pPr>
        <w:pStyle w:val="Heading4"/>
        <w:numPr>
          <w:ilvl w:val="0"/>
          <w:numId w:val="264"/>
        </w:numPr>
        <w:tabs>
          <w:tab w:val="left" w:pos="1497"/>
        </w:tabs>
        <w:spacing w:before="238"/>
        <w:ind w:hanging="720"/>
        <w:rPr>
          <w:rFonts w:ascii="Century Gothic" w:hAnsi="Century Gothic"/>
        </w:rPr>
      </w:pPr>
      <w:bookmarkStart w:id="14" w:name="4._NONDISCRIMINATION"/>
      <w:bookmarkEnd w:id="14"/>
      <w:r w:rsidRPr="00084835">
        <w:rPr>
          <w:rFonts w:ascii="Century Gothic" w:hAnsi="Century Gothic"/>
          <w:spacing w:val="-2"/>
        </w:rPr>
        <w:t>NONDISCRIMINATION</w:t>
      </w:r>
    </w:p>
    <w:p w14:paraId="0E1DD326" w14:textId="3278F802" w:rsidR="00D543AF" w:rsidRPr="00084835" w:rsidRDefault="00C4621A">
      <w:pPr>
        <w:pStyle w:val="ListParagraph"/>
        <w:numPr>
          <w:ilvl w:val="1"/>
          <w:numId w:val="264"/>
        </w:numPr>
        <w:tabs>
          <w:tab w:val="left" w:pos="2217"/>
        </w:tabs>
        <w:spacing w:before="240"/>
        <w:ind w:left="2217" w:right="981"/>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Contractor</w:t>
      </w:r>
      <w:r w:rsidRPr="00084835">
        <w:rPr>
          <w:rFonts w:ascii="Century Gothic" w:hAnsi="Century Gothic"/>
          <w:spacing w:val="-14"/>
          <w:sz w:val="24"/>
        </w:rPr>
        <w:t xml:space="preserve"> </w:t>
      </w:r>
      <w:r w:rsidRPr="00084835">
        <w:rPr>
          <w:rFonts w:ascii="Century Gothic" w:hAnsi="Century Gothic"/>
          <w:sz w:val="24"/>
        </w:rPr>
        <w:t>shall</w:t>
      </w:r>
      <w:r w:rsidRPr="00084835">
        <w:rPr>
          <w:rFonts w:ascii="Century Gothic" w:hAnsi="Century Gothic"/>
          <w:spacing w:val="-13"/>
          <w:sz w:val="24"/>
        </w:rPr>
        <w:t xml:space="preserve"> </w:t>
      </w:r>
      <w:r w:rsidRPr="00084835">
        <w:rPr>
          <w:rFonts w:ascii="Century Gothic" w:hAnsi="Century Gothic"/>
          <w:sz w:val="24"/>
        </w:rPr>
        <w:t>comply</w:t>
      </w:r>
      <w:r w:rsidRPr="00084835">
        <w:rPr>
          <w:rFonts w:ascii="Century Gothic" w:hAnsi="Century Gothic"/>
          <w:spacing w:val="-13"/>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Americans</w:t>
      </w:r>
      <w:r w:rsidRPr="00084835">
        <w:rPr>
          <w:rFonts w:ascii="Century Gothic" w:hAnsi="Century Gothic"/>
          <w:spacing w:val="-13"/>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Disabilities</w:t>
      </w:r>
      <w:r w:rsidRPr="00084835">
        <w:rPr>
          <w:rFonts w:ascii="Century Gothic" w:hAnsi="Century Gothic"/>
          <w:spacing w:val="-13"/>
          <w:sz w:val="24"/>
        </w:rPr>
        <w:t xml:space="preserve"> </w:t>
      </w:r>
      <w:r w:rsidRPr="00084835">
        <w:rPr>
          <w:rFonts w:ascii="Century Gothic" w:hAnsi="Century Gothic"/>
          <w:sz w:val="24"/>
        </w:rPr>
        <w:t>Act</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Title</w:t>
      </w:r>
      <w:r w:rsidRPr="00084835">
        <w:rPr>
          <w:rFonts w:ascii="Century Gothic" w:hAnsi="Century Gothic"/>
          <w:spacing w:val="-14"/>
          <w:sz w:val="24"/>
        </w:rPr>
        <w:t xml:space="preserve"> </w:t>
      </w:r>
      <w:r w:rsidRPr="00084835">
        <w:rPr>
          <w:rFonts w:ascii="Century Gothic" w:hAnsi="Century Gothic"/>
          <w:sz w:val="24"/>
        </w:rPr>
        <w:t>VII of</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Civil</w:t>
      </w:r>
      <w:r w:rsidRPr="00084835">
        <w:rPr>
          <w:rFonts w:ascii="Century Gothic" w:hAnsi="Century Gothic"/>
          <w:spacing w:val="-7"/>
          <w:sz w:val="24"/>
        </w:rPr>
        <w:t xml:space="preserve"> </w:t>
      </w:r>
      <w:r w:rsidRPr="00084835">
        <w:rPr>
          <w:rFonts w:ascii="Century Gothic" w:hAnsi="Century Gothic"/>
          <w:sz w:val="24"/>
        </w:rPr>
        <w:t>Rights</w:t>
      </w:r>
      <w:r w:rsidRPr="00084835">
        <w:rPr>
          <w:rFonts w:ascii="Century Gothic" w:hAnsi="Century Gothic"/>
          <w:spacing w:val="-7"/>
          <w:sz w:val="24"/>
        </w:rPr>
        <w:t xml:space="preserve"> </w:t>
      </w:r>
      <w:r w:rsidRPr="00084835">
        <w:rPr>
          <w:rFonts w:ascii="Century Gothic" w:hAnsi="Century Gothic"/>
          <w:sz w:val="24"/>
        </w:rPr>
        <w:t>Act</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1964</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shall</w:t>
      </w:r>
      <w:r w:rsidRPr="00084835">
        <w:rPr>
          <w:rFonts w:ascii="Century Gothic" w:hAnsi="Century Gothic"/>
          <w:spacing w:val="-7"/>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regard</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any</w:t>
      </w:r>
      <w:r w:rsidRPr="00084835">
        <w:rPr>
          <w:rFonts w:ascii="Century Gothic" w:hAnsi="Century Gothic"/>
          <w:spacing w:val="-7"/>
          <w:sz w:val="24"/>
        </w:rPr>
        <w:t xml:space="preserve"> </w:t>
      </w:r>
      <w:r w:rsidRPr="00084835">
        <w:rPr>
          <w:rFonts w:ascii="Century Gothic" w:hAnsi="Century Gothic"/>
          <w:sz w:val="24"/>
        </w:rPr>
        <w:t>position</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z w:val="24"/>
        </w:rPr>
        <w:t>which</w:t>
      </w:r>
      <w:r w:rsidRPr="00084835">
        <w:rPr>
          <w:rFonts w:ascii="Century Gothic" w:hAnsi="Century Gothic"/>
          <w:spacing w:val="-7"/>
          <w:sz w:val="24"/>
        </w:rPr>
        <w:t xml:space="preserve"> </w:t>
      </w:r>
      <w:r w:rsidRPr="00084835">
        <w:rPr>
          <w:rFonts w:ascii="Century Gothic" w:hAnsi="Century Gothic"/>
          <w:sz w:val="24"/>
        </w:rPr>
        <w:t xml:space="preserve">an </w:t>
      </w:r>
      <w:r w:rsidRPr="00084835">
        <w:rPr>
          <w:rFonts w:ascii="Century Gothic" w:hAnsi="Century Gothic"/>
          <w:spacing w:val="-4"/>
          <w:sz w:val="24"/>
        </w:rPr>
        <w:t>employee</w:t>
      </w:r>
      <w:r w:rsidRPr="00084835">
        <w:rPr>
          <w:rFonts w:ascii="Century Gothic" w:hAnsi="Century Gothic"/>
          <w:spacing w:val="-11"/>
          <w:sz w:val="24"/>
        </w:rPr>
        <w:t xml:space="preserve"> </w:t>
      </w:r>
      <w:r w:rsidRPr="00084835">
        <w:rPr>
          <w:rFonts w:ascii="Century Gothic" w:hAnsi="Century Gothic"/>
          <w:spacing w:val="-4"/>
          <w:sz w:val="24"/>
        </w:rPr>
        <w:t>or</w:t>
      </w:r>
      <w:r w:rsidRPr="00084835">
        <w:rPr>
          <w:rFonts w:ascii="Century Gothic" w:hAnsi="Century Gothic"/>
          <w:spacing w:val="-11"/>
          <w:sz w:val="24"/>
        </w:rPr>
        <w:t xml:space="preserve"> </w:t>
      </w:r>
      <w:r w:rsidRPr="00084835">
        <w:rPr>
          <w:rFonts w:ascii="Century Gothic" w:hAnsi="Century Gothic"/>
          <w:spacing w:val="-4"/>
          <w:sz w:val="24"/>
        </w:rPr>
        <w:t>applicant</w:t>
      </w:r>
      <w:r w:rsidRPr="00084835">
        <w:rPr>
          <w:rFonts w:ascii="Century Gothic" w:hAnsi="Century Gothic"/>
          <w:spacing w:val="-11"/>
          <w:sz w:val="24"/>
        </w:rPr>
        <w:t xml:space="preserve"> </w:t>
      </w:r>
      <w:r w:rsidRPr="00084835">
        <w:rPr>
          <w:rFonts w:ascii="Century Gothic" w:hAnsi="Century Gothic"/>
          <w:spacing w:val="-4"/>
          <w:sz w:val="24"/>
        </w:rPr>
        <w:t>for</w:t>
      </w:r>
      <w:r w:rsidRPr="00084835">
        <w:rPr>
          <w:rFonts w:ascii="Century Gothic" w:hAnsi="Century Gothic"/>
          <w:spacing w:val="-11"/>
          <w:sz w:val="24"/>
        </w:rPr>
        <w:t xml:space="preserve"> </w:t>
      </w:r>
      <w:r w:rsidRPr="00084835">
        <w:rPr>
          <w:rFonts w:ascii="Century Gothic" w:hAnsi="Century Gothic"/>
          <w:spacing w:val="-4"/>
          <w:sz w:val="24"/>
        </w:rPr>
        <w:t>employment</w:t>
      </w:r>
      <w:r w:rsidRPr="00084835">
        <w:rPr>
          <w:rFonts w:ascii="Century Gothic" w:hAnsi="Century Gothic"/>
          <w:spacing w:val="-11"/>
          <w:sz w:val="24"/>
        </w:rPr>
        <w:t xml:space="preserve"> </w:t>
      </w:r>
      <w:r w:rsidRPr="00084835">
        <w:rPr>
          <w:rFonts w:ascii="Century Gothic" w:hAnsi="Century Gothic"/>
          <w:spacing w:val="-4"/>
          <w:sz w:val="24"/>
        </w:rPr>
        <w:t>is</w:t>
      </w:r>
      <w:r w:rsidRPr="00084835">
        <w:rPr>
          <w:rFonts w:ascii="Century Gothic" w:hAnsi="Century Gothic"/>
          <w:spacing w:val="-11"/>
          <w:sz w:val="24"/>
        </w:rPr>
        <w:t xml:space="preserve"> </w:t>
      </w:r>
      <w:r w:rsidRPr="00084835">
        <w:rPr>
          <w:rFonts w:ascii="Century Gothic" w:hAnsi="Century Gothic"/>
          <w:spacing w:val="-4"/>
          <w:sz w:val="24"/>
        </w:rPr>
        <w:t>qualified,</w:t>
      </w:r>
      <w:r w:rsidRPr="00084835">
        <w:rPr>
          <w:rFonts w:ascii="Century Gothic" w:hAnsi="Century Gothic"/>
          <w:spacing w:val="-11"/>
          <w:sz w:val="24"/>
        </w:rPr>
        <w:t xml:space="preserve"> </w:t>
      </w:r>
      <w:r w:rsidRPr="00084835">
        <w:rPr>
          <w:rFonts w:ascii="Century Gothic" w:hAnsi="Century Gothic"/>
          <w:spacing w:val="-4"/>
          <w:sz w:val="24"/>
        </w:rPr>
        <w:t>discriminate</w:t>
      </w:r>
      <w:r w:rsidRPr="00084835">
        <w:rPr>
          <w:rFonts w:ascii="Century Gothic" w:hAnsi="Century Gothic"/>
          <w:spacing w:val="-11"/>
          <w:sz w:val="24"/>
        </w:rPr>
        <w:t xml:space="preserve"> </w:t>
      </w:r>
      <w:r w:rsidRPr="00084835">
        <w:rPr>
          <w:rFonts w:ascii="Century Gothic" w:hAnsi="Century Gothic"/>
          <w:spacing w:val="-4"/>
          <w:sz w:val="24"/>
        </w:rPr>
        <w:t>against</w:t>
      </w:r>
      <w:r w:rsidRPr="00084835">
        <w:rPr>
          <w:rFonts w:ascii="Century Gothic" w:hAnsi="Century Gothic"/>
          <w:spacing w:val="-11"/>
          <w:sz w:val="24"/>
        </w:rPr>
        <w:t xml:space="preserve"> </w:t>
      </w:r>
      <w:r w:rsidRPr="00084835">
        <w:rPr>
          <w:rFonts w:ascii="Century Gothic" w:hAnsi="Century Gothic"/>
          <w:spacing w:val="-4"/>
          <w:sz w:val="24"/>
        </w:rPr>
        <w:t>any</w:t>
      </w:r>
      <w:r w:rsidRPr="00084835">
        <w:rPr>
          <w:rFonts w:ascii="Century Gothic" w:hAnsi="Century Gothic"/>
          <w:spacing w:val="-11"/>
          <w:sz w:val="24"/>
        </w:rPr>
        <w:t xml:space="preserve"> </w:t>
      </w:r>
      <w:r w:rsidRPr="00084835">
        <w:rPr>
          <w:rFonts w:ascii="Century Gothic" w:hAnsi="Century Gothic"/>
          <w:spacing w:val="-4"/>
          <w:sz w:val="24"/>
        </w:rPr>
        <w:t xml:space="preserve">employee </w:t>
      </w:r>
      <w:r w:rsidRPr="00084835">
        <w:rPr>
          <w:rFonts w:ascii="Century Gothic" w:hAnsi="Century Gothic"/>
          <w:sz w:val="24"/>
        </w:rPr>
        <w:t xml:space="preserve">or applicant for employment because of race, creed, color, religion, disability, sex (including pregnancy, sexual orientation, or gender identity), political affiliation, </w:t>
      </w:r>
      <w:r w:rsidRPr="00084835">
        <w:rPr>
          <w:rFonts w:ascii="Century Gothic" w:hAnsi="Century Gothic"/>
          <w:spacing w:val="-2"/>
          <w:sz w:val="24"/>
        </w:rPr>
        <w:t>national</w:t>
      </w:r>
      <w:r w:rsidRPr="00084835">
        <w:rPr>
          <w:rFonts w:ascii="Century Gothic" w:hAnsi="Century Gothic"/>
          <w:spacing w:val="-3"/>
          <w:sz w:val="24"/>
        </w:rPr>
        <w:t xml:space="preserve"> </w:t>
      </w:r>
      <w:r w:rsidRPr="00084835">
        <w:rPr>
          <w:rFonts w:ascii="Century Gothic" w:hAnsi="Century Gothic"/>
          <w:spacing w:val="-2"/>
          <w:sz w:val="24"/>
        </w:rPr>
        <w:t>origin,</w:t>
      </w:r>
      <w:r w:rsidRPr="00084835">
        <w:rPr>
          <w:rFonts w:ascii="Century Gothic" w:hAnsi="Century Gothic"/>
          <w:spacing w:val="-4"/>
          <w:sz w:val="24"/>
        </w:rPr>
        <w:t xml:space="preserve"> </w:t>
      </w:r>
      <w:r w:rsidRPr="00084835">
        <w:rPr>
          <w:rFonts w:ascii="Century Gothic" w:hAnsi="Century Gothic"/>
          <w:spacing w:val="-2"/>
          <w:sz w:val="24"/>
        </w:rPr>
        <w:t>age</w:t>
      </w:r>
      <w:r w:rsidRPr="00084835">
        <w:rPr>
          <w:rFonts w:ascii="Century Gothic" w:hAnsi="Century Gothic"/>
          <w:spacing w:val="-5"/>
          <w:sz w:val="24"/>
        </w:rPr>
        <w:t xml:space="preserve"> </w:t>
      </w:r>
      <w:r w:rsidRPr="00084835">
        <w:rPr>
          <w:rFonts w:ascii="Century Gothic" w:hAnsi="Century Gothic"/>
          <w:spacing w:val="-2"/>
          <w:sz w:val="24"/>
        </w:rPr>
        <w:t>(40</w:t>
      </w:r>
      <w:r w:rsidRPr="00084835">
        <w:rPr>
          <w:rFonts w:ascii="Century Gothic" w:hAnsi="Century Gothic"/>
          <w:spacing w:val="-4"/>
          <w:sz w:val="24"/>
        </w:rPr>
        <w:t xml:space="preserve"> </w:t>
      </w:r>
      <w:r w:rsidRPr="00084835">
        <w:rPr>
          <w:rFonts w:ascii="Century Gothic" w:hAnsi="Century Gothic"/>
          <w:spacing w:val="-2"/>
          <w:sz w:val="24"/>
        </w:rPr>
        <w:t>or</w:t>
      </w:r>
      <w:r w:rsidRPr="00084835">
        <w:rPr>
          <w:rFonts w:ascii="Century Gothic" w:hAnsi="Century Gothic"/>
          <w:spacing w:val="-5"/>
          <w:sz w:val="24"/>
        </w:rPr>
        <w:t xml:space="preserve"> </w:t>
      </w:r>
      <w:r w:rsidRPr="00084835">
        <w:rPr>
          <w:rFonts w:ascii="Century Gothic" w:hAnsi="Century Gothic"/>
          <w:spacing w:val="-2"/>
          <w:sz w:val="24"/>
        </w:rPr>
        <w:t>older),</w:t>
      </w:r>
      <w:r w:rsidRPr="00084835">
        <w:rPr>
          <w:rFonts w:ascii="Century Gothic" w:hAnsi="Century Gothic"/>
          <w:spacing w:val="-4"/>
          <w:sz w:val="24"/>
        </w:rPr>
        <w:t xml:space="preserve"> </w:t>
      </w:r>
      <w:r w:rsidRPr="00084835">
        <w:rPr>
          <w:rFonts w:ascii="Century Gothic" w:hAnsi="Century Gothic"/>
          <w:spacing w:val="-2"/>
          <w:sz w:val="24"/>
        </w:rPr>
        <w:t>and</w:t>
      </w:r>
      <w:r w:rsidRPr="00084835">
        <w:rPr>
          <w:rFonts w:ascii="Century Gothic" w:hAnsi="Century Gothic"/>
          <w:spacing w:val="-4"/>
          <w:sz w:val="24"/>
        </w:rPr>
        <w:t xml:space="preserve"> </w:t>
      </w:r>
      <w:r w:rsidRPr="00084835">
        <w:rPr>
          <w:rFonts w:ascii="Century Gothic" w:hAnsi="Century Gothic"/>
          <w:spacing w:val="-2"/>
          <w:sz w:val="24"/>
        </w:rPr>
        <w:t>genetic</w:t>
      </w:r>
      <w:r w:rsidRPr="00084835">
        <w:rPr>
          <w:rFonts w:ascii="Century Gothic" w:hAnsi="Century Gothic"/>
          <w:spacing w:val="-7"/>
          <w:sz w:val="24"/>
        </w:rPr>
        <w:t xml:space="preserve"> </w:t>
      </w:r>
      <w:r w:rsidRPr="00084835">
        <w:rPr>
          <w:rFonts w:ascii="Century Gothic" w:hAnsi="Century Gothic"/>
          <w:spacing w:val="-2"/>
          <w:sz w:val="24"/>
        </w:rPr>
        <w:t>information</w:t>
      </w:r>
      <w:r w:rsidRPr="00084835">
        <w:rPr>
          <w:rFonts w:ascii="Century Gothic" w:hAnsi="Century Gothic"/>
          <w:spacing w:val="-4"/>
          <w:sz w:val="24"/>
        </w:rPr>
        <w:t xml:space="preserve"> </w:t>
      </w:r>
      <w:r w:rsidRPr="00084835">
        <w:rPr>
          <w:rFonts w:ascii="Century Gothic" w:hAnsi="Century Gothic"/>
          <w:spacing w:val="-2"/>
          <w:sz w:val="24"/>
        </w:rPr>
        <w:t>(including</w:t>
      </w:r>
      <w:r w:rsidRPr="00084835">
        <w:rPr>
          <w:rFonts w:ascii="Century Gothic" w:hAnsi="Century Gothic"/>
          <w:spacing w:val="-4"/>
          <w:sz w:val="24"/>
        </w:rPr>
        <w:t xml:space="preserve"> </w:t>
      </w:r>
      <w:r w:rsidRPr="00084835">
        <w:rPr>
          <w:rFonts w:ascii="Century Gothic" w:hAnsi="Century Gothic"/>
          <w:spacing w:val="-2"/>
          <w:sz w:val="24"/>
        </w:rPr>
        <w:t>family</w:t>
      </w:r>
      <w:r w:rsidRPr="00084835">
        <w:rPr>
          <w:rFonts w:ascii="Century Gothic" w:hAnsi="Century Gothic"/>
          <w:spacing w:val="-4"/>
          <w:sz w:val="24"/>
        </w:rPr>
        <w:t xml:space="preserve"> </w:t>
      </w:r>
      <w:r w:rsidRPr="00084835">
        <w:rPr>
          <w:rFonts w:ascii="Century Gothic" w:hAnsi="Century Gothic"/>
          <w:spacing w:val="-2"/>
          <w:sz w:val="24"/>
        </w:rPr>
        <w:t xml:space="preserve">medical </w:t>
      </w:r>
      <w:r w:rsidRPr="00084835">
        <w:rPr>
          <w:rFonts w:ascii="Century Gothic" w:hAnsi="Century Gothic"/>
          <w:sz w:val="24"/>
        </w:rPr>
        <w:t>history)</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any</w:t>
      </w:r>
      <w:r w:rsidRPr="00084835">
        <w:rPr>
          <w:rFonts w:ascii="Century Gothic" w:hAnsi="Century Gothic"/>
          <w:spacing w:val="-8"/>
          <w:sz w:val="24"/>
        </w:rPr>
        <w:t xml:space="preserve"> </w:t>
      </w:r>
      <w:r w:rsidRPr="00084835">
        <w:rPr>
          <w:rFonts w:ascii="Century Gothic" w:hAnsi="Century Gothic"/>
          <w:sz w:val="24"/>
        </w:rPr>
        <w:t>other</w:t>
      </w:r>
      <w:r w:rsidRPr="00084835">
        <w:rPr>
          <w:rFonts w:ascii="Century Gothic" w:hAnsi="Century Gothic"/>
          <w:spacing w:val="-7"/>
          <w:sz w:val="24"/>
        </w:rPr>
        <w:t xml:space="preserve"> </w:t>
      </w:r>
      <w:r w:rsidRPr="00084835">
        <w:rPr>
          <w:rFonts w:ascii="Century Gothic" w:hAnsi="Century Gothic"/>
          <w:sz w:val="24"/>
        </w:rPr>
        <w:t>non-merit</w:t>
      </w:r>
      <w:r w:rsidRPr="00084835">
        <w:rPr>
          <w:rFonts w:ascii="Century Gothic" w:hAnsi="Century Gothic"/>
          <w:spacing w:val="-8"/>
          <w:sz w:val="24"/>
        </w:rPr>
        <w:t xml:space="preserve"> </w:t>
      </w:r>
      <w:r w:rsidRPr="00084835">
        <w:rPr>
          <w:rFonts w:ascii="Century Gothic" w:hAnsi="Century Gothic"/>
          <w:sz w:val="24"/>
        </w:rPr>
        <w:t>factors</w:t>
      </w:r>
      <w:r w:rsidRPr="00084835">
        <w:rPr>
          <w:rFonts w:ascii="Century Gothic" w:hAnsi="Century Gothic"/>
          <w:spacing w:val="-8"/>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otherwise</w:t>
      </w:r>
      <w:r w:rsidRPr="00084835">
        <w:rPr>
          <w:rFonts w:ascii="Century Gothic" w:hAnsi="Century Gothic"/>
          <w:spacing w:val="-9"/>
          <w:sz w:val="24"/>
        </w:rPr>
        <w:t xml:space="preserve"> </w:t>
      </w:r>
      <w:r w:rsidRPr="00084835">
        <w:rPr>
          <w:rFonts w:ascii="Century Gothic" w:hAnsi="Century Gothic"/>
          <w:sz w:val="24"/>
        </w:rPr>
        <w:t>subjected</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discrimination. The</w:t>
      </w:r>
      <w:r w:rsidRPr="00084835">
        <w:rPr>
          <w:rFonts w:ascii="Century Gothic" w:hAnsi="Century Gothic"/>
          <w:spacing w:val="-13"/>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ensure</w:t>
      </w:r>
      <w:r w:rsidRPr="00084835">
        <w:rPr>
          <w:rFonts w:ascii="Century Gothic" w:hAnsi="Century Gothic"/>
          <w:spacing w:val="-13"/>
          <w:sz w:val="24"/>
        </w:rPr>
        <w:t xml:space="preserve"> </w:t>
      </w:r>
      <w:r w:rsidRPr="00084835">
        <w:rPr>
          <w:rFonts w:ascii="Century Gothic" w:hAnsi="Century Gothic"/>
          <w:sz w:val="24"/>
        </w:rPr>
        <w:t>applicants</w:t>
      </w:r>
      <w:r w:rsidRPr="00084835">
        <w:rPr>
          <w:rFonts w:ascii="Century Gothic" w:hAnsi="Century Gothic"/>
          <w:spacing w:val="-11"/>
          <w:sz w:val="24"/>
        </w:rPr>
        <w:t xml:space="preserve"> </w:t>
      </w:r>
      <w:r w:rsidRPr="00084835">
        <w:rPr>
          <w:rFonts w:ascii="Century Gothic" w:hAnsi="Century Gothic"/>
          <w:sz w:val="24"/>
        </w:rPr>
        <w:t>are</w:t>
      </w:r>
      <w:r w:rsidRPr="00084835">
        <w:rPr>
          <w:rFonts w:ascii="Century Gothic" w:hAnsi="Century Gothic"/>
          <w:spacing w:val="-13"/>
          <w:sz w:val="24"/>
        </w:rPr>
        <w:t xml:space="preserve"> </w:t>
      </w:r>
      <w:r w:rsidRPr="00084835">
        <w:rPr>
          <w:rFonts w:ascii="Century Gothic" w:hAnsi="Century Gothic"/>
          <w:sz w:val="24"/>
        </w:rPr>
        <w:t>employed</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that</w:t>
      </w:r>
      <w:r w:rsidRPr="00084835">
        <w:rPr>
          <w:rFonts w:ascii="Century Gothic" w:hAnsi="Century Gothic"/>
          <w:spacing w:val="-14"/>
          <w:sz w:val="24"/>
        </w:rPr>
        <w:t xml:space="preserve"> </w:t>
      </w:r>
      <w:r w:rsidRPr="00084835">
        <w:rPr>
          <w:rFonts w:ascii="Century Gothic" w:hAnsi="Century Gothic"/>
          <w:sz w:val="24"/>
        </w:rPr>
        <w:t>employees</w:t>
      </w:r>
      <w:r w:rsidRPr="00084835">
        <w:rPr>
          <w:rFonts w:ascii="Century Gothic" w:hAnsi="Century Gothic"/>
          <w:spacing w:val="-11"/>
          <w:sz w:val="24"/>
        </w:rPr>
        <w:t xml:space="preserve"> </w:t>
      </w:r>
      <w:r w:rsidRPr="00084835">
        <w:rPr>
          <w:rFonts w:ascii="Century Gothic" w:hAnsi="Century Gothic"/>
          <w:sz w:val="24"/>
        </w:rPr>
        <w:t>are</w:t>
      </w:r>
      <w:r w:rsidRPr="00084835">
        <w:rPr>
          <w:rFonts w:ascii="Century Gothic" w:hAnsi="Century Gothic"/>
          <w:spacing w:val="-13"/>
          <w:sz w:val="24"/>
        </w:rPr>
        <w:t xml:space="preserve"> </w:t>
      </w:r>
      <w:r w:rsidRPr="00084835">
        <w:rPr>
          <w:rFonts w:ascii="Century Gothic" w:hAnsi="Century Gothic"/>
          <w:sz w:val="24"/>
        </w:rPr>
        <w:t xml:space="preserve">treated </w:t>
      </w:r>
      <w:r w:rsidRPr="00084835">
        <w:rPr>
          <w:rFonts w:ascii="Century Gothic" w:hAnsi="Century Gothic"/>
          <w:spacing w:val="-2"/>
          <w:sz w:val="24"/>
        </w:rPr>
        <w:t>during</w:t>
      </w:r>
      <w:r w:rsidRPr="00084835">
        <w:rPr>
          <w:rFonts w:ascii="Century Gothic" w:hAnsi="Century Gothic"/>
          <w:spacing w:val="-15"/>
          <w:sz w:val="24"/>
        </w:rPr>
        <w:t xml:space="preserve"> </w:t>
      </w:r>
      <w:r w:rsidRPr="00084835">
        <w:rPr>
          <w:rFonts w:ascii="Century Gothic" w:hAnsi="Century Gothic"/>
          <w:spacing w:val="-2"/>
          <w:sz w:val="24"/>
        </w:rPr>
        <w:t>employment</w:t>
      </w:r>
      <w:r w:rsidRPr="00084835">
        <w:rPr>
          <w:rFonts w:ascii="Century Gothic" w:hAnsi="Century Gothic"/>
          <w:spacing w:val="-13"/>
          <w:sz w:val="24"/>
        </w:rPr>
        <w:t xml:space="preserve"> </w:t>
      </w:r>
      <w:r w:rsidRPr="00084835">
        <w:rPr>
          <w:rFonts w:ascii="Century Gothic" w:hAnsi="Century Gothic"/>
          <w:spacing w:val="-2"/>
          <w:sz w:val="24"/>
        </w:rPr>
        <w:t>without</w:t>
      </w:r>
      <w:r w:rsidRPr="00084835">
        <w:rPr>
          <w:rFonts w:ascii="Century Gothic" w:hAnsi="Century Gothic"/>
          <w:spacing w:val="-13"/>
          <w:sz w:val="24"/>
        </w:rPr>
        <w:t xml:space="preserve"> </w:t>
      </w:r>
      <w:r w:rsidRPr="00084835">
        <w:rPr>
          <w:rFonts w:ascii="Century Gothic" w:hAnsi="Century Gothic"/>
          <w:spacing w:val="-2"/>
          <w:sz w:val="24"/>
        </w:rPr>
        <w:t>regard</w:t>
      </w:r>
      <w:r w:rsidRPr="00084835">
        <w:rPr>
          <w:rFonts w:ascii="Century Gothic" w:hAnsi="Century Gothic"/>
          <w:spacing w:val="-13"/>
          <w:sz w:val="24"/>
        </w:rPr>
        <w:t xml:space="preserve"> </w:t>
      </w:r>
      <w:r w:rsidRPr="00084835">
        <w:rPr>
          <w:rFonts w:ascii="Century Gothic" w:hAnsi="Century Gothic"/>
          <w:spacing w:val="-2"/>
          <w:sz w:val="24"/>
        </w:rPr>
        <w:t>to</w:t>
      </w:r>
      <w:r w:rsidRPr="00084835">
        <w:rPr>
          <w:rFonts w:ascii="Century Gothic" w:hAnsi="Century Gothic"/>
          <w:spacing w:val="-13"/>
          <w:sz w:val="24"/>
        </w:rPr>
        <w:t xml:space="preserve"> </w:t>
      </w:r>
      <w:r w:rsidRPr="00084835">
        <w:rPr>
          <w:rFonts w:ascii="Century Gothic" w:hAnsi="Century Gothic"/>
          <w:spacing w:val="-2"/>
          <w:sz w:val="24"/>
        </w:rPr>
        <w:t>their</w:t>
      </w:r>
      <w:r w:rsidRPr="00084835">
        <w:rPr>
          <w:rFonts w:ascii="Century Gothic" w:hAnsi="Century Gothic"/>
          <w:spacing w:val="-13"/>
          <w:sz w:val="24"/>
        </w:rPr>
        <w:t xml:space="preserve"> </w:t>
      </w:r>
      <w:r w:rsidRPr="00084835">
        <w:rPr>
          <w:rFonts w:ascii="Century Gothic" w:hAnsi="Century Gothic"/>
          <w:spacing w:val="-2"/>
          <w:sz w:val="24"/>
        </w:rPr>
        <w:t>race,</w:t>
      </w:r>
      <w:r w:rsidRPr="00084835">
        <w:rPr>
          <w:rFonts w:ascii="Century Gothic" w:hAnsi="Century Gothic"/>
          <w:spacing w:val="-13"/>
          <w:sz w:val="24"/>
        </w:rPr>
        <w:t xml:space="preserve"> </w:t>
      </w:r>
      <w:r w:rsidRPr="00084835">
        <w:rPr>
          <w:rFonts w:ascii="Century Gothic" w:hAnsi="Century Gothic"/>
          <w:spacing w:val="-2"/>
          <w:sz w:val="24"/>
        </w:rPr>
        <w:t>age,</w:t>
      </w:r>
      <w:r w:rsidRPr="00084835">
        <w:rPr>
          <w:rFonts w:ascii="Century Gothic" w:hAnsi="Century Gothic"/>
          <w:spacing w:val="-13"/>
          <w:sz w:val="24"/>
        </w:rPr>
        <w:t xml:space="preserve"> </w:t>
      </w:r>
      <w:r w:rsidRPr="00084835">
        <w:rPr>
          <w:rFonts w:ascii="Century Gothic" w:hAnsi="Century Gothic"/>
          <w:spacing w:val="-2"/>
          <w:sz w:val="24"/>
        </w:rPr>
        <w:t>religion,</w:t>
      </w:r>
      <w:r w:rsidRPr="00084835">
        <w:rPr>
          <w:rFonts w:ascii="Century Gothic" w:hAnsi="Century Gothic"/>
          <w:spacing w:val="-13"/>
          <w:sz w:val="24"/>
        </w:rPr>
        <w:t xml:space="preserve"> </w:t>
      </w:r>
      <w:r w:rsidRPr="00084835">
        <w:rPr>
          <w:rFonts w:ascii="Century Gothic" w:hAnsi="Century Gothic"/>
          <w:spacing w:val="-2"/>
          <w:sz w:val="24"/>
        </w:rPr>
        <w:t>Vietnam</w:t>
      </w:r>
      <w:r w:rsidRPr="00084835">
        <w:rPr>
          <w:rFonts w:ascii="Century Gothic" w:hAnsi="Century Gothic"/>
          <w:spacing w:val="-13"/>
          <w:sz w:val="24"/>
        </w:rPr>
        <w:t xml:space="preserve"> </w:t>
      </w:r>
      <w:r w:rsidRPr="00084835">
        <w:rPr>
          <w:rFonts w:ascii="Century Gothic" w:hAnsi="Century Gothic"/>
          <w:spacing w:val="-2"/>
          <w:sz w:val="24"/>
        </w:rPr>
        <w:t>Era</w:t>
      </w:r>
      <w:r w:rsidRPr="00084835">
        <w:rPr>
          <w:rFonts w:ascii="Century Gothic" w:hAnsi="Century Gothic"/>
          <w:spacing w:val="-13"/>
          <w:sz w:val="24"/>
        </w:rPr>
        <w:t xml:space="preserve"> </w:t>
      </w:r>
      <w:r w:rsidRPr="00084835">
        <w:rPr>
          <w:rFonts w:ascii="Century Gothic" w:hAnsi="Century Gothic"/>
          <w:spacing w:val="-2"/>
          <w:sz w:val="24"/>
        </w:rPr>
        <w:lastRenderedPageBreak/>
        <w:t xml:space="preserve">Veteran’s </w:t>
      </w:r>
      <w:r w:rsidRPr="00084835">
        <w:rPr>
          <w:rFonts w:ascii="Century Gothic" w:hAnsi="Century Gothic"/>
          <w:sz w:val="24"/>
        </w:rPr>
        <w:t>status,</w:t>
      </w:r>
      <w:r w:rsidRPr="00084835">
        <w:rPr>
          <w:rFonts w:ascii="Century Gothic" w:hAnsi="Century Gothic"/>
          <w:spacing w:val="-14"/>
          <w:sz w:val="24"/>
        </w:rPr>
        <w:t xml:space="preserve"> </w:t>
      </w:r>
      <w:r w:rsidRPr="00084835">
        <w:rPr>
          <w:rFonts w:ascii="Century Gothic" w:hAnsi="Century Gothic"/>
          <w:sz w:val="24"/>
        </w:rPr>
        <w:t>political</w:t>
      </w:r>
      <w:r w:rsidRPr="00084835">
        <w:rPr>
          <w:rFonts w:ascii="Century Gothic" w:hAnsi="Century Gothic"/>
          <w:spacing w:val="-14"/>
          <w:sz w:val="24"/>
        </w:rPr>
        <w:t xml:space="preserve"> </w:t>
      </w:r>
      <w:r w:rsidRPr="00084835">
        <w:rPr>
          <w:rFonts w:ascii="Century Gothic" w:hAnsi="Century Gothic"/>
          <w:sz w:val="24"/>
        </w:rPr>
        <w:t>affiliation,</w:t>
      </w:r>
      <w:r w:rsidRPr="00084835">
        <w:rPr>
          <w:rFonts w:ascii="Century Gothic" w:hAnsi="Century Gothic"/>
          <w:spacing w:val="-14"/>
          <w:sz w:val="24"/>
        </w:rPr>
        <w:t xml:space="preserve"> </w:t>
      </w:r>
      <w:r w:rsidRPr="00084835">
        <w:rPr>
          <w:rFonts w:ascii="Century Gothic" w:hAnsi="Century Gothic"/>
          <w:sz w:val="24"/>
        </w:rPr>
        <w:t>or</w:t>
      </w:r>
      <w:r w:rsidRPr="00084835">
        <w:rPr>
          <w:rFonts w:ascii="Century Gothic" w:hAnsi="Century Gothic"/>
          <w:spacing w:val="-15"/>
          <w:sz w:val="24"/>
        </w:rPr>
        <w:t xml:space="preserve"> </w:t>
      </w:r>
      <w:r w:rsidRPr="00084835">
        <w:rPr>
          <w:rFonts w:ascii="Century Gothic" w:hAnsi="Century Gothic"/>
          <w:sz w:val="24"/>
        </w:rPr>
        <w:t>any</w:t>
      </w:r>
      <w:r w:rsidRPr="00084835">
        <w:rPr>
          <w:rFonts w:ascii="Century Gothic" w:hAnsi="Century Gothic"/>
          <w:spacing w:val="-14"/>
          <w:sz w:val="24"/>
        </w:rPr>
        <w:t xml:space="preserve"> </w:t>
      </w:r>
      <w:r w:rsidRPr="00084835">
        <w:rPr>
          <w:rFonts w:ascii="Century Gothic" w:hAnsi="Century Gothic"/>
          <w:sz w:val="24"/>
        </w:rPr>
        <w:t>other</w:t>
      </w:r>
      <w:r w:rsidRPr="00084835">
        <w:rPr>
          <w:rFonts w:ascii="Century Gothic" w:hAnsi="Century Gothic"/>
          <w:spacing w:val="-15"/>
          <w:sz w:val="24"/>
        </w:rPr>
        <w:t xml:space="preserve"> </w:t>
      </w:r>
      <w:r w:rsidRPr="00084835">
        <w:rPr>
          <w:rFonts w:ascii="Century Gothic" w:hAnsi="Century Gothic"/>
          <w:sz w:val="24"/>
        </w:rPr>
        <w:t>non-merit</w:t>
      </w:r>
      <w:r w:rsidRPr="00084835">
        <w:rPr>
          <w:rFonts w:ascii="Century Gothic" w:hAnsi="Century Gothic"/>
          <w:spacing w:val="-14"/>
          <w:sz w:val="24"/>
        </w:rPr>
        <w:t xml:space="preserve"> </w:t>
      </w:r>
      <w:r w:rsidRPr="00084835">
        <w:rPr>
          <w:rFonts w:ascii="Century Gothic" w:hAnsi="Century Gothic"/>
          <w:sz w:val="24"/>
        </w:rPr>
        <w:t>factors.</w:t>
      </w:r>
      <w:r w:rsidRPr="00084835">
        <w:rPr>
          <w:rFonts w:ascii="Century Gothic" w:hAnsi="Century Gothic"/>
          <w:spacing w:val="-9"/>
          <w:sz w:val="24"/>
        </w:rPr>
        <w:t xml:space="preserve"> </w:t>
      </w:r>
      <w:r w:rsidRPr="00084835">
        <w:rPr>
          <w:rFonts w:ascii="Century Gothic" w:hAnsi="Century Gothic"/>
          <w:sz w:val="24"/>
        </w:rPr>
        <w:t>Such</w:t>
      </w:r>
      <w:r w:rsidRPr="00084835">
        <w:rPr>
          <w:rFonts w:ascii="Century Gothic" w:hAnsi="Century Gothic"/>
          <w:spacing w:val="-14"/>
          <w:sz w:val="24"/>
        </w:rPr>
        <w:t xml:space="preserve"> </w:t>
      </w:r>
      <w:r w:rsidRPr="00084835">
        <w:rPr>
          <w:rFonts w:ascii="Century Gothic" w:hAnsi="Century Gothic"/>
          <w:sz w:val="24"/>
        </w:rPr>
        <w:t>action</w:t>
      </w:r>
      <w:r w:rsidRPr="00084835">
        <w:rPr>
          <w:rFonts w:ascii="Century Gothic" w:hAnsi="Century Gothic"/>
          <w:spacing w:val="-14"/>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include, but</w:t>
      </w:r>
      <w:r w:rsidRPr="00084835">
        <w:rPr>
          <w:rFonts w:ascii="Century Gothic" w:hAnsi="Century Gothic"/>
          <w:spacing w:val="-6"/>
          <w:sz w:val="24"/>
        </w:rPr>
        <w:t xml:space="preserve"> </w:t>
      </w:r>
      <w:r w:rsidRPr="00084835">
        <w:rPr>
          <w:rFonts w:ascii="Century Gothic" w:hAnsi="Century Gothic"/>
          <w:sz w:val="24"/>
        </w:rPr>
        <w:t>not</w:t>
      </w:r>
      <w:r w:rsidRPr="00084835">
        <w:rPr>
          <w:rFonts w:ascii="Century Gothic" w:hAnsi="Century Gothic"/>
          <w:spacing w:val="-7"/>
          <w:sz w:val="24"/>
        </w:rPr>
        <w:t xml:space="preserve"> </w:t>
      </w:r>
      <w:r w:rsidRPr="00084835">
        <w:rPr>
          <w:rFonts w:ascii="Century Gothic" w:hAnsi="Century Gothic"/>
          <w:sz w:val="24"/>
        </w:rPr>
        <w:t>be</w:t>
      </w:r>
      <w:r w:rsidRPr="00084835">
        <w:rPr>
          <w:rFonts w:ascii="Century Gothic" w:hAnsi="Century Gothic"/>
          <w:spacing w:val="-5"/>
          <w:sz w:val="24"/>
        </w:rPr>
        <w:t xml:space="preserve"> </w:t>
      </w:r>
      <w:r w:rsidRPr="00084835">
        <w:rPr>
          <w:rFonts w:ascii="Century Gothic" w:hAnsi="Century Gothic"/>
          <w:sz w:val="24"/>
        </w:rPr>
        <w:t>limited</w:t>
      </w:r>
      <w:r w:rsidRPr="00084835">
        <w:rPr>
          <w:rFonts w:ascii="Century Gothic" w:hAnsi="Century Gothic"/>
          <w:spacing w:val="-4"/>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following:</w:t>
      </w:r>
      <w:r w:rsidRPr="00084835">
        <w:rPr>
          <w:rFonts w:ascii="Century Gothic" w:hAnsi="Century Gothic"/>
          <w:spacing w:val="34"/>
          <w:sz w:val="24"/>
        </w:rPr>
        <w:t xml:space="preserve"> </w:t>
      </w:r>
      <w:r w:rsidRPr="00084835">
        <w:rPr>
          <w:rFonts w:ascii="Century Gothic" w:hAnsi="Century Gothic"/>
          <w:sz w:val="24"/>
        </w:rPr>
        <w:t>employment,</w:t>
      </w:r>
      <w:r w:rsidRPr="00084835">
        <w:rPr>
          <w:rFonts w:ascii="Century Gothic" w:hAnsi="Century Gothic"/>
          <w:spacing w:val="-7"/>
          <w:sz w:val="24"/>
        </w:rPr>
        <w:t xml:space="preserve"> </w:t>
      </w:r>
      <w:r w:rsidRPr="00084835">
        <w:rPr>
          <w:rFonts w:ascii="Century Gothic" w:hAnsi="Century Gothic"/>
          <w:sz w:val="24"/>
        </w:rPr>
        <w:t>upgrading,</w:t>
      </w:r>
      <w:r w:rsidRPr="00084835">
        <w:rPr>
          <w:rFonts w:ascii="Century Gothic" w:hAnsi="Century Gothic"/>
          <w:spacing w:val="-4"/>
          <w:sz w:val="24"/>
        </w:rPr>
        <w:t xml:space="preserve"> </w:t>
      </w:r>
      <w:r w:rsidRPr="00084835">
        <w:rPr>
          <w:rFonts w:ascii="Century Gothic" w:hAnsi="Century Gothic"/>
          <w:sz w:val="24"/>
        </w:rPr>
        <w:t>demotion</w:t>
      </w:r>
      <w:r w:rsidRPr="00084835">
        <w:rPr>
          <w:rFonts w:ascii="Century Gothic" w:hAnsi="Century Gothic"/>
          <w:spacing w:val="-7"/>
          <w:sz w:val="24"/>
        </w:rPr>
        <w:t xml:space="preserve"> </w:t>
      </w:r>
      <w:r w:rsidRPr="00084835">
        <w:rPr>
          <w:rFonts w:ascii="Century Gothic" w:hAnsi="Century Gothic"/>
          <w:sz w:val="24"/>
        </w:rPr>
        <w:t>or</w:t>
      </w:r>
      <w:r w:rsidRPr="00084835">
        <w:rPr>
          <w:rFonts w:ascii="Century Gothic" w:hAnsi="Century Gothic"/>
          <w:spacing w:val="-5"/>
          <w:sz w:val="24"/>
        </w:rPr>
        <w:t xml:space="preserve"> </w:t>
      </w:r>
      <w:r w:rsidRPr="00084835">
        <w:rPr>
          <w:rFonts w:ascii="Century Gothic" w:hAnsi="Century Gothic"/>
          <w:sz w:val="24"/>
        </w:rPr>
        <w:t xml:space="preserve">transfer; </w:t>
      </w:r>
      <w:r w:rsidR="00D449EB" w:rsidRPr="00084835">
        <w:rPr>
          <w:rFonts w:ascii="Century Gothic" w:hAnsi="Century Gothic"/>
          <w:sz w:val="24"/>
        </w:rPr>
        <w:t>recruitment or</w:t>
      </w:r>
      <w:r w:rsidRPr="00084835">
        <w:rPr>
          <w:rFonts w:ascii="Century Gothic" w:hAnsi="Century Gothic"/>
          <w:sz w:val="24"/>
        </w:rPr>
        <w:t xml:space="preserve"> recruitment advertising; layoff or termination; rates of pay or other terms of compensation; and selection for training, including apprenticeship. The </w:t>
      </w:r>
      <w:r w:rsidRPr="00084835">
        <w:rPr>
          <w:rFonts w:ascii="Century Gothic" w:hAnsi="Century Gothic"/>
          <w:spacing w:val="-4"/>
          <w:sz w:val="24"/>
        </w:rPr>
        <w:t>Contractor</w:t>
      </w:r>
      <w:r w:rsidRPr="00084835">
        <w:rPr>
          <w:rFonts w:ascii="Century Gothic" w:hAnsi="Century Gothic"/>
          <w:spacing w:val="-11"/>
          <w:sz w:val="24"/>
        </w:rPr>
        <w:t xml:space="preserve"> </w:t>
      </w:r>
      <w:r w:rsidRPr="00084835">
        <w:rPr>
          <w:rFonts w:ascii="Century Gothic" w:hAnsi="Century Gothic"/>
          <w:spacing w:val="-4"/>
          <w:sz w:val="24"/>
        </w:rPr>
        <w:t>agrees</w:t>
      </w:r>
      <w:r w:rsidRPr="00084835">
        <w:rPr>
          <w:rFonts w:ascii="Century Gothic" w:hAnsi="Century Gothic"/>
          <w:spacing w:val="-11"/>
          <w:sz w:val="24"/>
        </w:rPr>
        <w:t xml:space="preserve"> </w:t>
      </w:r>
      <w:r w:rsidRPr="00084835">
        <w:rPr>
          <w:rFonts w:ascii="Century Gothic" w:hAnsi="Century Gothic"/>
          <w:spacing w:val="-4"/>
          <w:sz w:val="24"/>
        </w:rPr>
        <w:t>to</w:t>
      </w:r>
      <w:r w:rsidRPr="00084835">
        <w:rPr>
          <w:rFonts w:ascii="Century Gothic" w:hAnsi="Century Gothic"/>
          <w:spacing w:val="-11"/>
          <w:sz w:val="24"/>
        </w:rPr>
        <w:t xml:space="preserve"> </w:t>
      </w:r>
      <w:r w:rsidRPr="00084835">
        <w:rPr>
          <w:rFonts w:ascii="Century Gothic" w:hAnsi="Century Gothic"/>
          <w:spacing w:val="-4"/>
          <w:sz w:val="24"/>
        </w:rPr>
        <w:t>post</w:t>
      </w:r>
      <w:r w:rsidRPr="00084835">
        <w:rPr>
          <w:rFonts w:ascii="Century Gothic" w:hAnsi="Century Gothic"/>
          <w:spacing w:val="-11"/>
          <w:sz w:val="24"/>
        </w:rPr>
        <w:t xml:space="preserve"> </w:t>
      </w:r>
      <w:r w:rsidRPr="00084835">
        <w:rPr>
          <w:rFonts w:ascii="Century Gothic" w:hAnsi="Century Gothic"/>
          <w:spacing w:val="-4"/>
          <w:sz w:val="24"/>
        </w:rPr>
        <w:t>in</w:t>
      </w:r>
      <w:r w:rsidRPr="00084835">
        <w:rPr>
          <w:rFonts w:ascii="Century Gothic" w:hAnsi="Century Gothic"/>
          <w:spacing w:val="-11"/>
          <w:sz w:val="24"/>
        </w:rPr>
        <w:t xml:space="preserve"> </w:t>
      </w:r>
      <w:r w:rsidRPr="00084835">
        <w:rPr>
          <w:rFonts w:ascii="Century Gothic" w:hAnsi="Century Gothic"/>
          <w:spacing w:val="-4"/>
          <w:sz w:val="24"/>
        </w:rPr>
        <w:t>conspicuous</w:t>
      </w:r>
      <w:r w:rsidRPr="00084835">
        <w:rPr>
          <w:rFonts w:ascii="Century Gothic" w:hAnsi="Century Gothic"/>
          <w:spacing w:val="-11"/>
          <w:sz w:val="24"/>
        </w:rPr>
        <w:t xml:space="preserve"> </w:t>
      </w:r>
      <w:r w:rsidRPr="00084835">
        <w:rPr>
          <w:rFonts w:ascii="Century Gothic" w:hAnsi="Century Gothic"/>
          <w:spacing w:val="-4"/>
          <w:sz w:val="24"/>
        </w:rPr>
        <w:t>places,</w:t>
      </w:r>
      <w:r w:rsidRPr="00084835">
        <w:rPr>
          <w:rFonts w:ascii="Century Gothic" w:hAnsi="Century Gothic"/>
          <w:spacing w:val="-10"/>
          <w:sz w:val="24"/>
        </w:rPr>
        <w:t xml:space="preserve"> </w:t>
      </w:r>
      <w:r w:rsidRPr="00084835">
        <w:rPr>
          <w:rFonts w:ascii="Century Gothic" w:hAnsi="Century Gothic"/>
          <w:spacing w:val="-4"/>
          <w:sz w:val="24"/>
        </w:rPr>
        <w:t>available</w:t>
      </w:r>
      <w:r w:rsidRPr="00084835">
        <w:rPr>
          <w:rFonts w:ascii="Century Gothic" w:hAnsi="Century Gothic"/>
          <w:spacing w:val="-11"/>
          <w:sz w:val="24"/>
        </w:rPr>
        <w:t xml:space="preserve"> </w:t>
      </w:r>
      <w:r w:rsidRPr="00084835">
        <w:rPr>
          <w:rFonts w:ascii="Century Gothic" w:hAnsi="Century Gothic"/>
          <w:spacing w:val="-4"/>
          <w:sz w:val="24"/>
        </w:rPr>
        <w:t>to</w:t>
      </w:r>
      <w:r w:rsidRPr="00084835">
        <w:rPr>
          <w:rFonts w:ascii="Century Gothic" w:hAnsi="Century Gothic"/>
          <w:spacing w:val="-9"/>
          <w:sz w:val="24"/>
        </w:rPr>
        <w:t xml:space="preserve"> </w:t>
      </w:r>
      <w:r w:rsidRPr="00084835">
        <w:rPr>
          <w:rFonts w:ascii="Century Gothic" w:hAnsi="Century Gothic"/>
          <w:spacing w:val="-4"/>
          <w:sz w:val="24"/>
        </w:rPr>
        <w:t>employees</w:t>
      </w:r>
      <w:r w:rsidRPr="00084835">
        <w:rPr>
          <w:rFonts w:ascii="Century Gothic" w:hAnsi="Century Gothic"/>
          <w:spacing w:val="-11"/>
          <w:sz w:val="24"/>
        </w:rPr>
        <w:t xml:space="preserve"> </w:t>
      </w:r>
      <w:r w:rsidRPr="00084835">
        <w:rPr>
          <w:rFonts w:ascii="Century Gothic" w:hAnsi="Century Gothic"/>
          <w:spacing w:val="-4"/>
          <w:sz w:val="24"/>
        </w:rPr>
        <w:t>and</w:t>
      </w:r>
      <w:r w:rsidRPr="00084835">
        <w:rPr>
          <w:rFonts w:ascii="Century Gothic" w:hAnsi="Century Gothic"/>
          <w:spacing w:val="-10"/>
          <w:sz w:val="24"/>
        </w:rPr>
        <w:t xml:space="preserve"> </w:t>
      </w:r>
      <w:r w:rsidRPr="00084835">
        <w:rPr>
          <w:rFonts w:ascii="Century Gothic" w:hAnsi="Century Gothic"/>
          <w:spacing w:val="-4"/>
          <w:sz w:val="24"/>
        </w:rPr>
        <w:t xml:space="preserve">applicants </w:t>
      </w:r>
      <w:r w:rsidRPr="00084835">
        <w:rPr>
          <w:rFonts w:ascii="Century Gothic" w:hAnsi="Century Gothic"/>
          <w:spacing w:val="-2"/>
          <w:sz w:val="24"/>
        </w:rPr>
        <w:t>for</w:t>
      </w:r>
      <w:r w:rsidRPr="00084835">
        <w:rPr>
          <w:rFonts w:ascii="Century Gothic" w:hAnsi="Century Gothic"/>
          <w:spacing w:val="-13"/>
          <w:sz w:val="24"/>
        </w:rPr>
        <w:t xml:space="preserve"> </w:t>
      </w:r>
      <w:r w:rsidRPr="00084835">
        <w:rPr>
          <w:rFonts w:ascii="Century Gothic" w:hAnsi="Century Gothic"/>
          <w:spacing w:val="-2"/>
          <w:sz w:val="24"/>
        </w:rPr>
        <w:t>employment,</w:t>
      </w:r>
      <w:r w:rsidRPr="00084835">
        <w:rPr>
          <w:rFonts w:ascii="Century Gothic" w:hAnsi="Century Gothic"/>
          <w:spacing w:val="-12"/>
          <w:sz w:val="24"/>
        </w:rPr>
        <w:t xml:space="preserve"> </w:t>
      </w:r>
      <w:r w:rsidRPr="00084835">
        <w:rPr>
          <w:rFonts w:ascii="Century Gothic" w:hAnsi="Century Gothic"/>
          <w:spacing w:val="-2"/>
          <w:sz w:val="24"/>
        </w:rPr>
        <w:t>notices</w:t>
      </w:r>
      <w:r w:rsidRPr="00084835">
        <w:rPr>
          <w:rFonts w:ascii="Century Gothic" w:hAnsi="Century Gothic"/>
          <w:spacing w:val="-12"/>
          <w:sz w:val="24"/>
        </w:rPr>
        <w:t xml:space="preserve"> </w:t>
      </w:r>
      <w:r w:rsidRPr="00084835">
        <w:rPr>
          <w:rFonts w:ascii="Century Gothic" w:hAnsi="Century Gothic"/>
          <w:spacing w:val="-2"/>
          <w:sz w:val="24"/>
        </w:rPr>
        <w:t>setting</w:t>
      </w:r>
      <w:r w:rsidRPr="00084835">
        <w:rPr>
          <w:rFonts w:ascii="Century Gothic" w:hAnsi="Century Gothic"/>
          <w:spacing w:val="-12"/>
          <w:sz w:val="24"/>
        </w:rPr>
        <w:t xml:space="preserve"> </w:t>
      </w:r>
      <w:r w:rsidRPr="00084835">
        <w:rPr>
          <w:rFonts w:ascii="Century Gothic" w:hAnsi="Century Gothic"/>
          <w:spacing w:val="-2"/>
          <w:sz w:val="24"/>
        </w:rPr>
        <w:t>forth</w:t>
      </w:r>
      <w:r w:rsidRPr="00084835">
        <w:rPr>
          <w:rFonts w:ascii="Century Gothic" w:hAnsi="Century Gothic"/>
          <w:spacing w:val="-12"/>
          <w:sz w:val="24"/>
        </w:rPr>
        <w:t xml:space="preserve"> </w:t>
      </w:r>
      <w:r w:rsidRPr="00084835">
        <w:rPr>
          <w:rFonts w:ascii="Century Gothic" w:hAnsi="Century Gothic"/>
          <w:spacing w:val="-2"/>
          <w:sz w:val="24"/>
        </w:rPr>
        <w:t>the</w:t>
      </w:r>
      <w:r w:rsidRPr="00084835">
        <w:rPr>
          <w:rFonts w:ascii="Century Gothic" w:hAnsi="Century Gothic"/>
          <w:spacing w:val="-13"/>
          <w:sz w:val="24"/>
        </w:rPr>
        <w:t xml:space="preserve"> </w:t>
      </w:r>
      <w:r w:rsidRPr="00084835">
        <w:rPr>
          <w:rFonts w:ascii="Century Gothic" w:hAnsi="Century Gothic"/>
          <w:spacing w:val="-2"/>
          <w:sz w:val="24"/>
        </w:rPr>
        <w:t>provisions</w:t>
      </w:r>
      <w:r w:rsidRPr="00084835">
        <w:rPr>
          <w:rFonts w:ascii="Century Gothic" w:hAnsi="Century Gothic"/>
          <w:spacing w:val="-12"/>
          <w:sz w:val="24"/>
        </w:rPr>
        <w:t xml:space="preserve"> </w:t>
      </w:r>
      <w:r w:rsidRPr="00084835">
        <w:rPr>
          <w:rFonts w:ascii="Century Gothic" w:hAnsi="Century Gothic"/>
          <w:spacing w:val="-2"/>
          <w:sz w:val="24"/>
        </w:rPr>
        <w:t>of</w:t>
      </w:r>
      <w:r w:rsidRPr="00084835">
        <w:rPr>
          <w:rFonts w:ascii="Century Gothic" w:hAnsi="Century Gothic"/>
          <w:spacing w:val="-13"/>
          <w:sz w:val="24"/>
        </w:rPr>
        <w:t xml:space="preserve"> </w:t>
      </w:r>
      <w:r w:rsidRPr="00084835">
        <w:rPr>
          <w:rFonts w:ascii="Century Gothic" w:hAnsi="Century Gothic"/>
          <w:spacing w:val="-2"/>
          <w:sz w:val="24"/>
        </w:rPr>
        <w:t>this</w:t>
      </w:r>
      <w:r w:rsidRPr="00084835">
        <w:rPr>
          <w:rFonts w:ascii="Century Gothic" w:hAnsi="Century Gothic"/>
          <w:spacing w:val="-12"/>
          <w:sz w:val="24"/>
        </w:rPr>
        <w:t xml:space="preserve"> </w:t>
      </w:r>
      <w:r w:rsidRPr="00084835">
        <w:rPr>
          <w:rFonts w:ascii="Century Gothic" w:hAnsi="Century Gothic"/>
          <w:spacing w:val="-2"/>
          <w:sz w:val="24"/>
        </w:rPr>
        <w:t>nondiscrimination</w:t>
      </w:r>
      <w:r w:rsidRPr="00084835">
        <w:rPr>
          <w:rFonts w:ascii="Century Gothic" w:hAnsi="Century Gothic"/>
          <w:spacing w:val="-9"/>
          <w:sz w:val="24"/>
        </w:rPr>
        <w:t xml:space="preserve"> </w:t>
      </w:r>
      <w:r w:rsidRPr="00084835">
        <w:rPr>
          <w:rFonts w:ascii="Century Gothic" w:hAnsi="Century Gothic"/>
          <w:spacing w:val="-2"/>
          <w:sz w:val="24"/>
        </w:rPr>
        <w:t>clause.</w:t>
      </w:r>
    </w:p>
    <w:p w14:paraId="0E1DD329" w14:textId="16C2193B" w:rsidR="00D543AF" w:rsidRPr="004669B7" w:rsidRDefault="00C4621A" w:rsidP="004669B7">
      <w:pPr>
        <w:pStyle w:val="BodyText"/>
        <w:spacing w:before="79"/>
        <w:ind w:left="2250" w:right="988"/>
        <w:jc w:val="both"/>
        <w:rPr>
          <w:rFonts w:ascii="Century Gothic" w:hAnsi="Century Gothic"/>
        </w:rPr>
      </w:pPr>
      <w:r w:rsidRPr="00845853">
        <w:rPr>
          <w:rFonts w:ascii="Century Gothic" w:hAnsi="Century Gothic"/>
          <w:spacing w:val="-4"/>
        </w:rPr>
        <w:t>Contractor</w:t>
      </w:r>
      <w:r w:rsidRPr="00845853">
        <w:rPr>
          <w:rFonts w:ascii="Century Gothic" w:hAnsi="Century Gothic"/>
          <w:spacing w:val="-10"/>
        </w:rPr>
        <w:t xml:space="preserve"> </w:t>
      </w:r>
      <w:r w:rsidRPr="00845853">
        <w:rPr>
          <w:rFonts w:ascii="Century Gothic" w:hAnsi="Century Gothic"/>
          <w:spacing w:val="-4"/>
        </w:rPr>
        <w:t>shall,</w:t>
      </w:r>
      <w:r w:rsidRPr="00845853">
        <w:rPr>
          <w:rFonts w:ascii="Century Gothic" w:hAnsi="Century Gothic"/>
          <w:spacing w:val="-7"/>
        </w:rPr>
        <w:t xml:space="preserve"> </w:t>
      </w:r>
      <w:r w:rsidRPr="00845853">
        <w:rPr>
          <w:rFonts w:ascii="Century Gothic" w:hAnsi="Century Gothic"/>
          <w:spacing w:val="-4"/>
        </w:rPr>
        <w:t>in all</w:t>
      </w:r>
      <w:r w:rsidRPr="00845853">
        <w:rPr>
          <w:rFonts w:ascii="Century Gothic" w:hAnsi="Century Gothic"/>
          <w:spacing w:val="-3"/>
        </w:rPr>
        <w:t xml:space="preserve"> </w:t>
      </w:r>
      <w:r w:rsidRPr="00845853">
        <w:rPr>
          <w:rFonts w:ascii="Century Gothic" w:hAnsi="Century Gothic"/>
          <w:spacing w:val="-4"/>
        </w:rPr>
        <w:t>solicitations or</w:t>
      </w:r>
      <w:r w:rsidRPr="00845853">
        <w:rPr>
          <w:rFonts w:ascii="Century Gothic" w:hAnsi="Century Gothic"/>
          <w:spacing w:val="-2"/>
        </w:rPr>
        <w:t xml:space="preserve"> </w:t>
      </w:r>
      <w:r w:rsidRPr="00845853">
        <w:rPr>
          <w:rFonts w:ascii="Century Gothic" w:hAnsi="Century Gothic"/>
          <w:spacing w:val="-4"/>
        </w:rPr>
        <w:t>advertisements for</w:t>
      </w:r>
      <w:r w:rsidRPr="00845853">
        <w:rPr>
          <w:rFonts w:ascii="Century Gothic" w:hAnsi="Century Gothic"/>
          <w:spacing w:val="-5"/>
        </w:rPr>
        <w:t xml:space="preserve"> </w:t>
      </w:r>
      <w:r w:rsidRPr="00845853">
        <w:rPr>
          <w:rFonts w:ascii="Century Gothic" w:hAnsi="Century Gothic"/>
          <w:spacing w:val="-4"/>
        </w:rPr>
        <w:t>employees</w:t>
      </w:r>
      <w:r w:rsidRPr="00845853">
        <w:rPr>
          <w:rFonts w:ascii="Century Gothic" w:hAnsi="Century Gothic"/>
          <w:spacing w:val="-3"/>
        </w:rPr>
        <w:t xml:space="preserve"> </w:t>
      </w:r>
      <w:r w:rsidRPr="00845853">
        <w:rPr>
          <w:rFonts w:ascii="Century Gothic" w:hAnsi="Century Gothic"/>
          <w:spacing w:val="-4"/>
        </w:rPr>
        <w:t>placed</w:t>
      </w:r>
      <w:r w:rsidRPr="00845853">
        <w:rPr>
          <w:rFonts w:ascii="Century Gothic" w:hAnsi="Century Gothic"/>
          <w:spacing w:val="-2"/>
        </w:rPr>
        <w:t xml:space="preserve"> </w:t>
      </w:r>
      <w:r w:rsidRPr="00845853">
        <w:rPr>
          <w:rFonts w:ascii="Century Gothic" w:hAnsi="Century Gothic"/>
          <w:spacing w:val="-4"/>
        </w:rPr>
        <w:t>on</w:t>
      </w:r>
      <w:r w:rsidRPr="00845853">
        <w:rPr>
          <w:rFonts w:ascii="Century Gothic" w:hAnsi="Century Gothic"/>
          <w:spacing w:val="-1"/>
        </w:rPr>
        <w:t xml:space="preserve"> </w:t>
      </w:r>
      <w:r w:rsidRPr="00845853">
        <w:rPr>
          <w:rFonts w:ascii="Century Gothic" w:hAnsi="Century Gothic"/>
          <w:spacing w:val="-4"/>
        </w:rPr>
        <w:t>behalf</w:t>
      </w:r>
      <w:r w:rsidR="004669B7" w:rsidRPr="004669B7">
        <w:rPr>
          <w:rFonts w:ascii="Century Gothic" w:hAnsi="Century Gothic"/>
        </w:rPr>
        <w:t xml:space="preserve"> </w:t>
      </w:r>
      <w:r w:rsidR="004669B7" w:rsidRPr="00084835">
        <w:rPr>
          <w:rFonts w:ascii="Century Gothic" w:hAnsi="Century Gothic"/>
        </w:rPr>
        <w:t xml:space="preserve">of </w:t>
      </w:r>
      <w:r w:rsidR="00397AA8">
        <w:rPr>
          <w:rFonts w:ascii="Century Gothic" w:hAnsi="Century Gothic"/>
        </w:rPr>
        <w:t>ACFD</w:t>
      </w:r>
      <w:r w:rsidR="004669B7" w:rsidRPr="00084835">
        <w:rPr>
          <w:rFonts w:ascii="Century Gothic" w:hAnsi="Century Gothic"/>
        </w:rPr>
        <w:t xml:space="preserve">, state that all qualified applicants will receive consideration for </w:t>
      </w:r>
      <w:r w:rsidR="004669B7" w:rsidRPr="00084835">
        <w:rPr>
          <w:rFonts w:ascii="Century Gothic" w:hAnsi="Century Gothic"/>
          <w:spacing w:val="-4"/>
        </w:rPr>
        <w:t>employment without regard</w:t>
      </w:r>
      <w:r w:rsidR="004669B7" w:rsidRPr="00084835">
        <w:rPr>
          <w:rFonts w:ascii="Century Gothic" w:hAnsi="Century Gothic"/>
          <w:spacing w:val="-9"/>
        </w:rPr>
        <w:t xml:space="preserve"> </w:t>
      </w:r>
      <w:r w:rsidR="004669B7" w:rsidRPr="00084835">
        <w:rPr>
          <w:rFonts w:ascii="Century Gothic" w:hAnsi="Century Gothic"/>
          <w:spacing w:val="-4"/>
        </w:rPr>
        <w:t>to</w:t>
      </w:r>
      <w:r w:rsidR="004669B7" w:rsidRPr="00084835">
        <w:rPr>
          <w:rFonts w:ascii="Century Gothic" w:hAnsi="Century Gothic"/>
          <w:spacing w:val="-6"/>
        </w:rPr>
        <w:t xml:space="preserve"> </w:t>
      </w:r>
      <w:r w:rsidR="004669B7" w:rsidRPr="00084835">
        <w:rPr>
          <w:rFonts w:ascii="Century Gothic" w:hAnsi="Century Gothic"/>
          <w:spacing w:val="-4"/>
        </w:rPr>
        <w:t>race,</w:t>
      </w:r>
      <w:r w:rsidR="004669B7" w:rsidRPr="00084835">
        <w:rPr>
          <w:rFonts w:ascii="Century Gothic" w:hAnsi="Century Gothic"/>
          <w:spacing w:val="-6"/>
        </w:rPr>
        <w:t xml:space="preserve"> </w:t>
      </w:r>
      <w:r w:rsidR="004669B7" w:rsidRPr="00084835">
        <w:rPr>
          <w:rFonts w:ascii="Century Gothic" w:hAnsi="Century Gothic"/>
          <w:spacing w:val="-4"/>
        </w:rPr>
        <w:t>creed, color, disability, sex</w:t>
      </w:r>
      <w:r w:rsidR="004669B7" w:rsidRPr="00084835">
        <w:rPr>
          <w:rFonts w:ascii="Century Gothic" w:hAnsi="Century Gothic"/>
          <w:spacing w:val="-6"/>
        </w:rPr>
        <w:t xml:space="preserve"> </w:t>
      </w:r>
      <w:r w:rsidR="004669B7" w:rsidRPr="00084835">
        <w:rPr>
          <w:rFonts w:ascii="Century Gothic" w:hAnsi="Century Gothic"/>
          <w:spacing w:val="-4"/>
        </w:rPr>
        <w:t>(including</w:t>
      </w:r>
      <w:r w:rsidR="004669B7" w:rsidRPr="00084835">
        <w:rPr>
          <w:rFonts w:ascii="Century Gothic" w:hAnsi="Century Gothic"/>
          <w:spacing w:val="-6"/>
        </w:rPr>
        <w:t xml:space="preserve"> </w:t>
      </w:r>
      <w:r w:rsidR="004669B7" w:rsidRPr="00084835">
        <w:rPr>
          <w:rFonts w:ascii="Century Gothic" w:hAnsi="Century Gothic"/>
          <w:spacing w:val="-4"/>
        </w:rPr>
        <w:t xml:space="preserve">pregnancy, </w:t>
      </w:r>
      <w:r w:rsidR="004669B7" w:rsidRPr="00084835">
        <w:rPr>
          <w:rFonts w:ascii="Century Gothic" w:hAnsi="Century Gothic"/>
        </w:rPr>
        <w:t xml:space="preserve">sexual orientation, or gender identity), national origin, age, religion, Vietnam Era Veteran’s status, political affiliation, genetic information, or any other non-merit </w:t>
      </w:r>
      <w:r w:rsidR="004669B7" w:rsidRPr="00084835">
        <w:rPr>
          <w:rFonts w:ascii="Century Gothic" w:hAnsi="Century Gothic"/>
          <w:spacing w:val="-2"/>
        </w:rPr>
        <w:t>factors.</w:t>
      </w:r>
    </w:p>
    <w:p w14:paraId="0E1DD32E" w14:textId="77777777" w:rsidR="00D543AF" w:rsidRPr="00084835" w:rsidRDefault="00D543AF">
      <w:pPr>
        <w:pStyle w:val="BodyText"/>
        <w:spacing w:before="43"/>
        <w:rPr>
          <w:rFonts w:ascii="Century Gothic" w:hAnsi="Century Gothic"/>
        </w:rPr>
      </w:pPr>
    </w:p>
    <w:p w14:paraId="0E1DD32F" w14:textId="77777777" w:rsidR="00D543AF" w:rsidRPr="00084835" w:rsidRDefault="00C4621A">
      <w:pPr>
        <w:pStyle w:val="Heading4"/>
        <w:ind w:left="780"/>
        <w:rPr>
          <w:rFonts w:ascii="Century Gothic" w:hAnsi="Century Gothic"/>
        </w:rPr>
      </w:pPr>
      <w:bookmarkStart w:id="15" w:name="SECTION_II"/>
      <w:bookmarkEnd w:id="15"/>
      <w:r w:rsidRPr="00084835">
        <w:rPr>
          <w:rFonts w:ascii="Century Gothic" w:hAnsi="Century Gothic"/>
          <w:spacing w:val="-2"/>
          <w:u w:val="single"/>
        </w:rPr>
        <w:t>SECTION</w:t>
      </w:r>
      <w:r w:rsidRPr="00084835">
        <w:rPr>
          <w:rFonts w:ascii="Century Gothic" w:hAnsi="Century Gothic"/>
          <w:spacing w:val="-20"/>
          <w:u w:val="single"/>
        </w:rPr>
        <w:t xml:space="preserve"> </w:t>
      </w:r>
      <w:r w:rsidRPr="00084835">
        <w:rPr>
          <w:rFonts w:ascii="Century Gothic" w:hAnsi="Century Gothic"/>
          <w:spacing w:val="-17"/>
          <w:u w:val="single"/>
        </w:rPr>
        <w:t>II</w:t>
      </w:r>
    </w:p>
    <w:p w14:paraId="0E1DD332" w14:textId="77777777" w:rsidR="00D543AF" w:rsidRPr="00084835" w:rsidRDefault="00C4621A">
      <w:pPr>
        <w:pStyle w:val="Heading4"/>
        <w:spacing w:before="274"/>
        <w:ind w:left="780"/>
        <w:rPr>
          <w:rFonts w:ascii="Century Gothic" w:hAnsi="Century Gothic"/>
        </w:rPr>
      </w:pPr>
      <w:bookmarkStart w:id="16" w:name="CONTRACT_COMPLIANCE_REQUIREMENTS"/>
      <w:bookmarkEnd w:id="16"/>
      <w:r w:rsidRPr="00084835">
        <w:rPr>
          <w:rFonts w:ascii="Century Gothic" w:hAnsi="Century Gothic"/>
          <w:spacing w:val="-4"/>
        </w:rPr>
        <w:t>CONTRACT</w:t>
      </w:r>
      <w:r w:rsidRPr="00084835">
        <w:rPr>
          <w:rFonts w:ascii="Century Gothic" w:hAnsi="Century Gothic"/>
          <w:spacing w:val="-9"/>
        </w:rPr>
        <w:t xml:space="preserve"> </w:t>
      </w:r>
      <w:r w:rsidRPr="00084835">
        <w:rPr>
          <w:rFonts w:ascii="Century Gothic" w:hAnsi="Century Gothic"/>
          <w:spacing w:val="-4"/>
        </w:rPr>
        <w:t>COMPLIANCE</w:t>
      </w:r>
      <w:r w:rsidRPr="00084835">
        <w:rPr>
          <w:rFonts w:ascii="Century Gothic" w:hAnsi="Century Gothic"/>
          <w:spacing w:val="-9"/>
        </w:rPr>
        <w:t xml:space="preserve"> </w:t>
      </w:r>
      <w:r w:rsidRPr="00084835">
        <w:rPr>
          <w:rFonts w:ascii="Century Gothic" w:hAnsi="Century Gothic"/>
          <w:spacing w:val="-4"/>
        </w:rPr>
        <w:t>REQUIREMENTS</w:t>
      </w:r>
    </w:p>
    <w:p w14:paraId="0E1DD333" w14:textId="77777777" w:rsidR="00D543AF" w:rsidRPr="00084835" w:rsidRDefault="00D543AF">
      <w:pPr>
        <w:pStyle w:val="BodyText"/>
        <w:spacing w:before="2"/>
        <w:rPr>
          <w:rFonts w:ascii="Century Gothic" w:hAnsi="Century Gothic"/>
          <w:b/>
        </w:rPr>
      </w:pPr>
    </w:p>
    <w:p w14:paraId="0E1DD334" w14:textId="77777777" w:rsidR="00D543AF" w:rsidRPr="00084835" w:rsidRDefault="00C4621A">
      <w:pPr>
        <w:pStyle w:val="ListParagraph"/>
        <w:numPr>
          <w:ilvl w:val="0"/>
          <w:numId w:val="263"/>
        </w:numPr>
        <w:tabs>
          <w:tab w:val="left" w:pos="1497"/>
        </w:tabs>
        <w:ind w:hanging="717"/>
        <w:rPr>
          <w:rFonts w:ascii="Century Gothic" w:hAnsi="Century Gothic"/>
          <w:b/>
          <w:sz w:val="24"/>
        </w:rPr>
      </w:pPr>
      <w:r w:rsidRPr="00084835">
        <w:rPr>
          <w:rFonts w:ascii="Century Gothic" w:hAnsi="Century Gothic"/>
          <w:b/>
          <w:spacing w:val="-2"/>
          <w:sz w:val="24"/>
        </w:rPr>
        <w:t>APPLICATION</w:t>
      </w:r>
    </w:p>
    <w:p w14:paraId="0E1DD335" w14:textId="77777777" w:rsidR="00D543AF" w:rsidRPr="00084835" w:rsidRDefault="00D543AF">
      <w:pPr>
        <w:pStyle w:val="BodyText"/>
        <w:rPr>
          <w:rFonts w:ascii="Century Gothic" w:hAnsi="Century Gothic"/>
          <w:b/>
        </w:rPr>
      </w:pPr>
    </w:p>
    <w:p w14:paraId="0E1DD336" w14:textId="77777777" w:rsidR="00D543AF" w:rsidRPr="00084835" w:rsidRDefault="00C4621A">
      <w:pPr>
        <w:pStyle w:val="ListParagraph"/>
        <w:numPr>
          <w:ilvl w:val="1"/>
          <w:numId w:val="263"/>
        </w:numPr>
        <w:tabs>
          <w:tab w:val="left" w:pos="2217"/>
        </w:tabs>
        <w:ind w:hanging="717"/>
        <w:rPr>
          <w:rFonts w:ascii="Century Gothic" w:hAnsi="Century Gothic"/>
          <w:sz w:val="24"/>
        </w:rPr>
      </w:pPr>
      <w:r w:rsidRPr="00084835">
        <w:rPr>
          <w:rFonts w:ascii="Century Gothic" w:hAnsi="Century Gothic"/>
          <w:spacing w:val="-2"/>
          <w:sz w:val="24"/>
        </w:rPr>
        <w:t>The</w:t>
      </w:r>
      <w:r w:rsidRPr="00084835">
        <w:rPr>
          <w:rFonts w:ascii="Century Gothic" w:hAnsi="Century Gothic"/>
          <w:spacing w:val="-13"/>
          <w:sz w:val="24"/>
        </w:rPr>
        <w:t xml:space="preserve"> </w:t>
      </w:r>
      <w:r w:rsidRPr="00084835">
        <w:rPr>
          <w:rFonts w:ascii="Century Gothic" w:hAnsi="Century Gothic"/>
          <w:spacing w:val="-2"/>
          <w:sz w:val="24"/>
        </w:rPr>
        <w:t>following</w:t>
      </w:r>
      <w:r w:rsidRPr="00084835">
        <w:rPr>
          <w:rFonts w:ascii="Century Gothic" w:hAnsi="Century Gothic"/>
          <w:spacing w:val="-13"/>
          <w:sz w:val="24"/>
        </w:rPr>
        <w:t xml:space="preserve"> </w:t>
      </w:r>
      <w:r w:rsidRPr="00084835">
        <w:rPr>
          <w:rFonts w:ascii="Century Gothic" w:hAnsi="Century Gothic"/>
          <w:spacing w:val="-2"/>
          <w:sz w:val="24"/>
        </w:rPr>
        <w:t>provisions</w:t>
      </w:r>
      <w:r w:rsidRPr="00084835">
        <w:rPr>
          <w:rFonts w:ascii="Century Gothic" w:hAnsi="Century Gothic"/>
          <w:spacing w:val="-12"/>
          <w:sz w:val="24"/>
        </w:rPr>
        <w:t xml:space="preserve"> </w:t>
      </w:r>
      <w:r w:rsidRPr="00084835">
        <w:rPr>
          <w:rFonts w:ascii="Century Gothic" w:hAnsi="Century Gothic"/>
          <w:spacing w:val="-2"/>
          <w:sz w:val="24"/>
        </w:rPr>
        <w:t>shall</w:t>
      </w:r>
      <w:r w:rsidRPr="00084835">
        <w:rPr>
          <w:rFonts w:ascii="Century Gothic" w:hAnsi="Century Gothic"/>
          <w:spacing w:val="-13"/>
          <w:sz w:val="24"/>
        </w:rPr>
        <w:t xml:space="preserve"> </w:t>
      </w:r>
      <w:r w:rsidRPr="00084835">
        <w:rPr>
          <w:rFonts w:ascii="Century Gothic" w:hAnsi="Century Gothic"/>
          <w:spacing w:val="-2"/>
          <w:sz w:val="24"/>
        </w:rPr>
        <w:t>apply</w:t>
      </w:r>
      <w:r w:rsidRPr="00084835">
        <w:rPr>
          <w:rFonts w:ascii="Century Gothic" w:hAnsi="Century Gothic"/>
          <w:spacing w:val="-13"/>
          <w:sz w:val="24"/>
        </w:rPr>
        <w:t xml:space="preserve"> </w:t>
      </w:r>
      <w:r w:rsidRPr="00084835">
        <w:rPr>
          <w:rFonts w:ascii="Century Gothic" w:hAnsi="Century Gothic"/>
          <w:spacing w:val="-2"/>
          <w:sz w:val="24"/>
        </w:rPr>
        <w:t>to</w:t>
      </w:r>
      <w:r w:rsidRPr="00084835">
        <w:rPr>
          <w:rFonts w:ascii="Century Gothic" w:hAnsi="Century Gothic"/>
          <w:spacing w:val="-15"/>
          <w:sz w:val="24"/>
        </w:rPr>
        <w:t xml:space="preserve"> </w:t>
      </w:r>
      <w:r w:rsidRPr="00084835">
        <w:rPr>
          <w:rFonts w:ascii="Century Gothic" w:hAnsi="Century Gothic"/>
          <w:spacing w:val="-2"/>
          <w:sz w:val="24"/>
        </w:rPr>
        <w:t>all</w:t>
      </w:r>
      <w:r w:rsidRPr="00084835">
        <w:rPr>
          <w:rFonts w:ascii="Century Gothic" w:hAnsi="Century Gothic"/>
          <w:spacing w:val="-10"/>
          <w:sz w:val="24"/>
        </w:rPr>
        <w:t xml:space="preserve"> </w:t>
      </w:r>
      <w:r w:rsidRPr="00084835">
        <w:rPr>
          <w:rFonts w:ascii="Century Gothic" w:hAnsi="Century Gothic"/>
          <w:spacing w:val="-2"/>
          <w:sz w:val="24"/>
        </w:rPr>
        <w:t>contracts.</w:t>
      </w:r>
    </w:p>
    <w:p w14:paraId="0E1DD337" w14:textId="77777777" w:rsidR="00D543AF" w:rsidRPr="00084835" w:rsidRDefault="00D543AF">
      <w:pPr>
        <w:pStyle w:val="BodyText"/>
        <w:spacing w:before="238"/>
        <w:rPr>
          <w:rFonts w:ascii="Century Gothic" w:hAnsi="Century Gothic"/>
        </w:rPr>
      </w:pPr>
    </w:p>
    <w:p w14:paraId="0E1DD338" w14:textId="77777777" w:rsidR="00D543AF" w:rsidRPr="00084835" w:rsidRDefault="00C4621A">
      <w:pPr>
        <w:pStyle w:val="Heading4"/>
        <w:numPr>
          <w:ilvl w:val="0"/>
          <w:numId w:val="263"/>
        </w:numPr>
        <w:tabs>
          <w:tab w:val="left" w:pos="1497"/>
        </w:tabs>
        <w:ind w:hanging="717"/>
        <w:rPr>
          <w:rFonts w:ascii="Century Gothic" w:hAnsi="Century Gothic"/>
        </w:rPr>
      </w:pPr>
      <w:bookmarkStart w:id="17" w:name="2._ALAMEDA_COUNTY_CONTRACT_COMPLIANCE_SY"/>
      <w:bookmarkEnd w:id="17"/>
      <w:r w:rsidRPr="00084835">
        <w:rPr>
          <w:rFonts w:ascii="Century Gothic" w:hAnsi="Century Gothic"/>
          <w:spacing w:val="-4"/>
        </w:rPr>
        <w:t>ALAMEDA</w:t>
      </w:r>
      <w:r w:rsidRPr="00084835">
        <w:rPr>
          <w:rFonts w:ascii="Century Gothic" w:hAnsi="Century Gothic"/>
          <w:spacing w:val="-5"/>
        </w:rPr>
        <w:t xml:space="preserve"> </w:t>
      </w:r>
      <w:r w:rsidRPr="00084835">
        <w:rPr>
          <w:rFonts w:ascii="Century Gothic" w:hAnsi="Century Gothic"/>
          <w:spacing w:val="-4"/>
        </w:rPr>
        <w:t>COUNTY</w:t>
      </w:r>
      <w:r w:rsidRPr="00084835">
        <w:rPr>
          <w:rFonts w:ascii="Century Gothic" w:hAnsi="Century Gothic"/>
          <w:spacing w:val="1"/>
        </w:rPr>
        <w:t xml:space="preserve"> </w:t>
      </w:r>
      <w:r w:rsidRPr="00084835">
        <w:rPr>
          <w:rFonts w:ascii="Century Gothic" w:hAnsi="Century Gothic"/>
          <w:spacing w:val="-4"/>
        </w:rPr>
        <w:t>CONTRACT</w:t>
      </w:r>
      <w:r w:rsidRPr="00084835">
        <w:rPr>
          <w:rFonts w:ascii="Century Gothic" w:hAnsi="Century Gothic"/>
          <w:spacing w:val="6"/>
        </w:rPr>
        <w:t xml:space="preserve"> </w:t>
      </w:r>
      <w:r w:rsidRPr="00084835">
        <w:rPr>
          <w:rFonts w:ascii="Century Gothic" w:hAnsi="Century Gothic"/>
          <w:spacing w:val="-4"/>
        </w:rPr>
        <w:t>COMPLIANCE</w:t>
      </w:r>
      <w:r w:rsidRPr="00084835">
        <w:rPr>
          <w:rFonts w:ascii="Century Gothic" w:hAnsi="Century Gothic"/>
          <w:spacing w:val="1"/>
        </w:rPr>
        <w:t xml:space="preserve"> </w:t>
      </w:r>
      <w:r w:rsidRPr="00084835">
        <w:rPr>
          <w:rFonts w:ascii="Century Gothic" w:hAnsi="Century Gothic"/>
          <w:spacing w:val="-4"/>
        </w:rPr>
        <w:t>SYSTEM</w:t>
      </w:r>
    </w:p>
    <w:p w14:paraId="0E1DD339" w14:textId="75B5A6AF" w:rsidR="00D543AF" w:rsidRPr="00084835" w:rsidRDefault="00397AA8">
      <w:pPr>
        <w:pStyle w:val="ListParagraph"/>
        <w:numPr>
          <w:ilvl w:val="1"/>
          <w:numId w:val="263"/>
        </w:numPr>
        <w:tabs>
          <w:tab w:val="left" w:pos="2216"/>
          <w:tab w:val="left" w:pos="2220"/>
        </w:tabs>
        <w:spacing w:before="242"/>
        <w:ind w:left="2220" w:right="991" w:hanging="720"/>
        <w:jc w:val="both"/>
        <w:rPr>
          <w:rFonts w:ascii="Century Gothic" w:hAnsi="Century Gothic"/>
          <w:sz w:val="24"/>
        </w:rPr>
      </w:pPr>
      <w:r>
        <w:rPr>
          <w:rFonts w:ascii="Century Gothic" w:hAnsi="Century Gothic"/>
          <w:sz w:val="24"/>
        </w:rPr>
        <w:t>ACFD</w:t>
      </w:r>
      <w:r w:rsidR="00C4621A" w:rsidRPr="00084835">
        <w:rPr>
          <w:rFonts w:ascii="Century Gothic" w:hAnsi="Century Gothic"/>
          <w:sz w:val="24"/>
        </w:rPr>
        <w:t xml:space="preserve"> utilizes </w:t>
      </w:r>
      <w:r>
        <w:rPr>
          <w:rFonts w:ascii="Century Gothic" w:hAnsi="Century Gothic"/>
          <w:sz w:val="24"/>
        </w:rPr>
        <w:t>Alameda County’s</w:t>
      </w:r>
      <w:r w:rsidRPr="00084835">
        <w:rPr>
          <w:rFonts w:ascii="Century Gothic" w:hAnsi="Century Gothic"/>
          <w:sz w:val="24"/>
        </w:rPr>
        <w:t xml:space="preserve"> </w:t>
      </w:r>
      <w:r w:rsidR="00C4621A" w:rsidRPr="00084835">
        <w:rPr>
          <w:rFonts w:ascii="Century Gothic" w:hAnsi="Century Gothic"/>
          <w:sz w:val="24"/>
        </w:rPr>
        <w:t xml:space="preserve">Elation Systems contract compliance application as part of its commitment to assist contractors to comply with certain legal and contractual requirements. </w:t>
      </w:r>
      <w:proofErr w:type="gramStart"/>
      <w:r w:rsidR="00C4621A" w:rsidRPr="00084835">
        <w:rPr>
          <w:rFonts w:ascii="Century Gothic" w:hAnsi="Century Gothic"/>
          <w:sz w:val="24"/>
        </w:rPr>
        <w:t>The Elation</w:t>
      </w:r>
      <w:proofErr w:type="gramEnd"/>
      <w:r w:rsidR="00C4621A" w:rsidRPr="00084835">
        <w:rPr>
          <w:rFonts w:ascii="Century Gothic" w:hAnsi="Century Gothic"/>
          <w:sz w:val="24"/>
        </w:rPr>
        <w:t xml:space="preserve"> Systems, a secure web-based computer system, was implemented to monitor compliance and to track and report certified payroll and payment participation in </w:t>
      </w:r>
      <w:r w:rsidR="0073682F">
        <w:rPr>
          <w:rFonts w:ascii="Century Gothic" w:hAnsi="Century Gothic"/>
          <w:sz w:val="24"/>
        </w:rPr>
        <w:t>ACFD</w:t>
      </w:r>
      <w:r w:rsidR="00C4621A" w:rsidRPr="00084835">
        <w:rPr>
          <w:rFonts w:ascii="Century Gothic" w:hAnsi="Century Gothic"/>
          <w:sz w:val="24"/>
        </w:rPr>
        <w:t xml:space="preserve"> contracts.</w:t>
      </w:r>
    </w:p>
    <w:p w14:paraId="0E1DD33A" w14:textId="79CFC612" w:rsidR="00D543AF" w:rsidRPr="00084835" w:rsidRDefault="00C4621A">
      <w:pPr>
        <w:pStyle w:val="ListParagraph"/>
        <w:numPr>
          <w:ilvl w:val="1"/>
          <w:numId w:val="263"/>
        </w:numPr>
        <w:tabs>
          <w:tab w:val="left" w:pos="2214"/>
          <w:tab w:val="left" w:pos="2220"/>
        </w:tabs>
        <w:spacing w:before="238"/>
        <w:ind w:left="2220" w:right="987" w:hanging="720"/>
        <w:jc w:val="both"/>
        <w:rPr>
          <w:rFonts w:ascii="Century Gothic" w:hAnsi="Century Gothic"/>
          <w:sz w:val="24"/>
        </w:rPr>
      </w:pPr>
      <w:r w:rsidRPr="00084835">
        <w:rPr>
          <w:rFonts w:ascii="Century Gothic" w:hAnsi="Century Gothic"/>
          <w:sz w:val="24"/>
        </w:rPr>
        <w:t xml:space="preserve">The prime contractor and all participating subcontractors awarded contracts </w:t>
      </w:r>
      <w:proofErr w:type="gramStart"/>
      <w:r w:rsidRPr="00084835">
        <w:rPr>
          <w:rFonts w:ascii="Century Gothic" w:hAnsi="Century Gothic"/>
          <w:sz w:val="24"/>
        </w:rPr>
        <w:t>as a result of</w:t>
      </w:r>
      <w:proofErr w:type="gramEnd"/>
      <w:r w:rsidRPr="00084835">
        <w:rPr>
          <w:rFonts w:ascii="Century Gothic" w:hAnsi="Century Gothic"/>
          <w:sz w:val="24"/>
        </w:rPr>
        <w:t xml:space="preserve"> the bid process for this project are required to use the Elation System to submit payroll and payment information including, but not limited to, weekly certified</w:t>
      </w:r>
      <w:r w:rsidRPr="00084835">
        <w:rPr>
          <w:rFonts w:ascii="Century Gothic" w:hAnsi="Century Gothic"/>
          <w:spacing w:val="-2"/>
          <w:sz w:val="24"/>
        </w:rPr>
        <w:t xml:space="preserve"> </w:t>
      </w:r>
      <w:r w:rsidRPr="00084835">
        <w:rPr>
          <w:rFonts w:ascii="Century Gothic" w:hAnsi="Century Gothic"/>
          <w:sz w:val="24"/>
        </w:rPr>
        <w:t>payrolls,</w:t>
      </w:r>
      <w:r w:rsidRPr="00084835">
        <w:rPr>
          <w:rFonts w:ascii="Century Gothic" w:hAnsi="Century Gothic"/>
          <w:spacing w:val="-2"/>
          <w:sz w:val="24"/>
        </w:rPr>
        <w:t xml:space="preserve"> </w:t>
      </w:r>
      <w:r w:rsidRPr="00084835">
        <w:rPr>
          <w:rFonts w:ascii="Century Gothic" w:hAnsi="Century Gothic"/>
          <w:sz w:val="24"/>
        </w:rPr>
        <w:t>monthly</w:t>
      </w:r>
      <w:r w:rsidRPr="00084835">
        <w:rPr>
          <w:rFonts w:ascii="Century Gothic" w:hAnsi="Century Gothic"/>
          <w:spacing w:val="-2"/>
          <w:sz w:val="24"/>
        </w:rPr>
        <w:t xml:space="preserve"> </w:t>
      </w:r>
      <w:r w:rsidRPr="00084835">
        <w:rPr>
          <w:rFonts w:ascii="Century Gothic" w:hAnsi="Century Gothic"/>
          <w:sz w:val="24"/>
        </w:rPr>
        <w:t>progress</w:t>
      </w:r>
      <w:r w:rsidRPr="00084835">
        <w:rPr>
          <w:rFonts w:ascii="Century Gothic" w:hAnsi="Century Gothic"/>
          <w:spacing w:val="-2"/>
          <w:sz w:val="24"/>
        </w:rPr>
        <w:t xml:space="preserve"> </w:t>
      </w:r>
      <w:r w:rsidRPr="00084835">
        <w:rPr>
          <w:rFonts w:ascii="Century Gothic" w:hAnsi="Century Gothic"/>
          <w:sz w:val="24"/>
        </w:rPr>
        <w:t>payment</w:t>
      </w:r>
      <w:r w:rsidRPr="00084835">
        <w:rPr>
          <w:rFonts w:ascii="Century Gothic" w:hAnsi="Century Gothic"/>
          <w:spacing w:val="-2"/>
          <w:sz w:val="24"/>
        </w:rPr>
        <w:t xml:space="preserve"> </w:t>
      </w:r>
      <w:r w:rsidRPr="00084835">
        <w:rPr>
          <w:rFonts w:ascii="Century Gothic" w:hAnsi="Century Gothic"/>
          <w:sz w:val="24"/>
        </w:rPr>
        <w:t>reports</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other</w:t>
      </w:r>
      <w:r w:rsidRPr="00084835">
        <w:rPr>
          <w:rFonts w:ascii="Century Gothic" w:hAnsi="Century Gothic"/>
          <w:spacing w:val="-3"/>
          <w:sz w:val="24"/>
        </w:rPr>
        <w:t xml:space="preserve"> </w:t>
      </w:r>
      <w:r w:rsidRPr="00084835">
        <w:rPr>
          <w:rFonts w:ascii="Century Gothic" w:hAnsi="Century Gothic"/>
          <w:sz w:val="24"/>
        </w:rPr>
        <w:t>information</w:t>
      </w:r>
      <w:r w:rsidRPr="00084835">
        <w:rPr>
          <w:rFonts w:ascii="Century Gothic" w:hAnsi="Century Gothic"/>
          <w:spacing w:val="-2"/>
          <w:sz w:val="24"/>
        </w:rPr>
        <w:t xml:space="preserve"> </w:t>
      </w:r>
      <w:r w:rsidRPr="00084835">
        <w:rPr>
          <w:rFonts w:ascii="Century Gothic" w:hAnsi="Century Gothic"/>
          <w:sz w:val="24"/>
        </w:rPr>
        <w:t>related to project progress.</w:t>
      </w:r>
      <w:r w:rsidRPr="00084835">
        <w:rPr>
          <w:rFonts w:ascii="Century Gothic" w:hAnsi="Century Gothic"/>
          <w:spacing w:val="35"/>
          <w:sz w:val="24"/>
        </w:rPr>
        <w:t xml:space="preserve"> </w:t>
      </w:r>
      <w:r w:rsidRPr="00084835">
        <w:rPr>
          <w:rFonts w:ascii="Century Gothic" w:hAnsi="Century Gothic"/>
          <w:sz w:val="24"/>
        </w:rPr>
        <w:t xml:space="preserve">Use of the Elation System, support and training are available at no charge to prime and subcontractors participating in </w:t>
      </w:r>
      <w:r w:rsidR="0073682F">
        <w:rPr>
          <w:rFonts w:ascii="Century Gothic" w:hAnsi="Century Gothic"/>
          <w:sz w:val="24"/>
        </w:rPr>
        <w:t>ACFD</w:t>
      </w:r>
      <w:r w:rsidRPr="00084835">
        <w:rPr>
          <w:rFonts w:ascii="Century Gothic" w:hAnsi="Century Gothic"/>
          <w:sz w:val="24"/>
        </w:rPr>
        <w:t xml:space="preserve"> contracts.</w:t>
      </w:r>
    </w:p>
    <w:p w14:paraId="0E1DD33B" w14:textId="77777777" w:rsidR="00D543AF" w:rsidRPr="00084835" w:rsidRDefault="00C4621A">
      <w:pPr>
        <w:pStyle w:val="ListParagraph"/>
        <w:numPr>
          <w:ilvl w:val="1"/>
          <w:numId w:val="263"/>
        </w:numPr>
        <w:tabs>
          <w:tab w:val="left" w:pos="2217"/>
        </w:tabs>
        <w:spacing w:before="240"/>
        <w:ind w:hanging="717"/>
        <w:rPr>
          <w:rFonts w:ascii="Century Gothic" w:hAnsi="Century Gothic"/>
          <w:sz w:val="24"/>
        </w:rPr>
      </w:pPr>
      <w:r w:rsidRPr="00084835">
        <w:rPr>
          <w:rFonts w:ascii="Century Gothic" w:hAnsi="Century Gothic"/>
          <w:sz w:val="24"/>
        </w:rPr>
        <w:lastRenderedPageBreak/>
        <w:t>Upon</w:t>
      </w:r>
      <w:r w:rsidRPr="00084835">
        <w:rPr>
          <w:rFonts w:ascii="Century Gothic" w:hAnsi="Century Gothic"/>
          <w:spacing w:val="-6"/>
          <w:sz w:val="24"/>
        </w:rPr>
        <w:t xml:space="preserve"> </w:t>
      </w:r>
      <w:r w:rsidRPr="00084835">
        <w:rPr>
          <w:rFonts w:ascii="Century Gothic" w:hAnsi="Century Gothic"/>
          <w:sz w:val="24"/>
        </w:rPr>
        <w:t>contract</w:t>
      </w:r>
      <w:r w:rsidRPr="00084835">
        <w:rPr>
          <w:rFonts w:ascii="Century Gothic" w:hAnsi="Century Gothic"/>
          <w:spacing w:val="-2"/>
          <w:sz w:val="24"/>
        </w:rPr>
        <w:t xml:space="preserve"> award:</w:t>
      </w:r>
    </w:p>
    <w:p w14:paraId="0E1DD33C" w14:textId="5AFAD69B" w:rsidR="00D543AF" w:rsidRPr="00084835" w:rsidRDefault="00C4621A">
      <w:pPr>
        <w:pStyle w:val="ListParagraph"/>
        <w:numPr>
          <w:ilvl w:val="2"/>
          <w:numId w:val="263"/>
        </w:numPr>
        <w:tabs>
          <w:tab w:val="left" w:pos="2932"/>
          <w:tab w:val="left" w:pos="2939"/>
        </w:tabs>
        <w:spacing w:before="240"/>
        <w:ind w:left="2939" w:right="987"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3"/>
          <w:sz w:val="24"/>
        </w:rPr>
        <w:t xml:space="preserve"> </w:t>
      </w:r>
      <w:r w:rsidR="0073682F">
        <w:rPr>
          <w:rFonts w:ascii="Century Gothic" w:hAnsi="Century Gothic"/>
          <w:sz w:val="24"/>
        </w:rPr>
        <w:t>ACFD</w:t>
      </w:r>
      <w:r w:rsidRPr="00084835">
        <w:rPr>
          <w:rFonts w:ascii="Century Gothic" w:hAnsi="Century Gothic"/>
          <w:spacing w:val="-12"/>
          <w:sz w:val="24"/>
        </w:rPr>
        <w:t xml:space="preserve"> </w:t>
      </w:r>
      <w:r w:rsidRPr="00084835">
        <w:rPr>
          <w:rFonts w:ascii="Century Gothic" w:hAnsi="Century Gothic"/>
          <w:sz w:val="24"/>
        </w:rPr>
        <w:t>will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3"/>
          <w:sz w:val="24"/>
        </w:rPr>
        <w:t xml:space="preserve"> </w:t>
      </w:r>
      <w:r w:rsidRPr="00084835">
        <w:rPr>
          <w:rFonts w:ascii="Century Gothic" w:hAnsi="Century Gothic"/>
          <w:sz w:val="24"/>
        </w:rPr>
        <w:t>contractors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subcontractors</w:t>
      </w:r>
      <w:r w:rsidRPr="00084835">
        <w:rPr>
          <w:rFonts w:ascii="Century Gothic" w:hAnsi="Century Gothic"/>
          <w:spacing w:val="-12"/>
          <w:sz w:val="24"/>
        </w:rPr>
        <w:t xml:space="preserve"> </w:t>
      </w:r>
      <w:r w:rsidRPr="00084835">
        <w:rPr>
          <w:rFonts w:ascii="Century Gothic" w:hAnsi="Century Gothic"/>
          <w:sz w:val="24"/>
        </w:rPr>
        <w:t>participating</w:t>
      </w:r>
      <w:r w:rsidRPr="00084835">
        <w:rPr>
          <w:rFonts w:ascii="Century Gothic" w:hAnsi="Century Gothic"/>
          <w:spacing w:val="-12"/>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 xml:space="preserve">any </w:t>
      </w:r>
      <w:r w:rsidRPr="00084835">
        <w:rPr>
          <w:rFonts w:ascii="Century Gothic" w:hAnsi="Century Gothic"/>
          <w:spacing w:val="-2"/>
          <w:sz w:val="24"/>
        </w:rPr>
        <w:t>contract</w:t>
      </w:r>
      <w:r w:rsidRPr="00084835">
        <w:rPr>
          <w:rFonts w:ascii="Century Gothic" w:hAnsi="Century Gothic"/>
          <w:spacing w:val="-8"/>
          <w:sz w:val="24"/>
        </w:rPr>
        <w:t xml:space="preserve"> </w:t>
      </w:r>
      <w:r w:rsidRPr="00084835">
        <w:rPr>
          <w:rFonts w:ascii="Century Gothic" w:hAnsi="Century Gothic"/>
          <w:spacing w:val="-2"/>
          <w:sz w:val="24"/>
        </w:rPr>
        <w:t>awarded</w:t>
      </w:r>
      <w:r w:rsidRPr="00084835">
        <w:rPr>
          <w:rFonts w:ascii="Century Gothic" w:hAnsi="Century Gothic"/>
          <w:spacing w:val="-9"/>
          <w:sz w:val="24"/>
        </w:rPr>
        <w:t xml:space="preserve"> </w:t>
      </w:r>
      <w:proofErr w:type="gramStart"/>
      <w:r w:rsidRPr="00084835">
        <w:rPr>
          <w:rFonts w:ascii="Century Gothic" w:hAnsi="Century Gothic"/>
          <w:spacing w:val="-2"/>
          <w:sz w:val="24"/>
        </w:rPr>
        <w:t>as</w:t>
      </w:r>
      <w:r w:rsidRPr="00084835">
        <w:rPr>
          <w:rFonts w:ascii="Century Gothic" w:hAnsi="Century Gothic"/>
          <w:spacing w:val="-11"/>
          <w:sz w:val="24"/>
        </w:rPr>
        <w:t xml:space="preserve"> </w:t>
      </w:r>
      <w:r w:rsidRPr="00084835">
        <w:rPr>
          <w:rFonts w:ascii="Century Gothic" w:hAnsi="Century Gothic"/>
          <w:spacing w:val="-2"/>
          <w:sz w:val="24"/>
        </w:rPr>
        <w:t>a</w:t>
      </w:r>
      <w:r w:rsidRPr="00084835">
        <w:rPr>
          <w:rFonts w:ascii="Century Gothic" w:hAnsi="Century Gothic"/>
          <w:spacing w:val="-10"/>
          <w:sz w:val="24"/>
        </w:rPr>
        <w:t xml:space="preserve"> </w:t>
      </w:r>
      <w:r w:rsidRPr="00084835">
        <w:rPr>
          <w:rFonts w:ascii="Century Gothic" w:hAnsi="Century Gothic"/>
          <w:spacing w:val="-2"/>
          <w:sz w:val="24"/>
        </w:rPr>
        <w:t>result</w:t>
      </w:r>
      <w:r w:rsidRPr="00084835">
        <w:rPr>
          <w:rFonts w:ascii="Century Gothic" w:hAnsi="Century Gothic"/>
          <w:spacing w:val="-10"/>
          <w:sz w:val="24"/>
        </w:rPr>
        <w:t xml:space="preserve"> </w:t>
      </w:r>
      <w:r w:rsidRPr="00084835">
        <w:rPr>
          <w:rFonts w:ascii="Century Gothic" w:hAnsi="Century Gothic"/>
          <w:spacing w:val="-2"/>
          <w:sz w:val="24"/>
        </w:rPr>
        <w:t>of</w:t>
      </w:r>
      <w:proofErr w:type="gramEnd"/>
      <w:r w:rsidRPr="00084835">
        <w:rPr>
          <w:rFonts w:ascii="Century Gothic" w:hAnsi="Century Gothic"/>
          <w:spacing w:val="-12"/>
          <w:sz w:val="24"/>
        </w:rPr>
        <w:t xml:space="preserve"> </w:t>
      </w:r>
      <w:r w:rsidRPr="00084835">
        <w:rPr>
          <w:rFonts w:ascii="Century Gothic" w:hAnsi="Century Gothic"/>
          <w:spacing w:val="-2"/>
          <w:sz w:val="24"/>
        </w:rPr>
        <w:t>this</w:t>
      </w:r>
      <w:r w:rsidRPr="00084835">
        <w:rPr>
          <w:rFonts w:ascii="Century Gothic" w:hAnsi="Century Gothic"/>
          <w:spacing w:val="-11"/>
          <w:sz w:val="24"/>
        </w:rPr>
        <w:t xml:space="preserve"> </w:t>
      </w:r>
      <w:r w:rsidRPr="00084835">
        <w:rPr>
          <w:rFonts w:ascii="Century Gothic" w:hAnsi="Century Gothic"/>
          <w:spacing w:val="-2"/>
          <w:sz w:val="24"/>
        </w:rPr>
        <w:t>bid</w:t>
      </w:r>
      <w:r w:rsidRPr="00084835">
        <w:rPr>
          <w:rFonts w:ascii="Century Gothic" w:hAnsi="Century Gothic"/>
          <w:spacing w:val="-11"/>
          <w:sz w:val="24"/>
        </w:rPr>
        <w:t xml:space="preserve"> </w:t>
      </w:r>
      <w:r w:rsidRPr="00084835">
        <w:rPr>
          <w:rFonts w:ascii="Century Gothic" w:hAnsi="Century Gothic"/>
          <w:spacing w:val="-2"/>
          <w:sz w:val="24"/>
        </w:rPr>
        <w:t>process,</w:t>
      </w:r>
      <w:r w:rsidRPr="00084835">
        <w:rPr>
          <w:rFonts w:ascii="Century Gothic" w:hAnsi="Century Gothic"/>
          <w:spacing w:val="-11"/>
          <w:sz w:val="24"/>
        </w:rPr>
        <w:t xml:space="preserve"> </w:t>
      </w:r>
      <w:proofErr w:type="gramStart"/>
      <w:r w:rsidRPr="00084835">
        <w:rPr>
          <w:rFonts w:ascii="Century Gothic" w:hAnsi="Century Gothic"/>
          <w:spacing w:val="-2"/>
          <w:sz w:val="24"/>
        </w:rPr>
        <w:t>a</w:t>
      </w:r>
      <w:r w:rsidRPr="00084835">
        <w:rPr>
          <w:rFonts w:ascii="Century Gothic" w:hAnsi="Century Gothic"/>
          <w:spacing w:val="-10"/>
          <w:sz w:val="24"/>
        </w:rPr>
        <w:t xml:space="preserve"> </w:t>
      </w:r>
      <w:r w:rsidRPr="00084835">
        <w:rPr>
          <w:rFonts w:ascii="Century Gothic" w:hAnsi="Century Gothic"/>
          <w:spacing w:val="-2"/>
          <w:sz w:val="24"/>
        </w:rPr>
        <w:t>code</w:t>
      </w:r>
      <w:proofErr w:type="gramEnd"/>
      <w:r w:rsidRPr="00084835">
        <w:rPr>
          <w:rFonts w:ascii="Century Gothic" w:hAnsi="Century Gothic"/>
          <w:spacing w:val="-12"/>
          <w:sz w:val="24"/>
        </w:rPr>
        <w:t xml:space="preserve"> </w:t>
      </w:r>
      <w:r w:rsidRPr="00084835">
        <w:rPr>
          <w:rFonts w:ascii="Century Gothic" w:hAnsi="Century Gothic"/>
          <w:spacing w:val="-2"/>
          <w:sz w:val="24"/>
        </w:rPr>
        <w:t>that</w:t>
      </w:r>
      <w:r w:rsidRPr="00084835">
        <w:rPr>
          <w:rFonts w:ascii="Century Gothic" w:hAnsi="Century Gothic"/>
          <w:spacing w:val="-8"/>
          <w:sz w:val="24"/>
        </w:rPr>
        <w:t xml:space="preserve"> </w:t>
      </w:r>
      <w:r w:rsidRPr="00084835">
        <w:rPr>
          <w:rFonts w:ascii="Century Gothic" w:hAnsi="Century Gothic"/>
          <w:spacing w:val="-2"/>
          <w:sz w:val="24"/>
        </w:rPr>
        <w:t>will</w:t>
      </w:r>
      <w:r w:rsidRPr="00084835">
        <w:rPr>
          <w:rFonts w:ascii="Century Gothic" w:hAnsi="Century Gothic"/>
          <w:spacing w:val="-11"/>
          <w:sz w:val="24"/>
        </w:rPr>
        <w:t xml:space="preserve"> </w:t>
      </w:r>
      <w:r w:rsidRPr="00084835">
        <w:rPr>
          <w:rFonts w:ascii="Century Gothic" w:hAnsi="Century Gothic"/>
          <w:spacing w:val="-2"/>
          <w:sz w:val="24"/>
        </w:rPr>
        <w:t>allow</w:t>
      </w:r>
      <w:r w:rsidRPr="00084835">
        <w:rPr>
          <w:rFonts w:ascii="Century Gothic" w:hAnsi="Century Gothic"/>
          <w:spacing w:val="-12"/>
          <w:sz w:val="24"/>
        </w:rPr>
        <w:t xml:space="preserve"> </w:t>
      </w:r>
      <w:r w:rsidRPr="00084835">
        <w:rPr>
          <w:rFonts w:ascii="Century Gothic" w:hAnsi="Century Gothic"/>
          <w:spacing w:val="-2"/>
          <w:sz w:val="24"/>
        </w:rPr>
        <w:t>them</w:t>
      </w:r>
      <w:r w:rsidRPr="00084835">
        <w:rPr>
          <w:rFonts w:ascii="Century Gothic" w:hAnsi="Century Gothic"/>
          <w:spacing w:val="-11"/>
          <w:sz w:val="24"/>
        </w:rPr>
        <w:t xml:space="preserve"> </w:t>
      </w:r>
      <w:r w:rsidRPr="00084835">
        <w:rPr>
          <w:rFonts w:ascii="Century Gothic" w:hAnsi="Century Gothic"/>
          <w:spacing w:val="-2"/>
          <w:sz w:val="24"/>
        </w:rPr>
        <w:t xml:space="preserve">to </w:t>
      </w:r>
      <w:r w:rsidRPr="00084835">
        <w:rPr>
          <w:rFonts w:ascii="Century Gothic" w:hAnsi="Century Gothic"/>
          <w:sz w:val="24"/>
        </w:rPr>
        <w:t>register and use the Elation System free of charge.</w:t>
      </w:r>
    </w:p>
    <w:p w14:paraId="0E1DD33D" w14:textId="77777777" w:rsidR="00D543AF" w:rsidRPr="00084835" w:rsidRDefault="00C4621A">
      <w:pPr>
        <w:pStyle w:val="ListParagraph"/>
        <w:numPr>
          <w:ilvl w:val="2"/>
          <w:numId w:val="263"/>
        </w:numPr>
        <w:tabs>
          <w:tab w:val="left" w:pos="2930"/>
          <w:tab w:val="left" w:pos="2937"/>
        </w:tabs>
        <w:spacing w:before="240" w:line="242" w:lineRule="auto"/>
        <w:ind w:left="2937" w:right="995" w:hanging="720"/>
        <w:jc w:val="both"/>
        <w:rPr>
          <w:rFonts w:ascii="Century Gothic" w:hAnsi="Century Gothic"/>
          <w:sz w:val="24"/>
        </w:rPr>
      </w:pPr>
      <w:r w:rsidRPr="00084835">
        <w:rPr>
          <w:rFonts w:ascii="Century Gothic" w:hAnsi="Century Gothic"/>
          <w:sz w:val="24"/>
        </w:rPr>
        <w:t>Contractors should schedule a representative from their office/company, along with each of</w:t>
      </w:r>
      <w:r w:rsidRPr="00084835">
        <w:rPr>
          <w:rFonts w:ascii="Century Gothic" w:hAnsi="Century Gothic"/>
          <w:spacing w:val="-1"/>
          <w:sz w:val="24"/>
        </w:rPr>
        <w:t xml:space="preserve"> </w:t>
      </w:r>
      <w:r w:rsidRPr="00084835">
        <w:rPr>
          <w:rFonts w:ascii="Century Gothic" w:hAnsi="Century Gothic"/>
          <w:sz w:val="24"/>
        </w:rPr>
        <w:t>their</w:t>
      </w:r>
      <w:r w:rsidRPr="00084835">
        <w:rPr>
          <w:rFonts w:ascii="Century Gothic" w:hAnsi="Century Gothic"/>
          <w:spacing w:val="-4"/>
          <w:sz w:val="24"/>
        </w:rPr>
        <w:t xml:space="preserve"> </w:t>
      </w:r>
      <w:r w:rsidRPr="00084835">
        <w:rPr>
          <w:rFonts w:ascii="Century Gothic" w:hAnsi="Century Gothic"/>
          <w:sz w:val="24"/>
        </w:rPr>
        <w:t>subcontractors, to</w:t>
      </w:r>
      <w:r w:rsidRPr="00084835">
        <w:rPr>
          <w:rFonts w:ascii="Century Gothic" w:hAnsi="Century Gothic"/>
          <w:spacing w:val="-1"/>
          <w:sz w:val="24"/>
        </w:rPr>
        <w:t xml:space="preserve"> </w:t>
      </w:r>
      <w:r w:rsidRPr="00084835">
        <w:rPr>
          <w:rFonts w:ascii="Century Gothic" w:hAnsi="Century Gothic"/>
          <w:sz w:val="24"/>
        </w:rPr>
        <w:t>attend</w:t>
      </w:r>
      <w:r w:rsidRPr="00084835">
        <w:rPr>
          <w:rFonts w:ascii="Century Gothic" w:hAnsi="Century Gothic"/>
          <w:spacing w:val="-3"/>
          <w:sz w:val="24"/>
        </w:rPr>
        <w:t xml:space="preserve"> </w:t>
      </w:r>
      <w:r w:rsidRPr="00084835">
        <w:rPr>
          <w:rFonts w:ascii="Century Gothic" w:hAnsi="Century Gothic"/>
          <w:sz w:val="24"/>
        </w:rPr>
        <w:t>Elation Systems</w:t>
      </w:r>
      <w:r w:rsidRPr="00084835">
        <w:rPr>
          <w:rFonts w:ascii="Century Gothic" w:hAnsi="Century Gothic"/>
          <w:spacing w:val="-3"/>
          <w:sz w:val="24"/>
        </w:rPr>
        <w:t xml:space="preserve"> </w:t>
      </w:r>
      <w:r w:rsidRPr="00084835">
        <w:rPr>
          <w:rFonts w:ascii="Century Gothic" w:hAnsi="Century Gothic"/>
          <w:sz w:val="24"/>
        </w:rPr>
        <w:t>training.</w:t>
      </w:r>
    </w:p>
    <w:p w14:paraId="0E1DD33E" w14:textId="77777777" w:rsidR="00D543AF" w:rsidRPr="00084835" w:rsidRDefault="00C4621A">
      <w:pPr>
        <w:pStyle w:val="ListParagraph"/>
        <w:numPr>
          <w:ilvl w:val="3"/>
          <w:numId w:val="263"/>
        </w:numPr>
        <w:tabs>
          <w:tab w:val="left" w:pos="3839"/>
        </w:tabs>
        <w:ind w:left="3839" w:right="1085"/>
        <w:rPr>
          <w:rFonts w:ascii="Century Gothic" w:hAnsi="Century Gothic"/>
          <w:sz w:val="24"/>
        </w:rPr>
      </w:pPr>
      <w:r w:rsidRPr="00084835">
        <w:rPr>
          <w:rFonts w:ascii="Century Gothic" w:hAnsi="Century Gothic"/>
          <w:sz w:val="24"/>
        </w:rPr>
        <w:t>Free</w:t>
      </w:r>
      <w:r w:rsidRPr="00084835">
        <w:rPr>
          <w:rFonts w:ascii="Century Gothic" w:hAnsi="Century Gothic"/>
          <w:spacing w:val="-13"/>
          <w:sz w:val="24"/>
        </w:rPr>
        <w:t xml:space="preserve"> </w:t>
      </w:r>
      <w:r w:rsidRPr="00084835">
        <w:rPr>
          <w:rFonts w:ascii="Century Gothic" w:hAnsi="Century Gothic"/>
          <w:sz w:val="24"/>
        </w:rPr>
        <w:t>Elation</w:t>
      </w:r>
      <w:r w:rsidRPr="00084835">
        <w:rPr>
          <w:rFonts w:ascii="Century Gothic" w:hAnsi="Century Gothic"/>
          <w:spacing w:val="-14"/>
          <w:sz w:val="24"/>
        </w:rPr>
        <w:t xml:space="preserve"> </w:t>
      </w:r>
      <w:r w:rsidRPr="00084835">
        <w:rPr>
          <w:rFonts w:ascii="Century Gothic" w:hAnsi="Century Gothic"/>
          <w:sz w:val="24"/>
        </w:rPr>
        <w:t>Systems</w:t>
      </w:r>
      <w:r w:rsidRPr="00084835">
        <w:rPr>
          <w:rFonts w:ascii="Century Gothic" w:hAnsi="Century Gothic"/>
          <w:spacing w:val="-11"/>
          <w:sz w:val="24"/>
        </w:rPr>
        <w:t xml:space="preserve"> </w:t>
      </w:r>
      <w:r w:rsidRPr="00084835">
        <w:rPr>
          <w:rFonts w:ascii="Century Gothic" w:hAnsi="Century Gothic"/>
          <w:sz w:val="24"/>
        </w:rPr>
        <w:t>training</w:t>
      </w:r>
      <w:r w:rsidRPr="00084835">
        <w:rPr>
          <w:rFonts w:ascii="Century Gothic" w:hAnsi="Century Gothic"/>
          <w:spacing w:val="-12"/>
          <w:sz w:val="24"/>
        </w:rPr>
        <w:t xml:space="preserve"> </w:t>
      </w:r>
      <w:r w:rsidRPr="00084835">
        <w:rPr>
          <w:rFonts w:ascii="Century Gothic" w:hAnsi="Century Gothic"/>
          <w:sz w:val="24"/>
        </w:rPr>
        <w:t>session</w:t>
      </w:r>
      <w:r w:rsidRPr="00084835">
        <w:rPr>
          <w:rFonts w:ascii="Century Gothic" w:hAnsi="Century Gothic"/>
          <w:spacing w:val="-12"/>
          <w:sz w:val="24"/>
        </w:rPr>
        <w:t xml:space="preserve"> </w:t>
      </w:r>
      <w:r w:rsidRPr="00084835">
        <w:rPr>
          <w:rFonts w:ascii="Century Gothic" w:hAnsi="Century Gothic"/>
          <w:sz w:val="24"/>
        </w:rPr>
        <w:t>videos</w:t>
      </w:r>
      <w:r w:rsidRPr="00084835">
        <w:rPr>
          <w:rFonts w:ascii="Century Gothic" w:hAnsi="Century Gothic"/>
          <w:spacing w:val="-12"/>
          <w:sz w:val="24"/>
        </w:rPr>
        <w:t xml:space="preserve"> </w:t>
      </w:r>
      <w:r w:rsidRPr="00084835">
        <w:rPr>
          <w:rFonts w:ascii="Century Gothic" w:hAnsi="Century Gothic"/>
          <w:sz w:val="24"/>
        </w:rPr>
        <w:t>are</w:t>
      </w:r>
      <w:r w:rsidRPr="00084835">
        <w:rPr>
          <w:rFonts w:ascii="Century Gothic" w:hAnsi="Century Gothic"/>
          <w:spacing w:val="-15"/>
          <w:sz w:val="24"/>
        </w:rPr>
        <w:t xml:space="preserve"> </w:t>
      </w:r>
      <w:r w:rsidRPr="00084835">
        <w:rPr>
          <w:rFonts w:ascii="Century Gothic" w:hAnsi="Century Gothic"/>
          <w:sz w:val="24"/>
        </w:rPr>
        <w:t>available</w:t>
      </w:r>
      <w:r w:rsidRPr="00084835">
        <w:rPr>
          <w:rFonts w:ascii="Century Gothic" w:hAnsi="Century Gothic"/>
          <w:spacing w:val="-13"/>
          <w:sz w:val="24"/>
        </w:rPr>
        <w:t xml:space="preserve"> </w:t>
      </w:r>
      <w:proofErr w:type="gramStart"/>
      <w:r w:rsidRPr="00084835">
        <w:rPr>
          <w:rFonts w:ascii="Century Gothic" w:hAnsi="Century Gothic"/>
          <w:sz w:val="24"/>
        </w:rPr>
        <w:t>on</w:t>
      </w:r>
      <w:r w:rsidRPr="00084835">
        <w:rPr>
          <w:rFonts w:ascii="Century Gothic" w:hAnsi="Century Gothic"/>
          <w:spacing w:val="-14"/>
          <w:sz w:val="24"/>
        </w:rPr>
        <w:t xml:space="preserve"> </w:t>
      </w:r>
      <w:r w:rsidRPr="00084835">
        <w:rPr>
          <w:rFonts w:ascii="Century Gothic" w:hAnsi="Century Gothic"/>
          <w:sz w:val="24"/>
        </w:rPr>
        <w:t>line</w:t>
      </w:r>
      <w:proofErr w:type="gramEnd"/>
      <w:r w:rsidRPr="00084835">
        <w:rPr>
          <w:rFonts w:ascii="Century Gothic" w:hAnsi="Century Gothic"/>
          <w:sz w:val="24"/>
        </w:rPr>
        <w:t xml:space="preserve"> within the Elations Systems application.</w:t>
      </w:r>
    </w:p>
    <w:p w14:paraId="0E1DD33F" w14:textId="77777777" w:rsidR="00D543AF" w:rsidRPr="00084835" w:rsidRDefault="00C4621A">
      <w:pPr>
        <w:pStyle w:val="ListParagraph"/>
        <w:numPr>
          <w:ilvl w:val="1"/>
          <w:numId w:val="263"/>
        </w:numPr>
        <w:tabs>
          <w:tab w:val="left" w:pos="2215"/>
          <w:tab w:val="left" w:pos="2219"/>
        </w:tabs>
        <w:spacing w:before="237"/>
        <w:ind w:left="2219" w:right="1037" w:hanging="720"/>
        <w:jc w:val="both"/>
        <w:rPr>
          <w:rFonts w:ascii="Century Gothic" w:hAnsi="Century Gothic"/>
          <w:sz w:val="24"/>
        </w:rPr>
      </w:pPr>
      <w:r w:rsidRPr="00084835">
        <w:rPr>
          <w:rFonts w:ascii="Century Gothic" w:hAnsi="Century Gothic"/>
          <w:sz w:val="24"/>
        </w:rPr>
        <w:t>It</w:t>
      </w:r>
      <w:r w:rsidRPr="00084835">
        <w:rPr>
          <w:rFonts w:ascii="Century Gothic" w:hAnsi="Century Gothic"/>
          <w:spacing w:val="-3"/>
          <w:sz w:val="24"/>
        </w:rPr>
        <w:t xml:space="preserve"> </w:t>
      </w:r>
      <w:r w:rsidRPr="00084835">
        <w:rPr>
          <w:rFonts w:ascii="Century Gothic" w:hAnsi="Century Gothic"/>
          <w:sz w:val="24"/>
        </w:rPr>
        <w:t>is</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Contractor’s</w:t>
      </w:r>
      <w:r w:rsidRPr="00084835">
        <w:rPr>
          <w:rFonts w:ascii="Century Gothic" w:hAnsi="Century Gothic"/>
          <w:spacing w:val="-3"/>
          <w:sz w:val="24"/>
        </w:rPr>
        <w:t xml:space="preserve"> </w:t>
      </w:r>
      <w:r w:rsidRPr="00084835">
        <w:rPr>
          <w:rFonts w:ascii="Century Gothic" w:hAnsi="Century Gothic"/>
          <w:sz w:val="24"/>
        </w:rPr>
        <w:t>responsibility</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ensure</w:t>
      </w:r>
      <w:r w:rsidRPr="00084835">
        <w:rPr>
          <w:rFonts w:ascii="Century Gothic" w:hAnsi="Century Gothic"/>
          <w:spacing w:val="-4"/>
          <w:sz w:val="24"/>
        </w:rPr>
        <w:t xml:space="preserve"> </w:t>
      </w:r>
      <w:r w:rsidRPr="00084835">
        <w:rPr>
          <w:rFonts w:ascii="Century Gothic" w:hAnsi="Century Gothic"/>
          <w:sz w:val="24"/>
        </w:rPr>
        <w:t>that</w:t>
      </w:r>
      <w:r w:rsidRPr="00084835">
        <w:rPr>
          <w:rFonts w:ascii="Century Gothic" w:hAnsi="Century Gothic"/>
          <w:spacing w:val="-3"/>
          <w:sz w:val="24"/>
        </w:rPr>
        <w:t xml:space="preserve"> </w:t>
      </w:r>
      <w:r w:rsidRPr="00084835">
        <w:rPr>
          <w:rFonts w:ascii="Century Gothic" w:hAnsi="Century Gothic"/>
          <w:sz w:val="24"/>
        </w:rPr>
        <w:t>they</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their</w:t>
      </w:r>
      <w:r w:rsidRPr="00084835">
        <w:rPr>
          <w:rFonts w:ascii="Century Gothic" w:hAnsi="Century Gothic"/>
          <w:spacing w:val="-4"/>
          <w:sz w:val="24"/>
        </w:rPr>
        <w:t xml:space="preserve"> </w:t>
      </w:r>
      <w:r w:rsidRPr="00084835">
        <w:rPr>
          <w:rFonts w:ascii="Century Gothic" w:hAnsi="Century Gothic"/>
          <w:sz w:val="24"/>
        </w:rPr>
        <w:t>subcontractors</w:t>
      </w:r>
      <w:r w:rsidRPr="00084835">
        <w:rPr>
          <w:rFonts w:ascii="Century Gothic" w:hAnsi="Century Gothic"/>
          <w:spacing w:val="-6"/>
          <w:sz w:val="24"/>
        </w:rPr>
        <w:t xml:space="preserve"> </w:t>
      </w:r>
      <w:r w:rsidRPr="00084835">
        <w:rPr>
          <w:rFonts w:ascii="Century Gothic" w:hAnsi="Century Gothic"/>
          <w:sz w:val="24"/>
        </w:rPr>
        <w:t>are registered and trained as required to utilize Elation Systems.</w:t>
      </w:r>
    </w:p>
    <w:p w14:paraId="0E1DD340" w14:textId="69371AF3" w:rsidR="00D543AF" w:rsidRPr="00084835" w:rsidRDefault="00C4621A">
      <w:pPr>
        <w:pStyle w:val="ListParagraph"/>
        <w:numPr>
          <w:ilvl w:val="2"/>
          <w:numId w:val="263"/>
        </w:numPr>
        <w:tabs>
          <w:tab w:val="left" w:pos="2933"/>
          <w:tab w:val="left" w:pos="2940"/>
        </w:tabs>
        <w:spacing w:before="240"/>
        <w:ind w:right="1005" w:hanging="720"/>
        <w:jc w:val="both"/>
        <w:rPr>
          <w:rFonts w:ascii="Century Gothic" w:hAnsi="Century Gothic"/>
          <w:sz w:val="24"/>
        </w:rPr>
      </w:pPr>
      <w:r w:rsidRPr="00084835">
        <w:rPr>
          <w:rFonts w:ascii="Century Gothic" w:hAnsi="Century Gothic"/>
          <w:sz w:val="24"/>
        </w:rPr>
        <w:t xml:space="preserve">For systems support visit Elation Systems online at </w:t>
      </w:r>
      <w:hyperlink r:id="rId20">
        <w:r w:rsidR="00D543AF" w:rsidRPr="00084835">
          <w:rPr>
            <w:rFonts w:ascii="Century Gothic" w:hAnsi="Century Gothic"/>
            <w:color w:val="0000FF"/>
            <w:sz w:val="24"/>
            <w:u w:val="single" w:color="0000FF"/>
          </w:rPr>
          <w:t>http://www.elationsys.com/</w:t>
        </w:r>
      </w:hyperlink>
      <w:r w:rsidRPr="00084835">
        <w:rPr>
          <w:rFonts w:ascii="Century Gothic" w:hAnsi="Century Gothic"/>
          <w:color w:val="0000FF"/>
          <w:sz w:val="24"/>
        </w:rPr>
        <w:t xml:space="preserve"> </w:t>
      </w:r>
      <w:r w:rsidRPr="00084835">
        <w:rPr>
          <w:rFonts w:ascii="Century Gothic" w:hAnsi="Century Gothic"/>
          <w:sz w:val="24"/>
        </w:rPr>
        <w:t>or contact them at (925) 924-0340.</w:t>
      </w:r>
    </w:p>
    <w:p w14:paraId="0E1DD342" w14:textId="01BFF24F" w:rsidR="00D543AF" w:rsidRPr="00084835" w:rsidRDefault="00C4621A">
      <w:pPr>
        <w:pStyle w:val="ListParagraph"/>
        <w:numPr>
          <w:ilvl w:val="2"/>
          <w:numId w:val="263"/>
        </w:numPr>
        <w:tabs>
          <w:tab w:val="left" w:pos="2940"/>
        </w:tabs>
        <w:spacing w:before="79"/>
        <w:ind w:right="1125" w:hanging="720"/>
        <w:rPr>
          <w:rFonts w:ascii="Century Gothic" w:hAnsi="Century Gothic"/>
          <w:sz w:val="24"/>
        </w:rPr>
      </w:pPr>
      <w:r w:rsidRPr="00084835">
        <w:rPr>
          <w:rFonts w:ascii="Century Gothic" w:hAnsi="Century Gothic"/>
          <w:sz w:val="24"/>
        </w:rPr>
        <w:t>If</w:t>
      </w:r>
      <w:r w:rsidRPr="00084835">
        <w:rPr>
          <w:rFonts w:ascii="Century Gothic" w:hAnsi="Century Gothic"/>
          <w:spacing w:val="31"/>
          <w:sz w:val="24"/>
        </w:rPr>
        <w:t xml:space="preserve"> </w:t>
      </w:r>
      <w:r w:rsidRPr="00084835">
        <w:rPr>
          <w:rFonts w:ascii="Century Gothic" w:hAnsi="Century Gothic"/>
          <w:sz w:val="24"/>
        </w:rPr>
        <w:t>you</w:t>
      </w:r>
      <w:r w:rsidRPr="00084835">
        <w:rPr>
          <w:rFonts w:ascii="Century Gothic" w:hAnsi="Century Gothic"/>
          <w:spacing w:val="32"/>
          <w:sz w:val="24"/>
        </w:rPr>
        <w:t xml:space="preserve"> </w:t>
      </w:r>
      <w:r w:rsidRPr="00084835">
        <w:rPr>
          <w:rFonts w:ascii="Century Gothic" w:hAnsi="Century Gothic"/>
          <w:sz w:val="24"/>
        </w:rPr>
        <w:t>have</w:t>
      </w:r>
      <w:r w:rsidRPr="00084835">
        <w:rPr>
          <w:rFonts w:ascii="Century Gothic" w:hAnsi="Century Gothic"/>
          <w:spacing w:val="31"/>
          <w:sz w:val="24"/>
        </w:rPr>
        <w:t xml:space="preserve"> </w:t>
      </w:r>
      <w:r w:rsidRPr="00084835">
        <w:rPr>
          <w:rFonts w:ascii="Century Gothic" w:hAnsi="Century Gothic"/>
          <w:sz w:val="24"/>
        </w:rPr>
        <w:t>questions</w:t>
      </w:r>
      <w:r w:rsidRPr="00084835">
        <w:rPr>
          <w:rFonts w:ascii="Century Gothic" w:hAnsi="Century Gothic"/>
          <w:spacing w:val="32"/>
          <w:sz w:val="24"/>
        </w:rPr>
        <w:t xml:space="preserve"> </w:t>
      </w:r>
      <w:r w:rsidRPr="00084835">
        <w:rPr>
          <w:rFonts w:ascii="Century Gothic" w:hAnsi="Century Gothic"/>
          <w:sz w:val="24"/>
        </w:rPr>
        <w:t>regarding</w:t>
      </w:r>
      <w:r w:rsidRPr="00084835">
        <w:rPr>
          <w:rFonts w:ascii="Century Gothic" w:hAnsi="Century Gothic"/>
          <w:spacing w:val="32"/>
          <w:sz w:val="24"/>
        </w:rPr>
        <w:t xml:space="preserve"> </w:t>
      </w:r>
      <w:r w:rsidRPr="00084835">
        <w:rPr>
          <w:rFonts w:ascii="Century Gothic" w:hAnsi="Century Gothic"/>
          <w:sz w:val="24"/>
        </w:rPr>
        <w:t>the</w:t>
      </w:r>
      <w:r w:rsidRPr="00084835">
        <w:rPr>
          <w:rFonts w:ascii="Century Gothic" w:hAnsi="Century Gothic"/>
          <w:spacing w:val="31"/>
          <w:sz w:val="24"/>
        </w:rPr>
        <w:t xml:space="preserve"> </w:t>
      </w:r>
      <w:r w:rsidRPr="00084835">
        <w:rPr>
          <w:rFonts w:ascii="Century Gothic" w:hAnsi="Century Gothic"/>
          <w:sz w:val="24"/>
        </w:rPr>
        <w:t>utilization</w:t>
      </w:r>
      <w:r w:rsidRPr="00084835">
        <w:rPr>
          <w:rFonts w:ascii="Century Gothic" w:hAnsi="Century Gothic"/>
          <w:spacing w:val="32"/>
          <w:sz w:val="24"/>
        </w:rPr>
        <w:t xml:space="preserve"> </w:t>
      </w:r>
      <w:r w:rsidRPr="00084835">
        <w:rPr>
          <w:rFonts w:ascii="Century Gothic" w:hAnsi="Century Gothic"/>
          <w:sz w:val="24"/>
        </w:rPr>
        <w:t>of</w:t>
      </w:r>
      <w:r w:rsidRPr="00084835">
        <w:rPr>
          <w:rFonts w:ascii="Century Gothic" w:hAnsi="Century Gothic"/>
          <w:spacing w:val="31"/>
          <w:sz w:val="24"/>
        </w:rPr>
        <w:t xml:space="preserve"> </w:t>
      </w:r>
      <w:r w:rsidRPr="00084835">
        <w:rPr>
          <w:rFonts w:ascii="Century Gothic" w:hAnsi="Century Gothic"/>
          <w:sz w:val="24"/>
        </w:rPr>
        <w:t>the</w:t>
      </w:r>
      <w:r w:rsidRPr="00084835">
        <w:rPr>
          <w:rFonts w:ascii="Century Gothic" w:hAnsi="Century Gothic"/>
          <w:spacing w:val="31"/>
          <w:sz w:val="24"/>
        </w:rPr>
        <w:t xml:space="preserve"> </w:t>
      </w:r>
      <w:r w:rsidRPr="00084835">
        <w:rPr>
          <w:rFonts w:ascii="Century Gothic" w:hAnsi="Century Gothic"/>
          <w:sz w:val="24"/>
        </w:rPr>
        <w:t>Elation</w:t>
      </w:r>
      <w:r w:rsidRPr="00084835">
        <w:rPr>
          <w:rFonts w:ascii="Century Gothic" w:hAnsi="Century Gothic"/>
          <w:spacing w:val="32"/>
          <w:sz w:val="24"/>
        </w:rPr>
        <w:t xml:space="preserve"> </w:t>
      </w:r>
      <w:r w:rsidRPr="00084835">
        <w:rPr>
          <w:rFonts w:ascii="Century Gothic" w:hAnsi="Century Gothic"/>
          <w:sz w:val="24"/>
        </w:rPr>
        <w:t xml:space="preserve">Systems, please contact the </w:t>
      </w:r>
      <w:r w:rsidR="00113626">
        <w:rPr>
          <w:rFonts w:ascii="Century Gothic" w:hAnsi="Century Gothic"/>
          <w:sz w:val="24"/>
        </w:rPr>
        <w:t>ACFD</w:t>
      </w:r>
      <w:r w:rsidRPr="00084835">
        <w:rPr>
          <w:rFonts w:ascii="Century Gothic" w:hAnsi="Century Gothic"/>
          <w:sz w:val="24"/>
        </w:rPr>
        <w:t xml:space="preserve"> Project Manager.</w:t>
      </w:r>
    </w:p>
    <w:p w14:paraId="0E1DD343" w14:textId="77777777" w:rsidR="00D543AF" w:rsidRPr="00084835" w:rsidRDefault="00C4621A">
      <w:pPr>
        <w:pStyle w:val="Heading4"/>
        <w:numPr>
          <w:ilvl w:val="0"/>
          <w:numId w:val="263"/>
        </w:numPr>
        <w:tabs>
          <w:tab w:val="left" w:pos="1497"/>
        </w:tabs>
        <w:spacing w:before="240"/>
        <w:ind w:hanging="717"/>
        <w:rPr>
          <w:rFonts w:ascii="Century Gothic" w:hAnsi="Century Gothic"/>
        </w:rPr>
      </w:pPr>
      <w:bookmarkStart w:id="18" w:name="3._MEETINGS"/>
      <w:bookmarkEnd w:id="18"/>
      <w:r w:rsidRPr="00084835">
        <w:rPr>
          <w:rFonts w:ascii="Century Gothic" w:hAnsi="Century Gothic"/>
          <w:spacing w:val="-2"/>
        </w:rPr>
        <w:t>MEETINGS</w:t>
      </w:r>
    </w:p>
    <w:p w14:paraId="0E1DD344" w14:textId="2CB18798" w:rsidR="00D543AF" w:rsidRPr="00084835" w:rsidRDefault="00C4621A">
      <w:pPr>
        <w:pStyle w:val="ListParagraph"/>
        <w:numPr>
          <w:ilvl w:val="1"/>
          <w:numId w:val="263"/>
        </w:numPr>
        <w:tabs>
          <w:tab w:val="left" w:pos="2213"/>
          <w:tab w:val="left" w:pos="2217"/>
        </w:tabs>
        <w:spacing w:before="240"/>
        <w:ind w:right="985" w:hanging="720"/>
        <w:jc w:val="both"/>
        <w:rPr>
          <w:rFonts w:ascii="Century Gothic" w:hAnsi="Century Gothic"/>
          <w:sz w:val="24"/>
        </w:rPr>
      </w:pPr>
      <w:r w:rsidRPr="00084835">
        <w:rPr>
          <w:rFonts w:ascii="Century Gothic" w:hAnsi="Century Gothic"/>
          <w:sz w:val="24"/>
        </w:rPr>
        <w:t>After</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award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contract</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prior</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beginning</w:t>
      </w:r>
      <w:r w:rsidRPr="00084835">
        <w:rPr>
          <w:rFonts w:ascii="Century Gothic" w:hAnsi="Century Gothic"/>
          <w:spacing w:val="-7"/>
          <w:sz w:val="24"/>
        </w:rPr>
        <w:t xml:space="preserve"> </w:t>
      </w:r>
      <w:r w:rsidRPr="00084835">
        <w:rPr>
          <w:rFonts w:ascii="Century Gothic" w:hAnsi="Century Gothic"/>
          <w:sz w:val="24"/>
        </w:rPr>
        <w:t>work,</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00113626">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may</w:t>
      </w:r>
      <w:r w:rsidRPr="00084835">
        <w:rPr>
          <w:rFonts w:ascii="Century Gothic" w:hAnsi="Century Gothic"/>
          <w:spacing w:val="-7"/>
          <w:sz w:val="24"/>
        </w:rPr>
        <w:t xml:space="preserve"> </w:t>
      </w:r>
      <w:r w:rsidRPr="00084835">
        <w:rPr>
          <w:rFonts w:ascii="Century Gothic" w:hAnsi="Century Gothic"/>
          <w:sz w:val="24"/>
        </w:rPr>
        <w:t>hold</w:t>
      </w:r>
      <w:r w:rsidRPr="00084835">
        <w:rPr>
          <w:rFonts w:ascii="Century Gothic" w:hAnsi="Century Gothic"/>
          <w:spacing w:val="-10"/>
          <w:sz w:val="24"/>
        </w:rPr>
        <w:t xml:space="preserve"> </w:t>
      </w:r>
      <w:r w:rsidRPr="00084835">
        <w:rPr>
          <w:rFonts w:ascii="Century Gothic" w:hAnsi="Century Gothic"/>
          <w:sz w:val="24"/>
        </w:rPr>
        <w:t>a pre-construction</w:t>
      </w:r>
      <w:r w:rsidRPr="00084835">
        <w:rPr>
          <w:rFonts w:ascii="Century Gothic" w:hAnsi="Century Gothic"/>
          <w:spacing w:val="-11"/>
          <w:sz w:val="24"/>
        </w:rPr>
        <w:t xml:space="preserve"> </w:t>
      </w:r>
      <w:r w:rsidRPr="00084835">
        <w:rPr>
          <w:rFonts w:ascii="Century Gothic" w:hAnsi="Century Gothic"/>
          <w:sz w:val="24"/>
        </w:rPr>
        <w:t>conference</w:t>
      </w:r>
      <w:r w:rsidRPr="00084835">
        <w:rPr>
          <w:rFonts w:ascii="Century Gothic" w:hAnsi="Century Gothic"/>
          <w:spacing w:val="-9"/>
          <w:sz w:val="24"/>
        </w:rPr>
        <w:t xml:space="preserve"> </w:t>
      </w:r>
      <w:r w:rsidRPr="00084835">
        <w:rPr>
          <w:rFonts w:ascii="Century Gothic" w:hAnsi="Century Gothic"/>
          <w:sz w:val="24"/>
        </w:rPr>
        <w:t>at</w:t>
      </w:r>
      <w:r w:rsidRPr="00084835">
        <w:rPr>
          <w:rFonts w:ascii="Century Gothic" w:hAnsi="Century Gothic"/>
          <w:spacing w:val="-8"/>
          <w:sz w:val="24"/>
        </w:rPr>
        <w:t xml:space="preserve"> </w:t>
      </w:r>
      <w:r w:rsidRPr="00084835">
        <w:rPr>
          <w:rFonts w:ascii="Century Gothic" w:hAnsi="Century Gothic"/>
          <w:sz w:val="24"/>
        </w:rPr>
        <w:t>which</w:t>
      </w:r>
      <w:r w:rsidRPr="00084835">
        <w:rPr>
          <w:rFonts w:ascii="Century Gothic" w:hAnsi="Century Gothic"/>
          <w:spacing w:val="-11"/>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representative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Contractor</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each subcontractor</w:t>
      </w:r>
      <w:r w:rsidRPr="00084835">
        <w:rPr>
          <w:rFonts w:ascii="Century Gothic" w:hAnsi="Century Gothic"/>
          <w:spacing w:val="-1"/>
          <w:sz w:val="24"/>
        </w:rPr>
        <w:t xml:space="preserve"> </w:t>
      </w:r>
      <w:r w:rsidRPr="00084835">
        <w:rPr>
          <w:rFonts w:ascii="Century Gothic" w:hAnsi="Century Gothic"/>
          <w:sz w:val="24"/>
        </w:rPr>
        <w:t>must</w:t>
      </w:r>
      <w:r w:rsidRPr="00084835">
        <w:rPr>
          <w:rFonts w:ascii="Century Gothic" w:hAnsi="Century Gothic"/>
          <w:spacing w:val="-2"/>
          <w:sz w:val="24"/>
        </w:rPr>
        <w:t xml:space="preserve"> </w:t>
      </w:r>
      <w:r w:rsidRPr="00084835">
        <w:rPr>
          <w:rFonts w:ascii="Century Gothic" w:hAnsi="Century Gothic"/>
          <w:sz w:val="24"/>
        </w:rPr>
        <w:t>attend.</w:t>
      </w:r>
      <w:r w:rsidRPr="00084835">
        <w:rPr>
          <w:rFonts w:ascii="Century Gothic" w:hAnsi="Century Gothic"/>
          <w:spacing w:val="33"/>
          <w:sz w:val="24"/>
        </w:rPr>
        <w:t xml:space="preserve"> </w:t>
      </w:r>
      <w:r w:rsidRPr="00084835">
        <w:rPr>
          <w:rFonts w:ascii="Century Gothic" w:hAnsi="Century Gothic"/>
          <w:sz w:val="24"/>
        </w:rPr>
        <w:t>As it</w:t>
      </w:r>
      <w:r w:rsidRPr="00084835">
        <w:rPr>
          <w:rFonts w:ascii="Century Gothic" w:hAnsi="Century Gothic"/>
          <w:spacing w:val="-2"/>
          <w:sz w:val="24"/>
        </w:rPr>
        <w:t xml:space="preserve"> </w:t>
      </w:r>
      <w:r w:rsidRPr="00084835">
        <w:rPr>
          <w:rFonts w:ascii="Century Gothic" w:hAnsi="Century Gothic"/>
          <w:sz w:val="24"/>
        </w:rPr>
        <w:t>becomes necessary during</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1"/>
          <w:sz w:val="24"/>
        </w:rPr>
        <w:t xml:space="preserve"> </w:t>
      </w:r>
      <w:r w:rsidRPr="00084835">
        <w:rPr>
          <w:rFonts w:ascii="Century Gothic" w:hAnsi="Century Gothic"/>
          <w:sz w:val="24"/>
        </w:rPr>
        <w:t>performance</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 xml:space="preserve">the </w:t>
      </w:r>
      <w:r w:rsidRPr="00084835">
        <w:rPr>
          <w:rFonts w:ascii="Century Gothic" w:hAnsi="Century Gothic"/>
          <w:spacing w:val="-2"/>
          <w:sz w:val="24"/>
        </w:rPr>
        <w:t>contract,</w:t>
      </w:r>
      <w:r w:rsidRPr="00084835">
        <w:rPr>
          <w:rFonts w:ascii="Century Gothic" w:hAnsi="Century Gothic"/>
          <w:spacing w:val="-11"/>
          <w:sz w:val="24"/>
        </w:rPr>
        <w:t xml:space="preserve"> </w:t>
      </w:r>
      <w:r w:rsidRPr="00084835">
        <w:rPr>
          <w:rFonts w:ascii="Century Gothic" w:hAnsi="Century Gothic"/>
          <w:spacing w:val="-2"/>
          <w:sz w:val="24"/>
        </w:rPr>
        <w:t>the</w:t>
      </w:r>
      <w:r w:rsidRPr="00084835">
        <w:rPr>
          <w:rFonts w:ascii="Century Gothic" w:hAnsi="Century Gothic"/>
          <w:spacing w:val="-10"/>
          <w:sz w:val="24"/>
        </w:rPr>
        <w:t xml:space="preserve"> </w:t>
      </w:r>
      <w:r w:rsidR="00113626">
        <w:rPr>
          <w:rFonts w:ascii="Century Gothic" w:hAnsi="Century Gothic"/>
          <w:spacing w:val="-2"/>
          <w:sz w:val="24"/>
        </w:rPr>
        <w:t>ACFD</w:t>
      </w:r>
      <w:r w:rsidRPr="00084835">
        <w:rPr>
          <w:rFonts w:ascii="Century Gothic" w:hAnsi="Century Gothic"/>
          <w:spacing w:val="-9"/>
          <w:sz w:val="24"/>
        </w:rPr>
        <w:t xml:space="preserve"> </w:t>
      </w:r>
      <w:r w:rsidRPr="00084835">
        <w:rPr>
          <w:rFonts w:ascii="Century Gothic" w:hAnsi="Century Gothic"/>
          <w:spacing w:val="-2"/>
          <w:sz w:val="24"/>
        </w:rPr>
        <w:t>may</w:t>
      </w:r>
      <w:r w:rsidRPr="00084835">
        <w:rPr>
          <w:rFonts w:ascii="Century Gothic" w:hAnsi="Century Gothic"/>
          <w:spacing w:val="-6"/>
          <w:sz w:val="24"/>
        </w:rPr>
        <w:t xml:space="preserve"> </w:t>
      </w:r>
      <w:r w:rsidRPr="00084835">
        <w:rPr>
          <w:rFonts w:ascii="Century Gothic" w:hAnsi="Century Gothic"/>
          <w:spacing w:val="-2"/>
          <w:sz w:val="24"/>
        </w:rPr>
        <w:t>call</w:t>
      </w:r>
      <w:r w:rsidRPr="00084835">
        <w:rPr>
          <w:rFonts w:ascii="Century Gothic" w:hAnsi="Century Gothic"/>
          <w:spacing w:val="-11"/>
          <w:sz w:val="24"/>
        </w:rPr>
        <w:t xml:space="preserve"> </w:t>
      </w:r>
      <w:r w:rsidRPr="00084835">
        <w:rPr>
          <w:rFonts w:ascii="Century Gothic" w:hAnsi="Century Gothic"/>
          <w:spacing w:val="-2"/>
          <w:sz w:val="24"/>
        </w:rPr>
        <w:t>meetings</w:t>
      </w:r>
      <w:r w:rsidRPr="00084835">
        <w:rPr>
          <w:rFonts w:ascii="Century Gothic" w:hAnsi="Century Gothic"/>
          <w:spacing w:val="-11"/>
          <w:sz w:val="24"/>
        </w:rPr>
        <w:t xml:space="preserve"> </w:t>
      </w:r>
      <w:r w:rsidRPr="00084835">
        <w:rPr>
          <w:rFonts w:ascii="Century Gothic" w:hAnsi="Century Gothic"/>
          <w:spacing w:val="-2"/>
          <w:sz w:val="24"/>
        </w:rPr>
        <w:t>of</w:t>
      </w:r>
      <w:r w:rsidRPr="00084835">
        <w:rPr>
          <w:rFonts w:ascii="Century Gothic" w:hAnsi="Century Gothic"/>
          <w:spacing w:val="-12"/>
          <w:sz w:val="24"/>
        </w:rPr>
        <w:t xml:space="preserve"> </w:t>
      </w:r>
      <w:r w:rsidRPr="00084835">
        <w:rPr>
          <w:rFonts w:ascii="Century Gothic" w:hAnsi="Century Gothic"/>
          <w:spacing w:val="-2"/>
          <w:sz w:val="24"/>
        </w:rPr>
        <w:t>the</w:t>
      </w:r>
      <w:r w:rsidRPr="00084835">
        <w:rPr>
          <w:rFonts w:ascii="Century Gothic" w:hAnsi="Century Gothic"/>
          <w:spacing w:val="-10"/>
          <w:sz w:val="24"/>
        </w:rPr>
        <w:t xml:space="preserve"> </w:t>
      </w:r>
      <w:r w:rsidRPr="00084835">
        <w:rPr>
          <w:rFonts w:ascii="Century Gothic" w:hAnsi="Century Gothic"/>
          <w:spacing w:val="-2"/>
          <w:sz w:val="24"/>
        </w:rPr>
        <w:t>Contractor</w:t>
      </w:r>
      <w:r w:rsidRPr="00084835">
        <w:rPr>
          <w:rFonts w:ascii="Century Gothic" w:hAnsi="Century Gothic"/>
          <w:spacing w:val="-9"/>
          <w:sz w:val="24"/>
        </w:rPr>
        <w:t xml:space="preserve"> </w:t>
      </w:r>
      <w:r w:rsidRPr="00084835">
        <w:rPr>
          <w:rFonts w:ascii="Century Gothic" w:hAnsi="Century Gothic"/>
          <w:spacing w:val="-2"/>
          <w:sz w:val="24"/>
        </w:rPr>
        <w:t>and</w:t>
      </w:r>
      <w:r w:rsidRPr="00084835">
        <w:rPr>
          <w:rFonts w:ascii="Century Gothic" w:hAnsi="Century Gothic"/>
          <w:spacing w:val="-9"/>
          <w:sz w:val="24"/>
        </w:rPr>
        <w:t xml:space="preserve"> </w:t>
      </w:r>
      <w:r w:rsidRPr="00084835">
        <w:rPr>
          <w:rFonts w:ascii="Century Gothic" w:hAnsi="Century Gothic"/>
          <w:spacing w:val="-2"/>
          <w:sz w:val="24"/>
        </w:rPr>
        <w:t>pertinent</w:t>
      </w:r>
      <w:r w:rsidRPr="00084835">
        <w:rPr>
          <w:rFonts w:ascii="Century Gothic" w:hAnsi="Century Gothic"/>
          <w:spacing w:val="-11"/>
          <w:sz w:val="24"/>
        </w:rPr>
        <w:t xml:space="preserve"> </w:t>
      </w:r>
      <w:r w:rsidRPr="00084835">
        <w:rPr>
          <w:rFonts w:ascii="Century Gothic" w:hAnsi="Century Gothic"/>
          <w:spacing w:val="-2"/>
          <w:sz w:val="24"/>
        </w:rPr>
        <w:t xml:space="preserve">subcontractor </w:t>
      </w:r>
      <w:r w:rsidRPr="00084835">
        <w:rPr>
          <w:rFonts w:ascii="Century Gothic" w:hAnsi="Century Gothic"/>
          <w:sz w:val="24"/>
        </w:rPr>
        <w:t>as needed.</w:t>
      </w:r>
    </w:p>
    <w:p w14:paraId="0E1DD345" w14:textId="77777777" w:rsidR="00D543AF" w:rsidRPr="00084835" w:rsidRDefault="00C4621A">
      <w:pPr>
        <w:pStyle w:val="Heading4"/>
        <w:numPr>
          <w:ilvl w:val="0"/>
          <w:numId w:val="263"/>
        </w:numPr>
        <w:tabs>
          <w:tab w:val="left" w:pos="1497"/>
        </w:tabs>
        <w:spacing w:before="240"/>
        <w:ind w:hanging="717"/>
        <w:rPr>
          <w:rFonts w:ascii="Century Gothic" w:hAnsi="Century Gothic"/>
        </w:rPr>
      </w:pPr>
      <w:bookmarkStart w:id="19" w:name="4._INFORMATION_AND_RECORDS"/>
      <w:bookmarkEnd w:id="19"/>
      <w:r w:rsidRPr="00084835">
        <w:rPr>
          <w:rFonts w:ascii="Century Gothic" w:hAnsi="Century Gothic"/>
          <w:spacing w:val="-4"/>
        </w:rPr>
        <w:t>INFORMATION</w:t>
      </w:r>
      <w:r w:rsidRPr="00084835">
        <w:rPr>
          <w:rFonts w:ascii="Century Gothic" w:hAnsi="Century Gothic"/>
          <w:spacing w:val="-7"/>
        </w:rPr>
        <w:t xml:space="preserve"> </w:t>
      </w:r>
      <w:r w:rsidRPr="00084835">
        <w:rPr>
          <w:rFonts w:ascii="Century Gothic" w:hAnsi="Century Gothic"/>
          <w:spacing w:val="-4"/>
        </w:rPr>
        <w:t>AND</w:t>
      </w:r>
      <w:r w:rsidRPr="00084835">
        <w:rPr>
          <w:rFonts w:ascii="Century Gothic" w:hAnsi="Century Gothic"/>
        </w:rPr>
        <w:t xml:space="preserve"> </w:t>
      </w:r>
      <w:r w:rsidRPr="00084835">
        <w:rPr>
          <w:rFonts w:ascii="Century Gothic" w:hAnsi="Century Gothic"/>
          <w:spacing w:val="-4"/>
        </w:rPr>
        <w:t>RECORDS</w:t>
      </w:r>
    </w:p>
    <w:p w14:paraId="0E1DD346" w14:textId="489028DB" w:rsidR="00D543AF" w:rsidRPr="00084835" w:rsidRDefault="00C4621A">
      <w:pPr>
        <w:pStyle w:val="ListParagraph"/>
        <w:numPr>
          <w:ilvl w:val="1"/>
          <w:numId w:val="263"/>
        </w:numPr>
        <w:tabs>
          <w:tab w:val="left" w:pos="2213"/>
          <w:tab w:val="left" w:pos="2219"/>
        </w:tabs>
        <w:spacing w:before="240"/>
        <w:ind w:left="2219" w:right="985" w:hanging="720"/>
        <w:jc w:val="both"/>
        <w:rPr>
          <w:rFonts w:ascii="Century Gothic" w:hAnsi="Century Gothic"/>
          <w:sz w:val="24"/>
        </w:rPr>
      </w:pPr>
      <w:r w:rsidRPr="00084835">
        <w:rPr>
          <w:rFonts w:ascii="Century Gothic" w:hAnsi="Century Gothic"/>
          <w:sz w:val="24"/>
        </w:rPr>
        <w:t xml:space="preserve">For the purposes of determining compliance with the Elation application, the Contractor shall provide the </w:t>
      </w:r>
      <w:r w:rsidR="00113626">
        <w:rPr>
          <w:rFonts w:ascii="Century Gothic" w:hAnsi="Century Gothic"/>
          <w:sz w:val="24"/>
        </w:rPr>
        <w:t>ACFD</w:t>
      </w:r>
      <w:r w:rsidRPr="00084835">
        <w:rPr>
          <w:rFonts w:ascii="Century Gothic" w:hAnsi="Century Gothic"/>
          <w:sz w:val="24"/>
        </w:rPr>
        <w:t xml:space="preserve"> with access to all records and documents that relate</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9"/>
          <w:sz w:val="24"/>
        </w:rPr>
        <w:t xml:space="preserve"> </w:t>
      </w:r>
      <w:r w:rsidRPr="00084835">
        <w:rPr>
          <w:rFonts w:ascii="Century Gothic" w:hAnsi="Century Gothic"/>
          <w:sz w:val="24"/>
        </w:rPr>
        <w:t>Elation</w:t>
      </w:r>
      <w:r w:rsidRPr="00084835">
        <w:rPr>
          <w:rFonts w:ascii="Century Gothic" w:hAnsi="Century Gothic"/>
          <w:spacing w:val="-11"/>
          <w:sz w:val="24"/>
        </w:rPr>
        <w:t xml:space="preserve"> </w:t>
      </w:r>
      <w:r w:rsidRPr="00084835">
        <w:rPr>
          <w:rFonts w:ascii="Century Gothic" w:hAnsi="Century Gothic"/>
          <w:sz w:val="24"/>
        </w:rPr>
        <w:t>Payroll</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Payment</w:t>
      </w:r>
      <w:r w:rsidRPr="00084835">
        <w:rPr>
          <w:rFonts w:ascii="Century Gothic" w:hAnsi="Century Gothic"/>
          <w:spacing w:val="-9"/>
          <w:sz w:val="24"/>
        </w:rPr>
        <w:t xml:space="preserve"> </w:t>
      </w:r>
      <w:r w:rsidRPr="00084835">
        <w:rPr>
          <w:rFonts w:ascii="Century Gothic" w:hAnsi="Century Gothic"/>
          <w:sz w:val="24"/>
        </w:rPr>
        <w:t>entries.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extent</w:t>
      </w:r>
      <w:r w:rsidRPr="00084835">
        <w:rPr>
          <w:rFonts w:ascii="Century Gothic" w:hAnsi="Century Gothic"/>
          <w:spacing w:val="-9"/>
          <w:sz w:val="24"/>
        </w:rPr>
        <w:t xml:space="preserve"> </w:t>
      </w:r>
      <w:r w:rsidRPr="00084835">
        <w:rPr>
          <w:rFonts w:ascii="Century Gothic" w:hAnsi="Century Gothic"/>
          <w:sz w:val="24"/>
        </w:rPr>
        <w:t>permitted</w:t>
      </w:r>
      <w:r w:rsidRPr="00084835">
        <w:rPr>
          <w:rFonts w:ascii="Century Gothic" w:hAnsi="Century Gothic"/>
          <w:spacing w:val="-9"/>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Pr="00084835">
        <w:rPr>
          <w:rFonts w:ascii="Century Gothic" w:hAnsi="Century Gothic"/>
          <w:sz w:val="24"/>
        </w:rPr>
        <w:t>applicable law, proprietary information will be safeguarded.</w:t>
      </w:r>
    </w:p>
    <w:p w14:paraId="0E1DD347" w14:textId="77777777" w:rsidR="00D543AF" w:rsidRPr="00084835" w:rsidRDefault="00C4621A">
      <w:pPr>
        <w:pStyle w:val="Heading4"/>
        <w:spacing w:before="238"/>
        <w:ind w:left="780"/>
        <w:rPr>
          <w:rFonts w:ascii="Century Gothic" w:hAnsi="Century Gothic"/>
        </w:rPr>
      </w:pPr>
      <w:bookmarkStart w:id="20" w:name="SECTION_III"/>
      <w:bookmarkEnd w:id="20"/>
      <w:r w:rsidRPr="00084835">
        <w:rPr>
          <w:rFonts w:ascii="Century Gothic" w:hAnsi="Century Gothic"/>
          <w:spacing w:val="-2"/>
          <w:u w:val="single"/>
        </w:rPr>
        <w:t>SECTION</w:t>
      </w:r>
      <w:r w:rsidRPr="00084835">
        <w:rPr>
          <w:rFonts w:ascii="Century Gothic" w:hAnsi="Century Gothic"/>
          <w:spacing w:val="-20"/>
          <w:u w:val="single"/>
        </w:rPr>
        <w:t xml:space="preserve"> </w:t>
      </w:r>
      <w:r w:rsidRPr="00084835">
        <w:rPr>
          <w:rFonts w:ascii="Century Gothic" w:hAnsi="Century Gothic"/>
          <w:spacing w:val="-5"/>
          <w:u w:val="single"/>
        </w:rPr>
        <w:t>III</w:t>
      </w:r>
    </w:p>
    <w:p w14:paraId="0E1DD348" w14:textId="77777777" w:rsidR="00D543AF" w:rsidRPr="00084835" w:rsidRDefault="00D543AF">
      <w:pPr>
        <w:pStyle w:val="BodyText"/>
        <w:rPr>
          <w:rFonts w:ascii="Century Gothic" w:hAnsi="Century Gothic"/>
          <w:b/>
        </w:rPr>
      </w:pPr>
    </w:p>
    <w:p w14:paraId="0E1DD349" w14:textId="77777777" w:rsidR="00D543AF" w:rsidRPr="00084835" w:rsidRDefault="00C4621A">
      <w:pPr>
        <w:pStyle w:val="ListParagraph"/>
        <w:numPr>
          <w:ilvl w:val="0"/>
          <w:numId w:val="262"/>
        </w:numPr>
        <w:tabs>
          <w:tab w:val="left" w:pos="1497"/>
        </w:tabs>
        <w:ind w:hanging="717"/>
        <w:rPr>
          <w:rFonts w:ascii="Century Gothic" w:hAnsi="Century Gothic"/>
          <w:b/>
          <w:sz w:val="24"/>
        </w:rPr>
      </w:pPr>
      <w:r w:rsidRPr="00084835">
        <w:rPr>
          <w:rFonts w:ascii="Century Gothic" w:hAnsi="Century Gothic"/>
          <w:b/>
          <w:spacing w:val="-2"/>
          <w:sz w:val="24"/>
        </w:rPr>
        <w:t>OUTREACH</w:t>
      </w:r>
    </w:p>
    <w:p w14:paraId="0E1DD34A" w14:textId="67C11AC9" w:rsidR="00D543AF" w:rsidRPr="00084835" w:rsidRDefault="00C4621A" w:rsidP="003F3274">
      <w:pPr>
        <w:pStyle w:val="ListParagraph"/>
        <w:numPr>
          <w:ilvl w:val="1"/>
          <w:numId w:val="262"/>
        </w:numPr>
        <w:tabs>
          <w:tab w:val="left" w:pos="2220"/>
        </w:tabs>
        <w:spacing w:before="242"/>
        <w:ind w:right="1076"/>
        <w:jc w:val="both"/>
        <w:rPr>
          <w:rFonts w:ascii="Century Gothic" w:hAnsi="Century Gothic"/>
          <w:sz w:val="24"/>
        </w:rPr>
      </w:pPr>
      <w:r w:rsidRPr="00084835">
        <w:rPr>
          <w:rFonts w:ascii="Century Gothic" w:hAnsi="Century Gothic"/>
          <w:sz w:val="24"/>
        </w:rPr>
        <w:lastRenderedPageBreak/>
        <w:t>To</w:t>
      </w:r>
      <w:r w:rsidRPr="00084835">
        <w:rPr>
          <w:rFonts w:ascii="Century Gothic" w:hAnsi="Century Gothic"/>
          <w:spacing w:val="30"/>
          <w:sz w:val="24"/>
        </w:rPr>
        <w:t xml:space="preserve"> </w:t>
      </w:r>
      <w:r w:rsidRPr="00084835">
        <w:rPr>
          <w:rFonts w:ascii="Century Gothic" w:hAnsi="Century Gothic"/>
          <w:sz w:val="24"/>
        </w:rPr>
        <w:t>promote</w:t>
      </w:r>
      <w:r w:rsidRPr="00084835">
        <w:rPr>
          <w:rFonts w:ascii="Century Gothic" w:hAnsi="Century Gothic"/>
          <w:spacing w:val="27"/>
          <w:sz w:val="24"/>
        </w:rPr>
        <w:t xml:space="preserve"> </w:t>
      </w:r>
      <w:r w:rsidRPr="00084835">
        <w:rPr>
          <w:rFonts w:ascii="Century Gothic" w:hAnsi="Century Gothic"/>
          <w:sz w:val="24"/>
        </w:rPr>
        <w:t>the</w:t>
      </w:r>
      <w:r w:rsidRPr="00084835">
        <w:rPr>
          <w:rFonts w:ascii="Century Gothic" w:hAnsi="Century Gothic"/>
          <w:spacing w:val="31"/>
          <w:sz w:val="24"/>
        </w:rPr>
        <w:t xml:space="preserve"> </w:t>
      </w:r>
      <w:r w:rsidRPr="00084835">
        <w:rPr>
          <w:rFonts w:ascii="Century Gothic" w:hAnsi="Century Gothic"/>
          <w:sz w:val="24"/>
        </w:rPr>
        <w:t>contractors</w:t>
      </w:r>
      <w:r w:rsidRPr="00084835">
        <w:rPr>
          <w:rFonts w:ascii="Century Gothic" w:hAnsi="Century Gothic"/>
          <w:spacing w:val="30"/>
          <w:sz w:val="24"/>
        </w:rPr>
        <w:t xml:space="preserve"> </w:t>
      </w:r>
      <w:r w:rsidRPr="00084835">
        <w:rPr>
          <w:rFonts w:ascii="Century Gothic" w:hAnsi="Century Gothic"/>
          <w:sz w:val="24"/>
        </w:rPr>
        <w:t>and</w:t>
      </w:r>
      <w:r w:rsidRPr="00084835">
        <w:rPr>
          <w:rFonts w:ascii="Century Gothic" w:hAnsi="Century Gothic"/>
          <w:spacing w:val="30"/>
          <w:sz w:val="24"/>
        </w:rPr>
        <w:t xml:space="preserve"> </w:t>
      </w:r>
      <w:r w:rsidRPr="00084835">
        <w:rPr>
          <w:rFonts w:ascii="Century Gothic" w:hAnsi="Century Gothic"/>
          <w:sz w:val="24"/>
        </w:rPr>
        <w:t>subcontractors</w:t>
      </w:r>
      <w:r w:rsidRPr="00084835">
        <w:rPr>
          <w:rFonts w:ascii="Century Gothic" w:hAnsi="Century Gothic"/>
          <w:spacing w:val="28"/>
          <w:sz w:val="24"/>
        </w:rPr>
        <w:t xml:space="preserve"> </w:t>
      </w:r>
      <w:r w:rsidRPr="00084835">
        <w:rPr>
          <w:rFonts w:ascii="Century Gothic" w:hAnsi="Century Gothic"/>
          <w:sz w:val="24"/>
        </w:rPr>
        <w:t>in</w:t>
      </w:r>
      <w:r w:rsidRPr="00084835">
        <w:rPr>
          <w:rFonts w:ascii="Century Gothic" w:hAnsi="Century Gothic"/>
          <w:spacing w:val="30"/>
          <w:sz w:val="24"/>
        </w:rPr>
        <w:t xml:space="preserve"> </w:t>
      </w:r>
      <w:r w:rsidRPr="00084835">
        <w:rPr>
          <w:rFonts w:ascii="Century Gothic" w:hAnsi="Century Gothic"/>
          <w:sz w:val="24"/>
        </w:rPr>
        <w:t>their</w:t>
      </w:r>
      <w:r w:rsidRPr="00084835">
        <w:rPr>
          <w:rFonts w:ascii="Century Gothic" w:hAnsi="Century Gothic"/>
          <w:spacing w:val="29"/>
          <w:sz w:val="24"/>
        </w:rPr>
        <w:t xml:space="preserve"> </w:t>
      </w:r>
      <w:r w:rsidRPr="00084835">
        <w:rPr>
          <w:rFonts w:ascii="Century Gothic" w:hAnsi="Century Gothic"/>
          <w:sz w:val="24"/>
        </w:rPr>
        <w:t>efforts</w:t>
      </w:r>
      <w:r w:rsidRPr="00084835">
        <w:rPr>
          <w:rFonts w:ascii="Century Gothic" w:hAnsi="Century Gothic"/>
          <w:spacing w:val="30"/>
          <w:sz w:val="24"/>
        </w:rPr>
        <w:t xml:space="preserve"> </w:t>
      </w:r>
      <w:r w:rsidRPr="00084835">
        <w:rPr>
          <w:rFonts w:ascii="Century Gothic" w:hAnsi="Century Gothic"/>
          <w:sz w:val="24"/>
        </w:rPr>
        <w:t>to</w:t>
      </w:r>
      <w:r w:rsidRPr="00084835">
        <w:rPr>
          <w:rFonts w:ascii="Century Gothic" w:hAnsi="Century Gothic"/>
          <w:spacing w:val="30"/>
          <w:sz w:val="24"/>
        </w:rPr>
        <w:t xml:space="preserve"> </w:t>
      </w:r>
      <w:r w:rsidRPr="00084835">
        <w:rPr>
          <w:rFonts w:ascii="Century Gothic" w:hAnsi="Century Gothic"/>
          <w:sz w:val="24"/>
        </w:rPr>
        <w:t>develop</w:t>
      </w:r>
      <w:r w:rsidRPr="00084835">
        <w:rPr>
          <w:rFonts w:ascii="Century Gothic" w:hAnsi="Century Gothic"/>
          <w:spacing w:val="30"/>
          <w:sz w:val="24"/>
        </w:rPr>
        <w:t xml:space="preserve"> </w:t>
      </w:r>
      <w:r w:rsidRPr="00084835">
        <w:rPr>
          <w:rFonts w:ascii="Century Gothic" w:hAnsi="Century Gothic"/>
          <w:sz w:val="24"/>
        </w:rPr>
        <w:t xml:space="preserve">their bidding and/or contracting relationships the </w:t>
      </w:r>
      <w:r w:rsidR="00B57AC3">
        <w:rPr>
          <w:rFonts w:ascii="Century Gothic" w:hAnsi="Century Gothic"/>
          <w:sz w:val="24"/>
        </w:rPr>
        <w:t>ACFD</w:t>
      </w:r>
      <w:r w:rsidRPr="00084835">
        <w:rPr>
          <w:rFonts w:ascii="Century Gothic" w:hAnsi="Century Gothic"/>
          <w:sz w:val="24"/>
        </w:rPr>
        <w:t xml:space="preserve"> will:</w:t>
      </w:r>
    </w:p>
    <w:p w14:paraId="0E1DD34B" w14:textId="77777777" w:rsidR="00D543AF" w:rsidRPr="00084835" w:rsidRDefault="00C4621A">
      <w:pPr>
        <w:pStyle w:val="ListParagraph"/>
        <w:numPr>
          <w:ilvl w:val="2"/>
          <w:numId w:val="262"/>
        </w:numPr>
        <w:tabs>
          <w:tab w:val="left" w:pos="2933"/>
          <w:tab w:val="left" w:pos="2939"/>
        </w:tabs>
        <w:spacing w:before="240"/>
        <w:ind w:left="2939" w:right="983" w:hanging="720"/>
        <w:jc w:val="both"/>
        <w:rPr>
          <w:rFonts w:ascii="Century Gothic" w:hAnsi="Century Gothic"/>
          <w:sz w:val="24"/>
        </w:rPr>
      </w:pPr>
      <w:r w:rsidRPr="00084835">
        <w:rPr>
          <w:rFonts w:ascii="Century Gothic" w:hAnsi="Century Gothic"/>
          <w:sz w:val="24"/>
        </w:rPr>
        <w:t>E-mail</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Notice</w:t>
      </w:r>
      <w:r w:rsidRPr="00084835">
        <w:rPr>
          <w:rFonts w:ascii="Century Gothic" w:hAnsi="Century Gothic"/>
          <w:spacing w:val="-13"/>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Bidders</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vendors</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County</w:t>
      </w:r>
      <w:r w:rsidRPr="00084835">
        <w:rPr>
          <w:rFonts w:ascii="Century Gothic" w:hAnsi="Century Gothic"/>
          <w:spacing w:val="-12"/>
          <w:sz w:val="24"/>
        </w:rPr>
        <w:t xml:space="preserve"> </w:t>
      </w:r>
      <w:r w:rsidRPr="00084835">
        <w:rPr>
          <w:rFonts w:ascii="Century Gothic" w:hAnsi="Century Gothic"/>
          <w:sz w:val="24"/>
        </w:rPr>
        <w:t>Vendor</w:t>
      </w:r>
      <w:r w:rsidRPr="00084835">
        <w:rPr>
          <w:rFonts w:ascii="Century Gothic" w:hAnsi="Century Gothic"/>
          <w:spacing w:val="-10"/>
          <w:sz w:val="24"/>
        </w:rPr>
        <w:t xml:space="preserve"> </w:t>
      </w:r>
      <w:r w:rsidRPr="00084835">
        <w:rPr>
          <w:rFonts w:ascii="Century Gothic" w:hAnsi="Century Gothic"/>
          <w:sz w:val="24"/>
        </w:rPr>
        <w:t>Database</w:t>
      </w:r>
      <w:r w:rsidRPr="00084835">
        <w:rPr>
          <w:rFonts w:ascii="Century Gothic" w:hAnsi="Century Gothic"/>
          <w:spacing w:val="-11"/>
          <w:sz w:val="24"/>
        </w:rPr>
        <w:t xml:space="preserve"> </w:t>
      </w:r>
      <w:r w:rsidRPr="00084835">
        <w:rPr>
          <w:rFonts w:ascii="Century Gothic" w:hAnsi="Century Gothic"/>
          <w:sz w:val="24"/>
        </w:rPr>
        <w:t>and other</w:t>
      </w:r>
      <w:r w:rsidRPr="00084835">
        <w:rPr>
          <w:rFonts w:ascii="Century Gothic" w:hAnsi="Century Gothic"/>
          <w:spacing w:val="-14"/>
          <w:sz w:val="24"/>
        </w:rPr>
        <w:t xml:space="preserve"> </w:t>
      </w:r>
      <w:r w:rsidRPr="00084835">
        <w:rPr>
          <w:rFonts w:ascii="Century Gothic" w:hAnsi="Century Gothic"/>
          <w:sz w:val="24"/>
        </w:rPr>
        <w:t>sources.</w:t>
      </w:r>
      <w:r w:rsidRPr="00084835">
        <w:rPr>
          <w:rFonts w:ascii="Century Gothic" w:hAnsi="Century Gothic"/>
          <w:spacing w:val="-13"/>
          <w:sz w:val="24"/>
        </w:rPr>
        <w:t xml:space="preserve"> </w:t>
      </w:r>
      <w:r w:rsidRPr="00084835">
        <w:rPr>
          <w:rFonts w:ascii="Century Gothic" w:hAnsi="Century Gothic"/>
          <w:sz w:val="24"/>
        </w:rPr>
        <w:t>Advertise</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project</w:t>
      </w:r>
      <w:r w:rsidRPr="00084835">
        <w:rPr>
          <w:rFonts w:ascii="Century Gothic" w:hAnsi="Century Gothic"/>
          <w:spacing w:val="-15"/>
          <w:sz w:val="24"/>
        </w:rPr>
        <w:t xml:space="preserve"> </w:t>
      </w:r>
      <w:r w:rsidRPr="00084835">
        <w:rPr>
          <w:rFonts w:ascii="Century Gothic" w:hAnsi="Century Gothic"/>
          <w:sz w:val="24"/>
        </w:rPr>
        <w:t>once</w:t>
      </w:r>
      <w:r w:rsidRPr="00084835">
        <w:rPr>
          <w:rFonts w:ascii="Century Gothic" w:hAnsi="Century Gothic"/>
          <w:spacing w:val="-14"/>
          <w:sz w:val="24"/>
        </w:rPr>
        <w:t xml:space="preserve"> </w:t>
      </w:r>
      <w:r w:rsidRPr="00084835">
        <w:rPr>
          <w:rFonts w:ascii="Century Gothic" w:hAnsi="Century Gothic"/>
          <w:sz w:val="24"/>
        </w:rPr>
        <w:t>a</w:t>
      </w:r>
      <w:r w:rsidRPr="00084835">
        <w:rPr>
          <w:rFonts w:ascii="Century Gothic" w:hAnsi="Century Gothic"/>
          <w:spacing w:val="-14"/>
          <w:sz w:val="24"/>
        </w:rPr>
        <w:t xml:space="preserve"> </w:t>
      </w:r>
      <w:r w:rsidRPr="00084835">
        <w:rPr>
          <w:rFonts w:ascii="Century Gothic" w:hAnsi="Century Gothic"/>
          <w:sz w:val="24"/>
        </w:rPr>
        <w:t>week</w:t>
      </w:r>
      <w:r w:rsidRPr="00084835">
        <w:rPr>
          <w:rFonts w:ascii="Century Gothic" w:hAnsi="Century Gothic"/>
          <w:spacing w:val="-13"/>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at</w:t>
      </w:r>
      <w:r w:rsidRPr="00084835">
        <w:rPr>
          <w:rFonts w:ascii="Century Gothic" w:hAnsi="Century Gothic"/>
          <w:spacing w:val="-13"/>
          <w:sz w:val="24"/>
        </w:rPr>
        <w:t xml:space="preserve"> </w:t>
      </w:r>
      <w:r w:rsidRPr="00084835">
        <w:rPr>
          <w:rFonts w:ascii="Century Gothic" w:hAnsi="Century Gothic"/>
          <w:sz w:val="24"/>
        </w:rPr>
        <w:t>least</w:t>
      </w:r>
      <w:r w:rsidRPr="00084835">
        <w:rPr>
          <w:rFonts w:ascii="Century Gothic" w:hAnsi="Century Gothic"/>
          <w:spacing w:val="-12"/>
          <w:sz w:val="24"/>
        </w:rPr>
        <w:t xml:space="preserve"> </w:t>
      </w:r>
      <w:r w:rsidRPr="00084835">
        <w:rPr>
          <w:rFonts w:ascii="Century Gothic" w:hAnsi="Century Gothic"/>
          <w:sz w:val="24"/>
        </w:rPr>
        <w:t>two</w:t>
      </w:r>
      <w:r w:rsidRPr="00084835">
        <w:rPr>
          <w:rFonts w:ascii="Century Gothic" w:hAnsi="Century Gothic"/>
          <w:spacing w:val="-13"/>
          <w:sz w:val="24"/>
        </w:rPr>
        <w:t xml:space="preserve"> </w:t>
      </w:r>
      <w:r w:rsidRPr="00084835">
        <w:rPr>
          <w:rFonts w:ascii="Century Gothic" w:hAnsi="Century Gothic"/>
          <w:sz w:val="24"/>
        </w:rPr>
        <w:t xml:space="preserve">consecutive </w:t>
      </w:r>
      <w:r w:rsidRPr="00084835">
        <w:rPr>
          <w:rFonts w:ascii="Century Gothic" w:hAnsi="Century Gothic"/>
          <w:spacing w:val="-2"/>
          <w:sz w:val="24"/>
        </w:rPr>
        <w:t>weeks</w:t>
      </w:r>
      <w:r w:rsidRPr="00084835">
        <w:rPr>
          <w:rFonts w:ascii="Century Gothic" w:hAnsi="Century Gothic"/>
          <w:spacing w:val="-13"/>
          <w:sz w:val="24"/>
        </w:rPr>
        <w:t xml:space="preserve"> </w:t>
      </w:r>
      <w:r w:rsidRPr="00084835">
        <w:rPr>
          <w:rFonts w:ascii="Century Gothic" w:hAnsi="Century Gothic"/>
          <w:spacing w:val="-2"/>
          <w:sz w:val="24"/>
        </w:rPr>
        <w:t>in</w:t>
      </w:r>
      <w:r w:rsidRPr="00084835">
        <w:rPr>
          <w:rFonts w:ascii="Century Gothic" w:hAnsi="Century Gothic"/>
          <w:spacing w:val="-13"/>
          <w:sz w:val="24"/>
        </w:rPr>
        <w:t xml:space="preserve"> </w:t>
      </w:r>
      <w:r w:rsidRPr="00084835">
        <w:rPr>
          <w:rFonts w:ascii="Century Gothic" w:hAnsi="Century Gothic"/>
          <w:spacing w:val="-2"/>
          <w:sz w:val="24"/>
        </w:rPr>
        <w:t>a</w:t>
      </w:r>
      <w:r w:rsidRPr="00084835">
        <w:rPr>
          <w:rFonts w:ascii="Century Gothic" w:hAnsi="Century Gothic"/>
          <w:spacing w:val="-13"/>
          <w:sz w:val="24"/>
        </w:rPr>
        <w:t xml:space="preserve"> </w:t>
      </w:r>
      <w:r w:rsidRPr="00084835">
        <w:rPr>
          <w:rFonts w:ascii="Century Gothic" w:hAnsi="Century Gothic"/>
          <w:spacing w:val="-2"/>
          <w:sz w:val="24"/>
        </w:rPr>
        <w:t>newspaper</w:t>
      </w:r>
      <w:r w:rsidRPr="00084835">
        <w:rPr>
          <w:rFonts w:ascii="Century Gothic" w:hAnsi="Century Gothic"/>
          <w:spacing w:val="-13"/>
          <w:sz w:val="24"/>
        </w:rPr>
        <w:t xml:space="preserve"> </w:t>
      </w:r>
      <w:r w:rsidRPr="00084835">
        <w:rPr>
          <w:rFonts w:ascii="Century Gothic" w:hAnsi="Century Gothic"/>
          <w:spacing w:val="-2"/>
          <w:sz w:val="24"/>
        </w:rPr>
        <w:t>of</w:t>
      </w:r>
      <w:r w:rsidRPr="00084835">
        <w:rPr>
          <w:rFonts w:ascii="Century Gothic" w:hAnsi="Century Gothic"/>
          <w:spacing w:val="-13"/>
          <w:sz w:val="24"/>
        </w:rPr>
        <w:t xml:space="preserve"> </w:t>
      </w:r>
      <w:r w:rsidRPr="00084835">
        <w:rPr>
          <w:rFonts w:ascii="Century Gothic" w:hAnsi="Century Gothic"/>
          <w:spacing w:val="-2"/>
          <w:sz w:val="24"/>
        </w:rPr>
        <w:t>general</w:t>
      </w:r>
      <w:r w:rsidRPr="00084835">
        <w:rPr>
          <w:rFonts w:ascii="Century Gothic" w:hAnsi="Century Gothic"/>
          <w:spacing w:val="-11"/>
          <w:sz w:val="24"/>
        </w:rPr>
        <w:t xml:space="preserve"> </w:t>
      </w:r>
      <w:r w:rsidRPr="00084835">
        <w:rPr>
          <w:rFonts w:ascii="Century Gothic" w:hAnsi="Century Gothic"/>
          <w:spacing w:val="-2"/>
          <w:sz w:val="24"/>
        </w:rPr>
        <w:t>circulation</w:t>
      </w:r>
      <w:r w:rsidRPr="00084835">
        <w:rPr>
          <w:rFonts w:ascii="Century Gothic" w:hAnsi="Century Gothic"/>
          <w:spacing w:val="-13"/>
          <w:sz w:val="24"/>
        </w:rPr>
        <w:t xml:space="preserve"> </w:t>
      </w:r>
      <w:r w:rsidRPr="00084835">
        <w:rPr>
          <w:rFonts w:ascii="Century Gothic" w:hAnsi="Century Gothic"/>
          <w:spacing w:val="-2"/>
          <w:sz w:val="24"/>
        </w:rPr>
        <w:t>in</w:t>
      </w:r>
      <w:r w:rsidRPr="00084835">
        <w:rPr>
          <w:rFonts w:ascii="Century Gothic" w:hAnsi="Century Gothic"/>
          <w:spacing w:val="-12"/>
          <w:sz w:val="24"/>
        </w:rPr>
        <w:t xml:space="preserve"> </w:t>
      </w:r>
      <w:r w:rsidRPr="00084835">
        <w:rPr>
          <w:rFonts w:ascii="Century Gothic" w:hAnsi="Century Gothic"/>
          <w:spacing w:val="-2"/>
          <w:sz w:val="24"/>
        </w:rPr>
        <w:t>the</w:t>
      </w:r>
      <w:r w:rsidRPr="00084835">
        <w:rPr>
          <w:rFonts w:ascii="Century Gothic" w:hAnsi="Century Gothic"/>
          <w:spacing w:val="-12"/>
          <w:sz w:val="24"/>
        </w:rPr>
        <w:t xml:space="preserve"> </w:t>
      </w:r>
      <w:r w:rsidRPr="00084835">
        <w:rPr>
          <w:rFonts w:ascii="Century Gothic" w:hAnsi="Century Gothic"/>
          <w:spacing w:val="-2"/>
          <w:sz w:val="24"/>
        </w:rPr>
        <w:t>county</w:t>
      </w:r>
      <w:r w:rsidRPr="00084835">
        <w:rPr>
          <w:rFonts w:ascii="Century Gothic" w:hAnsi="Century Gothic"/>
          <w:spacing w:val="-13"/>
          <w:sz w:val="24"/>
        </w:rPr>
        <w:t xml:space="preserve"> </w:t>
      </w:r>
      <w:r w:rsidRPr="00084835">
        <w:rPr>
          <w:rFonts w:ascii="Century Gothic" w:hAnsi="Century Gothic"/>
          <w:spacing w:val="-2"/>
          <w:sz w:val="24"/>
        </w:rPr>
        <w:t>where</w:t>
      </w:r>
      <w:r w:rsidRPr="00084835">
        <w:rPr>
          <w:rFonts w:ascii="Century Gothic" w:hAnsi="Century Gothic"/>
          <w:spacing w:val="-13"/>
          <w:sz w:val="24"/>
        </w:rPr>
        <w:t xml:space="preserve"> </w:t>
      </w:r>
      <w:r w:rsidRPr="00084835">
        <w:rPr>
          <w:rFonts w:ascii="Century Gothic" w:hAnsi="Century Gothic"/>
          <w:spacing w:val="-2"/>
          <w:sz w:val="24"/>
        </w:rPr>
        <w:t>the</w:t>
      </w:r>
      <w:r w:rsidRPr="00084835">
        <w:rPr>
          <w:rFonts w:ascii="Century Gothic" w:hAnsi="Century Gothic"/>
          <w:spacing w:val="-13"/>
          <w:sz w:val="24"/>
        </w:rPr>
        <w:t xml:space="preserve"> </w:t>
      </w:r>
      <w:r w:rsidRPr="00084835">
        <w:rPr>
          <w:rFonts w:ascii="Century Gothic" w:hAnsi="Century Gothic"/>
          <w:spacing w:val="-2"/>
          <w:sz w:val="24"/>
        </w:rPr>
        <w:t>project</w:t>
      </w:r>
      <w:r w:rsidRPr="00084835">
        <w:rPr>
          <w:rFonts w:ascii="Century Gothic" w:hAnsi="Century Gothic"/>
          <w:spacing w:val="-13"/>
          <w:sz w:val="24"/>
        </w:rPr>
        <w:t xml:space="preserve"> </w:t>
      </w:r>
      <w:r w:rsidRPr="00084835">
        <w:rPr>
          <w:rFonts w:ascii="Century Gothic" w:hAnsi="Century Gothic"/>
          <w:spacing w:val="-2"/>
          <w:sz w:val="24"/>
        </w:rPr>
        <w:t xml:space="preserve">is </w:t>
      </w:r>
      <w:r w:rsidRPr="00084835">
        <w:rPr>
          <w:rFonts w:ascii="Century Gothic" w:hAnsi="Century Gothic"/>
          <w:sz w:val="24"/>
        </w:rPr>
        <w:t>located, trade organizations and chambers of commerce, and plan rooms. Notice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this</w:t>
      </w:r>
      <w:r w:rsidRPr="00084835">
        <w:rPr>
          <w:rFonts w:ascii="Century Gothic" w:hAnsi="Century Gothic"/>
          <w:spacing w:val="-10"/>
          <w:sz w:val="24"/>
        </w:rPr>
        <w:t xml:space="preserve"> </w:t>
      </w:r>
      <w:r w:rsidRPr="00084835">
        <w:rPr>
          <w:rFonts w:ascii="Century Gothic" w:hAnsi="Century Gothic"/>
          <w:sz w:val="24"/>
        </w:rPr>
        <w:t>project</w:t>
      </w:r>
      <w:r w:rsidRPr="00084835">
        <w:rPr>
          <w:rFonts w:ascii="Century Gothic" w:hAnsi="Century Gothic"/>
          <w:spacing w:val="-8"/>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also</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posted</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County</w:t>
      </w:r>
      <w:r w:rsidRPr="00084835">
        <w:rPr>
          <w:rFonts w:ascii="Century Gothic" w:hAnsi="Century Gothic"/>
          <w:spacing w:val="-10"/>
          <w:sz w:val="24"/>
        </w:rPr>
        <w:t xml:space="preserve"> </w:t>
      </w:r>
      <w:r w:rsidRPr="00084835">
        <w:rPr>
          <w:rFonts w:ascii="Century Gothic" w:hAnsi="Century Gothic"/>
          <w:sz w:val="24"/>
        </w:rPr>
        <w:t>Current</w:t>
      </w:r>
      <w:r w:rsidRPr="00084835">
        <w:rPr>
          <w:rFonts w:ascii="Century Gothic" w:hAnsi="Century Gothic"/>
          <w:spacing w:val="-10"/>
          <w:sz w:val="24"/>
        </w:rPr>
        <w:t xml:space="preserve"> </w:t>
      </w:r>
      <w:r w:rsidRPr="00084835">
        <w:rPr>
          <w:rFonts w:ascii="Century Gothic" w:hAnsi="Century Gothic"/>
          <w:sz w:val="24"/>
        </w:rPr>
        <w:t>Contracting Opportunities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Calendar</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Events</w:t>
      </w:r>
      <w:r w:rsidRPr="00084835">
        <w:rPr>
          <w:rFonts w:ascii="Century Gothic" w:hAnsi="Century Gothic"/>
          <w:spacing w:val="-10"/>
          <w:sz w:val="24"/>
        </w:rPr>
        <w:t xml:space="preserve"> </w:t>
      </w:r>
      <w:r w:rsidRPr="00084835">
        <w:rPr>
          <w:rFonts w:ascii="Century Gothic" w:hAnsi="Century Gothic"/>
          <w:sz w:val="24"/>
        </w:rPr>
        <w:t>websites</w:t>
      </w:r>
      <w:r w:rsidRPr="00084835">
        <w:rPr>
          <w:rFonts w:ascii="Century Gothic" w:hAnsi="Century Gothic"/>
          <w:spacing w:val="-10"/>
          <w:sz w:val="24"/>
        </w:rPr>
        <w:t xml:space="preserve"> </w:t>
      </w:r>
      <w:r w:rsidRPr="00084835">
        <w:rPr>
          <w:rFonts w:ascii="Century Gothic" w:hAnsi="Century Gothic"/>
          <w:sz w:val="24"/>
        </w:rPr>
        <w:t>(see</w:t>
      </w:r>
      <w:r w:rsidRPr="00084835">
        <w:rPr>
          <w:rFonts w:ascii="Century Gothic" w:hAnsi="Century Gothic"/>
          <w:spacing w:val="-12"/>
          <w:sz w:val="24"/>
        </w:rPr>
        <w:t xml:space="preserve"> </w:t>
      </w:r>
      <w:r w:rsidRPr="00084835">
        <w:rPr>
          <w:rFonts w:ascii="Century Gothic" w:hAnsi="Century Gothic"/>
          <w:sz w:val="24"/>
        </w:rPr>
        <w:t>website</w:t>
      </w:r>
      <w:r w:rsidRPr="00084835">
        <w:rPr>
          <w:rFonts w:ascii="Century Gothic" w:hAnsi="Century Gothic"/>
          <w:spacing w:val="-10"/>
          <w:sz w:val="24"/>
        </w:rPr>
        <w:t xml:space="preserve"> </w:t>
      </w:r>
      <w:r w:rsidRPr="00084835">
        <w:rPr>
          <w:rFonts w:ascii="Century Gothic" w:hAnsi="Century Gothic"/>
          <w:sz w:val="24"/>
        </w:rPr>
        <w:t>URL</w:t>
      </w:r>
      <w:r w:rsidRPr="00084835">
        <w:rPr>
          <w:rFonts w:ascii="Century Gothic" w:hAnsi="Century Gothic"/>
          <w:spacing w:val="-11"/>
          <w:sz w:val="24"/>
        </w:rPr>
        <w:t xml:space="preserve"> </w:t>
      </w:r>
      <w:r w:rsidRPr="00084835">
        <w:rPr>
          <w:rFonts w:ascii="Century Gothic" w:hAnsi="Century Gothic"/>
          <w:sz w:val="24"/>
        </w:rPr>
        <w:t xml:space="preserve">addresses </w:t>
      </w:r>
      <w:r w:rsidRPr="00084835">
        <w:rPr>
          <w:rFonts w:ascii="Century Gothic" w:hAnsi="Century Gothic"/>
          <w:spacing w:val="-2"/>
          <w:sz w:val="24"/>
        </w:rPr>
        <w:t>below).</w:t>
      </w:r>
    </w:p>
    <w:p w14:paraId="0E1DD34C" w14:textId="77777777" w:rsidR="00D543AF" w:rsidRPr="00084835" w:rsidRDefault="00C4621A">
      <w:pPr>
        <w:pStyle w:val="ListParagraph"/>
        <w:numPr>
          <w:ilvl w:val="2"/>
          <w:numId w:val="262"/>
        </w:numPr>
        <w:tabs>
          <w:tab w:val="left" w:pos="2933"/>
          <w:tab w:val="left" w:pos="2937"/>
        </w:tabs>
        <w:spacing w:before="238" w:line="242" w:lineRule="auto"/>
        <w:ind w:left="2937" w:right="985" w:hanging="720"/>
        <w:jc w:val="both"/>
        <w:rPr>
          <w:rFonts w:ascii="Century Gothic" w:hAnsi="Century Gothic"/>
          <w:sz w:val="24"/>
        </w:rPr>
      </w:pPr>
      <w:r w:rsidRPr="00084835">
        <w:rPr>
          <w:rFonts w:ascii="Century Gothic" w:hAnsi="Century Gothic"/>
          <w:spacing w:val="-2"/>
          <w:sz w:val="24"/>
        </w:rPr>
        <w:t>Incorporate</w:t>
      </w:r>
      <w:r w:rsidRPr="00084835">
        <w:rPr>
          <w:rFonts w:ascii="Century Gothic" w:hAnsi="Century Gothic"/>
          <w:spacing w:val="-8"/>
          <w:sz w:val="24"/>
        </w:rPr>
        <w:t xml:space="preserve"> </w:t>
      </w:r>
      <w:r w:rsidRPr="00084835">
        <w:rPr>
          <w:rFonts w:ascii="Century Gothic" w:hAnsi="Century Gothic"/>
          <w:spacing w:val="-2"/>
          <w:sz w:val="24"/>
        </w:rPr>
        <w:t>a</w:t>
      </w:r>
      <w:r w:rsidRPr="00084835">
        <w:rPr>
          <w:rFonts w:ascii="Century Gothic" w:hAnsi="Century Gothic"/>
          <w:spacing w:val="-8"/>
          <w:sz w:val="24"/>
        </w:rPr>
        <w:t xml:space="preserve"> </w:t>
      </w:r>
      <w:r w:rsidRPr="00084835">
        <w:rPr>
          <w:rFonts w:ascii="Century Gothic" w:hAnsi="Century Gothic"/>
          <w:spacing w:val="-2"/>
          <w:sz w:val="24"/>
        </w:rPr>
        <w:t>networking</w:t>
      </w:r>
      <w:r w:rsidRPr="00084835">
        <w:rPr>
          <w:rFonts w:ascii="Century Gothic" w:hAnsi="Century Gothic"/>
          <w:spacing w:val="-7"/>
          <w:sz w:val="24"/>
        </w:rPr>
        <w:t xml:space="preserve"> </w:t>
      </w:r>
      <w:r w:rsidRPr="00084835">
        <w:rPr>
          <w:rFonts w:ascii="Century Gothic" w:hAnsi="Century Gothic"/>
          <w:spacing w:val="-2"/>
          <w:sz w:val="24"/>
        </w:rPr>
        <w:t>and</w:t>
      </w:r>
      <w:r w:rsidRPr="00084835">
        <w:rPr>
          <w:rFonts w:ascii="Century Gothic" w:hAnsi="Century Gothic"/>
          <w:spacing w:val="-10"/>
          <w:sz w:val="24"/>
        </w:rPr>
        <w:t xml:space="preserve"> </w:t>
      </w:r>
      <w:r w:rsidRPr="00084835">
        <w:rPr>
          <w:rFonts w:ascii="Century Gothic" w:hAnsi="Century Gothic"/>
          <w:spacing w:val="-2"/>
          <w:sz w:val="24"/>
        </w:rPr>
        <w:t>informational</w:t>
      </w:r>
      <w:r w:rsidRPr="00084835">
        <w:rPr>
          <w:rFonts w:ascii="Century Gothic" w:hAnsi="Century Gothic"/>
          <w:spacing w:val="-7"/>
          <w:sz w:val="24"/>
        </w:rPr>
        <w:t xml:space="preserve"> </w:t>
      </w:r>
      <w:r w:rsidRPr="00084835">
        <w:rPr>
          <w:rFonts w:ascii="Century Gothic" w:hAnsi="Century Gothic"/>
          <w:spacing w:val="-2"/>
          <w:sz w:val="24"/>
        </w:rPr>
        <w:t>component</w:t>
      </w:r>
      <w:r w:rsidRPr="00084835">
        <w:rPr>
          <w:rFonts w:ascii="Century Gothic" w:hAnsi="Century Gothic"/>
          <w:spacing w:val="-9"/>
          <w:sz w:val="24"/>
        </w:rPr>
        <w:t xml:space="preserve"> </w:t>
      </w:r>
      <w:r w:rsidRPr="00084835">
        <w:rPr>
          <w:rFonts w:ascii="Century Gothic" w:hAnsi="Century Gothic"/>
          <w:spacing w:val="-2"/>
          <w:sz w:val="24"/>
        </w:rPr>
        <w:t>in</w:t>
      </w:r>
      <w:r w:rsidRPr="00084835">
        <w:rPr>
          <w:rFonts w:ascii="Century Gothic" w:hAnsi="Century Gothic"/>
          <w:spacing w:val="-7"/>
          <w:sz w:val="24"/>
        </w:rPr>
        <w:t xml:space="preserve"> </w:t>
      </w:r>
      <w:r w:rsidRPr="00084835">
        <w:rPr>
          <w:rFonts w:ascii="Century Gothic" w:hAnsi="Century Gothic"/>
          <w:spacing w:val="-2"/>
          <w:sz w:val="24"/>
        </w:rPr>
        <w:t>the</w:t>
      </w:r>
      <w:r w:rsidRPr="00084835">
        <w:rPr>
          <w:rFonts w:ascii="Century Gothic" w:hAnsi="Century Gothic"/>
          <w:spacing w:val="-8"/>
          <w:sz w:val="24"/>
        </w:rPr>
        <w:t xml:space="preserve"> </w:t>
      </w:r>
      <w:r w:rsidRPr="00084835">
        <w:rPr>
          <w:rFonts w:ascii="Century Gothic" w:hAnsi="Century Gothic"/>
          <w:spacing w:val="-2"/>
          <w:sz w:val="24"/>
        </w:rPr>
        <w:t>mandatory</w:t>
      </w:r>
      <w:r w:rsidRPr="00084835">
        <w:rPr>
          <w:rFonts w:ascii="Century Gothic" w:hAnsi="Century Gothic"/>
          <w:spacing w:val="-7"/>
          <w:sz w:val="24"/>
        </w:rPr>
        <w:t xml:space="preserve"> </w:t>
      </w:r>
      <w:r w:rsidRPr="00084835">
        <w:rPr>
          <w:rFonts w:ascii="Century Gothic" w:hAnsi="Century Gothic"/>
          <w:spacing w:val="-2"/>
          <w:sz w:val="24"/>
        </w:rPr>
        <w:t xml:space="preserve">bid </w:t>
      </w:r>
      <w:r w:rsidRPr="00084835">
        <w:rPr>
          <w:rFonts w:ascii="Century Gothic" w:hAnsi="Century Gothic"/>
          <w:sz w:val="24"/>
        </w:rPr>
        <w:t>walk/site visit.</w:t>
      </w:r>
    </w:p>
    <w:p w14:paraId="0E1DD34D" w14:textId="77777777" w:rsidR="00D543AF" w:rsidRPr="00084835" w:rsidRDefault="00C4621A">
      <w:pPr>
        <w:pStyle w:val="ListParagraph"/>
        <w:numPr>
          <w:ilvl w:val="2"/>
          <w:numId w:val="262"/>
        </w:numPr>
        <w:tabs>
          <w:tab w:val="left" w:pos="2933"/>
          <w:tab w:val="left" w:pos="2939"/>
        </w:tabs>
        <w:spacing w:before="57"/>
        <w:ind w:left="2939" w:right="978" w:hanging="720"/>
        <w:jc w:val="both"/>
        <w:rPr>
          <w:rFonts w:ascii="Century Gothic" w:hAnsi="Century Gothic"/>
          <w:sz w:val="24"/>
        </w:rPr>
      </w:pPr>
      <w:r w:rsidRPr="00084835">
        <w:rPr>
          <w:rFonts w:ascii="Century Gothic" w:hAnsi="Century Gothic"/>
          <w:spacing w:val="-4"/>
          <w:sz w:val="24"/>
        </w:rPr>
        <w:t>E-mail</w:t>
      </w:r>
      <w:r w:rsidRPr="00084835">
        <w:rPr>
          <w:rFonts w:ascii="Century Gothic" w:hAnsi="Century Gothic"/>
          <w:spacing w:val="-11"/>
          <w:sz w:val="24"/>
        </w:rPr>
        <w:t xml:space="preserve"> </w:t>
      </w:r>
      <w:r w:rsidRPr="00084835">
        <w:rPr>
          <w:rFonts w:ascii="Century Gothic" w:hAnsi="Century Gothic"/>
          <w:spacing w:val="-4"/>
          <w:sz w:val="24"/>
        </w:rPr>
        <w:t>the</w:t>
      </w:r>
      <w:r w:rsidRPr="00084835">
        <w:rPr>
          <w:rFonts w:ascii="Century Gothic" w:hAnsi="Century Gothic"/>
          <w:spacing w:val="-11"/>
          <w:sz w:val="24"/>
        </w:rPr>
        <w:t xml:space="preserve"> </w:t>
      </w:r>
      <w:r w:rsidRPr="00084835">
        <w:rPr>
          <w:rFonts w:ascii="Century Gothic" w:hAnsi="Century Gothic"/>
          <w:spacing w:val="-4"/>
          <w:sz w:val="24"/>
        </w:rPr>
        <w:t>list</w:t>
      </w:r>
      <w:r w:rsidRPr="00084835">
        <w:rPr>
          <w:rFonts w:ascii="Century Gothic" w:hAnsi="Century Gothic"/>
          <w:spacing w:val="-11"/>
          <w:sz w:val="24"/>
        </w:rPr>
        <w:t xml:space="preserve"> </w:t>
      </w:r>
      <w:r w:rsidRPr="00084835">
        <w:rPr>
          <w:rFonts w:ascii="Century Gothic" w:hAnsi="Century Gothic"/>
          <w:spacing w:val="-4"/>
          <w:sz w:val="24"/>
        </w:rPr>
        <w:t>of</w:t>
      </w:r>
      <w:r w:rsidRPr="00084835">
        <w:rPr>
          <w:rFonts w:ascii="Century Gothic" w:hAnsi="Century Gothic"/>
          <w:spacing w:val="-11"/>
          <w:sz w:val="24"/>
        </w:rPr>
        <w:t xml:space="preserve"> </w:t>
      </w:r>
      <w:r w:rsidRPr="00084835">
        <w:rPr>
          <w:rFonts w:ascii="Century Gothic" w:hAnsi="Century Gothic"/>
          <w:spacing w:val="-4"/>
          <w:sz w:val="24"/>
        </w:rPr>
        <w:t>attendees</w:t>
      </w:r>
      <w:r w:rsidRPr="00084835">
        <w:rPr>
          <w:rFonts w:ascii="Century Gothic" w:hAnsi="Century Gothic"/>
          <w:spacing w:val="-11"/>
          <w:sz w:val="24"/>
        </w:rPr>
        <w:t xml:space="preserve"> </w:t>
      </w:r>
      <w:r w:rsidRPr="00084835">
        <w:rPr>
          <w:rFonts w:ascii="Century Gothic" w:hAnsi="Century Gothic"/>
          <w:spacing w:val="-4"/>
          <w:sz w:val="24"/>
        </w:rPr>
        <w:t>from</w:t>
      </w:r>
      <w:r w:rsidRPr="00084835">
        <w:rPr>
          <w:rFonts w:ascii="Century Gothic" w:hAnsi="Century Gothic"/>
          <w:spacing w:val="-11"/>
          <w:sz w:val="24"/>
        </w:rPr>
        <w:t xml:space="preserve"> </w:t>
      </w:r>
      <w:r w:rsidRPr="00084835">
        <w:rPr>
          <w:rFonts w:ascii="Century Gothic" w:hAnsi="Century Gothic"/>
          <w:spacing w:val="-4"/>
          <w:sz w:val="24"/>
        </w:rPr>
        <w:t>the</w:t>
      </w:r>
      <w:r w:rsidRPr="00084835">
        <w:rPr>
          <w:rFonts w:ascii="Century Gothic" w:hAnsi="Century Gothic"/>
          <w:spacing w:val="-11"/>
          <w:sz w:val="24"/>
        </w:rPr>
        <w:t xml:space="preserve"> </w:t>
      </w:r>
      <w:r w:rsidRPr="00084835">
        <w:rPr>
          <w:rFonts w:ascii="Century Gothic" w:hAnsi="Century Gothic"/>
          <w:spacing w:val="-4"/>
          <w:sz w:val="24"/>
        </w:rPr>
        <w:t>mandatory</w:t>
      </w:r>
      <w:r w:rsidRPr="00084835">
        <w:rPr>
          <w:rFonts w:ascii="Century Gothic" w:hAnsi="Century Gothic"/>
          <w:spacing w:val="-11"/>
          <w:sz w:val="24"/>
        </w:rPr>
        <w:t xml:space="preserve"> </w:t>
      </w:r>
      <w:r w:rsidRPr="00084835">
        <w:rPr>
          <w:rFonts w:ascii="Century Gothic" w:hAnsi="Century Gothic"/>
          <w:spacing w:val="-4"/>
          <w:sz w:val="24"/>
        </w:rPr>
        <w:t>bid</w:t>
      </w:r>
      <w:r w:rsidRPr="00084835">
        <w:rPr>
          <w:rFonts w:ascii="Century Gothic" w:hAnsi="Century Gothic"/>
          <w:spacing w:val="-11"/>
          <w:sz w:val="24"/>
        </w:rPr>
        <w:t xml:space="preserve"> </w:t>
      </w:r>
      <w:r w:rsidRPr="00084835">
        <w:rPr>
          <w:rFonts w:ascii="Century Gothic" w:hAnsi="Century Gothic"/>
          <w:spacing w:val="-4"/>
          <w:sz w:val="24"/>
        </w:rPr>
        <w:t>walk</w:t>
      </w:r>
      <w:r w:rsidRPr="00084835">
        <w:rPr>
          <w:rFonts w:ascii="Century Gothic" w:hAnsi="Century Gothic"/>
          <w:spacing w:val="-11"/>
          <w:sz w:val="24"/>
        </w:rPr>
        <w:t xml:space="preserve"> </w:t>
      </w:r>
      <w:r w:rsidRPr="00084835">
        <w:rPr>
          <w:rFonts w:ascii="Century Gothic" w:hAnsi="Century Gothic"/>
          <w:spacing w:val="-4"/>
          <w:sz w:val="24"/>
        </w:rPr>
        <w:t>to</w:t>
      </w:r>
      <w:r w:rsidRPr="00084835">
        <w:rPr>
          <w:rFonts w:ascii="Century Gothic" w:hAnsi="Century Gothic"/>
          <w:spacing w:val="-11"/>
          <w:sz w:val="24"/>
        </w:rPr>
        <w:t xml:space="preserve"> </w:t>
      </w:r>
      <w:r w:rsidRPr="00084835">
        <w:rPr>
          <w:rFonts w:ascii="Century Gothic" w:hAnsi="Century Gothic"/>
          <w:spacing w:val="-4"/>
          <w:sz w:val="24"/>
        </w:rPr>
        <w:t>each</w:t>
      </w:r>
      <w:r w:rsidRPr="00084835">
        <w:rPr>
          <w:rFonts w:ascii="Century Gothic" w:hAnsi="Century Gothic"/>
          <w:spacing w:val="-11"/>
          <w:sz w:val="24"/>
        </w:rPr>
        <w:t xml:space="preserve"> </w:t>
      </w:r>
      <w:r w:rsidRPr="00084835">
        <w:rPr>
          <w:rFonts w:ascii="Century Gothic" w:hAnsi="Century Gothic"/>
          <w:spacing w:val="-4"/>
          <w:sz w:val="24"/>
        </w:rPr>
        <w:t>attendee</w:t>
      </w:r>
      <w:r w:rsidRPr="00084835">
        <w:rPr>
          <w:rFonts w:ascii="Century Gothic" w:hAnsi="Century Gothic"/>
          <w:spacing w:val="-11"/>
          <w:sz w:val="24"/>
        </w:rPr>
        <w:t xml:space="preserve"> </w:t>
      </w:r>
      <w:r w:rsidRPr="00084835">
        <w:rPr>
          <w:rFonts w:ascii="Century Gothic" w:hAnsi="Century Gothic"/>
          <w:spacing w:val="-4"/>
          <w:sz w:val="24"/>
        </w:rPr>
        <w:t xml:space="preserve">when </w:t>
      </w:r>
      <w:r w:rsidRPr="00084835">
        <w:rPr>
          <w:rFonts w:ascii="Century Gothic" w:hAnsi="Century Gothic"/>
          <w:sz w:val="24"/>
        </w:rPr>
        <w:t>issuing</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first Addendum</w:t>
      </w:r>
      <w:r w:rsidRPr="00084835">
        <w:rPr>
          <w:rFonts w:ascii="Century Gothic" w:hAnsi="Century Gothic"/>
          <w:spacing w:val="-2"/>
          <w:sz w:val="24"/>
        </w:rPr>
        <w:t xml:space="preserve"> </w:t>
      </w:r>
      <w:r w:rsidRPr="00084835">
        <w:rPr>
          <w:rFonts w:ascii="Century Gothic" w:hAnsi="Century Gothic"/>
          <w:sz w:val="24"/>
        </w:rPr>
        <w:t>for</w:t>
      </w:r>
      <w:r w:rsidRPr="00084835">
        <w:rPr>
          <w:rFonts w:ascii="Century Gothic" w:hAnsi="Century Gothic"/>
          <w:spacing w:val="-1"/>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Project</w:t>
      </w:r>
      <w:r w:rsidRPr="00084835">
        <w:rPr>
          <w:rFonts w:ascii="Century Gothic" w:hAnsi="Century Gothic"/>
          <w:spacing w:val="-2"/>
          <w:sz w:val="24"/>
        </w:rPr>
        <w:t xml:space="preserve"> </w:t>
      </w:r>
      <w:r w:rsidRPr="00084835">
        <w:rPr>
          <w:rFonts w:ascii="Century Gothic" w:hAnsi="Century Gothic"/>
          <w:sz w:val="24"/>
        </w:rPr>
        <w:t>and post</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attendance</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first Addendum on the Current Contracting Opportunities website.</w:t>
      </w:r>
    </w:p>
    <w:p w14:paraId="0E1DD34E" w14:textId="77777777" w:rsidR="00D543AF" w:rsidRPr="00084835" w:rsidRDefault="00C4621A">
      <w:pPr>
        <w:pStyle w:val="Heading4"/>
        <w:numPr>
          <w:ilvl w:val="0"/>
          <w:numId w:val="262"/>
        </w:numPr>
        <w:tabs>
          <w:tab w:val="left" w:pos="1497"/>
        </w:tabs>
        <w:spacing w:before="240"/>
        <w:ind w:hanging="717"/>
        <w:rPr>
          <w:rFonts w:ascii="Century Gothic" w:hAnsi="Century Gothic"/>
        </w:rPr>
      </w:pPr>
      <w:bookmarkStart w:id="21" w:name="2._CONTRACTOR_RESOURCES"/>
      <w:bookmarkEnd w:id="21"/>
      <w:r w:rsidRPr="00084835">
        <w:rPr>
          <w:rFonts w:ascii="Century Gothic" w:hAnsi="Century Gothic"/>
          <w:spacing w:val="-5"/>
        </w:rPr>
        <w:t>CONTRACTOR</w:t>
      </w:r>
      <w:r w:rsidRPr="00084835">
        <w:rPr>
          <w:rFonts w:ascii="Century Gothic" w:hAnsi="Century Gothic"/>
          <w:spacing w:val="-2"/>
        </w:rPr>
        <w:t xml:space="preserve"> RESOURCES</w:t>
      </w:r>
    </w:p>
    <w:p w14:paraId="0E1DD34F" w14:textId="77777777" w:rsidR="00D543AF" w:rsidRPr="00084835" w:rsidRDefault="00C4621A">
      <w:pPr>
        <w:pStyle w:val="BodyText"/>
        <w:spacing w:before="240"/>
        <w:ind w:left="780"/>
        <w:rPr>
          <w:rFonts w:ascii="Century Gothic" w:hAnsi="Century Gothic"/>
        </w:rPr>
      </w:pPr>
      <w:r w:rsidRPr="00084835">
        <w:rPr>
          <w:rFonts w:ascii="Century Gothic" w:hAnsi="Century Gothic"/>
          <w:spacing w:val="-4"/>
        </w:rPr>
        <w:t>The</w:t>
      </w:r>
      <w:r w:rsidRPr="00084835">
        <w:rPr>
          <w:rFonts w:ascii="Century Gothic" w:hAnsi="Century Gothic"/>
          <w:spacing w:val="-7"/>
        </w:rPr>
        <w:t xml:space="preserve"> </w:t>
      </w:r>
      <w:r w:rsidRPr="00084835">
        <w:rPr>
          <w:rFonts w:ascii="Century Gothic" w:hAnsi="Century Gothic"/>
          <w:spacing w:val="-4"/>
        </w:rPr>
        <w:t>following</w:t>
      </w:r>
      <w:r w:rsidRPr="00084835">
        <w:rPr>
          <w:rFonts w:ascii="Century Gothic" w:hAnsi="Century Gothic"/>
          <w:spacing w:val="-8"/>
        </w:rPr>
        <w:t xml:space="preserve"> </w:t>
      </w:r>
      <w:r w:rsidRPr="00084835">
        <w:rPr>
          <w:rFonts w:ascii="Century Gothic" w:hAnsi="Century Gothic"/>
          <w:spacing w:val="-4"/>
        </w:rPr>
        <w:t>sources</w:t>
      </w:r>
      <w:r w:rsidRPr="00084835">
        <w:rPr>
          <w:rFonts w:ascii="Century Gothic" w:hAnsi="Century Gothic"/>
          <w:spacing w:val="-6"/>
        </w:rPr>
        <w:t xml:space="preserve"> </w:t>
      </w:r>
      <w:r w:rsidRPr="00084835">
        <w:rPr>
          <w:rFonts w:ascii="Century Gothic" w:hAnsi="Century Gothic"/>
          <w:spacing w:val="-4"/>
        </w:rPr>
        <w:t>may</w:t>
      </w:r>
      <w:r w:rsidRPr="00084835">
        <w:rPr>
          <w:rFonts w:ascii="Century Gothic" w:hAnsi="Century Gothic"/>
          <w:spacing w:val="-10"/>
        </w:rPr>
        <w:t xml:space="preserve"> </w:t>
      </w:r>
      <w:r w:rsidRPr="00084835">
        <w:rPr>
          <w:rFonts w:ascii="Century Gothic" w:hAnsi="Century Gothic"/>
          <w:spacing w:val="-4"/>
        </w:rPr>
        <w:t>be</w:t>
      </w:r>
      <w:r w:rsidRPr="00084835">
        <w:rPr>
          <w:rFonts w:ascii="Century Gothic" w:hAnsi="Century Gothic"/>
          <w:spacing w:val="-7"/>
        </w:rPr>
        <w:t xml:space="preserve"> </w:t>
      </w:r>
      <w:r w:rsidRPr="00084835">
        <w:rPr>
          <w:rFonts w:ascii="Century Gothic" w:hAnsi="Century Gothic"/>
          <w:spacing w:val="-4"/>
        </w:rPr>
        <w:t>contacted</w:t>
      </w:r>
      <w:r w:rsidRPr="00084835">
        <w:rPr>
          <w:rFonts w:ascii="Century Gothic" w:hAnsi="Century Gothic"/>
          <w:spacing w:val="-6"/>
        </w:rPr>
        <w:t xml:space="preserve"> </w:t>
      </w:r>
      <w:r w:rsidRPr="00084835">
        <w:rPr>
          <w:rFonts w:ascii="Century Gothic" w:hAnsi="Century Gothic"/>
          <w:spacing w:val="-4"/>
        </w:rPr>
        <w:t>for</w:t>
      </w:r>
      <w:r w:rsidRPr="00084835">
        <w:rPr>
          <w:rFonts w:ascii="Century Gothic" w:hAnsi="Century Gothic"/>
          <w:spacing w:val="-6"/>
        </w:rPr>
        <w:t xml:space="preserve"> </w:t>
      </w:r>
      <w:r w:rsidRPr="00084835">
        <w:rPr>
          <w:rFonts w:ascii="Century Gothic" w:hAnsi="Century Gothic"/>
          <w:spacing w:val="-4"/>
        </w:rPr>
        <w:t>assistance</w:t>
      </w:r>
      <w:r w:rsidRPr="00084835">
        <w:rPr>
          <w:rFonts w:ascii="Century Gothic" w:hAnsi="Century Gothic"/>
          <w:spacing w:val="-9"/>
        </w:rPr>
        <w:t xml:space="preserve"> </w:t>
      </w:r>
      <w:r w:rsidRPr="00084835">
        <w:rPr>
          <w:rFonts w:ascii="Century Gothic" w:hAnsi="Century Gothic"/>
          <w:spacing w:val="-4"/>
        </w:rPr>
        <w:t>in</w:t>
      </w:r>
      <w:r w:rsidRPr="00084835">
        <w:rPr>
          <w:rFonts w:ascii="Century Gothic" w:hAnsi="Century Gothic"/>
          <w:spacing w:val="-8"/>
        </w:rPr>
        <w:t xml:space="preserve"> </w:t>
      </w:r>
      <w:r w:rsidRPr="00084835">
        <w:rPr>
          <w:rFonts w:ascii="Century Gothic" w:hAnsi="Century Gothic"/>
          <w:spacing w:val="-4"/>
        </w:rPr>
        <w:t>soliciting</w:t>
      </w:r>
      <w:r w:rsidRPr="00084835">
        <w:rPr>
          <w:rFonts w:ascii="Century Gothic" w:hAnsi="Century Gothic"/>
          <w:spacing w:val="-6"/>
        </w:rPr>
        <w:t xml:space="preserve"> </w:t>
      </w:r>
      <w:r w:rsidRPr="00084835">
        <w:rPr>
          <w:rFonts w:ascii="Century Gothic" w:hAnsi="Century Gothic"/>
          <w:spacing w:val="-4"/>
        </w:rPr>
        <w:t>subcontractor</w:t>
      </w:r>
      <w:r w:rsidRPr="00084835">
        <w:rPr>
          <w:rFonts w:ascii="Century Gothic" w:hAnsi="Century Gothic"/>
          <w:spacing w:val="-3"/>
        </w:rPr>
        <w:t xml:space="preserve"> </w:t>
      </w:r>
      <w:r w:rsidRPr="00084835">
        <w:rPr>
          <w:rFonts w:ascii="Century Gothic" w:hAnsi="Century Gothic"/>
          <w:spacing w:val="-4"/>
        </w:rPr>
        <w:t>participation:</w:t>
      </w:r>
    </w:p>
    <w:p w14:paraId="0E1DD350" w14:textId="77777777" w:rsidR="00D543AF" w:rsidRPr="00084835" w:rsidRDefault="00C4621A">
      <w:pPr>
        <w:pStyle w:val="Heading5"/>
        <w:spacing w:before="240"/>
        <w:ind w:left="780"/>
        <w:rPr>
          <w:rFonts w:ascii="Century Gothic" w:hAnsi="Century Gothic"/>
        </w:rPr>
      </w:pPr>
      <w:bookmarkStart w:id="22" w:name="Alameda_County_Contractor_Technical_Assi"/>
      <w:bookmarkEnd w:id="22"/>
      <w:r w:rsidRPr="00084835">
        <w:rPr>
          <w:rFonts w:ascii="Century Gothic" w:hAnsi="Century Gothic"/>
          <w:spacing w:val="-4"/>
        </w:rPr>
        <w:t>Alameda</w:t>
      </w:r>
      <w:r w:rsidRPr="00084835">
        <w:rPr>
          <w:rFonts w:ascii="Century Gothic" w:hAnsi="Century Gothic"/>
          <w:spacing w:val="-8"/>
        </w:rPr>
        <w:t xml:space="preserve"> </w:t>
      </w:r>
      <w:r w:rsidRPr="00084835">
        <w:rPr>
          <w:rFonts w:ascii="Century Gothic" w:hAnsi="Century Gothic"/>
          <w:spacing w:val="-4"/>
        </w:rPr>
        <w:t>County</w:t>
      </w:r>
      <w:r w:rsidRPr="00084835">
        <w:rPr>
          <w:rFonts w:ascii="Century Gothic" w:hAnsi="Century Gothic"/>
          <w:spacing w:val="-7"/>
        </w:rPr>
        <w:t xml:space="preserve"> </w:t>
      </w:r>
      <w:r w:rsidRPr="00084835">
        <w:rPr>
          <w:rFonts w:ascii="Century Gothic" w:hAnsi="Century Gothic"/>
          <w:spacing w:val="-4"/>
        </w:rPr>
        <w:t>Contractor</w:t>
      </w:r>
      <w:r w:rsidRPr="00084835">
        <w:rPr>
          <w:rFonts w:ascii="Century Gothic" w:hAnsi="Century Gothic"/>
          <w:spacing w:val="-8"/>
        </w:rPr>
        <w:t xml:space="preserve"> </w:t>
      </w:r>
      <w:r w:rsidRPr="00084835">
        <w:rPr>
          <w:rFonts w:ascii="Century Gothic" w:hAnsi="Century Gothic"/>
          <w:spacing w:val="-4"/>
        </w:rPr>
        <w:t>Technical</w:t>
      </w:r>
      <w:r w:rsidRPr="00084835">
        <w:rPr>
          <w:rFonts w:ascii="Century Gothic" w:hAnsi="Century Gothic"/>
          <w:spacing w:val="-10"/>
        </w:rPr>
        <w:t xml:space="preserve"> </w:t>
      </w:r>
      <w:r w:rsidRPr="00084835">
        <w:rPr>
          <w:rFonts w:ascii="Century Gothic" w:hAnsi="Century Gothic"/>
          <w:spacing w:val="-4"/>
        </w:rPr>
        <w:t>Assistance</w:t>
      </w:r>
      <w:r w:rsidRPr="00084835">
        <w:rPr>
          <w:rFonts w:ascii="Century Gothic" w:hAnsi="Century Gothic"/>
          <w:spacing w:val="-8"/>
        </w:rPr>
        <w:t xml:space="preserve"> </w:t>
      </w:r>
      <w:r w:rsidRPr="00084835">
        <w:rPr>
          <w:rFonts w:ascii="Century Gothic" w:hAnsi="Century Gothic"/>
          <w:spacing w:val="-4"/>
        </w:rPr>
        <w:t>Program</w:t>
      </w:r>
      <w:r w:rsidRPr="00084835">
        <w:rPr>
          <w:rFonts w:ascii="Century Gothic" w:hAnsi="Century Gothic"/>
          <w:spacing w:val="-5"/>
        </w:rPr>
        <w:t xml:space="preserve"> </w:t>
      </w:r>
      <w:r w:rsidRPr="00084835">
        <w:rPr>
          <w:rFonts w:ascii="Century Gothic" w:hAnsi="Century Gothic"/>
          <w:spacing w:val="-4"/>
        </w:rPr>
        <w:t>(CTAP)</w:t>
      </w:r>
    </w:p>
    <w:p w14:paraId="0E1DD351" w14:textId="77777777" w:rsidR="00D543AF" w:rsidRPr="00084835" w:rsidRDefault="00C4621A">
      <w:pPr>
        <w:pStyle w:val="BodyText"/>
        <w:spacing w:before="240"/>
        <w:ind w:left="859"/>
        <w:rPr>
          <w:rFonts w:ascii="Century Gothic" w:hAnsi="Century Gothic"/>
        </w:rPr>
      </w:pPr>
      <w:r w:rsidRPr="00084835">
        <w:rPr>
          <w:rFonts w:ascii="Century Gothic" w:hAnsi="Century Gothic"/>
          <w:spacing w:val="-4"/>
        </w:rPr>
        <w:t>Jennifer</w:t>
      </w:r>
      <w:r w:rsidRPr="00084835">
        <w:rPr>
          <w:rFonts w:ascii="Century Gothic" w:hAnsi="Century Gothic"/>
          <w:spacing w:val="-12"/>
        </w:rPr>
        <w:t xml:space="preserve"> </w:t>
      </w:r>
      <w:r w:rsidRPr="00084835">
        <w:rPr>
          <w:rFonts w:ascii="Century Gothic" w:hAnsi="Century Gothic"/>
          <w:spacing w:val="-4"/>
        </w:rPr>
        <w:t>Elmore,</w:t>
      </w:r>
      <w:r w:rsidRPr="00084835">
        <w:rPr>
          <w:rFonts w:ascii="Century Gothic" w:hAnsi="Century Gothic"/>
          <w:spacing w:val="-9"/>
        </w:rPr>
        <w:t xml:space="preserve"> </w:t>
      </w:r>
      <w:r w:rsidRPr="00084835">
        <w:rPr>
          <w:rFonts w:ascii="Century Gothic" w:hAnsi="Century Gothic"/>
          <w:spacing w:val="-4"/>
        </w:rPr>
        <w:t>CTAP</w:t>
      </w:r>
      <w:r w:rsidRPr="00084835">
        <w:rPr>
          <w:rFonts w:ascii="Century Gothic" w:hAnsi="Century Gothic"/>
          <w:spacing w:val="-6"/>
        </w:rPr>
        <w:t xml:space="preserve"> </w:t>
      </w:r>
      <w:r w:rsidRPr="00084835">
        <w:rPr>
          <w:rFonts w:ascii="Century Gothic" w:hAnsi="Century Gothic"/>
          <w:spacing w:val="-4"/>
        </w:rPr>
        <w:t>Program</w:t>
      </w:r>
      <w:r w:rsidRPr="00084835">
        <w:rPr>
          <w:rFonts w:ascii="Century Gothic" w:hAnsi="Century Gothic"/>
          <w:spacing w:val="-9"/>
        </w:rPr>
        <w:t xml:space="preserve"> </w:t>
      </w:r>
      <w:r w:rsidRPr="00084835">
        <w:rPr>
          <w:rFonts w:ascii="Century Gothic" w:hAnsi="Century Gothic"/>
          <w:spacing w:val="-4"/>
        </w:rPr>
        <w:t>Manager</w:t>
      </w:r>
      <w:r w:rsidRPr="00084835">
        <w:rPr>
          <w:rFonts w:ascii="Century Gothic" w:hAnsi="Century Gothic"/>
          <w:spacing w:val="-7"/>
        </w:rPr>
        <w:t xml:space="preserve"> </w:t>
      </w:r>
      <w:r w:rsidRPr="00084835">
        <w:rPr>
          <w:rFonts w:ascii="Century Gothic" w:hAnsi="Century Gothic"/>
          <w:spacing w:val="-4"/>
        </w:rPr>
        <w:t>(Merriwether</w:t>
      </w:r>
      <w:r w:rsidRPr="00084835">
        <w:rPr>
          <w:rFonts w:ascii="Century Gothic" w:hAnsi="Century Gothic"/>
          <w:spacing w:val="-10"/>
        </w:rPr>
        <w:t xml:space="preserve"> </w:t>
      </w:r>
      <w:r w:rsidRPr="00084835">
        <w:rPr>
          <w:rFonts w:ascii="Century Gothic" w:hAnsi="Century Gothic"/>
          <w:spacing w:val="-4"/>
        </w:rPr>
        <w:t>&amp;</w:t>
      </w:r>
      <w:r w:rsidRPr="00084835">
        <w:rPr>
          <w:rFonts w:ascii="Century Gothic" w:hAnsi="Century Gothic"/>
          <w:spacing w:val="-6"/>
        </w:rPr>
        <w:t xml:space="preserve"> </w:t>
      </w:r>
      <w:r w:rsidRPr="00084835">
        <w:rPr>
          <w:rFonts w:ascii="Century Gothic" w:hAnsi="Century Gothic"/>
          <w:spacing w:val="-4"/>
        </w:rPr>
        <w:t>Williams</w:t>
      </w:r>
      <w:r w:rsidRPr="00084835">
        <w:rPr>
          <w:rFonts w:ascii="Century Gothic" w:hAnsi="Century Gothic"/>
          <w:spacing w:val="-9"/>
        </w:rPr>
        <w:t xml:space="preserve"> </w:t>
      </w:r>
      <w:r w:rsidRPr="00084835">
        <w:rPr>
          <w:rFonts w:ascii="Century Gothic" w:hAnsi="Century Gothic"/>
          <w:spacing w:val="-4"/>
        </w:rPr>
        <w:t>Insurance</w:t>
      </w:r>
      <w:r w:rsidRPr="00084835">
        <w:rPr>
          <w:rFonts w:ascii="Century Gothic" w:hAnsi="Century Gothic"/>
          <w:spacing w:val="-7"/>
        </w:rPr>
        <w:t xml:space="preserve"> </w:t>
      </w:r>
      <w:r w:rsidRPr="00084835">
        <w:rPr>
          <w:rFonts w:ascii="Century Gothic" w:hAnsi="Century Gothic"/>
          <w:spacing w:val="-4"/>
        </w:rPr>
        <w:t>Services)</w:t>
      </w:r>
    </w:p>
    <w:p w14:paraId="0E1DD353" w14:textId="77777777" w:rsidR="00D543AF" w:rsidRPr="00084835" w:rsidRDefault="00C4621A">
      <w:pPr>
        <w:pStyle w:val="BodyText"/>
        <w:tabs>
          <w:tab w:val="left" w:pos="3386"/>
        </w:tabs>
        <w:spacing w:before="69"/>
        <w:ind w:left="859"/>
        <w:rPr>
          <w:rFonts w:ascii="Century Gothic" w:hAnsi="Century Gothic"/>
        </w:rPr>
      </w:pPr>
      <w:r w:rsidRPr="00084835">
        <w:rPr>
          <w:rFonts w:ascii="Century Gothic" w:hAnsi="Century Gothic"/>
          <w:spacing w:val="-4"/>
        </w:rPr>
        <w:t>(510)</w:t>
      </w:r>
      <w:r w:rsidRPr="00084835">
        <w:rPr>
          <w:rFonts w:ascii="Century Gothic" w:hAnsi="Century Gothic"/>
          <w:spacing w:val="-13"/>
        </w:rPr>
        <w:t xml:space="preserve"> </w:t>
      </w:r>
      <w:r w:rsidRPr="00084835">
        <w:rPr>
          <w:rFonts w:ascii="Century Gothic" w:hAnsi="Century Gothic"/>
          <w:spacing w:val="-4"/>
        </w:rPr>
        <w:t>740-6922 ext.710</w:t>
      </w:r>
      <w:r w:rsidRPr="00084835">
        <w:rPr>
          <w:rFonts w:ascii="Century Gothic" w:hAnsi="Century Gothic"/>
        </w:rPr>
        <w:tab/>
      </w:r>
      <w:hyperlink r:id="rId21">
        <w:r w:rsidR="00D543AF" w:rsidRPr="00084835">
          <w:rPr>
            <w:rFonts w:ascii="Century Gothic" w:hAnsi="Century Gothic"/>
            <w:spacing w:val="-2"/>
            <w:u w:val="single" w:color="0000FF"/>
          </w:rPr>
          <w:t>CTAP@imwis.com</w:t>
        </w:r>
      </w:hyperlink>
    </w:p>
    <w:p w14:paraId="0E1DD354" w14:textId="77777777" w:rsidR="00D543AF" w:rsidRPr="00084835" w:rsidRDefault="00C4621A">
      <w:pPr>
        <w:pStyle w:val="Heading5"/>
        <w:spacing w:before="240"/>
        <w:ind w:left="859"/>
        <w:rPr>
          <w:rFonts w:ascii="Century Gothic" w:hAnsi="Century Gothic"/>
        </w:rPr>
      </w:pPr>
      <w:bookmarkStart w:id="23" w:name="Asian_American_Contractors_Association"/>
      <w:bookmarkEnd w:id="23"/>
      <w:r w:rsidRPr="00084835">
        <w:rPr>
          <w:rFonts w:ascii="Century Gothic" w:hAnsi="Century Gothic"/>
          <w:spacing w:val="-4"/>
        </w:rPr>
        <w:t>Asian</w:t>
      </w:r>
      <w:r w:rsidRPr="00084835">
        <w:rPr>
          <w:rFonts w:ascii="Century Gothic" w:hAnsi="Century Gothic"/>
          <w:spacing w:val="-5"/>
        </w:rPr>
        <w:t xml:space="preserve"> </w:t>
      </w:r>
      <w:r w:rsidRPr="00084835">
        <w:rPr>
          <w:rFonts w:ascii="Century Gothic" w:hAnsi="Century Gothic"/>
          <w:spacing w:val="-4"/>
        </w:rPr>
        <w:t>American Contractors</w:t>
      </w:r>
      <w:r w:rsidRPr="00084835">
        <w:rPr>
          <w:rFonts w:ascii="Century Gothic" w:hAnsi="Century Gothic"/>
          <w:spacing w:val="-3"/>
        </w:rPr>
        <w:t xml:space="preserve"> </w:t>
      </w:r>
      <w:r w:rsidRPr="00084835">
        <w:rPr>
          <w:rFonts w:ascii="Century Gothic" w:hAnsi="Century Gothic"/>
          <w:spacing w:val="-4"/>
        </w:rPr>
        <w:t>Association</w:t>
      </w:r>
    </w:p>
    <w:p w14:paraId="0E1DD355" w14:textId="77777777" w:rsidR="00D543AF" w:rsidRPr="00084835" w:rsidRDefault="00C4621A">
      <w:pPr>
        <w:pStyle w:val="BodyText"/>
        <w:ind w:left="859"/>
        <w:rPr>
          <w:rFonts w:ascii="Century Gothic" w:hAnsi="Century Gothic"/>
        </w:rPr>
      </w:pPr>
      <w:r w:rsidRPr="00084835">
        <w:rPr>
          <w:rFonts w:ascii="Century Gothic" w:hAnsi="Century Gothic"/>
          <w:spacing w:val="-4"/>
        </w:rPr>
        <w:t>Juliana</w:t>
      </w:r>
      <w:r w:rsidRPr="00084835">
        <w:rPr>
          <w:rFonts w:ascii="Century Gothic" w:hAnsi="Century Gothic"/>
          <w:spacing w:val="-6"/>
        </w:rPr>
        <w:t xml:space="preserve"> </w:t>
      </w:r>
      <w:r w:rsidRPr="00084835">
        <w:rPr>
          <w:rFonts w:ascii="Century Gothic" w:hAnsi="Century Gothic"/>
          <w:spacing w:val="-4"/>
        </w:rPr>
        <w:t>Choy</w:t>
      </w:r>
      <w:r w:rsidRPr="00084835">
        <w:rPr>
          <w:rFonts w:ascii="Century Gothic" w:hAnsi="Century Gothic"/>
          <w:spacing w:val="-2"/>
        </w:rPr>
        <w:t xml:space="preserve"> </w:t>
      </w:r>
      <w:r w:rsidRPr="00084835">
        <w:rPr>
          <w:rFonts w:ascii="Century Gothic" w:hAnsi="Century Gothic"/>
          <w:spacing w:val="-4"/>
        </w:rPr>
        <w:t>Sommer and</w:t>
      </w:r>
      <w:r w:rsidRPr="00084835">
        <w:rPr>
          <w:rFonts w:ascii="Century Gothic" w:hAnsi="Century Gothic"/>
          <w:spacing w:val="-2"/>
        </w:rPr>
        <w:t xml:space="preserve"> </w:t>
      </w:r>
      <w:r w:rsidRPr="00084835">
        <w:rPr>
          <w:rFonts w:ascii="Century Gothic" w:hAnsi="Century Gothic"/>
          <w:spacing w:val="-4"/>
        </w:rPr>
        <w:t>Stanford</w:t>
      </w:r>
      <w:r w:rsidRPr="00084835">
        <w:rPr>
          <w:rFonts w:ascii="Century Gothic" w:hAnsi="Century Gothic"/>
          <w:spacing w:val="-2"/>
        </w:rPr>
        <w:t xml:space="preserve"> </w:t>
      </w:r>
      <w:r w:rsidRPr="00084835">
        <w:rPr>
          <w:rFonts w:ascii="Century Gothic" w:hAnsi="Century Gothic"/>
          <w:spacing w:val="-4"/>
        </w:rPr>
        <w:t>Chiang,</w:t>
      </w:r>
      <w:r w:rsidRPr="00084835">
        <w:rPr>
          <w:rFonts w:ascii="Century Gothic" w:hAnsi="Century Gothic"/>
          <w:spacing w:val="-3"/>
        </w:rPr>
        <w:t xml:space="preserve"> </w:t>
      </w:r>
      <w:r w:rsidRPr="00084835">
        <w:rPr>
          <w:rFonts w:ascii="Century Gothic" w:hAnsi="Century Gothic"/>
          <w:spacing w:val="-4"/>
        </w:rPr>
        <w:t>Executive</w:t>
      </w:r>
      <w:r w:rsidRPr="00084835">
        <w:rPr>
          <w:rFonts w:ascii="Century Gothic" w:hAnsi="Century Gothic"/>
          <w:spacing w:val="-3"/>
        </w:rPr>
        <w:t xml:space="preserve"> </w:t>
      </w:r>
      <w:r w:rsidRPr="00084835">
        <w:rPr>
          <w:rFonts w:ascii="Century Gothic" w:hAnsi="Century Gothic"/>
          <w:spacing w:val="-4"/>
        </w:rPr>
        <w:t>Committee</w:t>
      </w:r>
      <w:r w:rsidRPr="00084835">
        <w:rPr>
          <w:rFonts w:ascii="Century Gothic" w:hAnsi="Century Gothic"/>
          <w:spacing w:val="-3"/>
        </w:rPr>
        <w:t xml:space="preserve"> </w:t>
      </w:r>
      <w:r w:rsidRPr="00084835">
        <w:rPr>
          <w:rFonts w:ascii="Century Gothic" w:hAnsi="Century Gothic"/>
          <w:spacing w:val="-4"/>
        </w:rPr>
        <w:t>Members</w:t>
      </w:r>
    </w:p>
    <w:p w14:paraId="0E1DD356" w14:textId="77777777" w:rsidR="00D543AF" w:rsidRPr="00084835" w:rsidRDefault="00C4621A">
      <w:pPr>
        <w:pStyle w:val="BodyText"/>
        <w:ind w:left="859"/>
        <w:rPr>
          <w:rFonts w:ascii="Century Gothic" w:hAnsi="Century Gothic"/>
        </w:rPr>
      </w:pPr>
      <w:r w:rsidRPr="00084835">
        <w:rPr>
          <w:rFonts w:ascii="Century Gothic" w:hAnsi="Century Gothic"/>
          <w:spacing w:val="-2"/>
        </w:rPr>
        <w:t>(415)</w:t>
      </w:r>
      <w:r w:rsidRPr="00084835">
        <w:rPr>
          <w:rFonts w:ascii="Century Gothic" w:hAnsi="Century Gothic"/>
          <w:spacing w:val="-18"/>
        </w:rPr>
        <w:t xml:space="preserve"> </w:t>
      </w:r>
      <w:r w:rsidRPr="00084835">
        <w:rPr>
          <w:rFonts w:ascii="Century Gothic" w:hAnsi="Century Gothic"/>
          <w:spacing w:val="-2"/>
        </w:rPr>
        <w:t>928-5910</w:t>
      </w:r>
      <w:r w:rsidRPr="00084835">
        <w:rPr>
          <w:rFonts w:ascii="Century Gothic" w:hAnsi="Century Gothic"/>
          <w:spacing w:val="20"/>
        </w:rPr>
        <w:t xml:space="preserve"> </w:t>
      </w:r>
      <w:hyperlink r:id="rId22">
        <w:r w:rsidR="00D543AF" w:rsidRPr="00084835">
          <w:rPr>
            <w:rFonts w:ascii="Century Gothic" w:hAnsi="Century Gothic"/>
            <w:spacing w:val="-2"/>
            <w:u w:val="single"/>
          </w:rPr>
          <w:t>www.aaca-sf.com</w:t>
        </w:r>
      </w:hyperlink>
    </w:p>
    <w:p w14:paraId="0E1DD357" w14:textId="77777777" w:rsidR="00D543AF" w:rsidRPr="00084835" w:rsidRDefault="00C4621A">
      <w:pPr>
        <w:pStyle w:val="Heading5"/>
        <w:spacing w:before="274" w:line="275" w:lineRule="exact"/>
        <w:ind w:left="859"/>
        <w:rPr>
          <w:rFonts w:ascii="Century Gothic" w:hAnsi="Century Gothic"/>
        </w:rPr>
      </w:pPr>
      <w:bookmarkStart w:id="24" w:name="Western_Regional_Minority_Supplier_Devel"/>
      <w:bookmarkEnd w:id="24"/>
      <w:r w:rsidRPr="00084835">
        <w:rPr>
          <w:rFonts w:ascii="Century Gothic" w:hAnsi="Century Gothic"/>
          <w:spacing w:val="-4"/>
        </w:rPr>
        <w:t>Western</w:t>
      </w:r>
      <w:r w:rsidRPr="00084835">
        <w:rPr>
          <w:rFonts w:ascii="Century Gothic" w:hAnsi="Century Gothic"/>
          <w:spacing w:val="-3"/>
        </w:rPr>
        <w:t xml:space="preserve"> </w:t>
      </w:r>
      <w:r w:rsidRPr="00084835">
        <w:rPr>
          <w:rFonts w:ascii="Century Gothic" w:hAnsi="Century Gothic"/>
          <w:spacing w:val="-4"/>
        </w:rPr>
        <w:t>Regional</w:t>
      </w:r>
      <w:r w:rsidRPr="00084835">
        <w:rPr>
          <w:rFonts w:ascii="Century Gothic" w:hAnsi="Century Gothic"/>
          <w:spacing w:val="-1"/>
        </w:rPr>
        <w:t xml:space="preserve"> </w:t>
      </w:r>
      <w:r w:rsidRPr="00084835">
        <w:rPr>
          <w:rFonts w:ascii="Century Gothic" w:hAnsi="Century Gothic"/>
          <w:spacing w:val="-4"/>
        </w:rPr>
        <w:t>Minority Supplier</w:t>
      </w:r>
      <w:r w:rsidRPr="00084835">
        <w:rPr>
          <w:rFonts w:ascii="Century Gothic" w:hAnsi="Century Gothic"/>
          <w:spacing w:val="-2"/>
        </w:rPr>
        <w:t xml:space="preserve"> </w:t>
      </w:r>
      <w:r w:rsidRPr="00084835">
        <w:rPr>
          <w:rFonts w:ascii="Century Gothic" w:hAnsi="Century Gothic"/>
          <w:spacing w:val="-4"/>
        </w:rPr>
        <w:t>Development</w:t>
      </w:r>
      <w:r w:rsidRPr="00084835">
        <w:rPr>
          <w:rFonts w:ascii="Century Gothic" w:hAnsi="Century Gothic"/>
          <w:spacing w:val="-3"/>
        </w:rPr>
        <w:t xml:space="preserve"> </w:t>
      </w:r>
      <w:r w:rsidRPr="00084835">
        <w:rPr>
          <w:rFonts w:ascii="Century Gothic" w:hAnsi="Century Gothic"/>
          <w:spacing w:val="-4"/>
        </w:rPr>
        <w:t>Council (WRMSDC)</w:t>
      </w:r>
      <w:r w:rsidRPr="00084835">
        <w:rPr>
          <w:rFonts w:ascii="Century Gothic" w:hAnsi="Century Gothic"/>
          <w:spacing w:val="-3"/>
        </w:rPr>
        <w:t xml:space="preserve"> </w:t>
      </w:r>
      <w:r w:rsidRPr="00084835">
        <w:rPr>
          <w:rFonts w:ascii="Century Gothic" w:hAnsi="Century Gothic"/>
          <w:spacing w:val="-4"/>
        </w:rPr>
        <w:t>–</w:t>
      </w:r>
      <w:r w:rsidRPr="00084835">
        <w:rPr>
          <w:rFonts w:ascii="Century Gothic" w:hAnsi="Century Gothic"/>
          <w:spacing w:val="-3"/>
        </w:rPr>
        <w:t xml:space="preserve"> </w:t>
      </w:r>
      <w:r w:rsidRPr="00084835">
        <w:rPr>
          <w:rFonts w:ascii="Century Gothic" w:hAnsi="Century Gothic"/>
          <w:spacing w:val="-4"/>
        </w:rPr>
        <w:t>MBE certifications</w:t>
      </w:r>
      <w:r w:rsidRPr="00084835">
        <w:rPr>
          <w:rFonts w:ascii="Century Gothic" w:hAnsi="Century Gothic"/>
          <w:spacing w:val="-2"/>
        </w:rPr>
        <w:t xml:space="preserve"> </w:t>
      </w:r>
      <w:r w:rsidRPr="00084835">
        <w:rPr>
          <w:rFonts w:ascii="Century Gothic" w:hAnsi="Century Gothic"/>
          <w:spacing w:val="-4"/>
        </w:rPr>
        <w:t>only</w:t>
      </w:r>
      <w:r w:rsidRPr="00084835">
        <w:rPr>
          <w:rFonts w:ascii="Century Gothic" w:hAnsi="Century Gothic"/>
          <w:spacing w:val="-3"/>
        </w:rPr>
        <w:t xml:space="preserve"> </w:t>
      </w:r>
      <w:r w:rsidRPr="00084835">
        <w:rPr>
          <w:rFonts w:ascii="Century Gothic" w:hAnsi="Century Gothic"/>
          <w:spacing w:val="-10"/>
        </w:rPr>
        <w:t>-</w:t>
      </w:r>
    </w:p>
    <w:p w14:paraId="0E1DD358" w14:textId="77777777" w:rsidR="00D543AF" w:rsidRPr="00084835" w:rsidRDefault="00C4621A">
      <w:pPr>
        <w:pStyle w:val="BodyText"/>
        <w:tabs>
          <w:tab w:val="left" w:pos="2611"/>
        </w:tabs>
        <w:spacing w:line="275" w:lineRule="exact"/>
        <w:ind w:left="859"/>
        <w:rPr>
          <w:rFonts w:ascii="Century Gothic" w:hAnsi="Century Gothic"/>
        </w:rPr>
      </w:pPr>
      <w:r w:rsidRPr="00084835">
        <w:rPr>
          <w:rFonts w:ascii="Century Gothic" w:hAnsi="Century Gothic"/>
          <w:spacing w:val="-4"/>
        </w:rPr>
        <w:t>(510)</w:t>
      </w:r>
      <w:r w:rsidRPr="00084835">
        <w:rPr>
          <w:rFonts w:ascii="Century Gothic" w:hAnsi="Century Gothic"/>
          <w:spacing w:val="-8"/>
        </w:rPr>
        <w:t xml:space="preserve"> </w:t>
      </w:r>
      <w:r w:rsidRPr="00084835">
        <w:rPr>
          <w:rFonts w:ascii="Century Gothic" w:hAnsi="Century Gothic"/>
          <w:spacing w:val="-4"/>
        </w:rPr>
        <w:t>686-2555</w:t>
      </w:r>
      <w:r w:rsidRPr="00084835">
        <w:rPr>
          <w:rFonts w:ascii="Century Gothic" w:hAnsi="Century Gothic"/>
        </w:rPr>
        <w:tab/>
      </w:r>
      <w:hyperlink r:id="rId23">
        <w:r w:rsidR="00D543AF" w:rsidRPr="00084835">
          <w:rPr>
            <w:rFonts w:ascii="Century Gothic" w:hAnsi="Century Gothic"/>
            <w:spacing w:val="-2"/>
            <w:u w:val="single"/>
          </w:rPr>
          <w:t>www.wrmsdc.org</w:t>
        </w:r>
      </w:hyperlink>
    </w:p>
    <w:p w14:paraId="0E1DD359" w14:textId="77777777" w:rsidR="00D543AF" w:rsidRPr="00084835" w:rsidRDefault="00D543AF">
      <w:pPr>
        <w:pStyle w:val="BodyText"/>
        <w:spacing w:before="2"/>
        <w:rPr>
          <w:rFonts w:ascii="Century Gothic" w:hAnsi="Century Gothic"/>
        </w:rPr>
      </w:pPr>
    </w:p>
    <w:p w14:paraId="0E1DD35A" w14:textId="77777777" w:rsidR="00D543AF" w:rsidRPr="00084835" w:rsidRDefault="00C4621A">
      <w:pPr>
        <w:pStyle w:val="Heading5"/>
        <w:ind w:left="859"/>
        <w:rPr>
          <w:rFonts w:ascii="Century Gothic" w:hAnsi="Century Gothic"/>
          <w:b w:val="0"/>
        </w:rPr>
      </w:pPr>
      <w:bookmarkStart w:id="25" w:name="Women’s_Business_Enterprise_National_Cou"/>
      <w:bookmarkEnd w:id="25"/>
      <w:r w:rsidRPr="00084835">
        <w:rPr>
          <w:rFonts w:ascii="Century Gothic" w:hAnsi="Century Gothic"/>
          <w:spacing w:val="-4"/>
        </w:rPr>
        <w:t>Women’s</w:t>
      </w:r>
      <w:r w:rsidRPr="00084835">
        <w:rPr>
          <w:rFonts w:ascii="Century Gothic" w:hAnsi="Century Gothic"/>
          <w:spacing w:val="-7"/>
        </w:rPr>
        <w:t xml:space="preserve"> </w:t>
      </w:r>
      <w:r w:rsidRPr="00084835">
        <w:rPr>
          <w:rFonts w:ascii="Century Gothic" w:hAnsi="Century Gothic"/>
          <w:spacing w:val="-4"/>
        </w:rPr>
        <w:t>Business Enterprise</w:t>
      </w:r>
      <w:r w:rsidRPr="00084835">
        <w:rPr>
          <w:rFonts w:ascii="Century Gothic" w:hAnsi="Century Gothic"/>
          <w:spacing w:val="-5"/>
        </w:rPr>
        <w:t xml:space="preserve"> </w:t>
      </w:r>
      <w:r w:rsidRPr="00084835">
        <w:rPr>
          <w:rFonts w:ascii="Century Gothic" w:hAnsi="Century Gothic"/>
          <w:spacing w:val="-4"/>
        </w:rPr>
        <w:t>National</w:t>
      </w:r>
      <w:r w:rsidRPr="00084835">
        <w:rPr>
          <w:rFonts w:ascii="Century Gothic" w:hAnsi="Century Gothic"/>
        </w:rPr>
        <w:t xml:space="preserve"> </w:t>
      </w:r>
      <w:r w:rsidRPr="00084835">
        <w:rPr>
          <w:rFonts w:ascii="Century Gothic" w:hAnsi="Century Gothic"/>
          <w:spacing w:val="-4"/>
        </w:rPr>
        <w:t>Council</w:t>
      </w:r>
      <w:r w:rsidRPr="00084835">
        <w:rPr>
          <w:rFonts w:ascii="Century Gothic" w:hAnsi="Century Gothic"/>
        </w:rPr>
        <w:t xml:space="preserve"> </w:t>
      </w:r>
      <w:r w:rsidRPr="00084835">
        <w:rPr>
          <w:rFonts w:ascii="Century Gothic" w:hAnsi="Century Gothic"/>
          <w:spacing w:val="-4"/>
        </w:rPr>
        <w:t>(WBENC)</w:t>
      </w:r>
      <w:r w:rsidRPr="00084835">
        <w:rPr>
          <w:rFonts w:ascii="Century Gothic" w:hAnsi="Century Gothic"/>
          <w:spacing w:val="-5"/>
        </w:rPr>
        <w:t xml:space="preserve"> </w:t>
      </w:r>
      <w:r w:rsidRPr="00084835">
        <w:rPr>
          <w:rFonts w:ascii="Century Gothic" w:hAnsi="Century Gothic"/>
          <w:spacing w:val="-4"/>
        </w:rPr>
        <w:t>– WBE</w:t>
      </w:r>
      <w:r w:rsidRPr="00084835">
        <w:rPr>
          <w:rFonts w:ascii="Century Gothic" w:hAnsi="Century Gothic"/>
          <w:spacing w:val="-2"/>
        </w:rPr>
        <w:t xml:space="preserve"> </w:t>
      </w:r>
      <w:r w:rsidRPr="00084835">
        <w:rPr>
          <w:rFonts w:ascii="Century Gothic" w:hAnsi="Century Gothic"/>
          <w:spacing w:val="-4"/>
        </w:rPr>
        <w:t>certifications only -</w:t>
      </w:r>
      <w:r w:rsidRPr="00084835">
        <w:rPr>
          <w:rFonts w:ascii="Century Gothic" w:hAnsi="Century Gothic"/>
          <w:spacing w:val="-1"/>
        </w:rPr>
        <w:t xml:space="preserve"> </w:t>
      </w:r>
      <w:hyperlink r:id="rId24">
        <w:r w:rsidR="00D543AF" w:rsidRPr="00084835">
          <w:rPr>
            <w:rFonts w:ascii="Century Gothic" w:hAnsi="Century Gothic"/>
            <w:b w:val="0"/>
            <w:spacing w:val="-4"/>
            <w:u w:val="single"/>
          </w:rPr>
          <w:t>www.wbenc.org</w:t>
        </w:r>
      </w:hyperlink>
    </w:p>
    <w:p w14:paraId="0E1DD35B" w14:textId="77777777" w:rsidR="00D543AF" w:rsidRPr="00084835" w:rsidRDefault="00D543AF">
      <w:pPr>
        <w:pStyle w:val="BodyText"/>
        <w:rPr>
          <w:rFonts w:ascii="Century Gothic" w:hAnsi="Century Gothic"/>
        </w:rPr>
      </w:pPr>
    </w:p>
    <w:p w14:paraId="0E1DD35C" w14:textId="77777777" w:rsidR="00D543AF" w:rsidRPr="00084835" w:rsidRDefault="00C4621A">
      <w:pPr>
        <w:ind w:left="859"/>
        <w:rPr>
          <w:rFonts w:ascii="Century Gothic" w:hAnsi="Century Gothic"/>
          <w:b/>
          <w:sz w:val="24"/>
        </w:rPr>
      </w:pPr>
      <w:r w:rsidRPr="00084835">
        <w:rPr>
          <w:rFonts w:ascii="Century Gothic" w:hAnsi="Century Gothic"/>
          <w:b/>
          <w:spacing w:val="-4"/>
          <w:sz w:val="24"/>
          <w:u w:val="single"/>
        </w:rPr>
        <w:t>California</w:t>
      </w:r>
      <w:r w:rsidRPr="00084835">
        <w:rPr>
          <w:rFonts w:ascii="Century Gothic" w:hAnsi="Century Gothic"/>
          <w:b/>
          <w:spacing w:val="-2"/>
          <w:sz w:val="24"/>
          <w:u w:val="single"/>
        </w:rPr>
        <w:t xml:space="preserve"> </w:t>
      </w:r>
      <w:r w:rsidRPr="00084835">
        <w:rPr>
          <w:rFonts w:ascii="Century Gothic" w:hAnsi="Century Gothic"/>
          <w:b/>
          <w:spacing w:val="-4"/>
          <w:sz w:val="24"/>
          <w:u w:val="single"/>
        </w:rPr>
        <w:t>Public</w:t>
      </w:r>
      <w:r w:rsidRPr="00084835">
        <w:rPr>
          <w:rFonts w:ascii="Century Gothic" w:hAnsi="Century Gothic"/>
          <w:b/>
          <w:spacing w:val="-2"/>
          <w:sz w:val="24"/>
          <w:u w:val="single"/>
        </w:rPr>
        <w:t xml:space="preserve"> </w:t>
      </w:r>
      <w:r w:rsidRPr="00084835">
        <w:rPr>
          <w:rFonts w:ascii="Century Gothic" w:hAnsi="Century Gothic"/>
          <w:b/>
          <w:spacing w:val="-4"/>
          <w:sz w:val="24"/>
          <w:u w:val="single"/>
        </w:rPr>
        <w:t>Utilities Commission</w:t>
      </w:r>
      <w:r w:rsidRPr="00084835">
        <w:rPr>
          <w:rFonts w:ascii="Century Gothic" w:hAnsi="Century Gothic"/>
          <w:b/>
          <w:spacing w:val="-2"/>
          <w:sz w:val="24"/>
          <w:u w:val="single"/>
        </w:rPr>
        <w:t xml:space="preserve"> </w:t>
      </w:r>
      <w:r w:rsidRPr="00084835">
        <w:rPr>
          <w:rFonts w:ascii="Century Gothic" w:hAnsi="Century Gothic"/>
          <w:b/>
          <w:spacing w:val="-4"/>
          <w:sz w:val="24"/>
          <w:u w:val="single"/>
        </w:rPr>
        <w:t>(CPUC)</w:t>
      </w:r>
      <w:r w:rsidRPr="00084835">
        <w:rPr>
          <w:rFonts w:ascii="Century Gothic" w:hAnsi="Century Gothic"/>
          <w:b/>
          <w:spacing w:val="-5"/>
          <w:sz w:val="24"/>
          <w:u w:val="single"/>
        </w:rPr>
        <w:t xml:space="preserve"> </w:t>
      </w:r>
      <w:r w:rsidRPr="00084835">
        <w:rPr>
          <w:rFonts w:ascii="Century Gothic" w:hAnsi="Century Gothic"/>
          <w:b/>
          <w:spacing w:val="-4"/>
          <w:sz w:val="24"/>
          <w:u w:val="single"/>
        </w:rPr>
        <w:t>The</w:t>
      </w:r>
      <w:r w:rsidRPr="00084835">
        <w:rPr>
          <w:rFonts w:ascii="Century Gothic" w:hAnsi="Century Gothic"/>
          <w:b/>
          <w:spacing w:val="-2"/>
          <w:sz w:val="24"/>
          <w:u w:val="single"/>
        </w:rPr>
        <w:t xml:space="preserve"> </w:t>
      </w:r>
      <w:r w:rsidRPr="00084835">
        <w:rPr>
          <w:rFonts w:ascii="Century Gothic" w:hAnsi="Century Gothic"/>
          <w:b/>
          <w:spacing w:val="-4"/>
          <w:sz w:val="24"/>
          <w:u w:val="single"/>
        </w:rPr>
        <w:t>Supplier</w:t>
      </w:r>
      <w:r w:rsidRPr="00084835">
        <w:rPr>
          <w:rFonts w:ascii="Century Gothic" w:hAnsi="Century Gothic"/>
          <w:b/>
          <w:spacing w:val="-2"/>
          <w:sz w:val="24"/>
          <w:u w:val="single"/>
        </w:rPr>
        <w:t xml:space="preserve"> </w:t>
      </w:r>
      <w:r w:rsidRPr="00084835">
        <w:rPr>
          <w:rFonts w:ascii="Century Gothic" w:hAnsi="Century Gothic"/>
          <w:b/>
          <w:spacing w:val="-4"/>
          <w:sz w:val="24"/>
          <w:u w:val="single"/>
        </w:rPr>
        <w:t>Clearinghouse</w:t>
      </w:r>
    </w:p>
    <w:p w14:paraId="0E1DD35D" w14:textId="77777777" w:rsidR="00D543AF" w:rsidRPr="00084835" w:rsidRDefault="00C4621A">
      <w:pPr>
        <w:pStyle w:val="BodyText"/>
        <w:ind w:left="859"/>
        <w:rPr>
          <w:rFonts w:ascii="Century Gothic" w:hAnsi="Century Gothic"/>
        </w:rPr>
      </w:pPr>
      <w:r w:rsidRPr="00084835">
        <w:rPr>
          <w:rFonts w:ascii="Century Gothic" w:hAnsi="Century Gothic"/>
          <w:spacing w:val="-2"/>
        </w:rPr>
        <w:t>MBE</w:t>
      </w:r>
      <w:r w:rsidRPr="00084835">
        <w:rPr>
          <w:rFonts w:ascii="Century Gothic" w:hAnsi="Century Gothic"/>
          <w:spacing w:val="-20"/>
        </w:rPr>
        <w:t xml:space="preserve"> </w:t>
      </w:r>
      <w:r w:rsidRPr="00084835">
        <w:rPr>
          <w:rFonts w:ascii="Century Gothic" w:hAnsi="Century Gothic"/>
          <w:spacing w:val="-2"/>
        </w:rPr>
        <w:t>and</w:t>
      </w:r>
      <w:r w:rsidRPr="00084835">
        <w:rPr>
          <w:rFonts w:ascii="Century Gothic" w:hAnsi="Century Gothic"/>
          <w:spacing w:val="-13"/>
        </w:rPr>
        <w:t xml:space="preserve"> </w:t>
      </w:r>
      <w:r w:rsidRPr="00084835">
        <w:rPr>
          <w:rFonts w:ascii="Century Gothic" w:hAnsi="Century Gothic"/>
          <w:spacing w:val="-2"/>
        </w:rPr>
        <w:t>WBE</w:t>
      </w:r>
      <w:r w:rsidRPr="00084835">
        <w:rPr>
          <w:rFonts w:ascii="Century Gothic" w:hAnsi="Century Gothic"/>
          <w:spacing w:val="-13"/>
        </w:rPr>
        <w:t xml:space="preserve"> </w:t>
      </w:r>
      <w:r w:rsidRPr="00084835">
        <w:rPr>
          <w:rFonts w:ascii="Century Gothic" w:hAnsi="Century Gothic"/>
          <w:spacing w:val="-2"/>
        </w:rPr>
        <w:t>vendors</w:t>
      </w:r>
      <w:r w:rsidRPr="00084835">
        <w:rPr>
          <w:rFonts w:ascii="Century Gothic" w:hAnsi="Century Gothic"/>
          <w:spacing w:val="-12"/>
        </w:rPr>
        <w:t xml:space="preserve"> </w:t>
      </w:r>
      <w:r w:rsidRPr="00084835">
        <w:rPr>
          <w:rFonts w:ascii="Century Gothic" w:hAnsi="Century Gothic"/>
          <w:spacing w:val="-2"/>
        </w:rPr>
        <w:t>and</w:t>
      </w:r>
      <w:r w:rsidRPr="00084835">
        <w:rPr>
          <w:rFonts w:ascii="Century Gothic" w:hAnsi="Century Gothic"/>
          <w:spacing w:val="-12"/>
        </w:rPr>
        <w:t xml:space="preserve"> </w:t>
      </w:r>
      <w:r w:rsidRPr="00084835">
        <w:rPr>
          <w:rFonts w:ascii="Century Gothic" w:hAnsi="Century Gothic"/>
          <w:spacing w:val="-2"/>
        </w:rPr>
        <w:t>certifications</w:t>
      </w:r>
      <w:r w:rsidRPr="00084835">
        <w:rPr>
          <w:rFonts w:ascii="Century Gothic" w:hAnsi="Century Gothic"/>
          <w:spacing w:val="-12"/>
        </w:rPr>
        <w:t xml:space="preserve"> </w:t>
      </w:r>
      <w:r w:rsidRPr="00084835">
        <w:rPr>
          <w:rFonts w:ascii="Century Gothic" w:hAnsi="Century Gothic"/>
          <w:spacing w:val="-2"/>
        </w:rPr>
        <w:t>-</w:t>
      </w:r>
      <w:r w:rsidRPr="00084835">
        <w:rPr>
          <w:rFonts w:ascii="Century Gothic" w:hAnsi="Century Gothic"/>
          <w:spacing w:val="-13"/>
        </w:rPr>
        <w:t xml:space="preserve"> </w:t>
      </w:r>
      <w:hyperlink r:id="rId25">
        <w:r w:rsidR="00D543AF" w:rsidRPr="00084835">
          <w:rPr>
            <w:rFonts w:ascii="Century Gothic" w:hAnsi="Century Gothic"/>
            <w:spacing w:val="-2"/>
          </w:rPr>
          <w:t>www.thesupplierclearinghouse.com</w:t>
        </w:r>
      </w:hyperlink>
    </w:p>
    <w:p w14:paraId="0E1DD35E" w14:textId="77777777" w:rsidR="00D543AF" w:rsidRPr="00084835" w:rsidRDefault="00D543AF">
      <w:pPr>
        <w:pStyle w:val="BodyText"/>
        <w:rPr>
          <w:rFonts w:ascii="Century Gothic" w:hAnsi="Century Gothic"/>
        </w:rPr>
      </w:pPr>
    </w:p>
    <w:p w14:paraId="0E1DD35F" w14:textId="77777777" w:rsidR="00D543AF" w:rsidRPr="00084835" w:rsidRDefault="00C4621A">
      <w:pPr>
        <w:ind w:left="859"/>
        <w:rPr>
          <w:rFonts w:ascii="Century Gothic" w:hAnsi="Century Gothic"/>
          <w:b/>
          <w:sz w:val="24"/>
        </w:rPr>
      </w:pPr>
      <w:r w:rsidRPr="00084835">
        <w:rPr>
          <w:rFonts w:ascii="Century Gothic" w:hAnsi="Century Gothic"/>
          <w:b/>
          <w:spacing w:val="-4"/>
          <w:sz w:val="24"/>
          <w:u w:val="single" w:color="0000FF"/>
        </w:rPr>
        <w:t>Alameda</w:t>
      </w:r>
      <w:r w:rsidRPr="00084835">
        <w:rPr>
          <w:rFonts w:ascii="Century Gothic" w:hAnsi="Century Gothic"/>
          <w:b/>
          <w:spacing w:val="-9"/>
          <w:sz w:val="24"/>
          <w:u w:val="single" w:color="0000FF"/>
        </w:rPr>
        <w:t xml:space="preserve"> </w:t>
      </w:r>
      <w:r w:rsidRPr="00084835">
        <w:rPr>
          <w:rFonts w:ascii="Century Gothic" w:hAnsi="Century Gothic"/>
          <w:b/>
          <w:spacing w:val="-4"/>
          <w:sz w:val="24"/>
          <w:u w:val="single" w:color="0000FF"/>
        </w:rPr>
        <w:t>County</w:t>
      </w:r>
      <w:r w:rsidRPr="00084835">
        <w:rPr>
          <w:rFonts w:ascii="Century Gothic" w:hAnsi="Century Gothic"/>
          <w:b/>
          <w:spacing w:val="-8"/>
          <w:sz w:val="24"/>
          <w:u w:val="single" w:color="0000FF"/>
        </w:rPr>
        <w:t xml:space="preserve"> </w:t>
      </w:r>
      <w:r w:rsidRPr="00084835">
        <w:rPr>
          <w:rFonts w:ascii="Century Gothic" w:hAnsi="Century Gothic"/>
          <w:b/>
          <w:spacing w:val="-4"/>
          <w:sz w:val="24"/>
          <w:u w:val="single" w:color="0000FF"/>
        </w:rPr>
        <w:t>Transportation Commission</w:t>
      </w:r>
    </w:p>
    <w:p w14:paraId="0E1DD360" w14:textId="31ABA6E4" w:rsidR="00D543AF" w:rsidRPr="00084835" w:rsidRDefault="00C4621A">
      <w:pPr>
        <w:pStyle w:val="BodyText"/>
        <w:spacing w:before="241" w:after="37" w:line="448" w:lineRule="auto"/>
        <w:ind w:left="859" w:right="200"/>
        <w:rPr>
          <w:rFonts w:ascii="Century Gothic" w:hAnsi="Century Gothic"/>
        </w:rPr>
      </w:pPr>
      <w:r w:rsidRPr="00084835">
        <w:rPr>
          <w:rFonts w:ascii="Century Gothic" w:hAnsi="Century Gothic"/>
          <w:spacing w:val="-2"/>
        </w:rPr>
        <w:t>LBE</w:t>
      </w:r>
      <w:r w:rsidRPr="00084835">
        <w:rPr>
          <w:rFonts w:ascii="Century Gothic" w:hAnsi="Century Gothic"/>
          <w:spacing w:val="-13"/>
        </w:rPr>
        <w:t xml:space="preserve"> </w:t>
      </w:r>
      <w:r w:rsidRPr="00084835">
        <w:rPr>
          <w:rFonts w:ascii="Century Gothic" w:hAnsi="Century Gothic"/>
          <w:spacing w:val="-2"/>
        </w:rPr>
        <w:t>and</w:t>
      </w:r>
      <w:r w:rsidRPr="00084835">
        <w:rPr>
          <w:rFonts w:ascii="Century Gothic" w:hAnsi="Century Gothic"/>
          <w:spacing w:val="-13"/>
        </w:rPr>
        <w:t xml:space="preserve"> </w:t>
      </w:r>
      <w:r w:rsidRPr="00084835">
        <w:rPr>
          <w:rFonts w:ascii="Century Gothic" w:hAnsi="Century Gothic"/>
          <w:spacing w:val="-2"/>
        </w:rPr>
        <w:t>SLBE</w:t>
      </w:r>
      <w:r w:rsidRPr="00084835">
        <w:rPr>
          <w:rFonts w:ascii="Century Gothic" w:hAnsi="Century Gothic"/>
          <w:spacing w:val="-13"/>
        </w:rPr>
        <w:t xml:space="preserve"> </w:t>
      </w:r>
      <w:r w:rsidRPr="00084835">
        <w:rPr>
          <w:rFonts w:ascii="Century Gothic" w:hAnsi="Century Gothic"/>
          <w:spacing w:val="-2"/>
        </w:rPr>
        <w:t>vendors</w:t>
      </w:r>
      <w:r w:rsidRPr="00084835">
        <w:rPr>
          <w:rFonts w:ascii="Century Gothic" w:hAnsi="Century Gothic"/>
          <w:spacing w:val="-10"/>
        </w:rPr>
        <w:t xml:space="preserve"> </w:t>
      </w:r>
      <w:r w:rsidRPr="00084835">
        <w:rPr>
          <w:rFonts w:ascii="Century Gothic" w:hAnsi="Century Gothic"/>
          <w:spacing w:val="-2"/>
        </w:rPr>
        <w:t>and</w:t>
      </w:r>
      <w:r w:rsidRPr="00084835">
        <w:rPr>
          <w:rFonts w:ascii="Century Gothic" w:hAnsi="Century Gothic"/>
          <w:spacing w:val="-13"/>
        </w:rPr>
        <w:t xml:space="preserve"> </w:t>
      </w:r>
      <w:r w:rsidRPr="00084835">
        <w:rPr>
          <w:rFonts w:ascii="Century Gothic" w:hAnsi="Century Gothic"/>
          <w:spacing w:val="-2"/>
        </w:rPr>
        <w:t>certifications</w:t>
      </w:r>
      <w:r w:rsidRPr="00084835">
        <w:rPr>
          <w:rFonts w:ascii="Century Gothic" w:hAnsi="Century Gothic"/>
          <w:spacing w:val="-13"/>
        </w:rPr>
        <w:t xml:space="preserve"> </w:t>
      </w:r>
      <w:r w:rsidRPr="00084835">
        <w:rPr>
          <w:rFonts w:ascii="Century Gothic" w:hAnsi="Century Gothic"/>
          <w:spacing w:val="-2"/>
        </w:rPr>
        <w:t>–</w:t>
      </w:r>
      <w:r w:rsidRPr="00084835">
        <w:rPr>
          <w:rFonts w:ascii="Century Gothic" w:hAnsi="Century Gothic"/>
          <w:spacing w:val="-13"/>
        </w:rPr>
        <w:t xml:space="preserve"> </w:t>
      </w:r>
      <w:hyperlink r:id="rId26">
        <w:r w:rsidR="00D543AF" w:rsidRPr="00084835">
          <w:rPr>
            <w:rFonts w:ascii="Century Gothic" w:hAnsi="Century Gothic"/>
            <w:spacing w:val="-2"/>
            <w:u w:val="single" w:color="0000FF"/>
          </w:rPr>
          <w:t>https://www.alamedactc.org/get-involved/contract-</w:t>
        </w:r>
      </w:hyperlink>
      <w:r w:rsidRPr="00084835">
        <w:rPr>
          <w:rFonts w:ascii="Century Gothic" w:hAnsi="Century Gothic"/>
          <w:spacing w:val="-13"/>
          <w:u w:val="single" w:color="0000FF"/>
        </w:rPr>
        <w:t xml:space="preserve"> </w:t>
      </w:r>
      <w:hyperlink r:id="rId27">
        <w:r w:rsidR="00D543AF" w:rsidRPr="00084835">
          <w:rPr>
            <w:rFonts w:ascii="Century Gothic" w:hAnsi="Century Gothic"/>
            <w:spacing w:val="-2"/>
            <w:u w:val="single" w:color="0000FF"/>
          </w:rPr>
          <w:t>equity/</w:t>
        </w:r>
      </w:hyperlink>
      <w:r w:rsidRPr="00084835">
        <w:rPr>
          <w:rFonts w:ascii="Century Gothic" w:hAnsi="Century Gothic"/>
          <w:spacing w:val="-2"/>
        </w:rPr>
        <w:t xml:space="preserve"> </w:t>
      </w:r>
      <w:r w:rsidRPr="00084835">
        <w:rPr>
          <w:rFonts w:ascii="Century Gothic" w:hAnsi="Century Gothic"/>
        </w:rPr>
        <w:t>Visit the following websites for</w:t>
      </w: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6031"/>
      </w:tblGrid>
      <w:tr w:rsidR="00D543AF" w:rsidRPr="00084835" w14:paraId="0E1DD363" w14:textId="77777777">
        <w:trPr>
          <w:trHeight w:val="827"/>
        </w:trPr>
        <w:tc>
          <w:tcPr>
            <w:tcW w:w="4229" w:type="dxa"/>
          </w:tcPr>
          <w:p w14:paraId="0E1DD361" w14:textId="77777777" w:rsidR="00D543AF" w:rsidRPr="00084835" w:rsidRDefault="00C4621A">
            <w:pPr>
              <w:pStyle w:val="TableParagraph"/>
              <w:ind w:left="112"/>
              <w:rPr>
                <w:rFonts w:ascii="Century Gothic" w:hAnsi="Century Gothic"/>
                <w:b/>
                <w:sz w:val="24"/>
              </w:rPr>
            </w:pPr>
            <w:r w:rsidRPr="00084835">
              <w:rPr>
                <w:rFonts w:ascii="Century Gothic" w:hAnsi="Century Gothic"/>
                <w:b/>
                <w:spacing w:val="-6"/>
                <w:sz w:val="24"/>
              </w:rPr>
              <w:t>CERTIFIED</w:t>
            </w:r>
            <w:r w:rsidRPr="00084835">
              <w:rPr>
                <w:rFonts w:ascii="Century Gothic" w:hAnsi="Century Gothic"/>
                <w:b/>
                <w:spacing w:val="-15"/>
                <w:sz w:val="24"/>
              </w:rPr>
              <w:t xml:space="preserve"> </w:t>
            </w:r>
            <w:r w:rsidRPr="00084835">
              <w:rPr>
                <w:rFonts w:ascii="Century Gothic" w:hAnsi="Century Gothic"/>
                <w:b/>
                <w:spacing w:val="-6"/>
                <w:sz w:val="24"/>
              </w:rPr>
              <w:t>SMALL</w:t>
            </w:r>
            <w:r w:rsidRPr="00084835">
              <w:rPr>
                <w:rFonts w:ascii="Century Gothic" w:hAnsi="Century Gothic"/>
                <w:b/>
                <w:spacing w:val="-11"/>
                <w:sz w:val="24"/>
              </w:rPr>
              <w:t xml:space="preserve"> </w:t>
            </w:r>
            <w:r w:rsidRPr="00084835">
              <w:rPr>
                <w:rFonts w:ascii="Century Gothic" w:hAnsi="Century Gothic"/>
                <w:b/>
                <w:spacing w:val="-6"/>
                <w:sz w:val="24"/>
              </w:rPr>
              <w:t xml:space="preserve">LOCAL </w:t>
            </w:r>
            <w:r w:rsidRPr="00084835">
              <w:rPr>
                <w:rFonts w:ascii="Century Gothic" w:hAnsi="Century Gothic"/>
                <w:b/>
                <w:spacing w:val="-2"/>
                <w:sz w:val="24"/>
              </w:rPr>
              <w:t>VENDORS</w:t>
            </w:r>
          </w:p>
        </w:tc>
        <w:tc>
          <w:tcPr>
            <w:tcW w:w="6031" w:type="dxa"/>
            <w:tcBorders>
              <w:bottom w:val="nil"/>
            </w:tcBorders>
          </w:tcPr>
          <w:p w14:paraId="0E1DD362" w14:textId="77777777" w:rsidR="00D543AF" w:rsidRPr="00084835" w:rsidRDefault="00D543AF">
            <w:pPr>
              <w:pStyle w:val="TableParagraph"/>
              <w:ind w:left="114"/>
              <w:rPr>
                <w:rFonts w:ascii="Century Gothic" w:hAnsi="Century Gothic"/>
                <w:sz w:val="24"/>
              </w:rPr>
            </w:pPr>
            <w:hyperlink r:id="rId28">
              <w:r w:rsidRPr="00084835">
                <w:rPr>
                  <w:rFonts w:ascii="Century Gothic" w:hAnsi="Century Gothic"/>
                  <w:spacing w:val="-6"/>
                  <w:sz w:val="24"/>
                  <w:u w:val="single"/>
                </w:rPr>
                <w:t>http://www.acgov.org/sleb_query_app/gsa/sleb/query/slebres</w:t>
              </w:r>
            </w:hyperlink>
            <w:r w:rsidRPr="00084835">
              <w:rPr>
                <w:rFonts w:ascii="Century Gothic" w:hAnsi="Century Gothic"/>
                <w:spacing w:val="-6"/>
                <w:sz w:val="24"/>
              </w:rPr>
              <w:t xml:space="preserve"> </w:t>
            </w:r>
            <w:hyperlink r:id="rId29">
              <w:proofErr w:type="spellStart"/>
              <w:r w:rsidRPr="00084835">
                <w:rPr>
                  <w:rFonts w:ascii="Century Gothic" w:hAnsi="Century Gothic"/>
                  <w:spacing w:val="-2"/>
                  <w:sz w:val="24"/>
                  <w:u w:val="single"/>
                </w:rPr>
                <w:t>ultlist.jsp?smEmInd</w:t>
              </w:r>
              <w:proofErr w:type="spellEnd"/>
              <w:r w:rsidRPr="00084835">
                <w:rPr>
                  <w:rFonts w:ascii="Century Gothic" w:hAnsi="Century Gothic"/>
                  <w:spacing w:val="-2"/>
                  <w:sz w:val="24"/>
                  <w:u w:val="single"/>
                </w:rPr>
                <w:t>=C</w:t>
              </w:r>
            </w:hyperlink>
          </w:p>
        </w:tc>
      </w:tr>
      <w:tr w:rsidR="00D543AF" w:rsidRPr="00084835" w14:paraId="0E1DD366" w14:textId="77777777">
        <w:trPr>
          <w:trHeight w:val="827"/>
        </w:trPr>
        <w:tc>
          <w:tcPr>
            <w:tcW w:w="4229" w:type="dxa"/>
          </w:tcPr>
          <w:p w14:paraId="0E1DD364" w14:textId="77777777" w:rsidR="00D543AF" w:rsidRPr="00084835" w:rsidRDefault="00C4621A">
            <w:pPr>
              <w:pStyle w:val="TableParagraph"/>
              <w:ind w:left="112" w:right="1543"/>
              <w:rPr>
                <w:rFonts w:ascii="Century Gothic" w:hAnsi="Century Gothic"/>
                <w:b/>
                <w:sz w:val="24"/>
              </w:rPr>
            </w:pPr>
            <w:r w:rsidRPr="00084835">
              <w:rPr>
                <w:rFonts w:ascii="Century Gothic" w:hAnsi="Century Gothic"/>
                <w:b/>
                <w:spacing w:val="-4"/>
                <w:sz w:val="24"/>
              </w:rPr>
              <w:t>CURRENT</w:t>
            </w:r>
            <w:r w:rsidRPr="00084835">
              <w:rPr>
                <w:rFonts w:ascii="Century Gothic" w:hAnsi="Century Gothic"/>
                <w:b/>
                <w:spacing w:val="-17"/>
                <w:sz w:val="24"/>
              </w:rPr>
              <w:t xml:space="preserve"> </w:t>
            </w:r>
            <w:r w:rsidRPr="00084835">
              <w:rPr>
                <w:rFonts w:ascii="Century Gothic" w:hAnsi="Century Gothic"/>
                <w:b/>
                <w:spacing w:val="-4"/>
                <w:sz w:val="24"/>
              </w:rPr>
              <w:t xml:space="preserve">CONTRACT </w:t>
            </w:r>
            <w:r w:rsidRPr="00084835">
              <w:rPr>
                <w:rFonts w:ascii="Century Gothic" w:hAnsi="Century Gothic"/>
                <w:b/>
                <w:spacing w:val="-2"/>
                <w:sz w:val="24"/>
              </w:rPr>
              <w:t>OPPORTUNITIES</w:t>
            </w:r>
          </w:p>
        </w:tc>
        <w:tc>
          <w:tcPr>
            <w:tcW w:w="6031" w:type="dxa"/>
            <w:tcBorders>
              <w:top w:val="nil"/>
            </w:tcBorders>
          </w:tcPr>
          <w:p w14:paraId="0E1DD365" w14:textId="77777777" w:rsidR="00D543AF" w:rsidRPr="00084835" w:rsidRDefault="00D543AF">
            <w:pPr>
              <w:pStyle w:val="TableParagraph"/>
              <w:ind w:left="114"/>
              <w:rPr>
                <w:rFonts w:ascii="Century Gothic" w:hAnsi="Century Gothic"/>
                <w:sz w:val="24"/>
              </w:rPr>
            </w:pPr>
            <w:hyperlink r:id="rId30">
              <w:r w:rsidRPr="00084835">
                <w:rPr>
                  <w:rFonts w:ascii="Century Gothic" w:hAnsi="Century Gothic"/>
                  <w:spacing w:val="-4"/>
                  <w:sz w:val="24"/>
                  <w:u w:val="single"/>
                </w:rPr>
                <w:t>http://www.acgov.org/gsa_app/gsa/purchasing/bid_content/</w:t>
              </w:r>
            </w:hyperlink>
            <w:r w:rsidRPr="00084835">
              <w:rPr>
                <w:rFonts w:ascii="Century Gothic" w:hAnsi="Century Gothic"/>
                <w:spacing w:val="-4"/>
                <w:sz w:val="24"/>
              </w:rPr>
              <w:t xml:space="preserve"> </w:t>
            </w:r>
            <w:hyperlink r:id="rId31">
              <w:proofErr w:type="spellStart"/>
              <w:r w:rsidRPr="00084835">
                <w:rPr>
                  <w:rFonts w:ascii="Century Gothic" w:hAnsi="Century Gothic"/>
                  <w:spacing w:val="-2"/>
                  <w:sz w:val="24"/>
                  <w:u w:val="single"/>
                </w:rPr>
                <w:t>contractopportunities.jsp</w:t>
              </w:r>
              <w:proofErr w:type="spellEnd"/>
            </w:hyperlink>
          </w:p>
        </w:tc>
      </w:tr>
      <w:tr w:rsidR="00D543AF" w:rsidRPr="00084835" w14:paraId="0E1DD369" w14:textId="77777777">
        <w:trPr>
          <w:trHeight w:val="825"/>
        </w:trPr>
        <w:tc>
          <w:tcPr>
            <w:tcW w:w="4229" w:type="dxa"/>
          </w:tcPr>
          <w:p w14:paraId="0E1DD367" w14:textId="77777777" w:rsidR="00D543AF" w:rsidRPr="00084835" w:rsidRDefault="00C4621A">
            <w:pPr>
              <w:pStyle w:val="TableParagraph"/>
              <w:ind w:left="112"/>
              <w:rPr>
                <w:rFonts w:ascii="Century Gothic" w:hAnsi="Century Gothic"/>
                <w:b/>
                <w:sz w:val="24"/>
              </w:rPr>
            </w:pPr>
            <w:r w:rsidRPr="00084835">
              <w:rPr>
                <w:rFonts w:ascii="Century Gothic" w:hAnsi="Century Gothic"/>
                <w:b/>
                <w:spacing w:val="-6"/>
                <w:sz w:val="24"/>
              </w:rPr>
              <w:t>UPCOMING</w:t>
            </w:r>
            <w:r w:rsidRPr="00084835">
              <w:rPr>
                <w:rFonts w:ascii="Century Gothic" w:hAnsi="Century Gothic"/>
                <w:b/>
                <w:spacing w:val="-15"/>
                <w:sz w:val="24"/>
              </w:rPr>
              <w:t xml:space="preserve"> </w:t>
            </w:r>
            <w:r w:rsidRPr="00084835">
              <w:rPr>
                <w:rFonts w:ascii="Century Gothic" w:hAnsi="Century Gothic"/>
                <w:b/>
                <w:spacing w:val="-6"/>
                <w:sz w:val="24"/>
              </w:rPr>
              <w:t xml:space="preserve">CONTRACT </w:t>
            </w:r>
            <w:r w:rsidRPr="00084835">
              <w:rPr>
                <w:rFonts w:ascii="Century Gothic" w:hAnsi="Century Gothic"/>
                <w:b/>
                <w:spacing w:val="-2"/>
                <w:sz w:val="24"/>
              </w:rPr>
              <w:t>OPPORTUNITIES</w:t>
            </w:r>
          </w:p>
        </w:tc>
        <w:tc>
          <w:tcPr>
            <w:tcW w:w="6031" w:type="dxa"/>
          </w:tcPr>
          <w:p w14:paraId="0E1DD368" w14:textId="27F2A65C" w:rsidR="00D543AF" w:rsidRPr="00084835" w:rsidRDefault="00E410E9">
            <w:pPr>
              <w:pStyle w:val="TableParagraph"/>
              <w:ind w:left="114"/>
              <w:rPr>
                <w:rFonts w:ascii="Century Gothic" w:hAnsi="Century Gothic"/>
                <w:sz w:val="24"/>
              </w:rPr>
            </w:pPr>
            <w:hyperlink r:id="rId32" w:history="1">
              <w:r w:rsidRPr="00E410E9">
                <w:rPr>
                  <w:rStyle w:val="Hyperlink"/>
                  <w:rFonts w:ascii="Century Gothic" w:hAnsi="Century Gothic"/>
                  <w:sz w:val="24"/>
                </w:rPr>
                <w:t>Contracting Opportunities | General Services Agency - Alameda County</w:t>
              </w:r>
            </w:hyperlink>
            <w:r>
              <w:rPr>
                <w:rFonts w:ascii="Century Gothic" w:hAnsi="Century Gothic"/>
                <w:sz w:val="24"/>
              </w:rPr>
              <w:t xml:space="preserve"> </w:t>
            </w:r>
          </w:p>
        </w:tc>
      </w:tr>
      <w:tr w:rsidR="00D543AF" w:rsidRPr="00084835" w14:paraId="0E1DD36D" w14:textId="77777777">
        <w:trPr>
          <w:trHeight w:val="827"/>
        </w:trPr>
        <w:tc>
          <w:tcPr>
            <w:tcW w:w="4229" w:type="dxa"/>
          </w:tcPr>
          <w:p w14:paraId="0E1DD36A" w14:textId="77777777" w:rsidR="00D543AF" w:rsidRPr="00084835" w:rsidRDefault="00C4621A">
            <w:pPr>
              <w:pStyle w:val="TableParagraph"/>
              <w:spacing w:line="275" w:lineRule="exact"/>
              <w:ind w:left="112"/>
              <w:rPr>
                <w:rFonts w:ascii="Century Gothic" w:hAnsi="Century Gothic"/>
                <w:b/>
                <w:sz w:val="24"/>
              </w:rPr>
            </w:pPr>
            <w:r w:rsidRPr="00084835">
              <w:rPr>
                <w:rFonts w:ascii="Century Gothic" w:hAnsi="Century Gothic"/>
                <w:b/>
                <w:spacing w:val="-2"/>
                <w:sz w:val="24"/>
              </w:rPr>
              <w:t>CALENDAR</w:t>
            </w:r>
            <w:r w:rsidRPr="00084835">
              <w:rPr>
                <w:rFonts w:ascii="Century Gothic" w:hAnsi="Century Gothic"/>
                <w:b/>
                <w:spacing w:val="-14"/>
                <w:sz w:val="24"/>
              </w:rPr>
              <w:t xml:space="preserve"> </w:t>
            </w:r>
            <w:r w:rsidRPr="00084835">
              <w:rPr>
                <w:rFonts w:ascii="Century Gothic" w:hAnsi="Century Gothic"/>
                <w:b/>
                <w:spacing w:val="-2"/>
                <w:sz w:val="24"/>
              </w:rPr>
              <w:t>OF</w:t>
            </w:r>
            <w:r w:rsidRPr="00084835">
              <w:rPr>
                <w:rFonts w:ascii="Century Gothic" w:hAnsi="Century Gothic"/>
                <w:b/>
                <w:spacing w:val="-8"/>
                <w:sz w:val="24"/>
              </w:rPr>
              <w:t xml:space="preserve"> </w:t>
            </w:r>
            <w:r w:rsidRPr="00084835">
              <w:rPr>
                <w:rFonts w:ascii="Century Gothic" w:hAnsi="Century Gothic"/>
                <w:b/>
                <w:spacing w:val="-2"/>
                <w:sz w:val="24"/>
              </w:rPr>
              <w:t>EVENTS</w:t>
            </w:r>
          </w:p>
        </w:tc>
        <w:tc>
          <w:tcPr>
            <w:tcW w:w="6031" w:type="dxa"/>
          </w:tcPr>
          <w:p w14:paraId="0E1DD36B" w14:textId="77777777" w:rsidR="00D543AF" w:rsidRPr="00084835" w:rsidRDefault="00D543AF">
            <w:pPr>
              <w:pStyle w:val="TableParagraph"/>
              <w:spacing w:line="275" w:lineRule="exact"/>
              <w:ind w:left="114"/>
              <w:rPr>
                <w:rFonts w:ascii="Century Gothic" w:hAnsi="Century Gothic"/>
                <w:sz w:val="24"/>
              </w:rPr>
            </w:pPr>
            <w:hyperlink r:id="rId33">
              <w:r w:rsidRPr="00084835">
                <w:rPr>
                  <w:rFonts w:ascii="Century Gothic" w:hAnsi="Century Gothic"/>
                  <w:spacing w:val="-2"/>
                  <w:sz w:val="24"/>
                  <w:u w:val="single"/>
                </w:rPr>
                <w:t>http://www.acgov.org/calendar_app/DisplayListServlet?site</w:t>
              </w:r>
            </w:hyperlink>
          </w:p>
          <w:p w14:paraId="0E1DD36C" w14:textId="77777777" w:rsidR="00D543AF" w:rsidRPr="00084835" w:rsidRDefault="00D543AF">
            <w:pPr>
              <w:pStyle w:val="TableParagraph"/>
              <w:spacing w:before="2"/>
              <w:ind w:left="114"/>
              <w:rPr>
                <w:rFonts w:ascii="Century Gothic" w:hAnsi="Century Gothic"/>
                <w:sz w:val="24"/>
              </w:rPr>
            </w:pPr>
            <w:hyperlink r:id="rId34">
              <w:r w:rsidRPr="00084835">
                <w:rPr>
                  <w:rFonts w:ascii="Century Gothic" w:hAnsi="Century Gothic"/>
                  <w:spacing w:val="-2"/>
                  <w:sz w:val="24"/>
                  <w:u w:val="single"/>
                </w:rPr>
                <w:t>=</w:t>
              </w:r>
              <w:proofErr w:type="spellStart"/>
              <w:r w:rsidRPr="00084835">
                <w:rPr>
                  <w:rFonts w:ascii="Century Gothic" w:hAnsi="Century Gothic"/>
                  <w:spacing w:val="-2"/>
                  <w:sz w:val="24"/>
                  <w:u w:val="single"/>
                </w:rPr>
                <w:t>Internet&amp;ag</w:t>
              </w:r>
              <w:proofErr w:type="spellEnd"/>
              <w:r w:rsidRPr="00084835">
                <w:rPr>
                  <w:rFonts w:ascii="Century Gothic" w:hAnsi="Century Gothic"/>
                  <w:spacing w:val="-2"/>
                  <w:sz w:val="24"/>
                  <w:u w:val="single"/>
                </w:rPr>
                <w:t>=</w:t>
              </w:r>
              <w:proofErr w:type="spellStart"/>
              <w:r w:rsidRPr="00084835">
                <w:rPr>
                  <w:rFonts w:ascii="Century Gothic" w:hAnsi="Century Gothic"/>
                  <w:spacing w:val="-2"/>
                  <w:sz w:val="24"/>
                  <w:u w:val="single"/>
                </w:rPr>
                <w:t>GSA&amp;ty</w:t>
              </w:r>
              <w:proofErr w:type="spellEnd"/>
              <w:r w:rsidRPr="00084835">
                <w:rPr>
                  <w:rFonts w:ascii="Century Gothic" w:hAnsi="Century Gothic"/>
                  <w:spacing w:val="-2"/>
                  <w:sz w:val="24"/>
                  <w:u w:val="single"/>
                </w:rPr>
                <w:t>=PUR</w:t>
              </w:r>
            </w:hyperlink>
          </w:p>
        </w:tc>
      </w:tr>
      <w:tr w:rsidR="00D543AF" w:rsidRPr="00084835" w14:paraId="0E1DD370" w14:textId="77777777">
        <w:trPr>
          <w:trHeight w:val="827"/>
        </w:trPr>
        <w:tc>
          <w:tcPr>
            <w:tcW w:w="4229" w:type="dxa"/>
          </w:tcPr>
          <w:p w14:paraId="0E1DD36E" w14:textId="77777777" w:rsidR="00D543AF" w:rsidRPr="00084835" w:rsidRDefault="00C4621A">
            <w:pPr>
              <w:pStyle w:val="TableParagraph"/>
              <w:spacing w:before="1"/>
              <w:ind w:left="112" w:right="617"/>
              <w:rPr>
                <w:rFonts w:ascii="Century Gothic" w:hAnsi="Century Gothic"/>
                <w:b/>
                <w:sz w:val="24"/>
              </w:rPr>
            </w:pPr>
            <w:r w:rsidRPr="00084835">
              <w:rPr>
                <w:rFonts w:ascii="Century Gothic" w:hAnsi="Century Gothic"/>
                <w:b/>
                <w:spacing w:val="-2"/>
                <w:sz w:val="24"/>
              </w:rPr>
              <w:t>COUNTY</w:t>
            </w:r>
            <w:r w:rsidRPr="00084835">
              <w:rPr>
                <w:rFonts w:ascii="Century Gothic" w:hAnsi="Century Gothic"/>
                <w:b/>
                <w:spacing w:val="-16"/>
                <w:sz w:val="24"/>
              </w:rPr>
              <w:t xml:space="preserve"> </w:t>
            </w:r>
            <w:r w:rsidRPr="00084835">
              <w:rPr>
                <w:rFonts w:ascii="Century Gothic" w:hAnsi="Century Gothic"/>
                <w:b/>
                <w:spacing w:val="-2"/>
                <w:sz w:val="24"/>
              </w:rPr>
              <w:t>OF</w:t>
            </w:r>
            <w:r w:rsidRPr="00084835">
              <w:rPr>
                <w:rFonts w:ascii="Century Gothic" w:hAnsi="Century Gothic"/>
                <w:b/>
                <w:spacing w:val="-15"/>
                <w:sz w:val="24"/>
              </w:rPr>
              <w:t xml:space="preserve"> </w:t>
            </w:r>
            <w:r w:rsidRPr="00084835">
              <w:rPr>
                <w:rFonts w:ascii="Century Gothic" w:hAnsi="Century Gothic"/>
                <w:b/>
                <w:spacing w:val="-2"/>
                <w:sz w:val="24"/>
              </w:rPr>
              <w:t>ALAMEDA</w:t>
            </w:r>
            <w:r w:rsidRPr="00084835">
              <w:rPr>
                <w:rFonts w:ascii="Century Gothic" w:hAnsi="Century Gothic"/>
                <w:b/>
                <w:spacing w:val="-15"/>
                <w:sz w:val="24"/>
              </w:rPr>
              <w:t xml:space="preserve"> </w:t>
            </w:r>
            <w:r w:rsidRPr="00084835">
              <w:rPr>
                <w:rFonts w:ascii="Century Gothic" w:hAnsi="Century Gothic"/>
                <w:b/>
                <w:spacing w:val="-2"/>
                <w:sz w:val="24"/>
              </w:rPr>
              <w:t xml:space="preserve">HOME </w:t>
            </w:r>
            <w:r w:rsidRPr="00084835">
              <w:rPr>
                <w:rFonts w:ascii="Century Gothic" w:hAnsi="Century Gothic"/>
                <w:b/>
                <w:spacing w:val="-4"/>
                <w:sz w:val="24"/>
              </w:rPr>
              <w:t>PAGE</w:t>
            </w:r>
          </w:p>
        </w:tc>
        <w:tc>
          <w:tcPr>
            <w:tcW w:w="6031" w:type="dxa"/>
          </w:tcPr>
          <w:p w14:paraId="0E1DD36F" w14:textId="77777777" w:rsidR="00D543AF" w:rsidRPr="00084835" w:rsidRDefault="00D543AF">
            <w:pPr>
              <w:pStyle w:val="TableParagraph"/>
              <w:spacing w:before="1"/>
              <w:ind w:left="114"/>
              <w:rPr>
                <w:rFonts w:ascii="Century Gothic" w:hAnsi="Century Gothic"/>
                <w:sz w:val="24"/>
              </w:rPr>
            </w:pPr>
            <w:hyperlink r:id="rId35">
              <w:r w:rsidRPr="00084835">
                <w:rPr>
                  <w:rFonts w:ascii="Century Gothic" w:hAnsi="Century Gothic"/>
                  <w:spacing w:val="-2"/>
                  <w:sz w:val="24"/>
                  <w:u w:val="single"/>
                </w:rPr>
                <w:t>http://www.acgov.org/index.htm</w:t>
              </w:r>
            </w:hyperlink>
          </w:p>
        </w:tc>
      </w:tr>
    </w:tbl>
    <w:p w14:paraId="0E1DD371" w14:textId="77777777" w:rsidR="00D543AF" w:rsidRPr="00084835" w:rsidRDefault="00D543AF">
      <w:pPr>
        <w:pStyle w:val="BodyText"/>
        <w:spacing w:before="6"/>
        <w:rPr>
          <w:rFonts w:ascii="Century Gothic" w:hAnsi="Century Gothic"/>
        </w:rPr>
      </w:pPr>
    </w:p>
    <w:p w14:paraId="0E1DD372" w14:textId="77777777" w:rsidR="00D543AF" w:rsidRPr="00084835" w:rsidRDefault="00C4621A">
      <w:pPr>
        <w:ind w:left="298"/>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373" w14:textId="77777777" w:rsidR="00D543AF" w:rsidRPr="00084835" w:rsidRDefault="00D543AF">
      <w:pPr>
        <w:jc w:val="center"/>
        <w:rPr>
          <w:rFonts w:ascii="Century Gothic" w:hAnsi="Century Gothic"/>
          <w:sz w:val="24"/>
        </w:rPr>
        <w:sectPr w:rsidR="00D543AF" w:rsidRPr="00084835">
          <w:pgSz w:w="12240" w:h="15840"/>
          <w:pgMar w:top="1540" w:right="440" w:bottom="1680" w:left="660" w:header="0" w:footer="1401" w:gutter="0"/>
          <w:cols w:space="720"/>
        </w:sectPr>
      </w:pPr>
    </w:p>
    <w:p w14:paraId="0E1DD374" w14:textId="77777777" w:rsidR="00D543AF" w:rsidRPr="00084835" w:rsidRDefault="00C4621A">
      <w:pPr>
        <w:spacing w:before="78"/>
        <w:ind w:right="222"/>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31</w:t>
      </w:r>
      <w:r w:rsidRPr="00084835">
        <w:rPr>
          <w:rFonts w:ascii="Century Gothic" w:hAnsi="Century Gothic"/>
          <w:spacing w:val="-4"/>
          <w:sz w:val="24"/>
        </w:rPr>
        <w:t xml:space="preserve"> </w:t>
      </w:r>
      <w:r w:rsidRPr="00084835">
        <w:rPr>
          <w:rFonts w:ascii="Century Gothic" w:hAnsi="Century Gothic"/>
          <w:spacing w:val="-5"/>
          <w:sz w:val="24"/>
        </w:rPr>
        <w:t>19</w:t>
      </w:r>
    </w:p>
    <w:p w14:paraId="0E1DD375" w14:textId="77777777" w:rsidR="00D543AF" w:rsidRPr="00084835" w:rsidRDefault="00D543AF">
      <w:pPr>
        <w:pStyle w:val="BodyText"/>
        <w:rPr>
          <w:rFonts w:ascii="Century Gothic" w:hAnsi="Century Gothic"/>
        </w:rPr>
      </w:pPr>
    </w:p>
    <w:p w14:paraId="0E1DD376" w14:textId="77777777" w:rsidR="00D543AF" w:rsidRPr="00084835" w:rsidRDefault="00C4621A">
      <w:pPr>
        <w:pStyle w:val="Heading4"/>
        <w:ind w:left="298" w:right="510"/>
        <w:jc w:val="center"/>
        <w:rPr>
          <w:rFonts w:ascii="Century Gothic" w:hAnsi="Century Gothic"/>
        </w:rPr>
      </w:pPr>
      <w:bookmarkStart w:id="26" w:name="EXISTING_CONDITIONS_INFORMATION"/>
      <w:bookmarkEnd w:id="26"/>
      <w:r w:rsidRPr="00084835">
        <w:rPr>
          <w:rFonts w:ascii="Century Gothic" w:hAnsi="Century Gothic"/>
          <w:u w:val="single"/>
        </w:rPr>
        <w:t>EXISTING</w:t>
      </w:r>
      <w:r w:rsidRPr="00084835">
        <w:rPr>
          <w:rFonts w:ascii="Century Gothic" w:hAnsi="Century Gothic"/>
          <w:spacing w:val="-15"/>
          <w:u w:val="single"/>
        </w:rPr>
        <w:t xml:space="preserve"> </w:t>
      </w:r>
      <w:r w:rsidRPr="00084835">
        <w:rPr>
          <w:rFonts w:ascii="Century Gothic" w:hAnsi="Century Gothic"/>
          <w:u w:val="single"/>
        </w:rPr>
        <w:t>CONDITIONS</w:t>
      </w:r>
      <w:r w:rsidRPr="00084835">
        <w:rPr>
          <w:rFonts w:ascii="Century Gothic" w:hAnsi="Century Gothic"/>
          <w:spacing w:val="-11"/>
          <w:u w:val="single"/>
        </w:rPr>
        <w:t xml:space="preserve"> </w:t>
      </w:r>
      <w:r w:rsidRPr="00084835">
        <w:rPr>
          <w:rFonts w:ascii="Century Gothic" w:hAnsi="Century Gothic"/>
          <w:spacing w:val="-2"/>
          <w:u w:val="single"/>
        </w:rPr>
        <w:t>INFORMATION</w:t>
      </w:r>
    </w:p>
    <w:p w14:paraId="0E1DD377" w14:textId="77777777" w:rsidR="00D543AF" w:rsidRPr="00084835" w:rsidRDefault="00D543AF">
      <w:pPr>
        <w:pStyle w:val="BodyText"/>
        <w:rPr>
          <w:rFonts w:ascii="Century Gothic" w:hAnsi="Century Gothic"/>
          <w:b/>
        </w:rPr>
      </w:pPr>
    </w:p>
    <w:p w14:paraId="0E1DD378" w14:textId="77777777" w:rsidR="00D543AF" w:rsidRPr="00084835" w:rsidRDefault="00C4621A">
      <w:pPr>
        <w:pStyle w:val="Heading5"/>
        <w:numPr>
          <w:ilvl w:val="0"/>
          <w:numId w:val="261"/>
        </w:numPr>
        <w:tabs>
          <w:tab w:val="left" w:pos="1140"/>
        </w:tabs>
        <w:rPr>
          <w:rFonts w:ascii="Century Gothic" w:hAnsi="Century Gothic"/>
        </w:rPr>
      </w:pPr>
      <w:bookmarkStart w:id="27" w:name="1._Summary"/>
      <w:bookmarkEnd w:id="27"/>
      <w:r w:rsidRPr="00084835">
        <w:rPr>
          <w:rFonts w:ascii="Century Gothic" w:hAnsi="Century Gothic"/>
          <w:spacing w:val="-2"/>
        </w:rPr>
        <w:t>Summary</w:t>
      </w:r>
    </w:p>
    <w:p w14:paraId="0E1DD379" w14:textId="77777777" w:rsidR="00D543AF" w:rsidRPr="00084835" w:rsidRDefault="00D543AF">
      <w:pPr>
        <w:pStyle w:val="BodyText"/>
        <w:rPr>
          <w:rFonts w:ascii="Century Gothic" w:hAnsi="Century Gothic"/>
          <w:b/>
        </w:rPr>
      </w:pPr>
    </w:p>
    <w:p w14:paraId="0E1DD37A" w14:textId="77777777" w:rsidR="00D543AF" w:rsidRPr="00084835" w:rsidRDefault="00C4621A" w:rsidP="003F3274">
      <w:pPr>
        <w:pStyle w:val="BodyText"/>
        <w:ind w:left="1499" w:right="1088"/>
        <w:jc w:val="both"/>
        <w:rPr>
          <w:rFonts w:ascii="Century Gothic" w:hAnsi="Century Gothic"/>
        </w:rPr>
      </w:pPr>
      <w:r w:rsidRPr="00084835">
        <w:rPr>
          <w:rFonts w:ascii="Century Gothic" w:hAnsi="Century Gothic"/>
        </w:rPr>
        <w:t>This</w:t>
      </w:r>
      <w:r w:rsidRPr="00084835">
        <w:rPr>
          <w:rFonts w:ascii="Century Gothic" w:hAnsi="Century Gothic"/>
          <w:spacing w:val="-10"/>
        </w:rPr>
        <w:t xml:space="preserve"> </w:t>
      </w:r>
      <w:r w:rsidRPr="00084835">
        <w:rPr>
          <w:rFonts w:ascii="Century Gothic" w:hAnsi="Century Gothic"/>
        </w:rPr>
        <w:t>document</w:t>
      </w:r>
      <w:r w:rsidRPr="00084835">
        <w:rPr>
          <w:rFonts w:ascii="Century Gothic" w:hAnsi="Century Gothic"/>
          <w:spacing w:val="-10"/>
        </w:rPr>
        <w:t xml:space="preserve"> </w:t>
      </w:r>
      <w:r w:rsidRPr="00084835">
        <w:rPr>
          <w:rFonts w:ascii="Century Gothic" w:hAnsi="Century Gothic"/>
        </w:rPr>
        <w:t>describes</w:t>
      </w:r>
      <w:r w:rsidRPr="00084835">
        <w:rPr>
          <w:rFonts w:ascii="Century Gothic" w:hAnsi="Century Gothic"/>
          <w:spacing w:val="-6"/>
        </w:rPr>
        <w:t xml:space="preserve"> </w:t>
      </w:r>
      <w:r w:rsidRPr="00084835">
        <w:rPr>
          <w:rFonts w:ascii="Century Gothic" w:hAnsi="Century Gothic"/>
        </w:rPr>
        <w:t>existing</w:t>
      </w:r>
      <w:r w:rsidRPr="00084835">
        <w:rPr>
          <w:rFonts w:ascii="Century Gothic" w:hAnsi="Century Gothic"/>
          <w:spacing w:val="-11"/>
        </w:rPr>
        <w:t xml:space="preserve"> </w:t>
      </w:r>
      <w:r w:rsidRPr="00084835">
        <w:rPr>
          <w:rFonts w:ascii="Century Gothic" w:hAnsi="Century Gothic"/>
        </w:rPr>
        <w:t>conditions</w:t>
      </w:r>
      <w:r w:rsidRPr="00084835">
        <w:rPr>
          <w:rFonts w:ascii="Century Gothic" w:hAnsi="Century Gothic"/>
          <w:spacing w:val="-11"/>
        </w:rPr>
        <w:t xml:space="preserve"> </w:t>
      </w:r>
      <w:r w:rsidRPr="00084835">
        <w:rPr>
          <w:rFonts w:ascii="Century Gothic" w:hAnsi="Century Gothic"/>
        </w:rPr>
        <w:t>at</w:t>
      </w:r>
      <w:r w:rsidRPr="00084835">
        <w:rPr>
          <w:rFonts w:ascii="Century Gothic" w:hAnsi="Century Gothic"/>
          <w:spacing w:val="-10"/>
        </w:rPr>
        <w:t xml:space="preserve"> </w:t>
      </w:r>
      <w:r w:rsidRPr="00084835">
        <w:rPr>
          <w:rFonts w:ascii="Century Gothic" w:hAnsi="Century Gothic"/>
        </w:rPr>
        <w:t>or</w:t>
      </w:r>
      <w:r w:rsidRPr="00084835">
        <w:rPr>
          <w:rFonts w:ascii="Century Gothic" w:hAnsi="Century Gothic"/>
          <w:spacing w:val="-9"/>
        </w:rPr>
        <w:t xml:space="preserve"> </w:t>
      </w:r>
      <w:r w:rsidRPr="00084835">
        <w:rPr>
          <w:rFonts w:ascii="Century Gothic" w:hAnsi="Century Gothic"/>
        </w:rPr>
        <w:t>near</w:t>
      </w:r>
      <w:r w:rsidRPr="00084835">
        <w:rPr>
          <w:rFonts w:ascii="Century Gothic" w:hAnsi="Century Gothic"/>
          <w:spacing w:val="-11"/>
        </w:rPr>
        <w:t xml:space="preserve"> </w:t>
      </w:r>
      <w:r w:rsidRPr="00084835">
        <w:rPr>
          <w:rFonts w:ascii="Century Gothic" w:hAnsi="Century Gothic"/>
        </w:rPr>
        <w:t>the</w:t>
      </w:r>
      <w:r w:rsidRPr="00084835">
        <w:rPr>
          <w:rFonts w:ascii="Century Gothic" w:hAnsi="Century Gothic"/>
          <w:spacing w:val="-9"/>
        </w:rPr>
        <w:t xml:space="preserve"> </w:t>
      </w:r>
      <w:r w:rsidRPr="00084835">
        <w:rPr>
          <w:rFonts w:ascii="Century Gothic" w:hAnsi="Century Gothic"/>
        </w:rPr>
        <w:t>Project,</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use</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11"/>
        </w:rPr>
        <w:t xml:space="preserve"> </w:t>
      </w:r>
      <w:r w:rsidRPr="00084835">
        <w:rPr>
          <w:rFonts w:ascii="Century Gothic" w:hAnsi="Century Gothic"/>
        </w:rPr>
        <w:t>information available regarding existing conditions.</w:t>
      </w:r>
      <w:r w:rsidRPr="00084835">
        <w:rPr>
          <w:rFonts w:ascii="Century Gothic" w:hAnsi="Century Gothic"/>
          <w:spacing w:val="40"/>
        </w:rPr>
        <w:t xml:space="preserve"> </w:t>
      </w:r>
      <w:r w:rsidRPr="00084835">
        <w:rPr>
          <w:rFonts w:ascii="Century Gothic" w:hAnsi="Century Gothic"/>
        </w:rPr>
        <w:t xml:space="preserve">This document is </w:t>
      </w:r>
      <w:r w:rsidRPr="00084835">
        <w:rPr>
          <w:rFonts w:ascii="Century Gothic" w:hAnsi="Century Gothic"/>
          <w:b/>
          <w:u w:val="single"/>
        </w:rPr>
        <w:t>not</w:t>
      </w:r>
      <w:r w:rsidRPr="00084835">
        <w:rPr>
          <w:rFonts w:ascii="Century Gothic" w:hAnsi="Century Gothic"/>
          <w:b/>
        </w:rPr>
        <w:t xml:space="preserve"> </w:t>
      </w:r>
      <w:r w:rsidRPr="00084835">
        <w:rPr>
          <w:rFonts w:ascii="Century Gothic" w:hAnsi="Century Gothic"/>
        </w:rPr>
        <w:t>part of the Contract Documents.</w:t>
      </w:r>
      <w:r w:rsidRPr="00084835">
        <w:rPr>
          <w:rFonts w:ascii="Century Gothic" w:hAnsi="Century Gothic"/>
          <w:spacing w:val="40"/>
        </w:rPr>
        <w:t xml:space="preserve"> </w:t>
      </w:r>
      <w:r w:rsidRPr="00084835">
        <w:rPr>
          <w:rFonts w:ascii="Century Gothic" w:hAnsi="Century Gothic"/>
        </w:rPr>
        <w:t>See General Conditions for definition(s) of terms used herein.</w:t>
      </w:r>
    </w:p>
    <w:p w14:paraId="0E1DD37B" w14:textId="77777777" w:rsidR="00D543AF" w:rsidRPr="00084835" w:rsidRDefault="00D543AF">
      <w:pPr>
        <w:pStyle w:val="BodyText"/>
        <w:rPr>
          <w:rFonts w:ascii="Century Gothic" w:hAnsi="Century Gothic"/>
        </w:rPr>
      </w:pPr>
    </w:p>
    <w:p w14:paraId="0E1DD37C" w14:textId="77777777" w:rsidR="00D543AF" w:rsidRPr="00084835" w:rsidRDefault="00C4621A">
      <w:pPr>
        <w:pStyle w:val="Heading5"/>
        <w:numPr>
          <w:ilvl w:val="0"/>
          <w:numId w:val="261"/>
        </w:numPr>
        <w:tabs>
          <w:tab w:val="left" w:pos="1140"/>
        </w:tabs>
        <w:rPr>
          <w:rFonts w:ascii="Century Gothic" w:hAnsi="Century Gothic"/>
        </w:rPr>
      </w:pPr>
      <w:bookmarkStart w:id="28" w:name="2._Reports_and_Information_on_Existing_C"/>
      <w:bookmarkEnd w:id="28"/>
      <w:r w:rsidRPr="00084835">
        <w:rPr>
          <w:rFonts w:ascii="Century Gothic" w:hAnsi="Century Gothic"/>
        </w:rPr>
        <w:t>Reports</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Information</w:t>
      </w:r>
      <w:r w:rsidRPr="00084835">
        <w:rPr>
          <w:rFonts w:ascii="Century Gothic" w:hAnsi="Century Gothic"/>
          <w:spacing w:val="-9"/>
        </w:rPr>
        <w:t xml:space="preserve"> </w:t>
      </w:r>
      <w:r w:rsidRPr="00084835">
        <w:rPr>
          <w:rFonts w:ascii="Century Gothic" w:hAnsi="Century Gothic"/>
        </w:rPr>
        <w:t>on</w:t>
      </w:r>
      <w:r w:rsidRPr="00084835">
        <w:rPr>
          <w:rFonts w:ascii="Century Gothic" w:hAnsi="Century Gothic"/>
          <w:spacing w:val="-6"/>
        </w:rPr>
        <w:t xml:space="preserve"> </w:t>
      </w:r>
      <w:r w:rsidRPr="00084835">
        <w:rPr>
          <w:rFonts w:ascii="Century Gothic" w:hAnsi="Century Gothic"/>
        </w:rPr>
        <w:t>Existing</w:t>
      </w:r>
      <w:r w:rsidRPr="00084835">
        <w:rPr>
          <w:rFonts w:ascii="Century Gothic" w:hAnsi="Century Gothic"/>
          <w:spacing w:val="-7"/>
        </w:rPr>
        <w:t xml:space="preserve"> </w:t>
      </w:r>
      <w:r w:rsidRPr="00084835">
        <w:rPr>
          <w:rFonts w:ascii="Century Gothic" w:hAnsi="Century Gothic"/>
          <w:spacing w:val="-2"/>
        </w:rPr>
        <w:t>Conditions</w:t>
      </w:r>
    </w:p>
    <w:p w14:paraId="0E1DD37D" w14:textId="77777777" w:rsidR="00D543AF" w:rsidRPr="00084835" w:rsidRDefault="00D543AF">
      <w:pPr>
        <w:pStyle w:val="BodyText"/>
        <w:rPr>
          <w:rFonts w:ascii="Century Gothic" w:hAnsi="Century Gothic"/>
          <w:b/>
        </w:rPr>
      </w:pPr>
    </w:p>
    <w:p w14:paraId="0E1DD37E" w14:textId="38D4F24F" w:rsidR="00D543AF" w:rsidRPr="00084835" w:rsidRDefault="00C4621A" w:rsidP="003F3274">
      <w:pPr>
        <w:pStyle w:val="ListParagraph"/>
        <w:numPr>
          <w:ilvl w:val="1"/>
          <w:numId w:val="261"/>
        </w:numPr>
        <w:tabs>
          <w:tab w:val="left" w:pos="1571"/>
        </w:tabs>
        <w:ind w:left="1571" w:right="1240"/>
        <w:jc w:val="both"/>
        <w:rPr>
          <w:rFonts w:ascii="Century Gothic" w:hAnsi="Century Gothic"/>
          <w:sz w:val="24"/>
        </w:rPr>
      </w:pPr>
      <w:r w:rsidRPr="00084835">
        <w:rPr>
          <w:rFonts w:ascii="Century Gothic" w:hAnsi="Century Gothic"/>
          <w:sz w:val="24"/>
        </w:rPr>
        <w:t>Documents</w:t>
      </w:r>
      <w:r w:rsidRPr="00084835">
        <w:rPr>
          <w:rFonts w:ascii="Century Gothic" w:hAnsi="Century Gothic"/>
          <w:spacing w:val="-6"/>
          <w:sz w:val="24"/>
        </w:rPr>
        <w:t xml:space="preserve"> </w:t>
      </w:r>
      <w:r w:rsidRPr="00084835">
        <w:rPr>
          <w:rFonts w:ascii="Century Gothic" w:hAnsi="Century Gothic"/>
          <w:sz w:val="24"/>
        </w:rPr>
        <w:t>providing</w:t>
      </w:r>
      <w:r w:rsidRPr="00084835">
        <w:rPr>
          <w:rFonts w:ascii="Century Gothic" w:hAnsi="Century Gothic"/>
          <w:spacing w:val="-6"/>
          <w:sz w:val="24"/>
        </w:rPr>
        <w:t xml:space="preserve"> </w:t>
      </w:r>
      <w:r w:rsidRPr="00084835">
        <w:rPr>
          <w:rFonts w:ascii="Century Gothic" w:hAnsi="Century Gothic"/>
          <w:sz w:val="24"/>
        </w:rPr>
        <w:t>a</w:t>
      </w:r>
      <w:r w:rsidRPr="00084835">
        <w:rPr>
          <w:rFonts w:ascii="Century Gothic" w:hAnsi="Century Gothic"/>
          <w:spacing w:val="-7"/>
          <w:sz w:val="24"/>
        </w:rPr>
        <w:t xml:space="preserve"> </w:t>
      </w:r>
      <w:r w:rsidRPr="00084835">
        <w:rPr>
          <w:rFonts w:ascii="Century Gothic" w:hAnsi="Century Gothic"/>
          <w:sz w:val="24"/>
        </w:rPr>
        <w:t>general</w:t>
      </w:r>
      <w:r w:rsidRPr="00084835">
        <w:rPr>
          <w:rFonts w:ascii="Century Gothic" w:hAnsi="Century Gothic"/>
          <w:spacing w:val="-3"/>
          <w:sz w:val="24"/>
        </w:rPr>
        <w:t xml:space="preserve"> </w:t>
      </w:r>
      <w:r w:rsidRPr="00084835">
        <w:rPr>
          <w:rFonts w:ascii="Century Gothic" w:hAnsi="Century Gothic"/>
          <w:sz w:val="24"/>
        </w:rPr>
        <w:t>description</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Site</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conditions</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Work</w:t>
      </w:r>
      <w:r w:rsidRPr="00084835">
        <w:rPr>
          <w:rFonts w:ascii="Century Gothic" w:hAnsi="Century Gothic"/>
          <w:spacing w:val="-6"/>
          <w:sz w:val="24"/>
        </w:rPr>
        <w:t xml:space="preserve"> </w:t>
      </w:r>
      <w:r w:rsidRPr="00084835">
        <w:rPr>
          <w:rFonts w:ascii="Century Gothic" w:hAnsi="Century Gothic"/>
          <w:sz w:val="24"/>
        </w:rPr>
        <w:t xml:space="preserve">may have been collected by </w:t>
      </w:r>
      <w:proofErr w:type="gramStart"/>
      <w:r w:rsidR="00C70EFA">
        <w:rPr>
          <w:rFonts w:ascii="Century Gothic" w:hAnsi="Century Gothic"/>
          <w:sz w:val="24"/>
        </w:rPr>
        <w:t>ACFD</w:t>
      </w:r>
      <w:proofErr w:type="gramEnd"/>
      <w:r w:rsidRPr="00084835">
        <w:rPr>
          <w:rFonts w:ascii="Century Gothic" w:hAnsi="Century Gothic"/>
          <w:sz w:val="24"/>
        </w:rPr>
        <w:t xml:space="preserve"> its consultants, contractors, and tenants.</w:t>
      </w:r>
      <w:r w:rsidRPr="00084835">
        <w:rPr>
          <w:rFonts w:ascii="Century Gothic" w:hAnsi="Century Gothic"/>
          <w:spacing w:val="40"/>
          <w:sz w:val="24"/>
        </w:rPr>
        <w:t xml:space="preserve"> </w:t>
      </w:r>
      <w:r w:rsidRPr="00084835">
        <w:rPr>
          <w:rFonts w:ascii="Century Gothic" w:hAnsi="Century Gothic"/>
          <w:sz w:val="24"/>
        </w:rPr>
        <w:t>These documents</w:t>
      </w:r>
      <w:r w:rsidRPr="00084835">
        <w:rPr>
          <w:rFonts w:ascii="Century Gothic" w:hAnsi="Century Gothic"/>
          <w:spacing w:val="-15"/>
          <w:sz w:val="24"/>
        </w:rPr>
        <w:t xml:space="preserve"> </w:t>
      </w:r>
      <w:r w:rsidRPr="00084835">
        <w:rPr>
          <w:rFonts w:ascii="Century Gothic" w:hAnsi="Century Gothic"/>
          <w:sz w:val="24"/>
        </w:rPr>
        <w:t>may</w:t>
      </w:r>
      <w:r w:rsidRPr="00084835">
        <w:rPr>
          <w:rFonts w:ascii="Century Gothic" w:hAnsi="Century Gothic"/>
          <w:spacing w:val="-15"/>
          <w:sz w:val="24"/>
        </w:rPr>
        <w:t xml:space="preserve"> </w:t>
      </w:r>
      <w:r w:rsidRPr="00084835">
        <w:rPr>
          <w:rFonts w:ascii="Century Gothic" w:hAnsi="Century Gothic"/>
          <w:sz w:val="24"/>
        </w:rPr>
        <w:t>include</w:t>
      </w:r>
      <w:r w:rsidRPr="00084835">
        <w:rPr>
          <w:rFonts w:ascii="Century Gothic" w:hAnsi="Century Gothic"/>
          <w:spacing w:val="-15"/>
          <w:sz w:val="24"/>
        </w:rPr>
        <w:t xml:space="preserve"> </w:t>
      </w:r>
      <w:r w:rsidRPr="00084835">
        <w:rPr>
          <w:rFonts w:ascii="Century Gothic" w:hAnsi="Century Gothic"/>
          <w:sz w:val="24"/>
        </w:rPr>
        <w:t>previous</w:t>
      </w:r>
      <w:r w:rsidRPr="00084835">
        <w:rPr>
          <w:rFonts w:ascii="Century Gothic" w:hAnsi="Century Gothic"/>
          <w:spacing w:val="-15"/>
          <w:sz w:val="24"/>
        </w:rPr>
        <w:t xml:space="preserve"> </w:t>
      </w:r>
      <w:r w:rsidRPr="00084835">
        <w:rPr>
          <w:rFonts w:ascii="Century Gothic" w:hAnsi="Century Gothic"/>
          <w:sz w:val="24"/>
        </w:rPr>
        <w:t>contracts,</w:t>
      </w:r>
      <w:r w:rsidRPr="00084835">
        <w:rPr>
          <w:rFonts w:ascii="Century Gothic" w:hAnsi="Century Gothic"/>
          <w:spacing w:val="-15"/>
          <w:sz w:val="24"/>
        </w:rPr>
        <w:t xml:space="preserve"> </w:t>
      </w:r>
      <w:r w:rsidRPr="00084835">
        <w:rPr>
          <w:rFonts w:ascii="Century Gothic" w:hAnsi="Century Gothic"/>
          <w:sz w:val="24"/>
        </w:rPr>
        <w:t>contract</w:t>
      </w:r>
      <w:r w:rsidRPr="00084835">
        <w:rPr>
          <w:rFonts w:ascii="Century Gothic" w:hAnsi="Century Gothic"/>
          <w:spacing w:val="-15"/>
          <w:sz w:val="24"/>
        </w:rPr>
        <w:t xml:space="preserve"> </w:t>
      </w:r>
      <w:r w:rsidRPr="00084835">
        <w:rPr>
          <w:rFonts w:ascii="Century Gothic" w:hAnsi="Century Gothic"/>
          <w:sz w:val="24"/>
        </w:rPr>
        <w:t>specifications,</w:t>
      </w:r>
      <w:r w:rsidRPr="00084835">
        <w:rPr>
          <w:rFonts w:ascii="Century Gothic" w:hAnsi="Century Gothic"/>
          <w:spacing w:val="-15"/>
          <w:sz w:val="24"/>
        </w:rPr>
        <w:t xml:space="preserve"> </w:t>
      </w:r>
      <w:r w:rsidRPr="00084835">
        <w:rPr>
          <w:rFonts w:ascii="Century Gothic" w:hAnsi="Century Gothic"/>
          <w:sz w:val="24"/>
        </w:rPr>
        <w:t>tenant</w:t>
      </w:r>
      <w:r w:rsidRPr="00084835">
        <w:rPr>
          <w:rFonts w:ascii="Century Gothic" w:hAnsi="Century Gothic"/>
          <w:spacing w:val="-15"/>
          <w:sz w:val="24"/>
        </w:rPr>
        <w:t xml:space="preserve"> </w:t>
      </w:r>
      <w:r w:rsidRPr="00084835">
        <w:rPr>
          <w:rFonts w:ascii="Century Gothic" w:hAnsi="Century Gothic"/>
          <w:sz w:val="24"/>
        </w:rPr>
        <w:t xml:space="preserve">improvement contracts, as-built drawings, utility drawings, and information regarding underground </w:t>
      </w:r>
      <w:r w:rsidRPr="00084835">
        <w:rPr>
          <w:rFonts w:ascii="Century Gothic" w:hAnsi="Century Gothic"/>
          <w:spacing w:val="-2"/>
          <w:sz w:val="24"/>
        </w:rPr>
        <w:t>facilities.</w:t>
      </w:r>
    </w:p>
    <w:p w14:paraId="0E1DD37F" w14:textId="77777777" w:rsidR="00D543AF" w:rsidRPr="00084835" w:rsidRDefault="00D543AF">
      <w:pPr>
        <w:pStyle w:val="BodyText"/>
        <w:rPr>
          <w:rFonts w:ascii="Century Gothic" w:hAnsi="Century Gothic"/>
        </w:rPr>
      </w:pPr>
    </w:p>
    <w:p w14:paraId="0E1DD380" w14:textId="67BBC37B" w:rsidR="00D543AF" w:rsidRPr="00084835" w:rsidRDefault="00C4621A" w:rsidP="003F3274">
      <w:pPr>
        <w:pStyle w:val="ListParagraph"/>
        <w:numPr>
          <w:ilvl w:val="1"/>
          <w:numId w:val="261"/>
        </w:numPr>
        <w:tabs>
          <w:tab w:val="left" w:pos="1571"/>
        </w:tabs>
        <w:ind w:left="1571" w:right="1246"/>
        <w:jc w:val="both"/>
        <w:rPr>
          <w:rFonts w:ascii="Century Gothic" w:hAnsi="Century Gothic"/>
          <w:sz w:val="24"/>
        </w:rPr>
      </w:pPr>
      <w:r w:rsidRPr="00084835">
        <w:rPr>
          <w:rFonts w:ascii="Century Gothic" w:hAnsi="Century Gothic"/>
          <w:sz w:val="24"/>
        </w:rPr>
        <w:t>Information</w:t>
      </w:r>
      <w:r w:rsidRPr="00084835">
        <w:rPr>
          <w:rFonts w:ascii="Century Gothic" w:hAnsi="Century Gothic"/>
          <w:spacing w:val="-13"/>
          <w:sz w:val="24"/>
        </w:rPr>
        <w:t xml:space="preserve"> </w:t>
      </w:r>
      <w:r w:rsidRPr="00084835">
        <w:rPr>
          <w:rFonts w:ascii="Century Gothic" w:hAnsi="Century Gothic"/>
          <w:sz w:val="24"/>
        </w:rPr>
        <w:t>regarding</w:t>
      </w:r>
      <w:r w:rsidRPr="00084835">
        <w:rPr>
          <w:rFonts w:ascii="Century Gothic" w:hAnsi="Century Gothic"/>
          <w:spacing w:val="-8"/>
          <w:sz w:val="24"/>
        </w:rPr>
        <w:t xml:space="preserve"> </w:t>
      </w:r>
      <w:r w:rsidRPr="00084835">
        <w:rPr>
          <w:rFonts w:ascii="Century Gothic" w:hAnsi="Century Gothic"/>
          <w:sz w:val="24"/>
        </w:rPr>
        <w:t>existing</w:t>
      </w:r>
      <w:r w:rsidRPr="00084835">
        <w:rPr>
          <w:rFonts w:ascii="Century Gothic" w:hAnsi="Century Gothic"/>
          <w:spacing w:val="-13"/>
          <w:sz w:val="24"/>
        </w:rPr>
        <w:t xml:space="preserve"> </w:t>
      </w:r>
      <w:r w:rsidRPr="00084835">
        <w:rPr>
          <w:rFonts w:ascii="Century Gothic" w:hAnsi="Century Gothic"/>
          <w:sz w:val="24"/>
        </w:rPr>
        <w:t>conditions</w:t>
      </w:r>
      <w:r w:rsidRPr="00084835">
        <w:rPr>
          <w:rFonts w:ascii="Century Gothic" w:hAnsi="Century Gothic"/>
          <w:spacing w:val="-11"/>
          <w:sz w:val="24"/>
        </w:rPr>
        <w:t xml:space="preserve"> </w:t>
      </w:r>
      <w:r w:rsidRPr="00084835">
        <w:rPr>
          <w:rFonts w:ascii="Century Gothic" w:hAnsi="Century Gothic"/>
          <w:sz w:val="24"/>
        </w:rPr>
        <w:t>may</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inspected</w:t>
      </w:r>
      <w:r w:rsidRPr="00084835">
        <w:rPr>
          <w:rFonts w:ascii="Century Gothic" w:hAnsi="Century Gothic"/>
          <w:spacing w:val="-11"/>
          <w:sz w:val="24"/>
        </w:rPr>
        <w:t xml:space="preserve"> </w:t>
      </w:r>
      <w:r w:rsidRPr="00084835">
        <w:rPr>
          <w:rFonts w:ascii="Century Gothic" w:hAnsi="Century Gothic"/>
          <w:sz w:val="24"/>
        </w:rPr>
        <w:t>at</w:t>
      </w:r>
      <w:r w:rsidRPr="00084835">
        <w:rPr>
          <w:rFonts w:ascii="Century Gothic" w:hAnsi="Century Gothic"/>
          <w:spacing w:val="-10"/>
          <w:sz w:val="24"/>
        </w:rPr>
        <w:t xml:space="preserve"> </w:t>
      </w:r>
      <w:r w:rsidR="00397AA8">
        <w:rPr>
          <w:rFonts w:ascii="Century Gothic" w:hAnsi="Century Gothic"/>
          <w:sz w:val="24"/>
        </w:rPr>
        <w:t>ACFD’s</w:t>
      </w:r>
      <w:r w:rsidR="00397AA8" w:rsidRPr="00084835">
        <w:rPr>
          <w:rFonts w:ascii="Century Gothic" w:hAnsi="Century Gothic"/>
          <w:spacing w:val="-11"/>
          <w:sz w:val="24"/>
        </w:rPr>
        <w:t xml:space="preserve"> </w:t>
      </w:r>
      <w:r w:rsidRPr="00084835">
        <w:rPr>
          <w:rFonts w:ascii="Century Gothic" w:hAnsi="Century Gothic"/>
          <w:sz w:val="24"/>
        </w:rPr>
        <w:t>offices</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the Construction Manager’s offices, if any, and copies may be obtained at cost of reproduction and handling upon Bidder’s agreement to pay for such copies.</w:t>
      </w:r>
      <w:r w:rsidRPr="00084835">
        <w:rPr>
          <w:rFonts w:ascii="Century Gothic" w:hAnsi="Century Gothic"/>
          <w:spacing w:val="40"/>
          <w:sz w:val="24"/>
        </w:rPr>
        <w:t xml:space="preserve"> </w:t>
      </w:r>
      <w:r w:rsidRPr="00084835">
        <w:rPr>
          <w:rFonts w:ascii="Century Gothic" w:hAnsi="Century Gothic"/>
          <w:sz w:val="24"/>
        </w:rPr>
        <w:t xml:space="preserve">These reports, documents, and other information are </w:t>
      </w:r>
      <w:r w:rsidRPr="00084835">
        <w:rPr>
          <w:rFonts w:ascii="Century Gothic" w:hAnsi="Century Gothic"/>
          <w:b/>
          <w:sz w:val="24"/>
          <w:u w:val="single"/>
        </w:rPr>
        <w:t>not</w:t>
      </w:r>
      <w:r w:rsidRPr="00084835">
        <w:rPr>
          <w:rFonts w:ascii="Century Gothic" w:hAnsi="Century Gothic"/>
          <w:b/>
          <w:sz w:val="24"/>
        </w:rPr>
        <w:t xml:space="preserve"> </w:t>
      </w:r>
      <w:r w:rsidRPr="00084835">
        <w:rPr>
          <w:rFonts w:ascii="Century Gothic" w:hAnsi="Century Gothic"/>
          <w:sz w:val="24"/>
        </w:rPr>
        <w:t>part of the Contract Documents.</w:t>
      </w:r>
    </w:p>
    <w:p w14:paraId="0E1DD381" w14:textId="77777777" w:rsidR="00D543AF" w:rsidRPr="00084835" w:rsidRDefault="00D543AF" w:rsidP="003F3274">
      <w:pPr>
        <w:pStyle w:val="BodyText"/>
        <w:jc w:val="both"/>
        <w:rPr>
          <w:rFonts w:ascii="Century Gothic" w:hAnsi="Century Gothic"/>
        </w:rPr>
      </w:pPr>
    </w:p>
    <w:p w14:paraId="0E1DD382" w14:textId="77777777" w:rsidR="00D543AF" w:rsidRPr="00084835" w:rsidRDefault="00D543AF" w:rsidP="003F3274">
      <w:pPr>
        <w:pStyle w:val="BodyText"/>
        <w:spacing w:before="3"/>
        <w:jc w:val="both"/>
        <w:rPr>
          <w:rFonts w:ascii="Century Gothic" w:hAnsi="Century Gothic"/>
        </w:rPr>
      </w:pPr>
    </w:p>
    <w:p w14:paraId="0E1DD383" w14:textId="77777777" w:rsidR="00D543AF" w:rsidRPr="00084835" w:rsidRDefault="00C4621A" w:rsidP="003F3274">
      <w:pPr>
        <w:pStyle w:val="ListParagraph"/>
        <w:numPr>
          <w:ilvl w:val="1"/>
          <w:numId w:val="261"/>
        </w:numPr>
        <w:tabs>
          <w:tab w:val="left" w:pos="1572"/>
        </w:tabs>
        <w:spacing w:line="242" w:lineRule="auto"/>
        <w:ind w:right="1419"/>
        <w:jc w:val="both"/>
        <w:rPr>
          <w:rFonts w:ascii="Century Gothic" w:hAnsi="Century Gothic"/>
          <w:sz w:val="24"/>
        </w:rPr>
      </w:pPr>
      <w:r w:rsidRPr="00084835">
        <w:rPr>
          <w:rFonts w:ascii="Century Gothic" w:hAnsi="Century Gothic"/>
          <w:sz w:val="24"/>
        </w:rPr>
        <w:t>Information</w:t>
      </w:r>
      <w:r w:rsidRPr="00084835">
        <w:rPr>
          <w:rFonts w:ascii="Century Gothic" w:hAnsi="Century Gothic"/>
          <w:spacing w:val="-13"/>
          <w:sz w:val="24"/>
        </w:rPr>
        <w:t xml:space="preserve"> </w:t>
      </w:r>
      <w:r w:rsidRPr="00084835">
        <w:rPr>
          <w:rFonts w:ascii="Century Gothic" w:hAnsi="Century Gothic"/>
          <w:sz w:val="24"/>
        </w:rPr>
        <w:t>regarding</w:t>
      </w:r>
      <w:r w:rsidRPr="00084835">
        <w:rPr>
          <w:rFonts w:ascii="Century Gothic" w:hAnsi="Century Gothic"/>
          <w:spacing w:val="-9"/>
          <w:sz w:val="24"/>
        </w:rPr>
        <w:t xml:space="preserve"> </w:t>
      </w:r>
      <w:r w:rsidRPr="00084835">
        <w:rPr>
          <w:rFonts w:ascii="Century Gothic" w:hAnsi="Century Gothic"/>
          <w:sz w:val="24"/>
        </w:rPr>
        <w:t>existing</w:t>
      </w:r>
      <w:r w:rsidRPr="00084835">
        <w:rPr>
          <w:rFonts w:ascii="Century Gothic" w:hAnsi="Century Gothic"/>
          <w:spacing w:val="-13"/>
          <w:sz w:val="24"/>
        </w:rPr>
        <w:t xml:space="preserve"> </w:t>
      </w:r>
      <w:r w:rsidRPr="00084835">
        <w:rPr>
          <w:rFonts w:ascii="Century Gothic" w:hAnsi="Century Gothic"/>
          <w:sz w:val="24"/>
        </w:rPr>
        <w:t>conditions</w:t>
      </w:r>
      <w:r w:rsidRPr="00084835">
        <w:rPr>
          <w:rFonts w:ascii="Century Gothic" w:hAnsi="Century Gothic"/>
          <w:spacing w:val="-11"/>
          <w:sz w:val="24"/>
        </w:rPr>
        <w:t xml:space="preserve"> </w:t>
      </w:r>
      <w:r w:rsidRPr="00084835">
        <w:rPr>
          <w:rFonts w:ascii="Century Gothic" w:hAnsi="Century Gothic"/>
          <w:sz w:val="24"/>
        </w:rPr>
        <w:t>may</w:t>
      </w:r>
      <w:r w:rsidRPr="00084835">
        <w:rPr>
          <w:rFonts w:ascii="Century Gothic" w:hAnsi="Century Gothic"/>
          <w:spacing w:val="-11"/>
          <w:sz w:val="24"/>
        </w:rPr>
        <w:t xml:space="preserve"> </w:t>
      </w:r>
      <w:r w:rsidRPr="00084835">
        <w:rPr>
          <w:rFonts w:ascii="Century Gothic" w:hAnsi="Century Gothic"/>
          <w:sz w:val="24"/>
        </w:rPr>
        <w:t>also</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included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Project</w:t>
      </w:r>
      <w:r w:rsidRPr="00084835">
        <w:rPr>
          <w:rFonts w:ascii="Century Gothic" w:hAnsi="Century Gothic"/>
          <w:spacing w:val="-11"/>
          <w:sz w:val="24"/>
        </w:rPr>
        <w:t xml:space="preserve"> </w:t>
      </w:r>
      <w:r w:rsidRPr="00084835">
        <w:rPr>
          <w:rFonts w:ascii="Century Gothic" w:hAnsi="Century Gothic"/>
          <w:sz w:val="24"/>
        </w:rPr>
        <w:t xml:space="preserve">Manual but shall </w:t>
      </w:r>
      <w:r w:rsidRPr="00084835">
        <w:rPr>
          <w:rFonts w:ascii="Century Gothic" w:hAnsi="Century Gothic"/>
          <w:b/>
          <w:sz w:val="24"/>
          <w:u w:val="single"/>
        </w:rPr>
        <w:t>not</w:t>
      </w:r>
      <w:r w:rsidRPr="00084835">
        <w:rPr>
          <w:rFonts w:ascii="Century Gothic" w:hAnsi="Century Gothic"/>
          <w:b/>
          <w:sz w:val="24"/>
        </w:rPr>
        <w:t xml:space="preserve"> </w:t>
      </w:r>
      <w:r w:rsidRPr="00084835">
        <w:rPr>
          <w:rFonts w:ascii="Century Gothic" w:hAnsi="Century Gothic"/>
          <w:sz w:val="24"/>
        </w:rPr>
        <w:t>be considered part of the Contract Documents.</w:t>
      </w:r>
    </w:p>
    <w:p w14:paraId="0E1DD384" w14:textId="77777777" w:rsidR="00D543AF" w:rsidRPr="00084835" w:rsidRDefault="00D543AF" w:rsidP="003F3274">
      <w:pPr>
        <w:pStyle w:val="BodyText"/>
        <w:jc w:val="both"/>
        <w:rPr>
          <w:rFonts w:ascii="Century Gothic" w:hAnsi="Century Gothic"/>
        </w:rPr>
      </w:pPr>
    </w:p>
    <w:p w14:paraId="0E1DD385" w14:textId="77777777" w:rsidR="00D543AF" w:rsidRPr="00084835" w:rsidRDefault="00D543AF" w:rsidP="003F3274">
      <w:pPr>
        <w:pStyle w:val="BodyText"/>
        <w:spacing w:before="2"/>
        <w:jc w:val="both"/>
        <w:rPr>
          <w:rFonts w:ascii="Century Gothic" w:hAnsi="Century Gothic"/>
        </w:rPr>
      </w:pPr>
    </w:p>
    <w:p w14:paraId="0E1DD386" w14:textId="77777777" w:rsidR="00D543AF" w:rsidRPr="00084835" w:rsidRDefault="00C4621A" w:rsidP="003F3274">
      <w:pPr>
        <w:pStyle w:val="ListParagraph"/>
        <w:numPr>
          <w:ilvl w:val="1"/>
          <w:numId w:val="261"/>
        </w:numPr>
        <w:tabs>
          <w:tab w:val="left" w:pos="1571"/>
        </w:tabs>
        <w:ind w:left="1571" w:right="1129"/>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reports</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other</w:t>
      </w:r>
      <w:r w:rsidRPr="00084835">
        <w:rPr>
          <w:rFonts w:ascii="Century Gothic" w:hAnsi="Century Gothic"/>
          <w:spacing w:val="-9"/>
          <w:sz w:val="24"/>
        </w:rPr>
        <w:t xml:space="preserve"> </w:t>
      </w:r>
      <w:r w:rsidRPr="00084835">
        <w:rPr>
          <w:rFonts w:ascii="Century Gothic" w:hAnsi="Century Gothic"/>
          <w:sz w:val="24"/>
        </w:rPr>
        <w:t>data</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4"/>
          <w:sz w:val="24"/>
        </w:rPr>
        <w:t xml:space="preserve"> </w:t>
      </w:r>
      <w:r w:rsidRPr="00084835">
        <w:rPr>
          <w:rFonts w:ascii="Century Gothic" w:hAnsi="Century Gothic"/>
          <w:sz w:val="24"/>
        </w:rPr>
        <w:t>information</w:t>
      </w:r>
      <w:r w:rsidRPr="00084835">
        <w:rPr>
          <w:rFonts w:ascii="Century Gothic" w:hAnsi="Century Gothic"/>
          <w:spacing w:val="-15"/>
          <w:sz w:val="24"/>
        </w:rPr>
        <w:t xml:space="preserve"> </w:t>
      </w:r>
      <w:r w:rsidRPr="00084835">
        <w:rPr>
          <w:rFonts w:ascii="Century Gothic" w:hAnsi="Century Gothic"/>
          <w:sz w:val="24"/>
        </w:rPr>
        <w:t>regarding</w:t>
      </w:r>
      <w:r w:rsidRPr="00084835">
        <w:rPr>
          <w:rFonts w:ascii="Century Gothic" w:hAnsi="Century Gothic"/>
          <w:spacing w:val="-11"/>
          <w:sz w:val="24"/>
        </w:rPr>
        <w:t xml:space="preserve"> </w:t>
      </w:r>
      <w:r w:rsidRPr="00084835">
        <w:rPr>
          <w:rFonts w:ascii="Century Gothic" w:hAnsi="Century Gothic"/>
          <w:sz w:val="24"/>
        </w:rPr>
        <w:t>existing</w:t>
      </w:r>
      <w:r w:rsidRPr="00084835">
        <w:rPr>
          <w:rFonts w:ascii="Century Gothic" w:hAnsi="Century Gothic"/>
          <w:spacing w:val="-11"/>
          <w:sz w:val="24"/>
        </w:rPr>
        <w:t xml:space="preserve"> </w:t>
      </w:r>
      <w:r w:rsidRPr="00084835">
        <w:rPr>
          <w:rFonts w:ascii="Century Gothic" w:hAnsi="Century Gothic"/>
          <w:sz w:val="24"/>
        </w:rPr>
        <w:t>conditions</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underground facilities at or contiguous to the Project are provided as non-contract documents for Bidder’s convenience:</w:t>
      </w:r>
    </w:p>
    <w:p w14:paraId="0E1DD387" w14:textId="77777777" w:rsidR="00D543AF" w:rsidRPr="00084835" w:rsidRDefault="00D543AF" w:rsidP="003F3274">
      <w:pPr>
        <w:pStyle w:val="BodyText"/>
        <w:jc w:val="both"/>
        <w:rPr>
          <w:rFonts w:ascii="Century Gothic" w:hAnsi="Century Gothic"/>
        </w:rPr>
      </w:pPr>
    </w:p>
    <w:p w14:paraId="0E1DD388" w14:textId="77777777" w:rsidR="00D543AF" w:rsidRPr="00084835" w:rsidRDefault="00D543AF" w:rsidP="003F3274">
      <w:pPr>
        <w:pStyle w:val="BodyText"/>
        <w:spacing w:before="5"/>
        <w:jc w:val="both"/>
        <w:rPr>
          <w:rFonts w:ascii="Century Gothic" w:hAnsi="Century Gothic"/>
        </w:rPr>
      </w:pPr>
    </w:p>
    <w:p w14:paraId="0E1DD389" w14:textId="77777777" w:rsidR="00D543AF" w:rsidRPr="00084835" w:rsidRDefault="00C4621A" w:rsidP="003F3274">
      <w:pPr>
        <w:pStyle w:val="ListParagraph"/>
        <w:numPr>
          <w:ilvl w:val="2"/>
          <w:numId w:val="261"/>
        </w:numPr>
        <w:tabs>
          <w:tab w:val="left" w:pos="2220"/>
        </w:tabs>
        <w:jc w:val="both"/>
        <w:rPr>
          <w:rFonts w:ascii="Century Gothic" w:hAnsi="Century Gothic"/>
          <w:sz w:val="24"/>
        </w:rPr>
      </w:pPr>
      <w:r w:rsidRPr="00084835">
        <w:rPr>
          <w:rFonts w:ascii="Century Gothic" w:hAnsi="Century Gothic"/>
          <w:spacing w:val="-5"/>
          <w:sz w:val="24"/>
        </w:rPr>
        <w:t>Material</w:t>
      </w:r>
      <w:r w:rsidRPr="00084835">
        <w:rPr>
          <w:rFonts w:ascii="Century Gothic" w:hAnsi="Century Gothic"/>
          <w:spacing w:val="-1"/>
          <w:sz w:val="24"/>
        </w:rPr>
        <w:t xml:space="preserve"> </w:t>
      </w:r>
      <w:r w:rsidRPr="00084835">
        <w:rPr>
          <w:rFonts w:ascii="Century Gothic" w:hAnsi="Century Gothic"/>
          <w:spacing w:val="-2"/>
          <w:sz w:val="24"/>
        </w:rPr>
        <w:t>Reports.</w:t>
      </w:r>
    </w:p>
    <w:p w14:paraId="0E1DD38B" w14:textId="61A8805F" w:rsidR="00D543AF" w:rsidRPr="00084835" w:rsidRDefault="00D543AF" w:rsidP="003F3274">
      <w:pPr>
        <w:pStyle w:val="BodyText"/>
        <w:spacing w:before="20"/>
        <w:jc w:val="both"/>
        <w:rPr>
          <w:rFonts w:ascii="Century Gothic" w:hAnsi="Century Gothic"/>
          <w:sz w:val="22"/>
        </w:rPr>
      </w:pPr>
    </w:p>
    <w:p w14:paraId="0E1DD38C" w14:textId="77777777" w:rsidR="00D543AF" w:rsidRPr="00084835" w:rsidRDefault="00C4621A" w:rsidP="003F3274">
      <w:pPr>
        <w:pStyle w:val="Heading5"/>
        <w:numPr>
          <w:ilvl w:val="0"/>
          <w:numId w:val="261"/>
        </w:numPr>
        <w:tabs>
          <w:tab w:val="left" w:pos="1137"/>
        </w:tabs>
        <w:ind w:left="1137"/>
        <w:jc w:val="both"/>
        <w:rPr>
          <w:rFonts w:ascii="Century Gothic" w:hAnsi="Century Gothic"/>
        </w:rPr>
      </w:pPr>
      <w:bookmarkStart w:id="29" w:name="3._Use_of_Information"/>
      <w:bookmarkEnd w:id="29"/>
      <w:r w:rsidRPr="00084835">
        <w:rPr>
          <w:rFonts w:ascii="Century Gothic" w:hAnsi="Century Gothic"/>
        </w:rPr>
        <w:t>Use</w:t>
      </w:r>
      <w:r w:rsidRPr="00084835">
        <w:rPr>
          <w:rFonts w:ascii="Century Gothic" w:hAnsi="Century Gothic"/>
          <w:spacing w:val="-5"/>
        </w:rPr>
        <w:t xml:space="preserve"> </w:t>
      </w:r>
      <w:r w:rsidRPr="00084835">
        <w:rPr>
          <w:rFonts w:ascii="Century Gothic" w:hAnsi="Century Gothic"/>
        </w:rPr>
        <w:t>of</w:t>
      </w:r>
      <w:r w:rsidRPr="00084835">
        <w:rPr>
          <w:rFonts w:ascii="Century Gothic" w:hAnsi="Century Gothic"/>
          <w:spacing w:val="-1"/>
        </w:rPr>
        <w:t xml:space="preserve"> </w:t>
      </w:r>
      <w:r w:rsidRPr="00084835">
        <w:rPr>
          <w:rFonts w:ascii="Century Gothic" w:hAnsi="Century Gothic"/>
          <w:spacing w:val="-2"/>
        </w:rPr>
        <w:t>Information</w:t>
      </w:r>
    </w:p>
    <w:p w14:paraId="0E1DD38D" w14:textId="77777777" w:rsidR="00D543AF" w:rsidRPr="00084835" w:rsidRDefault="00D543AF" w:rsidP="003F3274">
      <w:pPr>
        <w:pStyle w:val="BodyText"/>
        <w:jc w:val="both"/>
        <w:rPr>
          <w:rFonts w:ascii="Century Gothic" w:hAnsi="Century Gothic"/>
          <w:b/>
        </w:rPr>
      </w:pPr>
    </w:p>
    <w:p w14:paraId="0E1DD38E" w14:textId="4061158F" w:rsidR="00D543AF" w:rsidRPr="00084835" w:rsidRDefault="00C4621A" w:rsidP="003F3274">
      <w:pPr>
        <w:pStyle w:val="ListParagraph"/>
        <w:numPr>
          <w:ilvl w:val="1"/>
          <w:numId w:val="261"/>
        </w:numPr>
        <w:tabs>
          <w:tab w:val="left" w:pos="1571"/>
        </w:tabs>
        <w:ind w:left="1571" w:right="1398"/>
        <w:jc w:val="both"/>
        <w:rPr>
          <w:rFonts w:ascii="Century Gothic" w:hAnsi="Century Gothic"/>
          <w:sz w:val="24"/>
        </w:rPr>
      </w:pPr>
      <w:r w:rsidRPr="00084835">
        <w:rPr>
          <w:rFonts w:ascii="Century Gothic" w:hAnsi="Century Gothic"/>
          <w:sz w:val="24"/>
        </w:rPr>
        <w:t>Information</w:t>
      </w:r>
      <w:r w:rsidRPr="00084835">
        <w:rPr>
          <w:rFonts w:ascii="Century Gothic" w:hAnsi="Century Gothic"/>
          <w:spacing w:val="-11"/>
          <w:sz w:val="24"/>
        </w:rPr>
        <w:t xml:space="preserve"> </w:t>
      </w:r>
      <w:r w:rsidRPr="00084835">
        <w:rPr>
          <w:rFonts w:ascii="Century Gothic" w:hAnsi="Century Gothic"/>
          <w:sz w:val="24"/>
        </w:rPr>
        <w:t>regarding</w:t>
      </w:r>
      <w:r w:rsidRPr="00084835">
        <w:rPr>
          <w:rFonts w:ascii="Century Gothic" w:hAnsi="Century Gothic"/>
          <w:spacing w:val="-11"/>
          <w:sz w:val="24"/>
        </w:rPr>
        <w:t xml:space="preserve"> </w:t>
      </w:r>
      <w:r w:rsidRPr="00084835">
        <w:rPr>
          <w:rFonts w:ascii="Century Gothic" w:hAnsi="Century Gothic"/>
          <w:sz w:val="24"/>
        </w:rPr>
        <w:t>existing</w:t>
      </w:r>
      <w:r w:rsidRPr="00084835">
        <w:rPr>
          <w:rFonts w:ascii="Century Gothic" w:hAnsi="Century Gothic"/>
          <w:spacing w:val="-11"/>
          <w:sz w:val="24"/>
        </w:rPr>
        <w:t xml:space="preserve"> </w:t>
      </w:r>
      <w:r w:rsidRPr="00084835">
        <w:rPr>
          <w:rFonts w:ascii="Century Gothic" w:hAnsi="Century Gothic"/>
          <w:sz w:val="24"/>
        </w:rPr>
        <w:t>conditions</w:t>
      </w:r>
      <w:r w:rsidRPr="00084835">
        <w:rPr>
          <w:rFonts w:ascii="Century Gothic" w:hAnsi="Century Gothic"/>
          <w:spacing w:val="-11"/>
          <w:sz w:val="24"/>
        </w:rPr>
        <w:t xml:space="preserve"> </w:t>
      </w:r>
      <w:r w:rsidRPr="00084835">
        <w:rPr>
          <w:rFonts w:ascii="Century Gothic" w:hAnsi="Century Gothic"/>
          <w:sz w:val="24"/>
        </w:rPr>
        <w:t>was</w:t>
      </w:r>
      <w:r w:rsidRPr="00084835">
        <w:rPr>
          <w:rFonts w:ascii="Century Gothic" w:hAnsi="Century Gothic"/>
          <w:spacing w:val="-10"/>
          <w:sz w:val="24"/>
        </w:rPr>
        <w:t xml:space="preserve"> </w:t>
      </w:r>
      <w:r w:rsidRPr="00084835">
        <w:rPr>
          <w:rFonts w:ascii="Century Gothic" w:hAnsi="Century Gothic"/>
          <w:sz w:val="24"/>
        </w:rPr>
        <w:t>obtained</w:t>
      </w:r>
      <w:r w:rsidRPr="00084835">
        <w:rPr>
          <w:rFonts w:ascii="Century Gothic" w:hAnsi="Century Gothic"/>
          <w:spacing w:val="-11"/>
          <w:sz w:val="24"/>
        </w:rPr>
        <w:t xml:space="preserve"> </w:t>
      </w:r>
      <w:r w:rsidRPr="00084835">
        <w:rPr>
          <w:rFonts w:ascii="Century Gothic" w:hAnsi="Century Gothic"/>
          <w:sz w:val="24"/>
        </w:rPr>
        <w:t>only</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use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005821E8">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 xml:space="preserve">its consultants, contractors, and tenants for planning and </w:t>
      </w:r>
      <w:r w:rsidRPr="00084835">
        <w:rPr>
          <w:rFonts w:ascii="Century Gothic" w:hAnsi="Century Gothic"/>
          <w:sz w:val="24"/>
        </w:rPr>
        <w:lastRenderedPageBreak/>
        <w:t xml:space="preserve">design and is </w:t>
      </w:r>
      <w:r w:rsidRPr="00084835">
        <w:rPr>
          <w:rFonts w:ascii="Century Gothic" w:hAnsi="Century Gothic"/>
          <w:b/>
          <w:sz w:val="24"/>
          <w:u w:val="single"/>
        </w:rPr>
        <w:t>not</w:t>
      </w:r>
      <w:r w:rsidRPr="00084835">
        <w:rPr>
          <w:rFonts w:ascii="Century Gothic" w:hAnsi="Century Gothic"/>
          <w:b/>
          <w:sz w:val="24"/>
        </w:rPr>
        <w:t xml:space="preserve"> </w:t>
      </w:r>
      <w:r w:rsidRPr="00084835">
        <w:rPr>
          <w:rFonts w:ascii="Century Gothic" w:hAnsi="Century Gothic"/>
          <w:sz w:val="24"/>
        </w:rPr>
        <w:t>part of the Contract Documents.</w:t>
      </w:r>
    </w:p>
    <w:p w14:paraId="0E1DD38F" w14:textId="77777777" w:rsidR="00D543AF" w:rsidRPr="00084835" w:rsidRDefault="00D543AF" w:rsidP="003F3274">
      <w:pPr>
        <w:pStyle w:val="BodyText"/>
        <w:jc w:val="both"/>
        <w:rPr>
          <w:rFonts w:ascii="Century Gothic" w:hAnsi="Century Gothic"/>
        </w:rPr>
      </w:pPr>
    </w:p>
    <w:p w14:paraId="0E1DD392" w14:textId="0102DE27" w:rsidR="00D543AF" w:rsidRPr="00E735E4" w:rsidRDefault="005821E8" w:rsidP="003F3274">
      <w:pPr>
        <w:pStyle w:val="ListParagraph"/>
        <w:numPr>
          <w:ilvl w:val="1"/>
          <w:numId w:val="261"/>
        </w:numPr>
        <w:tabs>
          <w:tab w:val="left" w:pos="1572"/>
        </w:tabs>
        <w:spacing w:before="78"/>
        <w:ind w:right="1386"/>
        <w:jc w:val="both"/>
        <w:rPr>
          <w:rFonts w:ascii="Century Gothic" w:hAnsi="Century Gothic"/>
          <w:sz w:val="24"/>
        </w:rPr>
      </w:pPr>
      <w:r w:rsidRPr="00E735E4">
        <w:rPr>
          <w:rFonts w:ascii="Century Gothic" w:hAnsi="Century Gothic"/>
          <w:sz w:val="24"/>
        </w:rPr>
        <w:t>ACFD</w:t>
      </w:r>
      <w:r w:rsidR="00C4621A" w:rsidRPr="00E735E4">
        <w:rPr>
          <w:rFonts w:ascii="Century Gothic" w:hAnsi="Century Gothic"/>
          <w:sz w:val="24"/>
        </w:rPr>
        <w:t xml:space="preserve"> does not warrant, and makes no representation </w:t>
      </w:r>
      <w:proofErr w:type="gramStart"/>
      <w:r w:rsidR="00C4621A" w:rsidRPr="00E735E4">
        <w:rPr>
          <w:rFonts w:ascii="Century Gothic" w:hAnsi="Century Gothic"/>
          <w:sz w:val="24"/>
        </w:rPr>
        <w:t>regarding,</w:t>
      </w:r>
      <w:proofErr w:type="gramEnd"/>
      <w:r w:rsidR="00C4621A" w:rsidRPr="00E735E4">
        <w:rPr>
          <w:rFonts w:ascii="Century Gothic" w:hAnsi="Century Gothic"/>
          <w:sz w:val="24"/>
        </w:rPr>
        <w:t xml:space="preserve"> the accuracy or thoroughness</w:t>
      </w:r>
      <w:r w:rsidR="00C4621A" w:rsidRPr="00E735E4">
        <w:rPr>
          <w:rFonts w:ascii="Century Gothic" w:hAnsi="Century Gothic"/>
          <w:spacing w:val="-11"/>
          <w:sz w:val="24"/>
        </w:rPr>
        <w:t xml:space="preserve"> </w:t>
      </w:r>
      <w:r w:rsidR="00C4621A" w:rsidRPr="00E735E4">
        <w:rPr>
          <w:rFonts w:ascii="Century Gothic" w:hAnsi="Century Gothic"/>
          <w:sz w:val="24"/>
        </w:rPr>
        <w:t>of</w:t>
      </w:r>
      <w:r w:rsidR="00C4621A" w:rsidRPr="00E735E4">
        <w:rPr>
          <w:rFonts w:ascii="Century Gothic" w:hAnsi="Century Gothic"/>
          <w:spacing w:val="-13"/>
          <w:sz w:val="24"/>
        </w:rPr>
        <w:t xml:space="preserve"> </w:t>
      </w:r>
      <w:r w:rsidR="00C4621A" w:rsidRPr="00E735E4">
        <w:rPr>
          <w:rFonts w:ascii="Century Gothic" w:hAnsi="Century Gothic"/>
          <w:sz w:val="24"/>
        </w:rPr>
        <w:t>any</w:t>
      </w:r>
      <w:r w:rsidR="00C4621A" w:rsidRPr="00E735E4">
        <w:rPr>
          <w:rFonts w:ascii="Century Gothic" w:hAnsi="Century Gothic"/>
          <w:spacing w:val="-14"/>
          <w:sz w:val="24"/>
        </w:rPr>
        <w:t xml:space="preserve"> </w:t>
      </w:r>
      <w:r w:rsidR="00C4621A" w:rsidRPr="00E735E4">
        <w:rPr>
          <w:rFonts w:ascii="Century Gothic" w:hAnsi="Century Gothic"/>
          <w:sz w:val="24"/>
        </w:rPr>
        <w:t>information</w:t>
      </w:r>
      <w:r w:rsidR="00C4621A" w:rsidRPr="00E735E4">
        <w:rPr>
          <w:rFonts w:ascii="Century Gothic" w:hAnsi="Century Gothic"/>
          <w:spacing w:val="-14"/>
          <w:sz w:val="24"/>
        </w:rPr>
        <w:t xml:space="preserve"> </w:t>
      </w:r>
      <w:r w:rsidR="00C4621A" w:rsidRPr="00E735E4">
        <w:rPr>
          <w:rFonts w:ascii="Century Gothic" w:hAnsi="Century Gothic"/>
          <w:sz w:val="24"/>
        </w:rPr>
        <w:t>regarding</w:t>
      </w:r>
      <w:r w:rsidR="00C4621A" w:rsidRPr="00E735E4">
        <w:rPr>
          <w:rFonts w:ascii="Century Gothic" w:hAnsi="Century Gothic"/>
          <w:spacing w:val="-12"/>
          <w:sz w:val="24"/>
        </w:rPr>
        <w:t xml:space="preserve"> </w:t>
      </w:r>
      <w:r w:rsidR="00C4621A" w:rsidRPr="00E735E4">
        <w:rPr>
          <w:rFonts w:ascii="Century Gothic" w:hAnsi="Century Gothic"/>
          <w:sz w:val="24"/>
        </w:rPr>
        <w:t>existing</w:t>
      </w:r>
      <w:r w:rsidR="00C4621A" w:rsidRPr="00E735E4">
        <w:rPr>
          <w:rFonts w:ascii="Century Gothic" w:hAnsi="Century Gothic"/>
          <w:spacing w:val="-10"/>
          <w:sz w:val="24"/>
        </w:rPr>
        <w:t xml:space="preserve"> </w:t>
      </w:r>
      <w:r w:rsidR="00C4621A" w:rsidRPr="00E735E4">
        <w:rPr>
          <w:rFonts w:ascii="Century Gothic" w:hAnsi="Century Gothic"/>
          <w:sz w:val="24"/>
        </w:rPr>
        <w:t>conditions.</w:t>
      </w:r>
      <w:r w:rsidR="00C4621A" w:rsidRPr="00E735E4">
        <w:rPr>
          <w:rFonts w:ascii="Century Gothic" w:hAnsi="Century Gothic"/>
          <w:spacing w:val="26"/>
          <w:sz w:val="24"/>
        </w:rPr>
        <w:t xml:space="preserve"> </w:t>
      </w:r>
      <w:r w:rsidR="00C4621A" w:rsidRPr="00E735E4">
        <w:rPr>
          <w:rFonts w:ascii="Century Gothic" w:hAnsi="Century Gothic"/>
          <w:sz w:val="24"/>
        </w:rPr>
        <w:t>Bidder</w:t>
      </w:r>
      <w:r w:rsidR="00C4621A" w:rsidRPr="00E735E4">
        <w:rPr>
          <w:rFonts w:ascii="Century Gothic" w:hAnsi="Century Gothic"/>
          <w:spacing w:val="-13"/>
          <w:sz w:val="24"/>
        </w:rPr>
        <w:t xml:space="preserve"> </w:t>
      </w:r>
      <w:r w:rsidR="00C4621A" w:rsidRPr="00E735E4">
        <w:rPr>
          <w:rFonts w:ascii="Century Gothic" w:hAnsi="Century Gothic"/>
          <w:sz w:val="24"/>
        </w:rPr>
        <w:t>represents</w:t>
      </w:r>
      <w:r w:rsidR="00C4621A" w:rsidRPr="00E735E4">
        <w:rPr>
          <w:rFonts w:ascii="Century Gothic" w:hAnsi="Century Gothic"/>
          <w:spacing w:val="-11"/>
          <w:sz w:val="24"/>
        </w:rPr>
        <w:t xml:space="preserve"> </w:t>
      </w:r>
      <w:r w:rsidR="00C4621A" w:rsidRPr="00E735E4">
        <w:rPr>
          <w:rFonts w:ascii="Century Gothic" w:hAnsi="Century Gothic"/>
          <w:sz w:val="24"/>
        </w:rPr>
        <w:t>and agrees that in submitting</w:t>
      </w:r>
      <w:r w:rsidR="00C4621A" w:rsidRPr="00E735E4">
        <w:rPr>
          <w:rFonts w:ascii="Century Gothic" w:hAnsi="Century Gothic"/>
          <w:spacing w:val="-2"/>
          <w:sz w:val="24"/>
        </w:rPr>
        <w:t xml:space="preserve"> </w:t>
      </w:r>
      <w:r w:rsidR="00C4621A" w:rsidRPr="00E735E4">
        <w:rPr>
          <w:rFonts w:ascii="Century Gothic" w:hAnsi="Century Gothic"/>
          <w:sz w:val="24"/>
        </w:rPr>
        <w:t xml:space="preserve">a bid it </w:t>
      </w:r>
      <w:proofErr w:type="gramStart"/>
      <w:r w:rsidR="00C4621A" w:rsidRPr="00E735E4">
        <w:rPr>
          <w:rFonts w:ascii="Century Gothic" w:hAnsi="Century Gothic"/>
          <w:sz w:val="24"/>
        </w:rPr>
        <w:t>is not relying</w:t>
      </w:r>
      <w:proofErr w:type="gramEnd"/>
      <w:r w:rsidR="00C4621A" w:rsidRPr="00E735E4">
        <w:rPr>
          <w:rFonts w:ascii="Century Gothic" w:hAnsi="Century Gothic"/>
          <w:sz w:val="24"/>
        </w:rPr>
        <w:t xml:space="preserve"> on any information regarding existing</w:t>
      </w:r>
      <w:r w:rsidR="00E735E4">
        <w:rPr>
          <w:rFonts w:ascii="Century Gothic" w:hAnsi="Century Gothic"/>
          <w:sz w:val="24"/>
        </w:rPr>
        <w:t xml:space="preserve"> </w:t>
      </w:r>
      <w:r w:rsidR="00C4621A" w:rsidRPr="00E735E4">
        <w:rPr>
          <w:rFonts w:ascii="Century Gothic" w:hAnsi="Century Gothic"/>
          <w:sz w:val="24"/>
        </w:rPr>
        <w:t xml:space="preserve">conditions supplied by </w:t>
      </w:r>
      <w:r w:rsidR="00F64899" w:rsidRPr="00E735E4">
        <w:rPr>
          <w:rFonts w:ascii="Century Gothic" w:hAnsi="Century Gothic"/>
          <w:sz w:val="24"/>
        </w:rPr>
        <w:t>ACFD</w:t>
      </w:r>
      <w:r w:rsidR="00C4621A" w:rsidRPr="00E735E4">
        <w:rPr>
          <w:rFonts w:ascii="Century Gothic" w:hAnsi="Century Gothic"/>
          <w:sz w:val="24"/>
        </w:rPr>
        <w:t>.</w:t>
      </w:r>
    </w:p>
    <w:p w14:paraId="0E1DD393" w14:textId="77777777" w:rsidR="00D543AF" w:rsidRPr="00084835" w:rsidRDefault="00D543AF" w:rsidP="003F3274">
      <w:pPr>
        <w:pStyle w:val="BodyText"/>
        <w:jc w:val="both"/>
        <w:rPr>
          <w:rFonts w:ascii="Century Gothic" w:hAnsi="Century Gothic"/>
        </w:rPr>
      </w:pPr>
    </w:p>
    <w:p w14:paraId="0E1DD394" w14:textId="3060E1A0" w:rsidR="00D543AF" w:rsidRPr="00084835" w:rsidRDefault="00C4621A" w:rsidP="003F3274">
      <w:pPr>
        <w:pStyle w:val="ListParagraph"/>
        <w:numPr>
          <w:ilvl w:val="1"/>
          <w:numId w:val="261"/>
        </w:numPr>
        <w:tabs>
          <w:tab w:val="left" w:pos="1571"/>
        </w:tabs>
        <w:ind w:left="1571" w:right="1194"/>
        <w:jc w:val="both"/>
        <w:rPr>
          <w:rFonts w:ascii="Century Gothic" w:hAnsi="Century Gothic"/>
          <w:sz w:val="24"/>
        </w:rPr>
      </w:pPr>
      <w:r w:rsidRPr="00084835">
        <w:rPr>
          <w:rFonts w:ascii="Century Gothic" w:hAnsi="Century Gothic"/>
          <w:sz w:val="24"/>
        </w:rPr>
        <w:t>Under</w:t>
      </w:r>
      <w:r w:rsidRPr="00084835">
        <w:rPr>
          <w:rFonts w:ascii="Century Gothic" w:hAnsi="Century Gothic"/>
          <w:spacing w:val="-11"/>
          <w:sz w:val="24"/>
        </w:rPr>
        <w:t xml:space="preserve"> </w:t>
      </w:r>
      <w:r w:rsidRPr="00084835">
        <w:rPr>
          <w:rFonts w:ascii="Century Gothic" w:hAnsi="Century Gothic"/>
          <w:sz w:val="24"/>
        </w:rPr>
        <w:t>no</w:t>
      </w:r>
      <w:r w:rsidRPr="00084835">
        <w:rPr>
          <w:rFonts w:ascii="Century Gothic" w:hAnsi="Century Gothic"/>
          <w:spacing w:val="-11"/>
          <w:sz w:val="24"/>
        </w:rPr>
        <w:t xml:space="preserve"> </w:t>
      </w:r>
      <w:r w:rsidRPr="00084835">
        <w:rPr>
          <w:rFonts w:ascii="Century Gothic" w:hAnsi="Century Gothic"/>
          <w:sz w:val="24"/>
        </w:rPr>
        <w:t>circumstances</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00F64899">
        <w:rPr>
          <w:rFonts w:ascii="Century Gothic" w:hAnsi="Century Gothic"/>
          <w:sz w:val="24"/>
        </w:rPr>
        <w:t>ACFD</w:t>
      </w:r>
      <w:r w:rsidRPr="00084835">
        <w:rPr>
          <w:rFonts w:ascii="Century Gothic" w:hAnsi="Century Gothic"/>
          <w:spacing w:val="-13"/>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deemed</w:t>
      </w:r>
      <w:r w:rsidRPr="00084835">
        <w:rPr>
          <w:rFonts w:ascii="Century Gothic" w:hAnsi="Century Gothic"/>
          <w:spacing w:val="-13"/>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warrant</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represent</w:t>
      </w:r>
      <w:r w:rsidRPr="00084835">
        <w:rPr>
          <w:rFonts w:ascii="Century Gothic" w:hAnsi="Century Gothic"/>
          <w:spacing w:val="-10"/>
          <w:sz w:val="24"/>
        </w:rPr>
        <w:t xml:space="preserve"> </w:t>
      </w:r>
      <w:r w:rsidRPr="00084835">
        <w:rPr>
          <w:rFonts w:ascii="Century Gothic" w:hAnsi="Century Gothic"/>
          <w:sz w:val="24"/>
        </w:rPr>
        <w:t>existing</w:t>
      </w:r>
      <w:r w:rsidRPr="00084835">
        <w:rPr>
          <w:rFonts w:ascii="Century Gothic" w:hAnsi="Century Gothic"/>
          <w:spacing w:val="-13"/>
          <w:sz w:val="24"/>
        </w:rPr>
        <w:t xml:space="preserve"> </w:t>
      </w:r>
      <w:r w:rsidRPr="00084835">
        <w:rPr>
          <w:rFonts w:ascii="Century Gothic" w:hAnsi="Century Gothic"/>
          <w:sz w:val="24"/>
        </w:rPr>
        <w:t>above- ground conditions, as-built conditions, or other actual conditions, verifiable by independent investigation.</w:t>
      </w:r>
    </w:p>
    <w:p w14:paraId="0E1DD395" w14:textId="77777777" w:rsidR="00D543AF" w:rsidRPr="00084835" w:rsidRDefault="00D543AF" w:rsidP="003F3274">
      <w:pPr>
        <w:pStyle w:val="BodyText"/>
        <w:jc w:val="both"/>
        <w:rPr>
          <w:rFonts w:ascii="Century Gothic" w:hAnsi="Century Gothic"/>
        </w:rPr>
      </w:pPr>
    </w:p>
    <w:p w14:paraId="0E1DD396" w14:textId="1DFBB970" w:rsidR="00D543AF" w:rsidRPr="00084835" w:rsidRDefault="00C4621A" w:rsidP="003F3274">
      <w:pPr>
        <w:pStyle w:val="ListParagraph"/>
        <w:numPr>
          <w:ilvl w:val="1"/>
          <w:numId w:val="261"/>
        </w:numPr>
        <w:tabs>
          <w:tab w:val="left" w:pos="1571"/>
        </w:tabs>
        <w:ind w:left="1571" w:right="1126"/>
        <w:jc w:val="both"/>
        <w:rPr>
          <w:rFonts w:ascii="Century Gothic" w:hAnsi="Century Gothic"/>
          <w:sz w:val="24"/>
        </w:rPr>
      </w:pPr>
      <w:r w:rsidRPr="00084835">
        <w:rPr>
          <w:rFonts w:ascii="Century Gothic" w:hAnsi="Century Gothic"/>
          <w:sz w:val="24"/>
        </w:rPr>
        <w:t xml:space="preserve">Any information shown or indicated in the reports and other data supplied herein with respect to existing underground facilities at or contiguous to the Project may be based upon information and data furnished to </w:t>
      </w:r>
      <w:r w:rsidR="00F64899">
        <w:rPr>
          <w:rFonts w:ascii="Century Gothic" w:hAnsi="Century Gothic"/>
          <w:sz w:val="24"/>
        </w:rPr>
        <w:t>ACFD</w:t>
      </w:r>
      <w:r w:rsidRPr="00084835">
        <w:rPr>
          <w:rFonts w:ascii="Century Gothic" w:hAnsi="Century Gothic"/>
          <w:sz w:val="24"/>
        </w:rPr>
        <w:t xml:space="preserve"> by the </w:t>
      </w:r>
      <w:r w:rsidR="00F64899">
        <w:rPr>
          <w:rFonts w:ascii="Century Gothic" w:hAnsi="Century Gothic"/>
          <w:sz w:val="24"/>
        </w:rPr>
        <w:t>ACFD</w:t>
      </w:r>
      <w:r w:rsidRPr="00084835">
        <w:rPr>
          <w:rFonts w:ascii="Century Gothic" w:hAnsi="Century Gothic"/>
          <w:sz w:val="24"/>
        </w:rPr>
        <w:t>’s employees and/or consultants</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builders</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such</w:t>
      </w:r>
      <w:r w:rsidRPr="00084835">
        <w:rPr>
          <w:rFonts w:ascii="Century Gothic" w:hAnsi="Century Gothic"/>
          <w:spacing w:val="-11"/>
          <w:sz w:val="24"/>
        </w:rPr>
        <w:t xml:space="preserve"> </w:t>
      </w:r>
      <w:r w:rsidRPr="00084835">
        <w:rPr>
          <w:rFonts w:ascii="Century Gothic" w:hAnsi="Century Gothic"/>
          <w:sz w:val="24"/>
        </w:rPr>
        <w:t>underground</w:t>
      </w:r>
      <w:r w:rsidRPr="00084835">
        <w:rPr>
          <w:rFonts w:ascii="Century Gothic" w:hAnsi="Century Gothic"/>
          <w:spacing w:val="-8"/>
          <w:sz w:val="24"/>
        </w:rPr>
        <w:t xml:space="preserve"> </w:t>
      </w:r>
      <w:r w:rsidRPr="00084835">
        <w:rPr>
          <w:rFonts w:ascii="Century Gothic" w:hAnsi="Century Gothic"/>
          <w:sz w:val="24"/>
        </w:rPr>
        <w:t>facilities</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others.</w:t>
      </w:r>
      <w:r w:rsidRPr="00084835">
        <w:rPr>
          <w:rFonts w:ascii="Century Gothic" w:hAnsi="Century Gothic"/>
          <w:spacing w:val="30"/>
          <w:sz w:val="24"/>
        </w:rPr>
        <w:t xml:space="preserve"> </w:t>
      </w:r>
      <w:r w:rsidR="00F64899">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does</w:t>
      </w:r>
      <w:r w:rsidRPr="00084835">
        <w:rPr>
          <w:rFonts w:ascii="Century Gothic" w:hAnsi="Century Gothic"/>
          <w:spacing w:val="-8"/>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assume responsibility for</w:t>
      </w:r>
      <w:r w:rsidRPr="00084835">
        <w:rPr>
          <w:rFonts w:ascii="Century Gothic" w:hAnsi="Century Gothic"/>
          <w:spacing w:val="-1"/>
          <w:sz w:val="24"/>
        </w:rPr>
        <w:t xml:space="preserve"> </w:t>
      </w:r>
      <w:r w:rsidRPr="00084835">
        <w:rPr>
          <w:rFonts w:ascii="Century Gothic" w:hAnsi="Century Gothic"/>
          <w:sz w:val="24"/>
        </w:rPr>
        <w:t>the</w:t>
      </w:r>
      <w:r w:rsidRPr="00084835">
        <w:rPr>
          <w:rFonts w:ascii="Century Gothic" w:hAnsi="Century Gothic"/>
          <w:spacing w:val="-1"/>
          <w:sz w:val="24"/>
        </w:rPr>
        <w:t xml:space="preserve"> </w:t>
      </w:r>
      <w:r w:rsidRPr="00084835">
        <w:rPr>
          <w:rFonts w:ascii="Century Gothic" w:hAnsi="Century Gothic"/>
          <w:sz w:val="24"/>
        </w:rPr>
        <w:t>completeness of</w:t>
      </w:r>
      <w:r w:rsidRPr="00084835">
        <w:rPr>
          <w:rFonts w:ascii="Century Gothic" w:hAnsi="Century Gothic"/>
          <w:spacing w:val="-1"/>
          <w:sz w:val="24"/>
        </w:rPr>
        <w:t xml:space="preserve"> </w:t>
      </w:r>
      <w:r w:rsidRPr="00084835">
        <w:rPr>
          <w:rFonts w:ascii="Century Gothic" w:hAnsi="Century Gothic"/>
          <w:sz w:val="24"/>
        </w:rPr>
        <w:t>this information, and Bidder</w:t>
      </w:r>
      <w:r w:rsidRPr="00084835">
        <w:rPr>
          <w:rFonts w:ascii="Century Gothic" w:hAnsi="Century Gothic"/>
          <w:spacing w:val="-1"/>
          <w:sz w:val="24"/>
        </w:rPr>
        <w:t xml:space="preserve"> </w:t>
      </w:r>
      <w:r w:rsidRPr="00084835">
        <w:rPr>
          <w:rFonts w:ascii="Century Gothic" w:hAnsi="Century Gothic"/>
          <w:sz w:val="24"/>
        </w:rPr>
        <w:t>is solely responsible for any interpretation or conclusion drawn from this information.</w:t>
      </w:r>
    </w:p>
    <w:p w14:paraId="0E1DD397" w14:textId="77777777" w:rsidR="00D543AF" w:rsidRPr="00084835" w:rsidRDefault="00D543AF" w:rsidP="003F3274">
      <w:pPr>
        <w:pStyle w:val="BodyText"/>
        <w:jc w:val="both"/>
        <w:rPr>
          <w:rFonts w:ascii="Century Gothic" w:hAnsi="Century Gothic"/>
        </w:rPr>
      </w:pPr>
    </w:p>
    <w:p w14:paraId="0E1DD398" w14:textId="03BAF57F" w:rsidR="00D543AF" w:rsidRPr="00084835" w:rsidRDefault="009F7DCD" w:rsidP="003F3274">
      <w:pPr>
        <w:pStyle w:val="ListParagraph"/>
        <w:numPr>
          <w:ilvl w:val="1"/>
          <w:numId w:val="261"/>
        </w:numPr>
        <w:tabs>
          <w:tab w:val="left" w:pos="1571"/>
        </w:tabs>
        <w:ind w:left="1571" w:right="1196"/>
        <w:jc w:val="both"/>
        <w:rPr>
          <w:rFonts w:ascii="Century Gothic" w:hAnsi="Century Gothic"/>
          <w:sz w:val="24"/>
        </w:rPr>
      </w:pPr>
      <w:r>
        <w:rPr>
          <w:rFonts w:ascii="Century Gothic" w:hAnsi="Century Gothic"/>
          <w:sz w:val="24"/>
        </w:rPr>
        <w:t>ACFD</w:t>
      </w:r>
      <w:r w:rsidR="00C4621A" w:rsidRPr="00084835">
        <w:rPr>
          <w:rFonts w:ascii="Century Gothic" w:hAnsi="Century Gothic"/>
          <w:sz w:val="24"/>
        </w:rPr>
        <w:t xml:space="preserve"> shall be responsible only for the general accuracy of information regarding underground facilities, and only for those underground facilities that are owned by </w:t>
      </w:r>
      <w:r>
        <w:rPr>
          <w:rFonts w:ascii="Century Gothic" w:hAnsi="Century Gothic"/>
          <w:sz w:val="24"/>
        </w:rPr>
        <w:t>ACFD</w:t>
      </w:r>
      <w:r w:rsidR="00C4621A" w:rsidRPr="00084835">
        <w:rPr>
          <w:rFonts w:ascii="Century Gothic" w:hAnsi="Century Gothic"/>
          <w:sz w:val="24"/>
        </w:rPr>
        <w:t>,</w:t>
      </w:r>
      <w:r w:rsidR="00C4621A" w:rsidRPr="00084835">
        <w:rPr>
          <w:rFonts w:ascii="Century Gothic" w:hAnsi="Century Gothic"/>
          <w:spacing w:val="-11"/>
          <w:sz w:val="24"/>
        </w:rPr>
        <w:t xml:space="preserve"> </w:t>
      </w:r>
      <w:r w:rsidR="00C4621A" w:rsidRPr="00084835">
        <w:rPr>
          <w:rFonts w:ascii="Century Gothic" w:hAnsi="Century Gothic"/>
          <w:sz w:val="24"/>
        </w:rPr>
        <w:t>and</w:t>
      </w:r>
      <w:r w:rsidR="00C4621A" w:rsidRPr="00084835">
        <w:rPr>
          <w:rFonts w:ascii="Century Gothic" w:hAnsi="Century Gothic"/>
          <w:spacing w:val="-11"/>
          <w:sz w:val="24"/>
        </w:rPr>
        <w:t xml:space="preserve"> </w:t>
      </w:r>
      <w:r w:rsidR="00C4621A" w:rsidRPr="00084835">
        <w:rPr>
          <w:rFonts w:ascii="Century Gothic" w:hAnsi="Century Gothic"/>
          <w:sz w:val="24"/>
        </w:rPr>
        <w:t>only</w:t>
      </w:r>
      <w:r w:rsidR="00C4621A" w:rsidRPr="00084835">
        <w:rPr>
          <w:rFonts w:ascii="Century Gothic" w:hAnsi="Century Gothic"/>
          <w:spacing w:val="-11"/>
          <w:sz w:val="24"/>
        </w:rPr>
        <w:t xml:space="preserve"> </w:t>
      </w:r>
      <w:r w:rsidR="00C4621A" w:rsidRPr="00084835">
        <w:rPr>
          <w:rFonts w:ascii="Century Gothic" w:hAnsi="Century Gothic"/>
          <w:sz w:val="24"/>
        </w:rPr>
        <w:t>where</w:t>
      </w:r>
      <w:r w:rsidR="00C4621A" w:rsidRPr="00084835">
        <w:rPr>
          <w:rFonts w:ascii="Century Gothic" w:hAnsi="Century Gothic"/>
          <w:spacing w:val="-12"/>
          <w:sz w:val="24"/>
        </w:rPr>
        <w:t xml:space="preserve"> </w:t>
      </w:r>
      <w:r w:rsidR="00C4621A" w:rsidRPr="00084835">
        <w:rPr>
          <w:rFonts w:ascii="Century Gothic" w:hAnsi="Century Gothic"/>
          <w:sz w:val="24"/>
        </w:rPr>
        <w:t>Bidder</w:t>
      </w:r>
      <w:r w:rsidR="00C4621A" w:rsidRPr="00084835">
        <w:rPr>
          <w:rFonts w:ascii="Century Gothic" w:hAnsi="Century Gothic"/>
          <w:spacing w:val="-11"/>
          <w:sz w:val="24"/>
        </w:rPr>
        <w:t xml:space="preserve"> </w:t>
      </w:r>
      <w:r w:rsidR="00C4621A" w:rsidRPr="00084835">
        <w:rPr>
          <w:rFonts w:ascii="Century Gothic" w:hAnsi="Century Gothic"/>
          <w:sz w:val="24"/>
        </w:rPr>
        <w:t>has</w:t>
      </w:r>
      <w:r w:rsidR="00C4621A" w:rsidRPr="00084835">
        <w:rPr>
          <w:rFonts w:ascii="Century Gothic" w:hAnsi="Century Gothic"/>
          <w:spacing w:val="-10"/>
          <w:sz w:val="24"/>
        </w:rPr>
        <w:t xml:space="preserve"> </w:t>
      </w:r>
      <w:r w:rsidR="00C4621A" w:rsidRPr="00084835">
        <w:rPr>
          <w:rFonts w:ascii="Century Gothic" w:hAnsi="Century Gothic"/>
          <w:sz w:val="24"/>
        </w:rPr>
        <w:t>conducted</w:t>
      </w:r>
      <w:r w:rsidR="00C4621A" w:rsidRPr="00084835">
        <w:rPr>
          <w:rFonts w:ascii="Century Gothic" w:hAnsi="Century Gothic"/>
          <w:spacing w:val="-11"/>
          <w:sz w:val="24"/>
        </w:rPr>
        <w:t xml:space="preserve"> </w:t>
      </w:r>
      <w:r w:rsidR="00C4621A" w:rsidRPr="00084835">
        <w:rPr>
          <w:rFonts w:ascii="Century Gothic" w:hAnsi="Century Gothic"/>
          <w:sz w:val="24"/>
        </w:rPr>
        <w:t>the</w:t>
      </w:r>
      <w:r w:rsidR="00C4621A" w:rsidRPr="00084835">
        <w:rPr>
          <w:rFonts w:ascii="Century Gothic" w:hAnsi="Century Gothic"/>
          <w:spacing w:val="-10"/>
          <w:sz w:val="24"/>
        </w:rPr>
        <w:t xml:space="preserve"> </w:t>
      </w:r>
      <w:r w:rsidR="00C4621A" w:rsidRPr="00084835">
        <w:rPr>
          <w:rFonts w:ascii="Century Gothic" w:hAnsi="Century Gothic"/>
          <w:sz w:val="24"/>
        </w:rPr>
        <w:t>independent</w:t>
      </w:r>
      <w:r w:rsidR="00C4621A" w:rsidRPr="00084835">
        <w:rPr>
          <w:rFonts w:ascii="Century Gothic" w:hAnsi="Century Gothic"/>
          <w:spacing w:val="-10"/>
          <w:sz w:val="24"/>
        </w:rPr>
        <w:t xml:space="preserve"> </w:t>
      </w:r>
      <w:r w:rsidR="00C4621A" w:rsidRPr="00084835">
        <w:rPr>
          <w:rFonts w:ascii="Century Gothic" w:hAnsi="Century Gothic"/>
          <w:sz w:val="24"/>
        </w:rPr>
        <w:t>investigation</w:t>
      </w:r>
      <w:r w:rsidR="00C4621A" w:rsidRPr="00084835">
        <w:rPr>
          <w:rFonts w:ascii="Century Gothic" w:hAnsi="Century Gothic"/>
          <w:spacing w:val="-10"/>
          <w:sz w:val="24"/>
        </w:rPr>
        <w:t xml:space="preserve"> </w:t>
      </w:r>
      <w:proofErr w:type="gramStart"/>
      <w:r w:rsidR="00C4621A" w:rsidRPr="00084835">
        <w:rPr>
          <w:rFonts w:ascii="Century Gothic" w:hAnsi="Century Gothic"/>
          <w:sz w:val="24"/>
        </w:rPr>
        <w:t>required</w:t>
      </w:r>
      <w:r w:rsidR="00C4621A" w:rsidRPr="00084835">
        <w:rPr>
          <w:rFonts w:ascii="Century Gothic" w:hAnsi="Century Gothic"/>
          <w:spacing w:val="-13"/>
          <w:sz w:val="24"/>
        </w:rPr>
        <w:t xml:space="preserve"> </w:t>
      </w:r>
      <w:r w:rsidR="00C4621A" w:rsidRPr="00084835">
        <w:rPr>
          <w:rFonts w:ascii="Century Gothic" w:hAnsi="Century Gothic"/>
          <w:sz w:val="24"/>
        </w:rPr>
        <w:t>of it</w:t>
      </w:r>
      <w:proofErr w:type="gramEnd"/>
      <w:r w:rsidR="00C4621A" w:rsidRPr="00084835">
        <w:rPr>
          <w:rFonts w:ascii="Century Gothic" w:hAnsi="Century Gothic"/>
          <w:sz w:val="24"/>
        </w:rPr>
        <w:t xml:space="preserve"> pursuant to the Instructions to Bidders, and discrepancies are not apparent.</w:t>
      </w:r>
    </w:p>
    <w:p w14:paraId="0E1DD399" w14:textId="77777777" w:rsidR="00D543AF" w:rsidRPr="00084835" w:rsidRDefault="00D543AF" w:rsidP="003F3274">
      <w:pPr>
        <w:pStyle w:val="BodyText"/>
        <w:spacing w:before="5"/>
        <w:jc w:val="both"/>
        <w:rPr>
          <w:rFonts w:ascii="Century Gothic" w:hAnsi="Century Gothic"/>
        </w:rPr>
      </w:pPr>
    </w:p>
    <w:p w14:paraId="0E1DD39A" w14:textId="77777777" w:rsidR="00D543AF" w:rsidRPr="00084835" w:rsidRDefault="00C4621A" w:rsidP="003F3274">
      <w:pPr>
        <w:pStyle w:val="Heading5"/>
        <w:numPr>
          <w:ilvl w:val="0"/>
          <w:numId w:val="261"/>
        </w:numPr>
        <w:tabs>
          <w:tab w:val="left" w:pos="1139"/>
        </w:tabs>
        <w:ind w:left="1139"/>
        <w:jc w:val="both"/>
        <w:rPr>
          <w:rFonts w:ascii="Century Gothic" w:hAnsi="Century Gothic"/>
        </w:rPr>
      </w:pPr>
      <w:bookmarkStart w:id="30" w:name="4._Investigations/Site_Examinations"/>
      <w:bookmarkEnd w:id="30"/>
      <w:r w:rsidRPr="00084835">
        <w:rPr>
          <w:rFonts w:ascii="Century Gothic" w:hAnsi="Century Gothic"/>
          <w:spacing w:val="-2"/>
        </w:rPr>
        <w:t>Investigations/Site</w:t>
      </w:r>
      <w:r w:rsidRPr="00084835">
        <w:rPr>
          <w:rFonts w:ascii="Century Gothic" w:hAnsi="Century Gothic"/>
          <w:spacing w:val="17"/>
        </w:rPr>
        <w:t xml:space="preserve"> </w:t>
      </w:r>
      <w:r w:rsidRPr="00084835">
        <w:rPr>
          <w:rFonts w:ascii="Century Gothic" w:hAnsi="Century Gothic"/>
          <w:spacing w:val="-2"/>
        </w:rPr>
        <w:t>Examinations</w:t>
      </w:r>
    </w:p>
    <w:p w14:paraId="0E1DD39B" w14:textId="77777777" w:rsidR="00D543AF" w:rsidRPr="00084835" w:rsidRDefault="00D543AF" w:rsidP="003F3274">
      <w:pPr>
        <w:pStyle w:val="BodyText"/>
        <w:jc w:val="both"/>
        <w:rPr>
          <w:rFonts w:ascii="Century Gothic" w:hAnsi="Century Gothic"/>
          <w:b/>
        </w:rPr>
      </w:pPr>
    </w:p>
    <w:p w14:paraId="0E1DD39C" w14:textId="77777777" w:rsidR="00D543AF" w:rsidRPr="00084835" w:rsidRDefault="00C4621A" w:rsidP="003F3274">
      <w:pPr>
        <w:pStyle w:val="ListParagraph"/>
        <w:numPr>
          <w:ilvl w:val="1"/>
          <w:numId w:val="261"/>
        </w:numPr>
        <w:tabs>
          <w:tab w:val="left" w:pos="1571"/>
        </w:tabs>
        <w:ind w:left="1571" w:right="1287"/>
        <w:jc w:val="both"/>
        <w:rPr>
          <w:rFonts w:ascii="Century Gothic" w:hAnsi="Century Gothic"/>
          <w:sz w:val="24"/>
        </w:rPr>
      </w:pPr>
      <w:r w:rsidRPr="00084835">
        <w:rPr>
          <w:rFonts w:ascii="Century Gothic" w:hAnsi="Century Gothic"/>
          <w:sz w:val="24"/>
        </w:rPr>
        <w:t>Before submitting a Bid, each Bidder is responsible for conducting or obtaining any additional or supplementary examinations, investigations, explorations, tests, studies, and data concerning conditions (surface, subsurface, and underground facilities) at or contiguous to the Site or otherwise, that may affect cost, progress, performance, or furnishing of Work or that relate to any aspect of the means, methods, techniques, sequences, or procedures of construction to be employed by Bidder and safety precautions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programs</w:t>
      </w:r>
      <w:r w:rsidRPr="00084835">
        <w:rPr>
          <w:rFonts w:ascii="Century Gothic" w:hAnsi="Century Gothic"/>
          <w:spacing w:val="-11"/>
          <w:sz w:val="24"/>
        </w:rPr>
        <w:t xml:space="preserve"> </w:t>
      </w:r>
      <w:r w:rsidRPr="00084835">
        <w:rPr>
          <w:rFonts w:ascii="Century Gothic" w:hAnsi="Century Gothic"/>
          <w:sz w:val="24"/>
        </w:rPr>
        <w:t>incident</w:t>
      </w:r>
      <w:r w:rsidRPr="00084835">
        <w:rPr>
          <w:rFonts w:ascii="Century Gothic" w:hAnsi="Century Gothic"/>
          <w:spacing w:val="-11"/>
          <w:sz w:val="24"/>
        </w:rPr>
        <w:t xml:space="preserve"> </w:t>
      </w:r>
      <w:r w:rsidRPr="00084835">
        <w:rPr>
          <w:rFonts w:ascii="Century Gothic" w:hAnsi="Century Gothic"/>
          <w:sz w:val="24"/>
        </w:rPr>
        <w:t>thereto</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that</w:t>
      </w:r>
      <w:r w:rsidRPr="00084835">
        <w:rPr>
          <w:rFonts w:ascii="Century Gothic" w:hAnsi="Century Gothic"/>
          <w:spacing w:val="-14"/>
          <w:sz w:val="24"/>
        </w:rPr>
        <w:t xml:space="preserve"> </w:t>
      </w:r>
      <w:r w:rsidRPr="00084835">
        <w:rPr>
          <w:rFonts w:ascii="Century Gothic" w:hAnsi="Century Gothic"/>
          <w:sz w:val="24"/>
        </w:rPr>
        <w:t>Bidder</w:t>
      </w:r>
      <w:r w:rsidRPr="00084835">
        <w:rPr>
          <w:rFonts w:ascii="Century Gothic" w:hAnsi="Century Gothic"/>
          <w:spacing w:val="-12"/>
          <w:sz w:val="24"/>
        </w:rPr>
        <w:t xml:space="preserve"> </w:t>
      </w:r>
      <w:r w:rsidRPr="00084835">
        <w:rPr>
          <w:rFonts w:ascii="Century Gothic" w:hAnsi="Century Gothic"/>
          <w:sz w:val="24"/>
        </w:rPr>
        <w:t>deems</w:t>
      </w:r>
      <w:r w:rsidRPr="00084835">
        <w:rPr>
          <w:rFonts w:ascii="Century Gothic" w:hAnsi="Century Gothic"/>
          <w:spacing w:val="-11"/>
          <w:sz w:val="24"/>
        </w:rPr>
        <w:t xml:space="preserve"> </w:t>
      </w:r>
      <w:r w:rsidRPr="00084835">
        <w:rPr>
          <w:rFonts w:ascii="Century Gothic" w:hAnsi="Century Gothic"/>
          <w:sz w:val="24"/>
        </w:rPr>
        <w:t>necessary</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determine its</w:t>
      </w:r>
      <w:r w:rsidRPr="00084835">
        <w:rPr>
          <w:rFonts w:ascii="Century Gothic" w:hAnsi="Century Gothic"/>
          <w:spacing w:val="-5"/>
          <w:sz w:val="24"/>
        </w:rPr>
        <w:t xml:space="preserve"> </w:t>
      </w:r>
      <w:r w:rsidRPr="00084835">
        <w:rPr>
          <w:rFonts w:ascii="Century Gothic" w:hAnsi="Century Gothic"/>
          <w:sz w:val="24"/>
        </w:rPr>
        <w:t>Bid</w:t>
      </w:r>
      <w:r w:rsidRPr="00084835">
        <w:rPr>
          <w:rFonts w:ascii="Century Gothic" w:hAnsi="Century Gothic"/>
          <w:spacing w:val="-5"/>
          <w:sz w:val="24"/>
        </w:rPr>
        <w:t xml:space="preserve"> </w:t>
      </w:r>
      <w:r w:rsidRPr="00084835">
        <w:rPr>
          <w:rFonts w:ascii="Century Gothic" w:hAnsi="Century Gothic"/>
          <w:sz w:val="24"/>
        </w:rPr>
        <w:t>for</w:t>
      </w:r>
      <w:r w:rsidRPr="00084835">
        <w:rPr>
          <w:rFonts w:ascii="Century Gothic" w:hAnsi="Century Gothic"/>
          <w:spacing w:val="-6"/>
          <w:sz w:val="24"/>
        </w:rPr>
        <w:t xml:space="preserve"> </w:t>
      </w:r>
      <w:r w:rsidRPr="00084835">
        <w:rPr>
          <w:rFonts w:ascii="Century Gothic" w:hAnsi="Century Gothic"/>
          <w:sz w:val="24"/>
        </w:rPr>
        <w:t>performing</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furnishing</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Work</w:t>
      </w:r>
      <w:r w:rsidRPr="00084835">
        <w:rPr>
          <w:rFonts w:ascii="Century Gothic" w:hAnsi="Century Gothic"/>
          <w:spacing w:val="-7"/>
          <w:sz w:val="24"/>
        </w:rPr>
        <w:t xml:space="preserve"> </w:t>
      </w:r>
      <w:r w:rsidRPr="00084835">
        <w:rPr>
          <w:rFonts w:ascii="Century Gothic" w:hAnsi="Century Gothic"/>
          <w:sz w:val="24"/>
        </w:rPr>
        <w:t>in</w:t>
      </w:r>
      <w:r w:rsidRPr="00084835">
        <w:rPr>
          <w:rFonts w:ascii="Century Gothic" w:hAnsi="Century Gothic"/>
          <w:spacing w:val="-5"/>
          <w:sz w:val="24"/>
        </w:rPr>
        <w:t xml:space="preserve"> </w:t>
      </w:r>
      <w:r w:rsidRPr="00084835">
        <w:rPr>
          <w:rFonts w:ascii="Century Gothic" w:hAnsi="Century Gothic"/>
          <w:sz w:val="24"/>
        </w:rPr>
        <w:t>accordance</w:t>
      </w:r>
      <w:r w:rsidRPr="00084835">
        <w:rPr>
          <w:rFonts w:ascii="Century Gothic" w:hAnsi="Century Gothic"/>
          <w:spacing w:val="-6"/>
          <w:sz w:val="24"/>
        </w:rPr>
        <w:t xml:space="preserve"> </w:t>
      </w:r>
      <w:r w:rsidRPr="00084835">
        <w:rPr>
          <w:rFonts w:ascii="Century Gothic" w:hAnsi="Century Gothic"/>
          <w:sz w:val="24"/>
        </w:rPr>
        <w:t>with</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time,</w:t>
      </w:r>
      <w:r w:rsidRPr="00084835">
        <w:rPr>
          <w:rFonts w:ascii="Century Gothic" w:hAnsi="Century Gothic"/>
          <w:spacing w:val="-5"/>
          <w:sz w:val="24"/>
        </w:rPr>
        <w:t xml:space="preserve"> </w:t>
      </w:r>
      <w:r w:rsidRPr="00084835">
        <w:rPr>
          <w:rFonts w:ascii="Century Gothic" w:hAnsi="Century Gothic"/>
          <w:sz w:val="24"/>
        </w:rPr>
        <w:t>price,</w:t>
      </w:r>
      <w:r w:rsidRPr="00084835">
        <w:rPr>
          <w:rFonts w:ascii="Century Gothic" w:hAnsi="Century Gothic"/>
          <w:spacing w:val="-2"/>
          <w:sz w:val="24"/>
        </w:rPr>
        <w:t xml:space="preserve"> </w:t>
      </w:r>
      <w:r w:rsidRPr="00084835">
        <w:rPr>
          <w:rFonts w:ascii="Century Gothic" w:hAnsi="Century Gothic"/>
          <w:sz w:val="24"/>
        </w:rPr>
        <w:t>and other terms and conditions of the Contract Documents.</w:t>
      </w:r>
    </w:p>
    <w:p w14:paraId="0E1DD39D" w14:textId="52D3C119" w:rsidR="00D543AF" w:rsidRPr="00084835" w:rsidRDefault="00C4621A" w:rsidP="003F3274">
      <w:pPr>
        <w:pStyle w:val="ListParagraph"/>
        <w:numPr>
          <w:ilvl w:val="1"/>
          <w:numId w:val="261"/>
        </w:numPr>
        <w:tabs>
          <w:tab w:val="left" w:pos="1572"/>
        </w:tabs>
        <w:spacing w:before="274"/>
        <w:ind w:right="1091" w:hanging="435"/>
        <w:jc w:val="both"/>
        <w:rPr>
          <w:rFonts w:ascii="Century Gothic" w:hAnsi="Century Gothic"/>
          <w:sz w:val="24"/>
        </w:rPr>
      </w:pPr>
      <w:r w:rsidRPr="00084835">
        <w:rPr>
          <w:rFonts w:ascii="Century Gothic" w:hAnsi="Century Gothic"/>
          <w:sz w:val="24"/>
        </w:rPr>
        <w:t xml:space="preserve">On request, </w:t>
      </w:r>
      <w:r w:rsidR="009F7DCD">
        <w:rPr>
          <w:rFonts w:ascii="Century Gothic" w:hAnsi="Century Gothic"/>
          <w:sz w:val="24"/>
        </w:rPr>
        <w:t>ACFD</w:t>
      </w:r>
      <w:r w:rsidRPr="00084835">
        <w:rPr>
          <w:rFonts w:ascii="Century Gothic" w:hAnsi="Century Gothic"/>
          <w:sz w:val="24"/>
        </w:rPr>
        <w:t xml:space="preserve"> will provide each </w:t>
      </w:r>
      <w:proofErr w:type="gramStart"/>
      <w:r w:rsidRPr="00084835">
        <w:rPr>
          <w:rFonts w:ascii="Century Gothic" w:hAnsi="Century Gothic"/>
          <w:sz w:val="24"/>
        </w:rPr>
        <w:t>Bidder</w:t>
      </w:r>
      <w:proofErr w:type="gramEnd"/>
      <w:r w:rsidRPr="00084835">
        <w:rPr>
          <w:rFonts w:ascii="Century Gothic" w:hAnsi="Century Gothic"/>
          <w:sz w:val="24"/>
        </w:rPr>
        <w:t xml:space="preserve"> access to the Site to conduct such examinations, and investigations as each Bidder deems necessary </w:t>
      </w:r>
      <w:r w:rsidRPr="00084835">
        <w:rPr>
          <w:rFonts w:ascii="Century Gothic" w:hAnsi="Century Gothic"/>
          <w:sz w:val="24"/>
        </w:rPr>
        <w:lastRenderedPageBreak/>
        <w:t>for submission of a Bid. Bidders must fill all holes and clean up and restore the Site to its former condition upon completion of its explorations, investigations, tests, and studies.</w:t>
      </w:r>
      <w:r w:rsidRPr="00084835">
        <w:rPr>
          <w:rFonts w:ascii="Century Gothic" w:hAnsi="Century Gothic"/>
          <w:spacing w:val="40"/>
          <w:sz w:val="24"/>
        </w:rPr>
        <w:t xml:space="preserve"> </w:t>
      </w:r>
      <w:r w:rsidRPr="00084835">
        <w:rPr>
          <w:rFonts w:ascii="Century Gothic" w:hAnsi="Century Gothic"/>
          <w:sz w:val="24"/>
        </w:rPr>
        <w:t xml:space="preserve">Such investigations and Site examinations may be performed during </w:t>
      </w:r>
      <w:proofErr w:type="gramStart"/>
      <w:r w:rsidRPr="00084835">
        <w:rPr>
          <w:rFonts w:ascii="Century Gothic" w:hAnsi="Century Gothic"/>
          <w:sz w:val="24"/>
        </w:rPr>
        <w:t>any and all</w:t>
      </w:r>
      <w:proofErr w:type="gramEnd"/>
      <w:r w:rsidRPr="00084835">
        <w:rPr>
          <w:rFonts w:ascii="Century Gothic" w:hAnsi="Century Gothic"/>
          <w:sz w:val="24"/>
        </w:rPr>
        <w:t xml:space="preserve"> Site visits indicated in the Notice to Bidders and only under the provisions of the Contract Documents,</w:t>
      </w:r>
      <w:r w:rsidRPr="00084835">
        <w:rPr>
          <w:rFonts w:ascii="Century Gothic" w:hAnsi="Century Gothic"/>
          <w:spacing w:val="-8"/>
          <w:sz w:val="24"/>
        </w:rPr>
        <w:t xml:space="preserve"> </w:t>
      </w:r>
      <w:r w:rsidRPr="00084835">
        <w:rPr>
          <w:rFonts w:ascii="Century Gothic" w:hAnsi="Century Gothic"/>
          <w:sz w:val="24"/>
        </w:rPr>
        <w:t>including,</w:t>
      </w:r>
      <w:r w:rsidRPr="00084835">
        <w:rPr>
          <w:rFonts w:ascii="Century Gothic" w:hAnsi="Century Gothic"/>
          <w:spacing w:val="-6"/>
          <w:sz w:val="24"/>
        </w:rPr>
        <w:t xml:space="preserve"> </w:t>
      </w:r>
      <w:r w:rsidRPr="00084835">
        <w:rPr>
          <w:rFonts w:ascii="Century Gothic" w:hAnsi="Century Gothic"/>
          <w:sz w:val="24"/>
        </w:rPr>
        <w:t>but</w:t>
      </w:r>
      <w:r w:rsidRPr="00084835">
        <w:rPr>
          <w:rFonts w:ascii="Century Gothic" w:hAnsi="Century Gothic"/>
          <w:spacing w:val="-5"/>
          <w:sz w:val="24"/>
        </w:rPr>
        <w:t xml:space="preserve"> </w:t>
      </w:r>
      <w:r w:rsidRPr="00084835">
        <w:rPr>
          <w:rFonts w:ascii="Century Gothic" w:hAnsi="Century Gothic"/>
          <w:sz w:val="24"/>
        </w:rPr>
        <w:t>not</w:t>
      </w:r>
      <w:r w:rsidRPr="00084835">
        <w:rPr>
          <w:rFonts w:ascii="Century Gothic" w:hAnsi="Century Gothic"/>
          <w:spacing w:val="-5"/>
          <w:sz w:val="24"/>
        </w:rPr>
        <w:t xml:space="preserve"> </w:t>
      </w:r>
      <w:r w:rsidRPr="00084835">
        <w:rPr>
          <w:rFonts w:ascii="Century Gothic" w:hAnsi="Century Gothic"/>
          <w:sz w:val="24"/>
        </w:rPr>
        <w:t>limited</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proof</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insurance</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obligation</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 xml:space="preserve">indemnify against claims arising from such work, and </w:t>
      </w:r>
      <w:r w:rsidR="009F7DCD">
        <w:rPr>
          <w:rFonts w:ascii="Century Gothic" w:hAnsi="Century Gothic"/>
          <w:sz w:val="24"/>
        </w:rPr>
        <w:t>ACFD</w:t>
      </w:r>
      <w:r w:rsidRPr="00084835">
        <w:rPr>
          <w:rFonts w:ascii="Century Gothic" w:hAnsi="Century Gothic"/>
          <w:sz w:val="24"/>
        </w:rPr>
        <w:t>’s prior approval.</w:t>
      </w:r>
    </w:p>
    <w:p w14:paraId="0E1DD39E" w14:textId="77777777" w:rsidR="00D543AF" w:rsidRPr="00084835" w:rsidRDefault="00D543AF" w:rsidP="003F3274">
      <w:pPr>
        <w:pStyle w:val="BodyText"/>
        <w:jc w:val="both"/>
        <w:rPr>
          <w:rFonts w:ascii="Century Gothic" w:hAnsi="Century Gothic"/>
        </w:rPr>
      </w:pPr>
    </w:p>
    <w:p w14:paraId="0E1DD39F" w14:textId="77777777" w:rsidR="00D543AF" w:rsidRPr="00084835" w:rsidRDefault="00D543AF">
      <w:pPr>
        <w:pStyle w:val="BodyText"/>
        <w:spacing w:before="235"/>
        <w:rPr>
          <w:rFonts w:ascii="Century Gothic" w:hAnsi="Century Gothic"/>
        </w:rPr>
      </w:pPr>
    </w:p>
    <w:p w14:paraId="0E1DD3A0" w14:textId="77777777" w:rsidR="00D543AF" w:rsidRPr="00084835" w:rsidRDefault="00C4621A">
      <w:pPr>
        <w:ind w:right="630"/>
        <w:jc w:val="center"/>
        <w:rPr>
          <w:rFonts w:ascii="Century Gothic" w:hAnsi="Century Gothic"/>
        </w:rPr>
      </w:pPr>
      <w:r w:rsidRPr="00084835">
        <w:rPr>
          <w:rFonts w:ascii="Century Gothic" w:hAnsi="Century Gothic"/>
        </w:rPr>
        <w:t>END</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spacing w:val="-2"/>
        </w:rPr>
        <w:t>DOCUMENT</w:t>
      </w:r>
    </w:p>
    <w:p w14:paraId="0E1DD3A1" w14:textId="77777777" w:rsidR="00D543AF" w:rsidRPr="00084835" w:rsidRDefault="00D543AF">
      <w:pPr>
        <w:jc w:val="center"/>
        <w:rPr>
          <w:rFonts w:ascii="Century Gothic" w:hAnsi="Century Gothic"/>
        </w:rPr>
        <w:sectPr w:rsidR="00D543AF" w:rsidRPr="00084835">
          <w:pgSz w:w="12240" w:h="15840"/>
          <w:pgMar w:top="1620" w:right="440" w:bottom="1480" w:left="660" w:header="0" w:footer="1288" w:gutter="0"/>
          <w:cols w:space="720"/>
        </w:sectPr>
      </w:pPr>
    </w:p>
    <w:p w14:paraId="0E1DD3A2" w14:textId="77777777" w:rsidR="00D543AF" w:rsidRPr="00084835" w:rsidRDefault="00C4621A">
      <w:pPr>
        <w:spacing w:before="78"/>
        <w:ind w:left="298"/>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7"/>
          <w:sz w:val="24"/>
        </w:rPr>
        <w:t xml:space="preserve"> </w:t>
      </w:r>
      <w:r w:rsidRPr="00084835">
        <w:rPr>
          <w:rFonts w:ascii="Century Gothic" w:hAnsi="Century Gothic"/>
          <w:sz w:val="24"/>
        </w:rPr>
        <w:t>00</w:t>
      </w:r>
      <w:r w:rsidRPr="00084835">
        <w:rPr>
          <w:rFonts w:ascii="Century Gothic" w:hAnsi="Century Gothic"/>
          <w:spacing w:val="-2"/>
          <w:sz w:val="24"/>
        </w:rPr>
        <w:t xml:space="preserve"> </w:t>
      </w:r>
      <w:r w:rsidRPr="00084835">
        <w:rPr>
          <w:rFonts w:ascii="Century Gothic" w:hAnsi="Century Gothic"/>
          <w:sz w:val="24"/>
        </w:rPr>
        <w:t>41</w:t>
      </w:r>
      <w:r w:rsidRPr="00084835">
        <w:rPr>
          <w:rFonts w:ascii="Century Gothic" w:hAnsi="Century Gothic"/>
          <w:spacing w:val="-1"/>
          <w:sz w:val="24"/>
        </w:rPr>
        <w:t xml:space="preserve"> </w:t>
      </w:r>
      <w:r w:rsidRPr="00084835">
        <w:rPr>
          <w:rFonts w:ascii="Century Gothic" w:hAnsi="Century Gothic"/>
          <w:spacing w:val="-5"/>
          <w:sz w:val="24"/>
        </w:rPr>
        <w:t>13</w:t>
      </w:r>
    </w:p>
    <w:p w14:paraId="0E1DD3A3" w14:textId="77777777" w:rsidR="00D543AF" w:rsidRPr="00084835" w:rsidRDefault="00D543AF">
      <w:pPr>
        <w:pStyle w:val="BodyText"/>
        <w:spacing w:before="91"/>
        <w:rPr>
          <w:rFonts w:ascii="Century Gothic" w:hAnsi="Century Gothic"/>
        </w:rPr>
      </w:pPr>
    </w:p>
    <w:p w14:paraId="0E1DD3A4" w14:textId="77777777" w:rsidR="00D543AF" w:rsidRPr="00084835" w:rsidRDefault="00C4621A">
      <w:pPr>
        <w:pStyle w:val="Heading4"/>
        <w:ind w:left="298" w:right="507"/>
        <w:jc w:val="center"/>
        <w:rPr>
          <w:rFonts w:ascii="Century Gothic" w:hAnsi="Century Gothic"/>
        </w:rPr>
      </w:pPr>
      <w:bookmarkStart w:id="31" w:name="BID_FORM_–_STIPULATED_SUM_(SINGLE-PRIME_"/>
      <w:bookmarkEnd w:id="31"/>
      <w:r w:rsidRPr="00084835">
        <w:rPr>
          <w:rFonts w:ascii="Century Gothic" w:hAnsi="Century Gothic"/>
          <w:u w:val="single"/>
        </w:rPr>
        <w:t>BID</w:t>
      </w:r>
      <w:r w:rsidRPr="00084835">
        <w:rPr>
          <w:rFonts w:ascii="Century Gothic" w:hAnsi="Century Gothic"/>
          <w:spacing w:val="-17"/>
          <w:u w:val="single"/>
        </w:rPr>
        <w:t xml:space="preserve"> </w:t>
      </w:r>
      <w:r w:rsidRPr="00084835">
        <w:rPr>
          <w:rFonts w:ascii="Century Gothic" w:hAnsi="Century Gothic"/>
          <w:u w:val="single"/>
        </w:rPr>
        <w:t>FORM</w:t>
      </w:r>
      <w:r w:rsidRPr="00084835">
        <w:rPr>
          <w:rFonts w:ascii="Century Gothic" w:hAnsi="Century Gothic"/>
          <w:spacing w:val="-6"/>
          <w:u w:val="single"/>
        </w:rPr>
        <w:t xml:space="preserve"> </w:t>
      </w:r>
      <w:r w:rsidRPr="00084835">
        <w:rPr>
          <w:rFonts w:ascii="Century Gothic" w:hAnsi="Century Gothic"/>
          <w:u w:val="single"/>
        </w:rPr>
        <w:t>–</w:t>
      </w:r>
      <w:r w:rsidRPr="00084835">
        <w:rPr>
          <w:rFonts w:ascii="Century Gothic" w:hAnsi="Century Gothic"/>
          <w:spacing w:val="-10"/>
          <w:u w:val="single"/>
        </w:rPr>
        <w:t xml:space="preserve"> </w:t>
      </w:r>
      <w:r w:rsidRPr="00084835">
        <w:rPr>
          <w:rFonts w:ascii="Century Gothic" w:hAnsi="Century Gothic"/>
          <w:u w:val="single"/>
        </w:rPr>
        <w:t>STIPULATED</w:t>
      </w:r>
      <w:r w:rsidRPr="00084835">
        <w:rPr>
          <w:rFonts w:ascii="Century Gothic" w:hAnsi="Century Gothic"/>
          <w:spacing w:val="-10"/>
          <w:u w:val="single"/>
        </w:rPr>
        <w:t xml:space="preserve"> </w:t>
      </w:r>
      <w:r w:rsidRPr="00084835">
        <w:rPr>
          <w:rFonts w:ascii="Century Gothic" w:hAnsi="Century Gothic"/>
          <w:u w:val="single"/>
        </w:rPr>
        <w:t>SUM</w:t>
      </w:r>
      <w:r w:rsidRPr="00084835">
        <w:rPr>
          <w:rFonts w:ascii="Century Gothic" w:hAnsi="Century Gothic"/>
          <w:spacing w:val="-11"/>
          <w:u w:val="single"/>
        </w:rPr>
        <w:t xml:space="preserve"> </w:t>
      </w:r>
      <w:r w:rsidRPr="00084835">
        <w:rPr>
          <w:rFonts w:ascii="Century Gothic" w:hAnsi="Century Gothic"/>
          <w:u w:val="single"/>
        </w:rPr>
        <w:t>(SINGLE-PRIME</w:t>
      </w:r>
      <w:r w:rsidRPr="00084835">
        <w:rPr>
          <w:rFonts w:ascii="Century Gothic" w:hAnsi="Century Gothic"/>
          <w:spacing w:val="-7"/>
          <w:u w:val="single"/>
        </w:rPr>
        <w:t xml:space="preserve"> </w:t>
      </w:r>
      <w:r w:rsidRPr="00084835">
        <w:rPr>
          <w:rFonts w:ascii="Century Gothic" w:hAnsi="Century Gothic"/>
          <w:spacing w:val="-2"/>
          <w:u w:val="single"/>
        </w:rPr>
        <w:t>CONTRACT)</w:t>
      </w:r>
    </w:p>
    <w:p w14:paraId="0E1DD3A5" w14:textId="77777777" w:rsidR="00D543AF" w:rsidRPr="00084835" w:rsidRDefault="00D543AF">
      <w:pPr>
        <w:pStyle w:val="BodyText"/>
        <w:rPr>
          <w:rFonts w:ascii="Century Gothic" w:hAnsi="Century Gothic"/>
          <w:b/>
        </w:rPr>
      </w:pPr>
    </w:p>
    <w:p w14:paraId="0E1DD3A6" w14:textId="31821691" w:rsidR="00D543AF" w:rsidRPr="00084835" w:rsidRDefault="00C4621A">
      <w:pPr>
        <w:pStyle w:val="BodyText"/>
        <w:tabs>
          <w:tab w:val="left" w:pos="1497"/>
        </w:tabs>
        <w:ind w:left="780"/>
        <w:rPr>
          <w:rFonts w:ascii="Century Gothic" w:hAnsi="Century Gothic"/>
        </w:rPr>
      </w:pPr>
      <w:r w:rsidRPr="00084835">
        <w:rPr>
          <w:rFonts w:ascii="Century Gothic" w:hAnsi="Century Gothic"/>
          <w:spacing w:val="-5"/>
        </w:rPr>
        <w:t>To:</w:t>
      </w:r>
      <w:r w:rsidRPr="00084835">
        <w:rPr>
          <w:rFonts w:ascii="Century Gothic" w:hAnsi="Century Gothic"/>
        </w:rPr>
        <w:tab/>
        <w:t>The</w:t>
      </w:r>
      <w:r w:rsidRPr="00084835">
        <w:rPr>
          <w:rFonts w:ascii="Century Gothic" w:hAnsi="Century Gothic"/>
          <w:spacing w:val="-5"/>
        </w:rPr>
        <w:t xml:space="preserve"> </w:t>
      </w:r>
      <w:r w:rsidRPr="00084835">
        <w:rPr>
          <w:rFonts w:ascii="Century Gothic" w:hAnsi="Century Gothic"/>
          <w:spacing w:val="-2"/>
        </w:rPr>
        <w:t>Alameda</w:t>
      </w:r>
      <w:r w:rsidR="009F7DCD">
        <w:rPr>
          <w:rFonts w:ascii="Century Gothic" w:hAnsi="Century Gothic"/>
          <w:spacing w:val="-2"/>
        </w:rPr>
        <w:t xml:space="preserve"> County Frie Department</w:t>
      </w:r>
    </w:p>
    <w:p w14:paraId="0E1DD3A7" w14:textId="77777777" w:rsidR="00D543AF" w:rsidRPr="00084835" w:rsidRDefault="00D543AF">
      <w:pPr>
        <w:pStyle w:val="BodyText"/>
        <w:rPr>
          <w:rFonts w:ascii="Century Gothic" w:hAnsi="Century Gothic"/>
        </w:rPr>
      </w:pPr>
    </w:p>
    <w:p w14:paraId="0E1DD3A8" w14:textId="77777777" w:rsidR="00D543AF" w:rsidRPr="00084835" w:rsidRDefault="00C4621A">
      <w:pPr>
        <w:pStyle w:val="BodyText"/>
        <w:tabs>
          <w:tab w:val="left" w:pos="10137"/>
        </w:tabs>
        <w:ind w:left="1500" w:right="1000" w:hanging="720"/>
        <w:rPr>
          <w:rFonts w:ascii="Century Gothic" w:hAnsi="Century Gothic"/>
        </w:rPr>
      </w:pPr>
      <w:r w:rsidRPr="00084835">
        <w:rPr>
          <w:rFonts w:ascii="Century Gothic" w:hAnsi="Century Gothic"/>
        </w:rPr>
        <w:t>From:</w:t>
      </w:r>
      <w:r w:rsidRPr="00084835">
        <w:rPr>
          <w:rFonts w:ascii="Century Gothic" w:hAnsi="Century Gothic"/>
          <w:spacing w:val="72"/>
        </w:rPr>
        <w:t xml:space="preserve"> </w:t>
      </w:r>
      <w:r w:rsidRPr="00084835">
        <w:rPr>
          <w:rFonts w:ascii="Century Gothic" w:hAnsi="Century Gothic"/>
          <w:u w:val="single"/>
        </w:rPr>
        <w:tab/>
      </w:r>
      <w:r w:rsidRPr="00084835">
        <w:rPr>
          <w:rFonts w:ascii="Century Gothic" w:hAnsi="Century Gothic"/>
          <w:u w:val="single"/>
        </w:rPr>
        <w:tab/>
      </w:r>
      <w:r w:rsidRPr="00084835">
        <w:rPr>
          <w:rFonts w:ascii="Century Gothic" w:hAnsi="Century Gothic"/>
        </w:rPr>
        <w:t xml:space="preserve"> (Proper Name of Bidder)</w:t>
      </w:r>
    </w:p>
    <w:p w14:paraId="0E1DD3A9" w14:textId="77777777" w:rsidR="00D543AF" w:rsidRPr="00084835" w:rsidRDefault="00D543AF">
      <w:pPr>
        <w:pStyle w:val="BodyText"/>
        <w:rPr>
          <w:rFonts w:ascii="Century Gothic" w:hAnsi="Century Gothic"/>
        </w:rPr>
      </w:pPr>
    </w:p>
    <w:p w14:paraId="0E1DD3AA" w14:textId="118C1458" w:rsidR="00D543AF" w:rsidRPr="00084835" w:rsidRDefault="00C4621A" w:rsidP="003F3274">
      <w:pPr>
        <w:pStyle w:val="BodyText"/>
        <w:ind w:left="780" w:right="1088"/>
        <w:jc w:val="both"/>
        <w:rPr>
          <w:rFonts w:ascii="Century Gothic" w:hAnsi="Century Gothic"/>
        </w:rPr>
      </w:pPr>
      <w:r w:rsidRPr="00084835">
        <w:rPr>
          <w:rFonts w:ascii="Century Gothic" w:hAnsi="Century Gothic"/>
        </w:rPr>
        <w:t>The</w:t>
      </w:r>
      <w:r w:rsidRPr="00084835">
        <w:rPr>
          <w:rFonts w:ascii="Century Gothic" w:hAnsi="Century Gothic"/>
          <w:spacing w:val="-5"/>
        </w:rPr>
        <w:t xml:space="preserve"> </w:t>
      </w:r>
      <w:r w:rsidRPr="00084835">
        <w:rPr>
          <w:rFonts w:ascii="Century Gothic" w:hAnsi="Century Gothic"/>
        </w:rPr>
        <w:t>undersigned</w:t>
      </w:r>
      <w:r w:rsidRPr="00084835">
        <w:rPr>
          <w:rFonts w:ascii="Century Gothic" w:hAnsi="Century Gothic"/>
          <w:spacing w:val="-4"/>
        </w:rPr>
        <w:t xml:space="preserve"> </w:t>
      </w:r>
      <w:r w:rsidRPr="00084835">
        <w:rPr>
          <w:rFonts w:ascii="Century Gothic" w:hAnsi="Century Gothic"/>
        </w:rPr>
        <w:t>declares</w:t>
      </w:r>
      <w:r w:rsidRPr="00084835">
        <w:rPr>
          <w:rFonts w:ascii="Century Gothic" w:hAnsi="Century Gothic"/>
          <w:spacing w:val="-3"/>
        </w:rPr>
        <w:t xml:space="preserve"> </w:t>
      </w:r>
      <w:r w:rsidRPr="00084835">
        <w:rPr>
          <w:rFonts w:ascii="Century Gothic" w:hAnsi="Century Gothic"/>
        </w:rPr>
        <w:t>that</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5"/>
        </w:rPr>
        <w:t xml:space="preserve"> </w:t>
      </w:r>
      <w:r w:rsidRPr="00084835">
        <w:rPr>
          <w:rFonts w:ascii="Century Gothic" w:hAnsi="Century Gothic"/>
        </w:rPr>
        <w:t>Contract</w:t>
      </w:r>
      <w:r w:rsidRPr="00084835">
        <w:rPr>
          <w:rFonts w:ascii="Century Gothic" w:hAnsi="Century Gothic"/>
          <w:spacing w:val="-4"/>
        </w:rPr>
        <w:t xml:space="preserve"> </w:t>
      </w:r>
      <w:r w:rsidRPr="00084835">
        <w:rPr>
          <w:rFonts w:ascii="Century Gothic" w:hAnsi="Century Gothic"/>
        </w:rPr>
        <w:t>Documents</w:t>
      </w:r>
      <w:r w:rsidRPr="00084835">
        <w:rPr>
          <w:rFonts w:ascii="Century Gothic" w:hAnsi="Century Gothic"/>
          <w:spacing w:val="-7"/>
        </w:rPr>
        <w:t xml:space="preserve"> </w:t>
      </w:r>
      <w:r w:rsidRPr="00084835">
        <w:rPr>
          <w:rFonts w:ascii="Century Gothic" w:hAnsi="Century Gothic"/>
        </w:rPr>
        <w:t>including,</w:t>
      </w:r>
      <w:r w:rsidRPr="00084835">
        <w:rPr>
          <w:rFonts w:ascii="Century Gothic" w:hAnsi="Century Gothic"/>
          <w:spacing w:val="-4"/>
        </w:rPr>
        <w:t xml:space="preserve"> </w:t>
      </w:r>
      <w:r w:rsidRPr="00084835">
        <w:rPr>
          <w:rFonts w:ascii="Century Gothic" w:hAnsi="Century Gothic"/>
        </w:rPr>
        <w:t>without</w:t>
      </w:r>
      <w:r w:rsidRPr="00084835">
        <w:rPr>
          <w:rFonts w:ascii="Century Gothic" w:hAnsi="Century Gothic"/>
          <w:spacing w:val="-4"/>
        </w:rPr>
        <w:t xml:space="preserve"> </w:t>
      </w:r>
      <w:r w:rsidRPr="00084835">
        <w:rPr>
          <w:rFonts w:ascii="Century Gothic" w:hAnsi="Century Gothic"/>
        </w:rPr>
        <w:t>limitation,</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5"/>
        </w:rPr>
        <w:t xml:space="preserve"> </w:t>
      </w:r>
      <w:r w:rsidRPr="00084835">
        <w:rPr>
          <w:rFonts w:ascii="Century Gothic" w:hAnsi="Century Gothic"/>
        </w:rPr>
        <w:t>Notice to Bidders Document 00 11 16 and the Instructions to Bidders Document 00 21 13 have been read</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agrees</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proposes</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furnish</w:t>
      </w:r>
      <w:r w:rsidRPr="00084835">
        <w:rPr>
          <w:rFonts w:ascii="Century Gothic" w:hAnsi="Century Gothic"/>
          <w:spacing w:val="-11"/>
        </w:rPr>
        <w:t xml:space="preserve"> </w:t>
      </w: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necessary</w:t>
      </w:r>
      <w:r w:rsidRPr="00084835">
        <w:rPr>
          <w:rFonts w:ascii="Century Gothic" w:hAnsi="Century Gothic"/>
          <w:spacing w:val="-10"/>
        </w:rPr>
        <w:t xml:space="preserve"> </w:t>
      </w:r>
      <w:r w:rsidRPr="00084835">
        <w:rPr>
          <w:rFonts w:ascii="Century Gothic" w:hAnsi="Century Gothic"/>
        </w:rPr>
        <w:t>labor,</w:t>
      </w:r>
      <w:r w:rsidRPr="00084835">
        <w:rPr>
          <w:rFonts w:ascii="Century Gothic" w:hAnsi="Century Gothic"/>
          <w:spacing w:val="-11"/>
        </w:rPr>
        <w:t xml:space="preserve"> </w:t>
      </w:r>
      <w:r w:rsidRPr="00084835">
        <w:rPr>
          <w:rFonts w:ascii="Century Gothic" w:hAnsi="Century Gothic"/>
        </w:rPr>
        <w:t>materials,</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equipment</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 xml:space="preserve">perform and furnish all work in accordance with the terms and conditions of the Contract Documents, including, without limitation, the Drawings and Specifications of Bid No. </w:t>
      </w:r>
      <w:r w:rsidR="008212E1">
        <w:rPr>
          <w:rFonts w:ascii="Century Gothic" w:hAnsi="Century Gothic"/>
        </w:rPr>
        <w:t>ACFD 26-02.</w:t>
      </w:r>
    </w:p>
    <w:p w14:paraId="0E1DD3AB" w14:textId="77777777" w:rsidR="00D543AF" w:rsidRPr="00084835" w:rsidRDefault="00D543AF">
      <w:pPr>
        <w:pStyle w:val="BodyText"/>
        <w:rPr>
          <w:rFonts w:ascii="Century Gothic" w:hAnsi="Century Gothic"/>
        </w:rPr>
      </w:pPr>
    </w:p>
    <w:p w14:paraId="0E1DD3AC" w14:textId="280794C1" w:rsidR="00D543AF" w:rsidRPr="00084835" w:rsidRDefault="00C4621A">
      <w:pPr>
        <w:tabs>
          <w:tab w:val="left" w:pos="2678"/>
        </w:tabs>
        <w:spacing w:before="1"/>
        <w:ind w:left="1240"/>
        <w:rPr>
          <w:rFonts w:ascii="Century Gothic" w:hAnsi="Century Gothic"/>
          <w:sz w:val="24"/>
        </w:rPr>
      </w:pPr>
      <w:r w:rsidRPr="00084835">
        <w:rPr>
          <w:rFonts w:ascii="Century Gothic" w:hAnsi="Century Gothic"/>
          <w:spacing w:val="-2"/>
          <w:sz w:val="24"/>
        </w:rPr>
        <w:t>PROJECT</w:t>
      </w:r>
      <w:r w:rsidRPr="00084835">
        <w:rPr>
          <w:rFonts w:ascii="Century Gothic" w:hAnsi="Century Gothic"/>
          <w:sz w:val="24"/>
        </w:rPr>
        <w:tab/>
      </w:r>
      <w:r w:rsidR="00527163">
        <w:rPr>
          <w:rFonts w:ascii="Century Gothic" w:hAnsi="Century Gothic"/>
          <w:sz w:val="24"/>
          <w:u w:val="single"/>
        </w:rPr>
        <w:t xml:space="preserve">LAKE CHABOT </w:t>
      </w:r>
      <w:r w:rsidR="008212E1">
        <w:rPr>
          <w:rFonts w:ascii="Century Gothic" w:hAnsi="Century Gothic"/>
          <w:sz w:val="24"/>
          <w:u w:val="single"/>
        </w:rPr>
        <w:t>PUBLIC MARKET DEMOLITION</w:t>
      </w:r>
    </w:p>
    <w:p w14:paraId="0E1DD3AD" w14:textId="77777777" w:rsidR="00D543AF" w:rsidRPr="00084835" w:rsidRDefault="00C4621A">
      <w:pPr>
        <w:pStyle w:val="BodyText"/>
        <w:spacing w:before="276" w:line="242" w:lineRule="auto"/>
        <w:ind w:left="780" w:right="1088"/>
        <w:rPr>
          <w:rFonts w:ascii="Century Gothic" w:hAnsi="Century Gothic"/>
        </w:rPr>
      </w:pPr>
      <w:r w:rsidRPr="00084835">
        <w:rPr>
          <w:rFonts w:ascii="Century Gothic" w:hAnsi="Century Gothic"/>
        </w:rPr>
        <w:t>(“Project”</w:t>
      </w:r>
      <w:r w:rsidRPr="00084835">
        <w:rPr>
          <w:rFonts w:ascii="Century Gothic" w:hAnsi="Century Gothic"/>
          <w:spacing w:val="-8"/>
        </w:rPr>
        <w:t xml:space="preserve"> </w:t>
      </w:r>
      <w:r w:rsidRPr="00084835">
        <w:rPr>
          <w:rFonts w:ascii="Century Gothic" w:hAnsi="Century Gothic"/>
        </w:rPr>
        <w:t>or</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6"/>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will</w:t>
      </w:r>
      <w:r w:rsidRPr="00084835">
        <w:rPr>
          <w:rFonts w:ascii="Century Gothic" w:hAnsi="Century Gothic"/>
          <w:spacing w:val="-4"/>
        </w:rPr>
        <w:t xml:space="preserve"> </w:t>
      </w:r>
      <w:r w:rsidRPr="00084835">
        <w:rPr>
          <w:rFonts w:ascii="Century Gothic" w:hAnsi="Century Gothic"/>
        </w:rPr>
        <w:t>accept</w:t>
      </w:r>
      <w:r w:rsidRPr="00084835">
        <w:rPr>
          <w:rFonts w:ascii="Century Gothic" w:hAnsi="Century Gothic"/>
          <w:spacing w:val="-7"/>
        </w:rPr>
        <w:t xml:space="preserve"> </w:t>
      </w:r>
      <w:r w:rsidRPr="00084835">
        <w:rPr>
          <w:rFonts w:ascii="Century Gothic" w:hAnsi="Century Gothic"/>
        </w:rPr>
        <w:t>in</w:t>
      </w:r>
      <w:r w:rsidRPr="00084835">
        <w:rPr>
          <w:rFonts w:ascii="Century Gothic" w:hAnsi="Century Gothic"/>
          <w:spacing w:val="-10"/>
        </w:rPr>
        <w:t xml:space="preserve"> </w:t>
      </w:r>
      <w:r w:rsidRPr="00084835">
        <w:rPr>
          <w:rFonts w:ascii="Century Gothic" w:hAnsi="Century Gothic"/>
        </w:rPr>
        <w:t>full</w:t>
      </w:r>
      <w:r w:rsidRPr="00084835">
        <w:rPr>
          <w:rFonts w:ascii="Century Gothic" w:hAnsi="Century Gothic"/>
          <w:spacing w:val="-7"/>
        </w:rPr>
        <w:t xml:space="preserve"> </w:t>
      </w:r>
      <w:r w:rsidRPr="00084835">
        <w:rPr>
          <w:rFonts w:ascii="Century Gothic" w:hAnsi="Century Gothic"/>
        </w:rPr>
        <w:t>payment</w:t>
      </w:r>
      <w:r w:rsidRPr="00084835">
        <w:rPr>
          <w:rFonts w:ascii="Century Gothic" w:hAnsi="Century Gothic"/>
          <w:spacing w:val="-9"/>
        </w:rPr>
        <w:t xml:space="preserve"> </w:t>
      </w:r>
      <w:r w:rsidRPr="00084835">
        <w:rPr>
          <w:rFonts w:ascii="Century Gothic" w:hAnsi="Century Gothic"/>
        </w:rPr>
        <w:t>for</w:t>
      </w:r>
      <w:r w:rsidRPr="00084835">
        <w:rPr>
          <w:rFonts w:ascii="Century Gothic" w:hAnsi="Century Gothic"/>
          <w:spacing w:val="-8"/>
        </w:rPr>
        <w:t xml:space="preserve"> </w:t>
      </w:r>
      <w:r w:rsidRPr="00084835">
        <w:rPr>
          <w:rFonts w:ascii="Century Gothic" w:hAnsi="Century Gothic"/>
        </w:rPr>
        <w:t>that</w:t>
      </w:r>
      <w:r w:rsidRPr="00084835">
        <w:rPr>
          <w:rFonts w:ascii="Century Gothic" w:hAnsi="Century Gothic"/>
          <w:spacing w:val="-7"/>
        </w:rPr>
        <w:t xml:space="preserve"> </w:t>
      </w:r>
      <w:r w:rsidRPr="00084835">
        <w:rPr>
          <w:rFonts w:ascii="Century Gothic" w:hAnsi="Century Gothic"/>
        </w:rPr>
        <w:t>Work</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following</w:t>
      </w:r>
      <w:r w:rsidRPr="00084835">
        <w:rPr>
          <w:rFonts w:ascii="Century Gothic" w:hAnsi="Century Gothic"/>
          <w:spacing w:val="-10"/>
        </w:rPr>
        <w:t xml:space="preserve"> </w:t>
      </w:r>
      <w:r w:rsidRPr="00084835">
        <w:rPr>
          <w:rFonts w:ascii="Century Gothic" w:hAnsi="Century Gothic"/>
        </w:rPr>
        <w:t>total</w:t>
      </w:r>
      <w:r w:rsidRPr="00084835">
        <w:rPr>
          <w:rFonts w:ascii="Century Gothic" w:hAnsi="Century Gothic"/>
          <w:spacing w:val="-9"/>
        </w:rPr>
        <w:t xml:space="preserve"> </w:t>
      </w:r>
      <w:r w:rsidRPr="00084835">
        <w:rPr>
          <w:rFonts w:ascii="Century Gothic" w:hAnsi="Century Gothic"/>
        </w:rPr>
        <w:t>lump sum amount, all taxes included:</w:t>
      </w:r>
    </w:p>
    <w:p w14:paraId="0E1DD3AE" w14:textId="77777777" w:rsidR="00D543AF" w:rsidRPr="00084835" w:rsidRDefault="00D543AF">
      <w:pPr>
        <w:pStyle w:val="BodyText"/>
        <w:spacing w:before="41"/>
        <w:rPr>
          <w:rFonts w:ascii="Century Gothic" w:hAnsi="Century Gothic"/>
          <w:sz w:val="20"/>
        </w:rPr>
      </w:pPr>
    </w:p>
    <w:tbl>
      <w:tblPr>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D543AF" w:rsidRPr="00084835" w14:paraId="0E1DD3B6" w14:textId="77777777">
        <w:trPr>
          <w:trHeight w:val="2041"/>
        </w:trPr>
        <w:tc>
          <w:tcPr>
            <w:tcW w:w="9576" w:type="dxa"/>
            <w:tcBorders>
              <w:bottom w:val="nil"/>
            </w:tcBorders>
          </w:tcPr>
          <w:p w14:paraId="0E1DD3AF" w14:textId="77777777" w:rsidR="00D543AF" w:rsidRPr="00084835" w:rsidRDefault="00D543AF">
            <w:pPr>
              <w:pStyle w:val="TableParagraph"/>
              <w:rPr>
                <w:rFonts w:ascii="Century Gothic" w:hAnsi="Century Gothic"/>
                <w:sz w:val="24"/>
              </w:rPr>
            </w:pPr>
          </w:p>
          <w:p w14:paraId="0E1DD3B0" w14:textId="77777777" w:rsidR="00D543AF" w:rsidRPr="00084835" w:rsidRDefault="00D543AF">
            <w:pPr>
              <w:pStyle w:val="TableParagraph"/>
              <w:rPr>
                <w:rFonts w:ascii="Century Gothic" w:hAnsi="Century Gothic"/>
                <w:sz w:val="24"/>
              </w:rPr>
            </w:pPr>
          </w:p>
          <w:p w14:paraId="0E1DD3B1" w14:textId="77777777" w:rsidR="00D543AF" w:rsidRPr="00084835" w:rsidRDefault="00D543AF">
            <w:pPr>
              <w:pStyle w:val="TableParagraph"/>
              <w:rPr>
                <w:rFonts w:ascii="Century Gothic" w:hAnsi="Century Gothic"/>
                <w:sz w:val="24"/>
              </w:rPr>
            </w:pPr>
          </w:p>
          <w:p w14:paraId="0E1DD3B2" w14:textId="77777777" w:rsidR="00D543AF" w:rsidRPr="00084835" w:rsidRDefault="00D543AF">
            <w:pPr>
              <w:pStyle w:val="TableParagraph"/>
              <w:rPr>
                <w:rFonts w:ascii="Century Gothic" w:hAnsi="Century Gothic"/>
                <w:sz w:val="24"/>
              </w:rPr>
            </w:pPr>
          </w:p>
          <w:p w14:paraId="0E1DD3B3" w14:textId="77777777" w:rsidR="00D543AF" w:rsidRPr="00084835" w:rsidRDefault="00D543AF">
            <w:pPr>
              <w:pStyle w:val="TableParagraph"/>
              <w:rPr>
                <w:rFonts w:ascii="Century Gothic" w:hAnsi="Century Gothic"/>
                <w:sz w:val="24"/>
              </w:rPr>
            </w:pPr>
          </w:p>
          <w:p w14:paraId="0E1DD3B4" w14:textId="77777777" w:rsidR="00D543AF" w:rsidRPr="00084835" w:rsidRDefault="00D543AF">
            <w:pPr>
              <w:pStyle w:val="TableParagraph"/>
              <w:spacing w:before="99"/>
              <w:rPr>
                <w:rFonts w:ascii="Century Gothic" w:hAnsi="Century Gothic"/>
                <w:sz w:val="24"/>
              </w:rPr>
            </w:pPr>
          </w:p>
          <w:p w14:paraId="0E1DD3B5" w14:textId="77777777" w:rsidR="00D543AF" w:rsidRPr="00084835" w:rsidRDefault="00C4621A">
            <w:pPr>
              <w:pStyle w:val="TableParagraph"/>
              <w:tabs>
                <w:tab w:val="left" w:pos="5154"/>
              </w:tabs>
              <w:spacing w:before="1" w:line="266" w:lineRule="exact"/>
              <w:ind w:left="115"/>
              <w:rPr>
                <w:rFonts w:ascii="Century Gothic" w:hAnsi="Century Gothic"/>
                <w:sz w:val="24"/>
              </w:rPr>
            </w:pPr>
            <w:r w:rsidRPr="00084835">
              <w:rPr>
                <w:rFonts w:ascii="Century Gothic" w:hAnsi="Century Gothic"/>
                <w:sz w:val="24"/>
                <w:u w:val="single"/>
              </w:rPr>
              <w:tab/>
            </w:r>
            <w:r w:rsidRPr="00084835">
              <w:rPr>
                <w:rFonts w:ascii="Century Gothic" w:hAnsi="Century Gothic"/>
                <w:sz w:val="24"/>
              </w:rPr>
              <w:t xml:space="preserve"> dollars</w:t>
            </w:r>
          </w:p>
        </w:tc>
      </w:tr>
      <w:tr w:rsidR="00D543AF" w:rsidRPr="00084835" w14:paraId="0E1DD3B8" w14:textId="77777777">
        <w:trPr>
          <w:trHeight w:val="297"/>
        </w:trPr>
        <w:tc>
          <w:tcPr>
            <w:tcW w:w="9576" w:type="dxa"/>
            <w:tcBorders>
              <w:top w:val="nil"/>
            </w:tcBorders>
          </w:tcPr>
          <w:p w14:paraId="0E1DD3B7" w14:textId="77777777" w:rsidR="00D543AF" w:rsidRPr="00084835" w:rsidRDefault="00C4621A">
            <w:pPr>
              <w:pStyle w:val="TableParagraph"/>
              <w:spacing w:line="276" w:lineRule="exact"/>
              <w:ind w:left="115"/>
              <w:rPr>
                <w:rFonts w:ascii="Century Gothic" w:hAnsi="Century Gothic"/>
                <w:b/>
                <w:i/>
                <w:sz w:val="24"/>
              </w:rPr>
            </w:pPr>
            <w:r w:rsidRPr="00084835">
              <w:rPr>
                <w:rFonts w:ascii="Century Gothic" w:hAnsi="Century Gothic"/>
                <w:b/>
                <w:i/>
                <w:sz w:val="24"/>
              </w:rPr>
              <w:t>TOTAL</w:t>
            </w:r>
            <w:r w:rsidRPr="00084835">
              <w:rPr>
                <w:rFonts w:ascii="Century Gothic" w:hAnsi="Century Gothic"/>
                <w:b/>
                <w:i/>
                <w:spacing w:val="-10"/>
                <w:sz w:val="24"/>
              </w:rPr>
              <w:t xml:space="preserve"> </w:t>
            </w:r>
            <w:r w:rsidRPr="00084835">
              <w:rPr>
                <w:rFonts w:ascii="Century Gothic" w:hAnsi="Century Gothic"/>
                <w:b/>
                <w:i/>
                <w:sz w:val="24"/>
              </w:rPr>
              <w:t>BASE</w:t>
            </w:r>
            <w:r w:rsidRPr="00084835">
              <w:rPr>
                <w:rFonts w:ascii="Century Gothic" w:hAnsi="Century Gothic"/>
                <w:b/>
                <w:i/>
                <w:spacing w:val="-8"/>
                <w:sz w:val="24"/>
              </w:rPr>
              <w:t xml:space="preserve"> </w:t>
            </w:r>
            <w:r w:rsidRPr="00084835">
              <w:rPr>
                <w:rFonts w:ascii="Century Gothic" w:hAnsi="Century Gothic"/>
                <w:b/>
                <w:i/>
                <w:spacing w:val="-5"/>
                <w:sz w:val="24"/>
              </w:rPr>
              <w:t>BID</w:t>
            </w:r>
          </w:p>
        </w:tc>
      </w:tr>
    </w:tbl>
    <w:p w14:paraId="0E1DD3B9" w14:textId="24F0236A" w:rsidR="00D543AF" w:rsidRPr="00084835" w:rsidRDefault="00C4621A" w:rsidP="003F3274">
      <w:pPr>
        <w:pStyle w:val="ListParagraph"/>
        <w:numPr>
          <w:ilvl w:val="0"/>
          <w:numId w:val="260"/>
        </w:numPr>
        <w:tabs>
          <w:tab w:val="left" w:pos="1500"/>
        </w:tabs>
        <w:spacing w:before="173"/>
        <w:ind w:right="1181"/>
        <w:jc w:val="both"/>
        <w:rPr>
          <w:rFonts w:ascii="Century Gothic" w:hAnsi="Century Gothic"/>
          <w:sz w:val="24"/>
        </w:rPr>
      </w:pPr>
      <w:r w:rsidRPr="00084835">
        <w:rPr>
          <w:rFonts w:ascii="Century Gothic" w:hAnsi="Century Gothic"/>
          <w:b/>
          <w:sz w:val="24"/>
          <w:u w:val="single"/>
        </w:rPr>
        <w:t>Unit</w:t>
      </w:r>
      <w:r w:rsidRPr="00084835">
        <w:rPr>
          <w:rFonts w:ascii="Century Gothic" w:hAnsi="Century Gothic"/>
          <w:b/>
          <w:spacing w:val="-11"/>
          <w:sz w:val="24"/>
          <w:u w:val="single"/>
        </w:rPr>
        <w:t xml:space="preserve"> </w:t>
      </w:r>
      <w:r w:rsidRPr="00084835">
        <w:rPr>
          <w:rFonts w:ascii="Century Gothic" w:hAnsi="Century Gothic"/>
          <w:b/>
          <w:sz w:val="24"/>
          <w:u w:val="single"/>
        </w:rPr>
        <w:t>Prices.</w:t>
      </w:r>
      <w:r w:rsidRPr="00084835">
        <w:rPr>
          <w:rFonts w:ascii="Century Gothic" w:hAnsi="Century Gothic"/>
          <w:b/>
          <w:spacing w:val="32"/>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Bidder’s</w:t>
      </w:r>
      <w:r w:rsidRPr="00084835">
        <w:rPr>
          <w:rFonts w:ascii="Century Gothic" w:hAnsi="Century Gothic"/>
          <w:spacing w:val="-11"/>
          <w:sz w:val="24"/>
        </w:rPr>
        <w:t xml:space="preserve"> </w:t>
      </w:r>
      <w:r w:rsidRPr="00084835">
        <w:rPr>
          <w:rFonts w:ascii="Century Gothic" w:hAnsi="Century Gothic"/>
          <w:sz w:val="24"/>
        </w:rPr>
        <w:t>Base</w:t>
      </w:r>
      <w:r w:rsidRPr="00084835">
        <w:rPr>
          <w:rFonts w:ascii="Century Gothic" w:hAnsi="Century Gothic"/>
          <w:spacing w:val="-11"/>
          <w:sz w:val="24"/>
        </w:rPr>
        <w:t xml:space="preserve"> </w:t>
      </w:r>
      <w:r w:rsidRPr="00084835">
        <w:rPr>
          <w:rFonts w:ascii="Century Gothic" w:hAnsi="Century Gothic"/>
          <w:sz w:val="24"/>
        </w:rPr>
        <w:t>Bid</w:t>
      </w:r>
      <w:r w:rsidRPr="00084835">
        <w:rPr>
          <w:rFonts w:ascii="Century Gothic" w:hAnsi="Century Gothic"/>
          <w:spacing w:val="-11"/>
          <w:sz w:val="24"/>
        </w:rPr>
        <w:t xml:space="preserve"> </w:t>
      </w:r>
      <w:r w:rsidRPr="00084835">
        <w:rPr>
          <w:rFonts w:ascii="Century Gothic" w:hAnsi="Century Gothic"/>
          <w:sz w:val="24"/>
        </w:rPr>
        <w:t>includes</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following</w:t>
      </w:r>
      <w:r w:rsidRPr="00084835">
        <w:rPr>
          <w:rFonts w:ascii="Century Gothic" w:hAnsi="Century Gothic"/>
          <w:spacing w:val="-11"/>
          <w:sz w:val="24"/>
        </w:rPr>
        <w:t xml:space="preserve"> </w:t>
      </w:r>
      <w:r w:rsidRPr="00084835">
        <w:rPr>
          <w:rFonts w:ascii="Century Gothic" w:hAnsi="Century Gothic"/>
          <w:sz w:val="24"/>
        </w:rPr>
        <w:t>unit</w:t>
      </w:r>
      <w:r w:rsidRPr="00084835">
        <w:rPr>
          <w:rFonts w:ascii="Century Gothic" w:hAnsi="Century Gothic"/>
          <w:spacing w:val="-10"/>
          <w:sz w:val="24"/>
        </w:rPr>
        <w:t xml:space="preserve"> </w:t>
      </w:r>
      <w:r w:rsidRPr="00084835">
        <w:rPr>
          <w:rFonts w:ascii="Century Gothic" w:hAnsi="Century Gothic"/>
          <w:sz w:val="24"/>
        </w:rPr>
        <w:t>prices,</w:t>
      </w:r>
      <w:r w:rsidRPr="00084835">
        <w:rPr>
          <w:rFonts w:ascii="Century Gothic" w:hAnsi="Century Gothic"/>
          <w:spacing w:val="-8"/>
          <w:sz w:val="24"/>
        </w:rPr>
        <w:t xml:space="preserve"> </w:t>
      </w:r>
      <w:r w:rsidRPr="00084835">
        <w:rPr>
          <w:rFonts w:ascii="Century Gothic" w:hAnsi="Century Gothic"/>
          <w:sz w:val="24"/>
        </w:rPr>
        <w:t>which</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 xml:space="preserve">Bidder must provide and </w:t>
      </w:r>
      <w:r w:rsidR="00672EDA">
        <w:rPr>
          <w:rFonts w:ascii="Century Gothic" w:hAnsi="Century Gothic"/>
          <w:sz w:val="24"/>
        </w:rPr>
        <w:t>ACFD</w:t>
      </w:r>
      <w:r w:rsidRPr="00084835">
        <w:rPr>
          <w:rFonts w:ascii="Century Gothic" w:hAnsi="Century Gothic"/>
          <w:sz w:val="24"/>
        </w:rPr>
        <w:t xml:space="preserve"> may, at its discretion, utilize in valuing additive and/or deductive change </w:t>
      </w:r>
      <w:proofErr w:type="gramStart"/>
      <w:r w:rsidRPr="00084835">
        <w:rPr>
          <w:rFonts w:ascii="Century Gothic" w:hAnsi="Century Gothic"/>
          <w:sz w:val="24"/>
        </w:rPr>
        <w:t>orders;</w:t>
      </w:r>
      <w:proofErr w:type="gramEnd"/>
    </w:p>
    <w:p w14:paraId="0E1DD3BA" w14:textId="77777777" w:rsidR="00D543AF" w:rsidRPr="00084835" w:rsidRDefault="00D543AF">
      <w:pPr>
        <w:pStyle w:val="BodyText"/>
        <w:rPr>
          <w:rFonts w:ascii="Century Gothic" w:hAnsi="Century Gothic"/>
        </w:rPr>
      </w:pPr>
    </w:p>
    <w:p w14:paraId="0E1DD3BB" w14:textId="77777777" w:rsidR="00D543AF" w:rsidRPr="00084835" w:rsidRDefault="00C4621A">
      <w:pPr>
        <w:pStyle w:val="Heading4"/>
        <w:ind w:left="2220"/>
        <w:rPr>
          <w:rFonts w:ascii="Century Gothic" w:hAnsi="Century Gothic"/>
        </w:rPr>
      </w:pPr>
      <w:bookmarkStart w:id="32" w:name="NON-APPLICABLE"/>
      <w:bookmarkEnd w:id="32"/>
      <w:r w:rsidRPr="00084835">
        <w:rPr>
          <w:rFonts w:ascii="Century Gothic" w:hAnsi="Century Gothic"/>
          <w:spacing w:val="-5"/>
        </w:rPr>
        <w:t>NON-</w:t>
      </w:r>
      <w:r w:rsidRPr="00084835">
        <w:rPr>
          <w:rFonts w:ascii="Century Gothic" w:hAnsi="Century Gothic"/>
          <w:spacing w:val="-2"/>
        </w:rPr>
        <w:t>APPLICABLE</w:t>
      </w:r>
    </w:p>
    <w:p w14:paraId="0E1DD3BC" w14:textId="77777777" w:rsidR="00D543AF" w:rsidRPr="00084835" w:rsidRDefault="00D543AF">
      <w:pPr>
        <w:pStyle w:val="BodyText"/>
        <w:rPr>
          <w:rFonts w:ascii="Century Gothic" w:hAnsi="Century Gothic"/>
          <w:b/>
        </w:rPr>
      </w:pPr>
    </w:p>
    <w:p w14:paraId="0E1DD3BD" w14:textId="3DA219B2" w:rsidR="00D543AF" w:rsidRPr="00084835" w:rsidRDefault="00C4621A" w:rsidP="003F3274">
      <w:pPr>
        <w:pStyle w:val="ListParagraph"/>
        <w:numPr>
          <w:ilvl w:val="0"/>
          <w:numId w:val="260"/>
        </w:numPr>
        <w:tabs>
          <w:tab w:val="left" w:pos="1499"/>
        </w:tabs>
        <w:ind w:left="1499" w:right="1211"/>
        <w:jc w:val="both"/>
        <w:rPr>
          <w:rFonts w:ascii="Century Gothic" w:hAnsi="Century Gothic"/>
          <w:sz w:val="24"/>
        </w:rPr>
      </w:pPr>
      <w:r w:rsidRPr="00084835">
        <w:rPr>
          <w:rFonts w:ascii="Century Gothic" w:hAnsi="Century Gothic"/>
          <w:sz w:val="24"/>
        </w:rPr>
        <w:t xml:space="preserve">The undersigned has reviewed the Work outlined in the Contract Documents and fully understands the scope of Work required in this Bid, understands the construction and project management function(s) as described in the Contract Documents, and that the Bidder who is </w:t>
      </w:r>
      <w:r w:rsidRPr="00084835">
        <w:rPr>
          <w:rFonts w:ascii="Century Gothic" w:hAnsi="Century Gothic"/>
          <w:sz w:val="24"/>
        </w:rPr>
        <w:lastRenderedPageBreak/>
        <w:t xml:space="preserve">awarded a contract shall be a prime contractor, not a subcontractor, to </w:t>
      </w:r>
      <w:r w:rsidR="00672EDA">
        <w:rPr>
          <w:rFonts w:ascii="Century Gothic" w:hAnsi="Century Gothic"/>
          <w:sz w:val="24"/>
        </w:rPr>
        <w:t>ACFD</w:t>
      </w:r>
      <w:r w:rsidRPr="00084835">
        <w:rPr>
          <w:rFonts w:ascii="Century Gothic" w:hAnsi="Century Gothic"/>
          <w:sz w:val="24"/>
        </w:rPr>
        <w:t>,</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agrees</w:t>
      </w:r>
      <w:r w:rsidRPr="00084835">
        <w:rPr>
          <w:rFonts w:ascii="Century Gothic" w:hAnsi="Century Gothic"/>
          <w:spacing w:val="-7"/>
          <w:sz w:val="24"/>
        </w:rPr>
        <w:t xml:space="preserve"> </w:t>
      </w:r>
      <w:r w:rsidRPr="00084835">
        <w:rPr>
          <w:rFonts w:ascii="Century Gothic" w:hAnsi="Century Gothic"/>
          <w:sz w:val="24"/>
        </w:rPr>
        <w:t>that</w:t>
      </w:r>
      <w:r w:rsidRPr="00084835">
        <w:rPr>
          <w:rFonts w:ascii="Century Gothic" w:hAnsi="Century Gothic"/>
          <w:spacing w:val="-9"/>
          <w:sz w:val="24"/>
        </w:rPr>
        <w:t xml:space="preserve"> </w:t>
      </w:r>
      <w:r w:rsidRPr="00084835">
        <w:rPr>
          <w:rFonts w:ascii="Century Gothic" w:hAnsi="Century Gothic"/>
          <w:sz w:val="24"/>
        </w:rPr>
        <w:t>its</w:t>
      </w:r>
      <w:r w:rsidRPr="00084835">
        <w:rPr>
          <w:rFonts w:ascii="Century Gothic" w:hAnsi="Century Gothic"/>
          <w:spacing w:val="-7"/>
          <w:sz w:val="24"/>
        </w:rPr>
        <w:t xml:space="preserve"> </w:t>
      </w:r>
      <w:r w:rsidRPr="00084835">
        <w:rPr>
          <w:rFonts w:ascii="Century Gothic" w:hAnsi="Century Gothic"/>
          <w:sz w:val="24"/>
        </w:rPr>
        <w:t>Bid,</w:t>
      </w:r>
      <w:r w:rsidRPr="00084835">
        <w:rPr>
          <w:rFonts w:ascii="Century Gothic" w:hAnsi="Century Gothic"/>
          <w:spacing w:val="-7"/>
          <w:sz w:val="24"/>
        </w:rPr>
        <w:t xml:space="preserve"> </w:t>
      </w:r>
      <w:r w:rsidRPr="00084835">
        <w:rPr>
          <w:rFonts w:ascii="Century Gothic" w:hAnsi="Century Gothic"/>
          <w:sz w:val="24"/>
        </w:rPr>
        <w:t>if</w:t>
      </w:r>
      <w:r w:rsidRPr="00084835">
        <w:rPr>
          <w:rFonts w:ascii="Century Gothic" w:hAnsi="Century Gothic"/>
          <w:spacing w:val="-10"/>
          <w:sz w:val="24"/>
        </w:rPr>
        <w:t xml:space="preserve"> </w:t>
      </w:r>
      <w:r w:rsidRPr="00084835">
        <w:rPr>
          <w:rFonts w:ascii="Century Gothic" w:hAnsi="Century Gothic"/>
          <w:sz w:val="24"/>
        </w:rPr>
        <w:t>accepted</w:t>
      </w:r>
      <w:r w:rsidRPr="00084835">
        <w:rPr>
          <w:rFonts w:ascii="Century Gothic" w:hAnsi="Century Gothic"/>
          <w:spacing w:val="-7"/>
          <w:sz w:val="24"/>
        </w:rPr>
        <w:t xml:space="preserve"> </w:t>
      </w:r>
      <w:r w:rsidRPr="00084835">
        <w:rPr>
          <w:rFonts w:ascii="Century Gothic" w:hAnsi="Century Gothic"/>
          <w:sz w:val="24"/>
        </w:rPr>
        <w:t>by</w:t>
      </w:r>
      <w:r w:rsidRPr="00084835">
        <w:rPr>
          <w:rFonts w:ascii="Century Gothic" w:hAnsi="Century Gothic"/>
          <w:spacing w:val="-7"/>
          <w:sz w:val="24"/>
        </w:rPr>
        <w:t xml:space="preserve"> </w:t>
      </w:r>
      <w:r w:rsidR="00672EDA">
        <w:rPr>
          <w:rFonts w:ascii="Century Gothic" w:hAnsi="Century Gothic"/>
          <w:sz w:val="24"/>
        </w:rPr>
        <w:t>ACFD</w:t>
      </w:r>
      <w:r w:rsidRPr="00084835">
        <w:rPr>
          <w:rFonts w:ascii="Century Gothic" w:hAnsi="Century Gothic"/>
          <w:sz w:val="24"/>
        </w:rPr>
        <w:t>,</w:t>
      </w:r>
      <w:r w:rsidRPr="00084835">
        <w:rPr>
          <w:rFonts w:ascii="Century Gothic" w:hAnsi="Century Gothic"/>
          <w:spacing w:val="-7"/>
          <w:sz w:val="24"/>
        </w:rPr>
        <w:t xml:space="preserve"> </w:t>
      </w:r>
      <w:r w:rsidRPr="00084835">
        <w:rPr>
          <w:rFonts w:ascii="Century Gothic" w:hAnsi="Century Gothic"/>
          <w:sz w:val="24"/>
        </w:rPr>
        <w:t>will</w:t>
      </w:r>
      <w:r w:rsidRPr="00084835">
        <w:rPr>
          <w:rFonts w:ascii="Century Gothic" w:hAnsi="Century Gothic"/>
          <w:spacing w:val="-7"/>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basis</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Bidder</w:t>
      </w:r>
      <w:r w:rsidRPr="00084835">
        <w:rPr>
          <w:rFonts w:ascii="Century Gothic" w:hAnsi="Century Gothic"/>
          <w:spacing w:val="-10"/>
          <w:sz w:val="24"/>
        </w:rPr>
        <w:t xml:space="preserve"> </w:t>
      </w:r>
      <w:r w:rsidRPr="00084835">
        <w:rPr>
          <w:rFonts w:ascii="Century Gothic" w:hAnsi="Century Gothic"/>
          <w:sz w:val="24"/>
        </w:rPr>
        <w:t xml:space="preserve">to enter into a contract with </w:t>
      </w:r>
      <w:r w:rsidR="00672EDA">
        <w:rPr>
          <w:rFonts w:ascii="Century Gothic" w:hAnsi="Century Gothic"/>
          <w:sz w:val="24"/>
        </w:rPr>
        <w:t>ACFD</w:t>
      </w:r>
      <w:r w:rsidRPr="00084835">
        <w:rPr>
          <w:rFonts w:ascii="Century Gothic" w:hAnsi="Century Gothic"/>
          <w:sz w:val="24"/>
        </w:rPr>
        <w:t xml:space="preserve"> in accordance with the intent of the Contract </w:t>
      </w:r>
      <w:r w:rsidRPr="00084835">
        <w:rPr>
          <w:rFonts w:ascii="Century Gothic" w:hAnsi="Century Gothic"/>
          <w:spacing w:val="-2"/>
          <w:sz w:val="24"/>
        </w:rPr>
        <w:t>Documents.</w:t>
      </w:r>
    </w:p>
    <w:p w14:paraId="0E1DD3C1" w14:textId="61D38824" w:rsidR="00D543AF" w:rsidRPr="00F415F3" w:rsidRDefault="00C4621A" w:rsidP="003F3274">
      <w:pPr>
        <w:pStyle w:val="ListParagraph"/>
        <w:numPr>
          <w:ilvl w:val="0"/>
          <w:numId w:val="260"/>
        </w:numPr>
        <w:tabs>
          <w:tab w:val="left" w:pos="1499"/>
        </w:tabs>
        <w:spacing w:before="78"/>
        <w:ind w:right="1088" w:hanging="719"/>
        <w:jc w:val="both"/>
        <w:rPr>
          <w:rFonts w:ascii="Century Gothic" w:hAnsi="Century Gothic"/>
          <w:spacing w:val="-7"/>
          <w:sz w:val="24"/>
        </w:rPr>
      </w:pPr>
      <w:r w:rsidRPr="00F415F3">
        <w:rPr>
          <w:rFonts w:ascii="Century Gothic" w:hAnsi="Century Gothic"/>
          <w:sz w:val="24"/>
        </w:rPr>
        <w:t>The</w:t>
      </w:r>
      <w:r w:rsidRPr="00F415F3">
        <w:rPr>
          <w:rFonts w:ascii="Century Gothic" w:hAnsi="Century Gothic"/>
          <w:spacing w:val="-8"/>
          <w:sz w:val="24"/>
        </w:rPr>
        <w:t xml:space="preserve"> </w:t>
      </w:r>
      <w:r w:rsidRPr="00F415F3">
        <w:rPr>
          <w:rFonts w:ascii="Century Gothic" w:hAnsi="Century Gothic"/>
          <w:sz w:val="24"/>
        </w:rPr>
        <w:t>undersigned</w:t>
      </w:r>
      <w:r w:rsidRPr="00F415F3">
        <w:rPr>
          <w:rFonts w:ascii="Century Gothic" w:hAnsi="Century Gothic"/>
          <w:spacing w:val="-6"/>
          <w:sz w:val="24"/>
        </w:rPr>
        <w:t xml:space="preserve"> </w:t>
      </w:r>
      <w:r w:rsidRPr="00F415F3">
        <w:rPr>
          <w:rFonts w:ascii="Century Gothic" w:hAnsi="Century Gothic"/>
          <w:sz w:val="24"/>
        </w:rPr>
        <w:t>has</w:t>
      </w:r>
      <w:r w:rsidRPr="00F415F3">
        <w:rPr>
          <w:rFonts w:ascii="Century Gothic" w:hAnsi="Century Gothic"/>
          <w:spacing w:val="-6"/>
          <w:sz w:val="24"/>
        </w:rPr>
        <w:t xml:space="preserve"> </w:t>
      </w:r>
      <w:r w:rsidRPr="00F415F3">
        <w:rPr>
          <w:rFonts w:ascii="Century Gothic" w:hAnsi="Century Gothic"/>
          <w:sz w:val="24"/>
        </w:rPr>
        <w:t>notified</w:t>
      </w:r>
      <w:r w:rsidRPr="00F415F3">
        <w:rPr>
          <w:rFonts w:ascii="Century Gothic" w:hAnsi="Century Gothic"/>
          <w:spacing w:val="-6"/>
          <w:sz w:val="24"/>
        </w:rPr>
        <w:t xml:space="preserve"> </w:t>
      </w:r>
      <w:r w:rsidR="00B652FC" w:rsidRPr="00F415F3">
        <w:rPr>
          <w:rFonts w:ascii="Century Gothic" w:hAnsi="Century Gothic"/>
          <w:sz w:val="24"/>
        </w:rPr>
        <w:t>ACFD</w:t>
      </w:r>
      <w:r w:rsidRPr="00F415F3">
        <w:rPr>
          <w:rFonts w:ascii="Century Gothic" w:hAnsi="Century Gothic"/>
          <w:spacing w:val="-9"/>
          <w:sz w:val="24"/>
        </w:rPr>
        <w:t xml:space="preserve"> </w:t>
      </w:r>
      <w:r w:rsidRPr="00F415F3">
        <w:rPr>
          <w:rFonts w:ascii="Century Gothic" w:hAnsi="Century Gothic"/>
          <w:sz w:val="24"/>
        </w:rPr>
        <w:t>in</w:t>
      </w:r>
      <w:r w:rsidRPr="00F415F3">
        <w:rPr>
          <w:rFonts w:ascii="Century Gothic" w:hAnsi="Century Gothic"/>
          <w:spacing w:val="-6"/>
          <w:sz w:val="24"/>
        </w:rPr>
        <w:t xml:space="preserve"> </w:t>
      </w:r>
      <w:r w:rsidRPr="00F415F3">
        <w:rPr>
          <w:rFonts w:ascii="Century Gothic" w:hAnsi="Century Gothic"/>
          <w:sz w:val="24"/>
        </w:rPr>
        <w:t>writing</w:t>
      </w:r>
      <w:r w:rsidRPr="00F415F3">
        <w:rPr>
          <w:rFonts w:ascii="Century Gothic" w:hAnsi="Century Gothic"/>
          <w:spacing w:val="-6"/>
          <w:sz w:val="24"/>
        </w:rPr>
        <w:t xml:space="preserve"> </w:t>
      </w:r>
      <w:r w:rsidRPr="00F415F3">
        <w:rPr>
          <w:rFonts w:ascii="Century Gothic" w:hAnsi="Century Gothic"/>
          <w:sz w:val="24"/>
        </w:rPr>
        <w:t>of</w:t>
      </w:r>
      <w:r w:rsidRPr="00F415F3">
        <w:rPr>
          <w:rFonts w:ascii="Century Gothic" w:hAnsi="Century Gothic"/>
          <w:spacing w:val="-5"/>
          <w:sz w:val="24"/>
        </w:rPr>
        <w:t xml:space="preserve"> </w:t>
      </w:r>
      <w:r w:rsidRPr="00F415F3">
        <w:rPr>
          <w:rFonts w:ascii="Century Gothic" w:hAnsi="Century Gothic"/>
          <w:sz w:val="24"/>
        </w:rPr>
        <w:t>any</w:t>
      </w:r>
      <w:r w:rsidRPr="00F415F3">
        <w:rPr>
          <w:rFonts w:ascii="Century Gothic" w:hAnsi="Century Gothic"/>
          <w:spacing w:val="-6"/>
          <w:sz w:val="24"/>
        </w:rPr>
        <w:t xml:space="preserve"> </w:t>
      </w:r>
      <w:r w:rsidRPr="00F415F3">
        <w:rPr>
          <w:rFonts w:ascii="Century Gothic" w:hAnsi="Century Gothic"/>
          <w:sz w:val="24"/>
        </w:rPr>
        <w:t>discrepancies</w:t>
      </w:r>
      <w:r w:rsidRPr="00F415F3">
        <w:rPr>
          <w:rFonts w:ascii="Century Gothic" w:hAnsi="Century Gothic"/>
          <w:spacing w:val="-6"/>
          <w:sz w:val="24"/>
        </w:rPr>
        <w:t xml:space="preserve"> </w:t>
      </w:r>
      <w:r w:rsidRPr="00F415F3">
        <w:rPr>
          <w:rFonts w:ascii="Century Gothic" w:hAnsi="Century Gothic"/>
          <w:sz w:val="24"/>
        </w:rPr>
        <w:t>or</w:t>
      </w:r>
      <w:r w:rsidRPr="00F415F3">
        <w:rPr>
          <w:rFonts w:ascii="Century Gothic" w:hAnsi="Century Gothic"/>
          <w:spacing w:val="-5"/>
          <w:sz w:val="24"/>
        </w:rPr>
        <w:t xml:space="preserve"> </w:t>
      </w:r>
      <w:r w:rsidRPr="00F415F3">
        <w:rPr>
          <w:rFonts w:ascii="Century Gothic" w:hAnsi="Century Gothic"/>
          <w:sz w:val="24"/>
        </w:rPr>
        <w:t>omissions</w:t>
      </w:r>
      <w:r w:rsidRPr="00F415F3">
        <w:rPr>
          <w:rFonts w:ascii="Century Gothic" w:hAnsi="Century Gothic"/>
          <w:spacing w:val="-6"/>
          <w:sz w:val="24"/>
        </w:rPr>
        <w:t xml:space="preserve"> </w:t>
      </w:r>
      <w:r w:rsidRPr="00F415F3">
        <w:rPr>
          <w:rFonts w:ascii="Century Gothic" w:hAnsi="Century Gothic"/>
          <w:sz w:val="24"/>
        </w:rPr>
        <w:t>or</w:t>
      </w:r>
      <w:r w:rsidRPr="00F415F3">
        <w:rPr>
          <w:rFonts w:ascii="Century Gothic" w:hAnsi="Century Gothic"/>
          <w:spacing w:val="-7"/>
          <w:sz w:val="24"/>
        </w:rPr>
        <w:t xml:space="preserve"> </w:t>
      </w:r>
      <w:r w:rsidRPr="00F415F3">
        <w:rPr>
          <w:rFonts w:ascii="Century Gothic" w:hAnsi="Century Gothic"/>
          <w:spacing w:val="-5"/>
          <w:sz w:val="24"/>
        </w:rPr>
        <w:t>of</w:t>
      </w:r>
      <w:r w:rsidR="00F415F3">
        <w:rPr>
          <w:rFonts w:ascii="Century Gothic" w:hAnsi="Century Gothic"/>
          <w:spacing w:val="-5"/>
          <w:sz w:val="24"/>
        </w:rPr>
        <w:t xml:space="preserve"> </w:t>
      </w:r>
      <w:r w:rsidRPr="00F415F3">
        <w:rPr>
          <w:rFonts w:ascii="Century Gothic" w:hAnsi="Century Gothic"/>
          <w:spacing w:val="-7"/>
          <w:sz w:val="24"/>
        </w:rPr>
        <w:t>any doubt, questions, or ambiguities about the meaning of any of the Contract Documents and has contacted the Construction Manager before bid date to verify the issuance of any clarifying Addenda.</w:t>
      </w:r>
    </w:p>
    <w:p w14:paraId="0E1DD3C2" w14:textId="77777777" w:rsidR="00D543AF" w:rsidRPr="00084835" w:rsidRDefault="00D543AF" w:rsidP="003F3274">
      <w:pPr>
        <w:pStyle w:val="BodyText"/>
        <w:spacing w:before="5"/>
        <w:jc w:val="both"/>
        <w:rPr>
          <w:rFonts w:ascii="Century Gothic" w:hAnsi="Century Gothic"/>
        </w:rPr>
      </w:pPr>
    </w:p>
    <w:p w14:paraId="0E1DD3C3" w14:textId="77777777" w:rsidR="00D543AF" w:rsidRPr="00084835" w:rsidRDefault="00C4621A" w:rsidP="003F3274">
      <w:pPr>
        <w:pStyle w:val="ListParagraph"/>
        <w:numPr>
          <w:ilvl w:val="0"/>
          <w:numId w:val="260"/>
        </w:numPr>
        <w:tabs>
          <w:tab w:val="left" w:pos="1499"/>
        </w:tabs>
        <w:ind w:left="1499" w:right="1155"/>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undersigned</w:t>
      </w:r>
      <w:r w:rsidRPr="00084835">
        <w:rPr>
          <w:rFonts w:ascii="Century Gothic" w:hAnsi="Century Gothic"/>
          <w:spacing w:val="-7"/>
          <w:sz w:val="24"/>
        </w:rPr>
        <w:t xml:space="preserve"> </w:t>
      </w:r>
      <w:r w:rsidRPr="00084835">
        <w:rPr>
          <w:rFonts w:ascii="Century Gothic" w:hAnsi="Century Gothic"/>
          <w:sz w:val="24"/>
        </w:rPr>
        <w:t>agrees</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commence</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under</w:t>
      </w:r>
      <w:r w:rsidRPr="00084835">
        <w:rPr>
          <w:rFonts w:ascii="Century Gothic" w:hAnsi="Century Gothic"/>
          <w:spacing w:val="-8"/>
          <w:sz w:val="24"/>
        </w:rPr>
        <w:t xml:space="preserve"> </w:t>
      </w:r>
      <w:r w:rsidRPr="00084835">
        <w:rPr>
          <w:rFonts w:ascii="Century Gothic" w:hAnsi="Century Gothic"/>
          <w:sz w:val="24"/>
        </w:rPr>
        <w:t>this</w:t>
      </w:r>
      <w:r w:rsidRPr="00084835">
        <w:rPr>
          <w:rFonts w:ascii="Century Gothic" w:hAnsi="Century Gothic"/>
          <w:spacing w:val="-9"/>
          <w:sz w:val="24"/>
        </w:rPr>
        <w:t xml:space="preserve"> </w:t>
      </w:r>
      <w:r w:rsidRPr="00084835">
        <w:rPr>
          <w:rFonts w:ascii="Century Gothic" w:hAnsi="Century Gothic"/>
          <w:sz w:val="24"/>
        </w:rPr>
        <w:t>Contract</w:t>
      </w:r>
      <w:r w:rsidRPr="00084835">
        <w:rPr>
          <w:rFonts w:ascii="Century Gothic" w:hAnsi="Century Gothic"/>
          <w:spacing w:val="-9"/>
          <w:sz w:val="24"/>
        </w:rPr>
        <w:t xml:space="preserve"> </w:t>
      </w:r>
      <w:r w:rsidRPr="00084835">
        <w:rPr>
          <w:rFonts w:ascii="Century Gothic" w:hAnsi="Century Gothic"/>
          <w:sz w:val="24"/>
        </w:rPr>
        <w:t>on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date</w:t>
      </w:r>
      <w:r w:rsidRPr="00084835">
        <w:rPr>
          <w:rFonts w:ascii="Century Gothic" w:hAnsi="Century Gothic"/>
          <w:spacing w:val="-8"/>
          <w:sz w:val="24"/>
        </w:rPr>
        <w:t xml:space="preserve"> </w:t>
      </w:r>
      <w:r w:rsidRPr="00084835">
        <w:rPr>
          <w:rFonts w:ascii="Century Gothic" w:hAnsi="Century Gothic"/>
          <w:sz w:val="24"/>
        </w:rPr>
        <w:t>established</w:t>
      </w:r>
      <w:r w:rsidRPr="00084835">
        <w:rPr>
          <w:rFonts w:ascii="Century Gothic" w:hAnsi="Century Gothic"/>
          <w:spacing w:val="-10"/>
          <w:sz w:val="24"/>
        </w:rPr>
        <w:t xml:space="preserve"> </w:t>
      </w:r>
      <w:r w:rsidRPr="00084835">
        <w:rPr>
          <w:rFonts w:ascii="Century Gothic" w:hAnsi="Century Gothic"/>
          <w:sz w:val="24"/>
        </w:rPr>
        <w:t>in the Contract Documents and to complete all work within the time specified in the Contract Documents.</w:t>
      </w:r>
    </w:p>
    <w:p w14:paraId="0E1DD3C4" w14:textId="77777777" w:rsidR="00D543AF" w:rsidRPr="00084835" w:rsidRDefault="00D543AF" w:rsidP="003F3274">
      <w:pPr>
        <w:pStyle w:val="BodyText"/>
        <w:spacing w:before="5"/>
        <w:jc w:val="both"/>
        <w:rPr>
          <w:rFonts w:ascii="Century Gothic" w:hAnsi="Century Gothic"/>
        </w:rPr>
      </w:pPr>
    </w:p>
    <w:p w14:paraId="0E1DD3C5" w14:textId="77777777" w:rsidR="00D543AF" w:rsidRPr="00084835" w:rsidRDefault="00C4621A" w:rsidP="003F3274">
      <w:pPr>
        <w:pStyle w:val="ListParagraph"/>
        <w:numPr>
          <w:ilvl w:val="0"/>
          <w:numId w:val="260"/>
        </w:numPr>
        <w:tabs>
          <w:tab w:val="left" w:pos="1499"/>
        </w:tabs>
        <w:ind w:left="1499" w:right="1756"/>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liquidated</w:t>
      </w:r>
      <w:r w:rsidRPr="00084835">
        <w:rPr>
          <w:rFonts w:ascii="Century Gothic" w:hAnsi="Century Gothic"/>
          <w:spacing w:val="-11"/>
          <w:sz w:val="24"/>
        </w:rPr>
        <w:t xml:space="preserve"> </w:t>
      </w:r>
      <w:r w:rsidRPr="00084835">
        <w:rPr>
          <w:rFonts w:ascii="Century Gothic" w:hAnsi="Century Gothic"/>
          <w:sz w:val="24"/>
        </w:rPr>
        <w:t>damages</w:t>
      </w:r>
      <w:r w:rsidRPr="00084835">
        <w:rPr>
          <w:rFonts w:ascii="Century Gothic" w:hAnsi="Century Gothic"/>
          <w:spacing w:val="-10"/>
          <w:sz w:val="24"/>
        </w:rPr>
        <w:t xml:space="preserve"> </w:t>
      </w:r>
      <w:r w:rsidRPr="00084835">
        <w:rPr>
          <w:rFonts w:ascii="Century Gothic" w:hAnsi="Century Gothic"/>
          <w:sz w:val="24"/>
        </w:rPr>
        <w:t>clause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General</w:t>
      </w:r>
      <w:r w:rsidRPr="00084835">
        <w:rPr>
          <w:rFonts w:ascii="Century Gothic" w:hAnsi="Century Gothic"/>
          <w:spacing w:val="-10"/>
          <w:sz w:val="24"/>
        </w:rPr>
        <w:t xml:space="preserve"> </w:t>
      </w:r>
      <w:r w:rsidRPr="00084835">
        <w:rPr>
          <w:rFonts w:ascii="Century Gothic" w:hAnsi="Century Gothic"/>
          <w:sz w:val="24"/>
        </w:rPr>
        <w:t>Conditions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Agreement</w:t>
      </w:r>
      <w:r w:rsidRPr="00084835">
        <w:rPr>
          <w:rFonts w:ascii="Century Gothic" w:hAnsi="Century Gothic"/>
          <w:spacing w:val="-10"/>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 xml:space="preserve">hereby </w:t>
      </w:r>
      <w:r w:rsidRPr="00084835">
        <w:rPr>
          <w:rFonts w:ascii="Century Gothic" w:hAnsi="Century Gothic"/>
          <w:spacing w:val="-2"/>
          <w:sz w:val="24"/>
        </w:rPr>
        <w:t>acknowledged.</w:t>
      </w:r>
    </w:p>
    <w:p w14:paraId="0E1DD3C6" w14:textId="77777777" w:rsidR="00D543AF" w:rsidRPr="00084835" w:rsidRDefault="00D543AF" w:rsidP="003F3274">
      <w:pPr>
        <w:pStyle w:val="BodyText"/>
        <w:spacing w:before="5"/>
        <w:jc w:val="both"/>
        <w:rPr>
          <w:rFonts w:ascii="Century Gothic" w:hAnsi="Century Gothic"/>
        </w:rPr>
      </w:pPr>
    </w:p>
    <w:p w14:paraId="0E1DD3C7" w14:textId="76C92BA5" w:rsidR="00D543AF" w:rsidRPr="00084835" w:rsidRDefault="00C4621A" w:rsidP="003F3274">
      <w:pPr>
        <w:pStyle w:val="ListParagraph"/>
        <w:numPr>
          <w:ilvl w:val="0"/>
          <w:numId w:val="260"/>
        </w:numPr>
        <w:tabs>
          <w:tab w:val="left" w:pos="1499"/>
        </w:tabs>
        <w:ind w:left="1499" w:right="1671"/>
        <w:jc w:val="both"/>
        <w:rPr>
          <w:rFonts w:ascii="Century Gothic" w:hAnsi="Century Gothic"/>
          <w:sz w:val="24"/>
        </w:rPr>
      </w:pPr>
      <w:r w:rsidRPr="00084835">
        <w:rPr>
          <w:rFonts w:ascii="Century Gothic" w:hAnsi="Century Gothic"/>
          <w:sz w:val="24"/>
        </w:rPr>
        <w:t>It</w:t>
      </w:r>
      <w:r w:rsidRPr="00084835">
        <w:rPr>
          <w:rFonts w:ascii="Century Gothic" w:hAnsi="Century Gothic"/>
          <w:spacing w:val="-7"/>
          <w:sz w:val="24"/>
        </w:rPr>
        <w:t xml:space="preserve"> </w:t>
      </w:r>
      <w:r w:rsidRPr="00084835">
        <w:rPr>
          <w:rFonts w:ascii="Century Gothic" w:hAnsi="Century Gothic"/>
          <w:sz w:val="24"/>
        </w:rPr>
        <w:t>is</w:t>
      </w:r>
      <w:r w:rsidRPr="00084835">
        <w:rPr>
          <w:rFonts w:ascii="Century Gothic" w:hAnsi="Century Gothic"/>
          <w:spacing w:val="-9"/>
          <w:sz w:val="24"/>
        </w:rPr>
        <w:t xml:space="preserve"> </w:t>
      </w:r>
      <w:r w:rsidRPr="00084835">
        <w:rPr>
          <w:rFonts w:ascii="Century Gothic" w:hAnsi="Century Gothic"/>
          <w:sz w:val="24"/>
        </w:rPr>
        <w:t>understood</w:t>
      </w:r>
      <w:r w:rsidRPr="00084835">
        <w:rPr>
          <w:rFonts w:ascii="Century Gothic" w:hAnsi="Century Gothic"/>
          <w:spacing w:val="-7"/>
          <w:sz w:val="24"/>
        </w:rPr>
        <w:t xml:space="preserve"> </w:t>
      </w:r>
      <w:r w:rsidRPr="00084835">
        <w:rPr>
          <w:rFonts w:ascii="Century Gothic" w:hAnsi="Century Gothic"/>
          <w:sz w:val="24"/>
        </w:rPr>
        <w:t>that</w:t>
      </w:r>
      <w:r w:rsidRPr="00084835">
        <w:rPr>
          <w:rFonts w:ascii="Century Gothic" w:hAnsi="Century Gothic"/>
          <w:spacing w:val="-9"/>
          <w:sz w:val="24"/>
        </w:rPr>
        <w:t xml:space="preserve"> </w:t>
      </w:r>
      <w:r w:rsidR="00376DC4">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reserves</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right</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reject</w:t>
      </w:r>
      <w:r w:rsidRPr="00084835">
        <w:rPr>
          <w:rFonts w:ascii="Century Gothic" w:hAnsi="Century Gothic"/>
          <w:spacing w:val="-9"/>
          <w:sz w:val="24"/>
        </w:rPr>
        <w:t xml:space="preserve"> </w:t>
      </w:r>
      <w:r w:rsidRPr="00084835">
        <w:rPr>
          <w:rFonts w:ascii="Century Gothic" w:hAnsi="Century Gothic"/>
          <w:sz w:val="24"/>
        </w:rPr>
        <w:t>this</w:t>
      </w:r>
      <w:r w:rsidRPr="00084835">
        <w:rPr>
          <w:rFonts w:ascii="Century Gothic" w:hAnsi="Century Gothic"/>
          <w:spacing w:val="-9"/>
          <w:sz w:val="24"/>
        </w:rPr>
        <w:t xml:space="preserve"> </w:t>
      </w:r>
      <w:r w:rsidRPr="00084835">
        <w:rPr>
          <w:rFonts w:ascii="Century Gothic" w:hAnsi="Century Gothic"/>
          <w:sz w:val="24"/>
        </w:rPr>
        <w:t>bid</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that</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shall remain open to acceptance and is irrevocable for a period of ninety (90) days.</w:t>
      </w:r>
    </w:p>
    <w:p w14:paraId="0E1DD3C8" w14:textId="77777777" w:rsidR="00D543AF" w:rsidRPr="00084835" w:rsidRDefault="00D543AF" w:rsidP="003F3274">
      <w:pPr>
        <w:pStyle w:val="BodyText"/>
        <w:spacing w:before="4"/>
        <w:jc w:val="both"/>
        <w:rPr>
          <w:rFonts w:ascii="Century Gothic" w:hAnsi="Century Gothic"/>
        </w:rPr>
      </w:pPr>
    </w:p>
    <w:p w14:paraId="0E1DD3C9" w14:textId="77777777" w:rsidR="00D543AF" w:rsidRPr="00084835" w:rsidRDefault="00C4621A" w:rsidP="003F3274">
      <w:pPr>
        <w:pStyle w:val="ListParagraph"/>
        <w:numPr>
          <w:ilvl w:val="0"/>
          <w:numId w:val="260"/>
        </w:numPr>
        <w:tabs>
          <w:tab w:val="left" w:pos="1499"/>
        </w:tabs>
        <w:spacing w:before="1"/>
        <w:ind w:left="1499" w:right="1300"/>
        <w:jc w:val="both"/>
        <w:rPr>
          <w:rFonts w:ascii="Century Gothic" w:hAnsi="Century Gothic"/>
          <w:sz w:val="24"/>
        </w:rPr>
      </w:pPr>
      <w:r w:rsidRPr="00084835">
        <w:rPr>
          <w:rFonts w:ascii="Century Gothic" w:hAnsi="Century Gothic"/>
          <w:sz w:val="24"/>
        </w:rPr>
        <w:t>Bidder</w:t>
      </w:r>
      <w:r w:rsidRPr="00084835">
        <w:rPr>
          <w:rFonts w:ascii="Century Gothic" w:hAnsi="Century Gothic"/>
          <w:spacing w:val="-12"/>
          <w:sz w:val="24"/>
        </w:rPr>
        <w:t xml:space="preserve"> </w:t>
      </w:r>
      <w:r w:rsidRPr="00084835">
        <w:rPr>
          <w:rFonts w:ascii="Century Gothic" w:hAnsi="Century Gothic"/>
          <w:sz w:val="24"/>
        </w:rPr>
        <w:t>acknowledges</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following</w:t>
      </w:r>
      <w:r w:rsidRPr="00084835">
        <w:rPr>
          <w:rFonts w:ascii="Century Gothic" w:hAnsi="Century Gothic"/>
          <w:spacing w:val="-12"/>
          <w:sz w:val="24"/>
        </w:rPr>
        <w:t xml:space="preserve"> </w:t>
      </w:r>
      <w:r w:rsidRPr="00084835">
        <w:rPr>
          <w:rFonts w:ascii="Century Gothic" w:hAnsi="Century Gothic"/>
          <w:sz w:val="24"/>
        </w:rPr>
        <w:t>documents</w:t>
      </w:r>
      <w:r w:rsidRPr="00084835">
        <w:rPr>
          <w:rFonts w:ascii="Century Gothic" w:hAnsi="Century Gothic"/>
          <w:spacing w:val="-12"/>
          <w:sz w:val="24"/>
        </w:rPr>
        <w:t xml:space="preserve"> </w:t>
      </w:r>
      <w:r w:rsidRPr="00084835">
        <w:rPr>
          <w:rFonts w:ascii="Century Gothic" w:hAnsi="Century Gothic"/>
          <w:sz w:val="24"/>
        </w:rPr>
        <w:t>are</w:t>
      </w:r>
      <w:r w:rsidRPr="00084835">
        <w:rPr>
          <w:rFonts w:ascii="Century Gothic" w:hAnsi="Century Gothic"/>
          <w:spacing w:val="-15"/>
          <w:sz w:val="24"/>
        </w:rPr>
        <w:t xml:space="preserve"> </w:t>
      </w:r>
      <w:r w:rsidRPr="00084835">
        <w:rPr>
          <w:rFonts w:ascii="Century Gothic" w:hAnsi="Century Gothic"/>
          <w:sz w:val="24"/>
        </w:rPr>
        <w:t>included</w:t>
      </w:r>
      <w:r w:rsidRPr="00084835">
        <w:rPr>
          <w:rFonts w:ascii="Century Gothic" w:hAnsi="Century Gothic"/>
          <w:spacing w:val="-12"/>
          <w:sz w:val="24"/>
        </w:rPr>
        <w:t xml:space="preserve"> </w:t>
      </w:r>
      <w:r w:rsidRPr="00084835">
        <w:rPr>
          <w:rFonts w:ascii="Century Gothic" w:hAnsi="Century Gothic"/>
          <w:sz w:val="24"/>
        </w:rPr>
        <w:t>with</w:t>
      </w:r>
      <w:r w:rsidRPr="00084835">
        <w:rPr>
          <w:rFonts w:ascii="Century Gothic" w:hAnsi="Century Gothic"/>
          <w:spacing w:val="-14"/>
          <w:sz w:val="24"/>
        </w:rPr>
        <w:t xml:space="preserve"> </w:t>
      </w:r>
      <w:proofErr w:type="gramStart"/>
      <w:r w:rsidRPr="00084835">
        <w:rPr>
          <w:rFonts w:ascii="Century Gothic" w:hAnsi="Century Gothic"/>
          <w:sz w:val="24"/>
        </w:rPr>
        <w:t>this</w:t>
      </w:r>
      <w:r w:rsidRPr="00084835">
        <w:rPr>
          <w:rFonts w:ascii="Century Gothic" w:hAnsi="Century Gothic"/>
          <w:spacing w:val="-11"/>
          <w:sz w:val="24"/>
        </w:rPr>
        <w:t xml:space="preserve"> </w:t>
      </w:r>
      <w:r w:rsidRPr="00084835">
        <w:rPr>
          <w:rFonts w:ascii="Century Gothic" w:hAnsi="Century Gothic"/>
          <w:sz w:val="24"/>
        </w:rPr>
        <w:t>Document</w:t>
      </w:r>
      <w:proofErr w:type="gramEnd"/>
      <w:r w:rsidRPr="00084835">
        <w:rPr>
          <w:rFonts w:ascii="Century Gothic" w:hAnsi="Century Gothic"/>
          <w:spacing w:val="-14"/>
          <w:sz w:val="24"/>
        </w:rPr>
        <w:t xml:space="preserve"> </w:t>
      </w:r>
      <w:r w:rsidRPr="00084835">
        <w:rPr>
          <w:rFonts w:ascii="Century Gothic" w:hAnsi="Century Gothic"/>
          <w:sz w:val="24"/>
        </w:rPr>
        <w:t xml:space="preserve">00 41 13 and has referred to Document 00 21 13 (Instructions to Bidders) for additional </w:t>
      </w:r>
      <w:r w:rsidRPr="00084835">
        <w:rPr>
          <w:rFonts w:ascii="Century Gothic" w:hAnsi="Century Gothic"/>
          <w:spacing w:val="-2"/>
          <w:sz w:val="24"/>
        </w:rPr>
        <w:t>information:</w:t>
      </w:r>
    </w:p>
    <w:p w14:paraId="0E1DD3CA" w14:textId="77777777" w:rsidR="00D543AF" w:rsidRPr="00084835" w:rsidRDefault="00C4621A" w:rsidP="003F3274">
      <w:pPr>
        <w:pStyle w:val="ListParagraph"/>
        <w:numPr>
          <w:ilvl w:val="1"/>
          <w:numId w:val="260"/>
        </w:numPr>
        <w:tabs>
          <w:tab w:val="left" w:pos="2217"/>
        </w:tabs>
        <w:spacing w:before="4"/>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8"/>
          <w:sz w:val="24"/>
        </w:rPr>
        <w:t xml:space="preserve"> </w:t>
      </w:r>
      <w:r w:rsidRPr="00084835">
        <w:rPr>
          <w:rFonts w:ascii="Century Gothic" w:hAnsi="Century Gothic"/>
          <w:sz w:val="24"/>
        </w:rPr>
        <w:t>00</w:t>
      </w:r>
      <w:r w:rsidRPr="00084835">
        <w:rPr>
          <w:rFonts w:ascii="Century Gothic" w:hAnsi="Century Gothic"/>
          <w:spacing w:val="-4"/>
          <w:sz w:val="24"/>
        </w:rPr>
        <w:t xml:space="preserve"> </w:t>
      </w:r>
      <w:r w:rsidRPr="00084835">
        <w:rPr>
          <w:rFonts w:ascii="Century Gothic" w:hAnsi="Century Gothic"/>
          <w:sz w:val="24"/>
        </w:rPr>
        <w:t>43</w:t>
      </w:r>
      <w:r w:rsidRPr="00084835">
        <w:rPr>
          <w:rFonts w:ascii="Century Gothic" w:hAnsi="Century Gothic"/>
          <w:spacing w:val="-4"/>
          <w:sz w:val="24"/>
        </w:rPr>
        <w:t xml:space="preserve"> </w:t>
      </w:r>
      <w:r w:rsidRPr="00084835">
        <w:rPr>
          <w:rFonts w:ascii="Century Gothic" w:hAnsi="Century Gothic"/>
          <w:sz w:val="24"/>
        </w:rPr>
        <w:t>13</w:t>
      </w:r>
      <w:r w:rsidRPr="00084835">
        <w:rPr>
          <w:rFonts w:ascii="Century Gothic" w:hAnsi="Century Gothic"/>
          <w:spacing w:val="-4"/>
          <w:sz w:val="24"/>
        </w:rPr>
        <w:t xml:space="preserve"> </w:t>
      </w:r>
      <w:r w:rsidRPr="00084835">
        <w:rPr>
          <w:rFonts w:ascii="Century Gothic" w:hAnsi="Century Gothic"/>
          <w:sz w:val="24"/>
        </w:rPr>
        <w:t>Bid</w:t>
      </w:r>
      <w:r w:rsidRPr="00084835">
        <w:rPr>
          <w:rFonts w:ascii="Century Gothic" w:hAnsi="Century Gothic"/>
          <w:spacing w:val="-4"/>
          <w:sz w:val="24"/>
        </w:rPr>
        <w:t xml:space="preserve"> </w:t>
      </w:r>
      <w:r w:rsidRPr="00084835">
        <w:rPr>
          <w:rFonts w:ascii="Century Gothic" w:hAnsi="Century Gothic"/>
          <w:sz w:val="24"/>
        </w:rPr>
        <w:t>Security</w:t>
      </w:r>
      <w:r w:rsidRPr="00084835">
        <w:rPr>
          <w:rFonts w:ascii="Century Gothic" w:hAnsi="Century Gothic"/>
          <w:spacing w:val="-4"/>
          <w:sz w:val="24"/>
        </w:rPr>
        <w:t xml:space="preserve"> </w:t>
      </w:r>
      <w:r w:rsidRPr="00084835">
        <w:rPr>
          <w:rFonts w:ascii="Century Gothic" w:hAnsi="Century Gothic"/>
          <w:sz w:val="24"/>
        </w:rPr>
        <w:t>Form</w:t>
      </w:r>
      <w:r w:rsidRPr="00084835">
        <w:rPr>
          <w:rFonts w:ascii="Century Gothic" w:hAnsi="Century Gothic"/>
          <w:spacing w:val="-3"/>
          <w:sz w:val="24"/>
        </w:rPr>
        <w:t xml:space="preserve"> </w:t>
      </w:r>
      <w:r w:rsidRPr="00084835">
        <w:rPr>
          <w:rFonts w:ascii="Century Gothic" w:hAnsi="Century Gothic"/>
          <w:sz w:val="24"/>
        </w:rPr>
        <w:t>or</w:t>
      </w:r>
      <w:r w:rsidRPr="00084835">
        <w:rPr>
          <w:rFonts w:ascii="Century Gothic" w:hAnsi="Century Gothic"/>
          <w:spacing w:val="-5"/>
          <w:sz w:val="24"/>
        </w:rPr>
        <w:t xml:space="preserve"> </w:t>
      </w:r>
      <w:r w:rsidRPr="00084835">
        <w:rPr>
          <w:rFonts w:ascii="Century Gothic" w:hAnsi="Century Gothic"/>
          <w:sz w:val="24"/>
        </w:rPr>
        <w:t>other</w:t>
      </w:r>
      <w:r w:rsidRPr="00084835">
        <w:rPr>
          <w:rFonts w:ascii="Century Gothic" w:hAnsi="Century Gothic"/>
          <w:spacing w:val="-4"/>
          <w:sz w:val="24"/>
        </w:rPr>
        <w:t xml:space="preserve"> </w:t>
      </w:r>
      <w:r w:rsidRPr="00084835">
        <w:rPr>
          <w:rFonts w:ascii="Century Gothic" w:hAnsi="Century Gothic"/>
          <w:spacing w:val="-2"/>
          <w:sz w:val="24"/>
        </w:rPr>
        <w:t>security</w:t>
      </w:r>
    </w:p>
    <w:p w14:paraId="0E1DD3CB" w14:textId="77777777" w:rsidR="00D543AF" w:rsidRPr="00084835" w:rsidRDefault="00C4621A" w:rsidP="003F3274">
      <w:pPr>
        <w:pStyle w:val="ListParagraph"/>
        <w:numPr>
          <w:ilvl w:val="1"/>
          <w:numId w:val="260"/>
        </w:numPr>
        <w:tabs>
          <w:tab w:val="left" w:pos="2217"/>
        </w:tabs>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9"/>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43</w:t>
      </w:r>
      <w:r w:rsidRPr="00084835">
        <w:rPr>
          <w:rFonts w:ascii="Century Gothic" w:hAnsi="Century Gothic"/>
          <w:spacing w:val="-4"/>
          <w:sz w:val="24"/>
        </w:rPr>
        <w:t xml:space="preserve"> </w:t>
      </w:r>
      <w:r w:rsidRPr="00084835">
        <w:rPr>
          <w:rFonts w:ascii="Century Gothic" w:hAnsi="Century Gothic"/>
          <w:sz w:val="24"/>
        </w:rPr>
        <w:t>36</w:t>
      </w:r>
      <w:r w:rsidRPr="00084835">
        <w:rPr>
          <w:rFonts w:ascii="Century Gothic" w:hAnsi="Century Gothic"/>
          <w:spacing w:val="-5"/>
          <w:sz w:val="24"/>
        </w:rPr>
        <w:t xml:space="preserve"> </w:t>
      </w:r>
      <w:r w:rsidRPr="00084835">
        <w:rPr>
          <w:rFonts w:ascii="Century Gothic" w:hAnsi="Century Gothic"/>
          <w:sz w:val="24"/>
        </w:rPr>
        <w:t>Designated</w:t>
      </w:r>
      <w:r w:rsidRPr="00084835">
        <w:rPr>
          <w:rFonts w:ascii="Century Gothic" w:hAnsi="Century Gothic"/>
          <w:spacing w:val="-5"/>
          <w:sz w:val="24"/>
        </w:rPr>
        <w:t xml:space="preserve"> </w:t>
      </w:r>
      <w:r w:rsidRPr="00084835">
        <w:rPr>
          <w:rFonts w:ascii="Century Gothic" w:hAnsi="Century Gothic"/>
          <w:sz w:val="24"/>
        </w:rPr>
        <w:t>Subcontractors</w:t>
      </w:r>
      <w:r w:rsidRPr="00084835">
        <w:rPr>
          <w:rFonts w:ascii="Century Gothic" w:hAnsi="Century Gothic"/>
          <w:spacing w:val="-4"/>
          <w:sz w:val="24"/>
        </w:rPr>
        <w:t xml:space="preserve"> List</w:t>
      </w:r>
    </w:p>
    <w:p w14:paraId="0E1DD3CC" w14:textId="77777777" w:rsidR="00D543AF" w:rsidRPr="00084835" w:rsidRDefault="00C4621A" w:rsidP="003F3274">
      <w:pPr>
        <w:pStyle w:val="ListParagraph"/>
        <w:numPr>
          <w:ilvl w:val="1"/>
          <w:numId w:val="260"/>
        </w:numPr>
        <w:tabs>
          <w:tab w:val="left" w:pos="2217"/>
        </w:tabs>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10"/>
          <w:sz w:val="24"/>
        </w:rPr>
        <w:t xml:space="preserve"> </w:t>
      </w:r>
      <w:r w:rsidRPr="00084835">
        <w:rPr>
          <w:rFonts w:ascii="Century Gothic" w:hAnsi="Century Gothic"/>
          <w:sz w:val="24"/>
        </w:rPr>
        <w:t>00</w:t>
      </w:r>
      <w:r w:rsidRPr="00084835">
        <w:rPr>
          <w:rFonts w:ascii="Century Gothic" w:hAnsi="Century Gothic"/>
          <w:spacing w:val="-6"/>
          <w:sz w:val="24"/>
        </w:rPr>
        <w:t xml:space="preserve"> </w:t>
      </w:r>
      <w:r w:rsidRPr="00084835">
        <w:rPr>
          <w:rFonts w:ascii="Century Gothic" w:hAnsi="Century Gothic"/>
          <w:sz w:val="24"/>
        </w:rPr>
        <w:t>45</w:t>
      </w:r>
      <w:r w:rsidRPr="00084835">
        <w:rPr>
          <w:rFonts w:ascii="Century Gothic" w:hAnsi="Century Gothic"/>
          <w:spacing w:val="-4"/>
          <w:sz w:val="24"/>
        </w:rPr>
        <w:t xml:space="preserve"> </w:t>
      </w:r>
      <w:r w:rsidRPr="00084835">
        <w:rPr>
          <w:rFonts w:ascii="Century Gothic" w:hAnsi="Century Gothic"/>
          <w:sz w:val="24"/>
        </w:rPr>
        <w:t>01</w:t>
      </w:r>
      <w:r w:rsidRPr="00084835">
        <w:rPr>
          <w:rFonts w:ascii="Century Gothic" w:hAnsi="Century Gothic"/>
          <w:spacing w:val="-6"/>
          <w:sz w:val="24"/>
        </w:rPr>
        <w:t xml:space="preserve"> </w:t>
      </w:r>
      <w:r w:rsidRPr="00084835">
        <w:rPr>
          <w:rFonts w:ascii="Century Gothic" w:hAnsi="Century Gothic"/>
          <w:sz w:val="24"/>
        </w:rPr>
        <w:t>Site-Visit</w:t>
      </w:r>
      <w:r w:rsidRPr="00084835">
        <w:rPr>
          <w:rFonts w:ascii="Century Gothic" w:hAnsi="Century Gothic"/>
          <w:spacing w:val="-3"/>
          <w:sz w:val="24"/>
        </w:rPr>
        <w:t xml:space="preserve"> </w:t>
      </w:r>
      <w:r w:rsidRPr="00084835">
        <w:rPr>
          <w:rFonts w:ascii="Century Gothic" w:hAnsi="Century Gothic"/>
          <w:sz w:val="24"/>
        </w:rPr>
        <w:t>Certification,</w:t>
      </w:r>
      <w:r w:rsidRPr="00084835">
        <w:rPr>
          <w:rFonts w:ascii="Century Gothic" w:hAnsi="Century Gothic"/>
          <w:spacing w:val="-6"/>
          <w:sz w:val="24"/>
        </w:rPr>
        <w:t xml:space="preserve"> </w:t>
      </w:r>
      <w:r w:rsidRPr="00084835">
        <w:rPr>
          <w:rFonts w:ascii="Century Gothic" w:hAnsi="Century Gothic"/>
          <w:sz w:val="24"/>
        </w:rPr>
        <w:t>if</w:t>
      </w:r>
      <w:r w:rsidRPr="00084835">
        <w:rPr>
          <w:rFonts w:ascii="Century Gothic" w:hAnsi="Century Gothic"/>
          <w:spacing w:val="-5"/>
          <w:sz w:val="24"/>
        </w:rPr>
        <w:t xml:space="preserve"> </w:t>
      </w:r>
      <w:r w:rsidRPr="00084835">
        <w:rPr>
          <w:rFonts w:ascii="Century Gothic" w:hAnsi="Century Gothic"/>
          <w:sz w:val="24"/>
        </w:rPr>
        <w:t>a</w:t>
      </w:r>
      <w:r w:rsidRPr="00084835">
        <w:rPr>
          <w:rFonts w:ascii="Century Gothic" w:hAnsi="Century Gothic"/>
          <w:spacing w:val="-10"/>
          <w:sz w:val="24"/>
        </w:rPr>
        <w:t xml:space="preserve"> </w:t>
      </w:r>
      <w:r w:rsidRPr="00084835">
        <w:rPr>
          <w:rFonts w:ascii="Century Gothic" w:hAnsi="Century Gothic"/>
          <w:sz w:val="24"/>
        </w:rPr>
        <w:t>site</w:t>
      </w:r>
      <w:r w:rsidRPr="00084835">
        <w:rPr>
          <w:rFonts w:ascii="Century Gothic" w:hAnsi="Century Gothic"/>
          <w:spacing w:val="-5"/>
          <w:sz w:val="24"/>
        </w:rPr>
        <w:t xml:space="preserve"> </w:t>
      </w:r>
      <w:r w:rsidRPr="00084835">
        <w:rPr>
          <w:rFonts w:ascii="Century Gothic" w:hAnsi="Century Gothic"/>
          <w:sz w:val="24"/>
        </w:rPr>
        <w:t>visit</w:t>
      </w:r>
      <w:r w:rsidRPr="00084835">
        <w:rPr>
          <w:rFonts w:ascii="Century Gothic" w:hAnsi="Century Gothic"/>
          <w:spacing w:val="-3"/>
          <w:sz w:val="24"/>
        </w:rPr>
        <w:t xml:space="preserve"> </w:t>
      </w:r>
      <w:r w:rsidRPr="00084835">
        <w:rPr>
          <w:rFonts w:ascii="Century Gothic" w:hAnsi="Century Gothic"/>
          <w:sz w:val="24"/>
        </w:rPr>
        <w:t>was</w:t>
      </w:r>
      <w:r w:rsidRPr="00084835">
        <w:rPr>
          <w:rFonts w:ascii="Century Gothic" w:hAnsi="Century Gothic"/>
          <w:spacing w:val="-4"/>
          <w:sz w:val="24"/>
        </w:rPr>
        <w:t xml:space="preserve"> </w:t>
      </w:r>
      <w:r w:rsidRPr="00084835">
        <w:rPr>
          <w:rFonts w:ascii="Century Gothic" w:hAnsi="Century Gothic"/>
          <w:spacing w:val="-2"/>
          <w:sz w:val="24"/>
        </w:rPr>
        <w:t>required</w:t>
      </w:r>
    </w:p>
    <w:p w14:paraId="0E1DD3CD" w14:textId="77777777" w:rsidR="00D543AF" w:rsidRPr="00084835" w:rsidRDefault="00C4621A" w:rsidP="003F3274">
      <w:pPr>
        <w:pStyle w:val="ListParagraph"/>
        <w:numPr>
          <w:ilvl w:val="1"/>
          <w:numId w:val="260"/>
        </w:numPr>
        <w:tabs>
          <w:tab w:val="left" w:pos="2217"/>
        </w:tabs>
        <w:spacing w:before="1"/>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6"/>
          <w:sz w:val="24"/>
        </w:rPr>
        <w:t xml:space="preserve"> </w:t>
      </w:r>
      <w:r w:rsidRPr="00084835">
        <w:rPr>
          <w:rFonts w:ascii="Century Gothic" w:hAnsi="Century Gothic"/>
          <w:sz w:val="24"/>
        </w:rPr>
        <w:t>00</w:t>
      </w:r>
      <w:r w:rsidRPr="00084835">
        <w:rPr>
          <w:rFonts w:ascii="Century Gothic" w:hAnsi="Century Gothic"/>
          <w:spacing w:val="-4"/>
          <w:sz w:val="24"/>
        </w:rPr>
        <w:t xml:space="preserve"> </w:t>
      </w:r>
      <w:r w:rsidRPr="00084835">
        <w:rPr>
          <w:rFonts w:ascii="Century Gothic" w:hAnsi="Century Gothic"/>
          <w:sz w:val="24"/>
        </w:rPr>
        <w:t>45</w:t>
      </w:r>
      <w:r w:rsidRPr="00084835">
        <w:rPr>
          <w:rFonts w:ascii="Century Gothic" w:hAnsi="Century Gothic"/>
          <w:spacing w:val="-6"/>
          <w:sz w:val="24"/>
        </w:rPr>
        <w:t xml:space="preserve"> </w:t>
      </w:r>
      <w:r w:rsidRPr="00084835">
        <w:rPr>
          <w:rFonts w:ascii="Century Gothic" w:hAnsi="Century Gothic"/>
          <w:sz w:val="24"/>
        </w:rPr>
        <w:t>13</w:t>
      </w:r>
      <w:r w:rsidRPr="00084835">
        <w:rPr>
          <w:rFonts w:ascii="Century Gothic" w:hAnsi="Century Gothic"/>
          <w:spacing w:val="-5"/>
          <w:sz w:val="24"/>
        </w:rPr>
        <w:t xml:space="preserve"> </w:t>
      </w:r>
      <w:r w:rsidRPr="00084835">
        <w:rPr>
          <w:rFonts w:ascii="Century Gothic" w:hAnsi="Century Gothic"/>
          <w:sz w:val="24"/>
        </w:rPr>
        <w:t>Non-Collusion</w:t>
      </w:r>
      <w:r w:rsidRPr="00084835">
        <w:rPr>
          <w:rFonts w:ascii="Century Gothic" w:hAnsi="Century Gothic"/>
          <w:spacing w:val="-5"/>
          <w:sz w:val="24"/>
        </w:rPr>
        <w:t xml:space="preserve"> </w:t>
      </w:r>
      <w:r w:rsidRPr="00084835">
        <w:rPr>
          <w:rFonts w:ascii="Century Gothic" w:hAnsi="Century Gothic"/>
          <w:spacing w:val="-2"/>
          <w:sz w:val="24"/>
        </w:rPr>
        <w:t>Declaration</w:t>
      </w:r>
    </w:p>
    <w:p w14:paraId="0E1DD3CE" w14:textId="77777777" w:rsidR="00D543AF" w:rsidRPr="00084835" w:rsidRDefault="00C4621A" w:rsidP="003F3274">
      <w:pPr>
        <w:pStyle w:val="ListParagraph"/>
        <w:numPr>
          <w:ilvl w:val="1"/>
          <w:numId w:val="260"/>
        </w:numPr>
        <w:tabs>
          <w:tab w:val="left" w:pos="2217"/>
        </w:tabs>
        <w:jc w:val="both"/>
        <w:rPr>
          <w:rFonts w:ascii="Century Gothic" w:hAnsi="Century Gothic"/>
          <w:sz w:val="24"/>
        </w:rPr>
      </w:pPr>
      <w:r w:rsidRPr="00084835">
        <w:rPr>
          <w:rFonts w:ascii="Century Gothic" w:hAnsi="Century Gothic"/>
          <w:sz w:val="24"/>
        </w:rPr>
        <w:t>Document</w:t>
      </w:r>
      <w:r w:rsidRPr="00084835">
        <w:rPr>
          <w:rFonts w:ascii="Century Gothic" w:hAnsi="Century Gothic"/>
          <w:spacing w:val="-11"/>
          <w:sz w:val="24"/>
        </w:rPr>
        <w:t xml:space="preserve"> </w:t>
      </w:r>
      <w:r w:rsidRPr="00084835">
        <w:rPr>
          <w:rFonts w:ascii="Century Gothic" w:hAnsi="Century Gothic"/>
          <w:sz w:val="24"/>
        </w:rPr>
        <w:t>00</w:t>
      </w:r>
      <w:r w:rsidRPr="00084835">
        <w:rPr>
          <w:rFonts w:ascii="Century Gothic" w:hAnsi="Century Gothic"/>
          <w:spacing w:val="-7"/>
          <w:sz w:val="24"/>
        </w:rPr>
        <w:t xml:space="preserve"> </w:t>
      </w:r>
      <w:r w:rsidRPr="00084835">
        <w:rPr>
          <w:rFonts w:ascii="Century Gothic" w:hAnsi="Century Gothic"/>
          <w:sz w:val="24"/>
        </w:rPr>
        <w:t>52</w:t>
      </w:r>
      <w:r w:rsidRPr="00084835">
        <w:rPr>
          <w:rFonts w:ascii="Century Gothic" w:hAnsi="Century Gothic"/>
          <w:spacing w:val="-7"/>
          <w:sz w:val="24"/>
        </w:rPr>
        <w:t xml:space="preserve"> </w:t>
      </w:r>
      <w:r w:rsidRPr="00084835">
        <w:rPr>
          <w:rFonts w:ascii="Century Gothic" w:hAnsi="Century Gothic"/>
          <w:sz w:val="24"/>
        </w:rPr>
        <w:t>13.1</w:t>
      </w:r>
      <w:r w:rsidRPr="00084835">
        <w:rPr>
          <w:rFonts w:ascii="Century Gothic" w:hAnsi="Century Gothic"/>
          <w:spacing w:val="-5"/>
          <w:sz w:val="24"/>
        </w:rPr>
        <w:t xml:space="preserve"> </w:t>
      </w:r>
      <w:r w:rsidRPr="00084835">
        <w:rPr>
          <w:rFonts w:ascii="Century Gothic" w:hAnsi="Century Gothic"/>
          <w:sz w:val="24"/>
        </w:rPr>
        <w:t>Debarment</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Suspension</w:t>
      </w:r>
      <w:r w:rsidRPr="00084835">
        <w:rPr>
          <w:rFonts w:ascii="Century Gothic" w:hAnsi="Century Gothic"/>
          <w:spacing w:val="-5"/>
          <w:sz w:val="24"/>
        </w:rPr>
        <w:t xml:space="preserve"> </w:t>
      </w:r>
      <w:r w:rsidRPr="00084835">
        <w:rPr>
          <w:rFonts w:ascii="Century Gothic" w:hAnsi="Century Gothic"/>
          <w:sz w:val="24"/>
        </w:rPr>
        <w:t>Certification</w:t>
      </w:r>
      <w:r w:rsidRPr="00084835">
        <w:rPr>
          <w:rFonts w:ascii="Century Gothic" w:hAnsi="Century Gothic"/>
          <w:spacing w:val="-4"/>
          <w:sz w:val="24"/>
        </w:rPr>
        <w:t xml:space="preserve"> Form</w:t>
      </w:r>
    </w:p>
    <w:p w14:paraId="0E1DD3CF" w14:textId="02482CE4" w:rsidR="00D543AF" w:rsidRPr="00084835" w:rsidRDefault="00C4621A" w:rsidP="003F3274">
      <w:pPr>
        <w:pStyle w:val="ListParagraph"/>
        <w:numPr>
          <w:ilvl w:val="1"/>
          <w:numId w:val="260"/>
        </w:numPr>
        <w:tabs>
          <w:tab w:val="left" w:pos="2213"/>
          <w:tab w:val="left" w:pos="2219"/>
        </w:tabs>
        <w:ind w:left="2219" w:right="987" w:hanging="720"/>
        <w:jc w:val="both"/>
        <w:rPr>
          <w:rFonts w:ascii="Century Gothic" w:hAnsi="Century Gothic"/>
          <w:sz w:val="24"/>
        </w:rPr>
      </w:pPr>
      <w:r w:rsidRPr="00084835">
        <w:rPr>
          <w:rFonts w:ascii="Century Gothic" w:hAnsi="Century Gothic"/>
          <w:sz w:val="24"/>
        </w:rPr>
        <w:t>Bidder understands that failure to complete and submit the above documents with this</w:t>
      </w:r>
      <w:r w:rsidRPr="00084835">
        <w:rPr>
          <w:rFonts w:ascii="Century Gothic" w:hAnsi="Century Gothic"/>
          <w:spacing w:val="-3"/>
          <w:sz w:val="24"/>
        </w:rPr>
        <w:t xml:space="preserve"> </w:t>
      </w:r>
      <w:r w:rsidRPr="00084835">
        <w:rPr>
          <w:rFonts w:ascii="Century Gothic" w:hAnsi="Century Gothic"/>
          <w:sz w:val="24"/>
        </w:rPr>
        <w:t>Document</w:t>
      </w:r>
      <w:r w:rsidRPr="00084835">
        <w:rPr>
          <w:rFonts w:ascii="Century Gothic" w:hAnsi="Century Gothic"/>
          <w:spacing w:val="-3"/>
          <w:sz w:val="24"/>
        </w:rPr>
        <w:t xml:space="preserve"> </w:t>
      </w:r>
      <w:r w:rsidRPr="00084835">
        <w:rPr>
          <w:rFonts w:ascii="Century Gothic" w:hAnsi="Century Gothic"/>
          <w:sz w:val="24"/>
        </w:rPr>
        <w:t>00</w:t>
      </w:r>
      <w:r w:rsidRPr="00084835">
        <w:rPr>
          <w:rFonts w:ascii="Century Gothic" w:hAnsi="Century Gothic"/>
          <w:spacing w:val="-3"/>
          <w:sz w:val="24"/>
        </w:rPr>
        <w:t xml:space="preserve"> </w:t>
      </w:r>
      <w:r w:rsidRPr="00084835">
        <w:rPr>
          <w:rFonts w:ascii="Century Gothic" w:hAnsi="Century Gothic"/>
          <w:sz w:val="24"/>
        </w:rPr>
        <w:t>41</w:t>
      </w:r>
      <w:r w:rsidRPr="00084835">
        <w:rPr>
          <w:rFonts w:ascii="Century Gothic" w:hAnsi="Century Gothic"/>
          <w:spacing w:val="-3"/>
          <w:sz w:val="24"/>
        </w:rPr>
        <w:t xml:space="preserve"> </w:t>
      </w:r>
      <w:r w:rsidRPr="00084835">
        <w:rPr>
          <w:rFonts w:ascii="Century Gothic" w:hAnsi="Century Gothic"/>
          <w:sz w:val="24"/>
        </w:rPr>
        <w:t>13 will</w:t>
      </w:r>
      <w:r w:rsidRPr="00084835">
        <w:rPr>
          <w:rFonts w:ascii="Century Gothic" w:hAnsi="Century Gothic"/>
          <w:spacing w:val="-3"/>
          <w:sz w:val="24"/>
        </w:rPr>
        <w:t xml:space="preserve"> </w:t>
      </w:r>
      <w:r w:rsidRPr="00084835">
        <w:rPr>
          <w:rFonts w:ascii="Century Gothic" w:hAnsi="Century Gothic"/>
          <w:sz w:val="24"/>
        </w:rPr>
        <w:t>deem</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Bid</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2"/>
          <w:sz w:val="24"/>
        </w:rPr>
        <w:t xml:space="preserve"> </w:t>
      </w:r>
      <w:r w:rsidRPr="00084835">
        <w:rPr>
          <w:rFonts w:ascii="Century Gothic" w:hAnsi="Century Gothic"/>
          <w:sz w:val="24"/>
        </w:rPr>
        <w:t>non-responsive,</w:t>
      </w:r>
      <w:r w:rsidRPr="00084835">
        <w:rPr>
          <w:rFonts w:ascii="Century Gothic" w:hAnsi="Century Gothic"/>
          <w:spacing w:val="-3"/>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which</w:t>
      </w:r>
      <w:r w:rsidRPr="00084835">
        <w:rPr>
          <w:rFonts w:ascii="Century Gothic" w:hAnsi="Century Gothic"/>
          <w:spacing w:val="-1"/>
          <w:sz w:val="24"/>
        </w:rPr>
        <w:t xml:space="preserve"> </w:t>
      </w:r>
      <w:r w:rsidRPr="00084835">
        <w:rPr>
          <w:rFonts w:ascii="Century Gothic" w:hAnsi="Century Gothic"/>
          <w:sz w:val="24"/>
        </w:rPr>
        <w:t>case</w:t>
      </w:r>
      <w:r w:rsidRPr="00084835">
        <w:rPr>
          <w:rFonts w:ascii="Century Gothic" w:hAnsi="Century Gothic"/>
          <w:spacing w:val="-4"/>
          <w:sz w:val="24"/>
        </w:rPr>
        <w:t xml:space="preserve"> </w:t>
      </w:r>
      <w:r w:rsidRPr="00084835">
        <w:rPr>
          <w:rFonts w:ascii="Century Gothic" w:hAnsi="Century Gothic"/>
          <w:sz w:val="24"/>
        </w:rPr>
        <w:t xml:space="preserve">the Bid will be rejected by the </w:t>
      </w:r>
      <w:r w:rsidR="0039660C">
        <w:rPr>
          <w:rFonts w:ascii="Century Gothic" w:hAnsi="Century Gothic"/>
          <w:sz w:val="24"/>
        </w:rPr>
        <w:t>ACFD</w:t>
      </w:r>
      <w:r w:rsidRPr="00084835">
        <w:rPr>
          <w:rFonts w:ascii="Century Gothic" w:hAnsi="Century Gothic"/>
          <w:sz w:val="24"/>
        </w:rPr>
        <w:t>.</w:t>
      </w:r>
    </w:p>
    <w:p w14:paraId="0E1DD3D0" w14:textId="11F85335" w:rsidR="00D543AF" w:rsidRPr="00084835" w:rsidRDefault="00C4621A" w:rsidP="003F3274">
      <w:pPr>
        <w:pStyle w:val="ListParagraph"/>
        <w:numPr>
          <w:ilvl w:val="0"/>
          <w:numId w:val="260"/>
        </w:numPr>
        <w:tabs>
          <w:tab w:val="left" w:pos="1497"/>
        </w:tabs>
        <w:spacing w:before="218"/>
        <w:ind w:left="1497" w:hanging="718"/>
        <w:jc w:val="both"/>
        <w:rPr>
          <w:rFonts w:ascii="Century Gothic" w:hAnsi="Century Gothic"/>
          <w:sz w:val="24"/>
        </w:rPr>
      </w:pPr>
      <w:r w:rsidRPr="00084835">
        <w:rPr>
          <w:rFonts w:ascii="Century Gothic" w:hAnsi="Century Gothic"/>
          <w:sz w:val="24"/>
        </w:rPr>
        <w:t>Receipt</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acceptance</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following</w:t>
      </w:r>
      <w:r w:rsidRPr="00084835">
        <w:rPr>
          <w:rFonts w:ascii="Century Gothic" w:hAnsi="Century Gothic"/>
          <w:spacing w:val="-4"/>
          <w:sz w:val="24"/>
        </w:rPr>
        <w:t xml:space="preserve"> </w:t>
      </w:r>
      <w:r w:rsidRPr="00084835">
        <w:rPr>
          <w:rFonts w:ascii="Century Gothic" w:hAnsi="Century Gothic"/>
          <w:sz w:val="24"/>
        </w:rPr>
        <w:t>addenda</w:t>
      </w:r>
      <w:r w:rsidRPr="00084835">
        <w:rPr>
          <w:rFonts w:ascii="Century Gothic" w:hAnsi="Century Gothic"/>
          <w:spacing w:val="-5"/>
          <w:sz w:val="24"/>
        </w:rPr>
        <w:t xml:space="preserve"> </w:t>
      </w:r>
      <w:r w:rsidR="008E038D">
        <w:rPr>
          <w:rFonts w:ascii="Century Gothic" w:hAnsi="Century Gothic"/>
          <w:sz w:val="24"/>
        </w:rPr>
        <w:t>are</w:t>
      </w:r>
      <w:r w:rsidR="008E038D" w:rsidRPr="00084835">
        <w:rPr>
          <w:rFonts w:ascii="Century Gothic" w:hAnsi="Century Gothic"/>
          <w:spacing w:val="-4"/>
          <w:sz w:val="24"/>
        </w:rPr>
        <w:t xml:space="preserve"> </w:t>
      </w:r>
      <w:r w:rsidRPr="00084835">
        <w:rPr>
          <w:rFonts w:ascii="Century Gothic" w:hAnsi="Century Gothic"/>
          <w:sz w:val="24"/>
        </w:rPr>
        <w:t>hereby</w:t>
      </w:r>
      <w:r w:rsidRPr="00084835">
        <w:rPr>
          <w:rFonts w:ascii="Century Gothic" w:hAnsi="Century Gothic"/>
          <w:spacing w:val="-4"/>
          <w:sz w:val="24"/>
        </w:rPr>
        <w:t xml:space="preserve"> </w:t>
      </w:r>
      <w:r w:rsidRPr="00084835">
        <w:rPr>
          <w:rFonts w:ascii="Century Gothic" w:hAnsi="Century Gothic"/>
          <w:spacing w:val="-2"/>
          <w:sz w:val="24"/>
        </w:rPr>
        <w:t>acknowledged:</w:t>
      </w:r>
    </w:p>
    <w:p w14:paraId="0E1DD3D1" w14:textId="77777777" w:rsidR="00D543AF" w:rsidRPr="00084835" w:rsidRDefault="00D543AF" w:rsidP="003F3274">
      <w:pPr>
        <w:pStyle w:val="BodyText"/>
        <w:spacing w:before="47"/>
        <w:jc w:val="both"/>
        <w:rPr>
          <w:rFonts w:ascii="Century Gothic" w:hAnsi="Century Gothic"/>
          <w:sz w:val="20"/>
        </w:rPr>
      </w:pPr>
    </w:p>
    <w:tbl>
      <w:tblPr>
        <w:tblW w:w="0" w:type="auto"/>
        <w:tblInd w:w="1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6"/>
        <w:gridCol w:w="4188"/>
      </w:tblGrid>
      <w:tr w:rsidR="00D543AF" w:rsidRPr="00084835" w14:paraId="0E1DD3D4" w14:textId="77777777">
        <w:trPr>
          <w:trHeight w:val="791"/>
        </w:trPr>
        <w:tc>
          <w:tcPr>
            <w:tcW w:w="4186" w:type="dxa"/>
          </w:tcPr>
          <w:p w14:paraId="0E1DD3D2" w14:textId="77777777" w:rsidR="00D543AF" w:rsidRPr="00084835" w:rsidRDefault="00C4621A">
            <w:pPr>
              <w:pStyle w:val="TableParagraph"/>
              <w:tabs>
                <w:tab w:val="left" w:pos="834"/>
                <w:tab w:val="left" w:pos="3714"/>
              </w:tabs>
              <w:spacing w:before="241"/>
              <w:ind w:left="115"/>
              <w:rPr>
                <w:rFonts w:ascii="Century Gothic" w:hAnsi="Century Gothic"/>
                <w:sz w:val="24"/>
              </w:rPr>
            </w:pPr>
            <w:r w:rsidRPr="00084835">
              <w:rPr>
                <w:rFonts w:ascii="Century Gothic" w:hAnsi="Century Gothic"/>
                <w:spacing w:val="-5"/>
                <w:sz w:val="24"/>
              </w:rPr>
              <w:t>No.</w:t>
            </w:r>
            <w:r w:rsidRPr="00084835">
              <w:rPr>
                <w:rFonts w:ascii="Century Gothic" w:hAnsi="Century Gothic"/>
                <w:sz w:val="24"/>
                <w:u w:val="single"/>
              </w:rPr>
              <w:tab/>
            </w:r>
            <w:r w:rsidRPr="00084835">
              <w:rPr>
                <w:rFonts w:ascii="Century Gothic" w:hAnsi="Century Gothic"/>
                <w:sz w:val="24"/>
              </w:rPr>
              <w:t xml:space="preserve">, Dated </w:t>
            </w:r>
            <w:r w:rsidRPr="00084835">
              <w:rPr>
                <w:rFonts w:ascii="Century Gothic" w:hAnsi="Century Gothic"/>
                <w:sz w:val="24"/>
                <w:u w:val="single"/>
              </w:rPr>
              <w:tab/>
            </w:r>
          </w:p>
        </w:tc>
        <w:tc>
          <w:tcPr>
            <w:tcW w:w="4188" w:type="dxa"/>
          </w:tcPr>
          <w:p w14:paraId="0E1DD3D3" w14:textId="77777777" w:rsidR="00D543AF" w:rsidRPr="00084835" w:rsidRDefault="00C4621A">
            <w:pPr>
              <w:pStyle w:val="TableParagraph"/>
              <w:tabs>
                <w:tab w:val="left" w:pos="834"/>
                <w:tab w:val="left" w:pos="3714"/>
              </w:tabs>
              <w:spacing w:before="241"/>
              <w:ind w:left="114"/>
              <w:rPr>
                <w:rFonts w:ascii="Century Gothic" w:hAnsi="Century Gothic"/>
                <w:sz w:val="24"/>
              </w:rPr>
            </w:pPr>
            <w:r w:rsidRPr="00084835">
              <w:rPr>
                <w:rFonts w:ascii="Century Gothic" w:hAnsi="Century Gothic"/>
                <w:spacing w:val="-5"/>
                <w:sz w:val="24"/>
              </w:rPr>
              <w:t>No.</w:t>
            </w:r>
            <w:r w:rsidRPr="00084835">
              <w:rPr>
                <w:rFonts w:ascii="Century Gothic" w:hAnsi="Century Gothic"/>
                <w:sz w:val="24"/>
                <w:u w:val="single"/>
              </w:rPr>
              <w:tab/>
            </w:r>
            <w:r w:rsidRPr="00084835">
              <w:rPr>
                <w:rFonts w:ascii="Century Gothic" w:hAnsi="Century Gothic"/>
                <w:sz w:val="24"/>
              </w:rPr>
              <w:t xml:space="preserve">, Dated </w:t>
            </w:r>
            <w:r w:rsidRPr="00084835">
              <w:rPr>
                <w:rFonts w:ascii="Century Gothic" w:hAnsi="Century Gothic"/>
                <w:sz w:val="24"/>
                <w:u w:val="single"/>
              </w:rPr>
              <w:tab/>
            </w:r>
          </w:p>
        </w:tc>
      </w:tr>
      <w:tr w:rsidR="00D543AF" w:rsidRPr="00084835" w14:paraId="0E1DD3D7" w14:textId="77777777">
        <w:trPr>
          <w:trHeight w:val="791"/>
        </w:trPr>
        <w:tc>
          <w:tcPr>
            <w:tcW w:w="4186" w:type="dxa"/>
          </w:tcPr>
          <w:p w14:paraId="0E1DD3D5" w14:textId="77777777" w:rsidR="00D543AF" w:rsidRPr="00084835" w:rsidRDefault="00C4621A">
            <w:pPr>
              <w:pStyle w:val="TableParagraph"/>
              <w:tabs>
                <w:tab w:val="left" w:pos="834"/>
                <w:tab w:val="left" w:pos="3714"/>
              </w:tabs>
              <w:spacing w:before="241"/>
              <w:ind w:left="115"/>
              <w:rPr>
                <w:rFonts w:ascii="Century Gothic" w:hAnsi="Century Gothic"/>
                <w:sz w:val="24"/>
              </w:rPr>
            </w:pPr>
            <w:r w:rsidRPr="00084835">
              <w:rPr>
                <w:rFonts w:ascii="Century Gothic" w:hAnsi="Century Gothic"/>
                <w:spacing w:val="-5"/>
                <w:sz w:val="24"/>
              </w:rPr>
              <w:t>No.</w:t>
            </w:r>
            <w:r w:rsidRPr="00084835">
              <w:rPr>
                <w:rFonts w:ascii="Century Gothic" w:hAnsi="Century Gothic"/>
                <w:sz w:val="24"/>
                <w:u w:val="single"/>
              </w:rPr>
              <w:tab/>
            </w:r>
            <w:r w:rsidRPr="00084835">
              <w:rPr>
                <w:rFonts w:ascii="Century Gothic" w:hAnsi="Century Gothic"/>
                <w:sz w:val="24"/>
              </w:rPr>
              <w:t xml:space="preserve">, Dated </w:t>
            </w:r>
            <w:r w:rsidRPr="00084835">
              <w:rPr>
                <w:rFonts w:ascii="Century Gothic" w:hAnsi="Century Gothic"/>
                <w:sz w:val="24"/>
                <w:u w:val="single"/>
              </w:rPr>
              <w:tab/>
            </w:r>
          </w:p>
        </w:tc>
        <w:tc>
          <w:tcPr>
            <w:tcW w:w="4188" w:type="dxa"/>
          </w:tcPr>
          <w:p w14:paraId="0E1DD3D6" w14:textId="77777777" w:rsidR="00D543AF" w:rsidRPr="00084835" w:rsidRDefault="00C4621A">
            <w:pPr>
              <w:pStyle w:val="TableParagraph"/>
              <w:tabs>
                <w:tab w:val="left" w:pos="834"/>
                <w:tab w:val="left" w:pos="3714"/>
              </w:tabs>
              <w:spacing w:before="241"/>
              <w:ind w:left="114"/>
              <w:rPr>
                <w:rFonts w:ascii="Century Gothic" w:hAnsi="Century Gothic"/>
                <w:sz w:val="24"/>
              </w:rPr>
            </w:pPr>
            <w:r w:rsidRPr="00084835">
              <w:rPr>
                <w:rFonts w:ascii="Century Gothic" w:hAnsi="Century Gothic"/>
                <w:spacing w:val="-5"/>
                <w:sz w:val="24"/>
              </w:rPr>
              <w:t>No.</w:t>
            </w:r>
            <w:r w:rsidRPr="00084835">
              <w:rPr>
                <w:rFonts w:ascii="Century Gothic" w:hAnsi="Century Gothic"/>
                <w:sz w:val="24"/>
                <w:u w:val="single"/>
              </w:rPr>
              <w:tab/>
            </w:r>
            <w:r w:rsidRPr="00084835">
              <w:rPr>
                <w:rFonts w:ascii="Century Gothic" w:hAnsi="Century Gothic"/>
                <w:sz w:val="24"/>
              </w:rPr>
              <w:t xml:space="preserve">, Dated </w:t>
            </w:r>
            <w:r w:rsidRPr="00084835">
              <w:rPr>
                <w:rFonts w:ascii="Century Gothic" w:hAnsi="Century Gothic"/>
                <w:sz w:val="24"/>
                <w:u w:val="single"/>
              </w:rPr>
              <w:tab/>
            </w:r>
          </w:p>
        </w:tc>
      </w:tr>
      <w:tr w:rsidR="00D543AF" w:rsidRPr="00084835" w14:paraId="0E1DD3DA" w14:textId="77777777">
        <w:trPr>
          <w:trHeight w:val="789"/>
        </w:trPr>
        <w:tc>
          <w:tcPr>
            <w:tcW w:w="4186" w:type="dxa"/>
          </w:tcPr>
          <w:p w14:paraId="0E1DD3D8" w14:textId="77777777" w:rsidR="00D543AF" w:rsidRPr="00084835" w:rsidRDefault="00C4621A">
            <w:pPr>
              <w:pStyle w:val="TableParagraph"/>
              <w:tabs>
                <w:tab w:val="left" w:pos="834"/>
                <w:tab w:val="left" w:pos="3714"/>
              </w:tabs>
              <w:spacing w:before="239"/>
              <w:ind w:left="115"/>
              <w:rPr>
                <w:rFonts w:ascii="Century Gothic" w:hAnsi="Century Gothic"/>
                <w:sz w:val="24"/>
              </w:rPr>
            </w:pPr>
            <w:r w:rsidRPr="00084835">
              <w:rPr>
                <w:rFonts w:ascii="Century Gothic" w:hAnsi="Century Gothic"/>
                <w:spacing w:val="-5"/>
                <w:sz w:val="24"/>
              </w:rPr>
              <w:t>No.</w:t>
            </w:r>
            <w:r w:rsidRPr="00084835">
              <w:rPr>
                <w:rFonts w:ascii="Century Gothic" w:hAnsi="Century Gothic"/>
                <w:sz w:val="24"/>
                <w:u w:val="single"/>
              </w:rPr>
              <w:tab/>
            </w:r>
            <w:r w:rsidRPr="00084835">
              <w:rPr>
                <w:rFonts w:ascii="Century Gothic" w:hAnsi="Century Gothic"/>
                <w:sz w:val="24"/>
              </w:rPr>
              <w:t xml:space="preserve">, Dated </w:t>
            </w:r>
            <w:r w:rsidRPr="00084835">
              <w:rPr>
                <w:rFonts w:ascii="Century Gothic" w:hAnsi="Century Gothic"/>
                <w:sz w:val="24"/>
                <w:u w:val="single"/>
              </w:rPr>
              <w:tab/>
            </w:r>
          </w:p>
        </w:tc>
        <w:tc>
          <w:tcPr>
            <w:tcW w:w="4188" w:type="dxa"/>
          </w:tcPr>
          <w:p w14:paraId="0E1DD3D9" w14:textId="77777777" w:rsidR="00D543AF" w:rsidRPr="00084835" w:rsidRDefault="00C4621A">
            <w:pPr>
              <w:pStyle w:val="TableParagraph"/>
              <w:tabs>
                <w:tab w:val="left" w:pos="834"/>
                <w:tab w:val="left" w:pos="3714"/>
              </w:tabs>
              <w:spacing w:before="239"/>
              <w:ind w:left="114"/>
              <w:rPr>
                <w:rFonts w:ascii="Century Gothic" w:hAnsi="Century Gothic"/>
                <w:sz w:val="24"/>
              </w:rPr>
            </w:pPr>
            <w:r w:rsidRPr="00084835">
              <w:rPr>
                <w:rFonts w:ascii="Century Gothic" w:hAnsi="Century Gothic"/>
                <w:spacing w:val="-5"/>
                <w:sz w:val="24"/>
              </w:rPr>
              <w:t>No.</w:t>
            </w:r>
            <w:r w:rsidRPr="00084835">
              <w:rPr>
                <w:rFonts w:ascii="Century Gothic" w:hAnsi="Century Gothic"/>
                <w:sz w:val="24"/>
                <w:u w:val="single"/>
              </w:rPr>
              <w:tab/>
            </w:r>
            <w:r w:rsidRPr="00084835">
              <w:rPr>
                <w:rFonts w:ascii="Century Gothic" w:hAnsi="Century Gothic"/>
                <w:sz w:val="24"/>
              </w:rPr>
              <w:t xml:space="preserve">, Dated </w:t>
            </w:r>
            <w:r w:rsidRPr="00084835">
              <w:rPr>
                <w:rFonts w:ascii="Century Gothic" w:hAnsi="Century Gothic"/>
                <w:sz w:val="24"/>
                <w:u w:val="single"/>
              </w:rPr>
              <w:tab/>
            </w:r>
          </w:p>
        </w:tc>
      </w:tr>
      <w:tr w:rsidR="00D543AF" w:rsidRPr="00084835" w14:paraId="0E1DD3DD" w14:textId="77777777">
        <w:trPr>
          <w:trHeight w:val="791"/>
        </w:trPr>
        <w:tc>
          <w:tcPr>
            <w:tcW w:w="4186" w:type="dxa"/>
          </w:tcPr>
          <w:p w14:paraId="0E1DD3DB" w14:textId="77777777" w:rsidR="00D543AF" w:rsidRPr="00084835" w:rsidRDefault="00C4621A">
            <w:pPr>
              <w:pStyle w:val="TableParagraph"/>
              <w:tabs>
                <w:tab w:val="left" w:pos="834"/>
                <w:tab w:val="left" w:pos="3714"/>
              </w:tabs>
              <w:spacing w:before="241"/>
              <w:ind w:left="115"/>
              <w:rPr>
                <w:rFonts w:ascii="Century Gothic" w:hAnsi="Century Gothic"/>
                <w:sz w:val="24"/>
              </w:rPr>
            </w:pPr>
            <w:r w:rsidRPr="00084835">
              <w:rPr>
                <w:rFonts w:ascii="Century Gothic" w:hAnsi="Century Gothic"/>
                <w:spacing w:val="-5"/>
                <w:sz w:val="24"/>
              </w:rPr>
              <w:lastRenderedPageBreak/>
              <w:t>No.</w:t>
            </w:r>
            <w:r w:rsidRPr="00084835">
              <w:rPr>
                <w:rFonts w:ascii="Century Gothic" w:hAnsi="Century Gothic"/>
                <w:sz w:val="24"/>
                <w:u w:val="single"/>
              </w:rPr>
              <w:tab/>
            </w:r>
            <w:r w:rsidRPr="00084835">
              <w:rPr>
                <w:rFonts w:ascii="Century Gothic" w:hAnsi="Century Gothic"/>
                <w:sz w:val="24"/>
              </w:rPr>
              <w:t xml:space="preserve">, Dated </w:t>
            </w:r>
            <w:r w:rsidRPr="00084835">
              <w:rPr>
                <w:rFonts w:ascii="Century Gothic" w:hAnsi="Century Gothic"/>
                <w:sz w:val="24"/>
                <w:u w:val="single"/>
              </w:rPr>
              <w:tab/>
            </w:r>
          </w:p>
        </w:tc>
        <w:tc>
          <w:tcPr>
            <w:tcW w:w="4188" w:type="dxa"/>
          </w:tcPr>
          <w:p w14:paraId="0E1DD3DC" w14:textId="77777777" w:rsidR="00D543AF" w:rsidRPr="00084835" w:rsidRDefault="00C4621A">
            <w:pPr>
              <w:pStyle w:val="TableParagraph"/>
              <w:tabs>
                <w:tab w:val="left" w:pos="834"/>
                <w:tab w:val="left" w:pos="3714"/>
              </w:tabs>
              <w:spacing w:before="241"/>
              <w:ind w:left="114"/>
              <w:rPr>
                <w:rFonts w:ascii="Century Gothic" w:hAnsi="Century Gothic"/>
                <w:sz w:val="24"/>
              </w:rPr>
            </w:pPr>
            <w:r w:rsidRPr="00084835">
              <w:rPr>
                <w:rFonts w:ascii="Century Gothic" w:hAnsi="Century Gothic"/>
                <w:spacing w:val="-5"/>
                <w:sz w:val="24"/>
              </w:rPr>
              <w:t>No.</w:t>
            </w:r>
            <w:r w:rsidRPr="00084835">
              <w:rPr>
                <w:rFonts w:ascii="Century Gothic" w:hAnsi="Century Gothic"/>
                <w:sz w:val="24"/>
                <w:u w:val="single"/>
              </w:rPr>
              <w:tab/>
            </w:r>
            <w:r w:rsidRPr="00084835">
              <w:rPr>
                <w:rFonts w:ascii="Century Gothic" w:hAnsi="Century Gothic"/>
                <w:sz w:val="24"/>
              </w:rPr>
              <w:t xml:space="preserve">, Dated </w:t>
            </w:r>
            <w:r w:rsidRPr="00084835">
              <w:rPr>
                <w:rFonts w:ascii="Century Gothic" w:hAnsi="Century Gothic"/>
                <w:sz w:val="24"/>
                <w:u w:val="single"/>
              </w:rPr>
              <w:tab/>
            </w:r>
          </w:p>
        </w:tc>
      </w:tr>
    </w:tbl>
    <w:p w14:paraId="0438EBE4" w14:textId="77777777" w:rsidR="00FD46F1" w:rsidRDefault="00C4621A" w:rsidP="003F3274">
      <w:pPr>
        <w:pStyle w:val="ListParagraph"/>
        <w:numPr>
          <w:ilvl w:val="0"/>
          <w:numId w:val="260"/>
        </w:numPr>
        <w:tabs>
          <w:tab w:val="left" w:pos="1500"/>
        </w:tabs>
        <w:spacing w:before="260"/>
        <w:ind w:right="1805"/>
        <w:jc w:val="both"/>
        <w:rPr>
          <w:rFonts w:ascii="Century Gothic" w:hAnsi="Century Gothic"/>
          <w:sz w:val="24"/>
        </w:rPr>
      </w:pPr>
      <w:r w:rsidRPr="00084835">
        <w:rPr>
          <w:rFonts w:ascii="Century Gothic" w:hAnsi="Century Gothic"/>
          <w:sz w:val="24"/>
        </w:rPr>
        <w:t>Bidder</w:t>
      </w:r>
      <w:r w:rsidRPr="00084835">
        <w:rPr>
          <w:rFonts w:ascii="Century Gothic" w:hAnsi="Century Gothic"/>
          <w:spacing w:val="-11"/>
          <w:sz w:val="24"/>
        </w:rPr>
        <w:t xml:space="preserve"> </w:t>
      </w:r>
      <w:r w:rsidRPr="00084835">
        <w:rPr>
          <w:rFonts w:ascii="Century Gothic" w:hAnsi="Century Gothic"/>
          <w:sz w:val="24"/>
        </w:rPr>
        <w:t>acknowledges</w:t>
      </w:r>
      <w:r w:rsidRPr="00084835">
        <w:rPr>
          <w:rFonts w:ascii="Century Gothic" w:hAnsi="Century Gothic"/>
          <w:spacing w:val="-8"/>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license</w:t>
      </w:r>
      <w:r w:rsidRPr="00084835">
        <w:rPr>
          <w:rFonts w:ascii="Century Gothic" w:hAnsi="Century Gothic"/>
          <w:spacing w:val="-9"/>
          <w:sz w:val="24"/>
        </w:rPr>
        <w:t xml:space="preserve"> </w:t>
      </w:r>
      <w:r w:rsidRPr="00084835">
        <w:rPr>
          <w:rFonts w:ascii="Century Gothic" w:hAnsi="Century Gothic"/>
          <w:sz w:val="24"/>
        </w:rPr>
        <w:t>required</w:t>
      </w:r>
      <w:r w:rsidRPr="00084835">
        <w:rPr>
          <w:rFonts w:ascii="Century Gothic" w:hAnsi="Century Gothic"/>
          <w:spacing w:val="-8"/>
          <w:sz w:val="24"/>
        </w:rPr>
        <w:t xml:space="preserve"> </w:t>
      </w:r>
      <w:r w:rsidRPr="00084835">
        <w:rPr>
          <w:rFonts w:ascii="Century Gothic" w:hAnsi="Century Gothic"/>
          <w:sz w:val="24"/>
        </w:rPr>
        <w:t>for</w:t>
      </w:r>
      <w:r w:rsidRPr="00084835">
        <w:rPr>
          <w:rFonts w:ascii="Century Gothic" w:hAnsi="Century Gothic"/>
          <w:spacing w:val="-7"/>
          <w:sz w:val="24"/>
        </w:rPr>
        <w:t xml:space="preserve"> </w:t>
      </w:r>
      <w:r w:rsidRPr="00084835">
        <w:rPr>
          <w:rFonts w:ascii="Century Gothic" w:hAnsi="Century Gothic"/>
          <w:sz w:val="24"/>
        </w:rPr>
        <w:t>performance</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00833B6A">
        <w:rPr>
          <w:rFonts w:ascii="Century Gothic" w:hAnsi="Century Gothic"/>
          <w:sz w:val="24"/>
        </w:rPr>
        <w:t>project includes:</w:t>
      </w:r>
    </w:p>
    <w:p w14:paraId="231439DE" w14:textId="2240A1B7" w:rsidR="00061A01" w:rsidRDefault="00061A01" w:rsidP="00B9792E">
      <w:pPr>
        <w:pStyle w:val="ListParagraph"/>
        <w:numPr>
          <w:ilvl w:val="1"/>
          <w:numId w:val="260"/>
        </w:numPr>
        <w:tabs>
          <w:tab w:val="left" w:pos="1500"/>
        </w:tabs>
        <w:spacing w:before="260"/>
        <w:ind w:right="1805"/>
        <w:jc w:val="both"/>
        <w:rPr>
          <w:rFonts w:ascii="Century Gothic" w:hAnsi="Century Gothic"/>
          <w:sz w:val="24"/>
        </w:rPr>
      </w:pPr>
      <w:r>
        <w:rPr>
          <w:rFonts w:ascii="Century Gothic" w:hAnsi="Century Gothic"/>
          <w:sz w:val="24"/>
        </w:rPr>
        <w:t>C21</w:t>
      </w:r>
    </w:p>
    <w:p w14:paraId="0E1DD3DF" w14:textId="77777777" w:rsidR="00D543AF" w:rsidRPr="00084835" w:rsidRDefault="00D543AF" w:rsidP="003F3274">
      <w:pPr>
        <w:pStyle w:val="BodyText"/>
        <w:jc w:val="both"/>
        <w:rPr>
          <w:rFonts w:ascii="Century Gothic" w:hAnsi="Century Gothic"/>
        </w:rPr>
      </w:pPr>
    </w:p>
    <w:p w14:paraId="0E1DD3E2" w14:textId="56594140" w:rsidR="00D543AF" w:rsidRPr="002873DF" w:rsidRDefault="00C4621A" w:rsidP="00186A0A">
      <w:pPr>
        <w:pStyle w:val="ListParagraph"/>
        <w:numPr>
          <w:ilvl w:val="0"/>
          <w:numId w:val="260"/>
        </w:numPr>
        <w:tabs>
          <w:tab w:val="left" w:pos="1499"/>
        </w:tabs>
        <w:spacing w:before="78"/>
        <w:ind w:left="1530" w:right="391" w:hanging="719"/>
        <w:jc w:val="both"/>
        <w:rPr>
          <w:rFonts w:ascii="Century Gothic" w:hAnsi="Century Gothic"/>
          <w:sz w:val="24"/>
        </w:rPr>
      </w:pPr>
      <w:r w:rsidRPr="002873DF">
        <w:rPr>
          <w:rFonts w:ascii="Century Gothic" w:hAnsi="Century Gothic"/>
          <w:sz w:val="24"/>
        </w:rPr>
        <w:t>The</w:t>
      </w:r>
      <w:r w:rsidRPr="002873DF">
        <w:rPr>
          <w:rFonts w:ascii="Century Gothic" w:hAnsi="Century Gothic"/>
          <w:spacing w:val="-13"/>
          <w:sz w:val="24"/>
        </w:rPr>
        <w:t xml:space="preserve"> </w:t>
      </w:r>
      <w:r w:rsidRPr="002873DF">
        <w:rPr>
          <w:rFonts w:ascii="Century Gothic" w:hAnsi="Century Gothic"/>
          <w:sz w:val="24"/>
        </w:rPr>
        <w:t>undersigned</w:t>
      </w:r>
      <w:r w:rsidRPr="002873DF">
        <w:rPr>
          <w:rFonts w:ascii="Century Gothic" w:hAnsi="Century Gothic"/>
          <w:spacing w:val="-6"/>
          <w:sz w:val="24"/>
        </w:rPr>
        <w:t xml:space="preserve"> </w:t>
      </w:r>
      <w:r w:rsidRPr="002873DF">
        <w:rPr>
          <w:rFonts w:ascii="Century Gothic" w:hAnsi="Century Gothic"/>
          <w:sz w:val="24"/>
        </w:rPr>
        <w:t>hereby</w:t>
      </w:r>
      <w:r w:rsidRPr="002873DF">
        <w:rPr>
          <w:rFonts w:ascii="Century Gothic" w:hAnsi="Century Gothic"/>
          <w:spacing w:val="-6"/>
          <w:sz w:val="24"/>
        </w:rPr>
        <w:t xml:space="preserve"> </w:t>
      </w:r>
      <w:r w:rsidRPr="002873DF">
        <w:rPr>
          <w:rFonts w:ascii="Century Gothic" w:hAnsi="Century Gothic"/>
          <w:sz w:val="24"/>
        </w:rPr>
        <w:t>certifies</w:t>
      </w:r>
      <w:r w:rsidRPr="002873DF">
        <w:rPr>
          <w:rFonts w:ascii="Century Gothic" w:hAnsi="Century Gothic"/>
          <w:spacing w:val="-6"/>
          <w:sz w:val="24"/>
        </w:rPr>
        <w:t xml:space="preserve"> </w:t>
      </w:r>
      <w:r w:rsidRPr="002873DF">
        <w:rPr>
          <w:rFonts w:ascii="Century Gothic" w:hAnsi="Century Gothic"/>
          <w:sz w:val="24"/>
        </w:rPr>
        <w:t>that</w:t>
      </w:r>
      <w:r w:rsidRPr="002873DF">
        <w:rPr>
          <w:rFonts w:ascii="Century Gothic" w:hAnsi="Century Gothic"/>
          <w:spacing w:val="-7"/>
          <w:sz w:val="24"/>
        </w:rPr>
        <w:t xml:space="preserve"> </w:t>
      </w:r>
      <w:r w:rsidRPr="002873DF">
        <w:rPr>
          <w:rFonts w:ascii="Century Gothic" w:hAnsi="Century Gothic"/>
          <w:sz w:val="24"/>
        </w:rPr>
        <w:t>Bidder</w:t>
      </w:r>
      <w:r w:rsidRPr="002873DF">
        <w:rPr>
          <w:rFonts w:ascii="Century Gothic" w:hAnsi="Century Gothic"/>
          <w:spacing w:val="-7"/>
          <w:sz w:val="24"/>
        </w:rPr>
        <w:t xml:space="preserve"> </w:t>
      </w:r>
      <w:proofErr w:type="gramStart"/>
      <w:r w:rsidRPr="002873DF">
        <w:rPr>
          <w:rFonts w:ascii="Century Gothic" w:hAnsi="Century Gothic"/>
          <w:sz w:val="24"/>
        </w:rPr>
        <w:t>is</w:t>
      </w:r>
      <w:r w:rsidRPr="002873DF">
        <w:rPr>
          <w:rFonts w:ascii="Century Gothic" w:hAnsi="Century Gothic"/>
          <w:spacing w:val="-6"/>
          <w:sz w:val="24"/>
        </w:rPr>
        <w:t xml:space="preserve"> </w:t>
      </w:r>
      <w:r w:rsidRPr="002873DF">
        <w:rPr>
          <w:rFonts w:ascii="Century Gothic" w:hAnsi="Century Gothic"/>
          <w:sz w:val="24"/>
        </w:rPr>
        <w:t>able</w:t>
      </w:r>
      <w:r w:rsidRPr="002873DF">
        <w:rPr>
          <w:rFonts w:ascii="Century Gothic" w:hAnsi="Century Gothic"/>
          <w:spacing w:val="-7"/>
          <w:sz w:val="24"/>
        </w:rPr>
        <w:t xml:space="preserve"> </w:t>
      </w:r>
      <w:r w:rsidRPr="002873DF">
        <w:rPr>
          <w:rFonts w:ascii="Century Gothic" w:hAnsi="Century Gothic"/>
          <w:sz w:val="24"/>
        </w:rPr>
        <w:t>to</w:t>
      </w:r>
      <w:proofErr w:type="gramEnd"/>
      <w:r w:rsidRPr="002873DF">
        <w:rPr>
          <w:rFonts w:ascii="Century Gothic" w:hAnsi="Century Gothic"/>
          <w:spacing w:val="-9"/>
          <w:sz w:val="24"/>
        </w:rPr>
        <w:t xml:space="preserve"> </w:t>
      </w:r>
      <w:r w:rsidRPr="002873DF">
        <w:rPr>
          <w:rFonts w:ascii="Century Gothic" w:hAnsi="Century Gothic"/>
          <w:sz w:val="24"/>
        </w:rPr>
        <w:t>furnish</w:t>
      </w:r>
      <w:r w:rsidRPr="002873DF">
        <w:rPr>
          <w:rFonts w:ascii="Century Gothic" w:hAnsi="Century Gothic"/>
          <w:spacing w:val="-7"/>
          <w:sz w:val="24"/>
        </w:rPr>
        <w:t xml:space="preserve"> </w:t>
      </w:r>
      <w:r w:rsidRPr="002873DF">
        <w:rPr>
          <w:rFonts w:ascii="Century Gothic" w:hAnsi="Century Gothic"/>
          <w:sz w:val="24"/>
        </w:rPr>
        <w:t>labor</w:t>
      </w:r>
      <w:r w:rsidRPr="002873DF">
        <w:rPr>
          <w:rFonts w:ascii="Century Gothic" w:hAnsi="Century Gothic"/>
          <w:spacing w:val="-7"/>
          <w:sz w:val="24"/>
        </w:rPr>
        <w:t xml:space="preserve"> </w:t>
      </w:r>
      <w:r w:rsidRPr="002873DF">
        <w:rPr>
          <w:rFonts w:ascii="Century Gothic" w:hAnsi="Century Gothic"/>
          <w:sz w:val="24"/>
        </w:rPr>
        <w:t>that</w:t>
      </w:r>
      <w:r w:rsidRPr="002873DF">
        <w:rPr>
          <w:rFonts w:ascii="Century Gothic" w:hAnsi="Century Gothic"/>
          <w:spacing w:val="-6"/>
          <w:sz w:val="24"/>
        </w:rPr>
        <w:t xml:space="preserve"> </w:t>
      </w:r>
      <w:r w:rsidRPr="002873DF">
        <w:rPr>
          <w:rFonts w:ascii="Century Gothic" w:hAnsi="Century Gothic"/>
          <w:sz w:val="24"/>
        </w:rPr>
        <w:t>can</w:t>
      </w:r>
      <w:r w:rsidRPr="002873DF">
        <w:rPr>
          <w:rFonts w:ascii="Century Gothic" w:hAnsi="Century Gothic"/>
          <w:spacing w:val="-6"/>
          <w:sz w:val="24"/>
        </w:rPr>
        <w:t xml:space="preserve"> </w:t>
      </w:r>
      <w:r w:rsidRPr="002873DF">
        <w:rPr>
          <w:rFonts w:ascii="Century Gothic" w:hAnsi="Century Gothic"/>
          <w:sz w:val="24"/>
        </w:rPr>
        <w:t>work</w:t>
      </w:r>
      <w:r w:rsidRPr="002873DF">
        <w:rPr>
          <w:rFonts w:ascii="Century Gothic" w:hAnsi="Century Gothic"/>
          <w:spacing w:val="-6"/>
          <w:sz w:val="24"/>
        </w:rPr>
        <w:t xml:space="preserve"> </w:t>
      </w:r>
      <w:r w:rsidRPr="002873DF">
        <w:rPr>
          <w:rFonts w:ascii="Century Gothic" w:hAnsi="Century Gothic"/>
          <w:spacing w:val="-5"/>
          <w:sz w:val="24"/>
        </w:rPr>
        <w:t>in</w:t>
      </w:r>
      <w:r w:rsidR="002873DF">
        <w:rPr>
          <w:rFonts w:ascii="Century Gothic" w:hAnsi="Century Gothic"/>
          <w:spacing w:val="-5"/>
          <w:sz w:val="24"/>
        </w:rPr>
        <w:t xml:space="preserve"> </w:t>
      </w:r>
      <w:r w:rsidRPr="002873DF">
        <w:rPr>
          <w:rFonts w:ascii="Century Gothic" w:hAnsi="Century Gothic"/>
          <w:sz w:val="24"/>
        </w:rPr>
        <w:t>harmony with all other elements of labor employed or to be employed on the Work.</w:t>
      </w:r>
    </w:p>
    <w:p w14:paraId="0E1DD3E3" w14:textId="77777777" w:rsidR="00D543AF" w:rsidRPr="00084835" w:rsidRDefault="00D543AF" w:rsidP="003F3274">
      <w:pPr>
        <w:pStyle w:val="BodyText"/>
        <w:spacing w:before="5"/>
        <w:jc w:val="both"/>
        <w:rPr>
          <w:rFonts w:ascii="Century Gothic" w:hAnsi="Century Gothic"/>
        </w:rPr>
      </w:pPr>
    </w:p>
    <w:p w14:paraId="0E1DD3E4" w14:textId="77777777" w:rsidR="00D543AF" w:rsidRPr="00084835" w:rsidRDefault="00C4621A" w:rsidP="003F3274">
      <w:pPr>
        <w:pStyle w:val="ListParagraph"/>
        <w:numPr>
          <w:ilvl w:val="0"/>
          <w:numId w:val="260"/>
        </w:numPr>
        <w:tabs>
          <w:tab w:val="left" w:pos="1499"/>
        </w:tabs>
        <w:ind w:left="1499" w:right="1554"/>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Bidder</w:t>
      </w:r>
      <w:r w:rsidRPr="00084835">
        <w:rPr>
          <w:rFonts w:ascii="Century Gothic" w:hAnsi="Century Gothic"/>
          <w:spacing w:val="-9"/>
          <w:sz w:val="24"/>
        </w:rPr>
        <w:t xml:space="preserve"> </w:t>
      </w:r>
      <w:r w:rsidRPr="00084835">
        <w:rPr>
          <w:rFonts w:ascii="Century Gothic" w:hAnsi="Century Gothic"/>
          <w:sz w:val="24"/>
        </w:rPr>
        <w:t>represents</w:t>
      </w:r>
      <w:r w:rsidRPr="00084835">
        <w:rPr>
          <w:rFonts w:ascii="Century Gothic" w:hAnsi="Century Gothic"/>
          <w:spacing w:val="-10"/>
          <w:sz w:val="24"/>
        </w:rPr>
        <w:t xml:space="preserve"> </w:t>
      </w:r>
      <w:r w:rsidRPr="00084835">
        <w:rPr>
          <w:rFonts w:ascii="Century Gothic" w:hAnsi="Century Gothic"/>
          <w:sz w:val="24"/>
        </w:rPr>
        <w:t>that</w:t>
      </w:r>
      <w:r w:rsidRPr="00084835">
        <w:rPr>
          <w:rFonts w:ascii="Century Gothic" w:hAnsi="Century Gothic"/>
          <w:spacing w:val="-8"/>
          <w:sz w:val="24"/>
        </w:rPr>
        <w:t xml:space="preserve"> </w:t>
      </w:r>
      <w:r w:rsidRPr="00084835">
        <w:rPr>
          <w:rFonts w:ascii="Century Gothic" w:hAnsi="Century Gothic"/>
          <w:sz w:val="24"/>
        </w:rPr>
        <w:t>it</w:t>
      </w:r>
      <w:r w:rsidRPr="00084835">
        <w:rPr>
          <w:rFonts w:ascii="Century Gothic" w:hAnsi="Century Gothic"/>
          <w:spacing w:val="-8"/>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competent,</w:t>
      </w:r>
      <w:r w:rsidRPr="00084835">
        <w:rPr>
          <w:rFonts w:ascii="Century Gothic" w:hAnsi="Century Gothic"/>
          <w:spacing w:val="-11"/>
          <w:sz w:val="24"/>
        </w:rPr>
        <w:t xml:space="preserve"> </w:t>
      </w:r>
      <w:r w:rsidRPr="00084835">
        <w:rPr>
          <w:rFonts w:ascii="Century Gothic" w:hAnsi="Century Gothic"/>
          <w:sz w:val="24"/>
        </w:rPr>
        <w:t>knowledgeable</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has</w:t>
      </w:r>
      <w:r w:rsidRPr="00084835">
        <w:rPr>
          <w:rFonts w:ascii="Century Gothic" w:hAnsi="Century Gothic"/>
          <w:spacing w:val="-8"/>
          <w:sz w:val="24"/>
        </w:rPr>
        <w:t xml:space="preserve"> </w:t>
      </w:r>
      <w:r w:rsidRPr="00084835">
        <w:rPr>
          <w:rFonts w:ascii="Century Gothic" w:hAnsi="Century Gothic"/>
          <w:sz w:val="24"/>
        </w:rPr>
        <w:t>special</w:t>
      </w:r>
      <w:r w:rsidRPr="00084835">
        <w:rPr>
          <w:rFonts w:ascii="Century Gothic" w:hAnsi="Century Gothic"/>
          <w:spacing w:val="-10"/>
          <w:sz w:val="24"/>
        </w:rPr>
        <w:t xml:space="preserve"> </w:t>
      </w:r>
      <w:r w:rsidRPr="00084835">
        <w:rPr>
          <w:rFonts w:ascii="Century Gothic" w:hAnsi="Century Gothic"/>
          <w:sz w:val="24"/>
        </w:rPr>
        <w:t>skills</w:t>
      </w:r>
      <w:r w:rsidRPr="00084835">
        <w:rPr>
          <w:rFonts w:ascii="Century Gothic" w:hAnsi="Century Gothic"/>
          <w:spacing w:val="-8"/>
          <w:sz w:val="24"/>
        </w:rPr>
        <w:t xml:space="preserve"> </w:t>
      </w:r>
      <w:r w:rsidRPr="00084835">
        <w:rPr>
          <w:rFonts w:ascii="Century Gothic" w:hAnsi="Century Gothic"/>
          <w:sz w:val="24"/>
        </w:rPr>
        <w:t>with respect to the nature, extent, and inherent conditions of the Work to be performed. Bidder further acknowledges that there are certain peculiar and inherent conditions existent</w:t>
      </w:r>
      <w:r w:rsidRPr="00084835">
        <w:rPr>
          <w:rFonts w:ascii="Century Gothic" w:hAnsi="Century Gothic"/>
          <w:spacing w:val="-9"/>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construction</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that</w:t>
      </w:r>
      <w:r w:rsidRPr="00084835">
        <w:rPr>
          <w:rFonts w:ascii="Century Gothic" w:hAnsi="Century Gothic"/>
          <w:spacing w:val="-7"/>
          <w:sz w:val="24"/>
        </w:rPr>
        <w:t xml:space="preserve"> </w:t>
      </w:r>
      <w:r w:rsidRPr="00084835">
        <w:rPr>
          <w:rFonts w:ascii="Century Gothic" w:hAnsi="Century Gothic"/>
          <w:sz w:val="24"/>
        </w:rPr>
        <w:t>may</w:t>
      </w:r>
      <w:r w:rsidRPr="00084835">
        <w:rPr>
          <w:rFonts w:ascii="Century Gothic" w:hAnsi="Century Gothic"/>
          <w:spacing w:val="-10"/>
          <w:sz w:val="24"/>
        </w:rPr>
        <w:t xml:space="preserve"> </w:t>
      </w:r>
      <w:r w:rsidRPr="00084835">
        <w:rPr>
          <w:rFonts w:ascii="Century Gothic" w:hAnsi="Century Gothic"/>
          <w:sz w:val="24"/>
        </w:rPr>
        <w:t>create,</w:t>
      </w:r>
      <w:r w:rsidRPr="00084835">
        <w:rPr>
          <w:rFonts w:ascii="Century Gothic" w:hAnsi="Century Gothic"/>
          <w:spacing w:val="-10"/>
          <w:sz w:val="24"/>
        </w:rPr>
        <w:t xml:space="preserve"> </w:t>
      </w:r>
      <w:r w:rsidRPr="00084835">
        <w:rPr>
          <w:rFonts w:ascii="Century Gothic" w:hAnsi="Century Gothic"/>
          <w:sz w:val="24"/>
        </w:rPr>
        <w:t>during</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Work,</w:t>
      </w:r>
      <w:r w:rsidRPr="00084835">
        <w:rPr>
          <w:rFonts w:ascii="Century Gothic" w:hAnsi="Century Gothic"/>
          <w:spacing w:val="-7"/>
          <w:sz w:val="24"/>
        </w:rPr>
        <w:t xml:space="preserve"> </w:t>
      </w:r>
      <w:r w:rsidRPr="00084835">
        <w:rPr>
          <w:rFonts w:ascii="Century Gothic" w:hAnsi="Century Gothic"/>
          <w:sz w:val="24"/>
        </w:rPr>
        <w:t>unusual</w:t>
      </w:r>
      <w:r w:rsidRPr="00084835">
        <w:rPr>
          <w:rFonts w:ascii="Century Gothic" w:hAnsi="Century Gothic"/>
          <w:spacing w:val="-9"/>
          <w:sz w:val="24"/>
        </w:rPr>
        <w:t xml:space="preserve"> </w:t>
      </w:r>
      <w:r w:rsidRPr="00084835">
        <w:rPr>
          <w:rFonts w:ascii="Century Gothic" w:hAnsi="Century Gothic"/>
          <w:sz w:val="24"/>
        </w:rPr>
        <w:t xml:space="preserve">or </w:t>
      </w:r>
      <w:proofErr w:type="gramStart"/>
      <w:r w:rsidRPr="00084835">
        <w:rPr>
          <w:rFonts w:ascii="Century Gothic" w:hAnsi="Century Gothic"/>
          <w:sz w:val="24"/>
        </w:rPr>
        <w:t>peculiar</w:t>
      </w:r>
      <w:proofErr w:type="gramEnd"/>
      <w:r w:rsidRPr="00084835">
        <w:rPr>
          <w:rFonts w:ascii="Century Gothic" w:hAnsi="Century Gothic"/>
          <w:sz w:val="24"/>
        </w:rPr>
        <w:t xml:space="preserve"> unsafe conditions hazardous to persons and property.</w:t>
      </w:r>
    </w:p>
    <w:p w14:paraId="0E1DD3E5" w14:textId="77777777" w:rsidR="00D543AF" w:rsidRPr="00084835" w:rsidRDefault="00D543AF" w:rsidP="003F3274">
      <w:pPr>
        <w:pStyle w:val="BodyText"/>
        <w:spacing w:before="5"/>
        <w:jc w:val="both"/>
        <w:rPr>
          <w:rFonts w:ascii="Century Gothic" w:hAnsi="Century Gothic"/>
        </w:rPr>
      </w:pPr>
    </w:p>
    <w:p w14:paraId="0E1DD3E6" w14:textId="77777777" w:rsidR="00D543AF" w:rsidRPr="00084835" w:rsidRDefault="00C4621A" w:rsidP="003F3274">
      <w:pPr>
        <w:pStyle w:val="ListParagraph"/>
        <w:numPr>
          <w:ilvl w:val="0"/>
          <w:numId w:val="260"/>
        </w:numPr>
        <w:tabs>
          <w:tab w:val="left" w:pos="1499"/>
        </w:tabs>
        <w:ind w:left="1499" w:right="1202"/>
        <w:jc w:val="both"/>
        <w:rPr>
          <w:rFonts w:ascii="Century Gothic" w:hAnsi="Century Gothic"/>
          <w:sz w:val="24"/>
        </w:rPr>
      </w:pPr>
      <w:r w:rsidRPr="00084835">
        <w:rPr>
          <w:rFonts w:ascii="Century Gothic" w:hAnsi="Century Gothic"/>
          <w:sz w:val="24"/>
        </w:rPr>
        <w:t>Bidder expressly acknowledges that it is aware of such peculiar risks and that it has the skill</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experience</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foresee</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adopt</w:t>
      </w:r>
      <w:r w:rsidRPr="00084835">
        <w:rPr>
          <w:rFonts w:ascii="Century Gothic" w:hAnsi="Century Gothic"/>
          <w:spacing w:val="-8"/>
          <w:sz w:val="24"/>
        </w:rPr>
        <w:t xml:space="preserve"> </w:t>
      </w:r>
      <w:r w:rsidRPr="00084835">
        <w:rPr>
          <w:rFonts w:ascii="Century Gothic" w:hAnsi="Century Gothic"/>
          <w:sz w:val="24"/>
        </w:rPr>
        <w:t>protective</w:t>
      </w:r>
      <w:r w:rsidRPr="00084835">
        <w:rPr>
          <w:rFonts w:ascii="Century Gothic" w:hAnsi="Century Gothic"/>
          <w:spacing w:val="-12"/>
          <w:sz w:val="24"/>
        </w:rPr>
        <w:t xml:space="preserve"> </w:t>
      </w:r>
      <w:r w:rsidRPr="00084835">
        <w:rPr>
          <w:rFonts w:ascii="Century Gothic" w:hAnsi="Century Gothic"/>
          <w:sz w:val="24"/>
        </w:rPr>
        <w:t>measures</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adequately</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safely perform the Work with respect to such hazards.</w:t>
      </w:r>
    </w:p>
    <w:p w14:paraId="0E1DD3E7" w14:textId="77777777" w:rsidR="00D543AF" w:rsidRPr="00084835" w:rsidRDefault="00D543AF" w:rsidP="003F3274">
      <w:pPr>
        <w:pStyle w:val="BodyText"/>
        <w:spacing w:before="5"/>
        <w:jc w:val="both"/>
        <w:rPr>
          <w:rFonts w:ascii="Century Gothic" w:hAnsi="Century Gothic"/>
        </w:rPr>
      </w:pPr>
    </w:p>
    <w:p w14:paraId="0E1DD3E8" w14:textId="453D6CEB" w:rsidR="00D543AF" w:rsidRPr="00084835" w:rsidRDefault="00C4621A" w:rsidP="003F3274">
      <w:pPr>
        <w:pStyle w:val="ListParagraph"/>
        <w:numPr>
          <w:ilvl w:val="0"/>
          <w:numId w:val="260"/>
        </w:numPr>
        <w:tabs>
          <w:tab w:val="left" w:pos="1499"/>
        </w:tabs>
        <w:ind w:left="1499" w:right="1540"/>
        <w:jc w:val="both"/>
        <w:rPr>
          <w:rFonts w:ascii="Century Gothic" w:hAnsi="Century Gothic"/>
          <w:sz w:val="24"/>
        </w:rPr>
      </w:pPr>
      <w:r w:rsidRPr="00084835">
        <w:rPr>
          <w:rFonts w:ascii="Century Gothic" w:hAnsi="Century Gothic"/>
          <w:sz w:val="24"/>
        </w:rPr>
        <w:t>Bidder expressly acknowledges that it is aware that if a false claim is knowingly submitted</w:t>
      </w:r>
      <w:r w:rsidRPr="00084835">
        <w:rPr>
          <w:rFonts w:ascii="Century Gothic" w:hAnsi="Century Gothic"/>
          <w:spacing w:val="-2"/>
          <w:sz w:val="24"/>
        </w:rPr>
        <w:t xml:space="preserve"> </w:t>
      </w:r>
      <w:r w:rsidRPr="00084835">
        <w:rPr>
          <w:rFonts w:ascii="Century Gothic" w:hAnsi="Century Gothic"/>
          <w:sz w:val="24"/>
        </w:rPr>
        <w:t>(as</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terms</w:t>
      </w:r>
      <w:r w:rsidRPr="00084835">
        <w:rPr>
          <w:rFonts w:ascii="Century Gothic" w:hAnsi="Century Gothic"/>
          <w:spacing w:val="-2"/>
          <w:sz w:val="24"/>
        </w:rPr>
        <w:t xml:space="preserve"> </w:t>
      </w:r>
      <w:r w:rsidRPr="00084835">
        <w:rPr>
          <w:rFonts w:ascii="Century Gothic" w:hAnsi="Century Gothic"/>
          <w:sz w:val="24"/>
        </w:rPr>
        <w:t>“claim”</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“knowingly”</w:t>
      </w:r>
      <w:r w:rsidRPr="00084835">
        <w:rPr>
          <w:rFonts w:ascii="Century Gothic" w:hAnsi="Century Gothic"/>
          <w:spacing w:val="-1"/>
          <w:sz w:val="24"/>
        </w:rPr>
        <w:t xml:space="preserve"> </w:t>
      </w:r>
      <w:r w:rsidRPr="00084835">
        <w:rPr>
          <w:rFonts w:ascii="Century Gothic" w:hAnsi="Century Gothic"/>
          <w:sz w:val="24"/>
        </w:rPr>
        <w:t>are</w:t>
      </w:r>
      <w:r w:rsidRPr="00084835">
        <w:rPr>
          <w:rFonts w:ascii="Century Gothic" w:hAnsi="Century Gothic"/>
          <w:spacing w:val="-3"/>
          <w:sz w:val="24"/>
        </w:rPr>
        <w:t xml:space="preserve"> </w:t>
      </w:r>
      <w:r w:rsidRPr="00084835">
        <w:rPr>
          <w:rFonts w:ascii="Century Gothic" w:hAnsi="Century Gothic"/>
          <w:sz w:val="24"/>
        </w:rPr>
        <w:t>defined</w:t>
      </w:r>
      <w:r w:rsidRPr="00084835">
        <w:rPr>
          <w:rFonts w:ascii="Century Gothic" w:hAnsi="Century Gothic"/>
          <w:spacing w:val="-2"/>
          <w:sz w:val="24"/>
        </w:rPr>
        <w:t xml:space="preserve"> </w:t>
      </w:r>
      <w:r w:rsidRPr="00084835">
        <w:rPr>
          <w:rFonts w:ascii="Century Gothic" w:hAnsi="Century Gothic"/>
          <w:sz w:val="24"/>
        </w:rPr>
        <w:t>in</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California</w:t>
      </w:r>
      <w:r w:rsidRPr="00084835">
        <w:rPr>
          <w:rFonts w:ascii="Century Gothic" w:hAnsi="Century Gothic"/>
          <w:spacing w:val="-3"/>
          <w:sz w:val="24"/>
        </w:rPr>
        <w:t xml:space="preserve"> </w:t>
      </w:r>
      <w:r w:rsidRPr="00084835">
        <w:rPr>
          <w:rFonts w:ascii="Century Gothic" w:hAnsi="Century Gothic"/>
          <w:sz w:val="24"/>
        </w:rPr>
        <w:t>False Claims</w:t>
      </w:r>
      <w:r w:rsidRPr="00084835">
        <w:rPr>
          <w:rFonts w:ascii="Century Gothic" w:hAnsi="Century Gothic"/>
          <w:spacing w:val="-10"/>
          <w:sz w:val="24"/>
        </w:rPr>
        <w:t xml:space="preserve"> </w:t>
      </w:r>
      <w:r w:rsidRPr="00084835">
        <w:rPr>
          <w:rFonts w:ascii="Century Gothic" w:hAnsi="Century Gothic"/>
          <w:sz w:val="24"/>
        </w:rPr>
        <w:t>Act,</w:t>
      </w:r>
      <w:r w:rsidRPr="00084835">
        <w:rPr>
          <w:rFonts w:ascii="Century Gothic" w:hAnsi="Century Gothic"/>
          <w:spacing w:val="-13"/>
          <w:sz w:val="24"/>
        </w:rPr>
        <w:t xml:space="preserve"> </w:t>
      </w:r>
      <w:r w:rsidRPr="00084835">
        <w:rPr>
          <w:rFonts w:ascii="Century Gothic" w:hAnsi="Century Gothic"/>
          <w:sz w:val="24"/>
        </w:rPr>
        <w:t>California</w:t>
      </w:r>
      <w:r w:rsidRPr="00084835">
        <w:rPr>
          <w:rFonts w:ascii="Century Gothic" w:hAnsi="Century Gothic"/>
          <w:spacing w:val="-9"/>
          <w:sz w:val="24"/>
        </w:rPr>
        <w:t xml:space="preserve"> </w:t>
      </w:r>
      <w:r w:rsidRPr="00084835">
        <w:rPr>
          <w:rFonts w:ascii="Century Gothic" w:hAnsi="Century Gothic"/>
          <w:sz w:val="24"/>
        </w:rPr>
        <w:t>Government</w:t>
      </w:r>
      <w:r w:rsidRPr="00084835">
        <w:rPr>
          <w:rFonts w:ascii="Century Gothic" w:hAnsi="Century Gothic"/>
          <w:spacing w:val="-10"/>
          <w:sz w:val="24"/>
        </w:rPr>
        <w:t xml:space="preserve"> </w:t>
      </w:r>
      <w:r w:rsidRPr="00084835">
        <w:rPr>
          <w:rFonts w:ascii="Century Gothic" w:hAnsi="Century Gothic"/>
          <w:sz w:val="24"/>
        </w:rPr>
        <w:t>Code,</w:t>
      </w:r>
      <w:r w:rsidRPr="00084835">
        <w:rPr>
          <w:rFonts w:ascii="Century Gothic" w:hAnsi="Century Gothic"/>
          <w:spacing w:val="-11"/>
          <w:sz w:val="24"/>
        </w:rPr>
        <w:t xml:space="preserve"> </w:t>
      </w:r>
      <w:r w:rsidRPr="00084835">
        <w:rPr>
          <w:rFonts w:ascii="Century Gothic" w:hAnsi="Century Gothic"/>
          <w:sz w:val="24"/>
        </w:rPr>
        <w:t>§12650</w:t>
      </w:r>
      <w:r w:rsidRPr="00084835">
        <w:rPr>
          <w:rFonts w:ascii="Century Gothic" w:hAnsi="Century Gothic"/>
          <w:spacing w:val="-9"/>
          <w:sz w:val="24"/>
        </w:rPr>
        <w:t xml:space="preserve"> </w:t>
      </w:r>
      <w:r w:rsidRPr="00084835">
        <w:rPr>
          <w:rFonts w:ascii="Century Gothic" w:hAnsi="Century Gothic"/>
          <w:sz w:val="24"/>
        </w:rPr>
        <w:t>et</w:t>
      </w:r>
      <w:r w:rsidRPr="00084835">
        <w:rPr>
          <w:rFonts w:ascii="Century Gothic" w:hAnsi="Century Gothic"/>
          <w:spacing w:val="-10"/>
          <w:sz w:val="24"/>
        </w:rPr>
        <w:t xml:space="preserve"> </w:t>
      </w:r>
      <w:r w:rsidRPr="00084835">
        <w:rPr>
          <w:rFonts w:ascii="Century Gothic" w:hAnsi="Century Gothic"/>
          <w:sz w:val="24"/>
        </w:rPr>
        <w:t>seq.),</w:t>
      </w:r>
      <w:r w:rsidRPr="00084835">
        <w:rPr>
          <w:rFonts w:ascii="Century Gothic" w:hAnsi="Century Gothic"/>
          <w:spacing w:val="-11"/>
          <w:sz w:val="24"/>
        </w:rPr>
        <w:t xml:space="preserve"> </w:t>
      </w:r>
      <w:r w:rsidR="0039660C">
        <w:rPr>
          <w:rFonts w:ascii="Century Gothic" w:hAnsi="Century Gothic"/>
          <w:sz w:val="24"/>
        </w:rPr>
        <w:t>ACFD</w:t>
      </w:r>
      <w:r w:rsidRPr="00084835">
        <w:rPr>
          <w:rFonts w:ascii="Century Gothic" w:hAnsi="Century Gothic"/>
          <w:spacing w:val="-8"/>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entitled</w:t>
      </w:r>
      <w:r w:rsidRPr="00084835">
        <w:rPr>
          <w:rFonts w:ascii="Century Gothic" w:hAnsi="Century Gothic"/>
          <w:spacing w:val="-11"/>
          <w:sz w:val="24"/>
        </w:rPr>
        <w:t xml:space="preserve"> </w:t>
      </w:r>
      <w:r w:rsidRPr="00084835">
        <w:rPr>
          <w:rFonts w:ascii="Century Gothic" w:hAnsi="Century Gothic"/>
          <w:sz w:val="24"/>
        </w:rPr>
        <w:t>to civil</w:t>
      </w:r>
      <w:r w:rsidRPr="00084835">
        <w:rPr>
          <w:rFonts w:ascii="Century Gothic" w:hAnsi="Century Gothic"/>
          <w:spacing w:val="-1"/>
          <w:sz w:val="24"/>
        </w:rPr>
        <w:t xml:space="preserve"> </w:t>
      </w:r>
      <w:r w:rsidRPr="00084835">
        <w:rPr>
          <w:rFonts w:ascii="Century Gothic" w:hAnsi="Century Gothic"/>
          <w:sz w:val="24"/>
        </w:rPr>
        <w:t>remedies</w:t>
      </w:r>
      <w:r w:rsidRPr="00084835">
        <w:rPr>
          <w:rFonts w:ascii="Century Gothic" w:hAnsi="Century Gothic"/>
          <w:spacing w:val="-1"/>
          <w:sz w:val="24"/>
        </w:rPr>
        <w:t xml:space="preserve"> </w:t>
      </w:r>
      <w:r w:rsidRPr="00084835">
        <w:rPr>
          <w:rFonts w:ascii="Century Gothic" w:hAnsi="Century Gothic"/>
          <w:sz w:val="24"/>
        </w:rPr>
        <w:t>set</w:t>
      </w:r>
      <w:r w:rsidRPr="00084835">
        <w:rPr>
          <w:rFonts w:ascii="Century Gothic" w:hAnsi="Century Gothic"/>
          <w:spacing w:val="-1"/>
          <w:sz w:val="24"/>
        </w:rPr>
        <w:t xml:space="preserve"> </w:t>
      </w:r>
      <w:r w:rsidRPr="00084835">
        <w:rPr>
          <w:rFonts w:ascii="Century Gothic" w:hAnsi="Century Gothic"/>
          <w:sz w:val="24"/>
        </w:rPr>
        <w:t>forth</w:t>
      </w:r>
      <w:r w:rsidRPr="00084835">
        <w:rPr>
          <w:rFonts w:ascii="Century Gothic" w:hAnsi="Century Gothic"/>
          <w:spacing w:val="-1"/>
          <w:sz w:val="24"/>
        </w:rPr>
        <w:t xml:space="preserve"> </w:t>
      </w:r>
      <w:r w:rsidRPr="00084835">
        <w:rPr>
          <w:rFonts w:ascii="Century Gothic" w:hAnsi="Century Gothic"/>
          <w:sz w:val="24"/>
        </w:rPr>
        <w:t>in the</w:t>
      </w:r>
      <w:r w:rsidRPr="00084835">
        <w:rPr>
          <w:rFonts w:ascii="Century Gothic" w:hAnsi="Century Gothic"/>
          <w:spacing w:val="-2"/>
          <w:sz w:val="24"/>
        </w:rPr>
        <w:t xml:space="preserve"> </w:t>
      </w:r>
      <w:r w:rsidRPr="00084835">
        <w:rPr>
          <w:rFonts w:ascii="Century Gothic" w:hAnsi="Century Gothic"/>
          <w:sz w:val="24"/>
        </w:rPr>
        <w:t>California</w:t>
      </w:r>
      <w:r w:rsidRPr="00084835">
        <w:rPr>
          <w:rFonts w:ascii="Century Gothic" w:hAnsi="Century Gothic"/>
          <w:spacing w:val="-2"/>
          <w:sz w:val="24"/>
        </w:rPr>
        <w:t xml:space="preserve"> </w:t>
      </w:r>
      <w:r w:rsidRPr="00084835">
        <w:rPr>
          <w:rFonts w:ascii="Century Gothic" w:hAnsi="Century Gothic"/>
          <w:sz w:val="24"/>
        </w:rPr>
        <w:t>False</w:t>
      </w:r>
      <w:r w:rsidRPr="00084835">
        <w:rPr>
          <w:rFonts w:ascii="Century Gothic" w:hAnsi="Century Gothic"/>
          <w:spacing w:val="-2"/>
          <w:sz w:val="24"/>
        </w:rPr>
        <w:t xml:space="preserve"> </w:t>
      </w:r>
      <w:r w:rsidRPr="00084835">
        <w:rPr>
          <w:rFonts w:ascii="Century Gothic" w:hAnsi="Century Gothic"/>
          <w:sz w:val="24"/>
        </w:rPr>
        <w:t>Claim</w:t>
      </w:r>
      <w:r w:rsidRPr="00084835">
        <w:rPr>
          <w:rFonts w:ascii="Century Gothic" w:hAnsi="Century Gothic"/>
          <w:spacing w:val="-1"/>
          <w:sz w:val="24"/>
        </w:rPr>
        <w:t xml:space="preserve"> </w:t>
      </w:r>
      <w:r w:rsidRPr="00084835">
        <w:rPr>
          <w:rFonts w:ascii="Century Gothic" w:hAnsi="Century Gothic"/>
          <w:sz w:val="24"/>
        </w:rPr>
        <w:t>Act.</w:t>
      </w:r>
      <w:r w:rsidRPr="00084835">
        <w:rPr>
          <w:rFonts w:ascii="Century Gothic" w:hAnsi="Century Gothic"/>
          <w:spacing w:val="39"/>
          <w:sz w:val="24"/>
        </w:rPr>
        <w:t xml:space="preserve"> </w:t>
      </w:r>
      <w:r w:rsidRPr="00084835">
        <w:rPr>
          <w:rFonts w:ascii="Century Gothic" w:hAnsi="Century Gothic"/>
          <w:sz w:val="24"/>
        </w:rPr>
        <w:t>It</w:t>
      </w:r>
      <w:r w:rsidRPr="00084835">
        <w:rPr>
          <w:rFonts w:ascii="Century Gothic" w:hAnsi="Century Gothic"/>
          <w:spacing w:val="-1"/>
          <w:sz w:val="24"/>
        </w:rPr>
        <w:t xml:space="preserve"> </w:t>
      </w:r>
      <w:r w:rsidRPr="00084835">
        <w:rPr>
          <w:rFonts w:ascii="Century Gothic" w:hAnsi="Century Gothic"/>
          <w:sz w:val="24"/>
        </w:rPr>
        <w:t>may also</w:t>
      </w:r>
      <w:r w:rsidRPr="00084835">
        <w:rPr>
          <w:rFonts w:ascii="Century Gothic" w:hAnsi="Century Gothic"/>
          <w:spacing w:val="-1"/>
          <w:sz w:val="24"/>
        </w:rPr>
        <w:t xml:space="preserve"> </w:t>
      </w:r>
      <w:r w:rsidRPr="00084835">
        <w:rPr>
          <w:rFonts w:ascii="Century Gothic" w:hAnsi="Century Gothic"/>
          <w:sz w:val="24"/>
        </w:rPr>
        <w:t>be</w:t>
      </w:r>
      <w:r w:rsidRPr="00084835">
        <w:rPr>
          <w:rFonts w:ascii="Century Gothic" w:hAnsi="Century Gothic"/>
          <w:spacing w:val="-2"/>
          <w:sz w:val="24"/>
        </w:rPr>
        <w:t xml:space="preserve"> </w:t>
      </w:r>
      <w:r w:rsidRPr="00084835">
        <w:rPr>
          <w:rFonts w:ascii="Century Gothic" w:hAnsi="Century Gothic"/>
          <w:sz w:val="24"/>
        </w:rPr>
        <w:t xml:space="preserve">considered </w:t>
      </w:r>
      <w:proofErr w:type="gramStart"/>
      <w:r w:rsidRPr="00084835">
        <w:rPr>
          <w:rFonts w:ascii="Century Gothic" w:hAnsi="Century Gothic"/>
          <w:sz w:val="24"/>
        </w:rPr>
        <w:t>fraud</w:t>
      </w:r>
      <w:proofErr w:type="gramEnd"/>
      <w:r w:rsidRPr="00084835">
        <w:rPr>
          <w:rFonts w:ascii="Century Gothic" w:hAnsi="Century Gothic"/>
          <w:sz w:val="24"/>
        </w:rPr>
        <w:t xml:space="preserve"> and the Contractor may be subject to criminal prosecution.</w:t>
      </w:r>
    </w:p>
    <w:p w14:paraId="0E1DD3E9" w14:textId="77777777" w:rsidR="00D543AF" w:rsidRPr="00084835" w:rsidRDefault="00D543AF" w:rsidP="003F3274">
      <w:pPr>
        <w:pStyle w:val="BodyText"/>
        <w:spacing w:before="76"/>
        <w:jc w:val="both"/>
        <w:rPr>
          <w:rFonts w:ascii="Century Gothic" w:hAnsi="Century Gothic"/>
        </w:rPr>
      </w:pPr>
    </w:p>
    <w:p w14:paraId="0E1DD3EA" w14:textId="77777777" w:rsidR="00D543AF" w:rsidRPr="00084835" w:rsidRDefault="00C4621A" w:rsidP="003F3274">
      <w:pPr>
        <w:pStyle w:val="ListParagraph"/>
        <w:numPr>
          <w:ilvl w:val="0"/>
          <w:numId w:val="260"/>
        </w:numPr>
        <w:tabs>
          <w:tab w:val="left" w:pos="1500"/>
        </w:tabs>
        <w:spacing w:before="1"/>
        <w:ind w:right="118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undersigned</w:t>
      </w:r>
      <w:r w:rsidRPr="00084835">
        <w:rPr>
          <w:rFonts w:ascii="Century Gothic" w:hAnsi="Century Gothic"/>
          <w:spacing w:val="-10"/>
          <w:sz w:val="24"/>
        </w:rPr>
        <w:t xml:space="preserve"> </w:t>
      </w:r>
      <w:r w:rsidRPr="00084835">
        <w:rPr>
          <w:rFonts w:ascii="Century Gothic" w:hAnsi="Century Gothic"/>
          <w:sz w:val="24"/>
        </w:rPr>
        <w:t>Bidder</w:t>
      </w:r>
      <w:r w:rsidRPr="00084835">
        <w:rPr>
          <w:rFonts w:ascii="Century Gothic" w:hAnsi="Century Gothic"/>
          <w:spacing w:val="-6"/>
          <w:sz w:val="24"/>
        </w:rPr>
        <w:t xml:space="preserve"> </w:t>
      </w:r>
      <w:r w:rsidRPr="00084835">
        <w:rPr>
          <w:rFonts w:ascii="Century Gothic" w:hAnsi="Century Gothic"/>
          <w:sz w:val="24"/>
        </w:rPr>
        <w:t>certifies</w:t>
      </w:r>
      <w:r w:rsidRPr="00084835">
        <w:rPr>
          <w:rFonts w:ascii="Century Gothic" w:hAnsi="Century Gothic"/>
          <w:spacing w:val="-7"/>
          <w:sz w:val="24"/>
        </w:rPr>
        <w:t xml:space="preserve"> </w:t>
      </w:r>
      <w:r w:rsidRPr="00084835">
        <w:rPr>
          <w:rFonts w:ascii="Century Gothic" w:hAnsi="Century Gothic"/>
          <w:sz w:val="24"/>
        </w:rPr>
        <w:t>that</w:t>
      </w:r>
      <w:r w:rsidRPr="00084835">
        <w:rPr>
          <w:rFonts w:ascii="Century Gothic" w:hAnsi="Century Gothic"/>
          <w:spacing w:val="-9"/>
          <w:sz w:val="24"/>
        </w:rPr>
        <w:t xml:space="preserve"> </w:t>
      </w:r>
      <w:r w:rsidRPr="00084835">
        <w:rPr>
          <w:rFonts w:ascii="Century Gothic" w:hAnsi="Century Gothic"/>
          <w:sz w:val="24"/>
        </w:rPr>
        <w:t>it</w:t>
      </w:r>
      <w:r w:rsidRPr="00084835">
        <w:rPr>
          <w:rFonts w:ascii="Century Gothic" w:hAnsi="Century Gothic"/>
          <w:spacing w:val="-9"/>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at</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time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bidding,</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7"/>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throughout the period of the contract, licensed by the State of California to do the type of work required under the terms of the Contract Documents.</w:t>
      </w:r>
      <w:r w:rsidRPr="00084835">
        <w:rPr>
          <w:rFonts w:ascii="Century Gothic" w:hAnsi="Century Gothic"/>
          <w:spacing w:val="40"/>
          <w:sz w:val="24"/>
        </w:rPr>
        <w:t xml:space="preserve"> </w:t>
      </w:r>
      <w:r w:rsidRPr="00084835">
        <w:rPr>
          <w:rFonts w:ascii="Century Gothic" w:hAnsi="Century Gothic"/>
          <w:sz w:val="24"/>
        </w:rPr>
        <w:t xml:space="preserve">Bidder further certifies that it is regularly engaged in the general class and type of work called for in the Contract </w:t>
      </w:r>
      <w:r w:rsidRPr="00084835">
        <w:rPr>
          <w:rFonts w:ascii="Century Gothic" w:hAnsi="Century Gothic"/>
          <w:spacing w:val="-2"/>
          <w:sz w:val="24"/>
        </w:rPr>
        <w:t>Documents.</w:t>
      </w:r>
    </w:p>
    <w:p w14:paraId="0E1DD3EB" w14:textId="77777777" w:rsidR="00D543AF" w:rsidRPr="00084835" w:rsidRDefault="00D543AF" w:rsidP="003F3274">
      <w:pPr>
        <w:pStyle w:val="BodyText"/>
        <w:spacing w:before="2"/>
        <w:jc w:val="both"/>
        <w:rPr>
          <w:rFonts w:ascii="Century Gothic" w:hAnsi="Century Gothic"/>
        </w:rPr>
      </w:pPr>
    </w:p>
    <w:p w14:paraId="0E1DD3EC" w14:textId="77777777" w:rsidR="00D543AF" w:rsidRPr="00084835" w:rsidRDefault="00C4621A" w:rsidP="003F3274">
      <w:pPr>
        <w:pStyle w:val="ListParagraph"/>
        <w:numPr>
          <w:ilvl w:val="0"/>
          <w:numId w:val="260"/>
        </w:numPr>
        <w:tabs>
          <w:tab w:val="left" w:pos="1500"/>
        </w:tabs>
        <w:ind w:right="1336"/>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undersigned</w:t>
      </w:r>
      <w:r w:rsidRPr="00084835">
        <w:rPr>
          <w:rFonts w:ascii="Century Gothic" w:hAnsi="Century Gothic"/>
          <w:spacing w:val="-2"/>
          <w:sz w:val="24"/>
        </w:rPr>
        <w:t xml:space="preserve"> </w:t>
      </w:r>
      <w:r w:rsidRPr="00084835">
        <w:rPr>
          <w:rFonts w:ascii="Century Gothic" w:hAnsi="Century Gothic"/>
          <w:sz w:val="24"/>
        </w:rPr>
        <w:t>Bidder</w:t>
      </w:r>
      <w:r w:rsidRPr="00084835">
        <w:rPr>
          <w:rFonts w:ascii="Century Gothic" w:hAnsi="Century Gothic"/>
          <w:spacing w:val="-1"/>
          <w:sz w:val="24"/>
        </w:rPr>
        <w:t xml:space="preserve"> </w:t>
      </w:r>
      <w:r w:rsidRPr="00084835">
        <w:rPr>
          <w:rFonts w:ascii="Century Gothic" w:hAnsi="Century Gothic"/>
          <w:sz w:val="24"/>
        </w:rPr>
        <w:t>certifies</w:t>
      </w:r>
      <w:r w:rsidRPr="00084835">
        <w:rPr>
          <w:rFonts w:ascii="Century Gothic" w:hAnsi="Century Gothic"/>
          <w:spacing w:val="-2"/>
          <w:sz w:val="24"/>
        </w:rPr>
        <w:t xml:space="preserve"> </w:t>
      </w:r>
      <w:r w:rsidRPr="00084835">
        <w:rPr>
          <w:rFonts w:ascii="Century Gothic" w:hAnsi="Century Gothic"/>
          <w:sz w:val="24"/>
        </w:rPr>
        <w:t>that</w:t>
      </w:r>
      <w:r w:rsidRPr="00084835">
        <w:rPr>
          <w:rFonts w:ascii="Century Gothic" w:hAnsi="Century Gothic"/>
          <w:spacing w:val="-2"/>
          <w:sz w:val="24"/>
        </w:rPr>
        <w:t xml:space="preserve"> </w:t>
      </w:r>
      <w:r w:rsidRPr="00084835">
        <w:rPr>
          <w:rFonts w:ascii="Century Gothic" w:hAnsi="Century Gothic"/>
          <w:sz w:val="24"/>
        </w:rPr>
        <w:t>it</w:t>
      </w:r>
      <w:r w:rsidRPr="00084835">
        <w:rPr>
          <w:rFonts w:ascii="Century Gothic" w:hAnsi="Century Gothic"/>
          <w:spacing w:val="-2"/>
          <w:sz w:val="24"/>
        </w:rPr>
        <w:t xml:space="preserve"> </w:t>
      </w:r>
      <w:r w:rsidRPr="00084835">
        <w:rPr>
          <w:rFonts w:ascii="Century Gothic" w:hAnsi="Century Gothic"/>
          <w:sz w:val="24"/>
        </w:rPr>
        <w:t>is</w:t>
      </w:r>
      <w:r w:rsidRPr="00084835">
        <w:rPr>
          <w:rFonts w:ascii="Century Gothic" w:hAnsi="Century Gothic"/>
          <w:spacing w:val="-2"/>
          <w:sz w:val="24"/>
        </w:rPr>
        <w:t xml:space="preserve"> </w:t>
      </w:r>
      <w:r w:rsidRPr="00084835">
        <w:rPr>
          <w:rFonts w:ascii="Century Gothic" w:hAnsi="Century Gothic"/>
          <w:sz w:val="24"/>
        </w:rPr>
        <w:t>not,</w:t>
      </w:r>
      <w:r w:rsidRPr="00084835">
        <w:rPr>
          <w:rFonts w:ascii="Century Gothic" w:hAnsi="Century Gothic"/>
          <w:spacing w:val="-2"/>
          <w:sz w:val="24"/>
        </w:rPr>
        <w:t xml:space="preserve"> </w:t>
      </w:r>
      <w:r w:rsidRPr="00084835">
        <w:rPr>
          <w:rFonts w:ascii="Century Gothic" w:hAnsi="Century Gothic"/>
          <w:sz w:val="24"/>
        </w:rPr>
        <w:t>at</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time</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3"/>
          <w:sz w:val="24"/>
        </w:rPr>
        <w:t xml:space="preserve"> </w:t>
      </w:r>
      <w:r w:rsidRPr="00084835">
        <w:rPr>
          <w:rFonts w:ascii="Century Gothic" w:hAnsi="Century Gothic"/>
          <w:sz w:val="24"/>
        </w:rPr>
        <w:t>bidding,</w:t>
      </w:r>
      <w:r w:rsidRPr="00084835">
        <w:rPr>
          <w:rFonts w:ascii="Century Gothic" w:hAnsi="Century Gothic"/>
          <w:spacing w:val="-2"/>
          <w:sz w:val="24"/>
        </w:rPr>
        <w:t xml:space="preserve"> </w:t>
      </w:r>
      <w:r w:rsidRPr="00084835">
        <w:rPr>
          <w:rFonts w:ascii="Century Gothic" w:hAnsi="Century Gothic"/>
          <w:sz w:val="24"/>
        </w:rPr>
        <w:t>on</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California Department</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General</w:t>
      </w:r>
      <w:r w:rsidRPr="00084835">
        <w:rPr>
          <w:rFonts w:ascii="Century Gothic" w:hAnsi="Century Gothic"/>
          <w:spacing w:val="-10"/>
          <w:sz w:val="24"/>
        </w:rPr>
        <w:t xml:space="preserve"> </w:t>
      </w:r>
      <w:r w:rsidRPr="00084835">
        <w:rPr>
          <w:rFonts w:ascii="Century Gothic" w:hAnsi="Century Gothic"/>
          <w:sz w:val="24"/>
        </w:rPr>
        <w:t>Services</w:t>
      </w:r>
      <w:r w:rsidRPr="00084835">
        <w:rPr>
          <w:rFonts w:ascii="Century Gothic" w:hAnsi="Century Gothic"/>
          <w:spacing w:val="-10"/>
          <w:sz w:val="24"/>
        </w:rPr>
        <w:t xml:space="preserve"> </w:t>
      </w:r>
      <w:r w:rsidRPr="00084835">
        <w:rPr>
          <w:rFonts w:ascii="Century Gothic" w:hAnsi="Century Gothic"/>
          <w:sz w:val="24"/>
        </w:rPr>
        <w:t>list</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persons</w:t>
      </w:r>
      <w:r w:rsidRPr="00084835">
        <w:rPr>
          <w:rFonts w:ascii="Century Gothic" w:hAnsi="Century Gothic"/>
          <w:spacing w:val="-10"/>
          <w:sz w:val="24"/>
        </w:rPr>
        <w:t xml:space="preserve"> </w:t>
      </w:r>
      <w:r w:rsidRPr="00084835">
        <w:rPr>
          <w:rFonts w:ascii="Century Gothic" w:hAnsi="Century Gothic"/>
          <w:sz w:val="24"/>
        </w:rPr>
        <w:t>determined</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engaged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8"/>
          <w:sz w:val="24"/>
        </w:rPr>
        <w:t xml:space="preserve"> </w:t>
      </w:r>
      <w:r w:rsidRPr="00084835">
        <w:rPr>
          <w:rFonts w:ascii="Century Gothic" w:hAnsi="Century Gothic"/>
          <w:sz w:val="24"/>
        </w:rPr>
        <w:t>investment activities in Iran or otherwise in violation of the Iran Contracting Act of 2010 (Public Contract Code §§2200-2208).</w:t>
      </w:r>
    </w:p>
    <w:p w14:paraId="0E1DD3ED" w14:textId="6E970194" w:rsidR="00D543AF" w:rsidRPr="00084835" w:rsidRDefault="00C4621A" w:rsidP="003F3274">
      <w:pPr>
        <w:pStyle w:val="BodyText"/>
        <w:spacing w:before="274"/>
        <w:ind w:left="779" w:right="1088"/>
        <w:jc w:val="both"/>
        <w:rPr>
          <w:rFonts w:ascii="Century Gothic" w:hAnsi="Century Gothic"/>
        </w:rPr>
      </w:pPr>
      <w:r w:rsidRPr="00084835">
        <w:rPr>
          <w:rFonts w:ascii="Century Gothic" w:hAnsi="Century Gothic"/>
        </w:rPr>
        <w:lastRenderedPageBreak/>
        <w:t xml:space="preserve">Furthermore, Bidder hereby certifies to </w:t>
      </w:r>
      <w:r w:rsidR="0039660C">
        <w:rPr>
          <w:rFonts w:ascii="Century Gothic" w:hAnsi="Century Gothic"/>
        </w:rPr>
        <w:t>ACFD</w:t>
      </w:r>
      <w:r w:rsidRPr="00084835">
        <w:rPr>
          <w:rFonts w:ascii="Century Gothic" w:hAnsi="Century Gothic"/>
        </w:rPr>
        <w:t xml:space="preserve"> that all representations, certifications, and statements</w:t>
      </w:r>
      <w:r w:rsidRPr="00084835">
        <w:rPr>
          <w:rFonts w:ascii="Century Gothic" w:hAnsi="Century Gothic"/>
          <w:spacing w:val="-8"/>
        </w:rPr>
        <w:t xml:space="preserve"> </w:t>
      </w:r>
      <w:r w:rsidRPr="00084835">
        <w:rPr>
          <w:rFonts w:ascii="Century Gothic" w:hAnsi="Century Gothic"/>
        </w:rPr>
        <w:t>made</w:t>
      </w:r>
      <w:r w:rsidRPr="00084835">
        <w:rPr>
          <w:rFonts w:ascii="Century Gothic" w:hAnsi="Century Gothic"/>
          <w:spacing w:val="-9"/>
        </w:rPr>
        <w:t xml:space="preserve"> </w:t>
      </w:r>
      <w:r w:rsidRPr="00084835">
        <w:rPr>
          <w:rFonts w:ascii="Century Gothic" w:hAnsi="Century Gothic"/>
        </w:rPr>
        <w:t>by</w:t>
      </w:r>
      <w:r w:rsidRPr="00084835">
        <w:rPr>
          <w:rFonts w:ascii="Century Gothic" w:hAnsi="Century Gothic"/>
          <w:spacing w:val="-8"/>
        </w:rPr>
        <w:t xml:space="preserve"> </w:t>
      </w:r>
      <w:r w:rsidRPr="00084835">
        <w:rPr>
          <w:rFonts w:ascii="Century Gothic" w:hAnsi="Century Gothic"/>
        </w:rPr>
        <w:t>Bidder,</w:t>
      </w:r>
      <w:r w:rsidRPr="00084835">
        <w:rPr>
          <w:rFonts w:ascii="Century Gothic" w:hAnsi="Century Gothic"/>
          <w:spacing w:val="-8"/>
        </w:rPr>
        <w:t xml:space="preserve"> </w:t>
      </w:r>
      <w:r w:rsidRPr="00084835">
        <w:rPr>
          <w:rFonts w:ascii="Century Gothic" w:hAnsi="Century Gothic"/>
        </w:rPr>
        <w:t>as</w:t>
      </w:r>
      <w:r w:rsidRPr="00084835">
        <w:rPr>
          <w:rFonts w:ascii="Century Gothic" w:hAnsi="Century Gothic"/>
          <w:spacing w:val="-8"/>
        </w:rPr>
        <w:t xml:space="preserve"> </w:t>
      </w:r>
      <w:r w:rsidRPr="00084835">
        <w:rPr>
          <w:rFonts w:ascii="Century Gothic" w:hAnsi="Century Gothic"/>
        </w:rPr>
        <w:t>set</w:t>
      </w:r>
      <w:r w:rsidRPr="00084835">
        <w:rPr>
          <w:rFonts w:ascii="Century Gothic" w:hAnsi="Century Gothic"/>
          <w:spacing w:val="-5"/>
        </w:rPr>
        <w:t xml:space="preserve"> </w:t>
      </w:r>
      <w:r w:rsidRPr="00084835">
        <w:rPr>
          <w:rFonts w:ascii="Century Gothic" w:hAnsi="Century Gothic"/>
        </w:rPr>
        <w:t>forth</w:t>
      </w:r>
      <w:r w:rsidRPr="00084835">
        <w:rPr>
          <w:rFonts w:ascii="Century Gothic" w:hAnsi="Century Gothic"/>
          <w:spacing w:val="-8"/>
        </w:rPr>
        <w:t xml:space="preserve"> </w:t>
      </w:r>
      <w:r w:rsidRPr="00084835">
        <w:rPr>
          <w:rFonts w:ascii="Century Gothic" w:hAnsi="Century Gothic"/>
        </w:rPr>
        <w:t>in</w:t>
      </w:r>
      <w:r w:rsidRPr="00084835">
        <w:rPr>
          <w:rFonts w:ascii="Century Gothic" w:hAnsi="Century Gothic"/>
          <w:spacing w:val="-10"/>
        </w:rPr>
        <w:t xml:space="preserve"> </w:t>
      </w:r>
      <w:r w:rsidRPr="00084835">
        <w:rPr>
          <w:rFonts w:ascii="Century Gothic" w:hAnsi="Century Gothic"/>
        </w:rPr>
        <w:t>this</w:t>
      </w:r>
      <w:r w:rsidRPr="00084835">
        <w:rPr>
          <w:rFonts w:ascii="Century Gothic" w:hAnsi="Century Gothic"/>
          <w:spacing w:val="-8"/>
        </w:rPr>
        <w:t xml:space="preserve"> </w:t>
      </w:r>
      <w:r w:rsidRPr="00084835">
        <w:rPr>
          <w:rFonts w:ascii="Century Gothic" w:hAnsi="Century Gothic"/>
        </w:rPr>
        <w:t>bid</w:t>
      </w:r>
      <w:r w:rsidRPr="00084835">
        <w:rPr>
          <w:rFonts w:ascii="Century Gothic" w:hAnsi="Century Gothic"/>
          <w:spacing w:val="-8"/>
        </w:rPr>
        <w:t xml:space="preserve"> </w:t>
      </w:r>
      <w:r w:rsidRPr="00084835">
        <w:rPr>
          <w:rFonts w:ascii="Century Gothic" w:hAnsi="Century Gothic"/>
        </w:rPr>
        <w:t>form,</w:t>
      </w:r>
      <w:r w:rsidRPr="00084835">
        <w:rPr>
          <w:rFonts w:ascii="Century Gothic" w:hAnsi="Century Gothic"/>
          <w:spacing w:val="-8"/>
        </w:rPr>
        <w:t xml:space="preserve"> </w:t>
      </w:r>
      <w:r w:rsidRPr="00084835">
        <w:rPr>
          <w:rFonts w:ascii="Century Gothic" w:hAnsi="Century Gothic"/>
        </w:rPr>
        <w:t>are</w:t>
      </w:r>
      <w:r w:rsidRPr="00084835">
        <w:rPr>
          <w:rFonts w:ascii="Century Gothic" w:hAnsi="Century Gothic"/>
          <w:spacing w:val="-9"/>
        </w:rPr>
        <w:t xml:space="preserve"> </w:t>
      </w:r>
      <w:r w:rsidRPr="00084835">
        <w:rPr>
          <w:rFonts w:ascii="Century Gothic" w:hAnsi="Century Gothic"/>
        </w:rPr>
        <w:t>true</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correct</w:t>
      </w:r>
      <w:r w:rsidRPr="00084835">
        <w:rPr>
          <w:rFonts w:ascii="Century Gothic" w:hAnsi="Century Gothic"/>
          <w:spacing w:val="-5"/>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are</w:t>
      </w:r>
      <w:r w:rsidRPr="00084835">
        <w:rPr>
          <w:rFonts w:ascii="Century Gothic" w:hAnsi="Century Gothic"/>
          <w:spacing w:val="-11"/>
        </w:rPr>
        <w:t xml:space="preserve"> </w:t>
      </w:r>
      <w:r w:rsidRPr="00084835">
        <w:rPr>
          <w:rFonts w:ascii="Century Gothic" w:hAnsi="Century Gothic"/>
        </w:rPr>
        <w:t>made</w:t>
      </w:r>
      <w:r w:rsidRPr="00084835">
        <w:rPr>
          <w:rFonts w:ascii="Century Gothic" w:hAnsi="Century Gothic"/>
          <w:spacing w:val="-9"/>
        </w:rPr>
        <w:t xml:space="preserve"> </w:t>
      </w:r>
      <w:r w:rsidRPr="00084835">
        <w:rPr>
          <w:rFonts w:ascii="Century Gothic" w:hAnsi="Century Gothic"/>
        </w:rPr>
        <w:t>under penalty of perjury pursuant to the laws of California.</w:t>
      </w:r>
    </w:p>
    <w:p w14:paraId="0E1DD3EE" w14:textId="77777777" w:rsidR="00D543AF" w:rsidRPr="00084835" w:rsidRDefault="00D543AF">
      <w:pPr>
        <w:pStyle w:val="BodyText"/>
        <w:rPr>
          <w:rFonts w:ascii="Century Gothic" w:hAnsi="Century Gothic"/>
        </w:rPr>
      </w:pPr>
    </w:p>
    <w:p w14:paraId="0E1DD3EF" w14:textId="77777777" w:rsidR="00D543AF" w:rsidRPr="00084835" w:rsidRDefault="00C4621A">
      <w:pPr>
        <w:pStyle w:val="BodyText"/>
        <w:tabs>
          <w:tab w:val="left" w:pos="3657"/>
          <w:tab w:val="left" w:pos="8697"/>
          <w:tab w:val="left" w:pos="9417"/>
        </w:tabs>
        <w:ind w:left="780"/>
        <w:rPr>
          <w:rFonts w:ascii="Century Gothic" w:hAnsi="Century Gothic"/>
        </w:rPr>
      </w:pPr>
      <w:r w:rsidRPr="00084835">
        <w:rPr>
          <w:rFonts w:ascii="Century Gothic" w:hAnsi="Century Gothic"/>
        </w:rPr>
        <w:t xml:space="preserve">Dated this </w:t>
      </w:r>
      <w:r w:rsidRPr="00084835">
        <w:rPr>
          <w:rFonts w:ascii="Century Gothic" w:hAnsi="Century Gothic"/>
          <w:u w:val="single"/>
        </w:rPr>
        <w:tab/>
      </w:r>
      <w:r w:rsidRPr="00084835">
        <w:rPr>
          <w:rFonts w:ascii="Century Gothic" w:hAnsi="Century Gothic"/>
        </w:rPr>
        <w:t xml:space="preserve"> day of </w:t>
      </w:r>
      <w:r w:rsidRPr="00084835">
        <w:rPr>
          <w:rFonts w:ascii="Century Gothic" w:hAnsi="Century Gothic"/>
          <w:u w:val="single"/>
        </w:rPr>
        <w:tab/>
      </w:r>
      <w:r w:rsidRPr="00084835">
        <w:rPr>
          <w:rFonts w:ascii="Century Gothic" w:hAnsi="Century Gothic"/>
        </w:rPr>
        <w:t xml:space="preserve"> 20 </w:t>
      </w:r>
      <w:r w:rsidRPr="00084835">
        <w:rPr>
          <w:rFonts w:ascii="Century Gothic" w:hAnsi="Century Gothic"/>
          <w:u w:val="single"/>
        </w:rPr>
        <w:tab/>
      </w:r>
    </w:p>
    <w:p w14:paraId="0E1DD3F0" w14:textId="77777777" w:rsidR="00D543AF" w:rsidRPr="00084835" w:rsidRDefault="00D543AF">
      <w:pPr>
        <w:pStyle w:val="BodyText"/>
        <w:rPr>
          <w:rFonts w:ascii="Century Gothic" w:hAnsi="Century Gothic"/>
        </w:rPr>
      </w:pPr>
    </w:p>
    <w:p w14:paraId="0E1DD3F1"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t xml:space="preserve">Name of Bidder </w:t>
      </w:r>
      <w:r w:rsidRPr="00084835">
        <w:rPr>
          <w:rFonts w:ascii="Century Gothic" w:hAnsi="Century Gothic"/>
          <w:u w:val="single"/>
        </w:rPr>
        <w:tab/>
      </w:r>
    </w:p>
    <w:p w14:paraId="0E1DD3F2" w14:textId="77777777" w:rsidR="00D543AF" w:rsidRPr="00084835" w:rsidRDefault="00D543AF">
      <w:pPr>
        <w:pStyle w:val="BodyText"/>
        <w:rPr>
          <w:rFonts w:ascii="Century Gothic" w:hAnsi="Century Gothic"/>
        </w:rPr>
      </w:pPr>
    </w:p>
    <w:p w14:paraId="0E1DD3F3"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t xml:space="preserve">Type of Organization </w:t>
      </w:r>
      <w:r w:rsidRPr="00084835">
        <w:rPr>
          <w:rFonts w:ascii="Century Gothic" w:hAnsi="Century Gothic"/>
          <w:u w:val="single"/>
        </w:rPr>
        <w:tab/>
      </w:r>
    </w:p>
    <w:p w14:paraId="0E1DD3F4" w14:textId="77777777" w:rsidR="00D543AF" w:rsidRPr="00084835" w:rsidRDefault="00D543AF">
      <w:pPr>
        <w:pStyle w:val="BodyText"/>
        <w:rPr>
          <w:rFonts w:ascii="Century Gothic" w:hAnsi="Century Gothic"/>
        </w:rPr>
      </w:pPr>
    </w:p>
    <w:p w14:paraId="0E1DD3F5"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t xml:space="preserve">Signed by </w:t>
      </w:r>
      <w:r w:rsidRPr="00084835">
        <w:rPr>
          <w:rFonts w:ascii="Century Gothic" w:hAnsi="Century Gothic"/>
          <w:u w:val="single"/>
        </w:rPr>
        <w:tab/>
      </w:r>
    </w:p>
    <w:p w14:paraId="0E1DD3F6" w14:textId="77777777" w:rsidR="00D543AF" w:rsidRPr="00084835" w:rsidRDefault="00C4621A">
      <w:pPr>
        <w:pStyle w:val="BodyText"/>
        <w:tabs>
          <w:tab w:val="left" w:pos="9417"/>
        </w:tabs>
        <w:spacing w:before="274"/>
        <w:ind w:left="780"/>
        <w:rPr>
          <w:rFonts w:ascii="Century Gothic" w:hAnsi="Century Gothic"/>
        </w:rPr>
      </w:pPr>
      <w:r w:rsidRPr="00084835">
        <w:rPr>
          <w:rFonts w:ascii="Century Gothic" w:hAnsi="Century Gothic"/>
        </w:rPr>
        <w:t xml:space="preserve">Title of Signer </w:t>
      </w:r>
      <w:r w:rsidRPr="00084835">
        <w:rPr>
          <w:rFonts w:ascii="Century Gothic" w:hAnsi="Century Gothic"/>
          <w:u w:val="single"/>
        </w:rPr>
        <w:tab/>
      </w:r>
    </w:p>
    <w:p w14:paraId="0E1DD3F7" w14:textId="77777777" w:rsidR="00D543AF" w:rsidRPr="00084835" w:rsidRDefault="00D543AF">
      <w:pPr>
        <w:pStyle w:val="BodyText"/>
        <w:rPr>
          <w:rFonts w:ascii="Century Gothic" w:hAnsi="Century Gothic"/>
        </w:rPr>
      </w:pPr>
    </w:p>
    <w:p w14:paraId="0E1DD3F8"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t xml:space="preserve">Address of Bidder </w:t>
      </w:r>
      <w:r w:rsidRPr="00084835">
        <w:rPr>
          <w:rFonts w:ascii="Century Gothic" w:hAnsi="Century Gothic"/>
          <w:u w:val="single"/>
        </w:rPr>
        <w:tab/>
      </w:r>
    </w:p>
    <w:p w14:paraId="0E1DD3FA" w14:textId="77777777" w:rsidR="00D543AF" w:rsidRPr="00084835" w:rsidRDefault="00C4621A">
      <w:pPr>
        <w:pStyle w:val="BodyText"/>
        <w:tabs>
          <w:tab w:val="left" w:pos="9417"/>
        </w:tabs>
        <w:spacing w:before="78"/>
        <w:ind w:left="780"/>
        <w:rPr>
          <w:rFonts w:ascii="Century Gothic" w:hAnsi="Century Gothic"/>
        </w:rPr>
      </w:pPr>
      <w:r w:rsidRPr="00084835">
        <w:rPr>
          <w:rFonts w:ascii="Century Gothic" w:hAnsi="Century Gothic"/>
        </w:rPr>
        <w:t xml:space="preserve">Taxpayer’s Identification No. of Bidder </w:t>
      </w:r>
      <w:r w:rsidRPr="00084835">
        <w:rPr>
          <w:rFonts w:ascii="Century Gothic" w:hAnsi="Century Gothic"/>
          <w:u w:val="single"/>
        </w:rPr>
        <w:tab/>
      </w:r>
    </w:p>
    <w:p w14:paraId="0E1DD3FB" w14:textId="77777777" w:rsidR="00D543AF" w:rsidRPr="00084835" w:rsidRDefault="00D543AF">
      <w:pPr>
        <w:pStyle w:val="BodyText"/>
        <w:rPr>
          <w:rFonts w:ascii="Century Gothic" w:hAnsi="Century Gothic"/>
        </w:rPr>
      </w:pPr>
    </w:p>
    <w:p w14:paraId="0E1DD3FC"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t xml:space="preserve">Telephone Number </w:t>
      </w:r>
      <w:r w:rsidRPr="00084835">
        <w:rPr>
          <w:rFonts w:ascii="Century Gothic" w:hAnsi="Century Gothic"/>
          <w:u w:val="single"/>
        </w:rPr>
        <w:tab/>
      </w:r>
    </w:p>
    <w:p w14:paraId="0E1DD3FD" w14:textId="77777777" w:rsidR="00D543AF" w:rsidRPr="00084835" w:rsidRDefault="00D543AF">
      <w:pPr>
        <w:pStyle w:val="BodyText"/>
        <w:rPr>
          <w:rFonts w:ascii="Century Gothic" w:hAnsi="Century Gothic"/>
        </w:rPr>
      </w:pPr>
    </w:p>
    <w:p w14:paraId="0E1DD3FE"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t xml:space="preserve">Fax Number </w:t>
      </w:r>
      <w:r w:rsidRPr="00084835">
        <w:rPr>
          <w:rFonts w:ascii="Century Gothic" w:hAnsi="Century Gothic"/>
          <w:u w:val="single"/>
        </w:rPr>
        <w:tab/>
      </w:r>
    </w:p>
    <w:p w14:paraId="0E1DD3FF" w14:textId="77777777" w:rsidR="00D543AF" w:rsidRPr="00084835" w:rsidRDefault="00D543AF">
      <w:pPr>
        <w:pStyle w:val="BodyText"/>
        <w:rPr>
          <w:rFonts w:ascii="Century Gothic" w:hAnsi="Century Gothic"/>
        </w:rPr>
      </w:pPr>
    </w:p>
    <w:p w14:paraId="0E1DD400" w14:textId="77777777" w:rsidR="00D543AF" w:rsidRPr="00084835" w:rsidRDefault="00C4621A">
      <w:pPr>
        <w:pStyle w:val="BodyText"/>
        <w:tabs>
          <w:tab w:val="left" w:pos="5097"/>
          <w:tab w:val="left" w:pos="9417"/>
        </w:tabs>
        <w:ind w:left="780"/>
        <w:rPr>
          <w:rFonts w:ascii="Century Gothic" w:hAnsi="Century Gothic"/>
        </w:rPr>
      </w:pPr>
      <w:r w:rsidRPr="00084835">
        <w:rPr>
          <w:rFonts w:ascii="Century Gothic" w:hAnsi="Century Gothic"/>
          <w:spacing w:val="-7"/>
        </w:rPr>
        <w:t>E-</w:t>
      </w:r>
      <w:r w:rsidRPr="00084835">
        <w:rPr>
          <w:rFonts w:ascii="Century Gothic" w:hAnsi="Century Gothic"/>
        </w:rPr>
        <w:t xml:space="preserve">mail </w:t>
      </w:r>
      <w:r w:rsidRPr="00084835">
        <w:rPr>
          <w:rFonts w:ascii="Century Gothic" w:hAnsi="Century Gothic"/>
          <w:u w:val="single"/>
        </w:rPr>
        <w:tab/>
      </w:r>
      <w:r w:rsidRPr="00084835">
        <w:rPr>
          <w:rFonts w:ascii="Century Gothic" w:hAnsi="Century Gothic"/>
          <w:spacing w:val="40"/>
        </w:rPr>
        <w:t xml:space="preserve"> </w:t>
      </w:r>
      <w:r w:rsidRPr="00084835">
        <w:rPr>
          <w:rFonts w:ascii="Century Gothic" w:hAnsi="Century Gothic"/>
        </w:rPr>
        <w:t xml:space="preserve">Web page </w:t>
      </w:r>
      <w:r w:rsidRPr="00084835">
        <w:rPr>
          <w:rFonts w:ascii="Century Gothic" w:hAnsi="Century Gothic"/>
          <w:u w:val="single"/>
        </w:rPr>
        <w:tab/>
      </w:r>
    </w:p>
    <w:p w14:paraId="0E1DD401" w14:textId="77777777" w:rsidR="00D543AF" w:rsidRPr="00084835" w:rsidRDefault="00D543AF">
      <w:pPr>
        <w:pStyle w:val="BodyText"/>
        <w:rPr>
          <w:rFonts w:ascii="Century Gothic" w:hAnsi="Century Gothic"/>
        </w:rPr>
      </w:pPr>
    </w:p>
    <w:p w14:paraId="2040DA65" w14:textId="77777777" w:rsidR="00544A8D" w:rsidRDefault="00C4621A">
      <w:pPr>
        <w:pStyle w:val="BodyText"/>
        <w:tabs>
          <w:tab w:val="left" w:pos="3659"/>
          <w:tab w:val="left" w:pos="5097"/>
          <w:tab w:val="left" w:pos="6537"/>
          <w:tab w:val="left" w:pos="9417"/>
        </w:tabs>
        <w:ind w:left="780"/>
        <w:rPr>
          <w:rFonts w:ascii="Century Gothic" w:hAnsi="Century Gothic"/>
        </w:rPr>
      </w:pPr>
      <w:r w:rsidRPr="00084835">
        <w:rPr>
          <w:rFonts w:ascii="Century Gothic" w:hAnsi="Century Gothic"/>
        </w:rPr>
        <w:t>Contractor’s</w:t>
      </w:r>
      <w:r w:rsidRPr="00084835">
        <w:rPr>
          <w:rFonts w:ascii="Century Gothic" w:hAnsi="Century Gothic"/>
          <w:spacing w:val="-4"/>
        </w:rPr>
        <w:t xml:space="preserve"> </w:t>
      </w:r>
      <w:r w:rsidRPr="00084835">
        <w:rPr>
          <w:rFonts w:ascii="Century Gothic" w:hAnsi="Century Gothic"/>
        </w:rPr>
        <w:t>License</w:t>
      </w:r>
      <w:r w:rsidRPr="00084835">
        <w:rPr>
          <w:rFonts w:ascii="Century Gothic" w:hAnsi="Century Gothic"/>
          <w:spacing w:val="-4"/>
        </w:rPr>
        <w:t xml:space="preserve"> </w:t>
      </w:r>
      <w:r w:rsidRPr="00084835">
        <w:rPr>
          <w:rFonts w:ascii="Century Gothic" w:hAnsi="Century Gothic"/>
          <w:spacing w:val="-2"/>
        </w:rPr>
        <w:t>No(s):</w:t>
      </w:r>
      <w:r w:rsidRPr="00084835">
        <w:rPr>
          <w:rFonts w:ascii="Century Gothic" w:hAnsi="Century Gothic"/>
        </w:rPr>
        <w:tab/>
      </w:r>
    </w:p>
    <w:p w14:paraId="0E1DD402" w14:textId="7307095D" w:rsidR="00D543AF" w:rsidRPr="00084835" w:rsidRDefault="00544A8D">
      <w:pPr>
        <w:pStyle w:val="BodyText"/>
        <w:tabs>
          <w:tab w:val="left" w:pos="3659"/>
          <w:tab w:val="left" w:pos="5097"/>
          <w:tab w:val="left" w:pos="6537"/>
          <w:tab w:val="left" w:pos="9417"/>
        </w:tabs>
        <w:ind w:left="780"/>
        <w:rPr>
          <w:rFonts w:ascii="Century Gothic" w:hAnsi="Century Gothic"/>
        </w:rPr>
      </w:pPr>
      <w:r>
        <w:rPr>
          <w:rFonts w:ascii="Century Gothic" w:hAnsi="Century Gothic"/>
        </w:rPr>
        <w:tab/>
      </w:r>
      <w:r w:rsidR="00C4621A" w:rsidRPr="00084835">
        <w:rPr>
          <w:rFonts w:ascii="Century Gothic" w:hAnsi="Century Gothic"/>
        </w:rPr>
        <w:t xml:space="preserve">No.: </w:t>
      </w:r>
      <w:r w:rsidR="00C4621A" w:rsidRPr="00084835">
        <w:rPr>
          <w:rFonts w:ascii="Century Gothic" w:hAnsi="Century Gothic"/>
          <w:u w:val="single"/>
        </w:rPr>
        <w:tab/>
      </w:r>
      <w:r w:rsidR="00C4621A" w:rsidRPr="00084835">
        <w:rPr>
          <w:rFonts w:ascii="Century Gothic" w:hAnsi="Century Gothic"/>
        </w:rPr>
        <w:t xml:space="preserve"> Class: </w:t>
      </w:r>
      <w:r w:rsidR="00C4621A" w:rsidRPr="00084835">
        <w:rPr>
          <w:rFonts w:ascii="Century Gothic" w:hAnsi="Century Gothic"/>
          <w:u w:val="single"/>
        </w:rPr>
        <w:tab/>
      </w:r>
      <w:r w:rsidR="00C4621A" w:rsidRPr="00084835">
        <w:rPr>
          <w:rFonts w:ascii="Century Gothic" w:hAnsi="Century Gothic"/>
        </w:rPr>
        <w:t xml:space="preserve"> Expiration Date: </w:t>
      </w:r>
      <w:r w:rsidR="00C4621A" w:rsidRPr="00084835">
        <w:rPr>
          <w:rFonts w:ascii="Century Gothic" w:hAnsi="Century Gothic"/>
          <w:u w:val="single"/>
        </w:rPr>
        <w:tab/>
      </w:r>
    </w:p>
    <w:p w14:paraId="0E1DD403" w14:textId="77777777" w:rsidR="00D543AF" w:rsidRPr="00084835" w:rsidRDefault="00D543AF">
      <w:pPr>
        <w:pStyle w:val="BodyText"/>
        <w:rPr>
          <w:rFonts w:ascii="Century Gothic" w:hAnsi="Century Gothic"/>
        </w:rPr>
      </w:pPr>
    </w:p>
    <w:p w14:paraId="0E1DD404" w14:textId="77777777" w:rsidR="00D543AF" w:rsidRPr="00084835" w:rsidRDefault="00C4621A">
      <w:pPr>
        <w:pStyle w:val="BodyText"/>
        <w:tabs>
          <w:tab w:val="left" w:pos="5097"/>
          <w:tab w:val="left" w:pos="6537"/>
          <w:tab w:val="left" w:pos="9417"/>
        </w:tabs>
        <w:ind w:left="3660"/>
        <w:rPr>
          <w:rFonts w:ascii="Century Gothic" w:hAnsi="Century Gothic"/>
        </w:rPr>
      </w:pPr>
      <w:r w:rsidRPr="00084835">
        <w:rPr>
          <w:rFonts w:ascii="Century Gothic" w:hAnsi="Century Gothic"/>
        </w:rPr>
        <w:t xml:space="preserve">No.: </w:t>
      </w:r>
      <w:r w:rsidRPr="00084835">
        <w:rPr>
          <w:rFonts w:ascii="Century Gothic" w:hAnsi="Century Gothic"/>
          <w:u w:val="single"/>
        </w:rPr>
        <w:tab/>
      </w:r>
      <w:r w:rsidRPr="00084835">
        <w:rPr>
          <w:rFonts w:ascii="Century Gothic" w:hAnsi="Century Gothic"/>
        </w:rPr>
        <w:t xml:space="preserve"> Class: </w:t>
      </w:r>
      <w:r w:rsidRPr="00084835">
        <w:rPr>
          <w:rFonts w:ascii="Century Gothic" w:hAnsi="Century Gothic"/>
          <w:u w:val="single"/>
        </w:rPr>
        <w:tab/>
      </w:r>
      <w:r w:rsidRPr="00084835">
        <w:rPr>
          <w:rFonts w:ascii="Century Gothic" w:hAnsi="Century Gothic"/>
        </w:rPr>
        <w:t xml:space="preserve"> Expiration Date: </w:t>
      </w:r>
      <w:r w:rsidRPr="00084835">
        <w:rPr>
          <w:rFonts w:ascii="Century Gothic" w:hAnsi="Century Gothic"/>
          <w:u w:val="single"/>
        </w:rPr>
        <w:tab/>
      </w:r>
    </w:p>
    <w:p w14:paraId="0E1DD405" w14:textId="77777777" w:rsidR="00D543AF" w:rsidRPr="00084835" w:rsidRDefault="00D543AF">
      <w:pPr>
        <w:pStyle w:val="BodyText"/>
        <w:rPr>
          <w:rFonts w:ascii="Century Gothic" w:hAnsi="Century Gothic"/>
        </w:rPr>
      </w:pPr>
    </w:p>
    <w:p w14:paraId="0E1DD406" w14:textId="77777777" w:rsidR="00D543AF" w:rsidRPr="00084835" w:rsidRDefault="00C4621A">
      <w:pPr>
        <w:pStyle w:val="BodyText"/>
        <w:tabs>
          <w:tab w:val="left" w:pos="5097"/>
          <w:tab w:val="left" w:pos="6537"/>
          <w:tab w:val="left" w:pos="9417"/>
        </w:tabs>
        <w:ind w:left="3660"/>
        <w:rPr>
          <w:rFonts w:ascii="Century Gothic" w:hAnsi="Century Gothic"/>
        </w:rPr>
      </w:pPr>
      <w:r w:rsidRPr="00084835">
        <w:rPr>
          <w:rFonts w:ascii="Century Gothic" w:hAnsi="Century Gothic"/>
        </w:rPr>
        <w:t xml:space="preserve">No.: </w:t>
      </w:r>
      <w:r w:rsidRPr="00084835">
        <w:rPr>
          <w:rFonts w:ascii="Century Gothic" w:hAnsi="Century Gothic"/>
          <w:u w:val="single"/>
        </w:rPr>
        <w:tab/>
      </w:r>
      <w:r w:rsidRPr="00084835">
        <w:rPr>
          <w:rFonts w:ascii="Century Gothic" w:hAnsi="Century Gothic"/>
        </w:rPr>
        <w:t xml:space="preserve"> Class: </w:t>
      </w:r>
      <w:r w:rsidRPr="00084835">
        <w:rPr>
          <w:rFonts w:ascii="Century Gothic" w:hAnsi="Century Gothic"/>
          <w:u w:val="single"/>
        </w:rPr>
        <w:tab/>
      </w:r>
      <w:r w:rsidRPr="00084835">
        <w:rPr>
          <w:rFonts w:ascii="Century Gothic" w:hAnsi="Century Gothic"/>
        </w:rPr>
        <w:t xml:space="preserve"> Expiration Date: </w:t>
      </w:r>
      <w:r w:rsidRPr="00084835">
        <w:rPr>
          <w:rFonts w:ascii="Century Gothic" w:hAnsi="Century Gothic"/>
          <w:u w:val="single"/>
        </w:rPr>
        <w:tab/>
      </w:r>
    </w:p>
    <w:p w14:paraId="0E1DD407" w14:textId="77777777" w:rsidR="00D543AF" w:rsidRPr="00084835" w:rsidRDefault="00D543AF">
      <w:pPr>
        <w:pStyle w:val="BodyText"/>
        <w:rPr>
          <w:rFonts w:ascii="Century Gothic" w:hAnsi="Century Gothic"/>
        </w:rPr>
      </w:pPr>
    </w:p>
    <w:p w14:paraId="0E1DD408"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t>Department of Industrial Relations Registration</w:t>
      </w:r>
      <w:r w:rsidRPr="00084835">
        <w:rPr>
          <w:rFonts w:ascii="Century Gothic" w:hAnsi="Century Gothic"/>
          <w:spacing w:val="-2"/>
        </w:rPr>
        <w:t xml:space="preserve"> </w:t>
      </w:r>
      <w:r w:rsidRPr="00084835">
        <w:rPr>
          <w:rFonts w:ascii="Century Gothic" w:hAnsi="Century Gothic"/>
        </w:rPr>
        <w:t xml:space="preserve">Number: </w:t>
      </w:r>
      <w:r w:rsidRPr="00084835">
        <w:rPr>
          <w:rFonts w:ascii="Century Gothic" w:hAnsi="Century Gothic"/>
          <w:u w:val="single"/>
        </w:rPr>
        <w:tab/>
      </w:r>
    </w:p>
    <w:p w14:paraId="0E1DD409" w14:textId="77777777" w:rsidR="00D543AF" w:rsidRPr="00084835" w:rsidRDefault="00D543AF">
      <w:pPr>
        <w:pStyle w:val="BodyText"/>
        <w:spacing w:before="166"/>
        <w:rPr>
          <w:rFonts w:ascii="Century Gothic" w:hAnsi="Century Gothic"/>
        </w:rPr>
      </w:pPr>
    </w:p>
    <w:p w14:paraId="0E1DD40A" w14:textId="77777777" w:rsidR="00D543AF" w:rsidRPr="00084835" w:rsidRDefault="00C4621A">
      <w:pPr>
        <w:pStyle w:val="BodyText"/>
        <w:ind w:left="780"/>
        <w:rPr>
          <w:rFonts w:ascii="Century Gothic" w:hAnsi="Century Gothic"/>
        </w:rPr>
      </w:pPr>
      <w:r w:rsidRPr="00084835">
        <w:rPr>
          <w:rFonts w:ascii="Century Gothic" w:hAnsi="Century Gothic"/>
        </w:rPr>
        <w:t>If</w:t>
      </w:r>
      <w:r w:rsidRPr="00084835">
        <w:rPr>
          <w:rFonts w:ascii="Century Gothic" w:hAnsi="Century Gothic"/>
          <w:spacing w:val="-6"/>
        </w:rPr>
        <w:t xml:space="preserve"> </w:t>
      </w:r>
      <w:r w:rsidRPr="00084835">
        <w:rPr>
          <w:rFonts w:ascii="Century Gothic" w:hAnsi="Century Gothic"/>
        </w:rPr>
        <w:t>Bidder</w:t>
      </w:r>
      <w:r w:rsidRPr="00084835">
        <w:rPr>
          <w:rFonts w:ascii="Century Gothic" w:hAnsi="Century Gothic"/>
          <w:spacing w:val="-5"/>
        </w:rPr>
        <w:t xml:space="preserve"> </w:t>
      </w:r>
      <w:r w:rsidRPr="00084835">
        <w:rPr>
          <w:rFonts w:ascii="Century Gothic" w:hAnsi="Century Gothic"/>
        </w:rPr>
        <w:t>is</w:t>
      </w:r>
      <w:r w:rsidRPr="00084835">
        <w:rPr>
          <w:rFonts w:ascii="Century Gothic" w:hAnsi="Century Gothic"/>
          <w:spacing w:val="-4"/>
        </w:rPr>
        <w:t xml:space="preserve"> </w:t>
      </w:r>
      <w:r w:rsidRPr="00084835">
        <w:rPr>
          <w:rFonts w:ascii="Century Gothic" w:hAnsi="Century Gothic"/>
        </w:rPr>
        <w:t>a</w:t>
      </w:r>
      <w:r w:rsidRPr="00084835">
        <w:rPr>
          <w:rFonts w:ascii="Century Gothic" w:hAnsi="Century Gothic"/>
          <w:spacing w:val="-6"/>
        </w:rPr>
        <w:t xml:space="preserve"> </w:t>
      </w:r>
      <w:r w:rsidRPr="00084835">
        <w:rPr>
          <w:rFonts w:ascii="Century Gothic" w:hAnsi="Century Gothic"/>
        </w:rPr>
        <w:t>corporation,</w:t>
      </w:r>
      <w:r w:rsidRPr="00084835">
        <w:rPr>
          <w:rFonts w:ascii="Century Gothic" w:hAnsi="Century Gothic"/>
          <w:spacing w:val="-4"/>
        </w:rPr>
        <w:t xml:space="preserve"> </w:t>
      </w:r>
      <w:r w:rsidRPr="00084835">
        <w:rPr>
          <w:rFonts w:ascii="Century Gothic" w:hAnsi="Century Gothic"/>
        </w:rPr>
        <w:t>affix</w:t>
      </w:r>
      <w:r w:rsidRPr="00084835">
        <w:rPr>
          <w:rFonts w:ascii="Century Gothic" w:hAnsi="Century Gothic"/>
          <w:spacing w:val="-6"/>
        </w:rPr>
        <w:t xml:space="preserve"> </w:t>
      </w:r>
      <w:r w:rsidRPr="00084835">
        <w:rPr>
          <w:rFonts w:ascii="Century Gothic" w:hAnsi="Century Gothic"/>
        </w:rPr>
        <w:t>corporate</w:t>
      </w:r>
      <w:r w:rsidRPr="00084835">
        <w:rPr>
          <w:rFonts w:ascii="Century Gothic" w:hAnsi="Century Gothic"/>
          <w:spacing w:val="-2"/>
        </w:rPr>
        <w:t xml:space="preserve"> </w:t>
      </w:r>
      <w:r w:rsidRPr="00084835">
        <w:rPr>
          <w:rFonts w:ascii="Century Gothic" w:hAnsi="Century Gothic"/>
          <w:spacing w:val="-4"/>
        </w:rPr>
        <w:t>seal.</w:t>
      </w:r>
    </w:p>
    <w:p w14:paraId="0E1DD40B" w14:textId="77777777" w:rsidR="00D543AF" w:rsidRPr="00084835" w:rsidRDefault="00D543AF">
      <w:pPr>
        <w:pStyle w:val="BodyText"/>
        <w:spacing w:before="2"/>
        <w:rPr>
          <w:rFonts w:ascii="Century Gothic" w:hAnsi="Century Gothic"/>
        </w:rPr>
      </w:pPr>
    </w:p>
    <w:p w14:paraId="0E1DD40C"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t xml:space="preserve">Name of Corporation: </w:t>
      </w:r>
      <w:r w:rsidRPr="00084835">
        <w:rPr>
          <w:rFonts w:ascii="Century Gothic" w:hAnsi="Century Gothic"/>
          <w:u w:val="single"/>
        </w:rPr>
        <w:tab/>
      </w:r>
    </w:p>
    <w:p w14:paraId="0E1DD40D" w14:textId="77777777" w:rsidR="00D543AF" w:rsidRPr="00084835" w:rsidRDefault="00C4621A">
      <w:pPr>
        <w:pStyle w:val="BodyText"/>
        <w:tabs>
          <w:tab w:val="left" w:pos="9417"/>
        </w:tabs>
        <w:spacing w:before="274"/>
        <w:ind w:left="780"/>
        <w:rPr>
          <w:rFonts w:ascii="Century Gothic" w:hAnsi="Century Gothic"/>
        </w:rPr>
      </w:pPr>
      <w:r w:rsidRPr="00084835">
        <w:rPr>
          <w:rFonts w:ascii="Century Gothic" w:hAnsi="Century Gothic"/>
        </w:rPr>
        <w:t xml:space="preserve">President: </w:t>
      </w:r>
      <w:r w:rsidRPr="00084835">
        <w:rPr>
          <w:rFonts w:ascii="Century Gothic" w:hAnsi="Century Gothic"/>
          <w:u w:val="single"/>
        </w:rPr>
        <w:tab/>
      </w:r>
    </w:p>
    <w:p w14:paraId="0E1DD40E" w14:textId="77777777" w:rsidR="00D543AF" w:rsidRPr="00084835" w:rsidRDefault="00D543AF">
      <w:pPr>
        <w:pStyle w:val="BodyText"/>
        <w:rPr>
          <w:rFonts w:ascii="Century Gothic" w:hAnsi="Century Gothic"/>
        </w:rPr>
      </w:pPr>
    </w:p>
    <w:p w14:paraId="0E1DD40F"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t xml:space="preserve">Secretary: </w:t>
      </w:r>
      <w:r w:rsidRPr="00084835">
        <w:rPr>
          <w:rFonts w:ascii="Century Gothic" w:hAnsi="Century Gothic"/>
          <w:u w:val="single"/>
        </w:rPr>
        <w:tab/>
      </w:r>
    </w:p>
    <w:p w14:paraId="0E1DD410" w14:textId="77777777" w:rsidR="00D543AF" w:rsidRPr="00084835" w:rsidRDefault="00D543AF">
      <w:pPr>
        <w:pStyle w:val="BodyText"/>
        <w:rPr>
          <w:rFonts w:ascii="Century Gothic" w:hAnsi="Century Gothic"/>
        </w:rPr>
      </w:pPr>
    </w:p>
    <w:p w14:paraId="0E1DD411"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lastRenderedPageBreak/>
        <w:t xml:space="preserve">Treasurer: </w:t>
      </w:r>
      <w:r w:rsidRPr="00084835">
        <w:rPr>
          <w:rFonts w:ascii="Century Gothic" w:hAnsi="Century Gothic"/>
          <w:u w:val="single"/>
        </w:rPr>
        <w:tab/>
      </w:r>
    </w:p>
    <w:p w14:paraId="0E1DD412" w14:textId="77777777" w:rsidR="00D543AF" w:rsidRPr="00084835" w:rsidRDefault="00D543AF">
      <w:pPr>
        <w:pStyle w:val="BodyText"/>
        <w:rPr>
          <w:rFonts w:ascii="Century Gothic" w:hAnsi="Century Gothic"/>
        </w:rPr>
      </w:pPr>
    </w:p>
    <w:p w14:paraId="0E1DD413" w14:textId="77777777" w:rsidR="00D543AF" w:rsidRPr="00084835" w:rsidRDefault="00C4621A">
      <w:pPr>
        <w:pStyle w:val="BodyText"/>
        <w:tabs>
          <w:tab w:val="left" w:pos="9417"/>
        </w:tabs>
        <w:ind w:left="780"/>
        <w:rPr>
          <w:rFonts w:ascii="Century Gothic" w:hAnsi="Century Gothic"/>
        </w:rPr>
      </w:pPr>
      <w:r w:rsidRPr="00084835">
        <w:rPr>
          <w:rFonts w:ascii="Century Gothic" w:hAnsi="Century Gothic"/>
        </w:rPr>
        <w:t xml:space="preserve">Manager: </w:t>
      </w:r>
      <w:r w:rsidRPr="00084835">
        <w:rPr>
          <w:rFonts w:ascii="Century Gothic" w:hAnsi="Century Gothic"/>
          <w:u w:val="single"/>
        </w:rPr>
        <w:tab/>
      </w:r>
    </w:p>
    <w:p w14:paraId="0E1DD414" w14:textId="77777777" w:rsidR="00D543AF" w:rsidRPr="00084835" w:rsidRDefault="00D543AF">
      <w:pPr>
        <w:pStyle w:val="BodyText"/>
        <w:rPr>
          <w:rFonts w:ascii="Century Gothic" w:hAnsi="Century Gothic"/>
        </w:rPr>
      </w:pPr>
    </w:p>
    <w:p w14:paraId="0E1DD415" w14:textId="77777777" w:rsidR="00D543AF" w:rsidRPr="00084835" w:rsidRDefault="00D543AF">
      <w:pPr>
        <w:pStyle w:val="BodyText"/>
        <w:rPr>
          <w:rFonts w:ascii="Century Gothic" w:hAnsi="Century Gothic"/>
        </w:rPr>
      </w:pPr>
    </w:p>
    <w:p w14:paraId="0E1DD416" w14:textId="77777777" w:rsidR="00D543AF" w:rsidRPr="00084835" w:rsidRDefault="00D543AF">
      <w:pPr>
        <w:pStyle w:val="BodyText"/>
        <w:rPr>
          <w:rFonts w:ascii="Century Gothic" w:hAnsi="Century Gothic"/>
        </w:rPr>
      </w:pPr>
    </w:p>
    <w:p w14:paraId="0E1DD417" w14:textId="77777777" w:rsidR="00D543AF" w:rsidRPr="00084835" w:rsidRDefault="00C4621A">
      <w:pPr>
        <w:ind w:right="220"/>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418" w14:textId="77777777" w:rsidR="00D543AF" w:rsidRPr="00084835" w:rsidRDefault="00D543AF">
      <w:pPr>
        <w:jc w:val="center"/>
        <w:rPr>
          <w:rFonts w:ascii="Century Gothic" w:hAnsi="Century Gothic"/>
          <w:sz w:val="24"/>
        </w:rPr>
        <w:sectPr w:rsidR="00D543AF" w:rsidRPr="00084835">
          <w:pgSz w:w="12240" w:h="15840"/>
          <w:pgMar w:top="1560" w:right="440" w:bottom="1680" w:left="660" w:header="0" w:footer="1497" w:gutter="0"/>
          <w:cols w:space="720"/>
        </w:sectPr>
      </w:pPr>
    </w:p>
    <w:p w14:paraId="0E1DD419" w14:textId="77777777" w:rsidR="00D543AF" w:rsidRPr="00084835" w:rsidRDefault="00C4621A">
      <w:pPr>
        <w:spacing w:before="76"/>
        <w:ind w:right="222"/>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43</w:t>
      </w:r>
      <w:r w:rsidRPr="00084835">
        <w:rPr>
          <w:rFonts w:ascii="Century Gothic" w:hAnsi="Century Gothic"/>
          <w:spacing w:val="-4"/>
          <w:sz w:val="24"/>
        </w:rPr>
        <w:t xml:space="preserve"> </w:t>
      </w:r>
      <w:r w:rsidRPr="00084835">
        <w:rPr>
          <w:rFonts w:ascii="Century Gothic" w:hAnsi="Century Gothic"/>
          <w:spacing w:val="-5"/>
          <w:sz w:val="24"/>
        </w:rPr>
        <w:t>13</w:t>
      </w:r>
    </w:p>
    <w:p w14:paraId="0E1DD41A" w14:textId="77777777" w:rsidR="00D543AF" w:rsidRPr="00084835" w:rsidRDefault="00C4621A">
      <w:pPr>
        <w:pStyle w:val="Heading4"/>
        <w:spacing w:before="237"/>
        <w:ind w:left="0" w:right="209"/>
        <w:jc w:val="center"/>
        <w:rPr>
          <w:rFonts w:ascii="Century Gothic" w:hAnsi="Century Gothic"/>
        </w:rPr>
      </w:pPr>
      <w:bookmarkStart w:id="33" w:name="BID_SECURITY_FORM"/>
      <w:bookmarkEnd w:id="33"/>
      <w:r w:rsidRPr="00084835">
        <w:rPr>
          <w:rFonts w:ascii="Century Gothic" w:hAnsi="Century Gothic"/>
          <w:u w:val="single"/>
        </w:rPr>
        <w:t>BID</w:t>
      </w:r>
      <w:r w:rsidRPr="00084835">
        <w:rPr>
          <w:rFonts w:ascii="Century Gothic" w:hAnsi="Century Gothic"/>
          <w:spacing w:val="-15"/>
          <w:u w:val="single"/>
        </w:rPr>
        <w:t xml:space="preserve"> </w:t>
      </w:r>
      <w:r w:rsidRPr="00084835">
        <w:rPr>
          <w:rFonts w:ascii="Century Gothic" w:hAnsi="Century Gothic"/>
          <w:u w:val="single"/>
        </w:rPr>
        <w:t>SECURITY</w:t>
      </w:r>
      <w:r w:rsidRPr="00084835">
        <w:rPr>
          <w:rFonts w:ascii="Century Gothic" w:hAnsi="Century Gothic"/>
          <w:spacing w:val="-7"/>
          <w:u w:val="single"/>
        </w:rPr>
        <w:t xml:space="preserve"> </w:t>
      </w:r>
      <w:r w:rsidRPr="00084835">
        <w:rPr>
          <w:rFonts w:ascii="Century Gothic" w:hAnsi="Century Gothic"/>
          <w:spacing w:val="-4"/>
          <w:u w:val="single"/>
        </w:rPr>
        <w:t>FORM</w:t>
      </w:r>
    </w:p>
    <w:p w14:paraId="0E1DD41B" w14:textId="77777777" w:rsidR="00D543AF" w:rsidRPr="00084835" w:rsidRDefault="00C4621A">
      <w:pPr>
        <w:spacing w:before="243"/>
        <w:ind w:right="216"/>
        <w:jc w:val="center"/>
        <w:rPr>
          <w:rFonts w:ascii="Century Gothic" w:hAnsi="Century Gothic"/>
          <w:b/>
          <w:sz w:val="24"/>
        </w:rPr>
      </w:pPr>
      <w:r w:rsidRPr="00084835">
        <w:rPr>
          <w:rFonts w:ascii="Century Gothic" w:hAnsi="Century Gothic"/>
          <w:b/>
          <w:sz w:val="24"/>
          <w:u w:val="single"/>
        </w:rPr>
        <w:t>(Bid</w:t>
      </w:r>
      <w:r w:rsidRPr="00084835">
        <w:rPr>
          <w:rFonts w:ascii="Century Gothic" w:hAnsi="Century Gothic"/>
          <w:b/>
          <w:spacing w:val="-5"/>
          <w:sz w:val="24"/>
          <w:u w:val="single"/>
        </w:rPr>
        <w:t xml:space="preserve"> </w:t>
      </w:r>
      <w:r w:rsidRPr="00084835">
        <w:rPr>
          <w:rFonts w:ascii="Century Gothic" w:hAnsi="Century Gothic"/>
          <w:b/>
          <w:spacing w:val="-2"/>
          <w:sz w:val="24"/>
          <w:u w:val="single"/>
        </w:rPr>
        <w:t>Bond)</w:t>
      </w:r>
    </w:p>
    <w:p w14:paraId="0E1DD41C" w14:textId="77777777" w:rsidR="00D543AF" w:rsidRPr="00084835" w:rsidRDefault="00C4621A">
      <w:pPr>
        <w:pStyle w:val="Heading5"/>
        <w:spacing w:before="273" w:line="242" w:lineRule="auto"/>
        <w:ind w:left="779" w:right="1088"/>
        <w:rPr>
          <w:rFonts w:ascii="Century Gothic" w:hAnsi="Century Gothic"/>
        </w:rPr>
      </w:pPr>
      <w:bookmarkStart w:id="34" w:name="(Note:_If_Bidder_is_providing_a_bid_bond"/>
      <w:bookmarkEnd w:id="34"/>
      <w:r w:rsidRPr="00084835">
        <w:rPr>
          <w:rFonts w:ascii="Century Gothic" w:hAnsi="Century Gothic"/>
        </w:rPr>
        <w:t>(Note:</w:t>
      </w:r>
      <w:r w:rsidRPr="00084835">
        <w:rPr>
          <w:rFonts w:ascii="Century Gothic" w:hAnsi="Century Gothic"/>
          <w:spacing w:val="-8"/>
        </w:rPr>
        <w:t xml:space="preserve"> </w:t>
      </w:r>
      <w:r w:rsidRPr="00084835">
        <w:rPr>
          <w:rFonts w:ascii="Century Gothic" w:hAnsi="Century Gothic"/>
        </w:rPr>
        <w:t>If</w:t>
      </w:r>
      <w:r w:rsidRPr="00084835">
        <w:rPr>
          <w:rFonts w:ascii="Century Gothic" w:hAnsi="Century Gothic"/>
          <w:spacing w:val="-8"/>
        </w:rPr>
        <w:t xml:space="preserve"> </w:t>
      </w:r>
      <w:r w:rsidRPr="00084835">
        <w:rPr>
          <w:rFonts w:ascii="Century Gothic" w:hAnsi="Century Gothic"/>
        </w:rPr>
        <w:t>Bidder</w:t>
      </w:r>
      <w:r w:rsidRPr="00084835">
        <w:rPr>
          <w:rFonts w:ascii="Century Gothic" w:hAnsi="Century Gothic"/>
          <w:spacing w:val="-8"/>
        </w:rPr>
        <w:t xml:space="preserve"> </w:t>
      </w:r>
      <w:proofErr w:type="gramStart"/>
      <w:r w:rsidRPr="00084835">
        <w:rPr>
          <w:rFonts w:ascii="Century Gothic" w:hAnsi="Century Gothic"/>
        </w:rPr>
        <w:t>is</w:t>
      </w:r>
      <w:r w:rsidRPr="00084835">
        <w:rPr>
          <w:rFonts w:ascii="Century Gothic" w:hAnsi="Century Gothic"/>
          <w:spacing w:val="-7"/>
        </w:rPr>
        <w:t xml:space="preserve"> </w:t>
      </w:r>
      <w:r w:rsidRPr="00084835">
        <w:rPr>
          <w:rFonts w:ascii="Century Gothic" w:hAnsi="Century Gothic"/>
        </w:rPr>
        <w:t>providing</w:t>
      </w:r>
      <w:proofErr w:type="gramEnd"/>
      <w:r w:rsidRPr="00084835">
        <w:rPr>
          <w:rFonts w:ascii="Century Gothic" w:hAnsi="Century Gothic"/>
          <w:spacing w:val="-7"/>
        </w:rPr>
        <w:t xml:space="preserve"> </w:t>
      </w:r>
      <w:r w:rsidRPr="00084835">
        <w:rPr>
          <w:rFonts w:ascii="Century Gothic" w:hAnsi="Century Gothic"/>
        </w:rPr>
        <w:t>a</w:t>
      </w:r>
      <w:r w:rsidRPr="00084835">
        <w:rPr>
          <w:rFonts w:ascii="Century Gothic" w:hAnsi="Century Gothic"/>
          <w:spacing w:val="-10"/>
        </w:rPr>
        <w:t xml:space="preserve"> </w:t>
      </w:r>
      <w:r w:rsidRPr="00084835">
        <w:rPr>
          <w:rFonts w:ascii="Century Gothic" w:hAnsi="Century Gothic"/>
        </w:rPr>
        <w:t>bid</w:t>
      </w:r>
      <w:r w:rsidRPr="00084835">
        <w:rPr>
          <w:rFonts w:ascii="Century Gothic" w:hAnsi="Century Gothic"/>
          <w:spacing w:val="-9"/>
        </w:rPr>
        <w:t xml:space="preserve"> </w:t>
      </w:r>
      <w:r w:rsidRPr="00084835">
        <w:rPr>
          <w:rFonts w:ascii="Century Gothic" w:hAnsi="Century Gothic"/>
        </w:rPr>
        <w:t>bond</w:t>
      </w:r>
      <w:r w:rsidRPr="00084835">
        <w:rPr>
          <w:rFonts w:ascii="Century Gothic" w:hAnsi="Century Gothic"/>
          <w:spacing w:val="-6"/>
        </w:rPr>
        <w:t xml:space="preserve"> </w:t>
      </w:r>
      <w:r w:rsidRPr="00084835">
        <w:rPr>
          <w:rFonts w:ascii="Century Gothic" w:hAnsi="Century Gothic"/>
        </w:rPr>
        <w:t>as</w:t>
      </w:r>
      <w:r w:rsidRPr="00084835">
        <w:rPr>
          <w:rFonts w:ascii="Century Gothic" w:hAnsi="Century Gothic"/>
          <w:spacing w:val="-7"/>
        </w:rPr>
        <w:t xml:space="preserve"> </w:t>
      </w:r>
      <w:r w:rsidRPr="00084835">
        <w:rPr>
          <w:rFonts w:ascii="Century Gothic" w:hAnsi="Century Gothic"/>
        </w:rPr>
        <w:t>its</w:t>
      </w:r>
      <w:r w:rsidRPr="00084835">
        <w:rPr>
          <w:rFonts w:ascii="Century Gothic" w:hAnsi="Century Gothic"/>
          <w:spacing w:val="-9"/>
        </w:rPr>
        <w:t xml:space="preserve"> </w:t>
      </w:r>
      <w:r w:rsidRPr="00084835">
        <w:rPr>
          <w:rFonts w:ascii="Century Gothic" w:hAnsi="Century Gothic"/>
        </w:rPr>
        <w:t>bid</w:t>
      </w:r>
      <w:r w:rsidRPr="00084835">
        <w:rPr>
          <w:rFonts w:ascii="Century Gothic" w:hAnsi="Century Gothic"/>
          <w:spacing w:val="-9"/>
        </w:rPr>
        <w:t xml:space="preserve"> </w:t>
      </w:r>
      <w:r w:rsidRPr="00084835">
        <w:rPr>
          <w:rFonts w:ascii="Century Gothic" w:hAnsi="Century Gothic"/>
        </w:rPr>
        <w:t>security,</w:t>
      </w:r>
      <w:r w:rsidRPr="00084835">
        <w:rPr>
          <w:rFonts w:ascii="Century Gothic" w:hAnsi="Century Gothic"/>
          <w:spacing w:val="-10"/>
        </w:rPr>
        <w:t xml:space="preserve"> </w:t>
      </w:r>
      <w:r w:rsidRPr="00084835">
        <w:rPr>
          <w:rFonts w:ascii="Century Gothic" w:hAnsi="Century Gothic"/>
        </w:rPr>
        <w:t>Bidder</w:t>
      </w:r>
      <w:r w:rsidRPr="00084835">
        <w:rPr>
          <w:rFonts w:ascii="Century Gothic" w:hAnsi="Century Gothic"/>
          <w:spacing w:val="-8"/>
        </w:rPr>
        <w:t xml:space="preserve"> </w:t>
      </w:r>
      <w:r w:rsidRPr="00084835">
        <w:rPr>
          <w:rFonts w:ascii="Century Gothic" w:hAnsi="Century Gothic"/>
        </w:rPr>
        <w:t>must</w:t>
      </w:r>
      <w:r w:rsidRPr="00084835">
        <w:rPr>
          <w:rFonts w:ascii="Century Gothic" w:hAnsi="Century Gothic"/>
          <w:spacing w:val="-8"/>
        </w:rPr>
        <w:t xml:space="preserve"> </w:t>
      </w:r>
      <w:r w:rsidRPr="00084835">
        <w:rPr>
          <w:rFonts w:ascii="Century Gothic" w:hAnsi="Century Gothic"/>
        </w:rPr>
        <w:t>use</w:t>
      </w:r>
      <w:r w:rsidRPr="00084835">
        <w:rPr>
          <w:rFonts w:ascii="Century Gothic" w:hAnsi="Century Gothic"/>
          <w:spacing w:val="-8"/>
        </w:rPr>
        <w:t xml:space="preserve"> </w:t>
      </w:r>
      <w:r w:rsidRPr="00084835">
        <w:rPr>
          <w:rFonts w:ascii="Century Gothic" w:hAnsi="Century Gothic"/>
        </w:rPr>
        <w:t>this</w:t>
      </w:r>
      <w:r w:rsidRPr="00084835">
        <w:rPr>
          <w:rFonts w:ascii="Century Gothic" w:hAnsi="Century Gothic"/>
          <w:spacing w:val="-7"/>
        </w:rPr>
        <w:t xml:space="preserve"> </w:t>
      </w:r>
      <w:r w:rsidRPr="00084835">
        <w:rPr>
          <w:rFonts w:ascii="Century Gothic" w:hAnsi="Century Gothic"/>
        </w:rPr>
        <w:t>form,</w:t>
      </w:r>
      <w:r w:rsidRPr="00084835">
        <w:rPr>
          <w:rFonts w:ascii="Century Gothic" w:hAnsi="Century Gothic"/>
          <w:spacing w:val="-7"/>
        </w:rPr>
        <w:t xml:space="preserve"> </w:t>
      </w:r>
      <w:r w:rsidRPr="00084835">
        <w:rPr>
          <w:rFonts w:ascii="Century Gothic" w:hAnsi="Century Gothic"/>
        </w:rPr>
        <w:t>NOT a surety company form.)</w:t>
      </w:r>
    </w:p>
    <w:p w14:paraId="0E1DD41D" w14:textId="77777777" w:rsidR="00D543AF" w:rsidRPr="00084835" w:rsidRDefault="00C4621A" w:rsidP="00D07186">
      <w:pPr>
        <w:spacing w:before="273"/>
        <w:ind w:left="779"/>
        <w:jc w:val="both"/>
        <w:rPr>
          <w:rFonts w:ascii="Century Gothic" w:hAnsi="Century Gothic"/>
          <w:sz w:val="24"/>
        </w:rPr>
      </w:pPr>
      <w:r w:rsidRPr="00084835">
        <w:rPr>
          <w:rFonts w:ascii="Century Gothic" w:hAnsi="Century Gothic"/>
          <w:sz w:val="24"/>
        </w:rPr>
        <w:t>KNOW</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8"/>
          <w:sz w:val="24"/>
        </w:rPr>
        <w:t xml:space="preserve"> </w:t>
      </w:r>
      <w:r w:rsidRPr="00084835">
        <w:rPr>
          <w:rFonts w:ascii="Century Gothic" w:hAnsi="Century Gothic"/>
          <w:sz w:val="24"/>
        </w:rPr>
        <w:t>PERSONS</w:t>
      </w:r>
      <w:r w:rsidRPr="00084835">
        <w:rPr>
          <w:rFonts w:ascii="Century Gothic" w:hAnsi="Century Gothic"/>
          <w:spacing w:val="-6"/>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THESE</w:t>
      </w:r>
      <w:r w:rsidRPr="00084835">
        <w:rPr>
          <w:rFonts w:ascii="Century Gothic" w:hAnsi="Century Gothic"/>
          <w:spacing w:val="-7"/>
          <w:sz w:val="24"/>
        </w:rPr>
        <w:t xml:space="preserve"> </w:t>
      </w:r>
      <w:r w:rsidRPr="00084835">
        <w:rPr>
          <w:rFonts w:ascii="Century Gothic" w:hAnsi="Century Gothic"/>
          <w:spacing w:val="-2"/>
          <w:sz w:val="24"/>
        </w:rPr>
        <w:t>PRESENTS:</w:t>
      </w:r>
    </w:p>
    <w:p w14:paraId="0E1DD41E" w14:textId="77777777" w:rsidR="00D543AF" w:rsidRPr="00084835" w:rsidRDefault="00D543AF" w:rsidP="00D07186">
      <w:pPr>
        <w:pStyle w:val="BodyText"/>
        <w:jc w:val="both"/>
        <w:rPr>
          <w:rFonts w:ascii="Century Gothic" w:hAnsi="Century Gothic"/>
        </w:rPr>
      </w:pPr>
    </w:p>
    <w:p w14:paraId="0E1DD41F" w14:textId="77777777" w:rsidR="00D543AF" w:rsidRPr="00084835" w:rsidRDefault="00C4621A" w:rsidP="00D07186">
      <w:pPr>
        <w:pStyle w:val="BodyText"/>
        <w:tabs>
          <w:tab w:val="left" w:pos="7257"/>
        </w:tabs>
        <w:ind w:left="780"/>
        <w:jc w:val="both"/>
        <w:rPr>
          <w:rFonts w:ascii="Century Gothic" w:hAnsi="Century Gothic"/>
        </w:rPr>
      </w:pPr>
      <w:r w:rsidRPr="00084835">
        <w:rPr>
          <w:rFonts w:ascii="Century Gothic" w:hAnsi="Century Gothic"/>
        </w:rPr>
        <w:t xml:space="preserve">That the undersigned, as </w:t>
      </w:r>
      <w:r w:rsidRPr="00084835">
        <w:rPr>
          <w:rFonts w:ascii="Century Gothic" w:hAnsi="Century Gothic"/>
          <w:u w:val="single"/>
        </w:rPr>
        <w:tab/>
      </w:r>
      <w:r w:rsidRPr="00084835">
        <w:rPr>
          <w:rFonts w:ascii="Century Gothic" w:hAnsi="Century Gothic"/>
        </w:rPr>
        <w:t xml:space="preserve"> </w:t>
      </w:r>
      <w:proofErr w:type="spellStart"/>
      <w:r w:rsidRPr="00084835">
        <w:rPr>
          <w:rFonts w:ascii="Century Gothic" w:hAnsi="Century Gothic"/>
        </w:rPr>
        <w:t>as</w:t>
      </w:r>
      <w:proofErr w:type="spellEnd"/>
      <w:r w:rsidRPr="00084835">
        <w:rPr>
          <w:rFonts w:ascii="Century Gothic" w:hAnsi="Century Gothic"/>
        </w:rPr>
        <w:t xml:space="preserve"> Principal (“Principal”),</w:t>
      </w:r>
    </w:p>
    <w:p w14:paraId="0E1DD420" w14:textId="77777777" w:rsidR="00D543AF" w:rsidRPr="00084835" w:rsidRDefault="00C4621A" w:rsidP="00D07186">
      <w:pPr>
        <w:pStyle w:val="BodyText"/>
        <w:tabs>
          <w:tab w:val="left" w:pos="7257"/>
        </w:tabs>
        <w:spacing w:before="274"/>
        <w:ind w:left="780"/>
        <w:jc w:val="both"/>
        <w:rPr>
          <w:rFonts w:ascii="Century Gothic" w:hAnsi="Century Gothic"/>
        </w:rPr>
      </w:pPr>
      <w:r w:rsidRPr="00084835">
        <w:rPr>
          <w:rFonts w:ascii="Century Gothic" w:hAnsi="Century Gothic"/>
        </w:rPr>
        <w:t xml:space="preserve">and </w:t>
      </w:r>
      <w:r w:rsidRPr="00084835">
        <w:rPr>
          <w:rFonts w:ascii="Century Gothic" w:hAnsi="Century Gothic"/>
          <w:u w:val="single"/>
        </w:rPr>
        <w:tab/>
      </w:r>
      <w:r w:rsidRPr="00084835">
        <w:rPr>
          <w:rFonts w:ascii="Century Gothic" w:hAnsi="Century Gothic"/>
        </w:rPr>
        <w:t xml:space="preserve"> as Surety (“Surety”),</w:t>
      </w:r>
    </w:p>
    <w:p w14:paraId="0E1DD421" w14:textId="77777777" w:rsidR="00D543AF" w:rsidRPr="00084835" w:rsidRDefault="00D543AF" w:rsidP="00D07186">
      <w:pPr>
        <w:pStyle w:val="BodyText"/>
        <w:jc w:val="both"/>
        <w:rPr>
          <w:rFonts w:ascii="Century Gothic" w:hAnsi="Century Gothic"/>
        </w:rPr>
      </w:pPr>
    </w:p>
    <w:p w14:paraId="0E1DD422" w14:textId="68288955" w:rsidR="00D543AF" w:rsidRPr="00084835" w:rsidRDefault="00C4621A" w:rsidP="00D07186">
      <w:pPr>
        <w:pStyle w:val="BodyText"/>
        <w:tabs>
          <w:tab w:val="left" w:pos="10137"/>
        </w:tabs>
        <w:ind w:left="780" w:right="1000"/>
        <w:jc w:val="both"/>
        <w:rPr>
          <w:rFonts w:ascii="Century Gothic" w:hAnsi="Century Gothic"/>
        </w:rPr>
      </w:pPr>
      <w:r w:rsidRPr="00084835">
        <w:rPr>
          <w:rFonts w:ascii="Century Gothic" w:hAnsi="Century Gothic"/>
        </w:rPr>
        <w:t xml:space="preserve">a corporation organized and existing under and by virtue of the laws of the State of </w:t>
      </w:r>
      <w:r w:rsidRPr="00084835">
        <w:rPr>
          <w:rFonts w:ascii="Century Gothic" w:hAnsi="Century Gothic"/>
          <w:u w:val="single"/>
        </w:rPr>
        <w:tab/>
      </w:r>
      <w:r w:rsidRPr="00084835">
        <w:rPr>
          <w:rFonts w:ascii="Century Gothic" w:hAnsi="Century Gothic"/>
        </w:rPr>
        <w:t xml:space="preserve"> and authorized to do business as a surety in the State of California, are held and firmly bound unto the </w:t>
      </w:r>
      <w:r w:rsidR="0039660C">
        <w:rPr>
          <w:rFonts w:ascii="Century Gothic" w:hAnsi="Century Gothic"/>
        </w:rPr>
        <w:t>Alameda County Fire Depa</w:t>
      </w:r>
      <w:r w:rsidR="008B140D">
        <w:rPr>
          <w:rFonts w:ascii="Century Gothic" w:hAnsi="Century Gothic"/>
        </w:rPr>
        <w:t xml:space="preserve">rtment, </w:t>
      </w:r>
      <w:r w:rsidRPr="00084835">
        <w:rPr>
          <w:rFonts w:ascii="Century Gothic" w:hAnsi="Century Gothic"/>
        </w:rPr>
        <w:t xml:space="preserve">County of Alameda, State of California as </w:t>
      </w:r>
      <w:proofErr w:type="spellStart"/>
      <w:r w:rsidRPr="00084835">
        <w:rPr>
          <w:rFonts w:ascii="Century Gothic" w:hAnsi="Century Gothic"/>
        </w:rPr>
        <w:t>Obligee</w:t>
      </w:r>
      <w:proofErr w:type="spellEnd"/>
      <w:r w:rsidRPr="00084835">
        <w:rPr>
          <w:rFonts w:ascii="Century Gothic" w:hAnsi="Century Gothic"/>
        </w:rPr>
        <w:t>, in the sum of</w:t>
      </w:r>
    </w:p>
    <w:p w14:paraId="0E1DD423" w14:textId="77777777" w:rsidR="00D543AF" w:rsidRPr="00084835" w:rsidRDefault="00D543AF" w:rsidP="00D07186">
      <w:pPr>
        <w:pStyle w:val="BodyText"/>
        <w:jc w:val="both"/>
        <w:rPr>
          <w:rFonts w:ascii="Century Gothic" w:hAnsi="Century Gothic"/>
        </w:rPr>
      </w:pPr>
    </w:p>
    <w:p w14:paraId="0E1DD424" w14:textId="77777777" w:rsidR="00D543AF" w:rsidRPr="00084835" w:rsidRDefault="00C4621A" w:rsidP="00D07186">
      <w:pPr>
        <w:tabs>
          <w:tab w:val="left" w:pos="7257"/>
          <w:tab w:val="left" w:pos="9417"/>
        </w:tabs>
        <w:ind w:left="780"/>
        <w:jc w:val="both"/>
        <w:rPr>
          <w:rFonts w:ascii="Century Gothic" w:hAnsi="Century Gothic"/>
          <w:sz w:val="24"/>
        </w:rPr>
      </w:pPr>
      <w:r w:rsidRPr="00084835">
        <w:rPr>
          <w:rFonts w:ascii="Century Gothic" w:hAnsi="Century Gothic"/>
          <w:sz w:val="24"/>
          <w:u w:val="single"/>
        </w:rPr>
        <w:tab/>
      </w:r>
      <w:r w:rsidRPr="00084835">
        <w:rPr>
          <w:rFonts w:ascii="Century Gothic" w:hAnsi="Century Gothic"/>
          <w:sz w:val="24"/>
        </w:rPr>
        <w:t xml:space="preserve"> ($ </w:t>
      </w:r>
      <w:r w:rsidRPr="00084835">
        <w:rPr>
          <w:rFonts w:ascii="Century Gothic" w:hAnsi="Century Gothic"/>
          <w:sz w:val="24"/>
          <w:u w:val="single"/>
        </w:rPr>
        <w:tab/>
      </w:r>
      <w:r w:rsidRPr="00084835">
        <w:rPr>
          <w:rFonts w:ascii="Century Gothic" w:hAnsi="Century Gothic"/>
          <w:spacing w:val="-10"/>
          <w:sz w:val="24"/>
        </w:rPr>
        <w:t>)</w:t>
      </w:r>
    </w:p>
    <w:p w14:paraId="0E1DD425" w14:textId="77777777" w:rsidR="00D543AF" w:rsidRPr="00084835" w:rsidRDefault="00D543AF" w:rsidP="00D07186">
      <w:pPr>
        <w:pStyle w:val="BodyText"/>
        <w:jc w:val="both"/>
        <w:rPr>
          <w:rFonts w:ascii="Century Gothic" w:hAnsi="Century Gothic"/>
        </w:rPr>
      </w:pPr>
    </w:p>
    <w:p w14:paraId="0E1DD426" w14:textId="77777777" w:rsidR="00D543AF" w:rsidRPr="00084835" w:rsidRDefault="00C4621A" w:rsidP="00D07186">
      <w:pPr>
        <w:pStyle w:val="BodyText"/>
        <w:ind w:left="780" w:right="1088"/>
        <w:jc w:val="both"/>
        <w:rPr>
          <w:rFonts w:ascii="Century Gothic" w:hAnsi="Century Gothic"/>
        </w:rPr>
      </w:pPr>
      <w:r w:rsidRPr="00084835">
        <w:rPr>
          <w:rFonts w:ascii="Century Gothic" w:hAnsi="Century Gothic"/>
        </w:rPr>
        <w:t>lawful money of the United States of America, for the payment of which sum well and truly to be</w:t>
      </w:r>
      <w:r w:rsidRPr="00084835">
        <w:rPr>
          <w:rFonts w:ascii="Century Gothic" w:hAnsi="Century Gothic"/>
          <w:spacing w:val="-12"/>
        </w:rPr>
        <w:t xml:space="preserve"> </w:t>
      </w:r>
      <w:r w:rsidRPr="00084835">
        <w:rPr>
          <w:rFonts w:ascii="Century Gothic" w:hAnsi="Century Gothic"/>
        </w:rPr>
        <w:t>made,</w:t>
      </w:r>
      <w:r w:rsidRPr="00084835">
        <w:rPr>
          <w:rFonts w:ascii="Century Gothic" w:hAnsi="Century Gothic"/>
          <w:spacing w:val="-8"/>
        </w:rPr>
        <w:t xml:space="preserve"> </w:t>
      </w:r>
      <w:r w:rsidRPr="00084835">
        <w:rPr>
          <w:rFonts w:ascii="Century Gothic" w:hAnsi="Century Gothic"/>
        </w:rPr>
        <w:t>we,</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each</w:t>
      </w:r>
      <w:r w:rsidRPr="00084835">
        <w:rPr>
          <w:rFonts w:ascii="Century Gothic" w:hAnsi="Century Gothic"/>
          <w:spacing w:val="-8"/>
        </w:rPr>
        <w:t xml:space="preserve"> </w:t>
      </w:r>
      <w:r w:rsidRPr="00084835">
        <w:rPr>
          <w:rFonts w:ascii="Century Gothic" w:hAnsi="Century Gothic"/>
        </w:rPr>
        <w:t>of</w:t>
      </w:r>
      <w:r w:rsidRPr="00084835">
        <w:rPr>
          <w:rFonts w:ascii="Century Gothic" w:hAnsi="Century Gothic"/>
          <w:spacing w:val="-9"/>
        </w:rPr>
        <w:t xml:space="preserve"> </w:t>
      </w:r>
      <w:r w:rsidRPr="00084835">
        <w:rPr>
          <w:rFonts w:ascii="Century Gothic" w:hAnsi="Century Gothic"/>
        </w:rPr>
        <w:t>us,</w:t>
      </w:r>
      <w:r w:rsidRPr="00084835">
        <w:rPr>
          <w:rFonts w:ascii="Century Gothic" w:hAnsi="Century Gothic"/>
          <w:spacing w:val="-11"/>
        </w:rPr>
        <w:t xml:space="preserve"> </w:t>
      </w:r>
      <w:r w:rsidRPr="00084835">
        <w:rPr>
          <w:rFonts w:ascii="Century Gothic" w:hAnsi="Century Gothic"/>
        </w:rPr>
        <w:t>bind</w:t>
      </w:r>
      <w:r w:rsidRPr="00084835">
        <w:rPr>
          <w:rFonts w:ascii="Century Gothic" w:hAnsi="Century Gothic"/>
          <w:spacing w:val="-11"/>
        </w:rPr>
        <w:t xml:space="preserve"> </w:t>
      </w:r>
      <w:r w:rsidRPr="00084835">
        <w:rPr>
          <w:rFonts w:ascii="Century Gothic" w:hAnsi="Century Gothic"/>
        </w:rPr>
        <w:t>ourselves,</w:t>
      </w:r>
      <w:r w:rsidRPr="00084835">
        <w:rPr>
          <w:rFonts w:ascii="Century Gothic" w:hAnsi="Century Gothic"/>
          <w:spacing w:val="-11"/>
        </w:rPr>
        <w:t xml:space="preserve"> </w:t>
      </w:r>
      <w:r w:rsidRPr="00084835">
        <w:rPr>
          <w:rFonts w:ascii="Century Gothic" w:hAnsi="Century Gothic"/>
        </w:rPr>
        <w:t>our</w:t>
      </w:r>
      <w:r w:rsidRPr="00084835">
        <w:rPr>
          <w:rFonts w:ascii="Century Gothic" w:hAnsi="Century Gothic"/>
          <w:spacing w:val="-9"/>
        </w:rPr>
        <w:t xml:space="preserve"> </w:t>
      </w:r>
      <w:r w:rsidRPr="00084835">
        <w:rPr>
          <w:rFonts w:ascii="Century Gothic" w:hAnsi="Century Gothic"/>
        </w:rPr>
        <w:t>heirs,</w:t>
      </w:r>
      <w:r w:rsidRPr="00084835">
        <w:rPr>
          <w:rFonts w:ascii="Century Gothic" w:hAnsi="Century Gothic"/>
          <w:spacing w:val="-11"/>
        </w:rPr>
        <w:t xml:space="preserve"> </w:t>
      </w:r>
      <w:r w:rsidRPr="00084835">
        <w:rPr>
          <w:rFonts w:ascii="Century Gothic" w:hAnsi="Century Gothic"/>
        </w:rPr>
        <w:t>executors,</w:t>
      </w:r>
      <w:r w:rsidRPr="00084835">
        <w:rPr>
          <w:rFonts w:ascii="Century Gothic" w:hAnsi="Century Gothic"/>
          <w:spacing w:val="-8"/>
        </w:rPr>
        <w:t xml:space="preserve"> </w:t>
      </w:r>
      <w:r w:rsidRPr="00084835">
        <w:rPr>
          <w:rFonts w:ascii="Century Gothic" w:hAnsi="Century Gothic"/>
        </w:rPr>
        <w:t>administrators,</w:t>
      </w:r>
      <w:r w:rsidRPr="00084835">
        <w:rPr>
          <w:rFonts w:ascii="Century Gothic" w:hAnsi="Century Gothic"/>
          <w:spacing w:val="-10"/>
        </w:rPr>
        <w:t xml:space="preserve"> </w:t>
      </w:r>
      <w:r w:rsidRPr="00084835">
        <w:rPr>
          <w:rFonts w:ascii="Century Gothic" w:hAnsi="Century Gothic"/>
        </w:rPr>
        <w:t>successors,</w:t>
      </w:r>
      <w:r w:rsidRPr="00084835">
        <w:rPr>
          <w:rFonts w:ascii="Century Gothic" w:hAnsi="Century Gothic"/>
          <w:spacing w:val="-8"/>
        </w:rPr>
        <w:t xml:space="preserve"> </w:t>
      </w:r>
      <w:r w:rsidRPr="00084835">
        <w:rPr>
          <w:rFonts w:ascii="Century Gothic" w:hAnsi="Century Gothic"/>
        </w:rPr>
        <w:t>and assigns, jointly and severally, firmly by these presents.</w:t>
      </w:r>
    </w:p>
    <w:p w14:paraId="0E1DD427" w14:textId="77777777" w:rsidR="00D543AF" w:rsidRPr="00084835" w:rsidRDefault="00D543AF" w:rsidP="00D07186">
      <w:pPr>
        <w:pStyle w:val="BodyText"/>
        <w:spacing w:before="2"/>
        <w:jc w:val="both"/>
        <w:rPr>
          <w:rFonts w:ascii="Century Gothic" w:hAnsi="Century Gothic"/>
        </w:rPr>
      </w:pPr>
    </w:p>
    <w:p w14:paraId="0E1DD428" w14:textId="4636F07C" w:rsidR="00D543AF" w:rsidRPr="00084835" w:rsidRDefault="00C4621A" w:rsidP="00D07186">
      <w:pPr>
        <w:pStyle w:val="BodyText"/>
        <w:spacing w:before="1"/>
        <w:ind w:left="779" w:right="1138"/>
        <w:jc w:val="both"/>
        <w:rPr>
          <w:rFonts w:ascii="Century Gothic" w:hAnsi="Century Gothic"/>
        </w:rPr>
      </w:pP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CONDITION</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12"/>
        </w:rPr>
        <w:t xml:space="preserve"> </w:t>
      </w:r>
      <w:r w:rsidRPr="00084835">
        <w:rPr>
          <w:rFonts w:ascii="Century Gothic" w:hAnsi="Century Gothic"/>
        </w:rPr>
        <w:t>THIS</w:t>
      </w:r>
      <w:r w:rsidRPr="00084835">
        <w:rPr>
          <w:rFonts w:ascii="Century Gothic" w:hAnsi="Century Gothic"/>
          <w:spacing w:val="-10"/>
        </w:rPr>
        <w:t xml:space="preserve"> </w:t>
      </w:r>
      <w:r w:rsidRPr="00084835">
        <w:rPr>
          <w:rFonts w:ascii="Century Gothic" w:hAnsi="Century Gothic"/>
        </w:rPr>
        <w:t>OBLIGATION</w:t>
      </w:r>
      <w:r w:rsidRPr="00084835">
        <w:rPr>
          <w:rFonts w:ascii="Century Gothic" w:hAnsi="Century Gothic"/>
          <w:spacing w:val="-9"/>
        </w:rPr>
        <w:t xml:space="preserve"> </w:t>
      </w:r>
      <w:r w:rsidRPr="00084835">
        <w:rPr>
          <w:rFonts w:ascii="Century Gothic" w:hAnsi="Century Gothic"/>
        </w:rPr>
        <w:t>IS</w:t>
      </w:r>
      <w:r w:rsidRPr="00084835">
        <w:rPr>
          <w:rFonts w:ascii="Century Gothic" w:hAnsi="Century Gothic"/>
          <w:spacing w:val="-10"/>
        </w:rPr>
        <w:t xml:space="preserve"> </w:t>
      </w:r>
      <w:r w:rsidRPr="00084835">
        <w:rPr>
          <w:rFonts w:ascii="Century Gothic" w:hAnsi="Century Gothic"/>
        </w:rPr>
        <w:t>SUCH</w:t>
      </w:r>
      <w:r w:rsidRPr="00084835">
        <w:rPr>
          <w:rFonts w:ascii="Century Gothic" w:hAnsi="Century Gothic"/>
          <w:spacing w:val="-11"/>
        </w:rPr>
        <w:t xml:space="preserve"> </w:t>
      </w:r>
      <w:r w:rsidRPr="00084835">
        <w:rPr>
          <w:rFonts w:ascii="Century Gothic" w:hAnsi="Century Gothic"/>
        </w:rPr>
        <w:t>that</w:t>
      </w:r>
      <w:r w:rsidRPr="00084835">
        <w:rPr>
          <w:rFonts w:ascii="Century Gothic" w:hAnsi="Century Gothic"/>
          <w:spacing w:val="-10"/>
        </w:rPr>
        <w:t xml:space="preserve"> </w:t>
      </w:r>
      <w:r w:rsidRPr="00084835">
        <w:rPr>
          <w:rFonts w:ascii="Century Gothic" w:hAnsi="Century Gothic"/>
        </w:rPr>
        <w:t>whereas</w:t>
      </w:r>
      <w:r w:rsidRPr="00084835">
        <w:rPr>
          <w:rFonts w:ascii="Century Gothic" w:hAnsi="Century Gothic"/>
          <w:spacing w:val="-13"/>
        </w:rPr>
        <w:t xml:space="preserve"> </w:t>
      </w:r>
      <w:r w:rsidRPr="00084835">
        <w:rPr>
          <w:rFonts w:ascii="Century Gothic" w:hAnsi="Century Gothic"/>
        </w:rPr>
        <w:t>the</w:t>
      </w:r>
      <w:r w:rsidRPr="00084835">
        <w:rPr>
          <w:rFonts w:ascii="Century Gothic" w:hAnsi="Century Gothic"/>
          <w:spacing w:val="-12"/>
        </w:rPr>
        <w:t xml:space="preserve"> </w:t>
      </w:r>
      <w:proofErr w:type="gramStart"/>
      <w:r w:rsidRPr="00084835">
        <w:rPr>
          <w:rFonts w:ascii="Century Gothic" w:hAnsi="Century Gothic"/>
        </w:rPr>
        <w:t>Principal</w:t>
      </w:r>
      <w:proofErr w:type="gramEnd"/>
      <w:r w:rsidRPr="00084835">
        <w:rPr>
          <w:rFonts w:ascii="Century Gothic" w:hAnsi="Century Gothic"/>
          <w:spacing w:val="-10"/>
        </w:rPr>
        <w:t xml:space="preserve"> </w:t>
      </w:r>
      <w:r w:rsidRPr="00084835">
        <w:rPr>
          <w:rFonts w:ascii="Century Gothic" w:hAnsi="Century Gothic"/>
        </w:rPr>
        <w:t>has</w:t>
      </w:r>
      <w:r w:rsidRPr="00084835">
        <w:rPr>
          <w:rFonts w:ascii="Century Gothic" w:hAnsi="Century Gothic"/>
          <w:spacing w:val="-10"/>
        </w:rPr>
        <w:t xml:space="preserve"> </w:t>
      </w:r>
      <w:r w:rsidRPr="00084835">
        <w:rPr>
          <w:rFonts w:ascii="Century Gothic" w:hAnsi="Century Gothic"/>
        </w:rPr>
        <w:t xml:space="preserve">submitted a bid to </w:t>
      </w:r>
      <w:r w:rsidR="008B140D">
        <w:rPr>
          <w:rFonts w:ascii="Century Gothic" w:hAnsi="Century Gothic"/>
        </w:rPr>
        <w:t>ACFD</w:t>
      </w:r>
      <w:r w:rsidRPr="00084835">
        <w:rPr>
          <w:rFonts w:ascii="Century Gothic" w:hAnsi="Century Gothic"/>
        </w:rPr>
        <w:t xml:space="preserve"> for all Work specifically described in the accompanying bid;</w:t>
      </w:r>
    </w:p>
    <w:p w14:paraId="0E1DD429" w14:textId="4A73D5A8" w:rsidR="00D543AF" w:rsidRPr="00084835" w:rsidRDefault="00C4621A" w:rsidP="00D07186">
      <w:pPr>
        <w:pStyle w:val="BodyText"/>
        <w:spacing w:before="273"/>
        <w:ind w:left="777" w:right="1066"/>
        <w:jc w:val="both"/>
        <w:rPr>
          <w:rFonts w:ascii="Century Gothic" w:hAnsi="Century Gothic"/>
        </w:rPr>
      </w:pPr>
      <w:r w:rsidRPr="00084835">
        <w:rPr>
          <w:rFonts w:ascii="Century Gothic" w:hAnsi="Century Gothic"/>
        </w:rPr>
        <w:t>Now,</w:t>
      </w:r>
      <w:r w:rsidRPr="00084835">
        <w:rPr>
          <w:rFonts w:ascii="Century Gothic" w:hAnsi="Century Gothic"/>
          <w:spacing w:val="-8"/>
        </w:rPr>
        <w:t xml:space="preserve"> </w:t>
      </w:r>
      <w:r w:rsidRPr="00084835">
        <w:rPr>
          <w:rFonts w:ascii="Century Gothic" w:hAnsi="Century Gothic"/>
        </w:rPr>
        <w:t>therefore,</w:t>
      </w:r>
      <w:r w:rsidRPr="00084835">
        <w:rPr>
          <w:rFonts w:ascii="Century Gothic" w:hAnsi="Century Gothic"/>
          <w:spacing w:val="-8"/>
        </w:rPr>
        <w:t xml:space="preserve"> </w:t>
      </w:r>
      <w:r w:rsidRPr="00084835">
        <w:rPr>
          <w:rFonts w:ascii="Century Gothic" w:hAnsi="Century Gothic"/>
        </w:rPr>
        <w:t>if</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9"/>
        </w:rPr>
        <w:t xml:space="preserve"> </w:t>
      </w:r>
      <w:r w:rsidRPr="00084835">
        <w:rPr>
          <w:rFonts w:ascii="Century Gothic" w:hAnsi="Century Gothic"/>
        </w:rPr>
        <w:t>Principal</w:t>
      </w:r>
      <w:r w:rsidRPr="00084835">
        <w:rPr>
          <w:rFonts w:ascii="Century Gothic" w:hAnsi="Century Gothic"/>
          <w:spacing w:val="-8"/>
        </w:rPr>
        <w:t xml:space="preserve"> </w:t>
      </w:r>
      <w:r w:rsidRPr="00084835">
        <w:rPr>
          <w:rFonts w:ascii="Century Gothic" w:hAnsi="Century Gothic"/>
        </w:rPr>
        <w:t>is</w:t>
      </w:r>
      <w:r w:rsidRPr="00084835">
        <w:rPr>
          <w:rFonts w:ascii="Century Gothic" w:hAnsi="Century Gothic"/>
          <w:spacing w:val="-8"/>
        </w:rPr>
        <w:t xml:space="preserve"> </w:t>
      </w:r>
      <w:r w:rsidRPr="00084835">
        <w:rPr>
          <w:rFonts w:ascii="Century Gothic" w:hAnsi="Century Gothic"/>
        </w:rPr>
        <w:t>awarded</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9"/>
        </w:rPr>
        <w:t xml:space="preserve"> </w:t>
      </w:r>
      <w:r w:rsidRPr="00084835">
        <w:rPr>
          <w:rFonts w:ascii="Century Gothic" w:hAnsi="Century Gothic"/>
        </w:rPr>
        <w:t>Contract</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within</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9"/>
        </w:rPr>
        <w:t xml:space="preserve"> </w:t>
      </w:r>
      <w:r w:rsidRPr="00084835">
        <w:rPr>
          <w:rFonts w:ascii="Century Gothic" w:hAnsi="Century Gothic"/>
        </w:rPr>
        <w:t>time</w:t>
      </w:r>
      <w:r w:rsidRPr="00084835">
        <w:rPr>
          <w:rFonts w:ascii="Century Gothic" w:hAnsi="Century Gothic"/>
          <w:spacing w:val="-9"/>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manner</w:t>
      </w:r>
      <w:r w:rsidRPr="00084835">
        <w:rPr>
          <w:rFonts w:ascii="Century Gothic" w:hAnsi="Century Gothic"/>
          <w:spacing w:val="-7"/>
        </w:rPr>
        <w:t xml:space="preserve"> </w:t>
      </w:r>
      <w:r w:rsidRPr="00084835">
        <w:rPr>
          <w:rFonts w:ascii="Century Gothic" w:hAnsi="Century Gothic"/>
        </w:rPr>
        <w:t>required under the Contract Documents, after the prescribed forms are presented to Principal for signature, enters into a written contract, in the prescribed form in accordance with the bid, and files two bonds, one guaranteeing faithful performance and the other guaranteeing payment for labor</w:t>
      </w:r>
      <w:r w:rsidRPr="00084835">
        <w:rPr>
          <w:rFonts w:ascii="Century Gothic" w:hAnsi="Century Gothic"/>
          <w:spacing w:val="-4"/>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materials</w:t>
      </w:r>
      <w:r w:rsidRPr="00084835">
        <w:rPr>
          <w:rFonts w:ascii="Century Gothic" w:hAnsi="Century Gothic"/>
          <w:spacing w:val="-3"/>
        </w:rPr>
        <w:t xml:space="preserve"> </w:t>
      </w:r>
      <w:r w:rsidRPr="00084835">
        <w:rPr>
          <w:rFonts w:ascii="Century Gothic" w:hAnsi="Century Gothic"/>
        </w:rPr>
        <w:t>as</w:t>
      </w:r>
      <w:r w:rsidRPr="00084835">
        <w:rPr>
          <w:rFonts w:ascii="Century Gothic" w:hAnsi="Century Gothic"/>
          <w:spacing w:val="-3"/>
        </w:rPr>
        <w:t xml:space="preserve"> </w:t>
      </w:r>
      <w:r w:rsidRPr="00084835">
        <w:rPr>
          <w:rFonts w:ascii="Century Gothic" w:hAnsi="Century Gothic"/>
        </w:rPr>
        <w:t>required</w:t>
      </w:r>
      <w:r w:rsidRPr="00084835">
        <w:rPr>
          <w:rFonts w:ascii="Century Gothic" w:hAnsi="Century Gothic"/>
          <w:spacing w:val="-4"/>
        </w:rPr>
        <w:t xml:space="preserve"> </w:t>
      </w:r>
      <w:r w:rsidRPr="00084835">
        <w:rPr>
          <w:rFonts w:ascii="Century Gothic" w:hAnsi="Century Gothic"/>
        </w:rPr>
        <w:t>by</w:t>
      </w:r>
      <w:r w:rsidRPr="00084835">
        <w:rPr>
          <w:rFonts w:ascii="Century Gothic" w:hAnsi="Century Gothic"/>
          <w:spacing w:val="-6"/>
        </w:rPr>
        <w:t xml:space="preserve"> </w:t>
      </w:r>
      <w:r w:rsidRPr="00084835">
        <w:rPr>
          <w:rFonts w:ascii="Century Gothic" w:hAnsi="Century Gothic"/>
        </w:rPr>
        <w:t>law,</w:t>
      </w:r>
      <w:r w:rsidRPr="00084835">
        <w:rPr>
          <w:rFonts w:ascii="Century Gothic" w:hAnsi="Century Gothic"/>
          <w:spacing w:val="-3"/>
        </w:rPr>
        <w:t xml:space="preserve"> </w:t>
      </w:r>
      <w:r w:rsidRPr="00084835">
        <w:rPr>
          <w:rFonts w:ascii="Century Gothic" w:hAnsi="Century Gothic"/>
        </w:rPr>
        <w:t>and</w:t>
      </w:r>
      <w:r w:rsidRPr="00084835">
        <w:rPr>
          <w:rFonts w:ascii="Century Gothic" w:hAnsi="Century Gothic"/>
          <w:spacing w:val="-3"/>
        </w:rPr>
        <w:t xml:space="preserve"> </w:t>
      </w:r>
      <w:r w:rsidRPr="00084835">
        <w:rPr>
          <w:rFonts w:ascii="Century Gothic" w:hAnsi="Century Gothic"/>
        </w:rPr>
        <w:t>meets</w:t>
      </w:r>
      <w:r w:rsidRPr="00084835">
        <w:rPr>
          <w:rFonts w:ascii="Century Gothic" w:hAnsi="Century Gothic"/>
          <w:spacing w:val="-3"/>
        </w:rPr>
        <w:t xml:space="preserve"> </w:t>
      </w:r>
      <w:r w:rsidRPr="00084835">
        <w:rPr>
          <w:rFonts w:ascii="Century Gothic" w:hAnsi="Century Gothic"/>
        </w:rPr>
        <w:t>all</w:t>
      </w:r>
      <w:r w:rsidRPr="00084835">
        <w:rPr>
          <w:rFonts w:ascii="Century Gothic" w:hAnsi="Century Gothic"/>
          <w:spacing w:val="-3"/>
        </w:rPr>
        <w:t xml:space="preserve"> </w:t>
      </w:r>
      <w:r w:rsidRPr="00084835">
        <w:rPr>
          <w:rFonts w:ascii="Century Gothic" w:hAnsi="Century Gothic"/>
        </w:rPr>
        <w:t>other</w:t>
      </w:r>
      <w:r w:rsidRPr="00084835">
        <w:rPr>
          <w:rFonts w:ascii="Century Gothic" w:hAnsi="Century Gothic"/>
          <w:spacing w:val="-7"/>
        </w:rPr>
        <w:t xml:space="preserve"> </w:t>
      </w:r>
      <w:r w:rsidRPr="00084835">
        <w:rPr>
          <w:rFonts w:ascii="Century Gothic" w:hAnsi="Century Gothic"/>
        </w:rPr>
        <w:t>conditions</w:t>
      </w:r>
      <w:r w:rsidRPr="00084835">
        <w:rPr>
          <w:rFonts w:ascii="Century Gothic" w:hAnsi="Century Gothic"/>
          <w:spacing w:val="-6"/>
        </w:rPr>
        <w:t xml:space="preserve"> </w:t>
      </w:r>
      <w:r w:rsidRPr="00084835">
        <w:rPr>
          <w:rFonts w:ascii="Century Gothic" w:hAnsi="Century Gothic"/>
        </w:rPr>
        <w:t>to</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4"/>
        </w:rPr>
        <w:t xml:space="preserve"> </w:t>
      </w:r>
      <w:r w:rsidRPr="00084835">
        <w:rPr>
          <w:rFonts w:ascii="Century Gothic" w:hAnsi="Century Gothic"/>
        </w:rPr>
        <w:t>contract</w:t>
      </w:r>
      <w:r w:rsidRPr="00084835">
        <w:rPr>
          <w:rFonts w:ascii="Century Gothic" w:hAnsi="Century Gothic"/>
          <w:spacing w:val="-5"/>
        </w:rPr>
        <w:t xml:space="preserve"> </w:t>
      </w:r>
      <w:r w:rsidRPr="00084835">
        <w:rPr>
          <w:rFonts w:ascii="Century Gothic" w:hAnsi="Century Gothic"/>
        </w:rPr>
        <w:t>between</w:t>
      </w:r>
      <w:r w:rsidRPr="00084835">
        <w:rPr>
          <w:rFonts w:ascii="Century Gothic" w:hAnsi="Century Gothic"/>
          <w:spacing w:val="-3"/>
        </w:rPr>
        <w:t xml:space="preserve"> </w:t>
      </w:r>
      <w:r w:rsidRPr="00084835">
        <w:rPr>
          <w:rFonts w:ascii="Century Gothic" w:hAnsi="Century Gothic"/>
        </w:rPr>
        <w:t xml:space="preserve">the Principal and the </w:t>
      </w:r>
      <w:proofErr w:type="spellStart"/>
      <w:r w:rsidRPr="00084835">
        <w:rPr>
          <w:rFonts w:ascii="Century Gothic" w:hAnsi="Century Gothic"/>
        </w:rPr>
        <w:t>Obligee</w:t>
      </w:r>
      <w:proofErr w:type="spellEnd"/>
      <w:r w:rsidRPr="00084835">
        <w:rPr>
          <w:rFonts w:ascii="Century Gothic" w:hAnsi="Century Gothic"/>
        </w:rPr>
        <w:t xml:space="preserve"> becoming effective, or if the Principal shall fully reimburse and save harmless the </w:t>
      </w:r>
      <w:proofErr w:type="spellStart"/>
      <w:r w:rsidRPr="00084835">
        <w:rPr>
          <w:rFonts w:ascii="Century Gothic" w:hAnsi="Century Gothic"/>
        </w:rPr>
        <w:t>Obligee</w:t>
      </w:r>
      <w:proofErr w:type="spellEnd"/>
      <w:r w:rsidRPr="00084835">
        <w:rPr>
          <w:rFonts w:ascii="Century Gothic" w:hAnsi="Century Gothic"/>
        </w:rPr>
        <w:t xml:space="preserve"> from any damage sustained by the </w:t>
      </w:r>
      <w:proofErr w:type="spellStart"/>
      <w:r w:rsidRPr="00084835">
        <w:rPr>
          <w:rFonts w:ascii="Century Gothic" w:hAnsi="Century Gothic"/>
        </w:rPr>
        <w:t>Obligee</w:t>
      </w:r>
      <w:proofErr w:type="spellEnd"/>
      <w:r w:rsidRPr="00084835">
        <w:rPr>
          <w:rFonts w:ascii="Century Gothic" w:hAnsi="Century Gothic"/>
        </w:rPr>
        <w:t xml:space="preserve"> through failure of the Principal to enter into the written contract and to file the required performance and labor and material bonds, and to meet all other conditions to the Contract between the Principal and the </w:t>
      </w:r>
      <w:proofErr w:type="spellStart"/>
      <w:r w:rsidRPr="00084835">
        <w:rPr>
          <w:rFonts w:ascii="Century Gothic" w:hAnsi="Century Gothic"/>
        </w:rPr>
        <w:t>Obligee</w:t>
      </w:r>
      <w:proofErr w:type="spellEnd"/>
      <w:r w:rsidRPr="00084835">
        <w:rPr>
          <w:rFonts w:ascii="Century Gothic" w:hAnsi="Century Gothic"/>
        </w:rPr>
        <w:t xml:space="preserve"> becoming effective, then this obligation shall be null and void; </w:t>
      </w:r>
      <w:r w:rsidRPr="00084835">
        <w:rPr>
          <w:rFonts w:ascii="Century Gothic" w:hAnsi="Century Gothic"/>
        </w:rPr>
        <w:lastRenderedPageBreak/>
        <w:t>otherwise, it shall be and remain in full force and effect.</w:t>
      </w:r>
      <w:r w:rsidRPr="00084835">
        <w:rPr>
          <w:rFonts w:ascii="Century Gothic" w:hAnsi="Century Gothic"/>
          <w:spacing w:val="40"/>
        </w:rPr>
        <w:t xml:space="preserve"> </w:t>
      </w:r>
      <w:r w:rsidRPr="00084835">
        <w:rPr>
          <w:rFonts w:ascii="Century Gothic" w:hAnsi="Century Gothic"/>
        </w:rPr>
        <w:t>The full payment of the sum stated above shall be due immediately if Principal</w:t>
      </w:r>
      <w:r w:rsidRPr="00084835">
        <w:rPr>
          <w:rFonts w:ascii="Century Gothic" w:hAnsi="Century Gothic"/>
          <w:spacing w:val="-4"/>
        </w:rPr>
        <w:t xml:space="preserve"> </w:t>
      </w:r>
      <w:r w:rsidRPr="00084835">
        <w:rPr>
          <w:rFonts w:ascii="Century Gothic" w:hAnsi="Century Gothic"/>
        </w:rPr>
        <w:t>fails</w:t>
      </w:r>
      <w:r w:rsidRPr="00084835">
        <w:rPr>
          <w:rFonts w:ascii="Century Gothic" w:hAnsi="Century Gothic"/>
          <w:spacing w:val="-5"/>
        </w:rPr>
        <w:t xml:space="preserve"> </w:t>
      </w:r>
      <w:r w:rsidRPr="00084835">
        <w:rPr>
          <w:rFonts w:ascii="Century Gothic" w:hAnsi="Century Gothic"/>
        </w:rPr>
        <w:t>to</w:t>
      </w:r>
      <w:r w:rsidRPr="00084835">
        <w:rPr>
          <w:rFonts w:ascii="Century Gothic" w:hAnsi="Century Gothic"/>
          <w:spacing w:val="-5"/>
        </w:rPr>
        <w:t xml:space="preserve"> </w:t>
      </w:r>
      <w:r w:rsidRPr="00084835">
        <w:rPr>
          <w:rFonts w:ascii="Century Gothic" w:hAnsi="Century Gothic"/>
        </w:rPr>
        <w:t>execute</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Contract</w:t>
      </w:r>
      <w:r w:rsidRPr="00084835">
        <w:rPr>
          <w:rFonts w:ascii="Century Gothic" w:hAnsi="Century Gothic"/>
          <w:spacing w:val="-4"/>
        </w:rPr>
        <w:t xml:space="preserve"> </w:t>
      </w:r>
      <w:r w:rsidRPr="00084835">
        <w:rPr>
          <w:rFonts w:ascii="Century Gothic" w:hAnsi="Century Gothic"/>
        </w:rPr>
        <w:t>within</w:t>
      </w:r>
      <w:r w:rsidRPr="00084835">
        <w:rPr>
          <w:rFonts w:ascii="Century Gothic" w:hAnsi="Century Gothic"/>
          <w:spacing w:val="-5"/>
        </w:rPr>
        <w:t xml:space="preserve"> </w:t>
      </w:r>
      <w:r w:rsidRPr="00084835">
        <w:rPr>
          <w:rFonts w:ascii="Century Gothic" w:hAnsi="Century Gothic"/>
        </w:rPr>
        <w:t>seven</w:t>
      </w:r>
      <w:r w:rsidRPr="00084835">
        <w:rPr>
          <w:rFonts w:ascii="Century Gothic" w:hAnsi="Century Gothic"/>
          <w:spacing w:val="-2"/>
        </w:rPr>
        <w:t xml:space="preserve"> </w:t>
      </w:r>
      <w:r w:rsidRPr="00084835">
        <w:rPr>
          <w:rFonts w:ascii="Century Gothic" w:hAnsi="Century Gothic"/>
        </w:rPr>
        <w:t>(7)</w:t>
      </w:r>
      <w:r w:rsidRPr="00084835">
        <w:rPr>
          <w:rFonts w:ascii="Century Gothic" w:hAnsi="Century Gothic"/>
          <w:spacing w:val="-6"/>
        </w:rPr>
        <w:t xml:space="preserve"> </w:t>
      </w:r>
      <w:r w:rsidRPr="00084835">
        <w:rPr>
          <w:rFonts w:ascii="Century Gothic" w:hAnsi="Century Gothic"/>
        </w:rPr>
        <w:t>days</w:t>
      </w:r>
      <w:r w:rsidRPr="00084835">
        <w:rPr>
          <w:rFonts w:ascii="Century Gothic" w:hAnsi="Century Gothic"/>
          <w:spacing w:val="-5"/>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date</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3"/>
        </w:rPr>
        <w:t xml:space="preserve"> </w:t>
      </w:r>
      <w:r w:rsidRPr="00084835">
        <w:rPr>
          <w:rFonts w:ascii="Century Gothic" w:hAnsi="Century Gothic"/>
        </w:rPr>
        <w:t>the</w:t>
      </w:r>
      <w:r w:rsidRPr="00084835">
        <w:rPr>
          <w:rFonts w:ascii="Century Gothic" w:hAnsi="Century Gothic"/>
          <w:spacing w:val="-6"/>
        </w:rPr>
        <w:t xml:space="preserve"> </w:t>
      </w:r>
      <w:r w:rsidR="008B140D">
        <w:rPr>
          <w:rFonts w:ascii="Century Gothic" w:hAnsi="Century Gothic"/>
        </w:rPr>
        <w:t>ACFD</w:t>
      </w:r>
      <w:r w:rsidRPr="00084835">
        <w:rPr>
          <w:rFonts w:ascii="Century Gothic" w:hAnsi="Century Gothic"/>
        </w:rPr>
        <w:t>’s</w:t>
      </w:r>
      <w:r w:rsidRPr="00084835">
        <w:rPr>
          <w:rFonts w:ascii="Century Gothic" w:hAnsi="Century Gothic"/>
          <w:spacing w:val="-7"/>
        </w:rPr>
        <w:t xml:space="preserve"> </w:t>
      </w:r>
      <w:r w:rsidRPr="00084835">
        <w:rPr>
          <w:rFonts w:ascii="Century Gothic" w:hAnsi="Century Gothic"/>
        </w:rPr>
        <w:t>Notice</w:t>
      </w:r>
      <w:r w:rsidRPr="00084835">
        <w:rPr>
          <w:rFonts w:ascii="Century Gothic" w:hAnsi="Century Gothic"/>
          <w:spacing w:val="-6"/>
        </w:rPr>
        <w:t xml:space="preserve"> </w:t>
      </w:r>
      <w:r w:rsidRPr="00084835">
        <w:rPr>
          <w:rFonts w:ascii="Century Gothic" w:hAnsi="Century Gothic"/>
        </w:rPr>
        <w:t>of Award to Principal.</w:t>
      </w:r>
    </w:p>
    <w:p w14:paraId="0E1DD42A" w14:textId="77777777" w:rsidR="00D543AF" w:rsidRPr="00084835" w:rsidRDefault="00D543AF">
      <w:pPr>
        <w:pStyle w:val="BodyText"/>
        <w:rPr>
          <w:rFonts w:ascii="Century Gothic" w:hAnsi="Century Gothic"/>
        </w:rPr>
      </w:pPr>
    </w:p>
    <w:p w14:paraId="0E1DD42D" w14:textId="4B4E902B" w:rsidR="00D543AF" w:rsidRPr="00084835" w:rsidRDefault="00C4621A" w:rsidP="00D07186">
      <w:pPr>
        <w:pStyle w:val="BodyText"/>
        <w:spacing w:before="1"/>
        <w:ind w:left="777" w:right="1088"/>
        <w:jc w:val="both"/>
        <w:rPr>
          <w:rFonts w:ascii="Century Gothic" w:hAnsi="Century Gothic"/>
        </w:rPr>
      </w:pPr>
      <w:r w:rsidRPr="00084835">
        <w:rPr>
          <w:rFonts w:ascii="Century Gothic" w:hAnsi="Century Gothic"/>
        </w:rPr>
        <w:t>Surety, for value received, hereby stipulates and agrees that no change, extension of time, alteration or addition to the terms of the Contract or the call for bids, or to the work to be performed</w:t>
      </w:r>
      <w:r w:rsidRPr="00084835">
        <w:rPr>
          <w:rFonts w:ascii="Century Gothic" w:hAnsi="Century Gothic"/>
          <w:spacing w:val="-10"/>
        </w:rPr>
        <w:t xml:space="preserve"> </w:t>
      </w:r>
      <w:r w:rsidRPr="00084835">
        <w:rPr>
          <w:rFonts w:ascii="Century Gothic" w:hAnsi="Century Gothic"/>
        </w:rPr>
        <w:t>thereunder,</w:t>
      </w:r>
      <w:r w:rsidRPr="00084835">
        <w:rPr>
          <w:rFonts w:ascii="Century Gothic" w:hAnsi="Century Gothic"/>
          <w:spacing w:val="-10"/>
        </w:rPr>
        <w:t xml:space="preserve"> </w:t>
      </w:r>
      <w:r w:rsidRPr="00084835">
        <w:rPr>
          <w:rFonts w:ascii="Century Gothic" w:hAnsi="Century Gothic"/>
        </w:rPr>
        <w:t>or</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specifications</w:t>
      </w:r>
      <w:r w:rsidRPr="00084835">
        <w:rPr>
          <w:rFonts w:ascii="Century Gothic" w:hAnsi="Century Gothic"/>
          <w:spacing w:val="-10"/>
        </w:rPr>
        <w:t xml:space="preserve"> </w:t>
      </w:r>
      <w:r w:rsidRPr="00084835">
        <w:rPr>
          <w:rFonts w:ascii="Century Gothic" w:hAnsi="Century Gothic"/>
        </w:rPr>
        <w:t>accompanying</w:t>
      </w:r>
      <w:r w:rsidRPr="00084835">
        <w:rPr>
          <w:rFonts w:ascii="Century Gothic" w:hAnsi="Century Gothic"/>
          <w:spacing w:val="-12"/>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same,</w:t>
      </w:r>
      <w:r w:rsidRPr="00084835">
        <w:rPr>
          <w:rFonts w:ascii="Century Gothic" w:hAnsi="Century Gothic"/>
          <w:spacing w:val="-10"/>
        </w:rPr>
        <w:t xml:space="preserve"> </w:t>
      </w:r>
      <w:r w:rsidRPr="00084835">
        <w:rPr>
          <w:rFonts w:ascii="Century Gothic" w:hAnsi="Century Gothic"/>
        </w:rPr>
        <w:t>shall</w:t>
      </w:r>
      <w:r w:rsidRPr="00084835">
        <w:rPr>
          <w:rFonts w:ascii="Century Gothic" w:hAnsi="Century Gothic"/>
          <w:spacing w:val="-9"/>
        </w:rPr>
        <w:t xml:space="preserve"> </w:t>
      </w:r>
      <w:r w:rsidRPr="00084835">
        <w:rPr>
          <w:rFonts w:ascii="Century Gothic" w:hAnsi="Century Gothic"/>
        </w:rPr>
        <w:t>in</w:t>
      </w:r>
      <w:r w:rsidRPr="00084835">
        <w:rPr>
          <w:rFonts w:ascii="Century Gothic" w:hAnsi="Century Gothic"/>
          <w:spacing w:val="-10"/>
        </w:rPr>
        <w:t xml:space="preserve"> </w:t>
      </w:r>
      <w:r w:rsidRPr="00084835">
        <w:rPr>
          <w:rFonts w:ascii="Century Gothic" w:hAnsi="Century Gothic"/>
        </w:rPr>
        <w:t>any</w:t>
      </w:r>
      <w:r w:rsidRPr="00084835">
        <w:rPr>
          <w:rFonts w:ascii="Century Gothic" w:hAnsi="Century Gothic"/>
          <w:spacing w:val="-7"/>
        </w:rPr>
        <w:t xml:space="preserve"> </w:t>
      </w:r>
      <w:r w:rsidRPr="00084835">
        <w:rPr>
          <w:rFonts w:ascii="Century Gothic" w:hAnsi="Century Gothic"/>
        </w:rPr>
        <w:t>way</w:t>
      </w:r>
      <w:r w:rsidRPr="00084835">
        <w:rPr>
          <w:rFonts w:ascii="Century Gothic" w:hAnsi="Century Gothic"/>
          <w:spacing w:val="-7"/>
        </w:rPr>
        <w:t xml:space="preserve"> </w:t>
      </w:r>
      <w:r w:rsidRPr="00084835">
        <w:rPr>
          <w:rFonts w:ascii="Century Gothic" w:hAnsi="Century Gothic"/>
        </w:rPr>
        <w:t>affect</w:t>
      </w:r>
      <w:r w:rsidRPr="00084835">
        <w:rPr>
          <w:rFonts w:ascii="Century Gothic" w:hAnsi="Century Gothic"/>
          <w:spacing w:val="-7"/>
        </w:rPr>
        <w:t xml:space="preserve"> </w:t>
      </w:r>
      <w:r w:rsidRPr="00084835">
        <w:rPr>
          <w:rFonts w:ascii="Century Gothic" w:hAnsi="Century Gothic"/>
        </w:rPr>
        <w:t>its obligation under this bond, and it does hereby waive notice of any such change, extension of</w:t>
      </w:r>
      <w:r w:rsidR="00FD0896">
        <w:rPr>
          <w:rFonts w:ascii="Century Gothic" w:hAnsi="Century Gothic"/>
        </w:rPr>
        <w:t xml:space="preserve"> </w:t>
      </w:r>
      <w:r w:rsidRPr="00084835">
        <w:rPr>
          <w:rFonts w:ascii="Century Gothic" w:hAnsi="Century Gothic"/>
        </w:rPr>
        <w:t>time,</w:t>
      </w:r>
      <w:r w:rsidRPr="00084835">
        <w:rPr>
          <w:rFonts w:ascii="Century Gothic" w:hAnsi="Century Gothic"/>
          <w:spacing w:val="-6"/>
        </w:rPr>
        <w:t xml:space="preserve"> </w:t>
      </w:r>
      <w:r w:rsidRPr="00084835">
        <w:rPr>
          <w:rFonts w:ascii="Century Gothic" w:hAnsi="Century Gothic"/>
        </w:rPr>
        <w:t>alteration</w:t>
      </w:r>
      <w:r w:rsidRPr="00084835">
        <w:rPr>
          <w:rFonts w:ascii="Century Gothic" w:hAnsi="Century Gothic"/>
          <w:spacing w:val="-6"/>
        </w:rPr>
        <w:t xml:space="preserve"> </w:t>
      </w:r>
      <w:r w:rsidRPr="00084835">
        <w:rPr>
          <w:rFonts w:ascii="Century Gothic" w:hAnsi="Century Gothic"/>
        </w:rPr>
        <w:t>or</w:t>
      </w:r>
      <w:r w:rsidRPr="00084835">
        <w:rPr>
          <w:rFonts w:ascii="Century Gothic" w:hAnsi="Century Gothic"/>
          <w:spacing w:val="-7"/>
        </w:rPr>
        <w:t xml:space="preserve"> </w:t>
      </w:r>
      <w:r w:rsidRPr="00084835">
        <w:rPr>
          <w:rFonts w:ascii="Century Gothic" w:hAnsi="Century Gothic"/>
        </w:rPr>
        <w:t>addition</w:t>
      </w:r>
      <w:r w:rsidRPr="00084835">
        <w:rPr>
          <w:rFonts w:ascii="Century Gothic" w:hAnsi="Century Gothic"/>
          <w:spacing w:val="-6"/>
        </w:rPr>
        <w:t xml:space="preserve"> </w:t>
      </w:r>
      <w:r w:rsidRPr="00084835">
        <w:rPr>
          <w:rFonts w:ascii="Century Gothic" w:hAnsi="Century Gothic"/>
        </w:rPr>
        <w:t>to</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10"/>
        </w:rPr>
        <w:t xml:space="preserve"> </w:t>
      </w:r>
      <w:r w:rsidRPr="00084835">
        <w:rPr>
          <w:rFonts w:ascii="Century Gothic" w:hAnsi="Century Gothic"/>
        </w:rPr>
        <w:t>terms</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7"/>
        </w:rPr>
        <w:t xml:space="preserve"> </w:t>
      </w:r>
      <w:r w:rsidRPr="00084835">
        <w:rPr>
          <w:rFonts w:ascii="Century Gothic" w:hAnsi="Century Gothic"/>
        </w:rPr>
        <w:t>Contract</w:t>
      </w:r>
      <w:r w:rsidRPr="00084835">
        <w:rPr>
          <w:rFonts w:ascii="Century Gothic" w:hAnsi="Century Gothic"/>
          <w:spacing w:val="-6"/>
        </w:rPr>
        <w:t xml:space="preserve"> </w:t>
      </w:r>
      <w:r w:rsidRPr="00084835">
        <w:rPr>
          <w:rFonts w:ascii="Century Gothic" w:hAnsi="Century Gothic"/>
        </w:rPr>
        <w:t>or</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7"/>
        </w:rPr>
        <w:t xml:space="preserve"> </w:t>
      </w:r>
      <w:r w:rsidRPr="00084835">
        <w:rPr>
          <w:rFonts w:ascii="Century Gothic" w:hAnsi="Century Gothic"/>
        </w:rPr>
        <w:t>call</w:t>
      </w:r>
      <w:r w:rsidRPr="00084835">
        <w:rPr>
          <w:rFonts w:ascii="Century Gothic" w:hAnsi="Century Gothic"/>
          <w:spacing w:val="-8"/>
        </w:rPr>
        <w:t xml:space="preserve"> </w:t>
      </w:r>
      <w:r w:rsidRPr="00084835">
        <w:rPr>
          <w:rFonts w:ascii="Century Gothic" w:hAnsi="Century Gothic"/>
        </w:rPr>
        <w:t>for</w:t>
      </w:r>
      <w:r w:rsidRPr="00084835">
        <w:rPr>
          <w:rFonts w:ascii="Century Gothic" w:hAnsi="Century Gothic"/>
          <w:spacing w:val="-7"/>
        </w:rPr>
        <w:t xml:space="preserve"> </w:t>
      </w:r>
      <w:r w:rsidRPr="00084835">
        <w:rPr>
          <w:rFonts w:ascii="Century Gothic" w:hAnsi="Century Gothic"/>
        </w:rPr>
        <w:t>bids,</w:t>
      </w:r>
      <w:r w:rsidRPr="00084835">
        <w:rPr>
          <w:rFonts w:ascii="Century Gothic" w:hAnsi="Century Gothic"/>
          <w:spacing w:val="-9"/>
        </w:rPr>
        <w:t xml:space="preserve"> </w:t>
      </w:r>
      <w:r w:rsidRPr="00084835">
        <w:rPr>
          <w:rFonts w:ascii="Century Gothic" w:hAnsi="Century Gothic"/>
        </w:rPr>
        <w:t>or</w:t>
      </w:r>
      <w:r w:rsidRPr="00084835">
        <w:rPr>
          <w:rFonts w:ascii="Century Gothic" w:hAnsi="Century Gothic"/>
          <w:spacing w:val="-7"/>
        </w:rPr>
        <w:t xml:space="preserve"> </w:t>
      </w:r>
      <w:r w:rsidRPr="00084835">
        <w:rPr>
          <w:rFonts w:ascii="Century Gothic" w:hAnsi="Century Gothic"/>
        </w:rPr>
        <w:t>to</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7"/>
        </w:rPr>
        <w:t xml:space="preserve"> </w:t>
      </w:r>
      <w:r w:rsidRPr="00084835">
        <w:rPr>
          <w:rFonts w:ascii="Century Gothic" w:hAnsi="Century Gothic"/>
        </w:rPr>
        <w:t>work,</w:t>
      </w:r>
      <w:r w:rsidRPr="00084835">
        <w:rPr>
          <w:rFonts w:ascii="Century Gothic" w:hAnsi="Century Gothic"/>
          <w:spacing w:val="-6"/>
        </w:rPr>
        <w:t xml:space="preserve"> </w:t>
      </w:r>
      <w:r w:rsidRPr="00084835">
        <w:rPr>
          <w:rFonts w:ascii="Century Gothic" w:hAnsi="Century Gothic"/>
        </w:rPr>
        <w:t>or</w:t>
      </w:r>
      <w:r w:rsidRPr="00084835">
        <w:rPr>
          <w:rFonts w:ascii="Century Gothic" w:hAnsi="Century Gothic"/>
          <w:spacing w:val="-5"/>
        </w:rPr>
        <w:t xml:space="preserve"> </w:t>
      </w:r>
      <w:r w:rsidRPr="00084835">
        <w:rPr>
          <w:rFonts w:ascii="Century Gothic" w:hAnsi="Century Gothic"/>
        </w:rPr>
        <w:t>to the specifications.</w:t>
      </w:r>
    </w:p>
    <w:p w14:paraId="0E1DD42E" w14:textId="77777777" w:rsidR="00D543AF" w:rsidRPr="00084835" w:rsidRDefault="00D543AF" w:rsidP="00D07186">
      <w:pPr>
        <w:pStyle w:val="BodyText"/>
        <w:jc w:val="both"/>
        <w:rPr>
          <w:rFonts w:ascii="Century Gothic" w:hAnsi="Century Gothic"/>
        </w:rPr>
      </w:pPr>
    </w:p>
    <w:p w14:paraId="0E1DD42F" w14:textId="77777777" w:rsidR="00D543AF" w:rsidRPr="00084835" w:rsidRDefault="00C4621A" w:rsidP="00D07186">
      <w:pPr>
        <w:pStyle w:val="BodyText"/>
        <w:ind w:left="777" w:right="1225"/>
        <w:jc w:val="both"/>
        <w:rPr>
          <w:rFonts w:ascii="Century Gothic" w:hAnsi="Century Gothic"/>
        </w:rPr>
      </w:pPr>
      <w:r w:rsidRPr="00084835">
        <w:rPr>
          <w:rFonts w:ascii="Century Gothic" w:hAnsi="Century Gothic"/>
        </w:rPr>
        <w:t>In</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event</w:t>
      </w:r>
      <w:r w:rsidRPr="00084835">
        <w:rPr>
          <w:rFonts w:ascii="Century Gothic" w:hAnsi="Century Gothic"/>
          <w:spacing w:val="-9"/>
        </w:rPr>
        <w:t xml:space="preserve"> </w:t>
      </w:r>
      <w:r w:rsidRPr="00084835">
        <w:rPr>
          <w:rFonts w:ascii="Century Gothic" w:hAnsi="Century Gothic"/>
        </w:rPr>
        <w:t>suit</w:t>
      </w:r>
      <w:r w:rsidRPr="00084835">
        <w:rPr>
          <w:rFonts w:ascii="Century Gothic" w:hAnsi="Century Gothic"/>
          <w:spacing w:val="-7"/>
        </w:rPr>
        <w:t xml:space="preserve"> </w:t>
      </w:r>
      <w:r w:rsidRPr="00084835">
        <w:rPr>
          <w:rFonts w:ascii="Century Gothic" w:hAnsi="Century Gothic"/>
        </w:rPr>
        <w:t>is</w:t>
      </w:r>
      <w:r w:rsidRPr="00084835">
        <w:rPr>
          <w:rFonts w:ascii="Century Gothic" w:hAnsi="Century Gothic"/>
          <w:spacing w:val="-7"/>
        </w:rPr>
        <w:t xml:space="preserve"> </w:t>
      </w:r>
      <w:r w:rsidRPr="00084835">
        <w:rPr>
          <w:rFonts w:ascii="Century Gothic" w:hAnsi="Century Gothic"/>
        </w:rPr>
        <w:t>brought</w:t>
      </w:r>
      <w:r w:rsidRPr="00084835">
        <w:rPr>
          <w:rFonts w:ascii="Century Gothic" w:hAnsi="Century Gothic"/>
          <w:spacing w:val="-7"/>
        </w:rPr>
        <w:t xml:space="preserve"> </w:t>
      </w:r>
      <w:r w:rsidRPr="00084835">
        <w:rPr>
          <w:rFonts w:ascii="Century Gothic" w:hAnsi="Century Gothic"/>
        </w:rPr>
        <w:t>upon</w:t>
      </w:r>
      <w:r w:rsidRPr="00084835">
        <w:rPr>
          <w:rFonts w:ascii="Century Gothic" w:hAnsi="Century Gothic"/>
          <w:spacing w:val="-7"/>
        </w:rPr>
        <w:t xml:space="preserve"> </w:t>
      </w:r>
      <w:r w:rsidRPr="00084835">
        <w:rPr>
          <w:rFonts w:ascii="Century Gothic" w:hAnsi="Century Gothic"/>
        </w:rPr>
        <w:t>this</w:t>
      </w:r>
      <w:r w:rsidRPr="00084835">
        <w:rPr>
          <w:rFonts w:ascii="Century Gothic" w:hAnsi="Century Gothic"/>
          <w:spacing w:val="-9"/>
        </w:rPr>
        <w:t xml:space="preserve"> </w:t>
      </w:r>
      <w:r w:rsidRPr="00084835">
        <w:rPr>
          <w:rFonts w:ascii="Century Gothic" w:hAnsi="Century Gothic"/>
        </w:rPr>
        <w:t>bond</w:t>
      </w:r>
      <w:r w:rsidRPr="00084835">
        <w:rPr>
          <w:rFonts w:ascii="Century Gothic" w:hAnsi="Century Gothic"/>
          <w:spacing w:val="-7"/>
        </w:rPr>
        <w:t xml:space="preserve"> </w:t>
      </w:r>
      <w:r w:rsidRPr="00084835">
        <w:rPr>
          <w:rFonts w:ascii="Century Gothic" w:hAnsi="Century Gothic"/>
        </w:rPr>
        <w:t>by</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8"/>
        </w:rPr>
        <w:t xml:space="preserve"> </w:t>
      </w:r>
      <w:proofErr w:type="spellStart"/>
      <w:r w:rsidRPr="00084835">
        <w:rPr>
          <w:rFonts w:ascii="Century Gothic" w:hAnsi="Century Gothic"/>
        </w:rPr>
        <w:t>Obligee</w:t>
      </w:r>
      <w:proofErr w:type="spellEnd"/>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judgment</w:t>
      </w:r>
      <w:r w:rsidRPr="00084835">
        <w:rPr>
          <w:rFonts w:ascii="Century Gothic" w:hAnsi="Century Gothic"/>
          <w:spacing w:val="-7"/>
        </w:rPr>
        <w:t xml:space="preserve"> </w:t>
      </w:r>
      <w:r w:rsidRPr="00084835">
        <w:rPr>
          <w:rFonts w:ascii="Century Gothic" w:hAnsi="Century Gothic"/>
        </w:rPr>
        <w:t>is</w:t>
      </w:r>
      <w:r w:rsidRPr="00084835">
        <w:rPr>
          <w:rFonts w:ascii="Century Gothic" w:hAnsi="Century Gothic"/>
          <w:spacing w:val="-7"/>
        </w:rPr>
        <w:t xml:space="preserve"> </w:t>
      </w:r>
      <w:r w:rsidRPr="00084835">
        <w:rPr>
          <w:rFonts w:ascii="Century Gothic" w:hAnsi="Century Gothic"/>
        </w:rPr>
        <w:t>recovered,</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 xml:space="preserve">Surety shall pay all costs incurred by the </w:t>
      </w:r>
      <w:proofErr w:type="spellStart"/>
      <w:r w:rsidRPr="00084835">
        <w:rPr>
          <w:rFonts w:ascii="Century Gothic" w:hAnsi="Century Gothic"/>
        </w:rPr>
        <w:t>Obligee</w:t>
      </w:r>
      <w:proofErr w:type="spellEnd"/>
      <w:r w:rsidRPr="00084835">
        <w:rPr>
          <w:rFonts w:ascii="Century Gothic" w:hAnsi="Century Gothic"/>
        </w:rPr>
        <w:t xml:space="preserve"> in such suit, including a reasonable </w:t>
      </w:r>
      <w:proofErr w:type="gramStart"/>
      <w:r w:rsidRPr="00084835">
        <w:rPr>
          <w:rFonts w:ascii="Century Gothic" w:hAnsi="Century Gothic"/>
        </w:rPr>
        <w:t>attorneys’</w:t>
      </w:r>
      <w:proofErr w:type="gramEnd"/>
      <w:r w:rsidRPr="00084835">
        <w:rPr>
          <w:rFonts w:ascii="Century Gothic" w:hAnsi="Century Gothic"/>
        </w:rPr>
        <w:t xml:space="preserve"> fee to be fixed by the Court.</w:t>
      </w:r>
    </w:p>
    <w:p w14:paraId="0E1DD430" w14:textId="77777777" w:rsidR="00D543AF" w:rsidRPr="00084835" w:rsidRDefault="00D543AF" w:rsidP="00D07186">
      <w:pPr>
        <w:pStyle w:val="BodyText"/>
        <w:jc w:val="both"/>
        <w:rPr>
          <w:rFonts w:ascii="Century Gothic" w:hAnsi="Century Gothic"/>
        </w:rPr>
      </w:pPr>
    </w:p>
    <w:p w14:paraId="0E1DD432" w14:textId="71A2E1AD" w:rsidR="00D543AF" w:rsidRPr="00084835" w:rsidRDefault="00C4621A" w:rsidP="00D07186">
      <w:pPr>
        <w:pStyle w:val="BodyText"/>
        <w:ind w:left="777"/>
        <w:jc w:val="both"/>
        <w:rPr>
          <w:rFonts w:ascii="Century Gothic" w:hAnsi="Century Gothic"/>
        </w:rPr>
      </w:pPr>
      <w:r w:rsidRPr="00084835">
        <w:rPr>
          <w:rFonts w:ascii="Century Gothic" w:hAnsi="Century Gothic"/>
        </w:rPr>
        <w:t>If</w:t>
      </w:r>
      <w:r w:rsidRPr="00084835">
        <w:rPr>
          <w:rFonts w:ascii="Century Gothic" w:hAnsi="Century Gothic"/>
          <w:spacing w:val="-11"/>
        </w:rPr>
        <w:t xml:space="preserve"> </w:t>
      </w:r>
      <w:r w:rsidRPr="00084835">
        <w:rPr>
          <w:rFonts w:ascii="Century Gothic" w:hAnsi="Century Gothic"/>
        </w:rPr>
        <w:t>the</w:t>
      </w:r>
      <w:r w:rsidRPr="00084835">
        <w:rPr>
          <w:rFonts w:ascii="Century Gothic" w:hAnsi="Century Gothic"/>
          <w:spacing w:val="-5"/>
        </w:rPr>
        <w:t xml:space="preserve"> </w:t>
      </w:r>
      <w:r w:rsidR="00BD6E8D">
        <w:rPr>
          <w:rFonts w:ascii="Century Gothic" w:hAnsi="Century Gothic"/>
        </w:rPr>
        <w:t>ACFD</w:t>
      </w:r>
      <w:r w:rsidRPr="00084835">
        <w:rPr>
          <w:rFonts w:ascii="Century Gothic" w:hAnsi="Century Gothic"/>
          <w:spacing w:val="-6"/>
        </w:rPr>
        <w:t xml:space="preserve"> </w:t>
      </w:r>
      <w:r w:rsidRPr="00084835">
        <w:rPr>
          <w:rFonts w:ascii="Century Gothic" w:hAnsi="Century Gothic"/>
        </w:rPr>
        <w:t>awards</w:t>
      </w:r>
      <w:r w:rsidRPr="00084835">
        <w:rPr>
          <w:rFonts w:ascii="Century Gothic" w:hAnsi="Century Gothic"/>
          <w:spacing w:val="-4"/>
        </w:rPr>
        <w:t xml:space="preserve"> </w:t>
      </w:r>
      <w:r w:rsidRPr="00084835">
        <w:rPr>
          <w:rFonts w:ascii="Century Gothic" w:hAnsi="Century Gothic"/>
        </w:rPr>
        <w:t>the</w:t>
      </w:r>
      <w:r w:rsidRPr="00084835">
        <w:rPr>
          <w:rFonts w:ascii="Century Gothic" w:hAnsi="Century Gothic"/>
          <w:spacing w:val="-5"/>
        </w:rPr>
        <w:t xml:space="preserve"> </w:t>
      </w:r>
      <w:r w:rsidRPr="00084835">
        <w:rPr>
          <w:rFonts w:ascii="Century Gothic" w:hAnsi="Century Gothic"/>
        </w:rPr>
        <w:t>bid,</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5"/>
        </w:rPr>
        <w:t xml:space="preserve"> </w:t>
      </w:r>
      <w:r w:rsidRPr="00084835">
        <w:rPr>
          <w:rFonts w:ascii="Century Gothic" w:hAnsi="Century Gothic"/>
        </w:rPr>
        <w:t>security</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5"/>
        </w:rPr>
        <w:t xml:space="preserve"> </w:t>
      </w:r>
      <w:r w:rsidRPr="00084835">
        <w:rPr>
          <w:rFonts w:ascii="Century Gothic" w:hAnsi="Century Gothic"/>
        </w:rPr>
        <w:t>unsuccessful</w:t>
      </w:r>
      <w:r w:rsidRPr="00084835">
        <w:rPr>
          <w:rFonts w:ascii="Century Gothic" w:hAnsi="Century Gothic"/>
          <w:spacing w:val="-3"/>
        </w:rPr>
        <w:t xml:space="preserve"> </w:t>
      </w:r>
      <w:r w:rsidRPr="00084835">
        <w:rPr>
          <w:rFonts w:ascii="Century Gothic" w:hAnsi="Century Gothic"/>
        </w:rPr>
        <w:t>bidder(s)</w:t>
      </w:r>
      <w:r w:rsidRPr="00084835">
        <w:rPr>
          <w:rFonts w:ascii="Century Gothic" w:hAnsi="Century Gothic"/>
          <w:spacing w:val="-5"/>
        </w:rPr>
        <w:t xml:space="preserve"> </w:t>
      </w:r>
      <w:r w:rsidRPr="00084835">
        <w:rPr>
          <w:rFonts w:ascii="Century Gothic" w:hAnsi="Century Gothic"/>
        </w:rPr>
        <w:t>shall</w:t>
      </w:r>
      <w:r w:rsidRPr="00084835">
        <w:rPr>
          <w:rFonts w:ascii="Century Gothic" w:hAnsi="Century Gothic"/>
          <w:spacing w:val="-3"/>
        </w:rPr>
        <w:t xml:space="preserve"> </w:t>
      </w:r>
      <w:r w:rsidRPr="00084835">
        <w:rPr>
          <w:rFonts w:ascii="Century Gothic" w:hAnsi="Century Gothic"/>
        </w:rPr>
        <w:t>be</w:t>
      </w:r>
      <w:r w:rsidRPr="00084835">
        <w:rPr>
          <w:rFonts w:ascii="Century Gothic" w:hAnsi="Century Gothic"/>
          <w:spacing w:val="-5"/>
        </w:rPr>
        <w:t xml:space="preserve"> </w:t>
      </w:r>
      <w:r w:rsidRPr="00084835">
        <w:rPr>
          <w:rFonts w:ascii="Century Gothic" w:hAnsi="Century Gothic"/>
        </w:rPr>
        <w:t>returned</w:t>
      </w:r>
      <w:r w:rsidRPr="00084835">
        <w:rPr>
          <w:rFonts w:ascii="Century Gothic" w:hAnsi="Century Gothic"/>
          <w:spacing w:val="-4"/>
        </w:rPr>
        <w:t xml:space="preserve"> </w:t>
      </w:r>
      <w:r w:rsidRPr="00084835">
        <w:rPr>
          <w:rFonts w:ascii="Century Gothic" w:hAnsi="Century Gothic"/>
        </w:rPr>
        <w:t>within</w:t>
      </w:r>
      <w:r w:rsidRPr="00084835">
        <w:rPr>
          <w:rFonts w:ascii="Century Gothic" w:hAnsi="Century Gothic"/>
          <w:spacing w:val="-4"/>
        </w:rPr>
        <w:t xml:space="preserve"> </w:t>
      </w:r>
      <w:r w:rsidRPr="00084835">
        <w:rPr>
          <w:rFonts w:ascii="Century Gothic" w:hAnsi="Century Gothic"/>
          <w:spacing w:val="-2"/>
        </w:rPr>
        <w:t>sixty</w:t>
      </w:r>
      <w:r w:rsidR="00544A8D">
        <w:rPr>
          <w:rFonts w:ascii="Century Gothic" w:hAnsi="Century Gothic"/>
          <w:spacing w:val="-2"/>
        </w:rPr>
        <w:t xml:space="preserve"> </w:t>
      </w:r>
      <w:r w:rsidRPr="00084835">
        <w:rPr>
          <w:rFonts w:ascii="Century Gothic" w:hAnsi="Century Gothic"/>
        </w:rPr>
        <w:t>(60)</w:t>
      </w:r>
      <w:r w:rsidRPr="00084835">
        <w:rPr>
          <w:rFonts w:ascii="Century Gothic" w:hAnsi="Century Gothic"/>
          <w:spacing w:val="-8"/>
        </w:rPr>
        <w:t xml:space="preserve"> </w:t>
      </w:r>
      <w:r w:rsidRPr="00084835">
        <w:rPr>
          <w:rFonts w:ascii="Century Gothic" w:hAnsi="Century Gothic"/>
        </w:rPr>
        <w:t>days</w:t>
      </w:r>
      <w:r w:rsidRPr="00084835">
        <w:rPr>
          <w:rFonts w:ascii="Century Gothic" w:hAnsi="Century Gothic"/>
          <w:spacing w:val="-7"/>
        </w:rPr>
        <w:t xml:space="preserve"> </w:t>
      </w:r>
      <w:r w:rsidRPr="00084835">
        <w:rPr>
          <w:rFonts w:ascii="Century Gothic" w:hAnsi="Century Gothic"/>
        </w:rPr>
        <w:t>from</w:t>
      </w:r>
      <w:r w:rsidRPr="00084835">
        <w:rPr>
          <w:rFonts w:ascii="Century Gothic" w:hAnsi="Century Gothic"/>
          <w:spacing w:val="-4"/>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time</w:t>
      </w:r>
      <w:r w:rsidRPr="00084835">
        <w:rPr>
          <w:rFonts w:ascii="Century Gothic" w:hAnsi="Century Gothic"/>
          <w:spacing w:val="-11"/>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award</w:t>
      </w:r>
      <w:r w:rsidRPr="00084835">
        <w:rPr>
          <w:rFonts w:ascii="Century Gothic" w:hAnsi="Century Gothic"/>
          <w:spacing w:val="-10"/>
        </w:rPr>
        <w:t xml:space="preserve"> </w:t>
      </w:r>
      <w:r w:rsidRPr="00084835">
        <w:rPr>
          <w:rFonts w:ascii="Century Gothic" w:hAnsi="Century Gothic"/>
        </w:rPr>
        <w:t>is</w:t>
      </w:r>
      <w:r w:rsidRPr="00084835">
        <w:rPr>
          <w:rFonts w:ascii="Century Gothic" w:hAnsi="Century Gothic"/>
          <w:spacing w:val="-9"/>
        </w:rPr>
        <w:t xml:space="preserve"> </w:t>
      </w:r>
      <w:r w:rsidRPr="00084835">
        <w:rPr>
          <w:rFonts w:ascii="Century Gothic" w:hAnsi="Century Gothic"/>
        </w:rPr>
        <w:t>made.</w:t>
      </w:r>
      <w:r w:rsidRPr="00084835">
        <w:rPr>
          <w:rFonts w:ascii="Century Gothic" w:hAnsi="Century Gothic"/>
          <w:spacing w:val="34"/>
        </w:rPr>
        <w:t xml:space="preserve"> </w:t>
      </w:r>
      <w:r w:rsidRPr="00084835">
        <w:rPr>
          <w:rFonts w:ascii="Century Gothic" w:hAnsi="Century Gothic"/>
        </w:rPr>
        <w:t>Unless</w:t>
      </w:r>
      <w:r w:rsidRPr="00084835">
        <w:rPr>
          <w:rFonts w:ascii="Century Gothic" w:hAnsi="Century Gothic"/>
          <w:spacing w:val="-7"/>
        </w:rPr>
        <w:t xml:space="preserve"> </w:t>
      </w:r>
      <w:r w:rsidRPr="00084835">
        <w:rPr>
          <w:rFonts w:ascii="Century Gothic" w:hAnsi="Century Gothic"/>
        </w:rPr>
        <w:t>otherwise</w:t>
      </w:r>
      <w:r w:rsidRPr="00084835">
        <w:rPr>
          <w:rFonts w:ascii="Century Gothic" w:hAnsi="Century Gothic"/>
          <w:spacing w:val="-11"/>
        </w:rPr>
        <w:t xml:space="preserve"> </w:t>
      </w:r>
      <w:r w:rsidRPr="00084835">
        <w:rPr>
          <w:rFonts w:ascii="Century Gothic" w:hAnsi="Century Gothic"/>
        </w:rPr>
        <w:t>required</w:t>
      </w:r>
      <w:r w:rsidRPr="00084835">
        <w:rPr>
          <w:rFonts w:ascii="Century Gothic" w:hAnsi="Century Gothic"/>
          <w:spacing w:val="-7"/>
        </w:rPr>
        <w:t xml:space="preserve"> </w:t>
      </w:r>
      <w:r w:rsidRPr="00084835">
        <w:rPr>
          <w:rFonts w:ascii="Century Gothic" w:hAnsi="Century Gothic"/>
        </w:rPr>
        <w:t>by</w:t>
      </w:r>
      <w:r w:rsidRPr="00084835">
        <w:rPr>
          <w:rFonts w:ascii="Century Gothic" w:hAnsi="Century Gothic"/>
          <w:spacing w:val="-10"/>
        </w:rPr>
        <w:t xml:space="preserve"> </w:t>
      </w:r>
      <w:r w:rsidRPr="00084835">
        <w:rPr>
          <w:rFonts w:ascii="Century Gothic" w:hAnsi="Century Gothic"/>
        </w:rPr>
        <w:t>law,</w:t>
      </w:r>
      <w:r w:rsidRPr="00084835">
        <w:rPr>
          <w:rFonts w:ascii="Century Gothic" w:hAnsi="Century Gothic"/>
          <w:spacing w:val="-7"/>
        </w:rPr>
        <w:t xml:space="preserve"> </w:t>
      </w:r>
      <w:r w:rsidRPr="00084835">
        <w:rPr>
          <w:rFonts w:ascii="Century Gothic" w:hAnsi="Century Gothic"/>
        </w:rPr>
        <w:t>no</w:t>
      </w:r>
      <w:r w:rsidRPr="00084835">
        <w:rPr>
          <w:rFonts w:ascii="Century Gothic" w:hAnsi="Century Gothic"/>
          <w:spacing w:val="-7"/>
        </w:rPr>
        <w:t xml:space="preserve"> </w:t>
      </w:r>
      <w:r w:rsidRPr="00084835">
        <w:rPr>
          <w:rFonts w:ascii="Century Gothic" w:hAnsi="Century Gothic"/>
        </w:rPr>
        <w:t>bidder</w:t>
      </w:r>
      <w:r w:rsidRPr="00084835">
        <w:rPr>
          <w:rFonts w:ascii="Century Gothic" w:hAnsi="Century Gothic"/>
          <w:spacing w:val="-8"/>
        </w:rPr>
        <w:t xml:space="preserve"> </w:t>
      </w:r>
      <w:r w:rsidRPr="00084835">
        <w:rPr>
          <w:rFonts w:ascii="Century Gothic" w:hAnsi="Century Gothic"/>
        </w:rPr>
        <w:t>may withdraw its bid for ninety (90) days after the date of the bid opening.</w:t>
      </w:r>
    </w:p>
    <w:p w14:paraId="0E1DD433" w14:textId="77777777" w:rsidR="00D543AF" w:rsidRPr="00084835" w:rsidRDefault="00D543AF" w:rsidP="00D07186">
      <w:pPr>
        <w:pStyle w:val="BodyText"/>
        <w:jc w:val="both"/>
        <w:rPr>
          <w:rFonts w:ascii="Century Gothic" w:hAnsi="Century Gothic"/>
        </w:rPr>
      </w:pPr>
    </w:p>
    <w:p w14:paraId="0E1DD434" w14:textId="77777777" w:rsidR="00D543AF" w:rsidRPr="00084835" w:rsidRDefault="00C4621A" w:rsidP="00D07186">
      <w:pPr>
        <w:pStyle w:val="BodyText"/>
        <w:tabs>
          <w:tab w:val="left" w:pos="3657"/>
          <w:tab w:val="left" w:pos="7977"/>
          <w:tab w:val="left" w:pos="8699"/>
        </w:tabs>
        <w:ind w:left="780" w:right="1362"/>
        <w:jc w:val="both"/>
        <w:rPr>
          <w:rFonts w:ascii="Century Gothic" w:hAnsi="Century Gothic"/>
        </w:rPr>
      </w:pPr>
      <w:r w:rsidRPr="00084835">
        <w:rPr>
          <w:rFonts w:ascii="Century Gothic" w:hAnsi="Century Gothic"/>
        </w:rPr>
        <w:t>IN</w:t>
      </w:r>
      <w:r w:rsidRPr="00084835">
        <w:rPr>
          <w:rFonts w:ascii="Century Gothic" w:hAnsi="Century Gothic"/>
          <w:spacing w:val="-11"/>
        </w:rPr>
        <w:t xml:space="preserve"> </w:t>
      </w:r>
      <w:r w:rsidRPr="00084835">
        <w:rPr>
          <w:rFonts w:ascii="Century Gothic" w:hAnsi="Century Gothic"/>
        </w:rPr>
        <w:t>WITNESS</w:t>
      </w:r>
      <w:r w:rsidRPr="00084835">
        <w:rPr>
          <w:rFonts w:ascii="Century Gothic" w:hAnsi="Century Gothic"/>
          <w:spacing w:val="-10"/>
        </w:rPr>
        <w:t xml:space="preserve"> </w:t>
      </w:r>
      <w:r w:rsidRPr="00084835">
        <w:rPr>
          <w:rFonts w:ascii="Century Gothic" w:hAnsi="Century Gothic"/>
        </w:rPr>
        <w:t>WHEREOF,</w:t>
      </w:r>
      <w:r w:rsidRPr="00084835">
        <w:rPr>
          <w:rFonts w:ascii="Century Gothic" w:hAnsi="Century Gothic"/>
          <w:spacing w:val="-11"/>
        </w:rPr>
        <w:t xml:space="preserve"> </w:t>
      </w:r>
      <w:r w:rsidRPr="00084835">
        <w:rPr>
          <w:rFonts w:ascii="Century Gothic" w:hAnsi="Century Gothic"/>
        </w:rPr>
        <w:t>this</w:t>
      </w:r>
      <w:r w:rsidRPr="00084835">
        <w:rPr>
          <w:rFonts w:ascii="Century Gothic" w:hAnsi="Century Gothic"/>
          <w:spacing w:val="-10"/>
        </w:rPr>
        <w:t xml:space="preserve"> </w:t>
      </w:r>
      <w:r w:rsidRPr="00084835">
        <w:rPr>
          <w:rFonts w:ascii="Century Gothic" w:hAnsi="Century Gothic"/>
        </w:rPr>
        <w:t>instrument</w:t>
      </w:r>
      <w:r w:rsidRPr="00084835">
        <w:rPr>
          <w:rFonts w:ascii="Century Gothic" w:hAnsi="Century Gothic"/>
          <w:spacing w:val="-10"/>
        </w:rPr>
        <w:t xml:space="preserve"> </w:t>
      </w:r>
      <w:r w:rsidRPr="00084835">
        <w:rPr>
          <w:rFonts w:ascii="Century Gothic" w:hAnsi="Century Gothic"/>
        </w:rPr>
        <w:t>has</w:t>
      </w:r>
      <w:r w:rsidRPr="00084835">
        <w:rPr>
          <w:rFonts w:ascii="Century Gothic" w:hAnsi="Century Gothic"/>
          <w:spacing w:val="-10"/>
        </w:rPr>
        <w:t xml:space="preserve"> </w:t>
      </w:r>
      <w:r w:rsidRPr="00084835">
        <w:rPr>
          <w:rFonts w:ascii="Century Gothic" w:hAnsi="Century Gothic"/>
        </w:rPr>
        <w:t>been</w:t>
      </w:r>
      <w:r w:rsidRPr="00084835">
        <w:rPr>
          <w:rFonts w:ascii="Century Gothic" w:hAnsi="Century Gothic"/>
          <w:spacing w:val="-11"/>
        </w:rPr>
        <w:t xml:space="preserve"> </w:t>
      </w:r>
      <w:proofErr w:type="gramStart"/>
      <w:r w:rsidRPr="00084835">
        <w:rPr>
          <w:rFonts w:ascii="Century Gothic" w:hAnsi="Century Gothic"/>
        </w:rPr>
        <w:t>duty</w:t>
      </w:r>
      <w:proofErr w:type="gramEnd"/>
      <w:r w:rsidRPr="00084835">
        <w:rPr>
          <w:rFonts w:ascii="Century Gothic" w:hAnsi="Century Gothic"/>
          <w:spacing w:val="-11"/>
        </w:rPr>
        <w:t xml:space="preserve"> </w:t>
      </w:r>
      <w:r w:rsidRPr="00084835">
        <w:rPr>
          <w:rFonts w:ascii="Century Gothic" w:hAnsi="Century Gothic"/>
        </w:rPr>
        <w:t>executed</w:t>
      </w:r>
      <w:r w:rsidRPr="00084835">
        <w:rPr>
          <w:rFonts w:ascii="Century Gothic" w:hAnsi="Century Gothic"/>
          <w:spacing w:val="-11"/>
        </w:rPr>
        <w:t xml:space="preserve"> </w:t>
      </w:r>
      <w:r w:rsidRPr="00084835">
        <w:rPr>
          <w:rFonts w:ascii="Century Gothic" w:hAnsi="Century Gothic"/>
        </w:rPr>
        <w:t>by</w:t>
      </w:r>
      <w:r w:rsidRPr="00084835">
        <w:rPr>
          <w:rFonts w:ascii="Century Gothic" w:hAnsi="Century Gothic"/>
          <w:spacing w:val="-11"/>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Principal</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 xml:space="preserve">Surety above named, on the </w:t>
      </w:r>
      <w:r w:rsidRPr="00084835">
        <w:rPr>
          <w:rFonts w:ascii="Century Gothic" w:hAnsi="Century Gothic"/>
          <w:u w:val="single"/>
        </w:rPr>
        <w:tab/>
      </w:r>
      <w:r w:rsidRPr="00084835">
        <w:rPr>
          <w:rFonts w:ascii="Century Gothic" w:hAnsi="Century Gothic"/>
        </w:rPr>
        <w:t xml:space="preserve"> day of </w:t>
      </w:r>
      <w:r w:rsidRPr="00084835">
        <w:rPr>
          <w:rFonts w:ascii="Century Gothic" w:hAnsi="Century Gothic"/>
          <w:u w:val="single"/>
        </w:rPr>
        <w:tab/>
      </w:r>
      <w:r w:rsidRPr="00084835">
        <w:rPr>
          <w:rFonts w:ascii="Century Gothic" w:hAnsi="Century Gothic"/>
        </w:rPr>
        <w:t>, 20</w:t>
      </w:r>
      <w:r w:rsidRPr="00084835">
        <w:rPr>
          <w:rFonts w:ascii="Century Gothic" w:hAnsi="Century Gothic"/>
          <w:u w:val="single"/>
        </w:rPr>
        <w:tab/>
      </w:r>
      <w:r w:rsidRPr="00084835">
        <w:rPr>
          <w:rFonts w:ascii="Century Gothic" w:hAnsi="Century Gothic"/>
          <w:spacing w:val="-10"/>
        </w:rPr>
        <w:t>.</w:t>
      </w:r>
    </w:p>
    <w:p w14:paraId="0E1DD435" w14:textId="77777777" w:rsidR="00D543AF" w:rsidRPr="00084835" w:rsidRDefault="00C4621A">
      <w:pPr>
        <w:pStyle w:val="BodyText"/>
        <w:tabs>
          <w:tab w:val="left" w:pos="5097"/>
          <w:tab w:val="left" w:pos="9417"/>
        </w:tabs>
        <w:spacing w:before="274" w:line="242" w:lineRule="auto"/>
        <w:ind w:left="5100" w:right="1720" w:hanging="4320"/>
        <w:rPr>
          <w:rFonts w:ascii="Century Gothic" w:hAnsi="Century Gothic"/>
        </w:rPr>
      </w:pPr>
      <w:r w:rsidRPr="00084835">
        <w:rPr>
          <w:rFonts w:ascii="Century Gothic" w:hAnsi="Century Gothic"/>
        </w:rPr>
        <w:t>(Affix Corporate Seal)</w:t>
      </w:r>
      <w:r w:rsidRPr="00084835">
        <w:rPr>
          <w:rFonts w:ascii="Century Gothic" w:hAnsi="Century Gothic"/>
        </w:rPr>
        <w:tab/>
      </w:r>
      <w:r w:rsidRPr="00084835">
        <w:rPr>
          <w:rFonts w:ascii="Century Gothic" w:hAnsi="Century Gothic"/>
          <w:u w:val="single"/>
        </w:rPr>
        <w:tab/>
      </w:r>
      <w:r w:rsidRPr="00084835">
        <w:rPr>
          <w:rFonts w:ascii="Century Gothic" w:hAnsi="Century Gothic"/>
          <w:u w:val="single"/>
        </w:rPr>
        <w:tab/>
      </w:r>
      <w:r w:rsidRPr="00084835">
        <w:rPr>
          <w:rFonts w:ascii="Century Gothic" w:hAnsi="Century Gothic"/>
        </w:rPr>
        <w:t xml:space="preserve"> </w:t>
      </w:r>
      <w:r w:rsidRPr="00084835">
        <w:rPr>
          <w:rFonts w:ascii="Century Gothic" w:hAnsi="Century Gothic"/>
          <w:spacing w:val="-2"/>
        </w:rPr>
        <w:t>Principal</w:t>
      </w:r>
    </w:p>
    <w:p w14:paraId="0E1DD436" w14:textId="771E8AA3" w:rsidR="00D543AF" w:rsidRPr="00084835" w:rsidRDefault="00D543AF">
      <w:pPr>
        <w:pStyle w:val="BodyText"/>
        <w:rPr>
          <w:rFonts w:ascii="Century Gothic" w:hAnsi="Century Gothic"/>
          <w:sz w:val="20"/>
        </w:rPr>
      </w:pPr>
    </w:p>
    <w:p w14:paraId="0E1DD437" w14:textId="71FC864C" w:rsidR="00D543AF" w:rsidRPr="00084835" w:rsidRDefault="00D543AF">
      <w:pPr>
        <w:pStyle w:val="BodyText"/>
        <w:spacing w:before="40"/>
        <w:rPr>
          <w:rFonts w:ascii="Century Gothic" w:hAnsi="Century Gothic"/>
          <w:sz w:val="20"/>
        </w:rPr>
      </w:pPr>
    </w:p>
    <w:p w14:paraId="0E1DD438" w14:textId="77777777" w:rsidR="00D543AF" w:rsidRPr="00084835" w:rsidRDefault="00C4621A">
      <w:pPr>
        <w:pStyle w:val="BodyText"/>
        <w:spacing w:before="12"/>
        <w:ind w:right="656"/>
        <w:jc w:val="center"/>
        <w:rPr>
          <w:rFonts w:ascii="Century Gothic" w:hAnsi="Century Gothic"/>
        </w:rPr>
      </w:pPr>
      <w:proofErr w:type="gramStart"/>
      <w:r w:rsidRPr="00084835">
        <w:rPr>
          <w:rFonts w:ascii="Century Gothic" w:hAnsi="Century Gothic"/>
          <w:spacing w:val="-5"/>
        </w:rPr>
        <w:t>By</w:t>
      </w:r>
      <w:proofErr w:type="gramEnd"/>
    </w:p>
    <w:p w14:paraId="0E1DD439" w14:textId="77777777" w:rsidR="00D543AF" w:rsidRPr="00084835" w:rsidRDefault="00D543AF">
      <w:pPr>
        <w:pStyle w:val="BodyText"/>
        <w:rPr>
          <w:rFonts w:ascii="Century Gothic" w:hAnsi="Century Gothic"/>
          <w:sz w:val="20"/>
        </w:rPr>
      </w:pPr>
    </w:p>
    <w:p w14:paraId="0E1DD43A" w14:textId="77777777" w:rsidR="00D543AF" w:rsidRPr="00084835" w:rsidRDefault="00D543AF">
      <w:pPr>
        <w:pStyle w:val="BodyText"/>
        <w:rPr>
          <w:rFonts w:ascii="Century Gothic" w:hAnsi="Century Gothic"/>
          <w:sz w:val="20"/>
        </w:rPr>
      </w:pPr>
    </w:p>
    <w:p w14:paraId="0E1DD43B" w14:textId="77777777" w:rsidR="00D543AF" w:rsidRPr="00084835" w:rsidRDefault="00D543AF">
      <w:pPr>
        <w:rPr>
          <w:rFonts w:ascii="Century Gothic" w:hAnsi="Century Gothic"/>
          <w:sz w:val="20"/>
        </w:rPr>
        <w:sectPr w:rsidR="00D543AF" w:rsidRPr="00084835">
          <w:pgSz w:w="12240" w:h="15840"/>
          <w:pgMar w:top="1300" w:right="440" w:bottom="1480" w:left="660" w:header="0" w:footer="1288" w:gutter="0"/>
          <w:cols w:space="720"/>
        </w:sectPr>
      </w:pPr>
    </w:p>
    <w:p w14:paraId="0E1DD43C" w14:textId="77777777" w:rsidR="00D543AF" w:rsidRPr="00084835" w:rsidRDefault="00C4621A" w:rsidP="007C2B94">
      <w:pPr>
        <w:pStyle w:val="BodyText"/>
        <w:spacing w:before="90"/>
        <w:ind w:left="789" w:right="-624"/>
        <w:rPr>
          <w:rFonts w:ascii="Century Gothic" w:hAnsi="Century Gothic"/>
        </w:rPr>
      </w:pPr>
      <w:r w:rsidRPr="00084835">
        <w:rPr>
          <w:rFonts w:ascii="Century Gothic" w:hAnsi="Century Gothic"/>
        </w:rPr>
        <w:t>(Affix</w:t>
      </w:r>
      <w:r w:rsidRPr="00084835">
        <w:rPr>
          <w:rFonts w:ascii="Century Gothic" w:hAnsi="Century Gothic"/>
          <w:spacing w:val="-8"/>
        </w:rPr>
        <w:t xml:space="preserve"> </w:t>
      </w:r>
      <w:r w:rsidRPr="00084835">
        <w:rPr>
          <w:rFonts w:ascii="Century Gothic" w:hAnsi="Century Gothic"/>
        </w:rPr>
        <w:t>Corporate</w:t>
      </w:r>
      <w:r w:rsidRPr="00084835">
        <w:rPr>
          <w:rFonts w:ascii="Century Gothic" w:hAnsi="Century Gothic"/>
          <w:spacing w:val="-8"/>
        </w:rPr>
        <w:t xml:space="preserve"> </w:t>
      </w:r>
      <w:r w:rsidRPr="00084835">
        <w:rPr>
          <w:rFonts w:ascii="Century Gothic" w:hAnsi="Century Gothic"/>
          <w:spacing w:val="-4"/>
        </w:rPr>
        <w:t>Seal)</w:t>
      </w:r>
    </w:p>
    <w:p w14:paraId="0E1DD43D" w14:textId="77777777" w:rsidR="00D543AF" w:rsidRPr="00084835" w:rsidRDefault="00C4621A">
      <w:pPr>
        <w:spacing w:before="93" w:after="25"/>
        <w:rPr>
          <w:rFonts w:ascii="Century Gothic" w:hAnsi="Century Gothic"/>
          <w:sz w:val="20"/>
        </w:rPr>
      </w:pPr>
      <w:r w:rsidRPr="00084835">
        <w:rPr>
          <w:rFonts w:ascii="Century Gothic" w:hAnsi="Century Gothic"/>
        </w:rPr>
        <w:br w:type="column"/>
      </w:r>
    </w:p>
    <w:p w14:paraId="0E1DD43E" w14:textId="2EBF4444" w:rsidR="00D543AF" w:rsidRPr="00084835" w:rsidRDefault="00D543AF">
      <w:pPr>
        <w:pStyle w:val="BodyText"/>
        <w:spacing w:line="20" w:lineRule="exact"/>
        <w:ind w:left="789"/>
        <w:rPr>
          <w:rFonts w:ascii="Century Gothic" w:hAnsi="Century Gothic"/>
          <w:sz w:val="2"/>
        </w:rPr>
      </w:pPr>
    </w:p>
    <w:p w14:paraId="0E1DD43F" w14:textId="56585639" w:rsidR="00D543AF" w:rsidRPr="00084835" w:rsidRDefault="00C4621A" w:rsidP="007C2B94">
      <w:pPr>
        <w:pStyle w:val="BodyText"/>
        <w:spacing w:before="3" w:line="717" w:lineRule="auto"/>
        <w:ind w:left="794" w:right="5030" w:firstLine="2"/>
        <w:rPr>
          <w:rFonts w:ascii="Century Gothic" w:hAnsi="Century Gothic"/>
        </w:rPr>
      </w:pPr>
      <w:r w:rsidRPr="00084835">
        <w:rPr>
          <w:rFonts w:ascii="Century Gothic" w:hAnsi="Century Gothic"/>
          <w:spacing w:val="-6"/>
        </w:rPr>
        <w:t>Surety By</w:t>
      </w:r>
    </w:p>
    <w:p w14:paraId="0E1DD440" w14:textId="5ACEEF95" w:rsidR="00D543AF" w:rsidRPr="00084835" w:rsidRDefault="00C4621A">
      <w:pPr>
        <w:pStyle w:val="BodyText"/>
        <w:spacing w:before="3" w:line="720" w:lineRule="auto"/>
        <w:ind w:left="789" w:right="1815"/>
        <w:rPr>
          <w:rFonts w:ascii="Century Gothic" w:hAnsi="Century Gothic"/>
        </w:rPr>
      </w:pPr>
      <w:r w:rsidRPr="00084835">
        <w:rPr>
          <w:rFonts w:ascii="Century Gothic" w:hAnsi="Century Gothic"/>
        </w:rPr>
        <w:t>Name of California Agent of Surety Address</w:t>
      </w:r>
      <w:r w:rsidRPr="00084835">
        <w:rPr>
          <w:rFonts w:ascii="Century Gothic" w:hAnsi="Century Gothic"/>
          <w:spacing w:val="-15"/>
        </w:rPr>
        <w:t xml:space="preserve"> </w:t>
      </w:r>
      <w:r w:rsidRPr="00084835">
        <w:rPr>
          <w:rFonts w:ascii="Century Gothic" w:hAnsi="Century Gothic"/>
        </w:rPr>
        <w:t>of</w:t>
      </w:r>
      <w:r w:rsidRPr="00084835">
        <w:rPr>
          <w:rFonts w:ascii="Century Gothic" w:hAnsi="Century Gothic"/>
          <w:spacing w:val="-15"/>
        </w:rPr>
        <w:t xml:space="preserve"> </w:t>
      </w:r>
      <w:r w:rsidRPr="00084835">
        <w:rPr>
          <w:rFonts w:ascii="Century Gothic" w:hAnsi="Century Gothic"/>
        </w:rPr>
        <w:t>California</w:t>
      </w:r>
      <w:r w:rsidRPr="00084835">
        <w:rPr>
          <w:rFonts w:ascii="Century Gothic" w:hAnsi="Century Gothic"/>
          <w:spacing w:val="-15"/>
        </w:rPr>
        <w:t xml:space="preserve"> </w:t>
      </w:r>
      <w:r w:rsidRPr="00084835">
        <w:rPr>
          <w:rFonts w:ascii="Century Gothic" w:hAnsi="Century Gothic"/>
        </w:rPr>
        <w:t>Agent</w:t>
      </w:r>
      <w:r w:rsidRPr="00084835">
        <w:rPr>
          <w:rFonts w:ascii="Century Gothic" w:hAnsi="Century Gothic"/>
          <w:spacing w:val="-15"/>
        </w:rPr>
        <w:t xml:space="preserve"> </w:t>
      </w:r>
      <w:r w:rsidRPr="00084835">
        <w:rPr>
          <w:rFonts w:ascii="Century Gothic" w:hAnsi="Century Gothic"/>
        </w:rPr>
        <w:t>of</w:t>
      </w:r>
      <w:r w:rsidRPr="00084835">
        <w:rPr>
          <w:rFonts w:ascii="Century Gothic" w:hAnsi="Century Gothic"/>
          <w:spacing w:val="-15"/>
        </w:rPr>
        <w:t xml:space="preserve"> </w:t>
      </w:r>
      <w:r w:rsidRPr="00084835">
        <w:rPr>
          <w:rFonts w:ascii="Century Gothic" w:hAnsi="Century Gothic"/>
        </w:rPr>
        <w:t>Surety</w:t>
      </w:r>
    </w:p>
    <w:p w14:paraId="0E1DD441" w14:textId="77777777" w:rsidR="00D543AF" w:rsidRPr="00084835" w:rsidRDefault="00C4621A">
      <w:pPr>
        <w:pStyle w:val="BodyText"/>
        <w:ind w:left="789"/>
        <w:rPr>
          <w:rFonts w:ascii="Century Gothic" w:hAnsi="Century Gothic"/>
        </w:rPr>
      </w:pPr>
      <w:r w:rsidRPr="00084835">
        <w:rPr>
          <w:rFonts w:ascii="Century Gothic" w:hAnsi="Century Gothic"/>
        </w:rPr>
        <w:t>Telephone</w:t>
      </w:r>
      <w:r w:rsidRPr="00084835">
        <w:rPr>
          <w:rFonts w:ascii="Century Gothic" w:hAnsi="Century Gothic"/>
          <w:spacing w:val="-11"/>
        </w:rPr>
        <w:t xml:space="preserve"> </w:t>
      </w:r>
      <w:r w:rsidRPr="00084835">
        <w:rPr>
          <w:rFonts w:ascii="Century Gothic" w:hAnsi="Century Gothic"/>
        </w:rPr>
        <w:t>Number</w:t>
      </w:r>
      <w:r w:rsidRPr="00084835">
        <w:rPr>
          <w:rFonts w:ascii="Century Gothic" w:hAnsi="Century Gothic"/>
          <w:spacing w:val="-2"/>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California</w:t>
      </w:r>
      <w:r w:rsidRPr="00084835">
        <w:rPr>
          <w:rFonts w:ascii="Century Gothic" w:hAnsi="Century Gothic"/>
          <w:spacing w:val="-6"/>
        </w:rPr>
        <w:t xml:space="preserve"> </w:t>
      </w:r>
      <w:r w:rsidRPr="00084835">
        <w:rPr>
          <w:rFonts w:ascii="Century Gothic" w:hAnsi="Century Gothic"/>
        </w:rPr>
        <w:t>Agent</w:t>
      </w:r>
      <w:r w:rsidRPr="00084835">
        <w:rPr>
          <w:rFonts w:ascii="Century Gothic" w:hAnsi="Century Gothic"/>
          <w:spacing w:val="-3"/>
        </w:rPr>
        <w:t xml:space="preserve"> </w:t>
      </w:r>
      <w:r w:rsidRPr="00084835">
        <w:rPr>
          <w:rFonts w:ascii="Century Gothic" w:hAnsi="Century Gothic"/>
        </w:rPr>
        <w:t>of</w:t>
      </w:r>
      <w:r w:rsidRPr="00084835">
        <w:rPr>
          <w:rFonts w:ascii="Century Gothic" w:hAnsi="Century Gothic"/>
          <w:spacing w:val="-2"/>
        </w:rPr>
        <w:t xml:space="preserve"> Surety</w:t>
      </w:r>
    </w:p>
    <w:p w14:paraId="0E1DD442" w14:textId="77777777" w:rsidR="00D543AF" w:rsidRPr="00084835" w:rsidRDefault="00D543AF">
      <w:pPr>
        <w:rPr>
          <w:rFonts w:ascii="Century Gothic" w:hAnsi="Century Gothic"/>
        </w:rPr>
        <w:sectPr w:rsidR="00D543AF" w:rsidRPr="00084835">
          <w:type w:val="continuous"/>
          <w:pgSz w:w="12240" w:h="15840"/>
          <w:pgMar w:top="1820" w:right="440" w:bottom="280" w:left="660" w:header="0" w:footer="1288" w:gutter="0"/>
          <w:cols w:num="2" w:space="720" w:equalWidth="0">
            <w:col w:w="2976" w:space="1334"/>
            <w:col w:w="6830"/>
          </w:cols>
        </w:sectPr>
      </w:pPr>
    </w:p>
    <w:p w14:paraId="0E1DD443" w14:textId="77777777" w:rsidR="00D543AF" w:rsidRPr="00084835" w:rsidRDefault="00D543AF">
      <w:pPr>
        <w:pStyle w:val="BodyText"/>
        <w:spacing w:before="274"/>
        <w:rPr>
          <w:rFonts w:ascii="Century Gothic" w:hAnsi="Century Gothic"/>
        </w:rPr>
      </w:pPr>
    </w:p>
    <w:p w14:paraId="0E1DD444" w14:textId="77777777" w:rsidR="00D543AF" w:rsidRPr="00084835" w:rsidRDefault="00C4621A">
      <w:pPr>
        <w:pStyle w:val="Heading5"/>
        <w:ind w:left="780" w:right="1690"/>
        <w:jc w:val="both"/>
        <w:rPr>
          <w:rFonts w:ascii="Century Gothic" w:hAnsi="Century Gothic"/>
        </w:rPr>
      </w:pPr>
      <w:bookmarkStart w:id="35" w:name="Bidder_must_attach_Power_of_Attorney_and"/>
      <w:bookmarkEnd w:id="35"/>
      <w:r w:rsidRPr="00084835">
        <w:rPr>
          <w:rFonts w:ascii="Century Gothic" w:hAnsi="Century Gothic"/>
        </w:rPr>
        <w:t>Bidder must attach Power of Attorney and Certificate of Authority for Surety and a Notarial Acknowledgment</w:t>
      </w:r>
      <w:r w:rsidRPr="00084835">
        <w:rPr>
          <w:rFonts w:ascii="Century Gothic" w:hAnsi="Century Gothic"/>
          <w:spacing w:val="-1"/>
        </w:rPr>
        <w:t xml:space="preserve"> </w:t>
      </w:r>
      <w:r w:rsidRPr="00084835">
        <w:rPr>
          <w:rFonts w:ascii="Century Gothic" w:hAnsi="Century Gothic"/>
        </w:rPr>
        <w:t>for</w:t>
      </w:r>
      <w:r w:rsidRPr="00084835">
        <w:rPr>
          <w:rFonts w:ascii="Century Gothic" w:hAnsi="Century Gothic"/>
          <w:spacing w:val="-1"/>
        </w:rPr>
        <w:t xml:space="preserve"> </w:t>
      </w:r>
      <w:r w:rsidRPr="00084835">
        <w:rPr>
          <w:rFonts w:ascii="Century Gothic" w:hAnsi="Century Gothic"/>
        </w:rPr>
        <w:t>all Surety’s signatures.</w:t>
      </w:r>
      <w:r w:rsidRPr="00084835">
        <w:rPr>
          <w:rFonts w:ascii="Century Gothic" w:hAnsi="Century Gothic"/>
          <w:spacing w:val="34"/>
        </w:rPr>
        <w:t xml:space="preserve"> </w:t>
      </w: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rPr>
        <w:t>California</w:t>
      </w:r>
      <w:r w:rsidRPr="00084835">
        <w:rPr>
          <w:rFonts w:ascii="Century Gothic" w:hAnsi="Century Gothic"/>
          <w:spacing w:val="-2"/>
        </w:rPr>
        <w:t xml:space="preserve"> </w:t>
      </w:r>
      <w:r w:rsidRPr="00084835">
        <w:rPr>
          <w:rFonts w:ascii="Century Gothic" w:hAnsi="Century Gothic"/>
        </w:rPr>
        <w:t>Department</w:t>
      </w:r>
      <w:r w:rsidRPr="00084835">
        <w:rPr>
          <w:rFonts w:ascii="Century Gothic" w:hAnsi="Century Gothic"/>
          <w:spacing w:val="-3"/>
        </w:rPr>
        <w:t xml:space="preserve"> </w:t>
      </w:r>
      <w:r w:rsidRPr="00084835">
        <w:rPr>
          <w:rFonts w:ascii="Century Gothic" w:hAnsi="Century Gothic"/>
        </w:rPr>
        <w:t>of Insurance must authorize the Surety to be an admitted Surety Insurer.</w:t>
      </w:r>
    </w:p>
    <w:p w14:paraId="0E1DD445" w14:textId="77777777" w:rsidR="00D543AF" w:rsidRPr="00084835" w:rsidRDefault="00D543AF">
      <w:pPr>
        <w:pStyle w:val="BodyText"/>
        <w:rPr>
          <w:rFonts w:ascii="Century Gothic" w:hAnsi="Century Gothic"/>
          <w:b/>
        </w:rPr>
      </w:pPr>
    </w:p>
    <w:p w14:paraId="0E1DD446" w14:textId="77777777" w:rsidR="00D543AF" w:rsidRPr="00084835" w:rsidRDefault="00D543AF">
      <w:pPr>
        <w:pStyle w:val="BodyText"/>
        <w:rPr>
          <w:rFonts w:ascii="Century Gothic" w:hAnsi="Century Gothic"/>
          <w:b/>
        </w:rPr>
      </w:pPr>
    </w:p>
    <w:p w14:paraId="0E1DD447" w14:textId="77777777" w:rsidR="00D543AF" w:rsidRPr="00084835" w:rsidRDefault="00D543AF">
      <w:pPr>
        <w:pStyle w:val="BodyText"/>
        <w:rPr>
          <w:rFonts w:ascii="Century Gothic" w:hAnsi="Century Gothic"/>
          <w:b/>
        </w:rPr>
      </w:pPr>
    </w:p>
    <w:p w14:paraId="0E1DD448" w14:textId="77777777" w:rsidR="00D543AF" w:rsidRPr="00084835" w:rsidRDefault="00C4621A">
      <w:pPr>
        <w:ind w:right="220"/>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449" w14:textId="77777777" w:rsidR="00D543AF" w:rsidRPr="00084835" w:rsidRDefault="00D543AF">
      <w:pPr>
        <w:jc w:val="center"/>
        <w:rPr>
          <w:rFonts w:ascii="Century Gothic" w:hAnsi="Century Gothic"/>
          <w:sz w:val="24"/>
        </w:rPr>
        <w:sectPr w:rsidR="00D543AF" w:rsidRPr="00084835">
          <w:type w:val="continuous"/>
          <w:pgSz w:w="12240" w:h="15840"/>
          <w:pgMar w:top="1820" w:right="440" w:bottom="280" w:left="660" w:header="0" w:footer="1288" w:gutter="0"/>
          <w:cols w:space="720"/>
        </w:sectPr>
      </w:pPr>
    </w:p>
    <w:p w14:paraId="0E1DD44A" w14:textId="77777777" w:rsidR="00D543AF" w:rsidRPr="00084835" w:rsidRDefault="00C4621A">
      <w:pPr>
        <w:spacing w:before="75"/>
        <w:ind w:right="222"/>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43</w:t>
      </w:r>
      <w:r w:rsidRPr="00084835">
        <w:rPr>
          <w:rFonts w:ascii="Century Gothic" w:hAnsi="Century Gothic"/>
          <w:spacing w:val="-4"/>
          <w:sz w:val="24"/>
        </w:rPr>
        <w:t xml:space="preserve"> </w:t>
      </w:r>
      <w:r w:rsidRPr="00084835">
        <w:rPr>
          <w:rFonts w:ascii="Century Gothic" w:hAnsi="Century Gothic"/>
          <w:spacing w:val="-5"/>
          <w:sz w:val="24"/>
        </w:rPr>
        <w:t>36</w:t>
      </w:r>
    </w:p>
    <w:p w14:paraId="0E1DD44B" w14:textId="77777777" w:rsidR="00D543AF" w:rsidRPr="00084835" w:rsidRDefault="00D543AF">
      <w:pPr>
        <w:pStyle w:val="BodyText"/>
        <w:rPr>
          <w:rFonts w:ascii="Century Gothic" w:hAnsi="Century Gothic"/>
        </w:rPr>
      </w:pPr>
    </w:p>
    <w:p w14:paraId="0E1DD44C" w14:textId="77777777" w:rsidR="00D543AF" w:rsidRPr="00084835" w:rsidRDefault="00C4621A">
      <w:pPr>
        <w:pStyle w:val="Heading4"/>
        <w:ind w:left="0" w:right="209"/>
        <w:jc w:val="center"/>
        <w:rPr>
          <w:rFonts w:ascii="Century Gothic" w:hAnsi="Century Gothic"/>
        </w:rPr>
      </w:pPr>
      <w:bookmarkStart w:id="36" w:name="DESIGNATED_SUBCONTRACTORS_LIST"/>
      <w:bookmarkEnd w:id="36"/>
      <w:r w:rsidRPr="00084835">
        <w:rPr>
          <w:rFonts w:ascii="Century Gothic" w:hAnsi="Century Gothic"/>
          <w:spacing w:val="-2"/>
          <w:u w:val="single"/>
        </w:rPr>
        <w:t>DESIGNATED</w:t>
      </w:r>
      <w:r w:rsidRPr="00084835">
        <w:rPr>
          <w:rFonts w:ascii="Century Gothic" w:hAnsi="Century Gothic"/>
          <w:spacing w:val="-1"/>
          <w:u w:val="single"/>
        </w:rPr>
        <w:t xml:space="preserve"> </w:t>
      </w:r>
      <w:r w:rsidRPr="00084835">
        <w:rPr>
          <w:rFonts w:ascii="Century Gothic" w:hAnsi="Century Gothic"/>
          <w:spacing w:val="-2"/>
          <w:u w:val="single"/>
        </w:rPr>
        <w:t>SUBCONTRACTORS</w:t>
      </w:r>
      <w:r w:rsidRPr="00084835">
        <w:rPr>
          <w:rFonts w:ascii="Century Gothic" w:hAnsi="Century Gothic"/>
          <w:spacing w:val="5"/>
          <w:u w:val="single"/>
        </w:rPr>
        <w:t xml:space="preserve"> </w:t>
      </w:r>
      <w:r w:rsidRPr="00084835">
        <w:rPr>
          <w:rFonts w:ascii="Century Gothic" w:hAnsi="Century Gothic"/>
          <w:spacing w:val="-4"/>
          <w:u w:val="single"/>
        </w:rPr>
        <w:t>LIST</w:t>
      </w:r>
    </w:p>
    <w:p w14:paraId="0E1DD44D" w14:textId="77777777" w:rsidR="00D543AF" w:rsidRPr="00084835" w:rsidRDefault="00D543AF">
      <w:pPr>
        <w:pStyle w:val="BodyText"/>
        <w:spacing w:before="273"/>
        <w:rPr>
          <w:rFonts w:ascii="Century Gothic" w:hAnsi="Century Gothic"/>
          <w:b/>
        </w:rPr>
      </w:pPr>
    </w:p>
    <w:p w14:paraId="0E1DD44E" w14:textId="3F3E6624" w:rsidR="00D543AF" w:rsidRPr="00084835" w:rsidRDefault="00C4621A">
      <w:pPr>
        <w:pStyle w:val="BodyText"/>
        <w:tabs>
          <w:tab w:val="left" w:pos="2217"/>
        </w:tabs>
        <w:spacing w:before="1"/>
        <w:ind w:left="780"/>
        <w:rPr>
          <w:rFonts w:ascii="Century Gothic" w:hAnsi="Century Gothic"/>
        </w:rPr>
      </w:pPr>
      <w:r w:rsidRPr="00084835">
        <w:rPr>
          <w:rFonts w:ascii="Century Gothic" w:hAnsi="Century Gothic"/>
          <w:spacing w:val="-2"/>
        </w:rPr>
        <w:t>PROJECT</w:t>
      </w:r>
      <w:r w:rsidR="00B9792E" w:rsidRPr="00084835">
        <w:rPr>
          <w:rFonts w:ascii="Century Gothic" w:hAnsi="Century Gothic"/>
          <w:spacing w:val="-2"/>
        </w:rPr>
        <w:t>:</w:t>
      </w:r>
      <w:r w:rsidR="00B9792E" w:rsidRPr="00084835">
        <w:rPr>
          <w:rFonts w:ascii="Century Gothic" w:hAnsi="Century Gothic"/>
        </w:rPr>
        <w:t xml:space="preserve"> Lake</w:t>
      </w:r>
      <w:r w:rsidR="008212E1">
        <w:rPr>
          <w:rFonts w:ascii="Century Gothic" w:hAnsi="Century Gothic"/>
          <w:u w:val="single"/>
        </w:rPr>
        <w:t xml:space="preserve"> Chabot Public Market Demolition</w:t>
      </w:r>
    </w:p>
    <w:p w14:paraId="0E1DD44F" w14:textId="77777777" w:rsidR="00D543AF" w:rsidRPr="00084835" w:rsidRDefault="00C4621A" w:rsidP="007E60DB">
      <w:pPr>
        <w:pStyle w:val="BodyText"/>
        <w:spacing w:before="91"/>
        <w:ind w:left="780" w:right="1254"/>
        <w:jc w:val="both"/>
        <w:rPr>
          <w:rFonts w:ascii="Century Gothic" w:hAnsi="Century Gothic"/>
        </w:rPr>
      </w:pPr>
      <w:r w:rsidRPr="00084835">
        <w:rPr>
          <w:rFonts w:ascii="Century Gothic" w:hAnsi="Century Gothic"/>
        </w:rPr>
        <w:t>Bidder</w:t>
      </w:r>
      <w:r w:rsidRPr="00084835">
        <w:rPr>
          <w:rFonts w:ascii="Century Gothic" w:hAnsi="Century Gothic"/>
          <w:spacing w:val="-10"/>
        </w:rPr>
        <w:t xml:space="preserve"> </w:t>
      </w:r>
      <w:r w:rsidRPr="00084835">
        <w:rPr>
          <w:rFonts w:ascii="Century Gothic" w:hAnsi="Century Gothic"/>
        </w:rPr>
        <w:t>must</w:t>
      </w:r>
      <w:r w:rsidRPr="00084835">
        <w:rPr>
          <w:rFonts w:ascii="Century Gothic" w:hAnsi="Century Gothic"/>
          <w:spacing w:val="-9"/>
        </w:rPr>
        <w:t xml:space="preserve"> </w:t>
      </w:r>
      <w:r w:rsidRPr="00084835">
        <w:rPr>
          <w:rFonts w:ascii="Century Gothic" w:hAnsi="Century Gothic"/>
        </w:rPr>
        <w:t>list</w:t>
      </w:r>
      <w:r w:rsidRPr="00084835">
        <w:rPr>
          <w:rFonts w:ascii="Century Gothic" w:hAnsi="Century Gothic"/>
          <w:spacing w:val="-7"/>
        </w:rPr>
        <w:t xml:space="preserve"> </w:t>
      </w:r>
      <w:r w:rsidRPr="00084835">
        <w:rPr>
          <w:rFonts w:ascii="Century Gothic" w:hAnsi="Century Gothic"/>
        </w:rPr>
        <w:t>hereinafter</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name</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location</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each</w:t>
      </w:r>
      <w:r w:rsidRPr="00084835">
        <w:rPr>
          <w:rFonts w:ascii="Century Gothic" w:hAnsi="Century Gothic"/>
          <w:spacing w:val="-10"/>
        </w:rPr>
        <w:t xml:space="preserve"> </w:t>
      </w:r>
      <w:r w:rsidRPr="00084835">
        <w:rPr>
          <w:rFonts w:ascii="Century Gothic" w:hAnsi="Century Gothic"/>
        </w:rPr>
        <w:t>subcontractor</w:t>
      </w:r>
      <w:r w:rsidRPr="00084835">
        <w:rPr>
          <w:rFonts w:ascii="Century Gothic" w:hAnsi="Century Gothic"/>
          <w:spacing w:val="-10"/>
        </w:rPr>
        <w:t xml:space="preserve"> </w:t>
      </w:r>
      <w:r w:rsidRPr="00084835">
        <w:rPr>
          <w:rFonts w:ascii="Century Gothic" w:hAnsi="Century Gothic"/>
        </w:rPr>
        <w:t>who</w:t>
      </w:r>
      <w:r w:rsidRPr="00084835">
        <w:rPr>
          <w:rFonts w:ascii="Century Gothic" w:hAnsi="Century Gothic"/>
          <w:spacing w:val="-10"/>
        </w:rPr>
        <w:t xml:space="preserve"> </w:t>
      </w:r>
      <w:r w:rsidRPr="00084835">
        <w:rPr>
          <w:rFonts w:ascii="Century Gothic" w:hAnsi="Century Gothic"/>
        </w:rPr>
        <w:t>will</w:t>
      </w:r>
      <w:r w:rsidRPr="00084835">
        <w:rPr>
          <w:rFonts w:ascii="Century Gothic" w:hAnsi="Century Gothic"/>
          <w:spacing w:val="-9"/>
        </w:rPr>
        <w:t xml:space="preserve"> </w:t>
      </w:r>
      <w:r w:rsidRPr="00084835">
        <w:rPr>
          <w:rFonts w:ascii="Century Gothic" w:hAnsi="Century Gothic"/>
        </w:rPr>
        <w:t>be</w:t>
      </w:r>
      <w:r w:rsidRPr="00084835">
        <w:rPr>
          <w:rFonts w:ascii="Century Gothic" w:hAnsi="Century Gothic"/>
          <w:spacing w:val="-8"/>
        </w:rPr>
        <w:t xml:space="preserve"> </w:t>
      </w:r>
      <w:r w:rsidRPr="00084835">
        <w:rPr>
          <w:rFonts w:ascii="Century Gothic" w:hAnsi="Century Gothic"/>
        </w:rPr>
        <w:t>employed, and the kind of Work that each will perform if the Contract is awarded to the Bidder.</w:t>
      </w:r>
      <w:r w:rsidRPr="00084835">
        <w:rPr>
          <w:rFonts w:ascii="Century Gothic" w:hAnsi="Century Gothic"/>
          <w:spacing w:val="40"/>
        </w:rPr>
        <w:t xml:space="preserve"> </w:t>
      </w:r>
      <w:r w:rsidRPr="00084835">
        <w:rPr>
          <w:rFonts w:ascii="Century Gothic" w:hAnsi="Century Gothic"/>
        </w:rPr>
        <w:t>Bidder acknowledges</w:t>
      </w:r>
      <w:r w:rsidRPr="00084835">
        <w:rPr>
          <w:rFonts w:ascii="Century Gothic" w:hAnsi="Century Gothic"/>
          <w:spacing w:val="-3"/>
        </w:rPr>
        <w:t xml:space="preserve"> </w:t>
      </w:r>
      <w:r w:rsidRPr="00084835">
        <w:rPr>
          <w:rFonts w:ascii="Century Gothic" w:hAnsi="Century Gothic"/>
        </w:rPr>
        <w:t>and</w:t>
      </w:r>
      <w:r w:rsidRPr="00084835">
        <w:rPr>
          <w:rFonts w:ascii="Century Gothic" w:hAnsi="Century Gothic"/>
          <w:spacing w:val="-3"/>
        </w:rPr>
        <w:t xml:space="preserve"> </w:t>
      </w:r>
      <w:r w:rsidRPr="00084835">
        <w:rPr>
          <w:rFonts w:ascii="Century Gothic" w:hAnsi="Century Gothic"/>
        </w:rPr>
        <w:t>agrees</w:t>
      </w:r>
      <w:r w:rsidRPr="00084835">
        <w:rPr>
          <w:rFonts w:ascii="Century Gothic" w:hAnsi="Century Gothic"/>
          <w:spacing w:val="-1"/>
        </w:rPr>
        <w:t xml:space="preserve"> </w:t>
      </w:r>
      <w:r w:rsidRPr="00084835">
        <w:rPr>
          <w:rFonts w:ascii="Century Gothic" w:hAnsi="Century Gothic"/>
        </w:rPr>
        <w:t>that</w:t>
      </w:r>
      <w:r w:rsidRPr="00084835">
        <w:rPr>
          <w:rFonts w:ascii="Century Gothic" w:hAnsi="Century Gothic"/>
          <w:spacing w:val="-3"/>
        </w:rPr>
        <w:t xml:space="preserve"> </w:t>
      </w:r>
      <w:r w:rsidRPr="00084835">
        <w:rPr>
          <w:rFonts w:ascii="Century Gothic" w:hAnsi="Century Gothic"/>
        </w:rPr>
        <w:t>under</w:t>
      </w:r>
      <w:r w:rsidRPr="00084835">
        <w:rPr>
          <w:rFonts w:ascii="Century Gothic" w:hAnsi="Century Gothic"/>
          <w:spacing w:val="-4"/>
        </w:rPr>
        <w:t xml:space="preserve"> </w:t>
      </w:r>
      <w:r w:rsidRPr="00084835">
        <w:rPr>
          <w:rFonts w:ascii="Century Gothic" w:hAnsi="Century Gothic"/>
        </w:rPr>
        <w:t>Public</w:t>
      </w:r>
      <w:r w:rsidRPr="00084835">
        <w:rPr>
          <w:rFonts w:ascii="Century Gothic" w:hAnsi="Century Gothic"/>
          <w:spacing w:val="-4"/>
        </w:rPr>
        <w:t xml:space="preserve"> </w:t>
      </w:r>
      <w:r w:rsidRPr="00084835">
        <w:rPr>
          <w:rFonts w:ascii="Century Gothic" w:hAnsi="Century Gothic"/>
        </w:rPr>
        <w:t>Contract</w:t>
      </w:r>
      <w:r w:rsidRPr="00084835">
        <w:rPr>
          <w:rFonts w:ascii="Century Gothic" w:hAnsi="Century Gothic"/>
          <w:spacing w:val="-3"/>
        </w:rPr>
        <w:t xml:space="preserve"> </w:t>
      </w:r>
      <w:r w:rsidRPr="00084835">
        <w:rPr>
          <w:rFonts w:ascii="Century Gothic" w:hAnsi="Century Gothic"/>
        </w:rPr>
        <w:t>Code</w:t>
      </w:r>
      <w:r w:rsidRPr="00084835">
        <w:rPr>
          <w:rFonts w:ascii="Century Gothic" w:hAnsi="Century Gothic"/>
          <w:spacing w:val="-4"/>
        </w:rPr>
        <w:t xml:space="preserve"> </w:t>
      </w:r>
      <w:r w:rsidRPr="00084835">
        <w:rPr>
          <w:rFonts w:ascii="Century Gothic" w:hAnsi="Century Gothic"/>
        </w:rPr>
        <w:t>section</w:t>
      </w:r>
      <w:r w:rsidRPr="00084835">
        <w:rPr>
          <w:rFonts w:ascii="Century Gothic" w:hAnsi="Century Gothic"/>
          <w:spacing w:val="-3"/>
        </w:rPr>
        <w:t xml:space="preserve"> </w:t>
      </w:r>
      <w:r w:rsidRPr="00084835">
        <w:rPr>
          <w:rFonts w:ascii="Century Gothic" w:hAnsi="Century Gothic"/>
        </w:rPr>
        <w:t>4100,</w:t>
      </w:r>
      <w:r w:rsidRPr="00084835">
        <w:rPr>
          <w:rFonts w:ascii="Century Gothic" w:hAnsi="Century Gothic"/>
          <w:spacing w:val="-3"/>
        </w:rPr>
        <w:t xml:space="preserve"> </w:t>
      </w:r>
      <w:r w:rsidRPr="00084835">
        <w:rPr>
          <w:rFonts w:ascii="Century Gothic" w:hAnsi="Century Gothic"/>
        </w:rPr>
        <w:t>et</w:t>
      </w:r>
      <w:r w:rsidRPr="00084835">
        <w:rPr>
          <w:rFonts w:ascii="Century Gothic" w:hAnsi="Century Gothic"/>
          <w:spacing w:val="-1"/>
        </w:rPr>
        <w:t xml:space="preserve"> </w:t>
      </w:r>
      <w:r w:rsidRPr="00084835">
        <w:rPr>
          <w:rFonts w:ascii="Century Gothic" w:hAnsi="Century Gothic"/>
        </w:rPr>
        <w:t>seq.,</w:t>
      </w:r>
      <w:r w:rsidRPr="00084835">
        <w:rPr>
          <w:rFonts w:ascii="Century Gothic" w:hAnsi="Century Gothic"/>
          <w:spacing w:val="-3"/>
        </w:rPr>
        <w:t xml:space="preserve"> </w:t>
      </w:r>
      <w:r w:rsidRPr="00084835">
        <w:rPr>
          <w:rFonts w:ascii="Century Gothic" w:hAnsi="Century Gothic"/>
        </w:rPr>
        <w:t>it</w:t>
      </w:r>
      <w:r w:rsidRPr="00084835">
        <w:rPr>
          <w:rFonts w:ascii="Century Gothic" w:hAnsi="Century Gothic"/>
          <w:spacing w:val="-3"/>
        </w:rPr>
        <w:t xml:space="preserve"> </w:t>
      </w:r>
      <w:r w:rsidRPr="00084835">
        <w:rPr>
          <w:rFonts w:ascii="Century Gothic" w:hAnsi="Century Gothic"/>
        </w:rPr>
        <w:t>must</w:t>
      </w:r>
      <w:r w:rsidRPr="00084835">
        <w:rPr>
          <w:rFonts w:ascii="Century Gothic" w:hAnsi="Century Gothic"/>
          <w:spacing w:val="-3"/>
        </w:rPr>
        <w:t xml:space="preserve"> </w:t>
      </w:r>
      <w:r w:rsidRPr="00084835">
        <w:rPr>
          <w:rFonts w:ascii="Century Gothic" w:hAnsi="Century Gothic"/>
        </w:rPr>
        <w:t>clearly set</w:t>
      </w:r>
      <w:r w:rsidRPr="00084835">
        <w:rPr>
          <w:rFonts w:ascii="Century Gothic" w:hAnsi="Century Gothic"/>
          <w:spacing w:val="-3"/>
        </w:rPr>
        <w:t xml:space="preserve"> </w:t>
      </w:r>
      <w:r w:rsidRPr="00084835">
        <w:rPr>
          <w:rFonts w:ascii="Century Gothic" w:hAnsi="Century Gothic"/>
        </w:rPr>
        <w:t>forth</w:t>
      </w:r>
      <w:r w:rsidRPr="00084835">
        <w:rPr>
          <w:rFonts w:ascii="Century Gothic" w:hAnsi="Century Gothic"/>
          <w:spacing w:val="-3"/>
        </w:rPr>
        <w:t xml:space="preserve"> </w:t>
      </w:r>
      <w:r w:rsidRPr="00084835">
        <w:rPr>
          <w:rFonts w:ascii="Century Gothic" w:hAnsi="Century Gothic"/>
        </w:rPr>
        <w:t>below</w:t>
      </w:r>
      <w:r w:rsidRPr="00084835">
        <w:rPr>
          <w:rFonts w:ascii="Century Gothic" w:hAnsi="Century Gothic"/>
          <w:spacing w:val="-4"/>
        </w:rPr>
        <w:t xml:space="preserve"> </w:t>
      </w:r>
      <w:r w:rsidRPr="00084835">
        <w:rPr>
          <w:rFonts w:ascii="Century Gothic" w:hAnsi="Century Gothic"/>
        </w:rPr>
        <w:t>the</w:t>
      </w:r>
      <w:r w:rsidRPr="00084835">
        <w:rPr>
          <w:rFonts w:ascii="Century Gothic" w:hAnsi="Century Gothic"/>
          <w:spacing w:val="-4"/>
        </w:rPr>
        <w:t xml:space="preserve"> </w:t>
      </w:r>
      <w:r w:rsidRPr="00084835">
        <w:rPr>
          <w:rFonts w:ascii="Century Gothic" w:hAnsi="Century Gothic"/>
        </w:rPr>
        <w:t>name</w:t>
      </w:r>
      <w:r w:rsidRPr="00084835">
        <w:rPr>
          <w:rFonts w:ascii="Century Gothic" w:hAnsi="Century Gothic"/>
          <w:spacing w:val="-2"/>
        </w:rPr>
        <w:t xml:space="preserve"> </w:t>
      </w:r>
      <w:r w:rsidRPr="00084835">
        <w:rPr>
          <w:rFonts w:ascii="Century Gothic" w:hAnsi="Century Gothic"/>
        </w:rPr>
        <w:t>and</w:t>
      </w:r>
      <w:r w:rsidRPr="00084835">
        <w:rPr>
          <w:rFonts w:ascii="Century Gothic" w:hAnsi="Century Gothic"/>
          <w:spacing w:val="-3"/>
        </w:rPr>
        <w:t xml:space="preserve"> </w:t>
      </w:r>
      <w:r w:rsidRPr="00084835">
        <w:rPr>
          <w:rFonts w:ascii="Century Gothic" w:hAnsi="Century Gothic"/>
        </w:rPr>
        <w:t>location</w:t>
      </w:r>
      <w:r w:rsidRPr="00084835">
        <w:rPr>
          <w:rFonts w:ascii="Century Gothic" w:hAnsi="Century Gothic"/>
          <w:spacing w:val="-3"/>
        </w:rPr>
        <w:t xml:space="preserve"> </w:t>
      </w:r>
      <w:r w:rsidRPr="00084835">
        <w:rPr>
          <w:rFonts w:ascii="Century Gothic" w:hAnsi="Century Gothic"/>
        </w:rPr>
        <w:t>of</w:t>
      </w:r>
      <w:r w:rsidRPr="00084835">
        <w:rPr>
          <w:rFonts w:ascii="Century Gothic" w:hAnsi="Century Gothic"/>
          <w:spacing w:val="-4"/>
        </w:rPr>
        <w:t xml:space="preserve"> </w:t>
      </w:r>
      <w:r w:rsidRPr="00084835">
        <w:rPr>
          <w:rFonts w:ascii="Century Gothic" w:hAnsi="Century Gothic"/>
        </w:rPr>
        <w:t>each</w:t>
      </w:r>
      <w:r w:rsidRPr="00084835">
        <w:rPr>
          <w:rFonts w:ascii="Century Gothic" w:hAnsi="Century Gothic"/>
          <w:spacing w:val="-3"/>
        </w:rPr>
        <w:t xml:space="preserve"> </w:t>
      </w:r>
      <w:r w:rsidRPr="00084835">
        <w:rPr>
          <w:rFonts w:ascii="Century Gothic" w:hAnsi="Century Gothic"/>
        </w:rPr>
        <w:t>subcontractor</w:t>
      </w:r>
      <w:r w:rsidRPr="00084835">
        <w:rPr>
          <w:rFonts w:ascii="Century Gothic" w:hAnsi="Century Gothic"/>
          <w:spacing w:val="-4"/>
        </w:rPr>
        <w:t xml:space="preserve"> </w:t>
      </w:r>
      <w:r w:rsidRPr="00084835">
        <w:rPr>
          <w:rFonts w:ascii="Century Gothic" w:hAnsi="Century Gothic"/>
        </w:rPr>
        <w:t>who</w:t>
      </w:r>
      <w:r w:rsidRPr="00084835">
        <w:rPr>
          <w:rFonts w:ascii="Century Gothic" w:hAnsi="Century Gothic"/>
          <w:spacing w:val="-3"/>
        </w:rPr>
        <w:t xml:space="preserve"> </w:t>
      </w:r>
      <w:r w:rsidRPr="00084835">
        <w:rPr>
          <w:rFonts w:ascii="Century Gothic" w:hAnsi="Century Gothic"/>
        </w:rPr>
        <w:t>will</w:t>
      </w:r>
      <w:r w:rsidRPr="00084835">
        <w:rPr>
          <w:rFonts w:ascii="Century Gothic" w:hAnsi="Century Gothic"/>
          <w:spacing w:val="-3"/>
        </w:rPr>
        <w:t xml:space="preserve"> </w:t>
      </w:r>
      <w:r w:rsidRPr="00084835">
        <w:rPr>
          <w:rFonts w:ascii="Century Gothic" w:hAnsi="Century Gothic"/>
        </w:rPr>
        <w:t>perform</w:t>
      </w:r>
      <w:r w:rsidRPr="00084835">
        <w:rPr>
          <w:rFonts w:ascii="Century Gothic" w:hAnsi="Century Gothic"/>
          <w:spacing w:val="-3"/>
        </w:rPr>
        <w:t xml:space="preserve"> </w:t>
      </w:r>
      <w:r w:rsidRPr="00084835">
        <w:rPr>
          <w:rFonts w:ascii="Century Gothic" w:hAnsi="Century Gothic"/>
        </w:rPr>
        <w:t>work</w:t>
      </w:r>
      <w:r w:rsidRPr="00084835">
        <w:rPr>
          <w:rFonts w:ascii="Century Gothic" w:hAnsi="Century Gothic"/>
          <w:spacing w:val="-3"/>
        </w:rPr>
        <w:t xml:space="preserve"> </w:t>
      </w:r>
      <w:r w:rsidRPr="00084835">
        <w:rPr>
          <w:rFonts w:ascii="Century Gothic" w:hAnsi="Century Gothic"/>
        </w:rPr>
        <w:t>or</w:t>
      </w:r>
      <w:r w:rsidRPr="00084835">
        <w:rPr>
          <w:rFonts w:ascii="Century Gothic" w:hAnsi="Century Gothic"/>
          <w:spacing w:val="-4"/>
        </w:rPr>
        <w:t xml:space="preserve"> </w:t>
      </w:r>
      <w:r w:rsidRPr="00084835">
        <w:rPr>
          <w:rFonts w:ascii="Century Gothic" w:hAnsi="Century Gothic"/>
        </w:rPr>
        <w:t>labor</w:t>
      </w:r>
      <w:r w:rsidRPr="00084835">
        <w:rPr>
          <w:rFonts w:ascii="Century Gothic" w:hAnsi="Century Gothic"/>
          <w:spacing w:val="-4"/>
        </w:rPr>
        <w:t xml:space="preserve"> </w:t>
      </w:r>
      <w:r w:rsidRPr="00084835">
        <w:rPr>
          <w:rFonts w:ascii="Century Gothic" w:hAnsi="Century Gothic"/>
        </w:rPr>
        <w:t>or render</w:t>
      </w:r>
      <w:r w:rsidRPr="00084835">
        <w:rPr>
          <w:rFonts w:ascii="Century Gothic" w:hAnsi="Century Gothic"/>
          <w:spacing w:val="-3"/>
        </w:rPr>
        <w:t xml:space="preserve"> </w:t>
      </w:r>
      <w:r w:rsidRPr="00084835">
        <w:rPr>
          <w:rFonts w:ascii="Century Gothic" w:hAnsi="Century Gothic"/>
        </w:rPr>
        <w:t>service</w:t>
      </w:r>
      <w:r w:rsidRPr="00084835">
        <w:rPr>
          <w:rFonts w:ascii="Century Gothic" w:hAnsi="Century Gothic"/>
          <w:spacing w:val="-3"/>
        </w:rPr>
        <w:t xml:space="preserve"> </w:t>
      </w:r>
      <w:r w:rsidRPr="00084835">
        <w:rPr>
          <w:rFonts w:ascii="Century Gothic" w:hAnsi="Century Gothic"/>
        </w:rPr>
        <w:t>to</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3"/>
        </w:rPr>
        <w:t xml:space="preserve"> </w:t>
      </w:r>
      <w:r w:rsidRPr="00084835">
        <w:rPr>
          <w:rFonts w:ascii="Century Gothic" w:hAnsi="Century Gothic"/>
        </w:rPr>
        <w:t>Bidder</w:t>
      </w:r>
      <w:r w:rsidRPr="00084835">
        <w:rPr>
          <w:rFonts w:ascii="Century Gothic" w:hAnsi="Century Gothic"/>
          <w:spacing w:val="-3"/>
        </w:rPr>
        <w:t xml:space="preserve"> </w:t>
      </w:r>
      <w:r w:rsidRPr="00084835">
        <w:rPr>
          <w:rFonts w:ascii="Century Gothic" w:hAnsi="Century Gothic"/>
        </w:rPr>
        <w:t>in</w:t>
      </w:r>
      <w:r w:rsidRPr="00084835">
        <w:rPr>
          <w:rFonts w:ascii="Century Gothic" w:hAnsi="Century Gothic"/>
          <w:spacing w:val="-2"/>
        </w:rPr>
        <w:t xml:space="preserve"> </w:t>
      </w:r>
      <w:r w:rsidRPr="00084835">
        <w:rPr>
          <w:rFonts w:ascii="Century Gothic" w:hAnsi="Century Gothic"/>
        </w:rPr>
        <w:t>or</w:t>
      </w:r>
      <w:r w:rsidRPr="00084835">
        <w:rPr>
          <w:rFonts w:ascii="Century Gothic" w:hAnsi="Century Gothic"/>
          <w:spacing w:val="-3"/>
        </w:rPr>
        <w:t xml:space="preserve"> </w:t>
      </w:r>
      <w:r w:rsidRPr="00084835">
        <w:rPr>
          <w:rFonts w:ascii="Century Gothic" w:hAnsi="Century Gothic"/>
        </w:rPr>
        <w:t>about</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rPr>
        <w:t>construction</w:t>
      </w:r>
      <w:r w:rsidRPr="00084835">
        <w:rPr>
          <w:rFonts w:ascii="Century Gothic" w:hAnsi="Century Gothic"/>
          <w:spacing w:val="-2"/>
        </w:rPr>
        <w:t xml:space="preserve"> </w:t>
      </w:r>
      <w:r w:rsidRPr="00084835">
        <w:rPr>
          <w:rFonts w:ascii="Century Gothic" w:hAnsi="Century Gothic"/>
        </w:rPr>
        <w:t>of</w:t>
      </w:r>
      <w:r w:rsidRPr="00084835">
        <w:rPr>
          <w:rFonts w:ascii="Century Gothic" w:hAnsi="Century Gothic"/>
          <w:spacing w:val="-3"/>
        </w:rPr>
        <w:t xml:space="preserve"> </w:t>
      </w:r>
      <w:r w:rsidRPr="00084835">
        <w:rPr>
          <w:rFonts w:ascii="Century Gothic" w:hAnsi="Century Gothic"/>
        </w:rPr>
        <w:t>the</w:t>
      </w:r>
      <w:r w:rsidRPr="00084835">
        <w:rPr>
          <w:rFonts w:ascii="Century Gothic" w:hAnsi="Century Gothic"/>
          <w:spacing w:val="-3"/>
        </w:rPr>
        <w:t xml:space="preserve"> </w:t>
      </w:r>
      <w:r w:rsidRPr="00084835">
        <w:rPr>
          <w:rFonts w:ascii="Century Gothic" w:hAnsi="Century Gothic"/>
        </w:rPr>
        <w:t>Work</w:t>
      </w:r>
      <w:r w:rsidRPr="00084835">
        <w:rPr>
          <w:rFonts w:ascii="Century Gothic" w:hAnsi="Century Gothic"/>
          <w:spacing w:val="-2"/>
        </w:rPr>
        <w:t xml:space="preserve"> </w:t>
      </w:r>
      <w:r w:rsidRPr="00084835">
        <w:rPr>
          <w:rFonts w:ascii="Century Gothic" w:hAnsi="Century Gothic"/>
        </w:rPr>
        <w:t>in</w:t>
      </w:r>
      <w:r w:rsidRPr="00084835">
        <w:rPr>
          <w:rFonts w:ascii="Century Gothic" w:hAnsi="Century Gothic"/>
          <w:spacing w:val="-2"/>
        </w:rPr>
        <w:t xml:space="preserve"> </w:t>
      </w:r>
      <w:r w:rsidRPr="00084835">
        <w:rPr>
          <w:rFonts w:ascii="Century Gothic" w:hAnsi="Century Gothic"/>
        </w:rPr>
        <w:t>an amount</w:t>
      </w:r>
      <w:r w:rsidRPr="00084835">
        <w:rPr>
          <w:rFonts w:ascii="Century Gothic" w:hAnsi="Century Gothic"/>
          <w:spacing w:val="-2"/>
        </w:rPr>
        <w:t xml:space="preserve"> </w:t>
      </w:r>
      <w:r w:rsidRPr="00084835">
        <w:rPr>
          <w:rFonts w:ascii="Century Gothic" w:hAnsi="Century Gothic"/>
        </w:rPr>
        <w:t>in</w:t>
      </w:r>
      <w:r w:rsidRPr="00084835">
        <w:rPr>
          <w:rFonts w:ascii="Century Gothic" w:hAnsi="Century Gothic"/>
          <w:spacing w:val="-2"/>
        </w:rPr>
        <w:t xml:space="preserve"> </w:t>
      </w:r>
      <w:r w:rsidRPr="00084835">
        <w:rPr>
          <w:rFonts w:ascii="Century Gothic" w:hAnsi="Century Gothic"/>
        </w:rPr>
        <w:t>excess</w:t>
      </w:r>
      <w:r w:rsidRPr="00084835">
        <w:rPr>
          <w:rFonts w:ascii="Century Gothic" w:hAnsi="Century Gothic"/>
          <w:spacing w:val="-2"/>
        </w:rPr>
        <w:t xml:space="preserve"> </w:t>
      </w:r>
      <w:r w:rsidRPr="00084835">
        <w:rPr>
          <w:rFonts w:ascii="Century Gothic" w:hAnsi="Century Gothic"/>
        </w:rPr>
        <w:t>of one-half of one percent (1/2 of 1%) of Bidder’s total Bid, and that as to any Work that Bidder fails to list, Bidder agrees to perform that portion itself or be subjected to penalty under applicable law.</w:t>
      </w:r>
    </w:p>
    <w:p w14:paraId="0E1DD450" w14:textId="77777777" w:rsidR="00D543AF" w:rsidRPr="00084835" w:rsidRDefault="00D543AF" w:rsidP="007E60DB">
      <w:pPr>
        <w:pStyle w:val="BodyText"/>
        <w:jc w:val="both"/>
        <w:rPr>
          <w:rFonts w:ascii="Century Gothic" w:hAnsi="Century Gothic"/>
        </w:rPr>
      </w:pPr>
    </w:p>
    <w:p w14:paraId="0E1DD451" w14:textId="77777777" w:rsidR="00D543AF" w:rsidRPr="00084835" w:rsidRDefault="00C4621A" w:rsidP="007E60DB">
      <w:pPr>
        <w:pStyle w:val="BodyText"/>
        <w:ind w:left="780" w:right="1088"/>
        <w:jc w:val="both"/>
        <w:rPr>
          <w:rFonts w:ascii="Century Gothic" w:hAnsi="Century Gothic"/>
        </w:rPr>
      </w:pPr>
      <w:r w:rsidRPr="00084835">
        <w:rPr>
          <w:rFonts w:ascii="Century Gothic" w:hAnsi="Century Gothic"/>
        </w:rPr>
        <w:t>In</w:t>
      </w:r>
      <w:r w:rsidRPr="00084835">
        <w:rPr>
          <w:rFonts w:ascii="Century Gothic" w:hAnsi="Century Gothic"/>
          <w:spacing w:val="-5"/>
        </w:rPr>
        <w:t xml:space="preserve"> </w:t>
      </w:r>
      <w:r w:rsidRPr="00084835">
        <w:rPr>
          <w:rFonts w:ascii="Century Gothic" w:hAnsi="Century Gothic"/>
        </w:rPr>
        <w:t>case</w:t>
      </w:r>
      <w:r w:rsidRPr="00084835">
        <w:rPr>
          <w:rFonts w:ascii="Century Gothic" w:hAnsi="Century Gothic"/>
          <w:spacing w:val="-8"/>
        </w:rPr>
        <w:t xml:space="preserve"> </w:t>
      </w:r>
      <w:r w:rsidRPr="00084835">
        <w:rPr>
          <w:rFonts w:ascii="Century Gothic" w:hAnsi="Century Gothic"/>
        </w:rPr>
        <w:t>more</w:t>
      </w:r>
      <w:r w:rsidRPr="00084835">
        <w:rPr>
          <w:rFonts w:ascii="Century Gothic" w:hAnsi="Century Gothic"/>
          <w:spacing w:val="-11"/>
        </w:rPr>
        <w:t xml:space="preserve"> </w:t>
      </w:r>
      <w:r w:rsidRPr="00084835">
        <w:rPr>
          <w:rFonts w:ascii="Century Gothic" w:hAnsi="Century Gothic"/>
        </w:rPr>
        <w:t>than</w:t>
      </w:r>
      <w:r w:rsidRPr="00084835">
        <w:rPr>
          <w:rFonts w:ascii="Century Gothic" w:hAnsi="Century Gothic"/>
          <w:spacing w:val="-7"/>
        </w:rPr>
        <w:t xml:space="preserve"> </w:t>
      </w:r>
      <w:r w:rsidRPr="00084835">
        <w:rPr>
          <w:rFonts w:ascii="Century Gothic" w:hAnsi="Century Gothic"/>
        </w:rPr>
        <w:t>one</w:t>
      </w:r>
      <w:r w:rsidRPr="00084835">
        <w:rPr>
          <w:rFonts w:ascii="Century Gothic" w:hAnsi="Century Gothic"/>
          <w:spacing w:val="-8"/>
        </w:rPr>
        <w:t xml:space="preserve"> </w:t>
      </w:r>
      <w:r w:rsidRPr="00084835">
        <w:rPr>
          <w:rFonts w:ascii="Century Gothic" w:hAnsi="Century Gothic"/>
        </w:rPr>
        <w:t>subcontractor</w:t>
      </w:r>
      <w:r w:rsidRPr="00084835">
        <w:rPr>
          <w:rFonts w:ascii="Century Gothic" w:hAnsi="Century Gothic"/>
          <w:spacing w:val="-8"/>
        </w:rPr>
        <w:t xml:space="preserve"> </w:t>
      </w:r>
      <w:r w:rsidRPr="00084835">
        <w:rPr>
          <w:rFonts w:ascii="Century Gothic" w:hAnsi="Century Gothic"/>
        </w:rPr>
        <w:t>is</w:t>
      </w:r>
      <w:r w:rsidRPr="00084835">
        <w:rPr>
          <w:rFonts w:ascii="Century Gothic" w:hAnsi="Century Gothic"/>
          <w:spacing w:val="-7"/>
        </w:rPr>
        <w:t xml:space="preserve"> </w:t>
      </w:r>
      <w:r w:rsidRPr="00084835">
        <w:rPr>
          <w:rFonts w:ascii="Century Gothic" w:hAnsi="Century Gothic"/>
        </w:rPr>
        <w:t>named</w:t>
      </w:r>
      <w:r w:rsidRPr="00084835">
        <w:rPr>
          <w:rFonts w:ascii="Century Gothic" w:hAnsi="Century Gothic"/>
          <w:spacing w:val="-7"/>
        </w:rPr>
        <w:t xml:space="preserve"> </w:t>
      </w:r>
      <w:r w:rsidRPr="00084835">
        <w:rPr>
          <w:rFonts w:ascii="Century Gothic" w:hAnsi="Century Gothic"/>
        </w:rPr>
        <w:t>for</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same</w:t>
      </w:r>
      <w:r w:rsidRPr="00084835">
        <w:rPr>
          <w:rFonts w:ascii="Century Gothic" w:hAnsi="Century Gothic"/>
          <w:spacing w:val="-8"/>
        </w:rPr>
        <w:t xml:space="preserve"> </w:t>
      </w:r>
      <w:r w:rsidRPr="00084835">
        <w:rPr>
          <w:rFonts w:ascii="Century Gothic" w:hAnsi="Century Gothic"/>
        </w:rPr>
        <w:t>kind</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Work,</w:t>
      </w:r>
      <w:r w:rsidRPr="00084835">
        <w:rPr>
          <w:rFonts w:ascii="Century Gothic" w:hAnsi="Century Gothic"/>
          <w:spacing w:val="-7"/>
        </w:rPr>
        <w:t xml:space="preserve"> </w:t>
      </w:r>
      <w:r w:rsidRPr="00084835">
        <w:rPr>
          <w:rFonts w:ascii="Century Gothic" w:hAnsi="Century Gothic"/>
        </w:rPr>
        <w:t>state</w:t>
      </w:r>
      <w:r w:rsidRPr="00084835">
        <w:rPr>
          <w:rFonts w:ascii="Century Gothic" w:hAnsi="Century Gothic"/>
          <w:spacing w:val="-11"/>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portion</w:t>
      </w:r>
      <w:r w:rsidRPr="00084835">
        <w:rPr>
          <w:rFonts w:ascii="Century Gothic" w:hAnsi="Century Gothic"/>
          <w:spacing w:val="-7"/>
        </w:rPr>
        <w:t xml:space="preserve"> </w:t>
      </w:r>
      <w:r w:rsidRPr="00084835">
        <w:rPr>
          <w:rFonts w:ascii="Century Gothic" w:hAnsi="Century Gothic"/>
        </w:rPr>
        <w:t>that each will perform.</w:t>
      </w:r>
      <w:r w:rsidRPr="00084835">
        <w:rPr>
          <w:rFonts w:ascii="Century Gothic" w:hAnsi="Century Gothic"/>
          <w:spacing w:val="40"/>
        </w:rPr>
        <w:t xml:space="preserve"> </w:t>
      </w:r>
      <w:r w:rsidRPr="00084835">
        <w:rPr>
          <w:rFonts w:ascii="Century Gothic" w:hAnsi="Century Gothic"/>
        </w:rPr>
        <w:t>Vendors or suppliers of materials only do not need to be listed.</w:t>
      </w:r>
    </w:p>
    <w:p w14:paraId="0E1DD452" w14:textId="77777777" w:rsidR="00D543AF" w:rsidRPr="00084835" w:rsidRDefault="00D543AF" w:rsidP="007E60DB">
      <w:pPr>
        <w:pStyle w:val="BodyText"/>
        <w:jc w:val="both"/>
        <w:rPr>
          <w:rFonts w:ascii="Century Gothic" w:hAnsi="Century Gothic"/>
        </w:rPr>
      </w:pPr>
    </w:p>
    <w:p w14:paraId="0E1DD453" w14:textId="77777777" w:rsidR="00D543AF" w:rsidRPr="00084835" w:rsidRDefault="00C4621A" w:rsidP="007E60DB">
      <w:pPr>
        <w:pStyle w:val="BodyText"/>
        <w:ind w:left="780" w:right="1088"/>
        <w:jc w:val="both"/>
        <w:rPr>
          <w:rFonts w:ascii="Century Gothic" w:hAnsi="Century Gothic"/>
        </w:rPr>
      </w:pPr>
      <w:r w:rsidRPr="00084835">
        <w:rPr>
          <w:rFonts w:ascii="Century Gothic" w:hAnsi="Century Gothic"/>
        </w:rPr>
        <w:t>If</w:t>
      </w:r>
      <w:r w:rsidRPr="00084835">
        <w:rPr>
          <w:rFonts w:ascii="Century Gothic" w:hAnsi="Century Gothic"/>
          <w:spacing w:val="-10"/>
        </w:rPr>
        <w:t xml:space="preserve"> </w:t>
      </w:r>
      <w:r w:rsidRPr="00084835">
        <w:rPr>
          <w:rFonts w:ascii="Century Gothic" w:hAnsi="Century Gothic"/>
        </w:rPr>
        <w:t>further</w:t>
      </w:r>
      <w:r w:rsidRPr="00084835">
        <w:rPr>
          <w:rFonts w:ascii="Century Gothic" w:hAnsi="Century Gothic"/>
          <w:spacing w:val="-9"/>
        </w:rPr>
        <w:t xml:space="preserve"> </w:t>
      </w:r>
      <w:r w:rsidRPr="00084835">
        <w:rPr>
          <w:rFonts w:ascii="Century Gothic" w:hAnsi="Century Gothic"/>
        </w:rPr>
        <w:t>space</w:t>
      </w:r>
      <w:r w:rsidRPr="00084835">
        <w:rPr>
          <w:rFonts w:ascii="Century Gothic" w:hAnsi="Century Gothic"/>
          <w:spacing w:val="-11"/>
        </w:rPr>
        <w:t xml:space="preserve"> </w:t>
      </w:r>
      <w:r w:rsidRPr="00084835">
        <w:rPr>
          <w:rFonts w:ascii="Century Gothic" w:hAnsi="Century Gothic"/>
        </w:rPr>
        <w:t>is</w:t>
      </w:r>
      <w:r w:rsidRPr="00084835">
        <w:rPr>
          <w:rFonts w:ascii="Century Gothic" w:hAnsi="Century Gothic"/>
          <w:spacing w:val="-10"/>
        </w:rPr>
        <w:t xml:space="preserve"> </w:t>
      </w:r>
      <w:r w:rsidRPr="00084835">
        <w:rPr>
          <w:rFonts w:ascii="Century Gothic" w:hAnsi="Century Gothic"/>
        </w:rPr>
        <w:t>required</w:t>
      </w:r>
      <w:r w:rsidRPr="00084835">
        <w:rPr>
          <w:rFonts w:ascii="Century Gothic" w:hAnsi="Century Gothic"/>
          <w:spacing w:val="-10"/>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list</w:t>
      </w:r>
      <w:r w:rsidRPr="00084835">
        <w:rPr>
          <w:rFonts w:ascii="Century Gothic" w:hAnsi="Century Gothic"/>
          <w:spacing w:val="-10"/>
        </w:rPr>
        <w:t xml:space="preserve"> </w:t>
      </w:r>
      <w:r w:rsidRPr="00084835">
        <w:rPr>
          <w:rFonts w:ascii="Century Gothic" w:hAnsi="Century Gothic"/>
        </w:rPr>
        <w:t>of</w:t>
      </w:r>
      <w:r w:rsidRPr="00084835">
        <w:rPr>
          <w:rFonts w:ascii="Century Gothic" w:hAnsi="Century Gothic"/>
          <w:spacing w:val="-9"/>
        </w:rPr>
        <w:t xml:space="preserve"> </w:t>
      </w:r>
      <w:r w:rsidRPr="00084835">
        <w:rPr>
          <w:rFonts w:ascii="Century Gothic" w:hAnsi="Century Gothic"/>
        </w:rPr>
        <w:t>proposed</w:t>
      </w:r>
      <w:r w:rsidRPr="00084835">
        <w:rPr>
          <w:rFonts w:ascii="Century Gothic" w:hAnsi="Century Gothic"/>
          <w:spacing w:val="-8"/>
        </w:rPr>
        <w:t xml:space="preserve"> </w:t>
      </w:r>
      <w:r w:rsidRPr="00084835">
        <w:rPr>
          <w:rFonts w:ascii="Century Gothic" w:hAnsi="Century Gothic"/>
        </w:rPr>
        <w:t>subcontractors,</w:t>
      </w:r>
      <w:r w:rsidRPr="00084835">
        <w:rPr>
          <w:rFonts w:ascii="Century Gothic" w:hAnsi="Century Gothic"/>
          <w:spacing w:val="-8"/>
        </w:rPr>
        <w:t xml:space="preserve"> </w:t>
      </w:r>
      <w:r w:rsidRPr="00084835">
        <w:rPr>
          <w:rFonts w:ascii="Century Gothic" w:hAnsi="Century Gothic"/>
        </w:rPr>
        <w:t>additional</w:t>
      </w:r>
      <w:r w:rsidRPr="00084835">
        <w:rPr>
          <w:rFonts w:ascii="Century Gothic" w:hAnsi="Century Gothic"/>
          <w:spacing w:val="-10"/>
        </w:rPr>
        <w:t xml:space="preserve"> </w:t>
      </w:r>
      <w:r w:rsidRPr="00084835">
        <w:rPr>
          <w:rFonts w:ascii="Century Gothic" w:hAnsi="Century Gothic"/>
        </w:rPr>
        <w:t>sheets</w:t>
      </w:r>
      <w:r w:rsidRPr="00084835">
        <w:rPr>
          <w:rFonts w:ascii="Century Gothic" w:hAnsi="Century Gothic"/>
          <w:spacing w:val="-10"/>
        </w:rPr>
        <w:t xml:space="preserve"> </w:t>
      </w:r>
      <w:r w:rsidRPr="00084835">
        <w:rPr>
          <w:rFonts w:ascii="Century Gothic" w:hAnsi="Century Gothic"/>
        </w:rPr>
        <w:t>showing</w:t>
      </w:r>
      <w:r w:rsidRPr="00084835">
        <w:rPr>
          <w:rFonts w:ascii="Century Gothic" w:hAnsi="Century Gothic"/>
          <w:spacing w:val="-8"/>
        </w:rPr>
        <w:t xml:space="preserve"> </w:t>
      </w:r>
      <w:r w:rsidRPr="00084835">
        <w:rPr>
          <w:rFonts w:ascii="Century Gothic" w:hAnsi="Century Gothic"/>
        </w:rPr>
        <w:t xml:space="preserve">the required information, as indicated below, shall be attached hereto and made a part of this </w:t>
      </w:r>
      <w:r w:rsidRPr="00084835">
        <w:rPr>
          <w:rFonts w:ascii="Century Gothic" w:hAnsi="Century Gothic"/>
          <w:spacing w:val="-2"/>
        </w:rPr>
        <w:t>document.</w:t>
      </w:r>
    </w:p>
    <w:p w14:paraId="0E1DD454" w14:textId="77777777" w:rsidR="00D543AF" w:rsidRPr="00084835" w:rsidRDefault="00D543AF">
      <w:pPr>
        <w:rPr>
          <w:rFonts w:ascii="Century Gothic" w:hAnsi="Century Gothic"/>
        </w:rPr>
        <w:sectPr w:rsidR="00D543AF" w:rsidRPr="00084835">
          <w:pgSz w:w="12240" w:h="15840"/>
          <w:pgMar w:top="1640" w:right="440" w:bottom="1920" w:left="660" w:header="0" w:footer="1727" w:gutter="0"/>
          <w:cols w:space="720"/>
        </w:sectPr>
      </w:pPr>
    </w:p>
    <w:tbl>
      <w:tblPr>
        <w:tblW w:w="0" w:type="auto"/>
        <w:tblInd w:w="13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880"/>
        <w:gridCol w:w="3149"/>
        <w:gridCol w:w="1891"/>
        <w:gridCol w:w="1980"/>
        <w:gridCol w:w="1889"/>
        <w:gridCol w:w="1800"/>
      </w:tblGrid>
      <w:tr w:rsidR="00D543AF" w:rsidRPr="00084835" w14:paraId="0E1DD460" w14:textId="77777777">
        <w:trPr>
          <w:trHeight w:val="391"/>
        </w:trPr>
        <w:tc>
          <w:tcPr>
            <w:tcW w:w="2880" w:type="dxa"/>
            <w:vMerge w:val="restart"/>
            <w:tcBorders>
              <w:right w:val="single" w:sz="6" w:space="0" w:color="000000"/>
            </w:tcBorders>
          </w:tcPr>
          <w:p w14:paraId="0E1DD455" w14:textId="77777777" w:rsidR="00D543AF" w:rsidRPr="00084835" w:rsidRDefault="00D543AF">
            <w:pPr>
              <w:pStyle w:val="TableParagraph"/>
              <w:rPr>
                <w:rFonts w:ascii="Century Gothic" w:hAnsi="Century Gothic"/>
              </w:rPr>
            </w:pPr>
          </w:p>
          <w:p w14:paraId="0E1DD456" w14:textId="77777777" w:rsidR="00D543AF" w:rsidRPr="00084835" w:rsidRDefault="00D543AF">
            <w:pPr>
              <w:pStyle w:val="TableParagraph"/>
              <w:spacing w:before="19"/>
              <w:rPr>
                <w:rFonts w:ascii="Century Gothic" w:hAnsi="Century Gothic"/>
              </w:rPr>
            </w:pPr>
          </w:p>
          <w:p w14:paraId="0E1DD457" w14:textId="77777777" w:rsidR="00D543AF" w:rsidRPr="00084835" w:rsidRDefault="00C4621A">
            <w:pPr>
              <w:pStyle w:val="TableParagraph"/>
              <w:ind w:left="107" w:right="80"/>
              <w:jc w:val="center"/>
              <w:rPr>
                <w:rFonts w:ascii="Century Gothic" w:hAnsi="Century Gothic"/>
              </w:rPr>
            </w:pPr>
            <w:r w:rsidRPr="00084835">
              <w:rPr>
                <w:rFonts w:ascii="Century Gothic" w:hAnsi="Century Gothic"/>
                <w:spacing w:val="-2"/>
              </w:rPr>
              <w:t>Name</w:t>
            </w:r>
            <w:r w:rsidRPr="00084835">
              <w:rPr>
                <w:rFonts w:ascii="Century Gothic" w:hAnsi="Century Gothic"/>
                <w:spacing w:val="-17"/>
              </w:rPr>
              <w:t xml:space="preserve"> </w:t>
            </w:r>
            <w:r w:rsidRPr="00084835">
              <w:rPr>
                <w:rFonts w:ascii="Century Gothic" w:hAnsi="Century Gothic"/>
                <w:spacing w:val="-2"/>
              </w:rPr>
              <w:t>and</w:t>
            </w:r>
            <w:r w:rsidRPr="00084835">
              <w:rPr>
                <w:rFonts w:ascii="Century Gothic" w:hAnsi="Century Gothic"/>
                <w:spacing w:val="-17"/>
              </w:rPr>
              <w:t xml:space="preserve"> </w:t>
            </w:r>
            <w:r w:rsidRPr="00084835">
              <w:rPr>
                <w:rFonts w:ascii="Century Gothic" w:hAnsi="Century Gothic"/>
                <w:spacing w:val="-2"/>
              </w:rPr>
              <w:t>City</w:t>
            </w:r>
            <w:r w:rsidRPr="00084835">
              <w:rPr>
                <w:rFonts w:ascii="Century Gothic" w:hAnsi="Century Gothic"/>
                <w:spacing w:val="-17"/>
              </w:rPr>
              <w:t xml:space="preserve"> </w:t>
            </w:r>
            <w:r w:rsidRPr="00084835">
              <w:rPr>
                <w:rFonts w:ascii="Century Gothic" w:hAnsi="Century Gothic"/>
                <w:spacing w:val="-2"/>
              </w:rPr>
              <w:t>of Subcontractor</w:t>
            </w:r>
          </w:p>
          <w:p w14:paraId="0E1DD458" w14:textId="77777777" w:rsidR="00D543AF" w:rsidRPr="00084835" w:rsidRDefault="00C4621A">
            <w:pPr>
              <w:pStyle w:val="TableParagraph"/>
              <w:spacing w:before="78"/>
              <w:ind w:left="112" w:right="80"/>
              <w:jc w:val="center"/>
              <w:rPr>
                <w:rFonts w:ascii="Century Gothic" w:hAnsi="Century Gothic"/>
                <w:b/>
              </w:rPr>
            </w:pPr>
            <w:r w:rsidRPr="00084835">
              <w:rPr>
                <w:rFonts w:ascii="Century Gothic" w:hAnsi="Century Gothic"/>
                <w:b/>
                <w:spacing w:val="-5"/>
              </w:rPr>
              <w:t>(1)</w:t>
            </w:r>
          </w:p>
        </w:tc>
        <w:tc>
          <w:tcPr>
            <w:tcW w:w="3149" w:type="dxa"/>
            <w:vMerge w:val="restart"/>
            <w:tcBorders>
              <w:left w:val="single" w:sz="6" w:space="0" w:color="000000"/>
              <w:right w:val="single" w:sz="6" w:space="0" w:color="000000"/>
            </w:tcBorders>
          </w:tcPr>
          <w:p w14:paraId="0E1DD459" w14:textId="77777777" w:rsidR="00D543AF" w:rsidRPr="00084835" w:rsidRDefault="00D543AF">
            <w:pPr>
              <w:pStyle w:val="TableParagraph"/>
              <w:rPr>
                <w:rFonts w:ascii="Century Gothic" w:hAnsi="Century Gothic"/>
              </w:rPr>
            </w:pPr>
          </w:p>
          <w:p w14:paraId="0E1DD45A" w14:textId="77777777" w:rsidR="00D543AF" w:rsidRPr="00084835" w:rsidRDefault="00D543AF">
            <w:pPr>
              <w:pStyle w:val="TableParagraph"/>
              <w:spacing w:before="19"/>
              <w:rPr>
                <w:rFonts w:ascii="Century Gothic" w:hAnsi="Century Gothic"/>
              </w:rPr>
            </w:pPr>
          </w:p>
          <w:p w14:paraId="0E1DD45B" w14:textId="77777777" w:rsidR="00D543AF" w:rsidRPr="00084835" w:rsidRDefault="00C4621A">
            <w:pPr>
              <w:pStyle w:val="TableParagraph"/>
              <w:ind w:left="183" w:right="138"/>
              <w:jc w:val="center"/>
              <w:rPr>
                <w:rFonts w:ascii="Century Gothic" w:hAnsi="Century Gothic"/>
              </w:rPr>
            </w:pPr>
            <w:r w:rsidRPr="00084835">
              <w:rPr>
                <w:rFonts w:ascii="Century Gothic" w:hAnsi="Century Gothic"/>
                <w:spacing w:val="-4"/>
              </w:rPr>
              <w:t>Description</w:t>
            </w:r>
            <w:r w:rsidRPr="00084835">
              <w:rPr>
                <w:rFonts w:ascii="Century Gothic" w:hAnsi="Century Gothic"/>
                <w:spacing w:val="-14"/>
              </w:rPr>
              <w:t xml:space="preserve"> </w:t>
            </w:r>
            <w:r w:rsidRPr="00084835">
              <w:rPr>
                <w:rFonts w:ascii="Century Gothic" w:hAnsi="Century Gothic"/>
                <w:spacing w:val="-4"/>
              </w:rPr>
              <w:t>of</w:t>
            </w:r>
            <w:r w:rsidRPr="00084835">
              <w:rPr>
                <w:rFonts w:ascii="Century Gothic" w:hAnsi="Century Gothic"/>
                <w:spacing w:val="-12"/>
              </w:rPr>
              <w:t xml:space="preserve"> </w:t>
            </w:r>
            <w:r w:rsidRPr="00084835">
              <w:rPr>
                <w:rFonts w:ascii="Century Gothic" w:hAnsi="Century Gothic"/>
                <w:spacing w:val="-4"/>
              </w:rPr>
              <w:t>Work:</w:t>
            </w:r>
            <w:r w:rsidRPr="00084835">
              <w:rPr>
                <w:rFonts w:ascii="Century Gothic" w:hAnsi="Century Gothic"/>
                <w:spacing w:val="-13"/>
              </w:rPr>
              <w:t xml:space="preserve"> </w:t>
            </w:r>
            <w:r w:rsidRPr="00084835">
              <w:rPr>
                <w:rFonts w:ascii="Century Gothic" w:hAnsi="Century Gothic"/>
                <w:spacing w:val="-4"/>
              </w:rPr>
              <w:t xml:space="preserve">Reference </w:t>
            </w:r>
            <w:r w:rsidRPr="00084835">
              <w:rPr>
                <w:rFonts w:ascii="Century Gothic" w:hAnsi="Century Gothic"/>
              </w:rPr>
              <w:t>to Contract Items</w:t>
            </w:r>
          </w:p>
          <w:p w14:paraId="0E1DD45C" w14:textId="77777777" w:rsidR="00D543AF" w:rsidRPr="00084835" w:rsidRDefault="00C4621A">
            <w:pPr>
              <w:pStyle w:val="TableParagraph"/>
              <w:spacing w:before="78"/>
              <w:ind w:left="184" w:right="138"/>
              <w:jc w:val="center"/>
              <w:rPr>
                <w:rFonts w:ascii="Century Gothic" w:hAnsi="Century Gothic"/>
                <w:b/>
              </w:rPr>
            </w:pPr>
            <w:r w:rsidRPr="00084835">
              <w:rPr>
                <w:rFonts w:ascii="Century Gothic" w:hAnsi="Century Gothic"/>
                <w:b/>
                <w:spacing w:val="-5"/>
              </w:rPr>
              <w:t>(1)</w:t>
            </w:r>
          </w:p>
        </w:tc>
        <w:tc>
          <w:tcPr>
            <w:tcW w:w="1891" w:type="dxa"/>
            <w:tcBorders>
              <w:left w:val="single" w:sz="6" w:space="0" w:color="000000"/>
              <w:bottom w:val="nil"/>
              <w:right w:val="single" w:sz="6" w:space="0" w:color="000000"/>
            </w:tcBorders>
          </w:tcPr>
          <w:p w14:paraId="0E1DD45D" w14:textId="77777777" w:rsidR="00D543AF" w:rsidRPr="00084835" w:rsidRDefault="00D543AF">
            <w:pPr>
              <w:pStyle w:val="TableParagraph"/>
              <w:rPr>
                <w:rFonts w:ascii="Century Gothic" w:hAnsi="Century Gothic"/>
              </w:rPr>
            </w:pPr>
          </w:p>
        </w:tc>
        <w:tc>
          <w:tcPr>
            <w:tcW w:w="1980" w:type="dxa"/>
            <w:tcBorders>
              <w:left w:val="single" w:sz="6" w:space="0" w:color="000000"/>
              <w:bottom w:val="single" w:sz="6" w:space="0" w:color="000000"/>
              <w:right w:val="single" w:sz="6" w:space="0" w:color="000000"/>
            </w:tcBorders>
          </w:tcPr>
          <w:p w14:paraId="0E1DD45E" w14:textId="77777777" w:rsidR="00D543AF" w:rsidRPr="00084835" w:rsidRDefault="00D543AF">
            <w:pPr>
              <w:pStyle w:val="TableParagraph"/>
              <w:rPr>
                <w:rFonts w:ascii="Century Gothic" w:hAnsi="Century Gothic"/>
              </w:rPr>
            </w:pPr>
          </w:p>
        </w:tc>
        <w:tc>
          <w:tcPr>
            <w:tcW w:w="3689" w:type="dxa"/>
            <w:gridSpan w:val="2"/>
            <w:tcBorders>
              <w:left w:val="single" w:sz="6" w:space="0" w:color="000000"/>
              <w:bottom w:val="single" w:sz="6" w:space="0" w:color="000000"/>
            </w:tcBorders>
          </w:tcPr>
          <w:p w14:paraId="0E1DD45F" w14:textId="77777777" w:rsidR="00D543AF" w:rsidRPr="00084835" w:rsidRDefault="00C4621A">
            <w:pPr>
              <w:pStyle w:val="TableParagraph"/>
              <w:spacing w:before="91"/>
              <w:ind w:left="131"/>
              <w:rPr>
                <w:rFonts w:ascii="Century Gothic" w:hAnsi="Century Gothic"/>
              </w:rPr>
            </w:pPr>
            <w:r w:rsidRPr="00084835">
              <w:rPr>
                <w:rFonts w:ascii="Century Gothic" w:hAnsi="Century Gothic"/>
                <w:spacing w:val="-6"/>
              </w:rPr>
              <w:t>Subcontractor’s</w:t>
            </w:r>
            <w:r w:rsidRPr="00084835">
              <w:rPr>
                <w:rFonts w:ascii="Century Gothic" w:hAnsi="Century Gothic"/>
                <w:spacing w:val="3"/>
              </w:rPr>
              <w:t xml:space="preserve"> </w:t>
            </w:r>
            <w:r w:rsidRPr="00084835">
              <w:rPr>
                <w:rFonts w:ascii="Century Gothic" w:hAnsi="Century Gothic"/>
                <w:spacing w:val="-6"/>
              </w:rPr>
              <w:t>License</w:t>
            </w:r>
            <w:r w:rsidRPr="00084835">
              <w:rPr>
                <w:rFonts w:ascii="Century Gothic" w:hAnsi="Century Gothic"/>
                <w:spacing w:val="9"/>
              </w:rPr>
              <w:t xml:space="preserve"> </w:t>
            </w:r>
            <w:r w:rsidRPr="00084835">
              <w:rPr>
                <w:rFonts w:ascii="Century Gothic" w:hAnsi="Century Gothic"/>
                <w:spacing w:val="-6"/>
              </w:rPr>
              <w:t>Numbers</w:t>
            </w:r>
          </w:p>
        </w:tc>
      </w:tr>
      <w:tr w:rsidR="00D543AF" w:rsidRPr="00084835" w14:paraId="0E1DD468" w14:textId="77777777">
        <w:trPr>
          <w:trHeight w:val="869"/>
        </w:trPr>
        <w:tc>
          <w:tcPr>
            <w:tcW w:w="2880" w:type="dxa"/>
            <w:vMerge/>
            <w:tcBorders>
              <w:top w:val="nil"/>
              <w:right w:val="single" w:sz="6" w:space="0" w:color="000000"/>
            </w:tcBorders>
          </w:tcPr>
          <w:p w14:paraId="0E1DD461" w14:textId="77777777" w:rsidR="00D543AF" w:rsidRPr="00084835" w:rsidRDefault="00D543AF">
            <w:pPr>
              <w:rPr>
                <w:rFonts w:ascii="Century Gothic" w:hAnsi="Century Gothic"/>
                <w:sz w:val="2"/>
                <w:szCs w:val="2"/>
              </w:rPr>
            </w:pPr>
          </w:p>
        </w:tc>
        <w:tc>
          <w:tcPr>
            <w:tcW w:w="3149" w:type="dxa"/>
            <w:vMerge/>
            <w:tcBorders>
              <w:top w:val="nil"/>
              <w:left w:val="single" w:sz="6" w:space="0" w:color="000000"/>
              <w:right w:val="single" w:sz="6" w:space="0" w:color="000000"/>
            </w:tcBorders>
          </w:tcPr>
          <w:p w14:paraId="0E1DD462" w14:textId="77777777" w:rsidR="00D543AF" w:rsidRPr="00084835" w:rsidRDefault="00D543AF">
            <w:pPr>
              <w:rPr>
                <w:rFonts w:ascii="Century Gothic" w:hAnsi="Century Gothic"/>
                <w:sz w:val="2"/>
                <w:szCs w:val="2"/>
              </w:rPr>
            </w:pPr>
          </w:p>
        </w:tc>
        <w:tc>
          <w:tcPr>
            <w:tcW w:w="1891" w:type="dxa"/>
            <w:tcBorders>
              <w:top w:val="nil"/>
              <w:left w:val="single" w:sz="6" w:space="0" w:color="000000"/>
              <w:bottom w:val="nil"/>
              <w:right w:val="single" w:sz="6" w:space="0" w:color="000000"/>
            </w:tcBorders>
          </w:tcPr>
          <w:p w14:paraId="0E1DD463" w14:textId="77777777" w:rsidR="00D543AF" w:rsidRPr="00084835" w:rsidRDefault="00C4621A">
            <w:pPr>
              <w:pStyle w:val="TableParagraph"/>
              <w:spacing w:before="89"/>
              <w:ind w:left="397"/>
              <w:rPr>
                <w:rFonts w:ascii="Century Gothic" w:hAnsi="Century Gothic"/>
              </w:rPr>
            </w:pPr>
            <w:r w:rsidRPr="00084835">
              <w:rPr>
                <w:rFonts w:ascii="Century Gothic" w:hAnsi="Century Gothic"/>
                <w:spacing w:val="-5"/>
              </w:rPr>
              <w:t>Prices</w:t>
            </w:r>
            <w:r w:rsidRPr="00084835">
              <w:rPr>
                <w:rFonts w:ascii="Century Gothic" w:hAnsi="Century Gothic"/>
                <w:spacing w:val="-8"/>
              </w:rPr>
              <w:t xml:space="preserve"> </w:t>
            </w:r>
            <w:r w:rsidRPr="00084835">
              <w:rPr>
                <w:rFonts w:ascii="Century Gothic" w:hAnsi="Century Gothic"/>
                <w:spacing w:val="-2"/>
              </w:rPr>
              <w:t>Under</w:t>
            </w:r>
          </w:p>
          <w:p w14:paraId="0E1DD464" w14:textId="77777777" w:rsidR="00D543AF" w:rsidRPr="00084835" w:rsidRDefault="00C4621A">
            <w:pPr>
              <w:pStyle w:val="TableParagraph"/>
              <w:spacing w:before="239"/>
              <w:ind w:left="443"/>
              <w:rPr>
                <w:rFonts w:ascii="Century Gothic" w:hAnsi="Century Gothic"/>
              </w:rPr>
            </w:pPr>
            <w:r w:rsidRPr="00084835">
              <w:rPr>
                <w:rFonts w:ascii="Century Gothic" w:hAnsi="Century Gothic"/>
                <w:spacing w:val="-2"/>
              </w:rPr>
              <w:t>Subcontract</w:t>
            </w:r>
          </w:p>
        </w:tc>
        <w:tc>
          <w:tcPr>
            <w:tcW w:w="1980" w:type="dxa"/>
            <w:tcBorders>
              <w:top w:val="single" w:sz="6" w:space="0" w:color="000000"/>
              <w:left w:val="single" w:sz="6" w:space="0" w:color="000000"/>
              <w:bottom w:val="nil"/>
              <w:right w:val="single" w:sz="6" w:space="0" w:color="000000"/>
            </w:tcBorders>
          </w:tcPr>
          <w:p w14:paraId="0E1DD465" w14:textId="77777777" w:rsidR="00D543AF" w:rsidRPr="00084835" w:rsidRDefault="00C4621A">
            <w:pPr>
              <w:pStyle w:val="TableParagraph"/>
              <w:spacing w:before="89"/>
              <w:ind w:left="154" w:right="105"/>
              <w:jc w:val="center"/>
              <w:rPr>
                <w:rFonts w:ascii="Century Gothic" w:hAnsi="Century Gothic"/>
              </w:rPr>
            </w:pPr>
            <w:r w:rsidRPr="00084835">
              <w:rPr>
                <w:rFonts w:ascii="Century Gothic" w:hAnsi="Century Gothic"/>
                <w:spacing w:val="-4"/>
              </w:rPr>
              <w:t>State</w:t>
            </w:r>
            <w:r w:rsidRPr="00084835">
              <w:rPr>
                <w:rFonts w:ascii="Century Gothic" w:hAnsi="Century Gothic"/>
                <w:spacing w:val="-22"/>
              </w:rPr>
              <w:t xml:space="preserve"> </w:t>
            </w:r>
            <w:r w:rsidRPr="00084835">
              <w:rPr>
                <w:rFonts w:ascii="Century Gothic" w:hAnsi="Century Gothic"/>
                <w:spacing w:val="-4"/>
              </w:rPr>
              <w:t>of</w:t>
            </w:r>
            <w:r w:rsidRPr="00084835">
              <w:rPr>
                <w:rFonts w:ascii="Century Gothic" w:hAnsi="Century Gothic"/>
                <w:spacing w:val="-19"/>
              </w:rPr>
              <w:t xml:space="preserve"> </w:t>
            </w:r>
            <w:r w:rsidRPr="00084835">
              <w:rPr>
                <w:rFonts w:ascii="Century Gothic" w:hAnsi="Century Gothic"/>
                <w:spacing w:val="-4"/>
              </w:rPr>
              <w:t xml:space="preserve">California </w:t>
            </w:r>
            <w:r w:rsidRPr="00084835">
              <w:rPr>
                <w:rFonts w:ascii="Century Gothic" w:hAnsi="Century Gothic"/>
                <w:spacing w:val="-2"/>
              </w:rPr>
              <w:t>Contractor’s License</w:t>
            </w:r>
          </w:p>
        </w:tc>
        <w:tc>
          <w:tcPr>
            <w:tcW w:w="1889" w:type="dxa"/>
            <w:tcBorders>
              <w:top w:val="single" w:sz="6" w:space="0" w:color="000000"/>
              <w:left w:val="single" w:sz="6" w:space="0" w:color="000000"/>
              <w:bottom w:val="nil"/>
              <w:right w:val="single" w:sz="6" w:space="0" w:color="000000"/>
            </w:tcBorders>
          </w:tcPr>
          <w:p w14:paraId="0E1DD466" w14:textId="77777777" w:rsidR="00D543AF" w:rsidRPr="00084835" w:rsidRDefault="00C4621A">
            <w:pPr>
              <w:pStyle w:val="TableParagraph"/>
              <w:spacing w:before="89"/>
              <w:ind w:left="53"/>
              <w:jc w:val="center"/>
              <w:rPr>
                <w:rFonts w:ascii="Century Gothic" w:hAnsi="Century Gothic"/>
              </w:rPr>
            </w:pPr>
            <w:r w:rsidRPr="00084835">
              <w:rPr>
                <w:rFonts w:ascii="Century Gothic" w:hAnsi="Century Gothic"/>
                <w:spacing w:val="-4"/>
              </w:rPr>
              <w:t>Dept.</w:t>
            </w:r>
            <w:r w:rsidRPr="00084835">
              <w:rPr>
                <w:rFonts w:ascii="Century Gothic" w:hAnsi="Century Gothic"/>
                <w:spacing w:val="-17"/>
              </w:rPr>
              <w:t xml:space="preserve"> </w:t>
            </w:r>
            <w:r w:rsidRPr="00084835">
              <w:rPr>
                <w:rFonts w:ascii="Century Gothic" w:hAnsi="Century Gothic"/>
                <w:spacing w:val="-4"/>
              </w:rPr>
              <w:t>of</w:t>
            </w:r>
            <w:r w:rsidRPr="00084835">
              <w:rPr>
                <w:rFonts w:ascii="Century Gothic" w:hAnsi="Century Gothic"/>
                <w:spacing w:val="-19"/>
              </w:rPr>
              <w:t xml:space="preserve"> </w:t>
            </w:r>
            <w:r w:rsidRPr="00084835">
              <w:rPr>
                <w:rFonts w:ascii="Century Gothic" w:hAnsi="Century Gothic"/>
                <w:spacing w:val="-4"/>
              </w:rPr>
              <w:t xml:space="preserve">Industrial </w:t>
            </w:r>
            <w:r w:rsidRPr="00084835">
              <w:rPr>
                <w:rFonts w:ascii="Century Gothic" w:hAnsi="Century Gothic"/>
                <w:spacing w:val="-2"/>
              </w:rPr>
              <w:t xml:space="preserve">Relations </w:t>
            </w:r>
            <w:r w:rsidRPr="00084835">
              <w:rPr>
                <w:rFonts w:ascii="Century Gothic" w:hAnsi="Century Gothic"/>
              </w:rPr>
              <w:t>Registration No.</w:t>
            </w:r>
          </w:p>
        </w:tc>
        <w:tc>
          <w:tcPr>
            <w:tcW w:w="1800" w:type="dxa"/>
            <w:tcBorders>
              <w:top w:val="single" w:sz="6" w:space="0" w:color="000000"/>
              <w:left w:val="single" w:sz="6" w:space="0" w:color="000000"/>
              <w:bottom w:val="nil"/>
            </w:tcBorders>
          </w:tcPr>
          <w:p w14:paraId="0E1DD467" w14:textId="77777777" w:rsidR="00D543AF" w:rsidRPr="00084835" w:rsidRDefault="00C4621A">
            <w:pPr>
              <w:pStyle w:val="TableParagraph"/>
              <w:spacing w:before="89"/>
              <w:ind w:left="189" w:right="127" w:firstLine="4"/>
              <w:jc w:val="center"/>
              <w:rPr>
                <w:rFonts w:ascii="Century Gothic" w:hAnsi="Century Gothic"/>
              </w:rPr>
            </w:pPr>
            <w:r w:rsidRPr="00084835">
              <w:rPr>
                <w:rFonts w:ascii="Century Gothic" w:hAnsi="Century Gothic"/>
                <w:spacing w:val="-6"/>
              </w:rPr>
              <w:t>Business</w:t>
            </w:r>
            <w:r w:rsidRPr="00084835">
              <w:rPr>
                <w:rFonts w:ascii="Century Gothic" w:hAnsi="Century Gothic"/>
                <w:spacing w:val="-21"/>
              </w:rPr>
              <w:t xml:space="preserve"> </w:t>
            </w:r>
            <w:r w:rsidRPr="00084835">
              <w:rPr>
                <w:rFonts w:ascii="Century Gothic" w:hAnsi="Century Gothic"/>
                <w:spacing w:val="-6"/>
              </w:rPr>
              <w:t xml:space="preserve">License </w:t>
            </w:r>
            <w:r w:rsidRPr="00084835">
              <w:rPr>
                <w:rFonts w:ascii="Century Gothic" w:hAnsi="Century Gothic"/>
                <w:spacing w:val="-2"/>
              </w:rPr>
              <w:t>and</w:t>
            </w:r>
            <w:r w:rsidRPr="00084835">
              <w:rPr>
                <w:rFonts w:ascii="Century Gothic" w:hAnsi="Century Gothic"/>
                <w:spacing w:val="-15"/>
              </w:rPr>
              <w:t xml:space="preserve"> </w:t>
            </w:r>
            <w:r w:rsidRPr="00084835">
              <w:rPr>
                <w:rFonts w:ascii="Century Gothic" w:hAnsi="Century Gothic"/>
                <w:spacing w:val="-2"/>
              </w:rPr>
              <w:t>City/County Issued</w:t>
            </w:r>
          </w:p>
        </w:tc>
      </w:tr>
      <w:tr w:rsidR="00D543AF" w:rsidRPr="00084835" w14:paraId="0E1DD46F" w14:textId="77777777">
        <w:trPr>
          <w:trHeight w:val="296"/>
        </w:trPr>
        <w:tc>
          <w:tcPr>
            <w:tcW w:w="2880" w:type="dxa"/>
            <w:vMerge/>
            <w:tcBorders>
              <w:top w:val="nil"/>
              <w:right w:val="single" w:sz="6" w:space="0" w:color="000000"/>
            </w:tcBorders>
          </w:tcPr>
          <w:p w14:paraId="0E1DD469" w14:textId="77777777" w:rsidR="00D543AF" w:rsidRPr="00084835" w:rsidRDefault="00D543AF">
            <w:pPr>
              <w:rPr>
                <w:rFonts w:ascii="Century Gothic" w:hAnsi="Century Gothic"/>
                <w:sz w:val="2"/>
                <w:szCs w:val="2"/>
              </w:rPr>
            </w:pPr>
          </w:p>
        </w:tc>
        <w:tc>
          <w:tcPr>
            <w:tcW w:w="3149" w:type="dxa"/>
            <w:vMerge/>
            <w:tcBorders>
              <w:top w:val="nil"/>
              <w:left w:val="single" w:sz="6" w:space="0" w:color="000000"/>
              <w:right w:val="single" w:sz="6" w:space="0" w:color="000000"/>
            </w:tcBorders>
          </w:tcPr>
          <w:p w14:paraId="0E1DD46A" w14:textId="77777777" w:rsidR="00D543AF" w:rsidRPr="00084835" w:rsidRDefault="00D543AF">
            <w:pPr>
              <w:rPr>
                <w:rFonts w:ascii="Century Gothic" w:hAnsi="Century Gothic"/>
                <w:sz w:val="2"/>
                <w:szCs w:val="2"/>
              </w:rPr>
            </w:pPr>
          </w:p>
        </w:tc>
        <w:tc>
          <w:tcPr>
            <w:tcW w:w="1891" w:type="dxa"/>
            <w:tcBorders>
              <w:top w:val="nil"/>
              <w:left w:val="single" w:sz="6" w:space="0" w:color="000000"/>
              <w:bottom w:val="nil"/>
              <w:right w:val="single" w:sz="6" w:space="0" w:color="000000"/>
            </w:tcBorders>
          </w:tcPr>
          <w:p w14:paraId="0E1DD46B" w14:textId="77777777" w:rsidR="00D543AF" w:rsidRPr="00084835" w:rsidRDefault="00D543AF">
            <w:pPr>
              <w:pStyle w:val="TableParagraph"/>
              <w:rPr>
                <w:rFonts w:ascii="Century Gothic" w:hAnsi="Century Gothic"/>
              </w:rPr>
            </w:pPr>
          </w:p>
        </w:tc>
        <w:tc>
          <w:tcPr>
            <w:tcW w:w="1980" w:type="dxa"/>
            <w:tcBorders>
              <w:top w:val="nil"/>
              <w:left w:val="single" w:sz="6" w:space="0" w:color="000000"/>
              <w:bottom w:val="nil"/>
              <w:right w:val="single" w:sz="6" w:space="0" w:color="000000"/>
            </w:tcBorders>
          </w:tcPr>
          <w:p w14:paraId="0E1DD46C" w14:textId="77777777" w:rsidR="00D543AF" w:rsidRPr="00084835" w:rsidRDefault="00C4621A">
            <w:pPr>
              <w:pStyle w:val="TableParagraph"/>
              <w:spacing w:before="12"/>
              <w:ind w:left="154" w:right="110"/>
              <w:jc w:val="center"/>
              <w:rPr>
                <w:rFonts w:ascii="Century Gothic" w:hAnsi="Century Gothic"/>
                <w:b/>
              </w:rPr>
            </w:pPr>
            <w:r w:rsidRPr="00084835">
              <w:rPr>
                <w:rFonts w:ascii="Century Gothic" w:hAnsi="Century Gothic"/>
                <w:b/>
                <w:spacing w:val="-5"/>
              </w:rPr>
              <w:t>(1)</w:t>
            </w:r>
          </w:p>
        </w:tc>
        <w:tc>
          <w:tcPr>
            <w:tcW w:w="1889" w:type="dxa"/>
            <w:tcBorders>
              <w:top w:val="nil"/>
              <w:left w:val="single" w:sz="6" w:space="0" w:color="000000"/>
              <w:bottom w:val="nil"/>
              <w:right w:val="single" w:sz="6" w:space="0" w:color="000000"/>
            </w:tcBorders>
          </w:tcPr>
          <w:p w14:paraId="0E1DD46D" w14:textId="77777777" w:rsidR="00D543AF" w:rsidRPr="00084835" w:rsidRDefault="00C4621A">
            <w:pPr>
              <w:pStyle w:val="TableParagraph"/>
              <w:spacing w:before="12"/>
              <w:ind w:left="53" w:right="16"/>
              <w:jc w:val="center"/>
              <w:rPr>
                <w:rFonts w:ascii="Century Gothic" w:hAnsi="Century Gothic"/>
              </w:rPr>
            </w:pPr>
            <w:r w:rsidRPr="00084835">
              <w:rPr>
                <w:rFonts w:ascii="Century Gothic" w:hAnsi="Century Gothic"/>
                <w:spacing w:val="-2"/>
              </w:rPr>
              <w:t>(DIR)</w:t>
            </w:r>
          </w:p>
        </w:tc>
        <w:tc>
          <w:tcPr>
            <w:tcW w:w="1800" w:type="dxa"/>
            <w:tcBorders>
              <w:top w:val="nil"/>
              <w:left w:val="single" w:sz="6" w:space="0" w:color="000000"/>
              <w:bottom w:val="nil"/>
            </w:tcBorders>
          </w:tcPr>
          <w:p w14:paraId="0E1DD46E" w14:textId="77777777" w:rsidR="00D543AF" w:rsidRPr="00084835" w:rsidRDefault="00C4621A">
            <w:pPr>
              <w:pStyle w:val="TableParagraph"/>
              <w:spacing w:before="12"/>
              <w:ind w:left="61"/>
              <w:jc w:val="center"/>
              <w:rPr>
                <w:rFonts w:ascii="Century Gothic" w:hAnsi="Century Gothic"/>
                <w:b/>
              </w:rPr>
            </w:pPr>
            <w:r w:rsidRPr="00084835">
              <w:rPr>
                <w:rFonts w:ascii="Century Gothic" w:hAnsi="Century Gothic"/>
                <w:b/>
                <w:spacing w:val="-5"/>
              </w:rPr>
              <w:t>(1)</w:t>
            </w:r>
          </w:p>
        </w:tc>
      </w:tr>
      <w:tr w:rsidR="00D543AF" w:rsidRPr="00084835" w14:paraId="0E1DD476" w14:textId="77777777">
        <w:trPr>
          <w:trHeight w:val="328"/>
        </w:trPr>
        <w:tc>
          <w:tcPr>
            <w:tcW w:w="2880" w:type="dxa"/>
            <w:vMerge/>
            <w:tcBorders>
              <w:top w:val="nil"/>
              <w:right w:val="single" w:sz="6" w:space="0" w:color="000000"/>
            </w:tcBorders>
          </w:tcPr>
          <w:p w14:paraId="0E1DD470" w14:textId="77777777" w:rsidR="00D543AF" w:rsidRPr="00084835" w:rsidRDefault="00D543AF">
            <w:pPr>
              <w:rPr>
                <w:rFonts w:ascii="Century Gothic" w:hAnsi="Century Gothic"/>
                <w:sz w:val="2"/>
                <w:szCs w:val="2"/>
              </w:rPr>
            </w:pPr>
          </w:p>
        </w:tc>
        <w:tc>
          <w:tcPr>
            <w:tcW w:w="3149" w:type="dxa"/>
            <w:vMerge/>
            <w:tcBorders>
              <w:top w:val="nil"/>
              <w:left w:val="single" w:sz="6" w:space="0" w:color="000000"/>
              <w:right w:val="single" w:sz="6" w:space="0" w:color="000000"/>
            </w:tcBorders>
          </w:tcPr>
          <w:p w14:paraId="0E1DD471" w14:textId="77777777" w:rsidR="00D543AF" w:rsidRPr="00084835" w:rsidRDefault="00D543AF">
            <w:pPr>
              <w:rPr>
                <w:rFonts w:ascii="Century Gothic" w:hAnsi="Century Gothic"/>
                <w:sz w:val="2"/>
                <w:szCs w:val="2"/>
              </w:rPr>
            </w:pPr>
          </w:p>
        </w:tc>
        <w:tc>
          <w:tcPr>
            <w:tcW w:w="1891" w:type="dxa"/>
            <w:tcBorders>
              <w:top w:val="nil"/>
              <w:left w:val="single" w:sz="6" w:space="0" w:color="000000"/>
              <w:right w:val="single" w:sz="6" w:space="0" w:color="000000"/>
            </w:tcBorders>
          </w:tcPr>
          <w:p w14:paraId="0E1DD472" w14:textId="77777777" w:rsidR="00D543AF" w:rsidRPr="00084835" w:rsidRDefault="00C4621A">
            <w:pPr>
              <w:pStyle w:val="TableParagraph"/>
              <w:spacing w:line="199" w:lineRule="exact"/>
              <w:ind w:left="46"/>
              <w:jc w:val="center"/>
              <w:rPr>
                <w:rFonts w:ascii="Century Gothic" w:hAnsi="Century Gothic"/>
                <w:b/>
              </w:rPr>
            </w:pPr>
            <w:r w:rsidRPr="00084835">
              <w:rPr>
                <w:rFonts w:ascii="Century Gothic" w:hAnsi="Century Gothic"/>
                <w:b/>
                <w:spacing w:val="-5"/>
              </w:rPr>
              <w:t>(1)</w:t>
            </w:r>
          </w:p>
        </w:tc>
        <w:tc>
          <w:tcPr>
            <w:tcW w:w="1980" w:type="dxa"/>
            <w:tcBorders>
              <w:top w:val="nil"/>
              <w:left w:val="single" w:sz="6" w:space="0" w:color="000000"/>
              <w:right w:val="single" w:sz="6" w:space="0" w:color="000000"/>
            </w:tcBorders>
          </w:tcPr>
          <w:p w14:paraId="0E1DD473" w14:textId="77777777" w:rsidR="00D543AF" w:rsidRPr="00084835" w:rsidRDefault="00D543AF">
            <w:pPr>
              <w:pStyle w:val="TableParagraph"/>
              <w:rPr>
                <w:rFonts w:ascii="Century Gothic" w:hAnsi="Century Gothic"/>
              </w:rPr>
            </w:pPr>
          </w:p>
        </w:tc>
        <w:tc>
          <w:tcPr>
            <w:tcW w:w="1889" w:type="dxa"/>
            <w:tcBorders>
              <w:top w:val="nil"/>
              <w:left w:val="single" w:sz="6" w:space="0" w:color="000000"/>
              <w:right w:val="single" w:sz="6" w:space="0" w:color="000000"/>
            </w:tcBorders>
          </w:tcPr>
          <w:p w14:paraId="0E1DD474" w14:textId="77777777" w:rsidR="00D543AF" w:rsidRPr="00084835" w:rsidRDefault="00C4621A">
            <w:pPr>
              <w:pStyle w:val="TableParagraph"/>
              <w:spacing w:before="23"/>
              <w:ind w:left="53" w:right="4"/>
              <w:jc w:val="center"/>
              <w:rPr>
                <w:rFonts w:ascii="Century Gothic" w:hAnsi="Century Gothic"/>
                <w:b/>
              </w:rPr>
            </w:pPr>
            <w:r w:rsidRPr="00084835">
              <w:rPr>
                <w:rFonts w:ascii="Century Gothic" w:hAnsi="Century Gothic"/>
                <w:b/>
                <w:spacing w:val="-5"/>
              </w:rPr>
              <w:t>(1)</w:t>
            </w:r>
          </w:p>
        </w:tc>
        <w:tc>
          <w:tcPr>
            <w:tcW w:w="1800" w:type="dxa"/>
            <w:tcBorders>
              <w:top w:val="nil"/>
              <w:left w:val="single" w:sz="6" w:space="0" w:color="000000"/>
            </w:tcBorders>
          </w:tcPr>
          <w:p w14:paraId="0E1DD475" w14:textId="77777777" w:rsidR="00D543AF" w:rsidRPr="00084835" w:rsidRDefault="00D543AF">
            <w:pPr>
              <w:pStyle w:val="TableParagraph"/>
              <w:rPr>
                <w:rFonts w:ascii="Century Gothic" w:hAnsi="Century Gothic"/>
              </w:rPr>
            </w:pPr>
          </w:p>
        </w:tc>
      </w:tr>
      <w:tr w:rsidR="00D543AF" w:rsidRPr="00084835" w14:paraId="0E1DD47D" w14:textId="77777777">
        <w:trPr>
          <w:trHeight w:val="934"/>
        </w:trPr>
        <w:tc>
          <w:tcPr>
            <w:tcW w:w="2880" w:type="dxa"/>
            <w:tcBorders>
              <w:right w:val="single" w:sz="6" w:space="0" w:color="000000"/>
            </w:tcBorders>
          </w:tcPr>
          <w:p w14:paraId="0E1DD477" w14:textId="77777777" w:rsidR="00D543AF" w:rsidRPr="00084835" w:rsidRDefault="00D543AF">
            <w:pPr>
              <w:pStyle w:val="TableParagraph"/>
              <w:rPr>
                <w:rFonts w:ascii="Century Gothic" w:hAnsi="Century Gothic"/>
              </w:rPr>
            </w:pPr>
          </w:p>
        </w:tc>
        <w:tc>
          <w:tcPr>
            <w:tcW w:w="3149" w:type="dxa"/>
            <w:tcBorders>
              <w:left w:val="single" w:sz="6" w:space="0" w:color="000000"/>
              <w:right w:val="single" w:sz="6" w:space="0" w:color="000000"/>
            </w:tcBorders>
          </w:tcPr>
          <w:p w14:paraId="0E1DD478" w14:textId="77777777" w:rsidR="00D543AF" w:rsidRPr="00084835" w:rsidRDefault="00D543AF">
            <w:pPr>
              <w:pStyle w:val="TableParagraph"/>
              <w:rPr>
                <w:rFonts w:ascii="Century Gothic" w:hAnsi="Century Gothic"/>
              </w:rPr>
            </w:pPr>
          </w:p>
        </w:tc>
        <w:tc>
          <w:tcPr>
            <w:tcW w:w="1891" w:type="dxa"/>
            <w:tcBorders>
              <w:left w:val="single" w:sz="6" w:space="0" w:color="000000"/>
              <w:right w:val="single" w:sz="6" w:space="0" w:color="000000"/>
            </w:tcBorders>
          </w:tcPr>
          <w:p w14:paraId="0E1DD479" w14:textId="77777777" w:rsidR="00D543AF" w:rsidRPr="00084835" w:rsidRDefault="00D543AF">
            <w:pPr>
              <w:pStyle w:val="TableParagraph"/>
              <w:rPr>
                <w:rFonts w:ascii="Century Gothic" w:hAnsi="Century Gothic"/>
              </w:rPr>
            </w:pPr>
          </w:p>
        </w:tc>
        <w:tc>
          <w:tcPr>
            <w:tcW w:w="1980" w:type="dxa"/>
            <w:tcBorders>
              <w:left w:val="single" w:sz="6" w:space="0" w:color="000000"/>
              <w:right w:val="single" w:sz="6" w:space="0" w:color="000000"/>
            </w:tcBorders>
          </w:tcPr>
          <w:p w14:paraId="0E1DD47A" w14:textId="77777777" w:rsidR="00D543AF" w:rsidRPr="00084835" w:rsidRDefault="00D543AF">
            <w:pPr>
              <w:pStyle w:val="TableParagraph"/>
              <w:rPr>
                <w:rFonts w:ascii="Century Gothic" w:hAnsi="Century Gothic"/>
              </w:rPr>
            </w:pPr>
          </w:p>
        </w:tc>
        <w:tc>
          <w:tcPr>
            <w:tcW w:w="1889" w:type="dxa"/>
            <w:tcBorders>
              <w:left w:val="single" w:sz="6" w:space="0" w:color="000000"/>
              <w:right w:val="single" w:sz="6" w:space="0" w:color="000000"/>
            </w:tcBorders>
          </w:tcPr>
          <w:p w14:paraId="0E1DD47B" w14:textId="77777777" w:rsidR="00D543AF" w:rsidRPr="00084835" w:rsidRDefault="00D543AF">
            <w:pPr>
              <w:pStyle w:val="TableParagraph"/>
              <w:rPr>
                <w:rFonts w:ascii="Century Gothic" w:hAnsi="Century Gothic"/>
              </w:rPr>
            </w:pPr>
          </w:p>
        </w:tc>
        <w:tc>
          <w:tcPr>
            <w:tcW w:w="1800" w:type="dxa"/>
            <w:tcBorders>
              <w:left w:val="single" w:sz="6" w:space="0" w:color="000000"/>
            </w:tcBorders>
          </w:tcPr>
          <w:p w14:paraId="0E1DD47C" w14:textId="77777777" w:rsidR="00D543AF" w:rsidRPr="00084835" w:rsidRDefault="00D543AF">
            <w:pPr>
              <w:pStyle w:val="TableParagraph"/>
              <w:rPr>
                <w:rFonts w:ascii="Century Gothic" w:hAnsi="Century Gothic"/>
              </w:rPr>
            </w:pPr>
          </w:p>
        </w:tc>
      </w:tr>
      <w:tr w:rsidR="00D543AF" w:rsidRPr="00084835" w14:paraId="0E1DD484" w14:textId="77777777">
        <w:trPr>
          <w:trHeight w:val="747"/>
        </w:trPr>
        <w:tc>
          <w:tcPr>
            <w:tcW w:w="2880" w:type="dxa"/>
            <w:tcBorders>
              <w:right w:val="single" w:sz="6" w:space="0" w:color="000000"/>
            </w:tcBorders>
          </w:tcPr>
          <w:p w14:paraId="0E1DD47E" w14:textId="77777777" w:rsidR="00D543AF" w:rsidRPr="00084835" w:rsidRDefault="00D543AF">
            <w:pPr>
              <w:pStyle w:val="TableParagraph"/>
              <w:rPr>
                <w:rFonts w:ascii="Century Gothic" w:hAnsi="Century Gothic"/>
              </w:rPr>
            </w:pPr>
          </w:p>
        </w:tc>
        <w:tc>
          <w:tcPr>
            <w:tcW w:w="3149" w:type="dxa"/>
            <w:tcBorders>
              <w:left w:val="single" w:sz="6" w:space="0" w:color="000000"/>
              <w:right w:val="single" w:sz="6" w:space="0" w:color="000000"/>
            </w:tcBorders>
          </w:tcPr>
          <w:p w14:paraId="0E1DD47F" w14:textId="77777777" w:rsidR="00D543AF" w:rsidRPr="00084835" w:rsidRDefault="00D543AF">
            <w:pPr>
              <w:pStyle w:val="TableParagraph"/>
              <w:rPr>
                <w:rFonts w:ascii="Century Gothic" w:hAnsi="Century Gothic"/>
              </w:rPr>
            </w:pPr>
          </w:p>
        </w:tc>
        <w:tc>
          <w:tcPr>
            <w:tcW w:w="1891" w:type="dxa"/>
            <w:tcBorders>
              <w:left w:val="single" w:sz="6" w:space="0" w:color="000000"/>
              <w:right w:val="single" w:sz="6" w:space="0" w:color="000000"/>
            </w:tcBorders>
          </w:tcPr>
          <w:p w14:paraId="0E1DD480" w14:textId="77777777" w:rsidR="00D543AF" w:rsidRPr="00084835" w:rsidRDefault="00D543AF">
            <w:pPr>
              <w:pStyle w:val="TableParagraph"/>
              <w:rPr>
                <w:rFonts w:ascii="Century Gothic" w:hAnsi="Century Gothic"/>
              </w:rPr>
            </w:pPr>
          </w:p>
        </w:tc>
        <w:tc>
          <w:tcPr>
            <w:tcW w:w="1980" w:type="dxa"/>
            <w:tcBorders>
              <w:left w:val="single" w:sz="6" w:space="0" w:color="000000"/>
              <w:right w:val="single" w:sz="6" w:space="0" w:color="000000"/>
            </w:tcBorders>
          </w:tcPr>
          <w:p w14:paraId="0E1DD481" w14:textId="77777777" w:rsidR="00D543AF" w:rsidRPr="00084835" w:rsidRDefault="00D543AF">
            <w:pPr>
              <w:pStyle w:val="TableParagraph"/>
              <w:rPr>
                <w:rFonts w:ascii="Century Gothic" w:hAnsi="Century Gothic"/>
              </w:rPr>
            </w:pPr>
          </w:p>
        </w:tc>
        <w:tc>
          <w:tcPr>
            <w:tcW w:w="1889" w:type="dxa"/>
            <w:tcBorders>
              <w:left w:val="single" w:sz="6" w:space="0" w:color="000000"/>
              <w:right w:val="single" w:sz="6" w:space="0" w:color="000000"/>
            </w:tcBorders>
          </w:tcPr>
          <w:p w14:paraId="0E1DD482" w14:textId="77777777" w:rsidR="00D543AF" w:rsidRPr="00084835" w:rsidRDefault="00D543AF">
            <w:pPr>
              <w:pStyle w:val="TableParagraph"/>
              <w:rPr>
                <w:rFonts w:ascii="Century Gothic" w:hAnsi="Century Gothic"/>
              </w:rPr>
            </w:pPr>
          </w:p>
        </w:tc>
        <w:tc>
          <w:tcPr>
            <w:tcW w:w="1800" w:type="dxa"/>
            <w:tcBorders>
              <w:left w:val="single" w:sz="6" w:space="0" w:color="000000"/>
            </w:tcBorders>
          </w:tcPr>
          <w:p w14:paraId="0E1DD483" w14:textId="77777777" w:rsidR="00D543AF" w:rsidRPr="00084835" w:rsidRDefault="00D543AF">
            <w:pPr>
              <w:pStyle w:val="TableParagraph"/>
              <w:rPr>
                <w:rFonts w:ascii="Century Gothic" w:hAnsi="Century Gothic"/>
              </w:rPr>
            </w:pPr>
          </w:p>
        </w:tc>
      </w:tr>
      <w:tr w:rsidR="00D543AF" w:rsidRPr="00084835" w14:paraId="0E1DD48B" w14:textId="77777777">
        <w:trPr>
          <w:trHeight w:val="660"/>
        </w:trPr>
        <w:tc>
          <w:tcPr>
            <w:tcW w:w="2880" w:type="dxa"/>
            <w:tcBorders>
              <w:right w:val="single" w:sz="6" w:space="0" w:color="000000"/>
            </w:tcBorders>
          </w:tcPr>
          <w:p w14:paraId="0E1DD485" w14:textId="77777777" w:rsidR="00D543AF" w:rsidRPr="00084835" w:rsidRDefault="00D543AF">
            <w:pPr>
              <w:pStyle w:val="TableParagraph"/>
              <w:rPr>
                <w:rFonts w:ascii="Century Gothic" w:hAnsi="Century Gothic"/>
              </w:rPr>
            </w:pPr>
          </w:p>
        </w:tc>
        <w:tc>
          <w:tcPr>
            <w:tcW w:w="3149" w:type="dxa"/>
            <w:tcBorders>
              <w:left w:val="single" w:sz="6" w:space="0" w:color="000000"/>
              <w:right w:val="single" w:sz="6" w:space="0" w:color="000000"/>
            </w:tcBorders>
          </w:tcPr>
          <w:p w14:paraId="0E1DD486" w14:textId="77777777" w:rsidR="00D543AF" w:rsidRPr="00084835" w:rsidRDefault="00D543AF">
            <w:pPr>
              <w:pStyle w:val="TableParagraph"/>
              <w:rPr>
                <w:rFonts w:ascii="Century Gothic" w:hAnsi="Century Gothic"/>
              </w:rPr>
            </w:pPr>
          </w:p>
        </w:tc>
        <w:tc>
          <w:tcPr>
            <w:tcW w:w="1891" w:type="dxa"/>
            <w:tcBorders>
              <w:left w:val="single" w:sz="6" w:space="0" w:color="000000"/>
              <w:right w:val="single" w:sz="6" w:space="0" w:color="000000"/>
            </w:tcBorders>
          </w:tcPr>
          <w:p w14:paraId="0E1DD487" w14:textId="77777777" w:rsidR="00D543AF" w:rsidRPr="00084835" w:rsidRDefault="00D543AF">
            <w:pPr>
              <w:pStyle w:val="TableParagraph"/>
              <w:rPr>
                <w:rFonts w:ascii="Century Gothic" w:hAnsi="Century Gothic"/>
              </w:rPr>
            </w:pPr>
          </w:p>
        </w:tc>
        <w:tc>
          <w:tcPr>
            <w:tcW w:w="1980" w:type="dxa"/>
            <w:tcBorders>
              <w:left w:val="single" w:sz="6" w:space="0" w:color="000000"/>
              <w:right w:val="single" w:sz="6" w:space="0" w:color="000000"/>
            </w:tcBorders>
          </w:tcPr>
          <w:p w14:paraId="0E1DD488" w14:textId="77777777" w:rsidR="00D543AF" w:rsidRPr="00084835" w:rsidRDefault="00D543AF">
            <w:pPr>
              <w:pStyle w:val="TableParagraph"/>
              <w:rPr>
                <w:rFonts w:ascii="Century Gothic" w:hAnsi="Century Gothic"/>
              </w:rPr>
            </w:pPr>
          </w:p>
        </w:tc>
        <w:tc>
          <w:tcPr>
            <w:tcW w:w="1889" w:type="dxa"/>
            <w:tcBorders>
              <w:left w:val="single" w:sz="6" w:space="0" w:color="000000"/>
              <w:right w:val="single" w:sz="6" w:space="0" w:color="000000"/>
            </w:tcBorders>
          </w:tcPr>
          <w:p w14:paraId="0E1DD489" w14:textId="77777777" w:rsidR="00D543AF" w:rsidRPr="00084835" w:rsidRDefault="00D543AF">
            <w:pPr>
              <w:pStyle w:val="TableParagraph"/>
              <w:rPr>
                <w:rFonts w:ascii="Century Gothic" w:hAnsi="Century Gothic"/>
              </w:rPr>
            </w:pPr>
          </w:p>
        </w:tc>
        <w:tc>
          <w:tcPr>
            <w:tcW w:w="1800" w:type="dxa"/>
            <w:tcBorders>
              <w:left w:val="single" w:sz="6" w:space="0" w:color="000000"/>
            </w:tcBorders>
          </w:tcPr>
          <w:p w14:paraId="0E1DD48A" w14:textId="77777777" w:rsidR="00D543AF" w:rsidRPr="00084835" w:rsidRDefault="00D543AF">
            <w:pPr>
              <w:pStyle w:val="TableParagraph"/>
              <w:rPr>
                <w:rFonts w:ascii="Century Gothic" w:hAnsi="Century Gothic"/>
              </w:rPr>
            </w:pPr>
          </w:p>
        </w:tc>
      </w:tr>
      <w:tr w:rsidR="00D543AF" w:rsidRPr="00084835" w14:paraId="0E1DD492" w14:textId="77777777">
        <w:trPr>
          <w:trHeight w:val="658"/>
        </w:trPr>
        <w:tc>
          <w:tcPr>
            <w:tcW w:w="2880" w:type="dxa"/>
            <w:tcBorders>
              <w:right w:val="single" w:sz="6" w:space="0" w:color="000000"/>
            </w:tcBorders>
          </w:tcPr>
          <w:p w14:paraId="0E1DD48C" w14:textId="77777777" w:rsidR="00D543AF" w:rsidRPr="00084835" w:rsidRDefault="00D543AF">
            <w:pPr>
              <w:pStyle w:val="TableParagraph"/>
              <w:rPr>
                <w:rFonts w:ascii="Century Gothic" w:hAnsi="Century Gothic"/>
              </w:rPr>
            </w:pPr>
          </w:p>
        </w:tc>
        <w:tc>
          <w:tcPr>
            <w:tcW w:w="3149" w:type="dxa"/>
            <w:tcBorders>
              <w:left w:val="single" w:sz="6" w:space="0" w:color="000000"/>
              <w:right w:val="single" w:sz="6" w:space="0" w:color="000000"/>
            </w:tcBorders>
          </w:tcPr>
          <w:p w14:paraId="0E1DD48D" w14:textId="77777777" w:rsidR="00D543AF" w:rsidRPr="00084835" w:rsidRDefault="00D543AF">
            <w:pPr>
              <w:pStyle w:val="TableParagraph"/>
              <w:rPr>
                <w:rFonts w:ascii="Century Gothic" w:hAnsi="Century Gothic"/>
              </w:rPr>
            </w:pPr>
          </w:p>
        </w:tc>
        <w:tc>
          <w:tcPr>
            <w:tcW w:w="1891" w:type="dxa"/>
            <w:tcBorders>
              <w:left w:val="single" w:sz="6" w:space="0" w:color="000000"/>
              <w:right w:val="single" w:sz="6" w:space="0" w:color="000000"/>
            </w:tcBorders>
          </w:tcPr>
          <w:p w14:paraId="0E1DD48E" w14:textId="77777777" w:rsidR="00D543AF" w:rsidRPr="00084835" w:rsidRDefault="00D543AF">
            <w:pPr>
              <w:pStyle w:val="TableParagraph"/>
              <w:rPr>
                <w:rFonts w:ascii="Century Gothic" w:hAnsi="Century Gothic"/>
              </w:rPr>
            </w:pPr>
          </w:p>
        </w:tc>
        <w:tc>
          <w:tcPr>
            <w:tcW w:w="1980" w:type="dxa"/>
            <w:tcBorders>
              <w:left w:val="single" w:sz="6" w:space="0" w:color="000000"/>
              <w:right w:val="single" w:sz="6" w:space="0" w:color="000000"/>
            </w:tcBorders>
          </w:tcPr>
          <w:p w14:paraId="0E1DD48F" w14:textId="77777777" w:rsidR="00D543AF" w:rsidRPr="00084835" w:rsidRDefault="00D543AF">
            <w:pPr>
              <w:pStyle w:val="TableParagraph"/>
              <w:rPr>
                <w:rFonts w:ascii="Century Gothic" w:hAnsi="Century Gothic"/>
              </w:rPr>
            </w:pPr>
          </w:p>
        </w:tc>
        <w:tc>
          <w:tcPr>
            <w:tcW w:w="1889" w:type="dxa"/>
            <w:tcBorders>
              <w:left w:val="single" w:sz="6" w:space="0" w:color="000000"/>
              <w:right w:val="single" w:sz="6" w:space="0" w:color="000000"/>
            </w:tcBorders>
          </w:tcPr>
          <w:p w14:paraId="0E1DD490" w14:textId="77777777" w:rsidR="00D543AF" w:rsidRPr="00084835" w:rsidRDefault="00D543AF">
            <w:pPr>
              <w:pStyle w:val="TableParagraph"/>
              <w:rPr>
                <w:rFonts w:ascii="Century Gothic" w:hAnsi="Century Gothic"/>
              </w:rPr>
            </w:pPr>
          </w:p>
        </w:tc>
        <w:tc>
          <w:tcPr>
            <w:tcW w:w="1800" w:type="dxa"/>
            <w:tcBorders>
              <w:left w:val="single" w:sz="6" w:space="0" w:color="000000"/>
            </w:tcBorders>
          </w:tcPr>
          <w:p w14:paraId="0E1DD491" w14:textId="77777777" w:rsidR="00D543AF" w:rsidRPr="00084835" w:rsidRDefault="00D543AF">
            <w:pPr>
              <w:pStyle w:val="TableParagraph"/>
              <w:rPr>
                <w:rFonts w:ascii="Century Gothic" w:hAnsi="Century Gothic"/>
              </w:rPr>
            </w:pPr>
          </w:p>
        </w:tc>
      </w:tr>
      <w:tr w:rsidR="00D543AF" w:rsidRPr="00084835" w14:paraId="0E1DD499" w14:textId="77777777">
        <w:trPr>
          <w:trHeight w:val="660"/>
        </w:trPr>
        <w:tc>
          <w:tcPr>
            <w:tcW w:w="2880" w:type="dxa"/>
            <w:tcBorders>
              <w:right w:val="single" w:sz="6" w:space="0" w:color="000000"/>
            </w:tcBorders>
          </w:tcPr>
          <w:p w14:paraId="0E1DD493" w14:textId="77777777" w:rsidR="00D543AF" w:rsidRPr="00084835" w:rsidRDefault="00D543AF">
            <w:pPr>
              <w:pStyle w:val="TableParagraph"/>
              <w:rPr>
                <w:rFonts w:ascii="Century Gothic" w:hAnsi="Century Gothic"/>
              </w:rPr>
            </w:pPr>
          </w:p>
        </w:tc>
        <w:tc>
          <w:tcPr>
            <w:tcW w:w="3149" w:type="dxa"/>
            <w:tcBorders>
              <w:left w:val="single" w:sz="6" w:space="0" w:color="000000"/>
              <w:right w:val="single" w:sz="6" w:space="0" w:color="000000"/>
            </w:tcBorders>
          </w:tcPr>
          <w:p w14:paraId="0E1DD494" w14:textId="77777777" w:rsidR="00D543AF" w:rsidRPr="00084835" w:rsidRDefault="00D543AF">
            <w:pPr>
              <w:pStyle w:val="TableParagraph"/>
              <w:rPr>
                <w:rFonts w:ascii="Century Gothic" w:hAnsi="Century Gothic"/>
              </w:rPr>
            </w:pPr>
          </w:p>
        </w:tc>
        <w:tc>
          <w:tcPr>
            <w:tcW w:w="1891" w:type="dxa"/>
            <w:tcBorders>
              <w:left w:val="single" w:sz="6" w:space="0" w:color="000000"/>
              <w:right w:val="single" w:sz="6" w:space="0" w:color="000000"/>
            </w:tcBorders>
          </w:tcPr>
          <w:p w14:paraId="0E1DD495" w14:textId="77777777" w:rsidR="00D543AF" w:rsidRPr="00084835" w:rsidRDefault="00D543AF">
            <w:pPr>
              <w:pStyle w:val="TableParagraph"/>
              <w:rPr>
                <w:rFonts w:ascii="Century Gothic" w:hAnsi="Century Gothic"/>
              </w:rPr>
            </w:pPr>
          </w:p>
        </w:tc>
        <w:tc>
          <w:tcPr>
            <w:tcW w:w="1980" w:type="dxa"/>
            <w:tcBorders>
              <w:left w:val="single" w:sz="6" w:space="0" w:color="000000"/>
              <w:right w:val="single" w:sz="6" w:space="0" w:color="000000"/>
            </w:tcBorders>
          </w:tcPr>
          <w:p w14:paraId="0E1DD496" w14:textId="77777777" w:rsidR="00D543AF" w:rsidRPr="00084835" w:rsidRDefault="00D543AF">
            <w:pPr>
              <w:pStyle w:val="TableParagraph"/>
              <w:rPr>
                <w:rFonts w:ascii="Century Gothic" w:hAnsi="Century Gothic"/>
              </w:rPr>
            </w:pPr>
          </w:p>
        </w:tc>
        <w:tc>
          <w:tcPr>
            <w:tcW w:w="1889" w:type="dxa"/>
            <w:tcBorders>
              <w:left w:val="single" w:sz="6" w:space="0" w:color="000000"/>
              <w:right w:val="single" w:sz="6" w:space="0" w:color="000000"/>
            </w:tcBorders>
          </w:tcPr>
          <w:p w14:paraId="0E1DD497" w14:textId="77777777" w:rsidR="00D543AF" w:rsidRPr="00084835" w:rsidRDefault="00D543AF">
            <w:pPr>
              <w:pStyle w:val="TableParagraph"/>
              <w:rPr>
                <w:rFonts w:ascii="Century Gothic" w:hAnsi="Century Gothic"/>
              </w:rPr>
            </w:pPr>
          </w:p>
        </w:tc>
        <w:tc>
          <w:tcPr>
            <w:tcW w:w="1800" w:type="dxa"/>
            <w:tcBorders>
              <w:left w:val="single" w:sz="6" w:space="0" w:color="000000"/>
            </w:tcBorders>
          </w:tcPr>
          <w:p w14:paraId="0E1DD498" w14:textId="77777777" w:rsidR="00D543AF" w:rsidRPr="00084835" w:rsidRDefault="00D543AF">
            <w:pPr>
              <w:pStyle w:val="TableParagraph"/>
              <w:rPr>
                <w:rFonts w:ascii="Century Gothic" w:hAnsi="Century Gothic"/>
              </w:rPr>
            </w:pPr>
          </w:p>
        </w:tc>
      </w:tr>
      <w:tr w:rsidR="00D543AF" w:rsidRPr="00084835" w14:paraId="0E1DD4A0" w14:textId="77777777">
        <w:trPr>
          <w:trHeight w:val="938"/>
        </w:trPr>
        <w:tc>
          <w:tcPr>
            <w:tcW w:w="2880" w:type="dxa"/>
            <w:tcBorders>
              <w:right w:val="single" w:sz="6" w:space="0" w:color="000000"/>
            </w:tcBorders>
          </w:tcPr>
          <w:p w14:paraId="0E1DD49A" w14:textId="77777777" w:rsidR="00D543AF" w:rsidRPr="00084835" w:rsidRDefault="00D543AF">
            <w:pPr>
              <w:pStyle w:val="TableParagraph"/>
              <w:rPr>
                <w:rFonts w:ascii="Century Gothic" w:hAnsi="Century Gothic"/>
              </w:rPr>
            </w:pPr>
          </w:p>
        </w:tc>
        <w:tc>
          <w:tcPr>
            <w:tcW w:w="3149" w:type="dxa"/>
            <w:tcBorders>
              <w:left w:val="single" w:sz="6" w:space="0" w:color="000000"/>
              <w:right w:val="single" w:sz="6" w:space="0" w:color="000000"/>
            </w:tcBorders>
          </w:tcPr>
          <w:p w14:paraId="0E1DD49B" w14:textId="77777777" w:rsidR="00D543AF" w:rsidRPr="00084835" w:rsidRDefault="00D543AF">
            <w:pPr>
              <w:pStyle w:val="TableParagraph"/>
              <w:rPr>
                <w:rFonts w:ascii="Century Gothic" w:hAnsi="Century Gothic"/>
              </w:rPr>
            </w:pPr>
          </w:p>
        </w:tc>
        <w:tc>
          <w:tcPr>
            <w:tcW w:w="1891" w:type="dxa"/>
            <w:tcBorders>
              <w:left w:val="single" w:sz="6" w:space="0" w:color="000000"/>
              <w:right w:val="single" w:sz="6" w:space="0" w:color="000000"/>
            </w:tcBorders>
          </w:tcPr>
          <w:p w14:paraId="0E1DD49C" w14:textId="77777777" w:rsidR="00D543AF" w:rsidRPr="00084835" w:rsidRDefault="00D543AF">
            <w:pPr>
              <w:pStyle w:val="TableParagraph"/>
              <w:rPr>
                <w:rFonts w:ascii="Century Gothic" w:hAnsi="Century Gothic"/>
              </w:rPr>
            </w:pPr>
          </w:p>
        </w:tc>
        <w:tc>
          <w:tcPr>
            <w:tcW w:w="1980" w:type="dxa"/>
            <w:tcBorders>
              <w:left w:val="single" w:sz="6" w:space="0" w:color="000000"/>
              <w:right w:val="single" w:sz="6" w:space="0" w:color="000000"/>
            </w:tcBorders>
          </w:tcPr>
          <w:p w14:paraId="0E1DD49D" w14:textId="77777777" w:rsidR="00D543AF" w:rsidRPr="00084835" w:rsidRDefault="00D543AF">
            <w:pPr>
              <w:pStyle w:val="TableParagraph"/>
              <w:rPr>
                <w:rFonts w:ascii="Century Gothic" w:hAnsi="Century Gothic"/>
              </w:rPr>
            </w:pPr>
          </w:p>
        </w:tc>
        <w:tc>
          <w:tcPr>
            <w:tcW w:w="1889" w:type="dxa"/>
            <w:tcBorders>
              <w:left w:val="single" w:sz="6" w:space="0" w:color="000000"/>
              <w:right w:val="single" w:sz="6" w:space="0" w:color="000000"/>
            </w:tcBorders>
          </w:tcPr>
          <w:p w14:paraId="0E1DD49E" w14:textId="77777777" w:rsidR="00D543AF" w:rsidRPr="00084835" w:rsidRDefault="00D543AF">
            <w:pPr>
              <w:pStyle w:val="TableParagraph"/>
              <w:rPr>
                <w:rFonts w:ascii="Century Gothic" w:hAnsi="Century Gothic"/>
              </w:rPr>
            </w:pPr>
          </w:p>
        </w:tc>
        <w:tc>
          <w:tcPr>
            <w:tcW w:w="1800" w:type="dxa"/>
            <w:tcBorders>
              <w:left w:val="single" w:sz="6" w:space="0" w:color="000000"/>
            </w:tcBorders>
          </w:tcPr>
          <w:p w14:paraId="0E1DD49F" w14:textId="77777777" w:rsidR="00D543AF" w:rsidRPr="00084835" w:rsidRDefault="00D543AF">
            <w:pPr>
              <w:pStyle w:val="TableParagraph"/>
              <w:rPr>
                <w:rFonts w:ascii="Century Gothic" w:hAnsi="Century Gothic"/>
              </w:rPr>
            </w:pPr>
          </w:p>
        </w:tc>
      </w:tr>
    </w:tbl>
    <w:p w14:paraId="0E1DD4A1" w14:textId="77777777" w:rsidR="00D543AF" w:rsidRPr="00084835" w:rsidRDefault="00C4621A">
      <w:pPr>
        <w:pStyle w:val="BodyText"/>
        <w:ind w:left="103"/>
        <w:jc w:val="center"/>
        <w:rPr>
          <w:rFonts w:ascii="Century Gothic" w:hAnsi="Century Gothic"/>
        </w:rPr>
      </w:pPr>
      <w:r w:rsidRPr="00084835">
        <w:rPr>
          <w:rFonts w:ascii="Century Gothic" w:hAnsi="Century Gothic"/>
          <w:spacing w:val="-2"/>
        </w:rPr>
        <w:t>(Bidder</w:t>
      </w:r>
      <w:r w:rsidRPr="00084835">
        <w:rPr>
          <w:rFonts w:ascii="Century Gothic" w:hAnsi="Century Gothic"/>
          <w:spacing w:val="-11"/>
        </w:rPr>
        <w:t xml:space="preserve"> </w:t>
      </w:r>
      <w:r w:rsidRPr="00084835">
        <w:rPr>
          <w:rFonts w:ascii="Century Gothic" w:hAnsi="Century Gothic"/>
          <w:spacing w:val="-2"/>
        </w:rPr>
        <w:t>to</w:t>
      </w:r>
      <w:r w:rsidRPr="00084835">
        <w:rPr>
          <w:rFonts w:ascii="Century Gothic" w:hAnsi="Century Gothic"/>
          <w:spacing w:val="-9"/>
        </w:rPr>
        <w:t xml:space="preserve"> </w:t>
      </w:r>
      <w:r w:rsidRPr="00084835">
        <w:rPr>
          <w:rFonts w:ascii="Century Gothic" w:hAnsi="Century Gothic"/>
          <w:spacing w:val="-2"/>
        </w:rPr>
        <w:t>attach</w:t>
      </w:r>
      <w:r w:rsidRPr="00084835">
        <w:rPr>
          <w:rFonts w:ascii="Century Gothic" w:hAnsi="Century Gothic"/>
          <w:spacing w:val="-12"/>
        </w:rPr>
        <w:t xml:space="preserve"> </w:t>
      </w:r>
      <w:r w:rsidRPr="00084835">
        <w:rPr>
          <w:rFonts w:ascii="Century Gothic" w:hAnsi="Century Gothic"/>
          <w:spacing w:val="-2"/>
        </w:rPr>
        <w:t>additional</w:t>
      </w:r>
      <w:r w:rsidRPr="00084835">
        <w:rPr>
          <w:rFonts w:ascii="Century Gothic" w:hAnsi="Century Gothic"/>
          <w:spacing w:val="-8"/>
        </w:rPr>
        <w:t xml:space="preserve"> </w:t>
      </w:r>
      <w:r w:rsidRPr="00084835">
        <w:rPr>
          <w:rFonts w:ascii="Century Gothic" w:hAnsi="Century Gothic"/>
          <w:spacing w:val="-2"/>
        </w:rPr>
        <w:t>sheet(s)</w:t>
      </w:r>
      <w:r w:rsidRPr="00084835">
        <w:rPr>
          <w:rFonts w:ascii="Century Gothic" w:hAnsi="Century Gothic"/>
          <w:spacing w:val="-13"/>
        </w:rPr>
        <w:t xml:space="preserve"> </w:t>
      </w:r>
      <w:r w:rsidRPr="00084835">
        <w:rPr>
          <w:rFonts w:ascii="Century Gothic" w:hAnsi="Century Gothic"/>
          <w:spacing w:val="-2"/>
        </w:rPr>
        <w:t>if</w:t>
      </w:r>
      <w:r w:rsidRPr="00084835">
        <w:rPr>
          <w:rFonts w:ascii="Century Gothic" w:hAnsi="Century Gothic"/>
          <w:spacing w:val="-10"/>
        </w:rPr>
        <w:t xml:space="preserve"> </w:t>
      </w:r>
      <w:r w:rsidRPr="00084835">
        <w:rPr>
          <w:rFonts w:ascii="Century Gothic" w:hAnsi="Century Gothic"/>
          <w:spacing w:val="-2"/>
        </w:rPr>
        <w:t>necessary)</w:t>
      </w:r>
    </w:p>
    <w:p w14:paraId="0E1DD4A2" w14:textId="77777777" w:rsidR="00D543AF" w:rsidRPr="00084835" w:rsidRDefault="00C4621A">
      <w:pPr>
        <w:pStyle w:val="ListParagraph"/>
        <w:numPr>
          <w:ilvl w:val="0"/>
          <w:numId w:val="259"/>
        </w:numPr>
        <w:tabs>
          <w:tab w:val="left" w:pos="2637"/>
        </w:tabs>
        <w:spacing w:before="239"/>
        <w:ind w:hanging="717"/>
        <w:rPr>
          <w:rFonts w:ascii="Century Gothic" w:hAnsi="Century Gothic"/>
          <w:sz w:val="24"/>
        </w:rPr>
      </w:pPr>
      <w:r w:rsidRPr="00084835">
        <w:rPr>
          <w:rFonts w:ascii="Century Gothic" w:hAnsi="Century Gothic"/>
          <w:spacing w:val="-2"/>
          <w:sz w:val="24"/>
        </w:rPr>
        <w:t>Submit</w:t>
      </w:r>
      <w:r w:rsidRPr="00084835">
        <w:rPr>
          <w:rFonts w:ascii="Century Gothic" w:hAnsi="Century Gothic"/>
          <w:spacing w:val="-15"/>
          <w:sz w:val="24"/>
        </w:rPr>
        <w:t xml:space="preserve"> </w:t>
      </w:r>
      <w:r w:rsidRPr="00084835">
        <w:rPr>
          <w:rFonts w:ascii="Century Gothic" w:hAnsi="Century Gothic"/>
          <w:spacing w:val="-2"/>
          <w:sz w:val="24"/>
        </w:rPr>
        <w:t>this</w:t>
      </w:r>
      <w:r w:rsidRPr="00084835">
        <w:rPr>
          <w:rFonts w:ascii="Century Gothic" w:hAnsi="Century Gothic"/>
          <w:spacing w:val="-12"/>
          <w:sz w:val="24"/>
        </w:rPr>
        <w:t xml:space="preserve"> </w:t>
      </w:r>
      <w:r w:rsidRPr="00084835">
        <w:rPr>
          <w:rFonts w:ascii="Century Gothic" w:hAnsi="Century Gothic"/>
          <w:spacing w:val="-2"/>
          <w:sz w:val="24"/>
        </w:rPr>
        <w:t>information</w:t>
      </w:r>
      <w:r w:rsidRPr="00084835">
        <w:rPr>
          <w:rFonts w:ascii="Century Gothic" w:hAnsi="Century Gothic"/>
          <w:spacing w:val="-6"/>
          <w:sz w:val="24"/>
        </w:rPr>
        <w:t xml:space="preserve"> </w:t>
      </w:r>
      <w:r w:rsidRPr="00084835">
        <w:rPr>
          <w:rFonts w:ascii="Century Gothic" w:hAnsi="Century Gothic"/>
          <w:spacing w:val="-2"/>
          <w:sz w:val="24"/>
        </w:rPr>
        <w:t>with</w:t>
      </w:r>
      <w:r w:rsidRPr="00084835">
        <w:rPr>
          <w:rFonts w:ascii="Century Gothic" w:hAnsi="Century Gothic"/>
          <w:spacing w:val="-11"/>
          <w:sz w:val="24"/>
        </w:rPr>
        <w:t xml:space="preserve"> </w:t>
      </w:r>
      <w:r w:rsidRPr="00084835">
        <w:rPr>
          <w:rFonts w:ascii="Century Gothic" w:hAnsi="Century Gothic"/>
          <w:spacing w:val="-2"/>
          <w:sz w:val="24"/>
        </w:rPr>
        <w:t>sealed</w:t>
      </w:r>
      <w:r w:rsidRPr="00084835">
        <w:rPr>
          <w:rFonts w:ascii="Century Gothic" w:hAnsi="Century Gothic"/>
          <w:spacing w:val="-6"/>
          <w:sz w:val="24"/>
        </w:rPr>
        <w:t xml:space="preserve"> </w:t>
      </w:r>
      <w:r w:rsidRPr="00084835">
        <w:rPr>
          <w:rFonts w:ascii="Century Gothic" w:hAnsi="Century Gothic"/>
          <w:spacing w:val="-4"/>
          <w:sz w:val="24"/>
        </w:rPr>
        <w:t>bid.</w:t>
      </w:r>
    </w:p>
    <w:p w14:paraId="0E1DD4A3" w14:textId="77777777" w:rsidR="00D543AF" w:rsidRPr="00084835" w:rsidRDefault="00D543AF">
      <w:pPr>
        <w:pStyle w:val="BodyText"/>
        <w:spacing w:before="273"/>
        <w:rPr>
          <w:rFonts w:ascii="Century Gothic" w:hAnsi="Century Gothic"/>
        </w:rPr>
      </w:pPr>
    </w:p>
    <w:p w14:paraId="0E1DD4A4" w14:textId="77777777" w:rsidR="00D543AF" w:rsidRPr="00084835" w:rsidRDefault="00C4621A">
      <w:pPr>
        <w:spacing w:before="1"/>
        <w:ind w:left="103" w:right="6"/>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4A5" w14:textId="77777777" w:rsidR="00D543AF" w:rsidRPr="00084835" w:rsidRDefault="00D543AF">
      <w:pPr>
        <w:jc w:val="center"/>
        <w:rPr>
          <w:rFonts w:ascii="Century Gothic" w:hAnsi="Century Gothic"/>
          <w:sz w:val="24"/>
        </w:rPr>
        <w:sectPr w:rsidR="00D543AF" w:rsidRPr="00084835">
          <w:pgSz w:w="15840" w:h="12240" w:orient="landscape"/>
          <w:pgMar w:top="1220" w:right="1060" w:bottom="1900" w:left="960" w:header="0" w:footer="1720" w:gutter="0"/>
          <w:cols w:space="720"/>
        </w:sectPr>
      </w:pPr>
    </w:p>
    <w:p w14:paraId="0E1DD4A6" w14:textId="77777777" w:rsidR="00D543AF" w:rsidRPr="00084835" w:rsidRDefault="00C4621A">
      <w:pPr>
        <w:spacing w:before="67"/>
        <w:ind w:left="556"/>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45</w:t>
      </w:r>
      <w:r w:rsidRPr="00084835">
        <w:rPr>
          <w:rFonts w:ascii="Century Gothic" w:hAnsi="Century Gothic"/>
          <w:spacing w:val="-4"/>
          <w:sz w:val="24"/>
        </w:rPr>
        <w:t xml:space="preserve"> </w:t>
      </w:r>
      <w:r w:rsidRPr="00084835">
        <w:rPr>
          <w:rFonts w:ascii="Century Gothic" w:hAnsi="Century Gothic"/>
          <w:spacing w:val="-5"/>
          <w:sz w:val="24"/>
        </w:rPr>
        <w:t>01</w:t>
      </w:r>
    </w:p>
    <w:p w14:paraId="0E1DD4A7" w14:textId="77777777" w:rsidR="00D543AF" w:rsidRPr="00084835" w:rsidRDefault="00C4621A">
      <w:pPr>
        <w:pStyle w:val="Heading4"/>
        <w:spacing w:before="271"/>
        <w:ind w:left="575"/>
        <w:jc w:val="center"/>
        <w:rPr>
          <w:rFonts w:ascii="Century Gothic" w:hAnsi="Century Gothic"/>
        </w:rPr>
      </w:pPr>
      <w:bookmarkStart w:id="37" w:name="SITE-VISIT_CERTIFICATION"/>
      <w:bookmarkEnd w:id="37"/>
      <w:r w:rsidRPr="00084835">
        <w:rPr>
          <w:rFonts w:ascii="Century Gothic" w:hAnsi="Century Gothic"/>
          <w:u w:val="single"/>
        </w:rPr>
        <w:t>SITE-VISIT</w:t>
      </w:r>
      <w:r w:rsidRPr="00084835">
        <w:rPr>
          <w:rFonts w:ascii="Century Gothic" w:hAnsi="Century Gothic"/>
          <w:spacing w:val="-14"/>
          <w:u w:val="single"/>
        </w:rPr>
        <w:t xml:space="preserve"> </w:t>
      </w:r>
      <w:r w:rsidRPr="00084835">
        <w:rPr>
          <w:rFonts w:ascii="Century Gothic" w:hAnsi="Century Gothic"/>
          <w:spacing w:val="-2"/>
          <w:u w:val="single"/>
        </w:rPr>
        <w:t>CERTIFICATION</w:t>
      </w:r>
    </w:p>
    <w:p w14:paraId="0E1DD4A8" w14:textId="77777777" w:rsidR="00D543AF" w:rsidRPr="00084835" w:rsidRDefault="00D543AF">
      <w:pPr>
        <w:pStyle w:val="BodyText"/>
        <w:rPr>
          <w:rFonts w:ascii="Century Gothic" w:hAnsi="Century Gothic"/>
          <w:b/>
        </w:rPr>
      </w:pPr>
    </w:p>
    <w:p w14:paraId="0E1DD4A9" w14:textId="77777777" w:rsidR="00D543AF" w:rsidRPr="00084835" w:rsidRDefault="00C4621A">
      <w:pPr>
        <w:pStyle w:val="Heading5"/>
        <w:ind w:left="3568"/>
        <w:rPr>
          <w:rFonts w:ascii="Century Gothic" w:hAnsi="Century Gothic"/>
        </w:rPr>
      </w:pPr>
      <w:bookmarkStart w:id="38" w:name="For_Projects_Where_A_Site_Visit_Was_Mand"/>
      <w:bookmarkEnd w:id="38"/>
      <w:r w:rsidRPr="00084835">
        <w:rPr>
          <w:rFonts w:ascii="Century Gothic" w:hAnsi="Century Gothic"/>
        </w:rPr>
        <w:t>For</w:t>
      </w:r>
      <w:r w:rsidRPr="00084835">
        <w:rPr>
          <w:rFonts w:ascii="Century Gothic" w:hAnsi="Century Gothic"/>
          <w:spacing w:val="-8"/>
        </w:rPr>
        <w:t xml:space="preserve"> </w:t>
      </w:r>
      <w:r w:rsidRPr="00084835">
        <w:rPr>
          <w:rFonts w:ascii="Century Gothic" w:hAnsi="Century Gothic"/>
        </w:rPr>
        <w:t>Projects</w:t>
      </w:r>
      <w:r w:rsidRPr="00084835">
        <w:rPr>
          <w:rFonts w:ascii="Century Gothic" w:hAnsi="Century Gothic"/>
          <w:spacing w:val="-4"/>
        </w:rPr>
        <w:t xml:space="preserve"> </w:t>
      </w:r>
      <w:r w:rsidRPr="00084835">
        <w:rPr>
          <w:rFonts w:ascii="Century Gothic" w:hAnsi="Century Gothic"/>
        </w:rPr>
        <w:t>Where</w:t>
      </w:r>
      <w:r w:rsidRPr="00084835">
        <w:rPr>
          <w:rFonts w:ascii="Century Gothic" w:hAnsi="Century Gothic"/>
          <w:spacing w:val="-2"/>
        </w:rPr>
        <w:t xml:space="preserve"> </w:t>
      </w:r>
      <w:proofErr w:type="gramStart"/>
      <w:r w:rsidRPr="00084835">
        <w:rPr>
          <w:rFonts w:ascii="Century Gothic" w:hAnsi="Century Gothic"/>
        </w:rPr>
        <w:t>A</w:t>
      </w:r>
      <w:proofErr w:type="gramEnd"/>
      <w:r w:rsidRPr="00084835">
        <w:rPr>
          <w:rFonts w:ascii="Century Gothic" w:hAnsi="Century Gothic"/>
          <w:spacing w:val="-8"/>
        </w:rPr>
        <w:t xml:space="preserve"> </w:t>
      </w:r>
      <w:r w:rsidRPr="00084835">
        <w:rPr>
          <w:rFonts w:ascii="Century Gothic" w:hAnsi="Century Gothic"/>
        </w:rPr>
        <w:t>Site</w:t>
      </w:r>
      <w:r w:rsidRPr="00084835">
        <w:rPr>
          <w:rFonts w:ascii="Century Gothic" w:hAnsi="Century Gothic"/>
          <w:spacing w:val="-5"/>
        </w:rPr>
        <w:t xml:space="preserve"> </w:t>
      </w:r>
      <w:r w:rsidRPr="00084835">
        <w:rPr>
          <w:rFonts w:ascii="Century Gothic" w:hAnsi="Century Gothic"/>
        </w:rPr>
        <w:t>Visit</w:t>
      </w:r>
      <w:r w:rsidRPr="00084835">
        <w:rPr>
          <w:rFonts w:ascii="Century Gothic" w:hAnsi="Century Gothic"/>
          <w:spacing w:val="-4"/>
        </w:rPr>
        <w:t xml:space="preserve"> </w:t>
      </w:r>
      <w:r w:rsidRPr="00084835">
        <w:rPr>
          <w:rFonts w:ascii="Century Gothic" w:hAnsi="Century Gothic"/>
        </w:rPr>
        <w:t>Was</w:t>
      </w:r>
      <w:r w:rsidRPr="00084835">
        <w:rPr>
          <w:rFonts w:ascii="Century Gothic" w:hAnsi="Century Gothic"/>
          <w:spacing w:val="-4"/>
        </w:rPr>
        <w:t xml:space="preserve"> </w:t>
      </w:r>
      <w:r w:rsidRPr="00084835">
        <w:rPr>
          <w:rFonts w:ascii="Century Gothic" w:hAnsi="Century Gothic"/>
          <w:spacing w:val="-2"/>
        </w:rPr>
        <w:t>Mandatory</w:t>
      </w:r>
    </w:p>
    <w:p w14:paraId="0E1DD4AA" w14:textId="77777777" w:rsidR="00D543AF" w:rsidRPr="00084835" w:rsidRDefault="00D543AF">
      <w:pPr>
        <w:pStyle w:val="BodyText"/>
        <w:rPr>
          <w:rFonts w:ascii="Century Gothic" w:hAnsi="Century Gothic"/>
          <w:b/>
        </w:rPr>
      </w:pPr>
    </w:p>
    <w:p w14:paraId="0E1DD4AB" w14:textId="233FB4B4" w:rsidR="00D543AF" w:rsidRPr="00084835" w:rsidRDefault="00C4621A">
      <w:pPr>
        <w:tabs>
          <w:tab w:val="left" w:pos="1492"/>
        </w:tabs>
        <w:ind w:right="16"/>
        <w:jc w:val="center"/>
        <w:rPr>
          <w:rFonts w:ascii="Century Gothic" w:hAnsi="Century Gothic"/>
          <w:b/>
          <w:sz w:val="24"/>
        </w:rPr>
      </w:pPr>
      <w:r w:rsidRPr="00084835">
        <w:rPr>
          <w:rFonts w:ascii="Century Gothic" w:hAnsi="Century Gothic"/>
          <w:spacing w:val="-2"/>
          <w:sz w:val="24"/>
        </w:rPr>
        <w:t>PROJECT:</w:t>
      </w:r>
      <w:r w:rsidRPr="00084835">
        <w:rPr>
          <w:rFonts w:ascii="Century Gothic" w:hAnsi="Century Gothic"/>
          <w:sz w:val="24"/>
        </w:rPr>
        <w:tab/>
      </w:r>
      <w:r w:rsidR="008212E1" w:rsidRPr="008212E1">
        <w:rPr>
          <w:rFonts w:ascii="Century Gothic" w:hAnsi="Century Gothic"/>
          <w:b/>
          <w:bCs/>
          <w:u w:val="single"/>
        </w:rPr>
        <w:t>Lake Chabot Public Market Demolition</w:t>
      </w:r>
    </w:p>
    <w:p w14:paraId="0E1DD4AC" w14:textId="2D915444" w:rsidR="00D543AF" w:rsidRPr="00084835" w:rsidRDefault="00C4621A" w:rsidP="007E60DB">
      <w:pPr>
        <w:pStyle w:val="BodyText"/>
        <w:spacing w:before="252"/>
        <w:ind w:left="1357"/>
        <w:jc w:val="both"/>
        <w:rPr>
          <w:rFonts w:ascii="Century Gothic" w:hAnsi="Century Gothic"/>
        </w:rPr>
      </w:pPr>
      <w:r w:rsidRPr="00084835">
        <w:rPr>
          <w:rFonts w:ascii="Century Gothic" w:hAnsi="Century Gothic"/>
        </w:rPr>
        <w:t>Check</w:t>
      </w:r>
      <w:r w:rsidRPr="00084835">
        <w:rPr>
          <w:rFonts w:ascii="Century Gothic" w:hAnsi="Century Gothic"/>
          <w:spacing w:val="-7"/>
        </w:rPr>
        <w:t xml:space="preserve"> </w:t>
      </w:r>
      <w:r w:rsidRPr="00084835">
        <w:rPr>
          <w:rFonts w:ascii="Century Gothic" w:hAnsi="Century Gothic"/>
        </w:rPr>
        <w:t>whichever</w:t>
      </w:r>
      <w:r w:rsidRPr="00084835">
        <w:rPr>
          <w:rFonts w:ascii="Century Gothic" w:hAnsi="Century Gothic"/>
          <w:spacing w:val="-5"/>
        </w:rPr>
        <w:t xml:space="preserve"> </w:t>
      </w:r>
      <w:r w:rsidRPr="00084835">
        <w:rPr>
          <w:rFonts w:ascii="Century Gothic" w:hAnsi="Century Gothic"/>
        </w:rPr>
        <w:t>option</w:t>
      </w:r>
      <w:r w:rsidRPr="00084835">
        <w:rPr>
          <w:rFonts w:ascii="Century Gothic" w:hAnsi="Century Gothic"/>
          <w:spacing w:val="-4"/>
        </w:rPr>
        <w:t xml:space="preserve"> </w:t>
      </w:r>
      <w:r w:rsidRPr="00084835">
        <w:rPr>
          <w:rFonts w:ascii="Century Gothic" w:hAnsi="Century Gothic"/>
          <w:spacing w:val="-2"/>
        </w:rPr>
        <w:t>applies:</w:t>
      </w:r>
    </w:p>
    <w:p w14:paraId="0E1DD4AD" w14:textId="77777777" w:rsidR="00D543AF" w:rsidRPr="00084835" w:rsidRDefault="00D543AF" w:rsidP="007E60DB">
      <w:pPr>
        <w:pStyle w:val="BodyText"/>
        <w:jc w:val="both"/>
        <w:rPr>
          <w:rFonts w:ascii="Century Gothic" w:hAnsi="Century Gothic"/>
        </w:rPr>
      </w:pPr>
    </w:p>
    <w:p w14:paraId="0E1DD4AE" w14:textId="77777777" w:rsidR="00D543AF" w:rsidRPr="00084835" w:rsidRDefault="00C4621A" w:rsidP="007E60DB">
      <w:pPr>
        <w:pStyle w:val="BodyText"/>
        <w:ind w:left="2077" w:right="787" w:hanging="720"/>
        <w:jc w:val="both"/>
        <w:rPr>
          <w:rFonts w:ascii="Century Gothic" w:hAnsi="Century Gothic"/>
        </w:rPr>
      </w:pPr>
      <w:r w:rsidRPr="00084835">
        <w:rPr>
          <w:rFonts w:ascii="Century Gothic" w:hAnsi="Century Gothic"/>
          <w:spacing w:val="483"/>
          <w:u w:val="single"/>
        </w:rPr>
        <w:t xml:space="preserve"> </w:t>
      </w:r>
      <w:r w:rsidRPr="00084835">
        <w:rPr>
          <w:rFonts w:ascii="Century Gothic" w:hAnsi="Century Gothic"/>
          <w:spacing w:val="77"/>
        </w:rPr>
        <w:t xml:space="preserve"> </w:t>
      </w:r>
      <w:r w:rsidRPr="00084835">
        <w:rPr>
          <w:rFonts w:ascii="Century Gothic" w:hAnsi="Century Gothic"/>
        </w:rPr>
        <w:t>I</w:t>
      </w:r>
      <w:r w:rsidRPr="00084835">
        <w:rPr>
          <w:rFonts w:ascii="Century Gothic" w:hAnsi="Century Gothic"/>
          <w:spacing w:val="-2"/>
        </w:rPr>
        <w:t xml:space="preserve"> </w:t>
      </w:r>
      <w:r w:rsidRPr="00084835">
        <w:rPr>
          <w:rFonts w:ascii="Century Gothic" w:hAnsi="Century Gothic"/>
        </w:rPr>
        <w:t>certify that I</w:t>
      </w:r>
      <w:r w:rsidRPr="00084835">
        <w:rPr>
          <w:rFonts w:ascii="Century Gothic" w:hAnsi="Century Gothic"/>
          <w:spacing w:val="-2"/>
        </w:rPr>
        <w:t xml:space="preserve"> </w:t>
      </w:r>
      <w:r w:rsidRPr="00084835">
        <w:rPr>
          <w:rFonts w:ascii="Century Gothic" w:hAnsi="Century Gothic"/>
        </w:rPr>
        <w:t>visited the Site of the proposed Work and became fully acquainted with the conditions relating to construction and labor.</w:t>
      </w:r>
      <w:r w:rsidRPr="00084835">
        <w:rPr>
          <w:rFonts w:ascii="Century Gothic" w:hAnsi="Century Gothic"/>
          <w:spacing w:val="37"/>
        </w:rPr>
        <w:t xml:space="preserve"> </w:t>
      </w:r>
      <w:r w:rsidRPr="00084835">
        <w:rPr>
          <w:rFonts w:ascii="Century Gothic" w:hAnsi="Century Gothic"/>
        </w:rPr>
        <w:t>I fully understand the facilities, difficulties, and restrictions attending the execution of the Work under contract.</w:t>
      </w:r>
    </w:p>
    <w:p w14:paraId="0E1DD4AF" w14:textId="77777777" w:rsidR="00D543AF" w:rsidRPr="00084835" w:rsidRDefault="00D543AF" w:rsidP="007E60DB">
      <w:pPr>
        <w:pStyle w:val="BodyText"/>
        <w:jc w:val="both"/>
        <w:rPr>
          <w:rFonts w:ascii="Century Gothic" w:hAnsi="Century Gothic"/>
        </w:rPr>
      </w:pPr>
    </w:p>
    <w:p w14:paraId="0E1DD4B0" w14:textId="77777777" w:rsidR="00D543AF" w:rsidRPr="00084835" w:rsidRDefault="00C4621A" w:rsidP="007E60DB">
      <w:pPr>
        <w:pStyle w:val="BodyText"/>
        <w:tabs>
          <w:tab w:val="left" w:pos="1897"/>
          <w:tab w:val="left" w:pos="6397"/>
        </w:tabs>
        <w:ind w:left="2077" w:right="976" w:hanging="720"/>
        <w:jc w:val="both"/>
        <w:rPr>
          <w:rFonts w:ascii="Century Gothic" w:hAnsi="Century Gothic"/>
        </w:rPr>
      </w:pPr>
      <w:r w:rsidRPr="00084835">
        <w:rPr>
          <w:rFonts w:ascii="Century Gothic" w:hAnsi="Century Gothic"/>
          <w:u w:val="single"/>
        </w:rPr>
        <w:tab/>
      </w:r>
      <w:r w:rsidRPr="00084835">
        <w:rPr>
          <w:rFonts w:ascii="Century Gothic" w:hAnsi="Century Gothic"/>
          <w:spacing w:val="40"/>
        </w:rPr>
        <w:t xml:space="preserve"> </w:t>
      </w:r>
      <w:r w:rsidRPr="00084835">
        <w:rPr>
          <w:rFonts w:ascii="Century Gothic" w:hAnsi="Century Gothic"/>
        </w:rPr>
        <w:t xml:space="preserve">I certify that </w:t>
      </w:r>
      <w:r w:rsidRPr="00084835">
        <w:rPr>
          <w:rFonts w:ascii="Century Gothic" w:hAnsi="Century Gothic"/>
          <w:u w:val="single"/>
        </w:rPr>
        <w:tab/>
      </w:r>
      <w:r w:rsidRPr="00084835">
        <w:rPr>
          <w:rFonts w:ascii="Century Gothic" w:hAnsi="Century Gothic"/>
          <w:spacing w:val="-15"/>
        </w:rPr>
        <w:t xml:space="preserve"> </w:t>
      </w:r>
      <w:r w:rsidRPr="00084835">
        <w:rPr>
          <w:rFonts w:ascii="Century Gothic" w:hAnsi="Century Gothic"/>
        </w:rPr>
        <w:t>(Bidder’s</w:t>
      </w:r>
      <w:r w:rsidRPr="00084835">
        <w:rPr>
          <w:rFonts w:ascii="Century Gothic" w:hAnsi="Century Gothic"/>
          <w:spacing w:val="-15"/>
        </w:rPr>
        <w:t xml:space="preserve"> </w:t>
      </w:r>
      <w:r w:rsidRPr="00084835">
        <w:rPr>
          <w:rFonts w:ascii="Century Gothic" w:hAnsi="Century Gothic"/>
        </w:rPr>
        <w:t>representative)</w:t>
      </w:r>
      <w:r w:rsidRPr="00084835">
        <w:rPr>
          <w:rFonts w:ascii="Century Gothic" w:hAnsi="Century Gothic"/>
          <w:spacing w:val="-15"/>
        </w:rPr>
        <w:t xml:space="preserve"> </w:t>
      </w:r>
      <w:r w:rsidRPr="00084835">
        <w:rPr>
          <w:rFonts w:ascii="Century Gothic" w:hAnsi="Century Gothic"/>
        </w:rPr>
        <w:t>visited</w:t>
      </w:r>
      <w:r w:rsidRPr="00084835">
        <w:rPr>
          <w:rFonts w:ascii="Century Gothic" w:hAnsi="Century Gothic"/>
          <w:spacing w:val="-15"/>
        </w:rPr>
        <w:t xml:space="preserve"> </w:t>
      </w:r>
      <w:r w:rsidRPr="00084835">
        <w:rPr>
          <w:rFonts w:ascii="Century Gothic" w:hAnsi="Century Gothic"/>
        </w:rPr>
        <w:t>the</w:t>
      </w:r>
      <w:r w:rsidRPr="00084835">
        <w:rPr>
          <w:rFonts w:ascii="Century Gothic" w:hAnsi="Century Gothic"/>
          <w:spacing w:val="-16"/>
        </w:rPr>
        <w:t xml:space="preserve"> </w:t>
      </w:r>
      <w:r w:rsidRPr="00084835">
        <w:rPr>
          <w:rFonts w:ascii="Century Gothic" w:hAnsi="Century Gothic"/>
        </w:rPr>
        <w:t>Site</w:t>
      </w:r>
      <w:r w:rsidRPr="00084835">
        <w:rPr>
          <w:rFonts w:ascii="Century Gothic" w:hAnsi="Century Gothic"/>
          <w:spacing w:val="-15"/>
        </w:rPr>
        <w:t xml:space="preserve"> </w:t>
      </w:r>
      <w:r w:rsidRPr="00084835">
        <w:rPr>
          <w:rFonts w:ascii="Century Gothic" w:hAnsi="Century Gothic"/>
        </w:rPr>
        <w:t>of the proposed Work and became fully acquainted with the conditions relating to construction and labor.</w:t>
      </w:r>
      <w:r w:rsidRPr="00084835">
        <w:rPr>
          <w:rFonts w:ascii="Century Gothic" w:hAnsi="Century Gothic"/>
          <w:spacing w:val="40"/>
        </w:rPr>
        <w:t xml:space="preserve"> </w:t>
      </w:r>
      <w:r w:rsidRPr="00084835">
        <w:rPr>
          <w:rFonts w:ascii="Century Gothic" w:hAnsi="Century Gothic"/>
        </w:rPr>
        <w:t>The Bidder’s representative fully understood the facilities, difficulties, and restrictions attending the execution of the Work under contract.</w:t>
      </w:r>
    </w:p>
    <w:p w14:paraId="0E1DD4B1" w14:textId="77777777" w:rsidR="00D543AF" w:rsidRPr="00084835" w:rsidRDefault="00D543AF" w:rsidP="007E60DB">
      <w:pPr>
        <w:pStyle w:val="BodyText"/>
        <w:jc w:val="both"/>
        <w:rPr>
          <w:rFonts w:ascii="Century Gothic" w:hAnsi="Century Gothic"/>
        </w:rPr>
      </w:pPr>
    </w:p>
    <w:p w14:paraId="0E1DD4B2" w14:textId="7F93F5CE" w:rsidR="00D543AF" w:rsidRPr="00084835" w:rsidRDefault="00C4621A" w:rsidP="007E60DB">
      <w:pPr>
        <w:pStyle w:val="BodyText"/>
        <w:ind w:left="1360" w:right="854"/>
        <w:jc w:val="both"/>
        <w:rPr>
          <w:rFonts w:ascii="Century Gothic" w:hAnsi="Century Gothic"/>
        </w:rPr>
      </w:pPr>
      <w:r w:rsidRPr="00084835">
        <w:rPr>
          <w:rFonts w:ascii="Century Gothic" w:hAnsi="Century Gothic"/>
        </w:rPr>
        <w:t>Bidder agrees to fully indemnify the Alameda</w:t>
      </w:r>
      <w:r w:rsidR="00BD6E8D">
        <w:rPr>
          <w:rFonts w:ascii="Century Gothic" w:hAnsi="Century Gothic"/>
        </w:rPr>
        <w:t xml:space="preserve"> County Fire Department</w:t>
      </w:r>
      <w:r w:rsidRPr="00084835">
        <w:rPr>
          <w:rFonts w:ascii="Century Gothic" w:hAnsi="Century Gothic"/>
        </w:rPr>
        <w:t xml:space="preserve">, its Architect, its Engineer, its Construction Manager, and </w:t>
      </w:r>
      <w:proofErr w:type="gramStart"/>
      <w:r w:rsidRPr="00084835">
        <w:rPr>
          <w:rFonts w:ascii="Century Gothic" w:hAnsi="Century Gothic"/>
        </w:rPr>
        <w:t>all of</w:t>
      </w:r>
      <w:proofErr w:type="gramEnd"/>
      <w:r w:rsidRPr="00084835">
        <w:rPr>
          <w:rFonts w:ascii="Century Gothic" w:hAnsi="Century Gothic"/>
        </w:rPr>
        <w:t xml:space="preserve"> their respective officers, agents, employees, and consultants from</w:t>
      </w:r>
      <w:r w:rsidRPr="00084835">
        <w:rPr>
          <w:rFonts w:ascii="Century Gothic" w:hAnsi="Century Gothic"/>
          <w:spacing w:val="-9"/>
        </w:rPr>
        <w:t xml:space="preserve"> </w:t>
      </w:r>
      <w:r w:rsidRPr="00084835">
        <w:rPr>
          <w:rFonts w:ascii="Century Gothic" w:hAnsi="Century Gothic"/>
        </w:rPr>
        <w:t>any</w:t>
      </w:r>
      <w:r w:rsidRPr="00084835">
        <w:rPr>
          <w:rFonts w:ascii="Century Gothic" w:hAnsi="Century Gothic"/>
          <w:spacing w:val="-7"/>
        </w:rPr>
        <w:t xml:space="preserve"> </w:t>
      </w:r>
      <w:proofErr w:type="gramStart"/>
      <w:r w:rsidRPr="00084835">
        <w:rPr>
          <w:rFonts w:ascii="Century Gothic" w:hAnsi="Century Gothic"/>
        </w:rPr>
        <w:t>damages</w:t>
      </w:r>
      <w:proofErr w:type="gramEnd"/>
      <w:r w:rsidRPr="00084835">
        <w:rPr>
          <w:rFonts w:ascii="Century Gothic" w:hAnsi="Century Gothic"/>
        </w:rPr>
        <w:t>,</w:t>
      </w:r>
      <w:r w:rsidRPr="00084835">
        <w:rPr>
          <w:rFonts w:ascii="Century Gothic" w:hAnsi="Century Gothic"/>
          <w:spacing w:val="-10"/>
        </w:rPr>
        <w:t xml:space="preserve"> </w:t>
      </w:r>
      <w:r w:rsidRPr="00084835">
        <w:rPr>
          <w:rFonts w:ascii="Century Gothic" w:hAnsi="Century Gothic"/>
        </w:rPr>
        <w:t>or</w:t>
      </w:r>
      <w:r w:rsidRPr="00084835">
        <w:rPr>
          <w:rFonts w:ascii="Century Gothic" w:hAnsi="Century Gothic"/>
          <w:spacing w:val="-8"/>
        </w:rPr>
        <w:t xml:space="preserve"> </w:t>
      </w:r>
      <w:r w:rsidRPr="00084835">
        <w:rPr>
          <w:rFonts w:ascii="Century Gothic" w:hAnsi="Century Gothic"/>
        </w:rPr>
        <w:t>omissions,</w:t>
      </w:r>
      <w:r w:rsidRPr="00084835">
        <w:rPr>
          <w:rFonts w:ascii="Century Gothic" w:hAnsi="Century Gothic"/>
          <w:spacing w:val="-10"/>
        </w:rPr>
        <w:t xml:space="preserve"> </w:t>
      </w:r>
      <w:r w:rsidRPr="00084835">
        <w:rPr>
          <w:rFonts w:ascii="Century Gothic" w:hAnsi="Century Gothic"/>
        </w:rPr>
        <w:t>related</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conditions</w:t>
      </w:r>
      <w:r w:rsidRPr="00084835">
        <w:rPr>
          <w:rFonts w:ascii="Century Gothic" w:hAnsi="Century Gothic"/>
          <w:spacing w:val="-10"/>
        </w:rPr>
        <w:t xml:space="preserve"> </w:t>
      </w:r>
      <w:r w:rsidRPr="00084835">
        <w:rPr>
          <w:rFonts w:ascii="Century Gothic" w:hAnsi="Century Gothic"/>
        </w:rPr>
        <w:t>that</w:t>
      </w:r>
      <w:r w:rsidRPr="00084835">
        <w:rPr>
          <w:rFonts w:ascii="Century Gothic" w:hAnsi="Century Gothic"/>
          <w:spacing w:val="-9"/>
        </w:rPr>
        <w:t xml:space="preserve"> </w:t>
      </w:r>
      <w:r w:rsidRPr="00084835">
        <w:rPr>
          <w:rFonts w:ascii="Century Gothic" w:hAnsi="Century Gothic"/>
        </w:rPr>
        <w:t>could</w:t>
      </w:r>
      <w:r w:rsidRPr="00084835">
        <w:rPr>
          <w:rFonts w:ascii="Century Gothic" w:hAnsi="Century Gothic"/>
          <w:spacing w:val="-10"/>
        </w:rPr>
        <w:t xml:space="preserve"> </w:t>
      </w:r>
      <w:r w:rsidRPr="00084835">
        <w:rPr>
          <w:rFonts w:ascii="Century Gothic" w:hAnsi="Century Gothic"/>
        </w:rPr>
        <w:t>have</w:t>
      </w:r>
      <w:r w:rsidRPr="00084835">
        <w:rPr>
          <w:rFonts w:ascii="Century Gothic" w:hAnsi="Century Gothic"/>
          <w:spacing w:val="-11"/>
        </w:rPr>
        <w:t xml:space="preserve"> </w:t>
      </w:r>
      <w:r w:rsidRPr="00084835">
        <w:rPr>
          <w:rFonts w:ascii="Century Gothic" w:hAnsi="Century Gothic"/>
        </w:rPr>
        <w:t>been</w:t>
      </w:r>
      <w:r w:rsidRPr="00084835">
        <w:rPr>
          <w:rFonts w:ascii="Century Gothic" w:hAnsi="Century Gothic"/>
          <w:spacing w:val="-6"/>
        </w:rPr>
        <w:t xml:space="preserve"> </w:t>
      </w:r>
      <w:r w:rsidRPr="00084835">
        <w:rPr>
          <w:rFonts w:ascii="Century Gothic" w:hAnsi="Century Gothic"/>
        </w:rPr>
        <w:t>identified</w:t>
      </w:r>
      <w:r w:rsidRPr="00084835">
        <w:rPr>
          <w:rFonts w:ascii="Century Gothic" w:hAnsi="Century Gothic"/>
          <w:spacing w:val="-10"/>
        </w:rPr>
        <w:t xml:space="preserve"> </w:t>
      </w:r>
      <w:r w:rsidRPr="00084835">
        <w:rPr>
          <w:rFonts w:ascii="Century Gothic" w:hAnsi="Century Gothic"/>
        </w:rPr>
        <w:t>during</w:t>
      </w:r>
      <w:r w:rsidRPr="00084835">
        <w:rPr>
          <w:rFonts w:ascii="Century Gothic" w:hAnsi="Century Gothic"/>
          <w:spacing w:val="-10"/>
        </w:rPr>
        <w:t xml:space="preserve"> </w:t>
      </w:r>
      <w:r w:rsidRPr="00084835">
        <w:rPr>
          <w:rFonts w:ascii="Century Gothic" w:hAnsi="Century Gothic"/>
        </w:rPr>
        <w:t>my visit and/or the Bidder’s representative’s visit to the Site.</w:t>
      </w:r>
    </w:p>
    <w:p w14:paraId="0E1DD4B3" w14:textId="77777777" w:rsidR="00D543AF" w:rsidRPr="00084835" w:rsidRDefault="00D543AF" w:rsidP="007E60DB">
      <w:pPr>
        <w:pStyle w:val="BodyText"/>
        <w:jc w:val="both"/>
        <w:rPr>
          <w:rFonts w:ascii="Century Gothic" w:hAnsi="Century Gothic"/>
        </w:rPr>
      </w:pPr>
    </w:p>
    <w:p w14:paraId="0E1DD4B4" w14:textId="77777777" w:rsidR="00D543AF" w:rsidRPr="00084835" w:rsidRDefault="00C4621A" w:rsidP="007E60DB">
      <w:pPr>
        <w:pStyle w:val="BodyText"/>
        <w:spacing w:before="1"/>
        <w:ind w:left="1360" w:right="976"/>
        <w:jc w:val="both"/>
        <w:rPr>
          <w:rFonts w:ascii="Century Gothic" w:hAnsi="Century Gothic"/>
        </w:rPr>
      </w:pPr>
      <w:r w:rsidRPr="00084835">
        <w:rPr>
          <w:rFonts w:ascii="Century Gothic" w:hAnsi="Century Gothic"/>
        </w:rPr>
        <w:t>I</w:t>
      </w:r>
      <w:r w:rsidRPr="00084835">
        <w:rPr>
          <w:rFonts w:ascii="Century Gothic" w:hAnsi="Century Gothic"/>
          <w:spacing w:val="-8"/>
        </w:rPr>
        <w:t xml:space="preserve"> </w:t>
      </w:r>
      <w:r w:rsidRPr="00084835">
        <w:rPr>
          <w:rFonts w:ascii="Century Gothic" w:hAnsi="Century Gothic"/>
        </w:rPr>
        <w:t>certify</w:t>
      </w:r>
      <w:r w:rsidRPr="00084835">
        <w:rPr>
          <w:rFonts w:ascii="Century Gothic" w:hAnsi="Century Gothic"/>
          <w:spacing w:val="-7"/>
        </w:rPr>
        <w:t xml:space="preserve"> </w:t>
      </w:r>
      <w:r w:rsidRPr="00084835">
        <w:rPr>
          <w:rFonts w:ascii="Century Gothic" w:hAnsi="Century Gothic"/>
        </w:rPr>
        <w:t>under</w:t>
      </w:r>
      <w:r w:rsidRPr="00084835">
        <w:rPr>
          <w:rFonts w:ascii="Century Gothic" w:hAnsi="Century Gothic"/>
          <w:spacing w:val="-6"/>
        </w:rPr>
        <w:t xml:space="preserve"> </w:t>
      </w:r>
      <w:r w:rsidRPr="00084835">
        <w:rPr>
          <w:rFonts w:ascii="Century Gothic" w:hAnsi="Century Gothic"/>
        </w:rPr>
        <w:t>penalty</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perjury</w:t>
      </w:r>
      <w:r w:rsidRPr="00084835">
        <w:rPr>
          <w:rFonts w:ascii="Century Gothic" w:hAnsi="Century Gothic"/>
          <w:spacing w:val="-7"/>
        </w:rPr>
        <w:t xml:space="preserve"> </w:t>
      </w:r>
      <w:r w:rsidRPr="00084835">
        <w:rPr>
          <w:rFonts w:ascii="Century Gothic" w:hAnsi="Century Gothic"/>
        </w:rPr>
        <w:t>under</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laws</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State</w:t>
      </w:r>
      <w:r w:rsidRPr="00084835">
        <w:rPr>
          <w:rFonts w:ascii="Century Gothic" w:hAnsi="Century Gothic"/>
          <w:spacing w:val="-8"/>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California</w:t>
      </w:r>
      <w:r w:rsidRPr="00084835">
        <w:rPr>
          <w:rFonts w:ascii="Century Gothic" w:hAnsi="Century Gothic"/>
          <w:spacing w:val="-8"/>
        </w:rPr>
        <w:t xml:space="preserve"> </w:t>
      </w:r>
      <w:r w:rsidRPr="00084835">
        <w:rPr>
          <w:rFonts w:ascii="Century Gothic" w:hAnsi="Century Gothic"/>
        </w:rPr>
        <w:t>that</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foregoing</w:t>
      </w:r>
      <w:r w:rsidRPr="00084835">
        <w:rPr>
          <w:rFonts w:ascii="Century Gothic" w:hAnsi="Century Gothic"/>
          <w:spacing w:val="-7"/>
        </w:rPr>
        <w:t xml:space="preserve"> </w:t>
      </w:r>
      <w:r w:rsidRPr="00084835">
        <w:rPr>
          <w:rFonts w:ascii="Century Gothic" w:hAnsi="Century Gothic"/>
        </w:rPr>
        <w:t>is true and correct.</w:t>
      </w:r>
    </w:p>
    <w:p w14:paraId="0E1DD4B5" w14:textId="77777777" w:rsidR="00D543AF" w:rsidRPr="00084835" w:rsidRDefault="00D543AF">
      <w:pPr>
        <w:pStyle w:val="BodyText"/>
        <w:spacing w:before="275"/>
        <w:rPr>
          <w:rFonts w:ascii="Century Gothic" w:hAnsi="Century Gothic"/>
        </w:rPr>
      </w:pPr>
    </w:p>
    <w:p w14:paraId="0E1DD4B6" w14:textId="77777777" w:rsidR="00D543AF" w:rsidRPr="00084835" w:rsidRDefault="00C4621A">
      <w:pPr>
        <w:pStyle w:val="BodyText"/>
        <w:tabs>
          <w:tab w:val="left" w:pos="4237"/>
          <w:tab w:val="left" w:pos="9997"/>
        </w:tabs>
        <w:spacing w:before="1"/>
        <w:ind w:left="1360"/>
        <w:rPr>
          <w:rFonts w:ascii="Century Gothic" w:hAnsi="Century Gothic"/>
        </w:rPr>
      </w:pPr>
      <w:r w:rsidRPr="00084835">
        <w:rPr>
          <w:rFonts w:ascii="Century Gothic" w:hAnsi="Century Gothic"/>
          <w:spacing w:val="-2"/>
        </w:rPr>
        <w:t>Date:</w:t>
      </w:r>
      <w:r w:rsidRPr="00084835">
        <w:rPr>
          <w:rFonts w:ascii="Century Gothic" w:hAnsi="Century Gothic"/>
        </w:rPr>
        <w:tab/>
      </w:r>
      <w:r w:rsidRPr="00084835">
        <w:rPr>
          <w:rFonts w:ascii="Century Gothic" w:hAnsi="Century Gothic"/>
          <w:u w:val="single"/>
        </w:rPr>
        <w:tab/>
      </w:r>
    </w:p>
    <w:p w14:paraId="0E1DD4B7" w14:textId="77777777" w:rsidR="00D543AF" w:rsidRPr="00084835" w:rsidRDefault="00C4621A">
      <w:pPr>
        <w:pStyle w:val="BodyText"/>
        <w:tabs>
          <w:tab w:val="left" w:pos="2877"/>
          <w:tab w:val="left" w:pos="8637"/>
        </w:tabs>
        <w:spacing w:before="273"/>
        <w:ind w:right="140"/>
        <w:jc w:val="center"/>
        <w:rPr>
          <w:rFonts w:ascii="Century Gothic" w:hAnsi="Century Gothic"/>
        </w:rPr>
      </w:pPr>
      <w:r w:rsidRPr="00084835">
        <w:rPr>
          <w:rFonts w:ascii="Century Gothic" w:hAnsi="Century Gothic"/>
        </w:rPr>
        <w:t>Proper</w:t>
      </w:r>
      <w:r w:rsidRPr="00084835">
        <w:rPr>
          <w:rFonts w:ascii="Century Gothic" w:hAnsi="Century Gothic"/>
          <w:spacing w:val="-5"/>
        </w:rPr>
        <w:t xml:space="preserve"> </w:t>
      </w:r>
      <w:r w:rsidRPr="00084835">
        <w:rPr>
          <w:rFonts w:ascii="Century Gothic" w:hAnsi="Century Gothic"/>
        </w:rPr>
        <w:t>Name</w:t>
      </w:r>
      <w:r w:rsidRPr="00084835">
        <w:rPr>
          <w:rFonts w:ascii="Century Gothic" w:hAnsi="Century Gothic"/>
          <w:spacing w:val="-5"/>
        </w:rPr>
        <w:t xml:space="preserve"> </w:t>
      </w:r>
      <w:r w:rsidRPr="00084835">
        <w:rPr>
          <w:rFonts w:ascii="Century Gothic" w:hAnsi="Century Gothic"/>
        </w:rPr>
        <w:t>of</w:t>
      </w:r>
      <w:r w:rsidRPr="00084835">
        <w:rPr>
          <w:rFonts w:ascii="Century Gothic" w:hAnsi="Century Gothic"/>
          <w:spacing w:val="-4"/>
        </w:rPr>
        <w:t xml:space="preserve"> </w:t>
      </w:r>
      <w:r w:rsidRPr="00084835">
        <w:rPr>
          <w:rFonts w:ascii="Century Gothic" w:hAnsi="Century Gothic"/>
          <w:spacing w:val="-2"/>
        </w:rPr>
        <w:t>Bidder:</w:t>
      </w:r>
      <w:r w:rsidRPr="00084835">
        <w:rPr>
          <w:rFonts w:ascii="Century Gothic" w:hAnsi="Century Gothic"/>
        </w:rPr>
        <w:tab/>
      </w:r>
      <w:r w:rsidRPr="00084835">
        <w:rPr>
          <w:rFonts w:ascii="Century Gothic" w:hAnsi="Century Gothic"/>
          <w:u w:val="single"/>
        </w:rPr>
        <w:tab/>
      </w:r>
    </w:p>
    <w:p w14:paraId="0E1DD4B8" w14:textId="77777777" w:rsidR="00D543AF" w:rsidRPr="00084835" w:rsidRDefault="00D543AF">
      <w:pPr>
        <w:pStyle w:val="BodyText"/>
        <w:rPr>
          <w:rFonts w:ascii="Century Gothic" w:hAnsi="Century Gothic"/>
        </w:rPr>
      </w:pPr>
    </w:p>
    <w:p w14:paraId="0E1DD4B9" w14:textId="77777777" w:rsidR="00D543AF" w:rsidRPr="00084835" w:rsidRDefault="00C4621A">
      <w:pPr>
        <w:pStyle w:val="BodyText"/>
        <w:tabs>
          <w:tab w:val="left" w:pos="2877"/>
          <w:tab w:val="left" w:pos="8637"/>
        </w:tabs>
        <w:ind w:right="140"/>
        <w:jc w:val="center"/>
        <w:rPr>
          <w:rFonts w:ascii="Century Gothic" w:hAnsi="Century Gothic"/>
        </w:rPr>
      </w:pPr>
      <w:r w:rsidRPr="00084835">
        <w:rPr>
          <w:rFonts w:ascii="Century Gothic" w:hAnsi="Century Gothic"/>
          <w:spacing w:val="-2"/>
        </w:rPr>
        <w:t>Signature:</w:t>
      </w:r>
      <w:r w:rsidRPr="00084835">
        <w:rPr>
          <w:rFonts w:ascii="Century Gothic" w:hAnsi="Century Gothic"/>
        </w:rPr>
        <w:tab/>
      </w:r>
      <w:r w:rsidRPr="00084835">
        <w:rPr>
          <w:rFonts w:ascii="Century Gothic" w:hAnsi="Century Gothic"/>
          <w:u w:val="single"/>
        </w:rPr>
        <w:tab/>
      </w:r>
    </w:p>
    <w:p w14:paraId="0E1DD4BA" w14:textId="77777777" w:rsidR="00D543AF" w:rsidRPr="00084835" w:rsidRDefault="00D543AF">
      <w:pPr>
        <w:pStyle w:val="BodyText"/>
        <w:rPr>
          <w:rFonts w:ascii="Century Gothic" w:hAnsi="Century Gothic"/>
        </w:rPr>
      </w:pPr>
    </w:p>
    <w:p w14:paraId="0E1DD4BB" w14:textId="77777777" w:rsidR="00D543AF" w:rsidRPr="00084835" w:rsidRDefault="00C4621A">
      <w:pPr>
        <w:pStyle w:val="BodyText"/>
        <w:tabs>
          <w:tab w:val="left" w:pos="2877"/>
          <w:tab w:val="left" w:pos="8637"/>
        </w:tabs>
        <w:ind w:right="140"/>
        <w:jc w:val="center"/>
        <w:rPr>
          <w:rFonts w:ascii="Century Gothic" w:hAnsi="Century Gothic"/>
        </w:rPr>
      </w:pPr>
      <w:r w:rsidRPr="00084835">
        <w:rPr>
          <w:rFonts w:ascii="Century Gothic" w:hAnsi="Century Gothic"/>
        </w:rPr>
        <w:t>Print</w:t>
      </w:r>
      <w:r w:rsidRPr="00084835">
        <w:rPr>
          <w:rFonts w:ascii="Century Gothic" w:hAnsi="Century Gothic"/>
          <w:spacing w:val="-8"/>
        </w:rPr>
        <w:t xml:space="preserve"> </w:t>
      </w:r>
      <w:r w:rsidRPr="00084835">
        <w:rPr>
          <w:rFonts w:ascii="Century Gothic" w:hAnsi="Century Gothic"/>
          <w:spacing w:val="-2"/>
        </w:rPr>
        <w:t>Name:</w:t>
      </w:r>
      <w:r w:rsidRPr="00084835">
        <w:rPr>
          <w:rFonts w:ascii="Century Gothic" w:hAnsi="Century Gothic"/>
        </w:rPr>
        <w:tab/>
      </w:r>
      <w:r w:rsidRPr="00084835">
        <w:rPr>
          <w:rFonts w:ascii="Century Gothic" w:hAnsi="Century Gothic"/>
          <w:u w:val="single"/>
        </w:rPr>
        <w:tab/>
      </w:r>
    </w:p>
    <w:p w14:paraId="0E1DD4BC" w14:textId="77777777" w:rsidR="00D543AF" w:rsidRPr="00084835" w:rsidRDefault="00D543AF">
      <w:pPr>
        <w:pStyle w:val="BodyText"/>
        <w:spacing w:before="3"/>
        <w:rPr>
          <w:rFonts w:ascii="Century Gothic" w:hAnsi="Century Gothic"/>
        </w:rPr>
      </w:pPr>
    </w:p>
    <w:p w14:paraId="0E1DD4BD" w14:textId="77777777" w:rsidR="00D543AF" w:rsidRPr="00084835" w:rsidRDefault="00C4621A">
      <w:pPr>
        <w:pStyle w:val="BodyText"/>
        <w:tabs>
          <w:tab w:val="left" w:pos="2877"/>
          <w:tab w:val="left" w:pos="8637"/>
        </w:tabs>
        <w:ind w:right="140"/>
        <w:jc w:val="center"/>
        <w:rPr>
          <w:rFonts w:ascii="Century Gothic" w:hAnsi="Century Gothic"/>
        </w:rPr>
      </w:pPr>
      <w:r w:rsidRPr="00084835">
        <w:rPr>
          <w:rFonts w:ascii="Century Gothic" w:hAnsi="Century Gothic"/>
          <w:spacing w:val="-2"/>
        </w:rPr>
        <w:t>Title:</w:t>
      </w:r>
      <w:r w:rsidRPr="00084835">
        <w:rPr>
          <w:rFonts w:ascii="Century Gothic" w:hAnsi="Century Gothic"/>
        </w:rPr>
        <w:tab/>
      </w:r>
      <w:r w:rsidRPr="00084835">
        <w:rPr>
          <w:rFonts w:ascii="Century Gothic" w:hAnsi="Century Gothic"/>
          <w:u w:val="single"/>
        </w:rPr>
        <w:tab/>
      </w:r>
    </w:p>
    <w:p w14:paraId="0E1DD4BE" w14:textId="77777777" w:rsidR="00D543AF" w:rsidRPr="00084835" w:rsidRDefault="00D543AF">
      <w:pPr>
        <w:pStyle w:val="BodyText"/>
        <w:rPr>
          <w:rFonts w:ascii="Century Gothic" w:hAnsi="Century Gothic"/>
        </w:rPr>
      </w:pPr>
    </w:p>
    <w:p w14:paraId="0E1DD4C0" w14:textId="77777777" w:rsidR="00D543AF" w:rsidRPr="00084835" w:rsidRDefault="00D543AF">
      <w:pPr>
        <w:pStyle w:val="BodyText"/>
        <w:rPr>
          <w:rFonts w:ascii="Century Gothic" w:hAnsi="Century Gothic"/>
        </w:rPr>
      </w:pPr>
    </w:p>
    <w:p w14:paraId="0E1DD4C1"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4C2" w14:textId="77777777" w:rsidR="00D543AF" w:rsidRPr="00084835" w:rsidRDefault="00D543AF">
      <w:pPr>
        <w:jc w:val="center"/>
        <w:rPr>
          <w:rFonts w:ascii="Century Gothic" w:hAnsi="Century Gothic"/>
          <w:sz w:val="24"/>
        </w:rPr>
        <w:sectPr w:rsidR="00D543AF" w:rsidRPr="00084835">
          <w:pgSz w:w="12240" w:h="15840"/>
          <w:pgMar w:top="1600" w:right="660" w:bottom="1480" w:left="80" w:header="0" w:footer="1288" w:gutter="0"/>
          <w:cols w:space="720"/>
        </w:sectPr>
      </w:pPr>
    </w:p>
    <w:p w14:paraId="0E1DD4C3" w14:textId="77777777" w:rsidR="00D543AF" w:rsidRPr="00084835" w:rsidRDefault="00C4621A">
      <w:pPr>
        <w:pStyle w:val="Heading4"/>
        <w:spacing w:before="75"/>
        <w:ind w:left="575"/>
        <w:jc w:val="center"/>
        <w:rPr>
          <w:rFonts w:ascii="Century Gothic" w:hAnsi="Century Gothic"/>
        </w:rPr>
      </w:pPr>
      <w:bookmarkStart w:id="39" w:name="NON-COLLUSION_DECLARATION"/>
      <w:bookmarkEnd w:id="39"/>
      <w:r w:rsidRPr="00084835">
        <w:rPr>
          <w:rFonts w:ascii="Century Gothic" w:hAnsi="Century Gothic"/>
          <w:spacing w:val="-2"/>
          <w:u w:val="single"/>
        </w:rPr>
        <w:lastRenderedPageBreak/>
        <w:t>NON-COLLUSION</w:t>
      </w:r>
      <w:r w:rsidRPr="00084835">
        <w:rPr>
          <w:rFonts w:ascii="Century Gothic" w:hAnsi="Century Gothic"/>
          <w:spacing w:val="6"/>
          <w:u w:val="single"/>
        </w:rPr>
        <w:t xml:space="preserve"> </w:t>
      </w:r>
      <w:r w:rsidRPr="00084835">
        <w:rPr>
          <w:rFonts w:ascii="Century Gothic" w:hAnsi="Century Gothic"/>
          <w:spacing w:val="-2"/>
          <w:u w:val="single"/>
        </w:rPr>
        <w:t>DECLARATION</w:t>
      </w:r>
    </w:p>
    <w:p w14:paraId="0E1DD4C4" w14:textId="77777777" w:rsidR="00D543AF" w:rsidRPr="00084835" w:rsidRDefault="00C4621A">
      <w:pPr>
        <w:ind w:left="582"/>
        <w:jc w:val="center"/>
        <w:rPr>
          <w:rFonts w:ascii="Century Gothic" w:hAnsi="Century Gothic"/>
          <w:b/>
          <w:sz w:val="24"/>
        </w:rPr>
      </w:pPr>
      <w:r w:rsidRPr="00084835">
        <w:rPr>
          <w:rFonts w:ascii="Century Gothic" w:hAnsi="Century Gothic"/>
          <w:b/>
          <w:sz w:val="24"/>
          <w:u w:val="single"/>
        </w:rPr>
        <w:t>Public</w:t>
      </w:r>
      <w:r w:rsidRPr="00084835">
        <w:rPr>
          <w:rFonts w:ascii="Century Gothic" w:hAnsi="Century Gothic"/>
          <w:b/>
          <w:spacing w:val="-8"/>
          <w:sz w:val="24"/>
          <w:u w:val="single"/>
        </w:rPr>
        <w:t xml:space="preserve"> </w:t>
      </w:r>
      <w:r w:rsidRPr="00084835">
        <w:rPr>
          <w:rFonts w:ascii="Century Gothic" w:hAnsi="Century Gothic"/>
          <w:b/>
          <w:sz w:val="24"/>
          <w:u w:val="single"/>
        </w:rPr>
        <w:t>Contract</w:t>
      </w:r>
      <w:r w:rsidRPr="00084835">
        <w:rPr>
          <w:rFonts w:ascii="Century Gothic" w:hAnsi="Century Gothic"/>
          <w:b/>
          <w:spacing w:val="-9"/>
          <w:sz w:val="24"/>
          <w:u w:val="single"/>
        </w:rPr>
        <w:t xml:space="preserve"> </w:t>
      </w:r>
      <w:r w:rsidRPr="00084835">
        <w:rPr>
          <w:rFonts w:ascii="Century Gothic" w:hAnsi="Century Gothic"/>
          <w:b/>
          <w:sz w:val="24"/>
          <w:u w:val="single"/>
        </w:rPr>
        <w:t>Code</w:t>
      </w:r>
      <w:r w:rsidRPr="00084835">
        <w:rPr>
          <w:rFonts w:ascii="Century Gothic" w:hAnsi="Century Gothic"/>
          <w:b/>
          <w:spacing w:val="-8"/>
          <w:sz w:val="24"/>
          <w:u w:val="single"/>
        </w:rPr>
        <w:t xml:space="preserve"> </w:t>
      </w:r>
      <w:r w:rsidRPr="00084835">
        <w:rPr>
          <w:rFonts w:ascii="Century Gothic" w:hAnsi="Century Gothic"/>
          <w:b/>
          <w:sz w:val="24"/>
          <w:u w:val="single"/>
        </w:rPr>
        <w:t>Section</w:t>
      </w:r>
      <w:r w:rsidRPr="00084835">
        <w:rPr>
          <w:rFonts w:ascii="Century Gothic" w:hAnsi="Century Gothic"/>
          <w:b/>
          <w:spacing w:val="-5"/>
          <w:sz w:val="24"/>
          <w:u w:val="single"/>
        </w:rPr>
        <w:t xml:space="preserve"> </w:t>
      </w:r>
      <w:r w:rsidRPr="00084835">
        <w:rPr>
          <w:rFonts w:ascii="Century Gothic" w:hAnsi="Century Gothic"/>
          <w:b/>
          <w:spacing w:val="-4"/>
          <w:sz w:val="24"/>
          <w:u w:val="single"/>
        </w:rPr>
        <w:t>7106</w:t>
      </w:r>
    </w:p>
    <w:p w14:paraId="0E1DD4C5" w14:textId="77777777" w:rsidR="00D543AF" w:rsidRPr="00084835" w:rsidRDefault="00C4621A">
      <w:pPr>
        <w:tabs>
          <w:tab w:val="left" w:pos="4957"/>
        </w:tabs>
        <w:spacing w:before="54" w:line="554" w:lineRule="exact"/>
        <w:ind w:left="1359" w:right="2225" w:firstLine="1440"/>
        <w:rPr>
          <w:rFonts w:ascii="Century Gothic" w:hAnsi="Century Gothic"/>
          <w:sz w:val="24"/>
        </w:rPr>
      </w:pP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BE</w:t>
      </w:r>
      <w:r w:rsidRPr="00084835">
        <w:rPr>
          <w:rFonts w:ascii="Century Gothic" w:hAnsi="Century Gothic"/>
          <w:spacing w:val="-13"/>
          <w:sz w:val="24"/>
        </w:rPr>
        <w:t xml:space="preserve"> </w:t>
      </w:r>
      <w:r w:rsidRPr="00084835">
        <w:rPr>
          <w:rFonts w:ascii="Century Gothic" w:hAnsi="Century Gothic"/>
          <w:sz w:val="24"/>
        </w:rPr>
        <w:t>EXECUTED</w:t>
      </w:r>
      <w:r w:rsidRPr="00084835">
        <w:rPr>
          <w:rFonts w:ascii="Century Gothic" w:hAnsi="Century Gothic"/>
          <w:spacing w:val="-14"/>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BIDDER</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SUBMITTED</w:t>
      </w:r>
      <w:r w:rsidRPr="00084835">
        <w:rPr>
          <w:rFonts w:ascii="Century Gothic" w:hAnsi="Century Gothic"/>
          <w:spacing w:val="-14"/>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 xml:space="preserve">BID STATE OF </w:t>
      </w:r>
      <w:proofErr w:type="gramStart"/>
      <w:r w:rsidRPr="00084835">
        <w:rPr>
          <w:rFonts w:ascii="Century Gothic" w:hAnsi="Century Gothic"/>
          <w:sz w:val="24"/>
        </w:rPr>
        <w:t>CALIFORNIA</w:t>
      </w:r>
      <w:r w:rsidRPr="00084835">
        <w:rPr>
          <w:rFonts w:ascii="Century Gothic" w:hAnsi="Century Gothic"/>
          <w:sz w:val="24"/>
        </w:rPr>
        <w:tab/>
      </w:r>
      <w:r w:rsidRPr="00084835">
        <w:rPr>
          <w:rFonts w:ascii="Century Gothic" w:hAnsi="Century Gothic"/>
          <w:spacing w:val="-10"/>
          <w:sz w:val="24"/>
        </w:rPr>
        <w:t>)</w:t>
      </w:r>
      <w:proofErr w:type="gramEnd"/>
    </w:p>
    <w:p w14:paraId="0E1DD4C6" w14:textId="77777777" w:rsidR="00D543AF" w:rsidRPr="00084835" w:rsidRDefault="00C4621A">
      <w:pPr>
        <w:pStyle w:val="BodyText"/>
        <w:spacing w:line="218" w:lineRule="exact"/>
        <w:ind w:right="1186"/>
        <w:jc w:val="center"/>
        <w:rPr>
          <w:rFonts w:ascii="Century Gothic" w:hAnsi="Century Gothic"/>
        </w:rPr>
      </w:pPr>
      <w:r w:rsidRPr="00084835">
        <w:rPr>
          <w:rFonts w:ascii="Century Gothic" w:hAnsi="Century Gothic"/>
        </w:rPr>
        <w:t>)</w:t>
      </w:r>
      <w:r w:rsidRPr="00084835">
        <w:rPr>
          <w:rFonts w:ascii="Century Gothic" w:hAnsi="Century Gothic"/>
          <w:spacing w:val="-1"/>
        </w:rPr>
        <w:t xml:space="preserve"> </w:t>
      </w:r>
      <w:r w:rsidRPr="00084835">
        <w:rPr>
          <w:rFonts w:ascii="Century Gothic" w:hAnsi="Century Gothic"/>
          <w:spacing w:val="-5"/>
        </w:rPr>
        <w:t>ss.</w:t>
      </w:r>
    </w:p>
    <w:p w14:paraId="0E1DD4C7" w14:textId="77777777" w:rsidR="00D543AF" w:rsidRPr="00084835" w:rsidRDefault="00C4621A">
      <w:pPr>
        <w:tabs>
          <w:tab w:val="left" w:pos="4957"/>
        </w:tabs>
        <w:ind w:left="1360"/>
        <w:rPr>
          <w:rFonts w:ascii="Century Gothic" w:hAnsi="Century Gothic"/>
          <w:sz w:val="24"/>
        </w:rPr>
      </w:pPr>
      <w:r w:rsidRPr="00084835">
        <w:rPr>
          <w:rFonts w:ascii="Century Gothic" w:hAnsi="Century Gothic"/>
          <w:sz w:val="24"/>
        </w:rPr>
        <w:t xml:space="preserve">COUNTY OF </w:t>
      </w:r>
      <w:r w:rsidRPr="00084835">
        <w:rPr>
          <w:rFonts w:ascii="Century Gothic" w:hAnsi="Century Gothic"/>
          <w:sz w:val="24"/>
          <w:u w:val="single"/>
        </w:rPr>
        <w:tab/>
      </w:r>
      <w:r w:rsidRPr="00084835">
        <w:rPr>
          <w:rFonts w:ascii="Century Gothic" w:hAnsi="Century Gothic"/>
          <w:spacing w:val="-10"/>
          <w:sz w:val="24"/>
        </w:rPr>
        <w:t>)</w:t>
      </w:r>
    </w:p>
    <w:p w14:paraId="0E1DD4C8" w14:textId="77777777" w:rsidR="00D543AF" w:rsidRPr="00084835" w:rsidRDefault="00C4621A">
      <w:pPr>
        <w:pStyle w:val="BodyText"/>
        <w:spacing w:before="274"/>
        <w:ind w:left="1360"/>
        <w:rPr>
          <w:rFonts w:ascii="Century Gothic" w:hAnsi="Century Gothic"/>
        </w:rPr>
      </w:pP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undersigned</w:t>
      </w:r>
      <w:r w:rsidRPr="00084835">
        <w:rPr>
          <w:rFonts w:ascii="Century Gothic" w:hAnsi="Century Gothic"/>
          <w:spacing w:val="-5"/>
        </w:rPr>
        <w:t xml:space="preserve"> </w:t>
      </w:r>
      <w:r w:rsidRPr="00084835">
        <w:rPr>
          <w:rFonts w:ascii="Century Gothic" w:hAnsi="Century Gothic"/>
          <w:spacing w:val="-2"/>
        </w:rPr>
        <w:t>declares:</w:t>
      </w:r>
    </w:p>
    <w:p w14:paraId="0E1DD4C9" w14:textId="77777777" w:rsidR="00D543AF" w:rsidRPr="00084835" w:rsidRDefault="00D543AF">
      <w:pPr>
        <w:pStyle w:val="BodyText"/>
        <w:spacing w:before="180"/>
        <w:rPr>
          <w:rFonts w:ascii="Century Gothic" w:hAnsi="Century Gothic"/>
        </w:rPr>
      </w:pPr>
    </w:p>
    <w:p w14:paraId="0E1DD4CA" w14:textId="5CA858AF" w:rsidR="00D543AF" w:rsidRPr="00084835" w:rsidRDefault="00C4621A" w:rsidP="00B9792E">
      <w:pPr>
        <w:pStyle w:val="BodyText"/>
        <w:tabs>
          <w:tab w:val="left" w:pos="5723"/>
          <w:tab w:val="left" w:pos="8867"/>
        </w:tabs>
        <w:spacing w:line="242" w:lineRule="auto"/>
        <w:ind w:left="1360" w:right="790"/>
        <w:jc w:val="both"/>
        <w:rPr>
          <w:rFonts w:ascii="Century Gothic" w:hAnsi="Century Gothic"/>
        </w:rPr>
      </w:pPr>
      <w:r w:rsidRPr="00084835">
        <w:rPr>
          <w:rFonts w:ascii="Century Gothic" w:hAnsi="Century Gothic"/>
        </w:rPr>
        <w:t xml:space="preserve">I am the </w:t>
      </w:r>
      <w:r w:rsidRPr="00084835">
        <w:rPr>
          <w:rFonts w:ascii="Century Gothic" w:hAnsi="Century Gothic"/>
          <w:u w:val="single"/>
        </w:rPr>
        <w:tab/>
      </w:r>
      <w:r w:rsidRPr="00084835">
        <w:rPr>
          <w:rFonts w:ascii="Century Gothic" w:hAnsi="Century Gothic"/>
        </w:rPr>
        <w:t xml:space="preserve"> of</w:t>
      </w:r>
      <w:r w:rsidRPr="001E4BF6">
        <w:rPr>
          <w:rFonts w:ascii="Century Gothic" w:hAnsi="Century Gothic"/>
          <w:u w:val="single"/>
        </w:rPr>
        <w:tab/>
      </w:r>
      <w:r w:rsidRPr="00084835">
        <w:rPr>
          <w:rFonts w:ascii="Century Gothic" w:hAnsi="Century Gothic"/>
          <w:spacing w:val="-2"/>
        </w:rPr>
        <w:t>,</w:t>
      </w:r>
      <w:r w:rsidRPr="00084835">
        <w:rPr>
          <w:rFonts w:ascii="Century Gothic" w:hAnsi="Century Gothic"/>
          <w:spacing w:val="-15"/>
        </w:rPr>
        <w:t xml:space="preserve"> </w:t>
      </w:r>
      <w:r w:rsidRPr="00084835">
        <w:rPr>
          <w:rFonts w:ascii="Century Gothic" w:hAnsi="Century Gothic"/>
          <w:spacing w:val="-2"/>
        </w:rPr>
        <w:t>the</w:t>
      </w:r>
      <w:r w:rsidRPr="00084835">
        <w:rPr>
          <w:rFonts w:ascii="Century Gothic" w:hAnsi="Century Gothic"/>
          <w:spacing w:val="-16"/>
        </w:rPr>
        <w:t xml:space="preserve"> </w:t>
      </w:r>
      <w:r w:rsidRPr="00084835">
        <w:rPr>
          <w:rFonts w:ascii="Century Gothic" w:hAnsi="Century Gothic"/>
          <w:spacing w:val="-2"/>
        </w:rPr>
        <w:t>party</w:t>
      </w:r>
      <w:r w:rsidRPr="00084835">
        <w:rPr>
          <w:rFonts w:ascii="Century Gothic" w:hAnsi="Century Gothic"/>
          <w:spacing w:val="-15"/>
        </w:rPr>
        <w:t xml:space="preserve"> </w:t>
      </w:r>
      <w:r w:rsidRPr="00084835">
        <w:rPr>
          <w:rFonts w:ascii="Century Gothic" w:hAnsi="Century Gothic"/>
          <w:spacing w:val="-2"/>
        </w:rPr>
        <w:t>making</w:t>
      </w:r>
      <w:r w:rsidRPr="00084835">
        <w:rPr>
          <w:rFonts w:ascii="Century Gothic" w:hAnsi="Century Gothic"/>
          <w:spacing w:val="-15"/>
        </w:rPr>
        <w:t xml:space="preserve"> </w:t>
      </w:r>
      <w:r w:rsidRPr="00084835">
        <w:rPr>
          <w:rFonts w:ascii="Century Gothic" w:hAnsi="Century Gothic"/>
          <w:spacing w:val="-2"/>
        </w:rPr>
        <w:t xml:space="preserve">the </w:t>
      </w:r>
      <w:r w:rsidRPr="00084835">
        <w:rPr>
          <w:rFonts w:ascii="Century Gothic" w:hAnsi="Century Gothic"/>
        </w:rPr>
        <w:t>foregoing bid.</w:t>
      </w:r>
    </w:p>
    <w:p w14:paraId="0E1DD4CB" w14:textId="77777777" w:rsidR="00D543AF" w:rsidRPr="00084835" w:rsidRDefault="00D543AF" w:rsidP="007E60DB">
      <w:pPr>
        <w:pStyle w:val="BodyText"/>
        <w:spacing w:before="182"/>
        <w:jc w:val="both"/>
        <w:rPr>
          <w:rFonts w:ascii="Century Gothic" w:hAnsi="Century Gothic"/>
        </w:rPr>
      </w:pPr>
    </w:p>
    <w:p w14:paraId="0E1DD4CC" w14:textId="77777777" w:rsidR="00D543AF" w:rsidRPr="00084835" w:rsidRDefault="00C4621A" w:rsidP="007E60DB">
      <w:pPr>
        <w:pStyle w:val="BodyText"/>
        <w:ind w:left="1357" w:right="854"/>
        <w:jc w:val="both"/>
        <w:rPr>
          <w:rFonts w:ascii="Century Gothic" w:hAnsi="Century Gothic"/>
        </w:rPr>
      </w:pPr>
      <w:r w:rsidRPr="00084835">
        <w:rPr>
          <w:rFonts w:ascii="Century Gothic" w:hAnsi="Century Gothic"/>
        </w:rPr>
        <w:t>The Bid is not made in the interest of, or on behalf of, any undisclosed person, partnership, company, association, organization, or corporation.</w:t>
      </w:r>
      <w:r w:rsidRPr="00084835">
        <w:rPr>
          <w:rFonts w:ascii="Century Gothic" w:hAnsi="Century Gothic"/>
          <w:spacing w:val="40"/>
        </w:rPr>
        <w:t xml:space="preserve"> </w:t>
      </w:r>
      <w:r w:rsidRPr="00084835">
        <w:rPr>
          <w:rFonts w:ascii="Century Gothic" w:hAnsi="Century Gothic"/>
        </w:rPr>
        <w:t>The Bid is genuine and not collusive or sham.</w:t>
      </w:r>
      <w:r w:rsidRPr="00084835">
        <w:rPr>
          <w:rFonts w:ascii="Century Gothic" w:hAnsi="Century Gothic"/>
          <w:spacing w:val="40"/>
        </w:rPr>
        <w:t xml:space="preserve"> </w:t>
      </w:r>
      <w:r w:rsidRPr="00084835">
        <w:rPr>
          <w:rFonts w:ascii="Century Gothic" w:hAnsi="Century Gothic"/>
        </w:rPr>
        <w:t>The Bidder has not directly or indirectly induced or solicited any other bidder to put in a false or sham bid.</w:t>
      </w:r>
      <w:r w:rsidRPr="00084835">
        <w:rPr>
          <w:rFonts w:ascii="Century Gothic" w:hAnsi="Century Gothic"/>
          <w:spacing w:val="40"/>
        </w:rPr>
        <w:t xml:space="preserve"> </w:t>
      </w:r>
      <w:r w:rsidRPr="00084835">
        <w:rPr>
          <w:rFonts w:ascii="Century Gothic" w:hAnsi="Century Gothic"/>
        </w:rPr>
        <w:t>The Bidder has not directly or indirectly colluded, conspired, connived, or agreed with any bidder or anyone else to put in a sham bid, or to refrain from bidding. The Bidder has not in any manner, directly or indirectly, sought by agreement, communication, or conference with anyone to fix the Bid price of the Bidder or any other bidder, or to fix any overhead, profit, or cost element of the Bid price, or of that of any other bidder. All statements contained</w:t>
      </w:r>
      <w:r w:rsidRPr="00084835">
        <w:rPr>
          <w:rFonts w:ascii="Century Gothic" w:hAnsi="Century Gothic"/>
          <w:spacing w:val="-1"/>
        </w:rPr>
        <w:t xml:space="preserve"> </w:t>
      </w:r>
      <w:r w:rsidRPr="00084835">
        <w:rPr>
          <w:rFonts w:ascii="Century Gothic" w:hAnsi="Century Gothic"/>
        </w:rPr>
        <w:t>in</w:t>
      </w:r>
      <w:r w:rsidRPr="00084835">
        <w:rPr>
          <w:rFonts w:ascii="Century Gothic" w:hAnsi="Century Gothic"/>
          <w:spacing w:val="-1"/>
        </w:rPr>
        <w:t xml:space="preserve"> </w:t>
      </w:r>
      <w:r w:rsidRPr="00084835">
        <w:rPr>
          <w:rFonts w:ascii="Century Gothic" w:hAnsi="Century Gothic"/>
        </w:rPr>
        <w:t>the</w:t>
      </w:r>
      <w:r w:rsidRPr="00084835">
        <w:rPr>
          <w:rFonts w:ascii="Century Gothic" w:hAnsi="Century Gothic"/>
          <w:spacing w:val="-2"/>
        </w:rPr>
        <w:t xml:space="preserve"> </w:t>
      </w:r>
      <w:r w:rsidRPr="00084835">
        <w:rPr>
          <w:rFonts w:ascii="Century Gothic" w:hAnsi="Century Gothic"/>
        </w:rPr>
        <w:t>bid</w:t>
      </w:r>
      <w:r w:rsidRPr="00084835">
        <w:rPr>
          <w:rFonts w:ascii="Century Gothic" w:hAnsi="Century Gothic"/>
          <w:spacing w:val="-1"/>
        </w:rPr>
        <w:t xml:space="preserve"> </w:t>
      </w:r>
      <w:r w:rsidRPr="00084835">
        <w:rPr>
          <w:rFonts w:ascii="Century Gothic" w:hAnsi="Century Gothic"/>
        </w:rPr>
        <w:t>are</w:t>
      </w:r>
      <w:r w:rsidRPr="00084835">
        <w:rPr>
          <w:rFonts w:ascii="Century Gothic" w:hAnsi="Century Gothic"/>
          <w:spacing w:val="-2"/>
        </w:rPr>
        <w:t xml:space="preserve"> </w:t>
      </w:r>
      <w:r w:rsidRPr="00084835">
        <w:rPr>
          <w:rFonts w:ascii="Century Gothic" w:hAnsi="Century Gothic"/>
        </w:rPr>
        <w:t>true.</w:t>
      </w:r>
      <w:r w:rsidRPr="00084835">
        <w:rPr>
          <w:rFonts w:ascii="Century Gothic" w:hAnsi="Century Gothic"/>
          <w:spacing w:val="39"/>
        </w:rPr>
        <w:t xml:space="preserve"> </w:t>
      </w:r>
      <w:r w:rsidRPr="00084835">
        <w:rPr>
          <w:rFonts w:ascii="Century Gothic" w:hAnsi="Century Gothic"/>
        </w:rPr>
        <w:t>The</w:t>
      </w:r>
      <w:r w:rsidRPr="00084835">
        <w:rPr>
          <w:rFonts w:ascii="Century Gothic" w:hAnsi="Century Gothic"/>
          <w:spacing w:val="-2"/>
        </w:rPr>
        <w:t xml:space="preserve"> </w:t>
      </w:r>
      <w:r w:rsidRPr="00084835">
        <w:rPr>
          <w:rFonts w:ascii="Century Gothic" w:hAnsi="Century Gothic"/>
        </w:rPr>
        <w:t>Bidder</w:t>
      </w:r>
      <w:r w:rsidRPr="00084835">
        <w:rPr>
          <w:rFonts w:ascii="Century Gothic" w:hAnsi="Century Gothic"/>
          <w:spacing w:val="-2"/>
        </w:rPr>
        <w:t xml:space="preserve"> </w:t>
      </w:r>
      <w:r w:rsidRPr="00084835">
        <w:rPr>
          <w:rFonts w:ascii="Century Gothic" w:hAnsi="Century Gothic"/>
        </w:rPr>
        <w:t>has</w:t>
      </w:r>
      <w:r w:rsidRPr="00084835">
        <w:rPr>
          <w:rFonts w:ascii="Century Gothic" w:hAnsi="Century Gothic"/>
          <w:spacing w:val="-1"/>
        </w:rPr>
        <w:t xml:space="preserve"> </w:t>
      </w:r>
      <w:r w:rsidRPr="00084835">
        <w:rPr>
          <w:rFonts w:ascii="Century Gothic" w:hAnsi="Century Gothic"/>
        </w:rPr>
        <w:t>not, directly</w:t>
      </w:r>
      <w:r w:rsidRPr="00084835">
        <w:rPr>
          <w:rFonts w:ascii="Century Gothic" w:hAnsi="Century Gothic"/>
          <w:spacing w:val="-1"/>
        </w:rPr>
        <w:t xml:space="preserve"> </w:t>
      </w:r>
      <w:r w:rsidRPr="00084835">
        <w:rPr>
          <w:rFonts w:ascii="Century Gothic" w:hAnsi="Century Gothic"/>
        </w:rPr>
        <w:t>or</w:t>
      </w:r>
      <w:r w:rsidRPr="00084835">
        <w:rPr>
          <w:rFonts w:ascii="Century Gothic" w:hAnsi="Century Gothic"/>
          <w:spacing w:val="-2"/>
        </w:rPr>
        <w:t xml:space="preserve"> </w:t>
      </w:r>
      <w:r w:rsidRPr="00084835">
        <w:rPr>
          <w:rFonts w:ascii="Century Gothic" w:hAnsi="Century Gothic"/>
        </w:rPr>
        <w:t>indirectly,</w:t>
      </w:r>
      <w:r w:rsidRPr="00084835">
        <w:rPr>
          <w:rFonts w:ascii="Century Gothic" w:hAnsi="Century Gothic"/>
          <w:spacing w:val="-1"/>
        </w:rPr>
        <w:t xml:space="preserve"> </w:t>
      </w:r>
      <w:r w:rsidRPr="00084835">
        <w:rPr>
          <w:rFonts w:ascii="Century Gothic" w:hAnsi="Century Gothic"/>
        </w:rPr>
        <w:t>submitted</w:t>
      </w:r>
      <w:r w:rsidRPr="00084835">
        <w:rPr>
          <w:rFonts w:ascii="Century Gothic" w:hAnsi="Century Gothic"/>
          <w:spacing w:val="-1"/>
        </w:rPr>
        <w:t xml:space="preserve"> </w:t>
      </w:r>
      <w:r w:rsidRPr="00084835">
        <w:rPr>
          <w:rFonts w:ascii="Century Gothic" w:hAnsi="Century Gothic"/>
        </w:rPr>
        <w:t>his</w:t>
      </w:r>
      <w:r w:rsidRPr="00084835">
        <w:rPr>
          <w:rFonts w:ascii="Century Gothic" w:hAnsi="Century Gothic"/>
          <w:spacing w:val="-1"/>
        </w:rPr>
        <w:t xml:space="preserve"> </w:t>
      </w:r>
      <w:r w:rsidRPr="00084835">
        <w:rPr>
          <w:rFonts w:ascii="Century Gothic" w:hAnsi="Century Gothic"/>
        </w:rPr>
        <w:t>or</w:t>
      </w:r>
      <w:r w:rsidRPr="00084835">
        <w:rPr>
          <w:rFonts w:ascii="Century Gothic" w:hAnsi="Century Gothic"/>
          <w:spacing w:val="-2"/>
        </w:rPr>
        <w:t xml:space="preserve"> </w:t>
      </w:r>
      <w:r w:rsidRPr="00084835">
        <w:rPr>
          <w:rFonts w:ascii="Century Gothic" w:hAnsi="Century Gothic"/>
        </w:rPr>
        <w:t>her</w:t>
      </w:r>
      <w:r w:rsidRPr="00084835">
        <w:rPr>
          <w:rFonts w:ascii="Century Gothic" w:hAnsi="Century Gothic"/>
          <w:spacing w:val="-2"/>
        </w:rPr>
        <w:t xml:space="preserve"> </w:t>
      </w:r>
      <w:r w:rsidRPr="00084835">
        <w:rPr>
          <w:rFonts w:ascii="Century Gothic" w:hAnsi="Century Gothic"/>
        </w:rPr>
        <w:t>Bid price</w:t>
      </w:r>
      <w:r w:rsidRPr="00084835">
        <w:rPr>
          <w:rFonts w:ascii="Century Gothic" w:hAnsi="Century Gothic"/>
          <w:spacing w:val="-1"/>
        </w:rPr>
        <w:t xml:space="preserve"> </w:t>
      </w:r>
      <w:r w:rsidRPr="00084835">
        <w:rPr>
          <w:rFonts w:ascii="Century Gothic" w:hAnsi="Century Gothic"/>
        </w:rPr>
        <w:t>or any breakdown thereof, or</w:t>
      </w:r>
      <w:r w:rsidRPr="00084835">
        <w:rPr>
          <w:rFonts w:ascii="Century Gothic" w:hAnsi="Century Gothic"/>
          <w:spacing w:val="-1"/>
        </w:rPr>
        <w:t xml:space="preserve"> </w:t>
      </w: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rPr>
        <w:t>contents thereof, or</w:t>
      </w:r>
      <w:r w:rsidRPr="00084835">
        <w:rPr>
          <w:rFonts w:ascii="Century Gothic" w:hAnsi="Century Gothic"/>
          <w:spacing w:val="-1"/>
        </w:rPr>
        <w:t xml:space="preserve"> </w:t>
      </w:r>
      <w:r w:rsidRPr="00084835">
        <w:rPr>
          <w:rFonts w:ascii="Century Gothic" w:hAnsi="Century Gothic"/>
        </w:rPr>
        <w:t>divulged information or</w:t>
      </w:r>
      <w:r w:rsidRPr="00084835">
        <w:rPr>
          <w:rFonts w:ascii="Century Gothic" w:hAnsi="Century Gothic"/>
          <w:spacing w:val="-1"/>
        </w:rPr>
        <w:t xml:space="preserve"> </w:t>
      </w:r>
      <w:r w:rsidRPr="00084835">
        <w:rPr>
          <w:rFonts w:ascii="Century Gothic" w:hAnsi="Century Gothic"/>
        </w:rPr>
        <w:t>data</w:t>
      </w:r>
      <w:r w:rsidRPr="00084835">
        <w:rPr>
          <w:rFonts w:ascii="Century Gothic" w:hAnsi="Century Gothic"/>
          <w:spacing w:val="-1"/>
        </w:rPr>
        <w:t xml:space="preserve"> </w:t>
      </w:r>
      <w:r w:rsidRPr="00084835">
        <w:rPr>
          <w:rFonts w:ascii="Century Gothic" w:hAnsi="Century Gothic"/>
        </w:rPr>
        <w:t>relative thereto,</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any</w:t>
      </w:r>
      <w:r w:rsidRPr="00084835">
        <w:rPr>
          <w:rFonts w:ascii="Century Gothic" w:hAnsi="Century Gothic"/>
          <w:spacing w:val="-11"/>
        </w:rPr>
        <w:t xml:space="preserve"> </w:t>
      </w:r>
      <w:r w:rsidRPr="00084835">
        <w:rPr>
          <w:rFonts w:ascii="Century Gothic" w:hAnsi="Century Gothic"/>
        </w:rPr>
        <w:t>corporation,</w:t>
      </w:r>
      <w:r w:rsidRPr="00084835">
        <w:rPr>
          <w:rFonts w:ascii="Century Gothic" w:hAnsi="Century Gothic"/>
          <w:spacing w:val="-11"/>
        </w:rPr>
        <w:t xml:space="preserve"> </w:t>
      </w:r>
      <w:r w:rsidRPr="00084835">
        <w:rPr>
          <w:rFonts w:ascii="Century Gothic" w:hAnsi="Century Gothic"/>
        </w:rPr>
        <w:t>partnership,</w:t>
      </w:r>
      <w:r w:rsidRPr="00084835">
        <w:rPr>
          <w:rFonts w:ascii="Century Gothic" w:hAnsi="Century Gothic"/>
          <w:spacing w:val="-11"/>
        </w:rPr>
        <w:t xml:space="preserve"> </w:t>
      </w:r>
      <w:r w:rsidRPr="00084835">
        <w:rPr>
          <w:rFonts w:ascii="Century Gothic" w:hAnsi="Century Gothic"/>
        </w:rPr>
        <w:t>company,</w:t>
      </w:r>
      <w:r w:rsidRPr="00084835">
        <w:rPr>
          <w:rFonts w:ascii="Century Gothic" w:hAnsi="Century Gothic"/>
          <w:spacing w:val="-8"/>
        </w:rPr>
        <w:t xml:space="preserve"> </w:t>
      </w:r>
      <w:r w:rsidRPr="00084835">
        <w:rPr>
          <w:rFonts w:ascii="Century Gothic" w:hAnsi="Century Gothic"/>
        </w:rPr>
        <w:t>association,</w:t>
      </w:r>
      <w:r w:rsidRPr="00084835">
        <w:rPr>
          <w:rFonts w:ascii="Century Gothic" w:hAnsi="Century Gothic"/>
          <w:spacing w:val="-11"/>
        </w:rPr>
        <w:t xml:space="preserve"> </w:t>
      </w:r>
      <w:r w:rsidRPr="00084835">
        <w:rPr>
          <w:rFonts w:ascii="Century Gothic" w:hAnsi="Century Gothic"/>
        </w:rPr>
        <w:t>organization,</w:t>
      </w:r>
      <w:r w:rsidRPr="00084835">
        <w:rPr>
          <w:rFonts w:ascii="Century Gothic" w:hAnsi="Century Gothic"/>
          <w:spacing w:val="-11"/>
        </w:rPr>
        <w:t xml:space="preserve"> </w:t>
      </w:r>
      <w:r w:rsidRPr="00084835">
        <w:rPr>
          <w:rFonts w:ascii="Century Gothic" w:hAnsi="Century Gothic"/>
        </w:rPr>
        <w:t>bid</w:t>
      </w:r>
      <w:r w:rsidRPr="00084835">
        <w:rPr>
          <w:rFonts w:ascii="Century Gothic" w:hAnsi="Century Gothic"/>
          <w:spacing w:val="-11"/>
        </w:rPr>
        <w:t xml:space="preserve"> </w:t>
      </w:r>
      <w:r w:rsidRPr="00084835">
        <w:rPr>
          <w:rFonts w:ascii="Century Gothic" w:hAnsi="Century Gothic"/>
        </w:rPr>
        <w:t>depository,</w:t>
      </w:r>
      <w:r w:rsidRPr="00084835">
        <w:rPr>
          <w:rFonts w:ascii="Century Gothic" w:hAnsi="Century Gothic"/>
          <w:spacing w:val="-11"/>
        </w:rPr>
        <w:t xml:space="preserve"> </w:t>
      </w:r>
      <w:r w:rsidRPr="00084835">
        <w:rPr>
          <w:rFonts w:ascii="Century Gothic" w:hAnsi="Century Gothic"/>
        </w:rPr>
        <w:t>or</w:t>
      </w:r>
      <w:r w:rsidRPr="00084835">
        <w:rPr>
          <w:rFonts w:ascii="Century Gothic" w:hAnsi="Century Gothic"/>
          <w:spacing w:val="-11"/>
        </w:rPr>
        <w:t xml:space="preserve"> </w:t>
      </w:r>
      <w:r w:rsidRPr="00084835">
        <w:rPr>
          <w:rFonts w:ascii="Century Gothic" w:hAnsi="Century Gothic"/>
        </w:rPr>
        <w:t>to any</w:t>
      </w:r>
      <w:r w:rsidRPr="00084835">
        <w:rPr>
          <w:rFonts w:ascii="Century Gothic" w:hAnsi="Century Gothic"/>
          <w:spacing w:val="-2"/>
        </w:rPr>
        <w:t xml:space="preserve"> </w:t>
      </w:r>
      <w:r w:rsidRPr="00084835">
        <w:rPr>
          <w:rFonts w:ascii="Century Gothic" w:hAnsi="Century Gothic"/>
        </w:rPr>
        <w:t>member</w:t>
      </w:r>
      <w:r w:rsidRPr="00084835">
        <w:rPr>
          <w:rFonts w:ascii="Century Gothic" w:hAnsi="Century Gothic"/>
          <w:spacing w:val="-6"/>
        </w:rPr>
        <w:t xml:space="preserve"> </w:t>
      </w:r>
      <w:r w:rsidRPr="00084835">
        <w:rPr>
          <w:rFonts w:ascii="Century Gothic" w:hAnsi="Century Gothic"/>
        </w:rPr>
        <w:t>or</w:t>
      </w:r>
      <w:r w:rsidRPr="00084835">
        <w:rPr>
          <w:rFonts w:ascii="Century Gothic" w:hAnsi="Century Gothic"/>
          <w:spacing w:val="-3"/>
        </w:rPr>
        <w:t xml:space="preserve"> </w:t>
      </w:r>
      <w:r w:rsidRPr="00084835">
        <w:rPr>
          <w:rFonts w:ascii="Century Gothic" w:hAnsi="Century Gothic"/>
        </w:rPr>
        <w:t>agent</w:t>
      </w:r>
      <w:r w:rsidRPr="00084835">
        <w:rPr>
          <w:rFonts w:ascii="Century Gothic" w:hAnsi="Century Gothic"/>
          <w:spacing w:val="-4"/>
        </w:rPr>
        <w:t xml:space="preserve"> </w:t>
      </w:r>
      <w:r w:rsidRPr="00084835">
        <w:rPr>
          <w:rFonts w:ascii="Century Gothic" w:hAnsi="Century Gothic"/>
        </w:rPr>
        <w:t>thereof</w:t>
      </w:r>
      <w:r w:rsidRPr="00084835">
        <w:rPr>
          <w:rFonts w:ascii="Century Gothic" w:hAnsi="Century Gothic"/>
          <w:spacing w:val="-3"/>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effectuate</w:t>
      </w:r>
      <w:r w:rsidRPr="00084835">
        <w:rPr>
          <w:rFonts w:ascii="Century Gothic" w:hAnsi="Century Gothic"/>
          <w:spacing w:val="-6"/>
        </w:rPr>
        <w:t xml:space="preserve"> </w:t>
      </w:r>
      <w:r w:rsidRPr="00084835">
        <w:rPr>
          <w:rFonts w:ascii="Century Gothic" w:hAnsi="Century Gothic"/>
        </w:rPr>
        <w:t>a</w:t>
      </w:r>
      <w:r w:rsidRPr="00084835">
        <w:rPr>
          <w:rFonts w:ascii="Century Gothic" w:hAnsi="Century Gothic"/>
          <w:spacing w:val="-3"/>
        </w:rPr>
        <w:t xml:space="preserve"> </w:t>
      </w:r>
      <w:r w:rsidRPr="00084835">
        <w:rPr>
          <w:rFonts w:ascii="Century Gothic" w:hAnsi="Century Gothic"/>
        </w:rPr>
        <w:t>collusive</w:t>
      </w:r>
      <w:r w:rsidRPr="00084835">
        <w:rPr>
          <w:rFonts w:ascii="Century Gothic" w:hAnsi="Century Gothic"/>
          <w:spacing w:val="-3"/>
        </w:rPr>
        <w:t xml:space="preserve"> </w:t>
      </w:r>
      <w:r w:rsidRPr="00084835">
        <w:rPr>
          <w:rFonts w:ascii="Century Gothic" w:hAnsi="Century Gothic"/>
        </w:rPr>
        <w:t>or</w:t>
      </w:r>
      <w:r w:rsidRPr="00084835">
        <w:rPr>
          <w:rFonts w:ascii="Century Gothic" w:hAnsi="Century Gothic"/>
          <w:spacing w:val="-3"/>
        </w:rPr>
        <w:t xml:space="preserve"> </w:t>
      </w:r>
      <w:r w:rsidRPr="00084835">
        <w:rPr>
          <w:rFonts w:ascii="Century Gothic" w:hAnsi="Century Gothic"/>
        </w:rPr>
        <w:t>sham</w:t>
      </w:r>
      <w:r w:rsidRPr="00084835">
        <w:rPr>
          <w:rFonts w:ascii="Century Gothic" w:hAnsi="Century Gothic"/>
          <w:spacing w:val="-4"/>
        </w:rPr>
        <w:t xml:space="preserve"> </w:t>
      </w:r>
      <w:r w:rsidRPr="00084835">
        <w:rPr>
          <w:rFonts w:ascii="Century Gothic" w:hAnsi="Century Gothic"/>
        </w:rPr>
        <w:t>bid,</w:t>
      </w:r>
      <w:r w:rsidRPr="00084835">
        <w:rPr>
          <w:rFonts w:ascii="Century Gothic" w:hAnsi="Century Gothic"/>
          <w:spacing w:val="-2"/>
        </w:rPr>
        <w:t xml:space="preserve"> </w:t>
      </w:r>
      <w:r w:rsidRPr="00084835">
        <w:rPr>
          <w:rFonts w:ascii="Century Gothic" w:hAnsi="Century Gothic"/>
        </w:rPr>
        <w:t>and</w:t>
      </w:r>
      <w:r w:rsidRPr="00084835">
        <w:rPr>
          <w:rFonts w:ascii="Century Gothic" w:hAnsi="Century Gothic"/>
          <w:spacing w:val="-2"/>
        </w:rPr>
        <w:t xml:space="preserve"> </w:t>
      </w:r>
      <w:r w:rsidRPr="00084835">
        <w:rPr>
          <w:rFonts w:ascii="Century Gothic" w:hAnsi="Century Gothic"/>
        </w:rPr>
        <w:t>has</w:t>
      </w:r>
      <w:r w:rsidRPr="00084835">
        <w:rPr>
          <w:rFonts w:ascii="Century Gothic" w:hAnsi="Century Gothic"/>
          <w:spacing w:val="-5"/>
        </w:rPr>
        <w:t xml:space="preserve"> </w:t>
      </w:r>
      <w:r w:rsidRPr="00084835">
        <w:rPr>
          <w:rFonts w:ascii="Century Gothic" w:hAnsi="Century Gothic"/>
        </w:rPr>
        <w:t>not</w:t>
      </w:r>
      <w:r w:rsidRPr="00084835">
        <w:rPr>
          <w:rFonts w:ascii="Century Gothic" w:hAnsi="Century Gothic"/>
          <w:spacing w:val="-2"/>
        </w:rPr>
        <w:t xml:space="preserve"> </w:t>
      </w:r>
      <w:r w:rsidRPr="00084835">
        <w:rPr>
          <w:rFonts w:ascii="Century Gothic" w:hAnsi="Century Gothic"/>
        </w:rPr>
        <w:t>paid,</w:t>
      </w:r>
      <w:r w:rsidRPr="00084835">
        <w:rPr>
          <w:rFonts w:ascii="Century Gothic" w:hAnsi="Century Gothic"/>
          <w:spacing w:val="-2"/>
        </w:rPr>
        <w:t xml:space="preserve"> </w:t>
      </w:r>
      <w:r w:rsidRPr="00084835">
        <w:rPr>
          <w:rFonts w:ascii="Century Gothic" w:hAnsi="Century Gothic"/>
        </w:rPr>
        <w:t>and</w:t>
      </w:r>
      <w:r w:rsidRPr="00084835">
        <w:rPr>
          <w:rFonts w:ascii="Century Gothic" w:hAnsi="Century Gothic"/>
          <w:spacing w:val="-3"/>
        </w:rPr>
        <w:t xml:space="preserve"> </w:t>
      </w:r>
      <w:r w:rsidRPr="00084835">
        <w:rPr>
          <w:rFonts w:ascii="Century Gothic" w:hAnsi="Century Gothic"/>
        </w:rPr>
        <w:t>will</w:t>
      </w:r>
      <w:r w:rsidRPr="00084835">
        <w:rPr>
          <w:rFonts w:ascii="Century Gothic" w:hAnsi="Century Gothic"/>
          <w:spacing w:val="-4"/>
        </w:rPr>
        <w:t xml:space="preserve"> </w:t>
      </w:r>
      <w:r w:rsidRPr="00084835">
        <w:rPr>
          <w:rFonts w:ascii="Century Gothic" w:hAnsi="Century Gothic"/>
        </w:rPr>
        <w:t>not pay any person or entity for such purpose.</w:t>
      </w:r>
    </w:p>
    <w:p w14:paraId="0E1DD4CD" w14:textId="77777777" w:rsidR="00D543AF" w:rsidRPr="00084835" w:rsidRDefault="00D543AF" w:rsidP="007E60DB">
      <w:pPr>
        <w:pStyle w:val="BodyText"/>
        <w:jc w:val="both"/>
        <w:rPr>
          <w:rFonts w:ascii="Century Gothic" w:hAnsi="Century Gothic"/>
        </w:rPr>
      </w:pPr>
    </w:p>
    <w:p w14:paraId="0E1DD4CE" w14:textId="77777777" w:rsidR="00D543AF" w:rsidRPr="00084835" w:rsidRDefault="00C4621A" w:rsidP="007E60DB">
      <w:pPr>
        <w:pStyle w:val="BodyText"/>
        <w:ind w:left="1357" w:right="854"/>
        <w:jc w:val="both"/>
        <w:rPr>
          <w:rFonts w:ascii="Century Gothic" w:hAnsi="Century Gothic"/>
        </w:rPr>
      </w:pPr>
      <w:r w:rsidRPr="00084835">
        <w:rPr>
          <w:rFonts w:ascii="Century Gothic" w:hAnsi="Century Gothic"/>
        </w:rPr>
        <w:t>Any person executing this declaration on behalf of a Bidder that is a corporation, partnership, joint venture, limited liability company, limited liability partnership, or any other entity, hereby represents</w:t>
      </w:r>
      <w:r w:rsidRPr="00084835">
        <w:rPr>
          <w:rFonts w:ascii="Century Gothic" w:hAnsi="Century Gothic"/>
          <w:spacing w:val="-9"/>
        </w:rPr>
        <w:t xml:space="preserve"> </w:t>
      </w:r>
      <w:r w:rsidRPr="00084835">
        <w:rPr>
          <w:rFonts w:ascii="Century Gothic" w:hAnsi="Century Gothic"/>
        </w:rPr>
        <w:t>that</w:t>
      </w:r>
      <w:r w:rsidRPr="00084835">
        <w:rPr>
          <w:rFonts w:ascii="Century Gothic" w:hAnsi="Century Gothic"/>
          <w:spacing w:val="-8"/>
        </w:rPr>
        <w:t xml:space="preserve"> </w:t>
      </w:r>
      <w:r w:rsidRPr="00084835">
        <w:rPr>
          <w:rFonts w:ascii="Century Gothic" w:hAnsi="Century Gothic"/>
        </w:rPr>
        <w:t>they</w:t>
      </w:r>
      <w:r w:rsidRPr="00084835">
        <w:rPr>
          <w:rFonts w:ascii="Century Gothic" w:hAnsi="Century Gothic"/>
          <w:spacing w:val="-8"/>
        </w:rPr>
        <w:t xml:space="preserve"> </w:t>
      </w:r>
      <w:r w:rsidRPr="00084835">
        <w:rPr>
          <w:rFonts w:ascii="Century Gothic" w:hAnsi="Century Gothic"/>
        </w:rPr>
        <w:t>have</w:t>
      </w:r>
      <w:r w:rsidRPr="00084835">
        <w:rPr>
          <w:rFonts w:ascii="Century Gothic" w:hAnsi="Century Gothic"/>
          <w:spacing w:val="-9"/>
        </w:rPr>
        <w:t xml:space="preserve"> </w:t>
      </w:r>
      <w:r w:rsidRPr="00084835">
        <w:rPr>
          <w:rFonts w:ascii="Century Gothic" w:hAnsi="Century Gothic"/>
        </w:rPr>
        <w:t>full</w:t>
      </w:r>
      <w:r w:rsidRPr="00084835">
        <w:rPr>
          <w:rFonts w:ascii="Century Gothic" w:hAnsi="Century Gothic"/>
          <w:spacing w:val="-8"/>
        </w:rPr>
        <w:t xml:space="preserve"> </w:t>
      </w:r>
      <w:r w:rsidRPr="00084835">
        <w:rPr>
          <w:rFonts w:ascii="Century Gothic" w:hAnsi="Century Gothic"/>
        </w:rPr>
        <w:t>power</w:t>
      </w:r>
      <w:r w:rsidRPr="00084835">
        <w:rPr>
          <w:rFonts w:ascii="Century Gothic" w:hAnsi="Century Gothic"/>
          <w:spacing w:val="-9"/>
        </w:rPr>
        <w:t xml:space="preserve"> </w:t>
      </w:r>
      <w:r w:rsidRPr="00084835">
        <w:rPr>
          <w:rFonts w:ascii="Century Gothic" w:hAnsi="Century Gothic"/>
        </w:rPr>
        <w:t>to</w:t>
      </w:r>
      <w:r w:rsidRPr="00084835">
        <w:rPr>
          <w:rFonts w:ascii="Century Gothic" w:hAnsi="Century Gothic"/>
          <w:spacing w:val="-8"/>
        </w:rPr>
        <w:t xml:space="preserve"> </w:t>
      </w:r>
      <w:r w:rsidRPr="00084835">
        <w:rPr>
          <w:rFonts w:ascii="Century Gothic" w:hAnsi="Century Gothic"/>
        </w:rPr>
        <w:t>execute,</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does</w:t>
      </w:r>
      <w:r w:rsidRPr="00084835">
        <w:rPr>
          <w:rFonts w:ascii="Century Gothic" w:hAnsi="Century Gothic"/>
          <w:spacing w:val="-8"/>
        </w:rPr>
        <w:t xml:space="preserve"> </w:t>
      </w:r>
      <w:r w:rsidRPr="00084835">
        <w:rPr>
          <w:rFonts w:ascii="Century Gothic" w:hAnsi="Century Gothic"/>
        </w:rPr>
        <w:t>execute</w:t>
      </w:r>
      <w:r w:rsidRPr="00084835">
        <w:rPr>
          <w:rFonts w:ascii="Century Gothic" w:hAnsi="Century Gothic"/>
          <w:spacing w:val="-9"/>
        </w:rPr>
        <w:t xml:space="preserve"> </w:t>
      </w:r>
      <w:r w:rsidRPr="00084835">
        <w:rPr>
          <w:rFonts w:ascii="Century Gothic" w:hAnsi="Century Gothic"/>
        </w:rPr>
        <w:t>this</w:t>
      </w:r>
      <w:r w:rsidRPr="00084835">
        <w:rPr>
          <w:rFonts w:ascii="Century Gothic" w:hAnsi="Century Gothic"/>
          <w:spacing w:val="-8"/>
        </w:rPr>
        <w:t xml:space="preserve"> </w:t>
      </w:r>
      <w:r w:rsidRPr="00084835">
        <w:rPr>
          <w:rFonts w:ascii="Century Gothic" w:hAnsi="Century Gothic"/>
        </w:rPr>
        <w:t>declaration</w:t>
      </w:r>
      <w:r w:rsidRPr="00084835">
        <w:rPr>
          <w:rFonts w:ascii="Century Gothic" w:hAnsi="Century Gothic"/>
          <w:spacing w:val="-8"/>
        </w:rPr>
        <w:t xml:space="preserve"> </w:t>
      </w:r>
      <w:r w:rsidRPr="00084835">
        <w:rPr>
          <w:rFonts w:ascii="Century Gothic" w:hAnsi="Century Gothic"/>
        </w:rPr>
        <w:t>on</w:t>
      </w:r>
      <w:r w:rsidRPr="00084835">
        <w:rPr>
          <w:rFonts w:ascii="Century Gothic" w:hAnsi="Century Gothic"/>
          <w:spacing w:val="-8"/>
        </w:rPr>
        <w:t xml:space="preserve"> </w:t>
      </w:r>
      <w:r w:rsidRPr="00084835">
        <w:rPr>
          <w:rFonts w:ascii="Century Gothic" w:hAnsi="Century Gothic"/>
        </w:rPr>
        <w:t>behalf</w:t>
      </w:r>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 xml:space="preserve">the </w:t>
      </w:r>
      <w:r w:rsidRPr="00084835">
        <w:rPr>
          <w:rFonts w:ascii="Century Gothic" w:hAnsi="Century Gothic"/>
          <w:spacing w:val="-2"/>
        </w:rPr>
        <w:t>Bidder.</w:t>
      </w:r>
    </w:p>
    <w:p w14:paraId="0E1DD4CF" w14:textId="77777777" w:rsidR="00D543AF" w:rsidRPr="00084835" w:rsidRDefault="00D543AF">
      <w:pPr>
        <w:pStyle w:val="BodyText"/>
        <w:rPr>
          <w:rFonts w:ascii="Century Gothic" w:hAnsi="Century Gothic"/>
        </w:rPr>
      </w:pPr>
    </w:p>
    <w:p w14:paraId="0E1DD4D0" w14:textId="5A6978C0" w:rsidR="00D543AF" w:rsidRPr="00084835" w:rsidRDefault="00C4621A" w:rsidP="007E60DB">
      <w:pPr>
        <w:pStyle w:val="BodyText"/>
        <w:tabs>
          <w:tab w:val="left" w:pos="3822"/>
          <w:tab w:val="left" w:pos="6630"/>
          <w:tab w:val="left" w:pos="9234"/>
          <w:tab w:val="left" w:pos="10362"/>
        </w:tabs>
        <w:ind w:left="1355" w:right="1135"/>
        <w:jc w:val="both"/>
        <w:rPr>
          <w:rFonts w:ascii="Century Gothic" w:hAnsi="Century Gothic"/>
        </w:rPr>
      </w:pPr>
      <w:r w:rsidRPr="00084835">
        <w:rPr>
          <w:rFonts w:ascii="Century Gothic" w:hAnsi="Century Gothic"/>
        </w:rPr>
        <w:t>I declare under penalty of perjury under the laws of the State of California that the foregoing is true and correct and that this Non-Collusion Declaration is executed on the</w:t>
      </w:r>
      <w:r w:rsidRPr="00084835">
        <w:rPr>
          <w:rFonts w:ascii="Century Gothic" w:hAnsi="Century Gothic"/>
        </w:rPr>
        <w:tab/>
        <w:t xml:space="preserve">day of </w:t>
      </w:r>
      <w:r w:rsidRPr="00084835">
        <w:rPr>
          <w:rFonts w:ascii="Century Gothic" w:hAnsi="Century Gothic"/>
          <w:u w:val="single"/>
        </w:rPr>
        <w:tab/>
      </w:r>
      <w:r w:rsidRPr="00084835">
        <w:rPr>
          <w:rFonts w:ascii="Century Gothic" w:hAnsi="Century Gothic"/>
        </w:rPr>
        <w:t xml:space="preserve"> at </w:t>
      </w:r>
      <w:proofErr w:type="gramStart"/>
      <w:r w:rsidRPr="00084835">
        <w:rPr>
          <w:rFonts w:ascii="Century Gothic" w:hAnsi="Century Gothic"/>
        </w:rPr>
        <w:t xml:space="preserve">the </w:t>
      </w:r>
      <w:r w:rsidRPr="00084835">
        <w:rPr>
          <w:rFonts w:ascii="Century Gothic" w:hAnsi="Century Gothic"/>
          <w:u w:val="single"/>
        </w:rPr>
        <w:tab/>
      </w:r>
      <w:r w:rsidRPr="00084835">
        <w:rPr>
          <w:rFonts w:ascii="Century Gothic" w:hAnsi="Century Gothic"/>
        </w:rPr>
        <w:t>[</w:t>
      </w:r>
      <w:proofErr w:type="gramEnd"/>
      <w:r w:rsidRPr="00084835">
        <w:rPr>
          <w:rFonts w:ascii="Century Gothic" w:hAnsi="Century Gothic"/>
        </w:rPr>
        <w:t xml:space="preserve">city] and </w:t>
      </w:r>
      <w:r w:rsidRPr="00084835">
        <w:rPr>
          <w:rFonts w:ascii="Century Gothic" w:hAnsi="Century Gothic"/>
          <w:u w:val="single"/>
        </w:rPr>
        <w:tab/>
      </w:r>
      <w:r w:rsidRPr="00084835">
        <w:rPr>
          <w:rFonts w:ascii="Century Gothic" w:hAnsi="Century Gothic"/>
          <w:spacing w:val="-2"/>
        </w:rPr>
        <w:t>[state].</w:t>
      </w:r>
    </w:p>
    <w:p w14:paraId="0E1DD4D1" w14:textId="77777777" w:rsidR="00D543AF" w:rsidRPr="00084835" w:rsidRDefault="00D543AF">
      <w:pPr>
        <w:rPr>
          <w:rFonts w:ascii="Century Gothic" w:hAnsi="Century Gothic"/>
        </w:rPr>
        <w:sectPr w:rsidR="00D543AF" w:rsidRPr="00084835">
          <w:pgSz w:w="12240" w:h="15840"/>
          <w:pgMar w:top="1580" w:right="660" w:bottom="1480" w:left="80" w:header="0" w:footer="1288" w:gutter="0"/>
          <w:pgNumType w:start="37"/>
          <w:cols w:space="720"/>
        </w:sectPr>
      </w:pPr>
    </w:p>
    <w:p w14:paraId="0E1DD4D2" w14:textId="77777777" w:rsidR="00D543AF" w:rsidRPr="00084835" w:rsidRDefault="00C4621A">
      <w:pPr>
        <w:pStyle w:val="BodyText"/>
        <w:tabs>
          <w:tab w:val="left" w:pos="2877"/>
          <w:tab w:val="left" w:pos="8637"/>
        </w:tabs>
        <w:spacing w:before="75"/>
        <w:ind w:right="140"/>
        <w:jc w:val="center"/>
        <w:rPr>
          <w:rFonts w:ascii="Century Gothic" w:hAnsi="Century Gothic"/>
        </w:rPr>
      </w:pPr>
      <w:r w:rsidRPr="00084835">
        <w:rPr>
          <w:rFonts w:ascii="Century Gothic" w:hAnsi="Century Gothic"/>
        </w:rPr>
        <w:lastRenderedPageBreak/>
        <w:t>Proper</w:t>
      </w:r>
      <w:r w:rsidRPr="00084835">
        <w:rPr>
          <w:rFonts w:ascii="Century Gothic" w:hAnsi="Century Gothic"/>
          <w:spacing w:val="-5"/>
        </w:rPr>
        <w:t xml:space="preserve"> </w:t>
      </w:r>
      <w:r w:rsidRPr="00084835">
        <w:rPr>
          <w:rFonts w:ascii="Century Gothic" w:hAnsi="Century Gothic"/>
        </w:rPr>
        <w:t>Name</w:t>
      </w:r>
      <w:r w:rsidRPr="00084835">
        <w:rPr>
          <w:rFonts w:ascii="Century Gothic" w:hAnsi="Century Gothic"/>
          <w:spacing w:val="-5"/>
        </w:rPr>
        <w:t xml:space="preserve"> </w:t>
      </w:r>
      <w:r w:rsidRPr="00084835">
        <w:rPr>
          <w:rFonts w:ascii="Century Gothic" w:hAnsi="Century Gothic"/>
        </w:rPr>
        <w:t>of</w:t>
      </w:r>
      <w:r w:rsidRPr="00084835">
        <w:rPr>
          <w:rFonts w:ascii="Century Gothic" w:hAnsi="Century Gothic"/>
          <w:spacing w:val="-4"/>
        </w:rPr>
        <w:t xml:space="preserve"> </w:t>
      </w:r>
      <w:r w:rsidRPr="00084835">
        <w:rPr>
          <w:rFonts w:ascii="Century Gothic" w:hAnsi="Century Gothic"/>
          <w:spacing w:val="-2"/>
        </w:rPr>
        <w:t>Bidder:</w:t>
      </w:r>
      <w:r w:rsidRPr="00084835">
        <w:rPr>
          <w:rFonts w:ascii="Century Gothic" w:hAnsi="Century Gothic"/>
        </w:rPr>
        <w:tab/>
      </w:r>
      <w:r w:rsidRPr="00084835">
        <w:rPr>
          <w:rFonts w:ascii="Century Gothic" w:hAnsi="Century Gothic"/>
          <w:u w:val="single"/>
        </w:rPr>
        <w:tab/>
      </w:r>
    </w:p>
    <w:p w14:paraId="0E1DD4D3" w14:textId="77777777" w:rsidR="00D543AF" w:rsidRPr="00084835" w:rsidRDefault="00C4621A">
      <w:pPr>
        <w:pStyle w:val="BodyText"/>
        <w:tabs>
          <w:tab w:val="left" w:pos="2877"/>
          <w:tab w:val="left" w:pos="8637"/>
        </w:tabs>
        <w:spacing w:before="273"/>
        <w:ind w:right="140"/>
        <w:jc w:val="center"/>
        <w:rPr>
          <w:rFonts w:ascii="Century Gothic" w:hAnsi="Century Gothic"/>
        </w:rPr>
      </w:pPr>
      <w:r w:rsidRPr="00084835">
        <w:rPr>
          <w:rFonts w:ascii="Century Gothic" w:hAnsi="Century Gothic"/>
          <w:spacing w:val="-2"/>
        </w:rPr>
        <w:t>Signature:</w:t>
      </w:r>
      <w:r w:rsidRPr="00084835">
        <w:rPr>
          <w:rFonts w:ascii="Century Gothic" w:hAnsi="Century Gothic"/>
        </w:rPr>
        <w:tab/>
      </w:r>
      <w:r w:rsidRPr="00084835">
        <w:rPr>
          <w:rFonts w:ascii="Century Gothic" w:hAnsi="Century Gothic"/>
          <w:u w:val="single"/>
        </w:rPr>
        <w:tab/>
      </w:r>
    </w:p>
    <w:p w14:paraId="0E1DD4D4" w14:textId="77777777" w:rsidR="00D543AF" w:rsidRPr="00084835" w:rsidRDefault="00D543AF">
      <w:pPr>
        <w:pStyle w:val="BodyText"/>
        <w:rPr>
          <w:rFonts w:ascii="Century Gothic" w:hAnsi="Century Gothic"/>
        </w:rPr>
      </w:pPr>
    </w:p>
    <w:p w14:paraId="0E1DD4D5" w14:textId="77777777" w:rsidR="00D543AF" w:rsidRPr="00084835" w:rsidRDefault="00C4621A">
      <w:pPr>
        <w:pStyle w:val="BodyText"/>
        <w:tabs>
          <w:tab w:val="left" w:pos="2877"/>
          <w:tab w:val="left" w:pos="8637"/>
        </w:tabs>
        <w:spacing w:before="1"/>
        <w:ind w:right="140"/>
        <w:jc w:val="center"/>
        <w:rPr>
          <w:rFonts w:ascii="Century Gothic" w:hAnsi="Century Gothic"/>
        </w:rPr>
      </w:pPr>
      <w:r w:rsidRPr="00084835">
        <w:rPr>
          <w:rFonts w:ascii="Century Gothic" w:hAnsi="Century Gothic"/>
        </w:rPr>
        <w:t>Print</w:t>
      </w:r>
      <w:r w:rsidRPr="00084835">
        <w:rPr>
          <w:rFonts w:ascii="Century Gothic" w:hAnsi="Century Gothic"/>
          <w:spacing w:val="-8"/>
        </w:rPr>
        <w:t xml:space="preserve"> </w:t>
      </w:r>
      <w:r w:rsidRPr="00084835">
        <w:rPr>
          <w:rFonts w:ascii="Century Gothic" w:hAnsi="Century Gothic"/>
          <w:spacing w:val="-2"/>
        </w:rPr>
        <w:t>Name:</w:t>
      </w:r>
      <w:r w:rsidRPr="00084835">
        <w:rPr>
          <w:rFonts w:ascii="Century Gothic" w:hAnsi="Century Gothic"/>
        </w:rPr>
        <w:tab/>
      </w:r>
      <w:r w:rsidRPr="00084835">
        <w:rPr>
          <w:rFonts w:ascii="Century Gothic" w:hAnsi="Century Gothic"/>
          <w:u w:val="single"/>
        </w:rPr>
        <w:tab/>
      </w:r>
    </w:p>
    <w:p w14:paraId="0E1DD4D6" w14:textId="77777777" w:rsidR="00D543AF" w:rsidRPr="00084835" w:rsidRDefault="00C4621A">
      <w:pPr>
        <w:pStyle w:val="BodyText"/>
        <w:tabs>
          <w:tab w:val="left" w:pos="2877"/>
          <w:tab w:val="left" w:pos="8637"/>
        </w:tabs>
        <w:spacing w:before="276"/>
        <w:ind w:right="140"/>
        <w:jc w:val="center"/>
        <w:rPr>
          <w:rFonts w:ascii="Century Gothic" w:hAnsi="Century Gothic"/>
        </w:rPr>
      </w:pPr>
      <w:r w:rsidRPr="00084835">
        <w:rPr>
          <w:rFonts w:ascii="Century Gothic" w:hAnsi="Century Gothic"/>
          <w:spacing w:val="-2"/>
        </w:rPr>
        <w:t>Title:</w:t>
      </w:r>
      <w:r w:rsidRPr="00084835">
        <w:rPr>
          <w:rFonts w:ascii="Century Gothic" w:hAnsi="Century Gothic"/>
        </w:rPr>
        <w:tab/>
      </w:r>
      <w:r w:rsidRPr="00084835">
        <w:rPr>
          <w:rFonts w:ascii="Century Gothic" w:hAnsi="Century Gothic"/>
          <w:u w:val="single"/>
        </w:rPr>
        <w:tab/>
      </w:r>
    </w:p>
    <w:p w14:paraId="0E1DD4D7" w14:textId="77777777" w:rsidR="00D543AF" w:rsidRPr="00084835" w:rsidRDefault="00D543AF">
      <w:pPr>
        <w:pStyle w:val="BodyText"/>
        <w:rPr>
          <w:rFonts w:ascii="Century Gothic" w:hAnsi="Century Gothic"/>
        </w:rPr>
      </w:pPr>
    </w:p>
    <w:p w14:paraId="0E1DD4D8" w14:textId="77777777" w:rsidR="00D543AF" w:rsidRPr="00084835" w:rsidRDefault="00D543AF">
      <w:pPr>
        <w:pStyle w:val="BodyText"/>
        <w:spacing w:before="182"/>
        <w:rPr>
          <w:rFonts w:ascii="Century Gothic" w:hAnsi="Century Gothic"/>
        </w:rPr>
      </w:pPr>
    </w:p>
    <w:p w14:paraId="0E1DD4D9" w14:textId="77777777" w:rsidR="00D543AF" w:rsidRPr="00084835" w:rsidRDefault="00C4621A">
      <w:pPr>
        <w:pStyle w:val="Heading4"/>
        <w:ind w:left="1327" w:right="1483"/>
        <w:jc w:val="center"/>
        <w:rPr>
          <w:rFonts w:ascii="Century Gothic" w:hAnsi="Century Gothic"/>
        </w:rPr>
      </w:pPr>
      <w:bookmarkStart w:id="40" w:name="(ATTACH_NOTARIAL_ACKNOWLEDGMENT_FOR_THE_"/>
      <w:bookmarkEnd w:id="40"/>
      <w:r w:rsidRPr="00084835">
        <w:rPr>
          <w:rFonts w:ascii="Century Gothic" w:hAnsi="Century Gothic"/>
        </w:rPr>
        <w:t>(ATTACH</w:t>
      </w:r>
      <w:r w:rsidRPr="00084835">
        <w:rPr>
          <w:rFonts w:ascii="Century Gothic" w:hAnsi="Century Gothic"/>
          <w:spacing w:val="-17"/>
        </w:rPr>
        <w:t xml:space="preserve"> </w:t>
      </w:r>
      <w:r w:rsidRPr="00084835">
        <w:rPr>
          <w:rFonts w:ascii="Century Gothic" w:hAnsi="Century Gothic"/>
        </w:rPr>
        <w:t>NOTARIAL</w:t>
      </w:r>
      <w:r w:rsidRPr="00084835">
        <w:rPr>
          <w:rFonts w:ascii="Century Gothic" w:hAnsi="Century Gothic"/>
          <w:spacing w:val="-8"/>
        </w:rPr>
        <w:t xml:space="preserve"> </w:t>
      </w:r>
      <w:r w:rsidRPr="00084835">
        <w:rPr>
          <w:rFonts w:ascii="Century Gothic" w:hAnsi="Century Gothic"/>
        </w:rPr>
        <w:t>ACKNOWLEDGMENT</w:t>
      </w:r>
      <w:r w:rsidRPr="00084835">
        <w:rPr>
          <w:rFonts w:ascii="Century Gothic" w:hAnsi="Century Gothic"/>
          <w:spacing w:val="-10"/>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ABOVE</w:t>
      </w:r>
      <w:r w:rsidRPr="00084835">
        <w:rPr>
          <w:rFonts w:ascii="Century Gothic" w:hAnsi="Century Gothic"/>
          <w:spacing w:val="-11"/>
        </w:rPr>
        <w:t xml:space="preserve"> </w:t>
      </w:r>
      <w:r w:rsidRPr="00084835">
        <w:rPr>
          <w:rFonts w:ascii="Century Gothic" w:hAnsi="Century Gothic"/>
          <w:spacing w:val="-2"/>
        </w:rPr>
        <w:t>SIGNATURE)</w:t>
      </w:r>
    </w:p>
    <w:p w14:paraId="0E1DD4DA" w14:textId="77777777" w:rsidR="00D543AF" w:rsidRPr="00084835" w:rsidRDefault="00D543AF">
      <w:pPr>
        <w:pStyle w:val="BodyText"/>
        <w:rPr>
          <w:rFonts w:ascii="Century Gothic" w:hAnsi="Century Gothic"/>
          <w:b/>
        </w:rPr>
      </w:pPr>
    </w:p>
    <w:p w14:paraId="0E1DD4DB" w14:textId="77777777" w:rsidR="00D543AF" w:rsidRPr="00084835" w:rsidRDefault="00D543AF">
      <w:pPr>
        <w:pStyle w:val="BodyText"/>
        <w:spacing w:before="180"/>
        <w:rPr>
          <w:rFonts w:ascii="Century Gothic" w:hAnsi="Century Gothic"/>
          <w:b/>
        </w:rPr>
      </w:pPr>
    </w:p>
    <w:p w14:paraId="0E1DD4DC"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4DD" w14:textId="77777777" w:rsidR="00D543AF" w:rsidRPr="00084835" w:rsidRDefault="00D543AF">
      <w:pPr>
        <w:jc w:val="center"/>
        <w:rPr>
          <w:rFonts w:ascii="Century Gothic" w:hAnsi="Century Gothic"/>
          <w:sz w:val="24"/>
        </w:rPr>
        <w:sectPr w:rsidR="00D543AF" w:rsidRPr="00084835">
          <w:pgSz w:w="12240" w:h="15840"/>
          <w:pgMar w:top="1580" w:right="660" w:bottom="1480" w:left="80" w:header="0" w:footer="1288" w:gutter="0"/>
          <w:cols w:space="720"/>
        </w:sectPr>
      </w:pPr>
    </w:p>
    <w:p w14:paraId="0E1DD4DE" w14:textId="77777777" w:rsidR="00D543AF" w:rsidRPr="00084835" w:rsidRDefault="00C4621A">
      <w:pPr>
        <w:spacing w:before="79"/>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45</w:t>
      </w:r>
      <w:r w:rsidRPr="00084835">
        <w:rPr>
          <w:rFonts w:ascii="Century Gothic" w:hAnsi="Century Gothic"/>
          <w:spacing w:val="-4"/>
          <w:sz w:val="24"/>
        </w:rPr>
        <w:t xml:space="preserve"> </w:t>
      </w:r>
      <w:r w:rsidRPr="00084835">
        <w:rPr>
          <w:rFonts w:ascii="Century Gothic" w:hAnsi="Century Gothic"/>
          <w:spacing w:val="-5"/>
          <w:sz w:val="24"/>
        </w:rPr>
        <w:t>26</w:t>
      </w:r>
    </w:p>
    <w:p w14:paraId="0E1DD4DF" w14:textId="77777777" w:rsidR="00D543AF" w:rsidRPr="00084835" w:rsidRDefault="00D543AF">
      <w:pPr>
        <w:pStyle w:val="BodyText"/>
        <w:rPr>
          <w:rFonts w:ascii="Century Gothic" w:hAnsi="Century Gothic"/>
        </w:rPr>
      </w:pPr>
    </w:p>
    <w:p w14:paraId="0E1DD4E0" w14:textId="77777777" w:rsidR="00D543AF" w:rsidRPr="00084835" w:rsidRDefault="00C4621A">
      <w:pPr>
        <w:pStyle w:val="Heading4"/>
        <w:ind w:left="578"/>
        <w:jc w:val="center"/>
        <w:rPr>
          <w:rFonts w:ascii="Century Gothic" w:hAnsi="Century Gothic"/>
        </w:rPr>
      </w:pPr>
      <w:bookmarkStart w:id="41" w:name="WORKERS’_COMPENSATION_CERTIFICATION"/>
      <w:bookmarkEnd w:id="41"/>
      <w:r w:rsidRPr="00084835">
        <w:rPr>
          <w:rFonts w:ascii="Century Gothic" w:hAnsi="Century Gothic"/>
          <w:spacing w:val="-2"/>
          <w:u w:val="single"/>
        </w:rPr>
        <w:t>WORKERS’</w:t>
      </w:r>
      <w:r w:rsidRPr="00084835">
        <w:rPr>
          <w:rFonts w:ascii="Century Gothic" w:hAnsi="Century Gothic"/>
          <w:spacing w:val="1"/>
          <w:u w:val="single"/>
        </w:rPr>
        <w:t xml:space="preserve"> </w:t>
      </w:r>
      <w:r w:rsidRPr="00084835">
        <w:rPr>
          <w:rFonts w:ascii="Century Gothic" w:hAnsi="Century Gothic"/>
          <w:spacing w:val="-2"/>
          <w:u w:val="single"/>
        </w:rPr>
        <w:t>COMPENSATION</w:t>
      </w:r>
      <w:r w:rsidRPr="00084835">
        <w:rPr>
          <w:rFonts w:ascii="Century Gothic" w:hAnsi="Century Gothic"/>
          <w:spacing w:val="6"/>
          <w:u w:val="single"/>
        </w:rPr>
        <w:t xml:space="preserve"> </w:t>
      </w:r>
      <w:r w:rsidRPr="00084835">
        <w:rPr>
          <w:rFonts w:ascii="Century Gothic" w:hAnsi="Century Gothic"/>
          <w:spacing w:val="-2"/>
          <w:u w:val="single"/>
        </w:rPr>
        <w:t>CERTIFICATION</w:t>
      </w:r>
    </w:p>
    <w:p w14:paraId="0E1DD4E1" w14:textId="7194BD67" w:rsidR="00D543AF" w:rsidRPr="00084835" w:rsidRDefault="00C4621A">
      <w:pPr>
        <w:pStyle w:val="BodyText"/>
        <w:tabs>
          <w:tab w:val="left" w:pos="10717"/>
        </w:tabs>
        <w:spacing w:before="274"/>
        <w:ind w:left="1360" w:right="780"/>
        <w:rPr>
          <w:rFonts w:ascii="Century Gothic" w:hAnsi="Century Gothic"/>
        </w:rPr>
      </w:pPr>
      <w:r w:rsidRPr="00084835">
        <w:rPr>
          <w:rFonts w:ascii="Century Gothic" w:hAnsi="Century Gothic"/>
        </w:rPr>
        <w:t>PROJECT/CONTRACT NO</w:t>
      </w:r>
      <w:r w:rsidRPr="00DA0141">
        <w:rPr>
          <w:rFonts w:ascii="Century Gothic" w:hAnsi="Century Gothic"/>
        </w:rPr>
        <w:t xml:space="preserve">.: </w:t>
      </w:r>
      <w:r w:rsidR="00DA0141" w:rsidRPr="00DA0141">
        <w:rPr>
          <w:rFonts w:ascii="Century Gothic" w:hAnsi="Century Gothic"/>
          <w:u w:val="single"/>
        </w:rPr>
        <w:t>ACFD 26-02</w:t>
      </w:r>
      <w:r w:rsidRPr="00DA0141">
        <w:rPr>
          <w:rFonts w:ascii="Century Gothic" w:hAnsi="Century Gothic"/>
          <w:u w:val="single"/>
        </w:rPr>
        <w:t xml:space="preserve"> </w:t>
      </w:r>
      <w:r w:rsidR="008212E1">
        <w:rPr>
          <w:rFonts w:ascii="Century Gothic" w:hAnsi="Century Gothic"/>
          <w:u w:val="single"/>
        </w:rPr>
        <w:t>Lake Chabot Public Market Demolition</w:t>
      </w:r>
      <w:r w:rsidR="008212E1" w:rsidRPr="00084835">
        <w:rPr>
          <w:rFonts w:ascii="Century Gothic" w:hAnsi="Century Gothic"/>
        </w:rPr>
        <w:t xml:space="preserve"> </w:t>
      </w:r>
      <w:r w:rsidRPr="00084835">
        <w:rPr>
          <w:rFonts w:ascii="Century Gothic" w:hAnsi="Century Gothic"/>
        </w:rPr>
        <w:t>between Alameda</w:t>
      </w:r>
      <w:r w:rsidR="001B173D">
        <w:rPr>
          <w:rFonts w:ascii="Century Gothic" w:hAnsi="Century Gothic"/>
        </w:rPr>
        <w:t xml:space="preserve"> County Fire </w:t>
      </w:r>
      <w:proofErr w:type="gramStart"/>
      <w:r w:rsidR="001B173D">
        <w:rPr>
          <w:rFonts w:ascii="Century Gothic" w:hAnsi="Century Gothic"/>
        </w:rPr>
        <w:t xml:space="preserve">Department </w:t>
      </w:r>
      <w:r w:rsidRPr="00084835">
        <w:rPr>
          <w:rFonts w:ascii="Century Gothic" w:hAnsi="Century Gothic"/>
        </w:rPr>
        <w:t xml:space="preserve"> (</w:t>
      </w:r>
      <w:proofErr w:type="gramEnd"/>
      <w:r w:rsidRPr="00084835">
        <w:rPr>
          <w:rFonts w:ascii="Century Gothic" w:hAnsi="Century Gothic"/>
        </w:rPr>
        <w:t>the “</w:t>
      </w:r>
      <w:r w:rsidR="00717959">
        <w:rPr>
          <w:rFonts w:ascii="Century Gothic" w:hAnsi="Century Gothic"/>
        </w:rPr>
        <w:t>ACFD</w:t>
      </w:r>
      <w:r w:rsidRPr="00084835">
        <w:rPr>
          <w:rFonts w:ascii="Century Gothic" w:hAnsi="Century Gothic"/>
        </w:rPr>
        <w:t xml:space="preserve">” or the “Owner”) and </w:t>
      </w:r>
      <w:r w:rsidRPr="00084835">
        <w:rPr>
          <w:rFonts w:ascii="Century Gothic" w:hAnsi="Century Gothic"/>
          <w:u w:val="single"/>
        </w:rPr>
        <w:tab/>
      </w:r>
      <w:r w:rsidRPr="00084835">
        <w:rPr>
          <w:rFonts w:ascii="Century Gothic" w:hAnsi="Century Gothic"/>
        </w:rPr>
        <w:t xml:space="preserve"> (the “Contractor” or the “Bidder”) (the “Contract” or the “Project”).</w:t>
      </w:r>
    </w:p>
    <w:p w14:paraId="0E1DD4E2" w14:textId="77777777" w:rsidR="00D543AF" w:rsidRPr="00084835" w:rsidRDefault="00D543AF">
      <w:pPr>
        <w:pStyle w:val="BodyText"/>
        <w:spacing w:before="2"/>
        <w:rPr>
          <w:rFonts w:ascii="Century Gothic" w:hAnsi="Century Gothic"/>
        </w:rPr>
      </w:pPr>
    </w:p>
    <w:p w14:paraId="0E1DD4E3" w14:textId="77777777" w:rsidR="00D543AF" w:rsidRPr="00084835" w:rsidRDefault="00C4621A" w:rsidP="007E60DB">
      <w:pPr>
        <w:pStyle w:val="BodyText"/>
        <w:ind w:left="1359"/>
        <w:jc w:val="both"/>
        <w:rPr>
          <w:rFonts w:ascii="Century Gothic" w:hAnsi="Century Gothic"/>
        </w:rPr>
      </w:pPr>
      <w:r w:rsidRPr="00084835">
        <w:rPr>
          <w:rFonts w:ascii="Century Gothic" w:hAnsi="Century Gothic"/>
        </w:rPr>
        <w:t>Labor</w:t>
      </w:r>
      <w:r w:rsidRPr="00084835">
        <w:rPr>
          <w:rFonts w:ascii="Century Gothic" w:hAnsi="Century Gothic"/>
          <w:spacing w:val="-5"/>
        </w:rPr>
        <w:t xml:space="preserve"> </w:t>
      </w:r>
      <w:r w:rsidRPr="00084835">
        <w:rPr>
          <w:rFonts w:ascii="Century Gothic" w:hAnsi="Century Gothic"/>
        </w:rPr>
        <w:t>Code</w:t>
      </w:r>
      <w:r w:rsidRPr="00084835">
        <w:rPr>
          <w:rFonts w:ascii="Century Gothic" w:hAnsi="Century Gothic"/>
          <w:spacing w:val="-5"/>
        </w:rPr>
        <w:t xml:space="preserve"> </w:t>
      </w:r>
      <w:r w:rsidRPr="00084835">
        <w:rPr>
          <w:rFonts w:ascii="Century Gothic" w:hAnsi="Century Gothic"/>
        </w:rPr>
        <w:t>§</w:t>
      </w:r>
      <w:r w:rsidRPr="00084835">
        <w:rPr>
          <w:rFonts w:ascii="Century Gothic" w:hAnsi="Century Gothic"/>
          <w:spacing w:val="-1"/>
        </w:rPr>
        <w:t xml:space="preserve"> </w:t>
      </w:r>
      <w:r w:rsidRPr="00084835">
        <w:rPr>
          <w:rFonts w:ascii="Century Gothic" w:hAnsi="Century Gothic"/>
        </w:rPr>
        <w:t>3700</w:t>
      </w:r>
      <w:r w:rsidRPr="00084835">
        <w:rPr>
          <w:rFonts w:ascii="Century Gothic" w:hAnsi="Century Gothic"/>
          <w:spacing w:val="-6"/>
        </w:rPr>
        <w:t xml:space="preserve"> </w:t>
      </w:r>
      <w:r w:rsidRPr="00084835">
        <w:rPr>
          <w:rFonts w:ascii="Century Gothic" w:hAnsi="Century Gothic"/>
        </w:rPr>
        <w:t>in</w:t>
      </w:r>
      <w:r w:rsidRPr="00084835">
        <w:rPr>
          <w:rFonts w:ascii="Century Gothic" w:hAnsi="Century Gothic"/>
          <w:spacing w:val="-1"/>
        </w:rPr>
        <w:t xml:space="preserve"> </w:t>
      </w:r>
      <w:r w:rsidRPr="00084835">
        <w:rPr>
          <w:rFonts w:ascii="Century Gothic" w:hAnsi="Century Gothic"/>
        </w:rPr>
        <w:t>relevant</w:t>
      </w:r>
      <w:r w:rsidRPr="00084835">
        <w:rPr>
          <w:rFonts w:ascii="Century Gothic" w:hAnsi="Century Gothic"/>
          <w:spacing w:val="-3"/>
        </w:rPr>
        <w:t xml:space="preserve"> </w:t>
      </w:r>
      <w:r w:rsidRPr="00084835">
        <w:rPr>
          <w:rFonts w:ascii="Century Gothic" w:hAnsi="Century Gothic"/>
        </w:rPr>
        <w:t xml:space="preserve">part </w:t>
      </w:r>
      <w:r w:rsidRPr="00084835">
        <w:rPr>
          <w:rFonts w:ascii="Century Gothic" w:hAnsi="Century Gothic"/>
          <w:spacing w:val="-2"/>
        </w:rPr>
        <w:t>provides:</w:t>
      </w:r>
    </w:p>
    <w:p w14:paraId="0E1DD4E4" w14:textId="77777777" w:rsidR="00D543AF" w:rsidRPr="00084835" w:rsidRDefault="00D543AF" w:rsidP="007E60DB">
      <w:pPr>
        <w:pStyle w:val="BodyText"/>
        <w:jc w:val="both"/>
        <w:rPr>
          <w:rFonts w:ascii="Century Gothic" w:hAnsi="Century Gothic"/>
        </w:rPr>
      </w:pPr>
    </w:p>
    <w:p w14:paraId="0E1DD4E5" w14:textId="77777777" w:rsidR="00D543AF" w:rsidRPr="00084835" w:rsidRDefault="00C4621A" w:rsidP="007E60DB">
      <w:pPr>
        <w:pStyle w:val="BodyText"/>
        <w:ind w:left="2077" w:right="976"/>
        <w:jc w:val="both"/>
        <w:rPr>
          <w:rFonts w:ascii="Century Gothic" w:hAnsi="Century Gothic"/>
        </w:rPr>
      </w:pPr>
      <w:r w:rsidRPr="00084835">
        <w:rPr>
          <w:rFonts w:ascii="Century Gothic" w:hAnsi="Century Gothic"/>
        </w:rPr>
        <w:t>Every</w:t>
      </w:r>
      <w:r w:rsidRPr="00084835">
        <w:rPr>
          <w:rFonts w:ascii="Century Gothic" w:hAnsi="Century Gothic"/>
          <w:spacing w:val="-7"/>
        </w:rPr>
        <w:t xml:space="preserve"> </w:t>
      </w:r>
      <w:r w:rsidRPr="00084835">
        <w:rPr>
          <w:rFonts w:ascii="Century Gothic" w:hAnsi="Century Gothic"/>
        </w:rPr>
        <w:t>employer</w:t>
      </w:r>
      <w:r w:rsidRPr="00084835">
        <w:rPr>
          <w:rFonts w:ascii="Century Gothic" w:hAnsi="Century Gothic"/>
          <w:spacing w:val="-8"/>
        </w:rPr>
        <w:t xml:space="preserve"> </w:t>
      </w:r>
      <w:r w:rsidRPr="00084835">
        <w:rPr>
          <w:rFonts w:ascii="Century Gothic" w:hAnsi="Century Gothic"/>
        </w:rPr>
        <w:t>except</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State</w:t>
      </w:r>
      <w:r w:rsidRPr="00084835">
        <w:rPr>
          <w:rFonts w:ascii="Century Gothic" w:hAnsi="Century Gothic"/>
          <w:spacing w:val="-11"/>
        </w:rPr>
        <w:t xml:space="preserve"> </w:t>
      </w:r>
      <w:r w:rsidRPr="00084835">
        <w:rPr>
          <w:rFonts w:ascii="Century Gothic" w:hAnsi="Century Gothic"/>
        </w:rPr>
        <w:t>shall</w:t>
      </w:r>
      <w:r w:rsidRPr="00084835">
        <w:rPr>
          <w:rFonts w:ascii="Century Gothic" w:hAnsi="Century Gothic"/>
          <w:spacing w:val="-9"/>
        </w:rPr>
        <w:t xml:space="preserve"> </w:t>
      </w:r>
      <w:r w:rsidRPr="00084835">
        <w:rPr>
          <w:rFonts w:ascii="Century Gothic" w:hAnsi="Century Gothic"/>
        </w:rPr>
        <w:t>secure</w:t>
      </w:r>
      <w:r w:rsidRPr="00084835">
        <w:rPr>
          <w:rFonts w:ascii="Century Gothic" w:hAnsi="Century Gothic"/>
          <w:spacing w:val="-8"/>
        </w:rPr>
        <w:t xml:space="preserve"> </w:t>
      </w:r>
      <w:proofErr w:type="gramStart"/>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payment</w:t>
      </w:r>
      <w:proofErr w:type="gramEnd"/>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compensation</w:t>
      </w:r>
      <w:r w:rsidRPr="00084835">
        <w:rPr>
          <w:rFonts w:ascii="Century Gothic" w:hAnsi="Century Gothic"/>
          <w:spacing w:val="-10"/>
        </w:rPr>
        <w:t xml:space="preserve"> </w:t>
      </w:r>
      <w:r w:rsidRPr="00084835">
        <w:rPr>
          <w:rFonts w:ascii="Century Gothic" w:hAnsi="Century Gothic"/>
        </w:rPr>
        <w:t>in</w:t>
      </w:r>
      <w:r w:rsidRPr="00084835">
        <w:rPr>
          <w:rFonts w:ascii="Century Gothic" w:hAnsi="Century Gothic"/>
          <w:spacing w:val="-10"/>
        </w:rPr>
        <w:t xml:space="preserve"> </w:t>
      </w:r>
      <w:r w:rsidRPr="00084835">
        <w:rPr>
          <w:rFonts w:ascii="Century Gothic" w:hAnsi="Century Gothic"/>
        </w:rPr>
        <w:t>one</w:t>
      </w:r>
      <w:r w:rsidRPr="00084835">
        <w:rPr>
          <w:rFonts w:ascii="Century Gothic" w:hAnsi="Century Gothic"/>
          <w:spacing w:val="-11"/>
        </w:rPr>
        <w:t xml:space="preserve"> </w:t>
      </w:r>
      <w:r w:rsidRPr="00084835">
        <w:rPr>
          <w:rFonts w:ascii="Century Gothic" w:hAnsi="Century Gothic"/>
        </w:rPr>
        <w:t>or more of the following ways:</w:t>
      </w:r>
    </w:p>
    <w:p w14:paraId="0E1DD4E6" w14:textId="77777777" w:rsidR="00D543AF" w:rsidRPr="00084835" w:rsidRDefault="00D543AF" w:rsidP="007E60DB">
      <w:pPr>
        <w:pStyle w:val="BodyText"/>
        <w:jc w:val="both"/>
        <w:rPr>
          <w:rFonts w:ascii="Century Gothic" w:hAnsi="Century Gothic"/>
        </w:rPr>
      </w:pPr>
    </w:p>
    <w:p w14:paraId="0E1DD4E7" w14:textId="77777777" w:rsidR="00D543AF" w:rsidRPr="00084835" w:rsidRDefault="00C4621A" w:rsidP="007E60DB">
      <w:pPr>
        <w:pStyle w:val="ListParagraph"/>
        <w:numPr>
          <w:ilvl w:val="1"/>
          <w:numId w:val="259"/>
        </w:numPr>
        <w:tabs>
          <w:tab w:val="left" w:pos="2797"/>
        </w:tabs>
        <w:ind w:right="1217"/>
        <w:jc w:val="both"/>
        <w:rPr>
          <w:rFonts w:ascii="Century Gothic" w:hAnsi="Century Gothic"/>
          <w:sz w:val="24"/>
        </w:rPr>
      </w:pPr>
      <w:r w:rsidRPr="00084835">
        <w:rPr>
          <w:rFonts w:ascii="Century Gothic" w:hAnsi="Century Gothic"/>
          <w:sz w:val="24"/>
        </w:rPr>
        <w:t>By</w:t>
      </w:r>
      <w:r w:rsidRPr="00084835">
        <w:rPr>
          <w:rFonts w:ascii="Century Gothic" w:hAnsi="Century Gothic"/>
          <w:spacing w:val="-11"/>
          <w:sz w:val="24"/>
        </w:rPr>
        <w:t xml:space="preserve"> </w:t>
      </w:r>
      <w:r w:rsidRPr="00084835">
        <w:rPr>
          <w:rFonts w:ascii="Century Gothic" w:hAnsi="Century Gothic"/>
          <w:sz w:val="24"/>
        </w:rPr>
        <w:t>being</w:t>
      </w:r>
      <w:r w:rsidRPr="00084835">
        <w:rPr>
          <w:rFonts w:ascii="Century Gothic" w:hAnsi="Century Gothic"/>
          <w:spacing w:val="-11"/>
          <w:sz w:val="24"/>
        </w:rPr>
        <w:t xml:space="preserve"> </w:t>
      </w:r>
      <w:r w:rsidRPr="00084835">
        <w:rPr>
          <w:rFonts w:ascii="Century Gothic" w:hAnsi="Century Gothic"/>
          <w:sz w:val="24"/>
        </w:rPr>
        <w:t>insured</w:t>
      </w:r>
      <w:r w:rsidRPr="00084835">
        <w:rPr>
          <w:rFonts w:ascii="Century Gothic" w:hAnsi="Century Gothic"/>
          <w:spacing w:val="-11"/>
          <w:sz w:val="24"/>
        </w:rPr>
        <w:t xml:space="preserve"> </w:t>
      </w:r>
      <w:r w:rsidRPr="00084835">
        <w:rPr>
          <w:rFonts w:ascii="Century Gothic" w:hAnsi="Century Gothic"/>
          <w:sz w:val="24"/>
        </w:rPr>
        <w:t>against</w:t>
      </w:r>
      <w:r w:rsidRPr="00084835">
        <w:rPr>
          <w:rFonts w:ascii="Century Gothic" w:hAnsi="Century Gothic"/>
          <w:spacing w:val="-10"/>
          <w:sz w:val="24"/>
        </w:rPr>
        <w:t xml:space="preserve"> </w:t>
      </w:r>
      <w:r w:rsidRPr="00084835">
        <w:rPr>
          <w:rFonts w:ascii="Century Gothic" w:hAnsi="Century Gothic"/>
          <w:sz w:val="24"/>
        </w:rPr>
        <w:t>liability</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pay</w:t>
      </w:r>
      <w:r w:rsidRPr="00084835">
        <w:rPr>
          <w:rFonts w:ascii="Century Gothic" w:hAnsi="Century Gothic"/>
          <w:spacing w:val="-11"/>
          <w:sz w:val="24"/>
        </w:rPr>
        <w:t xml:space="preserve"> </w:t>
      </w:r>
      <w:r w:rsidRPr="00084835">
        <w:rPr>
          <w:rFonts w:ascii="Century Gothic" w:hAnsi="Century Gothic"/>
          <w:sz w:val="24"/>
        </w:rPr>
        <w:t>compensation</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Pr="00084835">
        <w:rPr>
          <w:rFonts w:ascii="Century Gothic" w:hAnsi="Century Gothic"/>
          <w:sz w:val="24"/>
        </w:rPr>
        <w:t>one</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more</w:t>
      </w:r>
      <w:r w:rsidRPr="00084835">
        <w:rPr>
          <w:rFonts w:ascii="Century Gothic" w:hAnsi="Century Gothic"/>
          <w:spacing w:val="-12"/>
          <w:sz w:val="24"/>
        </w:rPr>
        <w:t xml:space="preserve"> </w:t>
      </w:r>
      <w:r w:rsidRPr="00084835">
        <w:rPr>
          <w:rFonts w:ascii="Century Gothic" w:hAnsi="Century Gothic"/>
          <w:sz w:val="24"/>
        </w:rPr>
        <w:t>insurers duly authorized to write compensation insurance in this state.</w:t>
      </w:r>
    </w:p>
    <w:p w14:paraId="0E1DD4E8" w14:textId="77777777" w:rsidR="00D543AF" w:rsidRPr="00084835" w:rsidRDefault="00D543AF" w:rsidP="007E60DB">
      <w:pPr>
        <w:pStyle w:val="BodyText"/>
        <w:jc w:val="both"/>
        <w:rPr>
          <w:rFonts w:ascii="Century Gothic" w:hAnsi="Century Gothic"/>
        </w:rPr>
      </w:pPr>
    </w:p>
    <w:p w14:paraId="0E1DD4E9" w14:textId="77777777" w:rsidR="00D543AF" w:rsidRPr="00084835" w:rsidRDefault="00C4621A" w:rsidP="007E60DB">
      <w:pPr>
        <w:pStyle w:val="ListParagraph"/>
        <w:numPr>
          <w:ilvl w:val="1"/>
          <w:numId w:val="259"/>
        </w:numPr>
        <w:tabs>
          <w:tab w:val="left" w:pos="2797"/>
        </w:tabs>
        <w:ind w:right="933"/>
        <w:jc w:val="both"/>
        <w:rPr>
          <w:rFonts w:ascii="Century Gothic" w:hAnsi="Century Gothic"/>
          <w:sz w:val="24"/>
        </w:rPr>
      </w:pPr>
      <w:r w:rsidRPr="00084835">
        <w:rPr>
          <w:rFonts w:ascii="Century Gothic" w:hAnsi="Century Gothic"/>
          <w:sz w:val="24"/>
        </w:rPr>
        <w:t>By securing from the Director of Industrial Relations a certificate of consent to self-insure either as an individual employer, or as one employer in a group of employers,</w:t>
      </w:r>
      <w:r w:rsidRPr="00084835">
        <w:rPr>
          <w:rFonts w:ascii="Century Gothic" w:hAnsi="Century Gothic"/>
          <w:spacing w:val="-13"/>
          <w:sz w:val="24"/>
        </w:rPr>
        <w:t xml:space="preserve"> </w:t>
      </w:r>
      <w:r w:rsidRPr="00084835">
        <w:rPr>
          <w:rFonts w:ascii="Century Gothic" w:hAnsi="Century Gothic"/>
          <w:sz w:val="24"/>
        </w:rPr>
        <w:t>which</w:t>
      </w:r>
      <w:r w:rsidRPr="00084835">
        <w:rPr>
          <w:rFonts w:ascii="Century Gothic" w:hAnsi="Century Gothic"/>
          <w:spacing w:val="-11"/>
          <w:sz w:val="24"/>
        </w:rPr>
        <w:t xml:space="preserve"> </w:t>
      </w:r>
      <w:r w:rsidRPr="00084835">
        <w:rPr>
          <w:rFonts w:ascii="Century Gothic" w:hAnsi="Century Gothic"/>
          <w:sz w:val="24"/>
        </w:rPr>
        <w:t>may</w:t>
      </w:r>
      <w:r w:rsidRPr="00084835">
        <w:rPr>
          <w:rFonts w:ascii="Century Gothic" w:hAnsi="Century Gothic"/>
          <w:spacing w:val="-13"/>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given</w:t>
      </w:r>
      <w:r w:rsidRPr="00084835">
        <w:rPr>
          <w:rFonts w:ascii="Century Gothic" w:hAnsi="Century Gothic"/>
          <w:spacing w:val="-11"/>
          <w:sz w:val="24"/>
        </w:rPr>
        <w:t xml:space="preserve"> </w:t>
      </w:r>
      <w:r w:rsidRPr="00084835">
        <w:rPr>
          <w:rFonts w:ascii="Century Gothic" w:hAnsi="Century Gothic"/>
          <w:sz w:val="24"/>
        </w:rPr>
        <w:t>upon</w:t>
      </w:r>
      <w:r w:rsidRPr="00084835">
        <w:rPr>
          <w:rFonts w:ascii="Century Gothic" w:hAnsi="Century Gothic"/>
          <w:spacing w:val="-11"/>
          <w:sz w:val="24"/>
        </w:rPr>
        <w:t xml:space="preserve"> </w:t>
      </w:r>
      <w:r w:rsidRPr="00084835">
        <w:rPr>
          <w:rFonts w:ascii="Century Gothic" w:hAnsi="Century Gothic"/>
          <w:sz w:val="24"/>
        </w:rPr>
        <w:t>furnishing</w:t>
      </w:r>
      <w:r w:rsidRPr="00084835">
        <w:rPr>
          <w:rFonts w:ascii="Century Gothic" w:hAnsi="Century Gothic"/>
          <w:spacing w:val="-11"/>
          <w:sz w:val="24"/>
        </w:rPr>
        <w:t xml:space="preserve"> </w:t>
      </w:r>
      <w:r w:rsidRPr="00084835">
        <w:rPr>
          <w:rFonts w:ascii="Century Gothic" w:hAnsi="Century Gothic"/>
          <w:sz w:val="24"/>
        </w:rPr>
        <w:t>proof</w:t>
      </w:r>
      <w:r w:rsidRPr="00084835">
        <w:rPr>
          <w:rFonts w:ascii="Century Gothic" w:hAnsi="Century Gothic"/>
          <w:spacing w:val="-12"/>
          <w:sz w:val="24"/>
        </w:rPr>
        <w:t xml:space="preserve"> </w:t>
      </w:r>
      <w:r w:rsidRPr="00084835">
        <w:rPr>
          <w:rFonts w:ascii="Century Gothic" w:hAnsi="Century Gothic"/>
          <w:sz w:val="24"/>
        </w:rPr>
        <w:t>satisfactory</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Director of Industrial Relations of ability to self-insure and to pay any compensation that may become due to their employees.</w:t>
      </w:r>
    </w:p>
    <w:p w14:paraId="0E1DD4EA" w14:textId="77777777" w:rsidR="00D543AF" w:rsidRPr="00084835" w:rsidRDefault="00D543AF" w:rsidP="007E60DB">
      <w:pPr>
        <w:pStyle w:val="BodyText"/>
        <w:jc w:val="both"/>
        <w:rPr>
          <w:rFonts w:ascii="Century Gothic" w:hAnsi="Century Gothic"/>
        </w:rPr>
      </w:pPr>
    </w:p>
    <w:p w14:paraId="0E1DD4EB" w14:textId="77777777" w:rsidR="00D543AF" w:rsidRPr="00084835" w:rsidRDefault="00C4621A" w:rsidP="007E60DB">
      <w:pPr>
        <w:pStyle w:val="BodyText"/>
        <w:ind w:left="1357" w:right="854"/>
        <w:jc w:val="both"/>
        <w:rPr>
          <w:rFonts w:ascii="Century Gothic" w:hAnsi="Century Gothic"/>
        </w:rPr>
      </w:pPr>
      <w:r w:rsidRPr="00084835">
        <w:rPr>
          <w:rFonts w:ascii="Century Gothic" w:hAnsi="Century Gothic"/>
        </w:rPr>
        <w:t>I am aware of the provisions of § 3700 of the Labor Code which require every employer to be insured</w:t>
      </w:r>
      <w:r w:rsidRPr="00084835">
        <w:rPr>
          <w:rFonts w:ascii="Century Gothic" w:hAnsi="Century Gothic"/>
          <w:spacing w:val="-3"/>
        </w:rPr>
        <w:t xml:space="preserve"> </w:t>
      </w:r>
      <w:r w:rsidRPr="00084835">
        <w:rPr>
          <w:rFonts w:ascii="Century Gothic" w:hAnsi="Century Gothic"/>
        </w:rPr>
        <w:t>against</w:t>
      </w:r>
      <w:r w:rsidRPr="00084835">
        <w:rPr>
          <w:rFonts w:ascii="Century Gothic" w:hAnsi="Century Gothic"/>
          <w:spacing w:val="-3"/>
        </w:rPr>
        <w:t xml:space="preserve"> </w:t>
      </w:r>
      <w:r w:rsidRPr="00084835">
        <w:rPr>
          <w:rFonts w:ascii="Century Gothic" w:hAnsi="Century Gothic"/>
        </w:rPr>
        <w:t>liability</w:t>
      </w:r>
      <w:r w:rsidRPr="00084835">
        <w:rPr>
          <w:rFonts w:ascii="Century Gothic" w:hAnsi="Century Gothic"/>
          <w:spacing w:val="-3"/>
        </w:rPr>
        <w:t xml:space="preserve"> </w:t>
      </w:r>
      <w:r w:rsidRPr="00084835">
        <w:rPr>
          <w:rFonts w:ascii="Century Gothic" w:hAnsi="Century Gothic"/>
        </w:rPr>
        <w:t>for</w:t>
      </w:r>
      <w:r w:rsidRPr="00084835">
        <w:rPr>
          <w:rFonts w:ascii="Century Gothic" w:hAnsi="Century Gothic"/>
          <w:spacing w:val="-4"/>
        </w:rPr>
        <w:t xml:space="preserve"> </w:t>
      </w:r>
      <w:r w:rsidRPr="00084835">
        <w:rPr>
          <w:rFonts w:ascii="Century Gothic" w:hAnsi="Century Gothic"/>
        </w:rPr>
        <w:t>workers'</w:t>
      </w:r>
      <w:r w:rsidRPr="00084835">
        <w:rPr>
          <w:rFonts w:ascii="Century Gothic" w:hAnsi="Century Gothic"/>
          <w:spacing w:val="-4"/>
        </w:rPr>
        <w:t xml:space="preserve"> </w:t>
      </w:r>
      <w:r w:rsidRPr="00084835">
        <w:rPr>
          <w:rFonts w:ascii="Century Gothic" w:hAnsi="Century Gothic"/>
        </w:rPr>
        <w:t>compensation</w:t>
      </w:r>
      <w:r w:rsidRPr="00084835">
        <w:rPr>
          <w:rFonts w:ascii="Century Gothic" w:hAnsi="Century Gothic"/>
          <w:spacing w:val="-3"/>
        </w:rPr>
        <w:t xml:space="preserve"> </w:t>
      </w:r>
      <w:r w:rsidRPr="00084835">
        <w:rPr>
          <w:rFonts w:ascii="Century Gothic" w:hAnsi="Century Gothic"/>
        </w:rPr>
        <w:t>or</w:t>
      </w:r>
      <w:r w:rsidRPr="00084835">
        <w:rPr>
          <w:rFonts w:ascii="Century Gothic" w:hAnsi="Century Gothic"/>
          <w:spacing w:val="-4"/>
        </w:rPr>
        <w:t xml:space="preserve"> </w:t>
      </w:r>
      <w:r w:rsidRPr="00084835">
        <w:rPr>
          <w:rFonts w:ascii="Century Gothic" w:hAnsi="Century Gothic"/>
        </w:rPr>
        <w:t>to</w:t>
      </w:r>
      <w:r w:rsidRPr="00084835">
        <w:rPr>
          <w:rFonts w:ascii="Century Gothic" w:hAnsi="Century Gothic"/>
          <w:spacing w:val="-3"/>
        </w:rPr>
        <w:t xml:space="preserve"> </w:t>
      </w:r>
      <w:r w:rsidRPr="00084835">
        <w:rPr>
          <w:rFonts w:ascii="Century Gothic" w:hAnsi="Century Gothic"/>
        </w:rPr>
        <w:t>undertake</w:t>
      </w:r>
      <w:r w:rsidRPr="00084835">
        <w:rPr>
          <w:rFonts w:ascii="Century Gothic" w:hAnsi="Century Gothic"/>
          <w:spacing w:val="-4"/>
        </w:rPr>
        <w:t xml:space="preserve"> </w:t>
      </w:r>
      <w:r w:rsidRPr="00084835">
        <w:rPr>
          <w:rFonts w:ascii="Century Gothic" w:hAnsi="Century Gothic"/>
        </w:rPr>
        <w:t>self-insurance</w:t>
      </w:r>
      <w:r w:rsidRPr="00084835">
        <w:rPr>
          <w:rFonts w:ascii="Century Gothic" w:hAnsi="Century Gothic"/>
          <w:spacing w:val="-4"/>
        </w:rPr>
        <w:t xml:space="preserve"> </w:t>
      </w:r>
      <w:r w:rsidRPr="00084835">
        <w:rPr>
          <w:rFonts w:ascii="Century Gothic" w:hAnsi="Century Gothic"/>
        </w:rPr>
        <w:t>in</w:t>
      </w:r>
      <w:r w:rsidRPr="00084835">
        <w:rPr>
          <w:rFonts w:ascii="Century Gothic" w:hAnsi="Century Gothic"/>
          <w:spacing w:val="-1"/>
        </w:rPr>
        <w:t xml:space="preserve"> </w:t>
      </w:r>
      <w:r w:rsidRPr="00084835">
        <w:rPr>
          <w:rFonts w:ascii="Century Gothic" w:hAnsi="Century Gothic"/>
        </w:rPr>
        <w:t>accordance with</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7"/>
        </w:rPr>
        <w:t xml:space="preserve"> </w:t>
      </w:r>
      <w:r w:rsidRPr="00084835">
        <w:rPr>
          <w:rFonts w:ascii="Century Gothic" w:hAnsi="Century Gothic"/>
        </w:rPr>
        <w:t>provisions</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that</w:t>
      </w:r>
      <w:r w:rsidRPr="00084835">
        <w:rPr>
          <w:rFonts w:ascii="Century Gothic" w:hAnsi="Century Gothic"/>
          <w:spacing w:val="-5"/>
        </w:rPr>
        <w:t xml:space="preserve"> </w:t>
      </w:r>
      <w:r w:rsidRPr="00084835">
        <w:rPr>
          <w:rFonts w:ascii="Century Gothic" w:hAnsi="Century Gothic"/>
        </w:rPr>
        <w:t>code,</w:t>
      </w:r>
      <w:r w:rsidRPr="00084835">
        <w:rPr>
          <w:rFonts w:ascii="Century Gothic" w:hAnsi="Century Gothic"/>
          <w:spacing w:val="-6"/>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I</w:t>
      </w:r>
      <w:r w:rsidRPr="00084835">
        <w:rPr>
          <w:rFonts w:ascii="Century Gothic" w:hAnsi="Century Gothic"/>
          <w:spacing w:val="-9"/>
        </w:rPr>
        <w:t xml:space="preserve"> </w:t>
      </w:r>
      <w:r w:rsidRPr="00084835">
        <w:rPr>
          <w:rFonts w:ascii="Century Gothic" w:hAnsi="Century Gothic"/>
        </w:rPr>
        <w:t>will</w:t>
      </w:r>
      <w:r w:rsidRPr="00084835">
        <w:rPr>
          <w:rFonts w:ascii="Century Gothic" w:hAnsi="Century Gothic"/>
          <w:spacing w:val="-5"/>
        </w:rPr>
        <w:t xml:space="preserve"> </w:t>
      </w:r>
      <w:r w:rsidRPr="00084835">
        <w:rPr>
          <w:rFonts w:ascii="Century Gothic" w:hAnsi="Century Gothic"/>
        </w:rPr>
        <w:t>comply</w:t>
      </w:r>
      <w:r w:rsidRPr="00084835">
        <w:rPr>
          <w:rFonts w:ascii="Century Gothic" w:hAnsi="Century Gothic"/>
          <w:spacing w:val="-6"/>
        </w:rPr>
        <w:t xml:space="preserve"> </w:t>
      </w:r>
      <w:r w:rsidRPr="00084835">
        <w:rPr>
          <w:rFonts w:ascii="Century Gothic" w:hAnsi="Century Gothic"/>
        </w:rPr>
        <w:t>with</w:t>
      </w:r>
      <w:r w:rsidRPr="00084835">
        <w:rPr>
          <w:rFonts w:ascii="Century Gothic" w:hAnsi="Century Gothic"/>
          <w:spacing w:val="-6"/>
        </w:rPr>
        <w:t xml:space="preserve"> </w:t>
      </w:r>
      <w:r w:rsidRPr="00084835">
        <w:rPr>
          <w:rFonts w:ascii="Century Gothic" w:hAnsi="Century Gothic"/>
        </w:rPr>
        <w:t>such</w:t>
      </w:r>
      <w:r w:rsidRPr="00084835">
        <w:rPr>
          <w:rFonts w:ascii="Century Gothic" w:hAnsi="Century Gothic"/>
          <w:spacing w:val="-8"/>
        </w:rPr>
        <w:t xml:space="preserve"> </w:t>
      </w:r>
      <w:r w:rsidRPr="00084835">
        <w:rPr>
          <w:rFonts w:ascii="Century Gothic" w:hAnsi="Century Gothic"/>
        </w:rPr>
        <w:t>provisions</w:t>
      </w:r>
      <w:r w:rsidRPr="00084835">
        <w:rPr>
          <w:rFonts w:ascii="Century Gothic" w:hAnsi="Century Gothic"/>
          <w:spacing w:val="-6"/>
        </w:rPr>
        <w:t xml:space="preserve"> </w:t>
      </w:r>
      <w:r w:rsidRPr="00084835">
        <w:rPr>
          <w:rFonts w:ascii="Century Gothic" w:hAnsi="Century Gothic"/>
        </w:rPr>
        <w:t>before</w:t>
      </w:r>
      <w:r w:rsidRPr="00084835">
        <w:rPr>
          <w:rFonts w:ascii="Century Gothic" w:hAnsi="Century Gothic"/>
          <w:spacing w:val="-7"/>
        </w:rPr>
        <w:t xml:space="preserve"> </w:t>
      </w:r>
      <w:r w:rsidRPr="00084835">
        <w:rPr>
          <w:rFonts w:ascii="Century Gothic" w:hAnsi="Century Gothic"/>
        </w:rPr>
        <w:t>commencing</w:t>
      </w:r>
      <w:r w:rsidRPr="00084835">
        <w:rPr>
          <w:rFonts w:ascii="Century Gothic" w:hAnsi="Century Gothic"/>
          <w:spacing w:val="-6"/>
        </w:rPr>
        <w:t xml:space="preserve"> </w:t>
      </w:r>
      <w:r w:rsidRPr="00084835">
        <w:rPr>
          <w:rFonts w:ascii="Century Gothic" w:hAnsi="Century Gothic"/>
        </w:rPr>
        <w:t>the performance of the Work of this Contract.</w:t>
      </w:r>
    </w:p>
    <w:p w14:paraId="0E1DD4EC" w14:textId="77777777" w:rsidR="00D543AF" w:rsidRPr="00084835" w:rsidRDefault="00D543AF">
      <w:pPr>
        <w:pStyle w:val="BodyText"/>
        <w:rPr>
          <w:rFonts w:ascii="Century Gothic" w:hAnsi="Century Gothic"/>
        </w:rPr>
      </w:pPr>
    </w:p>
    <w:p w14:paraId="0E1DD4ED" w14:textId="77777777" w:rsidR="00D543AF" w:rsidRPr="00084835" w:rsidRDefault="00C4621A">
      <w:pPr>
        <w:pStyle w:val="BodyText"/>
        <w:tabs>
          <w:tab w:val="left" w:pos="4237"/>
          <w:tab w:val="left" w:pos="9277"/>
        </w:tabs>
        <w:ind w:left="1360"/>
        <w:rPr>
          <w:rFonts w:ascii="Century Gothic" w:hAnsi="Century Gothic"/>
        </w:rPr>
      </w:pPr>
      <w:r w:rsidRPr="00084835">
        <w:rPr>
          <w:rFonts w:ascii="Century Gothic" w:hAnsi="Century Gothic"/>
          <w:spacing w:val="-2"/>
        </w:rPr>
        <w:t>Date:</w:t>
      </w:r>
      <w:r w:rsidRPr="00084835">
        <w:rPr>
          <w:rFonts w:ascii="Century Gothic" w:hAnsi="Century Gothic"/>
        </w:rPr>
        <w:tab/>
      </w:r>
      <w:r w:rsidRPr="00084835">
        <w:rPr>
          <w:rFonts w:ascii="Century Gothic" w:hAnsi="Century Gothic"/>
          <w:u w:val="single"/>
        </w:rPr>
        <w:tab/>
      </w:r>
    </w:p>
    <w:p w14:paraId="0E1DD4EE" w14:textId="77777777" w:rsidR="00D543AF" w:rsidRPr="00084835" w:rsidRDefault="00C4621A">
      <w:pPr>
        <w:pStyle w:val="BodyText"/>
        <w:tabs>
          <w:tab w:val="left" w:pos="9277"/>
        </w:tabs>
        <w:spacing w:before="274"/>
        <w:ind w:left="1360"/>
        <w:rPr>
          <w:rFonts w:ascii="Century Gothic" w:hAnsi="Century Gothic"/>
        </w:rPr>
      </w:pPr>
      <w:r w:rsidRPr="00084835">
        <w:rPr>
          <w:rFonts w:ascii="Century Gothic" w:hAnsi="Century Gothic"/>
        </w:rPr>
        <w:t>Proper Name of Contractor:</w:t>
      </w:r>
      <w:r w:rsidRPr="00084835">
        <w:rPr>
          <w:rFonts w:ascii="Century Gothic" w:hAnsi="Century Gothic"/>
          <w:spacing w:val="132"/>
        </w:rPr>
        <w:t xml:space="preserve"> </w:t>
      </w:r>
      <w:r w:rsidRPr="00084835">
        <w:rPr>
          <w:rFonts w:ascii="Century Gothic" w:hAnsi="Century Gothic"/>
          <w:u w:val="single"/>
        </w:rPr>
        <w:tab/>
      </w:r>
    </w:p>
    <w:p w14:paraId="0E1DD4EF" w14:textId="77777777" w:rsidR="00D543AF" w:rsidRPr="00084835" w:rsidRDefault="00D543AF">
      <w:pPr>
        <w:pStyle w:val="BodyText"/>
        <w:rPr>
          <w:rFonts w:ascii="Century Gothic" w:hAnsi="Century Gothic"/>
        </w:rPr>
      </w:pPr>
    </w:p>
    <w:p w14:paraId="0E1DD4F0" w14:textId="77777777" w:rsidR="00D543AF" w:rsidRPr="00084835" w:rsidRDefault="00C4621A">
      <w:pPr>
        <w:pStyle w:val="BodyText"/>
        <w:tabs>
          <w:tab w:val="left" w:pos="4237"/>
          <w:tab w:val="left" w:pos="9277"/>
        </w:tabs>
        <w:ind w:left="1360"/>
        <w:rPr>
          <w:rFonts w:ascii="Century Gothic" w:hAnsi="Century Gothic"/>
        </w:rPr>
      </w:pPr>
      <w:r w:rsidRPr="00084835">
        <w:rPr>
          <w:rFonts w:ascii="Century Gothic" w:hAnsi="Century Gothic"/>
          <w:spacing w:val="-2"/>
        </w:rPr>
        <w:t>Signature:</w:t>
      </w:r>
      <w:r w:rsidRPr="00084835">
        <w:rPr>
          <w:rFonts w:ascii="Century Gothic" w:hAnsi="Century Gothic"/>
        </w:rPr>
        <w:tab/>
      </w:r>
      <w:r w:rsidRPr="00084835">
        <w:rPr>
          <w:rFonts w:ascii="Century Gothic" w:hAnsi="Century Gothic"/>
          <w:u w:val="single"/>
        </w:rPr>
        <w:tab/>
      </w:r>
    </w:p>
    <w:p w14:paraId="0E1DD4F1" w14:textId="77777777" w:rsidR="00D543AF" w:rsidRPr="00084835" w:rsidRDefault="00D543AF">
      <w:pPr>
        <w:pStyle w:val="BodyText"/>
        <w:rPr>
          <w:rFonts w:ascii="Century Gothic" w:hAnsi="Century Gothic"/>
        </w:rPr>
      </w:pPr>
    </w:p>
    <w:p w14:paraId="0E1DD4F2" w14:textId="77777777" w:rsidR="00D543AF" w:rsidRPr="00084835" w:rsidRDefault="00C4621A">
      <w:pPr>
        <w:pStyle w:val="BodyText"/>
        <w:tabs>
          <w:tab w:val="left" w:pos="4237"/>
          <w:tab w:val="left" w:pos="9277"/>
        </w:tabs>
        <w:ind w:left="1360"/>
        <w:rPr>
          <w:rFonts w:ascii="Century Gothic" w:hAnsi="Century Gothic"/>
        </w:rPr>
      </w:pPr>
      <w:r w:rsidRPr="00084835">
        <w:rPr>
          <w:rFonts w:ascii="Century Gothic" w:hAnsi="Century Gothic"/>
        </w:rPr>
        <w:t>Print</w:t>
      </w:r>
      <w:r w:rsidRPr="00084835">
        <w:rPr>
          <w:rFonts w:ascii="Century Gothic" w:hAnsi="Century Gothic"/>
          <w:spacing w:val="-8"/>
        </w:rPr>
        <w:t xml:space="preserve"> </w:t>
      </w:r>
      <w:r w:rsidRPr="00084835">
        <w:rPr>
          <w:rFonts w:ascii="Century Gothic" w:hAnsi="Century Gothic"/>
          <w:spacing w:val="-2"/>
        </w:rPr>
        <w:t>Name:</w:t>
      </w:r>
      <w:r w:rsidRPr="00084835">
        <w:rPr>
          <w:rFonts w:ascii="Century Gothic" w:hAnsi="Century Gothic"/>
        </w:rPr>
        <w:tab/>
      </w:r>
      <w:r w:rsidRPr="00084835">
        <w:rPr>
          <w:rFonts w:ascii="Century Gothic" w:hAnsi="Century Gothic"/>
          <w:u w:val="single"/>
        </w:rPr>
        <w:tab/>
      </w:r>
    </w:p>
    <w:p w14:paraId="0E1DD4F3" w14:textId="77777777" w:rsidR="00D543AF" w:rsidRPr="00084835" w:rsidRDefault="00D543AF">
      <w:pPr>
        <w:pStyle w:val="BodyText"/>
        <w:rPr>
          <w:rFonts w:ascii="Century Gothic" w:hAnsi="Century Gothic"/>
        </w:rPr>
      </w:pPr>
    </w:p>
    <w:p w14:paraId="0E1DD4F4" w14:textId="77777777" w:rsidR="00D543AF" w:rsidRPr="00084835" w:rsidRDefault="00C4621A">
      <w:pPr>
        <w:pStyle w:val="BodyText"/>
        <w:tabs>
          <w:tab w:val="left" w:pos="4237"/>
          <w:tab w:val="left" w:pos="9277"/>
        </w:tabs>
        <w:ind w:left="1360"/>
        <w:rPr>
          <w:rFonts w:ascii="Century Gothic" w:hAnsi="Century Gothic"/>
        </w:rPr>
      </w:pPr>
      <w:r w:rsidRPr="00084835">
        <w:rPr>
          <w:rFonts w:ascii="Century Gothic" w:hAnsi="Century Gothic"/>
          <w:spacing w:val="-2"/>
        </w:rPr>
        <w:t>Title:</w:t>
      </w:r>
      <w:r w:rsidRPr="00084835">
        <w:rPr>
          <w:rFonts w:ascii="Century Gothic" w:hAnsi="Century Gothic"/>
        </w:rPr>
        <w:tab/>
      </w:r>
      <w:r w:rsidRPr="00084835">
        <w:rPr>
          <w:rFonts w:ascii="Century Gothic" w:hAnsi="Century Gothic"/>
          <w:u w:val="single"/>
        </w:rPr>
        <w:tab/>
      </w:r>
    </w:p>
    <w:p w14:paraId="0E1DD4F5" w14:textId="77777777" w:rsidR="00D543AF" w:rsidRPr="00084835" w:rsidRDefault="00D543AF">
      <w:pPr>
        <w:pStyle w:val="BodyText"/>
        <w:rPr>
          <w:rFonts w:ascii="Century Gothic" w:hAnsi="Century Gothic"/>
        </w:rPr>
      </w:pPr>
    </w:p>
    <w:p w14:paraId="0E1DD4F6" w14:textId="77777777" w:rsidR="00D543AF" w:rsidRPr="00084835" w:rsidRDefault="00C4621A" w:rsidP="007E60DB">
      <w:pPr>
        <w:pStyle w:val="BodyText"/>
        <w:ind w:left="1359" w:right="909"/>
        <w:jc w:val="both"/>
        <w:rPr>
          <w:rFonts w:ascii="Century Gothic" w:hAnsi="Century Gothic"/>
        </w:rPr>
      </w:pPr>
      <w:r w:rsidRPr="00084835">
        <w:rPr>
          <w:rFonts w:ascii="Century Gothic" w:hAnsi="Century Gothic"/>
        </w:rPr>
        <w:t>(In accordance</w:t>
      </w:r>
      <w:r w:rsidRPr="00084835">
        <w:rPr>
          <w:rFonts w:ascii="Century Gothic" w:hAnsi="Century Gothic"/>
          <w:spacing w:val="-1"/>
        </w:rPr>
        <w:t xml:space="preserve"> </w:t>
      </w:r>
      <w:r w:rsidRPr="00084835">
        <w:rPr>
          <w:rFonts w:ascii="Century Gothic" w:hAnsi="Century Gothic"/>
        </w:rPr>
        <w:t>with Article</w:t>
      </w:r>
      <w:r w:rsidRPr="00084835">
        <w:rPr>
          <w:rFonts w:ascii="Century Gothic" w:hAnsi="Century Gothic"/>
          <w:spacing w:val="-1"/>
        </w:rPr>
        <w:t xml:space="preserve"> </w:t>
      </w:r>
      <w:r w:rsidRPr="00084835">
        <w:rPr>
          <w:rFonts w:ascii="Century Gothic" w:hAnsi="Century Gothic"/>
        </w:rPr>
        <w:t>5 -</w:t>
      </w:r>
      <w:r w:rsidRPr="00084835">
        <w:rPr>
          <w:rFonts w:ascii="Century Gothic" w:hAnsi="Century Gothic"/>
          <w:spacing w:val="-3"/>
        </w:rPr>
        <w:t xml:space="preserve"> </w:t>
      </w:r>
      <w:r w:rsidRPr="00084835">
        <w:rPr>
          <w:rFonts w:ascii="Century Gothic" w:hAnsi="Century Gothic"/>
        </w:rPr>
        <w:t>commencing</w:t>
      </w:r>
      <w:r w:rsidRPr="00084835">
        <w:rPr>
          <w:rFonts w:ascii="Century Gothic" w:hAnsi="Century Gothic"/>
          <w:spacing w:val="-2"/>
        </w:rPr>
        <w:t xml:space="preserve"> </w:t>
      </w:r>
      <w:r w:rsidRPr="00084835">
        <w:rPr>
          <w:rFonts w:ascii="Century Gothic" w:hAnsi="Century Gothic"/>
        </w:rPr>
        <w:t>at § 1860,</w:t>
      </w:r>
      <w:r w:rsidRPr="00084835">
        <w:rPr>
          <w:rFonts w:ascii="Century Gothic" w:hAnsi="Century Gothic"/>
          <w:spacing w:val="-2"/>
        </w:rPr>
        <w:t xml:space="preserve"> </w:t>
      </w:r>
      <w:r w:rsidRPr="00084835">
        <w:rPr>
          <w:rFonts w:ascii="Century Gothic" w:hAnsi="Century Gothic"/>
        </w:rPr>
        <w:t>chapter</w:t>
      </w:r>
      <w:r w:rsidRPr="00084835">
        <w:rPr>
          <w:rFonts w:ascii="Century Gothic" w:hAnsi="Century Gothic"/>
          <w:spacing w:val="-1"/>
        </w:rPr>
        <w:t xml:space="preserve"> </w:t>
      </w:r>
      <w:r w:rsidRPr="00084835">
        <w:rPr>
          <w:rFonts w:ascii="Century Gothic" w:hAnsi="Century Gothic"/>
        </w:rPr>
        <w:t>1, part 7,</w:t>
      </w:r>
      <w:r w:rsidRPr="00084835">
        <w:rPr>
          <w:rFonts w:ascii="Century Gothic" w:hAnsi="Century Gothic"/>
          <w:spacing w:val="-2"/>
        </w:rPr>
        <w:t xml:space="preserve"> </w:t>
      </w:r>
      <w:r w:rsidRPr="00084835">
        <w:rPr>
          <w:rFonts w:ascii="Century Gothic" w:hAnsi="Century Gothic"/>
        </w:rPr>
        <w:t>division 2</w:t>
      </w:r>
      <w:r w:rsidRPr="00084835">
        <w:rPr>
          <w:rFonts w:ascii="Century Gothic" w:hAnsi="Century Gothic"/>
          <w:spacing w:val="-2"/>
        </w:rPr>
        <w:t xml:space="preserve"> </w:t>
      </w:r>
      <w:r w:rsidRPr="00084835">
        <w:rPr>
          <w:rFonts w:ascii="Century Gothic" w:hAnsi="Century Gothic"/>
        </w:rPr>
        <w:t>of</w:t>
      </w:r>
      <w:r w:rsidRPr="00084835">
        <w:rPr>
          <w:rFonts w:ascii="Century Gothic" w:hAnsi="Century Gothic"/>
          <w:spacing w:val="-3"/>
        </w:rPr>
        <w:t xml:space="preserve"> </w:t>
      </w: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rPr>
        <w:t>Labor Code,</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3"/>
        </w:rPr>
        <w:t xml:space="preserve"> </w:t>
      </w:r>
      <w:r w:rsidRPr="00084835">
        <w:rPr>
          <w:rFonts w:ascii="Century Gothic" w:hAnsi="Century Gothic"/>
        </w:rPr>
        <w:t>above</w:t>
      </w:r>
      <w:r w:rsidRPr="00084835">
        <w:rPr>
          <w:rFonts w:ascii="Century Gothic" w:hAnsi="Century Gothic"/>
          <w:spacing w:val="-1"/>
        </w:rPr>
        <w:t xml:space="preserve"> </w:t>
      </w:r>
      <w:r w:rsidRPr="00084835">
        <w:rPr>
          <w:rFonts w:ascii="Century Gothic" w:hAnsi="Century Gothic"/>
        </w:rPr>
        <w:t>certificate</w:t>
      </w:r>
      <w:r w:rsidRPr="00084835">
        <w:rPr>
          <w:rFonts w:ascii="Century Gothic" w:hAnsi="Century Gothic"/>
          <w:spacing w:val="-3"/>
        </w:rPr>
        <w:t xml:space="preserve"> </w:t>
      </w:r>
      <w:r w:rsidRPr="00084835">
        <w:rPr>
          <w:rFonts w:ascii="Century Gothic" w:hAnsi="Century Gothic"/>
        </w:rPr>
        <w:t>must</w:t>
      </w:r>
      <w:r w:rsidRPr="00084835">
        <w:rPr>
          <w:rFonts w:ascii="Century Gothic" w:hAnsi="Century Gothic"/>
          <w:spacing w:val="-2"/>
        </w:rPr>
        <w:t xml:space="preserve"> </w:t>
      </w:r>
      <w:r w:rsidRPr="00084835">
        <w:rPr>
          <w:rFonts w:ascii="Century Gothic" w:hAnsi="Century Gothic"/>
        </w:rPr>
        <w:t>be</w:t>
      </w:r>
      <w:r w:rsidRPr="00084835">
        <w:rPr>
          <w:rFonts w:ascii="Century Gothic" w:hAnsi="Century Gothic"/>
          <w:spacing w:val="-3"/>
        </w:rPr>
        <w:t xml:space="preserve"> </w:t>
      </w:r>
      <w:r w:rsidRPr="00084835">
        <w:rPr>
          <w:rFonts w:ascii="Century Gothic" w:hAnsi="Century Gothic"/>
        </w:rPr>
        <w:t>signed</w:t>
      </w:r>
      <w:r w:rsidRPr="00084835">
        <w:rPr>
          <w:rFonts w:ascii="Century Gothic" w:hAnsi="Century Gothic"/>
          <w:spacing w:val="-2"/>
        </w:rPr>
        <w:t xml:space="preserve"> </w:t>
      </w:r>
      <w:r w:rsidRPr="00084835">
        <w:rPr>
          <w:rFonts w:ascii="Century Gothic" w:hAnsi="Century Gothic"/>
        </w:rPr>
        <w:t>and</w:t>
      </w:r>
      <w:r w:rsidRPr="00084835">
        <w:rPr>
          <w:rFonts w:ascii="Century Gothic" w:hAnsi="Century Gothic"/>
          <w:spacing w:val="-2"/>
        </w:rPr>
        <w:t xml:space="preserve"> </w:t>
      </w:r>
      <w:r w:rsidRPr="00084835">
        <w:rPr>
          <w:rFonts w:ascii="Century Gothic" w:hAnsi="Century Gothic"/>
        </w:rPr>
        <w:t>filed</w:t>
      </w:r>
      <w:r w:rsidRPr="00084835">
        <w:rPr>
          <w:rFonts w:ascii="Century Gothic" w:hAnsi="Century Gothic"/>
          <w:spacing w:val="-2"/>
        </w:rPr>
        <w:t xml:space="preserve"> </w:t>
      </w:r>
      <w:r w:rsidRPr="00084835">
        <w:rPr>
          <w:rFonts w:ascii="Century Gothic" w:hAnsi="Century Gothic"/>
        </w:rPr>
        <w:t>with</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3"/>
        </w:rPr>
        <w:t xml:space="preserve"> </w:t>
      </w:r>
      <w:r w:rsidRPr="00084835">
        <w:rPr>
          <w:rFonts w:ascii="Century Gothic" w:hAnsi="Century Gothic"/>
        </w:rPr>
        <w:lastRenderedPageBreak/>
        <w:t>awarding</w:t>
      </w:r>
      <w:r w:rsidRPr="00084835">
        <w:rPr>
          <w:rFonts w:ascii="Century Gothic" w:hAnsi="Century Gothic"/>
          <w:spacing w:val="-2"/>
        </w:rPr>
        <w:t xml:space="preserve"> </w:t>
      </w:r>
      <w:r w:rsidRPr="00084835">
        <w:rPr>
          <w:rFonts w:ascii="Century Gothic" w:hAnsi="Century Gothic"/>
        </w:rPr>
        <w:t>body</w:t>
      </w:r>
      <w:r w:rsidRPr="00084835">
        <w:rPr>
          <w:rFonts w:ascii="Century Gothic" w:hAnsi="Century Gothic"/>
          <w:spacing w:val="-2"/>
        </w:rPr>
        <w:t xml:space="preserve"> </w:t>
      </w:r>
      <w:r w:rsidRPr="00084835">
        <w:rPr>
          <w:rFonts w:ascii="Century Gothic" w:hAnsi="Century Gothic"/>
        </w:rPr>
        <w:t>prior</w:t>
      </w:r>
      <w:r w:rsidRPr="00084835">
        <w:rPr>
          <w:rFonts w:ascii="Century Gothic" w:hAnsi="Century Gothic"/>
          <w:spacing w:val="-3"/>
        </w:rPr>
        <w:t xml:space="preserve"> </w:t>
      </w:r>
      <w:r w:rsidRPr="00084835">
        <w:rPr>
          <w:rFonts w:ascii="Century Gothic" w:hAnsi="Century Gothic"/>
        </w:rPr>
        <w:t>to</w:t>
      </w:r>
      <w:r w:rsidRPr="00084835">
        <w:rPr>
          <w:rFonts w:ascii="Century Gothic" w:hAnsi="Century Gothic"/>
          <w:spacing w:val="-2"/>
        </w:rPr>
        <w:t xml:space="preserve"> </w:t>
      </w:r>
      <w:r w:rsidRPr="00084835">
        <w:rPr>
          <w:rFonts w:ascii="Century Gothic" w:hAnsi="Century Gothic"/>
        </w:rPr>
        <w:t>performing any Work under this Contract.)</w:t>
      </w:r>
    </w:p>
    <w:p w14:paraId="0E1DD4F7" w14:textId="77777777" w:rsidR="00D543AF" w:rsidRPr="00084835" w:rsidRDefault="00D543AF" w:rsidP="007E60DB">
      <w:pPr>
        <w:pStyle w:val="BodyText"/>
        <w:jc w:val="both"/>
        <w:rPr>
          <w:rFonts w:ascii="Century Gothic" w:hAnsi="Century Gothic"/>
        </w:rPr>
      </w:pPr>
    </w:p>
    <w:p w14:paraId="0E1DD4F8" w14:textId="77777777" w:rsidR="00D543AF" w:rsidRPr="00084835" w:rsidRDefault="00D543AF">
      <w:pPr>
        <w:pStyle w:val="BodyText"/>
        <w:rPr>
          <w:rFonts w:ascii="Century Gothic" w:hAnsi="Century Gothic"/>
        </w:rPr>
      </w:pPr>
    </w:p>
    <w:p w14:paraId="0E1DD4F9"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4FA" w14:textId="77777777" w:rsidR="00D543AF" w:rsidRPr="00084835" w:rsidRDefault="00D543AF">
      <w:pPr>
        <w:jc w:val="center"/>
        <w:rPr>
          <w:rFonts w:ascii="Century Gothic" w:hAnsi="Century Gothic"/>
          <w:sz w:val="24"/>
        </w:rPr>
        <w:sectPr w:rsidR="00D543AF" w:rsidRPr="00084835">
          <w:pgSz w:w="12240" w:h="15840"/>
          <w:pgMar w:top="1360" w:right="660" w:bottom="1900" w:left="80" w:header="0" w:footer="1720" w:gutter="0"/>
          <w:cols w:space="720"/>
        </w:sectPr>
      </w:pPr>
    </w:p>
    <w:p w14:paraId="0E1DD4FB" w14:textId="77777777" w:rsidR="00D543AF" w:rsidRPr="00084835" w:rsidRDefault="00C4621A">
      <w:pPr>
        <w:spacing w:before="79"/>
        <w:ind w:left="548"/>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45</w:t>
      </w:r>
      <w:r w:rsidRPr="00084835">
        <w:rPr>
          <w:rFonts w:ascii="Century Gothic" w:hAnsi="Century Gothic"/>
          <w:spacing w:val="-4"/>
          <w:sz w:val="24"/>
        </w:rPr>
        <w:t xml:space="preserve"> 46.01</w:t>
      </w:r>
    </w:p>
    <w:p w14:paraId="0E1DD4FC" w14:textId="77777777" w:rsidR="00D543AF" w:rsidRPr="00084835" w:rsidRDefault="00C4621A">
      <w:pPr>
        <w:pStyle w:val="Heading4"/>
        <w:spacing w:before="242"/>
        <w:ind w:left="572"/>
        <w:jc w:val="center"/>
        <w:rPr>
          <w:rFonts w:ascii="Century Gothic" w:hAnsi="Century Gothic"/>
        </w:rPr>
      </w:pPr>
      <w:bookmarkStart w:id="42" w:name="PREVAILING_WAGE_AND"/>
      <w:bookmarkEnd w:id="42"/>
      <w:r w:rsidRPr="00084835">
        <w:rPr>
          <w:rFonts w:ascii="Century Gothic" w:hAnsi="Century Gothic"/>
          <w:u w:val="single"/>
        </w:rPr>
        <w:t>PREVAILING</w:t>
      </w:r>
      <w:r w:rsidRPr="00084835">
        <w:rPr>
          <w:rFonts w:ascii="Century Gothic" w:hAnsi="Century Gothic"/>
          <w:spacing w:val="-11"/>
          <w:u w:val="single"/>
        </w:rPr>
        <w:t xml:space="preserve"> </w:t>
      </w:r>
      <w:r w:rsidRPr="00084835">
        <w:rPr>
          <w:rFonts w:ascii="Century Gothic" w:hAnsi="Century Gothic"/>
          <w:u w:val="single"/>
        </w:rPr>
        <w:t>WAGE</w:t>
      </w:r>
      <w:r w:rsidRPr="00084835">
        <w:rPr>
          <w:rFonts w:ascii="Century Gothic" w:hAnsi="Century Gothic"/>
          <w:spacing w:val="-11"/>
          <w:u w:val="single"/>
        </w:rPr>
        <w:t xml:space="preserve"> </w:t>
      </w:r>
      <w:r w:rsidRPr="00084835">
        <w:rPr>
          <w:rFonts w:ascii="Century Gothic" w:hAnsi="Century Gothic"/>
          <w:spacing w:val="-5"/>
          <w:u w:val="single"/>
        </w:rPr>
        <w:t>AND</w:t>
      </w:r>
    </w:p>
    <w:p w14:paraId="0E1DD4FD" w14:textId="77777777" w:rsidR="00D543AF" w:rsidRPr="00084835" w:rsidRDefault="00C4621A">
      <w:pPr>
        <w:spacing w:before="3"/>
        <w:ind w:left="575"/>
        <w:jc w:val="center"/>
        <w:rPr>
          <w:rFonts w:ascii="Century Gothic" w:hAnsi="Century Gothic"/>
          <w:b/>
          <w:sz w:val="24"/>
        </w:rPr>
      </w:pPr>
      <w:r w:rsidRPr="00084835">
        <w:rPr>
          <w:rFonts w:ascii="Century Gothic" w:hAnsi="Century Gothic"/>
          <w:b/>
          <w:sz w:val="24"/>
          <w:u w:val="single"/>
        </w:rPr>
        <w:t>RELATED</w:t>
      </w:r>
      <w:r w:rsidRPr="00084835">
        <w:rPr>
          <w:rFonts w:ascii="Century Gothic" w:hAnsi="Century Gothic"/>
          <w:b/>
          <w:spacing w:val="-17"/>
          <w:sz w:val="24"/>
          <w:u w:val="single"/>
        </w:rPr>
        <w:t xml:space="preserve"> </w:t>
      </w:r>
      <w:r w:rsidRPr="00084835">
        <w:rPr>
          <w:rFonts w:ascii="Century Gothic" w:hAnsi="Century Gothic"/>
          <w:b/>
          <w:sz w:val="24"/>
          <w:u w:val="single"/>
        </w:rPr>
        <w:t>LABOR</w:t>
      </w:r>
      <w:r w:rsidRPr="00084835">
        <w:rPr>
          <w:rFonts w:ascii="Century Gothic" w:hAnsi="Century Gothic"/>
          <w:b/>
          <w:spacing w:val="-15"/>
          <w:sz w:val="24"/>
          <w:u w:val="single"/>
        </w:rPr>
        <w:t xml:space="preserve"> </w:t>
      </w:r>
      <w:r w:rsidRPr="00084835">
        <w:rPr>
          <w:rFonts w:ascii="Century Gothic" w:hAnsi="Century Gothic"/>
          <w:b/>
          <w:sz w:val="24"/>
          <w:u w:val="single"/>
        </w:rPr>
        <w:t>REQUIREMENTS</w:t>
      </w:r>
      <w:r w:rsidRPr="00084835">
        <w:rPr>
          <w:rFonts w:ascii="Century Gothic" w:hAnsi="Century Gothic"/>
          <w:b/>
          <w:spacing w:val="-11"/>
          <w:sz w:val="24"/>
          <w:u w:val="single"/>
        </w:rPr>
        <w:t xml:space="preserve"> </w:t>
      </w:r>
      <w:r w:rsidRPr="00084835">
        <w:rPr>
          <w:rFonts w:ascii="Century Gothic" w:hAnsi="Century Gothic"/>
          <w:b/>
          <w:spacing w:val="-2"/>
          <w:sz w:val="24"/>
          <w:u w:val="single"/>
        </w:rPr>
        <w:t>CERTIFICATION</w:t>
      </w:r>
    </w:p>
    <w:p w14:paraId="0E1DD4FE" w14:textId="7B47C6BD" w:rsidR="00D543AF" w:rsidRPr="00084835" w:rsidRDefault="00C4621A" w:rsidP="007E60DB">
      <w:pPr>
        <w:pStyle w:val="BodyText"/>
        <w:tabs>
          <w:tab w:val="left" w:pos="10717"/>
        </w:tabs>
        <w:spacing w:before="273"/>
        <w:ind w:left="1360" w:right="780"/>
        <w:jc w:val="both"/>
        <w:rPr>
          <w:rFonts w:ascii="Century Gothic" w:hAnsi="Century Gothic"/>
        </w:rPr>
      </w:pPr>
      <w:r w:rsidRPr="00084835">
        <w:rPr>
          <w:rFonts w:ascii="Century Gothic" w:hAnsi="Century Gothic"/>
        </w:rPr>
        <w:t xml:space="preserve">PROJECT/CONTRACT NO.: </w:t>
      </w:r>
      <w:r w:rsidR="00DA0141" w:rsidRPr="00DA0141">
        <w:rPr>
          <w:rFonts w:ascii="Century Gothic" w:hAnsi="Century Gothic"/>
          <w:u w:val="single"/>
        </w:rPr>
        <w:t xml:space="preserve">ACFD 26-02 </w:t>
      </w:r>
      <w:r w:rsidR="00DA0141">
        <w:rPr>
          <w:rFonts w:ascii="Century Gothic" w:hAnsi="Century Gothic"/>
          <w:u w:val="single"/>
        </w:rPr>
        <w:t>Lake Chabot Public Market Demolition</w:t>
      </w:r>
      <w:r w:rsidRPr="00084835">
        <w:rPr>
          <w:rFonts w:ascii="Century Gothic" w:hAnsi="Century Gothic"/>
          <w:u w:val="single"/>
        </w:rPr>
        <w:t xml:space="preserve"> </w:t>
      </w:r>
      <w:r w:rsidRPr="00084835">
        <w:rPr>
          <w:rFonts w:ascii="Century Gothic" w:hAnsi="Century Gothic"/>
        </w:rPr>
        <w:t>between Alameda</w:t>
      </w:r>
      <w:r w:rsidR="00BC7DC3">
        <w:rPr>
          <w:rFonts w:ascii="Century Gothic" w:hAnsi="Century Gothic"/>
        </w:rPr>
        <w:t xml:space="preserve"> County Fire </w:t>
      </w:r>
      <w:proofErr w:type="gramStart"/>
      <w:r w:rsidR="00BC7DC3">
        <w:rPr>
          <w:rFonts w:ascii="Century Gothic" w:hAnsi="Century Gothic"/>
        </w:rPr>
        <w:t>Department</w:t>
      </w:r>
      <w:r w:rsidRPr="00084835">
        <w:rPr>
          <w:rFonts w:ascii="Century Gothic" w:hAnsi="Century Gothic"/>
        </w:rPr>
        <w:t>(</w:t>
      </w:r>
      <w:proofErr w:type="gramEnd"/>
      <w:r w:rsidRPr="00084835">
        <w:rPr>
          <w:rFonts w:ascii="Century Gothic" w:hAnsi="Century Gothic"/>
        </w:rPr>
        <w:t>the “</w:t>
      </w:r>
      <w:r w:rsidR="00717959">
        <w:rPr>
          <w:rFonts w:ascii="Century Gothic" w:hAnsi="Century Gothic"/>
        </w:rPr>
        <w:t>ACFD</w:t>
      </w:r>
      <w:r w:rsidRPr="00084835">
        <w:rPr>
          <w:rFonts w:ascii="Century Gothic" w:hAnsi="Century Gothic"/>
        </w:rPr>
        <w:t xml:space="preserve">” or the “Owner”) and </w:t>
      </w:r>
      <w:r w:rsidRPr="00084835">
        <w:rPr>
          <w:rFonts w:ascii="Century Gothic" w:hAnsi="Century Gothic"/>
          <w:u w:val="single"/>
        </w:rPr>
        <w:tab/>
      </w:r>
      <w:r w:rsidRPr="00084835">
        <w:rPr>
          <w:rFonts w:ascii="Century Gothic" w:hAnsi="Century Gothic"/>
        </w:rPr>
        <w:t xml:space="preserve"> (the “Contractor” or the “Bidder”) (the “Contract” or the “Project”).</w:t>
      </w:r>
    </w:p>
    <w:p w14:paraId="0E1DD4FF" w14:textId="77777777" w:rsidR="00D543AF" w:rsidRPr="00084835" w:rsidRDefault="00D543AF" w:rsidP="007E60DB">
      <w:pPr>
        <w:pStyle w:val="BodyText"/>
        <w:spacing w:before="3"/>
        <w:jc w:val="both"/>
        <w:rPr>
          <w:rFonts w:ascii="Century Gothic" w:hAnsi="Century Gothic"/>
        </w:rPr>
      </w:pPr>
    </w:p>
    <w:p w14:paraId="0E1DD500" w14:textId="77777777" w:rsidR="00D543AF" w:rsidRPr="00084835" w:rsidRDefault="00C4621A" w:rsidP="007E60DB">
      <w:pPr>
        <w:pStyle w:val="BodyText"/>
        <w:ind w:left="1357" w:right="854"/>
        <w:jc w:val="both"/>
        <w:rPr>
          <w:rFonts w:ascii="Century Gothic" w:hAnsi="Century Gothic"/>
        </w:rPr>
      </w:pPr>
      <w:r w:rsidRPr="00084835">
        <w:rPr>
          <w:rFonts w:ascii="Century Gothic" w:hAnsi="Century Gothic"/>
        </w:rPr>
        <w:t>I</w:t>
      </w:r>
      <w:r w:rsidRPr="00084835">
        <w:rPr>
          <w:rFonts w:ascii="Century Gothic" w:hAnsi="Century Gothic"/>
          <w:spacing w:val="-8"/>
        </w:rPr>
        <w:t xml:space="preserve"> </w:t>
      </w:r>
      <w:r w:rsidRPr="00084835">
        <w:rPr>
          <w:rFonts w:ascii="Century Gothic" w:hAnsi="Century Gothic"/>
        </w:rPr>
        <w:t>hereby</w:t>
      </w:r>
      <w:r w:rsidRPr="00084835">
        <w:rPr>
          <w:rFonts w:ascii="Century Gothic" w:hAnsi="Century Gothic"/>
          <w:spacing w:val="-10"/>
        </w:rPr>
        <w:t xml:space="preserve"> </w:t>
      </w:r>
      <w:r w:rsidRPr="00084835">
        <w:rPr>
          <w:rFonts w:ascii="Century Gothic" w:hAnsi="Century Gothic"/>
        </w:rPr>
        <w:t>certify</w:t>
      </w:r>
      <w:r w:rsidRPr="00084835">
        <w:rPr>
          <w:rFonts w:ascii="Century Gothic" w:hAnsi="Century Gothic"/>
          <w:spacing w:val="-7"/>
        </w:rPr>
        <w:t xml:space="preserve"> </w:t>
      </w:r>
      <w:r w:rsidRPr="00084835">
        <w:rPr>
          <w:rFonts w:ascii="Century Gothic" w:hAnsi="Century Gothic"/>
        </w:rPr>
        <w:t>that</w:t>
      </w:r>
      <w:r w:rsidRPr="00084835">
        <w:rPr>
          <w:rFonts w:ascii="Century Gothic" w:hAnsi="Century Gothic"/>
          <w:spacing w:val="-5"/>
        </w:rPr>
        <w:t xml:space="preserve"> </w:t>
      </w:r>
      <w:r w:rsidRPr="00084835">
        <w:rPr>
          <w:rFonts w:ascii="Century Gothic" w:hAnsi="Century Gothic"/>
        </w:rPr>
        <w:t>I</w:t>
      </w:r>
      <w:r w:rsidRPr="00084835">
        <w:rPr>
          <w:rFonts w:ascii="Century Gothic" w:hAnsi="Century Gothic"/>
          <w:spacing w:val="-8"/>
        </w:rPr>
        <w:t xml:space="preserve"> </w:t>
      </w:r>
      <w:r w:rsidRPr="00084835">
        <w:rPr>
          <w:rFonts w:ascii="Century Gothic" w:hAnsi="Century Gothic"/>
        </w:rPr>
        <w:t>will</w:t>
      </w:r>
      <w:r w:rsidRPr="00084835">
        <w:rPr>
          <w:rFonts w:ascii="Century Gothic" w:hAnsi="Century Gothic"/>
          <w:spacing w:val="-7"/>
        </w:rPr>
        <w:t xml:space="preserve"> </w:t>
      </w:r>
      <w:r w:rsidRPr="00084835">
        <w:rPr>
          <w:rFonts w:ascii="Century Gothic" w:hAnsi="Century Gothic"/>
        </w:rPr>
        <w:t>conform</w:t>
      </w:r>
      <w:r w:rsidRPr="00084835">
        <w:rPr>
          <w:rFonts w:ascii="Century Gothic" w:hAnsi="Century Gothic"/>
          <w:spacing w:val="-8"/>
        </w:rPr>
        <w:t xml:space="preserve"> </w:t>
      </w:r>
      <w:r w:rsidRPr="00084835">
        <w:rPr>
          <w:rFonts w:ascii="Century Gothic" w:hAnsi="Century Gothic"/>
        </w:rPr>
        <w:t>to</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State</w:t>
      </w:r>
      <w:r w:rsidRPr="00084835">
        <w:rPr>
          <w:rFonts w:ascii="Century Gothic" w:hAnsi="Century Gothic"/>
          <w:spacing w:val="-8"/>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California</w:t>
      </w:r>
      <w:r w:rsidRPr="00084835">
        <w:rPr>
          <w:rFonts w:ascii="Century Gothic" w:hAnsi="Century Gothic"/>
          <w:spacing w:val="-8"/>
        </w:rPr>
        <w:t xml:space="preserve"> </w:t>
      </w:r>
      <w:r w:rsidRPr="00084835">
        <w:rPr>
          <w:rFonts w:ascii="Century Gothic" w:hAnsi="Century Gothic"/>
        </w:rPr>
        <w:t>Public</w:t>
      </w:r>
      <w:r w:rsidRPr="00084835">
        <w:rPr>
          <w:rFonts w:ascii="Century Gothic" w:hAnsi="Century Gothic"/>
          <w:spacing w:val="-8"/>
        </w:rPr>
        <w:t xml:space="preserve"> </w:t>
      </w:r>
      <w:r w:rsidRPr="00084835">
        <w:rPr>
          <w:rFonts w:ascii="Century Gothic" w:hAnsi="Century Gothic"/>
        </w:rPr>
        <w:t>Works</w:t>
      </w:r>
      <w:r w:rsidRPr="00084835">
        <w:rPr>
          <w:rFonts w:ascii="Century Gothic" w:hAnsi="Century Gothic"/>
          <w:spacing w:val="-7"/>
        </w:rPr>
        <w:t xml:space="preserve"> </w:t>
      </w:r>
      <w:r w:rsidRPr="00084835">
        <w:rPr>
          <w:rFonts w:ascii="Century Gothic" w:hAnsi="Century Gothic"/>
        </w:rPr>
        <w:t>Contract</w:t>
      </w:r>
      <w:r w:rsidRPr="00084835">
        <w:rPr>
          <w:rFonts w:ascii="Century Gothic" w:hAnsi="Century Gothic"/>
          <w:spacing w:val="-9"/>
        </w:rPr>
        <w:t xml:space="preserve"> </w:t>
      </w:r>
      <w:r w:rsidRPr="00084835">
        <w:rPr>
          <w:rFonts w:ascii="Century Gothic" w:hAnsi="Century Gothic"/>
        </w:rPr>
        <w:t>requirements regarding prevailing wages, benefits, on-site audits with 48-hours’ notice, payroll records, and apprentice and trainee employment requirements, for all Work on the above Project.</w:t>
      </w:r>
    </w:p>
    <w:p w14:paraId="0E1DD501" w14:textId="1D13598D" w:rsidR="00D543AF" w:rsidRPr="00084835" w:rsidRDefault="00C4621A" w:rsidP="007E60DB">
      <w:pPr>
        <w:pStyle w:val="BodyText"/>
        <w:spacing w:before="273"/>
        <w:ind w:left="1357" w:right="854"/>
        <w:jc w:val="both"/>
        <w:rPr>
          <w:rFonts w:ascii="Century Gothic" w:hAnsi="Century Gothic"/>
        </w:rPr>
      </w:pPr>
      <w:r w:rsidRPr="00084835">
        <w:rPr>
          <w:rFonts w:ascii="Century Gothic" w:hAnsi="Century Gothic"/>
        </w:rPr>
        <w:t xml:space="preserve">I hereby acknowledge that </w:t>
      </w:r>
      <w:r w:rsidR="00BC7DC3">
        <w:rPr>
          <w:rFonts w:ascii="Century Gothic" w:hAnsi="Century Gothic"/>
        </w:rPr>
        <w:t>ACFD</w:t>
      </w:r>
      <w:r w:rsidRPr="00084835">
        <w:rPr>
          <w:rFonts w:ascii="Century Gothic" w:hAnsi="Century Gothic"/>
        </w:rPr>
        <w:t xml:space="preserve"> will use the Alameda County Contract Compliance System, including the Elation Systems, Inc. program, to monitor contract labor compliance and Local Hiring</w:t>
      </w:r>
      <w:r w:rsidRPr="00084835">
        <w:rPr>
          <w:rFonts w:ascii="Century Gothic" w:hAnsi="Century Gothic"/>
          <w:spacing w:val="-11"/>
        </w:rPr>
        <w:t xml:space="preserve"> </w:t>
      </w:r>
      <w:r w:rsidRPr="00084835">
        <w:rPr>
          <w:rFonts w:ascii="Century Gothic" w:hAnsi="Century Gothic"/>
        </w:rPr>
        <w:t>Program</w:t>
      </w:r>
      <w:r w:rsidRPr="00084835">
        <w:rPr>
          <w:rFonts w:ascii="Century Gothic" w:hAnsi="Century Gothic"/>
          <w:spacing w:val="-10"/>
        </w:rPr>
        <w:t xml:space="preserve"> </w:t>
      </w:r>
      <w:r w:rsidRPr="00084835">
        <w:rPr>
          <w:rFonts w:ascii="Century Gothic" w:hAnsi="Century Gothic"/>
        </w:rPr>
        <w:t>compliance</w:t>
      </w:r>
      <w:r w:rsidRPr="00084835">
        <w:rPr>
          <w:rFonts w:ascii="Century Gothic" w:hAnsi="Century Gothic"/>
          <w:spacing w:val="-12"/>
        </w:rPr>
        <w:t xml:space="preserve"> </w:t>
      </w:r>
      <w:r w:rsidRPr="00084835">
        <w:rPr>
          <w:rFonts w:ascii="Century Gothic" w:hAnsi="Century Gothic"/>
        </w:rPr>
        <w:t>monitoring.</w:t>
      </w:r>
      <w:r w:rsidRPr="00084835">
        <w:rPr>
          <w:rFonts w:ascii="Century Gothic" w:hAnsi="Century Gothic"/>
          <w:spacing w:val="31"/>
        </w:rPr>
        <w:t xml:space="preserve"> </w:t>
      </w:r>
      <w:proofErr w:type="gramStart"/>
      <w:r w:rsidRPr="00084835">
        <w:rPr>
          <w:rFonts w:ascii="Century Gothic" w:hAnsi="Century Gothic"/>
        </w:rPr>
        <w:t>Contractor</w:t>
      </w:r>
      <w:proofErr w:type="gramEnd"/>
      <w:r w:rsidRPr="00084835">
        <w:rPr>
          <w:rFonts w:ascii="Century Gothic" w:hAnsi="Century Gothic"/>
          <w:spacing w:val="-11"/>
        </w:rPr>
        <w:t xml:space="preserve"> </w:t>
      </w:r>
      <w:r w:rsidRPr="00084835">
        <w:rPr>
          <w:rFonts w:ascii="Century Gothic" w:hAnsi="Century Gothic"/>
        </w:rPr>
        <w:t>shall</w:t>
      </w:r>
      <w:r w:rsidRPr="00084835">
        <w:rPr>
          <w:rFonts w:ascii="Century Gothic" w:hAnsi="Century Gothic"/>
          <w:spacing w:val="-10"/>
        </w:rPr>
        <w:t xml:space="preserve"> </w:t>
      </w:r>
      <w:r w:rsidRPr="00084835">
        <w:rPr>
          <w:rFonts w:ascii="Century Gothic" w:hAnsi="Century Gothic"/>
        </w:rPr>
        <w:t>use</w:t>
      </w:r>
      <w:r w:rsidRPr="00084835">
        <w:rPr>
          <w:rFonts w:ascii="Century Gothic" w:hAnsi="Century Gothic"/>
          <w:spacing w:val="-12"/>
        </w:rPr>
        <w:t xml:space="preserve"> </w:t>
      </w:r>
      <w:r w:rsidRPr="00084835">
        <w:rPr>
          <w:rFonts w:ascii="Century Gothic" w:hAnsi="Century Gothic"/>
        </w:rPr>
        <w:t>these</w:t>
      </w:r>
      <w:r w:rsidRPr="00084835">
        <w:rPr>
          <w:rFonts w:ascii="Century Gothic" w:hAnsi="Century Gothic"/>
          <w:spacing w:val="-12"/>
        </w:rPr>
        <w:t xml:space="preserve"> </w:t>
      </w:r>
      <w:r w:rsidRPr="00084835">
        <w:rPr>
          <w:rFonts w:ascii="Century Gothic" w:hAnsi="Century Gothic"/>
        </w:rPr>
        <w:t>Compliance</w:t>
      </w:r>
      <w:r w:rsidRPr="00084835">
        <w:rPr>
          <w:rFonts w:ascii="Century Gothic" w:hAnsi="Century Gothic"/>
          <w:spacing w:val="-12"/>
        </w:rPr>
        <w:t xml:space="preserve"> </w:t>
      </w:r>
      <w:r w:rsidRPr="00084835">
        <w:rPr>
          <w:rFonts w:ascii="Century Gothic" w:hAnsi="Century Gothic"/>
        </w:rPr>
        <w:t>Systems</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 xml:space="preserve">meet </w:t>
      </w:r>
      <w:r w:rsidR="00010B47">
        <w:rPr>
          <w:rFonts w:ascii="Century Gothic" w:hAnsi="Century Gothic"/>
        </w:rPr>
        <w:t>ACFD’s</w:t>
      </w:r>
      <w:r w:rsidR="00010B47" w:rsidRPr="00084835">
        <w:rPr>
          <w:rFonts w:ascii="Century Gothic" w:hAnsi="Century Gothic"/>
        </w:rPr>
        <w:t xml:space="preserve"> </w:t>
      </w:r>
      <w:r w:rsidRPr="00084835">
        <w:rPr>
          <w:rFonts w:ascii="Century Gothic" w:hAnsi="Century Gothic"/>
        </w:rPr>
        <w:t xml:space="preserve">requirements and shall participate in training as directed by </w:t>
      </w:r>
      <w:r w:rsidR="00010B47">
        <w:rPr>
          <w:rFonts w:ascii="Century Gothic" w:hAnsi="Century Gothic"/>
        </w:rPr>
        <w:t>ACFD</w:t>
      </w:r>
      <w:r w:rsidR="00010B47" w:rsidRPr="00084835">
        <w:rPr>
          <w:rFonts w:ascii="Century Gothic" w:hAnsi="Century Gothic"/>
        </w:rPr>
        <w:t xml:space="preserve"> </w:t>
      </w:r>
      <w:r w:rsidRPr="00084835">
        <w:rPr>
          <w:rFonts w:ascii="Century Gothic" w:hAnsi="Century Gothic"/>
        </w:rPr>
        <w:t>to become and remain competent in the use of the Compliance System</w:t>
      </w:r>
      <w:r w:rsidRPr="00B9792E">
        <w:rPr>
          <w:rFonts w:ascii="Century Gothic" w:hAnsi="Century Gothic"/>
          <w:bCs/>
        </w:rPr>
        <w:t>s</w:t>
      </w:r>
      <w:r w:rsidRPr="00084835">
        <w:rPr>
          <w:rFonts w:ascii="Century Gothic" w:hAnsi="Century Gothic"/>
        </w:rPr>
        <w:t>.</w:t>
      </w:r>
      <w:r w:rsidRPr="00084835">
        <w:rPr>
          <w:rFonts w:ascii="Century Gothic" w:hAnsi="Century Gothic"/>
          <w:spacing w:val="40"/>
        </w:rPr>
        <w:t xml:space="preserve"> </w:t>
      </w:r>
      <w:r w:rsidRPr="00084835">
        <w:rPr>
          <w:rFonts w:ascii="Century Gothic" w:hAnsi="Century Gothic"/>
        </w:rPr>
        <w:t>Costs associated with the Alameda County Contract Compliance System, including the Elation Systems, Inc. program</w:t>
      </w:r>
      <w:r w:rsidRPr="00B9792E">
        <w:rPr>
          <w:rFonts w:ascii="Century Gothic" w:hAnsi="Century Gothic"/>
          <w:bCs/>
        </w:rPr>
        <w:t>s</w:t>
      </w:r>
      <w:r w:rsidRPr="00084835">
        <w:rPr>
          <w:rFonts w:ascii="Century Gothic" w:hAnsi="Century Gothic"/>
          <w:b/>
        </w:rPr>
        <w:t xml:space="preserve">, </w:t>
      </w:r>
      <w:r w:rsidRPr="00084835">
        <w:rPr>
          <w:rFonts w:ascii="Century Gothic" w:hAnsi="Century Gothic"/>
        </w:rPr>
        <w:t>shall be borne by Contractor and shall not increase the cost of the Contract.</w:t>
      </w:r>
    </w:p>
    <w:p w14:paraId="0E1DD502" w14:textId="77777777" w:rsidR="00D543AF" w:rsidRPr="00084835" w:rsidRDefault="00D543AF">
      <w:pPr>
        <w:pStyle w:val="BodyText"/>
        <w:rPr>
          <w:rFonts w:ascii="Century Gothic" w:hAnsi="Century Gothic"/>
        </w:rPr>
      </w:pPr>
    </w:p>
    <w:p w14:paraId="0E1DD503" w14:textId="77777777" w:rsidR="00D543AF" w:rsidRPr="00084835" w:rsidRDefault="00D543AF">
      <w:pPr>
        <w:pStyle w:val="BodyText"/>
        <w:rPr>
          <w:rFonts w:ascii="Century Gothic" w:hAnsi="Century Gothic"/>
        </w:rPr>
      </w:pPr>
    </w:p>
    <w:p w14:paraId="0E1DD504" w14:textId="77777777" w:rsidR="00D543AF" w:rsidRPr="00084835" w:rsidRDefault="00C4621A">
      <w:pPr>
        <w:pStyle w:val="BodyText"/>
        <w:tabs>
          <w:tab w:val="left" w:pos="4237"/>
          <w:tab w:val="left" w:pos="9997"/>
        </w:tabs>
        <w:spacing w:before="1"/>
        <w:ind w:left="1360"/>
        <w:rPr>
          <w:rFonts w:ascii="Century Gothic" w:hAnsi="Century Gothic"/>
        </w:rPr>
      </w:pPr>
      <w:r w:rsidRPr="00084835">
        <w:rPr>
          <w:rFonts w:ascii="Century Gothic" w:hAnsi="Century Gothic"/>
          <w:spacing w:val="-2"/>
        </w:rPr>
        <w:t>Date:</w:t>
      </w:r>
      <w:r w:rsidRPr="00084835">
        <w:rPr>
          <w:rFonts w:ascii="Century Gothic" w:hAnsi="Century Gothic"/>
        </w:rPr>
        <w:tab/>
      </w:r>
      <w:r w:rsidRPr="00084835">
        <w:rPr>
          <w:rFonts w:ascii="Century Gothic" w:hAnsi="Century Gothic"/>
          <w:u w:val="single"/>
        </w:rPr>
        <w:tab/>
      </w:r>
    </w:p>
    <w:p w14:paraId="0E1DD505" w14:textId="77777777" w:rsidR="00D543AF" w:rsidRPr="00084835" w:rsidRDefault="00D543AF">
      <w:pPr>
        <w:pStyle w:val="BodyText"/>
        <w:rPr>
          <w:rFonts w:ascii="Century Gothic" w:hAnsi="Century Gothic"/>
        </w:rPr>
      </w:pPr>
    </w:p>
    <w:p w14:paraId="0E1DD506" w14:textId="77777777" w:rsidR="00D543AF" w:rsidRPr="00084835" w:rsidRDefault="00C4621A">
      <w:pPr>
        <w:pStyle w:val="BodyText"/>
        <w:tabs>
          <w:tab w:val="left" w:pos="8637"/>
        </w:tabs>
        <w:ind w:right="140"/>
        <w:jc w:val="center"/>
        <w:rPr>
          <w:rFonts w:ascii="Century Gothic" w:hAnsi="Century Gothic"/>
        </w:rPr>
      </w:pPr>
      <w:r w:rsidRPr="00084835">
        <w:rPr>
          <w:rFonts w:ascii="Century Gothic" w:hAnsi="Century Gothic"/>
        </w:rPr>
        <w:t>Proper Name of Contractor:</w:t>
      </w:r>
      <w:r w:rsidRPr="00084835">
        <w:rPr>
          <w:rFonts w:ascii="Century Gothic" w:hAnsi="Century Gothic"/>
          <w:spacing w:val="132"/>
        </w:rPr>
        <w:t xml:space="preserve"> </w:t>
      </w:r>
      <w:r w:rsidRPr="00084835">
        <w:rPr>
          <w:rFonts w:ascii="Century Gothic" w:hAnsi="Century Gothic"/>
          <w:u w:val="single"/>
        </w:rPr>
        <w:tab/>
      </w:r>
    </w:p>
    <w:p w14:paraId="0E1DD507" w14:textId="77777777" w:rsidR="00D543AF" w:rsidRPr="00084835" w:rsidRDefault="00C4621A">
      <w:pPr>
        <w:pStyle w:val="BodyText"/>
        <w:tabs>
          <w:tab w:val="left" w:pos="2877"/>
          <w:tab w:val="left" w:pos="8637"/>
        </w:tabs>
        <w:spacing w:before="273"/>
        <w:ind w:right="140"/>
        <w:jc w:val="center"/>
        <w:rPr>
          <w:rFonts w:ascii="Century Gothic" w:hAnsi="Century Gothic"/>
        </w:rPr>
      </w:pPr>
      <w:r w:rsidRPr="00084835">
        <w:rPr>
          <w:rFonts w:ascii="Century Gothic" w:hAnsi="Century Gothic"/>
          <w:spacing w:val="-2"/>
        </w:rPr>
        <w:t>Signature:</w:t>
      </w:r>
      <w:r w:rsidRPr="00084835">
        <w:rPr>
          <w:rFonts w:ascii="Century Gothic" w:hAnsi="Century Gothic"/>
        </w:rPr>
        <w:tab/>
      </w:r>
      <w:r w:rsidRPr="00084835">
        <w:rPr>
          <w:rFonts w:ascii="Century Gothic" w:hAnsi="Century Gothic"/>
          <w:u w:val="single"/>
        </w:rPr>
        <w:tab/>
      </w:r>
    </w:p>
    <w:p w14:paraId="0E1DD508" w14:textId="77777777" w:rsidR="00D543AF" w:rsidRPr="00084835" w:rsidRDefault="00D543AF">
      <w:pPr>
        <w:pStyle w:val="BodyText"/>
        <w:rPr>
          <w:rFonts w:ascii="Century Gothic" w:hAnsi="Century Gothic"/>
        </w:rPr>
      </w:pPr>
    </w:p>
    <w:p w14:paraId="0E1DD509" w14:textId="77777777" w:rsidR="00D543AF" w:rsidRPr="00084835" w:rsidRDefault="00C4621A">
      <w:pPr>
        <w:pStyle w:val="BodyText"/>
        <w:tabs>
          <w:tab w:val="left" w:pos="2877"/>
          <w:tab w:val="left" w:pos="8637"/>
        </w:tabs>
        <w:ind w:right="140"/>
        <w:jc w:val="center"/>
        <w:rPr>
          <w:rFonts w:ascii="Century Gothic" w:hAnsi="Century Gothic"/>
        </w:rPr>
      </w:pPr>
      <w:r w:rsidRPr="00084835">
        <w:rPr>
          <w:rFonts w:ascii="Century Gothic" w:hAnsi="Century Gothic"/>
        </w:rPr>
        <w:t>Print</w:t>
      </w:r>
      <w:r w:rsidRPr="00084835">
        <w:rPr>
          <w:rFonts w:ascii="Century Gothic" w:hAnsi="Century Gothic"/>
          <w:spacing w:val="-8"/>
        </w:rPr>
        <w:t xml:space="preserve"> </w:t>
      </w:r>
      <w:r w:rsidRPr="00084835">
        <w:rPr>
          <w:rFonts w:ascii="Century Gothic" w:hAnsi="Century Gothic"/>
          <w:spacing w:val="-2"/>
        </w:rPr>
        <w:t>Name:</w:t>
      </w:r>
      <w:r w:rsidRPr="00084835">
        <w:rPr>
          <w:rFonts w:ascii="Century Gothic" w:hAnsi="Century Gothic"/>
        </w:rPr>
        <w:tab/>
      </w:r>
      <w:r w:rsidRPr="00084835">
        <w:rPr>
          <w:rFonts w:ascii="Century Gothic" w:hAnsi="Century Gothic"/>
          <w:u w:val="single"/>
        </w:rPr>
        <w:tab/>
      </w:r>
    </w:p>
    <w:p w14:paraId="0E1DD50A" w14:textId="77777777" w:rsidR="00D543AF" w:rsidRPr="00084835" w:rsidRDefault="00D543AF">
      <w:pPr>
        <w:pStyle w:val="BodyText"/>
        <w:rPr>
          <w:rFonts w:ascii="Century Gothic" w:hAnsi="Century Gothic"/>
        </w:rPr>
      </w:pPr>
    </w:p>
    <w:p w14:paraId="0E1DD50B" w14:textId="77777777" w:rsidR="00D543AF" w:rsidRPr="00084835" w:rsidRDefault="00C4621A">
      <w:pPr>
        <w:pStyle w:val="BodyText"/>
        <w:tabs>
          <w:tab w:val="left" w:pos="2877"/>
          <w:tab w:val="left" w:pos="8637"/>
        </w:tabs>
        <w:ind w:right="140"/>
        <w:jc w:val="center"/>
        <w:rPr>
          <w:rFonts w:ascii="Century Gothic" w:hAnsi="Century Gothic"/>
        </w:rPr>
      </w:pPr>
      <w:r w:rsidRPr="00084835">
        <w:rPr>
          <w:rFonts w:ascii="Century Gothic" w:hAnsi="Century Gothic"/>
          <w:spacing w:val="-2"/>
        </w:rPr>
        <w:t>Title:</w:t>
      </w:r>
      <w:r w:rsidRPr="00084835">
        <w:rPr>
          <w:rFonts w:ascii="Century Gothic" w:hAnsi="Century Gothic"/>
        </w:rPr>
        <w:tab/>
      </w:r>
      <w:r w:rsidRPr="00084835">
        <w:rPr>
          <w:rFonts w:ascii="Century Gothic" w:hAnsi="Century Gothic"/>
          <w:u w:val="single"/>
        </w:rPr>
        <w:tab/>
      </w:r>
    </w:p>
    <w:p w14:paraId="0E1DD50C" w14:textId="77777777" w:rsidR="00D543AF" w:rsidRPr="00084835" w:rsidRDefault="00D543AF">
      <w:pPr>
        <w:pStyle w:val="BodyText"/>
        <w:rPr>
          <w:rFonts w:ascii="Century Gothic" w:hAnsi="Century Gothic"/>
        </w:rPr>
      </w:pPr>
    </w:p>
    <w:p w14:paraId="0E1DD50D" w14:textId="77777777" w:rsidR="00D543AF" w:rsidRPr="00084835" w:rsidRDefault="00D543AF">
      <w:pPr>
        <w:pStyle w:val="BodyText"/>
        <w:rPr>
          <w:rFonts w:ascii="Century Gothic" w:hAnsi="Century Gothic"/>
        </w:rPr>
      </w:pPr>
    </w:p>
    <w:p w14:paraId="0E1DD50E" w14:textId="77777777" w:rsidR="00D543AF" w:rsidRPr="00084835" w:rsidRDefault="00C4621A">
      <w:pPr>
        <w:spacing w:before="1"/>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513" w14:textId="77777777" w:rsidR="00D543AF" w:rsidRPr="00084835" w:rsidRDefault="00D543AF">
      <w:pPr>
        <w:pStyle w:val="BodyText"/>
        <w:rPr>
          <w:rFonts w:ascii="Century Gothic" w:hAnsi="Century Gothic"/>
        </w:rPr>
      </w:pPr>
    </w:p>
    <w:p w14:paraId="0E1DD517" w14:textId="77777777" w:rsidR="00D543AF" w:rsidRPr="00084835" w:rsidRDefault="00D543AF">
      <w:pPr>
        <w:pStyle w:val="BodyText"/>
        <w:spacing w:before="121"/>
        <w:rPr>
          <w:rFonts w:ascii="Century Gothic" w:hAnsi="Century Gothic"/>
        </w:rPr>
      </w:pPr>
    </w:p>
    <w:p w14:paraId="0E1DD519" w14:textId="77777777" w:rsidR="00D543AF" w:rsidRPr="00084835" w:rsidRDefault="00D543AF">
      <w:pPr>
        <w:spacing w:line="302" w:lineRule="auto"/>
        <w:jc w:val="right"/>
        <w:rPr>
          <w:rFonts w:ascii="Century Gothic" w:hAnsi="Century Gothic"/>
          <w:sz w:val="20"/>
        </w:rPr>
        <w:sectPr w:rsidR="00D543AF" w:rsidRPr="00084835">
          <w:pgSz w:w="12240" w:h="15840"/>
          <w:pgMar w:top="1360" w:right="660" w:bottom="1840" w:left="80" w:header="0" w:footer="1647" w:gutter="0"/>
          <w:cols w:space="720"/>
        </w:sectPr>
      </w:pPr>
    </w:p>
    <w:p w14:paraId="0E1DD51A" w14:textId="77777777" w:rsidR="00D543AF" w:rsidRPr="00084835" w:rsidRDefault="00C4621A">
      <w:pPr>
        <w:spacing w:before="79"/>
        <w:ind w:left="548"/>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45</w:t>
      </w:r>
      <w:r w:rsidRPr="00084835">
        <w:rPr>
          <w:rFonts w:ascii="Century Gothic" w:hAnsi="Century Gothic"/>
          <w:spacing w:val="-4"/>
          <w:sz w:val="24"/>
        </w:rPr>
        <w:t xml:space="preserve"> 46.04</w:t>
      </w:r>
    </w:p>
    <w:p w14:paraId="0E1DD51B" w14:textId="77777777" w:rsidR="00D543AF" w:rsidRPr="00084835" w:rsidRDefault="00C4621A">
      <w:pPr>
        <w:pStyle w:val="Heading4"/>
        <w:spacing w:before="242"/>
        <w:ind w:left="578"/>
        <w:jc w:val="center"/>
        <w:rPr>
          <w:rFonts w:ascii="Century Gothic" w:hAnsi="Century Gothic"/>
        </w:rPr>
      </w:pPr>
      <w:bookmarkStart w:id="43" w:name="HAZARDOUS_MATERIALS_CERTIFICATION"/>
      <w:bookmarkEnd w:id="43"/>
      <w:r w:rsidRPr="00084835">
        <w:rPr>
          <w:rFonts w:ascii="Century Gothic" w:hAnsi="Century Gothic"/>
          <w:u w:val="single"/>
        </w:rPr>
        <w:t>HAZARDOUS</w:t>
      </w:r>
      <w:r w:rsidRPr="00084835">
        <w:rPr>
          <w:rFonts w:ascii="Century Gothic" w:hAnsi="Century Gothic"/>
          <w:spacing w:val="-15"/>
          <w:u w:val="single"/>
        </w:rPr>
        <w:t xml:space="preserve"> </w:t>
      </w:r>
      <w:r w:rsidRPr="00084835">
        <w:rPr>
          <w:rFonts w:ascii="Century Gothic" w:hAnsi="Century Gothic"/>
          <w:u w:val="single"/>
        </w:rPr>
        <w:t>MATERIALS</w:t>
      </w:r>
      <w:r w:rsidRPr="00084835">
        <w:rPr>
          <w:rFonts w:ascii="Century Gothic" w:hAnsi="Century Gothic"/>
          <w:spacing w:val="-13"/>
          <w:u w:val="single"/>
        </w:rPr>
        <w:t xml:space="preserve"> </w:t>
      </w:r>
      <w:r w:rsidRPr="00084835">
        <w:rPr>
          <w:rFonts w:ascii="Century Gothic" w:hAnsi="Century Gothic"/>
          <w:spacing w:val="-2"/>
          <w:u w:val="single"/>
        </w:rPr>
        <w:t>CERTIFICATION</w:t>
      </w:r>
    </w:p>
    <w:p w14:paraId="0E1DD51C" w14:textId="77777777" w:rsidR="00D543AF" w:rsidRPr="00084835" w:rsidRDefault="00D543AF">
      <w:pPr>
        <w:pStyle w:val="BodyText"/>
        <w:rPr>
          <w:rFonts w:ascii="Century Gothic" w:hAnsi="Century Gothic"/>
          <w:b/>
        </w:rPr>
      </w:pPr>
    </w:p>
    <w:p w14:paraId="0E1DD51E" w14:textId="4BD6E684" w:rsidR="00D543AF" w:rsidRPr="00B9792E" w:rsidRDefault="00C4621A" w:rsidP="00B9792E">
      <w:pPr>
        <w:pStyle w:val="BodyText"/>
        <w:spacing w:line="242" w:lineRule="auto"/>
        <w:ind w:left="1360" w:right="976"/>
        <w:jc w:val="both"/>
        <w:rPr>
          <w:rFonts w:ascii="Century Gothic" w:hAnsi="Century Gothic"/>
          <w:sz w:val="22"/>
          <w:szCs w:val="22"/>
        </w:rPr>
      </w:pPr>
      <w:r w:rsidRPr="00B9792E">
        <w:rPr>
          <w:rFonts w:ascii="Century Gothic" w:hAnsi="Century Gothic"/>
          <w:sz w:val="22"/>
          <w:szCs w:val="22"/>
        </w:rPr>
        <w:t>PROJECT/CONTRACT</w:t>
      </w:r>
      <w:r w:rsidRPr="00B9792E">
        <w:rPr>
          <w:rFonts w:ascii="Century Gothic" w:hAnsi="Century Gothic"/>
          <w:spacing w:val="-11"/>
          <w:sz w:val="22"/>
          <w:szCs w:val="22"/>
        </w:rPr>
        <w:t xml:space="preserve"> </w:t>
      </w:r>
      <w:r w:rsidRPr="00B9792E">
        <w:rPr>
          <w:rFonts w:ascii="Century Gothic" w:hAnsi="Century Gothic"/>
          <w:sz w:val="22"/>
          <w:szCs w:val="22"/>
        </w:rPr>
        <w:t>NO.:</w:t>
      </w:r>
      <w:r w:rsidRPr="00B9792E">
        <w:rPr>
          <w:rFonts w:ascii="Century Gothic" w:hAnsi="Century Gothic"/>
          <w:spacing w:val="-8"/>
          <w:sz w:val="22"/>
          <w:szCs w:val="22"/>
        </w:rPr>
        <w:t xml:space="preserve"> </w:t>
      </w:r>
      <w:r w:rsidR="00DA0141" w:rsidRPr="00B9792E">
        <w:rPr>
          <w:rFonts w:ascii="Century Gothic" w:hAnsi="Century Gothic"/>
          <w:sz w:val="22"/>
          <w:szCs w:val="22"/>
          <w:u w:val="single"/>
        </w:rPr>
        <w:t>ACFD 26-02 Lake Chabot Public Market Demolition</w:t>
      </w:r>
      <w:r w:rsidRPr="00B9792E">
        <w:rPr>
          <w:rFonts w:ascii="Century Gothic" w:hAnsi="Century Gothic"/>
          <w:sz w:val="22"/>
          <w:szCs w:val="22"/>
        </w:rPr>
        <w:t xml:space="preserve"> (“Contract” or “Project”) between the Alameda </w:t>
      </w:r>
      <w:r w:rsidR="007B1FCF" w:rsidRPr="00B9792E">
        <w:rPr>
          <w:rFonts w:ascii="Century Gothic" w:hAnsi="Century Gothic"/>
          <w:sz w:val="22"/>
          <w:szCs w:val="22"/>
        </w:rPr>
        <w:t xml:space="preserve">County Fire Department </w:t>
      </w:r>
      <w:r w:rsidRPr="00B9792E">
        <w:rPr>
          <w:rFonts w:ascii="Century Gothic" w:hAnsi="Century Gothic"/>
          <w:sz w:val="22"/>
          <w:szCs w:val="22"/>
        </w:rPr>
        <w:t>(“</w:t>
      </w:r>
      <w:r w:rsidR="007B1FCF" w:rsidRPr="00B9792E">
        <w:rPr>
          <w:rFonts w:ascii="Century Gothic" w:hAnsi="Century Gothic"/>
          <w:sz w:val="22"/>
          <w:szCs w:val="22"/>
        </w:rPr>
        <w:t>ACFD</w:t>
      </w:r>
      <w:r w:rsidRPr="00B9792E">
        <w:rPr>
          <w:rFonts w:ascii="Century Gothic" w:hAnsi="Century Gothic"/>
          <w:sz w:val="22"/>
          <w:szCs w:val="22"/>
        </w:rPr>
        <w:t>”) and</w:t>
      </w:r>
      <w:r w:rsidR="00B9792E" w:rsidRPr="00B9792E">
        <w:rPr>
          <w:rFonts w:ascii="Century Gothic" w:hAnsi="Century Gothic"/>
          <w:sz w:val="22"/>
          <w:szCs w:val="22"/>
        </w:rPr>
        <w:t xml:space="preserve"> </w:t>
      </w:r>
      <w:r w:rsidRPr="00B9792E">
        <w:rPr>
          <w:rFonts w:ascii="Century Gothic" w:hAnsi="Century Gothic"/>
          <w:sz w:val="22"/>
          <w:szCs w:val="22"/>
          <w:u w:val="single"/>
        </w:rPr>
        <w:tab/>
      </w:r>
      <w:r w:rsidRPr="00B9792E">
        <w:rPr>
          <w:rFonts w:ascii="Century Gothic" w:hAnsi="Century Gothic"/>
          <w:sz w:val="22"/>
          <w:szCs w:val="22"/>
        </w:rPr>
        <w:t xml:space="preserve"> (“Contractor”)</w:t>
      </w:r>
    </w:p>
    <w:p w14:paraId="0E1DD51F" w14:textId="208A0956" w:rsidR="00D543AF" w:rsidRPr="00B9792E" w:rsidRDefault="00C4621A" w:rsidP="007E60DB">
      <w:pPr>
        <w:pStyle w:val="ListParagraph"/>
        <w:numPr>
          <w:ilvl w:val="0"/>
          <w:numId w:val="258"/>
        </w:numPr>
        <w:tabs>
          <w:tab w:val="left" w:pos="2080"/>
        </w:tabs>
        <w:spacing w:before="274"/>
        <w:ind w:right="1078"/>
        <w:jc w:val="both"/>
        <w:rPr>
          <w:rFonts w:ascii="Century Gothic" w:hAnsi="Century Gothic"/>
        </w:rPr>
      </w:pPr>
      <w:r w:rsidRPr="00B9792E">
        <w:rPr>
          <w:rFonts w:ascii="Century Gothic" w:hAnsi="Century Gothic"/>
        </w:rPr>
        <w:t>Contractor hereby certifies that no Asbestos, or Asbestos-Containing Materials, polychlorinated biphenyl (PCB), or any material listed by the federal or state Environmental Protection Agency or federal or state health agencies as a hazardous material, or any other material defined as being hazardous under federal or state laws, rules, or regulations (“New Hazardous Material”), shall be furnished, installed, or incorporated</w:t>
      </w:r>
      <w:r w:rsidRPr="00B9792E">
        <w:rPr>
          <w:rFonts w:ascii="Century Gothic" w:hAnsi="Century Gothic"/>
          <w:spacing w:val="-11"/>
        </w:rPr>
        <w:t xml:space="preserve"> </w:t>
      </w:r>
      <w:r w:rsidRPr="00B9792E">
        <w:rPr>
          <w:rFonts w:ascii="Century Gothic" w:hAnsi="Century Gothic"/>
        </w:rPr>
        <w:t>in</w:t>
      </w:r>
      <w:r w:rsidRPr="00B9792E">
        <w:rPr>
          <w:rFonts w:ascii="Century Gothic" w:hAnsi="Century Gothic"/>
          <w:spacing w:val="-11"/>
        </w:rPr>
        <w:t xml:space="preserve"> </w:t>
      </w:r>
      <w:r w:rsidRPr="00B9792E">
        <w:rPr>
          <w:rFonts w:ascii="Century Gothic" w:hAnsi="Century Gothic"/>
        </w:rPr>
        <w:t>any</w:t>
      </w:r>
      <w:r w:rsidRPr="00B9792E">
        <w:rPr>
          <w:rFonts w:ascii="Century Gothic" w:hAnsi="Century Gothic"/>
          <w:spacing w:val="-8"/>
        </w:rPr>
        <w:t xml:space="preserve"> </w:t>
      </w:r>
      <w:r w:rsidRPr="00B9792E">
        <w:rPr>
          <w:rFonts w:ascii="Century Gothic" w:hAnsi="Century Gothic"/>
        </w:rPr>
        <w:t>way</w:t>
      </w:r>
      <w:r w:rsidRPr="00B9792E">
        <w:rPr>
          <w:rFonts w:ascii="Century Gothic" w:hAnsi="Century Gothic"/>
          <w:spacing w:val="-8"/>
        </w:rPr>
        <w:t xml:space="preserve"> </w:t>
      </w:r>
      <w:r w:rsidRPr="00B9792E">
        <w:rPr>
          <w:rFonts w:ascii="Century Gothic" w:hAnsi="Century Gothic"/>
        </w:rPr>
        <w:t>into</w:t>
      </w:r>
      <w:r w:rsidRPr="00B9792E">
        <w:rPr>
          <w:rFonts w:ascii="Century Gothic" w:hAnsi="Century Gothic"/>
          <w:spacing w:val="-11"/>
        </w:rPr>
        <w:t xml:space="preserve"> </w:t>
      </w:r>
      <w:r w:rsidRPr="00B9792E">
        <w:rPr>
          <w:rFonts w:ascii="Century Gothic" w:hAnsi="Century Gothic"/>
        </w:rPr>
        <w:t>the</w:t>
      </w:r>
      <w:r w:rsidRPr="00B9792E">
        <w:rPr>
          <w:rFonts w:ascii="Century Gothic" w:hAnsi="Century Gothic"/>
          <w:spacing w:val="-12"/>
        </w:rPr>
        <w:t xml:space="preserve"> </w:t>
      </w:r>
      <w:r w:rsidRPr="00B9792E">
        <w:rPr>
          <w:rFonts w:ascii="Century Gothic" w:hAnsi="Century Gothic"/>
        </w:rPr>
        <w:t>Project</w:t>
      </w:r>
      <w:r w:rsidRPr="00B9792E">
        <w:rPr>
          <w:rFonts w:ascii="Century Gothic" w:hAnsi="Century Gothic"/>
          <w:spacing w:val="-8"/>
        </w:rPr>
        <w:t xml:space="preserve"> </w:t>
      </w:r>
      <w:r w:rsidRPr="00B9792E">
        <w:rPr>
          <w:rFonts w:ascii="Century Gothic" w:hAnsi="Century Gothic"/>
        </w:rPr>
        <w:t>or</w:t>
      </w:r>
      <w:r w:rsidRPr="00B9792E">
        <w:rPr>
          <w:rFonts w:ascii="Century Gothic" w:hAnsi="Century Gothic"/>
          <w:spacing w:val="-9"/>
        </w:rPr>
        <w:t xml:space="preserve"> </w:t>
      </w:r>
      <w:r w:rsidRPr="00B9792E">
        <w:rPr>
          <w:rFonts w:ascii="Century Gothic" w:hAnsi="Century Gothic"/>
        </w:rPr>
        <w:t>in</w:t>
      </w:r>
      <w:r w:rsidRPr="00B9792E">
        <w:rPr>
          <w:rFonts w:ascii="Century Gothic" w:hAnsi="Century Gothic"/>
          <w:spacing w:val="-11"/>
        </w:rPr>
        <w:t xml:space="preserve"> </w:t>
      </w:r>
      <w:r w:rsidRPr="00B9792E">
        <w:rPr>
          <w:rFonts w:ascii="Century Gothic" w:hAnsi="Century Gothic"/>
        </w:rPr>
        <w:t>any</w:t>
      </w:r>
      <w:r w:rsidRPr="00B9792E">
        <w:rPr>
          <w:rFonts w:ascii="Century Gothic" w:hAnsi="Century Gothic"/>
          <w:spacing w:val="-11"/>
        </w:rPr>
        <w:t xml:space="preserve"> </w:t>
      </w:r>
      <w:r w:rsidRPr="00B9792E">
        <w:rPr>
          <w:rFonts w:ascii="Century Gothic" w:hAnsi="Century Gothic"/>
        </w:rPr>
        <w:t>tools,</w:t>
      </w:r>
      <w:r w:rsidRPr="00B9792E">
        <w:rPr>
          <w:rFonts w:ascii="Century Gothic" w:hAnsi="Century Gothic"/>
          <w:spacing w:val="-11"/>
        </w:rPr>
        <w:t xml:space="preserve"> </w:t>
      </w:r>
      <w:r w:rsidRPr="00B9792E">
        <w:rPr>
          <w:rFonts w:ascii="Century Gothic" w:hAnsi="Century Gothic"/>
        </w:rPr>
        <w:t>devices,</w:t>
      </w:r>
      <w:r w:rsidRPr="00B9792E">
        <w:rPr>
          <w:rFonts w:ascii="Century Gothic" w:hAnsi="Century Gothic"/>
          <w:spacing w:val="-8"/>
        </w:rPr>
        <w:t xml:space="preserve"> </w:t>
      </w:r>
      <w:r w:rsidRPr="00B9792E">
        <w:rPr>
          <w:rFonts w:ascii="Century Gothic" w:hAnsi="Century Gothic"/>
        </w:rPr>
        <w:t>clothing,</w:t>
      </w:r>
      <w:r w:rsidRPr="00B9792E">
        <w:rPr>
          <w:rFonts w:ascii="Century Gothic" w:hAnsi="Century Gothic"/>
          <w:spacing w:val="-11"/>
        </w:rPr>
        <w:t xml:space="preserve"> </w:t>
      </w:r>
      <w:r w:rsidRPr="00B9792E">
        <w:rPr>
          <w:rFonts w:ascii="Century Gothic" w:hAnsi="Century Gothic"/>
        </w:rPr>
        <w:t>or</w:t>
      </w:r>
      <w:r w:rsidRPr="00B9792E">
        <w:rPr>
          <w:rFonts w:ascii="Century Gothic" w:hAnsi="Century Gothic"/>
          <w:spacing w:val="-11"/>
        </w:rPr>
        <w:t xml:space="preserve"> </w:t>
      </w:r>
      <w:r w:rsidRPr="00B9792E">
        <w:rPr>
          <w:rFonts w:ascii="Century Gothic" w:hAnsi="Century Gothic"/>
        </w:rPr>
        <w:t xml:space="preserve">equipment used to affect any portion of Contractor's work on the Project for </w:t>
      </w:r>
      <w:r w:rsidR="00D13CEA" w:rsidRPr="00B9792E">
        <w:rPr>
          <w:rFonts w:ascii="Century Gothic" w:hAnsi="Century Gothic"/>
        </w:rPr>
        <w:t>ACFD</w:t>
      </w:r>
      <w:r w:rsidRPr="00B9792E">
        <w:rPr>
          <w:rFonts w:ascii="Century Gothic" w:hAnsi="Century Gothic"/>
        </w:rPr>
        <w:t>.</w:t>
      </w:r>
    </w:p>
    <w:p w14:paraId="0E1DD520" w14:textId="77777777" w:rsidR="00D543AF" w:rsidRPr="00B9792E" w:rsidRDefault="00D543AF" w:rsidP="007E60DB">
      <w:pPr>
        <w:pStyle w:val="BodyText"/>
        <w:jc w:val="both"/>
        <w:rPr>
          <w:rFonts w:ascii="Century Gothic" w:hAnsi="Century Gothic"/>
          <w:sz w:val="22"/>
          <w:szCs w:val="22"/>
        </w:rPr>
      </w:pPr>
    </w:p>
    <w:p w14:paraId="0E1DD521" w14:textId="77777777" w:rsidR="00D543AF" w:rsidRPr="00B9792E" w:rsidRDefault="00C4621A" w:rsidP="007E60DB">
      <w:pPr>
        <w:pStyle w:val="ListParagraph"/>
        <w:numPr>
          <w:ilvl w:val="0"/>
          <w:numId w:val="258"/>
        </w:numPr>
        <w:tabs>
          <w:tab w:val="left" w:pos="2077"/>
        </w:tabs>
        <w:ind w:left="2077" w:right="1019"/>
        <w:jc w:val="both"/>
        <w:rPr>
          <w:rFonts w:ascii="Century Gothic" w:hAnsi="Century Gothic"/>
        </w:rPr>
      </w:pPr>
      <w:r w:rsidRPr="00B9792E">
        <w:rPr>
          <w:rFonts w:ascii="Century Gothic" w:hAnsi="Century Gothic"/>
        </w:rPr>
        <w:t>Contractor</w:t>
      </w:r>
      <w:r w:rsidRPr="00B9792E">
        <w:rPr>
          <w:rFonts w:ascii="Century Gothic" w:hAnsi="Century Gothic"/>
          <w:spacing w:val="-11"/>
        </w:rPr>
        <w:t xml:space="preserve"> </w:t>
      </w:r>
      <w:r w:rsidRPr="00B9792E">
        <w:rPr>
          <w:rFonts w:ascii="Century Gothic" w:hAnsi="Century Gothic"/>
        </w:rPr>
        <w:t>further</w:t>
      </w:r>
      <w:r w:rsidRPr="00B9792E">
        <w:rPr>
          <w:rFonts w:ascii="Century Gothic" w:hAnsi="Century Gothic"/>
          <w:spacing w:val="-9"/>
        </w:rPr>
        <w:t xml:space="preserve"> </w:t>
      </w:r>
      <w:r w:rsidRPr="00B9792E">
        <w:rPr>
          <w:rFonts w:ascii="Century Gothic" w:hAnsi="Century Gothic"/>
        </w:rPr>
        <w:t>certifies</w:t>
      </w:r>
      <w:r w:rsidRPr="00B9792E">
        <w:rPr>
          <w:rFonts w:ascii="Century Gothic" w:hAnsi="Century Gothic"/>
          <w:spacing w:val="-10"/>
        </w:rPr>
        <w:t xml:space="preserve"> </w:t>
      </w:r>
      <w:r w:rsidRPr="00B9792E">
        <w:rPr>
          <w:rFonts w:ascii="Century Gothic" w:hAnsi="Century Gothic"/>
        </w:rPr>
        <w:t>that</w:t>
      </w:r>
      <w:r w:rsidRPr="00B9792E">
        <w:rPr>
          <w:rFonts w:ascii="Century Gothic" w:hAnsi="Century Gothic"/>
          <w:spacing w:val="-10"/>
        </w:rPr>
        <w:t xml:space="preserve"> </w:t>
      </w:r>
      <w:r w:rsidRPr="00B9792E">
        <w:rPr>
          <w:rFonts w:ascii="Century Gothic" w:hAnsi="Century Gothic"/>
        </w:rPr>
        <w:t>it</w:t>
      </w:r>
      <w:r w:rsidRPr="00B9792E">
        <w:rPr>
          <w:rFonts w:ascii="Century Gothic" w:hAnsi="Century Gothic"/>
          <w:spacing w:val="-10"/>
        </w:rPr>
        <w:t xml:space="preserve"> </w:t>
      </w:r>
      <w:r w:rsidRPr="00B9792E">
        <w:rPr>
          <w:rFonts w:ascii="Century Gothic" w:hAnsi="Century Gothic"/>
        </w:rPr>
        <w:t>has</w:t>
      </w:r>
      <w:r w:rsidRPr="00B9792E">
        <w:rPr>
          <w:rFonts w:ascii="Century Gothic" w:hAnsi="Century Gothic"/>
          <w:spacing w:val="-10"/>
        </w:rPr>
        <w:t xml:space="preserve"> </w:t>
      </w:r>
      <w:r w:rsidRPr="00B9792E">
        <w:rPr>
          <w:rFonts w:ascii="Century Gothic" w:hAnsi="Century Gothic"/>
        </w:rPr>
        <w:t>instructed</w:t>
      </w:r>
      <w:r w:rsidRPr="00B9792E">
        <w:rPr>
          <w:rFonts w:ascii="Century Gothic" w:hAnsi="Century Gothic"/>
          <w:spacing w:val="-11"/>
        </w:rPr>
        <w:t xml:space="preserve"> </w:t>
      </w:r>
      <w:r w:rsidRPr="00B9792E">
        <w:rPr>
          <w:rFonts w:ascii="Century Gothic" w:hAnsi="Century Gothic"/>
        </w:rPr>
        <w:t>its</w:t>
      </w:r>
      <w:r w:rsidRPr="00B9792E">
        <w:rPr>
          <w:rFonts w:ascii="Century Gothic" w:hAnsi="Century Gothic"/>
          <w:spacing w:val="-8"/>
        </w:rPr>
        <w:t xml:space="preserve"> </w:t>
      </w:r>
      <w:r w:rsidRPr="00B9792E">
        <w:rPr>
          <w:rFonts w:ascii="Century Gothic" w:hAnsi="Century Gothic"/>
        </w:rPr>
        <w:t>employees</w:t>
      </w:r>
      <w:r w:rsidRPr="00B9792E">
        <w:rPr>
          <w:rFonts w:ascii="Century Gothic" w:hAnsi="Century Gothic"/>
          <w:spacing w:val="-10"/>
        </w:rPr>
        <w:t xml:space="preserve"> </w:t>
      </w:r>
      <w:r w:rsidRPr="00B9792E">
        <w:rPr>
          <w:rFonts w:ascii="Century Gothic" w:hAnsi="Century Gothic"/>
        </w:rPr>
        <w:t>with</w:t>
      </w:r>
      <w:r w:rsidRPr="00B9792E">
        <w:rPr>
          <w:rFonts w:ascii="Century Gothic" w:hAnsi="Century Gothic"/>
          <w:spacing w:val="-8"/>
        </w:rPr>
        <w:t xml:space="preserve"> </w:t>
      </w:r>
      <w:r w:rsidRPr="00B9792E">
        <w:rPr>
          <w:rFonts w:ascii="Century Gothic" w:hAnsi="Century Gothic"/>
        </w:rPr>
        <w:t>respect</w:t>
      </w:r>
      <w:r w:rsidRPr="00B9792E">
        <w:rPr>
          <w:rFonts w:ascii="Century Gothic" w:hAnsi="Century Gothic"/>
          <w:spacing w:val="-10"/>
        </w:rPr>
        <w:t xml:space="preserve"> </w:t>
      </w:r>
      <w:r w:rsidRPr="00B9792E">
        <w:rPr>
          <w:rFonts w:ascii="Century Gothic" w:hAnsi="Century Gothic"/>
        </w:rPr>
        <w:t>to</w:t>
      </w:r>
      <w:r w:rsidRPr="00B9792E">
        <w:rPr>
          <w:rFonts w:ascii="Century Gothic" w:hAnsi="Century Gothic"/>
          <w:spacing w:val="-11"/>
        </w:rPr>
        <w:t xml:space="preserve"> </w:t>
      </w:r>
      <w:r w:rsidRPr="00B9792E">
        <w:rPr>
          <w:rFonts w:ascii="Century Gothic" w:hAnsi="Century Gothic"/>
        </w:rPr>
        <w:t>the</w:t>
      </w:r>
      <w:r w:rsidRPr="00B9792E">
        <w:rPr>
          <w:rFonts w:ascii="Century Gothic" w:hAnsi="Century Gothic"/>
          <w:spacing w:val="-9"/>
        </w:rPr>
        <w:t xml:space="preserve"> </w:t>
      </w:r>
      <w:r w:rsidRPr="00B9792E">
        <w:rPr>
          <w:rFonts w:ascii="Century Gothic" w:hAnsi="Century Gothic"/>
        </w:rPr>
        <w:t>above</w:t>
      </w:r>
      <w:proofErr w:type="gramStart"/>
      <w:r w:rsidRPr="00B9792E">
        <w:rPr>
          <w:rFonts w:ascii="Century Gothic" w:hAnsi="Century Gothic"/>
        </w:rPr>
        <w:t>- mentioned</w:t>
      </w:r>
      <w:proofErr w:type="gramEnd"/>
      <w:r w:rsidRPr="00B9792E">
        <w:rPr>
          <w:rFonts w:ascii="Century Gothic" w:hAnsi="Century Gothic"/>
        </w:rPr>
        <w:t xml:space="preserve"> standards, hazards, risks, and liabilities.</w:t>
      </w:r>
    </w:p>
    <w:p w14:paraId="0E1DD522" w14:textId="77777777" w:rsidR="00D543AF" w:rsidRPr="00B9792E" w:rsidRDefault="00D543AF" w:rsidP="007E60DB">
      <w:pPr>
        <w:pStyle w:val="BodyText"/>
        <w:jc w:val="both"/>
        <w:rPr>
          <w:rFonts w:ascii="Century Gothic" w:hAnsi="Century Gothic"/>
          <w:sz w:val="22"/>
          <w:szCs w:val="22"/>
        </w:rPr>
      </w:pPr>
    </w:p>
    <w:p w14:paraId="0E1DD523" w14:textId="77777777" w:rsidR="00D543AF" w:rsidRPr="00B9792E" w:rsidRDefault="00C4621A" w:rsidP="007E60DB">
      <w:pPr>
        <w:pStyle w:val="ListParagraph"/>
        <w:numPr>
          <w:ilvl w:val="0"/>
          <w:numId w:val="258"/>
        </w:numPr>
        <w:tabs>
          <w:tab w:val="left" w:pos="2077"/>
        </w:tabs>
        <w:ind w:left="2077" w:right="1094"/>
        <w:jc w:val="both"/>
        <w:rPr>
          <w:rFonts w:ascii="Century Gothic" w:hAnsi="Century Gothic"/>
        </w:rPr>
      </w:pPr>
      <w:r w:rsidRPr="00B9792E">
        <w:rPr>
          <w:rFonts w:ascii="Century Gothic" w:hAnsi="Century Gothic"/>
        </w:rPr>
        <w:t>Asbestos and/or asbestos-containing material shall be defined as all items containing detectable</w:t>
      </w:r>
      <w:r w:rsidRPr="00B9792E">
        <w:rPr>
          <w:rFonts w:ascii="Century Gothic" w:hAnsi="Century Gothic"/>
          <w:spacing w:val="-13"/>
        </w:rPr>
        <w:t xml:space="preserve"> </w:t>
      </w:r>
      <w:r w:rsidRPr="00B9792E">
        <w:rPr>
          <w:rFonts w:ascii="Century Gothic" w:hAnsi="Century Gothic"/>
        </w:rPr>
        <w:t>amounts</w:t>
      </w:r>
      <w:r w:rsidRPr="00B9792E">
        <w:rPr>
          <w:rFonts w:ascii="Century Gothic" w:hAnsi="Century Gothic"/>
          <w:spacing w:val="-12"/>
        </w:rPr>
        <w:t xml:space="preserve"> </w:t>
      </w:r>
      <w:r w:rsidRPr="00B9792E">
        <w:rPr>
          <w:rFonts w:ascii="Century Gothic" w:hAnsi="Century Gothic"/>
        </w:rPr>
        <w:t>of,</w:t>
      </w:r>
      <w:r w:rsidRPr="00B9792E">
        <w:rPr>
          <w:rFonts w:ascii="Century Gothic" w:hAnsi="Century Gothic"/>
          <w:spacing w:val="-12"/>
        </w:rPr>
        <w:t xml:space="preserve"> </w:t>
      </w:r>
      <w:r w:rsidRPr="00B9792E">
        <w:rPr>
          <w:rFonts w:ascii="Century Gothic" w:hAnsi="Century Gothic"/>
        </w:rPr>
        <w:t>but</w:t>
      </w:r>
      <w:r w:rsidRPr="00B9792E">
        <w:rPr>
          <w:rFonts w:ascii="Century Gothic" w:hAnsi="Century Gothic"/>
          <w:spacing w:val="-11"/>
        </w:rPr>
        <w:t xml:space="preserve"> </w:t>
      </w:r>
      <w:r w:rsidRPr="00B9792E">
        <w:rPr>
          <w:rFonts w:ascii="Century Gothic" w:hAnsi="Century Gothic"/>
        </w:rPr>
        <w:t>not</w:t>
      </w:r>
      <w:r w:rsidRPr="00B9792E">
        <w:rPr>
          <w:rFonts w:ascii="Century Gothic" w:hAnsi="Century Gothic"/>
          <w:spacing w:val="-14"/>
        </w:rPr>
        <w:t xml:space="preserve"> </w:t>
      </w:r>
      <w:r w:rsidRPr="00B9792E">
        <w:rPr>
          <w:rFonts w:ascii="Century Gothic" w:hAnsi="Century Gothic"/>
        </w:rPr>
        <w:t>limited</w:t>
      </w:r>
      <w:r w:rsidRPr="00B9792E">
        <w:rPr>
          <w:rFonts w:ascii="Century Gothic" w:hAnsi="Century Gothic"/>
          <w:spacing w:val="-12"/>
        </w:rPr>
        <w:t xml:space="preserve"> </w:t>
      </w:r>
      <w:r w:rsidRPr="00B9792E">
        <w:rPr>
          <w:rFonts w:ascii="Century Gothic" w:hAnsi="Century Gothic"/>
        </w:rPr>
        <w:t>to,</w:t>
      </w:r>
      <w:r w:rsidRPr="00B9792E">
        <w:rPr>
          <w:rFonts w:ascii="Century Gothic" w:hAnsi="Century Gothic"/>
          <w:spacing w:val="-12"/>
        </w:rPr>
        <w:t xml:space="preserve"> </w:t>
      </w:r>
      <w:r w:rsidRPr="00B9792E">
        <w:rPr>
          <w:rFonts w:ascii="Century Gothic" w:hAnsi="Century Gothic"/>
        </w:rPr>
        <w:t>chrysotile,</w:t>
      </w:r>
      <w:r w:rsidRPr="00B9792E">
        <w:rPr>
          <w:rFonts w:ascii="Century Gothic" w:hAnsi="Century Gothic"/>
          <w:spacing w:val="-14"/>
        </w:rPr>
        <w:t xml:space="preserve"> </w:t>
      </w:r>
      <w:r w:rsidRPr="00B9792E">
        <w:rPr>
          <w:rFonts w:ascii="Century Gothic" w:hAnsi="Century Gothic"/>
        </w:rPr>
        <w:t>crocidolite,</w:t>
      </w:r>
      <w:r w:rsidRPr="00B9792E">
        <w:rPr>
          <w:rFonts w:ascii="Century Gothic" w:hAnsi="Century Gothic"/>
          <w:spacing w:val="-12"/>
        </w:rPr>
        <w:t xml:space="preserve"> </w:t>
      </w:r>
      <w:r w:rsidRPr="00B9792E">
        <w:rPr>
          <w:rFonts w:ascii="Century Gothic" w:hAnsi="Century Gothic"/>
        </w:rPr>
        <w:t>amosite,</w:t>
      </w:r>
      <w:r w:rsidRPr="00B9792E">
        <w:rPr>
          <w:rFonts w:ascii="Century Gothic" w:hAnsi="Century Gothic"/>
          <w:spacing w:val="-15"/>
        </w:rPr>
        <w:t xml:space="preserve"> </w:t>
      </w:r>
      <w:r w:rsidRPr="00B9792E">
        <w:rPr>
          <w:rFonts w:ascii="Century Gothic" w:hAnsi="Century Gothic"/>
        </w:rPr>
        <w:t>anthophyllite, tremolite, and actinolite.</w:t>
      </w:r>
    </w:p>
    <w:p w14:paraId="0E1DD524" w14:textId="77777777" w:rsidR="00D543AF" w:rsidRPr="00B9792E" w:rsidRDefault="00D543AF" w:rsidP="007E60DB">
      <w:pPr>
        <w:pStyle w:val="BodyText"/>
        <w:jc w:val="both"/>
        <w:rPr>
          <w:rFonts w:ascii="Century Gothic" w:hAnsi="Century Gothic"/>
          <w:sz w:val="22"/>
          <w:szCs w:val="22"/>
        </w:rPr>
      </w:pPr>
    </w:p>
    <w:p w14:paraId="0E1DD525" w14:textId="5361E28D" w:rsidR="00D543AF" w:rsidRPr="00B9792E" w:rsidRDefault="00C4621A" w:rsidP="007E60DB">
      <w:pPr>
        <w:pStyle w:val="ListParagraph"/>
        <w:numPr>
          <w:ilvl w:val="0"/>
          <w:numId w:val="258"/>
        </w:numPr>
        <w:tabs>
          <w:tab w:val="left" w:pos="2077"/>
        </w:tabs>
        <w:ind w:left="2077" w:right="1334"/>
        <w:jc w:val="both"/>
        <w:rPr>
          <w:rFonts w:ascii="Century Gothic" w:hAnsi="Century Gothic"/>
        </w:rPr>
      </w:pPr>
      <w:r w:rsidRPr="00B9792E">
        <w:rPr>
          <w:rFonts w:ascii="Century Gothic" w:hAnsi="Century Gothic"/>
        </w:rPr>
        <w:t xml:space="preserve">Any disputes involving the question of </w:t>
      </w:r>
      <w:proofErr w:type="gramStart"/>
      <w:r w:rsidRPr="00B9792E">
        <w:rPr>
          <w:rFonts w:ascii="Century Gothic" w:hAnsi="Century Gothic"/>
        </w:rPr>
        <w:t>whether or not</w:t>
      </w:r>
      <w:proofErr w:type="gramEnd"/>
      <w:r w:rsidRPr="00B9792E">
        <w:rPr>
          <w:rFonts w:ascii="Century Gothic" w:hAnsi="Century Gothic"/>
        </w:rPr>
        <w:t xml:space="preserve"> material is New Hazardous Material</w:t>
      </w:r>
      <w:r w:rsidRPr="00B9792E">
        <w:rPr>
          <w:rFonts w:ascii="Century Gothic" w:hAnsi="Century Gothic"/>
          <w:spacing w:val="-4"/>
        </w:rPr>
        <w:t xml:space="preserve"> </w:t>
      </w:r>
      <w:r w:rsidRPr="00B9792E">
        <w:rPr>
          <w:rFonts w:ascii="Century Gothic" w:hAnsi="Century Gothic"/>
        </w:rPr>
        <w:t>shall</w:t>
      </w:r>
      <w:r w:rsidRPr="00B9792E">
        <w:rPr>
          <w:rFonts w:ascii="Century Gothic" w:hAnsi="Century Gothic"/>
          <w:spacing w:val="-4"/>
        </w:rPr>
        <w:t xml:space="preserve"> </w:t>
      </w:r>
      <w:r w:rsidRPr="00B9792E">
        <w:rPr>
          <w:rFonts w:ascii="Century Gothic" w:hAnsi="Century Gothic"/>
        </w:rPr>
        <w:t>be</w:t>
      </w:r>
      <w:r w:rsidRPr="00B9792E">
        <w:rPr>
          <w:rFonts w:ascii="Century Gothic" w:hAnsi="Century Gothic"/>
          <w:spacing w:val="-5"/>
        </w:rPr>
        <w:t xml:space="preserve"> </w:t>
      </w:r>
      <w:r w:rsidRPr="00B9792E">
        <w:rPr>
          <w:rFonts w:ascii="Century Gothic" w:hAnsi="Century Gothic"/>
        </w:rPr>
        <w:t>settled</w:t>
      </w:r>
      <w:r w:rsidRPr="00B9792E">
        <w:rPr>
          <w:rFonts w:ascii="Century Gothic" w:hAnsi="Century Gothic"/>
          <w:spacing w:val="-4"/>
        </w:rPr>
        <w:t xml:space="preserve"> </w:t>
      </w:r>
      <w:r w:rsidRPr="00B9792E">
        <w:rPr>
          <w:rFonts w:ascii="Century Gothic" w:hAnsi="Century Gothic"/>
        </w:rPr>
        <w:t>by</w:t>
      </w:r>
      <w:r w:rsidRPr="00B9792E">
        <w:rPr>
          <w:rFonts w:ascii="Century Gothic" w:hAnsi="Century Gothic"/>
          <w:spacing w:val="-4"/>
        </w:rPr>
        <w:t xml:space="preserve"> </w:t>
      </w:r>
      <w:r w:rsidRPr="00B9792E">
        <w:rPr>
          <w:rFonts w:ascii="Century Gothic" w:hAnsi="Century Gothic"/>
        </w:rPr>
        <w:t>electron</w:t>
      </w:r>
      <w:r w:rsidRPr="00B9792E">
        <w:rPr>
          <w:rFonts w:ascii="Century Gothic" w:hAnsi="Century Gothic"/>
          <w:spacing w:val="-7"/>
        </w:rPr>
        <w:t xml:space="preserve"> </w:t>
      </w:r>
      <w:r w:rsidRPr="00B9792E">
        <w:rPr>
          <w:rFonts w:ascii="Century Gothic" w:hAnsi="Century Gothic"/>
        </w:rPr>
        <w:t>microscopy</w:t>
      </w:r>
      <w:r w:rsidRPr="00B9792E">
        <w:rPr>
          <w:rFonts w:ascii="Century Gothic" w:hAnsi="Century Gothic"/>
          <w:spacing w:val="-7"/>
        </w:rPr>
        <w:t xml:space="preserve"> </w:t>
      </w:r>
      <w:r w:rsidRPr="00B9792E">
        <w:rPr>
          <w:rFonts w:ascii="Century Gothic" w:hAnsi="Century Gothic"/>
        </w:rPr>
        <w:t>or</w:t>
      </w:r>
      <w:r w:rsidRPr="00B9792E">
        <w:rPr>
          <w:rFonts w:ascii="Century Gothic" w:hAnsi="Century Gothic"/>
          <w:spacing w:val="-5"/>
        </w:rPr>
        <w:t xml:space="preserve"> </w:t>
      </w:r>
      <w:r w:rsidRPr="00B9792E">
        <w:rPr>
          <w:rFonts w:ascii="Century Gothic" w:hAnsi="Century Gothic"/>
        </w:rPr>
        <w:t>other</w:t>
      </w:r>
      <w:r w:rsidRPr="00B9792E">
        <w:rPr>
          <w:rFonts w:ascii="Century Gothic" w:hAnsi="Century Gothic"/>
          <w:spacing w:val="-5"/>
        </w:rPr>
        <w:t xml:space="preserve"> </w:t>
      </w:r>
      <w:r w:rsidRPr="00B9792E">
        <w:rPr>
          <w:rFonts w:ascii="Century Gothic" w:hAnsi="Century Gothic"/>
        </w:rPr>
        <w:t>appropriate</w:t>
      </w:r>
      <w:r w:rsidRPr="00B9792E">
        <w:rPr>
          <w:rFonts w:ascii="Century Gothic" w:hAnsi="Century Gothic"/>
          <w:spacing w:val="-5"/>
        </w:rPr>
        <w:t xml:space="preserve"> </w:t>
      </w:r>
      <w:r w:rsidRPr="00B9792E">
        <w:rPr>
          <w:rFonts w:ascii="Century Gothic" w:hAnsi="Century Gothic"/>
        </w:rPr>
        <w:t>and</w:t>
      </w:r>
      <w:r w:rsidRPr="00B9792E">
        <w:rPr>
          <w:rFonts w:ascii="Century Gothic" w:hAnsi="Century Gothic"/>
          <w:spacing w:val="-4"/>
        </w:rPr>
        <w:t xml:space="preserve"> </w:t>
      </w:r>
      <w:r w:rsidRPr="00B9792E">
        <w:rPr>
          <w:rFonts w:ascii="Century Gothic" w:hAnsi="Century Gothic"/>
        </w:rPr>
        <w:t>recognized testing</w:t>
      </w:r>
      <w:r w:rsidRPr="00B9792E">
        <w:rPr>
          <w:rFonts w:ascii="Century Gothic" w:hAnsi="Century Gothic"/>
          <w:spacing w:val="-10"/>
        </w:rPr>
        <w:t xml:space="preserve"> </w:t>
      </w:r>
      <w:r w:rsidRPr="00B9792E">
        <w:rPr>
          <w:rFonts w:ascii="Century Gothic" w:hAnsi="Century Gothic"/>
        </w:rPr>
        <w:t>procedure,</w:t>
      </w:r>
      <w:r w:rsidRPr="00B9792E">
        <w:rPr>
          <w:rFonts w:ascii="Century Gothic" w:hAnsi="Century Gothic"/>
          <w:spacing w:val="-8"/>
        </w:rPr>
        <w:t xml:space="preserve"> </w:t>
      </w:r>
      <w:r w:rsidRPr="00B9792E">
        <w:rPr>
          <w:rFonts w:ascii="Century Gothic" w:hAnsi="Century Gothic"/>
        </w:rPr>
        <w:t>at</w:t>
      </w:r>
      <w:r w:rsidRPr="00B9792E">
        <w:rPr>
          <w:rFonts w:ascii="Century Gothic" w:hAnsi="Century Gothic"/>
          <w:spacing w:val="-10"/>
        </w:rPr>
        <w:t xml:space="preserve"> </w:t>
      </w:r>
      <w:r w:rsidRPr="00B9792E">
        <w:rPr>
          <w:rFonts w:ascii="Century Gothic" w:hAnsi="Century Gothic"/>
        </w:rPr>
        <w:t>the</w:t>
      </w:r>
      <w:r w:rsidRPr="00B9792E">
        <w:rPr>
          <w:rFonts w:ascii="Century Gothic" w:hAnsi="Century Gothic"/>
          <w:spacing w:val="-9"/>
        </w:rPr>
        <w:t xml:space="preserve"> </w:t>
      </w:r>
      <w:r w:rsidR="00D13CEA" w:rsidRPr="00B9792E">
        <w:rPr>
          <w:rFonts w:ascii="Century Gothic" w:hAnsi="Century Gothic"/>
        </w:rPr>
        <w:t>ACFD</w:t>
      </w:r>
      <w:r w:rsidRPr="00B9792E">
        <w:rPr>
          <w:rFonts w:ascii="Century Gothic" w:hAnsi="Century Gothic"/>
        </w:rPr>
        <w:t>’s</w:t>
      </w:r>
      <w:r w:rsidRPr="00B9792E">
        <w:rPr>
          <w:rFonts w:ascii="Century Gothic" w:hAnsi="Century Gothic"/>
          <w:spacing w:val="-10"/>
        </w:rPr>
        <w:t xml:space="preserve"> </w:t>
      </w:r>
      <w:r w:rsidRPr="00B9792E">
        <w:rPr>
          <w:rFonts w:ascii="Century Gothic" w:hAnsi="Century Gothic"/>
        </w:rPr>
        <w:t>determination.</w:t>
      </w:r>
      <w:r w:rsidRPr="00B9792E">
        <w:rPr>
          <w:rFonts w:ascii="Century Gothic" w:hAnsi="Century Gothic"/>
          <w:spacing w:val="32"/>
        </w:rPr>
        <w:t xml:space="preserve"> </w:t>
      </w:r>
      <w:r w:rsidRPr="00B9792E">
        <w:rPr>
          <w:rFonts w:ascii="Century Gothic" w:hAnsi="Century Gothic"/>
        </w:rPr>
        <w:t>The</w:t>
      </w:r>
      <w:r w:rsidRPr="00B9792E">
        <w:rPr>
          <w:rFonts w:ascii="Century Gothic" w:hAnsi="Century Gothic"/>
          <w:spacing w:val="-11"/>
        </w:rPr>
        <w:t xml:space="preserve"> </w:t>
      </w:r>
      <w:r w:rsidRPr="00B9792E">
        <w:rPr>
          <w:rFonts w:ascii="Century Gothic" w:hAnsi="Century Gothic"/>
        </w:rPr>
        <w:t>costs</w:t>
      </w:r>
      <w:r w:rsidRPr="00B9792E">
        <w:rPr>
          <w:rFonts w:ascii="Century Gothic" w:hAnsi="Century Gothic"/>
          <w:spacing w:val="-8"/>
        </w:rPr>
        <w:t xml:space="preserve"> </w:t>
      </w:r>
      <w:r w:rsidRPr="00B9792E">
        <w:rPr>
          <w:rFonts w:ascii="Century Gothic" w:hAnsi="Century Gothic"/>
        </w:rPr>
        <w:t>of</w:t>
      </w:r>
      <w:r w:rsidRPr="00B9792E">
        <w:rPr>
          <w:rFonts w:ascii="Century Gothic" w:hAnsi="Century Gothic"/>
          <w:spacing w:val="-9"/>
        </w:rPr>
        <w:t xml:space="preserve"> </w:t>
      </w:r>
      <w:r w:rsidRPr="00B9792E">
        <w:rPr>
          <w:rFonts w:ascii="Century Gothic" w:hAnsi="Century Gothic"/>
        </w:rPr>
        <w:t>any</w:t>
      </w:r>
      <w:r w:rsidRPr="00B9792E">
        <w:rPr>
          <w:rFonts w:ascii="Century Gothic" w:hAnsi="Century Gothic"/>
          <w:spacing w:val="-10"/>
        </w:rPr>
        <w:t xml:space="preserve"> </w:t>
      </w:r>
      <w:r w:rsidRPr="00B9792E">
        <w:rPr>
          <w:rFonts w:ascii="Century Gothic" w:hAnsi="Century Gothic"/>
        </w:rPr>
        <w:t>such</w:t>
      </w:r>
      <w:r w:rsidRPr="00B9792E">
        <w:rPr>
          <w:rFonts w:ascii="Century Gothic" w:hAnsi="Century Gothic"/>
          <w:spacing w:val="-10"/>
        </w:rPr>
        <w:t xml:space="preserve"> </w:t>
      </w:r>
      <w:r w:rsidRPr="00B9792E">
        <w:rPr>
          <w:rFonts w:ascii="Century Gothic" w:hAnsi="Century Gothic"/>
        </w:rPr>
        <w:t>tests</w:t>
      </w:r>
      <w:r w:rsidRPr="00B9792E">
        <w:rPr>
          <w:rFonts w:ascii="Century Gothic" w:hAnsi="Century Gothic"/>
          <w:spacing w:val="-10"/>
        </w:rPr>
        <w:t xml:space="preserve"> </w:t>
      </w:r>
      <w:r w:rsidRPr="00B9792E">
        <w:rPr>
          <w:rFonts w:ascii="Century Gothic" w:hAnsi="Century Gothic"/>
        </w:rPr>
        <w:t>shall</w:t>
      </w:r>
      <w:r w:rsidRPr="00B9792E">
        <w:rPr>
          <w:rFonts w:ascii="Century Gothic" w:hAnsi="Century Gothic"/>
          <w:spacing w:val="-10"/>
        </w:rPr>
        <w:t xml:space="preserve"> </w:t>
      </w:r>
      <w:r w:rsidRPr="00B9792E">
        <w:rPr>
          <w:rFonts w:ascii="Century Gothic" w:hAnsi="Century Gothic"/>
        </w:rPr>
        <w:t>be paid by Contractor if the material is found to be New Hazardous Material.</w:t>
      </w:r>
    </w:p>
    <w:p w14:paraId="0E1DD526" w14:textId="77777777" w:rsidR="00D543AF" w:rsidRPr="00B9792E" w:rsidRDefault="00D543AF" w:rsidP="007E60DB">
      <w:pPr>
        <w:pStyle w:val="BodyText"/>
        <w:jc w:val="both"/>
        <w:rPr>
          <w:rFonts w:ascii="Century Gothic" w:hAnsi="Century Gothic"/>
          <w:sz w:val="22"/>
          <w:szCs w:val="22"/>
        </w:rPr>
      </w:pPr>
    </w:p>
    <w:p w14:paraId="0E1DD527" w14:textId="46B44A7E" w:rsidR="00D543AF" w:rsidRPr="00B9792E" w:rsidRDefault="00C4621A" w:rsidP="007E60DB">
      <w:pPr>
        <w:pStyle w:val="ListParagraph"/>
        <w:numPr>
          <w:ilvl w:val="0"/>
          <w:numId w:val="258"/>
        </w:numPr>
        <w:tabs>
          <w:tab w:val="left" w:pos="2079"/>
        </w:tabs>
        <w:ind w:left="2079" w:right="924"/>
        <w:jc w:val="both"/>
        <w:rPr>
          <w:rFonts w:ascii="Century Gothic" w:hAnsi="Century Gothic"/>
        </w:rPr>
      </w:pPr>
      <w:r w:rsidRPr="00B9792E">
        <w:rPr>
          <w:rFonts w:ascii="Century Gothic" w:hAnsi="Century Gothic"/>
        </w:rPr>
        <w:t>All</w:t>
      </w:r>
      <w:r w:rsidRPr="00B9792E">
        <w:rPr>
          <w:rFonts w:ascii="Century Gothic" w:hAnsi="Century Gothic"/>
          <w:spacing w:val="-10"/>
        </w:rPr>
        <w:t xml:space="preserve"> </w:t>
      </w:r>
      <w:r w:rsidRPr="00B9792E">
        <w:rPr>
          <w:rFonts w:ascii="Century Gothic" w:hAnsi="Century Gothic"/>
        </w:rPr>
        <w:t>Work</w:t>
      </w:r>
      <w:r w:rsidRPr="00B9792E">
        <w:rPr>
          <w:rFonts w:ascii="Century Gothic" w:hAnsi="Century Gothic"/>
          <w:spacing w:val="-8"/>
        </w:rPr>
        <w:t xml:space="preserve"> </w:t>
      </w:r>
      <w:r w:rsidRPr="00B9792E">
        <w:rPr>
          <w:rFonts w:ascii="Century Gothic" w:hAnsi="Century Gothic"/>
        </w:rPr>
        <w:t>or</w:t>
      </w:r>
      <w:r w:rsidRPr="00B9792E">
        <w:rPr>
          <w:rFonts w:ascii="Century Gothic" w:hAnsi="Century Gothic"/>
          <w:spacing w:val="-11"/>
        </w:rPr>
        <w:t xml:space="preserve"> </w:t>
      </w:r>
      <w:r w:rsidRPr="00B9792E">
        <w:rPr>
          <w:rFonts w:ascii="Century Gothic" w:hAnsi="Century Gothic"/>
        </w:rPr>
        <w:t>materials</w:t>
      </w:r>
      <w:r w:rsidRPr="00B9792E">
        <w:rPr>
          <w:rFonts w:ascii="Century Gothic" w:hAnsi="Century Gothic"/>
          <w:spacing w:val="-10"/>
        </w:rPr>
        <w:t xml:space="preserve"> </w:t>
      </w:r>
      <w:r w:rsidRPr="00B9792E">
        <w:rPr>
          <w:rFonts w:ascii="Century Gothic" w:hAnsi="Century Gothic"/>
        </w:rPr>
        <w:t>found</w:t>
      </w:r>
      <w:r w:rsidRPr="00B9792E">
        <w:rPr>
          <w:rFonts w:ascii="Century Gothic" w:hAnsi="Century Gothic"/>
          <w:spacing w:val="-11"/>
        </w:rPr>
        <w:t xml:space="preserve"> </w:t>
      </w:r>
      <w:r w:rsidRPr="00B9792E">
        <w:rPr>
          <w:rFonts w:ascii="Century Gothic" w:hAnsi="Century Gothic"/>
        </w:rPr>
        <w:t>to</w:t>
      </w:r>
      <w:r w:rsidRPr="00B9792E">
        <w:rPr>
          <w:rFonts w:ascii="Century Gothic" w:hAnsi="Century Gothic"/>
          <w:spacing w:val="-11"/>
        </w:rPr>
        <w:t xml:space="preserve"> </w:t>
      </w:r>
      <w:r w:rsidRPr="00B9792E">
        <w:rPr>
          <w:rFonts w:ascii="Century Gothic" w:hAnsi="Century Gothic"/>
        </w:rPr>
        <w:t>be</w:t>
      </w:r>
      <w:r w:rsidRPr="00B9792E">
        <w:rPr>
          <w:rFonts w:ascii="Century Gothic" w:hAnsi="Century Gothic"/>
          <w:spacing w:val="-9"/>
        </w:rPr>
        <w:t xml:space="preserve"> </w:t>
      </w:r>
      <w:r w:rsidRPr="00B9792E">
        <w:rPr>
          <w:rFonts w:ascii="Century Gothic" w:hAnsi="Century Gothic"/>
        </w:rPr>
        <w:t>New</w:t>
      </w:r>
      <w:r w:rsidRPr="00B9792E">
        <w:rPr>
          <w:rFonts w:ascii="Century Gothic" w:hAnsi="Century Gothic"/>
          <w:spacing w:val="-11"/>
        </w:rPr>
        <w:t xml:space="preserve"> </w:t>
      </w:r>
      <w:r w:rsidRPr="00B9792E">
        <w:rPr>
          <w:rFonts w:ascii="Century Gothic" w:hAnsi="Century Gothic"/>
        </w:rPr>
        <w:t>Hazardous</w:t>
      </w:r>
      <w:r w:rsidRPr="00B9792E">
        <w:rPr>
          <w:rFonts w:ascii="Century Gothic" w:hAnsi="Century Gothic"/>
          <w:spacing w:val="-10"/>
        </w:rPr>
        <w:t xml:space="preserve"> </w:t>
      </w:r>
      <w:r w:rsidRPr="00B9792E">
        <w:rPr>
          <w:rFonts w:ascii="Century Gothic" w:hAnsi="Century Gothic"/>
        </w:rPr>
        <w:t>Material</w:t>
      </w:r>
      <w:r w:rsidRPr="00B9792E">
        <w:rPr>
          <w:rFonts w:ascii="Century Gothic" w:hAnsi="Century Gothic"/>
          <w:spacing w:val="-10"/>
        </w:rPr>
        <w:t xml:space="preserve"> </w:t>
      </w:r>
      <w:r w:rsidRPr="00B9792E">
        <w:rPr>
          <w:rFonts w:ascii="Century Gothic" w:hAnsi="Century Gothic"/>
        </w:rPr>
        <w:t>or</w:t>
      </w:r>
      <w:r w:rsidRPr="00B9792E">
        <w:rPr>
          <w:rFonts w:ascii="Century Gothic" w:hAnsi="Century Gothic"/>
          <w:spacing w:val="-11"/>
        </w:rPr>
        <w:t xml:space="preserve"> </w:t>
      </w:r>
      <w:r w:rsidRPr="00B9792E">
        <w:rPr>
          <w:rFonts w:ascii="Century Gothic" w:hAnsi="Century Gothic"/>
        </w:rPr>
        <w:t>Work</w:t>
      </w:r>
      <w:r w:rsidRPr="00B9792E">
        <w:rPr>
          <w:rFonts w:ascii="Century Gothic" w:hAnsi="Century Gothic"/>
          <w:spacing w:val="-8"/>
        </w:rPr>
        <w:t xml:space="preserve"> </w:t>
      </w:r>
      <w:r w:rsidRPr="00B9792E">
        <w:rPr>
          <w:rFonts w:ascii="Century Gothic" w:hAnsi="Century Gothic"/>
        </w:rPr>
        <w:t>or</w:t>
      </w:r>
      <w:r w:rsidRPr="00B9792E">
        <w:rPr>
          <w:rFonts w:ascii="Century Gothic" w:hAnsi="Century Gothic"/>
          <w:spacing w:val="-9"/>
        </w:rPr>
        <w:t xml:space="preserve"> </w:t>
      </w:r>
      <w:r w:rsidRPr="00B9792E">
        <w:rPr>
          <w:rFonts w:ascii="Century Gothic" w:hAnsi="Century Gothic"/>
        </w:rPr>
        <w:t>material</w:t>
      </w:r>
      <w:r w:rsidRPr="00B9792E">
        <w:rPr>
          <w:rFonts w:ascii="Century Gothic" w:hAnsi="Century Gothic"/>
          <w:spacing w:val="-10"/>
        </w:rPr>
        <w:t xml:space="preserve"> </w:t>
      </w:r>
      <w:r w:rsidRPr="00B9792E">
        <w:rPr>
          <w:rFonts w:ascii="Century Gothic" w:hAnsi="Century Gothic"/>
        </w:rPr>
        <w:t>installed with</w:t>
      </w:r>
      <w:r w:rsidRPr="00B9792E">
        <w:rPr>
          <w:rFonts w:ascii="Century Gothic" w:hAnsi="Century Gothic"/>
          <w:spacing w:val="-1"/>
        </w:rPr>
        <w:t xml:space="preserve"> </w:t>
      </w:r>
      <w:r w:rsidRPr="00B9792E">
        <w:rPr>
          <w:rFonts w:ascii="Century Gothic" w:hAnsi="Century Gothic"/>
        </w:rPr>
        <w:t>equipment</w:t>
      </w:r>
      <w:r w:rsidRPr="00B9792E">
        <w:rPr>
          <w:rFonts w:ascii="Century Gothic" w:hAnsi="Century Gothic"/>
          <w:spacing w:val="-1"/>
        </w:rPr>
        <w:t xml:space="preserve"> </w:t>
      </w:r>
      <w:r w:rsidRPr="00B9792E">
        <w:rPr>
          <w:rFonts w:ascii="Century Gothic" w:hAnsi="Century Gothic"/>
        </w:rPr>
        <w:t>containing</w:t>
      </w:r>
      <w:r w:rsidRPr="00B9792E">
        <w:rPr>
          <w:rFonts w:ascii="Century Gothic" w:hAnsi="Century Gothic"/>
          <w:spacing w:val="-1"/>
        </w:rPr>
        <w:t xml:space="preserve"> </w:t>
      </w:r>
      <w:r w:rsidRPr="00B9792E">
        <w:rPr>
          <w:rFonts w:ascii="Century Gothic" w:hAnsi="Century Gothic"/>
        </w:rPr>
        <w:t>“New</w:t>
      </w:r>
      <w:r w:rsidRPr="00B9792E">
        <w:rPr>
          <w:rFonts w:ascii="Century Gothic" w:hAnsi="Century Gothic"/>
          <w:spacing w:val="-2"/>
        </w:rPr>
        <w:t xml:space="preserve"> </w:t>
      </w:r>
      <w:r w:rsidRPr="00B9792E">
        <w:rPr>
          <w:rFonts w:ascii="Century Gothic" w:hAnsi="Century Gothic"/>
        </w:rPr>
        <w:t>Hazardous</w:t>
      </w:r>
      <w:r w:rsidRPr="00B9792E">
        <w:rPr>
          <w:rFonts w:ascii="Century Gothic" w:hAnsi="Century Gothic"/>
          <w:spacing w:val="-1"/>
        </w:rPr>
        <w:t xml:space="preserve"> </w:t>
      </w:r>
      <w:r w:rsidRPr="00B9792E">
        <w:rPr>
          <w:rFonts w:ascii="Century Gothic" w:hAnsi="Century Gothic"/>
        </w:rPr>
        <w:t>Material”</w:t>
      </w:r>
      <w:r w:rsidRPr="00B9792E">
        <w:rPr>
          <w:rFonts w:ascii="Century Gothic" w:hAnsi="Century Gothic"/>
          <w:spacing w:val="-2"/>
        </w:rPr>
        <w:t xml:space="preserve"> </w:t>
      </w:r>
      <w:r w:rsidRPr="00B9792E">
        <w:rPr>
          <w:rFonts w:ascii="Century Gothic" w:hAnsi="Century Gothic"/>
        </w:rPr>
        <w:t>will</w:t>
      </w:r>
      <w:r w:rsidRPr="00B9792E">
        <w:rPr>
          <w:rFonts w:ascii="Century Gothic" w:hAnsi="Century Gothic"/>
          <w:spacing w:val="-1"/>
        </w:rPr>
        <w:t xml:space="preserve"> </w:t>
      </w:r>
      <w:r w:rsidRPr="00B9792E">
        <w:rPr>
          <w:rFonts w:ascii="Century Gothic" w:hAnsi="Century Gothic"/>
        </w:rPr>
        <w:t>be</w:t>
      </w:r>
      <w:r w:rsidRPr="00B9792E">
        <w:rPr>
          <w:rFonts w:ascii="Century Gothic" w:hAnsi="Century Gothic"/>
          <w:spacing w:val="-2"/>
        </w:rPr>
        <w:t xml:space="preserve"> </w:t>
      </w:r>
      <w:r w:rsidRPr="00B9792E">
        <w:rPr>
          <w:rFonts w:ascii="Century Gothic" w:hAnsi="Century Gothic"/>
        </w:rPr>
        <w:t xml:space="preserve">immediately rejected and this Work will be removed at Contractor's expense at no additional cost to the </w:t>
      </w:r>
      <w:r w:rsidR="00D13CEA" w:rsidRPr="00B9792E">
        <w:rPr>
          <w:rFonts w:ascii="Century Gothic" w:hAnsi="Century Gothic"/>
        </w:rPr>
        <w:t>ACFD</w:t>
      </w:r>
      <w:r w:rsidRPr="00B9792E">
        <w:rPr>
          <w:rFonts w:ascii="Century Gothic" w:hAnsi="Century Gothic"/>
        </w:rPr>
        <w:t>.</w:t>
      </w:r>
    </w:p>
    <w:p w14:paraId="0E1DD528" w14:textId="77777777" w:rsidR="00D543AF" w:rsidRPr="00B9792E" w:rsidRDefault="00D543AF" w:rsidP="007E60DB">
      <w:pPr>
        <w:pStyle w:val="BodyText"/>
        <w:jc w:val="both"/>
        <w:rPr>
          <w:rFonts w:ascii="Century Gothic" w:hAnsi="Century Gothic"/>
          <w:sz w:val="22"/>
          <w:szCs w:val="22"/>
        </w:rPr>
      </w:pPr>
    </w:p>
    <w:p w14:paraId="0E1DD529" w14:textId="77777777" w:rsidR="00D543AF" w:rsidRPr="00B9792E" w:rsidRDefault="00C4621A" w:rsidP="007E60DB">
      <w:pPr>
        <w:pStyle w:val="ListParagraph"/>
        <w:numPr>
          <w:ilvl w:val="0"/>
          <w:numId w:val="258"/>
        </w:numPr>
        <w:tabs>
          <w:tab w:val="left" w:pos="2079"/>
        </w:tabs>
        <w:ind w:left="2079" w:right="1311"/>
        <w:jc w:val="both"/>
        <w:rPr>
          <w:rFonts w:ascii="Century Gothic" w:hAnsi="Century Gothic"/>
        </w:rPr>
      </w:pPr>
      <w:r w:rsidRPr="00B9792E">
        <w:rPr>
          <w:rFonts w:ascii="Century Gothic" w:hAnsi="Century Gothic"/>
        </w:rPr>
        <w:t>Contractor</w:t>
      </w:r>
      <w:r w:rsidRPr="00B9792E">
        <w:rPr>
          <w:rFonts w:ascii="Century Gothic" w:hAnsi="Century Gothic"/>
          <w:spacing w:val="-14"/>
        </w:rPr>
        <w:t xml:space="preserve"> </w:t>
      </w:r>
      <w:r w:rsidRPr="00B9792E">
        <w:rPr>
          <w:rFonts w:ascii="Century Gothic" w:hAnsi="Century Gothic"/>
        </w:rPr>
        <w:t>has</w:t>
      </w:r>
      <w:r w:rsidRPr="00B9792E">
        <w:rPr>
          <w:rFonts w:ascii="Century Gothic" w:hAnsi="Century Gothic"/>
          <w:spacing w:val="-12"/>
        </w:rPr>
        <w:t xml:space="preserve"> </w:t>
      </w:r>
      <w:r w:rsidRPr="00B9792E">
        <w:rPr>
          <w:rFonts w:ascii="Century Gothic" w:hAnsi="Century Gothic"/>
        </w:rPr>
        <w:t>read</w:t>
      </w:r>
      <w:r w:rsidRPr="00B9792E">
        <w:rPr>
          <w:rFonts w:ascii="Century Gothic" w:hAnsi="Century Gothic"/>
          <w:spacing w:val="-13"/>
        </w:rPr>
        <w:t xml:space="preserve"> </w:t>
      </w:r>
      <w:r w:rsidRPr="00B9792E">
        <w:rPr>
          <w:rFonts w:ascii="Century Gothic" w:hAnsi="Century Gothic"/>
        </w:rPr>
        <w:t>and</w:t>
      </w:r>
      <w:r w:rsidRPr="00B9792E">
        <w:rPr>
          <w:rFonts w:ascii="Century Gothic" w:hAnsi="Century Gothic"/>
          <w:spacing w:val="-15"/>
        </w:rPr>
        <w:t xml:space="preserve"> </w:t>
      </w:r>
      <w:r w:rsidRPr="00B9792E">
        <w:rPr>
          <w:rFonts w:ascii="Century Gothic" w:hAnsi="Century Gothic"/>
        </w:rPr>
        <w:t>understood</w:t>
      </w:r>
      <w:r w:rsidRPr="00B9792E">
        <w:rPr>
          <w:rFonts w:ascii="Century Gothic" w:hAnsi="Century Gothic"/>
          <w:spacing w:val="-15"/>
        </w:rPr>
        <w:t xml:space="preserve"> </w:t>
      </w:r>
      <w:r w:rsidRPr="00B9792E">
        <w:rPr>
          <w:rFonts w:ascii="Century Gothic" w:hAnsi="Century Gothic"/>
        </w:rPr>
        <w:t>the</w:t>
      </w:r>
      <w:r w:rsidRPr="00B9792E">
        <w:rPr>
          <w:rFonts w:ascii="Century Gothic" w:hAnsi="Century Gothic"/>
          <w:spacing w:val="-14"/>
        </w:rPr>
        <w:t xml:space="preserve"> </w:t>
      </w:r>
      <w:r w:rsidRPr="00B9792E">
        <w:rPr>
          <w:rFonts w:ascii="Century Gothic" w:hAnsi="Century Gothic"/>
        </w:rPr>
        <w:t>document</w:t>
      </w:r>
      <w:r w:rsidRPr="00B9792E">
        <w:rPr>
          <w:rFonts w:ascii="Century Gothic" w:hAnsi="Century Gothic"/>
          <w:spacing w:val="-10"/>
        </w:rPr>
        <w:t xml:space="preserve"> </w:t>
      </w:r>
      <w:r w:rsidRPr="00B9792E">
        <w:rPr>
          <w:rFonts w:ascii="Century Gothic" w:hAnsi="Century Gothic"/>
        </w:rPr>
        <w:t>Hazardous</w:t>
      </w:r>
      <w:r w:rsidRPr="00B9792E">
        <w:rPr>
          <w:rFonts w:ascii="Century Gothic" w:hAnsi="Century Gothic"/>
          <w:spacing w:val="-15"/>
        </w:rPr>
        <w:t xml:space="preserve"> </w:t>
      </w:r>
      <w:r w:rsidRPr="00B9792E">
        <w:rPr>
          <w:rFonts w:ascii="Century Gothic" w:hAnsi="Century Gothic"/>
        </w:rPr>
        <w:t>Materials</w:t>
      </w:r>
      <w:r w:rsidRPr="00B9792E">
        <w:rPr>
          <w:rFonts w:ascii="Century Gothic" w:hAnsi="Century Gothic"/>
          <w:spacing w:val="-12"/>
        </w:rPr>
        <w:t xml:space="preserve"> </w:t>
      </w:r>
      <w:r w:rsidRPr="00B9792E">
        <w:rPr>
          <w:rFonts w:ascii="Century Gothic" w:hAnsi="Century Gothic"/>
        </w:rPr>
        <w:t>Procedures</w:t>
      </w:r>
      <w:r w:rsidRPr="00B9792E">
        <w:rPr>
          <w:rFonts w:ascii="Century Gothic" w:hAnsi="Century Gothic"/>
          <w:spacing w:val="-15"/>
        </w:rPr>
        <w:t xml:space="preserve"> </w:t>
      </w:r>
      <w:r w:rsidRPr="00B9792E">
        <w:rPr>
          <w:rFonts w:ascii="Century Gothic" w:hAnsi="Century Gothic"/>
        </w:rPr>
        <w:t>&amp; Requirements and shall comply with all the provisions outlined therein.</w:t>
      </w:r>
    </w:p>
    <w:p w14:paraId="0E1DD52A" w14:textId="77777777" w:rsidR="00D543AF" w:rsidRPr="00084835" w:rsidRDefault="00D543AF" w:rsidP="007E60DB">
      <w:pPr>
        <w:pStyle w:val="BodyText"/>
        <w:jc w:val="both"/>
        <w:rPr>
          <w:rFonts w:ascii="Century Gothic" w:hAnsi="Century Gothic"/>
        </w:rPr>
      </w:pPr>
    </w:p>
    <w:p w14:paraId="0E1DD52B" w14:textId="77777777" w:rsidR="00D543AF" w:rsidRPr="00B9792E" w:rsidRDefault="00C4621A">
      <w:pPr>
        <w:pStyle w:val="BodyText"/>
        <w:tabs>
          <w:tab w:val="left" w:pos="4237"/>
          <w:tab w:val="left" w:pos="9277"/>
        </w:tabs>
        <w:spacing w:before="1"/>
        <w:ind w:left="1360"/>
        <w:rPr>
          <w:rFonts w:ascii="Century Gothic" w:hAnsi="Century Gothic"/>
          <w:sz w:val="22"/>
          <w:szCs w:val="22"/>
        </w:rPr>
      </w:pPr>
      <w:r w:rsidRPr="00B9792E">
        <w:rPr>
          <w:rFonts w:ascii="Century Gothic" w:hAnsi="Century Gothic"/>
          <w:spacing w:val="-2"/>
          <w:sz w:val="22"/>
          <w:szCs w:val="22"/>
        </w:rPr>
        <w:t>Date:</w:t>
      </w:r>
      <w:r w:rsidRPr="00B9792E">
        <w:rPr>
          <w:rFonts w:ascii="Century Gothic" w:hAnsi="Century Gothic"/>
          <w:sz w:val="22"/>
          <w:szCs w:val="22"/>
        </w:rPr>
        <w:tab/>
      </w:r>
      <w:r w:rsidRPr="00B9792E">
        <w:rPr>
          <w:rFonts w:ascii="Century Gothic" w:hAnsi="Century Gothic"/>
          <w:sz w:val="22"/>
          <w:szCs w:val="22"/>
          <w:u w:val="single"/>
        </w:rPr>
        <w:tab/>
      </w:r>
    </w:p>
    <w:p w14:paraId="0E1DD52C" w14:textId="77777777" w:rsidR="00D543AF" w:rsidRPr="00B9792E" w:rsidRDefault="00C4621A">
      <w:pPr>
        <w:pStyle w:val="BodyText"/>
        <w:tabs>
          <w:tab w:val="left" w:pos="9277"/>
        </w:tabs>
        <w:spacing w:before="276"/>
        <w:ind w:left="1360"/>
        <w:rPr>
          <w:rFonts w:ascii="Century Gothic" w:hAnsi="Century Gothic"/>
          <w:sz w:val="22"/>
          <w:szCs w:val="22"/>
        </w:rPr>
      </w:pPr>
      <w:r w:rsidRPr="00B9792E">
        <w:rPr>
          <w:rFonts w:ascii="Century Gothic" w:hAnsi="Century Gothic"/>
          <w:sz w:val="22"/>
          <w:szCs w:val="22"/>
        </w:rPr>
        <w:t>Proper Name of Contractor:</w:t>
      </w:r>
      <w:r w:rsidRPr="00B9792E">
        <w:rPr>
          <w:rFonts w:ascii="Century Gothic" w:hAnsi="Century Gothic"/>
          <w:spacing w:val="132"/>
          <w:sz w:val="22"/>
          <w:szCs w:val="22"/>
        </w:rPr>
        <w:t xml:space="preserve"> </w:t>
      </w:r>
      <w:r w:rsidRPr="00B9792E">
        <w:rPr>
          <w:rFonts w:ascii="Century Gothic" w:hAnsi="Century Gothic"/>
          <w:sz w:val="22"/>
          <w:szCs w:val="22"/>
          <w:u w:val="single"/>
        </w:rPr>
        <w:tab/>
      </w:r>
    </w:p>
    <w:p w14:paraId="0E1DD52D" w14:textId="77777777" w:rsidR="00D543AF" w:rsidRPr="00B9792E" w:rsidRDefault="00C4621A">
      <w:pPr>
        <w:pStyle w:val="BodyText"/>
        <w:tabs>
          <w:tab w:val="left" w:pos="4237"/>
          <w:tab w:val="left" w:pos="9277"/>
        </w:tabs>
        <w:spacing w:before="276"/>
        <w:ind w:left="1360"/>
        <w:rPr>
          <w:rFonts w:ascii="Century Gothic" w:hAnsi="Century Gothic"/>
          <w:sz w:val="22"/>
          <w:szCs w:val="22"/>
        </w:rPr>
      </w:pPr>
      <w:r w:rsidRPr="00B9792E">
        <w:rPr>
          <w:rFonts w:ascii="Century Gothic" w:hAnsi="Century Gothic"/>
          <w:spacing w:val="-2"/>
          <w:sz w:val="22"/>
          <w:szCs w:val="22"/>
        </w:rPr>
        <w:t>Signature:</w:t>
      </w:r>
      <w:r w:rsidRPr="00B9792E">
        <w:rPr>
          <w:rFonts w:ascii="Century Gothic" w:hAnsi="Century Gothic"/>
          <w:sz w:val="22"/>
          <w:szCs w:val="22"/>
        </w:rPr>
        <w:tab/>
      </w:r>
      <w:r w:rsidRPr="00B9792E">
        <w:rPr>
          <w:rFonts w:ascii="Century Gothic" w:hAnsi="Century Gothic"/>
          <w:sz w:val="22"/>
          <w:szCs w:val="22"/>
          <w:u w:val="single"/>
        </w:rPr>
        <w:tab/>
      </w:r>
    </w:p>
    <w:p w14:paraId="0E1DD52E" w14:textId="77777777" w:rsidR="00D543AF" w:rsidRPr="00B9792E" w:rsidRDefault="00C4621A">
      <w:pPr>
        <w:pStyle w:val="BodyText"/>
        <w:tabs>
          <w:tab w:val="left" w:pos="4237"/>
          <w:tab w:val="left" w:pos="9277"/>
        </w:tabs>
        <w:spacing w:before="273"/>
        <w:ind w:left="1360"/>
        <w:rPr>
          <w:rFonts w:ascii="Century Gothic" w:hAnsi="Century Gothic"/>
          <w:sz w:val="22"/>
          <w:szCs w:val="22"/>
        </w:rPr>
      </w:pPr>
      <w:r w:rsidRPr="00B9792E">
        <w:rPr>
          <w:rFonts w:ascii="Century Gothic" w:hAnsi="Century Gothic"/>
          <w:sz w:val="22"/>
          <w:szCs w:val="22"/>
        </w:rPr>
        <w:t>Print</w:t>
      </w:r>
      <w:r w:rsidRPr="00B9792E">
        <w:rPr>
          <w:rFonts w:ascii="Century Gothic" w:hAnsi="Century Gothic"/>
          <w:spacing w:val="-8"/>
          <w:sz w:val="22"/>
          <w:szCs w:val="22"/>
        </w:rPr>
        <w:t xml:space="preserve"> </w:t>
      </w:r>
      <w:r w:rsidRPr="00B9792E">
        <w:rPr>
          <w:rFonts w:ascii="Century Gothic" w:hAnsi="Century Gothic"/>
          <w:spacing w:val="-2"/>
          <w:sz w:val="22"/>
          <w:szCs w:val="22"/>
        </w:rPr>
        <w:t>Name:</w:t>
      </w:r>
      <w:r w:rsidRPr="00B9792E">
        <w:rPr>
          <w:rFonts w:ascii="Century Gothic" w:hAnsi="Century Gothic"/>
          <w:sz w:val="22"/>
          <w:szCs w:val="22"/>
        </w:rPr>
        <w:tab/>
      </w:r>
      <w:r w:rsidRPr="00B9792E">
        <w:rPr>
          <w:rFonts w:ascii="Century Gothic" w:hAnsi="Century Gothic"/>
          <w:sz w:val="22"/>
          <w:szCs w:val="22"/>
          <w:u w:val="single"/>
        </w:rPr>
        <w:tab/>
      </w:r>
    </w:p>
    <w:p w14:paraId="0E1DD52F" w14:textId="77777777" w:rsidR="00D543AF" w:rsidRPr="00B9792E" w:rsidRDefault="00D543AF">
      <w:pPr>
        <w:pStyle w:val="BodyText"/>
        <w:rPr>
          <w:rFonts w:ascii="Century Gothic" w:hAnsi="Century Gothic"/>
          <w:sz w:val="22"/>
          <w:szCs w:val="22"/>
        </w:rPr>
      </w:pPr>
    </w:p>
    <w:p w14:paraId="0E1DD530" w14:textId="77777777" w:rsidR="00D543AF" w:rsidRPr="00B9792E" w:rsidRDefault="00C4621A">
      <w:pPr>
        <w:pStyle w:val="BodyText"/>
        <w:tabs>
          <w:tab w:val="left" w:pos="4237"/>
          <w:tab w:val="left" w:pos="9277"/>
        </w:tabs>
        <w:ind w:left="1360"/>
        <w:rPr>
          <w:rFonts w:ascii="Century Gothic" w:hAnsi="Century Gothic"/>
          <w:sz w:val="22"/>
          <w:szCs w:val="22"/>
        </w:rPr>
      </w:pPr>
      <w:r w:rsidRPr="00B9792E">
        <w:rPr>
          <w:rFonts w:ascii="Century Gothic" w:hAnsi="Century Gothic"/>
          <w:spacing w:val="-2"/>
          <w:sz w:val="22"/>
          <w:szCs w:val="22"/>
        </w:rPr>
        <w:t>Title:</w:t>
      </w:r>
      <w:r w:rsidRPr="00B9792E">
        <w:rPr>
          <w:rFonts w:ascii="Century Gothic" w:hAnsi="Century Gothic"/>
          <w:sz w:val="22"/>
          <w:szCs w:val="22"/>
        </w:rPr>
        <w:tab/>
      </w:r>
      <w:r w:rsidRPr="00B9792E">
        <w:rPr>
          <w:rFonts w:ascii="Century Gothic" w:hAnsi="Century Gothic"/>
          <w:sz w:val="22"/>
          <w:szCs w:val="22"/>
          <w:u w:val="single"/>
        </w:rPr>
        <w:tab/>
      </w:r>
    </w:p>
    <w:p w14:paraId="0E1DD531" w14:textId="77777777" w:rsidR="00D543AF" w:rsidRPr="00B9792E" w:rsidRDefault="00D543AF">
      <w:pPr>
        <w:pStyle w:val="BodyText"/>
        <w:rPr>
          <w:rFonts w:ascii="Century Gothic" w:hAnsi="Century Gothic"/>
          <w:sz w:val="22"/>
          <w:szCs w:val="22"/>
        </w:rPr>
      </w:pPr>
    </w:p>
    <w:p w14:paraId="0E1DD532" w14:textId="77777777" w:rsidR="00D543AF" w:rsidRPr="00B9792E" w:rsidRDefault="00D543AF">
      <w:pPr>
        <w:pStyle w:val="BodyText"/>
        <w:spacing w:before="91"/>
        <w:rPr>
          <w:rFonts w:ascii="Century Gothic" w:hAnsi="Century Gothic"/>
          <w:sz w:val="22"/>
          <w:szCs w:val="22"/>
        </w:rPr>
      </w:pPr>
    </w:p>
    <w:p w14:paraId="0E1DD533" w14:textId="77777777" w:rsidR="00D543AF" w:rsidRPr="00B9792E" w:rsidRDefault="00C4621A">
      <w:pPr>
        <w:spacing w:before="1"/>
        <w:ind w:left="567"/>
        <w:jc w:val="center"/>
        <w:rPr>
          <w:rFonts w:ascii="Century Gothic" w:hAnsi="Century Gothic"/>
        </w:rPr>
      </w:pPr>
      <w:r w:rsidRPr="00B9792E">
        <w:rPr>
          <w:rFonts w:ascii="Century Gothic" w:hAnsi="Century Gothic"/>
        </w:rPr>
        <w:t>END</w:t>
      </w:r>
      <w:r w:rsidRPr="00B9792E">
        <w:rPr>
          <w:rFonts w:ascii="Century Gothic" w:hAnsi="Century Gothic"/>
          <w:spacing w:val="-7"/>
        </w:rPr>
        <w:t xml:space="preserve"> </w:t>
      </w:r>
      <w:r w:rsidRPr="00B9792E">
        <w:rPr>
          <w:rFonts w:ascii="Century Gothic" w:hAnsi="Century Gothic"/>
        </w:rPr>
        <w:t>OF</w:t>
      </w:r>
      <w:r w:rsidRPr="00B9792E">
        <w:rPr>
          <w:rFonts w:ascii="Century Gothic" w:hAnsi="Century Gothic"/>
          <w:spacing w:val="-4"/>
        </w:rPr>
        <w:t xml:space="preserve"> </w:t>
      </w:r>
      <w:r w:rsidRPr="00B9792E">
        <w:rPr>
          <w:rFonts w:ascii="Century Gothic" w:hAnsi="Century Gothic"/>
          <w:spacing w:val="-2"/>
        </w:rPr>
        <w:t>DOCUMENT</w:t>
      </w:r>
    </w:p>
    <w:p w14:paraId="0E1DD536" w14:textId="77777777" w:rsidR="00D543AF" w:rsidRPr="00084835" w:rsidRDefault="00D543AF">
      <w:pPr>
        <w:rPr>
          <w:rFonts w:ascii="Century Gothic" w:hAnsi="Century Gothic"/>
          <w:sz w:val="20"/>
        </w:rPr>
        <w:sectPr w:rsidR="00D543AF" w:rsidRPr="00084835">
          <w:footerReference w:type="default" r:id="rId36"/>
          <w:pgSz w:w="12240" w:h="15840"/>
          <w:pgMar w:top="1360" w:right="660" w:bottom="280" w:left="80" w:header="0" w:footer="0" w:gutter="0"/>
          <w:cols w:space="720"/>
        </w:sectPr>
      </w:pPr>
    </w:p>
    <w:p w14:paraId="0E1DD537" w14:textId="77777777" w:rsidR="00D543AF" w:rsidRPr="00084835" w:rsidRDefault="00C4621A">
      <w:pPr>
        <w:spacing w:before="60"/>
        <w:ind w:left="596"/>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8"/>
          <w:sz w:val="24"/>
        </w:rPr>
        <w:t xml:space="preserve"> </w:t>
      </w:r>
      <w:r w:rsidRPr="00084835">
        <w:rPr>
          <w:rFonts w:ascii="Century Gothic" w:hAnsi="Century Gothic"/>
          <w:sz w:val="24"/>
        </w:rPr>
        <w:t>00</w:t>
      </w:r>
      <w:r w:rsidRPr="00084835">
        <w:rPr>
          <w:rFonts w:ascii="Century Gothic" w:hAnsi="Century Gothic"/>
          <w:spacing w:val="-2"/>
          <w:sz w:val="24"/>
        </w:rPr>
        <w:t xml:space="preserve"> </w:t>
      </w:r>
      <w:r w:rsidRPr="00084835">
        <w:rPr>
          <w:rFonts w:ascii="Century Gothic" w:hAnsi="Century Gothic"/>
          <w:sz w:val="24"/>
        </w:rPr>
        <w:t>51</w:t>
      </w:r>
      <w:r w:rsidRPr="00084835">
        <w:rPr>
          <w:rFonts w:ascii="Century Gothic" w:hAnsi="Century Gothic"/>
          <w:spacing w:val="-1"/>
          <w:sz w:val="24"/>
        </w:rPr>
        <w:t xml:space="preserve"> </w:t>
      </w:r>
      <w:r w:rsidRPr="00084835">
        <w:rPr>
          <w:rFonts w:ascii="Century Gothic" w:hAnsi="Century Gothic"/>
          <w:spacing w:val="-5"/>
          <w:sz w:val="24"/>
        </w:rPr>
        <w:t>10</w:t>
      </w:r>
    </w:p>
    <w:p w14:paraId="0E1DD538" w14:textId="77777777" w:rsidR="00D543AF" w:rsidRPr="00084835" w:rsidRDefault="00D543AF">
      <w:pPr>
        <w:pStyle w:val="BodyText"/>
        <w:spacing w:before="91"/>
        <w:rPr>
          <w:rFonts w:ascii="Century Gothic" w:hAnsi="Century Gothic"/>
        </w:rPr>
      </w:pPr>
    </w:p>
    <w:p w14:paraId="0E1DD539" w14:textId="77777777" w:rsidR="00D543AF" w:rsidRPr="00084835" w:rsidRDefault="00C4621A">
      <w:pPr>
        <w:pStyle w:val="Heading4"/>
        <w:spacing w:before="1"/>
        <w:ind w:left="572"/>
        <w:jc w:val="center"/>
        <w:rPr>
          <w:rFonts w:ascii="Century Gothic" w:hAnsi="Century Gothic"/>
        </w:rPr>
      </w:pPr>
      <w:bookmarkStart w:id="44" w:name="NOTICE_OF_AWARD"/>
      <w:bookmarkEnd w:id="44"/>
      <w:r w:rsidRPr="00084835">
        <w:rPr>
          <w:rFonts w:ascii="Century Gothic" w:hAnsi="Century Gothic"/>
          <w:u w:val="single"/>
        </w:rPr>
        <w:t>NOTICE</w:t>
      </w:r>
      <w:r w:rsidRPr="00084835">
        <w:rPr>
          <w:rFonts w:ascii="Century Gothic" w:hAnsi="Century Gothic"/>
          <w:spacing w:val="-12"/>
          <w:u w:val="single"/>
        </w:rPr>
        <w:t xml:space="preserve"> </w:t>
      </w:r>
      <w:r w:rsidRPr="00084835">
        <w:rPr>
          <w:rFonts w:ascii="Century Gothic" w:hAnsi="Century Gothic"/>
          <w:u w:val="single"/>
        </w:rPr>
        <w:t>OF</w:t>
      </w:r>
      <w:r w:rsidRPr="00084835">
        <w:rPr>
          <w:rFonts w:ascii="Century Gothic" w:hAnsi="Century Gothic"/>
          <w:spacing w:val="-6"/>
          <w:u w:val="single"/>
        </w:rPr>
        <w:t xml:space="preserve"> </w:t>
      </w:r>
      <w:r w:rsidRPr="00084835">
        <w:rPr>
          <w:rFonts w:ascii="Century Gothic" w:hAnsi="Century Gothic"/>
          <w:spacing w:val="-4"/>
          <w:u w:val="single"/>
        </w:rPr>
        <w:t>AWARD</w:t>
      </w:r>
    </w:p>
    <w:p w14:paraId="0E1DD53A" w14:textId="77777777" w:rsidR="00D543AF" w:rsidRPr="00084835" w:rsidRDefault="00D543AF">
      <w:pPr>
        <w:pStyle w:val="BodyText"/>
        <w:rPr>
          <w:rFonts w:ascii="Century Gothic" w:hAnsi="Century Gothic"/>
          <w:b/>
        </w:rPr>
      </w:pPr>
    </w:p>
    <w:p w14:paraId="0E1DD53B" w14:textId="77777777" w:rsidR="00D543AF" w:rsidRPr="00084835" w:rsidRDefault="00C4621A">
      <w:pPr>
        <w:pStyle w:val="BodyText"/>
        <w:tabs>
          <w:tab w:val="left" w:pos="4957"/>
          <w:tab w:val="left" w:pos="5617"/>
        </w:tabs>
        <w:ind w:left="1360"/>
        <w:rPr>
          <w:rFonts w:ascii="Century Gothic" w:hAnsi="Century Gothic"/>
        </w:rPr>
      </w:pPr>
      <w:r w:rsidRPr="00084835">
        <w:rPr>
          <w:rFonts w:ascii="Century Gothic" w:hAnsi="Century Gothic"/>
        </w:rPr>
        <w:t xml:space="preserve">Dated: </w:t>
      </w:r>
      <w:r w:rsidRPr="00084835">
        <w:rPr>
          <w:rFonts w:ascii="Century Gothic" w:hAnsi="Century Gothic"/>
          <w:u w:val="single"/>
        </w:rPr>
        <w:tab/>
      </w:r>
      <w:r w:rsidRPr="00084835">
        <w:rPr>
          <w:rFonts w:ascii="Century Gothic" w:hAnsi="Century Gothic"/>
        </w:rPr>
        <w:t xml:space="preserve"> 20</w:t>
      </w:r>
      <w:r w:rsidRPr="00084835">
        <w:rPr>
          <w:rFonts w:ascii="Century Gothic" w:hAnsi="Century Gothic"/>
          <w:u w:val="single"/>
        </w:rPr>
        <w:tab/>
      </w:r>
    </w:p>
    <w:p w14:paraId="0E1DD53C" w14:textId="77777777" w:rsidR="00D543AF" w:rsidRPr="00084835" w:rsidRDefault="00D543AF">
      <w:pPr>
        <w:pStyle w:val="BodyText"/>
        <w:rPr>
          <w:rFonts w:ascii="Century Gothic" w:hAnsi="Century Gothic"/>
        </w:rPr>
      </w:pPr>
    </w:p>
    <w:p w14:paraId="0E1DD53D" w14:textId="77777777" w:rsidR="00D543AF" w:rsidRPr="00084835" w:rsidRDefault="00C4621A">
      <w:pPr>
        <w:pStyle w:val="BodyText"/>
        <w:tabs>
          <w:tab w:val="left" w:pos="2077"/>
          <w:tab w:val="left" w:pos="10717"/>
        </w:tabs>
        <w:ind w:left="2080" w:right="780" w:hanging="720"/>
        <w:rPr>
          <w:rFonts w:ascii="Century Gothic" w:hAnsi="Century Gothic"/>
        </w:rPr>
      </w:pPr>
      <w:r w:rsidRPr="00084835">
        <w:rPr>
          <w:rFonts w:ascii="Century Gothic" w:hAnsi="Century Gothic"/>
          <w:spacing w:val="-4"/>
        </w:rPr>
        <w:t>To:</w:t>
      </w:r>
      <w:r w:rsidRPr="00084835">
        <w:rPr>
          <w:rFonts w:ascii="Century Gothic" w:hAnsi="Century Gothic"/>
        </w:rPr>
        <w:tab/>
      </w:r>
      <w:r w:rsidRPr="00084835">
        <w:rPr>
          <w:rFonts w:ascii="Century Gothic" w:hAnsi="Century Gothic"/>
          <w:u w:val="single"/>
        </w:rPr>
        <w:tab/>
      </w:r>
      <w:r w:rsidRPr="00084835">
        <w:rPr>
          <w:rFonts w:ascii="Century Gothic" w:hAnsi="Century Gothic"/>
          <w:u w:val="single"/>
        </w:rPr>
        <w:tab/>
      </w:r>
      <w:r w:rsidRPr="00084835">
        <w:rPr>
          <w:rFonts w:ascii="Century Gothic" w:hAnsi="Century Gothic"/>
        </w:rPr>
        <w:t xml:space="preserve"> </w:t>
      </w:r>
      <w:r w:rsidRPr="00084835">
        <w:rPr>
          <w:rFonts w:ascii="Century Gothic" w:hAnsi="Century Gothic"/>
          <w:spacing w:val="-2"/>
        </w:rPr>
        <w:t>(Contractor)</w:t>
      </w:r>
    </w:p>
    <w:p w14:paraId="0E1DD53E" w14:textId="77777777" w:rsidR="00D543AF" w:rsidRPr="00084835" w:rsidRDefault="00C4621A">
      <w:pPr>
        <w:pStyle w:val="BodyText"/>
        <w:tabs>
          <w:tab w:val="left" w:pos="2077"/>
          <w:tab w:val="left" w:pos="10717"/>
        </w:tabs>
        <w:ind w:left="2080" w:right="780" w:hanging="720"/>
        <w:rPr>
          <w:rFonts w:ascii="Century Gothic" w:hAnsi="Century Gothic"/>
        </w:rPr>
      </w:pPr>
      <w:r w:rsidRPr="00084835">
        <w:rPr>
          <w:rFonts w:ascii="Century Gothic" w:hAnsi="Century Gothic"/>
          <w:spacing w:val="-4"/>
        </w:rPr>
        <w:t>To:</w:t>
      </w:r>
      <w:r w:rsidRPr="00084835">
        <w:rPr>
          <w:rFonts w:ascii="Century Gothic" w:hAnsi="Century Gothic"/>
        </w:rPr>
        <w:tab/>
      </w:r>
      <w:r w:rsidRPr="00084835">
        <w:rPr>
          <w:rFonts w:ascii="Century Gothic" w:hAnsi="Century Gothic"/>
          <w:u w:val="single"/>
        </w:rPr>
        <w:tab/>
      </w:r>
      <w:r w:rsidRPr="00084835">
        <w:rPr>
          <w:rFonts w:ascii="Century Gothic" w:hAnsi="Century Gothic"/>
          <w:u w:val="single"/>
        </w:rPr>
        <w:tab/>
      </w:r>
      <w:r w:rsidRPr="00084835">
        <w:rPr>
          <w:rFonts w:ascii="Century Gothic" w:hAnsi="Century Gothic"/>
        </w:rPr>
        <w:t xml:space="preserve"> </w:t>
      </w:r>
      <w:r w:rsidRPr="00084835">
        <w:rPr>
          <w:rFonts w:ascii="Century Gothic" w:hAnsi="Century Gothic"/>
          <w:spacing w:val="-2"/>
        </w:rPr>
        <w:t>(Address)</w:t>
      </w:r>
    </w:p>
    <w:p w14:paraId="0E1DD53F" w14:textId="77777777" w:rsidR="00D543AF" w:rsidRPr="00084835" w:rsidRDefault="00D543AF">
      <w:pPr>
        <w:pStyle w:val="BodyText"/>
        <w:rPr>
          <w:rFonts w:ascii="Century Gothic" w:hAnsi="Century Gothic"/>
        </w:rPr>
      </w:pPr>
    </w:p>
    <w:p w14:paraId="0E1DD540" w14:textId="563B26E8" w:rsidR="00D543AF" w:rsidRPr="00084835" w:rsidRDefault="00C4621A">
      <w:pPr>
        <w:pStyle w:val="BodyText"/>
        <w:ind w:left="1359"/>
        <w:rPr>
          <w:rFonts w:ascii="Century Gothic" w:hAnsi="Century Gothic"/>
        </w:rPr>
      </w:pPr>
      <w:r w:rsidRPr="00084835">
        <w:rPr>
          <w:rFonts w:ascii="Century Gothic" w:hAnsi="Century Gothic"/>
        </w:rPr>
        <w:t>From:</w:t>
      </w:r>
      <w:r w:rsidRPr="00084835">
        <w:rPr>
          <w:rFonts w:ascii="Century Gothic" w:hAnsi="Century Gothic"/>
          <w:spacing w:val="65"/>
        </w:rPr>
        <w:t xml:space="preserve"> </w:t>
      </w:r>
      <w:r w:rsidRPr="00084835">
        <w:rPr>
          <w:rFonts w:ascii="Century Gothic" w:hAnsi="Century Gothic"/>
        </w:rPr>
        <w:t>The</w:t>
      </w:r>
      <w:r w:rsidRPr="00084835">
        <w:rPr>
          <w:rFonts w:ascii="Century Gothic" w:hAnsi="Century Gothic"/>
          <w:spacing w:val="-2"/>
        </w:rPr>
        <w:t xml:space="preserve"> Alameda</w:t>
      </w:r>
      <w:r w:rsidR="00D13CEA">
        <w:rPr>
          <w:rFonts w:ascii="Century Gothic" w:hAnsi="Century Gothic"/>
          <w:spacing w:val="-2"/>
        </w:rPr>
        <w:t xml:space="preserve"> County Fire </w:t>
      </w:r>
      <w:r w:rsidR="007E60DB">
        <w:rPr>
          <w:rFonts w:ascii="Century Gothic" w:hAnsi="Century Gothic"/>
          <w:spacing w:val="-2"/>
        </w:rPr>
        <w:t>Department</w:t>
      </w:r>
    </w:p>
    <w:p w14:paraId="0E1DD541" w14:textId="77777777" w:rsidR="00D543AF" w:rsidRPr="00084835" w:rsidRDefault="00D543AF">
      <w:pPr>
        <w:pStyle w:val="BodyText"/>
        <w:rPr>
          <w:rFonts w:ascii="Century Gothic" w:hAnsi="Century Gothic"/>
        </w:rPr>
      </w:pPr>
    </w:p>
    <w:p w14:paraId="0E1DD542" w14:textId="37C0BA16" w:rsidR="00D543AF" w:rsidRPr="00084835" w:rsidRDefault="00C4621A">
      <w:pPr>
        <w:tabs>
          <w:tab w:val="left" w:pos="1437"/>
        </w:tabs>
        <w:ind w:right="178"/>
        <w:jc w:val="center"/>
        <w:rPr>
          <w:rFonts w:ascii="Century Gothic" w:hAnsi="Century Gothic"/>
          <w:b/>
        </w:rPr>
      </w:pPr>
      <w:r w:rsidRPr="00084835">
        <w:rPr>
          <w:rFonts w:ascii="Century Gothic" w:hAnsi="Century Gothic"/>
          <w:spacing w:val="-2"/>
          <w:sz w:val="24"/>
        </w:rPr>
        <w:t>PROJECT:</w:t>
      </w:r>
      <w:r w:rsidRPr="00084835">
        <w:rPr>
          <w:rFonts w:ascii="Century Gothic" w:hAnsi="Century Gothic"/>
          <w:sz w:val="24"/>
        </w:rPr>
        <w:tab/>
      </w:r>
      <w:r w:rsidR="00DA0141" w:rsidRPr="00DA0141">
        <w:rPr>
          <w:rFonts w:ascii="Century Gothic" w:hAnsi="Century Gothic"/>
          <w:b/>
          <w:bCs/>
          <w:u w:val="single"/>
        </w:rPr>
        <w:t>Lake Chabot Public Market Demolition</w:t>
      </w:r>
    </w:p>
    <w:p w14:paraId="0E1DD543" w14:textId="77777777" w:rsidR="00D543AF" w:rsidRPr="00084835" w:rsidRDefault="00D543AF">
      <w:pPr>
        <w:pStyle w:val="BodyText"/>
        <w:rPr>
          <w:rFonts w:ascii="Century Gothic" w:hAnsi="Century Gothic"/>
          <w:b/>
        </w:rPr>
      </w:pPr>
    </w:p>
    <w:p w14:paraId="0E1DD544" w14:textId="77777777" w:rsidR="00D543AF" w:rsidRPr="00084835" w:rsidRDefault="00C4621A">
      <w:pPr>
        <w:pStyle w:val="BodyText"/>
        <w:ind w:left="3577"/>
        <w:rPr>
          <w:rFonts w:ascii="Century Gothic" w:hAnsi="Century Gothic"/>
        </w:rPr>
      </w:pPr>
      <w:r w:rsidRPr="00084835">
        <w:rPr>
          <w:rFonts w:ascii="Century Gothic" w:hAnsi="Century Gothic"/>
        </w:rPr>
        <w:t>(“Project”</w:t>
      </w:r>
      <w:r w:rsidRPr="00084835">
        <w:rPr>
          <w:rFonts w:ascii="Century Gothic" w:hAnsi="Century Gothic"/>
          <w:spacing w:val="-4"/>
        </w:rPr>
        <w:t xml:space="preserve"> </w:t>
      </w:r>
      <w:r w:rsidRPr="00084835">
        <w:rPr>
          <w:rFonts w:ascii="Century Gothic" w:hAnsi="Century Gothic"/>
        </w:rPr>
        <w:t>or</w:t>
      </w:r>
      <w:r w:rsidRPr="00084835">
        <w:rPr>
          <w:rFonts w:ascii="Century Gothic" w:hAnsi="Century Gothic"/>
          <w:spacing w:val="-3"/>
        </w:rPr>
        <w:t xml:space="preserve"> </w:t>
      </w:r>
      <w:r w:rsidRPr="00084835">
        <w:rPr>
          <w:rFonts w:ascii="Century Gothic" w:hAnsi="Century Gothic"/>
          <w:spacing w:val="-2"/>
        </w:rPr>
        <w:t>“Contract”).</w:t>
      </w:r>
    </w:p>
    <w:p w14:paraId="0E1DD545" w14:textId="77777777" w:rsidR="00D543AF" w:rsidRPr="00084835" w:rsidRDefault="00D543AF">
      <w:pPr>
        <w:pStyle w:val="BodyText"/>
        <w:rPr>
          <w:rFonts w:ascii="Century Gothic" w:hAnsi="Century Gothic"/>
        </w:rPr>
      </w:pPr>
    </w:p>
    <w:p w14:paraId="0E1DD546" w14:textId="50E1328C" w:rsidR="00D543AF" w:rsidRPr="00084835" w:rsidRDefault="00C4621A" w:rsidP="007E60DB">
      <w:pPr>
        <w:pStyle w:val="BodyText"/>
        <w:tabs>
          <w:tab w:val="left" w:pos="8557"/>
          <w:tab w:val="left" w:pos="9277"/>
        </w:tabs>
        <w:ind w:left="1360" w:right="998"/>
        <w:jc w:val="both"/>
        <w:rPr>
          <w:rFonts w:ascii="Century Gothic" w:hAnsi="Century Gothic"/>
        </w:rPr>
      </w:pPr>
      <w:r w:rsidRPr="00084835">
        <w:rPr>
          <w:rFonts w:ascii="Century Gothic" w:hAnsi="Century Gothic"/>
        </w:rPr>
        <w:t xml:space="preserve">Contractor has been awarded the referenced Contract on </w:t>
      </w:r>
      <w:r w:rsidRPr="00084835">
        <w:rPr>
          <w:rFonts w:ascii="Century Gothic" w:hAnsi="Century Gothic"/>
          <w:u w:val="single"/>
        </w:rPr>
        <w:tab/>
      </w:r>
      <w:r w:rsidRPr="00084835">
        <w:rPr>
          <w:rFonts w:ascii="Century Gothic" w:hAnsi="Century Gothic"/>
        </w:rPr>
        <w:t>, 20</w:t>
      </w:r>
      <w:r w:rsidRPr="00084835">
        <w:rPr>
          <w:rFonts w:ascii="Century Gothic" w:hAnsi="Century Gothic"/>
          <w:u w:val="single"/>
        </w:rPr>
        <w:tab/>
      </w:r>
      <w:r w:rsidRPr="00084835">
        <w:rPr>
          <w:rFonts w:ascii="Century Gothic" w:hAnsi="Century Gothic"/>
          <w:spacing w:val="-2"/>
        </w:rPr>
        <w:t>,</w:t>
      </w:r>
      <w:r w:rsidRPr="00084835">
        <w:rPr>
          <w:rFonts w:ascii="Century Gothic" w:hAnsi="Century Gothic"/>
          <w:spacing w:val="-17"/>
        </w:rPr>
        <w:t xml:space="preserve"> </w:t>
      </w:r>
      <w:r w:rsidRPr="00084835">
        <w:rPr>
          <w:rFonts w:ascii="Century Gothic" w:hAnsi="Century Gothic"/>
          <w:spacing w:val="-2"/>
        </w:rPr>
        <w:t>by</w:t>
      </w:r>
      <w:r w:rsidRPr="00084835">
        <w:rPr>
          <w:rFonts w:ascii="Century Gothic" w:hAnsi="Century Gothic"/>
          <w:spacing w:val="-15"/>
        </w:rPr>
        <w:t xml:space="preserve"> </w:t>
      </w:r>
      <w:r w:rsidRPr="00084835">
        <w:rPr>
          <w:rFonts w:ascii="Century Gothic" w:hAnsi="Century Gothic"/>
          <w:spacing w:val="-2"/>
        </w:rPr>
        <w:t>action</w:t>
      </w:r>
      <w:r w:rsidRPr="00084835">
        <w:rPr>
          <w:rFonts w:ascii="Century Gothic" w:hAnsi="Century Gothic"/>
          <w:spacing w:val="-15"/>
        </w:rPr>
        <w:t xml:space="preserve"> </w:t>
      </w:r>
      <w:r w:rsidRPr="00084835">
        <w:rPr>
          <w:rFonts w:ascii="Century Gothic" w:hAnsi="Century Gothic"/>
          <w:spacing w:val="-2"/>
        </w:rPr>
        <w:t xml:space="preserve">of </w:t>
      </w:r>
      <w:r w:rsidRPr="00084835">
        <w:rPr>
          <w:rFonts w:ascii="Century Gothic" w:hAnsi="Century Gothic"/>
        </w:rPr>
        <w:t xml:space="preserve">the </w:t>
      </w:r>
      <w:r w:rsidR="00850936">
        <w:rPr>
          <w:rFonts w:ascii="Century Gothic" w:hAnsi="Century Gothic"/>
        </w:rPr>
        <w:t>ACFD</w:t>
      </w:r>
      <w:r w:rsidRPr="00084835">
        <w:rPr>
          <w:rFonts w:ascii="Century Gothic" w:hAnsi="Century Gothic"/>
        </w:rPr>
        <w:t xml:space="preserve">'s Board of </w:t>
      </w:r>
      <w:r w:rsidR="00850936">
        <w:rPr>
          <w:rFonts w:ascii="Century Gothic" w:hAnsi="Century Gothic"/>
        </w:rPr>
        <w:t>Directors</w:t>
      </w:r>
      <w:r w:rsidRPr="00084835">
        <w:rPr>
          <w:rFonts w:ascii="Century Gothic" w:hAnsi="Century Gothic"/>
        </w:rPr>
        <w:t>.</w:t>
      </w:r>
    </w:p>
    <w:p w14:paraId="0E1DD547" w14:textId="77777777" w:rsidR="00D543AF" w:rsidRPr="00084835" w:rsidRDefault="00D543AF" w:rsidP="007E60DB">
      <w:pPr>
        <w:pStyle w:val="BodyText"/>
        <w:jc w:val="both"/>
        <w:rPr>
          <w:rFonts w:ascii="Century Gothic" w:hAnsi="Century Gothic"/>
        </w:rPr>
      </w:pPr>
    </w:p>
    <w:p w14:paraId="0E1DD548" w14:textId="77777777" w:rsidR="00D543AF" w:rsidRPr="00084835" w:rsidRDefault="00C4621A" w:rsidP="007E60DB">
      <w:pPr>
        <w:pStyle w:val="BodyText"/>
        <w:tabs>
          <w:tab w:val="left" w:pos="7837"/>
          <w:tab w:val="left" w:pos="9997"/>
        </w:tabs>
        <w:ind w:left="1360"/>
        <w:jc w:val="both"/>
        <w:rPr>
          <w:rFonts w:ascii="Century Gothic" w:hAnsi="Century Gothic"/>
        </w:rPr>
      </w:pPr>
      <w:r w:rsidRPr="00084835">
        <w:rPr>
          <w:rFonts w:ascii="Century Gothic" w:hAnsi="Century Gothic"/>
        </w:rPr>
        <w:t xml:space="preserve">The Contract Price is </w:t>
      </w:r>
      <w:r w:rsidRPr="00084835">
        <w:rPr>
          <w:rFonts w:ascii="Century Gothic" w:hAnsi="Century Gothic"/>
          <w:u w:val="single"/>
        </w:rPr>
        <w:tab/>
      </w:r>
      <w:r w:rsidRPr="00084835">
        <w:rPr>
          <w:rFonts w:ascii="Century Gothic" w:hAnsi="Century Gothic"/>
        </w:rPr>
        <w:t xml:space="preserve"> Dollars </w:t>
      </w:r>
      <w:r w:rsidRPr="00084835">
        <w:rPr>
          <w:rFonts w:ascii="Century Gothic" w:hAnsi="Century Gothic"/>
          <w:u w:val="single"/>
        </w:rPr>
        <w:t>($</w:t>
      </w:r>
      <w:r w:rsidRPr="00084835">
        <w:rPr>
          <w:rFonts w:ascii="Century Gothic" w:hAnsi="Century Gothic"/>
          <w:u w:val="single"/>
        </w:rPr>
        <w:tab/>
      </w:r>
      <w:r w:rsidRPr="00084835">
        <w:rPr>
          <w:rFonts w:ascii="Century Gothic" w:hAnsi="Century Gothic"/>
          <w:spacing w:val="-5"/>
          <w:u w:val="single"/>
        </w:rPr>
        <w:t>).</w:t>
      </w:r>
    </w:p>
    <w:p w14:paraId="0E1DD549" w14:textId="77777777" w:rsidR="00D543AF" w:rsidRPr="00084835" w:rsidRDefault="00D543AF" w:rsidP="007E60DB">
      <w:pPr>
        <w:pStyle w:val="BodyText"/>
        <w:jc w:val="both"/>
        <w:rPr>
          <w:rFonts w:ascii="Century Gothic" w:hAnsi="Century Gothic"/>
        </w:rPr>
      </w:pPr>
    </w:p>
    <w:p w14:paraId="0E1DD54A" w14:textId="77777777" w:rsidR="00D543AF" w:rsidRPr="00084835" w:rsidRDefault="00C4621A" w:rsidP="007E60DB">
      <w:pPr>
        <w:pStyle w:val="BodyText"/>
        <w:ind w:left="1357" w:right="792"/>
        <w:jc w:val="both"/>
        <w:rPr>
          <w:rFonts w:ascii="Century Gothic" w:hAnsi="Century Gothic"/>
        </w:rPr>
      </w:pPr>
      <w:r w:rsidRPr="00084835">
        <w:rPr>
          <w:rFonts w:ascii="Century Gothic" w:hAnsi="Century Gothic"/>
        </w:rPr>
        <w:t>Three</w:t>
      </w:r>
      <w:r w:rsidRPr="00084835">
        <w:rPr>
          <w:rFonts w:ascii="Century Gothic" w:hAnsi="Century Gothic"/>
          <w:spacing w:val="-2"/>
        </w:rPr>
        <w:t xml:space="preserve"> </w:t>
      </w:r>
      <w:r w:rsidRPr="00084835">
        <w:rPr>
          <w:rFonts w:ascii="Century Gothic" w:hAnsi="Century Gothic"/>
        </w:rPr>
        <w:t>(3)</w:t>
      </w:r>
      <w:r w:rsidRPr="00084835">
        <w:rPr>
          <w:rFonts w:ascii="Century Gothic" w:hAnsi="Century Gothic"/>
          <w:spacing w:val="-2"/>
        </w:rPr>
        <w:t xml:space="preserve"> </w:t>
      </w:r>
      <w:r w:rsidRPr="00084835">
        <w:rPr>
          <w:rFonts w:ascii="Century Gothic" w:hAnsi="Century Gothic"/>
        </w:rPr>
        <w:t>copies</w:t>
      </w:r>
      <w:r w:rsidRPr="00084835">
        <w:rPr>
          <w:rFonts w:ascii="Century Gothic" w:hAnsi="Century Gothic"/>
          <w:spacing w:val="-3"/>
        </w:rPr>
        <w:t xml:space="preserve"> </w:t>
      </w:r>
      <w:r w:rsidRPr="00084835">
        <w:rPr>
          <w:rFonts w:ascii="Century Gothic" w:hAnsi="Century Gothic"/>
        </w:rPr>
        <w:t>of</w:t>
      </w:r>
      <w:r w:rsidRPr="00084835">
        <w:rPr>
          <w:rFonts w:ascii="Century Gothic" w:hAnsi="Century Gothic"/>
          <w:spacing w:val="-2"/>
        </w:rPr>
        <w:t xml:space="preserve"> </w:t>
      </w:r>
      <w:r w:rsidRPr="00084835">
        <w:rPr>
          <w:rFonts w:ascii="Century Gothic" w:hAnsi="Century Gothic"/>
        </w:rPr>
        <w:t>each</w:t>
      </w:r>
      <w:r w:rsidRPr="00084835">
        <w:rPr>
          <w:rFonts w:ascii="Century Gothic" w:hAnsi="Century Gothic"/>
          <w:spacing w:val="-1"/>
        </w:rPr>
        <w:t xml:space="preserve"> </w:t>
      </w:r>
      <w:r w:rsidRPr="00084835">
        <w:rPr>
          <w:rFonts w:ascii="Century Gothic" w:hAnsi="Century Gothic"/>
        </w:rPr>
        <w:t>of</w:t>
      </w:r>
      <w:r w:rsidRPr="00084835">
        <w:rPr>
          <w:rFonts w:ascii="Century Gothic" w:hAnsi="Century Gothic"/>
          <w:spacing w:val="-4"/>
        </w:rPr>
        <w:t xml:space="preserve"> </w:t>
      </w:r>
      <w:r w:rsidRPr="00084835">
        <w:rPr>
          <w:rFonts w:ascii="Century Gothic" w:hAnsi="Century Gothic"/>
        </w:rPr>
        <w:t>the</w:t>
      </w:r>
      <w:r w:rsidRPr="00084835">
        <w:rPr>
          <w:rFonts w:ascii="Century Gothic" w:hAnsi="Century Gothic"/>
          <w:spacing w:val="-4"/>
        </w:rPr>
        <w:t xml:space="preserve"> </w:t>
      </w:r>
      <w:r w:rsidRPr="00084835">
        <w:rPr>
          <w:rFonts w:ascii="Century Gothic" w:hAnsi="Century Gothic"/>
        </w:rPr>
        <w:t>Contract</w:t>
      </w:r>
      <w:r w:rsidRPr="00084835">
        <w:rPr>
          <w:rFonts w:ascii="Century Gothic" w:hAnsi="Century Gothic"/>
          <w:spacing w:val="-1"/>
        </w:rPr>
        <w:t xml:space="preserve"> </w:t>
      </w:r>
      <w:r w:rsidRPr="00084835">
        <w:rPr>
          <w:rFonts w:ascii="Century Gothic" w:hAnsi="Century Gothic"/>
        </w:rPr>
        <w:t>Documents</w:t>
      </w:r>
      <w:r w:rsidRPr="00084835">
        <w:rPr>
          <w:rFonts w:ascii="Century Gothic" w:hAnsi="Century Gothic"/>
          <w:spacing w:val="-3"/>
        </w:rPr>
        <w:t xml:space="preserve"> </w:t>
      </w:r>
      <w:r w:rsidRPr="00084835">
        <w:rPr>
          <w:rFonts w:ascii="Century Gothic" w:hAnsi="Century Gothic"/>
        </w:rPr>
        <w:t>(except</w:t>
      </w:r>
      <w:r w:rsidRPr="00084835">
        <w:rPr>
          <w:rFonts w:ascii="Century Gothic" w:hAnsi="Century Gothic"/>
          <w:spacing w:val="-3"/>
        </w:rPr>
        <w:t xml:space="preserve"> </w:t>
      </w:r>
      <w:r w:rsidRPr="00084835">
        <w:rPr>
          <w:rFonts w:ascii="Century Gothic" w:hAnsi="Century Gothic"/>
        </w:rPr>
        <w:t>Drawings)</w:t>
      </w:r>
      <w:r w:rsidRPr="00084835">
        <w:rPr>
          <w:rFonts w:ascii="Century Gothic" w:hAnsi="Century Gothic"/>
          <w:spacing w:val="-2"/>
        </w:rPr>
        <w:t xml:space="preserve"> </w:t>
      </w:r>
      <w:r w:rsidRPr="00084835">
        <w:rPr>
          <w:rFonts w:ascii="Century Gothic" w:hAnsi="Century Gothic"/>
        </w:rPr>
        <w:t>accompany</w:t>
      </w:r>
      <w:r w:rsidRPr="00084835">
        <w:rPr>
          <w:rFonts w:ascii="Century Gothic" w:hAnsi="Century Gothic"/>
          <w:spacing w:val="-3"/>
        </w:rPr>
        <w:t xml:space="preserve"> </w:t>
      </w:r>
      <w:r w:rsidRPr="00084835">
        <w:rPr>
          <w:rFonts w:ascii="Century Gothic" w:hAnsi="Century Gothic"/>
        </w:rPr>
        <w:t>this</w:t>
      </w:r>
      <w:r w:rsidRPr="00084835">
        <w:rPr>
          <w:rFonts w:ascii="Century Gothic" w:hAnsi="Century Gothic"/>
          <w:spacing w:val="-3"/>
        </w:rPr>
        <w:t xml:space="preserve"> </w:t>
      </w:r>
      <w:r w:rsidRPr="00084835">
        <w:rPr>
          <w:rFonts w:ascii="Century Gothic" w:hAnsi="Century Gothic"/>
        </w:rPr>
        <w:t>Notice</w:t>
      </w:r>
      <w:r w:rsidRPr="00084835">
        <w:rPr>
          <w:rFonts w:ascii="Century Gothic" w:hAnsi="Century Gothic"/>
          <w:spacing w:val="-4"/>
        </w:rPr>
        <w:t xml:space="preserve"> </w:t>
      </w:r>
      <w:r w:rsidRPr="00084835">
        <w:rPr>
          <w:rFonts w:ascii="Century Gothic" w:hAnsi="Century Gothic"/>
        </w:rPr>
        <w:t>of Award.</w:t>
      </w:r>
      <w:r w:rsidRPr="00084835">
        <w:rPr>
          <w:rFonts w:ascii="Century Gothic" w:hAnsi="Century Gothic"/>
          <w:spacing w:val="35"/>
        </w:rPr>
        <w:t xml:space="preserve"> </w:t>
      </w:r>
      <w:r w:rsidRPr="00084835">
        <w:rPr>
          <w:rFonts w:ascii="Century Gothic" w:hAnsi="Century Gothic"/>
        </w:rPr>
        <w:t>Three (3) sets of the Drawings will be delivered separately or otherwise made available. Additional copies are available at cost of reproduction.</w:t>
      </w:r>
    </w:p>
    <w:p w14:paraId="0E1DD54B" w14:textId="77777777" w:rsidR="00D543AF" w:rsidRPr="00084835" w:rsidRDefault="00D543AF" w:rsidP="007E60DB">
      <w:pPr>
        <w:pStyle w:val="BodyText"/>
        <w:spacing w:before="5"/>
        <w:jc w:val="both"/>
        <w:rPr>
          <w:rFonts w:ascii="Century Gothic" w:hAnsi="Century Gothic"/>
        </w:rPr>
      </w:pPr>
    </w:p>
    <w:p w14:paraId="0E1DD54C" w14:textId="5C8194C6" w:rsidR="00D543AF" w:rsidRPr="00084835" w:rsidRDefault="00C4621A" w:rsidP="007E60DB">
      <w:pPr>
        <w:pStyle w:val="BodyText"/>
        <w:spacing w:line="235" w:lineRule="auto"/>
        <w:ind w:left="1357" w:right="976"/>
        <w:jc w:val="both"/>
        <w:rPr>
          <w:rFonts w:ascii="Century Gothic" w:hAnsi="Century Gothic"/>
        </w:rPr>
      </w:pP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Bidder</w:t>
      </w:r>
      <w:r w:rsidRPr="00084835">
        <w:rPr>
          <w:rFonts w:ascii="Century Gothic" w:hAnsi="Century Gothic"/>
          <w:spacing w:val="-8"/>
        </w:rPr>
        <w:t xml:space="preserve"> </w:t>
      </w:r>
      <w:r w:rsidRPr="00084835">
        <w:rPr>
          <w:rFonts w:ascii="Century Gothic" w:hAnsi="Century Gothic"/>
        </w:rPr>
        <w:t>to</w:t>
      </w:r>
      <w:r w:rsidRPr="00084835">
        <w:rPr>
          <w:rFonts w:ascii="Century Gothic" w:hAnsi="Century Gothic"/>
          <w:spacing w:val="-10"/>
        </w:rPr>
        <w:t xml:space="preserve"> </w:t>
      </w:r>
      <w:r w:rsidRPr="00084835">
        <w:rPr>
          <w:rFonts w:ascii="Century Gothic" w:hAnsi="Century Gothic"/>
        </w:rPr>
        <w:t>whom</w:t>
      </w:r>
      <w:r w:rsidRPr="00084835">
        <w:rPr>
          <w:rFonts w:ascii="Century Gothic" w:hAnsi="Century Gothic"/>
          <w:spacing w:val="-9"/>
        </w:rPr>
        <w:t xml:space="preserve"> </w:t>
      </w:r>
      <w:r w:rsidRPr="00084835">
        <w:rPr>
          <w:rFonts w:ascii="Century Gothic" w:hAnsi="Century Gothic"/>
        </w:rPr>
        <w:t>Contract</w:t>
      </w:r>
      <w:r w:rsidRPr="00084835">
        <w:rPr>
          <w:rFonts w:ascii="Century Gothic" w:hAnsi="Century Gothic"/>
          <w:spacing w:val="-9"/>
        </w:rPr>
        <w:t xml:space="preserve"> </w:t>
      </w:r>
      <w:r w:rsidRPr="00084835">
        <w:rPr>
          <w:rFonts w:ascii="Century Gothic" w:hAnsi="Century Gothic"/>
        </w:rPr>
        <w:t>is</w:t>
      </w:r>
      <w:r w:rsidRPr="00084835">
        <w:rPr>
          <w:rFonts w:ascii="Century Gothic" w:hAnsi="Century Gothic"/>
          <w:spacing w:val="-7"/>
        </w:rPr>
        <w:t xml:space="preserve"> </w:t>
      </w:r>
      <w:r w:rsidRPr="00084835">
        <w:rPr>
          <w:rFonts w:ascii="Century Gothic" w:hAnsi="Century Gothic"/>
        </w:rPr>
        <w:t>awarded</w:t>
      </w:r>
      <w:r w:rsidRPr="00084835">
        <w:rPr>
          <w:rFonts w:ascii="Century Gothic" w:hAnsi="Century Gothic"/>
          <w:spacing w:val="-7"/>
        </w:rPr>
        <w:t xml:space="preserve"> </w:t>
      </w:r>
      <w:r w:rsidRPr="00084835">
        <w:rPr>
          <w:rFonts w:ascii="Century Gothic" w:hAnsi="Century Gothic"/>
        </w:rPr>
        <w:t>shall</w:t>
      </w:r>
      <w:r w:rsidRPr="00084835">
        <w:rPr>
          <w:rFonts w:ascii="Century Gothic" w:hAnsi="Century Gothic"/>
          <w:spacing w:val="-9"/>
        </w:rPr>
        <w:t xml:space="preserve"> </w:t>
      </w:r>
      <w:r w:rsidRPr="00084835">
        <w:rPr>
          <w:rFonts w:ascii="Century Gothic" w:hAnsi="Century Gothic"/>
        </w:rPr>
        <w:t>execute</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submit</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following</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9"/>
        </w:rPr>
        <w:t xml:space="preserve"> </w:t>
      </w:r>
      <w:r w:rsidRPr="00084835">
        <w:rPr>
          <w:rFonts w:ascii="Century Gothic" w:hAnsi="Century Gothic"/>
        </w:rPr>
        <w:t xml:space="preserve">by 5:00 p.m. of the </w:t>
      </w:r>
      <w:r w:rsidRPr="00084835">
        <w:rPr>
          <w:rFonts w:ascii="Century Gothic" w:hAnsi="Century Gothic"/>
          <w:b/>
        </w:rPr>
        <w:t>SEVENTH (7</w:t>
      </w:r>
      <w:r w:rsidRPr="00084835">
        <w:rPr>
          <w:rFonts w:ascii="Century Gothic" w:hAnsi="Century Gothic"/>
          <w:b/>
          <w:position w:val="8"/>
          <w:sz w:val="16"/>
        </w:rPr>
        <w:t>TH</w:t>
      </w:r>
      <w:r w:rsidRPr="00084835">
        <w:rPr>
          <w:rFonts w:ascii="Century Gothic" w:hAnsi="Century Gothic"/>
          <w:b/>
        </w:rPr>
        <w:t xml:space="preserve">) </w:t>
      </w:r>
      <w:r w:rsidRPr="00084835">
        <w:rPr>
          <w:rFonts w:ascii="Century Gothic" w:hAnsi="Century Gothic"/>
        </w:rPr>
        <w:t>Calendar Day following the date of the Notice of Award.</w:t>
      </w:r>
    </w:p>
    <w:p w14:paraId="0E1DD54D" w14:textId="7B5DB143" w:rsidR="00D543AF" w:rsidRPr="00084835" w:rsidRDefault="00C4621A" w:rsidP="007E60DB">
      <w:pPr>
        <w:pStyle w:val="BodyText"/>
        <w:spacing w:before="1"/>
        <w:ind w:left="1357" w:right="976"/>
        <w:jc w:val="both"/>
        <w:rPr>
          <w:rFonts w:ascii="Century Gothic" w:hAnsi="Century Gothic"/>
        </w:rPr>
      </w:pPr>
      <w:r w:rsidRPr="00084835">
        <w:rPr>
          <w:rFonts w:ascii="Century Gothic" w:hAnsi="Century Gothic"/>
        </w:rPr>
        <w:t>Failure</w:t>
      </w:r>
      <w:r w:rsidRPr="00084835">
        <w:rPr>
          <w:rFonts w:ascii="Century Gothic" w:hAnsi="Century Gothic"/>
          <w:spacing w:val="-8"/>
        </w:rPr>
        <w:t xml:space="preserve"> </w:t>
      </w:r>
      <w:r w:rsidRPr="00084835">
        <w:rPr>
          <w:rFonts w:ascii="Century Gothic" w:hAnsi="Century Gothic"/>
        </w:rPr>
        <w:t>to</w:t>
      </w:r>
      <w:r w:rsidRPr="00084835">
        <w:rPr>
          <w:rFonts w:ascii="Century Gothic" w:hAnsi="Century Gothic"/>
          <w:spacing w:val="-10"/>
        </w:rPr>
        <w:t xml:space="preserve"> </w:t>
      </w:r>
      <w:r w:rsidRPr="00084835">
        <w:rPr>
          <w:rFonts w:ascii="Century Gothic" w:hAnsi="Century Gothic"/>
        </w:rPr>
        <w:t>properly</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timely</w:t>
      </w:r>
      <w:r w:rsidRPr="00084835">
        <w:rPr>
          <w:rFonts w:ascii="Century Gothic" w:hAnsi="Century Gothic"/>
          <w:spacing w:val="-10"/>
        </w:rPr>
        <w:t xml:space="preserve"> </w:t>
      </w:r>
      <w:r w:rsidRPr="00084835">
        <w:rPr>
          <w:rFonts w:ascii="Century Gothic" w:hAnsi="Century Gothic"/>
        </w:rPr>
        <w:t>submit</w:t>
      </w:r>
      <w:r w:rsidRPr="00084835">
        <w:rPr>
          <w:rFonts w:ascii="Century Gothic" w:hAnsi="Century Gothic"/>
          <w:spacing w:val="-9"/>
        </w:rPr>
        <w:t xml:space="preserve"> </w:t>
      </w:r>
      <w:r w:rsidRPr="00084835">
        <w:rPr>
          <w:rFonts w:ascii="Century Gothic" w:hAnsi="Century Gothic"/>
        </w:rPr>
        <w:t>these</w:t>
      </w:r>
      <w:r w:rsidRPr="00084835">
        <w:rPr>
          <w:rFonts w:ascii="Century Gothic" w:hAnsi="Century Gothic"/>
          <w:spacing w:val="-11"/>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entitles</w:t>
      </w:r>
      <w:r w:rsidRPr="00084835">
        <w:rPr>
          <w:rFonts w:ascii="Century Gothic" w:hAnsi="Century Gothic"/>
          <w:spacing w:val="-9"/>
        </w:rPr>
        <w:t xml:space="preserve"> </w:t>
      </w:r>
      <w:r w:rsidR="00850936">
        <w:rPr>
          <w:rFonts w:ascii="Century Gothic" w:hAnsi="Century Gothic"/>
        </w:rPr>
        <w:t>ACFD</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reject</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bid</w:t>
      </w:r>
      <w:r w:rsidRPr="00084835">
        <w:rPr>
          <w:rFonts w:ascii="Century Gothic" w:hAnsi="Century Gothic"/>
          <w:spacing w:val="-10"/>
        </w:rPr>
        <w:t xml:space="preserve"> </w:t>
      </w:r>
      <w:r w:rsidRPr="00084835">
        <w:rPr>
          <w:rFonts w:ascii="Century Gothic" w:hAnsi="Century Gothic"/>
        </w:rPr>
        <w:t>as</w:t>
      </w:r>
      <w:r w:rsidRPr="00084835">
        <w:rPr>
          <w:rFonts w:ascii="Century Gothic" w:hAnsi="Century Gothic"/>
          <w:spacing w:val="-7"/>
        </w:rPr>
        <w:t xml:space="preserve"> </w:t>
      </w:r>
      <w:r w:rsidRPr="00084835">
        <w:rPr>
          <w:rFonts w:ascii="Century Gothic" w:hAnsi="Century Gothic"/>
        </w:rPr>
        <w:t xml:space="preserve">non- </w:t>
      </w:r>
      <w:r w:rsidRPr="00084835">
        <w:rPr>
          <w:rFonts w:ascii="Century Gothic" w:hAnsi="Century Gothic"/>
          <w:spacing w:val="-2"/>
        </w:rPr>
        <w:t>responsive.</w:t>
      </w:r>
    </w:p>
    <w:p w14:paraId="0E1DD54E" w14:textId="77777777" w:rsidR="00D543AF" w:rsidRPr="00084835" w:rsidRDefault="00D543AF" w:rsidP="007E60DB">
      <w:pPr>
        <w:pStyle w:val="BodyText"/>
        <w:jc w:val="both"/>
        <w:rPr>
          <w:rFonts w:ascii="Century Gothic" w:hAnsi="Century Gothic"/>
        </w:rPr>
      </w:pPr>
    </w:p>
    <w:p w14:paraId="0E1DD54F" w14:textId="77777777" w:rsidR="00D543AF" w:rsidRPr="00084835" w:rsidRDefault="00C4621A" w:rsidP="007E60DB">
      <w:pPr>
        <w:pStyle w:val="ListParagraph"/>
        <w:numPr>
          <w:ilvl w:val="1"/>
          <w:numId w:val="258"/>
        </w:numPr>
        <w:tabs>
          <w:tab w:val="left" w:pos="2799"/>
        </w:tabs>
        <w:ind w:left="2799" w:right="1175"/>
        <w:jc w:val="both"/>
        <w:rPr>
          <w:rFonts w:ascii="Century Gothic" w:hAnsi="Century Gothic"/>
          <w:sz w:val="24"/>
        </w:rPr>
      </w:pPr>
      <w:r w:rsidRPr="00084835">
        <w:rPr>
          <w:rFonts w:ascii="Century Gothic" w:hAnsi="Century Gothic"/>
          <w:sz w:val="24"/>
        </w:rPr>
        <w:t>Agreement:</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be</w:t>
      </w:r>
      <w:r w:rsidRPr="00084835">
        <w:rPr>
          <w:rFonts w:ascii="Century Gothic" w:hAnsi="Century Gothic"/>
          <w:spacing w:val="-10"/>
          <w:sz w:val="24"/>
        </w:rPr>
        <w:t xml:space="preserve"> </w:t>
      </w:r>
      <w:r w:rsidRPr="00084835">
        <w:rPr>
          <w:rFonts w:ascii="Century Gothic" w:hAnsi="Century Gothic"/>
          <w:sz w:val="24"/>
        </w:rPr>
        <w:t>executed</w:t>
      </w:r>
      <w:r w:rsidRPr="00084835">
        <w:rPr>
          <w:rFonts w:ascii="Century Gothic" w:hAnsi="Century Gothic"/>
          <w:spacing w:val="-12"/>
          <w:sz w:val="24"/>
        </w:rPr>
        <w:t xml:space="preserve"> </w:t>
      </w:r>
      <w:r w:rsidRPr="00084835">
        <w:rPr>
          <w:rFonts w:ascii="Century Gothic" w:hAnsi="Century Gothic"/>
          <w:sz w:val="24"/>
        </w:rPr>
        <w:t>by</w:t>
      </w:r>
      <w:r w:rsidRPr="00084835">
        <w:rPr>
          <w:rFonts w:ascii="Century Gothic" w:hAnsi="Century Gothic"/>
          <w:spacing w:val="-12"/>
          <w:sz w:val="24"/>
        </w:rPr>
        <w:t xml:space="preserve"> </w:t>
      </w:r>
      <w:r w:rsidRPr="00084835">
        <w:rPr>
          <w:rFonts w:ascii="Century Gothic" w:hAnsi="Century Gothic"/>
          <w:sz w:val="24"/>
        </w:rPr>
        <w:t>successful</w:t>
      </w:r>
      <w:r w:rsidRPr="00084835">
        <w:rPr>
          <w:rFonts w:ascii="Century Gothic" w:hAnsi="Century Gothic"/>
          <w:spacing w:val="-11"/>
          <w:sz w:val="24"/>
        </w:rPr>
        <w:t xml:space="preserve"> </w:t>
      </w:r>
      <w:r w:rsidRPr="00084835">
        <w:rPr>
          <w:rFonts w:ascii="Century Gothic" w:hAnsi="Century Gothic"/>
          <w:sz w:val="24"/>
        </w:rPr>
        <w:t>Bidder.</w:t>
      </w:r>
      <w:r w:rsidRPr="00084835">
        <w:rPr>
          <w:rFonts w:ascii="Century Gothic" w:hAnsi="Century Gothic"/>
          <w:spacing w:val="30"/>
          <w:sz w:val="24"/>
        </w:rPr>
        <w:t xml:space="preserve"> </w:t>
      </w:r>
      <w:r w:rsidRPr="00084835">
        <w:rPr>
          <w:rFonts w:ascii="Century Gothic" w:hAnsi="Century Gothic"/>
          <w:sz w:val="24"/>
        </w:rPr>
        <w:t>Submit</w:t>
      </w:r>
      <w:r w:rsidRPr="00084835">
        <w:rPr>
          <w:rFonts w:ascii="Century Gothic" w:hAnsi="Century Gothic"/>
          <w:spacing w:val="-11"/>
          <w:sz w:val="24"/>
        </w:rPr>
        <w:t xml:space="preserve"> </w:t>
      </w:r>
      <w:r w:rsidRPr="00084835">
        <w:rPr>
          <w:rFonts w:ascii="Century Gothic" w:hAnsi="Century Gothic"/>
          <w:sz w:val="24"/>
        </w:rPr>
        <w:t>four</w:t>
      </w:r>
      <w:r w:rsidRPr="00084835">
        <w:rPr>
          <w:rFonts w:ascii="Century Gothic" w:hAnsi="Century Gothic"/>
          <w:spacing w:val="-13"/>
          <w:sz w:val="24"/>
        </w:rPr>
        <w:t xml:space="preserve"> </w:t>
      </w:r>
      <w:r w:rsidRPr="00084835">
        <w:rPr>
          <w:rFonts w:ascii="Century Gothic" w:hAnsi="Century Gothic"/>
          <w:sz w:val="24"/>
        </w:rPr>
        <w:t>(4)</w:t>
      </w:r>
      <w:r w:rsidRPr="00084835">
        <w:rPr>
          <w:rFonts w:ascii="Century Gothic" w:hAnsi="Century Gothic"/>
          <w:spacing w:val="-12"/>
          <w:sz w:val="24"/>
        </w:rPr>
        <w:t xml:space="preserve"> </w:t>
      </w:r>
      <w:r w:rsidRPr="00084835">
        <w:rPr>
          <w:rFonts w:ascii="Century Gothic" w:hAnsi="Century Gothic"/>
          <w:sz w:val="24"/>
        </w:rPr>
        <w:t>copies,</w:t>
      </w:r>
      <w:r w:rsidRPr="00084835">
        <w:rPr>
          <w:rFonts w:ascii="Century Gothic" w:hAnsi="Century Gothic"/>
          <w:spacing w:val="-12"/>
          <w:sz w:val="24"/>
        </w:rPr>
        <w:t xml:space="preserve"> </w:t>
      </w:r>
      <w:r w:rsidRPr="00084835">
        <w:rPr>
          <w:rFonts w:ascii="Century Gothic" w:hAnsi="Century Gothic"/>
          <w:sz w:val="24"/>
        </w:rPr>
        <w:t>each bearing an original signature.</w:t>
      </w:r>
    </w:p>
    <w:p w14:paraId="0E1DD550" w14:textId="77777777" w:rsidR="00D543AF" w:rsidRPr="00084835" w:rsidRDefault="00D543AF" w:rsidP="007E60DB">
      <w:pPr>
        <w:pStyle w:val="BodyText"/>
        <w:jc w:val="both"/>
        <w:rPr>
          <w:rFonts w:ascii="Century Gothic" w:hAnsi="Century Gothic"/>
        </w:rPr>
      </w:pPr>
    </w:p>
    <w:p w14:paraId="0E1DD551" w14:textId="77777777" w:rsidR="00D543AF" w:rsidRPr="00084835" w:rsidRDefault="00C4621A" w:rsidP="007E60DB">
      <w:pPr>
        <w:pStyle w:val="ListParagraph"/>
        <w:numPr>
          <w:ilvl w:val="1"/>
          <w:numId w:val="258"/>
        </w:numPr>
        <w:tabs>
          <w:tab w:val="left" w:pos="2800"/>
        </w:tabs>
        <w:ind w:right="1049"/>
        <w:jc w:val="both"/>
        <w:rPr>
          <w:rFonts w:ascii="Century Gothic" w:hAnsi="Century Gothic"/>
          <w:sz w:val="24"/>
        </w:rPr>
      </w:pPr>
      <w:r w:rsidRPr="00084835">
        <w:rPr>
          <w:rFonts w:ascii="Century Gothic" w:hAnsi="Century Gothic"/>
          <w:sz w:val="24"/>
        </w:rPr>
        <w:t>Escrow of Bid Documentation:</w:t>
      </w:r>
      <w:r w:rsidRPr="00084835">
        <w:rPr>
          <w:rFonts w:ascii="Century Gothic" w:hAnsi="Century Gothic"/>
          <w:spacing w:val="40"/>
          <w:sz w:val="24"/>
        </w:rPr>
        <w:t xml:space="preserve"> </w:t>
      </w:r>
      <w:r w:rsidRPr="00084835">
        <w:rPr>
          <w:rFonts w:ascii="Century Gothic" w:hAnsi="Century Gothic"/>
          <w:sz w:val="24"/>
        </w:rPr>
        <w:t>This must include all required documentation. See</w:t>
      </w:r>
      <w:r w:rsidRPr="00084835">
        <w:rPr>
          <w:rFonts w:ascii="Century Gothic" w:hAnsi="Century Gothic"/>
          <w:spacing w:val="-12"/>
          <w:sz w:val="24"/>
        </w:rPr>
        <w:t xml:space="preserve"> </w:t>
      </w:r>
      <w:proofErr w:type="gramStart"/>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document</w:t>
      </w:r>
      <w:proofErr w:type="gramEnd"/>
      <w:r w:rsidRPr="00084835">
        <w:rPr>
          <w:rFonts w:ascii="Century Gothic" w:hAnsi="Century Gothic"/>
          <w:spacing w:val="-10"/>
          <w:sz w:val="24"/>
        </w:rPr>
        <w:t xml:space="preserve"> </w:t>
      </w:r>
      <w:r w:rsidRPr="00084835">
        <w:rPr>
          <w:rFonts w:ascii="Century Gothic" w:hAnsi="Century Gothic"/>
          <w:sz w:val="24"/>
        </w:rPr>
        <w:t>00</w:t>
      </w:r>
      <w:r w:rsidRPr="00084835">
        <w:rPr>
          <w:rFonts w:ascii="Century Gothic" w:hAnsi="Century Gothic"/>
          <w:spacing w:val="-11"/>
          <w:sz w:val="24"/>
        </w:rPr>
        <w:t xml:space="preserve"> </w:t>
      </w:r>
      <w:r w:rsidRPr="00084835">
        <w:rPr>
          <w:rFonts w:ascii="Century Gothic" w:hAnsi="Century Gothic"/>
          <w:sz w:val="24"/>
        </w:rPr>
        <w:t>61</w:t>
      </w:r>
      <w:r w:rsidRPr="00084835">
        <w:rPr>
          <w:rFonts w:ascii="Century Gothic" w:hAnsi="Century Gothic"/>
          <w:spacing w:val="-11"/>
          <w:sz w:val="24"/>
        </w:rPr>
        <w:t xml:space="preserve"> </w:t>
      </w:r>
      <w:r w:rsidRPr="00084835">
        <w:rPr>
          <w:rFonts w:ascii="Century Gothic" w:hAnsi="Century Gothic"/>
          <w:sz w:val="24"/>
        </w:rPr>
        <w:t>30</w:t>
      </w:r>
      <w:r w:rsidRPr="00084835">
        <w:rPr>
          <w:rFonts w:ascii="Century Gothic" w:hAnsi="Century Gothic"/>
          <w:spacing w:val="-11"/>
          <w:sz w:val="24"/>
        </w:rPr>
        <w:t xml:space="preserve"> </w:t>
      </w:r>
      <w:r w:rsidRPr="00084835">
        <w:rPr>
          <w:rFonts w:ascii="Century Gothic" w:hAnsi="Century Gothic"/>
          <w:sz w:val="24"/>
        </w:rPr>
        <w:t>Escrow</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Bid</w:t>
      </w:r>
      <w:r w:rsidRPr="00084835">
        <w:rPr>
          <w:rFonts w:ascii="Century Gothic" w:hAnsi="Century Gothic"/>
          <w:spacing w:val="-11"/>
          <w:sz w:val="24"/>
        </w:rPr>
        <w:t xml:space="preserve"> </w:t>
      </w:r>
      <w:r w:rsidRPr="00084835">
        <w:rPr>
          <w:rFonts w:ascii="Century Gothic" w:hAnsi="Century Gothic"/>
          <w:sz w:val="24"/>
        </w:rPr>
        <w:t>Documentation</w:t>
      </w:r>
      <w:r w:rsidRPr="00084835">
        <w:rPr>
          <w:rFonts w:ascii="Century Gothic" w:hAnsi="Century Gothic"/>
          <w:spacing w:val="-13"/>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more</w:t>
      </w:r>
      <w:r w:rsidRPr="00084835">
        <w:rPr>
          <w:rFonts w:ascii="Century Gothic" w:hAnsi="Century Gothic"/>
          <w:spacing w:val="-12"/>
          <w:sz w:val="24"/>
        </w:rPr>
        <w:t xml:space="preserve"> </w:t>
      </w:r>
      <w:r w:rsidRPr="00084835">
        <w:rPr>
          <w:rFonts w:ascii="Century Gothic" w:hAnsi="Century Gothic"/>
          <w:sz w:val="24"/>
        </w:rPr>
        <w:t>information.</w:t>
      </w:r>
    </w:p>
    <w:p w14:paraId="0E1DD552" w14:textId="77777777" w:rsidR="00D543AF" w:rsidRPr="00084835" w:rsidRDefault="00C4621A" w:rsidP="007E60DB">
      <w:pPr>
        <w:pStyle w:val="ListParagraph"/>
        <w:numPr>
          <w:ilvl w:val="1"/>
          <w:numId w:val="258"/>
        </w:numPr>
        <w:tabs>
          <w:tab w:val="left" w:pos="2800"/>
        </w:tabs>
        <w:spacing w:before="274"/>
        <w:ind w:right="936"/>
        <w:jc w:val="both"/>
        <w:rPr>
          <w:rFonts w:ascii="Century Gothic" w:hAnsi="Century Gothic"/>
          <w:sz w:val="24"/>
        </w:rPr>
      </w:pPr>
      <w:r w:rsidRPr="00084835">
        <w:rPr>
          <w:rFonts w:ascii="Century Gothic" w:hAnsi="Century Gothic"/>
          <w:sz w:val="24"/>
        </w:rPr>
        <w:lastRenderedPageBreak/>
        <w:t>Performance</w:t>
      </w:r>
      <w:r w:rsidRPr="00084835">
        <w:rPr>
          <w:rFonts w:ascii="Century Gothic" w:hAnsi="Century Gothic"/>
          <w:spacing w:val="-14"/>
          <w:sz w:val="24"/>
        </w:rPr>
        <w:t xml:space="preserve"> </w:t>
      </w:r>
      <w:r w:rsidRPr="00084835">
        <w:rPr>
          <w:rFonts w:ascii="Century Gothic" w:hAnsi="Century Gothic"/>
          <w:sz w:val="24"/>
        </w:rPr>
        <w:t>Bond</w:t>
      </w:r>
      <w:r w:rsidRPr="00084835">
        <w:rPr>
          <w:rFonts w:ascii="Century Gothic" w:hAnsi="Century Gothic"/>
          <w:spacing w:val="-11"/>
          <w:sz w:val="24"/>
        </w:rPr>
        <w:t xml:space="preserve"> </w:t>
      </w:r>
      <w:r w:rsidRPr="00084835">
        <w:rPr>
          <w:rFonts w:ascii="Century Gothic" w:hAnsi="Century Gothic"/>
          <w:sz w:val="24"/>
        </w:rPr>
        <w:t>(100%):</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form</w:t>
      </w:r>
      <w:r w:rsidRPr="00084835">
        <w:rPr>
          <w:rFonts w:ascii="Century Gothic" w:hAnsi="Century Gothic"/>
          <w:spacing w:val="-10"/>
          <w:sz w:val="24"/>
        </w:rPr>
        <w:t xml:space="preserve"> </w:t>
      </w:r>
      <w:r w:rsidRPr="00084835">
        <w:rPr>
          <w:rFonts w:ascii="Century Gothic" w:hAnsi="Century Gothic"/>
          <w:sz w:val="24"/>
        </w:rPr>
        <w:t>provided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w:t>
      </w:r>
      <w:r w:rsidRPr="00084835">
        <w:rPr>
          <w:rFonts w:ascii="Century Gothic" w:hAnsi="Century Gothic"/>
          <w:spacing w:val="-10"/>
          <w:sz w:val="24"/>
        </w:rPr>
        <w:t xml:space="preserve"> </w:t>
      </w:r>
      <w:r w:rsidRPr="00084835">
        <w:rPr>
          <w:rFonts w:ascii="Century Gothic" w:hAnsi="Century Gothic"/>
          <w:sz w:val="24"/>
        </w:rPr>
        <w:t>Documents</w:t>
      </w:r>
      <w:r w:rsidRPr="00084835">
        <w:rPr>
          <w:rFonts w:ascii="Century Gothic" w:hAnsi="Century Gothic"/>
          <w:spacing w:val="-10"/>
          <w:sz w:val="24"/>
        </w:rPr>
        <w:t xml:space="preserve"> </w:t>
      </w:r>
      <w:r w:rsidRPr="00084835">
        <w:rPr>
          <w:rFonts w:ascii="Century Gothic" w:hAnsi="Century Gothic"/>
          <w:sz w:val="24"/>
        </w:rPr>
        <w:t>and fully executed as indicated on the form.</w:t>
      </w:r>
    </w:p>
    <w:p w14:paraId="0E1DD553" w14:textId="77777777" w:rsidR="00D543AF" w:rsidRPr="00084835" w:rsidRDefault="00D543AF" w:rsidP="007E60DB">
      <w:pPr>
        <w:pStyle w:val="BodyText"/>
        <w:jc w:val="both"/>
        <w:rPr>
          <w:rFonts w:ascii="Century Gothic" w:hAnsi="Century Gothic"/>
        </w:rPr>
      </w:pPr>
    </w:p>
    <w:p w14:paraId="0E1DD556" w14:textId="35132AEC" w:rsidR="00D543AF" w:rsidRPr="00A36283" w:rsidRDefault="00C4621A" w:rsidP="007E60DB">
      <w:pPr>
        <w:pStyle w:val="ListParagraph"/>
        <w:numPr>
          <w:ilvl w:val="1"/>
          <w:numId w:val="258"/>
        </w:numPr>
        <w:tabs>
          <w:tab w:val="left" w:pos="2799"/>
        </w:tabs>
        <w:spacing w:before="78" w:line="242" w:lineRule="auto"/>
        <w:ind w:right="990"/>
        <w:jc w:val="both"/>
        <w:rPr>
          <w:rFonts w:ascii="Century Gothic" w:hAnsi="Century Gothic"/>
        </w:rPr>
      </w:pPr>
      <w:r w:rsidRPr="00A36283">
        <w:rPr>
          <w:rFonts w:ascii="Century Gothic" w:hAnsi="Century Gothic"/>
          <w:sz w:val="24"/>
        </w:rPr>
        <w:t>Payment</w:t>
      </w:r>
      <w:r w:rsidRPr="00A36283">
        <w:rPr>
          <w:rFonts w:ascii="Century Gothic" w:hAnsi="Century Gothic"/>
          <w:spacing w:val="-11"/>
          <w:sz w:val="24"/>
        </w:rPr>
        <w:t xml:space="preserve"> </w:t>
      </w:r>
      <w:r w:rsidRPr="00A36283">
        <w:rPr>
          <w:rFonts w:ascii="Century Gothic" w:hAnsi="Century Gothic"/>
          <w:sz w:val="24"/>
        </w:rPr>
        <w:t>Bond</w:t>
      </w:r>
      <w:r w:rsidRPr="00A36283">
        <w:rPr>
          <w:rFonts w:ascii="Century Gothic" w:hAnsi="Century Gothic"/>
          <w:spacing w:val="-12"/>
          <w:sz w:val="24"/>
        </w:rPr>
        <w:t xml:space="preserve"> </w:t>
      </w:r>
      <w:r w:rsidRPr="00A36283">
        <w:rPr>
          <w:rFonts w:ascii="Century Gothic" w:hAnsi="Century Gothic"/>
          <w:sz w:val="24"/>
        </w:rPr>
        <w:t>(100%)</w:t>
      </w:r>
      <w:r w:rsidRPr="00A36283">
        <w:rPr>
          <w:rFonts w:ascii="Century Gothic" w:hAnsi="Century Gothic"/>
          <w:spacing w:val="-15"/>
          <w:sz w:val="24"/>
        </w:rPr>
        <w:t xml:space="preserve"> </w:t>
      </w:r>
      <w:r w:rsidRPr="00A36283">
        <w:rPr>
          <w:rFonts w:ascii="Century Gothic" w:hAnsi="Century Gothic"/>
          <w:sz w:val="24"/>
        </w:rPr>
        <w:t>(Contractor's</w:t>
      </w:r>
      <w:r w:rsidRPr="00A36283">
        <w:rPr>
          <w:rFonts w:ascii="Century Gothic" w:hAnsi="Century Gothic"/>
          <w:spacing w:val="-14"/>
          <w:sz w:val="24"/>
        </w:rPr>
        <w:t xml:space="preserve"> </w:t>
      </w:r>
      <w:r w:rsidRPr="00A36283">
        <w:rPr>
          <w:rFonts w:ascii="Century Gothic" w:hAnsi="Century Gothic"/>
          <w:sz w:val="24"/>
        </w:rPr>
        <w:t>Labor</w:t>
      </w:r>
      <w:r w:rsidRPr="00A36283">
        <w:rPr>
          <w:rFonts w:ascii="Century Gothic" w:hAnsi="Century Gothic"/>
          <w:spacing w:val="-12"/>
          <w:sz w:val="24"/>
        </w:rPr>
        <w:t xml:space="preserve"> </w:t>
      </w:r>
      <w:r w:rsidRPr="00A36283">
        <w:rPr>
          <w:rFonts w:ascii="Century Gothic" w:hAnsi="Century Gothic"/>
          <w:sz w:val="24"/>
        </w:rPr>
        <w:t>and</w:t>
      </w:r>
      <w:r w:rsidRPr="00A36283">
        <w:rPr>
          <w:rFonts w:ascii="Century Gothic" w:hAnsi="Century Gothic"/>
          <w:spacing w:val="-14"/>
          <w:sz w:val="24"/>
        </w:rPr>
        <w:t xml:space="preserve"> </w:t>
      </w:r>
      <w:r w:rsidRPr="00A36283">
        <w:rPr>
          <w:rFonts w:ascii="Century Gothic" w:hAnsi="Century Gothic"/>
          <w:sz w:val="24"/>
        </w:rPr>
        <w:t>Material</w:t>
      </w:r>
      <w:r w:rsidRPr="00A36283">
        <w:rPr>
          <w:rFonts w:ascii="Century Gothic" w:hAnsi="Century Gothic"/>
          <w:spacing w:val="-11"/>
          <w:sz w:val="24"/>
        </w:rPr>
        <w:t xml:space="preserve"> </w:t>
      </w:r>
      <w:r w:rsidRPr="00A36283">
        <w:rPr>
          <w:rFonts w:ascii="Century Gothic" w:hAnsi="Century Gothic"/>
          <w:sz w:val="24"/>
        </w:rPr>
        <w:t>Payment</w:t>
      </w:r>
      <w:r w:rsidRPr="00A36283">
        <w:rPr>
          <w:rFonts w:ascii="Century Gothic" w:hAnsi="Century Gothic"/>
          <w:spacing w:val="-11"/>
          <w:sz w:val="24"/>
        </w:rPr>
        <w:t xml:space="preserve"> </w:t>
      </w:r>
      <w:r w:rsidRPr="00A36283">
        <w:rPr>
          <w:rFonts w:ascii="Century Gothic" w:hAnsi="Century Gothic"/>
          <w:sz w:val="24"/>
        </w:rPr>
        <w:t>Bond):</w:t>
      </w:r>
      <w:r w:rsidRPr="00A36283">
        <w:rPr>
          <w:rFonts w:ascii="Century Gothic" w:hAnsi="Century Gothic"/>
          <w:spacing w:val="28"/>
          <w:sz w:val="24"/>
        </w:rPr>
        <w:t xml:space="preserve"> </w:t>
      </w:r>
      <w:r w:rsidRPr="00A36283">
        <w:rPr>
          <w:rFonts w:ascii="Century Gothic" w:hAnsi="Century Gothic"/>
          <w:sz w:val="24"/>
        </w:rPr>
        <w:t>On</w:t>
      </w:r>
      <w:r w:rsidRPr="00A36283">
        <w:rPr>
          <w:rFonts w:ascii="Century Gothic" w:hAnsi="Century Gothic"/>
          <w:spacing w:val="-12"/>
          <w:sz w:val="24"/>
        </w:rPr>
        <w:t xml:space="preserve"> </w:t>
      </w:r>
      <w:r w:rsidRPr="00A36283">
        <w:rPr>
          <w:rFonts w:ascii="Century Gothic" w:hAnsi="Century Gothic"/>
          <w:sz w:val="24"/>
        </w:rPr>
        <w:t>the form</w:t>
      </w:r>
      <w:r w:rsidRPr="00A36283">
        <w:rPr>
          <w:rFonts w:ascii="Century Gothic" w:hAnsi="Century Gothic"/>
          <w:spacing w:val="-3"/>
          <w:sz w:val="24"/>
        </w:rPr>
        <w:t xml:space="preserve"> </w:t>
      </w:r>
      <w:r w:rsidRPr="00A36283">
        <w:rPr>
          <w:rFonts w:ascii="Century Gothic" w:hAnsi="Century Gothic"/>
          <w:sz w:val="24"/>
        </w:rPr>
        <w:t>provided</w:t>
      </w:r>
      <w:r w:rsidRPr="00A36283">
        <w:rPr>
          <w:rFonts w:ascii="Century Gothic" w:hAnsi="Century Gothic"/>
          <w:spacing w:val="-3"/>
          <w:sz w:val="24"/>
        </w:rPr>
        <w:t xml:space="preserve"> </w:t>
      </w:r>
      <w:r w:rsidRPr="00A36283">
        <w:rPr>
          <w:rFonts w:ascii="Century Gothic" w:hAnsi="Century Gothic"/>
          <w:sz w:val="24"/>
        </w:rPr>
        <w:t>in</w:t>
      </w:r>
      <w:r w:rsidRPr="00A36283">
        <w:rPr>
          <w:rFonts w:ascii="Century Gothic" w:hAnsi="Century Gothic"/>
          <w:spacing w:val="-3"/>
          <w:sz w:val="24"/>
        </w:rPr>
        <w:t xml:space="preserve"> </w:t>
      </w:r>
      <w:r w:rsidRPr="00A36283">
        <w:rPr>
          <w:rFonts w:ascii="Century Gothic" w:hAnsi="Century Gothic"/>
          <w:sz w:val="24"/>
        </w:rPr>
        <w:t>the</w:t>
      </w:r>
      <w:r w:rsidRPr="00A36283">
        <w:rPr>
          <w:rFonts w:ascii="Century Gothic" w:hAnsi="Century Gothic"/>
          <w:spacing w:val="-4"/>
          <w:sz w:val="24"/>
        </w:rPr>
        <w:t xml:space="preserve"> </w:t>
      </w:r>
      <w:r w:rsidRPr="00A36283">
        <w:rPr>
          <w:rFonts w:ascii="Century Gothic" w:hAnsi="Century Gothic"/>
          <w:sz w:val="24"/>
        </w:rPr>
        <w:t>Contract</w:t>
      </w:r>
      <w:r w:rsidRPr="00A36283">
        <w:rPr>
          <w:rFonts w:ascii="Century Gothic" w:hAnsi="Century Gothic"/>
          <w:spacing w:val="-3"/>
          <w:sz w:val="24"/>
        </w:rPr>
        <w:t xml:space="preserve"> </w:t>
      </w:r>
      <w:r w:rsidRPr="00A36283">
        <w:rPr>
          <w:rFonts w:ascii="Century Gothic" w:hAnsi="Century Gothic"/>
          <w:sz w:val="24"/>
        </w:rPr>
        <w:t>Documents</w:t>
      </w:r>
      <w:r w:rsidRPr="00A36283">
        <w:rPr>
          <w:rFonts w:ascii="Century Gothic" w:hAnsi="Century Gothic"/>
          <w:spacing w:val="-3"/>
          <w:sz w:val="24"/>
        </w:rPr>
        <w:t xml:space="preserve"> </w:t>
      </w:r>
      <w:r w:rsidRPr="00A36283">
        <w:rPr>
          <w:rFonts w:ascii="Century Gothic" w:hAnsi="Century Gothic"/>
          <w:sz w:val="24"/>
        </w:rPr>
        <w:t>and</w:t>
      </w:r>
      <w:r w:rsidRPr="00A36283">
        <w:rPr>
          <w:rFonts w:ascii="Century Gothic" w:hAnsi="Century Gothic"/>
          <w:spacing w:val="-3"/>
          <w:sz w:val="24"/>
        </w:rPr>
        <w:t xml:space="preserve"> </w:t>
      </w:r>
      <w:r w:rsidRPr="00A36283">
        <w:rPr>
          <w:rFonts w:ascii="Century Gothic" w:hAnsi="Century Gothic"/>
          <w:sz w:val="24"/>
        </w:rPr>
        <w:t>fully</w:t>
      </w:r>
      <w:r w:rsidRPr="00A36283">
        <w:rPr>
          <w:rFonts w:ascii="Century Gothic" w:hAnsi="Century Gothic"/>
          <w:spacing w:val="-3"/>
          <w:sz w:val="24"/>
        </w:rPr>
        <w:t xml:space="preserve"> </w:t>
      </w:r>
      <w:r w:rsidRPr="00A36283">
        <w:rPr>
          <w:rFonts w:ascii="Century Gothic" w:hAnsi="Century Gothic"/>
          <w:sz w:val="24"/>
        </w:rPr>
        <w:t>executed</w:t>
      </w:r>
      <w:r w:rsidRPr="00A36283">
        <w:rPr>
          <w:rFonts w:ascii="Century Gothic" w:hAnsi="Century Gothic"/>
          <w:spacing w:val="-1"/>
          <w:sz w:val="24"/>
        </w:rPr>
        <w:t xml:space="preserve"> </w:t>
      </w:r>
      <w:r w:rsidRPr="00A36283">
        <w:rPr>
          <w:rFonts w:ascii="Century Gothic" w:hAnsi="Century Gothic"/>
          <w:sz w:val="24"/>
        </w:rPr>
        <w:t>as</w:t>
      </w:r>
      <w:r w:rsidRPr="00A36283">
        <w:rPr>
          <w:rFonts w:ascii="Century Gothic" w:hAnsi="Century Gothic"/>
          <w:spacing w:val="-3"/>
          <w:sz w:val="24"/>
        </w:rPr>
        <w:t xml:space="preserve"> </w:t>
      </w:r>
      <w:r w:rsidRPr="00A36283">
        <w:rPr>
          <w:rFonts w:ascii="Century Gothic" w:hAnsi="Century Gothic"/>
          <w:sz w:val="24"/>
        </w:rPr>
        <w:t>indicated</w:t>
      </w:r>
      <w:r w:rsidRPr="00A36283">
        <w:rPr>
          <w:rFonts w:ascii="Century Gothic" w:hAnsi="Century Gothic"/>
          <w:spacing w:val="-3"/>
          <w:sz w:val="24"/>
        </w:rPr>
        <w:t xml:space="preserve"> </w:t>
      </w:r>
      <w:r w:rsidRPr="00A36283">
        <w:rPr>
          <w:rFonts w:ascii="Century Gothic" w:hAnsi="Century Gothic"/>
          <w:sz w:val="24"/>
        </w:rPr>
        <w:t>on</w:t>
      </w:r>
      <w:r w:rsidRPr="00A36283">
        <w:rPr>
          <w:rFonts w:ascii="Century Gothic" w:hAnsi="Century Gothic"/>
          <w:spacing w:val="-3"/>
          <w:sz w:val="24"/>
        </w:rPr>
        <w:t xml:space="preserve"> </w:t>
      </w:r>
      <w:r w:rsidRPr="00A36283">
        <w:rPr>
          <w:rFonts w:ascii="Century Gothic" w:hAnsi="Century Gothic"/>
          <w:sz w:val="24"/>
        </w:rPr>
        <w:t>the</w:t>
      </w:r>
      <w:r w:rsidR="00A36283">
        <w:rPr>
          <w:rFonts w:ascii="Century Gothic" w:hAnsi="Century Gothic"/>
          <w:sz w:val="24"/>
        </w:rPr>
        <w:t xml:space="preserve"> </w:t>
      </w:r>
      <w:r w:rsidRPr="00A36283">
        <w:rPr>
          <w:rFonts w:ascii="Century Gothic" w:hAnsi="Century Gothic"/>
          <w:sz w:val="24"/>
        </w:rPr>
        <w:t>form.</w:t>
      </w:r>
    </w:p>
    <w:p w14:paraId="0E1DD557" w14:textId="77777777" w:rsidR="00D543AF" w:rsidRPr="00084835" w:rsidRDefault="00C4621A" w:rsidP="007E60DB">
      <w:pPr>
        <w:pStyle w:val="ListParagraph"/>
        <w:numPr>
          <w:ilvl w:val="1"/>
          <w:numId w:val="258"/>
        </w:numPr>
        <w:tabs>
          <w:tab w:val="left" w:pos="2797"/>
        </w:tabs>
        <w:spacing w:before="77"/>
        <w:ind w:left="2797" w:hanging="717"/>
        <w:jc w:val="both"/>
        <w:rPr>
          <w:rFonts w:ascii="Century Gothic" w:hAnsi="Century Gothic"/>
          <w:sz w:val="24"/>
        </w:rPr>
      </w:pPr>
      <w:r w:rsidRPr="00084835">
        <w:rPr>
          <w:rFonts w:ascii="Century Gothic" w:hAnsi="Century Gothic"/>
          <w:sz w:val="24"/>
        </w:rPr>
        <w:t>Insurance</w:t>
      </w:r>
      <w:r w:rsidRPr="00084835">
        <w:rPr>
          <w:rFonts w:ascii="Century Gothic" w:hAnsi="Century Gothic"/>
          <w:spacing w:val="-9"/>
          <w:sz w:val="24"/>
        </w:rPr>
        <w:t xml:space="preserve"> </w:t>
      </w:r>
      <w:r w:rsidRPr="00084835">
        <w:rPr>
          <w:rFonts w:ascii="Century Gothic" w:hAnsi="Century Gothic"/>
          <w:sz w:val="24"/>
        </w:rPr>
        <w:t>Certificates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Endorsements</w:t>
      </w:r>
      <w:r w:rsidRPr="00084835">
        <w:rPr>
          <w:rFonts w:ascii="Century Gothic" w:hAnsi="Century Gothic"/>
          <w:spacing w:val="-7"/>
          <w:sz w:val="24"/>
        </w:rPr>
        <w:t xml:space="preserve"> </w:t>
      </w:r>
      <w:r w:rsidRPr="00084835">
        <w:rPr>
          <w:rFonts w:ascii="Century Gothic" w:hAnsi="Century Gothic"/>
          <w:sz w:val="24"/>
        </w:rPr>
        <w:t>as</w:t>
      </w:r>
      <w:r w:rsidRPr="00084835">
        <w:rPr>
          <w:rFonts w:ascii="Century Gothic" w:hAnsi="Century Gothic"/>
          <w:spacing w:val="-5"/>
          <w:sz w:val="24"/>
        </w:rPr>
        <w:t xml:space="preserve"> </w:t>
      </w:r>
      <w:r w:rsidRPr="00084835">
        <w:rPr>
          <w:rFonts w:ascii="Century Gothic" w:hAnsi="Century Gothic"/>
          <w:spacing w:val="-2"/>
          <w:sz w:val="24"/>
        </w:rPr>
        <w:t>required.</w:t>
      </w:r>
    </w:p>
    <w:p w14:paraId="0E1DD558" w14:textId="77777777" w:rsidR="00D543AF" w:rsidRPr="00084835" w:rsidRDefault="00D543AF" w:rsidP="007E60DB">
      <w:pPr>
        <w:pStyle w:val="BodyText"/>
        <w:jc w:val="both"/>
        <w:rPr>
          <w:rFonts w:ascii="Century Gothic" w:hAnsi="Century Gothic"/>
        </w:rPr>
      </w:pPr>
    </w:p>
    <w:p w14:paraId="0E1DD559" w14:textId="77777777" w:rsidR="00D543AF" w:rsidRPr="00084835" w:rsidRDefault="00C4621A" w:rsidP="007E60DB">
      <w:pPr>
        <w:pStyle w:val="ListParagraph"/>
        <w:numPr>
          <w:ilvl w:val="1"/>
          <w:numId w:val="258"/>
        </w:numPr>
        <w:tabs>
          <w:tab w:val="left" w:pos="2797"/>
        </w:tabs>
        <w:ind w:left="2797" w:hanging="717"/>
        <w:jc w:val="both"/>
        <w:rPr>
          <w:rFonts w:ascii="Century Gothic" w:hAnsi="Century Gothic"/>
          <w:sz w:val="24"/>
        </w:rPr>
      </w:pPr>
      <w:r w:rsidRPr="00084835">
        <w:rPr>
          <w:rFonts w:ascii="Century Gothic" w:hAnsi="Century Gothic"/>
          <w:sz w:val="24"/>
        </w:rPr>
        <w:t>Workers'</w:t>
      </w:r>
      <w:r w:rsidRPr="00084835">
        <w:rPr>
          <w:rFonts w:ascii="Century Gothic" w:hAnsi="Century Gothic"/>
          <w:spacing w:val="-11"/>
          <w:sz w:val="24"/>
        </w:rPr>
        <w:t xml:space="preserve"> </w:t>
      </w:r>
      <w:r w:rsidRPr="00084835">
        <w:rPr>
          <w:rFonts w:ascii="Century Gothic" w:hAnsi="Century Gothic"/>
          <w:sz w:val="24"/>
        </w:rPr>
        <w:t>Compensation</w:t>
      </w:r>
      <w:r w:rsidRPr="00084835">
        <w:rPr>
          <w:rFonts w:ascii="Century Gothic" w:hAnsi="Century Gothic"/>
          <w:spacing w:val="-7"/>
          <w:sz w:val="24"/>
        </w:rPr>
        <w:t xml:space="preserve"> </w:t>
      </w:r>
      <w:r w:rsidRPr="00084835">
        <w:rPr>
          <w:rFonts w:ascii="Century Gothic" w:hAnsi="Century Gothic"/>
          <w:spacing w:val="-2"/>
          <w:sz w:val="24"/>
        </w:rPr>
        <w:t>Certification.</w:t>
      </w:r>
    </w:p>
    <w:p w14:paraId="0E1DD55A" w14:textId="77777777" w:rsidR="00D543AF" w:rsidRPr="00084835" w:rsidRDefault="00D543AF" w:rsidP="007E60DB">
      <w:pPr>
        <w:pStyle w:val="BodyText"/>
        <w:jc w:val="both"/>
        <w:rPr>
          <w:rFonts w:ascii="Century Gothic" w:hAnsi="Century Gothic"/>
        </w:rPr>
      </w:pPr>
    </w:p>
    <w:p w14:paraId="0E1DD55B" w14:textId="77777777" w:rsidR="00D543AF" w:rsidRPr="00084835" w:rsidRDefault="00C4621A" w:rsidP="007E60DB">
      <w:pPr>
        <w:pStyle w:val="ListParagraph"/>
        <w:numPr>
          <w:ilvl w:val="1"/>
          <w:numId w:val="258"/>
        </w:numPr>
        <w:tabs>
          <w:tab w:val="left" w:pos="2797"/>
        </w:tabs>
        <w:ind w:left="2797" w:hanging="717"/>
        <w:jc w:val="both"/>
        <w:rPr>
          <w:rFonts w:ascii="Century Gothic" w:hAnsi="Century Gothic"/>
          <w:sz w:val="24"/>
        </w:rPr>
      </w:pPr>
      <w:r w:rsidRPr="00084835">
        <w:rPr>
          <w:rFonts w:ascii="Century Gothic" w:hAnsi="Century Gothic"/>
          <w:sz w:val="24"/>
        </w:rPr>
        <w:t>Prevailing</w:t>
      </w:r>
      <w:r w:rsidRPr="00084835">
        <w:rPr>
          <w:rFonts w:ascii="Century Gothic" w:hAnsi="Century Gothic"/>
          <w:spacing w:val="-14"/>
          <w:sz w:val="24"/>
        </w:rPr>
        <w:t xml:space="preserve"> </w:t>
      </w:r>
      <w:r w:rsidRPr="00084835">
        <w:rPr>
          <w:rFonts w:ascii="Century Gothic" w:hAnsi="Century Gothic"/>
          <w:sz w:val="24"/>
        </w:rPr>
        <w:t>Wage</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Related</w:t>
      </w:r>
      <w:r w:rsidRPr="00084835">
        <w:rPr>
          <w:rFonts w:ascii="Century Gothic" w:hAnsi="Century Gothic"/>
          <w:spacing w:val="-5"/>
          <w:sz w:val="24"/>
        </w:rPr>
        <w:t xml:space="preserve"> </w:t>
      </w:r>
      <w:r w:rsidRPr="00084835">
        <w:rPr>
          <w:rFonts w:ascii="Century Gothic" w:hAnsi="Century Gothic"/>
          <w:sz w:val="24"/>
        </w:rPr>
        <w:t>Labor</w:t>
      </w:r>
      <w:r w:rsidRPr="00084835">
        <w:rPr>
          <w:rFonts w:ascii="Century Gothic" w:hAnsi="Century Gothic"/>
          <w:spacing w:val="-8"/>
          <w:sz w:val="24"/>
        </w:rPr>
        <w:t xml:space="preserve"> </w:t>
      </w:r>
      <w:r w:rsidRPr="00084835">
        <w:rPr>
          <w:rFonts w:ascii="Century Gothic" w:hAnsi="Century Gothic"/>
          <w:sz w:val="24"/>
        </w:rPr>
        <w:t>Requirements</w:t>
      </w:r>
      <w:r w:rsidRPr="00084835">
        <w:rPr>
          <w:rFonts w:ascii="Century Gothic" w:hAnsi="Century Gothic"/>
          <w:spacing w:val="-2"/>
          <w:sz w:val="24"/>
        </w:rPr>
        <w:t xml:space="preserve"> Certification.</w:t>
      </w:r>
    </w:p>
    <w:p w14:paraId="0E1DD55C" w14:textId="77777777" w:rsidR="00D543AF" w:rsidRPr="00084835" w:rsidRDefault="00D543AF" w:rsidP="007E60DB">
      <w:pPr>
        <w:pStyle w:val="BodyText"/>
        <w:jc w:val="both"/>
        <w:rPr>
          <w:rFonts w:ascii="Century Gothic" w:hAnsi="Century Gothic"/>
        </w:rPr>
      </w:pPr>
    </w:p>
    <w:p w14:paraId="0E1DD55D" w14:textId="77777777" w:rsidR="00D543AF" w:rsidRPr="00084835" w:rsidRDefault="00C4621A" w:rsidP="007E60DB">
      <w:pPr>
        <w:pStyle w:val="ListParagraph"/>
        <w:numPr>
          <w:ilvl w:val="1"/>
          <w:numId w:val="258"/>
        </w:numPr>
        <w:tabs>
          <w:tab w:val="left" w:pos="2797"/>
        </w:tabs>
        <w:ind w:left="2797"/>
        <w:jc w:val="both"/>
        <w:rPr>
          <w:rFonts w:ascii="Century Gothic" w:hAnsi="Century Gothic"/>
          <w:sz w:val="24"/>
        </w:rPr>
      </w:pPr>
      <w:r w:rsidRPr="00084835">
        <w:rPr>
          <w:rFonts w:ascii="Century Gothic" w:hAnsi="Century Gothic"/>
          <w:sz w:val="24"/>
        </w:rPr>
        <w:t>Hazardous</w:t>
      </w:r>
      <w:r w:rsidRPr="00084835">
        <w:rPr>
          <w:rFonts w:ascii="Century Gothic" w:hAnsi="Century Gothic"/>
          <w:spacing w:val="-11"/>
          <w:sz w:val="24"/>
        </w:rPr>
        <w:t xml:space="preserve"> </w:t>
      </w:r>
      <w:r w:rsidRPr="00084835">
        <w:rPr>
          <w:rFonts w:ascii="Century Gothic" w:hAnsi="Century Gothic"/>
          <w:sz w:val="24"/>
        </w:rPr>
        <w:t>Materials</w:t>
      </w:r>
      <w:r w:rsidRPr="00084835">
        <w:rPr>
          <w:rFonts w:ascii="Century Gothic" w:hAnsi="Century Gothic"/>
          <w:spacing w:val="-11"/>
          <w:sz w:val="24"/>
        </w:rPr>
        <w:t xml:space="preserve"> </w:t>
      </w:r>
      <w:r w:rsidRPr="00084835">
        <w:rPr>
          <w:rFonts w:ascii="Century Gothic" w:hAnsi="Century Gothic"/>
          <w:spacing w:val="-2"/>
          <w:sz w:val="24"/>
        </w:rPr>
        <w:t>Certification.</w:t>
      </w:r>
    </w:p>
    <w:p w14:paraId="0E1DD55E" w14:textId="77777777" w:rsidR="00D543AF" w:rsidRPr="00084835" w:rsidRDefault="00D543AF" w:rsidP="007E60DB">
      <w:pPr>
        <w:pStyle w:val="BodyText"/>
        <w:jc w:val="both"/>
        <w:rPr>
          <w:rFonts w:ascii="Century Gothic" w:hAnsi="Century Gothic"/>
        </w:rPr>
      </w:pPr>
    </w:p>
    <w:p w14:paraId="0E1DD55F" w14:textId="77777777" w:rsidR="00D543AF" w:rsidRPr="00084835" w:rsidRDefault="00C4621A" w:rsidP="007E60DB">
      <w:pPr>
        <w:pStyle w:val="ListParagraph"/>
        <w:numPr>
          <w:ilvl w:val="1"/>
          <w:numId w:val="258"/>
        </w:numPr>
        <w:tabs>
          <w:tab w:val="left" w:pos="2797"/>
        </w:tabs>
        <w:ind w:left="2797" w:right="2148"/>
        <w:jc w:val="both"/>
        <w:rPr>
          <w:rFonts w:ascii="Century Gothic" w:hAnsi="Century Gothic"/>
          <w:sz w:val="24"/>
        </w:rPr>
      </w:pPr>
      <w:r w:rsidRPr="00084835">
        <w:rPr>
          <w:rFonts w:ascii="Century Gothic" w:hAnsi="Century Gothic"/>
          <w:sz w:val="24"/>
        </w:rPr>
        <w:t>Completed,</w:t>
      </w:r>
      <w:r w:rsidRPr="00084835">
        <w:rPr>
          <w:rFonts w:ascii="Century Gothic" w:hAnsi="Century Gothic"/>
          <w:spacing w:val="-15"/>
          <w:sz w:val="24"/>
        </w:rPr>
        <w:t xml:space="preserve"> </w:t>
      </w:r>
      <w:r w:rsidRPr="00084835">
        <w:rPr>
          <w:rFonts w:ascii="Century Gothic" w:hAnsi="Century Gothic"/>
          <w:sz w:val="24"/>
        </w:rPr>
        <w:t>signed</w:t>
      </w:r>
      <w:r w:rsidRPr="00084835">
        <w:rPr>
          <w:rFonts w:ascii="Century Gothic" w:hAnsi="Century Gothic"/>
          <w:spacing w:val="-15"/>
          <w:sz w:val="24"/>
        </w:rPr>
        <w:t xml:space="preserve"> </w:t>
      </w:r>
      <w:r w:rsidRPr="00084835">
        <w:rPr>
          <w:rFonts w:ascii="Century Gothic" w:hAnsi="Century Gothic"/>
          <w:sz w:val="24"/>
        </w:rPr>
        <w:t>Document</w:t>
      </w:r>
      <w:r w:rsidRPr="00084835">
        <w:rPr>
          <w:rFonts w:ascii="Century Gothic" w:hAnsi="Century Gothic"/>
          <w:spacing w:val="-13"/>
          <w:sz w:val="24"/>
        </w:rPr>
        <w:t xml:space="preserve"> </w:t>
      </w:r>
      <w:r w:rsidRPr="00084835">
        <w:rPr>
          <w:rFonts w:ascii="Century Gothic" w:hAnsi="Century Gothic"/>
          <w:sz w:val="24"/>
        </w:rPr>
        <w:t>00</w:t>
      </w:r>
      <w:r w:rsidRPr="00084835">
        <w:rPr>
          <w:rFonts w:ascii="Century Gothic" w:hAnsi="Century Gothic"/>
          <w:spacing w:val="-15"/>
          <w:sz w:val="24"/>
        </w:rPr>
        <w:t xml:space="preserve"> </w:t>
      </w:r>
      <w:r w:rsidRPr="00084835">
        <w:rPr>
          <w:rFonts w:ascii="Century Gothic" w:hAnsi="Century Gothic"/>
          <w:sz w:val="24"/>
        </w:rPr>
        <w:t>52</w:t>
      </w:r>
      <w:r w:rsidRPr="00084835">
        <w:rPr>
          <w:rFonts w:ascii="Century Gothic" w:hAnsi="Century Gothic"/>
          <w:spacing w:val="-15"/>
          <w:sz w:val="24"/>
        </w:rPr>
        <w:t xml:space="preserve"> </w:t>
      </w:r>
      <w:r w:rsidRPr="00084835">
        <w:rPr>
          <w:rFonts w:ascii="Century Gothic" w:hAnsi="Century Gothic"/>
          <w:sz w:val="24"/>
        </w:rPr>
        <w:t>13.1</w:t>
      </w:r>
      <w:r w:rsidRPr="00084835">
        <w:rPr>
          <w:rFonts w:ascii="Century Gothic" w:hAnsi="Century Gothic"/>
          <w:spacing w:val="-13"/>
          <w:sz w:val="24"/>
        </w:rPr>
        <w:t xml:space="preserve"> </w:t>
      </w:r>
      <w:r w:rsidRPr="00084835">
        <w:rPr>
          <w:rFonts w:ascii="Century Gothic" w:hAnsi="Century Gothic"/>
          <w:sz w:val="24"/>
        </w:rPr>
        <w:t>Debarment</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Suspension Certification Form.</w:t>
      </w:r>
    </w:p>
    <w:p w14:paraId="0E1DD560" w14:textId="77777777" w:rsidR="00D543AF" w:rsidRPr="00084835" w:rsidRDefault="00D543AF" w:rsidP="007E60DB">
      <w:pPr>
        <w:pStyle w:val="ListParagraph"/>
        <w:numPr>
          <w:ilvl w:val="1"/>
          <w:numId w:val="258"/>
        </w:numPr>
        <w:tabs>
          <w:tab w:val="left" w:pos="2200"/>
        </w:tabs>
        <w:ind w:left="2200" w:hanging="123"/>
        <w:jc w:val="both"/>
        <w:rPr>
          <w:rFonts w:ascii="Century Gothic" w:hAnsi="Century Gothic"/>
          <w:sz w:val="24"/>
        </w:rPr>
      </w:pPr>
    </w:p>
    <w:p w14:paraId="0E1DD561" w14:textId="3BDE5E0C" w:rsidR="00D543AF" w:rsidRPr="00084835" w:rsidRDefault="00C4621A" w:rsidP="007E60DB">
      <w:pPr>
        <w:pStyle w:val="BodyText"/>
        <w:ind w:left="1357" w:right="861"/>
        <w:jc w:val="both"/>
        <w:rPr>
          <w:rFonts w:ascii="Century Gothic" w:hAnsi="Century Gothic"/>
        </w:rPr>
      </w:pPr>
      <w:r w:rsidRPr="00084835">
        <w:rPr>
          <w:rFonts w:ascii="Century Gothic" w:hAnsi="Century Gothic"/>
        </w:rPr>
        <w:t>Failure to comply with these conditions within</w:t>
      </w:r>
      <w:r w:rsidRPr="00084835">
        <w:rPr>
          <w:rFonts w:ascii="Century Gothic" w:hAnsi="Century Gothic"/>
          <w:spacing w:val="-1"/>
        </w:rPr>
        <w:t xml:space="preserve"> </w:t>
      </w:r>
      <w:r w:rsidRPr="00084835">
        <w:rPr>
          <w:rFonts w:ascii="Century Gothic" w:hAnsi="Century Gothic"/>
        </w:rPr>
        <w:t xml:space="preserve">the time specified will entitle </w:t>
      </w:r>
      <w:r w:rsidR="00850936">
        <w:rPr>
          <w:rFonts w:ascii="Century Gothic" w:hAnsi="Century Gothic"/>
        </w:rPr>
        <w:t>ACFD</w:t>
      </w:r>
      <w:r w:rsidRPr="00084835">
        <w:rPr>
          <w:rFonts w:ascii="Century Gothic" w:hAnsi="Century Gothic"/>
        </w:rPr>
        <w:t xml:space="preserve"> to</w:t>
      </w:r>
      <w:r w:rsidRPr="00084835">
        <w:rPr>
          <w:rFonts w:ascii="Century Gothic" w:hAnsi="Century Gothic"/>
          <w:spacing w:val="-1"/>
        </w:rPr>
        <w:t xml:space="preserve"> </w:t>
      </w:r>
      <w:r w:rsidRPr="00084835">
        <w:rPr>
          <w:rFonts w:ascii="Century Gothic" w:hAnsi="Century Gothic"/>
        </w:rPr>
        <w:t>consider your</w:t>
      </w:r>
      <w:r w:rsidRPr="00084835">
        <w:rPr>
          <w:rFonts w:ascii="Century Gothic" w:hAnsi="Century Gothic"/>
          <w:spacing w:val="-7"/>
        </w:rPr>
        <w:t xml:space="preserve"> </w:t>
      </w:r>
      <w:r w:rsidRPr="00084835">
        <w:rPr>
          <w:rFonts w:ascii="Century Gothic" w:hAnsi="Century Gothic"/>
        </w:rPr>
        <w:t>bid</w:t>
      </w:r>
      <w:r w:rsidRPr="00084835">
        <w:rPr>
          <w:rFonts w:ascii="Century Gothic" w:hAnsi="Century Gothic"/>
          <w:spacing w:val="-4"/>
        </w:rPr>
        <w:t xml:space="preserve"> </w:t>
      </w:r>
      <w:r w:rsidRPr="00084835">
        <w:rPr>
          <w:rFonts w:ascii="Century Gothic" w:hAnsi="Century Gothic"/>
        </w:rPr>
        <w:t>abandoned,</w:t>
      </w:r>
      <w:r w:rsidRPr="00084835">
        <w:rPr>
          <w:rFonts w:ascii="Century Gothic" w:hAnsi="Century Gothic"/>
          <w:spacing w:val="-4"/>
        </w:rPr>
        <w:t xml:space="preserve"> </w:t>
      </w:r>
      <w:r w:rsidRPr="00084835">
        <w:rPr>
          <w:rFonts w:ascii="Century Gothic" w:hAnsi="Century Gothic"/>
        </w:rPr>
        <w:t>to</w:t>
      </w:r>
      <w:r w:rsidRPr="00084835">
        <w:rPr>
          <w:rFonts w:ascii="Century Gothic" w:hAnsi="Century Gothic"/>
          <w:spacing w:val="-4"/>
        </w:rPr>
        <w:t xml:space="preserve"> </w:t>
      </w:r>
      <w:r w:rsidRPr="00084835">
        <w:rPr>
          <w:rFonts w:ascii="Century Gothic" w:hAnsi="Century Gothic"/>
        </w:rPr>
        <w:t>annul</w:t>
      </w:r>
      <w:r w:rsidRPr="00084835">
        <w:rPr>
          <w:rFonts w:ascii="Century Gothic" w:hAnsi="Century Gothic"/>
          <w:spacing w:val="-6"/>
        </w:rPr>
        <w:t xml:space="preserve"> </w:t>
      </w:r>
      <w:r w:rsidRPr="00084835">
        <w:rPr>
          <w:rFonts w:ascii="Century Gothic" w:hAnsi="Century Gothic"/>
        </w:rPr>
        <w:t>this</w:t>
      </w:r>
      <w:r w:rsidRPr="00084835">
        <w:rPr>
          <w:rFonts w:ascii="Century Gothic" w:hAnsi="Century Gothic"/>
          <w:spacing w:val="-6"/>
        </w:rPr>
        <w:t xml:space="preserve"> </w:t>
      </w:r>
      <w:r w:rsidRPr="00084835">
        <w:rPr>
          <w:rFonts w:ascii="Century Gothic" w:hAnsi="Century Gothic"/>
        </w:rPr>
        <w:t>Notice</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5"/>
        </w:rPr>
        <w:t xml:space="preserve"> </w:t>
      </w:r>
      <w:r w:rsidRPr="00084835">
        <w:rPr>
          <w:rFonts w:ascii="Century Gothic" w:hAnsi="Century Gothic"/>
        </w:rPr>
        <w:t>Award,</w:t>
      </w:r>
      <w:r w:rsidRPr="00084835">
        <w:rPr>
          <w:rFonts w:ascii="Century Gothic" w:hAnsi="Century Gothic"/>
          <w:spacing w:val="-6"/>
        </w:rPr>
        <w:t xml:space="preserve"> </w:t>
      </w:r>
      <w:r w:rsidRPr="00084835">
        <w:rPr>
          <w:rFonts w:ascii="Century Gothic" w:hAnsi="Century Gothic"/>
        </w:rPr>
        <w:t>and</w:t>
      </w:r>
      <w:r w:rsidRPr="00084835">
        <w:rPr>
          <w:rFonts w:ascii="Century Gothic" w:hAnsi="Century Gothic"/>
          <w:spacing w:val="-4"/>
        </w:rPr>
        <w:t xml:space="preserve"> </w:t>
      </w:r>
      <w:r w:rsidRPr="00084835">
        <w:rPr>
          <w:rFonts w:ascii="Century Gothic" w:hAnsi="Century Gothic"/>
        </w:rPr>
        <w:t>to</w:t>
      </w:r>
      <w:r w:rsidRPr="00084835">
        <w:rPr>
          <w:rFonts w:ascii="Century Gothic" w:hAnsi="Century Gothic"/>
          <w:spacing w:val="-4"/>
        </w:rPr>
        <w:t xml:space="preserve"> </w:t>
      </w:r>
      <w:r w:rsidRPr="00084835">
        <w:rPr>
          <w:rFonts w:ascii="Century Gothic" w:hAnsi="Century Gothic"/>
        </w:rPr>
        <w:t>declare</w:t>
      </w:r>
      <w:r w:rsidRPr="00084835">
        <w:rPr>
          <w:rFonts w:ascii="Century Gothic" w:hAnsi="Century Gothic"/>
          <w:spacing w:val="-5"/>
        </w:rPr>
        <w:t xml:space="preserve"> </w:t>
      </w:r>
      <w:r w:rsidRPr="00084835">
        <w:rPr>
          <w:rFonts w:ascii="Century Gothic" w:hAnsi="Century Gothic"/>
        </w:rPr>
        <w:t>your</w:t>
      </w:r>
      <w:r w:rsidRPr="00084835">
        <w:rPr>
          <w:rFonts w:ascii="Century Gothic" w:hAnsi="Century Gothic"/>
          <w:spacing w:val="-5"/>
        </w:rPr>
        <w:t xml:space="preserve"> </w:t>
      </w:r>
      <w:r w:rsidRPr="00084835">
        <w:rPr>
          <w:rFonts w:ascii="Century Gothic" w:hAnsi="Century Gothic"/>
        </w:rPr>
        <w:t>Bid</w:t>
      </w:r>
      <w:r w:rsidRPr="00084835">
        <w:rPr>
          <w:rFonts w:ascii="Century Gothic" w:hAnsi="Century Gothic"/>
          <w:spacing w:val="-6"/>
        </w:rPr>
        <w:t xml:space="preserve"> </w:t>
      </w:r>
      <w:r w:rsidRPr="00084835">
        <w:rPr>
          <w:rFonts w:ascii="Century Gothic" w:hAnsi="Century Gothic"/>
        </w:rPr>
        <w:t>Security</w:t>
      </w:r>
      <w:r w:rsidRPr="00084835">
        <w:rPr>
          <w:rFonts w:ascii="Century Gothic" w:hAnsi="Century Gothic"/>
          <w:spacing w:val="-6"/>
        </w:rPr>
        <w:t xml:space="preserve"> </w:t>
      </w:r>
      <w:r w:rsidRPr="00084835">
        <w:rPr>
          <w:rFonts w:ascii="Century Gothic" w:hAnsi="Century Gothic"/>
        </w:rPr>
        <w:t>forfeited,</w:t>
      </w:r>
      <w:r w:rsidRPr="00084835">
        <w:rPr>
          <w:rFonts w:ascii="Century Gothic" w:hAnsi="Century Gothic"/>
          <w:spacing w:val="-4"/>
        </w:rPr>
        <w:t xml:space="preserve"> </w:t>
      </w:r>
      <w:r w:rsidRPr="00084835">
        <w:rPr>
          <w:rFonts w:ascii="Century Gothic" w:hAnsi="Century Gothic"/>
        </w:rPr>
        <w:t xml:space="preserve">as well as any other rights the </w:t>
      </w:r>
      <w:r w:rsidR="00554009">
        <w:rPr>
          <w:rFonts w:ascii="Century Gothic" w:hAnsi="Century Gothic"/>
        </w:rPr>
        <w:t>ACFD</w:t>
      </w:r>
      <w:r w:rsidRPr="00084835">
        <w:rPr>
          <w:rFonts w:ascii="Century Gothic" w:hAnsi="Century Gothic"/>
        </w:rPr>
        <w:t xml:space="preserve"> may have against the Contractor.</w:t>
      </w:r>
    </w:p>
    <w:p w14:paraId="0E1DD562" w14:textId="77777777" w:rsidR="00D543AF" w:rsidRPr="00084835" w:rsidRDefault="00D543AF" w:rsidP="007E60DB">
      <w:pPr>
        <w:pStyle w:val="BodyText"/>
        <w:jc w:val="both"/>
        <w:rPr>
          <w:rFonts w:ascii="Century Gothic" w:hAnsi="Century Gothic"/>
        </w:rPr>
      </w:pPr>
    </w:p>
    <w:p w14:paraId="0E1DD563" w14:textId="1E7C7234" w:rsidR="00D543AF" w:rsidRPr="00084835" w:rsidRDefault="00C4621A" w:rsidP="007E60DB">
      <w:pPr>
        <w:pStyle w:val="BodyText"/>
        <w:ind w:left="1359" w:right="976"/>
        <w:jc w:val="both"/>
        <w:rPr>
          <w:rFonts w:ascii="Century Gothic" w:hAnsi="Century Gothic"/>
        </w:rPr>
      </w:pPr>
      <w:r w:rsidRPr="00084835">
        <w:rPr>
          <w:rFonts w:ascii="Century Gothic" w:hAnsi="Century Gothic"/>
        </w:rPr>
        <w:t>After</w:t>
      </w:r>
      <w:r w:rsidRPr="00084835">
        <w:rPr>
          <w:rFonts w:ascii="Century Gothic" w:hAnsi="Century Gothic"/>
          <w:spacing w:val="-8"/>
        </w:rPr>
        <w:t xml:space="preserve"> </w:t>
      </w:r>
      <w:r w:rsidRPr="00084835">
        <w:rPr>
          <w:rFonts w:ascii="Century Gothic" w:hAnsi="Century Gothic"/>
        </w:rPr>
        <w:t>you</w:t>
      </w:r>
      <w:r w:rsidRPr="00084835">
        <w:rPr>
          <w:rFonts w:ascii="Century Gothic" w:hAnsi="Century Gothic"/>
          <w:spacing w:val="-10"/>
        </w:rPr>
        <w:t xml:space="preserve"> </w:t>
      </w:r>
      <w:r w:rsidRPr="00084835">
        <w:rPr>
          <w:rFonts w:ascii="Century Gothic" w:hAnsi="Century Gothic"/>
        </w:rPr>
        <w:t>comply</w:t>
      </w:r>
      <w:r w:rsidRPr="00084835">
        <w:rPr>
          <w:rFonts w:ascii="Century Gothic" w:hAnsi="Century Gothic"/>
          <w:spacing w:val="-7"/>
        </w:rPr>
        <w:t xml:space="preserve"> </w:t>
      </w:r>
      <w:r w:rsidRPr="00084835">
        <w:rPr>
          <w:rFonts w:ascii="Century Gothic" w:hAnsi="Century Gothic"/>
        </w:rPr>
        <w:t>with</w:t>
      </w:r>
      <w:r w:rsidRPr="00084835">
        <w:rPr>
          <w:rFonts w:ascii="Century Gothic" w:hAnsi="Century Gothic"/>
          <w:spacing w:val="-10"/>
        </w:rPr>
        <w:t xml:space="preserve"> </w:t>
      </w:r>
      <w:r w:rsidRPr="00084835">
        <w:rPr>
          <w:rFonts w:ascii="Century Gothic" w:hAnsi="Century Gothic"/>
        </w:rPr>
        <w:t>those</w:t>
      </w:r>
      <w:r w:rsidRPr="00084835">
        <w:rPr>
          <w:rFonts w:ascii="Century Gothic" w:hAnsi="Century Gothic"/>
          <w:spacing w:val="-11"/>
        </w:rPr>
        <w:t xml:space="preserve"> </w:t>
      </w:r>
      <w:r w:rsidRPr="00084835">
        <w:rPr>
          <w:rFonts w:ascii="Century Gothic" w:hAnsi="Century Gothic"/>
        </w:rPr>
        <w:t>conditions,</w:t>
      </w:r>
      <w:r w:rsidRPr="00084835">
        <w:rPr>
          <w:rFonts w:ascii="Century Gothic" w:hAnsi="Century Gothic"/>
          <w:spacing w:val="-10"/>
        </w:rPr>
        <w:t xml:space="preserve"> </w:t>
      </w:r>
      <w:r w:rsidR="00554009">
        <w:rPr>
          <w:rFonts w:ascii="Century Gothic" w:hAnsi="Century Gothic"/>
        </w:rPr>
        <w:t>ACFD</w:t>
      </w:r>
      <w:r w:rsidRPr="00084835">
        <w:rPr>
          <w:rFonts w:ascii="Century Gothic" w:hAnsi="Century Gothic"/>
          <w:spacing w:val="-7"/>
        </w:rPr>
        <w:t xml:space="preserve"> </w:t>
      </w:r>
      <w:r w:rsidRPr="00084835">
        <w:rPr>
          <w:rFonts w:ascii="Century Gothic" w:hAnsi="Century Gothic"/>
        </w:rPr>
        <w:t>will</w:t>
      </w:r>
      <w:r w:rsidRPr="00084835">
        <w:rPr>
          <w:rFonts w:ascii="Century Gothic" w:hAnsi="Century Gothic"/>
          <w:spacing w:val="-9"/>
        </w:rPr>
        <w:t xml:space="preserve"> </w:t>
      </w:r>
      <w:r w:rsidRPr="00084835">
        <w:rPr>
          <w:rFonts w:ascii="Century Gothic" w:hAnsi="Century Gothic"/>
        </w:rPr>
        <w:t>return</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10"/>
        </w:rPr>
        <w:t xml:space="preserve"> </w:t>
      </w:r>
      <w:r w:rsidRPr="00084835">
        <w:rPr>
          <w:rFonts w:ascii="Century Gothic" w:hAnsi="Century Gothic"/>
        </w:rPr>
        <w:t>you</w:t>
      </w:r>
      <w:r w:rsidRPr="00084835">
        <w:rPr>
          <w:rFonts w:ascii="Century Gothic" w:hAnsi="Century Gothic"/>
          <w:spacing w:val="-7"/>
        </w:rPr>
        <w:t xml:space="preserve"> </w:t>
      </w:r>
      <w:r w:rsidRPr="00084835">
        <w:rPr>
          <w:rFonts w:ascii="Century Gothic" w:hAnsi="Century Gothic"/>
        </w:rPr>
        <w:t>one</w:t>
      </w:r>
      <w:r w:rsidRPr="00084835">
        <w:rPr>
          <w:rFonts w:ascii="Century Gothic" w:hAnsi="Century Gothic"/>
          <w:spacing w:val="-8"/>
        </w:rPr>
        <w:t xml:space="preserve"> </w:t>
      </w:r>
      <w:r w:rsidRPr="00084835">
        <w:rPr>
          <w:rFonts w:ascii="Century Gothic" w:hAnsi="Century Gothic"/>
        </w:rPr>
        <w:t>fully</w:t>
      </w:r>
      <w:r w:rsidRPr="00084835">
        <w:rPr>
          <w:rFonts w:ascii="Century Gothic" w:hAnsi="Century Gothic"/>
          <w:spacing w:val="-7"/>
        </w:rPr>
        <w:t xml:space="preserve"> </w:t>
      </w:r>
      <w:r w:rsidRPr="00084835">
        <w:rPr>
          <w:rFonts w:ascii="Century Gothic" w:hAnsi="Century Gothic"/>
        </w:rPr>
        <w:t>signed</w:t>
      </w:r>
      <w:r w:rsidRPr="00084835">
        <w:rPr>
          <w:rFonts w:ascii="Century Gothic" w:hAnsi="Century Gothic"/>
          <w:spacing w:val="-10"/>
        </w:rPr>
        <w:t xml:space="preserve"> </w:t>
      </w:r>
      <w:r w:rsidRPr="00084835">
        <w:rPr>
          <w:rFonts w:ascii="Century Gothic" w:hAnsi="Century Gothic"/>
        </w:rPr>
        <w:t>counterpart of the Agreement.</w:t>
      </w:r>
    </w:p>
    <w:p w14:paraId="0E1DD564" w14:textId="77777777" w:rsidR="00D543AF" w:rsidRPr="00084835" w:rsidRDefault="00D543AF" w:rsidP="007E60DB">
      <w:pPr>
        <w:pStyle w:val="BodyText"/>
        <w:jc w:val="both"/>
        <w:rPr>
          <w:rFonts w:ascii="Century Gothic" w:hAnsi="Century Gothic"/>
        </w:rPr>
      </w:pPr>
    </w:p>
    <w:p w14:paraId="0E1DD565" w14:textId="303D1ED1" w:rsidR="00D543AF" w:rsidRPr="00084835" w:rsidRDefault="00C4621A">
      <w:pPr>
        <w:pStyle w:val="BodyText"/>
        <w:ind w:left="5680"/>
        <w:rPr>
          <w:rFonts w:ascii="Century Gothic" w:hAnsi="Century Gothic"/>
        </w:rPr>
      </w:pPr>
      <w:r w:rsidRPr="00084835">
        <w:rPr>
          <w:rFonts w:ascii="Century Gothic" w:hAnsi="Century Gothic"/>
          <w:spacing w:val="-2"/>
        </w:rPr>
        <w:t>Alameda</w:t>
      </w:r>
      <w:r w:rsidR="00554009">
        <w:rPr>
          <w:rFonts w:ascii="Century Gothic" w:hAnsi="Century Gothic"/>
          <w:spacing w:val="-2"/>
        </w:rPr>
        <w:t xml:space="preserve"> County Fire Department</w:t>
      </w:r>
    </w:p>
    <w:p w14:paraId="0E1DD566" w14:textId="77777777" w:rsidR="00D543AF" w:rsidRPr="00084835" w:rsidRDefault="00D543AF">
      <w:pPr>
        <w:pStyle w:val="BodyText"/>
        <w:rPr>
          <w:rFonts w:ascii="Century Gothic" w:hAnsi="Century Gothic"/>
        </w:rPr>
      </w:pPr>
    </w:p>
    <w:p w14:paraId="0E1DD567" w14:textId="77777777" w:rsidR="00D543AF" w:rsidRPr="00084835" w:rsidRDefault="00C4621A">
      <w:pPr>
        <w:tabs>
          <w:tab w:val="left" w:pos="9997"/>
        </w:tabs>
        <w:ind w:left="5680"/>
        <w:rPr>
          <w:rFonts w:ascii="Century Gothic" w:hAnsi="Century Gothic"/>
          <w:sz w:val="24"/>
        </w:rPr>
      </w:pPr>
      <w:r w:rsidRPr="00084835">
        <w:rPr>
          <w:rFonts w:ascii="Century Gothic" w:hAnsi="Century Gothic"/>
          <w:sz w:val="24"/>
        </w:rPr>
        <w:t xml:space="preserve">BY: </w:t>
      </w:r>
      <w:r w:rsidRPr="00084835">
        <w:rPr>
          <w:rFonts w:ascii="Century Gothic" w:hAnsi="Century Gothic"/>
          <w:sz w:val="24"/>
          <w:u w:val="single"/>
        </w:rPr>
        <w:tab/>
      </w:r>
    </w:p>
    <w:p w14:paraId="0E1DD568" w14:textId="77777777" w:rsidR="00D543AF" w:rsidRPr="00084835" w:rsidRDefault="00D543AF">
      <w:pPr>
        <w:pStyle w:val="BodyText"/>
        <w:rPr>
          <w:rFonts w:ascii="Century Gothic" w:hAnsi="Century Gothic"/>
        </w:rPr>
      </w:pPr>
    </w:p>
    <w:p w14:paraId="0E1DD569" w14:textId="77777777" w:rsidR="00D543AF" w:rsidRPr="00084835" w:rsidRDefault="00C4621A">
      <w:pPr>
        <w:tabs>
          <w:tab w:val="left" w:pos="9997"/>
        </w:tabs>
        <w:ind w:left="5680"/>
        <w:rPr>
          <w:rFonts w:ascii="Century Gothic" w:hAnsi="Century Gothic"/>
          <w:sz w:val="24"/>
        </w:rPr>
      </w:pPr>
      <w:r w:rsidRPr="00084835">
        <w:rPr>
          <w:rFonts w:ascii="Century Gothic" w:hAnsi="Century Gothic"/>
          <w:sz w:val="24"/>
        </w:rPr>
        <w:t xml:space="preserve">NAME: </w:t>
      </w:r>
      <w:r w:rsidRPr="00084835">
        <w:rPr>
          <w:rFonts w:ascii="Century Gothic" w:hAnsi="Century Gothic"/>
          <w:sz w:val="24"/>
          <w:u w:val="single"/>
        </w:rPr>
        <w:tab/>
      </w:r>
    </w:p>
    <w:p w14:paraId="0E1DD56A" w14:textId="77777777" w:rsidR="00D543AF" w:rsidRPr="00084835" w:rsidRDefault="00C4621A">
      <w:pPr>
        <w:tabs>
          <w:tab w:val="left" w:pos="9997"/>
        </w:tabs>
        <w:spacing w:before="274"/>
        <w:ind w:left="5680"/>
        <w:rPr>
          <w:rFonts w:ascii="Century Gothic" w:hAnsi="Century Gothic"/>
          <w:sz w:val="24"/>
        </w:rPr>
      </w:pPr>
      <w:r w:rsidRPr="00084835">
        <w:rPr>
          <w:rFonts w:ascii="Century Gothic" w:hAnsi="Century Gothic"/>
          <w:sz w:val="24"/>
        </w:rPr>
        <w:t xml:space="preserve">TITLE: </w:t>
      </w:r>
      <w:r w:rsidRPr="00084835">
        <w:rPr>
          <w:rFonts w:ascii="Century Gothic" w:hAnsi="Century Gothic"/>
          <w:sz w:val="24"/>
          <w:u w:val="single"/>
        </w:rPr>
        <w:tab/>
      </w:r>
    </w:p>
    <w:p w14:paraId="0E1DD56B" w14:textId="77777777" w:rsidR="00D543AF" w:rsidRPr="00084835" w:rsidRDefault="00D543AF">
      <w:pPr>
        <w:pStyle w:val="BodyText"/>
        <w:rPr>
          <w:rFonts w:ascii="Century Gothic" w:hAnsi="Century Gothic"/>
        </w:rPr>
      </w:pPr>
    </w:p>
    <w:p w14:paraId="0E1DD56C" w14:textId="77777777" w:rsidR="00D543AF" w:rsidRPr="00084835" w:rsidRDefault="00D543AF">
      <w:pPr>
        <w:pStyle w:val="BodyText"/>
        <w:rPr>
          <w:rFonts w:ascii="Century Gothic" w:hAnsi="Century Gothic"/>
        </w:rPr>
      </w:pPr>
    </w:p>
    <w:p w14:paraId="0E1DD56D" w14:textId="77777777" w:rsidR="00D543AF" w:rsidRPr="00084835" w:rsidRDefault="00D543AF">
      <w:pPr>
        <w:pStyle w:val="BodyText"/>
        <w:rPr>
          <w:rFonts w:ascii="Century Gothic" w:hAnsi="Century Gothic"/>
        </w:rPr>
      </w:pPr>
    </w:p>
    <w:p w14:paraId="0E1DD56E"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56F" w14:textId="77777777" w:rsidR="00D543AF" w:rsidRPr="00084835" w:rsidRDefault="00D543AF">
      <w:pPr>
        <w:jc w:val="center"/>
        <w:rPr>
          <w:rFonts w:ascii="Century Gothic" w:hAnsi="Century Gothic"/>
          <w:sz w:val="24"/>
        </w:rPr>
        <w:sectPr w:rsidR="00D543AF" w:rsidRPr="00084835">
          <w:pgSz w:w="12240" w:h="15840"/>
          <w:pgMar w:top="1560" w:right="660" w:bottom="2360" w:left="80" w:header="0" w:footer="2178" w:gutter="0"/>
          <w:cols w:space="720"/>
        </w:sectPr>
      </w:pPr>
    </w:p>
    <w:p w14:paraId="0E1DD570" w14:textId="77777777" w:rsidR="00D543AF" w:rsidRPr="00084835" w:rsidRDefault="00C4621A">
      <w:pPr>
        <w:spacing w:before="79"/>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51</w:t>
      </w:r>
      <w:r w:rsidRPr="00084835">
        <w:rPr>
          <w:rFonts w:ascii="Century Gothic" w:hAnsi="Century Gothic"/>
          <w:spacing w:val="-4"/>
          <w:sz w:val="24"/>
        </w:rPr>
        <w:t xml:space="preserve"> </w:t>
      </w:r>
      <w:r w:rsidRPr="00084835">
        <w:rPr>
          <w:rFonts w:ascii="Century Gothic" w:hAnsi="Century Gothic"/>
          <w:spacing w:val="-5"/>
          <w:sz w:val="24"/>
        </w:rPr>
        <w:t>00</w:t>
      </w:r>
    </w:p>
    <w:p w14:paraId="0E1DD571" w14:textId="77777777" w:rsidR="00D543AF" w:rsidRPr="00084835" w:rsidRDefault="00D543AF">
      <w:pPr>
        <w:pStyle w:val="BodyText"/>
        <w:rPr>
          <w:rFonts w:ascii="Century Gothic" w:hAnsi="Century Gothic"/>
        </w:rPr>
      </w:pPr>
    </w:p>
    <w:p w14:paraId="0E1DD572" w14:textId="77777777" w:rsidR="00D543AF" w:rsidRPr="00084835" w:rsidRDefault="00C4621A">
      <w:pPr>
        <w:pStyle w:val="Heading4"/>
        <w:ind w:left="570"/>
        <w:jc w:val="center"/>
        <w:rPr>
          <w:rFonts w:ascii="Century Gothic" w:hAnsi="Century Gothic"/>
        </w:rPr>
      </w:pPr>
      <w:bookmarkStart w:id="45" w:name="NOTICE_OF_INTENT_TO_AWARD"/>
      <w:bookmarkEnd w:id="45"/>
      <w:r w:rsidRPr="00084835">
        <w:rPr>
          <w:rFonts w:ascii="Century Gothic" w:hAnsi="Century Gothic"/>
          <w:u w:val="single"/>
        </w:rPr>
        <w:t>NOTICE</w:t>
      </w:r>
      <w:r w:rsidRPr="00084835">
        <w:rPr>
          <w:rFonts w:ascii="Century Gothic" w:hAnsi="Century Gothic"/>
          <w:spacing w:val="-8"/>
          <w:u w:val="single"/>
        </w:rPr>
        <w:t xml:space="preserve"> </w:t>
      </w:r>
      <w:r w:rsidRPr="00084835">
        <w:rPr>
          <w:rFonts w:ascii="Century Gothic" w:hAnsi="Century Gothic"/>
          <w:u w:val="single"/>
        </w:rPr>
        <w:t>OF</w:t>
      </w:r>
      <w:r w:rsidRPr="00084835">
        <w:rPr>
          <w:rFonts w:ascii="Century Gothic" w:hAnsi="Century Gothic"/>
          <w:spacing w:val="-6"/>
          <w:u w:val="single"/>
        </w:rPr>
        <w:t xml:space="preserve"> </w:t>
      </w:r>
      <w:r w:rsidRPr="00084835">
        <w:rPr>
          <w:rFonts w:ascii="Century Gothic" w:hAnsi="Century Gothic"/>
          <w:u w:val="single"/>
        </w:rPr>
        <w:t>INTENT</w:t>
      </w:r>
      <w:r w:rsidRPr="00084835">
        <w:rPr>
          <w:rFonts w:ascii="Century Gothic" w:hAnsi="Century Gothic"/>
          <w:spacing w:val="-6"/>
          <w:u w:val="single"/>
        </w:rPr>
        <w:t xml:space="preserve"> </w:t>
      </w:r>
      <w:r w:rsidRPr="00084835">
        <w:rPr>
          <w:rFonts w:ascii="Century Gothic" w:hAnsi="Century Gothic"/>
          <w:u w:val="single"/>
        </w:rPr>
        <w:t>TO</w:t>
      </w:r>
      <w:r w:rsidRPr="00084835">
        <w:rPr>
          <w:rFonts w:ascii="Century Gothic" w:hAnsi="Century Gothic"/>
          <w:spacing w:val="-3"/>
          <w:u w:val="single"/>
        </w:rPr>
        <w:t xml:space="preserve"> </w:t>
      </w:r>
      <w:r w:rsidRPr="00084835">
        <w:rPr>
          <w:rFonts w:ascii="Century Gothic" w:hAnsi="Century Gothic"/>
          <w:spacing w:val="-2"/>
          <w:u w:val="single"/>
        </w:rPr>
        <w:t>AWARD</w:t>
      </w:r>
    </w:p>
    <w:p w14:paraId="0E1DD573" w14:textId="77777777" w:rsidR="00D543AF" w:rsidRPr="00084835" w:rsidRDefault="00C4621A">
      <w:pPr>
        <w:spacing w:before="274"/>
        <w:ind w:left="1360"/>
        <w:rPr>
          <w:rFonts w:ascii="Century Gothic" w:hAnsi="Century Gothic"/>
          <w:sz w:val="24"/>
        </w:rPr>
      </w:pPr>
      <w:r w:rsidRPr="00084835">
        <w:rPr>
          <w:rFonts w:ascii="Century Gothic" w:hAnsi="Century Gothic"/>
          <w:spacing w:val="-2"/>
          <w:sz w:val="24"/>
        </w:rPr>
        <w:t>[DATE]</w:t>
      </w:r>
    </w:p>
    <w:p w14:paraId="0E1DD574" w14:textId="77777777" w:rsidR="00D543AF" w:rsidRPr="00084835" w:rsidRDefault="00C4621A">
      <w:pPr>
        <w:spacing w:before="242"/>
        <w:ind w:left="1360" w:right="7999"/>
        <w:rPr>
          <w:rFonts w:ascii="Century Gothic" w:hAnsi="Century Gothic"/>
          <w:sz w:val="24"/>
        </w:rPr>
      </w:pPr>
      <w:r w:rsidRPr="00084835">
        <w:rPr>
          <w:rFonts w:ascii="Century Gothic" w:hAnsi="Century Gothic"/>
          <w:spacing w:val="-2"/>
          <w:sz w:val="24"/>
        </w:rPr>
        <w:t xml:space="preserve">[NAME] </w:t>
      </w:r>
      <w:r w:rsidRPr="00084835">
        <w:rPr>
          <w:rFonts w:ascii="Century Gothic" w:hAnsi="Century Gothic"/>
          <w:spacing w:val="-6"/>
          <w:sz w:val="24"/>
        </w:rPr>
        <w:t xml:space="preserve">[COMPANY] </w:t>
      </w:r>
      <w:r w:rsidRPr="00084835">
        <w:rPr>
          <w:rFonts w:ascii="Century Gothic" w:hAnsi="Century Gothic"/>
          <w:spacing w:val="-2"/>
          <w:sz w:val="24"/>
        </w:rPr>
        <w:t>[ADDRESS]</w:t>
      </w:r>
    </w:p>
    <w:p w14:paraId="0E1DD575" w14:textId="77777777" w:rsidR="00D543AF" w:rsidRPr="00084835" w:rsidRDefault="00C4621A">
      <w:pPr>
        <w:ind w:left="1360"/>
        <w:rPr>
          <w:rFonts w:ascii="Century Gothic" w:hAnsi="Century Gothic"/>
          <w:sz w:val="24"/>
        </w:rPr>
      </w:pPr>
      <w:r w:rsidRPr="00084835">
        <w:rPr>
          <w:rFonts w:ascii="Century Gothic" w:hAnsi="Century Gothic"/>
          <w:sz w:val="24"/>
        </w:rPr>
        <w:t>[CITY,</w:t>
      </w:r>
      <w:r w:rsidRPr="00084835">
        <w:rPr>
          <w:rFonts w:ascii="Century Gothic" w:hAnsi="Century Gothic"/>
          <w:spacing w:val="-15"/>
          <w:sz w:val="24"/>
        </w:rPr>
        <w:t xml:space="preserve"> </w:t>
      </w:r>
      <w:r w:rsidRPr="00084835">
        <w:rPr>
          <w:rFonts w:ascii="Century Gothic" w:hAnsi="Century Gothic"/>
          <w:sz w:val="24"/>
        </w:rPr>
        <w:t>STATE</w:t>
      </w:r>
      <w:r w:rsidRPr="00084835">
        <w:rPr>
          <w:rFonts w:ascii="Century Gothic" w:hAnsi="Century Gothic"/>
          <w:spacing w:val="48"/>
          <w:sz w:val="24"/>
        </w:rPr>
        <w:t xml:space="preserve"> </w:t>
      </w:r>
      <w:r w:rsidRPr="00084835">
        <w:rPr>
          <w:rFonts w:ascii="Century Gothic" w:hAnsi="Century Gothic"/>
          <w:spacing w:val="-4"/>
          <w:sz w:val="24"/>
        </w:rPr>
        <w:t>ZIP]</w:t>
      </w:r>
    </w:p>
    <w:p w14:paraId="0E1DD576" w14:textId="77777777" w:rsidR="00D543AF" w:rsidRPr="00084835" w:rsidRDefault="00D543AF">
      <w:pPr>
        <w:pStyle w:val="BodyText"/>
        <w:rPr>
          <w:rFonts w:ascii="Century Gothic" w:hAnsi="Century Gothic"/>
        </w:rPr>
      </w:pPr>
    </w:p>
    <w:p w14:paraId="0E1DD577" w14:textId="66D663C5" w:rsidR="00D543AF" w:rsidRPr="00084835" w:rsidRDefault="00C4621A" w:rsidP="007E60DB">
      <w:pPr>
        <w:pStyle w:val="Heading4"/>
        <w:tabs>
          <w:tab w:val="left" w:pos="2797"/>
        </w:tabs>
        <w:ind w:left="1360"/>
        <w:jc w:val="both"/>
        <w:rPr>
          <w:rFonts w:ascii="Century Gothic" w:hAnsi="Century Gothic"/>
        </w:rPr>
      </w:pPr>
      <w:bookmarkStart w:id="46" w:name="SUBJECT:_INTENT_TO_AWARD_A_CONTRACT_FOR_"/>
      <w:bookmarkEnd w:id="46"/>
      <w:r w:rsidRPr="00084835">
        <w:rPr>
          <w:rFonts w:ascii="Century Gothic" w:hAnsi="Century Gothic"/>
          <w:b w:val="0"/>
          <w:spacing w:val="-2"/>
        </w:rPr>
        <w:t>SUBJECT:</w:t>
      </w:r>
      <w:r w:rsidRPr="00084835">
        <w:rPr>
          <w:rFonts w:ascii="Century Gothic" w:hAnsi="Century Gothic"/>
          <w:b w:val="0"/>
        </w:rPr>
        <w:tab/>
      </w:r>
      <w:r w:rsidRPr="00084835">
        <w:rPr>
          <w:rFonts w:ascii="Century Gothic" w:hAnsi="Century Gothic"/>
        </w:rPr>
        <w:t>INTENT</w:t>
      </w:r>
      <w:r w:rsidRPr="00084835">
        <w:rPr>
          <w:rFonts w:ascii="Century Gothic" w:hAnsi="Century Gothic"/>
          <w:spacing w:val="-13"/>
        </w:rPr>
        <w:t xml:space="preserve"> </w:t>
      </w:r>
      <w:r w:rsidRPr="00084835">
        <w:rPr>
          <w:rFonts w:ascii="Century Gothic" w:hAnsi="Century Gothic"/>
        </w:rPr>
        <w:t>TO</w:t>
      </w:r>
      <w:r w:rsidRPr="00084835">
        <w:rPr>
          <w:rFonts w:ascii="Century Gothic" w:hAnsi="Century Gothic"/>
          <w:spacing w:val="-6"/>
        </w:rPr>
        <w:t xml:space="preserve"> </w:t>
      </w:r>
      <w:r w:rsidRPr="00084835">
        <w:rPr>
          <w:rFonts w:ascii="Century Gothic" w:hAnsi="Century Gothic"/>
        </w:rPr>
        <w:t>AWARD</w:t>
      </w:r>
      <w:r w:rsidRPr="00084835">
        <w:rPr>
          <w:rFonts w:ascii="Century Gothic" w:hAnsi="Century Gothic"/>
          <w:spacing w:val="-8"/>
        </w:rPr>
        <w:t xml:space="preserve"> </w:t>
      </w:r>
      <w:r w:rsidRPr="00084835">
        <w:rPr>
          <w:rFonts w:ascii="Century Gothic" w:hAnsi="Century Gothic"/>
        </w:rPr>
        <w:t>A</w:t>
      </w:r>
      <w:r w:rsidRPr="00084835">
        <w:rPr>
          <w:rFonts w:ascii="Century Gothic" w:hAnsi="Century Gothic"/>
          <w:spacing w:val="-7"/>
        </w:rPr>
        <w:t xml:space="preserve"> </w:t>
      </w:r>
      <w:r w:rsidRPr="00084835">
        <w:rPr>
          <w:rFonts w:ascii="Century Gothic" w:hAnsi="Century Gothic"/>
        </w:rPr>
        <w:t>CONTRACT</w:t>
      </w:r>
      <w:r w:rsidRPr="00084835">
        <w:rPr>
          <w:rFonts w:ascii="Century Gothic" w:hAnsi="Century Gothic"/>
          <w:spacing w:val="-7"/>
        </w:rPr>
        <w:t xml:space="preserve"> </w:t>
      </w:r>
      <w:r w:rsidRPr="00084835">
        <w:rPr>
          <w:rFonts w:ascii="Century Gothic" w:hAnsi="Century Gothic"/>
        </w:rPr>
        <w:t>FOR</w:t>
      </w:r>
      <w:r w:rsidRPr="00084835">
        <w:rPr>
          <w:rFonts w:ascii="Century Gothic" w:hAnsi="Century Gothic"/>
          <w:spacing w:val="-7"/>
        </w:rPr>
        <w:t xml:space="preserve"> </w:t>
      </w:r>
      <w:r w:rsidRPr="00084835">
        <w:rPr>
          <w:rFonts w:ascii="Century Gothic" w:hAnsi="Century Gothic"/>
        </w:rPr>
        <w:t>PROJECT</w:t>
      </w:r>
      <w:r w:rsidRPr="00084835">
        <w:rPr>
          <w:rFonts w:ascii="Century Gothic" w:hAnsi="Century Gothic"/>
          <w:spacing w:val="-7"/>
        </w:rPr>
        <w:t xml:space="preserve"> </w:t>
      </w:r>
      <w:r w:rsidRPr="00084835">
        <w:rPr>
          <w:rFonts w:ascii="Century Gothic" w:hAnsi="Century Gothic"/>
        </w:rPr>
        <w:t>NO.</w:t>
      </w:r>
      <w:r w:rsidRPr="00084835">
        <w:rPr>
          <w:rFonts w:ascii="Century Gothic" w:hAnsi="Century Gothic"/>
          <w:spacing w:val="-6"/>
        </w:rPr>
        <w:t xml:space="preserve"> </w:t>
      </w:r>
      <w:r w:rsidR="00DA0141">
        <w:rPr>
          <w:rFonts w:ascii="Century Gothic" w:hAnsi="Century Gothic"/>
          <w:spacing w:val="-2"/>
        </w:rPr>
        <w:t>ACFD 26-02</w:t>
      </w:r>
    </w:p>
    <w:p w14:paraId="0E1DD578" w14:textId="77777777" w:rsidR="00D543AF" w:rsidRPr="00084835" w:rsidRDefault="00D543AF" w:rsidP="007E60DB">
      <w:pPr>
        <w:pStyle w:val="BodyText"/>
        <w:jc w:val="both"/>
        <w:rPr>
          <w:rFonts w:ascii="Century Gothic" w:hAnsi="Century Gothic"/>
          <w:b/>
        </w:rPr>
      </w:pPr>
    </w:p>
    <w:p w14:paraId="0E1DD579" w14:textId="00EC1CE6" w:rsidR="00D543AF" w:rsidRPr="00B9792E" w:rsidRDefault="00C4621A" w:rsidP="007E60DB">
      <w:pPr>
        <w:pStyle w:val="BodyText"/>
        <w:ind w:left="1357" w:right="1290"/>
        <w:jc w:val="both"/>
        <w:rPr>
          <w:rFonts w:ascii="Century Gothic" w:hAnsi="Century Gothic"/>
        </w:rPr>
      </w:pPr>
      <w:r w:rsidRPr="00084835">
        <w:rPr>
          <w:rFonts w:ascii="Century Gothic" w:hAnsi="Century Gothic"/>
        </w:rPr>
        <w:t xml:space="preserve">Thank you for your participation in this solicitation and interest in the </w:t>
      </w:r>
      <w:r w:rsidR="00205B47">
        <w:rPr>
          <w:rFonts w:ascii="Century Gothic" w:hAnsi="Century Gothic"/>
        </w:rPr>
        <w:t>ACFD</w:t>
      </w:r>
      <w:r w:rsidRPr="00084835">
        <w:rPr>
          <w:rFonts w:ascii="Century Gothic" w:hAnsi="Century Gothic"/>
        </w:rPr>
        <w:t>. Based</w:t>
      </w:r>
      <w:r w:rsidRPr="00084835">
        <w:rPr>
          <w:rFonts w:ascii="Century Gothic" w:hAnsi="Century Gothic"/>
          <w:spacing w:val="-10"/>
        </w:rPr>
        <w:t xml:space="preserve"> </w:t>
      </w:r>
      <w:r w:rsidRPr="00084835">
        <w:rPr>
          <w:rFonts w:ascii="Century Gothic" w:hAnsi="Century Gothic"/>
        </w:rPr>
        <w:t>on</w:t>
      </w:r>
      <w:r w:rsidRPr="00084835">
        <w:rPr>
          <w:rFonts w:ascii="Century Gothic" w:hAnsi="Century Gothic"/>
          <w:spacing w:val="-10"/>
        </w:rPr>
        <w:t xml:space="preserve"> </w:t>
      </w:r>
      <w:r w:rsidRPr="00084835">
        <w:rPr>
          <w:rFonts w:ascii="Century Gothic" w:hAnsi="Century Gothic"/>
        </w:rPr>
        <w:t>its</w:t>
      </w:r>
      <w:r w:rsidRPr="00084835">
        <w:rPr>
          <w:rFonts w:ascii="Century Gothic" w:hAnsi="Century Gothic"/>
          <w:spacing w:val="-9"/>
        </w:rPr>
        <w:t xml:space="preserve"> </w:t>
      </w:r>
      <w:r w:rsidRPr="00084835">
        <w:rPr>
          <w:rFonts w:ascii="Century Gothic" w:hAnsi="Century Gothic"/>
        </w:rPr>
        <w:t>evaluation</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acceptance</w:t>
      </w:r>
      <w:r w:rsidRPr="00084835">
        <w:rPr>
          <w:rFonts w:ascii="Century Gothic" w:hAnsi="Century Gothic"/>
          <w:spacing w:val="-8"/>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bids</w:t>
      </w:r>
      <w:r w:rsidRPr="00084835">
        <w:rPr>
          <w:rFonts w:ascii="Century Gothic" w:hAnsi="Century Gothic"/>
          <w:spacing w:val="-7"/>
        </w:rPr>
        <w:t xml:space="preserve"> </w:t>
      </w:r>
      <w:r w:rsidRPr="00084835">
        <w:rPr>
          <w:rFonts w:ascii="Century Gothic" w:hAnsi="Century Gothic"/>
        </w:rPr>
        <w:t>submitted,</w:t>
      </w:r>
      <w:r w:rsidRPr="00084835">
        <w:rPr>
          <w:rFonts w:ascii="Century Gothic" w:hAnsi="Century Gothic"/>
          <w:spacing w:val="-10"/>
        </w:rPr>
        <w:t xml:space="preserve"> </w:t>
      </w:r>
      <w:r w:rsidR="00205B47">
        <w:rPr>
          <w:rFonts w:ascii="Century Gothic" w:hAnsi="Century Gothic"/>
        </w:rPr>
        <w:t>ACFD</w:t>
      </w:r>
      <w:r w:rsidRPr="00084835">
        <w:rPr>
          <w:rFonts w:ascii="Century Gothic" w:hAnsi="Century Gothic"/>
          <w:spacing w:val="-8"/>
        </w:rPr>
        <w:t xml:space="preserve"> </w:t>
      </w:r>
      <w:r w:rsidRPr="00084835">
        <w:rPr>
          <w:rFonts w:ascii="Century Gothic" w:hAnsi="Century Gothic"/>
        </w:rPr>
        <w:t>will</w:t>
      </w:r>
      <w:r w:rsidRPr="00084835">
        <w:rPr>
          <w:rFonts w:ascii="Century Gothic" w:hAnsi="Century Gothic"/>
          <w:spacing w:val="-9"/>
        </w:rPr>
        <w:t xml:space="preserve"> </w:t>
      </w:r>
      <w:r w:rsidRPr="00084835">
        <w:rPr>
          <w:rFonts w:ascii="Century Gothic" w:hAnsi="Century Gothic"/>
        </w:rPr>
        <w:t>be</w:t>
      </w:r>
      <w:r w:rsidRPr="00084835">
        <w:rPr>
          <w:rFonts w:ascii="Century Gothic" w:hAnsi="Century Gothic"/>
          <w:spacing w:val="-11"/>
        </w:rPr>
        <w:t xml:space="preserve"> </w:t>
      </w:r>
      <w:r w:rsidRPr="00084835">
        <w:rPr>
          <w:rFonts w:ascii="Century Gothic" w:hAnsi="Century Gothic"/>
        </w:rPr>
        <w:t>recommending</w:t>
      </w:r>
      <w:r w:rsidRPr="00084835">
        <w:rPr>
          <w:rFonts w:ascii="Century Gothic" w:hAnsi="Century Gothic"/>
          <w:spacing w:val="-10"/>
        </w:rPr>
        <w:t xml:space="preserve"> </w:t>
      </w:r>
      <w:r w:rsidRPr="00084835">
        <w:rPr>
          <w:rFonts w:ascii="Century Gothic" w:hAnsi="Century Gothic"/>
        </w:rPr>
        <w:t xml:space="preserve">to its Board of </w:t>
      </w:r>
      <w:r w:rsidR="00F0797A">
        <w:rPr>
          <w:rFonts w:ascii="Century Gothic" w:hAnsi="Century Gothic"/>
        </w:rPr>
        <w:t>Directors</w:t>
      </w:r>
      <w:r w:rsidR="00F0797A" w:rsidRPr="00084835">
        <w:rPr>
          <w:rFonts w:ascii="Century Gothic" w:hAnsi="Century Gothic"/>
        </w:rPr>
        <w:t xml:space="preserve"> </w:t>
      </w:r>
      <w:r w:rsidRPr="00084835">
        <w:rPr>
          <w:rFonts w:ascii="Century Gothic" w:hAnsi="Century Gothic"/>
        </w:rPr>
        <w:t xml:space="preserve">that the contract for project </w:t>
      </w:r>
      <w:r w:rsidRPr="00DA0141">
        <w:rPr>
          <w:rFonts w:ascii="Century Gothic" w:hAnsi="Century Gothic"/>
        </w:rPr>
        <w:t xml:space="preserve">number </w:t>
      </w:r>
      <w:r w:rsidR="00DA0141">
        <w:rPr>
          <w:rFonts w:ascii="Century Gothic" w:hAnsi="Century Gothic"/>
        </w:rPr>
        <w:t>AFD 26-02</w:t>
      </w:r>
      <w:r w:rsidRPr="00084835">
        <w:rPr>
          <w:rFonts w:ascii="Century Gothic" w:hAnsi="Century Gothic"/>
        </w:rPr>
        <w:t xml:space="preserve"> be awarded </w:t>
      </w:r>
      <w:r w:rsidRPr="00B9792E">
        <w:rPr>
          <w:rFonts w:ascii="Century Gothic" w:hAnsi="Century Gothic"/>
        </w:rPr>
        <w:t xml:space="preserve">to </w:t>
      </w:r>
      <w:r w:rsidRPr="00B9792E">
        <w:rPr>
          <w:rFonts w:ascii="Century Gothic" w:hAnsi="Century Gothic"/>
          <w:spacing w:val="-2"/>
        </w:rPr>
        <w:t>[CONTRACTOR].</w:t>
      </w:r>
    </w:p>
    <w:p w14:paraId="0E1DD57A" w14:textId="776BF3B9" w:rsidR="00D543AF" w:rsidRPr="00084835" w:rsidRDefault="00205B47" w:rsidP="007E60DB">
      <w:pPr>
        <w:pStyle w:val="BodyText"/>
        <w:spacing w:before="240"/>
        <w:ind w:left="1357" w:right="1135"/>
        <w:jc w:val="both"/>
        <w:rPr>
          <w:rFonts w:ascii="Century Gothic" w:hAnsi="Century Gothic"/>
        </w:rPr>
      </w:pPr>
      <w:r w:rsidRPr="00B9792E">
        <w:rPr>
          <w:rFonts w:ascii="Century Gothic" w:hAnsi="Century Gothic"/>
        </w:rPr>
        <w:t>ACFD</w:t>
      </w:r>
      <w:r w:rsidR="00852A74" w:rsidRPr="00B9792E">
        <w:rPr>
          <w:rFonts w:ascii="Century Gothic" w:hAnsi="Century Gothic"/>
        </w:rPr>
        <w:t>’s</w:t>
      </w:r>
      <w:r w:rsidR="00C4621A" w:rsidRPr="00B9792E">
        <w:rPr>
          <w:rFonts w:ascii="Century Gothic" w:hAnsi="Century Gothic"/>
        </w:rPr>
        <w:t xml:space="preserve"> recommendation to accept and award a contract should go before the Board on Tuesday,</w:t>
      </w:r>
      <w:r w:rsidR="00C4621A" w:rsidRPr="00B9792E">
        <w:rPr>
          <w:rFonts w:ascii="Century Gothic" w:hAnsi="Century Gothic"/>
          <w:spacing w:val="-8"/>
        </w:rPr>
        <w:t xml:space="preserve"> </w:t>
      </w:r>
      <w:r w:rsidR="00C4621A" w:rsidRPr="00B9792E">
        <w:rPr>
          <w:rFonts w:ascii="Century Gothic" w:hAnsi="Century Gothic"/>
        </w:rPr>
        <w:t>[DATE].</w:t>
      </w:r>
      <w:r w:rsidR="00C4621A" w:rsidRPr="00084835">
        <w:rPr>
          <w:rFonts w:ascii="Century Gothic" w:hAnsi="Century Gothic"/>
          <w:spacing w:val="32"/>
        </w:rPr>
        <w:t xml:space="preserve"> </w:t>
      </w:r>
      <w:r w:rsidR="00C4621A" w:rsidRPr="00084835">
        <w:rPr>
          <w:rFonts w:ascii="Century Gothic" w:hAnsi="Century Gothic"/>
        </w:rPr>
        <w:t>Upon</w:t>
      </w:r>
      <w:r w:rsidR="00C4621A" w:rsidRPr="00084835">
        <w:rPr>
          <w:rFonts w:ascii="Century Gothic" w:hAnsi="Century Gothic"/>
          <w:spacing w:val="-8"/>
        </w:rPr>
        <w:t xml:space="preserve"> </w:t>
      </w:r>
      <w:r w:rsidR="00C4621A" w:rsidRPr="00084835">
        <w:rPr>
          <w:rFonts w:ascii="Century Gothic" w:hAnsi="Century Gothic"/>
        </w:rPr>
        <w:t>Board</w:t>
      </w:r>
      <w:r w:rsidR="00C4621A" w:rsidRPr="00084835">
        <w:rPr>
          <w:rFonts w:ascii="Century Gothic" w:hAnsi="Century Gothic"/>
          <w:spacing w:val="-8"/>
        </w:rPr>
        <w:t xml:space="preserve"> </w:t>
      </w:r>
      <w:r w:rsidR="00C4621A" w:rsidRPr="00084835">
        <w:rPr>
          <w:rFonts w:ascii="Century Gothic" w:hAnsi="Century Gothic"/>
        </w:rPr>
        <w:t>approval</w:t>
      </w:r>
      <w:r w:rsidR="00C4621A" w:rsidRPr="00084835">
        <w:rPr>
          <w:rFonts w:ascii="Century Gothic" w:hAnsi="Century Gothic"/>
          <w:spacing w:val="-10"/>
        </w:rPr>
        <w:t xml:space="preserve"> </w:t>
      </w:r>
      <w:r w:rsidR="00C4621A" w:rsidRPr="00084835">
        <w:rPr>
          <w:rFonts w:ascii="Century Gothic" w:hAnsi="Century Gothic"/>
        </w:rPr>
        <w:t>a</w:t>
      </w:r>
      <w:r w:rsidR="00C4621A" w:rsidRPr="00084835">
        <w:rPr>
          <w:rFonts w:ascii="Century Gothic" w:hAnsi="Century Gothic"/>
          <w:spacing w:val="-9"/>
        </w:rPr>
        <w:t xml:space="preserve"> </w:t>
      </w:r>
      <w:r w:rsidR="00C4621A" w:rsidRPr="00084835">
        <w:rPr>
          <w:rFonts w:ascii="Century Gothic" w:hAnsi="Century Gothic"/>
        </w:rPr>
        <w:t>draft</w:t>
      </w:r>
      <w:r w:rsidR="00C4621A" w:rsidRPr="00084835">
        <w:rPr>
          <w:rFonts w:ascii="Century Gothic" w:hAnsi="Century Gothic"/>
          <w:spacing w:val="-10"/>
        </w:rPr>
        <w:t xml:space="preserve"> </w:t>
      </w:r>
      <w:r w:rsidR="00C4621A" w:rsidRPr="00084835">
        <w:rPr>
          <w:rFonts w:ascii="Century Gothic" w:hAnsi="Century Gothic"/>
        </w:rPr>
        <w:t>contract</w:t>
      </w:r>
      <w:r w:rsidR="00C4621A" w:rsidRPr="00084835">
        <w:rPr>
          <w:rFonts w:ascii="Century Gothic" w:hAnsi="Century Gothic"/>
          <w:spacing w:val="-10"/>
        </w:rPr>
        <w:t xml:space="preserve"> </w:t>
      </w:r>
      <w:r w:rsidR="00C4621A" w:rsidRPr="00084835">
        <w:rPr>
          <w:rFonts w:ascii="Century Gothic" w:hAnsi="Century Gothic"/>
        </w:rPr>
        <w:t>will</w:t>
      </w:r>
      <w:r w:rsidR="00C4621A" w:rsidRPr="00084835">
        <w:rPr>
          <w:rFonts w:ascii="Century Gothic" w:hAnsi="Century Gothic"/>
          <w:spacing w:val="-10"/>
        </w:rPr>
        <w:t xml:space="preserve"> </w:t>
      </w:r>
      <w:r w:rsidR="00C4621A" w:rsidRPr="00084835">
        <w:rPr>
          <w:rFonts w:ascii="Century Gothic" w:hAnsi="Century Gothic"/>
        </w:rPr>
        <w:t>be</w:t>
      </w:r>
      <w:r w:rsidR="00C4621A" w:rsidRPr="00084835">
        <w:rPr>
          <w:rFonts w:ascii="Century Gothic" w:hAnsi="Century Gothic"/>
          <w:spacing w:val="-9"/>
        </w:rPr>
        <w:t xml:space="preserve"> </w:t>
      </w:r>
      <w:r w:rsidR="00C4621A" w:rsidRPr="00084835">
        <w:rPr>
          <w:rFonts w:ascii="Century Gothic" w:hAnsi="Century Gothic"/>
        </w:rPr>
        <w:t>submitted</w:t>
      </w:r>
      <w:r w:rsidR="00C4621A" w:rsidRPr="00084835">
        <w:rPr>
          <w:rFonts w:ascii="Century Gothic" w:hAnsi="Century Gothic"/>
          <w:spacing w:val="-8"/>
        </w:rPr>
        <w:t xml:space="preserve"> </w:t>
      </w:r>
      <w:r w:rsidR="00C4621A" w:rsidRPr="00084835">
        <w:rPr>
          <w:rFonts w:ascii="Century Gothic" w:hAnsi="Century Gothic"/>
        </w:rPr>
        <w:t>to</w:t>
      </w:r>
      <w:r w:rsidR="00C4621A" w:rsidRPr="00084835">
        <w:rPr>
          <w:rFonts w:ascii="Century Gothic" w:hAnsi="Century Gothic"/>
          <w:spacing w:val="-11"/>
        </w:rPr>
        <w:t xml:space="preserve"> </w:t>
      </w:r>
      <w:r w:rsidR="00C4621A" w:rsidRPr="00084835">
        <w:rPr>
          <w:rFonts w:ascii="Century Gothic" w:hAnsi="Century Gothic"/>
        </w:rPr>
        <w:t>the</w:t>
      </w:r>
      <w:r w:rsidR="00C4621A" w:rsidRPr="00084835">
        <w:rPr>
          <w:rFonts w:ascii="Century Gothic" w:hAnsi="Century Gothic"/>
          <w:spacing w:val="-12"/>
        </w:rPr>
        <w:t xml:space="preserve"> </w:t>
      </w:r>
      <w:r w:rsidR="00C4621A" w:rsidRPr="00084835">
        <w:rPr>
          <w:rFonts w:ascii="Century Gothic" w:hAnsi="Century Gothic"/>
        </w:rPr>
        <w:t>awardee</w:t>
      </w:r>
      <w:r w:rsidR="00C4621A" w:rsidRPr="00084835">
        <w:rPr>
          <w:rFonts w:ascii="Century Gothic" w:hAnsi="Century Gothic"/>
          <w:spacing w:val="-12"/>
        </w:rPr>
        <w:t xml:space="preserve"> </w:t>
      </w:r>
      <w:r w:rsidR="00C4621A" w:rsidRPr="00084835">
        <w:rPr>
          <w:rFonts w:ascii="Century Gothic" w:hAnsi="Century Gothic"/>
        </w:rPr>
        <w:t>for review.</w:t>
      </w:r>
      <w:r w:rsidR="00C4621A" w:rsidRPr="00084835">
        <w:rPr>
          <w:rFonts w:ascii="Century Gothic" w:hAnsi="Century Gothic"/>
          <w:spacing w:val="40"/>
        </w:rPr>
        <w:t xml:space="preserve"> </w:t>
      </w:r>
      <w:r w:rsidR="00C4621A" w:rsidRPr="00084835">
        <w:rPr>
          <w:rFonts w:ascii="Century Gothic" w:hAnsi="Century Gothic"/>
        </w:rPr>
        <w:t>A signed contract will be issued along with an Agreement Form and Notice to Proceed.</w:t>
      </w:r>
      <w:r w:rsidR="00C4621A" w:rsidRPr="00084835">
        <w:rPr>
          <w:rFonts w:ascii="Century Gothic" w:hAnsi="Century Gothic"/>
          <w:spacing w:val="40"/>
        </w:rPr>
        <w:t xml:space="preserve"> </w:t>
      </w:r>
      <w:r w:rsidR="00C4621A" w:rsidRPr="00084835">
        <w:rPr>
          <w:rFonts w:ascii="Century Gothic" w:hAnsi="Century Gothic"/>
        </w:rPr>
        <w:t xml:space="preserve">The </w:t>
      </w:r>
      <w:r w:rsidR="00852A74">
        <w:rPr>
          <w:rFonts w:ascii="Century Gothic" w:hAnsi="Century Gothic"/>
        </w:rPr>
        <w:t>ACFD</w:t>
      </w:r>
      <w:r w:rsidR="00C4621A" w:rsidRPr="00084835">
        <w:rPr>
          <w:rFonts w:ascii="Century Gothic" w:hAnsi="Century Gothic"/>
        </w:rPr>
        <w:t xml:space="preserve"> is unable to pay for goods received or services performed without a signed contract.</w:t>
      </w:r>
    </w:p>
    <w:p w14:paraId="0E1DD57B" w14:textId="77777777" w:rsidR="00D543AF" w:rsidRPr="00084835" w:rsidRDefault="00C4621A" w:rsidP="007E60DB">
      <w:pPr>
        <w:pStyle w:val="BodyText"/>
        <w:spacing w:before="240"/>
        <w:ind w:left="1360"/>
        <w:jc w:val="both"/>
        <w:rPr>
          <w:rFonts w:ascii="Century Gothic" w:hAnsi="Century Gothic"/>
        </w:rPr>
      </w:pPr>
      <w:r w:rsidRPr="00084835">
        <w:rPr>
          <w:rFonts w:ascii="Century Gothic" w:hAnsi="Century Gothic"/>
        </w:rPr>
        <w:t>Below</w:t>
      </w:r>
      <w:r w:rsidRPr="00084835">
        <w:rPr>
          <w:rFonts w:ascii="Century Gothic" w:hAnsi="Century Gothic"/>
          <w:spacing w:val="-12"/>
        </w:rPr>
        <w:t xml:space="preserve"> </w:t>
      </w:r>
      <w:r w:rsidRPr="00084835">
        <w:rPr>
          <w:rFonts w:ascii="Century Gothic" w:hAnsi="Century Gothic"/>
        </w:rPr>
        <w:t>is</w:t>
      </w:r>
      <w:r w:rsidRPr="00084835">
        <w:rPr>
          <w:rFonts w:ascii="Century Gothic" w:hAnsi="Century Gothic"/>
          <w:spacing w:val="-5"/>
        </w:rPr>
        <w:t xml:space="preserve"> </w:t>
      </w:r>
      <w:r w:rsidRPr="00084835">
        <w:rPr>
          <w:rFonts w:ascii="Century Gothic" w:hAnsi="Century Gothic"/>
        </w:rPr>
        <w:t>a</w:t>
      </w:r>
      <w:r w:rsidRPr="00084835">
        <w:rPr>
          <w:rFonts w:ascii="Century Gothic" w:hAnsi="Century Gothic"/>
          <w:spacing w:val="-5"/>
        </w:rPr>
        <w:t xml:space="preserve"> </w:t>
      </w:r>
      <w:r w:rsidRPr="00084835">
        <w:rPr>
          <w:rFonts w:ascii="Century Gothic" w:hAnsi="Century Gothic"/>
        </w:rPr>
        <w:t>summary</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2"/>
        </w:rPr>
        <w:t xml:space="preserve"> </w:t>
      </w:r>
      <w:r w:rsidRPr="00084835">
        <w:rPr>
          <w:rFonts w:ascii="Century Gothic" w:hAnsi="Century Gothic"/>
        </w:rPr>
        <w:t>all</w:t>
      </w:r>
      <w:r w:rsidRPr="00084835">
        <w:rPr>
          <w:rFonts w:ascii="Century Gothic" w:hAnsi="Century Gothic"/>
          <w:spacing w:val="-4"/>
        </w:rPr>
        <w:t xml:space="preserve"> </w:t>
      </w:r>
      <w:r w:rsidRPr="00084835">
        <w:rPr>
          <w:rFonts w:ascii="Century Gothic" w:hAnsi="Century Gothic"/>
        </w:rPr>
        <w:t>bids/proposals</w:t>
      </w:r>
      <w:r w:rsidRPr="00084835">
        <w:rPr>
          <w:rFonts w:ascii="Century Gothic" w:hAnsi="Century Gothic"/>
          <w:spacing w:val="-5"/>
        </w:rPr>
        <w:t xml:space="preserve"> </w:t>
      </w:r>
      <w:r w:rsidRPr="00084835">
        <w:rPr>
          <w:rFonts w:ascii="Century Gothic" w:hAnsi="Century Gothic"/>
        </w:rPr>
        <w:t>received</w:t>
      </w:r>
      <w:r w:rsidRPr="00084835">
        <w:rPr>
          <w:rFonts w:ascii="Century Gothic" w:hAnsi="Century Gothic"/>
          <w:spacing w:val="-1"/>
        </w:rPr>
        <w:t xml:space="preserve"> </w:t>
      </w:r>
      <w:r w:rsidRPr="00084835">
        <w:rPr>
          <w:rFonts w:ascii="Century Gothic" w:hAnsi="Century Gothic"/>
        </w:rPr>
        <w:t>for</w:t>
      </w:r>
      <w:r w:rsidRPr="00084835">
        <w:rPr>
          <w:rFonts w:ascii="Century Gothic" w:hAnsi="Century Gothic"/>
          <w:spacing w:val="-6"/>
        </w:rPr>
        <w:t xml:space="preserve"> </w:t>
      </w:r>
      <w:r w:rsidRPr="00084835">
        <w:rPr>
          <w:rFonts w:ascii="Century Gothic" w:hAnsi="Century Gothic"/>
        </w:rPr>
        <w:t>this</w:t>
      </w:r>
      <w:r w:rsidRPr="00084835">
        <w:rPr>
          <w:rFonts w:ascii="Century Gothic" w:hAnsi="Century Gothic"/>
          <w:spacing w:val="-4"/>
        </w:rPr>
        <w:t xml:space="preserve"> </w:t>
      </w:r>
      <w:r w:rsidRPr="00084835">
        <w:rPr>
          <w:rFonts w:ascii="Century Gothic" w:hAnsi="Century Gothic"/>
          <w:spacing w:val="-2"/>
        </w:rPr>
        <w:t>project.</w:t>
      </w:r>
    </w:p>
    <w:p w14:paraId="0E1DD57C" w14:textId="77777777" w:rsidR="00D543AF" w:rsidRPr="00084835" w:rsidRDefault="00D543AF">
      <w:pPr>
        <w:pStyle w:val="BodyText"/>
        <w:spacing w:before="11"/>
        <w:rPr>
          <w:rFonts w:ascii="Century Gothic" w:hAnsi="Century Gothic"/>
          <w:sz w:val="20"/>
        </w:rPr>
      </w:pPr>
    </w:p>
    <w:tbl>
      <w:tblPr>
        <w:tblW w:w="0" w:type="auto"/>
        <w:tblInd w:w="1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3240"/>
        <w:gridCol w:w="2177"/>
      </w:tblGrid>
      <w:tr w:rsidR="00D543AF" w:rsidRPr="00084835" w14:paraId="0E1DD580" w14:textId="77777777">
        <w:trPr>
          <w:trHeight w:val="515"/>
        </w:trPr>
        <w:tc>
          <w:tcPr>
            <w:tcW w:w="3888" w:type="dxa"/>
          </w:tcPr>
          <w:p w14:paraId="0E1DD57D" w14:textId="77777777" w:rsidR="00D543AF" w:rsidRPr="00084835" w:rsidRDefault="00C4621A">
            <w:pPr>
              <w:pStyle w:val="TableParagraph"/>
              <w:spacing w:line="275" w:lineRule="exact"/>
              <w:ind w:right="282"/>
              <w:jc w:val="center"/>
              <w:rPr>
                <w:rFonts w:ascii="Century Gothic" w:hAnsi="Century Gothic"/>
                <w:sz w:val="24"/>
              </w:rPr>
            </w:pPr>
            <w:r w:rsidRPr="00084835">
              <w:rPr>
                <w:rFonts w:ascii="Century Gothic" w:hAnsi="Century Gothic"/>
                <w:spacing w:val="-2"/>
                <w:sz w:val="24"/>
              </w:rPr>
              <w:t>Bidder</w:t>
            </w:r>
          </w:p>
        </w:tc>
        <w:tc>
          <w:tcPr>
            <w:tcW w:w="3240" w:type="dxa"/>
          </w:tcPr>
          <w:p w14:paraId="0E1DD57E" w14:textId="77777777" w:rsidR="00D543AF" w:rsidRPr="00084835" w:rsidRDefault="00C4621A">
            <w:pPr>
              <w:pStyle w:val="TableParagraph"/>
              <w:spacing w:line="275" w:lineRule="exact"/>
              <w:ind w:left="1041"/>
              <w:rPr>
                <w:rFonts w:ascii="Century Gothic" w:hAnsi="Century Gothic"/>
                <w:sz w:val="24"/>
              </w:rPr>
            </w:pPr>
            <w:r w:rsidRPr="00084835">
              <w:rPr>
                <w:rFonts w:ascii="Century Gothic" w:hAnsi="Century Gothic"/>
                <w:spacing w:val="-2"/>
                <w:sz w:val="24"/>
              </w:rPr>
              <w:t>Location</w:t>
            </w:r>
          </w:p>
        </w:tc>
        <w:tc>
          <w:tcPr>
            <w:tcW w:w="2177" w:type="dxa"/>
          </w:tcPr>
          <w:p w14:paraId="0E1DD57F" w14:textId="77777777" w:rsidR="00D543AF" w:rsidRPr="00084835" w:rsidRDefault="00C4621A">
            <w:pPr>
              <w:pStyle w:val="TableParagraph"/>
              <w:spacing w:line="275" w:lineRule="exact"/>
              <w:ind w:left="427"/>
              <w:rPr>
                <w:rFonts w:ascii="Century Gothic" w:hAnsi="Century Gothic"/>
                <w:sz w:val="24"/>
              </w:rPr>
            </w:pPr>
            <w:r w:rsidRPr="00084835">
              <w:rPr>
                <w:rFonts w:ascii="Century Gothic" w:hAnsi="Century Gothic"/>
                <w:sz w:val="24"/>
              </w:rPr>
              <w:t>Bid</w:t>
            </w:r>
            <w:r w:rsidRPr="00084835">
              <w:rPr>
                <w:rFonts w:ascii="Century Gothic" w:hAnsi="Century Gothic"/>
                <w:spacing w:val="-5"/>
                <w:sz w:val="24"/>
              </w:rPr>
              <w:t xml:space="preserve"> </w:t>
            </w:r>
            <w:r w:rsidRPr="00084835">
              <w:rPr>
                <w:rFonts w:ascii="Century Gothic" w:hAnsi="Century Gothic"/>
                <w:spacing w:val="-2"/>
                <w:sz w:val="24"/>
              </w:rPr>
              <w:t>Price*</w:t>
            </w:r>
          </w:p>
        </w:tc>
      </w:tr>
      <w:tr w:rsidR="00D543AF" w:rsidRPr="00084835" w14:paraId="0E1DD584" w14:textId="77777777">
        <w:trPr>
          <w:trHeight w:val="513"/>
        </w:trPr>
        <w:tc>
          <w:tcPr>
            <w:tcW w:w="3888" w:type="dxa"/>
          </w:tcPr>
          <w:p w14:paraId="0E1DD581" w14:textId="77777777" w:rsidR="00D543AF" w:rsidRPr="00084835" w:rsidRDefault="00D543AF">
            <w:pPr>
              <w:pStyle w:val="TableParagraph"/>
              <w:rPr>
                <w:rFonts w:ascii="Century Gothic" w:hAnsi="Century Gothic"/>
              </w:rPr>
            </w:pPr>
          </w:p>
        </w:tc>
        <w:tc>
          <w:tcPr>
            <w:tcW w:w="3240" w:type="dxa"/>
          </w:tcPr>
          <w:p w14:paraId="0E1DD582" w14:textId="77777777" w:rsidR="00D543AF" w:rsidRPr="00084835" w:rsidRDefault="00D543AF">
            <w:pPr>
              <w:pStyle w:val="TableParagraph"/>
              <w:rPr>
                <w:rFonts w:ascii="Century Gothic" w:hAnsi="Century Gothic"/>
              </w:rPr>
            </w:pPr>
          </w:p>
        </w:tc>
        <w:tc>
          <w:tcPr>
            <w:tcW w:w="2177" w:type="dxa"/>
          </w:tcPr>
          <w:p w14:paraId="0E1DD583" w14:textId="77777777" w:rsidR="00D543AF" w:rsidRPr="00084835" w:rsidRDefault="00D543AF">
            <w:pPr>
              <w:pStyle w:val="TableParagraph"/>
              <w:rPr>
                <w:rFonts w:ascii="Century Gothic" w:hAnsi="Century Gothic"/>
              </w:rPr>
            </w:pPr>
          </w:p>
        </w:tc>
      </w:tr>
      <w:tr w:rsidR="00D543AF" w:rsidRPr="00084835" w14:paraId="0E1DD588" w14:textId="77777777">
        <w:trPr>
          <w:trHeight w:val="515"/>
        </w:trPr>
        <w:tc>
          <w:tcPr>
            <w:tcW w:w="3888" w:type="dxa"/>
          </w:tcPr>
          <w:p w14:paraId="0E1DD585" w14:textId="77777777" w:rsidR="00D543AF" w:rsidRPr="00084835" w:rsidRDefault="00D543AF">
            <w:pPr>
              <w:pStyle w:val="TableParagraph"/>
              <w:rPr>
                <w:rFonts w:ascii="Century Gothic" w:hAnsi="Century Gothic"/>
              </w:rPr>
            </w:pPr>
          </w:p>
        </w:tc>
        <w:tc>
          <w:tcPr>
            <w:tcW w:w="3240" w:type="dxa"/>
          </w:tcPr>
          <w:p w14:paraId="0E1DD586" w14:textId="77777777" w:rsidR="00D543AF" w:rsidRPr="00084835" w:rsidRDefault="00D543AF">
            <w:pPr>
              <w:pStyle w:val="TableParagraph"/>
              <w:rPr>
                <w:rFonts w:ascii="Century Gothic" w:hAnsi="Century Gothic"/>
              </w:rPr>
            </w:pPr>
          </w:p>
        </w:tc>
        <w:tc>
          <w:tcPr>
            <w:tcW w:w="2177" w:type="dxa"/>
          </w:tcPr>
          <w:p w14:paraId="0E1DD587" w14:textId="77777777" w:rsidR="00D543AF" w:rsidRPr="00084835" w:rsidRDefault="00D543AF">
            <w:pPr>
              <w:pStyle w:val="TableParagraph"/>
              <w:rPr>
                <w:rFonts w:ascii="Century Gothic" w:hAnsi="Century Gothic"/>
              </w:rPr>
            </w:pPr>
          </w:p>
        </w:tc>
      </w:tr>
      <w:tr w:rsidR="00D543AF" w:rsidRPr="00084835" w14:paraId="0E1DD58C" w14:textId="77777777">
        <w:trPr>
          <w:trHeight w:val="513"/>
        </w:trPr>
        <w:tc>
          <w:tcPr>
            <w:tcW w:w="3888" w:type="dxa"/>
          </w:tcPr>
          <w:p w14:paraId="0E1DD589" w14:textId="77777777" w:rsidR="00D543AF" w:rsidRPr="00084835" w:rsidRDefault="00D543AF">
            <w:pPr>
              <w:pStyle w:val="TableParagraph"/>
              <w:rPr>
                <w:rFonts w:ascii="Century Gothic" w:hAnsi="Century Gothic"/>
              </w:rPr>
            </w:pPr>
          </w:p>
        </w:tc>
        <w:tc>
          <w:tcPr>
            <w:tcW w:w="3240" w:type="dxa"/>
          </w:tcPr>
          <w:p w14:paraId="0E1DD58A" w14:textId="77777777" w:rsidR="00D543AF" w:rsidRPr="00084835" w:rsidRDefault="00D543AF">
            <w:pPr>
              <w:pStyle w:val="TableParagraph"/>
              <w:rPr>
                <w:rFonts w:ascii="Century Gothic" w:hAnsi="Century Gothic"/>
              </w:rPr>
            </w:pPr>
          </w:p>
        </w:tc>
        <w:tc>
          <w:tcPr>
            <w:tcW w:w="2177" w:type="dxa"/>
          </w:tcPr>
          <w:p w14:paraId="0E1DD58B" w14:textId="77777777" w:rsidR="00D543AF" w:rsidRPr="00084835" w:rsidRDefault="00D543AF">
            <w:pPr>
              <w:pStyle w:val="TableParagraph"/>
              <w:rPr>
                <w:rFonts w:ascii="Century Gothic" w:hAnsi="Century Gothic"/>
              </w:rPr>
            </w:pPr>
          </w:p>
        </w:tc>
      </w:tr>
      <w:tr w:rsidR="00D543AF" w:rsidRPr="00084835" w14:paraId="0E1DD590" w14:textId="77777777">
        <w:trPr>
          <w:trHeight w:val="515"/>
        </w:trPr>
        <w:tc>
          <w:tcPr>
            <w:tcW w:w="3888" w:type="dxa"/>
          </w:tcPr>
          <w:p w14:paraId="0E1DD58D" w14:textId="77777777" w:rsidR="00D543AF" w:rsidRPr="00084835" w:rsidRDefault="00D543AF">
            <w:pPr>
              <w:pStyle w:val="TableParagraph"/>
              <w:rPr>
                <w:rFonts w:ascii="Century Gothic" w:hAnsi="Century Gothic"/>
              </w:rPr>
            </w:pPr>
          </w:p>
        </w:tc>
        <w:tc>
          <w:tcPr>
            <w:tcW w:w="3240" w:type="dxa"/>
          </w:tcPr>
          <w:p w14:paraId="0E1DD58E" w14:textId="77777777" w:rsidR="00D543AF" w:rsidRPr="00084835" w:rsidRDefault="00D543AF">
            <w:pPr>
              <w:pStyle w:val="TableParagraph"/>
              <w:rPr>
                <w:rFonts w:ascii="Century Gothic" w:hAnsi="Century Gothic"/>
              </w:rPr>
            </w:pPr>
          </w:p>
        </w:tc>
        <w:tc>
          <w:tcPr>
            <w:tcW w:w="2177" w:type="dxa"/>
          </w:tcPr>
          <w:p w14:paraId="0E1DD58F" w14:textId="77777777" w:rsidR="00D543AF" w:rsidRPr="00084835" w:rsidRDefault="00D543AF">
            <w:pPr>
              <w:pStyle w:val="TableParagraph"/>
              <w:rPr>
                <w:rFonts w:ascii="Century Gothic" w:hAnsi="Century Gothic"/>
              </w:rPr>
            </w:pPr>
          </w:p>
        </w:tc>
      </w:tr>
    </w:tbl>
    <w:p w14:paraId="0E1DD591" w14:textId="77777777" w:rsidR="00D543AF" w:rsidRPr="00084835" w:rsidRDefault="00D543AF">
      <w:pPr>
        <w:pStyle w:val="BodyText"/>
        <w:spacing w:before="245"/>
        <w:rPr>
          <w:rFonts w:ascii="Century Gothic" w:hAnsi="Century Gothic"/>
        </w:rPr>
      </w:pPr>
    </w:p>
    <w:p w14:paraId="0E1DD592" w14:textId="77777777" w:rsidR="00D543AF" w:rsidRPr="00084835" w:rsidRDefault="00C4621A" w:rsidP="00B9792E">
      <w:pPr>
        <w:pStyle w:val="BodyText"/>
        <w:ind w:left="1360" w:right="700"/>
        <w:jc w:val="both"/>
        <w:rPr>
          <w:rFonts w:ascii="Century Gothic" w:hAnsi="Century Gothic"/>
        </w:rPr>
      </w:pPr>
      <w:r w:rsidRPr="00084835">
        <w:rPr>
          <w:rFonts w:ascii="Century Gothic" w:hAnsi="Century Gothic"/>
        </w:rPr>
        <w:t>Please</w:t>
      </w:r>
      <w:r w:rsidRPr="00084835">
        <w:rPr>
          <w:rFonts w:ascii="Century Gothic" w:hAnsi="Century Gothic"/>
          <w:spacing w:val="-10"/>
        </w:rPr>
        <w:t xml:space="preserve"> </w:t>
      </w:r>
      <w:r w:rsidRPr="00084835">
        <w:rPr>
          <w:rFonts w:ascii="Century Gothic" w:hAnsi="Century Gothic"/>
        </w:rPr>
        <w:t>refer</w:t>
      </w:r>
      <w:r w:rsidRPr="00084835">
        <w:rPr>
          <w:rFonts w:ascii="Century Gothic" w:hAnsi="Century Gothic"/>
          <w:spacing w:val="-5"/>
        </w:rPr>
        <w:t xml:space="preserve"> </w:t>
      </w:r>
      <w:r w:rsidRPr="00084835">
        <w:rPr>
          <w:rFonts w:ascii="Century Gothic" w:hAnsi="Century Gothic"/>
        </w:rPr>
        <w:t>to</w:t>
      </w:r>
      <w:r w:rsidRPr="00084835">
        <w:rPr>
          <w:rFonts w:ascii="Century Gothic" w:hAnsi="Century Gothic"/>
          <w:spacing w:val="-4"/>
        </w:rPr>
        <w:t xml:space="preserve"> </w:t>
      </w:r>
      <w:r w:rsidRPr="00084835">
        <w:rPr>
          <w:rFonts w:ascii="Century Gothic" w:hAnsi="Century Gothic"/>
        </w:rPr>
        <w:t>Document</w:t>
      </w:r>
      <w:r w:rsidRPr="00084835">
        <w:rPr>
          <w:rFonts w:ascii="Century Gothic" w:hAnsi="Century Gothic"/>
          <w:spacing w:val="-4"/>
        </w:rPr>
        <w:t xml:space="preserve"> </w:t>
      </w:r>
      <w:r w:rsidRPr="00084835">
        <w:rPr>
          <w:rFonts w:ascii="Century Gothic" w:hAnsi="Century Gothic"/>
        </w:rPr>
        <w:t>00</w:t>
      </w:r>
      <w:r w:rsidRPr="00084835">
        <w:rPr>
          <w:rFonts w:ascii="Century Gothic" w:hAnsi="Century Gothic"/>
          <w:spacing w:val="-6"/>
        </w:rPr>
        <w:t xml:space="preserve"> </w:t>
      </w:r>
      <w:r w:rsidRPr="00084835">
        <w:rPr>
          <w:rFonts w:ascii="Century Gothic" w:hAnsi="Century Gothic"/>
        </w:rPr>
        <w:t>21</w:t>
      </w:r>
      <w:r w:rsidRPr="00084835">
        <w:rPr>
          <w:rFonts w:ascii="Century Gothic" w:hAnsi="Century Gothic"/>
          <w:spacing w:val="-4"/>
        </w:rPr>
        <w:t xml:space="preserve"> </w:t>
      </w:r>
      <w:r w:rsidRPr="00084835">
        <w:rPr>
          <w:rFonts w:ascii="Century Gothic" w:hAnsi="Century Gothic"/>
        </w:rPr>
        <w:t>13</w:t>
      </w:r>
      <w:r w:rsidRPr="00084835">
        <w:rPr>
          <w:rFonts w:ascii="Century Gothic" w:hAnsi="Century Gothic"/>
          <w:spacing w:val="-5"/>
        </w:rPr>
        <w:t xml:space="preserve"> </w:t>
      </w:r>
      <w:r w:rsidRPr="00084835">
        <w:rPr>
          <w:rFonts w:ascii="Century Gothic" w:hAnsi="Century Gothic"/>
        </w:rPr>
        <w:t>–</w:t>
      </w:r>
      <w:r w:rsidRPr="00084835">
        <w:rPr>
          <w:rFonts w:ascii="Century Gothic" w:hAnsi="Century Gothic"/>
          <w:spacing w:val="-4"/>
        </w:rPr>
        <w:t xml:space="preserve"> </w:t>
      </w:r>
      <w:r w:rsidRPr="00084835">
        <w:rPr>
          <w:rFonts w:ascii="Century Gothic" w:hAnsi="Century Gothic"/>
        </w:rPr>
        <w:t>Instructions</w:t>
      </w:r>
      <w:r w:rsidRPr="00084835">
        <w:rPr>
          <w:rFonts w:ascii="Century Gothic" w:hAnsi="Century Gothic"/>
          <w:spacing w:val="-6"/>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Bidders</w:t>
      </w:r>
      <w:r w:rsidRPr="00084835">
        <w:rPr>
          <w:rFonts w:ascii="Century Gothic" w:hAnsi="Century Gothic"/>
          <w:spacing w:val="-4"/>
        </w:rPr>
        <w:t xml:space="preserve"> </w:t>
      </w:r>
      <w:r w:rsidRPr="00084835">
        <w:rPr>
          <w:rFonts w:ascii="Century Gothic" w:hAnsi="Century Gothic"/>
        </w:rPr>
        <w:t>for</w:t>
      </w:r>
      <w:r w:rsidRPr="00084835">
        <w:rPr>
          <w:rFonts w:ascii="Century Gothic" w:hAnsi="Century Gothic"/>
          <w:spacing w:val="-5"/>
        </w:rPr>
        <w:t xml:space="preserve"> </w:t>
      </w:r>
      <w:r w:rsidRPr="00084835">
        <w:rPr>
          <w:rFonts w:ascii="Century Gothic" w:hAnsi="Century Gothic"/>
        </w:rPr>
        <w:t>additional</w:t>
      </w:r>
      <w:r w:rsidRPr="00084835">
        <w:rPr>
          <w:rFonts w:ascii="Century Gothic" w:hAnsi="Century Gothic"/>
          <w:spacing w:val="-4"/>
        </w:rPr>
        <w:t xml:space="preserve"> </w:t>
      </w:r>
      <w:r w:rsidRPr="00084835">
        <w:rPr>
          <w:rFonts w:ascii="Century Gothic" w:hAnsi="Century Gothic"/>
          <w:spacing w:val="-2"/>
        </w:rPr>
        <w:t>information.</w:t>
      </w:r>
    </w:p>
    <w:p w14:paraId="0E1DD594" w14:textId="6E00A8EC" w:rsidR="00D543AF" w:rsidRPr="00084835" w:rsidRDefault="00C4621A" w:rsidP="00B9792E">
      <w:pPr>
        <w:pStyle w:val="BodyText"/>
        <w:spacing w:before="240"/>
        <w:ind w:left="1360" w:right="700"/>
        <w:jc w:val="both"/>
        <w:rPr>
          <w:rFonts w:ascii="Century Gothic" w:hAnsi="Century Gothic"/>
        </w:rPr>
      </w:pPr>
      <w:r w:rsidRPr="00084835">
        <w:rPr>
          <w:rFonts w:ascii="Century Gothic" w:hAnsi="Century Gothic"/>
        </w:rPr>
        <w:t xml:space="preserve">For information on other contracting opportunities please visit our websites at </w:t>
      </w:r>
      <w:hyperlink r:id="rId37">
        <w:r w:rsidR="00D543AF" w:rsidRPr="00084835">
          <w:rPr>
            <w:rFonts w:ascii="Century Gothic" w:hAnsi="Century Gothic"/>
            <w:spacing w:val="-4"/>
            <w:u w:val="single" w:color="0000FF"/>
          </w:rPr>
          <w:t>http://www.acgov.org/gsa/purchasing/bid_content/FutureContractOpportunities.jsp</w:t>
        </w:r>
      </w:hyperlink>
      <w:r w:rsidRPr="00084835">
        <w:rPr>
          <w:rFonts w:ascii="Century Gothic" w:hAnsi="Century Gothic"/>
          <w:spacing w:val="-17"/>
        </w:rPr>
        <w:t xml:space="preserve"> </w:t>
      </w:r>
      <w:r w:rsidRPr="00084835">
        <w:rPr>
          <w:rFonts w:ascii="Century Gothic" w:hAnsi="Century Gothic"/>
          <w:spacing w:val="-4"/>
        </w:rPr>
        <w:t>for</w:t>
      </w:r>
      <w:r w:rsidR="00B9792E">
        <w:rPr>
          <w:rFonts w:ascii="Century Gothic" w:hAnsi="Century Gothic"/>
          <w:spacing w:val="-4"/>
        </w:rPr>
        <w:t xml:space="preserve"> </w:t>
      </w:r>
      <w:r w:rsidRPr="00084835">
        <w:rPr>
          <w:rFonts w:ascii="Century Gothic" w:hAnsi="Century Gothic"/>
        </w:rPr>
        <w:t xml:space="preserve">Upcoming Contracting Opportunities and </w:t>
      </w:r>
      <w:hyperlink r:id="rId38">
        <w:r w:rsidR="00D543AF" w:rsidRPr="00084835">
          <w:rPr>
            <w:rFonts w:ascii="Century Gothic" w:hAnsi="Century Gothic"/>
            <w:spacing w:val="-2"/>
            <w:u w:val="single" w:color="0000FF"/>
          </w:rPr>
          <w:t>http://www.acgov.org/gsa/purchasing/bid_content/ContractOpportunities.jsp</w:t>
        </w:r>
      </w:hyperlink>
      <w:r w:rsidRPr="00084835">
        <w:rPr>
          <w:rFonts w:ascii="Century Gothic" w:hAnsi="Century Gothic"/>
          <w:spacing w:val="-15"/>
        </w:rPr>
        <w:t xml:space="preserve"> </w:t>
      </w:r>
      <w:r w:rsidRPr="00084835">
        <w:rPr>
          <w:rFonts w:ascii="Century Gothic" w:hAnsi="Century Gothic"/>
          <w:spacing w:val="-2"/>
        </w:rPr>
        <w:t>for</w:t>
      </w:r>
      <w:r w:rsidRPr="00084835">
        <w:rPr>
          <w:rFonts w:ascii="Century Gothic" w:hAnsi="Century Gothic"/>
          <w:spacing w:val="-13"/>
        </w:rPr>
        <w:t xml:space="preserve"> </w:t>
      </w:r>
      <w:r w:rsidRPr="00084835">
        <w:rPr>
          <w:rFonts w:ascii="Century Gothic" w:hAnsi="Century Gothic"/>
          <w:spacing w:val="-2"/>
        </w:rPr>
        <w:t xml:space="preserve">Current </w:t>
      </w:r>
      <w:r w:rsidRPr="00084835">
        <w:rPr>
          <w:rFonts w:ascii="Century Gothic" w:hAnsi="Century Gothic"/>
        </w:rPr>
        <w:t>Contracting Opportunities.</w:t>
      </w:r>
    </w:p>
    <w:p w14:paraId="0E1DD595" w14:textId="77777777" w:rsidR="00D543AF" w:rsidRPr="00084835" w:rsidRDefault="00D543AF">
      <w:pPr>
        <w:rPr>
          <w:rFonts w:ascii="Century Gothic" w:hAnsi="Century Gothic"/>
        </w:rPr>
        <w:sectPr w:rsidR="00D543AF" w:rsidRPr="00084835">
          <w:pgSz w:w="12240" w:h="15840"/>
          <w:pgMar w:top="1360" w:right="660" w:bottom="1480" w:left="80" w:header="0" w:footer="1288" w:gutter="0"/>
          <w:cols w:space="720"/>
        </w:sectPr>
      </w:pPr>
    </w:p>
    <w:p w14:paraId="0E1DD596" w14:textId="66DFE506" w:rsidR="00D543AF" w:rsidRPr="00084835" w:rsidRDefault="00C4621A">
      <w:pPr>
        <w:pStyle w:val="BodyText"/>
        <w:spacing w:before="75"/>
        <w:ind w:left="5680"/>
        <w:rPr>
          <w:rFonts w:ascii="Century Gothic" w:hAnsi="Century Gothic"/>
        </w:rPr>
      </w:pPr>
      <w:r w:rsidRPr="00084835">
        <w:rPr>
          <w:rFonts w:ascii="Century Gothic" w:hAnsi="Century Gothic"/>
          <w:spacing w:val="-2"/>
        </w:rPr>
        <w:lastRenderedPageBreak/>
        <w:t>Alameda</w:t>
      </w:r>
      <w:r w:rsidR="00852A74">
        <w:rPr>
          <w:rFonts w:ascii="Century Gothic" w:hAnsi="Century Gothic"/>
          <w:spacing w:val="-2"/>
        </w:rPr>
        <w:t xml:space="preserve"> County Fire Department</w:t>
      </w:r>
    </w:p>
    <w:p w14:paraId="0E1DD597" w14:textId="77777777" w:rsidR="00D543AF" w:rsidRPr="00084835" w:rsidRDefault="00D543AF">
      <w:pPr>
        <w:pStyle w:val="BodyText"/>
        <w:rPr>
          <w:rFonts w:ascii="Century Gothic" w:hAnsi="Century Gothic"/>
        </w:rPr>
      </w:pPr>
    </w:p>
    <w:p w14:paraId="0E1DD598" w14:textId="77777777" w:rsidR="00D543AF" w:rsidRPr="00084835" w:rsidRDefault="00C4621A">
      <w:pPr>
        <w:tabs>
          <w:tab w:val="left" w:pos="9997"/>
        </w:tabs>
        <w:ind w:left="5680"/>
        <w:rPr>
          <w:rFonts w:ascii="Century Gothic" w:hAnsi="Century Gothic"/>
          <w:sz w:val="24"/>
        </w:rPr>
      </w:pPr>
      <w:r w:rsidRPr="00084835">
        <w:rPr>
          <w:rFonts w:ascii="Century Gothic" w:hAnsi="Century Gothic"/>
          <w:sz w:val="24"/>
        </w:rPr>
        <w:t xml:space="preserve">BY: </w:t>
      </w:r>
      <w:r w:rsidRPr="00084835">
        <w:rPr>
          <w:rFonts w:ascii="Century Gothic" w:hAnsi="Century Gothic"/>
          <w:sz w:val="24"/>
          <w:u w:val="single"/>
        </w:rPr>
        <w:tab/>
      </w:r>
    </w:p>
    <w:p w14:paraId="0E1DD599" w14:textId="77777777" w:rsidR="00D543AF" w:rsidRPr="00084835" w:rsidRDefault="00C4621A">
      <w:pPr>
        <w:tabs>
          <w:tab w:val="left" w:pos="9997"/>
        </w:tabs>
        <w:spacing w:before="274"/>
        <w:ind w:left="5680"/>
        <w:rPr>
          <w:rFonts w:ascii="Century Gothic" w:hAnsi="Century Gothic"/>
          <w:sz w:val="24"/>
        </w:rPr>
      </w:pPr>
      <w:r w:rsidRPr="00084835">
        <w:rPr>
          <w:rFonts w:ascii="Century Gothic" w:hAnsi="Century Gothic"/>
          <w:sz w:val="24"/>
        </w:rPr>
        <w:t xml:space="preserve">NAME: </w:t>
      </w:r>
      <w:r w:rsidRPr="00084835">
        <w:rPr>
          <w:rFonts w:ascii="Century Gothic" w:hAnsi="Century Gothic"/>
          <w:sz w:val="24"/>
          <w:u w:val="single"/>
        </w:rPr>
        <w:tab/>
      </w:r>
    </w:p>
    <w:p w14:paraId="0E1DD59A" w14:textId="77777777" w:rsidR="00D543AF" w:rsidRPr="00084835" w:rsidRDefault="00C4621A">
      <w:pPr>
        <w:tabs>
          <w:tab w:val="left" w:pos="9997"/>
        </w:tabs>
        <w:spacing w:before="276"/>
        <w:ind w:left="5680"/>
        <w:rPr>
          <w:rFonts w:ascii="Century Gothic" w:hAnsi="Century Gothic"/>
          <w:sz w:val="24"/>
        </w:rPr>
      </w:pPr>
      <w:r w:rsidRPr="00084835">
        <w:rPr>
          <w:rFonts w:ascii="Century Gothic" w:hAnsi="Century Gothic"/>
          <w:sz w:val="24"/>
        </w:rPr>
        <w:t xml:space="preserve">TITLE: </w:t>
      </w:r>
      <w:r w:rsidRPr="00084835">
        <w:rPr>
          <w:rFonts w:ascii="Century Gothic" w:hAnsi="Century Gothic"/>
          <w:sz w:val="24"/>
          <w:u w:val="single"/>
        </w:rPr>
        <w:tab/>
      </w:r>
    </w:p>
    <w:p w14:paraId="0E1DD59B" w14:textId="77777777" w:rsidR="00D543AF" w:rsidRPr="00084835" w:rsidRDefault="00D543AF">
      <w:pPr>
        <w:pStyle w:val="BodyText"/>
        <w:spacing w:before="275"/>
        <w:rPr>
          <w:rFonts w:ascii="Century Gothic" w:hAnsi="Century Gothic"/>
        </w:rPr>
      </w:pPr>
    </w:p>
    <w:p w14:paraId="0E1DD59C" w14:textId="77777777" w:rsidR="00D543AF" w:rsidRPr="00084835" w:rsidRDefault="00C4621A">
      <w:pPr>
        <w:spacing w:before="1"/>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59D" w14:textId="77777777" w:rsidR="00D543AF" w:rsidRPr="00084835" w:rsidRDefault="00D543AF">
      <w:pPr>
        <w:jc w:val="center"/>
        <w:rPr>
          <w:rFonts w:ascii="Century Gothic" w:hAnsi="Century Gothic"/>
          <w:sz w:val="24"/>
        </w:rPr>
        <w:sectPr w:rsidR="00D543AF" w:rsidRPr="00084835">
          <w:pgSz w:w="12240" w:h="15840"/>
          <w:pgMar w:top="1640" w:right="660" w:bottom="1480" w:left="80" w:header="0" w:footer="1288" w:gutter="0"/>
          <w:cols w:space="720"/>
        </w:sectPr>
      </w:pPr>
    </w:p>
    <w:p w14:paraId="0E1DD59E" w14:textId="77777777" w:rsidR="00D543AF" w:rsidRPr="00084835" w:rsidRDefault="00C4621A">
      <w:pPr>
        <w:spacing w:before="79"/>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52</w:t>
      </w:r>
      <w:r w:rsidRPr="00084835">
        <w:rPr>
          <w:rFonts w:ascii="Century Gothic" w:hAnsi="Century Gothic"/>
          <w:spacing w:val="-4"/>
          <w:sz w:val="24"/>
        </w:rPr>
        <w:t xml:space="preserve"> </w:t>
      </w:r>
      <w:r w:rsidRPr="00084835">
        <w:rPr>
          <w:rFonts w:ascii="Century Gothic" w:hAnsi="Century Gothic"/>
          <w:spacing w:val="-5"/>
          <w:sz w:val="24"/>
        </w:rPr>
        <w:t>13</w:t>
      </w:r>
    </w:p>
    <w:p w14:paraId="0E1DD59F" w14:textId="77777777" w:rsidR="00D543AF" w:rsidRPr="00084835" w:rsidRDefault="00D543AF">
      <w:pPr>
        <w:pStyle w:val="BodyText"/>
        <w:rPr>
          <w:rFonts w:ascii="Century Gothic" w:hAnsi="Century Gothic"/>
        </w:rPr>
      </w:pPr>
    </w:p>
    <w:p w14:paraId="0E1DD5A0" w14:textId="77777777" w:rsidR="00D543AF" w:rsidRPr="00084835" w:rsidRDefault="00C4621A">
      <w:pPr>
        <w:pStyle w:val="Heading4"/>
        <w:ind w:left="3702" w:right="3119"/>
        <w:jc w:val="center"/>
        <w:rPr>
          <w:rFonts w:ascii="Century Gothic" w:hAnsi="Century Gothic"/>
        </w:rPr>
      </w:pPr>
      <w:bookmarkStart w:id="47" w:name="AGREEMENT_FORM_–_STIPULATED_SUM_(SINGLE-"/>
      <w:bookmarkEnd w:id="47"/>
      <w:r w:rsidRPr="00084835">
        <w:rPr>
          <w:rFonts w:ascii="Century Gothic" w:hAnsi="Century Gothic"/>
          <w:spacing w:val="-2"/>
          <w:u w:val="single"/>
        </w:rPr>
        <w:t>AGREEMENT</w:t>
      </w:r>
      <w:r w:rsidRPr="00084835">
        <w:rPr>
          <w:rFonts w:ascii="Century Gothic" w:hAnsi="Century Gothic"/>
          <w:spacing w:val="-9"/>
          <w:u w:val="single"/>
        </w:rPr>
        <w:t xml:space="preserve"> </w:t>
      </w:r>
      <w:r w:rsidRPr="00084835">
        <w:rPr>
          <w:rFonts w:ascii="Century Gothic" w:hAnsi="Century Gothic"/>
          <w:spacing w:val="-2"/>
          <w:u w:val="single"/>
        </w:rPr>
        <w:t>FORM</w:t>
      </w:r>
      <w:r w:rsidRPr="00084835">
        <w:rPr>
          <w:rFonts w:ascii="Century Gothic" w:hAnsi="Century Gothic"/>
          <w:spacing w:val="-11"/>
          <w:u w:val="single"/>
        </w:rPr>
        <w:t xml:space="preserve"> </w:t>
      </w:r>
      <w:r w:rsidRPr="00084835">
        <w:rPr>
          <w:rFonts w:ascii="Century Gothic" w:hAnsi="Century Gothic"/>
          <w:spacing w:val="-2"/>
          <w:u w:val="single"/>
        </w:rPr>
        <w:t>–</w:t>
      </w:r>
      <w:r w:rsidRPr="00084835">
        <w:rPr>
          <w:rFonts w:ascii="Century Gothic" w:hAnsi="Century Gothic"/>
          <w:spacing w:val="-10"/>
          <w:u w:val="single"/>
        </w:rPr>
        <w:t xml:space="preserve"> </w:t>
      </w:r>
      <w:r w:rsidRPr="00084835">
        <w:rPr>
          <w:rFonts w:ascii="Century Gothic" w:hAnsi="Century Gothic"/>
          <w:spacing w:val="-2"/>
          <w:u w:val="single"/>
        </w:rPr>
        <w:t>STIPULATED</w:t>
      </w:r>
      <w:r w:rsidRPr="00084835">
        <w:rPr>
          <w:rFonts w:ascii="Century Gothic" w:hAnsi="Century Gothic"/>
          <w:spacing w:val="-13"/>
          <w:u w:val="single"/>
        </w:rPr>
        <w:t xml:space="preserve"> </w:t>
      </w:r>
      <w:r w:rsidRPr="00084835">
        <w:rPr>
          <w:rFonts w:ascii="Century Gothic" w:hAnsi="Century Gothic"/>
          <w:spacing w:val="-2"/>
          <w:u w:val="single"/>
        </w:rPr>
        <w:t>SUM</w:t>
      </w:r>
      <w:r w:rsidRPr="00084835">
        <w:rPr>
          <w:rFonts w:ascii="Century Gothic" w:hAnsi="Century Gothic"/>
          <w:spacing w:val="-2"/>
        </w:rPr>
        <w:t xml:space="preserve"> </w:t>
      </w:r>
      <w:r w:rsidRPr="00084835">
        <w:rPr>
          <w:rFonts w:ascii="Century Gothic" w:hAnsi="Century Gothic"/>
          <w:u w:val="single"/>
        </w:rPr>
        <w:t>(SINGLE-PRIME CONTRACT)</w:t>
      </w:r>
    </w:p>
    <w:p w14:paraId="0E1DD5A1" w14:textId="77777777" w:rsidR="00D543AF" w:rsidRPr="00084835" w:rsidRDefault="00C4621A">
      <w:pPr>
        <w:tabs>
          <w:tab w:val="left" w:pos="8557"/>
          <w:tab w:val="left" w:pos="10717"/>
        </w:tabs>
        <w:spacing w:before="274"/>
        <w:ind w:left="1360"/>
        <w:rPr>
          <w:rFonts w:ascii="Century Gothic" w:hAnsi="Century Gothic"/>
          <w:sz w:val="24"/>
        </w:rPr>
      </w:pPr>
      <w:r w:rsidRPr="00084835">
        <w:rPr>
          <w:rFonts w:ascii="Century Gothic" w:hAnsi="Century Gothic"/>
          <w:sz w:val="24"/>
        </w:rPr>
        <w:t>THIS</w:t>
      </w:r>
      <w:r w:rsidRPr="00084835">
        <w:rPr>
          <w:rFonts w:ascii="Century Gothic" w:hAnsi="Century Gothic"/>
          <w:spacing w:val="-3"/>
          <w:sz w:val="24"/>
        </w:rPr>
        <w:t xml:space="preserve"> </w:t>
      </w:r>
      <w:r w:rsidRPr="00084835">
        <w:rPr>
          <w:rFonts w:ascii="Century Gothic" w:hAnsi="Century Gothic"/>
          <w:sz w:val="24"/>
        </w:rPr>
        <w:t>AGREEMENT</w:t>
      </w:r>
      <w:r w:rsidRPr="00084835">
        <w:rPr>
          <w:rFonts w:ascii="Century Gothic" w:hAnsi="Century Gothic"/>
          <w:spacing w:val="-2"/>
          <w:sz w:val="24"/>
        </w:rPr>
        <w:t xml:space="preserve"> </w:t>
      </w:r>
      <w:r w:rsidRPr="00084835">
        <w:rPr>
          <w:rFonts w:ascii="Century Gothic" w:hAnsi="Century Gothic"/>
          <w:sz w:val="24"/>
        </w:rPr>
        <w:t>IS</w:t>
      </w:r>
      <w:r w:rsidRPr="00084835">
        <w:rPr>
          <w:rFonts w:ascii="Century Gothic" w:hAnsi="Century Gothic"/>
          <w:spacing w:val="-1"/>
          <w:sz w:val="24"/>
        </w:rPr>
        <w:t xml:space="preserve"> </w:t>
      </w:r>
      <w:r w:rsidRPr="00084835">
        <w:rPr>
          <w:rFonts w:ascii="Century Gothic" w:hAnsi="Century Gothic"/>
          <w:sz w:val="24"/>
        </w:rPr>
        <w:t>MADE</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ENTERED</w:t>
      </w:r>
      <w:r w:rsidRPr="00084835">
        <w:rPr>
          <w:rFonts w:ascii="Century Gothic" w:hAnsi="Century Gothic"/>
          <w:spacing w:val="-2"/>
          <w:sz w:val="24"/>
        </w:rPr>
        <w:t xml:space="preserve"> </w:t>
      </w:r>
      <w:r w:rsidRPr="00084835">
        <w:rPr>
          <w:rFonts w:ascii="Century Gothic" w:hAnsi="Century Gothic"/>
          <w:sz w:val="24"/>
        </w:rPr>
        <w:t>INTO</w:t>
      </w:r>
      <w:r w:rsidRPr="00084835">
        <w:rPr>
          <w:rFonts w:ascii="Century Gothic" w:hAnsi="Century Gothic"/>
          <w:spacing w:val="-2"/>
          <w:sz w:val="24"/>
        </w:rPr>
        <w:t xml:space="preserve"> </w:t>
      </w:r>
      <w:r w:rsidRPr="00084835">
        <w:rPr>
          <w:rFonts w:ascii="Century Gothic" w:hAnsi="Century Gothic"/>
          <w:sz w:val="24"/>
        </w:rPr>
        <w:t>THIS</w:t>
      </w:r>
      <w:r w:rsidRPr="00084835">
        <w:rPr>
          <w:rFonts w:ascii="Century Gothic" w:hAnsi="Century Gothic"/>
          <w:spacing w:val="-1"/>
          <w:sz w:val="24"/>
        </w:rPr>
        <w:t xml:space="preserve"> </w:t>
      </w:r>
      <w:r w:rsidRPr="00084835">
        <w:rPr>
          <w:rFonts w:ascii="Century Gothic" w:hAnsi="Century Gothic"/>
          <w:sz w:val="24"/>
          <w:u w:val="single"/>
        </w:rPr>
        <w:tab/>
      </w:r>
      <w:r w:rsidRPr="00084835">
        <w:rPr>
          <w:rFonts w:ascii="Century Gothic" w:hAnsi="Century Gothic"/>
          <w:sz w:val="24"/>
        </w:rPr>
        <w:t xml:space="preserve"> DAY OF </w:t>
      </w:r>
      <w:r w:rsidRPr="00084835">
        <w:rPr>
          <w:rFonts w:ascii="Century Gothic" w:hAnsi="Century Gothic"/>
          <w:sz w:val="24"/>
          <w:u w:val="single"/>
        </w:rPr>
        <w:tab/>
      </w:r>
    </w:p>
    <w:p w14:paraId="0E1DD5A3" w14:textId="49DFB3FB" w:rsidR="00D543AF" w:rsidRPr="00084835" w:rsidRDefault="00C4621A" w:rsidP="00B9792E">
      <w:pPr>
        <w:pStyle w:val="BodyText"/>
        <w:tabs>
          <w:tab w:val="left" w:pos="2077"/>
          <w:tab w:val="left" w:pos="2797"/>
          <w:tab w:val="left" w:pos="10717"/>
        </w:tabs>
        <w:spacing w:before="2"/>
        <w:ind w:left="1360"/>
        <w:rPr>
          <w:rFonts w:ascii="Century Gothic" w:hAnsi="Century Gothic"/>
        </w:rPr>
      </w:pPr>
      <w:r w:rsidRPr="00084835">
        <w:rPr>
          <w:rFonts w:ascii="Century Gothic" w:hAnsi="Century Gothic"/>
          <w:u w:val="single"/>
        </w:rPr>
        <w:tab/>
      </w:r>
      <w:r w:rsidRPr="00084835">
        <w:rPr>
          <w:rFonts w:ascii="Century Gothic" w:hAnsi="Century Gothic"/>
        </w:rPr>
        <w:t xml:space="preserve">, </w:t>
      </w:r>
      <w:r w:rsidRPr="00084835">
        <w:rPr>
          <w:rFonts w:ascii="Century Gothic" w:hAnsi="Century Gothic"/>
          <w:spacing w:val="-5"/>
        </w:rPr>
        <w:t>20</w:t>
      </w:r>
      <w:r w:rsidRPr="00084835">
        <w:rPr>
          <w:rFonts w:ascii="Century Gothic" w:hAnsi="Century Gothic"/>
          <w:u w:val="single"/>
        </w:rPr>
        <w:tab/>
      </w:r>
      <w:r w:rsidRPr="00084835">
        <w:rPr>
          <w:rFonts w:ascii="Century Gothic" w:hAnsi="Century Gothic"/>
        </w:rPr>
        <w:t xml:space="preserve">, by and between the Alameda </w:t>
      </w:r>
      <w:r w:rsidR="00CD1C1C">
        <w:rPr>
          <w:rFonts w:ascii="Century Gothic" w:hAnsi="Century Gothic"/>
        </w:rPr>
        <w:t xml:space="preserve">County </w:t>
      </w:r>
      <w:r w:rsidR="004D07E0">
        <w:rPr>
          <w:rFonts w:ascii="Century Gothic" w:hAnsi="Century Gothic"/>
        </w:rPr>
        <w:t xml:space="preserve">Fire Department </w:t>
      </w:r>
      <w:r w:rsidRPr="00084835">
        <w:rPr>
          <w:rFonts w:ascii="Century Gothic" w:hAnsi="Century Gothic"/>
        </w:rPr>
        <w:t>(“</w:t>
      </w:r>
      <w:r w:rsidR="004D07E0">
        <w:rPr>
          <w:rFonts w:ascii="Century Gothic" w:hAnsi="Century Gothic"/>
        </w:rPr>
        <w:t>ACFD</w:t>
      </w:r>
      <w:r w:rsidRPr="00084835">
        <w:rPr>
          <w:rFonts w:ascii="Century Gothic" w:hAnsi="Century Gothic"/>
        </w:rPr>
        <w:t xml:space="preserve">”) and </w:t>
      </w:r>
      <w:r w:rsidRPr="00084835">
        <w:rPr>
          <w:rFonts w:ascii="Century Gothic" w:hAnsi="Century Gothic"/>
          <w:u w:val="single"/>
        </w:rPr>
        <w:tab/>
      </w:r>
      <w:r w:rsidRPr="00084835">
        <w:rPr>
          <w:rFonts w:ascii="Century Gothic" w:hAnsi="Century Gothic"/>
          <w:u w:val="single"/>
        </w:rPr>
        <w:tab/>
      </w:r>
      <w:r w:rsidRPr="00084835">
        <w:rPr>
          <w:rFonts w:ascii="Century Gothic" w:hAnsi="Century Gothic"/>
        </w:rPr>
        <w:t xml:space="preserve"> (“Contractor”) (“Agreement”).</w:t>
      </w:r>
    </w:p>
    <w:p w14:paraId="0E1DD5A4" w14:textId="77777777" w:rsidR="00D543AF" w:rsidRPr="00084835" w:rsidRDefault="00C4621A" w:rsidP="00235155">
      <w:pPr>
        <w:pStyle w:val="BodyText"/>
        <w:spacing w:before="274" w:line="242" w:lineRule="auto"/>
        <w:ind w:left="1359" w:right="976"/>
        <w:jc w:val="both"/>
        <w:rPr>
          <w:rFonts w:ascii="Century Gothic" w:hAnsi="Century Gothic"/>
        </w:rPr>
      </w:pPr>
      <w:r w:rsidRPr="00084835">
        <w:rPr>
          <w:rFonts w:ascii="Century Gothic" w:hAnsi="Century Gothic"/>
          <w:b/>
        </w:rPr>
        <w:t>WITNESSETH</w:t>
      </w:r>
      <w:r w:rsidRPr="00084835">
        <w:rPr>
          <w:rFonts w:ascii="Century Gothic" w:hAnsi="Century Gothic"/>
        </w:rPr>
        <w:t>:</w:t>
      </w:r>
      <w:r w:rsidRPr="00084835">
        <w:rPr>
          <w:rFonts w:ascii="Century Gothic" w:hAnsi="Century Gothic"/>
          <w:spacing w:val="-10"/>
        </w:rPr>
        <w:t xml:space="preserve"> </w:t>
      </w:r>
      <w:r w:rsidRPr="00084835">
        <w:rPr>
          <w:rFonts w:ascii="Century Gothic" w:hAnsi="Century Gothic"/>
        </w:rPr>
        <w:t>That</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parties</w:t>
      </w:r>
      <w:r w:rsidRPr="00084835">
        <w:rPr>
          <w:rFonts w:ascii="Century Gothic" w:hAnsi="Century Gothic"/>
          <w:spacing w:val="-10"/>
        </w:rPr>
        <w:t xml:space="preserve"> </w:t>
      </w:r>
      <w:r w:rsidRPr="00084835">
        <w:rPr>
          <w:rFonts w:ascii="Century Gothic" w:hAnsi="Century Gothic"/>
        </w:rPr>
        <w:t>hereto</w:t>
      </w:r>
      <w:r w:rsidRPr="00084835">
        <w:rPr>
          <w:rFonts w:ascii="Century Gothic" w:hAnsi="Century Gothic"/>
          <w:spacing w:val="-11"/>
        </w:rPr>
        <w:t xml:space="preserve"> </w:t>
      </w:r>
      <w:r w:rsidRPr="00084835">
        <w:rPr>
          <w:rFonts w:ascii="Century Gothic" w:hAnsi="Century Gothic"/>
        </w:rPr>
        <w:t>have</w:t>
      </w:r>
      <w:r w:rsidRPr="00084835">
        <w:rPr>
          <w:rFonts w:ascii="Century Gothic" w:hAnsi="Century Gothic"/>
          <w:spacing w:val="-12"/>
        </w:rPr>
        <w:t xml:space="preserve"> </w:t>
      </w:r>
      <w:r w:rsidRPr="00084835">
        <w:rPr>
          <w:rFonts w:ascii="Century Gothic" w:hAnsi="Century Gothic"/>
        </w:rPr>
        <w:t>mutually</w:t>
      </w:r>
      <w:r w:rsidRPr="00084835">
        <w:rPr>
          <w:rFonts w:ascii="Century Gothic" w:hAnsi="Century Gothic"/>
          <w:spacing w:val="-11"/>
        </w:rPr>
        <w:t xml:space="preserve"> </w:t>
      </w:r>
      <w:r w:rsidRPr="00084835">
        <w:rPr>
          <w:rFonts w:ascii="Century Gothic" w:hAnsi="Century Gothic"/>
        </w:rPr>
        <w:t>covenanted</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agreed,</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by</w:t>
      </w:r>
      <w:r w:rsidRPr="00084835">
        <w:rPr>
          <w:rFonts w:ascii="Century Gothic" w:hAnsi="Century Gothic"/>
          <w:spacing w:val="-11"/>
        </w:rPr>
        <w:t xml:space="preserve"> </w:t>
      </w:r>
      <w:r w:rsidRPr="00084835">
        <w:rPr>
          <w:rFonts w:ascii="Century Gothic" w:hAnsi="Century Gothic"/>
        </w:rPr>
        <w:t>these presents do covenant and agree with each other, as follows:</w:t>
      </w:r>
    </w:p>
    <w:p w14:paraId="0E1DD5A5" w14:textId="77777777" w:rsidR="00D543AF" w:rsidRPr="00084835" w:rsidRDefault="00C4621A" w:rsidP="00235155">
      <w:pPr>
        <w:pStyle w:val="ListParagraph"/>
        <w:numPr>
          <w:ilvl w:val="0"/>
          <w:numId w:val="257"/>
        </w:numPr>
        <w:tabs>
          <w:tab w:val="left" w:pos="2079"/>
        </w:tabs>
        <w:spacing w:before="273"/>
        <w:ind w:left="2079" w:right="950"/>
        <w:jc w:val="both"/>
        <w:rPr>
          <w:rFonts w:ascii="Century Gothic" w:hAnsi="Century Gothic"/>
          <w:sz w:val="24"/>
        </w:rPr>
      </w:pPr>
      <w:r w:rsidRPr="00084835">
        <w:rPr>
          <w:rFonts w:ascii="Century Gothic" w:hAnsi="Century Gothic"/>
          <w:b/>
          <w:sz w:val="24"/>
        </w:rPr>
        <w:t>The</w:t>
      </w:r>
      <w:r w:rsidRPr="00084835">
        <w:rPr>
          <w:rFonts w:ascii="Century Gothic" w:hAnsi="Century Gothic"/>
          <w:b/>
          <w:spacing w:val="-12"/>
          <w:sz w:val="24"/>
        </w:rPr>
        <w:t xml:space="preserve"> </w:t>
      </w:r>
      <w:r w:rsidRPr="00084835">
        <w:rPr>
          <w:rFonts w:ascii="Century Gothic" w:hAnsi="Century Gothic"/>
          <w:b/>
          <w:sz w:val="24"/>
        </w:rPr>
        <w:t>Work:</w:t>
      </w:r>
      <w:r w:rsidRPr="00084835">
        <w:rPr>
          <w:rFonts w:ascii="Century Gothic" w:hAnsi="Century Gothic"/>
          <w:b/>
          <w:spacing w:val="30"/>
          <w:sz w:val="24"/>
        </w:rPr>
        <w:t xml:space="preserve"> </w:t>
      </w:r>
      <w:r w:rsidRPr="00084835">
        <w:rPr>
          <w:rFonts w:ascii="Century Gothic" w:hAnsi="Century Gothic"/>
          <w:sz w:val="24"/>
        </w:rPr>
        <w:t>Contractor</w:t>
      </w:r>
      <w:r w:rsidRPr="00084835">
        <w:rPr>
          <w:rFonts w:ascii="Century Gothic" w:hAnsi="Century Gothic"/>
          <w:spacing w:val="-14"/>
          <w:sz w:val="24"/>
        </w:rPr>
        <w:t xml:space="preserve"> </w:t>
      </w:r>
      <w:r w:rsidRPr="00084835">
        <w:rPr>
          <w:rFonts w:ascii="Century Gothic" w:hAnsi="Century Gothic"/>
          <w:sz w:val="24"/>
        </w:rPr>
        <w:t>agrees</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furnish</w:t>
      </w:r>
      <w:r w:rsidRPr="00084835">
        <w:rPr>
          <w:rFonts w:ascii="Century Gothic" w:hAnsi="Century Gothic"/>
          <w:spacing w:val="-11"/>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tools,</w:t>
      </w:r>
      <w:r w:rsidRPr="00084835">
        <w:rPr>
          <w:rFonts w:ascii="Century Gothic" w:hAnsi="Century Gothic"/>
          <w:spacing w:val="-8"/>
          <w:sz w:val="24"/>
        </w:rPr>
        <w:t xml:space="preserve"> </w:t>
      </w:r>
      <w:r w:rsidRPr="00084835">
        <w:rPr>
          <w:rFonts w:ascii="Century Gothic" w:hAnsi="Century Gothic"/>
          <w:sz w:val="24"/>
        </w:rPr>
        <w:t>equipment,</w:t>
      </w:r>
      <w:r w:rsidRPr="00084835">
        <w:rPr>
          <w:rFonts w:ascii="Century Gothic" w:hAnsi="Century Gothic"/>
          <w:spacing w:val="-13"/>
          <w:sz w:val="24"/>
        </w:rPr>
        <w:t xml:space="preserve"> </w:t>
      </w:r>
      <w:r w:rsidRPr="00084835">
        <w:rPr>
          <w:rFonts w:ascii="Century Gothic" w:hAnsi="Century Gothic"/>
          <w:sz w:val="24"/>
        </w:rPr>
        <w:t>apparatus,</w:t>
      </w:r>
      <w:r w:rsidRPr="00084835">
        <w:rPr>
          <w:rFonts w:ascii="Century Gothic" w:hAnsi="Century Gothic"/>
          <w:spacing w:val="-11"/>
          <w:sz w:val="24"/>
        </w:rPr>
        <w:t xml:space="preserve"> </w:t>
      </w:r>
      <w:r w:rsidRPr="00084835">
        <w:rPr>
          <w:rFonts w:ascii="Century Gothic" w:hAnsi="Century Gothic"/>
          <w:sz w:val="24"/>
        </w:rPr>
        <w:t>facilities,</w:t>
      </w:r>
      <w:r w:rsidRPr="00084835">
        <w:rPr>
          <w:rFonts w:ascii="Century Gothic" w:hAnsi="Century Gothic"/>
          <w:spacing w:val="-11"/>
          <w:sz w:val="24"/>
        </w:rPr>
        <w:t xml:space="preserve"> </w:t>
      </w:r>
      <w:r w:rsidRPr="00084835">
        <w:rPr>
          <w:rFonts w:ascii="Century Gothic" w:hAnsi="Century Gothic"/>
          <w:sz w:val="24"/>
        </w:rPr>
        <w:t>labor, and</w:t>
      </w:r>
      <w:r w:rsidRPr="00084835">
        <w:rPr>
          <w:rFonts w:ascii="Century Gothic" w:hAnsi="Century Gothic"/>
          <w:spacing w:val="-1"/>
          <w:sz w:val="24"/>
        </w:rPr>
        <w:t xml:space="preserve"> </w:t>
      </w:r>
      <w:r w:rsidRPr="00084835">
        <w:rPr>
          <w:rFonts w:ascii="Century Gothic" w:hAnsi="Century Gothic"/>
          <w:sz w:val="24"/>
        </w:rPr>
        <w:t>material</w:t>
      </w:r>
      <w:r w:rsidRPr="00084835">
        <w:rPr>
          <w:rFonts w:ascii="Century Gothic" w:hAnsi="Century Gothic"/>
          <w:spacing w:val="-1"/>
          <w:sz w:val="24"/>
        </w:rPr>
        <w:t xml:space="preserve"> </w:t>
      </w:r>
      <w:r w:rsidRPr="00084835">
        <w:rPr>
          <w:rFonts w:ascii="Century Gothic" w:hAnsi="Century Gothic"/>
          <w:sz w:val="24"/>
        </w:rPr>
        <w:t>necessary</w:t>
      </w:r>
      <w:r w:rsidRPr="00084835">
        <w:rPr>
          <w:rFonts w:ascii="Century Gothic" w:hAnsi="Century Gothic"/>
          <w:spacing w:val="-1"/>
          <w:sz w:val="24"/>
        </w:rPr>
        <w:t xml:space="preserve"> </w:t>
      </w:r>
      <w:r w:rsidRPr="00084835">
        <w:rPr>
          <w:rFonts w:ascii="Century Gothic" w:hAnsi="Century Gothic"/>
          <w:sz w:val="24"/>
        </w:rPr>
        <w:t>to perform</w:t>
      </w:r>
      <w:r w:rsidRPr="00084835">
        <w:rPr>
          <w:rFonts w:ascii="Century Gothic" w:hAnsi="Century Gothic"/>
          <w:spacing w:val="-1"/>
          <w:sz w:val="24"/>
        </w:rPr>
        <w:t xml:space="preserve"> </w:t>
      </w:r>
      <w:r w:rsidRPr="00084835">
        <w:rPr>
          <w:rFonts w:ascii="Century Gothic" w:hAnsi="Century Gothic"/>
          <w:sz w:val="24"/>
        </w:rPr>
        <w:t>and complete</w:t>
      </w:r>
      <w:r w:rsidRPr="00084835">
        <w:rPr>
          <w:rFonts w:ascii="Century Gothic" w:hAnsi="Century Gothic"/>
          <w:spacing w:val="-2"/>
          <w:sz w:val="24"/>
        </w:rPr>
        <w:t xml:space="preserve"> </w:t>
      </w:r>
      <w:r w:rsidRPr="00084835">
        <w:rPr>
          <w:rFonts w:ascii="Century Gothic" w:hAnsi="Century Gothic"/>
          <w:sz w:val="24"/>
        </w:rPr>
        <w:t>in a</w:t>
      </w:r>
      <w:r w:rsidRPr="00084835">
        <w:rPr>
          <w:rFonts w:ascii="Century Gothic" w:hAnsi="Century Gothic"/>
          <w:spacing w:val="-2"/>
          <w:sz w:val="24"/>
        </w:rPr>
        <w:t xml:space="preserve"> </w:t>
      </w:r>
      <w:r w:rsidRPr="00084835">
        <w:rPr>
          <w:rFonts w:ascii="Century Gothic" w:hAnsi="Century Gothic"/>
          <w:sz w:val="24"/>
        </w:rPr>
        <w:t>good</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workmanlike</w:t>
      </w:r>
      <w:r w:rsidRPr="00084835">
        <w:rPr>
          <w:rFonts w:ascii="Century Gothic" w:hAnsi="Century Gothic"/>
          <w:spacing w:val="-2"/>
          <w:sz w:val="24"/>
        </w:rPr>
        <w:t xml:space="preserve"> </w:t>
      </w:r>
      <w:r w:rsidRPr="00084835">
        <w:rPr>
          <w:rFonts w:ascii="Century Gothic" w:hAnsi="Century Gothic"/>
          <w:sz w:val="24"/>
        </w:rPr>
        <w:t>manner</w:t>
      </w:r>
      <w:r w:rsidRPr="00084835">
        <w:rPr>
          <w:rFonts w:ascii="Century Gothic" w:hAnsi="Century Gothic"/>
          <w:spacing w:val="-2"/>
          <w:sz w:val="24"/>
        </w:rPr>
        <w:t xml:space="preserve"> </w:t>
      </w:r>
      <w:r w:rsidRPr="00084835">
        <w:rPr>
          <w:rFonts w:ascii="Century Gothic" w:hAnsi="Century Gothic"/>
          <w:sz w:val="24"/>
        </w:rPr>
        <w:t>the work of</w:t>
      </w:r>
    </w:p>
    <w:p w14:paraId="0E1DD5A6" w14:textId="33091519" w:rsidR="00D543AF" w:rsidRPr="00084835" w:rsidRDefault="00C4621A" w:rsidP="00235155">
      <w:pPr>
        <w:pStyle w:val="BodyText"/>
        <w:tabs>
          <w:tab w:val="left" w:pos="3517"/>
        </w:tabs>
        <w:spacing w:before="276"/>
        <w:ind w:left="2080" w:right="2393"/>
        <w:jc w:val="both"/>
        <w:rPr>
          <w:rFonts w:ascii="Century Gothic" w:hAnsi="Century Gothic"/>
        </w:rPr>
      </w:pPr>
      <w:r w:rsidRPr="00084835">
        <w:rPr>
          <w:rFonts w:ascii="Century Gothic" w:hAnsi="Century Gothic"/>
          <w:spacing w:val="-2"/>
        </w:rPr>
        <w:t>PROJECT:</w:t>
      </w:r>
      <w:r w:rsidRPr="00084835">
        <w:rPr>
          <w:rFonts w:ascii="Century Gothic" w:hAnsi="Century Gothic"/>
        </w:rPr>
        <w:tab/>
      </w:r>
      <w:r w:rsidR="00DA0141">
        <w:rPr>
          <w:rFonts w:ascii="Century Gothic" w:hAnsi="Century Gothic"/>
          <w:u w:val="single"/>
        </w:rPr>
        <w:t>Lake Chabot Public Market Demolition</w:t>
      </w:r>
      <w:r w:rsidR="00DA0141" w:rsidRPr="00084835">
        <w:rPr>
          <w:rFonts w:ascii="Century Gothic" w:hAnsi="Century Gothic"/>
        </w:rPr>
        <w:t xml:space="preserve"> </w:t>
      </w:r>
      <w:r w:rsidRPr="00084835">
        <w:rPr>
          <w:rFonts w:ascii="Century Gothic" w:hAnsi="Century Gothic"/>
        </w:rPr>
        <w:t>(“Project” or “Contract” or “Work”)</w:t>
      </w:r>
    </w:p>
    <w:p w14:paraId="0E1DD5A7" w14:textId="6EA4A32B" w:rsidR="00D543AF" w:rsidRPr="00084835" w:rsidRDefault="00C4621A" w:rsidP="00235155">
      <w:pPr>
        <w:pStyle w:val="BodyText"/>
        <w:spacing w:before="276"/>
        <w:ind w:left="2077" w:right="854"/>
        <w:jc w:val="both"/>
        <w:rPr>
          <w:rFonts w:ascii="Century Gothic" w:hAnsi="Century Gothic"/>
        </w:rPr>
      </w:pPr>
      <w:r w:rsidRPr="00084835">
        <w:rPr>
          <w:rFonts w:ascii="Century Gothic" w:hAnsi="Century Gothic"/>
        </w:rPr>
        <w:t>for</w:t>
      </w:r>
      <w:r w:rsidRPr="00084835">
        <w:rPr>
          <w:rFonts w:ascii="Century Gothic" w:hAnsi="Century Gothic"/>
          <w:spacing w:val="-10"/>
        </w:rPr>
        <w:t xml:space="preserve"> </w:t>
      </w:r>
      <w:r w:rsidRPr="00084835">
        <w:rPr>
          <w:rFonts w:ascii="Century Gothic" w:hAnsi="Century Gothic"/>
        </w:rPr>
        <w:t>which</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Drawings</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Specifications</w:t>
      </w:r>
      <w:r w:rsidRPr="00084835">
        <w:rPr>
          <w:rFonts w:ascii="Century Gothic" w:hAnsi="Century Gothic"/>
          <w:spacing w:val="-9"/>
        </w:rPr>
        <w:t xml:space="preserve"> </w:t>
      </w:r>
      <w:r w:rsidRPr="00084835">
        <w:rPr>
          <w:rFonts w:ascii="Century Gothic" w:hAnsi="Century Gothic"/>
        </w:rPr>
        <w:t>are</w:t>
      </w:r>
      <w:r w:rsidRPr="00084835">
        <w:rPr>
          <w:rFonts w:ascii="Century Gothic" w:hAnsi="Century Gothic"/>
          <w:spacing w:val="-11"/>
        </w:rPr>
        <w:t xml:space="preserve"> </w:t>
      </w:r>
      <w:r w:rsidRPr="00084835">
        <w:rPr>
          <w:rFonts w:ascii="Century Gothic" w:hAnsi="Century Gothic"/>
        </w:rPr>
        <w:t>identified</w:t>
      </w:r>
      <w:r w:rsidRPr="00084835">
        <w:rPr>
          <w:rFonts w:ascii="Century Gothic" w:hAnsi="Century Gothic"/>
          <w:spacing w:val="-10"/>
        </w:rPr>
        <w:t xml:space="preserve"> </w:t>
      </w:r>
      <w:r w:rsidRPr="00084835">
        <w:rPr>
          <w:rFonts w:ascii="Century Gothic" w:hAnsi="Century Gothic"/>
        </w:rPr>
        <w:t>by</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signature</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parties</w:t>
      </w:r>
      <w:r w:rsidRPr="00084835">
        <w:rPr>
          <w:rFonts w:ascii="Century Gothic" w:hAnsi="Century Gothic"/>
          <w:spacing w:val="-9"/>
        </w:rPr>
        <w:t xml:space="preserve"> </w:t>
      </w:r>
      <w:r w:rsidRPr="00084835">
        <w:rPr>
          <w:rFonts w:ascii="Century Gothic" w:hAnsi="Century Gothic"/>
        </w:rPr>
        <w:t>to this Agreement.</w:t>
      </w:r>
      <w:r w:rsidRPr="00084835">
        <w:rPr>
          <w:rFonts w:ascii="Century Gothic" w:hAnsi="Century Gothic"/>
          <w:spacing w:val="40"/>
        </w:rPr>
        <w:t xml:space="preserve"> </w:t>
      </w:r>
      <w:r w:rsidRPr="00084835">
        <w:rPr>
          <w:rFonts w:ascii="Century Gothic" w:hAnsi="Century Gothic"/>
        </w:rPr>
        <w:t xml:space="preserve">It is understood and agreed that the Work shall be performed and completed as required in the Contract Documents including, without limitation, the Drawings and Specifications, under the direction and supervision of, and subject to, the approval of </w:t>
      </w:r>
      <w:r w:rsidR="004D07E0">
        <w:rPr>
          <w:rFonts w:ascii="Century Gothic" w:hAnsi="Century Gothic"/>
        </w:rPr>
        <w:t xml:space="preserve">ACFD </w:t>
      </w:r>
      <w:r w:rsidRPr="00084835">
        <w:rPr>
          <w:rFonts w:ascii="Century Gothic" w:hAnsi="Century Gothic"/>
        </w:rPr>
        <w:t>or its authorized representative.</w:t>
      </w:r>
    </w:p>
    <w:p w14:paraId="0E1DD5A8" w14:textId="77777777" w:rsidR="00D543AF" w:rsidRPr="00084835" w:rsidRDefault="00D543AF" w:rsidP="00235155">
      <w:pPr>
        <w:pStyle w:val="BodyText"/>
        <w:jc w:val="both"/>
        <w:rPr>
          <w:rFonts w:ascii="Century Gothic" w:hAnsi="Century Gothic"/>
        </w:rPr>
      </w:pPr>
    </w:p>
    <w:p w14:paraId="0E1DD5A9" w14:textId="11DD4F80" w:rsidR="00D543AF" w:rsidRPr="00084835" w:rsidRDefault="00C4621A" w:rsidP="00235155">
      <w:pPr>
        <w:pStyle w:val="ListParagraph"/>
        <w:numPr>
          <w:ilvl w:val="0"/>
          <w:numId w:val="257"/>
        </w:numPr>
        <w:tabs>
          <w:tab w:val="left" w:pos="2077"/>
        </w:tabs>
        <w:ind w:left="2077" w:right="986"/>
        <w:jc w:val="both"/>
        <w:rPr>
          <w:rFonts w:ascii="Century Gothic" w:hAnsi="Century Gothic"/>
          <w:sz w:val="24"/>
        </w:rPr>
      </w:pPr>
      <w:r w:rsidRPr="00084835">
        <w:rPr>
          <w:rFonts w:ascii="Century Gothic" w:hAnsi="Century Gothic"/>
          <w:b/>
          <w:sz w:val="24"/>
        </w:rPr>
        <w:t>The Contract Documents</w:t>
      </w:r>
      <w:r w:rsidRPr="00084835">
        <w:rPr>
          <w:rFonts w:ascii="Century Gothic" w:hAnsi="Century Gothic"/>
          <w:sz w:val="24"/>
        </w:rPr>
        <w:t>:</w:t>
      </w:r>
      <w:r w:rsidRPr="00084835">
        <w:rPr>
          <w:rFonts w:ascii="Century Gothic" w:hAnsi="Century Gothic"/>
          <w:spacing w:val="40"/>
          <w:sz w:val="24"/>
        </w:rPr>
        <w:t xml:space="preserve"> </w:t>
      </w:r>
      <w:r w:rsidRPr="00084835">
        <w:rPr>
          <w:rFonts w:ascii="Century Gothic" w:hAnsi="Century Gothic"/>
          <w:sz w:val="24"/>
        </w:rPr>
        <w:t>The complete Contract consists of all Contract Documents as</w:t>
      </w:r>
      <w:r w:rsidRPr="00084835">
        <w:rPr>
          <w:rFonts w:ascii="Century Gothic" w:hAnsi="Century Gothic"/>
          <w:spacing w:val="-8"/>
          <w:sz w:val="24"/>
        </w:rPr>
        <w:t xml:space="preserve"> </w:t>
      </w:r>
      <w:r w:rsidRPr="00084835">
        <w:rPr>
          <w:rFonts w:ascii="Century Gothic" w:hAnsi="Century Gothic"/>
          <w:sz w:val="24"/>
        </w:rPr>
        <w:t>defined</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General</w:t>
      </w:r>
      <w:r w:rsidRPr="00084835">
        <w:rPr>
          <w:rFonts w:ascii="Century Gothic" w:hAnsi="Century Gothic"/>
          <w:spacing w:val="-5"/>
          <w:sz w:val="24"/>
        </w:rPr>
        <w:t xml:space="preserve"> </w:t>
      </w:r>
      <w:r w:rsidRPr="00084835">
        <w:rPr>
          <w:rFonts w:ascii="Century Gothic" w:hAnsi="Century Gothic"/>
          <w:sz w:val="24"/>
        </w:rPr>
        <w:t>Conditions</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incorporated</w:t>
      </w:r>
      <w:r w:rsidRPr="00084835">
        <w:rPr>
          <w:rFonts w:ascii="Century Gothic" w:hAnsi="Century Gothic"/>
          <w:spacing w:val="-8"/>
          <w:sz w:val="24"/>
        </w:rPr>
        <w:t xml:space="preserve"> </w:t>
      </w:r>
      <w:r w:rsidRPr="00084835">
        <w:rPr>
          <w:rFonts w:ascii="Century Gothic" w:hAnsi="Century Gothic"/>
          <w:sz w:val="24"/>
        </w:rPr>
        <w:t>herein</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this</w:t>
      </w:r>
      <w:r w:rsidRPr="00084835">
        <w:rPr>
          <w:rFonts w:ascii="Century Gothic" w:hAnsi="Century Gothic"/>
          <w:spacing w:val="-8"/>
          <w:sz w:val="24"/>
        </w:rPr>
        <w:t xml:space="preserve"> </w:t>
      </w:r>
      <w:r w:rsidRPr="00084835">
        <w:rPr>
          <w:rFonts w:ascii="Century Gothic" w:hAnsi="Century Gothic"/>
          <w:sz w:val="24"/>
        </w:rPr>
        <w:t>reference.</w:t>
      </w:r>
      <w:r w:rsidRPr="00084835">
        <w:rPr>
          <w:rFonts w:ascii="Century Gothic" w:hAnsi="Century Gothic"/>
          <w:spacing w:val="33"/>
          <w:sz w:val="24"/>
        </w:rPr>
        <w:t xml:space="preserve"> </w:t>
      </w:r>
      <w:proofErr w:type="gramStart"/>
      <w:r w:rsidRPr="00084835">
        <w:rPr>
          <w:rFonts w:ascii="Century Gothic" w:hAnsi="Century Gothic"/>
          <w:sz w:val="24"/>
        </w:rPr>
        <w:t>Any</w:t>
      </w:r>
      <w:r w:rsidRPr="00084835">
        <w:rPr>
          <w:rFonts w:ascii="Century Gothic" w:hAnsi="Century Gothic"/>
          <w:spacing w:val="-6"/>
          <w:sz w:val="24"/>
        </w:rPr>
        <w:t xml:space="preserve"> </w:t>
      </w:r>
      <w:r w:rsidRPr="00084835">
        <w:rPr>
          <w:rFonts w:ascii="Century Gothic" w:hAnsi="Century Gothic"/>
          <w:sz w:val="24"/>
        </w:rPr>
        <w:t>and all</w:t>
      </w:r>
      <w:proofErr w:type="gramEnd"/>
      <w:r w:rsidRPr="00084835">
        <w:rPr>
          <w:rFonts w:ascii="Century Gothic" w:hAnsi="Century Gothic"/>
          <w:sz w:val="24"/>
        </w:rPr>
        <w:t xml:space="preserve"> obligations of the </w:t>
      </w:r>
      <w:r w:rsidR="00036A70">
        <w:rPr>
          <w:rFonts w:ascii="Century Gothic" w:hAnsi="Century Gothic"/>
          <w:sz w:val="24"/>
        </w:rPr>
        <w:t>ACFD</w:t>
      </w:r>
      <w:r w:rsidRPr="00084835">
        <w:rPr>
          <w:rFonts w:ascii="Century Gothic" w:hAnsi="Century Gothic"/>
          <w:sz w:val="24"/>
        </w:rPr>
        <w:t xml:space="preserve"> and Contractor are fully set forth and described in the Contract Documents.</w:t>
      </w:r>
      <w:r w:rsidRPr="00084835">
        <w:rPr>
          <w:rFonts w:ascii="Century Gothic" w:hAnsi="Century Gothic"/>
          <w:spacing w:val="40"/>
          <w:sz w:val="24"/>
        </w:rPr>
        <w:t xml:space="preserve"> </w:t>
      </w:r>
      <w:r w:rsidRPr="00084835">
        <w:rPr>
          <w:rFonts w:ascii="Century Gothic" w:hAnsi="Century Gothic"/>
          <w:sz w:val="24"/>
        </w:rPr>
        <w:t>All Contract Documents are intended to cooperate so that any Work</w:t>
      </w:r>
      <w:r w:rsidRPr="00084835">
        <w:rPr>
          <w:rFonts w:ascii="Century Gothic" w:hAnsi="Century Gothic"/>
          <w:spacing w:val="-4"/>
          <w:sz w:val="24"/>
        </w:rPr>
        <w:t xml:space="preserve"> </w:t>
      </w:r>
      <w:r w:rsidRPr="00084835">
        <w:rPr>
          <w:rFonts w:ascii="Century Gothic" w:hAnsi="Century Gothic"/>
          <w:sz w:val="24"/>
        </w:rPr>
        <w:t>called</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5"/>
          <w:sz w:val="24"/>
        </w:rPr>
        <w:t xml:space="preserve"> </w:t>
      </w:r>
      <w:r w:rsidRPr="00084835">
        <w:rPr>
          <w:rFonts w:ascii="Century Gothic" w:hAnsi="Century Gothic"/>
          <w:sz w:val="24"/>
        </w:rPr>
        <w:t>in</w:t>
      </w:r>
      <w:r w:rsidRPr="00084835">
        <w:rPr>
          <w:rFonts w:ascii="Century Gothic" w:hAnsi="Century Gothic"/>
          <w:spacing w:val="-4"/>
          <w:sz w:val="24"/>
        </w:rPr>
        <w:t xml:space="preserve"> </w:t>
      </w:r>
      <w:r w:rsidRPr="00084835">
        <w:rPr>
          <w:rFonts w:ascii="Century Gothic" w:hAnsi="Century Gothic"/>
          <w:sz w:val="24"/>
        </w:rPr>
        <w:t>one</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not</w:t>
      </w:r>
      <w:r w:rsidRPr="00084835">
        <w:rPr>
          <w:rFonts w:ascii="Century Gothic" w:hAnsi="Century Gothic"/>
          <w:spacing w:val="-3"/>
          <w:sz w:val="24"/>
        </w:rPr>
        <w:t xml:space="preserve"> </w:t>
      </w:r>
      <w:r w:rsidRPr="00084835">
        <w:rPr>
          <w:rFonts w:ascii="Century Gothic" w:hAnsi="Century Gothic"/>
          <w:sz w:val="24"/>
        </w:rPr>
        <w:t>mentioned</w:t>
      </w:r>
      <w:r w:rsidRPr="00084835">
        <w:rPr>
          <w:rFonts w:ascii="Century Gothic" w:hAnsi="Century Gothic"/>
          <w:spacing w:val="-4"/>
          <w:sz w:val="24"/>
        </w:rPr>
        <w:t xml:space="preserve"> </w:t>
      </w:r>
      <w:r w:rsidRPr="00084835">
        <w:rPr>
          <w:rFonts w:ascii="Century Gothic" w:hAnsi="Century Gothic"/>
          <w:sz w:val="24"/>
        </w:rPr>
        <w:t>in</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other</w:t>
      </w:r>
      <w:r w:rsidRPr="00084835">
        <w:rPr>
          <w:rFonts w:ascii="Century Gothic" w:hAnsi="Century Gothic"/>
          <w:spacing w:val="-5"/>
          <w:sz w:val="24"/>
        </w:rPr>
        <w:t xml:space="preserve"> </w:t>
      </w:r>
      <w:r w:rsidRPr="00084835">
        <w:rPr>
          <w:rFonts w:ascii="Century Gothic" w:hAnsi="Century Gothic"/>
          <w:sz w:val="24"/>
        </w:rPr>
        <w:t>or</w:t>
      </w:r>
      <w:r w:rsidRPr="00084835">
        <w:rPr>
          <w:rFonts w:ascii="Century Gothic" w:hAnsi="Century Gothic"/>
          <w:spacing w:val="-5"/>
          <w:sz w:val="24"/>
        </w:rPr>
        <w:t xml:space="preserve"> </w:t>
      </w:r>
      <w:r w:rsidRPr="00084835">
        <w:rPr>
          <w:rFonts w:ascii="Century Gothic" w:hAnsi="Century Gothic"/>
          <w:sz w:val="24"/>
        </w:rPr>
        <w:t>vice</w:t>
      </w:r>
      <w:r w:rsidRPr="00084835">
        <w:rPr>
          <w:rFonts w:ascii="Century Gothic" w:hAnsi="Century Gothic"/>
          <w:spacing w:val="-7"/>
          <w:sz w:val="24"/>
        </w:rPr>
        <w:t xml:space="preserve"> </w:t>
      </w:r>
      <w:r w:rsidRPr="00084835">
        <w:rPr>
          <w:rFonts w:ascii="Century Gothic" w:hAnsi="Century Gothic"/>
          <w:sz w:val="24"/>
        </w:rPr>
        <w:t>versa</w:t>
      </w:r>
      <w:r w:rsidRPr="00084835">
        <w:rPr>
          <w:rFonts w:ascii="Century Gothic" w:hAnsi="Century Gothic"/>
          <w:spacing w:val="-5"/>
          <w:sz w:val="24"/>
        </w:rPr>
        <w:t xml:space="preserve"> </w:t>
      </w:r>
      <w:r w:rsidRPr="00084835">
        <w:rPr>
          <w:rFonts w:ascii="Century Gothic" w:hAnsi="Century Gothic"/>
          <w:sz w:val="24"/>
        </w:rPr>
        <w:t>is</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be executed</w:t>
      </w:r>
      <w:r w:rsidRPr="00084835">
        <w:rPr>
          <w:rFonts w:ascii="Century Gothic" w:hAnsi="Century Gothic"/>
          <w:spacing w:val="-1"/>
          <w:sz w:val="24"/>
        </w:rPr>
        <w:t xml:space="preserve"> </w:t>
      </w:r>
      <w:r w:rsidRPr="00084835">
        <w:rPr>
          <w:rFonts w:ascii="Century Gothic" w:hAnsi="Century Gothic"/>
          <w:sz w:val="24"/>
        </w:rPr>
        <w:t>the same as if mentioned in all Contract Documents.</w:t>
      </w:r>
    </w:p>
    <w:p w14:paraId="0E1DD5AA" w14:textId="77777777" w:rsidR="00D543AF" w:rsidRPr="00084835" w:rsidRDefault="00D543AF" w:rsidP="00235155">
      <w:pPr>
        <w:pStyle w:val="BodyText"/>
        <w:spacing w:before="91"/>
        <w:jc w:val="both"/>
        <w:rPr>
          <w:rFonts w:ascii="Century Gothic" w:hAnsi="Century Gothic"/>
        </w:rPr>
      </w:pPr>
    </w:p>
    <w:p w14:paraId="000E6973" w14:textId="77777777" w:rsidR="00D543AF" w:rsidRDefault="00C4621A" w:rsidP="00235155">
      <w:pPr>
        <w:pStyle w:val="ListParagraph"/>
        <w:numPr>
          <w:ilvl w:val="0"/>
          <w:numId w:val="257"/>
        </w:numPr>
        <w:tabs>
          <w:tab w:val="left" w:pos="2077"/>
        </w:tabs>
        <w:ind w:left="2077" w:right="897"/>
        <w:jc w:val="both"/>
        <w:rPr>
          <w:rFonts w:ascii="Century Gothic" w:hAnsi="Century Gothic"/>
          <w:sz w:val="24"/>
        </w:rPr>
      </w:pPr>
      <w:r w:rsidRPr="00084835">
        <w:rPr>
          <w:rFonts w:ascii="Century Gothic" w:hAnsi="Century Gothic"/>
          <w:b/>
          <w:sz w:val="24"/>
        </w:rPr>
        <w:t>Interpretation of Contract Documents</w:t>
      </w:r>
      <w:r w:rsidRPr="00084835">
        <w:rPr>
          <w:rFonts w:ascii="Century Gothic" w:hAnsi="Century Gothic"/>
          <w:sz w:val="24"/>
        </w:rPr>
        <w:t>:</w:t>
      </w:r>
      <w:r w:rsidRPr="00084835">
        <w:rPr>
          <w:rFonts w:ascii="Century Gothic" w:hAnsi="Century Gothic"/>
          <w:spacing w:val="40"/>
          <w:sz w:val="24"/>
        </w:rPr>
        <w:t xml:space="preserve"> </w:t>
      </w:r>
      <w:r w:rsidRPr="00084835">
        <w:rPr>
          <w:rFonts w:ascii="Century Gothic" w:hAnsi="Century Gothic"/>
          <w:sz w:val="24"/>
        </w:rPr>
        <w:t xml:space="preserve">Should any question arise concerning the intent or meaning of Contract Documents, including the Drawings or Specifications, the question shall be submitted to the </w:t>
      </w:r>
      <w:r w:rsidR="00036A70">
        <w:rPr>
          <w:rFonts w:ascii="Century Gothic" w:hAnsi="Century Gothic"/>
          <w:sz w:val="24"/>
        </w:rPr>
        <w:t>ACFD</w:t>
      </w:r>
      <w:r w:rsidRPr="00084835">
        <w:rPr>
          <w:rFonts w:ascii="Century Gothic" w:hAnsi="Century Gothic"/>
          <w:sz w:val="24"/>
        </w:rPr>
        <w:t xml:space="preserve"> for interpretation.</w:t>
      </w:r>
      <w:r w:rsidRPr="00084835">
        <w:rPr>
          <w:rFonts w:ascii="Century Gothic" w:hAnsi="Century Gothic"/>
          <w:spacing w:val="40"/>
          <w:sz w:val="24"/>
        </w:rPr>
        <w:t xml:space="preserve"> </w:t>
      </w:r>
      <w:r w:rsidRPr="00084835">
        <w:rPr>
          <w:rFonts w:ascii="Century Gothic" w:hAnsi="Century Gothic"/>
          <w:sz w:val="24"/>
        </w:rPr>
        <w:t>If a conflict exists in the Contract Documents, modifications, beginning with the most recent, shall control over this</w:t>
      </w:r>
      <w:r w:rsidRPr="00084835">
        <w:rPr>
          <w:rFonts w:ascii="Century Gothic" w:hAnsi="Century Gothic"/>
          <w:spacing w:val="-10"/>
          <w:sz w:val="24"/>
        </w:rPr>
        <w:t xml:space="preserve"> </w:t>
      </w:r>
      <w:r w:rsidRPr="00084835">
        <w:rPr>
          <w:rFonts w:ascii="Century Gothic" w:hAnsi="Century Gothic"/>
          <w:sz w:val="24"/>
        </w:rPr>
        <w:t>Agreement,</w:t>
      </w:r>
      <w:r w:rsidRPr="00084835">
        <w:rPr>
          <w:rFonts w:ascii="Century Gothic" w:hAnsi="Century Gothic"/>
          <w:spacing w:val="-8"/>
          <w:sz w:val="24"/>
        </w:rPr>
        <w:t xml:space="preserve"> </w:t>
      </w:r>
      <w:r w:rsidRPr="00084835">
        <w:rPr>
          <w:rFonts w:ascii="Century Gothic" w:hAnsi="Century Gothic"/>
          <w:sz w:val="24"/>
        </w:rPr>
        <w:t>which</w:t>
      </w:r>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control</w:t>
      </w:r>
      <w:r w:rsidRPr="00084835">
        <w:rPr>
          <w:rFonts w:ascii="Century Gothic" w:hAnsi="Century Gothic"/>
          <w:spacing w:val="-10"/>
          <w:sz w:val="24"/>
        </w:rPr>
        <w:t xml:space="preserve"> </w:t>
      </w:r>
      <w:r w:rsidRPr="00084835">
        <w:rPr>
          <w:rFonts w:ascii="Century Gothic" w:hAnsi="Century Gothic"/>
          <w:sz w:val="24"/>
        </w:rPr>
        <w:t>over</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Special</w:t>
      </w:r>
      <w:r w:rsidRPr="00084835">
        <w:rPr>
          <w:rFonts w:ascii="Century Gothic" w:hAnsi="Century Gothic"/>
          <w:spacing w:val="-10"/>
          <w:sz w:val="24"/>
        </w:rPr>
        <w:t xml:space="preserve"> </w:t>
      </w:r>
      <w:r w:rsidRPr="00084835">
        <w:rPr>
          <w:rFonts w:ascii="Century Gothic" w:hAnsi="Century Gothic"/>
          <w:sz w:val="24"/>
        </w:rPr>
        <w:t>Conditions,</w:t>
      </w:r>
      <w:r w:rsidRPr="00084835">
        <w:rPr>
          <w:rFonts w:ascii="Century Gothic" w:hAnsi="Century Gothic"/>
          <w:spacing w:val="-11"/>
          <w:sz w:val="24"/>
        </w:rPr>
        <w:t xml:space="preserve"> </w:t>
      </w:r>
      <w:r w:rsidRPr="00084835">
        <w:rPr>
          <w:rFonts w:ascii="Century Gothic" w:hAnsi="Century Gothic"/>
          <w:sz w:val="24"/>
        </w:rPr>
        <w:t>which</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control</w:t>
      </w:r>
      <w:r w:rsidRPr="00084835">
        <w:rPr>
          <w:rFonts w:ascii="Century Gothic" w:hAnsi="Century Gothic"/>
          <w:spacing w:val="-10"/>
          <w:sz w:val="24"/>
        </w:rPr>
        <w:t xml:space="preserve"> </w:t>
      </w:r>
      <w:r w:rsidRPr="00084835">
        <w:rPr>
          <w:rFonts w:ascii="Century Gothic" w:hAnsi="Century Gothic"/>
          <w:sz w:val="24"/>
        </w:rPr>
        <w:t xml:space="preserve">over the General Conditions, which shall control over the </w:t>
      </w:r>
      <w:r w:rsidRPr="00084835">
        <w:rPr>
          <w:rFonts w:ascii="Century Gothic" w:hAnsi="Century Gothic"/>
          <w:sz w:val="24"/>
        </w:rPr>
        <w:lastRenderedPageBreak/>
        <w:t>remaining Division 00 documents, which shall control over Division 01 Documents, which shall control over Division 02 through</w:t>
      </w:r>
      <w:r w:rsidRPr="00084835">
        <w:rPr>
          <w:rFonts w:ascii="Century Gothic" w:hAnsi="Century Gothic"/>
          <w:spacing w:val="-11"/>
          <w:sz w:val="24"/>
        </w:rPr>
        <w:t xml:space="preserve"> </w:t>
      </w:r>
      <w:r w:rsidRPr="00084835">
        <w:rPr>
          <w:rFonts w:ascii="Century Gothic" w:hAnsi="Century Gothic"/>
          <w:sz w:val="24"/>
        </w:rPr>
        <w:t>Division</w:t>
      </w:r>
      <w:r w:rsidRPr="00084835">
        <w:rPr>
          <w:rFonts w:ascii="Century Gothic" w:hAnsi="Century Gothic"/>
          <w:spacing w:val="-11"/>
          <w:sz w:val="24"/>
        </w:rPr>
        <w:t xml:space="preserve"> </w:t>
      </w:r>
      <w:r w:rsidRPr="00084835">
        <w:rPr>
          <w:rFonts w:ascii="Century Gothic" w:hAnsi="Century Gothic"/>
          <w:sz w:val="24"/>
        </w:rPr>
        <w:t>49</w:t>
      </w:r>
      <w:r w:rsidRPr="00084835">
        <w:rPr>
          <w:rFonts w:ascii="Century Gothic" w:hAnsi="Century Gothic"/>
          <w:spacing w:val="-13"/>
          <w:sz w:val="24"/>
        </w:rPr>
        <w:t xml:space="preserve"> </w:t>
      </w:r>
      <w:r w:rsidRPr="00084835">
        <w:rPr>
          <w:rFonts w:ascii="Century Gothic" w:hAnsi="Century Gothic"/>
          <w:sz w:val="24"/>
        </w:rPr>
        <w:t>documents,</w:t>
      </w:r>
      <w:r w:rsidRPr="00084835">
        <w:rPr>
          <w:rFonts w:ascii="Century Gothic" w:hAnsi="Century Gothic"/>
          <w:spacing w:val="-13"/>
          <w:sz w:val="24"/>
        </w:rPr>
        <w:t xml:space="preserve"> </w:t>
      </w:r>
      <w:r w:rsidRPr="00084835">
        <w:rPr>
          <w:rFonts w:ascii="Century Gothic" w:hAnsi="Century Gothic"/>
          <w:sz w:val="24"/>
        </w:rPr>
        <w:t>which</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control</w:t>
      </w:r>
      <w:r w:rsidRPr="00084835">
        <w:rPr>
          <w:rFonts w:ascii="Century Gothic" w:hAnsi="Century Gothic"/>
          <w:spacing w:val="-10"/>
          <w:sz w:val="24"/>
        </w:rPr>
        <w:t xml:space="preserve"> </w:t>
      </w:r>
      <w:r w:rsidRPr="00084835">
        <w:rPr>
          <w:rFonts w:ascii="Century Gothic" w:hAnsi="Century Gothic"/>
          <w:sz w:val="24"/>
        </w:rPr>
        <w:t>over</w:t>
      </w:r>
      <w:r w:rsidRPr="00084835">
        <w:rPr>
          <w:rFonts w:ascii="Century Gothic" w:hAnsi="Century Gothic"/>
          <w:spacing w:val="-14"/>
          <w:sz w:val="24"/>
        </w:rPr>
        <w:t xml:space="preserve"> </w:t>
      </w:r>
      <w:r w:rsidRPr="00084835">
        <w:rPr>
          <w:rFonts w:ascii="Century Gothic" w:hAnsi="Century Gothic"/>
          <w:sz w:val="24"/>
        </w:rPr>
        <w:t>figured</w:t>
      </w:r>
      <w:r w:rsidRPr="00084835">
        <w:rPr>
          <w:rFonts w:ascii="Century Gothic" w:hAnsi="Century Gothic"/>
          <w:spacing w:val="-11"/>
          <w:sz w:val="24"/>
        </w:rPr>
        <w:t xml:space="preserve"> </w:t>
      </w:r>
      <w:r w:rsidRPr="00084835">
        <w:rPr>
          <w:rFonts w:ascii="Century Gothic" w:hAnsi="Century Gothic"/>
          <w:sz w:val="24"/>
        </w:rPr>
        <w:t>dimensions,</w:t>
      </w:r>
      <w:r w:rsidRPr="00084835">
        <w:rPr>
          <w:rFonts w:ascii="Century Gothic" w:hAnsi="Century Gothic"/>
          <w:spacing w:val="-11"/>
          <w:sz w:val="24"/>
        </w:rPr>
        <w:t xml:space="preserve"> </w:t>
      </w:r>
      <w:r w:rsidRPr="00084835">
        <w:rPr>
          <w:rFonts w:ascii="Century Gothic" w:hAnsi="Century Gothic"/>
          <w:sz w:val="24"/>
        </w:rPr>
        <w:t>which</w:t>
      </w:r>
      <w:r w:rsidRPr="00084835">
        <w:rPr>
          <w:rFonts w:ascii="Century Gothic" w:hAnsi="Century Gothic"/>
          <w:spacing w:val="-11"/>
          <w:sz w:val="24"/>
        </w:rPr>
        <w:t xml:space="preserve"> </w:t>
      </w:r>
      <w:r w:rsidRPr="00084835">
        <w:rPr>
          <w:rFonts w:ascii="Century Gothic" w:hAnsi="Century Gothic"/>
          <w:sz w:val="24"/>
        </w:rPr>
        <w:t>shall control over large-scale drawings, which shall control over small-scale drawings.</w:t>
      </w:r>
      <w:r w:rsidRPr="00084835">
        <w:rPr>
          <w:rFonts w:ascii="Century Gothic" w:hAnsi="Century Gothic"/>
          <w:spacing w:val="40"/>
          <w:sz w:val="24"/>
        </w:rPr>
        <w:t xml:space="preserve"> </w:t>
      </w:r>
      <w:r w:rsidRPr="00084835">
        <w:rPr>
          <w:rFonts w:ascii="Century Gothic" w:hAnsi="Century Gothic"/>
          <w:sz w:val="24"/>
        </w:rPr>
        <w:t>In no case shall a document calling for lower quality and/or quantity material or workmanship control.</w:t>
      </w:r>
      <w:r w:rsidRPr="00084835">
        <w:rPr>
          <w:rFonts w:ascii="Century Gothic" w:hAnsi="Century Gothic"/>
          <w:spacing w:val="40"/>
          <w:sz w:val="24"/>
        </w:rPr>
        <w:t xml:space="preserve"> </w:t>
      </w:r>
      <w:r w:rsidRPr="00084835">
        <w:rPr>
          <w:rFonts w:ascii="Century Gothic" w:hAnsi="Century Gothic"/>
          <w:sz w:val="24"/>
        </w:rPr>
        <w:t xml:space="preserve">The decision of the </w:t>
      </w:r>
      <w:r w:rsidR="00036A70">
        <w:rPr>
          <w:rFonts w:ascii="Century Gothic" w:hAnsi="Century Gothic"/>
          <w:sz w:val="24"/>
        </w:rPr>
        <w:t>ACFD</w:t>
      </w:r>
      <w:r w:rsidRPr="00084835">
        <w:rPr>
          <w:rFonts w:ascii="Century Gothic" w:hAnsi="Century Gothic"/>
          <w:sz w:val="24"/>
        </w:rPr>
        <w:t xml:space="preserve"> in the matter shall be final</w:t>
      </w:r>
      <w:r w:rsidR="00036A70">
        <w:rPr>
          <w:rFonts w:ascii="Century Gothic" w:hAnsi="Century Gothic"/>
          <w:sz w:val="24"/>
        </w:rPr>
        <w:t>.</w:t>
      </w:r>
    </w:p>
    <w:p w14:paraId="0E1DD5AD" w14:textId="0F29214F" w:rsidR="00D543AF" w:rsidRPr="00084835" w:rsidRDefault="00C4621A" w:rsidP="00235155">
      <w:pPr>
        <w:pStyle w:val="ListParagraph"/>
        <w:numPr>
          <w:ilvl w:val="0"/>
          <w:numId w:val="257"/>
        </w:numPr>
        <w:tabs>
          <w:tab w:val="left" w:pos="2077"/>
        </w:tabs>
        <w:spacing w:before="75"/>
        <w:ind w:left="2077" w:right="1229"/>
        <w:jc w:val="both"/>
        <w:rPr>
          <w:rFonts w:ascii="Century Gothic" w:hAnsi="Century Gothic"/>
          <w:sz w:val="24"/>
        </w:rPr>
      </w:pPr>
      <w:r w:rsidRPr="00084835">
        <w:rPr>
          <w:rFonts w:ascii="Century Gothic" w:hAnsi="Century Gothic"/>
          <w:b/>
          <w:sz w:val="24"/>
        </w:rPr>
        <w:t>Time For Completion</w:t>
      </w:r>
      <w:r w:rsidRPr="00084835">
        <w:rPr>
          <w:rFonts w:ascii="Century Gothic" w:hAnsi="Century Gothic"/>
          <w:b/>
          <w:spacing w:val="40"/>
          <w:sz w:val="24"/>
        </w:rPr>
        <w:t xml:space="preserve"> </w:t>
      </w:r>
      <w:r w:rsidRPr="00084835">
        <w:rPr>
          <w:rFonts w:ascii="Century Gothic" w:hAnsi="Century Gothic"/>
          <w:sz w:val="24"/>
        </w:rPr>
        <w:t>It is hereby understood and agreed that the work under this contract</w:t>
      </w:r>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completed</w:t>
      </w:r>
      <w:r w:rsidRPr="00084835">
        <w:rPr>
          <w:rFonts w:ascii="Century Gothic" w:hAnsi="Century Gothic"/>
          <w:spacing w:val="-9"/>
          <w:sz w:val="24"/>
        </w:rPr>
        <w:t xml:space="preserve"> </w:t>
      </w:r>
      <w:r w:rsidRPr="00084835">
        <w:rPr>
          <w:rFonts w:ascii="Century Gothic" w:hAnsi="Century Gothic"/>
          <w:sz w:val="24"/>
        </w:rPr>
        <w:t>within</w:t>
      </w:r>
      <w:r w:rsidRPr="00084835">
        <w:rPr>
          <w:rFonts w:ascii="Century Gothic" w:hAnsi="Century Gothic"/>
          <w:spacing w:val="-12"/>
          <w:sz w:val="24"/>
        </w:rPr>
        <w:t xml:space="preserve"> </w:t>
      </w:r>
      <w:r w:rsidRPr="00084835">
        <w:rPr>
          <w:rFonts w:ascii="Century Gothic" w:hAnsi="Century Gothic"/>
          <w:sz w:val="24"/>
        </w:rPr>
        <w:t>two</w:t>
      </w:r>
      <w:r w:rsidRPr="00084835">
        <w:rPr>
          <w:rFonts w:ascii="Century Gothic" w:hAnsi="Century Gothic"/>
          <w:spacing w:val="-9"/>
          <w:sz w:val="24"/>
        </w:rPr>
        <w:t xml:space="preserve"> </w:t>
      </w:r>
      <w:r w:rsidRPr="00084835">
        <w:rPr>
          <w:rFonts w:ascii="Century Gothic" w:hAnsi="Century Gothic"/>
          <w:sz w:val="24"/>
        </w:rPr>
        <w:t>hundred</w:t>
      </w:r>
      <w:r w:rsidRPr="00084835">
        <w:rPr>
          <w:rFonts w:ascii="Century Gothic" w:hAnsi="Century Gothic"/>
          <w:spacing w:val="-7"/>
          <w:sz w:val="24"/>
        </w:rPr>
        <w:t xml:space="preserve"> </w:t>
      </w:r>
      <w:r w:rsidRPr="00084835">
        <w:rPr>
          <w:rFonts w:ascii="Century Gothic" w:hAnsi="Century Gothic"/>
          <w:sz w:val="24"/>
        </w:rPr>
        <w:t>fifty-seven</w:t>
      </w:r>
      <w:r w:rsidRPr="00084835">
        <w:rPr>
          <w:rFonts w:ascii="Century Gothic" w:hAnsi="Century Gothic"/>
          <w:spacing w:val="-7"/>
          <w:sz w:val="24"/>
        </w:rPr>
        <w:t xml:space="preserve"> </w:t>
      </w:r>
      <w:r w:rsidRPr="00084835">
        <w:rPr>
          <w:rFonts w:ascii="Century Gothic" w:hAnsi="Century Gothic"/>
          <w:sz w:val="24"/>
        </w:rPr>
        <w:t>consecutive</w:t>
      </w:r>
      <w:r w:rsidRPr="00084835">
        <w:rPr>
          <w:rFonts w:ascii="Century Gothic" w:hAnsi="Century Gothic"/>
          <w:spacing w:val="-8"/>
          <w:sz w:val="24"/>
        </w:rPr>
        <w:t xml:space="preserve"> </w:t>
      </w:r>
      <w:r w:rsidRPr="00084835">
        <w:rPr>
          <w:rFonts w:ascii="Century Gothic" w:hAnsi="Century Gothic"/>
          <w:sz w:val="24"/>
        </w:rPr>
        <w:t>calendar</w:t>
      </w:r>
      <w:r w:rsidRPr="00084835">
        <w:rPr>
          <w:rFonts w:ascii="Century Gothic" w:hAnsi="Century Gothic"/>
          <w:spacing w:val="-10"/>
          <w:sz w:val="24"/>
        </w:rPr>
        <w:t xml:space="preserve"> </w:t>
      </w:r>
      <w:r w:rsidRPr="00084835">
        <w:rPr>
          <w:rFonts w:ascii="Century Gothic" w:hAnsi="Century Gothic"/>
          <w:sz w:val="24"/>
        </w:rPr>
        <w:t xml:space="preserve">days (“Contract Time”) from the date specified in the </w:t>
      </w:r>
      <w:r w:rsidR="004C6E90">
        <w:rPr>
          <w:rFonts w:ascii="Century Gothic" w:hAnsi="Century Gothic"/>
          <w:sz w:val="24"/>
        </w:rPr>
        <w:t>ACFD</w:t>
      </w:r>
      <w:r w:rsidRPr="00084835">
        <w:rPr>
          <w:rFonts w:ascii="Century Gothic" w:hAnsi="Century Gothic"/>
          <w:sz w:val="24"/>
        </w:rPr>
        <w:t>’s Notice to Proceed.</w:t>
      </w:r>
    </w:p>
    <w:p w14:paraId="0E1DD5AE" w14:textId="77777777" w:rsidR="00D543AF" w:rsidRPr="00084835" w:rsidRDefault="00D543AF" w:rsidP="00235155">
      <w:pPr>
        <w:pStyle w:val="BodyText"/>
        <w:jc w:val="both"/>
        <w:rPr>
          <w:rFonts w:ascii="Century Gothic" w:hAnsi="Century Gothic"/>
        </w:rPr>
      </w:pPr>
    </w:p>
    <w:p w14:paraId="0E1DD5AF" w14:textId="1DE2694D" w:rsidR="00D543AF" w:rsidRPr="00084835" w:rsidRDefault="00C4621A" w:rsidP="00235155">
      <w:pPr>
        <w:pStyle w:val="BodyText"/>
        <w:ind w:left="2079" w:right="1135"/>
        <w:jc w:val="both"/>
        <w:rPr>
          <w:rFonts w:ascii="Century Gothic" w:hAnsi="Century Gothic"/>
        </w:rPr>
      </w:pPr>
      <w:r w:rsidRPr="00084835">
        <w:rPr>
          <w:rFonts w:ascii="Century Gothic" w:hAnsi="Century Gothic"/>
        </w:rPr>
        <w:t>Contractor</w:t>
      </w:r>
      <w:r w:rsidRPr="00084835">
        <w:rPr>
          <w:rFonts w:ascii="Century Gothic" w:hAnsi="Century Gothic"/>
          <w:spacing w:val="-3"/>
        </w:rPr>
        <w:t xml:space="preserve"> </w:t>
      </w:r>
      <w:r w:rsidRPr="00084835">
        <w:rPr>
          <w:rFonts w:ascii="Century Gothic" w:hAnsi="Century Gothic"/>
        </w:rPr>
        <w:t>acknowledges</w:t>
      </w:r>
      <w:r w:rsidRPr="00084835">
        <w:rPr>
          <w:rFonts w:ascii="Century Gothic" w:hAnsi="Century Gothic"/>
          <w:spacing w:val="-1"/>
        </w:rPr>
        <w:t xml:space="preserve"> </w:t>
      </w:r>
      <w:r w:rsidRPr="00084835">
        <w:rPr>
          <w:rFonts w:ascii="Century Gothic" w:hAnsi="Century Gothic"/>
        </w:rPr>
        <w:t>that</w:t>
      </w:r>
      <w:r w:rsidRPr="00084835">
        <w:rPr>
          <w:rFonts w:ascii="Century Gothic" w:hAnsi="Century Gothic"/>
          <w:spacing w:val="-2"/>
        </w:rPr>
        <w:t xml:space="preserve"> </w:t>
      </w:r>
      <w:r w:rsidRPr="00084835">
        <w:rPr>
          <w:rFonts w:ascii="Century Gothic" w:hAnsi="Century Gothic"/>
        </w:rPr>
        <w:t>time</w:t>
      </w:r>
      <w:r w:rsidRPr="00084835">
        <w:rPr>
          <w:rFonts w:ascii="Century Gothic" w:hAnsi="Century Gothic"/>
          <w:spacing w:val="-3"/>
        </w:rPr>
        <w:t xml:space="preserve"> </w:t>
      </w:r>
      <w:r w:rsidRPr="00084835">
        <w:rPr>
          <w:rFonts w:ascii="Century Gothic" w:hAnsi="Century Gothic"/>
        </w:rPr>
        <w:t>is</w:t>
      </w:r>
      <w:r w:rsidRPr="00084835">
        <w:rPr>
          <w:rFonts w:ascii="Century Gothic" w:hAnsi="Century Gothic"/>
          <w:spacing w:val="-2"/>
        </w:rPr>
        <w:t xml:space="preserve"> </w:t>
      </w:r>
      <w:r w:rsidRPr="00084835">
        <w:rPr>
          <w:rFonts w:ascii="Century Gothic" w:hAnsi="Century Gothic"/>
        </w:rPr>
        <w:t>of</w:t>
      </w:r>
      <w:r w:rsidRPr="00084835">
        <w:rPr>
          <w:rFonts w:ascii="Century Gothic" w:hAnsi="Century Gothic"/>
          <w:spacing w:val="-3"/>
        </w:rPr>
        <w:t xml:space="preserve"> </w:t>
      </w:r>
      <w:r w:rsidRPr="00084835">
        <w:rPr>
          <w:rFonts w:ascii="Century Gothic" w:hAnsi="Century Gothic"/>
        </w:rPr>
        <w:t>the</w:t>
      </w:r>
      <w:r w:rsidRPr="00084835">
        <w:rPr>
          <w:rFonts w:ascii="Century Gothic" w:hAnsi="Century Gothic"/>
          <w:spacing w:val="-3"/>
        </w:rPr>
        <w:t xml:space="preserve"> </w:t>
      </w:r>
      <w:r w:rsidRPr="00084835">
        <w:rPr>
          <w:rFonts w:ascii="Century Gothic" w:hAnsi="Century Gothic"/>
        </w:rPr>
        <w:t>essence</w:t>
      </w:r>
      <w:r w:rsidRPr="00084835">
        <w:rPr>
          <w:rFonts w:ascii="Century Gothic" w:hAnsi="Century Gothic"/>
          <w:spacing w:val="-3"/>
        </w:rPr>
        <w:t xml:space="preserve"> </w:t>
      </w:r>
      <w:r w:rsidRPr="00084835">
        <w:rPr>
          <w:rFonts w:ascii="Century Gothic" w:hAnsi="Century Gothic"/>
        </w:rPr>
        <w:t>with</w:t>
      </w:r>
      <w:r w:rsidRPr="00084835">
        <w:rPr>
          <w:rFonts w:ascii="Century Gothic" w:hAnsi="Century Gothic"/>
          <w:spacing w:val="-2"/>
        </w:rPr>
        <w:t xml:space="preserve"> </w:t>
      </w:r>
      <w:r w:rsidRPr="00084835">
        <w:rPr>
          <w:rFonts w:ascii="Century Gothic" w:hAnsi="Century Gothic"/>
        </w:rPr>
        <w:t>respect</w:t>
      </w:r>
      <w:r w:rsidRPr="00084835">
        <w:rPr>
          <w:rFonts w:ascii="Century Gothic" w:hAnsi="Century Gothic"/>
          <w:spacing w:val="-3"/>
        </w:rPr>
        <w:t xml:space="preserve"> </w:t>
      </w:r>
      <w:r w:rsidRPr="00084835">
        <w:rPr>
          <w:rFonts w:ascii="Century Gothic" w:hAnsi="Century Gothic"/>
        </w:rPr>
        <w:t>to</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3"/>
        </w:rPr>
        <w:t xml:space="preserve"> </w:t>
      </w:r>
      <w:r w:rsidRPr="00084835">
        <w:rPr>
          <w:rFonts w:ascii="Century Gothic" w:hAnsi="Century Gothic"/>
        </w:rPr>
        <w:t>Completion</w:t>
      </w:r>
      <w:r w:rsidRPr="00084835">
        <w:rPr>
          <w:rFonts w:ascii="Century Gothic" w:hAnsi="Century Gothic"/>
          <w:spacing w:val="-2"/>
        </w:rPr>
        <w:t xml:space="preserve"> </w:t>
      </w:r>
      <w:r w:rsidRPr="00084835">
        <w:rPr>
          <w:rFonts w:ascii="Century Gothic" w:hAnsi="Century Gothic"/>
        </w:rPr>
        <w:t>of the</w:t>
      </w:r>
      <w:r w:rsidRPr="00084835">
        <w:rPr>
          <w:rFonts w:ascii="Century Gothic" w:hAnsi="Century Gothic"/>
          <w:spacing w:val="-7"/>
        </w:rPr>
        <w:t xml:space="preserve"> </w:t>
      </w:r>
      <w:r w:rsidRPr="00084835">
        <w:rPr>
          <w:rFonts w:ascii="Century Gothic" w:hAnsi="Century Gothic"/>
        </w:rPr>
        <w:t>Work</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7"/>
        </w:rPr>
        <w:t xml:space="preserve"> </w:t>
      </w:r>
      <w:r w:rsidRPr="00084835">
        <w:rPr>
          <w:rFonts w:ascii="Century Gothic" w:hAnsi="Century Gothic"/>
        </w:rPr>
        <w:t>performance</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this</w:t>
      </w:r>
      <w:r w:rsidRPr="00084835">
        <w:rPr>
          <w:rFonts w:ascii="Century Gothic" w:hAnsi="Century Gothic"/>
          <w:spacing w:val="-6"/>
        </w:rPr>
        <w:t xml:space="preserve"> </w:t>
      </w:r>
      <w:r w:rsidRPr="00084835">
        <w:rPr>
          <w:rFonts w:ascii="Century Gothic" w:hAnsi="Century Gothic"/>
        </w:rPr>
        <w:t>Agreement</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that</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9"/>
        </w:rPr>
        <w:t xml:space="preserve"> </w:t>
      </w:r>
      <w:r w:rsidR="004C6E90">
        <w:rPr>
          <w:rFonts w:ascii="Century Gothic" w:hAnsi="Century Gothic"/>
        </w:rPr>
        <w:t>ACFD</w:t>
      </w:r>
      <w:r w:rsidRPr="00084835">
        <w:rPr>
          <w:rFonts w:ascii="Century Gothic" w:hAnsi="Century Gothic"/>
          <w:spacing w:val="-6"/>
        </w:rPr>
        <w:t xml:space="preserve"> </w:t>
      </w:r>
      <w:r w:rsidRPr="00084835">
        <w:rPr>
          <w:rFonts w:ascii="Century Gothic" w:hAnsi="Century Gothic"/>
        </w:rPr>
        <w:t>will</w:t>
      </w:r>
      <w:r w:rsidRPr="00084835">
        <w:rPr>
          <w:rFonts w:ascii="Century Gothic" w:hAnsi="Century Gothic"/>
          <w:spacing w:val="-8"/>
        </w:rPr>
        <w:t xml:space="preserve"> </w:t>
      </w:r>
      <w:r w:rsidRPr="00084835">
        <w:rPr>
          <w:rFonts w:ascii="Century Gothic" w:hAnsi="Century Gothic"/>
        </w:rPr>
        <w:t>be</w:t>
      </w:r>
      <w:r w:rsidRPr="00084835">
        <w:rPr>
          <w:rFonts w:ascii="Century Gothic" w:hAnsi="Century Gothic"/>
          <w:spacing w:val="-7"/>
        </w:rPr>
        <w:t xml:space="preserve"> </w:t>
      </w:r>
      <w:r w:rsidRPr="00084835">
        <w:rPr>
          <w:rFonts w:ascii="Century Gothic" w:hAnsi="Century Gothic"/>
        </w:rPr>
        <w:t>damaged by</w:t>
      </w:r>
      <w:r w:rsidRPr="00084835">
        <w:rPr>
          <w:rFonts w:ascii="Century Gothic" w:hAnsi="Century Gothic"/>
          <w:spacing w:val="-1"/>
        </w:rPr>
        <w:t xml:space="preserve"> </w:t>
      </w:r>
      <w:r w:rsidRPr="00084835">
        <w:rPr>
          <w:rFonts w:ascii="Century Gothic" w:hAnsi="Century Gothic"/>
        </w:rPr>
        <w:t>any</w:t>
      </w:r>
      <w:r w:rsidRPr="00084835">
        <w:rPr>
          <w:rFonts w:ascii="Century Gothic" w:hAnsi="Century Gothic"/>
          <w:spacing w:val="-1"/>
        </w:rPr>
        <w:t xml:space="preserve"> </w:t>
      </w:r>
      <w:r w:rsidRPr="00084835">
        <w:rPr>
          <w:rFonts w:ascii="Century Gothic" w:hAnsi="Century Gothic"/>
        </w:rPr>
        <w:t>delay</w:t>
      </w:r>
      <w:r w:rsidRPr="00084835">
        <w:rPr>
          <w:rFonts w:ascii="Century Gothic" w:hAnsi="Century Gothic"/>
          <w:spacing w:val="-1"/>
        </w:rPr>
        <w:t xml:space="preserve"> </w:t>
      </w:r>
      <w:r w:rsidRPr="00084835">
        <w:rPr>
          <w:rFonts w:ascii="Century Gothic" w:hAnsi="Century Gothic"/>
        </w:rPr>
        <w:t>in</w:t>
      </w:r>
      <w:r w:rsidRPr="00084835">
        <w:rPr>
          <w:rFonts w:ascii="Century Gothic" w:hAnsi="Century Gothic"/>
          <w:spacing w:val="-1"/>
        </w:rPr>
        <w:t xml:space="preserve"> </w:t>
      </w:r>
      <w:r w:rsidRPr="00084835">
        <w:rPr>
          <w:rFonts w:ascii="Century Gothic" w:hAnsi="Century Gothic"/>
        </w:rPr>
        <w:t>completing</w:t>
      </w:r>
      <w:r w:rsidRPr="00084835">
        <w:rPr>
          <w:rFonts w:ascii="Century Gothic" w:hAnsi="Century Gothic"/>
          <w:spacing w:val="-1"/>
        </w:rPr>
        <w:t xml:space="preserve"> </w:t>
      </w:r>
      <w:r w:rsidRPr="00084835">
        <w:rPr>
          <w:rFonts w:ascii="Century Gothic" w:hAnsi="Century Gothic"/>
        </w:rPr>
        <w:t>any</w:t>
      </w:r>
      <w:r w:rsidRPr="00084835">
        <w:rPr>
          <w:rFonts w:ascii="Century Gothic" w:hAnsi="Century Gothic"/>
          <w:spacing w:val="-1"/>
        </w:rPr>
        <w:t xml:space="preserve"> </w:t>
      </w:r>
      <w:r w:rsidRPr="00084835">
        <w:rPr>
          <w:rFonts w:ascii="Century Gothic" w:hAnsi="Century Gothic"/>
        </w:rPr>
        <w:t>of</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2"/>
        </w:rPr>
        <w:t xml:space="preserve"> </w:t>
      </w:r>
      <w:r w:rsidRPr="00084835">
        <w:rPr>
          <w:rFonts w:ascii="Century Gothic" w:hAnsi="Century Gothic"/>
        </w:rPr>
        <w:t>major</w:t>
      </w:r>
      <w:r w:rsidRPr="00084835">
        <w:rPr>
          <w:rFonts w:ascii="Century Gothic" w:hAnsi="Century Gothic"/>
          <w:spacing w:val="-2"/>
        </w:rPr>
        <w:t xml:space="preserve"> </w:t>
      </w:r>
      <w:r w:rsidRPr="00084835">
        <w:rPr>
          <w:rFonts w:ascii="Century Gothic" w:hAnsi="Century Gothic"/>
        </w:rPr>
        <w:t>phases</w:t>
      </w:r>
      <w:r w:rsidRPr="00084835">
        <w:rPr>
          <w:rFonts w:ascii="Century Gothic" w:hAnsi="Century Gothic"/>
          <w:spacing w:val="-1"/>
        </w:rPr>
        <w:t xml:space="preserve"> </w:t>
      </w:r>
      <w:r w:rsidRPr="00084835">
        <w:rPr>
          <w:rFonts w:ascii="Century Gothic" w:hAnsi="Century Gothic"/>
        </w:rPr>
        <w:t>of</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2"/>
        </w:rPr>
        <w:t xml:space="preserve"> </w:t>
      </w:r>
      <w:r w:rsidRPr="00084835">
        <w:rPr>
          <w:rFonts w:ascii="Century Gothic" w:hAnsi="Century Gothic"/>
        </w:rPr>
        <w:t>Project</w:t>
      </w:r>
      <w:r w:rsidRPr="00084835">
        <w:rPr>
          <w:rFonts w:ascii="Century Gothic" w:hAnsi="Century Gothic"/>
          <w:spacing w:val="-1"/>
        </w:rPr>
        <w:t xml:space="preserve"> </w:t>
      </w:r>
      <w:r w:rsidRPr="00084835">
        <w:rPr>
          <w:rFonts w:ascii="Century Gothic" w:hAnsi="Century Gothic"/>
        </w:rPr>
        <w:t>listed</w:t>
      </w:r>
      <w:r w:rsidRPr="00084835">
        <w:rPr>
          <w:rFonts w:ascii="Century Gothic" w:hAnsi="Century Gothic"/>
          <w:spacing w:val="-1"/>
        </w:rPr>
        <w:t xml:space="preserve"> </w:t>
      </w:r>
      <w:r w:rsidRPr="00084835">
        <w:rPr>
          <w:rFonts w:ascii="Century Gothic" w:hAnsi="Century Gothic"/>
        </w:rPr>
        <w:t>in paragraphs 4.1, 4.2, and 4.3 below.</w:t>
      </w:r>
      <w:r w:rsidRPr="00084835">
        <w:rPr>
          <w:rFonts w:ascii="Century Gothic" w:hAnsi="Century Gothic"/>
          <w:spacing w:val="40"/>
        </w:rPr>
        <w:t xml:space="preserve"> </w:t>
      </w:r>
      <w:r w:rsidRPr="00084835">
        <w:rPr>
          <w:rFonts w:ascii="Century Gothic" w:hAnsi="Century Gothic"/>
        </w:rPr>
        <w:t xml:space="preserve">Therefore, Contractor accepts the following Completion </w:t>
      </w:r>
      <w:r w:rsidRPr="00084835">
        <w:rPr>
          <w:rFonts w:ascii="Century Gothic" w:hAnsi="Century Gothic"/>
          <w:spacing w:val="-2"/>
        </w:rPr>
        <w:t>obligations:</w:t>
      </w:r>
    </w:p>
    <w:p w14:paraId="0E1DD5B0" w14:textId="77777777" w:rsidR="00D543AF" w:rsidRPr="00084835" w:rsidRDefault="00C4621A" w:rsidP="00235155">
      <w:pPr>
        <w:pStyle w:val="ListParagraph"/>
        <w:numPr>
          <w:ilvl w:val="1"/>
          <w:numId w:val="257"/>
        </w:numPr>
        <w:tabs>
          <w:tab w:val="left" w:pos="2797"/>
        </w:tabs>
        <w:spacing w:before="120"/>
        <w:ind w:hanging="718"/>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achieve</w:t>
      </w:r>
      <w:r w:rsidRPr="00084835">
        <w:rPr>
          <w:rFonts w:ascii="Century Gothic" w:hAnsi="Century Gothic"/>
          <w:spacing w:val="-8"/>
          <w:sz w:val="24"/>
        </w:rPr>
        <w:t xml:space="preserve"> </w:t>
      </w:r>
      <w:r w:rsidRPr="00084835">
        <w:rPr>
          <w:rFonts w:ascii="Century Gothic" w:hAnsi="Century Gothic"/>
          <w:sz w:val="24"/>
        </w:rPr>
        <w:t>Substantial</w:t>
      </w:r>
      <w:r w:rsidRPr="00084835">
        <w:rPr>
          <w:rFonts w:ascii="Century Gothic" w:hAnsi="Century Gothic"/>
          <w:spacing w:val="-9"/>
          <w:sz w:val="24"/>
        </w:rPr>
        <w:t xml:space="preserve"> </w:t>
      </w:r>
      <w:r w:rsidRPr="00084835">
        <w:rPr>
          <w:rFonts w:ascii="Century Gothic" w:hAnsi="Century Gothic"/>
          <w:sz w:val="24"/>
        </w:rPr>
        <w:t>Completion</w:t>
      </w:r>
      <w:r w:rsidRPr="00084835">
        <w:rPr>
          <w:rFonts w:ascii="Century Gothic" w:hAnsi="Century Gothic"/>
          <w:spacing w:val="-10"/>
          <w:sz w:val="24"/>
        </w:rPr>
        <w:t xml:space="preserve"> </w:t>
      </w:r>
      <w:r w:rsidRPr="00084835">
        <w:rPr>
          <w:rFonts w:ascii="Century Gothic" w:hAnsi="Century Gothic"/>
          <w:sz w:val="24"/>
        </w:rPr>
        <w:t>no</w:t>
      </w:r>
      <w:r w:rsidRPr="00084835">
        <w:rPr>
          <w:rFonts w:ascii="Century Gothic" w:hAnsi="Century Gothic"/>
          <w:spacing w:val="-7"/>
          <w:sz w:val="24"/>
        </w:rPr>
        <w:t xml:space="preserve"> </w:t>
      </w:r>
      <w:r w:rsidRPr="00084835">
        <w:rPr>
          <w:rFonts w:ascii="Century Gothic" w:hAnsi="Century Gothic"/>
          <w:sz w:val="24"/>
        </w:rPr>
        <w:t>later</w:t>
      </w:r>
      <w:r w:rsidRPr="00084835">
        <w:rPr>
          <w:rFonts w:ascii="Century Gothic" w:hAnsi="Century Gothic"/>
          <w:spacing w:val="-6"/>
          <w:sz w:val="24"/>
        </w:rPr>
        <w:t xml:space="preserve"> </w:t>
      </w:r>
      <w:r w:rsidRPr="00084835">
        <w:rPr>
          <w:rFonts w:ascii="Century Gothic" w:hAnsi="Century Gothic"/>
          <w:spacing w:val="-4"/>
          <w:sz w:val="24"/>
        </w:rPr>
        <w:t>than</w:t>
      </w:r>
    </w:p>
    <w:p w14:paraId="0E1DD5B1" w14:textId="2CA9D6F1" w:rsidR="00D543AF" w:rsidRPr="00084835" w:rsidRDefault="00C4621A" w:rsidP="00235155">
      <w:pPr>
        <w:pStyle w:val="BodyText"/>
        <w:ind w:left="2797" w:right="854"/>
        <w:jc w:val="both"/>
        <w:rPr>
          <w:rFonts w:ascii="Century Gothic" w:hAnsi="Century Gothic"/>
        </w:rPr>
      </w:pPr>
      <w:r w:rsidRPr="00084835">
        <w:rPr>
          <w:rFonts w:ascii="Century Gothic" w:hAnsi="Century Gothic"/>
        </w:rPr>
        <w:t>(</w:t>
      </w:r>
      <w:r w:rsidR="004771AA">
        <w:rPr>
          <w:rFonts w:ascii="Century Gothic" w:hAnsi="Century Gothic"/>
        </w:rPr>
        <w:t>75</w:t>
      </w:r>
      <w:r w:rsidRPr="00084835">
        <w:rPr>
          <w:rFonts w:ascii="Century Gothic" w:hAnsi="Century Gothic"/>
        </w:rPr>
        <w:t>) calendar days after the commencement date set forth in the Notice to Proceed,</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Final</w:t>
      </w:r>
      <w:r w:rsidRPr="00084835">
        <w:rPr>
          <w:rFonts w:ascii="Century Gothic" w:hAnsi="Century Gothic"/>
          <w:spacing w:val="-10"/>
        </w:rPr>
        <w:t xml:space="preserve"> </w:t>
      </w:r>
      <w:r w:rsidRPr="00084835">
        <w:rPr>
          <w:rFonts w:ascii="Century Gothic" w:hAnsi="Century Gothic"/>
        </w:rPr>
        <w:t>Completion</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11"/>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Project</w:t>
      </w:r>
      <w:r w:rsidRPr="00084835">
        <w:rPr>
          <w:rFonts w:ascii="Century Gothic" w:hAnsi="Century Gothic"/>
          <w:spacing w:val="-10"/>
        </w:rPr>
        <w:t xml:space="preserve"> </w:t>
      </w:r>
      <w:r w:rsidRPr="00084835">
        <w:rPr>
          <w:rFonts w:ascii="Century Gothic" w:hAnsi="Century Gothic"/>
        </w:rPr>
        <w:t>no</w:t>
      </w:r>
      <w:r w:rsidRPr="00084835">
        <w:rPr>
          <w:rFonts w:ascii="Century Gothic" w:hAnsi="Century Gothic"/>
          <w:spacing w:val="-11"/>
        </w:rPr>
        <w:t xml:space="preserve"> </w:t>
      </w:r>
      <w:r w:rsidRPr="00084835">
        <w:rPr>
          <w:rFonts w:ascii="Century Gothic" w:hAnsi="Century Gothic"/>
        </w:rPr>
        <w:t>later</w:t>
      </w:r>
      <w:r w:rsidRPr="00084835">
        <w:rPr>
          <w:rFonts w:ascii="Century Gothic" w:hAnsi="Century Gothic"/>
          <w:spacing w:val="-11"/>
        </w:rPr>
        <w:t xml:space="preserve"> </w:t>
      </w:r>
      <w:r w:rsidRPr="00084835">
        <w:rPr>
          <w:rFonts w:ascii="Century Gothic" w:hAnsi="Century Gothic"/>
        </w:rPr>
        <w:t>than</w:t>
      </w:r>
      <w:r w:rsidRPr="00084835">
        <w:rPr>
          <w:rFonts w:ascii="Century Gothic" w:hAnsi="Century Gothic"/>
          <w:spacing w:val="-11"/>
        </w:rPr>
        <w:t xml:space="preserve"> </w:t>
      </w:r>
      <w:r w:rsidRPr="00084835">
        <w:rPr>
          <w:rFonts w:ascii="Century Gothic" w:hAnsi="Century Gothic"/>
        </w:rPr>
        <w:t>forty-five</w:t>
      </w:r>
      <w:r w:rsidRPr="00084835">
        <w:rPr>
          <w:rFonts w:ascii="Century Gothic" w:hAnsi="Century Gothic"/>
          <w:spacing w:val="-12"/>
        </w:rPr>
        <w:t xml:space="preserve"> </w:t>
      </w:r>
      <w:r w:rsidRPr="00084835">
        <w:rPr>
          <w:rFonts w:ascii="Century Gothic" w:hAnsi="Century Gothic"/>
        </w:rPr>
        <w:t>(</w:t>
      </w:r>
      <w:r w:rsidR="004771AA" w:rsidRPr="00B9792E">
        <w:rPr>
          <w:rFonts w:ascii="Century Gothic" w:hAnsi="Century Gothic"/>
        </w:rPr>
        <w:t>1</w:t>
      </w:r>
      <w:r w:rsidRPr="00B9792E">
        <w:rPr>
          <w:rFonts w:ascii="Century Gothic" w:hAnsi="Century Gothic"/>
        </w:rPr>
        <w:t>5</w:t>
      </w:r>
      <w:r w:rsidRPr="00084835">
        <w:rPr>
          <w:rFonts w:ascii="Century Gothic" w:hAnsi="Century Gothic"/>
        </w:rPr>
        <w:t>)</w:t>
      </w:r>
      <w:r w:rsidRPr="00084835">
        <w:rPr>
          <w:rFonts w:ascii="Century Gothic" w:hAnsi="Century Gothic"/>
          <w:spacing w:val="-11"/>
        </w:rPr>
        <w:t xml:space="preserve"> </w:t>
      </w:r>
      <w:r w:rsidRPr="00084835">
        <w:rPr>
          <w:rFonts w:ascii="Century Gothic" w:hAnsi="Century Gothic"/>
        </w:rPr>
        <w:t>calendar days after the date by which Contractor achieves Substantial Completion (“Contract Time”).</w:t>
      </w:r>
    </w:p>
    <w:p w14:paraId="0E1DD5B2" w14:textId="4EBC399E" w:rsidR="00D543AF" w:rsidRPr="00084835" w:rsidRDefault="00C4621A" w:rsidP="00235155">
      <w:pPr>
        <w:pStyle w:val="ListParagraph"/>
        <w:numPr>
          <w:ilvl w:val="1"/>
          <w:numId w:val="257"/>
        </w:numPr>
        <w:tabs>
          <w:tab w:val="left" w:pos="2797"/>
        </w:tabs>
        <w:spacing w:before="120"/>
        <w:ind w:right="1091"/>
        <w:jc w:val="both"/>
        <w:rPr>
          <w:rFonts w:ascii="Century Gothic" w:hAnsi="Century Gothic"/>
          <w:sz w:val="24"/>
        </w:rPr>
      </w:pPr>
      <w:r w:rsidRPr="00084835">
        <w:rPr>
          <w:rFonts w:ascii="Century Gothic" w:hAnsi="Century Gothic"/>
          <w:sz w:val="24"/>
        </w:rPr>
        <w:t>Following the issuance by the permitting agency of a permit allowing the Contractor</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commence</w:t>
      </w:r>
      <w:r w:rsidRPr="00084835">
        <w:rPr>
          <w:rFonts w:ascii="Century Gothic" w:hAnsi="Century Gothic"/>
          <w:spacing w:val="-10"/>
          <w:sz w:val="24"/>
        </w:rPr>
        <w:t xml:space="preserve"> </w:t>
      </w:r>
      <w:r w:rsidRPr="00084835">
        <w:rPr>
          <w:rFonts w:ascii="Century Gothic" w:hAnsi="Century Gothic"/>
          <w:sz w:val="24"/>
        </w:rPr>
        <w:t>construction</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Project,</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3"/>
          <w:sz w:val="24"/>
        </w:rPr>
        <w:t xml:space="preserve"> </w:t>
      </w:r>
      <w:r w:rsidRPr="00084835">
        <w:rPr>
          <w:rFonts w:ascii="Century Gothic" w:hAnsi="Century Gothic"/>
          <w:sz w:val="24"/>
        </w:rPr>
        <w:t>update the</w:t>
      </w:r>
      <w:r w:rsidRPr="00084835">
        <w:rPr>
          <w:rFonts w:ascii="Century Gothic" w:hAnsi="Century Gothic"/>
          <w:spacing w:val="-8"/>
          <w:sz w:val="24"/>
        </w:rPr>
        <w:t xml:space="preserve"> </w:t>
      </w:r>
      <w:r w:rsidRPr="00084835">
        <w:rPr>
          <w:rFonts w:ascii="Century Gothic" w:hAnsi="Century Gothic"/>
          <w:sz w:val="24"/>
        </w:rPr>
        <w:t>Project</w:t>
      </w:r>
      <w:r w:rsidRPr="00084835">
        <w:rPr>
          <w:rFonts w:ascii="Century Gothic" w:hAnsi="Century Gothic"/>
          <w:spacing w:val="-7"/>
          <w:sz w:val="24"/>
        </w:rPr>
        <w:t xml:space="preserve"> </w:t>
      </w:r>
      <w:r w:rsidRPr="00084835">
        <w:rPr>
          <w:rFonts w:ascii="Century Gothic" w:hAnsi="Century Gothic"/>
          <w:sz w:val="24"/>
        </w:rPr>
        <w:t>Master</w:t>
      </w:r>
      <w:r w:rsidRPr="00084835">
        <w:rPr>
          <w:rFonts w:ascii="Century Gothic" w:hAnsi="Century Gothic"/>
          <w:spacing w:val="-5"/>
          <w:sz w:val="24"/>
        </w:rPr>
        <w:t xml:space="preserve"> </w:t>
      </w:r>
      <w:r w:rsidRPr="00084835">
        <w:rPr>
          <w:rFonts w:ascii="Century Gothic" w:hAnsi="Century Gothic"/>
          <w:sz w:val="24"/>
        </w:rPr>
        <w:t>Schedule</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accordance</w:t>
      </w:r>
      <w:r w:rsidRPr="00084835">
        <w:rPr>
          <w:rFonts w:ascii="Century Gothic" w:hAnsi="Century Gothic"/>
          <w:spacing w:val="-6"/>
          <w:sz w:val="24"/>
        </w:rPr>
        <w:t xml:space="preserve"> </w:t>
      </w:r>
      <w:r w:rsidRPr="00084835">
        <w:rPr>
          <w:rFonts w:ascii="Century Gothic" w:hAnsi="Century Gothic"/>
          <w:sz w:val="24"/>
        </w:rPr>
        <w:t>with</w:t>
      </w:r>
      <w:r w:rsidRPr="00084835">
        <w:rPr>
          <w:rFonts w:ascii="Century Gothic" w:hAnsi="Century Gothic"/>
          <w:spacing w:val="-7"/>
          <w:sz w:val="24"/>
        </w:rPr>
        <w:t xml:space="preserve"> </w:t>
      </w:r>
      <w:r w:rsidRPr="00084835">
        <w:rPr>
          <w:rFonts w:ascii="Century Gothic" w:hAnsi="Century Gothic"/>
          <w:sz w:val="24"/>
        </w:rPr>
        <w:t>Document</w:t>
      </w:r>
      <w:r w:rsidRPr="00084835">
        <w:rPr>
          <w:rFonts w:ascii="Century Gothic" w:hAnsi="Century Gothic"/>
          <w:spacing w:val="-7"/>
          <w:sz w:val="24"/>
        </w:rPr>
        <w:t xml:space="preserve"> </w:t>
      </w:r>
      <w:r w:rsidRPr="00084835">
        <w:rPr>
          <w:rFonts w:ascii="Century Gothic" w:hAnsi="Century Gothic"/>
          <w:sz w:val="24"/>
        </w:rPr>
        <w:t>01</w:t>
      </w:r>
      <w:r w:rsidRPr="00084835">
        <w:rPr>
          <w:rFonts w:ascii="Century Gothic" w:hAnsi="Century Gothic"/>
          <w:spacing w:val="-7"/>
          <w:sz w:val="24"/>
        </w:rPr>
        <w:t xml:space="preserve"> </w:t>
      </w:r>
      <w:r w:rsidRPr="00084835">
        <w:rPr>
          <w:rFonts w:ascii="Century Gothic" w:hAnsi="Century Gothic"/>
          <w:sz w:val="24"/>
        </w:rPr>
        <w:t>32</w:t>
      </w:r>
      <w:r w:rsidRPr="00084835">
        <w:rPr>
          <w:rFonts w:ascii="Century Gothic" w:hAnsi="Century Gothic"/>
          <w:spacing w:val="-7"/>
          <w:sz w:val="24"/>
        </w:rPr>
        <w:t xml:space="preserve"> </w:t>
      </w:r>
      <w:r w:rsidRPr="00084835">
        <w:rPr>
          <w:rFonts w:ascii="Century Gothic" w:hAnsi="Century Gothic"/>
          <w:sz w:val="24"/>
        </w:rPr>
        <w:t>16</w:t>
      </w:r>
      <w:r w:rsidRPr="00084835">
        <w:rPr>
          <w:rFonts w:ascii="Century Gothic" w:hAnsi="Century Gothic"/>
          <w:spacing w:val="-5"/>
          <w:sz w:val="24"/>
        </w:rPr>
        <w:t xml:space="preserve"> </w:t>
      </w:r>
      <w:r w:rsidRPr="00084835">
        <w:rPr>
          <w:rFonts w:ascii="Century Gothic" w:hAnsi="Century Gothic"/>
          <w:sz w:val="24"/>
        </w:rPr>
        <w:t>(Schedules and Reports).</w:t>
      </w:r>
      <w:r w:rsidRPr="00084835">
        <w:rPr>
          <w:rFonts w:ascii="Century Gothic" w:hAnsi="Century Gothic"/>
          <w:spacing w:val="40"/>
          <w:sz w:val="24"/>
        </w:rPr>
        <w:t xml:space="preserve"> </w:t>
      </w:r>
      <w:r w:rsidRPr="00084835">
        <w:rPr>
          <w:rFonts w:ascii="Century Gothic" w:hAnsi="Century Gothic"/>
          <w:sz w:val="24"/>
        </w:rPr>
        <w:t xml:space="preserve">The </w:t>
      </w:r>
      <w:r w:rsidR="004C6E90">
        <w:rPr>
          <w:rFonts w:ascii="Century Gothic" w:hAnsi="Century Gothic"/>
          <w:sz w:val="24"/>
        </w:rPr>
        <w:t>ACFD</w:t>
      </w:r>
      <w:r w:rsidRPr="00084835">
        <w:rPr>
          <w:rFonts w:ascii="Century Gothic" w:hAnsi="Century Gothic"/>
          <w:sz w:val="24"/>
        </w:rPr>
        <w:t xml:space="preserve"> is under no obligation to accept an updated Project Master</w:t>
      </w:r>
      <w:r w:rsidRPr="00084835">
        <w:rPr>
          <w:rFonts w:ascii="Century Gothic" w:hAnsi="Century Gothic"/>
          <w:spacing w:val="-1"/>
          <w:sz w:val="24"/>
        </w:rPr>
        <w:t xml:space="preserve"> </w:t>
      </w:r>
      <w:r w:rsidRPr="00084835">
        <w:rPr>
          <w:rFonts w:ascii="Century Gothic" w:hAnsi="Century Gothic"/>
          <w:sz w:val="24"/>
        </w:rPr>
        <w:t>Schedule</w:t>
      </w:r>
      <w:r w:rsidRPr="00084835">
        <w:rPr>
          <w:rFonts w:ascii="Century Gothic" w:hAnsi="Century Gothic"/>
          <w:spacing w:val="-1"/>
          <w:sz w:val="24"/>
        </w:rPr>
        <w:t xml:space="preserve"> </w:t>
      </w:r>
      <w:r w:rsidRPr="00084835">
        <w:rPr>
          <w:rFonts w:ascii="Century Gothic" w:hAnsi="Century Gothic"/>
          <w:sz w:val="24"/>
        </w:rPr>
        <w:t>that shows Contractor</w:t>
      </w:r>
      <w:r w:rsidRPr="00084835">
        <w:rPr>
          <w:rFonts w:ascii="Century Gothic" w:hAnsi="Century Gothic"/>
          <w:spacing w:val="-1"/>
          <w:sz w:val="24"/>
        </w:rPr>
        <w:t xml:space="preserve"> </w:t>
      </w:r>
      <w:r w:rsidRPr="00084835">
        <w:rPr>
          <w:rFonts w:ascii="Century Gothic" w:hAnsi="Century Gothic"/>
          <w:sz w:val="24"/>
        </w:rPr>
        <w:t>achieving Substantial Completion later than the Contract Time specified in Paragraph 4.1 of this Document 00 52 13.</w:t>
      </w:r>
    </w:p>
    <w:p w14:paraId="0E1DD5B3" w14:textId="69E5342C" w:rsidR="00D543AF" w:rsidRPr="00084835" w:rsidRDefault="00C4621A" w:rsidP="00235155">
      <w:pPr>
        <w:pStyle w:val="ListParagraph"/>
        <w:numPr>
          <w:ilvl w:val="1"/>
          <w:numId w:val="257"/>
        </w:numPr>
        <w:tabs>
          <w:tab w:val="left" w:pos="2797"/>
        </w:tabs>
        <w:spacing w:before="120"/>
        <w:ind w:right="917"/>
        <w:jc w:val="both"/>
        <w:rPr>
          <w:rFonts w:ascii="Century Gothic" w:hAnsi="Century Gothic"/>
          <w:sz w:val="24"/>
        </w:rPr>
      </w:pPr>
      <w:r w:rsidRPr="00084835">
        <w:rPr>
          <w:rFonts w:ascii="Century Gothic" w:hAnsi="Century Gothic"/>
          <w:sz w:val="24"/>
        </w:rPr>
        <w:t xml:space="preserve">In addition to achieving Completion, Contractor shall fully cooperate with the </w:t>
      </w:r>
      <w:r w:rsidR="00AE7AE5">
        <w:rPr>
          <w:rFonts w:ascii="Century Gothic" w:hAnsi="Century Gothic"/>
          <w:sz w:val="24"/>
        </w:rPr>
        <w:t>ACFD</w:t>
      </w:r>
      <w:r w:rsidRPr="00084835">
        <w:rPr>
          <w:rFonts w:ascii="Century Gothic" w:hAnsi="Century Gothic"/>
          <w:spacing w:val="-12"/>
          <w:sz w:val="24"/>
        </w:rPr>
        <w:t xml:space="preserve"> </w:t>
      </w:r>
      <w:r w:rsidRPr="00084835">
        <w:rPr>
          <w:rFonts w:ascii="Century Gothic" w:hAnsi="Century Gothic"/>
          <w:sz w:val="24"/>
        </w:rPr>
        <w:t>so</w:t>
      </w:r>
      <w:r w:rsidRPr="00084835">
        <w:rPr>
          <w:rFonts w:ascii="Century Gothic" w:hAnsi="Century Gothic"/>
          <w:spacing w:val="-12"/>
          <w:sz w:val="24"/>
        </w:rPr>
        <w:t xml:space="preserve"> </w:t>
      </w:r>
      <w:r w:rsidRPr="00084835">
        <w:rPr>
          <w:rFonts w:ascii="Century Gothic" w:hAnsi="Century Gothic"/>
          <w:sz w:val="24"/>
        </w:rPr>
        <w:t>that</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00AE7AE5">
        <w:rPr>
          <w:rFonts w:ascii="Century Gothic" w:hAnsi="Century Gothic"/>
          <w:sz w:val="24"/>
        </w:rPr>
        <w:t>ACFD</w:t>
      </w:r>
      <w:r w:rsidRPr="00084835">
        <w:rPr>
          <w:rFonts w:ascii="Century Gothic" w:hAnsi="Century Gothic"/>
          <w:spacing w:val="-12"/>
          <w:sz w:val="24"/>
        </w:rPr>
        <w:t xml:space="preserve"> </w:t>
      </w:r>
      <w:r w:rsidRPr="00084835">
        <w:rPr>
          <w:rFonts w:ascii="Century Gothic" w:hAnsi="Century Gothic"/>
          <w:sz w:val="24"/>
        </w:rPr>
        <w:t>may</w:t>
      </w:r>
      <w:r w:rsidRPr="00084835">
        <w:rPr>
          <w:rFonts w:ascii="Century Gothic" w:hAnsi="Century Gothic"/>
          <w:spacing w:val="-12"/>
          <w:sz w:val="24"/>
        </w:rPr>
        <w:t xml:space="preserve"> </w:t>
      </w:r>
      <w:r w:rsidRPr="00084835">
        <w:rPr>
          <w:rFonts w:ascii="Century Gothic" w:hAnsi="Century Gothic"/>
          <w:sz w:val="24"/>
        </w:rPr>
        <w:t>obtain</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13"/>
          <w:sz w:val="24"/>
        </w:rPr>
        <w:t xml:space="preserve"> </w:t>
      </w:r>
      <w:r w:rsidRPr="00084835">
        <w:rPr>
          <w:rFonts w:ascii="Century Gothic" w:hAnsi="Century Gothic"/>
          <w:sz w:val="24"/>
        </w:rPr>
        <w:t>necessary</w:t>
      </w:r>
      <w:r w:rsidRPr="00084835">
        <w:rPr>
          <w:rFonts w:ascii="Century Gothic" w:hAnsi="Century Gothic"/>
          <w:spacing w:val="-11"/>
          <w:sz w:val="24"/>
        </w:rPr>
        <w:t xml:space="preserve"> </w:t>
      </w:r>
      <w:r w:rsidRPr="00084835">
        <w:rPr>
          <w:rFonts w:ascii="Century Gothic" w:hAnsi="Century Gothic"/>
          <w:sz w:val="24"/>
        </w:rPr>
        <w:t>Regulatory</w:t>
      </w:r>
      <w:r w:rsidRPr="00084835">
        <w:rPr>
          <w:rFonts w:ascii="Century Gothic" w:hAnsi="Century Gothic"/>
          <w:spacing w:val="-12"/>
          <w:sz w:val="24"/>
        </w:rPr>
        <w:t xml:space="preserve"> </w:t>
      </w:r>
      <w:r w:rsidRPr="00084835">
        <w:rPr>
          <w:rFonts w:ascii="Century Gothic" w:hAnsi="Century Gothic"/>
          <w:sz w:val="24"/>
        </w:rPr>
        <w:t>Agency</w:t>
      </w:r>
      <w:r w:rsidRPr="00084835">
        <w:rPr>
          <w:rFonts w:ascii="Century Gothic" w:hAnsi="Century Gothic"/>
          <w:spacing w:val="-12"/>
          <w:sz w:val="24"/>
        </w:rPr>
        <w:t xml:space="preserve"> </w:t>
      </w:r>
      <w:r w:rsidRPr="00084835">
        <w:rPr>
          <w:rFonts w:ascii="Century Gothic" w:hAnsi="Century Gothic"/>
          <w:sz w:val="24"/>
        </w:rPr>
        <w:t>approvals required to operate the Project.</w:t>
      </w:r>
    </w:p>
    <w:p w14:paraId="0E1DD5B4" w14:textId="77777777" w:rsidR="00D543AF" w:rsidRPr="00084835" w:rsidRDefault="00D543AF" w:rsidP="00235155">
      <w:pPr>
        <w:pStyle w:val="BodyText"/>
        <w:spacing w:before="120"/>
        <w:jc w:val="both"/>
        <w:rPr>
          <w:rFonts w:ascii="Century Gothic" w:hAnsi="Century Gothic"/>
        </w:rPr>
      </w:pPr>
    </w:p>
    <w:p w14:paraId="0E1DD5B5" w14:textId="000446CF" w:rsidR="00D543AF" w:rsidRPr="00084835" w:rsidRDefault="00C4621A" w:rsidP="00235155">
      <w:pPr>
        <w:pStyle w:val="ListParagraph"/>
        <w:numPr>
          <w:ilvl w:val="0"/>
          <w:numId w:val="257"/>
        </w:numPr>
        <w:tabs>
          <w:tab w:val="left" w:pos="2079"/>
        </w:tabs>
        <w:ind w:left="2079" w:right="929"/>
        <w:jc w:val="both"/>
        <w:rPr>
          <w:rFonts w:ascii="Century Gothic" w:hAnsi="Century Gothic"/>
          <w:sz w:val="24"/>
        </w:rPr>
      </w:pPr>
      <w:r w:rsidRPr="00084835">
        <w:rPr>
          <w:rFonts w:ascii="Century Gothic" w:hAnsi="Century Gothic"/>
          <w:b/>
          <w:sz w:val="24"/>
        </w:rPr>
        <w:t>Completion-Extension of Time</w:t>
      </w:r>
      <w:r w:rsidRPr="00084835">
        <w:rPr>
          <w:rFonts w:ascii="Century Gothic" w:hAnsi="Century Gothic"/>
          <w:sz w:val="24"/>
        </w:rPr>
        <w:t>:</w:t>
      </w:r>
      <w:r w:rsidRPr="00084835">
        <w:rPr>
          <w:rFonts w:ascii="Century Gothic" w:hAnsi="Century Gothic"/>
          <w:spacing w:val="40"/>
          <w:sz w:val="24"/>
        </w:rPr>
        <w:t xml:space="preserve"> </w:t>
      </w:r>
      <w:r w:rsidRPr="00084835">
        <w:rPr>
          <w:rFonts w:ascii="Century Gothic" w:hAnsi="Century Gothic"/>
          <w:sz w:val="24"/>
        </w:rPr>
        <w:t>Should the Contractor fail to complete this Contract, and</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7"/>
          <w:sz w:val="24"/>
        </w:rPr>
        <w:t xml:space="preserve"> </w:t>
      </w:r>
      <w:r w:rsidRPr="00084835">
        <w:rPr>
          <w:rFonts w:ascii="Century Gothic" w:hAnsi="Century Gothic"/>
          <w:sz w:val="24"/>
        </w:rPr>
        <w:t>provided</w:t>
      </w:r>
      <w:r w:rsidRPr="00084835">
        <w:rPr>
          <w:rFonts w:ascii="Century Gothic" w:hAnsi="Century Gothic"/>
          <w:spacing w:val="-10"/>
          <w:sz w:val="24"/>
        </w:rPr>
        <w:t xml:space="preserve"> </w:t>
      </w:r>
      <w:r w:rsidRPr="00084835">
        <w:rPr>
          <w:rFonts w:ascii="Century Gothic" w:hAnsi="Century Gothic"/>
          <w:sz w:val="24"/>
        </w:rPr>
        <w:t>herein,</w:t>
      </w:r>
      <w:r w:rsidRPr="00084835">
        <w:rPr>
          <w:rFonts w:ascii="Century Gothic" w:hAnsi="Century Gothic"/>
          <w:spacing w:val="-10"/>
          <w:sz w:val="24"/>
        </w:rPr>
        <w:t xml:space="preserve"> </w:t>
      </w:r>
      <w:r w:rsidRPr="00084835">
        <w:rPr>
          <w:rFonts w:ascii="Century Gothic" w:hAnsi="Century Gothic"/>
          <w:sz w:val="24"/>
        </w:rPr>
        <w:t>within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time</w:t>
      </w:r>
      <w:r w:rsidRPr="00084835">
        <w:rPr>
          <w:rFonts w:ascii="Century Gothic" w:hAnsi="Century Gothic"/>
          <w:spacing w:val="-11"/>
          <w:sz w:val="24"/>
        </w:rPr>
        <w:t xml:space="preserve"> </w:t>
      </w:r>
      <w:r w:rsidRPr="00084835">
        <w:rPr>
          <w:rFonts w:ascii="Century Gothic" w:hAnsi="Century Gothic"/>
          <w:sz w:val="24"/>
        </w:rPr>
        <w:t>fixed</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completion,</w:t>
      </w:r>
      <w:r w:rsidRPr="00084835">
        <w:rPr>
          <w:rFonts w:ascii="Century Gothic" w:hAnsi="Century Gothic"/>
          <w:spacing w:val="-10"/>
          <w:sz w:val="24"/>
        </w:rPr>
        <w:t xml:space="preserve"> </w:t>
      </w:r>
      <w:r w:rsidRPr="00084835">
        <w:rPr>
          <w:rFonts w:ascii="Century Gothic" w:hAnsi="Century Gothic"/>
          <w:sz w:val="24"/>
        </w:rPr>
        <w:t>due</w:t>
      </w:r>
      <w:r w:rsidRPr="00084835">
        <w:rPr>
          <w:rFonts w:ascii="Century Gothic" w:hAnsi="Century Gothic"/>
          <w:spacing w:val="-8"/>
          <w:sz w:val="24"/>
        </w:rPr>
        <w:t xml:space="preserve"> </w:t>
      </w:r>
      <w:r w:rsidRPr="00084835">
        <w:rPr>
          <w:rFonts w:ascii="Century Gothic" w:hAnsi="Century Gothic"/>
          <w:sz w:val="24"/>
        </w:rPr>
        <w:t>allowance</w:t>
      </w:r>
      <w:r w:rsidRPr="00084835">
        <w:rPr>
          <w:rFonts w:ascii="Century Gothic" w:hAnsi="Century Gothic"/>
          <w:spacing w:val="-11"/>
          <w:sz w:val="24"/>
        </w:rPr>
        <w:t xml:space="preserve"> </w:t>
      </w:r>
      <w:r w:rsidRPr="00084835">
        <w:rPr>
          <w:rFonts w:ascii="Century Gothic" w:hAnsi="Century Gothic"/>
          <w:sz w:val="24"/>
        </w:rPr>
        <w:t>being made</w:t>
      </w:r>
      <w:r w:rsidRPr="00084835">
        <w:rPr>
          <w:rFonts w:ascii="Century Gothic" w:hAnsi="Century Gothic"/>
          <w:spacing w:val="-6"/>
          <w:sz w:val="24"/>
        </w:rPr>
        <w:t xml:space="preserve"> </w:t>
      </w: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contingencies</w:t>
      </w:r>
      <w:r w:rsidRPr="00084835">
        <w:rPr>
          <w:rFonts w:ascii="Century Gothic" w:hAnsi="Century Gothic"/>
          <w:spacing w:val="-5"/>
          <w:sz w:val="24"/>
        </w:rPr>
        <w:t xml:space="preserve"> </w:t>
      </w:r>
      <w:r w:rsidRPr="00084835">
        <w:rPr>
          <w:rFonts w:ascii="Century Gothic" w:hAnsi="Century Gothic"/>
          <w:sz w:val="24"/>
        </w:rPr>
        <w:t>provided</w:t>
      </w:r>
      <w:r w:rsidRPr="00084835">
        <w:rPr>
          <w:rFonts w:ascii="Century Gothic" w:hAnsi="Century Gothic"/>
          <w:spacing w:val="-5"/>
          <w:sz w:val="24"/>
        </w:rPr>
        <w:t xml:space="preserve"> </w:t>
      </w: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z w:val="24"/>
        </w:rPr>
        <w:t>herein,</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Contractor</w:t>
      </w:r>
      <w:r w:rsidRPr="00084835">
        <w:rPr>
          <w:rFonts w:ascii="Century Gothic" w:hAnsi="Century Gothic"/>
          <w:spacing w:val="-6"/>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become</w:t>
      </w:r>
      <w:r w:rsidRPr="00084835">
        <w:rPr>
          <w:rFonts w:ascii="Century Gothic" w:hAnsi="Century Gothic"/>
          <w:spacing w:val="-6"/>
          <w:sz w:val="24"/>
        </w:rPr>
        <w:t xml:space="preserve"> </w:t>
      </w:r>
      <w:r w:rsidRPr="00084835">
        <w:rPr>
          <w:rFonts w:ascii="Century Gothic" w:hAnsi="Century Gothic"/>
          <w:sz w:val="24"/>
        </w:rPr>
        <w:t>liable</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5"/>
          <w:sz w:val="24"/>
        </w:rPr>
        <w:t xml:space="preserve"> </w:t>
      </w:r>
      <w:r w:rsidRPr="00084835">
        <w:rPr>
          <w:rFonts w:ascii="Century Gothic" w:hAnsi="Century Gothic"/>
          <w:sz w:val="24"/>
        </w:rPr>
        <w:t xml:space="preserve">the </w:t>
      </w:r>
      <w:r w:rsidR="00AE7AE5">
        <w:rPr>
          <w:rFonts w:ascii="Century Gothic" w:hAnsi="Century Gothic"/>
          <w:sz w:val="24"/>
        </w:rPr>
        <w:t>ACFD</w:t>
      </w:r>
      <w:r w:rsidRPr="00084835">
        <w:rPr>
          <w:rFonts w:ascii="Century Gothic" w:hAnsi="Century Gothic"/>
          <w:sz w:val="24"/>
        </w:rPr>
        <w:t xml:space="preserve"> for all loss and damage that the </w:t>
      </w:r>
      <w:r w:rsidR="00AE7AE5">
        <w:rPr>
          <w:rFonts w:ascii="Century Gothic" w:hAnsi="Century Gothic"/>
          <w:sz w:val="24"/>
        </w:rPr>
        <w:t>ACFD</w:t>
      </w:r>
      <w:r w:rsidRPr="00084835">
        <w:rPr>
          <w:rFonts w:ascii="Century Gothic" w:hAnsi="Century Gothic"/>
          <w:sz w:val="24"/>
        </w:rPr>
        <w:t xml:space="preserve"> may suffer on account thereof.</w:t>
      </w:r>
      <w:r w:rsidRPr="00084835">
        <w:rPr>
          <w:rFonts w:ascii="Century Gothic" w:hAnsi="Century Gothic"/>
          <w:spacing w:val="40"/>
          <w:sz w:val="24"/>
        </w:rPr>
        <w:t xml:space="preserve"> </w:t>
      </w:r>
      <w:r w:rsidRPr="00084835">
        <w:rPr>
          <w:rFonts w:ascii="Century Gothic" w:hAnsi="Century Gothic"/>
          <w:sz w:val="24"/>
        </w:rPr>
        <w:t>The Contractor</w:t>
      </w:r>
      <w:r w:rsidRPr="00084835">
        <w:rPr>
          <w:rFonts w:ascii="Century Gothic" w:hAnsi="Century Gothic"/>
          <w:spacing w:val="-7"/>
          <w:sz w:val="24"/>
        </w:rPr>
        <w:t xml:space="preserve"> </w:t>
      </w:r>
      <w:r w:rsidRPr="00084835">
        <w:rPr>
          <w:rFonts w:ascii="Century Gothic" w:hAnsi="Century Gothic"/>
          <w:sz w:val="24"/>
        </w:rPr>
        <w:lastRenderedPageBreak/>
        <w:t>shall</w:t>
      </w:r>
      <w:r w:rsidRPr="00084835">
        <w:rPr>
          <w:rFonts w:ascii="Century Gothic" w:hAnsi="Century Gothic"/>
          <w:spacing w:val="-5"/>
          <w:sz w:val="24"/>
        </w:rPr>
        <w:t xml:space="preserve"> </w:t>
      </w:r>
      <w:r w:rsidRPr="00084835">
        <w:rPr>
          <w:rFonts w:ascii="Century Gothic" w:hAnsi="Century Gothic"/>
          <w:sz w:val="24"/>
        </w:rPr>
        <w:t>coordinate</w:t>
      </w:r>
      <w:r w:rsidRPr="00084835">
        <w:rPr>
          <w:rFonts w:ascii="Century Gothic" w:hAnsi="Century Gothic"/>
          <w:spacing w:val="-7"/>
          <w:sz w:val="24"/>
        </w:rPr>
        <w:t xml:space="preserve"> </w:t>
      </w:r>
      <w:r w:rsidRPr="00084835">
        <w:rPr>
          <w:rFonts w:ascii="Century Gothic" w:hAnsi="Century Gothic"/>
          <w:sz w:val="24"/>
        </w:rPr>
        <w:t>its</w:t>
      </w:r>
      <w:r w:rsidRPr="00084835">
        <w:rPr>
          <w:rFonts w:ascii="Century Gothic" w:hAnsi="Century Gothic"/>
          <w:spacing w:val="-6"/>
          <w:sz w:val="24"/>
        </w:rPr>
        <w:t xml:space="preserve"> </w:t>
      </w: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with</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Work</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all</w:t>
      </w:r>
      <w:r w:rsidRPr="00084835">
        <w:rPr>
          <w:rFonts w:ascii="Century Gothic" w:hAnsi="Century Gothic"/>
          <w:spacing w:val="-5"/>
          <w:sz w:val="24"/>
        </w:rPr>
        <w:t xml:space="preserve"> </w:t>
      </w:r>
      <w:r w:rsidRPr="00084835">
        <w:rPr>
          <w:rFonts w:ascii="Century Gothic" w:hAnsi="Century Gothic"/>
          <w:sz w:val="24"/>
        </w:rPr>
        <w:t>other</w:t>
      </w:r>
      <w:r w:rsidRPr="00084835">
        <w:rPr>
          <w:rFonts w:ascii="Century Gothic" w:hAnsi="Century Gothic"/>
          <w:spacing w:val="-4"/>
          <w:sz w:val="24"/>
        </w:rPr>
        <w:t xml:space="preserve"> </w:t>
      </w:r>
      <w:r w:rsidRPr="00084835">
        <w:rPr>
          <w:rFonts w:ascii="Century Gothic" w:hAnsi="Century Gothic"/>
          <w:sz w:val="24"/>
        </w:rPr>
        <w:t>contractors.</w:t>
      </w:r>
      <w:r w:rsidRPr="00084835">
        <w:rPr>
          <w:rFonts w:ascii="Century Gothic" w:hAnsi="Century Gothic"/>
          <w:spacing w:val="34"/>
          <w:sz w:val="24"/>
        </w:rPr>
        <w:t xml:space="preserve"> </w:t>
      </w:r>
      <w:r w:rsidR="00AE7AE5">
        <w:rPr>
          <w:rFonts w:ascii="Century Gothic" w:hAnsi="Century Gothic"/>
          <w:sz w:val="24"/>
        </w:rPr>
        <w:t>ACFD</w:t>
      </w:r>
      <w:r w:rsidRPr="00084835">
        <w:rPr>
          <w:rFonts w:ascii="Century Gothic" w:hAnsi="Century Gothic"/>
          <w:spacing w:val="-6"/>
          <w:sz w:val="24"/>
        </w:rPr>
        <w:t xml:space="preserve"> </w:t>
      </w:r>
      <w:r w:rsidRPr="00084835">
        <w:rPr>
          <w:rFonts w:ascii="Century Gothic" w:hAnsi="Century Gothic"/>
          <w:sz w:val="24"/>
        </w:rPr>
        <w:t>shall not be liable for delays resulting from Contractor's failure to coordinate its Work with other contractors in a manner that will allow timely completion of Contractor's Work. Contractor</w:t>
      </w:r>
      <w:r w:rsidRPr="00084835">
        <w:rPr>
          <w:rFonts w:ascii="Century Gothic" w:hAnsi="Century Gothic"/>
          <w:spacing w:val="-7"/>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liable</w:t>
      </w:r>
      <w:r w:rsidRPr="00084835">
        <w:rPr>
          <w:rFonts w:ascii="Century Gothic" w:hAnsi="Century Gothic"/>
          <w:spacing w:val="-4"/>
          <w:sz w:val="24"/>
        </w:rPr>
        <w:t xml:space="preserve"> </w:t>
      </w:r>
      <w:r w:rsidRPr="00084835">
        <w:rPr>
          <w:rFonts w:ascii="Century Gothic" w:hAnsi="Century Gothic"/>
          <w:sz w:val="24"/>
        </w:rPr>
        <w:t>for</w:t>
      </w:r>
      <w:r w:rsidRPr="00084835">
        <w:rPr>
          <w:rFonts w:ascii="Century Gothic" w:hAnsi="Century Gothic"/>
          <w:spacing w:val="-7"/>
          <w:sz w:val="24"/>
        </w:rPr>
        <w:t xml:space="preserve"> </w:t>
      </w:r>
      <w:r w:rsidRPr="00084835">
        <w:rPr>
          <w:rFonts w:ascii="Century Gothic" w:hAnsi="Century Gothic"/>
          <w:sz w:val="24"/>
        </w:rPr>
        <w:t>delays</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other</w:t>
      </w:r>
      <w:r w:rsidRPr="00084835">
        <w:rPr>
          <w:rFonts w:ascii="Century Gothic" w:hAnsi="Century Gothic"/>
          <w:spacing w:val="-7"/>
          <w:sz w:val="24"/>
        </w:rPr>
        <w:t xml:space="preserve"> </w:t>
      </w:r>
      <w:r w:rsidRPr="00084835">
        <w:rPr>
          <w:rFonts w:ascii="Century Gothic" w:hAnsi="Century Gothic"/>
          <w:sz w:val="24"/>
        </w:rPr>
        <w:t>contractors</w:t>
      </w:r>
      <w:r w:rsidRPr="00084835">
        <w:rPr>
          <w:rFonts w:ascii="Century Gothic" w:hAnsi="Century Gothic"/>
          <w:spacing w:val="-6"/>
          <w:sz w:val="24"/>
        </w:rPr>
        <w:t xml:space="preserve"> </w:t>
      </w:r>
      <w:r w:rsidRPr="00084835">
        <w:rPr>
          <w:rFonts w:ascii="Century Gothic" w:hAnsi="Century Gothic"/>
          <w:sz w:val="24"/>
        </w:rPr>
        <w:t>caused</w:t>
      </w:r>
      <w:r w:rsidRPr="00084835">
        <w:rPr>
          <w:rFonts w:ascii="Century Gothic" w:hAnsi="Century Gothic"/>
          <w:spacing w:val="-6"/>
          <w:sz w:val="24"/>
        </w:rPr>
        <w:t xml:space="preserve"> </w:t>
      </w:r>
      <w:r w:rsidRPr="00084835">
        <w:rPr>
          <w:rFonts w:ascii="Century Gothic" w:hAnsi="Century Gothic"/>
          <w:sz w:val="24"/>
        </w:rPr>
        <w:t>by</w:t>
      </w:r>
      <w:r w:rsidRPr="00084835">
        <w:rPr>
          <w:rFonts w:ascii="Century Gothic" w:hAnsi="Century Gothic"/>
          <w:spacing w:val="-6"/>
          <w:sz w:val="24"/>
        </w:rPr>
        <w:t xml:space="preserve"> </w:t>
      </w:r>
      <w:r w:rsidRPr="00084835">
        <w:rPr>
          <w:rFonts w:ascii="Century Gothic" w:hAnsi="Century Gothic"/>
          <w:sz w:val="24"/>
        </w:rPr>
        <w:t>Contractor's</w:t>
      </w:r>
      <w:r w:rsidRPr="00084835">
        <w:rPr>
          <w:rFonts w:ascii="Century Gothic" w:hAnsi="Century Gothic"/>
          <w:spacing w:val="-8"/>
          <w:sz w:val="24"/>
        </w:rPr>
        <w:t xml:space="preserve"> </w:t>
      </w:r>
      <w:r w:rsidRPr="00084835">
        <w:rPr>
          <w:rFonts w:ascii="Century Gothic" w:hAnsi="Century Gothic"/>
          <w:sz w:val="24"/>
        </w:rPr>
        <w:t>failure</w:t>
      </w:r>
      <w:r w:rsidRPr="00084835">
        <w:rPr>
          <w:rFonts w:ascii="Century Gothic" w:hAnsi="Century Gothic"/>
          <w:spacing w:val="-7"/>
          <w:sz w:val="24"/>
        </w:rPr>
        <w:t xml:space="preserve"> </w:t>
      </w:r>
      <w:r w:rsidRPr="00084835">
        <w:rPr>
          <w:rFonts w:ascii="Century Gothic" w:hAnsi="Century Gothic"/>
          <w:sz w:val="24"/>
        </w:rPr>
        <w:t>to coordinate its Work with the work of other contractors.</w:t>
      </w:r>
    </w:p>
    <w:p w14:paraId="0E1DD5B6" w14:textId="696C3F56" w:rsidR="00D543AF" w:rsidRPr="00084835" w:rsidRDefault="00C4621A" w:rsidP="00235155">
      <w:pPr>
        <w:pStyle w:val="ListParagraph"/>
        <w:numPr>
          <w:ilvl w:val="0"/>
          <w:numId w:val="257"/>
        </w:numPr>
        <w:tabs>
          <w:tab w:val="left" w:pos="2080"/>
        </w:tabs>
        <w:spacing w:before="274"/>
        <w:ind w:right="1018"/>
        <w:jc w:val="both"/>
        <w:rPr>
          <w:rFonts w:ascii="Century Gothic" w:hAnsi="Century Gothic"/>
          <w:sz w:val="24"/>
        </w:rPr>
      </w:pPr>
      <w:r w:rsidRPr="00084835">
        <w:rPr>
          <w:rFonts w:ascii="Century Gothic" w:hAnsi="Century Gothic"/>
          <w:b/>
          <w:sz w:val="24"/>
        </w:rPr>
        <w:t>Liquidated</w:t>
      </w:r>
      <w:r w:rsidRPr="00084835">
        <w:rPr>
          <w:rFonts w:ascii="Century Gothic" w:hAnsi="Century Gothic"/>
          <w:b/>
          <w:spacing w:val="-3"/>
          <w:sz w:val="24"/>
        </w:rPr>
        <w:t xml:space="preserve"> </w:t>
      </w:r>
      <w:r w:rsidRPr="00084835">
        <w:rPr>
          <w:rFonts w:ascii="Century Gothic" w:hAnsi="Century Gothic"/>
          <w:b/>
          <w:sz w:val="24"/>
        </w:rPr>
        <w:t>Damages</w:t>
      </w:r>
      <w:r w:rsidRPr="00084835">
        <w:rPr>
          <w:rFonts w:ascii="Century Gothic" w:hAnsi="Century Gothic"/>
          <w:sz w:val="24"/>
        </w:rPr>
        <w:t>:</w:t>
      </w:r>
      <w:r w:rsidRPr="00084835">
        <w:rPr>
          <w:rFonts w:ascii="Century Gothic" w:hAnsi="Century Gothic"/>
          <w:spacing w:val="34"/>
          <w:sz w:val="24"/>
        </w:rPr>
        <w:t xml:space="preserve"> </w:t>
      </w:r>
      <w:r w:rsidRPr="00084835">
        <w:rPr>
          <w:rFonts w:ascii="Century Gothic" w:hAnsi="Century Gothic"/>
          <w:sz w:val="24"/>
        </w:rPr>
        <w:t>It</w:t>
      </w:r>
      <w:r w:rsidRPr="00084835">
        <w:rPr>
          <w:rFonts w:ascii="Century Gothic" w:hAnsi="Century Gothic"/>
          <w:spacing w:val="-3"/>
          <w:sz w:val="24"/>
        </w:rPr>
        <w:t xml:space="preserve"> </w:t>
      </w:r>
      <w:r w:rsidRPr="00084835">
        <w:rPr>
          <w:rFonts w:ascii="Century Gothic" w:hAnsi="Century Gothic"/>
          <w:sz w:val="24"/>
        </w:rPr>
        <w:t>is</w:t>
      </w:r>
      <w:r w:rsidRPr="00084835">
        <w:rPr>
          <w:rFonts w:ascii="Century Gothic" w:hAnsi="Century Gothic"/>
          <w:spacing w:val="-3"/>
          <w:sz w:val="24"/>
        </w:rPr>
        <w:t xml:space="preserve"> </w:t>
      </w:r>
      <w:r w:rsidRPr="00084835">
        <w:rPr>
          <w:rFonts w:ascii="Century Gothic" w:hAnsi="Century Gothic"/>
          <w:sz w:val="24"/>
        </w:rPr>
        <w:t>hereby</w:t>
      </w:r>
      <w:r w:rsidRPr="00084835">
        <w:rPr>
          <w:rFonts w:ascii="Century Gothic" w:hAnsi="Century Gothic"/>
          <w:spacing w:val="-3"/>
          <w:sz w:val="24"/>
        </w:rPr>
        <w:t xml:space="preserve"> </w:t>
      </w:r>
      <w:r w:rsidRPr="00084835">
        <w:rPr>
          <w:rFonts w:ascii="Century Gothic" w:hAnsi="Century Gothic"/>
          <w:sz w:val="24"/>
        </w:rPr>
        <w:t>understood</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agreed</w:t>
      </w:r>
      <w:r w:rsidRPr="00084835">
        <w:rPr>
          <w:rFonts w:ascii="Century Gothic" w:hAnsi="Century Gothic"/>
          <w:spacing w:val="-4"/>
          <w:sz w:val="24"/>
        </w:rPr>
        <w:t xml:space="preserve"> </w:t>
      </w:r>
      <w:r w:rsidRPr="00084835">
        <w:rPr>
          <w:rFonts w:ascii="Century Gothic" w:hAnsi="Century Gothic"/>
          <w:sz w:val="24"/>
        </w:rPr>
        <w:t>that</w:t>
      </w:r>
      <w:r w:rsidRPr="00084835">
        <w:rPr>
          <w:rFonts w:ascii="Century Gothic" w:hAnsi="Century Gothic"/>
          <w:spacing w:val="-3"/>
          <w:sz w:val="24"/>
        </w:rPr>
        <w:t xml:space="preserve"> </w:t>
      </w:r>
      <w:r w:rsidRPr="00084835">
        <w:rPr>
          <w:rFonts w:ascii="Century Gothic" w:hAnsi="Century Gothic"/>
          <w:sz w:val="24"/>
        </w:rPr>
        <w:t>it</w:t>
      </w:r>
      <w:r w:rsidRPr="00084835">
        <w:rPr>
          <w:rFonts w:ascii="Century Gothic" w:hAnsi="Century Gothic"/>
          <w:spacing w:val="-3"/>
          <w:sz w:val="24"/>
        </w:rPr>
        <w:t xml:space="preserve"> </w:t>
      </w:r>
      <w:r w:rsidRPr="00084835">
        <w:rPr>
          <w:rFonts w:ascii="Century Gothic" w:hAnsi="Century Gothic"/>
          <w:sz w:val="24"/>
        </w:rPr>
        <w:t>is</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will</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4"/>
          <w:sz w:val="24"/>
        </w:rPr>
        <w:t xml:space="preserve"> </w:t>
      </w:r>
      <w:r w:rsidRPr="00084835">
        <w:rPr>
          <w:rFonts w:ascii="Century Gothic" w:hAnsi="Century Gothic"/>
          <w:sz w:val="24"/>
        </w:rPr>
        <w:t>difficult and/or</w:t>
      </w:r>
      <w:r w:rsidRPr="00084835">
        <w:rPr>
          <w:rFonts w:ascii="Century Gothic" w:hAnsi="Century Gothic"/>
          <w:spacing w:val="-9"/>
          <w:sz w:val="24"/>
        </w:rPr>
        <w:t xml:space="preserve"> </w:t>
      </w:r>
      <w:r w:rsidRPr="00084835">
        <w:rPr>
          <w:rFonts w:ascii="Century Gothic" w:hAnsi="Century Gothic"/>
          <w:sz w:val="24"/>
        </w:rPr>
        <w:t>impossible</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ascertain</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determine</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actual</w:t>
      </w:r>
      <w:r w:rsidRPr="00084835">
        <w:rPr>
          <w:rFonts w:ascii="Century Gothic" w:hAnsi="Century Gothic"/>
          <w:spacing w:val="-5"/>
          <w:sz w:val="24"/>
        </w:rPr>
        <w:t xml:space="preserve"> </w:t>
      </w:r>
      <w:r w:rsidRPr="00084835">
        <w:rPr>
          <w:rFonts w:ascii="Century Gothic" w:hAnsi="Century Gothic"/>
          <w:sz w:val="24"/>
        </w:rPr>
        <w:t>damage</w:t>
      </w:r>
      <w:r w:rsidRPr="00084835">
        <w:rPr>
          <w:rFonts w:ascii="Century Gothic" w:hAnsi="Century Gothic"/>
          <w:spacing w:val="-7"/>
          <w:sz w:val="24"/>
        </w:rPr>
        <w:t xml:space="preserve"> </w:t>
      </w:r>
      <w:r w:rsidRPr="00084835">
        <w:rPr>
          <w:rFonts w:ascii="Century Gothic" w:hAnsi="Century Gothic"/>
          <w:sz w:val="24"/>
        </w:rPr>
        <w:t>that</w:t>
      </w:r>
      <w:r w:rsidRPr="00084835">
        <w:rPr>
          <w:rFonts w:ascii="Century Gothic" w:hAnsi="Century Gothic"/>
          <w:spacing w:val="-5"/>
          <w:sz w:val="24"/>
        </w:rPr>
        <w:t xml:space="preserve"> </w:t>
      </w:r>
      <w:r w:rsidR="0025715B">
        <w:rPr>
          <w:rFonts w:ascii="Century Gothic" w:hAnsi="Century Gothic"/>
          <w:sz w:val="24"/>
        </w:rPr>
        <w:t>ACFD</w:t>
      </w:r>
      <w:r w:rsidRPr="00084835">
        <w:rPr>
          <w:rFonts w:ascii="Century Gothic" w:hAnsi="Century Gothic"/>
          <w:spacing w:val="-6"/>
          <w:sz w:val="24"/>
        </w:rPr>
        <w:t xml:space="preserve"> </w:t>
      </w:r>
      <w:r w:rsidRPr="00084835">
        <w:rPr>
          <w:rFonts w:ascii="Century Gothic" w:hAnsi="Century Gothic"/>
          <w:sz w:val="24"/>
        </w:rPr>
        <w:t>will</w:t>
      </w:r>
      <w:r w:rsidRPr="00084835">
        <w:rPr>
          <w:rFonts w:ascii="Century Gothic" w:hAnsi="Century Gothic"/>
          <w:spacing w:val="-5"/>
          <w:sz w:val="24"/>
        </w:rPr>
        <w:t xml:space="preserve"> </w:t>
      </w:r>
      <w:r w:rsidRPr="00084835">
        <w:rPr>
          <w:rFonts w:ascii="Century Gothic" w:hAnsi="Century Gothic"/>
          <w:sz w:val="24"/>
        </w:rPr>
        <w:t xml:space="preserve">sustain in the event of and by reason of Contractor's delay; therefore, Contractor agrees that it shall pay to the </w:t>
      </w:r>
      <w:r w:rsidR="0025715B">
        <w:rPr>
          <w:rFonts w:ascii="Century Gothic" w:hAnsi="Century Gothic"/>
          <w:sz w:val="24"/>
        </w:rPr>
        <w:t>ACFD</w:t>
      </w:r>
      <w:r w:rsidRPr="00084835">
        <w:rPr>
          <w:rFonts w:ascii="Century Gothic" w:hAnsi="Century Gothic"/>
          <w:sz w:val="24"/>
        </w:rPr>
        <w:t xml:space="preserve"> the </w:t>
      </w:r>
      <w:r w:rsidRPr="004771AA">
        <w:rPr>
          <w:rFonts w:ascii="Century Gothic" w:hAnsi="Century Gothic"/>
          <w:sz w:val="24"/>
        </w:rPr>
        <w:t xml:space="preserve">sum </w:t>
      </w:r>
      <w:r w:rsidRPr="00B9792E">
        <w:rPr>
          <w:rFonts w:ascii="Century Gothic" w:hAnsi="Century Gothic"/>
          <w:sz w:val="24"/>
        </w:rPr>
        <w:t xml:space="preserve">of </w:t>
      </w:r>
      <w:r w:rsidRPr="00B9792E">
        <w:rPr>
          <w:rFonts w:ascii="Century Gothic" w:hAnsi="Century Gothic"/>
          <w:sz w:val="24"/>
          <w:u w:val="single"/>
        </w:rPr>
        <w:t>One Thousand, Five Hundred</w:t>
      </w:r>
      <w:r w:rsidRPr="004771AA">
        <w:rPr>
          <w:rFonts w:ascii="Century Gothic" w:hAnsi="Century Gothic"/>
          <w:sz w:val="24"/>
        </w:rPr>
        <w:t xml:space="preserve"> dollars</w:t>
      </w:r>
      <w:r w:rsidRPr="004771AA">
        <w:rPr>
          <w:rFonts w:ascii="Century Gothic" w:hAnsi="Century Gothic"/>
          <w:spacing w:val="40"/>
          <w:sz w:val="24"/>
        </w:rPr>
        <w:t xml:space="preserve"> </w:t>
      </w:r>
      <w:r w:rsidRPr="00B9792E">
        <w:rPr>
          <w:rFonts w:ascii="Century Gothic" w:hAnsi="Century Gothic"/>
          <w:sz w:val="24"/>
          <w:u w:val="single"/>
        </w:rPr>
        <w:t>($1,500</w:t>
      </w:r>
      <w:r w:rsidRPr="004771AA">
        <w:rPr>
          <w:rFonts w:ascii="Century Gothic" w:hAnsi="Century Gothic"/>
          <w:sz w:val="24"/>
          <w:u w:val="single"/>
        </w:rPr>
        <w:t>)</w:t>
      </w:r>
      <w:r w:rsidRPr="00084835">
        <w:rPr>
          <w:rFonts w:ascii="Century Gothic" w:hAnsi="Century Gothic"/>
          <w:sz w:val="24"/>
        </w:rPr>
        <w:t xml:space="preserve"> per day as liquidated damages for each and every day's delay beyond the time herein prescribed</w:t>
      </w:r>
      <w:r w:rsidRPr="00084835">
        <w:rPr>
          <w:rFonts w:ascii="Century Gothic" w:hAnsi="Century Gothic"/>
          <w:spacing w:val="-6"/>
          <w:sz w:val="24"/>
        </w:rPr>
        <w:t xml:space="preserve"> </w:t>
      </w:r>
      <w:r w:rsidRPr="00084835">
        <w:rPr>
          <w:rFonts w:ascii="Century Gothic" w:hAnsi="Century Gothic"/>
          <w:sz w:val="24"/>
        </w:rPr>
        <w:t>in</w:t>
      </w:r>
      <w:r w:rsidRPr="00084835">
        <w:rPr>
          <w:rFonts w:ascii="Century Gothic" w:hAnsi="Century Gothic"/>
          <w:spacing w:val="-3"/>
          <w:sz w:val="24"/>
        </w:rPr>
        <w:t xml:space="preserve"> </w:t>
      </w:r>
      <w:r w:rsidRPr="00084835">
        <w:rPr>
          <w:rFonts w:ascii="Century Gothic" w:hAnsi="Century Gothic"/>
          <w:sz w:val="24"/>
        </w:rPr>
        <w:t>finishing</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Work.</w:t>
      </w:r>
      <w:r w:rsidRPr="00084835">
        <w:rPr>
          <w:rFonts w:ascii="Century Gothic" w:hAnsi="Century Gothic"/>
          <w:spacing w:val="33"/>
          <w:sz w:val="24"/>
        </w:rPr>
        <w:t xml:space="preserve"> </w:t>
      </w:r>
      <w:r w:rsidRPr="00084835">
        <w:rPr>
          <w:rFonts w:ascii="Century Gothic" w:hAnsi="Century Gothic"/>
          <w:sz w:val="24"/>
        </w:rPr>
        <w:t>It</w:t>
      </w:r>
      <w:r w:rsidRPr="00084835">
        <w:rPr>
          <w:rFonts w:ascii="Century Gothic" w:hAnsi="Century Gothic"/>
          <w:spacing w:val="-5"/>
          <w:sz w:val="24"/>
        </w:rPr>
        <w:t xml:space="preserve"> </w:t>
      </w:r>
      <w:r w:rsidRPr="00084835">
        <w:rPr>
          <w:rFonts w:ascii="Century Gothic" w:hAnsi="Century Gothic"/>
          <w:sz w:val="24"/>
        </w:rPr>
        <w:t>is</w:t>
      </w:r>
      <w:r w:rsidRPr="00084835">
        <w:rPr>
          <w:rFonts w:ascii="Century Gothic" w:hAnsi="Century Gothic"/>
          <w:spacing w:val="-3"/>
          <w:sz w:val="24"/>
        </w:rPr>
        <w:t xml:space="preserve"> </w:t>
      </w:r>
      <w:r w:rsidRPr="00084835">
        <w:rPr>
          <w:rFonts w:ascii="Century Gothic" w:hAnsi="Century Gothic"/>
          <w:sz w:val="24"/>
        </w:rPr>
        <w:t>hereby</w:t>
      </w:r>
      <w:r w:rsidRPr="00084835">
        <w:rPr>
          <w:rFonts w:ascii="Century Gothic" w:hAnsi="Century Gothic"/>
          <w:spacing w:val="-3"/>
          <w:sz w:val="24"/>
        </w:rPr>
        <w:t xml:space="preserve"> </w:t>
      </w:r>
      <w:r w:rsidRPr="00084835">
        <w:rPr>
          <w:rFonts w:ascii="Century Gothic" w:hAnsi="Century Gothic"/>
          <w:sz w:val="24"/>
        </w:rPr>
        <w:t>understood</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agreed</w:t>
      </w:r>
      <w:r w:rsidRPr="00084835">
        <w:rPr>
          <w:rFonts w:ascii="Century Gothic" w:hAnsi="Century Gothic"/>
          <w:spacing w:val="-6"/>
          <w:sz w:val="24"/>
        </w:rPr>
        <w:t xml:space="preserve"> </w:t>
      </w:r>
      <w:r w:rsidRPr="00084835">
        <w:rPr>
          <w:rFonts w:ascii="Century Gothic" w:hAnsi="Century Gothic"/>
          <w:sz w:val="24"/>
        </w:rPr>
        <w:t>that</w:t>
      </w:r>
      <w:r w:rsidRPr="00084835">
        <w:rPr>
          <w:rFonts w:ascii="Century Gothic" w:hAnsi="Century Gothic"/>
          <w:spacing w:val="-3"/>
          <w:sz w:val="24"/>
        </w:rPr>
        <w:t xml:space="preserve"> </w:t>
      </w:r>
      <w:r w:rsidRPr="00084835">
        <w:rPr>
          <w:rFonts w:ascii="Century Gothic" w:hAnsi="Century Gothic"/>
          <w:sz w:val="24"/>
        </w:rPr>
        <w:t>this</w:t>
      </w:r>
      <w:r w:rsidRPr="00084835">
        <w:rPr>
          <w:rFonts w:ascii="Century Gothic" w:hAnsi="Century Gothic"/>
          <w:spacing w:val="-6"/>
          <w:sz w:val="24"/>
        </w:rPr>
        <w:t xml:space="preserve"> </w:t>
      </w:r>
      <w:r w:rsidRPr="00084835">
        <w:rPr>
          <w:rFonts w:ascii="Century Gothic" w:hAnsi="Century Gothic"/>
          <w:sz w:val="24"/>
        </w:rPr>
        <w:t>amount</w:t>
      </w:r>
      <w:r w:rsidRPr="00084835">
        <w:rPr>
          <w:rFonts w:ascii="Century Gothic" w:hAnsi="Century Gothic"/>
          <w:spacing w:val="-3"/>
          <w:sz w:val="24"/>
        </w:rPr>
        <w:t xml:space="preserve"> </w:t>
      </w:r>
      <w:r w:rsidRPr="00084835">
        <w:rPr>
          <w:rFonts w:ascii="Century Gothic" w:hAnsi="Century Gothic"/>
          <w:sz w:val="24"/>
        </w:rPr>
        <w:t>is not a penalty.</w:t>
      </w:r>
    </w:p>
    <w:p w14:paraId="0E1DD5B8" w14:textId="02C896E8" w:rsidR="00D543AF" w:rsidRPr="00084835" w:rsidRDefault="00C4621A" w:rsidP="00235155">
      <w:pPr>
        <w:pStyle w:val="BodyText"/>
        <w:spacing w:before="75"/>
        <w:ind w:left="2077" w:right="854"/>
        <w:jc w:val="both"/>
        <w:rPr>
          <w:rFonts w:ascii="Century Gothic" w:hAnsi="Century Gothic"/>
        </w:rPr>
      </w:pPr>
      <w:r w:rsidRPr="00084835">
        <w:rPr>
          <w:rFonts w:ascii="Century Gothic" w:hAnsi="Century Gothic"/>
        </w:rPr>
        <w:t xml:space="preserve">In the event any portion of the liquidated damages is not paid to </w:t>
      </w:r>
      <w:r w:rsidR="0025715B">
        <w:rPr>
          <w:rFonts w:ascii="Century Gothic" w:hAnsi="Century Gothic"/>
        </w:rPr>
        <w:t>ACFD</w:t>
      </w:r>
      <w:r w:rsidRPr="00084835">
        <w:rPr>
          <w:rFonts w:ascii="Century Gothic" w:hAnsi="Century Gothic"/>
        </w:rPr>
        <w:t xml:space="preserve">, </w:t>
      </w:r>
      <w:r w:rsidR="0025715B">
        <w:rPr>
          <w:rFonts w:ascii="Century Gothic" w:hAnsi="Century Gothic"/>
        </w:rPr>
        <w:t>ACFD</w:t>
      </w:r>
      <w:r w:rsidRPr="00084835">
        <w:rPr>
          <w:rFonts w:ascii="Century Gothic" w:hAnsi="Century Gothic"/>
        </w:rPr>
        <w:t xml:space="preserve"> may deduct</w:t>
      </w:r>
      <w:r w:rsidRPr="00084835">
        <w:rPr>
          <w:rFonts w:ascii="Century Gothic" w:hAnsi="Century Gothic"/>
          <w:spacing w:val="-8"/>
        </w:rPr>
        <w:t xml:space="preserve"> </w:t>
      </w:r>
      <w:r w:rsidRPr="00084835">
        <w:rPr>
          <w:rFonts w:ascii="Century Gothic" w:hAnsi="Century Gothic"/>
        </w:rPr>
        <w:t>that</w:t>
      </w:r>
      <w:r w:rsidRPr="00084835">
        <w:rPr>
          <w:rFonts w:ascii="Century Gothic" w:hAnsi="Century Gothic"/>
          <w:spacing w:val="-5"/>
        </w:rPr>
        <w:t xml:space="preserve"> </w:t>
      </w:r>
      <w:r w:rsidRPr="00084835">
        <w:rPr>
          <w:rFonts w:ascii="Century Gothic" w:hAnsi="Century Gothic"/>
        </w:rPr>
        <w:t>amount</w:t>
      </w:r>
      <w:r w:rsidRPr="00084835">
        <w:rPr>
          <w:rFonts w:ascii="Century Gothic" w:hAnsi="Century Gothic"/>
          <w:spacing w:val="-8"/>
        </w:rPr>
        <w:t xml:space="preserve"> </w:t>
      </w:r>
      <w:r w:rsidRPr="00084835">
        <w:rPr>
          <w:rFonts w:ascii="Century Gothic" w:hAnsi="Century Gothic"/>
        </w:rPr>
        <w:t>from</w:t>
      </w:r>
      <w:r w:rsidRPr="00084835">
        <w:rPr>
          <w:rFonts w:ascii="Century Gothic" w:hAnsi="Century Gothic"/>
          <w:spacing w:val="-8"/>
        </w:rPr>
        <w:t xml:space="preserve"> </w:t>
      </w:r>
      <w:r w:rsidRPr="00084835">
        <w:rPr>
          <w:rFonts w:ascii="Century Gothic" w:hAnsi="Century Gothic"/>
        </w:rPr>
        <w:t>any</w:t>
      </w:r>
      <w:r w:rsidRPr="00084835">
        <w:rPr>
          <w:rFonts w:ascii="Century Gothic" w:hAnsi="Century Gothic"/>
          <w:spacing w:val="-8"/>
        </w:rPr>
        <w:t xml:space="preserve"> </w:t>
      </w:r>
      <w:r w:rsidRPr="00084835">
        <w:rPr>
          <w:rFonts w:ascii="Century Gothic" w:hAnsi="Century Gothic"/>
        </w:rPr>
        <w:t>money</w:t>
      </w:r>
      <w:r w:rsidRPr="00084835">
        <w:rPr>
          <w:rFonts w:ascii="Century Gothic" w:hAnsi="Century Gothic"/>
          <w:spacing w:val="-11"/>
        </w:rPr>
        <w:t xml:space="preserve"> </w:t>
      </w:r>
      <w:r w:rsidRPr="00084835">
        <w:rPr>
          <w:rFonts w:ascii="Century Gothic" w:hAnsi="Century Gothic"/>
        </w:rPr>
        <w:t>due</w:t>
      </w:r>
      <w:r w:rsidRPr="00084835">
        <w:rPr>
          <w:rFonts w:ascii="Century Gothic" w:hAnsi="Century Gothic"/>
          <w:spacing w:val="-9"/>
        </w:rPr>
        <w:t xml:space="preserve"> </w:t>
      </w:r>
      <w:r w:rsidRPr="00084835">
        <w:rPr>
          <w:rFonts w:ascii="Century Gothic" w:hAnsi="Century Gothic"/>
        </w:rPr>
        <w:t>or</w:t>
      </w:r>
      <w:r w:rsidRPr="00084835">
        <w:rPr>
          <w:rFonts w:ascii="Century Gothic" w:hAnsi="Century Gothic"/>
          <w:spacing w:val="-7"/>
        </w:rPr>
        <w:t xml:space="preserve"> </w:t>
      </w:r>
      <w:r w:rsidRPr="00084835">
        <w:rPr>
          <w:rFonts w:ascii="Century Gothic" w:hAnsi="Century Gothic"/>
        </w:rPr>
        <w:t>that</w:t>
      </w:r>
      <w:r w:rsidRPr="00084835">
        <w:rPr>
          <w:rFonts w:ascii="Century Gothic" w:hAnsi="Century Gothic"/>
          <w:spacing w:val="-10"/>
        </w:rPr>
        <w:t xml:space="preserve"> </w:t>
      </w:r>
      <w:r w:rsidRPr="00084835">
        <w:rPr>
          <w:rFonts w:ascii="Century Gothic" w:hAnsi="Century Gothic"/>
        </w:rPr>
        <w:t>may</w:t>
      </w:r>
      <w:r w:rsidRPr="00084835">
        <w:rPr>
          <w:rFonts w:ascii="Century Gothic" w:hAnsi="Century Gothic"/>
          <w:spacing w:val="-8"/>
        </w:rPr>
        <w:t xml:space="preserve"> </w:t>
      </w:r>
      <w:r w:rsidRPr="00084835">
        <w:rPr>
          <w:rFonts w:ascii="Century Gothic" w:hAnsi="Century Gothic"/>
        </w:rPr>
        <w:t>become</w:t>
      </w:r>
      <w:r w:rsidRPr="00084835">
        <w:rPr>
          <w:rFonts w:ascii="Century Gothic" w:hAnsi="Century Gothic"/>
          <w:spacing w:val="-12"/>
        </w:rPr>
        <w:t xml:space="preserve"> </w:t>
      </w:r>
      <w:r w:rsidRPr="00084835">
        <w:rPr>
          <w:rFonts w:ascii="Century Gothic" w:hAnsi="Century Gothic"/>
        </w:rPr>
        <w:t>due</w:t>
      </w:r>
      <w:r w:rsidRPr="00084835">
        <w:rPr>
          <w:rFonts w:ascii="Century Gothic" w:hAnsi="Century Gothic"/>
          <w:spacing w:val="-9"/>
        </w:rPr>
        <w:t xml:space="preserve"> </w:t>
      </w:r>
      <w:r w:rsidRPr="00084835">
        <w:rPr>
          <w:rFonts w:ascii="Century Gothic" w:hAnsi="Century Gothic"/>
        </w:rPr>
        <w:t>to</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9"/>
        </w:rPr>
        <w:t xml:space="preserve"> </w:t>
      </w:r>
      <w:r w:rsidRPr="00084835">
        <w:rPr>
          <w:rFonts w:ascii="Century Gothic" w:hAnsi="Century Gothic"/>
        </w:rPr>
        <w:t>Contractor</w:t>
      </w:r>
      <w:r w:rsidRPr="00084835">
        <w:rPr>
          <w:rFonts w:ascii="Century Gothic" w:hAnsi="Century Gothic"/>
          <w:spacing w:val="-9"/>
        </w:rPr>
        <w:t xml:space="preserve"> </w:t>
      </w:r>
      <w:r w:rsidRPr="00084835">
        <w:rPr>
          <w:rFonts w:ascii="Century Gothic" w:hAnsi="Century Gothic"/>
        </w:rPr>
        <w:t>under this</w:t>
      </w:r>
      <w:r w:rsidRPr="00084835">
        <w:rPr>
          <w:rFonts w:ascii="Century Gothic" w:hAnsi="Century Gothic"/>
          <w:spacing w:val="-8"/>
        </w:rPr>
        <w:t xml:space="preserve"> </w:t>
      </w:r>
      <w:r w:rsidRPr="00084835">
        <w:rPr>
          <w:rFonts w:ascii="Century Gothic" w:hAnsi="Century Gothic"/>
        </w:rPr>
        <w:t>Agreement.</w:t>
      </w:r>
      <w:r w:rsidRPr="00084835">
        <w:rPr>
          <w:rFonts w:ascii="Century Gothic" w:hAnsi="Century Gothic"/>
          <w:spacing w:val="33"/>
        </w:rPr>
        <w:t xml:space="preserve"> </w:t>
      </w:r>
      <w:r w:rsidR="006829F9">
        <w:rPr>
          <w:rFonts w:ascii="Century Gothic" w:hAnsi="Century Gothic"/>
        </w:rPr>
        <w:t>ACFD</w:t>
      </w:r>
      <w:r w:rsidRPr="00084835">
        <w:rPr>
          <w:rFonts w:ascii="Century Gothic" w:hAnsi="Century Gothic"/>
        </w:rPr>
        <w:t>'s</w:t>
      </w:r>
      <w:r w:rsidRPr="00084835">
        <w:rPr>
          <w:rFonts w:ascii="Century Gothic" w:hAnsi="Century Gothic"/>
          <w:spacing w:val="-8"/>
        </w:rPr>
        <w:t xml:space="preserve"> </w:t>
      </w:r>
      <w:r w:rsidRPr="00084835">
        <w:rPr>
          <w:rFonts w:ascii="Century Gothic" w:hAnsi="Century Gothic"/>
        </w:rPr>
        <w:t>right</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8"/>
        </w:rPr>
        <w:t xml:space="preserve"> </w:t>
      </w:r>
      <w:r w:rsidRPr="00084835">
        <w:rPr>
          <w:rFonts w:ascii="Century Gothic" w:hAnsi="Century Gothic"/>
        </w:rPr>
        <w:t>assess</w:t>
      </w:r>
      <w:r w:rsidRPr="00084835">
        <w:rPr>
          <w:rFonts w:ascii="Century Gothic" w:hAnsi="Century Gothic"/>
          <w:spacing w:val="-8"/>
        </w:rPr>
        <w:t xml:space="preserve"> </w:t>
      </w:r>
      <w:r w:rsidRPr="00084835">
        <w:rPr>
          <w:rFonts w:ascii="Century Gothic" w:hAnsi="Century Gothic"/>
        </w:rPr>
        <w:t>liquidated</w:t>
      </w:r>
      <w:r w:rsidRPr="00084835">
        <w:rPr>
          <w:rFonts w:ascii="Century Gothic" w:hAnsi="Century Gothic"/>
          <w:spacing w:val="-8"/>
        </w:rPr>
        <w:t xml:space="preserve"> </w:t>
      </w:r>
      <w:proofErr w:type="gramStart"/>
      <w:r w:rsidRPr="00084835">
        <w:rPr>
          <w:rFonts w:ascii="Century Gothic" w:hAnsi="Century Gothic"/>
        </w:rPr>
        <w:t>damages</w:t>
      </w:r>
      <w:proofErr w:type="gramEnd"/>
      <w:r w:rsidRPr="00084835">
        <w:rPr>
          <w:rFonts w:ascii="Century Gothic" w:hAnsi="Century Gothic"/>
          <w:spacing w:val="-10"/>
        </w:rPr>
        <w:t xml:space="preserve"> </w:t>
      </w:r>
      <w:r w:rsidRPr="00084835">
        <w:rPr>
          <w:rFonts w:ascii="Century Gothic" w:hAnsi="Century Gothic"/>
        </w:rPr>
        <w:t>is</w:t>
      </w:r>
      <w:r w:rsidRPr="00084835">
        <w:rPr>
          <w:rFonts w:ascii="Century Gothic" w:hAnsi="Century Gothic"/>
          <w:spacing w:val="-8"/>
        </w:rPr>
        <w:t xml:space="preserve"> </w:t>
      </w:r>
      <w:r w:rsidRPr="00084835">
        <w:rPr>
          <w:rFonts w:ascii="Century Gothic" w:hAnsi="Century Gothic"/>
        </w:rPr>
        <w:t>as</w:t>
      </w:r>
      <w:r w:rsidRPr="00084835">
        <w:rPr>
          <w:rFonts w:ascii="Century Gothic" w:hAnsi="Century Gothic"/>
          <w:spacing w:val="-8"/>
        </w:rPr>
        <w:t xml:space="preserve"> </w:t>
      </w:r>
      <w:r w:rsidRPr="00084835">
        <w:rPr>
          <w:rFonts w:ascii="Century Gothic" w:hAnsi="Century Gothic"/>
        </w:rPr>
        <w:t>indicated</w:t>
      </w:r>
      <w:r w:rsidRPr="00084835">
        <w:rPr>
          <w:rFonts w:ascii="Century Gothic" w:hAnsi="Century Gothic"/>
          <w:spacing w:val="-6"/>
        </w:rPr>
        <w:t xml:space="preserve"> </w:t>
      </w:r>
      <w:r w:rsidRPr="00084835">
        <w:rPr>
          <w:rFonts w:ascii="Century Gothic" w:hAnsi="Century Gothic"/>
        </w:rPr>
        <w:t>herein</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in the General Conditions.</w:t>
      </w:r>
    </w:p>
    <w:p w14:paraId="0E1DD5B9" w14:textId="77777777" w:rsidR="00D543AF" w:rsidRPr="00084835" w:rsidRDefault="00D543AF" w:rsidP="00235155">
      <w:pPr>
        <w:pStyle w:val="BodyText"/>
        <w:jc w:val="both"/>
        <w:rPr>
          <w:rFonts w:ascii="Century Gothic" w:hAnsi="Century Gothic"/>
        </w:rPr>
      </w:pPr>
    </w:p>
    <w:p w14:paraId="0E1DD5BA" w14:textId="732A48CC" w:rsidR="00D543AF" w:rsidRPr="00084835" w:rsidRDefault="00C4621A" w:rsidP="00235155">
      <w:pPr>
        <w:pStyle w:val="BodyText"/>
        <w:ind w:left="2077" w:right="854"/>
        <w:jc w:val="both"/>
        <w:rPr>
          <w:rFonts w:ascii="Century Gothic" w:hAnsi="Century Gothic"/>
        </w:rPr>
      </w:pPr>
      <w:r w:rsidRPr="00084835">
        <w:rPr>
          <w:rFonts w:ascii="Century Gothic" w:hAnsi="Century Gothic"/>
        </w:rPr>
        <w:t>The time during which the Contract is delayed for cause as hereinafter specified may extend</w:t>
      </w:r>
      <w:r w:rsidRPr="00084835">
        <w:rPr>
          <w:rFonts w:ascii="Century Gothic" w:hAnsi="Century Gothic"/>
          <w:spacing w:val="-3"/>
        </w:rPr>
        <w:t xml:space="preserve"> </w:t>
      </w:r>
      <w:r w:rsidRPr="00084835">
        <w:rPr>
          <w:rFonts w:ascii="Century Gothic" w:hAnsi="Century Gothic"/>
        </w:rPr>
        <w:t>the</w:t>
      </w:r>
      <w:r w:rsidRPr="00084835">
        <w:rPr>
          <w:rFonts w:ascii="Century Gothic" w:hAnsi="Century Gothic"/>
          <w:spacing w:val="-4"/>
        </w:rPr>
        <w:t xml:space="preserve"> </w:t>
      </w:r>
      <w:r w:rsidRPr="00084835">
        <w:rPr>
          <w:rFonts w:ascii="Century Gothic" w:hAnsi="Century Gothic"/>
        </w:rPr>
        <w:t>time</w:t>
      </w:r>
      <w:r w:rsidRPr="00084835">
        <w:rPr>
          <w:rFonts w:ascii="Century Gothic" w:hAnsi="Century Gothic"/>
          <w:spacing w:val="-4"/>
        </w:rPr>
        <w:t xml:space="preserve"> </w:t>
      </w:r>
      <w:r w:rsidRPr="00084835">
        <w:rPr>
          <w:rFonts w:ascii="Century Gothic" w:hAnsi="Century Gothic"/>
        </w:rPr>
        <w:t>of</w:t>
      </w:r>
      <w:r w:rsidRPr="00084835">
        <w:rPr>
          <w:rFonts w:ascii="Century Gothic" w:hAnsi="Century Gothic"/>
          <w:spacing w:val="-4"/>
        </w:rPr>
        <w:t xml:space="preserve"> </w:t>
      </w:r>
      <w:r w:rsidRPr="00084835">
        <w:rPr>
          <w:rFonts w:ascii="Century Gothic" w:hAnsi="Century Gothic"/>
        </w:rPr>
        <w:t>completion</w:t>
      </w:r>
      <w:r w:rsidRPr="00084835">
        <w:rPr>
          <w:rFonts w:ascii="Century Gothic" w:hAnsi="Century Gothic"/>
          <w:spacing w:val="-8"/>
        </w:rPr>
        <w:t xml:space="preserve"> </w:t>
      </w:r>
      <w:r w:rsidRPr="00084835">
        <w:rPr>
          <w:rFonts w:ascii="Century Gothic" w:hAnsi="Century Gothic"/>
        </w:rPr>
        <w:t>for</w:t>
      </w:r>
      <w:r w:rsidRPr="00084835">
        <w:rPr>
          <w:rFonts w:ascii="Century Gothic" w:hAnsi="Century Gothic"/>
          <w:spacing w:val="-4"/>
        </w:rPr>
        <w:t xml:space="preserve"> </w:t>
      </w:r>
      <w:r w:rsidRPr="00084835">
        <w:rPr>
          <w:rFonts w:ascii="Century Gothic" w:hAnsi="Century Gothic"/>
        </w:rPr>
        <w:t>a</w:t>
      </w:r>
      <w:r w:rsidRPr="00084835">
        <w:rPr>
          <w:rFonts w:ascii="Century Gothic" w:hAnsi="Century Gothic"/>
          <w:spacing w:val="-7"/>
        </w:rPr>
        <w:t xml:space="preserve"> </w:t>
      </w:r>
      <w:r w:rsidRPr="00084835">
        <w:rPr>
          <w:rFonts w:ascii="Century Gothic" w:hAnsi="Century Gothic"/>
        </w:rPr>
        <w:t>reasonable</w:t>
      </w:r>
      <w:r w:rsidRPr="00084835">
        <w:rPr>
          <w:rFonts w:ascii="Century Gothic" w:hAnsi="Century Gothic"/>
          <w:spacing w:val="-4"/>
        </w:rPr>
        <w:t xml:space="preserve"> </w:t>
      </w:r>
      <w:r w:rsidRPr="00084835">
        <w:rPr>
          <w:rFonts w:ascii="Century Gothic" w:hAnsi="Century Gothic"/>
        </w:rPr>
        <w:t>time</w:t>
      </w:r>
      <w:r w:rsidRPr="00084835">
        <w:rPr>
          <w:rFonts w:ascii="Century Gothic" w:hAnsi="Century Gothic"/>
          <w:spacing w:val="-4"/>
        </w:rPr>
        <w:t xml:space="preserve"> </w:t>
      </w:r>
      <w:r w:rsidRPr="00084835">
        <w:rPr>
          <w:rFonts w:ascii="Century Gothic" w:hAnsi="Century Gothic"/>
        </w:rPr>
        <w:t>as</w:t>
      </w:r>
      <w:r w:rsidRPr="00084835">
        <w:rPr>
          <w:rFonts w:ascii="Century Gothic" w:hAnsi="Century Gothic"/>
          <w:spacing w:val="-3"/>
        </w:rPr>
        <w:t xml:space="preserve"> </w:t>
      </w:r>
      <w:r w:rsidR="006829F9">
        <w:rPr>
          <w:rFonts w:ascii="Century Gothic" w:hAnsi="Century Gothic"/>
        </w:rPr>
        <w:t>ACFD</w:t>
      </w:r>
      <w:r w:rsidRPr="00084835">
        <w:rPr>
          <w:rFonts w:ascii="Century Gothic" w:hAnsi="Century Gothic"/>
          <w:spacing w:val="-6"/>
        </w:rPr>
        <w:t xml:space="preserve"> </w:t>
      </w:r>
      <w:r w:rsidRPr="00084835">
        <w:rPr>
          <w:rFonts w:ascii="Century Gothic" w:hAnsi="Century Gothic"/>
        </w:rPr>
        <w:t>may</w:t>
      </w:r>
      <w:r w:rsidRPr="00084835">
        <w:rPr>
          <w:rFonts w:ascii="Century Gothic" w:hAnsi="Century Gothic"/>
          <w:spacing w:val="-3"/>
        </w:rPr>
        <w:t xml:space="preserve"> </w:t>
      </w:r>
      <w:r w:rsidRPr="00084835">
        <w:rPr>
          <w:rFonts w:ascii="Century Gothic" w:hAnsi="Century Gothic"/>
        </w:rPr>
        <w:t>grant.</w:t>
      </w:r>
      <w:r w:rsidRPr="00084835">
        <w:rPr>
          <w:rFonts w:ascii="Century Gothic" w:hAnsi="Century Gothic"/>
          <w:spacing w:val="31"/>
        </w:rPr>
        <w:t xml:space="preserve"> </w:t>
      </w:r>
      <w:r w:rsidRPr="00084835">
        <w:rPr>
          <w:rFonts w:ascii="Century Gothic" w:hAnsi="Century Gothic"/>
        </w:rPr>
        <w:t>This</w:t>
      </w:r>
      <w:r w:rsidRPr="00084835">
        <w:rPr>
          <w:rFonts w:ascii="Century Gothic" w:hAnsi="Century Gothic"/>
          <w:spacing w:val="-3"/>
        </w:rPr>
        <w:t xml:space="preserve"> </w:t>
      </w:r>
      <w:r w:rsidRPr="00084835">
        <w:rPr>
          <w:rFonts w:ascii="Century Gothic" w:hAnsi="Century Gothic"/>
        </w:rPr>
        <w:t>provision does</w:t>
      </w:r>
      <w:r w:rsidRPr="00084835">
        <w:rPr>
          <w:rFonts w:ascii="Century Gothic" w:hAnsi="Century Gothic"/>
          <w:spacing w:val="-9"/>
        </w:rPr>
        <w:t xml:space="preserve"> </w:t>
      </w:r>
      <w:r w:rsidRPr="00084835">
        <w:rPr>
          <w:rFonts w:ascii="Century Gothic" w:hAnsi="Century Gothic"/>
        </w:rPr>
        <w:t>not</w:t>
      </w:r>
      <w:r w:rsidRPr="00084835">
        <w:rPr>
          <w:rFonts w:ascii="Century Gothic" w:hAnsi="Century Gothic"/>
          <w:spacing w:val="-8"/>
        </w:rPr>
        <w:t xml:space="preserve"> </w:t>
      </w:r>
      <w:r w:rsidRPr="00084835">
        <w:rPr>
          <w:rFonts w:ascii="Century Gothic" w:hAnsi="Century Gothic"/>
        </w:rPr>
        <w:t>exclude</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10"/>
        </w:rPr>
        <w:t xml:space="preserve"> </w:t>
      </w:r>
      <w:r w:rsidRPr="00084835">
        <w:rPr>
          <w:rFonts w:ascii="Century Gothic" w:hAnsi="Century Gothic"/>
        </w:rPr>
        <w:t>recovery</w:t>
      </w:r>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9"/>
        </w:rPr>
        <w:t xml:space="preserve"> </w:t>
      </w:r>
      <w:r w:rsidRPr="00084835">
        <w:rPr>
          <w:rFonts w:ascii="Century Gothic" w:hAnsi="Century Gothic"/>
        </w:rPr>
        <w:t>damages</w:t>
      </w:r>
      <w:r w:rsidRPr="00084835">
        <w:rPr>
          <w:rFonts w:ascii="Century Gothic" w:hAnsi="Century Gothic"/>
          <w:spacing w:val="-6"/>
        </w:rPr>
        <w:t xml:space="preserve"> </w:t>
      </w:r>
      <w:r w:rsidRPr="00084835">
        <w:rPr>
          <w:rFonts w:ascii="Century Gothic" w:hAnsi="Century Gothic"/>
        </w:rPr>
        <w:t>for</w:t>
      </w:r>
      <w:r w:rsidRPr="00084835">
        <w:rPr>
          <w:rFonts w:ascii="Century Gothic" w:hAnsi="Century Gothic"/>
          <w:spacing w:val="-7"/>
        </w:rPr>
        <w:t xml:space="preserve"> </w:t>
      </w:r>
      <w:r w:rsidRPr="00084835">
        <w:rPr>
          <w:rFonts w:ascii="Century Gothic" w:hAnsi="Century Gothic"/>
        </w:rPr>
        <w:t>delay</w:t>
      </w:r>
      <w:r w:rsidRPr="00084835">
        <w:rPr>
          <w:rFonts w:ascii="Century Gothic" w:hAnsi="Century Gothic"/>
          <w:spacing w:val="-9"/>
        </w:rPr>
        <w:t xml:space="preserve"> </w:t>
      </w:r>
      <w:r w:rsidRPr="00084835">
        <w:rPr>
          <w:rFonts w:ascii="Century Gothic" w:hAnsi="Century Gothic"/>
        </w:rPr>
        <w:t>by</w:t>
      </w:r>
      <w:r w:rsidRPr="00084835">
        <w:rPr>
          <w:rFonts w:ascii="Century Gothic" w:hAnsi="Century Gothic"/>
          <w:spacing w:val="-9"/>
        </w:rPr>
        <w:t xml:space="preserve"> </w:t>
      </w:r>
      <w:r w:rsidRPr="00084835">
        <w:rPr>
          <w:rFonts w:ascii="Century Gothic" w:hAnsi="Century Gothic"/>
        </w:rPr>
        <w:t>either</w:t>
      </w:r>
      <w:r w:rsidRPr="00084835">
        <w:rPr>
          <w:rFonts w:ascii="Century Gothic" w:hAnsi="Century Gothic"/>
          <w:spacing w:val="-9"/>
        </w:rPr>
        <w:t xml:space="preserve"> </w:t>
      </w:r>
      <w:r w:rsidRPr="00084835">
        <w:rPr>
          <w:rFonts w:ascii="Century Gothic" w:hAnsi="Century Gothic"/>
        </w:rPr>
        <w:t>party</w:t>
      </w:r>
      <w:r w:rsidRPr="00084835">
        <w:rPr>
          <w:rFonts w:ascii="Century Gothic" w:hAnsi="Century Gothic"/>
          <w:spacing w:val="-9"/>
        </w:rPr>
        <w:t xml:space="preserve"> </w:t>
      </w:r>
      <w:r w:rsidRPr="00084835">
        <w:rPr>
          <w:rFonts w:ascii="Century Gothic" w:hAnsi="Century Gothic"/>
        </w:rPr>
        <w:t>under</w:t>
      </w:r>
      <w:r w:rsidRPr="00084835">
        <w:rPr>
          <w:rFonts w:ascii="Century Gothic" w:hAnsi="Century Gothic"/>
          <w:spacing w:val="-9"/>
        </w:rPr>
        <w:t xml:space="preserve"> </w:t>
      </w:r>
      <w:r w:rsidRPr="00084835">
        <w:rPr>
          <w:rFonts w:ascii="Century Gothic" w:hAnsi="Century Gothic"/>
        </w:rPr>
        <w:t>other</w:t>
      </w:r>
      <w:r w:rsidRPr="00084835">
        <w:rPr>
          <w:rFonts w:ascii="Century Gothic" w:hAnsi="Century Gothic"/>
          <w:spacing w:val="-9"/>
        </w:rPr>
        <w:t xml:space="preserve"> </w:t>
      </w:r>
      <w:r w:rsidRPr="00084835">
        <w:rPr>
          <w:rFonts w:ascii="Century Gothic" w:hAnsi="Century Gothic"/>
        </w:rPr>
        <w:t>provisions in the Contract Documents.</w:t>
      </w:r>
    </w:p>
    <w:p w14:paraId="0E1DD5BB" w14:textId="77777777" w:rsidR="00D543AF" w:rsidRPr="00084835" w:rsidRDefault="00D543AF" w:rsidP="00235155">
      <w:pPr>
        <w:pStyle w:val="BodyText"/>
        <w:jc w:val="both"/>
        <w:rPr>
          <w:rFonts w:ascii="Century Gothic" w:hAnsi="Century Gothic"/>
        </w:rPr>
      </w:pPr>
    </w:p>
    <w:p w14:paraId="0E1DD5BC" w14:textId="1A76E42C" w:rsidR="00D543AF" w:rsidRPr="00084835" w:rsidRDefault="00C4621A" w:rsidP="00235155">
      <w:pPr>
        <w:pStyle w:val="ListParagraph"/>
        <w:numPr>
          <w:ilvl w:val="0"/>
          <w:numId w:val="257"/>
        </w:numPr>
        <w:tabs>
          <w:tab w:val="left" w:pos="2077"/>
        </w:tabs>
        <w:ind w:left="2077" w:right="871"/>
        <w:jc w:val="both"/>
        <w:rPr>
          <w:rFonts w:ascii="Century Gothic" w:hAnsi="Century Gothic"/>
          <w:sz w:val="24"/>
        </w:rPr>
      </w:pPr>
      <w:bookmarkStart w:id="48" w:name="_bookmark0"/>
      <w:bookmarkEnd w:id="48"/>
      <w:r w:rsidRPr="00084835">
        <w:rPr>
          <w:rFonts w:ascii="Century Gothic" w:hAnsi="Century Gothic"/>
          <w:b/>
          <w:sz w:val="24"/>
        </w:rPr>
        <w:t xml:space="preserve">Indemnity: </w:t>
      </w:r>
      <w:r w:rsidRPr="00084835">
        <w:rPr>
          <w:rFonts w:ascii="Century Gothic" w:hAnsi="Century Gothic"/>
          <w:sz w:val="24"/>
        </w:rPr>
        <w:t xml:space="preserve">To the fullest extent permitted by law (including, without limitation, California Civil Code Section 2782), Contractor shall defend (with legal counsel reasonably acceptable to the </w:t>
      </w:r>
      <w:r w:rsidR="00A162F7">
        <w:rPr>
          <w:rFonts w:ascii="Century Gothic" w:hAnsi="Century Gothic"/>
          <w:sz w:val="24"/>
        </w:rPr>
        <w:t>ACFD</w:t>
      </w:r>
      <w:r w:rsidRPr="00084835">
        <w:rPr>
          <w:rFonts w:ascii="Century Gothic" w:hAnsi="Century Gothic"/>
          <w:sz w:val="24"/>
        </w:rPr>
        <w:t xml:space="preserve">), indemnify and hold harmless </w:t>
      </w:r>
      <w:r w:rsidR="00A04F12">
        <w:rPr>
          <w:rFonts w:ascii="Century Gothic" w:hAnsi="Century Gothic"/>
          <w:sz w:val="24"/>
        </w:rPr>
        <w:t>ACFD</w:t>
      </w:r>
      <w:r w:rsidRPr="00084835">
        <w:rPr>
          <w:rFonts w:ascii="Century Gothic" w:hAnsi="Century Gothic"/>
          <w:sz w:val="24"/>
        </w:rPr>
        <w:t xml:space="preserve"> and its officers, agents, departments, officials, representatives and employees (collectively “Indemnitees”)</w:t>
      </w:r>
      <w:r w:rsidRPr="00084835">
        <w:rPr>
          <w:rFonts w:ascii="Century Gothic" w:hAnsi="Century Gothic"/>
          <w:spacing w:val="-7"/>
          <w:sz w:val="24"/>
        </w:rPr>
        <w:t xml:space="preserve"> </w:t>
      </w:r>
      <w:r w:rsidRPr="00084835">
        <w:rPr>
          <w:rFonts w:ascii="Century Gothic" w:hAnsi="Century Gothic"/>
          <w:sz w:val="24"/>
        </w:rPr>
        <w:t>from</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against</w:t>
      </w:r>
      <w:r w:rsidRPr="00084835">
        <w:rPr>
          <w:rFonts w:ascii="Century Gothic" w:hAnsi="Century Gothic"/>
          <w:spacing w:val="-6"/>
          <w:sz w:val="24"/>
        </w:rPr>
        <w:t xml:space="preserve"> </w:t>
      </w:r>
      <w:r w:rsidRPr="00084835">
        <w:rPr>
          <w:rFonts w:ascii="Century Gothic" w:hAnsi="Century Gothic"/>
          <w:sz w:val="24"/>
        </w:rPr>
        <w:t>any</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all</w:t>
      </w:r>
      <w:r w:rsidRPr="00084835">
        <w:rPr>
          <w:rFonts w:ascii="Century Gothic" w:hAnsi="Century Gothic"/>
          <w:spacing w:val="-9"/>
          <w:sz w:val="24"/>
        </w:rPr>
        <w:t xml:space="preserve"> </w:t>
      </w:r>
      <w:r w:rsidRPr="00084835">
        <w:rPr>
          <w:rFonts w:ascii="Century Gothic" w:hAnsi="Century Gothic"/>
          <w:sz w:val="24"/>
        </w:rPr>
        <w:t>claims,</w:t>
      </w:r>
      <w:r w:rsidRPr="00084835">
        <w:rPr>
          <w:rFonts w:ascii="Century Gothic" w:hAnsi="Century Gothic"/>
          <w:spacing w:val="-9"/>
          <w:sz w:val="24"/>
        </w:rPr>
        <w:t xml:space="preserve"> </w:t>
      </w:r>
      <w:r w:rsidRPr="00084835">
        <w:rPr>
          <w:rFonts w:ascii="Century Gothic" w:hAnsi="Century Gothic"/>
          <w:sz w:val="24"/>
        </w:rPr>
        <w:t>loss,</w:t>
      </w:r>
      <w:r w:rsidRPr="00084835">
        <w:rPr>
          <w:rFonts w:ascii="Century Gothic" w:hAnsi="Century Gothic"/>
          <w:spacing w:val="-11"/>
          <w:sz w:val="24"/>
        </w:rPr>
        <w:t xml:space="preserve"> </w:t>
      </w:r>
      <w:r w:rsidRPr="00084835">
        <w:rPr>
          <w:rFonts w:ascii="Century Gothic" w:hAnsi="Century Gothic"/>
          <w:sz w:val="24"/>
        </w:rPr>
        <w:t>cost,</w:t>
      </w:r>
      <w:r w:rsidRPr="00084835">
        <w:rPr>
          <w:rFonts w:ascii="Century Gothic" w:hAnsi="Century Gothic"/>
          <w:spacing w:val="-9"/>
          <w:sz w:val="24"/>
        </w:rPr>
        <w:t xml:space="preserve"> </w:t>
      </w:r>
      <w:r w:rsidRPr="00084835">
        <w:rPr>
          <w:rFonts w:ascii="Century Gothic" w:hAnsi="Century Gothic"/>
          <w:sz w:val="24"/>
        </w:rPr>
        <w:t>damage,</w:t>
      </w:r>
      <w:r w:rsidRPr="00084835">
        <w:rPr>
          <w:rFonts w:ascii="Century Gothic" w:hAnsi="Century Gothic"/>
          <w:spacing w:val="-9"/>
          <w:sz w:val="24"/>
        </w:rPr>
        <w:t xml:space="preserve"> </w:t>
      </w:r>
      <w:r w:rsidRPr="00084835">
        <w:rPr>
          <w:rFonts w:ascii="Century Gothic" w:hAnsi="Century Gothic"/>
          <w:sz w:val="24"/>
        </w:rPr>
        <w:t>injury</w:t>
      </w:r>
      <w:r w:rsidRPr="00084835">
        <w:rPr>
          <w:rFonts w:ascii="Century Gothic" w:hAnsi="Century Gothic"/>
          <w:spacing w:val="-9"/>
          <w:sz w:val="24"/>
        </w:rPr>
        <w:t xml:space="preserve"> </w:t>
      </w:r>
      <w:r w:rsidRPr="00084835">
        <w:rPr>
          <w:rFonts w:ascii="Century Gothic" w:hAnsi="Century Gothic"/>
          <w:sz w:val="24"/>
        </w:rPr>
        <w:t>(including, without</w:t>
      </w:r>
      <w:r w:rsidRPr="00084835">
        <w:rPr>
          <w:rFonts w:ascii="Century Gothic" w:hAnsi="Century Gothic"/>
          <w:spacing w:val="-5"/>
          <w:sz w:val="24"/>
        </w:rPr>
        <w:t xml:space="preserve"> </w:t>
      </w:r>
      <w:r w:rsidRPr="00084835">
        <w:rPr>
          <w:rFonts w:ascii="Century Gothic" w:hAnsi="Century Gothic"/>
          <w:sz w:val="24"/>
        </w:rPr>
        <w:t>limitation,</w:t>
      </w:r>
      <w:r w:rsidRPr="00084835">
        <w:rPr>
          <w:rFonts w:ascii="Century Gothic" w:hAnsi="Century Gothic"/>
          <w:spacing w:val="-6"/>
          <w:sz w:val="24"/>
        </w:rPr>
        <w:t xml:space="preserve"> </w:t>
      </w:r>
      <w:r w:rsidRPr="00084835">
        <w:rPr>
          <w:rFonts w:ascii="Century Gothic" w:hAnsi="Century Gothic"/>
          <w:sz w:val="24"/>
        </w:rPr>
        <w:t>injury</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or</w:t>
      </w:r>
      <w:r w:rsidRPr="00084835">
        <w:rPr>
          <w:rFonts w:ascii="Century Gothic" w:hAnsi="Century Gothic"/>
          <w:spacing w:val="-6"/>
          <w:sz w:val="24"/>
        </w:rPr>
        <w:t xml:space="preserve"> </w:t>
      </w:r>
      <w:r w:rsidRPr="00084835">
        <w:rPr>
          <w:rFonts w:ascii="Century Gothic" w:hAnsi="Century Gothic"/>
          <w:sz w:val="24"/>
        </w:rPr>
        <w:t>death</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an</w:t>
      </w:r>
      <w:r w:rsidRPr="00084835">
        <w:rPr>
          <w:rFonts w:ascii="Century Gothic" w:hAnsi="Century Gothic"/>
          <w:spacing w:val="-3"/>
          <w:sz w:val="24"/>
        </w:rPr>
        <w:t xml:space="preserve"> </w:t>
      </w:r>
      <w:r w:rsidRPr="00084835">
        <w:rPr>
          <w:rFonts w:ascii="Century Gothic" w:hAnsi="Century Gothic"/>
          <w:sz w:val="24"/>
        </w:rPr>
        <w:t>employee</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Contractor</w:t>
      </w:r>
      <w:r w:rsidRPr="00084835">
        <w:rPr>
          <w:rFonts w:ascii="Century Gothic" w:hAnsi="Century Gothic"/>
          <w:spacing w:val="-6"/>
          <w:sz w:val="24"/>
        </w:rPr>
        <w:t xml:space="preserve"> </w:t>
      </w:r>
      <w:r w:rsidRPr="00084835">
        <w:rPr>
          <w:rFonts w:ascii="Century Gothic" w:hAnsi="Century Gothic"/>
          <w:sz w:val="24"/>
        </w:rPr>
        <w:t>or</w:t>
      </w:r>
      <w:r w:rsidRPr="00084835">
        <w:rPr>
          <w:rFonts w:ascii="Century Gothic" w:hAnsi="Century Gothic"/>
          <w:spacing w:val="-6"/>
          <w:sz w:val="24"/>
        </w:rPr>
        <w:t xml:space="preserve"> </w:t>
      </w:r>
      <w:r w:rsidRPr="00084835">
        <w:rPr>
          <w:rFonts w:ascii="Century Gothic" w:hAnsi="Century Gothic"/>
          <w:sz w:val="24"/>
        </w:rPr>
        <w:t>its</w:t>
      </w:r>
      <w:r w:rsidRPr="00084835">
        <w:rPr>
          <w:rFonts w:ascii="Century Gothic" w:hAnsi="Century Gothic"/>
          <w:spacing w:val="-6"/>
          <w:sz w:val="24"/>
        </w:rPr>
        <w:t xml:space="preserve"> </w:t>
      </w:r>
      <w:r w:rsidRPr="00084835">
        <w:rPr>
          <w:rFonts w:ascii="Century Gothic" w:hAnsi="Century Gothic"/>
          <w:sz w:val="24"/>
        </w:rPr>
        <w:t>Subcontractors), expense</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liability</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3"/>
          <w:sz w:val="24"/>
        </w:rPr>
        <w:t xml:space="preserve"> </w:t>
      </w:r>
      <w:r w:rsidRPr="00084835">
        <w:rPr>
          <w:rFonts w:ascii="Century Gothic" w:hAnsi="Century Gothic"/>
          <w:sz w:val="24"/>
        </w:rPr>
        <w:t>every</w:t>
      </w:r>
      <w:r w:rsidRPr="00084835">
        <w:rPr>
          <w:rFonts w:ascii="Century Gothic" w:hAnsi="Century Gothic"/>
          <w:spacing w:val="-2"/>
          <w:sz w:val="24"/>
        </w:rPr>
        <w:t xml:space="preserve"> </w:t>
      </w:r>
      <w:r w:rsidRPr="00084835">
        <w:rPr>
          <w:rFonts w:ascii="Century Gothic" w:hAnsi="Century Gothic"/>
          <w:sz w:val="24"/>
        </w:rPr>
        <w:t>kind,</w:t>
      </w:r>
      <w:r w:rsidRPr="00084835">
        <w:rPr>
          <w:rFonts w:ascii="Century Gothic" w:hAnsi="Century Gothic"/>
          <w:spacing w:val="-2"/>
          <w:sz w:val="24"/>
        </w:rPr>
        <w:t xml:space="preserve"> </w:t>
      </w:r>
      <w:r w:rsidRPr="00084835">
        <w:rPr>
          <w:rFonts w:ascii="Century Gothic" w:hAnsi="Century Gothic"/>
          <w:sz w:val="24"/>
        </w:rPr>
        <w:t>nature</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description</w:t>
      </w:r>
      <w:r w:rsidRPr="00084835">
        <w:rPr>
          <w:rFonts w:ascii="Century Gothic" w:hAnsi="Century Gothic"/>
          <w:spacing w:val="-2"/>
          <w:sz w:val="24"/>
        </w:rPr>
        <w:t xml:space="preserve"> </w:t>
      </w:r>
      <w:r w:rsidRPr="00084835">
        <w:rPr>
          <w:rFonts w:ascii="Century Gothic" w:hAnsi="Century Gothic"/>
          <w:sz w:val="24"/>
        </w:rPr>
        <w:t>(including,</w:t>
      </w:r>
      <w:r w:rsidRPr="00084835">
        <w:rPr>
          <w:rFonts w:ascii="Century Gothic" w:hAnsi="Century Gothic"/>
          <w:spacing w:val="-2"/>
          <w:sz w:val="24"/>
        </w:rPr>
        <w:t xml:space="preserve"> </w:t>
      </w:r>
      <w:r w:rsidRPr="00084835">
        <w:rPr>
          <w:rFonts w:ascii="Century Gothic" w:hAnsi="Century Gothic"/>
          <w:sz w:val="24"/>
        </w:rPr>
        <w:t>without</w:t>
      </w:r>
      <w:r w:rsidRPr="00084835">
        <w:rPr>
          <w:rFonts w:ascii="Century Gothic" w:hAnsi="Century Gothic"/>
          <w:spacing w:val="-2"/>
          <w:sz w:val="24"/>
        </w:rPr>
        <w:t xml:space="preserve"> </w:t>
      </w:r>
      <w:r w:rsidRPr="00084835">
        <w:rPr>
          <w:rFonts w:ascii="Century Gothic" w:hAnsi="Century Gothic"/>
          <w:sz w:val="24"/>
        </w:rPr>
        <w:t>limitation, incidental</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consequential</w:t>
      </w:r>
      <w:r w:rsidRPr="00084835">
        <w:rPr>
          <w:rFonts w:ascii="Century Gothic" w:hAnsi="Century Gothic"/>
          <w:spacing w:val="-11"/>
          <w:sz w:val="24"/>
        </w:rPr>
        <w:t xml:space="preserve"> </w:t>
      </w:r>
      <w:r w:rsidRPr="00084835">
        <w:rPr>
          <w:rFonts w:ascii="Century Gothic" w:hAnsi="Century Gothic"/>
          <w:sz w:val="24"/>
        </w:rPr>
        <w:t>damages,</w:t>
      </w:r>
      <w:r w:rsidRPr="00084835">
        <w:rPr>
          <w:rFonts w:ascii="Century Gothic" w:hAnsi="Century Gothic"/>
          <w:spacing w:val="-12"/>
          <w:sz w:val="24"/>
        </w:rPr>
        <w:t xml:space="preserve"> </w:t>
      </w:r>
      <w:r w:rsidRPr="00084835">
        <w:rPr>
          <w:rFonts w:ascii="Century Gothic" w:hAnsi="Century Gothic"/>
          <w:sz w:val="24"/>
        </w:rPr>
        <w:t>court</w:t>
      </w:r>
      <w:r w:rsidRPr="00084835">
        <w:rPr>
          <w:rFonts w:ascii="Century Gothic" w:hAnsi="Century Gothic"/>
          <w:spacing w:val="-14"/>
          <w:sz w:val="24"/>
        </w:rPr>
        <w:t xml:space="preserve"> </w:t>
      </w:r>
      <w:r w:rsidRPr="00084835">
        <w:rPr>
          <w:rFonts w:ascii="Century Gothic" w:hAnsi="Century Gothic"/>
          <w:sz w:val="24"/>
        </w:rPr>
        <w:t>costs,</w:t>
      </w:r>
      <w:r w:rsidRPr="00084835">
        <w:rPr>
          <w:rFonts w:ascii="Century Gothic" w:hAnsi="Century Gothic"/>
          <w:spacing w:val="-12"/>
          <w:sz w:val="24"/>
        </w:rPr>
        <w:t xml:space="preserve"> </w:t>
      </w:r>
      <w:r w:rsidRPr="00084835">
        <w:rPr>
          <w:rFonts w:ascii="Century Gothic" w:hAnsi="Century Gothic"/>
          <w:sz w:val="24"/>
        </w:rPr>
        <w:t>attorneys’</w:t>
      </w:r>
      <w:r w:rsidRPr="00084835">
        <w:rPr>
          <w:rFonts w:ascii="Century Gothic" w:hAnsi="Century Gothic"/>
          <w:spacing w:val="-12"/>
          <w:sz w:val="24"/>
        </w:rPr>
        <w:t xml:space="preserve"> </w:t>
      </w:r>
      <w:r w:rsidRPr="00084835">
        <w:rPr>
          <w:rFonts w:ascii="Century Gothic" w:hAnsi="Century Gothic"/>
          <w:sz w:val="24"/>
        </w:rPr>
        <w:t>fees,</w:t>
      </w:r>
      <w:r w:rsidRPr="00084835">
        <w:rPr>
          <w:rFonts w:ascii="Century Gothic" w:hAnsi="Century Gothic"/>
          <w:spacing w:val="-14"/>
          <w:sz w:val="24"/>
        </w:rPr>
        <w:t xml:space="preserve"> </w:t>
      </w:r>
      <w:r w:rsidRPr="00084835">
        <w:rPr>
          <w:rFonts w:ascii="Century Gothic" w:hAnsi="Century Gothic"/>
          <w:sz w:val="24"/>
        </w:rPr>
        <w:t>litigation</w:t>
      </w:r>
      <w:r w:rsidRPr="00084835">
        <w:rPr>
          <w:rFonts w:ascii="Century Gothic" w:hAnsi="Century Gothic"/>
          <w:spacing w:val="-14"/>
          <w:sz w:val="24"/>
        </w:rPr>
        <w:t xml:space="preserve"> </w:t>
      </w:r>
      <w:r w:rsidRPr="00084835">
        <w:rPr>
          <w:rFonts w:ascii="Century Gothic" w:hAnsi="Century Gothic"/>
          <w:sz w:val="24"/>
        </w:rPr>
        <w:t>expenses</w:t>
      </w:r>
      <w:r w:rsidRPr="00084835">
        <w:rPr>
          <w:rFonts w:ascii="Century Gothic" w:hAnsi="Century Gothic"/>
          <w:spacing w:val="-11"/>
          <w:sz w:val="24"/>
        </w:rPr>
        <w:t xml:space="preserve"> </w:t>
      </w:r>
      <w:r w:rsidRPr="00084835">
        <w:rPr>
          <w:rFonts w:ascii="Century Gothic" w:hAnsi="Century Gothic"/>
          <w:sz w:val="24"/>
        </w:rPr>
        <w:t>and fees of expert consultants or expert witnesses incurred in connection therewith and costs of</w:t>
      </w:r>
      <w:r w:rsidRPr="00084835">
        <w:rPr>
          <w:rFonts w:ascii="Century Gothic" w:hAnsi="Century Gothic"/>
          <w:spacing w:val="-8"/>
          <w:sz w:val="24"/>
        </w:rPr>
        <w:t xml:space="preserve"> </w:t>
      </w:r>
      <w:r w:rsidRPr="00084835">
        <w:rPr>
          <w:rFonts w:ascii="Century Gothic" w:hAnsi="Century Gothic"/>
          <w:sz w:val="24"/>
        </w:rPr>
        <w:t>investigation)</w:t>
      </w:r>
      <w:r w:rsidRPr="00084835">
        <w:rPr>
          <w:rFonts w:ascii="Century Gothic" w:hAnsi="Century Gothic"/>
          <w:spacing w:val="-8"/>
          <w:sz w:val="24"/>
        </w:rPr>
        <w:t xml:space="preserve"> </w:t>
      </w:r>
      <w:r w:rsidRPr="00084835">
        <w:rPr>
          <w:rFonts w:ascii="Century Gothic" w:hAnsi="Century Gothic"/>
          <w:sz w:val="24"/>
        </w:rPr>
        <w:t>which</w:t>
      </w:r>
      <w:r w:rsidRPr="00084835">
        <w:rPr>
          <w:rFonts w:ascii="Century Gothic" w:hAnsi="Century Gothic"/>
          <w:spacing w:val="-7"/>
          <w:sz w:val="24"/>
        </w:rPr>
        <w:t xml:space="preserve"> </w:t>
      </w:r>
      <w:r w:rsidRPr="00084835">
        <w:rPr>
          <w:rFonts w:ascii="Century Gothic" w:hAnsi="Century Gothic"/>
          <w:sz w:val="24"/>
        </w:rPr>
        <w:t>arises</w:t>
      </w:r>
      <w:r w:rsidRPr="00084835">
        <w:rPr>
          <w:rFonts w:ascii="Century Gothic" w:hAnsi="Century Gothic"/>
          <w:spacing w:val="-7"/>
          <w:sz w:val="24"/>
        </w:rPr>
        <w:t xml:space="preserve"> </w:t>
      </w:r>
      <w:r w:rsidRPr="00084835">
        <w:rPr>
          <w:rFonts w:ascii="Century Gothic" w:hAnsi="Century Gothic"/>
          <w:sz w:val="24"/>
        </w:rPr>
        <w:t>out</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6"/>
          <w:sz w:val="24"/>
        </w:rPr>
        <w:t xml:space="preserve"> </w:t>
      </w:r>
      <w:r w:rsidRPr="00084835">
        <w:rPr>
          <w:rFonts w:ascii="Century Gothic" w:hAnsi="Century Gothic"/>
          <w:sz w:val="24"/>
        </w:rPr>
        <w:t>is</w:t>
      </w:r>
      <w:r w:rsidRPr="00084835">
        <w:rPr>
          <w:rFonts w:ascii="Century Gothic" w:hAnsi="Century Gothic"/>
          <w:spacing w:val="-7"/>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any</w:t>
      </w:r>
      <w:r w:rsidRPr="00084835">
        <w:rPr>
          <w:rFonts w:ascii="Century Gothic" w:hAnsi="Century Gothic"/>
          <w:spacing w:val="-10"/>
          <w:sz w:val="24"/>
        </w:rPr>
        <w:t xml:space="preserve"> </w:t>
      </w:r>
      <w:r w:rsidRPr="00084835">
        <w:rPr>
          <w:rFonts w:ascii="Century Gothic" w:hAnsi="Century Gothic"/>
          <w:sz w:val="24"/>
        </w:rPr>
        <w:t>way</w:t>
      </w:r>
      <w:r w:rsidRPr="00084835">
        <w:rPr>
          <w:rFonts w:ascii="Century Gothic" w:hAnsi="Century Gothic"/>
          <w:spacing w:val="-7"/>
          <w:sz w:val="24"/>
        </w:rPr>
        <w:t xml:space="preserve"> </w:t>
      </w:r>
      <w:r w:rsidRPr="00084835">
        <w:rPr>
          <w:rFonts w:ascii="Century Gothic" w:hAnsi="Century Gothic"/>
          <w:sz w:val="24"/>
        </w:rPr>
        <w:t>connected</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performance</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this agreement (collectively “Liabilities”) except where such Liabilities are caused solely by the negligence or willful misconduct of any indemnitee.</w:t>
      </w:r>
      <w:r w:rsidRPr="00084835">
        <w:rPr>
          <w:rFonts w:ascii="Century Gothic" w:hAnsi="Century Gothic"/>
          <w:spacing w:val="40"/>
          <w:sz w:val="24"/>
        </w:rPr>
        <w:t xml:space="preserve"> </w:t>
      </w:r>
      <w:r w:rsidRPr="00084835">
        <w:rPr>
          <w:rFonts w:ascii="Century Gothic" w:hAnsi="Century Gothic"/>
          <w:sz w:val="24"/>
        </w:rPr>
        <w:t xml:space="preserve">The </w:t>
      </w:r>
      <w:r w:rsidR="00A04F12">
        <w:rPr>
          <w:rFonts w:ascii="Century Gothic" w:hAnsi="Century Gothic"/>
          <w:sz w:val="24"/>
        </w:rPr>
        <w:t>ACFD</w:t>
      </w:r>
      <w:r w:rsidRPr="00084835">
        <w:rPr>
          <w:rFonts w:ascii="Century Gothic" w:hAnsi="Century Gothic"/>
          <w:sz w:val="24"/>
        </w:rPr>
        <w:t xml:space="preserve"> may participate in the defense of any such claim without relieving Contractor of any obligation hereunder. This </w:t>
      </w:r>
      <w:r w:rsidRPr="00084835">
        <w:rPr>
          <w:rFonts w:ascii="Century Gothic" w:hAnsi="Century Gothic"/>
          <w:sz w:val="24"/>
        </w:rPr>
        <w:lastRenderedPageBreak/>
        <w:t xml:space="preserve">indemnification, defense, and hold harmless obligation includes any failure or alleged failure by Contractor to comply with any provision of law or the Contract Documents, including, without limitation, any stop </w:t>
      </w:r>
      <w:proofErr w:type="gramStart"/>
      <w:r w:rsidRPr="00084835">
        <w:rPr>
          <w:rFonts w:ascii="Century Gothic" w:hAnsi="Century Gothic"/>
          <w:sz w:val="24"/>
        </w:rPr>
        <w:t>notice</w:t>
      </w:r>
      <w:proofErr w:type="gramEnd"/>
      <w:r w:rsidRPr="00084835">
        <w:rPr>
          <w:rFonts w:ascii="Century Gothic" w:hAnsi="Century Gothic"/>
          <w:sz w:val="24"/>
        </w:rPr>
        <w:t xml:space="preserve"> actions or liens by the California</w:t>
      </w:r>
      <w:r w:rsidRPr="00084835">
        <w:rPr>
          <w:rFonts w:ascii="Century Gothic" w:hAnsi="Century Gothic"/>
          <w:spacing w:val="-3"/>
          <w:sz w:val="24"/>
        </w:rPr>
        <w:t xml:space="preserve"> </w:t>
      </w:r>
      <w:r w:rsidRPr="00084835">
        <w:rPr>
          <w:rFonts w:ascii="Century Gothic" w:hAnsi="Century Gothic"/>
          <w:sz w:val="24"/>
        </w:rPr>
        <w:t>Department</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1"/>
          <w:sz w:val="24"/>
        </w:rPr>
        <w:t xml:space="preserve"> </w:t>
      </w:r>
      <w:r w:rsidRPr="00084835">
        <w:rPr>
          <w:rFonts w:ascii="Century Gothic" w:hAnsi="Century Gothic"/>
          <w:sz w:val="24"/>
        </w:rPr>
        <w:t>Labor</w:t>
      </w:r>
      <w:r w:rsidRPr="00084835">
        <w:rPr>
          <w:rFonts w:ascii="Century Gothic" w:hAnsi="Century Gothic"/>
          <w:spacing w:val="-3"/>
          <w:sz w:val="24"/>
        </w:rPr>
        <w:t xml:space="preserve"> </w:t>
      </w:r>
      <w:r w:rsidRPr="00084835">
        <w:rPr>
          <w:rFonts w:ascii="Century Gothic" w:hAnsi="Century Gothic"/>
          <w:sz w:val="24"/>
        </w:rPr>
        <w:t>Standards</w:t>
      </w:r>
      <w:r w:rsidRPr="00084835">
        <w:rPr>
          <w:rFonts w:ascii="Century Gothic" w:hAnsi="Century Gothic"/>
          <w:spacing w:val="-2"/>
          <w:sz w:val="24"/>
        </w:rPr>
        <w:t xml:space="preserve"> </w:t>
      </w:r>
      <w:r w:rsidRPr="00084835">
        <w:rPr>
          <w:rFonts w:ascii="Century Gothic" w:hAnsi="Century Gothic"/>
          <w:sz w:val="24"/>
        </w:rPr>
        <w:t>Enforcement.</w:t>
      </w:r>
      <w:r w:rsidRPr="00084835">
        <w:rPr>
          <w:rFonts w:ascii="Century Gothic" w:hAnsi="Century Gothic"/>
          <w:spacing w:val="36"/>
          <w:sz w:val="24"/>
        </w:rPr>
        <w:t xml:space="preserve"> </w:t>
      </w:r>
      <w:r w:rsidRPr="00084835">
        <w:rPr>
          <w:rFonts w:ascii="Century Gothic" w:hAnsi="Century Gothic"/>
          <w:sz w:val="24"/>
        </w:rPr>
        <w:t>This</w:t>
      </w:r>
      <w:r w:rsidRPr="00084835">
        <w:rPr>
          <w:rFonts w:ascii="Century Gothic" w:hAnsi="Century Gothic"/>
          <w:spacing w:val="-2"/>
          <w:sz w:val="24"/>
        </w:rPr>
        <w:t xml:space="preserve"> </w:t>
      </w:r>
      <w:r w:rsidRPr="00084835">
        <w:rPr>
          <w:rFonts w:ascii="Century Gothic" w:hAnsi="Century Gothic"/>
          <w:sz w:val="24"/>
        </w:rPr>
        <w:t>indemnity</w:t>
      </w:r>
      <w:r w:rsidRPr="00084835">
        <w:rPr>
          <w:rFonts w:ascii="Century Gothic" w:hAnsi="Century Gothic"/>
          <w:spacing w:val="-2"/>
          <w:sz w:val="24"/>
        </w:rPr>
        <w:t xml:space="preserve"> </w:t>
      </w:r>
      <w:r w:rsidRPr="00084835">
        <w:rPr>
          <w:rFonts w:ascii="Century Gothic" w:hAnsi="Century Gothic"/>
          <w:sz w:val="24"/>
        </w:rPr>
        <w:t>obligation</w:t>
      </w:r>
      <w:r w:rsidRPr="00084835">
        <w:rPr>
          <w:rFonts w:ascii="Century Gothic" w:hAnsi="Century Gothic"/>
          <w:spacing w:val="-2"/>
          <w:sz w:val="24"/>
        </w:rPr>
        <w:t xml:space="preserve"> </w:t>
      </w:r>
      <w:r w:rsidRPr="00084835">
        <w:rPr>
          <w:rFonts w:ascii="Century Gothic" w:hAnsi="Century Gothic"/>
          <w:sz w:val="24"/>
        </w:rPr>
        <w:t xml:space="preserve">shall be for the full amount of all damage to </w:t>
      </w:r>
      <w:r w:rsidR="00A04F12">
        <w:rPr>
          <w:rFonts w:ascii="Century Gothic" w:hAnsi="Century Gothic"/>
          <w:sz w:val="24"/>
        </w:rPr>
        <w:t>ACFD</w:t>
      </w:r>
      <w:r w:rsidRPr="00084835">
        <w:rPr>
          <w:rFonts w:ascii="Century Gothic" w:hAnsi="Century Gothic"/>
          <w:sz w:val="24"/>
        </w:rPr>
        <w:t>, including defense costs, and shall not be limited by any insurance limits.</w:t>
      </w:r>
    </w:p>
    <w:p w14:paraId="0E1DD5BD" w14:textId="1C436234" w:rsidR="00D543AF" w:rsidRPr="00084835" w:rsidRDefault="00C4621A" w:rsidP="00235155">
      <w:pPr>
        <w:pStyle w:val="ListParagraph"/>
        <w:numPr>
          <w:ilvl w:val="1"/>
          <w:numId w:val="257"/>
        </w:numPr>
        <w:tabs>
          <w:tab w:val="left" w:pos="2797"/>
        </w:tabs>
        <w:spacing w:before="1"/>
        <w:ind w:right="1298"/>
        <w:jc w:val="both"/>
        <w:rPr>
          <w:rFonts w:ascii="Century Gothic" w:hAnsi="Century Gothic"/>
          <w:sz w:val="24"/>
        </w:rPr>
      </w:pPr>
      <w:r w:rsidRPr="00084835">
        <w:rPr>
          <w:rFonts w:ascii="Century Gothic" w:hAnsi="Century Gothic"/>
          <w:sz w:val="24"/>
        </w:rPr>
        <w:t xml:space="preserve">Contractor shall defend (with legal counsel reasonably acceptable to the </w:t>
      </w:r>
      <w:r w:rsidR="00A04F12">
        <w:rPr>
          <w:rFonts w:ascii="Century Gothic" w:hAnsi="Century Gothic"/>
          <w:sz w:val="24"/>
        </w:rPr>
        <w:t>ACFD</w:t>
      </w:r>
      <w:r w:rsidRPr="00084835">
        <w:rPr>
          <w:rFonts w:ascii="Century Gothic" w:hAnsi="Century Gothic"/>
          <w:sz w:val="24"/>
        </w:rPr>
        <w:t>), indemnify and hold harmless the Indemnitees from all loss, cost, damage,</w:t>
      </w:r>
      <w:r w:rsidRPr="00084835">
        <w:rPr>
          <w:rFonts w:ascii="Century Gothic" w:hAnsi="Century Gothic"/>
          <w:spacing w:val="-1"/>
          <w:sz w:val="24"/>
        </w:rPr>
        <w:t xml:space="preserve"> </w:t>
      </w:r>
      <w:r w:rsidRPr="00084835">
        <w:rPr>
          <w:rFonts w:ascii="Century Gothic" w:hAnsi="Century Gothic"/>
          <w:sz w:val="24"/>
        </w:rPr>
        <w:t>expense,</w:t>
      </w:r>
      <w:r w:rsidRPr="00084835">
        <w:rPr>
          <w:rFonts w:ascii="Century Gothic" w:hAnsi="Century Gothic"/>
          <w:spacing w:val="-1"/>
          <w:sz w:val="24"/>
        </w:rPr>
        <w:t xml:space="preserve"> </w:t>
      </w:r>
      <w:r w:rsidRPr="00084835">
        <w:rPr>
          <w:rFonts w:ascii="Century Gothic" w:hAnsi="Century Gothic"/>
          <w:sz w:val="24"/>
        </w:rPr>
        <w:t>liability</w:t>
      </w:r>
      <w:r w:rsidRPr="00084835">
        <w:rPr>
          <w:rFonts w:ascii="Century Gothic" w:hAnsi="Century Gothic"/>
          <w:spacing w:val="-1"/>
          <w:sz w:val="24"/>
        </w:rPr>
        <w:t xml:space="preserve"> </w:t>
      </w:r>
      <w:r w:rsidRPr="00084835">
        <w:rPr>
          <w:rFonts w:ascii="Century Gothic" w:hAnsi="Century Gothic"/>
          <w:sz w:val="24"/>
        </w:rPr>
        <w:t>or</w:t>
      </w:r>
      <w:r w:rsidRPr="00084835">
        <w:rPr>
          <w:rFonts w:ascii="Century Gothic" w:hAnsi="Century Gothic"/>
          <w:spacing w:val="-2"/>
          <w:sz w:val="24"/>
        </w:rPr>
        <w:t xml:space="preserve"> </w:t>
      </w:r>
      <w:r w:rsidRPr="00084835">
        <w:rPr>
          <w:rFonts w:ascii="Century Gothic" w:hAnsi="Century Gothic"/>
          <w:sz w:val="24"/>
        </w:rPr>
        <w:t>claims,</w:t>
      </w:r>
      <w:r w:rsidRPr="00084835">
        <w:rPr>
          <w:rFonts w:ascii="Century Gothic" w:hAnsi="Century Gothic"/>
          <w:spacing w:val="-1"/>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law</w:t>
      </w:r>
      <w:r w:rsidRPr="00084835">
        <w:rPr>
          <w:rFonts w:ascii="Century Gothic" w:hAnsi="Century Gothic"/>
          <w:spacing w:val="-2"/>
          <w:sz w:val="24"/>
        </w:rPr>
        <w:t xml:space="preserve"> </w:t>
      </w:r>
      <w:r w:rsidRPr="00084835">
        <w:rPr>
          <w:rFonts w:ascii="Century Gothic" w:hAnsi="Century Gothic"/>
          <w:sz w:val="24"/>
        </w:rPr>
        <w:t>or</w:t>
      </w:r>
      <w:r w:rsidRPr="00084835">
        <w:rPr>
          <w:rFonts w:ascii="Century Gothic" w:hAnsi="Century Gothic"/>
          <w:spacing w:val="-2"/>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equity,</w:t>
      </w:r>
      <w:r w:rsidRPr="00084835">
        <w:rPr>
          <w:rFonts w:ascii="Century Gothic" w:hAnsi="Century Gothic"/>
          <w:spacing w:val="-1"/>
          <w:sz w:val="24"/>
        </w:rPr>
        <w:t xml:space="preserve"> </w:t>
      </w:r>
      <w:r w:rsidRPr="00084835">
        <w:rPr>
          <w:rFonts w:ascii="Century Gothic" w:hAnsi="Century Gothic"/>
          <w:sz w:val="24"/>
        </w:rPr>
        <w:t>including</w:t>
      </w:r>
      <w:r w:rsidRPr="00084835">
        <w:rPr>
          <w:rFonts w:ascii="Century Gothic" w:hAnsi="Century Gothic"/>
          <w:spacing w:val="-1"/>
          <w:sz w:val="24"/>
        </w:rPr>
        <w:t xml:space="preserve"> </w:t>
      </w:r>
      <w:r w:rsidRPr="00084835">
        <w:rPr>
          <w:rFonts w:ascii="Century Gothic" w:hAnsi="Century Gothic"/>
          <w:sz w:val="24"/>
        </w:rPr>
        <w:t>attorneys’ fees, court costs, litigation expenses and fees of expert consultants or expert witnesses,</w:t>
      </w:r>
      <w:r w:rsidRPr="00084835">
        <w:rPr>
          <w:rFonts w:ascii="Century Gothic" w:hAnsi="Century Gothic"/>
          <w:spacing w:val="-12"/>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may</w:t>
      </w:r>
      <w:r w:rsidRPr="00084835">
        <w:rPr>
          <w:rFonts w:ascii="Century Gothic" w:hAnsi="Century Gothic"/>
          <w:spacing w:val="-8"/>
          <w:sz w:val="24"/>
        </w:rPr>
        <w:t xml:space="preserve"> </w:t>
      </w:r>
      <w:r w:rsidRPr="00084835">
        <w:rPr>
          <w:rFonts w:ascii="Century Gothic" w:hAnsi="Century Gothic"/>
          <w:sz w:val="24"/>
        </w:rPr>
        <w:t>at</w:t>
      </w:r>
      <w:r w:rsidRPr="00084835">
        <w:rPr>
          <w:rFonts w:ascii="Century Gothic" w:hAnsi="Century Gothic"/>
          <w:spacing w:val="-10"/>
          <w:sz w:val="24"/>
        </w:rPr>
        <w:t xml:space="preserve"> </w:t>
      </w:r>
      <w:r w:rsidRPr="00084835">
        <w:rPr>
          <w:rFonts w:ascii="Century Gothic" w:hAnsi="Century Gothic"/>
          <w:sz w:val="24"/>
        </w:rPr>
        <w:t>any</w:t>
      </w:r>
      <w:r w:rsidRPr="00084835">
        <w:rPr>
          <w:rFonts w:ascii="Century Gothic" w:hAnsi="Century Gothic"/>
          <w:spacing w:val="-11"/>
          <w:sz w:val="24"/>
        </w:rPr>
        <w:t xml:space="preserve"> </w:t>
      </w:r>
      <w:r w:rsidRPr="00084835">
        <w:rPr>
          <w:rFonts w:ascii="Century Gothic" w:hAnsi="Century Gothic"/>
          <w:sz w:val="24"/>
        </w:rPr>
        <w:t>time</w:t>
      </w:r>
      <w:r w:rsidRPr="00084835">
        <w:rPr>
          <w:rFonts w:ascii="Century Gothic" w:hAnsi="Century Gothic"/>
          <w:spacing w:val="-11"/>
          <w:sz w:val="24"/>
        </w:rPr>
        <w:t xml:space="preserve"> </w:t>
      </w:r>
      <w:r w:rsidRPr="00084835">
        <w:rPr>
          <w:rFonts w:ascii="Century Gothic" w:hAnsi="Century Gothic"/>
          <w:sz w:val="24"/>
        </w:rPr>
        <w:t>arise</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any</w:t>
      </w:r>
      <w:r w:rsidRPr="00084835">
        <w:rPr>
          <w:rFonts w:ascii="Century Gothic" w:hAnsi="Century Gothic"/>
          <w:spacing w:val="-8"/>
          <w:sz w:val="24"/>
        </w:rPr>
        <w:t xml:space="preserve"> </w:t>
      </w:r>
      <w:r w:rsidRPr="00084835">
        <w:rPr>
          <w:rFonts w:ascii="Century Gothic" w:hAnsi="Century Gothic"/>
          <w:sz w:val="24"/>
        </w:rPr>
        <w:t>infringement</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patent</w:t>
      </w:r>
      <w:r w:rsidRPr="00084835">
        <w:rPr>
          <w:rFonts w:ascii="Century Gothic" w:hAnsi="Century Gothic"/>
          <w:spacing w:val="-8"/>
          <w:sz w:val="24"/>
        </w:rPr>
        <w:t xml:space="preserve"> </w:t>
      </w:r>
      <w:r w:rsidRPr="00084835">
        <w:rPr>
          <w:rFonts w:ascii="Century Gothic" w:hAnsi="Century Gothic"/>
          <w:sz w:val="24"/>
        </w:rPr>
        <w:t xml:space="preserve">rights, copyright, trade secret, trade name, trademark, service mark or any other proprietary right of any person or persons in consequence of the use by </w:t>
      </w:r>
      <w:r w:rsidR="00A04F12">
        <w:rPr>
          <w:rFonts w:ascii="Century Gothic" w:hAnsi="Century Gothic"/>
          <w:sz w:val="24"/>
        </w:rPr>
        <w:t>ACFD</w:t>
      </w:r>
      <w:r w:rsidRPr="00084835">
        <w:rPr>
          <w:rFonts w:ascii="Century Gothic" w:hAnsi="Century Gothic"/>
          <w:sz w:val="24"/>
        </w:rPr>
        <w:t>,</w:t>
      </w:r>
      <w:r w:rsidRPr="00084835">
        <w:rPr>
          <w:rFonts w:ascii="Century Gothic" w:hAnsi="Century Gothic"/>
          <w:spacing w:val="-6"/>
          <w:sz w:val="24"/>
        </w:rPr>
        <w:t xml:space="preserve"> </w:t>
      </w:r>
      <w:r w:rsidRPr="00084835">
        <w:rPr>
          <w:rFonts w:ascii="Century Gothic" w:hAnsi="Century Gothic"/>
          <w:sz w:val="24"/>
        </w:rPr>
        <w:t>or</w:t>
      </w:r>
      <w:r w:rsidRPr="00084835">
        <w:rPr>
          <w:rFonts w:ascii="Century Gothic" w:hAnsi="Century Gothic"/>
          <w:spacing w:val="-7"/>
          <w:sz w:val="24"/>
        </w:rPr>
        <w:t xml:space="preserve"> </w:t>
      </w:r>
      <w:r w:rsidRPr="00084835">
        <w:rPr>
          <w:rFonts w:ascii="Century Gothic" w:hAnsi="Century Gothic"/>
          <w:sz w:val="24"/>
        </w:rPr>
        <w:t>any</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other</w:t>
      </w:r>
      <w:r w:rsidRPr="00084835">
        <w:rPr>
          <w:rFonts w:ascii="Century Gothic" w:hAnsi="Century Gothic"/>
          <w:spacing w:val="-4"/>
          <w:sz w:val="24"/>
        </w:rPr>
        <w:t xml:space="preserve"> </w:t>
      </w:r>
      <w:r w:rsidRPr="00084835">
        <w:rPr>
          <w:rFonts w:ascii="Century Gothic" w:hAnsi="Century Gothic"/>
          <w:sz w:val="24"/>
        </w:rPr>
        <w:t>Indemnitees,</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articles</w:t>
      </w:r>
      <w:r w:rsidRPr="00084835">
        <w:rPr>
          <w:rFonts w:ascii="Century Gothic" w:hAnsi="Century Gothic"/>
          <w:spacing w:val="-6"/>
          <w:sz w:val="24"/>
        </w:rPr>
        <w:t xml:space="preserve"> </w:t>
      </w:r>
      <w:r w:rsidRPr="00084835">
        <w:rPr>
          <w:rFonts w:ascii="Century Gothic" w:hAnsi="Century Gothic"/>
          <w:sz w:val="24"/>
        </w:rPr>
        <w:t>or</w:t>
      </w:r>
      <w:r w:rsidRPr="00084835">
        <w:rPr>
          <w:rFonts w:ascii="Century Gothic" w:hAnsi="Century Gothic"/>
          <w:spacing w:val="-7"/>
          <w:sz w:val="24"/>
        </w:rPr>
        <w:t xml:space="preserve"> </w:t>
      </w:r>
      <w:r w:rsidRPr="00084835">
        <w:rPr>
          <w:rFonts w:ascii="Century Gothic" w:hAnsi="Century Gothic"/>
          <w:sz w:val="24"/>
        </w:rPr>
        <w:t>Services</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be</w:t>
      </w:r>
      <w:r w:rsidRPr="00084835">
        <w:rPr>
          <w:rFonts w:ascii="Century Gothic" w:hAnsi="Century Gothic"/>
          <w:spacing w:val="-7"/>
          <w:sz w:val="24"/>
        </w:rPr>
        <w:t xml:space="preserve"> </w:t>
      </w:r>
      <w:r w:rsidRPr="00084835">
        <w:rPr>
          <w:rFonts w:ascii="Century Gothic" w:hAnsi="Century Gothic"/>
          <w:sz w:val="24"/>
        </w:rPr>
        <w:t>supplied in the performance of this Agreement.</w:t>
      </w:r>
    </w:p>
    <w:p w14:paraId="0E1DD5C1" w14:textId="78DA6ED5" w:rsidR="00D543AF" w:rsidRPr="006868C4" w:rsidRDefault="00C4621A" w:rsidP="00235155">
      <w:pPr>
        <w:pStyle w:val="ListParagraph"/>
        <w:numPr>
          <w:ilvl w:val="1"/>
          <w:numId w:val="257"/>
        </w:numPr>
        <w:tabs>
          <w:tab w:val="left" w:pos="2797"/>
        </w:tabs>
        <w:spacing w:before="60"/>
        <w:ind w:right="976"/>
        <w:jc w:val="both"/>
        <w:rPr>
          <w:rFonts w:ascii="Century Gothic" w:hAnsi="Century Gothic"/>
          <w:sz w:val="24"/>
        </w:rPr>
      </w:pPr>
      <w:r w:rsidRPr="006868C4">
        <w:rPr>
          <w:rFonts w:ascii="Century Gothic" w:hAnsi="Century Gothic"/>
          <w:sz w:val="24"/>
        </w:rPr>
        <w:t xml:space="preserve">Contractor shall place in its subcontracting agreements and cause its Subcontractors to agree to indemnities and insurance obligations in favor of </w:t>
      </w:r>
      <w:r w:rsidR="00A04F12" w:rsidRPr="006868C4">
        <w:rPr>
          <w:rFonts w:ascii="Century Gothic" w:hAnsi="Century Gothic"/>
          <w:sz w:val="24"/>
        </w:rPr>
        <w:t>ACFD</w:t>
      </w:r>
      <w:r w:rsidRPr="006868C4">
        <w:rPr>
          <w:rFonts w:ascii="Century Gothic" w:hAnsi="Century Gothic"/>
          <w:spacing w:val="-6"/>
          <w:sz w:val="24"/>
        </w:rPr>
        <w:t xml:space="preserve"> </w:t>
      </w:r>
      <w:r w:rsidRPr="006868C4">
        <w:rPr>
          <w:rFonts w:ascii="Century Gothic" w:hAnsi="Century Gothic"/>
          <w:sz w:val="24"/>
        </w:rPr>
        <w:t>and</w:t>
      </w:r>
      <w:r w:rsidRPr="006868C4">
        <w:rPr>
          <w:rFonts w:ascii="Century Gothic" w:hAnsi="Century Gothic"/>
          <w:spacing w:val="-6"/>
          <w:sz w:val="24"/>
        </w:rPr>
        <w:t xml:space="preserve"> </w:t>
      </w:r>
      <w:r w:rsidRPr="006868C4">
        <w:rPr>
          <w:rFonts w:ascii="Century Gothic" w:hAnsi="Century Gothic"/>
          <w:sz w:val="24"/>
        </w:rPr>
        <w:t>other</w:t>
      </w:r>
      <w:r w:rsidRPr="006868C4">
        <w:rPr>
          <w:rFonts w:ascii="Century Gothic" w:hAnsi="Century Gothic"/>
          <w:spacing w:val="-7"/>
          <w:sz w:val="24"/>
        </w:rPr>
        <w:t xml:space="preserve"> </w:t>
      </w:r>
      <w:r w:rsidRPr="006868C4">
        <w:rPr>
          <w:rFonts w:ascii="Century Gothic" w:hAnsi="Century Gothic"/>
          <w:sz w:val="24"/>
        </w:rPr>
        <w:t>Indemnitees</w:t>
      </w:r>
      <w:r w:rsidRPr="006868C4">
        <w:rPr>
          <w:rFonts w:ascii="Century Gothic" w:hAnsi="Century Gothic"/>
          <w:spacing w:val="-6"/>
          <w:sz w:val="24"/>
        </w:rPr>
        <w:t xml:space="preserve"> </w:t>
      </w:r>
      <w:r w:rsidRPr="006868C4">
        <w:rPr>
          <w:rFonts w:ascii="Century Gothic" w:hAnsi="Century Gothic"/>
          <w:sz w:val="24"/>
        </w:rPr>
        <w:t>in</w:t>
      </w:r>
      <w:r w:rsidRPr="006868C4">
        <w:rPr>
          <w:rFonts w:ascii="Century Gothic" w:hAnsi="Century Gothic"/>
          <w:spacing w:val="-6"/>
          <w:sz w:val="24"/>
        </w:rPr>
        <w:t xml:space="preserve"> </w:t>
      </w:r>
      <w:r w:rsidRPr="006868C4">
        <w:rPr>
          <w:rFonts w:ascii="Century Gothic" w:hAnsi="Century Gothic"/>
          <w:sz w:val="24"/>
        </w:rPr>
        <w:t>the</w:t>
      </w:r>
      <w:r w:rsidRPr="006868C4">
        <w:rPr>
          <w:rFonts w:ascii="Century Gothic" w:hAnsi="Century Gothic"/>
          <w:spacing w:val="-9"/>
          <w:sz w:val="24"/>
        </w:rPr>
        <w:t xml:space="preserve"> </w:t>
      </w:r>
      <w:r w:rsidRPr="006868C4">
        <w:rPr>
          <w:rFonts w:ascii="Century Gothic" w:hAnsi="Century Gothic"/>
          <w:sz w:val="24"/>
        </w:rPr>
        <w:t>exact</w:t>
      </w:r>
      <w:r w:rsidRPr="006868C4">
        <w:rPr>
          <w:rFonts w:ascii="Century Gothic" w:hAnsi="Century Gothic"/>
          <w:spacing w:val="-5"/>
          <w:sz w:val="24"/>
        </w:rPr>
        <w:t xml:space="preserve"> </w:t>
      </w:r>
      <w:r w:rsidRPr="006868C4">
        <w:rPr>
          <w:rFonts w:ascii="Century Gothic" w:hAnsi="Century Gothic"/>
          <w:sz w:val="24"/>
        </w:rPr>
        <w:t>form</w:t>
      </w:r>
      <w:r w:rsidRPr="006868C4">
        <w:rPr>
          <w:rFonts w:ascii="Century Gothic" w:hAnsi="Century Gothic"/>
          <w:spacing w:val="-8"/>
          <w:sz w:val="24"/>
        </w:rPr>
        <w:t xml:space="preserve"> </w:t>
      </w:r>
      <w:r w:rsidRPr="006868C4">
        <w:rPr>
          <w:rFonts w:ascii="Century Gothic" w:hAnsi="Century Gothic"/>
          <w:sz w:val="24"/>
        </w:rPr>
        <w:t>and</w:t>
      </w:r>
      <w:r w:rsidRPr="006868C4">
        <w:rPr>
          <w:rFonts w:ascii="Century Gothic" w:hAnsi="Century Gothic"/>
          <w:spacing w:val="-6"/>
          <w:sz w:val="24"/>
        </w:rPr>
        <w:t xml:space="preserve"> </w:t>
      </w:r>
      <w:r w:rsidRPr="006868C4">
        <w:rPr>
          <w:rFonts w:ascii="Century Gothic" w:hAnsi="Century Gothic"/>
          <w:sz w:val="24"/>
        </w:rPr>
        <w:t>substance</w:t>
      </w:r>
      <w:r w:rsidRPr="006868C4">
        <w:rPr>
          <w:rFonts w:ascii="Century Gothic" w:hAnsi="Century Gothic"/>
          <w:spacing w:val="-7"/>
          <w:sz w:val="24"/>
        </w:rPr>
        <w:t xml:space="preserve"> </w:t>
      </w:r>
      <w:r w:rsidRPr="006868C4">
        <w:rPr>
          <w:rFonts w:ascii="Century Gothic" w:hAnsi="Century Gothic"/>
          <w:sz w:val="24"/>
        </w:rPr>
        <w:t>of</w:t>
      </w:r>
      <w:r w:rsidRPr="006868C4">
        <w:rPr>
          <w:rFonts w:ascii="Century Gothic" w:hAnsi="Century Gothic"/>
          <w:spacing w:val="-7"/>
          <w:sz w:val="24"/>
        </w:rPr>
        <w:t xml:space="preserve"> </w:t>
      </w:r>
      <w:r w:rsidRPr="006868C4">
        <w:rPr>
          <w:rFonts w:ascii="Century Gothic" w:hAnsi="Century Gothic"/>
          <w:sz w:val="24"/>
        </w:rPr>
        <w:t>those</w:t>
      </w:r>
      <w:r w:rsidRPr="006868C4">
        <w:rPr>
          <w:rFonts w:ascii="Century Gothic" w:hAnsi="Century Gothic"/>
          <w:spacing w:val="-9"/>
          <w:sz w:val="24"/>
        </w:rPr>
        <w:t xml:space="preserve"> </w:t>
      </w:r>
      <w:r w:rsidRPr="006868C4">
        <w:rPr>
          <w:rFonts w:ascii="Century Gothic" w:hAnsi="Century Gothic"/>
          <w:sz w:val="24"/>
        </w:rPr>
        <w:t>contained in this Agreement. Contractor shall require all subcontractors to comply with all</w:t>
      </w:r>
      <w:r w:rsidR="006868C4" w:rsidRPr="006868C4">
        <w:rPr>
          <w:rFonts w:ascii="Century Gothic" w:hAnsi="Century Gothic"/>
          <w:sz w:val="24"/>
        </w:rPr>
        <w:t xml:space="preserve"> </w:t>
      </w:r>
      <w:r w:rsidRPr="006868C4">
        <w:rPr>
          <w:rFonts w:ascii="Century Gothic" w:hAnsi="Century Gothic"/>
          <w:sz w:val="24"/>
        </w:rPr>
        <w:t>indemnification and insurance requirements of this Agreement, including, without</w:t>
      </w:r>
      <w:r w:rsidR="006868C4">
        <w:rPr>
          <w:rFonts w:ascii="Century Gothic" w:hAnsi="Century Gothic"/>
          <w:sz w:val="24"/>
        </w:rPr>
        <w:t xml:space="preserve"> </w:t>
      </w:r>
      <w:r w:rsidRPr="006868C4">
        <w:rPr>
          <w:rFonts w:ascii="Century Gothic" w:hAnsi="Century Gothic"/>
          <w:sz w:val="24"/>
        </w:rPr>
        <w:t>limitation, requirements contained in Document 00 72 13 (General Conditions) and Document 00 73 13 (Special Conditions). Contractor shall verify subcontractor’s compliance.</w:t>
      </w:r>
    </w:p>
    <w:p w14:paraId="0E1DD5C2" w14:textId="77777777" w:rsidR="00D543AF" w:rsidRPr="00084835" w:rsidRDefault="00D543AF" w:rsidP="00235155">
      <w:pPr>
        <w:pStyle w:val="BodyText"/>
        <w:spacing w:before="74"/>
        <w:jc w:val="both"/>
        <w:rPr>
          <w:rFonts w:ascii="Century Gothic" w:hAnsi="Century Gothic"/>
        </w:rPr>
      </w:pPr>
    </w:p>
    <w:p w14:paraId="0E1DD5C3" w14:textId="66F9B3C6" w:rsidR="00D543AF" w:rsidRPr="00084835" w:rsidRDefault="00C4621A" w:rsidP="00235155">
      <w:pPr>
        <w:pStyle w:val="ListParagraph"/>
        <w:numPr>
          <w:ilvl w:val="0"/>
          <w:numId w:val="257"/>
        </w:numPr>
        <w:tabs>
          <w:tab w:val="left" w:pos="2079"/>
        </w:tabs>
        <w:ind w:left="2079" w:right="914"/>
        <w:jc w:val="both"/>
        <w:rPr>
          <w:rFonts w:ascii="Century Gothic" w:hAnsi="Century Gothic"/>
          <w:sz w:val="24"/>
        </w:rPr>
      </w:pPr>
      <w:r w:rsidRPr="00084835">
        <w:rPr>
          <w:rFonts w:ascii="Century Gothic" w:hAnsi="Century Gothic"/>
          <w:b/>
          <w:sz w:val="24"/>
        </w:rPr>
        <w:t>Loss Or Damage</w:t>
      </w:r>
      <w:r w:rsidRPr="00084835">
        <w:rPr>
          <w:rFonts w:ascii="Century Gothic" w:hAnsi="Century Gothic"/>
          <w:sz w:val="24"/>
        </w:rPr>
        <w:t>:</w:t>
      </w:r>
      <w:r w:rsidRPr="00084835">
        <w:rPr>
          <w:rFonts w:ascii="Century Gothic" w:hAnsi="Century Gothic"/>
          <w:spacing w:val="40"/>
          <w:sz w:val="24"/>
        </w:rPr>
        <w:t xml:space="preserve"> </w:t>
      </w:r>
      <w:r w:rsidR="00DE4547">
        <w:rPr>
          <w:rFonts w:ascii="Century Gothic" w:hAnsi="Century Gothic"/>
          <w:sz w:val="24"/>
        </w:rPr>
        <w:t>ACFD</w:t>
      </w:r>
      <w:r w:rsidRPr="00084835">
        <w:rPr>
          <w:rFonts w:ascii="Century Gothic" w:hAnsi="Century Gothic"/>
          <w:sz w:val="24"/>
        </w:rPr>
        <w:t xml:space="preserve"> and its authorized representatives shall not in any way or manner</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answerable</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8"/>
          <w:sz w:val="24"/>
        </w:rPr>
        <w:t xml:space="preserve"> </w:t>
      </w:r>
      <w:r w:rsidRPr="00084835">
        <w:rPr>
          <w:rFonts w:ascii="Century Gothic" w:hAnsi="Century Gothic"/>
          <w:sz w:val="24"/>
        </w:rPr>
        <w:t>suffer</w:t>
      </w:r>
      <w:r w:rsidRPr="00084835">
        <w:rPr>
          <w:rFonts w:ascii="Century Gothic" w:hAnsi="Century Gothic"/>
          <w:spacing w:val="-8"/>
          <w:sz w:val="24"/>
        </w:rPr>
        <w:t xml:space="preserve"> </w:t>
      </w:r>
      <w:r w:rsidRPr="00084835">
        <w:rPr>
          <w:rFonts w:ascii="Century Gothic" w:hAnsi="Century Gothic"/>
          <w:sz w:val="24"/>
        </w:rPr>
        <w:t>loss,</w:t>
      </w:r>
      <w:r w:rsidRPr="00084835">
        <w:rPr>
          <w:rFonts w:ascii="Century Gothic" w:hAnsi="Century Gothic"/>
          <w:spacing w:val="-12"/>
          <w:sz w:val="24"/>
        </w:rPr>
        <w:t xml:space="preserve"> </w:t>
      </w:r>
      <w:r w:rsidRPr="00084835">
        <w:rPr>
          <w:rFonts w:ascii="Century Gothic" w:hAnsi="Century Gothic"/>
          <w:sz w:val="24"/>
        </w:rPr>
        <w:t>damage,</w:t>
      </w:r>
      <w:r w:rsidRPr="00084835">
        <w:rPr>
          <w:rFonts w:ascii="Century Gothic" w:hAnsi="Century Gothic"/>
          <w:spacing w:val="-10"/>
          <w:sz w:val="24"/>
        </w:rPr>
        <w:t xml:space="preserve"> </w:t>
      </w:r>
      <w:r w:rsidRPr="00084835">
        <w:rPr>
          <w:rFonts w:ascii="Century Gothic" w:hAnsi="Century Gothic"/>
          <w:sz w:val="24"/>
        </w:rPr>
        <w:t>expense,</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8"/>
          <w:sz w:val="24"/>
        </w:rPr>
        <w:t xml:space="preserve"> </w:t>
      </w:r>
      <w:r w:rsidRPr="00084835">
        <w:rPr>
          <w:rFonts w:ascii="Century Gothic" w:hAnsi="Century Gothic"/>
          <w:sz w:val="24"/>
        </w:rPr>
        <w:t>liability</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8"/>
          <w:sz w:val="24"/>
        </w:rPr>
        <w:t xml:space="preserve"> </w:t>
      </w:r>
      <w:r w:rsidRPr="00084835">
        <w:rPr>
          <w:rFonts w:ascii="Century Gothic" w:hAnsi="Century Gothic"/>
          <w:sz w:val="24"/>
        </w:rPr>
        <w:t>any</w:t>
      </w:r>
      <w:r w:rsidRPr="00084835">
        <w:rPr>
          <w:rFonts w:ascii="Century Gothic" w:hAnsi="Century Gothic"/>
          <w:spacing w:val="-10"/>
          <w:sz w:val="24"/>
        </w:rPr>
        <w:t xml:space="preserve"> </w:t>
      </w:r>
      <w:r w:rsidRPr="00084835">
        <w:rPr>
          <w:rFonts w:ascii="Century Gothic" w:hAnsi="Century Gothic"/>
          <w:sz w:val="24"/>
        </w:rPr>
        <w:t>loss</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 xml:space="preserve">damage that may happen to the Work, or any part thereof, or in or about the same during its construction and before acceptance, and the Contractor shall assume all liabilities of every kind or nature arising from the Work, either by accident, negligence, theft, vandalism, or any cause whatever; and shall hold </w:t>
      </w:r>
      <w:r w:rsidR="00DE4547">
        <w:rPr>
          <w:rFonts w:ascii="Century Gothic" w:hAnsi="Century Gothic"/>
          <w:sz w:val="24"/>
        </w:rPr>
        <w:t>ACFD</w:t>
      </w:r>
      <w:r w:rsidRPr="00084835">
        <w:rPr>
          <w:rFonts w:ascii="Century Gothic" w:hAnsi="Century Gothic"/>
          <w:sz w:val="24"/>
        </w:rPr>
        <w:t xml:space="preserve"> and its authorized representatives</w:t>
      </w:r>
      <w:r w:rsidRPr="00084835">
        <w:rPr>
          <w:rFonts w:ascii="Century Gothic" w:hAnsi="Century Gothic"/>
          <w:spacing w:val="-6"/>
          <w:sz w:val="24"/>
        </w:rPr>
        <w:t xml:space="preserve"> </w:t>
      </w:r>
      <w:r w:rsidRPr="00084835">
        <w:rPr>
          <w:rFonts w:ascii="Century Gothic" w:hAnsi="Century Gothic"/>
          <w:sz w:val="24"/>
        </w:rPr>
        <w:t>harmless</w:t>
      </w:r>
      <w:r w:rsidRPr="00084835">
        <w:rPr>
          <w:rFonts w:ascii="Century Gothic" w:hAnsi="Century Gothic"/>
          <w:spacing w:val="-4"/>
          <w:sz w:val="24"/>
        </w:rPr>
        <w:t xml:space="preserve"> </w:t>
      </w:r>
      <w:r w:rsidRPr="00084835">
        <w:rPr>
          <w:rFonts w:ascii="Century Gothic" w:hAnsi="Century Gothic"/>
          <w:sz w:val="24"/>
        </w:rPr>
        <w:t>from</w:t>
      </w:r>
      <w:r w:rsidRPr="00084835">
        <w:rPr>
          <w:rFonts w:ascii="Century Gothic" w:hAnsi="Century Gothic"/>
          <w:spacing w:val="-9"/>
          <w:sz w:val="24"/>
        </w:rPr>
        <w:t xml:space="preserve"> </w:t>
      </w:r>
      <w:r w:rsidRPr="00084835">
        <w:rPr>
          <w:rFonts w:ascii="Century Gothic" w:hAnsi="Century Gothic"/>
          <w:sz w:val="24"/>
        </w:rPr>
        <w:t>all</w:t>
      </w:r>
      <w:r w:rsidRPr="00084835">
        <w:rPr>
          <w:rFonts w:ascii="Century Gothic" w:hAnsi="Century Gothic"/>
          <w:spacing w:val="-9"/>
          <w:sz w:val="24"/>
        </w:rPr>
        <w:t xml:space="preserve"> </w:t>
      </w:r>
      <w:r w:rsidRPr="00084835">
        <w:rPr>
          <w:rFonts w:ascii="Century Gothic" w:hAnsi="Century Gothic"/>
          <w:sz w:val="24"/>
        </w:rPr>
        <w:t>liability</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every</w:t>
      </w:r>
      <w:r w:rsidRPr="00084835">
        <w:rPr>
          <w:rFonts w:ascii="Century Gothic" w:hAnsi="Century Gothic"/>
          <w:spacing w:val="-4"/>
          <w:sz w:val="24"/>
        </w:rPr>
        <w:t xml:space="preserve"> </w:t>
      </w:r>
      <w:r w:rsidRPr="00084835">
        <w:rPr>
          <w:rFonts w:ascii="Century Gothic" w:hAnsi="Century Gothic"/>
          <w:sz w:val="24"/>
        </w:rPr>
        <w:t>kind</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nature</w:t>
      </w:r>
      <w:r w:rsidRPr="00084835">
        <w:rPr>
          <w:rFonts w:ascii="Century Gothic" w:hAnsi="Century Gothic"/>
          <w:spacing w:val="-10"/>
          <w:sz w:val="24"/>
        </w:rPr>
        <w:t xml:space="preserve"> </w:t>
      </w:r>
      <w:r w:rsidRPr="00084835">
        <w:rPr>
          <w:rFonts w:ascii="Century Gothic" w:hAnsi="Century Gothic"/>
          <w:sz w:val="24"/>
        </w:rPr>
        <w:t>arising</w:t>
      </w:r>
      <w:r w:rsidRPr="00084835">
        <w:rPr>
          <w:rFonts w:ascii="Century Gothic" w:hAnsi="Century Gothic"/>
          <w:spacing w:val="-9"/>
          <w:sz w:val="24"/>
        </w:rPr>
        <w:t xml:space="preserve"> </w:t>
      </w:r>
      <w:r w:rsidRPr="00084835">
        <w:rPr>
          <w:rFonts w:ascii="Century Gothic" w:hAnsi="Century Gothic"/>
          <w:sz w:val="24"/>
        </w:rPr>
        <w:t>from</w:t>
      </w:r>
      <w:r w:rsidRPr="00084835">
        <w:rPr>
          <w:rFonts w:ascii="Century Gothic" w:hAnsi="Century Gothic"/>
          <w:spacing w:val="-6"/>
          <w:sz w:val="24"/>
        </w:rPr>
        <w:t xml:space="preserve"> </w:t>
      </w:r>
      <w:r w:rsidRPr="00084835">
        <w:rPr>
          <w:rFonts w:ascii="Century Gothic" w:hAnsi="Century Gothic"/>
          <w:sz w:val="24"/>
        </w:rPr>
        <w:t>accident, negligence, or any cause whatever.</w:t>
      </w:r>
    </w:p>
    <w:p w14:paraId="0E1DD5C4" w14:textId="77777777" w:rsidR="00D543AF" w:rsidRPr="00084835" w:rsidRDefault="00C4621A" w:rsidP="00235155">
      <w:pPr>
        <w:pStyle w:val="ListParagraph"/>
        <w:numPr>
          <w:ilvl w:val="0"/>
          <w:numId w:val="257"/>
        </w:numPr>
        <w:tabs>
          <w:tab w:val="left" w:pos="2079"/>
        </w:tabs>
        <w:spacing w:before="274"/>
        <w:ind w:left="2079" w:right="907"/>
        <w:jc w:val="both"/>
        <w:rPr>
          <w:rFonts w:ascii="Century Gothic" w:hAnsi="Century Gothic"/>
          <w:sz w:val="24"/>
        </w:rPr>
      </w:pPr>
      <w:r w:rsidRPr="00084835">
        <w:rPr>
          <w:rFonts w:ascii="Century Gothic" w:hAnsi="Century Gothic"/>
          <w:b/>
          <w:sz w:val="24"/>
        </w:rPr>
        <w:t>Insurance</w:t>
      </w:r>
      <w:r w:rsidRPr="00084835">
        <w:rPr>
          <w:rFonts w:ascii="Century Gothic" w:hAnsi="Century Gothic"/>
          <w:b/>
          <w:spacing w:val="-13"/>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z w:val="24"/>
        </w:rPr>
        <w:t>Bonds</w:t>
      </w:r>
      <w:r w:rsidRPr="00084835">
        <w:rPr>
          <w:rFonts w:ascii="Century Gothic" w:hAnsi="Century Gothic"/>
          <w:sz w:val="24"/>
        </w:rPr>
        <w:t>:</w:t>
      </w:r>
      <w:r w:rsidRPr="00084835">
        <w:rPr>
          <w:rFonts w:ascii="Century Gothic" w:hAnsi="Century Gothic"/>
          <w:spacing w:val="28"/>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0"/>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required</w:t>
      </w:r>
      <w:r w:rsidRPr="00084835">
        <w:rPr>
          <w:rFonts w:ascii="Century Gothic" w:hAnsi="Century Gothic"/>
          <w:spacing w:val="-14"/>
          <w:sz w:val="24"/>
        </w:rPr>
        <w:t xml:space="preserve"> </w:t>
      </w:r>
      <w:r w:rsidRPr="00084835">
        <w:rPr>
          <w:rFonts w:ascii="Century Gothic" w:hAnsi="Century Gothic"/>
          <w:sz w:val="24"/>
        </w:rPr>
        <w:t>certificates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insurance</w:t>
      </w:r>
      <w:r w:rsidRPr="00084835">
        <w:rPr>
          <w:rFonts w:ascii="Century Gothic" w:hAnsi="Century Gothic"/>
          <w:spacing w:val="-10"/>
          <w:sz w:val="24"/>
        </w:rPr>
        <w:t xml:space="preserve"> </w:t>
      </w:r>
      <w:r w:rsidRPr="00084835">
        <w:rPr>
          <w:rFonts w:ascii="Century Gothic" w:hAnsi="Century Gothic"/>
          <w:sz w:val="24"/>
        </w:rPr>
        <w:t>and payment and performance bonds as evidence thereof.</w:t>
      </w:r>
    </w:p>
    <w:p w14:paraId="0E1DD5C5" w14:textId="77777777" w:rsidR="00D543AF" w:rsidRPr="00084835" w:rsidRDefault="00D543AF" w:rsidP="00235155">
      <w:pPr>
        <w:pStyle w:val="BodyText"/>
        <w:jc w:val="both"/>
        <w:rPr>
          <w:rFonts w:ascii="Century Gothic" w:hAnsi="Century Gothic"/>
        </w:rPr>
      </w:pPr>
    </w:p>
    <w:p w14:paraId="0E1DD5C6" w14:textId="484EB8D8" w:rsidR="00D543AF" w:rsidRPr="00084835" w:rsidRDefault="00C4621A" w:rsidP="00235155">
      <w:pPr>
        <w:pStyle w:val="ListParagraph"/>
        <w:numPr>
          <w:ilvl w:val="0"/>
          <w:numId w:val="257"/>
        </w:numPr>
        <w:tabs>
          <w:tab w:val="left" w:pos="2077"/>
        </w:tabs>
        <w:ind w:left="2077" w:right="1007"/>
        <w:jc w:val="both"/>
        <w:rPr>
          <w:rFonts w:ascii="Century Gothic" w:hAnsi="Century Gothic"/>
          <w:sz w:val="24"/>
        </w:rPr>
      </w:pPr>
      <w:r w:rsidRPr="00084835">
        <w:rPr>
          <w:rFonts w:ascii="Century Gothic" w:hAnsi="Century Gothic"/>
          <w:b/>
          <w:sz w:val="24"/>
        </w:rPr>
        <w:lastRenderedPageBreak/>
        <w:t>Prosecution</w:t>
      </w:r>
      <w:r w:rsidRPr="00084835">
        <w:rPr>
          <w:rFonts w:ascii="Century Gothic" w:hAnsi="Century Gothic"/>
          <w:b/>
          <w:spacing w:val="-5"/>
          <w:sz w:val="24"/>
        </w:rPr>
        <w:t xml:space="preserve"> </w:t>
      </w:r>
      <w:r w:rsidRPr="00084835">
        <w:rPr>
          <w:rFonts w:ascii="Century Gothic" w:hAnsi="Century Gothic"/>
          <w:b/>
          <w:sz w:val="24"/>
        </w:rPr>
        <w:t>of</w:t>
      </w:r>
      <w:r w:rsidRPr="00084835">
        <w:rPr>
          <w:rFonts w:ascii="Century Gothic" w:hAnsi="Century Gothic"/>
          <w:b/>
          <w:spacing w:val="-4"/>
          <w:sz w:val="24"/>
        </w:rPr>
        <w:t xml:space="preserve"> </w:t>
      </w:r>
      <w:r w:rsidRPr="00084835">
        <w:rPr>
          <w:rFonts w:ascii="Century Gothic" w:hAnsi="Century Gothic"/>
          <w:b/>
          <w:sz w:val="24"/>
        </w:rPr>
        <w:t>Work</w:t>
      </w:r>
      <w:r w:rsidRPr="00084835">
        <w:rPr>
          <w:rFonts w:ascii="Century Gothic" w:hAnsi="Century Gothic"/>
          <w:sz w:val="24"/>
        </w:rPr>
        <w:t>:</w:t>
      </w:r>
      <w:r w:rsidRPr="00084835">
        <w:rPr>
          <w:rFonts w:ascii="Century Gothic" w:hAnsi="Century Gothic"/>
          <w:spacing w:val="39"/>
          <w:sz w:val="24"/>
        </w:rPr>
        <w:t xml:space="preserve"> </w:t>
      </w:r>
      <w:r w:rsidRPr="00084835">
        <w:rPr>
          <w:rFonts w:ascii="Century Gothic" w:hAnsi="Century Gothic"/>
          <w:sz w:val="24"/>
        </w:rPr>
        <w:t>If</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4"/>
          <w:sz w:val="24"/>
        </w:rPr>
        <w:t xml:space="preserve"> </w:t>
      </w:r>
      <w:proofErr w:type="gramStart"/>
      <w:r w:rsidRPr="00084835">
        <w:rPr>
          <w:rFonts w:ascii="Century Gothic" w:hAnsi="Century Gothic"/>
          <w:sz w:val="24"/>
        </w:rPr>
        <w:t>Contractor</w:t>
      </w:r>
      <w:r w:rsidRPr="00084835">
        <w:rPr>
          <w:rFonts w:ascii="Century Gothic" w:hAnsi="Century Gothic"/>
          <w:spacing w:val="-4"/>
          <w:sz w:val="24"/>
        </w:rPr>
        <w:t xml:space="preserve"> </w:t>
      </w:r>
      <w:r w:rsidRPr="00084835">
        <w:rPr>
          <w:rFonts w:ascii="Century Gothic" w:hAnsi="Century Gothic"/>
          <w:sz w:val="24"/>
        </w:rPr>
        <w:t>should</w:t>
      </w:r>
      <w:proofErr w:type="gramEnd"/>
      <w:r w:rsidRPr="00084835">
        <w:rPr>
          <w:rFonts w:ascii="Century Gothic" w:hAnsi="Century Gothic"/>
          <w:spacing w:val="-6"/>
          <w:sz w:val="24"/>
        </w:rPr>
        <w:t xml:space="preserve"> </w:t>
      </w:r>
      <w:r w:rsidRPr="00084835">
        <w:rPr>
          <w:rFonts w:ascii="Century Gothic" w:hAnsi="Century Gothic"/>
          <w:sz w:val="24"/>
        </w:rPr>
        <w:t>neglect</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prosecute</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Work</w:t>
      </w:r>
      <w:r w:rsidRPr="00084835">
        <w:rPr>
          <w:rFonts w:ascii="Century Gothic" w:hAnsi="Century Gothic"/>
          <w:spacing w:val="-3"/>
          <w:sz w:val="24"/>
        </w:rPr>
        <w:t xml:space="preserve"> </w:t>
      </w:r>
      <w:r w:rsidRPr="00084835">
        <w:rPr>
          <w:rFonts w:ascii="Century Gothic" w:hAnsi="Century Gothic"/>
          <w:sz w:val="24"/>
        </w:rPr>
        <w:t xml:space="preserve">properly or fail to perform any provisions of this contract, </w:t>
      </w:r>
      <w:r w:rsidR="00DE4547">
        <w:rPr>
          <w:rFonts w:ascii="Century Gothic" w:hAnsi="Century Gothic"/>
          <w:sz w:val="24"/>
        </w:rPr>
        <w:t>ACFD</w:t>
      </w:r>
      <w:r w:rsidRPr="00084835">
        <w:rPr>
          <w:rFonts w:ascii="Century Gothic" w:hAnsi="Century Gothic"/>
          <w:sz w:val="24"/>
        </w:rPr>
        <w:t xml:space="preserve"> may, pursuant to the General Conditions and without prejudice to any other remedy it may have, make good such deficiencies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may</w:t>
      </w:r>
      <w:r w:rsidRPr="00084835">
        <w:rPr>
          <w:rFonts w:ascii="Century Gothic" w:hAnsi="Century Gothic"/>
          <w:spacing w:val="-10"/>
          <w:sz w:val="24"/>
        </w:rPr>
        <w:t xml:space="preserve"> </w:t>
      </w:r>
      <w:r w:rsidRPr="00084835">
        <w:rPr>
          <w:rFonts w:ascii="Century Gothic" w:hAnsi="Century Gothic"/>
          <w:sz w:val="24"/>
        </w:rPr>
        <w:t>deduct</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cost</w:t>
      </w:r>
      <w:r w:rsidRPr="00084835">
        <w:rPr>
          <w:rFonts w:ascii="Century Gothic" w:hAnsi="Century Gothic"/>
          <w:spacing w:val="-10"/>
          <w:sz w:val="24"/>
        </w:rPr>
        <w:t xml:space="preserve"> </w:t>
      </w:r>
      <w:r w:rsidRPr="00084835">
        <w:rPr>
          <w:rFonts w:ascii="Century Gothic" w:hAnsi="Century Gothic"/>
          <w:sz w:val="24"/>
        </w:rPr>
        <w:t>thereof</w:t>
      </w:r>
      <w:r w:rsidRPr="00084835">
        <w:rPr>
          <w:rFonts w:ascii="Century Gothic" w:hAnsi="Century Gothic"/>
          <w:spacing w:val="-10"/>
          <w:sz w:val="24"/>
        </w:rPr>
        <w:t xml:space="preserve"> </w:t>
      </w:r>
      <w:r w:rsidRPr="00084835">
        <w:rPr>
          <w:rFonts w:ascii="Century Gothic" w:hAnsi="Century Gothic"/>
          <w:sz w:val="24"/>
        </w:rPr>
        <w:t>from</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payment</w:t>
      </w:r>
      <w:r w:rsidRPr="00084835">
        <w:rPr>
          <w:rFonts w:ascii="Century Gothic" w:hAnsi="Century Gothic"/>
          <w:spacing w:val="-10"/>
          <w:sz w:val="24"/>
        </w:rPr>
        <w:t xml:space="preserve"> </w:t>
      </w:r>
      <w:r w:rsidRPr="00084835">
        <w:rPr>
          <w:rFonts w:ascii="Century Gothic" w:hAnsi="Century Gothic"/>
          <w:sz w:val="24"/>
        </w:rPr>
        <w:t>then</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thereafter</w:t>
      </w:r>
      <w:r w:rsidRPr="00084835">
        <w:rPr>
          <w:rFonts w:ascii="Century Gothic" w:hAnsi="Century Gothic"/>
          <w:spacing w:val="-9"/>
          <w:sz w:val="24"/>
        </w:rPr>
        <w:t xml:space="preserve"> </w:t>
      </w:r>
      <w:r w:rsidRPr="00084835">
        <w:rPr>
          <w:rFonts w:ascii="Century Gothic" w:hAnsi="Century Gothic"/>
          <w:sz w:val="24"/>
        </w:rPr>
        <w:t>due</w:t>
      </w:r>
      <w:r w:rsidRPr="00084835">
        <w:rPr>
          <w:rFonts w:ascii="Century Gothic" w:hAnsi="Century Gothic"/>
          <w:spacing w:val="-9"/>
          <w:sz w:val="24"/>
        </w:rPr>
        <w:t xml:space="preserve"> </w:t>
      </w:r>
      <w:r w:rsidRPr="00084835">
        <w:rPr>
          <w:rFonts w:ascii="Century Gothic" w:hAnsi="Century Gothic"/>
          <w:sz w:val="24"/>
        </w:rPr>
        <w:t xml:space="preserve">the </w:t>
      </w:r>
      <w:r w:rsidRPr="00084835">
        <w:rPr>
          <w:rFonts w:ascii="Century Gothic" w:hAnsi="Century Gothic"/>
          <w:spacing w:val="-2"/>
          <w:sz w:val="24"/>
        </w:rPr>
        <w:t>Contractor.</w:t>
      </w:r>
    </w:p>
    <w:p w14:paraId="0E1DD5C7" w14:textId="77777777" w:rsidR="00D543AF" w:rsidRPr="00084835" w:rsidRDefault="00D543AF">
      <w:pPr>
        <w:pStyle w:val="BodyText"/>
        <w:rPr>
          <w:rFonts w:ascii="Century Gothic" w:hAnsi="Century Gothic"/>
        </w:rPr>
      </w:pPr>
    </w:p>
    <w:p w14:paraId="0E1DD5C8" w14:textId="21B7383B" w:rsidR="00D543AF" w:rsidRPr="00084835" w:rsidRDefault="00C4621A" w:rsidP="00235155">
      <w:pPr>
        <w:pStyle w:val="ListParagraph"/>
        <w:numPr>
          <w:ilvl w:val="0"/>
          <w:numId w:val="257"/>
        </w:numPr>
        <w:tabs>
          <w:tab w:val="left" w:pos="2077"/>
        </w:tabs>
        <w:ind w:left="2077" w:right="889"/>
        <w:jc w:val="both"/>
        <w:rPr>
          <w:rFonts w:ascii="Century Gothic" w:hAnsi="Century Gothic"/>
          <w:sz w:val="24"/>
        </w:rPr>
      </w:pPr>
      <w:r w:rsidRPr="00084835">
        <w:rPr>
          <w:rFonts w:ascii="Century Gothic" w:hAnsi="Century Gothic"/>
          <w:b/>
          <w:sz w:val="24"/>
        </w:rPr>
        <w:t>Authority</w:t>
      </w:r>
      <w:r w:rsidRPr="00084835">
        <w:rPr>
          <w:rFonts w:ascii="Century Gothic" w:hAnsi="Century Gothic"/>
          <w:b/>
          <w:spacing w:val="-12"/>
          <w:sz w:val="24"/>
        </w:rPr>
        <w:t xml:space="preserve"> </w:t>
      </w:r>
      <w:r w:rsidRPr="00084835">
        <w:rPr>
          <w:rFonts w:ascii="Century Gothic" w:hAnsi="Century Gothic"/>
          <w:b/>
          <w:sz w:val="24"/>
        </w:rPr>
        <w:t>of</w:t>
      </w:r>
      <w:r w:rsidRPr="00084835">
        <w:rPr>
          <w:rFonts w:ascii="Century Gothic" w:hAnsi="Century Gothic"/>
          <w:b/>
          <w:spacing w:val="-12"/>
          <w:sz w:val="24"/>
        </w:rPr>
        <w:t xml:space="preserve"> </w:t>
      </w:r>
      <w:r w:rsidRPr="00084835">
        <w:rPr>
          <w:rFonts w:ascii="Century Gothic" w:hAnsi="Century Gothic"/>
          <w:b/>
          <w:sz w:val="24"/>
        </w:rPr>
        <w:t>Architect</w:t>
      </w:r>
      <w:r w:rsidRPr="00084835">
        <w:rPr>
          <w:rFonts w:ascii="Century Gothic" w:hAnsi="Century Gothic"/>
          <w:sz w:val="24"/>
        </w:rPr>
        <w:t>:</w:t>
      </w:r>
      <w:r w:rsidRPr="00084835">
        <w:rPr>
          <w:rFonts w:ascii="Century Gothic" w:hAnsi="Century Gothic"/>
          <w:spacing w:val="-13"/>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hereby</w:t>
      </w:r>
      <w:r w:rsidRPr="00084835">
        <w:rPr>
          <w:rFonts w:ascii="Century Gothic" w:hAnsi="Century Gothic"/>
          <w:spacing w:val="-12"/>
          <w:sz w:val="24"/>
        </w:rPr>
        <w:t xml:space="preserve"> </w:t>
      </w:r>
      <w:r w:rsidRPr="00084835">
        <w:rPr>
          <w:rFonts w:ascii="Century Gothic" w:hAnsi="Century Gothic"/>
          <w:sz w:val="24"/>
        </w:rPr>
        <w:t>acknowledges</w:t>
      </w:r>
      <w:r w:rsidRPr="00084835">
        <w:rPr>
          <w:rFonts w:ascii="Century Gothic" w:hAnsi="Century Gothic"/>
          <w:spacing w:val="-12"/>
          <w:sz w:val="24"/>
        </w:rPr>
        <w:t xml:space="preserve"> </w:t>
      </w:r>
      <w:r w:rsidRPr="00084835">
        <w:rPr>
          <w:rFonts w:ascii="Century Gothic" w:hAnsi="Century Gothic"/>
          <w:sz w:val="24"/>
        </w:rPr>
        <w:t>that</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Architect</w:t>
      </w:r>
      <w:r w:rsidR="00CD1C1C">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has</w:t>
      </w:r>
      <w:r w:rsidRPr="00084835">
        <w:rPr>
          <w:rFonts w:ascii="Century Gothic" w:hAnsi="Century Gothic"/>
          <w:spacing w:val="-13"/>
          <w:sz w:val="24"/>
        </w:rPr>
        <w:t xml:space="preserve"> </w:t>
      </w:r>
      <w:r w:rsidRPr="00084835">
        <w:rPr>
          <w:rFonts w:ascii="Century Gothic" w:hAnsi="Century Gothic"/>
          <w:sz w:val="24"/>
        </w:rPr>
        <w:t>authority to approve and/or stop Work if the Contractor’s Work does not comply with the requirements</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Contract</w:t>
      </w:r>
      <w:r w:rsidRPr="00084835">
        <w:rPr>
          <w:rFonts w:ascii="Century Gothic" w:hAnsi="Century Gothic"/>
          <w:spacing w:val="-5"/>
          <w:sz w:val="24"/>
        </w:rPr>
        <w:t xml:space="preserve"> </w:t>
      </w:r>
      <w:r w:rsidRPr="00084835">
        <w:rPr>
          <w:rFonts w:ascii="Century Gothic" w:hAnsi="Century Gothic"/>
          <w:sz w:val="24"/>
        </w:rPr>
        <w:t>Documents</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all</w:t>
      </w:r>
      <w:r w:rsidRPr="00084835">
        <w:rPr>
          <w:rFonts w:ascii="Century Gothic" w:hAnsi="Century Gothic"/>
          <w:spacing w:val="-8"/>
          <w:sz w:val="24"/>
        </w:rPr>
        <w:t xml:space="preserve"> </w:t>
      </w:r>
      <w:r w:rsidRPr="00084835">
        <w:rPr>
          <w:rFonts w:ascii="Century Gothic" w:hAnsi="Century Gothic"/>
          <w:sz w:val="24"/>
        </w:rPr>
        <w:t>applicable</w:t>
      </w:r>
      <w:r w:rsidRPr="00084835">
        <w:rPr>
          <w:rFonts w:ascii="Century Gothic" w:hAnsi="Century Gothic"/>
          <w:spacing w:val="-9"/>
          <w:sz w:val="24"/>
        </w:rPr>
        <w:t xml:space="preserve"> </w:t>
      </w:r>
      <w:r w:rsidRPr="00084835">
        <w:rPr>
          <w:rFonts w:ascii="Century Gothic" w:hAnsi="Century Gothic"/>
          <w:sz w:val="24"/>
        </w:rPr>
        <w:t>laws.</w:t>
      </w:r>
      <w:r w:rsidRPr="00084835">
        <w:rPr>
          <w:rFonts w:ascii="Century Gothic" w:hAnsi="Century Gothic"/>
          <w:spacing w:val="3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Contractor</w:t>
      </w:r>
      <w:r w:rsidRPr="00084835">
        <w:rPr>
          <w:rFonts w:ascii="Century Gothic" w:hAnsi="Century Gothic"/>
          <w:spacing w:val="-7"/>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be liable for any delay caused by its non-compliant Work.</w:t>
      </w:r>
    </w:p>
    <w:p w14:paraId="0E1DD5C9" w14:textId="77777777" w:rsidR="00D543AF" w:rsidRPr="00084835" w:rsidRDefault="00D543AF" w:rsidP="00235155">
      <w:pPr>
        <w:pStyle w:val="BodyText"/>
        <w:jc w:val="both"/>
        <w:rPr>
          <w:rFonts w:ascii="Century Gothic" w:hAnsi="Century Gothic"/>
        </w:rPr>
      </w:pPr>
    </w:p>
    <w:p w14:paraId="0E1DD5CA" w14:textId="275FC5EB" w:rsidR="00D543AF" w:rsidRPr="00084835" w:rsidRDefault="00C4621A" w:rsidP="00235155">
      <w:pPr>
        <w:pStyle w:val="ListParagraph"/>
        <w:numPr>
          <w:ilvl w:val="0"/>
          <w:numId w:val="257"/>
        </w:numPr>
        <w:tabs>
          <w:tab w:val="left" w:pos="2077"/>
        </w:tabs>
        <w:ind w:left="2077" w:right="994"/>
        <w:jc w:val="both"/>
        <w:rPr>
          <w:rFonts w:ascii="Century Gothic" w:hAnsi="Century Gothic"/>
          <w:sz w:val="24"/>
        </w:rPr>
      </w:pPr>
      <w:r w:rsidRPr="00084835">
        <w:rPr>
          <w:rFonts w:ascii="Century Gothic" w:hAnsi="Century Gothic"/>
          <w:b/>
          <w:sz w:val="24"/>
        </w:rPr>
        <w:t>Assignment of Contract</w:t>
      </w:r>
      <w:r w:rsidRPr="00084835">
        <w:rPr>
          <w:rFonts w:ascii="Century Gothic" w:hAnsi="Century Gothic"/>
          <w:sz w:val="24"/>
        </w:rPr>
        <w:t>:</w:t>
      </w:r>
      <w:r w:rsidRPr="00084835">
        <w:rPr>
          <w:rFonts w:ascii="Century Gothic" w:hAnsi="Century Gothic"/>
          <w:spacing w:val="40"/>
          <w:sz w:val="24"/>
        </w:rPr>
        <w:t xml:space="preserve"> </w:t>
      </w:r>
      <w:r w:rsidRPr="00084835">
        <w:rPr>
          <w:rFonts w:ascii="Century Gothic" w:hAnsi="Century Gothic"/>
          <w:sz w:val="24"/>
        </w:rPr>
        <w:t>Neither the Contract, nor any part thereof, nor any moneys due</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become</w:t>
      </w:r>
      <w:r w:rsidRPr="00084835">
        <w:rPr>
          <w:rFonts w:ascii="Century Gothic" w:hAnsi="Century Gothic"/>
          <w:spacing w:val="-8"/>
          <w:sz w:val="24"/>
        </w:rPr>
        <w:t xml:space="preserve"> </w:t>
      </w:r>
      <w:r w:rsidRPr="00084835">
        <w:rPr>
          <w:rFonts w:ascii="Century Gothic" w:hAnsi="Century Gothic"/>
          <w:sz w:val="24"/>
        </w:rPr>
        <w:t>due</w:t>
      </w:r>
      <w:r w:rsidRPr="00084835">
        <w:rPr>
          <w:rFonts w:ascii="Century Gothic" w:hAnsi="Century Gothic"/>
          <w:spacing w:val="-11"/>
          <w:sz w:val="24"/>
        </w:rPr>
        <w:t xml:space="preserve"> </w:t>
      </w:r>
      <w:r w:rsidRPr="00084835">
        <w:rPr>
          <w:rFonts w:ascii="Century Gothic" w:hAnsi="Century Gothic"/>
          <w:sz w:val="24"/>
        </w:rPr>
        <w:t>thereunder,</w:t>
      </w:r>
      <w:r w:rsidRPr="00084835">
        <w:rPr>
          <w:rFonts w:ascii="Century Gothic" w:hAnsi="Century Gothic"/>
          <w:spacing w:val="-7"/>
          <w:sz w:val="24"/>
        </w:rPr>
        <w:t xml:space="preserve"> </w:t>
      </w:r>
      <w:r w:rsidRPr="00084835">
        <w:rPr>
          <w:rFonts w:ascii="Century Gothic" w:hAnsi="Century Gothic"/>
          <w:sz w:val="24"/>
        </w:rPr>
        <w:t>may</w:t>
      </w:r>
      <w:r w:rsidRPr="00084835">
        <w:rPr>
          <w:rFonts w:ascii="Century Gothic" w:hAnsi="Century Gothic"/>
          <w:spacing w:val="-7"/>
          <w:sz w:val="24"/>
        </w:rPr>
        <w:t xml:space="preserve"> </w:t>
      </w:r>
      <w:r w:rsidRPr="00084835">
        <w:rPr>
          <w:rFonts w:ascii="Century Gothic" w:hAnsi="Century Gothic"/>
          <w:sz w:val="24"/>
        </w:rPr>
        <w:t>be</w:t>
      </w:r>
      <w:r w:rsidRPr="00084835">
        <w:rPr>
          <w:rFonts w:ascii="Century Gothic" w:hAnsi="Century Gothic"/>
          <w:spacing w:val="-6"/>
          <w:sz w:val="24"/>
        </w:rPr>
        <w:t xml:space="preserve"> </w:t>
      </w:r>
      <w:r w:rsidRPr="00084835">
        <w:rPr>
          <w:rFonts w:ascii="Century Gothic" w:hAnsi="Century Gothic"/>
          <w:sz w:val="24"/>
        </w:rPr>
        <w:t>assigned</w:t>
      </w:r>
      <w:r w:rsidRPr="00084835">
        <w:rPr>
          <w:rFonts w:ascii="Century Gothic" w:hAnsi="Century Gothic"/>
          <w:spacing w:val="-5"/>
          <w:sz w:val="24"/>
        </w:rPr>
        <w:t xml:space="preserve"> </w:t>
      </w:r>
      <w:r w:rsidRPr="00084835">
        <w:rPr>
          <w:rFonts w:ascii="Century Gothic" w:hAnsi="Century Gothic"/>
          <w:sz w:val="24"/>
        </w:rPr>
        <w:t>by</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Contractor</w:t>
      </w:r>
      <w:r w:rsidRPr="00084835">
        <w:rPr>
          <w:rFonts w:ascii="Century Gothic" w:hAnsi="Century Gothic"/>
          <w:spacing w:val="-6"/>
          <w:sz w:val="24"/>
        </w:rPr>
        <w:t xml:space="preserve"> </w:t>
      </w:r>
      <w:r w:rsidRPr="00084835">
        <w:rPr>
          <w:rFonts w:ascii="Century Gothic" w:hAnsi="Century Gothic"/>
          <w:sz w:val="24"/>
        </w:rPr>
        <w:t>without</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written approval</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00DE4547">
        <w:rPr>
          <w:rFonts w:ascii="Century Gothic" w:hAnsi="Century Gothic"/>
          <w:sz w:val="24"/>
        </w:rPr>
        <w:t>ACFD</w:t>
      </w:r>
      <w:r w:rsidRPr="00084835">
        <w:rPr>
          <w:rFonts w:ascii="Century Gothic" w:hAnsi="Century Gothic"/>
          <w:sz w:val="24"/>
        </w:rPr>
        <w:t>,</w:t>
      </w:r>
      <w:r w:rsidRPr="00084835">
        <w:rPr>
          <w:rFonts w:ascii="Century Gothic" w:hAnsi="Century Gothic"/>
          <w:spacing w:val="-10"/>
          <w:sz w:val="24"/>
        </w:rPr>
        <w:t xml:space="preserve"> </w:t>
      </w:r>
      <w:r w:rsidRPr="00084835">
        <w:rPr>
          <w:rFonts w:ascii="Century Gothic" w:hAnsi="Century Gothic"/>
          <w:sz w:val="24"/>
        </w:rPr>
        <w:t>nor</w:t>
      </w:r>
      <w:r w:rsidRPr="00084835">
        <w:rPr>
          <w:rFonts w:ascii="Century Gothic" w:hAnsi="Century Gothic"/>
          <w:spacing w:val="-10"/>
          <w:sz w:val="24"/>
        </w:rPr>
        <w:t xml:space="preserve"> </w:t>
      </w:r>
      <w:r w:rsidRPr="00084835">
        <w:rPr>
          <w:rFonts w:ascii="Century Gothic" w:hAnsi="Century Gothic"/>
          <w:sz w:val="24"/>
        </w:rPr>
        <w:t>without</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written</w:t>
      </w:r>
      <w:r w:rsidRPr="00084835">
        <w:rPr>
          <w:rFonts w:ascii="Century Gothic" w:hAnsi="Century Gothic"/>
          <w:spacing w:val="-10"/>
          <w:sz w:val="24"/>
        </w:rPr>
        <w:t xml:space="preserve"> </w:t>
      </w:r>
      <w:r w:rsidRPr="00084835">
        <w:rPr>
          <w:rFonts w:ascii="Century Gothic" w:hAnsi="Century Gothic"/>
          <w:sz w:val="24"/>
        </w:rPr>
        <w:t>consent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Surety</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Contractor's Performance Bond (the "Surety"), unless the Surety has waived in writing its right to notice of assignment.</w:t>
      </w:r>
    </w:p>
    <w:p w14:paraId="0E1DD5CB" w14:textId="77777777" w:rsidR="00D543AF" w:rsidRPr="00084835" w:rsidRDefault="00D543AF" w:rsidP="00235155">
      <w:pPr>
        <w:pStyle w:val="BodyText"/>
        <w:jc w:val="both"/>
        <w:rPr>
          <w:rFonts w:ascii="Century Gothic" w:hAnsi="Century Gothic"/>
        </w:rPr>
      </w:pPr>
    </w:p>
    <w:p w14:paraId="0E1DD5CC" w14:textId="447098DE" w:rsidR="00D543AF" w:rsidRPr="00084835" w:rsidRDefault="00C4621A" w:rsidP="00235155">
      <w:pPr>
        <w:pStyle w:val="ListParagraph"/>
        <w:numPr>
          <w:ilvl w:val="0"/>
          <w:numId w:val="257"/>
        </w:numPr>
        <w:tabs>
          <w:tab w:val="left" w:pos="2077"/>
        </w:tabs>
        <w:spacing w:before="1"/>
        <w:ind w:left="2077" w:right="1341"/>
        <w:jc w:val="both"/>
        <w:rPr>
          <w:rFonts w:ascii="Century Gothic" w:hAnsi="Century Gothic"/>
          <w:sz w:val="24"/>
        </w:rPr>
      </w:pPr>
      <w:r w:rsidRPr="00084835">
        <w:rPr>
          <w:rFonts w:ascii="Century Gothic" w:hAnsi="Century Gothic"/>
          <w:b/>
          <w:sz w:val="24"/>
        </w:rPr>
        <w:t>Classification Of Contractor’s License</w:t>
      </w:r>
      <w:r w:rsidRPr="00084835">
        <w:rPr>
          <w:rFonts w:ascii="Century Gothic" w:hAnsi="Century Gothic"/>
          <w:sz w:val="24"/>
        </w:rPr>
        <w:t>:</w:t>
      </w:r>
      <w:r w:rsidRPr="00084835">
        <w:rPr>
          <w:rFonts w:ascii="Century Gothic" w:hAnsi="Century Gothic"/>
          <w:spacing w:val="40"/>
          <w:sz w:val="24"/>
        </w:rPr>
        <w:t xml:space="preserve"> </w:t>
      </w:r>
      <w:r w:rsidRPr="00084835">
        <w:rPr>
          <w:rFonts w:ascii="Century Gothic" w:hAnsi="Century Gothic"/>
          <w:sz w:val="24"/>
        </w:rPr>
        <w:t>Contractor hereby acknowledges that it currently</w:t>
      </w:r>
      <w:r w:rsidRPr="00084835">
        <w:rPr>
          <w:rFonts w:ascii="Century Gothic" w:hAnsi="Century Gothic"/>
          <w:spacing w:val="-11"/>
          <w:sz w:val="24"/>
        </w:rPr>
        <w:t xml:space="preserve"> </w:t>
      </w:r>
      <w:r w:rsidRPr="00084835">
        <w:rPr>
          <w:rFonts w:ascii="Century Gothic" w:hAnsi="Century Gothic"/>
          <w:sz w:val="24"/>
        </w:rPr>
        <w:t>holds</w:t>
      </w:r>
      <w:r w:rsidRPr="00084835">
        <w:rPr>
          <w:rFonts w:ascii="Century Gothic" w:hAnsi="Century Gothic"/>
          <w:spacing w:val="-11"/>
          <w:sz w:val="24"/>
        </w:rPr>
        <w:t xml:space="preserve"> </w:t>
      </w:r>
      <w:r w:rsidRPr="00084835">
        <w:rPr>
          <w:rFonts w:ascii="Century Gothic" w:hAnsi="Century Gothic"/>
          <w:sz w:val="24"/>
        </w:rPr>
        <w:t>valid</w:t>
      </w:r>
      <w:r w:rsidRPr="00084835">
        <w:rPr>
          <w:rFonts w:ascii="Century Gothic" w:hAnsi="Century Gothic"/>
          <w:spacing w:val="-11"/>
          <w:sz w:val="24"/>
        </w:rPr>
        <w:t xml:space="preserve"> </w:t>
      </w:r>
      <w:r w:rsidR="00061A01">
        <w:rPr>
          <w:rFonts w:ascii="Century Gothic" w:hAnsi="Century Gothic"/>
          <w:sz w:val="24"/>
        </w:rPr>
        <w:t>C21</w:t>
      </w:r>
      <w:r w:rsidRPr="00084835">
        <w:rPr>
          <w:rFonts w:ascii="Century Gothic" w:hAnsi="Century Gothic"/>
          <w:spacing w:val="-11"/>
          <w:sz w:val="24"/>
        </w:rPr>
        <w:t xml:space="preserve"> </w:t>
      </w:r>
      <w:r w:rsidRPr="00084835">
        <w:rPr>
          <w:rFonts w:ascii="Century Gothic" w:hAnsi="Century Gothic"/>
          <w:sz w:val="24"/>
        </w:rPr>
        <w:t>license(s)</w:t>
      </w:r>
      <w:r w:rsidRPr="00084835">
        <w:rPr>
          <w:rFonts w:ascii="Century Gothic" w:hAnsi="Century Gothic"/>
          <w:spacing w:val="-11"/>
          <w:sz w:val="24"/>
        </w:rPr>
        <w:t xml:space="preserve"> </w:t>
      </w:r>
      <w:r w:rsidRPr="00084835">
        <w:rPr>
          <w:rFonts w:ascii="Century Gothic" w:hAnsi="Century Gothic"/>
          <w:sz w:val="24"/>
        </w:rPr>
        <w:t>issued</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State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 xml:space="preserve">California, Contractor's State Licensing Board, in accordance with division 3, chapter 9, of the Business and Professions Code and in the classification called for in the Contract </w:t>
      </w:r>
      <w:r w:rsidRPr="00084835">
        <w:rPr>
          <w:rFonts w:ascii="Century Gothic" w:hAnsi="Century Gothic"/>
          <w:spacing w:val="-2"/>
          <w:sz w:val="24"/>
        </w:rPr>
        <w:t>Documents.</w:t>
      </w:r>
    </w:p>
    <w:p w14:paraId="0E1DD5CD" w14:textId="77777777" w:rsidR="00D543AF" w:rsidRPr="00084835" w:rsidRDefault="00D543AF" w:rsidP="00235155">
      <w:pPr>
        <w:pStyle w:val="BodyText"/>
        <w:jc w:val="both"/>
        <w:rPr>
          <w:rFonts w:ascii="Century Gothic" w:hAnsi="Century Gothic"/>
        </w:rPr>
      </w:pPr>
    </w:p>
    <w:p w14:paraId="0E1DD5D0" w14:textId="1766F16C" w:rsidR="00D543AF" w:rsidRPr="006868C4" w:rsidRDefault="00C4621A" w:rsidP="00CE0FD6">
      <w:pPr>
        <w:pStyle w:val="ListParagraph"/>
        <w:numPr>
          <w:ilvl w:val="0"/>
          <w:numId w:val="257"/>
        </w:numPr>
        <w:tabs>
          <w:tab w:val="left" w:pos="2077"/>
        </w:tabs>
        <w:spacing w:before="79"/>
        <w:ind w:left="2077" w:right="854" w:hanging="727"/>
        <w:jc w:val="both"/>
        <w:rPr>
          <w:rFonts w:ascii="Century Gothic" w:hAnsi="Century Gothic"/>
          <w:sz w:val="24"/>
        </w:rPr>
      </w:pPr>
      <w:r w:rsidRPr="006868C4">
        <w:rPr>
          <w:rFonts w:ascii="Century Gothic" w:hAnsi="Century Gothic"/>
          <w:b/>
          <w:sz w:val="24"/>
        </w:rPr>
        <w:t>Payment of Prevailing Wages</w:t>
      </w:r>
      <w:r w:rsidRPr="006868C4">
        <w:rPr>
          <w:rFonts w:ascii="Century Gothic" w:hAnsi="Century Gothic"/>
          <w:sz w:val="24"/>
        </w:rPr>
        <w:t>:</w:t>
      </w:r>
      <w:r w:rsidRPr="006868C4">
        <w:rPr>
          <w:rFonts w:ascii="Century Gothic" w:hAnsi="Century Gothic"/>
          <w:spacing w:val="40"/>
          <w:sz w:val="24"/>
        </w:rPr>
        <w:t xml:space="preserve"> </w:t>
      </w:r>
      <w:r w:rsidRPr="006868C4">
        <w:rPr>
          <w:rFonts w:ascii="Century Gothic" w:hAnsi="Century Gothic"/>
          <w:sz w:val="24"/>
        </w:rPr>
        <w:t>The Contractor and all Subcontractors under the Contractor</w:t>
      </w:r>
      <w:r w:rsidRPr="006868C4">
        <w:rPr>
          <w:rFonts w:ascii="Century Gothic" w:hAnsi="Century Gothic"/>
          <w:spacing w:val="-9"/>
          <w:sz w:val="24"/>
        </w:rPr>
        <w:t xml:space="preserve"> </w:t>
      </w:r>
      <w:r w:rsidRPr="006868C4">
        <w:rPr>
          <w:rFonts w:ascii="Century Gothic" w:hAnsi="Century Gothic"/>
          <w:sz w:val="24"/>
        </w:rPr>
        <w:t>shall</w:t>
      </w:r>
      <w:r w:rsidRPr="006868C4">
        <w:rPr>
          <w:rFonts w:ascii="Century Gothic" w:hAnsi="Century Gothic"/>
          <w:spacing w:val="-8"/>
          <w:sz w:val="24"/>
        </w:rPr>
        <w:t xml:space="preserve"> </w:t>
      </w:r>
      <w:r w:rsidRPr="006868C4">
        <w:rPr>
          <w:rFonts w:ascii="Century Gothic" w:hAnsi="Century Gothic"/>
          <w:sz w:val="24"/>
        </w:rPr>
        <w:t>pay</w:t>
      </w:r>
      <w:r w:rsidRPr="006868C4">
        <w:rPr>
          <w:rFonts w:ascii="Century Gothic" w:hAnsi="Century Gothic"/>
          <w:spacing w:val="-11"/>
          <w:sz w:val="24"/>
        </w:rPr>
        <w:t xml:space="preserve"> </w:t>
      </w:r>
      <w:r w:rsidRPr="006868C4">
        <w:rPr>
          <w:rFonts w:ascii="Century Gothic" w:hAnsi="Century Gothic"/>
          <w:sz w:val="24"/>
        </w:rPr>
        <w:t>all</w:t>
      </w:r>
      <w:r w:rsidRPr="006868C4">
        <w:rPr>
          <w:rFonts w:ascii="Century Gothic" w:hAnsi="Century Gothic"/>
          <w:spacing w:val="-8"/>
          <w:sz w:val="24"/>
        </w:rPr>
        <w:t xml:space="preserve"> </w:t>
      </w:r>
      <w:r w:rsidRPr="006868C4">
        <w:rPr>
          <w:rFonts w:ascii="Century Gothic" w:hAnsi="Century Gothic"/>
          <w:sz w:val="24"/>
        </w:rPr>
        <w:t>workers</w:t>
      </w:r>
      <w:r w:rsidRPr="006868C4">
        <w:rPr>
          <w:rFonts w:ascii="Century Gothic" w:hAnsi="Century Gothic"/>
          <w:spacing w:val="-8"/>
          <w:sz w:val="24"/>
        </w:rPr>
        <w:t xml:space="preserve"> </w:t>
      </w:r>
      <w:r w:rsidRPr="006868C4">
        <w:rPr>
          <w:rFonts w:ascii="Century Gothic" w:hAnsi="Century Gothic"/>
          <w:sz w:val="24"/>
        </w:rPr>
        <w:t>on</w:t>
      </w:r>
      <w:r w:rsidRPr="006868C4">
        <w:rPr>
          <w:rFonts w:ascii="Century Gothic" w:hAnsi="Century Gothic"/>
          <w:spacing w:val="-8"/>
          <w:sz w:val="24"/>
        </w:rPr>
        <w:t xml:space="preserve"> </w:t>
      </w:r>
      <w:r w:rsidRPr="006868C4">
        <w:rPr>
          <w:rFonts w:ascii="Century Gothic" w:hAnsi="Century Gothic"/>
          <w:sz w:val="24"/>
        </w:rPr>
        <w:t>all</w:t>
      </w:r>
      <w:r w:rsidRPr="006868C4">
        <w:rPr>
          <w:rFonts w:ascii="Century Gothic" w:hAnsi="Century Gothic"/>
          <w:spacing w:val="-8"/>
          <w:sz w:val="24"/>
        </w:rPr>
        <w:t xml:space="preserve"> </w:t>
      </w:r>
      <w:r w:rsidRPr="006868C4">
        <w:rPr>
          <w:rFonts w:ascii="Century Gothic" w:hAnsi="Century Gothic"/>
          <w:sz w:val="24"/>
        </w:rPr>
        <w:t>Work</w:t>
      </w:r>
      <w:r w:rsidRPr="006868C4">
        <w:rPr>
          <w:rFonts w:ascii="Century Gothic" w:hAnsi="Century Gothic"/>
          <w:spacing w:val="-8"/>
          <w:sz w:val="24"/>
        </w:rPr>
        <w:t xml:space="preserve"> </w:t>
      </w:r>
      <w:r w:rsidRPr="006868C4">
        <w:rPr>
          <w:rFonts w:ascii="Century Gothic" w:hAnsi="Century Gothic"/>
          <w:sz w:val="24"/>
        </w:rPr>
        <w:t>performed</w:t>
      </w:r>
      <w:r w:rsidRPr="006868C4">
        <w:rPr>
          <w:rFonts w:ascii="Century Gothic" w:hAnsi="Century Gothic"/>
          <w:spacing w:val="-11"/>
          <w:sz w:val="24"/>
        </w:rPr>
        <w:t xml:space="preserve"> </w:t>
      </w:r>
      <w:r w:rsidRPr="006868C4">
        <w:rPr>
          <w:rFonts w:ascii="Century Gothic" w:hAnsi="Century Gothic"/>
          <w:sz w:val="24"/>
        </w:rPr>
        <w:t>pursuant</w:t>
      </w:r>
      <w:r w:rsidRPr="006868C4">
        <w:rPr>
          <w:rFonts w:ascii="Century Gothic" w:hAnsi="Century Gothic"/>
          <w:spacing w:val="-8"/>
          <w:sz w:val="24"/>
        </w:rPr>
        <w:t xml:space="preserve"> </w:t>
      </w:r>
      <w:r w:rsidRPr="006868C4">
        <w:rPr>
          <w:rFonts w:ascii="Century Gothic" w:hAnsi="Century Gothic"/>
          <w:sz w:val="24"/>
        </w:rPr>
        <w:t>to</w:t>
      </w:r>
      <w:r w:rsidRPr="006868C4">
        <w:rPr>
          <w:rFonts w:ascii="Century Gothic" w:hAnsi="Century Gothic"/>
          <w:spacing w:val="-11"/>
          <w:sz w:val="24"/>
        </w:rPr>
        <w:t xml:space="preserve"> </w:t>
      </w:r>
      <w:r w:rsidRPr="006868C4">
        <w:rPr>
          <w:rFonts w:ascii="Century Gothic" w:hAnsi="Century Gothic"/>
          <w:sz w:val="24"/>
        </w:rPr>
        <w:t>this</w:t>
      </w:r>
      <w:r w:rsidRPr="006868C4">
        <w:rPr>
          <w:rFonts w:ascii="Century Gothic" w:hAnsi="Century Gothic"/>
          <w:spacing w:val="-10"/>
          <w:sz w:val="24"/>
        </w:rPr>
        <w:t xml:space="preserve"> </w:t>
      </w:r>
      <w:r w:rsidRPr="006868C4">
        <w:rPr>
          <w:rFonts w:ascii="Century Gothic" w:hAnsi="Century Gothic"/>
          <w:sz w:val="24"/>
        </w:rPr>
        <w:t>Contract</w:t>
      </w:r>
      <w:r w:rsidRPr="006868C4">
        <w:rPr>
          <w:rFonts w:ascii="Century Gothic" w:hAnsi="Century Gothic"/>
          <w:spacing w:val="-8"/>
          <w:sz w:val="24"/>
        </w:rPr>
        <w:t xml:space="preserve"> </w:t>
      </w:r>
      <w:r w:rsidRPr="006868C4">
        <w:rPr>
          <w:rFonts w:ascii="Century Gothic" w:hAnsi="Century Gothic"/>
          <w:sz w:val="24"/>
        </w:rPr>
        <w:t>not</w:t>
      </w:r>
      <w:r w:rsidRPr="006868C4">
        <w:rPr>
          <w:rFonts w:ascii="Century Gothic" w:hAnsi="Century Gothic"/>
          <w:spacing w:val="-10"/>
          <w:sz w:val="24"/>
        </w:rPr>
        <w:t xml:space="preserve"> </w:t>
      </w:r>
      <w:r w:rsidRPr="006868C4">
        <w:rPr>
          <w:rFonts w:ascii="Century Gothic" w:hAnsi="Century Gothic"/>
          <w:sz w:val="24"/>
        </w:rPr>
        <w:t>less than the general prevailing rate of per diem wages and the general prevailing rate for</w:t>
      </w:r>
      <w:r w:rsidR="006868C4">
        <w:rPr>
          <w:rFonts w:ascii="Century Gothic" w:hAnsi="Century Gothic"/>
          <w:sz w:val="24"/>
        </w:rPr>
        <w:t xml:space="preserve"> </w:t>
      </w:r>
      <w:r w:rsidRPr="006868C4">
        <w:rPr>
          <w:rFonts w:ascii="Century Gothic" w:hAnsi="Century Gothic"/>
          <w:sz w:val="24"/>
        </w:rPr>
        <w:t xml:space="preserve">holiday and overtime work as determined by the Director of the Department of Industrial Relations, State of California, for the type of work performed and the locality in which the work is to be performed within the boundaries of County, pursuant to §§1770 et seq. of the California Labor Code. Copies of the prevailing rate of per diem wages are on file at </w:t>
      </w:r>
      <w:r w:rsidR="00CD1C1C">
        <w:rPr>
          <w:rFonts w:ascii="Century Gothic" w:hAnsi="Century Gothic"/>
          <w:sz w:val="24"/>
        </w:rPr>
        <w:t xml:space="preserve">Alameda County Fire Department Administration Office, </w:t>
      </w:r>
      <w:r w:rsidR="00CD1C1C" w:rsidRPr="00CD1C1C">
        <w:rPr>
          <w:rFonts w:ascii="Century Gothic" w:hAnsi="Century Gothic"/>
          <w:sz w:val="24"/>
        </w:rPr>
        <w:t>6363 Clark Avenue Dublin, CA 94568</w:t>
      </w:r>
      <w:r w:rsidRPr="006868C4">
        <w:rPr>
          <w:rFonts w:ascii="Century Gothic" w:hAnsi="Century Gothic"/>
          <w:sz w:val="24"/>
        </w:rPr>
        <w:t>, and will be made available to any interested party upon request.</w:t>
      </w:r>
    </w:p>
    <w:p w14:paraId="0E1DD5D1" w14:textId="77777777" w:rsidR="00D543AF" w:rsidRPr="00084835" w:rsidRDefault="00C4621A" w:rsidP="00CE0FD6">
      <w:pPr>
        <w:pStyle w:val="ListParagraph"/>
        <w:numPr>
          <w:ilvl w:val="1"/>
          <w:numId w:val="257"/>
        </w:numPr>
        <w:tabs>
          <w:tab w:val="left" w:pos="2797"/>
        </w:tabs>
        <w:spacing w:before="275"/>
        <w:ind w:right="895"/>
        <w:jc w:val="both"/>
        <w:rPr>
          <w:rFonts w:ascii="Century Gothic" w:hAnsi="Century Gothic"/>
          <w:b/>
          <w:sz w:val="24"/>
        </w:rPr>
      </w:pP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acknowledges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agrees</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11"/>
          <w:sz w:val="24"/>
        </w:rPr>
        <w:t xml:space="preserve"> </w:t>
      </w:r>
      <w:r w:rsidRPr="00084835">
        <w:rPr>
          <w:rFonts w:ascii="Century Gothic" w:hAnsi="Century Gothic"/>
          <w:sz w:val="24"/>
        </w:rPr>
        <w:t>this</w:t>
      </w:r>
      <w:r w:rsidRPr="00084835">
        <w:rPr>
          <w:rFonts w:ascii="Century Gothic" w:hAnsi="Century Gothic"/>
          <w:spacing w:val="-11"/>
          <w:sz w:val="24"/>
        </w:rPr>
        <w:t xml:space="preserve"> </w:t>
      </w:r>
      <w:r w:rsidRPr="00084835">
        <w:rPr>
          <w:rFonts w:ascii="Century Gothic" w:hAnsi="Century Gothic"/>
          <w:sz w:val="24"/>
        </w:rPr>
        <w:t>project</w:t>
      </w:r>
      <w:r w:rsidRPr="00084835">
        <w:rPr>
          <w:rFonts w:ascii="Century Gothic" w:hAnsi="Century Gothic"/>
          <w:spacing w:val="-11"/>
          <w:sz w:val="24"/>
        </w:rPr>
        <w:t xml:space="preserve"> </w:t>
      </w:r>
      <w:r w:rsidRPr="00084835">
        <w:rPr>
          <w:rFonts w:ascii="Century Gothic" w:hAnsi="Century Gothic"/>
          <w:sz w:val="24"/>
        </w:rPr>
        <w:t>is</w:t>
      </w:r>
      <w:r w:rsidRPr="00084835">
        <w:rPr>
          <w:rFonts w:ascii="Century Gothic" w:hAnsi="Century Gothic"/>
          <w:spacing w:val="-11"/>
          <w:sz w:val="24"/>
        </w:rPr>
        <w:t xml:space="preserve"> </w:t>
      </w:r>
      <w:r w:rsidRPr="00084835">
        <w:rPr>
          <w:rFonts w:ascii="Century Gothic" w:hAnsi="Century Gothic"/>
          <w:sz w:val="24"/>
        </w:rPr>
        <w:t>subject</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compliance monitoring and enforcement by the Department of Industrial Relations. The following requirements apply to this contract:</w:t>
      </w:r>
    </w:p>
    <w:p w14:paraId="0E1DD5D2" w14:textId="77777777" w:rsidR="00D543AF" w:rsidRPr="00084835" w:rsidRDefault="00D543AF">
      <w:pPr>
        <w:pStyle w:val="BodyText"/>
        <w:rPr>
          <w:rFonts w:ascii="Century Gothic" w:hAnsi="Century Gothic"/>
        </w:rPr>
      </w:pPr>
    </w:p>
    <w:p w14:paraId="0E1DD5D3" w14:textId="77777777" w:rsidR="00D543AF" w:rsidRPr="00084835" w:rsidRDefault="00C4621A" w:rsidP="00CE0FD6">
      <w:pPr>
        <w:pStyle w:val="ListParagraph"/>
        <w:numPr>
          <w:ilvl w:val="2"/>
          <w:numId w:val="257"/>
        </w:numPr>
        <w:tabs>
          <w:tab w:val="left" w:pos="3517"/>
        </w:tabs>
        <w:ind w:right="887"/>
        <w:jc w:val="both"/>
        <w:rPr>
          <w:rFonts w:ascii="Century Gothic" w:hAnsi="Century Gothic"/>
          <w:sz w:val="24"/>
        </w:rPr>
      </w:pPr>
      <w:r w:rsidRPr="00084835">
        <w:rPr>
          <w:rFonts w:ascii="Century Gothic" w:hAnsi="Century Gothic"/>
          <w:sz w:val="24"/>
        </w:rPr>
        <w:t>No</w:t>
      </w:r>
      <w:r w:rsidRPr="00084835">
        <w:rPr>
          <w:rFonts w:ascii="Century Gothic" w:hAnsi="Century Gothic"/>
          <w:spacing w:val="-10"/>
          <w:sz w:val="24"/>
        </w:rPr>
        <w:t xml:space="preserve"> </w:t>
      </w:r>
      <w:r w:rsidRPr="00084835">
        <w:rPr>
          <w:rFonts w:ascii="Century Gothic" w:hAnsi="Century Gothic"/>
          <w:sz w:val="24"/>
        </w:rPr>
        <w:t>contractor</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subcontractor</w:t>
      </w:r>
      <w:r w:rsidRPr="00084835">
        <w:rPr>
          <w:rFonts w:ascii="Century Gothic" w:hAnsi="Century Gothic"/>
          <w:spacing w:val="-10"/>
          <w:sz w:val="24"/>
        </w:rPr>
        <w:t xml:space="preserve"> </w:t>
      </w:r>
      <w:r w:rsidRPr="00084835">
        <w:rPr>
          <w:rFonts w:ascii="Century Gothic" w:hAnsi="Century Gothic"/>
          <w:sz w:val="24"/>
        </w:rPr>
        <w:t>may</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listed</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11"/>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proposal</w:t>
      </w:r>
      <w:r w:rsidRPr="00084835">
        <w:rPr>
          <w:rFonts w:ascii="Century Gothic" w:hAnsi="Century Gothic"/>
          <w:spacing w:val="-8"/>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public works project</w:t>
      </w:r>
      <w:r w:rsidRPr="00084835">
        <w:rPr>
          <w:rFonts w:ascii="Century Gothic" w:hAnsi="Century Gothic"/>
          <w:spacing w:val="40"/>
          <w:sz w:val="24"/>
        </w:rPr>
        <w:t xml:space="preserve"> </w:t>
      </w:r>
      <w:r w:rsidRPr="00084835">
        <w:rPr>
          <w:rFonts w:ascii="Century Gothic" w:hAnsi="Century Gothic"/>
          <w:sz w:val="24"/>
        </w:rPr>
        <w:t>unless registered with the Department of Industrial Relations</w:t>
      </w:r>
      <w:r w:rsidRPr="00084835">
        <w:rPr>
          <w:rFonts w:ascii="Century Gothic" w:hAnsi="Century Gothic"/>
          <w:spacing w:val="-1"/>
          <w:sz w:val="24"/>
        </w:rPr>
        <w:t xml:space="preserve"> </w:t>
      </w:r>
      <w:r w:rsidRPr="00084835">
        <w:rPr>
          <w:rFonts w:ascii="Century Gothic" w:hAnsi="Century Gothic"/>
          <w:sz w:val="24"/>
        </w:rPr>
        <w:t>pursuant</w:t>
      </w:r>
      <w:r w:rsidRPr="00084835">
        <w:rPr>
          <w:rFonts w:ascii="Century Gothic" w:hAnsi="Century Gothic"/>
          <w:spacing w:val="-1"/>
          <w:sz w:val="24"/>
        </w:rPr>
        <w:t xml:space="preserve"> </w:t>
      </w:r>
      <w:r w:rsidRPr="00084835">
        <w:rPr>
          <w:rFonts w:ascii="Century Gothic" w:hAnsi="Century Gothic"/>
          <w:sz w:val="24"/>
        </w:rPr>
        <w:t>to</w:t>
      </w:r>
      <w:r w:rsidRPr="00084835">
        <w:rPr>
          <w:rFonts w:ascii="Century Gothic" w:hAnsi="Century Gothic"/>
          <w:spacing w:val="-1"/>
          <w:sz w:val="24"/>
        </w:rPr>
        <w:t xml:space="preserve"> </w:t>
      </w:r>
      <w:r w:rsidRPr="00084835">
        <w:rPr>
          <w:rFonts w:ascii="Century Gothic" w:hAnsi="Century Gothic"/>
          <w:sz w:val="24"/>
        </w:rPr>
        <w:t>Labor</w:t>
      </w:r>
      <w:r w:rsidRPr="00084835">
        <w:rPr>
          <w:rFonts w:ascii="Century Gothic" w:hAnsi="Century Gothic"/>
          <w:spacing w:val="-2"/>
          <w:sz w:val="24"/>
        </w:rPr>
        <w:t xml:space="preserve"> </w:t>
      </w:r>
      <w:r w:rsidRPr="00084835">
        <w:rPr>
          <w:rFonts w:ascii="Century Gothic" w:hAnsi="Century Gothic"/>
          <w:sz w:val="24"/>
        </w:rPr>
        <w:t>Code</w:t>
      </w:r>
      <w:r w:rsidRPr="00084835">
        <w:rPr>
          <w:rFonts w:ascii="Century Gothic" w:hAnsi="Century Gothic"/>
          <w:spacing w:val="-2"/>
          <w:sz w:val="24"/>
        </w:rPr>
        <w:t xml:space="preserve"> </w:t>
      </w:r>
      <w:r w:rsidRPr="00084835">
        <w:rPr>
          <w:rFonts w:ascii="Century Gothic" w:hAnsi="Century Gothic"/>
          <w:sz w:val="24"/>
        </w:rPr>
        <w:t>§</w:t>
      </w:r>
      <w:r w:rsidRPr="00084835">
        <w:rPr>
          <w:rFonts w:ascii="Century Gothic" w:hAnsi="Century Gothic"/>
          <w:spacing w:val="-1"/>
          <w:sz w:val="24"/>
        </w:rPr>
        <w:t xml:space="preserve"> </w:t>
      </w:r>
      <w:r w:rsidRPr="00084835">
        <w:rPr>
          <w:rFonts w:ascii="Century Gothic" w:hAnsi="Century Gothic"/>
          <w:sz w:val="24"/>
        </w:rPr>
        <w:t>1725.5</w:t>
      </w:r>
      <w:r w:rsidRPr="00084835">
        <w:rPr>
          <w:rFonts w:ascii="Century Gothic" w:hAnsi="Century Gothic"/>
          <w:spacing w:val="-1"/>
          <w:sz w:val="24"/>
        </w:rPr>
        <w:t xml:space="preserve"> </w:t>
      </w:r>
      <w:r w:rsidRPr="00084835">
        <w:rPr>
          <w:rFonts w:ascii="Century Gothic" w:hAnsi="Century Gothic"/>
          <w:sz w:val="24"/>
        </w:rPr>
        <w:t>(with limited</w:t>
      </w:r>
      <w:r w:rsidRPr="00084835">
        <w:rPr>
          <w:rFonts w:ascii="Century Gothic" w:hAnsi="Century Gothic"/>
          <w:spacing w:val="-1"/>
          <w:sz w:val="24"/>
        </w:rPr>
        <w:t xml:space="preserve"> </w:t>
      </w:r>
      <w:r w:rsidRPr="00084835">
        <w:rPr>
          <w:rFonts w:ascii="Century Gothic" w:hAnsi="Century Gothic"/>
          <w:sz w:val="24"/>
        </w:rPr>
        <w:t>exceptions</w:t>
      </w:r>
      <w:r w:rsidRPr="00084835">
        <w:rPr>
          <w:rFonts w:ascii="Century Gothic" w:hAnsi="Century Gothic"/>
          <w:spacing w:val="-1"/>
          <w:sz w:val="24"/>
        </w:rPr>
        <w:t xml:space="preserve"> </w:t>
      </w:r>
      <w:r w:rsidRPr="00084835">
        <w:rPr>
          <w:rFonts w:ascii="Century Gothic" w:hAnsi="Century Gothic"/>
          <w:sz w:val="24"/>
        </w:rPr>
        <w:t>from this requirement for bid purposes only under Labor Code § 1771.1(a)).</w:t>
      </w:r>
    </w:p>
    <w:p w14:paraId="0E1DD5D4" w14:textId="77777777" w:rsidR="00D543AF" w:rsidRPr="00084835" w:rsidRDefault="00D543AF" w:rsidP="00CE0FD6">
      <w:pPr>
        <w:pStyle w:val="BodyText"/>
        <w:jc w:val="both"/>
        <w:rPr>
          <w:rFonts w:ascii="Century Gothic" w:hAnsi="Century Gothic"/>
        </w:rPr>
      </w:pPr>
    </w:p>
    <w:p w14:paraId="0E1DD5D5" w14:textId="77777777" w:rsidR="00D543AF" w:rsidRPr="00084835" w:rsidRDefault="00C4621A" w:rsidP="00CE0FD6">
      <w:pPr>
        <w:pStyle w:val="ListParagraph"/>
        <w:numPr>
          <w:ilvl w:val="2"/>
          <w:numId w:val="257"/>
        </w:numPr>
        <w:tabs>
          <w:tab w:val="left" w:pos="3517"/>
        </w:tabs>
        <w:ind w:right="926"/>
        <w:jc w:val="both"/>
        <w:rPr>
          <w:rFonts w:ascii="Century Gothic" w:hAnsi="Century Gothic"/>
          <w:sz w:val="24"/>
        </w:rPr>
      </w:pPr>
      <w:r w:rsidRPr="00084835">
        <w:rPr>
          <w:rFonts w:ascii="Century Gothic" w:hAnsi="Century Gothic"/>
          <w:sz w:val="24"/>
        </w:rPr>
        <w:t>No</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subcontractor</w:t>
      </w:r>
      <w:r w:rsidRPr="00084835">
        <w:rPr>
          <w:rFonts w:ascii="Century Gothic" w:hAnsi="Century Gothic"/>
          <w:spacing w:val="-12"/>
          <w:sz w:val="24"/>
        </w:rPr>
        <w:t xml:space="preserve"> </w:t>
      </w:r>
      <w:r w:rsidRPr="00084835">
        <w:rPr>
          <w:rFonts w:ascii="Century Gothic" w:hAnsi="Century Gothic"/>
          <w:sz w:val="24"/>
        </w:rPr>
        <w:t>may</w:t>
      </w:r>
      <w:r w:rsidRPr="00084835">
        <w:rPr>
          <w:rFonts w:ascii="Century Gothic" w:hAnsi="Century Gothic"/>
          <w:spacing w:val="-13"/>
          <w:sz w:val="24"/>
        </w:rPr>
        <w:t xml:space="preserve"> </w:t>
      </w:r>
      <w:r w:rsidRPr="00084835">
        <w:rPr>
          <w:rFonts w:ascii="Century Gothic" w:hAnsi="Century Gothic"/>
          <w:sz w:val="24"/>
        </w:rPr>
        <w:t>be</w:t>
      </w:r>
      <w:r w:rsidRPr="00084835">
        <w:rPr>
          <w:rFonts w:ascii="Century Gothic" w:hAnsi="Century Gothic"/>
          <w:spacing w:val="-10"/>
          <w:sz w:val="24"/>
        </w:rPr>
        <w:t xml:space="preserve"> </w:t>
      </w:r>
      <w:r w:rsidRPr="00084835">
        <w:rPr>
          <w:rFonts w:ascii="Century Gothic" w:hAnsi="Century Gothic"/>
          <w:sz w:val="24"/>
        </w:rPr>
        <w:t>awarded</w:t>
      </w:r>
      <w:r w:rsidRPr="00084835">
        <w:rPr>
          <w:rFonts w:ascii="Century Gothic" w:hAnsi="Century Gothic"/>
          <w:spacing w:val="-12"/>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contract</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public</w:t>
      </w:r>
      <w:r w:rsidRPr="00084835">
        <w:rPr>
          <w:rFonts w:ascii="Century Gothic" w:hAnsi="Century Gothic"/>
          <w:spacing w:val="-10"/>
          <w:sz w:val="24"/>
        </w:rPr>
        <w:t xml:space="preserve"> </w:t>
      </w:r>
      <w:r w:rsidRPr="00084835">
        <w:rPr>
          <w:rFonts w:ascii="Century Gothic" w:hAnsi="Century Gothic"/>
          <w:sz w:val="24"/>
        </w:rPr>
        <w:t>work on a public works project</w:t>
      </w:r>
      <w:r w:rsidRPr="00084835">
        <w:rPr>
          <w:rFonts w:ascii="Century Gothic" w:hAnsi="Century Gothic"/>
          <w:spacing w:val="40"/>
          <w:sz w:val="24"/>
        </w:rPr>
        <w:t xml:space="preserve"> </w:t>
      </w:r>
      <w:r w:rsidRPr="00084835">
        <w:rPr>
          <w:rFonts w:ascii="Century Gothic" w:hAnsi="Century Gothic"/>
          <w:sz w:val="24"/>
        </w:rPr>
        <w:t>unless registered with the Department of Industrial Relations pursuant to Labor Code § 1725.5.</w:t>
      </w:r>
    </w:p>
    <w:p w14:paraId="0E1DD5D6" w14:textId="77777777" w:rsidR="00D543AF" w:rsidRPr="00084835" w:rsidRDefault="00D543AF" w:rsidP="00CE0FD6">
      <w:pPr>
        <w:pStyle w:val="BodyText"/>
        <w:jc w:val="both"/>
        <w:rPr>
          <w:rFonts w:ascii="Century Gothic" w:hAnsi="Century Gothic"/>
        </w:rPr>
      </w:pPr>
    </w:p>
    <w:p w14:paraId="0E1DD5D7" w14:textId="0DBEB71B" w:rsidR="00D543AF" w:rsidRPr="00084835" w:rsidRDefault="00C4621A" w:rsidP="00CE0FD6">
      <w:pPr>
        <w:pStyle w:val="ListParagraph"/>
        <w:numPr>
          <w:ilvl w:val="0"/>
          <w:numId w:val="257"/>
        </w:numPr>
        <w:tabs>
          <w:tab w:val="left" w:pos="2077"/>
        </w:tabs>
        <w:ind w:left="2077" w:right="880"/>
        <w:jc w:val="both"/>
        <w:rPr>
          <w:rFonts w:ascii="Century Gothic" w:hAnsi="Century Gothic"/>
          <w:sz w:val="24"/>
        </w:rPr>
      </w:pPr>
      <w:r w:rsidRPr="00084835">
        <w:rPr>
          <w:rFonts w:ascii="Century Gothic" w:hAnsi="Century Gothic"/>
          <w:b/>
          <w:sz w:val="24"/>
        </w:rPr>
        <w:t>Contract Price</w:t>
      </w:r>
      <w:r w:rsidRPr="00084835">
        <w:rPr>
          <w:rFonts w:ascii="Century Gothic" w:hAnsi="Century Gothic"/>
          <w:sz w:val="24"/>
        </w:rPr>
        <w:t>:</w:t>
      </w:r>
      <w:r w:rsidRPr="00084835">
        <w:rPr>
          <w:rFonts w:ascii="Century Gothic" w:hAnsi="Century Gothic"/>
          <w:spacing w:val="40"/>
          <w:sz w:val="24"/>
        </w:rPr>
        <w:t xml:space="preserve"> </w:t>
      </w:r>
      <w:r w:rsidRPr="00084835">
        <w:rPr>
          <w:rFonts w:ascii="Century Gothic" w:hAnsi="Century Gothic"/>
          <w:sz w:val="24"/>
        </w:rPr>
        <w:t xml:space="preserve">In consideration of the foregoing covenants, promises, and agreements on the part of the Contractor, and the strict and literal fulfillment of each and every covenant, promise, and agreement, and as compensation agreed upon for the Work and construction, erection, and completion as aforesaid, </w:t>
      </w:r>
      <w:r w:rsidR="00DE4547">
        <w:rPr>
          <w:rFonts w:ascii="Century Gothic" w:hAnsi="Century Gothic"/>
          <w:sz w:val="24"/>
        </w:rPr>
        <w:t>ACFD</w:t>
      </w:r>
      <w:r w:rsidRPr="00084835">
        <w:rPr>
          <w:rFonts w:ascii="Century Gothic" w:hAnsi="Century Gothic"/>
          <w:sz w:val="24"/>
        </w:rPr>
        <w:t xml:space="preserve"> covenants, promises, and agrees</w:t>
      </w:r>
      <w:r w:rsidRPr="00084835">
        <w:rPr>
          <w:rFonts w:ascii="Century Gothic" w:hAnsi="Century Gothic"/>
          <w:spacing w:val="-1"/>
          <w:sz w:val="24"/>
        </w:rPr>
        <w:t xml:space="preserve"> </w:t>
      </w:r>
      <w:r w:rsidRPr="00084835">
        <w:rPr>
          <w:rFonts w:ascii="Century Gothic" w:hAnsi="Century Gothic"/>
          <w:sz w:val="24"/>
        </w:rPr>
        <w:t>that</w:t>
      </w:r>
      <w:r w:rsidRPr="00084835">
        <w:rPr>
          <w:rFonts w:ascii="Century Gothic" w:hAnsi="Century Gothic"/>
          <w:spacing w:val="-1"/>
          <w:sz w:val="24"/>
        </w:rPr>
        <w:t xml:space="preserve"> </w:t>
      </w:r>
      <w:r w:rsidRPr="00084835">
        <w:rPr>
          <w:rFonts w:ascii="Century Gothic" w:hAnsi="Century Gothic"/>
          <w:sz w:val="24"/>
        </w:rPr>
        <w:t>it</w:t>
      </w:r>
      <w:r w:rsidRPr="00084835">
        <w:rPr>
          <w:rFonts w:ascii="Century Gothic" w:hAnsi="Century Gothic"/>
          <w:spacing w:val="-1"/>
          <w:sz w:val="24"/>
        </w:rPr>
        <w:t xml:space="preserve"> </w:t>
      </w:r>
      <w:r w:rsidRPr="00084835">
        <w:rPr>
          <w:rFonts w:ascii="Century Gothic" w:hAnsi="Century Gothic"/>
          <w:sz w:val="24"/>
        </w:rPr>
        <w:t>will</w:t>
      </w:r>
      <w:r w:rsidRPr="00084835">
        <w:rPr>
          <w:rFonts w:ascii="Century Gothic" w:hAnsi="Century Gothic"/>
          <w:spacing w:val="-1"/>
          <w:sz w:val="24"/>
        </w:rPr>
        <w:t xml:space="preserve"> </w:t>
      </w:r>
      <w:r w:rsidRPr="00084835">
        <w:rPr>
          <w:rFonts w:ascii="Century Gothic" w:hAnsi="Century Gothic"/>
          <w:sz w:val="24"/>
        </w:rPr>
        <w:t>well</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truly</w:t>
      </w:r>
      <w:r w:rsidRPr="00084835">
        <w:rPr>
          <w:rFonts w:ascii="Century Gothic" w:hAnsi="Century Gothic"/>
          <w:spacing w:val="-1"/>
          <w:sz w:val="24"/>
        </w:rPr>
        <w:t xml:space="preserve"> </w:t>
      </w:r>
      <w:r w:rsidRPr="00084835">
        <w:rPr>
          <w:rFonts w:ascii="Century Gothic" w:hAnsi="Century Gothic"/>
          <w:sz w:val="24"/>
        </w:rPr>
        <w:t>pay</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cause</w:t>
      </w:r>
      <w:r w:rsidRPr="00084835">
        <w:rPr>
          <w:rFonts w:ascii="Century Gothic" w:hAnsi="Century Gothic"/>
          <w:spacing w:val="-2"/>
          <w:sz w:val="24"/>
        </w:rPr>
        <w:t xml:space="preserve"> </w:t>
      </w:r>
      <w:r w:rsidRPr="00084835">
        <w:rPr>
          <w:rFonts w:ascii="Century Gothic" w:hAnsi="Century Gothic"/>
          <w:sz w:val="24"/>
        </w:rPr>
        <w:t>to be</w:t>
      </w:r>
      <w:r w:rsidRPr="00084835">
        <w:rPr>
          <w:rFonts w:ascii="Century Gothic" w:hAnsi="Century Gothic"/>
          <w:spacing w:val="-2"/>
          <w:sz w:val="24"/>
        </w:rPr>
        <w:t xml:space="preserve"> </w:t>
      </w:r>
      <w:r w:rsidRPr="00084835">
        <w:rPr>
          <w:rFonts w:ascii="Century Gothic" w:hAnsi="Century Gothic"/>
          <w:sz w:val="24"/>
        </w:rPr>
        <w:t>paid</w:t>
      </w:r>
      <w:r w:rsidRPr="00084835">
        <w:rPr>
          <w:rFonts w:ascii="Century Gothic" w:hAnsi="Century Gothic"/>
          <w:spacing w:val="-1"/>
          <w:sz w:val="24"/>
        </w:rPr>
        <w:t xml:space="preserve"> </w:t>
      </w:r>
      <w:r w:rsidRPr="00084835">
        <w:rPr>
          <w:rFonts w:ascii="Century Gothic" w:hAnsi="Century Gothic"/>
          <w:sz w:val="24"/>
        </w:rPr>
        <w:t>to</w:t>
      </w:r>
      <w:r w:rsidRPr="00084835">
        <w:rPr>
          <w:rFonts w:ascii="Century Gothic" w:hAnsi="Century Gothic"/>
          <w:spacing w:val="-1"/>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Contractor in</w:t>
      </w:r>
      <w:r w:rsidRPr="00084835">
        <w:rPr>
          <w:rFonts w:ascii="Century Gothic" w:hAnsi="Century Gothic"/>
          <w:spacing w:val="-1"/>
          <w:sz w:val="24"/>
        </w:rPr>
        <w:t xml:space="preserve"> </w:t>
      </w:r>
      <w:r w:rsidRPr="00084835">
        <w:rPr>
          <w:rFonts w:ascii="Century Gothic" w:hAnsi="Century Gothic"/>
          <w:sz w:val="24"/>
        </w:rPr>
        <w:t>full,</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as the</w:t>
      </w:r>
      <w:r w:rsidRPr="00084835">
        <w:rPr>
          <w:rFonts w:ascii="Century Gothic" w:hAnsi="Century Gothic"/>
          <w:spacing w:val="-12"/>
          <w:sz w:val="24"/>
        </w:rPr>
        <w:t xml:space="preserve"> </w:t>
      </w:r>
      <w:r w:rsidRPr="00084835">
        <w:rPr>
          <w:rFonts w:ascii="Century Gothic" w:hAnsi="Century Gothic"/>
          <w:sz w:val="24"/>
        </w:rPr>
        <w:t>full</w:t>
      </w:r>
      <w:r w:rsidRPr="00084835">
        <w:rPr>
          <w:rFonts w:ascii="Century Gothic" w:hAnsi="Century Gothic"/>
          <w:spacing w:val="-10"/>
          <w:sz w:val="24"/>
        </w:rPr>
        <w:t xml:space="preserve"> </w:t>
      </w:r>
      <w:r w:rsidRPr="00084835">
        <w:rPr>
          <w:rFonts w:ascii="Century Gothic" w:hAnsi="Century Gothic"/>
          <w:sz w:val="24"/>
        </w:rPr>
        <w:t>Contract</w:t>
      </w:r>
      <w:r w:rsidRPr="00084835">
        <w:rPr>
          <w:rFonts w:ascii="Century Gothic" w:hAnsi="Century Gothic"/>
          <w:spacing w:val="-10"/>
          <w:sz w:val="24"/>
        </w:rPr>
        <w:t xml:space="preserve"> </w:t>
      </w:r>
      <w:r w:rsidRPr="00084835">
        <w:rPr>
          <w:rFonts w:ascii="Century Gothic" w:hAnsi="Century Gothic"/>
          <w:sz w:val="24"/>
        </w:rPr>
        <w:t>Price</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compensation</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construction,</w:t>
      </w:r>
      <w:r w:rsidRPr="00084835">
        <w:rPr>
          <w:rFonts w:ascii="Century Gothic" w:hAnsi="Century Gothic"/>
          <w:spacing w:val="-11"/>
          <w:sz w:val="24"/>
        </w:rPr>
        <w:t xml:space="preserve"> </w:t>
      </w:r>
      <w:r w:rsidRPr="00084835">
        <w:rPr>
          <w:rFonts w:ascii="Century Gothic" w:hAnsi="Century Gothic"/>
          <w:sz w:val="24"/>
        </w:rPr>
        <w:t>erection,</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completion</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 Work hereinabove agreed to be performed by the Contractor, the following price:</w:t>
      </w:r>
    </w:p>
    <w:p w14:paraId="0E1DD5DA" w14:textId="6F022A17" w:rsidR="00D543AF" w:rsidRPr="00574058" w:rsidRDefault="00782A54" w:rsidP="00E93B84">
      <w:pPr>
        <w:pStyle w:val="Heading5"/>
        <w:spacing w:before="241"/>
        <w:ind w:left="2070" w:right="880"/>
        <w:jc w:val="both"/>
        <w:rPr>
          <w:rFonts w:ascii="Century Gothic" w:hAnsi="Century Gothic"/>
        </w:rPr>
      </w:pPr>
      <w:bookmarkStart w:id="49" w:name="Dollars"/>
      <w:bookmarkEnd w:id="49"/>
      <w:r>
        <w:rPr>
          <w:rFonts w:ascii="Century Gothic" w:hAnsi="Century Gothic"/>
          <w:spacing w:val="-2"/>
        </w:rPr>
        <w:t>_________</w:t>
      </w:r>
      <w:r w:rsidR="00C4621A" w:rsidRPr="00084835">
        <w:rPr>
          <w:rFonts w:ascii="Century Gothic" w:hAnsi="Century Gothic"/>
          <w:spacing w:val="-2"/>
        </w:rPr>
        <w:t>Dollars</w:t>
      </w:r>
      <w:r>
        <w:rPr>
          <w:rFonts w:ascii="Century Gothic" w:hAnsi="Century Gothic"/>
          <w:spacing w:val="-2"/>
        </w:rPr>
        <w:t xml:space="preserve"> </w:t>
      </w:r>
      <w:r w:rsidR="00C4621A" w:rsidRPr="00084835">
        <w:rPr>
          <w:rFonts w:ascii="Century Gothic" w:hAnsi="Century Gothic"/>
          <w:spacing w:val="-5"/>
          <w:u w:val="single"/>
        </w:rPr>
        <w:t>($</w:t>
      </w:r>
      <w:r w:rsidR="00C4621A" w:rsidRPr="00084835">
        <w:rPr>
          <w:rFonts w:ascii="Century Gothic" w:hAnsi="Century Gothic"/>
          <w:u w:val="single"/>
        </w:rPr>
        <w:tab/>
      </w:r>
      <w:r w:rsidR="00E93B84" w:rsidRPr="00E93B84">
        <w:rPr>
          <w:rFonts w:ascii="Century Gothic" w:hAnsi="Century Gothic"/>
          <w:spacing w:val="-5"/>
          <w:u w:val="single"/>
        </w:rPr>
        <w:t>)</w:t>
      </w:r>
      <w:r w:rsidR="00C4621A" w:rsidRPr="00E93B84">
        <w:rPr>
          <w:rFonts w:ascii="Century Gothic" w:hAnsi="Century Gothic"/>
          <w:b w:val="0"/>
          <w:bCs w:val="0"/>
          <w:spacing w:val="-5"/>
        </w:rPr>
        <w:t>,</w:t>
      </w:r>
      <w:r w:rsidR="00CE0FD6" w:rsidRPr="00E93B84">
        <w:rPr>
          <w:rFonts w:ascii="Century Gothic" w:hAnsi="Century Gothic"/>
          <w:b w:val="0"/>
          <w:bCs w:val="0"/>
          <w:spacing w:val="-5"/>
        </w:rPr>
        <w:t xml:space="preserve"> </w:t>
      </w:r>
      <w:r w:rsidR="00C4621A" w:rsidRPr="00E93B84">
        <w:rPr>
          <w:rFonts w:ascii="Century Gothic" w:hAnsi="Century Gothic"/>
          <w:b w:val="0"/>
          <w:bCs w:val="0"/>
        </w:rPr>
        <w:t xml:space="preserve">in lawful money of the United States, which sum is to be paid according to the schedule provided by the Contractor and accepted by </w:t>
      </w:r>
      <w:r w:rsidR="008D4FC2" w:rsidRPr="00E93B84">
        <w:rPr>
          <w:rFonts w:ascii="Century Gothic" w:hAnsi="Century Gothic"/>
          <w:b w:val="0"/>
          <w:bCs w:val="0"/>
        </w:rPr>
        <w:t>ACFD</w:t>
      </w:r>
      <w:r w:rsidR="00C4621A" w:rsidRPr="00E93B84">
        <w:rPr>
          <w:rFonts w:ascii="Century Gothic" w:hAnsi="Century Gothic"/>
          <w:b w:val="0"/>
          <w:bCs w:val="0"/>
        </w:rPr>
        <w:t xml:space="preserve"> and subject to additions and deductions as provided in the Contract. This amount supersedes any previously stated and/or agreed to amount(s).</w:t>
      </w:r>
    </w:p>
    <w:p w14:paraId="0E1DD5DB" w14:textId="77777777" w:rsidR="00D543AF" w:rsidRPr="00084835" w:rsidRDefault="00C4621A" w:rsidP="00574058">
      <w:pPr>
        <w:pStyle w:val="ListParagraph"/>
        <w:numPr>
          <w:ilvl w:val="0"/>
          <w:numId w:val="257"/>
        </w:numPr>
        <w:tabs>
          <w:tab w:val="left" w:pos="2077"/>
        </w:tabs>
        <w:spacing w:before="276"/>
        <w:ind w:left="2077" w:right="899"/>
        <w:jc w:val="both"/>
        <w:rPr>
          <w:rFonts w:ascii="Century Gothic" w:hAnsi="Century Gothic"/>
          <w:sz w:val="24"/>
        </w:rPr>
      </w:pPr>
      <w:r w:rsidRPr="00084835">
        <w:rPr>
          <w:rFonts w:ascii="Century Gothic" w:hAnsi="Century Gothic"/>
          <w:b/>
          <w:sz w:val="24"/>
        </w:rPr>
        <w:t>Severability</w:t>
      </w:r>
      <w:r w:rsidRPr="00084835">
        <w:rPr>
          <w:rFonts w:ascii="Century Gothic" w:hAnsi="Century Gothic"/>
          <w:sz w:val="24"/>
        </w:rPr>
        <w:t>:</w:t>
      </w:r>
      <w:r w:rsidRPr="00084835">
        <w:rPr>
          <w:rFonts w:ascii="Century Gothic" w:hAnsi="Century Gothic"/>
          <w:spacing w:val="40"/>
          <w:sz w:val="24"/>
        </w:rPr>
        <w:t xml:space="preserve"> </w:t>
      </w:r>
      <w:r w:rsidRPr="00084835">
        <w:rPr>
          <w:rFonts w:ascii="Century Gothic" w:hAnsi="Century Gothic"/>
          <w:sz w:val="24"/>
        </w:rPr>
        <w:t>If any term, covenant, condition, or provision in any of the Contract Documents is held by a court of competent jurisdiction to be invalid, void or unenforceable,</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remainder</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provisions</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w:t>
      </w:r>
      <w:r w:rsidRPr="00084835">
        <w:rPr>
          <w:rFonts w:ascii="Century Gothic" w:hAnsi="Century Gothic"/>
          <w:spacing w:val="-8"/>
          <w:sz w:val="24"/>
        </w:rPr>
        <w:t xml:space="preserve"> </w:t>
      </w:r>
      <w:r w:rsidRPr="00084835">
        <w:rPr>
          <w:rFonts w:ascii="Century Gothic" w:hAnsi="Century Gothic"/>
          <w:sz w:val="24"/>
        </w:rPr>
        <w:t>Documents</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remain</w:t>
      </w:r>
      <w:r w:rsidRPr="00084835">
        <w:rPr>
          <w:rFonts w:ascii="Century Gothic" w:hAnsi="Century Gothic"/>
          <w:spacing w:val="-11"/>
          <w:sz w:val="24"/>
        </w:rPr>
        <w:t xml:space="preserve"> </w:t>
      </w:r>
      <w:r w:rsidRPr="00084835">
        <w:rPr>
          <w:rFonts w:ascii="Century Gothic" w:hAnsi="Century Gothic"/>
          <w:sz w:val="24"/>
        </w:rPr>
        <w:t>in full force and effect and shall in no way be affected, impaired, or invalidated thereby.</w:t>
      </w:r>
    </w:p>
    <w:p w14:paraId="0E1DD5DC" w14:textId="77777777" w:rsidR="00D543AF" w:rsidRPr="00084835" w:rsidRDefault="00D543AF">
      <w:pPr>
        <w:pStyle w:val="BodyText"/>
        <w:rPr>
          <w:rFonts w:ascii="Century Gothic" w:hAnsi="Century Gothic"/>
        </w:rPr>
      </w:pPr>
    </w:p>
    <w:p w14:paraId="0E1DD5DF" w14:textId="64939C50" w:rsidR="00D543AF" w:rsidRPr="006868C4" w:rsidRDefault="00C4621A" w:rsidP="00574058">
      <w:pPr>
        <w:pStyle w:val="ListParagraph"/>
        <w:numPr>
          <w:ilvl w:val="0"/>
          <w:numId w:val="257"/>
        </w:numPr>
        <w:tabs>
          <w:tab w:val="left" w:pos="2077"/>
          <w:tab w:val="left" w:pos="2137"/>
        </w:tabs>
        <w:spacing w:before="79"/>
        <w:ind w:left="2077" w:right="976"/>
        <w:jc w:val="both"/>
        <w:rPr>
          <w:rFonts w:ascii="Century Gothic" w:hAnsi="Century Gothic"/>
          <w:sz w:val="24"/>
        </w:rPr>
      </w:pPr>
      <w:r w:rsidRPr="006868C4">
        <w:rPr>
          <w:rFonts w:ascii="Century Gothic" w:hAnsi="Century Gothic"/>
          <w:b/>
          <w:sz w:val="24"/>
        </w:rPr>
        <w:tab/>
        <w:t>Contractor Registration</w:t>
      </w:r>
      <w:r w:rsidRPr="006868C4">
        <w:rPr>
          <w:rFonts w:ascii="Century Gothic" w:hAnsi="Century Gothic"/>
          <w:sz w:val="24"/>
        </w:rPr>
        <w:t>: Contractor represents that it is registered and qualified to perform</w:t>
      </w:r>
      <w:r w:rsidRPr="006868C4">
        <w:rPr>
          <w:rFonts w:ascii="Century Gothic" w:hAnsi="Century Gothic"/>
          <w:spacing w:val="-15"/>
          <w:sz w:val="24"/>
        </w:rPr>
        <w:t xml:space="preserve"> </w:t>
      </w:r>
      <w:r w:rsidRPr="006868C4">
        <w:rPr>
          <w:rFonts w:ascii="Century Gothic" w:hAnsi="Century Gothic"/>
          <w:sz w:val="24"/>
        </w:rPr>
        <w:t>public</w:t>
      </w:r>
      <w:r w:rsidRPr="006868C4">
        <w:rPr>
          <w:rFonts w:ascii="Century Gothic" w:hAnsi="Century Gothic"/>
          <w:spacing w:val="-9"/>
          <w:sz w:val="24"/>
        </w:rPr>
        <w:t xml:space="preserve"> </w:t>
      </w:r>
      <w:r w:rsidRPr="006868C4">
        <w:rPr>
          <w:rFonts w:ascii="Century Gothic" w:hAnsi="Century Gothic"/>
          <w:sz w:val="24"/>
        </w:rPr>
        <w:t>work</w:t>
      </w:r>
      <w:r w:rsidRPr="006868C4">
        <w:rPr>
          <w:rFonts w:ascii="Century Gothic" w:hAnsi="Century Gothic"/>
          <w:spacing w:val="-8"/>
          <w:sz w:val="24"/>
        </w:rPr>
        <w:t xml:space="preserve"> </w:t>
      </w:r>
      <w:r w:rsidRPr="006868C4">
        <w:rPr>
          <w:rFonts w:ascii="Century Gothic" w:hAnsi="Century Gothic"/>
          <w:sz w:val="24"/>
        </w:rPr>
        <w:t>pursuant</w:t>
      </w:r>
      <w:r w:rsidRPr="006868C4">
        <w:rPr>
          <w:rFonts w:ascii="Century Gothic" w:hAnsi="Century Gothic"/>
          <w:spacing w:val="-10"/>
          <w:sz w:val="24"/>
        </w:rPr>
        <w:t xml:space="preserve"> </w:t>
      </w:r>
      <w:r w:rsidRPr="006868C4">
        <w:rPr>
          <w:rFonts w:ascii="Century Gothic" w:hAnsi="Century Gothic"/>
          <w:sz w:val="24"/>
        </w:rPr>
        <w:t>to</w:t>
      </w:r>
      <w:r w:rsidRPr="006868C4">
        <w:rPr>
          <w:rFonts w:ascii="Century Gothic" w:hAnsi="Century Gothic"/>
          <w:spacing w:val="-10"/>
          <w:sz w:val="24"/>
        </w:rPr>
        <w:t xml:space="preserve"> </w:t>
      </w:r>
      <w:r w:rsidRPr="006868C4">
        <w:rPr>
          <w:rFonts w:ascii="Century Gothic" w:hAnsi="Century Gothic"/>
          <w:sz w:val="24"/>
        </w:rPr>
        <w:t>Labor</w:t>
      </w:r>
      <w:r w:rsidRPr="006868C4">
        <w:rPr>
          <w:rFonts w:ascii="Century Gothic" w:hAnsi="Century Gothic"/>
          <w:spacing w:val="-11"/>
          <w:sz w:val="24"/>
        </w:rPr>
        <w:t xml:space="preserve"> </w:t>
      </w:r>
      <w:r w:rsidRPr="006868C4">
        <w:rPr>
          <w:rFonts w:ascii="Century Gothic" w:hAnsi="Century Gothic"/>
          <w:sz w:val="24"/>
        </w:rPr>
        <w:t>Code</w:t>
      </w:r>
      <w:r w:rsidRPr="006868C4">
        <w:rPr>
          <w:rFonts w:ascii="Century Gothic" w:hAnsi="Century Gothic"/>
          <w:spacing w:val="-9"/>
          <w:sz w:val="24"/>
        </w:rPr>
        <w:t xml:space="preserve"> </w:t>
      </w:r>
      <w:r w:rsidRPr="006868C4">
        <w:rPr>
          <w:rFonts w:ascii="Century Gothic" w:hAnsi="Century Gothic"/>
          <w:sz w:val="20"/>
        </w:rPr>
        <w:t>§</w:t>
      </w:r>
      <w:r w:rsidRPr="006868C4">
        <w:rPr>
          <w:rFonts w:ascii="Century Gothic" w:hAnsi="Century Gothic"/>
          <w:spacing w:val="-62"/>
          <w:sz w:val="20"/>
        </w:rPr>
        <w:t xml:space="preserve"> </w:t>
      </w:r>
      <w:r w:rsidRPr="006868C4">
        <w:rPr>
          <w:rFonts w:ascii="Century Gothic" w:hAnsi="Century Gothic"/>
          <w:sz w:val="24"/>
        </w:rPr>
        <w:t>1725.5.</w:t>
      </w:r>
      <w:r w:rsidRPr="006868C4">
        <w:rPr>
          <w:rFonts w:ascii="Century Gothic" w:hAnsi="Century Gothic"/>
          <w:spacing w:val="-10"/>
          <w:sz w:val="24"/>
        </w:rPr>
        <w:t xml:space="preserve"> </w:t>
      </w:r>
      <w:r w:rsidRPr="006868C4">
        <w:rPr>
          <w:rFonts w:ascii="Century Gothic" w:hAnsi="Century Gothic"/>
          <w:sz w:val="24"/>
        </w:rPr>
        <w:t>Contractor</w:t>
      </w:r>
      <w:r w:rsidRPr="006868C4">
        <w:rPr>
          <w:rFonts w:ascii="Century Gothic" w:hAnsi="Century Gothic"/>
          <w:spacing w:val="-11"/>
          <w:sz w:val="24"/>
        </w:rPr>
        <w:t xml:space="preserve"> </w:t>
      </w:r>
      <w:r w:rsidRPr="006868C4">
        <w:rPr>
          <w:rFonts w:ascii="Century Gothic" w:hAnsi="Century Gothic"/>
          <w:sz w:val="24"/>
        </w:rPr>
        <w:t>is</w:t>
      </w:r>
      <w:r w:rsidRPr="006868C4">
        <w:rPr>
          <w:rFonts w:ascii="Century Gothic" w:hAnsi="Century Gothic"/>
          <w:spacing w:val="-8"/>
          <w:sz w:val="24"/>
        </w:rPr>
        <w:t xml:space="preserve"> </w:t>
      </w:r>
      <w:r w:rsidRPr="006868C4">
        <w:rPr>
          <w:rFonts w:ascii="Century Gothic" w:hAnsi="Century Gothic"/>
          <w:sz w:val="24"/>
        </w:rPr>
        <w:t>required</w:t>
      </w:r>
      <w:r w:rsidRPr="006868C4">
        <w:rPr>
          <w:rFonts w:ascii="Century Gothic" w:hAnsi="Century Gothic"/>
          <w:spacing w:val="-12"/>
          <w:sz w:val="24"/>
        </w:rPr>
        <w:t xml:space="preserve"> </w:t>
      </w:r>
      <w:r w:rsidRPr="006868C4">
        <w:rPr>
          <w:rFonts w:ascii="Century Gothic" w:hAnsi="Century Gothic"/>
          <w:sz w:val="24"/>
        </w:rPr>
        <w:t>to</w:t>
      </w:r>
      <w:r w:rsidRPr="006868C4">
        <w:rPr>
          <w:rFonts w:ascii="Century Gothic" w:hAnsi="Century Gothic"/>
          <w:spacing w:val="-10"/>
          <w:sz w:val="24"/>
        </w:rPr>
        <w:t xml:space="preserve"> </w:t>
      </w:r>
      <w:r w:rsidRPr="006868C4">
        <w:rPr>
          <w:rFonts w:ascii="Century Gothic" w:hAnsi="Century Gothic"/>
          <w:sz w:val="24"/>
        </w:rPr>
        <w:t>maintain</w:t>
      </w:r>
      <w:r w:rsidR="006868C4">
        <w:rPr>
          <w:rFonts w:ascii="Century Gothic" w:hAnsi="Century Gothic"/>
          <w:sz w:val="24"/>
        </w:rPr>
        <w:t xml:space="preserve"> </w:t>
      </w:r>
      <w:r w:rsidRPr="006868C4">
        <w:rPr>
          <w:rFonts w:ascii="Century Gothic" w:hAnsi="Century Gothic"/>
          <w:sz w:val="24"/>
        </w:rPr>
        <w:t xml:space="preserve">DIR registration as required by Labor Code § 1725.5, without interruption, </w:t>
      </w:r>
      <w:proofErr w:type="gramStart"/>
      <w:r w:rsidRPr="006868C4">
        <w:rPr>
          <w:rFonts w:ascii="Century Gothic" w:hAnsi="Century Gothic"/>
          <w:sz w:val="24"/>
        </w:rPr>
        <w:t>as long as</w:t>
      </w:r>
      <w:proofErr w:type="gramEnd"/>
      <w:r w:rsidRPr="006868C4">
        <w:rPr>
          <w:rFonts w:ascii="Century Gothic" w:hAnsi="Century Gothic"/>
          <w:sz w:val="24"/>
        </w:rPr>
        <w:t xml:space="preserve"> Contractor is performing work on the Project. Contractor is further obligated to ensure that subcontractors of every tier are registered with the DIR as required by Labor Code § 1725.5 </w:t>
      </w:r>
      <w:proofErr w:type="gramStart"/>
      <w:r w:rsidRPr="006868C4">
        <w:rPr>
          <w:rFonts w:ascii="Century Gothic" w:hAnsi="Century Gothic"/>
          <w:sz w:val="24"/>
        </w:rPr>
        <w:t>as long as</w:t>
      </w:r>
      <w:proofErr w:type="gramEnd"/>
      <w:r w:rsidRPr="006868C4">
        <w:rPr>
          <w:rFonts w:ascii="Century Gothic" w:hAnsi="Century Gothic"/>
          <w:sz w:val="24"/>
        </w:rPr>
        <w:t xml:space="preserve"> those subcontractors are performing work </w:t>
      </w:r>
      <w:r w:rsidRPr="006868C4">
        <w:rPr>
          <w:rFonts w:ascii="Century Gothic" w:hAnsi="Century Gothic"/>
          <w:sz w:val="24"/>
        </w:rPr>
        <w:lastRenderedPageBreak/>
        <w:t xml:space="preserve">on the Project. </w:t>
      </w:r>
      <w:proofErr w:type="gramStart"/>
      <w:r w:rsidRPr="006868C4">
        <w:rPr>
          <w:rFonts w:ascii="Century Gothic" w:hAnsi="Century Gothic"/>
          <w:sz w:val="24"/>
        </w:rPr>
        <w:t>Contractor</w:t>
      </w:r>
      <w:proofErr w:type="gramEnd"/>
      <w:r w:rsidRPr="006868C4">
        <w:rPr>
          <w:rFonts w:ascii="Century Gothic" w:hAnsi="Century Gothic"/>
          <w:sz w:val="24"/>
        </w:rPr>
        <w:t xml:space="preserve"> will prohibit any unregistered subcontractor from performing work on the Project.</w:t>
      </w:r>
    </w:p>
    <w:p w14:paraId="0E1DD5E0" w14:textId="77777777" w:rsidR="00D543AF" w:rsidRPr="00084835" w:rsidRDefault="00D543AF">
      <w:pPr>
        <w:pStyle w:val="BodyText"/>
        <w:spacing w:before="192"/>
        <w:rPr>
          <w:rFonts w:ascii="Century Gothic" w:hAnsi="Century Gothic"/>
        </w:rPr>
      </w:pPr>
    </w:p>
    <w:p w14:paraId="0E1DD5E1" w14:textId="77777777" w:rsidR="00D543AF" w:rsidRPr="00084835" w:rsidRDefault="00C4621A">
      <w:pPr>
        <w:pStyle w:val="BodyText"/>
        <w:ind w:left="1360"/>
        <w:rPr>
          <w:rFonts w:ascii="Century Gothic" w:hAnsi="Century Gothic"/>
        </w:rPr>
      </w:pPr>
      <w:r w:rsidRPr="00084835">
        <w:rPr>
          <w:rFonts w:ascii="Century Gothic" w:hAnsi="Century Gothic"/>
        </w:rPr>
        <w:t>IN</w:t>
      </w:r>
      <w:r w:rsidRPr="00084835">
        <w:rPr>
          <w:rFonts w:ascii="Century Gothic" w:hAnsi="Century Gothic"/>
          <w:spacing w:val="-13"/>
        </w:rPr>
        <w:t xml:space="preserve"> </w:t>
      </w:r>
      <w:r w:rsidRPr="00084835">
        <w:rPr>
          <w:rFonts w:ascii="Century Gothic" w:hAnsi="Century Gothic"/>
        </w:rPr>
        <w:t>WITNESS</w:t>
      </w:r>
      <w:r w:rsidRPr="00084835">
        <w:rPr>
          <w:rFonts w:ascii="Century Gothic" w:hAnsi="Century Gothic"/>
          <w:spacing w:val="-5"/>
        </w:rPr>
        <w:t xml:space="preserve"> </w:t>
      </w:r>
      <w:r w:rsidRPr="00084835">
        <w:rPr>
          <w:rFonts w:ascii="Century Gothic" w:hAnsi="Century Gothic"/>
        </w:rPr>
        <w:t>WHEREOF,</w:t>
      </w:r>
      <w:r w:rsidRPr="00084835">
        <w:rPr>
          <w:rFonts w:ascii="Century Gothic" w:hAnsi="Century Gothic"/>
          <w:spacing w:val="-6"/>
        </w:rPr>
        <w:t xml:space="preserve"> </w:t>
      </w:r>
      <w:r w:rsidRPr="00084835">
        <w:rPr>
          <w:rFonts w:ascii="Century Gothic" w:hAnsi="Century Gothic"/>
        </w:rPr>
        <w:t>accepted</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4"/>
        </w:rPr>
        <w:t xml:space="preserve"> </w:t>
      </w:r>
      <w:r w:rsidRPr="00084835">
        <w:rPr>
          <w:rFonts w:ascii="Century Gothic" w:hAnsi="Century Gothic"/>
        </w:rPr>
        <w:t>agreed</w:t>
      </w:r>
      <w:r w:rsidRPr="00084835">
        <w:rPr>
          <w:rFonts w:ascii="Century Gothic" w:hAnsi="Century Gothic"/>
          <w:spacing w:val="-6"/>
        </w:rPr>
        <w:t xml:space="preserve"> </w:t>
      </w:r>
      <w:r w:rsidRPr="00084835">
        <w:rPr>
          <w:rFonts w:ascii="Century Gothic" w:hAnsi="Century Gothic"/>
        </w:rPr>
        <w:t>on</w:t>
      </w:r>
      <w:r w:rsidRPr="00084835">
        <w:rPr>
          <w:rFonts w:ascii="Century Gothic" w:hAnsi="Century Gothic"/>
          <w:spacing w:val="-5"/>
        </w:rPr>
        <w:t xml:space="preserve"> </w:t>
      </w:r>
      <w:r w:rsidRPr="00084835">
        <w:rPr>
          <w:rFonts w:ascii="Century Gothic" w:hAnsi="Century Gothic"/>
        </w:rPr>
        <w:t>the</w:t>
      </w:r>
      <w:r w:rsidRPr="00084835">
        <w:rPr>
          <w:rFonts w:ascii="Century Gothic" w:hAnsi="Century Gothic"/>
          <w:spacing w:val="-7"/>
        </w:rPr>
        <w:t xml:space="preserve"> </w:t>
      </w:r>
      <w:r w:rsidRPr="00084835">
        <w:rPr>
          <w:rFonts w:ascii="Century Gothic" w:hAnsi="Century Gothic"/>
        </w:rPr>
        <w:t>date</w:t>
      </w:r>
      <w:r w:rsidRPr="00084835">
        <w:rPr>
          <w:rFonts w:ascii="Century Gothic" w:hAnsi="Century Gothic"/>
          <w:spacing w:val="-5"/>
        </w:rPr>
        <w:t xml:space="preserve"> </w:t>
      </w:r>
      <w:r w:rsidRPr="00084835">
        <w:rPr>
          <w:rFonts w:ascii="Century Gothic" w:hAnsi="Century Gothic"/>
        </w:rPr>
        <w:t>indicated</w:t>
      </w:r>
      <w:r w:rsidRPr="00084835">
        <w:rPr>
          <w:rFonts w:ascii="Century Gothic" w:hAnsi="Century Gothic"/>
          <w:spacing w:val="-4"/>
        </w:rPr>
        <w:t xml:space="preserve"> </w:t>
      </w:r>
      <w:r w:rsidRPr="00084835">
        <w:rPr>
          <w:rFonts w:ascii="Century Gothic" w:hAnsi="Century Gothic"/>
          <w:spacing w:val="-2"/>
        </w:rPr>
        <w:t>above:</w:t>
      </w:r>
    </w:p>
    <w:p w14:paraId="0E1DD5E2" w14:textId="1033AF60" w:rsidR="00D543AF" w:rsidRPr="00084835" w:rsidRDefault="00C4621A">
      <w:pPr>
        <w:pStyle w:val="Heading4"/>
        <w:tabs>
          <w:tab w:val="left" w:pos="6397"/>
        </w:tabs>
        <w:spacing w:before="243"/>
        <w:ind w:left="1360"/>
        <w:rPr>
          <w:rFonts w:ascii="Century Gothic" w:hAnsi="Century Gothic"/>
        </w:rPr>
      </w:pPr>
      <w:bookmarkStart w:id="50" w:name="CONTRACTOR_COUNTY_OF_ALAMEDA"/>
      <w:bookmarkEnd w:id="50"/>
      <w:r w:rsidRPr="00084835">
        <w:rPr>
          <w:rFonts w:ascii="Century Gothic" w:hAnsi="Century Gothic"/>
          <w:spacing w:val="-2"/>
        </w:rPr>
        <w:t>CONTRACTOR</w:t>
      </w:r>
      <w:r w:rsidRPr="00084835">
        <w:rPr>
          <w:rFonts w:ascii="Century Gothic" w:hAnsi="Century Gothic"/>
        </w:rPr>
        <w:tab/>
      </w:r>
      <w:r w:rsidRPr="00084835">
        <w:rPr>
          <w:rFonts w:ascii="Century Gothic" w:hAnsi="Century Gothic"/>
          <w:spacing w:val="-2"/>
        </w:rPr>
        <w:t>ALAMEDA</w:t>
      </w:r>
      <w:r w:rsidR="008D4FC2">
        <w:rPr>
          <w:rFonts w:ascii="Century Gothic" w:hAnsi="Century Gothic"/>
          <w:spacing w:val="-2"/>
        </w:rPr>
        <w:t xml:space="preserve"> COUNTY FIRE DEPARTMENT</w:t>
      </w:r>
    </w:p>
    <w:p w14:paraId="0E1DD5E3" w14:textId="77777777" w:rsidR="00D543AF" w:rsidRPr="00084835" w:rsidRDefault="00D543AF">
      <w:pPr>
        <w:pStyle w:val="BodyText"/>
        <w:rPr>
          <w:rFonts w:ascii="Century Gothic" w:hAnsi="Century Gothic"/>
          <w:b/>
        </w:rPr>
      </w:pPr>
    </w:p>
    <w:p w14:paraId="0E1DD5E4" w14:textId="77777777" w:rsidR="00D543AF" w:rsidRPr="00084835" w:rsidRDefault="00C4621A">
      <w:pPr>
        <w:pStyle w:val="BodyText"/>
        <w:tabs>
          <w:tab w:val="left" w:pos="4957"/>
          <w:tab w:val="left" w:pos="6397"/>
          <w:tab w:val="left" w:pos="10717"/>
        </w:tabs>
        <w:ind w:left="1360"/>
        <w:rPr>
          <w:rFonts w:ascii="Century Gothic" w:hAnsi="Century Gothic"/>
        </w:rPr>
      </w:pPr>
      <w:r w:rsidRPr="00084835">
        <w:rPr>
          <w:rFonts w:ascii="Century Gothic" w:hAnsi="Century Gothic"/>
        </w:rPr>
        <w:t xml:space="preserve">By: </w:t>
      </w:r>
      <w:r w:rsidRPr="00084835">
        <w:rPr>
          <w:rFonts w:ascii="Century Gothic" w:hAnsi="Century Gothic"/>
          <w:u w:val="single"/>
        </w:rPr>
        <w:tab/>
      </w:r>
      <w:r w:rsidRPr="00084835">
        <w:rPr>
          <w:rFonts w:ascii="Century Gothic" w:hAnsi="Century Gothic"/>
        </w:rPr>
        <w:tab/>
        <w:t xml:space="preserve">By: </w:t>
      </w:r>
      <w:r w:rsidRPr="00084835">
        <w:rPr>
          <w:rFonts w:ascii="Century Gothic" w:hAnsi="Century Gothic"/>
          <w:u w:val="single"/>
        </w:rPr>
        <w:tab/>
      </w:r>
    </w:p>
    <w:p w14:paraId="0E1DD5E5" w14:textId="77777777" w:rsidR="00D543AF" w:rsidRPr="00084835" w:rsidRDefault="00D543AF">
      <w:pPr>
        <w:pStyle w:val="BodyText"/>
        <w:spacing w:before="273"/>
        <w:rPr>
          <w:rFonts w:ascii="Century Gothic" w:hAnsi="Century Gothic"/>
        </w:rPr>
      </w:pPr>
    </w:p>
    <w:p w14:paraId="0E1DD5E6" w14:textId="77777777" w:rsidR="00D543AF" w:rsidRPr="00084835" w:rsidRDefault="00C4621A">
      <w:pPr>
        <w:pStyle w:val="BodyText"/>
        <w:tabs>
          <w:tab w:val="left" w:pos="4957"/>
          <w:tab w:val="left" w:pos="6397"/>
          <w:tab w:val="left" w:pos="10717"/>
        </w:tabs>
        <w:spacing w:before="1"/>
        <w:ind w:left="1360"/>
        <w:rPr>
          <w:rFonts w:ascii="Century Gothic" w:hAnsi="Century Gothic"/>
        </w:rPr>
      </w:pPr>
      <w:r w:rsidRPr="00084835">
        <w:rPr>
          <w:rFonts w:ascii="Century Gothic" w:hAnsi="Century Gothic"/>
        </w:rPr>
        <w:t xml:space="preserve">Title: </w:t>
      </w:r>
      <w:r w:rsidRPr="00084835">
        <w:rPr>
          <w:rFonts w:ascii="Century Gothic" w:hAnsi="Century Gothic"/>
          <w:u w:val="single"/>
        </w:rPr>
        <w:tab/>
      </w:r>
      <w:r w:rsidRPr="00084835">
        <w:rPr>
          <w:rFonts w:ascii="Century Gothic" w:hAnsi="Century Gothic"/>
        </w:rPr>
        <w:tab/>
        <w:t xml:space="preserve">Title: </w:t>
      </w:r>
      <w:r w:rsidRPr="00084835">
        <w:rPr>
          <w:rFonts w:ascii="Century Gothic" w:hAnsi="Century Gothic"/>
          <w:u w:val="single"/>
        </w:rPr>
        <w:tab/>
      </w:r>
    </w:p>
    <w:p w14:paraId="0E1DD5E7" w14:textId="77777777" w:rsidR="00D543AF" w:rsidRPr="00084835" w:rsidRDefault="00C4621A">
      <w:pPr>
        <w:pStyle w:val="BodyText"/>
        <w:spacing w:before="276"/>
        <w:ind w:left="2080" w:right="770" w:hanging="720"/>
        <w:jc w:val="both"/>
        <w:rPr>
          <w:rFonts w:ascii="Century Gothic" w:hAnsi="Century Gothic"/>
        </w:rPr>
      </w:pPr>
      <w:r w:rsidRPr="00084835">
        <w:rPr>
          <w:rFonts w:ascii="Century Gothic" w:hAnsi="Century Gothic"/>
        </w:rPr>
        <w:t>NOTE: If the party executing this Contract is a corporation, a certified copy of the by-laws, or of the resolution of the Board of Directors, authorizing the officers of said corporation to execute the Contract and the bonds required thereby must be attached hereto.</w:t>
      </w:r>
    </w:p>
    <w:p w14:paraId="0E1DD5E8" w14:textId="77777777" w:rsidR="00D543AF" w:rsidRPr="00084835" w:rsidRDefault="00D543AF">
      <w:pPr>
        <w:pStyle w:val="BodyText"/>
        <w:rPr>
          <w:rFonts w:ascii="Century Gothic" w:hAnsi="Century Gothic"/>
        </w:rPr>
      </w:pPr>
    </w:p>
    <w:p w14:paraId="0E1DD5E9" w14:textId="77777777" w:rsidR="00D543AF" w:rsidRPr="00084835" w:rsidRDefault="00D543AF">
      <w:pPr>
        <w:pStyle w:val="BodyText"/>
        <w:rPr>
          <w:rFonts w:ascii="Century Gothic" w:hAnsi="Century Gothic"/>
        </w:rPr>
      </w:pPr>
    </w:p>
    <w:p w14:paraId="0E1DD5EA" w14:textId="77777777" w:rsidR="00D543AF" w:rsidRPr="00084835" w:rsidRDefault="00C4621A">
      <w:pPr>
        <w:pStyle w:val="BodyText"/>
        <w:ind w:left="1360"/>
        <w:rPr>
          <w:rFonts w:ascii="Century Gothic" w:hAnsi="Century Gothic"/>
        </w:rPr>
      </w:pPr>
      <w:r w:rsidRPr="00084835">
        <w:rPr>
          <w:rFonts w:ascii="Century Gothic" w:hAnsi="Century Gothic"/>
        </w:rPr>
        <w:t>Approved</w:t>
      </w:r>
      <w:r w:rsidRPr="00084835">
        <w:rPr>
          <w:rFonts w:ascii="Century Gothic" w:hAnsi="Century Gothic"/>
          <w:spacing w:val="-7"/>
        </w:rPr>
        <w:t xml:space="preserve"> </w:t>
      </w:r>
      <w:r w:rsidRPr="00084835">
        <w:rPr>
          <w:rFonts w:ascii="Century Gothic" w:hAnsi="Century Gothic"/>
        </w:rPr>
        <w:t>as</w:t>
      </w:r>
      <w:r w:rsidRPr="00084835">
        <w:rPr>
          <w:rFonts w:ascii="Century Gothic" w:hAnsi="Century Gothic"/>
          <w:spacing w:val="-1"/>
        </w:rPr>
        <w:t xml:space="preserve"> </w:t>
      </w:r>
      <w:r w:rsidRPr="00084835">
        <w:rPr>
          <w:rFonts w:ascii="Century Gothic" w:hAnsi="Century Gothic"/>
        </w:rPr>
        <w:t>to</w:t>
      </w:r>
      <w:r w:rsidRPr="00084835">
        <w:rPr>
          <w:rFonts w:ascii="Century Gothic" w:hAnsi="Century Gothic"/>
          <w:spacing w:val="-1"/>
        </w:rPr>
        <w:t xml:space="preserve"> </w:t>
      </w:r>
      <w:r w:rsidRPr="00084835">
        <w:rPr>
          <w:rFonts w:ascii="Century Gothic" w:hAnsi="Century Gothic"/>
          <w:spacing w:val="-4"/>
        </w:rPr>
        <w:t>form:</w:t>
      </w:r>
    </w:p>
    <w:p w14:paraId="0E1DD5EC" w14:textId="56454559" w:rsidR="00D543AF" w:rsidRPr="00084835" w:rsidRDefault="00CD1C1C">
      <w:pPr>
        <w:ind w:left="1359"/>
        <w:rPr>
          <w:rFonts w:ascii="Century Gothic" w:hAnsi="Century Gothic"/>
          <w:sz w:val="24"/>
        </w:rPr>
      </w:pPr>
      <w:r>
        <w:rPr>
          <w:rFonts w:ascii="Century Gothic" w:hAnsi="Century Gothic"/>
          <w:sz w:val="24"/>
        </w:rPr>
        <w:t>ANDREA L. WEDDLE</w:t>
      </w:r>
      <w:r w:rsidR="00C4621A" w:rsidRPr="00084835">
        <w:rPr>
          <w:rFonts w:ascii="Century Gothic" w:hAnsi="Century Gothic"/>
          <w:sz w:val="24"/>
        </w:rPr>
        <w:t>,</w:t>
      </w:r>
      <w:r w:rsidR="00C4621A" w:rsidRPr="00084835">
        <w:rPr>
          <w:rFonts w:ascii="Century Gothic" w:hAnsi="Century Gothic"/>
          <w:spacing w:val="-8"/>
          <w:sz w:val="24"/>
        </w:rPr>
        <w:t xml:space="preserve"> </w:t>
      </w:r>
      <w:r>
        <w:rPr>
          <w:rFonts w:ascii="Century Gothic" w:hAnsi="Century Gothic"/>
          <w:spacing w:val="-8"/>
          <w:sz w:val="24"/>
        </w:rPr>
        <w:t xml:space="preserve">INTERIM </w:t>
      </w:r>
      <w:r w:rsidR="00C4621A" w:rsidRPr="00084835">
        <w:rPr>
          <w:rFonts w:ascii="Century Gothic" w:hAnsi="Century Gothic"/>
          <w:sz w:val="24"/>
        </w:rPr>
        <w:t>COUNTY</w:t>
      </w:r>
      <w:r w:rsidR="00C4621A" w:rsidRPr="00084835">
        <w:rPr>
          <w:rFonts w:ascii="Century Gothic" w:hAnsi="Century Gothic"/>
          <w:spacing w:val="-10"/>
          <w:sz w:val="24"/>
        </w:rPr>
        <w:t xml:space="preserve"> </w:t>
      </w:r>
      <w:r w:rsidR="00C4621A" w:rsidRPr="00084835">
        <w:rPr>
          <w:rFonts w:ascii="Century Gothic" w:hAnsi="Century Gothic"/>
          <w:spacing w:val="-2"/>
          <w:sz w:val="24"/>
        </w:rPr>
        <w:t>COUNSEL</w:t>
      </w:r>
    </w:p>
    <w:p w14:paraId="0E1DD5ED" w14:textId="77777777" w:rsidR="00D543AF" w:rsidRPr="00084835" w:rsidRDefault="00D543AF">
      <w:pPr>
        <w:pStyle w:val="BodyText"/>
        <w:rPr>
          <w:rFonts w:ascii="Century Gothic" w:hAnsi="Century Gothic"/>
        </w:rPr>
      </w:pPr>
    </w:p>
    <w:p w14:paraId="0E1DD5EE" w14:textId="77777777" w:rsidR="00D543AF" w:rsidRPr="00084835" w:rsidRDefault="00D543AF">
      <w:pPr>
        <w:pStyle w:val="BodyText"/>
        <w:rPr>
          <w:rFonts w:ascii="Century Gothic" w:hAnsi="Century Gothic"/>
        </w:rPr>
      </w:pPr>
    </w:p>
    <w:p w14:paraId="0E1DD5EF" w14:textId="77777777" w:rsidR="00D543AF" w:rsidRPr="00084835" w:rsidRDefault="00C4621A" w:rsidP="00B9792E">
      <w:pPr>
        <w:pStyle w:val="BodyText"/>
        <w:tabs>
          <w:tab w:val="left" w:pos="4506"/>
        </w:tabs>
        <w:ind w:left="1354"/>
        <w:rPr>
          <w:rFonts w:ascii="Century Gothic" w:hAnsi="Century Gothic"/>
        </w:rPr>
      </w:pPr>
      <w:proofErr w:type="gramStart"/>
      <w:r w:rsidRPr="00084835">
        <w:rPr>
          <w:rFonts w:ascii="Century Gothic" w:hAnsi="Century Gothic"/>
        </w:rPr>
        <w:t>By:</w:t>
      </w:r>
      <w:proofErr w:type="gramEnd"/>
      <w:r w:rsidRPr="00084835">
        <w:rPr>
          <w:rFonts w:ascii="Century Gothic" w:hAnsi="Century Gothic"/>
        </w:rPr>
        <w:t xml:space="preserve"> </w:t>
      </w:r>
      <w:r w:rsidRPr="00084835">
        <w:rPr>
          <w:rFonts w:ascii="Century Gothic" w:hAnsi="Century Gothic"/>
          <w:u w:val="single"/>
        </w:rPr>
        <w:tab/>
      </w:r>
    </w:p>
    <w:p w14:paraId="0E1DD5F0" w14:textId="5F2E202D" w:rsidR="00D543AF" w:rsidRPr="00084835" w:rsidRDefault="00CD1C1C" w:rsidP="00B9792E">
      <w:pPr>
        <w:pStyle w:val="BodyText"/>
        <w:tabs>
          <w:tab w:val="left" w:pos="4388"/>
        </w:tabs>
        <w:ind w:left="1354"/>
        <w:rPr>
          <w:rFonts w:ascii="Century Gothic" w:hAnsi="Century Gothic"/>
        </w:rPr>
      </w:pPr>
      <w:r>
        <w:rPr>
          <w:rFonts w:ascii="Century Gothic" w:hAnsi="Century Gothic"/>
        </w:rPr>
        <w:t xml:space="preserve">Kathy </w:t>
      </w:r>
      <w:r w:rsidRPr="00B9792E">
        <w:rPr>
          <w:rFonts w:ascii="Century Gothic" w:hAnsi="Century Gothic"/>
        </w:rPr>
        <w:t>Lee,</w:t>
      </w:r>
      <w:r w:rsidR="00C4621A" w:rsidRPr="00B9792E">
        <w:rPr>
          <w:rFonts w:ascii="Century Gothic" w:hAnsi="Century Gothic"/>
          <w:spacing w:val="40"/>
        </w:rPr>
        <w:t xml:space="preserve"> </w:t>
      </w:r>
      <w:r w:rsidR="00C4621A" w:rsidRPr="00B9792E">
        <w:rPr>
          <w:rFonts w:ascii="Century Gothic" w:hAnsi="Century Gothic"/>
        </w:rPr>
        <w:t>Deputy County</w:t>
      </w:r>
      <w:r w:rsidR="00C4621A" w:rsidRPr="00084835">
        <w:rPr>
          <w:rFonts w:ascii="Century Gothic" w:hAnsi="Century Gothic"/>
        </w:rPr>
        <w:t xml:space="preserve"> Counsel</w:t>
      </w:r>
    </w:p>
    <w:p w14:paraId="0E1DD5F1" w14:textId="77777777" w:rsidR="00D543AF" w:rsidRPr="00084835" w:rsidRDefault="00D543AF">
      <w:pPr>
        <w:pStyle w:val="BodyText"/>
        <w:rPr>
          <w:rFonts w:ascii="Century Gothic" w:hAnsi="Century Gothic"/>
        </w:rPr>
      </w:pPr>
    </w:p>
    <w:p w14:paraId="0E1DD5F2" w14:textId="77777777" w:rsidR="00D543AF" w:rsidRPr="00084835" w:rsidRDefault="00D543AF">
      <w:pPr>
        <w:pStyle w:val="BodyText"/>
        <w:rPr>
          <w:rFonts w:ascii="Century Gothic" w:hAnsi="Century Gothic"/>
        </w:rPr>
      </w:pPr>
    </w:p>
    <w:p w14:paraId="0E1DD5F3" w14:textId="77777777" w:rsidR="00D543AF" w:rsidRPr="00084835" w:rsidRDefault="00D543AF">
      <w:pPr>
        <w:pStyle w:val="BodyText"/>
        <w:spacing w:before="125"/>
        <w:rPr>
          <w:rFonts w:ascii="Century Gothic" w:hAnsi="Century Gothic"/>
        </w:rPr>
      </w:pPr>
    </w:p>
    <w:p w14:paraId="0E1DD5F4"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5F5" w14:textId="77777777" w:rsidR="00D543AF" w:rsidRPr="00084835" w:rsidRDefault="00D543AF">
      <w:pPr>
        <w:jc w:val="center"/>
        <w:rPr>
          <w:rFonts w:ascii="Century Gothic" w:hAnsi="Century Gothic"/>
          <w:sz w:val="24"/>
        </w:rPr>
        <w:sectPr w:rsidR="00D543AF" w:rsidRPr="00084835">
          <w:pgSz w:w="12240" w:h="15840"/>
          <w:pgMar w:top="1300" w:right="660" w:bottom="2220" w:left="80" w:header="0" w:footer="2025" w:gutter="0"/>
          <w:cols w:space="720"/>
        </w:sectPr>
      </w:pPr>
    </w:p>
    <w:p w14:paraId="0E1DD5F6" w14:textId="77777777" w:rsidR="00D543AF" w:rsidRPr="00084835" w:rsidRDefault="00C4621A">
      <w:pPr>
        <w:spacing w:before="79"/>
        <w:ind w:left="565"/>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52</w:t>
      </w:r>
      <w:r w:rsidRPr="00084835">
        <w:rPr>
          <w:rFonts w:ascii="Century Gothic" w:hAnsi="Century Gothic"/>
          <w:spacing w:val="-4"/>
          <w:sz w:val="24"/>
        </w:rPr>
        <w:t xml:space="preserve"> 13.1</w:t>
      </w:r>
    </w:p>
    <w:p w14:paraId="0E1DD5F8" w14:textId="77777777" w:rsidR="00D543AF" w:rsidRPr="00084835" w:rsidRDefault="00C4621A">
      <w:pPr>
        <w:ind w:left="572"/>
        <w:jc w:val="center"/>
        <w:rPr>
          <w:rFonts w:ascii="Century Gothic" w:hAnsi="Century Gothic"/>
          <w:sz w:val="24"/>
        </w:rPr>
      </w:pPr>
      <w:r w:rsidRPr="00084835">
        <w:rPr>
          <w:rFonts w:ascii="Century Gothic" w:hAnsi="Century Gothic"/>
          <w:spacing w:val="-4"/>
          <w:sz w:val="24"/>
        </w:rPr>
        <w:t>DEBARMENT</w:t>
      </w:r>
      <w:r w:rsidRPr="00084835">
        <w:rPr>
          <w:rFonts w:ascii="Century Gothic" w:hAnsi="Century Gothic"/>
          <w:spacing w:val="-7"/>
          <w:sz w:val="24"/>
        </w:rPr>
        <w:t xml:space="preserve"> </w:t>
      </w:r>
      <w:r w:rsidRPr="00084835">
        <w:rPr>
          <w:rFonts w:ascii="Century Gothic" w:hAnsi="Century Gothic"/>
          <w:spacing w:val="-4"/>
          <w:sz w:val="24"/>
        </w:rPr>
        <w:t>AND</w:t>
      </w:r>
      <w:r w:rsidRPr="00084835">
        <w:rPr>
          <w:rFonts w:ascii="Century Gothic" w:hAnsi="Century Gothic"/>
          <w:spacing w:val="-8"/>
          <w:sz w:val="24"/>
        </w:rPr>
        <w:t xml:space="preserve"> </w:t>
      </w:r>
      <w:r w:rsidRPr="00084835">
        <w:rPr>
          <w:rFonts w:ascii="Century Gothic" w:hAnsi="Century Gothic"/>
          <w:spacing w:val="-4"/>
          <w:sz w:val="24"/>
        </w:rPr>
        <w:t>SUSPENSION</w:t>
      </w:r>
      <w:r w:rsidRPr="00084835">
        <w:rPr>
          <w:rFonts w:ascii="Century Gothic" w:hAnsi="Century Gothic"/>
          <w:spacing w:val="-7"/>
          <w:sz w:val="24"/>
        </w:rPr>
        <w:t xml:space="preserve"> </w:t>
      </w:r>
      <w:r w:rsidRPr="00084835">
        <w:rPr>
          <w:rFonts w:ascii="Century Gothic" w:hAnsi="Century Gothic"/>
          <w:spacing w:val="-4"/>
          <w:sz w:val="24"/>
        </w:rPr>
        <w:t>CERTIFICATION FORM</w:t>
      </w:r>
    </w:p>
    <w:p w14:paraId="0E1DD5F9" w14:textId="77777777" w:rsidR="00D543AF" w:rsidRPr="00084835" w:rsidRDefault="00D543AF">
      <w:pPr>
        <w:pStyle w:val="BodyText"/>
        <w:rPr>
          <w:rFonts w:ascii="Century Gothic" w:hAnsi="Century Gothic"/>
        </w:rPr>
      </w:pPr>
    </w:p>
    <w:p w14:paraId="0E1DD5FA" w14:textId="77777777" w:rsidR="00D543AF" w:rsidRPr="00084835" w:rsidRDefault="00C4621A" w:rsidP="00E93B84">
      <w:pPr>
        <w:pStyle w:val="BodyText"/>
        <w:ind w:left="1357" w:right="976"/>
        <w:jc w:val="both"/>
        <w:rPr>
          <w:rFonts w:ascii="Century Gothic" w:hAnsi="Century Gothic"/>
        </w:rPr>
      </w:pP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bidder,</w:t>
      </w:r>
      <w:r w:rsidRPr="00084835">
        <w:rPr>
          <w:rFonts w:ascii="Century Gothic" w:hAnsi="Century Gothic"/>
          <w:spacing w:val="-8"/>
        </w:rPr>
        <w:t xml:space="preserve"> </w:t>
      </w:r>
      <w:r w:rsidRPr="00084835">
        <w:rPr>
          <w:rFonts w:ascii="Century Gothic" w:hAnsi="Century Gothic"/>
        </w:rPr>
        <w:t>under</w:t>
      </w:r>
      <w:r w:rsidRPr="00084835">
        <w:rPr>
          <w:rFonts w:ascii="Century Gothic" w:hAnsi="Century Gothic"/>
          <w:spacing w:val="-9"/>
        </w:rPr>
        <w:t xml:space="preserve"> </w:t>
      </w:r>
      <w:r w:rsidRPr="00084835">
        <w:rPr>
          <w:rFonts w:ascii="Century Gothic" w:hAnsi="Century Gothic"/>
        </w:rPr>
        <w:t>penalty</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11"/>
        </w:rPr>
        <w:t xml:space="preserve"> </w:t>
      </w:r>
      <w:r w:rsidRPr="00084835">
        <w:rPr>
          <w:rFonts w:ascii="Century Gothic" w:hAnsi="Century Gothic"/>
        </w:rPr>
        <w:t>perjury,</w:t>
      </w:r>
      <w:r w:rsidRPr="00084835">
        <w:rPr>
          <w:rFonts w:ascii="Century Gothic" w:hAnsi="Century Gothic"/>
          <w:spacing w:val="-11"/>
        </w:rPr>
        <w:t xml:space="preserve"> </w:t>
      </w:r>
      <w:r w:rsidRPr="00084835">
        <w:rPr>
          <w:rFonts w:ascii="Century Gothic" w:hAnsi="Century Gothic"/>
        </w:rPr>
        <w:t>certifies</w:t>
      </w:r>
      <w:r w:rsidRPr="00084835">
        <w:rPr>
          <w:rFonts w:ascii="Century Gothic" w:hAnsi="Century Gothic"/>
          <w:spacing w:val="-10"/>
        </w:rPr>
        <w:t xml:space="preserve"> </w:t>
      </w:r>
      <w:r w:rsidRPr="00084835">
        <w:rPr>
          <w:rFonts w:ascii="Century Gothic" w:hAnsi="Century Gothic"/>
        </w:rPr>
        <w:t>that,</w:t>
      </w:r>
      <w:r w:rsidRPr="00084835">
        <w:rPr>
          <w:rFonts w:ascii="Century Gothic" w:hAnsi="Century Gothic"/>
          <w:spacing w:val="-11"/>
        </w:rPr>
        <w:t xml:space="preserve"> </w:t>
      </w:r>
      <w:r w:rsidRPr="00084835">
        <w:rPr>
          <w:rFonts w:ascii="Century Gothic" w:hAnsi="Century Gothic"/>
        </w:rPr>
        <w:t>except</w:t>
      </w:r>
      <w:r w:rsidRPr="00084835">
        <w:rPr>
          <w:rFonts w:ascii="Century Gothic" w:hAnsi="Century Gothic"/>
          <w:spacing w:val="-8"/>
        </w:rPr>
        <w:t xml:space="preserve"> </w:t>
      </w:r>
      <w:r w:rsidRPr="00084835">
        <w:rPr>
          <w:rFonts w:ascii="Century Gothic" w:hAnsi="Century Gothic"/>
        </w:rPr>
        <w:t>as</w:t>
      </w:r>
      <w:r w:rsidRPr="00084835">
        <w:rPr>
          <w:rFonts w:ascii="Century Gothic" w:hAnsi="Century Gothic"/>
          <w:spacing w:val="-10"/>
        </w:rPr>
        <w:t xml:space="preserve"> </w:t>
      </w:r>
      <w:r w:rsidRPr="00084835">
        <w:rPr>
          <w:rFonts w:ascii="Century Gothic" w:hAnsi="Century Gothic"/>
        </w:rPr>
        <w:t>noted</w:t>
      </w:r>
      <w:r w:rsidRPr="00084835">
        <w:rPr>
          <w:rFonts w:ascii="Century Gothic" w:hAnsi="Century Gothic"/>
          <w:spacing w:val="-8"/>
        </w:rPr>
        <w:t xml:space="preserve"> </w:t>
      </w:r>
      <w:r w:rsidRPr="00084835">
        <w:rPr>
          <w:rFonts w:ascii="Century Gothic" w:hAnsi="Century Gothic"/>
        </w:rPr>
        <w:t>below,</w:t>
      </w:r>
      <w:r w:rsidRPr="00084835">
        <w:rPr>
          <w:rFonts w:ascii="Century Gothic" w:hAnsi="Century Gothic"/>
          <w:spacing w:val="-6"/>
        </w:rPr>
        <w:t xml:space="preserve"> </w:t>
      </w:r>
      <w:r w:rsidRPr="00084835">
        <w:rPr>
          <w:rFonts w:ascii="Century Gothic" w:hAnsi="Century Gothic"/>
        </w:rPr>
        <w:t>bidder,</w:t>
      </w:r>
      <w:r w:rsidRPr="00084835">
        <w:rPr>
          <w:rFonts w:ascii="Century Gothic" w:hAnsi="Century Gothic"/>
          <w:spacing w:val="-11"/>
        </w:rPr>
        <w:t xml:space="preserve"> </w:t>
      </w:r>
      <w:r w:rsidRPr="00084835">
        <w:rPr>
          <w:rFonts w:ascii="Century Gothic" w:hAnsi="Century Gothic"/>
        </w:rPr>
        <w:t>its</w:t>
      </w:r>
      <w:r w:rsidRPr="00084835">
        <w:rPr>
          <w:rFonts w:ascii="Century Gothic" w:hAnsi="Century Gothic"/>
          <w:spacing w:val="-10"/>
        </w:rPr>
        <w:t xml:space="preserve"> </w:t>
      </w:r>
      <w:proofErr w:type="gramStart"/>
      <w:r w:rsidRPr="00084835">
        <w:rPr>
          <w:rFonts w:ascii="Century Gothic" w:hAnsi="Century Gothic"/>
        </w:rPr>
        <w:t>Principal</w:t>
      </w:r>
      <w:proofErr w:type="gramEnd"/>
      <w:r w:rsidRPr="00084835">
        <w:rPr>
          <w:rFonts w:ascii="Century Gothic" w:hAnsi="Century Gothic"/>
        </w:rPr>
        <w:t>, and any named and unnamed subcontractor:</w:t>
      </w:r>
    </w:p>
    <w:p w14:paraId="0E1DD5FB" w14:textId="77777777" w:rsidR="00D543AF" w:rsidRPr="00084835" w:rsidRDefault="00D543AF" w:rsidP="00E93B84">
      <w:pPr>
        <w:pStyle w:val="BodyText"/>
        <w:spacing w:before="2"/>
        <w:jc w:val="both"/>
        <w:rPr>
          <w:rFonts w:ascii="Century Gothic" w:hAnsi="Century Gothic"/>
        </w:rPr>
      </w:pPr>
    </w:p>
    <w:p w14:paraId="0E1DD5FC" w14:textId="77777777" w:rsidR="00D543AF" w:rsidRPr="00084835" w:rsidRDefault="00C4621A" w:rsidP="00E93B84">
      <w:pPr>
        <w:pStyle w:val="ListParagraph"/>
        <w:numPr>
          <w:ilvl w:val="0"/>
          <w:numId w:val="256"/>
        </w:numPr>
        <w:tabs>
          <w:tab w:val="left" w:pos="2077"/>
        </w:tabs>
        <w:spacing w:line="336" w:lineRule="auto"/>
        <w:ind w:right="1190"/>
        <w:jc w:val="both"/>
        <w:rPr>
          <w:rFonts w:ascii="Century Gothic" w:hAnsi="Century Gothic"/>
          <w:sz w:val="24"/>
        </w:rPr>
      </w:pPr>
      <w:proofErr w:type="gramStart"/>
      <w:r w:rsidRPr="00084835">
        <w:rPr>
          <w:rFonts w:ascii="Century Gothic" w:hAnsi="Century Gothic"/>
          <w:sz w:val="24"/>
        </w:rPr>
        <w:t>Is</w:t>
      </w:r>
      <w:proofErr w:type="gramEnd"/>
      <w:r w:rsidRPr="00084835">
        <w:rPr>
          <w:rFonts w:ascii="Century Gothic" w:hAnsi="Century Gothic"/>
          <w:spacing w:val="-11"/>
          <w:sz w:val="24"/>
        </w:rPr>
        <w:t xml:space="preserve"> </w:t>
      </w:r>
      <w:r w:rsidRPr="00084835">
        <w:rPr>
          <w:rFonts w:ascii="Century Gothic" w:hAnsi="Century Gothic"/>
          <w:sz w:val="24"/>
        </w:rPr>
        <w:t>not</w:t>
      </w:r>
      <w:r w:rsidRPr="00084835">
        <w:rPr>
          <w:rFonts w:ascii="Century Gothic" w:hAnsi="Century Gothic"/>
          <w:spacing w:val="-14"/>
          <w:sz w:val="24"/>
        </w:rPr>
        <w:t xml:space="preserve"> </w:t>
      </w:r>
      <w:r w:rsidRPr="00084835">
        <w:rPr>
          <w:rFonts w:ascii="Century Gothic" w:hAnsi="Century Gothic"/>
          <w:sz w:val="24"/>
        </w:rPr>
        <w:t>currently</w:t>
      </w:r>
      <w:r w:rsidRPr="00084835">
        <w:rPr>
          <w:rFonts w:ascii="Century Gothic" w:hAnsi="Century Gothic"/>
          <w:spacing w:val="-12"/>
          <w:sz w:val="24"/>
        </w:rPr>
        <w:t xml:space="preserve"> </w:t>
      </w:r>
      <w:r w:rsidRPr="00084835">
        <w:rPr>
          <w:rFonts w:ascii="Century Gothic" w:hAnsi="Century Gothic"/>
          <w:sz w:val="24"/>
        </w:rPr>
        <w:t>under</w:t>
      </w:r>
      <w:r w:rsidRPr="00084835">
        <w:rPr>
          <w:rFonts w:ascii="Century Gothic" w:hAnsi="Century Gothic"/>
          <w:spacing w:val="-12"/>
          <w:sz w:val="24"/>
        </w:rPr>
        <w:t xml:space="preserve"> </w:t>
      </w:r>
      <w:r w:rsidRPr="00084835">
        <w:rPr>
          <w:rFonts w:ascii="Century Gothic" w:hAnsi="Century Gothic"/>
          <w:sz w:val="24"/>
        </w:rPr>
        <w:t>suspension,</w:t>
      </w:r>
      <w:r w:rsidRPr="00084835">
        <w:rPr>
          <w:rFonts w:ascii="Century Gothic" w:hAnsi="Century Gothic"/>
          <w:spacing w:val="-12"/>
          <w:sz w:val="24"/>
        </w:rPr>
        <w:t xml:space="preserve"> </w:t>
      </w:r>
      <w:r w:rsidRPr="00084835">
        <w:rPr>
          <w:rFonts w:ascii="Century Gothic" w:hAnsi="Century Gothic"/>
          <w:sz w:val="24"/>
        </w:rPr>
        <w:t>debarment,</w:t>
      </w:r>
      <w:r w:rsidRPr="00084835">
        <w:rPr>
          <w:rFonts w:ascii="Century Gothic" w:hAnsi="Century Gothic"/>
          <w:spacing w:val="-12"/>
          <w:sz w:val="24"/>
        </w:rPr>
        <w:t xml:space="preserve"> </w:t>
      </w:r>
      <w:r w:rsidRPr="00084835">
        <w:rPr>
          <w:rFonts w:ascii="Century Gothic" w:hAnsi="Century Gothic"/>
          <w:sz w:val="24"/>
        </w:rPr>
        <w:t>voluntary</w:t>
      </w:r>
      <w:r w:rsidRPr="00084835">
        <w:rPr>
          <w:rFonts w:ascii="Century Gothic" w:hAnsi="Century Gothic"/>
          <w:spacing w:val="-14"/>
          <w:sz w:val="24"/>
        </w:rPr>
        <w:t xml:space="preserve"> </w:t>
      </w:r>
      <w:r w:rsidRPr="00084835">
        <w:rPr>
          <w:rFonts w:ascii="Century Gothic" w:hAnsi="Century Gothic"/>
          <w:sz w:val="24"/>
        </w:rPr>
        <w:t>exclusion,</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5"/>
          <w:sz w:val="24"/>
        </w:rPr>
        <w:t xml:space="preserve"> </w:t>
      </w:r>
      <w:r w:rsidRPr="00084835">
        <w:rPr>
          <w:rFonts w:ascii="Century Gothic" w:hAnsi="Century Gothic"/>
          <w:sz w:val="24"/>
        </w:rPr>
        <w:t>determination</w:t>
      </w:r>
      <w:r w:rsidRPr="00084835">
        <w:rPr>
          <w:rFonts w:ascii="Century Gothic" w:hAnsi="Century Gothic"/>
          <w:spacing w:val="-12"/>
          <w:sz w:val="24"/>
        </w:rPr>
        <w:t xml:space="preserve"> </w:t>
      </w:r>
      <w:r w:rsidRPr="00084835">
        <w:rPr>
          <w:rFonts w:ascii="Century Gothic" w:hAnsi="Century Gothic"/>
          <w:sz w:val="24"/>
        </w:rPr>
        <w:t xml:space="preserve">of ineligibility by any federal </w:t>
      </w:r>
      <w:proofErr w:type="gramStart"/>
      <w:r w:rsidRPr="00084835">
        <w:rPr>
          <w:rFonts w:ascii="Century Gothic" w:hAnsi="Century Gothic"/>
          <w:sz w:val="24"/>
        </w:rPr>
        <w:t>agency;</w:t>
      </w:r>
      <w:proofErr w:type="gramEnd"/>
    </w:p>
    <w:p w14:paraId="0E1DD5FD" w14:textId="77777777" w:rsidR="00D543AF" w:rsidRPr="00084835" w:rsidRDefault="00C4621A" w:rsidP="00E93B84">
      <w:pPr>
        <w:pStyle w:val="ListParagraph"/>
        <w:numPr>
          <w:ilvl w:val="0"/>
          <w:numId w:val="256"/>
        </w:numPr>
        <w:tabs>
          <w:tab w:val="left" w:pos="2077"/>
        </w:tabs>
        <w:spacing w:before="28" w:line="333" w:lineRule="auto"/>
        <w:ind w:right="1073"/>
        <w:jc w:val="both"/>
        <w:rPr>
          <w:rFonts w:ascii="Century Gothic" w:hAnsi="Century Gothic"/>
          <w:sz w:val="24"/>
        </w:rPr>
      </w:pPr>
      <w:r w:rsidRPr="00084835">
        <w:rPr>
          <w:rFonts w:ascii="Century Gothic" w:hAnsi="Century Gothic"/>
          <w:sz w:val="24"/>
        </w:rPr>
        <w:t>Has</w:t>
      </w:r>
      <w:r w:rsidRPr="00084835">
        <w:rPr>
          <w:rFonts w:ascii="Century Gothic" w:hAnsi="Century Gothic"/>
          <w:spacing w:val="-12"/>
          <w:sz w:val="24"/>
        </w:rPr>
        <w:t xml:space="preserve"> </w:t>
      </w:r>
      <w:r w:rsidRPr="00084835">
        <w:rPr>
          <w:rFonts w:ascii="Century Gothic" w:hAnsi="Century Gothic"/>
          <w:sz w:val="24"/>
        </w:rPr>
        <w:t>not</w:t>
      </w:r>
      <w:r w:rsidRPr="00084835">
        <w:rPr>
          <w:rFonts w:ascii="Century Gothic" w:hAnsi="Century Gothic"/>
          <w:spacing w:val="-11"/>
          <w:sz w:val="24"/>
        </w:rPr>
        <w:t xml:space="preserve"> </w:t>
      </w:r>
      <w:r w:rsidRPr="00084835">
        <w:rPr>
          <w:rFonts w:ascii="Century Gothic" w:hAnsi="Century Gothic"/>
          <w:sz w:val="24"/>
        </w:rPr>
        <w:t>been</w:t>
      </w:r>
      <w:r w:rsidRPr="00084835">
        <w:rPr>
          <w:rFonts w:ascii="Century Gothic" w:hAnsi="Century Gothic"/>
          <w:spacing w:val="-12"/>
          <w:sz w:val="24"/>
        </w:rPr>
        <w:t xml:space="preserve"> </w:t>
      </w:r>
      <w:r w:rsidRPr="00084835">
        <w:rPr>
          <w:rFonts w:ascii="Century Gothic" w:hAnsi="Century Gothic"/>
          <w:sz w:val="24"/>
        </w:rPr>
        <w:t>suspended,</w:t>
      </w:r>
      <w:r w:rsidRPr="00084835">
        <w:rPr>
          <w:rFonts w:ascii="Century Gothic" w:hAnsi="Century Gothic"/>
          <w:spacing w:val="-12"/>
          <w:sz w:val="24"/>
        </w:rPr>
        <w:t xml:space="preserve"> </w:t>
      </w:r>
      <w:r w:rsidRPr="00084835">
        <w:rPr>
          <w:rFonts w:ascii="Century Gothic" w:hAnsi="Century Gothic"/>
          <w:sz w:val="24"/>
        </w:rPr>
        <w:t>debarred,</w:t>
      </w:r>
      <w:r w:rsidRPr="00084835">
        <w:rPr>
          <w:rFonts w:ascii="Century Gothic" w:hAnsi="Century Gothic"/>
          <w:spacing w:val="-12"/>
          <w:sz w:val="24"/>
        </w:rPr>
        <w:t xml:space="preserve"> </w:t>
      </w:r>
      <w:r w:rsidRPr="00084835">
        <w:rPr>
          <w:rFonts w:ascii="Century Gothic" w:hAnsi="Century Gothic"/>
          <w:sz w:val="24"/>
        </w:rPr>
        <w:t>voluntarily</w:t>
      </w:r>
      <w:r w:rsidRPr="00084835">
        <w:rPr>
          <w:rFonts w:ascii="Century Gothic" w:hAnsi="Century Gothic"/>
          <w:spacing w:val="-15"/>
          <w:sz w:val="24"/>
        </w:rPr>
        <w:t xml:space="preserve"> </w:t>
      </w:r>
      <w:r w:rsidRPr="00084835">
        <w:rPr>
          <w:rFonts w:ascii="Century Gothic" w:hAnsi="Century Gothic"/>
          <w:sz w:val="24"/>
        </w:rPr>
        <w:t>excluded</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determined</w:t>
      </w:r>
      <w:r w:rsidRPr="00084835">
        <w:rPr>
          <w:rFonts w:ascii="Century Gothic" w:hAnsi="Century Gothic"/>
          <w:spacing w:val="-15"/>
          <w:sz w:val="24"/>
        </w:rPr>
        <w:t xml:space="preserve"> </w:t>
      </w:r>
      <w:r w:rsidRPr="00084835">
        <w:rPr>
          <w:rFonts w:ascii="Century Gothic" w:hAnsi="Century Gothic"/>
          <w:sz w:val="24"/>
        </w:rPr>
        <w:t>ineligible</w:t>
      </w:r>
      <w:r w:rsidRPr="00084835">
        <w:rPr>
          <w:rFonts w:ascii="Century Gothic" w:hAnsi="Century Gothic"/>
          <w:spacing w:val="-12"/>
          <w:sz w:val="24"/>
        </w:rPr>
        <w:t xml:space="preserve"> </w:t>
      </w:r>
      <w:r w:rsidRPr="00084835">
        <w:rPr>
          <w:rFonts w:ascii="Century Gothic" w:hAnsi="Century Gothic"/>
          <w:sz w:val="24"/>
        </w:rPr>
        <w:t>by</w:t>
      </w:r>
      <w:r w:rsidRPr="00084835">
        <w:rPr>
          <w:rFonts w:ascii="Century Gothic" w:hAnsi="Century Gothic"/>
          <w:spacing w:val="-14"/>
          <w:sz w:val="24"/>
        </w:rPr>
        <w:t xml:space="preserve"> </w:t>
      </w:r>
      <w:r w:rsidRPr="00084835">
        <w:rPr>
          <w:rFonts w:ascii="Century Gothic" w:hAnsi="Century Gothic"/>
          <w:sz w:val="24"/>
        </w:rPr>
        <w:t xml:space="preserve">any federal agency within the past three </w:t>
      </w:r>
      <w:proofErr w:type="gramStart"/>
      <w:r w:rsidRPr="00084835">
        <w:rPr>
          <w:rFonts w:ascii="Century Gothic" w:hAnsi="Century Gothic"/>
          <w:sz w:val="24"/>
        </w:rPr>
        <w:t>years;</w:t>
      </w:r>
      <w:proofErr w:type="gramEnd"/>
    </w:p>
    <w:p w14:paraId="0E1DD5FE" w14:textId="77777777" w:rsidR="00D543AF" w:rsidRPr="00084835" w:rsidRDefault="00C4621A" w:rsidP="00E93B84">
      <w:pPr>
        <w:pStyle w:val="ListParagraph"/>
        <w:numPr>
          <w:ilvl w:val="0"/>
          <w:numId w:val="256"/>
        </w:numPr>
        <w:tabs>
          <w:tab w:val="left" w:pos="2077"/>
        </w:tabs>
        <w:spacing w:before="28"/>
        <w:jc w:val="both"/>
        <w:rPr>
          <w:rFonts w:ascii="Century Gothic" w:hAnsi="Century Gothic"/>
          <w:sz w:val="24"/>
        </w:rPr>
      </w:pPr>
      <w:r w:rsidRPr="00084835">
        <w:rPr>
          <w:rFonts w:ascii="Century Gothic" w:hAnsi="Century Gothic"/>
          <w:sz w:val="24"/>
        </w:rPr>
        <w:t>Does</w:t>
      </w:r>
      <w:r w:rsidRPr="00084835">
        <w:rPr>
          <w:rFonts w:ascii="Century Gothic" w:hAnsi="Century Gothic"/>
          <w:spacing w:val="-8"/>
          <w:sz w:val="24"/>
        </w:rPr>
        <w:t xml:space="preserve"> </w:t>
      </w:r>
      <w:r w:rsidRPr="00084835">
        <w:rPr>
          <w:rFonts w:ascii="Century Gothic" w:hAnsi="Century Gothic"/>
          <w:sz w:val="24"/>
        </w:rPr>
        <w:t>not</w:t>
      </w:r>
      <w:r w:rsidRPr="00084835">
        <w:rPr>
          <w:rFonts w:ascii="Century Gothic" w:hAnsi="Century Gothic"/>
          <w:spacing w:val="-3"/>
          <w:sz w:val="24"/>
        </w:rPr>
        <w:t xml:space="preserve"> </w:t>
      </w:r>
      <w:r w:rsidRPr="00084835">
        <w:rPr>
          <w:rFonts w:ascii="Century Gothic" w:hAnsi="Century Gothic"/>
          <w:sz w:val="24"/>
        </w:rPr>
        <w:t>have</w:t>
      </w:r>
      <w:r w:rsidRPr="00084835">
        <w:rPr>
          <w:rFonts w:ascii="Century Gothic" w:hAnsi="Century Gothic"/>
          <w:spacing w:val="-3"/>
          <w:sz w:val="24"/>
        </w:rPr>
        <w:t xml:space="preserve"> </w:t>
      </w:r>
      <w:r w:rsidRPr="00084835">
        <w:rPr>
          <w:rFonts w:ascii="Century Gothic" w:hAnsi="Century Gothic"/>
          <w:sz w:val="24"/>
        </w:rPr>
        <w:t>a</w:t>
      </w:r>
      <w:r w:rsidRPr="00084835">
        <w:rPr>
          <w:rFonts w:ascii="Century Gothic" w:hAnsi="Century Gothic"/>
          <w:spacing w:val="-5"/>
          <w:sz w:val="24"/>
        </w:rPr>
        <w:t xml:space="preserve"> </w:t>
      </w:r>
      <w:r w:rsidRPr="00084835">
        <w:rPr>
          <w:rFonts w:ascii="Century Gothic" w:hAnsi="Century Gothic"/>
          <w:sz w:val="24"/>
        </w:rPr>
        <w:t>proposed</w:t>
      </w:r>
      <w:r w:rsidRPr="00084835">
        <w:rPr>
          <w:rFonts w:ascii="Century Gothic" w:hAnsi="Century Gothic"/>
          <w:spacing w:val="-5"/>
          <w:sz w:val="24"/>
        </w:rPr>
        <w:t xml:space="preserve"> </w:t>
      </w:r>
      <w:r w:rsidRPr="00084835">
        <w:rPr>
          <w:rFonts w:ascii="Century Gothic" w:hAnsi="Century Gothic"/>
          <w:sz w:val="24"/>
        </w:rPr>
        <w:t>debarment</w:t>
      </w:r>
      <w:r w:rsidRPr="00084835">
        <w:rPr>
          <w:rFonts w:ascii="Century Gothic" w:hAnsi="Century Gothic"/>
          <w:spacing w:val="-3"/>
          <w:sz w:val="24"/>
        </w:rPr>
        <w:t xml:space="preserve"> </w:t>
      </w:r>
      <w:r w:rsidRPr="00084835">
        <w:rPr>
          <w:rFonts w:ascii="Century Gothic" w:hAnsi="Century Gothic"/>
          <w:sz w:val="24"/>
        </w:rPr>
        <w:t>pending;</w:t>
      </w:r>
      <w:r w:rsidRPr="00084835">
        <w:rPr>
          <w:rFonts w:ascii="Century Gothic" w:hAnsi="Century Gothic"/>
          <w:spacing w:val="-4"/>
          <w:sz w:val="24"/>
        </w:rPr>
        <w:t xml:space="preserve"> </w:t>
      </w:r>
      <w:r w:rsidRPr="00084835">
        <w:rPr>
          <w:rFonts w:ascii="Century Gothic" w:hAnsi="Century Gothic"/>
          <w:spacing w:val="-5"/>
          <w:sz w:val="24"/>
        </w:rPr>
        <w:t>and</w:t>
      </w:r>
    </w:p>
    <w:p w14:paraId="0E1DD5FF" w14:textId="77777777" w:rsidR="00D543AF" w:rsidRPr="00084835" w:rsidRDefault="00C4621A" w:rsidP="00E93B84">
      <w:pPr>
        <w:pStyle w:val="ListParagraph"/>
        <w:numPr>
          <w:ilvl w:val="0"/>
          <w:numId w:val="256"/>
        </w:numPr>
        <w:tabs>
          <w:tab w:val="left" w:pos="2077"/>
        </w:tabs>
        <w:spacing w:before="141" w:line="345" w:lineRule="auto"/>
        <w:ind w:right="921"/>
        <w:jc w:val="both"/>
        <w:rPr>
          <w:rFonts w:ascii="Century Gothic" w:hAnsi="Century Gothic"/>
          <w:sz w:val="24"/>
        </w:rPr>
      </w:pPr>
      <w:r w:rsidRPr="00084835">
        <w:rPr>
          <w:rFonts w:ascii="Century Gothic" w:hAnsi="Century Gothic"/>
          <w:sz w:val="24"/>
        </w:rPr>
        <w:t>Has</w:t>
      </w:r>
      <w:r w:rsidRPr="00084835">
        <w:rPr>
          <w:rFonts w:ascii="Century Gothic" w:hAnsi="Century Gothic"/>
          <w:spacing w:val="-9"/>
          <w:sz w:val="24"/>
        </w:rPr>
        <w:t xml:space="preserve"> </w:t>
      </w:r>
      <w:r w:rsidRPr="00084835">
        <w:rPr>
          <w:rFonts w:ascii="Century Gothic" w:hAnsi="Century Gothic"/>
          <w:sz w:val="24"/>
        </w:rPr>
        <w:t>not</w:t>
      </w:r>
      <w:r w:rsidRPr="00084835">
        <w:rPr>
          <w:rFonts w:ascii="Century Gothic" w:hAnsi="Century Gothic"/>
          <w:spacing w:val="-9"/>
          <w:sz w:val="24"/>
        </w:rPr>
        <w:t xml:space="preserve"> </w:t>
      </w:r>
      <w:r w:rsidRPr="00084835">
        <w:rPr>
          <w:rFonts w:ascii="Century Gothic" w:hAnsi="Century Gothic"/>
          <w:sz w:val="24"/>
        </w:rPr>
        <w:t>been</w:t>
      </w:r>
      <w:r w:rsidRPr="00084835">
        <w:rPr>
          <w:rFonts w:ascii="Century Gothic" w:hAnsi="Century Gothic"/>
          <w:spacing w:val="-7"/>
          <w:sz w:val="24"/>
        </w:rPr>
        <w:t xml:space="preserve"> </w:t>
      </w:r>
      <w:r w:rsidRPr="00084835">
        <w:rPr>
          <w:rFonts w:ascii="Century Gothic" w:hAnsi="Century Gothic"/>
          <w:sz w:val="24"/>
        </w:rPr>
        <w:t>indicted,</w:t>
      </w:r>
      <w:r w:rsidRPr="00084835">
        <w:rPr>
          <w:rFonts w:ascii="Century Gothic" w:hAnsi="Century Gothic"/>
          <w:spacing w:val="-7"/>
          <w:sz w:val="24"/>
        </w:rPr>
        <w:t xml:space="preserve"> </w:t>
      </w:r>
      <w:r w:rsidRPr="00084835">
        <w:rPr>
          <w:rFonts w:ascii="Century Gothic" w:hAnsi="Century Gothic"/>
          <w:sz w:val="24"/>
        </w:rPr>
        <w:t>convicted,</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had</w:t>
      </w:r>
      <w:r w:rsidRPr="00084835">
        <w:rPr>
          <w:rFonts w:ascii="Century Gothic" w:hAnsi="Century Gothic"/>
          <w:spacing w:val="-7"/>
          <w:sz w:val="24"/>
        </w:rPr>
        <w:t xml:space="preserve"> </w:t>
      </w:r>
      <w:r w:rsidRPr="00084835">
        <w:rPr>
          <w:rFonts w:ascii="Century Gothic" w:hAnsi="Century Gothic"/>
          <w:sz w:val="24"/>
        </w:rPr>
        <w:t>a</w:t>
      </w:r>
      <w:r w:rsidRPr="00084835">
        <w:rPr>
          <w:rFonts w:ascii="Century Gothic" w:hAnsi="Century Gothic"/>
          <w:spacing w:val="-11"/>
          <w:sz w:val="24"/>
        </w:rPr>
        <w:t xml:space="preserve"> </w:t>
      </w:r>
      <w:r w:rsidRPr="00084835">
        <w:rPr>
          <w:rFonts w:ascii="Century Gothic" w:hAnsi="Century Gothic"/>
          <w:sz w:val="24"/>
        </w:rPr>
        <w:t>civil</w:t>
      </w:r>
      <w:r w:rsidRPr="00084835">
        <w:rPr>
          <w:rFonts w:ascii="Century Gothic" w:hAnsi="Century Gothic"/>
          <w:spacing w:val="-9"/>
          <w:sz w:val="24"/>
        </w:rPr>
        <w:t xml:space="preserve"> </w:t>
      </w:r>
      <w:r w:rsidRPr="00084835">
        <w:rPr>
          <w:rFonts w:ascii="Century Gothic" w:hAnsi="Century Gothic"/>
          <w:sz w:val="24"/>
        </w:rPr>
        <w:t>judgment</w:t>
      </w:r>
      <w:r w:rsidRPr="00084835">
        <w:rPr>
          <w:rFonts w:ascii="Century Gothic" w:hAnsi="Century Gothic"/>
          <w:spacing w:val="-9"/>
          <w:sz w:val="24"/>
        </w:rPr>
        <w:t xml:space="preserve"> </w:t>
      </w:r>
      <w:r w:rsidRPr="00084835">
        <w:rPr>
          <w:rFonts w:ascii="Century Gothic" w:hAnsi="Century Gothic"/>
          <w:sz w:val="24"/>
        </w:rPr>
        <w:t>rendered</w:t>
      </w:r>
      <w:r w:rsidRPr="00084835">
        <w:rPr>
          <w:rFonts w:ascii="Century Gothic" w:hAnsi="Century Gothic"/>
          <w:spacing w:val="-7"/>
          <w:sz w:val="24"/>
        </w:rPr>
        <w:t xml:space="preserve"> </w:t>
      </w:r>
      <w:r w:rsidRPr="00084835">
        <w:rPr>
          <w:rFonts w:ascii="Century Gothic" w:hAnsi="Century Gothic"/>
          <w:sz w:val="24"/>
        </w:rPr>
        <w:t>against</w:t>
      </w:r>
      <w:r w:rsidRPr="00084835">
        <w:rPr>
          <w:rFonts w:ascii="Century Gothic" w:hAnsi="Century Gothic"/>
          <w:spacing w:val="-9"/>
          <w:sz w:val="24"/>
        </w:rPr>
        <w:t xml:space="preserve"> </w:t>
      </w:r>
      <w:r w:rsidRPr="00084835">
        <w:rPr>
          <w:rFonts w:ascii="Century Gothic" w:hAnsi="Century Gothic"/>
          <w:sz w:val="24"/>
        </w:rPr>
        <w:t>it</w:t>
      </w:r>
      <w:r w:rsidRPr="00084835">
        <w:rPr>
          <w:rFonts w:ascii="Century Gothic" w:hAnsi="Century Gothic"/>
          <w:spacing w:val="-9"/>
          <w:sz w:val="24"/>
        </w:rPr>
        <w:t xml:space="preserve"> </w:t>
      </w:r>
      <w:r w:rsidRPr="00084835">
        <w:rPr>
          <w:rFonts w:ascii="Century Gothic" w:hAnsi="Century Gothic"/>
          <w:sz w:val="24"/>
        </w:rPr>
        <w:t>by</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court</w:t>
      </w:r>
      <w:r w:rsidRPr="00084835">
        <w:rPr>
          <w:rFonts w:ascii="Century Gothic" w:hAnsi="Century Gothic"/>
          <w:spacing w:val="-9"/>
          <w:sz w:val="24"/>
        </w:rPr>
        <w:t xml:space="preserve"> </w:t>
      </w:r>
      <w:r w:rsidRPr="00084835">
        <w:rPr>
          <w:rFonts w:ascii="Century Gothic" w:hAnsi="Century Gothic"/>
          <w:sz w:val="24"/>
        </w:rPr>
        <w:t>of competent jurisdiction in any matter involving fraud or official misconduct within the past three years.</w:t>
      </w:r>
    </w:p>
    <w:p w14:paraId="0E1DD600" w14:textId="77777777" w:rsidR="00D543AF" w:rsidRPr="00084835" w:rsidRDefault="00D543AF" w:rsidP="00E93B84">
      <w:pPr>
        <w:pStyle w:val="BodyText"/>
        <w:spacing w:before="155"/>
        <w:jc w:val="both"/>
        <w:rPr>
          <w:rFonts w:ascii="Century Gothic" w:hAnsi="Century Gothic"/>
        </w:rPr>
      </w:pPr>
    </w:p>
    <w:p w14:paraId="0E1DD601" w14:textId="77777777" w:rsidR="00D543AF" w:rsidRPr="00084835" w:rsidRDefault="00C4621A" w:rsidP="00B9792E">
      <w:pPr>
        <w:pStyle w:val="BodyText"/>
        <w:ind w:left="1357" w:right="700"/>
        <w:jc w:val="both"/>
        <w:rPr>
          <w:rFonts w:ascii="Century Gothic" w:hAnsi="Century Gothic"/>
        </w:rPr>
      </w:pPr>
      <w:r w:rsidRPr="00084835">
        <w:rPr>
          <w:rFonts w:ascii="Century Gothic" w:hAnsi="Century Gothic"/>
        </w:rPr>
        <w:t>If</w:t>
      </w:r>
      <w:r w:rsidRPr="00084835">
        <w:rPr>
          <w:rFonts w:ascii="Century Gothic" w:hAnsi="Century Gothic"/>
          <w:spacing w:val="-12"/>
        </w:rPr>
        <w:t xml:space="preserve"> </w:t>
      </w:r>
      <w:r w:rsidRPr="00084835">
        <w:rPr>
          <w:rFonts w:ascii="Century Gothic" w:hAnsi="Century Gothic"/>
        </w:rPr>
        <w:t>there</w:t>
      </w:r>
      <w:r w:rsidRPr="00084835">
        <w:rPr>
          <w:rFonts w:ascii="Century Gothic" w:hAnsi="Century Gothic"/>
          <w:spacing w:val="-7"/>
        </w:rPr>
        <w:t xml:space="preserve"> </w:t>
      </w:r>
      <w:r w:rsidRPr="00084835">
        <w:rPr>
          <w:rFonts w:ascii="Century Gothic" w:hAnsi="Century Gothic"/>
        </w:rPr>
        <w:t>are</w:t>
      </w:r>
      <w:r w:rsidRPr="00084835">
        <w:rPr>
          <w:rFonts w:ascii="Century Gothic" w:hAnsi="Century Gothic"/>
          <w:spacing w:val="-5"/>
        </w:rPr>
        <w:t xml:space="preserve"> </w:t>
      </w:r>
      <w:r w:rsidRPr="00084835">
        <w:rPr>
          <w:rFonts w:ascii="Century Gothic" w:hAnsi="Century Gothic"/>
        </w:rPr>
        <w:t>any</w:t>
      </w:r>
      <w:r w:rsidRPr="00084835">
        <w:rPr>
          <w:rFonts w:ascii="Century Gothic" w:hAnsi="Century Gothic"/>
          <w:spacing w:val="-4"/>
        </w:rPr>
        <w:t xml:space="preserve"> </w:t>
      </w:r>
      <w:r w:rsidRPr="00084835">
        <w:rPr>
          <w:rFonts w:ascii="Century Gothic" w:hAnsi="Century Gothic"/>
        </w:rPr>
        <w:t>exceptions</w:t>
      </w:r>
      <w:r w:rsidRPr="00084835">
        <w:rPr>
          <w:rFonts w:ascii="Century Gothic" w:hAnsi="Century Gothic"/>
          <w:spacing w:val="-4"/>
        </w:rPr>
        <w:t xml:space="preserve"> </w:t>
      </w:r>
      <w:r w:rsidRPr="00084835">
        <w:rPr>
          <w:rFonts w:ascii="Century Gothic" w:hAnsi="Century Gothic"/>
        </w:rPr>
        <w:t>to</w:t>
      </w:r>
      <w:r w:rsidRPr="00084835">
        <w:rPr>
          <w:rFonts w:ascii="Century Gothic" w:hAnsi="Century Gothic"/>
          <w:spacing w:val="-6"/>
        </w:rPr>
        <w:t xml:space="preserve"> </w:t>
      </w:r>
      <w:r w:rsidRPr="00084835">
        <w:rPr>
          <w:rFonts w:ascii="Century Gothic" w:hAnsi="Century Gothic"/>
        </w:rPr>
        <w:t>this</w:t>
      </w:r>
      <w:r w:rsidRPr="00084835">
        <w:rPr>
          <w:rFonts w:ascii="Century Gothic" w:hAnsi="Century Gothic"/>
          <w:spacing w:val="-4"/>
        </w:rPr>
        <w:t xml:space="preserve"> </w:t>
      </w:r>
      <w:r w:rsidRPr="00084835">
        <w:rPr>
          <w:rFonts w:ascii="Century Gothic" w:hAnsi="Century Gothic"/>
        </w:rPr>
        <w:t>certification,</w:t>
      </w:r>
      <w:r w:rsidRPr="00084835">
        <w:rPr>
          <w:rFonts w:ascii="Century Gothic" w:hAnsi="Century Gothic"/>
          <w:spacing w:val="-6"/>
        </w:rPr>
        <w:t xml:space="preserve"> </w:t>
      </w:r>
      <w:r w:rsidRPr="00084835">
        <w:rPr>
          <w:rFonts w:ascii="Century Gothic" w:hAnsi="Century Gothic"/>
        </w:rPr>
        <w:t>insert</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5"/>
        </w:rPr>
        <w:t xml:space="preserve"> </w:t>
      </w:r>
      <w:r w:rsidRPr="00084835">
        <w:rPr>
          <w:rFonts w:ascii="Century Gothic" w:hAnsi="Century Gothic"/>
        </w:rPr>
        <w:t>exceptions</w:t>
      </w:r>
      <w:r w:rsidRPr="00084835">
        <w:rPr>
          <w:rFonts w:ascii="Century Gothic" w:hAnsi="Century Gothic"/>
          <w:spacing w:val="-4"/>
        </w:rPr>
        <w:t xml:space="preserve"> </w:t>
      </w:r>
      <w:r w:rsidRPr="00084835">
        <w:rPr>
          <w:rFonts w:ascii="Century Gothic" w:hAnsi="Century Gothic"/>
        </w:rPr>
        <w:t>in</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7"/>
        </w:rPr>
        <w:t xml:space="preserve"> </w:t>
      </w:r>
      <w:r w:rsidRPr="00084835">
        <w:rPr>
          <w:rFonts w:ascii="Century Gothic" w:hAnsi="Century Gothic"/>
        </w:rPr>
        <w:t>following</w:t>
      </w:r>
      <w:r w:rsidRPr="00084835">
        <w:rPr>
          <w:rFonts w:ascii="Century Gothic" w:hAnsi="Century Gothic"/>
          <w:spacing w:val="-3"/>
        </w:rPr>
        <w:t xml:space="preserve"> </w:t>
      </w:r>
      <w:r w:rsidRPr="00084835">
        <w:rPr>
          <w:rFonts w:ascii="Century Gothic" w:hAnsi="Century Gothic"/>
          <w:spacing w:val="-2"/>
        </w:rPr>
        <w:t>space.</w:t>
      </w:r>
    </w:p>
    <w:p w14:paraId="0E1DD602" w14:textId="77777777" w:rsidR="00D543AF" w:rsidRPr="00084835" w:rsidRDefault="00D543AF" w:rsidP="00E93B84">
      <w:pPr>
        <w:pStyle w:val="BodyText"/>
        <w:jc w:val="both"/>
        <w:rPr>
          <w:rFonts w:ascii="Century Gothic" w:hAnsi="Century Gothic"/>
        </w:rPr>
      </w:pPr>
    </w:p>
    <w:p w14:paraId="0E1DD603" w14:textId="77777777" w:rsidR="00D543AF" w:rsidRPr="00084835" w:rsidRDefault="00D543AF" w:rsidP="00E93B84">
      <w:pPr>
        <w:pStyle w:val="BodyText"/>
        <w:jc w:val="both"/>
        <w:rPr>
          <w:rFonts w:ascii="Century Gothic" w:hAnsi="Century Gothic"/>
        </w:rPr>
      </w:pPr>
    </w:p>
    <w:p w14:paraId="0E1DD604" w14:textId="77777777" w:rsidR="00D543AF" w:rsidRPr="00084835" w:rsidRDefault="00D543AF" w:rsidP="00E93B84">
      <w:pPr>
        <w:pStyle w:val="BodyText"/>
        <w:jc w:val="both"/>
        <w:rPr>
          <w:rFonts w:ascii="Century Gothic" w:hAnsi="Century Gothic"/>
        </w:rPr>
      </w:pPr>
    </w:p>
    <w:p w14:paraId="0E1DD605" w14:textId="77777777" w:rsidR="00D543AF" w:rsidRPr="00084835" w:rsidRDefault="00D543AF" w:rsidP="00E93B84">
      <w:pPr>
        <w:pStyle w:val="BodyText"/>
        <w:jc w:val="both"/>
        <w:rPr>
          <w:rFonts w:ascii="Century Gothic" w:hAnsi="Century Gothic"/>
        </w:rPr>
      </w:pPr>
    </w:p>
    <w:p w14:paraId="0E1DD606" w14:textId="77777777" w:rsidR="00D543AF" w:rsidRPr="00084835" w:rsidRDefault="00D543AF" w:rsidP="00E93B84">
      <w:pPr>
        <w:pStyle w:val="BodyText"/>
        <w:jc w:val="both"/>
        <w:rPr>
          <w:rFonts w:ascii="Century Gothic" w:hAnsi="Century Gothic"/>
        </w:rPr>
      </w:pPr>
    </w:p>
    <w:p w14:paraId="0E1DD607" w14:textId="77777777" w:rsidR="00D543AF" w:rsidRPr="00084835" w:rsidRDefault="00D543AF" w:rsidP="00E93B84">
      <w:pPr>
        <w:pStyle w:val="BodyText"/>
        <w:jc w:val="both"/>
        <w:rPr>
          <w:rFonts w:ascii="Century Gothic" w:hAnsi="Century Gothic"/>
        </w:rPr>
      </w:pPr>
    </w:p>
    <w:p w14:paraId="0E1DD60A" w14:textId="77777777" w:rsidR="00D543AF" w:rsidRPr="00084835" w:rsidRDefault="00C4621A" w:rsidP="00E93B84">
      <w:pPr>
        <w:pStyle w:val="BodyText"/>
        <w:ind w:left="1357" w:right="976"/>
        <w:jc w:val="both"/>
        <w:rPr>
          <w:rFonts w:ascii="Century Gothic" w:hAnsi="Century Gothic"/>
        </w:rPr>
      </w:pPr>
      <w:r w:rsidRPr="00084835">
        <w:rPr>
          <w:rFonts w:ascii="Century Gothic" w:hAnsi="Century Gothic"/>
        </w:rPr>
        <w:t>Exceptions</w:t>
      </w:r>
      <w:r w:rsidRPr="00084835">
        <w:rPr>
          <w:rFonts w:ascii="Century Gothic" w:hAnsi="Century Gothic"/>
          <w:spacing w:val="-9"/>
        </w:rPr>
        <w:t xml:space="preserve"> </w:t>
      </w:r>
      <w:r w:rsidRPr="00084835">
        <w:rPr>
          <w:rFonts w:ascii="Century Gothic" w:hAnsi="Century Gothic"/>
        </w:rPr>
        <w:t>will</w:t>
      </w:r>
      <w:r w:rsidRPr="00084835">
        <w:rPr>
          <w:rFonts w:ascii="Century Gothic" w:hAnsi="Century Gothic"/>
          <w:spacing w:val="-9"/>
        </w:rPr>
        <w:t xml:space="preserve"> </w:t>
      </w:r>
      <w:r w:rsidRPr="00084835">
        <w:rPr>
          <w:rFonts w:ascii="Century Gothic" w:hAnsi="Century Gothic"/>
        </w:rPr>
        <w:t>not</w:t>
      </w:r>
      <w:r w:rsidRPr="00084835">
        <w:rPr>
          <w:rFonts w:ascii="Century Gothic" w:hAnsi="Century Gothic"/>
          <w:spacing w:val="-9"/>
        </w:rPr>
        <w:t xml:space="preserve"> </w:t>
      </w:r>
      <w:r w:rsidRPr="00084835">
        <w:rPr>
          <w:rFonts w:ascii="Century Gothic" w:hAnsi="Century Gothic"/>
        </w:rPr>
        <w:t>necessarily</w:t>
      </w:r>
      <w:r w:rsidRPr="00084835">
        <w:rPr>
          <w:rFonts w:ascii="Century Gothic" w:hAnsi="Century Gothic"/>
          <w:spacing w:val="-10"/>
        </w:rPr>
        <w:t xml:space="preserve"> </w:t>
      </w:r>
      <w:r w:rsidRPr="00084835">
        <w:rPr>
          <w:rFonts w:ascii="Century Gothic" w:hAnsi="Century Gothic"/>
        </w:rPr>
        <w:t>result</w:t>
      </w:r>
      <w:r w:rsidRPr="00084835">
        <w:rPr>
          <w:rFonts w:ascii="Century Gothic" w:hAnsi="Century Gothic"/>
          <w:spacing w:val="-9"/>
        </w:rPr>
        <w:t xml:space="preserve"> </w:t>
      </w:r>
      <w:r w:rsidRPr="00084835">
        <w:rPr>
          <w:rFonts w:ascii="Century Gothic" w:hAnsi="Century Gothic"/>
        </w:rPr>
        <w:t>in</w:t>
      </w:r>
      <w:r w:rsidRPr="00084835">
        <w:rPr>
          <w:rFonts w:ascii="Century Gothic" w:hAnsi="Century Gothic"/>
          <w:spacing w:val="-7"/>
        </w:rPr>
        <w:t xml:space="preserve"> </w:t>
      </w:r>
      <w:r w:rsidRPr="00084835">
        <w:rPr>
          <w:rFonts w:ascii="Century Gothic" w:hAnsi="Century Gothic"/>
        </w:rPr>
        <w:t>denial</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award</w:t>
      </w:r>
      <w:r w:rsidRPr="00084835">
        <w:rPr>
          <w:rFonts w:ascii="Century Gothic" w:hAnsi="Century Gothic"/>
          <w:spacing w:val="-6"/>
        </w:rPr>
        <w:t xml:space="preserve"> </w:t>
      </w:r>
      <w:r w:rsidRPr="00084835">
        <w:rPr>
          <w:rFonts w:ascii="Century Gothic" w:hAnsi="Century Gothic"/>
        </w:rPr>
        <w:t>but</w:t>
      </w:r>
      <w:r w:rsidRPr="00084835">
        <w:rPr>
          <w:rFonts w:ascii="Century Gothic" w:hAnsi="Century Gothic"/>
          <w:spacing w:val="-9"/>
        </w:rPr>
        <w:t xml:space="preserve"> </w:t>
      </w:r>
      <w:r w:rsidRPr="00084835">
        <w:rPr>
          <w:rFonts w:ascii="Century Gothic" w:hAnsi="Century Gothic"/>
        </w:rPr>
        <w:t>will</w:t>
      </w:r>
      <w:r w:rsidRPr="00084835">
        <w:rPr>
          <w:rFonts w:ascii="Century Gothic" w:hAnsi="Century Gothic"/>
          <w:spacing w:val="-9"/>
        </w:rPr>
        <w:t xml:space="preserve"> </w:t>
      </w:r>
      <w:r w:rsidRPr="00084835">
        <w:rPr>
          <w:rFonts w:ascii="Century Gothic" w:hAnsi="Century Gothic"/>
        </w:rPr>
        <w:t>be</w:t>
      </w:r>
      <w:r w:rsidRPr="00084835">
        <w:rPr>
          <w:rFonts w:ascii="Century Gothic" w:hAnsi="Century Gothic"/>
          <w:spacing w:val="-8"/>
        </w:rPr>
        <w:t xml:space="preserve"> </w:t>
      </w:r>
      <w:r w:rsidRPr="00084835">
        <w:rPr>
          <w:rFonts w:ascii="Century Gothic" w:hAnsi="Century Gothic"/>
        </w:rPr>
        <w:t>considered</w:t>
      </w:r>
      <w:r w:rsidRPr="00084835">
        <w:rPr>
          <w:rFonts w:ascii="Century Gothic" w:hAnsi="Century Gothic"/>
          <w:spacing w:val="-10"/>
        </w:rPr>
        <w:t xml:space="preserve"> </w:t>
      </w:r>
      <w:r w:rsidRPr="00084835">
        <w:rPr>
          <w:rFonts w:ascii="Century Gothic" w:hAnsi="Century Gothic"/>
        </w:rPr>
        <w:t>in</w:t>
      </w:r>
      <w:r w:rsidRPr="00084835">
        <w:rPr>
          <w:rFonts w:ascii="Century Gothic" w:hAnsi="Century Gothic"/>
          <w:spacing w:val="-10"/>
        </w:rPr>
        <w:t xml:space="preserve"> </w:t>
      </w:r>
      <w:r w:rsidRPr="00084835">
        <w:rPr>
          <w:rFonts w:ascii="Century Gothic" w:hAnsi="Century Gothic"/>
        </w:rPr>
        <w:t>determining bidder responsibility.</w:t>
      </w:r>
      <w:r w:rsidRPr="00084835">
        <w:rPr>
          <w:rFonts w:ascii="Century Gothic" w:hAnsi="Century Gothic"/>
          <w:spacing w:val="40"/>
        </w:rPr>
        <w:t xml:space="preserve"> </w:t>
      </w:r>
      <w:r w:rsidRPr="00084835">
        <w:rPr>
          <w:rFonts w:ascii="Century Gothic" w:hAnsi="Century Gothic"/>
        </w:rPr>
        <w:t>For any exception noted above, indicate below to whom it applies, initiating agency, and dates of action.</w:t>
      </w:r>
    </w:p>
    <w:p w14:paraId="0E1DD60B" w14:textId="77777777" w:rsidR="00D543AF" w:rsidRPr="00084835" w:rsidRDefault="00D543AF" w:rsidP="00E93B84">
      <w:pPr>
        <w:pStyle w:val="BodyText"/>
        <w:jc w:val="both"/>
        <w:rPr>
          <w:rFonts w:ascii="Century Gothic" w:hAnsi="Century Gothic"/>
        </w:rPr>
      </w:pPr>
    </w:p>
    <w:p w14:paraId="0E1DD60C" w14:textId="77777777" w:rsidR="00D543AF" w:rsidRPr="00084835" w:rsidRDefault="00C4621A" w:rsidP="00E93B84">
      <w:pPr>
        <w:pStyle w:val="BodyText"/>
        <w:tabs>
          <w:tab w:val="left" w:pos="2257"/>
        </w:tabs>
        <w:ind w:left="2257" w:right="1005" w:hanging="900"/>
        <w:jc w:val="both"/>
        <w:rPr>
          <w:rFonts w:ascii="Century Gothic" w:hAnsi="Century Gothic"/>
        </w:rPr>
      </w:pPr>
      <w:r w:rsidRPr="00084835">
        <w:rPr>
          <w:rFonts w:ascii="Century Gothic" w:hAnsi="Century Gothic"/>
          <w:spacing w:val="-2"/>
        </w:rPr>
        <w:t>Notes:</w:t>
      </w:r>
      <w:r w:rsidRPr="00084835">
        <w:rPr>
          <w:rFonts w:ascii="Century Gothic" w:hAnsi="Century Gothic"/>
        </w:rPr>
        <w:tab/>
        <w:t>Providing false information may result in criminal prosecution or administrative sanctions.</w:t>
      </w:r>
      <w:r w:rsidRPr="00084835">
        <w:rPr>
          <w:rFonts w:ascii="Century Gothic" w:hAnsi="Century Gothic"/>
          <w:spacing w:val="32"/>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above</w:t>
      </w:r>
      <w:r w:rsidRPr="00084835">
        <w:rPr>
          <w:rFonts w:ascii="Century Gothic" w:hAnsi="Century Gothic"/>
          <w:spacing w:val="-8"/>
        </w:rPr>
        <w:t xml:space="preserve"> </w:t>
      </w:r>
      <w:r w:rsidRPr="00084835">
        <w:rPr>
          <w:rFonts w:ascii="Century Gothic" w:hAnsi="Century Gothic"/>
        </w:rPr>
        <w:t>certification</w:t>
      </w:r>
      <w:r w:rsidRPr="00084835">
        <w:rPr>
          <w:rFonts w:ascii="Century Gothic" w:hAnsi="Century Gothic"/>
          <w:spacing w:val="-10"/>
        </w:rPr>
        <w:t xml:space="preserve"> </w:t>
      </w:r>
      <w:r w:rsidRPr="00084835">
        <w:rPr>
          <w:rFonts w:ascii="Century Gothic" w:hAnsi="Century Gothic"/>
        </w:rPr>
        <w:t>is</w:t>
      </w:r>
      <w:r w:rsidRPr="00084835">
        <w:rPr>
          <w:rFonts w:ascii="Century Gothic" w:hAnsi="Century Gothic"/>
          <w:spacing w:val="-9"/>
        </w:rPr>
        <w:t xml:space="preserve"> </w:t>
      </w:r>
      <w:r w:rsidRPr="00084835">
        <w:rPr>
          <w:rFonts w:ascii="Century Gothic" w:hAnsi="Century Gothic"/>
        </w:rPr>
        <w:t>part</w:t>
      </w:r>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Proposal.</w:t>
      </w:r>
      <w:r w:rsidRPr="00084835">
        <w:rPr>
          <w:rFonts w:ascii="Century Gothic" w:hAnsi="Century Gothic"/>
          <w:spacing w:val="32"/>
        </w:rPr>
        <w:t xml:space="preserve"> </w:t>
      </w:r>
      <w:r w:rsidRPr="00084835">
        <w:rPr>
          <w:rFonts w:ascii="Century Gothic" w:hAnsi="Century Gothic"/>
        </w:rPr>
        <w:t>Signing</w:t>
      </w:r>
      <w:r w:rsidRPr="00084835">
        <w:rPr>
          <w:rFonts w:ascii="Century Gothic" w:hAnsi="Century Gothic"/>
          <w:spacing w:val="-10"/>
        </w:rPr>
        <w:t xml:space="preserve"> </w:t>
      </w:r>
      <w:r w:rsidRPr="00084835">
        <w:rPr>
          <w:rFonts w:ascii="Century Gothic" w:hAnsi="Century Gothic"/>
        </w:rPr>
        <w:t>this</w:t>
      </w:r>
      <w:r w:rsidRPr="00084835">
        <w:rPr>
          <w:rFonts w:ascii="Century Gothic" w:hAnsi="Century Gothic"/>
          <w:spacing w:val="-9"/>
        </w:rPr>
        <w:t xml:space="preserve"> </w:t>
      </w:r>
      <w:r w:rsidRPr="00084835">
        <w:rPr>
          <w:rFonts w:ascii="Century Gothic" w:hAnsi="Century Gothic"/>
        </w:rPr>
        <w:t>Proposal</w:t>
      </w:r>
      <w:r w:rsidRPr="00084835">
        <w:rPr>
          <w:rFonts w:ascii="Century Gothic" w:hAnsi="Century Gothic"/>
          <w:spacing w:val="-9"/>
        </w:rPr>
        <w:t xml:space="preserve"> </w:t>
      </w:r>
      <w:r w:rsidRPr="00084835">
        <w:rPr>
          <w:rFonts w:ascii="Century Gothic" w:hAnsi="Century Gothic"/>
        </w:rPr>
        <w:t>on</w:t>
      </w:r>
      <w:r w:rsidRPr="00084835">
        <w:rPr>
          <w:rFonts w:ascii="Century Gothic" w:hAnsi="Century Gothic"/>
          <w:spacing w:val="-10"/>
        </w:rPr>
        <w:t xml:space="preserve"> </w:t>
      </w:r>
      <w:r w:rsidRPr="00084835">
        <w:rPr>
          <w:rFonts w:ascii="Century Gothic" w:hAnsi="Century Gothic"/>
        </w:rPr>
        <w:t>the signature portion thereof shall also constitute signature of this Certification.</w:t>
      </w:r>
    </w:p>
    <w:p w14:paraId="0E1DD60D" w14:textId="77777777" w:rsidR="00D543AF" w:rsidRPr="00084835" w:rsidRDefault="00D543AF" w:rsidP="00E93B84">
      <w:pPr>
        <w:pStyle w:val="BodyText"/>
        <w:jc w:val="both"/>
        <w:rPr>
          <w:rFonts w:ascii="Century Gothic" w:hAnsi="Century Gothic"/>
        </w:rPr>
      </w:pPr>
    </w:p>
    <w:p w14:paraId="0E1DD60E" w14:textId="77777777" w:rsidR="00D543AF" w:rsidRPr="00084835" w:rsidRDefault="00C4621A">
      <w:pPr>
        <w:tabs>
          <w:tab w:val="left" w:pos="9935"/>
        </w:tabs>
        <w:ind w:left="575"/>
        <w:jc w:val="center"/>
        <w:rPr>
          <w:rFonts w:ascii="Century Gothic" w:hAnsi="Century Gothic"/>
          <w:sz w:val="24"/>
        </w:rPr>
      </w:pPr>
      <w:r w:rsidRPr="00084835">
        <w:rPr>
          <w:rFonts w:ascii="Century Gothic" w:hAnsi="Century Gothic"/>
          <w:sz w:val="24"/>
        </w:rPr>
        <w:t xml:space="preserve">BIDDER: </w:t>
      </w:r>
      <w:r w:rsidRPr="00084835">
        <w:rPr>
          <w:rFonts w:ascii="Century Gothic" w:hAnsi="Century Gothic"/>
          <w:sz w:val="24"/>
          <w:u w:val="single"/>
        </w:rPr>
        <w:tab/>
      </w:r>
    </w:p>
    <w:p w14:paraId="0E1DD60F" w14:textId="77777777" w:rsidR="00D543AF" w:rsidRPr="00084835" w:rsidRDefault="00C4621A">
      <w:pPr>
        <w:tabs>
          <w:tab w:val="left" w:pos="6397"/>
          <w:tab w:val="left" w:pos="7117"/>
          <w:tab w:val="left" w:pos="10717"/>
        </w:tabs>
        <w:spacing w:before="274"/>
        <w:ind w:left="1360"/>
        <w:rPr>
          <w:rFonts w:ascii="Century Gothic" w:hAnsi="Century Gothic"/>
          <w:sz w:val="24"/>
        </w:rPr>
      </w:pPr>
      <w:r w:rsidRPr="00084835">
        <w:rPr>
          <w:rFonts w:ascii="Century Gothic" w:hAnsi="Century Gothic"/>
          <w:sz w:val="24"/>
        </w:rPr>
        <w:t xml:space="preserve">PRINCIPAL: </w:t>
      </w:r>
      <w:r w:rsidRPr="00084835">
        <w:rPr>
          <w:rFonts w:ascii="Century Gothic" w:hAnsi="Century Gothic"/>
          <w:sz w:val="24"/>
          <w:u w:val="single"/>
        </w:rPr>
        <w:tab/>
      </w:r>
      <w:r w:rsidRPr="00084835">
        <w:rPr>
          <w:rFonts w:ascii="Century Gothic" w:hAnsi="Century Gothic"/>
          <w:sz w:val="24"/>
        </w:rPr>
        <w:tab/>
        <w:t xml:space="preserve">TITLE: </w:t>
      </w:r>
      <w:r w:rsidRPr="00084835">
        <w:rPr>
          <w:rFonts w:ascii="Century Gothic" w:hAnsi="Century Gothic"/>
          <w:sz w:val="24"/>
          <w:u w:val="single"/>
        </w:rPr>
        <w:tab/>
      </w:r>
    </w:p>
    <w:p w14:paraId="0E1DD610" w14:textId="77777777" w:rsidR="00D543AF" w:rsidRPr="00084835" w:rsidRDefault="00D543AF">
      <w:pPr>
        <w:pStyle w:val="BodyText"/>
        <w:rPr>
          <w:rFonts w:ascii="Century Gothic" w:hAnsi="Century Gothic"/>
        </w:rPr>
      </w:pPr>
    </w:p>
    <w:p w14:paraId="0E1DD611" w14:textId="77777777" w:rsidR="00D543AF" w:rsidRPr="00084835" w:rsidRDefault="00C4621A">
      <w:pPr>
        <w:tabs>
          <w:tab w:val="left" w:pos="6397"/>
          <w:tab w:val="left" w:pos="7117"/>
          <w:tab w:val="left" w:pos="10717"/>
        </w:tabs>
        <w:ind w:left="1360"/>
        <w:rPr>
          <w:rFonts w:ascii="Century Gothic" w:hAnsi="Century Gothic"/>
          <w:sz w:val="24"/>
        </w:rPr>
      </w:pPr>
      <w:r w:rsidRPr="00084835">
        <w:rPr>
          <w:rFonts w:ascii="Century Gothic" w:hAnsi="Century Gothic"/>
          <w:sz w:val="24"/>
        </w:rPr>
        <w:t xml:space="preserve">SIGNATURE: </w:t>
      </w:r>
      <w:r w:rsidRPr="00084835">
        <w:rPr>
          <w:rFonts w:ascii="Century Gothic" w:hAnsi="Century Gothic"/>
          <w:sz w:val="24"/>
          <w:u w:val="single"/>
        </w:rPr>
        <w:tab/>
      </w:r>
      <w:r w:rsidRPr="00084835">
        <w:rPr>
          <w:rFonts w:ascii="Century Gothic" w:hAnsi="Century Gothic"/>
          <w:sz w:val="24"/>
        </w:rPr>
        <w:tab/>
        <w:t xml:space="preserve">DATE: </w:t>
      </w:r>
      <w:r w:rsidRPr="00084835">
        <w:rPr>
          <w:rFonts w:ascii="Century Gothic" w:hAnsi="Century Gothic"/>
          <w:sz w:val="24"/>
          <w:u w:val="single"/>
        </w:rPr>
        <w:tab/>
      </w:r>
    </w:p>
    <w:p w14:paraId="0E1DD612" w14:textId="77777777" w:rsidR="00D543AF" w:rsidRPr="00084835" w:rsidRDefault="00D543AF">
      <w:pPr>
        <w:rPr>
          <w:rFonts w:ascii="Century Gothic" w:hAnsi="Century Gothic"/>
          <w:sz w:val="24"/>
        </w:rPr>
        <w:sectPr w:rsidR="00D543AF" w:rsidRPr="00084835">
          <w:pgSz w:w="12240" w:h="15840"/>
          <w:pgMar w:top="1360" w:right="660" w:bottom="1700" w:left="80" w:header="0" w:footer="1516" w:gutter="0"/>
          <w:cols w:space="720"/>
        </w:sectPr>
      </w:pPr>
    </w:p>
    <w:p w14:paraId="0E1DD613" w14:textId="77777777" w:rsidR="00D543AF" w:rsidRPr="00084835" w:rsidRDefault="00C4621A">
      <w:pPr>
        <w:spacing w:before="79"/>
        <w:ind w:left="565"/>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55</w:t>
      </w:r>
      <w:r w:rsidRPr="00084835">
        <w:rPr>
          <w:rFonts w:ascii="Century Gothic" w:hAnsi="Century Gothic"/>
          <w:spacing w:val="-4"/>
          <w:sz w:val="24"/>
        </w:rPr>
        <w:t xml:space="preserve"> </w:t>
      </w:r>
      <w:r w:rsidRPr="00084835">
        <w:rPr>
          <w:rFonts w:ascii="Century Gothic" w:hAnsi="Century Gothic"/>
          <w:spacing w:val="-5"/>
          <w:sz w:val="24"/>
        </w:rPr>
        <w:t>00</w:t>
      </w:r>
    </w:p>
    <w:p w14:paraId="0E1DD614" w14:textId="77777777" w:rsidR="00D543AF" w:rsidRPr="00084835" w:rsidRDefault="00C4621A">
      <w:pPr>
        <w:pStyle w:val="Heading4"/>
        <w:spacing w:before="259"/>
        <w:ind w:left="575"/>
        <w:jc w:val="center"/>
        <w:rPr>
          <w:rFonts w:ascii="Century Gothic" w:hAnsi="Century Gothic"/>
        </w:rPr>
      </w:pPr>
      <w:bookmarkStart w:id="51" w:name="NOTICE_TO_PROCEED"/>
      <w:bookmarkEnd w:id="51"/>
      <w:r w:rsidRPr="00084835">
        <w:rPr>
          <w:rFonts w:ascii="Century Gothic" w:hAnsi="Century Gothic"/>
          <w:u w:val="single"/>
        </w:rPr>
        <w:t>NOTICE</w:t>
      </w:r>
      <w:r w:rsidRPr="00084835">
        <w:rPr>
          <w:rFonts w:ascii="Century Gothic" w:hAnsi="Century Gothic"/>
          <w:spacing w:val="-6"/>
          <w:u w:val="single"/>
        </w:rPr>
        <w:t xml:space="preserve"> </w:t>
      </w:r>
      <w:r w:rsidRPr="00084835">
        <w:rPr>
          <w:rFonts w:ascii="Century Gothic" w:hAnsi="Century Gothic"/>
          <w:u w:val="single"/>
        </w:rPr>
        <w:t>TO</w:t>
      </w:r>
      <w:r w:rsidRPr="00084835">
        <w:rPr>
          <w:rFonts w:ascii="Century Gothic" w:hAnsi="Century Gothic"/>
          <w:spacing w:val="-3"/>
          <w:u w:val="single"/>
        </w:rPr>
        <w:t xml:space="preserve"> </w:t>
      </w:r>
      <w:r w:rsidRPr="00084835">
        <w:rPr>
          <w:rFonts w:ascii="Century Gothic" w:hAnsi="Century Gothic"/>
          <w:spacing w:val="-2"/>
          <w:u w:val="single"/>
        </w:rPr>
        <w:t>PROCEED</w:t>
      </w:r>
    </w:p>
    <w:p w14:paraId="0E1DD615" w14:textId="77777777" w:rsidR="00D543AF" w:rsidRPr="00084835" w:rsidRDefault="00D543AF">
      <w:pPr>
        <w:pStyle w:val="BodyText"/>
        <w:rPr>
          <w:rFonts w:ascii="Century Gothic" w:hAnsi="Century Gothic"/>
          <w:b/>
        </w:rPr>
      </w:pPr>
    </w:p>
    <w:p w14:paraId="0E1DD616" w14:textId="77777777" w:rsidR="00D543AF" w:rsidRPr="00084835" w:rsidRDefault="00D543AF">
      <w:pPr>
        <w:pStyle w:val="BodyText"/>
        <w:rPr>
          <w:rFonts w:ascii="Century Gothic" w:hAnsi="Century Gothic"/>
          <w:b/>
        </w:rPr>
      </w:pPr>
    </w:p>
    <w:p w14:paraId="0E1DD617" w14:textId="77777777" w:rsidR="00D543AF" w:rsidRPr="00084835" w:rsidRDefault="00D543AF">
      <w:pPr>
        <w:pStyle w:val="BodyText"/>
        <w:rPr>
          <w:rFonts w:ascii="Century Gothic" w:hAnsi="Century Gothic"/>
          <w:b/>
        </w:rPr>
      </w:pPr>
    </w:p>
    <w:p w14:paraId="0E1DD618" w14:textId="77777777" w:rsidR="00D543AF" w:rsidRPr="00084835" w:rsidRDefault="00C4621A">
      <w:pPr>
        <w:pStyle w:val="BodyText"/>
        <w:tabs>
          <w:tab w:val="left" w:pos="4957"/>
          <w:tab w:val="left" w:pos="5677"/>
        </w:tabs>
        <w:ind w:left="1360"/>
        <w:rPr>
          <w:rFonts w:ascii="Century Gothic" w:hAnsi="Century Gothic"/>
        </w:rPr>
      </w:pPr>
      <w:r w:rsidRPr="00084835">
        <w:rPr>
          <w:rFonts w:ascii="Century Gothic" w:hAnsi="Century Gothic"/>
        </w:rPr>
        <w:t xml:space="preserve">Dated: </w:t>
      </w:r>
      <w:r w:rsidRPr="00084835">
        <w:rPr>
          <w:rFonts w:ascii="Century Gothic" w:hAnsi="Century Gothic"/>
          <w:u w:val="single"/>
        </w:rPr>
        <w:tab/>
      </w:r>
      <w:r w:rsidRPr="00084835">
        <w:rPr>
          <w:rFonts w:ascii="Century Gothic" w:hAnsi="Century Gothic"/>
        </w:rPr>
        <w:t xml:space="preserve">, </w:t>
      </w:r>
      <w:r w:rsidRPr="00084835">
        <w:rPr>
          <w:rFonts w:ascii="Century Gothic" w:hAnsi="Century Gothic"/>
          <w:spacing w:val="-5"/>
        </w:rPr>
        <w:t>20</w:t>
      </w:r>
      <w:r w:rsidRPr="00084835">
        <w:rPr>
          <w:rFonts w:ascii="Century Gothic" w:hAnsi="Century Gothic"/>
          <w:u w:val="single"/>
        </w:rPr>
        <w:tab/>
      </w:r>
    </w:p>
    <w:p w14:paraId="0E1DD619" w14:textId="77777777" w:rsidR="00D543AF" w:rsidRPr="00084835" w:rsidRDefault="00D543AF">
      <w:pPr>
        <w:pStyle w:val="BodyText"/>
        <w:rPr>
          <w:rFonts w:ascii="Century Gothic" w:hAnsi="Century Gothic"/>
        </w:rPr>
      </w:pPr>
    </w:p>
    <w:p w14:paraId="0E1DD61A" w14:textId="77777777" w:rsidR="00D543AF" w:rsidRPr="00084835" w:rsidRDefault="00C4621A">
      <w:pPr>
        <w:tabs>
          <w:tab w:val="left" w:pos="2077"/>
          <w:tab w:val="left" w:pos="5677"/>
        </w:tabs>
        <w:ind w:left="1360"/>
        <w:rPr>
          <w:rFonts w:ascii="Century Gothic" w:hAnsi="Century Gothic"/>
          <w:sz w:val="24"/>
        </w:rPr>
      </w:pPr>
      <w:r w:rsidRPr="00084835">
        <w:rPr>
          <w:rFonts w:ascii="Century Gothic" w:hAnsi="Century Gothic"/>
          <w:spacing w:val="-5"/>
          <w:sz w:val="24"/>
        </w:rPr>
        <w:t>TO:</w:t>
      </w:r>
      <w:r w:rsidRPr="00084835">
        <w:rPr>
          <w:rFonts w:ascii="Century Gothic" w:hAnsi="Century Gothic"/>
          <w:sz w:val="24"/>
        </w:rPr>
        <w:tab/>
      </w:r>
      <w:r w:rsidRPr="00084835">
        <w:rPr>
          <w:rFonts w:ascii="Century Gothic" w:hAnsi="Century Gothic"/>
          <w:sz w:val="24"/>
          <w:u w:val="single"/>
        </w:rPr>
        <w:tab/>
      </w:r>
    </w:p>
    <w:p w14:paraId="0E1DD61B" w14:textId="77777777" w:rsidR="00D543AF" w:rsidRPr="00084835" w:rsidRDefault="00C4621A">
      <w:pPr>
        <w:pStyle w:val="BodyText"/>
        <w:ind w:left="2080"/>
        <w:rPr>
          <w:rFonts w:ascii="Century Gothic" w:hAnsi="Century Gothic"/>
        </w:rPr>
      </w:pPr>
      <w:r w:rsidRPr="00084835">
        <w:rPr>
          <w:rFonts w:ascii="Century Gothic" w:hAnsi="Century Gothic"/>
          <w:spacing w:val="-2"/>
        </w:rPr>
        <w:t>(Contractor)</w:t>
      </w:r>
    </w:p>
    <w:p w14:paraId="0E1DD61C" w14:textId="77777777" w:rsidR="00D543AF" w:rsidRPr="00084835" w:rsidRDefault="00D543AF">
      <w:pPr>
        <w:pStyle w:val="BodyText"/>
        <w:rPr>
          <w:rFonts w:ascii="Century Gothic" w:hAnsi="Century Gothic"/>
        </w:rPr>
      </w:pPr>
    </w:p>
    <w:p w14:paraId="0E1DD61D" w14:textId="77777777" w:rsidR="00D543AF" w:rsidRPr="00084835" w:rsidRDefault="00C4621A">
      <w:pPr>
        <w:tabs>
          <w:tab w:val="left" w:pos="2797"/>
          <w:tab w:val="left" w:pos="7837"/>
        </w:tabs>
        <w:ind w:left="1360"/>
        <w:rPr>
          <w:rFonts w:ascii="Century Gothic" w:hAnsi="Century Gothic"/>
          <w:sz w:val="24"/>
        </w:rPr>
      </w:pPr>
      <w:r w:rsidRPr="00084835">
        <w:rPr>
          <w:rFonts w:ascii="Century Gothic" w:hAnsi="Century Gothic"/>
          <w:spacing w:val="-2"/>
          <w:sz w:val="24"/>
        </w:rPr>
        <w:t>ADDRESS:</w:t>
      </w:r>
      <w:r w:rsidRPr="00084835">
        <w:rPr>
          <w:rFonts w:ascii="Century Gothic" w:hAnsi="Century Gothic"/>
          <w:sz w:val="24"/>
        </w:rPr>
        <w:tab/>
      </w:r>
      <w:r w:rsidRPr="00084835">
        <w:rPr>
          <w:rFonts w:ascii="Century Gothic" w:hAnsi="Century Gothic"/>
          <w:sz w:val="24"/>
          <w:u w:val="single"/>
        </w:rPr>
        <w:tab/>
      </w:r>
    </w:p>
    <w:p w14:paraId="0E1DD61E" w14:textId="77777777" w:rsidR="00D543AF" w:rsidRPr="00084835" w:rsidRDefault="00D543AF">
      <w:pPr>
        <w:pStyle w:val="BodyText"/>
        <w:rPr>
          <w:rFonts w:ascii="Century Gothic" w:hAnsi="Century Gothic"/>
          <w:sz w:val="20"/>
        </w:rPr>
      </w:pPr>
    </w:p>
    <w:p w14:paraId="0E1DD61F" w14:textId="02D18B6E" w:rsidR="00D543AF" w:rsidRPr="00084835" w:rsidRDefault="00D543AF">
      <w:pPr>
        <w:pStyle w:val="BodyText"/>
        <w:spacing w:before="44"/>
        <w:rPr>
          <w:rFonts w:ascii="Century Gothic" w:hAnsi="Century Gothic"/>
          <w:sz w:val="20"/>
        </w:rPr>
      </w:pPr>
    </w:p>
    <w:p w14:paraId="0E1DD620" w14:textId="77777777" w:rsidR="00D543AF" w:rsidRPr="00084835" w:rsidRDefault="00D543AF">
      <w:pPr>
        <w:pStyle w:val="BodyText"/>
        <w:rPr>
          <w:rFonts w:ascii="Century Gothic" w:hAnsi="Century Gothic"/>
          <w:sz w:val="20"/>
        </w:rPr>
      </w:pPr>
    </w:p>
    <w:p w14:paraId="0E1DD621" w14:textId="3BDEAF56" w:rsidR="00D543AF" w:rsidRPr="00084835" w:rsidRDefault="00D543AF">
      <w:pPr>
        <w:pStyle w:val="BodyText"/>
        <w:spacing w:before="56"/>
        <w:rPr>
          <w:rFonts w:ascii="Century Gothic" w:hAnsi="Century Gothic"/>
          <w:sz w:val="20"/>
        </w:rPr>
      </w:pPr>
    </w:p>
    <w:p w14:paraId="0E1DD622" w14:textId="77777777" w:rsidR="00D543AF" w:rsidRPr="00084835" w:rsidRDefault="00D543AF">
      <w:pPr>
        <w:pStyle w:val="BodyText"/>
        <w:rPr>
          <w:rFonts w:ascii="Century Gothic" w:hAnsi="Century Gothic"/>
        </w:rPr>
      </w:pPr>
    </w:p>
    <w:p w14:paraId="0E1DD623" w14:textId="77777777" w:rsidR="00D543AF" w:rsidRPr="00084835" w:rsidRDefault="00D543AF">
      <w:pPr>
        <w:pStyle w:val="BodyText"/>
        <w:spacing w:before="12"/>
        <w:rPr>
          <w:rFonts w:ascii="Century Gothic" w:hAnsi="Century Gothic"/>
        </w:rPr>
      </w:pPr>
    </w:p>
    <w:p w14:paraId="0E1DD624" w14:textId="5EB889E0" w:rsidR="00D543AF" w:rsidRPr="00084835" w:rsidRDefault="00C4621A">
      <w:pPr>
        <w:pStyle w:val="BodyText"/>
        <w:tabs>
          <w:tab w:val="left" w:pos="2797"/>
        </w:tabs>
        <w:ind w:left="1360"/>
        <w:rPr>
          <w:rFonts w:ascii="Century Gothic" w:hAnsi="Century Gothic"/>
        </w:rPr>
      </w:pPr>
      <w:r w:rsidRPr="00084835">
        <w:rPr>
          <w:rFonts w:ascii="Century Gothic" w:hAnsi="Century Gothic"/>
          <w:spacing w:val="-2"/>
        </w:rPr>
        <w:t>PROJECT:</w:t>
      </w:r>
      <w:r w:rsidRPr="00084835">
        <w:rPr>
          <w:rFonts w:ascii="Century Gothic" w:hAnsi="Century Gothic"/>
        </w:rPr>
        <w:tab/>
      </w:r>
      <w:r w:rsidR="0098791D">
        <w:rPr>
          <w:rFonts w:ascii="Century Gothic" w:hAnsi="Century Gothic"/>
          <w:u w:val="single"/>
        </w:rPr>
        <w:t>Lake Chabot Public Market Demolition</w:t>
      </w:r>
    </w:p>
    <w:p w14:paraId="0E1DD625" w14:textId="77777777" w:rsidR="00D543AF" w:rsidRPr="00084835" w:rsidRDefault="00D543AF">
      <w:pPr>
        <w:pStyle w:val="BodyText"/>
        <w:rPr>
          <w:rFonts w:ascii="Century Gothic" w:hAnsi="Century Gothic"/>
        </w:rPr>
      </w:pPr>
    </w:p>
    <w:p w14:paraId="0E1DD626" w14:textId="77777777" w:rsidR="00D543AF" w:rsidRPr="00084835" w:rsidRDefault="00D543AF">
      <w:pPr>
        <w:pStyle w:val="BodyText"/>
        <w:rPr>
          <w:rFonts w:ascii="Century Gothic" w:hAnsi="Century Gothic"/>
        </w:rPr>
      </w:pPr>
    </w:p>
    <w:p w14:paraId="0E1DD627" w14:textId="3F4F428A" w:rsidR="00D543AF" w:rsidRPr="00084835" w:rsidRDefault="00C4621A" w:rsidP="00E93B84">
      <w:pPr>
        <w:ind w:left="1360" w:right="976"/>
        <w:jc w:val="both"/>
        <w:rPr>
          <w:rFonts w:ascii="Century Gothic" w:hAnsi="Century Gothic"/>
          <w:sz w:val="24"/>
        </w:rPr>
      </w:pPr>
      <w:r w:rsidRPr="00084835">
        <w:rPr>
          <w:rFonts w:ascii="Century Gothic" w:hAnsi="Century Gothic"/>
          <w:sz w:val="24"/>
        </w:rPr>
        <w:t>PROJECT/CONTRACT</w:t>
      </w:r>
      <w:r w:rsidRPr="00084835">
        <w:rPr>
          <w:rFonts w:ascii="Century Gothic" w:hAnsi="Century Gothic"/>
          <w:spacing w:val="-14"/>
          <w:sz w:val="24"/>
        </w:rPr>
        <w:t xml:space="preserve"> </w:t>
      </w:r>
      <w:r w:rsidRPr="00084835">
        <w:rPr>
          <w:rFonts w:ascii="Century Gothic" w:hAnsi="Century Gothic"/>
          <w:sz w:val="24"/>
        </w:rPr>
        <w:t>NO</w:t>
      </w:r>
      <w:r w:rsidR="0098791D" w:rsidRPr="0098791D">
        <w:rPr>
          <w:rFonts w:ascii="Century Gothic" w:hAnsi="Century Gothic"/>
          <w:u w:val="single"/>
        </w:rPr>
        <w:t xml:space="preserve"> </w:t>
      </w:r>
      <w:r w:rsidR="0098791D" w:rsidRPr="0098791D">
        <w:rPr>
          <w:rFonts w:ascii="Century Gothic" w:hAnsi="Century Gothic"/>
          <w:b/>
          <w:bCs/>
          <w:u w:val="single"/>
        </w:rPr>
        <w:t>ACFD 26-02 Lake Chabot Public Market Demolition</w:t>
      </w:r>
      <w:r w:rsidR="0098791D" w:rsidRPr="00084835">
        <w:rPr>
          <w:rFonts w:ascii="Century Gothic" w:hAnsi="Century Gothic"/>
        </w:rPr>
        <w:t xml:space="preserve"> </w:t>
      </w:r>
      <w:r w:rsidRPr="00084835">
        <w:rPr>
          <w:rFonts w:ascii="Century Gothic" w:hAnsi="Century Gothic"/>
          <w:sz w:val="24"/>
        </w:rPr>
        <w:t>between Alameda</w:t>
      </w:r>
      <w:r w:rsidR="006B677D">
        <w:rPr>
          <w:rFonts w:ascii="Century Gothic" w:hAnsi="Century Gothic"/>
          <w:sz w:val="24"/>
        </w:rPr>
        <w:t xml:space="preserve"> County</w:t>
      </w:r>
      <w:r w:rsidRPr="00084835">
        <w:rPr>
          <w:rFonts w:ascii="Century Gothic" w:hAnsi="Century Gothic"/>
          <w:sz w:val="24"/>
        </w:rPr>
        <w:t xml:space="preserve"> </w:t>
      </w:r>
      <w:r w:rsidR="006B677D">
        <w:rPr>
          <w:rFonts w:ascii="Century Gothic" w:hAnsi="Century Gothic"/>
          <w:sz w:val="24"/>
        </w:rPr>
        <w:t xml:space="preserve">Fire Department </w:t>
      </w:r>
      <w:r w:rsidRPr="00084835">
        <w:rPr>
          <w:rFonts w:ascii="Century Gothic" w:hAnsi="Century Gothic"/>
          <w:sz w:val="24"/>
        </w:rPr>
        <w:t>and Contractor (“Contract”).</w:t>
      </w:r>
    </w:p>
    <w:p w14:paraId="0E1DD628" w14:textId="77777777" w:rsidR="00D543AF" w:rsidRPr="00084835" w:rsidRDefault="00D543AF" w:rsidP="00E93B84">
      <w:pPr>
        <w:pStyle w:val="BodyText"/>
        <w:spacing w:before="274"/>
        <w:jc w:val="both"/>
        <w:rPr>
          <w:rFonts w:ascii="Century Gothic" w:hAnsi="Century Gothic"/>
        </w:rPr>
      </w:pPr>
    </w:p>
    <w:p w14:paraId="0E1DD629" w14:textId="4DA17921" w:rsidR="00D543AF" w:rsidRPr="00B9792E" w:rsidRDefault="00C4621A" w:rsidP="00E93B84">
      <w:pPr>
        <w:pStyle w:val="BodyText"/>
        <w:tabs>
          <w:tab w:val="left" w:pos="4237"/>
          <w:tab w:val="left" w:pos="5197"/>
        </w:tabs>
        <w:ind w:left="1357" w:right="976" w:firstLine="720"/>
        <w:jc w:val="both"/>
        <w:rPr>
          <w:rFonts w:ascii="Century Gothic" w:hAnsi="Century Gothic"/>
        </w:rPr>
      </w:pPr>
      <w:r w:rsidRPr="00084835">
        <w:rPr>
          <w:rFonts w:ascii="Century Gothic" w:hAnsi="Century Gothic"/>
        </w:rPr>
        <w:t>You</w:t>
      </w:r>
      <w:r w:rsidRPr="00084835">
        <w:rPr>
          <w:rFonts w:ascii="Century Gothic" w:hAnsi="Century Gothic"/>
          <w:spacing w:val="-2"/>
        </w:rPr>
        <w:t xml:space="preserve"> </w:t>
      </w:r>
      <w:r w:rsidRPr="00084835">
        <w:rPr>
          <w:rFonts w:ascii="Century Gothic" w:hAnsi="Century Gothic"/>
        </w:rPr>
        <w:t>are</w:t>
      </w:r>
      <w:r w:rsidRPr="00084835">
        <w:rPr>
          <w:rFonts w:ascii="Century Gothic" w:hAnsi="Century Gothic"/>
          <w:spacing w:val="-3"/>
        </w:rPr>
        <w:t xml:space="preserve"> </w:t>
      </w:r>
      <w:r w:rsidRPr="00084835">
        <w:rPr>
          <w:rFonts w:ascii="Century Gothic" w:hAnsi="Century Gothic"/>
        </w:rPr>
        <w:t>notified</w:t>
      </w:r>
      <w:r w:rsidRPr="00084835">
        <w:rPr>
          <w:rFonts w:ascii="Century Gothic" w:hAnsi="Century Gothic"/>
          <w:spacing w:val="-2"/>
        </w:rPr>
        <w:t xml:space="preserve"> </w:t>
      </w:r>
      <w:r w:rsidRPr="00084835">
        <w:rPr>
          <w:rFonts w:ascii="Century Gothic" w:hAnsi="Century Gothic"/>
        </w:rPr>
        <w:t>that</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rPr>
        <w:t>Contract</w:t>
      </w:r>
      <w:r w:rsidRPr="00084835">
        <w:rPr>
          <w:rFonts w:ascii="Century Gothic" w:hAnsi="Century Gothic"/>
          <w:spacing w:val="-2"/>
        </w:rPr>
        <w:t xml:space="preserve"> </w:t>
      </w:r>
      <w:r w:rsidRPr="00084835">
        <w:rPr>
          <w:rFonts w:ascii="Century Gothic" w:hAnsi="Century Gothic"/>
        </w:rPr>
        <w:t>Time</w:t>
      </w:r>
      <w:r w:rsidRPr="00084835">
        <w:rPr>
          <w:rFonts w:ascii="Century Gothic" w:hAnsi="Century Gothic"/>
          <w:spacing w:val="-3"/>
        </w:rPr>
        <w:t xml:space="preserve"> </w:t>
      </w:r>
      <w:r w:rsidRPr="00084835">
        <w:rPr>
          <w:rFonts w:ascii="Century Gothic" w:hAnsi="Century Gothic"/>
        </w:rPr>
        <w:t>under</w:t>
      </w:r>
      <w:r w:rsidRPr="00084835">
        <w:rPr>
          <w:rFonts w:ascii="Century Gothic" w:hAnsi="Century Gothic"/>
          <w:spacing w:val="-3"/>
        </w:rPr>
        <w:t xml:space="preserve"> </w:t>
      </w: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rPr>
        <w:t>above</w:t>
      </w:r>
      <w:r w:rsidRPr="00084835">
        <w:rPr>
          <w:rFonts w:ascii="Century Gothic" w:hAnsi="Century Gothic"/>
          <w:spacing w:val="-3"/>
        </w:rPr>
        <w:t xml:space="preserve"> </w:t>
      </w:r>
      <w:r w:rsidRPr="00084835">
        <w:rPr>
          <w:rFonts w:ascii="Century Gothic" w:hAnsi="Century Gothic"/>
        </w:rPr>
        <w:t>Contract</w:t>
      </w:r>
      <w:r w:rsidRPr="00084835">
        <w:rPr>
          <w:rFonts w:ascii="Century Gothic" w:hAnsi="Century Gothic"/>
          <w:spacing w:val="-2"/>
        </w:rPr>
        <w:t xml:space="preserve"> </w:t>
      </w:r>
      <w:r w:rsidRPr="00084835">
        <w:rPr>
          <w:rFonts w:ascii="Century Gothic" w:hAnsi="Century Gothic"/>
        </w:rPr>
        <w:t>will</w:t>
      </w:r>
      <w:r w:rsidRPr="00084835">
        <w:rPr>
          <w:rFonts w:ascii="Century Gothic" w:hAnsi="Century Gothic"/>
          <w:spacing w:val="-2"/>
        </w:rPr>
        <w:t xml:space="preserve"> </w:t>
      </w:r>
      <w:r w:rsidRPr="00084835">
        <w:rPr>
          <w:rFonts w:ascii="Century Gothic" w:hAnsi="Century Gothic"/>
        </w:rPr>
        <w:t>commence</w:t>
      </w:r>
      <w:r w:rsidRPr="00084835">
        <w:rPr>
          <w:rFonts w:ascii="Century Gothic" w:hAnsi="Century Gothic"/>
          <w:spacing w:val="-3"/>
        </w:rPr>
        <w:t xml:space="preserve"> </w:t>
      </w:r>
      <w:r w:rsidRPr="00084835">
        <w:rPr>
          <w:rFonts w:ascii="Century Gothic" w:hAnsi="Century Gothic"/>
        </w:rPr>
        <w:t>to</w:t>
      </w:r>
      <w:r w:rsidRPr="00084835">
        <w:rPr>
          <w:rFonts w:ascii="Century Gothic" w:hAnsi="Century Gothic"/>
          <w:spacing w:val="-2"/>
        </w:rPr>
        <w:t xml:space="preserve"> </w:t>
      </w:r>
      <w:r w:rsidRPr="00084835">
        <w:rPr>
          <w:rFonts w:ascii="Century Gothic" w:hAnsi="Century Gothic"/>
        </w:rPr>
        <w:t xml:space="preserve">run on </w:t>
      </w:r>
      <w:r w:rsidRPr="00084835">
        <w:rPr>
          <w:rFonts w:ascii="Century Gothic" w:hAnsi="Century Gothic"/>
          <w:u w:val="single"/>
        </w:rPr>
        <w:tab/>
      </w:r>
      <w:r w:rsidRPr="00084835">
        <w:rPr>
          <w:rFonts w:ascii="Century Gothic" w:hAnsi="Century Gothic"/>
        </w:rPr>
        <w:t>, 202</w:t>
      </w:r>
      <w:r w:rsidRPr="00084835">
        <w:rPr>
          <w:rFonts w:ascii="Century Gothic" w:hAnsi="Century Gothic"/>
          <w:u w:val="single"/>
        </w:rPr>
        <w:tab/>
      </w:r>
      <w:r w:rsidRPr="00084835">
        <w:rPr>
          <w:rFonts w:ascii="Century Gothic" w:hAnsi="Century Gothic"/>
        </w:rPr>
        <w:t>.</w:t>
      </w:r>
      <w:r w:rsidRPr="00084835">
        <w:rPr>
          <w:rFonts w:ascii="Century Gothic" w:hAnsi="Century Gothic"/>
          <w:spacing w:val="40"/>
        </w:rPr>
        <w:t xml:space="preserve"> </w:t>
      </w:r>
      <w:r w:rsidRPr="00084835">
        <w:rPr>
          <w:rFonts w:ascii="Century Gothic" w:hAnsi="Century Gothic"/>
        </w:rPr>
        <w:t>By that date, you are to start performing your obligations under the Contract Documents.</w:t>
      </w:r>
      <w:r w:rsidRPr="00084835">
        <w:rPr>
          <w:rFonts w:ascii="Century Gothic" w:hAnsi="Century Gothic"/>
          <w:spacing w:val="40"/>
        </w:rPr>
        <w:t xml:space="preserve"> </w:t>
      </w:r>
      <w:r w:rsidRPr="00084835">
        <w:rPr>
          <w:rFonts w:ascii="Century Gothic" w:hAnsi="Century Gothic"/>
        </w:rPr>
        <w:t xml:space="preserve">In </w:t>
      </w:r>
      <w:r w:rsidRPr="00B9792E">
        <w:rPr>
          <w:rFonts w:ascii="Century Gothic" w:hAnsi="Century Gothic"/>
        </w:rPr>
        <w:t>accordance with the Agreement executed by Contractor,</w:t>
      </w:r>
      <w:r w:rsidRPr="00B9792E">
        <w:rPr>
          <w:rFonts w:ascii="Century Gothic" w:hAnsi="Century Gothic"/>
          <w:spacing w:val="-9"/>
        </w:rPr>
        <w:t xml:space="preserve"> </w:t>
      </w:r>
      <w:r w:rsidRPr="00B9792E">
        <w:rPr>
          <w:rFonts w:ascii="Century Gothic" w:hAnsi="Century Gothic"/>
        </w:rPr>
        <w:t>the</w:t>
      </w:r>
      <w:r w:rsidRPr="00B9792E">
        <w:rPr>
          <w:rFonts w:ascii="Century Gothic" w:hAnsi="Century Gothic"/>
          <w:spacing w:val="-8"/>
        </w:rPr>
        <w:t xml:space="preserve"> </w:t>
      </w:r>
      <w:r w:rsidRPr="00B9792E">
        <w:rPr>
          <w:rFonts w:ascii="Century Gothic" w:hAnsi="Century Gothic"/>
        </w:rPr>
        <w:t>date</w:t>
      </w:r>
      <w:r w:rsidRPr="00B9792E">
        <w:rPr>
          <w:rFonts w:ascii="Century Gothic" w:hAnsi="Century Gothic"/>
          <w:spacing w:val="-8"/>
        </w:rPr>
        <w:t xml:space="preserve"> </w:t>
      </w:r>
      <w:r w:rsidRPr="00B9792E">
        <w:rPr>
          <w:rFonts w:ascii="Century Gothic" w:hAnsi="Century Gothic"/>
        </w:rPr>
        <w:t>of</w:t>
      </w:r>
      <w:r w:rsidRPr="00B9792E">
        <w:rPr>
          <w:rFonts w:ascii="Century Gothic" w:hAnsi="Century Gothic"/>
          <w:spacing w:val="-8"/>
        </w:rPr>
        <w:t xml:space="preserve"> </w:t>
      </w:r>
      <w:r w:rsidRPr="00B9792E">
        <w:rPr>
          <w:rFonts w:ascii="Century Gothic" w:hAnsi="Century Gothic"/>
        </w:rPr>
        <w:t>completion</w:t>
      </w:r>
      <w:r w:rsidRPr="00B9792E">
        <w:rPr>
          <w:rFonts w:ascii="Century Gothic" w:hAnsi="Century Gothic"/>
          <w:spacing w:val="-9"/>
        </w:rPr>
        <w:t xml:space="preserve"> </w:t>
      </w:r>
      <w:r w:rsidRPr="00B9792E">
        <w:rPr>
          <w:rFonts w:ascii="Century Gothic" w:hAnsi="Century Gothic"/>
        </w:rPr>
        <w:t>is</w:t>
      </w:r>
      <w:r w:rsidRPr="00B9792E">
        <w:rPr>
          <w:rFonts w:ascii="Century Gothic" w:hAnsi="Century Gothic"/>
          <w:spacing w:val="-8"/>
        </w:rPr>
        <w:t xml:space="preserve"> </w:t>
      </w:r>
      <w:r w:rsidR="00C458C0" w:rsidRPr="00B9792E">
        <w:rPr>
          <w:rFonts w:ascii="Century Gothic" w:hAnsi="Century Gothic"/>
          <w:b/>
        </w:rPr>
        <w:t>90</w:t>
      </w:r>
      <w:r w:rsidR="00C458C0" w:rsidRPr="00B9792E">
        <w:rPr>
          <w:rFonts w:ascii="Century Gothic" w:hAnsi="Century Gothic"/>
          <w:b/>
          <w:spacing w:val="-9"/>
        </w:rPr>
        <w:t xml:space="preserve"> </w:t>
      </w:r>
      <w:r w:rsidRPr="00B9792E">
        <w:rPr>
          <w:rFonts w:ascii="Century Gothic" w:hAnsi="Century Gothic"/>
          <w:b/>
        </w:rPr>
        <w:t>calendar</w:t>
      </w:r>
      <w:r w:rsidRPr="00B9792E">
        <w:rPr>
          <w:rFonts w:ascii="Century Gothic" w:hAnsi="Century Gothic"/>
          <w:b/>
          <w:spacing w:val="-8"/>
        </w:rPr>
        <w:t xml:space="preserve"> </w:t>
      </w:r>
      <w:r w:rsidRPr="00B9792E">
        <w:rPr>
          <w:rFonts w:ascii="Century Gothic" w:hAnsi="Century Gothic"/>
          <w:b/>
        </w:rPr>
        <w:t>days</w:t>
      </w:r>
      <w:r w:rsidRPr="00B9792E">
        <w:rPr>
          <w:rFonts w:ascii="Century Gothic" w:hAnsi="Century Gothic"/>
          <w:b/>
          <w:spacing w:val="-8"/>
        </w:rPr>
        <w:t xml:space="preserve"> </w:t>
      </w:r>
      <w:r w:rsidRPr="00B9792E">
        <w:rPr>
          <w:rFonts w:ascii="Century Gothic" w:hAnsi="Century Gothic"/>
        </w:rPr>
        <w:t>from</w:t>
      </w:r>
      <w:r w:rsidRPr="00B9792E">
        <w:rPr>
          <w:rFonts w:ascii="Century Gothic" w:hAnsi="Century Gothic"/>
          <w:spacing w:val="-8"/>
        </w:rPr>
        <w:t xml:space="preserve"> </w:t>
      </w:r>
      <w:r w:rsidRPr="00B9792E">
        <w:rPr>
          <w:rFonts w:ascii="Century Gothic" w:hAnsi="Century Gothic"/>
        </w:rPr>
        <w:t>the</w:t>
      </w:r>
      <w:r w:rsidRPr="00B9792E">
        <w:rPr>
          <w:rFonts w:ascii="Century Gothic" w:hAnsi="Century Gothic"/>
          <w:spacing w:val="-10"/>
        </w:rPr>
        <w:t xml:space="preserve"> </w:t>
      </w:r>
      <w:r w:rsidRPr="00B9792E">
        <w:rPr>
          <w:rFonts w:ascii="Century Gothic" w:hAnsi="Century Gothic"/>
        </w:rPr>
        <w:t>date</w:t>
      </w:r>
      <w:r w:rsidRPr="00B9792E">
        <w:rPr>
          <w:rFonts w:ascii="Century Gothic" w:hAnsi="Century Gothic"/>
          <w:spacing w:val="-10"/>
        </w:rPr>
        <w:t xml:space="preserve"> </w:t>
      </w:r>
      <w:r w:rsidRPr="00B9792E">
        <w:rPr>
          <w:rFonts w:ascii="Century Gothic" w:hAnsi="Century Gothic"/>
        </w:rPr>
        <w:t>of</w:t>
      </w:r>
      <w:r w:rsidRPr="00B9792E">
        <w:rPr>
          <w:rFonts w:ascii="Century Gothic" w:hAnsi="Century Gothic"/>
          <w:spacing w:val="-9"/>
        </w:rPr>
        <w:t xml:space="preserve"> </w:t>
      </w:r>
      <w:r w:rsidRPr="00B9792E">
        <w:rPr>
          <w:rFonts w:ascii="Century Gothic" w:hAnsi="Century Gothic"/>
        </w:rPr>
        <w:t>this</w:t>
      </w:r>
      <w:r w:rsidRPr="00B9792E">
        <w:rPr>
          <w:rFonts w:ascii="Century Gothic" w:hAnsi="Century Gothic"/>
          <w:spacing w:val="-9"/>
        </w:rPr>
        <w:t xml:space="preserve"> </w:t>
      </w:r>
      <w:r w:rsidRPr="00B9792E">
        <w:rPr>
          <w:rFonts w:ascii="Century Gothic" w:hAnsi="Century Gothic"/>
        </w:rPr>
        <w:t>Notice</w:t>
      </w:r>
      <w:r w:rsidRPr="00B9792E">
        <w:rPr>
          <w:rFonts w:ascii="Century Gothic" w:hAnsi="Century Gothic"/>
          <w:spacing w:val="-10"/>
        </w:rPr>
        <w:t xml:space="preserve"> </w:t>
      </w:r>
      <w:r w:rsidRPr="00B9792E">
        <w:rPr>
          <w:rFonts w:ascii="Century Gothic" w:hAnsi="Century Gothic"/>
        </w:rPr>
        <w:t>to</w:t>
      </w:r>
      <w:r w:rsidRPr="00B9792E">
        <w:rPr>
          <w:rFonts w:ascii="Century Gothic" w:hAnsi="Century Gothic"/>
          <w:spacing w:val="-9"/>
        </w:rPr>
        <w:t xml:space="preserve"> </w:t>
      </w:r>
      <w:r w:rsidRPr="00B9792E">
        <w:rPr>
          <w:rFonts w:ascii="Century Gothic" w:hAnsi="Century Gothic"/>
        </w:rPr>
        <w:t>Proceed.</w:t>
      </w:r>
    </w:p>
    <w:p w14:paraId="0E1DD62A" w14:textId="5C6ED9C8" w:rsidR="00D543AF" w:rsidRPr="00084835" w:rsidRDefault="00C4621A" w:rsidP="00E93B84">
      <w:pPr>
        <w:pStyle w:val="BodyText"/>
        <w:spacing w:before="273"/>
        <w:ind w:left="1360" w:right="976"/>
        <w:jc w:val="both"/>
        <w:rPr>
          <w:rFonts w:ascii="Century Gothic" w:hAnsi="Century Gothic"/>
        </w:rPr>
      </w:pPr>
      <w:r w:rsidRPr="00B9792E">
        <w:rPr>
          <w:rFonts w:ascii="Century Gothic" w:hAnsi="Century Gothic"/>
        </w:rPr>
        <w:t>You</w:t>
      </w:r>
      <w:r w:rsidRPr="00B9792E">
        <w:rPr>
          <w:rFonts w:ascii="Century Gothic" w:hAnsi="Century Gothic"/>
          <w:spacing w:val="-10"/>
        </w:rPr>
        <w:t xml:space="preserve"> </w:t>
      </w:r>
      <w:r w:rsidRPr="00B9792E">
        <w:rPr>
          <w:rFonts w:ascii="Century Gothic" w:hAnsi="Century Gothic"/>
        </w:rPr>
        <w:t>must</w:t>
      </w:r>
      <w:r w:rsidRPr="00B9792E">
        <w:rPr>
          <w:rFonts w:ascii="Century Gothic" w:hAnsi="Century Gothic"/>
          <w:spacing w:val="-9"/>
        </w:rPr>
        <w:t xml:space="preserve"> </w:t>
      </w:r>
      <w:r w:rsidRPr="00B9792E">
        <w:rPr>
          <w:rFonts w:ascii="Century Gothic" w:hAnsi="Century Gothic"/>
        </w:rPr>
        <w:t>submit</w:t>
      </w:r>
      <w:r w:rsidRPr="00B9792E">
        <w:rPr>
          <w:rFonts w:ascii="Century Gothic" w:hAnsi="Century Gothic"/>
          <w:spacing w:val="-9"/>
        </w:rPr>
        <w:t xml:space="preserve"> </w:t>
      </w:r>
      <w:r w:rsidRPr="00B9792E">
        <w:rPr>
          <w:rFonts w:ascii="Century Gothic" w:hAnsi="Century Gothic"/>
        </w:rPr>
        <w:t>the</w:t>
      </w:r>
      <w:r w:rsidRPr="00B9792E">
        <w:rPr>
          <w:rFonts w:ascii="Century Gothic" w:hAnsi="Century Gothic"/>
          <w:spacing w:val="-11"/>
        </w:rPr>
        <w:t xml:space="preserve"> </w:t>
      </w:r>
      <w:r w:rsidRPr="00B9792E">
        <w:rPr>
          <w:rFonts w:ascii="Century Gothic" w:hAnsi="Century Gothic"/>
        </w:rPr>
        <w:t>following</w:t>
      </w:r>
      <w:r w:rsidRPr="00B9792E">
        <w:rPr>
          <w:rFonts w:ascii="Century Gothic" w:hAnsi="Century Gothic"/>
          <w:spacing w:val="-10"/>
        </w:rPr>
        <w:t xml:space="preserve"> </w:t>
      </w:r>
      <w:r w:rsidRPr="00B9792E">
        <w:rPr>
          <w:rFonts w:ascii="Century Gothic" w:hAnsi="Century Gothic"/>
        </w:rPr>
        <w:t>documents</w:t>
      </w:r>
      <w:r w:rsidRPr="00B9792E">
        <w:rPr>
          <w:rFonts w:ascii="Century Gothic" w:hAnsi="Century Gothic"/>
          <w:spacing w:val="-9"/>
        </w:rPr>
        <w:t xml:space="preserve"> </w:t>
      </w:r>
      <w:r w:rsidRPr="00B9792E">
        <w:rPr>
          <w:rFonts w:ascii="Century Gothic" w:hAnsi="Century Gothic"/>
        </w:rPr>
        <w:t>by</w:t>
      </w:r>
      <w:r w:rsidRPr="00B9792E">
        <w:rPr>
          <w:rFonts w:ascii="Century Gothic" w:hAnsi="Century Gothic"/>
          <w:spacing w:val="-7"/>
        </w:rPr>
        <w:t xml:space="preserve"> </w:t>
      </w:r>
      <w:r w:rsidRPr="00B9792E">
        <w:rPr>
          <w:rFonts w:ascii="Century Gothic" w:hAnsi="Century Gothic"/>
        </w:rPr>
        <w:t>5:00</w:t>
      </w:r>
      <w:r w:rsidRPr="00B9792E">
        <w:rPr>
          <w:rFonts w:ascii="Century Gothic" w:hAnsi="Century Gothic"/>
          <w:spacing w:val="-10"/>
        </w:rPr>
        <w:t xml:space="preserve"> </w:t>
      </w:r>
      <w:r w:rsidRPr="00B9792E">
        <w:rPr>
          <w:rFonts w:ascii="Century Gothic" w:hAnsi="Century Gothic"/>
        </w:rPr>
        <w:t>p.m.</w:t>
      </w:r>
      <w:r w:rsidRPr="00B9792E">
        <w:rPr>
          <w:rFonts w:ascii="Century Gothic" w:hAnsi="Century Gothic"/>
          <w:spacing w:val="-10"/>
        </w:rPr>
        <w:t xml:space="preserve"> </w:t>
      </w:r>
      <w:r w:rsidRPr="00B9792E">
        <w:rPr>
          <w:rFonts w:ascii="Century Gothic" w:hAnsi="Century Gothic"/>
        </w:rPr>
        <w:t>of</w:t>
      </w:r>
      <w:r w:rsidRPr="00B9792E">
        <w:rPr>
          <w:rFonts w:ascii="Century Gothic" w:hAnsi="Century Gothic"/>
          <w:spacing w:val="-8"/>
        </w:rPr>
        <w:t xml:space="preserve"> </w:t>
      </w:r>
      <w:r w:rsidRPr="00B9792E">
        <w:rPr>
          <w:rFonts w:ascii="Century Gothic" w:hAnsi="Century Gothic"/>
        </w:rPr>
        <w:t>the</w:t>
      </w:r>
      <w:r w:rsidRPr="00B9792E">
        <w:rPr>
          <w:rFonts w:ascii="Century Gothic" w:hAnsi="Century Gothic"/>
          <w:spacing w:val="-11"/>
        </w:rPr>
        <w:t xml:space="preserve"> </w:t>
      </w:r>
      <w:r w:rsidRPr="00B9792E">
        <w:rPr>
          <w:rFonts w:ascii="Century Gothic" w:hAnsi="Century Gothic"/>
          <w:b/>
        </w:rPr>
        <w:t>TENTH</w:t>
      </w:r>
      <w:r w:rsidRPr="00B9792E">
        <w:rPr>
          <w:rFonts w:ascii="Century Gothic" w:hAnsi="Century Gothic"/>
          <w:b/>
          <w:spacing w:val="-7"/>
        </w:rPr>
        <w:t xml:space="preserve"> </w:t>
      </w:r>
      <w:r w:rsidRPr="00B9792E">
        <w:rPr>
          <w:rFonts w:ascii="Century Gothic" w:hAnsi="Century Gothic"/>
          <w:b/>
        </w:rPr>
        <w:t>(10</w:t>
      </w:r>
      <w:r w:rsidRPr="00B9792E">
        <w:rPr>
          <w:rFonts w:ascii="Century Gothic" w:hAnsi="Century Gothic"/>
          <w:b/>
          <w:position w:val="8"/>
          <w:sz w:val="16"/>
        </w:rPr>
        <w:t>TH</w:t>
      </w:r>
      <w:r w:rsidRPr="00B9792E">
        <w:rPr>
          <w:rFonts w:ascii="Century Gothic" w:hAnsi="Century Gothic"/>
          <w:b/>
        </w:rPr>
        <w:t>)</w:t>
      </w:r>
      <w:r w:rsidRPr="00B9792E">
        <w:rPr>
          <w:rFonts w:ascii="Century Gothic" w:hAnsi="Century Gothic"/>
          <w:b/>
          <w:spacing w:val="-10"/>
        </w:rPr>
        <w:t xml:space="preserve"> </w:t>
      </w:r>
      <w:r w:rsidRPr="00B9792E">
        <w:rPr>
          <w:rFonts w:ascii="Century Gothic" w:hAnsi="Century Gothic"/>
        </w:rPr>
        <w:t>business</w:t>
      </w:r>
      <w:r w:rsidRPr="00B9792E">
        <w:rPr>
          <w:rFonts w:ascii="Century Gothic" w:hAnsi="Century Gothic"/>
          <w:spacing w:val="-9"/>
        </w:rPr>
        <w:t xml:space="preserve"> </w:t>
      </w:r>
      <w:r w:rsidRPr="00B9792E">
        <w:rPr>
          <w:rFonts w:ascii="Century Gothic" w:hAnsi="Century Gothic"/>
        </w:rPr>
        <w:t>day following the date of this Notice to Proceed:</w:t>
      </w:r>
    </w:p>
    <w:p w14:paraId="0E1DD62B" w14:textId="77777777" w:rsidR="00D543AF" w:rsidRPr="00084835" w:rsidRDefault="00D543AF" w:rsidP="00E93B84">
      <w:pPr>
        <w:pStyle w:val="BodyText"/>
        <w:jc w:val="both"/>
        <w:rPr>
          <w:rFonts w:ascii="Century Gothic" w:hAnsi="Century Gothic"/>
        </w:rPr>
      </w:pPr>
    </w:p>
    <w:p w14:paraId="0E1DD62C" w14:textId="77777777" w:rsidR="00D543AF" w:rsidRPr="00084835" w:rsidRDefault="00C4621A" w:rsidP="00E93B84">
      <w:pPr>
        <w:pStyle w:val="ListParagraph"/>
        <w:numPr>
          <w:ilvl w:val="0"/>
          <w:numId w:val="255"/>
        </w:numPr>
        <w:tabs>
          <w:tab w:val="left" w:pos="2797"/>
        </w:tabs>
        <w:ind w:hanging="717"/>
        <w:jc w:val="both"/>
        <w:rPr>
          <w:rFonts w:ascii="Century Gothic" w:hAnsi="Century Gothic"/>
          <w:sz w:val="24"/>
        </w:rPr>
      </w:pPr>
      <w:r w:rsidRPr="00084835">
        <w:rPr>
          <w:rFonts w:ascii="Century Gothic" w:hAnsi="Century Gothic"/>
          <w:sz w:val="24"/>
        </w:rPr>
        <w:t>Contractor’s</w:t>
      </w:r>
      <w:r w:rsidRPr="00084835">
        <w:rPr>
          <w:rFonts w:ascii="Century Gothic" w:hAnsi="Century Gothic"/>
          <w:spacing w:val="-10"/>
          <w:sz w:val="24"/>
        </w:rPr>
        <w:t xml:space="preserve"> </w:t>
      </w:r>
      <w:r w:rsidRPr="00084835">
        <w:rPr>
          <w:rFonts w:ascii="Century Gothic" w:hAnsi="Century Gothic"/>
          <w:sz w:val="24"/>
        </w:rPr>
        <w:t>preliminary</w:t>
      </w:r>
      <w:r w:rsidRPr="00084835">
        <w:rPr>
          <w:rFonts w:ascii="Century Gothic" w:hAnsi="Century Gothic"/>
          <w:spacing w:val="-7"/>
          <w:sz w:val="24"/>
        </w:rPr>
        <w:t xml:space="preserve"> </w:t>
      </w:r>
      <w:r w:rsidRPr="00084835">
        <w:rPr>
          <w:rFonts w:ascii="Century Gothic" w:hAnsi="Century Gothic"/>
          <w:sz w:val="24"/>
        </w:rPr>
        <w:t>schedule</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pacing w:val="-2"/>
          <w:sz w:val="24"/>
        </w:rPr>
        <w:t>construction.</w:t>
      </w:r>
    </w:p>
    <w:p w14:paraId="0E1DD62D" w14:textId="77777777" w:rsidR="00D543AF" w:rsidRPr="00084835" w:rsidRDefault="00D543AF" w:rsidP="00E93B84">
      <w:pPr>
        <w:pStyle w:val="BodyText"/>
        <w:jc w:val="both"/>
        <w:rPr>
          <w:rFonts w:ascii="Century Gothic" w:hAnsi="Century Gothic"/>
        </w:rPr>
      </w:pPr>
    </w:p>
    <w:p w14:paraId="0E1DD62E" w14:textId="77777777" w:rsidR="00D543AF" w:rsidRPr="00084835" w:rsidRDefault="00C4621A" w:rsidP="00E93B84">
      <w:pPr>
        <w:pStyle w:val="ListParagraph"/>
        <w:numPr>
          <w:ilvl w:val="0"/>
          <w:numId w:val="255"/>
        </w:numPr>
        <w:tabs>
          <w:tab w:val="left" w:pos="2797"/>
        </w:tabs>
        <w:ind w:hanging="717"/>
        <w:jc w:val="both"/>
        <w:rPr>
          <w:rFonts w:ascii="Century Gothic" w:hAnsi="Century Gothic"/>
          <w:sz w:val="24"/>
        </w:rPr>
      </w:pPr>
      <w:r w:rsidRPr="00084835">
        <w:rPr>
          <w:rFonts w:ascii="Century Gothic" w:hAnsi="Century Gothic"/>
          <w:sz w:val="24"/>
        </w:rPr>
        <w:t>Contractor’s</w:t>
      </w:r>
      <w:r w:rsidRPr="00084835">
        <w:rPr>
          <w:rFonts w:ascii="Century Gothic" w:hAnsi="Century Gothic"/>
          <w:spacing w:val="-11"/>
          <w:sz w:val="24"/>
        </w:rPr>
        <w:t xml:space="preserve"> </w:t>
      </w:r>
      <w:r w:rsidRPr="00084835">
        <w:rPr>
          <w:rFonts w:ascii="Century Gothic" w:hAnsi="Century Gothic"/>
          <w:sz w:val="24"/>
        </w:rPr>
        <w:t>preliminary</w:t>
      </w:r>
      <w:r w:rsidRPr="00084835">
        <w:rPr>
          <w:rFonts w:ascii="Century Gothic" w:hAnsi="Century Gothic"/>
          <w:spacing w:val="-6"/>
          <w:sz w:val="24"/>
        </w:rPr>
        <w:t xml:space="preserve"> </w:t>
      </w:r>
      <w:r w:rsidRPr="00084835">
        <w:rPr>
          <w:rFonts w:ascii="Century Gothic" w:hAnsi="Century Gothic"/>
          <w:sz w:val="24"/>
        </w:rPr>
        <w:t>schedule</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values</w:t>
      </w:r>
      <w:r w:rsidRPr="00084835">
        <w:rPr>
          <w:rFonts w:ascii="Century Gothic" w:hAnsi="Century Gothic"/>
          <w:spacing w:val="-5"/>
          <w:sz w:val="24"/>
        </w:rPr>
        <w:t xml:space="preserve"> </w:t>
      </w:r>
      <w:r w:rsidRPr="00084835">
        <w:rPr>
          <w:rFonts w:ascii="Century Gothic" w:hAnsi="Century Gothic"/>
          <w:sz w:val="24"/>
        </w:rPr>
        <w:t>for</w:t>
      </w:r>
      <w:r w:rsidRPr="00084835">
        <w:rPr>
          <w:rFonts w:ascii="Century Gothic" w:hAnsi="Century Gothic"/>
          <w:spacing w:val="-5"/>
          <w:sz w:val="24"/>
        </w:rPr>
        <w:t xml:space="preserve"> </w:t>
      </w:r>
      <w:proofErr w:type="gramStart"/>
      <w:r w:rsidRPr="00084835">
        <w:rPr>
          <w:rFonts w:ascii="Century Gothic" w:hAnsi="Century Gothic"/>
          <w:sz w:val="24"/>
        </w:rPr>
        <w:t>all</w:t>
      </w:r>
      <w:r w:rsidRPr="00084835">
        <w:rPr>
          <w:rFonts w:ascii="Century Gothic" w:hAnsi="Century Gothic"/>
          <w:spacing w:val="-1"/>
          <w:sz w:val="24"/>
        </w:rPr>
        <w:t xml:space="preserve"> </w:t>
      </w:r>
      <w:r w:rsidRPr="00084835">
        <w:rPr>
          <w:rFonts w:ascii="Century Gothic" w:hAnsi="Century Gothic"/>
          <w:sz w:val="24"/>
        </w:rPr>
        <w:t>of</w:t>
      </w:r>
      <w:proofErr w:type="gramEnd"/>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pacing w:val="-2"/>
          <w:sz w:val="24"/>
        </w:rPr>
        <w:t>Work.</w:t>
      </w:r>
    </w:p>
    <w:p w14:paraId="0E1DD62F" w14:textId="77777777" w:rsidR="00D543AF" w:rsidRPr="00084835" w:rsidRDefault="00D543AF" w:rsidP="00E93B84">
      <w:pPr>
        <w:pStyle w:val="BodyText"/>
        <w:jc w:val="both"/>
        <w:rPr>
          <w:rFonts w:ascii="Century Gothic" w:hAnsi="Century Gothic"/>
        </w:rPr>
      </w:pPr>
    </w:p>
    <w:p w14:paraId="0E1DD630" w14:textId="77777777" w:rsidR="00D543AF" w:rsidRPr="00084835" w:rsidRDefault="00C4621A" w:rsidP="00B9792E">
      <w:pPr>
        <w:pStyle w:val="ListParagraph"/>
        <w:numPr>
          <w:ilvl w:val="0"/>
          <w:numId w:val="255"/>
        </w:numPr>
        <w:tabs>
          <w:tab w:val="left" w:pos="2797"/>
        </w:tabs>
        <w:spacing w:line="275" w:lineRule="exact"/>
        <w:ind w:right="970"/>
        <w:jc w:val="both"/>
        <w:rPr>
          <w:rFonts w:ascii="Century Gothic" w:hAnsi="Century Gothic"/>
          <w:sz w:val="24"/>
        </w:rPr>
      </w:pPr>
      <w:r w:rsidRPr="00084835">
        <w:rPr>
          <w:rFonts w:ascii="Century Gothic" w:hAnsi="Century Gothic"/>
          <w:sz w:val="24"/>
        </w:rPr>
        <w:t>Contractor’s</w:t>
      </w:r>
      <w:r w:rsidRPr="00084835">
        <w:rPr>
          <w:rFonts w:ascii="Century Gothic" w:hAnsi="Century Gothic"/>
          <w:spacing w:val="-14"/>
          <w:sz w:val="24"/>
        </w:rPr>
        <w:t xml:space="preserve"> </w:t>
      </w:r>
      <w:r w:rsidRPr="00084835">
        <w:rPr>
          <w:rFonts w:ascii="Century Gothic" w:hAnsi="Century Gothic"/>
          <w:sz w:val="24"/>
        </w:rPr>
        <w:t>preliminary</w:t>
      </w:r>
      <w:r w:rsidRPr="00084835">
        <w:rPr>
          <w:rFonts w:ascii="Century Gothic" w:hAnsi="Century Gothic"/>
          <w:spacing w:val="-7"/>
          <w:sz w:val="24"/>
        </w:rPr>
        <w:t xml:space="preserve"> </w:t>
      </w:r>
      <w:r w:rsidRPr="00084835">
        <w:rPr>
          <w:rFonts w:ascii="Century Gothic" w:hAnsi="Century Gothic"/>
          <w:sz w:val="24"/>
        </w:rPr>
        <w:t>schedule</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submittals,</w:t>
      </w:r>
      <w:r w:rsidRPr="00084835">
        <w:rPr>
          <w:rFonts w:ascii="Century Gothic" w:hAnsi="Century Gothic"/>
          <w:spacing w:val="-10"/>
          <w:sz w:val="24"/>
        </w:rPr>
        <w:t xml:space="preserve"> </w:t>
      </w:r>
      <w:r w:rsidRPr="00084835">
        <w:rPr>
          <w:rFonts w:ascii="Century Gothic" w:hAnsi="Century Gothic"/>
          <w:sz w:val="24"/>
        </w:rPr>
        <w:t>including</w:t>
      </w:r>
      <w:r w:rsidRPr="00084835">
        <w:rPr>
          <w:rFonts w:ascii="Century Gothic" w:hAnsi="Century Gothic"/>
          <w:spacing w:val="-7"/>
          <w:sz w:val="24"/>
        </w:rPr>
        <w:t xml:space="preserve"> </w:t>
      </w:r>
      <w:r w:rsidRPr="00084835">
        <w:rPr>
          <w:rFonts w:ascii="Century Gothic" w:hAnsi="Century Gothic"/>
          <w:sz w:val="24"/>
        </w:rPr>
        <w:t>Shop</w:t>
      </w:r>
      <w:r w:rsidRPr="00084835">
        <w:rPr>
          <w:rFonts w:ascii="Century Gothic" w:hAnsi="Century Gothic"/>
          <w:spacing w:val="-6"/>
          <w:sz w:val="24"/>
        </w:rPr>
        <w:t xml:space="preserve"> </w:t>
      </w:r>
      <w:r w:rsidRPr="00084835">
        <w:rPr>
          <w:rFonts w:ascii="Century Gothic" w:hAnsi="Century Gothic"/>
          <w:spacing w:val="-2"/>
          <w:sz w:val="24"/>
        </w:rPr>
        <w:t>Drawings,</w:t>
      </w:r>
    </w:p>
    <w:p w14:paraId="0E1DD631" w14:textId="77777777" w:rsidR="00D543AF" w:rsidRPr="00084835" w:rsidRDefault="00C4621A" w:rsidP="00E93B84">
      <w:pPr>
        <w:pStyle w:val="BodyText"/>
        <w:spacing w:line="275" w:lineRule="exact"/>
        <w:ind w:left="2800"/>
        <w:jc w:val="both"/>
        <w:rPr>
          <w:rFonts w:ascii="Century Gothic" w:hAnsi="Century Gothic"/>
        </w:rPr>
      </w:pPr>
      <w:r w:rsidRPr="00084835">
        <w:rPr>
          <w:rFonts w:ascii="Century Gothic" w:hAnsi="Century Gothic"/>
        </w:rPr>
        <w:t>Product</w:t>
      </w:r>
      <w:r w:rsidRPr="00084835">
        <w:rPr>
          <w:rFonts w:ascii="Century Gothic" w:hAnsi="Century Gothic"/>
          <w:spacing w:val="-9"/>
        </w:rPr>
        <w:t xml:space="preserve"> </w:t>
      </w:r>
      <w:r w:rsidRPr="00084835">
        <w:rPr>
          <w:rFonts w:ascii="Century Gothic" w:hAnsi="Century Gothic"/>
        </w:rPr>
        <w:t>Data,</w:t>
      </w:r>
      <w:r w:rsidRPr="00084835">
        <w:rPr>
          <w:rFonts w:ascii="Century Gothic" w:hAnsi="Century Gothic"/>
          <w:spacing w:val="-4"/>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Samples</w:t>
      </w:r>
      <w:r w:rsidRPr="00084835">
        <w:rPr>
          <w:rFonts w:ascii="Century Gothic" w:hAnsi="Century Gothic"/>
          <w:spacing w:val="-4"/>
        </w:rPr>
        <w:t xml:space="preserve"> </w:t>
      </w:r>
      <w:r w:rsidRPr="00084835">
        <w:rPr>
          <w:rFonts w:ascii="Century Gothic" w:hAnsi="Century Gothic"/>
          <w:spacing w:val="-2"/>
        </w:rPr>
        <w:t>submittals</w:t>
      </w:r>
    </w:p>
    <w:p w14:paraId="0E1DD632" w14:textId="77777777" w:rsidR="00D543AF" w:rsidRPr="00084835" w:rsidRDefault="00D543AF" w:rsidP="00E93B84">
      <w:pPr>
        <w:pStyle w:val="BodyText"/>
        <w:jc w:val="both"/>
        <w:rPr>
          <w:rFonts w:ascii="Century Gothic" w:hAnsi="Century Gothic"/>
        </w:rPr>
      </w:pPr>
    </w:p>
    <w:p w14:paraId="0E1DD633" w14:textId="77777777" w:rsidR="00D543AF" w:rsidRPr="00084835" w:rsidRDefault="00C4621A" w:rsidP="00E93B84">
      <w:pPr>
        <w:pStyle w:val="ListParagraph"/>
        <w:numPr>
          <w:ilvl w:val="0"/>
          <w:numId w:val="255"/>
        </w:numPr>
        <w:tabs>
          <w:tab w:val="left" w:pos="2797"/>
        </w:tabs>
        <w:ind w:hanging="717"/>
        <w:jc w:val="both"/>
        <w:rPr>
          <w:rFonts w:ascii="Century Gothic" w:hAnsi="Century Gothic"/>
          <w:sz w:val="24"/>
        </w:rPr>
      </w:pPr>
      <w:r w:rsidRPr="00084835">
        <w:rPr>
          <w:rFonts w:ascii="Century Gothic" w:hAnsi="Century Gothic"/>
          <w:sz w:val="24"/>
        </w:rPr>
        <w:lastRenderedPageBreak/>
        <w:t>Contractor’s</w:t>
      </w:r>
      <w:r w:rsidRPr="00084835">
        <w:rPr>
          <w:rFonts w:ascii="Century Gothic" w:hAnsi="Century Gothic"/>
          <w:spacing w:val="-11"/>
          <w:sz w:val="24"/>
        </w:rPr>
        <w:t xml:space="preserve"> </w:t>
      </w:r>
      <w:r w:rsidRPr="00084835">
        <w:rPr>
          <w:rFonts w:ascii="Century Gothic" w:hAnsi="Century Gothic"/>
          <w:sz w:val="24"/>
        </w:rPr>
        <w:t>Safety</w:t>
      </w:r>
      <w:r w:rsidRPr="00084835">
        <w:rPr>
          <w:rFonts w:ascii="Century Gothic" w:hAnsi="Century Gothic"/>
          <w:spacing w:val="-5"/>
          <w:sz w:val="24"/>
        </w:rPr>
        <w:t xml:space="preserve"> </w:t>
      </w:r>
      <w:r w:rsidRPr="00084835">
        <w:rPr>
          <w:rFonts w:ascii="Century Gothic" w:hAnsi="Century Gothic"/>
          <w:sz w:val="24"/>
        </w:rPr>
        <w:t>Plan</w:t>
      </w:r>
      <w:r w:rsidRPr="00084835">
        <w:rPr>
          <w:rFonts w:ascii="Century Gothic" w:hAnsi="Century Gothic"/>
          <w:spacing w:val="-7"/>
          <w:sz w:val="24"/>
        </w:rPr>
        <w:t xml:space="preserve"> </w:t>
      </w:r>
      <w:r w:rsidRPr="00084835">
        <w:rPr>
          <w:rFonts w:ascii="Century Gothic" w:hAnsi="Century Gothic"/>
          <w:sz w:val="24"/>
        </w:rPr>
        <w:t>specifically</w:t>
      </w:r>
      <w:r w:rsidRPr="00084835">
        <w:rPr>
          <w:rFonts w:ascii="Century Gothic" w:hAnsi="Century Gothic"/>
          <w:spacing w:val="-7"/>
          <w:sz w:val="24"/>
        </w:rPr>
        <w:t xml:space="preserve"> </w:t>
      </w:r>
      <w:r w:rsidRPr="00084835">
        <w:rPr>
          <w:rFonts w:ascii="Century Gothic" w:hAnsi="Century Gothic"/>
          <w:sz w:val="24"/>
        </w:rPr>
        <w:t>adapted</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pacing w:val="-2"/>
          <w:sz w:val="24"/>
        </w:rPr>
        <w:t>Project.</w:t>
      </w:r>
    </w:p>
    <w:p w14:paraId="0E1DD634" w14:textId="77777777" w:rsidR="00D543AF" w:rsidRPr="00084835" w:rsidRDefault="00D543AF" w:rsidP="00E93B84">
      <w:pPr>
        <w:pStyle w:val="BodyText"/>
        <w:spacing w:before="62"/>
        <w:jc w:val="both"/>
        <w:rPr>
          <w:rFonts w:ascii="Century Gothic" w:hAnsi="Century Gothic"/>
        </w:rPr>
      </w:pPr>
    </w:p>
    <w:p w14:paraId="0E1DD635" w14:textId="77777777" w:rsidR="00D543AF" w:rsidRPr="00084835" w:rsidRDefault="00C4621A" w:rsidP="00E93B84">
      <w:pPr>
        <w:pStyle w:val="ListParagraph"/>
        <w:numPr>
          <w:ilvl w:val="0"/>
          <w:numId w:val="255"/>
        </w:numPr>
        <w:tabs>
          <w:tab w:val="left" w:pos="2797"/>
        </w:tabs>
        <w:spacing w:before="1"/>
        <w:ind w:right="1061" w:hanging="720"/>
        <w:jc w:val="both"/>
        <w:rPr>
          <w:rFonts w:ascii="Century Gothic" w:hAnsi="Century Gothic"/>
          <w:sz w:val="24"/>
        </w:rPr>
      </w:pPr>
      <w:r w:rsidRPr="00084835">
        <w:rPr>
          <w:rFonts w:ascii="Century Gothic" w:hAnsi="Century Gothic"/>
          <w:sz w:val="24"/>
        </w:rPr>
        <w:t>A</w:t>
      </w:r>
      <w:r w:rsidRPr="00084835">
        <w:rPr>
          <w:rFonts w:ascii="Century Gothic" w:hAnsi="Century Gothic"/>
          <w:spacing w:val="-5"/>
          <w:sz w:val="24"/>
        </w:rPr>
        <w:t xml:space="preserve"> </w:t>
      </w:r>
      <w:r w:rsidRPr="00084835">
        <w:rPr>
          <w:rFonts w:ascii="Century Gothic" w:hAnsi="Century Gothic"/>
          <w:sz w:val="24"/>
        </w:rPr>
        <w:t>complete</w:t>
      </w:r>
      <w:r w:rsidRPr="00084835">
        <w:rPr>
          <w:rFonts w:ascii="Century Gothic" w:hAnsi="Century Gothic"/>
          <w:spacing w:val="-5"/>
          <w:sz w:val="24"/>
        </w:rPr>
        <w:t xml:space="preserve"> </w:t>
      </w:r>
      <w:r w:rsidRPr="00084835">
        <w:rPr>
          <w:rFonts w:ascii="Century Gothic" w:hAnsi="Century Gothic"/>
          <w:sz w:val="24"/>
        </w:rPr>
        <w:t>subcontractors</w:t>
      </w:r>
      <w:r w:rsidRPr="00084835">
        <w:rPr>
          <w:rFonts w:ascii="Century Gothic" w:hAnsi="Century Gothic"/>
          <w:spacing w:val="-2"/>
          <w:sz w:val="24"/>
        </w:rPr>
        <w:t xml:space="preserve"> </w:t>
      </w:r>
      <w:r w:rsidRPr="00084835">
        <w:rPr>
          <w:rFonts w:ascii="Century Gothic" w:hAnsi="Century Gothic"/>
          <w:sz w:val="24"/>
        </w:rPr>
        <w:t>list,</w:t>
      </w:r>
      <w:r w:rsidRPr="00084835">
        <w:rPr>
          <w:rFonts w:ascii="Century Gothic" w:hAnsi="Century Gothic"/>
          <w:spacing w:val="-4"/>
          <w:sz w:val="24"/>
        </w:rPr>
        <w:t xml:space="preserve"> </w:t>
      </w:r>
      <w:r w:rsidRPr="00084835">
        <w:rPr>
          <w:rFonts w:ascii="Century Gothic" w:hAnsi="Century Gothic"/>
          <w:sz w:val="24"/>
        </w:rPr>
        <w:t>including</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name,</w:t>
      </w:r>
      <w:r w:rsidRPr="00084835">
        <w:rPr>
          <w:rFonts w:ascii="Century Gothic" w:hAnsi="Century Gothic"/>
          <w:spacing w:val="-2"/>
          <w:sz w:val="24"/>
        </w:rPr>
        <w:t xml:space="preserve"> </w:t>
      </w:r>
      <w:r w:rsidRPr="00084835">
        <w:rPr>
          <w:rFonts w:ascii="Century Gothic" w:hAnsi="Century Gothic"/>
          <w:sz w:val="24"/>
        </w:rPr>
        <w:t>address,</w:t>
      </w:r>
      <w:r w:rsidRPr="00084835">
        <w:rPr>
          <w:rFonts w:ascii="Century Gothic" w:hAnsi="Century Gothic"/>
          <w:spacing w:val="-4"/>
          <w:sz w:val="24"/>
        </w:rPr>
        <w:t xml:space="preserve"> </w:t>
      </w:r>
      <w:r w:rsidRPr="00084835">
        <w:rPr>
          <w:rFonts w:ascii="Century Gothic" w:hAnsi="Century Gothic"/>
          <w:sz w:val="24"/>
        </w:rPr>
        <w:t>telephone</w:t>
      </w:r>
      <w:r w:rsidRPr="00084835">
        <w:rPr>
          <w:rFonts w:ascii="Century Gothic" w:hAnsi="Century Gothic"/>
          <w:spacing w:val="-3"/>
          <w:sz w:val="24"/>
        </w:rPr>
        <w:t xml:space="preserve"> </w:t>
      </w:r>
      <w:r w:rsidRPr="00084835">
        <w:rPr>
          <w:rFonts w:ascii="Century Gothic" w:hAnsi="Century Gothic"/>
          <w:sz w:val="24"/>
        </w:rPr>
        <w:t>number, facsimile number, email address, California State Contractors License number, classification, and monetary value of all Subcontracts.</w:t>
      </w:r>
    </w:p>
    <w:p w14:paraId="0E1DD637" w14:textId="77777777" w:rsidR="00D543AF" w:rsidRPr="00084835" w:rsidRDefault="00C4621A" w:rsidP="00E93B84">
      <w:pPr>
        <w:pStyle w:val="ListParagraph"/>
        <w:numPr>
          <w:ilvl w:val="0"/>
          <w:numId w:val="255"/>
        </w:numPr>
        <w:tabs>
          <w:tab w:val="left" w:pos="2797"/>
        </w:tabs>
        <w:spacing w:before="75"/>
        <w:ind w:hanging="717"/>
        <w:jc w:val="both"/>
        <w:rPr>
          <w:rFonts w:ascii="Century Gothic" w:hAnsi="Century Gothic"/>
          <w:sz w:val="24"/>
        </w:rPr>
      </w:pPr>
      <w:r w:rsidRPr="00084835">
        <w:rPr>
          <w:rFonts w:ascii="Century Gothic" w:hAnsi="Century Gothic"/>
          <w:sz w:val="24"/>
        </w:rPr>
        <w:t>Construction</w:t>
      </w:r>
      <w:r w:rsidRPr="00084835">
        <w:rPr>
          <w:rFonts w:ascii="Century Gothic" w:hAnsi="Century Gothic"/>
          <w:spacing w:val="-11"/>
          <w:sz w:val="24"/>
        </w:rPr>
        <w:t xml:space="preserve"> </w:t>
      </w:r>
      <w:r w:rsidRPr="00084835">
        <w:rPr>
          <w:rFonts w:ascii="Century Gothic" w:hAnsi="Century Gothic"/>
          <w:sz w:val="24"/>
        </w:rPr>
        <w:t>Waste</w:t>
      </w:r>
      <w:r w:rsidRPr="00084835">
        <w:rPr>
          <w:rFonts w:ascii="Century Gothic" w:hAnsi="Century Gothic"/>
          <w:spacing w:val="-11"/>
          <w:sz w:val="24"/>
        </w:rPr>
        <w:t xml:space="preserve"> </w:t>
      </w:r>
      <w:r w:rsidRPr="00084835">
        <w:rPr>
          <w:rFonts w:ascii="Century Gothic" w:hAnsi="Century Gothic"/>
          <w:sz w:val="24"/>
        </w:rPr>
        <w:t>Management</w:t>
      </w:r>
      <w:r w:rsidRPr="00084835">
        <w:rPr>
          <w:rFonts w:ascii="Century Gothic" w:hAnsi="Century Gothic"/>
          <w:spacing w:val="-9"/>
          <w:sz w:val="24"/>
        </w:rPr>
        <w:t xml:space="preserve"> </w:t>
      </w:r>
      <w:r w:rsidRPr="00084835">
        <w:rPr>
          <w:rFonts w:ascii="Century Gothic" w:hAnsi="Century Gothic"/>
          <w:spacing w:val="-4"/>
          <w:sz w:val="24"/>
        </w:rPr>
        <w:t>Plan.</w:t>
      </w:r>
    </w:p>
    <w:p w14:paraId="0E1DD638" w14:textId="77777777" w:rsidR="00D543AF" w:rsidRPr="00084835" w:rsidRDefault="00D543AF" w:rsidP="00E93B84">
      <w:pPr>
        <w:pStyle w:val="BodyText"/>
        <w:jc w:val="both"/>
        <w:rPr>
          <w:rFonts w:ascii="Century Gothic" w:hAnsi="Century Gothic"/>
        </w:rPr>
      </w:pPr>
    </w:p>
    <w:p w14:paraId="0E1DD639" w14:textId="77777777" w:rsidR="00D543AF" w:rsidRPr="00084835" w:rsidRDefault="00C4621A" w:rsidP="00E93B84">
      <w:pPr>
        <w:pStyle w:val="BodyText"/>
        <w:ind w:left="1357"/>
        <w:jc w:val="both"/>
        <w:rPr>
          <w:rFonts w:ascii="Century Gothic" w:hAnsi="Century Gothic"/>
        </w:rPr>
      </w:pPr>
      <w:r w:rsidRPr="00084835">
        <w:rPr>
          <w:rFonts w:ascii="Century Gothic" w:hAnsi="Century Gothic"/>
        </w:rPr>
        <w:t>Thank</w:t>
      </w:r>
      <w:r w:rsidRPr="00084835">
        <w:rPr>
          <w:rFonts w:ascii="Century Gothic" w:hAnsi="Century Gothic"/>
          <w:spacing w:val="-4"/>
        </w:rPr>
        <w:t xml:space="preserve"> </w:t>
      </w:r>
      <w:r w:rsidRPr="00084835">
        <w:rPr>
          <w:rFonts w:ascii="Century Gothic" w:hAnsi="Century Gothic"/>
        </w:rPr>
        <w:t>you.</w:t>
      </w:r>
      <w:r w:rsidRPr="00084835">
        <w:rPr>
          <w:rFonts w:ascii="Century Gothic" w:hAnsi="Century Gothic"/>
          <w:spacing w:val="53"/>
        </w:rPr>
        <w:t xml:space="preserve"> </w:t>
      </w:r>
      <w:r w:rsidRPr="00084835">
        <w:rPr>
          <w:rFonts w:ascii="Century Gothic" w:hAnsi="Century Gothic"/>
        </w:rPr>
        <w:t>We</w:t>
      </w:r>
      <w:r w:rsidRPr="00084835">
        <w:rPr>
          <w:rFonts w:ascii="Century Gothic" w:hAnsi="Century Gothic"/>
          <w:spacing w:val="-5"/>
        </w:rPr>
        <w:t xml:space="preserve"> </w:t>
      </w:r>
      <w:r w:rsidRPr="00084835">
        <w:rPr>
          <w:rFonts w:ascii="Century Gothic" w:hAnsi="Century Gothic"/>
        </w:rPr>
        <w:t>look</w:t>
      </w:r>
      <w:r w:rsidRPr="00084835">
        <w:rPr>
          <w:rFonts w:ascii="Century Gothic" w:hAnsi="Century Gothic"/>
          <w:spacing w:val="-3"/>
        </w:rPr>
        <w:t xml:space="preserve"> </w:t>
      </w:r>
      <w:r w:rsidRPr="00084835">
        <w:rPr>
          <w:rFonts w:ascii="Century Gothic" w:hAnsi="Century Gothic"/>
        </w:rPr>
        <w:t>forward</w:t>
      </w:r>
      <w:r w:rsidRPr="00084835">
        <w:rPr>
          <w:rFonts w:ascii="Century Gothic" w:hAnsi="Century Gothic"/>
          <w:spacing w:val="-4"/>
        </w:rPr>
        <w:t xml:space="preserve"> </w:t>
      </w:r>
      <w:r w:rsidRPr="00084835">
        <w:rPr>
          <w:rFonts w:ascii="Century Gothic" w:hAnsi="Century Gothic"/>
        </w:rPr>
        <w:t>to</w:t>
      </w:r>
      <w:r w:rsidRPr="00084835">
        <w:rPr>
          <w:rFonts w:ascii="Century Gothic" w:hAnsi="Century Gothic"/>
          <w:spacing w:val="-4"/>
        </w:rPr>
        <w:t xml:space="preserve"> </w:t>
      </w:r>
      <w:r w:rsidRPr="00084835">
        <w:rPr>
          <w:rFonts w:ascii="Century Gothic" w:hAnsi="Century Gothic"/>
        </w:rPr>
        <w:t>a</w:t>
      </w:r>
      <w:r w:rsidRPr="00084835">
        <w:rPr>
          <w:rFonts w:ascii="Century Gothic" w:hAnsi="Century Gothic"/>
          <w:spacing w:val="-5"/>
        </w:rPr>
        <w:t xml:space="preserve"> </w:t>
      </w:r>
      <w:r w:rsidRPr="00084835">
        <w:rPr>
          <w:rFonts w:ascii="Century Gothic" w:hAnsi="Century Gothic"/>
        </w:rPr>
        <w:t>very</w:t>
      </w:r>
      <w:r w:rsidRPr="00084835">
        <w:rPr>
          <w:rFonts w:ascii="Century Gothic" w:hAnsi="Century Gothic"/>
          <w:spacing w:val="-4"/>
        </w:rPr>
        <w:t xml:space="preserve"> </w:t>
      </w:r>
      <w:r w:rsidRPr="00084835">
        <w:rPr>
          <w:rFonts w:ascii="Century Gothic" w:hAnsi="Century Gothic"/>
        </w:rPr>
        <w:t>successful</w:t>
      </w:r>
      <w:r w:rsidRPr="00084835">
        <w:rPr>
          <w:rFonts w:ascii="Century Gothic" w:hAnsi="Century Gothic"/>
          <w:spacing w:val="2"/>
        </w:rPr>
        <w:t xml:space="preserve"> </w:t>
      </w:r>
      <w:r w:rsidRPr="00084835">
        <w:rPr>
          <w:rFonts w:ascii="Century Gothic" w:hAnsi="Century Gothic"/>
          <w:spacing w:val="-2"/>
        </w:rPr>
        <w:t>Project.</w:t>
      </w:r>
    </w:p>
    <w:p w14:paraId="0E1DD63A" w14:textId="77777777" w:rsidR="00D543AF" w:rsidRPr="00084835" w:rsidRDefault="00D543AF">
      <w:pPr>
        <w:pStyle w:val="BodyText"/>
        <w:rPr>
          <w:rFonts w:ascii="Century Gothic" w:hAnsi="Century Gothic"/>
        </w:rPr>
      </w:pPr>
    </w:p>
    <w:p w14:paraId="0E1DD63B" w14:textId="13018209" w:rsidR="00D543AF" w:rsidRPr="00084835" w:rsidRDefault="00C4621A">
      <w:pPr>
        <w:ind w:left="5680"/>
        <w:rPr>
          <w:rFonts w:ascii="Century Gothic" w:hAnsi="Century Gothic"/>
          <w:sz w:val="24"/>
        </w:rPr>
      </w:pPr>
      <w:r w:rsidRPr="00084835">
        <w:rPr>
          <w:rFonts w:ascii="Century Gothic" w:hAnsi="Century Gothic"/>
          <w:spacing w:val="-2"/>
          <w:sz w:val="24"/>
        </w:rPr>
        <w:t>ALAMEDA</w:t>
      </w:r>
      <w:r w:rsidR="006B677D">
        <w:rPr>
          <w:rFonts w:ascii="Century Gothic" w:hAnsi="Century Gothic"/>
          <w:spacing w:val="-2"/>
          <w:sz w:val="24"/>
        </w:rPr>
        <w:t xml:space="preserve"> COUNTY</w:t>
      </w:r>
      <w:r w:rsidR="00CD1C1C">
        <w:rPr>
          <w:rFonts w:ascii="Century Gothic" w:hAnsi="Century Gothic"/>
          <w:spacing w:val="-2"/>
          <w:sz w:val="24"/>
        </w:rPr>
        <w:t xml:space="preserve"> </w:t>
      </w:r>
      <w:r w:rsidR="006B677D">
        <w:rPr>
          <w:rFonts w:ascii="Century Gothic" w:hAnsi="Century Gothic"/>
          <w:spacing w:val="-2"/>
          <w:sz w:val="24"/>
        </w:rPr>
        <w:t>FIRE DEPARTMENT</w:t>
      </w:r>
    </w:p>
    <w:p w14:paraId="0E1DD63C" w14:textId="77777777" w:rsidR="00D543AF" w:rsidRPr="00084835" w:rsidRDefault="00D543AF">
      <w:pPr>
        <w:pStyle w:val="BodyText"/>
        <w:rPr>
          <w:rFonts w:ascii="Century Gothic" w:hAnsi="Century Gothic"/>
        </w:rPr>
      </w:pPr>
    </w:p>
    <w:p w14:paraId="0E1DD63D" w14:textId="77777777" w:rsidR="00D543AF" w:rsidRPr="00084835" w:rsidRDefault="00D543AF">
      <w:pPr>
        <w:pStyle w:val="BodyText"/>
        <w:rPr>
          <w:rFonts w:ascii="Century Gothic" w:hAnsi="Century Gothic"/>
        </w:rPr>
      </w:pPr>
    </w:p>
    <w:p w14:paraId="0E1DD63E" w14:textId="77777777" w:rsidR="00D543AF" w:rsidRPr="00084835" w:rsidRDefault="00C4621A">
      <w:pPr>
        <w:tabs>
          <w:tab w:val="left" w:pos="9997"/>
        </w:tabs>
        <w:ind w:left="5680"/>
        <w:rPr>
          <w:rFonts w:ascii="Century Gothic" w:hAnsi="Century Gothic"/>
          <w:sz w:val="24"/>
        </w:rPr>
      </w:pPr>
      <w:r w:rsidRPr="00084835">
        <w:rPr>
          <w:rFonts w:ascii="Century Gothic" w:hAnsi="Century Gothic"/>
          <w:sz w:val="24"/>
        </w:rPr>
        <w:t xml:space="preserve">BY: </w:t>
      </w:r>
      <w:r w:rsidRPr="00084835">
        <w:rPr>
          <w:rFonts w:ascii="Century Gothic" w:hAnsi="Century Gothic"/>
          <w:sz w:val="24"/>
          <w:u w:val="single"/>
        </w:rPr>
        <w:tab/>
      </w:r>
    </w:p>
    <w:p w14:paraId="0E1DD63F" w14:textId="77777777" w:rsidR="00D543AF" w:rsidRPr="00084835" w:rsidRDefault="00C4621A">
      <w:pPr>
        <w:tabs>
          <w:tab w:val="left" w:pos="9997"/>
        </w:tabs>
        <w:spacing w:before="274"/>
        <w:ind w:left="5680"/>
        <w:rPr>
          <w:rFonts w:ascii="Century Gothic" w:hAnsi="Century Gothic"/>
          <w:sz w:val="24"/>
        </w:rPr>
      </w:pPr>
      <w:r w:rsidRPr="00084835">
        <w:rPr>
          <w:rFonts w:ascii="Century Gothic" w:hAnsi="Century Gothic"/>
          <w:sz w:val="24"/>
        </w:rPr>
        <w:t xml:space="preserve">NAME: </w:t>
      </w:r>
      <w:r w:rsidRPr="00084835">
        <w:rPr>
          <w:rFonts w:ascii="Century Gothic" w:hAnsi="Century Gothic"/>
          <w:sz w:val="24"/>
          <w:u w:val="single"/>
        </w:rPr>
        <w:tab/>
      </w:r>
    </w:p>
    <w:p w14:paraId="0E1DD640" w14:textId="77777777" w:rsidR="00D543AF" w:rsidRPr="00084835" w:rsidRDefault="00C4621A">
      <w:pPr>
        <w:tabs>
          <w:tab w:val="left" w:pos="9997"/>
        </w:tabs>
        <w:spacing w:before="276"/>
        <w:ind w:left="5680"/>
        <w:rPr>
          <w:rFonts w:ascii="Century Gothic" w:hAnsi="Century Gothic"/>
          <w:sz w:val="24"/>
        </w:rPr>
      </w:pPr>
      <w:r w:rsidRPr="00084835">
        <w:rPr>
          <w:rFonts w:ascii="Century Gothic" w:hAnsi="Century Gothic"/>
          <w:sz w:val="24"/>
        </w:rPr>
        <w:t xml:space="preserve">TITLE: </w:t>
      </w:r>
      <w:r w:rsidRPr="00084835">
        <w:rPr>
          <w:rFonts w:ascii="Century Gothic" w:hAnsi="Century Gothic"/>
          <w:sz w:val="24"/>
          <w:u w:val="single"/>
        </w:rPr>
        <w:tab/>
      </w:r>
    </w:p>
    <w:p w14:paraId="0E1DD641" w14:textId="77777777" w:rsidR="00D543AF" w:rsidRPr="00084835" w:rsidRDefault="00D543AF">
      <w:pPr>
        <w:pStyle w:val="BodyText"/>
        <w:rPr>
          <w:rFonts w:ascii="Century Gothic" w:hAnsi="Century Gothic"/>
        </w:rPr>
      </w:pPr>
    </w:p>
    <w:p w14:paraId="0E1DD642" w14:textId="77777777" w:rsidR="00D543AF" w:rsidRPr="00084835" w:rsidRDefault="00D543AF">
      <w:pPr>
        <w:pStyle w:val="BodyText"/>
        <w:rPr>
          <w:rFonts w:ascii="Century Gothic" w:hAnsi="Century Gothic"/>
        </w:rPr>
      </w:pPr>
    </w:p>
    <w:p w14:paraId="0E1DD643" w14:textId="77777777" w:rsidR="00D543AF" w:rsidRPr="00084835" w:rsidRDefault="00D543AF">
      <w:pPr>
        <w:pStyle w:val="BodyText"/>
        <w:rPr>
          <w:rFonts w:ascii="Century Gothic" w:hAnsi="Century Gothic"/>
        </w:rPr>
      </w:pPr>
    </w:p>
    <w:p w14:paraId="0E1DD644"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645" w14:textId="77777777" w:rsidR="00D543AF" w:rsidRPr="00084835" w:rsidRDefault="00D543AF">
      <w:pPr>
        <w:jc w:val="center"/>
        <w:rPr>
          <w:rFonts w:ascii="Century Gothic" w:hAnsi="Century Gothic"/>
          <w:sz w:val="24"/>
        </w:rPr>
        <w:sectPr w:rsidR="00D543AF" w:rsidRPr="00084835">
          <w:pgSz w:w="12240" w:h="15840"/>
          <w:pgMar w:top="1580" w:right="660" w:bottom="1900" w:left="80" w:header="0" w:footer="1658" w:gutter="0"/>
          <w:cols w:space="720"/>
        </w:sectPr>
      </w:pPr>
    </w:p>
    <w:p w14:paraId="0E1DD646" w14:textId="77777777" w:rsidR="00D543AF" w:rsidRPr="00084835" w:rsidRDefault="00C4621A">
      <w:pPr>
        <w:spacing w:before="79"/>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61</w:t>
      </w:r>
      <w:r w:rsidRPr="00084835">
        <w:rPr>
          <w:rFonts w:ascii="Century Gothic" w:hAnsi="Century Gothic"/>
          <w:spacing w:val="-4"/>
          <w:sz w:val="24"/>
        </w:rPr>
        <w:t xml:space="preserve"> </w:t>
      </w:r>
      <w:r w:rsidRPr="00084835">
        <w:rPr>
          <w:rFonts w:ascii="Century Gothic" w:hAnsi="Century Gothic"/>
          <w:spacing w:val="-5"/>
          <w:sz w:val="24"/>
        </w:rPr>
        <w:t>30</w:t>
      </w:r>
    </w:p>
    <w:p w14:paraId="0E1DD647" w14:textId="77777777" w:rsidR="00D543AF" w:rsidRPr="00084835" w:rsidRDefault="00D543AF">
      <w:pPr>
        <w:pStyle w:val="BodyText"/>
        <w:rPr>
          <w:rFonts w:ascii="Century Gothic" w:hAnsi="Century Gothic"/>
        </w:rPr>
      </w:pPr>
    </w:p>
    <w:p w14:paraId="0E1DD648" w14:textId="77777777" w:rsidR="00D543AF" w:rsidRPr="00084835" w:rsidRDefault="00C4621A">
      <w:pPr>
        <w:pStyle w:val="Heading4"/>
        <w:ind w:left="576"/>
        <w:jc w:val="center"/>
        <w:rPr>
          <w:rFonts w:ascii="Century Gothic" w:hAnsi="Century Gothic"/>
        </w:rPr>
      </w:pPr>
      <w:bookmarkStart w:id="52" w:name="ESCROW_OF_BID_DOCUMENTATION"/>
      <w:bookmarkEnd w:id="52"/>
      <w:r w:rsidRPr="00084835">
        <w:rPr>
          <w:rFonts w:ascii="Century Gothic" w:hAnsi="Century Gothic"/>
          <w:u w:val="single"/>
        </w:rPr>
        <w:t>ESCROW</w:t>
      </w:r>
      <w:r w:rsidRPr="00084835">
        <w:rPr>
          <w:rFonts w:ascii="Century Gothic" w:hAnsi="Century Gothic"/>
          <w:spacing w:val="-6"/>
          <w:u w:val="single"/>
        </w:rPr>
        <w:t xml:space="preserve"> </w:t>
      </w:r>
      <w:r w:rsidRPr="00084835">
        <w:rPr>
          <w:rFonts w:ascii="Century Gothic" w:hAnsi="Century Gothic"/>
          <w:u w:val="single"/>
        </w:rPr>
        <w:t>OF</w:t>
      </w:r>
      <w:r w:rsidRPr="00084835">
        <w:rPr>
          <w:rFonts w:ascii="Century Gothic" w:hAnsi="Century Gothic"/>
          <w:spacing w:val="-9"/>
          <w:u w:val="single"/>
        </w:rPr>
        <w:t xml:space="preserve"> </w:t>
      </w:r>
      <w:r w:rsidRPr="00084835">
        <w:rPr>
          <w:rFonts w:ascii="Century Gothic" w:hAnsi="Century Gothic"/>
          <w:u w:val="single"/>
        </w:rPr>
        <w:t>BID</w:t>
      </w:r>
      <w:r w:rsidRPr="00084835">
        <w:rPr>
          <w:rFonts w:ascii="Century Gothic" w:hAnsi="Century Gothic"/>
          <w:spacing w:val="-3"/>
          <w:u w:val="single"/>
        </w:rPr>
        <w:t xml:space="preserve"> </w:t>
      </w:r>
      <w:r w:rsidRPr="00084835">
        <w:rPr>
          <w:rFonts w:ascii="Century Gothic" w:hAnsi="Century Gothic"/>
          <w:spacing w:val="-2"/>
          <w:u w:val="single"/>
        </w:rPr>
        <w:t>DOCUMENTATION</w:t>
      </w:r>
    </w:p>
    <w:p w14:paraId="0E1DD649" w14:textId="77777777" w:rsidR="00D543AF" w:rsidRPr="00084835" w:rsidRDefault="00C4621A">
      <w:pPr>
        <w:pStyle w:val="Heading5"/>
        <w:numPr>
          <w:ilvl w:val="0"/>
          <w:numId w:val="254"/>
        </w:numPr>
        <w:tabs>
          <w:tab w:val="left" w:pos="2077"/>
        </w:tabs>
        <w:spacing w:before="274"/>
        <w:ind w:hanging="717"/>
        <w:rPr>
          <w:rFonts w:ascii="Century Gothic" w:hAnsi="Century Gothic"/>
        </w:rPr>
      </w:pPr>
      <w:bookmarkStart w:id="53" w:name="1._Requirement_to_Escrow_Bid_Documentati"/>
      <w:bookmarkEnd w:id="53"/>
      <w:r w:rsidRPr="00084835">
        <w:rPr>
          <w:rFonts w:ascii="Century Gothic" w:hAnsi="Century Gothic"/>
        </w:rPr>
        <w:t>Requirement</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Escrow</w:t>
      </w:r>
      <w:r w:rsidRPr="00084835">
        <w:rPr>
          <w:rFonts w:ascii="Century Gothic" w:hAnsi="Century Gothic"/>
          <w:spacing w:val="-8"/>
        </w:rPr>
        <w:t xml:space="preserve"> </w:t>
      </w:r>
      <w:r w:rsidRPr="00084835">
        <w:rPr>
          <w:rFonts w:ascii="Century Gothic" w:hAnsi="Century Gothic"/>
        </w:rPr>
        <w:t>Bid</w:t>
      </w:r>
      <w:r w:rsidRPr="00084835">
        <w:rPr>
          <w:rFonts w:ascii="Century Gothic" w:hAnsi="Century Gothic"/>
          <w:spacing w:val="-5"/>
        </w:rPr>
        <w:t xml:space="preserve"> </w:t>
      </w:r>
      <w:r w:rsidRPr="00084835">
        <w:rPr>
          <w:rFonts w:ascii="Century Gothic" w:hAnsi="Century Gothic"/>
          <w:spacing w:val="-2"/>
        </w:rPr>
        <w:t>Documentation</w:t>
      </w:r>
    </w:p>
    <w:p w14:paraId="0E1DD64A" w14:textId="77777777" w:rsidR="00D543AF" w:rsidRPr="00084835" w:rsidRDefault="00D543AF">
      <w:pPr>
        <w:pStyle w:val="BodyText"/>
        <w:spacing w:before="2"/>
        <w:rPr>
          <w:rFonts w:ascii="Century Gothic" w:hAnsi="Century Gothic"/>
          <w:b/>
        </w:rPr>
      </w:pPr>
    </w:p>
    <w:p w14:paraId="0E1DD64B" w14:textId="77777777" w:rsidR="00D543AF" w:rsidRPr="00084835" w:rsidRDefault="00C4621A" w:rsidP="00E93B84">
      <w:pPr>
        <w:pStyle w:val="ListParagraph"/>
        <w:numPr>
          <w:ilvl w:val="1"/>
          <w:numId w:val="254"/>
        </w:numPr>
        <w:tabs>
          <w:tab w:val="left" w:pos="2797"/>
        </w:tabs>
        <w:ind w:right="993"/>
        <w:jc w:val="both"/>
        <w:rPr>
          <w:rFonts w:ascii="Century Gothic" w:hAnsi="Century Gothic"/>
          <w:sz w:val="24"/>
        </w:rPr>
      </w:pPr>
      <w:r w:rsidRPr="00084835">
        <w:rPr>
          <w:rFonts w:ascii="Century Gothic" w:hAnsi="Century Gothic"/>
          <w:sz w:val="24"/>
        </w:rPr>
        <w:t xml:space="preserve">Contractor shall submit, within </w:t>
      </w:r>
      <w:r w:rsidRPr="00084835">
        <w:rPr>
          <w:rFonts w:ascii="Century Gothic" w:hAnsi="Century Gothic"/>
          <w:b/>
          <w:sz w:val="24"/>
        </w:rPr>
        <w:t xml:space="preserve">SEVEN (7) </w:t>
      </w:r>
      <w:r w:rsidRPr="00084835">
        <w:rPr>
          <w:rFonts w:ascii="Century Gothic" w:hAnsi="Century Gothic"/>
          <w:sz w:val="24"/>
        </w:rPr>
        <w:t>calendar days after the date of the Notice</w:t>
      </w:r>
      <w:r w:rsidRPr="00084835">
        <w:rPr>
          <w:rFonts w:ascii="Century Gothic" w:hAnsi="Century Gothic"/>
          <w:spacing w:val="-13"/>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Award,</w:t>
      </w:r>
      <w:r w:rsidRPr="00084835">
        <w:rPr>
          <w:rFonts w:ascii="Century Gothic" w:hAnsi="Century Gothic"/>
          <w:spacing w:val="-12"/>
          <w:sz w:val="24"/>
        </w:rPr>
        <w:t xml:space="preserve"> </w:t>
      </w:r>
      <w:r w:rsidRPr="00084835">
        <w:rPr>
          <w:rFonts w:ascii="Century Gothic" w:hAnsi="Century Gothic"/>
          <w:sz w:val="24"/>
        </w:rPr>
        <w:t>one</w:t>
      </w:r>
      <w:r w:rsidRPr="00084835">
        <w:rPr>
          <w:rFonts w:ascii="Century Gothic" w:hAnsi="Century Gothic"/>
          <w:spacing w:val="-13"/>
          <w:sz w:val="24"/>
        </w:rPr>
        <w:t xml:space="preserve"> </w:t>
      </w:r>
      <w:r w:rsidRPr="00084835">
        <w:rPr>
          <w:rFonts w:ascii="Century Gothic" w:hAnsi="Century Gothic"/>
          <w:sz w:val="24"/>
        </w:rPr>
        <w:t>copy</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documentary</w:t>
      </w:r>
      <w:r w:rsidRPr="00084835">
        <w:rPr>
          <w:rFonts w:ascii="Century Gothic" w:hAnsi="Century Gothic"/>
          <w:spacing w:val="-12"/>
          <w:sz w:val="24"/>
        </w:rPr>
        <w:t xml:space="preserve"> </w:t>
      </w:r>
      <w:r w:rsidRPr="00084835">
        <w:rPr>
          <w:rFonts w:ascii="Century Gothic" w:hAnsi="Century Gothic"/>
          <w:sz w:val="24"/>
        </w:rPr>
        <w:t>information</w:t>
      </w:r>
      <w:r w:rsidRPr="00084835">
        <w:rPr>
          <w:rFonts w:ascii="Century Gothic" w:hAnsi="Century Gothic"/>
          <w:spacing w:val="-15"/>
          <w:sz w:val="24"/>
        </w:rPr>
        <w:t xml:space="preserve"> </w:t>
      </w:r>
      <w:r w:rsidRPr="00084835">
        <w:rPr>
          <w:rFonts w:ascii="Century Gothic" w:hAnsi="Century Gothic"/>
          <w:sz w:val="24"/>
        </w:rPr>
        <w:t>received</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generated by Contractor in preparation of bid prices for this Contract, as specified herein. This</w:t>
      </w:r>
      <w:r w:rsidRPr="00084835">
        <w:rPr>
          <w:rFonts w:ascii="Century Gothic" w:hAnsi="Century Gothic"/>
          <w:spacing w:val="-4"/>
          <w:sz w:val="24"/>
        </w:rPr>
        <w:t xml:space="preserve"> </w:t>
      </w:r>
      <w:r w:rsidRPr="00084835">
        <w:rPr>
          <w:rFonts w:ascii="Century Gothic" w:hAnsi="Century Gothic"/>
          <w:sz w:val="24"/>
        </w:rPr>
        <w:t>material</w:t>
      </w:r>
      <w:r w:rsidRPr="00084835">
        <w:rPr>
          <w:rFonts w:ascii="Century Gothic" w:hAnsi="Century Gothic"/>
          <w:spacing w:val="-4"/>
          <w:sz w:val="24"/>
        </w:rPr>
        <w:t xml:space="preserve"> </w:t>
      </w:r>
      <w:r w:rsidRPr="00084835">
        <w:rPr>
          <w:rFonts w:ascii="Century Gothic" w:hAnsi="Century Gothic"/>
          <w:sz w:val="24"/>
        </w:rPr>
        <w:t>is</w:t>
      </w:r>
      <w:r w:rsidRPr="00084835">
        <w:rPr>
          <w:rFonts w:ascii="Century Gothic" w:hAnsi="Century Gothic"/>
          <w:spacing w:val="-4"/>
          <w:sz w:val="24"/>
        </w:rPr>
        <w:t xml:space="preserve"> </w:t>
      </w:r>
      <w:r w:rsidRPr="00084835">
        <w:rPr>
          <w:rFonts w:ascii="Century Gothic" w:hAnsi="Century Gothic"/>
          <w:sz w:val="24"/>
        </w:rPr>
        <w:t>referred</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herein</w:t>
      </w:r>
      <w:r w:rsidRPr="00084835">
        <w:rPr>
          <w:rFonts w:ascii="Century Gothic" w:hAnsi="Century Gothic"/>
          <w:spacing w:val="-4"/>
          <w:sz w:val="24"/>
        </w:rPr>
        <w:t xml:space="preserve"> </w:t>
      </w:r>
      <w:r w:rsidRPr="00084835">
        <w:rPr>
          <w:rFonts w:ascii="Century Gothic" w:hAnsi="Century Gothic"/>
          <w:sz w:val="24"/>
        </w:rPr>
        <w:t>as</w:t>
      </w:r>
      <w:r w:rsidRPr="00084835">
        <w:rPr>
          <w:rFonts w:ascii="Century Gothic" w:hAnsi="Century Gothic"/>
          <w:spacing w:val="-4"/>
          <w:sz w:val="24"/>
        </w:rPr>
        <w:t xml:space="preserve"> </w:t>
      </w:r>
      <w:r w:rsidRPr="00084835">
        <w:rPr>
          <w:rFonts w:ascii="Century Gothic" w:hAnsi="Century Gothic"/>
          <w:sz w:val="24"/>
        </w:rPr>
        <w:t>"Escrow</w:t>
      </w:r>
      <w:r w:rsidRPr="00084835">
        <w:rPr>
          <w:rFonts w:ascii="Century Gothic" w:hAnsi="Century Gothic"/>
          <w:spacing w:val="-5"/>
          <w:sz w:val="24"/>
        </w:rPr>
        <w:t xml:space="preserve"> </w:t>
      </w:r>
      <w:r w:rsidRPr="00084835">
        <w:rPr>
          <w:rFonts w:ascii="Century Gothic" w:hAnsi="Century Gothic"/>
          <w:sz w:val="24"/>
        </w:rPr>
        <w:t>Bid</w:t>
      </w:r>
      <w:r w:rsidRPr="00084835">
        <w:rPr>
          <w:rFonts w:ascii="Century Gothic" w:hAnsi="Century Gothic"/>
          <w:spacing w:val="-7"/>
          <w:sz w:val="24"/>
        </w:rPr>
        <w:t xml:space="preserve"> </w:t>
      </w:r>
      <w:r w:rsidRPr="00084835">
        <w:rPr>
          <w:rFonts w:ascii="Century Gothic" w:hAnsi="Century Gothic"/>
          <w:sz w:val="24"/>
        </w:rPr>
        <w:t>Documentation."</w:t>
      </w:r>
      <w:r w:rsidRPr="00084835">
        <w:rPr>
          <w:rFonts w:ascii="Century Gothic" w:hAnsi="Century Gothic"/>
          <w:spacing w:val="35"/>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 xml:space="preserve">Escrow Bid Documentation of the Contractor will be held in </w:t>
      </w:r>
      <w:proofErr w:type="gramStart"/>
      <w:r w:rsidRPr="00084835">
        <w:rPr>
          <w:rFonts w:ascii="Century Gothic" w:hAnsi="Century Gothic"/>
          <w:sz w:val="24"/>
        </w:rPr>
        <w:t>escrow</w:t>
      </w:r>
      <w:proofErr w:type="gramEnd"/>
      <w:r w:rsidRPr="00084835">
        <w:rPr>
          <w:rFonts w:ascii="Century Gothic" w:hAnsi="Century Gothic"/>
          <w:sz w:val="24"/>
        </w:rPr>
        <w:t xml:space="preserve"> for the duration of the Contract.</w:t>
      </w:r>
    </w:p>
    <w:p w14:paraId="0E1DD64C" w14:textId="77777777" w:rsidR="00D543AF" w:rsidRPr="00084835" w:rsidRDefault="00D543AF" w:rsidP="00E93B84">
      <w:pPr>
        <w:pStyle w:val="BodyText"/>
        <w:jc w:val="both"/>
        <w:rPr>
          <w:rFonts w:ascii="Century Gothic" w:hAnsi="Century Gothic"/>
        </w:rPr>
      </w:pPr>
    </w:p>
    <w:p w14:paraId="0E1DD64D" w14:textId="77777777" w:rsidR="00D543AF" w:rsidRPr="00084835" w:rsidRDefault="00C4621A" w:rsidP="00E93B84">
      <w:pPr>
        <w:pStyle w:val="ListParagraph"/>
        <w:numPr>
          <w:ilvl w:val="1"/>
          <w:numId w:val="254"/>
        </w:numPr>
        <w:tabs>
          <w:tab w:val="left" w:pos="2797"/>
        </w:tabs>
        <w:ind w:right="861"/>
        <w:jc w:val="both"/>
        <w:rPr>
          <w:rFonts w:ascii="Century Gothic" w:hAnsi="Century Gothic"/>
          <w:sz w:val="24"/>
        </w:rPr>
      </w:pPr>
      <w:r w:rsidRPr="00084835">
        <w:rPr>
          <w:rFonts w:ascii="Century Gothic" w:hAnsi="Century Gothic"/>
          <w:sz w:val="24"/>
        </w:rPr>
        <w:t>Contractor agrees, as a condition of award of the Contract, that the Escrow Bid Documentation constitutes all written information used in the preparation of its bid, and that no other written bid preparation information shall be considered in resolving disputes or claims.</w:t>
      </w:r>
      <w:r w:rsidRPr="00084835">
        <w:rPr>
          <w:rFonts w:ascii="Century Gothic" w:hAnsi="Century Gothic"/>
          <w:spacing w:val="40"/>
          <w:sz w:val="24"/>
        </w:rPr>
        <w:t xml:space="preserve"> </w:t>
      </w:r>
      <w:r w:rsidRPr="00084835">
        <w:rPr>
          <w:rFonts w:ascii="Century Gothic" w:hAnsi="Century Gothic"/>
          <w:sz w:val="24"/>
        </w:rPr>
        <w:t>Contractor also agrees that nothing in the Escrow Bid</w:t>
      </w:r>
      <w:r w:rsidRPr="00084835">
        <w:rPr>
          <w:rFonts w:ascii="Century Gothic" w:hAnsi="Century Gothic"/>
          <w:spacing w:val="-11"/>
          <w:sz w:val="24"/>
        </w:rPr>
        <w:t xml:space="preserve"> </w:t>
      </w:r>
      <w:r w:rsidRPr="00084835">
        <w:rPr>
          <w:rFonts w:ascii="Century Gothic" w:hAnsi="Century Gothic"/>
          <w:sz w:val="24"/>
        </w:rPr>
        <w:t>Documentation</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8"/>
          <w:sz w:val="24"/>
        </w:rPr>
        <w:t xml:space="preserve"> </w:t>
      </w:r>
      <w:r w:rsidRPr="00084835">
        <w:rPr>
          <w:rFonts w:ascii="Century Gothic" w:hAnsi="Century Gothic"/>
          <w:sz w:val="24"/>
        </w:rPr>
        <w:t>change</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modify</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terms</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conditions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 xml:space="preserve">Contract </w:t>
      </w:r>
      <w:r w:rsidRPr="00084835">
        <w:rPr>
          <w:rFonts w:ascii="Century Gothic" w:hAnsi="Century Gothic"/>
          <w:spacing w:val="-2"/>
          <w:sz w:val="24"/>
        </w:rPr>
        <w:t>Documents.</w:t>
      </w:r>
    </w:p>
    <w:p w14:paraId="0E1DD64E" w14:textId="77777777" w:rsidR="00D543AF" w:rsidRPr="00084835" w:rsidRDefault="00D543AF" w:rsidP="00E93B84">
      <w:pPr>
        <w:pStyle w:val="BodyText"/>
        <w:jc w:val="both"/>
        <w:rPr>
          <w:rFonts w:ascii="Century Gothic" w:hAnsi="Century Gothic"/>
        </w:rPr>
      </w:pPr>
    </w:p>
    <w:p w14:paraId="0E1DD64F" w14:textId="0B0E29DF" w:rsidR="00D543AF" w:rsidRPr="00084835" w:rsidRDefault="00C4621A" w:rsidP="00E93B84">
      <w:pPr>
        <w:pStyle w:val="ListParagraph"/>
        <w:numPr>
          <w:ilvl w:val="1"/>
          <w:numId w:val="254"/>
        </w:numPr>
        <w:tabs>
          <w:tab w:val="left" w:pos="2797"/>
        </w:tabs>
        <w:ind w:right="894"/>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Escrow</w:t>
      </w:r>
      <w:r w:rsidRPr="00084835">
        <w:rPr>
          <w:rFonts w:ascii="Century Gothic" w:hAnsi="Century Gothic"/>
          <w:spacing w:val="-11"/>
          <w:sz w:val="24"/>
        </w:rPr>
        <w:t xml:space="preserve"> </w:t>
      </w:r>
      <w:r w:rsidRPr="00084835">
        <w:rPr>
          <w:rFonts w:ascii="Century Gothic" w:hAnsi="Century Gothic"/>
          <w:sz w:val="24"/>
        </w:rPr>
        <w:t>Bid</w:t>
      </w:r>
      <w:r w:rsidRPr="00084835">
        <w:rPr>
          <w:rFonts w:ascii="Century Gothic" w:hAnsi="Century Gothic"/>
          <w:spacing w:val="-11"/>
          <w:sz w:val="24"/>
        </w:rPr>
        <w:t xml:space="preserve"> </w:t>
      </w:r>
      <w:r w:rsidRPr="00084835">
        <w:rPr>
          <w:rFonts w:ascii="Century Gothic" w:hAnsi="Century Gothic"/>
          <w:sz w:val="24"/>
        </w:rPr>
        <w:t>Documentation</w:t>
      </w:r>
      <w:r w:rsidRPr="00084835">
        <w:rPr>
          <w:rFonts w:ascii="Century Gothic" w:hAnsi="Century Gothic"/>
          <w:spacing w:val="-11"/>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opened</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00A052D7">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except</w:t>
      </w:r>
      <w:r w:rsidRPr="00084835">
        <w:rPr>
          <w:rFonts w:ascii="Century Gothic" w:hAnsi="Century Gothic"/>
          <w:spacing w:val="-8"/>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indicated herein.</w:t>
      </w:r>
      <w:r w:rsidRPr="00084835">
        <w:rPr>
          <w:rFonts w:ascii="Century Gothic" w:hAnsi="Century Gothic"/>
          <w:spacing w:val="40"/>
          <w:sz w:val="24"/>
        </w:rPr>
        <w:t xml:space="preserve"> </w:t>
      </w:r>
      <w:r w:rsidRPr="00084835">
        <w:rPr>
          <w:rFonts w:ascii="Century Gothic" w:hAnsi="Century Gothic"/>
          <w:sz w:val="24"/>
        </w:rPr>
        <w:t>The Escrow Bid Documentation will be used only for the resolution of change orders and claims disputes.</w:t>
      </w:r>
    </w:p>
    <w:p w14:paraId="0E1DD650" w14:textId="77777777" w:rsidR="00D543AF" w:rsidRPr="00084835" w:rsidRDefault="00D543AF" w:rsidP="00E93B84">
      <w:pPr>
        <w:pStyle w:val="BodyText"/>
        <w:jc w:val="both"/>
        <w:rPr>
          <w:rFonts w:ascii="Century Gothic" w:hAnsi="Century Gothic"/>
        </w:rPr>
      </w:pPr>
    </w:p>
    <w:p w14:paraId="0E1DD651" w14:textId="71C4DD0C" w:rsidR="00D543AF" w:rsidRPr="00084835" w:rsidRDefault="00C4621A" w:rsidP="00E93B84">
      <w:pPr>
        <w:pStyle w:val="ListParagraph"/>
        <w:numPr>
          <w:ilvl w:val="1"/>
          <w:numId w:val="254"/>
        </w:numPr>
        <w:tabs>
          <w:tab w:val="left" w:pos="2797"/>
        </w:tabs>
        <w:ind w:right="874"/>
        <w:jc w:val="both"/>
        <w:rPr>
          <w:rFonts w:ascii="Century Gothic" w:hAnsi="Century Gothic"/>
          <w:sz w:val="24"/>
        </w:rPr>
      </w:pPr>
      <w:r w:rsidRPr="00084835">
        <w:rPr>
          <w:rFonts w:ascii="Century Gothic" w:hAnsi="Century Gothic"/>
          <w:sz w:val="24"/>
        </w:rPr>
        <w:t>Contractor's</w:t>
      </w:r>
      <w:r w:rsidRPr="00084835">
        <w:rPr>
          <w:rFonts w:ascii="Century Gothic" w:hAnsi="Century Gothic"/>
          <w:spacing w:val="-5"/>
          <w:sz w:val="24"/>
        </w:rPr>
        <w:t xml:space="preserve"> </w:t>
      </w:r>
      <w:r w:rsidRPr="00084835">
        <w:rPr>
          <w:rFonts w:ascii="Century Gothic" w:hAnsi="Century Gothic"/>
          <w:sz w:val="24"/>
        </w:rPr>
        <w:t>submission</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Escrow</w:t>
      </w:r>
      <w:r w:rsidRPr="00084835">
        <w:rPr>
          <w:rFonts w:ascii="Century Gothic" w:hAnsi="Century Gothic"/>
          <w:spacing w:val="-5"/>
          <w:sz w:val="24"/>
        </w:rPr>
        <w:t xml:space="preserve"> </w:t>
      </w:r>
      <w:r w:rsidRPr="00084835">
        <w:rPr>
          <w:rFonts w:ascii="Century Gothic" w:hAnsi="Century Gothic"/>
          <w:sz w:val="24"/>
        </w:rPr>
        <w:t>Bid</w:t>
      </w:r>
      <w:r w:rsidRPr="00084835">
        <w:rPr>
          <w:rFonts w:ascii="Century Gothic" w:hAnsi="Century Gothic"/>
          <w:spacing w:val="-5"/>
          <w:sz w:val="24"/>
        </w:rPr>
        <w:t xml:space="preserve"> </w:t>
      </w:r>
      <w:r w:rsidRPr="00084835">
        <w:rPr>
          <w:rFonts w:ascii="Century Gothic" w:hAnsi="Century Gothic"/>
          <w:sz w:val="24"/>
        </w:rPr>
        <w:t>Documentation,</w:t>
      </w:r>
      <w:r w:rsidRPr="00084835">
        <w:rPr>
          <w:rFonts w:ascii="Century Gothic" w:hAnsi="Century Gothic"/>
          <w:spacing w:val="-5"/>
          <w:sz w:val="24"/>
        </w:rPr>
        <w:t xml:space="preserve"> </w:t>
      </w:r>
      <w:r w:rsidRPr="00084835">
        <w:rPr>
          <w:rFonts w:ascii="Century Gothic" w:hAnsi="Century Gothic"/>
          <w:sz w:val="24"/>
        </w:rPr>
        <w:t>as</w:t>
      </w:r>
      <w:r w:rsidRPr="00084835">
        <w:rPr>
          <w:rFonts w:ascii="Century Gothic" w:hAnsi="Century Gothic"/>
          <w:spacing w:val="-5"/>
          <w:sz w:val="24"/>
        </w:rPr>
        <w:t xml:space="preserve"> </w:t>
      </w:r>
      <w:r w:rsidRPr="00084835">
        <w:rPr>
          <w:rFonts w:ascii="Century Gothic" w:hAnsi="Century Gothic"/>
          <w:sz w:val="24"/>
        </w:rPr>
        <w:t>with</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bonds</w:t>
      </w:r>
      <w:r w:rsidRPr="00084835">
        <w:rPr>
          <w:rFonts w:ascii="Century Gothic" w:hAnsi="Century Gothic"/>
          <w:spacing w:val="-5"/>
          <w:sz w:val="24"/>
        </w:rPr>
        <w:t xml:space="preserve"> </w:t>
      </w:r>
      <w:r w:rsidRPr="00084835">
        <w:rPr>
          <w:rFonts w:ascii="Century Gothic" w:hAnsi="Century Gothic"/>
          <w:sz w:val="24"/>
        </w:rPr>
        <w:t>and insurance documents required, is considered an essential part of the Contract award.</w:t>
      </w:r>
      <w:r w:rsidRPr="00084835">
        <w:rPr>
          <w:rFonts w:ascii="Century Gothic" w:hAnsi="Century Gothic"/>
          <w:spacing w:val="33"/>
          <w:sz w:val="24"/>
        </w:rPr>
        <w:t xml:space="preserve"> </w:t>
      </w:r>
      <w:r w:rsidRPr="00084835">
        <w:rPr>
          <w:rFonts w:ascii="Century Gothic" w:hAnsi="Century Gothic"/>
          <w:sz w:val="24"/>
        </w:rPr>
        <w:t>Should</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fail</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make</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submission</w:t>
      </w:r>
      <w:r w:rsidRPr="00084835">
        <w:rPr>
          <w:rFonts w:ascii="Century Gothic" w:hAnsi="Century Gothic"/>
          <w:spacing w:val="-10"/>
          <w:sz w:val="24"/>
        </w:rPr>
        <w:t xml:space="preserve"> </w:t>
      </w:r>
      <w:r w:rsidRPr="00084835">
        <w:rPr>
          <w:rFonts w:ascii="Century Gothic" w:hAnsi="Century Gothic"/>
          <w:sz w:val="24"/>
        </w:rPr>
        <w:t>within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allowed</w:t>
      </w:r>
      <w:r w:rsidRPr="00084835">
        <w:rPr>
          <w:rFonts w:ascii="Century Gothic" w:hAnsi="Century Gothic"/>
          <w:spacing w:val="-10"/>
          <w:sz w:val="24"/>
        </w:rPr>
        <w:t xml:space="preserve"> </w:t>
      </w:r>
      <w:r w:rsidRPr="00084835">
        <w:rPr>
          <w:rFonts w:ascii="Century Gothic" w:hAnsi="Century Gothic"/>
          <w:sz w:val="24"/>
        </w:rPr>
        <w:t xml:space="preserve">time specified above, </w:t>
      </w:r>
      <w:r w:rsidR="00A052D7">
        <w:rPr>
          <w:rFonts w:ascii="Century Gothic" w:hAnsi="Century Gothic"/>
          <w:sz w:val="24"/>
        </w:rPr>
        <w:t>ACFD</w:t>
      </w:r>
      <w:r w:rsidRPr="00084835">
        <w:rPr>
          <w:rFonts w:ascii="Century Gothic" w:hAnsi="Century Gothic"/>
          <w:sz w:val="24"/>
        </w:rPr>
        <w:t xml:space="preserve"> may deem the Contractor to have failed to </w:t>
      </w:r>
      <w:proofErr w:type="gramStart"/>
      <w:r w:rsidRPr="00084835">
        <w:rPr>
          <w:rFonts w:ascii="Century Gothic" w:hAnsi="Century Gothic"/>
          <w:sz w:val="24"/>
        </w:rPr>
        <w:t>enter into</w:t>
      </w:r>
      <w:proofErr w:type="gramEnd"/>
      <w:r w:rsidRPr="00084835">
        <w:rPr>
          <w:rFonts w:ascii="Century Gothic" w:hAnsi="Century Gothic"/>
          <w:sz w:val="24"/>
        </w:rPr>
        <w:t xml:space="preserve"> the Contract, and the Contractor shall forfeit the amount of its bid security, accompanying the Contractor's bid, and </w:t>
      </w:r>
      <w:r w:rsidR="00A052D7">
        <w:rPr>
          <w:rFonts w:ascii="Century Gothic" w:hAnsi="Century Gothic"/>
          <w:sz w:val="24"/>
        </w:rPr>
        <w:t>ACFD</w:t>
      </w:r>
      <w:r w:rsidRPr="00084835">
        <w:rPr>
          <w:rFonts w:ascii="Century Gothic" w:hAnsi="Century Gothic"/>
          <w:sz w:val="24"/>
        </w:rPr>
        <w:t xml:space="preserve"> may award the Contract to the next lowest responsive responsible bidder.</w:t>
      </w:r>
    </w:p>
    <w:p w14:paraId="0E1DD652" w14:textId="3C4167D3" w:rsidR="00D543AF" w:rsidRPr="00084835" w:rsidRDefault="00C4621A" w:rsidP="00E93B84">
      <w:pPr>
        <w:pStyle w:val="ListParagraph"/>
        <w:numPr>
          <w:ilvl w:val="1"/>
          <w:numId w:val="254"/>
        </w:numPr>
        <w:tabs>
          <w:tab w:val="left" w:pos="2800"/>
        </w:tabs>
        <w:spacing w:before="274"/>
        <w:ind w:left="2800" w:right="1874"/>
        <w:jc w:val="both"/>
        <w:rPr>
          <w:rFonts w:ascii="Century Gothic" w:hAnsi="Century Gothic"/>
          <w:sz w:val="24"/>
        </w:rPr>
      </w:pPr>
      <w:r w:rsidRPr="00084835">
        <w:rPr>
          <w:rFonts w:ascii="Century Gothic" w:hAnsi="Century Gothic"/>
          <w:sz w:val="24"/>
        </w:rPr>
        <w:t>NO</w:t>
      </w:r>
      <w:r w:rsidRPr="00084835">
        <w:rPr>
          <w:rFonts w:ascii="Century Gothic" w:hAnsi="Century Gothic"/>
          <w:spacing w:val="-6"/>
          <w:sz w:val="24"/>
        </w:rPr>
        <w:t xml:space="preserve"> </w:t>
      </w:r>
      <w:r w:rsidRPr="00084835">
        <w:rPr>
          <w:rFonts w:ascii="Century Gothic" w:hAnsi="Century Gothic"/>
          <w:sz w:val="24"/>
        </w:rPr>
        <w:t>PAYMENTS</w:t>
      </w:r>
      <w:r w:rsidRPr="00084835">
        <w:rPr>
          <w:rFonts w:ascii="Century Gothic" w:hAnsi="Century Gothic"/>
          <w:spacing w:val="-5"/>
          <w:sz w:val="24"/>
        </w:rPr>
        <w:t xml:space="preserve"> </w:t>
      </w:r>
      <w:r w:rsidRPr="00084835">
        <w:rPr>
          <w:rFonts w:ascii="Century Gothic" w:hAnsi="Century Gothic"/>
          <w:sz w:val="24"/>
        </w:rPr>
        <w:t>WILL</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6"/>
          <w:sz w:val="24"/>
        </w:rPr>
        <w:t xml:space="preserve"> </w:t>
      </w:r>
      <w:r w:rsidRPr="00084835">
        <w:rPr>
          <w:rFonts w:ascii="Century Gothic" w:hAnsi="Century Gothic"/>
          <w:sz w:val="24"/>
        </w:rPr>
        <w:t>MADE,</w:t>
      </w:r>
      <w:r w:rsidRPr="00084835">
        <w:rPr>
          <w:rFonts w:ascii="Century Gothic" w:hAnsi="Century Gothic"/>
          <w:spacing w:val="-6"/>
          <w:sz w:val="24"/>
        </w:rPr>
        <w:t xml:space="preserve"> </w:t>
      </w:r>
      <w:r w:rsidRPr="00084835">
        <w:rPr>
          <w:rFonts w:ascii="Century Gothic" w:hAnsi="Century Gothic"/>
          <w:sz w:val="24"/>
        </w:rPr>
        <w:t>NOR</w:t>
      </w:r>
      <w:r w:rsidRPr="00084835">
        <w:rPr>
          <w:rFonts w:ascii="Century Gothic" w:hAnsi="Century Gothic"/>
          <w:spacing w:val="-5"/>
          <w:sz w:val="24"/>
        </w:rPr>
        <w:t xml:space="preserve"> </w:t>
      </w:r>
      <w:r w:rsidRPr="00084835">
        <w:rPr>
          <w:rFonts w:ascii="Century Gothic" w:hAnsi="Century Gothic"/>
          <w:sz w:val="24"/>
        </w:rPr>
        <w:t>WILL</w:t>
      </w:r>
      <w:r w:rsidRPr="00084835">
        <w:rPr>
          <w:rFonts w:ascii="Century Gothic" w:hAnsi="Century Gothic"/>
          <w:spacing w:val="-3"/>
          <w:sz w:val="24"/>
        </w:rPr>
        <w:t xml:space="preserve"> </w:t>
      </w:r>
      <w:r w:rsidR="00A052D7">
        <w:rPr>
          <w:rFonts w:ascii="Century Gothic" w:hAnsi="Century Gothic"/>
          <w:sz w:val="24"/>
        </w:rPr>
        <w:t>ACFD</w:t>
      </w:r>
      <w:r w:rsidRPr="00084835">
        <w:rPr>
          <w:rFonts w:ascii="Century Gothic" w:hAnsi="Century Gothic"/>
          <w:spacing w:val="-6"/>
          <w:sz w:val="24"/>
        </w:rPr>
        <w:t xml:space="preserve"> </w:t>
      </w:r>
      <w:r w:rsidRPr="00084835">
        <w:rPr>
          <w:rFonts w:ascii="Century Gothic" w:hAnsi="Century Gothic"/>
          <w:sz w:val="24"/>
        </w:rPr>
        <w:t>ACCEPT PROPOSED CHANGE ORDERS UNTIL THE ABOVE REQUIRED INFORMATION IS SUBMITTED AND APPROVED.</w:t>
      </w:r>
    </w:p>
    <w:p w14:paraId="0E1DD653" w14:textId="77777777" w:rsidR="00D543AF" w:rsidRPr="00084835" w:rsidRDefault="00D543AF" w:rsidP="00E93B84">
      <w:pPr>
        <w:pStyle w:val="BodyText"/>
        <w:jc w:val="both"/>
        <w:rPr>
          <w:rFonts w:ascii="Century Gothic" w:hAnsi="Century Gothic"/>
        </w:rPr>
      </w:pPr>
    </w:p>
    <w:p w14:paraId="0E1DD654" w14:textId="1B7B4868" w:rsidR="00D543AF" w:rsidRPr="00084835" w:rsidRDefault="00C4621A" w:rsidP="00E93B84">
      <w:pPr>
        <w:pStyle w:val="ListParagraph"/>
        <w:numPr>
          <w:ilvl w:val="1"/>
          <w:numId w:val="254"/>
        </w:numPr>
        <w:tabs>
          <w:tab w:val="left" w:pos="2797"/>
        </w:tabs>
        <w:ind w:right="1267"/>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Escrow</w:t>
      </w:r>
      <w:r w:rsidRPr="00084835">
        <w:rPr>
          <w:rFonts w:ascii="Century Gothic" w:hAnsi="Century Gothic"/>
          <w:spacing w:val="-11"/>
          <w:sz w:val="24"/>
        </w:rPr>
        <w:t xml:space="preserve"> </w:t>
      </w:r>
      <w:r w:rsidRPr="00084835">
        <w:rPr>
          <w:rFonts w:ascii="Century Gothic" w:hAnsi="Century Gothic"/>
          <w:sz w:val="24"/>
        </w:rPr>
        <w:t>Bid</w:t>
      </w:r>
      <w:r w:rsidRPr="00084835">
        <w:rPr>
          <w:rFonts w:ascii="Century Gothic" w:hAnsi="Century Gothic"/>
          <w:spacing w:val="-11"/>
          <w:sz w:val="24"/>
        </w:rPr>
        <w:t xml:space="preserve"> </w:t>
      </w:r>
      <w:r w:rsidRPr="00084835">
        <w:rPr>
          <w:rFonts w:ascii="Century Gothic" w:hAnsi="Century Gothic"/>
          <w:sz w:val="24"/>
        </w:rPr>
        <w:t>Documentation</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submitted</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person</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Pr="00084835">
        <w:rPr>
          <w:rFonts w:ascii="Century Gothic" w:hAnsi="Century Gothic"/>
          <w:sz w:val="24"/>
        </w:rPr>
        <w:t>an</w:t>
      </w:r>
      <w:r w:rsidRPr="00084835">
        <w:rPr>
          <w:rFonts w:ascii="Century Gothic" w:hAnsi="Century Gothic"/>
          <w:spacing w:val="-11"/>
          <w:sz w:val="24"/>
        </w:rPr>
        <w:t xml:space="preserve"> </w:t>
      </w:r>
      <w:r w:rsidRPr="00084835">
        <w:rPr>
          <w:rFonts w:ascii="Century Gothic" w:hAnsi="Century Gothic"/>
          <w:sz w:val="24"/>
        </w:rPr>
        <w:t xml:space="preserve">authorized representative of the Contractor to </w:t>
      </w:r>
      <w:r w:rsidR="00A052D7">
        <w:rPr>
          <w:rFonts w:ascii="Century Gothic" w:hAnsi="Century Gothic"/>
          <w:sz w:val="24"/>
        </w:rPr>
        <w:t>ACFD</w:t>
      </w:r>
      <w:r w:rsidRPr="00084835">
        <w:rPr>
          <w:rFonts w:ascii="Century Gothic" w:hAnsi="Century Gothic"/>
          <w:sz w:val="24"/>
        </w:rPr>
        <w:t>.</w:t>
      </w:r>
    </w:p>
    <w:p w14:paraId="0E1DD655" w14:textId="77777777" w:rsidR="00D543AF" w:rsidRPr="00084835" w:rsidRDefault="00D543AF">
      <w:pPr>
        <w:pStyle w:val="BodyText"/>
        <w:rPr>
          <w:rFonts w:ascii="Century Gothic" w:hAnsi="Century Gothic"/>
        </w:rPr>
      </w:pPr>
    </w:p>
    <w:p w14:paraId="0E1DD656" w14:textId="77777777" w:rsidR="00D543AF" w:rsidRPr="00084835" w:rsidRDefault="00C4621A">
      <w:pPr>
        <w:pStyle w:val="Heading5"/>
        <w:numPr>
          <w:ilvl w:val="0"/>
          <w:numId w:val="254"/>
        </w:numPr>
        <w:tabs>
          <w:tab w:val="left" w:pos="2077"/>
        </w:tabs>
        <w:ind w:hanging="720"/>
        <w:rPr>
          <w:rFonts w:ascii="Century Gothic" w:hAnsi="Century Gothic"/>
        </w:rPr>
      </w:pPr>
      <w:bookmarkStart w:id="54" w:name="2._Ownership_of_Escrow_Bid_Documentation"/>
      <w:bookmarkEnd w:id="54"/>
      <w:r w:rsidRPr="00084835">
        <w:rPr>
          <w:rFonts w:ascii="Century Gothic" w:hAnsi="Century Gothic"/>
        </w:rPr>
        <w:t>Ownership</w:t>
      </w:r>
      <w:r w:rsidRPr="00084835">
        <w:rPr>
          <w:rFonts w:ascii="Century Gothic" w:hAnsi="Century Gothic"/>
          <w:spacing w:val="-8"/>
        </w:rPr>
        <w:t xml:space="preserve"> </w:t>
      </w:r>
      <w:r w:rsidRPr="00084835">
        <w:rPr>
          <w:rFonts w:ascii="Century Gothic" w:hAnsi="Century Gothic"/>
        </w:rPr>
        <w:t>of</w:t>
      </w:r>
      <w:r w:rsidRPr="00084835">
        <w:rPr>
          <w:rFonts w:ascii="Century Gothic" w:hAnsi="Century Gothic"/>
          <w:spacing w:val="-4"/>
        </w:rPr>
        <w:t xml:space="preserve"> </w:t>
      </w:r>
      <w:r w:rsidRPr="00084835">
        <w:rPr>
          <w:rFonts w:ascii="Century Gothic" w:hAnsi="Century Gothic"/>
        </w:rPr>
        <w:t>Escrow</w:t>
      </w:r>
      <w:r w:rsidRPr="00084835">
        <w:rPr>
          <w:rFonts w:ascii="Century Gothic" w:hAnsi="Century Gothic"/>
          <w:spacing w:val="-7"/>
        </w:rPr>
        <w:t xml:space="preserve"> </w:t>
      </w:r>
      <w:r w:rsidRPr="00084835">
        <w:rPr>
          <w:rFonts w:ascii="Century Gothic" w:hAnsi="Century Gothic"/>
        </w:rPr>
        <w:t>Bid</w:t>
      </w:r>
      <w:r w:rsidRPr="00084835">
        <w:rPr>
          <w:rFonts w:ascii="Century Gothic" w:hAnsi="Century Gothic"/>
          <w:spacing w:val="-4"/>
        </w:rPr>
        <w:t xml:space="preserve"> </w:t>
      </w:r>
      <w:r w:rsidRPr="00084835">
        <w:rPr>
          <w:rFonts w:ascii="Century Gothic" w:hAnsi="Century Gothic"/>
          <w:spacing w:val="-2"/>
        </w:rPr>
        <w:t>Documentation</w:t>
      </w:r>
    </w:p>
    <w:p w14:paraId="0E1DD657" w14:textId="77777777" w:rsidR="00D543AF" w:rsidRPr="00084835" w:rsidRDefault="00D543AF" w:rsidP="00E93B84">
      <w:pPr>
        <w:pStyle w:val="BodyText"/>
        <w:jc w:val="both"/>
        <w:rPr>
          <w:rFonts w:ascii="Century Gothic" w:hAnsi="Century Gothic"/>
          <w:b/>
        </w:rPr>
      </w:pPr>
    </w:p>
    <w:p w14:paraId="0E1DD658" w14:textId="0A546FAC" w:rsidR="00D543AF" w:rsidRPr="00084835" w:rsidRDefault="00C4621A" w:rsidP="00E93B84">
      <w:pPr>
        <w:pStyle w:val="ListParagraph"/>
        <w:numPr>
          <w:ilvl w:val="1"/>
          <w:numId w:val="254"/>
        </w:numPr>
        <w:tabs>
          <w:tab w:val="left" w:pos="2799"/>
        </w:tabs>
        <w:ind w:left="2799" w:right="148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Escrow</w:t>
      </w:r>
      <w:r w:rsidRPr="00084835">
        <w:rPr>
          <w:rFonts w:ascii="Century Gothic" w:hAnsi="Century Gothic"/>
          <w:spacing w:val="-11"/>
          <w:sz w:val="24"/>
        </w:rPr>
        <w:t xml:space="preserve"> </w:t>
      </w:r>
      <w:r w:rsidRPr="00084835">
        <w:rPr>
          <w:rFonts w:ascii="Century Gothic" w:hAnsi="Century Gothic"/>
          <w:sz w:val="24"/>
        </w:rPr>
        <w:t>Bid</w:t>
      </w:r>
      <w:r w:rsidRPr="00084835">
        <w:rPr>
          <w:rFonts w:ascii="Century Gothic" w:hAnsi="Century Gothic"/>
          <w:spacing w:val="-11"/>
          <w:sz w:val="24"/>
        </w:rPr>
        <w:t xml:space="preserve"> </w:t>
      </w:r>
      <w:r w:rsidRPr="00084835">
        <w:rPr>
          <w:rFonts w:ascii="Century Gothic" w:hAnsi="Century Gothic"/>
          <w:sz w:val="24"/>
        </w:rPr>
        <w:t>Documentation</w:t>
      </w:r>
      <w:r w:rsidRPr="00084835">
        <w:rPr>
          <w:rFonts w:ascii="Century Gothic" w:hAnsi="Century Gothic"/>
          <w:spacing w:val="-11"/>
          <w:sz w:val="24"/>
        </w:rPr>
        <w:t xml:space="preserve"> </w:t>
      </w:r>
      <w:r w:rsidRPr="00084835">
        <w:rPr>
          <w:rFonts w:ascii="Century Gothic" w:hAnsi="Century Gothic"/>
          <w:sz w:val="24"/>
        </w:rPr>
        <w:t>is,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always</w:t>
      </w:r>
      <w:r w:rsidRPr="00084835">
        <w:rPr>
          <w:rFonts w:ascii="Century Gothic" w:hAnsi="Century Gothic"/>
          <w:spacing w:val="-10"/>
          <w:sz w:val="24"/>
        </w:rPr>
        <w:t xml:space="preserve"> </w:t>
      </w:r>
      <w:r w:rsidRPr="00084835">
        <w:rPr>
          <w:rFonts w:ascii="Century Gothic" w:hAnsi="Century Gothic"/>
          <w:sz w:val="24"/>
        </w:rPr>
        <w:t>remain,</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property</w:t>
      </w:r>
      <w:r w:rsidRPr="00084835">
        <w:rPr>
          <w:rFonts w:ascii="Century Gothic" w:hAnsi="Century Gothic"/>
          <w:spacing w:val="-13"/>
          <w:sz w:val="24"/>
        </w:rPr>
        <w:t xml:space="preserve"> </w:t>
      </w:r>
      <w:r w:rsidRPr="00084835">
        <w:rPr>
          <w:rFonts w:ascii="Century Gothic" w:hAnsi="Century Gothic"/>
          <w:sz w:val="24"/>
        </w:rPr>
        <w:t xml:space="preserve">of Contractor, subject to review by </w:t>
      </w:r>
      <w:r w:rsidR="00A618EF">
        <w:rPr>
          <w:rFonts w:ascii="Century Gothic" w:hAnsi="Century Gothic"/>
          <w:sz w:val="24"/>
        </w:rPr>
        <w:t>ACFD</w:t>
      </w:r>
      <w:r w:rsidRPr="00084835">
        <w:rPr>
          <w:rFonts w:ascii="Century Gothic" w:hAnsi="Century Gothic"/>
          <w:sz w:val="24"/>
        </w:rPr>
        <w:t>, as provided herein.</w:t>
      </w:r>
    </w:p>
    <w:p w14:paraId="0E1DD65B" w14:textId="49BE7B48" w:rsidR="00D543AF" w:rsidRPr="003C1E83" w:rsidRDefault="00C4621A" w:rsidP="00E93B84">
      <w:pPr>
        <w:pStyle w:val="ListParagraph"/>
        <w:numPr>
          <w:ilvl w:val="1"/>
          <w:numId w:val="254"/>
        </w:numPr>
        <w:tabs>
          <w:tab w:val="left" w:pos="2799"/>
        </w:tabs>
        <w:spacing w:before="79"/>
        <w:ind w:right="854"/>
        <w:jc w:val="both"/>
        <w:rPr>
          <w:rFonts w:ascii="Century Gothic" w:hAnsi="Century Gothic"/>
          <w:sz w:val="24"/>
        </w:rPr>
      </w:pPr>
      <w:r w:rsidRPr="003C1E83">
        <w:rPr>
          <w:rFonts w:ascii="Century Gothic" w:hAnsi="Century Gothic"/>
          <w:sz w:val="24"/>
        </w:rPr>
        <w:t>Escrow Bid Documentation constitute trade secrets, not known outside Contractor's</w:t>
      </w:r>
      <w:r w:rsidRPr="003C1E83">
        <w:rPr>
          <w:rFonts w:ascii="Century Gothic" w:hAnsi="Century Gothic"/>
          <w:spacing w:val="-8"/>
          <w:sz w:val="24"/>
        </w:rPr>
        <w:t xml:space="preserve"> </w:t>
      </w:r>
      <w:r w:rsidRPr="003C1E83">
        <w:rPr>
          <w:rFonts w:ascii="Century Gothic" w:hAnsi="Century Gothic"/>
          <w:sz w:val="24"/>
        </w:rPr>
        <w:t>business,</w:t>
      </w:r>
      <w:r w:rsidRPr="003C1E83">
        <w:rPr>
          <w:rFonts w:ascii="Century Gothic" w:hAnsi="Century Gothic"/>
          <w:spacing w:val="-6"/>
          <w:sz w:val="24"/>
        </w:rPr>
        <w:t xml:space="preserve"> </w:t>
      </w:r>
      <w:r w:rsidRPr="003C1E83">
        <w:rPr>
          <w:rFonts w:ascii="Century Gothic" w:hAnsi="Century Gothic"/>
          <w:sz w:val="24"/>
        </w:rPr>
        <w:t>known</w:t>
      </w:r>
      <w:r w:rsidRPr="003C1E83">
        <w:rPr>
          <w:rFonts w:ascii="Century Gothic" w:hAnsi="Century Gothic"/>
          <w:spacing w:val="-6"/>
          <w:sz w:val="24"/>
        </w:rPr>
        <w:t xml:space="preserve"> </w:t>
      </w:r>
      <w:r w:rsidRPr="003C1E83">
        <w:rPr>
          <w:rFonts w:ascii="Century Gothic" w:hAnsi="Century Gothic"/>
          <w:sz w:val="24"/>
        </w:rPr>
        <w:t>only</w:t>
      </w:r>
      <w:r w:rsidRPr="003C1E83">
        <w:rPr>
          <w:rFonts w:ascii="Century Gothic" w:hAnsi="Century Gothic"/>
          <w:spacing w:val="-6"/>
          <w:sz w:val="24"/>
        </w:rPr>
        <w:t xml:space="preserve"> </w:t>
      </w:r>
      <w:r w:rsidRPr="003C1E83">
        <w:rPr>
          <w:rFonts w:ascii="Century Gothic" w:hAnsi="Century Gothic"/>
          <w:sz w:val="24"/>
        </w:rPr>
        <w:t>to</w:t>
      </w:r>
      <w:r w:rsidRPr="003C1E83">
        <w:rPr>
          <w:rFonts w:ascii="Century Gothic" w:hAnsi="Century Gothic"/>
          <w:spacing w:val="-6"/>
          <w:sz w:val="24"/>
        </w:rPr>
        <w:t xml:space="preserve"> </w:t>
      </w:r>
      <w:r w:rsidRPr="003C1E83">
        <w:rPr>
          <w:rFonts w:ascii="Century Gothic" w:hAnsi="Century Gothic"/>
          <w:sz w:val="24"/>
        </w:rPr>
        <w:t>a</w:t>
      </w:r>
      <w:r w:rsidRPr="003C1E83">
        <w:rPr>
          <w:rFonts w:ascii="Century Gothic" w:hAnsi="Century Gothic"/>
          <w:spacing w:val="-7"/>
          <w:sz w:val="24"/>
        </w:rPr>
        <w:t xml:space="preserve"> </w:t>
      </w:r>
      <w:r w:rsidRPr="003C1E83">
        <w:rPr>
          <w:rFonts w:ascii="Century Gothic" w:hAnsi="Century Gothic"/>
          <w:sz w:val="24"/>
        </w:rPr>
        <w:t>limited</w:t>
      </w:r>
      <w:r w:rsidRPr="003C1E83">
        <w:rPr>
          <w:rFonts w:ascii="Century Gothic" w:hAnsi="Century Gothic"/>
          <w:spacing w:val="-6"/>
          <w:sz w:val="24"/>
        </w:rPr>
        <w:t xml:space="preserve"> </w:t>
      </w:r>
      <w:r w:rsidRPr="003C1E83">
        <w:rPr>
          <w:rFonts w:ascii="Century Gothic" w:hAnsi="Century Gothic"/>
          <w:sz w:val="24"/>
        </w:rPr>
        <w:t>extent</w:t>
      </w:r>
      <w:r w:rsidRPr="003C1E83">
        <w:rPr>
          <w:rFonts w:ascii="Century Gothic" w:hAnsi="Century Gothic"/>
          <w:spacing w:val="-5"/>
          <w:sz w:val="24"/>
        </w:rPr>
        <w:t xml:space="preserve"> </w:t>
      </w:r>
      <w:r w:rsidRPr="003C1E83">
        <w:rPr>
          <w:rFonts w:ascii="Century Gothic" w:hAnsi="Century Gothic"/>
          <w:sz w:val="24"/>
        </w:rPr>
        <w:t>and</w:t>
      </w:r>
      <w:r w:rsidRPr="003C1E83">
        <w:rPr>
          <w:rFonts w:ascii="Century Gothic" w:hAnsi="Century Gothic"/>
          <w:spacing w:val="-6"/>
          <w:sz w:val="24"/>
        </w:rPr>
        <w:t xml:space="preserve"> </w:t>
      </w:r>
      <w:r w:rsidRPr="003C1E83">
        <w:rPr>
          <w:rFonts w:ascii="Century Gothic" w:hAnsi="Century Gothic"/>
          <w:sz w:val="24"/>
        </w:rPr>
        <w:t>only</w:t>
      </w:r>
      <w:r w:rsidRPr="003C1E83">
        <w:rPr>
          <w:rFonts w:ascii="Century Gothic" w:hAnsi="Century Gothic"/>
          <w:spacing w:val="-8"/>
          <w:sz w:val="24"/>
        </w:rPr>
        <w:t xml:space="preserve"> </w:t>
      </w:r>
      <w:r w:rsidRPr="003C1E83">
        <w:rPr>
          <w:rFonts w:ascii="Century Gothic" w:hAnsi="Century Gothic"/>
          <w:sz w:val="24"/>
        </w:rPr>
        <w:t>by</w:t>
      </w:r>
      <w:r w:rsidRPr="003C1E83">
        <w:rPr>
          <w:rFonts w:ascii="Century Gothic" w:hAnsi="Century Gothic"/>
          <w:spacing w:val="-6"/>
          <w:sz w:val="24"/>
        </w:rPr>
        <w:t xml:space="preserve"> </w:t>
      </w:r>
      <w:r w:rsidRPr="003C1E83">
        <w:rPr>
          <w:rFonts w:ascii="Century Gothic" w:hAnsi="Century Gothic"/>
          <w:sz w:val="24"/>
        </w:rPr>
        <w:t>a</w:t>
      </w:r>
      <w:r w:rsidRPr="003C1E83">
        <w:rPr>
          <w:rFonts w:ascii="Century Gothic" w:hAnsi="Century Gothic"/>
          <w:spacing w:val="-7"/>
          <w:sz w:val="24"/>
        </w:rPr>
        <w:t xml:space="preserve"> </w:t>
      </w:r>
      <w:r w:rsidRPr="003C1E83">
        <w:rPr>
          <w:rFonts w:ascii="Century Gothic" w:hAnsi="Century Gothic"/>
          <w:sz w:val="24"/>
        </w:rPr>
        <w:t>limited</w:t>
      </w:r>
      <w:r w:rsidR="003C1E83">
        <w:rPr>
          <w:rFonts w:ascii="Century Gothic" w:hAnsi="Century Gothic"/>
          <w:sz w:val="24"/>
        </w:rPr>
        <w:t xml:space="preserve"> </w:t>
      </w:r>
      <w:r w:rsidRPr="003C1E83">
        <w:rPr>
          <w:rFonts w:ascii="Century Gothic" w:hAnsi="Century Gothic"/>
          <w:sz w:val="24"/>
        </w:rPr>
        <w:t xml:space="preserve">number of employees of Contractor, safeguarded while in Contractor's possession, extremely valuable to Contractor, and could be extremely valuable to Contractor's competitors by virtue of it reflecting Contractor's contemplated techniques of construction. Subject to the provisions herein, </w:t>
      </w:r>
      <w:r w:rsidR="00A618EF" w:rsidRPr="003C1E83">
        <w:rPr>
          <w:rFonts w:ascii="Century Gothic" w:hAnsi="Century Gothic"/>
          <w:sz w:val="24"/>
        </w:rPr>
        <w:t>ACFD</w:t>
      </w:r>
      <w:r w:rsidRPr="003C1E83">
        <w:rPr>
          <w:rFonts w:ascii="Century Gothic" w:hAnsi="Century Gothic"/>
          <w:sz w:val="24"/>
        </w:rPr>
        <w:t xml:space="preserve"> agrees to safeguard the Escrow Bid Documentation, and all information contained therein, against disclosure to the fullest extent permitted by law.</w:t>
      </w:r>
    </w:p>
    <w:p w14:paraId="0E1DD65C" w14:textId="77777777" w:rsidR="00D543AF" w:rsidRPr="00084835" w:rsidRDefault="00D543AF" w:rsidP="00E93B84">
      <w:pPr>
        <w:pStyle w:val="BodyText"/>
        <w:jc w:val="both"/>
        <w:rPr>
          <w:rFonts w:ascii="Century Gothic" w:hAnsi="Century Gothic"/>
        </w:rPr>
      </w:pPr>
    </w:p>
    <w:p w14:paraId="0E1DD65D" w14:textId="77777777" w:rsidR="00D543AF" w:rsidRPr="00084835" w:rsidRDefault="00C4621A" w:rsidP="00E93B84">
      <w:pPr>
        <w:pStyle w:val="Heading5"/>
        <w:numPr>
          <w:ilvl w:val="0"/>
          <w:numId w:val="254"/>
        </w:numPr>
        <w:tabs>
          <w:tab w:val="left" w:pos="2077"/>
        </w:tabs>
        <w:ind w:hanging="720"/>
        <w:jc w:val="both"/>
        <w:rPr>
          <w:rFonts w:ascii="Century Gothic" w:hAnsi="Century Gothic"/>
        </w:rPr>
      </w:pPr>
      <w:bookmarkStart w:id="55" w:name="3._Format_and_Contents_of_Escrow_Bid_Doc"/>
      <w:bookmarkEnd w:id="55"/>
      <w:r w:rsidRPr="00084835">
        <w:rPr>
          <w:rFonts w:ascii="Century Gothic" w:hAnsi="Century Gothic"/>
        </w:rPr>
        <w:t>Format</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5"/>
        </w:rPr>
        <w:t xml:space="preserve"> </w:t>
      </w:r>
      <w:r w:rsidRPr="00084835">
        <w:rPr>
          <w:rFonts w:ascii="Century Gothic" w:hAnsi="Century Gothic"/>
        </w:rPr>
        <w:t>Contents</w:t>
      </w:r>
      <w:r w:rsidRPr="00084835">
        <w:rPr>
          <w:rFonts w:ascii="Century Gothic" w:hAnsi="Century Gothic"/>
          <w:spacing w:val="-5"/>
        </w:rPr>
        <w:t xml:space="preserve"> </w:t>
      </w:r>
      <w:r w:rsidRPr="00084835">
        <w:rPr>
          <w:rFonts w:ascii="Century Gothic" w:hAnsi="Century Gothic"/>
        </w:rPr>
        <w:t>of</w:t>
      </w:r>
      <w:r w:rsidRPr="00084835">
        <w:rPr>
          <w:rFonts w:ascii="Century Gothic" w:hAnsi="Century Gothic"/>
          <w:spacing w:val="-5"/>
        </w:rPr>
        <w:t xml:space="preserve"> </w:t>
      </w:r>
      <w:r w:rsidRPr="00084835">
        <w:rPr>
          <w:rFonts w:ascii="Century Gothic" w:hAnsi="Century Gothic"/>
        </w:rPr>
        <w:t>Escrow</w:t>
      </w:r>
      <w:r w:rsidRPr="00084835">
        <w:rPr>
          <w:rFonts w:ascii="Century Gothic" w:hAnsi="Century Gothic"/>
          <w:spacing w:val="-7"/>
        </w:rPr>
        <w:t xml:space="preserve"> </w:t>
      </w:r>
      <w:r w:rsidRPr="00084835">
        <w:rPr>
          <w:rFonts w:ascii="Century Gothic" w:hAnsi="Century Gothic"/>
        </w:rPr>
        <w:t>Bid</w:t>
      </w:r>
      <w:r w:rsidRPr="00084835">
        <w:rPr>
          <w:rFonts w:ascii="Century Gothic" w:hAnsi="Century Gothic"/>
          <w:spacing w:val="-5"/>
        </w:rPr>
        <w:t xml:space="preserve"> </w:t>
      </w:r>
      <w:r w:rsidRPr="00084835">
        <w:rPr>
          <w:rFonts w:ascii="Century Gothic" w:hAnsi="Century Gothic"/>
          <w:spacing w:val="-2"/>
        </w:rPr>
        <w:t>Documentation</w:t>
      </w:r>
    </w:p>
    <w:p w14:paraId="0E1DD65E" w14:textId="77777777" w:rsidR="00D543AF" w:rsidRPr="00084835" w:rsidRDefault="00D543AF" w:rsidP="00E93B84">
      <w:pPr>
        <w:pStyle w:val="BodyText"/>
        <w:jc w:val="both"/>
        <w:rPr>
          <w:rFonts w:ascii="Century Gothic" w:hAnsi="Century Gothic"/>
          <w:b/>
        </w:rPr>
      </w:pPr>
    </w:p>
    <w:p w14:paraId="0E1DD65F" w14:textId="77777777" w:rsidR="00D543AF" w:rsidRPr="00084835" w:rsidRDefault="00C4621A" w:rsidP="00E93B84">
      <w:pPr>
        <w:pStyle w:val="ListParagraph"/>
        <w:numPr>
          <w:ilvl w:val="1"/>
          <w:numId w:val="254"/>
        </w:numPr>
        <w:tabs>
          <w:tab w:val="left" w:pos="2797"/>
        </w:tabs>
        <w:ind w:right="1063"/>
        <w:jc w:val="both"/>
        <w:rPr>
          <w:rFonts w:ascii="Century Gothic" w:hAnsi="Century Gothic"/>
          <w:sz w:val="24"/>
        </w:rPr>
      </w:pPr>
      <w:r w:rsidRPr="00084835">
        <w:rPr>
          <w:rFonts w:ascii="Century Gothic" w:hAnsi="Century Gothic"/>
          <w:sz w:val="24"/>
        </w:rPr>
        <w:t>Contractor may submit Escrow Bid Documentation in its usual cost-estimating format;</w:t>
      </w:r>
      <w:r w:rsidRPr="00084835">
        <w:rPr>
          <w:rFonts w:ascii="Century Gothic" w:hAnsi="Century Gothic"/>
          <w:spacing w:val="-5"/>
          <w:sz w:val="24"/>
        </w:rPr>
        <w:t xml:space="preserve"> </w:t>
      </w:r>
      <w:r w:rsidRPr="00084835">
        <w:rPr>
          <w:rFonts w:ascii="Century Gothic" w:hAnsi="Century Gothic"/>
          <w:sz w:val="24"/>
        </w:rPr>
        <w:t>a</w:t>
      </w:r>
      <w:r w:rsidRPr="00084835">
        <w:rPr>
          <w:rFonts w:ascii="Century Gothic" w:hAnsi="Century Gothic"/>
          <w:spacing w:val="-6"/>
          <w:sz w:val="24"/>
        </w:rPr>
        <w:t xml:space="preserve"> </w:t>
      </w:r>
      <w:r w:rsidRPr="00084835">
        <w:rPr>
          <w:rFonts w:ascii="Century Gothic" w:hAnsi="Century Gothic"/>
          <w:sz w:val="24"/>
        </w:rPr>
        <w:t>standard</w:t>
      </w:r>
      <w:r w:rsidRPr="00084835">
        <w:rPr>
          <w:rFonts w:ascii="Century Gothic" w:hAnsi="Century Gothic"/>
          <w:spacing w:val="-5"/>
          <w:sz w:val="24"/>
        </w:rPr>
        <w:t xml:space="preserve"> </w:t>
      </w:r>
      <w:r w:rsidRPr="00084835">
        <w:rPr>
          <w:rFonts w:ascii="Century Gothic" w:hAnsi="Century Gothic"/>
          <w:sz w:val="24"/>
        </w:rPr>
        <w:t>format</w:t>
      </w:r>
      <w:r w:rsidRPr="00084835">
        <w:rPr>
          <w:rFonts w:ascii="Century Gothic" w:hAnsi="Century Gothic"/>
          <w:spacing w:val="-3"/>
          <w:sz w:val="24"/>
        </w:rPr>
        <w:t xml:space="preserve"> </w:t>
      </w:r>
      <w:r w:rsidRPr="00084835">
        <w:rPr>
          <w:rFonts w:ascii="Century Gothic" w:hAnsi="Century Gothic"/>
          <w:sz w:val="24"/>
        </w:rPr>
        <w:t>is</w:t>
      </w:r>
      <w:r w:rsidRPr="00084835">
        <w:rPr>
          <w:rFonts w:ascii="Century Gothic" w:hAnsi="Century Gothic"/>
          <w:spacing w:val="-5"/>
          <w:sz w:val="24"/>
        </w:rPr>
        <w:t xml:space="preserve"> </w:t>
      </w:r>
      <w:r w:rsidRPr="00084835">
        <w:rPr>
          <w:rFonts w:ascii="Century Gothic" w:hAnsi="Century Gothic"/>
          <w:sz w:val="24"/>
        </w:rPr>
        <w:t>not</w:t>
      </w:r>
      <w:r w:rsidRPr="00084835">
        <w:rPr>
          <w:rFonts w:ascii="Century Gothic" w:hAnsi="Century Gothic"/>
          <w:spacing w:val="-7"/>
          <w:sz w:val="24"/>
        </w:rPr>
        <w:t xml:space="preserve"> </w:t>
      </w:r>
      <w:r w:rsidRPr="00084835">
        <w:rPr>
          <w:rFonts w:ascii="Century Gothic" w:hAnsi="Century Gothic"/>
          <w:sz w:val="24"/>
        </w:rPr>
        <w:t>required.</w:t>
      </w:r>
      <w:r w:rsidRPr="00084835">
        <w:rPr>
          <w:rFonts w:ascii="Century Gothic" w:hAnsi="Century Gothic"/>
          <w:spacing w:val="26"/>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Escrow</w:t>
      </w:r>
      <w:r w:rsidRPr="00084835">
        <w:rPr>
          <w:rFonts w:ascii="Century Gothic" w:hAnsi="Century Gothic"/>
          <w:spacing w:val="-6"/>
          <w:sz w:val="24"/>
        </w:rPr>
        <w:t xml:space="preserve"> </w:t>
      </w:r>
      <w:r w:rsidRPr="00084835">
        <w:rPr>
          <w:rFonts w:ascii="Century Gothic" w:hAnsi="Century Gothic"/>
          <w:sz w:val="24"/>
        </w:rPr>
        <w:t>Bid</w:t>
      </w:r>
      <w:r w:rsidRPr="00084835">
        <w:rPr>
          <w:rFonts w:ascii="Century Gothic" w:hAnsi="Century Gothic"/>
          <w:spacing w:val="-5"/>
          <w:sz w:val="24"/>
        </w:rPr>
        <w:t xml:space="preserve"> </w:t>
      </w:r>
      <w:r w:rsidRPr="00084835">
        <w:rPr>
          <w:rFonts w:ascii="Century Gothic" w:hAnsi="Century Gothic"/>
          <w:sz w:val="24"/>
        </w:rPr>
        <w:t>Documentation</w:t>
      </w:r>
      <w:r w:rsidRPr="00084835">
        <w:rPr>
          <w:rFonts w:ascii="Century Gothic" w:hAnsi="Century Gothic"/>
          <w:spacing w:val="-9"/>
          <w:sz w:val="24"/>
        </w:rPr>
        <w:t xml:space="preserve"> </w:t>
      </w:r>
      <w:r w:rsidRPr="00084835">
        <w:rPr>
          <w:rFonts w:ascii="Century Gothic" w:hAnsi="Century Gothic"/>
          <w:sz w:val="24"/>
        </w:rPr>
        <w:t>shall be submitted in the English language.</w:t>
      </w:r>
    </w:p>
    <w:p w14:paraId="0E1DD660" w14:textId="77777777" w:rsidR="00D543AF" w:rsidRPr="00084835" w:rsidRDefault="00D543AF" w:rsidP="00E93B84">
      <w:pPr>
        <w:pStyle w:val="BodyText"/>
        <w:jc w:val="both"/>
        <w:rPr>
          <w:rFonts w:ascii="Century Gothic" w:hAnsi="Century Gothic"/>
        </w:rPr>
      </w:pPr>
    </w:p>
    <w:p w14:paraId="0E1DD661" w14:textId="77777777" w:rsidR="00D543AF" w:rsidRPr="00084835" w:rsidRDefault="00C4621A" w:rsidP="00E93B84">
      <w:pPr>
        <w:pStyle w:val="ListParagraph"/>
        <w:numPr>
          <w:ilvl w:val="1"/>
          <w:numId w:val="254"/>
        </w:numPr>
        <w:tabs>
          <w:tab w:val="left" w:pos="2797"/>
        </w:tabs>
        <w:ind w:right="885"/>
        <w:jc w:val="both"/>
        <w:rPr>
          <w:rFonts w:ascii="Century Gothic" w:hAnsi="Century Gothic"/>
          <w:sz w:val="24"/>
        </w:rPr>
      </w:pPr>
      <w:r w:rsidRPr="00084835">
        <w:rPr>
          <w:rFonts w:ascii="Century Gothic" w:hAnsi="Century Gothic"/>
          <w:sz w:val="24"/>
        </w:rPr>
        <w:t>Escrow Bid Documentation must clearly itemize the estimated costs of performing the work of each bid item contained in the bid schedule, separating bid</w:t>
      </w:r>
      <w:r w:rsidRPr="00084835">
        <w:rPr>
          <w:rFonts w:ascii="Century Gothic" w:hAnsi="Century Gothic"/>
          <w:spacing w:val="-8"/>
          <w:sz w:val="24"/>
        </w:rPr>
        <w:t xml:space="preserve"> </w:t>
      </w:r>
      <w:r w:rsidRPr="00084835">
        <w:rPr>
          <w:rFonts w:ascii="Century Gothic" w:hAnsi="Century Gothic"/>
          <w:sz w:val="24"/>
        </w:rPr>
        <w:t>items</w:t>
      </w:r>
      <w:r w:rsidRPr="00084835">
        <w:rPr>
          <w:rFonts w:ascii="Century Gothic" w:hAnsi="Century Gothic"/>
          <w:spacing w:val="-10"/>
          <w:sz w:val="24"/>
        </w:rPr>
        <w:t xml:space="preserve"> </w:t>
      </w:r>
      <w:r w:rsidRPr="00084835">
        <w:rPr>
          <w:rFonts w:ascii="Century Gothic" w:hAnsi="Century Gothic"/>
          <w:sz w:val="24"/>
        </w:rPr>
        <w:t>into</w:t>
      </w:r>
      <w:r w:rsidRPr="00084835">
        <w:rPr>
          <w:rFonts w:ascii="Century Gothic" w:hAnsi="Century Gothic"/>
          <w:spacing w:val="-8"/>
          <w:sz w:val="24"/>
        </w:rPr>
        <w:t xml:space="preserve"> </w:t>
      </w:r>
      <w:r w:rsidRPr="00084835">
        <w:rPr>
          <w:rFonts w:ascii="Century Gothic" w:hAnsi="Century Gothic"/>
          <w:sz w:val="24"/>
        </w:rPr>
        <w:t>sub-items</w:t>
      </w:r>
      <w:r w:rsidRPr="00084835">
        <w:rPr>
          <w:rFonts w:ascii="Century Gothic" w:hAnsi="Century Gothic"/>
          <w:spacing w:val="-10"/>
          <w:sz w:val="24"/>
        </w:rPr>
        <w:t xml:space="preserve"> </w:t>
      </w:r>
      <w:r w:rsidRPr="00084835">
        <w:rPr>
          <w:rFonts w:ascii="Century Gothic" w:hAnsi="Century Gothic"/>
          <w:sz w:val="24"/>
        </w:rPr>
        <w:t>as</w:t>
      </w:r>
      <w:r w:rsidRPr="00084835">
        <w:rPr>
          <w:rFonts w:ascii="Century Gothic" w:hAnsi="Century Gothic"/>
          <w:spacing w:val="-8"/>
          <w:sz w:val="24"/>
        </w:rPr>
        <w:t xml:space="preserve"> </w:t>
      </w:r>
      <w:r w:rsidRPr="00084835">
        <w:rPr>
          <w:rFonts w:ascii="Century Gothic" w:hAnsi="Century Gothic"/>
          <w:sz w:val="24"/>
        </w:rPr>
        <w:t>required</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present</w:t>
      </w:r>
      <w:r w:rsidRPr="00084835">
        <w:rPr>
          <w:rFonts w:ascii="Century Gothic" w:hAnsi="Century Gothic"/>
          <w:spacing w:val="-8"/>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detailed</w:t>
      </w:r>
      <w:r w:rsidRPr="00084835">
        <w:rPr>
          <w:rFonts w:ascii="Century Gothic" w:hAnsi="Century Gothic"/>
          <w:spacing w:val="-8"/>
          <w:sz w:val="24"/>
        </w:rPr>
        <w:t xml:space="preserve"> </w:t>
      </w:r>
      <w:r w:rsidRPr="00084835">
        <w:rPr>
          <w:rFonts w:ascii="Century Gothic" w:hAnsi="Century Gothic"/>
          <w:sz w:val="24"/>
        </w:rPr>
        <w:t>cost</w:t>
      </w:r>
      <w:r w:rsidRPr="00084835">
        <w:rPr>
          <w:rFonts w:ascii="Century Gothic" w:hAnsi="Century Gothic"/>
          <w:spacing w:val="-10"/>
          <w:sz w:val="24"/>
        </w:rPr>
        <w:t xml:space="preserve"> </w:t>
      </w:r>
      <w:r w:rsidRPr="00084835">
        <w:rPr>
          <w:rFonts w:ascii="Century Gothic" w:hAnsi="Century Gothic"/>
          <w:sz w:val="24"/>
        </w:rPr>
        <w:t>estimate</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allow</w:t>
      </w:r>
      <w:r w:rsidRPr="00084835">
        <w:rPr>
          <w:rFonts w:ascii="Century Gothic" w:hAnsi="Century Gothic"/>
          <w:spacing w:val="-11"/>
          <w:sz w:val="24"/>
        </w:rPr>
        <w:t xml:space="preserve"> </w:t>
      </w:r>
      <w:r w:rsidRPr="00084835">
        <w:rPr>
          <w:rFonts w:ascii="Century Gothic" w:hAnsi="Century Gothic"/>
          <w:sz w:val="24"/>
        </w:rPr>
        <w:t>a detailed cost review.</w:t>
      </w:r>
      <w:r w:rsidRPr="00084835">
        <w:rPr>
          <w:rFonts w:ascii="Century Gothic" w:hAnsi="Century Gothic"/>
          <w:spacing w:val="40"/>
          <w:sz w:val="24"/>
        </w:rPr>
        <w:t xml:space="preserve"> </w:t>
      </w:r>
      <w:r w:rsidRPr="00084835">
        <w:rPr>
          <w:rFonts w:ascii="Century Gothic" w:hAnsi="Century Gothic"/>
          <w:sz w:val="24"/>
        </w:rPr>
        <w:t>The Escrow Bid Documentation shall include all subcontractor bids or quotes, supplier bids or quotes, quantity takeoffs, crews, equipment,</w:t>
      </w:r>
      <w:r w:rsidRPr="00084835">
        <w:rPr>
          <w:rFonts w:ascii="Century Gothic" w:hAnsi="Century Gothic"/>
          <w:spacing w:val="-14"/>
          <w:sz w:val="24"/>
        </w:rPr>
        <w:t xml:space="preserve"> </w:t>
      </w:r>
      <w:r w:rsidRPr="00084835">
        <w:rPr>
          <w:rFonts w:ascii="Century Gothic" w:hAnsi="Century Gothic"/>
          <w:sz w:val="24"/>
        </w:rPr>
        <w:t>calculations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rates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production</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progress,</w:t>
      </w:r>
      <w:r w:rsidRPr="00084835">
        <w:rPr>
          <w:rFonts w:ascii="Century Gothic" w:hAnsi="Century Gothic"/>
          <w:spacing w:val="-12"/>
          <w:sz w:val="24"/>
        </w:rPr>
        <w:t xml:space="preserve"> </w:t>
      </w:r>
      <w:r w:rsidRPr="00084835">
        <w:rPr>
          <w:rFonts w:ascii="Century Gothic" w:hAnsi="Century Gothic"/>
          <w:sz w:val="24"/>
        </w:rPr>
        <w:t>copies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quotes</w:t>
      </w:r>
      <w:r w:rsidRPr="00084835">
        <w:rPr>
          <w:rFonts w:ascii="Century Gothic" w:hAnsi="Century Gothic"/>
          <w:spacing w:val="-12"/>
          <w:sz w:val="24"/>
        </w:rPr>
        <w:t xml:space="preserve"> </w:t>
      </w:r>
      <w:r w:rsidRPr="00084835">
        <w:rPr>
          <w:rFonts w:ascii="Century Gothic" w:hAnsi="Century Gothic"/>
          <w:sz w:val="24"/>
        </w:rPr>
        <w:t>from subcontractors and suppliers, and memoranda, narratives, add/deduct sheets, and all</w:t>
      </w:r>
      <w:r w:rsidRPr="00084835">
        <w:rPr>
          <w:rFonts w:ascii="Century Gothic" w:hAnsi="Century Gothic"/>
          <w:spacing w:val="-9"/>
          <w:sz w:val="24"/>
        </w:rPr>
        <w:t xml:space="preserve"> </w:t>
      </w:r>
      <w:r w:rsidRPr="00084835">
        <w:rPr>
          <w:rFonts w:ascii="Century Gothic" w:hAnsi="Century Gothic"/>
          <w:sz w:val="24"/>
        </w:rPr>
        <w:t>other</w:t>
      </w:r>
      <w:r w:rsidRPr="00084835">
        <w:rPr>
          <w:rFonts w:ascii="Century Gothic" w:hAnsi="Century Gothic"/>
          <w:spacing w:val="-10"/>
          <w:sz w:val="24"/>
        </w:rPr>
        <w:t xml:space="preserve"> </w:t>
      </w:r>
      <w:r w:rsidRPr="00084835">
        <w:rPr>
          <w:rFonts w:ascii="Century Gothic" w:hAnsi="Century Gothic"/>
          <w:sz w:val="24"/>
        </w:rPr>
        <w:t>information</w:t>
      </w:r>
      <w:r w:rsidRPr="00084835">
        <w:rPr>
          <w:rFonts w:ascii="Century Gothic" w:hAnsi="Century Gothic"/>
          <w:spacing w:val="-10"/>
          <w:sz w:val="24"/>
        </w:rPr>
        <w:t xml:space="preserve"> </w:t>
      </w:r>
      <w:r w:rsidRPr="00084835">
        <w:rPr>
          <w:rFonts w:ascii="Century Gothic" w:hAnsi="Century Gothic"/>
          <w:sz w:val="24"/>
        </w:rPr>
        <w:t>used</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arrive</w:t>
      </w:r>
      <w:r w:rsidRPr="00084835">
        <w:rPr>
          <w:rFonts w:ascii="Century Gothic" w:hAnsi="Century Gothic"/>
          <w:spacing w:val="-11"/>
          <w:sz w:val="24"/>
        </w:rPr>
        <w:t xml:space="preserve"> </w:t>
      </w:r>
      <w:r w:rsidRPr="00084835">
        <w:rPr>
          <w:rFonts w:ascii="Century Gothic" w:hAnsi="Century Gothic"/>
          <w:sz w:val="24"/>
        </w:rPr>
        <w:t>at</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prices</w:t>
      </w:r>
      <w:r w:rsidRPr="00084835">
        <w:rPr>
          <w:rFonts w:ascii="Century Gothic" w:hAnsi="Century Gothic"/>
          <w:spacing w:val="-9"/>
          <w:sz w:val="24"/>
        </w:rPr>
        <w:t xml:space="preserve"> </w:t>
      </w:r>
      <w:r w:rsidRPr="00084835">
        <w:rPr>
          <w:rFonts w:ascii="Century Gothic" w:hAnsi="Century Gothic"/>
          <w:sz w:val="24"/>
        </w:rPr>
        <w:t>contained</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the bid proposal.</w:t>
      </w:r>
      <w:r w:rsidRPr="00084835">
        <w:rPr>
          <w:rFonts w:ascii="Century Gothic" w:hAnsi="Century Gothic"/>
          <w:spacing w:val="40"/>
          <w:sz w:val="24"/>
        </w:rPr>
        <w:t xml:space="preserve"> </w:t>
      </w:r>
      <w:r w:rsidRPr="00084835">
        <w:rPr>
          <w:rFonts w:ascii="Century Gothic" w:hAnsi="Century Gothic"/>
          <w:sz w:val="24"/>
        </w:rPr>
        <w:t>Estimated costs should be broken down into Contractor's usual estimate categories such as direct labor, repair labor, equipment ownership and operation, expendable materials, permanent materials, and subcontract costs as appropriate.</w:t>
      </w:r>
      <w:r w:rsidRPr="00084835">
        <w:rPr>
          <w:rFonts w:ascii="Century Gothic" w:hAnsi="Century Gothic"/>
          <w:spacing w:val="40"/>
          <w:sz w:val="24"/>
        </w:rPr>
        <w:t xml:space="preserve"> </w:t>
      </w:r>
      <w:r w:rsidRPr="00084835">
        <w:rPr>
          <w:rFonts w:ascii="Century Gothic" w:hAnsi="Century Gothic"/>
          <w:sz w:val="24"/>
        </w:rPr>
        <w:t>Plant and equipment and indirect costs should be detailed in the Contractor's usual format.</w:t>
      </w:r>
      <w:r w:rsidRPr="00084835">
        <w:rPr>
          <w:rFonts w:ascii="Century Gothic" w:hAnsi="Century Gothic"/>
          <w:spacing w:val="40"/>
          <w:sz w:val="24"/>
        </w:rPr>
        <w:t xml:space="preserve"> </w:t>
      </w:r>
      <w:r w:rsidRPr="00084835">
        <w:rPr>
          <w:rFonts w:ascii="Century Gothic" w:hAnsi="Century Gothic"/>
          <w:sz w:val="24"/>
        </w:rPr>
        <w:t>The Contractor's allocation of indirect costs, contingencies, markup, and other items to each bid item shall be identified.</w:t>
      </w:r>
    </w:p>
    <w:p w14:paraId="0E1DD662" w14:textId="77777777" w:rsidR="00D543AF" w:rsidRPr="00084835" w:rsidRDefault="00D543AF" w:rsidP="00E93B84">
      <w:pPr>
        <w:pStyle w:val="BodyText"/>
        <w:jc w:val="both"/>
        <w:rPr>
          <w:rFonts w:ascii="Century Gothic" w:hAnsi="Century Gothic"/>
        </w:rPr>
      </w:pPr>
    </w:p>
    <w:p w14:paraId="0E1DD663" w14:textId="77777777" w:rsidR="00D543AF" w:rsidRPr="00084835" w:rsidRDefault="00C4621A" w:rsidP="00E93B84">
      <w:pPr>
        <w:pStyle w:val="ListParagraph"/>
        <w:numPr>
          <w:ilvl w:val="1"/>
          <w:numId w:val="254"/>
        </w:numPr>
        <w:tabs>
          <w:tab w:val="left" w:pos="2797"/>
        </w:tabs>
        <w:ind w:right="984"/>
        <w:jc w:val="both"/>
        <w:rPr>
          <w:rFonts w:ascii="Century Gothic" w:hAnsi="Century Gothic"/>
          <w:sz w:val="24"/>
        </w:rPr>
      </w:pPr>
      <w:r w:rsidRPr="00084835">
        <w:rPr>
          <w:rFonts w:ascii="Century Gothic" w:hAnsi="Century Gothic"/>
          <w:sz w:val="24"/>
        </w:rPr>
        <w:t>All costs shall be identified.</w:t>
      </w:r>
      <w:r w:rsidRPr="00084835">
        <w:rPr>
          <w:rFonts w:ascii="Century Gothic" w:hAnsi="Century Gothic"/>
          <w:spacing w:val="40"/>
          <w:sz w:val="24"/>
        </w:rPr>
        <w:t xml:space="preserve"> </w:t>
      </w:r>
      <w:r w:rsidRPr="00084835">
        <w:rPr>
          <w:rFonts w:ascii="Century Gothic" w:hAnsi="Century Gothic"/>
          <w:sz w:val="24"/>
        </w:rPr>
        <w:t>For bid items amounting to less than $10,000, estimated</w:t>
      </w:r>
      <w:r w:rsidRPr="00084835">
        <w:rPr>
          <w:rFonts w:ascii="Century Gothic" w:hAnsi="Century Gothic"/>
          <w:spacing w:val="-11"/>
          <w:sz w:val="24"/>
        </w:rPr>
        <w:t xml:space="preserve"> </w:t>
      </w:r>
      <w:r w:rsidRPr="00084835">
        <w:rPr>
          <w:rFonts w:ascii="Century Gothic" w:hAnsi="Century Gothic"/>
          <w:sz w:val="24"/>
        </w:rPr>
        <w:t>unit</w:t>
      </w:r>
      <w:r w:rsidRPr="00084835">
        <w:rPr>
          <w:rFonts w:ascii="Century Gothic" w:hAnsi="Century Gothic"/>
          <w:spacing w:val="-10"/>
          <w:sz w:val="24"/>
        </w:rPr>
        <w:t xml:space="preserve"> </w:t>
      </w:r>
      <w:r w:rsidRPr="00084835">
        <w:rPr>
          <w:rFonts w:ascii="Century Gothic" w:hAnsi="Century Gothic"/>
          <w:sz w:val="24"/>
        </w:rPr>
        <w:t>costs</w:t>
      </w:r>
      <w:r w:rsidRPr="00084835">
        <w:rPr>
          <w:rFonts w:ascii="Century Gothic" w:hAnsi="Century Gothic"/>
          <w:spacing w:val="-10"/>
          <w:sz w:val="24"/>
        </w:rPr>
        <w:t xml:space="preserve"> </w:t>
      </w:r>
      <w:r w:rsidRPr="00084835">
        <w:rPr>
          <w:rFonts w:ascii="Century Gothic" w:hAnsi="Century Gothic"/>
          <w:sz w:val="24"/>
        </w:rPr>
        <w:t>are</w:t>
      </w:r>
      <w:r w:rsidRPr="00084835">
        <w:rPr>
          <w:rFonts w:ascii="Century Gothic" w:hAnsi="Century Gothic"/>
          <w:spacing w:val="-12"/>
          <w:sz w:val="24"/>
        </w:rPr>
        <w:t xml:space="preserve"> </w:t>
      </w:r>
      <w:r w:rsidRPr="00084835">
        <w:rPr>
          <w:rFonts w:ascii="Century Gothic" w:hAnsi="Century Gothic"/>
          <w:sz w:val="24"/>
        </w:rPr>
        <w:t>acceptable</w:t>
      </w:r>
      <w:r w:rsidRPr="00084835">
        <w:rPr>
          <w:rFonts w:ascii="Century Gothic" w:hAnsi="Century Gothic"/>
          <w:spacing w:val="-11"/>
          <w:sz w:val="24"/>
        </w:rPr>
        <w:t xml:space="preserve"> </w:t>
      </w:r>
      <w:r w:rsidRPr="00084835">
        <w:rPr>
          <w:rFonts w:ascii="Century Gothic" w:hAnsi="Century Gothic"/>
          <w:sz w:val="24"/>
        </w:rPr>
        <w:t>without</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detailed</w:t>
      </w:r>
      <w:r w:rsidRPr="00084835">
        <w:rPr>
          <w:rFonts w:ascii="Century Gothic" w:hAnsi="Century Gothic"/>
          <w:spacing w:val="-11"/>
          <w:sz w:val="24"/>
        </w:rPr>
        <w:t xml:space="preserve"> </w:t>
      </w:r>
      <w:r w:rsidRPr="00084835">
        <w:rPr>
          <w:rFonts w:ascii="Century Gothic" w:hAnsi="Century Gothic"/>
          <w:sz w:val="24"/>
        </w:rPr>
        <w:t>cost</w:t>
      </w:r>
      <w:r w:rsidRPr="00084835">
        <w:rPr>
          <w:rFonts w:ascii="Century Gothic" w:hAnsi="Century Gothic"/>
          <w:spacing w:val="-10"/>
          <w:sz w:val="24"/>
        </w:rPr>
        <w:t xml:space="preserve"> </w:t>
      </w:r>
      <w:r w:rsidRPr="00084835">
        <w:rPr>
          <w:rFonts w:ascii="Century Gothic" w:hAnsi="Century Gothic"/>
          <w:sz w:val="24"/>
        </w:rPr>
        <w:t>estimate,</w:t>
      </w:r>
      <w:r w:rsidRPr="00084835">
        <w:rPr>
          <w:rFonts w:ascii="Century Gothic" w:hAnsi="Century Gothic"/>
          <w:spacing w:val="-11"/>
          <w:sz w:val="24"/>
        </w:rPr>
        <w:t xml:space="preserve"> </w:t>
      </w:r>
      <w:proofErr w:type="gramStart"/>
      <w:r w:rsidRPr="00084835">
        <w:rPr>
          <w:rFonts w:ascii="Century Gothic" w:hAnsi="Century Gothic"/>
          <w:sz w:val="24"/>
        </w:rPr>
        <w:t>provided</w:t>
      </w:r>
      <w:r w:rsidRPr="00084835">
        <w:rPr>
          <w:rFonts w:ascii="Century Gothic" w:hAnsi="Century Gothic"/>
          <w:spacing w:val="-11"/>
          <w:sz w:val="24"/>
        </w:rPr>
        <w:t xml:space="preserve"> </w:t>
      </w:r>
      <w:r w:rsidRPr="00084835">
        <w:rPr>
          <w:rFonts w:ascii="Century Gothic" w:hAnsi="Century Gothic"/>
          <w:sz w:val="24"/>
        </w:rPr>
        <w:t>that</w:t>
      </w:r>
      <w:proofErr w:type="gramEnd"/>
      <w:r w:rsidRPr="00084835">
        <w:rPr>
          <w:rFonts w:ascii="Century Gothic" w:hAnsi="Century Gothic"/>
          <w:sz w:val="24"/>
        </w:rPr>
        <w:t xml:space="preserve"> labor, equipment, materials, and subcontracts, as applicable, are included and provided that indirect costs, contingencies, and markup, as applicable, are </w:t>
      </w:r>
      <w:r w:rsidRPr="00084835">
        <w:rPr>
          <w:rFonts w:ascii="Century Gothic" w:hAnsi="Century Gothic"/>
          <w:spacing w:val="-2"/>
          <w:sz w:val="24"/>
        </w:rPr>
        <w:t>allocated.</w:t>
      </w:r>
    </w:p>
    <w:p w14:paraId="0E1DD664" w14:textId="39B2D72C" w:rsidR="00D543AF" w:rsidRPr="00084835" w:rsidRDefault="00C4621A" w:rsidP="00E93B84">
      <w:pPr>
        <w:pStyle w:val="ListParagraph"/>
        <w:numPr>
          <w:ilvl w:val="1"/>
          <w:numId w:val="254"/>
        </w:numPr>
        <w:tabs>
          <w:tab w:val="left" w:pos="2797"/>
        </w:tabs>
        <w:spacing w:before="274"/>
        <w:ind w:right="881"/>
        <w:jc w:val="both"/>
        <w:rPr>
          <w:rFonts w:ascii="Century Gothic" w:hAnsi="Century Gothic"/>
          <w:sz w:val="24"/>
        </w:rPr>
      </w:pP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Documentation</w:t>
      </w:r>
      <w:r w:rsidRPr="00084835">
        <w:rPr>
          <w:rFonts w:ascii="Century Gothic" w:hAnsi="Century Gothic"/>
          <w:spacing w:val="-10"/>
          <w:sz w:val="24"/>
        </w:rPr>
        <w:t xml:space="preserve"> </w:t>
      </w:r>
      <w:r w:rsidRPr="00084835">
        <w:rPr>
          <w:rFonts w:ascii="Century Gothic" w:hAnsi="Century Gothic"/>
          <w:sz w:val="24"/>
        </w:rPr>
        <w:t>provided</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10"/>
          <w:sz w:val="24"/>
        </w:rPr>
        <w:t xml:space="preserve"> </w:t>
      </w:r>
      <w:r w:rsidR="00A618EF">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should</w:t>
      </w:r>
      <w:r w:rsidRPr="00084835">
        <w:rPr>
          <w:rFonts w:ascii="Century Gothic" w:hAnsi="Century Gothic"/>
          <w:spacing w:val="-7"/>
          <w:sz w:val="24"/>
        </w:rPr>
        <w:t xml:space="preserve"> </w:t>
      </w:r>
      <w:r w:rsidRPr="00084835">
        <w:rPr>
          <w:rFonts w:ascii="Century Gothic" w:hAnsi="Century Gothic"/>
          <w:sz w:val="24"/>
        </w:rPr>
        <w:t>not</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included</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Escrow</w:t>
      </w:r>
      <w:r w:rsidRPr="00084835">
        <w:rPr>
          <w:rFonts w:ascii="Century Gothic" w:hAnsi="Century Gothic"/>
          <w:spacing w:val="-10"/>
          <w:sz w:val="24"/>
        </w:rPr>
        <w:t xml:space="preserve"> </w:t>
      </w:r>
      <w:r w:rsidRPr="00084835">
        <w:rPr>
          <w:rFonts w:ascii="Century Gothic" w:hAnsi="Century Gothic"/>
          <w:sz w:val="24"/>
        </w:rPr>
        <w:t>Bid Documentation unless needed to comply with the following requirements.</w:t>
      </w:r>
    </w:p>
    <w:p w14:paraId="0E1DD665" w14:textId="77777777" w:rsidR="00D543AF" w:rsidRPr="00084835" w:rsidRDefault="00D543AF" w:rsidP="00E93B84">
      <w:pPr>
        <w:pStyle w:val="BodyText"/>
        <w:jc w:val="both"/>
        <w:rPr>
          <w:rFonts w:ascii="Century Gothic" w:hAnsi="Century Gothic"/>
        </w:rPr>
      </w:pPr>
    </w:p>
    <w:p w14:paraId="0E1DD666" w14:textId="77777777" w:rsidR="00D543AF" w:rsidRPr="00084835" w:rsidRDefault="00C4621A" w:rsidP="00E93B84">
      <w:pPr>
        <w:pStyle w:val="Heading5"/>
        <w:numPr>
          <w:ilvl w:val="0"/>
          <w:numId w:val="254"/>
        </w:numPr>
        <w:tabs>
          <w:tab w:val="left" w:pos="2077"/>
        </w:tabs>
        <w:ind w:hanging="720"/>
        <w:jc w:val="both"/>
        <w:rPr>
          <w:rFonts w:ascii="Century Gothic" w:hAnsi="Century Gothic"/>
        </w:rPr>
      </w:pPr>
      <w:bookmarkStart w:id="56" w:name="4._Submittal_of_Escrow_Bid_Documentation"/>
      <w:bookmarkEnd w:id="56"/>
      <w:r w:rsidRPr="00084835">
        <w:rPr>
          <w:rFonts w:ascii="Century Gothic" w:hAnsi="Century Gothic"/>
        </w:rPr>
        <w:t>Submittal</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Escrow</w:t>
      </w:r>
      <w:r w:rsidRPr="00084835">
        <w:rPr>
          <w:rFonts w:ascii="Century Gothic" w:hAnsi="Century Gothic"/>
          <w:spacing w:val="-9"/>
        </w:rPr>
        <w:t xml:space="preserve"> </w:t>
      </w:r>
      <w:r w:rsidRPr="00084835">
        <w:rPr>
          <w:rFonts w:ascii="Century Gothic" w:hAnsi="Century Gothic"/>
        </w:rPr>
        <w:t>Bid</w:t>
      </w:r>
      <w:r w:rsidRPr="00084835">
        <w:rPr>
          <w:rFonts w:ascii="Century Gothic" w:hAnsi="Century Gothic"/>
          <w:spacing w:val="-4"/>
        </w:rPr>
        <w:t xml:space="preserve"> </w:t>
      </w:r>
      <w:r w:rsidRPr="00084835">
        <w:rPr>
          <w:rFonts w:ascii="Century Gothic" w:hAnsi="Century Gothic"/>
          <w:spacing w:val="-2"/>
        </w:rPr>
        <w:t>Documentation</w:t>
      </w:r>
    </w:p>
    <w:p w14:paraId="0E1DD667" w14:textId="77777777" w:rsidR="00D543AF" w:rsidRPr="00084835" w:rsidRDefault="00D543AF" w:rsidP="00E93B84">
      <w:pPr>
        <w:pStyle w:val="BodyText"/>
        <w:jc w:val="both"/>
        <w:rPr>
          <w:rFonts w:ascii="Century Gothic" w:hAnsi="Century Gothic"/>
          <w:b/>
        </w:rPr>
      </w:pPr>
    </w:p>
    <w:p w14:paraId="0E1DD66A" w14:textId="275A2721" w:rsidR="00D543AF" w:rsidRPr="003C1E83" w:rsidRDefault="00C4621A" w:rsidP="00E93B84">
      <w:pPr>
        <w:pStyle w:val="ListParagraph"/>
        <w:numPr>
          <w:ilvl w:val="1"/>
          <w:numId w:val="254"/>
        </w:numPr>
        <w:tabs>
          <w:tab w:val="left" w:pos="2797"/>
        </w:tabs>
        <w:spacing w:before="79"/>
        <w:ind w:left="2800" w:right="935"/>
        <w:jc w:val="both"/>
        <w:rPr>
          <w:rFonts w:ascii="Century Gothic" w:hAnsi="Century Gothic"/>
          <w:sz w:val="24"/>
        </w:rPr>
      </w:pPr>
      <w:r w:rsidRPr="003C1E83">
        <w:rPr>
          <w:rFonts w:ascii="Century Gothic" w:hAnsi="Century Gothic"/>
          <w:sz w:val="24"/>
        </w:rPr>
        <w:t>The Escrow Bid Documentation shall be submitted by the Contractor in a sealed container</w:t>
      </w:r>
      <w:r w:rsidRPr="003C1E83">
        <w:rPr>
          <w:rFonts w:ascii="Century Gothic" w:hAnsi="Century Gothic"/>
          <w:spacing w:val="-6"/>
          <w:sz w:val="24"/>
        </w:rPr>
        <w:t xml:space="preserve"> </w:t>
      </w:r>
      <w:r w:rsidRPr="003C1E83">
        <w:rPr>
          <w:rFonts w:ascii="Century Gothic" w:hAnsi="Century Gothic"/>
          <w:sz w:val="24"/>
        </w:rPr>
        <w:t>within</w:t>
      </w:r>
      <w:r w:rsidRPr="003C1E83">
        <w:rPr>
          <w:rFonts w:ascii="Century Gothic" w:hAnsi="Century Gothic"/>
          <w:spacing w:val="-5"/>
          <w:sz w:val="24"/>
        </w:rPr>
        <w:t xml:space="preserve"> </w:t>
      </w:r>
      <w:r w:rsidRPr="003C1E83">
        <w:rPr>
          <w:rFonts w:ascii="Century Gothic" w:hAnsi="Century Gothic"/>
          <w:b/>
          <w:sz w:val="24"/>
        </w:rPr>
        <w:t>SEVEN</w:t>
      </w:r>
      <w:r w:rsidRPr="003C1E83">
        <w:rPr>
          <w:rFonts w:ascii="Century Gothic" w:hAnsi="Century Gothic"/>
          <w:b/>
          <w:spacing w:val="-5"/>
          <w:sz w:val="24"/>
        </w:rPr>
        <w:t xml:space="preserve"> </w:t>
      </w:r>
      <w:r w:rsidRPr="003C1E83">
        <w:rPr>
          <w:rFonts w:ascii="Century Gothic" w:hAnsi="Century Gothic"/>
          <w:b/>
          <w:sz w:val="24"/>
        </w:rPr>
        <w:t>(7)</w:t>
      </w:r>
      <w:r w:rsidRPr="003C1E83">
        <w:rPr>
          <w:rFonts w:ascii="Century Gothic" w:hAnsi="Century Gothic"/>
          <w:b/>
          <w:spacing w:val="-6"/>
          <w:sz w:val="24"/>
        </w:rPr>
        <w:t xml:space="preserve"> </w:t>
      </w:r>
      <w:r w:rsidRPr="003C1E83">
        <w:rPr>
          <w:rFonts w:ascii="Century Gothic" w:hAnsi="Century Gothic"/>
          <w:sz w:val="24"/>
        </w:rPr>
        <w:t>calendar</w:t>
      </w:r>
      <w:r w:rsidRPr="003C1E83">
        <w:rPr>
          <w:rFonts w:ascii="Century Gothic" w:hAnsi="Century Gothic"/>
          <w:spacing w:val="-6"/>
          <w:sz w:val="24"/>
        </w:rPr>
        <w:t xml:space="preserve"> </w:t>
      </w:r>
      <w:r w:rsidRPr="003C1E83">
        <w:rPr>
          <w:rFonts w:ascii="Century Gothic" w:hAnsi="Century Gothic"/>
          <w:sz w:val="24"/>
        </w:rPr>
        <w:t>days</w:t>
      </w:r>
      <w:r w:rsidRPr="003C1E83">
        <w:rPr>
          <w:rFonts w:ascii="Century Gothic" w:hAnsi="Century Gothic"/>
          <w:spacing w:val="-5"/>
          <w:sz w:val="24"/>
        </w:rPr>
        <w:t xml:space="preserve"> </w:t>
      </w:r>
      <w:r w:rsidRPr="003C1E83">
        <w:rPr>
          <w:rFonts w:ascii="Century Gothic" w:hAnsi="Century Gothic"/>
          <w:sz w:val="24"/>
        </w:rPr>
        <w:t>after</w:t>
      </w:r>
      <w:r w:rsidRPr="003C1E83">
        <w:rPr>
          <w:rFonts w:ascii="Century Gothic" w:hAnsi="Century Gothic"/>
          <w:spacing w:val="-6"/>
          <w:sz w:val="24"/>
        </w:rPr>
        <w:t xml:space="preserve"> </w:t>
      </w:r>
      <w:r w:rsidRPr="003C1E83">
        <w:rPr>
          <w:rFonts w:ascii="Century Gothic" w:hAnsi="Century Gothic"/>
          <w:sz w:val="24"/>
        </w:rPr>
        <w:t>the</w:t>
      </w:r>
      <w:r w:rsidRPr="003C1E83">
        <w:rPr>
          <w:rFonts w:ascii="Century Gothic" w:hAnsi="Century Gothic"/>
          <w:spacing w:val="-6"/>
          <w:sz w:val="24"/>
        </w:rPr>
        <w:t xml:space="preserve"> </w:t>
      </w:r>
      <w:r w:rsidRPr="003C1E83">
        <w:rPr>
          <w:rFonts w:ascii="Century Gothic" w:hAnsi="Century Gothic"/>
          <w:sz w:val="24"/>
        </w:rPr>
        <w:t>date</w:t>
      </w:r>
      <w:r w:rsidRPr="003C1E83">
        <w:rPr>
          <w:rFonts w:ascii="Century Gothic" w:hAnsi="Century Gothic"/>
          <w:spacing w:val="-6"/>
          <w:sz w:val="24"/>
        </w:rPr>
        <w:t xml:space="preserve"> </w:t>
      </w:r>
      <w:r w:rsidRPr="003C1E83">
        <w:rPr>
          <w:rFonts w:ascii="Century Gothic" w:hAnsi="Century Gothic"/>
          <w:sz w:val="24"/>
        </w:rPr>
        <w:t>of</w:t>
      </w:r>
      <w:r w:rsidRPr="003C1E83">
        <w:rPr>
          <w:rFonts w:ascii="Century Gothic" w:hAnsi="Century Gothic"/>
          <w:spacing w:val="-6"/>
          <w:sz w:val="24"/>
        </w:rPr>
        <w:t xml:space="preserve"> </w:t>
      </w:r>
      <w:r w:rsidRPr="003C1E83">
        <w:rPr>
          <w:rFonts w:ascii="Century Gothic" w:hAnsi="Century Gothic"/>
          <w:sz w:val="24"/>
        </w:rPr>
        <w:t>the</w:t>
      </w:r>
      <w:r w:rsidRPr="003C1E83">
        <w:rPr>
          <w:rFonts w:ascii="Century Gothic" w:hAnsi="Century Gothic"/>
          <w:spacing w:val="-6"/>
          <w:sz w:val="24"/>
        </w:rPr>
        <w:t xml:space="preserve"> </w:t>
      </w:r>
      <w:r w:rsidRPr="003C1E83">
        <w:rPr>
          <w:rFonts w:ascii="Century Gothic" w:hAnsi="Century Gothic"/>
          <w:sz w:val="24"/>
        </w:rPr>
        <w:t>Notice</w:t>
      </w:r>
      <w:r w:rsidRPr="003C1E83">
        <w:rPr>
          <w:rFonts w:ascii="Century Gothic" w:hAnsi="Century Gothic"/>
          <w:spacing w:val="-6"/>
          <w:sz w:val="24"/>
        </w:rPr>
        <w:t xml:space="preserve"> </w:t>
      </w:r>
      <w:r w:rsidRPr="003C1E83">
        <w:rPr>
          <w:rFonts w:ascii="Century Gothic" w:hAnsi="Century Gothic"/>
          <w:sz w:val="24"/>
        </w:rPr>
        <w:t>of</w:t>
      </w:r>
      <w:r w:rsidRPr="003C1E83">
        <w:rPr>
          <w:rFonts w:ascii="Century Gothic" w:hAnsi="Century Gothic"/>
          <w:spacing w:val="-6"/>
          <w:sz w:val="24"/>
        </w:rPr>
        <w:t xml:space="preserve"> </w:t>
      </w:r>
      <w:r w:rsidRPr="003C1E83">
        <w:rPr>
          <w:rFonts w:ascii="Century Gothic" w:hAnsi="Century Gothic"/>
          <w:sz w:val="24"/>
        </w:rPr>
        <w:t>Award. The</w:t>
      </w:r>
      <w:r w:rsidRPr="003C1E83">
        <w:rPr>
          <w:rFonts w:ascii="Century Gothic" w:hAnsi="Century Gothic"/>
          <w:spacing w:val="-5"/>
          <w:sz w:val="24"/>
        </w:rPr>
        <w:t xml:space="preserve"> </w:t>
      </w:r>
      <w:r w:rsidRPr="003C1E83">
        <w:rPr>
          <w:rFonts w:ascii="Century Gothic" w:hAnsi="Century Gothic"/>
          <w:sz w:val="24"/>
        </w:rPr>
        <w:t>Escrow</w:t>
      </w:r>
      <w:r w:rsidRPr="003C1E83">
        <w:rPr>
          <w:rFonts w:ascii="Century Gothic" w:hAnsi="Century Gothic"/>
          <w:spacing w:val="-5"/>
          <w:sz w:val="24"/>
        </w:rPr>
        <w:t xml:space="preserve"> </w:t>
      </w:r>
      <w:r w:rsidRPr="003C1E83">
        <w:rPr>
          <w:rFonts w:ascii="Century Gothic" w:hAnsi="Century Gothic"/>
          <w:sz w:val="24"/>
        </w:rPr>
        <w:t>Bid</w:t>
      </w:r>
      <w:r w:rsidRPr="003C1E83">
        <w:rPr>
          <w:rFonts w:ascii="Century Gothic" w:hAnsi="Century Gothic"/>
          <w:spacing w:val="-4"/>
          <w:sz w:val="24"/>
        </w:rPr>
        <w:t xml:space="preserve"> </w:t>
      </w:r>
      <w:r w:rsidRPr="003C1E83">
        <w:rPr>
          <w:rFonts w:ascii="Century Gothic" w:hAnsi="Century Gothic"/>
          <w:sz w:val="24"/>
        </w:rPr>
        <w:t>Documentation</w:t>
      </w:r>
      <w:r w:rsidRPr="003C1E83">
        <w:rPr>
          <w:rFonts w:ascii="Century Gothic" w:hAnsi="Century Gothic"/>
          <w:spacing w:val="-4"/>
          <w:sz w:val="24"/>
        </w:rPr>
        <w:t xml:space="preserve"> </w:t>
      </w:r>
      <w:r w:rsidRPr="003C1E83">
        <w:rPr>
          <w:rFonts w:ascii="Century Gothic" w:hAnsi="Century Gothic"/>
          <w:sz w:val="24"/>
        </w:rPr>
        <w:t>shall</w:t>
      </w:r>
      <w:r w:rsidRPr="003C1E83">
        <w:rPr>
          <w:rFonts w:ascii="Century Gothic" w:hAnsi="Century Gothic"/>
          <w:spacing w:val="-7"/>
          <w:sz w:val="24"/>
        </w:rPr>
        <w:t xml:space="preserve"> </w:t>
      </w:r>
      <w:r w:rsidRPr="003C1E83">
        <w:rPr>
          <w:rFonts w:ascii="Century Gothic" w:hAnsi="Century Gothic"/>
          <w:sz w:val="24"/>
        </w:rPr>
        <w:t>be</w:t>
      </w:r>
      <w:r w:rsidRPr="003C1E83">
        <w:rPr>
          <w:rFonts w:ascii="Century Gothic" w:hAnsi="Century Gothic"/>
          <w:spacing w:val="-5"/>
          <w:sz w:val="24"/>
        </w:rPr>
        <w:t xml:space="preserve"> </w:t>
      </w:r>
      <w:r w:rsidRPr="003C1E83">
        <w:rPr>
          <w:rFonts w:ascii="Century Gothic" w:hAnsi="Century Gothic"/>
          <w:sz w:val="24"/>
        </w:rPr>
        <w:t>delivered</w:t>
      </w:r>
      <w:r w:rsidRPr="003C1E83">
        <w:rPr>
          <w:rFonts w:ascii="Century Gothic" w:hAnsi="Century Gothic"/>
          <w:spacing w:val="-2"/>
          <w:sz w:val="24"/>
        </w:rPr>
        <w:t xml:space="preserve"> </w:t>
      </w:r>
      <w:r w:rsidRPr="003C1E83">
        <w:rPr>
          <w:rFonts w:ascii="Century Gothic" w:hAnsi="Century Gothic"/>
          <w:sz w:val="24"/>
        </w:rPr>
        <w:t>to</w:t>
      </w:r>
      <w:r w:rsidRPr="003C1E83">
        <w:rPr>
          <w:rFonts w:ascii="Century Gothic" w:hAnsi="Century Gothic"/>
          <w:spacing w:val="-4"/>
          <w:sz w:val="24"/>
        </w:rPr>
        <w:t xml:space="preserve"> </w:t>
      </w:r>
      <w:r w:rsidR="00DD4D4A">
        <w:rPr>
          <w:rFonts w:ascii="Century Gothic" w:hAnsi="Century Gothic"/>
          <w:spacing w:val="-4"/>
          <w:sz w:val="24"/>
        </w:rPr>
        <w:t xml:space="preserve">Alameda County Fire Department, ATTN: Lynn Kozma, </w:t>
      </w:r>
      <w:r w:rsidR="001955BD">
        <w:rPr>
          <w:rFonts w:ascii="Century Gothic" w:hAnsi="Century Gothic"/>
          <w:sz w:val="24"/>
        </w:rPr>
        <w:t>6363 Clark Avenue</w:t>
      </w:r>
      <w:r w:rsidR="00DD4D4A">
        <w:rPr>
          <w:rFonts w:ascii="Century Gothic" w:hAnsi="Century Gothic"/>
          <w:sz w:val="24"/>
        </w:rPr>
        <w:t>, Dublin, CA 94568</w:t>
      </w:r>
      <w:r w:rsidRPr="003C1E83">
        <w:rPr>
          <w:rFonts w:ascii="Century Gothic" w:hAnsi="Century Gothic"/>
          <w:sz w:val="24"/>
        </w:rPr>
        <w:t>. The container shall be clearly marked on the outside with the Contractor's name, date of submittal, project</w:t>
      </w:r>
      <w:r w:rsidRPr="003C1E83">
        <w:rPr>
          <w:rFonts w:ascii="Century Gothic" w:hAnsi="Century Gothic"/>
          <w:spacing w:val="-10"/>
          <w:sz w:val="24"/>
        </w:rPr>
        <w:t xml:space="preserve"> </w:t>
      </w:r>
      <w:r w:rsidRPr="003C1E83">
        <w:rPr>
          <w:rFonts w:ascii="Century Gothic" w:hAnsi="Century Gothic"/>
          <w:sz w:val="24"/>
        </w:rPr>
        <w:t>name</w:t>
      </w:r>
      <w:r w:rsidRPr="003C1E83">
        <w:rPr>
          <w:rFonts w:ascii="Century Gothic" w:hAnsi="Century Gothic"/>
          <w:spacing w:val="-9"/>
          <w:sz w:val="24"/>
        </w:rPr>
        <w:t xml:space="preserve"> </w:t>
      </w:r>
      <w:r w:rsidRPr="003C1E83">
        <w:rPr>
          <w:rFonts w:ascii="Century Gothic" w:hAnsi="Century Gothic"/>
          <w:sz w:val="24"/>
        </w:rPr>
        <w:t>and</w:t>
      </w:r>
      <w:r w:rsidRPr="003C1E83">
        <w:rPr>
          <w:rFonts w:ascii="Century Gothic" w:hAnsi="Century Gothic"/>
          <w:spacing w:val="-11"/>
          <w:sz w:val="24"/>
        </w:rPr>
        <w:t xml:space="preserve"> </w:t>
      </w:r>
      <w:r w:rsidRPr="003C1E83">
        <w:rPr>
          <w:rFonts w:ascii="Century Gothic" w:hAnsi="Century Gothic"/>
          <w:sz w:val="24"/>
        </w:rPr>
        <w:t>the</w:t>
      </w:r>
      <w:r w:rsidRPr="003C1E83">
        <w:rPr>
          <w:rFonts w:ascii="Century Gothic" w:hAnsi="Century Gothic"/>
          <w:spacing w:val="-9"/>
          <w:sz w:val="24"/>
        </w:rPr>
        <w:t xml:space="preserve"> </w:t>
      </w:r>
      <w:r w:rsidRPr="003C1E83">
        <w:rPr>
          <w:rFonts w:ascii="Century Gothic" w:hAnsi="Century Gothic"/>
          <w:sz w:val="24"/>
        </w:rPr>
        <w:t>words</w:t>
      </w:r>
      <w:r w:rsidRPr="003C1E83">
        <w:rPr>
          <w:rFonts w:ascii="Century Gothic" w:hAnsi="Century Gothic"/>
          <w:spacing w:val="-10"/>
          <w:sz w:val="24"/>
        </w:rPr>
        <w:t xml:space="preserve"> </w:t>
      </w:r>
      <w:r w:rsidRPr="003C1E83">
        <w:rPr>
          <w:rFonts w:ascii="Century Gothic" w:hAnsi="Century Gothic"/>
          <w:sz w:val="24"/>
        </w:rPr>
        <w:t>"Escrow</w:t>
      </w:r>
      <w:r w:rsidRPr="003C1E83">
        <w:rPr>
          <w:rFonts w:ascii="Century Gothic" w:hAnsi="Century Gothic"/>
          <w:spacing w:val="-11"/>
          <w:sz w:val="24"/>
        </w:rPr>
        <w:t xml:space="preserve"> </w:t>
      </w:r>
      <w:r w:rsidRPr="003C1E83">
        <w:rPr>
          <w:rFonts w:ascii="Century Gothic" w:hAnsi="Century Gothic"/>
          <w:sz w:val="24"/>
        </w:rPr>
        <w:t>Bid</w:t>
      </w:r>
      <w:r w:rsidRPr="003C1E83">
        <w:rPr>
          <w:rFonts w:ascii="Century Gothic" w:hAnsi="Century Gothic"/>
          <w:spacing w:val="-11"/>
          <w:sz w:val="24"/>
        </w:rPr>
        <w:t xml:space="preserve"> </w:t>
      </w:r>
      <w:r w:rsidRPr="003C1E83">
        <w:rPr>
          <w:rFonts w:ascii="Century Gothic" w:hAnsi="Century Gothic"/>
          <w:sz w:val="24"/>
        </w:rPr>
        <w:t>Documentation</w:t>
      </w:r>
      <w:r w:rsidRPr="003C1E83">
        <w:rPr>
          <w:rFonts w:ascii="Century Gothic" w:hAnsi="Century Gothic"/>
          <w:spacing w:val="-11"/>
          <w:sz w:val="24"/>
        </w:rPr>
        <w:t xml:space="preserve"> </w:t>
      </w:r>
      <w:r w:rsidRPr="003C1E83">
        <w:rPr>
          <w:rFonts w:ascii="Century Gothic" w:hAnsi="Century Gothic"/>
          <w:sz w:val="24"/>
        </w:rPr>
        <w:t>–</w:t>
      </w:r>
      <w:r w:rsidRPr="003C1E83">
        <w:rPr>
          <w:rFonts w:ascii="Century Gothic" w:hAnsi="Century Gothic"/>
          <w:spacing w:val="-8"/>
          <w:sz w:val="24"/>
        </w:rPr>
        <w:t xml:space="preserve"> </w:t>
      </w:r>
      <w:r w:rsidRPr="003C1E83">
        <w:rPr>
          <w:rFonts w:ascii="Century Gothic" w:hAnsi="Century Gothic"/>
          <w:sz w:val="24"/>
        </w:rPr>
        <w:t>Intended</w:t>
      </w:r>
      <w:r w:rsidRPr="003C1E83">
        <w:rPr>
          <w:rFonts w:ascii="Century Gothic" w:hAnsi="Century Gothic"/>
          <w:spacing w:val="-11"/>
          <w:sz w:val="24"/>
        </w:rPr>
        <w:t xml:space="preserve"> </w:t>
      </w:r>
      <w:r w:rsidRPr="003C1E83">
        <w:rPr>
          <w:rFonts w:ascii="Century Gothic" w:hAnsi="Century Gothic"/>
          <w:sz w:val="24"/>
        </w:rPr>
        <w:t>to</w:t>
      </w:r>
      <w:r w:rsidRPr="003C1E83">
        <w:rPr>
          <w:rFonts w:ascii="Century Gothic" w:hAnsi="Century Gothic"/>
          <w:spacing w:val="-11"/>
          <w:sz w:val="24"/>
        </w:rPr>
        <w:t xml:space="preserve"> </w:t>
      </w:r>
      <w:r w:rsidRPr="003C1E83">
        <w:rPr>
          <w:rFonts w:ascii="Century Gothic" w:hAnsi="Century Gothic"/>
          <w:sz w:val="24"/>
        </w:rPr>
        <w:t>be</w:t>
      </w:r>
      <w:r w:rsidRPr="003C1E83">
        <w:rPr>
          <w:rFonts w:ascii="Century Gothic" w:hAnsi="Century Gothic"/>
          <w:spacing w:val="-12"/>
          <w:sz w:val="24"/>
        </w:rPr>
        <w:t xml:space="preserve"> </w:t>
      </w:r>
      <w:r w:rsidRPr="003C1E83">
        <w:rPr>
          <w:rFonts w:ascii="Century Gothic" w:hAnsi="Century Gothic"/>
          <w:sz w:val="24"/>
        </w:rPr>
        <w:t>opened</w:t>
      </w:r>
      <w:r w:rsidR="003C1E83">
        <w:rPr>
          <w:rFonts w:ascii="Century Gothic" w:hAnsi="Century Gothic"/>
          <w:sz w:val="24"/>
        </w:rPr>
        <w:t xml:space="preserve"> </w:t>
      </w:r>
      <w:r w:rsidRPr="003C1E83">
        <w:rPr>
          <w:rFonts w:ascii="Century Gothic" w:hAnsi="Century Gothic"/>
          <w:sz w:val="24"/>
        </w:rPr>
        <w:t xml:space="preserve">in the presence of Authorized Representatives of Both </w:t>
      </w:r>
      <w:r w:rsidR="00A618EF" w:rsidRPr="003C1E83">
        <w:rPr>
          <w:rFonts w:ascii="Century Gothic" w:hAnsi="Century Gothic"/>
          <w:sz w:val="24"/>
        </w:rPr>
        <w:t>ACFD</w:t>
      </w:r>
      <w:r w:rsidRPr="003C1E83">
        <w:rPr>
          <w:rFonts w:ascii="Century Gothic" w:hAnsi="Century Gothic"/>
          <w:sz w:val="24"/>
        </w:rPr>
        <w:t xml:space="preserve"> and Contractor".</w:t>
      </w:r>
    </w:p>
    <w:p w14:paraId="0E1DD66B" w14:textId="77777777" w:rsidR="00D543AF" w:rsidRPr="003C1E83" w:rsidRDefault="00D543AF" w:rsidP="00E93B84">
      <w:pPr>
        <w:pStyle w:val="ListParagraph"/>
        <w:tabs>
          <w:tab w:val="left" w:pos="2797"/>
        </w:tabs>
        <w:spacing w:before="79"/>
        <w:ind w:left="2800" w:right="935" w:firstLine="0"/>
        <w:jc w:val="both"/>
        <w:rPr>
          <w:rFonts w:ascii="Century Gothic" w:hAnsi="Century Gothic"/>
          <w:sz w:val="24"/>
        </w:rPr>
      </w:pPr>
    </w:p>
    <w:p w14:paraId="0E1DD66C" w14:textId="77777777" w:rsidR="00D543AF" w:rsidRPr="00084835" w:rsidRDefault="00C4621A" w:rsidP="00E93B84">
      <w:pPr>
        <w:pStyle w:val="ListParagraph"/>
        <w:numPr>
          <w:ilvl w:val="1"/>
          <w:numId w:val="254"/>
        </w:numPr>
        <w:tabs>
          <w:tab w:val="left" w:pos="2797"/>
        </w:tabs>
        <w:ind w:right="891"/>
        <w:jc w:val="both"/>
        <w:rPr>
          <w:rFonts w:ascii="Century Gothic" w:hAnsi="Century Gothic"/>
          <w:sz w:val="24"/>
        </w:rPr>
      </w:pPr>
      <w:r w:rsidRPr="00084835">
        <w:rPr>
          <w:rFonts w:ascii="Century Gothic" w:hAnsi="Century Gothic"/>
          <w:sz w:val="24"/>
        </w:rPr>
        <w:t>By</w:t>
      </w:r>
      <w:r w:rsidRPr="00084835">
        <w:rPr>
          <w:rFonts w:ascii="Century Gothic" w:hAnsi="Century Gothic"/>
          <w:spacing w:val="-14"/>
          <w:sz w:val="24"/>
        </w:rPr>
        <w:t xml:space="preserve"> </w:t>
      </w:r>
      <w:r w:rsidRPr="00084835">
        <w:rPr>
          <w:rFonts w:ascii="Century Gothic" w:hAnsi="Century Gothic"/>
          <w:sz w:val="24"/>
        </w:rPr>
        <w:t>submitting</w:t>
      </w:r>
      <w:r w:rsidRPr="00084835">
        <w:rPr>
          <w:rFonts w:ascii="Century Gothic" w:hAnsi="Century Gothic"/>
          <w:spacing w:val="-12"/>
          <w:sz w:val="24"/>
        </w:rPr>
        <w:t xml:space="preserve"> </w:t>
      </w:r>
      <w:r w:rsidRPr="00084835">
        <w:rPr>
          <w:rFonts w:ascii="Century Gothic" w:hAnsi="Century Gothic"/>
          <w:sz w:val="24"/>
        </w:rPr>
        <w:t>Escrow</w:t>
      </w:r>
      <w:r w:rsidRPr="00084835">
        <w:rPr>
          <w:rFonts w:ascii="Century Gothic" w:hAnsi="Century Gothic"/>
          <w:spacing w:val="-15"/>
          <w:sz w:val="24"/>
        </w:rPr>
        <w:t xml:space="preserve"> </w:t>
      </w:r>
      <w:r w:rsidRPr="00084835">
        <w:rPr>
          <w:rFonts w:ascii="Century Gothic" w:hAnsi="Century Gothic"/>
          <w:sz w:val="24"/>
        </w:rPr>
        <w:t>Bid</w:t>
      </w:r>
      <w:r w:rsidRPr="00084835">
        <w:rPr>
          <w:rFonts w:ascii="Century Gothic" w:hAnsi="Century Gothic"/>
          <w:spacing w:val="-12"/>
          <w:sz w:val="24"/>
        </w:rPr>
        <w:t xml:space="preserve"> </w:t>
      </w:r>
      <w:r w:rsidRPr="00084835">
        <w:rPr>
          <w:rFonts w:ascii="Century Gothic" w:hAnsi="Century Gothic"/>
          <w:sz w:val="24"/>
        </w:rPr>
        <w:t>Documentation,</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represents</w:t>
      </w:r>
      <w:r w:rsidRPr="00084835">
        <w:rPr>
          <w:rFonts w:ascii="Century Gothic" w:hAnsi="Century Gothic"/>
          <w:spacing w:val="-14"/>
          <w:sz w:val="24"/>
        </w:rPr>
        <w:t xml:space="preserve"> </w:t>
      </w:r>
      <w:r w:rsidRPr="00084835">
        <w:rPr>
          <w:rFonts w:ascii="Century Gothic" w:hAnsi="Century Gothic"/>
          <w:sz w:val="24"/>
        </w:rPr>
        <w:t>that</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material in the Escrow Bid Documentation constitutes all the documentary information used</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8"/>
          <w:sz w:val="24"/>
        </w:rPr>
        <w:t xml:space="preserve"> </w:t>
      </w:r>
      <w:r w:rsidRPr="00084835">
        <w:rPr>
          <w:rFonts w:ascii="Century Gothic" w:hAnsi="Century Gothic"/>
          <w:sz w:val="24"/>
        </w:rPr>
        <w:t>preparation</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bid</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that</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has</w:t>
      </w:r>
      <w:r w:rsidRPr="00084835">
        <w:rPr>
          <w:rFonts w:ascii="Century Gothic" w:hAnsi="Century Gothic"/>
          <w:spacing w:val="-8"/>
          <w:sz w:val="24"/>
        </w:rPr>
        <w:t xml:space="preserve"> </w:t>
      </w:r>
      <w:r w:rsidRPr="00084835">
        <w:rPr>
          <w:rFonts w:ascii="Century Gothic" w:hAnsi="Century Gothic"/>
          <w:sz w:val="24"/>
        </w:rPr>
        <w:t>personally</w:t>
      </w:r>
      <w:r w:rsidRPr="00084835">
        <w:rPr>
          <w:rFonts w:ascii="Century Gothic" w:hAnsi="Century Gothic"/>
          <w:spacing w:val="-10"/>
          <w:sz w:val="24"/>
        </w:rPr>
        <w:t xml:space="preserve"> </w:t>
      </w:r>
      <w:r w:rsidRPr="00084835">
        <w:rPr>
          <w:rFonts w:ascii="Century Gothic" w:hAnsi="Century Gothic"/>
          <w:sz w:val="24"/>
        </w:rPr>
        <w:t>examined</w:t>
      </w:r>
      <w:r w:rsidRPr="00084835">
        <w:rPr>
          <w:rFonts w:ascii="Century Gothic" w:hAnsi="Century Gothic"/>
          <w:spacing w:val="-10"/>
          <w:sz w:val="24"/>
        </w:rPr>
        <w:t xml:space="preserve"> </w:t>
      </w:r>
      <w:r w:rsidRPr="00084835">
        <w:rPr>
          <w:rFonts w:ascii="Century Gothic" w:hAnsi="Century Gothic"/>
          <w:sz w:val="24"/>
        </w:rPr>
        <w:t>the contents of the Escrow Bid Documentation container and has found that the documents in the container are complete.</w:t>
      </w:r>
    </w:p>
    <w:p w14:paraId="0E1DD66D" w14:textId="77777777" w:rsidR="00D543AF" w:rsidRPr="00084835" w:rsidRDefault="00D543AF" w:rsidP="00E93B84">
      <w:pPr>
        <w:pStyle w:val="BodyText"/>
        <w:jc w:val="both"/>
        <w:rPr>
          <w:rFonts w:ascii="Century Gothic" w:hAnsi="Century Gothic"/>
        </w:rPr>
      </w:pPr>
    </w:p>
    <w:p w14:paraId="0E1DD66E" w14:textId="77777777" w:rsidR="00D543AF" w:rsidRPr="00084835" w:rsidRDefault="00C4621A" w:rsidP="00E93B84">
      <w:pPr>
        <w:pStyle w:val="ListParagraph"/>
        <w:numPr>
          <w:ilvl w:val="1"/>
          <w:numId w:val="254"/>
        </w:numPr>
        <w:tabs>
          <w:tab w:val="left" w:pos="2797"/>
        </w:tabs>
        <w:ind w:right="916"/>
        <w:jc w:val="both"/>
        <w:rPr>
          <w:rFonts w:ascii="Century Gothic" w:hAnsi="Century Gothic"/>
          <w:sz w:val="24"/>
        </w:rPr>
      </w:pPr>
      <w:r w:rsidRPr="00084835">
        <w:rPr>
          <w:rFonts w:ascii="Century Gothic" w:hAnsi="Century Gothic"/>
          <w:sz w:val="24"/>
        </w:rPr>
        <w:t>If Contractor's proposal is based upon subcontracting any part of the work, each subcontractor</w:t>
      </w:r>
      <w:r w:rsidRPr="00084835">
        <w:rPr>
          <w:rFonts w:ascii="Century Gothic" w:hAnsi="Century Gothic"/>
          <w:spacing w:val="-10"/>
          <w:sz w:val="24"/>
        </w:rPr>
        <w:t xml:space="preserve"> </w:t>
      </w:r>
      <w:r w:rsidRPr="00084835">
        <w:rPr>
          <w:rFonts w:ascii="Century Gothic" w:hAnsi="Century Gothic"/>
          <w:sz w:val="24"/>
        </w:rPr>
        <w:t>whose</w:t>
      </w:r>
      <w:r w:rsidRPr="00084835">
        <w:rPr>
          <w:rFonts w:ascii="Century Gothic" w:hAnsi="Century Gothic"/>
          <w:spacing w:val="-13"/>
          <w:sz w:val="24"/>
        </w:rPr>
        <w:t xml:space="preserve"> </w:t>
      </w:r>
      <w:r w:rsidRPr="00084835">
        <w:rPr>
          <w:rFonts w:ascii="Century Gothic" w:hAnsi="Century Gothic"/>
          <w:sz w:val="24"/>
        </w:rPr>
        <w:t>total</w:t>
      </w:r>
      <w:r w:rsidRPr="00084835">
        <w:rPr>
          <w:rFonts w:ascii="Century Gothic" w:hAnsi="Century Gothic"/>
          <w:spacing w:val="-9"/>
          <w:sz w:val="24"/>
        </w:rPr>
        <w:t xml:space="preserve"> </w:t>
      </w:r>
      <w:r w:rsidRPr="00084835">
        <w:rPr>
          <w:rFonts w:ascii="Century Gothic" w:hAnsi="Century Gothic"/>
          <w:sz w:val="24"/>
        </w:rPr>
        <w:t>subcontract</w:t>
      </w:r>
      <w:r w:rsidRPr="00084835">
        <w:rPr>
          <w:rFonts w:ascii="Century Gothic" w:hAnsi="Century Gothic"/>
          <w:spacing w:val="-11"/>
          <w:sz w:val="24"/>
        </w:rPr>
        <w:t xml:space="preserve"> </w:t>
      </w:r>
      <w:r w:rsidRPr="00084835">
        <w:rPr>
          <w:rFonts w:ascii="Century Gothic" w:hAnsi="Century Gothic"/>
          <w:sz w:val="24"/>
        </w:rPr>
        <w:t>price</w:t>
      </w:r>
      <w:r w:rsidRPr="00084835">
        <w:rPr>
          <w:rFonts w:ascii="Century Gothic" w:hAnsi="Century Gothic"/>
          <w:spacing w:val="-13"/>
          <w:sz w:val="24"/>
        </w:rPr>
        <w:t xml:space="preserve"> </w:t>
      </w:r>
      <w:r w:rsidRPr="00084835">
        <w:rPr>
          <w:rFonts w:ascii="Century Gothic" w:hAnsi="Century Gothic"/>
          <w:sz w:val="24"/>
        </w:rPr>
        <w:t>exceeds</w:t>
      </w:r>
      <w:r w:rsidRPr="00084835">
        <w:rPr>
          <w:rFonts w:ascii="Century Gothic" w:hAnsi="Century Gothic"/>
          <w:spacing w:val="-11"/>
          <w:sz w:val="24"/>
        </w:rPr>
        <w:t xml:space="preserve"> </w:t>
      </w:r>
      <w:r w:rsidRPr="00084835">
        <w:rPr>
          <w:rFonts w:ascii="Century Gothic" w:hAnsi="Century Gothic"/>
          <w:sz w:val="24"/>
        </w:rPr>
        <w:t>5</w:t>
      </w:r>
      <w:r w:rsidRPr="00084835">
        <w:rPr>
          <w:rFonts w:ascii="Century Gothic" w:hAnsi="Century Gothic"/>
          <w:spacing w:val="-12"/>
          <w:sz w:val="24"/>
        </w:rPr>
        <w:t xml:space="preserve"> </w:t>
      </w:r>
      <w:r w:rsidRPr="00084835">
        <w:rPr>
          <w:rFonts w:ascii="Century Gothic" w:hAnsi="Century Gothic"/>
          <w:sz w:val="24"/>
        </w:rPr>
        <w:t>percent</w:t>
      </w:r>
      <w:r w:rsidRPr="00084835">
        <w:rPr>
          <w:rFonts w:ascii="Century Gothic" w:hAnsi="Century Gothic"/>
          <w:spacing w:val="-13"/>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total</w:t>
      </w:r>
      <w:r w:rsidRPr="00084835">
        <w:rPr>
          <w:rFonts w:ascii="Century Gothic" w:hAnsi="Century Gothic"/>
          <w:spacing w:val="-11"/>
          <w:sz w:val="24"/>
        </w:rPr>
        <w:t xml:space="preserve"> </w:t>
      </w:r>
      <w:r w:rsidRPr="00084835">
        <w:rPr>
          <w:rFonts w:ascii="Century Gothic" w:hAnsi="Century Gothic"/>
          <w:sz w:val="24"/>
        </w:rPr>
        <w:t>contract price proposed by Contractor, shall provide separate Escrow Documents to be included with those of Contractor.</w:t>
      </w:r>
      <w:r w:rsidRPr="00084835">
        <w:rPr>
          <w:rFonts w:ascii="Century Gothic" w:hAnsi="Century Gothic"/>
          <w:spacing w:val="40"/>
          <w:sz w:val="24"/>
        </w:rPr>
        <w:t xml:space="preserve"> </w:t>
      </w:r>
      <w:r w:rsidRPr="00084835">
        <w:rPr>
          <w:rFonts w:ascii="Century Gothic" w:hAnsi="Century Gothic"/>
          <w:sz w:val="24"/>
        </w:rPr>
        <w:t>Those documents shall be opened and examined in the same manner and at the same time as the examination described above for Contractor.</w:t>
      </w:r>
    </w:p>
    <w:p w14:paraId="0E1DD66F" w14:textId="77777777" w:rsidR="00D543AF" w:rsidRPr="00084835" w:rsidRDefault="00D543AF" w:rsidP="00E93B84">
      <w:pPr>
        <w:pStyle w:val="BodyText"/>
        <w:jc w:val="both"/>
        <w:rPr>
          <w:rFonts w:ascii="Century Gothic" w:hAnsi="Century Gothic"/>
        </w:rPr>
      </w:pPr>
    </w:p>
    <w:p w14:paraId="0E1DD670" w14:textId="28B805ED" w:rsidR="00D543AF" w:rsidRPr="00084835" w:rsidRDefault="00C4621A" w:rsidP="00E93B84">
      <w:pPr>
        <w:pStyle w:val="ListParagraph"/>
        <w:numPr>
          <w:ilvl w:val="1"/>
          <w:numId w:val="254"/>
        </w:numPr>
        <w:tabs>
          <w:tab w:val="left" w:pos="2797"/>
        </w:tabs>
        <w:ind w:right="1063"/>
        <w:jc w:val="both"/>
        <w:rPr>
          <w:rFonts w:ascii="Century Gothic" w:hAnsi="Century Gothic"/>
          <w:sz w:val="24"/>
        </w:rPr>
      </w:pPr>
      <w:r w:rsidRPr="00084835">
        <w:rPr>
          <w:rFonts w:ascii="Century Gothic" w:hAnsi="Century Gothic"/>
          <w:sz w:val="24"/>
        </w:rPr>
        <w:t>If</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wishes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subcontract</w:t>
      </w:r>
      <w:r w:rsidRPr="00084835">
        <w:rPr>
          <w:rFonts w:ascii="Century Gothic" w:hAnsi="Century Gothic"/>
          <w:spacing w:val="-9"/>
          <w:sz w:val="24"/>
        </w:rPr>
        <w:t xml:space="preserve"> </w:t>
      </w:r>
      <w:r w:rsidRPr="00084835">
        <w:rPr>
          <w:rFonts w:ascii="Century Gothic" w:hAnsi="Century Gothic"/>
          <w:sz w:val="24"/>
        </w:rPr>
        <w:t>any</w:t>
      </w:r>
      <w:r w:rsidRPr="00084835">
        <w:rPr>
          <w:rFonts w:ascii="Century Gothic" w:hAnsi="Century Gothic"/>
          <w:spacing w:val="-12"/>
          <w:sz w:val="24"/>
        </w:rPr>
        <w:t xml:space="preserve"> </w:t>
      </w:r>
      <w:r w:rsidRPr="00084835">
        <w:rPr>
          <w:rFonts w:ascii="Century Gothic" w:hAnsi="Century Gothic"/>
          <w:sz w:val="24"/>
        </w:rPr>
        <w:t>portion</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9"/>
          <w:sz w:val="24"/>
        </w:rPr>
        <w:t xml:space="preserve"> </w:t>
      </w:r>
      <w:r w:rsidRPr="00084835">
        <w:rPr>
          <w:rFonts w:ascii="Century Gothic" w:hAnsi="Century Gothic"/>
          <w:sz w:val="24"/>
        </w:rPr>
        <w:t>after</w:t>
      </w:r>
      <w:r w:rsidRPr="00084835">
        <w:rPr>
          <w:rFonts w:ascii="Century Gothic" w:hAnsi="Century Gothic"/>
          <w:spacing w:val="-12"/>
          <w:sz w:val="24"/>
        </w:rPr>
        <w:t xml:space="preserve"> </w:t>
      </w:r>
      <w:r w:rsidRPr="00084835">
        <w:rPr>
          <w:rFonts w:ascii="Century Gothic" w:hAnsi="Century Gothic"/>
          <w:sz w:val="24"/>
        </w:rPr>
        <w:lastRenderedPageBreak/>
        <w:t>award,</w:t>
      </w:r>
      <w:r w:rsidRPr="00084835">
        <w:rPr>
          <w:rFonts w:ascii="Century Gothic" w:hAnsi="Century Gothic"/>
          <w:spacing w:val="-12"/>
          <w:sz w:val="24"/>
        </w:rPr>
        <w:t xml:space="preserve"> </w:t>
      </w:r>
      <w:r w:rsidR="00A618EF">
        <w:rPr>
          <w:rFonts w:ascii="Century Gothic" w:hAnsi="Century Gothic"/>
          <w:sz w:val="24"/>
        </w:rPr>
        <w:t>ACFD</w:t>
      </w:r>
      <w:r w:rsidRPr="00084835">
        <w:rPr>
          <w:rFonts w:ascii="Century Gothic" w:hAnsi="Century Gothic"/>
          <w:sz w:val="24"/>
        </w:rPr>
        <w:t xml:space="preserve"> retains the right to require Contractor to submit Escrow Documents for the Subcontractor before the subcontract is approved.</w:t>
      </w:r>
    </w:p>
    <w:p w14:paraId="0E1DD671" w14:textId="77777777" w:rsidR="00D543AF" w:rsidRPr="00084835" w:rsidRDefault="00D543AF">
      <w:pPr>
        <w:pStyle w:val="BodyText"/>
        <w:rPr>
          <w:rFonts w:ascii="Century Gothic" w:hAnsi="Century Gothic"/>
        </w:rPr>
      </w:pPr>
    </w:p>
    <w:p w14:paraId="0E1DD672" w14:textId="77777777" w:rsidR="00D543AF" w:rsidRPr="00084835" w:rsidRDefault="00C4621A">
      <w:pPr>
        <w:pStyle w:val="Heading5"/>
        <w:numPr>
          <w:ilvl w:val="0"/>
          <w:numId w:val="254"/>
        </w:numPr>
        <w:tabs>
          <w:tab w:val="left" w:pos="2077"/>
        </w:tabs>
        <w:ind w:hanging="720"/>
        <w:rPr>
          <w:rFonts w:ascii="Century Gothic" w:hAnsi="Century Gothic"/>
        </w:rPr>
      </w:pPr>
      <w:bookmarkStart w:id="57" w:name="5._Storage,_Examination_and_Final_Dispos"/>
      <w:bookmarkEnd w:id="57"/>
      <w:r w:rsidRPr="00084835">
        <w:rPr>
          <w:rFonts w:ascii="Century Gothic" w:hAnsi="Century Gothic"/>
        </w:rPr>
        <w:t>Storage,</w:t>
      </w:r>
      <w:r w:rsidRPr="00084835">
        <w:rPr>
          <w:rFonts w:ascii="Century Gothic" w:hAnsi="Century Gothic"/>
          <w:spacing w:val="-12"/>
        </w:rPr>
        <w:t xml:space="preserve"> </w:t>
      </w:r>
      <w:r w:rsidRPr="00084835">
        <w:rPr>
          <w:rFonts w:ascii="Century Gothic" w:hAnsi="Century Gothic"/>
        </w:rPr>
        <w:t>Examination</w:t>
      </w:r>
      <w:r w:rsidRPr="00084835">
        <w:rPr>
          <w:rFonts w:ascii="Century Gothic" w:hAnsi="Century Gothic"/>
          <w:spacing w:val="-9"/>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Final</w:t>
      </w:r>
      <w:r w:rsidRPr="00084835">
        <w:rPr>
          <w:rFonts w:ascii="Century Gothic" w:hAnsi="Century Gothic"/>
          <w:spacing w:val="-7"/>
        </w:rPr>
        <w:t xml:space="preserve"> </w:t>
      </w:r>
      <w:r w:rsidRPr="00084835">
        <w:rPr>
          <w:rFonts w:ascii="Century Gothic" w:hAnsi="Century Gothic"/>
        </w:rPr>
        <w:t>Disposition</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13"/>
        </w:rPr>
        <w:t xml:space="preserve"> </w:t>
      </w:r>
      <w:r w:rsidRPr="00084835">
        <w:rPr>
          <w:rFonts w:ascii="Century Gothic" w:hAnsi="Century Gothic"/>
        </w:rPr>
        <w:t>Escrow</w:t>
      </w:r>
      <w:r w:rsidRPr="00084835">
        <w:rPr>
          <w:rFonts w:ascii="Century Gothic" w:hAnsi="Century Gothic"/>
          <w:spacing w:val="-9"/>
        </w:rPr>
        <w:t xml:space="preserve"> </w:t>
      </w:r>
      <w:r w:rsidRPr="00084835">
        <w:rPr>
          <w:rFonts w:ascii="Century Gothic" w:hAnsi="Century Gothic"/>
        </w:rPr>
        <w:t>Bid</w:t>
      </w:r>
      <w:r w:rsidRPr="00084835">
        <w:rPr>
          <w:rFonts w:ascii="Century Gothic" w:hAnsi="Century Gothic"/>
          <w:spacing w:val="-4"/>
        </w:rPr>
        <w:t xml:space="preserve"> </w:t>
      </w:r>
      <w:r w:rsidRPr="00084835">
        <w:rPr>
          <w:rFonts w:ascii="Century Gothic" w:hAnsi="Century Gothic"/>
          <w:spacing w:val="-2"/>
        </w:rPr>
        <w:t>Documentation</w:t>
      </w:r>
    </w:p>
    <w:p w14:paraId="0E1DD673" w14:textId="77777777" w:rsidR="00D543AF" w:rsidRPr="00084835" w:rsidRDefault="00D543AF" w:rsidP="00E93B84">
      <w:pPr>
        <w:pStyle w:val="BodyText"/>
        <w:jc w:val="both"/>
        <w:rPr>
          <w:rFonts w:ascii="Century Gothic" w:hAnsi="Century Gothic"/>
          <w:b/>
        </w:rPr>
      </w:pPr>
    </w:p>
    <w:p w14:paraId="0E1DD674" w14:textId="05A78EB3" w:rsidR="00D543AF" w:rsidRPr="00084835" w:rsidRDefault="00C4621A" w:rsidP="00E93B84">
      <w:pPr>
        <w:pStyle w:val="ListParagraph"/>
        <w:numPr>
          <w:ilvl w:val="1"/>
          <w:numId w:val="254"/>
        </w:numPr>
        <w:tabs>
          <w:tab w:val="left" w:pos="2797"/>
        </w:tabs>
        <w:ind w:right="1070"/>
        <w:jc w:val="both"/>
        <w:rPr>
          <w:rFonts w:ascii="Century Gothic" w:hAnsi="Century Gothic"/>
          <w:sz w:val="24"/>
        </w:rPr>
      </w:pPr>
      <w:r w:rsidRPr="00084835">
        <w:rPr>
          <w:rFonts w:ascii="Century Gothic" w:hAnsi="Century Gothic"/>
          <w:sz w:val="24"/>
        </w:rPr>
        <w:t>The Escrow Bid Documentation will be placed in escrow, for the life of the Contract,</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11"/>
          <w:sz w:val="24"/>
        </w:rPr>
        <w:t xml:space="preserve"> </w:t>
      </w:r>
      <w:r w:rsidRPr="00084835">
        <w:rPr>
          <w:rFonts w:ascii="Century Gothic" w:hAnsi="Century Gothic"/>
          <w:sz w:val="24"/>
        </w:rPr>
        <w:t>mutually</w:t>
      </w:r>
      <w:r w:rsidRPr="00084835">
        <w:rPr>
          <w:rFonts w:ascii="Century Gothic" w:hAnsi="Century Gothic"/>
          <w:spacing w:val="-10"/>
          <w:sz w:val="24"/>
        </w:rPr>
        <w:t xml:space="preserve"> </w:t>
      </w:r>
      <w:r w:rsidRPr="00084835">
        <w:rPr>
          <w:rFonts w:ascii="Century Gothic" w:hAnsi="Century Gothic"/>
          <w:sz w:val="24"/>
        </w:rPr>
        <w:t>agreeable</w:t>
      </w:r>
      <w:r w:rsidRPr="00084835">
        <w:rPr>
          <w:rFonts w:ascii="Century Gothic" w:hAnsi="Century Gothic"/>
          <w:spacing w:val="-11"/>
          <w:sz w:val="24"/>
        </w:rPr>
        <w:t xml:space="preserve"> </w:t>
      </w:r>
      <w:r w:rsidRPr="00084835">
        <w:rPr>
          <w:rFonts w:ascii="Century Gothic" w:hAnsi="Century Gothic"/>
          <w:sz w:val="24"/>
        </w:rPr>
        <w:t>institution.</w:t>
      </w:r>
      <w:r w:rsidRPr="00084835">
        <w:rPr>
          <w:rFonts w:ascii="Century Gothic" w:hAnsi="Century Gothic"/>
          <w:spacing w:val="33"/>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cost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storage</w:t>
      </w:r>
      <w:r w:rsidRPr="00084835">
        <w:rPr>
          <w:rFonts w:ascii="Century Gothic" w:hAnsi="Century Gothic"/>
          <w:spacing w:val="-8"/>
          <w:sz w:val="24"/>
        </w:rPr>
        <w:t xml:space="preserve"> </w:t>
      </w:r>
      <w:r w:rsidRPr="00084835">
        <w:rPr>
          <w:rFonts w:ascii="Century Gothic" w:hAnsi="Century Gothic"/>
          <w:sz w:val="24"/>
        </w:rPr>
        <w:t>will</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paid</w:t>
      </w:r>
      <w:r w:rsidRPr="00084835">
        <w:rPr>
          <w:rFonts w:ascii="Century Gothic" w:hAnsi="Century Gothic"/>
          <w:spacing w:val="-10"/>
          <w:sz w:val="24"/>
        </w:rPr>
        <w:t xml:space="preserve"> </w:t>
      </w:r>
      <w:r w:rsidRPr="00084835">
        <w:rPr>
          <w:rFonts w:ascii="Century Gothic" w:hAnsi="Century Gothic"/>
          <w:sz w:val="24"/>
        </w:rPr>
        <w:t>by Contractor for the duration of the project until final Contract payment and the final resolution of all claims and disputes arising out of or relating to the Work or the Contract.</w:t>
      </w:r>
      <w:r w:rsidRPr="00084835">
        <w:rPr>
          <w:rFonts w:ascii="Century Gothic" w:hAnsi="Century Gothic"/>
          <w:spacing w:val="40"/>
          <w:sz w:val="24"/>
        </w:rPr>
        <w:t xml:space="preserve"> </w:t>
      </w:r>
      <w:r w:rsidRPr="00084835">
        <w:rPr>
          <w:rFonts w:ascii="Century Gothic" w:hAnsi="Century Gothic"/>
          <w:sz w:val="24"/>
        </w:rPr>
        <w:t xml:space="preserve">The storage facilities </w:t>
      </w:r>
      <w:proofErr w:type="gramStart"/>
      <w:r w:rsidRPr="00084835">
        <w:rPr>
          <w:rFonts w:ascii="Century Gothic" w:hAnsi="Century Gothic"/>
          <w:sz w:val="24"/>
        </w:rPr>
        <w:t>shall</w:t>
      </w:r>
      <w:proofErr w:type="gramEnd"/>
      <w:r w:rsidRPr="00084835">
        <w:rPr>
          <w:rFonts w:ascii="Century Gothic" w:hAnsi="Century Gothic"/>
          <w:sz w:val="24"/>
        </w:rPr>
        <w:t xml:space="preserve"> be the appropriate size for all the Escrow Bid Documentation and located conveniently to both </w:t>
      </w:r>
      <w:r w:rsidR="00A618EF">
        <w:rPr>
          <w:rFonts w:ascii="Century Gothic" w:hAnsi="Century Gothic"/>
          <w:sz w:val="24"/>
        </w:rPr>
        <w:t>ACFD</w:t>
      </w:r>
      <w:r w:rsidRPr="00084835">
        <w:rPr>
          <w:rFonts w:ascii="Century Gothic" w:hAnsi="Century Gothic"/>
          <w:sz w:val="24"/>
        </w:rPr>
        <w:t>'s and Contractor's offices.</w:t>
      </w:r>
    </w:p>
    <w:p w14:paraId="0E1DD675" w14:textId="1F0EA6B9" w:rsidR="00D543AF" w:rsidRPr="00084835" w:rsidRDefault="00C4621A" w:rsidP="00E93B84">
      <w:pPr>
        <w:pStyle w:val="ListParagraph"/>
        <w:numPr>
          <w:ilvl w:val="1"/>
          <w:numId w:val="254"/>
        </w:numPr>
        <w:tabs>
          <w:tab w:val="left" w:pos="2797"/>
        </w:tabs>
        <w:spacing w:before="274"/>
        <w:ind w:right="864"/>
        <w:jc w:val="both"/>
        <w:rPr>
          <w:rFonts w:ascii="Century Gothic" w:hAnsi="Century Gothic"/>
          <w:sz w:val="24"/>
        </w:rPr>
      </w:pPr>
      <w:r w:rsidRPr="00084835">
        <w:rPr>
          <w:rFonts w:ascii="Century Gothic" w:hAnsi="Century Gothic"/>
          <w:sz w:val="24"/>
        </w:rPr>
        <w:t xml:space="preserve">The Escrow Bid Documentation shall be examined by both </w:t>
      </w:r>
      <w:r w:rsidR="00DF2CA4">
        <w:rPr>
          <w:rFonts w:ascii="Century Gothic" w:hAnsi="Century Gothic"/>
          <w:sz w:val="24"/>
        </w:rPr>
        <w:t>ACFD</w:t>
      </w:r>
      <w:r w:rsidRPr="00084835">
        <w:rPr>
          <w:rFonts w:ascii="Century Gothic" w:hAnsi="Century Gothic"/>
          <w:sz w:val="24"/>
        </w:rPr>
        <w:t xml:space="preserve"> and Contractor,</w:t>
      </w:r>
      <w:r w:rsidRPr="00084835">
        <w:rPr>
          <w:rFonts w:ascii="Century Gothic" w:hAnsi="Century Gothic"/>
          <w:spacing w:val="-10"/>
          <w:sz w:val="24"/>
        </w:rPr>
        <w:t xml:space="preserve"> </w:t>
      </w:r>
      <w:r w:rsidRPr="00084835">
        <w:rPr>
          <w:rFonts w:ascii="Century Gothic" w:hAnsi="Century Gothic"/>
          <w:sz w:val="24"/>
        </w:rPr>
        <w:t>at</w:t>
      </w:r>
      <w:r w:rsidRPr="00084835">
        <w:rPr>
          <w:rFonts w:ascii="Century Gothic" w:hAnsi="Century Gothic"/>
          <w:spacing w:val="-9"/>
          <w:sz w:val="24"/>
        </w:rPr>
        <w:t xml:space="preserve"> </w:t>
      </w:r>
      <w:r w:rsidRPr="00084835">
        <w:rPr>
          <w:rFonts w:ascii="Century Gothic" w:hAnsi="Century Gothic"/>
          <w:sz w:val="24"/>
        </w:rPr>
        <w:t>any</w:t>
      </w:r>
      <w:r w:rsidRPr="00084835">
        <w:rPr>
          <w:rFonts w:ascii="Century Gothic" w:hAnsi="Century Gothic"/>
          <w:spacing w:val="-10"/>
          <w:sz w:val="24"/>
        </w:rPr>
        <w:t xml:space="preserve"> </w:t>
      </w:r>
      <w:r w:rsidRPr="00084835">
        <w:rPr>
          <w:rFonts w:ascii="Century Gothic" w:hAnsi="Century Gothic"/>
          <w:sz w:val="24"/>
        </w:rPr>
        <w:t>time</w:t>
      </w:r>
      <w:r w:rsidRPr="00084835">
        <w:rPr>
          <w:rFonts w:ascii="Century Gothic" w:hAnsi="Century Gothic"/>
          <w:spacing w:val="-11"/>
          <w:sz w:val="24"/>
        </w:rPr>
        <w:t xml:space="preserve"> </w:t>
      </w:r>
      <w:r w:rsidRPr="00084835">
        <w:rPr>
          <w:rFonts w:ascii="Century Gothic" w:hAnsi="Century Gothic"/>
          <w:sz w:val="24"/>
        </w:rPr>
        <w:t>deemed</w:t>
      </w:r>
      <w:r w:rsidRPr="00084835">
        <w:rPr>
          <w:rFonts w:ascii="Century Gothic" w:hAnsi="Century Gothic"/>
          <w:spacing w:val="-10"/>
          <w:sz w:val="24"/>
        </w:rPr>
        <w:t xml:space="preserve"> </w:t>
      </w:r>
      <w:r w:rsidRPr="00084835">
        <w:rPr>
          <w:rFonts w:ascii="Century Gothic" w:hAnsi="Century Gothic"/>
          <w:sz w:val="24"/>
        </w:rPr>
        <w:t>necessary</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10"/>
          <w:sz w:val="24"/>
        </w:rPr>
        <w:t xml:space="preserve"> </w:t>
      </w:r>
      <w:r w:rsidRPr="00084835">
        <w:rPr>
          <w:rFonts w:ascii="Century Gothic" w:hAnsi="Century Gothic"/>
          <w:sz w:val="24"/>
        </w:rPr>
        <w:t>either</w:t>
      </w:r>
      <w:r w:rsidRPr="00084835">
        <w:rPr>
          <w:rFonts w:ascii="Century Gothic" w:hAnsi="Century Gothic"/>
          <w:spacing w:val="-10"/>
          <w:sz w:val="24"/>
        </w:rPr>
        <w:t xml:space="preserve"> </w:t>
      </w:r>
      <w:r w:rsidR="00DF2CA4">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assist in the negotiation of price adjustments and change orders or the settlement of disputes</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claims.</w:t>
      </w:r>
      <w:r w:rsidRPr="00084835">
        <w:rPr>
          <w:rFonts w:ascii="Century Gothic" w:hAnsi="Century Gothic"/>
          <w:spacing w:val="34"/>
          <w:sz w:val="24"/>
        </w:rPr>
        <w:t xml:space="preserve"> </w:t>
      </w:r>
      <w:r w:rsidRPr="00084835">
        <w:rPr>
          <w:rFonts w:ascii="Century Gothic" w:hAnsi="Century Gothic"/>
          <w:sz w:val="24"/>
        </w:rPr>
        <w:t>In</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case</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legal</w:t>
      </w:r>
      <w:r w:rsidRPr="00084835">
        <w:rPr>
          <w:rFonts w:ascii="Century Gothic" w:hAnsi="Century Gothic"/>
          <w:spacing w:val="-4"/>
          <w:sz w:val="24"/>
        </w:rPr>
        <w:t xml:space="preserve"> </w:t>
      </w:r>
      <w:r w:rsidRPr="00084835">
        <w:rPr>
          <w:rFonts w:ascii="Century Gothic" w:hAnsi="Century Gothic"/>
          <w:sz w:val="24"/>
        </w:rPr>
        <w:t>proceedings,</w:t>
      </w:r>
      <w:r w:rsidRPr="00084835">
        <w:rPr>
          <w:rFonts w:ascii="Century Gothic" w:hAnsi="Century Gothic"/>
          <w:spacing w:val="-4"/>
          <w:sz w:val="24"/>
        </w:rPr>
        <w:t xml:space="preserve"> </w:t>
      </w:r>
      <w:r w:rsidRPr="00084835">
        <w:rPr>
          <w:rFonts w:ascii="Century Gothic" w:hAnsi="Century Gothic"/>
          <w:sz w:val="24"/>
        </w:rPr>
        <w:t>Escrow</w:t>
      </w:r>
      <w:r w:rsidRPr="00084835">
        <w:rPr>
          <w:rFonts w:ascii="Century Gothic" w:hAnsi="Century Gothic"/>
          <w:spacing w:val="-7"/>
          <w:sz w:val="24"/>
        </w:rPr>
        <w:t xml:space="preserve"> </w:t>
      </w:r>
      <w:r w:rsidRPr="00084835">
        <w:rPr>
          <w:rFonts w:ascii="Century Gothic" w:hAnsi="Century Gothic"/>
          <w:sz w:val="24"/>
        </w:rPr>
        <w:t>Bid</w:t>
      </w:r>
      <w:r w:rsidRPr="00084835">
        <w:rPr>
          <w:rFonts w:ascii="Century Gothic" w:hAnsi="Century Gothic"/>
          <w:spacing w:val="-4"/>
          <w:sz w:val="24"/>
        </w:rPr>
        <w:t xml:space="preserve"> </w:t>
      </w:r>
      <w:r w:rsidRPr="00084835">
        <w:rPr>
          <w:rFonts w:ascii="Century Gothic" w:hAnsi="Century Gothic"/>
          <w:sz w:val="24"/>
        </w:rPr>
        <w:t>Documentation shall be used subject to the terms of an appropriate protective order if requested by Contractor and ordered by a court of competent jurisdiction.</w:t>
      </w:r>
      <w:r w:rsidRPr="00084835">
        <w:rPr>
          <w:rFonts w:ascii="Century Gothic" w:hAnsi="Century Gothic"/>
          <w:spacing w:val="40"/>
          <w:sz w:val="24"/>
        </w:rPr>
        <w:t xml:space="preserve"> </w:t>
      </w:r>
      <w:r w:rsidRPr="00084835">
        <w:rPr>
          <w:rFonts w:ascii="Century Gothic" w:hAnsi="Century Gothic"/>
          <w:sz w:val="24"/>
        </w:rPr>
        <w:t>Examination of the Escrow Bid Documentation is subject to the following conditions:</w:t>
      </w:r>
    </w:p>
    <w:p w14:paraId="0E1DD676" w14:textId="77777777" w:rsidR="00D543AF" w:rsidRPr="00084835" w:rsidRDefault="00D543AF" w:rsidP="00E93B84">
      <w:pPr>
        <w:pStyle w:val="BodyText"/>
        <w:jc w:val="both"/>
        <w:rPr>
          <w:rFonts w:ascii="Century Gothic" w:hAnsi="Century Gothic"/>
        </w:rPr>
      </w:pPr>
    </w:p>
    <w:p w14:paraId="0E1DD677" w14:textId="77777777" w:rsidR="00D543AF" w:rsidRPr="00084835" w:rsidRDefault="00C4621A" w:rsidP="00E93B84">
      <w:pPr>
        <w:pStyle w:val="ListParagraph"/>
        <w:numPr>
          <w:ilvl w:val="2"/>
          <w:numId w:val="254"/>
        </w:numPr>
        <w:tabs>
          <w:tab w:val="left" w:pos="3517"/>
        </w:tabs>
        <w:ind w:right="1655"/>
        <w:jc w:val="both"/>
        <w:rPr>
          <w:rFonts w:ascii="Century Gothic" w:hAnsi="Century Gothic"/>
          <w:sz w:val="24"/>
        </w:rPr>
      </w:pPr>
      <w:r w:rsidRPr="00084835">
        <w:rPr>
          <w:rFonts w:ascii="Century Gothic" w:hAnsi="Century Gothic"/>
          <w:sz w:val="24"/>
        </w:rPr>
        <w:t>As</w:t>
      </w:r>
      <w:r w:rsidRPr="00084835">
        <w:rPr>
          <w:rFonts w:ascii="Century Gothic" w:hAnsi="Century Gothic"/>
          <w:spacing w:val="-14"/>
          <w:sz w:val="24"/>
        </w:rPr>
        <w:t xml:space="preserve"> </w:t>
      </w:r>
      <w:r w:rsidRPr="00084835">
        <w:rPr>
          <w:rFonts w:ascii="Century Gothic" w:hAnsi="Century Gothic"/>
          <w:sz w:val="24"/>
        </w:rPr>
        <w:t>trade</w:t>
      </w:r>
      <w:r w:rsidRPr="00084835">
        <w:rPr>
          <w:rFonts w:ascii="Century Gothic" w:hAnsi="Century Gothic"/>
          <w:spacing w:val="-15"/>
          <w:sz w:val="24"/>
        </w:rPr>
        <w:t xml:space="preserve"> </w:t>
      </w:r>
      <w:r w:rsidRPr="00084835">
        <w:rPr>
          <w:rFonts w:ascii="Century Gothic" w:hAnsi="Century Gothic"/>
          <w:sz w:val="24"/>
        </w:rPr>
        <w:t>secrets,</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Escrow</w:t>
      </w:r>
      <w:r w:rsidRPr="00084835">
        <w:rPr>
          <w:rFonts w:ascii="Century Gothic" w:hAnsi="Century Gothic"/>
          <w:spacing w:val="-15"/>
          <w:sz w:val="24"/>
        </w:rPr>
        <w:t xml:space="preserve"> </w:t>
      </w:r>
      <w:r w:rsidRPr="00084835">
        <w:rPr>
          <w:rFonts w:ascii="Century Gothic" w:hAnsi="Century Gothic"/>
          <w:sz w:val="24"/>
        </w:rPr>
        <w:t>Bid</w:t>
      </w:r>
      <w:r w:rsidRPr="00084835">
        <w:rPr>
          <w:rFonts w:ascii="Century Gothic" w:hAnsi="Century Gothic"/>
          <w:spacing w:val="-12"/>
          <w:sz w:val="24"/>
        </w:rPr>
        <w:t xml:space="preserve"> </w:t>
      </w:r>
      <w:r w:rsidRPr="00084835">
        <w:rPr>
          <w:rFonts w:ascii="Century Gothic" w:hAnsi="Century Gothic"/>
          <w:sz w:val="24"/>
        </w:rPr>
        <w:t>Documentation</w:t>
      </w:r>
      <w:r w:rsidRPr="00084835">
        <w:rPr>
          <w:rFonts w:ascii="Century Gothic" w:hAnsi="Century Gothic"/>
          <w:spacing w:val="-15"/>
          <w:sz w:val="24"/>
        </w:rPr>
        <w:t xml:space="preserve"> </w:t>
      </w:r>
      <w:r w:rsidRPr="00084835">
        <w:rPr>
          <w:rFonts w:ascii="Century Gothic" w:hAnsi="Century Gothic"/>
          <w:sz w:val="24"/>
        </w:rPr>
        <w:t>is</w:t>
      </w:r>
      <w:r w:rsidRPr="00084835">
        <w:rPr>
          <w:rFonts w:ascii="Century Gothic" w:hAnsi="Century Gothic"/>
          <w:spacing w:val="-14"/>
          <w:sz w:val="24"/>
        </w:rPr>
        <w:t xml:space="preserve"> </w:t>
      </w:r>
      <w:r w:rsidRPr="00084835">
        <w:rPr>
          <w:rFonts w:ascii="Century Gothic" w:hAnsi="Century Gothic"/>
          <w:sz w:val="24"/>
        </w:rPr>
        <w:t>proprietary</w:t>
      </w:r>
      <w:r w:rsidRPr="00084835">
        <w:rPr>
          <w:rFonts w:ascii="Century Gothic" w:hAnsi="Century Gothic"/>
          <w:spacing w:val="-12"/>
          <w:sz w:val="24"/>
        </w:rPr>
        <w:t xml:space="preserve"> </w:t>
      </w:r>
      <w:r w:rsidRPr="00084835">
        <w:rPr>
          <w:rFonts w:ascii="Century Gothic" w:hAnsi="Century Gothic"/>
          <w:sz w:val="24"/>
        </w:rPr>
        <w:t>and confidential to the extent allowed by law.</w:t>
      </w:r>
    </w:p>
    <w:p w14:paraId="0E1DD678" w14:textId="77777777" w:rsidR="00D543AF" w:rsidRPr="00084835" w:rsidRDefault="00D543AF" w:rsidP="00E93B84">
      <w:pPr>
        <w:pStyle w:val="BodyText"/>
        <w:jc w:val="both"/>
        <w:rPr>
          <w:rFonts w:ascii="Century Gothic" w:hAnsi="Century Gothic"/>
        </w:rPr>
      </w:pPr>
    </w:p>
    <w:p w14:paraId="0E1DD679" w14:textId="51FD9FAF" w:rsidR="00D543AF" w:rsidRPr="00084835" w:rsidRDefault="00DF2CA4" w:rsidP="00E93B84">
      <w:pPr>
        <w:pStyle w:val="ListParagraph"/>
        <w:numPr>
          <w:ilvl w:val="2"/>
          <w:numId w:val="254"/>
        </w:numPr>
        <w:tabs>
          <w:tab w:val="left" w:pos="3517"/>
        </w:tabs>
        <w:ind w:right="1116"/>
        <w:jc w:val="both"/>
        <w:rPr>
          <w:rFonts w:ascii="Century Gothic" w:hAnsi="Century Gothic"/>
          <w:sz w:val="24"/>
        </w:rPr>
      </w:pPr>
      <w:r>
        <w:rPr>
          <w:rFonts w:ascii="Century Gothic" w:hAnsi="Century Gothic"/>
          <w:sz w:val="24"/>
        </w:rPr>
        <w:t>ACFD</w:t>
      </w:r>
      <w:r w:rsidR="00C4621A" w:rsidRPr="00084835">
        <w:rPr>
          <w:rFonts w:ascii="Century Gothic" w:hAnsi="Century Gothic"/>
          <w:spacing w:val="-11"/>
          <w:sz w:val="24"/>
        </w:rPr>
        <w:t xml:space="preserve"> </w:t>
      </w:r>
      <w:r w:rsidR="00C4621A" w:rsidRPr="00084835">
        <w:rPr>
          <w:rFonts w:ascii="Century Gothic" w:hAnsi="Century Gothic"/>
          <w:sz w:val="24"/>
        </w:rPr>
        <w:t>and</w:t>
      </w:r>
      <w:r w:rsidR="00C4621A" w:rsidRPr="00084835">
        <w:rPr>
          <w:rFonts w:ascii="Century Gothic" w:hAnsi="Century Gothic"/>
          <w:spacing w:val="-11"/>
          <w:sz w:val="24"/>
        </w:rPr>
        <w:t xml:space="preserve"> </w:t>
      </w:r>
      <w:r w:rsidR="00C4621A" w:rsidRPr="00084835">
        <w:rPr>
          <w:rFonts w:ascii="Century Gothic" w:hAnsi="Century Gothic"/>
          <w:sz w:val="24"/>
        </w:rPr>
        <w:t>Contractor</w:t>
      </w:r>
      <w:r w:rsidR="00C4621A" w:rsidRPr="00084835">
        <w:rPr>
          <w:rFonts w:ascii="Century Gothic" w:hAnsi="Century Gothic"/>
          <w:spacing w:val="-11"/>
          <w:sz w:val="24"/>
        </w:rPr>
        <w:t xml:space="preserve"> </w:t>
      </w:r>
      <w:r w:rsidR="00C4621A" w:rsidRPr="00084835">
        <w:rPr>
          <w:rFonts w:ascii="Century Gothic" w:hAnsi="Century Gothic"/>
          <w:sz w:val="24"/>
        </w:rPr>
        <w:t>shall</w:t>
      </w:r>
      <w:r w:rsidR="00C4621A" w:rsidRPr="00084835">
        <w:rPr>
          <w:rFonts w:ascii="Century Gothic" w:hAnsi="Century Gothic"/>
          <w:spacing w:val="-10"/>
          <w:sz w:val="24"/>
        </w:rPr>
        <w:t xml:space="preserve"> </w:t>
      </w:r>
      <w:r w:rsidR="00C4621A" w:rsidRPr="00084835">
        <w:rPr>
          <w:rFonts w:ascii="Century Gothic" w:hAnsi="Century Gothic"/>
          <w:sz w:val="24"/>
        </w:rPr>
        <w:t>each</w:t>
      </w:r>
      <w:r w:rsidR="00C4621A" w:rsidRPr="00084835">
        <w:rPr>
          <w:rFonts w:ascii="Century Gothic" w:hAnsi="Century Gothic"/>
          <w:spacing w:val="-11"/>
          <w:sz w:val="24"/>
        </w:rPr>
        <w:t xml:space="preserve"> </w:t>
      </w:r>
      <w:r w:rsidR="00C4621A" w:rsidRPr="00084835">
        <w:rPr>
          <w:rFonts w:ascii="Century Gothic" w:hAnsi="Century Gothic"/>
          <w:sz w:val="24"/>
        </w:rPr>
        <w:t>designate,</w:t>
      </w:r>
      <w:r w:rsidR="00C4621A" w:rsidRPr="00084835">
        <w:rPr>
          <w:rFonts w:ascii="Century Gothic" w:hAnsi="Century Gothic"/>
          <w:spacing w:val="-11"/>
          <w:sz w:val="24"/>
        </w:rPr>
        <w:t xml:space="preserve"> </w:t>
      </w:r>
      <w:r w:rsidR="00C4621A" w:rsidRPr="00084835">
        <w:rPr>
          <w:rFonts w:ascii="Century Gothic" w:hAnsi="Century Gothic"/>
          <w:sz w:val="24"/>
        </w:rPr>
        <w:t>in</w:t>
      </w:r>
      <w:r w:rsidR="00C4621A" w:rsidRPr="00084835">
        <w:rPr>
          <w:rFonts w:ascii="Century Gothic" w:hAnsi="Century Gothic"/>
          <w:spacing w:val="-11"/>
          <w:sz w:val="24"/>
        </w:rPr>
        <w:t xml:space="preserve"> </w:t>
      </w:r>
      <w:r w:rsidR="00C4621A" w:rsidRPr="00084835">
        <w:rPr>
          <w:rFonts w:ascii="Century Gothic" w:hAnsi="Century Gothic"/>
          <w:sz w:val="24"/>
        </w:rPr>
        <w:t>writing</w:t>
      </w:r>
      <w:r w:rsidR="00C4621A" w:rsidRPr="00084835">
        <w:rPr>
          <w:rFonts w:ascii="Century Gothic" w:hAnsi="Century Gothic"/>
          <w:spacing w:val="-11"/>
          <w:sz w:val="24"/>
        </w:rPr>
        <w:t xml:space="preserve"> </w:t>
      </w:r>
      <w:r w:rsidR="00C4621A" w:rsidRPr="00084835">
        <w:rPr>
          <w:rFonts w:ascii="Century Gothic" w:hAnsi="Century Gothic"/>
          <w:sz w:val="24"/>
        </w:rPr>
        <w:t>to</w:t>
      </w:r>
      <w:r w:rsidR="00C4621A" w:rsidRPr="00084835">
        <w:rPr>
          <w:rFonts w:ascii="Century Gothic" w:hAnsi="Century Gothic"/>
          <w:spacing w:val="-11"/>
          <w:sz w:val="24"/>
        </w:rPr>
        <w:t xml:space="preserve"> </w:t>
      </w:r>
      <w:r w:rsidR="00C4621A" w:rsidRPr="00084835">
        <w:rPr>
          <w:rFonts w:ascii="Century Gothic" w:hAnsi="Century Gothic"/>
          <w:sz w:val="24"/>
        </w:rPr>
        <w:t>the</w:t>
      </w:r>
      <w:r w:rsidR="00C4621A" w:rsidRPr="00084835">
        <w:rPr>
          <w:rFonts w:ascii="Century Gothic" w:hAnsi="Century Gothic"/>
          <w:spacing w:val="-14"/>
          <w:sz w:val="24"/>
        </w:rPr>
        <w:t xml:space="preserve"> </w:t>
      </w:r>
      <w:r w:rsidR="00C4621A" w:rsidRPr="00084835">
        <w:rPr>
          <w:rFonts w:ascii="Century Gothic" w:hAnsi="Century Gothic"/>
          <w:sz w:val="24"/>
        </w:rPr>
        <w:t>other</w:t>
      </w:r>
      <w:r w:rsidR="00C4621A" w:rsidRPr="00084835">
        <w:rPr>
          <w:rFonts w:ascii="Century Gothic" w:hAnsi="Century Gothic"/>
          <w:spacing w:val="-11"/>
          <w:sz w:val="24"/>
        </w:rPr>
        <w:t xml:space="preserve"> </w:t>
      </w:r>
      <w:r w:rsidR="00C4621A" w:rsidRPr="00084835">
        <w:rPr>
          <w:rFonts w:ascii="Century Gothic" w:hAnsi="Century Gothic"/>
          <w:sz w:val="24"/>
        </w:rPr>
        <w:t xml:space="preserve">party </w:t>
      </w:r>
      <w:r w:rsidR="00C4621A" w:rsidRPr="00084835">
        <w:rPr>
          <w:rFonts w:ascii="Century Gothic" w:hAnsi="Century Gothic"/>
          <w:b/>
          <w:sz w:val="24"/>
        </w:rPr>
        <w:t xml:space="preserve">SEVEN (7) </w:t>
      </w:r>
      <w:r w:rsidR="00C4621A" w:rsidRPr="00084835">
        <w:rPr>
          <w:rFonts w:ascii="Century Gothic" w:hAnsi="Century Gothic"/>
          <w:sz w:val="24"/>
        </w:rPr>
        <w:t>calendar days prior to any examination, the names of representatives who are authorized to examine the Escrow Bid Documentation.</w:t>
      </w:r>
      <w:r w:rsidR="00C4621A" w:rsidRPr="00084835">
        <w:rPr>
          <w:rFonts w:ascii="Century Gothic" w:hAnsi="Century Gothic"/>
          <w:spacing w:val="40"/>
          <w:sz w:val="24"/>
        </w:rPr>
        <w:t xml:space="preserve"> </w:t>
      </w:r>
      <w:r w:rsidR="00C4621A" w:rsidRPr="00084835">
        <w:rPr>
          <w:rFonts w:ascii="Century Gothic" w:hAnsi="Century Gothic"/>
          <w:sz w:val="24"/>
        </w:rPr>
        <w:t xml:space="preserve">No other person shall have access to the Escrow Bid </w:t>
      </w:r>
      <w:r w:rsidR="00C4621A" w:rsidRPr="00084835">
        <w:rPr>
          <w:rFonts w:ascii="Century Gothic" w:hAnsi="Century Gothic"/>
          <w:spacing w:val="-2"/>
          <w:sz w:val="24"/>
        </w:rPr>
        <w:t>Documentation.</w:t>
      </w:r>
    </w:p>
    <w:p w14:paraId="0E1DD67B" w14:textId="4E6B3110" w:rsidR="00D543AF" w:rsidRPr="00084835" w:rsidRDefault="00C4621A" w:rsidP="00E93B84">
      <w:pPr>
        <w:pStyle w:val="ListParagraph"/>
        <w:numPr>
          <w:ilvl w:val="2"/>
          <w:numId w:val="254"/>
        </w:numPr>
        <w:tabs>
          <w:tab w:val="left" w:pos="3517"/>
        </w:tabs>
        <w:spacing w:before="75"/>
        <w:ind w:right="897"/>
        <w:jc w:val="both"/>
        <w:rPr>
          <w:rFonts w:ascii="Century Gothic" w:hAnsi="Century Gothic"/>
          <w:sz w:val="24"/>
        </w:rPr>
      </w:pPr>
      <w:r w:rsidRPr="00084835">
        <w:rPr>
          <w:rFonts w:ascii="Century Gothic" w:hAnsi="Century Gothic"/>
          <w:sz w:val="24"/>
        </w:rPr>
        <w:t xml:space="preserve">Access to the documents may take place only in the presence of duly designated representatives of the </w:t>
      </w:r>
      <w:r w:rsidR="00DF2CA4">
        <w:rPr>
          <w:rFonts w:ascii="Century Gothic" w:hAnsi="Century Gothic"/>
          <w:sz w:val="24"/>
        </w:rPr>
        <w:t>ACFD</w:t>
      </w:r>
      <w:r w:rsidRPr="00084835">
        <w:rPr>
          <w:rFonts w:ascii="Century Gothic" w:hAnsi="Century Gothic"/>
          <w:sz w:val="24"/>
        </w:rPr>
        <w:t xml:space="preserve"> and Contractor. If Contractor fails to designate a representative or appear for joint examination on </w:t>
      </w:r>
      <w:r w:rsidRPr="00084835">
        <w:rPr>
          <w:rFonts w:ascii="Century Gothic" w:hAnsi="Century Gothic"/>
          <w:b/>
          <w:sz w:val="24"/>
        </w:rPr>
        <w:t xml:space="preserve">SEVEN (7) </w:t>
      </w:r>
      <w:r w:rsidRPr="00084835">
        <w:rPr>
          <w:rFonts w:ascii="Century Gothic" w:hAnsi="Century Gothic"/>
          <w:sz w:val="24"/>
        </w:rPr>
        <w:t xml:space="preserve">calendar days’ notice, then the </w:t>
      </w:r>
      <w:r w:rsidR="00DF2CA4">
        <w:rPr>
          <w:rFonts w:ascii="Century Gothic" w:hAnsi="Century Gothic"/>
          <w:sz w:val="24"/>
        </w:rPr>
        <w:t>ACFD</w:t>
      </w:r>
      <w:r w:rsidRPr="00084835">
        <w:rPr>
          <w:rFonts w:ascii="Century Gothic" w:hAnsi="Century Gothic"/>
          <w:sz w:val="24"/>
        </w:rPr>
        <w:t xml:space="preserve"> representative may examine</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Escrow</w:t>
      </w:r>
      <w:r w:rsidRPr="00084835">
        <w:rPr>
          <w:rFonts w:ascii="Century Gothic" w:hAnsi="Century Gothic"/>
          <w:spacing w:val="-14"/>
          <w:sz w:val="24"/>
        </w:rPr>
        <w:t xml:space="preserve"> </w:t>
      </w:r>
      <w:r w:rsidRPr="00084835">
        <w:rPr>
          <w:rFonts w:ascii="Century Gothic" w:hAnsi="Century Gothic"/>
          <w:sz w:val="24"/>
        </w:rPr>
        <w:t>Bid</w:t>
      </w:r>
      <w:r w:rsidRPr="00084835">
        <w:rPr>
          <w:rFonts w:ascii="Century Gothic" w:hAnsi="Century Gothic"/>
          <w:spacing w:val="-11"/>
          <w:sz w:val="24"/>
        </w:rPr>
        <w:t xml:space="preserve"> </w:t>
      </w:r>
      <w:r w:rsidRPr="00084835">
        <w:rPr>
          <w:rFonts w:ascii="Century Gothic" w:hAnsi="Century Gothic"/>
          <w:sz w:val="24"/>
        </w:rPr>
        <w:t>Documents</w:t>
      </w:r>
      <w:r w:rsidRPr="00084835">
        <w:rPr>
          <w:rFonts w:ascii="Century Gothic" w:hAnsi="Century Gothic"/>
          <w:spacing w:val="-13"/>
          <w:sz w:val="24"/>
        </w:rPr>
        <w:t xml:space="preserve"> </w:t>
      </w:r>
      <w:r w:rsidRPr="00084835">
        <w:rPr>
          <w:rFonts w:ascii="Century Gothic" w:hAnsi="Century Gothic"/>
          <w:sz w:val="24"/>
        </w:rPr>
        <w:t>alone</w:t>
      </w:r>
      <w:r w:rsidRPr="00084835">
        <w:rPr>
          <w:rFonts w:ascii="Century Gothic" w:hAnsi="Century Gothic"/>
          <w:spacing w:val="-12"/>
          <w:sz w:val="24"/>
        </w:rPr>
        <w:t xml:space="preserve"> </w:t>
      </w:r>
      <w:r w:rsidRPr="00084835">
        <w:rPr>
          <w:rFonts w:ascii="Century Gothic" w:hAnsi="Century Gothic"/>
          <w:sz w:val="24"/>
        </w:rPr>
        <w:t>upon</w:t>
      </w:r>
      <w:r w:rsidRPr="00084835">
        <w:rPr>
          <w:rFonts w:ascii="Century Gothic" w:hAnsi="Century Gothic"/>
          <w:spacing w:val="-13"/>
          <w:sz w:val="24"/>
        </w:rPr>
        <w:t xml:space="preserve"> </w:t>
      </w:r>
      <w:r w:rsidRPr="00084835">
        <w:rPr>
          <w:rFonts w:ascii="Century Gothic" w:hAnsi="Century Gothic"/>
          <w:sz w:val="24"/>
        </w:rPr>
        <w:t>an</w:t>
      </w:r>
      <w:r w:rsidRPr="00084835">
        <w:rPr>
          <w:rFonts w:ascii="Century Gothic" w:hAnsi="Century Gothic"/>
          <w:spacing w:val="-11"/>
          <w:sz w:val="24"/>
        </w:rPr>
        <w:t xml:space="preserve"> </w:t>
      </w:r>
      <w:r w:rsidRPr="00084835">
        <w:rPr>
          <w:rFonts w:ascii="Century Gothic" w:hAnsi="Century Gothic"/>
          <w:sz w:val="24"/>
        </w:rPr>
        <w:t>additional</w:t>
      </w:r>
      <w:r w:rsidRPr="00084835">
        <w:rPr>
          <w:rFonts w:ascii="Century Gothic" w:hAnsi="Century Gothic"/>
          <w:spacing w:val="-15"/>
          <w:sz w:val="24"/>
        </w:rPr>
        <w:t xml:space="preserve"> </w:t>
      </w:r>
      <w:r w:rsidRPr="00084835">
        <w:rPr>
          <w:rFonts w:ascii="Century Gothic" w:hAnsi="Century Gothic"/>
          <w:b/>
          <w:sz w:val="24"/>
        </w:rPr>
        <w:t>THREE</w:t>
      </w:r>
      <w:r w:rsidRPr="00084835">
        <w:rPr>
          <w:rFonts w:ascii="Century Gothic" w:hAnsi="Century Gothic"/>
          <w:b/>
          <w:spacing w:val="-12"/>
          <w:sz w:val="24"/>
        </w:rPr>
        <w:t xml:space="preserve"> </w:t>
      </w:r>
      <w:r w:rsidRPr="00084835">
        <w:rPr>
          <w:rFonts w:ascii="Century Gothic" w:hAnsi="Century Gothic"/>
          <w:b/>
          <w:sz w:val="24"/>
        </w:rPr>
        <w:t xml:space="preserve">(3) </w:t>
      </w:r>
      <w:r w:rsidRPr="00084835">
        <w:rPr>
          <w:rFonts w:ascii="Century Gothic" w:hAnsi="Century Gothic"/>
          <w:sz w:val="24"/>
        </w:rPr>
        <w:lastRenderedPageBreak/>
        <w:t>calendar</w:t>
      </w:r>
      <w:r w:rsidRPr="00084835">
        <w:rPr>
          <w:rFonts w:ascii="Century Gothic" w:hAnsi="Century Gothic"/>
          <w:spacing w:val="-4"/>
          <w:sz w:val="24"/>
        </w:rPr>
        <w:t xml:space="preserve"> </w:t>
      </w:r>
      <w:r w:rsidRPr="00084835">
        <w:rPr>
          <w:rFonts w:ascii="Century Gothic" w:hAnsi="Century Gothic"/>
          <w:sz w:val="24"/>
        </w:rPr>
        <w:t>days’</w:t>
      </w:r>
      <w:r w:rsidRPr="00084835">
        <w:rPr>
          <w:rFonts w:ascii="Century Gothic" w:hAnsi="Century Gothic"/>
          <w:spacing w:val="-4"/>
          <w:sz w:val="24"/>
        </w:rPr>
        <w:t xml:space="preserve"> </w:t>
      </w:r>
      <w:r w:rsidRPr="00084835">
        <w:rPr>
          <w:rFonts w:ascii="Century Gothic" w:hAnsi="Century Gothic"/>
          <w:sz w:val="24"/>
        </w:rPr>
        <w:t>notice</w:t>
      </w:r>
      <w:r w:rsidRPr="00084835">
        <w:rPr>
          <w:rFonts w:ascii="Century Gothic" w:hAnsi="Century Gothic"/>
          <w:spacing w:val="-4"/>
          <w:sz w:val="24"/>
        </w:rPr>
        <w:t xml:space="preserve"> </w:t>
      </w:r>
      <w:r w:rsidRPr="00084835">
        <w:rPr>
          <w:rFonts w:ascii="Century Gothic" w:hAnsi="Century Gothic"/>
          <w:sz w:val="24"/>
        </w:rPr>
        <w:t>if</w:t>
      </w:r>
      <w:r w:rsidRPr="00084835">
        <w:rPr>
          <w:rFonts w:ascii="Century Gothic" w:hAnsi="Century Gothic"/>
          <w:spacing w:val="-4"/>
          <w:sz w:val="24"/>
        </w:rPr>
        <w:t xml:space="preserve"> </w:t>
      </w:r>
      <w:r w:rsidRPr="00084835">
        <w:rPr>
          <w:rFonts w:ascii="Century Gothic" w:hAnsi="Century Gothic"/>
          <w:sz w:val="24"/>
        </w:rPr>
        <w:t>a</w:t>
      </w:r>
      <w:r w:rsidRPr="00084835">
        <w:rPr>
          <w:rFonts w:ascii="Century Gothic" w:hAnsi="Century Gothic"/>
          <w:spacing w:val="-2"/>
          <w:sz w:val="24"/>
        </w:rPr>
        <w:t xml:space="preserve"> </w:t>
      </w:r>
      <w:r w:rsidRPr="00084835">
        <w:rPr>
          <w:rFonts w:ascii="Century Gothic" w:hAnsi="Century Gothic"/>
          <w:sz w:val="24"/>
        </w:rPr>
        <w:t>representative</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Contractor</w:t>
      </w:r>
      <w:r w:rsidRPr="00084835">
        <w:rPr>
          <w:rFonts w:ascii="Century Gothic" w:hAnsi="Century Gothic"/>
          <w:spacing w:val="-4"/>
          <w:sz w:val="24"/>
        </w:rPr>
        <w:t xml:space="preserve"> </w:t>
      </w:r>
      <w:r w:rsidRPr="00084835">
        <w:rPr>
          <w:rFonts w:ascii="Century Gothic" w:hAnsi="Century Gothic"/>
          <w:sz w:val="24"/>
        </w:rPr>
        <w:t>does</w:t>
      </w:r>
      <w:r w:rsidRPr="00084835">
        <w:rPr>
          <w:rFonts w:ascii="Century Gothic" w:hAnsi="Century Gothic"/>
          <w:spacing w:val="-3"/>
          <w:sz w:val="24"/>
        </w:rPr>
        <w:t xml:space="preserve"> </w:t>
      </w:r>
      <w:r w:rsidRPr="00084835">
        <w:rPr>
          <w:rFonts w:ascii="Century Gothic" w:hAnsi="Century Gothic"/>
          <w:sz w:val="24"/>
        </w:rPr>
        <w:t>not</w:t>
      </w:r>
      <w:r w:rsidRPr="00084835">
        <w:rPr>
          <w:rFonts w:ascii="Century Gothic" w:hAnsi="Century Gothic"/>
          <w:spacing w:val="-3"/>
          <w:sz w:val="24"/>
        </w:rPr>
        <w:t xml:space="preserve"> </w:t>
      </w:r>
      <w:r w:rsidRPr="00084835">
        <w:rPr>
          <w:rFonts w:ascii="Century Gothic" w:hAnsi="Century Gothic"/>
          <w:sz w:val="24"/>
        </w:rPr>
        <w:t>appear at the time set.</w:t>
      </w:r>
    </w:p>
    <w:p w14:paraId="0E1DD67C" w14:textId="77777777" w:rsidR="00D543AF" w:rsidRPr="00084835" w:rsidRDefault="00D543AF" w:rsidP="00E93B84">
      <w:pPr>
        <w:pStyle w:val="BodyText"/>
        <w:jc w:val="both"/>
        <w:rPr>
          <w:rFonts w:ascii="Century Gothic" w:hAnsi="Century Gothic"/>
        </w:rPr>
      </w:pPr>
    </w:p>
    <w:p w14:paraId="0E1DD67D" w14:textId="6C574A4A" w:rsidR="00D543AF" w:rsidRPr="00084835" w:rsidRDefault="00C4621A" w:rsidP="00E93B84">
      <w:pPr>
        <w:pStyle w:val="ListParagraph"/>
        <w:numPr>
          <w:ilvl w:val="2"/>
          <w:numId w:val="254"/>
        </w:numPr>
        <w:tabs>
          <w:tab w:val="left" w:pos="3517"/>
        </w:tabs>
        <w:ind w:right="911"/>
        <w:jc w:val="both"/>
        <w:rPr>
          <w:rFonts w:ascii="Century Gothic" w:hAnsi="Century Gothic"/>
          <w:sz w:val="24"/>
        </w:rPr>
      </w:pPr>
      <w:r w:rsidRPr="00084835">
        <w:rPr>
          <w:rFonts w:ascii="Century Gothic" w:hAnsi="Century Gothic"/>
          <w:sz w:val="24"/>
        </w:rPr>
        <w:t>If a subcontractor has submitted sealed information to be included in the Escrow</w:t>
      </w:r>
      <w:r w:rsidRPr="00084835">
        <w:rPr>
          <w:rFonts w:ascii="Century Gothic" w:hAnsi="Century Gothic"/>
          <w:spacing w:val="-12"/>
          <w:sz w:val="24"/>
        </w:rPr>
        <w:t xml:space="preserve"> </w:t>
      </w:r>
      <w:r w:rsidRPr="00084835">
        <w:rPr>
          <w:rFonts w:ascii="Century Gothic" w:hAnsi="Century Gothic"/>
          <w:sz w:val="24"/>
        </w:rPr>
        <w:t>Bid</w:t>
      </w:r>
      <w:r w:rsidRPr="00084835">
        <w:rPr>
          <w:rFonts w:ascii="Century Gothic" w:hAnsi="Century Gothic"/>
          <w:spacing w:val="-12"/>
          <w:sz w:val="24"/>
        </w:rPr>
        <w:t xml:space="preserve"> </w:t>
      </w:r>
      <w:r w:rsidRPr="00084835">
        <w:rPr>
          <w:rFonts w:ascii="Century Gothic" w:hAnsi="Century Gothic"/>
          <w:sz w:val="24"/>
        </w:rPr>
        <w:t>Documents,</w:t>
      </w:r>
      <w:r w:rsidRPr="00084835">
        <w:rPr>
          <w:rFonts w:ascii="Century Gothic" w:hAnsi="Century Gothic"/>
          <w:spacing w:val="-14"/>
          <w:sz w:val="24"/>
        </w:rPr>
        <w:t xml:space="preserve"> </w:t>
      </w:r>
      <w:r w:rsidRPr="00084835">
        <w:rPr>
          <w:rFonts w:ascii="Century Gothic" w:hAnsi="Century Gothic"/>
          <w:sz w:val="24"/>
        </w:rPr>
        <w:t>access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those</w:t>
      </w:r>
      <w:r w:rsidRPr="00084835">
        <w:rPr>
          <w:rFonts w:ascii="Century Gothic" w:hAnsi="Century Gothic"/>
          <w:spacing w:val="-13"/>
          <w:sz w:val="24"/>
        </w:rPr>
        <w:t xml:space="preserve"> </w:t>
      </w:r>
      <w:r w:rsidRPr="00084835">
        <w:rPr>
          <w:rFonts w:ascii="Century Gothic" w:hAnsi="Century Gothic"/>
          <w:sz w:val="24"/>
        </w:rPr>
        <w:t>documents</w:t>
      </w:r>
      <w:r w:rsidRPr="00084835">
        <w:rPr>
          <w:rFonts w:ascii="Century Gothic" w:hAnsi="Century Gothic"/>
          <w:spacing w:val="-12"/>
          <w:sz w:val="24"/>
        </w:rPr>
        <w:t xml:space="preserve"> </w:t>
      </w:r>
      <w:r w:rsidRPr="00084835">
        <w:rPr>
          <w:rFonts w:ascii="Century Gothic" w:hAnsi="Century Gothic"/>
          <w:sz w:val="24"/>
        </w:rPr>
        <w:t>may</w:t>
      </w:r>
      <w:r w:rsidRPr="00084835">
        <w:rPr>
          <w:rFonts w:ascii="Century Gothic" w:hAnsi="Century Gothic"/>
          <w:spacing w:val="-12"/>
          <w:sz w:val="24"/>
        </w:rPr>
        <w:t xml:space="preserve"> </w:t>
      </w:r>
      <w:r w:rsidRPr="00084835">
        <w:rPr>
          <w:rFonts w:ascii="Century Gothic" w:hAnsi="Century Gothic"/>
          <w:sz w:val="24"/>
        </w:rPr>
        <w:t>take</w:t>
      </w:r>
      <w:r w:rsidRPr="00084835">
        <w:rPr>
          <w:rFonts w:ascii="Century Gothic" w:hAnsi="Century Gothic"/>
          <w:spacing w:val="-13"/>
          <w:sz w:val="24"/>
        </w:rPr>
        <w:t xml:space="preserve"> </w:t>
      </w:r>
      <w:r w:rsidRPr="00084835">
        <w:rPr>
          <w:rFonts w:ascii="Century Gothic" w:hAnsi="Century Gothic"/>
          <w:sz w:val="24"/>
        </w:rPr>
        <w:t>place</w:t>
      </w:r>
      <w:r w:rsidRPr="00084835">
        <w:rPr>
          <w:rFonts w:ascii="Century Gothic" w:hAnsi="Century Gothic"/>
          <w:spacing w:val="-13"/>
          <w:sz w:val="24"/>
        </w:rPr>
        <w:t xml:space="preserve"> </w:t>
      </w:r>
      <w:r w:rsidRPr="00084835">
        <w:rPr>
          <w:rFonts w:ascii="Century Gothic" w:hAnsi="Century Gothic"/>
          <w:sz w:val="24"/>
        </w:rPr>
        <w:t>only</w:t>
      </w:r>
      <w:r w:rsidRPr="00084835">
        <w:rPr>
          <w:rFonts w:ascii="Century Gothic" w:hAnsi="Century Gothic"/>
          <w:spacing w:val="-12"/>
          <w:sz w:val="24"/>
        </w:rPr>
        <w:t xml:space="preserve"> </w:t>
      </w:r>
      <w:r w:rsidRPr="00084835">
        <w:rPr>
          <w:rFonts w:ascii="Century Gothic" w:hAnsi="Century Gothic"/>
          <w:sz w:val="24"/>
        </w:rPr>
        <w:t>in the</w:t>
      </w:r>
      <w:r w:rsidRPr="00084835">
        <w:rPr>
          <w:rFonts w:ascii="Century Gothic" w:hAnsi="Century Gothic"/>
          <w:spacing w:val="-9"/>
          <w:sz w:val="24"/>
        </w:rPr>
        <w:t xml:space="preserve"> </w:t>
      </w:r>
      <w:r w:rsidRPr="00084835">
        <w:rPr>
          <w:rFonts w:ascii="Century Gothic" w:hAnsi="Century Gothic"/>
          <w:sz w:val="24"/>
        </w:rPr>
        <w:t>presence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duly</w:t>
      </w:r>
      <w:r w:rsidRPr="00084835">
        <w:rPr>
          <w:rFonts w:ascii="Century Gothic" w:hAnsi="Century Gothic"/>
          <w:spacing w:val="-11"/>
          <w:sz w:val="24"/>
        </w:rPr>
        <w:t xml:space="preserve"> </w:t>
      </w:r>
      <w:r w:rsidRPr="00084835">
        <w:rPr>
          <w:rFonts w:ascii="Century Gothic" w:hAnsi="Century Gothic"/>
          <w:sz w:val="24"/>
        </w:rPr>
        <w:t>designated</w:t>
      </w:r>
      <w:r w:rsidRPr="00084835">
        <w:rPr>
          <w:rFonts w:ascii="Century Gothic" w:hAnsi="Century Gothic"/>
          <w:spacing w:val="-11"/>
          <w:sz w:val="24"/>
        </w:rPr>
        <w:t xml:space="preserve"> </w:t>
      </w:r>
      <w:r w:rsidRPr="00084835">
        <w:rPr>
          <w:rFonts w:ascii="Century Gothic" w:hAnsi="Century Gothic"/>
          <w:sz w:val="24"/>
        </w:rPr>
        <w:t>representative</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00DF2CA4">
        <w:rPr>
          <w:rFonts w:ascii="Century Gothic" w:hAnsi="Century Gothic"/>
          <w:sz w:val="24"/>
        </w:rPr>
        <w:t>ACFD</w:t>
      </w:r>
      <w:r w:rsidRPr="00084835">
        <w:rPr>
          <w:rFonts w:ascii="Century Gothic" w:hAnsi="Century Gothic"/>
          <w:sz w:val="24"/>
        </w:rPr>
        <w:t>,</w:t>
      </w:r>
      <w:r w:rsidRPr="00084835">
        <w:rPr>
          <w:rFonts w:ascii="Century Gothic" w:hAnsi="Century Gothic"/>
          <w:spacing w:val="-11"/>
          <w:sz w:val="24"/>
        </w:rPr>
        <w:t xml:space="preserve"> </w:t>
      </w:r>
      <w:r w:rsidRPr="00084835">
        <w:rPr>
          <w:rFonts w:ascii="Century Gothic" w:hAnsi="Century Gothic"/>
          <w:sz w:val="24"/>
        </w:rPr>
        <w:t>Contractor and that subcontractor.</w:t>
      </w:r>
      <w:r w:rsidRPr="00084835">
        <w:rPr>
          <w:rFonts w:ascii="Century Gothic" w:hAnsi="Century Gothic"/>
          <w:spacing w:val="40"/>
          <w:sz w:val="24"/>
        </w:rPr>
        <w:t xml:space="preserve"> </w:t>
      </w:r>
      <w:r w:rsidRPr="00084835">
        <w:rPr>
          <w:rFonts w:ascii="Century Gothic" w:hAnsi="Century Gothic"/>
          <w:sz w:val="24"/>
        </w:rPr>
        <w:t xml:space="preserve">If that subcontractor fails to designate a representative or appear for joint examination on </w:t>
      </w:r>
      <w:r w:rsidRPr="00084835">
        <w:rPr>
          <w:rFonts w:ascii="Century Gothic" w:hAnsi="Century Gothic"/>
          <w:b/>
          <w:sz w:val="24"/>
        </w:rPr>
        <w:t xml:space="preserve">SEVEN (7) </w:t>
      </w:r>
      <w:r w:rsidRPr="00084835">
        <w:rPr>
          <w:rFonts w:ascii="Century Gothic" w:hAnsi="Century Gothic"/>
          <w:sz w:val="24"/>
        </w:rPr>
        <w:t xml:space="preserve">calendar days’ notice, then the </w:t>
      </w:r>
      <w:r w:rsidR="00DF2CA4">
        <w:rPr>
          <w:rFonts w:ascii="Century Gothic" w:hAnsi="Century Gothic"/>
          <w:sz w:val="24"/>
        </w:rPr>
        <w:t>ACFD</w:t>
      </w:r>
      <w:r w:rsidRPr="00084835">
        <w:rPr>
          <w:rFonts w:ascii="Century Gothic" w:hAnsi="Century Gothic"/>
          <w:sz w:val="24"/>
        </w:rPr>
        <w:t xml:space="preserve"> representative and/or the Contractor may examine the Escrow Bid Documentation without that subcontractor </w:t>
      </w:r>
      <w:proofErr w:type="gramStart"/>
      <w:r w:rsidRPr="00084835">
        <w:rPr>
          <w:rFonts w:ascii="Century Gothic" w:hAnsi="Century Gothic"/>
          <w:sz w:val="24"/>
        </w:rPr>
        <w:t>present</w:t>
      </w:r>
      <w:proofErr w:type="gramEnd"/>
      <w:r w:rsidRPr="00084835">
        <w:rPr>
          <w:rFonts w:ascii="Century Gothic" w:hAnsi="Century Gothic"/>
          <w:sz w:val="24"/>
        </w:rPr>
        <w:t xml:space="preserve"> upon an additional </w:t>
      </w:r>
      <w:r w:rsidRPr="00084835">
        <w:rPr>
          <w:rFonts w:ascii="Century Gothic" w:hAnsi="Century Gothic"/>
          <w:b/>
          <w:sz w:val="24"/>
        </w:rPr>
        <w:t xml:space="preserve">THREE (3) </w:t>
      </w:r>
      <w:r w:rsidRPr="00084835">
        <w:rPr>
          <w:rFonts w:ascii="Century Gothic" w:hAnsi="Century Gothic"/>
          <w:sz w:val="24"/>
        </w:rPr>
        <w:t>calendar days’ notice if a representative of that subcontractor does not appear at the time set.</w:t>
      </w:r>
    </w:p>
    <w:p w14:paraId="0E1DD67E" w14:textId="77777777" w:rsidR="00D543AF" w:rsidRPr="00084835" w:rsidRDefault="00D543AF" w:rsidP="00E93B84">
      <w:pPr>
        <w:pStyle w:val="BodyText"/>
        <w:jc w:val="both"/>
        <w:rPr>
          <w:rFonts w:ascii="Century Gothic" w:hAnsi="Century Gothic"/>
        </w:rPr>
      </w:pPr>
    </w:p>
    <w:p w14:paraId="0E1DD67F" w14:textId="77777777" w:rsidR="00D543AF" w:rsidRPr="00084835" w:rsidRDefault="00C4621A" w:rsidP="00E93B84">
      <w:pPr>
        <w:pStyle w:val="ListParagraph"/>
        <w:numPr>
          <w:ilvl w:val="1"/>
          <w:numId w:val="254"/>
        </w:numPr>
        <w:tabs>
          <w:tab w:val="left" w:pos="2797"/>
        </w:tabs>
        <w:ind w:right="94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Escrow</w:t>
      </w:r>
      <w:r w:rsidRPr="00084835">
        <w:rPr>
          <w:rFonts w:ascii="Century Gothic" w:hAnsi="Century Gothic"/>
          <w:spacing w:val="-10"/>
          <w:sz w:val="24"/>
        </w:rPr>
        <w:t xml:space="preserve"> </w:t>
      </w:r>
      <w:r w:rsidRPr="00084835">
        <w:rPr>
          <w:rFonts w:ascii="Century Gothic" w:hAnsi="Century Gothic"/>
          <w:sz w:val="24"/>
        </w:rPr>
        <w:t>Bid</w:t>
      </w:r>
      <w:r w:rsidRPr="00084835">
        <w:rPr>
          <w:rFonts w:ascii="Century Gothic" w:hAnsi="Century Gothic"/>
          <w:spacing w:val="-10"/>
          <w:sz w:val="24"/>
        </w:rPr>
        <w:t xml:space="preserve"> </w:t>
      </w:r>
      <w:r w:rsidRPr="00084835">
        <w:rPr>
          <w:rFonts w:ascii="Century Gothic" w:hAnsi="Century Gothic"/>
          <w:sz w:val="24"/>
        </w:rPr>
        <w:t>Documentation</w:t>
      </w:r>
      <w:r w:rsidRPr="00084835">
        <w:rPr>
          <w:rFonts w:ascii="Century Gothic" w:hAnsi="Century Gothic"/>
          <w:spacing w:val="-10"/>
          <w:sz w:val="24"/>
        </w:rPr>
        <w:t xml:space="preserve"> </w:t>
      </w:r>
      <w:r w:rsidRPr="00084835">
        <w:rPr>
          <w:rFonts w:ascii="Century Gothic" w:hAnsi="Century Gothic"/>
          <w:sz w:val="24"/>
        </w:rPr>
        <w:t>will</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returned</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at</w:t>
      </w:r>
      <w:r w:rsidRPr="00084835">
        <w:rPr>
          <w:rFonts w:ascii="Century Gothic" w:hAnsi="Century Gothic"/>
          <w:spacing w:val="-9"/>
          <w:sz w:val="24"/>
        </w:rPr>
        <w:t xml:space="preserve"> </w:t>
      </w:r>
      <w:r w:rsidRPr="00084835">
        <w:rPr>
          <w:rFonts w:ascii="Century Gothic" w:hAnsi="Century Gothic"/>
          <w:sz w:val="24"/>
        </w:rPr>
        <w:t>such</w:t>
      </w:r>
      <w:r w:rsidRPr="00084835">
        <w:rPr>
          <w:rFonts w:ascii="Century Gothic" w:hAnsi="Century Gothic"/>
          <w:spacing w:val="-10"/>
          <w:sz w:val="24"/>
        </w:rPr>
        <w:t xml:space="preserve"> </w:t>
      </w:r>
      <w:r w:rsidRPr="00084835">
        <w:rPr>
          <w:rFonts w:ascii="Century Gothic" w:hAnsi="Century Gothic"/>
          <w:sz w:val="24"/>
        </w:rPr>
        <w:t>time</w:t>
      </w:r>
      <w:r w:rsidRPr="00084835">
        <w:rPr>
          <w:rFonts w:ascii="Century Gothic" w:hAnsi="Century Gothic"/>
          <w:spacing w:val="-8"/>
          <w:sz w:val="24"/>
        </w:rPr>
        <w:t xml:space="preserve"> </w:t>
      </w:r>
      <w:r w:rsidRPr="00084835">
        <w:rPr>
          <w:rFonts w:ascii="Century Gothic" w:hAnsi="Century Gothic"/>
          <w:sz w:val="24"/>
        </w:rPr>
        <w:t>as</w:t>
      </w:r>
      <w:r w:rsidRPr="00084835">
        <w:rPr>
          <w:rFonts w:ascii="Century Gothic" w:hAnsi="Century Gothic"/>
          <w:spacing w:val="-9"/>
          <w:sz w:val="24"/>
        </w:rPr>
        <w:t xml:space="preserve"> </w:t>
      </w:r>
      <w:r w:rsidRPr="00084835">
        <w:rPr>
          <w:rFonts w:ascii="Century Gothic" w:hAnsi="Century Gothic"/>
          <w:sz w:val="24"/>
        </w:rPr>
        <w:t>the Contract has been completed and final settlement has been achieved.</w:t>
      </w:r>
    </w:p>
    <w:p w14:paraId="0E1DD680" w14:textId="77777777" w:rsidR="00D543AF" w:rsidRPr="00084835" w:rsidRDefault="00D543AF">
      <w:pPr>
        <w:pStyle w:val="BodyText"/>
        <w:rPr>
          <w:rFonts w:ascii="Century Gothic" w:hAnsi="Century Gothic"/>
        </w:rPr>
      </w:pPr>
    </w:p>
    <w:p w14:paraId="0E1DD681" w14:textId="77777777" w:rsidR="00D543AF" w:rsidRPr="00084835" w:rsidRDefault="00D543AF">
      <w:pPr>
        <w:pStyle w:val="BodyText"/>
        <w:spacing w:before="274"/>
        <w:rPr>
          <w:rFonts w:ascii="Century Gothic" w:hAnsi="Century Gothic"/>
        </w:rPr>
      </w:pPr>
    </w:p>
    <w:p w14:paraId="0E1DD682"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683" w14:textId="77777777" w:rsidR="00D543AF" w:rsidRPr="00084835" w:rsidRDefault="00D543AF">
      <w:pPr>
        <w:jc w:val="center"/>
        <w:rPr>
          <w:rFonts w:ascii="Century Gothic" w:hAnsi="Century Gothic"/>
          <w:sz w:val="24"/>
        </w:rPr>
        <w:sectPr w:rsidR="00D543AF" w:rsidRPr="00084835">
          <w:pgSz w:w="12240" w:h="15840"/>
          <w:pgMar w:top="1580" w:right="660" w:bottom="1900" w:left="80" w:header="0" w:footer="1643" w:gutter="0"/>
          <w:cols w:space="720"/>
        </w:sectPr>
      </w:pPr>
    </w:p>
    <w:p w14:paraId="0E1DD684" w14:textId="77777777" w:rsidR="00D543AF" w:rsidRPr="00084835" w:rsidRDefault="00C4621A">
      <w:pPr>
        <w:spacing w:before="79"/>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61</w:t>
      </w:r>
      <w:r w:rsidRPr="00084835">
        <w:rPr>
          <w:rFonts w:ascii="Century Gothic" w:hAnsi="Century Gothic"/>
          <w:spacing w:val="-4"/>
          <w:sz w:val="24"/>
        </w:rPr>
        <w:t xml:space="preserve"> </w:t>
      </w:r>
      <w:r w:rsidRPr="00084835">
        <w:rPr>
          <w:rFonts w:ascii="Century Gothic" w:hAnsi="Century Gothic"/>
          <w:spacing w:val="-5"/>
          <w:sz w:val="24"/>
        </w:rPr>
        <w:t>40</w:t>
      </w:r>
    </w:p>
    <w:p w14:paraId="0E1DD685" w14:textId="77777777" w:rsidR="00D543AF" w:rsidRPr="00084835" w:rsidRDefault="00D543AF">
      <w:pPr>
        <w:pStyle w:val="BodyText"/>
        <w:rPr>
          <w:rFonts w:ascii="Century Gothic" w:hAnsi="Century Gothic"/>
        </w:rPr>
      </w:pPr>
    </w:p>
    <w:p w14:paraId="0E1DD686" w14:textId="77777777" w:rsidR="00D543AF" w:rsidRPr="00084835" w:rsidRDefault="00C4621A" w:rsidP="004A3FA1">
      <w:pPr>
        <w:pStyle w:val="Heading4"/>
        <w:ind w:left="3359" w:right="2847" w:firstLine="1044"/>
        <w:jc w:val="center"/>
        <w:rPr>
          <w:rFonts w:ascii="Century Gothic" w:hAnsi="Century Gothic"/>
        </w:rPr>
      </w:pPr>
      <w:bookmarkStart w:id="58" w:name="ESCROW_AGREEMENT_FOR_SECURITY_DEPOSITS_I"/>
      <w:bookmarkEnd w:id="58"/>
      <w:r w:rsidRPr="00084835">
        <w:rPr>
          <w:rFonts w:ascii="Century Gothic" w:hAnsi="Century Gothic"/>
          <w:u w:val="single"/>
        </w:rPr>
        <w:t>ESCROW AGREEMENT FOR</w:t>
      </w:r>
      <w:r w:rsidRPr="00084835">
        <w:rPr>
          <w:rFonts w:ascii="Century Gothic" w:hAnsi="Century Gothic"/>
        </w:rPr>
        <w:t xml:space="preserve"> </w:t>
      </w:r>
      <w:r w:rsidRPr="00084835">
        <w:rPr>
          <w:rFonts w:ascii="Century Gothic" w:hAnsi="Century Gothic"/>
          <w:spacing w:val="-2"/>
          <w:u w:val="single"/>
        </w:rPr>
        <w:t>SECURITY</w:t>
      </w:r>
      <w:r w:rsidRPr="00084835">
        <w:rPr>
          <w:rFonts w:ascii="Century Gothic" w:hAnsi="Century Gothic"/>
          <w:spacing w:val="-9"/>
          <w:u w:val="single"/>
        </w:rPr>
        <w:t xml:space="preserve"> </w:t>
      </w:r>
      <w:r w:rsidRPr="00084835">
        <w:rPr>
          <w:rFonts w:ascii="Century Gothic" w:hAnsi="Century Gothic"/>
          <w:spacing w:val="-2"/>
          <w:u w:val="single"/>
        </w:rPr>
        <w:t>DEPOSITS</w:t>
      </w:r>
      <w:r w:rsidRPr="00084835">
        <w:rPr>
          <w:rFonts w:ascii="Century Gothic" w:hAnsi="Century Gothic"/>
          <w:spacing w:val="-8"/>
          <w:u w:val="single"/>
        </w:rPr>
        <w:t xml:space="preserve"> </w:t>
      </w:r>
      <w:r w:rsidRPr="00084835">
        <w:rPr>
          <w:rFonts w:ascii="Century Gothic" w:hAnsi="Century Gothic"/>
          <w:spacing w:val="-2"/>
          <w:u w:val="single"/>
        </w:rPr>
        <w:t>IN</w:t>
      </w:r>
      <w:r w:rsidRPr="00084835">
        <w:rPr>
          <w:rFonts w:ascii="Century Gothic" w:hAnsi="Century Gothic"/>
          <w:spacing w:val="-9"/>
          <w:u w:val="single"/>
        </w:rPr>
        <w:t xml:space="preserve"> </w:t>
      </w:r>
      <w:r w:rsidRPr="00084835">
        <w:rPr>
          <w:rFonts w:ascii="Century Gothic" w:hAnsi="Century Gothic"/>
          <w:spacing w:val="-2"/>
          <w:u w:val="single"/>
        </w:rPr>
        <w:t>LIEU</w:t>
      </w:r>
      <w:r w:rsidRPr="00084835">
        <w:rPr>
          <w:rFonts w:ascii="Century Gothic" w:hAnsi="Century Gothic"/>
          <w:spacing w:val="-12"/>
          <w:u w:val="single"/>
        </w:rPr>
        <w:t xml:space="preserve"> </w:t>
      </w:r>
      <w:r w:rsidRPr="00084835">
        <w:rPr>
          <w:rFonts w:ascii="Century Gothic" w:hAnsi="Century Gothic"/>
          <w:spacing w:val="-2"/>
          <w:u w:val="single"/>
        </w:rPr>
        <w:t>OF</w:t>
      </w:r>
      <w:r w:rsidRPr="00084835">
        <w:rPr>
          <w:rFonts w:ascii="Century Gothic" w:hAnsi="Century Gothic"/>
          <w:spacing w:val="-9"/>
          <w:u w:val="single"/>
        </w:rPr>
        <w:t xml:space="preserve"> </w:t>
      </w:r>
      <w:r w:rsidRPr="00084835">
        <w:rPr>
          <w:rFonts w:ascii="Century Gothic" w:hAnsi="Century Gothic"/>
          <w:spacing w:val="-2"/>
          <w:u w:val="single"/>
        </w:rPr>
        <w:t>RETENTION</w:t>
      </w:r>
    </w:p>
    <w:p w14:paraId="0E1DD687" w14:textId="77777777" w:rsidR="00D543AF" w:rsidRPr="00084835" w:rsidRDefault="00C4621A">
      <w:pPr>
        <w:pStyle w:val="BodyText"/>
        <w:ind w:left="572"/>
        <w:jc w:val="center"/>
        <w:rPr>
          <w:rFonts w:ascii="Century Gothic" w:hAnsi="Century Gothic"/>
        </w:rPr>
      </w:pPr>
      <w:r w:rsidRPr="00084835">
        <w:rPr>
          <w:rFonts w:ascii="Century Gothic" w:hAnsi="Century Gothic"/>
        </w:rPr>
        <w:t>Public</w:t>
      </w:r>
      <w:r w:rsidRPr="00084835">
        <w:rPr>
          <w:rFonts w:ascii="Century Gothic" w:hAnsi="Century Gothic"/>
          <w:spacing w:val="-7"/>
        </w:rPr>
        <w:t xml:space="preserve"> </w:t>
      </w:r>
      <w:r w:rsidRPr="00084835">
        <w:rPr>
          <w:rFonts w:ascii="Century Gothic" w:hAnsi="Century Gothic"/>
        </w:rPr>
        <w:t>Contact</w:t>
      </w:r>
      <w:r w:rsidRPr="00084835">
        <w:rPr>
          <w:rFonts w:ascii="Century Gothic" w:hAnsi="Century Gothic"/>
          <w:spacing w:val="-3"/>
        </w:rPr>
        <w:t xml:space="preserve"> </w:t>
      </w:r>
      <w:r w:rsidRPr="00084835">
        <w:rPr>
          <w:rFonts w:ascii="Century Gothic" w:hAnsi="Century Gothic"/>
        </w:rPr>
        <w:t>Code</w:t>
      </w:r>
      <w:r w:rsidRPr="00084835">
        <w:rPr>
          <w:rFonts w:ascii="Century Gothic" w:hAnsi="Century Gothic"/>
          <w:spacing w:val="-7"/>
        </w:rPr>
        <w:t xml:space="preserve"> </w:t>
      </w:r>
      <w:r w:rsidRPr="00084835">
        <w:rPr>
          <w:rFonts w:ascii="Century Gothic" w:hAnsi="Century Gothic"/>
        </w:rPr>
        <w:t>Section</w:t>
      </w:r>
      <w:r w:rsidRPr="00084835">
        <w:rPr>
          <w:rFonts w:ascii="Century Gothic" w:hAnsi="Century Gothic"/>
          <w:spacing w:val="-4"/>
        </w:rPr>
        <w:t xml:space="preserve"> </w:t>
      </w:r>
      <w:r w:rsidRPr="00084835">
        <w:rPr>
          <w:rFonts w:ascii="Century Gothic" w:hAnsi="Century Gothic"/>
          <w:spacing w:val="-2"/>
        </w:rPr>
        <w:t>22300</w:t>
      </w:r>
    </w:p>
    <w:p w14:paraId="0E1DD688" w14:textId="77777777" w:rsidR="00D543AF" w:rsidRPr="00084835" w:rsidRDefault="00D543AF">
      <w:pPr>
        <w:pStyle w:val="BodyText"/>
        <w:spacing w:before="240"/>
        <w:rPr>
          <w:rFonts w:ascii="Century Gothic" w:hAnsi="Century Gothic"/>
        </w:rPr>
      </w:pPr>
    </w:p>
    <w:p w14:paraId="0E1DD689" w14:textId="77777777" w:rsidR="00D543AF" w:rsidRPr="00084835" w:rsidRDefault="00C4621A" w:rsidP="00BE390B">
      <w:pPr>
        <w:pStyle w:val="BodyText"/>
        <w:tabs>
          <w:tab w:val="left" w:pos="9277"/>
        </w:tabs>
        <w:ind w:left="1360" w:right="790"/>
        <w:jc w:val="both"/>
        <w:rPr>
          <w:rFonts w:ascii="Century Gothic" w:hAnsi="Century Gothic"/>
        </w:rPr>
      </w:pPr>
      <w:r w:rsidRPr="00084835">
        <w:rPr>
          <w:rFonts w:ascii="Century Gothic" w:hAnsi="Century Gothic"/>
        </w:rPr>
        <w:t>This</w:t>
      </w:r>
      <w:r w:rsidRPr="00084835">
        <w:rPr>
          <w:rFonts w:ascii="Century Gothic" w:hAnsi="Century Gothic"/>
          <w:spacing w:val="-1"/>
        </w:rPr>
        <w:t xml:space="preserve"> </w:t>
      </w:r>
      <w:r w:rsidRPr="00084835">
        <w:rPr>
          <w:rFonts w:ascii="Century Gothic" w:hAnsi="Century Gothic"/>
        </w:rPr>
        <w:t>Escrow</w:t>
      </w:r>
      <w:r w:rsidRPr="00084835">
        <w:rPr>
          <w:rFonts w:ascii="Century Gothic" w:hAnsi="Century Gothic"/>
          <w:spacing w:val="-7"/>
        </w:rPr>
        <w:t xml:space="preserve"> </w:t>
      </w:r>
      <w:r w:rsidRPr="00084835">
        <w:rPr>
          <w:rFonts w:ascii="Century Gothic" w:hAnsi="Century Gothic"/>
        </w:rPr>
        <w:t>Agreement</w:t>
      </w:r>
      <w:r w:rsidRPr="00084835">
        <w:rPr>
          <w:rFonts w:ascii="Century Gothic" w:hAnsi="Century Gothic"/>
          <w:spacing w:val="-1"/>
        </w:rPr>
        <w:t xml:space="preserve"> </w:t>
      </w:r>
      <w:r w:rsidRPr="00084835">
        <w:rPr>
          <w:rFonts w:ascii="Century Gothic" w:hAnsi="Century Gothic"/>
        </w:rPr>
        <w:t>("Escrow</w:t>
      </w:r>
      <w:r w:rsidRPr="00084835">
        <w:rPr>
          <w:rFonts w:ascii="Century Gothic" w:hAnsi="Century Gothic"/>
          <w:spacing w:val="-4"/>
        </w:rPr>
        <w:t xml:space="preserve"> </w:t>
      </w:r>
      <w:r w:rsidRPr="00084835">
        <w:rPr>
          <w:rFonts w:ascii="Century Gothic" w:hAnsi="Century Gothic"/>
        </w:rPr>
        <w:t>Agreement")</w:t>
      </w:r>
      <w:r w:rsidRPr="00084835">
        <w:rPr>
          <w:rFonts w:ascii="Century Gothic" w:hAnsi="Century Gothic"/>
          <w:spacing w:val="-2"/>
        </w:rPr>
        <w:t xml:space="preserve"> </w:t>
      </w:r>
      <w:r w:rsidRPr="00084835">
        <w:rPr>
          <w:rFonts w:ascii="Century Gothic" w:hAnsi="Century Gothic"/>
        </w:rPr>
        <w:t>is</w:t>
      </w:r>
      <w:r w:rsidRPr="00084835">
        <w:rPr>
          <w:rFonts w:ascii="Century Gothic" w:hAnsi="Century Gothic"/>
          <w:spacing w:val="-1"/>
        </w:rPr>
        <w:t xml:space="preserve"> </w:t>
      </w:r>
      <w:r w:rsidRPr="00084835">
        <w:rPr>
          <w:rFonts w:ascii="Century Gothic" w:hAnsi="Century Gothic"/>
        </w:rPr>
        <w:t>made</w:t>
      </w:r>
      <w:r w:rsidRPr="00084835">
        <w:rPr>
          <w:rFonts w:ascii="Century Gothic" w:hAnsi="Century Gothic"/>
          <w:spacing w:val="-2"/>
        </w:rPr>
        <w:t xml:space="preserve"> </w:t>
      </w:r>
      <w:r w:rsidRPr="00084835">
        <w:rPr>
          <w:rFonts w:ascii="Century Gothic" w:hAnsi="Century Gothic"/>
        </w:rPr>
        <w:t>and</w:t>
      </w:r>
      <w:r w:rsidRPr="00084835">
        <w:rPr>
          <w:rFonts w:ascii="Century Gothic" w:hAnsi="Century Gothic"/>
          <w:spacing w:val="-4"/>
        </w:rPr>
        <w:t xml:space="preserve"> </w:t>
      </w:r>
      <w:r w:rsidRPr="00084835">
        <w:rPr>
          <w:rFonts w:ascii="Century Gothic" w:hAnsi="Century Gothic"/>
        </w:rPr>
        <w:t>entered</w:t>
      </w:r>
      <w:r w:rsidRPr="00084835">
        <w:rPr>
          <w:rFonts w:ascii="Century Gothic" w:hAnsi="Century Gothic"/>
          <w:spacing w:val="-1"/>
        </w:rPr>
        <w:t xml:space="preserve"> </w:t>
      </w:r>
      <w:r w:rsidRPr="00084835">
        <w:rPr>
          <w:rFonts w:ascii="Century Gothic" w:hAnsi="Century Gothic"/>
        </w:rPr>
        <w:t>into</w:t>
      </w:r>
      <w:r w:rsidRPr="00084835">
        <w:rPr>
          <w:rFonts w:ascii="Century Gothic" w:hAnsi="Century Gothic"/>
          <w:spacing w:val="-6"/>
        </w:rPr>
        <w:t xml:space="preserve"> </w:t>
      </w:r>
      <w:r w:rsidRPr="00084835">
        <w:rPr>
          <w:rFonts w:ascii="Century Gothic" w:hAnsi="Century Gothic"/>
        </w:rPr>
        <w:t>this</w:t>
      </w:r>
      <w:r w:rsidRPr="00084835">
        <w:rPr>
          <w:rFonts w:ascii="Century Gothic" w:hAnsi="Century Gothic"/>
          <w:spacing w:val="-6"/>
        </w:rPr>
        <w:t xml:space="preserve"> </w:t>
      </w:r>
      <w:r w:rsidRPr="00084835">
        <w:rPr>
          <w:rFonts w:ascii="Century Gothic" w:hAnsi="Century Gothic"/>
          <w:u w:val="single"/>
        </w:rPr>
        <w:tab/>
      </w:r>
      <w:r w:rsidRPr="00084835">
        <w:rPr>
          <w:rFonts w:ascii="Century Gothic" w:hAnsi="Century Gothic"/>
        </w:rPr>
        <w:t xml:space="preserve"> day of</w:t>
      </w:r>
    </w:p>
    <w:p w14:paraId="0E1DD68A" w14:textId="710FA956" w:rsidR="00D543AF" w:rsidRPr="00084835" w:rsidRDefault="00C4621A" w:rsidP="00BE390B">
      <w:pPr>
        <w:pStyle w:val="BodyText"/>
        <w:tabs>
          <w:tab w:val="left" w:pos="2797"/>
          <w:tab w:val="left" w:pos="3517"/>
        </w:tabs>
        <w:ind w:left="1360" w:right="1290"/>
        <w:jc w:val="both"/>
        <w:rPr>
          <w:rFonts w:ascii="Century Gothic" w:hAnsi="Century Gothic"/>
        </w:rPr>
      </w:pPr>
      <w:r w:rsidRPr="00084835">
        <w:rPr>
          <w:rFonts w:ascii="Century Gothic" w:hAnsi="Century Gothic"/>
          <w:u w:val="single"/>
        </w:rPr>
        <w:tab/>
      </w:r>
      <w:r w:rsidRPr="00084835">
        <w:rPr>
          <w:rFonts w:ascii="Century Gothic" w:hAnsi="Century Gothic"/>
        </w:rPr>
        <w:t>, 20</w:t>
      </w:r>
      <w:r w:rsidRPr="00084835">
        <w:rPr>
          <w:rFonts w:ascii="Century Gothic" w:hAnsi="Century Gothic"/>
          <w:u w:val="single"/>
        </w:rPr>
        <w:tab/>
      </w:r>
      <w:r w:rsidRPr="00084835">
        <w:rPr>
          <w:rFonts w:ascii="Century Gothic" w:hAnsi="Century Gothic"/>
        </w:rPr>
        <w:t>,</w:t>
      </w:r>
      <w:r w:rsidRPr="00084835">
        <w:rPr>
          <w:rFonts w:ascii="Century Gothic" w:hAnsi="Century Gothic"/>
          <w:spacing w:val="-11"/>
        </w:rPr>
        <w:t xml:space="preserve"> </w:t>
      </w:r>
      <w:r w:rsidRPr="00084835">
        <w:rPr>
          <w:rFonts w:ascii="Century Gothic" w:hAnsi="Century Gothic"/>
        </w:rPr>
        <w:t>by</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between</w:t>
      </w:r>
      <w:r w:rsidRPr="00084835">
        <w:rPr>
          <w:rFonts w:ascii="Century Gothic" w:hAnsi="Century Gothic"/>
          <w:spacing w:val="-13"/>
        </w:rPr>
        <w:t xml:space="preserve"> </w:t>
      </w:r>
      <w:r w:rsidRPr="00084835">
        <w:rPr>
          <w:rFonts w:ascii="Century Gothic" w:hAnsi="Century Gothic"/>
        </w:rPr>
        <w:t>Alameda</w:t>
      </w:r>
      <w:r w:rsidR="00972BE8">
        <w:rPr>
          <w:rFonts w:ascii="Century Gothic" w:hAnsi="Century Gothic"/>
        </w:rPr>
        <w:t xml:space="preserve"> County Fire Department</w:t>
      </w:r>
      <w:r w:rsidRPr="00084835">
        <w:rPr>
          <w:rFonts w:ascii="Century Gothic" w:hAnsi="Century Gothic"/>
        </w:rPr>
        <w:t>,</w:t>
      </w:r>
      <w:r w:rsidRPr="00084835">
        <w:rPr>
          <w:rFonts w:ascii="Century Gothic" w:hAnsi="Century Gothic"/>
          <w:spacing w:val="-11"/>
        </w:rPr>
        <w:t xml:space="preserve"> </w:t>
      </w:r>
      <w:r w:rsidRPr="00084835">
        <w:rPr>
          <w:rFonts w:ascii="Century Gothic" w:hAnsi="Century Gothic"/>
        </w:rPr>
        <w:t>whose</w:t>
      </w:r>
      <w:r w:rsidRPr="00084835">
        <w:rPr>
          <w:rFonts w:ascii="Century Gothic" w:hAnsi="Century Gothic"/>
          <w:spacing w:val="-12"/>
        </w:rPr>
        <w:t xml:space="preserve"> </w:t>
      </w:r>
      <w:r w:rsidRPr="00084835">
        <w:rPr>
          <w:rFonts w:ascii="Century Gothic" w:hAnsi="Century Gothic"/>
        </w:rPr>
        <w:t>address</w:t>
      </w:r>
      <w:r w:rsidRPr="00084835">
        <w:rPr>
          <w:rFonts w:ascii="Century Gothic" w:hAnsi="Century Gothic"/>
          <w:spacing w:val="-13"/>
        </w:rPr>
        <w:t xml:space="preserve"> </w:t>
      </w:r>
      <w:r w:rsidRPr="00084835">
        <w:rPr>
          <w:rFonts w:ascii="Century Gothic" w:hAnsi="Century Gothic"/>
        </w:rPr>
        <w:t>is</w:t>
      </w:r>
      <w:r w:rsidRPr="00084835">
        <w:rPr>
          <w:rFonts w:ascii="Century Gothic" w:hAnsi="Century Gothic"/>
          <w:spacing w:val="-11"/>
        </w:rPr>
        <w:t xml:space="preserve"> </w:t>
      </w:r>
      <w:r w:rsidR="00972BE8" w:rsidRPr="00972BE8">
        <w:rPr>
          <w:rFonts w:ascii="Century Gothic" w:hAnsi="Century Gothic"/>
        </w:rPr>
        <w:t>6363 Clark Ave., Dublin</w:t>
      </w:r>
      <w:r w:rsidRPr="00972BE8">
        <w:rPr>
          <w:rFonts w:ascii="Century Gothic" w:hAnsi="Century Gothic"/>
        </w:rPr>
        <w:t>, California</w:t>
      </w:r>
      <w:r w:rsidRPr="00084835">
        <w:rPr>
          <w:rFonts w:ascii="Century Gothic" w:hAnsi="Century Gothic"/>
        </w:rPr>
        <w:t xml:space="preserve"> (“</w:t>
      </w:r>
      <w:r w:rsidR="00972BE8">
        <w:rPr>
          <w:rFonts w:ascii="Century Gothic" w:hAnsi="Century Gothic"/>
        </w:rPr>
        <w:t>ACFD</w:t>
      </w:r>
      <w:r w:rsidRPr="00084835">
        <w:rPr>
          <w:rFonts w:ascii="Century Gothic" w:hAnsi="Century Gothic"/>
        </w:rPr>
        <w:t>”); and</w:t>
      </w:r>
    </w:p>
    <w:p w14:paraId="0E1DD68B" w14:textId="77777777" w:rsidR="00D543AF" w:rsidRPr="00084835" w:rsidRDefault="00C4621A" w:rsidP="00BE390B">
      <w:pPr>
        <w:pStyle w:val="BodyText"/>
        <w:tabs>
          <w:tab w:val="left" w:pos="8557"/>
        </w:tabs>
        <w:spacing w:before="240"/>
        <w:ind w:left="1360" w:right="994" w:firstLine="7200"/>
        <w:jc w:val="both"/>
        <w:rPr>
          <w:rFonts w:ascii="Century Gothic" w:hAnsi="Century Gothic"/>
        </w:rPr>
      </w:pPr>
      <w:r w:rsidRPr="00084835">
        <w:rPr>
          <w:rFonts w:ascii="Century Gothic" w:hAnsi="Century Gothic"/>
          <w:noProof/>
        </w:rPr>
        <mc:AlternateContent>
          <mc:Choice Requires="wps">
            <w:drawing>
              <wp:anchor distT="0" distB="0" distL="0" distR="0" simplePos="0" relativeHeight="15738368" behindDoc="0" locked="0" layoutInCell="1" allowOverlap="1" wp14:anchorId="0E1DF6E5" wp14:editId="6C5E26E8">
                <wp:simplePos x="0" y="0"/>
                <wp:positionH relativeFrom="page">
                  <wp:posOffset>914400</wp:posOffset>
                </wp:positionH>
                <wp:positionV relativeFrom="paragraph">
                  <wp:posOffset>311461</wp:posOffset>
                </wp:positionV>
                <wp:extent cx="4610100" cy="7620"/>
                <wp:effectExtent l="0" t="0" r="0" b="0"/>
                <wp:wrapNone/>
                <wp:docPr id="72" name="Graphic 72" descr="Line for address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0100" cy="7620"/>
                        </a:xfrm>
                        <a:custGeom>
                          <a:avLst/>
                          <a:gdLst/>
                          <a:ahLst/>
                          <a:cxnLst/>
                          <a:rect l="l" t="t" r="r" b="b"/>
                          <a:pathLst>
                            <a:path w="4610100" h="7620">
                              <a:moveTo>
                                <a:pt x="4610100" y="0"/>
                              </a:moveTo>
                              <a:lnTo>
                                <a:pt x="0" y="0"/>
                              </a:lnTo>
                              <a:lnTo>
                                <a:pt x="0" y="7620"/>
                              </a:lnTo>
                              <a:lnTo>
                                <a:pt x="4610100" y="7620"/>
                              </a:lnTo>
                              <a:lnTo>
                                <a:pt x="4610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7286C3" id="Graphic 72" o:spid="_x0000_s1026" alt="Line for address information" style="position:absolute;margin-left:1in;margin-top:24.5pt;width:363pt;height:.6pt;z-index:15738368;visibility:visible;mso-wrap-style:square;mso-wrap-distance-left:0;mso-wrap-distance-top:0;mso-wrap-distance-right:0;mso-wrap-distance-bottom:0;mso-position-horizontal:absolute;mso-position-horizontal-relative:page;mso-position-vertical:absolute;mso-position-vertical-relative:text;v-text-anchor:top" coordsize="4610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" path="m4610100,l,,,7620r4610100,l4610100,xe" fillcolor="black" stroked="f">
                <v:path arrowok="t"/>
                <w10:wrap anchorx="page"/>
              </v:shape>
            </w:pict>
          </mc:Fallback>
        </mc:AlternateContent>
      </w:r>
      <w:r w:rsidRPr="00084835">
        <w:rPr>
          <w:rFonts w:ascii="Century Gothic" w:hAnsi="Century Gothic"/>
        </w:rPr>
        <w:t xml:space="preserve">, whose place of business is located at </w:t>
      </w:r>
      <w:r w:rsidRPr="00084835">
        <w:rPr>
          <w:rFonts w:ascii="Century Gothic" w:hAnsi="Century Gothic"/>
          <w:u w:val="single"/>
        </w:rPr>
        <w:tab/>
      </w:r>
      <w:r w:rsidRPr="00084835">
        <w:rPr>
          <w:rFonts w:ascii="Century Gothic" w:hAnsi="Century Gothic"/>
        </w:rPr>
        <w:t>,</w:t>
      </w:r>
      <w:r w:rsidRPr="00084835">
        <w:rPr>
          <w:rFonts w:ascii="Century Gothic" w:hAnsi="Century Gothic"/>
          <w:spacing w:val="-13"/>
        </w:rPr>
        <w:t xml:space="preserve"> </w:t>
      </w:r>
      <w:r w:rsidRPr="00084835">
        <w:rPr>
          <w:rFonts w:ascii="Century Gothic" w:hAnsi="Century Gothic"/>
        </w:rPr>
        <w:t>("Contractor");</w:t>
      </w:r>
      <w:r w:rsidRPr="00084835">
        <w:rPr>
          <w:rFonts w:ascii="Century Gothic" w:hAnsi="Century Gothic"/>
          <w:spacing w:val="-8"/>
        </w:rPr>
        <w:t xml:space="preserve"> </w:t>
      </w:r>
      <w:r w:rsidRPr="00084835">
        <w:rPr>
          <w:rFonts w:ascii="Century Gothic" w:hAnsi="Century Gothic"/>
          <w:spacing w:val="-7"/>
        </w:rPr>
        <w:t>and</w:t>
      </w:r>
    </w:p>
    <w:p w14:paraId="0E1DD68C" w14:textId="77777777" w:rsidR="00D543AF" w:rsidRPr="00084835" w:rsidRDefault="00C4621A" w:rsidP="00BE390B">
      <w:pPr>
        <w:pStyle w:val="BodyText"/>
        <w:tabs>
          <w:tab w:val="left" w:pos="8557"/>
          <w:tab w:val="left" w:pos="10717"/>
        </w:tabs>
        <w:spacing w:before="240"/>
        <w:ind w:left="1360" w:right="780"/>
        <w:jc w:val="both"/>
        <w:rPr>
          <w:rFonts w:ascii="Century Gothic" w:hAnsi="Century Gothic"/>
        </w:rPr>
      </w:pPr>
      <w:r w:rsidRPr="00084835">
        <w:rPr>
          <w:rFonts w:ascii="Century Gothic" w:hAnsi="Century Gothic"/>
          <w:u w:val="single"/>
        </w:rPr>
        <w:tab/>
      </w:r>
      <w:r w:rsidRPr="00084835">
        <w:rPr>
          <w:rFonts w:ascii="Century Gothic" w:hAnsi="Century Gothic"/>
        </w:rPr>
        <w:t xml:space="preserve">, a state or federally chartered bank in the state of California, whose place of business is located at </w:t>
      </w:r>
      <w:r w:rsidRPr="00084835">
        <w:rPr>
          <w:rFonts w:ascii="Century Gothic" w:hAnsi="Century Gothic"/>
          <w:u w:val="single"/>
        </w:rPr>
        <w:tab/>
      </w:r>
    </w:p>
    <w:p w14:paraId="0E1DD68D" w14:textId="77777777" w:rsidR="00D543AF" w:rsidRPr="00084835" w:rsidRDefault="00C4621A" w:rsidP="00BE390B">
      <w:pPr>
        <w:pStyle w:val="BodyText"/>
        <w:tabs>
          <w:tab w:val="left" w:pos="4237"/>
        </w:tabs>
        <w:ind w:left="1360"/>
        <w:jc w:val="both"/>
        <w:rPr>
          <w:rFonts w:ascii="Century Gothic" w:hAnsi="Century Gothic"/>
        </w:rPr>
      </w:pPr>
      <w:r w:rsidRPr="00084835">
        <w:rPr>
          <w:rFonts w:ascii="Century Gothic" w:hAnsi="Century Gothic"/>
          <w:u w:val="single"/>
        </w:rPr>
        <w:tab/>
      </w:r>
      <w:proofErr w:type="gramStart"/>
      <w:r w:rsidRPr="00084835">
        <w:rPr>
          <w:rFonts w:ascii="Century Gothic" w:hAnsi="Century Gothic"/>
        </w:rPr>
        <w:t>,</w:t>
      </w:r>
      <w:r w:rsidRPr="00084835">
        <w:rPr>
          <w:rFonts w:ascii="Century Gothic" w:hAnsi="Century Gothic"/>
          <w:spacing w:val="-7"/>
        </w:rPr>
        <w:t xml:space="preserve"> </w:t>
      </w:r>
      <w:r w:rsidRPr="00084835">
        <w:rPr>
          <w:rFonts w:ascii="Century Gothic" w:hAnsi="Century Gothic"/>
        </w:rPr>
        <w:t>(</w:t>
      </w:r>
      <w:proofErr w:type="gramEnd"/>
      <w:r w:rsidRPr="00084835">
        <w:rPr>
          <w:rFonts w:ascii="Century Gothic" w:hAnsi="Century Gothic"/>
        </w:rPr>
        <w:t>"Escrow</w:t>
      </w:r>
      <w:r w:rsidRPr="00084835">
        <w:rPr>
          <w:rFonts w:ascii="Century Gothic" w:hAnsi="Century Gothic"/>
          <w:spacing w:val="-5"/>
        </w:rPr>
        <w:t xml:space="preserve"> </w:t>
      </w:r>
      <w:r w:rsidRPr="00084835">
        <w:rPr>
          <w:rFonts w:ascii="Century Gothic" w:hAnsi="Century Gothic"/>
          <w:spacing w:val="-2"/>
        </w:rPr>
        <w:t>Agent").</w:t>
      </w:r>
    </w:p>
    <w:p w14:paraId="0E1DD68E" w14:textId="77777777" w:rsidR="00D543AF" w:rsidRPr="00084835" w:rsidRDefault="00D543AF" w:rsidP="00BE390B">
      <w:pPr>
        <w:pStyle w:val="BodyText"/>
        <w:jc w:val="both"/>
        <w:rPr>
          <w:rFonts w:ascii="Century Gothic" w:hAnsi="Century Gothic"/>
        </w:rPr>
      </w:pPr>
    </w:p>
    <w:p w14:paraId="0E1DD68F" w14:textId="6858E18C" w:rsidR="00D543AF" w:rsidRPr="00084835" w:rsidRDefault="00C4621A" w:rsidP="00BE390B">
      <w:pPr>
        <w:pStyle w:val="BodyText"/>
        <w:ind w:left="1360" w:right="976"/>
        <w:jc w:val="both"/>
        <w:rPr>
          <w:rFonts w:ascii="Century Gothic" w:hAnsi="Century Gothic"/>
        </w:rPr>
      </w:pPr>
      <w:r w:rsidRPr="00084835">
        <w:rPr>
          <w:rFonts w:ascii="Century Gothic" w:hAnsi="Century Gothic"/>
        </w:rPr>
        <w:t>For</w:t>
      </w:r>
      <w:r w:rsidRPr="00084835">
        <w:rPr>
          <w:rFonts w:ascii="Century Gothic" w:hAnsi="Century Gothic"/>
          <w:spacing w:val="-11"/>
        </w:rPr>
        <w:t xml:space="preserve"> </w:t>
      </w:r>
      <w:r w:rsidRPr="00084835">
        <w:rPr>
          <w:rFonts w:ascii="Century Gothic" w:hAnsi="Century Gothic"/>
        </w:rPr>
        <w:t>the</w:t>
      </w:r>
      <w:r w:rsidRPr="00084835">
        <w:rPr>
          <w:rFonts w:ascii="Century Gothic" w:hAnsi="Century Gothic"/>
          <w:spacing w:val="-10"/>
        </w:rPr>
        <w:t xml:space="preserve"> </w:t>
      </w:r>
      <w:r w:rsidRPr="00084835">
        <w:rPr>
          <w:rFonts w:ascii="Century Gothic" w:hAnsi="Century Gothic"/>
        </w:rPr>
        <w:t>consideration</w:t>
      </w:r>
      <w:r w:rsidRPr="00084835">
        <w:rPr>
          <w:rFonts w:ascii="Century Gothic" w:hAnsi="Century Gothic"/>
          <w:spacing w:val="-11"/>
        </w:rPr>
        <w:t xml:space="preserve"> </w:t>
      </w:r>
      <w:r w:rsidRPr="00084835">
        <w:rPr>
          <w:rFonts w:ascii="Century Gothic" w:hAnsi="Century Gothic"/>
        </w:rPr>
        <w:t>hereinafter</w:t>
      </w:r>
      <w:r w:rsidRPr="00084835">
        <w:rPr>
          <w:rFonts w:ascii="Century Gothic" w:hAnsi="Century Gothic"/>
          <w:spacing w:val="-12"/>
        </w:rPr>
        <w:t xml:space="preserve"> </w:t>
      </w:r>
      <w:r w:rsidRPr="00084835">
        <w:rPr>
          <w:rFonts w:ascii="Century Gothic" w:hAnsi="Century Gothic"/>
        </w:rPr>
        <w:t>set</w:t>
      </w:r>
      <w:r w:rsidRPr="00084835">
        <w:rPr>
          <w:rFonts w:ascii="Century Gothic" w:hAnsi="Century Gothic"/>
          <w:spacing w:val="-11"/>
        </w:rPr>
        <w:t xml:space="preserve"> </w:t>
      </w:r>
      <w:r w:rsidRPr="00084835">
        <w:rPr>
          <w:rFonts w:ascii="Century Gothic" w:hAnsi="Century Gothic"/>
        </w:rPr>
        <w:t>forth,</w:t>
      </w:r>
      <w:r w:rsidRPr="00084835">
        <w:rPr>
          <w:rFonts w:ascii="Century Gothic" w:hAnsi="Century Gothic"/>
          <w:spacing w:val="-11"/>
        </w:rPr>
        <w:t xml:space="preserve"> </w:t>
      </w:r>
      <w:r w:rsidR="004455D4">
        <w:rPr>
          <w:rFonts w:ascii="Century Gothic" w:hAnsi="Century Gothic"/>
        </w:rPr>
        <w:t>ACFD</w:t>
      </w:r>
      <w:r w:rsidRPr="00084835">
        <w:rPr>
          <w:rFonts w:ascii="Century Gothic" w:hAnsi="Century Gothic"/>
        </w:rPr>
        <w:t>,</w:t>
      </w:r>
      <w:r w:rsidRPr="00084835">
        <w:rPr>
          <w:rFonts w:ascii="Century Gothic" w:hAnsi="Century Gothic"/>
          <w:spacing w:val="-12"/>
        </w:rPr>
        <w:t xml:space="preserve"> </w:t>
      </w:r>
      <w:r w:rsidRPr="00084835">
        <w:rPr>
          <w:rFonts w:ascii="Century Gothic" w:hAnsi="Century Gothic"/>
        </w:rPr>
        <w:t>Contractor,</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2"/>
        </w:rPr>
        <w:t xml:space="preserve"> </w:t>
      </w:r>
      <w:r w:rsidRPr="00084835">
        <w:rPr>
          <w:rFonts w:ascii="Century Gothic" w:hAnsi="Century Gothic"/>
        </w:rPr>
        <w:t>Escrow</w:t>
      </w:r>
      <w:r w:rsidRPr="00084835">
        <w:rPr>
          <w:rFonts w:ascii="Century Gothic" w:hAnsi="Century Gothic"/>
          <w:spacing w:val="-10"/>
        </w:rPr>
        <w:t xml:space="preserve"> </w:t>
      </w:r>
      <w:r w:rsidRPr="00084835">
        <w:rPr>
          <w:rFonts w:ascii="Century Gothic" w:hAnsi="Century Gothic"/>
        </w:rPr>
        <w:t>Agent</w:t>
      </w:r>
      <w:r w:rsidRPr="00084835">
        <w:rPr>
          <w:rFonts w:ascii="Century Gothic" w:hAnsi="Century Gothic"/>
          <w:spacing w:val="-11"/>
        </w:rPr>
        <w:t xml:space="preserve"> </w:t>
      </w:r>
      <w:r w:rsidRPr="00084835">
        <w:rPr>
          <w:rFonts w:ascii="Century Gothic" w:hAnsi="Century Gothic"/>
        </w:rPr>
        <w:t>agree</w:t>
      </w:r>
      <w:r w:rsidRPr="00084835">
        <w:rPr>
          <w:rFonts w:ascii="Century Gothic" w:hAnsi="Century Gothic"/>
          <w:spacing w:val="-12"/>
        </w:rPr>
        <w:t xml:space="preserve"> </w:t>
      </w:r>
      <w:r w:rsidRPr="00084835">
        <w:rPr>
          <w:rFonts w:ascii="Century Gothic" w:hAnsi="Century Gothic"/>
        </w:rPr>
        <w:t xml:space="preserve">as </w:t>
      </w:r>
      <w:r w:rsidRPr="00084835">
        <w:rPr>
          <w:rFonts w:ascii="Century Gothic" w:hAnsi="Century Gothic"/>
          <w:spacing w:val="-2"/>
        </w:rPr>
        <w:t>follows:</w:t>
      </w:r>
    </w:p>
    <w:p w14:paraId="0E1DD690" w14:textId="77777777" w:rsidR="00D543AF" w:rsidRPr="00084835" w:rsidRDefault="00D543AF" w:rsidP="00BE390B">
      <w:pPr>
        <w:pStyle w:val="BodyText"/>
        <w:jc w:val="both"/>
        <w:rPr>
          <w:rFonts w:ascii="Century Gothic" w:hAnsi="Century Gothic"/>
        </w:rPr>
      </w:pPr>
    </w:p>
    <w:p w14:paraId="0E1DD691" w14:textId="46B0CDA4" w:rsidR="00D543AF" w:rsidRPr="00084835" w:rsidRDefault="00C4621A" w:rsidP="00BE390B">
      <w:pPr>
        <w:pStyle w:val="ListParagraph"/>
        <w:numPr>
          <w:ilvl w:val="0"/>
          <w:numId w:val="253"/>
        </w:numPr>
        <w:tabs>
          <w:tab w:val="left" w:pos="2080"/>
          <w:tab w:val="left" w:pos="4237"/>
          <w:tab w:val="left" w:pos="5197"/>
          <w:tab w:val="left" w:pos="7837"/>
          <w:tab w:val="left" w:pos="10717"/>
        </w:tabs>
        <w:ind w:right="780"/>
        <w:jc w:val="both"/>
        <w:rPr>
          <w:rFonts w:ascii="Century Gothic" w:hAnsi="Century Gothic"/>
          <w:sz w:val="24"/>
        </w:rPr>
      </w:pPr>
      <w:r w:rsidRPr="00084835">
        <w:rPr>
          <w:rFonts w:ascii="Century Gothic" w:hAnsi="Century Gothic"/>
          <w:sz w:val="24"/>
        </w:rPr>
        <w:t xml:space="preserve">Pursuant to section 22300 of Public Contract Code of the State of California, which is hereby incorporated by reference, Contractor has the option to deposit securities with Escrow Agent as a substitute for retention earnings required to be withheld by </w:t>
      </w:r>
      <w:r w:rsidR="004455D4">
        <w:rPr>
          <w:rFonts w:ascii="Century Gothic" w:hAnsi="Century Gothic"/>
          <w:sz w:val="24"/>
        </w:rPr>
        <w:t>ACFD</w:t>
      </w:r>
      <w:r w:rsidRPr="00084835">
        <w:rPr>
          <w:rFonts w:ascii="Century Gothic" w:hAnsi="Century Gothic"/>
          <w:sz w:val="24"/>
        </w:rPr>
        <w:t xml:space="preserve"> pursuant to the Construction Contract No. </w:t>
      </w:r>
      <w:r w:rsidRPr="00084835">
        <w:rPr>
          <w:rFonts w:ascii="Century Gothic" w:hAnsi="Century Gothic"/>
          <w:sz w:val="24"/>
          <w:u w:val="single"/>
        </w:rPr>
        <w:tab/>
      </w:r>
      <w:r w:rsidRPr="00084835">
        <w:rPr>
          <w:rFonts w:ascii="Century Gothic" w:hAnsi="Century Gothic"/>
          <w:sz w:val="24"/>
        </w:rPr>
        <w:t xml:space="preserve"> </w:t>
      </w:r>
      <w:proofErr w:type="gramStart"/>
      <w:r w:rsidRPr="00084835">
        <w:rPr>
          <w:rFonts w:ascii="Century Gothic" w:hAnsi="Century Gothic"/>
          <w:sz w:val="24"/>
        </w:rPr>
        <w:t>entered into</w:t>
      </w:r>
      <w:proofErr w:type="gramEnd"/>
      <w:r w:rsidRPr="00084835">
        <w:rPr>
          <w:rFonts w:ascii="Century Gothic" w:hAnsi="Century Gothic"/>
          <w:sz w:val="24"/>
        </w:rPr>
        <w:t xml:space="preserve"> between </w:t>
      </w:r>
      <w:r w:rsidR="00010B47">
        <w:rPr>
          <w:rFonts w:ascii="Century Gothic" w:hAnsi="Century Gothic"/>
          <w:sz w:val="24"/>
        </w:rPr>
        <w:t>ACFD</w:t>
      </w:r>
      <w:r w:rsidR="00010B47" w:rsidRPr="00084835">
        <w:rPr>
          <w:rFonts w:ascii="Century Gothic" w:hAnsi="Century Gothic"/>
          <w:sz w:val="24"/>
        </w:rPr>
        <w:t xml:space="preserve"> </w:t>
      </w:r>
      <w:r w:rsidRPr="00084835">
        <w:rPr>
          <w:rFonts w:ascii="Century Gothic" w:hAnsi="Century Gothic"/>
          <w:sz w:val="24"/>
        </w:rPr>
        <w:t xml:space="preserve">and Contractor for the </w:t>
      </w:r>
      <w:r w:rsidR="004A3FA1" w:rsidRPr="004A3FA1">
        <w:rPr>
          <w:rFonts w:ascii="Century Gothic" w:hAnsi="Century Gothic"/>
          <w:b/>
          <w:bCs/>
          <w:u w:val="single"/>
        </w:rPr>
        <w:t>Lake Chabot Public Market Demolition</w:t>
      </w:r>
      <w:r w:rsidRPr="00084835">
        <w:rPr>
          <w:rFonts w:ascii="Century Gothic" w:hAnsi="Century Gothic"/>
          <w:sz w:val="24"/>
        </w:rPr>
        <w:t xml:space="preserve">, in the amount of </w:t>
      </w:r>
      <w:r w:rsidRPr="00084835">
        <w:rPr>
          <w:rFonts w:ascii="Century Gothic" w:hAnsi="Century Gothic"/>
          <w:sz w:val="24"/>
          <w:u w:val="single"/>
        </w:rPr>
        <w:tab/>
      </w:r>
      <w:r w:rsidRPr="00084835">
        <w:rPr>
          <w:rFonts w:ascii="Century Gothic" w:hAnsi="Century Gothic"/>
          <w:sz w:val="24"/>
          <w:u w:val="single"/>
        </w:rPr>
        <w:tab/>
      </w:r>
      <w:r w:rsidRPr="00084835">
        <w:rPr>
          <w:rFonts w:ascii="Century Gothic" w:hAnsi="Century Gothic"/>
          <w:sz w:val="24"/>
          <w:u w:val="single"/>
        </w:rPr>
        <w:tab/>
      </w:r>
      <w:r w:rsidRPr="00084835">
        <w:rPr>
          <w:rFonts w:ascii="Century Gothic" w:hAnsi="Century Gothic"/>
          <w:sz w:val="24"/>
          <w:u w:val="single"/>
        </w:rPr>
        <w:tab/>
      </w:r>
      <w:r w:rsidRPr="00084835">
        <w:rPr>
          <w:rFonts w:ascii="Century Gothic" w:hAnsi="Century Gothic"/>
          <w:sz w:val="24"/>
        </w:rPr>
        <w:t xml:space="preserve"> dated </w:t>
      </w:r>
      <w:r w:rsidRPr="00084835">
        <w:rPr>
          <w:rFonts w:ascii="Century Gothic" w:hAnsi="Century Gothic"/>
          <w:sz w:val="24"/>
          <w:u w:val="single"/>
        </w:rPr>
        <w:tab/>
      </w:r>
      <w:r w:rsidRPr="00084835">
        <w:rPr>
          <w:rFonts w:ascii="Century Gothic" w:hAnsi="Century Gothic"/>
          <w:sz w:val="24"/>
        </w:rPr>
        <w:t>, 202</w:t>
      </w:r>
      <w:r w:rsidRPr="00084835">
        <w:rPr>
          <w:rFonts w:ascii="Century Gothic" w:hAnsi="Century Gothic"/>
          <w:sz w:val="24"/>
          <w:u w:val="single"/>
        </w:rPr>
        <w:tab/>
      </w:r>
      <w:r w:rsidRPr="00084835">
        <w:rPr>
          <w:rFonts w:ascii="Century Gothic" w:hAnsi="Century Gothic"/>
          <w:sz w:val="24"/>
        </w:rPr>
        <w:t xml:space="preserve">, (the “Contract”). Alternatively, on written request of Contractor, </w:t>
      </w:r>
      <w:r w:rsidR="004455D4">
        <w:rPr>
          <w:rFonts w:ascii="Century Gothic" w:hAnsi="Century Gothic"/>
          <w:sz w:val="24"/>
        </w:rPr>
        <w:t>ACFD</w:t>
      </w:r>
      <w:r w:rsidRPr="00084835">
        <w:rPr>
          <w:rFonts w:ascii="Century Gothic" w:hAnsi="Century Gothic"/>
          <w:sz w:val="24"/>
        </w:rPr>
        <w:t xml:space="preserve"> shall make payments of the retention earnings directly to Escrow Agent. When Contractor deposits the securities as a substitute for Contract earnings, Escrow Agent shall notify </w:t>
      </w:r>
      <w:r w:rsidR="004455D4">
        <w:rPr>
          <w:rFonts w:ascii="Century Gothic" w:hAnsi="Century Gothic"/>
          <w:sz w:val="24"/>
        </w:rPr>
        <w:t>ACFD</w:t>
      </w:r>
      <w:r w:rsidRPr="00084835">
        <w:rPr>
          <w:rFonts w:ascii="Century Gothic" w:hAnsi="Century Gothic"/>
          <w:sz w:val="24"/>
        </w:rPr>
        <w:t xml:space="preserve"> within ten (10) calendar days of the deposit. The market value of the securities at the time of substitution and </w:t>
      </w:r>
      <w:proofErr w:type="gramStart"/>
      <w:r w:rsidRPr="00084835">
        <w:rPr>
          <w:rFonts w:ascii="Century Gothic" w:hAnsi="Century Gothic"/>
          <w:sz w:val="24"/>
        </w:rPr>
        <w:t>at all times</w:t>
      </w:r>
      <w:proofErr w:type="gramEnd"/>
      <w:r w:rsidRPr="00084835">
        <w:rPr>
          <w:rFonts w:ascii="Century Gothic" w:hAnsi="Century Gothic"/>
          <w:sz w:val="24"/>
        </w:rPr>
        <w:t xml:space="preserve"> from substitution until the termination of the Escrow Agreement shall be at least equal to the cash amount then required to be withheld as retention under terms of Contract between </w:t>
      </w:r>
      <w:r w:rsidR="004455D4">
        <w:rPr>
          <w:rFonts w:ascii="Century Gothic" w:hAnsi="Century Gothic"/>
          <w:sz w:val="24"/>
        </w:rPr>
        <w:t>ACFD</w:t>
      </w:r>
      <w:r w:rsidRPr="00084835">
        <w:rPr>
          <w:rFonts w:ascii="Century Gothic" w:hAnsi="Century Gothic"/>
          <w:sz w:val="24"/>
        </w:rPr>
        <w:t xml:space="preserve"> and </w:t>
      </w:r>
      <w:r w:rsidRPr="00084835">
        <w:rPr>
          <w:rFonts w:ascii="Century Gothic" w:hAnsi="Century Gothic"/>
          <w:spacing w:val="-2"/>
          <w:sz w:val="24"/>
        </w:rPr>
        <w:t>Contractor.</w:t>
      </w:r>
    </w:p>
    <w:p w14:paraId="0E1DD692" w14:textId="06EA5E89" w:rsidR="00D543AF" w:rsidRPr="00084835" w:rsidRDefault="00C4621A" w:rsidP="00BE390B">
      <w:pPr>
        <w:pStyle w:val="BodyText"/>
        <w:spacing w:before="274" w:line="242" w:lineRule="auto"/>
        <w:ind w:left="2080" w:right="976"/>
        <w:jc w:val="both"/>
        <w:rPr>
          <w:rFonts w:ascii="Century Gothic" w:hAnsi="Century Gothic"/>
        </w:rPr>
      </w:pPr>
      <w:r w:rsidRPr="00084835">
        <w:rPr>
          <w:rFonts w:ascii="Century Gothic" w:hAnsi="Century Gothic"/>
        </w:rPr>
        <w:t>Securities</w:t>
      </w:r>
      <w:r w:rsidRPr="00084835">
        <w:rPr>
          <w:rFonts w:ascii="Century Gothic" w:hAnsi="Century Gothic"/>
          <w:spacing w:val="-10"/>
        </w:rPr>
        <w:t xml:space="preserve"> </w:t>
      </w:r>
      <w:r w:rsidRPr="00084835">
        <w:rPr>
          <w:rFonts w:ascii="Century Gothic" w:hAnsi="Century Gothic"/>
        </w:rPr>
        <w:t>shall</w:t>
      </w:r>
      <w:r w:rsidRPr="00084835">
        <w:rPr>
          <w:rFonts w:ascii="Century Gothic" w:hAnsi="Century Gothic"/>
          <w:spacing w:val="-10"/>
        </w:rPr>
        <w:t xml:space="preserve"> </w:t>
      </w:r>
      <w:r w:rsidRPr="00084835">
        <w:rPr>
          <w:rFonts w:ascii="Century Gothic" w:hAnsi="Century Gothic"/>
        </w:rPr>
        <w:t>be</w:t>
      </w:r>
      <w:r w:rsidRPr="00084835">
        <w:rPr>
          <w:rFonts w:ascii="Century Gothic" w:hAnsi="Century Gothic"/>
          <w:spacing w:val="-9"/>
        </w:rPr>
        <w:t xml:space="preserve"> </w:t>
      </w:r>
      <w:r w:rsidRPr="00084835">
        <w:rPr>
          <w:rFonts w:ascii="Century Gothic" w:hAnsi="Century Gothic"/>
        </w:rPr>
        <w:t>held</w:t>
      </w:r>
      <w:r w:rsidRPr="00084835">
        <w:rPr>
          <w:rFonts w:ascii="Century Gothic" w:hAnsi="Century Gothic"/>
          <w:spacing w:val="-11"/>
        </w:rPr>
        <w:t xml:space="preserve"> </w:t>
      </w:r>
      <w:r w:rsidRPr="00084835">
        <w:rPr>
          <w:rFonts w:ascii="Century Gothic" w:hAnsi="Century Gothic"/>
        </w:rPr>
        <w:t>in</w:t>
      </w:r>
      <w:r w:rsidRPr="00084835">
        <w:rPr>
          <w:rFonts w:ascii="Century Gothic" w:hAnsi="Century Gothic"/>
          <w:spacing w:val="-8"/>
        </w:rPr>
        <w:t xml:space="preserve"> </w:t>
      </w:r>
      <w:r w:rsidR="00CD1C1C">
        <w:rPr>
          <w:rFonts w:ascii="Century Gothic" w:hAnsi="Century Gothic"/>
          <w:spacing w:val="-8"/>
        </w:rPr>
        <w:t xml:space="preserve">the </w:t>
      </w:r>
      <w:r w:rsidRPr="00084835">
        <w:rPr>
          <w:rFonts w:ascii="Century Gothic" w:hAnsi="Century Gothic"/>
        </w:rPr>
        <w:t>name</w:t>
      </w:r>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11"/>
        </w:rPr>
        <w:t xml:space="preserve"> </w:t>
      </w:r>
      <w:r w:rsidR="00D455B9">
        <w:rPr>
          <w:rFonts w:ascii="Century Gothic" w:hAnsi="Century Gothic"/>
        </w:rPr>
        <w:t>A</w:t>
      </w:r>
      <w:r w:rsidR="00A600D0">
        <w:rPr>
          <w:rFonts w:ascii="Century Gothic" w:hAnsi="Century Gothic"/>
        </w:rPr>
        <w:t>lameda County Fire Department</w:t>
      </w:r>
      <w:r w:rsidR="00D455B9"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shall</w:t>
      </w:r>
      <w:r w:rsidRPr="00084835">
        <w:rPr>
          <w:rFonts w:ascii="Century Gothic" w:hAnsi="Century Gothic"/>
          <w:spacing w:val="-10"/>
        </w:rPr>
        <w:t xml:space="preserve"> </w:t>
      </w:r>
      <w:r w:rsidRPr="00084835">
        <w:rPr>
          <w:rFonts w:ascii="Century Gothic" w:hAnsi="Century Gothic"/>
        </w:rPr>
        <w:t>designate</w:t>
      </w:r>
      <w:r w:rsidRPr="00084835">
        <w:rPr>
          <w:rFonts w:ascii="Century Gothic" w:hAnsi="Century Gothic"/>
          <w:spacing w:val="-11"/>
        </w:rPr>
        <w:t xml:space="preserve"> </w:t>
      </w:r>
      <w:r w:rsidRPr="00084835">
        <w:rPr>
          <w:rFonts w:ascii="Century Gothic" w:hAnsi="Century Gothic"/>
        </w:rPr>
        <w:t>Contractor</w:t>
      </w:r>
      <w:r w:rsidRPr="00084835">
        <w:rPr>
          <w:rFonts w:ascii="Century Gothic" w:hAnsi="Century Gothic"/>
          <w:spacing w:val="-11"/>
        </w:rPr>
        <w:t xml:space="preserve"> </w:t>
      </w:r>
      <w:r w:rsidRPr="00084835">
        <w:rPr>
          <w:rFonts w:ascii="Century Gothic" w:hAnsi="Century Gothic"/>
        </w:rPr>
        <w:t>as beneficial owner.</w:t>
      </w:r>
    </w:p>
    <w:p w14:paraId="0E1DD693" w14:textId="20722B5A" w:rsidR="00D543AF" w:rsidRPr="00084835" w:rsidRDefault="00D37EBB" w:rsidP="00BE390B">
      <w:pPr>
        <w:pStyle w:val="ListParagraph"/>
        <w:numPr>
          <w:ilvl w:val="0"/>
          <w:numId w:val="253"/>
        </w:numPr>
        <w:tabs>
          <w:tab w:val="left" w:pos="2080"/>
        </w:tabs>
        <w:spacing w:before="273"/>
        <w:ind w:right="864"/>
        <w:jc w:val="both"/>
        <w:rPr>
          <w:rFonts w:ascii="Century Gothic" w:hAnsi="Century Gothic"/>
          <w:sz w:val="24"/>
        </w:rPr>
      </w:pPr>
      <w:r>
        <w:rPr>
          <w:rFonts w:ascii="Century Gothic" w:hAnsi="Century Gothic"/>
          <w:sz w:val="24"/>
        </w:rPr>
        <w:lastRenderedPageBreak/>
        <w:t>ACFD</w:t>
      </w:r>
      <w:r w:rsidR="00C4621A" w:rsidRPr="00084835">
        <w:rPr>
          <w:rFonts w:ascii="Century Gothic" w:hAnsi="Century Gothic"/>
          <w:sz w:val="24"/>
        </w:rPr>
        <w:t xml:space="preserve"> shall make progress payments to Contractor for those funds which otherwise would</w:t>
      </w:r>
      <w:r w:rsidR="00C4621A" w:rsidRPr="00084835">
        <w:rPr>
          <w:rFonts w:ascii="Century Gothic" w:hAnsi="Century Gothic"/>
          <w:spacing w:val="-12"/>
          <w:sz w:val="24"/>
        </w:rPr>
        <w:t xml:space="preserve"> </w:t>
      </w:r>
      <w:r w:rsidR="00C4621A" w:rsidRPr="00084835">
        <w:rPr>
          <w:rFonts w:ascii="Century Gothic" w:hAnsi="Century Gothic"/>
          <w:sz w:val="24"/>
        </w:rPr>
        <w:t>be</w:t>
      </w:r>
      <w:r w:rsidR="00C4621A" w:rsidRPr="00084835">
        <w:rPr>
          <w:rFonts w:ascii="Century Gothic" w:hAnsi="Century Gothic"/>
          <w:spacing w:val="-13"/>
          <w:sz w:val="24"/>
        </w:rPr>
        <w:t xml:space="preserve"> </w:t>
      </w:r>
      <w:r w:rsidR="00C4621A" w:rsidRPr="00084835">
        <w:rPr>
          <w:rFonts w:ascii="Century Gothic" w:hAnsi="Century Gothic"/>
          <w:sz w:val="24"/>
        </w:rPr>
        <w:t>withheld</w:t>
      </w:r>
      <w:r w:rsidR="00C4621A" w:rsidRPr="00084835">
        <w:rPr>
          <w:rFonts w:ascii="Century Gothic" w:hAnsi="Century Gothic"/>
          <w:spacing w:val="-14"/>
          <w:sz w:val="24"/>
        </w:rPr>
        <w:t xml:space="preserve"> </w:t>
      </w:r>
      <w:r w:rsidR="00C4621A" w:rsidRPr="00084835">
        <w:rPr>
          <w:rFonts w:ascii="Century Gothic" w:hAnsi="Century Gothic"/>
          <w:sz w:val="24"/>
        </w:rPr>
        <w:t>from</w:t>
      </w:r>
      <w:r w:rsidR="00C4621A" w:rsidRPr="00084835">
        <w:rPr>
          <w:rFonts w:ascii="Century Gothic" w:hAnsi="Century Gothic"/>
          <w:spacing w:val="-11"/>
          <w:sz w:val="24"/>
        </w:rPr>
        <w:t xml:space="preserve"> </w:t>
      </w:r>
      <w:r w:rsidR="00C4621A" w:rsidRPr="00084835">
        <w:rPr>
          <w:rFonts w:ascii="Century Gothic" w:hAnsi="Century Gothic"/>
          <w:sz w:val="24"/>
        </w:rPr>
        <w:t>progress</w:t>
      </w:r>
      <w:r w:rsidR="00C4621A" w:rsidRPr="00084835">
        <w:rPr>
          <w:rFonts w:ascii="Century Gothic" w:hAnsi="Century Gothic"/>
          <w:spacing w:val="-11"/>
          <w:sz w:val="24"/>
        </w:rPr>
        <w:t xml:space="preserve"> </w:t>
      </w:r>
      <w:r w:rsidR="00C4621A" w:rsidRPr="00084835">
        <w:rPr>
          <w:rFonts w:ascii="Century Gothic" w:hAnsi="Century Gothic"/>
          <w:sz w:val="24"/>
        </w:rPr>
        <w:t>payments</w:t>
      </w:r>
      <w:r w:rsidR="00C4621A" w:rsidRPr="00084835">
        <w:rPr>
          <w:rFonts w:ascii="Century Gothic" w:hAnsi="Century Gothic"/>
          <w:spacing w:val="-11"/>
          <w:sz w:val="24"/>
        </w:rPr>
        <w:t xml:space="preserve"> </w:t>
      </w:r>
      <w:r w:rsidR="00C4621A" w:rsidRPr="00084835">
        <w:rPr>
          <w:rFonts w:ascii="Century Gothic" w:hAnsi="Century Gothic"/>
          <w:sz w:val="24"/>
        </w:rPr>
        <w:t>pursuant</w:t>
      </w:r>
      <w:r w:rsidR="00C4621A" w:rsidRPr="00084835">
        <w:rPr>
          <w:rFonts w:ascii="Century Gothic" w:hAnsi="Century Gothic"/>
          <w:spacing w:val="-11"/>
          <w:sz w:val="24"/>
        </w:rPr>
        <w:t xml:space="preserve"> </w:t>
      </w:r>
      <w:r w:rsidR="00C4621A" w:rsidRPr="00084835">
        <w:rPr>
          <w:rFonts w:ascii="Century Gothic" w:hAnsi="Century Gothic"/>
          <w:sz w:val="24"/>
        </w:rPr>
        <w:t>to</w:t>
      </w:r>
      <w:r w:rsidR="00C4621A" w:rsidRPr="00084835">
        <w:rPr>
          <w:rFonts w:ascii="Century Gothic" w:hAnsi="Century Gothic"/>
          <w:spacing w:val="-12"/>
          <w:sz w:val="24"/>
        </w:rPr>
        <w:t xml:space="preserve"> </w:t>
      </w:r>
      <w:r w:rsidR="00C4621A" w:rsidRPr="00084835">
        <w:rPr>
          <w:rFonts w:ascii="Century Gothic" w:hAnsi="Century Gothic"/>
          <w:sz w:val="24"/>
        </w:rPr>
        <w:t>Contract</w:t>
      </w:r>
      <w:r w:rsidR="00C4621A" w:rsidRPr="00084835">
        <w:rPr>
          <w:rFonts w:ascii="Century Gothic" w:hAnsi="Century Gothic"/>
          <w:spacing w:val="-11"/>
          <w:sz w:val="24"/>
        </w:rPr>
        <w:t xml:space="preserve"> </w:t>
      </w:r>
      <w:r w:rsidR="00C4621A" w:rsidRPr="00084835">
        <w:rPr>
          <w:rFonts w:ascii="Century Gothic" w:hAnsi="Century Gothic"/>
          <w:sz w:val="24"/>
        </w:rPr>
        <w:t>provisions,</w:t>
      </w:r>
      <w:r w:rsidR="00C4621A" w:rsidRPr="00084835">
        <w:rPr>
          <w:rFonts w:ascii="Century Gothic" w:hAnsi="Century Gothic"/>
          <w:spacing w:val="-12"/>
          <w:sz w:val="24"/>
        </w:rPr>
        <w:t xml:space="preserve"> </w:t>
      </w:r>
      <w:proofErr w:type="gramStart"/>
      <w:r w:rsidR="00C4621A" w:rsidRPr="00084835">
        <w:rPr>
          <w:rFonts w:ascii="Century Gothic" w:hAnsi="Century Gothic"/>
          <w:sz w:val="24"/>
        </w:rPr>
        <w:t>provided</w:t>
      </w:r>
      <w:r w:rsidR="00C4621A" w:rsidRPr="00084835">
        <w:rPr>
          <w:rFonts w:ascii="Century Gothic" w:hAnsi="Century Gothic"/>
          <w:spacing w:val="-14"/>
          <w:sz w:val="24"/>
        </w:rPr>
        <w:t xml:space="preserve"> </w:t>
      </w:r>
      <w:r w:rsidR="00C4621A" w:rsidRPr="00084835">
        <w:rPr>
          <w:rFonts w:ascii="Century Gothic" w:hAnsi="Century Gothic"/>
          <w:sz w:val="24"/>
        </w:rPr>
        <w:t>that</w:t>
      </w:r>
      <w:proofErr w:type="gramEnd"/>
      <w:r w:rsidR="00C4621A" w:rsidRPr="00084835">
        <w:rPr>
          <w:rFonts w:ascii="Century Gothic" w:hAnsi="Century Gothic"/>
          <w:sz w:val="24"/>
        </w:rPr>
        <w:t xml:space="preserve"> Escrow Agent holds securities in form and amount specified above.</w:t>
      </w:r>
    </w:p>
    <w:p w14:paraId="0E1DD694" w14:textId="77777777" w:rsidR="00D543AF" w:rsidRPr="00084835" w:rsidRDefault="00D543AF" w:rsidP="00BE390B">
      <w:pPr>
        <w:pStyle w:val="BodyText"/>
        <w:jc w:val="both"/>
        <w:rPr>
          <w:rFonts w:ascii="Century Gothic" w:hAnsi="Century Gothic"/>
        </w:rPr>
      </w:pPr>
    </w:p>
    <w:p w14:paraId="0E1DD697" w14:textId="04127EBF" w:rsidR="00D543AF" w:rsidRPr="00A30A1D" w:rsidRDefault="00C4621A" w:rsidP="00BE390B">
      <w:pPr>
        <w:pStyle w:val="ListParagraph"/>
        <w:numPr>
          <w:ilvl w:val="0"/>
          <w:numId w:val="253"/>
        </w:numPr>
        <w:tabs>
          <w:tab w:val="left" w:pos="2080"/>
        </w:tabs>
        <w:spacing w:before="79"/>
        <w:ind w:left="2077" w:right="1225"/>
        <w:jc w:val="both"/>
        <w:rPr>
          <w:rFonts w:ascii="Century Gothic" w:hAnsi="Century Gothic"/>
          <w:spacing w:val="-9"/>
          <w:sz w:val="24"/>
        </w:rPr>
      </w:pPr>
      <w:r w:rsidRPr="00A30A1D">
        <w:rPr>
          <w:rFonts w:ascii="Century Gothic" w:hAnsi="Century Gothic"/>
          <w:sz w:val="24"/>
        </w:rPr>
        <w:t xml:space="preserve">When </w:t>
      </w:r>
      <w:r w:rsidR="00D37EBB" w:rsidRPr="00A30A1D">
        <w:rPr>
          <w:rFonts w:ascii="Century Gothic" w:hAnsi="Century Gothic"/>
          <w:sz w:val="24"/>
        </w:rPr>
        <w:t>ACFD</w:t>
      </w:r>
      <w:r w:rsidRPr="00A30A1D">
        <w:rPr>
          <w:rFonts w:ascii="Century Gothic" w:hAnsi="Century Gothic"/>
          <w:sz w:val="24"/>
        </w:rPr>
        <w:t xml:space="preserve"> makes payment of retention earned directly to Escrow Agent, Escrow Agent</w:t>
      </w:r>
      <w:r w:rsidRPr="00A30A1D">
        <w:rPr>
          <w:rFonts w:ascii="Century Gothic" w:hAnsi="Century Gothic"/>
          <w:spacing w:val="-7"/>
          <w:sz w:val="24"/>
        </w:rPr>
        <w:t xml:space="preserve"> </w:t>
      </w:r>
      <w:r w:rsidRPr="00A30A1D">
        <w:rPr>
          <w:rFonts w:ascii="Century Gothic" w:hAnsi="Century Gothic"/>
          <w:sz w:val="24"/>
        </w:rPr>
        <w:t>shall</w:t>
      </w:r>
      <w:r w:rsidRPr="00A30A1D">
        <w:rPr>
          <w:rFonts w:ascii="Century Gothic" w:hAnsi="Century Gothic"/>
          <w:spacing w:val="-9"/>
          <w:sz w:val="24"/>
        </w:rPr>
        <w:t xml:space="preserve"> </w:t>
      </w:r>
      <w:r w:rsidRPr="00A30A1D">
        <w:rPr>
          <w:rFonts w:ascii="Century Gothic" w:hAnsi="Century Gothic"/>
          <w:sz w:val="24"/>
        </w:rPr>
        <w:t>hold</w:t>
      </w:r>
      <w:r w:rsidRPr="00A30A1D">
        <w:rPr>
          <w:rFonts w:ascii="Century Gothic" w:hAnsi="Century Gothic"/>
          <w:spacing w:val="-7"/>
          <w:sz w:val="24"/>
        </w:rPr>
        <w:t xml:space="preserve"> </w:t>
      </w:r>
      <w:r w:rsidRPr="00A30A1D">
        <w:rPr>
          <w:rFonts w:ascii="Century Gothic" w:hAnsi="Century Gothic"/>
          <w:sz w:val="24"/>
        </w:rPr>
        <w:t>them</w:t>
      </w:r>
      <w:r w:rsidRPr="00A30A1D">
        <w:rPr>
          <w:rFonts w:ascii="Century Gothic" w:hAnsi="Century Gothic"/>
          <w:spacing w:val="-7"/>
          <w:sz w:val="24"/>
        </w:rPr>
        <w:t xml:space="preserve"> </w:t>
      </w:r>
      <w:r w:rsidRPr="00A30A1D">
        <w:rPr>
          <w:rFonts w:ascii="Century Gothic" w:hAnsi="Century Gothic"/>
          <w:sz w:val="24"/>
        </w:rPr>
        <w:t>for</w:t>
      </w:r>
      <w:r w:rsidRPr="00A30A1D">
        <w:rPr>
          <w:rFonts w:ascii="Century Gothic" w:hAnsi="Century Gothic"/>
          <w:spacing w:val="-6"/>
          <w:sz w:val="24"/>
        </w:rPr>
        <w:t xml:space="preserve"> </w:t>
      </w:r>
      <w:r w:rsidRPr="00A30A1D">
        <w:rPr>
          <w:rFonts w:ascii="Century Gothic" w:hAnsi="Century Gothic"/>
          <w:sz w:val="24"/>
        </w:rPr>
        <w:t>the</w:t>
      </w:r>
      <w:r w:rsidRPr="00A30A1D">
        <w:rPr>
          <w:rFonts w:ascii="Century Gothic" w:hAnsi="Century Gothic"/>
          <w:spacing w:val="-8"/>
          <w:sz w:val="24"/>
        </w:rPr>
        <w:t xml:space="preserve"> </w:t>
      </w:r>
      <w:r w:rsidRPr="00A30A1D">
        <w:rPr>
          <w:rFonts w:ascii="Century Gothic" w:hAnsi="Century Gothic"/>
          <w:sz w:val="24"/>
        </w:rPr>
        <w:t>benefit</w:t>
      </w:r>
      <w:r w:rsidRPr="00A30A1D">
        <w:rPr>
          <w:rFonts w:ascii="Century Gothic" w:hAnsi="Century Gothic"/>
          <w:spacing w:val="-9"/>
          <w:sz w:val="24"/>
        </w:rPr>
        <w:t xml:space="preserve"> </w:t>
      </w:r>
      <w:r w:rsidRPr="00A30A1D">
        <w:rPr>
          <w:rFonts w:ascii="Century Gothic" w:hAnsi="Century Gothic"/>
          <w:sz w:val="24"/>
        </w:rPr>
        <w:t>of</w:t>
      </w:r>
      <w:r w:rsidRPr="00A30A1D">
        <w:rPr>
          <w:rFonts w:ascii="Century Gothic" w:hAnsi="Century Gothic"/>
          <w:spacing w:val="-8"/>
          <w:sz w:val="24"/>
        </w:rPr>
        <w:t xml:space="preserve"> </w:t>
      </w:r>
      <w:r w:rsidRPr="00A30A1D">
        <w:rPr>
          <w:rFonts w:ascii="Century Gothic" w:hAnsi="Century Gothic"/>
          <w:sz w:val="24"/>
        </w:rPr>
        <w:t>Contractor</w:t>
      </w:r>
      <w:r w:rsidRPr="00A30A1D">
        <w:rPr>
          <w:rFonts w:ascii="Century Gothic" w:hAnsi="Century Gothic"/>
          <w:spacing w:val="-6"/>
          <w:sz w:val="24"/>
        </w:rPr>
        <w:t xml:space="preserve"> </w:t>
      </w:r>
      <w:r w:rsidRPr="00A30A1D">
        <w:rPr>
          <w:rFonts w:ascii="Century Gothic" w:hAnsi="Century Gothic"/>
          <w:sz w:val="24"/>
        </w:rPr>
        <w:t>until</w:t>
      </w:r>
      <w:r w:rsidRPr="00A30A1D">
        <w:rPr>
          <w:rFonts w:ascii="Century Gothic" w:hAnsi="Century Gothic"/>
          <w:spacing w:val="-7"/>
          <w:sz w:val="24"/>
        </w:rPr>
        <w:t xml:space="preserve"> </w:t>
      </w:r>
      <w:r w:rsidRPr="00A30A1D">
        <w:rPr>
          <w:rFonts w:ascii="Century Gothic" w:hAnsi="Century Gothic"/>
          <w:sz w:val="24"/>
        </w:rPr>
        <w:t>the</w:t>
      </w:r>
      <w:r w:rsidRPr="00A30A1D">
        <w:rPr>
          <w:rFonts w:ascii="Century Gothic" w:hAnsi="Century Gothic"/>
          <w:spacing w:val="-11"/>
          <w:sz w:val="24"/>
        </w:rPr>
        <w:t xml:space="preserve"> </w:t>
      </w:r>
      <w:r w:rsidRPr="00A30A1D">
        <w:rPr>
          <w:rFonts w:ascii="Century Gothic" w:hAnsi="Century Gothic"/>
          <w:sz w:val="24"/>
        </w:rPr>
        <w:t>time</w:t>
      </w:r>
      <w:r w:rsidRPr="00A30A1D">
        <w:rPr>
          <w:rFonts w:ascii="Century Gothic" w:hAnsi="Century Gothic"/>
          <w:spacing w:val="-8"/>
          <w:sz w:val="24"/>
        </w:rPr>
        <w:t xml:space="preserve"> </w:t>
      </w:r>
      <w:r w:rsidRPr="00A30A1D">
        <w:rPr>
          <w:rFonts w:ascii="Century Gothic" w:hAnsi="Century Gothic"/>
          <w:sz w:val="24"/>
        </w:rPr>
        <w:t>that</w:t>
      </w:r>
      <w:r w:rsidRPr="00A30A1D">
        <w:rPr>
          <w:rFonts w:ascii="Century Gothic" w:hAnsi="Century Gothic"/>
          <w:spacing w:val="-7"/>
          <w:sz w:val="24"/>
        </w:rPr>
        <w:t xml:space="preserve"> </w:t>
      </w:r>
      <w:r w:rsidRPr="00A30A1D">
        <w:rPr>
          <w:rFonts w:ascii="Century Gothic" w:hAnsi="Century Gothic"/>
          <w:sz w:val="24"/>
        </w:rPr>
        <w:t>the</w:t>
      </w:r>
      <w:r w:rsidRPr="00A30A1D">
        <w:rPr>
          <w:rFonts w:ascii="Century Gothic" w:hAnsi="Century Gothic"/>
          <w:spacing w:val="-11"/>
          <w:sz w:val="24"/>
        </w:rPr>
        <w:t xml:space="preserve"> </w:t>
      </w:r>
      <w:proofErr w:type="gramStart"/>
      <w:r w:rsidRPr="00A30A1D">
        <w:rPr>
          <w:rFonts w:ascii="Century Gothic" w:hAnsi="Century Gothic"/>
          <w:sz w:val="24"/>
        </w:rPr>
        <w:t>escrow</w:t>
      </w:r>
      <w:proofErr w:type="gramEnd"/>
      <w:r w:rsidRPr="00A30A1D">
        <w:rPr>
          <w:rFonts w:ascii="Century Gothic" w:hAnsi="Century Gothic"/>
          <w:spacing w:val="-10"/>
          <w:sz w:val="24"/>
        </w:rPr>
        <w:t xml:space="preserve"> </w:t>
      </w:r>
      <w:r w:rsidRPr="00A30A1D">
        <w:rPr>
          <w:rFonts w:ascii="Century Gothic" w:hAnsi="Century Gothic"/>
          <w:sz w:val="24"/>
        </w:rPr>
        <w:t>created under</w:t>
      </w:r>
      <w:r w:rsidRPr="00A30A1D">
        <w:rPr>
          <w:rFonts w:ascii="Century Gothic" w:hAnsi="Century Gothic"/>
          <w:spacing w:val="-9"/>
          <w:sz w:val="24"/>
        </w:rPr>
        <w:t xml:space="preserve"> </w:t>
      </w:r>
      <w:r w:rsidRPr="00A30A1D">
        <w:rPr>
          <w:rFonts w:ascii="Century Gothic" w:hAnsi="Century Gothic"/>
          <w:sz w:val="24"/>
        </w:rPr>
        <w:t>this</w:t>
      </w:r>
      <w:r w:rsidRPr="00A30A1D">
        <w:rPr>
          <w:rFonts w:ascii="Century Gothic" w:hAnsi="Century Gothic"/>
          <w:spacing w:val="-8"/>
          <w:sz w:val="24"/>
        </w:rPr>
        <w:t xml:space="preserve"> </w:t>
      </w:r>
      <w:r w:rsidRPr="00A30A1D">
        <w:rPr>
          <w:rFonts w:ascii="Century Gothic" w:hAnsi="Century Gothic"/>
          <w:sz w:val="24"/>
        </w:rPr>
        <w:t>Escrow</w:t>
      </w:r>
      <w:r w:rsidRPr="00A30A1D">
        <w:rPr>
          <w:rFonts w:ascii="Century Gothic" w:hAnsi="Century Gothic"/>
          <w:spacing w:val="-9"/>
          <w:sz w:val="24"/>
        </w:rPr>
        <w:t xml:space="preserve"> </w:t>
      </w:r>
      <w:r w:rsidRPr="00A30A1D">
        <w:rPr>
          <w:rFonts w:ascii="Century Gothic" w:hAnsi="Century Gothic"/>
          <w:sz w:val="24"/>
        </w:rPr>
        <w:t>Agreement</w:t>
      </w:r>
      <w:r w:rsidRPr="00A30A1D">
        <w:rPr>
          <w:rFonts w:ascii="Century Gothic" w:hAnsi="Century Gothic"/>
          <w:spacing w:val="-8"/>
          <w:sz w:val="24"/>
        </w:rPr>
        <w:t xml:space="preserve"> </w:t>
      </w:r>
      <w:r w:rsidRPr="00A30A1D">
        <w:rPr>
          <w:rFonts w:ascii="Century Gothic" w:hAnsi="Century Gothic"/>
          <w:sz w:val="24"/>
        </w:rPr>
        <w:t>is</w:t>
      </w:r>
      <w:r w:rsidRPr="00A30A1D">
        <w:rPr>
          <w:rFonts w:ascii="Century Gothic" w:hAnsi="Century Gothic"/>
          <w:spacing w:val="-10"/>
          <w:sz w:val="24"/>
        </w:rPr>
        <w:t xml:space="preserve"> </w:t>
      </w:r>
      <w:r w:rsidRPr="00A30A1D">
        <w:rPr>
          <w:rFonts w:ascii="Century Gothic" w:hAnsi="Century Gothic"/>
          <w:sz w:val="24"/>
        </w:rPr>
        <w:t>terminated.</w:t>
      </w:r>
      <w:r w:rsidRPr="00A30A1D">
        <w:rPr>
          <w:rFonts w:ascii="Century Gothic" w:hAnsi="Century Gothic"/>
          <w:spacing w:val="-8"/>
          <w:sz w:val="24"/>
        </w:rPr>
        <w:t xml:space="preserve"> </w:t>
      </w:r>
      <w:r w:rsidRPr="00A30A1D">
        <w:rPr>
          <w:rFonts w:ascii="Century Gothic" w:hAnsi="Century Gothic"/>
          <w:sz w:val="24"/>
        </w:rPr>
        <w:t>Contractor</w:t>
      </w:r>
      <w:r w:rsidRPr="00A30A1D">
        <w:rPr>
          <w:rFonts w:ascii="Century Gothic" w:hAnsi="Century Gothic"/>
          <w:spacing w:val="-9"/>
          <w:sz w:val="24"/>
        </w:rPr>
        <w:t xml:space="preserve"> </w:t>
      </w:r>
      <w:r w:rsidRPr="00A30A1D">
        <w:rPr>
          <w:rFonts w:ascii="Century Gothic" w:hAnsi="Century Gothic"/>
          <w:sz w:val="24"/>
        </w:rPr>
        <w:t>may</w:t>
      </w:r>
      <w:r w:rsidRPr="00A30A1D">
        <w:rPr>
          <w:rFonts w:ascii="Century Gothic" w:hAnsi="Century Gothic"/>
          <w:spacing w:val="-8"/>
          <w:sz w:val="24"/>
        </w:rPr>
        <w:t xml:space="preserve"> </w:t>
      </w:r>
      <w:r w:rsidRPr="00A30A1D">
        <w:rPr>
          <w:rFonts w:ascii="Century Gothic" w:hAnsi="Century Gothic"/>
          <w:sz w:val="24"/>
        </w:rPr>
        <w:t>direct</w:t>
      </w:r>
      <w:r w:rsidRPr="00A30A1D">
        <w:rPr>
          <w:rFonts w:ascii="Century Gothic" w:hAnsi="Century Gothic"/>
          <w:spacing w:val="-8"/>
          <w:sz w:val="24"/>
        </w:rPr>
        <w:t xml:space="preserve"> </w:t>
      </w:r>
      <w:r w:rsidRPr="00A30A1D">
        <w:rPr>
          <w:rFonts w:ascii="Century Gothic" w:hAnsi="Century Gothic"/>
          <w:sz w:val="24"/>
        </w:rPr>
        <w:t>the</w:t>
      </w:r>
      <w:r w:rsidRPr="00A30A1D">
        <w:rPr>
          <w:rFonts w:ascii="Century Gothic" w:hAnsi="Century Gothic"/>
          <w:spacing w:val="-9"/>
          <w:sz w:val="24"/>
        </w:rPr>
        <w:t xml:space="preserve"> </w:t>
      </w:r>
      <w:r w:rsidRPr="00A30A1D">
        <w:rPr>
          <w:rFonts w:ascii="Century Gothic" w:hAnsi="Century Gothic"/>
          <w:sz w:val="24"/>
        </w:rPr>
        <w:t>investment</w:t>
      </w:r>
      <w:r w:rsidRPr="00A30A1D">
        <w:rPr>
          <w:rFonts w:ascii="Century Gothic" w:hAnsi="Century Gothic"/>
          <w:spacing w:val="-8"/>
          <w:sz w:val="24"/>
        </w:rPr>
        <w:t xml:space="preserve"> </w:t>
      </w:r>
      <w:r w:rsidRPr="00A30A1D">
        <w:rPr>
          <w:rFonts w:ascii="Century Gothic" w:hAnsi="Century Gothic"/>
          <w:sz w:val="24"/>
        </w:rPr>
        <w:t>of</w:t>
      </w:r>
      <w:r w:rsidRPr="00A30A1D">
        <w:rPr>
          <w:rFonts w:ascii="Century Gothic" w:hAnsi="Century Gothic"/>
          <w:spacing w:val="-9"/>
          <w:sz w:val="24"/>
        </w:rPr>
        <w:t xml:space="preserve"> the</w:t>
      </w:r>
      <w:r w:rsidR="00A30A1D" w:rsidRPr="00A30A1D">
        <w:rPr>
          <w:rFonts w:ascii="Century Gothic" w:hAnsi="Century Gothic"/>
          <w:spacing w:val="-9"/>
          <w:sz w:val="24"/>
        </w:rPr>
        <w:t xml:space="preserve"> </w:t>
      </w:r>
      <w:r w:rsidRPr="00A30A1D">
        <w:rPr>
          <w:rFonts w:ascii="Century Gothic" w:hAnsi="Century Gothic"/>
          <w:spacing w:val="-9"/>
          <w:sz w:val="24"/>
        </w:rPr>
        <w:t xml:space="preserve">payments into securities. All terms and conditions of this Escrow Agreement and the rights and responsibilities of the Parties shall be equally applicable and binding when </w:t>
      </w:r>
      <w:r w:rsidR="00D37EBB" w:rsidRPr="00A30A1D">
        <w:rPr>
          <w:rFonts w:ascii="Century Gothic" w:hAnsi="Century Gothic"/>
          <w:spacing w:val="-9"/>
          <w:sz w:val="24"/>
        </w:rPr>
        <w:t>ACFD</w:t>
      </w:r>
      <w:r w:rsidRPr="00A30A1D">
        <w:rPr>
          <w:rFonts w:ascii="Century Gothic" w:hAnsi="Century Gothic"/>
          <w:spacing w:val="-9"/>
          <w:sz w:val="24"/>
        </w:rPr>
        <w:t xml:space="preserve"> pays Escrow Agent directly.</w:t>
      </w:r>
    </w:p>
    <w:p w14:paraId="0E1DD698" w14:textId="77777777" w:rsidR="00D543AF" w:rsidRPr="00084835" w:rsidRDefault="00D543AF" w:rsidP="00BE390B">
      <w:pPr>
        <w:pStyle w:val="BodyText"/>
        <w:jc w:val="both"/>
        <w:rPr>
          <w:rFonts w:ascii="Century Gothic" w:hAnsi="Century Gothic"/>
        </w:rPr>
      </w:pPr>
    </w:p>
    <w:p w14:paraId="0E1DD699" w14:textId="503E5C57" w:rsidR="00D543AF" w:rsidRPr="00084835" w:rsidRDefault="00C4621A" w:rsidP="00BE390B">
      <w:pPr>
        <w:pStyle w:val="ListParagraph"/>
        <w:numPr>
          <w:ilvl w:val="0"/>
          <w:numId w:val="253"/>
        </w:numPr>
        <w:tabs>
          <w:tab w:val="left" w:pos="2077"/>
        </w:tabs>
        <w:ind w:left="2077" w:right="899"/>
        <w:jc w:val="both"/>
        <w:rPr>
          <w:rFonts w:ascii="Century Gothic" w:hAnsi="Century Gothic"/>
          <w:sz w:val="24"/>
        </w:rPr>
      </w:pPr>
      <w:r w:rsidRPr="00084835">
        <w:rPr>
          <w:rFonts w:ascii="Century Gothic" w:hAnsi="Century Gothic"/>
          <w:sz w:val="24"/>
        </w:rPr>
        <w:t>Contractor shall be responsible for paying all fees for the expenses incurred by Escrow Agent</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8"/>
          <w:sz w:val="24"/>
        </w:rPr>
        <w:t xml:space="preserve"> </w:t>
      </w:r>
      <w:r w:rsidRPr="00084835">
        <w:rPr>
          <w:rFonts w:ascii="Century Gothic" w:hAnsi="Century Gothic"/>
          <w:sz w:val="24"/>
        </w:rPr>
        <w:t>administering</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Escrow</w:t>
      </w:r>
      <w:r w:rsidRPr="00084835">
        <w:rPr>
          <w:rFonts w:ascii="Century Gothic" w:hAnsi="Century Gothic"/>
          <w:spacing w:val="-11"/>
          <w:sz w:val="24"/>
        </w:rPr>
        <w:t xml:space="preserve"> </w:t>
      </w:r>
      <w:r w:rsidRPr="00084835">
        <w:rPr>
          <w:rFonts w:ascii="Century Gothic" w:hAnsi="Century Gothic"/>
          <w:sz w:val="24"/>
        </w:rPr>
        <w:t>Account,</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expenses</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00D37EBB">
        <w:rPr>
          <w:rFonts w:ascii="Century Gothic" w:hAnsi="Century Gothic"/>
          <w:sz w:val="24"/>
        </w:rPr>
        <w:t>ACFD</w:t>
      </w:r>
      <w:r w:rsidRPr="00084835">
        <w:rPr>
          <w:rFonts w:ascii="Century Gothic" w:hAnsi="Century Gothic"/>
          <w:sz w:val="24"/>
        </w:rPr>
        <w:t>.</w:t>
      </w:r>
      <w:r w:rsidRPr="00084835">
        <w:rPr>
          <w:rFonts w:ascii="Century Gothic" w:hAnsi="Century Gothic"/>
          <w:spacing w:val="29"/>
          <w:sz w:val="24"/>
        </w:rPr>
        <w:t xml:space="preserve"> </w:t>
      </w:r>
      <w:r w:rsidRPr="00084835">
        <w:rPr>
          <w:rFonts w:ascii="Century Gothic" w:hAnsi="Century Gothic"/>
          <w:sz w:val="24"/>
        </w:rPr>
        <w:t>These</w:t>
      </w:r>
      <w:r w:rsidRPr="00084835">
        <w:rPr>
          <w:rFonts w:ascii="Century Gothic" w:hAnsi="Century Gothic"/>
          <w:spacing w:val="-9"/>
          <w:sz w:val="24"/>
        </w:rPr>
        <w:t xml:space="preserve"> </w:t>
      </w:r>
      <w:r w:rsidRPr="00084835">
        <w:rPr>
          <w:rFonts w:ascii="Century Gothic" w:hAnsi="Century Gothic"/>
          <w:sz w:val="24"/>
        </w:rPr>
        <w:t xml:space="preserve">expenses and payment terms shall be determined by </w:t>
      </w:r>
      <w:r w:rsidR="00D37EBB">
        <w:rPr>
          <w:rFonts w:ascii="Century Gothic" w:hAnsi="Century Gothic"/>
          <w:sz w:val="24"/>
        </w:rPr>
        <w:t>ACFD</w:t>
      </w:r>
      <w:r w:rsidRPr="00084835">
        <w:rPr>
          <w:rFonts w:ascii="Century Gothic" w:hAnsi="Century Gothic"/>
          <w:sz w:val="24"/>
        </w:rPr>
        <w:t>, Contractor, and Escrow Agent.</w:t>
      </w:r>
    </w:p>
    <w:p w14:paraId="0E1DD69A" w14:textId="77777777" w:rsidR="00D543AF" w:rsidRPr="00084835" w:rsidRDefault="00D543AF" w:rsidP="00BE390B">
      <w:pPr>
        <w:pStyle w:val="BodyText"/>
        <w:jc w:val="both"/>
        <w:rPr>
          <w:rFonts w:ascii="Century Gothic" w:hAnsi="Century Gothic"/>
        </w:rPr>
      </w:pPr>
    </w:p>
    <w:p w14:paraId="0E1DD69B" w14:textId="476E0A14" w:rsidR="00D543AF" w:rsidRPr="00084835" w:rsidRDefault="00C4621A" w:rsidP="00BE390B">
      <w:pPr>
        <w:pStyle w:val="ListParagraph"/>
        <w:numPr>
          <w:ilvl w:val="0"/>
          <w:numId w:val="253"/>
        </w:numPr>
        <w:tabs>
          <w:tab w:val="left" w:pos="2077"/>
        </w:tabs>
        <w:ind w:left="2077" w:right="1250"/>
        <w:jc w:val="both"/>
        <w:rPr>
          <w:rFonts w:ascii="Century Gothic" w:hAnsi="Century Gothic"/>
          <w:sz w:val="24"/>
        </w:rPr>
      </w:pPr>
      <w:r w:rsidRPr="00084835">
        <w:rPr>
          <w:rFonts w:ascii="Century Gothic" w:hAnsi="Century Gothic"/>
          <w:sz w:val="24"/>
        </w:rPr>
        <w:t>Interest</w:t>
      </w:r>
      <w:r w:rsidRPr="00084835">
        <w:rPr>
          <w:rFonts w:ascii="Century Gothic" w:hAnsi="Century Gothic"/>
          <w:spacing w:val="-5"/>
          <w:sz w:val="24"/>
        </w:rPr>
        <w:t xml:space="preserve"> </w:t>
      </w:r>
      <w:r w:rsidRPr="00084835">
        <w:rPr>
          <w:rFonts w:ascii="Century Gothic" w:hAnsi="Century Gothic"/>
          <w:sz w:val="24"/>
        </w:rPr>
        <w:t>earned</w:t>
      </w:r>
      <w:r w:rsidRPr="00084835">
        <w:rPr>
          <w:rFonts w:ascii="Century Gothic" w:hAnsi="Century Gothic"/>
          <w:spacing w:val="-6"/>
          <w:sz w:val="24"/>
        </w:rPr>
        <w:t xml:space="preserve"> </w:t>
      </w:r>
      <w:r w:rsidRPr="00084835">
        <w:rPr>
          <w:rFonts w:ascii="Century Gothic" w:hAnsi="Century Gothic"/>
          <w:sz w:val="24"/>
        </w:rPr>
        <w:t>on</w:t>
      </w:r>
      <w:r w:rsidRPr="00084835">
        <w:rPr>
          <w:rFonts w:ascii="Century Gothic" w:hAnsi="Century Gothic"/>
          <w:spacing w:val="-8"/>
          <w:sz w:val="24"/>
        </w:rPr>
        <w:t xml:space="preserve"> </w:t>
      </w:r>
      <w:r w:rsidRPr="00084835">
        <w:rPr>
          <w:rFonts w:ascii="Century Gothic" w:hAnsi="Century Gothic"/>
          <w:sz w:val="24"/>
        </w:rPr>
        <w:t>securities</w:t>
      </w:r>
      <w:r w:rsidRPr="00084835">
        <w:rPr>
          <w:rFonts w:ascii="Century Gothic" w:hAnsi="Century Gothic"/>
          <w:spacing w:val="-6"/>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money</w:t>
      </w:r>
      <w:r w:rsidRPr="00084835">
        <w:rPr>
          <w:rFonts w:ascii="Century Gothic" w:hAnsi="Century Gothic"/>
          <w:spacing w:val="-6"/>
          <w:sz w:val="24"/>
        </w:rPr>
        <w:t xml:space="preserve"> </w:t>
      </w:r>
      <w:r w:rsidRPr="00084835">
        <w:rPr>
          <w:rFonts w:ascii="Century Gothic" w:hAnsi="Century Gothic"/>
          <w:sz w:val="24"/>
        </w:rPr>
        <w:t>market</w:t>
      </w:r>
      <w:r w:rsidRPr="00084835">
        <w:rPr>
          <w:rFonts w:ascii="Century Gothic" w:hAnsi="Century Gothic"/>
          <w:spacing w:val="-5"/>
          <w:sz w:val="24"/>
        </w:rPr>
        <w:t xml:space="preserve"> </w:t>
      </w:r>
      <w:r w:rsidRPr="00084835">
        <w:rPr>
          <w:rFonts w:ascii="Century Gothic" w:hAnsi="Century Gothic"/>
          <w:sz w:val="24"/>
        </w:rPr>
        <w:t>accounts</w:t>
      </w:r>
      <w:r w:rsidRPr="00084835">
        <w:rPr>
          <w:rFonts w:ascii="Century Gothic" w:hAnsi="Century Gothic"/>
          <w:spacing w:val="-6"/>
          <w:sz w:val="24"/>
        </w:rPr>
        <w:t xml:space="preserve"> </w:t>
      </w:r>
      <w:r w:rsidRPr="00084835">
        <w:rPr>
          <w:rFonts w:ascii="Century Gothic" w:hAnsi="Century Gothic"/>
          <w:sz w:val="24"/>
        </w:rPr>
        <w:t>held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8"/>
          <w:sz w:val="24"/>
        </w:rPr>
        <w:t xml:space="preserve"> </w:t>
      </w:r>
      <w:r w:rsidRPr="00084835">
        <w:rPr>
          <w:rFonts w:ascii="Century Gothic" w:hAnsi="Century Gothic"/>
          <w:sz w:val="24"/>
        </w:rPr>
        <w:t>escrow</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all</w:t>
      </w:r>
      <w:r w:rsidRPr="00084835">
        <w:rPr>
          <w:rFonts w:ascii="Century Gothic" w:hAnsi="Century Gothic"/>
          <w:spacing w:val="-8"/>
          <w:sz w:val="24"/>
        </w:rPr>
        <w:t xml:space="preserve"> </w:t>
      </w:r>
      <w:r w:rsidRPr="00084835">
        <w:rPr>
          <w:rFonts w:ascii="Century Gothic" w:hAnsi="Century Gothic"/>
          <w:sz w:val="24"/>
        </w:rPr>
        <w:t>interest earned on that interest shall be for sole account of Contractor and shall be subject to withdrawal</w:t>
      </w:r>
      <w:r w:rsidRPr="00084835">
        <w:rPr>
          <w:rFonts w:ascii="Century Gothic" w:hAnsi="Century Gothic"/>
          <w:spacing w:val="-9"/>
          <w:sz w:val="24"/>
        </w:rPr>
        <w:t xml:space="preserve"> </w:t>
      </w:r>
      <w:r w:rsidRPr="00084835">
        <w:rPr>
          <w:rFonts w:ascii="Century Gothic" w:hAnsi="Century Gothic"/>
          <w:sz w:val="24"/>
        </w:rPr>
        <w:t>by</w:t>
      </w:r>
      <w:r w:rsidRPr="00084835">
        <w:rPr>
          <w:rFonts w:ascii="Century Gothic" w:hAnsi="Century Gothic"/>
          <w:spacing w:val="-10"/>
          <w:sz w:val="24"/>
        </w:rPr>
        <w:t xml:space="preserve"> </w:t>
      </w: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at</w:t>
      </w:r>
      <w:r w:rsidRPr="00084835">
        <w:rPr>
          <w:rFonts w:ascii="Century Gothic" w:hAnsi="Century Gothic"/>
          <w:spacing w:val="-7"/>
          <w:sz w:val="24"/>
        </w:rPr>
        <w:t xml:space="preserve"> </w:t>
      </w:r>
      <w:r w:rsidRPr="00084835">
        <w:rPr>
          <w:rFonts w:ascii="Century Gothic" w:hAnsi="Century Gothic"/>
          <w:sz w:val="24"/>
        </w:rPr>
        <w:t>any</w:t>
      </w:r>
      <w:r w:rsidRPr="00084835">
        <w:rPr>
          <w:rFonts w:ascii="Century Gothic" w:hAnsi="Century Gothic"/>
          <w:spacing w:val="-10"/>
          <w:sz w:val="24"/>
        </w:rPr>
        <w:t xml:space="preserve"> </w:t>
      </w:r>
      <w:r w:rsidRPr="00084835">
        <w:rPr>
          <w:rFonts w:ascii="Century Gothic" w:hAnsi="Century Gothic"/>
          <w:sz w:val="24"/>
        </w:rPr>
        <w:t>time</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from</w:t>
      </w:r>
      <w:r w:rsidRPr="00084835">
        <w:rPr>
          <w:rFonts w:ascii="Century Gothic" w:hAnsi="Century Gothic"/>
          <w:spacing w:val="-7"/>
          <w:sz w:val="24"/>
        </w:rPr>
        <w:t xml:space="preserve"> </w:t>
      </w:r>
      <w:r w:rsidRPr="00084835">
        <w:rPr>
          <w:rFonts w:ascii="Century Gothic" w:hAnsi="Century Gothic"/>
          <w:sz w:val="24"/>
        </w:rPr>
        <w:t>time</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time</w:t>
      </w:r>
      <w:r w:rsidRPr="00084835">
        <w:rPr>
          <w:rFonts w:ascii="Century Gothic" w:hAnsi="Century Gothic"/>
          <w:spacing w:val="-11"/>
          <w:sz w:val="24"/>
        </w:rPr>
        <w:t xml:space="preserve"> </w:t>
      </w:r>
      <w:r w:rsidRPr="00084835">
        <w:rPr>
          <w:rFonts w:ascii="Century Gothic" w:hAnsi="Century Gothic"/>
          <w:sz w:val="24"/>
        </w:rPr>
        <w:t>without</w:t>
      </w:r>
      <w:r w:rsidRPr="00084835">
        <w:rPr>
          <w:rFonts w:ascii="Century Gothic" w:hAnsi="Century Gothic"/>
          <w:spacing w:val="-9"/>
          <w:sz w:val="24"/>
        </w:rPr>
        <w:t xml:space="preserve"> </w:t>
      </w:r>
      <w:r w:rsidRPr="00084835">
        <w:rPr>
          <w:rFonts w:ascii="Century Gothic" w:hAnsi="Century Gothic"/>
          <w:sz w:val="24"/>
        </w:rPr>
        <w:t>notice</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00D37EBB">
        <w:rPr>
          <w:rFonts w:ascii="Century Gothic" w:hAnsi="Century Gothic"/>
          <w:sz w:val="24"/>
        </w:rPr>
        <w:t>ACFD</w:t>
      </w:r>
      <w:r w:rsidRPr="00084835">
        <w:rPr>
          <w:rFonts w:ascii="Century Gothic" w:hAnsi="Century Gothic"/>
          <w:sz w:val="24"/>
        </w:rPr>
        <w:t>.</w:t>
      </w:r>
    </w:p>
    <w:p w14:paraId="0E1DD69C" w14:textId="77777777" w:rsidR="00D543AF" w:rsidRPr="00084835" w:rsidRDefault="00D543AF" w:rsidP="00BE390B">
      <w:pPr>
        <w:pStyle w:val="BodyText"/>
        <w:jc w:val="both"/>
        <w:rPr>
          <w:rFonts w:ascii="Century Gothic" w:hAnsi="Century Gothic"/>
        </w:rPr>
      </w:pPr>
    </w:p>
    <w:p w14:paraId="0E1DD69D" w14:textId="750634AB" w:rsidR="00D543AF" w:rsidRPr="00084835" w:rsidRDefault="00C4621A" w:rsidP="00BE390B">
      <w:pPr>
        <w:pStyle w:val="ListParagraph"/>
        <w:numPr>
          <w:ilvl w:val="0"/>
          <w:numId w:val="253"/>
        </w:numPr>
        <w:tabs>
          <w:tab w:val="left" w:pos="2077"/>
        </w:tabs>
        <w:ind w:left="2077" w:right="868"/>
        <w:jc w:val="both"/>
        <w:rPr>
          <w:rFonts w:ascii="Century Gothic" w:hAnsi="Century Gothic"/>
          <w:sz w:val="24"/>
        </w:rPr>
      </w:pPr>
      <w:r w:rsidRPr="00084835">
        <w:rPr>
          <w:rFonts w:ascii="Century Gothic" w:hAnsi="Century Gothic"/>
          <w:sz w:val="24"/>
        </w:rPr>
        <w:t>Contractor shall have the right to withdraw all or any part of the principal in the Escrow Account only by written notice to Escrow Agent accompanied by written authorization from</w:t>
      </w:r>
      <w:r w:rsidRPr="00084835">
        <w:rPr>
          <w:rFonts w:ascii="Century Gothic" w:hAnsi="Century Gothic"/>
          <w:spacing w:val="-9"/>
          <w:sz w:val="24"/>
        </w:rPr>
        <w:t xml:space="preserve"> </w:t>
      </w:r>
      <w:r w:rsidR="00D37EBB">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Escrow</w:t>
      </w:r>
      <w:r w:rsidRPr="00084835">
        <w:rPr>
          <w:rFonts w:ascii="Century Gothic" w:hAnsi="Century Gothic"/>
          <w:spacing w:val="-8"/>
          <w:sz w:val="24"/>
        </w:rPr>
        <w:t xml:space="preserve"> </w:t>
      </w:r>
      <w:r w:rsidRPr="00084835">
        <w:rPr>
          <w:rFonts w:ascii="Century Gothic" w:hAnsi="Century Gothic"/>
          <w:sz w:val="24"/>
        </w:rPr>
        <w:t>Agent</w:t>
      </w:r>
      <w:r w:rsidRPr="00084835">
        <w:rPr>
          <w:rFonts w:ascii="Century Gothic" w:hAnsi="Century Gothic"/>
          <w:spacing w:val="-9"/>
          <w:sz w:val="24"/>
        </w:rPr>
        <w:t xml:space="preserve"> </w:t>
      </w:r>
      <w:r w:rsidRPr="00084835">
        <w:rPr>
          <w:rFonts w:ascii="Century Gothic" w:hAnsi="Century Gothic"/>
          <w:sz w:val="24"/>
        </w:rPr>
        <w:t>that</w:t>
      </w:r>
      <w:r w:rsidRPr="00084835">
        <w:rPr>
          <w:rFonts w:ascii="Century Gothic" w:hAnsi="Century Gothic"/>
          <w:spacing w:val="-9"/>
          <w:sz w:val="24"/>
        </w:rPr>
        <w:t xml:space="preserve"> </w:t>
      </w:r>
      <w:r w:rsidR="007D27B5">
        <w:rPr>
          <w:rFonts w:ascii="Century Gothic" w:hAnsi="Century Gothic"/>
          <w:sz w:val="24"/>
        </w:rPr>
        <w:t>ACFD</w:t>
      </w:r>
      <w:r w:rsidRPr="00084835">
        <w:rPr>
          <w:rFonts w:ascii="Century Gothic" w:hAnsi="Century Gothic"/>
          <w:spacing w:val="-7"/>
          <w:sz w:val="24"/>
        </w:rPr>
        <w:t xml:space="preserve"> </w:t>
      </w:r>
      <w:r w:rsidRPr="00084835">
        <w:rPr>
          <w:rFonts w:ascii="Century Gothic" w:hAnsi="Century Gothic"/>
          <w:sz w:val="24"/>
        </w:rPr>
        <w:t>consents</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withdrawal</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amount</w:t>
      </w:r>
      <w:r w:rsidRPr="00084835">
        <w:rPr>
          <w:rFonts w:ascii="Century Gothic" w:hAnsi="Century Gothic"/>
          <w:spacing w:val="-9"/>
          <w:sz w:val="24"/>
        </w:rPr>
        <w:t xml:space="preserve"> </w:t>
      </w:r>
      <w:r w:rsidRPr="00084835">
        <w:rPr>
          <w:rFonts w:ascii="Century Gothic" w:hAnsi="Century Gothic"/>
          <w:sz w:val="24"/>
        </w:rPr>
        <w:t>sought</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be withdrawn by Contractor.</w:t>
      </w:r>
    </w:p>
    <w:p w14:paraId="0E1DD69E" w14:textId="77777777" w:rsidR="00D543AF" w:rsidRPr="00084835" w:rsidRDefault="00D543AF" w:rsidP="00BE390B">
      <w:pPr>
        <w:pStyle w:val="BodyText"/>
        <w:jc w:val="both"/>
        <w:rPr>
          <w:rFonts w:ascii="Century Gothic" w:hAnsi="Century Gothic"/>
        </w:rPr>
      </w:pPr>
    </w:p>
    <w:p w14:paraId="0E1DD69F" w14:textId="78609DC2" w:rsidR="00D543AF" w:rsidRPr="00084835" w:rsidRDefault="007D27B5" w:rsidP="00BE390B">
      <w:pPr>
        <w:pStyle w:val="ListParagraph"/>
        <w:numPr>
          <w:ilvl w:val="0"/>
          <w:numId w:val="253"/>
        </w:numPr>
        <w:tabs>
          <w:tab w:val="left" w:pos="2077"/>
        </w:tabs>
        <w:ind w:left="2077" w:right="768"/>
        <w:jc w:val="both"/>
        <w:rPr>
          <w:rFonts w:ascii="Century Gothic" w:hAnsi="Century Gothic"/>
          <w:sz w:val="24"/>
        </w:rPr>
      </w:pPr>
      <w:r>
        <w:rPr>
          <w:rFonts w:ascii="Century Gothic" w:hAnsi="Century Gothic"/>
          <w:sz w:val="24"/>
        </w:rPr>
        <w:t>ACFD</w:t>
      </w:r>
      <w:r w:rsidR="00C4621A" w:rsidRPr="00084835">
        <w:rPr>
          <w:rFonts w:ascii="Century Gothic" w:hAnsi="Century Gothic"/>
          <w:spacing w:val="-2"/>
          <w:sz w:val="24"/>
        </w:rPr>
        <w:t xml:space="preserve"> </w:t>
      </w:r>
      <w:r w:rsidR="00C4621A" w:rsidRPr="00084835">
        <w:rPr>
          <w:rFonts w:ascii="Century Gothic" w:hAnsi="Century Gothic"/>
          <w:sz w:val="24"/>
        </w:rPr>
        <w:t>shall</w:t>
      </w:r>
      <w:r w:rsidR="00C4621A" w:rsidRPr="00084835">
        <w:rPr>
          <w:rFonts w:ascii="Century Gothic" w:hAnsi="Century Gothic"/>
          <w:spacing w:val="-2"/>
          <w:sz w:val="24"/>
        </w:rPr>
        <w:t xml:space="preserve"> </w:t>
      </w:r>
      <w:r w:rsidR="00C4621A" w:rsidRPr="00084835">
        <w:rPr>
          <w:rFonts w:ascii="Century Gothic" w:hAnsi="Century Gothic"/>
          <w:sz w:val="24"/>
        </w:rPr>
        <w:t>have</w:t>
      </w:r>
      <w:r w:rsidR="00C4621A" w:rsidRPr="00084835">
        <w:rPr>
          <w:rFonts w:ascii="Century Gothic" w:hAnsi="Century Gothic"/>
          <w:spacing w:val="-3"/>
          <w:sz w:val="24"/>
        </w:rPr>
        <w:t xml:space="preserve"> </w:t>
      </w:r>
      <w:r w:rsidR="00C4621A" w:rsidRPr="00084835">
        <w:rPr>
          <w:rFonts w:ascii="Century Gothic" w:hAnsi="Century Gothic"/>
          <w:sz w:val="24"/>
        </w:rPr>
        <w:t>the</w:t>
      </w:r>
      <w:r w:rsidR="00C4621A" w:rsidRPr="00084835">
        <w:rPr>
          <w:rFonts w:ascii="Century Gothic" w:hAnsi="Century Gothic"/>
          <w:spacing w:val="-1"/>
          <w:sz w:val="24"/>
        </w:rPr>
        <w:t xml:space="preserve"> </w:t>
      </w:r>
      <w:r w:rsidR="00C4621A" w:rsidRPr="00084835">
        <w:rPr>
          <w:rFonts w:ascii="Century Gothic" w:hAnsi="Century Gothic"/>
          <w:sz w:val="24"/>
        </w:rPr>
        <w:t>right</w:t>
      </w:r>
      <w:r w:rsidR="00C4621A" w:rsidRPr="00084835">
        <w:rPr>
          <w:rFonts w:ascii="Century Gothic" w:hAnsi="Century Gothic"/>
          <w:spacing w:val="-2"/>
          <w:sz w:val="24"/>
        </w:rPr>
        <w:t xml:space="preserve"> </w:t>
      </w:r>
      <w:r w:rsidR="00C4621A" w:rsidRPr="00084835">
        <w:rPr>
          <w:rFonts w:ascii="Century Gothic" w:hAnsi="Century Gothic"/>
          <w:sz w:val="24"/>
        </w:rPr>
        <w:t>to</w:t>
      </w:r>
      <w:r w:rsidR="00C4621A" w:rsidRPr="00084835">
        <w:rPr>
          <w:rFonts w:ascii="Century Gothic" w:hAnsi="Century Gothic"/>
          <w:spacing w:val="-2"/>
          <w:sz w:val="24"/>
        </w:rPr>
        <w:t xml:space="preserve"> </w:t>
      </w:r>
      <w:r w:rsidR="00C4621A" w:rsidRPr="00084835">
        <w:rPr>
          <w:rFonts w:ascii="Century Gothic" w:hAnsi="Century Gothic"/>
          <w:sz w:val="24"/>
        </w:rPr>
        <w:t>draw</w:t>
      </w:r>
      <w:r w:rsidR="00C4621A" w:rsidRPr="00084835">
        <w:rPr>
          <w:rFonts w:ascii="Century Gothic" w:hAnsi="Century Gothic"/>
          <w:spacing w:val="-3"/>
          <w:sz w:val="24"/>
        </w:rPr>
        <w:t xml:space="preserve"> </w:t>
      </w:r>
      <w:r w:rsidR="00C4621A" w:rsidRPr="00084835">
        <w:rPr>
          <w:rFonts w:ascii="Century Gothic" w:hAnsi="Century Gothic"/>
          <w:sz w:val="24"/>
        </w:rPr>
        <w:t>upon the</w:t>
      </w:r>
      <w:r w:rsidR="00C4621A" w:rsidRPr="00084835">
        <w:rPr>
          <w:rFonts w:ascii="Century Gothic" w:hAnsi="Century Gothic"/>
          <w:spacing w:val="-3"/>
          <w:sz w:val="24"/>
        </w:rPr>
        <w:t xml:space="preserve"> </w:t>
      </w:r>
      <w:r w:rsidR="00C4621A" w:rsidRPr="00084835">
        <w:rPr>
          <w:rFonts w:ascii="Century Gothic" w:hAnsi="Century Gothic"/>
          <w:sz w:val="24"/>
        </w:rPr>
        <w:t>securities</w:t>
      </w:r>
      <w:r w:rsidR="00C4621A" w:rsidRPr="00084835">
        <w:rPr>
          <w:rFonts w:ascii="Century Gothic" w:hAnsi="Century Gothic"/>
          <w:spacing w:val="-2"/>
          <w:sz w:val="24"/>
        </w:rPr>
        <w:t xml:space="preserve"> </w:t>
      </w:r>
      <w:r w:rsidR="00C4621A" w:rsidRPr="00084835">
        <w:rPr>
          <w:rFonts w:ascii="Century Gothic" w:hAnsi="Century Gothic"/>
          <w:sz w:val="24"/>
        </w:rPr>
        <w:t>and/or</w:t>
      </w:r>
      <w:r w:rsidR="00C4621A" w:rsidRPr="00084835">
        <w:rPr>
          <w:rFonts w:ascii="Century Gothic" w:hAnsi="Century Gothic"/>
          <w:spacing w:val="-3"/>
          <w:sz w:val="24"/>
        </w:rPr>
        <w:t xml:space="preserve"> </w:t>
      </w:r>
      <w:r w:rsidR="00C4621A" w:rsidRPr="00084835">
        <w:rPr>
          <w:rFonts w:ascii="Century Gothic" w:hAnsi="Century Gothic"/>
          <w:sz w:val="24"/>
        </w:rPr>
        <w:t>withdraw</w:t>
      </w:r>
      <w:r w:rsidR="00C4621A" w:rsidRPr="00084835">
        <w:rPr>
          <w:rFonts w:ascii="Century Gothic" w:hAnsi="Century Gothic"/>
          <w:spacing w:val="-1"/>
          <w:sz w:val="24"/>
        </w:rPr>
        <w:t xml:space="preserve"> </w:t>
      </w:r>
      <w:r w:rsidR="00C4621A" w:rsidRPr="00084835">
        <w:rPr>
          <w:rFonts w:ascii="Century Gothic" w:hAnsi="Century Gothic"/>
          <w:sz w:val="24"/>
        </w:rPr>
        <w:t>amounts</w:t>
      </w:r>
      <w:r w:rsidR="00C4621A" w:rsidRPr="00084835">
        <w:rPr>
          <w:rFonts w:ascii="Century Gothic" w:hAnsi="Century Gothic"/>
          <w:spacing w:val="-2"/>
          <w:sz w:val="24"/>
        </w:rPr>
        <w:t xml:space="preserve"> </w:t>
      </w:r>
      <w:r w:rsidR="00C4621A" w:rsidRPr="00084835">
        <w:rPr>
          <w:rFonts w:ascii="Century Gothic" w:hAnsi="Century Gothic"/>
          <w:sz w:val="24"/>
        </w:rPr>
        <w:t>from</w:t>
      </w:r>
      <w:r w:rsidR="00C4621A" w:rsidRPr="00084835">
        <w:rPr>
          <w:rFonts w:ascii="Century Gothic" w:hAnsi="Century Gothic"/>
          <w:spacing w:val="-2"/>
          <w:sz w:val="24"/>
        </w:rPr>
        <w:t xml:space="preserve"> </w:t>
      </w:r>
      <w:r w:rsidR="00C4621A" w:rsidRPr="00084835">
        <w:rPr>
          <w:rFonts w:ascii="Century Gothic" w:hAnsi="Century Gothic"/>
          <w:sz w:val="24"/>
        </w:rPr>
        <w:t>the Escrow Account in event of default by Contractor.</w:t>
      </w:r>
      <w:r w:rsidR="00C4621A" w:rsidRPr="00084835">
        <w:rPr>
          <w:rFonts w:ascii="Century Gothic" w:hAnsi="Century Gothic"/>
          <w:spacing w:val="36"/>
          <w:sz w:val="24"/>
        </w:rPr>
        <w:t xml:space="preserve"> </w:t>
      </w:r>
      <w:r w:rsidR="00C4621A" w:rsidRPr="00084835">
        <w:rPr>
          <w:rFonts w:ascii="Century Gothic" w:hAnsi="Century Gothic"/>
          <w:sz w:val="24"/>
        </w:rPr>
        <w:t xml:space="preserve">Upon seven (7) </w:t>
      </w:r>
      <w:proofErr w:type="gramStart"/>
      <w:r w:rsidR="00C4621A" w:rsidRPr="00084835">
        <w:rPr>
          <w:rFonts w:ascii="Century Gothic" w:hAnsi="Century Gothic"/>
          <w:sz w:val="24"/>
        </w:rPr>
        <w:t>days</w:t>
      </w:r>
      <w:proofErr w:type="gramEnd"/>
      <w:r w:rsidR="00C4621A" w:rsidRPr="00084835">
        <w:rPr>
          <w:rFonts w:ascii="Century Gothic" w:hAnsi="Century Gothic"/>
          <w:sz w:val="24"/>
        </w:rPr>
        <w:t xml:space="preserve"> written notice</w:t>
      </w:r>
      <w:r w:rsidR="00C4621A" w:rsidRPr="00084835">
        <w:rPr>
          <w:rFonts w:ascii="Century Gothic" w:hAnsi="Century Gothic"/>
          <w:spacing w:val="-1"/>
          <w:sz w:val="24"/>
        </w:rPr>
        <w:t xml:space="preserve"> </w:t>
      </w:r>
      <w:r w:rsidR="00C4621A" w:rsidRPr="00084835">
        <w:rPr>
          <w:rFonts w:ascii="Century Gothic" w:hAnsi="Century Gothic"/>
          <w:sz w:val="24"/>
        </w:rPr>
        <w:t xml:space="preserve">to Escrow Agent from </w:t>
      </w:r>
      <w:r>
        <w:rPr>
          <w:rFonts w:ascii="Century Gothic" w:hAnsi="Century Gothic"/>
          <w:sz w:val="24"/>
        </w:rPr>
        <w:t>ACFD</w:t>
      </w:r>
      <w:r w:rsidR="00C4621A" w:rsidRPr="00084835">
        <w:rPr>
          <w:rFonts w:ascii="Century Gothic" w:hAnsi="Century Gothic"/>
          <w:sz w:val="24"/>
        </w:rPr>
        <w:t xml:space="preserve"> of the default, if applicable, Escrow Agent shall immediately convert the securities to cash and shall distribute the cash as instructed by </w:t>
      </w:r>
      <w:r>
        <w:rPr>
          <w:rFonts w:ascii="Century Gothic" w:hAnsi="Century Gothic"/>
          <w:sz w:val="24"/>
        </w:rPr>
        <w:t>ACFD</w:t>
      </w:r>
      <w:r w:rsidR="00C4621A" w:rsidRPr="00084835">
        <w:rPr>
          <w:rFonts w:ascii="Century Gothic" w:hAnsi="Century Gothic"/>
          <w:sz w:val="24"/>
        </w:rPr>
        <w:t>.</w:t>
      </w:r>
    </w:p>
    <w:p w14:paraId="0E1DD6A0" w14:textId="77777777" w:rsidR="00D543AF" w:rsidRPr="00084835" w:rsidRDefault="00D543AF" w:rsidP="00BE390B">
      <w:pPr>
        <w:pStyle w:val="BodyText"/>
        <w:jc w:val="both"/>
        <w:rPr>
          <w:rFonts w:ascii="Century Gothic" w:hAnsi="Century Gothic"/>
        </w:rPr>
      </w:pPr>
    </w:p>
    <w:p w14:paraId="0E1DD6A1" w14:textId="516A6693" w:rsidR="00D543AF" w:rsidRPr="00084835" w:rsidRDefault="00C4621A" w:rsidP="00BE390B">
      <w:pPr>
        <w:pStyle w:val="ListParagraph"/>
        <w:numPr>
          <w:ilvl w:val="0"/>
          <w:numId w:val="253"/>
        </w:numPr>
        <w:tabs>
          <w:tab w:val="left" w:pos="2077"/>
        </w:tabs>
        <w:ind w:left="2077" w:right="935"/>
        <w:jc w:val="both"/>
        <w:rPr>
          <w:rFonts w:ascii="Century Gothic" w:hAnsi="Century Gothic"/>
          <w:sz w:val="24"/>
        </w:rPr>
      </w:pPr>
      <w:r w:rsidRPr="00084835">
        <w:rPr>
          <w:rFonts w:ascii="Century Gothic" w:hAnsi="Century Gothic"/>
          <w:sz w:val="24"/>
        </w:rPr>
        <w:t>Upon</w:t>
      </w:r>
      <w:r w:rsidRPr="00084835">
        <w:rPr>
          <w:rFonts w:ascii="Century Gothic" w:hAnsi="Century Gothic"/>
          <w:spacing w:val="-3"/>
          <w:sz w:val="24"/>
        </w:rPr>
        <w:t xml:space="preserve"> </w:t>
      </w:r>
      <w:r w:rsidRPr="00084835">
        <w:rPr>
          <w:rFonts w:ascii="Century Gothic" w:hAnsi="Century Gothic"/>
          <w:sz w:val="24"/>
        </w:rPr>
        <w:t>receipt</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written</w:t>
      </w:r>
      <w:r w:rsidRPr="00084835">
        <w:rPr>
          <w:rFonts w:ascii="Century Gothic" w:hAnsi="Century Gothic"/>
          <w:spacing w:val="-3"/>
          <w:sz w:val="24"/>
        </w:rPr>
        <w:t xml:space="preserve"> </w:t>
      </w:r>
      <w:r w:rsidRPr="00084835">
        <w:rPr>
          <w:rFonts w:ascii="Century Gothic" w:hAnsi="Century Gothic"/>
          <w:sz w:val="24"/>
        </w:rPr>
        <w:t>notification</w:t>
      </w:r>
      <w:r w:rsidRPr="00084835">
        <w:rPr>
          <w:rFonts w:ascii="Century Gothic" w:hAnsi="Century Gothic"/>
          <w:spacing w:val="-3"/>
          <w:sz w:val="24"/>
        </w:rPr>
        <w:t xml:space="preserve"> </w:t>
      </w:r>
      <w:r w:rsidRPr="00084835">
        <w:rPr>
          <w:rFonts w:ascii="Century Gothic" w:hAnsi="Century Gothic"/>
          <w:sz w:val="24"/>
        </w:rPr>
        <w:t>from</w:t>
      </w:r>
      <w:r w:rsidRPr="00084835">
        <w:rPr>
          <w:rFonts w:ascii="Century Gothic" w:hAnsi="Century Gothic"/>
          <w:spacing w:val="-3"/>
          <w:sz w:val="24"/>
        </w:rPr>
        <w:t xml:space="preserve"> </w:t>
      </w:r>
      <w:r w:rsidR="007D27B5">
        <w:rPr>
          <w:rFonts w:ascii="Century Gothic" w:hAnsi="Century Gothic"/>
          <w:sz w:val="24"/>
        </w:rPr>
        <w:t>ACFD</w:t>
      </w:r>
      <w:r w:rsidRPr="00084835">
        <w:rPr>
          <w:rFonts w:ascii="Century Gothic" w:hAnsi="Century Gothic"/>
          <w:spacing w:val="-3"/>
          <w:sz w:val="24"/>
        </w:rPr>
        <w:t xml:space="preserve"> </w:t>
      </w:r>
      <w:r w:rsidRPr="00084835">
        <w:rPr>
          <w:rFonts w:ascii="Century Gothic" w:hAnsi="Century Gothic"/>
          <w:sz w:val="24"/>
        </w:rPr>
        <w:t>certifying</w:t>
      </w:r>
      <w:r w:rsidRPr="00084835">
        <w:rPr>
          <w:rFonts w:ascii="Century Gothic" w:hAnsi="Century Gothic"/>
          <w:spacing w:val="-3"/>
          <w:sz w:val="24"/>
        </w:rPr>
        <w:t xml:space="preserve"> </w:t>
      </w:r>
      <w:r w:rsidRPr="00084835">
        <w:rPr>
          <w:rFonts w:ascii="Century Gothic" w:hAnsi="Century Gothic"/>
          <w:sz w:val="24"/>
        </w:rPr>
        <w:t>that</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Contract</w:t>
      </w:r>
      <w:r w:rsidRPr="00084835">
        <w:rPr>
          <w:rFonts w:ascii="Century Gothic" w:hAnsi="Century Gothic"/>
          <w:spacing w:val="-3"/>
          <w:sz w:val="24"/>
        </w:rPr>
        <w:t xml:space="preserve"> </w:t>
      </w:r>
      <w:r w:rsidRPr="00084835">
        <w:rPr>
          <w:rFonts w:ascii="Century Gothic" w:hAnsi="Century Gothic"/>
          <w:sz w:val="24"/>
        </w:rPr>
        <w:t>is</w:t>
      </w:r>
      <w:r w:rsidRPr="00084835">
        <w:rPr>
          <w:rFonts w:ascii="Century Gothic" w:hAnsi="Century Gothic"/>
          <w:spacing w:val="-3"/>
          <w:sz w:val="24"/>
        </w:rPr>
        <w:t xml:space="preserve"> </w:t>
      </w:r>
      <w:r w:rsidRPr="00084835">
        <w:rPr>
          <w:rFonts w:ascii="Century Gothic" w:hAnsi="Century Gothic"/>
          <w:sz w:val="24"/>
        </w:rPr>
        <w:t>final</w:t>
      </w:r>
      <w:r w:rsidRPr="00084835">
        <w:rPr>
          <w:rFonts w:ascii="Century Gothic" w:hAnsi="Century Gothic"/>
          <w:spacing w:val="-3"/>
          <w:sz w:val="24"/>
        </w:rPr>
        <w:t xml:space="preserve"> </w:t>
      </w:r>
      <w:r w:rsidRPr="00084835">
        <w:rPr>
          <w:rFonts w:ascii="Century Gothic" w:hAnsi="Century Gothic"/>
          <w:sz w:val="24"/>
        </w:rPr>
        <w:t>and complete, and that Contractor has complied with all requirements and procedures applicable to the Contract, Escrow Agent shall release to Contractor all securities and interest</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deposit</w:t>
      </w:r>
      <w:r w:rsidRPr="00084835">
        <w:rPr>
          <w:rFonts w:ascii="Century Gothic" w:hAnsi="Century Gothic"/>
          <w:spacing w:val="-10"/>
          <w:sz w:val="24"/>
        </w:rPr>
        <w:t xml:space="preserve"> </w:t>
      </w:r>
      <w:r w:rsidRPr="00084835">
        <w:rPr>
          <w:rFonts w:ascii="Century Gothic" w:hAnsi="Century Gothic"/>
          <w:sz w:val="24"/>
        </w:rPr>
        <w:t>less</w:t>
      </w:r>
      <w:r w:rsidRPr="00084835">
        <w:rPr>
          <w:rFonts w:ascii="Century Gothic" w:hAnsi="Century Gothic"/>
          <w:spacing w:val="-10"/>
          <w:sz w:val="24"/>
        </w:rPr>
        <w:t xml:space="preserve"> </w:t>
      </w:r>
      <w:r w:rsidRPr="00084835">
        <w:rPr>
          <w:rFonts w:ascii="Century Gothic" w:hAnsi="Century Gothic"/>
          <w:sz w:val="24"/>
        </w:rPr>
        <w:t>escrow</w:t>
      </w:r>
      <w:r w:rsidRPr="00084835">
        <w:rPr>
          <w:rFonts w:ascii="Century Gothic" w:hAnsi="Century Gothic"/>
          <w:spacing w:val="-11"/>
          <w:sz w:val="24"/>
        </w:rPr>
        <w:t xml:space="preserve"> </w:t>
      </w:r>
      <w:r w:rsidRPr="00084835">
        <w:rPr>
          <w:rFonts w:ascii="Century Gothic" w:hAnsi="Century Gothic"/>
          <w:sz w:val="24"/>
        </w:rPr>
        <w:t>fees</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charges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Escrow</w:t>
      </w:r>
      <w:r w:rsidRPr="00084835">
        <w:rPr>
          <w:rFonts w:ascii="Century Gothic" w:hAnsi="Century Gothic"/>
          <w:spacing w:val="-11"/>
          <w:sz w:val="24"/>
        </w:rPr>
        <w:t xml:space="preserve"> </w:t>
      </w:r>
      <w:r w:rsidRPr="00084835">
        <w:rPr>
          <w:rFonts w:ascii="Century Gothic" w:hAnsi="Century Gothic"/>
          <w:sz w:val="24"/>
        </w:rPr>
        <w:t>Account.</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escrow</w:t>
      </w:r>
      <w:r w:rsidRPr="00084835">
        <w:rPr>
          <w:rFonts w:ascii="Century Gothic" w:hAnsi="Century Gothic"/>
          <w:spacing w:val="-11"/>
          <w:sz w:val="24"/>
        </w:rPr>
        <w:t xml:space="preserve"> </w:t>
      </w:r>
      <w:r w:rsidRPr="00084835">
        <w:rPr>
          <w:rFonts w:ascii="Century Gothic" w:hAnsi="Century Gothic"/>
          <w:sz w:val="24"/>
        </w:rPr>
        <w:t>shall be closed immediately upon disbursement of all monies and securities on deposit and payments of fees and charges.</w:t>
      </w:r>
    </w:p>
    <w:p w14:paraId="0E1DD6A2" w14:textId="52B48628" w:rsidR="00D543AF" w:rsidRPr="00084835" w:rsidRDefault="00C4621A" w:rsidP="00BE390B">
      <w:pPr>
        <w:pStyle w:val="ListParagraph"/>
        <w:numPr>
          <w:ilvl w:val="0"/>
          <w:numId w:val="253"/>
        </w:numPr>
        <w:tabs>
          <w:tab w:val="left" w:pos="2079"/>
        </w:tabs>
        <w:spacing w:before="274"/>
        <w:ind w:left="2079" w:right="971"/>
        <w:jc w:val="both"/>
        <w:rPr>
          <w:rFonts w:ascii="Century Gothic" w:hAnsi="Century Gothic"/>
          <w:sz w:val="24"/>
        </w:rPr>
      </w:pPr>
      <w:r w:rsidRPr="00084835">
        <w:rPr>
          <w:rFonts w:ascii="Century Gothic" w:hAnsi="Century Gothic"/>
          <w:sz w:val="24"/>
        </w:rPr>
        <w:lastRenderedPageBreak/>
        <w:t>Escrow</w:t>
      </w:r>
      <w:r w:rsidRPr="00084835">
        <w:rPr>
          <w:rFonts w:ascii="Century Gothic" w:hAnsi="Century Gothic"/>
          <w:spacing w:val="-11"/>
          <w:sz w:val="24"/>
        </w:rPr>
        <w:t xml:space="preserve"> </w:t>
      </w:r>
      <w:r w:rsidRPr="00084835">
        <w:rPr>
          <w:rFonts w:ascii="Century Gothic" w:hAnsi="Century Gothic"/>
          <w:sz w:val="24"/>
        </w:rPr>
        <w:t>Agent</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rely</w:t>
      </w:r>
      <w:r w:rsidRPr="00084835">
        <w:rPr>
          <w:rFonts w:ascii="Century Gothic" w:hAnsi="Century Gothic"/>
          <w:spacing w:val="-11"/>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written</w:t>
      </w:r>
      <w:r w:rsidRPr="00084835">
        <w:rPr>
          <w:rFonts w:ascii="Century Gothic" w:hAnsi="Century Gothic"/>
          <w:spacing w:val="-11"/>
          <w:sz w:val="24"/>
        </w:rPr>
        <w:t xml:space="preserve"> </w:t>
      </w:r>
      <w:r w:rsidRPr="00084835">
        <w:rPr>
          <w:rFonts w:ascii="Century Gothic" w:hAnsi="Century Gothic"/>
          <w:sz w:val="24"/>
        </w:rPr>
        <w:t>notifications</w:t>
      </w:r>
      <w:r w:rsidRPr="00084835">
        <w:rPr>
          <w:rFonts w:ascii="Century Gothic" w:hAnsi="Century Gothic"/>
          <w:spacing w:val="-10"/>
          <w:sz w:val="24"/>
        </w:rPr>
        <w:t xml:space="preserve"> </w:t>
      </w:r>
      <w:r w:rsidRPr="00084835">
        <w:rPr>
          <w:rFonts w:ascii="Century Gothic" w:hAnsi="Century Gothic"/>
          <w:sz w:val="24"/>
        </w:rPr>
        <w:t>from</w:t>
      </w:r>
      <w:r w:rsidRPr="00084835">
        <w:rPr>
          <w:rFonts w:ascii="Century Gothic" w:hAnsi="Century Gothic"/>
          <w:spacing w:val="-10"/>
          <w:sz w:val="24"/>
        </w:rPr>
        <w:t xml:space="preserve"> </w:t>
      </w:r>
      <w:r w:rsidR="007D27B5">
        <w:rPr>
          <w:rFonts w:ascii="Century Gothic" w:hAnsi="Century Gothic"/>
          <w:sz w:val="24"/>
        </w:rPr>
        <w:t>ACFD</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pursuant</w:t>
      </w:r>
      <w:r w:rsidRPr="00084835">
        <w:rPr>
          <w:rFonts w:ascii="Century Gothic" w:hAnsi="Century Gothic"/>
          <w:spacing w:val="-10"/>
          <w:sz w:val="24"/>
        </w:rPr>
        <w:t xml:space="preserve"> </w:t>
      </w:r>
      <w:r w:rsidRPr="00084835">
        <w:rPr>
          <w:rFonts w:ascii="Century Gothic" w:hAnsi="Century Gothic"/>
          <w:sz w:val="24"/>
        </w:rPr>
        <w:t>to Paragraphs</w:t>
      </w:r>
      <w:r w:rsidRPr="00084835">
        <w:rPr>
          <w:rFonts w:ascii="Century Gothic" w:hAnsi="Century Gothic"/>
          <w:spacing w:val="-11"/>
          <w:sz w:val="24"/>
        </w:rPr>
        <w:t xml:space="preserve"> </w:t>
      </w:r>
      <w:r w:rsidRPr="00084835">
        <w:rPr>
          <w:rFonts w:ascii="Century Gothic" w:hAnsi="Century Gothic"/>
          <w:sz w:val="24"/>
        </w:rPr>
        <w:t>5</w:t>
      </w:r>
      <w:r w:rsidRPr="00084835">
        <w:rPr>
          <w:rFonts w:ascii="Century Gothic" w:hAnsi="Century Gothic"/>
          <w:spacing w:val="-9"/>
          <w:sz w:val="24"/>
        </w:rPr>
        <w:t xml:space="preserve"> </w:t>
      </w:r>
      <w:r w:rsidRPr="00084835">
        <w:rPr>
          <w:rFonts w:ascii="Century Gothic" w:hAnsi="Century Gothic"/>
          <w:sz w:val="24"/>
        </w:rPr>
        <w:t>through</w:t>
      </w:r>
      <w:r w:rsidRPr="00084835">
        <w:rPr>
          <w:rFonts w:ascii="Century Gothic" w:hAnsi="Century Gothic"/>
          <w:spacing w:val="-9"/>
          <w:sz w:val="24"/>
        </w:rPr>
        <w:t xml:space="preserve"> </w:t>
      </w:r>
      <w:r w:rsidRPr="00084835">
        <w:rPr>
          <w:rFonts w:ascii="Century Gothic" w:hAnsi="Century Gothic"/>
          <w:sz w:val="24"/>
        </w:rPr>
        <w:t>8,</w:t>
      </w:r>
      <w:r w:rsidRPr="00084835">
        <w:rPr>
          <w:rFonts w:ascii="Century Gothic" w:hAnsi="Century Gothic"/>
          <w:spacing w:val="-12"/>
          <w:sz w:val="24"/>
        </w:rPr>
        <w:t xml:space="preserve"> </w:t>
      </w:r>
      <w:r w:rsidRPr="00084835">
        <w:rPr>
          <w:rFonts w:ascii="Century Gothic" w:hAnsi="Century Gothic"/>
          <w:sz w:val="24"/>
        </w:rPr>
        <w:t>inclusive,</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this</w:t>
      </w:r>
      <w:r w:rsidRPr="00084835">
        <w:rPr>
          <w:rFonts w:ascii="Century Gothic" w:hAnsi="Century Gothic"/>
          <w:spacing w:val="-9"/>
          <w:sz w:val="24"/>
        </w:rPr>
        <w:t xml:space="preserve"> </w:t>
      </w:r>
      <w:r w:rsidRPr="00084835">
        <w:rPr>
          <w:rFonts w:ascii="Century Gothic" w:hAnsi="Century Gothic"/>
          <w:sz w:val="24"/>
        </w:rPr>
        <w:t>Escrow</w:t>
      </w:r>
      <w:r w:rsidRPr="00084835">
        <w:rPr>
          <w:rFonts w:ascii="Century Gothic" w:hAnsi="Century Gothic"/>
          <w:spacing w:val="-10"/>
          <w:sz w:val="24"/>
        </w:rPr>
        <w:t xml:space="preserve"> </w:t>
      </w:r>
      <w:r w:rsidRPr="00084835">
        <w:rPr>
          <w:rFonts w:ascii="Century Gothic" w:hAnsi="Century Gothic"/>
          <w:sz w:val="24"/>
        </w:rPr>
        <w:t>Agreement</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007D27B5">
        <w:rPr>
          <w:rFonts w:ascii="Century Gothic" w:hAnsi="Century Gothic"/>
          <w:sz w:val="24"/>
        </w:rPr>
        <w:t>ACFD</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Contractor shall hold Escrow Agent harmless from Escrow Agent’s release and disbursement of securities and interest as set forth above.</w:t>
      </w:r>
    </w:p>
    <w:p w14:paraId="0E1DD6A3" w14:textId="77777777" w:rsidR="00D543AF" w:rsidRPr="00084835" w:rsidRDefault="00D543AF" w:rsidP="00BE390B">
      <w:pPr>
        <w:pStyle w:val="BodyText"/>
        <w:jc w:val="both"/>
        <w:rPr>
          <w:rFonts w:ascii="Century Gothic" w:hAnsi="Century Gothic"/>
        </w:rPr>
      </w:pPr>
    </w:p>
    <w:p w14:paraId="0E1DD6A4" w14:textId="52363408" w:rsidR="00D543AF" w:rsidRPr="00084835" w:rsidRDefault="00C4621A" w:rsidP="00BE390B">
      <w:pPr>
        <w:pStyle w:val="ListParagraph"/>
        <w:numPr>
          <w:ilvl w:val="0"/>
          <w:numId w:val="253"/>
        </w:numPr>
        <w:tabs>
          <w:tab w:val="left" w:pos="2077"/>
        </w:tabs>
        <w:ind w:left="2077" w:right="1092"/>
        <w:jc w:val="both"/>
        <w:rPr>
          <w:rFonts w:ascii="Century Gothic" w:hAnsi="Century Gothic"/>
          <w:sz w:val="24"/>
        </w:rPr>
      </w:pPr>
      <w:r w:rsidRPr="00084835">
        <w:rPr>
          <w:rFonts w:ascii="Century Gothic" w:hAnsi="Century Gothic"/>
          <w:sz w:val="24"/>
        </w:rPr>
        <w:t>Names</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6"/>
          <w:sz w:val="24"/>
        </w:rPr>
        <w:t xml:space="preserve"> </w:t>
      </w:r>
      <w:proofErr w:type="gramStart"/>
      <w:r w:rsidRPr="00084835">
        <w:rPr>
          <w:rFonts w:ascii="Century Gothic" w:hAnsi="Century Gothic"/>
          <w:sz w:val="24"/>
        </w:rPr>
        <w:t>persons</w:t>
      </w:r>
      <w:proofErr w:type="gramEnd"/>
      <w:r w:rsidRPr="00084835">
        <w:rPr>
          <w:rFonts w:ascii="Century Gothic" w:hAnsi="Century Gothic"/>
          <w:spacing w:val="-5"/>
          <w:sz w:val="24"/>
        </w:rPr>
        <w:t xml:space="preserve"> </w:t>
      </w:r>
      <w:r w:rsidRPr="00084835">
        <w:rPr>
          <w:rFonts w:ascii="Century Gothic" w:hAnsi="Century Gothic"/>
          <w:sz w:val="24"/>
        </w:rPr>
        <w:t>who</w:t>
      </w:r>
      <w:r w:rsidRPr="00084835">
        <w:rPr>
          <w:rFonts w:ascii="Century Gothic" w:hAnsi="Century Gothic"/>
          <w:spacing w:val="-5"/>
          <w:sz w:val="24"/>
        </w:rPr>
        <w:t xml:space="preserve"> </w:t>
      </w:r>
      <w:r w:rsidRPr="00084835">
        <w:rPr>
          <w:rFonts w:ascii="Century Gothic" w:hAnsi="Century Gothic"/>
          <w:sz w:val="24"/>
        </w:rPr>
        <w:t>are</w:t>
      </w:r>
      <w:r w:rsidRPr="00084835">
        <w:rPr>
          <w:rFonts w:ascii="Century Gothic" w:hAnsi="Century Gothic"/>
          <w:spacing w:val="-6"/>
          <w:sz w:val="24"/>
        </w:rPr>
        <w:t xml:space="preserve"> </w:t>
      </w:r>
      <w:r w:rsidRPr="00084835">
        <w:rPr>
          <w:rFonts w:ascii="Century Gothic" w:hAnsi="Century Gothic"/>
          <w:sz w:val="24"/>
        </w:rPr>
        <w:t>authorized</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5"/>
          <w:sz w:val="24"/>
        </w:rPr>
        <w:t xml:space="preserve"> </w:t>
      </w:r>
      <w:r w:rsidRPr="00084835">
        <w:rPr>
          <w:rFonts w:ascii="Century Gothic" w:hAnsi="Century Gothic"/>
          <w:sz w:val="24"/>
        </w:rPr>
        <w:t>give</w:t>
      </w:r>
      <w:r w:rsidRPr="00084835">
        <w:rPr>
          <w:rFonts w:ascii="Century Gothic" w:hAnsi="Century Gothic"/>
          <w:spacing w:val="-6"/>
          <w:sz w:val="24"/>
        </w:rPr>
        <w:t xml:space="preserve"> </w:t>
      </w:r>
      <w:r w:rsidRPr="00084835">
        <w:rPr>
          <w:rFonts w:ascii="Century Gothic" w:hAnsi="Century Gothic"/>
          <w:sz w:val="24"/>
        </w:rPr>
        <w:t>written</w:t>
      </w:r>
      <w:r w:rsidRPr="00084835">
        <w:rPr>
          <w:rFonts w:ascii="Century Gothic" w:hAnsi="Century Gothic"/>
          <w:spacing w:val="-7"/>
          <w:sz w:val="24"/>
        </w:rPr>
        <w:t xml:space="preserve"> </w:t>
      </w:r>
      <w:r w:rsidRPr="00084835">
        <w:rPr>
          <w:rFonts w:ascii="Century Gothic" w:hAnsi="Century Gothic"/>
          <w:sz w:val="24"/>
        </w:rPr>
        <w:t>notice</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receive</w:t>
      </w:r>
      <w:r w:rsidRPr="00084835">
        <w:rPr>
          <w:rFonts w:ascii="Century Gothic" w:hAnsi="Century Gothic"/>
          <w:spacing w:val="-3"/>
          <w:sz w:val="24"/>
        </w:rPr>
        <w:t xml:space="preserve"> </w:t>
      </w:r>
      <w:r w:rsidRPr="00084835">
        <w:rPr>
          <w:rFonts w:ascii="Century Gothic" w:hAnsi="Century Gothic"/>
          <w:sz w:val="24"/>
        </w:rPr>
        <w:t>written</w:t>
      </w:r>
      <w:r w:rsidRPr="00084835">
        <w:rPr>
          <w:rFonts w:ascii="Century Gothic" w:hAnsi="Century Gothic"/>
          <w:spacing w:val="-7"/>
          <w:sz w:val="24"/>
        </w:rPr>
        <w:t xml:space="preserve"> </w:t>
      </w:r>
      <w:r w:rsidRPr="00084835">
        <w:rPr>
          <w:rFonts w:ascii="Century Gothic" w:hAnsi="Century Gothic"/>
          <w:sz w:val="24"/>
        </w:rPr>
        <w:t>notice on</w:t>
      </w:r>
      <w:r w:rsidRPr="00084835">
        <w:rPr>
          <w:rFonts w:ascii="Century Gothic" w:hAnsi="Century Gothic"/>
          <w:spacing w:val="-1"/>
          <w:sz w:val="24"/>
        </w:rPr>
        <w:t xml:space="preserve"> </w:t>
      </w:r>
      <w:r w:rsidRPr="00084835">
        <w:rPr>
          <w:rFonts w:ascii="Century Gothic" w:hAnsi="Century Gothic"/>
          <w:sz w:val="24"/>
        </w:rPr>
        <w:t>behalf</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007D27B5">
        <w:rPr>
          <w:rFonts w:ascii="Century Gothic" w:hAnsi="Century Gothic"/>
          <w:sz w:val="24"/>
        </w:rPr>
        <w:t>ACFD</w:t>
      </w:r>
      <w:r w:rsidRPr="00084835">
        <w:rPr>
          <w:rFonts w:ascii="Century Gothic" w:hAnsi="Century Gothic"/>
          <w:spacing w:val="-1"/>
          <w:sz w:val="24"/>
        </w:rPr>
        <w:t xml:space="preserve"> </w:t>
      </w:r>
      <w:r w:rsidRPr="00084835">
        <w:rPr>
          <w:rFonts w:ascii="Century Gothic" w:hAnsi="Century Gothic"/>
          <w:sz w:val="24"/>
        </w:rPr>
        <w:t>and on</w:t>
      </w:r>
      <w:r w:rsidRPr="00084835">
        <w:rPr>
          <w:rFonts w:ascii="Century Gothic" w:hAnsi="Century Gothic"/>
          <w:spacing w:val="-1"/>
          <w:sz w:val="24"/>
        </w:rPr>
        <w:t xml:space="preserve"> </w:t>
      </w:r>
      <w:r w:rsidRPr="00084835">
        <w:rPr>
          <w:rFonts w:ascii="Century Gothic" w:hAnsi="Century Gothic"/>
          <w:sz w:val="24"/>
        </w:rPr>
        <w:t>behalf</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Contractor</w:t>
      </w:r>
      <w:r w:rsidRPr="00084835">
        <w:rPr>
          <w:rFonts w:ascii="Century Gothic" w:hAnsi="Century Gothic"/>
          <w:spacing w:val="-2"/>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connection</w:t>
      </w:r>
      <w:r w:rsidRPr="00084835">
        <w:rPr>
          <w:rFonts w:ascii="Century Gothic" w:hAnsi="Century Gothic"/>
          <w:spacing w:val="-1"/>
          <w:sz w:val="24"/>
        </w:rPr>
        <w:t xml:space="preserve"> </w:t>
      </w:r>
      <w:r w:rsidRPr="00084835">
        <w:rPr>
          <w:rFonts w:ascii="Century Gothic" w:hAnsi="Century Gothic"/>
          <w:sz w:val="24"/>
        </w:rPr>
        <w:t>with</w:t>
      </w:r>
      <w:r w:rsidRPr="00084835">
        <w:rPr>
          <w:rFonts w:ascii="Century Gothic" w:hAnsi="Century Gothic"/>
          <w:spacing w:val="-1"/>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foregoing,</w:t>
      </w:r>
      <w:r w:rsidRPr="00084835">
        <w:rPr>
          <w:rFonts w:ascii="Century Gothic" w:hAnsi="Century Gothic"/>
          <w:spacing w:val="-1"/>
          <w:sz w:val="24"/>
        </w:rPr>
        <w:t xml:space="preserve"> </w:t>
      </w:r>
      <w:r w:rsidRPr="00084835">
        <w:rPr>
          <w:rFonts w:ascii="Century Gothic" w:hAnsi="Century Gothic"/>
          <w:sz w:val="24"/>
        </w:rPr>
        <w:t>and exemplars of their respective signatures are as follows:</w:t>
      </w:r>
    </w:p>
    <w:p w14:paraId="0E1DD6A5" w14:textId="77777777" w:rsidR="00D543AF" w:rsidRPr="00084835" w:rsidRDefault="00D543AF">
      <w:pPr>
        <w:pStyle w:val="BodyText"/>
        <w:rPr>
          <w:rFonts w:ascii="Century Gothic" w:hAnsi="Century Gothic"/>
        </w:rPr>
      </w:pPr>
    </w:p>
    <w:p w14:paraId="0E1DD6A6" w14:textId="67BE4B5C" w:rsidR="00D543AF" w:rsidRPr="00084835" w:rsidRDefault="00C4621A">
      <w:pPr>
        <w:pStyle w:val="BodyText"/>
        <w:tabs>
          <w:tab w:val="left" w:pos="6368"/>
        </w:tabs>
        <w:ind w:left="1357"/>
        <w:rPr>
          <w:rFonts w:ascii="Century Gothic" w:hAnsi="Century Gothic"/>
        </w:rPr>
      </w:pPr>
      <w:r w:rsidRPr="00084835">
        <w:rPr>
          <w:rFonts w:ascii="Century Gothic" w:hAnsi="Century Gothic"/>
        </w:rPr>
        <w:t>On</w:t>
      </w:r>
      <w:r w:rsidRPr="00084835">
        <w:rPr>
          <w:rFonts w:ascii="Century Gothic" w:hAnsi="Century Gothic"/>
          <w:spacing w:val="-4"/>
        </w:rPr>
        <w:t xml:space="preserve"> </w:t>
      </w:r>
      <w:r w:rsidRPr="00084835">
        <w:rPr>
          <w:rFonts w:ascii="Century Gothic" w:hAnsi="Century Gothic"/>
        </w:rPr>
        <w:t>behalf</w:t>
      </w:r>
      <w:r w:rsidRPr="00084835">
        <w:rPr>
          <w:rFonts w:ascii="Century Gothic" w:hAnsi="Century Gothic"/>
          <w:spacing w:val="-3"/>
        </w:rPr>
        <w:t xml:space="preserve"> </w:t>
      </w:r>
      <w:r w:rsidRPr="00084835">
        <w:rPr>
          <w:rFonts w:ascii="Century Gothic" w:hAnsi="Century Gothic"/>
        </w:rPr>
        <w:t>of</w:t>
      </w:r>
      <w:r w:rsidRPr="00084835">
        <w:rPr>
          <w:rFonts w:ascii="Century Gothic" w:hAnsi="Century Gothic"/>
          <w:spacing w:val="-4"/>
        </w:rPr>
        <w:t xml:space="preserve"> </w:t>
      </w:r>
      <w:r w:rsidR="00A767C4">
        <w:rPr>
          <w:rFonts w:ascii="Century Gothic" w:hAnsi="Century Gothic"/>
          <w:spacing w:val="-2"/>
        </w:rPr>
        <w:t>ACFD</w:t>
      </w:r>
      <w:r w:rsidRPr="00084835">
        <w:rPr>
          <w:rFonts w:ascii="Century Gothic" w:hAnsi="Century Gothic"/>
          <w:spacing w:val="-2"/>
        </w:rPr>
        <w:t>:</w:t>
      </w:r>
      <w:r w:rsidRPr="00084835">
        <w:rPr>
          <w:rFonts w:ascii="Century Gothic" w:hAnsi="Century Gothic"/>
        </w:rPr>
        <w:tab/>
        <w:t>On</w:t>
      </w:r>
      <w:r w:rsidRPr="00084835">
        <w:rPr>
          <w:rFonts w:ascii="Century Gothic" w:hAnsi="Century Gothic"/>
          <w:spacing w:val="-11"/>
        </w:rPr>
        <w:t xml:space="preserve"> </w:t>
      </w:r>
      <w:r w:rsidRPr="00084835">
        <w:rPr>
          <w:rFonts w:ascii="Century Gothic" w:hAnsi="Century Gothic"/>
        </w:rPr>
        <w:t>behalf</w:t>
      </w:r>
      <w:r w:rsidRPr="00084835">
        <w:rPr>
          <w:rFonts w:ascii="Century Gothic" w:hAnsi="Century Gothic"/>
          <w:spacing w:val="-2"/>
        </w:rPr>
        <w:t xml:space="preserve"> </w:t>
      </w:r>
      <w:r w:rsidRPr="00084835">
        <w:rPr>
          <w:rFonts w:ascii="Century Gothic" w:hAnsi="Century Gothic"/>
        </w:rPr>
        <w:t>of</w:t>
      </w:r>
      <w:r w:rsidRPr="00084835">
        <w:rPr>
          <w:rFonts w:ascii="Century Gothic" w:hAnsi="Century Gothic"/>
          <w:spacing w:val="-2"/>
        </w:rPr>
        <w:t xml:space="preserve"> Contractor:</w:t>
      </w:r>
    </w:p>
    <w:p w14:paraId="0E1DD6A7" w14:textId="77777777" w:rsidR="00D543AF" w:rsidRPr="00084835" w:rsidRDefault="00D543AF">
      <w:pPr>
        <w:pStyle w:val="BodyText"/>
        <w:rPr>
          <w:rFonts w:ascii="Century Gothic" w:hAnsi="Century Gothic"/>
          <w:sz w:val="20"/>
        </w:rPr>
      </w:pPr>
    </w:p>
    <w:p w14:paraId="0E1DD6A8" w14:textId="77777777" w:rsidR="00D543AF" w:rsidRPr="00084835" w:rsidRDefault="00C4621A">
      <w:pPr>
        <w:pStyle w:val="BodyText"/>
        <w:spacing w:before="45"/>
        <w:rPr>
          <w:rFonts w:ascii="Century Gothic" w:hAnsi="Century Gothic"/>
          <w:sz w:val="20"/>
        </w:rPr>
      </w:pPr>
      <w:r w:rsidRPr="00084835">
        <w:rPr>
          <w:rFonts w:ascii="Century Gothic" w:hAnsi="Century Gothic"/>
          <w:noProof/>
        </w:rPr>
        <mc:AlternateContent>
          <mc:Choice Requires="wps">
            <w:drawing>
              <wp:anchor distT="0" distB="0" distL="0" distR="0" simplePos="0" relativeHeight="487598080" behindDoc="1" locked="0" layoutInCell="1" allowOverlap="1" wp14:anchorId="0E1DF6E7" wp14:editId="062B3BE7">
                <wp:simplePos x="0" y="0"/>
                <wp:positionH relativeFrom="page">
                  <wp:posOffset>914400</wp:posOffset>
                </wp:positionH>
                <wp:positionV relativeFrom="paragraph">
                  <wp:posOffset>190442</wp:posOffset>
                </wp:positionV>
                <wp:extent cx="2286000" cy="7620"/>
                <wp:effectExtent l="0" t="0" r="0" b="0"/>
                <wp:wrapTopAndBottom/>
                <wp:docPr id="73" name="Graphic 73" descr="Line fo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19"/>
                              </a:lnTo>
                              <a:lnTo>
                                <a:pt x="2286000" y="7619"/>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E95B3" id="Graphic 73" o:spid="_x0000_s1026" alt="Line for title" style="position:absolute;margin-left:1in;margin-top:15pt;width:180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" path="m2286000,l,,,7619r2286000,l2286000,xe" fillcolor="black" stroked="f">
                <v:path arrowok="t"/>
                <w10:wrap type="topAndBottom" anchorx="page"/>
              </v:shape>
            </w:pict>
          </mc:Fallback>
        </mc:AlternateContent>
      </w:r>
      <w:r w:rsidRPr="00084835">
        <w:rPr>
          <w:rFonts w:ascii="Century Gothic" w:hAnsi="Century Gothic"/>
          <w:noProof/>
        </w:rPr>
        <mc:AlternateContent>
          <mc:Choice Requires="wps">
            <w:drawing>
              <wp:anchor distT="0" distB="0" distL="0" distR="0" simplePos="0" relativeHeight="487598592" behindDoc="1" locked="0" layoutInCell="1" allowOverlap="1" wp14:anchorId="0E1DF6E9" wp14:editId="342CDA2F">
                <wp:simplePos x="0" y="0"/>
                <wp:positionH relativeFrom="page">
                  <wp:posOffset>4114800</wp:posOffset>
                </wp:positionH>
                <wp:positionV relativeFrom="paragraph">
                  <wp:posOffset>190442</wp:posOffset>
                </wp:positionV>
                <wp:extent cx="2286000" cy="7620"/>
                <wp:effectExtent l="0" t="0" r="0" b="0"/>
                <wp:wrapTopAndBottom/>
                <wp:docPr id="74" name="Graphic 74" descr="Line fo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19"/>
                              </a:lnTo>
                              <a:lnTo>
                                <a:pt x="2286000" y="7619"/>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3AA267" id="Graphic 74" o:spid="_x0000_s1026" alt="Line for title" style="position:absolute;margin-left:324pt;margin-top:15pt;width:180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" path="m2286000,l,,,7619r2286000,l2286000,xe" fillcolor="black" stroked="f">
                <v:path arrowok="t"/>
                <w10:wrap type="topAndBottom" anchorx="page"/>
              </v:shape>
            </w:pict>
          </mc:Fallback>
        </mc:AlternateContent>
      </w:r>
    </w:p>
    <w:p w14:paraId="0E1DD6A9" w14:textId="77777777" w:rsidR="00D543AF" w:rsidRPr="00084835" w:rsidRDefault="00C4621A">
      <w:pPr>
        <w:pStyle w:val="BodyText"/>
        <w:tabs>
          <w:tab w:val="left" w:pos="6397"/>
        </w:tabs>
        <w:spacing w:before="10"/>
        <w:ind w:left="1360"/>
        <w:rPr>
          <w:rFonts w:ascii="Century Gothic" w:hAnsi="Century Gothic"/>
        </w:rPr>
      </w:pPr>
      <w:r w:rsidRPr="00084835">
        <w:rPr>
          <w:rFonts w:ascii="Century Gothic" w:hAnsi="Century Gothic"/>
          <w:spacing w:val="-2"/>
        </w:rPr>
        <w:t>Title</w:t>
      </w:r>
      <w:r w:rsidRPr="00084835">
        <w:rPr>
          <w:rFonts w:ascii="Century Gothic" w:hAnsi="Century Gothic"/>
        </w:rPr>
        <w:tab/>
      </w:r>
      <w:proofErr w:type="spellStart"/>
      <w:r w:rsidRPr="00084835">
        <w:rPr>
          <w:rFonts w:ascii="Century Gothic" w:hAnsi="Century Gothic"/>
          <w:spacing w:val="-2"/>
        </w:rPr>
        <w:t>Title</w:t>
      </w:r>
      <w:proofErr w:type="spellEnd"/>
    </w:p>
    <w:p w14:paraId="0E1DD6AA" w14:textId="77777777" w:rsidR="00D543AF" w:rsidRPr="00084835" w:rsidRDefault="00C4621A">
      <w:pPr>
        <w:pStyle w:val="BodyText"/>
        <w:spacing w:before="10"/>
        <w:rPr>
          <w:rFonts w:ascii="Century Gothic" w:hAnsi="Century Gothic"/>
          <w:sz w:val="19"/>
        </w:rPr>
      </w:pPr>
      <w:r w:rsidRPr="00084835">
        <w:rPr>
          <w:rFonts w:ascii="Century Gothic" w:hAnsi="Century Gothic"/>
          <w:noProof/>
        </w:rPr>
        <mc:AlternateContent>
          <mc:Choice Requires="wps">
            <w:drawing>
              <wp:anchor distT="0" distB="0" distL="0" distR="0" simplePos="0" relativeHeight="487599104" behindDoc="1" locked="0" layoutInCell="1" allowOverlap="1" wp14:anchorId="0E1DF6EB" wp14:editId="1B435088">
                <wp:simplePos x="0" y="0"/>
                <wp:positionH relativeFrom="page">
                  <wp:posOffset>914400</wp:posOffset>
                </wp:positionH>
                <wp:positionV relativeFrom="paragraph">
                  <wp:posOffset>160669</wp:posOffset>
                </wp:positionV>
                <wp:extent cx="2286000" cy="7620"/>
                <wp:effectExtent l="0" t="0" r="0" b="0"/>
                <wp:wrapTopAndBottom/>
                <wp:docPr id="75" name="Graphic 75" descr="Line for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85F382" id="Graphic 75" o:spid="_x0000_s1026" alt="Line for name" style="position:absolute;margin-left:1in;margin-top:12.65pt;width:180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" path="m2286000,l,,,7607r2286000,l2286000,xe" fillcolor="black" stroked="f">
                <v:path arrowok="t"/>
                <w10:wrap type="topAndBottom" anchorx="page"/>
              </v:shape>
            </w:pict>
          </mc:Fallback>
        </mc:AlternateContent>
      </w:r>
      <w:r w:rsidRPr="00084835">
        <w:rPr>
          <w:rFonts w:ascii="Century Gothic" w:hAnsi="Century Gothic"/>
          <w:noProof/>
        </w:rPr>
        <mc:AlternateContent>
          <mc:Choice Requires="wps">
            <w:drawing>
              <wp:anchor distT="0" distB="0" distL="0" distR="0" simplePos="0" relativeHeight="487599616" behindDoc="1" locked="0" layoutInCell="1" allowOverlap="1" wp14:anchorId="0E1DF6ED" wp14:editId="2D4D9326">
                <wp:simplePos x="0" y="0"/>
                <wp:positionH relativeFrom="page">
                  <wp:posOffset>4114800</wp:posOffset>
                </wp:positionH>
                <wp:positionV relativeFrom="paragraph">
                  <wp:posOffset>160669</wp:posOffset>
                </wp:positionV>
                <wp:extent cx="2286000" cy="7620"/>
                <wp:effectExtent l="0" t="0" r="0" b="0"/>
                <wp:wrapTopAndBottom/>
                <wp:docPr id="76" name="Graphic 76" descr="Line for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AAB618" id="Graphic 76" o:spid="_x0000_s1026" alt="Line for name" style="position:absolute;margin-left:324pt;margin-top:12.65pt;width:180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" path="m2286000,l,,,7607r2286000,l2286000,xe" fillcolor="black" stroked="f">
                <v:path arrowok="t"/>
                <w10:wrap type="topAndBottom" anchorx="page"/>
              </v:shape>
            </w:pict>
          </mc:Fallback>
        </mc:AlternateContent>
      </w:r>
    </w:p>
    <w:p w14:paraId="0E1DD6AB" w14:textId="77777777" w:rsidR="00D543AF" w:rsidRPr="00084835" w:rsidRDefault="00C4621A">
      <w:pPr>
        <w:pStyle w:val="BodyText"/>
        <w:tabs>
          <w:tab w:val="left" w:pos="6397"/>
        </w:tabs>
        <w:spacing w:before="11"/>
        <w:ind w:left="1360"/>
        <w:rPr>
          <w:rFonts w:ascii="Century Gothic" w:hAnsi="Century Gothic"/>
        </w:rPr>
      </w:pPr>
      <w:r w:rsidRPr="00084835">
        <w:rPr>
          <w:rFonts w:ascii="Century Gothic" w:hAnsi="Century Gothic"/>
          <w:spacing w:val="-4"/>
        </w:rPr>
        <w:t>Name</w:t>
      </w:r>
      <w:r w:rsidRPr="00084835">
        <w:rPr>
          <w:rFonts w:ascii="Century Gothic" w:hAnsi="Century Gothic"/>
        </w:rPr>
        <w:tab/>
      </w:r>
      <w:proofErr w:type="spellStart"/>
      <w:r w:rsidRPr="00084835">
        <w:rPr>
          <w:rFonts w:ascii="Century Gothic" w:hAnsi="Century Gothic"/>
          <w:spacing w:val="-4"/>
        </w:rPr>
        <w:t>Name</w:t>
      </w:r>
      <w:proofErr w:type="spellEnd"/>
    </w:p>
    <w:p w14:paraId="0E1DD6AC" w14:textId="77777777" w:rsidR="00D543AF" w:rsidRPr="00084835" w:rsidRDefault="00C4621A">
      <w:pPr>
        <w:pStyle w:val="BodyText"/>
        <w:spacing w:before="10"/>
        <w:rPr>
          <w:rFonts w:ascii="Century Gothic" w:hAnsi="Century Gothic"/>
          <w:sz w:val="19"/>
        </w:rPr>
      </w:pPr>
      <w:r w:rsidRPr="00084835">
        <w:rPr>
          <w:rFonts w:ascii="Century Gothic" w:hAnsi="Century Gothic"/>
          <w:noProof/>
        </w:rPr>
        <mc:AlternateContent>
          <mc:Choice Requires="wps">
            <w:drawing>
              <wp:anchor distT="0" distB="0" distL="0" distR="0" simplePos="0" relativeHeight="487600128" behindDoc="1" locked="0" layoutInCell="1" allowOverlap="1" wp14:anchorId="0E1DF6EF" wp14:editId="33A35BC2">
                <wp:simplePos x="0" y="0"/>
                <wp:positionH relativeFrom="page">
                  <wp:posOffset>914400</wp:posOffset>
                </wp:positionH>
                <wp:positionV relativeFrom="paragraph">
                  <wp:posOffset>160682</wp:posOffset>
                </wp:positionV>
                <wp:extent cx="2286000" cy="7620"/>
                <wp:effectExtent l="0" t="0" r="0" b="0"/>
                <wp:wrapTopAndBottom/>
                <wp:docPr id="77" name="Graphic 77" descr="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CE1F5B" id="Graphic 77" o:spid="_x0000_s1026" alt="Signature line" style="position:absolute;margin-left:1in;margin-top:12.65pt;width:180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" path="m2286000,l,,,7620r2286000,l2286000,xe" fillcolor="black" stroked="f">
                <v:path arrowok="t"/>
                <w10:wrap type="topAndBottom" anchorx="page"/>
              </v:shape>
            </w:pict>
          </mc:Fallback>
        </mc:AlternateContent>
      </w:r>
      <w:r w:rsidRPr="00084835">
        <w:rPr>
          <w:rFonts w:ascii="Century Gothic" w:hAnsi="Century Gothic"/>
          <w:noProof/>
        </w:rPr>
        <mc:AlternateContent>
          <mc:Choice Requires="wps">
            <w:drawing>
              <wp:anchor distT="0" distB="0" distL="0" distR="0" simplePos="0" relativeHeight="487600640" behindDoc="1" locked="0" layoutInCell="1" allowOverlap="1" wp14:anchorId="0E1DF6F1" wp14:editId="39EBD545">
                <wp:simplePos x="0" y="0"/>
                <wp:positionH relativeFrom="page">
                  <wp:posOffset>4114800</wp:posOffset>
                </wp:positionH>
                <wp:positionV relativeFrom="paragraph">
                  <wp:posOffset>160682</wp:posOffset>
                </wp:positionV>
                <wp:extent cx="2286000" cy="7620"/>
                <wp:effectExtent l="0" t="0" r="0" b="0"/>
                <wp:wrapTopAndBottom/>
                <wp:docPr id="78" name="Graphic 78" descr="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6A329" id="Graphic 78" o:spid="_x0000_s1026" alt="Signature line" style="position:absolute;margin-left:324pt;margin-top:12.65pt;width:180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" path="m2286000,l,,,7620r2286000,l2286000,xe" fillcolor="black" stroked="f">
                <v:path arrowok="t"/>
                <w10:wrap type="topAndBottom" anchorx="page"/>
              </v:shape>
            </w:pict>
          </mc:Fallback>
        </mc:AlternateContent>
      </w:r>
    </w:p>
    <w:p w14:paraId="0E1DD6AD" w14:textId="77777777" w:rsidR="00D543AF" w:rsidRPr="00084835" w:rsidRDefault="00C4621A">
      <w:pPr>
        <w:pStyle w:val="BodyText"/>
        <w:tabs>
          <w:tab w:val="left" w:pos="6397"/>
        </w:tabs>
        <w:spacing w:before="11"/>
        <w:ind w:left="1360"/>
        <w:rPr>
          <w:rFonts w:ascii="Century Gothic" w:hAnsi="Century Gothic"/>
        </w:rPr>
      </w:pPr>
      <w:r w:rsidRPr="00084835">
        <w:rPr>
          <w:rFonts w:ascii="Century Gothic" w:hAnsi="Century Gothic"/>
          <w:spacing w:val="-2"/>
        </w:rPr>
        <w:t>Signature</w:t>
      </w:r>
      <w:r w:rsidRPr="00084835">
        <w:rPr>
          <w:rFonts w:ascii="Century Gothic" w:hAnsi="Century Gothic"/>
        </w:rPr>
        <w:tab/>
      </w:r>
      <w:proofErr w:type="spellStart"/>
      <w:r w:rsidRPr="00084835">
        <w:rPr>
          <w:rFonts w:ascii="Century Gothic" w:hAnsi="Century Gothic"/>
          <w:spacing w:val="-2"/>
        </w:rPr>
        <w:t>Signature</w:t>
      </w:r>
      <w:proofErr w:type="spellEnd"/>
    </w:p>
    <w:p w14:paraId="0E1DD6AF" w14:textId="77777777" w:rsidR="00D543AF" w:rsidRPr="00084835" w:rsidRDefault="00D543AF">
      <w:pPr>
        <w:pStyle w:val="BodyText"/>
        <w:rPr>
          <w:rFonts w:ascii="Century Gothic" w:hAnsi="Century Gothic"/>
          <w:sz w:val="5"/>
        </w:rPr>
      </w:pPr>
    </w:p>
    <w:p w14:paraId="0E1DD6B0" w14:textId="77777777" w:rsidR="00D543AF" w:rsidRPr="00084835" w:rsidRDefault="00C4621A">
      <w:pPr>
        <w:tabs>
          <w:tab w:val="left" w:pos="6400"/>
        </w:tabs>
        <w:spacing w:line="20" w:lineRule="exact"/>
        <w:ind w:left="1360"/>
        <w:rPr>
          <w:rFonts w:ascii="Century Gothic" w:hAnsi="Century Gothic"/>
          <w:sz w:val="2"/>
        </w:rPr>
      </w:pPr>
      <w:r w:rsidRPr="00084835">
        <w:rPr>
          <w:rFonts w:ascii="Century Gothic" w:hAnsi="Century Gothic"/>
          <w:noProof/>
          <w:sz w:val="2"/>
        </w:rPr>
        <mc:AlternateContent>
          <mc:Choice Requires="wpg">
            <w:drawing>
              <wp:inline distT="0" distB="0" distL="0" distR="0" wp14:anchorId="0E1DF6F3" wp14:editId="02F5C0A6">
                <wp:extent cx="2286000" cy="7620"/>
                <wp:effectExtent l="0" t="0" r="0" b="0"/>
                <wp:docPr id="79" name="Group 79" descr="address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7620"/>
                          <a:chOff x="0" y="0"/>
                          <a:chExt cx="2286000" cy="7620"/>
                        </a:xfrm>
                      </wpg:grpSpPr>
                      <wps:wsp>
                        <wps:cNvPr id="83" name="Graphic 80"/>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1FE454" id="Group 79" o:spid="_x0000_s1026" alt="address line" style="width:180pt;height:.6pt;mso-position-horizontal-relative:char;mso-position-vertical-relative:line" coordsize="22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">
                <v:shape id="Graphic 80" o:spid="_x0000_s1027" style="position:absolute;width:22860;height:76;visibility:visible;mso-wrap-style:square;v-text-anchor:top" coordsize="2286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" path="m2286000,l,,,7607r2286000,l2286000,xe" fillcolor="black" stroked="f">
                  <v:path arrowok="t"/>
                </v:shape>
                <w10:anchorlock/>
              </v:group>
            </w:pict>
          </mc:Fallback>
        </mc:AlternateContent>
      </w:r>
      <w:r w:rsidRPr="00084835">
        <w:rPr>
          <w:rFonts w:ascii="Century Gothic" w:hAnsi="Century Gothic"/>
          <w:sz w:val="2"/>
        </w:rPr>
        <w:tab/>
      </w:r>
      <w:r w:rsidRPr="00084835">
        <w:rPr>
          <w:rFonts w:ascii="Century Gothic" w:hAnsi="Century Gothic"/>
          <w:noProof/>
          <w:sz w:val="2"/>
        </w:rPr>
        <mc:AlternateContent>
          <mc:Choice Requires="wpg">
            <w:drawing>
              <wp:inline distT="0" distB="0" distL="0" distR="0" wp14:anchorId="0E1DF6F5" wp14:editId="6109E158">
                <wp:extent cx="2286000" cy="7620"/>
                <wp:effectExtent l="0" t="0" r="0" b="0"/>
                <wp:docPr id="81" name="Group 81" descr="address lin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7620"/>
                          <a:chOff x="0" y="0"/>
                          <a:chExt cx="2286000" cy="7620"/>
                        </a:xfrm>
                      </wpg:grpSpPr>
                      <wps:wsp>
                        <wps:cNvPr id="85" name="Graphic 82"/>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B72C96" id="Group 81" o:spid="_x0000_s1026" alt="address line&#10;" style="width:180pt;height:.6pt;mso-position-horizontal-relative:char;mso-position-vertical-relative:line" coordsize="228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">
                <v:shape id="Graphic 82" o:spid="_x0000_s1027" style="position:absolute;width:22860;height:76;visibility:visible;mso-wrap-style:square;v-text-anchor:top" coordsize="22860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" path="m2286000,l,,,7607r2286000,l2286000,xe" fillcolor="black" stroked="f">
                  <v:path arrowok="t"/>
                </v:shape>
                <w10:anchorlock/>
              </v:group>
            </w:pict>
          </mc:Fallback>
        </mc:AlternateContent>
      </w:r>
    </w:p>
    <w:p w14:paraId="0E1DD6B1" w14:textId="77777777" w:rsidR="00D543AF" w:rsidRPr="00084835" w:rsidRDefault="00C4621A">
      <w:pPr>
        <w:pStyle w:val="BodyText"/>
        <w:tabs>
          <w:tab w:val="left" w:pos="6397"/>
        </w:tabs>
        <w:ind w:left="1360"/>
        <w:rPr>
          <w:rFonts w:ascii="Century Gothic" w:hAnsi="Century Gothic"/>
        </w:rPr>
      </w:pPr>
      <w:r w:rsidRPr="00084835">
        <w:rPr>
          <w:rFonts w:ascii="Century Gothic" w:hAnsi="Century Gothic"/>
          <w:spacing w:val="-2"/>
        </w:rPr>
        <w:t>Address</w:t>
      </w:r>
      <w:r w:rsidRPr="00084835">
        <w:rPr>
          <w:rFonts w:ascii="Century Gothic" w:hAnsi="Century Gothic"/>
        </w:rPr>
        <w:tab/>
      </w:r>
      <w:proofErr w:type="spellStart"/>
      <w:r w:rsidRPr="00084835">
        <w:rPr>
          <w:rFonts w:ascii="Century Gothic" w:hAnsi="Century Gothic"/>
          <w:spacing w:val="-2"/>
        </w:rPr>
        <w:t>Address</w:t>
      </w:r>
      <w:proofErr w:type="spellEnd"/>
    </w:p>
    <w:p w14:paraId="0E1DD6B2" w14:textId="77777777" w:rsidR="00D543AF" w:rsidRPr="00084835" w:rsidRDefault="00C4621A">
      <w:pPr>
        <w:pStyle w:val="BodyText"/>
        <w:spacing w:before="273"/>
        <w:ind w:left="1359"/>
        <w:rPr>
          <w:rFonts w:ascii="Century Gothic" w:hAnsi="Century Gothic"/>
        </w:rPr>
      </w:pPr>
      <w:r w:rsidRPr="00084835">
        <w:rPr>
          <w:rFonts w:ascii="Century Gothic" w:hAnsi="Century Gothic"/>
          <w:noProof/>
        </w:rPr>
        <mc:AlternateContent>
          <mc:Choice Requires="wps">
            <w:drawing>
              <wp:anchor distT="0" distB="0" distL="0" distR="0" simplePos="0" relativeHeight="15748096" behindDoc="0" locked="0" layoutInCell="1" allowOverlap="1" wp14:anchorId="0E1DF6F7" wp14:editId="2CA96823">
                <wp:simplePos x="0" y="0"/>
                <wp:positionH relativeFrom="page">
                  <wp:posOffset>914400</wp:posOffset>
                </wp:positionH>
                <wp:positionV relativeFrom="paragraph">
                  <wp:posOffset>1033442</wp:posOffset>
                </wp:positionV>
                <wp:extent cx="2286000" cy="7620"/>
                <wp:effectExtent l="0" t="0" r="0" b="0"/>
                <wp:wrapNone/>
                <wp:docPr id="3" name="Graphic 83" descr="name 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448549" id="Graphic 83" o:spid="_x0000_s1026" alt="name line&#10;" style="position:absolute;margin-left:1in;margin-top:81.35pt;width:180pt;height:.6pt;z-index:1574809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" path="m2286000,l,,,7607r2286000,l2286000,xe" fillcolor="black" stroked="f">
                <v:path arrowok="t"/>
                <w10:wrap anchorx="page"/>
              </v:shape>
            </w:pict>
          </mc:Fallback>
        </mc:AlternateContent>
      </w:r>
      <w:r w:rsidRPr="00084835">
        <w:rPr>
          <w:rFonts w:ascii="Century Gothic" w:hAnsi="Century Gothic"/>
        </w:rPr>
        <w:t>On</w:t>
      </w:r>
      <w:r w:rsidRPr="00084835">
        <w:rPr>
          <w:rFonts w:ascii="Century Gothic" w:hAnsi="Century Gothic"/>
          <w:spacing w:val="-4"/>
        </w:rPr>
        <w:t xml:space="preserve"> </w:t>
      </w:r>
      <w:r w:rsidRPr="00084835">
        <w:rPr>
          <w:rFonts w:ascii="Century Gothic" w:hAnsi="Century Gothic"/>
        </w:rPr>
        <w:t>behalf</w:t>
      </w:r>
      <w:r w:rsidRPr="00084835">
        <w:rPr>
          <w:rFonts w:ascii="Century Gothic" w:hAnsi="Century Gothic"/>
          <w:spacing w:val="-5"/>
        </w:rPr>
        <w:t xml:space="preserve"> </w:t>
      </w:r>
      <w:r w:rsidRPr="00084835">
        <w:rPr>
          <w:rFonts w:ascii="Century Gothic" w:hAnsi="Century Gothic"/>
        </w:rPr>
        <w:t>of</w:t>
      </w:r>
      <w:r w:rsidRPr="00084835">
        <w:rPr>
          <w:rFonts w:ascii="Century Gothic" w:hAnsi="Century Gothic"/>
          <w:spacing w:val="-5"/>
        </w:rPr>
        <w:t xml:space="preserve"> </w:t>
      </w:r>
      <w:r w:rsidRPr="00084835">
        <w:rPr>
          <w:rFonts w:ascii="Century Gothic" w:hAnsi="Century Gothic"/>
        </w:rPr>
        <w:t>Escrow</w:t>
      </w:r>
      <w:r w:rsidRPr="00084835">
        <w:rPr>
          <w:rFonts w:ascii="Century Gothic" w:hAnsi="Century Gothic"/>
          <w:spacing w:val="-4"/>
        </w:rPr>
        <w:t xml:space="preserve"> </w:t>
      </w:r>
      <w:r w:rsidRPr="00084835">
        <w:rPr>
          <w:rFonts w:ascii="Century Gothic" w:hAnsi="Century Gothic"/>
          <w:spacing w:val="-2"/>
        </w:rPr>
        <w:t>Agent:</w:t>
      </w:r>
    </w:p>
    <w:p w14:paraId="0E1DD6B3" w14:textId="77777777" w:rsidR="00D543AF" w:rsidRPr="00084835" w:rsidRDefault="00D543AF">
      <w:pPr>
        <w:pStyle w:val="BodyText"/>
        <w:rPr>
          <w:rFonts w:ascii="Century Gothic" w:hAnsi="Century Gothic"/>
          <w:sz w:val="20"/>
        </w:rPr>
      </w:pPr>
    </w:p>
    <w:p w14:paraId="0E1DD6B4" w14:textId="77777777" w:rsidR="00D543AF" w:rsidRPr="00084835" w:rsidRDefault="00C4621A">
      <w:pPr>
        <w:pStyle w:val="BodyText"/>
        <w:spacing w:before="42"/>
        <w:rPr>
          <w:rFonts w:ascii="Century Gothic" w:hAnsi="Century Gothic"/>
          <w:sz w:val="20"/>
        </w:rPr>
      </w:pPr>
      <w:r w:rsidRPr="00084835">
        <w:rPr>
          <w:rFonts w:ascii="Century Gothic" w:hAnsi="Century Gothic"/>
          <w:noProof/>
        </w:rPr>
        <mc:AlternateContent>
          <mc:Choice Requires="wps">
            <w:drawing>
              <wp:anchor distT="0" distB="0" distL="0" distR="0" simplePos="0" relativeHeight="487602176" behindDoc="1" locked="0" layoutInCell="1" allowOverlap="1" wp14:anchorId="0E1DF6F9" wp14:editId="5BA212A9">
                <wp:simplePos x="0" y="0"/>
                <wp:positionH relativeFrom="page">
                  <wp:posOffset>914400</wp:posOffset>
                </wp:positionH>
                <wp:positionV relativeFrom="paragraph">
                  <wp:posOffset>188322</wp:posOffset>
                </wp:positionV>
                <wp:extent cx="2286000" cy="7620"/>
                <wp:effectExtent l="0" t="0" r="0" b="0"/>
                <wp:wrapTopAndBottom/>
                <wp:docPr id="84" name="Graphic 84" descr="titl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BBDE1" id="Graphic 84" o:spid="_x0000_s1026" alt="title line" style="position:absolute;margin-left:1in;margin-top:14.85pt;width:180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" path="m2286000,l,,,7620r2286000,l2286000,xe" fillcolor="black" stroked="f">
                <v:path arrowok="t"/>
                <w10:wrap type="topAndBottom" anchorx="page"/>
              </v:shape>
            </w:pict>
          </mc:Fallback>
        </mc:AlternateContent>
      </w:r>
    </w:p>
    <w:p w14:paraId="0E1DD6B5" w14:textId="30E62A8C" w:rsidR="00D543AF" w:rsidRPr="00084835" w:rsidRDefault="00C4621A" w:rsidP="00EC0DEC">
      <w:pPr>
        <w:pStyle w:val="BodyText"/>
        <w:spacing w:before="11" w:line="480" w:lineRule="auto"/>
        <w:ind w:left="1360" w:right="8980"/>
        <w:rPr>
          <w:rFonts w:ascii="Century Gothic" w:hAnsi="Century Gothic"/>
        </w:rPr>
      </w:pPr>
      <w:r w:rsidRPr="00084835">
        <w:rPr>
          <w:rFonts w:ascii="Century Gothic" w:hAnsi="Century Gothic"/>
          <w:spacing w:val="-2"/>
        </w:rPr>
        <w:t xml:space="preserve">Title </w:t>
      </w:r>
      <w:r w:rsidRPr="00084835">
        <w:rPr>
          <w:rFonts w:ascii="Century Gothic" w:hAnsi="Century Gothic"/>
          <w:spacing w:val="-4"/>
        </w:rPr>
        <w:t xml:space="preserve">Name </w:t>
      </w:r>
      <w:r w:rsidRPr="00084835">
        <w:rPr>
          <w:rFonts w:ascii="Century Gothic" w:hAnsi="Century Gothic"/>
          <w:spacing w:val="-6"/>
        </w:rPr>
        <w:t>Signatur</w:t>
      </w:r>
      <w:r w:rsidR="00EC0DEC">
        <w:rPr>
          <w:rFonts w:ascii="Century Gothic" w:hAnsi="Century Gothic"/>
          <w:spacing w:val="-6"/>
        </w:rPr>
        <w:t>e</w:t>
      </w:r>
      <w:r w:rsidRPr="00084835">
        <w:rPr>
          <w:rFonts w:ascii="Century Gothic" w:hAnsi="Century Gothic"/>
          <w:spacing w:val="-6"/>
        </w:rPr>
        <w:t xml:space="preserve"> </w:t>
      </w:r>
      <w:r w:rsidRPr="00084835">
        <w:rPr>
          <w:rFonts w:ascii="Century Gothic" w:hAnsi="Century Gothic"/>
          <w:spacing w:val="-2"/>
        </w:rPr>
        <w:t>Address</w:t>
      </w:r>
    </w:p>
    <w:p w14:paraId="0E1DD6B6" w14:textId="0713B7D9" w:rsidR="00D543AF" w:rsidRPr="00084835" w:rsidRDefault="00C4621A">
      <w:pPr>
        <w:pStyle w:val="BodyText"/>
        <w:spacing w:before="1"/>
        <w:ind w:left="1360" w:right="854" w:firstLine="720"/>
        <w:rPr>
          <w:rFonts w:ascii="Century Gothic" w:hAnsi="Century Gothic"/>
        </w:rPr>
      </w:pPr>
      <w:r w:rsidRPr="00084835">
        <w:rPr>
          <w:rFonts w:ascii="Century Gothic" w:hAnsi="Century Gothic"/>
          <w:noProof/>
        </w:rPr>
        <mc:AlternateContent>
          <mc:Choice Requires="wps">
            <w:drawing>
              <wp:anchor distT="0" distB="0" distL="0" distR="0" simplePos="0" relativeHeight="15748608" behindDoc="0" locked="0" layoutInCell="1" allowOverlap="1" wp14:anchorId="0E1DF6FB" wp14:editId="2D1D6896">
                <wp:simplePos x="0" y="0"/>
                <wp:positionH relativeFrom="page">
                  <wp:posOffset>914400</wp:posOffset>
                </wp:positionH>
                <wp:positionV relativeFrom="paragraph">
                  <wp:posOffset>-715640</wp:posOffset>
                </wp:positionV>
                <wp:extent cx="2286000" cy="7620"/>
                <wp:effectExtent l="0" t="0" r="0" b="0"/>
                <wp:wrapNone/>
                <wp:docPr id="4" name="Graphic 85" descr="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304221" id="Graphic 85" o:spid="_x0000_s1026" alt="signature line" style="position:absolute;margin-left:1in;margin-top:-56.35pt;width:180pt;height:.6pt;z-index:15748608;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" path="m2286000,l,,,7620r2286000,l2286000,xe" fillcolor="black" stroked="f">
                <v:path arrowok="t"/>
                <w10:wrap anchorx="page"/>
              </v:shape>
            </w:pict>
          </mc:Fallback>
        </mc:AlternateContent>
      </w:r>
      <w:r w:rsidRPr="00084835">
        <w:rPr>
          <w:rFonts w:ascii="Century Gothic" w:hAnsi="Century Gothic"/>
          <w:noProof/>
        </w:rPr>
        <mc:AlternateContent>
          <mc:Choice Requires="wps">
            <w:drawing>
              <wp:anchor distT="0" distB="0" distL="0" distR="0" simplePos="0" relativeHeight="15749120" behindDoc="0" locked="0" layoutInCell="1" allowOverlap="1" wp14:anchorId="0E1DF6FD" wp14:editId="6E5FC4E5">
                <wp:simplePos x="0" y="0"/>
                <wp:positionH relativeFrom="page">
                  <wp:posOffset>914400</wp:posOffset>
                </wp:positionH>
                <wp:positionV relativeFrom="paragraph">
                  <wp:posOffset>-365120</wp:posOffset>
                </wp:positionV>
                <wp:extent cx="2286000" cy="7620"/>
                <wp:effectExtent l="0" t="0" r="0" b="0"/>
                <wp:wrapNone/>
                <wp:docPr id="86" name="Graphic 86" descr="address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3DA98C" id="Graphic 86" o:spid="_x0000_s1026" alt="address line" style="position:absolute;margin-left:1in;margin-top:-28.75pt;width:180pt;height:.6pt;z-index:1574912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" path="m2286000,l,,,7607r2286000,l2286000,xe" fillcolor="black" stroked="f">
                <v:path arrowok="t"/>
                <w10:wrap anchorx="page"/>
              </v:shape>
            </w:pict>
          </mc:Fallback>
        </mc:AlternateContent>
      </w:r>
      <w:r w:rsidRPr="00084835">
        <w:rPr>
          <w:rFonts w:ascii="Century Gothic" w:hAnsi="Century Gothic"/>
        </w:rPr>
        <w:t>At</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time</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9"/>
        </w:rPr>
        <w:t xml:space="preserve"> </w:t>
      </w:r>
      <w:r w:rsidRPr="00084835">
        <w:rPr>
          <w:rFonts w:ascii="Century Gothic" w:hAnsi="Century Gothic"/>
        </w:rPr>
        <w:t>Escrow</w:t>
      </w:r>
      <w:r w:rsidRPr="00084835">
        <w:rPr>
          <w:rFonts w:ascii="Century Gothic" w:hAnsi="Century Gothic"/>
          <w:spacing w:val="-9"/>
        </w:rPr>
        <w:t xml:space="preserve"> </w:t>
      </w:r>
      <w:r w:rsidRPr="00084835">
        <w:rPr>
          <w:rFonts w:ascii="Century Gothic" w:hAnsi="Century Gothic"/>
        </w:rPr>
        <w:t>Account</w:t>
      </w:r>
      <w:r w:rsidRPr="00084835">
        <w:rPr>
          <w:rFonts w:ascii="Century Gothic" w:hAnsi="Century Gothic"/>
          <w:spacing w:val="-10"/>
        </w:rPr>
        <w:t xml:space="preserve"> </w:t>
      </w:r>
      <w:r w:rsidRPr="00084835">
        <w:rPr>
          <w:rFonts w:ascii="Century Gothic" w:hAnsi="Century Gothic"/>
        </w:rPr>
        <w:t>is</w:t>
      </w:r>
      <w:r w:rsidRPr="00084835">
        <w:rPr>
          <w:rFonts w:ascii="Century Gothic" w:hAnsi="Century Gothic"/>
          <w:spacing w:val="-10"/>
        </w:rPr>
        <w:t xml:space="preserve"> </w:t>
      </w:r>
      <w:r w:rsidRPr="00084835">
        <w:rPr>
          <w:rFonts w:ascii="Century Gothic" w:hAnsi="Century Gothic"/>
        </w:rPr>
        <w:t>opened,</w:t>
      </w:r>
      <w:r w:rsidRPr="00084835">
        <w:rPr>
          <w:rFonts w:ascii="Century Gothic" w:hAnsi="Century Gothic"/>
          <w:spacing w:val="-10"/>
        </w:rPr>
        <w:t xml:space="preserve"> </w:t>
      </w:r>
      <w:r w:rsidR="00A767C4">
        <w:rPr>
          <w:rFonts w:ascii="Century Gothic" w:hAnsi="Century Gothic"/>
        </w:rPr>
        <w:t>ACFD</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Contractor</w:t>
      </w:r>
      <w:r w:rsidRPr="00084835">
        <w:rPr>
          <w:rFonts w:ascii="Century Gothic" w:hAnsi="Century Gothic"/>
          <w:spacing w:val="-10"/>
        </w:rPr>
        <w:t xml:space="preserve"> </w:t>
      </w:r>
      <w:r w:rsidRPr="00084835">
        <w:rPr>
          <w:rFonts w:ascii="Century Gothic" w:hAnsi="Century Gothic"/>
        </w:rPr>
        <w:t>shall</w:t>
      </w:r>
      <w:r w:rsidRPr="00084835">
        <w:rPr>
          <w:rFonts w:ascii="Century Gothic" w:hAnsi="Century Gothic"/>
          <w:spacing w:val="-10"/>
        </w:rPr>
        <w:t xml:space="preserve"> </w:t>
      </w:r>
      <w:r w:rsidRPr="00084835">
        <w:rPr>
          <w:rFonts w:ascii="Century Gothic" w:hAnsi="Century Gothic"/>
        </w:rPr>
        <w:t>deliver</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8"/>
        </w:rPr>
        <w:t xml:space="preserve"> </w:t>
      </w:r>
      <w:r w:rsidRPr="00084835">
        <w:rPr>
          <w:rFonts w:ascii="Century Gothic" w:hAnsi="Century Gothic"/>
        </w:rPr>
        <w:t>Escrow Agent a fully executed of this Agreement.</w:t>
      </w:r>
    </w:p>
    <w:p w14:paraId="0E1DD6B7" w14:textId="77777777" w:rsidR="00D543AF" w:rsidRPr="00084835" w:rsidRDefault="00C4621A">
      <w:pPr>
        <w:pStyle w:val="BodyText"/>
        <w:spacing w:before="276"/>
        <w:ind w:left="1360" w:right="976" w:firstLine="720"/>
        <w:rPr>
          <w:rFonts w:ascii="Century Gothic" w:hAnsi="Century Gothic"/>
        </w:rPr>
      </w:pPr>
      <w:r w:rsidRPr="00084835">
        <w:rPr>
          <w:rFonts w:ascii="Century Gothic" w:hAnsi="Century Gothic"/>
        </w:rPr>
        <w:t>IN</w:t>
      </w:r>
      <w:r w:rsidRPr="00084835">
        <w:rPr>
          <w:rFonts w:ascii="Century Gothic" w:hAnsi="Century Gothic"/>
          <w:spacing w:val="-15"/>
        </w:rPr>
        <w:t xml:space="preserve"> </w:t>
      </w:r>
      <w:r w:rsidRPr="00084835">
        <w:rPr>
          <w:rFonts w:ascii="Century Gothic" w:hAnsi="Century Gothic"/>
        </w:rPr>
        <w:t>WITNESS</w:t>
      </w:r>
      <w:r w:rsidRPr="00084835">
        <w:rPr>
          <w:rFonts w:ascii="Century Gothic" w:hAnsi="Century Gothic"/>
          <w:spacing w:val="-13"/>
        </w:rPr>
        <w:t xml:space="preserve"> </w:t>
      </w:r>
      <w:r w:rsidRPr="00084835">
        <w:rPr>
          <w:rFonts w:ascii="Century Gothic" w:hAnsi="Century Gothic"/>
        </w:rPr>
        <w:t>WHEREOF,</w:t>
      </w:r>
      <w:r w:rsidRPr="00084835">
        <w:rPr>
          <w:rFonts w:ascii="Century Gothic" w:hAnsi="Century Gothic"/>
          <w:spacing w:val="-12"/>
        </w:rPr>
        <w:t xml:space="preserve"> </w:t>
      </w:r>
      <w:r w:rsidRPr="00084835">
        <w:rPr>
          <w:rFonts w:ascii="Century Gothic" w:hAnsi="Century Gothic"/>
        </w:rPr>
        <w:t>the</w:t>
      </w:r>
      <w:r w:rsidRPr="00084835">
        <w:rPr>
          <w:rFonts w:ascii="Century Gothic" w:hAnsi="Century Gothic"/>
          <w:spacing w:val="-13"/>
        </w:rPr>
        <w:t xml:space="preserve"> </w:t>
      </w:r>
      <w:r w:rsidRPr="00084835">
        <w:rPr>
          <w:rFonts w:ascii="Century Gothic" w:hAnsi="Century Gothic"/>
        </w:rPr>
        <w:t>parties</w:t>
      </w:r>
      <w:r w:rsidRPr="00084835">
        <w:rPr>
          <w:rFonts w:ascii="Century Gothic" w:hAnsi="Century Gothic"/>
          <w:spacing w:val="-11"/>
        </w:rPr>
        <w:t xml:space="preserve"> </w:t>
      </w:r>
      <w:r w:rsidRPr="00084835">
        <w:rPr>
          <w:rFonts w:ascii="Century Gothic" w:hAnsi="Century Gothic"/>
        </w:rPr>
        <w:t>have</w:t>
      </w:r>
      <w:r w:rsidRPr="00084835">
        <w:rPr>
          <w:rFonts w:ascii="Century Gothic" w:hAnsi="Century Gothic"/>
          <w:spacing w:val="-13"/>
        </w:rPr>
        <w:t xml:space="preserve"> </w:t>
      </w:r>
      <w:r w:rsidRPr="00084835">
        <w:rPr>
          <w:rFonts w:ascii="Century Gothic" w:hAnsi="Century Gothic"/>
        </w:rPr>
        <w:t>executed</w:t>
      </w:r>
      <w:r w:rsidRPr="00084835">
        <w:rPr>
          <w:rFonts w:ascii="Century Gothic" w:hAnsi="Century Gothic"/>
          <w:spacing w:val="-12"/>
        </w:rPr>
        <w:t xml:space="preserve"> </w:t>
      </w:r>
      <w:r w:rsidRPr="00084835">
        <w:rPr>
          <w:rFonts w:ascii="Century Gothic" w:hAnsi="Century Gothic"/>
        </w:rPr>
        <w:t>this</w:t>
      </w:r>
      <w:r w:rsidRPr="00084835">
        <w:rPr>
          <w:rFonts w:ascii="Century Gothic" w:hAnsi="Century Gothic"/>
          <w:spacing w:val="-11"/>
        </w:rPr>
        <w:t xml:space="preserve"> </w:t>
      </w:r>
      <w:r w:rsidRPr="00084835">
        <w:rPr>
          <w:rFonts w:ascii="Century Gothic" w:hAnsi="Century Gothic"/>
        </w:rPr>
        <w:t>Agreement</w:t>
      </w:r>
      <w:r w:rsidRPr="00084835">
        <w:rPr>
          <w:rFonts w:ascii="Century Gothic" w:hAnsi="Century Gothic"/>
          <w:spacing w:val="-11"/>
        </w:rPr>
        <w:t xml:space="preserve"> </w:t>
      </w:r>
      <w:r w:rsidRPr="00084835">
        <w:rPr>
          <w:rFonts w:ascii="Century Gothic" w:hAnsi="Century Gothic"/>
        </w:rPr>
        <w:t>by</w:t>
      </w:r>
      <w:r w:rsidRPr="00084835">
        <w:rPr>
          <w:rFonts w:ascii="Century Gothic" w:hAnsi="Century Gothic"/>
          <w:spacing w:val="-14"/>
        </w:rPr>
        <w:t xml:space="preserve"> </w:t>
      </w:r>
      <w:r w:rsidRPr="00084835">
        <w:rPr>
          <w:rFonts w:ascii="Century Gothic" w:hAnsi="Century Gothic"/>
        </w:rPr>
        <w:t>their</w:t>
      </w:r>
      <w:r w:rsidRPr="00084835">
        <w:rPr>
          <w:rFonts w:ascii="Century Gothic" w:hAnsi="Century Gothic"/>
          <w:spacing w:val="-12"/>
        </w:rPr>
        <w:t xml:space="preserve"> </w:t>
      </w:r>
      <w:r w:rsidRPr="00084835">
        <w:rPr>
          <w:rFonts w:ascii="Century Gothic" w:hAnsi="Century Gothic"/>
        </w:rPr>
        <w:t>proper officers on the date first set forth above.</w:t>
      </w:r>
    </w:p>
    <w:p w14:paraId="0E1DD6B8" w14:textId="77777777" w:rsidR="00D543AF" w:rsidRPr="00084835" w:rsidRDefault="00D543AF">
      <w:pPr>
        <w:pStyle w:val="BodyText"/>
        <w:rPr>
          <w:rFonts w:ascii="Century Gothic" w:hAnsi="Century Gothic"/>
        </w:rPr>
      </w:pPr>
    </w:p>
    <w:p w14:paraId="0E1DD6B9" w14:textId="177B9F19" w:rsidR="00D543AF" w:rsidRPr="00084835" w:rsidRDefault="00C4621A">
      <w:pPr>
        <w:pStyle w:val="BodyText"/>
        <w:tabs>
          <w:tab w:val="left" w:pos="6337"/>
        </w:tabs>
        <w:ind w:left="1360"/>
        <w:rPr>
          <w:rFonts w:ascii="Century Gothic" w:hAnsi="Century Gothic"/>
        </w:rPr>
      </w:pPr>
      <w:r w:rsidRPr="00084835">
        <w:rPr>
          <w:rFonts w:ascii="Century Gothic" w:hAnsi="Century Gothic"/>
        </w:rPr>
        <w:t>On</w:t>
      </w:r>
      <w:r w:rsidRPr="00084835">
        <w:rPr>
          <w:rFonts w:ascii="Century Gothic" w:hAnsi="Century Gothic"/>
          <w:spacing w:val="-4"/>
        </w:rPr>
        <w:t xml:space="preserve"> </w:t>
      </w:r>
      <w:r w:rsidRPr="00084835">
        <w:rPr>
          <w:rFonts w:ascii="Century Gothic" w:hAnsi="Century Gothic"/>
        </w:rPr>
        <w:t>behalf</w:t>
      </w:r>
      <w:r w:rsidRPr="00084835">
        <w:rPr>
          <w:rFonts w:ascii="Century Gothic" w:hAnsi="Century Gothic"/>
          <w:spacing w:val="-3"/>
        </w:rPr>
        <w:t xml:space="preserve"> </w:t>
      </w:r>
      <w:r w:rsidRPr="00084835">
        <w:rPr>
          <w:rFonts w:ascii="Century Gothic" w:hAnsi="Century Gothic"/>
        </w:rPr>
        <w:t>of</w:t>
      </w:r>
      <w:r w:rsidRPr="00084835">
        <w:rPr>
          <w:rFonts w:ascii="Century Gothic" w:hAnsi="Century Gothic"/>
          <w:spacing w:val="-4"/>
        </w:rPr>
        <w:t xml:space="preserve"> </w:t>
      </w:r>
      <w:r w:rsidR="00A767C4">
        <w:rPr>
          <w:rFonts w:ascii="Century Gothic" w:hAnsi="Century Gothic"/>
          <w:spacing w:val="-2"/>
        </w:rPr>
        <w:t>ACFD</w:t>
      </w:r>
      <w:r w:rsidRPr="00084835">
        <w:rPr>
          <w:rFonts w:ascii="Century Gothic" w:hAnsi="Century Gothic"/>
          <w:spacing w:val="-2"/>
        </w:rPr>
        <w:t>:</w:t>
      </w:r>
      <w:r w:rsidRPr="00084835">
        <w:rPr>
          <w:rFonts w:ascii="Century Gothic" w:hAnsi="Century Gothic"/>
        </w:rPr>
        <w:tab/>
        <w:t>On</w:t>
      </w:r>
      <w:r w:rsidRPr="00084835">
        <w:rPr>
          <w:rFonts w:ascii="Century Gothic" w:hAnsi="Century Gothic"/>
          <w:spacing w:val="-11"/>
        </w:rPr>
        <w:t xml:space="preserve"> </w:t>
      </w:r>
      <w:r w:rsidRPr="00084835">
        <w:rPr>
          <w:rFonts w:ascii="Century Gothic" w:hAnsi="Century Gothic"/>
        </w:rPr>
        <w:t>behalf</w:t>
      </w:r>
      <w:r w:rsidRPr="00084835">
        <w:rPr>
          <w:rFonts w:ascii="Century Gothic" w:hAnsi="Century Gothic"/>
          <w:spacing w:val="-2"/>
        </w:rPr>
        <w:t xml:space="preserve"> </w:t>
      </w:r>
      <w:r w:rsidRPr="00084835">
        <w:rPr>
          <w:rFonts w:ascii="Century Gothic" w:hAnsi="Century Gothic"/>
        </w:rPr>
        <w:t>of</w:t>
      </w:r>
      <w:r w:rsidRPr="00084835">
        <w:rPr>
          <w:rFonts w:ascii="Century Gothic" w:hAnsi="Century Gothic"/>
          <w:spacing w:val="-5"/>
        </w:rPr>
        <w:t xml:space="preserve"> </w:t>
      </w:r>
      <w:r w:rsidRPr="00084835">
        <w:rPr>
          <w:rFonts w:ascii="Century Gothic" w:hAnsi="Century Gothic"/>
          <w:spacing w:val="-2"/>
        </w:rPr>
        <w:t>Contractor:</w:t>
      </w:r>
    </w:p>
    <w:p w14:paraId="0E1DD6BA" w14:textId="77777777" w:rsidR="00D543AF" w:rsidRPr="00084835" w:rsidRDefault="00D543AF">
      <w:pPr>
        <w:pStyle w:val="BodyText"/>
        <w:rPr>
          <w:rFonts w:ascii="Century Gothic" w:hAnsi="Century Gothic"/>
          <w:sz w:val="20"/>
        </w:rPr>
      </w:pPr>
    </w:p>
    <w:p w14:paraId="0E1DD6BB" w14:textId="77777777" w:rsidR="00D543AF" w:rsidRPr="00084835" w:rsidRDefault="00C4621A">
      <w:pPr>
        <w:pStyle w:val="BodyText"/>
        <w:spacing w:before="44"/>
        <w:rPr>
          <w:rFonts w:ascii="Century Gothic" w:hAnsi="Century Gothic"/>
          <w:sz w:val="20"/>
        </w:rPr>
      </w:pPr>
      <w:r w:rsidRPr="00084835">
        <w:rPr>
          <w:rFonts w:ascii="Century Gothic" w:hAnsi="Century Gothic"/>
          <w:noProof/>
        </w:rPr>
        <mc:AlternateContent>
          <mc:Choice Requires="wps">
            <w:drawing>
              <wp:anchor distT="0" distB="0" distL="0" distR="0" simplePos="0" relativeHeight="487602688" behindDoc="1" locked="0" layoutInCell="1" allowOverlap="1" wp14:anchorId="0E1DF6FF" wp14:editId="42858ED2">
                <wp:simplePos x="0" y="0"/>
                <wp:positionH relativeFrom="page">
                  <wp:posOffset>914400</wp:posOffset>
                </wp:positionH>
                <wp:positionV relativeFrom="paragraph">
                  <wp:posOffset>189450</wp:posOffset>
                </wp:positionV>
                <wp:extent cx="2286000" cy="7620"/>
                <wp:effectExtent l="0" t="0" r="0" b="0"/>
                <wp:wrapTopAndBottom/>
                <wp:docPr id="87" name="Graphic 87" descr="titl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313DF8" id="Graphic 87" o:spid="_x0000_s1026" alt="title line" style="position:absolute;margin-left:1in;margin-top:14.9pt;width:180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" path="m2286000,l,,,7607r2286000,l2286000,xe" fillcolor="black" stroked="f">
                <v:path arrowok="t"/>
                <w10:wrap type="topAndBottom" anchorx="page"/>
              </v:shape>
            </w:pict>
          </mc:Fallback>
        </mc:AlternateContent>
      </w:r>
      <w:r w:rsidRPr="00084835">
        <w:rPr>
          <w:rFonts w:ascii="Century Gothic" w:hAnsi="Century Gothic"/>
          <w:noProof/>
        </w:rPr>
        <mc:AlternateContent>
          <mc:Choice Requires="wps">
            <w:drawing>
              <wp:anchor distT="0" distB="0" distL="0" distR="0" simplePos="0" relativeHeight="487603200" behindDoc="1" locked="0" layoutInCell="1" allowOverlap="1" wp14:anchorId="0E1DF701" wp14:editId="1A87A621">
                <wp:simplePos x="0" y="0"/>
                <wp:positionH relativeFrom="page">
                  <wp:posOffset>4114800</wp:posOffset>
                </wp:positionH>
                <wp:positionV relativeFrom="paragraph">
                  <wp:posOffset>189450</wp:posOffset>
                </wp:positionV>
                <wp:extent cx="2286000" cy="7620"/>
                <wp:effectExtent l="0" t="0" r="0" b="0"/>
                <wp:wrapTopAndBottom/>
                <wp:docPr id="88" name="Graphic 88" descr="titl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ED3DA" id="Graphic 88" o:spid="_x0000_s1026" alt="title line" style="position:absolute;margin-left:324pt;margin-top:14.9pt;width:180pt;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" path="m2286000,l,,,7607r2286000,l2286000,xe" fillcolor="black" stroked="f">
                <v:path arrowok="t"/>
                <w10:wrap type="topAndBottom" anchorx="page"/>
              </v:shape>
            </w:pict>
          </mc:Fallback>
        </mc:AlternateContent>
      </w:r>
    </w:p>
    <w:p w14:paraId="0E1DD6BC" w14:textId="77777777" w:rsidR="00D543AF" w:rsidRPr="00084835" w:rsidRDefault="00C4621A">
      <w:pPr>
        <w:pStyle w:val="BodyText"/>
        <w:tabs>
          <w:tab w:val="left" w:pos="6397"/>
        </w:tabs>
        <w:spacing w:before="11"/>
        <w:ind w:left="1360"/>
        <w:rPr>
          <w:rFonts w:ascii="Century Gothic" w:hAnsi="Century Gothic"/>
        </w:rPr>
      </w:pPr>
      <w:r w:rsidRPr="00084835">
        <w:rPr>
          <w:rFonts w:ascii="Century Gothic" w:hAnsi="Century Gothic"/>
          <w:spacing w:val="-2"/>
        </w:rPr>
        <w:t>Title</w:t>
      </w:r>
      <w:r w:rsidRPr="00084835">
        <w:rPr>
          <w:rFonts w:ascii="Century Gothic" w:hAnsi="Century Gothic"/>
        </w:rPr>
        <w:tab/>
      </w:r>
      <w:proofErr w:type="spellStart"/>
      <w:r w:rsidRPr="00084835">
        <w:rPr>
          <w:rFonts w:ascii="Century Gothic" w:hAnsi="Century Gothic"/>
          <w:spacing w:val="-2"/>
        </w:rPr>
        <w:t>Title</w:t>
      </w:r>
      <w:proofErr w:type="spellEnd"/>
    </w:p>
    <w:p w14:paraId="0E1DD6BD" w14:textId="77777777" w:rsidR="00D543AF" w:rsidRPr="00084835" w:rsidRDefault="00C4621A">
      <w:pPr>
        <w:pStyle w:val="BodyText"/>
        <w:spacing w:before="10"/>
        <w:rPr>
          <w:rFonts w:ascii="Century Gothic" w:hAnsi="Century Gothic"/>
          <w:sz w:val="19"/>
        </w:rPr>
      </w:pPr>
      <w:r w:rsidRPr="00084835">
        <w:rPr>
          <w:rFonts w:ascii="Century Gothic" w:hAnsi="Century Gothic"/>
          <w:noProof/>
        </w:rPr>
        <mc:AlternateContent>
          <mc:Choice Requires="wps">
            <w:drawing>
              <wp:anchor distT="0" distB="0" distL="0" distR="0" simplePos="0" relativeHeight="487603712" behindDoc="1" locked="0" layoutInCell="1" allowOverlap="1" wp14:anchorId="0E1DF703" wp14:editId="62740C25">
                <wp:simplePos x="0" y="0"/>
                <wp:positionH relativeFrom="page">
                  <wp:posOffset>914400</wp:posOffset>
                </wp:positionH>
                <wp:positionV relativeFrom="paragraph">
                  <wp:posOffset>160695</wp:posOffset>
                </wp:positionV>
                <wp:extent cx="2286000" cy="7620"/>
                <wp:effectExtent l="0" t="0" r="0" b="0"/>
                <wp:wrapTopAndBottom/>
                <wp:docPr id="89" name="Graphic 89" descr="nam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6AC05F" id="Graphic 89" o:spid="_x0000_s1026" alt="name line" style="position:absolute;margin-left:1in;margin-top:12.65pt;width:180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" path="m2286000,l,,,7607r2286000,l2286000,xe" fillcolor="black" stroked="f">
                <v:path arrowok="t"/>
                <w10:wrap type="topAndBottom" anchorx="page"/>
              </v:shape>
            </w:pict>
          </mc:Fallback>
        </mc:AlternateContent>
      </w:r>
      <w:r w:rsidRPr="00084835">
        <w:rPr>
          <w:rFonts w:ascii="Century Gothic" w:hAnsi="Century Gothic"/>
          <w:noProof/>
        </w:rPr>
        <mc:AlternateContent>
          <mc:Choice Requires="wps">
            <w:drawing>
              <wp:anchor distT="0" distB="0" distL="0" distR="0" simplePos="0" relativeHeight="487604224" behindDoc="1" locked="0" layoutInCell="1" allowOverlap="1" wp14:anchorId="0E1DF705" wp14:editId="1E276601">
                <wp:simplePos x="0" y="0"/>
                <wp:positionH relativeFrom="page">
                  <wp:posOffset>4114800</wp:posOffset>
                </wp:positionH>
                <wp:positionV relativeFrom="paragraph">
                  <wp:posOffset>160695</wp:posOffset>
                </wp:positionV>
                <wp:extent cx="2286000" cy="7620"/>
                <wp:effectExtent l="0" t="0" r="0" b="0"/>
                <wp:wrapTopAndBottom/>
                <wp:docPr id="90" name="Graphic 90" descr="nam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96C2C4" id="Graphic 90" o:spid="_x0000_s1026" alt="name line" style="position:absolute;margin-left:324pt;margin-top:12.65pt;width:180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" path="m2286000,l,,,7607r2286000,l2286000,xe" fillcolor="black" stroked="f">
                <v:path arrowok="t"/>
                <w10:wrap type="topAndBottom" anchorx="page"/>
              </v:shape>
            </w:pict>
          </mc:Fallback>
        </mc:AlternateContent>
      </w:r>
    </w:p>
    <w:p w14:paraId="0E1DD6BE" w14:textId="77777777" w:rsidR="00D543AF" w:rsidRPr="00084835" w:rsidRDefault="00C4621A">
      <w:pPr>
        <w:pStyle w:val="BodyText"/>
        <w:tabs>
          <w:tab w:val="left" w:pos="6397"/>
        </w:tabs>
        <w:spacing w:before="11"/>
        <w:ind w:left="1360"/>
        <w:rPr>
          <w:rFonts w:ascii="Century Gothic" w:hAnsi="Century Gothic"/>
        </w:rPr>
      </w:pPr>
      <w:r w:rsidRPr="00084835">
        <w:rPr>
          <w:rFonts w:ascii="Century Gothic" w:hAnsi="Century Gothic"/>
          <w:spacing w:val="-4"/>
        </w:rPr>
        <w:lastRenderedPageBreak/>
        <w:t>Name</w:t>
      </w:r>
      <w:r w:rsidRPr="00084835">
        <w:rPr>
          <w:rFonts w:ascii="Century Gothic" w:hAnsi="Century Gothic"/>
        </w:rPr>
        <w:tab/>
      </w:r>
      <w:proofErr w:type="spellStart"/>
      <w:r w:rsidRPr="00084835">
        <w:rPr>
          <w:rFonts w:ascii="Century Gothic" w:hAnsi="Century Gothic"/>
          <w:spacing w:val="-4"/>
        </w:rPr>
        <w:t>Name</w:t>
      </w:r>
      <w:proofErr w:type="spellEnd"/>
    </w:p>
    <w:p w14:paraId="0E1DD6BF" w14:textId="77777777" w:rsidR="00D543AF" w:rsidRPr="00084835" w:rsidRDefault="00C4621A">
      <w:pPr>
        <w:pStyle w:val="BodyText"/>
        <w:spacing w:before="8"/>
        <w:rPr>
          <w:rFonts w:ascii="Century Gothic" w:hAnsi="Century Gothic"/>
          <w:sz w:val="19"/>
        </w:rPr>
      </w:pPr>
      <w:r w:rsidRPr="00084835">
        <w:rPr>
          <w:rFonts w:ascii="Century Gothic" w:hAnsi="Century Gothic"/>
          <w:noProof/>
        </w:rPr>
        <mc:AlternateContent>
          <mc:Choice Requires="wps">
            <w:drawing>
              <wp:anchor distT="0" distB="0" distL="0" distR="0" simplePos="0" relativeHeight="487604736" behindDoc="1" locked="0" layoutInCell="1" allowOverlap="1" wp14:anchorId="0E1DF707" wp14:editId="38BA61B2">
                <wp:simplePos x="0" y="0"/>
                <wp:positionH relativeFrom="page">
                  <wp:posOffset>914400</wp:posOffset>
                </wp:positionH>
                <wp:positionV relativeFrom="paragraph">
                  <wp:posOffset>159412</wp:posOffset>
                </wp:positionV>
                <wp:extent cx="2286000" cy="7620"/>
                <wp:effectExtent l="0" t="0" r="0" b="0"/>
                <wp:wrapTopAndBottom/>
                <wp:docPr id="91" name="Graphic 91" descr="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594"/>
                              </a:lnTo>
                              <a:lnTo>
                                <a:pt x="2286000" y="759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AAE74" id="Graphic 91" o:spid="_x0000_s1026" alt="signature line" style="position:absolute;margin-left:1in;margin-top:12.55pt;width:180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" path="m2286000,l,,,7594r2286000,l2286000,xe" fillcolor="black" stroked="f">
                <v:path arrowok="t"/>
                <w10:wrap type="topAndBottom" anchorx="page"/>
              </v:shape>
            </w:pict>
          </mc:Fallback>
        </mc:AlternateContent>
      </w:r>
      <w:r w:rsidRPr="00084835">
        <w:rPr>
          <w:rFonts w:ascii="Century Gothic" w:hAnsi="Century Gothic"/>
          <w:noProof/>
        </w:rPr>
        <mc:AlternateContent>
          <mc:Choice Requires="wps">
            <w:drawing>
              <wp:anchor distT="0" distB="0" distL="0" distR="0" simplePos="0" relativeHeight="487605248" behindDoc="1" locked="0" layoutInCell="1" allowOverlap="1" wp14:anchorId="0E1DF709" wp14:editId="56C67AE4">
                <wp:simplePos x="0" y="0"/>
                <wp:positionH relativeFrom="page">
                  <wp:posOffset>4114800</wp:posOffset>
                </wp:positionH>
                <wp:positionV relativeFrom="paragraph">
                  <wp:posOffset>159412</wp:posOffset>
                </wp:positionV>
                <wp:extent cx="2286000" cy="7620"/>
                <wp:effectExtent l="0" t="0" r="0" b="0"/>
                <wp:wrapTopAndBottom/>
                <wp:docPr id="92" name="Graphic 92" descr="signa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594"/>
                              </a:lnTo>
                              <a:lnTo>
                                <a:pt x="2286000" y="759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E95F6" id="Graphic 92" o:spid="_x0000_s1026" alt="signaure line" style="position:absolute;margin-left:324pt;margin-top:12.55pt;width:180pt;height:.6pt;z-index:-15711232;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" path="m2286000,l,,,7594r2286000,l2286000,xe" fillcolor="black" stroked="f">
                <v:path arrowok="t"/>
                <w10:wrap type="topAndBottom" anchorx="page"/>
              </v:shape>
            </w:pict>
          </mc:Fallback>
        </mc:AlternateContent>
      </w:r>
    </w:p>
    <w:p w14:paraId="0E1DD6C0" w14:textId="77777777" w:rsidR="00D543AF" w:rsidRPr="00084835" w:rsidRDefault="00C4621A">
      <w:pPr>
        <w:pStyle w:val="BodyText"/>
        <w:tabs>
          <w:tab w:val="left" w:pos="6397"/>
        </w:tabs>
        <w:spacing w:before="11"/>
        <w:ind w:left="1360"/>
        <w:rPr>
          <w:rFonts w:ascii="Century Gothic" w:hAnsi="Century Gothic"/>
        </w:rPr>
      </w:pPr>
      <w:r w:rsidRPr="00084835">
        <w:rPr>
          <w:rFonts w:ascii="Century Gothic" w:hAnsi="Century Gothic"/>
          <w:spacing w:val="-2"/>
        </w:rPr>
        <w:t>Signature</w:t>
      </w:r>
      <w:r w:rsidRPr="00084835">
        <w:rPr>
          <w:rFonts w:ascii="Century Gothic" w:hAnsi="Century Gothic"/>
        </w:rPr>
        <w:tab/>
      </w:r>
      <w:proofErr w:type="spellStart"/>
      <w:r w:rsidRPr="00084835">
        <w:rPr>
          <w:rFonts w:ascii="Century Gothic" w:hAnsi="Century Gothic"/>
          <w:spacing w:val="-2"/>
        </w:rPr>
        <w:t>Signature</w:t>
      </w:r>
      <w:proofErr w:type="spellEnd"/>
    </w:p>
    <w:p w14:paraId="0E1DD6C1" w14:textId="77777777" w:rsidR="00D543AF" w:rsidRPr="00084835" w:rsidRDefault="00C4621A">
      <w:pPr>
        <w:pStyle w:val="BodyText"/>
        <w:spacing w:before="10"/>
        <w:rPr>
          <w:rFonts w:ascii="Century Gothic" w:hAnsi="Century Gothic"/>
          <w:sz w:val="19"/>
        </w:rPr>
      </w:pPr>
      <w:r w:rsidRPr="00084835">
        <w:rPr>
          <w:rFonts w:ascii="Century Gothic" w:hAnsi="Century Gothic"/>
          <w:noProof/>
        </w:rPr>
        <mc:AlternateContent>
          <mc:Choice Requires="wps">
            <w:drawing>
              <wp:anchor distT="0" distB="0" distL="0" distR="0" simplePos="0" relativeHeight="487605760" behindDoc="1" locked="0" layoutInCell="1" allowOverlap="1" wp14:anchorId="0E1DF70B" wp14:editId="27DFB718">
                <wp:simplePos x="0" y="0"/>
                <wp:positionH relativeFrom="page">
                  <wp:posOffset>914400</wp:posOffset>
                </wp:positionH>
                <wp:positionV relativeFrom="paragraph">
                  <wp:posOffset>160695</wp:posOffset>
                </wp:positionV>
                <wp:extent cx="2286000" cy="7620"/>
                <wp:effectExtent l="0" t="0" r="0" b="0"/>
                <wp:wrapTopAndBottom/>
                <wp:docPr id="93" name="Graphic 93" descr="address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C86F71" id="Graphic 93" o:spid="_x0000_s1026" alt="address line" style="position:absolute;margin-left:1in;margin-top:12.65pt;width:180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" path="m2286000,l,,,7607r2286000,l2286000,xe" fillcolor="black" stroked="f">
                <v:path arrowok="t"/>
                <w10:wrap type="topAndBottom" anchorx="page"/>
              </v:shape>
            </w:pict>
          </mc:Fallback>
        </mc:AlternateContent>
      </w:r>
      <w:r w:rsidRPr="00084835">
        <w:rPr>
          <w:rFonts w:ascii="Century Gothic" w:hAnsi="Century Gothic"/>
          <w:noProof/>
        </w:rPr>
        <mc:AlternateContent>
          <mc:Choice Requires="wps">
            <w:drawing>
              <wp:anchor distT="0" distB="0" distL="0" distR="0" simplePos="0" relativeHeight="487606272" behindDoc="1" locked="0" layoutInCell="1" allowOverlap="1" wp14:anchorId="0E1DF70D" wp14:editId="5FBE5BAB">
                <wp:simplePos x="0" y="0"/>
                <wp:positionH relativeFrom="page">
                  <wp:posOffset>4114800</wp:posOffset>
                </wp:positionH>
                <wp:positionV relativeFrom="paragraph">
                  <wp:posOffset>160695</wp:posOffset>
                </wp:positionV>
                <wp:extent cx="2286000" cy="7620"/>
                <wp:effectExtent l="0" t="0" r="0" b="0"/>
                <wp:wrapTopAndBottom/>
                <wp:docPr id="94" name="Graphic 94" descr="address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B5D268" id="Graphic 94" o:spid="_x0000_s1026" alt="address line" style="position:absolute;margin-left:324pt;margin-top:12.65pt;width:180pt;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" path="m2286000,l,,,7607r2286000,l2286000,xe" fillcolor="black" stroked="f">
                <v:path arrowok="t"/>
                <w10:wrap type="topAndBottom" anchorx="page"/>
              </v:shape>
            </w:pict>
          </mc:Fallback>
        </mc:AlternateContent>
      </w:r>
    </w:p>
    <w:p w14:paraId="0E1DD6C2" w14:textId="77777777" w:rsidR="00D543AF" w:rsidRPr="00084835" w:rsidRDefault="00C4621A">
      <w:pPr>
        <w:pStyle w:val="BodyText"/>
        <w:tabs>
          <w:tab w:val="left" w:pos="6397"/>
        </w:tabs>
        <w:spacing w:before="11"/>
        <w:ind w:left="1360"/>
        <w:rPr>
          <w:rFonts w:ascii="Century Gothic" w:hAnsi="Century Gothic"/>
        </w:rPr>
      </w:pPr>
      <w:r w:rsidRPr="00084835">
        <w:rPr>
          <w:rFonts w:ascii="Century Gothic" w:hAnsi="Century Gothic"/>
          <w:spacing w:val="-2"/>
        </w:rPr>
        <w:t>Address</w:t>
      </w:r>
      <w:r w:rsidRPr="00084835">
        <w:rPr>
          <w:rFonts w:ascii="Century Gothic" w:hAnsi="Century Gothic"/>
        </w:rPr>
        <w:tab/>
      </w:r>
      <w:proofErr w:type="spellStart"/>
      <w:r w:rsidRPr="00084835">
        <w:rPr>
          <w:rFonts w:ascii="Century Gothic" w:hAnsi="Century Gothic"/>
          <w:spacing w:val="-2"/>
        </w:rPr>
        <w:t>Address</w:t>
      </w:r>
      <w:proofErr w:type="spellEnd"/>
    </w:p>
    <w:p w14:paraId="0E1DD6C3" w14:textId="77777777" w:rsidR="00D543AF" w:rsidRPr="00084835" w:rsidRDefault="00D543AF">
      <w:pPr>
        <w:pStyle w:val="BodyText"/>
        <w:rPr>
          <w:rFonts w:ascii="Century Gothic" w:hAnsi="Century Gothic"/>
        </w:rPr>
      </w:pPr>
    </w:p>
    <w:p w14:paraId="0E1DD6C4" w14:textId="77777777" w:rsidR="00D543AF" w:rsidRPr="00084835" w:rsidRDefault="00C4621A">
      <w:pPr>
        <w:pStyle w:val="BodyText"/>
        <w:ind w:left="1359"/>
        <w:rPr>
          <w:rFonts w:ascii="Century Gothic" w:hAnsi="Century Gothic"/>
        </w:rPr>
      </w:pPr>
      <w:r w:rsidRPr="00084835">
        <w:rPr>
          <w:rFonts w:ascii="Century Gothic" w:hAnsi="Century Gothic"/>
          <w:noProof/>
        </w:rPr>
        <mc:AlternateContent>
          <mc:Choice Requires="wps">
            <w:drawing>
              <wp:anchor distT="0" distB="0" distL="0" distR="0" simplePos="0" relativeHeight="15749632" behindDoc="0" locked="0" layoutInCell="1" allowOverlap="1" wp14:anchorId="0E1DF70F" wp14:editId="3106B178">
                <wp:simplePos x="0" y="0"/>
                <wp:positionH relativeFrom="page">
                  <wp:posOffset>914400</wp:posOffset>
                </wp:positionH>
                <wp:positionV relativeFrom="paragraph">
                  <wp:posOffset>861064</wp:posOffset>
                </wp:positionV>
                <wp:extent cx="2286000" cy="7620"/>
                <wp:effectExtent l="0" t="0" r="0" b="0"/>
                <wp:wrapNone/>
                <wp:docPr id="95" name="Graphic 95" descr="nam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F80935" id="Graphic 95" o:spid="_x0000_s1026" alt="name line" style="position:absolute;margin-left:1in;margin-top:67.8pt;width:180pt;height:.6pt;z-index:15749632;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" path="m2286000,l,,,7607r2286000,l2286000,xe" fillcolor="black" stroked="f">
                <v:path arrowok="t"/>
                <w10:wrap anchorx="page"/>
              </v:shape>
            </w:pict>
          </mc:Fallback>
        </mc:AlternateContent>
      </w:r>
      <w:r w:rsidRPr="00084835">
        <w:rPr>
          <w:rFonts w:ascii="Century Gothic" w:hAnsi="Century Gothic"/>
        </w:rPr>
        <w:t>On</w:t>
      </w:r>
      <w:r w:rsidRPr="00084835">
        <w:rPr>
          <w:rFonts w:ascii="Century Gothic" w:hAnsi="Century Gothic"/>
          <w:spacing w:val="-4"/>
        </w:rPr>
        <w:t xml:space="preserve"> </w:t>
      </w:r>
      <w:r w:rsidRPr="00084835">
        <w:rPr>
          <w:rFonts w:ascii="Century Gothic" w:hAnsi="Century Gothic"/>
        </w:rPr>
        <w:t>behalf</w:t>
      </w:r>
      <w:r w:rsidRPr="00084835">
        <w:rPr>
          <w:rFonts w:ascii="Century Gothic" w:hAnsi="Century Gothic"/>
          <w:spacing w:val="-5"/>
        </w:rPr>
        <w:t xml:space="preserve"> </w:t>
      </w:r>
      <w:r w:rsidRPr="00084835">
        <w:rPr>
          <w:rFonts w:ascii="Century Gothic" w:hAnsi="Century Gothic"/>
        </w:rPr>
        <w:t>of</w:t>
      </w:r>
      <w:r w:rsidRPr="00084835">
        <w:rPr>
          <w:rFonts w:ascii="Century Gothic" w:hAnsi="Century Gothic"/>
          <w:spacing w:val="-5"/>
        </w:rPr>
        <w:t xml:space="preserve"> </w:t>
      </w:r>
      <w:r w:rsidRPr="00084835">
        <w:rPr>
          <w:rFonts w:ascii="Century Gothic" w:hAnsi="Century Gothic"/>
        </w:rPr>
        <w:t>Escrow</w:t>
      </w:r>
      <w:r w:rsidRPr="00084835">
        <w:rPr>
          <w:rFonts w:ascii="Century Gothic" w:hAnsi="Century Gothic"/>
          <w:spacing w:val="-4"/>
        </w:rPr>
        <w:t xml:space="preserve"> </w:t>
      </w:r>
      <w:r w:rsidRPr="00084835">
        <w:rPr>
          <w:rFonts w:ascii="Century Gothic" w:hAnsi="Century Gothic"/>
          <w:spacing w:val="-2"/>
        </w:rPr>
        <w:t>Agent:</w:t>
      </w:r>
    </w:p>
    <w:p w14:paraId="0E1DD6C5" w14:textId="77777777" w:rsidR="00D543AF" w:rsidRPr="00084835" w:rsidRDefault="00D543AF">
      <w:pPr>
        <w:pStyle w:val="BodyText"/>
        <w:rPr>
          <w:rFonts w:ascii="Century Gothic" w:hAnsi="Century Gothic"/>
          <w:sz w:val="20"/>
        </w:rPr>
      </w:pPr>
    </w:p>
    <w:p w14:paraId="0E1DD6C6" w14:textId="77777777" w:rsidR="00D543AF" w:rsidRPr="00084835" w:rsidRDefault="00C4621A">
      <w:pPr>
        <w:pStyle w:val="BodyText"/>
        <w:spacing w:before="45"/>
        <w:rPr>
          <w:rFonts w:ascii="Century Gothic" w:hAnsi="Century Gothic"/>
          <w:sz w:val="20"/>
        </w:rPr>
      </w:pPr>
      <w:r w:rsidRPr="00084835">
        <w:rPr>
          <w:rFonts w:ascii="Century Gothic" w:hAnsi="Century Gothic"/>
          <w:noProof/>
        </w:rPr>
        <mc:AlternateContent>
          <mc:Choice Requires="wps">
            <w:drawing>
              <wp:anchor distT="0" distB="0" distL="0" distR="0" simplePos="0" relativeHeight="487606784" behindDoc="1" locked="0" layoutInCell="1" allowOverlap="1" wp14:anchorId="0E1DF711" wp14:editId="6D5CB80F">
                <wp:simplePos x="0" y="0"/>
                <wp:positionH relativeFrom="page">
                  <wp:posOffset>914400</wp:posOffset>
                </wp:positionH>
                <wp:positionV relativeFrom="paragraph">
                  <wp:posOffset>189922</wp:posOffset>
                </wp:positionV>
                <wp:extent cx="2286000" cy="7620"/>
                <wp:effectExtent l="0" t="0" r="0" b="0"/>
                <wp:wrapTopAndBottom/>
                <wp:docPr id="96" name="Graphic 96" descr="titl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594"/>
                              </a:lnTo>
                              <a:lnTo>
                                <a:pt x="2286000" y="759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823F5" id="Graphic 96" o:spid="_x0000_s1026" alt="title line" style="position:absolute;margin-left:1in;margin-top:14.95pt;width:180pt;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" path="m2286000,l,,,7594r2286000,l2286000,xe" fillcolor="black" stroked="f">
                <v:path arrowok="t"/>
                <w10:wrap type="topAndBottom" anchorx="page"/>
              </v:shape>
            </w:pict>
          </mc:Fallback>
        </mc:AlternateContent>
      </w:r>
    </w:p>
    <w:p w14:paraId="0E1DD6C7" w14:textId="77777777" w:rsidR="00D543AF" w:rsidRPr="00084835" w:rsidRDefault="00C4621A" w:rsidP="00D2066F">
      <w:pPr>
        <w:pStyle w:val="BodyText"/>
        <w:spacing w:before="11" w:line="480" w:lineRule="auto"/>
        <w:ind w:left="1360" w:right="8980"/>
        <w:rPr>
          <w:rFonts w:ascii="Century Gothic" w:hAnsi="Century Gothic"/>
        </w:rPr>
      </w:pPr>
      <w:r w:rsidRPr="00084835">
        <w:rPr>
          <w:rFonts w:ascii="Century Gothic" w:hAnsi="Century Gothic"/>
          <w:spacing w:val="-2"/>
        </w:rPr>
        <w:t xml:space="preserve">Title </w:t>
      </w:r>
      <w:r w:rsidRPr="00084835">
        <w:rPr>
          <w:rFonts w:ascii="Century Gothic" w:hAnsi="Century Gothic"/>
          <w:spacing w:val="-4"/>
        </w:rPr>
        <w:t xml:space="preserve">Name </w:t>
      </w:r>
      <w:r w:rsidRPr="00084835">
        <w:rPr>
          <w:rFonts w:ascii="Century Gothic" w:hAnsi="Century Gothic"/>
          <w:spacing w:val="-6"/>
        </w:rPr>
        <w:t xml:space="preserve">Signature </w:t>
      </w:r>
      <w:r w:rsidRPr="00084835">
        <w:rPr>
          <w:rFonts w:ascii="Century Gothic" w:hAnsi="Century Gothic"/>
          <w:spacing w:val="-2"/>
        </w:rPr>
        <w:t>Address</w:t>
      </w:r>
    </w:p>
    <w:p w14:paraId="0E1DD6C8" w14:textId="77777777" w:rsidR="00D543AF" w:rsidRPr="00084835" w:rsidRDefault="00D543AF">
      <w:pPr>
        <w:pStyle w:val="BodyText"/>
        <w:spacing w:before="46"/>
        <w:rPr>
          <w:rFonts w:ascii="Century Gothic" w:hAnsi="Century Gothic"/>
        </w:rPr>
      </w:pPr>
    </w:p>
    <w:p w14:paraId="0E1DD6C9" w14:textId="77777777" w:rsidR="00D543AF" w:rsidRPr="00084835" w:rsidRDefault="00C4621A">
      <w:pPr>
        <w:ind w:left="567"/>
        <w:jc w:val="center"/>
        <w:rPr>
          <w:rFonts w:ascii="Century Gothic" w:hAnsi="Century Gothic"/>
          <w:sz w:val="24"/>
        </w:rPr>
      </w:pPr>
      <w:r w:rsidRPr="00084835">
        <w:rPr>
          <w:rFonts w:ascii="Century Gothic" w:hAnsi="Century Gothic"/>
          <w:noProof/>
        </w:rPr>
        <mc:AlternateContent>
          <mc:Choice Requires="wps">
            <w:drawing>
              <wp:anchor distT="0" distB="0" distL="0" distR="0" simplePos="0" relativeHeight="15750144" behindDoc="0" locked="0" layoutInCell="1" allowOverlap="1" wp14:anchorId="0E1DF713" wp14:editId="19D094AE">
                <wp:simplePos x="0" y="0"/>
                <wp:positionH relativeFrom="page">
                  <wp:posOffset>914400</wp:posOffset>
                </wp:positionH>
                <wp:positionV relativeFrom="paragraph">
                  <wp:posOffset>-919447</wp:posOffset>
                </wp:positionV>
                <wp:extent cx="2286000" cy="7620"/>
                <wp:effectExtent l="0" t="0" r="0" b="0"/>
                <wp:wrapNone/>
                <wp:docPr id="97" name="Graphic 97" descr="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A05233" id="Graphic 97" o:spid="_x0000_s1026" alt="signature line" style="position:absolute;margin-left:1in;margin-top:-72.4pt;width:180pt;height:.6pt;z-index:15750144;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" path="m2286000,l,,,7607r2286000,l2286000,xe" fillcolor="black" stroked="f">
                <v:path arrowok="t"/>
                <w10:wrap anchorx="page"/>
              </v:shape>
            </w:pict>
          </mc:Fallback>
        </mc:AlternateContent>
      </w:r>
      <w:r w:rsidRPr="00084835">
        <w:rPr>
          <w:rFonts w:ascii="Century Gothic" w:hAnsi="Century Gothic"/>
          <w:noProof/>
        </w:rPr>
        <mc:AlternateContent>
          <mc:Choice Requires="wps">
            <w:drawing>
              <wp:anchor distT="0" distB="0" distL="0" distR="0" simplePos="0" relativeHeight="15750656" behindDoc="0" locked="0" layoutInCell="1" allowOverlap="1" wp14:anchorId="0E1DF715" wp14:editId="6B9A4637">
                <wp:simplePos x="0" y="0"/>
                <wp:positionH relativeFrom="page">
                  <wp:posOffset>914400</wp:posOffset>
                </wp:positionH>
                <wp:positionV relativeFrom="paragraph">
                  <wp:posOffset>-568927</wp:posOffset>
                </wp:positionV>
                <wp:extent cx="2286000" cy="7620"/>
                <wp:effectExtent l="0" t="0" r="0" b="0"/>
                <wp:wrapNone/>
                <wp:docPr id="98" name="Graphic 98" descr="address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594"/>
                              </a:lnTo>
                              <a:lnTo>
                                <a:pt x="2286000" y="7594"/>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138D8E" id="Graphic 98" o:spid="_x0000_s1026" alt="address line" style="position:absolute;margin-left:1in;margin-top:-44.8pt;width:180pt;height:.6pt;z-index:1575065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" path="m2286000,l,,,7594r2286000,l2286000,xe" fillcolor="black" stroked="f">
                <v:path arrowok="t"/>
                <w10:wrap anchorx="page"/>
              </v:shape>
            </w:pict>
          </mc:Fallback>
        </mc:AlternateContent>
      </w: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6CA" w14:textId="77777777" w:rsidR="00D543AF" w:rsidRPr="00084835" w:rsidRDefault="00D543AF">
      <w:pPr>
        <w:jc w:val="center"/>
        <w:rPr>
          <w:rFonts w:ascii="Century Gothic" w:hAnsi="Century Gothic"/>
          <w:sz w:val="24"/>
        </w:rPr>
        <w:sectPr w:rsidR="00D543AF" w:rsidRPr="00084835">
          <w:pgSz w:w="12240" w:h="15840"/>
          <w:pgMar w:top="1640" w:right="660" w:bottom="1580" w:left="80" w:header="0" w:footer="1389" w:gutter="0"/>
          <w:cols w:space="720"/>
        </w:sectPr>
      </w:pPr>
    </w:p>
    <w:p w14:paraId="0E1DD6CB" w14:textId="77777777" w:rsidR="00D543AF" w:rsidRPr="00084835" w:rsidRDefault="00C4621A">
      <w:pPr>
        <w:spacing w:before="79"/>
        <w:ind w:left="582"/>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61</w:t>
      </w:r>
      <w:r w:rsidRPr="00084835">
        <w:rPr>
          <w:rFonts w:ascii="Century Gothic" w:hAnsi="Century Gothic"/>
          <w:spacing w:val="-4"/>
          <w:sz w:val="24"/>
        </w:rPr>
        <w:t xml:space="preserve"> 13.13</w:t>
      </w:r>
    </w:p>
    <w:p w14:paraId="0E1DD6CC" w14:textId="77777777" w:rsidR="00D543AF" w:rsidRPr="00084835" w:rsidRDefault="00D543AF">
      <w:pPr>
        <w:pStyle w:val="BodyText"/>
        <w:rPr>
          <w:rFonts w:ascii="Century Gothic" w:hAnsi="Century Gothic"/>
        </w:rPr>
      </w:pPr>
    </w:p>
    <w:p w14:paraId="0E1DD6CD" w14:textId="77777777" w:rsidR="00D543AF" w:rsidRPr="00084835" w:rsidRDefault="00C4621A">
      <w:pPr>
        <w:pStyle w:val="Heading4"/>
        <w:ind w:left="576"/>
        <w:jc w:val="center"/>
        <w:rPr>
          <w:rFonts w:ascii="Century Gothic" w:hAnsi="Century Gothic"/>
        </w:rPr>
      </w:pPr>
      <w:bookmarkStart w:id="59" w:name="PERFORMANCE_BOND_FORM"/>
      <w:bookmarkEnd w:id="59"/>
      <w:r w:rsidRPr="00084835">
        <w:rPr>
          <w:rFonts w:ascii="Century Gothic" w:hAnsi="Century Gothic"/>
          <w:u w:val="single"/>
        </w:rPr>
        <w:t>PERFORMANCE</w:t>
      </w:r>
      <w:r w:rsidRPr="00084835">
        <w:rPr>
          <w:rFonts w:ascii="Century Gothic" w:hAnsi="Century Gothic"/>
          <w:spacing w:val="-15"/>
          <w:u w:val="single"/>
        </w:rPr>
        <w:t xml:space="preserve"> </w:t>
      </w:r>
      <w:r w:rsidRPr="00084835">
        <w:rPr>
          <w:rFonts w:ascii="Century Gothic" w:hAnsi="Century Gothic"/>
          <w:u w:val="single"/>
        </w:rPr>
        <w:t>BOND</w:t>
      </w:r>
      <w:r w:rsidRPr="00084835">
        <w:rPr>
          <w:rFonts w:ascii="Century Gothic" w:hAnsi="Century Gothic"/>
          <w:spacing w:val="-15"/>
          <w:u w:val="single"/>
        </w:rPr>
        <w:t xml:space="preserve"> </w:t>
      </w:r>
      <w:r w:rsidRPr="00084835">
        <w:rPr>
          <w:rFonts w:ascii="Century Gothic" w:hAnsi="Century Gothic"/>
          <w:spacing w:val="-4"/>
          <w:u w:val="single"/>
        </w:rPr>
        <w:t>FORM</w:t>
      </w:r>
    </w:p>
    <w:p w14:paraId="0E1DD6CE" w14:textId="77777777" w:rsidR="00D543AF" w:rsidRPr="00084835" w:rsidRDefault="00C4621A">
      <w:pPr>
        <w:ind w:left="572"/>
        <w:jc w:val="center"/>
        <w:rPr>
          <w:rFonts w:ascii="Century Gothic" w:hAnsi="Century Gothic"/>
          <w:b/>
          <w:sz w:val="24"/>
        </w:rPr>
      </w:pPr>
      <w:r w:rsidRPr="00084835">
        <w:rPr>
          <w:rFonts w:ascii="Century Gothic" w:hAnsi="Century Gothic"/>
          <w:b/>
          <w:sz w:val="24"/>
          <w:u w:val="single"/>
        </w:rPr>
        <w:t>(100%</w:t>
      </w:r>
      <w:r w:rsidRPr="00084835">
        <w:rPr>
          <w:rFonts w:ascii="Century Gothic" w:hAnsi="Century Gothic"/>
          <w:b/>
          <w:spacing w:val="-5"/>
          <w:sz w:val="24"/>
          <w:u w:val="single"/>
        </w:rPr>
        <w:t xml:space="preserve"> </w:t>
      </w:r>
      <w:r w:rsidRPr="00084835">
        <w:rPr>
          <w:rFonts w:ascii="Century Gothic" w:hAnsi="Century Gothic"/>
          <w:b/>
          <w:sz w:val="24"/>
          <w:u w:val="single"/>
        </w:rPr>
        <w:t>of</w:t>
      </w:r>
      <w:r w:rsidRPr="00084835">
        <w:rPr>
          <w:rFonts w:ascii="Century Gothic" w:hAnsi="Century Gothic"/>
          <w:b/>
          <w:spacing w:val="-5"/>
          <w:sz w:val="24"/>
          <w:u w:val="single"/>
        </w:rPr>
        <w:t xml:space="preserve"> </w:t>
      </w:r>
      <w:r w:rsidRPr="00084835">
        <w:rPr>
          <w:rFonts w:ascii="Century Gothic" w:hAnsi="Century Gothic"/>
          <w:b/>
          <w:sz w:val="24"/>
          <w:u w:val="single"/>
        </w:rPr>
        <w:t>Contract</w:t>
      </w:r>
      <w:r w:rsidRPr="00084835">
        <w:rPr>
          <w:rFonts w:ascii="Century Gothic" w:hAnsi="Century Gothic"/>
          <w:b/>
          <w:spacing w:val="-5"/>
          <w:sz w:val="24"/>
          <w:u w:val="single"/>
        </w:rPr>
        <w:t xml:space="preserve"> </w:t>
      </w:r>
      <w:r w:rsidRPr="00084835">
        <w:rPr>
          <w:rFonts w:ascii="Century Gothic" w:hAnsi="Century Gothic"/>
          <w:b/>
          <w:spacing w:val="-2"/>
          <w:sz w:val="24"/>
          <w:u w:val="single"/>
        </w:rPr>
        <w:t>Price)</w:t>
      </w:r>
    </w:p>
    <w:p w14:paraId="0E1DD6CF" w14:textId="77777777" w:rsidR="00D543AF" w:rsidRPr="00084835" w:rsidRDefault="00C4621A">
      <w:pPr>
        <w:pStyle w:val="Heading5"/>
        <w:spacing w:before="274"/>
        <w:ind w:left="1360"/>
        <w:rPr>
          <w:rFonts w:ascii="Century Gothic" w:hAnsi="Century Gothic"/>
        </w:rPr>
      </w:pPr>
      <w:bookmarkStart w:id="60" w:name="(Note:_Bidders_must_use_this_form,_NOT_a"/>
      <w:bookmarkEnd w:id="60"/>
      <w:r w:rsidRPr="00084835">
        <w:rPr>
          <w:rFonts w:ascii="Century Gothic" w:hAnsi="Century Gothic"/>
        </w:rPr>
        <w:t>(Note:</w:t>
      </w:r>
      <w:r w:rsidRPr="00084835">
        <w:rPr>
          <w:rFonts w:ascii="Century Gothic" w:hAnsi="Century Gothic"/>
          <w:spacing w:val="45"/>
        </w:rPr>
        <w:t xml:space="preserve"> </w:t>
      </w:r>
      <w:r w:rsidRPr="00084835">
        <w:rPr>
          <w:rFonts w:ascii="Century Gothic" w:hAnsi="Century Gothic"/>
        </w:rPr>
        <w:t>Bidders</w:t>
      </w:r>
      <w:r w:rsidRPr="00084835">
        <w:rPr>
          <w:rFonts w:ascii="Century Gothic" w:hAnsi="Century Gothic"/>
          <w:spacing w:val="-6"/>
        </w:rPr>
        <w:t xml:space="preserve"> </w:t>
      </w:r>
      <w:r w:rsidRPr="00084835">
        <w:rPr>
          <w:rFonts w:ascii="Century Gothic" w:hAnsi="Century Gothic"/>
        </w:rPr>
        <w:t>must</w:t>
      </w:r>
      <w:r w:rsidRPr="00084835">
        <w:rPr>
          <w:rFonts w:ascii="Century Gothic" w:hAnsi="Century Gothic"/>
          <w:spacing w:val="-5"/>
        </w:rPr>
        <w:t xml:space="preserve"> </w:t>
      </w:r>
      <w:r w:rsidRPr="00084835">
        <w:rPr>
          <w:rFonts w:ascii="Century Gothic" w:hAnsi="Century Gothic"/>
        </w:rPr>
        <w:t>use</w:t>
      </w:r>
      <w:r w:rsidRPr="00084835">
        <w:rPr>
          <w:rFonts w:ascii="Century Gothic" w:hAnsi="Century Gothic"/>
          <w:spacing w:val="-7"/>
        </w:rPr>
        <w:t xml:space="preserve"> </w:t>
      </w:r>
      <w:r w:rsidRPr="00084835">
        <w:rPr>
          <w:rFonts w:ascii="Century Gothic" w:hAnsi="Century Gothic"/>
        </w:rPr>
        <w:t>this</w:t>
      </w:r>
      <w:r w:rsidRPr="00084835">
        <w:rPr>
          <w:rFonts w:ascii="Century Gothic" w:hAnsi="Century Gothic"/>
          <w:spacing w:val="-6"/>
        </w:rPr>
        <w:t xml:space="preserve"> </w:t>
      </w:r>
      <w:r w:rsidRPr="00084835">
        <w:rPr>
          <w:rFonts w:ascii="Century Gothic" w:hAnsi="Century Gothic"/>
        </w:rPr>
        <w:t>form,</w:t>
      </w:r>
      <w:r w:rsidRPr="00084835">
        <w:rPr>
          <w:rFonts w:ascii="Century Gothic" w:hAnsi="Century Gothic"/>
          <w:spacing w:val="-6"/>
        </w:rPr>
        <w:t xml:space="preserve"> </w:t>
      </w:r>
      <w:r w:rsidRPr="00084835">
        <w:rPr>
          <w:rFonts w:ascii="Century Gothic" w:hAnsi="Century Gothic"/>
        </w:rPr>
        <w:t>NOT</w:t>
      </w:r>
      <w:r w:rsidRPr="00084835">
        <w:rPr>
          <w:rFonts w:ascii="Century Gothic" w:hAnsi="Century Gothic"/>
          <w:spacing w:val="-6"/>
        </w:rPr>
        <w:t xml:space="preserve"> </w:t>
      </w:r>
      <w:r w:rsidRPr="00084835">
        <w:rPr>
          <w:rFonts w:ascii="Century Gothic" w:hAnsi="Century Gothic"/>
        </w:rPr>
        <w:t>a</w:t>
      </w:r>
      <w:r w:rsidRPr="00084835">
        <w:rPr>
          <w:rFonts w:ascii="Century Gothic" w:hAnsi="Century Gothic"/>
          <w:spacing w:val="-6"/>
        </w:rPr>
        <w:t xml:space="preserve"> </w:t>
      </w:r>
      <w:r w:rsidRPr="00084835">
        <w:rPr>
          <w:rFonts w:ascii="Century Gothic" w:hAnsi="Century Gothic"/>
        </w:rPr>
        <w:t>surety</w:t>
      </w:r>
      <w:r w:rsidRPr="00084835">
        <w:rPr>
          <w:rFonts w:ascii="Century Gothic" w:hAnsi="Century Gothic"/>
          <w:spacing w:val="-4"/>
        </w:rPr>
        <w:t xml:space="preserve"> </w:t>
      </w:r>
      <w:r w:rsidRPr="00084835">
        <w:rPr>
          <w:rFonts w:ascii="Century Gothic" w:hAnsi="Century Gothic"/>
        </w:rPr>
        <w:t>company</w:t>
      </w:r>
      <w:r w:rsidRPr="00084835">
        <w:rPr>
          <w:rFonts w:ascii="Century Gothic" w:hAnsi="Century Gothic"/>
          <w:spacing w:val="-4"/>
        </w:rPr>
        <w:t xml:space="preserve"> </w:t>
      </w:r>
      <w:r w:rsidRPr="00084835">
        <w:rPr>
          <w:rFonts w:ascii="Century Gothic" w:hAnsi="Century Gothic"/>
          <w:spacing w:val="-2"/>
        </w:rPr>
        <w:t>form.)</w:t>
      </w:r>
    </w:p>
    <w:p w14:paraId="0E1DD6D0" w14:textId="77777777" w:rsidR="00D543AF" w:rsidRPr="00084835" w:rsidRDefault="00D543AF">
      <w:pPr>
        <w:pStyle w:val="BodyText"/>
        <w:spacing w:before="2"/>
        <w:rPr>
          <w:rFonts w:ascii="Century Gothic" w:hAnsi="Century Gothic"/>
          <w:b/>
        </w:rPr>
      </w:pPr>
    </w:p>
    <w:p w14:paraId="0E1DD6D1" w14:textId="77777777" w:rsidR="00D543AF" w:rsidRPr="00084835" w:rsidRDefault="00C4621A">
      <w:pPr>
        <w:ind w:left="1357"/>
        <w:rPr>
          <w:rFonts w:ascii="Century Gothic" w:hAnsi="Century Gothic"/>
          <w:sz w:val="24"/>
        </w:rPr>
      </w:pPr>
      <w:r w:rsidRPr="00084835">
        <w:rPr>
          <w:rFonts w:ascii="Century Gothic" w:hAnsi="Century Gothic"/>
          <w:sz w:val="24"/>
        </w:rPr>
        <w:t>KNOW</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8"/>
          <w:sz w:val="24"/>
        </w:rPr>
        <w:t xml:space="preserve"> </w:t>
      </w:r>
      <w:r w:rsidRPr="00084835">
        <w:rPr>
          <w:rFonts w:ascii="Century Gothic" w:hAnsi="Century Gothic"/>
          <w:sz w:val="24"/>
        </w:rPr>
        <w:t>PERSONS</w:t>
      </w:r>
      <w:r w:rsidRPr="00084835">
        <w:rPr>
          <w:rFonts w:ascii="Century Gothic" w:hAnsi="Century Gothic"/>
          <w:spacing w:val="-6"/>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THESE</w:t>
      </w:r>
      <w:r w:rsidRPr="00084835">
        <w:rPr>
          <w:rFonts w:ascii="Century Gothic" w:hAnsi="Century Gothic"/>
          <w:spacing w:val="-7"/>
          <w:sz w:val="24"/>
        </w:rPr>
        <w:t xml:space="preserve"> </w:t>
      </w:r>
      <w:r w:rsidRPr="00084835">
        <w:rPr>
          <w:rFonts w:ascii="Century Gothic" w:hAnsi="Century Gothic"/>
          <w:spacing w:val="-2"/>
          <w:sz w:val="24"/>
        </w:rPr>
        <w:t>PRESENTS:</w:t>
      </w:r>
    </w:p>
    <w:p w14:paraId="0E1DD6D2" w14:textId="77777777" w:rsidR="00D543AF" w:rsidRPr="00084835" w:rsidRDefault="00D543AF">
      <w:pPr>
        <w:pStyle w:val="BodyText"/>
        <w:rPr>
          <w:rFonts w:ascii="Century Gothic" w:hAnsi="Century Gothic"/>
        </w:rPr>
      </w:pPr>
    </w:p>
    <w:p w14:paraId="0E1DD6D3" w14:textId="36B03F4C" w:rsidR="00D543AF" w:rsidRPr="00084835" w:rsidRDefault="00C4621A" w:rsidP="00BE390B">
      <w:pPr>
        <w:pStyle w:val="BodyText"/>
        <w:ind w:left="2077" w:right="610"/>
        <w:rPr>
          <w:rFonts w:ascii="Century Gothic" w:hAnsi="Century Gothic"/>
        </w:rPr>
      </w:pPr>
      <w:r w:rsidRPr="00084835">
        <w:rPr>
          <w:rFonts w:ascii="Century Gothic" w:hAnsi="Century Gothic"/>
        </w:rPr>
        <w:t>That</w:t>
      </w:r>
      <w:r w:rsidRPr="00084835">
        <w:rPr>
          <w:rFonts w:ascii="Century Gothic" w:hAnsi="Century Gothic"/>
          <w:spacing w:val="-4"/>
        </w:rPr>
        <w:t xml:space="preserve"> </w:t>
      </w:r>
      <w:r w:rsidRPr="00084835">
        <w:rPr>
          <w:rFonts w:ascii="Century Gothic" w:hAnsi="Century Gothic"/>
        </w:rPr>
        <w:t>WHEREAS,</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5"/>
        </w:rPr>
        <w:t xml:space="preserve"> </w:t>
      </w:r>
      <w:r w:rsidRPr="00084835">
        <w:rPr>
          <w:rFonts w:ascii="Century Gothic" w:hAnsi="Century Gothic"/>
        </w:rPr>
        <w:t>Board</w:t>
      </w:r>
      <w:r w:rsidRPr="00084835">
        <w:rPr>
          <w:rFonts w:ascii="Century Gothic" w:hAnsi="Century Gothic"/>
          <w:spacing w:val="-2"/>
        </w:rPr>
        <w:t xml:space="preserve"> </w:t>
      </w:r>
      <w:r w:rsidRPr="00084835">
        <w:rPr>
          <w:rFonts w:ascii="Century Gothic" w:hAnsi="Century Gothic"/>
        </w:rPr>
        <w:t>of</w:t>
      </w:r>
      <w:r w:rsidRPr="00084835">
        <w:rPr>
          <w:rFonts w:ascii="Century Gothic" w:hAnsi="Century Gothic"/>
          <w:spacing w:val="-2"/>
        </w:rPr>
        <w:t xml:space="preserve"> </w:t>
      </w:r>
      <w:r w:rsidR="00A767C4">
        <w:rPr>
          <w:rFonts w:ascii="Century Gothic" w:hAnsi="Century Gothic"/>
        </w:rPr>
        <w:t>Directors</w:t>
      </w:r>
      <w:r w:rsidRPr="00084835">
        <w:rPr>
          <w:rFonts w:ascii="Century Gothic" w:hAnsi="Century Gothic"/>
          <w:spacing w:val="-5"/>
        </w:rPr>
        <w:t xml:space="preserve"> </w:t>
      </w:r>
      <w:r w:rsidRPr="00084835">
        <w:rPr>
          <w:rFonts w:ascii="Century Gothic" w:hAnsi="Century Gothic"/>
        </w:rPr>
        <w:t>of</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5"/>
        </w:rPr>
        <w:t xml:space="preserve"> </w:t>
      </w:r>
      <w:r w:rsidRPr="00084835">
        <w:rPr>
          <w:rFonts w:ascii="Century Gothic" w:hAnsi="Century Gothic"/>
        </w:rPr>
        <w:t>Alameda</w:t>
      </w:r>
      <w:r w:rsidR="00A767C4">
        <w:rPr>
          <w:rFonts w:ascii="Century Gothic" w:hAnsi="Century Gothic"/>
        </w:rPr>
        <w:t xml:space="preserve"> County Fire Department</w:t>
      </w:r>
      <w:r w:rsidRPr="00084835">
        <w:rPr>
          <w:rFonts w:ascii="Century Gothic" w:hAnsi="Century Gothic"/>
          <w:spacing w:val="-5"/>
        </w:rPr>
        <w:t xml:space="preserve"> </w:t>
      </w:r>
      <w:r w:rsidRPr="00084835">
        <w:rPr>
          <w:rFonts w:ascii="Century Gothic" w:hAnsi="Century Gothic"/>
        </w:rPr>
        <w:t>(“</w:t>
      </w:r>
      <w:r w:rsidR="00A767C4">
        <w:rPr>
          <w:rFonts w:ascii="Century Gothic" w:hAnsi="Century Gothic"/>
        </w:rPr>
        <w:t>ACFD</w:t>
      </w:r>
      <w:r w:rsidRPr="00084835">
        <w:rPr>
          <w:rFonts w:ascii="Century Gothic" w:hAnsi="Century Gothic"/>
        </w:rPr>
        <w:t>”)</w:t>
      </w:r>
      <w:r w:rsidRPr="00084835">
        <w:rPr>
          <w:rFonts w:ascii="Century Gothic" w:hAnsi="Century Gothic"/>
          <w:spacing w:val="-2"/>
        </w:rPr>
        <w:t xml:space="preserve"> </w:t>
      </w:r>
      <w:r w:rsidRPr="00084835">
        <w:rPr>
          <w:rFonts w:ascii="Century Gothic" w:hAnsi="Century Gothic"/>
          <w:spacing w:val="-5"/>
        </w:rPr>
        <w:t>and</w:t>
      </w:r>
    </w:p>
    <w:p w14:paraId="0E1DD6D4" w14:textId="77777777" w:rsidR="00D543AF" w:rsidRPr="00084835" w:rsidRDefault="00C4621A" w:rsidP="004376EF">
      <w:pPr>
        <w:pStyle w:val="BodyText"/>
        <w:tabs>
          <w:tab w:val="left" w:pos="4957"/>
        </w:tabs>
        <w:ind w:left="1359" w:right="1389"/>
        <w:jc w:val="both"/>
        <w:rPr>
          <w:rFonts w:ascii="Century Gothic" w:hAnsi="Century Gothic"/>
        </w:rPr>
      </w:pPr>
      <w:r w:rsidRPr="00084835">
        <w:rPr>
          <w:rFonts w:ascii="Century Gothic" w:hAnsi="Century Gothic"/>
          <w:u w:val="single"/>
        </w:rPr>
        <w:tab/>
        <w:t>,</w:t>
      </w:r>
      <w:r w:rsidRPr="00084835">
        <w:rPr>
          <w:rFonts w:ascii="Century Gothic" w:hAnsi="Century Gothic"/>
        </w:rPr>
        <w:t xml:space="preserve"> (“Principal)” have </w:t>
      </w:r>
      <w:proofErr w:type="gramStart"/>
      <w:r w:rsidRPr="00084835">
        <w:rPr>
          <w:rFonts w:ascii="Century Gothic" w:hAnsi="Century Gothic"/>
        </w:rPr>
        <w:t>entered into</w:t>
      </w:r>
      <w:proofErr w:type="gramEnd"/>
      <w:r w:rsidRPr="00084835">
        <w:rPr>
          <w:rFonts w:ascii="Century Gothic" w:hAnsi="Century Gothic"/>
        </w:rPr>
        <w:t xml:space="preserve"> a contract for the furnishing</w:t>
      </w:r>
      <w:r w:rsidRPr="00084835">
        <w:rPr>
          <w:rFonts w:ascii="Century Gothic" w:hAnsi="Century Gothic"/>
          <w:spacing w:val="-12"/>
        </w:rPr>
        <w:t xml:space="preserve"> </w:t>
      </w:r>
      <w:r w:rsidRPr="00084835">
        <w:rPr>
          <w:rFonts w:ascii="Century Gothic" w:hAnsi="Century Gothic"/>
        </w:rPr>
        <w:t>of</w:t>
      </w:r>
      <w:r w:rsidRPr="00084835">
        <w:rPr>
          <w:rFonts w:ascii="Century Gothic" w:hAnsi="Century Gothic"/>
          <w:spacing w:val="-12"/>
        </w:rPr>
        <w:t xml:space="preserve"> </w:t>
      </w:r>
      <w:r w:rsidRPr="00084835">
        <w:rPr>
          <w:rFonts w:ascii="Century Gothic" w:hAnsi="Century Gothic"/>
        </w:rPr>
        <w:t>all</w:t>
      </w:r>
      <w:r w:rsidRPr="00084835">
        <w:rPr>
          <w:rFonts w:ascii="Century Gothic" w:hAnsi="Century Gothic"/>
          <w:spacing w:val="-11"/>
        </w:rPr>
        <w:t xml:space="preserve"> </w:t>
      </w:r>
      <w:r w:rsidRPr="00084835">
        <w:rPr>
          <w:rFonts w:ascii="Century Gothic" w:hAnsi="Century Gothic"/>
        </w:rPr>
        <w:t>materials</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2"/>
        </w:rPr>
        <w:t xml:space="preserve"> </w:t>
      </w:r>
      <w:r w:rsidRPr="00084835">
        <w:rPr>
          <w:rFonts w:ascii="Century Gothic" w:hAnsi="Century Gothic"/>
        </w:rPr>
        <w:t>labor,</w:t>
      </w:r>
      <w:r w:rsidRPr="00084835">
        <w:rPr>
          <w:rFonts w:ascii="Century Gothic" w:hAnsi="Century Gothic"/>
          <w:spacing w:val="-14"/>
        </w:rPr>
        <w:t xml:space="preserve"> </w:t>
      </w:r>
      <w:r w:rsidRPr="00084835">
        <w:rPr>
          <w:rFonts w:ascii="Century Gothic" w:hAnsi="Century Gothic"/>
        </w:rPr>
        <w:t>services</w:t>
      </w:r>
      <w:r w:rsidRPr="00084835">
        <w:rPr>
          <w:rFonts w:ascii="Century Gothic" w:hAnsi="Century Gothic"/>
          <w:spacing w:val="-9"/>
        </w:rPr>
        <w:t xml:space="preserve"> </w:t>
      </w:r>
      <w:r w:rsidRPr="00084835">
        <w:rPr>
          <w:rFonts w:ascii="Century Gothic" w:hAnsi="Century Gothic"/>
        </w:rPr>
        <w:t>and</w:t>
      </w:r>
      <w:r w:rsidRPr="00084835">
        <w:rPr>
          <w:rFonts w:ascii="Century Gothic" w:hAnsi="Century Gothic"/>
          <w:spacing w:val="-14"/>
        </w:rPr>
        <w:t xml:space="preserve"> </w:t>
      </w:r>
      <w:r w:rsidRPr="00084835">
        <w:rPr>
          <w:rFonts w:ascii="Century Gothic" w:hAnsi="Century Gothic"/>
        </w:rPr>
        <w:t>transportation,</w:t>
      </w:r>
      <w:r w:rsidRPr="00084835">
        <w:rPr>
          <w:rFonts w:ascii="Century Gothic" w:hAnsi="Century Gothic"/>
          <w:spacing w:val="-12"/>
        </w:rPr>
        <w:t xml:space="preserve"> </w:t>
      </w:r>
      <w:r w:rsidRPr="00084835">
        <w:rPr>
          <w:rFonts w:ascii="Century Gothic" w:hAnsi="Century Gothic"/>
        </w:rPr>
        <w:t>necessary,</w:t>
      </w:r>
      <w:r w:rsidRPr="00084835">
        <w:rPr>
          <w:rFonts w:ascii="Century Gothic" w:hAnsi="Century Gothic"/>
          <w:spacing w:val="-7"/>
        </w:rPr>
        <w:t xml:space="preserve"> </w:t>
      </w:r>
      <w:r w:rsidRPr="00084835">
        <w:rPr>
          <w:rFonts w:ascii="Century Gothic" w:hAnsi="Century Gothic"/>
        </w:rPr>
        <w:t>convenient,</w:t>
      </w:r>
      <w:r w:rsidRPr="00084835">
        <w:rPr>
          <w:rFonts w:ascii="Century Gothic" w:hAnsi="Century Gothic"/>
          <w:spacing w:val="-12"/>
        </w:rPr>
        <w:t xml:space="preserve"> </w:t>
      </w:r>
      <w:r w:rsidRPr="00084835">
        <w:rPr>
          <w:rFonts w:ascii="Century Gothic" w:hAnsi="Century Gothic"/>
        </w:rPr>
        <w:t>and proper to perform the following project:</w:t>
      </w:r>
    </w:p>
    <w:p w14:paraId="0E1DD6D5" w14:textId="77777777" w:rsidR="00D543AF" w:rsidRPr="00084835" w:rsidRDefault="00D543AF">
      <w:pPr>
        <w:pStyle w:val="BodyText"/>
        <w:spacing w:before="91"/>
        <w:rPr>
          <w:rFonts w:ascii="Century Gothic" w:hAnsi="Century Gothic"/>
        </w:rPr>
      </w:pPr>
    </w:p>
    <w:p w14:paraId="0E1DD6D6" w14:textId="2B08324C" w:rsidR="00D543AF" w:rsidRPr="00084835" w:rsidRDefault="004A3FA1" w:rsidP="004376EF">
      <w:pPr>
        <w:ind w:left="1360"/>
        <w:jc w:val="both"/>
        <w:rPr>
          <w:rFonts w:ascii="Century Gothic" w:hAnsi="Century Gothic"/>
          <w:sz w:val="24"/>
        </w:rPr>
      </w:pPr>
      <w:r w:rsidRPr="004A3FA1">
        <w:rPr>
          <w:rFonts w:ascii="Century Gothic" w:hAnsi="Century Gothic"/>
          <w:b/>
          <w:bCs/>
          <w:u w:val="single"/>
        </w:rPr>
        <w:t>Lake Chabot Public Market Demolition</w:t>
      </w:r>
      <w:r w:rsidRPr="00084835">
        <w:rPr>
          <w:rFonts w:ascii="Century Gothic" w:hAnsi="Century Gothic"/>
        </w:rPr>
        <w:t xml:space="preserve"> </w:t>
      </w:r>
      <w:r w:rsidR="00C4621A" w:rsidRPr="00084835">
        <w:rPr>
          <w:rFonts w:ascii="Century Gothic" w:hAnsi="Century Gothic"/>
          <w:sz w:val="24"/>
        </w:rPr>
        <w:t>(“Project”</w:t>
      </w:r>
      <w:r w:rsidR="00C4621A" w:rsidRPr="00084835">
        <w:rPr>
          <w:rFonts w:ascii="Century Gothic" w:hAnsi="Century Gothic"/>
          <w:spacing w:val="-8"/>
          <w:sz w:val="24"/>
        </w:rPr>
        <w:t xml:space="preserve"> </w:t>
      </w:r>
      <w:r w:rsidR="00C4621A" w:rsidRPr="00084835">
        <w:rPr>
          <w:rFonts w:ascii="Century Gothic" w:hAnsi="Century Gothic"/>
          <w:sz w:val="24"/>
        </w:rPr>
        <w:t>or</w:t>
      </w:r>
      <w:r w:rsidR="00C4621A" w:rsidRPr="00084835">
        <w:rPr>
          <w:rFonts w:ascii="Century Gothic" w:hAnsi="Century Gothic"/>
          <w:spacing w:val="-8"/>
          <w:sz w:val="24"/>
        </w:rPr>
        <w:t xml:space="preserve"> </w:t>
      </w:r>
      <w:r w:rsidR="00C4621A" w:rsidRPr="00084835">
        <w:rPr>
          <w:rFonts w:ascii="Century Gothic" w:hAnsi="Century Gothic"/>
          <w:spacing w:val="-2"/>
          <w:sz w:val="24"/>
        </w:rPr>
        <w:t>“Contract”)</w:t>
      </w:r>
    </w:p>
    <w:p w14:paraId="0E1DD6D7" w14:textId="683957A7" w:rsidR="00D543AF" w:rsidRPr="00084835" w:rsidRDefault="00C4621A" w:rsidP="004376EF">
      <w:pPr>
        <w:pStyle w:val="BodyText"/>
        <w:tabs>
          <w:tab w:val="left" w:pos="5677"/>
          <w:tab w:val="left" w:pos="6637"/>
        </w:tabs>
        <w:spacing w:before="274" w:line="242" w:lineRule="auto"/>
        <w:ind w:left="1360" w:right="1078"/>
        <w:jc w:val="both"/>
        <w:rPr>
          <w:rFonts w:ascii="Century Gothic" w:hAnsi="Century Gothic"/>
        </w:rPr>
      </w:pPr>
      <w:r w:rsidRPr="00084835">
        <w:rPr>
          <w:rFonts w:ascii="Century Gothic" w:hAnsi="Century Gothic"/>
        </w:rPr>
        <w:t xml:space="preserve">which Contract </w:t>
      </w:r>
      <w:r w:rsidR="003F200F">
        <w:rPr>
          <w:rFonts w:ascii="Century Gothic" w:hAnsi="Century Gothic"/>
        </w:rPr>
        <w:t xml:space="preserve">is </w:t>
      </w:r>
      <w:r w:rsidRPr="00084835">
        <w:rPr>
          <w:rFonts w:ascii="Century Gothic" w:hAnsi="Century Gothic"/>
        </w:rPr>
        <w:t xml:space="preserve">dated </w:t>
      </w:r>
      <w:r w:rsidRPr="00084835">
        <w:rPr>
          <w:rFonts w:ascii="Century Gothic" w:hAnsi="Century Gothic"/>
          <w:u w:val="single"/>
        </w:rPr>
        <w:tab/>
      </w:r>
      <w:r w:rsidRPr="00084835">
        <w:rPr>
          <w:rFonts w:ascii="Century Gothic" w:hAnsi="Century Gothic"/>
        </w:rPr>
        <w:t>, 202</w:t>
      </w:r>
      <w:r w:rsidRPr="00084835">
        <w:rPr>
          <w:rFonts w:ascii="Century Gothic" w:hAnsi="Century Gothic"/>
          <w:u w:val="single"/>
        </w:rPr>
        <w:tab/>
      </w:r>
      <w:r w:rsidRPr="00084835">
        <w:rPr>
          <w:rFonts w:ascii="Century Gothic" w:hAnsi="Century Gothic"/>
        </w:rPr>
        <w:t xml:space="preserve">, and </w:t>
      </w:r>
      <w:proofErr w:type="gramStart"/>
      <w:r w:rsidRPr="00084835">
        <w:rPr>
          <w:rFonts w:ascii="Century Gothic" w:hAnsi="Century Gothic"/>
        </w:rPr>
        <w:t>all of</w:t>
      </w:r>
      <w:proofErr w:type="gramEnd"/>
      <w:r w:rsidRPr="00084835">
        <w:rPr>
          <w:rFonts w:ascii="Century Gothic" w:hAnsi="Century Gothic"/>
        </w:rPr>
        <w:t xml:space="preserve"> the Contract Documents attached</w:t>
      </w:r>
      <w:r w:rsidRPr="00084835">
        <w:rPr>
          <w:rFonts w:ascii="Century Gothic" w:hAnsi="Century Gothic"/>
          <w:spacing w:val="-7"/>
        </w:rPr>
        <w:t xml:space="preserve"> </w:t>
      </w:r>
      <w:r w:rsidRPr="00084835">
        <w:rPr>
          <w:rFonts w:ascii="Century Gothic" w:hAnsi="Century Gothic"/>
        </w:rPr>
        <w:t>to</w:t>
      </w:r>
      <w:r w:rsidRPr="00084835">
        <w:rPr>
          <w:rFonts w:ascii="Century Gothic" w:hAnsi="Century Gothic"/>
          <w:spacing w:val="-8"/>
        </w:rPr>
        <w:t xml:space="preserve"> </w:t>
      </w:r>
      <w:r w:rsidRPr="00084835">
        <w:rPr>
          <w:rFonts w:ascii="Century Gothic" w:hAnsi="Century Gothic"/>
        </w:rPr>
        <w:t>or</w:t>
      </w:r>
      <w:r w:rsidRPr="00084835">
        <w:rPr>
          <w:rFonts w:ascii="Century Gothic" w:hAnsi="Century Gothic"/>
          <w:spacing w:val="-7"/>
        </w:rPr>
        <w:t xml:space="preserve"> </w:t>
      </w:r>
      <w:r w:rsidRPr="00084835">
        <w:rPr>
          <w:rFonts w:ascii="Century Gothic" w:hAnsi="Century Gothic"/>
        </w:rPr>
        <w:t>forming</w:t>
      </w:r>
      <w:r w:rsidRPr="00084835">
        <w:rPr>
          <w:rFonts w:ascii="Century Gothic" w:hAnsi="Century Gothic"/>
          <w:spacing w:val="-7"/>
        </w:rPr>
        <w:t xml:space="preserve"> </w:t>
      </w:r>
      <w:r w:rsidRPr="00084835">
        <w:rPr>
          <w:rFonts w:ascii="Century Gothic" w:hAnsi="Century Gothic"/>
        </w:rPr>
        <w:t>a</w:t>
      </w:r>
      <w:r w:rsidRPr="00084835">
        <w:rPr>
          <w:rFonts w:ascii="Century Gothic" w:hAnsi="Century Gothic"/>
          <w:spacing w:val="-8"/>
        </w:rPr>
        <w:t xml:space="preserve"> </w:t>
      </w:r>
      <w:r w:rsidRPr="00084835">
        <w:rPr>
          <w:rFonts w:ascii="Century Gothic" w:hAnsi="Century Gothic"/>
        </w:rPr>
        <w:t>part</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Contract,</w:t>
      </w:r>
      <w:r w:rsidRPr="00084835">
        <w:rPr>
          <w:rFonts w:ascii="Century Gothic" w:hAnsi="Century Gothic"/>
          <w:spacing w:val="-7"/>
        </w:rPr>
        <w:t xml:space="preserve"> </w:t>
      </w:r>
      <w:r w:rsidRPr="00084835">
        <w:rPr>
          <w:rFonts w:ascii="Century Gothic" w:hAnsi="Century Gothic"/>
        </w:rPr>
        <w:t>are</w:t>
      </w:r>
      <w:r w:rsidRPr="00084835">
        <w:rPr>
          <w:rFonts w:ascii="Century Gothic" w:hAnsi="Century Gothic"/>
          <w:spacing w:val="-11"/>
        </w:rPr>
        <w:t xml:space="preserve"> </w:t>
      </w:r>
      <w:r w:rsidRPr="00084835">
        <w:rPr>
          <w:rFonts w:ascii="Century Gothic" w:hAnsi="Century Gothic"/>
        </w:rPr>
        <w:t>hereby</w:t>
      </w:r>
      <w:r w:rsidRPr="00084835">
        <w:rPr>
          <w:rFonts w:ascii="Century Gothic" w:hAnsi="Century Gothic"/>
          <w:spacing w:val="-7"/>
        </w:rPr>
        <w:t xml:space="preserve"> </w:t>
      </w:r>
      <w:r w:rsidRPr="00084835">
        <w:rPr>
          <w:rFonts w:ascii="Century Gothic" w:hAnsi="Century Gothic"/>
        </w:rPr>
        <w:t>referred</w:t>
      </w:r>
      <w:r w:rsidRPr="00084835">
        <w:rPr>
          <w:rFonts w:ascii="Century Gothic" w:hAnsi="Century Gothic"/>
          <w:spacing w:val="-8"/>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made</w:t>
      </w:r>
      <w:r w:rsidRPr="00084835">
        <w:rPr>
          <w:rFonts w:ascii="Century Gothic" w:hAnsi="Century Gothic"/>
          <w:spacing w:val="-8"/>
        </w:rPr>
        <w:t xml:space="preserve"> </w:t>
      </w:r>
      <w:r w:rsidRPr="00084835">
        <w:rPr>
          <w:rFonts w:ascii="Century Gothic" w:hAnsi="Century Gothic"/>
        </w:rPr>
        <w:t>a</w:t>
      </w:r>
      <w:r w:rsidRPr="00084835">
        <w:rPr>
          <w:rFonts w:ascii="Century Gothic" w:hAnsi="Century Gothic"/>
          <w:spacing w:val="-8"/>
        </w:rPr>
        <w:t xml:space="preserve"> </w:t>
      </w:r>
      <w:r w:rsidRPr="00084835">
        <w:rPr>
          <w:rFonts w:ascii="Century Gothic" w:hAnsi="Century Gothic"/>
        </w:rPr>
        <w:t>part</w:t>
      </w:r>
      <w:r w:rsidRPr="00084835">
        <w:rPr>
          <w:rFonts w:ascii="Century Gothic" w:hAnsi="Century Gothic"/>
          <w:spacing w:val="-7"/>
        </w:rPr>
        <w:t xml:space="preserve"> </w:t>
      </w:r>
      <w:r w:rsidRPr="00084835">
        <w:rPr>
          <w:rFonts w:ascii="Century Gothic" w:hAnsi="Century Gothic"/>
        </w:rPr>
        <w:t>hereof,</w:t>
      </w:r>
      <w:r w:rsidRPr="00084835">
        <w:rPr>
          <w:rFonts w:ascii="Century Gothic" w:hAnsi="Century Gothic"/>
          <w:spacing w:val="-8"/>
        </w:rPr>
        <w:t xml:space="preserve"> </w:t>
      </w:r>
      <w:r w:rsidRPr="00084835">
        <w:rPr>
          <w:rFonts w:ascii="Century Gothic" w:hAnsi="Century Gothic"/>
        </w:rPr>
        <w:t>and</w:t>
      </w:r>
    </w:p>
    <w:p w14:paraId="0E1DD6D8" w14:textId="77777777" w:rsidR="00D543AF" w:rsidRPr="00084835" w:rsidRDefault="00C4621A" w:rsidP="004376EF">
      <w:pPr>
        <w:pStyle w:val="BodyText"/>
        <w:spacing w:before="273"/>
        <w:ind w:left="1357" w:right="976" w:firstLine="720"/>
        <w:jc w:val="both"/>
        <w:rPr>
          <w:rFonts w:ascii="Century Gothic" w:hAnsi="Century Gothic"/>
        </w:rPr>
      </w:pP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WHEREAS,</w:t>
      </w:r>
      <w:r w:rsidRPr="00084835">
        <w:rPr>
          <w:rFonts w:ascii="Century Gothic" w:hAnsi="Century Gothic"/>
          <w:spacing w:val="-7"/>
        </w:rPr>
        <w:t xml:space="preserve"> </w:t>
      </w:r>
      <w:r w:rsidRPr="00084835">
        <w:rPr>
          <w:rFonts w:ascii="Century Gothic" w:hAnsi="Century Gothic"/>
        </w:rPr>
        <w:t>said</w:t>
      </w:r>
      <w:r w:rsidRPr="00084835">
        <w:rPr>
          <w:rFonts w:ascii="Century Gothic" w:hAnsi="Century Gothic"/>
          <w:spacing w:val="-10"/>
        </w:rPr>
        <w:t xml:space="preserve"> </w:t>
      </w:r>
      <w:r w:rsidRPr="00084835">
        <w:rPr>
          <w:rFonts w:ascii="Century Gothic" w:hAnsi="Century Gothic"/>
        </w:rPr>
        <w:t>Principal</w:t>
      </w:r>
      <w:r w:rsidRPr="00084835">
        <w:rPr>
          <w:rFonts w:ascii="Century Gothic" w:hAnsi="Century Gothic"/>
          <w:spacing w:val="-9"/>
        </w:rPr>
        <w:t xml:space="preserve"> </w:t>
      </w:r>
      <w:r w:rsidRPr="00084835">
        <w:rPr>
          <w:rFonts w:ascii="Century Gothic" w:hAnsi="Century Gothic"/>
        </w:rPr>
        <w:t>is</w:t>
      </w:r>
      <w:r w:rsidRPr="00084835">
        <w:rPr>
          <w:rFonts w:ascii="Century Gothic" w:hAnsi="Century Gothic"/>
          <w:spacing w:val="-9"/>
        </w:rPr>
        <w:t xml:space="preserve"> </w:t>
      </w:r>
      <w:r w:rsidRPr="00084835">
        <w:rPr>
          <w:rFonts w:ascii="Century Gothic" w:hAnsi="Century Gothic"/>
        </w:rPr>
        <w:t>required</w:t>
      </w:r>
      <w:r w:rsidRPr="00084835">
        <w:rPr>
          <w:rFonts w:ascii="Century Gothic" w:hAnsi="Century Gothic"/>
          <w:spacing w:val="-10"/>
        </w:rPr>
        <w:t xml:space="preserve"> </w:t>
      </w:r>
      <w:r w:rsidRPr="00084835">
        <w:rPr>
          <w:rFonts w:ascii="Century Gothic" w:hAnsi="Century Gothic"/>
        </w:rPr>
        <w:t>under</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terms</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Contract</w:t>
      </w:r>
      <w:r w:rsidRPr="00084835">
        <w:rPr>
          <w:rFonts w:ascii="Century Gothic" w:hAnsi="Century Gothic"/>
          <w:spacing w:val="-7"/>
        </w:rPr>
        <w:t xml:space="preserve"> </w:t>
      </w:r>
      <w:r w:rsidRPr="00084835">
        <w:rPr>
          <w:rFonts w:ascii="Century Gothic" w:hAnsi="Century Gothic"/>
        </w:rPr>
        <w:t>to</w:t>
      </w:r>
      <w:r w:rsidRPr="00084835">
        <w:rPr>
          <w:rFonts w:ascii="Century Gothic" w:hAnsi="Century Gothic"/>
          <w:spacing w:val="-10"/>
        </w:rPr>
        <w:t xml:space="preserve"> </w:t>
      </w:r>
      <w:r w:rsidRPr="00084835">
        <w:rPr>
          <w:rFonts w:ascii="Century Gothic" w:hAnsi="Century Gothic"/>
        </w:rPr>
        <w:t>furnish</w:t>
      </w:r>
      <w:r w:rsidRPr="00084835">
        <w:rPr>
          <w:rFonts w:ascii="Century Gothic" w:hAnsi="Century Gothic"/>
          <w:spacing w:val="-10"/>
        </w:rPr>
        <w:t xml:space="preserve"> </w:t>
      </w:r>
      <w:r w:rsidRPr="00084835">
        <w:rPr>
          <w:rFonts w:ascii="Century Gothic" w:hAnsi="Century Gothic"/>
        </w:rPr>
        <w:t xml:space="preserve">a bond for the faithful performance of the </w:t>
      </w:r>
      <w:proofErr w:type="gramStart"/>
      <w:r w:rsidRPr="00084835">
        <w:rPr>
          <w:rFonts w:ascii="Century Gothic" w:hAnsi="Century Gothic"/>
        </w:rPr>
        <w:t>Contract;</w:t>
      </w:r>
      <w:proofErr w:type="gramEnd"/>
    </w:p>
    <w:p w14:paraId="0E1DD6D9" w14:textId="1C00A801" w:rsidR="00D543AF" w:rsidRPr="00084835" w:rsidRDefault="00C4621A" w:rsidP="004376EF">
      <w:pPr>
        <w:pStyle w:val="BodyText"/>
        <w:tabs>
          <w:tab w:val="left" w:pos="9277"/>
        </w:tabs>
        <w:spacing w:before="274"/>
        <w:ind w:left="1360" w:right="851"/>
        <w:jc w:val="both"/>
        <w:rPr>
          <w:rFonts w:ascii="Century Gothic" w:hAnsi="Century Gothic"/>
        </w:rPr>
      </w:pPr>
      <w:r w:rsidRPr="00084835">
        <w:rPr>
          <w:rFonts w:ascii="Century Gothic" w:hAnsi="Century Gothic"/>
        </w:rPr>
        <w:t xml:space="preserve">NOW, THEREFORE, the Principal and </w:t>
      </w:r>
      <w:r w:rsidRPr="00084835">
        <w:rPr>
          <w:rFonts w:ascii="Century Gothic" w:hAnsi="Century Gothic"/>
          <w:u w:val="single"/>
        </w:rPr>
        <w:tab/>
      </w:r>
      <w:r w:rsidRPr="00084835">
        <w:rPr>
          <w:rFonts w:ascii="Century Gothic" w:hAnsi="Century Gothic"/>
          <w:spacing w:val="-15"/>
        </w:rPr>
        <w:t xml:space="preserve"> </w:t>
      </w:r>
      <w:r w:rsidRPr="00084835">
        <w:rPr>
          <w:rFonts w:ascii="Century Gothic" w:hAnsi="Century Gothic"/>
          <w:spacing w:val="-2"/>
        </w:rPr>
        <w:t>("Surety")</w:t>
      </w:r>
      <w:r w:rsidRPr="00084835">
        <w:rPr>
          <w:rFonts w:ascii="Century Gothic" w:hAnsi="Century Gothic"/>
          <w:spacing w:val="-13"/>
        </w:rPr>
        <w:t xml:space="preserve"> </w:t>
      </w:r>
      <w:r w:rsidRPr="00084835">
        <w:rPr>
          <w:rFonts w:ascii="Century Gothic" w:hAnsi="Century Gothic"/>
          <w:spacing w:val="-2"/>
        </w:rPr>
        <w:t xml:space="preserve">are </w:t>
      </w:r>
      <w:r w:rsidRPr="00084835">
        <w:rPr>
          <w:rFonts w:ascii="Century Gothic" w:hAnsi="Century Gothic"/>
        </w:rPr>
        <w:t xml:space="preserve">held and firmly bound </w:t>
      </w:r>
      <w:proofErr w:type="gramStart"/>
      <w:r w:rsidRPr="00084835">
        <w:rPr>
          <w:rFonts w:ascii="Century Gothic" w:hAnsi="Century Gothic"/>
        </w:rPr>
        <w:t>unto</w:t>
      </w:r>
      <w:proofErr w:type="gramEnd"/>
      <w:r w:rsidRPr="00084835">
        <w:rPr>
          <w:rFonts w:ascii="Century Gothic" w:hAnsi="Century Gothic"/>
        </w:rPr>
        <w:t xml:space="preserve"> the Board of </w:t>
      </w:r>
      <w:r w:rsidR="009E38E2">
        <w:rPr>
          <w:rFonts w:ascii="Century Gothic" w:hAnsi="Century Gothic"/>
        </w:rPr>
        <w:t>ACFD</w:t>
      </w:r>
      <w:r w:rsidRPr="00084835">
        <w:rPr>
          <w:rFonts w:ascii="Century Gothic" w:hAnsi="Century Gothic"/>
        </w:rPr>
        <w:t xml:space="preserve"> in the penal sum of</w:t>
      </w:r>
    </w:p>
    <w:p w14:paraId="0E1DD6DA" w14:textId="6DB63F25" w:rsidR="00D543AF" w:rsidRPr="00084835" w:rsidRDefault="00C4621A" w:rsidP="004376EF">
      <w:pPr>
        <w:pStyle w:val="BodyText"/>
        <w:tabs>
          <w:tab w:val="left" w:pos="4957"/>
          <w:tab w:val="left" w:pos="7117"/>
        </w:tabs>
        <w:ind w:left="1357" w:right="864"/>
        <w:jc w:val="both"/>
        <w:rPr>
          <w:rFonts w:ascii="Century Gothic" w:hAnsi="Century Gothic"/>
        </w:rPr>
      </w:pPr>
      <w:r w:rsidRPr="00084835">
        <w:rPr>
          <w:rFonts w:ascii="Century Gothic" w:hAnsi="Century Gothic"/>
          <w:u w:val="single"/>
        </w:rPr>
        <w:tab/>
      </w:r>
      <w:r w:rsidRPr="00084835">
        <w:rPr>
          <w:rFonts w:ascii="Century Gothic" w:hAnsi="Century Gothic"/>
        </w:rPr>
        <w:t xml:space="preserve"> DOLLARS </w:t>
      </w:r>
      <w:r w:rsidRPr="00084835">
        <w:rPr>
          <w:rFonts w:ascii="Century Gothic" w:hAnsi="Century Gothic"/>
          <w:u w:val="single"/>
        </w:rPr>
        <w:t>($</w:t>
      </w:r>
      <w:r w:rsidRPr="00084835">
        <w:rPr>
          <w:rFonts w:ascii="Century Gothic" w:hAnsi="Century Gothic"/>
          <w:u w:val="single"/>
        </w:rPr>
        <w:tab/>
        <w:t>)</w:t>
      </w:r>
      <w:r w:rsidRPr="00084835">
        <w:rPr>
          <w:rFonts w:ascii="Century Gothic" w:hAnsi="Century Gothic"/>
        </w:rPr>
        <w:t>,</w:t>
      </w:r>
      <w:r w:rsidRPr="00084835">
        <w:rPr>
          <w:rFonts w:ascii="Century Gothic" w:hAnsi="Century Gothic"/>
          <w:spacing w:val="-11"/>
        </w:rPr>
        <w:t xml:space="preserve"> </w:t>
      </w:r>
      <w:r w:rsidRPr="00084835">
        <w:rPr>
          <w:rFonts w:ascii="Century Gothic" w:hAnsi="Century Gothic"/>
        </w:rPr>
        <w:t>lawful</w:t>
      </w:r>
      <w:r w:rsidRPr="00084835">
        <w:rPr>
          <w:rFonts w:ascii="Century Gothic" w:hAnsi="Century Gothic"/>
          <w:spacing w:val="-13"/>
        </w:rPr>
        <w:t xml:space="preserve"> </w:t>
      </w:r>
      <w:r w:rsidRPr="00084835">
        <w:rPr>
          <w:rFonts w:ascii="Century Gothic" w:hAnsi="Century Gothic"/>
        </w:rPr>
        <w:t>money</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12"/>
        </w:rPr>
        <w:t xml:space="preserve"> </w:t>
      </w:r>
      <w:r w:rsidRPr="00084835">
        <w:rPr>
          <w:rFonts w:ascii="Century Gothic" w:hAnsi="Century Gothic"/>
        </w:rPr>
        <w:t>the</w:t>
      </w:r>
      <w:r w:rsidRPr="00084835">
        <w:rPr>
          <w:rFonts w:ascii="Century Gothic" w:hAnsi="Century Gothic"/>
          <w:spacing w:val="-10"/>
        </w:rPr>
        <w:t xml:space="preserve"> </w:t>
      </w:r>
      <w:r w:rsidRPr="00084835">
        <w:rPr>
          <w:rFonts w:ascii="Century Gothic" w:hAnsi="Century Gothic"/>
        </w:rPr>
        <w:t>United</w:t>
      </w:r>
      <w:r w:rsidRPr="00084835">
        <w:rPr>
          <w:rFonts w:ascii="Century Gothic" w:hAnsi="Century Gothic"/>
          <w:spacing w:val="-11"/>
        </w:rPr>
        <w:t xml:space="preserve"> </w:t>
      </w:r>
      <w:r w:rsidRPr="00084835">
        <w:rPr>
          <w:rFonts w:ascii="Century Gothic" w:hAnsi="Century Gothic"/>
        </w:rPr>
        <w:t>States, for</w:t>
      </w:r>
      <w:r w:rsidRPr="00084835">
        <w:rPr>
          <w:rFonts w:ascii="Century Gothic" w:hAnsi="Century Gothic"/>
          <w:spacing w:val="-2"/>
        </w:rPr>
        <w:t xml:space="preserve"> </w:t>
      </w:r>
      <w:r w:rsidRPr="00084835">
        <w:rPr>
          <w:rFonts w:ascii="Century Gothic" w:hAnsi="Century Gothic"/>
        </w:rPr>
        <w:t>the</w:t>
      </w:r>
      <w:r w:rsidRPr="00084835">
        <w:rPr>
          <w:rFonts w:ascii="Century Gothic" w:hAnsi="Century Gothic"/>
          <w:spacing w:val="-2"/>
        </w:rPr>
        <w:t xml:space="preserve"> </w:t>
      </w:r>
      <w:r w:rsidRPr="00084835">
        <w:rPr>
          <w:rFonts w:ascii="Century Gothic" w:hAnsi="Century Gothic"/>
        </w:rPr>
        <w:t>payment</w:t>
      </w:r>
      <w:r w:rsidRPr="00084835">
        <w:rPr>
          <w:rFonts w:ascii="Century Gothic" w:hAnsi="Century Gothic"/>
          <w:spacing w:val="-1"/>
        </w:rPr>
        <w:t xml:space="preserve"> </w:t>
      </w:r>
      <w:r w:rsidRPr="00084835">
        <w:rPr>
          <w:rFonts w:ascii="Century Gothic" w:hAnsi="Century Gothic"/>
        </w:rPr>
        <w:t>of</w:t>
      </w:r>
      <w:r w:rsidRPr="00084835">
        <w:rPr>
          <w:rFonts w:ascii="Century Gothic" w:hAnsi="Century Gothic"/>
          <w:spacing w:val="-2"/>
        </w:rPr>
        <w:t xml:space="preserve"> </w:t>
      </w:r>
      <w:r w:rsidRPr="00084835">
        <w:rPr>
          <w:rFonts w:ascii="Century Gothic" w:hAnsi="Century Gothic"/>
        </w:rPr>
        <w:t>which</w:t>
      </w:r>
      <w:r w:rsidRPr="00084835">
        <w:rPr>
          <w:rFonts w:ascii="Century Gothic" w:hAnsi="Century Gothic"/>
          <w:spacing w:val="-1"/>
        </w:rPr>
        <w:t xml:space="preserve"> </w:t>
      </w:r>
      <w:r w:rsidRPr="00084835">
        <w:rPr>
          <w:rFonts w:ascii="Century Gothic" w:hAnsi="Century Gothic"/>
        </w:rPr>
        <w:t>sum</w:t>
      </w:r>
      <w:r w:rsidRPr="00084835">
        <w:rPr>
          <w:rFonts w:ascii="Century Gothic" w:hAnsi="Century Gothic"/>
          <w:spacing w:val="-1"/>
        </w:rPr>
        <w:t xml:space="preserve"> </w:t>
      </w:r>
      <w:r w:rsidRPr="00084835">
        <w:rPr>
          <w:rFonts w:ascii="Century Gothic" w:hAnsi="Century Gothic"/>
        </w:rPr>
        <w:t>well</w:t>
      </w:r>
      <w:r w:rsidRPr="00084835">
        <w:rPr>
          <w:rFonts w:ascii="Century Gothic" w:hAnsi="Century Gothic"/>
          <w:spacing w:val="-1"/>
        </w:rPr>
        <w:t xml:space="preserve"> </w:t>
      </w:r>
      <w:r w:rsidRPr="00084835">
        <w:rPr>
          <w:rFonts w:ascii="Century Gothic" w:hAnsi="Century Gothic"/>
        </w:rPr>
        <w:t>and</w:t>
      </w:r>
      <w:r w:rsidRPr="00084835">
        <w:rPr>
          <w:rFonts w:ascii="Century Gothic" w:hAnsi="Century Gothic"/>
          <w:spacing w:val="-1"/>
        </w:rPr>
        <w:t xml:space="preserve"> </w:t>
      </w:r>
      <w:r w:rsidRPr="00084835">
        <w:rPr>
          <w:rFonts w:ascii="Century Gothic" w:hAnsi="Century Gothic"/>
        </w:rPr>
        <w:t>truly</w:t>
      </w:r>
      <w:r w:rsidRPr="00084835">
        <w:rPr>
          <w:rFonts w:ascii="Century Gothic" w:hAnsi="Century Gothic"/>
          <w:spacing w:val="-3"/>
        </w:rPr>
        <w:t xml:space="preserve"> </w:t>
      </w:r>
      <w:r w:rsidRPr="00084835">
        <w:rPr>
          <w:rFonts w:ascii="Century Gothic" w:hAnsi="Century Gothic"/>
        </w:rPr>
        <w:t>to</w:t>
      </w:r>
      <w:r w:rsidRPr="00084835">
        <w:rPr>
          <w:rFonts w:ascii="Century Gothic" w:hAnsi="Century Gothic"/>
          <w:spacing w:val="-1"/>
        </w:rPr>
        <w:t xml:space="preserve"> </w:t>
      </w:r>
      <w:r w:rsidRPr="00084835">
        <w:rPr>
          <w:rFonts w:ascii="Century Gothic" w:hAnsi="Century Gothic"/>
        </w:rPr>
        <w:t>be</w:t>
      </w:r>
      <w:r w:rsidRPr="00084835">
        <w:rPr>
          <w:rFonts w:ascii="Century Gothic" w:hAnsi="Century Gothic"/>
          <w:spacing w:val="-3"/>
        </w:rPr>
        <w:t xml:space="preserve"> </w:t>
      </w:r>
      <w:r w:rsidRPr="00084835">
        <w:rPr>
          <w:rFonts w:ascii="Century Gothic" w:hAnsi="Century Gothic"/>
        </w:rPr>
        <w:t>made</w:t>
      </w:r>
      <w:r w:rsidRPr="00084835">
        <w:rPr>
          <w:rFonts w:ascii="Century Gothic" w:hAnsi="Century Gothic"/>
          <w:spacing w:val="-2"/>
        </w:rPr>
        <w:t xml:space="preserve"> </w:t>
      </w:r>
      <w:r w:rsidRPr="00084835">
        <w:rPr>
          <w:rFonts w:ascii="Century Gothic" w:hAnsi="Century Gothic"/>
        </w:rPr>
        <w:t>we</w:t>
      </w:r>
      <w:r w:rsidRPr="00084835">
        <w:rPr>
          <w:rFonts w:ascii="Century Gothic" w:hAnsi="Century Gothic"/>
          <w:spacing w:val="-2"/>
        </w:rPr>
        <w:t xml:space="preserve"> </w:t>
      </w:r>
      <w:r w:rsidRPr="00084835">
        <w:rPr>
          <w:rFonts w:ascii="Century Gothic" w:hAnsi="Century Gothic"/>
        </w:rPr>
        <w:t>bind</w:t>
      </w:r>
      <w:r w:rsidRPr="00084835">
        <w:rPr>
          <w:rFonts w:ascii="Century Gothic" w:hAnsi="Century Gothic"/>
          <w:spacing w:val="-1"/>
        </w:rPr>
        <w:t xml:space="preserve"> </w:t>
      </w:r>
      <w:r w:rsidRPr="00084835">
        <w:rPr>
          <w:rFonts w:ascii="Century Gothic" w:hAnsi="Century Gothic"/>
        </w:rPr>
        <w:t>ourselves,</w:t>
      </w:r>
      <w:r w:rsidRPr="00084835">
        <w:rPr>
          <w:rFonts w:ascii="Century Gothic" w:hAnsi="Century Gothic"/>
          <w:spacing w:val="-1"/>
        </w:rPr>
        <w:t xml:space="preserve"> </w:t>
      </w:r>
      <w:r w:rsidRPr="00084835">
        <w:rPr>
          <w:rFonts w:ascii="Century Gothic" w:hAnsi="Century Gothic"/>
        </w:rPr>
        <w:t>our</w:t>
      </w:r>
      <w:r w:rsidRPr="00084835">
        <w:rPr>
          <w:rFonts w:ascii="Century Gothic" w:hAnsi="Century Gothic"/>
          <w:spacing w:val="-2"/>
        </w:rPr>
        <w:t xml:space="preserve"> </w:t>
      </w:r>
      <w:r w:rsidRPr="00084835">
        <w:rPr>
          <w:rFonts w:ascii="Century Gothic" w:hAnsi="Century Gothic"/>
        </w:rPr>
        <w:t>heirs,</w:t>
      </w:r>
      <w:r w:rsidRPr="00084835">
        <w:rPr>
          <w:rFonts w:ascii="Century Gothic" w:hAnsi="Century Gothic"/>
          <w:spacing w:val="-1"/>
        </w:rPr>
        <w:t xml:space="preserve"> </w:t>
      </w:r>
      <w:r w:rsidRPr="00084835">
        <w:rPr>
          <w:rFonts w:ascii="Century Gothic" w:hAnsi="Century Gothic"/>
        </w:rPr>
        <w:t>executors, administrators,</w:t>
      </w:r>
      <w:r w:rsidRPr="00084835">
        <w:rPr>
          <w:rFonts w:ascii="Century Gothic" w:hAnsi="Century Gothic"/>
          <w:spacing w:val="-7"/>
        </w:rPr>
        <w:t xml:space="preserve"> </w:t>
      </w:r>
      <w:r w:rsidRPr="00084835">
        <w:rPr>
          <w:rFonts w:ascii="Century Gothic" w:hAnsi="Century Gothic"/>
        </w:rPr>
        <w:t>successors,</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3"/>
        </w:rPr>
        <w:t xml:space="preserve"> </w:t>
      </w:r>
      <w:r w:rsidRPr="00084835">
        <w:rPr>
          <w:rFonts w:ascii="Century Gothic" w:hAnsi="Century Gothic"/>
        </w:rPr>
        <w:t>assigns</w:t>
      </w:r>
      <w:r w:rsidRPr="00084835">
        <w:rPr>
          <w:rFonts w:ascii="Century Gothic" w:hAnsi="Century Gothic"/>
          <w:spacing w:val="-7"/>
        </w:rPr>
        <w:t xml:space="preserve"> </w:t>
      </w:r>
      <w:r w:rsidRPr="00084835">
        <w:rPr>
          <w:rFonts w:ascii="Century Gothic" w:hAnsi="Century Gothic"/>
        </w:rPr>
        <w:t>jointly</w:t>
      </w:r>
      <w:r w:rsidRPr="00084835">
        <w:rPr>
          <w:rFonts w:ascii="Century Gothic" w:hAnsi="Century Gothic"/>
          <w:spacing w:val="-5"/>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severally,</w:t>
      </w:r>
      <w:r w:rsidRPr="00084835">
        <w:rPr>
          <w:rFonts w:ascii="Century Gothic" w:hAnsi="Century Gothic"/>
          <w:spacing w:val="-5"/>
        </w:rPr>
        <w:t xml:space="preserve"> </w:t>
      </w:r>
      <w:r w:rsidRPr="00084835">
        <w:rPr>
          <w:rFonts w:ascii="Century Gothic" w:hAnsi="Century Gothic"/>
        </w:rPr>
        <w:t>firmly</w:t>
      </w:r>
      <w:r w:rsidRPr="00084835">
        <w:rPr>
          <w:rFonts w:ascii="Century Gothic" w:hAnsi="Century Gothic"/>
          <w:spacing w:val="-6"/>
        </w:rPr>
        <w:t xml:space="preserve"> </w:t>
      </w:r>
      <w:r w:rsidRPr="00084835">
        <w:rPr>
          <w:rFonts w:ascii="Century Gothic" w:hAnsi="Century Gothic"/>
        </w:rPr>
        <w:t>by</w:t>
      </w:r>
      <w:r w:rsidRPr="00084835">
        <w:rPr>
          <w:rFonts w:ascii="Century Gothic" w:hAnsi="Century Gothic"/>
          <w:spacing w:val="-5"/>
        </w:rPr>
        <w:t xml:space="preserve"> </w:t>
      </w:r>
      <w:r w:rsidRPr="00084835">
        <w:rPr>
          <w:rFonts w:ascii="Century Gothic" w:hAnsi="Century Gothic"/>
        </w:rPr>
        <w:t>these</w:t>
      </w:r>
      <w:r w:rsidRPr="00084835">
        <w:rPr>
          <w:rFonts w:ascii="Century Gothic" w:hAnsi="Century Gothic"/>
          <w:spacing w:val="-6"/>
        </w:rPr>
        <w:t xml:space="preserve"> </w:t>
      </w:r>
      <w:r w:rsidRPr="00084835">
        <w:rPr>
          <w:rFonts w:ascii="Century Gothic" w:hAnsi="Century Gothic"/>
        </w:rPr>
        <w:t>presents,</w:t>
      </w:r>
      <w:r w:rsidRPr="00084835">
        <w:rPr>
          <w:rFonts w:ascii="Century Gothic" w:hAnsi="Century Gothic"/>
          <w:spacing w:val="-5"/>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perform all the</w:t>
      </w:r>
      <w:r w:rsidRPr="00084835">
        <w:rPr>
          <w:rFonts w:ascii="Century Gothic" w:hAnsi="Century Gothic"/>
          <w:spacing w:val="-1"/>
        </w:rPr>
        <w:t xml:space="preserve"> </w:t>
      </w:r>
      <w:r w:rsidRPr="00084835">
        <w:rPr>
          <w:rFonts w:ascii="Century Gothic" w:hAnsi="Century Gothic"/>
        </w:rPr>
        <w:t>work required to complete</w:t>
      </w:r>
      <w:r w:rsidRPr="00084835">
        <w:rPr>
          <w:rFonts w:ascii="Century Gothic" w:hAnsi="Century Gothic"/>
          <w:spacing w:val="-1"/>
        </w:rPr>
        <w:t xml:space="preserve"> </w:t>
      </w: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rPr>
        <w:t xml:space="preserve">Project and to pay to </w:t>
      </w:r>
      <w:r w:rsidR="0079764A">
        <w:rPr>
          <w:rFonts w:ascii="Century Gothic" w:hAnsi="Century Gothic"/>
        </w:rPr>
        <w:t>ACFD</w:t>
      </w:r>
      <w:r w:rsidRPr="00084835">
        <w:rPr>
          <w:rFonts w:ascii="Century Gothic" w:hAnsi="Century Gothic"/>
        </w:rPr>
        <w:t xml:space="preserve"> all damages </w:t>
      </w:r>
      <w:r w:rsidR="0079764A">
        <w:rPr>
          <w:rFonts w:ascii="Century Gothic" w:hAnsi="Century Gothic"/>
        </w:rPr>
        <w:t>ACFD</w:t>
      </w:r>
      <w:r w:rsidRPr="00084835">
        <w:rPr>
          <w:rFonts w:ascii="Century Gothic" w:hAnsi="Century Gothic"/>
        </w:rPr>
        <w:t xml:space="preserve"> incurs as a result of the Principal’s failure to perform all the Work required to complete the Project.</w:t>
      </w:r>
    </w:p>
    <w:p w14:paraId="0E1DD6DB" w14:textId="77777777" w:rsidR="00D543AF" w:rsidRPr="00084835" w:rsidRDefault="00D543AF" w:rsidP="004376EF">
      <w:pPr>
        <w:pStyle w:val="BodyText"/>
        <w:jc w:val="both"/>
        <w:rPr>
          <w:rFonts w:ascii="Century Gothic" w:hAnsi="Century Gothic"/>
        </w:rPr>
      </w:pPr>
    </w:p>
    <w:p w14:paraId="0E1DD6DC" w14:textId="3D099521" w:rsidR="00D543AF" w:rsidRPr="00084835" w:rsidRDefault="00C4621A" w:rsidP="004376EF">
      <w:pPr>
        <w:pStyle w:val="BodyText"/>
        <w:ind w:left="1359" w:right="976"/>
        <w:jc w:val="both"/>
        <w:rPr>
          <w:rFonts w:ascii="Century Gothic" w:hAnsi="Century Gothic"/>
        </w:rPr>
      </w:pPr>
      <w:r w:rsidRPr="00084835">
        <w:rPr>
          <w:rFonts w:ascii="Century Gothic" w:hAnsi="Century Gothic"/>
        </w:rPr>
        <w:t>The condition of the obligation is such that, if the above bounden Principal, his or its heirs, executors, administrators, successors, or assigns, shall in all things stand to and abide by, and well</w:t>
      </w:r>
      <w:r w:rsidRPr="00084835">
        <w:rPr>
          <w:rFonts w:ascii="Century Gothic" w:hAnsi="Century Gothic"/>
          <w:spacing w:val="-5"/>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truly</w:t>
      </w:r>
      <w:r w:rsidRPr="00084835">
        <w:rPr>
          <w:rFonts w:ascii="Century Gothic" w:hAnsi="Century Gothic"/>
          <w:spacing w:val="-6"/>
        </w:rPr>
        <w:t xml:space="preserve"> </w:t>
      </w:r>
      <w:r w:rsidRPr="00084835">
        <w:rPr>
          <w:rFonts w:ascii="Century Gothic" w:hAnsi="Century Gothic"/>
        </w:rPr>
        <w:t>keep</w:t>
      </w:r>
      <w:r w:rsidRPr="00084835">
        <w:rPr>
          <w:rFonts w:ascii="Century Gothic" w:hAnsi="Century Gothic"/>
          <w:spacing w:val="-6"/>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perform</w:t>
      </w:r>
      <w:r w:rsidRPr="00084835">
        <w:rPr>
          <w:rFonts w:ascii="Century Gothic" w:hAnsi="Century Gothic"/>
          <w:spacing w:val="-5"/>
        </w:rPr>
        <w:t xml:space="preserve"> </w:t>
      </w:r>
      <w:r w:rsidRPr="00084835">
        <w:rPr>
          <w:rFonts w:ascii="Century Gothic" w:hAnsi="Century Gothic"/>
        </w:rPr>
        <w:t>the</w:t>
      </w:r>
      <w:r w:rsidRPr="00084835">
        <w:rPr>
          <w:rFonts w:ascii="Century Gothic" w:hAnsi="Century Gothic"/>
          <w:spacing w:val="-7"/>
        </w:rPr>
        <w:t xml:space="preserve"> </w:t>
      </w:r>
      <w:r w:rsidRPr="00084835">
        <w:rPr>
          <w:rFonts w:ascii="Century Gothic" w:hAnsi="Century Gothic"/>
        </w:rPr>
        <w:t>covenants,</w:t>
      </w:r>
      <w:r w:rsidRPr="00084835">
        <w:rPr>
          <w:rFonts w:ascii="Century Gothic" w:hAnsi="Century Gothic"/>
          <w:spacing w:val="-6"/>
        </w:rPr>
        <w:t xml:space="preserve"> </w:t>
      </w:r>
      <w:r w:rsidRPr="00084835">
        <w:rPr>
          <w:rFonts w:ascii="Century Gothic" w:hAnsi="Century Gothic"/>
        </w:rPr>
        <w:t>conditions,</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agreements</w:t>
      </w:r>
      <w:r w:rsidRPr="00084835">
        <w:rPr>
          <w:rFonts w:ascii="Century Gothic" w:hAnsi="Century Gothic"/>
          <w:spacing w:val="-6"/>
        </w:rPr>
        <w:t xml:space="preserve"> </w:t>
      </w:r>
      <w:r w:rsidRPr="00084835">
        <w:rPr>
          <w:rFonts w:ascii="Century Gothic" w:hAnsi="Century Gothic"/>
        </w:rPr>
        <w:t>in</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7"/>
        </w:rPr>
        <w:t xml:space="preserve"> </w:t>
      </w:r>
      <w:r w:rsidRPr="00084835">
        <w:rPr>
          <w:rFonts w:ascii="Century Gothic" w:hAnsi="Century Gothic"/>
        </w:rPr>
        <w:t>Contract</w:t>
      </w:r>
      <w:r w:rsidRPr="00084835">
        <w:rPr>
          <w:rFonts w:ascii="Century Gothic" w:hAnsi="Century Gothic"/>
          <w:spacing w:val="-8"/>
        </w:rPr>
        <w:t xml:space="preserve"> </w:t>
      </w:r>
      <w:r w:rsidRPr="00084835">
        <w:rPr>
          <w:rFonts w:ascii="Century Gothic" w:hAnsi="Century Gothic"/>
        </w:rPr>
        <w:t>and any</w:t>
      </w:r>
      <w:r w:rsidRPr="00084835">
        <w:rPr>
          <w:rFonts w:ascii="Century Gothic" w:hAnsi="Century Gothic"/>
          <w:spacing w:val="-7"/>
        </w:rPr>
        <w:t xml:space="preserve"> </w:t>
      </w:r>
      <w:r w:rsidRPr="00084835">
        <w:rPr>
          <w:rFonts w:ascii="Century Gothic" w:hAnsi="Century Gothic"/>
        </w:rPr>
        <w:t>alteration</w:t>
      </w:r>
      <w:r w:rsidRPr="00084835">
        <w:rPr>
          <w:rFonts w:ascii="Century Gothic" w:hAnsi="Century Gothic"/>
          <w:spacing w:val="-7"/>
        </w:rPr>
        <w:t xml:space="preserve"> </w:t>
      </w:r>
      <w:r w:rsidRPr="00084835">
        <w:rPr>
          <w:rFonts w:ascii="Century Gothic" w:hAnsi="Century Gothic"/>
        </w:rPr>
        <w:t>thereof</w:t>
      </w:r>
      <w:r w:rsidRPr="00084835">
        <w:rPr>
          <w:rFonts w:ascii="Century Gothic" w:hAnsi="Century Gothic"/>
          <w:spacing w:val="-8"/>
        </w:rPr>
        <w:t xml:space="preserve"> </w:t>
      </w:r>
      <w:r w:rsidRPr="00084835">
        <w:rPr>
          <w:rFonts w:ascii="Century Gothic" w:hAnsi="Century Gothic"/>
        </w:rPr>
        <w:t>made</w:t>
      </w:r>
      <w:r w:rsidRPr="00084835">
        <w:rPr>
          <w:rFonts w:ascii="Century Gothic" w:hAnsi="Century Gothic"/>
          <w:spacing w:val="-8"/>
        </w:rPr>
        <w:t xml:space="preserve"> </w:t>
      </w:r>
      <w:r w:rsidRPr="00084835">
        <w:rPr>
          <w:rFonts w:ascii="Century Gothic" w:hAnsi="Century Gothic"/>
        </w:rPr>
        <w:t>as</w:t>
      </w:r>
      <w:r w:rsidRPr="00084835">
        <w:rPr>
          <w:rFonts w:ascii="Century Gothic" w:hAnsi="Century Gothic"/>
          <w:spacing w:val="-7"/>
        </w:rPr>
        <w:t xml:space="preserve"> </w:t>
      </w:r>
      <w:r w:rsidRPr="00084835">
        <w:rPr>
          <w:rFonts w:ascii="Century Gothic" w:hAnsi="Century Gothic"/>
        </w:rPr>
        <w:t>therein</w:t>
      </w:r>
      <w:r w:rsidRPr="00084835">
        <w:rPr>
          <w:rFonts w:ascii="Century Gothic" w:hAnsi="Century Gothic"/>
          <w:spacing w:val="-10"/>
        </w:rPr>
        <w:t xml:space="preserve"> </w:t>
      </w:r>
      <w:r w:rsidRPr="00084835">
        <w:rPr>
          <w:rFonts w:ascii="Century Gothic" w:hAnsi="Century Gothic"/>
        </w:rPr>
        <w:t>provided,</w:t>
      </w:r>
      <w:r w:rsidRPr="00084835">
        <w:rPr>
          <w:rFonts w:ascii="Century Gothic" w:hAnsi="Century Gothic"/>
          <w:spacing w:val="-7"/>
        </w:rPr>
        <w:t xml:space="preserve"> </w:t>
      </w:r>
      <w:r w:rsidRPr="00084835">
        <w:rPr>
          <w:rFonts w:ascii="Century Gothic" w:hAnsi="Century Gothic"/>
        </w:rPr>
        <w:t>on</w:t>
      </w:r>
      <w:r w:rsidRPr="00084835">
        <w:rPr>
          <w:rFonts w:ascii="Century Gothic" w:hAnsi="Century Gothic"/>
          <w:spacing w:val="-7"/>
        </w:rPr>
        <w:t xml:space="preserve"> </w:t>
      </w:r>
      <w:r w:rsidRPr="00084835">
        <w:rPr>
          <w:rFonts w:ascii="Century Gothic" w:hAnsi="Century Gothic"/>
        </w:rPr>
        <w:t>his</w:t>
      </w:r>
      <w:r w:rsidRPr="00084835">
        <w:rPr>
          <w:rFonts w:ascii="Century Gothic" w:hAnsi="Century Gothic"/>
          <w:spacing w:val="-7"/>
        </w:rPr>
        <w:t xml:space="preserve"> </w:t>
      </w:r>
      <w:r w:rsidRPr="00084835">
        <w:rPr>
          <w:rFonts w:ascii="Century Gothic" w:hAnsi="Century Gothic"/>
        </w:rPr>
        <w:t>or</w:t>
      </w:r>
      <w:r w:rsidRPr="00084835">
        <w:rPr>
          <w:rFonts w:ascii="Century Gothic" w:hAnsi="Century Gothic"/>
          <w:spacing w:val="-8"/>
        </w:rPr>
        <w:t xml:space="preserve"> </w:t>
      </w:r>
      <w:r w:rsidRPr="00084835">
        <w:rPr>
          <w:rFonts w:ascii="Century Gothic" w:hAnsi="Century Gothic"/>
        </w:rPr>
        <w:t>their</w:t>
      </w:r>
      <w:r w:rsidRPr="00084835">
        <w:rPr>
          <w:rFonts w:ascii="Century Gothic" w:hAnsi="Century Gothic"/>
          <w:spacing w:val="-10"/>
        </w:rPr>
        <w:t xml:space="preserve"> </w:t>
      </w:r>
      <w:r w:rsidRPr="00084835">
        <w:rPr>
          <w:rFonts w:ascii="Century Gothic" w:hAnsi="Century Gothic"/>
        </w:rPr>
        <w:t>part</w:t>
      </w:r>
      <w:r w:rsidRPr="00084835">
        <w:rPr>
          <w:rFonts w:ascii="Century Gothic" w:hAnsi="Century Gothic"/>
          <w:spacing w:val="-7"/>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be</w:t>
      </w:r>
      <w:r w:rsidRPr="00084835">
        <w:rPr>
          <w:rFonts w:ascii="Century Gothic" w:hAnsi="Century Gothic"/>
          <w:spacing w:val="-8"/>
        </w:rPr>
        <w:t xml:space="preserve"> </w:t>
      </w:r>
      <w:r w:rsidRPr="00084835">
        <w:rPr>
          <w:rFonts w:ascii="Century Gothic" w:hAnsi="Century Gothic"/>
        </w:rPr>
        <w:t>kept</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performed</w:t>
      </w:r>
      <w:r w:rsidRPr="00084835">
        <w:rPr>
          <w:rFonts w:ascii="Century Gothic" w:hAnsi="Century Gothic"/>
          <w:spacing w:val="-7"/>
        </w:rPr>
        <w:t xml:space="preserve"> </w:t>
      </w:r>
      <w:r w:rsidRPr="00084835">
        <w:rPr>
          <w:rFonts w:ascii="Century Gothic" w:hAnsi="Century Gothic"/>
        </w:rPr>
        <w:t xml:space="preserve">at the time and in the intent and meaning, and shall indemnify and save harmless </w:t>
      </w:r>
      <w:r w:rsidR="0079764A">
        <w:rPr>
          <w:rFonts w:ascii="Century Gothic" w:hAnsi="Century Gothic"/>
        </w:rPr>
        <w:t>ACFD</w:t>
      </w:r>
      <w:r w:rsidRPr="00084835">
        <w:rPr>
          <w:rFonts w:ascii="Century Gothic" w:hAnsi="Century Gothic"/>
        </w:rPr>
        <w:t>, its trustees, officers and agents, as therein stipulated, then this obligation shall become null and void, otherwise it shall be and remain in full force and virtue.</w:t>
      </w:r>
    </w:p>
    <w:p w14:paraId="0E1DD6DD" w14:textId="77777777" w:rsidR="00D543AF" w:rsidRPr="00084835" w:rsidRDefault="00D543AF" w:rsidP="004376EF">
      <w:pPr>
        <w:pStyle w:val="BodyText"/>
        <w:jc w:val="both"/>
        <w:rPr>
          <w:rFonts w:ascii="Century Gothic" w:hAnsi="Century Gothic"/>
        </w:rPr>
      </w:pPr>
    </w:p>
    <w:p w14:paraId="0E1DD6DE" w14:textId="77777777" w:rsidR="00D543AF" w:rsidRPr="00084835" w:rsidRDefault="00C4621A" w:rsidP="004376EF">
      <w:pPr>
        <w:pStyle w:val="BodyText"/>
        <w:ind w:left="1359" w:right="854"/>
        <w:jc w:val="both"/>
        <w:rPr>
          <w:rFonts w:ascii="Century Gothic" w:hAnsi="Century Gothic"/>
        </w:rPr>
      </w:pPr>
      <w:r w:rsidRPr="00084835">
        <w:rPr>
          <w:rFonts w:ascii="Century Gothic" w:hAnsi="Century Gothic"/>
        </w:rPr>
        <w:t>And the Surety, for value received, hereby stipulates and agrees that no change, extension of time,</w:t>
      </w:r>
      <w:r w:rsidRPr="00084835">
        <w:rPr>
          <w:rFonts w:ascii="Century Gothic" w:hAnsi="Century Gothic"/>
          <w:spacing w:val="-7"/>
        </w:rPr>
        <w:t xml:space="preserve"> </w:t>
      </w:r>
      <w:r w:rsidRPr="00084835">
        <w:rPr>
          <w:rFonts w:ascii="Century Gothic" w:hAnsi="Century Gothic"/>
        </w:rPr>
        <w:t>alteration,</w:t>
      </w:r>
      <w:r w:rsidRPr="00084835">
        <w:rPr>
          <w:rFonts w:ascii="Century Gothic" w:hAnsi="Century Gothic"/>
          <w:spacing w:val="-7"/>
        </w:rPr>
        <w:t xml:space="preserve"> </w:t>
      </w:r>
      <w:r w:rsidRPr="00084835">
        <w:rPr>
          <w:rFonts w:ascii="Century Gothic" w:hAnsi="Century Gothic"/>
        </w:rPr>
        <w:t>or</w:t>
      </w:r>
      <w:r w:rsidRPr="00084835">
        <w:rPr>
          <w:rFonts w:ascii="Century Gothic" w:hAnsi="Century Gothic"/>
          <w:spacing w:val="-8"/>
        </w:rPr>
        <w:t xml:space="preserve"> </w:t>
      </w:r>
      <w:r w:rsidRPr="00084835">
        <w:rPr>
          <w:rFonts w:ascii="Century Gothic" w:hAnsi="Century Gothic"/>
        </w:rPr>
        <w:t>addition</w:t>
      </w:r>
      <w:r w:rsidRPr="00084835">
        <w:rPr>
          <w:rFonts w:ascii="Century Gothic" w:hAnsi="Century Gothic"/>
          <w:spacing w:val="-7"/>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terms</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contract</w:t>
      </w:r>
      <w:r w:rsidRPr="00084835">
        <w:rPr>
          <w:rFonts w:ascii="Century Gothic" w:hAnsi="Century Gothic"/>
          <w:spacing w:val="-7"/>
        </w:rPr>
        <w:t xml:space="preserve"> </w:t>
      </w:r>
      <w:r w:rsidRPr="00084835">
        <w:rPr>
          <w:rFonts w:ascii="Century Gothic" w:hAnsi="Century Gothic"/>
        </w:rPr>
        <w:t>or</w:t>
      </w:r>
      <w:r w:rsidRPr="00084835">
        <w:rPr>
          <w:rFonts w:ascii="Century Gothic" w:hAnsi="Century Gothic"/>
          <w:spacing w:val="-8"/>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work</w:t>
      </w:r>
      <w:r w:rsidRPr="00084835">
        <w:rPr>
          <w:rFonts w:ascii="Century Gothic" w:hAnsi="Century Gothic"/>
          <w:spacing w:val="-7"/>
        </w:rPr>
        <w:t xml:space="preserve"> </w:t>
      </w:r>
      <w:r w:rsidRPr="00084835">
        <w:rPr>
          <w:rFonts w:ascii="Century Gothic" w:hAnsi="Century Gothic"/>
        </w:rPr>
        <w:lastRenderedPageBreak/>
        <w:t>to</w:t>
      </w:r>
      <w:r w:rsidRPr="00084835">
        <w:rPr>
          <w:rFonts w:ascii="Century Gothic" w:hAnsi="Century Gothic"/>
          <w:spacing w:val="-7"/>
        </w:rPr>
        <w:t xml:space="preserve"> </w:t>
      </w:r>
      <w:r w:rsidRPr="00084835">
        <w:rPr>
          <w:rFonts w:ascii="Century Gothic" w:hAnsi="Century Gothic"/>
        </w:rPr>
        <w:t>be</w:t>
      </w:r>
      <w:r w:rsidRPr="00084835">
        <w:rPr>
          <w:rFonts w:ascii="Century Gothic" w:hAnsi="Century Gothic"/>
          <w:spacing w:val="-6"/>
        </w:rPr>
        <w:t xml:space="preserve"> </w:t>
      </w:r>
      <w:r w:rsidRPr="00084835">
        <w:rPr>
          <w:rFonts w:ascii="Century Gothic" w:hAnsi="Century Gothic"/>
        </w:rPr>
        <w:t>performed</w:t>
      </w:r>
      <w:r w:rsidRPr="00084835">
        <w:rPr>
          <w:rFonts w:ascii="Century Gothic" w:hAnsi="Century Gothic"/>
          <w:spacing w:val="-7"/>
        </w:rPr>
        <w:t xml:space="preserve"> </w:t>
      </w:r>
      <w:r w:rsidRPr="00084835">
        <w:rPr>
          <w:rFonts w:ascii="Century Gothic" w:hAnsi="Century Gothic"/>
        </w:rPr>
        <w:t>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14:paraId="0E1DD6DF" w14:textId="77777777" w:rsidR="00D543AF" w:rsidRPr="00084835" w:rsidRDefault="00D543AF">
      <w:pPr>
        <w:pStyle w:val="BodyText"/>
        <w:spacing w:before="120"/>
        <w:rPr>
          <w:rFonts w:ascii="Century Gothic" w:hAnsi="Century Gothic"/>
        </w:rPr>
      </w:pPr>
    </w:p>
    <w:p w14:paraId="0E1DD6E2" w14:textId="76C6F714" w:rsidR="00D543AF" w:rsidRPr="00084835" w:rsidRDefault="00C4621A" w:rsidP="004376EF">
      <w:pPr>
        <w:pStyle w:val="BodyText"/>
        <w:ind w:left="1360" w:right="854"/>
        <w:jc w:val="both"/>
        <w:rPr>
          <w:rFonts w:ascii="Century Gothic" w:hAnsi="Century Gothic"/>
        </w:rPr>
      </w:pPr>
      <w:r w:rsidRPr="00084835">
        <w:rPr>
          <w:rFonts w:ascii="Century Gothic" w:hAnsi="Century Gothic"/>
        </w:rPr>
        <w:t>IN</w:t>
      </w:r>
      <w:r w:rsidRPr="00084835">
        <w:rPr>
          <w:rFonts w:ascii="Century Gothic" w:hAnsi="Century Gothic"/>
          <w:spacing w:val="-6"/>
        </w:rPr>
        <w:t xml:space="preserve"> </w:t>
      </w:r>
      <w:r w:rsidRPr="00084835">
        <w:rPr>
          <w:rFonts w:ascii="Century Gothic" w:hAnsi="Century Gothic"/>
        </w:rPr>
        <w:t>WITNESS</w:t>
      </w:r>
      <w:r w:rsidRPr="00084835">
        <w:rPr>
          <w:rFonts w:ascii="Century Gothic" w:hAnsi="Century Gothic"/>
          <w:spacing w:val="-5"/>
        </w:rPr>
        <w:t xml:space="preserve"> </w:t>
      </w:r>
      <w:r w:rsidRPr="00084835">
        <w:rPr>
          <w:rFonts w:ascii="Century Gothic" w:hAnsi="Century Gothic"/>
        </w:rPr>
        <w:t>WHEREOF,</w:t>
      </w:r>
      <w:r w:rsidRPr="00084835">
        <w:rPr>
          <w:rFonts w:ascii="Century Gothic" w:hAnsi="Century Gothic"/>
          <w:spacing w:val="-6"/>
        </w:rPr>
        <w:t xml:space="preserve"> </w:t>
      </w:r>
      <w:r w:rsidRPr="00084835">
        <w:rPr>
          <w:rFonts w:ascii="Century Gothic" w:hAnsi="Century Gothic"/>
        </w:rPr>
        <w:t>two</w:t>
      </w:r>
      <w:r w:rsidRPr="00084835">
        <w:rPr>
          <w:rFonts w:ascii="Century Gothic" w:hAnsi="Century Gothic"/>
          <w:spacing w:val="-6"/>
        </w:rPr>
        <w:t xml:space="preserve"> </w:t>
      </w:r>
      <w:r w:rsidRPr="00084835">
        <w:rPr>
          <w:rFonts w:ascii="Century Gothic" w:hAnsi="Century Gothic"/>
        </w:rPr>
        <w:t>(2)</w:t>
      </w:r>
      <w:r w:rsidRPr="00084835">
        <w:rPr>
          <w:rFonts w:ascii="Century Gothic" w:hAnsi="Century Gothic"/>
          <w:spacing w:val="-7"/>
        </w:rPr>
        <w:t xml:space="preserve"> </w:t>
      </w:r>
      <w:r w:rsidRPr="00084835">
        <w:rPr>
          <w:rFonts w:ascii="Century Gothic" w:hAnsi="Century Gothic"/>
        </w:rPr>
        <w:t>identical</w:t>
      </w:r>
      <w:r w:rsidRPr="00084835">
        <w:rPr>
          <w:rFonts w:ascii="Century Gothic" w:hAnsi="Century Gothic"/>
          <w:spacing w:val="-5"/>
        </w:rPr>
        <w:t xml:space="preserve"> </w:t>
      </w:r>
      <w:r w:rsidRPr="00084835">
        <w:rPr>
          <w:rFonts w:ascii="Century Gothic" w:hAnsi="Century Gothic"/>
        </w:rPr>
        <w:t>counterparts</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this</w:t>
      </w:r>
      <w:r w:rsidRPr="00084835">
        <w:rPr>
          <w:rFonts w:ascii="Century Gothic" w:hAnsi="Century Gothic"/>
          <w:spacing w:val="-6"/>
        </w:rPr>
        <w:t xml:space="preserve"> </w:t>
      </w:r>
      <w:r w:rsidRPr="00084835">
        <w:rPr>
          <w:rFonts w:ascii="Century Gothic" w:hAnsi="Century Gothic"/>
        </w:rPr>
        <w:t>instrument,</w:t>
      </w:r>
      <w:r w:rsidRPr="00084835">
        <w:rPr>
          <w:rFonts w:ascii="Century Gothic" w:hAnsi="Century Gothic"/>
          <w:spacing w:val="-6"/>
        </w:rPr>
        <w:t xml:space="preserve"> </w:t>
      </w:r>
      <w:r w:rsidRPr="00084835">
        <w:rPr>
          <w:rFonts w:ascii="Century Gothic" w:hAnsi="Century Gothic"/>
        </w:rPr>
        <w:t>each</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which</w:t>
      </w:r>
      <w:r w:rsidRPr="00084835">
        <w:rPr>
          <w:rFonts w:ascii="Century Gothic" w:hAnsi="Century Gothic"/>
          <w:spacing w:val="-6"/>
        </w:rPr>
        <w:t xml:space="preserve"> </w:t>
      </w:r>
      <w:r w:rsidRPr="00084835">
        <w:rPr>
          <w:rFonts w:ascii="Century Gothic" w:hAnsi="Century Gothic"/>
        </w:rPr>
        <w:t>shall for all purposes be deemed an original thereof, have been duly executed by the Principal and</w:t>
      </w:r>
      <w:r w:rsidR="00A908CE">
        <w:rPr>
          <w:rFonts w:ascii="Century Gothic" w:hAnsi="Century Gothic"/>
        </w:rPr>
        <w:t xml:space="preserve"> </w:t>
      </w:r>
      <w:r w:rsidRPr="00084835">
        <w:rPr>
          <w:rFonts w:ascii="Century Gothic" w:hAnsi="Century Gothic"/>
        </w:rPr>
        <w:t>Surety</w:t>
      </w:r>
      <w:r w:rsidRPr="00084835">
        <w:rPr>
          <w:rFonts w:ascii="Century Gothic" w:hAnsi="Century Gothic"/>
          <w:spacing w:val="-2"/>
        </w:rPr>
        <w:t xml:space="preserve"> </w:t>
      </w:r>
      <w:r w:rsidRPr="00084835">
        <w:rPr>
          <w:rFonts w:ascii="Century Gothic" w:hAnsi="Century Gothic"/>
        </w:rPr>
        <w:t>above</w:t>
      </w:r>
      <w:r w:rsidRPr="00084835">
        <w:rPr>
          <w:rFonts w:ascii="Century Gothic" w:hAnsi="Century Gothic"/>
          <w:spacing w:val="-2"/>
        </w:rPr>
        <w:t xml:space="preserve"> </w:t>
      </w:r>
      <w:r w:rsidRPr="00084835">
        <w:rPr>
          <w:rFonts w:ascii="Century Gothic" w:hAnsi="Century Gothic"/>
        </w:rPr>
        <w:t>named,</w:t>
      </w:r>
      <w:r w:rsidRPr="00084835">
        <w:rPr>
          <w:rFonts w:ascii="Century Gothic" w:hAnsi="Century Gothic"/>
          <w:spacing w:val="-2"/>
        </w:rPr>
        <w:t xml:space="preserve"> </w:t>
      </w:r>
      <w:r w:rsidRPr="00084835">
        <w:rPr>
          <w:rFonts w:ascii="Century Gothic" w:hAnsi="Century Gothic"/>
        </w:rPr>
        <w:t>on</w:t>
      </w:r>
      <w:r w:rsidRPr="00084835">
        <w:rPr>
          <w:rFonts w:ascii="Century Gothic" w:hAnsi="Century Gothic"/>
          <w:spacing w:val="-4"/>
        </w:rPr>
        <w:t xml:space="preserve"> </w:t>
      </w:r>
      <w:r w:rsidRPr="00084835">
        <w:rPr>
          <w:rFonts w:ascii="Century Gothic" w:hAnsi="Century Gothic"/>
          <w:spacing w:val="-5"/>
        </w:rPr>
        <w:t>the</w:t>
      </w:r>
      <w:r w:rsidRPr="00084835">
        <w:rPr>
          <w:rFonts w:ascii="Century Gothic" w:hAnsi="Century Gothic"/>
          <w:u w:val="single"/>
        </w:rPr>
        <w:tab/>
      </w:r>
      <w:r w:rsidRPr="00084835">
        <w:rPr>
          <w:rFonts w:ascii="Century Gothic" w:hAnsi="Century Gothic"/>
        </w:rPr>
        <w:t xml:space="preserve">day of </w:t>
      </w:r>
      <w:r w:rsidRPr="00084835">
        <w:rPr>
          <w:rFonts w:ascii="Century Gothic" w:hAnsi="Century Gothic"/>
          <w:u w:val="single"/>
        </w:rPr>
        <w:tab/>
      </w:r>
      <w:r w:rsidRPr="00084835">
        <w:rPr>
          <w:rFonts w:ascii="Century Gothic" w:hAnsi="Century Gothic"/>
        </w:rPr>
        <w:t xml:space="preserve">, </w:t>
      </w:r>
      <w:r w:rsidRPr="00084835">
        <w:rPr>
          <w:rFonts w:ascii="Century Gothic" w:hAnsi="Century Gothic"/>
          <w:spacing w:val="-5"/>
        </w:rPr>
        <w:t>20</w:t>
      </w:r>
      <w:r w:rsidRPr="00084835">
        <w:rPr>
          <w:rFonts w:ascii="Century Gothic" w:hAnsi="Century Gothic"/>
          <w:u w:val="single"/>
        </w:rPr>
        <w:tab/>
      </w:r>
      <w:r w:rsidRPr="00084835">
        <w:rPr>
          <w:rFonts w:ascii="Century Gothic" w:hAnsi="Century Gothic"/>
          <w:spacing w:val="-10"/>
        </w:rPr>
        <w:t>.</w:t>
      </w:r>
    </w:p>
    <w:p w14:paraId="0E1DD6E3" w14:textId="77777777" w:rsidR="00D543AF" w:rsidRPr="00084835" w:rsidRDefault="00D543AF">
      <w:pPr>
        <w:pStyle w:val="BodyText"/>
        <w:spacing w:before="273"/>
        <w:rPr>
          <w:rFonts w:ascii="Century Gothic" w:hAnsi="Century Gothic"/>
        </w:rPr>
      </w:pPr>
    </w:p>
    <w:p w14:paraId="0E1DD6E4" w14:textId="77777777" w:rsidR="00D543AF" w:rsidRPr="00084835" w:rsidRDefault="00C4621A">
      <w:pPr>
        <w:pStyle w:val="BodyText"/>
        <w:ind w:left="1367"/>
        <w:rPr>
          <w:rFonts w:ascii="Century Gothic" w:hAnsi="Century Gothic"/>
        </w:rPr>
      </w:pPr>
      <w:r w:rsidRPr="00084835">
        <w:rPr>
          <w:rFonts w:ascii="Century Gothic" w:hAnsi="Century Gothic"/>
          <w:noProof/>
        </w:rPr>
        <mc:AlternateContent>
          <mc:Choice Requires="wps">
            <w:drawing>
              <wp:anchor distT="0" distB="0" distL="0" distR="0" simplePos="0" relativeHeight="15751168" behindDoc="0" locked="0" layoutInCell="1" allowOverlap="1" wp14:anchorId="0E1DF717" wp14:editId="76EA3938">
                <wp:simplePos x="0" y="0"/>
                <wp:positionH relativeFrom="page">
                  <wp:posOffset>3657600</wp:posOffset>
                </wp:positionH>
                <wp:positionV relativeFrom="paragraph">
                  <wp:posOffset>160659</wp:posOffset>
                </wp:positionV>
                <wp:extent cx="2286000" cy="7620"/>
                <wp:effectExtent l="0" t="0" r="0" b="0"/>
                <wp:wrapNone/>
                <wp:docPr id="101" name="Graphic 101" descr="prinicpal 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0F045C" id="Graphic 101" o:spid="_x0000_s1026" alt="prinicpal signature line" style="position:absolute;margin-left:4in;margin-top:12.65pt;width:180pt;height:.6pt;z-index:15751168;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" path="m2286000,l,,,7607r2286000,l2286000,xe" fillcolor="black" stroked="f">
                <v:path arrowok="t"/>
                <w10:wrap anchorx="page"/>
              </v:shape>
            </w:pict>
          </mc:Fallback>
        </mc:AlternateContent>
      </w:r>
      <w:r w:rsidRPr="00084835">
        <w:rPr>
          <w:rFonts w:ascii="Century Gothic" w:hAnsi="Century Gothic"/>
        </w:rPr>
        <w:t>(Affix</w:t>
      </w:r>
      <w:r w:rsidRPr="00084835">
        <w:rPr>
          <w:rFonts w:ascii="Century Gothic" w:hAnsi="Century Gothic"/>
          <w:spacing w:val="-8"/>
        </w:rPr>
        <w:t xml:space="preserve"> </w:t>
      </w:r>
      <w:r w:rsidRPr="00084835">
        <w:rPr>
          <w:rFonts w:ascii="Century Gothic" w:hAnsi="Century Gothic"/>
        </w:rPr>
        <w:t>Corporate</w:t>
      </w:r>
      <w:r w:rsidRPr="00084835">
        <w:rPr>
          <w:rFonts w:ascii="Century Gothic" w:hAnsi="Century Gothic"/>
          <w:spacing w:val="-8"/>
        </w:rPr>
        <w:t xml:space="preserve"> </w:t>
      </w:r>
      <w:r w:rsidRPr="00084835">
        <w:rPr>
          <w:rFonts w:ascii="Century Gothic" w:hAnsi="Century Gothic"/>
          <w:spacing w:val="-4"/>
        </w:rPr>
        <w:t>Seal)</w:t>
      </w:r>
    </w:p>
    <w:p w14:paraId="6B9BE011" w14:textId="747570C6" w:rsidR="009C26D1" w:rsidRPr="005F137D" w:rsidRDefault="00C4621A" w:rsidP="00DD3665">
      <w:pPr>
        <w:pStyle w:val="BodyText"/>
        <w:spacing w:before="3" w:line="720" w:lineRule="auto"/>
        <w:ind w:left="5684" w:right="1870" w:firstLine="2"/>
        <w:rPr>
          <w:rFonts w:ascii="Century Gothic" w:hAnsi="Century Gothic"/>
          <w:spacing w:val="-6"/>
          <w:sz w:val="20"/>
          <w:szCs w:val="20"/>
        </w:rPr>
      </w:pPr>
      <w:r w:rsidRPr="005F137D">
        <w:rPr>
          <w:rFonts w:ascii="Century Gothic" w:hAnsi="Century Gothic"/>
          <w:noProof/>
          <w:sz w:val="20"/>
          <w:szCs w:val="20"/>
        </w:rPr>
        <mc:AlternateContent>
          <mc:Choice Requires="wps">
            <w:drawing>
              <wp:anchor distT="0" distB="0" distL="0" distR="0" simplePos="0" relativeHeight="15751680" behindDoc="0" locked="0" layoutInCell="1" allowOverlap="1" wp14:anchorId="0E1DF719" wp14:editId="4C70BF6E">
                <wp:simplePos x="0" y="0"/>
                <wp:positionH relativeFrom="page">
                  <wp:posOffset>3657600</wp:posOffset>
                </wp:positionH>
                <wp:positionV relativeFrom="paragraph">
                  <wp:posOffset>511168</wp:posOffset>
                </wp:positionV>
                <wp:extent cx="2286000" cy="7620"/>
                <wp:effectExtent l="0" t="0" r="0" b="0"/>
                <wp:wrapNone/>
                <wp:docPr id="102" name="Graphic 102" descr="Surety signatur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DCDA7" id="Graphic 102" o:spid="_x0000_s1026" alt="Surety signature line" style="position:absolute;margin-left:4in;margin-top:40.25pt;width:180pt;height:.6pt;z-index:1575168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" path="m2286000,l,,,7607r2286000,l2286000,xe" fillcolor="black" stroked="f">
                <v:path arrowok="t"/>
                <w10:wrap anchorx="page"/>
              </v:shape>
            </w:pict>
          </mc:Fallback>
        </mc:AlternateContent>
      </w:r>
      <w:r w:rsidRPr="005F137D">
        <w:rPr>
          <w:rFonts w:ascii="Century Gothic" w:hAnsi="Century Gothic"/>
          <w:spacing w:val="-6"/>
          <w:sz w:val="20"/>
          <w:szCs w:val="20"/>
        </w:rPr>
        <w:t xml:space="preserve">Principal By </w:t>
      </w:r>
    </w:p>
    <w:p w14:paraId="0E1DD6E5" w14:textId="3BFBF55D" w:rsidR="00D543AF" w:rsidRPr="005F137D" w:rsidRDefault="005F137D" w:rsidP="009C26D1">
      <w:pPr>
        <w:pStyle w:val="BodyText"/>
        <w:spacing w:before="3" w:line="720" w:lineRule="auto"/>
        <w:ind w:left="5684" w:right="970" w:firstLine="2"/>
        <w:rPr>
          <w:rFonts w:ascii="Century Gothic" w:hAnsi="Century Gothic"/>
          <w:sz w:val="20"/>
          <w:szCs w:val="20"/>
        </w:rPr>
      </w:pPr>
      <w:r w:rsidRPr="005F137D">
        <w:rPr>
          <w:rFonts w:ascii="Century Gothic" w:hAnsi="Century Gothic"/>
          <w:noProof/>
          <w:sz w:val="20"/>
          <w:szCs w:val="20"/>
        </w:rPr>
        <mc:AlternateContent>
          <mc:Choice Requires="wps">
            <w:drawing>
              <wp:anchor distT="0" distB="0" distL="0" distR="0" simplePos="0" relativeHeight="15752192" behindDoc="0" locked="0" layoutInCell="1" allowOverlap="1" wp14:anchorId="0E1DF71B" wp14:editId="0B641267">
                <wp:simplePos x="0" y="0"/>
                <wp:positionH relativeFrom="page">
                  <wp:posOffset>3657600</wp:posOffset>
                </wp:positionH>
                <wp:positionV relativeFrom="paragraph">
                  <wp:posOffset>459740</wp:posOffset>
                </wp:positionV>
                <wp:extent cx="2286000" cy="7620"/>
                <wp:effectExtent l="0" t="0" r="0" b="0"/>
                <wp:wrapNone/>
                <wp:docPr id="103" name="Graphic 103" descr="line for surety company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64F6B8" id="Graphic 103" o:spid="_x0000_s1026" alt="line for surety company name" style="position:absolute;margin-left:4in;margin-top:36.2pt;width:180pt;height:.6pt;z-index:15752192;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" path="m2286000,l,,,7620r2286000,l2286000,xe" fillcolor="black" stroked="f">
                <v:path arrowok="t"/>
                <w10:wrap anchorx="page"/>
              </v:shape>
            </w:pict>
          </mc:Fallback>
        </mc:AlternateContent>
      </w:r>
      <w:r w:rsidR="00C4621A" w:rsidRPr="005F137D">
        <w:rPr>
          <w:rFonts w:ascii="Century Gothic" w:hAnsi="Century Gothic"/>
          <w:spacing w:val="-2"/>
          <w:sz w:val="20"/>
          <w:szCs w:val="20"/>
        </w:rPr>
        <w:t xml:space="preserve">Surety </w:t>
      </w:r>
      <w:r w:rsidR="00C4621A" w:rsidRPr="005F137D">
        <w:rPr>
          <w:rFonts w:ascii="Century Gothic" w:hAnsi="Century Gothic"/>
          <w:spacing w:val="-6"/>
          <w:sz w:val="20"/>
          <w:szCs w:val="20"/>
        </w:rPr>
        <w:t>By</w:t>
      </w:r>
    </w:p>
    <w:p w14:paraId="1CFFEC05" w14:textId="2562BB34" w:rsidR="00C405BF" w:rsidRPr="005F137D" w:rsidRDefault="00C4621A">
      <w:pPr>
        <w:pStyle w:val="BodyText"/>
        <w:spacing w:line="720" w:lineRule="auto"/>
        <w:ind w:left="5680" w:right="2202"/>
        <w:rPr>
          <w:rFonts w:ascii="Century Gothic" w:hAnsi="Century Gothic"/>
          <w:sz w:val="20"/>
          <w:szCs w:val="20"/>
        </w:rPr>
      </w:pPr>
      <w:r w:rsidRPr="005F137D">
        <w:rPr>
          <w:rFonts w:ascii="Century Gothic" w:hAnsi="Century Gothic"/>
          <w:sz w:val="20"/>
          <w:szCs w:val="20"/>
        </w:rPr>
        <w:t xml:space="preserve">Name of California Agent of Surety </w:t>
      </w:r>
    </w:p>
    <w:p w14:paraId="0E1DD6E6" w14:textId="58744D25" w:rsidR="00D543AF" w:rsidRPr="005F137D" w:rsidRDefault="005F137D">
      <w:pPr>
        <w:pStyle w:val="BodyText"/>
        <w:spacing w:line="720" w:lineRule="auto"/>
        <w:ind w:left="5680" w:right="2202"/>
        <w:rPr>
          <w:rFonts w:ascii="Century Gothic" w:hAnsi="Century Gothic"/>
          <w:sz w:val="20"/>
          <w:szCs w:val="20"/>
        </w:rPr>
      </w:pPr>
      <w:r w:rsidRPr="005F137D">
        <w:rPr>
          <w:rFonts w:ascii="Century Gothic" w:hAnsi="Century Gothic"/>
          <w:noProof/>
          <w:sz w:val="20"/>
          <w:szCs w:val="20"/>
        </w:rPr>
        <mc:AlternateContent>
          <mc:Choice Requires="wps">
            <w:drawing>
              <wp:anchor distT="0" distB="0" distL="0" distR="0" simplePos="0" relativeHeight="15753216" behindDoc="0" locked="0" layoutInCell="1" allowOverlap="1" wp14:anchorId="0E1DF71F" wp14:editId="1698834D">
                <wp:simplePos x="0" y="0"/>
                <wp:positionH relativeFrom="page">
                  <wp:posOffset>3683000</wp:posOffset>
                </wp:positionH>
                <wp:positionV relativeFrom="paragraph">
                  <wp:posOffset>422275</wp:posOffset>
                </wp:positionV>
                <wp:extent cx="2286000" cy="7620"/>
                <wp:effectExtent l="0" t="0" r="0" b="0"/>
                <wp:wrapNone/>
                <wp:docPr id="105" name="Graphic 105" descr="line for tle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96317" id="Graphic 105" o:spid="_x0000_s1026" alt="line for tlephone number" style="position:absolute;margin-left:290pt;margin-top:33.25pt;width:180pt;height:.6pt;z-index:1575321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" path="m2286000,l,,,7607r2286000,l2286000,xe" fillcolor="black" stroked="f">
                <v:path arrowok="t"/>
                <w10:wrap anchorx="page"/>
              </v:shape>
            </w:pict>
          </mc:Fallback>
        </mc:AlternateContent>
      </w:r>
      <w:r w:rsidRPr="005F137D">
        <w:rPr>
          <w:rFonts w:ascii="Century Gothic" w:hAnsi="Century Gothic"/>
          <w:noProof/>
          <w:sz w:val="20"/>
          <w:szCs w:val="20"/>
        </w:rPr>
        <mc:AlternateContent>
          <mc:Choice Requires="wps">
            <w:drawing>
              <wp:anchor distT="0" distB="0" distL="0" distR="0" simplePos="0" relativeHeight="15754240" behindDoc="0" locked="0" layoutInCell="1" allowOverlap="1" wp14:anchorId="0E1DF723" wp14:editId="62C8596E">
                <wp:simplePos x="0" y="0"/>
                <wp:positionH relativeFrom="page">
                  <wp:posOffset>3657600</wp:posOffset>
                </wp:positionH>
                <wp:positionV relativeFrom="paragraph">
                  <wp:posOffset>2540</wp:posOffset>
                </wp:positionV>
                <wp:extent cx="2286000" cy="7620"/>
                <wp:effectExtent l="0" t="0" r="0" b="0"/>
                <wp:wrapNone/>
                <wp:docPr id="107" name="Graphic 107" descr="line for surety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20"/>
                              </a:lnTo>
                              <a:lnTo>
                                <a:pt x="2286000" y="7620"/>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A74C10" id="Graphic 107" o:spid="_x0000_s1026" alt="line for surety address" style="position:absolute;margin-left:4in;margin-top:.2pt;width:180pt;height:.6pt;z-index:15754240;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" path="m2286000,l,,,7620r2286000,l2286000,xe" fillcolor="black" stroked="f">
                <v:path arrowok="t"/>
                <w10:wrap anchorx="page"/>
              </v:shape>
            </w:pict>
          </mc:Fallback>
        </mc:AlternateContent>
      </w:r>
      <w:r w:rsidR="00C4621A" w:rsidRPr="005F137D">
        <w:rPr>
          <w:rFonts w:ascii="Century Gothic" w:hAnsi="Century Gothic"/>
          <w:sz w:val="20"/>
          <w:szCs w:val="20"/>
        </w:rPr>
        <w:t>Address</w:t>
      </w:r>
      <w:r w:rsidR="00C4621A" w:rsidRPr="005F137D">
        <w:rPr>
          <w:rFonts w:ascii="Century Gothic" w:hAnsi="Century Gothic"/>
          <w:spacing w:val="-15"/>
          <w:sz w:val="20"/>
          <w:szCs w:val="20"/>
        </w:rPr>
        <w:t xml:space="preserve"> </w:t>
      </w:r>
      <w:r w:rsidR="00C4621A" w:rsidRPr="005F137D">
        <w:rPr>
          <w:rFonts w:ascii="Century Gothic" w:hAnsi="Century Gothic"/>
          <w:sz w:val="20"/>
          <w:szCs w:val="20"/>
        </w:rPr>
        <w:t>of</w:t>
      </w:r>
      <w:r w:rsidR="00C4621A" w:rsidRPr="005F137D">
        <w:rPr>
          <w:rFonts w:ascii="Century Gothic" w:hAnsi="Century Gothic"/>
          <w:spacing w:val="-15"/>
          <w:sz w:val="20"/>
          <w:szCs w:val="20"/>
        </w:rPr>
        <w:t xml:space="preserve"> </w:t>
      </w:r>
      <w:r w:rsidR="00C4621A" w:rsidRPr="005F137D">
        <w:rPr>
          <w:rFonts w:ascii="Century Gothic" w:hAnsi="Century Gothic"/>
          <w:sz w:val="20"/>
          <w:szCs w:val="20"/>
        </w:rPr>
        <w:t>California</w:t>
      </w:r>
      <w:r w:rsidR="00C4621A" w:rsidRPr="005F137D">
        <w:rPr>
          <w:rFonts w:ascii="Century Gothic" w:hAnsi="Century Gothic"/>
          <w:spacing w:val="-15"/>
          <w:sz w:val="20"/>
          <w:szCs w:val="20"/>
        </w:rPr>
        <w:t xml:space="preserve"> </w:t>
      </w:r>
      <w:r w:rsidR="00C4621A" w:rsidRPr="005F137D">
        <w:rPr>
          <w:rFonts w:ascii="Century Gothic" w:hAnsi="Century Gothic"/>
          <w:sz w:val="20"/>
          <w:szCs w:val="20"/>
        </w:rPr>
        <w:t>Agent</w:t>
      </w:r>
      <w:r w:rsidR="00C4621A" w:rsidRPr="005F137D">
        <w:rPr>
          <w:rFonts w:ascii="Century Gothic" w:hAnsi="Century Gothic"/>
          <w:spacing w:val="-15"/>
          <w:sz w:val="20"/>
          <w:szCs w:val="20"/>
        </w:rPr>
        <w:t xml:space="preserve"> </w:t>
      </w:r>
      <w:r w:rsidR="00C4621A" w:rsidRPr="005F137D">
        <w:rPr>
          <w:rFonts w:ascii="Century Gothic" w:hAnsi="Century Gothic"/>
          <w:sz w:val="20"/>
          <w:szCs w:val="20"/>
        </w:rPr>
        <w:t>of</w:t>
      </w:r>
      <w:r w:rsidR="00C4621A" w:rsidRPr="005F137D">
        <w:rPr>
          <w:rFonts w:ascii="Century Gothic" w:hAnsi="Century Gothic"/>
          <w:spacing w:val="-15"/>
          <w:sz w:val="20"/>
          <w:szCs w:val="20"/>
        </w:rPr>
        <w:t xml:space="preserve"> </w:t>
      </w:r>
      <w:r w:rsidR="00C4621A" w:rsidRPr="005F137D">
        <w:rPr>
          <w:rFonts w:ascii="Century Gothic" w:hAnsi="Century Gothic"/>
          <w:sz w:val="20"/>
          <w:szCs w:val="20"/>
        </w:rPr>
        <w:t>Surety</w:t>
      </w:r>
    </w:p>
    <w:p w14:paraId="0E1DD6E7" w14:textId="1EAB6EB6" w:rsidR="00D543AF" w:rsidRPr="005F137D" w:rsidRDefault="00C4621A">
      <w:pPr>
        <w:pStyle w:val="BodyText"/>
        <w:ind w:left="5680"/>
        <w:rPr>
          <w:rFonts w:ascii="Century Gothic" w:hAnsi="Century Gothic"/>
          <w:sz w:val="20"/>
          <w:szCs w:val="20"/>
        </w:rPr>
      </w:pPr>
      <w:r w:rsidRPr="005F137D">
        <w:rPr>
          <w:rFonts w:ascii="Century Gothic" w:hAnsi="Century Gothic"/>
          <w:sz w:val="20"/>
          <w:szCs w:val="20"/>
        </w:rPr>
        <w:t>Telephone</w:t>
      </w:r>
      <w:r w:rsidRPr="005F137D">
        <w:rPr>
          <w:rFonts w:ascii="Century Gothic" w:hAnsi="Century Gothic"/>
          <w:spacing w:val="-11"/>
          <w:sz w:val="20"/>
          <w:szCs w:val="20"/>
        </w:rPr>
        <w:t xml:space="preserve"> </w:t>
      </w:r>
      <w:r w:rsidRPr="005F137D">
        <w:rPr>
          <w:rFonts w:ascii="Century Gothic" w:hAnsi="Century Gothic"/>
          <w:sz w:val="20"/>
          <w:szCs w:val="20"/>
        </w:rPr>
        <w:t>Number</w:t>
      </w:r>
      <w:r w:rsidRPr="005F137D">
        <w:rPr>
          <w:rFonts w:ascii="Century Gothic" w:hAnsi="Century Gothic"/>
          <w:spacing w:val="-2"/>
          <w:sz w:val="20"/>
          <w:szCs w:val="20"/>
        </w:rPr>
        <w:t xml:space="preserve"> </w:t>
      </w:r>
      <w:r w:rsidRPr="005F137D">
        <w:rPr>
          <w:rFonts w:ascii="Century Gothic" w:hAnsi="Century Gothic"/>
          <w:sz w:val="20"/>
          <w:szCs w:val="20"/>
        </w:rPr>
        <w:t>of</w:t>
      </w:r>
      <w:r w:rsidRPr="005F137D">
        <w:rPr>
          <w:rFonts w:ascii="Century Gothic" w:hAnsi="Century Gothic"/>
          <w:spacing w:val="-7"/>
          <w:sz w:val="20"/>
          <w:szCs w:val="20"/>
        </w:rPr>
        <w:t xml:space="preserve"> </w:t>
      </w:r>
      <w:r w:rsidRPr="005F137D">
        <w:rPr>
          <w:rFonts w:ascii="Century Gothic" w:hAnsi="Century Gothic"/>
          <w:sz w:val="20"/>
          <w:szCs w:val="20"/>
        </w:rPr>
        <w:t>California</w:t>
      </w:r>
      <w:r w:rsidRPr="005F137D">
        <w:rPr>
          <w:rFonts w:ascii="Century Gothic" w:hAnsi="Century Gothic"/>
          <w:spacing w:val="-6"/>
          <w:sz w:val="20"/>
          <w:szCs w:val="20"/>
        </w:rPr>
        <w:t xml:space="preserve"> </w:t>
      </w:r>
      <w:r w:rsidRPr="005F137D">
        <w:rPr>
          <w:rFonts w:ascii="Century Gothic" w:hAnsi="Century Gothic"/>
          <w:sz w:val="20"/>
          <w:szCs w:val="20"/>
        </w:rPr>
        <w:t>Agent</w:t>
      </w:r>
      <w:r w:rsidRPr="005F137D">
        <w:rPr>
          <w:rFonts w:ascii="Century Gothic" w:hAnsi="Century Gothic"/>
          <w:spacing w:val="-3"/>
          <w:sz w:val="20"/>
          <w:szCs w:val="20"/>
        </w:rPr>
        <w:t xml:space="preserve"> </w:t>
      </w:r>
      <w:r w:rsidRPr="005F137D">
        <w:rPr>
          <w:rFonts w:ascii="Century Gothic" w:hAnsi="Century Gothic"/>
          <w:sz w:val="20"/>
          <w:szCs w:val="20"/>
        </w:rPr>
        <w:t>of</w:t>
      </w:r>
      <w:r w:rsidRPr="005F137D">
        <w:rPr>
          <w:rFonts w:ascii="Century Gothic" w:hAnsi="Century Gothic"/>
          <w:spacing w:val="-2"/>
          <w:sz w:val="20"/>
          <w:szCs w:val="20"/>
        </w:rPr>
        <w:t xml:space="preserve"> Surety</w:t>
      </w:r>
    </w:p>
    <w:p w14:paraId="0E1DD6E8" w14:textId="540A7F89" w:rsidR="00D543AF" w:rsidRPr="00084835" w:rsidRDefault="00C4621A">
      <w:pPr>
        <w:pStyle w:val="Heading5"/>
        <w:spacing w:before="272"/>
        <w:ind w:left="1360" w:right="897"/>
        <w:jc w:val="both"/>
        <w:rPr>
          <w:rFonts w:ascii="Century Gothic" w:hAnsi="Century Gothic"/>
        </w:rPr>
      </w:pPr>
      <w:r w:rsidRPr="00084835">
        <w:rPr>
          <w:rFonts w:ascii="Century Gothic" w:hAnsi="Century Gothic"/>
        </w:rPr>
        <w:t>Bidder</w:t>
      </w:r>
      <w:r w:rsidRPr="00084835">
        <w:rPr>
          <w:rFonts w:ascii="Century Gothic" w:hAnsi="Century Gothic"/>
          <w:spacing w:val="-3"/>
        </w:rPr>
        <w:t xml:space="preserve"> </w:t>
      </w:r>
      <w:r w:rsidRPr="00084835">
        <w:rPr>
          <w:rFonts w:ascii="Century Gothic" w:hAnsi="Century Gothic"/>
        </w:rPr>
        <w:t>must attach</w:t>
      </w:r>
      <w:r w:rsidRPr="00084835">
        <w:rPr>
          <w:rFonts w:ascii="Century Gothic" w:hAnsi="Century Gothic"/>
          <w:spacing w:val="-1"/>
        </w:rPr>
        <w:t xml:space="preserve"> </w:t>
      </w:r>
      <w:r w:rsidRPr="00084835">
        <w:rPr>
          <w:rFonts w:ascii="Century Gothic" w:hAnsi="Century Gothic"/>
        </w:rPr>
        <w:t>a</w:t>
      </w:r>
      <w:r w:rsidRPr="00084835">
        <w:rPr>
          <w:rFonts w:ascii="Century Gothic" w:hAnsi="Century Gothic"/>
          <w:spacing w:val="-2"/>
        </w:rPr>
        <w:t xml:space="preserve"> </w:t>
      </w:r>
      <w:r w:rsidRPr="00084835">
        <w:rPr>
          <w:rFonts w:ascii="Century Gothic" w:hAnsi="Century Gothic"/>
        </w:rPr>
        <w:t>Notarial Acknowledgment for</w:t>
      </w:r>
      <w:r w:rsidRPr="00084835">
        <w:rPr>
          <w:rFonts w:ascii="Century Gothic" w:hAnsi="Century Gothic"/>
          <w:spacing w:val="-1"/>
        </w:rPr>
        <w:t xml:space="preserve"> </w:t>
      </w:r>
      <w:r w:rsidRPr="00084835">
        <w:rPr>
          <w:rFonts w:ascii="Century Gothic" w:hAnsi="Century Gothic"/>
        </w:rPr>
        <w:t>all</w:t>
      </w:r>
      <w:r w:rsidRPr="00084835">
        <w:rPr>
          <w:rFonts w:ascii="Century Gothic" w:hAnsi="Century Gothic"/>
          <w:spacing w:val="-2"/>
        </w:rPr>
        <w:t xml:space="preserve"> </w:t>
      </w:r>
      <w:r w:rsidRPr="00084835">
        <w:rPr>
          <w:rFonts w:ascii="Century Gothic" w:hAnsi="Century Gothic"/>
        </w:rPr>
        <w:t>Surety's</w:t>
      </w:r>
      <w:r w:rsidRPr="00084835">
        <w:rPr>
          <w:rFonts w:ascii="Century Gothic" w:hAnsi="Century Gothic"/>
          <w:spacing w:val="-2"/>
        </w:rPr>
        <w:t xml:space="preserve"> </w:t>
      </w:r>
      <w:r w:rsidRPr="00084835">
        <w:rPr>
          <w:rFonts w:ascii="Century Gothic" w:hAnsi="Century Gothic"/>
        </w:rPr>
        <w:t>signatures and</w:t>
      </w:r>
      <w:r w:rsidRPr="00084835">
        <w:rPr>
          <w:rFonts w:ascii="Century Gothic" w:hAnsi="Century Gothic"/>
          <w:spacing w:val="-1"/>
        </w:rPr>
        <w:t xml:space="preserve"> </w:t>
      </w:r>
      <w:r w:rsidRPr="00084835">
        <w:rPr>
          <w:rFonts w:ascii="Century Gothic" w:hAnsi="Century Gothic"/>
        </w:rPr>
        <w:t>a</w:t>
      </w:r>
      <w:r w:rsidRPr="00084835">
        <w:rPr>
          <w:rFonts w:ascii="Century Gothic" w:hAnsi="Century Gothic"/>
          <w:spacing w:val="-2"/>
        </w:rPr>
        <w:t xml:space="preserve"> </w:t>
      </w:r>
      <w:r w:rsidRPr="00084835">
        <w:rPr>
          <w:rFonts w:ascii="Century Gothic" w:hAnsi="Century Gothic"/>
        </w:rPr>
        <w:t>Power</w:t>
      </w:r>
      <w:r w:rsidRPr="00084835">
        <w:rPr>
          <w:rFonts w:ascii="Century Gothic" w:hAnsi="Century Gothic"/>
          <w:spacing w:val="-1"/>
        </w:rPr>
        <w:t xml:space="preserve"> </w:t>
      </w:r>
      <w:r w:rsidRPr="00084835">
        <w:rPr>
          <w:rFonts w:ascii="Century Gothic" w:hAnsi="Century Gothic"/>
        </w:rPr>
        <w:t>of Attorney</w:t>
      </w:r>
      <w:r w:rsidRPr="00084835">
        <w:rPr>
          <w:rFonts w:ascii="Century Gothic" w:hAnsi="Century Gothic"/>
          <w:spacing w:val="-5"/>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Certificate</w:t>
      </w:r>
      <w:r w:rsidRPr="00084835">
        <w:rPr>
          <w:rFonts w:ascii="Century Gothic" w:hAnsi="Century Gothic"/>
          <w:spacing w:val="-8"/>
        </w:rPr>
        <w:t xml:space="preserve"> </w:t>
      </w:r>
      <w:r w:rsidRPr="00084835">
        <w:rPr>
          <w:rFonts w:ascii="Century Gothic" w:hAnsi="Century Gothic"/>
        </w:rPr>
        <w:t>of</w:t>
      </w:r>
      <w:r w:rsidRPr="00084835">
        <w:rPr>
          <w:rFonts w:ascii="Century Gothic" w:hAnsi="Century Gothic"/>
          <w:spacing w:val="-6"/>
        </w:rPr>
        <w:t xml:space="preserve"> </w:t>
      </w:r>
      <w:r w:rsidRPr="00084835">
        <w:rPr>
          <w:rFonts w:ascii="Century Gothic" w:hAnsi="Century Gothic"/>
        </w:rPr>
        <w:t>Authority</w:t>
      </w:r>
      <w:r w:rsidRPr="00084835">
        <w:rPr>
          <w:rFonts w:ascii="Century Gothic" w:hAnsi="Century Gothic"/>
          <w:spacing w:val="-5"/>
        </w:rPr>
        <w:t xml:space="preserve"> </w:t>
      </w:r>
      <w:r w:rsidRPr="00084835">
        <w:rPr>
          <w:rFonts w:ascii="Century Gothic" w:hAnsi="Century Gothic"/>
        </w:rPr>
        <w:t>for</w:t>
      </w:r>
      <w:r w:rsidRPr="00084835">
        <w:rPr>
          <w:rFonts w:ascii="Century Gothic" w:hAnsi="Century Gothic"/>
          <w:spacing w:val="-8"/>
        </w:rPr>
        <w:t xml:space="preserve"> </w:t>
      </w:r>
      <w:r w:rsidRPr="00084835">
        <w:rPr>
          <w:rFonts w:ascii="Century Gothic" w:hAnsi="Century Gothic"/>
        </w:rPr>
        <w:t>Surety.</w:t>
      </w:r>
      <w:r w:rsidRPr="00084835">
        <w:rPr>
          <w:rFonts w:ascii="Century Gothic" w:hAnsi="Century Gothic"/>
          <w:spacing w:val="26"/>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California</w:t>
      </w:r>
      <w:r w:rsidRPr="00084835">
        <w:rPr>
          <w:rFonts w:ascii="Century Gothic" w:hAnsi="Century Gothic"/>
          <w:spacing w:val="-7"/>
        </w:rPr>
        <w:t xml:space="preserve"> </w:t>
      </w:r>
      <w:r w:rsidRPr="00084835">
        <w:rPr>
          <w:rFonts w:ascii="Century Gothic" w:hAnsi="Century Gothic"/>
        </w:rPr>
        <w:t>Department</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Insurance must authorize the Surety to be an admitted surety insurer.</w:t>
      </w:r>
    </w:p>
    <w:p w14:paraId="0E1DD6E9" w14:textId="77777777" w:rsidR="00D543AF" w:rsidRPr="00084835" w:rsidRDefault="00D543AF">
      <w:pPr>
        <w:pStyle w:val="BodyText"/>
        <w:rPr>
          <w:rFonts w:ascii="Century Gothic" w:hAnsi="Century Gothic"/>
          <w:b/>
        </w:rPr>
      </w:pPr>
    </w:p>
    <w:p w14:paraId="0E1DD6EA" w14:textId="77777777" w:rsidR="00D543AF" w:rsidRPr="00084835" w:rsidRDefault="00D543AF">
      <w:pPr>
        <w:pStyle w:val="BodyText"/>
        <w:rPr>
          <w:rFonts w:ascii="Century Gothic" w:hAnsi="Century Gothic"/>
          <w:b/>
        </w:rPr>
      </w:pPr>
    </w:p>
    <w:p w14:paraId="0E1DD6EB" w14:textId="77777777" w:rsidR="00D543AF" w:rsidRPr="00084835" w:rsidRDefault="00D543AF">
      <w:pPr>
        <w:pStyle w:val="BodyText"/>
        <w:spacing w:before="2"/>
        <w:rPr>
          <w:rFonts w:ascii="Century Gothic" w:hAnsi="Century Gothic"/>
          <w:b/>
        </w:rPr>
      </w:pPr>
    </w:p>
    <w:p w14:paraId="0E1DD6EC"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6ED" w14:textId="77777777" w:rsidR="00D543AF" w:rsidRPr="00084835" w:rsidRDefault="00D543AF">
      <w:pPr>
        <w:jc w:val="center"/>
        <w:rPr>
          <w:rFonts w:ascii="Century Gothic" w:hAnsi="Century Gothic"/>
          <w:sz w:val="24"/>
        </w:rPr>
        <w:sectPr w:rsidR="00D543AF" w:rsidRPr="00084835">
          <w:pgSz w:w="12240" w:h="15840"/>
          <w:pgMar w:top="1300" w:right="660" w:bottom="1480" w:left="80" w:header="0" w:footer="1216" w:gutter="0"/>
          <w:cols w:space="720"/>
        </w:sectPr>
      </w:pPr>
    </w:p>
    <w:p w14:paraId="0E1DD6EE" w14:textId="77777777" w:rsidR="00D543AF" w:rsidRPr="00084835" w:rsidRDefault="00C4621A">
      <w:pPr>
        <w:spacing w:before="79"/>
        <w:ind w:left="582"/>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61</w:t>
      </w:r>
      <w:r w:rsidRPr="00084835">
        <w:rPr>
          <w:rFonts w:ascii="Century Gothic" w:hAnsi="Century Gothic"/>
          <w:spacing w:val="-4"/>
          <w:sz w:val="24"/>
        </w:rPr>
        <w:t xml:space="preserve"> 13.16</w:t>
      </w:r>
    </w:p>
    <w:p w14:paraId="0E1DD6EF" w14:textId="77777777" w:rsidR="00D543AF" w:rsidRPr="00922EA7" w:rsidRDefault="00D543AF">
      <w:pPr>
        <w:pStyle w:val="BodyText"/>
        <w:rPr>
          <w:rFonts w:ascii="Century Gothic" w:hAnsi="Century Gothic"/>
          <w:sz w:val="16"/>
          <w:szCs w:val="16"/>
        </w:rPr>
      </w:pPr>
    </w:p>
    <w:p w14:paraId="0E1DD6F0" w14:textId="77777777" w:rsidR="00D543AF" w:rsidRPr="00084835" w:rsidRDefault="00C4621A">
      <w:pPr>
        <w:pStyle w:val="Heading4"/>
        <w:ind w:left="570"/>
        <w:jc w:val="center"/>
        <w:rPr>
          <w:rFonts w:ascii="Century Gothic" w:hAnsi="Century Gothic"/>
        </w:rPr>
      </w:pPr>
      <w:bookmarkStart w:id="61" w:name="PAYMENT_BOND_FORM"/>
      <w:bookmarkStart w:id="62" w:name="Contractor's_Labor_&amp;_Material_Payment_Bo"/>
      <w:bookmarkEnd w:id="61"/>
      <w:bookmarkEnd w:id="62"/>
      <w:r w:rsidRPr="00084835">
        <w:rPr>
          <w:rFonts w:ascii="Century Gothic" w:hAnsi="Century Gothic"/>
          <w:u w:val="single"/>
        </w:rPr>
        <w:t>PAYMENT</w:t>
      </w:r>
      <w:r w:rsidRPr="00084835">
        <w:rPr>
          <w:rFonts w:ascii="Century Gothic" w:hAnsi="Century Gothic"/>
          <w:spacing w:val="-13"/>
          <w:u w:val="single"/>
        </w:rPr>
        <w:t xml:space="preserve"> </w:t>
      </w:r>
      <w:r w:rsidRPr="00084835">
        <w:rPr>
          <w:rFonts w:ascii="Century Gothic" w:hAnsi="Century Gothic"/>
          <w:u w:val="single"/>
        </w:rPr>
        <w:t>BOND</w:t>
      </w:r>
      <w:r w:rsidRPr="00084835">
        <w:rPr>
          <w:rFonts w:ascii="Century Gothic" w:hAnsi="Century Gothic"/>
          <w:spacing w:val="-10"/>
          <w:u w:val="single"/>
        </w:rPr>
        <w:t xml:space="preserve"> </w:t>
      </w:r>
      <w:r w:rsidRPr="00084835">
        <w:rPr>
          <w:rFonts w:ascii="Century Gothic" w:hAnsi="Century Gothic"/>
          <w:spacing w:val="-4"/>
          <w:u w:val="single"/>
        </w:rPr>
        <w:t>FORM</w:t>
      </w:r>
    </w:p>
    <w:p w14:paraId="0E1DD6F1" w14:textId="77777777" w:rsidR="00D543AF" w:rsidRPr="00084835" w:rsidRDefault="00C4621A">
      <w:pPr>
        <w:pStyle w:val="Heading5"/>
        <w:ind w:left="3380" w:right="2797"/>
        <w:jc w:val="center"/>
        <w:rPr>
          <w:rFonts w:ascii="Century Gothic" w:hAnsi="Century Gothic"/>
        </w:rPr>
      </w:pPr>
      <w:r w:rsidRPr="00084835">
        <w:rPr>
          <w:rFonts w:ascii="Century Gothic" w:hAnsi="Century Gothic"/>
          <w:spacing w:val="-2"/>
        </w:rPr>
        <w:t>Contractor's</w:t>
      </w:r>
      <w:r w:rsidRPr="00084835">
        <w:rPr>
          <w:rFonts w:ascii="Century Gothic" w:hAnsi="Century Gothic"/>
          <w:spacing w:val="-7"/>
        </w:rPr>
        <w:t xml:space="preserve"> </w:t>
      </w:r>
      <w:r w:rsidRPr="00084835">
        <w:rPr>
          <w:rFonts w:ascii="Century Gothic" w:hAnsi="Century Gothic"/>
          <w:spacing w:val="-2"/>
        </w:rPr>
        <w:t>Labor</w:t>
      </w:r>
      <w:r w:rsidRPr="00084835">
        <w:rPr>
          <w:rFonts w:ascii="Century Gothic" w:hAnsi="Century Gothic"/>
          <w:spacing w:val="-8"/>
        </w:rPr>
        <w:t xml:space="preserve"> </w:t>
      </w:r>
      <w:r w:rsidRPr="00084835">
        <w:rPr>
          <w:rFonts w:ascii="Century Gothic" w:hAnsi="Century Gothic"/>
          <w:spacing w:val="-2"/>
        </w:rPr>
        <w:t>&amp;</w:t>
      </w:r>
      <w:r w:rsidRPr="00084835">
        <w:rPr>
          <w:rFonts w:ascii="Century Gothic" w:hAnsi="Century Gothic"/>
          <w:spacing w:val="-8"/>
        </w:rPr>
        <w:t xml:space="preserve"> </w:t>
      </w:r>
      <w:r w:rsidRPr="00084835">
        <w:rPr>
          <w:rFonts w:ascii="Century Gothic" w:hAnsi="Century Gothic"/>
          <w:spacing w:val="-2"/>
        </w:rPr>
        <w:t>Material</w:t>
      </w:r>
      <w:r w:rsidRPr="00084835">
        <w:rPr>
          <w:rFonts w:ascii="Century Gothic" w:hAnsi="Century Gothic"/>
          <w:spacing w:val="-6"/>
        </w:rPr>
        <w:t xml:space="preserve"> </w:t>
      </w:r>
      <w:r w:rsidRPr="00084835">
        <w:rPr>
          <w:rFonts w:ascii="Century Gothic" w:hAnsi="Century Gothic"/>
          <w:spacing w:val="-2"/>
        </w:rPr>
        <w:t>Payment</w:t>
      </w:r>
      <w:r w:rsidRPr="00084835">
        <w:rPr>
          <w:rFonts w:ascii="Century Gothic" w:hAnsi="Century Gothic"/>
          <w:spacing w:val="-8"/>
        </w:rPr>
        <w:t xml:space="preserve"> </w:t>
      </w:r>
      <w:r w:rsidRPr="00084835">
        <w:rPr>
          <w:rFonts w:ascii="Century Gothic" w:hAnsi="Century Gothic"/>
          <w:spacing w:val="-2"/>
        </w:rPr>
        <w:t xml:space="preserve">Bond </w:t>
      </w:r>
      <w:r w:rsidRPr="00084835">
        <w:rPr>
          <w:rFonts w:ascii="Century Gothic" w:hAnsi="Century Gothic"/>
          <w:u w:val="single"/>
        </w:rPr>
        <w:t>(100</w:t>
      </w:r>
      <w:proofErr w:type="gramStart"/>
      <w:r w:rsidRPr="00084835">
        <w:rPr>
          <w:rFonts w:ascii="Century Gothic" w:hAnsi="Century Gothic"/>
          <w:u w:val="single"/>
        </w:rPr>
        <w:t>% of</w:t>
      </w:r>
      <w:proofErr w:type="gramEnd"/>
      <w:r w:rsidRPr="00084835">
        <w:rPr>
          <w:rFonts w:ascii="Century Gothic" w:hAnsi="Century Gothic"/>
          <w:u w:val="single"/>
        </w:rPr>
        <w:t xml:space="preserve"> Contract Price)</w:t>
      </w:r>
    </w:p>
    <w:p w14:paraId="0E1DD6F2" w14:textId="77777777" w:rsidR="00D543AF" w:rsidRPr="00084835" w:rsidRDefault="00C4621A">
      <w:pPr>
        <w:spacing w:before="274"/>
        <w:ind w:left="1360"/>
        <w:rPr>
          <w:rFonts w:ascii="Century Gothic" w:hAnsi="Century Gothic"/>
          <w:b/>
          <w:sz w:val="24"/>
        </w:rPr>
      </w:pPr>
      <w:r w:rsidRPr="00084835">
        <w:rPr>
          <w:rFonts w:ascii="Century Gothic" w:hAnsi="Century Gothic"/>
          <w:b/>
          <w:sz w:val="24"/>
        </w:rPr>
        <w:t>(Note:</w:t>
      </w:r>
      <w:r w:rsidRPr="00084835">
        <w:rPr>
          <w:rFonts w:ascii="Century Gothic" w:hAnsi="Century Gothic"/>
          <w:b/>
          <w:spacing w:val="-11"/>
          <w:sz w:val="24"/>
        </w:rPr>
        <w:t xml:space="preserve"> </w:t>
      </w:r>
      <w:r w:rsidRPr="00084835">
        <w:rPr>
          <w:rFonts w:ascii="Century Gothic" w:hAnsi="Century Gothic"/>
          <w:b/>
          <w:sz w:val="24"/>
        </w:rPr>
        <w:t>Bidders</w:t>
      </w:r>
      <w:r w:rsidRPr="00084835">
        <w:rPr>
          <w:rFonts w:ascii="Century Gothic" w:hAnsi="Century Gothic"/>
          <w:b/>
          <w:spacing w:val="-6"/>
          <w:sz w:val="24"/>
        </w:rPr>
        <w:t xml:space="preserve"> </w:t>
      </w:r>
      <w:r w:rsidRPr="00084835">
        <w:rPr>
          <w:rFonts w:ascii="Century Gothic" w:hAnsi="Century Gothic"/>
          <w:b/>
          <w:sz w:val="24"/>
        </w:rPr>
        <w:t>must</w:t>
      </w:r>
      <w:r w:rsidRPr="00084835">
        <w:rPr>
          <w:rFonts w:ascii="Century Gothic" w:hAnsi="Century Gothic"/>
          <w:b/>
          <w:spacing w:val="-5"/>
          <w:sz w:val="24"/>
        </w:rPr>
        <w:t xml:space="preserve"> </w:t>
      </w:r>
      <w:r w:rsidRPr="00084835">
        <w:rPr>
          <w:rFonts w:ascii="Century Gothic" w:hAnsi="Century Gothic"/>
          <w:b/>
          <w:sz w:val="24"/>
        </w:rPr>
        <w:t>use</w:t>
      </w:r>
      <w:r w:rsidRPr="00084835">
        <w:rPr>
          <w:rFonts w:ascii="Century Gothic" w:hAnsi="Century Gothic"/>
          <w:b/>
          <w:spacing w:val="-10"/>
          <w:sz w:val="24"/>
        </w:rPr>
        <w:t xml:space="preserve"> </w:t>
      </w:r>
      <w:r w:rsidRPr="00084835">
        <w:rPr>
          <w:rFonts w:ascii="Century Gothic" w:hAnsi="Century Gothic"/>
          <w:b/>
          <w:sz w:val="24"/>
        </w:rPr>
        <w:t>this</w:t>
      </w:r>
      <w:r w:rsidRPr="00084835">
        <w:rPr>
          <w:rFonts w:ascii="Century Gothic" w:hAnsi="Century Gothic"/>
          <w:b/>
          <w:spacing w:val="-5"/>
          <w:sz w:val="24"/>
        </w:rPr>
        <w:t xml:space="preserve"> </w:t>
      </w:r>
      <w:r w:rsidRPr="00084835">
        <w:rPr>
          <w:rFonts w:ascii="Century Gothic" w:hAnsi="Century Gothic"/>
          <w:b/>
          <w:sz w:val="24"/>
        </w:rPr>
        <w:t>form,</w:t>
      </w:r>
      <w:r w:rsidRPr="00084835">
        <w:rPr>
          <w:rFonts w:ascii="Century Gothic" w:hAnsi="Century Gothic"/>
          <w:b/>
          <w:spacing w:val="-9"/>
          <w:sz w:val="24"/>
        </w:rPr>
        <w:t xml:space="preserve"> </w:t>
      </w:r>
      <w:r w:rsidRPr="00084835">
        <w:rPr>
          <w:rFonts w:ascii="Century Gothic" w:hAnsi="Century Gothic"/>
          <w:b/>
          <w:sz w:val="24"/>
        </w:rPr>
        <w:t>NOT</w:t>
      </w:r>
      <w:r w:rsidRPr="00084835">
        <w:rPr>
          <w:rFonts w:ascii="Century Gothic" w:hAnsi="Century Gothic"/>
          <w:b/>
          <w:spacing w:val="-8"/>
          <w:sz w:val="24"/>
        </w:rPr>
        <w:t xml:space="preserve"> </w:t>
      </w:r>
      <w:r w:rsidRPr="00084835">
        <w:rPr>
          <w:rFonts w:ascii="Century Gothic" w:hAnsi="Century Gothic"/>
          <w:b/>
          <w:sz w:val="24"/>
        </w:rPr>
        <w:t>a</w:t>
      </w:r>
      <w:r w:rsidRPr="00084835">
        <w:rPr>
          <w:rFonts w:ascii="Century Gothic" w:hAnsi="Century Gothic"/>
          <w:b/>
          <w:spacing w:val="-4"/>
          <w:sz w:val="24"/>
        </w:rPr>
        <w:t xml:space="preserve"> </w:t>
      </w:r>
      <w:r w:rsidRPr="00084835">
        <w:rPr>
          <w:rFonts w:ascii="Century Gothic" w:hAnsi="Century Gothic"/>
          <w:b/>
          <w:sz w:val="24"/>
        </w:rPr>
        <w:t>surety</w:t>
      </w:r>
      <w:r w:rsidRPr="00084835">
        <w:rPr>
          <w:rFonts w:ascii="Century Gothic" w:hAnsi="Century Gothic"/>
          <w:b/>
          <w:spacing w:val="-6"/>
          <w:sz w:val="24"/>
        </w:rPr>
        <w:t xml:space="preserve"> </w:t>
      </w:r>
      <w:r w:rsidRPr="00084835">
        <w:rPr>
          <w:rFonts w:ascii="Century Gothic" w:hAnsi="Century Gothic"/>
          <w:b/>
          <w:sz w:val="24"/>
        </w:rPr>
        <w:t>company</w:t>
      </w:r>
      <w:r w:rsidRPr="00084835">
        <w:rPr>
          <w:rFonts w:ascii="Century Gothic" w:hAnsi="Century Gothic"/>
          <w:b/>
          <w:spacing w:val="-5"/>
          <w:sz w:val="24"/>
        </w:rPr>
        <w:t xml:space="preserve"> </w:t>
      </w:r>
      <w:r w:rsidRPr="00084835">
        <w:rPr>
          <w:rFonts w:ascii="Century Gothic" w:hAnsi="Century Gothic"/>
          <w:b/>
          <w:spacing w:val="-2"/>
          <w:sz w:val="24"/>
        </w:rPr>
        <w:t>form.)</w:t>
      </w:r>
    </w:p>
    <w:p w14:paraId="0E1DD6F3" w14:textId="77777777" w:rsidR="00D543AF" w:rsidRPr="00084835" w:rsidRDefault="00D543AF">
      <w:pPr>
        <w:pStyle w:val="BodyText"/>
        <w:spacing w:before="2"/>
        <w:rPr>
          <w:rFonts w:ascii="Century Gothic" w:hAnsi="Century Gothic"/>
          <w:b/>
        </w:rPr>
      </w:pPr>
    </w:p>
    <w:p w14:paraId="0E1DD6F4" w14:textId="77777777" w:rsidR="00D543AF" w:rsidRPr="00084835" w:rsidRDefault="00C4621A">
      <w:pPr>
        <w:ind w:left="1357"/>
        <w:rPr>
          <w:rFonts w:ascii="Century Gothic" w:hAnsi="Century Gothic"/>
          <w:sz w:val="24"/>
        </w:rPr>
      </w:pPr>
      <w:r w:rsidRPr="00084835">
        <w:rPr>
          <w:rFonts w:ascii="Century Gothic" w:hAnsi="Century Gothic"/>
          <w:sz w:val="24"/>
        </w:rPr>
        <w:t>KNOW</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8"/>
          <w:sz w:val="24"/>
        </w:rPr>
        <w:t xml:space="preserve"> </w:t>
      </w:r>
      <w:r w:rsidRPr="00084835">
        <w:rPr>
          <w:rFonts w:ascii="Century Gothic" w:hAnsi="Century Gothic"/>
          <w:sz w:val="24"/>
        </w:rPr>
        <w:t>PERSONS</w:t>
      </w:r>
      <w:r w:rsidRPr="00084835">
        <w:rPr>
          <w:rFonts w:ascii="Century Gothic" w:hAnsi="Century Gothic"/>
          <w:spacing w:val="-6"/>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THESE</w:t>
      </w:r>
      <w:r w:rsidRPr="00084835">
        <w:rPr>
          <w:rFonts w:ascii="Century Gothic" w:hAnsi="Century Gothic"/>
          <w:spacing w:val="-7"/>
          <w:sz w:val="24"/>
        </w:rPr>
        <w:t xml:space="preserve"> </w:t>
      </w:r>
      <w:r w:rsidRPr="00084835">
        <w:rPr>
          <w:rFonts w:ascii="Century Gothic" w:hAnsi="Century Gothic"/>
          <w:spacing w:val="-2"/>
          <w:sz w:val="24"/>
        </w:rPr>
        <w:t>PRESENTS:</w:t>
      </w:r>
    </w:p>
    <w:p w14:paraId="0E1DD6F5" w14:textId="77777777" w:rsidR="00D543AF" w:rsidRPr="00084835" w:rsidRDefault="00D543AF">
      <w:pPr>
        <w:pStyle w:val="BodyText"/>
        <w:rPr>
          <w:rFonts w:ascii="Century Gothic" w:hAnsi="Century Gothic"/>
        </w:rPr>
      </w:pPr>
    </w:p>
    <w:p w14:paraId="0E1DD6F6" w14:textId="7AE4901C" w:rsidR="00D543AF" w:rsidRPr="00084835" w:rsidRDefault="00C4621A">
      <w:pPr>
        <w:pStyle w:val="BodyText"/>
        <w:tabs>
          <w:tab w:val="left" w:pos="10717"/>
        </w:tabs>
        <w:ind w:left="2080"/>
        <w:rPr>
          <w:rFonts w:ascii="Century Gothic" w:hAnsi="Century Gothic"/>
        </w:rPr>
      </w:pPr>
      <w:r w:rsidRPr="00084835">
        <w:rPr>
          <w:rFonts w:ascii="Century Gothic" w:hAnsi="Century Gothic"/>
        </w:rPr>
        <w:t>That WHEREAS, the</w:t>
      </w:r>
      <w:r w:rsidRPr="00084835">
        <w:rPr>
          <w:rFonts w:ascii="Century Gothic" w:hAnsi="Century Gothic"/>
          <w:spacing w:val="-1"/>
        </w:rPr>
        <w:t xml:space="preserve"> </w:t>
      </w:r>
      <w:r w:rsidRPr="00084835">
        <w:rPr>
          <w:rFonts w:ascii="Century Gothic" w:hAnsi="Century Gothic"/>
        </w:rPr>
        <w:t>Board of</w:t>
      </w:r>
      <w:r w:rsidRPr="00084835">
        <w:rPr>
          <w:rFonts w:ascii="Century Gothic" w:hAnsi="Century Gothic"/>
          <w:spacing w:val="-1"/>
        </w:rPr>
        <w:t xml:space="preserve"> </w:t>
      </w:r>
      <w:r w:rsidR="00F0797A">
        <w:rPr>
          <w:rFonts w:ascii="Century Gothic" w:hAnsi="Century Gothic"/>
        </w:rPr>
        <w:t>Directors</w:t>
      </w:r>
      <w:r w:rsidR="00F0797A" w:rsidRPr="00084835">
        <w:rPr>
          <w:rFonts w:ascii="Century Gothic" w:hAnsi="Century Gothic"/>
        </w:rPr>
        <w:t xml:space="preserve"> </w:t>
      </w:r>
      <w:r w:rsidRPr="00084835">
        <w:rPr>
          <w:rFonts w:ascii="Century Gothic" w:hAnsi="Century Gothic"/>
        </w:rPr>
        <w:t>of</w:t>
      </w:r>
      <w:r w:rsidRPr="00084835">
        <w:rPr>
          <w:rFonts w:ascii="Century Gothic" w:hAnsi="Century Gothic"/>
          <w:spacing w:val="-1"/>
        </w:rPr>
        <w:t xml:space="preserve"> </w:t>
      </w: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rPr>
        <w:t>Alameda</w:t>
      </w:r>
      <w:r w:rsidR="0079764A">
        <w:rPr>
          <w:rFonts w:ascii="Century Gothic" w:hAnsi="Century Gothic"/>
        </w:rPr>
        <w:t xml:space="preserve"> County Fire Department</w:t>
      </w:r>
      <w:r w:rsidRPr="00084835">
        <w:rPr>
          <w:rFonts w:ascii="Century Gothic" w:hAnsi="Century Gothic"/>
          <w:spacing w:val="-1"/>
        </w:rPr>
        <w:t xml:space="preserve"> </w:t>
      </w:r>
      <w:r w:rsidRPr="00084835">
        <w:rPr>
          <w:rFonts w:ascii="Century Gothic" w:hAnsi="Century Gothic"/>
        </w:rPr>
        <w:t>(“</w:t>
      </w:r>
      <w:r w:rsidR="0079764A">
        <w:rPr>
          <w:rFonts w:ascii="Century Gothic" w:hAnsi="Century Gothic"/>
        </w:rPr>
        <w:t>ACFD</w:t>
      </w:r>
      <w:r w:rsidRPr="00084835">
        <w:rPr>
          <w:rFonts w:ascii="Century Gothic" w:hAnsi="Century Gothic"/>
        </w:rPr>
        <w:t>”)</w:t>
      </w:r>
      <w:r w:rsidRPr="00084835">
        <w:rPr>
          <w:rFonts w:ascii="Century Gothic" w:hAnsi="Century Gothic"/>
          <w:spacing w:val="-1"/>
        </w:rPr>
        <w:t xml:space="preserve"> </w:t>
      </w:r>
      <w:r w:rsidRPr="00084835">
        <w:rPr>
          <w:rFonts w:ascii="Century Gothic" w:hAnsi="Century Gothic"/>
        </w:rPr>
        <w:t>and</w:t>
      </w:r>
      <w:r w:rsidRPr="00084835">
        <w:rPr>
          <w:rFonts w:ascii="Century Gothic" w:hAnsi="Century Gothic"/>
          <w:spacing w:val="-1"/>
        </w:rPr>
        <w:t xml:space="preserve"> </w:t>
      </w:r>
      <w:r w:rsidRPr="00084835">
        <w:rPr>
          <w:rFonts w:ascii="Century Gothic" w:hAnsi="Century Gothic"/>
          <w:u w:val="single"/>
        </w:rPr>
        <w:tab/>
      </w:r>
    </w:p>
    <w:p w14:paraId="0E1DD6F7" w14:textId="77777777" w:rsidR="00D543AF" w:rsidRPr="00084835" w:rsidRDefault="00C4621A" w:rsidP="004376EF">
      <w:pPr>
        <w:pStyle w:val="BodyText"/>
        <w:tabs>
          <w:tab w:val="left" w:pos="3517"/>
        </w:tabs>
        <w:ind w:left="1360" w:right="1718"/>
        <w:jc w:val="both"/>
        <w:rPr>
          <w:rFonts w:ascii="Century Gothic" w:hAnsi="Century Gothic"/>
        </w:rPr>
      </w:pPr>
      <w:r w:rsidRPr="00084835">
        <w:rPr>
          <w:rFonts w:ascii="Century Gothic" w:hAnsi="Century Gothic"/>
          <w:u w:val="single"/>
        </w:rPr>
        <w:tab/>
      </w:r>
      <w:proofErr w:type="gramStart"/>
      <w:r w:rsidRPr="00084835">
        <w:rPr>
          <w:rFonts w:ascii="Century Gothic" w:hAnsi="Century Gothic"/>
        </w:rPr>
        <w:t>,</w:t>
      </w:r>
      <w:r w:rsidRPr="00084835">
        <w:rPr>
          <w:rFonts w:ascii="Century Gothic" w:hAnsi="Century Gothic"/>
          <w:spacing w:val="-11"/>
        </w:rPr>
        <w:t xml:space="preserve"> </w:t>
      </w:r>
      <w:r w:rsidRPr="00084835">
        <w:rPr>
          <w:rFonts w:ascii="Century Gothic" w:hAnsi="Century Gothic"/>
        </w:rPr>
        <w:t>("</w:t>
      </w:r>
      <w:proofErr w:type="gramEnd"/>
      <w:r w:rsidRPr="00084835">
        <w:rPr>
          <w:rFonts w:ascii="Century Gothic" w:hAnsi="Century Gothic"/>
        </w:rPr>
        <w:t>Principal")</w:t>
      </w:r>
      <w:r w:rsidRPr="00084835">
        <w:rPr>
          <w:rFonts w:ascii="Century Gothic" w:hAnsi="Century Gothic"/>
          <w:spacing w:val="-11"/>
        </w:rPr>
        <w:t xml:space="preserve"> </w:t>
      </w:r>
      <w:r w:rsidRPr="00084835">
        <w:rPr>
          <w:rFonts w:ascii="Century Gothic" w:hAnsi="Century Gothic"/>
        </w:rPr>
        <w:t>have</w:t>
      </w:r>
      <w:r w:rsidRPr="00084835">
        <w:rPr>
          <w:rFonts w:ascii="Century Gothic" w:hAnsi="Century Gothic"/>
          <w:spacing w:val="-12"/>
        </w:rPr>
        <w:t xml:space="preserve"> </w:t>
      </w:r>
      <w:proofErr w:type="gramStart"/>
      <w:r w:rsidRPr="00084835">
        <w:rPr>
          <w:rFonts w:ascii="Century Gothic" w:hAnsi="Century Gothic"/>
        </w:rPr>
        <w:t>entered</w:t>
      </w:r>
      <w:r w:rsidRPr="00084835">
        <w:rPr>
          <w:rFonts w:ascii="Century Gothic" w:hAnsi="Century Gothic"/>
          <w:spacing w:val="-11"/>
        </w:rPr>
        <w:t xml:space="preserve"> </w:t>
      </w:r>
      <w:r w:rsidRPr="00084835">
        <w:rPr>
          <w:rFonts w:ascii="Century Gothic" w:hAnsi="Century Gothic"/>
        </w:rPr>
        <w:t>into</w:t>
      </w:r>
      <w:proofErr w:type="gramEnd"/>
      <w:r w:rsidRPr="00084835">
        <w:rPr>
          <w:rFonts w:ascii="Century Gothic" w:hAnsi="Century Gothic"/>
          <w:spacing w:val="-13"/>
        </w:rPr>
        <w:t xml:space="preserve"> </w:t>
      </w:r>
      <w:r w:rsidRPr="00084835">
        <w:rPr>
          <w:rFonts w:ascii="Century Gothic" w:hAnsi="Century Gothic"/>
        </w:rPr>
        <w:t>a</w:t>
      </w:r>
      <w:r w:rsidRPr="00084835">
        <w:rPr>
          <w:rFonts w:ascii="Century Gothic" w:hAnsi="Century Gothic"/>
          <w:spacing w:val="-14"/>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for</w:t>
      </w:r>
      <w:r w:rsidRPr="00084835">
        <w:rPr>
          <w:rFonts w:ascii="Century Gothic" w:hAnsi="Century Gothic"/>
          <w:spacing w:val="-14"/>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furnishing</w:t>
      </w:r>
      <w:r w:rsidRPr="00084835">
        <w:rPr>
          <w:rFonts w:ascii="Century Gothic" w:hAnsi="Century Gothic"/>
          <w:spacing w:val="-13"/>
        </w:rPr>
        <w:t xml:space="preserve"> </w:t>
      </w:r>
      <w:r w:rsidRPr="00084835">
        <w:rPr>
          <w:rFonts w:ascii="Century Gothic" w:hAnsi="Century Gothic"/>
        </w:rPr>
        <w:t>of</w:t>
      </w:r>
      <w:r w:rsidRPr="00084835">
        <w:rPr>
          <w:rFonts w:ascii="Century Gothic" w:hAnsi="Century Gothic"/>
          <w:spacing w:val="-12"/>
        </w:rPr>
        <w:t xml:space="preserve"> </w:t>
      </w:r>
      <w:r w:rsidRPr="00084835">
        <w:rPr>
          <w:rFonts w:ascii="Century Gothic" w:hAnsi="Century Gothic"/>
        </w:rPr>
        <w:t>all materials and labor, services and transportation, necessary, convenient, and proper to</w:t>
      </w:r>
    </w:p>
    <w:p w14:paraId="0E1DD6F8" w14:textId="77777777" w:rsidR="00D543AF" w:rsidRPr="00922EA7" w:rsidRDefault="00D543AF" w:rsidP="004376EF">
      <w:pPr>
        <w:pStyle w:val="BodyText"/>
        <w:spacing w:before="91"/>
        <w:jc w:val="both"/>
        <w:rPr>
          <w:rFonts w:ascii="Century Gothic" w:hAnsi="Century Gothic"/>
          <w:sz w:val="16"/>
          <w:szCs w:val="16"/>
        </w:rPr>
      </w:pPr>
    </w:p>
    <w:p w14:paraId="0E1DD6F9" w14:textId="2D797856" w:rsidR="00D543AF" w:rsidRPr="00084835" w:rsidRDefault="004A3FA1" w:rsidP="004376EF">
      <w:pPr>
        <w:tabs>
          <w:tab w:val="left" w:pos="10417"/>
        </w:tabs>
        <w:ind w:left="1357" w:right="1020"/>
        <w:jc w:val="both"/>
        <w:rPr>
          <w:rFonts w:ascii="Century Gothic" w:hAnsi="Century Gothic"/>
          <w:sz w:val="24"/>
        </w:rPr>
      </w:pPr>
      <w:r w:rsidRPr="004A3FA1">
        <w:rPr>
          <w:rFonts w:ascii="Century Gothic" w:hAnsi="Century Gothic"/>
          <w:b/>
          <w:bCs/>
          <w:u w:val="single"/>
        </w:rPr>
        <w:t>Lake Chabot Public Market Demolition</w:t>
      </w:r>
      <w:r w:rsidRPr="00084835">
        <w:rPr>
          <w:rFonts w:ascii="Century Gothic" w:hAnsi="Century Gothic"/>
        </w:rPr>
        <w:t xml:space="preserve"> </w:t>
      </w:r>
      <w:proofErr w:type="gramStart"/>
      <w:r w:rsidR="00C4621A" w:rsidRPr="00084835">
        <w:rPr>
          <w:rFonts w:ascii="Century Gothic" w:hAnsi="Century Gothic"/>
          <w:sz w:val="24"/>
        </w:rPr>
        <w:t>which</w:t>
      </w:r>
      <w:proofErr w:type="gramEnd"/>
      <w:r w:rsidR="00C4621A" w:rsidRPr="00084835">
        <w:rPr>
          <w:rFonts w:ascii="Century Gothic" w:hAnsi="Century Gothic"/>
          <w:sz w:val="24"/>
        </w:rPr>
        <w:t xml:space="preserve"> Contract </w:t>
      </w:r>
      <w:r w:rsidR="003F200F">
        <w:rPr>
          <w:rFonts w:ascii="Century Gothic" w:hAnsi="Century Gothic"/>
          <w:sz w:val="24"/>
        </w:rPr>
        <w:t xml:space="preserve">is </w:t>
      </w:r>
      <w:r w:rsidR="00C4621A" w:rsidRPr="00084835">
        <w:rPr>
          <w:rFonts w:ascii="Century Gothic" w:hAnsi="Century Gothic"/>
          <w:sz w:val="24"/>
        </w:rPr>
        <w:t xml:space="preserve">dated </w:t>
      </w:r>
      <w:r w:rsidR="00C4621A" w:rsidRPr="00084835">
        <w:rPr>
          <w:rFonts w:ascii="Century Gothic" w:hAnsi="Century Gothic"/>
          <w:sz w:val="24"/>
          <w:u w:val="single"/>
        </w:rPr>
        <w:tab/>
      </w:r>
      <w:r w:rsidR="00C4621A" w:rsidRPr="00084835">
        <w:rPr>
          <w:rFonts w:ascii="Century Gothic" w:hAnsi="Century Gothic"/>
          <w:spacing w:val="-10"/>
          <w:sz w:val="24"/>
        </w:rPr>
        <w:t xml:space="preserve">, </w:t>
      </w:r>
      <w:r w:rsidR="00C4621A" w:rsidRPr="00084835">
        <w:rPr>
          <w:rFonts w:ascii="Century Gothic" w:hAnsi="Century Gothic"/>
          <w:sz w:val="24"/>
        </w:rPr>
        <w:t>202</w:t>
      </w:r>
      <w:r w:rsidR="003F200F">
        <w:rPr>
          <w:rFonts w:ascii="Century Gothic" w:hAnsi="Century Gothic"/>
          <w:sz w:val="24"/>
        </w:rPr>
        <w:t>__</w:t>
      </w:r>
      <w:r w:rsidR="00C4621A" w:rsidRPr="00084835">
        <w:rPr>
          <w:rFonts w:ascii="Century Gothic" w:hAnsi="Century Gothic"/>
          <w:sz w:val="24"/>
        </w:rPr>
        <w:t>, and all of the Contract Documents attached to or forming a part of the Contract, are hereby referred to and made a part hereof, and</w:t>
      </w:r>
    </w:p>
    <w:p w14:paraId="0E1DD6FA" w14:textId="77777777" w:rsidR="00D543AF" w:rsidRPr="00922EA7" w:rsidRDefault="00D543AF" w:rsidP="004376EF">
      <w:pPr>
        <w:pStyle w:val="BodyText"/>
        <w:jc w:val="both"/>
        <w:rPr>
          <w:rFonts w:ascii="Century Gothic" w:hAnsi="Century Gothic"/>
          <w:sz w:val="16"/>
          <w:szCs w:val="16"/>
        </w:rPr>
      </w:pPr>
    </w:p>
    <w:p w14:paraId="0E1DD6FB" w14:textId="77777777" w:rsidR="00D543AF" w:rsidRPr="00084835" w:rsidRDefault="00C4621A" w:rsidP="004376EF">
      <w:pPr>
        <w:pStyle w:val="BodyText"/>
        <w:ind w:left="1357" w:right="954" w:firstLine="720"/>
        <w:jc w:val="both"/>
        <w:rPr>
          <w:rFonts w:ascii="Century Gothic" w:hAnsi="Century Gothic"/>
        </w:rPr>
      </w:pPr>
      <w:r w:rsidRPr="00084835">
        <w:rPr>
          <w:rFonts w:ascii="Century Gothic" w:hAnsi="Century Gothic"/>
        </w:rPr>
        <w:t>WHEREAS, pursuant to law and the Contract, the Principal is required, before entering upon</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performance</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work,</w:t>
      </w:r>
      <w:r w:rsidRPr="00084835">
        <w:rPr>
          <w:rFonts w:ascii="Century Gothic" w:hAnsi="Century Gothic"/>
          <w:spacing w:val="-7"/>
        </w:rPr>
        <w:t xml:space="preserve"> </w:t>
      </w:r>
      <w:r w:rsidRPr="00084835">
        <w:rPr>
          <w:rFonts w:ascii="Century Gothic" w:hAnsi="Century Gothic"/>
        </w:rPr>
        <w:t>to</w:t>
      </w:r>
      <w:r w:rsidRPr="00084835">
        <w:rPr>
          <w:rFonts w:ascii="Century Gothic" w:hAnsi="Century Gothic"/>
          <w:spacing w:val="-10"/>
        </w:rPr>
        <w:t xml:space="preserve"> </w:t>
      </w:r>
      <w:r w:rsidRPr="00084835">
        <w:rPr>
          <w:rFonts w:ascii="Century Gothic" w:hAnsi="Century Gothic"/>
        </w:rPr>
        <w:t>file</w:t>
      </w:r>
      <w:r w:rsidRPr="00084835">
        <w:rPr>
          <w:rFonts w:ascii="Century Gothic" w:hAnsi="Century Gothic"/>
          <w:spacing w:val="-6"/>
        </w:rPr>
        <w:t xml:space="preserve"> </w:t>
      </w:r>
      <w:r w:rsidRPr="00084835">
        <w:rPr>
          <w:rFonts w:ascii="Century Gothic" w:hAnsi="Century Gothic"/>
        </w:rPr>
        <w:t>a</w:t>
      </w:r>
      <w:r w:rsidRPr="00084835">
        <w:rPr>
          <w:rFonts w:ascii="Century Gothic" w:hAnsi="Century Gothic"/>
          <w:spacing w:val="-6"/>
        </w:rPr>
        <w:t xml:space="preserve"> </w:t>
      </w:r>
      <w:r w:rsidRPr="00084835">
        <w:rPr>
          <w:rFonts w:ascii="Century Gothic" w:hAnsi="Century Gothic"/>
        </w:rPr>
        <w:t>good</w:t>
      </w:r>
      <w:r w:rsidRPr="00084835">
        <w:rPr>
          <w:rFonts w:ascii="Century Gothic" w:hAnsi="Century Gothic"/>
          <w:spacing w:val="-5"/>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sufficient</w:t>
      </w:r>
      <w:r w:rsidRPr="00084835">
        <w:rPr>
          <w:rFonts w:ascii="Century Gothic" w:hAnsi="Century Gothic"/>
          <w:spacing w:val="-7"/>
        </w:rPr>
        <w:t xml:space="preserve"> </w:t>
      </w:r>
      <w:r w:rsidRPr="00084835">
        <w:rPr>
          <w:rFonts w:ascii="Century Gothic" w:hAnsi="Century Gothic"/>
        </w:rPr>
        <w:t>bond</w:t>
      </w:r>
      <w:r w:rsidRPr="00084835">
        <w:rPr>
          <w:rFonts w:ascii="Century Gothic" w:hAnsi="Century Gothic"/>
          <w:spacing w:val="-7"/>
        </w:rPr>
        <w:t xml:space="preserve"> </w:t>
      </w:r>
      <w:r w:rsidRPr="00084835">
        <w:rPr>
          <w:rFonts w:ascii="Century Gothic" w:hAnsi="Century Gothic"/>
        </w:rPr>
        <w:t>with</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body</w:t>
      </w:r>
      <w:r w:rsidRPr="00084835">
        <w:rPr>
          <w:rFonts w:ascii="Century Gothic" w:hAnsi="Century Gothic"/>
          <w:spacing w:val="-7"/>
        </w:rPr>
        <w:t xml:space="preserve"> </w:t>
      </w:r>
      <w:r w:rsidRPr="00084835">
        <w:rPr>
          <w:rFonts w:ascii="Century Gothic" w:hAnsi="Century Gothic"/>
        </w:rPr>
        <w:t>by</w:t>
      </w:r>
      <w:r w:rsidRPr="00084835">
        <w:rPr>
          <w:rFonts w:ascii="Century Gothic" w:hAnsi="Century Gothic"/>
          <w:spacing w:val="-7"/>
        </w:rPr>
        <w:t xml:space="preserve"> </w:t>
      </w:r>
      <w:r w:rsidRPr="00084835">
        <w:rPr>
          <w:rFonts w:ascii="Century Gothic" w:hAnsi="Century Gothic"/>
        </w:rPr>
        <w:t>which</w:t>
      </w:r>
      <w:r w:rsidRPr="00084835">
        <w:rPr>
          <w:rFonts w:ascii="Century Gothic" w:hAnsi="Century Gothic"/>
          <w:spacing w:val="-5"/>
        </w:rPr>
        <w:t xml:space="preserve"> </w:t>
      </w:r>
      <w:r w:rsidRPr="00084835">
        <w:rPr>
          <w:rFonts w:ascii="Century Gothic" w:hAnsi="Century Gothic"/>
        </w:rPr>
        <w:t>the Contract</w:t>
      </w:r>
      <w:r w:rsidRPr="00084835">
        <w:rPr>
          <w:rFonts w:ascii="Century Gothic" w:hAnsi="Century Gothic"/>
          <w:spacing w:val="-10"/>
        </w:rPr>
        <w:t xml:space="preserve"> </w:t>
      </w:r>
      <w:r w:rsidRPr="00084835">
        <w:rPr>
          <w:rFonts w:ascii="Century Gothic" w:hAnsi="Century Gothic"/>
        </w:rPr>
        <w:t>is</w:t>
      </w:r>
      <w:r w:rsidRPr="00084835">
        <w:rPr>
          <w:rFonts w:ascii="Century Gothic" w:hAnsi="Century Gothic"/>
          <w:spacing w:val="-10"/>
        </w:rPr>
        <w:t xml:space="preserve"> </w:t>
      </w:r>
      <w:r w:rsidRPr="00084835">
        <w:rPr>
          <w:rFonts w:ascii="Century Gothic" w:hAnsi="Century Gothic"/>
        </w:rPr>
        <w:t>awarded</w:t>
      </w:r>
      <w:r w:rsidRPr="00084835">
        <w:rPr>
          <w:rFonts w:ascii="Century Gothic" w:hAnsi="Century Gothic"/>
          <w:spacing w:val="-8"/>
        </w:rPr>
        <w:t xml:space="preserve"> </w:t>
      </w:r>
      <w:r w:rsidRPr="00084835">
        <w:rPr>
          <w:rFonts w:ascii="Century Gothic" w:hAnsi="Century Gothic"/>
        </w:rPr>
        <w:t>in</w:t>
      </w:r>
      <w:r w:rsidRPr="00084835">
        <w:rPr>
          <w:rFonts w:ascii="Century Gothic" w:hAnsi="Century Gothic"/>
          <w:spacing w:val="-8"/>
        </w:rPr>
        <w:t xml:space="preserve"> </w:t>
      </w:r>
      <w:r w:rsidRPr="00084835">
        <w:rPr>
          <w:rFonts w:ascii="Century Gothic" w:hAnsi="Century Gothic"/>
        </w:rPr>
        <w:t>an</w:t>
      </w:r>
      <w:r w:rsidRPr="00084835">
        <w:rPr>
          <w:rFonts w:ascii="Century Gothic" w:hAnsi="Century Gothic"/>
          <w:spacing w:val="-8"/>
        </w:rPr>
        <w:t xml:space="preserve"> </w:t>
      </w:r>
      <w:r w:rsidRPr="00084835">
        <w:rPr>
          <w:rFonts w:ascii="Century Gothic" w:hAnsi="Century Gothic"/>
        </w:rPr>
        <w:t>amount</w:t>
      </w:r>
      <w:r w:rsidRPr="00084835">
        <w:rPr>
          <w:rFonts w:ascii="Century Gothic" w:hAnsi="Century Gothic"/>
          <w:spacing w:val="-10"/>
        </w:rPr>
        <w:t xml:space="preserve"> </w:t>
      </w:r>
      <w:r w:rsidRPr="00084835">
        <w:rPr>
          <w:rFonts w:ascii="Century Gothic" w:hAnsi="Century Gothic"/>
        </w:rPr>
        <w:t>equal</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100</w:t>
      </w:r>
      <w:r w:rsidRPr="00084835">
        <w:rPr>
          <w:rFonts w:ascii="Century Gothic" w:hAnsi="Century Gothic"/>
          <w:spacing w:val="-8"/>
        </w:rPr>
        <w:t xml:space="preserve"> </w:t>
      </w:r>
      <w:r w:rsidRPr="00084835">
        <w:rPr>
          <w:rFonts w:ascii="Century Gothic" w:hAnsi="Century Gothic"/>
        </w:rPr>
        <w:t>percent</w:t>
      </w:r>
      <w:r w:rsidRPr="00084835">
        <w:rPr>
          <w:rFonts w:ascii="Century Gothic" w:hAnsi="Century Gothic"/>
          <w:spacing w:val="-8"/>
        </w:rPr>
        <w:t xml:space="preserve"> </w:t>
      </w:r>
      <w:r w:rsidRPr="00084835">
        <w:rPr>
          <w:rFonts w:ascii="Century Gothic" w:hAnsi="Century Gothic"/>
        </w:rPr>
        <w:t>(100%)</w:t>
      </w:r>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Maximum</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Value, to</w:t>
      </w:r>
      <w:r w:rsidRPr="00084835">
        <w:rPr>
          <w:rFonts w:ascii="Century Gothic" w:hAnsi="Century Gothic"/>
          <w:spacing w:val="-2"/>
        </w:rPr>
        <w:t xml:space="preserve"> </w:t>
      </w:r>
      <w:r w:rsidRPr="00084835">
        <w:rPr>
          <w:rFonts w:ascii="Century Gothic" w:hAnsi="Century Gothic"/>
        </w:rPr>
        <w:t>secure</w:t>
      </w:r>
      <w:r w:rsidRPr="00084835">
        <w:rPr>
          <w:rFonts w:ascii="Century Gothic" w:hAnsi="Century Gothic"/>
          <w:spacing w:val="-3"/>
        </w:rPr>
        <w:t xml:space="preserve"> </w:t>
      </w: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rPr>
        <w:t>claims</w:t>
      </w:r>
      <w:r w:rsidRPr="00084835">
        <w:rPr>
          <w:rFonts w:ascii="Century Gothic" w:hAnsi="Century Gothic"/>
          <w:spacing w:val="-2"/>
        </w:rPr>
        <w:t xml:space="preserve"> </w:t>
      </w:r>
      <w:r w:rsidRPr="00084835">
        <w:rPr>
          <w:rFonts w:ascii="Century Gothic" w:hAnsi="Century Gothic"/>
        </w:rPr>
        <w:t>to</w:t>
      </w:r>
      <w:r w:rsidRPr="00084835">
        <w:rPr>
          <w:rFonts w:ascii="Century Gothic" w:hAnsi="Century Gothic"/>
          <w:spacing w:val="-2"/>
        </w:rPr>
        <w:t xml:space="preserve"> </w:t>
      </w:r>
      <w:r w:rsidRPr="00084835">
        <w:rPr>
          <w:rFonts w:ascii="Century Gothic" w:hAnsi="Century Gothic"/>
        </w:rPr>
        <w:t>which</w:t>
      </w:r>
      <w:r w:rsidRPr="00084835">
        <w:rPr>
          <w:rFonts w:ascii="Century Gothic" w:hAnsi="Century Gothic"/>
          <w:spacing w:val="-2"/>
        </w:rPr>
        <w:t xml:space="preserve"> </w:t>
      </w:r>
      <w:r w:rsidRPr="00084835">
        <w:rPr>
          <w:rFonts w:ascii="Century Gothic" w:hAnsi="Century Gothic"/>
        </w:rPr>
        <w:t>reference</w:t>
      </w:r>
      <w:r w:rsidRPr="00084835">
        <w:rPr>
          <w:rFonts w:ascii="Century Gothic" w:hAnsi="Century Gothic"/>
          <w:spacing w:val="-3"/>
        </w:rPr>
        <w:t xml:space="preserve"> </w:t>
      </w:r>
      <w:r w:rsidRPr="00084835">
        <w:rPr>
          <w:rFonts w:ascii="Century Gothic" w:hAnsi="Century Gothic"/>
        </w:rPr>
        <w:t>is</w:t>
      </w:r>
      <w:r w:rsidRPr="00084835">
        <w:rPr>
          <w:rFonts w:ascii="Century Gothic" w:hAnsi="Century Gothic"/>
          <w:spacing w:val="-2"/>
        </w:rPr>
        <w:t xml:space="preserve"> </w:t>
      </w:r>
      <w:r w:rsidRPr="00084835">
        <w:rPr>
          <w:rFonts w:ascii="Century Gothic" w:hAnsi="Century Gothic"/>
        </w:rPr>
        <w:t>made</w:t>
      </w:r>
      <w:r w:rsidRPr="00084835">
        <w:rPr>
          <w:rFonts w:ascii="Century Gothic" w:hAnsi="Century Gothic"/>
          <w:spacing w:val="-3"/>
        </w:rPr>
        <w:t xml:space="preserve"> </w:t>
      </w:r>
      <w:r w:rsidRPr="00084835">
        <w:rPr>
          <w:rFonts w:ascii="Century Gothic" w:hAnsi="Century Gothic"/>
        </w:rPr>
        <w:t>in sections</w:t>
      </w:r>
      <w:r w:rsidRPr="00084835">
        <w:rPr>
          <w:rFonts w:ascii="Century Gothic" w:hAnsi="Century Gothic"/>
          <w:spacing w:val="-2"/>
        </w:rPr>
        <w:t xml:space="preserve"> </w:t>
      </w:r>
      <w:r w:rsidRPr="00084835">
        <w:rPr>
          <w:rFonts w:ascii="Century Gothic" w:hAnsi="Century Gothic"/>
        </w:rPr>
        <w:t>9000,</w:t>
      </w:r>
      <w:r w:rsidRPr="00084835">
        <w:rPr>
          <w:rFonts w:ascii="Century Gothic" w:hAnsi="Century Gothic"/>
          <w:spacing w:val="-2"/>
        </w:rPr>
        <w:t xml:space="preserve"> </w:t>
      </w:r>
      <w:r w:rsidRPr="00084835">
        <w:rPr>
          <w:rFonts w:ascii="Century Gothic" w:hAnsi="Century Gothic"/>
        </w:rPr>
        <w:t>9100,</w:t>
      </w:r>
      <w:r w:rsidRPr="00084835">
        <w:rPr>
          <w:rFonts w:ascii="Century Gothic" w:hAnsi="Century Gothic"/>
          <w:spacing w:val="-2"/>
        </w:rPr>
        <w:t xml:space="preserve"> </w:t>
      </w:r>
      <w:r w:rsidRPr="00084835">
        <w:rPr>
          <w:rFonts w:ascii="Century Gothic" w:hAnsi="Century Gothic"/>
        </w:rPr>
        <w:t>9356</w:t>
      </w:r>
      <w:r w:rsidRPr="00084835">
        <w:rPr>
          <w:rFonts w:ascii="Century Gothic" w:hAnsi="Century Gothic"/>
          <w:spacing w:val="-2"/>
        </w:rPr>
        <w:t xml:space="preserve"> </w:t>
      </w:r>
      <w:r w:rsidRPr="00084835">
        <w:rPr>
          <w:rFonts w:ascii="Century Gothic" w:hAnsi="Century Gothic"/>
        </w:rPr>
        <w:t>through</w:t>
      </w:r>
      <w:r w:rsidRPr="00084835">
        <w:rPr>
          <w:rFonts w:ascii="Century Gothic" w:hAnsi="Century Gothic"/>
          <w:spacing w:val="-2"/>
        </w:rPr>
        <w:t xml:space="preserve"> </w:t>
      </w:r>
      <w:r w:rsidRPr="00084835">
        <w:rPr>
          <w:rFonts w:ascii="Century Gothic" w:hAnsi="Century Gothic"/>
        </w:rPr>
        <w:t>9560,</w:t>
      </w:r>
      <w:r w:rsidRPr="00084835">
        <w:rPr>
          <w:rFonts w:ascii="Century Gothic" w:hAnsi="Century Gothic"/>
          <w:spacing w:val="-2"/>
        </w:rPr>
        <w:t xml:space="preserve"> </w:t>
      </w:r>
      <w:r w:rsidRPr="00084835">
        <w:rPr>
          <w:rFonts w:ascii="Century Gothic" w:hAnsi="Century Gothic"/>
        </w:rPr>
        <w:t>and 9564 of the Civil Code of California, and division 2, part 7, of the Labor Code of California.</w:t>
      </w:r>
    </w:p>
    <w:p w14:paraId="0E1DD6FC" w14:textId="77777777" w:rsidR="00D543AF" w:rsidRPr="00084835" w:rsidRDefault="00C4621A" w:rsidP="004376EF">
      <w:pPr>
        <w:pStyle w:val="BodyText"/>
        <w:tabs>
          <w:tab w:val="left" w:pos="7837"/>
          <w:tab w:val="left" w:pos="9277"/>
          <w:tab w:val="left" w:pos="9997"/>
        </w:tabs>
        <w:spacing w:before="274"/>
        <w:ind w:left="1357" w:right="1118"/>
        <w:jc w:val="both"/>
        <w:rPr>
          <w:rFonts w:ascii="Century Gothic" w:hAnsi="Century Gothic"/>
        </w:rPr>
      </w:pPr>
      <w:r w:rsidRPr="00084835">
        <w:rPr>
          <w:rFonts w:ascii="Century Gothic" w:hAnsi="Century Gothic"/>
        </w:rPr>
        <w:t>NOW, THEREFORE, WE, the Principal and</w:t>
      </w:r>
      <w:r w:rsidRPr="00084835">
        <w:rPr>
          <w:rFonts w:ascii="Century Gothic" w:hAnsi="Century Gothic"/>
          <w:u w:val="single"/>
        </w:rPr>
        <w:tab/>
      </w:r>
      <w:r w:rsidRPr="00084835">
        <w:rPr>
          <w:rFonts w:ascii="Century Gothic" w:hAnsi="Century Gothic"/>
          <w:u w:val="single"/>
        </w:rPr>
        <w:tab/>
      </w:r>
      <w:r w:rsidRPr="00084835">
        <w:rPr>
          <w:rFonts w:ascii="Century Gothic" w:hAnsi="Century Gothic"/>
        </w:rPr>
        <w:t>,</w:t>
      </w:r>
      <w:r w:rsidRPr="00084835">
        <w:rPr>
          <w:rFonts w:ascii="Century Gothic" w:hAnsi="Century Gothic"/>
          <w:spacing w:val="-15"/>
        </w:rPr>
        <w:t xml:space="preserve"> </w:t>
      </w:r>
      <w:r w:rsidRPr="00084835">
        <w:rPr>
          <w:rFonts w:ascii="Century Gothic" w:hAnsi="Century Gothic"/>
        </w:rPr>
        <w:t>("Surety") are</w:t>
      </w:r>
      <w:r w:rsidRPr="00084835">
        <w:rPr>
          <w:rFonts w:ascii="Century Gothic" w:hAnsi="Century Gothic"/>
          <w:spacing w:val="-6"/>
        </w:rPr>
        <w:t xml:space="preserve"> </w:t>
      </w:r>
      <w:r w:rsidRPr="00084835">
        <w:rPr>
          <w:rFonts w:ascii="Century Gothic" w:hAnsi="Century Gothic"/>
        </w:rPr>
        <w:t>held</w:t>
      </w:r>
      <w:r w:rsidRPr="00084835">
        <w:rPr>
          <w:rFonts w:ascii="Century Gothic" w:hAnsi="Century Gothic"/>
          <w:spacing w:val="-5"/>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firmly</w:t>
      </w:r>
      <w:r w:rsidRPr="00084835">
        <w:rPr>
          <w:rFonts w:ascii="Century Gothic" w:hAnsi="Century Gothic"/>
          <w:spacing w:val="-5"/>
        </w:rPr>
        <w:t xml:space="preserve"> </w:t>
      </w:r>
      <w:r w:rsidRPr="00084835">
        <w:rPr>
          <w:rFonts w:ascii="Century Gothic" w:hAnsi="Century Gothic"/>
        </w:rPr>
        <w:t>bound</w:t>
      </w:r>
      <w:r w:rsidRPr="00084835">
        <w:rPr>
          <w:rFonts w:ascii="Century Gothic" w:hAnsi="Century Gothic"/>
          <w:spacing w:val="-5"/>
        </w:rPr>
        <w:t xml:space="preserve"> </w:t>
      </w:r>
      <w:r w:rsidRPr="00084835">
        <w:rPr>
          <w:rFonts w:ascii="Century Gothic" w:hAnsi="Century Gothic"/>
        </w:rPr>
        <w:t>unto</w:t>
      </w:r>
      <w:r w:rsidRPr="00084835">
        <w:rPr>
          <w:rFonts w:ascii="Century Gothic" w:hAnsi="Century Gothic"/>
          <w:spacing w:val="-5"/>
        </w:rPr>
        <w:t xml:space="preserve"> </w:t>
      </w:r>
      <w:r w:rsidRPr="00084835">
        <w:rPr>
          <w:rFonts w:ascii="Century Gothic" w:hAnsi="Century Gothic"/>
        </w:rPr>
        <w:t>all</w:t>
      </w:r>
      <w:r w:rsidRPr="00084835">
        <w:rPr>
          <w:rFonts w:ascii="Century Gothic" w:hAnsi="Century Gothic"/>
          <w:spacing w:val="-4"/>
        </w:rPr>
        <w:t xml:space="preserve"> </w:t>
      </w:r>
      <w:r w:rsidRPr="00084835">
        <w:rPr>
          <w:rFonts w:ascii="Century Gothic" w:hAnsi="Century Gothic"/>
        </w:rPr>
        <w:t>laborers,</w:t>
      </w:r>
      <w:r w:rsidRPr="00084835">
        <w:rPr>
          <w:rFonts w:ascii="Century Gothic" w:hAnsi="Century Gothic"/>
          <w:spacing w:val="-7"/>
        </w:rPr>
        <w:t xml:space="preserve"> </w:t>
      </w:r>
      <w:r w:rsidRPr="00084835">
        <w:rPr>
          <w:rFonts w:ascii="Century Gothic" w:hAnsi="Century Gothic"/>
        </w:rPr>
        <w:t>material</w:t>
      </w:r>
      <w:r w:rsidRPr="00084835">
        <w:rPr>
          <w:rFonts w:ascii="Century Gothic" w:hAnsi="Century Gothic"/>
          <w:spacing w:val="-4"/>
        </w:rPr>
        <w:t xml:space="preserve"> </w:t>
      </w:r>
      <w:r w:rsidRPr="00084835">
        <w:rPr>
          <w:rFonts w:ascii="Century Gothic" w:hAnsi="Century Gothic"/>
        </w:rPr>
        <w:t>men,</w:t>
      </w:r>
      <w:r w:rsidRPr="00084835">
        <w:rPr>
          <w:rFonts w:ascii="Century Gothic" w:hAnsi="Century Gothic"/>
          <w:spacing w:val="-5"/>
        </w:rPr>
        <w:t xml:space="preserve"> </w:t>
      </w:r>
      <w:r w:rsidRPr="00084835">
        <w:rPr>
          <w:rFonts w:ascii="Century Gothic" w:hAnsi="Century Gothic"/>
        </w:rPr>
        <w:t>and</w:t>
      </w:r>
      <w:r w:rsidRPr="00084835">
        <w:rPr>
          <w:rFonts w:ascii="Century Gothic" w:hAnsi="Century Gothic"/>
          <w:spacing w:val="-5"/>
        </w:rPr>
        <w:t xml:space="preserve"> </w:t>
      </w:r>
      <w:r w:rsidRPr="00084835">
        <w:rPr>
          <w:rFonts w:ascii="Century Gothic" w:hAnsi="Century Gothic"/>
        </w:rPr>
        <w:t>other</w:t>
      </w:r>
      <w:r w:rsidRPr="00084835">
        <w:rPr>
          <w:rFonts w:ascii="Century Gothic" w:hAnsi="Century Gothic"/>
          <w:spacing w:val="-6"/>
        </w:rPr>
        <w:t xml:space="preserve"> </w:t>
      </w:r>
      <w:r w:rsidRPr="00084835">
        <w:rPr>
          <w:rFonts w:ascii="Century Gothic" w:hAnsi="Century Gothic"/>
        </w:rPr>
        <w:t>persons</w:t>
      </w:r>
      <w:r w:rsidRPr="00084835">
        <w:rPr>
          <w:rFonts w:ascii="Century Gothic" w:hAnsi="Century Gothic"/>
          <w:spacing w:val="-5"/>
        </w:rPr>
        <w:t xml:space="preserve"> </w:t>
      </w:r>
      <w:r w:rsidRPr="00084835">
        <w:rPr>
          <w:rFonts w:ascii="Century Gothic" w:hAnsi="Century Gothic"/>
        </w:rPr>
        <w:t>referred</w:t>
      </w:r>
      <w:r w:rsidRPr="00084835">
        <w:rPr>
          <w:rFonts w:ascii="Century Gothic" w:hAnsi="Century Gothic"/>
          <w:spacing w:val="-7"/>
        </w:rPr>
        <w:t xml:space="preserve"> </w:t>
      </w:r>
      <w:r w:rsidRPr="00084835">
        <w:rPr>
          <w:rFonts w:ascii="Century Gothic" w:hAnsi="Century Gothic"/>
        </w:rPr>
        <w:t>to</w:t>
      </w:r>
      <w:r w:rsidRPr="00084835">
        <w:rPr>
          <w:rFonts w:ascii="Century Gothic" w:hAnsi="Century Gothic"/>
          <w:spacing w:val="-5"/>
        </w:rPr>
        <w:t xml:space="preserve"> </w:t>
      </w:r>
      <w:r w:rsidRPr="00084835">
        <w:rPr>
          <w:rFonts w:ascii="Century Gothic" w:hAnsi="Century Gothic"/>
        </w:rPr>
        <w:t>in</w:t>
      </w:r>
      <w:r w:rsidRPr="00084835">
        <w:rPr>
          <w:rFonts w:ascii="Century Gothic" w:hAnsi="Century Gothic"/>
          <w:spacing w:val="-5"/>
        </w:rPr>
        <w:t xml:space="preserve"> </w:t>
      </w:r>
      <w:r w:rsidRPr="00084835">
        <w:rPr>
          <w:rFonts w:ascii="Century Gothic" w:hAnsi="Century Gothic"/>
        </w:rPr>
        <w:t xml:space="preserve">said statutes in the sum of </w:t>
      </w:r>
      <w:r w:rsidRPr="00084835">
        <w:rPr>
          <w:rFonts w:ascii="Century Gothic" w:hAnsi="Century Gothic"/>
          <w:u w:val="single"/>
        </w:rPr>
        <w:tab/>
      </w:r>
      <w:r w:rsidRPr="00084835">
        <w:rPr>
          <w:rFonts w:ascii="Century Gothic" w:hAnsi="Century Gothic"/>
        </w:rPr>
        <w:t xml:space="preserve"> Dollars </w:t>
      </w:r>
      <w:r w:rsidRPr="00084835">
        <w:rPr>
          <w:rFonts w:ascii="Century Gothic" w:hAnsi="Century Gothic"/>
          <w:u w:val="single"/>
        </w:rPr>
        <w:t>($</w:t>
      </w:r>
      <w:r w:rsidRPr="00084835">
        <w:rPr>
          <w:rFonts w:ascii="Century Gothic" w:hAnsi="Century Gothic"/>
          <w:u w:val="single"/>
        </w:rPr>
        <w:tab/>
      </w:r>
      <w:r w:rsidRPr="00084835">
        <w:rPr>
          <w:rFonts w:ascii="Century Gothic" w:hAnsi="Century Gothic"/>
          <w:u w:val="single"/>
        </w:rPr>
        <w:tab/>
      </w:r>
      <w:r w:rsidRPr="00084835">
        <w:rPr>
          <w:rFonts w:ascii="Century Gothic" w:hAnsi="Century Gothic"/>
          <w:spacing w:val="-6"/>
          <w:u w:val="single"/>
        </w:rPr>
        <w:t>)</w:t>
      </w:r>
      <w:r w:rsidRPr="00084835">
        <w:rPr>
          <w:rFonts w:ascii="Century Gothic" w:hAnsi="Century Gothic"/>
          <w:spacing w:val="-6"/>
        </w:rPr>
        <w:t xml:space="preserve">, </w:t>
      </w:r>
      <w:r w:rsidRPr="00084835">
        <w:rPr>
          <w:rFonts w:ascii="Century Gothic" w:hAnsi="Century Gothic"/>
        </w:rPr>
        <w:t>lawful money of the United States, being a sum not less than the total amount payable by the terms</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Contract,</w:t>
      </w:r>
      <w:r w:rsidRPr="00084835">
        <w:rPr>
          <w:rFonts w:ascii="Century Gothic" w:hAnsi="Century Gothic"/>
          <w:spacing w:val="-7"/>
        </w:rPr>
        <w:t xml:space="preserve"> </w:t>
      </w:r>
      <w:r w:rsidRPr="00084835">
        <w:rPr>
          <w:rFonts w:ascii="Century Gothic" w:hAnsi="Century Gothic"/>
        </w:rPr>
        <w:t>for</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payment</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which</w:t>
      </w:r>
      <w:r w:rsidRPr="00084835">
        <w:rPr>
          <w:rFonts w:ascii="Century Gothic" w:hAnsi="Century Gothic"/>
          <w:spacing w:val="-7"/>
        </w:rPr>
        <w:t xml:space="preserve"> </w:t>
      </w:r>
      <w:r w:rsidRPr="00084835">
        <w:rPr>
          <w:rFonts w:ascii="Century Gothic" w:hAnsi="Century Gothic"/>
        </w:rPr>
        <w:t>sum</w:t>
      </w:r>
      <w:r w:rsidRPr="00084835">
        <w:rPr>
          <w:rFonts w:ascii="Century Gothic" w:hAnsi="Century Gothic"/>
          <w:spacing w:val="-7"/>
        </w:rPr>
        <w:t xml:space="preserve"> </w:t>
      </w:r>
      <w:r w:rsidRPr="00084835">
        <w:rPr>
          <w:rFonts w:ascii="Century Gothic" w:hAnsi="Century Gothic"/>
        </w:rPr>
        <w:t>well</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truly</w:t>
      </w:r>
      <w:r w:rsidRPr="00084835">
        <w:rPr>
          <w:rFonts w:ascii="Century Gothic" w:hAnsi="Century Gothic"/>
          <w:spacing w:val="-7"/>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be</w:t>
      </w:r>
      <w:r w:rsidRPr="00084835">
        <w:rPr>
          <w:rFonts w:ascii="Century Gothic" w:hAnsi="Century Gothic"/>
          <w:spacing w:val="-8"/>
        </w:rPr>
        <w:t xml:space="preserve"> </w:t>
      </w:r>
      <w:r w:rsidRPr="00084835">
        <w:rPr>
          <w:rFonts w:ascii="Century Gothic" w:hAnsi="Century Gothic"/>
        </w:rPr>
        <w:t>made,</w:t>
      </w:r>
      <w:r w:rsidRPr="00084835">
        <w:rPr>
          <w:rFonts w:ascii="Century Gothic" w:hAnsi="Century Gothic"/>
          <w:spacing w:val="-7"/>
        </w:rPr>
        <w:t xml:space="preserve"> </w:t>
      </w:r>
      <w:r w:rsidRPr="00084835">
        <w:rPr>
          <w:rFonts w:ascii="Century Gothic" w:hAnsi="Century Gothic"/>
        </w:rPr>
        <w:t>we</w:t>
      </w:r>
      <w:r w:rsidRPr="00084835">
        <w:rPr>
          <w:rFonts w:ascii="Century Gothic" w:hAnsi="Century Gothic"/>
          <w:spacing w:val="-8"/>
        </w:rPr>
        <w:t xml:space="preserve"> </w:t>
      </w:r>
      <w:r w:rsidRPr="00084835">
        <w:rPr>
          <w:rFonts w:ascii="Century Gothic" w:hAnsi="Century Gothic"/>
        </w:rPr>
        <w:t>bind</w:t>
      </w:r>
      <w:r w:rsidRPr="00084835">
        <w:rPr>
          <w:rFonts w:ascii="Century Gothic" w:hAnsi="Century Gothic"/>
          <w:spacing w:val="-7"/>
        </w:rPr>
        <w:t xml:space="preserve"> </w:t>
      </w:r>
      <w:r w:rsidRPr="00084835">
        <w:rPr>
          <w:rFonts w:ascii="Century Gothic" w:hAnsi="Century Gothic"/>
        </w:rPr>
        <w:t xml:space="preserve">ourselves, our heirs, executors, administrators, successors, or assigns, jointly and severally, by these </w:t>
      </w:r>
      <w:r w:rsidRPr="00084835">
        <w:rPr>
          <w:rFonts w:ascii="Century Gothic" w:hAnsi="Century Gothic"/>
          <w:spacing w:val="-2"/>
        </w:rPr>
        <w:t>presents.</w:t>
      </w:r>
    </w:p>
    <w:p w14:paraId="0E1DD6FD" w14:textId="77777777" w:rsidR="00D543AF" w:rsidRPr="00922EA7" w:rsidRDefault="00D543AF" w:rsidP="004376EF">
      <w:pPr>
        <w:pStyle w:val="BodyText"/>
        <w:jc w:val="both"/>
        <w:rPr>
          <w:rFonts w:ascii="Century Gothic" w:hAnsi="Century Gothic"/>
          <w:sz w:val="16"/>
          <w:szCs w:val="16"/>
        </w:rPr>
      </w:pPr>
    </w:p>
    <w:p w14:paraId="0E1DD6FE" w14:textId="77777777" w:rsidR="00D543AF" w:rsidRPr="00084835" w:rsidRDefault="00C4621A" w:rsidP="004376EF">
      <w:pPr>
        <w:pStyle w:val="BodyText"/>
        <w:ind w:left="1359" w:right="854"/>
        <w:jc w:val="both"/>
        <w:rPr>
          <w:rFonts w:ascii="Century Gothic" w:hAnsi="Century Gothic"/>
        </w:rPr>
      </w:pPr>
      <w:r w:rsidRPr="00084835">
        <w:rPr>
          <w:rFonts w:ascii="Century Gothic" w:hAnsi="Century Gothic"/>
        </w:rPr>
        <w:t>The condition of this obligation is that if the Principal or any of his or its subcontractors, of the heirs, executors, administrators, successors, or assigns of any, all, or either of them shall fail to pay</w:t>
      </w:r>
      <w:r w:rsidRPr="00084835">
        <w:rPr>
          <w:rFonts w:ascii="Century Gothic" w:hAnsi="Century Gothic"/>
          <w:spacing w:val="-3"/>
        </w:rPr>
        <w:t xml:space="preserve"> </w:t>
      </w:r>
      <w:r w:rsidRPr="00084835">
        <w:rPr>
          <w:rFonts w:ascii="Century Gothic" w:hAnsi="Century Gothic"/>
        </w:rPr>
        <w:t>for</w:t>
      </w:r>
      <w:r w:rsidRPr="00084835">
        <w:rPr>
          <w:rFonts w:ascii="Century Gothic" w:hAnsi="Century Gothic"/>
          <w:spacing w:val="-4"/>
        </w:rPr>
        <w:t xml:space="preserve"> </w:t>
      </w:r>
      <w:r w:rsidRPr="00084835">
        <w:rPr>
          <w:rFonts w:ascii="Century Gothic" w:hAnsi="Century Gothic"/>
        </w:rPr>
        <w:t>any</w:t>
      </w:r>
      <w:r w:rsidRPr="00084835">
        <w:rPr>
          <w:rFonts w:ascii="Century Gothic" w:hAnsi="Century Gothic"/>
          <w:spacing w:val="-3"/>
        </w:rPr>
        <w:t xml:space="preserve"> </w:t>
      </w:r>
      <w:r w:rsidRPr="00084835">
        <w:rPr>
          <w:rFonts w:ascii="Century Gothic" w:hAnsi="Century Gothic"/>
        </w:rPr>
        <w:t>labor,</w:t>
      </w:r>
      <w:r w:rsidRPr="00084835">
        <w:rPr>
          <w:rFonts w:ascii="Century Gothic" w:hAnsi="Century Gothic"/>
          <w:spacing w:val="-3"/>
        </w:rPr>
        <w:t xml:space="preserve"> </w:t>
      </w:r>
      <w:r w:rsidRPr="00084835">
        <w:rPr>
          <w:rFonts w:ascii="Century Gothic" w:hAnsi="Century Gothic"/>
        </w:rPr>
        <w:t>materials,</w:t>
      </w:r>
      <w:r w:rsidRPr="00084835">
        <w:rPr>
          <w:rFonts w:ascii="Century Gothic" w:hAnsi="Century Gothic"/>
          <w:spacing w:val="-3"/>
        </w:rPr>
        <w:t xml:space="preserve"> </w:t>
      </w:r>
      <w:r w:rsidRPr="00084835">
        <w:rPr>
          <w:rFonts w:ascii="Century Gothic" w:hAnsi="Century Gothic"/>
        </w:rPr>
        <w:t>provisions,</w:t>
      </w:r>
      <w:r w:rsidRPr="00084835">
        <w:rPr>
          <w:rFonts w:ascii="Century Gothic" w:hAnsi="Century Gothic"/>
          <w:spacing w:val="-3"/>
        </w:rPr>
        <w:t xml:space="preserve"> </w:t>
      </w:r>
      <w:r w:rsidRPr="00084835">
        <w:rPr>
          <w:rFonts w:ascii="Century Gothic" w:hAnsi="Century Gothic"/>
        </w:rPr>
        <w:t>provender,</w:t>
      </w:r>
      <w:r w:rsidRPr="00084835">
        <w:rPr>
          <w:rFonts w:ascii="Century Gothic" w:hAnsi="Century Gothic"/>
          <w:spacing w:val="-3"/>
        </w:rPr>
        <w:t xml:space="preserve"> </w:t>
      </w:r>
      <w:r w:rsidRPr="00084835">
        <w:rPr>
          <w:rFonts w:ascii="Century Gothic" w:hAnsi="Century Gothic"/>
        </w:rPr>
        <w:t>or</w:t>
      </w:r>
      <w:r w:rsidRPr="00084835">
        <w:rPr>
          <w:rFonts w:ascii="Century Gothic" w:hAnsi="Century Gothic"/>
          <w:spacing w:val="-4"/>
        </w:rPr>
        <w:t xml:space="preserve"> </w:t>
      </w:r>
      <w:r w:rsidRPr="00084835">
        <w:rPr>
          <w:rFonts w:ascii="Century Gothic" w:hAnsi="Century Gothic"/>
        </w:rPr>
        <w:t>other</w:t>
      </w:r>
      <w:r w:rsidRPr="00084835">
        <w:rPr>
          <w:rFonts w:ascii="Century Gothic" w:hAnsi="Century Gothic"/>
          <w:spacing w:val="-4"/>
        </w:rPr>
        <w:t xml:space="preserve"> </w:t>
      </w:r>
      <w:r w:rsidRPr="00084835">
        <w:rPr>
          <w:rFonts w:ascii="Century Gothic" w:hAnsi="Century Gothic"/>
        </w:rPr>
        <w:t>supplies,</w:t>
      </w:r>
      <w:r w:rsidRPr="00084835">
        <w:rPr>
          <w:rFonts w:ascii="Century Gothic" w:hAnsi="Century Gothic"/>
          <w:spacing w:val="-3"/>
        </w:rPr>
        <w:t xml:space="preserve"> </w:t>
      </w:r>
      <w:r w:rsidRPr="00084835">
        <w:rPr>
          <w:rFonts w:ascii="Century Gothic" w:hAnsi="Century Gothic"/>
        </w:rPr>
        <w:t>used</w:t>
      </w:r>
      <w:r w:rsidRPr="00084835">
        <w:rPr>
          <w:rFonts w:ascii="Century Gothic" w:hAnsi="Century Gothic"/>
          <w:spacing w:val="-1"/>
        </w:rPr>
        <w:t xml:space="preserve"> </w:t>
      </w:r>
      <w:r w:rsidRPr="00084835">
        <w:rPr>
          <w:rFonts w:ascii="Century Gothic" w:hAnsi="Century Gothic"/>
        </w:rPr>
        <w:t>in,</w:t>
      </w:r>
      <w:r w:rsidRPr="00084835">
        <w:rPr>
          <w:rFonts w:ascii="Century Gothic" w:hAnsi="Century Gothic"/>
          <w:spacing w:val="-3"/>
        </w:rPr>
        <w:t xml:space="preserve"> </w:t>
      </w:r>
      <w:r w:rsidRPr="00084835">
        <w:rPr>
          <w:rFonts w:ascii="Century Gothic" w:hAnsi="Century Gothic"/>
        </w:rPr>
        <w:t>upon,</w:t>
      </w:r>
      <w:r w:rsidRPr="00084835">
        <w:rPr>
          <w:rFonts w:ascii="Century Gothic" w:hAnsi="Century Gothic"/>
          <w:spacing w:val="-3"/>
        </w:rPr>
        <w:t xml:space="preserve"> </w:t>
      </w:r>
      <w:r w:rsidRPr="00084835">
        <w:rPr>
          <w:rFonts w:ascii="Century Gothic" w:hAnsi="Century Gothic"/>
        </w:rPr>
        <w:t>for</w:t>
      </w:r>
      <w:r w:rsidRPr="00084835">
        <w:rPr>
          <w:rFonts w:ascii="Century Gothic" w:hAnsi="Century Gothic"/>
          <w:spacing w:val="-4"/>
        </w:rPr>
        <w:t xml:space="preserve"> </w:t>
      </w:r>
      <w:r w:rsidRPr="00084835">
        <w:rPr>
          <w:rFonts w:ascii="Century Gothic" w:hAnsi="Century Gothic"/>
        </w:rPr>
        <w:t>or</w:t>
      </w:r>
      <w:r w:rsidRPr="00084835">
        <w:rPr>
          <w:rFonts w:ascii="Century Gothic" w:hAnsi="Century Gothic"/>
          <w:spacing w:val="-4"/>
        </w:rPr>
        <w:t xml:space="preserve"> </w:t>
      </w:r>
      <w:r w:rsidRPr="00084835">
        <w:rPr>
          <w:rFonts w:ascii="Century Gothic" w:hAnsi="Century Gothic"/>
        </w:rPr>
        <w:t>about the</w:t>
      </w:r>
      <w:r w:rsidRPr="00084835">
        <w:rPr>
          <w:rFonts w:ascii="Century Gothic" w:hAnsi="Century Gothic"/>
          <w:spacing w:val="-6"/>
        </w:rPr>
        <w:t xml:space="preserve"> </w:t>
      </w:r>
      <w:r w:rsidRPr="00084835">
        <w:rPr>
          <w:rFonts w:ascii="Century Gothic" w:hAnsi="Century Gothic"/>
        </w:rPr>
        <w:t>performance</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work</w:t>
      </w:r>
      <w:r w:rsidRPr="00084835">
        <w:rPr>
          <w:rFonts w:ascii="Century Gothic" w:hAnsi="Century Gothic"/>
          <w:spacing w:val="-5"/>
        </w:rPr>
        <w:t xml:space="preserve"> </w:t>
      </w:r>
      <w:r w:rsidRPr="00084835">
        <w:rPr>
          <w:rFonts w:ascii="Century Gothic" w:hAnsi="Century Gothic"/>
        </w:rPr>
        <w:t>contracted</w:t>
      </w:r>
      <w:r w:rsidRPr="00084835">
        <w:rPr>
          <w:rFonts w:ascii="Century Gothic" w:hAnsi="Century Gothic"/>
          <w:spacing w:val="-5"/>
        </w:rPr>
        <w:t xml:space="preserve"> </w:t>
      </w:r>
      <w:r w:rsidRPr="00084835">
        <w:rPr>
          <w:rFonts w:ascii="Century Gothic" w:hAnsi="Century Gothic"/>
        </w:rPr>
        <w:t>to</w:t>
      </w:r>
      <w:r w:rsidRPr="00084835">
        <w:rPr>
          <w:rFonts w:ascii="Century Gothic" w:hAnsi="Century Gothic"/>
          <w:spacing w:val="-5"/>
        </w:rPr>
        <w:t xml:space="preserve"> </w:t>
      </w:r>
      <w:r w:rsidRPr="00084835">
        <w:rPr>
          <w:rFonts w:ascii="Century Gothic" w:hAnsi="Century Gothic"/>
        </w:rPr>
        <w:t>be</w:t>
      </w:r>
      <w:r w:rsidRPr="00084835">
        <w:rPr>
          <w:rFonts w:ascii="Century Gothic" w:hAnsi="Century Gothic"/>
          <w:spacing w:val="-3"/>
        </w:rPr>
        <w:t xml:space="preserve"> </w:t>
      </w:r>
      <w:r w:rsidRPr="00084835">
        <w:rPr>
          <w:rFonts w:ascii="Century Gothic" w:hAnsi="Century Gothic"/>
        </w:rPr>
        <w:t>done,</w:t>
      </w:r>
      <w:r w:rsidRPr="00084835">
        <w:rPr>
          <w:rFonts w:ascii="Century Gothic" w:hAnsi="Century Gothic"/>
          <w:spacing w:val="-5"/>
        </w:rPr>
        <w:t xml:space="preserve"> </w:t>
      </w:r>
      <w:r w:rsidRPr="00084835">
        <w:rPr>
          <w:rFonts w:ascii="Century Gothic" w:hAnsi="Century Gothic"/>
        </w:rPr>
        <w:t>or</w:t>
      </w:r>
      <w:r w:rsidRPr="00084835">
        <w:rPr>
          <w:rFonts w:ascii="Century Gothic" w:hAnsi="Century Gothic"/>
          <w:spacing w:val="-6"/>
        </w:rPr>
        <w:t xml:space="preserve"> </w:t>
      </w:r>
      <w:r w:rsidRPr="00084835">
        <w:rPr>
          <w:rFonts w:ascii="Century Gothic" w:hAnsi="Century Gothic"/>
        </w:rPr>
        <w:t>for</w:t>
      </w:r>
      <w:r w:rsidRPr="00084835">
        <w:rPr>
          <w:rFonts w:ascii="Century Gothic" w:hAnsi="Century Gothic"/>
          <w:spacing w:val="-6"/>
        </w:rPr>
        <w:t xml:space="preserve"> </w:t>
      </w:r>
      <w:r w:rsidRPr="00084835">
        <w:rPr>
          <w:rFonts w:ascii="Century Gothic" w:hAnsi="Century Gothic"/>
        </w:rPr>
        <w:t>any</w:t>
      </w:r>
      <w:r w:rsidRPr="00084835">
        <w:rPr>
          <w:rFonts w:ascii="Century Gothic" w:hAnsi="Century Gothic"/>
          <w:spacing w:val="-2"/>
        </w:rPr>
        <w:t xml:space="preserve"> </w:t>
      </w:r>
      <w:r w:rsidRPr="00084835">
        <w:rPr>
          <w:rFonts w:ascii="Century Gothic" w:hAnsi="Century Gothic"/>
        </w:rPr>
        <w:t>work</w:t>
      </w:r>
      <w:r w:rsidRPr="00084835">
        <w:rPr>
          <w:rFonts w:ascii="Century Gothic" w:hAnsi="Century Gothic"/>
          <w:spacing w:val="-5"/>
        </w:rPr>
        <w:t xml:space="preserve"> </w:t>
      </w:r>
      <w:r w:rsidRPr="00084835">
        <w:rPr>
          <w:rFonts w:ascii="Century Gothic" w:hAnsi="Century Gothic"/>
        </w:rPr>
        <w:t>or</w:t>
      </w:r>
      <w:r w:rsidRPr="00084835">
        <w:rPr>
          <w:rFonts w:ascii="Century Gothic" w:hAnsi="Century Gothic"/>
          <w:spacing w:val="-6"/>
        </w:rPr>
        <w:t xml:space="preserve"> </w:t>
      </w:r>
      <w:r w:rsidRPr="00084835">
        <w:rPr>
          <w:rFonts w:ascii="Century Gothic" w:hAnsi="Century Gothic"/>
        </w:rPr>
        <w:t>labor</w:t>
      </w:r>
      <w:r w:rsidRPr="00084835">
        <w:rPr>
          <w:rFonts w:ascii="Century Gothic" w:hAnsi="Century Gothic"/>
          <w:spacing w:val="-3"/>
        </w:rPr>
        <w:t xml:space="preserve"> </w:t>
      </w:r>
      <w:r w:rsidRPr="00084835">
        <w:rPr>
          <w:rFonts w:ascii="Century Gothic" w:hAnsi="Century Gothic"/>
        </w:rPr>
        <w:t>thereon</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3"/>
        </w:rPr>
        <w:t xml:space="preserve"> </w:t>
      </w:r>
      <w:r w:rsidRPr="00084835">
        <w:rPr>
          <w:rFonts w:ascii="Century Gothic" w:hAnsi="Century Gothic"/>
        </w:rPr>
        <w:t>any</w:t>
      </w:r>
      <w:r w:rsidRPr="00084835">
        <w:rPr>
          <w:rFonts w:ascii="Century Gothic" w:hAnsi="Century Gothic"/>
          <w:spacing w:val="-5"/>
        </w:rPr>
        <w:t xml:space="preserve"> </w:t>
      </w:r>
      <w:r w:rsidRPr="00084835">
        <w:rPr>
          <w:rFonts w:ascii="Century Gothic" w:hAnsi="Century Gothic"/>
        </w:rPr>
        <w:t>kind, or for amounts due under the Unemployment Insurance Act with respect to such work or labor, that the</w:t>
      </w:r>
      <w:r w:rsidRPr="00084835">
        <w:rPr>
          <w:rFonts w:ascii="Century Gothic" w:hAnsi="Century Gothic"/>
          <w:spacing w:val="-1"/>
        </w:rPr>
        <w:t xml:space="preserve"> </w:t>
      </w:r>
      <w:r w:rsidRPr="00084835">
        <w:rPr>
          <w:rFonts w:ascii="Century Gothic" w:hAnsi="Century Gothic"/>
        </w:rPr>
        <w:t>Surety will pay the</w:t>
      </w:r>
      <w:r w:rsidRPr="00084835">
        <w:rPr>
          <w:rFonts w:ascii="Century Gothic" w:hAnsi="Century Gothic"/>
          <w:spacing w:val="-1"/>
        </w:rPr>
        <w:t xml:space="preserve"> </w:t>
      </w:r>
      <w:r w:rsidRPr="00084835">
        <w:rPr>
          <w:rFonts w:ascii="Century Gothic" w:hAnsi="Century Gothic"/>
        </w:rPr>
        <w:t>same</w:t>
      </w:r>
      <w:r w:rsidRPr="00084835">
        <w:rPr>
          <w:rFonts w:ascii="Century Gothic" w:hAnsi="Century Gothic"/>
          <w:spacing w:val="-1"/>
        </w:rPr>
        <w:t xml:space="preserve"> </w:t>
      </w:r>
      <w:r w:rsidRPr="00084835">
        <w:rPr>
          <w:rFonts w:ascii="Century Gothic" w:hAnsi="Century Gothic"/>
        </w:rPr>
        <w:t xml:space="preserve">in an amount not exceeding the </w:t>
      </w:r>
      <w:r w:rsidRPr="00084835">
        <w:rPr>
          <w:rFonts w:ascii="Century Gothic" w:hAnsi="Century Gothic"/>
        </w:rPr>
        <w:lastRenderedPageBreak/>
        <w:t>amount herein above</w:t>
      </w:r>
      <w:r w:rsidRPr="00084835">
        <w:rPr>
          <w:rFonts w:ascii="Century Gothic" w:hAnsi="Century Gothic"/>
          <w:spacing w:val="-1"/>
        </w:rPr>
        <w:t xml:space="preserve"> </w:t>
      </w:r>
      <w:r w:rsidRPr="00084835">
        <w:rPr>
          <w:rFonts w:ascii="Century Gothic" w:hAnsi="Century Gothic"/>
        </w:rPr>
        <w:t>set forth, and</w:t>
      </w:r>
      <w:r w:rsidRPr="00084835">
        <w:rPr>
          <w:rFonts w:ascii="Century Gothic" w:hAnsi="Century Gothic"/>
          <w:spacing w:val="-7"/>
        </w:rPr>
        <w:t xml:space="preserve"> </w:t>
      </w:r>
      <w:r w:rsidRPr="00084835">
        <w:rPr>
          <w:rFonts w:ascii="Century Gothic" w:hAnsi="Century Gothic"/>
        </w:rPr>
        <w:t>also</w:t>
      </w:r>
      <w:r w:rsidRPr="00084835">
        <w:rPr>
          <w:rFonts w:ascii="Century Gothic" w:hAnsi="Century Gothic"/>
          <w:spacing w:val="-10"/>
        </w:rPr>
        <w:t xml:space="preserve"> </w:t>
      </w:r>
      <w:r w:rsidRPr="00084835">
        <w:rPr>
          <w:rFonts w:ascii="Century Gothic" w:hAnsi="Century Gothic"/>
        </w:rPr>
        <w:t>in</w:t>
      </w:r>
      <w:r w:rsidRPr="00084835">
        <w:rPr>
          <w:rFonts w:ascii="Century Gothic" w:hAnsi="Century Gothic"/>
          <w:spacing w:val="-7"/>
        </w:rPr>
        <w:t xml:space="preserve"> </w:t>
      </w:r>
      <w:r w:rsidRPr="00084835">
        <w:rPr>
          <w:rFonts w:ascii="Century Gothic" w:hAnsi="Century Gothic"/>
        </w:rPr>
        <w:t>case</w:t>
      </w:r>
      <w:r w:rsidRPr="00084835">
        <w:rPr>
          <w:rFonts w:ascii="Century Gothic" w:hAnsi="Century Gothic"/>
          <w:spacing w:val="-8"/>
        </w:rPr>
        <w:t xml:space="preserve"> </w:t>
      </w:r>
      <w:r w:rsidRPr="00084835">
        <w:rPr>
          <w:rFonts w:ascii="Century Gothic" w:hAnsi="Century Gothic"/>
        </w:rPr>
        <w:t>suit</w:t>
      </w:r>
      <w:r w:rsidRPr="00084835">
        <w:rPr>
          <w:rFonts w:ascii="Century Gothic" w:hAnsi="Century Gothic"/>
          <w:spacing w:val="-7"/>
        </w:rPr>
        <w:t xml:space="preserve"> </w:t>
      </w:r>
      <w:r w:rsidRPr="00084835">
        <w:rPr>
          <w:rFonts w:ascii="Century Gothic" w:hAnsi="Century Gothic"/>
        </w:rPr>
        <w:t>is</w:t>
      </w:r>
      <w:r w:rsidRPr="00084835">
        <w:rPr>
          <w:rFonts w:ascii="Century Gothic" w:hAnsi="Century Gothic"/>
          <w:spacing w:val="-7"/>
        </w:rPr>
        <w:t xml:space="preserve"> </w:t>
      </w:r>
      <w:r w:rsidRPr="00084835">
        <w:rPr>
          <w:rFonts w:ascii="Century Gothic" w:hAnsi="Century Gothic"/>
        </w:rPr>
        <w:t>brought</w:t>
      </w:r>
      <w:r w:rsidRPr="00084835">
        <w:rPr>
          <w:rFonts w:ascii="Century Gothic" w:hAnsi="Century Gothic"/>
          <w:spacing w:val="-7"/>
        </w:rPr>
        <w:t xml:space="preserve"> </w:t>
      </w:r>
      <w:r w:rsidRPr="00084835">
        <w:rPr>
          <w:rFonts w:ascii="Century Gothic" w:hAnsi="Century Gothic"/>
        </w:rPr>
        <w:t>upon</w:t>
      </w:r>
      <w:r w:rsidRPr="00084835">
        <w:rPr>
          <w:rFonts w:ascii="Century Gothic" w:hAnsi="Century Gothic"/>
          <w:spacing w:val="-7"/>
        </w:rPr>
        <w:t xml:space="preserve"> </w:t>
      </w:r>
      <w:r w:rsidRPr="00084835">
        <w:rPr>
          <w:rFonts w:ascii="Century Gothic" w:hAnsi="Century Gothic"/>
        </w:rPr>
        <w:t>this</w:t>
      </w:r>
      <w:r w:rsidRPr="00084835">
        <w:rPr>
          <w:rFonts w:ascii="Century Gothic" w:hAnsi="Century Gothic"/>
          <w:spacing w:val="-7"/>
        </w:rPr>
        <w:t xml:space="preserve"> </w:t>
      </w:r>
      <w:r w:rsidRPr="00084835">
        <w:rPr>
          <w:rFonts w:ascii="Century Gothic" w:hAnsi="Century Gothic"/>
        </w:rPr>
        <w:t>bond,</w:t>
      </w:r>
      <w:r w:rsidRPr="00084835">
        <w:rPr>
          <w:rFonts w:ascii="Century Gothic" w:hAnsi="Century Gothic"/>
          <w:spacing w:val="-7"/>
        </w:rPr>
        <w:t xml:space="preserve"> </w:t>
      </w:r>
      <w:r w:rsidRPr="00084835">
        <w:rPr>
          <w:rFonts w:ascii="Century Gothic" w:hAnsi="Century Gothic"/>
        </w:rPr>
        <w:t>will</w:t>
      </w:r>
      <w:r w:rsidRPr="00084835">
        <w:rPr>
          <w:rFonts w:ascii="Century Gothic" w:hAnsi="Century Gothic"/>
          <w:spacing w:val="-7"/>
        </w:rPr>
        <w:t xml:space="preserve"> </w:t>
      </w:r>
      <w:r w:rsidRPr="00084835">
        <w:rPr>
          <w:rFonts w:ascii="Century Gothic" w:hAnsi="Century Gothic"/>
        </w:rPr>
        <w:t>pay</w:t>
      </w:r>
      <w:r w:rsidRPr="00084835">
        <w:rPr>
          <w:rFonts w:ascii="Century Gothic" w:hAnsi="Century Gothic"/>
          <w:spacing w:val="-7"/>
        </w:rPr>
        <w:t xml:space="preserve"> </w:t>
      </w:r>
      <w:r w:rsidRPr="00084835">
        <w:rPr>
          <w:rFonts w:ascii="Century Gothic" w:hAnsi="Century Gothic"/>
        </w:rPr>
        <w:t>a</w:t>
      </w:r>
      <w:r w:rsidRPr="00084835">
        <w:rPr>
          <w:rFonts w:ascii="Century Gothic" w:hAnsi="Century Gothic"/>
          <w:spacing w:val="-8"/>
        </w:rPr>
        <w:t xml:space="preserve"> </w:t>
      </w:r>
      <w:r w:rsidRPr="00084835">
        <w:rPr>
          <w:rFonts w:ascii="Century Gothic" w:hAnsi="Century Gothic"/>
        </w:rPr>
        <w:t>reasonable</w:t>
      </w:r>
      <w:r w:rsidRPr="00084835">
        <w:rPr>
          <w:rFonts w:ascii="Century Gothic" w:hAnsi="Century Gothic"/>
          <w:spacing w:val="-8"/>
        </w:rPr>
        <w:t xml:space="preserve"> </w:t>
      </w:r>
      <w:r w:rsidRPr="00084835">
        <w:rPr>
          <w:rFonts w:ascii="Century Gothic" w:hAnsi="Century Gothic"/>
        </w:rPr>
        <w:t>attorney's</w:t>
      </w:r>
      <w:r w:rsidRPr="00084835">
        <w:rPr>
          <w:rFonts w:ascii="Century Gothic" w:hAnsi="Century Gothic"/>
          <w:spacing w:val="-7"/>
        </w:rPr>
        <w:t xml:space="preserve"> </w:t>
      </w:r>
      <w:r w:rsidRPr="00084835">
        <w:rPr>
          <w:rFonts w:ascii="Century Gothic" w:hAnsi="Century Gothic"/>
        </w:rPr>
        <w:t>fee</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0"/>
        </w:rPr>
        <w:t xml:space="preserve"> </w:t>
      </w:r>
      <w:r w:rsidRPr="00084835">
        <w:rPr>
          <w:rFonts w:ascii="Century Gothic" w:hAnsi="Century Gothic"/>
        </w:rPr>
        <w:t>be</w:t>
      </w:r>
      <w:r w:rsidRPr="00084835">
        <w:rPr>
          <w:rFonts w:ascii="Century Gothic" w:hAnsi="Century Gothic"/>
          <w:spacing w:val="-8"/>
        </w:rPr>
        <w:t xml:space="preserve"> </w:t>
      </w:r>
      <w:r w:rsidRPr="00084835">
        <w:rPr>
          <w:rFonts w:ascii="Century Gothic" w:hAnsi="Century Gothic"/>
        </w:rPr>
        <w:t xml:space="preserve">awarded and fixed by the Court, and to be taxed as costs and to be included in the judgment therein </w:t>
      </w:r>
      <w:r w:rsidRPr="00084835">
        <w:rPr>
          <w:rFonts w:ascii="Century Gothic" w:hAnsi="Century Gothic"/>
          <w:spacing w:val="-2"/>
        </w:rPr>
        <w:t>rendered.</w:t>
      </w:r>
    </w:p>
    <w:p w14:paraId="0E1DD6FF" w14:textId="77777777" w:rsidR="00D543AF" w:rsidRPr="00922EA7" w:rsidRDefault="00D543AF">
      <w:pPr>
        <w:pStyle w:val="BodyText"/>
        <w:rPr>
          <w:rFonts w:ascii="Century Gothic" w:hAnsi="Century Gothic"/>
          <w:sz w:val="16"/>
          <w:szCs w:val="16"/>
        </w:rPr>
      </w:pPr>
    </w:p>
    <w:p w14:paraId="0E1DD702" w14:textId="0E444E58" w:rsidR="00D543AF" w:rsidRPr="00084835" w:rsidRDefault="00C4621A" w:rsidP="004376EF">
      <w:pPr>
        <w:pStyle w:val="BodyText"/>
        <w:spacing w:before="1"/>
        <w:ind w:left="1359" w:right="854"/>
        <w:jc w:val="both"/>
        <w:rPr>
          <w:rFonts w:ascii="Century Gothic" w:hAnsi="Century Gothic"/>
        </w:rPr>
      </w:pPr>
      <w:r w:rsidRPr="00084835">
        <w:rPr>
          <w:rFonts w:ascii="Century Gothic" w:hAnsi="Century Gothic"/>
        </w:rPr>
        <w:t>It</w:t>
      </w:r>
      <w:r w:rsidRPr="00084835">
        <w:rPr>
          <w:rFonts w:ascii="Century Gothic" w:hAnsi="Century Gothic"/>
          <w:spacing w:val="-7"/>
        </w:rPr>
        <w:t xml:space="preserve"> </w:t>
      </w:r>
      <w:r w:rsidRPr="00084835">
        <w:rPr>
          <w:rFonts w:ascii="Century Gothic" w:hAnsi="Century Gothic"/>
        </w:rPr>
        <w:t>is</w:t>
      </w:r>
      <w:r w:rsidRPr="00084835">
        <w:rPr>
          <w:rFonts w:ascii="Century Gothic" w:hAnsi="Century Gothic"/>
          <w:spacing w:val="-7"/>
        </w:rPr>
        <w:t xml:space="preserve"> </w:t>
      </w:r>
      <w:r w:rsidRPr="00084835">
        <w:rPr>
          <w:rFonts w:ascii="Century Gothic" w:hAnsi="Century Gothic"/>
        </w:rPr>
        <w:t>hereby</w:t>
      </w:r>
      <w:r w:rsidRPr="00084835">
        <w:rPr>
          <w:rFonts w:ascii="Century Gothic" w:hAnsi="Century Gothic"/>
          <w:spacing w:val="-7"/>
        </w:rPr>
        <w:t xml:space="preserve"> </w:t>
      </w:r>
      <w:r w:rsidRPr="00084835">
        <w:rPr>
          <w:rFonts w:ascii="Century Gothic" w:hAnsi="Century Gothic"/>
        </w:rPr>
        <w:t>expressly</w:t>
      </w:r>
      <w:r w:rsidRPr="00084835">
        <w:rPr>
          <w:rFonts w:ascii="Century Gothic" w:hAnsi="Century Gothic"/>
          <w:spacing w:val="-7"/>
        </w:rPr>
        <w:t xml:space="preserve"> </w:t>
      </w:r>
      <w:r w:rsidRPr="00084835">
        <w:rPr>
          <w:rFonts w:ascii="Century Gothic" w:hAnsi="Century Gothic"/>
        </w:rPr>
        <w:t>stipulated</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agreed</w:t>
      </w:r>
      <w:r w:rsidRPr="00084835">
        <w:rPr>
          <w:rFonts w:ascii="Century Gothic" w:hAnsi="Century Gothic"/>
          <w:spacing w:val="-10"/>
        </w:rPr>
        <w:t xml:space="preserve"> </w:t>
      </w:r>
      <w:r w:rsidRPr="00084835">
        <w:rPr>
          <w:rFonts w:ascii="Century Gothic" w:hAnsi="Century Gothic"/>
        </w:rPr>
        <w:t>that</w:t>
      </w:r>
      <w:r w:rsidRPr="00084835">
        <w:rPr>
          <w:rFonts w:ascii="Century Gothic" w:hAnsi="Century Gothic"/>
          <w:spacing w:val="-9"/>
        </w:rPr>
        <w:t xml:space="preserve"> </w:t>
      </w:r>
      <w:r w:rsidRPr="00084835">
        <w:rPr>
          <w:rFonts w:ascii="Century Gothic" w:hAnsi="Century Gothic"/>
        </w:rPr>
        <w:t>this</w:t>
      </w:r>
      <w:r w:rsidRPr="00084835">
        <w:rPr>
          <w:rFonts w:ascii="Century Gothic" w:hAnsi="Century Gothic"/>
          <w:spacing w:val="-7"/>
        </w:rPr>
        <w:t xml:space="preserve"> </w:t>
      </w:r>
      <w:r w:rsidRPr="00084835">
        <w:rPr>
          <w:rFonts w:ascii="Century Gothic" w:hAnsi="Century Gothic"/>
        </w:rPr>
        <w:t>bond</w:t>
      </w:r>
      <w:r w:rsidRPr="00084835">
        <w:rPr>
          <w:rFonts w:ascii="Century Gothic" w:hAnsi="Century Gothic"/>
          <w:spacing w:val="-7"/>
        </w:rPr>
        <w:t xml:space="preserve"> </w:t>
      </w:r>
      <w:r w:rsidRPr="00084835">
        <w:rPr>
          <w:rFonts w:ascii="Century Gothic" w:hAnsi="Century Gothic"/>
        </w:rPr>
        <w:t>shall</w:t>
      </w:r>
      <w:r w:rsidRPr="00084835">
        <w:rPr>
          <w:rFonts w:ascii="Century Gothic" w:hAnsi="Century Gothic"/>
          <w:spacing w:val="-7"/>
        </w:rPr>
        <w:t xml:space="preserve"> </w:t>
      </w:r>
      <w:r w:rsidRPr="00084835">
        <w:rPr>
          <w:rFonts w:ascii="Century Gothic" w:hAnsi="Century Gothic"/>
        </w:rPr>
        <w:t>inure</w:t>
      </w:r>
      <w:r w:rsidRPr="00084835">
        <w:rPr>
          <w:rFonts w:ascii="Century Gothic" w:hAnsi="Century Gothic"/>
          <w:spacing w:val="-8"/>
        </w:rPr>
        <w:t xml:space="preserve"> </w:t>
      </w:r>
      <w:r w:rsidRPr="00084835">
        <w:rPr>
          <w:rFonts w:ascii="Century Gothic" w:hAnsi="Century Gothic"/>
        </w:rPr>
        <w:t>to</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benefit</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any</w:t>
      </w:r>
      <w:r w:rsidRPr="00084835">
        <w:rPr>
          <w:rFonts w:ascii="Century Gothic" w:hAnsi="Century Gothic"/>
          <w:spacing w:val="-5"/>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all persons, companies, and corporations entitled to file claims under sections 9000, 9100, 9356</w:t>
      </w:r>
      <w:r w:rsidR="00A908CE">
        <w:rPr>
          <w:rFonts w:ascii="Century Gothic" w:hAnsi="Century Gothic"/>
        </w:rPr>
        <w:t xml:space="preserve"> </w:t>
      </w:r>
      <w:r w:rsidRPr="00084835">
        <w:rPr>
          <w:rFonts w:ascii="Century Gothic" w:hAnsi="Century Gothic"/>
        </w:rPr>
        <w:t>through</w:t>
      </w:r>
      <w:r w:rsidRPr="00084835">
        <w:rPr>
          <w:rFonts w:ascii="Century Gothic" w:hAnsi="Century Gothic"/>
          <w:spacing w:val="-7"/>
        </w:rPr>
        <w:t xml:space="preserve"> </w:t>
      </w:r>
      <w:r w:rsidRPr="00084835">
        <w:rPr>
          <w:rFonts w:ascii="Century Gothic" w:hAnsi="Century Gothic"/>
        </w:rPr>
        <w:t>9560,</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9564</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Civil</w:t>
      </w:r>
      <w:r w:rsidRPr="00084835">
        <w:rPr>
          <w:rFonts w:ascii="Century Gothic" w:hAnsi="Century Gothic"/>
          <w:spacing w:val="-9"/>
        </w:rPr>
        <w:t xml:space="preserve"> </w:t>
      </w:r>
      <w:r w:rsidRPr="00084835">
        <w:rPr>
          <w:rFonts w:ascii="Century Gothic" w:hAnsi="Century Gothic"/>
        </w:rPr>
        <w:t>Code,</w:t>
      </w:r>
      <w:r w:rsidRPr="00084835">
        <w:rPr>
          <w:rFonts w:ascii="Century Gothic" w:hAnsi="Century Gothic"/>
          <w:spacing w:val="-7"/>
        </w:rPr>
        <w:t xml:space="preserve"> </w:t>
      </w:r>
      <w:r w:rsidRPr="00084835">
        <w:rPr>
          <w:rFonts w:ascii="Century Gothic" w:hAnsi="Century Gothic"/>
        </w:rPr>
        <w:t>so</w:t>
      </w:r>
      <w:r w:rsidRPr="00084835">
        <w:rPr>
          <w:rFonts w:ascii="Century Gothic" w:hAnsi="Century Gothic"/>
          <w:spacing w:val="-7"/>
        </w:rPr>
        <w:t xml:space="preserve"> </w:t>
      </w:r>
      <w:r w:rsidRPr="00084835">
        <w:rPr>
          <w:rFonts w:ascii="Century Gothic" w:hAnsi="Century Gothic"/>
        </w:rPr>
        <w:t>as</w:t>
      </w:r>
      <w:r w:rsidRPr="00084835">
        <w:rPr>
          <w:rFonts w:ascii="Century Gothic" w:hAnsi="Century Gothic"/>
          <w:spacing w:val="-7"/>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give</w:t>
      </w:r>
      <w:r w:rsidRPr="00084835">
        <w:rPr>
          <w:rFonts w:ascii="Century Gothic" w:hAnsi="Century Gothic"/>
          <w:spacing w:val="-8"/>
        </w:rPr>
        <w:t xml:space="preserve"> </w:t>
      </w:r>
      <w:r w:rsidRPr="00084835">
        <w:rPr>
          <w:rFonts w:ascii="Century Gothic" w:hAnsi="Century Gothic"/>
        </w:rPr>
        <w:t>a</w:t>
      </w:r>
      <w:r w:rsidRPr="00084835">
        <w:rPr>
          <w:rFonts w:ascii="Century Gothic" w:hAnsi="Century Gothic"/>
          <w:spacing w:val="-8"/>
        </w:rPr>
        <w:t xml:space="preserve"> </w:t>
      </w:r>
      <w:r w:rsidRPr="00084835">
        <w:rPr>
          <w:rFonts w:ascii="Century Gothic" w:hAnsi="Century Gothic"/>
        </w:rPr>
        <w:t>right</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6"/>
        </w:rPr>
        <w:t xml:space="preserve"> </w:t>
      </w:r>
      <w:r w:rsidRPr="00084835">
        <w:rPr>
          <w:rFonts w:ascii="Century Gothic" w:hAnsi="Century Gothic"/>
        </w:rPr>
        <w:t>action</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10"/>
        </w:rPr>
        <w:t xml:space="preserve"> </w:t>
      </w:r>
      <w:r w:rsidRPr="00084835">
        <w:rPr>
          <w:rFonts w:ascii="Century Gothic" w:hAnsi="Century Gothic"/>
        </w:rPr>
        <w:t>them</w:t>
      </w:r>
      <w:r w:rsidRPr="00084835">
        <w:rPr>
          <w:rFonts w:ascii="Century Gothic" w:hAnsi="Century Gothic"/>
          <w:spacing w:val="-7"/>
        </w:rPr>
        <w:t xml:space="preserve"> </w:t>
      </w:r>
      <w:r w:rsidRPr="00084835">
        <w:rPr>
          <w:rFonts w:ascii="Century Gothic" w:hAnsi="Century Gothic"/>
        </w:rPr>
        <w:t>or</w:t>
      </w:r>
      <w:r w:rsidRPr="00084835">
        <w:rPr>
          <w:rFonts w:ascii="Century Gothic" w:hAnsi="Century Gothic"/>
          <w:spacing w:val="-8"/>
        </w:rPr>
        <w:t xml:space="preserve"> </w:t>
      </w:r>
      <w:r w:rsidRPr="00084835">
        <w:rPr>
          <w:rFonts w:ascii="Century Gothic" w:hAnsi="Century Gothic"/>
        </w:rPr>
        <w:t>their</w:t>
      </w:r>
      <w:r w:rsidRPr="00084835">
        <w:rPr>
          <w:rFonts w:ascii="Century Gothic" w:hAnsi="Century Gothic"/>
          <w:spacing w:val="-6"/>
        </w:rPr>
        <w:t xml:space="preserve"> </w:t>
      </w:r>
      <w:r w:rsidRPr="00084835">
        <w:rPr>
          <w:rFonts w:ascii="Century Gothic" w:hAnsi="Century Gothic"/>
        </w:rPr>
        <w:t>assigns in any suit brought upon this bond.</w:t>
      </w:r>
    </w:p>
    <w:p w14:paraId="0E1DD703" w14:textId="77777777" w:rsidR="00D543AF" w:rsidRPr="00922EA7" w:rsidRDefault="00D543AF" w:rsidP="004376EF">
      <w:pPr>
        <w:pStyle w:val="BodyText"/>
        <w:jc w:val="both"/>
        <w:rPr>
          <w:rFonts w:ascii="Century Gothic" w:hAnsi="Century Gothic"/>
          <w:sz w:val="16"/>
          <w:szCs w:val="16"/>
        </w:rPr>
      </w:pPr>
    </w:p>
    <w:p w14:paraId="0E1DD704" w14:textId="77777777" w:rsidR="00D543AF" w:rsidRPr="00084835" w:rsidRDefault="00C4621A" w:rsidP="004376EF">
      <w:pPr>
        <w:pStyle w:val="BodyText"/>
        <w:ind w:left="1357" w:right="976"/>
        <w:jc w:val="both"/>
        <w:rPr>
          <w:rFonts w:ascii="Century Gothic" w:hAnsi="Century Gothic"/>
        </w:rPr>
      </w:pPr>
      <w:r w:rsidRPr="00084835">
        <w:rPr>
          <w:rFonts w:ascii="Century Gothic" w:hAnsi="Century Gothic"/>
        </w:rPr>
        <w:t>Should</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condition</w:t>
      </w:r>
      <w:r w:rsidRPr="00084835">
        <w:rPr>
          <w:rFonts w:ascii="Century Gothic" w:hAnsi="Century Gothic"/>
          <w:spacing w:val="-10"/>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this</w:t>
      </w:r>
      <w:r w:rsidRPr="00084835">
        <w:rPr>
          <w:rFonts w:ascii="Century Gothic" w:hAnsi="Century Gothic"/>
          <w:spacing w:val="-9"/>
        </w:rPr>
        <w:t xml:space="preserve"> </w:t>
      </w:r>
      <w:r w:rsidRPr="00084835">
        <w:rPr>
          <w:rFonts w:ascii="Century Gothic" w:hAnsi="Century Gothic"/>
        </w:rPr>
        <w:t>bond</w:t>
      </w:r>
      <w:r w:rsidRPr="00084835">
        <w:rPr>
          <w:rFonts w:ascii="Century Gothic" w:hAnsi="Century Gothic"/>
          <w:spacing w:val="-10"/>
        </w:rPr>
        <w:t xml:space="preserve"> </w:t>
      </w:r>
      <w:r w:rsidRPr="00084835">
        <w:rPr>
          <w:rFonts w:ascii="Century Gothic" w:hAnsi="Century Gothic"/>
        </w:rPr>
        <w:t>be</w:t>
      </w:r>
      <w:r w:rsidRPr="00084835">
        <w:rPr>
          <w:rFonts w:ascii="Century Gothic" w:hAnsi="Century Gothic"/>
          <w:spacing w:val="-8"/>
        </w:rPr>
        <w:t xml:space="preserve"> </w:t>
      </w:r>
      <w:r w:rsidRPr="00084835">
        <w:rPr>
          <w:rFonts w:ascii="Century Gothic" w:hAnsi="Century Gothic"/>
        </w:rPr>
        <w:t>fully</w:t>
      </w:r>
      <w:r w:rsidRPr="00084835">
        <w:rPr>
          <w:rFonts w:ascii="Century Gothic" w:hAnsi="Century Gothic"/>
          <w:spacing w:val="-10"/>
        </w:rPr>
        <w:t xml:space="preserve"> </w:t>
      </w:r>
      <w:r w:rsidRPr="00084835">
        <w:rPr>
          <w:rFonts w:ascii="Century Gothic" w:hAnsi="Century Gothic"/>
        </w:rPr>
        <w:t>performed,</w:t>
      </w:r>
      <w:r w:rsidRPr="00084835">
        <w:rPr>
          <w:rFonts w:ascii="Century Gothic" w:hAnsi="Century Gothic"/>
          <w:spacing w:val="-10"/>
        </w:rPr>
        <w:t xml:space="preserve"> </w:t>
      </w:r>
      <w:r w:rsidRPr="00084835">
        <w:rPr>
          <w:rFonts w:ascii="Century Gothic" w:hAnsi="Century Gothic"/>
        </w:rPr>
        <w:t>then</w:t>
      </w:r>
      <w:r w:rsidRPr="00084835">
        <w:rPr>
          <w:rFonts w:ascii="Century Gothic" w:hAnsi="Century Gothic"/>
          <w:spacing w:val="-10"/>
        </w:rPr>
        <w:t xml:space="preserve"> </w:t>
      </w:r>
      <w:r w:rsidRPr="00084835">
        <w:rPr>
          <w:rFonts w:ascii="Century Gothic" w:hAnsi="Century Gothic"/>
        </w:rPr>
        <w:t>this</w:t>
      </w:r>
      <w:r w:rsidRPr="00084835">
        <w:rPr>
          <w:rFonts w:ascii="Century Gothic" w:hAnsi="Century Gothic"/>
          <w:spacing w:val="-9"/>
        </w:rPr>
        <w:t xml:space="preserve"> </w:t>
      </w:r>
      <w:r w:rsidRPr="00084835">
        <w:rPr>
          <w:rFonts w:ascii="Century Gothic" w:hAnsi="Century Gothic"/>
        </w:rPr>
        <w:t>obligation</w:t>
      </w:r>
      <w:r w:rsidRPr="00084835">
        <w:rPr>
          <w:rFonts w:ascii="Century Gothic" w:hAnsi="Century Gothic"/>
          <w:spacing w:val="-12"/>
        </w:rPr>
        <w:t xml:space="preserve"> </w:t>
      </w:r>
      <w:r w:rsidRPr="00084835">
        <w:rPr>
          <w:rFonts w:ascii="Century Gothic" w:hAnsi="Century Gothic"/>
        </w:rPr>
        <w:t>shall</w:t>
      </w:r>
      <w:r w:rsidRPr="00084835">
        <w:rPr>
          <w:rFonts w:ascii="Century Gothic" w:hAnsi="Century Gothic"/>
          <w:spacing w:val="-9"/>
        </w:rPr>
        <w:t xml:space="preserve"> </w:t>
      </w:r>
      <w:r w:rsidRPr="00084835">
        <w:rPr>
          <w:rFonts w:ascii="Century Gothic" w:hAnsi="Century Gothic"/>
        </w:rPr>
        <w:t>become</w:t>
      </w:r>
      <w:r w:rsidRPr="00084835">
        <w:rPr>
          <w:rFonts w:ascii="Century Gothic" w:hAnsi="Century Gothic"/>
          <w:spacing w:val="-8"/>
        </w:rPr>
        <w:t xml:space="preserve"> </w:t>
      </w:r>
      <w:r w:rsidRPr="00084835">
        <w:rPr>
          <w:rFonts w:ascii="Century Gothic" w:hAnsi="Century Gothic"/>
        </w:rPr>
        <w:t>null</w:t>
      </w:r>
      <w:r w:rsidRPr="00084835">
        <w:rPr>
          <w:rFonts w:ascii="Century Gothic" w:hAnsi="Century Gothic"/>
          <w:spacing w:val="-9"/>
        </w:rPr>
        <w:t xml:space="preserve"> </w:t>
      </w:r>
      <w:r w:rsidRPr="00084835">
        <w:rPr>
          <w:rFonts w:ascii="Century Gothic" w:hAnsi="Century Gothic"/>
        </w:rPr>
        <w:t>and void; otherwise, it shall be and remain in full force and affect.</w:t>
      </w:r>
    </w:p>
    <w:p w14:paraId="0E1DD705" w14:textId="77777777" w:rsidR="00D543AF" w:rsidRPr="00922EA7" w:rsidRDefault="00D543AF" w:rsidP="004376EF">
      <w:pPr>
        <w:pStyle w:val="BodyText"/>
        <w:jc w:val="both"/>
        <w:rPr>
          <w:rFonts w:ascii="Century Gothic" w:hAnsi="Century Gothic"/>
          <w:sz w:val="16"/>
          <w:szCs w:val="16"/>
        </w:rPr>
      </w:pPr>
    </w:p>
    <w:p w14:paraId="0E1DD706" w14:textId="77777777" w:rsidR="00D543AF" w:rsidRPr="00084835" w:rsidRDefault="00C4621A" w:rsidP="004376EF">
      <w:pPr>
        <w:pStyle w:val="BodyText"/>
        <w:ind w:left="1357" w:right="854"/>
        <w:jc w:val="both"/>
        <w:rPr>
          <w:rFonts w:ascii="Century Gothic" w:hAnsi="Century Gothic"/>
        </w:rPr>
      </w:pPr>
      <w:r w:rsidRPr="00084835">
        <w:rPr>
          <w:rFonts w:ascii="Century Gothic" w:hAnsi="Century Gothic"/>
        </w:rPr>
        <w:t>And the Surety, for value received, hereby stipulates and agrees that no change, extension of time,</w:t>
      </w:r>
      <w:r w:rsidRPr="00084835">
        <w:rPr>
          <w:rFonts w:ascii="Century Gothic" w:hAnsi="Century Gothic"/>
          <w:spacing w:val="-10"/>
        </w:rPr>
        <w:t xml:space="preserve"> </w:t>
      </w:r>
      <w:r w:rsidRPr="00084835">
        <w:rPr>
          <w:rFonts w:ascii="Century Gothic" w:hAnsi="Century Gothic"/>
        </w:rPr>
        <w:t>alteration,</w:t>
      </w:r>
      <w:r w:rsidRPr="00084835">
        <w:rPr>
          <w:rFonts w:ascii="Century Gothic" w:hAnsi="Century Gothic"/>
          <w:spacing w:val="-10"/>
        </w:rPr>
        <w:t xml:space="preserve"> </w:t>
      </w:r>
      <w:r w:rsidRPr="00084835">
        <w:rPr>
          <w:rFonts w:ascii="Century Gothic" w:hAnsi="Century Gothic"/>
        </w:rPr>
        <w:t>or</w:t>
      </w:r>
      <w:r w:rsidRPr="00084835">
        <w:rPr>
          <w:rFonts w:ascii="Century Gothic" w:hAnsi="Century Gothic"/>
          <w:spacing w:val="-8"/>
        </w:rPr>
        <w:t xml:space="preserve"> </w:t>
      </w:r>
      <w:r w:rsidRPr="00084835">
        <w:rPr>
          <w:rFonts w:ascii="Century Gothic" w:hAnsi="Century Gothic"/>
        </w:rPr>
        <w:t>addition</w:t>
      </w:r>
      <w:r w:rsidRPr="00084835">
        <w:rPr>
          <w:rFonts w:ascii="Century Gothic" w:hAnsi="Century Gothic"/>
          <w:spacing w:val="-10"/>
        </w:rPr>
        <w:t xml:space="preserve"> </w:t>
      </w:r>
      <w:r w:rsidRPr="00084835">
        <w:rPr>
          <w:rFonts w:ascii="Century Gothic" w:hAnsi="Century Gothic"/>
        </w:rPr>
        <w:t>to</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terms</w:t>
      </w:r>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Contract</w:t>
      </w:r>
      <w:r w:rsidRPr="00084835">
        <w:rPr>
          <w:rFonts w:ascii="Century Gothic" w:hAnsi="Century Gothic"/>
          <w:spacing w:val="-9"/>
        </w:rPr>
        <w:t xml:space="preserve"> </w:t>
      </w:r>
      <w:r w:rsidRPr="00084835">
        <w:rPr>
          <w:rFonts w:ascii="Century Gothic" w:hAnsi="Century Gothic"/>
        </w:rPr>
        <w:t>or</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specifications</w:t>
      </w:r>
      <w:r w:rsidRPr="00084835">
        <w:rPr>
          <w:rFonts w:ascii="Century Gothic" w:hAnsi="Century Gothic"/>
          <w:spacing w:val="-10"/>
        </w:rPr>
        <w:t xml:space="preserve"> </w:t>
      </w:r>
      <w:r w:rsidRPr="00084835">
        <w:rPr>
          <w:rFonts w:ascii="Century Gothic" w:hAnsi="Century Gothic"/>
        </w:rPr>
        <w:t>accompanying</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same shall in any manner affect its obligations on this bond, and it does hereby waive notice of any such change, extension, alteration, or addition.</w:t>
      </w:r>
    </w:p>
    <w:p w14:paraId="0E1DD707" w14:textId="77777777" w:rsidR="00D543AF" w:rsidRPr="00922EA7" w:rsidRDefault="00D543AF" w:rsidP="004376EF">
      <w:pPr>
        <w:pStyle w:val="BodyText"/>
        <w:jc w:val="both"/>
        <w:rPr>
          <w:rFonts w:ascii="Century Gothic" w:hAnsi="Century Gothic"/>
          <w:sz w:val="16"/>
          <w:szCs w:val="16"/>
        </w:rPr>
      </w:pPr>
    </w:p>
    <w:p w14:paraId="0E1DD708" w14:textId="77777777" w:rsidR="00D543AF" w:rsidRPr="00084835" w:rsidRDefault="00C4621A" w:rsidP="004376EF">
      <w:pPr>
        <w:pStyle w:val="BodyText"/>
        <w:tabs>
          <w:tab w:val="left" w:pos="4957"/>
          <w:tab w:val="left" w:pos="7837"/>
          <w:tab w:val="left" w:pos="8557"/>
        </w:tabs>
        <w:ind w:left="1357" w:right="962"/>
        <w:jc w:val="both"/>
        <w:rPr>
          <w:rFonts w:ascii="Century Gothic" w:hAnsi="Century Gothic"/>
        </w:rPr>
      </w:pPr>
      <w:r w:rsidRPr="00084835">
        <w:rPr>
          <w:rFonts w:ascii="Century Gothic" w:hAnsi="Century Gothic"/>
        </w:rPr>
        <w:t>IN</w:t>
      </w:r>
      <w:r w:rsidRPr="00084835">
        <w:rPr>
          <w:rFonts w:ascii="Century Gothic" w:hAnsi="Century Gothic"/>
          <w:spacing w:val="-11"/>
        </w:rPr>
        <w:t xml:space="preserve"> </w:t>
      </w:r>
      <w:r w:rsidRPr="00084835">
        <w:rPr>
          <w:rFonts w:ascii="Century Gothic" w:hAnsi="Century Gothic"/>
        </w:rPr>
        <w:t>WITNESS</w:t>
      </w:r>
      <w:r w:rsidRPr="00084835">
        <w:rPr>
          <w:rFonts w:ascii="Century Gothic" w:hAnsi="Century Gothic"/>
          <w:spacing w:val="-10"/>
        </w:rPr>
        <w:t xml:space="preserve"> </w:t>
      </w:r>
      <w:r w:rsidRPr="00084835">
        <w:rPr>
          <w:rFonts w:ascii="Century Gothic" w:hAnsi="Century Gothic"/>
        </w:rPr>
        <w:t>WHEREOF,</w:t>
      </w:r>
      <w:r w:rsidRPr="00084835">
        <w:rPr>
          <w:rFonts w:ascii="Century Gothic" w:hAnsi="Century Gothic"/>
          <w:spacing w:val="-11"/>
        </w:rPr>
        <w:t xml:space="preserve"> </w:t>
      </w:r>
      <w:r w:rsidRPr="00084835">
        <w:rPr>
          <w:rFonts w:ascii="Century Gothic" w:hAnsi="Century Gothic"/>
        </w:rPr>
        <w:t>two</w:t>
      </w:r>
      <w:r w:rsidRPr="00084835">
        <w:rPr>
          <w:rFonts w:ascii="Century Gothic" w:hAnsi="Century Gothic"/>
          <w:spacing w:val="-8"/>
        </w:rPr>
        <w:t xml:space="preserve"> </w:t>
      </w:r>
      <w:r w:rsidRPr="00084835">
        <w:rPr>
          <w:rFonts w:ascii="Century Gothic" w:hAnsi="Century Gothic"/>
        </w:rPr>
        <w:t>(2)</w:t>
      </w:r>
      <w:r w:rsidRPr="00084835">
        <w:rPr>
          <w:rFonts w:ascii="Century Gothic" w:hAnsi="Century Gothic"/>
          <w:spacing w:val="-9"/>
        </w:rPr>
        <w:t xml:space="preserve"> </w:t>
      </w:r>
      <w:r w:rsidRPr="00084835">
        <w:rPr>
          <w:rFonts w:ascii="Century Gothic" w:hAnsi="Century Gothic"/>
        </w:rPr>
        <w:t>identical</w:t>
      </w:r>
      <w:r w:rsidRPr="00084835">
        <w:rPr>
          <w:rFonts w:ascii="Century Gothic" w:hAnsi="Century Gothic"/>
          <w:spacing w:val="-8"/>
        </w:rPr>
        <w:t xml:space="preserve"> </w:t>
      </w:r>
      <w:r w:rsidRPr="00084835">
        <w:rPr>
          <w:rFonts w:ascii="Century Gothic" w:hAnsi="Century Gothic"/>
        </w:rPr>
        <w:t>counterparts</w:t>
      </w:r>
      <w:r w:rsidRPr="00084835">
        <w:rPr>
          <w:rFonts w:ascii="Century Gothic" w:hAnsi="Century Gothic"/>
          <w:spacing w:val="-8"/>
        </w:rPr>
        <w:t xml:space="preserve"> </w:t>
      </w:r>
      <w:r w:rsidRPr="00084835">
        <w:rPr>
          <w:rFonts w:ascii="Century Gothic" w:hAnsi="Century Gothic"/>
        </w:rPr>
        <w:t>of</w:t>
      </w:r>
      <w:r w:rsidRPr="00084835">
        <w:rPr>
          <w:rFonts w:ascii="Century Gothic" w:hAnsi="Century Gothic"/>
          <w:spacing w:val="-12"/>
        </w:rPr>
        <w:t xml:space="preserve"> </w:t>
      </w:r>
      <w:r w:rsidRPr="00084835">
        <w:rPr>
          <w:rFonts w:ascii="Century Gothic" w:hAnsi="Century Gothic"/>
        </w:rPr>
        <w:t>this</w:t>
      </w:r>
      <w:r w:rsidRPr="00084835">
        <w:rPr>
          <w:rFonts w:ascii="Century Gothic" w:hAnsi="Century Gothic"/>
          <w:spacing w:val="-10"/>
        </w:rPr>
        <w:t xml:space="preserve"> </w:t>
      </w:r>
      <w:r w:rsidRPr="00084835">
        <w:rPr>
          <w:rFonts w:ascii="Century Gothic" w:hAnsi="Century Gothic"/>
        </w:rPr>
        <w:t>instrument,</w:t>
      </w:r>
      <w:r w:rsidRPr="00084835">
        <w:rPr>
          <w:rFonts w:ascii="Century Gothic" w:hAnsi="Century Gothic"/>
          <w:spacing w:val="-8"/>
        </w:rPr>
        <w:t xml:space="preserve"> </w:t>
      </w:r>
      <w:r w:rsidRPr="00084835">
        <w:rPr>
          <w:rFonts w:ascii="Century Gothic" w:hAnsi="Century Gothic"/>
        </w:rPr>
        <w:t>each</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9"/>
        </w:rPr>
        <w:t xml:space="preserve"> </w:t>
      </w:r>
      <w:r w:rsidRPr="00084835">
        <w:rPr>
          <w:rFonts w:ascii="Century Gothic" w:hAnsi="Century Gothic"/>
        </w:rPr>
        <w:t>which</w:t>
      </w:r>
      <w:r w:rsidRPr="00084835">
        <w:rPr>
          <w:rFonts w:ascii="Century Gothic" w:hAnsi="Century Gothic"/>
          <w:spacing w:val="-8"/>
        </w:rPr>
        <w:t xml:space="preserve"> </w:t>
      </w:r>
      <w:r w:rsidRPr="00084835">
        <w:rPr>
          <w:rFonts w:ascii="Century Gothic" w:hAnsi="Century Gothic"/>
        </w:rPr>
        <w:t xml:space="preserve">shall for all purposes be deemed an original thereof, have been duly executed by the Principal and Surety above named, on the </w:t>
      </w:r>
      <w:r w:rsidRPr="00084835">
        <w:rPr>
          <w:rFonts w:ascii="Century Gothic" w:hAnsi="Century Gothic"/>
          <w:u w:val="single"/>
        </w:rPr>
        <w:tab/>
      </w:r>
      <w:r w:rsidRPr="00084835">
        <w:rPr>
          <w:rFonts w:ascii="Century Gothic" w:hAnsi="Century Gothic"/>
        </w:rPr>
        <w:t xml:space="preserve"> day of </w:t>
      </w:r>
      <w:r w:rsidRPr="00084835">
        <w:rPr>
          <w:rFonts w:ascii="Century Gothic" w:hAnsi="Century Gothic"/>
          <w:u w:val="single"/>
        </w:rPr>
        <w:tab/>
      </w:r>
      <w:r w:rsidRPr="00084835">
        <w:rPr>
          <w:rFonts w:ascii="Century Gothic" w:hAnsi="Century Gothic"/>
        </w:rPr>
        <w:t>, 20</w:t>
      </w:r>
      <w:r w:rsidRPr="00084835">
        <w:rPr>
          <w:rFonts w:ascii="Century Gothic" w:hAnsi="Century Gothic"/>
          <w:u w:val="single"/>
        </w:rPr>
        <w:tab/>
      </w:r>
      <w:r w:rsidRPr="00084835">
        <w:rPr>
          <w:rFonts w:ascii="Century Gothic" w:hAnsi="Century Gothic"/>
          <w:spacing w:val="-10"/>
        </w:rPr>
        <w:t>.</w:t>
      </w:r>
    </w:p>
    <w:p w14:paraId="0E1DD709" w14:textId="77777777" w:rsidR="00D543AF" w:rsidRPr="00084835" w:rsidRDefault="00D543AF">
      <w:pPr>
        <w:pStyle w:val="BodyText"/>
        <w:spacing w:before="274"/>
        <w:rPr>
          <w:rFonts w:ascii="Century Gothic" w:hAnsi="Century Gothic"/>
        </w:rPr>
      </w:pPr>
    </w:p>
    <w:p w14:paraId="0E1DD70A" w14:textId="77777777" w:rsidR="00D543AF" w:rsidRPr="00084835" w:rsidRDefault="00C4621A">
      <w:pPr>
        <w:pStyle w:val="BodyText"/>
        <w:ind w:left="1367"/>
        <w:rPr>
          <w:rFonts w:ascii="Century Gothic" w:hAnsi="Century Gothic"/>
        </w:rPr>
      </w:pPr>
      <w:r w:rsidRPr="00084835">
        <w:rPr>
          <w:rFonts w:ascii="Century Gothic" w:hAnsi="Century Gothic"/>
          <w:noProof/>
        </w:rPr>
        <mc:AlternateContent>
          <mc:Choice Requires="wps">
            <w:drawing>
              <wp:anchor distT="0" distB="0" distL="0" distR="0" simplePos="0" relativeHeight="15754752" behindDoc="0" locked="0" layoutInCell="1" allowOverlap="1" wp14:anchorId="0E1DF725" wp14:editId="77B70A55">
                <wp:simplePos x="0" y="0"/>
                <wp:positionH relativeFrom="page">
                  <wp:posOffset>3657600</wp:posOffset>
                </wp:positionH>
                <wp:positionV relativeFrom="paragraph">
                  <wp:posOffset>160014</wp:posOffset>
                </wp:positionV>
                <wp:extent cx="2286000" cy="7620"/>
                <wp:effectExtent l="0" t="0" r="0" b="0"/>
                <wp:wrapNone/>
                <wp:docPr id="110" name="Graphic 110" descr="line for principal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D5A3D" id="Graphic 110" o:spid="_x0000_s1026" alt="line for principal " style="position:absolute;margin-left:4in;margin-top:12.6pt;width:180pt;height:.6pt;z-index:15754752;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" path="m2286000,l,,,7607r2286000,l2286000,xe" fillcolor="black" stroked="f">
                <v:path arrowok="t"/>
                <w10:wrap anchorx="page"/>
              </v:shape>
            </w:pict>
          </mc:Fallback>
        </mc:AlternateContent>
      </w:r>
      <w:r w:rsidRPr="00084835">
        <w:rPr>
          <w:rFonts w:ascii="Century Gothic" w:hAnsi="Century Gothic"/>
        </w:rPr>
        <w:t>(Affix</w:t>
      </w:r>
      <w:r w:rsidRPr="00084835">
        <w:rPr>
          <w:rFonts w:ascii="Century Gothic" w:hAnsi="Century Gothic"/>
          <w:spacing w:val="-8"/>
        </w:rPr>
        <w:t xml:space="preserve"> </w:t>
      </w:r>
      <w:r w:rsidRPr="00084835">
        <w:rPr>
          <w:rFonts w:ascii="Century Gothic" w:hAnsi="Century Gothic"/>
        </w:rPr>
        <w:t>Corporate</w:t>
      </w:r>
      <w:r w:rsidRPr="00084835">
        <w:rPr>
          <w:rFonts w:ascii="Century Gothic" w:hAnsi="Century Gothic"/>
          <w:spacing w:val="-8"/>
        </w:rPr>
        <w:t xml:space="preserve"> </w:t>
      </w:r>
      <w:r w:rsidRPr="00084835">
        <w:rPr>
          <w:rFonts w:ascii="Century Gothic" w:hAnsi="Century Gothic"/>
          <w:spacing w:val="-4"/>
        </w:rPr>
        <w:t>Seal)</w:t>
      </w:r>
    </w:p>
    <w:p w14:paraId="14FBC5E7" w14:textId="2250CCD6" w:rsidR="00135887" w:rsidRDefault="00135887" w:rsidP="00135887">
      <w:pPr>
        <w:pStyle w:val="BodyText"/>
        <w:spacing w:before="2" w:line="720" w:lineRule="auto"/>
        <w:ind w:left="5684" w:right="2050" w:firstLine="2"/>
        <w:rPr>
          <w:rFonts w:ascii="Century Gothic" w:hAnsi="Century Gothic"/>
          <w:spacing w:val="-6"/>
          <w:sz w:val="20"/>
          <w:szCs w:val="20"/>
        </w:rPr>
      </w:pPr>
      <w:r w:rsidRPr="00A57027">
        <w:rPr>
          <w:rFonts w:ascii="Century Gothic" w:hAnsi="Century Gothic"/>
          <w:noProof/>
          <w:sz w:val="20"/>
          <w:szCs w:val="20"/>
        </w:rPr>
        <mc:AlternateContent>
          <mc:Choice Requires="wps">
            <w:drawing>
              <wp:anchor distT="0" distB="0" distL="0" distR="0" simplePos="0" relativeHeight="15755776" behindDoc="0" locked="0" layoutInCell="1" allowOverlap="1" wp14:anchorId="0E1DF729" wp14:editId="642CCAD3">
                <wp:simplePos x="0" y="0"/>
                <wp:positionH relativeFrom="page">
                  <wp:posOffset>3657600</wp:posOffset>
                </wp:positionH>
                <wp:positionV relativeFrom="paragraph">
                  <wp:posOffset>890270</wp:posOffset>
                </wp:positionV>
                <wp:extent cx="2286000" cy="7620"/>
                <wp:effectExtent l="0" t="0" r="0" b="0"/>
                <wp:wrapNone/>
                <wp:docPr id="112" name="Graphic 112" descr="line for name of sure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20020D" id="Graphic 112" o:spid="_x0000_s1026" alt="line for name of surety" style="position:absolute;margin-left:4in;margin-top:70.1pt;width:180pt;height:.6pt;z-index:1575577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" path="m2286000,l,,,7607r2286000,l2286000,xe" fillcolor="black" stroked="f">
                <v:path arrowok="t"/>
                <w10:wrap anchorx="page"/>
              </v:shape>
            </w:pict>
          </mc:Fallback>
        </mc:AlternateContent>
      </w:r>
      <w:r w:rsidR="00C4621A" w:rsidRPr="00A57027">
        <w:rPr>
          <w:rFonts w:ascii="Century Gothic" w:hAnsi="Century Gothic"/>
          <w:noProof/>
          <w:sz w:val="20"/>
          <w:szCs w:val="20"/>
        </w:rPr>
        <mc:AlternateContent>
          <mc:Choice Requires="wps">
            <w:drawing>
              <wp:anchor distT="0" distB="0" distL="0" distR="0" simplePos="0" relativeHeight="15755264" behindDoc="0" locked="0" layoutInCell="1" allowOverlap="1" wp14:anchorId="0E1DF727" wp14:editId="1306D64D">
                <wp:simplePos x="0" y="0"/>
                <wp:positionH relativeFrom="page">
                  <wp:posOffset>3657600</wp:posOffset>
                </wp:positionH>
                <wp:positionV relativeFrom="paragraph">
                  <wp:posOffset>453390</wp:posOffset>
                </wp:positionV>
                <wp:extent cx="2286000" cy="7620"/>
                <wp:effectExtent l="0" t="0" r="0" b="0"/>
                <wp:wrapNone/>
                <wp:docPr id="111" name="Graphic 111" descr="line for sure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0D64F" id="Graphic 111" o:spid="_x0000_s1026" alt="line for surety" style="position:absolute;margin-left:4in;margin-top:35.7pt;width:180pt;height:.6pt;z-index:15755264;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" path="m2286000,l,,,7607r2286000,l2286000,xe" fillcolor="black" stroked="f">
                <v:path arrowok="t"/>
                <w10:wrap anchorx="page"/>
              </v:shape>
            </w:pict>
          </mc:Fallback>
        </mc:AlternateContent>
      </w:r>
      <w:r w:rsidR="00C4621A" w:rsidRPr="00A57027">
        <w:rPr>
          <w:rFonts w:ascii="Century Gothic" w:hAnsi="Century Gothic"/>
          <w:spacing w:val="-6"/>
          <w:sz w:val="20"/>
          <w:szCs w:val="20"/>
        </w:rPr>
        <w:t xml:space="preserve">Principal </w:t>
      </w:r>
    </w:p>
    <w:p w14:paraId="56C18ABE" w14:textId="77777777" w:rsidR="00135887" w:rsidRDefault="00C4621A" w:rsidP="00135887">
      <w:pPr>
        <w:pStyle w:val="BodyText"/>
        <w:spacing w:before="2" w:line="720" w:lineRule="auto"/>
        <w:ind w:left="5684" w:right="2050" w:firstLine="2"/>
        <w:rPr>
          <w:rFonts w:ascii="Century Gothic" w:hAnsi="Century Gothic"/>
          <w:spacing w:val="-2"/>
          <w:sz w:val="20"/>
          <w:szCs w:val="20"/>
        </w:rPr>
      </w:pPr>
      <w:r w:rsidRPr="00A57027">
        <w:rPr>
          <w:rFonts w:ascii="Century Gothic" w:hAnsi="Century Gothic"/>
          <w:spacing w:val="-6"/>
          <w:sz w:val="20"/>
          <w:szCs w:val="20"/>
        </w:rPr>
        <w:t xml:space="preserve">By </w:t>
      </w:r>
      <w:r w:rsidRPr="00A57027">
        <w:rPr>
          <w:rFonts w:ascii="Century Gothic" w:hAnsi="Century Gothic"/>
          <w:spacing w:val="-2"/>
          <w:sz w:val="20"/>
          <w:szCs w:val="20"/>
        </w:rPr>
        <w:t xml:space="preserve">Surety </w:t>
      </w:r>
    </w:p>
    <w:p w14:paraId="0E1DD70C" w14:textId="5604FA11" w:rsidR="00D543AF" w:rsidRPr="00A57027" w:rsidRDefault="00135887" w:rsidP="00135887">
      <w:pPr>
        <w:pStyle w:val="BodyText"/>
        <w:spacing w:before="2" w:line="720" w:lineRule="auto"/>
        <w:ind w:left="5684" w:right="2050" w:firstLine="2"/>
        <w:rPr>
          <w:rFonts w:ascii="Century Gothic" w:hAnsi="Century Gothic"/>
          <w:sz w:val="20"/>
          <w:szCs w:val="20"/>
        </w:rPr>
      </w:pPr>
      <w:r w:rsidRPr="00A57027">
        <w:rPr>
          <w:rFonts w:ascii="Century Gothic" w:hAnsi="Century Gothic"/>
          <w:noProof/>
          <w:sz w:val="20"/>
          <w:szCs w:val="20"/>
        </w:rPr>
        <mc:AlternateContent>
          <mc:Choice Requires="wps">
            <w:drawing>
              <wp:anchor distT="0" distB="0" distL="0" distR="0" simplePos="0" relativeHeight="15757312" behindDoc="0" locked="0" layoutInCell="1" allowOverlap="1" wp14:anchorId="0E1DF72F" wp14:editId="7997F7A9">
                <wp:simplePos x="0" y="0"/>
                <wp:positionH relativeFrom="page">
                  <wp:posOffset>3657600</wp:posOffset>
                </wp:positionH>
                <wp:positionV relativeFrom="paragraph">
                  <wp:posOffset>458470</wp:posOffset>
                </wp:positionV>
                <wp:extent cx="2286000" cy="7620"/>
                <wp:effectExtent l="0" t="0" r="0" b="0"/>
                <wp:wrapNone/>
                <wp:docPr id="115" name="Graphic 115" descr="address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CEC6E7" id="Graphic 115" o:spid="_x0000_s1026" alt="address line" style="position:absolute;margin-left:4in;margin-top:36.1pt;width:180pt;height:.6pt;z-index:15757312;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" path="m2286000,l,,,7607r2286000,l2286000,xe" fillcolor="black" stroked="f">
                <v:path arrowok="t"/>
                <w10:wrap anchorx="page"/>
              </v:shape>
            </w:pict>
          </mc:Fallback>
        </mc:AlternateContent>
      </w:r>
      <w:r w:rsidR="00C4621A" w:rsidRPr="00A57027">
        <w:rPr>
          <w:rFonts w:ascii="Century Gothic" w:hAnsi="Century Gothic"/>
          <w:spacing w:val="-6"/>
          <w:sz w:val="20"/>
          <w:szCs w:val="20"/>
        </w:rPr>
        <w:t>By</w:t>
      </w:r>
      <w:r>
        <w:rPr>
          <w:rFonts w:ascii="Century Gothic" w:hAnsi="Century Gothic"/>
          <w:spacing w:val="-6"/>
          <w:sz w:val="20"/>
          <w:szCs w:val="20"/>
        </w:rPr>
        <w:t xml:space="preserve"> </w:t>
      </w:r>
      <w:r w:rsidR="00C4621A" w:rsidRPr="00A57027">
        <w:rPr>
          <w:rFonts w:ascii="Century Gothic" w:hAnsi="Century Gothic"/>
          <w:sz w:val="20"/>
          <w:szCs w:val="20"/>
        </w:rPr>
        <w:t>Name of California Agent of Surety Address</w:t>
      </w:r>
      <w:r w:rsidR="00C4621A" w:rsidRPr="00A57027">
        <w:rPr>
          <w:rFonts w:ascii="Century Gothic" w:hAnsi="Century Gothic"/>
          <w:spacing w:val="-15"/>
          <w:sz w:val="20"/>
          <w:szCs w:val="20"/>
        </w:rPr>
        <w:t xml:space="preserve"> </w:t>
      </w:r>
      <w:r w:rsidR="00C4621A" w:rsidRPr="00A57027">
        <w:rPr>
          <w:rFonts w:ascii="Century Gothic" w:hAnsi="Century Gothic"/>
          <w:sz w:val="20"/>
          <w:szCs w:val="20"/>
        </w:rPr>
        <w:t>of</w:t>
      </w:r>
      <w:r w:rsidR="00C4621A" w:rsidRPr="00A57027">
        <w:rPr>
          <w:rFonts w:ascii="Century Gothic" w:hAnsi="Century Gothic"/>
          <w:spacing w:val="-15"/>
          <w:sz w:val="20"/>
          <w:szCs w:val="20"/>
        </w:rPr>
        <w:t xml:space="preserve"> </w:t>
      </w:r>
      <w:r w:rsidR="00C4621A" w:rsidRPr="00A57027">
        <w:rPr>
          <w:rFonts w:ascii="Century Gothic" w:hAnsi="Century Gothic"/>
          <w:sz w:val="20"/>
          <w:szCs w:val="20"/>
        </w:rPr>
        <w:t>California</w:t>
      </w:r>
      <w:r w:rsidR="00C4621A" w:rsidRPr="00A57027">
        <w:rPr>
          <w:rFonts w:ascii="Century Gothic" w:hAnsi="Century Gothic"/>
          <w:spacing w:val="-15"/>
          <w:sz w:val="20"/>
          <w:szCs w:val="20"/>
        </w:rPr>
        <w:t xml:space="preserve"> </w:t>
      </w:r>
      <w:r w:rsidR="00C4621A" w:rsidRPr="00A57027">
        <w:rPr>
          <w:rFonts w:ascii="Century Gothic" w:hAnsi="Century Gothic"/>
          <w:sz w:val="20"/>
          <w:szCs w:val="20"/>
        </w:rPr>
        <w:t>Agent</w:t>
      </w:r>
      <w:r w:rsidR="00C4621A" w:rsidRPr="00A57027">
        <w:rPr>
          <w:rFonts w:ascii="Century Gothic" w:hAnsi="Century Gothic"/>
          <w:spacing w:val="-15"/>
          <w:sz w:val="20"/>
          <w:szCs w:val="20"/>
        </w:rPr>
        <w:t xml:space="preserve"> </w:t>
      </w:r>
      <w:r w:rsidR="00C4621A" w:rsidRPr="00A57027">
        <w:rPr>
          <w:rFonts w:ascii="Century Gothic" w:hAnsi="Century Gothic"/>
          <w:sz w:val="20"/>
          <w:szCs w:val="20"/>
        </w:rPr>
        <w:t>of</w:t>
      </w:r>
      <w:r w:rsidR="00C4621A" w:rsidRPr="00A57027">
        <w:rPr>
          <w:rFonts w:ascii="Century Gothic" w:hAnsi="Century Gothic"/>
          <w:spacing w:val="-15"/>
          <w:sz w:val="20"/>
          <w:szCs w:val="20"/>
        </w:rPr>
        <w:t xml:space="preserve"> </w:t>
      </w:r>
      <w:r w:rsidR="00C4621A" w:rsidRPr="00A57027">
        <w:rPr>
          <w:rFonts w:ascii="Century Gothic" w:hAnsi="Century Gothic"/>
          <w:sz w:val="20"/>
          <w:szCs w:val="20"/>
        </w:rPr>
        <w:t>Surety</w:t>
      </w:r>
    </w:p>
    <w:p w14:paraId="0E1DD70D" w14:textId="10CEF11B" w:rsidR="00D543AF" w:rsidRPr="00A57027" w:rsidRDefault="006D039A">
      <w:pPr>
        <w:pStyle w:val="BodyText"/>
        <w:spacing w:before="1"/>
        <w:ind w:left="5680"/>
        <w:rPr>
          <w:rFonts w:ascii="Century Gothic" w:hAnsi="Century Gothic"/>
          <w:sz w:val="20"/>
          <w:szCs w:val="20"/>
        </w:rPr>
      </w:pPr>
      <w:r w:rsidRPr="00A57027">
        <w:rPr>
          <w:rFonts w:ascii="Century Gothic" w:hAnsi="Century Gothic"/>
          <w:noProof/>
          <w:sz w:val="20"/>
          <w:szCs w:val="20"/>
        </w:rPr>
        <mc:AlternateContent>
          <mc:Choice Requires="wps">
            <w:drawing>
              <wp:anchor distT="0" distB="0" distL="0" distR="0" simplePos="0" relativeHeight="15756288" behindDoc="0" locked="0" layoutInCell="1" allowOverlap="1" wp14:anchorId="0E1DF72B" wp14:editId="37A16AAA">
                <wp:simplePos x="0" y="0"/>
                <wp:positionH relativeFrom="page">
                  <wp:posOffset>3689350</wp:posOffset>
                </wp:positionH>
                <wp:positionV relativeFrom="paragraph">
                  <wp:posOffset>12700</wp:posOffset>
                </wp:positionV>
                <wp:extent cx="2286000" cy="7620"/>
                <wp:effectExtent l="0" t="0" r="0" b="0"/>
                <wp:wrapNone/>
                <wp:docPr id="113" name="Graphic 113" descr="line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489F8" id="Graphic 113" o:spid="_x0000_s1026" alt="line for phone number" style="position:absolute;margin-left:290.5pt;margin-top:1pt;width:180pt;height:.6pt;z-index:15756288;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" path="m2286000,l,,,7607r2286000,l2286000,xe" fillcolor="black" stroked="f">
                <v:path arrowok="t"/>
                <w10:wrap anchorx="page"/>
              </v:shape>
            </w:pict>
          </mc:Fallback>
        </mc:AlternateContent>
      </w:r>
      <w:r w:rsidR="00C4621A" w:rsidRPr="00A57027">
        <w:rPr>
          <w:rFonts w:ascii="Century Gothic" w:hAnsi="Century Gothic"/>
          <w:sz w:val="20"/>
          <w:szCs w:val="20"/>
        </w:rPr>
        <w:t>Telephone</w:t>
      </w:r>
      <w:r w:rsidR="00C4621A" w:rsidRPr="00A57027">
        <w:rPr>
          <w:rFonts w:ascii="Century Gothic" w:hAnsi="Century Gothic"/>
          <w:spacing w:val="-11"/>
          <w:sz w:val="20"/>
          <w:szCs w:val="20"/>
        </w:rPr>
        <w:t xml:space="preserve"> </w:t>
      </w:r>
      <w:r w:rsidR="00C4621A" w:rsidRPr="00A57027">
        <w:rPr>
          <w:rFonts w:ascii="Century Gothic" w:hAnsi="Century Gothic"/>
          <w:sz w:val="20"/>
          <w:szCs w:val="20"/>
        </w:rPr>
        <w:t>Number</w:t>
      </w:r>
      <w:r w:rsidR="00C4621A" w:rsidRPr="00A57027">
        <w:rPr>
          <w:rFonts w:ascii="Century Gothic" w:hAnsi="Century Gothic"/>
          <w:spacing w:val="-2"/>
          <w:sz w:val="20"/>
          <w:szCs w:val="20"/>
        </w:rPr>
        <w:t xml:space="preserve"> </w:t>
      </w:r>
      <w:r w:rsidR="00C4621A" w:rsidRPr="00A57027">
        <w:rPr>
          <w:rFonts w:ascii="Century Gothic" w:hAnsi="Century Gothic"/>
          <w:sz w:val="20"/>
          <w:szCs w:val="20"/>
        </w:rPr>
        <w:t>of</w:t>
      </w:r>
      <w:r w:rsidR="00C4621A" w:rsidRPr="00A57027">
        <w:rPr>
          <w:rFonts w:ascii="Century Gothic" w:hAnsi="Century Gothic"/>
          <w:spacing w:val="-7"/>
          <w:sz w:val="20"/>
          <w:szCs w:val="20"/>
        </w:rPr>
        <w:t xml:space="preserve"> </w:t>
      </w:r>
      <w:r w:rsidR="00C4621A" w:rsidRPr="00A57027">
        <w:rPr>
          <w:rFonts w:ascii="Century Gothic" w:hAnsi="Century Gothic"/>
          <w:sz w:val="20"/>
          <w:szCs w:val="20"/>
        </w:rPr>
        <w:t>California</w:t>
      </w:r>
      <w:r w:rsidR="00C4621A" w:rsidRPr="00A57027">
        <w:rPr>
          <w:rFonts w:ascii="Century Gothic" w:hAnsi="Century Gothic"/>
          <w:spacing w:val="-6"/>
          <w:sz w:val="20"/>
          <w:szCs w:val="20"/>
        </w:rPr>
        <w:t xml:space="preserve"> </w:t>
      </w:r>
      <w:r w:rsidR="00C4621A" w:rsidRPr="00A57027">
        <w:rPr>
          <w:rFonts w:ascii="Century Gothic" w:hAnsi="Century Gothic"/>
          <w:sz w:val="20"/>
          <w:szCs w:val="20"/>
        </w:rPr>
        <w:t>Agent</w:t>
      </w:r>
      <w:r w:rsidR="00C4621A" w:rsidRPr="00A57027">
        <w:rPr>
          <w:rFonts w:ascii="Century Gothic" w:hAnsi="Century Gothic"/>
          <w:spacing w:val="-3"/>
          <w:sz w:val="20"/>
          <w:szCs w:val="20"/>
        </w:rPr>
        <w:t xml:space="preserve"> </w:t>
      </w:r>
      <w:r w:rsidR="00C4621A" w:rsidRPr="00A57027">
        <w:rPr>
          <w:rFonts w:ascii="Century Gothic" w:hAnsi="Century Gothic"/>
          <w:sz w:val="20"/>
          <w:szCs w:val="20"/>
        </w:rPr>
        <w:t>of</w:t>
      </w:r>
      <w:r w:rsidR="00C4621A" w:rsidRPr="00A57027">
        <w:rPr>
          <w:rFonts w:ascii="Century Gothic" w:hAnsi="Century Gothic"/>
          <w:spacing w:val="-2"/>
          <w:sz w:val="20"/>
          <w:szCs w:val="20"/>
        </w:rPr>
        <w:t xml:space="preserve"> Surety</w:t>
      </w:r>
    </w:p>
    <w:p w14:paraId="0E1DD70E" w14:textId="7D32BB44" w:rsidR="00D543AF" w:rsidRPr="00084835" w:rsidRDefault="00C4621A">
      <w:pPr>
        <w:pStyle w:val="Heading5"/>
        <w:spacing w:before="271"/>
        <w:ind w:left="1360" w:right="897"/>
        <w:jc w:val="both"/>
        <w:rPr>
          <w:rFonts w:ascii="Century Gothic" w:hAnsi="Century Gothic"/>
        </w:rPr>
      </w:pPr>
      <w:bookmarkStart w:id="63" w:name="Bidder_must_attach_a_Notarial_Acknowledg"/>
      <w:bookmarkEnd w:id="63"/>
      <w:r w:rsidRPr="00084835">
        <w:rPr>
          <w:rFonts w:ascii="Century Gothic" w:hAnsi="Century Gothic"/>
        </w:rPr>
        <w:t>Bidder</w:t>
      </w:r>
      <w:r w:rsidRPr="00084835">
        <w:rPr>
          <w:rFonts w:ascii="Century Gothic" w:hAnsi="Century Gothic"/>
          <w:spacing w:val="-3"/>
        </w:rPr>
        <w:t xml:space="preserve"> </w:t>
      </w:r>
      <w:r w:rsidRPr="00084835">
        <w:rPr>
          <w:rFonts w:ascii="Century Gothic" w:hAnsi="Century Gothic"/>
        </w:rPr>
        <w:t>must attach</w:t>
      </w:r>
      <w:r w:rsidRPr="00084835">
        <w:rPr>
          <w:rFonts w:ascii="Century Gothic" w:hAnsi="Century Gothic"/>
          <w:spacing w:val="-1"/>
        </w:rPr>
        <w:t xml:space="preserve"> </w:t>
      </w:r>
      <w:r w:rsidRPr="00084835">
        <w:rPr>
          <w:rFonts w:ascii="Century Gothic" w:hAnsi="Century Gothic"/>
        </w:rPr>
        <w:t>a</w:t>
      </w:r>
      <w:r w:rsidRPr="00084835">
        <w:rPr>
          <w:rFonts w:ascii="Century Gothic" w:hAnsi="Century Gothic"/>
          <w:spacing w:val="-2"/>
        </w:rPr>
        <w:t xml:space="preserve"> </w:t>
      </w:r>
      <w:r w:rsidRPr="00084835">
        <w:rPr>
          <w:rFonts w:ascii="Century Gothic" w:hAnsi="Century Gothic"/>
        </w:rPr>
        <w:t>Notarial Acknowledgment for</w:t>
      </w:r>
      <w:r w:rsidRPr="00084835">
        <w:rPr>
          <w:rFonts w:ascii="Century Gothic" w:hAnsi="Century Gothic"/>
          <w:spacing w:val="-1"/>
        </w:rPr>
        <w:t xml:space="preserve"> </w:t>
      </w:r>
      <w:r w:rsidRPr="00084835">
        <w:rPr>
          <w:rFonts w:ascii="Century Gothic" w:hAnsi="Century Gothic"/>
        </w:rPr>
        <w:t>all</w:t>
      </w:r>
      <w:r w:rsidRPr="00084835">
        <w:rPr>
          <w:rFonts w:ascii="Century Gothic" w:hAnsi="Century Gothic"/>
          <w:spacing w:val="-2"/>
        </w:rPr>
        <w:t xml:space="preserve"> </w:t>
      </w:r>
      <w:r w:rsidRPr="00084835">
        <w:rPr>
          <w:rFonts w:ascii="Century Gothic" w:hAnsi="Century Gothic"/>
        </w:rPr>
        <w:t>Surety's</w:t>
      </w:r>
      <w:r w:rsidRPr="00084835">
        <w:rPr>
          <w:rFonts w:ascii="Century Gothic" w:hAnsi="Century Gothic"/>
          <w:spacing w:val="-2"/>
        </w:rPr>
        <w:t xml:space="preserve"> </w:t>
      </w:r>
      <w:r w:rsidRPr="00084835">
        <w:rPr>
          <w:rFonts w:ascii="Century Gothic" w:hAnsi="Century Gothic"/>
        </w:rPr>
        <w:t>signatures and</w:t>
      </w:r>
      <w:r w:rsidRPr="00084835">
        <w:rPr>
          <w:rFonts w:ascii="Century Gothic" w:hAnsi="Century Gothic"/>
          <w:spacing w:val="-1"/>
        </w:rPr>
        <w:t xml:space="preserve"> </w:t>
      </w:r>
      <w:r w:rsidRPr="00084835">
        <w:rPr>
          <w:rFonts w:ascii="Century Gothic" w:hAnsi="Century Gothic"/>
        </w:rPr>
        <w:t>a</w:t>
      </w:r>
      <w:r w:rsidRPr="00084835">
        <w:rPr>
          <w:rFonts w:ascii="Century Gothic" w:hAnsi="Century Gothic"/>
          <w:spacing w:val="-2"/>
        </w:rPr>
        <w:t xml:space="preserve"> </w:t>
      </w:r>
      <w:r w:rsidRPr="00084835">
        <w:rPr>
          <w:rFonts w:ascii="Century Gothic" w:hAnsi="Century Gothic"/>
        </w:rPr>
        <w:t>Power</w:t>
      </w:r>
      <w:r w:rsidRPr="00084835">
        <w:rPr>
          <w:rFonts w:ascii="Century Gothic" w:hAnsi="Century Gothic"/>
          <w:spacing w:val="-1"/>
        </w:rPr>
        <w:t xml:space="preserve"> </w:t>
      </w:r>
      <w:r w:rsidRPr="00084835">
        <w:rPr>
          <w:rFonts w:ascii="Century Gothic" w:hAnsi="Century Gothic"/>
        </w:rPr>
        <w:t>of Attorney</w:t>
      </w:r>
      <w:r w:rsidRPr="00084835">
        <w:rPr>
          <w:rFonts w:ascii="Century Gothic" w:hAnsi="Century Gothic"/>
          <w:spacing w:val="-5"/>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Certificate</w:t>
      </w:r>
      <w:r w:rsidRPr="00084835">
        <w:rPr>
          <w:rFonts w:ascii="Century Gothic" w:hAnsi="Century Gothic"/>
          <w:spacing w:val="-8"/>
        </w:rPr>
        <w:t xml:space="preserve"> </w:t>
      </w:r>
      <w:r w:rsidRPr="00084835">
        <w:rPr>
          <w:rFonts w:ascii="Century Gothic" w:hAnsi="Century Gothic"/>
        </w:rPr>
        <w:t>of</w:t>
      </w:r>
      <w:r w:rsidRPr="00084835">
        <w:rPr>
          <w:rFonts w:ascii="Century Gothic" w:hAnsi="Century Gothic"/>
          <w:spacing w:val="-6"/>
        </w:rPr>
        <w:t xml:space="preserve"> </w:t>
      </w:r>
      <w:r w:rsidRPr="00084835">
        <w:rPr>
          <w:rFonts w:ascii="Century Gothic" w:hAnsi="Century Gothic"/>
        </w:rPr>
        <w:t>Authority</w:t>
      </w:r>
      <w:r w:rsidRPr="00084835">
        <w:rPr>
          <w:rFonts w:ascii="Century Gothic" w:hAnsi="Century Gothic"/>
          <w:spacing w:val="-5"/>
        </w:rPr>
        <w:t xml:space="preserve"> </w:t>
      </w:r>
      <w:r w:rsidRPr="00084835">
        <w:rPr>
          <w:rFonts w:ascii="Century Gothic" w:hAnsi="Century Gothic"/>
        </w:rPr>
        <w:t>for</w:t>
      </w:r>
      <w:r w:rsidRPr="00084835">
        <w:rPr>
          <w:rFonts w:ascii="Century Gothic" w:hAnsi="Century Gothic"/>
          <w:spacing w:val="-8"/>
        </w:rPr>
        <w:t xml:space="preserve"> </w:t>
      </w:r>
      <w:r w:rsidRPr="00084835">
        <w:rPr>
          <w:rFonts w:ascii="Century Gothic" w:hAnsi="Century Gothic"/>
        </w:rPr>
        <w:t>Surety.</w:t>
      </w:r>
      <w:r w:rsidRPr="00084835">
        <w:rPr>
          <w:rFonts w:ascii="Century Gothic" w:hAnsi="Century Gothic"/>
          <w:spacing w:val="26"/>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California</w:t>
      </w:r>
      <w:r w:rsidRPr="00084835">
        <w:rPr>
          <w:rFonts w:ascii="Century Gothic" w:hAnsi="Century Gothic"/>
          <w:spacing w:val="-7"/>
        </w:rPr>
        <w:t xml:space="preserve"> </w:t>
      </w:r>
      <w:r w:rsidRPr="00084835">
        <w:rPr>
          <w:rFonts w:ascii="Century Gothic" w:hAnsi="Century Gothic"/>
        </w:rPr>
        <w:t>Department</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Insurance must authorize the Surety to be an admitted surety insurer.</w:t>
      </w:r>
    </w:p>
    <w:p w14:paraId="0E1DD70F" w14:textId="77777777" w:rsidR="00D543AF" w:rsidRPr="00084835" w:rsidRDefault="00D543AF">
      <w:pPr>
        <w:pStyle w:val="BodyText"/>
        <w:rPr>
          <w:rFonts w:ascii="Century Gothic" w:hAnsi="Century Gothic"/>
          <w:b/>
        </w:rPr>
      </w:pPr>
    </w:p>
    <w:p w14:paraId="0E1DD710" w14:textId="77777777" w:rsidR="00D543AF" w:rsidRPr="00084835" w:rsidRDefault="00D543AF">
      <w:pPr>
        <w:pStyle w:val="BodyText"/>
        <w:spacing w:before="2"/>
        <w:rPr>
          <w:rFonts w:ascii="Century Gothic" w:hAnsi="Century Gothic"/>
          <w:b/>
        </w:rPr>
      </w:pPr>
    </w:p>
    <w:p w14:paraId="0E1DD711"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712" w14:textId="77777777" w:rsidR="00D543AF" w:rsidRPr="00084835" w:rsidRDefault="00D543AF">
      <w:pPr>
        <w:jc w:val="center"/>
        <w:rPr>
          <w:rFonts w:ascii="Century Gothic" w:hAnsi="Century Gothic"/>
          <w:sz w:val="24"/>
        </w:rPr>
        <w:sectPr w:rsidR="00D543AF" w:rsidRPr="00084835">
          <w:pgSz w:w="12240" w:h="15840"/>
          <w:pgMar w:top="1360" w:right="660" w:bottom="1940" w:left="80" w:header="0" w:footer="1746" w:gutter="0"/>
          <w:cols w:space="720"/>
        </w:sectPr>
      </w:pPr>
    </w:p>
    <w:p w14:paraId="0E1DD713" w14:textId="77777777" w:rsidR="00D543AF" w:rsidRPr="00084835" w:rsidRDefault="00C4621A">
      <w:pPr>
        <w:spacing w:before="79"/>
        <w:ind w:left="582"/>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65</w:t>
      </w:r>
      <w:r w:rsidRPr="00084835">
        <w:rPr>
          <w:rFonts w:ascii="Century Gothic" w:hAnsi="Century Gothic"/>
          <w:spacing w:val="-4"/>
          <w:sz w:val="24"/>
        </w:rPr>
        <w:t xml:space="preserve"> 19.26</w:t>
      </w:r>
    </w:p>
    <w:p w14:paraId="0E1DD714" w14:textId="77777777" w:rsidR="00D543AF" w:rsidRPr="00084835" w:rsidRDefault="00D543AF">
      <w:pPr>
        <w:pStyle w:val="BodyText"/>
        <w:rPr>
          <w:rFonts w:ascii="Century Gothic" w:hAnsi="Century Gothic"/>
        </w:rPr>
      </w:pPr>
    </w:p>
    <w:p w14:paraId="0E1DD715" w14:textId="77777777" w:rsidR="00D543AF" w:rsidRPr="00084835" w:rsidRDefault="00C4621A">
      <w:pPr>
        <w:pStyle w:val="Heading4"/>
        <w:ind w:left="573"/>
        <w:jc w:val="center"/>
        <w:rPr>
          <w:rFonts w:ascii="Century Gothic" w:hAnsi="Century Gothic"/>
        </w:rPr>
      </w:pPr>
      <w:bookmarkStart w:id="64" w:name="FINAL_SETTLEMENT_CERTIFICATE_FORM"/>
      <w:bookmarkEnd w:id="64"/>
      <w:r w:rsidRPr="00084835">
        <w:rPr>
          <w:rFonts w:ascii="Century Gothic" w:hAnsi="Century Gothic"/>
          <w:u w:val="single"/>
        </w:rPr>
        <w:t>FINAL</w:t>
      </w:r>
      <w:r w:rsidRPr="00084835">
        <w:rPr>
          <w:rFonts w:ascii="Century Gothic" w:hAnsi="Century Gothic"/>
          <w:spacing w:val="-16"/>
          <w:u w:val="single"/>
        </w:rPr>
        <w:t xml:space="preserve"> </w:t>
      </w:r>
      <w:r w:rsidRPr="00084835">
        <w:rPr>
          <w:rFonts w:ascii="Century Gothic" w:hAnsi="Century Gothic"/>
          <w:u w:val="single"/>
        </w:rPr>
        <w:t>SETTLEMENT</w:t>
      </w:r>
      <w:r w:rsidRPr="00084835">
        <w:rPr>
          <w:rFonts w:ascii="Century Gothic" w:hAnsi="Century Gothic"/>
          <w:spacing w:val="-15"/>
          <w:u w:val="single"/>
        </w:rPr>
        <w:t xml:space="preserve"> </w:t>
      </w:r>
      <w:r w:rsidRPr="00084835">
        <w:rPr>
          <w:rFonts w:ascii="Century Gothic" w:hAnsi="Century Gothic"/>
          <w:u w:val="single"/>
        </w:rPr>
        <w:t>CERTIFICATE</w:t>
      </w:r>
      <w:r w:rsidRPr="00084835">
        <w:rPr>
          <w:rFonts w:ascii="Century Gothic" w:hAnsi="Century Gothic"/>
          <w:spacing w:val="-14"/>
          <w:u w:val="single"/>
        </w:rPr>
        <w:t xml:space="preserve"> </w:t>
      </w:r>
      <w:r w:rsidRPr="00084835">
        <w:rPr>
          <w:rFonts w:ascii="Century Gothic" w:hAnsi="Century Gothic"/>
          <w:spacing w:val="-4"/>
          <w:u w:val="single"/>
        </w:rPr>
        <w:t>FORM</w:t>
      </w:r>
    </w:p>
    <w:p w14:paraId="0E1DD716" w14:textId="77777777" w:rsidR="00D543AF" w:rsidRPr="00084835" w:rsidRDefault="00C4621A">
      <w:pPr>
        <w:pStyle w:val="BodyText"/>
        <w:spacing w:before="274"/>
        <w:ind w:left="1360"/>
        <w:rPr>
          <w:rFonts w:ascii="Century Gothic" w:hAnsi="Century Gothic"/>
        </w:rPr>
      </w:pPr>
      <w:r w:rsidRPr="00084835">
        <w:rPr>
          <w:rFonts w:ascii="Century Gothic" w:hAnsi="Century Gothic"/>
        </w:rPr>
        <w:t>THIS</w:t>
      </w:r>
      <w:r w:rsidRPr="00084835">
        <w:rPr>
          <w:rFonts w:ascii="Century Gothic" w:hAnsi="Century Gothic"/>
          <w:spacing w:val="-15"/>
        </w:rPr>
        <w:t xml:space="preserve"> </w:t>
      </w:r>
      <w:r w:rsidRPr="00084835">
        <w:rPr>
          <w:rFonts w:ascii="Century Gothic" w:hAnsi="Century Gothic"/>
        </w:rPr>
        <w:t>FINAL</w:t>
      </w:r>
      <w:r w:rsidRPr="00084835">
        <w:rPr>
          <w:rFonts w:ascii="Century Gothic" w:hAnsi="Century Gothic"/>
          <w:spacing w:val="-11"/>
        </w:rPr>
        <w:t xml:space="preserve"> </w:t>
      </w:r>
      <w:r w:rsidRPr="00084835">
        <w:rPr>
          <w:rFonts w:ascii="Century Gothic" w:hAnsi="Century Gothic"/>
        </w:rPr>
        <w:t>SETTLEMENT</w:t>
      </w:r>
      <w:r w:rsidRPr="00084835">
        <w:rPr>
          <w:rFonts w:ascii="Century Gothic" w:hAnsi="Century Gothic"/>
          <w:spacing w:val="-10"/>
        </w:rPr>
        <w:t xml:space="preserve"> </w:t>
      </w:r>
      <w:r w:rsidRPr="00084835">
        <w:rPr>
          <w:rFonts w:ascii="Century Gothic" w:hAnsi="Century Gothic"/>
        </w:rPr>
        <w:t>AGREEMENT</w:t>
      </w:r>
      <w:r w:rsidRPr="00084835">
        <w:rPr>
          <w:rFonts w:ascii="Century Gothic" w:hAnsi="Century Gothic"/>
          <w:spacing w:val="-6"/>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RELEASE</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12"/>
        </w:rPr>
        <w:t xml:space="preserve"> </w:t>
      </w:r>
      <w:r w:rsidRPr="00084835">
        <w:rPr>
          <w:rFonts w:ascii="Century Gothic" w:hAnsi="Century Gothic"/>
        </w:rPr>
        <w:t>CLAIMS</w:t>
      </w:r>
      <w:r w:rsidRPr="00084835">
        <w:rPr>
          <w:rFonts w:ascii="Century Gothic" w:hAnsi="Century Gothic"/>
          <w:spacing w:val="-10"/>
        </w:rPr>
        <w:t xml:space="preserve"> </w:t>
      </w:r>
      <w:r w:rsidRPr="00084835">
        <w:rPr>
          <w:rFonts w:ascii="Century Gothic" w:hAnsi="Century Gothic"/>
        </w:rPr>
        <w:t>(“Agreement</w:t>
      </w:r>
      <w:r w:rsidRPr="00084835">
        <w:rPr>
          <w:rFonts w:ascii="Century Gothic" w:hAnsi="Century Gothic"/>
          <w:spacing w:val="-8"/>
        </w:rPr>
        <w:t xml:space="preserve"> </w:t>
      </w:r>
      <w:r w:rsidRPr="00084835">
        <w:rPr>
          <w:rFonts w:ascii="Century Gothic" w:hAnsi="Century Gothic"/>
          <w:spacing w:val="-5"/>
        </w:rPr>
        <w:t>and</w:t>
      </w:r>
    </w:p>
    <w:p w14:paraId="0E1DD717" w14:textId="34011732" w:rsidR="00D543AF" w:rsidRPr="00084835" w:rsidRDefault="00C4621A">
      <w:pPr>
        <w:pStyle w:val="BodyText"/>
        <w:tabs>
          <w:tab w:val="left" w:pos="6397"/>
          <w:tab w:val="left" w:pos="9277"/>
          <w:tab w:val="left" w:pos="9997"/>
          <w:tab w:val="left" w:pos="10717"/>
        </w:tabs>
        <w:spacing w:before="2"/>
        <w:ind w:left="1360" w:right="780"/>
        <w:rPr>
          <w:rFonts w:ascii="Century Gothic" w:hAnsi="Century Gothic"/>
        </w:rPr>
      </w:pPr>
      <w:r w:rsidRPr="00084835">
        <w:rPr>
          <w:rFonts w:ascii="Century Gothic" w:hAnsi="Century Gothic"/>
        </w:rPr>
        <w:t xml:space="preserve">Release”) is made and entered into this </w:t>
      </w:r>
      <w:r w:rsidRPr="00084835">
        <w:rPr>
          <w:rFonts w:ascii="Century Gothic" w:hAnsi="Century Gothic"/>
          <w:u w:val="single"/>
        </w:rPr>
        <w:tab/>
      </w:r>
      <w:r w:rsidRPr="00084835">
        <w:rPr>
          <w:rFonts w:ascii="Century Gothic" w:hAnsi="Century Gothic"/>
        </w:rPr>
        <w:t xml:space="preserve"> day of </w:t>
      </w:r>
      <w:r w:rsidRPr="00084835">
        <w:rPr>
          <w:rFonts w:ascii="Century Gothic" w:hAnsi="Century Gothic"/>
          <w:u w:val="single"/>
        </w:rPr>
        <w:tab/>
      </w:r>
      <w:r w:rsidRPr="00084835">
        <w:rPr>
          <w:rFonts w:ascii="Century Gothic" w:hAnsi="Century Gothic"/>
        </w:rPr>
        <w:t>, 20</w:t>
      </w:r>
      <w:r w:rsidRPr="00084835">
        <w:rPr>
          <w:rFonts w:ascii="Century Gothic" w:hAnsi="Century Gothic"/>
          <w:u w:val="single"/>
        </w:rPr>
        <w:tab/>
      </w:r>
      <w:r w:rsidRPr="00084835">
        <w:rPr>
          <w:rFonts w:ascii="Century Gothic" w:hAnsi="Century Gothic"/>
          <w:spacing w:val="-12"/>
        </w:rPr>
        <w:t xml:space="preserve"> </w:t>
      </w:r>
      <w:r w:rsidRPr="00084835">
        <w:rPr>
          <w:rFonts w:ascii="Century Gothic" w:hAnsi="Century Gothic"/>
        </w:rPr>
        <w:t>by</w:t>
      </w:r>
      <w:r w:rsidRPr="00084835">
        <w:rPr>
          <w:rFonts w:ascii="Century Gothic" w:hAnsi="Century Gothic"/>
          <w:spacing w:val="-12"/>
        </w:rPr>
        <w:t xml:space="preserve"> </w:t>
      </w:r>
      <w:r w:rsidRPr="00084835">
        <w:rPr>
          <w:rFonts w:ascii="Century Gothic" w:hAnsi="Century Gothic"/>
        </w:rPr>
        <w:t>and between the Alameda</w:t>
      </w:r>
      <w:r w:rsidR="0079764A">
        <w:rPr>
          <w:rFonts w:ascii="Century Gothic" w:hAnsi="Century Gothic"/>
        </w:rPr>
        <w:t xml:space="preserve"> County Fire Department</w:t>
      </w:r>
      <w:r w:rsidRPr="00084835">
        <w:rPr>
          <w:rFonts w:ascii="Century Gothic" w:hAnsi="Century Gothic"/>
        </w:rPr>
        <w:t xml:space="preserve"> (“</w:t>
      </w:r>
      <w:r w:rsidR="00F34F5F">
        <w:rPr>
          <w:rFonts w:ascii="Century Gothic" w:hAnsi="Century Gothic"/>
        </w:rPr>
        <w:t>ACFD</w:t>
      </w:r>
      <w:r w:rsidRPr="00084835">
        <w:rPr>
          <w:rFonts w:ascii="Century Gothic" w:hAnsi="Century Gothic"/>
        </w:rPr>
        <w:t xml:space="preserve">”) and </w:t>
      </w:r>
      <w:r w:rsidRPr="00084835">
        <w:rPr>
          <w:rFonts w:ascii="Century Gothic" w:hAnsi="Century Gothic"/>
          <w:u w:val="single"/>
        </w:rPr>
        <w:tab/>
      </w:r>
      <w:r w:rsidRPr="00084835">
        <w:rPr>
          <w:rFonts w:ascii="Century Gothic" w:hAnsi="Century Gothic"/>
          <w:u w:val="single"/>
        </w:rPr>
        <w:tab/>
      </w:r>
      <w:r w:rsidRPr="00084835">
        <w:rPr>
          <w:rFonts w:ascii="Century Gothic" w:hAnsi="Century Gothic"/>
          <w:u w:val="single"/>
        </w:rPr>
        <w:tab/>
      </w:r>
      <w:r w:rsidRPr="00084835">
        <w:rPr>
          <w:rFonts w:ascii="Century Gothic" w:hAnsi="Century Gothic"/>
          <w:u w:val="single"/>
        </w:rPr>
        <w:tab/>
      </w:r>
    </w:p>
    <w:p w14:paraId="0E1DD718" w14:textId="77777777" w:rsidR="00D543AF" w:rsidRPr="00084835" w:rsidRDefault="00C4621A">
      <w:pPr>
        <w:pStyle w:val="BodyText"/>
        <w:tabs>
          <w:tab w:val="left" w:pos="2077"/>
          <w:tab w:val="left" w:pos="10717"/>
        </w:tabs>
        <w:ind w:left="1360"/>
        <w:rPr>
          <w:rFonts w:ascii="Century Gothic" w:hAnsi="Century Gothic"/>
        </w:rPr>
      </w:pPr>
      <w:r w:rsidRPr="00084835">
        <w:rPr>
          <w:rFonts w:ascii="Century Gothic" w:hAnsi="Century Gothic"/>
          <w:u w:val="single"/>
        </w:rPr>
        <w:tab/>
      </w:r>
      <w:r w:rsidRPr="00084835">
        <w:rPr>
          <w:rFonts w:ascii="Century Gothic" w:hAnsi="Century Gothic"/>
        </w:rPr>
        <w:t xml:space="preserve"> (“Contractor”), whose place of business is </w:t>
      </w:r>
      <w:r w:rsidRPr="00084835">
        <w:rPr>
          <w:rFonts w:ascii="Century Gothic" w:hAnsi="Century Gothic"/>
          <w:u w:val="single"/>
        </w:rPr>
        <w:tab/>
      </w:r>
      <w:r w:rsidRPr="00084835">
        <w:rPr>
          <w:rFonts w:ascii="Century Gothic" w:hAnsi="Century Gothic"/>
          <w:spacing w:val="-10"/>
        </w:rPr>
        <w:t>.</w:t>
      </w:r>
    </w:p>
    <w:p w14:paraId="0E1DD719" w14:textId="77777777" w:rsidR="00D543AF" w:rsidRPr="00084835" w:rsidRDefault="00C4621A">
      <w:pPr>
        <w:spacing w:before="274"/>
        <w:ind w:left="2080"/>
        <w:rPr>
          <w:rFonts w:ascii="Century Gothic" w:hAnsi="Century Gothic"/>
          <w:sz w:val="24"/>
        </w:rPr>
      </w:pPr>
      <w:r w:rsidRPr="00084835">
        <w:rPr>
          <w:rFonts w:ascii="Century Gothic" w:hAnsi="Century Gothic"/>
          <w:spacing w:val="-2"/>
          <w:sz w:val="24"/>
        </w:rPr>
        <w:t>RECITALS:</w:t>
      </w:r>
    </w:p>
    <w:p w14:paraId="0E1DD71A" w14:textId="77777777" w:rsidR="00D543AF" w:rsidRPr="00084835" w:rsidRDefault="00D543AF">
      <w:pPr>
        <w:pStyle w:val="BodyText"/>
        <w:spacing w:before="2"/>
        <w:rPr>
          <w:rFonts w:ascii="Century Gothic" w:hAnsi="Century Gothic"/>
        </w:rPr>
      </w:pPr>
    </w:p>
    <w:p w14:paraId="0E1DD71B" w14:textId="728EC20E" w:rsidR="00D543AF" w:rsidRPr="00084835" w:rsidRDefault="00F34F5F">
      <w:pPr>
        <w:pStyle w:val="ListParagraph"/>
        <w:numPr>
          <w:ilvl w:val="0"/>
          <w:numId w:val="252"/>
        </w:numPr>
        <w:tabs>
          <w:tab w:val="left" w:pos="2048"/>
        </w:tabs>
        <w:ind w:right="1315"/>
        <w:rPr>
          <w:rFonts w:ascii="Century Gothic" w:hAnsi="Century Gothic"/>
          <w:sz w:val="24"/>
        </w:rPr>
      </w:pPr>
      <w:r>
        <w:rPr>
          <w:rFonts w:ascii="Century Gothic" w:hAnsi="Century Gothic"/>
          <w:sz w:val="24"/>
        </w:rPr>
        <w:t>ACFD</w:t>
      </w:r>
      <w:r w:rsidR="00C4621A" w:rsidRPr="00084835">
        <w:rPr>
          <w:rFonts w:ascii="Century Gothic" w:hAnsi="Century Gothic"/>
          <w:sz w:val="24"/>
        </w:rPr>
        <w:t xml:space="preserve"> and Contractor </w:t>
      </w:r>
      <w:proofErr w:type="gramStart"/>
      <w:r w:rsidR="00C4621A" w:rsidRPr="00084835">
        <w:rPr>
          <w:rFonts w:ascii="Century Gothic" w:hAnsi="Century Gothic"/>
          <w:sz w:val="24"/>
        </w:rPr>
        <w:t>entered into</w:t>
      </w:r>
      <w:proofErr w:type="gramEnd"/>
      <w:r w:rsidR="00C4621A" w:rsidRPr="00084835">
        <w:rPr>
          <w:rFonts w:ascii="Century Gothic" w:hAnsi="Century Gothic"/>
          <w:sz w:val="24"/>
        </w:rPr>
        <w:t xml:space="preserve"> </w:t>
      </w:r>
      <w:r w:rsidR="004A3FA1" w:rsidRPr="004A3FA1">
        <w:rPr>
          <w:rFonts w:ascii="Century Gothic" w:hAnsi="Century Gothic"/>
          <w:b/>
          <w:bCs/>
          <w:u w:val="single"/>
        </w:rPr>
        <w:t>ACFD 26-02 Lake Chabot Public Market Demolition</w:t>
      </w:r>
      <w:r w:rsidR="004A3FA1" w:rsidRPr="00084835">
        <w:rPr>
          <w:rFonts w:ascii="Century Gothic" w:hAnsi="Century Gothic"/>
        </w:rPr>
        <w:t xml:space="preserve"> </w:t>
      </w:r>
      <w:r w:rsidR="00C4621A" w:rsidRPr="00084835">
        <w:rPr>
          <w:rFonts w:ascii="Century Gothic" w:hAnsi="Century Gothic"/>
          <w:sz w:val="24"/>
        </w:rPr>
        <w:t>(“Contract”</w:t>
      </w:r>
      <w:r w:rsidR="00C4621A" w:rsidRPr="00084835">
        <w:rPr>
          <w:rFonts w:ascii="Century Gothic" w:hAnsi="Century Gothic"/>
          <w:spacing w:val="-9"/>
          <w:sz w:val="24"/>
        </w:rPr>
        <w:t xml:space="preserve"> </w:t>
      </w:r>
      <w:r w:rsidR="00C4621A" w:rsidRPr="00084835">
        <w:rPr>
          <w:rFonts w:ascii="Century Gothic" w:hAnsi="Century Gothic"/>
          <w:sz w:val="24"/>
        </w:rPr>
        <w:t>or</w:t>
      </w:r>
      <w:r w:rsidR="00C4621A" w:rsidRPr="00084835">
        <w:rPr>
          <w:rFonts w:ascii="Century Gothic" w:hAnsi="Century Gothic"/>
          <w:spacing w:val="-9"/>
          <w:sz w:val="24"/>
        </w:rPr>
        <w:t xml:space="preserve"> </w:t>
      </w:r>
      <w:r w:rsidR="00C4621A" w:rsidRPr="00084835">
        <w:rPr>
          <w:rFonts w:ascii="Century Gothic" w:hAnsi="Century Gothic"/>
          <w:sz w:val="24"/>
        </w:rPr>
        <w:t>“Project”)</w:t>
      </w:r>
      <w:r w:rsidR="00C4621A" w:rsidRPr="00084835">
        <w:rPr>
          <w:rFonts w:ascii="Century Gothic" w:hAnsi="Century Gothic"/>
          <w:spacing w:val="-11"/>
          <w:sz w:val="24"/>
        </w:rPr>
        <w:t xml:space="preserve"> </w:t>
      </w:r>
      <w:r w:rsidR="00C4621A" w:rsidRPr="00084835">
        <w:rPr>
          <w:rFonts w:ascii="Century Gothic" w:hAnsi="Century Gothic"/>
          <w:sz w:val="24"/>
        </w:rPr>
        <w:t>in</w:t>
      </w:r>
      <w:r w:rsidR="00C4621A" w:rsidRPr="00084835">
        <w:rPr>
          <w:rFonts w:ascii="Century Gothic" w:hAnsi="Century Gothic"/>
          <w:spacing w:val="-8"/>
          <w:sz w:val="24"/>
        </w:rPr>
        <w:t xml:space="preserve"> </w:t>
      </w:r>
      <w:r w:rsidR="00C4621A" w:rsidRPr="00084835">
        <w:rPr>
          <w:rFonts w:ascii="Century Gothic" w:hAnsi="Century Gothic"/>
          <w:sz w:val="24"/>
        </w:rPr>
        <w:t>the</w:t>
      </w:r>
      <w:r w:rsidR="00C4621A" w:rsidRPr="00084835">
        <w:rPr>
          <w:rFonts w:ascii="Century Gothic" w:hAnsi="Century Gothic"/>
          <w:spacing w:val="-9"/>
          <w:sz w:val="24"/>
        </w:rPr>
        <w:t xml:space="preserve"> </w:t>
      </w:r>
      <w:r w:rsidR="00C4621A" w:rsidRPr="00084835">
        <w:rPr>
          <w:rFonts w:ascii="Century Gothic" w:hAnsi="Century Gothic"/>
          <w:sz w:val="24"/>
        </w:rPr>
        <w:t>County</w:t>
      </w:r>
      <w:r w:rsidR="00C4621A" w:rsidRPr="00084835">
        <w:rPr>
          <w:rFonts w:ascii="Century Gothic" w:hAnsi="Century Gothic"/>
          <w:spacing w:val="-8"/>
          <w:sz w:val="24"/>
        </w:rPr>
        <w:t xml:space="preserve"> </w:t>
      </w:r>
      <w:r w:rsidR="00C4621A" w:rsidRPr="00084835">
        <w:rPr>
          <w:rFonts w:ascii="Century Gothic" w:hAnsi="Century Gothic"/>
          <w:sz w:val="24"/>
        </w:rPr>
        <w:t>of</w:t>
      </w:r>
      <w:r w:rsidR="00C4621A" w:rsidRPr="00084835">
        <w:rPr>
          <w:rFonts w:ascii="Century Gothic" w:hAnsi="Century Gothic"/>
          <w:spacing w:val="-9"/>
          <w:sz w:val="24"/>
        </w:rPr>
        <w:t xml:space="preserve"> </w:t>
      </w:r>
      <w:r w:rsidR="00C4621A" w:rsidRPr="00084835">
        <w:rPr>
          <w:rFonts w:ascii="Century Gothic" w:hAnsi="Century Gothic"/>
          <w:sz w:val="24"/>
        </w:rPr>
        <w:t>Alameda,</w:t>
      </w:r>
      <w:r w:rsidR="00C4621A" w:rsidRPr="00084835">
        <w:rPr>
          <w:rFonts w:ascii="Century Gothic" w:hAnsi="Century Gothic"/>
          <w:spacing w:val="-8"/>
          <w:sz w:val="24"/>
        </w:rPr>
        <w:t xml:space="preserve"> </w:t>
      </w:r>
      <w:r w:rsidR="00C4621A" w:rsidRPr="00084835">
        <w:rPr>
          <w:rFonts w:ascii="Century Gothic" w:hAnsi="Century Gothic"/>
          <w:sz w:val="24"/>
        </w:rPr>
        <w:t>California.</w:t>
      </w:r>
    </w:p>
    <w:p w14:paraId="0E1DD71C" w14:textId="77777777" w:rsidR="00D543AF" w:rsidRPr="00084835" w:rsidRDefault="00C4621A">
      <w:pPr>
        <w:pStyle w:val="ListParagraph"/>
        <w:numPr>
          <w:ilvl w:val="0"/>
          <w:numId w:val="252"/>
        </w:numPr>
        <w:tabs>
          <w:tab w:val="left" w:pos="2077"/>
        </w:tabs>
        <w:spacing w:before="274"/>
        <w:ind w:left="2077" w:hanging="717"/>
        <w:rPr>
          <w:rFonts w:ascii="Century Gothic" w:hAnsi="Century Gothic"/>
          <w:sz w:val="24"/>
        </w:rPr>
      </w:pP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under</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Contract</w:t>
      </w:r>
      <w:r w:rsidRPr="00084835">
        <w:rPr>
          <w:rFonts w:ascii="Century Gothic" w:hAnsi="Century Gothic"/>
          <w:spacing w:val="-2"/>
          <w:sz w:val="24"/>
        </w:rPr>
        <w:t xml:space="preserve"> </w:t>
      </w:r>
      <w:r w:rsidRPr="00084835">
        <w:rPr>
          <w:rFonts w:ascii="Century Gothic" w:hAnsi="Century Gothic"/>
          <w:sz w:val="24"/>
        </w:rPr>
        <w:t>has</w:t>
      </w:r>
      <w:r w:rsidRPr="00084835">
        <w:rPr>
          <w:rFonts w:ascii="Century Gothic" w:hAnsi="Century Gothic"/>
          <w:spacing w:val="-4"/>
          <w:sz w:val="24"/>
        </w:rPr>
        <w:t xml:space="preserve"> </w:t>
      </w:r>
      <w:r w:rsidRPr="00084835">
        <w:rPr>
          <w:rFonts w:ascii="Century Gothic" w:hAnsi="Century Gothic"/>
          <w:sz w:val="24"/>
        </w:rPr>
        <w:t xml:space="preserve">been </w:t>
      </w:r>
      <w:r w:rsidRPr="00084835">
        <w:rPr>
          <w:rFonts w:ascii="Century Gothic" w:hAnsi="Century Gothic"/>
          <w:spacing w:val="-2"/>
          <w:sz w:val="24"/>
        </w:rPr>
        <w:t>completed.</w:t>
      </w:r>
    </w:p>
    <w:p w14:paraId="0E1DD71D" w14:textId="77777777" w:rsidR="00D543AF" w:rsidRPr="00084835" w:rsidRDefault="00D543AF">
      <w:pPr>
        <w:pStyle w:val="BodyText"/>
        <w:spacing w:before="2"/>
        <w:rPr>
          <w:rFonts w:ascii="Century Gothic" w:hAnsi="Century Gothic"/>
        </w:rPr>
      </w:pPr>
    </w:p>
    <w:p w14:paraId="0E1DD71E" w14:textId="35AB528B" w:rsidR="00D543AF" w:rsidRPr="00084835" w:rsidRDefault="00C4621A">
      <w:pPr>
        <w:pStyle w:val="BodyText"/>
        <w:ind w:right="424"/>
        <w:jc w:val="center"/>
        <w:rPr>
          <w:rFonts w:ascii="Century Gothic" w:hAnsi="Century Gothic"/>
        </w:rPr>
      </w:pPr>
      <w:r w:rsidRPr="00084835">
        <w:rPr>
          <w:rFonts w:ascii="Century Gothic" w:hAnsi="Century Gothic"/>
        </w:rPr>
        <w:t>NOW,</w:t>
      </w:r>
      <w:r w:rsidRPr="00084835">
        <w:rPr>
          <w:rFonts w:ascii="Century Gothic" w:hAnsi="Century Gothic"/>
          <w:spacing w:val="-12"/>
        </w:rPr>
        <w:t xml:space="preserve"> </w:t>
      </w:r>
      <w:r w:rsidRPr="00084835">
        <w:rPr>
          <w:rFonts w:ascii="Century Gothic" w:hAnsi="Century Gothic"/>
        </w:rPr>
        <w:t>THEREFORE,</w:t>
      </w:r>
      <w:r w:rsidRPr="00084835">
        <w:rPr>
          <w:rFonts w:ascii="Century Gothic" w:hAnsi="Century Gothic"/>
          <w:spacing w:val="-5"/>
        </w:rPr>
        <w:t xml:space="preserve"> </w:t>
      </w:r>
      <w:r w:rsidRPr="00084835">
        <w:rPr>
          <w:rFonts w:ascii="Century Gothic" w:hAnsi="Century Gothic"/>
        </w:rPr>
        <w:t>it</w:t>
      </w:r>
      <w:r w:rsidRPr="00084835">
        <w:rPr>
          <w:rFonts w:ascii="Century Gothic" w:hAnsi="Century Gothic"/>
          <w:spacing w:val="-4"/>
        </w:rPr>
        <w:t xml:space="preserve"> </w:t>
      </w:r>
      <w:r w:rsidRPr="00084835">
        <w:rPr>
          <w:rFonts w:ascii="Century Gothic" w:hAnsi="Century Gothic"/>
        </w:rPr>
        <w:t>is</w:t>
      </w:r>
      <w:r w:rsidRPr="00084835">
        <w:rPr>
          <w:rFonts w:ascii="Century Gothic" w:hAnsi="Century Gothic"/>
          <w:spacing w:val="-4"/>
        </w:rPr>
        <w:t xml:space="preserve"> </w:t>
      </w:r>
      <w:r w:rsidRPr="00084835">
        <w:rPr>
          <w:rFonts w:ascii="Century Gothic" w:hAnsi="Century Gothic"/>
        </w:rPr>
        <w:t>mutually</w:t>
      </w:r>
      <w:r w:rsidRPr="00084835">
        <w:rPr>
          <w:rFonts w:ascii="Century Gothic" w:hAnsi="Century Gothic"/>
          <w:spacing w:val="-10"/>
        </w:rPr>
        <w:t xml:space="preserve"> </w:t>
      </w:r>
      <w:r w:rsidRPr="00084835">
        <w:rPr>
          <w:rFonts w:ascii="Century Gothic" w:hAnsi="Century Gothic"/>
        </w:rPr>
        <w:t>agreed</w:t>
      </w:r>
      <w:r w:rsidRPr="00084835">
        <w:rPr>
          <w:rFonts w:ascii="Century Gothic" w:hAnsi="Century Gothic"/>
          <w:spacing w:val="-5"/>
        </w:rPr>
        <w:t xml:space="preserve"> </w:t>
      </w:r>
      <w:r w:rsidRPr="00084835">
        <w:rPr>
          <w:rFonts w:ascii="Century Gothic" w:hAnsi="Century Gothic"/>
        </w:rPr>
        <w:t>between</w:t>
      </w:r>
      <w:r w:rsidRPr="00084835">
        <w:rPr>
          <w:rFonts w:ascii="Century Gothic" w:hAnsi="Century Gothic"/>
          <w:spacing w:val="-7"/>
        </w:rPr>
        <w:t xml:space="preserve"> </w:t>
      </w:r>
      <w:r w:rsidR="00F34F5F">
        <w:rPr>
          <w:rFonts w:ascii="Century Gothic" w:hAnsi="Century Gothic"/>
        </w:rPr>
        <w:t>ACFD</w:t>
      </w:r>
      <w:r w:rsidRPr="00084835">
        <w:rPr>
          <w:rFonts w:ascii="Century Gothic" w:hAnsi="Century Gothic"/>
          <w:spacing w:val="-9"/>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Contractor</w:t>
      </w:r>
      <w:r w:rsidRPr="00084835">
        <w:rPr>
          <w:rFonts w:ascii="Century Gothic" w:hAnsi="Century Gothic"/>
          <w:spacing w:val="-3"/>
        </w:rPr>
        <w:t xml:space="preserve"> </w:t>
      </w:r>
      <w:r w:rsidRPr="00084835">
        <w:rPr>
          <w:rFonts w:ascii="Century Gothic" w:hAnsi="Century Gothic"/>
        </w:rPr>
        <w:t>as</w:t>
      </w:r>
      <w:r w:rsidRPr="00084835">
        <w:rPr>
          <w:rFonts w:ascii="Century Gothic" w:hAnsi="Century Gothic"/>
          <w:spacing w:val="-6"/>
        </w:rPr>
        <w:t xml:space="preserve"> </w:t>
      </w:r>
      <w:r w:rsidRPr="00084835">
        <w:rPr>
          <w:rFonts w:ascii="Century Gothic" w:hAnsi="Century Gothic"/>
          <w:spacing w:val="-2"/>
        </w:rPr>
        <w:t>follows:</w:t>
      </w:r>
    </w:p>
    <w:p w14:paraId="0E1DD71F" w14:textId="77777777" w:rsidR="00D543AF" w:rsidRPr="00084835" w:rsidRDefault="00D543AF">
      <w:pPr>
        <w:pStyle w:val="BodyText"/>
        <w:rPr>
          <w:rFonts w:ascii="Century Gothic" w:hAnsi="Century Gothic"/>
        </w:rPr>
      </w:pPr>
    </w:p>
    <w:p w14:paraId="0E1DD720" w14:textId="77777777" w:rsidR="00D543AF" w:rsidRPr="00084835" w:rsidRDefault="00C4621A">
      <w:pPr>
        <w:ind w:left="570"/>
        <w:jc w:val="center"/>
        <w:rPr>
          <w:rFonts w:ascii="Century Gothic" w:hAnsi="Century Gothic"/>
          <w:sz w:val="24"/>
        </w:rPr>
      </w:pPr>
      <w:r w:rsidRPr="00084835">
        <w:rPr>
          <w:rFonts w:ascii="Century Gothic" w:hAnsi="Century Gothic"/>
          <w:spacing w:val="-2"/>
          <w:sz w:val="24"/>
          <w:u w:val="single"/>
        </w:rPr>
        <w:t>AGREEMENT</w:t>
      </w:r>
    </w:p>
    <w:p w14:paraId="0E1DD721" w14:textId="77777777" w:rsidR="00D543AF" w:rsidRPr="00084835" w:rsidRDefault="00D543AF">
      <w:pPr>
        <w:pStyle w:val="BodyText"/>
        <w:rPr>
          <w:rFonts w:ascii="Century Gothic" w:hAnsi="Century Gothic"/>
        </w:rPr>
      </w:pPr>
    </w:p>
    <w:p w14:paraId="0E1DD722" w14:textId="77777777" w:rsidR="00D543AF" w:rsidRPr="00084835" w:rsidRDefault="00C4621A" w:rsidP="004376EF">
      <w:pPr>
        <w:pStyle w:val="ListParagraph"/>
        <w:numPr>
          <w:ilvl w:val="0"/>
          <w:numId w:val="252"/>
        </w:numPr>
        <w:tabs>
          <w:tab w:val="left" w:pos="2048"/>
          <w:tab w:val="left" w:pos="4957"/>
          <w:tab w:val="left" w:pos="7837"/>
        </w:tabs>
        <w:spacing w:line="477" w:lineRule="auto"/>
        <w:ind w:right="2715"/>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will</w:t>
      </w:r>
      <w:r w:rsidRPr="00084835">
        <w:rPr>
          <w:rFonts w:ascii="Century Gothic" w:hAnsi="Century Gothic"/>
          <w:spacing w:val="-13"/>
          <w:sz w:val="24"/>
        </w:rPr>
        <w:t xml:space="preserve"> </w:t>
      </w:r>
      <w:r w:rsidRPr="00084835">
        <w:rPr>
          <w:rFonts w:ascii="Century Gothic" w:hAnsi="Century Gothic"/>
          <w:sz w:val="24"/>
        </w:rPr>
        <w:t>only</w:t>
      </w:r>
      <w:r w:rsidRPr="00084835">
        <w:rPr>
          <w:rFonts w:ascii="Century Gothic" w:hAnsi="Century Gothic"/>
          <w:spacing w:val="-13"/>
          <w:sz w:val="24"/>
        </w:rPr>
        <w:t xml:space="preserve"> </w:t>
      </w:r>
      <w:r w:rsidRPr="00084835">
        <w:rPr>
          <w:rFonts w:ascii="Century Gothic" w:hAnsi="Century Gothic"/>
          <w:sz w:val="24"/>
        </w:rPr>
        <w:t>be</w:t>
      </w:r>
      <w:r w:rsidRPr="00084835">
        <w:rPr>
          <w:rFonts w:ascii="Century Gothic" w:hAnsi="Century Gothic"/>
          <w:spacing w:val="-15"/>
          <w:sz w:val="24"/>
        </w:rPr>
        <w:t xml:space="preserve"> </w:t>
      </w:r>
      <w:r w:rsidRPr="00084835">
        <w:rPr>
          <w:rFonts w:ascii="Century Gothic" w:hAnsi="Century Gothic"/>
          <w:sz w:val="24"/>
        </w:rPr>
        <w:t>assessed</w:t>
      </w:r>
      <w:r w:rsidRPr="00084835">
        <w:rPr>
          <w:rFonts w:ascii="Century Gothic" w:hAnsi="Century Gothic"/>
          <w:spacing w:val="-15"/>
          <w:sz w:val="24"/>
        </w:rPr>
        <w:t xml:space="preserve"> </w:t>
      </w:r>
      <w:r w:rsidRPr="00084835">
        <w:rPr>
          <w:rFonts w:ascii="Century Gothic" w:hAnsi="Century Gothic"/>
          <w:sz w:val="24"/>
        </w:rPr>
        <w:t>liquidated</w:t>
      </w:r>
      <w:r w:rsidRPr="00084835">
        <w:rPr>
          <w:rFonts w:ascii="Century Gothic" w:hAnsi="Century Gothic"/>
          <w:spacing w:val="-14"/>
          <w:sz w:val="24"/>
        </w:rPr>
        <w:t xml:space="preserve"> </w:t>
      </w:r>
      <w:r w:rsidRPr="00084835">
        <w:rPr>
          <w:rFonts w:ascii="Century Gothic" w:hAnsi="Century Gothic"/>
          <w:sz w:val="24"/>
        </w:rPr>
        <w:t>damages</w:t>
      </w:r>
      <w:r w:rsidRPr="00084835">
        <w:rPr>
          <w:rFonts w:ascii="Century Gothic" w:hAnsi="Century Gothic"/>
          <w:spacing w:val="-12"/>
          <w:sz w:val="24"/>
        </w:rPr>
        <w:t xml:space="preserve"> </w:t>
      </w:r>
      <w:r w:rsidRPr="00084835">
        <w:rPr>
          <w:rFonts w:ascii="Century Gothic" w:hAnsi="Century Gothic"/>
          <w:sz w:val="24"/>
        </w:rPr>
        <w:t>as</w:t>
      </w:r>
      <w:r w:rsidRPr="00084835">
        <w:rPr>
          <w:rFonts w:ascii="Century Gothic" w:hAnsi="Century Gothic"/>
          <w:spacing w:val="-14"/>
          <w:sz w:val="24"/>
        </w:rPr>
        <w:t xml:space="preserve"> </w:t>
      </w:r>
      <w:r w:rsidRPr="00084835">
        <w:rPr>
          <w:rFonts w:ascii="Century Gothic" w:hAnsi="Century Gothic"/>
          <w:sz w:val="24"/>
        </w:rPr>
        <w:t>detailed</w:t>
      </w:r>
      <w:r w:rsidRPr="00084835">
        <w:rPr>
          <w:rFonts w:ascii="Century Gothic" w:hAnsi="Century Gothic"/>
          <w:spacing w:val="-13"/>
          <w:sz w:val="24"/>
        </w:rPr>
        <w:t xml:space="preserve"> </w:t>
      </w:r>
      <w:r w:rsidRPr="00084835">
        <w:rPr>
          <w:rFonts w:ascii="Century Gothic" w:hAnsi="Century Gothic"/>
          <w:sz w:val="24"/>
        </w:rPr>
        <w:t>below: Original Contract Sum</w:t>
      </w:r>
      <w:r w:rsidRPr="00084835">
        <w:rPr>
          <w:rFonts w:ascii="Century Gothic" w:hAnsi="Century Gothic"/>
          <w:sz w:val="24"/>
        </w:rPr>
        <w:tab/>
      </w:r>
      <w:r w:rsidRPr="00084835">
        <w:rPr>
          <w:rFonts w:ascii="Century Gothic" w:hAnsi="Century Gothic"/>
          <w:spacing w:val="-10"/>
          <w:sz w:val="24"/>
        </w:rPr>
        <w:t>$</w:t>
      </w:r>
      <w:r w:rsidRPr="00084835">
        <w:rPr>
          <w:rFonts w:ascii="Century Gothic" w:hAnsi="Century Gothic"/>
          <w:sz w:val="24"/>
          <w:u w:val="single"/>
        </w:rPr>
        <w:tab/>
      </w:r>
    </w:p>
    <w:p w14:paraId="0E1DD723" w14:textId="77777777" w:rsidR="00D543AF" w:rsidRPr="00084835" w:rsidRDefault="00C4621A" w:rsidP="004376EF">
      <w:pPr>
        <w:pStyle w:val="BodyText"/>
        <w:tabs>
          <w:tab w:val="left" w:pos="4957"/>
          <w:tab w:val="left" w:pos="7837"/>
        </w:tabs>
        <w:spacing w:line="275" w:lineRule="exact"/>
        <w:ind w:left="2080"/>
        <w:jc w:val="both"/>
        <w:rPr>
          <w:rFonts w:ascii="Century Gothic" w:hAnsi="Century Gothic"/>
        </w:rPr>
      </w:pPr>
      <w:r w:rsidRPr="00084835">
        <w:rPr>
          <w:rFonts w:ascii="Century Gothic" w:hAnsi="Century Gothic"/>
        </w:rPr>
        <w:t>Modified</w:t>
      </w:r>
      <w:r w:rsidRPr="00084835">
        <w:rPr>
          <w:rFonts w:ascii="Century Gothic" w:hAnsi="Century Gothic"/>
          <w:spacing w:val="-8"/>
        </w:rPr>
        <w:t xml:space="preserve"> </w:t>
      </w:r>
      <w:r w:rsidRPr="00084835">
        <w:rPr>
          <w:rFonts w:ascii="Century Gothic" w:hAnsi="Century Gothic"/>
        </w:rPr>
        <w:t>Contract</w:t>
      </w:r>
      <w:r w:rsidRPr="00084835">
        <w:rPr>
          <w:rFonts w:ascii="Century Gothic" w:hAnsi="Century Gothic"/>
          <w:spacing w:val="-4"/>
        </w:rPr>
        <w:t xml:space="preserve"> </w:t>
      </w:r>
      <w:r w:rsidRPr="00084835">
        <w:rPr>
          <w:rFonts w:ascii="Century Gothic" w:hAnsi="Century Gothic"/>
          <w:spacing w:val="-5"/>
        </w:rPr>
        <w:t>Sum</w:t>
      </w:r>
      <w:r w:rsidRPr="00084835">
        <w:rPr>
          <w:rFonts w:ascii="Century Gothic" w:hAnsi="Century Gothic"/>
        </w:rPr>
        <w:tab/>
      </w:r>
      <w:r w:rsidRPr="00084835">
        <w:rPr>
          <w:rFonts w:ascii="Century Gothic" w:hAnsi="Century Gothic"/>
          <w:spacing w:val="-10"/>
        </w:rPr>
        <w:t>$</w:t>
      </w:r>
      <w:r w:rsidRPr="00084835">
        <w:rPr>
          <w:rFonts w:ascii="Century Gothic" w:hAnsi="Century Gothic"/>
          <w:u w:val="single"/>
        </w:rPr>
        <w:tab/>
      </w:r>
    </w:p>
    <w:p w14:paraId="0E1DD724" w14:textId="77777777" w:rsidR="00D543AF" w:rsidRPr="00084835" w:rsidRDefault="00D543AF" w:rsidP="004376EF">
      <w:pPr>
        <w:pStyle w:val="BodyText"/>
        <w:spacing w:before="4"/>
        <w:jc w:val="both"/>
        <w:rPr>
          <w:rFonts w:ascii="Century Gothic" w:hAnsi="Century Gothic"/>
        </w:rPr>
      </w:pPr>
    </w:p>
    <w:p w14:paraId="0E1DD725" w14:textId="77777777" w:rsidR="00D543AF" w:rsidRPr="00084835" w:rsidRDefault="00C4621A" w:rsidP="004376EF">
      <w:pPr>
        <w:pStyle w:val="BodyText"/>
        <w:tabs>
          <w:tab w:val="left" w:pos="4957"/>
          <w:tab w:val="left" w:pos="7837"/>
        </w:tabs>
        <w:spacing w:before="1"/>
        <w:ind w:left="2080"/>
        <w:jc w:val="both"/>
        <w:rPr>
          <w:rFonts w:ascii="Century Gothic" w:hAnsi="Century Gothic"/>
        </w:rPr>
      </w:pPr>
      <w:r w:rsidRPr="00084835">
        <w:rPr>
          <w:rFonts w:ascii="Century Gothic" w:hAnsi="Century Gothic"/>
        </w:rPr>
        <w:t>Payment</w:t>
      </w:r>
      <w:r w:rsidRPr="00084835">
        <w:rPr>
          <w:rFonts w:ascii="Century Gothic" w:hAnsi="Century Gothic"/>
          <w:spacing w:val="-6"/>
        </w:rPr>
        <w:t xml:space="preserve"> </w:t>
      </w:r>
      <w:r w:rsidRPr="00084835">
        <w:rPr>
          <w:rFonts w:ascii="Century Gothic" w:hAnsi="Century Gothic"/>
        </w:rPr>
        <w:t>to</w:t>
      </w:r>
      <w:r w:rsidRPr="00084835">
        <w:rPr>
          <w:rFonts w:ascii="Century Gothic" w:hAnsi="Century Gothic"/>
          <w:spacing w:val="-5"/>
        </w:rPr>
        <w:t xml:space="preserve"> </w:t>
      </w:r>
      <w:r w:rsidRPr="00084835">
        <w:rPr>
          <w:rFonts w:ascii="Century Gothic" w:hAnsi="Century Gothic"/>
          <w:spacing w:val="-4"/>
        </w:rPr>
        <w:t>Date</w:t>
      </w:r>
      <w:r w:rsidRPr="00084835">
        <w:rPr>
          <w:rFonts w:ascii="Century Gothic" w:hAnsi="Century Gothic"/>
        </w:rPr>
        <w:tab/>
      </w:r>
      <w:r w:rsidRPr="00084835">
        <w:rPr>
          <w:rFonts w:ascii="Century Gothic" w:hAnsi="Century Gothic"/>
          <w:spacing w:val="-10"/>
        </w:rPr>
        <w:t>$</w:t>
      </w:r>
      <w:r w:rsidRPr="00084835">
        <w:rPr>
          <w:rFonts w:ascii="Century Gothic" w:hAnsi="Century Gothic"/>
          <w:u w:val="single"/>
        </w:rPr>
        <w:tab/>
      </w:r>
    </w:p>
    <w:p w14:paraId="0E1DD726" w14:textId="77777777" w:rsidR="00D543AF" w:rsidRPr="00084835" w:rsidRDefault="00C4621A" w:rsidP="004376EF">
      <w:pPr>
        <w:pStyle w:val="BodyText"/>
        <w:tabs>
          <w:tab w:val="left" w:pos="4957"/>
          <w:tab w:val="left" w:pos="7837"/>
        </w:tabs>
        <w:spacing w:before="276"/>
        <w:ind w:left="2080"/>
        <w:jc w:val="both"/>
        <w:rPr>
          <w:rFonts w:ascii="Century Gothic" w:hAnsi="Century Gothic"/>
        </w:rPr>
      </w:pPr>
      <w:r w:rsidRPr="00084835">
        <w:rPr>
          <w:rFonts w:ascii="Century Gothic" w:hAnsi="Century Gothic"/>
        </w:rPr>
        <w:t>Liquidated</w:t>
      </w:r>
      <w:r w:rsidRPr="00084835">
        <w:rPr>
          <w:rFonts w:ascii="Century Gothic" w:hAnsi="Century Gothic"/>
          <w:spacing w:val="-11"/>
        </w:rPr>
        <w:t xml:space="preserve"> </w:t>
      </w:r>
      <w:r w:rsidRPr="00084835">
        <w:rPr>
          <w:rFonts w:ascii="Century Gothic" w:hAnsi="Century Gothic"/>
          <w:spacing w:val="-2"/>
        </w:rPr>
        <w:t>Damages</w:t>
      </w:r>
      <w:r w:rsidRPr="00084835">
        <w:rPr>
          <w:rFonts w:ascii="Century Gothic" w:hAnsi="Century Gothic"/>
        </w:rPr>
        <w:tab/>
      </w:r>
      <w:r w:rsidRPr="00084835">
        <w:rPr>
          <w:rFonts w:ascii="Century Gothic" w:hAnsi="Century Gothic"/>
          <w:spacing w:val="-10"/>
        </w:rPr>
        <w:t>$</w:t>
      </w:r>
      <w:r w:rsidRPr="00084835">
        <w:rPr>
          <w:rFonts w:ascii="Century Gothic" w:hAnsi="Century Gothic"/>
          <w:u w:val="single"/>
        </w:rPr>
        <w:tab/>
      </w:r>
    </w:p>
    <w:p w14:paraId="0E1DD727" w14:textId="77777777" w:rsidR="00D543AF" w:rsidRPr="00084835" w:rsidRDefault="00C4621A" w:rsidP="004376EF">
      <w:pPr>
        <w:pStyle w:val="BodyText"/>
        <w:tabs>
          <w:tab w:val="left" w:pos="4957"/>
          <w:tab w:val="left" w:pos="7837"/>
        </w:tabs>
        <w:spacing w:before="276"/>
        <w:ind w:left="2080"/>
        <w:jc w:val="both"/>
        <w:rPr>
          <w:rFonts w:ascii="Century Gothic" w:hAnsi="Century Gothic"/>
        </w:rPr>
      </w:pPr>
      <w:r w:rsidRPr="00084835">
        <w:rPr>
          <w:rFonts w:ascii="Century Gothic" w:hAnsi="Century Gothic"/>
        </w:rPr>
        <w:t>Payment</w:t>
      </w:r>
      <w:r w:rsidRPr="00084835">
        <w:rPr>
          <w:rFonts w:ascii="Century Gothic" w:hAnsi="Century Gothic"/>
          <w:spacing w:val="-4"/>
        </w:rPr>
        <w:t xml:space="preserve"> </w:t>
      </w:r>
      <w:r w:rsidRPr="00084835">
        <w:rPr>
          <w:rFonts w:ascii="Century Gothic" w:hAnsi="Century Gothic"/>
        </w:rPr>
        <w:t>Due</w:t>
      </w:r>
      <w:r w:rsidRPr="00084835">
        <w:rPr>
          <w:rFonts w:ascii="Century Gothic" w:hAnsi="Century Gothic"/>
          <w:spacing w:val="-7"/>
        </w:rPr>
        <w:t xml:space="preserve"> </w:t>
      </w:r>
      <w:r w:rsidRPr="00084835">
        <w:rPr>
          <w:rFonts w:ascii="Century Gothic" w:hAnsi="Century Gothic"/>
          <w:spacing w:val="-2"/>
        </w:rPr>
        <w:t>Contractor</w:t>
      </w:r>
      <w:r w:rsidRPr="00084835">
        <w:rPr>
          <w:rFonts w:ascii="Century Gothic" w:hAnsi="Century Gothic"/>
        </w:rPr>
        <w:tab/>
      </w:r>
      <w:r w:rsidRPr="00084835">
        <w:rPr>
          <w:rFonts w:ascii="Century Gothic" w:hAnsi="Century Gothic"/>
          <w:spacing w:val="-10"/>
        </w:rPr>
        <w:t>$</w:t>
      </w:r>
      <w:r w:rsidRPr="00084835">
        <w:rPr>
          <w:rFonts w:ascii="Century Gothic" w:hAnsi="Century Gothic"/>
          <w:u w:val="single"/>
        </w:rPr>
        <w:tab/>
      </w:r>
    </w:p>
    <w:p w14:paraId="0E1DD728" w14:textId="182154E5" w:rsidR="00D543AF" w:rsidRPr="00084835" w:rsidRDefault="00C4621A" w:rsidP="004376EF">
      <w:pPr>
        <w:pStyle w:val="ListParagraph"/>
        <w:numPr>
          <w:ilvl w:val="0"/>
          <w:numId w:val="252"/>
        </w:numPr>
        <w:tabs>
          <w:tab w:val="left" w:pos="2048"/>
          <w:tab w:val="left" w:pos="4237"/>
          <w:tab w:val="left" w:pos="7837"/>
          <w:tab w:val="left" w:pos="9997"/>
        </w:tabs>
        <w:spacing w:before="276"/>
        <w:ind w:right="842"/>
        <w:jc w:val="both"/>
        <w:rPr>
          <w:rFonts w:ascii="Century Gothic" w:hAnsi="Century Gothic"/>
          <w:sz w:val="24"/>
        </w:rPr>
      </w:pPr>
      <w:r w:rsidRPr="00084835">
        <w:rPr>
          <w:rFonts w:ascii="Century Gothic" w:hAnsi="Century Gothic"/>
          <w:sz w:val="24"/>
        </w:rPr>
        <w:t xml:space="preserve">Subject to the provisions hereof, </w:t>
      </w:r>
      <w:r w:rsidR="00F34F5F">
        <w:rPr>
          <w:rFonts w:ascii="Century Gothic" w:hAnsi="Century Gothic"/>
          <w:sz w:val="24"/>
        </w:rPr>
        <w:t>ACFD</w:t>
      </w:r>
      <w:r w:rsidRPr="00084835">
        <w:rPr>
          <w:rFonts w:ascii="Century Gothic" w:hAnsi="Century Gothic"/>
          <w:sz w:val="24"/>
        </w:rPr>
        <w:t xml:space="preserve"> shall forthwith pay to Contractor the undisputed sum of $</w:t>
      </w:r>
      <w:r w:rsidRPr="00084835">
        <w:rPr>
          <w:rFonts w:ascii="Century Gothic" w:hAnsi="Century Gothic"/>
          <w:sz w:val="24"/>
          <w:u w:val="single"/>
        </w:rPr>
        <w:tab/>
      </w:r>
      <w:r w:rsidRPr="00084835">
        <w:rPr>
          <w:rFonts w:ascii="Century Gothic" w:hAnsi="Century Gothic"/>
          <w:sz w:val="24"/>
        </w:rPr>
        <w:t xml:space="preserve"> (</w:t>
      </w:r>
      <w:r w:rsidRPr="00084835">
        <w:rPr>
          <w:rFonts w:ascii="Century Gothic" w:hAnsi="Century Gothic"/>
          <w:sz w:val="24"/>
          <w:u w:val="single"/>
        </w:rPr>
        <w:tab/>
      </w:r>
      <w:r w:rsidRPr="00084835">
        <w:rPr>
          <w:rFonts w:ascii="Century Gothic" w:hAnsi="Century Gothic"/>
          <w:sz w:val="24"/>
        </w:rPr>
        <w:t xml:space="preserve"> Dollars and </w:t>
      </w:r>
      <w:r w:rsidRPr="00084835">
        <w:rPr>
          <w:rFonts w:ascii="Century Gothic" w:hAnsi="Century Gothic"/>
          <w:sz w:val="24"/>
          <w:u w:val="single"/>
        </w:rPr>
        <w:tab/>
      </w:r>
      <w:r w:rsidRPr="00084835">
        <w:rPr>
          <w:rFonts w:ascii="Century Gothic" w:hAnsi="Century Gothic"/>
          <w:spacing w:val="-20"/>
          <w:sz w:val="24"/>
        </w:rPr>
        <w:t xml:space="preserve"> </w:t>
      </w:r>
      <w:r w:rsidRPr="00084835">
        <w:rPr>
          <w:rFonts w:ascii="Century Gothic" w:hAnsi="Century Gothic"/>
          <w:spacing w:val="-4"/>
          <w:sz w:val="24"/>
        </w:rPr>
        <w:t xml:space="preserve">Cents) </w:t>
      </w:r>
      <w:r w:rsidRPr="00084835">
        <w:rPr>
          <w:rFonts w:ascii="Century Gothic" w:hAnsi="Century Gothic"/>
          <w:sz w:val="24"/>
        </w:rPr>
        <w:t xml:space="preserve">under the Contract, less any amounts represented by any notice to withhold funds on file with </w:t>
      </w:r>
      <w:r w:rsidR="00F34F5F">
        <w:rPr>
          <w:rFonts w:ascii="Century Gothic" w:hAnsi="Century Gothic"/>
          <w:sz w:val="24"/>
        </w:rPr>
        <w:t>ACFD</w:t>
      </w:r>
      <w:r w:rsidRPr="00084835">
        <w:rPr>
          <w:rFonts w:ascii="Century Gothic" w:hAnsi="Century Gothic"/>
          <w:sz w:val="24"/>
        </w:rPr>
        <w:t xml:space="preserve"> as of the date of such payment.</w:t>
      </w:r>
    </w:p>
    <w:p w14:paraId="0E1DD729" w14:textId="77777777" w:rsidR="00D543AF" w:rsidRPr="00084835" w:rsidRDefault="00D543AF" w:rsidP="004376EF">
      <w:pPr>
        <w:pStyle w:val="BodyText"/>
        <w:jc w:val="both"/>
        <w:rPr>
          <w:rFonts w:ascii="Century Gothic" w:hAnsi="Century Gothic"/>
        </w:rPr>
      </w:pPr>
    </w:p>
    <w:p w14:paraId="0E1DD72C" w14:textId="663022E7" w:rsidR="00D543AF" w:rsidRPr="00E4574C" w:rsidRDefault="00C4621A" w:rsidP="004376EF">
      <w:pPr>
        <w:pStyle w:val="ListParagraph"/>
        <w:numPr>
          <w:ilvl w:val="0"/>
          <w:numId w:val="252"/>
        </w:numPr>
        <w:tabs>
          <w:tab w:val="left" w:pos="2048"/>
        </w:tabs>
        <w:spacing w:before="79"/>
        <w:ind w:right="1957"/>
        <w:jc w:val="both"/>
        <w:rPr>
          <w:rFonts w:ascii="Century Gothic" w:hAnsi="Century Gothic"/>
          <w:sz w:val="24"/>
        </w:rPr>
      </w:pPr>
      <w:r w:rsidRPr="00E4574C">
        <w:rPr>
          <w:rFonts w:ascii="Century Gothic" w:hAnsi="Century Gothic"/>
          <w:sz w:val="24"/>
        </w:rPr>
        <w:t xml:space="preserve">Contractor acknowledges and hereby agrees that there are no unresolved or outstanding claims in dispute against </w:t>
      </w:r>
      <w:r w:rsidR="00F34F5F" w:rsidRPr="00E4574C">
        <w:rPr>
          <w:rFonts w:ascii="Century Gothic" w:hAnsi="Century Gothic"/>
          <w:sz w:val="24"/>
        </w:rPr>
        <w:t>ACFD</w:t>
      </w:r>
      <w:r w:rsidRPr="00E4574C">
        <w:rPr>
          <w:rFonts w:ascii="Century Gothic" w:hAnsi="Century Gothic"/>
          <w:sz w:val="24"/>
        </w:rPr>
        <w:t xml:space="preserve"> arising from the performance of work under the Contract, except for the claims described in Paragraph 6 and continuing obligations described in Paragraph 8.</w:t>
      </w:r>
      <w:r w:rsidRPr="00E4574C">
        <w:rPr>
          <w:rFonts w:ascii="Century Gothic" w:hAnsi="Century Gothic"/>
          <w:spacing w:val="40"/>
          <w:sz w:val="24"/>
        </w:rPr>
        <w:t xml:space="preserve"> </w:t>
      </w:r>
      <w:r w:rsidRPr="00E4574C">
        <w:rPr>
          <w:rFonts w:ascii="Century Gothic" w:hAnsi="Century Gothic"/>
          <w:sz w:val="24"/>
        </w:rPr>
        <w:t xml:space="preserve">It is the intention of the parties in </w:t>
      </w:r>
      <w:r w:rsidRPr="00E4574C">
        <w:rPr>
          <w:rFonts w:ascii="Century Gothic" w:hAnsi="Century Gothic"/>
          <w:sz w:val="24"/>
        </w:rPr>
        <w:lastRenderedPageBreak/>
        <w:t>executing this Agreement and</w:t>
      </w:r>
      <w:r w:rsidRPr="00E4574C">
        <w:rPr>
          <w:rFonts w:ascii="Century Gothic" w:hAnsi="Century Gothic"/>
          <w:spacing w:val="-8"/>
          <w:sz w:val="24"/>
        </w:rPr>
        <w:t xml:space="preserve"> </w:t>
      </w:r>
      <w:r w:rsidRPr="00E4574C">
        <w:rPr>
          <w:rFonts w:ascii="Century Gothic" w:hAnsi="Century Gothic"/>
          <w:sz w:val="24"/>
        </w:rPr>
        <w:t>Release</w:t>
      </w:r>
      <w:r w:rsidRPr="00E4574C">
        <w:rPr>
          <w:rFonts w:ascii="Century Gothic" w:hAnsi="Century Gothic"/>
          <w:spacing w:val="-11"/>
          <w:sz w:val="24"/>
        </w:rPr>
        <w:t xml:space="preserve"> </w:t>
      </w:r>
      <w:r w:rsidRPr="00E4574C">
        <w:rPr>
          <w:rFonts w:ascii="Century Gothic" w:hAnsi="Century Gothic"/>
          <w:sz w:val="24"/>
        </w:rPr>
        <w:t>that</w:t>
      </w:r>
      <w:r w:rsidRPr="00E4574C">
        <w:rPr>
          <w:rFonts w:ascii="Century Gothic" w:hAnsi="Century Gothic"/>
          <w:spacing w:val="-10"/>
          <w:sz w:val="24"/>
        </w:rPr>
        <w:t xml:space="preserve"> </w:t>
      </w:r>
      <w:r w:rsidRPr="00E4574C">
        <w:rPr>
          <w:rFonts w:ascii="Century Gothic" w:hAnsi="Century Gothic"/>
          <w:sz w:val="24"/>
        </w:rPr>
        <w:t>this</w:t>
      </w:r>
      <w:r w:rsidRPr="00E4574C">
        <w:rPr>
          <w:rFonts w:ascii="Century Gothic" w:hAnsi="Century Gothic"/>
          <w:spacing w:val="-8"/>
          <w:sz w:val="24"/>
        </w:rPr>
        <w:t xml:space="preserve"> </w:t>
      </w:r>
      <w:r w:rsidRPr="00E4574C">
        <w:rPr>
          <w:rFonts w:ascii="Century Gothic" w:hAnsi="Century Gothic"/>
          <w:sz w:val="24"/>
        </w:rPr>
        <w:t>Agreement</w:t>
      </w:r>
      <w:r w:rsidRPr="00E4574C">
        <w:rPr>
          <w:rFonts w:ascii="Century Gothic" w:hAnsi="Century Gothic"/>
          <w:spacing w:val="-8"/>
          <w:sz w:val="24"/>
        </w:rPr>
        <w:t xml:space="preserve"> </w:t>
      </w:r>
      <w:r w:rsidRPr="00E4574C">
        <w:rPr>
          <w:rFonts w:ascii="Century Gothic" w:hAnsi="Century Gothic"/>
          <w:sz w:val="24"/>
        </w:rPr>
        <w:t>and</w:t>
      </w:r>
      <w:r w:rsidRPr="00E4574C">
        <w:rPr>
          <w:rFonts w:ascii="Century Gothic" w:hAnsi="Century Gothic"/>
          <w:spacing w:val="-11"/>
          <w:sz w:val="24"/>
        </w:rPr>
        <w:t xml:space="preserve"> </w:t>
      </w:r>
      <w:r w:rsidRPr="00E4574C">
        <w:rPr>
          <w:rFonts w:ascii="Century Gothic" w:hAnsi="Century Gothic"/>
          <w:sz w:val="24"/>
        </w:rPr>
        <w:t>Release</w:t>
      </w:r>
      <w:r w:rsidRPr="00E4574C">
        <w:rPr>
          <w:rFonts w:ascii="Century Gothic" w:hAnsi="Century Gothic"/>
          <w:spacing w:val="-9"/>
          <w:sz w:val="24"/>
        </w:rPr>
        <w:t xml:space="preserve"> </w:t>
      </w:r>
      <w:r w:rsidRPr="00E4574C">
        <w:rPr>
          <w:rFonts w:ascii="Century Gothic" w:hAnsi="Century Gothic"/>
          <w:sz w:val="24"/>
        </w:rPr>
        <w:t>shall</w:t>
      </w:r>
      <w:r w:rsidRPr="00E4574C">
        <w:rPr>
          <w:rFonts w:ascii="Century Gothic" w:hAnsi="Century Gothic"/>
          <w:spacing w:val="-8"/>
          <w:sz w:val="24"/>
        </w:rPr>
        <w:t xml:space="preserve"> </w:t>
      </w:r>
      <w:r w:rsidRPr="00E4574C">
        <w:rPr>
          <w:rFonts w:ascii="Century Gothic" w:hAnsi="Century Gothic"/>
          <w:sz w:val="24"/>
        </w:rPr>
        <w:t>be</w:t>
      </w:r>
      <w:r w:rsidRPr="00E4574C">
        <w:rPr>
          <w:rFonts w:ascii="Century Gothic" w:hAnsi="Century Gothic"/>
          <w:spacing w:val="-9"/>
          <w:sz w:val="24"/>
        </w:rPr>
        <w:t xml:space="preserve"> </w:t>
      </w:r>
      <w:r w:rsidRPr="00E4574C">
        <w:rPr>
          <w:rFonts w:ascii="Century Gothic" w:hAnsi="Century Gothic"/>
          <w:sz w:val="24"/>
        </w:rPr>
        <w:t>effective</w:t>
      </w:r>
      <w:r w:rsidRPr="00E4574C">
        <w:rPr>
          <w:rFonts w:ascii="Century Gothic" w:hAnsi="Century Gothic"/>
          <w:spacing w:val="-9"/>
          <w:sz w:val="24"/>
        </w:rPr>
        <w:t xml:space="preserve"> </w:t>
      </w:r>
      <w:r w:rsidRPr="00E4574C">
        <w:rPr>
          <w:rFonts w:ascii="Century Gothic" w:hAnsi="Century Gothic"/>
          <w:sz w:val="24"/>
        </w:rPr>
        <w:t>as</w:t>
      </w:r>
      <w:r w:rsidRPr="00E4574C">
        <w:rPr>
          <w:rFonts w:ascii="Century Gothic" w:hAnsi="Century Gothic"/>
          <w:spacing w:val="-8"/>
          <w:sz w:val="24"/>
        </w:rPr>
        <w:t xml:space="preserve"> </w:t>
      </w:r>
      <w:r w:rsidRPr="00E4574C">
        <w:rPr>
          <w:rFonts w:ascii="Century Gothic" w:hAnsi="Century Gothic"/>
          <w:sz w:val="24"/>
        </w:rPr>
        <w:t>a</w:t>
      </w:r>
      <w:r w:rsidRPr="00E4574C">
        <w:rPr>
          <w:rFonts w:ascii="Century Gothic" w:hAnsi="Century Gothic"/>
          <w:spacing w:val="-9"/>
          <w:sz w:val="24"/>
        </w:rPr>
        <w:t xml:space="preserve"> </w:t>
      </w:r>
      <w:r w:rsidRPr="00E4574C">
        <w:rPr>
          <w:rFonts w:ascii="Century Gothic" w:hAnsi="Century Gothic"/>
          <w:sz w:val="24"/>
        </w:rPr>
        <w:t>full,</w:t>
      </w:r>
      <w:r w:rsidRPr="00E4574C">
        <w:rPr>
          <w:rFonts w:ascii="Century Gothic" w:hAnsi="Century Gothic"/>
          <w:spacing w:val="-11"/>
          <w:sz w:val="24"/>
        </w:rPr>
        <w:t xml:space="preserve"> </w:t>
      </w:r>
      <w:r w:rsidRPr="00E4574C">
        <w:rPr>
          <w:rFonts w:ascii="Century Gothic" w:hAnsi="Century Gothic"/>
          <w:sz w:val="24"/>
        </w:rPr>
        <w:t>final</w:t>
      </w:r>
      <w:r w:rsidRPr="00E4574C">
        <w:rPr>
          <w:rFonts w:ascii="Century Gothic" w:hAnsi="Century Gothic"/>
          <w:spacing w:val="-8"/>
          <w:sz w:val="24"/>
        </w:rPr>
        <w:t xml:space="preserve"> </w:t>
      </w:r>
      <w:r w:rsidRPr="00E4574C">
        <w:rPr>
          <w:rFonts w:ascii="Century Gothic" w:hAnsi="Century Gothic"/>
          <w:sz w:val="24"/>
        </w:rPr>
        <w:t>and</w:t>
      </w:r>
      <w:r w:rsidRPr="00E4574C">
        <w:rPr>
          <w:rFonts w:ascii="Century Gothic" w:hAnsi="Century Gothic"/>
          <w:spacing w:val="-11"/>
          <w:sz w:val="24"/>
        </w:rPr>
        <w:t xml:space="preserve"> </w:t>
      </w:r>
      <w:r w:rsidRPr="00E4574C">
        <w:rPr>
          <w:rFonts w:ascii="Century Gothic" w:hAnsi="Century Gothic"/>
          <w:sz w:val="24"/>
        </w:rPr>
        <w:t xml:space="preserve">general release of all claims, demands, actions, causes of action, obligations, costs, expenses, damages, losses and liabilities of Contractor against </w:t>
      </w:r>
      <w:r w:rsidR="00F34F5F" w:rsidRPr="00E4574C">
        <w:rPr>
          <w:rFonts w:ascii="Century Gothic" w:hAnsi="Century Gothic"/>
          <w:sz w:val="24"/>
        </w:rPr>
        <w:t>ACFD</w:t>
      </w:r>
      <w:r w:rsidRPr="00E4574C">
        <w:rPr>
          <w:rFonts w:ascii="Century Gothic" w:hAnsi="Century Gothic"/>
          <w:sz w:val="24"/>
        </w:rPr>
        <w:t>, all its respective agents, employees, inspectors, assignees and transferees except for the Disputed Claim is set forth in Paragraph 6 and continuing obligations described in Paragraph 8 hereof.</w:t>
      </w:r>
      <w:r w:rsidR="00E4574C">
        <w:rPr>
          <w:rFonts w:ascii="Century Gothic" w:hAnsi="Century Gothic"/>
          <w:sz w:val="24"/>
        </w:rPr>
        <w:t xml:space="preserve"> </w:t>
      </w:r>
      <w:r w:rsidRPr="00E4574C">
        <w:rPr>
          <w:rFonts w:ascii="Century Gothic" w:hAnsi="Century Gothic"/>
          <w:sz w:val="24"/>
        </w:rPr>
        <w:t>The</w:t>
      </w:r>
      <w:r w:rsidRPr="00E4574C">
        <w:rPr>
          <w:rFonts w:ascii="Century Gothic" w:hAnsi="Century Gothic"/>
          <w:spacing w:val="-13"/>
          <w:sz w:val="24"/>
        </w:rPr>
        <w:t xml:space="preserve"> </w:t>
      </w:r>
      <w:r w:rsidRPr="00E4574C">
        <w:rPr>
          <w:rFonts w:ascii="Century Gothic" w:hAnsi="Century Gothic"/>
          <w:sz w:val="24"/>
        </w:rPr>
        <w:t>following</w:t>
      </w:r>
      <w:r w:rsidRPr="00E4574C">
        <w:rPr>
          <w:rFonts w:ascii="Century Gothic" w:hAnsi="Century Gothic"/>
          <w:spacing w:val="-12"/>
          <w:sz w:val="24"/>
        </w:rPr>
        <w:t xml:space="preserve"> </w:t>
      </w:r>
      <w:r w:rsidRPr="00E4574C">
        <w:rPr>
          <w:rFonts w:ascii="Century Gothic" w:hAnsi="Century Gothic"/>
          <w:sz w:val="24"/>
        </w:rPr>
        <w:t>claims</w:t>
      </w:r>
      <w:r w:rsidRPr="00E4574C">
        <w:rPr>
          <w:rFonts w:ascii="Century Gothic" w:hAnsi="Century Gothic"/>
          <w:spacing w:val="-14"/>
          <w:sz w:val="24"/>
        </w:rPr>
        <w:t xml:space="preserve"> </w:t>
      </w:r>
      <w:r w:rsidRPr="00E4574C">
        <w:rPr>
          <w:rFonts w:ascii="Century Gothic" w:hAnsi="Century Gothic"/>
          <w:sz w:val="24"/>
        </w:rPr>
        <w:t>are</w:t>
      </w:r>
      <w:r w:rsidRPr="00E4574C">
        <w:rPr>
          <w:rFonts w:ascii="Century Gothic" w:hAnsi="Century Gothic"/>
          <w:spacing w:val="-10"/>
          <w:sz w:val="24"/>
        </w:rPr>
        <w:t xml:space="preserve"> </w:t>
      </w:r>
      <w:r w:rsidRPr="00E4574C">
        <w:rPr>
          <w:rFonts w:ascii="Century Gothic" w:hAnsi="Century Gothic"/>
          <w:sz w:val="24"/>
        </w:rPr>
        <w:t>disputed</w:t>
      </w:r>
      <w:r w:rsidRPr="00E4574C">
        <w:rPr>
          <w:rFonts w:ascii="Century Gothic" w:hAnsi="Century Gothic"/>
          <w:spacing w:val="-14"/>
          <w:sz w:val="24"/>
        </w:rPr>
        <w:t xml:space="preserve"> </w:t>
      </w:r>
      <w:r w:rsidRPr="00E4574C">
        <w:rPr>
          <w:rFonts w:ascii="Century Gothic" w:hAnsi="Century Gothic"/>
          <w:sz w:val="24"/>
        </w:rPr>
        <w:t>(hereinafter,</w:t>
      </w:r>
      <w:r w:rsidRPr="00E4574C">
        <w:rPr>
          <w:rFonts w:ascii="Century Gothic" w:hAnsi="Century Gothic"/>
          <w:spacing w:val="-12"/>
          <w:sz w:val="24"/>
        </w:rPr>
        <w:t xml:space="preserve"> </w:t>
      </w:r>
      <w:r w:rsidRPr="00E4574C">
        <w:rPr>
          <w:rFonts w:ascii="Century Gothic" w:hAnsi="Century Gothic"/>
          <w:sz w:val="24"/>
        </w:rPr>
        <w:t>the</w:t>
      </w:r>
      <w:r w:rsidRPr="00E4574C">
        <w:rPr>
          <w:rFonts w:ascii="Century Gothic" w:hAnsi="Century Gothic"/>
          <w:spacing w:val="-10"/>
          <w:sz w:val="24"/>
        </w:rPr>
        <w:t xml:space="preserve"> </w:t>
      </w:r>
      <w:r w:rsidRPr="00E4574C">
        <w:rPr>
          <w:rFonts w:ascii="Century Gothic" w:hAnsi="Century Gothic"/>
          <w:sz w:val="24"/>
        </w:rPr>
        <w:t>"Disputed</w:t>
      </w:r>
      <w:r w:rsidRPr="00E4574C">
        <w:rPr>
          <w:rFonts w:ascii="Century Gothic" w:hAnsi="Century Gothic"/>
          <w:spacing w:val="-12"/>
          <w:sz w:val="24"/>
        </w:rPr>
        <w:t xml:space="preserve"> </w:t>
      </w:r>
      <w:r w:rsidRPr="00E4574C">
        <w:rPr>
          <w:rFonts w:ascii="Century Gothic" w:hAnsi="Century Gothic"/>
          <w:sz w:val="24"/>
        </w:rPr>
        <w:t>Claims")</w:t>
      </w:r>
      <w:r w:rsidRPr="00E4574C">
        <w:rPr>
          <w:rFonts w:ascii="Century Gothic" w:hAnsi="Century Gothic"/>
          <w:spacing w:val="-15"/>
          <w:sz w:val="24"/>
        </w:rPr>
        <w:t xml:space="preserve"> </w:t>
      </w:r>
      <w:r w:rsidRPr="00E4574C">
        <w:rPr>
          <w:rFonts w:ascii="Century Gothic" w:hAnsi="Century Gothic"/>
          <w:sz w:val="24"/>
        </w:rPr>
        <w:t>and</w:t>
      </w:r>
      <w:r w:rsidRPr="00E4574C">
        <w:rPr>
          <w:rFonts w:ascii="Century Gothic" w:hAnsi="Century Gothic"/>
          <w:spacing w:val="-12"/>
          <w:sz w:val="24"/>
        </w:rPr>
        <w:t xml:space="preserve"> </w:t>
      </w:r>
      <w:r w:rsidRPr="00E4574C">
        <w:rPr>
          <w:rFonts w:ascii="Century Gothic" w:hAnsi="Century Gothic"/>
          <w:sz w:val="24"/>
        </w:rPr>
        <w:t>are specifically excluded from the operation of this Agreement and Release:</w:t>
      </w:r>
    </w:p>
    <w:p w14:paraId="0E1DD72D" w14:textId="77777777" w:rsidR="00D543AF" w:rsidRPr="00084835" w:rsidRDefault="00D543AF">
      <w:pPr>
        <w:pStyle w:val="BodyText"/>
        <w:rPr>
          <w:rFonts w:ascii="Century Gothic" w:hAnsi="Century Gothic"/>
        </w:rPr>
      </w:pPr>
    </w:p>
    <w:p w14:paraId="0E1DD72E" w14:textId="77777777" w:rsidR="00D543AF" w:rsidRPr="00084835" w:rsidRDefault="00C4621A" w:rsidP="004376EF">
      <w:pPr>
        <w:pStyle w:val="BodyText"/>
        <w:tabs>
          <w:tab w:val="left" w:pos="1614"/>
          <w:tab w:val="left" w:pos="3973"/>
          <w:tab w:val="left" w:pos="5970"/>
        </w:tabs>
        <w:ind w:left="375"/>
        <w:jc w:val="both"/>
        <w:rPr>
          <w:rFonts w:ascii="Century Gothic" w:hAnsi="Century Gothic"/>
        </w:rPr>
      </w:pPr>
      <w:r w:rsidRPr="00084835">
        <w:rPr>
          <w:rFonts w:ascii="Century Gothic" w:hAnsi="Century Gothic"/>
          <w:u w:val="single"/>
        </w:rPr>
        <w:t>Claim</w:t>
      </w:r>
      <w:r w:rsidRPr="00084835">
        <w:rPr>
          <w:rFonts w:ascii="Century Gothic" w:hAnsi="Century Gothic"/>
          <w:spacing w:val="-3"/>
          <w:u w:val="single"/>
        </w:rPr>
        <w:t xml:space="preserve"> </w:t>
      </w:r>
      <w:r w:rsidRPr="00084835">
        <w:rPr>
          <w:rFonts w:ascii="Century Gothic" w:hAnsi="Century Gothic"/>
          <w:spacing w:val="-5"/>
          <w:u w:val="single"/>
        </w:rPr>
        <w:t>No</w:t>
      </w:r>
      <w:r w:rsidRPr="00084835">
        <w:rPr>
          <w:rFonts w:ascii="Century Gothic" w:hAnsi="Century Gothic"/>
          <w:spacing w:val="-5"/>
        </w:rPr>
        <w:t>.</w:t>
      </w:r>
      <w:r w:rsidRPr="00084835">
        <w:rPr>
          <w:rFonts w:ascii="Century Gothic" w:hAnsi="Century Gothic"/>
        </w:rPr>
        <w:tab/>
      </w:r>
      <w:r w:rsidRPr="00084835">
        <w:rPr>
          <w:rFonts w:ascii="Century Gothic" w:hAnsi="Century Gothic"/>
          <w:u w:val="single"/>
        </w:rPr>
        <w:t>Description</w:t>
      </w:r>
      <w:r w:rsidRPr="00084835">
        <w:rPr>
          <w:rFonts w:ascii="Century Gothic" w:hAnsi="Century Gothic"/>
          <w:spacing w:val="-7"/>
          <w:u w:val="single"/>
        </w:rPr>
        <w:t xml:space="preserve"> </w:t>
      </w:r>
      <w:r w:rsidRPr="00084835">
        <w:rPr>
          <w:rFonts w:ascii="Century Gothic" w:hAnsi="Century Gothic"/>
          <w:u w:val="single"/>
        </w:rPr>
        <w:t>of</w:t>
      </w:r>
      <w:r w:rsidRPr="00084835">
        <w:rPr>
          <w:rFonts w:ascii="Century Gothic" w:hAnsi="Century Gothic"/>
          <w:spacing w:val="-6"/>
          <w:u w:val="single"/>
        </w:rPr>
        <w:t xml:space="preserve"> </w:t>
      </w:r>
      <w:r w:rsidRPr="00084835">
        <w:rPr>
          <w:rFonts w:ascii="Century Gothic" w:hAnsi="Century Gothic"/>
          <w:spacing w:val="-4"/>
          <w:u w:val="single"/>
        </w:rPr>
        <w:t>Claim</w:t>
      </w:r>
      <w:r w:rsidRPr="00084835">
        <w:rPr>
          <w:rFonts w:ascii="Century Gothic" w:hAnsi="Century Gothic"/>
        </w:rPr>
        <w:tab/>
      </w:r>
      <w:r w:rsidRPr="00084835">
        <w:rPr>
          <w:rFonts w:ascii="Century Gothic" w:hAnsi="Century Gothic"/>
          <w:u w:val="single"/>
        </w:rPr>
        <w:t xml:space="preserve">Amount of Claim </w:t>
      </w:r>
      <w:r w:rsidRPr="00084835">
        <w:rPr>
          <w:rFonts w:ascii="Century Gothic" w:hAnsi="Century Gothic"/>
        </w:rPr>
        <w:tab/>
      </w:r>
      <w:r w:rsidRPr="00084835">
        <w:rPr>
          <w:rFonts w:ascii="Century Gothic" w:hAnsi="Century Gothic"/>
          <w:u w:val="single"/>
        </w:rPr>
        <w:t>Date</w:t>
      </w:r>
      <w:r w:rsidRPr="00084835">
        <w:rPr>
          <w:rFonts w:ascii="Century Gothic" w:hAnsi="Century Gothic"/>
          <w:spacing w:val="-13"/>
          <w:u w:val="single"/>
        </w:rPr>
        <w:t xml:space="preserve"> </w:t>
      </w:r>
      <w:r w:rsidRPr="00084835">
        <w:rPr>
          <w:rFonts w:ascii="Century Gothic" w:hAnsi="Century Gothic"/>
          <w:u w:val="single"/>
        </w:rPr>
        <w:t>Claim</w:t>
      </w:r>
      <w:r w:rsidRPr="00084835">
        <w:rPr>
          <w:rFonts w:ascii="Century Gothic" w:hAnsi="Century Gothic"/>
          <w:spacing w:val="-6"/>
          <w:u w:val="single"/>
        </w:rPr>
        <w:t xml:space="preserve"> </w:t>
      </w:r>
      <w:r w:rsidRPr="00084835">
        <w:rPr>
          <w:rFonts w:ascii="Century Gothic" w:hAnsi="Century Gothic"/>
          <w:spacing w:val="-2"/>
          <w:u w:val="single"/>
        </w:rPr>
        <w:t>Submitted</w:t>
      </w:r>
    </w:p>
    <w:p w14:paraId="0E1DD72F" w14:textId="77777777" w:rsidR="00D543AF" w:rsidRPr="00084835" w:rsidRDefault="00C4621A" w:rsidP="004376EF">
      <w:pPr>
        <w:spacing w:before="274"/>
        <w:ind w:left="2080"/>
        <w:jc w:val="both"/>
        <w:rPr>
          <w:rFonts w:ascii="Century Gothic" w:hAnsi="Century Gothic"/>
          <w:b/>
          <w:sz w:val="24"/>
        </w:rPr>
      </w:pPr>
      <w:r w:rsidRPr="00B9792E">
        <w:rPr>
          <w:rFonts w:ascii="Century Gothic" w:hAnsi="Century Gothic"/>
          <w:b/>
          <w:sz w:val="24"/>
          <w:u w:val="single"/>
        </w:rPr>
        <w:t>[Insert</w:t>
      </w:r>
      <w:r w:rsidRPr="00B9792E">
        <w:rPr>
          <w:rFonts w:ascii="Century Gothic" w:hAnsi="Century Gothic"/>
          <w:b/>
          <w:spacing w:val="-17"/>
          <w:sz w:val="24"/>
          <w:u w:val="single"/>
        </w:rPr>
        <w:t xml:space="preserve"> </w:t>
      </w:r>
      <w:r w:rsidRPr="00B9792E">
        <w:rPr>
          <w:rFonts w:ascii="Century Gothic" w:hAnsi="Century Gothic"/>
          <w:b/>
          <w:sz w:val="24"/>
          <w:u w:val="single"/>
        </w:rPr>
        <w:t>information,</w:t>
      </w:r>
      <w:r w:rsidRPr="00B9792E">
        <w:rPr>
          <w:rFonts w:ascii="Century Gothic" w:hAnsi="Century Gothic"/>
          <w:b/>
          <w:spacing w:val="-11"/>
          <w:sz w:val="24"/>
          <w:u w:val="single"/>
        </w:rPr>
        <w:t xml:space="preserve"> </w:t>
      </w:r>
      <w:r w:rsidRPr="00B9792E">
        <w:rPr>
          <w:rFonts w:ascii="Century Gothic" w:hAnsi="Century Gothic"/>
          <w:b/>
          <w:sz w:val="24"/>
          <w:u w:val="single"/>
        </w:rPr>
        <w:t>including</w:t>
      </w:r>
      <w:r w:rsidRPr="00B9792E">
        <w:rPr>
          <w:rFonts w:ascii="Century Gothic" w:hAnsi="Century Gothic"/>
          <w:b/>
          <w:spacing w:val="-10"/>
          <w:sz w:val="24"/>
          <w:u w:val="single"/>
        </w:rPr>
        <w:t xml:space="preserve"> </w:t>
      </w:r>
      <w:r w:rsidRPr="00B9792E">
        <w:rPr>
          <w:rFonts w:ascii="Century Gothic" w:hAnsi="Century Gothic"/>
          <w:b/>
          <w:sz w:val="24"/>
          <w:u w:val="single"/>
        </w:rPr>
        <w:t>attachment</w:t>
      </w:r>
      <w:r w:rsidRPr="00B9792E">
        <w:rPr>
          <w:rFonts w:ascii="Century Gothic" w:hAnsi="Century Gothic"/>
          <w:b/>
          <w:spacing w:val="-9"/>
          <w:sz w:val="24"/>
          <w:u w:val="single"/>
        </w:rPr>
        <w:t xml:space="preserve"> </w:t>
      </w:r>
      <w:r w:rsidRPr="00B9792E">
        <w:rPr>
          <w:rFonts w:ascii="Century Gothic" w:hAnsi="Century Gothic"/>
          <w:b/>
          <w:sz w:val="24"/>
          <w:u w:val="single"/>
        </w:rPr>
        <w:t>if</w:t>
      </w:r>
      <w:r w:rsidRPr="00B9792E">
        <w:rPr>
          <w:rFonts w:ascii="Century Gothic" w:hAnsi="Century Gothic"/>
          <w:b/>
          <w:spacing w:val="-7"/>
          <w:sz w:val="24"/>
          <w:u w:val="single"/>
        </w:rPr>
        <w:t xml:space="preserve"> </w:t>
      </w:r>
      <w:r w:rsidRPr="00B9792E">
        <w:rPr>
          <w:rFonts w:ascii="Century Gothic" w:hAnsi="Century Gothic"/>
          <w:b/>
          <w:spacing w:val="-2"/>
          <w:sz w:val="24"/>
          <w:u w:val="single"/>
        </w:rPr>
        <w:t>necessary]</w:t>
      </w:r>
    </w:p>
    <w:p w14:paraId="0E1DD730" w14:textId="77777777" w:rsidR="00D543AF" w:rsidRPr="00084835" w:rsidRDefault="00D543AF" w:rsidP="004376EF">
      <w:pPr>
        <w:pStyle w:val="BodyText"/>
        <w:spacing w:before="47"/>
        <w:jc w:val="both"/>
        <w:rPr>
          <w:rFonts w:ascii="Century Gothic" w:hAnsi="Century Gothic"/>
          <w:b/>
        </w:rPr>
      </w:pPr>
    </w:p>
    <w:p w14:paraId="0E1DD731" w14:textId="72E28F9D" w:rsidR="00D543AF" w:rsidRPr="00084835" w:rsidRDefault="00C4621A" w:rsidP="004376EF">
      <w:pPr>
        <w:pStyle w:val="ListParagraph"/>
        <w:numPr>
          <w:ilvl w:val="0"/>
          <w:numId w:val="252"/>
        </w:numPr>
        <w:tabs>
          <w:tab w:val="left" w:pos="2048"/>
        </w:tabs>
        <w:spacing w:before="1"/>
        <w:ind w:right="950"/>
        <w:jc w:val="both"/>
        <w:rPr>
          <w:rFonts w:ascii="Century Gothic" w:hAnsi="Century Gothic"/>
          <w:sz w:val="24"/>
        </w:rPr>
      </w:pPr>
      <w:r w:rsidRPr="00084835">
        <w:rPr>
          <w:rFonts w:ascii="Century Gothic" w:hAnsi="Century Gothic"/>
          <w:sz w:val="24"/>
        </w:rPr>
        <w:t>Consistent</w:t>
      </w:r>
      <w:r w:rsidRPr="00084835">
        <w:rPr>
          <w:rFonts w:ascii="Century Gothic" w:hAnsi="Century Gothic"/>
          <w:spacing w:val="-1"/>
          <w:sz w:val="24"/>
        </w:rPr>
        <w:t xml:space="preserve"> </w:t>
      </w:r>
      <w:r w:rsidRPr="00084835">
        <w:rPr>
          <w:rFonts w:ascii="Century Gothic" w:hAnsi="Century Gothic"/>
          <w:sz w:val="24"/>
        </w:rPr>
        <w:t>with</w:t>
      </w:r>
      <w:r w:rsidRPr="00084835">
        <w:rPr>
          <w:rFonts w:ascii="Century Gothic" w:hAnsi="Century Gothic"/>
          <w:spacing w:val="-1"/>
          <w:sz w:val="24"/>
        </w:rPr>
        <w:t xml:space="preserve"> </w:t>
      </w:r>
      <w:r w:rsidRPr="00084835">
        <w:rPr>
          <w:rFonts w:ascii="Century Gothic" w:hAnsi="Century Gothic"/>
          <w:sz w:val="24"/>
        </w:rPr>
        <w:t>California</w:t>
      </w:r>
      <w:r w:rsidRPr="00084835">
        <w:rPr>
          <w:rFonts w:ascii="Century Gothic" w:hAnsi="Century Gothic"/>
          <w:spacing w:val="-2"/>
          <w:sz w:val="24"/>
        </w:rPr>
        <w:t xml:space="preserve"> </w:t>
      </w:r>
      <w:r w:rsidRPr="00084835">
        <w:rPr>
          <w:rFonts w:ascii="Century Gothic" w:hAnsi="Century Gothic"/>
          <w:sz w:val="24"/>
        </w:rPr>
        <w:t>Public</w:t>
      </w:r>
      <w:r w:rsidRPr="00084835">
        <w:rPr>
          <w:rFonts w:ascii="Century Gothic" w:hAnsi="Century Gothic"/>
          <w:spacing w:val="-2"/>
          <w:sz w:val="24"/>
        </w:rPr>
        <w:t xml:space="preserve"> </w:t>
      </w:r>
      <w:r w:rsidRPr="00084835">
        <w:rPr>
          <w:rFonts w:ascii="Century Gothic" w:hAnsi="Century Gothic"/>
          <w:sz w:val="24"/>
        </w:rPr>
        <w:t>Contract</w:t>
      </w:r>
      <w:r w:rsidRPr="00084835">
        <w:rPr>
          <w:rFonts w:ascii="Century Gothic" w:hAnsi="Century Gothic"/>
          <w:spacing w:val="-1"/>
          <w:sz w:val="24"/>
        </w:rPr>
        <w:t xml:space="preserve"> </w:t>
      </w:r>
      <w:r w:rsidRPr="00084835">
        <w:rPr>
          <w:rFonts w:ascii="Century Gothic" w:hAnsi="Century Gothic"/>
          <w:sz w:val="24"/>
        </w:rPr>
        <w:t>Code</w:t>
      </w:r>
      <w:r w:rsidRPr="00084835">
        <w:rPr>
          <w:rFonts w:ascii="Century Gothic" w:hAnsi="Century Gothic"/>
          <w:spacing w:val="-2"/>
          <w:sz w:val="24"/>
        </w:rPr>
        <w:t xml:space="preserve"> </w:t>
      </w:r>
      <w:r w:rsidRPr="00084835">
        <w:rPr>
          <w:rFonts w:ascii="Century Gothic" w:hAnsi="Century Gothic"/>
          <w:sz w:val="24"/>
        </w:rPr>
        <w:t>section</w:t>
      </w:r>
      <w:r w:rsidRPr="00084835">
        <w:rPr>
          <w:rFonts w:ascii="Century Gothic" w:hAnsi="Century Gothic"/>
          <w:spacing w:val="-1"/>
          <w:sz w:val="24"/>
        </w:rPr>
        <w:t xml:space="preserve"> </w:t>
      </w:r>
      <w:r w:rsidRPr="00084835">
        <w:rPr>
          <w:rFonts w:ascii="Century Gothic" w:hAnsi="Century Gothic"/>
          <w:sz w:val="24"/>
        </w:rPr>
        <w:t>7100,</w:t>
      </w:r>
      <w:r w:rsidRPr="00084835">
        <w:rPr>
          <w:rFonts w:ascii="Century Gothic" w:hAnsi="Century Gothic"/>
          <w:spacing w:val="-1"/>
          <w:sz w:val="24"/>
        </w:rPr>
        <w:t xml:space="preserve"> </w:t>
      </w:r>
      <w:r w:rsidRPr="00084835">
        <w:rPr>
          <w:rFonts w:ascii="Century Gothic" w:hAnsi="Century Gothic"/>
          <w:sz w:val="24"/>
        </w:rPr>
        <w:t>Contractor</w:t>
      </w:r>
      <w:r w:rsidRPr="00084835">
        <w:rPr>
          <w:rFonts w:ascii="Century Gothic" w:hAnsi="Century Gothic"/>
          <w:spacing w:val="-2"/>
          <w:sz w:val="24"/>
        </w:rPr>
        <w:t xml:space="preserve"> </w:t>
      </w:r>
      <w:r w:rsidRPr="00084835">
        <w:rPr>
          <w:rFonts w:ascii="Century Gothic" w:hAnsi="Century Gothic"/>
          <w:sz w:val="24"/>
        </w:rPr>
        <w:t>hereby</w:t>
      </w:r>
      <w:r w:rsidRPr="00084835">
        <w:rPr>
          <w:rFonts w:ascii="Century Gothic" w:hAnsi="Century Gothic"/>
          <w:spacing w:val="-1"/>
          <w:sz w:val="24"/>
        </w:rPr>
        <w:t xml:space="preserve"> </w:t>
      </w:r>
      <w:r w:rsidRPr="00084835">
        <w:rPr>
          <w:rFonts w:ascii="Century Gothic" w:hAnsi="Century Gothic"/>
          <w:sz w:val="24"/>
        </w:rPr>
        <w:t xml:space="preserve">agrees that, in consideration of the payment set forth in Paragraph 4 hereof, Contractor hereby releases and forever discharges </w:t>
      </w:r>
      <w:r w:rsidR="004446A9">
        <w:rPr>
          <w:rFonts w:ascii="Century Gothic" w:hAnsi="Century Gothic"/>
          <w:sz w:val="24"/>
        </w:rPr>
        <w:t>ACFD</w:t>
      </w:r>
      <w:r w:rsidRPr="00084835">
        <w:rPr>
          <w:rFonts w:ascii="Century Gothic" w:hAnsi="Century Gothic"/>
          <w:sz w:val="24"/>
        </w:rPr>
        <w:t>, all its agents, employees, inspectors, assignees, and</w:t>
      </w:r>
      <w:r w:rsidRPr="00084835">
        <w:rPr>
          <w:rFonts w:ascii="Century Gothic" w:hAnsi="Century Gothic"/>
          <w:spacing w:val="-10"/>
          <w:sz w:val="24"/>
        </w:rPr>
        <w:t xml:space="preserve"> </w:t>
      </w:r>
      <w:r w:rsidRPr="00084835">
        <w:rPr>
          <w:rFonts w:ascii="Century Gothic" w:hAnsi="Century Gothic"/>
          <w:sz w:val="24"/>
        </w:rPr>
        <w:t>transferees</w:t>
      </w:r>
      <w:r w:rsidRPr="00084835">
        <w:rPr>
          <w:rFonts w:ascii="Century Gothic" w:hAnsi="Century Gothic"/>
          <w:spacing w:val="-8"/>
          <w:sz w:val="24"/>
        </w:rPr>
        <w:t xml:space="preserve"> </w:t>
      </w:r>
      <w:r w:rsidRPr="00084835">
        <w:rPr>
          <w:rFonts w:ascii="Century Gothic" w:hAnsi="Century Gothic"/>
          <w:sz w:val="24"/>
        </w:rPr>
        <w:t>from</w:t>
      </w:r>
      <w:r w:rsidRPr="00084835">
        <w:rPr>
          <w:rFonts w:ascii="Century Gothic" w:hAnsi="Century Gothic"/>
          <w:spacing w:val="-8"/>
          <w:sz w:val="24"/>
        </w:rPr>
        <w:t xml:space="preserve"> </w:t>
      </w:r>
      <w:r w:rsidRPr="00084835">
        <w:rPr>
          <w:rFonts w:ascii="Century Gothic" w:hAnsi="Century Gothic"/>
          <w:sz w:val="24"/>
        </w:rPr>
        <w:t>any</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all</w:t>
      </w:r>
      <w:r w:rsidRPr="00084835">
        <w:rPr>
          <w:rFonts w:ascii="Century Gothic" w:hAnsi="Century Gothic"/>
          <w:spacing w:val="-9"/>
          <w:sz w:val="24"/>
        </w:rPr>
        <w:t xml:space="preserve"> </w:t>
      </w:r>
      <w:r w:rsidRPr="00084835">
        <w:rPr>
          <w:rFonts w:ascii="Century Gothic" w:hAnsi="Century Gothic"/>
          <w:sz w:val="24"/>
        </w:rPr>
        <w:t>liability,</w:t>
      </w:r>
      <w:r w:rsidRPr="00084835">
        <w:rPr>
          <w:rFonts w:ascii="Century Gothic" w:hAnsi="Century Gothic"/>
          <w:spacing w:val="-10"/>
          <w:sz w:val="24"/>
        </w:rPr>
        <w:t xml:space="preserve"> </w:t>
      </w:r>
      <w:r w:rsidRPr="00084835">
        <w:rPr>
          <w:rFonts w:ascii="Century Gothic" w:hAnsi="Century Gothic"/>
          <w:sz w:val="24"/>
        </w:rPr>
        <w:t>claims,</w:t>
      </w:r>
      <w:r w:rsidRPr="00084835">
        <w:rPr>
          <w:rFonts w:ascii="Century Gothic" w:hAnsi="Century Gothic"/>
          <w:spacing w:val="-10"/>
          <w:sz w:val="24"/>
        </w:rPr>
        <w:t xml:space="preserve"> </w:t>
      </w:r>
      <w:r w:rsidRPr="00084835">
        <w:rPr>
          <w:rFonts w:ascii="Century Gothic" w:hAnsi="Century Gothic"/>
          <w:sz w:val="24"/>
        </w:rPr>
        <w:t>demands,</w:t>
      </w:r>
      <w:r w:rsidRPr="00084835">
        <w:rPr>
          <w:rFonts w:ascii="Century Gothic" w:hAnsi="Century Gothic"/>
          <w:spacing w:val="-10"/>
          <w:sz w:val="24"/>
        </w:rPr>
        <w:t xml:space="preserve"> </w:t>
      </w:r>
      <w:r w:rsidRPr="00084835">
        <w:rPr>
          <w:rFonts w:ascii="Century Gothic" w:hAnsi="Century Gothic"/>
          <w:sz w:val="24"/>
        </w:rPr>
        <w:t>actions,</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causes</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action</w:t>
      </w:r>
      <w:r w:rsidRPr="00084835">
        <w:rPr>
          <w:rFonts w:ascii="Century Gothic" w:hAnsi="Century Gothic"/>
          <w:spacing w:val="-8"/>
          <w:sz w:val="24"/>
        </w:rPr>
        <w:t xml:space="preserve"> </w:t>
      </w:r>
      <w:r w:rsidRPr="00084835">
        <w:rPr>
          <w:rFonts w:ascii="Century Gothic" w:hAnsi="Century Gothic"/>
          <w:sz w:val="24"/>
        </w:rPr>
        <w:t xml:space="preserve">of whatever kind or nature arising out of or in any way concerned with the Work under the </w:t>
      </w:r>
      <w:r w:rsidRPr="00084835">
        <w:rPr>
          <w:rFonts w:ascii="Century Gothic" w:hAnsi="Century Gothic"/>
          <w:spacing w:val="-2"/>
          <w:sz w:val="24"/>
        </w:rPr>
        <w:t>Contract.</w:t>
      </w:r>
    </w:p>
    <w:p w14:paraId="0E1DD732" w14:textId="77777777" w:rsidR="00D543AF" w:rsidRPr="00084835" w:rsidRDefault="00D543AF" w:rsidP="004376EF">
      <w:pPr>
        <w:pStyle w:val="BodyText"/>
        <w:jc w:val="both"/>
        <w:rPr>
          <w:rFonts w:ascii="Century Gothic" w:hAnsi="Century Gothic"/>
        </w:rPr>
      </w:pPr>
    </w:p>
    <w:p w14:paraId="0E1DD733" w14:textId="77777777" w:rsidR="00D543AF" w:rsidRPr="00084835" w:rsidRDefault="00C4621A" w:rsidP="004376EF">
      <w:pPr>
        <w:pStyle w:val="ListParagraph"/>
        <w:numPr>
          <w:ilvl w:val="0"/>
          <w:numId w:val="252"/>
        </w:numPr>
        <w:tabs>
          <w:tab w:val="left" w:pos="2048"/>
        </w:tabs>
        <w:ind w:right="1118"/>
        <w:jc w:val="both"/>
        <w:rPr>
          <w:rFonts w:ascii="Century Gothic" w:hAnsi="Century Gothic"/>
          <w:sz w:val="24"/>
        </w:rPr>
      </w:pPr>
      <w:r w:rsidRPr="00084835">
        <w:rPr>
          <w:rFonts w:ascii="Century Gothic" w:hAnsi="Century Gothic"/>
          <w:sz w:val="24"/>
        </w:rPr>
        <w:t>Guarantees and warranties for the Work, and any other continuing obligation of 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remain</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full</w:t>
      </w:r>
      <w:r w:rsidRPr="00084835">
        <w:rPr>
          <w:rFonts w:ascii="Century Gothic" w:hAnsi="Century Gothic"/>
          <w:spacing w:val="-10"/>
          <w:sz w:val="24"/>
        </w:rPr>
        <w:t xml:space="preserve"> </w:t>
      </w:r>
      <w:r w:rsidRPr="00084835">
        <w:rPr>
          <w:rFonts w:ascii="Century Gothic" w:hAnsi="Century Gothic"/>
          <w:sz w:val="24"/>
        </w:rPr>
        <w:t>force</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effect</w:t>
      </w:r>
      <w:r w:rsidRPr="00084835">
        <w:rPr>
          <w:rFonts w:ascii="Century Gothic" w:hAnsi="Century Gothic"/>
          <w:spacing w:val="-8"/>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specified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w:t>
      </w:r>
      <w:r w:rsidRPr="00084835">
        <w:rPr>
          <w:rFonts w:ascii="Century Gothic" w:hAnsi="Century Gothic"/>
          <w:spacing w:val="-8"/>
          <w:sz w:val="24"/>
        </w:rPr>
        <w:t xml:space="preserve"> </w:t>
      </w:r>
      <w:r w:rsidRPr="00084835">
        <w:rPr>
          <w:rFonts w:ascii="Century Gothic" w:hAnsi="Century Gothic"/>
          <w:sz w:val="24"/>
        </w:rPr>
        <w:t>Documents.</w:t>
      </w:r>
    </w:p>
    <w:p w14:paraId="0E1DD734" w14:textId="77777777" w:rsidR="00D543AF" w:rsidRPr="00084835" w:rsidRDefault="00D543AF" w:rsidP="004376EF">
      <w:pPr>
        <w:pStyle w:val="BodyText"/>
        <w:jc w:val="both"/>
        <w:rPr>
          <w:rFonts w:ascii="Century Gothic" w:hAnsi="Century Gothic"/>
        </w:rPr>
      </w:pPr>
    </w:p>
    <w:p w14:paraId="0E1DD735" w14:textId="2011768B" w:rsidR="00D543AF" w:rsidRPr="00084835" w:rsidRDefault="00C4621A" w:rsidP="004376EF">
      <w:pPr>
        <w:pStyle w:val="ListParagraph"/>
        <w:numPr>
          <w:ilvl w:val="0"/>
          <w:numId w:val="252"/>
        </w:numPr>
        <w:tabs>
          <w:tab w:val="left" w:pos="2077"/>
        </w:tabs>
        <w:ind w:left="2077" w:right="1009"/>
        <w:jc w:val="both"/>
        <w:rPr>
          <w:rFonts w:ascii="Century Gothic" w:hAnsi="Century Gothic"/>
          <w:sz w:val="24"/>
        </w:rPr>
      </w:pPr>
      <w:r w:rsidRPr="00084835">
        <w:rPr>
          <w:rFonts w:ascii="Century Gothic" w:hAnsi="Century Gothic"/>
          <w:sz w:val="24"/>
        </w:rPr>
        <w:t xml:space="preserve">To the furthest extent permitted by California law, Contractor shall defend, indemnify, and hold harmless the </w:t>
      </w:r>
      <w:r w:rsidR="004446A9">
        <w:rPr>
          <w:rFonts w:ascii="Century Gothic" w:hAnsi="Century Gothic"/>
          <w:sz w:val="24"/>
        </w:rPr>
        <w:t>ACFD</w:t>
      </w:r>
      <w:r w:rsidRPr="00084835">
        <w:rPr>
          <w:rFonts w:ascii="Century Gothic" w:hAnsi="Century Gothic"/>
          <w:sz w:val="24"/>
        </w:rPr>
        <w:t>, its agents, representatives, officers, consultants, employees, trustees, and volunteers (the</w:t>
      </w:r>
      <w:r w:rsidRPr="00084835">
        <w:rPr>
          <w:rFonts w:ascii="Century Gothic" w:hAnsi="Century Gothic"/>
          <w:spacing w:val="-1"/>
          <w:sz w:val="24"/>
        </w:rPr>
        <w:t xml:space="preserve"> </w:t>
      </w:r>
      <w:r w:rsidRPr="00084835">
        <w:rPr>
          <w:rFonts w:ascii="Century Gothic" w:hAnsi="Century Gothic"/>
          <w:sz w:val="24"/>
        </w:rPr>
        <w:t>"indemnified parties")</w:t>
      </w:r>
      <w:r w:rsidRPr="00084835">
        <w:rPr>
          <w:rFonts w:ascii="Century Gothic" w:hAnsi="Century Gothic"/>
          <w:spacing w:val="-1"/>
          <w:sz w:val="24"/>
        </w:rPr>
        <w:t xml:space="preserve"> </w:t>
      </w:r>
      <w:r w:rsidRPr="00084835">
        <w:rPr>
          <w:rFonts w:ascii="Century Gothic" w:hAnsi="Century Gothic"/>
          <w:sz w:val="24"/>
        </w:rPr>
        <w:t>from any and all losses, liabilities, claims, suits, and actions of any kind, nature, and description, including, but not limited to, attorneys' fees and costs, directly or indirectly arising out of, connected with,</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resulting</w:t>
      </w:r>
      <w:r w:rsidRPr="00084835">
        <w:rPr>
          <w:rFonts w:ascii="Century Gothic" w:hAnsi="Century Gothic"/>
          <w:spacing w:val="-10"/>
          <w:sz w:val="24"/>
        </w:rPr>
        <w:t xml:space="preserve"> </w:t>
      </w:r>
      <w:r w:rsidRPr="00084835">
        <w:rPr>
          <w:rFonts w:ascii="Century Gothic" w:hAnsi="Century Gothic"/>
          <w:sz w:val="24"/>
        </w:rPr>
        <w:t>from</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performance</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Contract</w:t>
      </w:r>
      <w:r w:rsidRPr="00084835">
        <w:rPr>
          <w:rFonts w:ascii="Century Gothic" w:hAnsi="Century Gothic"/>
          <w:spacing w:val="-9"/>
          <w:sz w:val="24"/>
        </w:rPr>
        <w:t xml:space="preserve"> </w:t>
      </w:r>
      <w:r w:rsidRPr="00084835">
        <w:rPr>
          <w:rFonts w:ascii="Century Gothic" w:hAnsi="Century Gothic"/>
          <w:sz w:val="24"/>
        </w:rPr>
        <w:t>unless</w:t>
      </w:r>
      <w:r w:rsidRPr="00084835">
        <w:rPr>
          <w:rFonts w:ascii="Century Gothic" w:hAnsi="Century Gothic"/>
          <w:spacing w:val="-7"/>
          <w:sz w:val="24"/>
        </w:rPr>
        <w:t xml:space="preserve"> </w:t>
      </w:r>
      <w:r w:rsidRPr="00084835">
        <w:rPr>
          <w:rFonts w:ascii="Century Gothic" w:hAnsi="Century Gothic"/>
          <w:sz w:val="24"/>
        </w:rPr>
        <w:t>caused</w:t>
      </w:r>
      <w:r w:rsidRPr="00084835">
        <w:rPr>
          <w:rFonts w:ascii="Century Gothic" w:hAnsi="Century Gothic"/>
          <w:spacing w:val="-7"/>
          <w:sz w:val="24"/>
        </w:rPr>
        <w:t xml:space="preserve"> </w:t>
      </w:r>
      <w:r w:rsidRPr="00084835">
        <w:rPr>
          <w:rFonts w:ascii="Century Gothic" w:hAnsi="Century Gothic"/>
          <w:sz w:val="24"/>
        </w:rPr>
        <w:t>wholly</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sole negligence or willful misconduct of the indemnified parties.</w:t>
      </w:r>
    </w:p>
    <w:p w14:paraId="0E1DD736" w14:textId="77777777" w:rsidR="00D543AF" w:rsidRPr="00084835" w:rsidRDefault="00C4621A" w:rsidP="004376EF">
      <w:pPr>
        <w:pStyle w:val="ListParagraph"/>
        <w:numPr>
          <w:ilvl w:val="0"/>
          <w:numId w:val="252"/>
        </w:numPr>
        <w:tabs>
          <w:tab w:val="left" w:pos="2048"/>
        </w:tabs>
        <w:spacing w:before="274" w:line="242" w:lineRule="auto"/>
        <w:ind w:right="1893"/>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hereby</w:t>
      </w:r>
      <w:r w:rsidRPr="00084835">
        <w:rPr>
          <w:rFonts w:ascii="Century Gothic" w:hAnsi="Century Gothic"/>
          <w:spacing w:val="-11"/>
          <w:sz w:val="24"/>
        </w:rPr>
        <w:t xml:space="preserve"> </w:t>
      </w:r>
      <w:r w:rsidRPr="00084835">
        <w:rPr>
          <w:rFonts w:ascii="Century Gothic" w:hAnsi="Century Gothic"/>
          <w:sz w:val="24"/>
        </w:rPr>
        <w:t>waives</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provisions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California</w:t>
      </w:r>
      <w:r w:rsidRPr="00084835">
        <w:rPr>
          <w:rFonts w:ascii="Century Gothic" w:hAnsi="Century Gothic"/>
          <w:spacing w:val="-12"/>
          <w:sz w:val="24"/>
        </w:rPr>
        <w:t xml:space="preserve"> </w:t>
      </w:r>
      <w:r w:rsidRPr="00084835">
        <w:rPr>
          <w:rFonts w:ascii="Century Gothic" w:hAnsi="Century Gothic"/>
          <w:sz w:val="24"/>
        </w:rPr>
        <w:t>Civil</w:t>
      </w:r>
      <w:r w:rsidRPr="00084835">
        <w:rPr>
          <w:rFonts w:ascii="Century Gothic" w:hAnsi="Century Gothic"/>
          <w:spacing w:val="-15"/>
          <w:sz w:val="24"/>
        </w:rPr>
        <w:t xml:space="preserve"> </w:t>
      </w:r>
      <w:r w:rsidRPr="00084835">
        <w:rPr>
          <w:rFonts w:ascii="Century Gothic" w:hAnsi="Century Gothic"/>
          <w:sz w:val="24"/>
        </w:rPr>
        <w:t>Code</w:t>
      </w:r>
      <w:r w:rsidRPr="00084835">
        <w:rPr>
          <w:rFonts w:ascii="Century Gothic" w:hAnsi="Century Gothic"/>
          <w:spacing w:val="-12"/>
          <w:sz w:val="24"/>
        </w:rPr>
        <w:t xml:space="preserve"> </w:t>
      </w:r>
      <w:r w:rsidRPr="00084835">
        <w:rPr>
          <w:rFonts w:ascii="Century Gothic" w:hAnsi="Century Gothic"/>
          <w:sz w:val="24"/>
        </w:rPr>
        <w:t>§</w:t>
      </w:r>
      <w:r w:rsidRPr="00084835">
        <w:rPr>
          <w:rFonts w:ascii="Century Gothic" w:hAnsi="Century Gothic"/>
          <w:spacing w:val="-11"/>
          <w:sz w:val="24"/>
        </w:rPr>
        <w:t xml:space="preserve"> </w:t>
      </w:r>
      <w:r w:rsidRPr="00084835">
        <w:rPr>
          <w:rFonts w:ascii="Century Gothic" w:hAnsi="Century Gothic"/>
          <w:sz w:val="24"/>
        </w:rPr>
        <w:t>1542</w:t>
      </w:r>
      <w:r w:rsidRPr="00084835">
        <w:rPr>
          <w:rFonts w:ascii="Century Gothic" w:hAnsi="Century Gothic"/>
          <w:spacing w:val="-13"/>
          <w:sz w:val="24"/>
        </w:rPr>
        <w:t xml:space="preserve"> </w:t>
      </w:r>
      <w:r w:rsidRPr="00084835">
        <w:rPr>
          <w:rFonts w:ascii="Century Gothic" w:hAnsi="Century Gothic"/>
          <w:sz w:val="24"/>
        </w:rPr>
        <w:t>which provides as follows:</w:t>
      </w:r>
    </w:p>
    <w:p w14:paraId="0E1DD737" w14:textId="77777777" w:rsidR="00D543AF" w:rsidRPr="00084835" w:rsidRDefault="00C4621A" w:rsidP="004376EF">
      <w:pPr>
        <w:spacing w:before="270"/>
        <w:ind w:left="2799" w:right="976"/>
        <w:jc w:val="both"/>
        <w:rPr>
          <w:rFonts w:ascii="Century Gothic" w:hAnsi="Century Gothic"/>
          <w:sz w:val="24"/>
        </w:rPr>
      </w:pPr>
      <w:r w:rsidRPr="00084835">
        <w:rPr>
          <w:rFonts w:ascii="Century Gothic" w:hAnsi="Century Gothic"/>
          <w:sz w:val="24"/>
        </w:rPr>
        <w:t>A</w:t>
      </w:r>
      <w:r w:rsidRPr="00084835">
        <w:rPr>
          <w:rFonts w:ascii="Century Gothic" w:hAnsi="Century Gothic"/>
          <w:spacing w:val="-4"/>
          <w:sz w:val="24"/>
        </w:rPr>
        <w:t xml:space="preserve"> </w:t>
      </w:r>
      <w:r w:rsidRPr="00084835">
        <w:rPr>
          <w:rFonts w:ascii="Century Gothic" w:hAnsi="Century Gothic"/>
          <w:sz w:val="24"/>
        </w:rPr>
        <w:t>GENERAL</w:t>
      </w:r>
      <w:r w:rsidRPr="00084835">
        <w:rPr>
          <w:rFonts w:ascii="Century Gothic" w:hAnsi="Century Gothic"/>
          <w:spacing w:val="-4"/>
          <w:sz w:val="24"/>
        </w:rPr>
        <w:t xml:space="preserve"> </w:t>
      </w:r>
      <w:r w:rsidRPr="00084835">
        <w:rPr>
          <w:rFonts w:ascii="Century Gothic" w:hAnsi="Century Gothic"/>
          <w:sz w:val="24"/>
        </w:rPr>
        <w:t>RELEASE</w:t>
      </w:r>
      <w:r w:rsidRPr="00084835">
        <w:rPr>
          <w:rFonts w:ascii="Century Gothic" w:hAnsi="Century Gothic"/>
          <w:spacing w:val="-4"/>
          <w:sz w:val="24"/>
        </w:rPr>
        <w:t xml:space="preserve"> </w:t>
      </w:r>
      <w:r w:rsidRPr="00084835">
        <w:rPr>
          <w:rFonts w:ascii="Century Gothic" w:hAnsi="Century Gothic"/>
          <w:sz w:val="24"/>
        </w:rPr>
        <w:t>DOES</w:t>
      </w:r>
      <w:r w:rsidRPr="00084835">
        <w:rPr>
          <w:rFonts w:ascii="Century Gothic" w:hAnsi="Century Gothic"/>
          <w:spacing w:val="-3"/>
          <w:sz w:val="24"/>
        </w:rPr>
        <w:t xml:space="preserve"> </w:t>
      </w:r>
      <w:r w:rsidRPr="00084835">
        <w:rPr>
          <w:rFonts w:ascii="Century Gothic" w:hAnsi="Century Gothic"/>
          <w:sz w:val="24"/>
        </w:rPr>
        <w:t>NOT</w:t>
      </w:r>
      <w:r w:rsidRPr="00084835">
        <w:rPr>
          <w:rFonts w:ascii="Century Gothic" w:hAnsi="Century Gothic"/>
          <w:spacing w:val="-4"/>
          <w:sz w:val="24"/>
        </w:rPr>
        <w:t xml:space="preserve"> </w:t>
      </w:r>
      <w:r w:rsidRPr="00084835">
        <w:rPr>
          <w:rFonts w:ascii="Century Gothic" w:hAnsi="Century Gothic"/>
          <w:sz w:val="24"/>
        </w:rPr>
        <w:t>EXTEND</w:t>
      </w:r>
      <w:r w:rsidRPr="00084835">
        <w:rPr>
          <w:rFonts w:ascii="Century Gothic" w:hAnsi="Century Gothic"/>
          <w:spacing w:val="-2"/>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CLAIMS</w:t>
      </w:r>
      <w:r w:rsidRPr="00084835">
        <w:rPr>
          <w:rFonts w:ascii="Century Gothic" w:hAnsi="Century Gothic"/>
          <w:spacing w:val="-3"/>
          <w:sz w:val="24"/>
        </w:rPr>
        <w:t xml:space="preserve"> </w:t>
      </w:r>
      <w:r w:rsidRPr="00084835">
        <w:rPr>
          <w:rFonts w:ascii="Century Gothic" w:hAnsi="Century Gothic"/>
          <w:sz w:val="24"/>
        </w:rPr>
        <w:t>WHICH</w:t>
      </w:r>
      <w:r w:rsidRPr="00084835">
        <w:rPr>
          <w:rFonts w:ascii="Century Gothic" w:hAnsi="Century Gothic"/>
          <w:spacing w:val="-4"/>
          <w:sz w:val="24"/>
        </w:rPr>
        <w:t xml:space="preserve"> </w:t>
      </w:r>
      <w:r w:rsidRPr="00084835">
        <w:rPr>
          <w:rFonts w:ascii="Century Gothic" w:hAnsi="Century Gothic"/>
          <w:sz w:val="24"/>
        </w:rPr>
        <w:t>THE CREDITOR</w:t>
      </w:r>
      <w:r w:rsidRPr="00084835">
        <w:rPr>
          <w:rFonts w:ascii="Century Gothic" w:hAnsi="Century Gothic"/>
          <w:spacing w:val="-6"/>
          <w:sz w:val="24"/>
        </w:rPr>
        <w:t xml:space="preserve"> </w:t>
      </w:r>
      <w:r w:rsidRPr="00084835">
        <w:rPr>
          <w:rFonts w:ascii="Century Gothic" w:hAnsi="Century Gothic"/>
          <w:sz w:val="24"/>
        </w:rPr>
        <w:t>DOES</w:t>
      </w:r>
      <w:r w:rsidRPr="00084835">
        <w:rPr>
          <w:rFonts w:ascii="Century Gothic" w:hAnsi="Century Gothic"/>
          <w:spacing w:val="-9"/>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KNOW</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SUSPECT</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EXIST</w:t>
      </w:r>
      <w:r w:rsidRPr="00084835">
        <w:rPr>
          <w:rFonts w:ascii="Century Gothic" w:hAnsi="Century Gothic"/>
          <w:spacing w:val="-9"/>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HIS</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HER FAVOR AT THE TIME OF EXECUTING THE RELEASE, WHICH IF KNOWN</w:t>
      </w:r>
      <w:r w:rsidRPr="00084835">
        <w:rPr>
          <w:rFonts w:ascii="Century Gothic" w:hAnsi="Century Gothic"/>
          <w:spacing w:val="-14"/>
          <w:sz w:val="24"/>
        </w:rPr>
        <w:t xml:space="preserve"> </w:t>
      </w:r>
      <w:r w:rsidRPr="00084835">
        <w:rPr>
          <w:rFonts w:ascii="Century Gothic" w:hAnsi="Century Gothic"/>
          <w:sz w:val="24"/>
        </w:rPr>
        <w:t>BY</w:t>
      </w:r>
      <w:r w:rsidRPr="00084835">
        <w:rPr>
          <w:rFonts w:ascii="Century Gothic" w:hAnsi="Century Gothic"/>
          <w:spacing w:val="-15"/>
          <w:sz w:val="24"/>
        </w:rPr>
        <w:t xml:space="preserve"> </w:t>
      </w:r>
      <w:r w:rsidRPr="00084835">
        <w:rPr>
          <w:rFonts w:ascii="Century Gothic" w:hAnsi="Century Gothic"/>
          <w:sz w:val="24"/>
        </w:rPr>
        <w:t>HIM</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4"/>
          <w:sz w:val="24"/>
        </w:rPr>
        <w:t xml:space="preserve"> </w:t>
      </w:r>
      <w:r w:rsidRPr="00084835">
        <w:rPr>
          <w:rFonts w:ascii="Century Gothic" w:hAnsi="Century Gothic"/>
          <w:sz w:val="24"/>
        </w:rPr>
        <w:t>HER</w:t>
      </w:r>
      <w:r w:rsidRPr="00084835">
        <w:rPr>
          <w:rFonts w:ascii="Century Gothic" w:hAnsi="Century Gothic"/>
          <w:spacing w:val="-14"/>
          <w:sz w:val="24"/>
        </w:rPr>
        <w:t xml:space="preserve"> </w:t>
      </w:r>
      <w:r w:rsidRPr="00084835">
        <w:rPr>
          <w:rFonts w:ascii="Century Gothic" w:hAnsi="Century Gothic"/>
          <w:sz w:val="24"/>
        </w:rPr>
        <w:t>MUST</w:t>
      </w:r>
      <w:r w:rsidRPr="00084835">
        <w:rPr>
          <w:rFonts w:ascii="Century Gothic" w:hAnsi="Century Gothic"/>
          <w:spacing w:val="-13"/>
          <w:sz w:val="24"/>
        </w:rPr>
        <w:t xml:space="preserve"> </w:t>
      </w:r>
      <w:r w:rsidRPr="00084835">
        <w:rPr>
          <w:rFonts w:ascii="Century Gothic" w:hAnsi="Century Gothic"/>
          <w:sz w:val="24"/>
        </w:rPr>
        <w:t>HAVE</w:t>
      </w:r>
      <w:r w:rsidRPr="00084835">
        <w:rPr>
          <w:rFonts w:ascii="Century Gothic" w:hAnsi="Century Gothic"/>
          <w:spacing w:val="-15"/>
          <w:sz w:val="24"/>
        </w:rPr>
        <w:t xml:space="preserve"> </w:t>
      </w:r>
      <w:r w:rsidRPr="00084835">
        <w:rPr>
          <w:rFonts w:ascii="Century Gothic" w:hAnsi="Century Gothic"/>
          <w:sz w:val="24"/>
        </w:rPr>
        <w:t>MATERIALLY</w:t>
      </w:r>
      <w:r w:rsidRPr="00084835">
        <w:rPr>
          <w:rFonts w:ascii="Century Gothic" w:hAnsi="Century Gothic"/>
          <w:spacing w:val="-13"/>
          <w:sz w:val="24"/>
        </w:rPr>
        <w:t xml:space="preserve"> </w:t>
      </w:r>
      <w:r w:rsidRPr="00084835">
        <w:rPr>
          <w:rFonts w:ascii="Century Gothic" w:hAnsi="Century Gothic"/>
          <w:sz w:val="24"/>
        </w:rPr>
        <w:t>AFFECTED</w:t>
      </w:r>
      <w:r w:rsidRPr="00084835">
        <w:rPr>
          <w:rFonts w:ascii="Century Gothic" w:hAnsi="Century Gothic"/>
          <w:spacing w:val="-13"/>
          <w:sz w:val="24"/>
        </w:rPr>
        <w:t xml:space="preserve"> </w:t>
      </w:r>
      <w:r w:rsidRPr="00084835">
        <w:rPr>
          <w:rFonts w:ascii="Century Gothic" w:hAnsi="Century Gothic"/>
          <w:sz w:val="24"/>
        </w:rPr>
        <w:t>HIS OR HER SETTLEMENT WITH THE DEBTOR.</w:t>
      </w:r>
    </w:p>
    <w:p w14:paraId="0E1DD738" w14:textId="77777777" w:rsidR="00D543AF" w:rsidRPr="00084835" w:rsidRDefault="00D543AF">
      <w:pPr>
        <w:pStyle w:val="BodyText"/>
        <w:rPr>
          <w:rFonts w:ascii="Century Gothic" w:hAnsi="Century Gothic"/>
        </w:rPr>
      </w:pPr>
    </w:p>
    <w:p w14:paraId="0E1DD739" w14:textId="77777777" w:rsidR="00D543AF" w:rsidRPr="00084835" w:rsidRDefault="00C4621A" w:rsidP="004376EF">
      <w:pPr>
        <w:pStyle w:val="ListParagraph"/>
        <w:numPr>
          <w:ilvl w:val="0"/>
          <w:numId w:val="252"/>
        </w:numPr>
        <w:tabs>
          <w:tab w:val="left" w:pos="2048"/>
        </w:tabs>
        <w:ind w:right="965"/>
        <w:jc w:val="both"/>
        <w:rPr>
          <w:rFonts w:ascii="Century Gothic" w:hAnsi="Century Gothic"/>
          <w:sz w:val="24"/>
        </w:rPr>
      </w:pPr>
      <w:r w:rsidRPr="00084835">
        <w:rPr>
          <w:rFonts w:ascii="Century Gothic" w:hAnsi="Century Gothic"/>
          <w:sz w:val="24"/>
        </w:rPr>
        <w:t>The provisions of this Agreement and Release are contractual in nature and not mere recitals</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shall</w:t>
      </w:r>
      <w:r w:rsidRPr="00084835">
        <w:rPr>
          <w:rFonts w:ascii="Century Gothic" w:hAnsi="Century Gothic"/>
          <w:spacing w:val="-2"/>
          <w:sz w:val="24"/>
        </w:rPr>
        <w:t xml:space="preserve"> </w:t>
      </w:r>
      <w:r w:rsidRPr="00084835">
        <w:rPr>
          <w:rFonts w:ascii="Century Gothic" w:hAnsi="Century Gothic"/>
          <w:sz w:val="24"/>
        </w:rPr>
        <w:t>be</w:t>
      </w:r>
      <w:r w:rsidRPr="00084835">
        <w:rPr>
          <w:rFonts w:ascii="Century Gothic" w:hAnsi="Century Gothic"/>
          <w:spacing w:val="-1"/>
          <w:sz w:val="24"/>
        </w:rPr>
        <w:t xml:space="preserve"> </w:t>
      </w:r>
      <w:r w:rsidRPr="00084835">
        <w:rPr>
          <w:rFonts w:ascii="Century Gothic" w:hAnsi="Century Gothic"/>
          <w:sz w:val="24"/>
        </w:rPr>
        <w:t>considered</w:t>
      </w:r>
      <w:r w:rsidRPr="00084835">
        <w:rPr>
          <w:rFonts w:ascii="Century Gothic" w:hAnsi="Century Gothic"/>
          <w:spacing w:val="-2"/>
          <w:sz w:val="24"/>
        </w:rPr>
        <w:t xml:space="preserve"> </w:t>
      </w:r>
      <w:r w:rsidRPr="00084835">
        <w:rPr>
          <w:rFonts w:ascii="Century Gothic" w:hAnsi="Century Gothic"/>
          <w:sz w:val="24"/>
        </w:rPr>
        <w:t>independent</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severable.</w:t>
      </w:r>
      <w:r w:rsidRPr="00084835">
        <w:rPr>
          <w:rFonts w:ascii="Century Gothic" w:hAnsi="Century Gothic"/>
          <w:spacing w:val="40"/>
          <w:sz w:val="24"/>
        </w:rPr>
        <w:t xml:space="preserve"> </w:t>
      </w:r>
      <w:r w:rsidRPr="00084835">
        <w:rPr>
          <w:rFonts w:ascii="Century Gothic" w:hAnsi="Century Gothic"/>
          <w:sz w:val="24"/>
        </w:rPr>
        <w:t>If</w:t>
      </w:r>
      <w:r w:rsidRPr="00084835">
        <w:rPr>
          <w:rFonts w:ascii="Century Gothic" w:hAnsi="Century Gothic"/>
          <w:spacing w:val="-3"/>
          <w:sz w:val="24"/>
        </w:rPr>
        <w:t xml:space="preserve"> </w:t>
      </w:r>
      <w:r w:rsidRPr="00084835">
        <w:rPr>
          <w:rFonts w:ascii="Century Gothic" w:hAnsi="Century Gothic"/>
          <w:sz w:val="24"/>
        </w:rPr>
        <w:t>any</w:t>
      </w:r>
      <w:r w:rsidRPr="00084835">
        <w:rPr>
          <w:rFonts w:ascii="Century Gothic" w:hAnsi="Century Gothic"/>
          <w:spacing w:val="-2"/>
          <w:sz w:val="24"/>
        </w:rPr>
        <w:t xml:space="preserve"> </w:t>
      </w:r>
      <w:r w:rsidRPr="00084835">
        <w:rPr>
          <w:rFonts w:ascii="Century Gothic" w:hAnsi="Century Gothic"/>
          <w:sz w:val="24"/>
        </w:rPr>
        <w:t>such</w:t>
      </w:r>
      <w:r w:rsidRPr="00084835">
        <w:rPr>
          <w:rFonts w:ascii="Century Gothic" w:hAnsi="Century Gothic"/>
          <w:spacing w:val="-2"/>
          <w:sz w:val="24"/>
        </w:rPr>
        <w:t xml:space="preserve"> </w:t>
      </w:r>
      <w:r w:rsidRPr="00084835">
        <w:rPr>
          <w:rFonts w:ascii="Century Gothic" w:hAnsi="Century Gothic"/>
          <w:sz w:val="24"/>
        </w:rPr>
        <w:t>provision</w:t>
      </w:r>
      <w:r w:rsidRPr="00084835">
        <w:rPr>
          <w:rFonts w:ascii="Century Gothic" w:hAnsi="Century Gothic"/>
          <w:spacing w:val="-2"/>
          <w:sz w:val="24"/>
        </w:rPr>
        <w:t xml:space="preserve"> </w:t>
      </w:r>
      <w:r w:rsidRPr="00084835">
        <w:rPr>
          <w:rFonts w:ascii="Century Gothic" w:hAnsi="Century Gothic"/>
          <w:sz w:val="24"/>
        </w:rPr>
        <w:t>or</w:t>
      </w:r>
      <w:r w:rsidRPr="00084835">
        <w:rPr>
          <w:rFonts w:ascii="Century Gothic" w:hAnsi="Century Gothic"/>
          <w:spacing w:val="-3"/>
          <w:sz w:val="24"/>
        </w:rPr>
        <w:t xml:space="preserve"> </w:t>
      </w:r>
      <w:r w:rsidRPr="00084835">
        <w:rPr>
          <w:rFonts w:ascii="Century Gothic" w:hAnsi="Century Gothic"/>
          <w:sz w:val="24"/>
        </w:rPr>
        <w:t>any part thereof shall be at any time held invalid in whole or in part under any federal, state, county, municipal, or other law, ruling, or regulations, then such provision, or part thereof,</w:t>
      </w:r>
      <w:r w:rsidRPr="00084835">
        <w:rPr>
          <w:rFonts w:ascii="Century Gothic" w:hAnsi="Century Gothic"/>
          <w:spacing w:val="-7"/>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remain</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force</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effect</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extent</w:t>
      </w:r>
      <w:r w:rsidRPr="00084835">
        <w:rPr>
          <w:rFonts w:ascii="Century Gothic" w:hAnsi="Century Gothic"/>
          <w:spacing w:val="-9"/>
          <w:sz w:val="24"/>
        </w:rPr>
        <w:t xml:space="preserve"> </w:t>
      </w:r>
      <w:r w:rsidRPr="00084835">
        <w:rPr>
          <w:rFonts w:ascii="Century Gothic" w:hAnsi="Century Gothic"/>
          <w:sz w:val="24"/>
        </w:rPr>
        <w:t>permitted</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7"/>
          <w:sz w:val="24"/>
        </w:rPr>
        <w:t xml:space="preserve"> </w:t>
      </w:r>
      <w:r w:rsidRPr="00084835">
        <w:rPr>
          <w:rFonts w:ascii="Century Gothic" w:hAnsi="Century Gothic"/>
          <w:sz w:val="24"/>
        </w:rPr>
        <w:t>law,</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remaining provisions of this Agreement and Release shall also remain in full force and effect, and shall be enforceable.</w:t>
      </w:r>
    </w:p>
    <w:p w14:paraId="0E1DD73A" w14:textId="2577792F" w:rsidR="00D543AF" w:rsidRPr="00084835" w:rsidRDefault="00C4621A" w:rsidP="004376EF">
      <w:pPr>
        <w:pStyle w:val="ListParagraph"/>
        <w:numPr>
          <w:ilvl w:val="0"/>
          <w:numId w:val="252"/>
        </w:numPr>
        <w:tabs>
          <w:tab w:val="left" w:pos="2048"/>
        </w:tabs>
        <w:spacing w:before="60"/>
        <w:ind w:right="924"/>
        <w:jc w:val="both"/>
        <w:rPr>
          <w:rFonts w:ascii="Century Gothic" w:hAnsi="Century Gothic"/>
          <w:sz w:val="24"/>
        </w:rPr>
      </w:pPr>
      <w:r w:rsidRPr="00084835">
        <w:rPr>
          <w:rFonts w:ascii="Century Gothic" w:hAnsi="Century Gothic"/>
          <w:sz w:val="24"/>
        </w:rPr>
        <w:t>All</w:t>
      </w:r>
      <w:r w:rsidRPr="00084835">
        <w:rPr>
          <w:rFonts w:ascii="Century Gothic" w:hAnsi="Century Gothic"/>
          <w:spacing w:val="-9"/>
          <w:sz w:val="24"/>
        </w:rPr>
        <w:t xml:space="preserve"> </w:t>
      </w:r>
      <w:r w:rsidRPr="00084835">
        <w:rPr>
          <w:rFonts w:ascii="Century Gothic" w:hAnsi="Century Gothic"/>
          <w:sz w:val="24"/>
        </w:rPr>
        <w:t>rights</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004446A9">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survive</w:t>
      </w:r>
      <w:r w:rsidRPr="00084835">
        <w:rPr>
          <w:rFonts w:ascii="Century Gothic" w:hAnsi="Century Gothic"/>
          <w:spacing w:val="-11"/>
          <w:sz w:val="24"/>
        </w:rPr>
        <w:t xml:space="preserve"> </w:t>
      </w:r>
      <w:r w:rsidRPr="00084835">
        <w:rPr>
          <w:rFonts w:ascii="Century Gothic" w:hAnsi="Century Gothic"/>
          <w:sz w:val="24"/>
        </w:rPr>
        <w:t>completion</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termination</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Contract,</w:t>
      </w:r>
      <w:r w:rsidRPr="00084835">
        <w:rPr>
          <w:rFonts w:ascii="Century Gothic" w:hAnsi="Century Gothic"/>
          <w:spacing w:val="-10"/>
          <w:sz w:val="24"/>
        </w:rPr>
        <w:t xml:space="preserve"> </w:t>
      </w:r>
      <w:r w:rsidRPr="00084835">
        <w:rPr>
          <w:rFonts w:ascii="Century Gothic" w:hAnsi="Century Gothic"/>
          <w:sz w:val="24"/>
        </w:rPr>
        <w:t>and execution of this Release.</w:t>
      </w:r>
    </w:p>
    <w:p w14:paraId="0E1DD73B" w14:textId="77777777" w:rsidR="00D543AF" w:rsidRPr="00084835" w:rsidRDefault="00D543AF" w:rsidP="004376EF">
      <w:pPr>
        <w:pStyle w:val="BodyText"/>
        <w:jc w:val="both"/>
        <w:rPr>
          <w:rFonts w:ascii="Century Gothic" w:hAnsi="Century Gothic"/>
        </w:rPr>
      </w:pPr>
    </w:p>
    <w:p w14:paraId="0E1DD73C" w14:textId="77777777" w:rsidR="00D543AF" w:rsidRDefault="00C4621A">
      <w:pPr>
        <w:ind w:left="385"/>
        <w:jc w:val="center"/>
        <w:rPr>
          <w:rFonts w:ascii="Century Gothic" w:hAnsi="Century Gothic"/>
          <w:spacing w:val="-10"/>
          <w:sz w:val="24"/>
        </w:rPr>
      </w:pPr>
      <w:r w:rsidRPr="00084835">
        <w:rPr>
          <w:rFonts w:ascii="Century Gothic" w:hAnsi="Century Gothic"/>
          <w:sz w:val="24"/>
        </w:rPr>
        <w:t>*</w:t>
      </w:r>
      <w:r w:rsidRPr="00084835">
        <w:rPr>
          <w:rFonts w:ascii="Century Gothic" w:hAnsi="Century Gothic"/>
          <w:spacing w:val="-10"/>
          <w:sz w:val="24"/>
        </w:rPr>
        <w:t xml:space="preserve"> </w:t>
      </w:r>
      <w:r w:rsidRPr="00084835">
        <w:rPr>
          <w:rFonts w:ascii="Century Gothic" w:hAnsi="Century Gothic"/>
          <w:sz w:val="24"/>
        </w:rPr>
        <w:t>*</w:t>
      </w:r>
      <w:r w:rsidRPr="00084835">
        <w:rPr>
          <w:rFonts w:ascii="Century Gothic" w:hAnsi="Century Gothic"/>
          <w:spacing w:val="-5"/>
          <w:sz w:val="24"/>
        </w:rPr>
        <w:t xml:space="preserve"> </w:t>
      </w:r>
      <w:r w:rsidRPr="00084835">
        <w:rPr>
          <w:rFonts w:ascii="Century Gothic" w:hAnsi="Century Gothic"/>
          <w:sz w:val="24"/>
        </w:rPr>
        <w:t>*</w:t>
      </w:r>
      <w:r w:rsidRPr="00084835">
        <w:rPr>
          <w:rFonts w:ascii="Century Gothic" w:hAnsi="Century Gothic"/>
          <w:spacing w:val="-6"/>
          <w:sz w:val="24"/>
        </w:rPr>
        <w:t xml:space="preserve"> </w:t>
      </w:r>
      <w:r w:rsidRPr="00084835">
        <w:rPr>
          <w:rFonts w:ascii="Century Gothic" w:hAnsi="Century Gothic"/>
          <w:sz w:val="24"/>
        </w:rPr>
        <w:t>CAUTION:</w:t>
      </w:r>
      <w:r w:rsidRPr="00084835">
        <w:rPr>
          <w:rFonts w:ascii="Century Gothic" w:hAnsi="Century Gothic"/>
          <w:spacing w:val="-5"/>
          <w:sz w:val="24"/>
        </w:rPr>
        <w:t xml:space="preserve"> </w:t>
      </w:r>
      <w:r w:rsidRPr="00084835">
        <w:rPr>
          <w:rFonts w:ascii="Century Gothic" w:hAnsi="Century Gothic"/>
          <w:sz w:val="24"/>
        </w:rPr>
        <w:t>THIS</w:t>
      </w:r>
      <w:r w:rsidRPr="00084835">
        <w:rPr>
          <w:rFonts w:ascii="Century Gothic" w:hAnsi="Century Gothic"/>
          <w:spacing w:val="-4"/>
          <w:sz w:val="24"/>
        </w:rPr>
        <w:t xml:space="preserve"> </w:t>
      </w:r>
      <w:r w:rsidRPr="00084835">
        <w:rPr>
          <w:rFonts w:ascii="Century Gothic" w:hAnsi="Century Gothic"/>
          <w:sz w:val="24"/>
        </w:rPr>
        <w:t>IS</w:t>
      </w:r>
      <w:r w:rsidRPr="00084835">
        <w:rPr>
          <w:rFonts w:ascii="Century Gothic" w:hAnsi="Century Gothic"/>
          <w:spacing w:val="-5"/>
          <w:sz w:val="24"/>
        </w:rPr>
        <w:t xml:space="preserve"> </w:t>
      </w:r>
      <w:r w:rsidRPr="00084835">
        <w:rPr>
          <w:rFonts w:ascii="Century Gothic" w:hAnsi="Century Gothic"/>
          <w:sz w:val="24"/>
        </w:rPr>
        <w:t>A</w:t>
      </w:r>
      <w:r w:rsidRPr="00084835">
        <w:rPr>
          <w:rFonts w:ascii="Century Gothic" w:hAnsi="Century Gothic"/>
          <w:spacing w:val="-5"/>
          <w:sz w:val="24"/>
        </w:rPr>
        <w:t xml:space="preserve"> </w:t>
      </w:r>
      <w:r w:rsidRPr="00084835">
        <w:rPr>
          <w:rFonts w:ascii="Century Gothic" w:hAnsi="Century Gothic"/>
          <w:sz w:val="24"/>
        </w:rPr>
        <w:t>RELEASE</w:t>
      </w:r>
      <w:r w:rsidRPr="00084835">
        <w:rPr>
          <w:rFonts w:ascii="Century Gothic" w:hAnsi="Century Gothic"/>
          <w:spacing w:val="-9"/>
          <w:sz w:val="24"/>
        </w:rPr>
        <w:t xml:space="preserve"> </w:t>
      </w:r>
      <w:r w:rsidRPr="00084835">
        <w:rPr>
          <w:rFonts w:ascii="Century Gothic" w:hAnsi="Century Gothic"/>
          <w:sz w:val="24"/>
        </w:rPr>
        <w:t>-</w:t>
      </w:r>
      <w:r w:rsidRPr="00084835">
        <w:rPr>
          <w:rFonts w:ascii="Century Gothic" w:hAnsi="Century Gothic"/>
          <w:spacing w:val="-5"/>
          <w:sz w:val="24"/>
        </w:rPr>
        <w:t xml:space="preserve"> </w:t>
      </w:r>
      <w:r w:rsidRPr="00084835">
        <w:rPr>
          <w:rFonts w:ascii="Century Gothic" w:hAnsi="Century Gothic"/>
          <w:sz w:val="24"/>
        </w:rPr>
        <w:t>READ</w:t>
      </w:r>
      <w:r w:rsidRPr="00084835">
        <w:rPr>
          <w:rFonts w:ascii="Century Gothic" w:hAnsi="Century Gothic"/>
          <w:spacing w:val="-3"/>
          <w:sz w:val="24"/>
        </w:rPr>
        <w:t xml:space="preserve"> </w:t>
      </w:r>
      <w:r w:rsidRPr="00084835">
        <w:rPr>
          <w:rFonts w:ascii="Century Gothic" w:hAnsi="Century Gothic"/>
          <w:sz w:val="24"/>
        </w:rPr>
        <w:t>BEFORE</w:t>
      </w:r>
      <w:r w:rsidRPr="00084835">
        <w:rPr>
          <w:rFonts w:ascii="Century Gothic" w:hAnsi="Century Gothic"/>
          <w:spacing w:val="-7"/>
          <w:sz w:val="24"/>
        </w:rPr>
        <w:t xml:space="preserve"> </w:t>
      </w:r>
      <w:r w:rsidRPr="00084835">
        <w:rPr>
          <w:rFonts w:ascii="Century Gothic" w:hAnsi="Century Gothic"/>
          <w:sz w:val="24"/>
        </w:rPr>
        <w:t>EXECUTING</w:t>
      </w:r>
      <w:r w:rsidRPr="00084835">
        <w:rPr>
          <w:rFonts w:ascii="Century Gothic" w:hAnsi="Century Gothic"/>
          <w:spacing w:val="-3"/>
          <w:sz w:val="24"/>
        </w:rPr>
        <w:t xml:space="preserve"> </w:t>
      </w:r>
      <w:r w:rsidRPr="00084835">
        <w:rPr>
          <w:rFonts w:ascii="Century Gothic" w:hAnsi="Century Gothic"/>
          <w:sz w:val="24"/>
        </w:rPr>
        <w:t>*</w:t>
      </w:r>
      <w:r w:rsidRPr="00084835">
        <w:rPr>
          <w:rFonts w:ascii="Century Gothic" w:hAnsi="Century Gothic"/>
          <w:spacing w:val="-5"/>
          <w:sz w:val="24"/>
        </w:rPr>
        <w:t xml:space="preserve"> </w:t>
      </w:r>
      <w:r w:rsidRPr="00084835">
        <w:rPr>
          <w:rFonts w:ascii="Century Gothic" w:hAnsi="Century Gothic"/>
          <w:sz w:val="24"/>
        </w:rPr>
        <w:t>*</w:t>
      </w:r>
      <w:r w:rsidRPr="00084835">
        <w:rPr>
          <w:rFonts w:ascii="Century Gothic" w:hAnsi="Century Gothic"/>
          <w:spacing w:val="-4"/>
          <w:sz w:val="24"/>
        </w:rPr>
        <w:t xml:space="preserve"> </w:t>
      </w:r>
      <w:r w:rsidRPr="00084835">
        <w:rPr>
          <w:rFonts w:ascii="Century Gothic" w:hAnsi="Century Gothic"/>
          <w:spacing w:val="-10"/>
          <w:sz w:val="24"/>
        </w:rPr>
        <w:t>*</w:t>
      </w:r>
    </w:p>
    <w:p w14:paraId="6B19C034" w14:textId="77777777" w:rsidR="00A908CE" w:rsidRPr="00084835" w:rsidRDefault="00A908CE">
      <w:pPr>
        <w:ind w:left="385"/>
        <w:jc w:val="center"/>
        <w:rPr>
          <w:rFonts w:ascii="Century Gothic" w:hAnsi="Century Gothic"/>
          <w:sz w:val="24"/>
        </w:rPr>
      </w:pPr>
    </w:p>
    <w:p w14:paraId="0E1DD73E" w14:textId="371313B9" w:rsidR="00D543AF" w:rsidRPr="00084835" w:rsidRDefault="00C4621A">
      <w:pPr>
        <w:spacing w:before="79"/>
        <w:ind w:left="1360"/>
        <w:rPr>
          <w:rFonts w:ascii="Century Gothic" w:hAnsi="Century Gothic"/>
          <w:sz w:val="24"/>
        </w:rPr>
      </w:pPr>
      <w:r w:rsidRPr="00084835">
        <w:rPr>
          <w:rFonts w:ascii="Century Gothic" w:hAnsi="Century Gothic"/>
          <w:spacing w:val="-2"/>
          <w:sz w:val="24"/>
        </w:rPr>
        <w:t>ALAMEDA</w:t>
      </w:r>
      <w:r w:rsidR="004446A9">
        <w:rPr>
          <w:rFonts w:ascii="Century Gothic" w:hAnsi="Century Gothic"/>
          <w:spacing w:val="-2"/>
          <w:sz w:val="24"/>
        </w:rPr>
        <w:t xml:space="preserve"> COUNTY FIRE DEPARTMENT</w:t>
      </w:r>
    </w:p>
    <w:p w14:paraId="0E1DD73F" w14:textId="77777777" w:rsidR="00D543AF" w:rsidRPr="00084835" w:rsidRDefault="00D543AF">
      <w:pPr>
        <w:pStyle w:val="BodyText"/>
        <w:rPr>
          <w:rFonts w:ascii="Century Gothic" w:hAnsi="Century Gothic"/>
        </w:rPr>
      </w:pPr>
    </w:p>
    <w:p w14:paraId="0E1DD740" w14:textId="77777777" w:rsidR="00D543AF" w:rsidRPr="00084835" w:rsidRDefault="00C4621A">
      <w:pPr>
        <w:tabs>
          <w:tab w:val="left" w:pos="6397"/>
        </w:tabs>
        <w:ind w:left="1360"/>
        <w:rPr>
          <w:rFonts w:ascii="Century Gothic" w:hAnsi="Century Gothic"/>
          <w:sz w:val="24"/>
        </w:rPr>
      </w:pPr>
      <w:r w:rsidRPr="00084835">
        <w:rPr>
          <w:rFonts w:ascii="Century Gothic" w:hAnsi="Century Gothic"/>
          <w:sz w:val="24"/>
        </w:rPr>
        <w:t xml:space="preserve">TITLE: </w:t>
      </w:r>
      <w:r w:rsidRPr="00084835">
        <w:rPr>
          <w:rFonts w:ascii="Century Gothic" w:hAnsi="Century Gothic"/>
          <w:sz w:val="24"/>
          <w:u w:val="single"/>
        </w:rPr>
        <w:tab/>
      </w:r>
    </w:p>
    <w:p w14:paraId="0E1DD741" w14:textId="77777777" w:rsidR="00D543AF" w:rsidRPr="00084835" w:rsidRDefault="00C4621A">
      <w:pPr>
        <w:tabs>
          <w:tab w:val="left" w:pos="6397"/>
        </w:tabs>
        <w:spacing w:before="274"/>
        <w:ind w:left="1360"/>
        <w:rPr>
          <w:rFonts w:ascii="Century Gothic" w:hAnsi="Century Gothic"/>
          <w:sz w:val="24"/>
        </w:rPr>
      </w:pPr>
      <w:r w:rsidRPr="00084835">
        <w:rPr>
          <w:rFonts w:ascii="Century Gothic" w:hAnsi="Century Gothic"/>
          <w:sz w:val="24"/>
        </w:rPr>
        <w:t xml:space="preserve">NAME: </w:t>
      </w:r>
      <w:r w:rsidRPr="00084835">
        <w:rPr>
          <w:rFonts w:ascii="Century Gothic" w:hAnsi="Century Gothic"/>
          <w:sz w:val="24"/>
          <w:u w:val="single"/>
        </w:rPr>
        <w:tab/>
      </w:r>
    </w:p>
    <w:p w14:paraId="0E1DD742" w14:textId="77777777" w:rsidR="00D543AF" w:rsidRPr="00084835" w:rsidRDefault="00C4621A">
      <w:pPr>
        <w:tabs>
          <w:tab w:val="left" w:pos="6397"/>
        </w:tabs>
        <w:spacing w:before="276"/>
        <w:ind w:left="1360"/>
        <w:rPr>
          <w:rFonts w:ascii="Century Gothic" w:hAnsi="Century Gothic"/>
          <w:sz w:val="24"/>
        </w:rPr>
      </w:pPr>
      <w:r w:rsidRPr="00084835">
        <w:rPr>
          <w:rFonts w:ascii="Century Gothic" w:hAnsi="Century Gothic"/>
          <w:sz w:val="24"/>
        </w:rPr>
        <w:t xml:space="preserve">SIGNATURE: </w:t>
      </w:r>
      <w:r w:rsidRPr="00084835">
        <w:rPr>
          <w:rFonts w:ascii="Century Gothic" w:hAnsi="Century Gothic"/>
          <w:sz w:val="24"/>
          <w:u w:val="single"/>
        </w:rPr>
        <w:tab/>
      </w:r>
    </w:p>
    <w:p w14:paraId="0E1DD743" w14:textId="77777777" w:rsidR="00D543AF" w:rsidRPr="00084835" w:rsidRDefault="00D543AF">
      <w:pPr>
        <w:pStyle w:val="BodyText"/>
        <w:rPr>
          <w:rFonts w:ascii="Century Gothic" w:hAnsi="Century Gothic"/>
        </w:rPr>
      </w:pPr>
    </w:p>
    <w:p w14:paraId="0E1DD744" w14:textId="77777777" w:rsidR="00D543AF" w:rsidRPr="00084835" w:rsidRDefault="00D543AF">
      <w:pPr>
        <w:pStyle w:val="BodyText"/>
        <w:spacing w:before="275"/>
        <w:rPr>
          <w:rFonts w:ascii="Century Gothic" w:hAnsi="Century Gothic"/>
        </w:rPr>
      </w:pPr>
    </w:p>
    <w:p w14:paraId="0E1DD745" w14:textId="77777777" w:rsidR="00D543AF" w:rsidRPr="00084835" w:rsidRDefault="00C4621A">
      <w:pPr>
        <w:spacing w:before="1"/>
        <w:ind w:left="1359"/>
        <w:rPr>
          <w:rFonts w:ascii="Century Gothic" w:hAnsi="Century Gothic"/>
          <w:sz w:val="24"/>
        </w:rPr>
      </w:pPr>
      <w:r w:rsidRPr="00084835">
        <w:rPr>
          <w:rFonts w:ascii="Century Gothic" w:hAnsi="Century Gothic"/>
          <w:spacing w:val="-2"/>
          <w:sz w:val="24"/>
        </w:rPr>
        <w:t>CONTRACTOR</w:t>
      </w:r>
    </w:p>
    <w:p w14:paraId="0E1DD746" w14:textId="77777777" w:rsidR="00D543AF" w:rsidRPr="00084835" w:rsidRDefault="00D543AF">
      <w:pPr>
        <w:pStyle w:val="BodyText"/>
        <w:spacing w:before="2"/>
        <w:rPr>
          <w:rFonts w:ascii="Century Gothic" w:hAnsi="Century Gothic"/>
        </w:rPr>
      </w:pPr>
    </w:p>
    <w:p w14:paraId="0E1DD747" w14:textId="77777777" w:rsidR="00D543AF" w:rsidRPr="00084835" w:rsidRDefault="00C4621A">
      <w:pPr>
        <w:tabs>
          <w:tab w:val="left" w:pos="6397"/>
        </w:tabs>
        <w:ind w:left="1360"/>
        <w:rPr>
          <w:rFonts w:ascii="Century Gothic" w:hAnsi="Century Gothic"/>
          <w:sz w:val="24"/>
        </w:rPr>
      </w:pPr>
      <w:r w:rsidRPr="00084835">
        <w:rPr>
          <w:rFonts w:ascii="Century Gothic" w:hAnsi="Century Gothic"/>
          <w:sz w:val="24"/>
        </w:rPr>
        <w:t xml:space="preserve">TITLE: </w:t>
      </w:r>
      <w:r w:rsidRPr="00084835">
        <w:rPr>
          <w:rFonts w:ascii="Century Gothic" w:hAnsi="Century Gothic"/>
          <w:sz w:val="24"/>
          <w:u w:val="single"/>
        </w:rPr>
        <w:tab/>
      </w:r>
    </w:p>
    <w:p w14:paraId="0E1DD748" w14:textId="77777777" w:rsidR="00D543AF" w:rsidRPr="00084835" w:rsidRDefault="00C4621A">
      <w:pPr>
        <w:tabs>
          <w:tab w:val="left" w:pos="6397"/>
        </w:tabs>
        <w:spacing w:before="274"/>
        <w:ind w:left="1360"/>
        <w:rPr>
          <w:rFonts w:ascii="Century Gothic" w:hAnsi="Century Gothic"/>
          <w:sz w:val="24"/>
        </w:rPr>
      </w:pPr>
      <w:r w:rsidRPr="00084835">
        <w:rPr>
          <w:rFonts w:ascii="Century Gothic" w:hAnsi="Century Gothic"/>
          <w:sz w:val="24"/>
        </w:rPr>
        <w:t xml:space="preserve">NAME: </w:t>
      </w:r>
      <w:r w:rsidRPr="00084835">
        <w:rPr>
          <w:rFonts w:ascii="Century Gothic" w:hAnsi="Century Gothic"/>
          <w:sz w:val="24"/>
          <w:u w:val="single"/>
        </w:rPr>
        <w:tab/>
      </w:r>
    </w:p>
    <w:p w14:paraId="0E1DD749" w14:textId="77777777" w:rsidR="00D543AF" w:rsidRPr="00084835" w:rsidRDefault="00D543AF">
      <w:pPr>
        <w:pStyle w:val="BodyText"/>
        <w:spacing w:before="2"/>
        <w:rPr>
          <w:rFonts w:ascii="Century Gothic" w:hAnsi="Century Gothic"/>
        </w:rPr>
      </w:pPr>
    </w:p>
    <w:p w14:paraId="0E1DD74A" w14:textId="77777777" w:rsidR="00D543AF" w:rsidRPr="00084835" w:rsidRDefault="00C4621A">
      <w:pPr>
        <w:tabs>
          <w:tab w:val="left" w:pos="6397"/>
        </w:tabs>
        <w:ind w:left="1360"/>
        <w:rPr>
          <w:rFonts w:ascii="Century Gothic" w:hAnsi="Century Gothic"/>
          <w:sz w:val="24"/>
        </w:rPr>
      </w:pPr>
      <w:r w:rsidRPr="00084835">
        <w:rPr>
          <w:rFonts w:ascii="Century Gothic" w:hAnsi="Century Gothic"/>
          <w:sz w:val="24"/>
        </w:rPr>
        <w:t xml:space="preserve">SIGNATURE: </w:t>
      </w:r>
      <w:r w:rsidRPr="00084835">
        <w:rPr>
          <w:rFonts w:ascii="Century Gothic" w:hAnsi="Century Gothic"/>
          <w:sz w:val="24"/>
          <w:u w:val="single"/>
        </w:rPr>
        <w:tab/>
      </w:r>
    </w:p>
    <w:p w14:paraId="0E1DD74B" w14:textId="77777777" w:rsidR="00D543AF" w:rsidRPr="00084835" w:rsidRDefault="00D543AF">
      <w:pPr>
        <w:pStyle w:val="BodyText"/>
        <w:rPr>
          <w:rFonts w:ascii="Century Gothic" w:hAnsi="Century Gothic"/>
        </w:rPr>
      </w:pPr>
    </w:p>
    <w:p w14:paraId="0E1DD74C" w14:textId="77777777" w:rsidR="00D543AF" w:rsidRPr="00084835" w:rsidRDefault="00D543AF">
      <w:pPr>
        <w:pStyle w:val="BodyText"/>
        <w:spacing w:before="274"/>
        <w:rPr>
          <w:rFonts w:ascii="Century Gothic" w:hAnsi="Century Gothic"/>
        </w:rPr>
      </w:pPr>
    </w:p>
    <w:p w14:paraId="0E1DD74D"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74E" w14:textId="77777777" w:rsidR="00D543AF" w:rsidRPr="00084835" w:rsidRDefault="00D543AF">
      <w:pPr>
        <w:jc w:val="center"/>
        <w:rPr>
          <w:rFonts w:ascii="Century Gothic" w:hAnsi="Century Gothic"/>
          <w:sz w:val="24"/>
        </w:rPr>
        <w:sectPr w:rsidR="00D543AF" w:rsidRPr="00084835">
          <w:pgSz w:w="12240" w:h="15840"/>
          <w:pgMar w:top="1300" w:right="660" w:bottom="1160" w:left="80" w:header="0" w:footer="976" w:gutter="0"/>
          <w:cols w:space="720"/>
        </w:sectPr>
      </w:pPr>
    </w:p>
    <w:p w14:paraId="0E1DD74F" w14:textId="77777777" w:rsidR="00D543AF" w:rsidRPr="00016356" w:rsidRDefault="00C4621A">
      <w:pPr>
        <w:spacing w:before="79"/>
        <w:ind w:left="577"/>
        <w:jc w:val="center"/>
        <w:rPr>
          <w:rFonts w:ascii="Century Gothic" w:hAnsi="Century Gothic"/>
          <w:sz w:val="20"/>
          <w:szCs w:val="20"/>
        </w:rPr>
      </w:pPr>
      <w:r w:rsidRPr="00016356">
        <w:rPr>
          <w:rFonts w:ascii="Century Gothic" w:hAnsi="Century Gothic"/>
          <w:sz w:val="20"/>
          <w:szCs w:val="20"/>
        </w:rPr>
        <w:lastRenderedPageBreak/>
        <w:t>DOCUMENT</w:t>
      </w:r>
      <w:r w:rsidRPr="00016356">
        <w:rPr>
          <w:rFonts w:ascii="Century Gothic" w:hAnsi="Century Gothic"/>
          <w:spacing w:val="-9"/>
          <w:sz w:val="20"/>
          <w:szCs w:val="20"/>
        </w:rPr>
        <w:t xml:space="preserve"> </w:t>
      </w:r>
      <w:r w:rsidRPr="00016356">
        <w:rPr>
          <w:rFonts w:ascii="Century Gothic" w:hAnsi="Century Gothic"/>
          <w:sz w:val="20"/>
          <w:szCs w:val="20"/>
        </w:rPr>
        <w:t>00</w:t>
      </w:r>
      <w:r w:rsidRPr="00016356">
        <w:rPr>
          <w:rFonts w:ascii="Century Gothic" w:hAnsi="Century Gothic"/>
          <w:spacing w:val="-7"/>
          <w:sz w:val="20"/>
          <w:szCs w:val="20"/>
        </w:rPr>
        <w:t xml:space="preserve"> </w:t>
      </w:r>
      <w:r w:rsidRPr="00016356">
        <w:rPr>
          <w:rFonts w:ascii="Century Gothic" w:hAnsi="Century Gothic"/>
          <w:sz w:val="20"/>
          <w:szCs w:val="20"/>
        </w:rPr>
        <w:t>65</w:t>
      </w:r>
      <w:r w:rsidRPr="00016356">
        <w:rPr>
          <w:rFonts w:ascii="Century Gothic" w:hAnsi="Century Gothic"/>
          <w:spacing w:val="-5"/>
          <w:sz w:val="20"/>
          <w:szCs w:val="20"/>
        </w:rPr>
        <w:t xml:space="preserve"> 36</w:t>
      </w:r>
    </w:p>
    <w:p w14:paraId="0E1DD750" w14:textId="77777777" w:rsidR="00D543AF" w:rsidRPr="00016356" w:rsidRDefault="00C4621A">
      <w:pPr>
        <w:spacing w:before="263"/>
        <w:ind w:left="586"/>
        <w:jc w:val="center"/>
        <w:rPr>
          <w:rFonts w:ascii="Century Gothic" w:hAnsi="Century Gothic"/>
          <w:b/>
          <w:sz w:val="20"/>
          <w:szCs w:val="20"/>
        </w:rPr>
      </w:pPr>
      <w:r w:rsidRPr="00016356">
        <w:rPr>
          <w:rFonts w:ascii="Century Gothic" w:hAnsi="Century Gothic"/>
          <w:b/>
          <w:spacing w:val="-2"/>
          <w:sz w:val="20"/>
          <w:szCs w:val="20"/>
          <w:u w:val="single"/>
        </w:rPr>
        <w:t>WARRANTY</w:t>
      </w:r>
      <w:r w:rsidRPr="00016356">
        <w:rPr>
          <w:rFonts w:ascii="Century Gothic" w:hAnsi="Century Gothic"/>
          <w:b/>
          <w:spacing w:val="-6"/>
          <w:sz w:val="20"/>
          <w:szCs w:val="20"/>
          <w:u w:val="single"/>
        </w:rPr>
        <w:t xml:space="preserve"> </w:t>
      </w:r>
      <w:r w:rsidRPr="00016356">
        <w:rPr>
          <w:rFonts w:ascii="Century Gothic" w:hAnsi="Century Gothic"/>
          <w:b/>
          <w:spacing w:val="-4"/>
          <w:sz w:val="20"/>
          <w:szCs w:val="20"/>
          <w:u w:val="single"/>
        </w:rPr>
        <w:t>FORM</w:t>
      </w:r>
    </w:p>
    <w:p w14:paraId="0E1DD751" w14:textId="0C0E7E6F" w:rsidR="00D543AF" w:rsidRPr="00016356" w:rsidRDefault="00C4621A">
      <w:pPr>
        <w:tabs>
          <w:tab w:val="left" w:pos="7117"/>
        </w:tabs>
        <w:spacing w:before="261"/>
        <w:ind w:left="1360"/>
        <w:rPr>
          <w:rFonts w:ascii="Century Gothic" w:hAnsi="Century Gothic"/>
          <w:sz w:val="20"/>
          <w:szCs w:val="20"/>
        </w:rPr>
      </w:pPr>
      <w:r w:rsidRPr="00016356">
        <w:rPr>
          <w:rFonts w:ascii="Century Gothic" w:hAnsi="Century Gothic"/>
          <w:sz w:val="20"/>
          <w:szCs w:val="20"/>
          <w:u w:val="single"/>
        </w:rPr>
        <w:tab/>
      </w:r>
      <w:r w:rsidRPr="00016356">
        <w:rPr>
          <w:rFonts w:ascii="Century Gothic" w:hAnsi="Century Gothic"/>
          <w:sz w:val="20"/>
          <w:szCs w:val="20"/>
        </w:rPr>
        <w:t>("Contractor")</w:t>
      </w:r>
      <w:r w:rsidRPr="00016356">
        <w:rPr>
          <w:rFonts w:ascii="Century Gothic" w:hAnsi="Century Gothic"/>
          <w:spacing w:val="-4"/>
          <w:sz w:val="20"/>
          <w:szCs w:val="20"/>
        </w:rPr>
        <w:t xml:space="preserve"> </w:t>
      </w:r>
      <w:r w:rsidRPr="00016356">
        <w:rPr>
          <w:rFonts w:ascii="Century Gothic" w:hAnsi="Century Gothic"/>
          <w:sz w:val="20"/>
          <w:szCs w:val="20"/>
        </w:rPr>
        <w:t>hereby</w:t>
      </w:r>
      <w:r w:rsidRPr="00016356">
        <w:rPr>
          <w:rFonts w:ascii="Century Gothic" w:hAnsi="Century Gothic"/>
          <w:spacing w:val="-6"/>
          <w:sz w:val="20"/>
          <w:szCs w:val="20"/>
        </w:rPr>
        <w:t xml:space="preserve"> </w:t>
      </w:r>
      <w:r w:rsidRPr="00016356">
        <w:rPr>
          <w:rFonts w:ascii="Century Gothic" w:hAnsi="Century Gothic"/>
          <w:sz w:val="20"/>
          <w:szCs w:val="20"/>
        </w:rPr>
        <w:t>agrees</w:t>
      </w:r>
      <w:r w:rsidRPr="00016356">
        <w:rPr>
          <w:rFonts w:ascii="Century Gothic" w:hAnsi="Century Gothic"/>
          <w:spacing w:val="-4"/>
          <w:sz w:val="20"/>
          <w:szCs w:val="20"/>
        </w:rPr>
        <w:t xml:space="preserve"> </w:t>
      </w:r>
      <w:r w:rsidRPr="00016356">
        <w:rPr>
          <w:rFonts w:ascii="Century Gothic" w:hAnsi="Century Gothic"/>
          <w:sz w:val="20"/>
          <w:szCs w:val="20"/>
        </w:rPr>
        <w:t>that</w:t>
      </w:r>
      <w:r w:rsidRPr="00016356">
        <w:rPr>
          <w:rFonts w:ascii="Century Gothic" w:hAnsi="Century Gothic"/>
          <w:spacing w:val="-6"/>
          <w:sz w:val="20"/>
          <w:szCs w:val="20"/>
        </w:rPr>
        <w:t xml:space="preserve"> </w:t>
      </w:r>
      <w:r w:rsidRPr="00016356">
        <w:rPr>
          <w:rFonts w:ascii="Century Gothic" w:hAnsi="Century Gothic"/>
          <w:sz w:val="20"/>
          <w:szCs w:val="20"/>
        </w:rPr>
        <w:t>the</w:t>
      </w:r>
      <w:r w:rsidRPr="00016356">
        <w:rPr>
          <w:rFonts w:ascii="Century Gothic" w:hAnsi="Century Gothic"/>
          <w:spacing w:val="-6"/>
          <w:sz w:val="20"/>
          <w:szCs w:val="20"/>
        </w:rPr>
        <w:t xml:space="preserve"> </w:t>
      </w:r>
    </w:p>
    <w:p w14:paraId="0E1DD752" w14:textId="73DB8707" w:rsidR="00D543AF" w:rsidRPr="00016356" w:rsidRDefault="00C4621A">
      <w:pPr>
        <w:tabs>
          <w:tab w:val="left" w:pos="4237"/>
        </w:tabs>
        <w:spacing w:before="5"/>
        <w:ind w:left="1360" w:right="945"/>
        <w:rPr>
          <w:rFonts w:ascii="Century Gothic" w:hAnsi="Century Gothic"/>
          <w:sz w:val="20"/>
          <w:szCs w:val="20"/>
        </w:rPr>
      </w:pPr>
      <w:r w:rsidRPr="00016356">
        <w:rPr>
          <w:rFonts w:ascii="Century Gothic" w:hAnsi="Century Gothic"/>
          <w:sz w:val="20"/>
          <w:szCs w:val="20"/>
          <w:u w:val="single"/>
        </w:rPr>
        <w:tab/>
      </w:r>
      <w:r w:rsidRPr="00016356">
        <w:rPr>
          <w:rFonts w:ascii="Century Gothic" w:hAnsi="Century Gothic"/>
          <w:spacing w:val="-11"/>
          <w:sz w:val="20"/>
          <w:szCs w:val="20"/>
        </w:rPr>
        <w:t xml:space="preserve"> </w:t>
      </w:r>
      <w:r w:rsidRPr="00016356">
        <w:rPr>
          <w:rFonts w:ascii="Century Gothic" w:hAnsi="Century Gothic"/>
          <w:sz w:val="20"/>
          <w:szCs w:val="20"/>
        </w:rPr>
        <w:t>(“Work”</w:t>
      </w:r>
      <w:r w:rsidRPr="00016356">
        <w:rPr>
          <w:rFonts w:ascii="Century Gothic" w:hAnsi="Century Gothic"/>
          <w:spacing w:val="-12"/>
          <w:sz w:val="20"/>
          <w:szCs w:val="20"/>
        </w:rPr>
        <w:t xml:space="preserve"> </w:t>
      </w:r>
      <w:r w:rsidRPr="00016356">
        <w:rPr>
          <w:rFonts w:ascii="Century Gothic" w:hAnsi="Century Gothic"/>
          <w:sz w:val="20"/>
          <w:szCs w:val="20"/>
        </w:rPr>
        <w:t>of</w:t>
      </w:r>
      <w:r w:rsidRPr="00016356">
        <w:rPr>
          <w:rFonts w:ascii="Century Gothic" w:hAnsi="Century Gothic"/>
          <w:spacing w:val="-15"/>
          <w:sz w:val="20"/>
          <w:szCs w:val="20"/>
        </w:rPr>
        <w:t xml:space="preserve"> </w:t>
      </w:r>
      <w:r w:rsidRPr="00016356">
        <w:rPr>
          <w:rFonts w:ascii="Century Gothic" w:hAnsi="Century Gothic"/>
          <w:sz w:val="20"/>
          <w:szCs w:val="20"/>
        </w:rPr>
        <w:t>Contractor)</w:t>
      </w:r>
      <w:r w:rsidRPr="00016356">
        <w:rPr>
          <w:rFonts w:ascii="Century Gothic" w:hAnsi="Century Gothic"/>
          <w:spacing w:val="-14"/>
          <w:sz w:val="20"/>
          <w:szCs w:val="20"/>
        </w:rPr>
        <w:t xml:space="preserve"> </w:t>
      </w:r>
      <w:r w:rsidRPr="00016356">
        <w:rPr>
          <w:rFonts w:ascii="Century Gothic" w:hAnsi="Century Gothic"/>
          <w:sz w:val="20"/>
          <w:szCs w:val="20"/>
        </w:rPr>
        <w:t>which</w:t>
      </w:r>
      <w:r w:rsidRPr="00016356">
        <w:rPr>
          <w:rFonts w:ascii="Century Gothic" w:hAnsi="Century Gothic"/>
          <w:spacing w:val="-10"/>
          <w:sz w:val="20"/>
          <w:szCs w:val="20"/>
        </w:rPr>
        <w:t xml:space="preserve"> </w:t>
      </w:r>
      <w:r w:rsidRPr="00016356">
        <w:rPr>
          <w:rFonts w:ascii="Century Gothic" w:hAnsi="Century Gothic"/>
          <w:sz w:val="20"/>
          <w:szCs w:val="20"/>
        </w:rPr>
        <w:t>Contractor</w:t>
      </w:r>
      <w:r w:rsidRPr="00016356">
        <w:rPr>
          <w:rFonts w:ascii="Century Gothic" w:hAnsi="Century Gothic"/>
          <w:spacing w:val="-11"/>
          <w:sz w:val="20"/>
          <w:szCs w:val="20"/>
        </w:rPr>
        <w:t xml:space="preserve"> </w:t>
      </w:r>
      <w:r w:rsidRPr="00016356">
        <w:rPr>
          <w:rFonts w:ascii="Century Gothic" w:hAnsi="Century Gothic"/>
          <w:sz w:val="20"/>
          <w:szCs w:val="20"/>
        </w:rPr>
        <w:t>has</w:t>
      </w:r>
      <w:r w:rsidRPr="00016356">
        <w:rPr>
          <w:rFonts w:ascii="Century Gothic" w:hAnsi="Century Gothic"/>
          <w:spacing w:val="-14"/>
          <w:sz w:val="20"/>
          <w:szCs w:val="20"/>
        </w:rPr>
        <w:t xml:space="preserve"> </w:t>
      </w:r>
      <w:r w:rsidRPr="00016356">
        <w:rPr>
          <w:rFonts w:ascii="Century Gothic" w:hAnsi="Century Gothic"/>
          <w:sz w:val="20"/>
          <w:szCs w:val="20"/>
        </w:rPr>
        <w:t>installed</w:t>
      </w:r>
      <w:r w:rsidRPr="00016356">
        <w:rPr>
          <w:rFonts w:ascii="Century Gothic" w:hAnsi="Century Gothic"/>
          <w:spacing w:val="-11"/>
          <w:sz w:val="20"/>
          <w:szCs w:val="20"/>
        </w:rPr>
        <w:t xml:space="preserve"> </w:t>
      </w:r>
      <w:r w:rsidRPr="00016356">
        <w:rPr>
          <w:rFonts w:ascii="Century Gothic" w:hAnsi="Century Gothic"/>
          <w:sz w:val="20"/>
          <w:szCs w:val="20"/>
        </w:rPr>
        <w:t>for</w:t>
      </w:r>
      <w:r w:rsidRPr="00016356">
        <w:rPr>
          <w:rFonts w:ascii="Century Gothic" w:hAnsi="Century Gothic"/>
          <w:spacing w:val="-13"/>
          <w:sz w:val="20"/>
          <w:szCs w:val="20"/>
        </w:rPr>
        <w:t xml:space="preserve"> </w:t>
      </w:r>
      <w:r w:rsidRPr="00016356">
        <w:rPr>
          <w:rFonts w:ascii="Century Gothic" w:hAnsi="Century Gothic"/>
          <w:sz w:val="20"/>
          <w:szCs w:val="20"/>
        </w:rPr>
        <w:t xml:space="preserve">Alameda </w:t>
      </w:r>
      <w:r w:rsidR="004D1A91" w:rsidRPr="00016356">
        <w:rPr>
          <w:rFonts w:ascii="Century Gothic" w:hAnsi="Century Gothic"/>
          <w:sz w:val="20"/>
          <w:szCs w:val="20"/>
        </w:rPr>
        <w:t>County Fire Department</w:t>
      </w:r>
      <w:r w:rsidR="001C52BB" w:rsidRPr="00016356">
        <w:rPr>
          <w:rFonts w:ascii="Century Gothic" w:hAnsi="Century Gothic"/>
          <w:sz w:val="20"/>
          <w:szCs w:val="20"/>
        </w:rPr>
        <w:t xml:space="preserve"> </w:t>
      </w:r>
      <w:r w:rsidRPr="00016356">
        <w:rPr>
          <w:rFonts w:ascii="Century Gothic" w:hAnsi="Century Gothic"/>
          <w:sz w:val="20"/>
          <w:szCs w:val="20"/>
        </w:rPr>
        <w:t>("</w:t>
      </w:r>
      <w:r w:rsidR="001C52BB" w:rsidRPr="00016356">
        <w:rPr>
          <w:rFonts w:ascii="Century Gothic" w:hAnsi="Century Gothic"/>
          <w:sz w:val="20"/>
          <w:szCs w:val="20"/>
        </w:rPr>
        <w:t>ACFD</w:t>
      </w:r>
      <w:r w:rsidRPr="00016356">
        <w:rPr>
          <w:rFonts w:ascii="Century Gothic" w:hAnsi="Century Gothic"/>
          <w:sz w:val="20"/>
          <w:szCs w:val="20"/>
        </w:rPr>
        <w:t>") for the following project:</w:t>
      </w:r>
    </w:p>
    <w:p w14:paraId="0E1DD753" w14:textId="77777777" w:rsidR="00D543AF" w:rsidRPr="00016356" w:rsidRDefault="00D543AF">
      <w:pPr>
        <w:pStyle w:val="BodyText"/>
        <w:rPr>
          <w:rFonts w:ascii="Century Gothic" w:hAnsi="Century Gothic"/>
          <w:sz w:val="20"/>
          <w:szCs w:val="20"/>
        </w:rPr>
      </w:pPr>
    </w:p>
    <w:p w14:paraId="0E1DD754" w14:textId="1213394B" w:rsidR="00D543AF" w:rsidRPr="00016356" w:rsidRDefault="00C4621A">
      <w:pPr>
        <w:tabs>
          <w:tab w:val="left" w:pos="3517"/>
        </w:tabs>
        <w:spacing w:before="1"/>
        <w:ind w:left="2080"/>
        <w:rPr>
          <w:rFonts w:ascii="Century Gothic" w:hAnsi="Century Gothic"/>
          <w:sz w:val="20"/>
          <w:szCs w:val="20"/>
        </w:rPr>
      </w:pPr>
      <w:r w:rsidRPr="00016356">
        <w:rPr>
          <w:rFonts w:ascii="Century Gothic" w:hAnsi="Century Gothic"/>
          <w:spacing w:val="-2"/>
          <w:sz w:val="20"/>
          <w:szCs w:val="20"/>
        </w:rPr>
        <w:t>PROJECT:</w:t>
      </w:r>
      <w:r w:rsidRPr="00016356">
        <w:rPr>
          <w:rFonts w:ascii="Century Gothic" w:hAnsi="Century Gothic"/>
          <w:sz w:val="20"/>
          <w:szCs w:val="20"/>
        </w:rPr>
        <w:tab/>
      </w:r>
      <w:r w:rsidR="004A3FA1" w:rsidRPr="00016356">
        <w:rPr>
          <w:rFonts w:ascii="Century Gothic" w:hAnsi="Century Gothic"/>
          <w:b/>
          <w:bCs/>
          <w:sz w:val="20"/>
          <w:szCs w:val="20"/>
          <w:u w:val="single"/>
        </w:rPr>
        <w:t>Lake Chabot Public Market Demolition</w:t>
      </w:r>
      <w:r w:rsidR="004A3FA1" w:rsidRPr="00016356">
        <w:rPr>
          <w:rFonts w:ascii="Century Gothic" w:hAnsi="Century Gothic"/>
          <w:sz w:val="20"/>
          <w:szCs w:val="20"/>
        </w:rPr>
        <w:t xml:space="preserve"> </w:t>
      </w:r>
      <w:r w:rsidRPr="00016356">
        <w:rPr>
          <w:rFonts w:ascii="Century Gothic" w:hAnsi="Century Gothic"/>
          <w:sz w:val="20"/>
          <w:szCs w:val="20"/>
        </w:rPr>
        <w:t>(“Project”</w:t>
      </w:r>
      <w:r w:rsidRPr="00016356">
        <w:rPr>
          <w:rFonts w:ascii="Century Gothic" w:hAnsi="Century Gothic"/>
          <w:spacing w:val="-14"/>
          <w:sz w:val="20"/>
          <w:szCs w:val="20"/>
        </w:rPr>
        <w:t xml:space="preserve"> </w:t>
      </w:r>
      <w:r w:rsidRPr="00016356">
        <w:rPr>
          <w:rFonts w:ascii="Century Gothic" w:hAnsi="Century Gothic"/>
          <w:sz w:val="20"/>
          <w:szCs w:val="20"/>
        </w:rPr>
        <w:t>or</w:t>
      </w:r>
      <w:r w:rsidRPr="00016356">
        <w:rPr>
          <w:rFonts w:ascii="Century Gothic" w:hAnsi="Century Gothic"/>
          <w:spacing w:val="-14"/>
          <w:sz w:val="20"/>
          <w:szCs w:val="20"/>
        </w:rPr>
        <w:t xml:space="preserve"> </w:t>
      </w:r>
      <w:r w:rsidRPr="00016356">
        <w:rPr>
          <w:rFonts w:ascii="Century Gothic" w:hAnsi="Century Gothic"/>
          <w:spacing w:val="-2"/>
          <w:sz w:val="20"/>
          <w:szCs w:val="20"/>
        </w:rPr>
        <w:t>“Contract”)</w:t>
      </w:r>
    </w:p>
    <w:p w14:paraId="0E1DD755" w14:textId="77777777" w:rsidR="00D543AF" w:rsidRPr="00016356" w:rsidRDefault="00C4621A" w:rsidP="004376EF">
      <w:pPr>
        <w:spacing w:before="263"/>
        <w:ind w:left="1358" w:right="976" w:hanging="1"/>
        <w:jc w:val="both"/>
        <w:rPr>
          <w:rFonts w:ascii="Century Gothic" w:hAnsi="Century Gothic"/>
          <w:sz w:val="20"/>
          <w:szCs w:val="20"/>
        </w:rPr>
      </w:pPr>
      <w:r w:rsidRPr="00016356">
        <w:rPr>
          <w:rFonts w:ascii="Century Gothic" w:hAnsi="Century Gothic"/>
          <w:sz w:val="20"/>
          <w:szCs w:val="20"/>
        </w:rPr>
        <w:t>has</w:t>
      </w:r>
      <w:r w:rsidRPr="00016356">
        <w:rPr>
          <w:rFonts w:ascii="Century Gothic" w:hAnsi="Century Gothic"/>
          <w:spacing w:val="-11"/>
          <w:sz w:val="20"/>
          <w:szCs w:val="20"/>
        </w:rPr>
        <w:t xml:space="preserve"> </w:t>
      </w:r>
      <w:r w:rsidRPr="00016356">
        <w:rPr>
          <w:rFonts w:ascii="Century Gothic" w:hAnsi="Century Gothic"/>
          <w:sz w:val="20"/>
          <w:szCs w:val="20"/>
        </w:rPr>
        <w:t>been</w:t>
      </w:r>
      <w:r w:rsidRPr="00016356">
        <w:rPr>
          <w:rFonts w:ascii="Century Gothic" w:hAnsi="Century Gothic"/>
          <w:spacing w:val="-9"/>
          <w:sz w:val="20"/>
          <w:szCs w:val="20"/>
        </w:rPr>
        <w:t xml:space="preserve"> </w:t>
      </w:r>
      <w:r w:rsidRPr="00016356">
        <w:rPr>
          <w:rFonts w:ascii="Century Gothic" w:hAnsi="Century Gothic"/>
          <w:sz w:val="20"/>
          <w:szCs w:val="20"/>
        </w:rPr>
        <w:t>performed</w:t>
      </w:r>
      <w:r w:rsidRPr="00016356">
        <w:rPr>
          <w:rFonts w:ascii="Century Gothic" w:hAnsi="Century Gothic"/>
          <w:spacing w:val="-10"/>
          <w:sz w:val="20"/>
          <w:szCs w:val="20"/>
        </w:rPr>
        <w:t xml:space="preserve"> </w:t>
      </w:r>
      <w:r w:rsidRPr="00016356">
        <w:rPr>
          <w:rFonts w:ascii="Century Gothic" w:hAnsi="Century Gothic"/>
          <w:sz w:val="20"/>
          <w:szCs w:val="20"/>
        </w:rPr>
        <w:t>in</w:t>
      </w:r>
      <w:r w:rsidRPr="00016356">
        <w:rPr>
          <w:rFonts w:ascii="Century Gothic" w:hAnsi="Century Gothic"/>
          <w:spacing w:val="-9"/>
          <w:sz w:val="20"/>
          <w:szCs w:val="20"/>
        </w:rPr>
        <w:t xml:space="preserve"> </w:t>
      </w:r>
      <w:r w:rsidRPr="00016356">
        <w:rPr>
          <w:rFonts w:ascii="Century Gothic" w:hAnsi="Century Gothic"/>
          <w:sz w:val="20"/>
          <w:szCs w:val="20"/>
        </w:rPr>
        <w:t>accordance</w:t>
      </w:r>
      <w:r w:rsidRPr="00016356">
        <w:rPr>
          <w:rFonts w:ascii="Century Gothic" w:hAnsi="Century Gothic"/>
          <w:spacing w:val="-9"/>
          <w:sz w:val="20"/>
          <w:szCs w:val="20"/>
        </w:rPr>
        <w:t xml:space="preserve"> </w:t>
      </w:r>
      <w:r w:rsidRPr="00016356">
        <w:rPr>
          <w:rFonts w:ascii="Century Gothic" w:hAnsi="Century Gothic"/>
          <w:sz w:val="20"/>
          <w:szCs w:val="20"/>
        </w:rPr>
        <w:t>with</w:t>
      </w:r>
      <w:r w:rsidRPr="00016356">
        <w:rPr>
          <w:rFonts w:ascii="Century Gothic" w:hAnsi="Century Gothic"/>
          <w:spacing w:val="-12"/>
          <w:sz w:val="20"/>
          <w:szCs w:val="20"/>
        </w:rPr>
        <w:t xml:space="preserve"> </w:t>
      </w:r>
      <w:r w:rsidRPr="00016356">
        <w:rPr>
          <w:rFonts w:ascii="Century Gothic" w:hAnsi="Century Gothic"/>
          <w:sz w:val="20"/>
          <w:szCs w:val="20"/>
        </w:rPr>
        <w:t>the</w:t>
      </w:r>
      <w:r w:rsidRPr="00016356">
        <w:rPr>
          <w:rFonts w:ascii="Century Gothic" w:hAnsi="Century Gothic"/>
          <w:spacing w:val="-9"/>
          <w:sz w:val="20"/>
          <w:szCs w:val="20"/>
        </w:rPr>
        <w:t xml:space="preserve"> </w:t>
      </w:r>
      <w:r w:rsidRPr="00016356">
        <w:rPr>
          <w:rFonts w:ascii="Century Gothic" w:hAnsi="Century Gothic"/>
          <w:sz w:val="20"/>
          <w:szCs w:val="20"/>
        </w:rPr>
        <w:t>requirements</w:t>
      </w:r>
      <w:r w:rsidRPr="00016356">
        <w:rPr>
          <w:rFonts w:ascii="Century Gothic" w:hAnsi="Century Gothic"/>
          <w:spacing w:val="-10"/>
          <w:sz w:val="20"/>
          <w:szCs w:val="20"/>
        </w:rPr>
        <w:t xml:space="preserve"> </w:t>
      </w:r>
      <w:r w:rsidRPr="00016356">
        <w:rPr>
          <w:rFonts w:ascii="Century Gothic" w:hAnsi="Century Gothic"/>
          <w:sz w:val="20"/>
          <w:szCs w:val="20"/>
        </w:rPr>
        <w:t>of</w:t>
      </w:r>
      <w:r w:rsidRPr="00016356">
        <w:rPr>
          <w:rFonts w:ascii="Century Gothic" w:hAnsi="Century Gothic"/>
          <w:spacing w:val="-10"/>
          <w:sz w:val="20"/>
          <w:szCs w:val="20"/>
        </w:rPr>
        <w:t xml:space="preserve"> </w:t>
      </w:r>
      <w:r w:rsidRPr="00016356">
        <w:rPr>
          <w:rFonts w:ascii="Century Gothic" w:hAnsi="Century Gothic"/>
          <w:sz w:val="20"/>
          <w:szCs w:val="20"/>
        </w:rPr>
        <w:t>the</w:t>
      </w:r>
      <w:r w:rsidRPr="00016356">
        <w:rPr>
          <w:rFonts w:ascii="Century Gothic" w:hAnsi="Century Gothic"/>
          <w:spacing w:val="-9"/>
          <w:sz w:val="20"/>
          <w:szCs w:val="20"/>
        </w:rPr>
        <w:t xml:space="preserve"> </w:t>
      </w:r>
      <w:r w:rsidRPr="00016356">
        <w:rPr>
          <w:rFonts w:ascii="Century Gothic" w:hAnsi="Century Gothic"/>
          <w:sz w:val="20"/>
          <w:szCs w:val="20"/>
        </w:rPr>
        <w:t>Contract</w:t>
      </w:r>
      <w:r w:rsidRPr="00016356">
        <w:rPr>
          <w:rFonts w:ascii="Century Gothic" w:hAnsi="Century Gothic"/>
          <w:spacing w:val="-9"/>
          <w:sz w:val="20"/>
          <w:szCs w:val="20"/>
        </w:rPr>
        <w:t xml:space="preserve"> </w:t>
      </w:r>
      <w:r w:rsidRPr="00016356">
        <w:rPr>
          <w:rFonts w:ascii="Century Gothic" w:hAnsi="Century Gothic"/>
          <w:sz w:val="20"/>
          <w:szCs w:val="20"/>
        </w:rPr>
        <w:t>Documents</w:t>
      </w:r>
      <w:r w:rsidRPr="00016356">
        <w:rPr>
          <w:rFonts w:ascii="Century Gothic" w:hAnsi="Century Gothic"/>
          <w:spacing w:val="-11"/>
          <w:sz w:val="20"/>
          <w:szCs w:val="20"/>
        </w:rPr>
        <w:t xml:space="preserve"> </w:t>
      </w:r>
      <w:r w:rsidRPr="00016356">
        <w:rPr>
          <w:rFonts w:ascii="Century Gothic" w:hAnsi="Century Gothic"/>
          <w:sz w:val="20"/>
          <w:szCs w:val="20"/>
        </w:rPr>
        <w:t>and</w:t>
      </w:r>
      <w:r w:rsidRPr="00016356">
        <w:rPr>
          <w:rFonts w:ascii="Century Gothic" w:hAnsi="Century Gothic"/>
          <w:spacing w:val="-10"/>
          <w:sz w:val="20"/>
          <w:szCs w:val="20"/>
        </w:rPr>
        <w:t xml:space="preserve"> </w:t>
      </w:r>
      <w:r w:rsidRPr="00016356">
        <w:rPr>
          <w:rFonts w:ascii="Century Gothic" w:hAnsi="Century Gothic"/>
          <w:sz w:val="20"/>
          <w:szCs w:val="20"/>
        </w:rPr>
        <w:t>that</w:t>
      </w:r>
      <w:r w:rsidRPr="00016356">
        <w:rPr>
          <w:rFonts w:ascii="Century Gothic" w:hAnsi="Century Gothic"/>
          <w:spacing w:val="-9"/>
          <w:sz w:val="20"/>
          <w:szCs w:val="20"/>
        </w:rPr>
        <w:t xml:space="preserve"> </w:t>
      </w:r>
      <w:r w:rsidRPr="00016356">
        <w:rPr>
          <w:rFonts w:ascii="Century Gothic" w:hAnsi="Century Gothic"/>
          <w:sz w:val="20"/>
          <w:szCs w:val="20"/>
        </w:rPr>
        <w:t>the Work as installed will fulfill the requirements of the Contract Documents.</w:t>
      </w:r>
    </w:p>
    <w:p w14:paraId="0E1DD756" w14:textId="77777777" w:rsidR="00D543AF" w:rsidRPr="00016356" w:rsidRDefault="00C4621A" w:rsidP="004376EF">
      <w:pPr>
        <w:tabs>
          <w:tab w:val="left" w:pos="7430"/>
        </w:tabs>
        <w:spacing w:before="263"/>
        <w:ind w:left="1356" w:right="921" w:firstLine="1"/>
        <w:jc w:val="both"/>
        <w:rPr>
          <w:rFonts w:ascii="Century Gothic" w:hAnsi="Century Gothic"/>
          <w:sz w:val="20"/>
          <w:szCs w:val="20"/>
        </w:rPr>
      </w:pPr>
      <w:r w:rsidRPr="00016356">
        <w:rPr>
          <w:rFonts w:ascii="Century Gothic" w:hAnsi="Century Gothic"/>
          <w:sz w:val="20"/>
          <w:szCs w:val="20"/>
        </w:rPr>
        <w:t>The</w:t>
      </w:r>
      <w:r w:rsidRPr="00016356">
        <w:rPr>
          <w:rFonts w:ascii="Century Gothic" w:hAnsi="Century Gothic"/>
          <w:spacing w:val="-5"/>
          <w:sz w:val="20"/>
          <w:szCs w:val="20"/>
        </w:rPr>
        <w:t xml:space="preserve"> </w:t>
      </w:r>
      <w:r w:rsidRPr="00016356">
        <w:rPr>
          <w:rFonts w:ascii="Century Gothic" w:hAnsi="Century Gothic"/>
          <w:sz w:val="20"/>
          <w:szCs w:val="20"/>
        </w:rPr>
        <w:t>undersigned</w:t>
      </w:r>
      <w:r w:rsidRPr="00016356">
        <w:rPr>
          <w:rFonts w:ascii="Century Gothic" w:hAnsi="Century Gothic"/>
          <w:spacing w:val="-6"/>
          <w:sz w:val="20"/>
          <w:szCs w:val="20"/>
        </w:rPr>
        <w:t xml:space="preserve"> </w:t>
      </w:r>
      <w:r w:rsidRPr="00016356">
        <w:rPr>
          <w:rFonts w:ascii="Century Gothic" w:hAnsi="Century Gothic"/>
          <w:sz w:val="20"/>
          <w:szCs w:val="20"/>
        </w:rPr>
        <w:t>agrees</w:t>
      </w:r>
      <w:r w:rsidRPr="00016356">
        <w:rPr>
          <w:rFonts w:ascii="Century Gothic" w:hAnsi="Century Gothic"/>
          <w:spacing w:val="-7"/>
          <w:sz w:val="20"/>
          <w:szCs w:val="20"/>
        </w:rPr>
        <w:t xml:space="preserve"> </w:t>
      </w:r>
      <w:r w:rsidRPr="00016356">
        <w:rPr>
          <w:rFonts w:ascii="Century Gothic" w:hAnsi="Century Gothic"/>
          <w:sz w:val="20"/>
          <w:szCs w:val="20"/>
        </w:rPr>
        <w:t>to</w:t>
      </w:r>
      <w:r w:rsidRPr="00016356">
        <w:rPr>
          <w:rFonts w:ascii="Century Gothic" w:hAnsi="Century Gothic"/>
          <w:spacing w:val="-8"/>
          <w:sz w:val="20"/>
          <w:szCs w:val="20"/>
        </w:rPr>
        <w:t xml:space="preserve"> </w:t>
      </w:r>
      <w:r w:rsidRPr="00016356">
        <w:rPr>
          <w:rFonts w:ascii="Century Gothic" w:hAnsi="Century Gothic"/>
          <w:sz w:val="20"/>
          <w:szCs w:val="20"/>
        </w:rPr>
        <w:t>repair</w:t>
      </w:r>
      <w:r w:rsidRPr="00016356">
        <w:rPr>
          <w:rFonts w:ascii="Century Gothic" w:hAnsi="Century Gothic"/>
          <w:spacing w:val="-6"/>
          <w:sz w:val="20"/>
          <w:szCs w:val="20"/>
        </w:rPr>
        <w:t xml:space="preserve"> </w:t>
      </w:r>
      <w:r w:rsidRPr="00016356">
        <w:rPr>
          <w:rFonts w:ascii="Century Gothic" w:hAnsi="Century Gothic"/>
          <w:sz w:val="20"/>
          <w:szCs w:val="20"/>
        </w:rPr>
        <w:t>or</w:t>
      </w:r>
      <w:r w:rsidRPr="00016356">
        <w:rPr>
          <w:rFonts w:ascii="Century Gothic" w:hAnsi="Century Gothic"/>
          <w:spacing w:val="-6"/>
          <w:sz w:val="20"/>
          <w:szCs w:val="20"/>
        </w:rPr>
        <w:t xml:space="preserve"> </w:t>
      </w:r>
      <w:r w:rsidRPr="00016356">
        <w:rPr>
          <w:rFonts w:ascii="Century Gothic" w:hAnsi="Century Gothic"/>
          <w:sz w:val="20"/>
          <w:szCs w:val="20"/>
        </w:rPr>
        <w:t>replace</w:t>
      </w:r>
      <w:r w:rsidRPr="00016356">
        <w:rPr>
          <w:rFonts w:ascii="Century Gothic" w:hAnsi="Century Gothic"/>
          <w:spacing w:val="-8"/>
          <w:sz w:val="20"/>
          <w:szCs w:val="20"/>
        </w:rPr>
        <w:t xml:space="preserve"> </w:t>
      </w:r>
      <w:r w:rsidRPr="00016356">
        <w:rPr>
          <w:rFonts w:ascii="Century Gothic" w:hAnsi="Century Gothic"/>
          <w:sz w:val="20"/>
          <w:szCs w:val="20"/>
        </w:rPr>
        <w:t>any</w:t>
      </w:r>
      <w:r w:rsidRPr="00016356">
        <w:rPr>
          <w:rFonts w:ascii="Century Gothic" w:hAnsi="Century Gothic"/>
          <w:spacing w:val="-6"/>
          <w:sz w:val="20"/>
          <w:szCs w:val="20"/>
        </w:rPr>
        <w:t xml:space="preserve"> </w:t>
      </w:r>
      <w:r w:rsidRPr="00016356">
        <w:rPr>
          <w:rFonts w:ascii="Century Gothic" w:hAnsi="Century Gothic"/>
          <w:sz w:val="20"/>
          <w:szCs w:val="20"/>
        </w:rPr>
        <w:t>or</w:t>
      </w:r>
      <w:r w:rsidRPr="00016356">
        <w:rPr>
          <w:rFonts w:ascii="Century Gothic" w:hAnsi="Century Gothic"/>
          <w:spacing w:val="-8"/>
          <w:sz w:val="20"/>
          <w:szCs w:val="20"/>
        </w:rPr>
        <w:t xml:space="preserve"> </w:t>
      </w:r>
      <w:r w:rsidRPr="00016356">
        <w:rPr>
          <w:rFonts w:ascii="Century Gothic" w:hAnsi="Century Gothic"/>
          <w:sz w:val="20"/>
          <w:szCs w:val="20"/>
        </w:rPr>
        <w:t>all</w:t>
      </w:r>
      <w:r w:rsidRPr="00016356">
        <w:rPr>
          <w:rFonts w:ascii="Century Gothic" w:hAnsi="Century Gothic"/>
          <w:spacing w:val="-8"/>
          <w:sz w:val="20"/>
          <w:szCs w:val="20"/>
        </w:rPr>
        <w:t xml:space="preserve"> </w:t>
      </w:r>
      <w:r w:rsidRPr="00016356">
        <w:rPr>
          <w:rFonts w:ascii="Century Gothic" w:hAnsi="Century Gothic"/>
          <w:sz w:val="20"/>
          <w:szCs w:val="20"/>
        </w:rPr>
        <w:t>of</w:t>
      </w:r>
      <w:r w:rsidRPr="00016356">
        <w:rPr>
          <w:rFonts w:ascii="Century Gothic" w:hAnsi="Century Gothic"/>
          <w:spacing w:val="-6"/>
          <w:sz w:val="20"/>
          <w:szCs w:val="20"/>
        </w:rPr>
        <w:t xml:space="preserve"> </w:t>
      </w:r>
      <w:r w:rsidRPr="00016356">
        <w:rPr>
          <w:rFonts w:ascii="Century Gothic" w:hAnsi="Century Gothic"/>
          <w:sz w:val="20"/>
          <w:szCs w:val="20"/>
        </w:rPr>
        <w:t>such</w:t>
      </w:r>
      <w:r w:rsidRPr="00016356">
        <w:rPr>
          <w:rFonts w:ascii="Century Gothic" w:hAnsi="Century Gothic"/>
          <w:spacing w:val="-6"/>
          <w:sz w:val="20"/>
          <w:szCs w:val="20"/>
        </w:rPr>
        <w:t xml:space="preserve"> </w:t>
      </w:r>
      <w:r w:rsidRPr="00016356">
        <w:rPr>
          <w:rFonts w:ascii="Century Gothic" w:hAnsi="Century Gothic"/>
          <w:sz w:val="20"/>
          <w:szCs w:val="20"/>
        </w:rPr>
        <w:t>Work</w:t>
      </w:r>
      <w:r w:rsidRPr="00016356">
        <w:rPr>
          <w:rFonts w:ascii="Century Gothic" w:hAnsi="Century Gothic"/>
          <w:spacing w:val="-6"/>
          <w:sz w:val="20"/>
          <w:szCs w:val="20"/>
        </w:rPr>
        <w:t xml:space="preserve"> </w:t>
      </w:r>
      <w:r w:rsidRPr="00016356">
        <w:rPr>
          <w:rFonts w:ascii="Century Gothic" w:hAnsi="Century Gothic"/>
          <w:sz w:val="20"/>
          <w:szCs w:val="20"/>
        </w:rPr>
        <w:t>that</w:t>
      </w:r>
      <w:r w:rsidRPr="00016356">
        <w:rPr>
          <w:rFonts w:ascii="Century Gothic" w:hAnsi="Century Gothic"/>
          <w:spacing w:val="-8"/>
          <w:sz w:val="20"/>
          <w:szCs w:val="20"/>
        </w:rPr>
        <w:t xml:space="preserve"> </w:t>
      </w:r>
      <w:r w:rsidRPr="00016356">
        <w:rPr>
          <w:rFonts w:ascii="Century Gothic" w:hAnsi="Century Gothic"/>
          <w:sz w:val="20"/>
          <w:szCs w:val="20"/>
        </w:rPr>
        <w:t>may</w:t>
      </w:r>
      <w:r w:rsidRPr="00016356">
        <w:rPr>
          <w:rFonts w:ascii="Century Gothic" w:hAnsi="Century Gothic"/>
          <w:spacing w:val="-6"/>
          <w:sz w:val="20"/>
          <w:szCs w:val="20"/>
        </w:rPr>
        <w:t xml:space="preserve"> </w:t>
      </w:r>
      <w:r w:rsidRPr="00016356">
        <w:rPr>
          <w:rFonts w:ascii="Century Gothic" w:hAnsi="Century Gothic"/>
          <w:sz w:val="20"/>
          <w:szCs w:val="20"/>
        </w:rPr>
        <w:t>prove</w:t>
      </w:r>
      <w:r w:rsidRPr="00016356">
        <w:rPr>
          <w:rFonts w:ascii="Century Gothic" w:hAnsi="Century Gothic"/>
          <w:spacing w:val="-5"/>
          <w:sz w:val="20"/>
          <w:szCs w:val="20"/>
        </w:rPr>
        <w:t xml:space="preserve"> </w:t>
      </w:r>
      <w:r w:rsidRPr="00016356">
        <w:rPr>
          <w:rFonts w:ascii="Century Gothic" w:hAnsi="Century Gothic"/>
          <w:sz w:val="20"/>
          <w:szCs w:val="20"/>
        </w:rPr>
        <w:t>to</w:t>
      </w:r>
      <w:r w:rsidRPr="00016356">
        <w:rPr>
          <w:rFonts w:ascii="Century Gothic" w:hAnsi="Century Gothic"/>
          <w:spacing w:val="-6"/>
          <w:sz w:val="20"/>
          <w:szCs w:val="20"/>
        </w:rPr>
        <w:t xml:space="preserve"> </w:t>
      </w:r>
      <w:r w:rsidRPr="00016356">
        <w:rPr>
          <w:rFonts w:ascii="Century Gothic" w:hAnsi="Century Gothic"/>
          <w:sz w:val="20"/>
          <w:szCs w:val="20"/>
        </w:rPr>
        <w:t>be</w:t>
      </w:r>
      <w:r w:rsidRPr="00016356">
        <w:rPr>
          <w:rFonts w:ascii="Century Gothic" w:hAnsi="Century Gothic"/>
          <w:spacing w:val="-8"/>
          <w:sz w:val="20"/>
          <w:szCs w:val="20"/>
        </w:rPr>
        <w:t xml:space="preserve"> </w:t>
      </w:r>
      <w:r w:rsidRPr="00016356">
        <w:rPr>
          <w:rFonts w:ascii="Century Gothic" w:hAnsi="Century Gothic"/>
          <w:sz w:val="20"/>
          <w:szCs w:val="20"/>
        </w:rPr>
        <w:t>defective</w:t>
      </w:r>
      <w:r w:rsidRPr="00016356">
        <w:rPr>
          <w:rFonts w:ascii="Century Gothic" w:hAnsi="Century Gothic"/>
          <w:spacing w:val="-8"/>
          <w:sz w:val="20"/>
          <w:szCs w:val="20"/>
        </w:rPr>
        <w:t xml:space="preserve"> </w:t>
      </w:r>
      <w:r w:rsidRPr="00016356">
        <w:rPr>
          <w:rFonts w:ascii="Century Gothic" w:hAnsi="Century Gothic"/>
          <w:sz w:val="20"/>
          <w:szCs w:val="20"/>
        </w:rPr>
        <w:t>in workmanship</w:t>
      </w:r>
      <w:r w:rsidRPr="00016356">
        <w:rPr>
          <w:rFonts w:ascii="Century Gothic" w:hAnsi="Century Gothic"/>
          <w:spacing w:val="-7"/>
          <w:sz w:val="20"/>
          <w:szCs w:val="20"/>
        </w:rPr>
        <w:t xml:space="preserve"> </w:t>
      </w:r>
      <w:r w:rsidRPr="00016356">
        <w:rPr>
          <w:rFonts w:ascii="Century Gothic" w:hAnsi="Century Gothic"/>
          <w:sz w:val="20"/>
          <w:szCs w:val="20"/>
        </w:rPr>
        <w:t>or</w:t>
      </w:r>
      <w:r w:rsidRPr="00016356">
        <w:rPr>
          <w:rFonts w:ascii="Century Gothic" w:hAnsi="Century Gothic"/>
          <w:spacing w:val="-7"/>
          <w:sz w:val="20"/>
          <w:szCs w:val="20"/>
        </w:rPr>
        <w:t xml:space="preserve"> </w:t>
      </w:r>
      <w:r w:rsidRPr="00016356">
        <w:rPr>
          <w:rFonts w:ascii="Century Gothic" w:hAnsi="Century Gothic"/>
          <w:sz w:val="20"/>
          <w:szCs w:val="20"/>
        </w:rPr>
        <w:t>material</w:t>
      </w:r>
      <w:r w:rsidRPr="00016356">
        <w:rPr>
          <w:rFonts w:ascii="Century Gothic" w:hAnsi="Century Gothic"/>
          <w:spacing w:val="-6"/>
          <w:sz w:val="20"/>
          <w:szCs w:val="20"/>
        </w:rPr>
        <w:t xml:space="preserve"> </w:t>
      </w:r>
      <w:r w:rsidRPr="00016356">
        <w:rPr>
          <w:rFonts w:ascii="Century Gothic" w:hAnsi="Century Gothic"/>
          <w:sz w:val="20"/>
          <w:szCs w:val="20"/>
        </w:rPr>
        <w:t>together</w:t>
      </w:r>
      <w:r w:rsidRPr="00016356">
        <w:rPr>
          <w:rFonts w:ascii="Century Gothic" w:hAnsi="Century Gothic"/>
          <w:spacing w:val="-7"/>
          <w:sz w:val="20"/>
          <w:szCs w:val="20"/>
        </w:rPr>
        <w:t xml:space="preserve"> </w:t>
      </w:r>
      <w:r w:rsidRPr="00016356">
        <w:rPr>
          <w:rFonts w:ascii="Century Gothic" w:hAnsi="Century Gothic"/>
          <w:sz w:val="20"/>
          <w:szCs w:val="20"/>
        </w:rPr>
        <w:t>with</w:t>
      </w:r>
      <w:r w:rsidRPr="00016356">
        <w:rPr>
          <w:rFonts w:ascii="Century Gothic" w:hAnsi="Century Gothic"/>
          <w:spacing w:val="-7"/>
          <w:sz w:val="20"/>
          <w:szCs w:val="20"/>
        </w:rPr>
        <w:t xml:space="preserve"> </w:t>
      </w:r>
      <w:r w:rsidRPr="00016356">
        <w:rPr>
          <w:rFonts w:ascii="Century Gothic" w:hAnsi="Century Gothic"/>
          <w:sz w:val="20"/>
          <w:szCs w:val="20"/>
        </w:rPr>
        <w:t>any</w:t>
      </w:r>
      <w:r w:rsidRPr="00016356">
        <w:rPr>
          <w:rFonts w:ascii="Century Gothic" w:hAnsi="Century Gothic"/>
          <w:spacing w:val="-7"/>
          <w:sz w:val="20"/>
          <w:szCs w:val="20"/>
        </w:rPr>
        <w:t xml:space="preserve"> </w:t>
      </w:r>
      <w:r w:rsidRPr="00016356">
        <w:rPr>
          <w:rFonts w:ascii="Century Gothic" w:hAnsi="Century Gothic"/>
          <w:sz w:val="20"/>
          <w:szCs w:val="20"/>
        </w:rPr>
        <w:t>other</w:t>
      </w:r>
      <w:r w:rsidRPr="00016356">
        <w:rPr>
          <w:rFonts w:ascii="Century Gothic" w:hAnsi="Century Gothic"/>
          <w:spacing w:val="-7"/>
          <w:sz w:val="20"/>
          <w:szCs w:val="20"/>
        </w:rPr>
        <w:t xml:space="preserve"> </w:t>
      </w:r>
      <w:r w:rsidRPr="00016356">
        <w:rPr>
          <w:rFonts w:ascii="Century Gothic" w:hAnsi="Century Gothic"/>
          <w:sz w:val="20"/>
          <w:szCs w:val="20"/>
        </w:rPr>
        <w:t>adjacent</w:t>
      </w:r>
      <w:r w:rsidRPr="00016356">
        <w:rPr>
          <w:rFonts w:ascii="Century Gothic" w:hAnsi="Century Gothic"/>
          <w:spacing w:val="-6"/>
          <w:sz w:val="20"/>
          <w:szCs w:val="20"/>
        </w:rPr>
        <w:t xml:space="preserve"> </w:t>
      </w:r>
      <w:r w:rsidRPr="00016356">
        <w:rPr>
          <w:rFonts w:ascii="Century Gothic" w:hAnsi="Century Gothic"/>
          <w:sz w:val="20"/>
          <w:szCs w:val="20"/>
        </w:rPr>
        <w:t>Work</w:t>
      </w:r>
      <w:r w:rsidRPr="00016356">
        <w:rPr>
          <w:rFonts w:ascii="Century Gothic" w:hAnsi="Century Gothic"/>
          <w:spacing w:val="-5"/>
          <w:sz w:val="20"/>
          <w:szCs w:val="20"/>
        </w:rPr>
        <w:t xml:space="preserve"> </w:t>
      </w:r>
      <w:r w:rsidRPr="00016356">
        <w:rPr>
          <w:rFonts w:ascii="Century Gothic" w:hAnsi="Century Gothic"/>
          <w:sz w:val="20"/>
          <w:szCs w:val="20"/>
        </w:rPr>
        <w:t>that</w:t>
      </w:r>
      <w:r w:rsidRPr="00016356">
        <w:rPr>
          <w:rFonts w:ascii="Century Gothic" w:hAnsi="Century Gothic"/>
          <w:spacing w:val="-9"/>
          <w:sz w:val="20"/>
          <w:szCs w:val="20"/>
        </w:rPr>
        <w:t xml:space="preserve"> </w:t>
      </w:r>
      <w:r w:rsidRPr="00016356">
        <w:rPr>
          <w:rFonts w:ascii="Century Gothic" w:hAnsi="Century Gothic"/>
          <w:sz w:val="20"/>
          <w:szCs w:val="20"/>
        </w:rPr>
        <w:t>may</w:t>
      </w:r>
      <w:r w:rsidRPr="00016356">
        <w:rPr>
          <w:rFonts w:ascii="Century Gothic" w:hAnsi="Century Gothic"/>
          <w:spacing w:val="-7"/>
          <w:sz w:val="20"/>
          <w:szCs w:val="20"/>
        </w:rPr>
        <w:t xml:space="preserve"> </w:t>
      </w:r>
      <w:r w:rsidRPr="00016356">
        <w:rPr>
          <w:rFonts w:ascii="Century Gothic" w:hAnsi="Century Gothic"/>
          <w:sz w:val="20"/>
          <w:szCs w:val="20"/>
        </w:rPr>
        <w:t>be</w:t>
      </w:r>
      <w:r w:rsidRPr="00016356">
        <w:rPr>
          <w:rFonts w:ascii="Century Gothic" w:hAnsi="Century Gothic"/>
          <w:spacing w:val="-6"/>
          <w:sz w:val="20"/>
          <w:szCs w:val="20"/>
        </w:rPr>
        <w:t xml:space="preserve"> </w:t>
      </w:r>
      <w:r w:rsidRPr="00016356">
        <w:rPr>
          <w:rFonts w:ascii="Century Gothic" w:hAnsi="Century Gothic"/>
          <w:sz w:val="20"/>
          <w:szCs w:val="20"/>
        </w:rPr>
        <w:t>displaced</w:t>
      </w:r>
      <w:r w:rsidRPr="00016356">
        <w:rPr>
          <w:rFonts w:ascii="Century Gothic" w:hAnsi="Century Gothic"/>
          <w:spacing w:val="-7"/>
          <w:sz w:val="20"/>
          <w:szCs w:val="20"/>
        </w:rPr>
        <w:t xml:space="preserve"> </w:t>
      </w:r>
      <w:r w:rsidRPr="00016356">
        <w:rPr>
          <w:rFonts w:ascii="Century Gothic" w:hAnsi="Century Gothic"/>
          <w:sz w:val="20"/>
          <w:szCs w:val="20"/>
        </w:rPr>
        <w:t>in</w:t>
      </w:r>
      <w:r w:rsidRPr="00016356">
        <w:rPr>
          <w:rFonts w:ascii="Century Gothic" w:hAnsi="Century Gothic"/>
          <w:spacing w:val="-7"/>
          <w:sz w:val="20"/>
          <w:szCs w:val="20"/>
        </w:rPr>
        <w:t xml:space="preserve"> </w:t>
      </w:r>
      <w:r w:rsidRPr="00016356">
        <w:rPr>
          <w:rFonts w:ascii="Century Gothic" w:hAnsi="Century Gothic"/>
          <w:sz w:val="20"/>
          <w:szCs w:val="20"/>
        </w:rPr>
        <w:t>connection with such replacement within a period of two (2) years from the date of completion as defined in Public Contract Code section 7107, subdivision (c), ordinary wear and tear and unusual abuse or neglect excepted.</w:t>
      </w:r>
      <w:r w:rsidRPr="00016356">
        <w:rPr>
          <w:rFonts w:ascii="Century Gothic" w:hAnsi="Century Gothic"/>
          <w:spacing w:val="40"/>
          <w:sz w:val="20"/>
          <w:szCs w:val="20"/>
        </w:rPr>
        <w:t xml:space="preserve"> </w:t>
      </w:r>
      <w:r w:rsidRPr="00016356">
        <w:rPr>
          <w:rFonts w:ascii="Century Gothic" w:hAnsi="Century Gothic"/>
          <w:sz w:val="20"/>
          <w:szCs w:val="20"/>
        </w:rPr>
        <w:t xml:space="preserve">The date of completion </w:t>
      </w:r>
      <w:proofErr w:type="gramStart"/>
      <w:r w:rsidRPr="00016356">
        <w:rPr>
          <w:rFonts w:ascii="Century Gothic" w:hAnsi="Century Gothic"/>
          <w:sz w:val="20"/>
          <w:szCs w:val="20"/>
        </w:rPr>
        <w:t xml:space="preserve">is </w:t>
      </w:r>
      <w:r w:rsidRPr="00016356">
        <w:rPr>
          <w:rFonts w:ascii="Century Gothic" w:hAnsi="Century Gothic"/>
          <w:sz w:val="20"/>
          <w:szCs w:val="20"/>
          <w:u w:val="single"/>
        </w:rPr>
        <w:tab/>
      </w:r>
      <w:r w:rsidRPr="00016356">
        <w:rPr>
          <w:rFonts w:ascii="Century Gothic" w:hAnsi="Century Gothic"/>
          <w:sz w:val="20"/>
          <w:szCs w:val="20"/>
        </w:rPr>
        <w:t>,</w:t>
      </w:r>
      <w:proofErr w:type="gramEnd"/>
      <w:r w:rsidRPr="00016356">
        <w:rPr>
          <w:rFonts w:ascii="Century Gothic" w:hAnsi="Century Gothic"/>
          <w:sz w:val="20"/>
          <w:szCs w:val="20"/>
        </w:rPr>
        <w:t xml:space="preserve"> </w:t>
      </w:r>
      <w:proofErr w:type="gramStart"/>
      <w:r w:rsidRPr="00016356">
        <w:rPr>
          <w:rFonts w:ascii="Century Gothic" w:hAnsi="Century Gothic"/>
          <w:sz w:val="20"/>
          <w:szCs w:val="20"/>
        </w:rPr>
        <w:t>20</w:t>
      </w:r>
      <w:r w:rsidRPr="00016356">
        <w:rPr>
          <w:rFonts w:ascii="Century Gothic" w:hAnsi="Century Gothic"/>
          <w:spacing w:val="80"/>
          <w:sz w:val="20"/>
          <w:szCs w:val="20"/>
          <w:u w:val="single"/>
        </w:rPr>
        <w:t xml:space="preserve"> </w:t>
      </w:r>
      <w:r w:rsidRPr="00016356">
        <w:rPr>
          <w:rFonts w:ascii="Century Gothic" w:hAnsi="Century Gothic"/>
          <w:sz w:val="20"/>
          <w:szCs w:val="20"/>
        </w:rPr>
        <w:t>.</w:t>
      </w:r>
      <w:proofErr w:type="gramEnd"/>
    </w:p>
    <w:p w14:paraId="0E1DD757" w14:textId="77777777" w:rsidR="00D543AF" w:rsidRPr="00016356" w:rsidRDefault="00D543AF" w:rsidP="004376EF">
      <w:pPr>
        <w:pStyle w:val="BodyText"/>
        <w:spacing w:before="2"/>
        <w:jc w:val="both"/>
        <w:rPr>
          <w:rFonts w:ascii="Century Gothic" w:hAnsi="Century Gothic"/>
          <w:sz w:val="20"/>
          <w:szCs w:val="20"/>
        </w:rPr>
      </w:pPr>
    </w:p>
    <w:p w14:paraId="0E1DD758" w14:textId="07D9E873" w:rsidR="00D543AF" w:rsidRPr="00016356" w:rsidRDefault="00C4621A" w:rsidP="004376EF">
      <w:pPr>
        <w:ind w:left="1357" w:right="976"/>
        <w:jc w:val="both"/>
        <w:rPr>
          <w:rFonts w:ascii="Century Gothic" w:hAnsi="Century Gothic"/>
          <w:sz w:val="20"/>
          <w:szCs w:val="20"/>
        </w:rPr>
      </w:pPr>
      <w:r w:rsidRPr="00016356">
        <w:rPr>
          <w:rFonts w:ascii="Century Gothic" w:hAnsi="Century Gothic"/>
          <w:sz w:val="20"/>
          <w:szCs w:val="20"/>
        </w:rPr>
        <w:t xml:space="preserve">In the event of the undersigned’s failure to comply with the above-mentioned conditions within a reasonable </w:t>
      </w:r>
      <w:proofErr w:type="gramStart"/>
      <w:r w:rsidRPr="00016356">
        <w:rPr>
          <w:rFonts w:ascii="Century Gothic" w:hAnsi="Century Gothic"/>
          <w:sz w:val="20"/>
          <w:szCs w:val="20"/>
        </w:rPr>
        <w:t>period of time</w:t>
      </w:r>
      <w:proofErr w:type="gramEnd"/>
      <w:r w:rsidRPr="00016356">
        <w:rPr>
          <w:rFonts w:ascii="Century Gothic" w:hAnsi="Century Gothic"/>
          <w:sz w:val="20"/>
          <w:szCs w:val="20"/>
        </w:rPr>
        <w:t xml:space="preserve">, as determined by </w:t>
      </w:r>
      <w:r w:rsidR="001C52BB" w:rsidRPr="00016356">
        <w:rPr>
          <w:rFonts w:ascii="Century Gothic" w:hAnsi="Century Gothic"/>
          <w:sz w:val="20"/>
          <w:szCs w:val="20"/>
        </w:rPr>
        <w:t>ACFD</w:t>
      </w:r>
      <w:r w:rsidRPr="00016356">
        <w:rPr>
          <w:rFonts w:ascii="Century Gothic" w:hAnsi="Century Gothic"/>
          <w:sz w:val="20"/>
          <w:szCs w:val="20"/>
        </w:rPr>
        <w:t>, but not later than seven (7) days after being notified</w:t>
      </w:r>
      <w:r w:rsidRPr="00016356">
        <w:rPr>
          <w:rFonts w:ascii="Century Gothic" w:hAnsi="Century Gothic"/>
          <w:spacing w:val="-9"/>
          <w:sz w:val="20"/>
          <w:szCs w:val="20"/>
        </w:rPr>
        <w:t xml:space="preserve"> </w:t>
      </w:r>
      <w:r w:rsidRPr="00016356">
        <w:rPr>
          <w:rFonts w:ascii="Century Gothic" w:hAnsi="Century Gothic"/>
          <w:sz w:val="20"/>
          <w:szCs w:val="20"/>
        </w:rPr>
        <w:t>in</w:t>
      </w:r>
      <w:r w:rsidRPr="00016356">
        <w:rPr>
          <w:rFonts w:ascii="Century Gothic" w:hAnsi="Century Gothic"/>
          <w:spacing w:val="-8"/>
          <w:sz w:val="20"/>
          <w:szCs w:val="20"/>
        </w:rPr>
        <w:t xml:space="preserve"> </w:t>
      </w:r>
      <w:r w:rsidRPr="00016356">
        <w:rPr>
          <w:rFonts w:ascii="Century Gothic" w:hAnsi="Century Gothic"/>
          <w:sz w:val="20"/>
          <w:szCs w:val="20"/>
        </w:rPr>
        <w:t>writing</w:t>
      </w:r>
      <w:r w:rsidRPr="00016356">
        <w:rPr>
          <w:rFonts w:ascii="Century Gothic" w:hAnsi="Century Gothic"/>
          <w:spacing w:val="-9"/>
          <w:sz w:val="20"/>
          <w:szCs w:val="20"/>
        </w:rPr>
        <w:t xml:space="preserve"> </w:t>
      </w:r>
      <w:r w:rsidRPr="00016356">
        <w:rPr>
          <w:rFonts w:ascii="Century Gothic" w:hAnsi="Century Gothic"/>
          <w:sz w:val="20"/>
          <w:szCs w:val="20"/>
        </w:rPr>
        <w:t>by</w:t>
      </w:r>
      <w:r w:rsidRPr="00016356">
        <w:rPr>
          <w:rFonts w:ascii="Century Gothic" w:hAnsi="Century Gothic"/>
          <w:spacing w:val="-9"/>
          <w:sz w:val="20"/>
          <w:szCs w:val="20"/>
        </w:rPr>
        <w:t xml:space="preserve"> </w:t>
      </w:r>
      <w:r w:rsidR="001C52BB" w:rsidRPr="00016356">
        <w:rPr>
          <w:rFonts w:ascii="Century Gothic" w:hAnsi="Century Gothic"/>
          <w:sz w:val="20"/>
          <w:szCs w:val="20"/>
        </w:rPr>
        <w:t>ACFD</w:t>
      </w:r>
      <w:r w:rsidRPr="00016356">
        <w:rPr>
          <w:rFonts w:ascii="Century Gothic" w:hAnsi="Century Gothic"/>
          <w:sz w:val="20"/>
          <w:szCs w:val="20"/>
        </w:rPr>
        <w:t>,</w:t>
      </w:r>
      <w:r w:rsidRPr="00016356">
        <w:rPr>
          <w:rFonts w:ascii="Century Gothic" w:hAnsi="Century Gothic"/>
          <w:spacing w:val="-9"/>
          <w:sz w:val="20"/>
          <w:szCs w:val="20"/>
        </w:rPr>
        <w:t xml:space="preserve"> </w:t>
      </w:r>
      <w:r w:rsidRPr="00016356">
        <w:rPr>
          <w:rFonts w:ascii="Century Gothic" w:hAnsi="Century Gothic"/>
          <w:sz w:val="20"/>
          <w:szCs w:val="20"/>
        </w:rPr>
        <w:t>the</w:t>
      </w:r>
      <w:r w:rsidRPr="00016356">
        <w:rPr>
          <w:rFonts w:ascii="Century Gothic" w:hAnsi="Century Gothic"/>
          <w:spacing w:val="-8"/>
          <w:sz w:val="20"/>
          <w:szCs w:val="20"/>
        </w:rPr>
        <w:t xml:space="preserve"> </w:t>
      </w:r>
      <w:r w:rsidRPr="00016356">
        <w:rPr>
          <w:rFonts w:ascii="Century Gothic" w:hAnsi="Century Gothic"/>
          <w:sz w:val="20"/>
          <w:szCs w:val="20"/>
        </w:rPr>
        <w:t>undersigned</w:t>
      </w:r>
      <w:r w:rsidRPr="00016356">
        <w:rPr>
          <w:rFonts w:ascii="Century Gothic" w:hAnsi="Century Gothic"/>
          <w:spacing w:val="-9"/>
          <w:sz w:val="20"/>
          <w:szCs w:val="20"/>
        </w:rPr>
        <w:t xml:space="preserve"> </w:t>
      </w:r>
      <w:r w:rsidRPr="00016356">
        <w:rPr>
          <w:rFonts w:ascii="Century Gothic" w:hAnsi="Century Gothic"/>
          <w:sz w:val="20"/>
          <w:szCs w:val="20"/>
        </w:rPr>
        <w:t>authorizes</w:t>
      </w:r>
      <w:r w:rsidRPr="00016356">
        <w:rPr>
          <w:rFonts w:ascii="Century Gothic" w:hAnsi="Century Gothic"/>
          <w:spacing w:val="-9"/>
          <w:sz w:val="20"/>
          <w:szCs w:val="20"/>
        </w:rPr>
        <w:t xml:space="preserve"> </w:t>
      </w:r>
      <w:r w:rsidRPr="00016356">
        <w:rPr>
          <w:rFonts w:ascii="Century Gothic" w:hAnsi="Century Gothic"/>
          <w:sz w:val="20"/>
          <w:szCs w:val="20"/>
        </w:rPr>
        <w:t>the</w:t>
      </w:r>
      <w:r w:rsidRPr="00016356">
        <w:rPr>
          <w:rFonts w:ascii="Century Gothic" w:hAnsi="Century Gothic"/>
          <w:spacing w:val="-8"/>
          <w:sz w:val="20"/>
          <w:szCs w:val="20"/>
        </w:rPr>
        <w:t xml:space="preserve"> </w:t>
      </w:r>
      <w:r w:rsidR="001C52BB" w:rsidRPr="00016356">
        <w:rPr>
          <w:rFonts w:ascii="Century Gothic" w:hAnsi="Century Gothic"/>
          <w:sz w:val="20"/>
          <w:szCs w:val="20"/>
        </w:rPr>
        <w:t>ACFD</w:t>
      </w:r>
      <w:r w:rsidRPr="00016356">
        <w:rPr>
          <w:rFonts w:ascii="Century Gothic" w:hAnsi="Century Gothic"/>
          <w:spacing w:val="-9"/>
          <w:sz w:val="20"/>
          <w:szCs w:val="20"/>
        </w:rPr>
        <w:t xml:space="preserve"> </w:t>
      </w:r>
      <w:r w:rsidRPr="00016356">
        <w:rPr>
          <w:rFonts w:ascii="Century Gothic" w:hAnsi="Century Gothic"/>
          <w:sz w:val="20"/>
          <w:szCs w:val="20"/>
        </w:rPr>
        <w:t>to</w:t>
      </w:r>
      <w:r w:rsidRPr="00016356">
        <w:rPr>
          <w:rFonts w:ascii="Century Gothic" w:hAnsi="Century Gothic"/>
          <w:spacing w:val="-8"/>
          <w:sz w:val="20"/>
          <w:szCs w:val="20"/>
        </w:rPr>
        <w:t xml:space="preserve"> </w:t>
      </w:r>
      <w:r w:rsidRPr="00016356">
        <w:rPr>
          <w:rFonts w:ascii="Century Gothic" w:hAnsi="Century Gothic"/>
          <w:sz w:val="20"/>
          <w:szCs w:val="20"/>
        </w:rPr>
        <w:t>proceed</w:t>
      </w:r>
      <w:r w:rsidRPr="00016356">
        <w:rPr>
          <w:rFonts w:ascii="Century Gothic" w:hAnsi="Century Gothic"/>
          <w:spacing w:val="-9"/>
          <w:sz w:val="20"/>
          <w:szCs w:val="20"/>
        </w:rPr>
        <w:t xml:space="preserve"> </w:t>
      </w:r>
      <w:r w:rsidRPr="00016356">
        <w:rPr>
          <w:rFonts w:ascii="Century Gothic" w:hAnsi="Century Gothic"/>
          <w:sz w:val="20"/>
          <w:szCs w:val="20"/>
        </w:rPr>
        <w:t>to</w:t>
      </w:r>
      <w:r w:rsidRPr="00016356">
        <w:rPr>
          <w:rFonts w:ascii="Century Gothic" w:hAnsi="Century Gothic"/>
          <w:spacing w:val="-8"/>
          <w:sz w:val="20"/>
          <w:szCs w:val="20"/>
        </w:rPr>
        <w:t xml:space="preserve"> </w:t>
      </w:r>
      <w:r w:rsidRPr="00016356">
        <w:rPr>
          <w:rFonts w:ascii="Century Gothic" w:hAnsi="Century Gothic"/>
          <w:sz w:val="20"/>
          <w:szCs w:val="20"/>
        </w:rPr>
        <w:t>have</w:t>
      </w:r>
      <w:r w:rsidRPr="00016356">
        <w:rPr>
          <w:rFonts w:ascii="Century Gothic" w:hAnsi="Century Gothic"/>
          <w:spacing w:val="-8"/>
          <w:sz w:val="20"/>
          <w:szCs w:val="20"/>
        </w:rPr>
        <w:t xml:space="preserve"> </w:t>
      </w:r>
      <w:r w:rsidRPr="00016356">
        <w:rPr>
          <w:rFonts w:ascii="Century Gothic" w:hAnsi="Century Gothic"/>
          <w:sz w:val="20"/>
          <w:szCs w:val="20"/>
        </w:rPr>
        <w:t>said</w:t>
      </w:r>
      <w:r w:rsidRPr="00016356">
        <w:rPr>
          <w:rFonts w:ascii="Century Gothic" w:hAnsi="Century Gothic"/>
          <w:spacing w:val="-8"/>
          <w:sz w:val="20"/>
          <w:szCs w:val="20"/>
        </w:rPr>
        <w:t xml:space="preserve"> </w:t>
      </w:r>
      <w:r w:rsidRPr="00016356">
        <w:rPr>
          <w:rFonts w:ascii="Century Gothic" w:hAnsi="Century Gothic"/>
          <w:sz w:val="20"/>
          <w:szCs w:val="20"/>
        </w:rPr>
        <w:t>defects repaired</w:t>
      </w:r>
      <w:r w:rsidRPr="00016356">
        <w:rPr>
          <w:rFonts w:ascii="Century Gothic" w:hAnsi="Century Gothic"/>
          <w:spacing w:val="-4"/>
          <w:sz w:val="20"/>
          <w:szCs w:val="20"/>
        </w:rPr>
        <w:t xml:space="preserve"> </w:t>
      </w:r>
      <w:r w:rsidRPr="00016356">
        <w:rPr>
          <w:rFonts w:ascii="Century Gothic" w:hAnsi="Century Gothic"/>
          <w:sz w:val="20"/>
          <w:szCs w:val="20"/>
        </w:rPr>
        <w:t>and</w:t>
      </w:r>
      <w:r w:rsidRPr="00016356">
        <w:rPr>
          <w:rFonts w:ascii="Century Gothic" w:hAnsi="Century Gothic"/>
          <w:spacing w:val="-4"/>
          <w:sz w:val="20"/>
          <w:szCs w:val="20"/>
        </w:rPr>
        <w:t xml:space="preserve"> </w:t>
      </w:r>
      <w:r w:rsidRPr="00016356">
        <w:rPr>
          <w:rFonts w:ascii="Century Gothic" w:hAnsi="Century Gothic"/>
          <w:sz w:val="20"/>
          <w:szCs w:val="20"/>
        </w:rPr>
        <w:t>made</w:t>
      </w:r>
      <w:r w:rsidRPr="00016356">
        <w:rPr>
          <w:rFonts w:ascii="Century Gothic" w:hAnsi="Century Gothic"/>
          <w:spacing w:val="-3"/>
          <w:sz w:val="20"/>
          <w:szCs w:val="20"/>
        </w:rPr>
        <w:t xml:space="preserve"> </w:t>
      </w:r>
      <w:r w:rsidRPr="00016356">
        <w:rPr>
          <w:rFonts w:ascii="Century Gothic" w:hAnsi="Century Gothic"/>
          <w:sz w:val="20"/>
          <w:szCs w:val="20"/>
        </w:rPr>
        <w:t>good</w:t>
      </w:r>
      <w:r w:rsidRPr="00016356">
        <w:rPr>
          <w:rFonts w:ascii="Century Gothic" w:hAnsi="Century Gothic"/>
          <w:spacing w:val="-4"/>
          <w:sz w:val="20"/>
          <w:szCs w:val="20"/>
        </w:rPr>
        <w:t xml:space="preserve"> </w:t>
      </w:r>
      <w:r w:rsidRPr="00016356">
        <w:rPr>
          <w:rFonts w:ascii="Century Gothic" w:hAnsi="Century Gothic"/>
          <w:sz w:val="20"/>
          <w:szCs w:val="20"/>
        </w:rPr>
        <w:t>at</w:t>
      </w:r>
      <w:r w:rsidRPr="00016356">
        <w:rPr>
          <w:rFonts w:ascii="Century Gothic" w:hAnsi="Century Gothic"/>
          <w:spacing w:val="-3"/>
          <w:sz w:val="20"/>
          <w:szCs w:val="20"/>
        </w:rPr>
        <w:t xml:space="preserve"> </w:t>
      </w:r>
      <w:r w:rsidRPr="00016356">
        <w:rPr>
          <w:rFonts w:ascii="Century Gothic" w:hAnsi="Century Gothic"/>
          <w:sz w:val="20"/>
          <w:szCs w:val="20"/>
        </w:rPr>
        <w:t>the</w:t>
      </w:r>
      <w:r w:rsidRPr="00016356">
        <w:rPr>
          <w:rFonts w:ascii="Century Gothic" w:hAnsi="Century Gothic"/>
          <w:spacing w:val="-3"/>
          <w:sz w:val="20"/>
          <w:szCs w:val="20"/>
        </w:rPr>
        <w:t xml:space="preserve"> </w:t>
      </w:r>
      <w:r w:rsidRPr="00016356">
        <w:rPr>
          <w:rFonts w:ascii="Century Gothic" w:hAnsi="Century Gothic"/>
          <w:sz w:val="20"/>
          <w:szCs w:val="20"/>
        </w:rPr>
        <w:t>expense</w:t>
      </w:r>
      <w:r w:rsidRPr="00016356">
        <w:rPr>
          <w:rFonts w:ascii="Century Gothic" w:hAnsi="Century Gothic"/>
          <w:spacing w:val="-3"/>
          <w:sz w:val="20"/>
          <w:szCs w:val="20"/>
        </w:rPr>
        <w:t xml:space="preserve"> </w:t>
      </w:r>
      <w:r w:rsidRPr="00016356">
        <w:rPr>
          <w:rFonts w:ascii="Century Gothic" w:hAnsi="Century Gothic"/>
          <w:sz w:val="20"/>
          <w:szCs w:val="20"/>
        </w:rPr>
        <w:t>of</w:t>
      </w:r>
      <w:r w:rsidRPr="00016356">
        <w:rPr>
          <w:rFonts w:ascii="Century Gothic" w:hAnsi="Century Gothic"/>
          <w:spacing w:val="-1"/>
          <w:sz w:val="20"/>
          <w:szCs w:val="20"/>
        </w:rPr>
        <w:t xml:space="preserve"> </w:t>
      </w:r>
      <w:r w:rsidRPr="00016356">
        <w:rPr>
          <w:rFonts w:ascii="Century Gothic" w:hAnsi="Century Gothic"/>
          <w:sz w:val="20"/>
          <w:szCs w:val="20"/>
        </w:rPr>
        <w:t>the undersigned.</w:t>
      </w:r>
      <w:r w:rsidRPr="00016356">
        <w:rPr>
          <w:rFonts w:ascii="Century Gothic" w:hAnsi="Century Gothic"/>
          <w:spacing w:val="36"/>
          <w:sz w:val="20"/>
          <w:szCs w:val="20"/>
        </w:rPr>
        <w:t xml:space="preserve"> </w:t>
      </w:r>
      <w:r w:rsidRPr="00016356">
        <w:rPr>
          <w:rFonts w:ascii="Century Gothic" w:hAnsi="Century Gothic"/>
          <w:sz w:val="20"/>
          <w:szCs w:val="20"/>
        </w:rPr>
        <w:t>The</w:t>
      </w:r>
      <w:r w:rsidRPr="00016356">
        <w:rPr>
          <w:rFonts w:ascii="Century Gothic" w:hAnsi="Century Gothic"/>
          <w:spacing w:val="-3"/>
          <w:sz w:val="20"/>
          <w:szCs w:val="20"/>
        </w:rPr>
        <w:t xml:space="preserve"> </w:t>
      </w:r>
      <w:r w:rsidRPr="00016356">
        <w:rPr>
          <w:rFonts w:ascii="Century Gothic" w:hAnsi="Century Gothic"/>
          <w:sz w:val="20"/>
          <w:szCs w:val="20"/>
        </w:rPr>
        <w:t>undersigned</w:t>
      </w:r>
      <w:r w:rsidRPr="00016356">
        <w:rPr>
          <w:rFonts w:ascii="Century Gothic" w:hAnsi="Century Gothic"/>
          <w:spacing w:val="-6"/>
          <w:sz w:val="20"/>
          <w:szCs w:val="20"/>
        </w:rPr>
        <w:t xml:space="preserve"> </w:t>
      </w:r>
      <w:r w:rsidRPr="00016356">
        <w:rPr>
          <w:rFonts w:ascii="Century Gothic" w:hAnsi="Century Gothic"/>
          <w:sz w:val="20"/>
          <w:szCs w:val="20"/>
        </w:rPr>
        <w:t>shall</w:t>
      </w:r>
      <w:r w:rsidRPr="00016356">
        <w:rPr>
          <w:rFonts w:ascii="Century Gothic" w:hAnsi="Century Gothic"/>
          <w:spacing w:val="-3"/>
          <w:sz w:val="20"/>
          <w:szCs w:val="20"/>
        </w:rPr>
        <w:t xml:space="preserve"> </w:t>
      </w:r>
      <w:r w:rsidRPr="00016356">
        <w:rPr>
          <w:rFonts w:ascii="Century Gothic" w:hAnsi="Century Gothic"/>
          <w:sz w:val="20"/>
          <w:szCs w:val="20"/>
        </w:rPr>
        <w:t>pay</w:t>
      </w:r>
      <w:r w:rsidRPr="00016356">
        <w:rPr>
          <w:rFonts w:ascii="Century Gothic" w:hAnsi="Century Gothic"/>
          <w:spacing w:val="-4"/>
          <w:sz w:val="20"/>
          <w:szCs w:val="20"/>
        </w:rPr>
        <w:t xml:space="preserve"> </w:t>
      </w:r>
      <w:r w:rsidRPr="00016356">
        <w:rPr>
          <w:rFonts w:ascii="Century Gothic" w:hAnsi="Century Gothic"/>
          <w:sz w:val="20"/>
          <w:szCs w:val="20"/>
        </w:rPr>
        <w:t>the</w:t>
      </w:r>
      <w:r w:rsidRPr="00016356">
        <w:rPr>
          <w:rFonts w:ascii="Century Gothic" w:hAnsi="Century Gothic"/>
          <w:spacing w:val="-3"/>
          <w:sz w:val="20"/>
          <w:szCs w:val="20"/>
        </w:rPr>
        <w:t xml:space="preserve"> </w:t>
      </w:r>
      <w:r w:rsidRPr="00016356">
        <w:rPr>
          <w:rFonts w:ascii="Century Gothic" w:hAnsi="Century Gothic"/>
          <w:sz w:val="20"/>
          <w:szCs w:val="20"/>
        </w:rPr>
        <w:t>costs</w:t>
      </w:r>
      <w:r w:rsidRPr="00016356">
        <w:rPr>
          <w:rFonts w:ascii="Century Gothic" w:hAnsi="Century Gothic"/>
          <w:spacing w:val="-5"/>
          <w:sz w:val="20"/>
          <w:szCs w:val="20"/>
        </w:rPr>
        <w:t xml:space="preserve"> </w:t>
      </w:r>
      <w:r w:rsidRPr="00016356">
        <w:rPr>
          <w:rFonts w:ascii="Century Gothic" w:hAnsi="Century Gothic"/>
          <w:sz w:val="20"/>
          <w:szCs w:val="20"/>
        </w:rPr>
        <w:t xml:space="preserve">and charges </w:t>
      </w:r>
      <w:proofErr w:type="gramStart"/>
      <w:r w:rsidRPr="00016356">
        <w:rPr>
          <w:rFonts w:ascii="Century Gothic" w:hAnsi="Century Gothic"/>
          <w:sz w:val="20"/>
          <w:szCs w:val="20"/>
        </w:rPr>
        <w:t>therefor</w:t>
      </w:r>
      <w:proofErr w:type="gramEnd"/>
      <w:r w:rsidRPr="00016356">
        <w:rPr>
          <w:rFonts w:ascii="Century Gothic" w:hAnsi="Century Gothic"/>
          <w:sz w:val="20"/>
          <w:szCs w:val="20"/>
        </w:rPr>
        <w:t xml:space="preserve"> upon demand.</w:t>
      </w:r>
    </w:p>
    <w:p w14:paraId="0E1DD759" w14:textId="77777777" w:rsidR="00D543AF" w:rsidRPr="00016356" w:rsidRDefault="00C4621A">
      <w:pPr>
        <w:tabs>
          <w:tab w:val="left" w:pos="4237"/>
          <w:tab w:val="left" w:pos="9277"/>
        </w:tabs>
        <w:spacing w:before="264"/>
        <w:ind w:left="1360"/>
        <w:rPr>
          <w:rFonts w:ascii="Century Gothic" w:hAnsi="Century Gothic"/>
          <w:sz w:val="20"/>
          <w:szCs w:val="20"/>
        </w:rPr>
      </w:pPr>
      <w:r w:rsidRPr="00016356">
        <w:rPr>
          <w:rFonts w:ascii="Century Gothic" w:hAnsi="Century Gothic"/>
          <w:spacing w:val="-2"/>
          <w:sz w:val="20"/>
          <w:szCs w:val="20"/>
        </w:rPr>
        <w:t>Date:</w:t>
      </w:r>
      <w:r w:rsidRPr="00016356">
        <w:rPr>
          <w:rFonts w:ascii="Century Gothic" w:hAnsi="Century Gothic"/>
          <w:sz w:val="20"/>
          <w:szCs w:val="20"/>
        </w:rPr>
        <w:tab/>
      </w:r>
      <w:r w:rsidRPr="00016356">
        <w:rPr>
          <w:rFonts w:ascii="Century Gothic" w:hAnsi="Century Gothic"/>
          <w:sz w:val="20"/>
          <w:szCs w:val="20"/>
          <w:u w:val="single"/>
        </w:rPr>
        <w:tab/>
      </w:r>
    </w:p>
    <w:p w14:paraId="0E1DD75A" w14:textId="77777777" w:rsidR="00D543AF" w:rsidRPr="00016356" w:rsidRDefault="00D543AF">
      <w:pPr>
        <w:pStyle w:val="BodyText"/>
        <w:spacing w:before="1"/>
        <w:rPr>
          <w:rFonts w:ascii="Century Gothic" w:hAnsi="Century Gothic"/>
          <w:sz w:val="20"/>
          <w:szCs w:val="20"/>
        </w:rPr>
      </w:pPr>
    </w:p>
    <w:p w14:paraId="0E1DD75B" w14:textId="77777777" w:rsidR="00D543AF" w:rsidRPr="00016356" w:rsidRDefault="00C4621A">
      <w:pPr>
        <w:tabs>
          <w:tab w:val="left" w:pos="4237"/>
          <w:tab w:val="left" w:pos="9277"/>
        </w:tabs>
        <w:ind w:left="1360"/>
        <w:rPr>
          <w:rFonts w:ascii="Century Gothic" w:hAnsi="Century Gothic"/>
          <w:sz w:val="20"/>
          <w:szCs w:val="20"/>
        </w:rPr>
      </w:pPr>
      <w:r w:rsidRPr="00016356">
        <w:rPr>
          <w:rFonts w:ascii="Century Gothic" w:hAnsi="Century Gothic"/>
          <w:sz w:val="20"/>
          <w:szCs w:val="20"/>
        </w:rPr>
        <w:t>Proper</w:t>
      </w:r>
      <w:r w:rsidRPr="00016356">
        <w:rPr>
          <w:rFonts w:ascii="Century Gothic" w:hAnsi="Century Gothic"/>
          <w:spacing w:val="-7"/>
          <w:sz w:val="20"/>
          <w:szCs w:val="20"/>
        </w:rPr>
        <w:t xml:space="preserve"> </w:t>
      </w:r>
      <w:r w:rsidRPr="00016356">
        <w:rPr>
          <w:rFonts w:ascii="Century Gothic" w:hAnsi="Century Gothic"/>
          <w:sz w:val="20"/>
          <w:szCs w:val="20"/>
        </w:rPr>
        <w:t>Name</w:t>
      </w:r>
      <w:r w:rsidRPr="00016356">
        <w:rPr>
          <w:rFonts w:ascii="Century Gothic" w:hAnsi="Century Gothic"/>
          <w:spacing w:val="-5"/>
          <w:sz w:val="20"/>
          <w:szCs w:val="20"/>
        </w:rPr>
        <w:t xml:space="preserve"> </w:t>
      </w:r>
      <w:r w:rsidRPr="00016356">
        <w:rPr>
          <w:rFonts w:ascii="Century Gothic" w:hAnsi="Century Gothic"/>
          <w:sz w:val="20"/>
          <w:szCs w:val="20"/>
        </w:rPr>
        <w:t>of</w:t>
      </w:r>
      <w:r w:rsidRPr="00016356">
        <w:rPr>
          <w:rFonts w:ascii="Century Gothic" w:hAnsi="Century Gothic"/>
          <w:spacing w:val="-4"/>
          <w:sz w:val="20"/>
          <w:szCs w:val="20"/>
        </w:rPr>
        <w:t xml:space="preserve"> </w:t>
      </w:r>
      <w:r w:rsidRPr="00016356">
        <w:rPr>
          <w:rFonts w:ascii="Century Gothic" w:hAnsi="Century Gothic"/>
          <w:spacing w:val="-2"/>
          <w:sz w:val="20"/>
          <w:szCs w:val="20"/>
        </w:rPr>
        <w:t>Contractor:</w:t>
      </w:r>
      <w:r w:rsidRPr="00016356">
        <w:rPr>
          <w:rFonts w:ascii="Century Gothic" w:hAnsi="Century Gothic"/>
          <w:sz w:val="20"/>
          <w:szCs w:val="20"/>
        </w:rPr>
        <w:tab/>
      </w:r>
      <w:r w:rsidRPr="00016356">
        <w:rPr>
          <w:rFonts w:ascii="Century Gothic" w:hAnsi="Century Gothic"/>
          <w:sz w:val="20"/>
          <w:szCs w:val="20"/>
          <w:u w:val="single"/>
        </w:rPr>
        <w:tab/>
      </w:r>
    </w:p>
    <w:p w14:paraId="0E1DD75C" w14:textId="77777777" w:rsidR="00D543AF" w:rsidRPr="00016356" w:rsidRDefault="00C4621A">
      <w:pPr>
        <w:tabs>
          <w:tab w:val="left" w:pos="4237"/>
          <w:tab w:val="left" w:pos="9277"/>
        </w:tabs>
        <w:spacing w:before="264"/>
        <w:ind w:left="1360"/>
        <w:rPr>
          <w:rFonts w:ascii="Century Gothic" w:hAnsi="Century Gothic"/>
          <w:sz w:val="20"/>
          <w:szCs w:val="20"/>
        </w:rPr>
      </w:pPr>
      <w:r w:rsidRPr="00016356">
        <w:rPr>
          <w:rFonts w:ascii="Century Gothic" w:hAnsi="Century Gothic"/>
          <w:spacing w:val="-2"/>
          <w:sz w:val="20"/>
          <w:szCs w:val="20"/>
        </w:rPr>
        <w:t>Signature:</w:t>
      </w:r>
      <w:r w:rsidRPr="00016356">
        <w:rPr>
          <w:rFonts w:ascii="Century Gothic" w:hAnsi="Century Gothic"/>
          <w:sz w:val="20"/>
          <w:szCs w:val="20"/>
        </w:rPr>
        <w:tab/>
      </w:r>
      <w:r w:rsidRPr="00016356">
        <w:rPr>
          <w:rFonts w:ascii="Century Gothic" w:hAnsi="Century Gothic"/>
          <w:sz w:val="20"/>
          <w:szCs w:val="20"/>
          <w:u w:val="single"/>
        </w:rPr>
        <w:tab/>
      </w:r>
    </w:p>
    <w:p w14:paraId="0E1DD75D" w14:textId="77777777" w:rsidR="00D543AF" w:rsidRPr="00016356" w:rsidRDefault="00C4621A">
      <w:pPr>
        <w:tabs>
          <w:tab w:val="left" w:pos="4237"/>
          <w:tab w:val="left" w:pos="9277"/>
        </w:tabs>
        <w:spacing w:before="264"/>
        <w:ind w:left="1360"/>
        <w:rPr>
          <w:rFonts w:ascii="Century Gothic" w:hAnsi="Century Gothic"/>
          <w:sz w:val="20"/>
          <w:szCs w:val="20"/>
        </w:rPr>
      </w:pPr>
      <w:r w:rsidRPr="00016356">
        <w:rPr>
          <w:rFonts w:ascii="Century Gothic" w:hAnsi="Century Gothic"/>
          <w:sz w:val="20"/>
          <w:szCs w:val="20"/>
        </w:rPr>
        <w:t>Print</w:t>
      </w:r>
      <w:r w:rsidRPr="00016356">
        <w:rPr>
          <w:rFonts w:ascii="Century Gothic" w:hAnsi="Century Gothic"/>
          <w:spacing w:val="-5"/>
          <w:sz w:val="20"/>
          <w:szCs w:val="20"/>
        </w:rPr>
        <w:t xml:space="preserve"> </w:t>
      </w:r>
      <w:r w:rsidRPr="00016356">
        <w:rPr>
          <w:rFonts w:ascii="Century Gothic" w:hAnsi="Century Gothic"/>
          <w:spacing w:val="-2"/>
          <w:sz w:val="20"/>
          <w:szCs w:val="20"/>
        </w:rPr>
        <w:t>Name:</w:t>
      </w:r>
      <w:r w:rsidRPr="00016356">
        <w:rPr>
          <w:rFonts w:ascii="Century Gothic" w:hAnsi="Century Gothic"/>
          <w:sz w:val="20"/>
          <w:szCs w:val="20"/>
        </w:rPr>
        <w:tab/>
      </w:r>
      <w:r w:rsidRPr="00016356">
        <w:rPr>
          <w:rFonts w:ascii="Century Gothic" w:hAnsi="Century Gothic"/>
          <w:sz w:val="20"/>
          <w:szCs w:val="20"/>
          <w:u w:val="single"/>
        </w:rPr>
        <w:tab/>
      </w:r>
    </w:p>
    <w:p w14:paraId="0E1DD75E" w14:textId="77777777" w:rsidR="00D543AF" w:rsidRPr="00016356" w:rsidRDefault="00C4621A">
      <w:pPr>
        <w:tabs>
          <w:tab w:val="left" w:pos="4237"/>
          <w:tab w:val="left" w:pos="9277"/>
        </w:tabs>
        <w:spacing w:before="263"/>
        <w:ind w:left="1360"/>
        <w:rPr>
          <w:rFonts w:ascii="Century Gothic" w:hAnsi="Century Gothic"/>
          <w:sz w:val="20"/>
          <w:szCs w:val="20"/>
        </w:rPr>
      </w:pPr>
      <w:r w:rsidRPr="00016356">
        <w:rPr>
          <w:rFonts w:ascii="Century Gothic" w:hAnsi="Century Gothic"/>
          <w:spacing w:val="-2"/>
          <w:sz w:val="20"/>
          <w:szCs w:val="20"/>
        </w:rPr>
        <w:t>Title:</w:t>
      </w:r>
      <w:r w:rsidRPr="00016356">
        <w:rPr>
          <w:rFonts w:ascii="Century Gothic" w:hAnsi="Century Gothic"/>
          <w:sz w:val="20"/>
          <w:szCs w:val="20"/>
        </w:rPr>
        <w:tab/>
      </w:r>
      <w:r w:rsidRPr="00016356">
        <w:rPr>
          <w:rFonts w:ascii="Century Gothic" w:hAnsi="Century Gothic"/>
          <w:sz w:val="20"/>
          <w:szCs w:val="20"/>
          <w:u w:val="single"/>
        </w:rPr>
        <w:tab/>
      </w:r>
    </w:p>
    <w:p w14:paraId="0E1DD75F" w14:textId="77777777" w:rsidR="00D543AF" w:rsidRPr="00016356" w:rsidRDefault="00D543AF">
      <w:pPr>
        <w:pStyle w:val="BodyText"/>
        <w:spacing w:before="4"/>
        <w:rPr>
          <w:rFonts w:ascii="Century Gothic" w:hAnsi="Century Gothic"/>
          <w:sz w:val="20"/>
          <w:szCs w:val="20"/>
        </w:rPr>
      </w:pPr>
    </w:p>
    <w:p w14:paraId="0E1DD760" w14:textId="77777777" w:rsidR="00D543AF" w:rsidRPr="00016356" w:rsidRDefault="00C4621A">
      <w:pPr>
        <w:tabs>
          <w:tab w:val="left" w:pos="2797"/>
          <w:tab w:val="left" w:pos="7837"/>
        </w:tabs>
        <w:spacing w:line="480" w:lineRule="auto"/>
        <w:ind w:left="1357" w:right="3610" w:hanging="1"/>
        <w:rPr>
          <w:rFonts w:ascii="Century Gothic" w:hAnsi="Century Gothic"/>
          <w:sz w:val="20"/>
          <w:szCs w:val="20"/>
        </w:rPr>
      </w:pPr>
      <w:r w:rsidRPr="00016356">
        <w:rPr>
          <w:rFonts w:ascii="Century Gothic" w:hAnsi="Century Gothic"/>
          <w:sz w:val="20"/>
          <w:szCs w:val="20"/>
        </w:rPr>
        <w:t>Representatives</w:t>
      </w:r>
      <w:r w:rsidRPr="00016356">
        <w:rPr>
          <w:rFonts w:ascii="Century Gothic" w:hAnsi="Century Gothic"/>
          <w:spacing w:val="-11"/>
          <w:sz w:val="20"/>
          <w:szCs w:val="20"/>
        </w:rPr>
        <w:t xml:space="preserve"> </w:t>
      </w:r>
      <w:r w:rsidRPr="00016356">
        <w:rPr>
          <w:rFonts w:ascii="Century Gothic" w:hAnsi="Century Gothic"/>
          <w:sz w:val="20"/>
          <w:szCs w:val="20"/>
        </w:rPr>
        <w:t>to</w:t>
      </w:r>
      <w:r w:rsidRPr="00016356">
        <w:rPr>
          <w:rFonts w:ascii="Century Gothic" w:hAnsi="Century Gothic"/>
          <w:spacing w:val="-13"/>
          <w:sz w:val="20"/>
          <w:szCs w:val="20"/>
        </w:rPr>
        <w:t xml:space="preserve"> </w:t>
      </w:r>
      <w:r w:rsidRPr="00016356">
        <w:rPr>
          <w:rFonts w:ascii="Century Gothic" w:hAnsi="Century Gothic"/>
          <w:sz w:val="20"/>
          <w:szCs w:val="20"/>
        </w:rPr>
        <w:t>be</w:t>
      </w:r>
      <w:r w:rsidRPr="00016356">
        <w:rPr>
          <w:rFonts w:ascii="Century Gothic" w:hAnsi="Century Gothic"/>
          <w:spacing w:val="-14"/>
          <w:sz w:val="20"/>
          <w:szCs w:val="20"/>
        </w:rPr>
        <w:t xml:space="preserve"> </w:t>
      </w:r>
      <w:r w:rsidRPr="00016356">
        <w:rPr>
          <w:rFonts w:ascii="Century Gothic" w:hAnsi="Century Gothic"/>
          <w:sz w:val="20"/>
          <w:szCs w:val="20"/>
        </w:rPr>
        <w:t>contacted</w:t>
      </w:r>
      <w:r w:rsidRPr="00016356">
        <w:rPr>
          <w:rFonts w:ascii="Century Gothic" w:hAnsi="Century Gothic"/>
          <w:spacing w:val="-11"/>
          <w:sz w:val="20"/>
          <w:szCs w:val="20"/>
        </w:rPr>
        <w:t xml:space="preserve"> </w:t>
      </w:r>
      <w:r w:rsidRPr="00016356">
        <w:rPr>
          <w:rFonts w:ascii="Century Gothic" w:hAnsi="Century Gothic"/>
          <w:sz w:val="20"/>
          <w:szCs w:val="20"/>
        </w:rPr>
        <w:t>for</w:t>
      </w:r>
      <w:r w:rsidRPr="00016356">
        <w:rPr>
          <w:rFonts w:ascii="Century Gothic" w:hAnsi="Century Gothic"/>
          <w:spacing w:val="-13"/>
          <w:sz w:val="20"/>
          <w:szCs w:val="20"/>
        </w:rPr>
        <w:t xml:space="preserve"> </w:t>
      </w:r>
      <w:r w:rsidRPr="00016356">
        <w:rPr>
          <w:rFonts w:ascii="Century Gothic" w:hAnsi="Century Gothic"/>
          <w:sz w:val="20"/>
          <w:szCs w:val="20"/>
        </w:rPr>
        <w:t>service</w:t>
      </w:r>
      <w:r w:rsidRPr="00016356">
        <w:rPr>
          <w:rFonts w:ascii="Century Gothic" w:hAnsi="Century Gothic"/>
          <w:spacing w:val="-15"/>
          <w:sz w:val="20"/>
          <w:szCs w:val="20"/>
        </w:rPr>
        <w:t xml:space="preserve"> </w:t>
      </w:r>
      <w:r w:rsidRPr="00016356">
        <w:rPr>
          <w:rFonts w:ascii="Century Gothic" w:hAnsi="Century Gothic"/>
          <w:sz w:val="20"/>
          <w:szCs w:val="20"/>
        </w:rPr>
        <w:t>subject</w:t>
      </w:r>
      <w:r w:rsidRPr="00016356">
        <w:rPr>
          <w:rFonts w:ascii="Century Gothic" w:hAnsi="Century Gothic"/>
          <w:spacing w:val="-14"/>
          <w:sz w:val="20"/>
          <w:szCs w:val="20"/>
        </w:rPr>
        <w:t xml:space="preserve"> </w:t>
      </w:r>
      <w:r w:rsidRPr="00016356">
        <w:rPr>
          <w:rFonts w:ascii="Century Gothic" w:hAnsi="Century Gothic"/>
          <w:sz w:val="20"/>
          <w:szCs w:val="20"/>
        </w:rPr>
        <w:t>to</w:t>
      </w:r>
      <w:r w:rsidRPr="00016356">
        <w:rPr>
          <w:rFonts w:ascii="Century Gothic" w:hAnsi="Century Gothic"/>
          <w:spacing w:val="-13"/>
          <w:sz w:val="20"/>
          <w:szCs w:val="20"/>
        </w:rPr>
        <w:t xml:space="preserve"> </w:t>
      </w:r>
      <w:r w:rsidRPr="00016356">
        <w:rPr>
          <w:rFonts w:ascii="Century Gothic" w:hAnsi="Century Gothic"/>
          <w:sz w:val="20"/>
          <w:szCs w:val="20"/>
        </w:rPr>
        <w:t>terms</w:t>
      </w:r>
      <w:r w:rsidRPr="00016356">
        <w:rPr>
          <w:rFonts w:ascii="Century Gothic" w:hAnsi="Century Gothic"/>
          <w:spacing w:val="-11"/>
          <w:sz w:val="20"/>
          <w:szCs w:val="20"/>
        </w:rPr>
        <w:t xml:space="preserve"> </w:t>
      </w:r>
      <w:r w:rsidRPr="00016356">
        <w:rPr>
          <w:rFonts w:ascii="Century Gothic" w:hAnsi="Century Gothic"/>
          <w:sz w:val="20"/>
          <w:szCs w:val="20"/>
        </w:rPr>
        <w:t>of</w:t>
      </w:r>
      <w:r w:rsidRPr="00016356">
        <w:rPr>
          <w:rFonts w:ascii="Century Gothic" w:hAnsi="Century Gothic"/>
          <w:spacing w:val="-11"/>
          <w:sz w:val="20"/>
          <w:szCs w:val="20"/>
        </w:rPr>
        <w:t xml:space="preserve"> </w:t>
      </w:r>
      <w:r w:rsidRPr="00016356">
        <w:rPr>
          <w:rFonts w:ascii="Century Gothic" w:hAnsi="Century Gothic"/>
          <w:sz w:val="20"/>
          <w:szCs w:val="20"/>
        </w:rPr>
        <w:t xml:space="preserve">Contract: </w:t>
      </w:r>
      <w:r w:rsidRPr="00016356">
        <w:rPr>
          <w:rFonts w:ascii="Century Gothic" w:hAnsi="Century Gothic"/>
          <w:spacing w:val="-4"/>
          <w:sz w:val="20"/>
          <w:szCs w:val="20"/>
        </w:rPr>
        <w:t>NAME:</w:t>
      </w:r>
      <w:r w:rsidRPr="00016356">
        <w:rPr>
          <w:rFonts w:ascii="Century Gothic" w:hAnsi="Century Gothic"/>
          <w:sz w:val="20"/>
          <w:szCs w:val="20"/>
        </w:rPr>
        <w:tab/>
      </w:r>
      <w:r w:rsidRPr="00016356">
        <w:rPr>
          <w:rFonts w:ascii="Century Gothic" w:hAnsi="Century Gothic"/>
          <w:sz w:val="20"/>
          <w:szCs w:val="20"/>
          <w:u w:val="single"/>
        </w:rPr>
        <w:tab/>
      </w:r>
    </w:p>
    <w:p w14:paraId="0E1DD761" w14:textId="77777777" w:rsidR="00D543AF" w:rsidRPr="00016356" w:rsidRDefault="00C4621A">
      <w:pPr>
        <w:tabs>
          <w:tab w:val="left" w:pos="2797"/>
          <w:tab w:val="left" w:pos="7837"/>
        </w:tabs>
        <w:spacing w:line="260" w:lineRule="exact"/>
        <w:ind w:left="1360"/>
        <w:rPr>
          <w:rFonts w:ascii="Century Gothic" w:hAnsi="Century Gothic"/>
          <w:sz w:val="20"/>
          <w:szCs w:val="20"/>
        </w:rPr>
      </w:pPr>
      <w:r w:rsidRPr="00016356">
        <w:rPr>
          <w:rFonts w:ascii="Century Gothic" w:hAnsi="Century Gothic"/>
          <w:spacing w:val="-2"/>
          <w:sz w:val="20"/>
          <w:szCs w:val="20"/>
        </w:rPr>
        <w:t>ADDRESS:</w:t>
      </w:r>
      <w:r w:rsidRPr="00016356">
        <w:rPr>
          <w:rFonts w:ascii="Century Gothic" w:hAnsi="Century Gothic"/>
          <w:sz w:val="20"/>
          <w:szCs w:val="20"/>
        </w:rPr>
        <w:tab/>
      </w:r>
      <w:r w:rsidRPr="00016356">
        <w:rPr>
          <w:rFonts w:ascii="Century Gothic" w:hAnsi="Century Gothic"/>
          <w:sz w:val="20"/>
          <w:szCs w:val="20"/>
          <w:u w:val="single"/>
        </w:rPr>
        <w:tab/>
      </w:r>
    </w:p>
    <w:p w14:paraId="0E1DD762" w14:textId="77777777" w:rsidR="00D543AF" w:rsidRPr="00016356" w:rsidRDefault="00D543AF">
      <w:pPr>
        <w:pStyle w:val="BodyText"/>
        <w:spacing w:before="1"/>
        <w:rPr>
          <w:rFonts w:ascii="Century Gothic" w:hAnsi="Century Gothic"/>
          <w:sz w:val="20"/>
          <w:szCs w:val="20"/>
        </w:rPr>
      </w:pPr>
    </w:p>
    <w:p w14:paraId="0E1DD763" w14:textId="77777777" w:rsidR="00D543AF" w:rsidRPr="00016356" w:rsidRDefault="00C4621A">
      <w:pPr>
        <w:tabs>
          <w:tab w:val="left" w:pos="7837"/>
        </w:tabs>
        <w:ind w:left="1360"/>
        <w:rPr>
          <w:rFonts w:ascii="Century Gothic" w:hAnsi="Century Gothic"/>
          <w:sz w:val="20"/>
          <w:szCs w:val="20"/>
        </w:rPr>
      </w:pPr>
      <w:r w:rsidRPr="00016356">
        <w:rPr>
          <w:rFonts w:ascii="Century Gothic" w:hAnsi="Century Gothic"/>
          <w:sz w:val="20"/>
          <w:szCs w:val="20"/>
        </w:rPr>
        <w:t>PHONE NO.:</w:t>
      </w:r>
      <w:r w:rsidRPr="00016356">
        <w:rPr>
          <w:rFonts w:ascii="Century Gothic" w:hAnsi="Century Gothic"/>
          <w:spacing w:val="103"/>
          <w:sz w:val="20"/>
          <w:szCs w:val="20"/>
        </w:rPr>
        <w:t xml:space="preserve"> </w:t>
      </w:r>
      <w:r w:rsidRPr="00016356">
        <w:rPr>
          <w:rFonts w:ascii="Century Gothic" w:hAnsi="Century Gothic"/>
          <w:sz w:val="20"/>
          <w:szCs w:val="20"/>
          <w:u w:val="single"/>
        </w:rPr>
        <w:tab/>
      </w:r>
    </w:p>
    <w:p w14:paraId="0E1DD764" w14:textId="77777777" w:rsidR="00D543AF" w:rsidRPr="00016356" w:rsidRDefault="00D543AF">
      <w:pPr>
        <w:pStyle w:val="BodyText"/>
        <w:rPr>
          <w:rFonts w:ascii="Century Gothic" w:hAnsi="Century Gothic"/>
          <w:sz w:val="20"/>
          <w:szCs w:val="20"/>
        </w:rPr>
      </w:pPr>
    </w:p>
    <w:p w14:paraId="0E1DD765" w14:textId="77777777" w:rsidR="00D543AF" w:rsidRPr="00016356" w:rsidRDefault="00D543AF">
      <w:pPr>
        <w:pStyle w:val="BodyText"/>
        <w:rPr>
          <w:rFonts w:ascii="Century Gothic" w:hAnsi="Century Gothic"/>
          <w:sz w:val="20"/>
          <w:szCs w:val="20"/>
        </w:rPr>
      </w:pPr>
    </w:p>
    <w:p w14:paraId="0E1DD766" w14:textId="77777777" w:rsidR="00D543AF" w:rsidRPr="00016356" w:rsidRDefault="00D543AF">
      <w:pPr>
        <w:pStyle w:val="BodyText"/>
        <w:rPr>
          <w:rFonts w:ascii="Century Gothic" w:hAnsi="Century Gothic"/>
          <w:sz w:val="20"/>
          <w:szCs w:val="20"/>
        </w:rPr>
      </w:pPr>
    </w:p>
    <w:p w14:paraId="0E1DD767" w14:textId="77777777" w:rsidR="00D543AF" w:rsidRPr="00016356" w:rsidRDefault="00C4621A">
      <w:pPr>
        <w:spacing w:before="1"/>
        <w:ind w:left="576"/>
        <w:jc w:val="center"/>
        <w:rPr>
          <w:rFonts w:ascii="Century Gothic" w:hAnsi="Century Gothic"/>
          <w:sz w:val="20"/>
          <w:szCs w:val="20"/>
        </w:rPr>
      </w:pPr>
      <w:r w:rsidRPr="00016356">
        <w:rPr>
          <w:rFonts w:ascii="Century Gothic" w:hAnsi="Century Gothic"/>
          <w:sz w:val="20"/>
          <w:szCs w:val="20"/>
        </w:rPr>
        <w:t>END</w:t>
      </w:r>
      <w:r w:rsidRPr="00016356">
        <w:rPr>
          <w:rFonts w:ascii="Century Gothic" w:hAnsi="Century Gothic"/>
          <w:spacing w:val="-5"/>
          <w:sz w:val="20"/>
          <w:szCs w:val="20"/>
        </w:rPr>
        <w:t xml:space="preserve"> </w:t>
      </w:r>
      <w:r w:rsidRPr="00016356">
        <w:rPr>
          <w:rFonts w:ascii="Century Gothic" w:hAnsi="Century Gothic"/>
          <w:sz w:val="20"/>
          <w:szCs w:val="20"/>
        </w:rPr>
        <w:t>OF</w:t>
      </w:r>
      <w:r w:rsidRPr="00016356">
        <w:rPr>
          <w:rFonts w:ascii="Century Gothic" w:hAnsi="Century Gothic"/>
          <w:spacing w:val="-5"/>
          <w:sz w:val="20"/>
          <w:szCs w:val="20"/>
        </w:rPr>
        <w:t xml:space="preserve"> </w:t>
      </w:r>
      <w:r w:rsidRPr="00016356">
        <w:rPr>
          <w:rFonts w:ascii="Century Gothic" w:hAnsi="Century Gothic"/>
          <w:spacing w:val="-2"/>
          <w:sz w:val="20"/>
          <w:szCs w:val="20"/>
        </w:rPr>
        <w:t>DOCUMENT</w:t>
      </w:r>
    </w:p>
    <w:p w14:paraId="0E1DD768" w14:textId="77777777" w:rsidR="00D543AF" w:rsidRPr="00084835" w:rsidRDefault="00D543AF">
      <w:pPr>
        <w:jc w:val="center"/>
        <w:rPr>
          <w:rFonts w:ascii="Century Gothic" w:hAnsi="Century Gothic"/>
          <w:sz w:val="23"/>
        </w:rPr>
        <w:sectPr w:rsidR="00D543AF" w:rsidRPr="00084835">
          <w:pgSz w:w="12240" w:h="15840"/>
          <w:pgMar w:top="1360" w:right="660" w:bottom="1160" w:left="80" w:header="0" w:footer="976" w:gutter="0"/>
          <w:cols w:space="720"/>
        </w:sectPr>
      </w:pPr>
    </w:p>
    <w:p w14:paraId="0E1DD769" w14:textId="77777777" w:rsidR="00D543AF" w:rsidRPr="00084835" w:rsidRDefault="00C4621A">
      <w:pPr>
        <w:spacing w:before="79"/>
        <w:ind w:left="580"/>
        <w:jc w:val="center"/>
        <w:rPr>
          <w:rFonts w:ascii="Century Gothic" w:hAnsi="Century Gothic"/>
          <w:sz w:val="23"/>
        </w:rPr>
      </w:pPr>
      <w:r w:rsidRPr="00084835">
        <w:rPr>
          <w:rFonts w:ascii="Century Gothic" w:hAnsi="Century Gothic"/>
          <w:sz w:val="23"/>
        </w:rPr>
        <w:lastRenderedPageBreak/>
        <w:t>SECTION</w:t>
      </w:r>
      <w:r w:rsidRPr="00084835">
        <w:rPr>
          <w:rFonts w:ascii="Century Gothic" w:hAnsi="Century Gothic"/>
          <w:spacing w:val="-11"/>
          <w:sz w:val="23"/>
        </w:rPr>
        <w:t xml:space="preserve"> </w:t>
      </w:r>
      <w:r w:rsidRPr="00084835">
        <w:rPr>
          <w:rFonts w:ascii="Century Gothic" w:hAnsi="Century Gothic"/>
          <w:sz w:val="23"/>
        </w:rPr>
        <w:t>00</w:t>
      </w:r>
      <w:r w:rsidRPr="00084835">
        <w:rPr>
          <w:rFonts w:ascii="Century Gothic" w:hAnsi="Century Gothic"/>
          <w:spacing w:val="-6"/>
          <w:sz w:val="23"/>
        </w:rPr>
        <w:t xml:space="preserve"> </w:t>
      </w:r>
      <w:r w:rsidRPr="00084835">
        <w:rPr>
          <w:rFonts w:ascii="Century Gothic" w:hAnsi="Century Gothic"/>
          <w:sz w:val="23"/>
        </w:rPr>
        <w:t>72</w:t>
      </w:r>
      <w:r w:rsidRPr="00084835">
        <w:rPr>
          <w:rFonts w:ascii="Century Gothic" w:hAnsi="Century Gothic"/>
          <w:spacing w:val="-6"/>
          <w:sz w:val="23"/>
        </w:rPr>
        <w:t xml:space="preserve"> </w:t>
      </w:r>
      <w:r w:rsidRPr="00084835">
        <w:rPr>
          <w:rFonts w:ascii="Century Gothic" w:hAnsi="Century Gothic"/>
          <w:spacing w:val="-5"/>
          <w:sz w:val="23"/>
        </w:rPr>
        <w:t>13</w:t>
      </w:r>
    </w:p>
    <w:p w14:paraId="0E1DD76A" w14:textId="77777777" w:rsidR="00D543AF" w:rsidRPr="00084835" w:rsidRDefault="00C4621A">
      <w:pPr>
        <w:spacing w:before="263"/>
        <w:ind w:left="575"/>
        <w:jc w:val="center"/>
        <w:rPr>
          <w:rFonts w:ascii="Century Gothic" w:hAnsi="Century Gothic"/>
          <w:b/>
          <w:sz w:val="23"/>
        </w:rPr>
      </w:pPr>
      <w:r w:rsidRPr="00084835">
        <w:rPr>
          <w:rFonts w:ascii="Century Gothic" w:hAnsi="Century Gothic"/>
          <w:b/>
          <w:spacing w:val="-2"/>
          <w:sz w:val="23"/>
        </w:rPr>
        <w:t>GENERAL</w:t>
      </w:r>
      <w:r w:rsidRPr="00084835">
        <w:rPr>
          <w:rFonts w:ascii="Century Gothic" w:hAnsi="Century Gothic"/>
          <w:b/>
          <w:spacing w:val="-4"/>
          <w:sz w:val="23"/>
        </w:rPr>
        <w:t xml:space="preserve"> </w:t>
      </w:r>
      <w:r w:rsidRPr="00084835">
        <w:rPr>
          <w:rFonts w:ascii="Century Gothic" w:hAnsi="Century Gothic"/>
          <w:b/>
          <w:spacing w:val="-2"/>
          <w:sz w:val="23"/>
        </w:rPr>
        <w:t>CONDITIONS</w:t>
      </w:r>
    </w:p>
    <w:p w14:paraId="0E1DD76B" w14:textId="77777777" w:rsidR="00D543AF" w:rsidRPr="00084835" w:rsidRDefault="00C4621A">
      <w:pPr>
        <w:spacing w:before="259" w:line="264" w:lineRule="exact"/>
        <w:ind w:left="573"/>
        <w:jc w:val="center"/>
        <w:rPr>
          <w:rFonts w:ascii="Century Gothic" w:hAnsi="Century Gothic"/>
          <w:b/>
          <w:sz w:val="23"/>
        </w:rPr>
      </w:pPr>
      <w:r w:rsidRPr="00084835">
        <w:rPr>
          <w:rFonts w:ascii="Century Gothic" w:hAnsi="Century Gothic"/>
          <w:b/>
          <w:sz w:val="23"/>
          <w:u w:val="single"/>
        </w:rPr>
        <w:t>TABLE</w:t>
      </w:r>
      <w:r w:rsidRPr="00084835">
        <w:rPr>
          <w:rFonts w:ascii="Century Gothic" w:hAnsi="Century Gothic"/>
          <w:b/>
          <w:spacing w:val="-6"/>
          <w:sz w:val="23"/>
          <w:u w:val="single"/>
        </w:rPr>
        <w:t xml:space="preserve"> </w:t>
      </w:r>
      <w:r w:rsidRPr="00084835">
        <w:rPr>
          <w:rFonts w:ascii="Century Gothic" w:hAnsi="Century Gothic"/>
          <w:b/>
          <w:sz w:val="23"/>
          <w:u w:val="single"/>
        </w:rPr>
        <w:t>OF</w:t>
      </w:r>
      <w:r w:rsidRPr="00084835">
        <w:rPr>
          <w:rFonts w:ascii="Century Gothic" w:hAnsi="Century Gothic"/>
          <w:b/>
          <w:spacing w:val="-5"/>
          <w:sz w:val="23"/>
          <w:u w:val="single"/>
        </w:rPr>
        <w:t xml:space="preserve"> </w:t>
      </w:r>
      <w:r w:rsidRPr="00084835">
        <w:rPr>
          <w:rFonts w:ascii="Century Gothic" w:hAnsi="Century Gothic"/>
          <w:b/>
          <w:spacing w:val="-2"/>
          <w:sz w:val="23"/>
          <w:u w:val="single"/>
        </w:rPr>
        <w:t>CONTENTS</w:t>
      </w:r>
    </w:p>
    <w:p w14:paraId="0E1DD76C" w14:textId="77777777" w:rsidR="00D543AF" w:rsidRPr="00084835" w:rsidRDefault="00C4621A">
      <w:pPr>
        <w:spacing w:line="264" w:lineRule="exact"/>
        <w:ind w:right="766"/>
        <w:jc w:val="right"/>
        <w:rPr>
          <w:rFonts w:ascii="Century Gothic" w:hAnsi="Century Gothic"/>
          <w:sz w:val="23"/>
        </w:rPr>
      </w:pPr>
      <w:r w:rsidRPr="00084835">
        <w:rPr>
          <w:rFonts w:ascii="Century Gothic" w:hAnsi="Century Gothic"/>
          <w:spacing w:val="-4"/>
          <w:sz w:val="23"/>
          <w:u w:val="single"/>
        </w:rPr>
        <w:t>Page</w:t>
      </w:r>
    </w:p>
    <w:p w14:paraId="0E1DD76D" w14:textId="77777777" w:rsidR="00D543AF" w:rsidRPr="00084835" w:rsidRDefault="00D543AF">
      <w:pPr>
        <w:pStyle w:val="ListParagraph"/>
        <w:numPr>
          <w:ilvl w:val="0"/>
          <w:numId w:val="251"/>
        </w:numPr>
        <w:tabs>
          <w:tab w:val="left" w:pos="1806"/>
          <w:tab w:val="right" w:leader="dot" w:pos="10717"/>
        </w:tabs>
        <w:spacing w:before="244"/>
        <w:ind w:hanging="446"/>
        <w:rPr>
          <w:rFonts w:ascii="Century Gothic" w:hAnsi="Century Gothic"/>
          <w:sz w:val="23"/>
        </w:rPr>
      </w:pPr>
      <w:hyperlink w:anchor="_bookmark1" w:history="1">
        <w:r w:rsidRPr="00084835">
          <w:rPr>
            <w:rFonts w:ascii="Century Gothic" w:hAnsi="Century Gothic"/>
            <w:b/>
            <w:sz w:val="23"/>
          </w:rPr>
          <w:t>CONTRACT</w:t>
        </w:r>
        <w:r w:rsidRPr="00084835">
          <w:rPr>
            <w:rFonts w:ascii="Century Gothic" w:hAnsi="Century Gothic"/>
            <w:b/>
            <w:spacing w:val="-12"/>
            <w:sz w:val="23"/>
          </w:rPr>
          <w:t xml:space="preserve"> </w:t>
        </w:r>
        <w:r w:rsidRPr="00084835">
          <w:rPr>
            <w:rFonts w:ascii="Century Gothic" w:hAnsi="Century Gothic"/>
            <w:b/>
            <w:sz w:val="23"/>
          </w:rPr>
          <w:t>TERMS</w:t>
        </w:r>
        <w:r w:rsidRPr="00084835">
          <w:rPr>
            <w:rFonts w:ascii="Century Gothic" w:hAnsi="Century Gothic"/>
            <w:b/>
            <w:spacing w:val="-13"/>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pacing w:val="-2"/>
            <w:sz w:val="23"/>
          </w:rPr>
          <w:t>DEFINITIONS</w:t>
        </w:r>
      </w:hyperlink>
      <w:r w:rsidRPr="00084835">
        <w:rPr>
          <w:rFonts w:ascii="Century Gothic" w:hAnsi="Century Gothic"/>
          <w:b/>
          <w:sz w:val="23"/>
        </w:rPr>
        <w:tab/>
      </w:r>
      <w:r w:rsidRPr="00084835">
        <w:rPr>
          <w:rFonts w:ascii="Century Gothic" w:hAnsi="Century Gothic"/>
          <w:spacing w:val="-5"/>
          <w:sz w:val="23"/>
        </w:rPr>
        <w:t>77</w:t>
      </w:r>
    </w:p>
    <w:p w14:paraId="0E1DD76E" w14:textId="77777777" w:rsidR="00D543AF" w:rsidRPr="00084835" w:rsidRDefault="00D543AF">
      <w:pPr>
        <w:pStyle w:val="ListParagraph"/>
        <w:numPr>
          <w:ilvl w:val="1"/>
          <w:numId w:val="251"/>
        </w:numPr>
        <w:tabs>
          <w:tab w:val="left" w:pos="1805"/>
          <w:tab w:val="right" w:leader="dot" w:pos="10717"/>
        </w:tabs>
        <w:spacing w:before="244"/>
        <w:ind w:left="1805" w:hanging="448"/>
        <w:rPr>
          <w:rFonts w:ascii="Century Gothic" w:hAnsi="Century Gothic"/>
          <w:sz w:val="23"/>
        </w:rPr>
      </w:pPr>
      <w:hyperlink w:anchor="_bookmark1" w:history="1">
        <w:r w:rsidRPr="00084835">
          <w:rPr>
            <w:rFonts w:ascii="Century Gothic" w:hAnsi="Century Gothic"/>
            <w:spacing w:val="-2"/>
            <w:sz w:val="23"/>
          </w:rPr>
          <w:t>Definitions</w:t>
        </w:r>
      </w:hyperlink>
      <w:r w:rsidRPr="00084835">
        <w:rPr>
          <w:rFonts w:ascii="Century Gothic" w:hAnsi="Century Gothic"/>
          <w:sz w:val="23"/>
        </w:rPr>
        <w:tab/>
      </w:r>
      <w:r w:rsidRPr="00084835">
        <w:rPr>
          <w:rFonts w:ascii="Century Gothic" w:hAnsi="Century Gothic"/>
          <w:spacing w:val="-5"/>
          <w:sz w:val="23"/>
        </w:rPr>
        <w:t>77</w:t>
      </w:r>
    </w:p>
    <w:p w14:paraId="0E1DD76F" w14:textId="77777777" w:rsidR="00D543AF" w:rsidRPr="00084835" w:rsidRDefault="00D543AF">
      <w:pPr>
        <w:pStyle w:val="ListParagraph"/>
        <w:numPr>
          <w:ilvl w:val="1"/>
          <w:numId w:val="251"/>
        </w:numPr>
        <w:tabs>
          <w:tab w:val="left" w:pos="1786"/>
          <w:tab w:val="right" w:leader="dot" w:pos="10724"/>
        </w:tabs>
        <w:spacing w:before="237"/>
        <w:ind w:left="1786" w:hanging="429"/>
        <w:rPr>
          <w:rFonts w:ascii="Century Gothic" w:hAnsi="Century Gothic"/>
          <w:sz w:val="23"/>
        </w:rPr>
      </w:pPr>
      <w:hyperlink w:anchor="_bookmark2" w:history="1">
        <w:r w:rsidRPr="00084835">
          <w:rPr>
            <w:rFonts w:ascii="Century Gothic" w:hAnsi="Century Gothic"/>
            <w:sz w:val="23"/>
          </w:rPr>
          <w:t>Laws</w:t>
        </w:r>
        <w:r w:rsidRPr="00084835">
          <w:rPr>
            <w:rFonts w:ascii="Century Gothic" w:hAnsi="Century Gothic"/>
            <w:spacing w:val="-9"/>
            <w:sz w:val="23"/>
          </w:rPr>
          <w:t xml:space="preserve"> </w:t>
        </w:r>
        <w:r w:rsidRPr="00084835">
          <w:rPr>
            <w:rFonts w:ascii="Century Gothic" w:hAnsi="Century Gothic"/>
            <w:sz w:val="23"/>
          </w:rPr>
          <w:t>Concerning</w:t>
        </w:r>
        <w:r w:rsidRPr="00084835">
          <w:rPr>
            <w:rFonts w:ascii="Century Gothic" w:hAnsi="Century Gothic"/>
            <w:spacing w:val="-11"/>
            <w:sz w:val="23"/>
          </w:rPr>
          <w:t xml:space="preserve"> </w:t>
        </w:r>
        <w:proofErr w:type="gramStart"/>
        <w:r w:rsidRPr="00084835">
          <w:rPr>
            <w:rFonts w:ascii="Century Gothic" w:hAnsi="Century Gothic"/>
            <w:sz w:val="23"/>
          </w:rPr>
          <w:t>The</w:t>
        </w:r>
        <w:proofErr w:type="gramEnd"/>
        <w:r w:rsidRPr="00084835">
          <w:rPr>
            <w:rFonts w:ascii="Century Gothic" w:hAnsi="Century Gothic"/>
            <w:spacing w:val="-8"/>
            <w:sz w:val="23"/>
          </w:rPr>
          <w:t xml:space="preserve"> </w:t>
        </w:r>
        <w:r w:rsidRPr="00084835">
          <w:rPr>
            <w:rFonts w:ascii="Century Gothic" w:hAnsi="Century Gothic"/>
            <w:spacing w:val="-2"/>
            <w:sz w:val="23"/>
          </w:rPr>
          <w:t>Contract</w:t>
        </w:r>
      </w:hyperlink>
      <w:r w:rsidRPr="00084835">
        <w:rPr>
          <w:rFonts w:ascii="Century Gothic" w:hAnsi="Century Gothic"/>
          <w:sz w:val="23"/>
        </w:rPr>
        <w:tab/>
      </w:r>
      <w:r w:rsidRPr="00084835">
        <w:rPr>
          <w:rFonts w:ascii="Century Gothic" w:hAnsi="Century Gothic"/>
          <w:spacing w:val="-7"/>
          <w:sz w:val="23"/>
        </w:rPr>
        <w:t>81</w:t>
      </w:r>
    </w:p>
    <w:p w14:paraId="0E1DD770" w14:textId="77777777" w:rsidR="00D543AF" w:rsidRPr="00084835" w:rsidRDefault="00D543AF">
      <w:pPr>
        <w:pStyle w:val="ListParagraph"/>
        <w:numPr>
          <w:ilvl w:val="1"/>
          <w:numId w:val="251"/>
        </w:numPr>
        <w:tabs>
          <w:tab w:val="left" w:pos="1786"/>
          <w:tab w:val="right" w:leader="dot" w:pos="10726"/>
        </w:tabs>
        <w:spacing w:before="242"/>
        <w:ind w:left="1786" w:hanging="429"/>
        <w:rPr>
          <w:rFonts w:ascii="Century Gothic" w:hAnsi="Century Gothic"/>
          <w:sz w:val="23"/>
        </w:rPr>
      </w:pPr>
      <w:hyperlink w:anchor="_bookmark3" w:history="1">
        <w:r w:rsidRPr="00084835">
          <w:rPr>
            <w:rFonts w:ascii="Century Gothic" w:hAnsi="Century Gothic"/>
            <w:sz w:val="23"/>
          </w:rPr>
          <w:t>No</w:t>
        </w:r>
        <w:r w:rsidRPr="00084835">
          <w:rPr>
            <w:rFonts w:ascii="Century Gothic" w:hAnsi="Century Gothic"/>
            <w:spacing w:val="-4"/>
            <w:sz w:val="23"/>
          </w:rPr>
          <w:t xml:space="preserve"> </w:t>
        </w:r>
        <w:r w:rsidRPr="00084835">
          <w:rPr>
            <w:rFonts w:ascii="Century Gothic" w:hAnsi="Century Gothic"/>
            <w:sz w:val="23"/>
          </w:rPr>
          <w:t>Oral</w:t>
        </w:r>
        <w:r w:rsidRPr="00084835">
          <w:rPr>
            <w:rFonts w:ascii="Century Gothic" w:hAnsi="Century Gothic"/>
            <w:spacing w:val="-3"/>
            <w:sz w:val="23"/>
          </w:rPr>
          <w:t xml:space="preserve"> </w:t>
        </w:r>
        <w:r w:rsidRPr="00084835">
          <w:rPr>
            <w:rFonts w:ascii="Century Gothic" w:hAnsi="Century Gothic"/>
            <w:spacing w:val="-2"/>
            <w:sz w:val="23"/>
          </w:rPr>
          <w:t>Agreements</w:t>
        </w:r>
        <w:r w:rsidRPr="00084835">
          <w:rPr>
            <w:rFonts w:ascii="Century Gothic" w:hAnsi="Century Gothic"/>
            <w:sz w:val="23"/>
          </w:rPr>
          <w:tab/>
        </w:r>
        <w:r w:rsidRPr="00084835">
          <w:rPr>
            <w:rFonts w:ascii="Century Gothic" w:hAnsi="Century Gothic"/>
            <w:spacing w:val="-5"/>
            <w:sz w:val="23"/>
          </w:rPr>
          <w:t>8</w:t>
        </w:r>
      </w:hyperlink>
      <w:r w:rsidRPr="00084835">
        <w:rPr>
          <w:rFonts w:ascii="Century Gothic" w:hAnsi="Century Gothic"/>
          <w:spacing w:val="-5"/>
          <w:sz w:val="23"/>
        </w:rPr>
        <w:t>1</w:t>
      </w:r>
    </w:p>
    <w:p w14:paraId="0E1DD771" w14:textId="77777777" w:rsidR="00D543AF" w:rsidRPr="00084835" w:rsidRDefault="00D543AF">
      <w:pPr>
        <w:pStyle w:val="ListParagraph"/>
        <w:numPr>
          <w:ilvl w:val="1"/>
          <w:numId w:val="251"/>
        </w:numPr>
        <w:tabs>
          <w:tab w:val="left" w:pos="1788"/>
          <w:tab w:val="right" w:leader="dot" w:pos="10729"/>
        </w:tabs>
        <w:spacing w:before="240"/>
        <w:ind w:left="1788" w:hanging="429"/>
        <w:rPr>
          <w:rFonts w:ascii="Century Gothic" w:hAnsi="Century Gothic"/>
          <w:sz w:val="23"/>
        </w:rPr>
      </w:pPr>
      <w:hyperlink w:anchor="_bookmark4" w:history="1">
        <w:r w:rsidRPr="00084835">
          <w:rPr>
            <w:rFonts w:ascii="Century Gothic" w:hAnsi="Century Gothic"/>
            <w:sz w:val="23"/>
          </w:rPr>
          <w:t>No</w:t>
        </w:r>
        <w:r w:rsidRPr="00084835">
          <w:rPr>
            <w:rFonts w:ascii="Century Gothic" w:hAnsi="Century Gothic"/>
            <w:spacing w:val="-1"/>
            <w:sz w:val="23"/>
          </w:rPr>
          <w:t xml:space="preserve"> </w:t>
        </w:r>
        <w:r w:rsidRPr="00084835">
          <w:rPr>
            <w:rFonts w:ascii="Century Gothic" w:hAnsi="Century Gothic"/>
            <w:spacing w:val="-2"/>
            <w:sz w:val="23"/>
          </w:rPr>
          <w:t>Assignment</w:t>
        </w:r>
        <w:r w:rsidRPr="00084835">
          <w:rPr>
            <w:rFonts w:ascii="Century Gothic" w:hAnsi="Century Gothic"/>
            <w:sz w:val="23"/>
          </w:rPr>
          <w:tab/>
        </w:r>
        <w:r w:rsidRPr="00084835">
          <w:rPr>
            <w:rFonts w:ascii="Century Gothic" w:hAnsi="Century Gothic"/>
            <w:spacing w:val="-5"/>
            <w:sz w:val="23"/>
          </w:rPr>
          <w:t>8</w:t>
        </w:r>
      </w:hyperlink>
      <w:r w:rsidRPr="00084835">
        <w:rPr>
          <w:rFonts w:ascii="Century Gothic" w:hAnsi="Century Gothic"/>
          <w:spacing w:val="-5"/>
          <w:sz w:val="23"/>
        </w:rPr>
        <w:t>1</w:t>
      </w:r>
    </w:p>
    <w:p w14:paraId="0E1DD772" w14:textId="77777777" w:rsidR="00D543AF" w:rsidRPr="00084835" w:rsidRDefault="00D543AF">
      <w:pPr>
        <w:pStyle w:val="ListParagraph"/>
        <w:numPr>
          <w:ilvl w:val="1"/>
          <w:numId w:val="251"/>
        </w:numPr>
        <w:tabs>
          <w:tab w:val="left" w:pos="1788"/>
          <w:tab w:val="right" w:leader="dot" w:pos="10727"/>
        </w:tabs>
        <w:spacing w:before="240"/>
        <w:ind w:left="1788" w:hanging="429"/>
        <w:rPr>
          <w:rFonts w:ascii="Century Gothic" w:hAnsi="Century Gothic"/>
          <w:sz w:val="23"/>
        </w:rPr>
      </w:pPr>
      <w:hyperlink w:anchor="_bookmark5" w:history="1">
        <w:r w:rsidRPr="00084835">
          <w:rPr>
            <w:rFonts w:ascii="Century Gothic" w:hAnsi="Century Gothic"/>
            <w:sz w:val="23"/>
          </w:rPr>
          <w:t>Notice</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Service</w:t>
        </w:r>
        <w:r w:rsidRPr="00084835">
          <w:rPr>
            <w:rFonts w:ascii="Century Gothic" w:hAnsi="Century Gothic"/>
            <w:spacing w:val="-9"/>
            <w:sz w:val="23"/>
          </w:rPr>
          <w:t xml:space="preserve"> </w:t>
        </w:r>
        <w:r w:rsidRPr="00084835">
          <w:rPr>
            <w:rFonts w:ascii="Century Gothic" w:hAnsi="Century Gothic"/>
            <w:spacing w:val="-2"/>
            <w:sz w:val="23"/>
          </w:rPr>
          <w:t>Thereof</w:t>
        </w:r>
        <w:r w:rsidRPr="00084835">
          <w:rPr>
            <w:rFonts w:ascii="Century Gothic" w:hAnsi="Century Gothic"/>
            <w:sz w:val="23"/>
          </w:rPr>
          <w:tab/>
        </w:r>
        <w:r w:rsidRPr="00084835">
          <w:rPr>
            <w:rFonts w:ascii="Century Gothic" w:hAnsi="Century Gothic"/>
            <w:spacing w:val="-5"/>
            <w:sz w:val="23"/>
          </w:rPr>
          <w:t>8</w:t>
        </w:r>
      </w:hyperlink>
      <w:r w:rsidRPr="00084835">
        <w:rPr>
          <w:rFonts w:ascii="Century Gothic" w:hAnsi="Century Gothic"/>
          <w:spacing w:val="-5"/>
          <w:sz w:val="23"/>
        </w:rPr>
        <w:t>1</w:t>
      </w:r>
    </w:p>
    <w:p w14:paraId="0E1DD773" w14:textId="77777777" w:rsidR="00D543AF" w:rsidRPr="00084835" w:rsidRDefault="00D543AF">
      <w:pPr>
        <w:pStyle w:val="ListParagraph"/>
        <w:numPr>
          <w:ilvl w:val="1"/>
          <w:numId w:val="251"/>
        </w:numPr>
        <w:tabs>
          <w:tab w:val="left" w:pos="1786"/>
          <w:tab w:val="right" w:leader="dot" w:pos="10727"/>
        </w:tabs>
        <w:spacing w:before="242"/>
        <w:ind w:left="1786" w:hanging="429"/>
        <w:rPr>
          <w:rFonts w:ascii="Century Gothic" w:hAnsi="Century Gothic"/>
          <w:sz w:val="23"/>
        </w:rPr>
      </w:pPr>
      <w:hyperlink w:anchor="_bookmark6" w:history="1">
        <w:r w:rsidRPr="00084835">
          <w:rPr>
            <w:rFonts w:ascii="Century Gothic" w:hAnsi="Century Gothic"/>
            <w:sz w:val="23"/>
          </w:rPr>
          <w:t>No</w:t>
        </w:r>
        <w:r w:rsidRPr="00084835">
          <w:rPr>
            <w:rFonts w:ascii="Century Gothic" w:hAnsi="Century Gothic"/>
            <w:spacing w:val="-1"/>
            <w:sz w:val="23"/>
          </w:rPr>
          <w:t xml:space="preserve"> </w:t>
        </w:r>
        <w:r w:rsidRPr="00084835">
          <w:rPr>
            <w:rFonts w:ascii="Century Gothic" w:hAnsi="Century Gothic"/>
            <w:spacing w:val="-2"/>
            <w:sz w:val="23"/>
          </w:rPr>
          <w:t>Waiver</w:t>
        </w:r>
        <w:r w:rsidRPr="00084835">
          <w:rPr>
            <w:rFonts w:ascii="Century Gothic" w:hAnsi="Century Gothic"/>
            <w:sz w:val="23"/>
          </w:rPr>
          <w:tab/>
        </w:r>
        <w:r w:rsidRPr="00084835">
          <w:rPr>
            <w:rFonts w:ascii="Century Gothic" w:hAnsi="Century Gothic"/>
            <w:spacing w:val="-5"/>
            <w:sz w:val="23"/>
          </w:rPr>
          <w:t>8</w:t>
        </w:r>
      </w:hyperlink>
      <w:r w:rsidRPr="00084835">
        <w:rPr>
          <w:rFonts w:ascii="Century Gothic" w:hAnsi="Century Gothic"/>
          <w:spacing w:val="-5"/>
          <w:sz w:val="23"/>
        </w:rPr>
        <w:t>2</w:t>
      </w:r>
    </w:p>
    <w:p w14:paraId="0E1DD774" w14:textId="77777777" w:rsidR="00D543AF" w:rsidRPr="00084835" w:rsidRDefault="00D543AF">
      <w:pPr>
        <w:pStyle w:val="ListParagraph"/>
        <w:numPr>
          <w:ilvl w:val="1"/>
          <w:numId w:val="251"/>
        </w:numPr>
        <w:tabs>
          <w:tab w:val="left" w:pos="1786"/>
          <w:tab w:val="right" w:leader="dot" w:pos="10727"/>
        </w:tabs>
        <w:spacing w:before="239"/>
        <w:ind w:left="1786" w:hanging="429"/>
        <w:rPr>
          <w:rFonts w:ascii="Century Gothic" w:hAnsi="Century Gothic"/>
          <w:sz w:val="23"/>
        </w:rPr>
      </w:pPr>
      <w:hyperlink w:anchor="_bookmark7" w:history="1">
        <w:r w:rsidRPr="00084835">
          <w:rPr>
            <w:rFonts w:ascii="Century Gothic" w:hAnsi="Century Gothic"/>
            <w:spacing w:val="-2"/>
            <w:sz w:val="23"/>
          </w:rPr>
          <w:t>Substitutions For</w:t>
        </w:r>
        <w:r w:rsidRPr="00084835">
          <w:rPr>
            <w:rFonts w:ascii="Century Gothic" w:hAnsi="Century Gothic"/>
            <w:spacing w:val="2"/>
            <w:sz w:val="23"/>
          </w:rPr>
          <w:t xml:space="preserve"> </w:t>
        </w:r>
        <w:r w:rsidRPr="00084835">
          <w:rPr>
            <w:rFonts w:ascii="Century Gothic" w:hAnsi="Century Gothic"/>
            <w:spacing w:val="-2"/>
            <w:sz w:val="23"/>
          </w:rPr>
          <w:t>Specified</w:t>
        </w:r>
        <w:r w:rsidRPr="00084835">
          <w:rPr>
            <w:rFonts w:ascii="Century Gothic" w:hAnsi="Century Gothic"/>
            <w:spacing w:val="6"/>
            <w:sz w:val="23"/>
          </w:rPr>
          <w:t xml:space="preserve"> </w:t>
        </w:r>
        <w:r w:rsidRPr="00084835">
          <w:rPr>
            <w:rFonts w:ascii="Century Gothic" w:hAnsi="Century Gothic"/>
            <w:spacing w:val="-2"/>
            <w:sz w:val="23"/>
          </w:rPr>
          <w:t>Items</w:t>
        </w:r>
        <w:r w:rsidRPr="00084835">
          <w:rPr>
            <w:rFonts w:ascii="Century Gothic" w:hAnsi="Century Gothic"/>
            <w:sz w:val="23"/>
          </w:rPr>
          <w:tab/>
        </w:r>
        <w:r w:rsidRPr="00084835">
          <w:rPr>
            <w:rFonts w:ascii="Century Gothic" w:hAnsi="Century Gothic"/>
            <w:spacing w:val="-5"/>
            <w:sz w:val="23"/>
          </w:rPr>
          <w:t>8</w:t>
        </w:r>
      </w:hyperlink>
      <w:r w:rsidRPr="00084835">
        <w:rPr>
          <w:rFonts w:ascii="Century Gothic" w:hAnsi="Century Gothic"/>
          <w:spacing w:val="-5"/>
          <w:sz w:val="23"/>
        </w:rPr>
        <w:t>2</w:t>
      </w:r>
    </w:p>
    <w:p w14:paraId="0E1DD775" w14:textId="77777777" w:rsidR="00D543AF" w:rsidRPr="00084835" w:rsidRDefault="00D543AF">
      <w:pPr>
        <w:pStyle w:val="ListParagraph"/>
        <w:numPr>
          <w:ilvl w:val="1"/>
          <w:numId w:val="251"/>
        </w:numPr>
        <w:tabs>
          <w:tab w:val="left" w:pos="1786"/>
          <w:tab w:val="right" w:leader="dot" w:pos="10726"/>
        </w:tabs>
        <w:spacing w:before="240"/>
        <w:ind w:left="1786" w:hanging="429"/>
        <w:rPr>
          <w:rFonts w:ascii="Century Gothic" w:hAnsi="Century Gothic"/>
          <w:sz w:val="23"/>
        </w:rPr>
      </w:pPr>
      <w:hyperlink w:anchor="_bookmark8" w:history="1">
        <w:r w:rsidRPr="00084835">
          <w:rPr>
            <w:rFonts w:ascii="Century Gothic" w:hAnsi="Century Gothic"/>
            <w:sz w:val="23"/>
          </w:rPr>
          <w:t>Materials</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pacing w:val="-4"/>
            <w:sz w:val="23"/>
          </w:rPr>
          <w:t>Work</w:t>
        </w:r>
        <w:r w:rsidRPr="00084835">
          <w:rPr>
            <w:rFonts w:ascii="Century Gothic" w:hAnsi="Century Gothic"/>
            <w:sz w:val="23"/>
          </w:rPr>
          <w:tab/>
        </w:r>
        <w:r w:rsidRPr="00084835">
          <w:rPr>
            <w:rFonts w:ascii="Century Gothic" w:hAnsi="Century Gothic"/>
            <w:spacing w:val="-5"/>
            <w:sz w:val="23"/>
          </w:rPr>
          <w:t>8</w:t>
        </w:r>
      </w:hyperlink>
      <w:r w:rsidRPr="00084835">
        <w:rPr>
          <w:rFonts w:ascii="Century Gothic" w:hAnsi="Century Gothic"/>
          <w:spacing w:val="-5"/>
          <w:sz w:val="23"/>
        </w:rPr>
        <w:t>2</w:t>
      </w:r>
    </w:p>
    <w:p w14:paraId="0E1DD776" w14:textId="1ACFAF9D" w:rsidR="00D543AF" w:rsidRPr="00084835" w:rsidRDefault="00215DCA">
      <w:pPr>
        <w:pStyle w:val="ListParagraph"/>
        <w:numPr>
          <w:ilvl w:val="0"/>
          <w:numId w:val="251"/>
        </w:numPr>
        <w:tabs>
          <w:tab w:val="left" w:pos="1897"/>
          <w:tab w:val="right" w:leader="dot" w:pos="10726"/>
        </w:tabs>
        <w:spacing w:before="240"/>
        <w:ind w:left="1897" w:hanging="540"/>
        <w:rPr>
          <w:rFonts w:ascii="Century Gothic" w:hAnsi="Century Gothic"/>
          <w:sz w:val="23"/>
        </w:rPr>
      </w:pPr>
      <w:hyperlink w:anchor="_bookmark9" w:history="1">
        <w:r>
          <w:rPr>
            <w:rFonts w:ascii="Century Gothic" w:hAnsi="Century Gothic"/>
            <w:b/>
            <w:spacing w:val="-2"/>
            <w:sz w:val="23"/>
          </w:rPr>
          <w:t>ACFD</w:t>
        </w:r>
        <w:r w:rsidR="00D543AF" w:rsidRPr="00084835">
          <w:rPr>
            <w:rFonts w:ascii="Century Gothic" w:hAnsi="Century Gothic"/>
            <w:b/>
            <w:sz w:val="23"/>
          </w:rPr>
          <w:tab/>
        </w:r>
        <w:r w:rsidR="00D543AF" w:rsidRPr="00084835">
          <w:rPr>
            <w:rFonts w:ascii="Century Gothic" w:hAnsi="Century Gothic"/>
            <w:spacing w:val="-5"/>
            <w:sz w:val="23"/>
          </w:rPr>
          <w:t>8</w:t>
        </w:r>
      </w:hyperlink>
      <w:r w:rsidR="00D543AF" w:rsidRPr="00084835">
        <w:rPr>
          <w:rFonts w:ascii="Century Gothic" w:hAnsi="Century Gothic"/>
          <w:spacing w:val="-5"/>
          <w:sz w:val="23"/>
        </w:rPr>
        <w:t>3</w:t>
      </w:r>
    </w:p>
    <w:p w14:paraId="0E1DD777" w14:textId="77777777" w:rsidR="00D543AF" w:rsidRPr="00084835" w:rsidRDefault="00D543AF">
      <w:pPr>
        <w:pStyle w:val="ListParagraph"/>
        <w:numPr>
          <w:ilvl w:val="1"/>
          <w:numId w:val="251"/>
        </w:numPr>
        <w:tabs>
          <w:tab w:val="left" w:pos="1786"/>
          <w:tab w:val="right" w:leader="dot" w:pos="10726"/>
        </w:tabs>
        <w:spacing w:before="239"/>
        <w:ind w:left="1786" w:hanging="429"/>
        <w:rPr>
          <w:rFonts w:ascii="Century Gothic" w:hAnsi="Century Gothic"/>
          <w:sz w:val="23"/>
        </w:rPr>
      </w:pPr>
      <w:hyperlink w:anchor="_bookmark9" w:history="1">
        <w:r w:rsidRPr="00084835">
          <w:rPr>
            <w:rFonts w:ascii="Century Gothic" w:hAnsi="Century Gothic"/>
            <w:spacing w:val="-2"/>
            <w:sz w:val="23"/>
          </w:rPr>
          <w:t>Occupancy</w:t>
        </w:r>
        <w:r w:rsidRPr="00084835">
          <w:rPr>
            <w:rFonts w:ascii="Century Gothic" w:hAnsi="Century Gothic"/>
            <w:sz w:val="23"/>
          </w:rPr>
          <w:tab/>
        </w:r>
        <w:r w:rsidRPr="00084835">
          <w:rPr>
            <w:rFonts w:ascii="Century Gothic" w:hAnsi="Century Gothic"/>
            <w:spacing w:val="-5"/>
            <w:sz w:val="23"/>
          </w:rPr>
          <w:t>8</w:t>
        </w:r>
      </w:hyperlink>
      <w:r w:rsidRPr="00084835">
        <w:rPr>
          <w:rFonts w:ascii="Century Gothic" w:hAnsi="Century Gothic"/>
          <w:spacing w:val="-5"/>
          <w:sz w:val="23"/>
        </w:rPr>
        <w:t>3</w:t>
      </w:r>
    </w:p>
    <w:p w14:paraId="0E1DD778" w14:textId="77777777" w:rsidR="00D543AF" w:rsidRPr="00084835" w:rsidRDefault="00D543AF">
      <w:pPr>
        <w:pStyle w:val="ListParagraph"/>
        <w:numPr>
          <w:ilvl w:val="0"/>
          <w:numId w:val="251"/>
        </w:numPr>
        <w:tabs>
          <w:tab w:val="left" w:pos="1805"/>
          <w:tab w:val="right" w:leader="dot" w:pos="10726"/>
        </w:tabs>
        <w:spacing w:before="242"/>
        <w:ind w:left="1805" w:hanging="448"/>
        <w:rPr>
          <w:rFonts w:ascii="Century Gothic" w:hAnsi="Century Gothic"/>
          <w:sz w:val="23"/>
        </w:rPr>
      </w:pPr>
      <w:hyperlink w:anchor="_bookmark10" w:history="1">
        <w:r w:rsidRPr="00084835">
          <w:rPr>
            <w:rFonts w:ascii="Century Gothic" w:hAnsi="Century Gothic"/>
            <w:b/>
            <w:spacing w:val="-2"/>
            <w:sz w:val="23"/>
          </w:rPr>
          <w:t>ARCHITECT</w:t>
        </w:r>
        <w:r w:rsidRPr="00084835">
          <w:rPr>
            <w:rFonts w:ascii="Century Gothic" w:hAnsi="Century Gothic"/>
            <w:b/>
            <w:sz w:val="23"/>
          </w:rPr>
          <w:tab/>
        </w:r>
        <w:r w:rsidRPr="00084835">
          <w:rPr>
            <w:rFonts w:ascii="Century Gothic" w:hAnsi="Century Gothic"/>
            <w:spacing w:val="-5"/>
            <w:sz w:val="23"/>
          </w:rPr>
          <w:t>8</w:t>
        </w:r>
      </w:hyperlink>
      <w:r w:rsidRPr="00084835">
        <w:rPr>
          <w:rFonts w:ascii="Century Gothic" w:hAnsi="Century Gothic"/>
          <w:spacing w:val="-5"/>
          <w:sz w:val="23"/>
        </w:rPr>
        <w:t>3</w:t>
      </w:r>
    </w:p>
    <w:p w14:paraId="0E1DD779" w14:textId="77777777" w:rsidR="00D543AF" w:rsidRPr="00084835" w:rsidRDefault="00D543AF">
      <w:pPr>
        <w:pStyle w:val="ListParagraph"/>
        <w:numPr>
          <w:ilvl w:val="1"/>
          <w:numId w:val="251"/>
        </w:numPr>
        <w:tabs>
          <w:tab w:val="left" w:pos="1786"/>
          <w:tab w:val="right" w:leader="dot" w:pos="10729"/>
        </w:tabs>
        <w:spacing w:before="240"/>
        <w:ind w:left="1786" w:hanging="429"/>
        <w:rPr>
          <w:rFonts w:ascii="Century Gothic" w:hAnsi="Century Gothic"/>
          <w:sz w:val="23"/>
        </w:rPr>
      </w:pPr>
      <w:hyperlink w:anchor="_bookmark10" w:history="1">
        <w:r w:rsidRPr="00084835">
          <w:rPr>
            <w:rFonts w:ascii="Century Gothic" w:hAnsi="Century Gothic"/>
            <w:sz w:val="23"/>
          </w:rPr>
          <w:t>Role</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pacing w:val="-2"/>
            <w:sz w:val="23"/>
          </w:rPr>
          <w:t>Authority</w:t>
        </w:r>
        <w:r w:rsidRPr="00084835">
          <w:rPr>
            <w:rFonts w:ascii="Century Gothic" w:hAnsi="Century Gothic"/>
            <w:sz w:val="23"/>
          </w:rPr>
          <w:tab/>
        </w:r>
        <w:r w:rsidRPr="00084835">
          <w:rPr>
            <w:rFonts w:ascii="Century Gothic" w:hAnsi="Century Gothic"/>
            <w:spacing w:val="-5"/>
            <w:sz w:val="23"/>
          </w:rPr>
          <w:t>8</w:t>
        </w:r>
      </w:hyperlink>
      <w:r w:rsidRPr="00084835">
        <w:rPr>
          <w:rFonts w:ascii="Century Gothic" w:hAnsi="Century Gothic"/>
          <w:spacing w:val="-5"/>
          <w:sz w:val="23"/>
        </w:rPr>
        <w:t>3</w:t>
      </w:r>
    </w:p>
    <w:p w14:paraId="0E1DD77A" w14:textId="77777777" w:rsidR="00D543AF" w:rsidRPr="00084835" w:rsidRDefault="00D543AF">
      <w:pPr>
        <w:pStyle w:val="ListParagraph"/>
        <w:numPr>
          <w:ilvl w:val="1"/>
          <w:numId w:val="251"/>
        </w:numPr>
        <w:tabs>
          <w:tab w:val="left" w:pos="1786"/>
          <w:tab w:val="right" w:leader="dot" w:pos="10724"/>
        </w:tabs>
        <w:spacing w:before="239"/>
        <w:ind w:left="1786" w:hanging="429"/>
        <w:rPr>
          <w:rFonts w:ascii="Century Gothic" w:hAnsi="Century Gothic"/>
          <w:sz w:val="23"/>
        </w:rPr>
      </w:pPr>
      <w:hyperlink w:anchor="_bookmark11" w:history="1">
        <w:r w:rsidRPr="00084835">
          <w:rPr>
            <w:rFonts w:ascii="Century Gothic" w:hAnsi="Century Gothic"/>
            <w:spacing w:val="-2"/>
            <w:sz w:val="23"/>
          </w:rPr>
          <w:t>Interpretations</w:t>
        </w:r>
      </w:hyperlink>
      <w:r w:rsidRPr="00084835">
        <w:rPr>
          <w:rFonts w:ascii="Century Gothic" w:hAnsi="Century Gothic"/>
          <w:sz w:val="23"/>
        </w:rPr>
        <w:tab/>
      </w:r>
      <w:r w:rsidRPr="00084835">
        <w:rPr>
          <w:rFonts w:ascii="Century Gothic" w:hAnsi="Century Gothic"/>
          <w:spacing w:val="-5"/>
          <w:sz w:val="23"/>
        </w:rPr>
        <w:t>84</w:t>
      </w:r>
    </w:p>
    <w:p w14:paraId="0E1DD77B" w14:textId="77777777" w:rsidR="00D543AF" w:rsidRPr="00084835" w:rsidRDefault="00D543AF">
      <w:pPr>
        <w:pStyle w:val="ListParagraph"/>
        <w:numPr>
          <w:ilvl w:val="1"/>
          <w:numId w:val="251"/>
        </w:numPr>
        <w:tabs>
          <w:tab w:val="left" w:pos="1786"/>
          <w:tab w:val="right" w:leader="dot" w:pos="10724"/>
        </w:tabs>
        <w:spacing w:before="240"/>
        <w:ind w:left="1786" w:hanging="429"/>
        <w:rPr>
          <w:rFonts w:ascii="Century Gothic" w:hAnsi="Century Gothic"/>
          <w:sz w:val="23"/>
        </w:rPr>
      </w:pPr>
      <w:hyperlink w:anchor="_bookmark12" w:history="1">
        <w:r w:rsidRPr="00084835">
          <w:rPr>
            <w:rFonts w:ascii="Century Gothic" w:hAnsi="Century Gothic"/>
            <w:spacing w:val="-4"/>
            <w:sz w:val="23"/>
          </w:rPr>
          <w:t>Laws</w:t>
        </w:r>
      </w:hyperlink>
      <w:r w:rsidRPr="00084835">
        <w:rPr>
          <w:rFonts w:ascii="Century Gothic" w:hAnsi="Century Gothic"/>
          <w:sz w:val="23"/>
        </w:rPr>
        <w:tab/>
      </w:r>
      <w:r w:rsidRPr="00084835">
        <w:rPr>
          <w:rFonts w:ascii="Century Gothic" w:hAnsi="Century Gothic"/>
          <w:spacing w:val="-5"/>
          <w:sz w:val="23"/>
        </w:rPr>
        <w:t>84</w:t>
      </w:r>
    </w:p>
    <w:p w14:paraId="0E1DD77C" w14:textId="77777777" w:rsidR="00D543AF" w:rsidRPr="00084835" w:rsidRDefault="00D543AF">
      <w:pPr>
        <w:pStyle w:val="ListParagraph"/>
        <w:numPr>
          <w:ilvl w:val="1"/>
          <w:numId w:val="251"/>
        </w:numPr>
        <w:tabs>
          <w:tab w:val="left" w:pos="1786"/>
          <w:tab w:val="right" w:leader="dot" w:pos="10724"/>
        </w:tabs>
        <w:spacing w:before="242"/>
        <w:ind w:left="1786" w:hanging="429"/>
        <w:rPr>
          <w:rFonts w:ascii="Century Gothic" w:hAnsi="Century Gothic"/>
          <w:sz w:val="23"/>
        </w:rPr>
      </w:pPr>
      <w:hyperlink w:anchor="_bookmark13" w:history="1">
        <w:r w:rsidRPr="00084835">
          <w:rPr>
            <w:rFonts w:ascii="Century Gothic" w:hAnsi="Century Gothic"/>
            <w:spacing w:val="-2"/>
            <w:sz w:val="23"/>
          </w:rPr>
          <w:t>Communications</w:t>
        </w:r>
      </w:hyperlink>
      <w:r w:rsidRPr="00084835">
        <w:rPr>
          <w:rFonts w:ascii="Century Gothic" w:hAnsi="Century Gothic"/>
          <w:sz w:val="23"/>
        </w:rPr>
        <w:tab/>
      </w:r>
      <w:r w:rsidRPr="00084835">
        <w:rPr>
          <w:rFonts w:ascii="Century Gothic" w:hAnsi="Century Gothic"/>
          <w:spacing w:val="-5"/>
          <w:sz w:val="23"/>
        </w:rPr>
        <w:t>84</w:t>
      </w:r>
    </w:p>
    <w:p w14:paraId="0E1DD77D" w14:textId="77777777" w:rsidR="00D543AF" w:rsidRPr="00084835" w:rsidRDefault="00D543AF">
      <w:pPr>
        <w:pStyle w:val="ListParagraph"/>
        <w:numPr>
          <w:ilvl w:val="0"/>
          <w:numId w:val="251"/>
        </w:numPr>
        <w:tabs>
          <w:tab w:val="left" w:pos="1808"/>
          <w:tab w:val="right" w:leader="dot" w:pos="10724"/>
        </w:tabs>
        <w:spacing w:before="240"/>
        <w:ind w:left="1808" w:hanging="451"/>
        <w:rPr>
          <w:rFonts w:ascii="Century Gothic" w:hAnsi="Century Gothic"/>
          <w:sz w:val="23"/>
        </w:rPr>
      </w:pPr>
      <w:hyperlink w:anchor="_bookmark14" w:history="1">
        <w:r w:rsidRPr="00084835">
          <w:rPr>
            <w:rFonts w:ascii="Century Gothic" w:hAnsi="Century Gothic"/>
            <w:b/>
            <w:spacing w:val="-2"/>
            <w:sz w:val="23"/>
          </w:rPr>
          <w:t>CONSTRUCTION</w:t>
        </w:r>
        <w:r w:rsidRPr="00084835">
          <w:rPr>
            <w:rFonts w:ascii="Century Gothic" w:hAnsi="Century Gothic"/>
            <w:b/>
            <w:spacing w:val="-5"/>
            <w:sz w:val="23"/>
          </w:rPr>
          <w:t xml:space="preserve"> </w:t>
        </w:r>
        <w:r w:rsidRPr="00084835">
          <w:rPr>
            <w:rFonts w:ascii="Century Gothic" w:hAnsi="Century Gothic"/>
            <w:b/>
            <w:spacing w:val="-2"/>
            <w:sz w:val="23"/>
          </w:rPr>
          <w:t>MANAGER</w:t>
        </w:r>
      </w:hyperlink>
      <w:r w:rsidRPr="00084835">
        <w:rPr>
          <w:rFonts w:ascii="Century Gothic" w:hAnsi="Century Gothic"/>
          <w:b/>
          <w:sz w:val="23"/>
        </w:rPr>
        <w:tab/>
      </w:r>
      <w:r w:rsidRPr="00084835">
        <w:rPr>
          <w:rFonts w:ascii="Century Gothic" w:hAnsi="Century Gothic"/>
          <w:spacing w:val="-5"/>
          <w:sz w:val="23"/>
        </w:rPr>
        <w:t>84</w:t>
      </w:r>
    </w:p>
    <w:p w14:paraId="0E1DD77E" w14:textId="77777777" w:rsidR="00D543AF" w:rsidRPr="00084835" w:rsidRDefault="00D543AF">
      <w:pPr>
        <w:pStyle w:val="ListParagraph"/>
        <w:numPr>
          <w:ilvl w:val="1"/>
          <w:numId w:val="251"/>
        </w:numPr>
        <w:tabs>
          <w:tab w:val="left" w:pos="1786"/>
          <w:tab w:val="right" w:leader="dot" w:pos="10724"/>
        </w:tabs>
        <w:spacing w:before="239"/>
        <w:ind w:left="1786" w:hanging="429"/>
        <w:rPr>
          <w:rFonts w:ascii="Century Gothic" w:hAnsi="Century Gothic"/>
          <w:sz w:val="23"/>
        </w:rPr>
      </w:pPr>
      <w:hyperlink w:anchor="_bookmark14" w:history="1">
        <w:r w:rsidRPr="00084835">
          <w:rPr>
            <w:rFonts w:ascii="Century Gothic" w:hAnsi="Century Gothic"/>
            <w:sz w:val="23"/>
          </w:rPr>
          <w:t>Role</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pacing w:val="-2"/>
            <w:sz w:val="23"/>
          </w:rPr>
          <w:t>Authority</w:t>
        </w:r>
      </w:hyperlink>
      <w:r w:rsidRPr="00084835">
        <w:rPr>
          <w:rFonts w:ascii="Century Gothic" w:hAnsi="Century Gothic"/>
          <w:sz w:val="23"/>
        </w:rPr>
        <w:tab/>
      </w:r>
      <w:r w:rsidRPr="00084835">
        <w:rPr>
          <w:rFonts w:ascii="Century Gothic" w:hAnsi="Century Gothic"/>
          <w:spacing w:val="-5"/>
          <w:sz w:val="23"/>
        </w:rPr>
        <w:t>84</w:t>
      </w:r>
    </w:p>
    <w:p w14:paraId="0E1DD77F" w14:textId="77777777" w:rsidR="00D543AF" w:rsidRPr="00084835" w:rsidRDefault="00D543AF">
      <w:pPr>
        <w:pStyle w:val="ListParagraph"/>
        <w:numPr>
          <w:ilvl w:val="1"/>
          <w:numId w:val="251"/>
        </w:numPr>
        <w:tabs>
          <w:tab w:val="left" w:pos="1786"/>
          <w:tab w:val="right" w:leader="dot" w:pos="10721"/>
        </w:tabs>
        <w:spacing w:before="240"/>
        <w:ind w:left="1786" w:hanging="429"/>
        <w:rPr>
          <w:rFonts w:ascii="Century Gothic" w:hAnsi="Century Gothic"/>
          <w:sz w:val="23"/>
        </w:rPr>
      </w:pPr>
      <w:hyperlink w:anchor="_bookmark15" w:history="1">
        <w:r w:rsidRPr="00084835">
          <w:rPr>
            <w:rFonts w:ascii="Century Gothic" w:hAnsi="Century Gothic"/>
            <w:sz w:val="23"/>
          </w:rPr>
          <w:t>Authority</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pacing w:val="-2"/>
            <w:sz w:val="23"/>
          </w:rPr>
          <w:t>Reject</w:t>
        </w:r>
      </w:hyperlink>
      <w:r w:rsidRPr="00084835">
        <w:rPr>
          <w:rFonts w:ascii="Century Gothic" w:hAnsi="Century Gothic"/>
          <w:sz w:val="23"/>
        </w:rPr>
        <w:tab/>
      </w:r>
      <w:r w:rsidRPr="00084835">
        <w:rPr>
          <w:rFonts w:ascii="Century Gothic" w:hAnsi="Century Gothic"/>
          <w:spacing w:val="-5"/>
          <w:sz w:val="23"/>
        </w:rPr>
        <w:t>84</w:t>
      </w:r>
    </w:p>
    <w:p w14:paraId="0E1DD780" w14:textId="77777777" w:rsidR="00D543AF" w:rsidRPr="00084835" w:rsidRDefault="00D543AF">
      <w:pPr>
        <w:pStyle w:val="ListParagraph"/>
        <w:numPr>
          <w:ilvl w:val="1"/>
          <w:numId w:val="251"/>
        </w:numPr>
        <w:tabs>
          <w:tab w:val="left" w:pos="1786"/>
          <w:tab w:val="right" w:leader="dot" w:pos="10721"/>
        </w:tabs>
        <w:spacing w:before="242"/>
        <w:ind w:left="1786" w:hanging="429"/>
        <w:rPr>
          <w:rFonts w:ascii="Century Gothic" w:hAnsi="Century Gothic"/>
          <w:sz w:val="23"/>
        </w:rPr>
      </w:pPr>
      <w:hyperlink w:anchor="_bookmark16" w:history="1">
        <w:r w:rsidRPr="00084835">
          <w:rPr>
            <w:rFonts w:ascii="Century Gothic" w:hAnsi="Century Gothic"/>
            <w:sz w:val="23"/>
          </w:rPr>
          <w:t>If</w:t>
        </w:r>
        <w:r w:rsidRPr="00084835">
          <w:rPr>
            <w:rFonts w:ascii="Century Gothic" w:hAnsi="Century Gothic"/>
            <w:spacing w:val="-11"/>
            <w:sz w:val="23"/>
          </w:rPr>
          <w:t xml:space="preserve"> </w:t>
        </w:r>
        <w:r w:rsidRPr="00084835">
          <w:rPr>
            <w:rFonts w:ascii="Century Gothic" w:hAnsi="Century Gothic"/>
            <w:sz w:val="23"/>
          </w:rPr>
          <w:t>No</w:t>
        </w:r>
        <w:r w:rsidRPr="00084835">
          <w:rPr>
            <w:rFonts w:ascii="Century Gothic" w:hAnsi="Century Gothic"/>
            <w:spacing w:val="-10"/>
            <w:sz w:val="23"/>
          </w:rPr>
          <w:t xml:space="preserve"> </w:t>
        </w:r>
        <w:r w:rsidRPr="00084835">
          <w:rPr>
            <w:rFonts w:ascii="Century Gothic" w:hAnsi="Century Gothic"/>
            <w:sz w:val="23"/>
          </w:rPr>
          <w:t>Construction</w:t>
        </w:r>
        <w:r w:rsidRPr="00084835">
          <w:rPr>
            <w:rFonts w:ascii="Century Gothic" w:hAnsi="Century Gothic"/>
            <w:spacing w:val="-10"/>
            <w:sz w:val="23"/>
          </w:rPr>
          <w:t xml:space="preserve"> </w:t>
        </w:r>
        <w:r w:rsidRPr="00084835">
          <w:rPr>
            <w:rFonts w:ascii="Century Gothic" w:hAnsi="Century Gothic"/>
            <w:spacing w:val="-2"/>
            <w:sz w:val="23"/>
          </w:rPr>
          <w:t>Manager</w:t>
        </w:r>
      </w:hyperlink>
      <w:r w:rsidRPr="00084835">
        <w:rPr>
          <w:rFonts w:ascii="Century Gothic" w:hAnsi="Century Gothic"/>
          <w:sz w:val="23"/>
        </w:rPr>
        <w:tab/>
      </w:r>
      <w:r w:rsidRPr="00084835">
        <w:rPr>
          <w:rFonts w:ascii="Century Gothic" w:hAnsi="Century Gothic"/>
          <w:spacing w:val="-7"/>
          <w:sz w:val="23"/>
        </w:rPr>
        <w:t>84</w:t>
      </w:r>
    </w:p>
    <w:p w14:paraId="0E1DD781" w14:textId="77777777" w:rsidR="00D543AF" w:rsidRPr="00084835" w:rsidRDefault="00D543AF">
      <w:pPr>
        <w:pStyle w:val="ListParagraph"/>
        <w:numPr>
          <w:ilvl w:val="0"/>
          <w:numId w:val="251"/>
        </w:numPr>
        <w:tabs>
          <w:tab w:val="left" w:pos="1806"/>
          <w:tab w:val="right" w:leader="dot" w:pos="10722"/>
        </w:tabs>
        <w:spacing w:before="264"/>
        <w:ind w:hanging="449"/>
        <w:rPr>
          <w:rFonts w:ascii="Century Gothic" w:hAnsi="Century Gothic"/>
          <w:sz w:val="23"/>
        </w:rPr>
      </w:pPr>
      <w:hyperlink w:anchor="_bookmark17" w:history="1">
        <w:r w:rsidRPr="00084835">
          <w:rPr>
            <w:rFonts w:ascii="Century Gothic" w:hAnsi="Century Gothic"/>
            <w:b/>
            <w:spacing w:val="-2"/>
            <w:sz w:val="23"/>
          </w:rPr>
          <w:t>INSPECTIONS</w:t>
        </w:r>
        <w:r w:rsidRPr="00084835">
          <w:rPr>
            <w:rFonts w:ascii="Century Gothic" w:hAnsi="Century Gothic"/>
            <w:b/>
            <w:spacing w:val="-3"/>
            <w:sz w:val="23"/>
          </w:rPr>
          <w:t xml:space="preserve"> </w:t>
        </w:r>
        <w:r w:rsidRPr="00084835">
          <w:rPr>
            <w:rFonts w:ascii="Century Gothic" w:hAnsi="Century Gothic"/>
            <w:b/>
            <w:spacing w:val="-2"/>
            <w:sz w:val="23"/>
          </w:rPr>
          <w:t>AND</w:t>
        </w:r>
        <w:r w:rsidRPr="00084835">
          <w:rPr>
            <w:rFonts w:ascii="Century Gothic" w:hAnsi="Century Gothic"/>
            <w:b/>
            <w:spacing w:val="2"/>
            <w:sz w:val="23"/>
          </w:rPr>
          <w:t xml:space="preserve"> </w:t>
        </w:r>
        <w:r w:rsidRPr="00084835">
          <w:rPr>
            <w:rFonts w:ascii="Century Gothic" w:hAnsi="Century Gothic"/>
            <w:b/>
            <w:spacing w:val="-2"/>
            <w:sz w:val="23"/>
          </w:rPr>
          <w:t>TESTS</w:t>
        </w:r>
      </w:hyperlink>
      <w:r w:rsidRPr="00084835">
        <w:rPr>
          <w:rFonts w:ascii="Century Gothic" w:hAnsi="Century Gothic"/>
          <w:b/>
          <w:sz w:val="23"/>
        </w:rPr>
        <w:tab/>
      </w:r>
      <w:r w:rsidRPr="00084835">
        <w:rPr>
          <w:rFonts w:ascii="Century Gothic" w:hAnsi="Century Gothic"/>
          <w:spacing w:val="-5"/>
          <w:sz w:val="23"/>
        </w:rPr>
        <w:t>84</w:t>
      </w:r>
    </w:p>
    <w:p w14:paraId="0E1DD782" w14:textId="77777777" w:rsidR="00D543AF" w:rsidRPr="00084835" w:rsidRDefault="00D543AF">
      <w:pPr>
        <w:rPr>
          <w:rFonts w:ascii="Century Gothic" w:hAnsi="Century Gothic"/>
          <w:sz w:val="23"/>
        </w:rPr>
        <w:sectPr w:rsidR="00D543AF" w:rsidRPr="00084835">
          <w:pgSz w:w="12240" w:h="15840"/>
          <w:pgMar w:top="1360" w:right="660" w:bottom="1760" w:left="80" w:header="0" w:footer="1570" w:gutter="0"/>
          <w:cols w:space="720"/>
        </w:sectPr>
      </w:pPr>
    </w:p>
    <w:p w14:paraId="0E1DD783" w14:textId="77777777" w:rsidR="00D543AF" w:rsidRPr="00084835" w:rsidRDefault="00D543AF">
      <w:pPr>
        <w:pStyle w:val="ListParagraph"/>
        <w:numPr>
          <w:ilvl w:val="1"/>
          <w:numId w:val="251"/>
        </w:numPr>
        <w:tabs>
          <w:tab w:val="left" w:pos="1789"/>
          <w:tab w:val="right" w:leader="dot" w:pos="10722"/>
        </w:tabs>
        <w:spacing w:before="79"/>
        <w:ind w:left="1789" w:hanging="429"/>
        <w:rPr>
          <w:rFonts w:ascii="Century Gothic" w:hAnsi="Century Gothic"/>
          <w:sz w:val="23"/>
        </w:rPr>
      </w:pPr>
      <w:hyperlink w:anchor="_bookmark17" w:history="1">
        <w:r w:rsidRPr="00084835">
          <w:rPr>
            <w:rFonts w:ascii="Century Gothic" w:hAnsi="Century Gothic"/>
            <w:sz w:val="23"/>
          </w:rPr>
          <w:t>Tests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pacing w:val="-2"/>
            <w:sz w:val="23"/>
          </w:rPr>
          <w:t>Inspections</w:t>
        </w:r>
      </w:hyperlink>
      <w:r w:rsidRPr="00084835">
        <w:rPr>
          <w:rFonts w:ascii="Century Gothic" w:hAnsi="Century Gothic"/>
          <w:sz w:val="23"/>
        </w:rPr>
        <w:tab/>
      </w:r>
      <w:r w:rsidRPr="00084835">
        <w:rPr>
          <w:rFonts w:ascii="Century Gothic" w:hAnsi="Century Gothic"/>
          <w:spacing w:val="-5"/>
          <w:sz w:val="23"/>
        </w:rPr>
        <w:t>84</w:t>
      </w:r>
    </w:p>
    <w:p w14:paraId="0E1DD784" w14:textId="77777777" w:rsidR="00D543AF" w:rsidRPr="00084835" w:rsidRDefault="00D543AF">
      <w:pPr>
        <w:pStyle w:val="ListParagraph"/>
        <w:numPr>
          <w:ilvl w:val="1"/>
          <w:numId w:val="251"/>
        </w:numPr>
        <w:tabs>
          <w:tab w:val="left" w:pos="1789"/>
          <w:tab w:val="right" w:leader="dot" w:pos="10721"/>
        </w:tabs>
        <w:spacing w:before="237"/>
        <w:ind w:left="1789" w:hanging="429"/>
        <w:rPr>
          <w:rFonts w:ascii="Century Gothic" w:hAnsi="Century Gothic"/>
          <w:sz w:val="23"/>
        </w:rPr>
      </w:pPr>
      <w:hyperlink w:anchor="_bookmark18" w:history="1">
        <w:r w:rsidRPr="00084835">
          <w:rPr>
            <w:rFonts w:ascii="Century Gothic" w:hAnsi="Century Gothic"/>
            <w:sz w:val="23"/>
          </w:rPr>
          <w:t>Costs</w:t>
        </w:r>
        <w:r w:rsidRPr="00084835">
          <w:rPr>
            <w:rFonts w:ascii="Century Gothic" w:hAnsi="Century Gothic"/>
            <w:spacing w:val="-16"/>
            <w:sz w:val="23"/>
          </w:rPr>
          <w:t xml:space="preserve"> </w:t>
        </w:r>
        <w:r w:rsidRPr="00084835">
          <w:rPr>
            <w:rFonts w:ascii="Century Gothic" w:hAnsi="Century Gothic"/>
            <w:sz w:val="23"/>
          </w:rPr>
          <w:t>for</w:t>
        </w:r>
        <w:r w:rsidRPr="00084835">
          <w:rPr>
            <w:rFonts w:ascii="Century Gothic" w:hAnsi="Century Gothic"/>
            <w:spacing w:val="-11"/>
            <w:sz w:val="23"/>
          </w:rPr>
          <w:t xml:space="preserve"> </w:t>
        </w:r>
        <w:r w:rsidRPr="00084835">
          <w:rPr>
            <w:rFonts w:ascii="Century Gothic" w:hAnsi="Century Gothic"/>
            <w:sz w:val="23"/>
          </w:rPr>
          <w:t>After</w:t>
        </w:r>
        <w:r w:rsidRPr="00084835">
          <w:rPr>
            <w:rFonts w:ascii="Century Gothic" w:hAnsi="Century Gothic"/>
            <w:spacing w:val="-12"/>
            <w:sz w:val="23"/>
          </w:rPr>
          <w:t xml:space="preserve"> </w:t>
        </w:r>
        <w:r w:rsidRPr="00084835">
          <w:rPr>
            <w:rFonts w:ascii="Century Gothic" w:hAnsi="Century Gothic"/>
            <w:sz w:val="23"/>
          </w:rPr>
          <w:t>Hours</w:t>
        </w:r>
        <w:r w:rsidRPr="00084835">
          <w:rPr>
            <w:rFonts w:ascii="Century Gothic" w:hAnsi="Century Gothic"/>
            <w:spacing w:val="-14"/>
            <w:sz w:val="23"/>
          </w:rPr>
          <w:t xml:space="preserve"> </w:t>
        </w:r>
        <w:r w:rsidRPr="00084835">
          <w:rPr>
            <w:rFonts w:ascii="Century Gothic" w:hAnsi="Century Gothic"/>
            <w:sz w:val="23"/>
          </w:rPr>
          <w:t>and/or</w:t>
        </w:r>
        <w:r w:rsidRPr="00084835">
          <w:rPr>
            <w:rFonts w:ascii="Century Gothic" w:hAnsi="Century Gothic"/>
            <w:spacing w:val="-12"/>
            <w:sz w:val="23"/>
          </w:rPr>
          <w:t xml:space="preserve"> </w:t>
        </w:r>
        <w:r w:rsidRPr="00084835">
          <w:rPr>
            <w:rFonts w:ascii="Century Gothic" w:hAnsi="Century Gothic"/>
            <w:sz w:val="23"/>
          </w:rPr>
          <w:t>Off-Site</w:t>
        </w:r>
        <w:r w:rsidRPr="00084835">
          <w:rPr>
            <w:rFonts w:ascii="Century Gothic" w:hAnsi="Century Gothic"/>
            <w:spacing w:val="-13"/>
            <w:sz w:val="23"/>
          </w:rPr>
          <w:t xml:space="preserve"> </w:t>
        </w:r>
        <w:r w:rsidRPr="00084835">
          <w:rPr>
            <w:rFonts w:ascii="Century Gothic" w:hAnsi="Century Gothic"/>
            <w:spacing w:val="-2"/>
            <w:sz w:val="23"/>
          </w:rPr>
          <w:t>Inspections</w:t>
        </w:r>
      </w:hyperlink>
      <w:r w:rsidRPr="00084835">
        <w:rPr>
          <w:rFonts w:ascii="Century Gothic" w:hAnsi="Century Gothic"/>
          <w:sz w:val="23"/>
        </w:rPr>
        <w:tab/>
      </w:r>
      <w:r w:rsidRPr="00084835">
        <w:rPr>
          <w:rFonts w:ascii="Century Gothic" w:hAnsi="Century Gothic"/>
          <w:spacing w:val="-5"/>
          <w:sz w:val="23"/>
        </w:rPr>
        <w:t>85</w:t>
      </w:r>
    </w:p>
    <w:p w14:paraId="0E1DD785" w14:textId="77777777" w:rsidR="00D543AF" w:rsidRPr="00084835" w:rsidRDefault="00D543AF">
      <w:pPr>
        <w:pStyle w:val="ListParagraph"/>
        <w:numPr>
          <w:ilvl w:val="0"/>
          <w:numId w:val="251"/>
        </w:numPr>
        <w:tabs>
          <w:tab w:val="left" w:pos="1805"/>
          <w:tab w:val="right" w:leader="dot" w:pos="10721"/>
        </w:tabs>
        <w:spacing w:before="242"/>
        <w:ind w:left="1805" w:hanging="446"/>
        <w:rPr>
          <w:rFonts w:ascii="Century Gothic" w:hAnsi="Century Gothic"/>
          <w:sz w:val="23"/>
        </w:rPr>
      </w:pPr>
      <w:hyperlink w:anchor="_bookmark19" w:history="1">
        <w:r w:rsidRPr="00084835">
          <w:rPr>
            <w:rFonts w:ascii="Century Gothic" w:hAnsi="Century Gothic"/>
            <w:b/>
            <w:spacing w:val="-2"/>
            <w:sz w:val="23"/>
          </w:rPr>
          <w:t>CONTRACTOR</w:t>
        </w:r>
      </w:hyperlink>
      <w:r w:rsidRPr="00084835">
        <w:rPr>
          <w:rFonts w:ascii="Century Gothic" w:hAnsi="Century Gothic"/>
          <w:b/>
          <w:sz w:val="23"/>
        </w:rPr>
        <w:tab/>
      </w:r>
      <w:r w:rsidRPr="00084835">
        <w:rPr>
          <w:rFonts w:ascii="Century Gothic" w:hAnsi="Century Gothic"/>
          <w:spacing w:val="-5"/>
          <w:sz w:val="23"/>
        </w:rPr>
        <w:t>85</w:t>
      </w:r>
    </w:p>
    <w:p w14:paraId="0E1DD786" w14:textId="77777777" w:rsidR="00D543AF" w:rsidRPr="00084835" w:rsidRDefault="00D543AF">
      <w:pPr>
        <w:pStyle w:val="ListParagraph"/>
        <w:numPr>
          <w:ilvl w:val="1"/>
          <w:numId w:val="251"/>
        </w:numPr>
        <w:tabs>
          <w:tab w:val="left" w:pos="1788"/>
          <w:tab w:val="right" w:leader="dot" w:pos="10721"/>
        </w:tabs>
        <w:spacing w:before="240"/>
        <w:ind w:left="1788" w:hanging="429"/>
        <w:rPr>
          <w:rFonts w:ascii="Century Gothic" w:hAnsi="Century Gothic"/>
          <w:sz w:val="23"/>
        </w:rPr>
      </w:pPr>
      <w:hyperlink w:anchor="_bookmark20" w:history="1">
        <w:r w:rsidRPr="00084835">
          <w:rPr>
            <w:rFonts w:ascii="Century Gothic" w:hAnsi="Century Gothic"/>
            <w:sz w:val="23"/>
          </w:rPr>
          <w:t>Status</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pacing w:val="-2"/>
            <w:sz w:val="23"/>
          </w:rPr>
          <w:t>Contractor</w:t>
        </w:r>
      </w:hyperlink>
      <w:r w:rsidRPr="00084835">
        <w:rPr>
          <w:rFonts w:ascii="Century Gothic" w:hAnsi="Century Gothic"/>
          <w:sz w:val="23"/>
        </w:rPr>
        <w:tab/>
      </w:r>
      <w:r w:rsidRPr="00084835">
        <w:rPr>
          <w:rFonts w:ascii="Century Gothic" w:hAnsi="Century Gothic"/>
          <w:spacing w:val="-5"/>
          <w:sz w:val="23"/>
        </w:rPr>
        <w:t>85</w:t>
      </w:r>
    </w:p>
    <w:p w14:paraId="0E1DD787" w14:textId="77777777" w:rsidR="00D543AF" w:rsidRPr="00084835" w:rsidRDefault="00D543AF">
      <w:pPr>
        <w:pStyle w:val="ListParagraph"/>
        <w:numPr>
          <w:ilvl w:val="1"/>
          <w:numId w:val="251"/>
        </w:numPr>
        <w:tabs>
          <w:tab w:val="left" w:pos="1788"/>
          <w:tab w:val="right" w:leader="dot" w:pos="10716"/>
        </w:tabs>
        <w:spacing w:before="242"/>
        <w:ind w:left="1788" w:hanging="429"/>
        <w:rPr>
          <w:rFonts w:ascii="Century Gothic" w:hAnsi="Century Gothic"/>
          <w:sz w:val="23"/>
        </w:rPr>
      </w:pPr>
      <w:hyperlink w:anchor="_bookmark21" w:history="1">
        <w:r w:rsidRPr="00084835">
          <w:rPr>
            <w:rFonts w:ascii="Century Gothic" w:hAnsi="Century Gothic"/>
            <w:spacing w:val="-2"/>
            <w:sz w:val="23"/>
          </w:rPr>
          <w:t>Contractor’s Supervision</w:t>
        </w:r>
      </w:hyperlink>
      <w:r w:rsidRPr="00084835">
        <w:rPr>
          <w:rFonts w:ascii="Century Gothic" w:hAnsi="Century Gothic"/>
          <w:sz w:val="23"/>
        </w:rPr>
        <w:tab/>
      </w:r>
      <w:r w:rsidRPr="00084835">
        <w:rPr>
          <w:rFonts w:ascii="Century Gothic" w:hAnsi="Century Gothic"/>
          <w:spacing w:val="-5"/>
          <w:sz w:val="23"/>
        </w:rPr>
        <w:t>86</w:t>
      </w:r>
    </w:p>
    <w:p w14:paraId="0E1DD788" w14:textId="77777777" w:rsidR="00D543AF" w:rsidRPr="00084835" w:rsidRDefault="00D543AF">
      <w:pPr>
        <w:pStyle w:val="ListParagraph"/>
        <w:numPr>
          <w:ilvl w:val="1"/>
          <w:numId w:val="251"/>
        </w:numPr>
        <w:tabs>
          <w:tab w:val="left" w:pos="1788"/>
          <w:tab w:val="right" w:leader="dot" w:pos="10716"/>
        </w:tabs>
        <w:spacing w:before="240"/>
        <w:ind w:left="1788" w:hanging="429"/>
        <w:rPr>
          <w:rFonts w:ascii="Century Gothic" w:hAnsi="Century Gothic"/>
          <w:sz w:val="23"/>
        </w:rPr>
      </w:pPr>
      <w:hyperlink w:anchor="_bookmark22" w:history="1">
        <w:r w:rsidRPr="00084835">
          <w:rPr>
            <w:rFonts w:ascii="Century Gothic" w:hAnsi="Century Gothic"/>
            <w:sz w:val="23"/>
          </w:rPr>
          <w:t>Duty</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Provide</w:t>
        </w:r>
        <w:r w:rsidRPr="00084835">
          <w:rPr>
            <w:rFonts w:ascii="Century Gothic" w:hAnsi="Century Gothic"/>
            <w:spacing w:val="-9"/>
            <w:sz w:val="23"/>
          </w:rPr>
          <w:t xml:space="preserve"> </w:t>
        </w:r>
        <w:r w:rsidRPr="00084835">
          <w:rPr>
            <w:rFonts w:ascii="Century Gothic" w:hAnsi="Century Gothic"/>
            <w:sz w:val="23"/>
          </w:rPr>
          <w:t>Fit</w:t>
        </w:r>
        <w:r w:rsidRPr="00084835">
          <w:rPr>
            <w:rFonts w:ascii="Century Gothic" w:hAnsi="Century Gothic"/>
            <w:spacing w:val="-5"/>
            <w:sz w:val="23"/>
          </w:rPr>
          <w:t xml:space="preserve"> </w:t>
        </w:r>
        <w:r w:rsidRPr="00084835">
          <w:rPr>
            <w:rFonts w:ascii="Century Gothic" w:hAnsi="Century Gothic"/>
            <w:spacing w:val="-2"/>
            <w:sz w:val="23"/>
          </w:rPr>
          <w:t>Workers</w:t>
        </w:r>
      </w:hyperlink>
      <w:r w:rsidRPr="00084835">
        <w:rPr>
          <w:rFonts w:ascii="Century Gothic" w:hAnsi="Century Gothic"/>
          <w:sz w:val="23"/>
        </w:rPr>
        <w:tab/>
      </w:r>
      <w:r w:rsidRPr="00084835">
        <w:rPr>
          <w:rFonts w:ascii="Century Gothic" w:hAnsi="Century Gothic"/>
          <w:spacing w:val="-5"/>
          <w:sz w:val="23"/>
        </w:rPr>
        <w:t>86</w:t>
      </w:r>
    </w:p>
    <w:p w14:paraId="0E1DD789" w14:textId="77777777" w:rsidR="00D543AF" w:rsidRPr="00084835" w:rsidRDefault="00D543AF">
      <w:pPr>
        <w:pStyle w:val="ListParagraph"/>
        <w:numPr>
          <w:ilvl w:val="1"/>
          <w:numId w:val="251"/>
        </w:numPr>
        <w:tabs>
          <w:tab w:val="left" w:pos="1788"/>
          <w:tab w:val="right" w:leader="dot" w:pos="10717"/>
        </w:tabs>
        <w:spacing w:before="239"/>
        <w:ind w:left="1788" w:hanging="429"/>
        <w:rPr>
          <w:rFonts w:ascii="Century Gothic" w:hAnsi="Century Gothic"/>
          <w:sz w:val="23"/>
        </w:rPr>
      </w:pPr>
      <w:hyperlink w:anchor="_bookmark23" w:history="1">
        <w:r w:rsidRPr="00084835">
          <w:rPr>
            <w:rFonts w:ascii="Century Gothic" w:hAnsi="Century Gothic"/>
            <w:sz w:val="23"/>
          </w:rPr>
          <w:t>Purchase</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Materials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pacing w:val="-2"/>
            <w:sz w:val="23"/>
          </w:rPr>
          <w:t>Equipment</w:t>
        </w:r>
      </w:hyperlink>
      <w:r w:rsidRPr="00084835">
        <w:rPr>
          <w:rFonts w:ascii="Century Gothic" w:hAnsi="Century Gothic"/>
          <w:sz w:val="23"/>
        </w:rPr>
        <w:tab/>
      </w:r>
      <w:r w:rsidRPr="00084835">
        <w:rPr>
          <w:rFonts w:ascii="Century Gothic" w:hAnsi="Century Gothic"/>
          <w:spacing w:val="-5"/>
          <w:sz w:val="23"/>
        </w:rPr>
        <w:t>87</w:t>
      </w:r>
    </w:p>
    <w:p w14:paraId="0E1DD78A" w14:textId="77777777" w:rsidR="00D543AF" w:rsidRPr="00084835" w:rsidRDefault="00D543AF">
      <w:pPr>
        <w:pStyle w:val="ListParagraph"/>
        <w:numPr>
          <w:ilvl w:val="1"/>
          <w:numId w:val="251"/>
        </w:numPr>
        <w:tabs>
          <w:tab w:val="left" w:pos="1788"/>
          <w:tab w:val="right" w:leader="dot" w:pos="10717"/>
        </w:tabs>
        <w:spacing w:before="242"/>
        <w:ind w:left="1788" w:hanging="429"/>
        <w:rPr>
          <w:rFonts w:ascii="Century Gothic" w:hAnsi="Century Gothic"/>
          <w:sz w:val="23"/>
        </w:rPr>
      </w:pPr>
      <w:hyperlink w:anchor="_bookmark24" w:history="1">
        <w:r w:rsidRPr="00084835">
          <w:rPr>
            <w:rFonts w:ascii="Century Gothic" w:hAnsi="Century Gothic"/>
            <w:sz w:val="23"/>
          </w:rPr>
          <w:t>Documents</w:t>
        </w:r>
        <w:r w:rsidRPr="00084835">
          <w:rPr>
            <w:rFonts w:ascii="Century Gothic" w:hAnsi="Century Gothic"/>
            <w:spacing w:val="-15"/>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6"/>
            <w:sz w:val="23"/>
          </w:rPr>
          <w:t xml:space="preserve"> </w:t>
        </w:r>
        <w:r w:rsidRPr="00084835">
          <w:rPr>
            <w:rFonts w:ascii="Century Gothic" w:hAnsi="Century Gothic"/>
            <w:spacing w:val="-4"/>
            <w:sz w:val="23"/>
          </w:rPr>
          <w:t>Site</w:t>
        </w:r>
      </w:hyperlink>
      <w:r w:rsidRPr="00084835">
        <w:rPr>
          <w:rFonts w:ascii="Century Gothic" w:hAnsi="Century Gothic"/>
          <w:sz w:val="23"/>
        </w:rPr>
        <w:tab/>
      </w:r>
      <w:r w:rsidRPr="00084835">
        <w:rPr>
          <w:rFonts w:ascii="Century Gothic" w:hAnsi="Century Gothic"/>
          <w:spacing w:val="-5"/>
          <w:sz w:val="23"/>
        </w:rPr>
        <w:t>87</w:t>
      </w:r>
    </w:p>
    <w:p w14:paraId="0E1DD78B" w14:textId="77777777" w:rsidR="00D543AF" w:rsidRPr="00084835" w:rsidRDefault="00D543AF">
      <w:pPr>
        <w:pStyle w:val="ListParagraph"/>
        <w:numPr>
          <w:ilvl w:val="1"/>
          <w:numId w:val="251"/>
        </w:numPr>
        <w:tabs>
          <w:tab w:val="left" w:pos="1788"/>
          <w:tab w:val="right" w:leader="dot" w:pos="10721"/>
        </w:tabs>
        <w:spacing w:before="240"/>
        <w:ind w:left="1788" w:hanging="429"/>
        <w:rPr>
          <w:rFonts w:ascii="Century Gothic" w:hAnsi="Century Gothic"/>
          <w:sz w:val="23"/>
        </w:rPr>
      </w:pPr>
      <w:hyperlink w:anchor="_bookmark25" w:history="1">
        <w:r w:rsidRPr="00084835">
          <w:rPr>
            <w:rFonts w:ascii="Century Gothic" w:hAnsi="Century Gothic"/>
            <w:sz w:val="23"/>
          </w:rPr>
          <w:t>Preservation</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pacing w:val="-2"/>
            <w:sz w:val="23"/>
          </w:rPr>
          <w:t>Records</w:t>
        </w:r>
      </w:hyperlink>
      <w:r w:rsidRPr="00084835">
        <w:rPr>
          <w:rFonts w:ascii="Century Gothic" w:hAnsi="Century Gothic"/>
          <w:sz w:val="23"/>
        </w:rPr>
        <w:tab/>
      </w:r>
      <w:r w:rsidRPr="00084835">
        <w:rPr>
          <w:rFonts w:ascii="Century Gothic" w:hAnsi="Century Gothic"/>
          <w:spacing w:val="-5"/>
          <w:sz w:val="23"/>
        </w:rPr>
        <w:t>88</w:t>
      </w:r>
    </w:p>
    <w:p w14:paraId="0E1DD78C" w14:textId="77777777" w:rsidR="00D543AF" w:rsidRPr="00084835" w:rsidRDefault="00D543AF">
      <w:pPr>
        <w:pStyle w:val="ListParagraph"/>
        <w:numPr>
          <w:ilvl w:val="1"/>
          <w:numId w:val="251"/>
        </w:numPr>
        <w:tabs>
          <w:tab w:val="left" w:pos="1788"/>
          <w:tab w:val="right" w:leader="dot" w:pos="10717"/>
        </w:tabs>
        <w:spacing w:before="239"/>
        <w:ind w:left="1788" w:hanging="429"/>
        <w:rPr>
          <w:rFonts w:ascii="Century Gothic" w:hAnsi="Century Gothic"/>
          <w:sz w:val="23"/>
        </w:rPr>
      </w:pPr>
      <w:hyperlink w:anchor="_bookmark26" w:history="1">
        <w:r w:rsidRPr="00084835">
          <w:rPr>
            <w:rFonts w:ascii="Century Gothic" w:hAnsi="Century Gothic"/>
            <w:sz w:val="23"/>
          </w:rPr>
          <w:t>Integration</w:t>
        </w:r>
        <w:r w:rsidRPr="00084835">
          <w:rPr>
            <w:rFonts w:ascii="Century Gothic" w:hAnsi="Century Gothic"/>
            <w:spacing w:val="-17"/>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pacing w:val="-4"/>
            <w:sz w:val="23"/>
          </w:rPr>
          <w:t>Work</w:t>
        </w:r>
      </w:hyperlink>
      <w:r w:rsidRPr="00084835">
        <w:rPr>
          <w:rFonts w:ascii="Century Gothic" w:hAnsi="Century Gothic"/>
          <w:sz w:val="23"/>
        </w:rPr>
        <w:tab/>
      </w:r>
      <w:r w:rsidRPr="00084835">
        <w:rPr>
          <w:rFonts w:ascii="Century Gothic" w:hAnsi="Century Gothic"/>
          <w:spacing w:val="-5"/>
          <w:sz w:val="23"/>
        </w:rPr>
        <w:t>88</w:t>
      </w:r>
    </w:p>
    <w:p w14:paraId="0E1DD78D" w14:textId="77777777" w:rsidR="00D543AF" w:rsidRPr="00084835" w:rsidRDefault="00D543AF">
      <w:pPr>
        <w:pStyle w:val="ListParagraph"/>
        <w:numPr>
          <w:ilvl w:val="1"/>
          <w:numId w:val="251"/>
        </w:numPr>
        <w:tabs>
          <w:tab w:val="left" w:pos="1788"/>
          <w:tab w:val="right" w:leader="dot" w:pos="10717"/>
        </w:tabs>
        <w:spacing w:before="240"/>
        <w:ind w:left="1788" w:hanging="429"/>
        <w:rPr>
          <w:rFonts w:ascii="Century Gothic" w:hAnsi="Century Gothic"/>
          <w:sz w:val="23"/>
        </w:rPr>
      </w:pPr>
      <w:hyperlink w:anchor="_bookmark27" w:history="1">
        <w:proofErr w:type="gramStart"/>
        <w:r w:rsidRPr="00084835">
          <w:rPr>
            <w:rFonts w:ascii="Century Gothic" w:hAnsi="Century Gothic"/>
            <w:sz w:val="23"/>
          </w:rPr>
          <w:t>Obtaining</w:t>
        </w:r>
        <w:r w:rsidRPr="00084835">
          <w:rPr>
            <w:rFonts w:ascii="Century Gothic" w:hAnsi="Century Gothic"/>
            <w:spacing w:val="-9"/>
            <w:sz w:val="23"/>
          </w:rPr>
          <w:t xml:space="preserve"> </w:t>
        </w:r>
        <w:r w:rsidRPr="00084835">
          <w:rPr>
            <w:rFonts w:ascii="Century Gothic" w:hAnsi="Century Gothic"/>
            <w:sz w:val="23"/>
          </w:rPr>
          <w:t>of</w:t>
        </w:r>
        <w:proofErr w:type="gramEnd"/>
        <w:r w:rsidRPr="00084835">
          <w:rPr>
            <w:rFonts w:ascii="Century Gothic" w:hAnsi="Century Gothic"/>
            <w:spacing w:val="-10"/>
            <w:sz w:val="23"/>
          </w:rPr>
          <w:t xml:space="preserve"> </w:t>
        </w:r>
        <w:r w:rsidRPr="00084835">
          <w:rPr>
            <w:rFonts w:ascii="Century Gothic" w:hAnsi="Century Gothic"/>
            <w:sz w:val="23"/>
          </w:rPr>
          <w:t>Permits</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pacing w:val="-2"/>
            <w:sz w:val="23"/>
          </w:rPr>
          <w:t>Licenses</w:t>
        </w:r>
      </w:hyperlink>
      <w:r w:rsidRPr="00084835">
        <w:rPr>
          <w:rFonts w:ascii="Century Gothic" w:hAnsi="Century Gothic"/>
          <w:sz w:val="23"/>
        </w:rPr>
        <w:tab/>
      </w:r>
      <w:r w:rsidRPr="00084835">
        <w:rPr>
          <w:rFonts w:ascii="Century Gothic" w:hAnsi="Century Gothic"/>
          <w:spacing w:val="-5"/>
          <w:sz w:val="23"/>
        </w:rPr>
        <w:t>88</w:t>
      </w:r>
    </w:p>
    <w:p w14:paraId="0E1DD78E" w14:textId="77777777" w:rsidR="00D543AF" w:rsidRPr="00084835" w:rsidRDefault="00D543AF">
      <w:pPr>
        <w:pStyle w:val="ListParagraph"/>
        <w:numPr>
          <w:ilvl w:val="1"/>
          <w:numId w:val="251"/>
        </w:numPr>
        <w:tabs>
          <w:tab w:val="left" w:pos="1788"/>
          <w:tab w:val="right" w:leader="dot" w:pos="10717"/>
        </w:tabs>
        <w:spacing w:before="240"/>
        <w:ind w:left="1788" w:hanging="429"/>
        <w:rPr>
          <w:rFonts w:ascii="Century Gothic" w:hAnsi="Century Gothic"/>
          <w:sz w:val="23"/>
        </w:rPr>
      </w:pPr>
      <w:hyperlink w:anchor="_bookmark28" w:history="1">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Comply</w:t>
        </w:r>
        <w:r w:rsidRPr="00084835">
          <w:rPr>
            <w:rFonts w:ascii="Century Gothic" w:hAnsi="Century Gothic"/>
            <w:spacing w:val="-9"/>
            <w:sz w:val="23"/>
          </w:rPr>
          <w:t xml:space="preserve"> </w:t>
        </w:r>
        <w:r w:rsidRPr="00084835">
          <w:rPr>
            <w:rFonts w:ascii="Century Gothic" w:hAnsi="Century Gothic"/>
            <w:sz w:val="23"/>
          </w:rPr>
          <w:t>with</w:t>
        </w:r>
        <w:r w:rsidRPr="00084835">
          <w:rPr>
            <w:rFonts w:ascii="Century Gothic" w:hAnsi="Century Gothic"/>
            <w:spacing w:val="-10"/>
            <w:sz w:val="23"/>
          </w:rPr>
          <w:t xml:space="preserve"> </w:t>
        </w:r>
        <w:r w:rsidRPr="00084835">
          <w:rPr>
            <w:rFonts w:ascii="Century Gothic" w:hAnsi="Century Gothic"/>
            <w:sz w:val="23"/>
          </w:rPr>
          <w:t>Applicable</w:t>
        </w:r>
        <w:r w:rsidRPr="00084835">
          <w:rPr>
            <w:rFonts w:ascii="Century Gothic" w:hAnsi="Century Gothic"/>
            <w:spacing w:val="-8"/>
            <w:sz w:val="23"/>
          </w:rPr>
          <w:t xml:space="preserve"> </w:t>
        </w:r>
        <w:r w:rsidRPr="00084835">
          <w:rPr>
            <w:rFonts w:ascii="Century Gothic" w:hAnsi="Century Gothic"/>
            <w:sz w:val="23"/>
          </w:rPr>
          <w:t>Laws</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pacing w:val="-2"/>
            <w:sz w:val="23"/>
          </w:rPr>
          <w:t>Regulations</w:t>
        </w:r>
      </w:hyperlink>
      <w:r w:rsidRPr="00084835">
        <w:rPr>
          <w:rFonts w:ascii="Century Gothic" w:hAnsi="Century Gothic"/>
          <w:sz w:val="23"/>
        </w:rPr>
        <w:tab/>
      </w:r>
      <w:r w:rsidRPr="00084835">
        <w:rPr>
          <w:rFonts w:ascii="Century Gothic" w:hAnsi="Century Gothic"/>
          <w:spacing w:val="-5"/>
          <w:sz w:val="23"/>
        </w:rPr>
        <w:t>88</w:t>
      </w:r>
    </w:p>
    <w:p w14:paraId="0E1DD78F" w14:textId="77777777" w:rsidR="00D543AF" w:rsidRPr="00084835" w:rsidRDefault="00D543AF">
      <w:pPr>
        <w:pStyle w:val="ListParagraph"/>
        <w:numPr>
          <w:ilvl w:val="1"/>
          <w:numId w:val="251"/>
        </w:numPr>
        <w:tabs>
          <w:tab w:val="left" w:pos="1843"/>
          <w:tab w:val="right" w:leader="dot" w:pos="10717"/>
        </w:tabs>
        <w:spacing w:before="242"/>
        <w:ind w:left="1843" w:hanging="486"/>
        <w:rPr>
          <w:rFonts w:ascii="Century Gothic" w:hAnsi="Century Gothic"/>
          <w:sz w:val="23"/>
        </w:rPr>
      </w:pPr>
      <w:hyperlink w:anchor="_bookmark29" w:history="1">
        <w:r w:rsidRPr="00084835">
          <w:rPr>
            <w:rFonts w:ascii="Century Gothic" w:hAnsi="Century Gothic"/>
            <w:sz w:val="23"/>
          </w:rPr>
          <w:t>Safety/Protection</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Persons</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pacing w:val="-2"/>
            <w:sz w:val="23"/>
          </w:rPr>
          <w:t>Property</w:t>
        </w:r>
      </w:hyperlink>
      <w:r w:rsidRPr="00084835">
        <w:rPr>
          <w:rFonts w:ascii="Century Gothic" w:hAnsi="Century Gothic"/>
          <w:sz w:val="23"/>
        </w:rPr>
        <w:tab/>
      </w:r>
      <w:r w:rsidRPr="00084835">
        <w:rPr>
          <w:rFonts w:ascii="Century Gothic" w:hAnsi="Century Gothic"/>
          <w:spacing w:val="-5"/>
          <w:sz w:val="23"/>
        </w:rPr>
        <w:t>89</w:t>
      </w:r>
    </w:p>
    <w:p w14:paraId="0E1DD790" w14:textId="77777777" w:rsidR="00D543AF" w:rsidRPr="00084835" w:rsidRDefault="00D543AF">
      <w:pPr>
        <w:pStyle w:val="ListParagraph"/>
        <w:numPr>
          <w:ilvl w:val="1"/>
          <w:numId w:val="251"/>
        </w:numPr>
        <w:tabs>
          <w:tab w:val="left" w:pos="1786"/>
          <w:tab w:val="right" w:leader="dot" w:pos="10727"/>
        </w:tabs>
        <w:spacing w:before="239"/>
        <w:ind w:left="1786" w:hanging="429"/>
        <w:rPr>
          <w:rFonts w:ascii="Century Gothic" w:hAnsi="Century Gothic"/>
          <w:sz w:val="23"/>
        </w:rPr>
      </w:pPr>
      <w:hyperlink w:anchor="_bookmark30" w:history="1">
        <w:r w:rsidRPr="00084835">
          <w:rPr>
            <w:rFonts w:ascii="Century Gothic" w:hAnsi="Century Gothic"/>
            <w:sz w:val="23"/>
          </w:rPr>
          <w:t>Working</w:t>
        </w:r>
        <w:r w:rsidRPr="00084835">
          <w:rPr>
            <w:rFonts w:ascii="Century Gothic" w:hAnsi="Century Gothic"/>
            <w:spacing w:val="-15"/>
            <w:sz w:val="23"/>
          </w:rPr>
          <w:t xml:space="preserve"> </w:t>
        </w:r>
        <w:r w:rsidRPr="00084835">
          <w:rPr>
            <w:rFonts w:ascii="Century Gothic" w:hAnsi="Century Gothic"/>
            <w:sz w:val="23"/>
          </w:rPr>
          <w:t>Evenings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pacing w:val="-2"/>
            <w:sz w:val="23"/>
          </w:rPr>
          <w:t>Weekends</w:t>
        </w:r>
        <w:r w:rsidRPr="00084835">
          <w:rPr>
            <w:rFonts w:ascii="Century Gothic" w:hAnsi="Century Gothic"/>
            <w:sz w:val="23"/>
          </w:rPr>
          <w:tab/>
        </w:r>
        <w:r w:rsidRPr="00084835">
          <w:rPr>
            <w:rFonts w:ascii="Century Gothic" w:hAnsi="Century Gothic"/>
            <w:spacing w:val="-5"/>
            <w:sz w:val="23"/>
          </w:rPr>
          <w:t>9</w:t>
        </w:r>
      </w:hyperlink>
      <w:r w:rsidRPr="00084835">
        <w:rPr>
          <w:rFonts w:ascii="Century Gothic" w:hAnsi="Century Gothic"/>
          <w:spacing w:val="-5"/>
          <w:sz w:val="23"/>
        </w:rPr>
        <w:t>1</w:t>
      </w:r>
    </w:p>
    <w:p w14:paraId="0E1DD791" w14:textId="77777777" w:rsidR="00D543AF" w:rsidRPr="00084835" w:rsidRDefault="00D543AF">
      <w:pPr>
        <w:pStyle w:val="ListParagraph"/>
        <w:numPr>
          <w:ilvl w:val="1"/>
          <w:numId w:val="251"/>
        </w:numPr>
        <w:tabs>
          <w:tab w:val="left" w:pos="1843"/>
          <w:tab w:val="right" w:leader="dot" w:pos="10727"/>
        </w:tabs>
        <w:spacing w:before="242"/>
        <w:ind w:left="1843" w:hanging="486"/>
        <w:rPr>
          <w:rFonts w:ascii="Century Gothic" w:hAnsi="Century Gothic"/>
          <w:sz w:val="23"/>
        </w:rPr>
      </w:pPr>
      <w:hyperlink w:anchor="_bookmark31" w:history="1">
        <w:r w:rsidRPr="00084835">
          <w:rPr>
            <w:rFonts w:ascii="Century Gothic" w:hAnsi="Century Gothic"/>
            <w:sz w:val="23"/>
          </w:rPr>
          <w:t>Badge</w:t>
        </w:r>
        <w:r w:rsidRPr="00084835">
          <w:rPr>
            <w:rFonts w:ascii="Century Gothic" w:hAnsi="Century Gothic"/>
            <w:spacing w:val="-9"/>
            <w:sz w:val="23"/>
          </w:rPr>
          <w:t xml:space="preserve"> </w:t>
        </w:r>
        <w:r w:rsidRPr="00084835">
          <w:rPr>
            <w:rFonts w:ascii="Century Gothic" w:hAnsi="Century Gothic"/>
            <w:sz w:val="23"/>
          </w:rPr>
          <w:t>Policy</w:t>
        </w:r>
        <w:r w:rsidRPr="00084835">
          <w:rPr>
            <w:rFonts w:ascii="Century Gothic" w:hAnsi="Century Gothic"/>
            <w:spacing w:val="-6"/>
            <w:sz w:val="23"/>
          </w:rPr>
          <w:t xml:space="preserve"> </w:t>
        </w:r>
        <w:r w:rsidRPr="00084835">
          <w:rPr>
            <w:rFonts w:ascii="Century Gothic" w:hAnsi="Century Gothic"/>
            <w:sz w:val="23"/>
          </w:rPr>
          <w:t>For</w:t>
        </w:r>
        <w:r w:rsidRPr="00084835">
          <w:rPr>
            <w:rFonts w:ascii="Century Gothic" w:hAnsi="Century Gothic"/>
            <w:spacing w:val="-4"/>
            <w:sz w:val="23"/>
          </w:rPr>
          <w:t xml:space="preserve"> </w:t>
        </w:r>
        <w:r w:rsidRPr="00084835">
          <w:rPr>
            <w:rFonts w:ascii="Century Gothic" w:hAnsi="Century Gothic"/>
            <w:spacing w:val="-2"/>
            <w:sz w:val="23"/>
          </w:rPr>
          <w:t>Contractors</w:t>
        </w:r>
        <w:r w:rsidRPr="00084835">
          <w:rPr>
            <w:rFonts w:ascii="Century Gothic" w:hAnsi="Century Gothic"/>
            <w:sz w:val="23"/>
          </w:rPr>
          <w:tab/>
        </w:r>
        <w:r w:rsidRPr="00084835">
          <w:rPr>
            <w:rFonts w:ascii="Century Gothic" w:hAnsi="Century Gothic"/>
            <w:spacing w:val="-5"/>
            <w:sz w:val="23"/>
          </w:rPr>
          <w:t>9</w:t>
        </w:r>
      </w:hyperlink>
      <w:r w:rsidRPr="00084835">
        <w:rPr>
          <w:rFonts w:ascii="Century Gothic" w:hAnsi="Century Gothic"/>
          <w:spacing w:val="-5"/>
          <w:sz w:val="23"/>
        </w:rPr>
        <w:t>2</w:t>
      </w:r>
    </w:p>
    <w:p w14:paraId="0E1DD792" w14:textId="2C443CC6" w:rsidR="00D543AF" w:rsidRPr="00084835" w:rsidRDefault="00D543AF">
      <w:pPr>
        <w:pStyle w:val="ListParagraph"/>
        <w:numPr>
          <w:ilvl w:val="1"/>
          <w:numId w:val="251"/>
        </w:numPr>
        <w:tabs>
          <w:tab w:val="left" w:pos="1843"/>
          <w:tab w:val="right" w:leader="dot" w:pos="10727"/>
        </w:tabs>
        <w:spacing w:before="240"/>
        <w:ind w:left="1843" w:hanging="486"/>
        <w:rPr>
          <w:rFonts w:ascii="Century Gothic" w:hAnsi="Century Gothic"/>
          <w:sz w:val="23"/>
        </w:rPr>
      </w:pPr>
      <w:hyperlink w:anchor="_bookmark32" w:history="1">
        <w:r w:rsidRPr="00084835">
          <w:rPr>
            <w:rFonts w:ascii="Century Gothic" w:hAnsi="Century Gothic"/>
            <w:sz w:val="23"/>
          </w:rPr>
          <w:t>Drug</w:t>
        </w:r>
        <w:r w:rsidRPr="00084835">
          <w:rPr>
            <w:rFonts w:ascii="Century Gothic" w:hAnsi="Century Gothic"/>
            <w:spacing w:val="-6"/>
            <w:sz w:val="23"/>
          </w:rPr>
          <w:t xml:space="preserve"> </w:t>
        </w:r>
        <w:r w:rsidRPr="00084835">
          <w:rPr>
            <w:rFonts w:ascii="Century Gothic" w:hAnsi="Century Gothic"/>
            <w:sz w:val="23"/>
          </w:rPr>
          <w:t>Policy</w:t>
        </w:r>
        <w:r w:rsidRPr="00084835">
          <w:rPr>
            <w:rFonts w:ascii="Century Gothic" w:hAnsi="Century Gothic"/>
            <w:spacing w:val="-6"/>
            <w:sz w:val="23"/>
          </w:rPr>
          <w:t xml:space="preserve"> </w:t>
        </w:r>
        <w:r w:rsidRPr="00084835">
          <w:rPr>
            <w:rFonts w:ascii="Century Gothic" w:hAnsi="Century Gothic"/>
            <w:sz w:val="23"/>
          </w:rPr>
          <w:t>-</w:t>
        </w:r>
        <w:r w:rsidRPr="00084835">
          <w:rPr>
            <w:rFonts w:ascii="Century Gothic" w:hAnsi="Century Gothic"/>
            <w:spacing w:val="-6"/>
            <w:sz w:val="23"/>
          </w:rPr>
          <w:t xml:space="preserve"> </w:t>
        </w:r>
        <w:r w:rsidRPr="00084835">
          <w:rPr>
            <w:rFonts w:ascii="Century Gothic" w:hAnsi="Century Gothic"/>
            <w:sz w:val="23"/>
          </w:rPr>
          <w:t>Drug</w:t>
        </w:r>
        <w:r w:rsidRPr="00084835">
          <w:rPr>
            <w:rFonts w:ascii="Century Gothic" w:hAnsi="Century Gothic"/>
            <w:spacing w:val="-6"/>
            <w:sz w:val="23"/>
          </w:rPr>
          <w:t xml:space="preserve"> </w:t>
        </w:r>
        <w:r w:rsidRPr="00084835">
          <w:rPr>
            <w:rFonts w:ascii="Century Gothic" w:hAnsi="Century Gothic"/>
            <w:sz w:val="23"/>
          </w:rPr>
          <w:t>Free</w:t>
        </w:r>
        <w:r w:rsidRPr="00084835">
          <w:rPr>
            <w:rFonts w:ascii="Century Gothic" w:hAnsi="Century Gothic"/>
            <w:spacing w:val="-3"/>
            <w:sz w:val="23"/>
          </w:rPr>
          <w:t xml:space="preserve"> </w:t>
        </w:r>
        <w:r w:rsidRPr="00084835">
          <w:rPr>
            <w:rFonts w:ascii="Century Gothic" w:hAnsi="Century Gothic"/>
            <w:spacing w:val="-2"/>
            <w:sz w:val="23"/>
          </w:rPr>
          <w:t>Workplace</w:t>
        </w:r>
        <w:r w:rsidRPr="00084835">
          <w:rPr>
            <w:rFonts w:ascii="Century Gothic" w:hAnsi="Century Gothic"/>
            <w:sz w:val="23"/>
          </w:rPr>
          <w:tab/>
        </w:r>
        <w:r w:rsidRPr="00084835">
          <w:rPr>
            <w:rFonts w:ascii="Century Gothic" w:hAnsi="Century Gothic"/>
            <w:spacing w:val="-5"/>
            <w:sz w:val="23"/>
          </w:rPr>
          <w:t>9</w:t>
        </w:r>
      </w:hyperlink>
      <w:r w:rsidRPr="00084835">
        <w:rPr>
          <w:rFonts w:ascii="Century Gothic" w:hAnsi="Century Gothic"/>
          <w:spacing w:val="-5"/>
          <w:sz w:val="23"/>
        </w:rPr>
        <w:t>2</w:t>
      </w:r>
    </w:p>
    <w:p w14:paraId="0E1DD793" w14:textId="77777777" w:rsidR="00D543AF" w:rsidRPr="00084835" w:rsidRDefault="00D543AF">
      <w:pPr>
        <w:pStyle w:val="ListParagraph"/>
        <w:numPr>
          <w:ilvl w:val="1"/>
          <w:numId w:val="251"/>
        </w:numPr>
        <w:tabs>
          <w:tab w:val="left" w:pos="1846"/>
          <w:tab w:val="right" w:leader="dot" w:pos="10727"/>
        </w:tabs>
        <w:spacing w:before="237"/>
        <w:ind w:left="1846" w:hanging="486"/>
        <w:rPr>
          <w:rFonts w:ascii="Century Gothic" w:hAnsi="Century Gothic"/>
          <w:sz w:val="23"/>
        </w:rPr>
      </w:pPr>
      <w:hyperlink w:anchor="_bookmark33" w:history="1">
        <w:r w:rsidRPr="00084835">
          <w:rPr>
            <w:rFonts w:ascii="Century Gothic" w:hAnsi="Century Gothic"/>
            <w:sz w:val="23"/>
          </w:rPr>
          <w:t>Cleaning</w:t>
        </w:r>
        <w:r w:rsidRPr="00084835">
          <w:rPr>
            <w:rFonts w:ascii="Century Gothic" w:hAnsi="Century Gothic"/>
            <w:spacing w:val="-13"/>
            <w:sz w:val="23"/>
          </w:rPr>
          <w:t xml:space="preserve"> </w:t>
        </w:r>
        <w:r w:rsidRPr="00084835">
          <w:rPr>
            <w:rFonts w:ascii="Century Gothic" w:hAnsi="Century Gothic"/>
            <w:spacing w:val="-5"/>
            <w:sz w:val="23"/>
          </w:rPr>
          <w:t>Up</w:t>
        </w:r>
        <w:r w:rsidRPr="00084835">
          <w:rPr>
            <w:rFonts w:ascii="Century Gothic" w:hAnsi="Century Gothic"/>
            <w:sz w:val="23"/>
          </w:rPr>
          <w:tab/>
        </w:r>
        <w:r w:rsidRPr="00084835">
          <w:rPr>
            <w:rFonts w:ascii="Century Gothic" w:hAnsi="Century Gothic"/>
            <w:spacing w:val="-5"/>
            <w:sz w:val="23"/>
          </w:rPr>
          <w:t>9</w:t>
        </w:r>
      </w:hyperlink>
      <w:r w:rsidRPr="00084835">
        <w:rPr>
          <w:rFonts w:ascii="Century Gothic" w:hAnsi="Century Gothic"/>
          <w:spacing w:val="-5"/>
          <w:sz w:val="23"/>
        </w:rPr>
        <w:t>2</w:t>
      </w:r>
    </w:p>
    <w:p w14:paraId="0E1DD794" w14:textId="77777777" w:rsidR="00D543AF" w:rsidRPr="00084835" w:rsidRDefault="00D543AF">
      <w:pPr>
        <w:pStyle w:val="ListParagraph"/>
        <w:numPr>
          <w:ilvl w:val="0"/>
          <w:numId w:val="251"/>
        </w:numPr>
        <w:tabs>
          <w:tab w:val="left" w:pos="1806"/>
          <w:tab w:val="right" w:leader="dot" w:pos="10727"/>
        </w:tabs>
        <w:spacing w:before="242"/>
        <w:ind w:hanging="446"/>
        <w:rPr>
          <w:rFonts w:ascii="Century Gothic" w:hAnsi="Century Gothic"/>
          <w:sz w:val="23"/>
        </w:rPr>
      </w:pPr>
      <w:hyperlink w:anchor="_bookmark34" w:history="1">
        <w:r w:rsidRPr="00084835">
          <w:rPr>
            <w:rFonts w:ascii="Century Gothic" w:hAnsi="Century Gothic"/>
            <w:b/>
            <w:spacing w:val="-2"/>
            <w:sz w:val="23"/>
          </w:rPr>
          <w:t>SUBCONTRACTORS</w:t>
        </w:r>
        <w:r w:rsidRPr="00084835">
          <w:rPr>
            <w:rFonts w:ascii="Century Gothic" w:hAnsi="Century Gothic"/>
            <w:b/>
            <w:sz w:val="23"/>
          </w:rPr>
          <w:tab/>
        </w:r>
        <w:r w:rsidRPr="00084835">
          <w:rPr>
            <w:rFonts w:ascii="Century Gothic" w:hAnsi="Century Gothic"/>
            <w:spacing w:val="-5"/>
            <w:sz w:val="23"/>
          </w:rPr>
          <w:t>9</w:t>
        </w:r>
      </w:hyperlink>
      <w:r w:rsidRPr="00084835">
        <w:rPr>
          <w:rFonts w:ascii="Century Gothic" w:hAnsi="Century Gothic"/>
          <w:spacing w:val="-5"/>
          <w:sz w:val="23"/>
        </w:rPr>
        <w:t>3</w:t>
      </w:r>
    </w:p>
    <w:p w14:paraId="0E1DD795" w14:textId="77777777" w:rsidR="00D543AF" w:rsidRPr="00084835" w:rsidRDefault="00D543AF">
      <w:pPr>
        <w:pStyle w:val="ListParagraph"/>
        <w:numPr>
          <w:ilvl w:val="1"/>
          <w:numId w:val="251"/>
        </w:numPr>
        <w:tabs>
          <w:tab w:val="left" w:pos="1789"/>
          <w:tab w:val="right" w:leader="dot" w:pos="10727"/>
        </w:tabs>
        <w:spacing w:before="238"/>
        <w:ind w:left="1789" w:hanging="429"/>
        <w:rPr>
          <w:rFonts w:ascii="Century Gothic" w:hAnsi="Century Gothic"/>
          <w:sz w:val="23"/>
        </w:rPr>
      </w:pPr>
      <w:hyperlink w:anchor="_bookmark35" w:history="1">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Provide</w:t>
        </w:r>
        <w:r w:rsidRPr="00084835">
          <w:rPr>
            <w:rFonts w:ascii="Century Gothic" w:hAnsi="Century Gothic"/>
            <w:spacing w:val="-15"/>
            <w:sz w:val="23"/>
          </w:rPr>
          <w:t xml:space="preserve"> </w:t>
        </w:r>
        <w:r w:rsidRPr="00084835">
          <w:rPr>
            <w:rFonts w:ascii="Century Gothic" w:hAnsi="Century Gothic"/>
            <w:sz w:val="23"/>
          </w:rPr>
          <w:t>Subcontractor</w:t>
        </w:r>
        <w:r w:rsidRPr="00084835">
          <w:rPr>
            <w:rFonts w:ascii="Century Gothic" w:hAnsi="Century Gothic"/>
            <w:spacing w:val="-11"/>
            <w:sz w:val="23"/>
          </w:rPr>
          <w:t xml:space="preserve"> </w:t>
        </w:r>
        <w:r w:rsidRPr="00084835">
          <w:rPr>
            <w:rFonts w:ascii="Century Gothic" w:hAnsi="Century Gothic"/>
            <w:spacing w:val="-2"/>
            <w:sz w:val="23"/>
          </w:rPr>
          <w:t>Information</w:t>
        </w:r>
        <w:r w:rsidRPr="00084835">
          <w:rPr>
            <w:rFonts w:ascii="Century Gothic" w:hAnsi="Century Gothic"/>
            <w:sz w:val="23"/>
          </w:rPr>
          <w:tab/>
        </w:r>
        <w:r w:rsidRPr="00084835">
          <w:rPr>
            <w:rFonts w:ascii="Century Gothic" w:hAnsi="Century Gothic"/>
            <w:spacing w:val="-5"/>
            <w:sz w:val="23"/>
          </w:rPr>
          <w:t>9</w:t>
        </w:r>
      </w:hyperlink>
      <w:r w:rsidRPr="00084835">
        <w:rPr>
          <w:rFonts w:ascii="Century Gothic" w:hAnsi="Century Gothic"/>
          <w:spacing w:val="-5"/>
          <w:sz w:val="23"/>
        </w:rPr>
        <w:t>3</w:t>
      </w:r>
    </w:p>
    <w:p w14:paraId="0E1DD796" w14:textId="75AD4E81" w:rsidR="00D543AF" w:rsidRPr="00084835" w:rsidRDefault="00D543AF">
      <w:pPr>
        <w:pStyle w:val="ListParagraph"/>
        <w:numPr>
          <w:ilvl w:val="1"/>
          <w:numId w:val="251"/>
        </w:numPr>
        <w:tabs>
          <w:tab w:val="left" w:pos="1789"/>
          <w:tab w:val="right" w:leader="dot" w:pos="10730"/>
        </w:tabs>
        <w:spacing w:before="242"/>
        <w:ind w:left="1789" w:hanging="429"/>
        <w:rPr>
          <w:rFonts w:ascii="Century Gothic" w:hAnsi="Century Gothic"/>
          <w:sz w:val="23"/>
        </w:rPr>
      </w:pPr>
      <w:hyperlink w:anchor="_bookmark36" w:history="1">
        <w:r w:rsidRPr="00084835">
          <w:rPr>
            <w:rFonts w:ascii="Century Gothic" w:hAnsi="Century Gothic"/>
            <w:sz w:val="23"/>
          </w:rPr>
          <w:t>No</w:t>
        </w:r>
        <w:r w:rsidRPr="00084835">
          <w:rPr>
            <w:rFonts w:ascii="Century Gothic" w:hAnsi="Century Gothic"/>
            <w:spacing w:val="-17"/>
            <w:sz w:val="23"/>
          </w:rPr>
          <w:t xml:space="preserve"> </w:t>
        </w:r>
        <w:r w:rsidRPr="00084835">
          <w:rPr>
            <w:rFonts w:ascii="Century Gothic" w:hAnsi="Century Gothic"/>
            <w:sz w:val="23"/>
          </w:rPr>
          <w:t>Contractual</w:t>
        </w:r>
        <w:r w:rsidRPr="00084835">
          <w:rPr>
            <w:rFonts w:ascii="Century Gothic" w:hAnsi="Century Gothic"/>
            <w:spacing w:val="-12"/>
            <w:sz w:val="23"/>
          </w:rPr>
          <w:t xml:space="preserve"> </w:t>
        </w:r>
        <w:r w:rsidRPr="00084835">
          <w:rPr>
            <w:rFonts w:ascii="Century Gothic" w:hAnsi="Century Gothic"/>
            <w:sz w:val="23"/>
          </w:rPr>
          <w:t>Relationship</w:t>
        </w:r>
        <w:r w:rsidRPr="00084835">
          <w:rPr>
            <w:rFonts w:ascii="Century Gothic" w:hAnsi="Century Gothic"/>
            <w:spacing w:val="-11"/>
            <w:sz w:val="23"/>
          </w:rPr>
          <w:t xml:space="preserve"> </w:t>
        </w:r>
        <w:r w:rsidRPr="00084835">
          <w:rPr>
            <w:rFonts w:ascii="Century Gothic" w:hAnsi="Century Gothic"/>
            <w:sz w:val="23"/>
          </w:rPr>
          <w:t>Between</w:t>
        </w:r>
        <w:r w:rsidRPr="00084835">
          <w:rPr>
            <w:rFonts w:ascii="Century Gothic" w:hAnsi="Century Gothic"/>
            <w:spacing w:val="-13"/>
            <w:sz w:val="23"/>
          </w:rPr>
          <w:t xml:space="preserve"> </w:t>
        </w:r>
        <w:r w:rsidR="00215DCA">
          <w:rPr>
            <w:rFonts w:ascii="Century Gothic" w:hAnsi="Century Gothic"/>
            <w:sz w:val="23"/>
          </w:rPr>
          <w:t>ACFD</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pacing w:val="-2"/>
            <w:sz w:val="23"/>
          </w:rPr>
          <w:t>Subcontractors</w:t>
        </w:r>
        <w:r w:rsidRPr="00084835">
          <w:rPr>
            <w:rFonts w:ascii="Century Gothic" w:hAnsi="Century Gothic"/>
            <w:sz w:val="23"/>
          </w:rPr>
          <w:tab/>
        </w:r>
        <w:r w:rsidRPr="00084835">
          <w:rPr>
            <w:rFonts w:ascii="Century Gothic" w:hAnsi="Century Gothic"/>
            <w:spacing w:val="-5"/>
            <w:sz w:val="23"/>
          </w:rPr>
          <w:t>9</w:t>
        </w:r>
      </w:hyperlink>
      <w:r w:rsidRPr="00084835">
        <w:rPr>
          <w:rFonts w:ascii="Century Gothic" w:hAnsi="Century Gothic"/>
          <w:spacing w:val="-5"/>
          <w:sz w:val="23"/>
        </w:rPr>
        <w:t>3</w:t>
      </w:r>
    </w:p>
    <w:p w14:paraId="0E1DD797" w14:textId="77777777" w:rsidR="00D543AF" w:rsidRPr="00084835" w:rsidRDefault="00D543AF">
      <w:pPr>
        <w:pStyle w:val="ListParagraph"/>
        <w:numPr>
          <w:ilvl w:val="1"/>
          <w:numId w:val="251"/>
        </w:numPr>
        <w:tabs>
          <w:tab w:val="left" w:pos="1789"/>
          <w:tab w:val="right" w:leader="dot" w:pos="10727"/>
        </w:tabs>
        <w:spacing w:before="240"/>
        <w:ind w:left="1789" w:hanging="429"/>
        <w:rPr>
          <w:rFonts w:ascii="Century Gothic" w:hAnsi="Century Gothic"/>
          <w:sz w:val="23"/>
        </w:rPr>
      </w:pPr>
      <w:hyperlink w:anchor="_bookmark37" w:history="1">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Binds</w:t>
        </w:r>
        <w:r w:rsidRPr="00084835">
          <w:rPr>
            <w:rFonts w:ascii="Century Gothic" w:hAnsi="Century Gothic"/>
            <w:spacing w:val="-11"/>
            <w:sz w:val="23"/>
          </w:rPr>
          <w:t xml:space="preserve"> </w:t>
        </w:r>
        <w:r w:rsidRPr="00084835">
          <w:rPr>
            <w:rFonts w:ascii="Century Gothic" w:hAnsi="Century Gothic"/>
            <w:sz w:val="23"/>
          </w:rPr>
          <w:t>Every</w:t>
        </w:r>
        <w:r w:rsidRPr="00084835">
          <w:rPr>
            <w:rFonts w:ascii="Century Gothic" w:hAnsi="Century Gothic"/>
            <w:spacing w:val="-9"/>
            <w:sz w:val="23"/>
          </w:rPr>
          <w:t xml:space="preserve"> </w:t>
        </w:r>
        <w:r w:rsidRPr="00084835">
          <w:rPr>
            <w:rFonts w:ascii="Century Gothic" w:hAnsi="Century Gothic"/>
            <w:sz w:val="23"/>
          </w:rPr>
          <w:t>Subcontractor</w:t>
        </w:r>
        <w:r w:rsidRPr="00084835">
          <w:rPr>
            <w:rFonts w:ascii="Century Gothic" w:hAnsi="Century Gothic"/>
            <w:spacing w:val="-11"/>
            <w:sz w:val="23"/>
          </w:rPr>
          <w:t xml:space="preserve"> </w:t>
        </w:r>
        <w:r w:rsidRPr="00084835">
          <w:rPr>
            <w:rFonts w:ascii="Century Gothic" w:hAnsi="Century Gothic"/>
            <w:sz w:val="23"/>
          </w:rPr>
          <w:t>by</w:t>
        </w:r>
        <w:r w:rsidRPr="00084835">
          <w:rPr>
            <w:rFonts w:ascii="Century Gothic" w:hAnsi="Century Gothic"/>
            <w:spacing w:val="-12"/>
            <w:sz w:val="23"/>
          </w:rPr>
          <w:t xml:space="preserve"> </w:t>
        </w:r>
        <w:r w:rsidRPr="00084835">
          <w:rPr>
            <w:rFonts w:ascii="Century Gothic" w:hAnsi="Century Gothic"/>
            <w:sz w:val="23"/>
          </w:rPr>
          <w:t>Terms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pacing w:val="-2"/>
            <w:sz w:val="23"/>
          </w:rPr>
          <w:t>Contract</w:t>
        </w:r>
        <w:r w:rsidRPr="00084835">
          <w:rPr>
            <w:rFonts w:ascii="Century Gothic" w:hAnsi="Century Gothic"/>
            <w:sz w:val="23"/>
          </w:rPr>
          <w:tab/>
        </w:r>
        <w:r w:rsidRPr="00084835">
          <w:rPr>
            <w:rFonts w:ascii="Century Gothic" w:hAnsi="Century Gothic"/>
            <w:spacing w:val="-5"/>
            <w:sz w:val="23"/>
          </w:rPr>
          <w:t>9</w:t>
        </w:r>
      </w:hyperlink>
      <w:r w:rsidRPr="00084835">
        <w:rPr>
          <w:rFonts w:ascii="Century Gothic" w:hAnsi="Century Gothic"/>
          <w:spacing w:val="-5"/>
          <w:sz w:val="23"/>
        </w:rPr>
        <w:t>3</w:t>
      </w:r>
    </w:p>
    <w:p w14:paraId="0E1DD798" w14:textId="77777777" w:rsidR="00D543AF" w:rsidRPr="00084835" w:rsidRDefault="00D543AF">
      <w:pPr>
        <w:pStyle w:val="ListParagraph"/>
        <w:numPr>
          <w:ilvl w:val="1"/>
          <w:numId w:val="251"/>
        </w:numPr>
        <w:tabs>
          <w:tab w:val="left" w:pos="1787"/>
          <w:tab w:val="right" w:leader="dot" w:pos="10727"/>
        </w:tabs>
        <w:spacing w:before="240"/>
        <w:ind w:left="1787" w:hanging="429"/>
        <w:rPr>
          <w:rFonts w:ascii="Century Gothic" w:hAnsi="Century Gothic"/>
          <w:sz w:val="23"/>
        </w:rPr>
      </w:pPr>
      <w:hyperlink w:anchor="_bookmark38" w:history="1">
        <w:r w:rsidRPr="00084835">
          <w:rPr>
            <w:rFonts w:ascii="Century Gothic" w:hAnsi="Century Gothic"/>
            <w:sz w:val="23"/>
          </w:rPr>
          <w:t>No</w:t>
        </w:r>
        <w:r w:rsidRPr="00084835">
          <w:rPr>
            <w:rFonts w:ascii="Century Gothic" w:hAnsi="Century Gothic"/>
            <w:spacing w:val="-7"/>
            <w:sz w:val="23"/>
          </w:rPr>
          <w:t xml:space="preserve"> </w:t>
        </w:r>
        <w:r w:rsidRPr="00084835">
          <w:rPr>
            <w:rFonts w:ascii="Century Gothic" w:hAnsi="Century Gothic"/>
            <w:sz w:val="23"/>
          </w:rPr>
          <w:t>Waiver</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pacing w:val="-2"/>
            <w:sz w:val="23"/>
          </w:rPr>
          <w:t>Obligations</w:t>
        </w:r>
      </w:hyperlink>
      <w:r w:rsidRPr="00084835">
        <w:rPr>
          <w:rFonts w:ascii="Century Gothic" w:hAnsi="Century Gothic"/>
          <w:sz w:val="23"/>
        </w:rPr>
        <w:tab/>
      </w:r>
      <w:r w:rsidRPr="00084835">
        <w:rPr>
          <w:rFonts w:ascii="Century Gothic" w:hAnsi="Century Gothic"/>
          <w:spacing w:val="-5"/>
          <w:sz w:val="23"/>
        </w:rPr>
        <w:t>94</w:t>
      </w:r>
    </w:p>
    <w:p w14:paraId="0E1DD799" w14:textId="77777777" w:rsidR="00D543AF" w:rsidRPr="00084835" w:rsidRDefault="00D543AF">
      <w:pPr>
        <w:pStyle w:val="ListParagraph"/>
        <w:numPr>
          <w:ilvl w:val="1"/>
          <w:numId w:val="251"/>
        </w:numPr>
        <w:tabs>
          <w:tab w:val="left" w:pos="1789"/>
          <w:tab w:val="right" w:leader="dot" w:pos="10727"/>
        </w:tabs>
        <w:spacing w:before="239"/>
        <w:ind w:left="1789" w:hanging="429"/>
        <w:rPr>
          <w:rFonts w:ascii="Century Gothic" w:hAnsi="Century Gothic"/>
          <w:sz w:val="23"/>
        </w:rPr>
      </w:pPr>
      <w:hyperlink w:anchor="_bookmark39" w:history="1">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Familiarize</w:t>
        </w:r>
        <w:r w:rsidRPr="00084835">
          <w:rPr>
            <w:rFonts w:ascii="Century Gothic" w:hAnsi="Century Gothic"/>
            <w:spacing w:val="-11"/>
            <w:sz w:val="23"/>
          </w:rPr>
          <w:t xml:space="preserve"> </w:t>
        </w:r>
        <w:r w:rsidRPr="00084835">
          <w:rPr>
            <w:rFonts w:ascii="Century Gothic" w:hAnsi="Century Gothic"/>
            <w:sz w:val="23"/>
          </w:rPr>
          <w:t>Itself</w:t>
        </w:r>
        <w:r w:rsidRPr="00084835">
          <w:rPr>
            <w:rFonts w:ascii="Century Gothic" w:hAnsi="Century Gothic"/>
            <w:spacing w:val="-10"/>
            <w:sz w:val="23"/>
          </w:rPr>
          <w:t xml:space="preserve"> </w:t>
        </w:r>
        <w:r w:rsidRPr="00084835">
          <w:rPr>
            <w:rFonts w:ascii="Century Gothic" w:hAnsi="Century Gothic"/>
            <w:sz w:val="23"/>
          </w:rPr>
          <w:t>with</w:t>
        </w:r>
        <w:r w:rsidRPr="00084835">
          <w:rPr>
            <w:rFonts w:ascii="Century Gothic" w:hAnsi="Century Gothic"/>
            <w:spacing w:val="-10"/>
            <w:sz w:val="23"/>
          </w:rPr>
          <w:t xml:space="preserve"> </w:t>
        </w:r>
        <w:r w:rsidRPr="00084835">
          <w:rPr>
            <w:rFonts w:ascii="Century Gothic" w:hAnsi="Century Gothic"/>
            <w:spacing w:val="-4"/>
            <w:sz w:val="23"/>
          </w:rPr>
          <w:t>Laws</w:t>
        </w:r>
      </w:hyperlink>
      <w:r w:rsidRPr="00084835">
        <w:rPr>
          <w:rFonts w:ascii="Century Gothic" w:hAnsi="Century Gothic"/>
          <w:sz w:val="23"/>
        </w:rPr>
        <w:tab/>
      </w:r>
      <w:r w:rsidRPr="00084835">
        <w:rPr>
          <w:rFonts w:ascii="Century Gothic" w:hAnsi="Century Gothic"/>
          <w:spacing w:val="-5"/>
          <w:sz w:val="23"/>
        </w:rPr>
        <w:t>94</w:t>
      </w:r>
    </w:p>
    <w:p w14:paraId="0E1DD79A" w14:textId="77777777" w:rsidR="00D543AF" w:rsidRPr="00084835" w:rsidRDefault="00D543AF">
      <w:pPr>
        <w:pStyle w:val="ListParagraph"/>
        <w:numPr>
          <w:ilvl w:val="1"/>
          <w:numId w:val="251"/>
        </w:numPr>
        <w:tabs>
          <w:tab w:val="left" w:pos="1789"/>
          <w:tab w:val="right" w:leader="dot" w:pos="10728"/>
        </w:tabs>
        <w:spacing w:before="240"/>
        <w:ind w:left="1789" w:hanging="429"/>
        <w:rPr>
          <w:rFonts w:ascii="Century Gothic" w:hAnsi="Century Gothic"/>
          <w:sz w:val="23"/>
        </w:rPr>
      </w:pPr>
      <w:hyperlink w:anchor="_bookmark40" w:history="1">
        <w:r w:rsidRPr="00084835">
          <w:rPr>
            <w:rFonts w:ascii="Century Gothic" w:hAnsi="Century Gothic"/>
            <w:spacing w:val="-2"/>
            <w:sz w:val="23"/>
          </w:rPr>
          <w:t>Subcontractor</w:t>
        </w:r>
        <w:r w:rsidRPr="00084835">
          <w:rPr>
            <w:rFonts w:ascii="Century Gothic" w:hAnsi="Century Gothic"/>
            <w:spacing w:val="3"/>
            <w:sz w:val="23"/>
          </w:rPr>
          <w:t xml:space="preserve"> </w:t>
        </w:r>
        <w:r w:rsidRPr="00084835">
          <w:rPr>
            <w:rFonts w:ascii="Century Gothic" w:hAnsi="Century Gothic"/>
            <w:spacing w:val="-2"/>
            <w:sz w:val="23"/>
          </w:rPr>
          <w:t>Substitutions</w:t>
        </w:r>
      </w:hyperlink>
      <w:r w:rsidRPr="00084835">
        <w:rPr>
          <w:rFonts w:ascii="Century Gothic" w:hAnsi="Century Gothic"/>
          <w:sz w:val="23"/>
        </w:rPr>
        <w:tab/>
      </w:r>
      <w:r w:rsidRPr="00084835">
        <w:rPr>
          <w:rFonts w:ascii="Century Gothic" w:hAnsi="Century Gothic"/>
          <w:spacing w:val="-7"/>
          <w:sz w:val="23"/>
        </w:rPr>
        <w:t>94</w:t>
      </w:r>
    </w:p>
    <w:p w14:paraId="0E1DD79B" w14:textId="77777777" w:rsidR="00D543AF" w:rsidRPr="00084835" w:rsidRDefault="00D543AF">
      <w:pPr>
        <w:pStyle w:val="ListParagraph"/>
        <w:numPr>
          <w:ilvl w:val="1"/>
          <w:numId w:val="251"/>
        </w:numPr>
        <w:tabs>
          <w:tab w:val="left" w:pos="1790"/>
          <w:tab w:val="right" w:leader="dot" w:pos="10728"/>
        </w:tabs>
        <w:spacing w:before="242"/>
        <w:ind w:left="1790" w:hanging="429"/>
        <w:rPr>
          <w:rFonts w:ascii="Century Gothic" w:hAnsi="Century Gothic"/>
          <w:sz w:val="23"/>
        </w:rPr>
      </w:pPr>
      <w:hyperlink w:anchor="_bookmark41" w:history="1">
        <w:r w:rsidRPr="00084835">
          <w:rPr>
            <w:rFonts w:ascii="Century Gothic" w:hAnsi="Century Gothic"/>
            <w:spacing w:val="-2"/>
            <w:sz w:val="23"/>
          </w:rPr>
          <w:t>Subcontractor</w:t>
        </w:r>
        <w:r w:rsidRPr="00084835">
          <w:rPr>
            <w:rFonts w:ascii="Century Gothic" w:hAnsi="Century Gothic"/>
            <w:spacing w:val="3"/>
            <w:sz w:val="23"/>
          </w:rPr>
          <w:t xml:space="preserve"> </w:t>
        </w:r>
        <w:r w:rsidRPr="00084835">
          <w:rPr>
            <w:rFonts w:ascii="Century Gothic" w:hAnsi="Century Gothic"/>
            <w:spacing w:val="-2"/>
            <w:sz w:val="23"/>
          </w:rPr>
          <w:t>Coordination</w:t>
        </w:r>
      </w:hyperlink>
      <w:r w:rsidRPr="00084835">
        <w:rPr>
          <w:rFonts w:ascii="Century Gothic" w:hAnsi="Century Gothic"/>
          <w:sz w:val="23"/>
        </w:rPr>
        <w:tab/>
      </w:r>
      <w:r w:rsidRPr="00084835">
        <w:rPr>
          <w:rFonts w:ascii="Century Gothic" w:hAnsi="Century Gothic"/>
          <w:spacing w:val="-5"/>
          <w:sz w:val="23"/>
        </w:rPr>
        <w:t>94</w:t>
      </w:r>
    </w:p>
    <w:p w14:paraId="0E1DD79D" w14:textId="77777777" w:rsidR="00D543AF" w:rsidRPr="00084835" w:rsidRDefault="00D543AF">
      <w:pPr>
        <w:pStyle w:val="ListParagraph"/>
        <w:numPr>
          <w:ilvl w:val="1"/>
          <w:numId w:val="251"/>
        </w:numPr>
        <w:tabs>
          <w:tab w:val="left" w:pos="1789"/>
          <w:tab w:val="right" w:leader="dot" w:pos="10727"/>
        </w:tabs>
        <w:spacing w:before="79"/>
        <w:ind w:left="1789" w:hanging="429"/>
        <w:rPr>
          <w:rFonts w:ascii="Century Gothic" w:hAnsi="Century Gothic"/>
          <w:sz w:val="23"/>
        </w:rPr>
      </w:pPr>
      <w:hyperlink w:anchor="_bookmark42" w:history="1">
        <w:r w:rsidRPr="00084835">
          <w:rPr>
            <w:rFonts w:ascii="Century Gothic" w:hAnsi="Century Gothic"/>
            <w:spacing w:val="-2"/>
            <w:sz w:val="23"/>
          </w:rPr>
          <w:t>Subcontractor</w:t>
        </w:r>
        <w:r w:rsidRPr="00084835">
          <w:rPr>
            <w:rFonts w:ascii="Century Gothic" w:hAnsi="Century Gothic"/>
            <w:spacing w:val="1"/>
            <w:sz w:val="23"/>
          </w:rPr>
          <w:t xml:space="preserve"> </w:t>
        </w:r>
        <w:r w:rsidRPr="00084835">
          <w:rPr>
            <w:rFonts w:ascii="Century Gothic" w:hAnsi="Century Gothic"/>
            <w:spacing w:val="-2"/>
            <w:sz w:val="23"/>
          </w:rPr>
          <w:t>Relations</w:t>
        </w:r>
      </w:hyperlink>
      <w:r w:rsidRPr="00084835">
        <w:rPr>
          <w:rFonts w:ascii="Century Gothic" w:hAnsi="Century Gothic"/>
          <w:sz w:val="23"/>
        </w:rPr>
        <w:tab/>
      </w:r>
      <w:r w:rsidRPr="00084835">
        <w:rPr>
          <w:rFonts w:ascii="Century Gothic" w:hAnsi="Century Gothic"/>
          <w:spacing w:val="-7"/>
          <w:sz w:val="23"/>
        </w:rPr>
        <w:t>94</w:t>
      </w:r>
    </w:p>
    <w:p w14:paraId="0E1DD79E" w14:textId="77777777" w:rsidR="00D543AF" w:rsidRPr="00084835" w:rsidRDefault="00D543AF">
      <w:pPr>
        <w:pStyle w:val="ListParagraph"/>
        <w:numPr>
          <w:ilvl w:val="1"/>
          <w:numId w:val="251"/>
        </w:numPr>
        <w:tabs>
          <w:tab w:val="left" w:pos="1789"/>
          <w:tab w:val="right" w:leader="dot" w:pos="10727"/>
        </w:tabs>
        <w:spacing w:before="237"/>
        <w:ind w:left="1789" w:hanging="429"/>
        <w:rPr>
          <w:rFonts w:ascii="Century Gothic" w:hAnsi="Century Gothic"/>
          <w:sz w:val="23"/>
        </w:rPr>
      </w:pPr>
      <w:hyperlink w:anchor="_bookmark43" w:history="1">
        <w:r w:rsidRPr="00084835">
          <w:rPr>
            <w:rFonts w:ascii="Century Gothic" w:hAnsi="Century Gothic"/>
            <w:sz w:val="23"/>
          </w:rPr>
          <w:t>Assignment</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pacing w:val="-2"/>
            <w:sz w:val="23"/>
          </w:rPr>
          <w:t>Termination</w:t>
        </w:r>
      </w:hyperlink>
      <w:r w:rsidRPr="00084835">
        <w:rPr>
          <w:rFonts w:ascii="Century Gothic" w:hAnsi="Century Gothic"/>
          <w:sz w:val="23"/>
        </w:rPr>
        <w:tab/>
      </w:r>
      <w:r w:rsidRPr="00084835">
        <w:rPr>
          <w:rFonts w:ascii="Century Gothic" w:hAnsi="Century Gothic"/>
          <w:spacing w:val="-5"/>
          <w:sz w:val="23"/>
        </w:rPr>
        <w:t>94</w:t>
      </w:r>
    </w:p>
    <w:p w14:paraId="0E1DD79F" w14:textId="77777777" w:rsidR="00D543AF" w:rsidRPr="00084835" w:rsidRDefault="00D543AF">
      <w:pPr>
        <w:pStyle w:val="ListParagraph"/>
        <w:numPr>
          <w:ilvl w:val="0"/>
          <w:numId w:val="251"/>
        </w:numPr>
        <w:tabs>
          <w:tab w:val="left" w:pos="1897"/>
          <w:tab w:val="right" w:leader="dot" w:pos="10727"/>
        </w:tabs>
        <w:spacing w:before="242"/>
        <w:ind w:left="1897" w:hanging="540"/>
        <w:rPr>
          <w:rFonts w:ascii="Century Gothic" w:hAnsi="Century Gothic"/>
          <w:sz w:val="23"/>
        </w:rPr>
      </w:pPr>
      <w:hyperlink w:anchor="_bookmark44" w:history="1">
        <w:r w:rsidRPr="00084835">
          <w:rPr>
            <w:rFonts w:ascii="Century Gothic" w:hAnsi="Century Gothic"/>
            <w:b/>
            <w:sz w:val="23"/>
          </w:rPr>
          <w:t>OTHER</w:t>
        </w:r>
        <w:r w:rsidRPr="00084835">
          <w:rPr>
            <w:rFonts w:ascii="Century Gothic" w:hAnsi="Century Gothic"/>
            <w:b/>
            <w:spacing w:val="-9"/>
            <w:sz w:val="23"/>
          </w:rPr>
          <w:t xml:space="preserve"> </w:t>
        </w:r>
        <w:r w:rsidRPr="00084835">
          <w:rPr>
            <w:rFonts w:ascii="Century Gothic" w:hAnsi="Century Gothic"/>
            <w:b/>
            <w:spacing w:val="-2"/>
            <w:sz w:val="23"/>
          </w:rPr>
          <w:t>CONTRACTS/CONTRACTORS</w:t>
        </w:r>
      </w:hyperlink>
      <w:r w:rsidRPr="00084835">
        <w:rPr>
          <w:rFonts w:ascii="Century Gothic" w:hAnsi="Century Gothic"/>
          <w:b/>
          <w:sz w:val="23"/>
        </w:rPr>
        <w:tab/>
      </w:r>
      <w:r w:rsidRPr="00084835">
        <w:rPr>
          <w:rFonts w:ascii="Century Gothic" w:hAnsi="Century Gothic"/>
          <w:spacing w:val="-5"/>
          <w:sz w:val="23"/>
        </w:rPr>
        <w:t>94</w:t>
      </w:r>
    </w:p>
    <w:p w14:paraId="0E1DD7A0" w14:textId="0DC5443D" w:rsidR="00D543AF" w:rsidRPr="00084835" w:rsidRDefault="00215DCA">
      <w:pPr>
        <w:pStyle w:val="ListParagraph"/>
        <w:numPr>
          <w:ilvl w:val="1"/>
          <w:numId w:val="251"/>
        </w:numPr>
        <w:tabs>
          <w:tab w:val="left" w:pos="1787"/>
          <w:tab w:val="right" w:leader="dot" w:pos="10727"/>
        </w:tabs>
        <w:spacing w:before="240"/>
        <w:ind w:left="1787" w:hanging="429"/>
        <w:rPr>
          <w:rFonts w:ascii="Century Gothic" w:hAnsi="Century Gothic"/>
          <w:sz w:val="23"/>
        </w:rPr>
      </w:pPr>
      <w:hyperlink w:anchor="_bookmark44" w:history="1">
        <w:r>
          <w:rPr>
            <w:rFonts w:ascii="Century Gothic" w:hAnsi="Century Gothic"/>
            <w:sz w:val="23"/>
          </w:rPr>
          <w:t>ACFD</w:t>
        </w:r>
        <w:r w:rsidR="00D543AF" w:rsidRPr="00084835">
          <w:rPr>
            <w:rFonts w:ascii="Century Gothic" w:hAnsi="Century Gothic"/>
            <w:spacing w:val="-6"/>
            <w:sz w:val="23"/>
          </w:rPr>
          <w:t xml:space="preserve"> </w:t>
        </w:r>
        <w:r w:rsidR="00D543AF" w:rsidRPr="00084835">
          <w:rPr>
            <w:rFonts w:ascii="Century Gothic" w:hAnsi="Century Gothic"/>
            <w:sz w:val="23"/>
          </w:rPr>
          <w:t>Right</w:t>
        </w:r>
        <w:r w:rsidR="00D543AF" w:rsidRPr="00084835">
          <w:rPr>
            <w:rFonts w:ascii="Century Gothic" w:hAnsi="Century Gothic"/>
            <w:spacing w:val="-8"/>
            <w:sz w:val="23"/>
          </w:rPr>
          <w:t xml:space="preserve"> </w:t>
        </w:r>
        <w:r w:rsidR="00D543AF" w:rsidRPr="00084835">
          <w:rPr>
            <w:rFonts w:ascii="Century Gothic" w:hAnsi="Century Gothic"/>
            <w:sz w:val="23"/>
          </w:rPr>
          <w:t>to</w:t>
        </w:r>
        <w:r w:rsidR="00D543AF" w:rsidRPr="00084835">
          <w:rPr>
            <w:rFonts w:ascii="Century Gothic" w:hAnsi="Century Gothic"/>
            <w:spacing w:val="-4"/>
            <w:sz w:val="23"/>
          </w:rPr>
          <w:t xml:space="preserve"> </w:t>
        </w:r>
        <w:r w:rsidR="00D543AF" w:rsidRPr="00084835">
          <w:rPr>
            <w:rFonts w:ascii="Century Gothic" w:hAnsi="Century Gothic"/>
            <w:spacing w:val="-2"/>
            <w:sz w:val="23"/>
          </w:rPr>
          <w:t>Perform</w:t>
        </w:r>
      </w:hyperlink>
      <w:r w:rsidR="00D543AF" w:rsidRPr="00084835">
        <w:rPr>
          <w:rFonts w:ascii="Century Gothic" w:hAnsi="Century Gothic"/>
          <w:sz w:val="23"/>
        </w:rPr>
        <w:tab/>
      </w:r>
      <w:r w:rsidR="00D543AF" w:rsidRPr="00084835">
        <w:rPr>
          <w:rFonts w:ascii="Century Gothic" w:hAnsi="Century Gothic"/>
          <w:spacing w:val="-5"/>
          <w:sz w:val="23"/>
        </w:rPr>
        <w:t>94</w:t>
      </w:r>
    </w:p>
    <w:p w14:paraId="0E1DD7A1" w14:textId="77777777" w:rsidR="00D543AF" w:rsidRPr="00084835" w:rsidRDefault="00D543AF">
      <w:pPr>
        <w:pStyle w:val="ListParagraph"/>
        <w:numPr>
          <w:ilvl w:val="1"/>
          <w:numId w:val="251"/>
        </w:numPr>
        <w:tabs>
          <w:tab w:val="left" w:pos="1787"/>
          <w:tab w:val="right" w:leader="dot" w:pos="10728"/>
        </w:tabs>
        <w:spacing w:before="242"/>
        <w:ind w:left="1787" w:hanging="429"/>
        <w:rPr>
          <w:rFonts w:ascii="Century Gothic" w:hAnsi="Century Gothic"/>
          <w:sz w:val="23"/>
        </w:rPr>
      </w:pPr>
      <w:hyperlink w:anchor="_bookmark45" w:history="1">
        <w:r w:rsidRPr="00084835">
          <w:rPr>
            <w:rFonts w:ascii="Century Gothic" w:hAnsi="Century Gothic"/>
            <w:sz w:val="23"/>
          </w:rPr>
          <w:t>Protection</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pacing w:val="-4"/>
            <w:sz w:val="23"/>
          </w:rPr>
          <w:t>Work</w:t>
        </w:r>
      </w:hyperlink>
      <w:r w:rsidRPr="00084835">
        <w:rPr>
          <w:rFonts w:ascii="Century Gothic" w:hAnsi="Century Gothic"/>
          <w:sz w:val="23"/>
        </w:rPr>
        <w:tab/>
      </w:r>
      <w:r w:rsidRPr="00084835">
        <w:rPr>
          <w:rFonts w:ascii="Century Gothic" w:hAnsi="Century Gothic"/>
          <w:spacing w:val="-5"/>
          <w:sz w:val="23"/>
        </w:rPr>
        <w:t>95</w:t>
      </w:r>
    </w:p>
    <w:p w14:paraId="0E1DD7A2" w14:textId="77777777" w:rsidR="00D543AF" w:rsidRPr="00084835" w:rsidRDefault="00D543AF">
      <w:pPr>
        <w:pStyle w:val="ListParagraph"/>
        <w:numPr>
          <w:ilvl w:val="1"/>
          <w:numId w:val="251"/>
        </w:numPr>
        <w:tabs>
          <w:tab w:val="left" w:pos="1787"/>
          <w:tab w:val="right" w:leader="dot" w:pos="10728"/>
        </w:tabs>
        <w:spacing w:before="240"/>
        <w:ind w:left="1787" w:hanging="429"/>
        <w:rPr>
          <w:rFonts w:ascii="Century Gothic" w:hAnsi="Century Gothic"/>
          <w:sz w:val="23"/>
        </w:rPr>
      </w:pPr>
      <w:hyperlink w:anchor="_bookmark46" w:history="1">
        <w:r w:rsidRPr="00084835">
          <w:rPr>
            <w:rFonts w:ascii="Century Gothic" w:hAnsi="Century Gothic"/>
            <w:sz w:val="23"/>
          </w:rPr>
          <w:t>Coordination</w:t>
        </w:r>
        <w:r w:rsidRPr="00084835">
          <w:rPr>
            <w:rFonts w:ascii="Century Gothic" w:hAnsi="Century Gothic"/>
            <w:spacing w:val="-14"/>
            <w:sz w:val="23"/>
          </w:rPr>
          <w:t xml:space="preserve"> </w:t>
        </w:r>
        <w:r w:rsidRPr="00084835">
          <w:rPr>
            <w:rFonts w:ascii="Century Gothic" w:hAnsi="Century Gothic"/>
            <w:sz w:val="23"/>
          </w:rPr>
          <w:t>with</w:t>
        </w:r>
        <w:r w:rsidRPr="00084835">
          <w:rPr>
            <w:rFonts w:ascii="Century Gothic" w:hAnsi="Century Gothic"/>
            <w:spacing w:val="-10"/>
            <w:sz w:val="23"/>
          </w:rPr>
          <w:t xml:space="preserve"> </w:t>
        </w:r>
        <w:r w:rsidRPr="00084835">
          <w:rPr>
            <w:rFonts w:ascii="Century Gothic" w:hAnsi="Century Gothic"/>
            <w:sz w:val="23"/>
          </w:rPr>
          <w:t>Other</w:t>
        </w:r>
        <w:r w:rsidRPr="00084835">
          <w:rPr>
            <w:rFonts w:ascii="Century Gothic" w:hAnsi="Century Gothic"/>
            <w:spacing w:val="-13"/>
            <w:sz w:val="23"/>
          </w:rPr>
          <w:t xml:space="preserve"> </w:t>
        </w:r>
        <w:r w:rsidRPr="00084835">
          <w:rPr>
            <w:rFonts w:ascii="Century Gothic" w:hAnsi="Century Gothic"/>
            <w:spacing w:val="-4"/>
            <w:sz w:val="23"/>
          </w:rPr>
          <w:t>Work</w:t>
        </w:r>
      </w:hyperlink>
      <w:r w:rsidRPr="00084835">
        <w:rPr>
          <w:rFonts w:ascii="Century Gothic" w:hAnsi="Century Gothic"/>
          <w:sz w:val="23"/>
        </w:rPr>
        <w:tab/>
      </w:r>
      <w:r w:rsidRPr="00084835">
        <w:rPr>
          <w:rFonts w:ascii="Century Gothic" w:hAnsi="Century Gothic"/>
          <w:spacing w:val="-5"/>
          <w:sz w:val="23"/>
        </w:rPr>
        <w:t>95</w:t>
      </w:r>
    </w:p>
    <w:p w14:paraId="0E1DD7A3" w14:textId="77777777" w:rsidR="00D543AF" w:rsidRPr="00084835" w:rsidRDefault="00D543AF">
      <w:pPr>
        <w:pStyle w:val="ListParagraph"/>
        <w:numPr>
          <w:ilvl w:val="1"/>
          <w:numId w:val="251"/>
        </w:numPr>
        <w:tabs>
          <w:tab w:val="left" w:pos="1787"/>
          <w:tab w:val="right" w:leader="dot" w:pos="10728"/>
        </w:tabs>
        <w:spacing w:before="239"/>
        <w:ind w:left="1787" w:hanging="429"/>
        <w:rPr>
          <w:rFonts w:ascii="Century Gothic" w:hAnsi="Century Gothic"/>
          <w:sz w:val="23"/>
        </w:rPr>
      </w:pPr>
      <w:hyperlink w:anchor="_bookmark47" w:history="1">
        <w:r w:rsidRPr="00084835">
          <w:rPr>
            <w:rFonts w:ascii="Century Gothic" w:hAnsi="Century Gothic"/>
            <w:sz w:val="23"/>
          </w:rPr>
          <w:t>Measurement</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7"/>
            <w:sz w:val="23"/>
          </w:rPr>
          <w:t xml:space="preserve"> </w:t>
        </w:r>
        <w:r w:rsidRPr="00084835">
          <w:rPr>
            <w:rFonts w:ascii="Century Gothic" w:hAnsi="Century Gothic"/>
            <w:spacing w:val="-2"/>
            <w:sz w:val="23"/>
          </w:rPr>
          <w:t>Performed</w:t>
        </w:r>
      </w:hyperlink>
      <w:r w:rsidRPr="00084835">
        <w:rPr>
          <w:rFonts w:ascii="Century Gothic" w:hAnsi="Century Gothic"/>
          <w:sz w:val="23"/>
        </w:rPr>
        <w:tab/>
      </w:r>
      <w:r w:rsidRPr="00084835">
        <w:rPr>
          <w:rFonts w:ascii="Century Gothic" w:hAnsi="Century Gothic"/>
          <w:spacing w:val="-5"/>
          <w:sz w:val="23"/>
        </w:rPr>
        <w:t>95</w:t>
      </w:r>
    </w:p>
    <w:p w14:paraId="0E1DD7A4" w14:textId="77777777" w:rsidR="00D543AF" w:rsidRPr="00084835" w:rsidRDefault="00D543AF">
      <w:pPr>
        <w:pStyle w:val="ListParagraph"/>
        <w:numPr>
          <w:ilvl w:val="1"/>
          <w:numId w:val="251"/>
        </w:numPr>
        <w:tabs>
          <w:tab w:val="left" w:pos="1787"/>
          <w:tab w:val="right" w:leader="dot" w:pos="10728"/>
        </w:tabs>
        <w:spacing w:before="242"/>
        <w:ind w:left="1787" w:hanging="429"/>
        <w:rPr>
          <w:rFonts w:ascii="Century Gothic" w:hAnsi="Century Gothic"/>
          <w:sz w:val="23"/>
        </w:rPr>
      </w:pPr>
      <w:hyperlink w:anchor="_bookmark48" w:history="1">
        <w:r w:rsidRPr="00084835">
          <w:rPr>
            <w:rFonts w:ascii="Century Gothic" w:hAnsi="Century Gothic"/>
            <w:sz w:val="23"/>
          </w:rPr>
          <w:t>Knowledge</w:t>
        </w:r>
        <w:r w:rsidRPr="00084835">
          <w:rPr>
            <w:rFonts w:ascii="Century Gothic" w:hAnsi="Century Gothic"/>
            <w:spacing w:val="-16"/>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Other</w:t>
        </w:r>
        <w:r w:rsidRPr="00084835">
          <w:rPr>
            <w:rFonts w:ascii="Century Gothic" w:hAnsi="Century Gothic"/>
            <w:spacing w:val="-7"/>
            <w:sz w:val="23"/>
          </w:rPr>
          <w:t xml:space="preserve"> </w:t>
        </w:r>
        <w:r w:rsidRPr="00084835">
          <w:rPr>
            <w:rFonts w:ascii="Century Gothic" w:hAnsi="Century Gothic"/>
            <w:spacing w:val="-4"/>
            <w:sz w:val="23"/>
          </w:rPr>
          <w:t>Work</w:t>
        </w:r>
      </w:hyperlink>
      <w:r w:rsidRPr="00084835">
        <w:rPr>
          <w:rFonts w:ascii="Century Gothic" w:hAnsi="Century Gothic"/>
          <w:sz w:val="23"/>
        </w:rPr>
        <w:tab/>
      </w:r>
      <w:r w:rsidRPr="00084835">
        <w:rPr>
          <w:rFonts w:ascii="Century Gothic" w:hAnsi="Century Gothic"/>
          <w:spacing w:val="-5"/>
          <w:sz w:val="23"/>
        </w:rPr>
        <w:t>95</w:t>
      </w:r>
    </w:p>
    <w:p w14:paraId="0E1DD7A5" w14:textId="77777777" w:rsidR="00D543AF" w:rsidRPr="00084835" w:rsidRDefault="00D543AF">
      <w:pPr>
        <w:pStyle w:val="ListParagraph"/>
        <w:numPr>
          <w:ilvl w:val="1"/>
          <w:numId w:val="251"/>
        </w:numPr>
        <w:tabs>
          <w:tab w:val="left" w:pos="1788"/>
          <w:tab w:val="right" w:leader="dot" w:pos="10728"/>
        </w:tabs>
        <w:spacing w:before="240"/>
        <w:ind w:left="1788" w:hanging="429"/>
        <w:rPr>
          <w:rFonts w:ascii="Century Gothic" w:hAnsi="Century Gothic"/>
          <w:sz w:val="23"/>
        </w:rPr>
      </w:pPr>
      <w:hyperlink w:anchor="_bookmark49" w:history="1">
        <w:r w:rsidRPr="00084835">
          <w:rPr>
            <w:rFonts w:ascii="Century Gothic" w:hAnsi="Century Gothic"/>
            <w:sz w:val="23"/>
          </w:rPr>
          <w:t>No</w:t>
        </w:r>
        <w:r w:rsidRPr="00084835">
          <w:rPr>
            <w:rFonts w:ascii="Century Gothic" w:hAnsi="Century Gothic"/>
            <w:spacing w:val="-11"/>
            <w:sz w:val="23"/>
          </w:rPr>
          <w:t xml:space="preserve"> </w:t>
        </w:r>
        <w:r w:rsidRPr="00084835">
          <w:rPr>
            <w:rFonts w:ascii="Century Gothic" w:hAnsi="Century Gothic"/>
            <w:sz w:val="23"/>
          </w:rPr>
          <w:t>Exclusive</w:t>
        </w:r>
        <w:r w:rsidRPr="00084835">
          <w:rPr>
            <w:rFonts w:ascii="Century Gothic" w:hAnsi="Century Gothic"/>
            <w:spacing w:val="-10"/>
            <w:sz w:val="23"/>
          </w:rPr>
          <w:t xml:space="preserve"> </w:t>
        </w:r>
        <w:r w:rsidRPr="00084835">
          <w:rPr>
            <w:rFonts w:ascii="Century Gothic" w:hAnsi="Century Gothic"/>
            <w:sz w:val="23"/>
          </w:rPr>
          <w:t>Occupancy</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pacing w:val="-4"/>
            <w:sz w:val="23"/>
          </w:rPr>
          <w:t>Site</w:t>
        </w:r>
      </w:hyperlink>
      <w:r w:rsidRPr="00084835">
        <w:rPr>
          <w:rFonts w:ascii="Century Gothic" w:hAnsi="Century Gothic"/>
          <w:sz w:val="23"/>
        </w:rPr>
        <w:tab/>
      </w:r>
      <w:r w:rsidRPr="00084835">
        <w:rPr>
          <w:rFonts w:ascii="Century Gothic" w:hAnsi="Century Gothic"/>
          <w:spacing w:val="-5"/>
          <w:sz w:val="23"/>
        </w:rPr>
        <w:t>95</w:t>
      </w:r>
    </w:p>
    <w:p w14:paraId="0E1DD7A6" w14:textId="77777777" w:rsidR="00D543AF" w:rsidRPr="00084835" w:rsidRDefault="00D543AF">
      <w:pPr>
        <w:pStyle w:val="ListParagraph"/>
        <w:numPr>
          <w:ilvl w:val="0"/>
          <w:numId w:val="251"/>
        </w:numPr>
        <w:tabs>
          <w:tab w:val="left" w:pos="1810"/>
          <w:tab w:val="right" w:leader="dot" w:pos="10722"/>
        </w:tabs>
        <w:spacing w:before="240"/>
        <w:ind w:left="1810" w:hanging="451"/>
        <w:rPr>
          <w:rFonts w:ascii="Century Gothic" w:hAnsi="Century Gothic"/>
          <w:sz w:val="24"/>
        </w:rPr>
      </w:pPr>
      <w:hyperlink w:anchor="_bookmark50" w:history="1">
        <w:r w:rsidRPr="00084835">
          <w:rPr>
            <w:rFonts w:ascii="Century Gothic" w:hAnsi="Century Gothic"/>
            <w:b/>
            <w:sz w:val="23"/>
          </w:rPr>
          <w:t>DRAWINGS</w:t>
        </w:r>
        <w:r w:rsidRPr="00084835">
          <w:rPr>
            <w:rFonts w:ascii="Century Gothic" w:hAnsi="Century Gothic"/>
            <w:b/>
            <w:spacing w:val="-13"/>
            <w:sz w:val="23"/>
          </w:rPr>
          <w:t xml:space="preserve"> </w:t>
        </w:r>
        <w:r w:rsidRPr="00084835">
          <w:rPr>
            <w:rFonts w:ascii="Century Gothic" w:hAnsi="Century Gothic"/>
            <w:b/>
            <w:sz w:val="23"/>
          </w:rPr>
          <w:t>AND</w:t>
        </w:r>
        <w:r w:rsidRPr="00084835">
          <w:rPr>
            <w:rFonts w:ascii="Century Gothic" w:hAnsi="Century Gothic"/>
            <w:b/>
            <w:spacing w:val="-9"/>
            <w:sz w:val="23"/>
          </w:rPr>
          <w:t xml:space="preserve"> </w:t>
        </w:r>
        <w:r w:rsidRPr="00084835">
          <w:rPr>
            <w:rFonts w:ascii="Century Gothic" w:hAnsi="Century Gothic"/>
            <w:b/>
            <w:spacing w:val="-2"/>
            <w:sz w:val="23"/>
          </w:rPr>
          <w:t>SPECIFICATIONS</w:t>
        </w:r>
      </w:hyperlink>
      <w:r w:rsidRPr="00084835">
        <w:rPr>
          <w:rFonts w:ascii="Century Gothic" w:hAnsi="Century Gothic"/>
          <w:b/>
          <w:sz w:val="23"/>
        </w:rPr>
        <w:tab/>
      </w:r>
      <w:r w:rsidRPr="00084835">
        <w:rPr>
          <w:rFonts w:ascii="Century Gothic" w:hAnsi="Century Gothic"/>
          <w:spacing w:val="-5"/>
          <w:sz w:val="24"/>
        </w:rPr>
        <w:t>95</w:t>
      </w:r>
    </w:p>
    <w:p w14:paraId="0E1DD7A7" w14:textId="77777777" w:rsidR="00D543AF" w:rsidRPr="00084835" w:rsidRDefault="00D543AF">
      <w:pPr>
        <w:pStyle w:val="ListParagraph"/>
        <w:numPr>
          <w:ilvl w:val="1"/>
          <w:numId w:val="251"/>
        </w:numPr>
        <w:tabs>
          <w:tab w:val="left" w:pos="1789"/>
          <w:tab w:val="right" w:leader="dot" w:pos="10722"/>
        </w:tabs>
        <w:spacing w:before="236"/>
        <w:ind w:left="1789" w:hanging="429"/>
        <w:rPr>
          <w:rFonts w:ascii="Century Gothic" w:hAnsi="Century Gothic"/>
          <w:sz w:val="23"/>
        </w:rPr>
      </w:pPr>
      <w:hyperlink w:anchor="_bookmark51" w:history="1">
        <w:r w:rsidRPr="00084835">
          <w:rPr>
            <w:rFonts w:ascii="Century Gothic" w:hAnsi="Century Gothic"/>
            <w:sz w:val="23"/>
          </w:rPr>
          <w:t>List</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all</w:t>
        </w:r>
        <w:r w:rsidRPr="00084835">
          <w:rPr>
            <w:rFonts w:ascii="Century Gothic" w:hAnsi="Century Gothic"/>
            <w:spacing w:val="-5"/>
            <w:sz w:val="23"/>
          </w:rPr>
          <w:t xml:space="preserve"> </w:t>
        </w:r>
        <w:r w:rsidRPr="00084835">
          <w:rPr>
            <w:rFonts w:ascii="Century Gothic" w:hAnsi="Century Gothic"/>
            <w:spacing w:val="-2"/>
            <w:sz w:val="23"/>
          </w:rPr>
          <w:t>Drawings</w:t>
        </w:r>
      </w:hyperlink>
      <w:r w:rsidRPr="00084835">
        <w:rPr>
          <w:rFonts w:ascii="Century Gothic" w:hAnsi="Century Gothic"/>
          <w:sz w:val="23"/>
        </w:rPr>
        <w:tab/>
      </w:r>
      <w:r w:rsidRPr="00084835">
        <w:rPr>
          <w:rFonts w:ascii="Century Gothic" w:hAnsi="Century Gothic"/>
          <w:spacing w:val="-5"/>
          <w:sz w:val="23"/>
        </w:rPr>
        <w:t>95</w:t>
      </w:r>
    </w:p>
    <w:p w14:paraId="0E1DD7A8" w14:textId="77777777" w:rsidR="00D543AF" w:rsidRPr="00084835" w:rsidRDefault="00D543AF">
      <w:pPr>
        <w:pStyle w:val="ListParagraph"/>
        <w:numPr>
          <w:ilvl w:val="1"/>
          <w:numId w:val="251"/>
        </w:numPr>
        <w:tabs>
          <w:tab w:val="left" w:pos="1786"/>
          <w:tab w:val="right" w:leader="dot" w:pos="10722"/>
        </w:tabs>
        <w:spacing w:before="242"/>
        <w:ind w:left="1786" w:hanging="429"/>
        <w:rPr>
          <w:rFonts w:ascii="Century Gothic" w:hAnsi="Century Gothic"/>
          <w:sz w:val="23"/>
        </w:rPr>
      </w:pPr>
      <w:hyperlink w:anchor="_bookmark52" w:history="1">
        <w:r w:rsidRPr="00084835">
          <w:rPr>
            <w:rFonts w:ascii="Century Gothic" w:hAnsi="Century Gothic"/>
            <w:sz w:val="23"/>
          </w:rPr>
          <w:t>Technical</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Trade</w:t>
        </w:r>
        <w:r w:rsidRPr="00084835">
          <w:rPr>
            <w:rFonts w:ascii="Century Gothic" w:hAnsi="Century Gothic"/>
            <w:spacing w:val="-10"/>
            <w:sz w:val="23"/>
          </w:rPr>
          <w:t xml:space="preserve"> </w:t>
        </w:r>
        <w:r w:rsidRPr="00084835">
          <w:rPr>
            <w:rFonts w:ascii="Century Gothic" w:hAnsi="Century Gothic"/>
            <w:spacing w:val="-2"/>
            <w:sz w:val="23"/>
          </w:rPr>
          <w:t>Words</w:t>
        </w:r>
      </w:hyperlink>
      <w:r w:rsidRPr="00084835">
        <w:rPr>
          <w:rFonts w:ascii="Century Gothic" w:hAnsi="Century Gothic"/>
          <w:sz w:val="23"/>
        </w:rPr>
        <w:tab/>
      </w:r>
      <w:r w:rsidRPr="00084835">
        <w:rPr>
          <w:rFonts w:ascii="Century Gothic" w:hAnsi="Century Gothic"/>
          <w:spacing w:val="-5"/>
          <w:sz w:val="23"/>
        </w:rPr>
        <w:t>96</w:t>
      </w:r>
    </w:p>
    <w:p w14:paraId="0E1DD7A9" w14:textId="77777777" w:rsidR="00D543AF" w:rsidRPr="00084835" w:rsidRDefault="00D543AF">
      <w:pPr>
        <w:pStyle w:val="ListParagraph"/>
        <w:numPr>
          <w:ilvl w:val="1"/>
          <w:numId w:val="251"/>
        </w:numPr>
        <w:tabs>
          <w:tab w:val="left" w:pos="1786"/>
          <w:tab w:val="right" w:leader="dot" w:pos="10722"/>
        </w:tabs>
        <w:spacing w:before="240"/>
        <w:ind w:left="1786" w:hanging="429"/>
        <w:rPr>
          <w:rFonts w:ascii="Century Gothic" w:hAnsi="Century Gothic"/>
          <w:sz w:val="23"/>
        </w:rPr>
      </w:pPr>
      <w:hyperlink w:anchor="_bookmark53" w:history="1">
        <w:r w:rsidRPr="00084835">
          <w:rPr>
            <w:rFonts w:ascii="Century Gothic" w:hAnsi="Century Gothic"/>
            <w:sz w:val="23"/>
          </w:rPr>
          <w:t>Trade</w:t>
        </w:r>
        <w:r w:rsidRPr="00084835">
          <w:rPr>
            <w:rFonts w:ascii="Century Gothic" w:hAnsi="Century Gothic"/>
            <w:spacing w:val="-14"/>
            <w:sz w:val="23"/>
          </w:rPr>
          <w:t xml:space="preserve"> </w:t>
        </w:r>
        <w:r w:rsidRPr="00084835">
          <w:rPr>
            <w:rFonts w:ascii="Century Gothic" w:hAnsi="Century Gothic"/>
            <w:sz w:val="23"/>
          </w:rPr>
          <w:t>Name</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Trade</w:t>
        </w:r>
        <w:r w:rsidRPr="00084835">
          <w:rPr>
            <w:rFonts w:ascii="Century Gothic" w:hAnsi="Century Gothic"/>
            <w:spacing w:val="-6"/>
            <w:sz w:val="23"/>
          </w:rPr>
          <w:t xml:space="preserve"> </w:t>
        </w:r>
        <w:r w:rsidRPr="00084835">
          <w:rPr>
            <w:rFonts w:ascii="Century Gothic" w:hAnsi="Century Gothic"/>
            <w:spacing w:val="-4"/>
            <w:sz w:val="23"/>
          </w:rPr>
          <w:t>Term</w:t>
        </w:r>
      </w:hyperlink>
      <w:r w:rsidRPr="00084835">
        <w:rPr>
          <w:rFonts w:ascii="Century Gothic" w:hAnsi="Century Gothic"/>
          <w:sz w:val="23"/>
        </w:rPr>
        <w:tab/>
      </w:r>
      <w:r w:rsidRPr="00084835">
        <w:rPr>
          <w:rFonts w:ascii="Century Gothic" w:hAnsi="Century Gothic"/>
          <w:spacing w:val="-5"/>
          <w:sz w:val="23"/>
        </w:rPr>
        <w:t>96</w:t>
      </w:r>
    </w:p>
    <w:p w14:paraId="0E1DD7AA" w14:textId="77777777" w:rsidR="00D543AF" w:rsidRPr="00084835" w:rsidRDefault="00D543AF">
      <w:pPr>
        <w:pStyle w:val="ListParagraph"/>
        <w:numPr>
          <w:ilvl w:val="1"/>
          <w:numId w:val="251"/>
        </w:numPr>
        <w:tabs>
          <w:tab w:val="left" w:pos="1786"/>
          <w:tab w:val="right" w:leader="dot" w:pos="10722"/>
        </w:tabs>
        <w:spacing w:before="240"/>
        <w:ind w:left="1786" w:hanging="429"/>
        <w:rPr>
          <w:rFonts w:ascii="Century Gothic" w:hAnsi="Century Gothic"/>
          <w:sz w:val="23"/>
        </w:rPr>
      </w:pPr>
      <w:hyperlink w:anchor="_bookmark54" w:history="1">
        <w:r w:rsidRPr="00084835">
          <w:rPr>
            <w:rFonts w:ascii="Century Gothic" w:hAnsi="Century Gothic"/>
            <w:sz w:val="23"/>
          </w:rPr>
          <w:t>The</w:t>
        </w:r>
        <w:r w:rsidRPr="00084835">
          <w:rPr>
            <w:rFonts w:ascii="Century Gothic" w:hAnsi="Century Gothic"/>
            <w:spacing w:val="-17"/>
            <w:sz w:val="23"/>
          </w:rPr>
          <w:t xml:space="preserve"> </w:t>
        </w:r>
        <w:r w:rsidRPr="00084835">
          <w:rPr>
            <w:rFonts w:ascii="Century Gothic" w:hAnsi="Century Gothic"/>
            <w:sz w:val="23"/>
          </w:rPr>
          <w:t>Naming</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Material</w:t>
        </w:r>
        <w:r w:rsidRPr="00084835">
          <w:rPr>
            <w:rFonts w:ascii="Century Gothic" w:hAnsi="Century Gothic"/>
            <w:spacing w:val="-10"/>
            <w:sz w:val="23"/>
          </w:rPr>
          <w:t xml:space="preserve"> </w:t>
        </w:r>
        <w:r w:rsidRPr="00084835">
          <w:rPr>
            <w:rFonts w:ascii="Century Gothic" w:hAnsi="Century Gothic"/>
            <w:sz w:val="23"/>
          </w:rPr>
          <w:t>and/or</w:t>
        </w:r>
        <w:r w:rsidRPr="00084835">
          <w:rPr>
            <w:rFonts w:ascii="Century Gothic" w:hAnsi="Century Gothic"/>
            <w:spacing w:val="-10"/>
            <w:sz w:val="23"/>
          </w:rPr>
          <w:t xml:space="preserve"> </w:t>
        </w:r>
        <w:r w:rsidRPr="00084835">
          <w:rPr>
            <w:rFonts w:ascii="Century Gothic" w:hAnsi="Century Gothic"/>
            <w:sz w:val="23"/>
          </w:rPr>
          <w:t>Equipment</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Mean</w:t>
        </w:r>
        <w:r w:rsidRPr="00084835">
          <w:rPr>
            <w:rFonts w:ascii="Century Gothic" w:hAnsi="Century Gothic"/>
            <w:spacing w:val="-7"/>
            <w:sz w:val="23"/>
          </w:rPr>
          <w:t xml:space="preserve"> </w:t>
        </w:r>
        <w:r w:rsidRPr="00084835">
          <w:rPr>
            <w:rFonts w:ascii="Century Gothic" w:hAnsi="Century Gothic"/>
            <w:spacing w:val="-2"/>
            <w:sz w:val="23"/>
          </w:rPr>
          <w:t>Furnishing</w:t>
        </w:r>
      </w:hyperlink>
      <w:r w:rsidRPr="00084835">
        <w:rPr>
          <w:rFonts w:ascii="Century Gothic" w:hAnsi="Century Gothic"/>
          <w:sz w:val="23"/>
        </w:rPr>
        <w:tab/>
      </w:r>
      <w:r w:rsidRPr="00084835">
        <w:rPr>
          <w:rFonts w:ascii="Century Gothic" w:hAnsi="Century Gothic"/>
          <w:spacing w:val="-5"/>
          <w:sz w:val="23"/>
        </w:rPr>
        <w:t>96</w:t>
      </w:r>
    </w:p>
    <w:p w14:paraId="0E1DD7AB" w14:textId="77777777" w:rsidR="00D543AF" w:rsidRPr="00084835" w:rsidRDefault="00D543AF">
      <w:pPr>
        <w:pStyle w:val="ListParagraph"/>
        <w:numPr>
          <w:ilvl w:val="1"/>
          <w:numId w:val="251"/>
        </w:numPr>
        <w:tabs>
          <w:tab w:val="left" w:pos="1786"/>
          <w:tab w:val="right" w:leader="dot" w:pos="10722"/>
        </w:tabs>
        <w:spacing w:before="239"/>
        <w:ind w:left="1786" w:hanging="429"/>
        <w:rPr>
          <w:rFonts w:ascii="Century Gothic" w:hAnsi="Century Gothic"/>
          <w:sz w:val="23"/>
        </w:rPr>
      </w:pPr>
      <w:hyperlink w:anchor="_bookmark55" w:history="1">
        <w:r w:rsidRPr="00084835">
          <w:rPr>
            <w:rFonts w:ascii="Century Gothic" w:hAnsi="Century Gothic"/>
            <w:sz w:val="23"/>
          </w:rPr>
          <w:t>Contract</w:t>
        </w:r>
        <w:r w:rsidRPr="00084835">
          <w:rPr>
            <w:rFonts w:ascii="Century Gothic" w:hAnsi="Century Gothic"/>
            <w:spacing w:val="-14"/>
            <w:sz w:val="23"/>
          </w:rPr>
          <w:t xml:space="preserve"> </w:t>
        </w:r>
        <w:r w:rsidRPr="00084835">
          <w:rPr>
            <w:rFonts w:ascii="Century Gothic" w:hAnsi="Century Gothic"/>
            <w:sz w:val="23"/>
          </w:rPr>
          <w:t>Documents</w:t>
        </w:r>
        <w:r w:rsidRPr="00084835">
          <w:rPr>
            <w:rFonts w:ascii="Century Gothic" w:hAnsi="Century Gothic"/>
            <w:spacing w:val="-12"/>
            <w:sz w:val="23"/>
          </w:rPr>
          <w:t xml:space="preserve"> </w:t>
        </w:r>
        <w:r w:rsidRPr="00084835">
          <w:rPr>
            <w:rFonts w:ascii="Century Gothic" w:hAnsi="Century Gothic"/>
            <w:sz w:val="23"/>
          </w:rPr>
          <w:t>are</w:t>
        </w:r>
        <w:r w:rsidRPr="00084835">
          <w:rPr>
            <w:rFonts w:ascii="Century Gothic" w:hAnsi="Century Gothic"/>
            <w:spacing w:val="-12"/>
            <w:sz w:val="23"/>
          </w:rPr>
          <w:t xml:space="preserve"> </w:t>
        </w:r>
        <w:r w:rsidRPr="00084835">
          <w:rPr>
            <w:rFonts w:ascii="Century Gothic" w:hAnsi="Century Gothic"/>
            <w:spacing w:val="-2"/>
            <w:sz w:val="23"/>
          </w:rPr>
          <w:t>Complementary</w:t>
        </w:r>
      </w:hyperlink>
      <w:r w:rsidRPr="00084835">
        <w:rPr>
          <w:rFonts w:ascii="Century Gothic" w:hAnsi="Century Gothic"/>
          <w:sz w:val="23"/>
        </w:rPr>
        <w:tab/>
      </w:r>
      <w:r w:rsidRPr="00084835">
        <w:rPr>
          <w:rFonts w:ascii="Century Gothic" w:hAnsi="Century Gothic"/>
          <w:spacing w:val="-5"/>
          <w:sz w:val="23"/>
        </w:rPr>
        <w:t>96</w:t>
      </w:r>
    </w:p>
    <w:p w14:paraId="0E1DD7AC" w14:textId="77777777" w:rsidR="00D543AF" w:rsidRPr="00084835" w:rsidRDefault="00D543AF">
      <w:pPr>
        <w:pStyle w:val="ListParagraph"/>
        <w:numPr>
          <w:ilvl w:val="1"/>
          <w:numId w:val="251"/>
        </w:numPr>
        <w:tabs>
          <w:tab w:val="left" w:pos="1786"/>
          <w:tab w:val="right" w:leader="dot" w:pos="10721"/>
        </w:tabs>
        <w:spacing w:before="242"/>
        <w:ind w:left="1786" w:hanging="429"/>
        <w:rPr>
          <w:rFonts w:ascii="Century Gothic" w:hAnsi="Century Gothic"/>
          <w:sz w:val="23"/>
        </w:rPr>
      </w:pPr>
      <w:hyperlink w:anchor="_bookmark56" w:history="1">
        <w:r w:rsidRPr="00084835">
          <w:rPr>
            <w:rFonts w:ascii="Century Gothic" w:hAnsi="Century Gothic"/>
            <w:sz w:val="23"/>
          </w:rPr>
          <w:t>Drawings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Specifications</w:t>
        </w:r>
        <w:r w:rsidRPr="00084835">
          <w:rPr>
            <w:rFonts w:ascii="Century Gothic" w:hAnsi="Century Gothic"/>
            <w:spacing w:val="-11"/>
            <w:sz w:val="23"/>
          </w:rPr>
          <w:t xml:space="preserve"> </w:t>
        </w:r>
        <w:r w:rsidRPr="00084835">
          <w:rPr>
            <w:rFonts w:ascii="Century Gothic" w:hAnsi="Century Gothic"/>
            <w:sz w:val="23"/>
          </w:rPr>
          <w:t>are</w:t>
        </w:r>
        <w:r w:rsidRPr="00084835">
          <w:rPr>
            <w:rFonts w:ascii="Century Gothic" w:hAnsi="Century Gothic"/>
            <w:spacing w:val="-11"/>
            <w:sz w:val="23"/>
          </w:rPr>
          <w:t xml:space="preserve"> </w:t>
        </w:r>
        <w:r w:rsidRPr="00084835">
          <w:rPr>
            <w:rFonts w:ascii="Century Gothic" w:hAnsi="Century Gothic"/>
            <w:sz w:val="23"/>
          </w:rPr>
          <w:t>Intended</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Comply</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9"/>
            <w:sz w:val="23"/>
          </w:rPr>
          <w:t xml:space="preserve"> </w:t>
        </w:r>
        <w:r w:rsidRPr="00084835">
          <w:rPr>
            <w:rFonts w:ascii="Century Gothic" w:hAnsi="Century Gothic"/>
            <w:sz w:val="23"/>
          </w:rPr>
          <w:t>All</w:t>
        </w:r>
        <w:r w:rsidRPr="00084835">
          <w:rPr>
            <w:rFonts w:ascii="Century Gothic" w:hAnsi="Century Gothic"/>
            <w:spacing w:val="-11"/>
            <w:sz w:val="23"/>
          </w:rPr>
          <w:t xml:space="preserve"> </w:t>
        </w:r>
        <w:r w:rsidRPr="00084835">
          <w:rPr>
            <w:rFonts w:ascii="Century Gothic" w:hAnsi="Century Gothic"/>
            <w:spacing w:val="-4"/>
            <w:sz w:val="23"/>
          </w:rPr>
          <w:t>Laws</w:t>
        </w:r>
      </w:hyperlink>
      <w:r w:rsidRPr="00084835">
        <w:rPr>
          <w:rFonts w:ascii="Century Gothic" w:hAnsi="Century Gothic"/>
          <w:sz w:val="23"/>
        </w:rPr>
        <w:tab/>
      </w:r>
      <w:r w:rsidRPr="00084835">
        <w:rPr>
          <w:rFonts w:ascii="Century Gothic" w:hAnsi="Century Gothic"/>
          <w:spacing w:val="-5"/>
          <w:sz w:val="23"/>
        </w:rPr>
        <w:t>96</w:t>
      </w:r>
    </w:p>
    <w:p w14:paraId="0E1DD7AD" w14:textId="5CA969A2" w:rsidR="00D543AF" w:rsidRPr="00084835" w:rsidRDefault="00D543AF">
      <w:pPr>
        <w:pStyle w:val="ListParagraph"/>
        <w:numPr>
          <w:ilvl w:val="1"/>
          <w:numId w:val="251"/>
        </w:numPr>
        <w:tabs>
          <w:tab w:val="left" w:pos="1786"/>
          <w:tab w:val="right" w:leader="dot" w:pos="10727"/>
        </w:tabs>
        <w:spacing w:before="240"/>
        <w:ind w:left="1786" w:hanging="429"/>
        <w:rPr>
          <w:rFonts w:ascii="Century Gothic" w:hAnsi="Century Gothic"/>
          <w:sz w:val="23"/>
        </w:rPr>
      </w:pPr>
      <w:hyperlink w:anchor="_bookmark57" w:history="1">
        <w:r w:rsidRPr="00084835">
          <w:rPr>
            <w:rFonts w:ascii="Century Gothic" w:hAnsi="Century Gothic"/>
            <w:spacing w:val="-2"/>
            <w:sz w:val="23"/>
          </w:rPr>
          <w:t>Plans, Drawings,</w:t>
        </w:r>
        <w:r w:rsidRPr="00084835">
          <w:rPr>
            <w:rFonts w:ascii="Century Gothic" w:hAnsi="Century Gothic"/>
            <w:spacing w:val="-1"/>
            <w:sz w:val="23"/>
          </w:rPr>
          <w:t xml:space="preserve"> </w:t>
        </w:r>
        <w:r w:rsidRPr="00084835">
          <w:rPr>
            <w:rFonts w:ascii="Century Gothic" w:hAnsi="Century Gothic"/>
            <w:spacing w:val="-2"/>
            <w:sz w:val="23"/>
          </w:rPr>
          <w:t>Designs,</w:t>
        </w:r>
        <w:r w:rsidRPr="00084835">
          <w:rPr>
            <w:rFonts w:ascii="Century Gothic" w:hAnsi="Century Gothic"/>
            <w:sz w:val="23"/>
          </w:rPr>
          <w:t xml:space="preserve"> </w:t>
        </w:r>
        <w:r w:rsidRPr="00084835">
          <w:rPr>
            <w:rFonts w:ascii="Century Gothic" w:hAnsi="Century Gothic"/>
            <w:spacing w:val="-2"/>
            <w:sz w:val="23"/>
          </w:rPr>
          <w:t>Specifications</w:t>
        </w:r>
        <w:r w:rsidRPr="00084835">
          <w:rPr>
            <w:rFonts w:ascii="Century Gothic" w:hAnsi="Century Gothic"/>
            <w:spacing w:val="2"/>
            <w:sz w:val="23"/>
          </w:rPr>
          <w:t xml:space="preserve"> </w:t>
        </w:r>
        <w:r w:rsidRPr="00084835">
          <w:rPr>
            <w:rFonts w:ascii="Century Gothic" w:hAnsi="Century Gothic"/>
            <w:spacing w:val="-2"/>
            <w:sz w:val="23"/>
          </w:rPr>
          <w:t>are</w:t>
        </w:r>
        <w:r w:rsidRPr="00084835">
          <w:rPr>
            <w:rFonts w:ascii="Century Gothic" w:hAnsi="Century Gothic"/>
            <w:spacing w:val="1"/>
            <w:sz w:val="23"/>
          </w:rPr>
          <w:t xml:space="preserve"> </w:t>
        </w:r>
        <w:r w:rsidR="00215DCA">
          <w:rPr>
            <w:rFonts w:ascii="Century Gothic" w:hAnsi="Century Gothic"/>
            <w:spacing w:val="-2"/>
            <w:sz w:val="23"/>
          </w:rPr>
          <w:t>ACFD</w:t>
        </w:r>
        <w:r w:rsidRPr="00084835">
          <w:rPr>
            <w:rFonts w:ascii="Century Gothic" w:hAnsi="Century Gothic"/>
            <w:spacing w:val="3"/>
            <w:sz w:val="23"/>
          </w:rPr>
          <w:t xml:space="preserve"> </w:t>
        </w:r>
        <w:r w:rsidRPr="00084835">
          <w:rPr>
            <w:rFonts w:ascii="Century Gothic" w:hAnsi="Century Gothic"/>
            <w:spacing w:val="-2"/>
            <w:sz w:val="23"/>
          </w:rPr>
          <w:t>Property</w:t>
        </w:r>
      </w:hyperlink>
      <w:r w:rsidRPr="00084835">
        <w:rPr>
          <w:rFonts w:ascii="Century Gothic" w:hAnsi="Century Gothic"/>
          <w:sz w:val="23"/>
        </w:rPr>
        <w:tab/>
      </w:r>
      <w:r w:rsidRPr="00084835">
        <w:rPr>
          <w:rFonts w:ascii="Century Gothic" w:hAnsi="Century Gothic"/>
          <w:spacing w:val="-5"/>
          <w:sz w:val="23"/>
        </w:rPr>
        <w:t>96</w:t>
      </w:r>
    </w:p>
    <w:p w14:paraId="0E1DD7AE" w14:textId="77777777" w:rsidR="00D543AF" w:rsidRPr="00084835" w:rsidRDefault="00D543AF">
      <w:pPr>
        <w:pStyle w:val="ListParagraph"/>
        <w:numPr>
          <w:ilvl w:val="1"/>
          <w:numId w:val="251"/>
        </w:numPr>
        <w:tabs>
          <w:tab w:val="left" w:pos="1786"/>
          <w:tab w:val="right" w:leader="dot" w:pos="10722"/>
        </w:tabs>
        <w:spacing w:before="240"/>
        <w:ind w:left="1786" w:hanging="429"/>
        <w:rPr>
          <w:rFonts w:ascii="Century Gothic" w:hAnsi="Century Gothic"/>
          <w:sz w:val="23"/>
        </w:rPr>
      </w:pPr>
      <w:hyperlink w:anchor="_bookmark58" w:history="1">
        <w:r w:rsidRPr="00084835">
          <w:rPr>
            <w:rFonts w:ascii="Century Gothic" w:hAnsi="Century Gothic"/>
            <w:sz w:val="23"/>
          </w:rPr>
          <w:t>Order</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pacing w:val="-2"/>
            <w:sz w:val="23"/>
          </w:rPr>
          <w:t>Precedence</w:t>
        </w:r>
      </w:hyperlink>
      <w:r w:rsidRPr="00084835">
        <w:rPr>
          <w:rFonts w:ascii="Century Gothic" w:hAnsi="Century Gothic"/>
          <w:sz w:val="23"/>
        </w:rPr>
        <w:tab/>
      </w:r>
      <w:r w:rsidRPr="00084835">
        <w:rPr>
          <w:rFonts w:ascii="Century Gothic" w:hAnsi="Century Gothic"/>
          <w:spacing w:val="-5"/>
          <w:sz w:val="23"/>
        </w:rPr>
        <w:t>97</w:t>
      </w:r>
    </w:p>
    <w:p w14:paraId="0E1DD7AF" w14:textId="77777777" w:rsidR="00D543AF" w:rsidRPr="00084835" w:rsidRDefault="00D543AF">
      <w:pPr>
        <w:pStyle w:val="ListParagraph"/>
        <w:numPr>
          <w:ilvl w:val="1"/>
          <w:numId w:val="251"/>
        </w:numPr>
        <w:tabs>
          <w:tab w:val="left" w:pos="1786"/>
          <w:tab w:val="right" w:leader="dot" w:pos="10722"/>
        </w:tabs>
        <w:spacing w:before="242"/>
        <w:ind w:left="1786" w:hanging="429"/>
        <w:rPr>
          <w:rFonts w:ascii="Century Gothic" w:hAnsi="Century Gothic"/>
          <w:sz w:val="23"/>
        </w:rPr>
      </w:pPr>
      <w:hyperlink w:anchor="_bookmark59" w:history="1">
        <w:r w:rsidRPr="00084835">
          <w:rPr>
            <w:rFonts w:ascii="Century Gothic" w:hAnsi="Century Gothic"/>
            <w:sz w:val="23"/>
          </w:rPr>
          <w:t>Resolution</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Discrepancy</w:t>
        </w:r>
        <w:r w:rsidRPr="00084835">
          <w:rPr>
            <w:rFonts w:ascii="Century Gothic" w:hAnsi="Century Gothic"/>
            <w:spacing w:val="-13"/>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pacing w:val="-2"/>
            <w:sz w:val="23"/>
          </w:rPr>
          <w:t>Ambiguity</w:t>
        </w:r>
      </w:hyperlink>
      <w:r w:rsidRPr="00084835">
        <w:rPr>
          <w:rFonts w:ascii="Century Gothic" w:hAnsi="Century Gothic"/>
          <w:sz w:val="23"/>
        </w:rPr>
        <w:tab/>
      </w:r>
      <w:r w:rsidRPr="00084835">
        <w:rPr>
          <w:rFonts w:ascii="Century Gothic" w:hAnsi="Century Gothic"/>
          <w:spacing w:val="-5"/>
          <w:sz w:val="23"/>
        </w:rPr>
        <w:t>97</w:t>
      </w:r>
    </w:p>
    <w:p w14:paraId="0E1DD7B0" w14:textId="07035EBF" w:rsidR="00D543AF" w:rsidRPr="00084835" w:rsidRDefault="00215DCA">
      <w:pPr>
        <w:pStyle w:val="ListParagraph"/>
        <w:numPr>
          <w:ilvl w:val="1"/>
          <w:numId w:val="251"/>
        </w:numPr>
        <w:tabs>
          <w:tab w:val="left" w:pos="1846"/>
          <w:tab w:val="right" w:leader="dot" w:pos="10722"/>
        </w:tabs>
        <w:spacing w:before="239"/>
        <w:ind w:left="1846" w:hanging="489"/>
        <w:rPr>
          <w:rFonts w:ascii="Century Gothic" w:hAnsi="Century Gothic"/>
          <w:sz w:val="23"/>
        </w:rPr>
      </w:pPr>
      <w:hyperlink w:anchor="_bookmark60" w:history="1">
        <w:r>
          <w:rPr>
            <w:rFonts w:ascii="Century Gothic" w:hAnsi="Century Gothic"/>
            <w:sz w:val="23"/>
          </w:rPr>
          <w:t>ACFD</w:t>
        </w:r>
        <w:r w:rsidR="00D543AF" w:rsidRPr="00084835">
          <w:rPr>
            <w:rFonts w:ascii="Century Gothic" w:hAnsi="Century Gothic"/>
            <w:spacing w:val="-3"/>
            <w:sz w:val="23"/>
          </w:rPr>
          <w:t xml:space="preserve"> </w:t>
        </w:r>
        <w:r w:rsidR="00D543AF" w:rsidRPr="00084835">
          <w:rPr>
            <w:rFonts w:ascii="Century Gothic" w:hAnsi="Century Gothic"/>
            <w:spacing w:val="-2"/>
            <w:sz w:val="23"/>
          </w:rPr>
          <w:t>Clarification</w:t>
        </w:r>
      </w:hyperlink>
      <w:r w:rsidR="00D543AF" w:rsidRPr="00084835">
        <w:rPr>
          <w:rFonts w:ascii="Century Gothic" w:hAnsi="Century Gothic"/>
          <w:sz w:val="23"/>
        </w:rPr>
        <w:tab/>
      </w:r>
      <w:r w:rsidR="00D543AF" w:rsidRPr="00084835">
        <w:rPr>
          <w:rFonts w:ascii="Century Gothic" w:hAnsi="Century Gothic"/>
          <w:spacing w:val="-7"/>
          <w:sz w:val="23"/>
        </w:rPr>
        <w:t>97</w:t>
      </w:r>
    </w:p>
    <w:p w14:paraId="0E1DD7B1" w14:textId="77777777" w:rsidR="00D543AF" w:rsidRPr="00084835" w:rsidRDefault="00D543AF">
      <w:pPr>
        <w:pStyle w:val="ListParagraph"/>
        <w:numPr>
          <w:ilvl w:val="0"/>
          <w:numId w:val="251"/>
        </w:numPr>
        <w:tabs>
          <w:tab w:val="left" w:pos="1805"/>
          <w:tab w:val="right" w:leader="dot" w:pos="10717"/>
        </w:tabs>
        <w:spacing w:before="239"/>
        <w:ind w:left="1805" w:hanging="448"/>
        <w:rPr>
          <w:rFonts w:ascii="Century Gothic" w:hAnsi="Century Gothic"/>
          <w:sz w:val="24"/>
        </w:rPr>
      </w:pPr>
      <w:hyperlink w:anchor="_bookmark61" w:history="1">
        <w:r w:rsidRPr="00084835">
          <w:rPr>
            <w:rFonts w:ascii="Century Gothic" w:hAnsi="Century Gothic"/>
            <w:b/>
            <w:spacing w:val="-2"/>
            <w:sz w:val="23"/>
          </w:rPr>
          <w:t>CONTRACTOR’S</w:t>
        </w:r>
        <w:r w:rsidRPr="00084835">
          <w:rPr>
            <w:rFonts w:ascii="Century Gothic" w:hAnsi="Century Gothic"/>
            <w:b/>
            <w:spacing w:val="-9"/>
            <w:sz w:val="23"/>
          </w:rPr>
          <w:t xml:space="preserve"> </w:t>
        </w:r>
        <w:r w:rsidRPr="00084835">
          <w:rPr>
            <w:rFonts w:ascii="Century Gothic" w:hAnsi="Century Gothic"/>
            <w:b/>
            <w:spacing w:val="-2"/>
            <w:sz w:val="23"/>
          </w:rPr>
          <w:t>SUBMITTALS</w:t>
        </w:r>
        <w:r w:rsidRPr="00084835">
          <w:rPr>
            <w:rFonts w:ascii="Century Gothic" w:hAnsi="Century Gothic"/>
            <w:b/>
            <w:spacing w:val="-1"/>
            <w:sz w:val="23"/>
          </w:rPr>
          <w:t xml:space="preserve"> </w:t>
        </w:r>
        <w:r w:rsidRPr="00084835">
          <w:rPr>
            <w:rFonts w:ascii="Century Gothic" w:hAnsi="Century Gothic"/>
            <w:b/>
            <w:spacing w:val="-2"/>
            <w:sz w:val="23"/>
          </w:rPr>
          <w:t>AND</w:t>
        </w:r>
        <w:r w:rsidRPr="00084835">
          <w:rPr>
            <w:rFonts w:ascii="Century Gothic" w:hAnsi="Century Gothic"/>
            <w:b/>
            <w:spacing w:val="2"/>
            <w:sz w:val="23"/>
          </w:rPr>
          <w:t xml:space="preserve"> </w:t>
        </w:r>
        <w:r w:rsidRPr="00084835">
          <w:rPr>
            <w:rFonts w:ascii="Century Gothic" w:hAnsi="Century Gothic"/>
            <w:b/>
            <w:spacing w:val="-2"/>
            <w:sz w:val="23"/>
          </w:rPr>
          <w:t>SCHEDULES</w:t>
        </w:r>
      </w:hyperlink>
      <w:r w:rsidRPr="00084835">
        <w:rPr>
          <w:rFonts w:ascii="Century Gothic" w:hAnsi="Century Gothic"/>
          <w:b/>
          <w:sz w:val="23"/>
        </w:rPr>
        <w:tab/>
      </w:r>
      <w:r w:rsidRPr="00084835">
        <w:rPr>
          <w:rFonts w:ascii="Century Gothic" w:hAnsi="Century Gothic"/>
          <w:spacing w:val="-5"/>
          <w:sz w:val="24"/>
        </w:rPr>
        <w:t>97</w:t>
      </w:r>
    </w:p>
    <w:p w14:paraId="0E1DD7B2" w14:textId="77777777" w:rsidR="00D543AF" w:rsidRPr="00084835" w:rsidRDefault="00D543AF">
      <w:pPr>
        <w:pStyle w:val="ListParagraph"/>
        <w:numPr>
          <w:ilvl w:val="1"/>
          <w:numId w:val="251"/>
        </w:numPr>
        <w:tabs>
          <w:tab w:val="left" w:pos="1789"/>
          <w:tab w:val="right" w:leader="dot" w:pos="10721"/>
        </w:tabs>
        <w:spacing w:before="238"/>
        <w:ind w:left="1789" w:hanging="429"/>
        <w:rPr>
          <w:rFonts w:ascii="Century Gothic" w:hAnsi="Century Gothic"/>
          <w:sz w:val="23"/>
        </w:rPr>
      </w:pPr>
      <w:hyperlink w:anchor="_bookmark62" w:history="1">
        <w:r w:rsidRPr="00084835">
          <w:rPr>
            <w:rFonts w:ascii="Century Gothic" w:hAnsi="Century Gothic"/>
            <w:sz w:val="23"/>
          </w:rPr>
          <w:t>Schedule</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Work,</w:t>
        </w:r>
        <w:r w:rsidRPr="00084835">
          <w:rPr>
            <w:rFonts w:ascii="Century Gothic" w:hAnsi="Century Gothic"/>
            <w:spacing w:val="-7"/>
            <w:sz w:val="23"/>
          </w:rPr>
          <w:t xml:space="preserve"> </w:t>
        </w:r>
        <w:r w:rsidRPr="00084835">
          <w:rPr>
            <w:rFonts w:ascii="Century Gothic" w:hAnsi="Century Gothic"/>
            <w:sz w:val="23"/>
          </w:rPr>
          <w:t>Schedule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Submittals,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Schedule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pacing w:val="-2"/>
            <w:sz w:val="23"/>
          </w:rPr>
          <w:t>Values</w:t>
        </w:r>
      </w:hyperlink>
      <w:r w:rsidRPr="00084835">
        <w:rPr>
          <w:rFonts w:ascii="Century Gothic" w:hAnsi="Century Gothic"/>
          <w:sz w:val="23"/>
        </w:rPr>
        <w:tab/>
      </w:r>
      <w:r w:rsidRPr="00084835">
        <w:rPr>
          <w:rFonts w:ascii="Century Gothic" w:hAnsi="Century Gothic"/>
          <w:spacing w:val="-5"/>
          <w:sz w:val="23"/>
        </w:rPr>
        <w:t>97</w:t>
      </w:r>
    </w:p>
    <w:p w14:paraId="0E1DD7B3" w14:textId="77777777" w:rsidR="00D543AF" w:rsidRPr="00084835" w:rsidRDefault="00D543AF">
      <w:pPr>
        <w:pStyle w:val="ListParagraph"/>
        <w:numPr>
          <w:ilvl w:val="1"/>
          <w:numId w:val="251"/>
        </w:numPr>
        <w:tabs>
          <w:tab w:val="left" w:pos="1845"/>
          <w:tab w:val="right" w:leader="dot" w:pos="10731"/>
        </w:tabs>
        <w:spacing w:before="241"/>
        <w:ind w:left="1845" w:hanging="486"/>
        <w:rPr>
          <w:rFonts w:ascii="Century Gothic" w:hAnsi="Century Gothic"/>
          <w:sz w:val="23"/>
        </w:rPr>
      </w:pPr>
      <w:hyperlink w:anchor="_bookmark63" w:history="1">
        <w:r w:rsidRPr="00084835">
          <w:rPr>
            <w:rFonts w:ascii="Century Gothic" w:hAnsi="Century Gothic"/>
            <w:sz w:val="23"/>
          </w:rPr>
          <w:t>Monthly</w:t>
        </w:r>
        <w:r w:rsidRPr="00084835">
          <w:rPr>
            <w:rFonts w:ascii="Century Gothic" w:hAnsi="Century Gothic"/>
            <w:spacing w:val="-11"/>
            <w:sz w:val="23"/>
          </w:rPr>
          <w:t xml:space="preserve"> </w:t>
        </w:r>
        <w:r w:rsidRPr="00084835">
          <w:rPr>
            <w:rFonts w:ascii="Century Gothic" w:hAnsi="Century Gothic"/>
            <w:sz w:val="23"/>
          </w:rPr>
          <w:t>Progress</w:t>
        </w:r>
        <w:r w:rsidRPr="00084835">
          <w:rPr>
            <w:rFonts w:ascii="Century Gothic" w:hAnsi="Century Gothic"/>
            <w:spacing w:val="-11"/>
            <w:sz w:val="23"/>
          </w:rPr>
          <w:t xml:space="preserve"> </w:t>
        </w:r>
        <w:r w:rsidRPr="00084835">
          <w:rPr>
            <w:rFonts w:ascii="Century Gothic" w:hAnsi="Century Gothic"/>
            <w:spacing w:val="-2"/>
            <w:sz w:val="23"/>
          </w:rPr>
          <w:t>Schedule(s)</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0</w:t>
      </w:r>
    </w:p>
    <w:p w14:paraId="0E1DD7B4" w14:textId="77777777" w:rsidR="00D543AF" w:rsidRPr="00084835" w:rsidRDefault="00D543AF">
      <w:pPr>
        <w:pStyle w:val="ListParagraph"/>
        <w:numPr>
          <w:ilvl w:val="1"/>
          <w:numId w:val="251"/>
        </w:numPr>
        <w:tabs>
          <w:tab w:val="left" w:pos="1815"/>
          <w:tab w:val="right" w:leader="dot" w:pos="10731"/>
        </w:tabs>
        <w:spacing w:before="240"/>
        <w:ind w:left="1815" w:hanging="455"/>
        <w:rPr>
          <w:rFonts w:ascii="Century Gothic" w:hAnsi="Century Gothic"/>
          <w:sz w:val="23"/>
        </w:rPr>
      </w:pPr>
      <w:hyperlink w:anchor="_bookmark64" w:history="1">
        <w:r w:rsidRPr="00084835">
          <w:rPr>
            <w:rFonts w:ascii="Century Gothic" w:hAnsi="Century Gothic"/>
            <w:sz w:val="23"/>
          </w:rPr>
          <w:t>Material</w:t>
        </w:r>
        <w:r w:rsidRPr="00084835">
          <w:rPr>
            <w:rFonts w:ascii="Century Gothic" w:hAnsi="Century Gothic"/>
            <w:spacing w:val="-15"/>
            <w:sz w:val="23"/>
          </w:rPr>
          <w:t xml:space="preserve"> </w:t>
        </w:r>
        <w:r w:rsidRPr="00084835">
          <w:rPr>
            <w:rFonts w:ascii="Century Gothic" w:hAnsi="Century Gothic"/>
            <w:sz w:val="23"/>
          </w:rPr>
          <w:t>Safety</w:t>
        </w:r>
        <w:r w:rsidRPr="00084835">
          <w:rPr>
            <w:rFonts w:ascii="Century Gothic" w:hAnsi="Century Gothic"/>
            <w:spacing w:val="-13"/>
            <w:sz w:val="23"/>
          </w:rPr>
          <w:t xml:space="preserve"> </w:t>
        </w:r>
        <w:r w:rsidRPr="00084835">
          <w:rPr>
            <w:rFonts w:ascii="Century Gothic" w:hAnsi="Century Gothic"/>
            <w:sz w:val="23"/>
          </w:rPr>
          <w:t>Data</w:t>
        </w:r>
        <w:r w:rsidRPr="00084835">
          <w:rPr>
            <w:rFonts w:ascii="Century Gothic" w:hAnsi="Century Gothic"/>
            <w:spacing w:val="-13"/>
            <w:sz w:val="23"/>
          </w:rPr>
          <w:t xml:space="preserve"> </w:t>
        </w:r>
        <w:r w:rsidRPr="00084835">
          <w:rPr>
            <w:rFonts w:ascii="Century Gothic" w:hAnsi="Century Gothic"/>
            <w:sz w:val="23"/>
          </w:rPr>
          <w:t>Sheets</w:t>
        </w:r>
        <w:r w:rsidRPr="00084835">
          <w:rPr>
            <w:rFonts w:ascii="Century Gothic" w:hAnsi="Century Gothic"/>
            <w:spacing w:val="-12"/>
            <w:sz w:val="23"/>
          </w:rPr>
          <w:t xml:space="preserve"> </w:t>
        </w:r>
        <w:r w:rsidRPr="00084835">
          <w:rPr>
            <w:rFonts w:ascii="Century Gothic" w:hAnsi="Century Gothic"/>
            <w:spacing w:val="-2"/>
            <w:sz w:val="23"/>
          </w:rPr>
          <w:t>(MSDS)</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0</w:t>
      </w:r>
    </w:p>
    <w:p w14:paraId="0E1DD7B5" w14:textId="77777777" w:rsidR="00D543AF" w:rsidRPr="00084835" w:rsidRDefault="00D543AF">
      <w:pPr>
        <w:pStyle w:val="ListParagraph"/>
        <w:numPr>
          <w:ilvl w:val="0"/>
          <w:numId w:val="251"/>
        </w:numPr>
        <w:tabs>
          <w:tab w:val="left" w:pos="1805"/>
          <w:tab w:val="right" w:leader="dot" w:pos="10727"/>
        </w:tabs>
        <w:spacing w:before="240"/>
        <w:ind w:left="1805" w:hanging="448"/>
        <w:rPr>
          <w:rFonts w:ascii="Century Gothic" w:hAnsi="Century Gothic"/>
          <w:sz w:val="24"/>
        </w:rPr>
      </w:pPr>
      <w:hyperlink w:anchor="_bookmark65" w:history="1">
        <w:r w:rsidRPr="00084835">
          <w:rPr>
            <w:rFonts w:ascii="Century Gothic" w:hAnsi="Century Gothic"/>
            <w:b/>
            <w:sz w:val="23"/>
          </w:rPr>
          <w:t>SITE</w:t>
        </w:r>
        <w:r w:rsidRPr="00084835">
          <w:rPr>
            <w:rFonts w:ascii="Century Gothic" w:hAnsi="Century Gothic"/>
            <w:b/>
            <w:spacing w:val="-17"/>
            <w:sz w:val="23"/>
          </w:rPr>
          <w:t xml:space="preserve"> </w:t>
        </w:r>
        <w:r w:rsidRPr="00084835">
          <w:rPr>
            <w:rFonts w:ascii="Century Gothic" w:hAnsi="Century Gothic"/>
            <w:b/>
            <w:sz w:val="23"/>
          </w:rPr>
          <w:t>ACCESS,</w:t>
        </w:r>
        <w:r w:rsidRPr="00084835">
          <w:rPr>
            <w:rFonts w:ascii="Century Gothic" w:hAnsi="Century Gothic"/>
            <w:b/>
            <w:spacing w:val="-15"/>
            <w:sz w:val="23"/>
          </w:rPr>
          <w:t xml:space="preserve"> </w:t>
        </w:r>
        <w:r w:rsidRPr="00084835">
          <w:rPr>
            <w:rFonts w:ascii="Century Gothic" w:hAnsi="Century Gothic"/>
            <w:b/>
            <w:sz w:val="23"/>
          </w:rPr>
          <w:t>CONDITIONS,</w:t>
        </w:r>
        <w:r w:rsidRPr="00084835">
          <w:rPr>
            <w:rFonts w:ascii="Century Gothic" w:hAnsi="Century Gothic"/>
            <w:b/>
            <w:spacing w:val="-14"/>
            <w:sz w:val="23"/>
          </w:rPr>
          <w:t xml:space="preserve"> </w:t>
        </w:r>
        <w:r w:rsidRPr="00084835">
          <w:rPr>
            <w:rFonts w:ascii="Century Gothic" w:hAnsi="Century Gothic"/>
            <w:b/>
            <w:sz w:val="23"/>
          </w:rPr>
          <w:t>AND</w:t>
        </w:r>
        <w:r w:rsidRPr="00084835">
          <w:rPr>
            <w:rFonts w:ascii="Century Gothic" w:hAnsi="Century Gothic"/>
            <w:b/>
            <w:spacing w:val="-12"/>
            <w:sz w:val="23"/>
          </w:rPr>
          <w:t xml:space="preserve"> </w:t>
        </w:r>
        <w:r w:rsidRPr="00084835">
          <w:rPr>
            <w:rFonts w:ascii="Century Gothic" w:hAnsi="Century Gothic"/>
            <w:b/>
            <w:spacing w:val="-2"/>
            <w:sz w:val="23"/>
          </w:rPr>
          <w:t>REQUIREMENTS</w:t>
        </w:r>
        <w:r w:rsidRPr="00084835">
          <w:rPr>
            <w:rFonts w:ascii="Century Gothic" w:hAnsi="Century Gothic"/>
            <w:b/>
            <w:sz w:val="23"/>
          </w:rPr>
          <w:tab/>
        </w:r>
        <w:r w:rsidRPr="00084835">
          <w:rPr>
            <w:rFonts w:ascii="Century Gothic" w:hAnsi="Century Gothic"/>
            <w:spacing w:val="-5"/>
            <w:sz w:val="24"/>
          </w:rPr>
          <w:t>10</w:t>
        </w:r>
      </w:hyperlink>
      <w:r w:rsidRPr="00084835">
        <w:rPr>
          <w:rFonts w:ascii="Century Gothic" w:hAnsi="Century Gothic"/>
          <w:spacing w:val="-5"/>
          <w:sz w:val="24"/>
        </w:rPr>
        <w:t>0</w:t>
      </w:r>
    </w:p>
    <w:p w14:paraId="0E1DD7B7" w14:textId="77777777" w:rsidR="00D543AF" w:rsidRPr="00084835" w:rsidRDefault="00D543AF">
      <w:pPr>
        <w:pStyle w:val="ListParagraph"/>
        <w:numPr>
          <w:ilvl w:val="1"/>
          <w:numId w:val="251"/>
        </w:numPr>
        <w:tabs>
          <w:tab w:val="left" w:pos="1846"/>
          <w:tab w:val="right" w:leader="dot" w:pos="10731"/>
        </w:tabs>
        <w:spacing w:before="79"/>
        <w:ind w:left="1846" w:hanging="486"/>
        <w:rPr>
          <w:rFonts w:ascii="Century Gothic" w:hAnsi="Century Gothic"/>
          <w:sz w:val="23"/>
        </w:rPr>
      </w:pPr>
      <w:hyperlink w:anchor="_bookmark66" w:history="1">
        <w:r w:rsidRPr="00084835">
          <w:rPr>
            <w:rFonts w:ascii="Century Gothic" w:hAnsi="Century Gothic"/>
            <w:sz w:val="23"/>
          </w:rPr>
          <w:t>Site</w:t>
        </w:r>
        <w:r w:rsidRPr="00084835">
          <w:rPr>
            <w:rFonts w:ascii="Century Gothic" w:hAnsi="Century Gothic"/>
            <w:spacing w:val="-10"/>
            <w:sz w:val="23"/>
          </w:rPr>
          <w:t xml:space="preserve"> </w:t>
        </w:r>
        <w:r w:rsidRPr="00084835">
          <w:rPr>
            <w:rFonts w:ascii="Century Gothic" w:hAnsi="Century Gothic"/>
            <w:spacing w:val="-2"/>
            <w:sz w:val="23"/>
          </w:rPr>
          <w:t>Investigation</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0</w:t>
      </w:r>
    </w:p>
    <w:p w14:paraId="0E1DD7B8" w14:textId="77777777" w:rsidR="00D543AF" w:rsidRPr="00084835" w:rsidRDefault="00D543AF">
      <w:pPr>
        <w:pStyle w:val="ListParagraph"/>
        <w:numPr>
          <w:ilvl w:val="1"/>
          <w:numId w:val="251"/>
        </w:numPr>
        <w:tabs>
          <w:tab w:val="left" w:pos="1843"/>
          <w:tab w:val="right" w:leader="dot" w:pos="10731"/>
        </w:tabs>
        <w:spacing w:before="237"/>
        <w:ind w:left="1843" w:hanging="486"/>
        <w:rPr>
          <w:rFonts w:ascii="Century Gothic" w:hAnsi="Century Gothic"/>
          <w:sz w:val="23"/>
        </w:rPr>
      </w:pPr>
      <w:hyperlink w:anchor="_bookmark67" w:history="1">
        <w:r w:rsidRPr="00084835">
          <w:rPr>
            <w:rFonts w:ascii="Century Gothic" w:hAnsi="Century Gothic"/>
            <w:sz w:val="23"/>
          </w:rPr>
          <w:t>Soils</w:t>
        </w:r>
        <w:r w:rsidRPr="00084835">
          <w:rPr>
            <w:rFonts w:ascii="Century Gothic" w:hAnsi="Century Gothic"/>
            <w:spacing w:val="-14"/>
            <w:sz w:val="23"/>
          </w:rPr>
          <w:t xml:space="preserve"> </w:t>
        </w:r>
        <w:r w:rsidRPr="00084835">
          <w:rPr>
            <w:rFonts w:ascii="Century Gothic" w:hAnsi="Century Gothic"/>
            <w:sz w:val="23"/>
          </w:rPr>
          <w:t>Investigation</w:t>
        </w:r>
        <w:r w:rsidRPr="00084835">
          <w:rPr>
            <w:rFonts w:ascii="Century Gothic" w:hAnsi="Century Gothic"/>
            <w:spacing w:val="-11"/>
            <w:sz w:val="23"/>
          </w:rPr>
          <w:t xml:space="preserve"> </w:t>
        </w:r>
        <w:r w:rsidRPr="00084835">
          <w:rPr>
            <w:rFonts w:ascii="Century Gothic" w:hAnsi="Century Gothic"/>
            <w:spacing w:val="-2"/>
            <w:sz w:val="23"/>
          </w:rPr>
          <w:t>Report</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0</w:t>
      </w:r>
    </w:p>
    <w:p w14:paraId="0E1DD7B9" w14:textId="77777777" w:rsidR="00D543AF" w:rsidRPr="00084835" w:rsidRDefault="00D543AF">
      <w:pPr>
        <w:pStyle w:val="ListParagraph"/>
        <w:numPr>
          <w:ilvl w:val="1"/>
          <w:numId w:val="251"/>
        </w:numPr>
        <w:tabs>
          <w:tab w:val="left" w:pos="1845"/>
          <w:tab w:val="right" w:leader="dot" w:pos="10731"/>
        </w:tabs>
        <w:spacing w:before="242"/>
        <w:ind w:left="1845" w:hanging="486"/>
        <w:rPr>
          <w:rFonts w:ascii="Century Gothic" w:hAnsi="Century Gothic"/>
          <w:sz w:val="23"/>
        </w:rPr>
      </w:pPr>
      <w:hyperlink w:anchor="_bookmark68" w:history="1">
        <w:r w:rsidRPr="00084835">
          <w:rPr>
            <w:rFonts w:ascii="Century Gothic" w:hAnsi="Century Gothic"/>
            <w:sz w:val="23"/>
          </w:rPr>
          <w:t>Access</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pacing w:val="-4"/>
            <w:sz w:val="23"/>
          </w:rPr>
          <w:t>Work</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1</w:t>
      </w:r>
    </w:p>
    <w:p w14:paraId="0E1DD7BA" w14:textId="77777777" w:rsidR="00D543AF" w:rsidRPr="00084835" w:rsidRDefault="00D543AF">
      <w:pPr>
        <w:pStyle w:val="ListParagraph"/>
        <w:numPr>
          <w:ilvl w:val="1"/>
          <w:numId w:val="251"/>
        </w:numPr>
        <w:tabs>
          <w:tab w:val="left" w:pos="1814"/>
          <w:tab w:val="right" w:leader="dot" w:pos="10731"/>
        </w:tabs>
        <w:spacing w:before="240"/>
        <w:ind w:left="1814" w:hanging="455"/>
        <w:rPr>
          <w:rFonts w:ascii="Century Gothic" w:hAnsi="Century Gothic"/>
          <w:sz w:val="23"/>
        </w:rPr>
      </w:pPr>
      <w:hyperlink w:anchor="_bookmark69" w:history="1">
        <w:r w:rsidRPr="00084835">
          <w:rPr>
            <w:rFonts w:ascii="Century Gothic" w:hAnsi="Century Gothic"/>
            <w:sz w:val="23"/>
          </w:rPr>
          <w:t>Layout</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Field</w:t>
        </w:r>
        <w:r w:rsidRPr="00084835">
          <w:rPr>
            <w:rFonts w:ascii="Century Gothic" w:hAnsi="Century Gothic"/>
            <w:spacing w:val="-8"/>
            <w:sz w:val="23"/>
          </w:rPr>
          <w:t xml:space="preserve"> </w:t>
        </w:r>
        <w:r w:rsidRPr="00084835">
          <w:rPr>
            <w:rFonts w:ascii="Century Gothic" w:hAnsi="Century Gothic"/>
            <w:spacing w:val="-2"/>
            <w:sz w:val="23"/>
          </w:rPr>
          <w:t>Engineering</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1</w:t>
      </w:r>
    </w:p>
    <w:p w14:paraId="0E1DD7BB" w14:textId="77777777" w:rsidR="00D543AF" w:rsidRPr="00084835" w:rsidRDefault="00D543AF">
      <w:pPr>
        <w:pStyle w:val="ListParagraph"/>
        <w:numPr>
          <w:ilvl w:val="1"/>
          <w:numId w:val="251"/>
        </w:numPr>
        <w:tabs>
          <w:tab w:val="left" w:pos="1814"/>
          <w:tab w:val="right" w:leader="dot" w:pos="10731"/>
        </w:tabs>
        <w:spacing w:before="242"/>
        <w:ind w:left="1814" w:hanging="455"/>
        <w:rPr>
          <w:rFonts w:ascii="Century Gothic" w:hAnsi="Century Gothic"/>
          <w:sz w:val="23"/>
        </w:rPr>
      </w:pPr>
      <w:hyperlink w:anchor="_bookmark70" w:history="1">
        <w:r w:rsidRPr="00084835">
          <w:rPr>
            <w:rFonts w:ascii="Century Gothic" w:hAnsi="Century Gothic"/>
            <w:spacing w:val="-2"/>
            <w:sz w:val="23"/>
          </w:rPr>
          <w:t>Utilities</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1</w:t>
      </w:r>
    </w:p>
    <w:p w14:paraId="0E1DD7BC" w14:textId="77777777" w:rsidR="00D543AF" w:rsidRPr="00084835" w:rsidRDefault="00D543AF">
      <w:pPr>
        <w:pStyle w:val="ListParagraph"/>
        <w:numPr>
          <w:ilvl w:val="1"/>
          <w:numId w:val="251"/>
        </w:numPr>
        <w:tabs>
          <w:tab w:val="left" w:pos="1845"/>
          <w:tab w:val="right" w:leader="dot" w:pos="10731"/>
        </w:tabs>
        <w:spacing w:before="240"/>
        <w:ind w:left="1845" w:hanging="486"/>
        <w:rPr>
          <w:rFonts w:ascii="Century Gothic" w:hAnsi="Century Gothic"/>
          <w:sz w:val="23"/>
        </w:rPr>
      </w:pPr>
      <w:hyperlink w:anchor="_bookmark71" w:history="1">
        <w:r w:rsidRPr="00084835">
          <w:rPr>
            <w:rFonts w:ascii="Century Gothic" w:hAnsi="Century Gothic"/>
            <w:sz w:val="23"/>
          </w:rPr>
          <w:t>Sanitary</w:t>
        </w:r>
        <w:r w:rsidRPr="00084835">
          <w:rPr>
            <w:rFonts w:ascii="Century Gothic" w:hAnsi="Century Gothic"/>
            <w:spacing w:val="-11"/>
            <w:sz w:val="23"/>
          </w:rPr>
          <w:t xml:space="preserve"> </w:t>
        </w:r>
        <w:r w:rsidRPr="00084835">
          <w:rPr>
            <w:rFonts w:ascii="Century Gothic" w:hAnsi="Century Gothic"/>
            <w:spacing w:val="-2"/>
            <w:sz w:val="23"/>
          </w:rPr>
          <w:t>Facilities</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1</w:t>
      </w:r>
    </w:p>
    <w:p w14:paraId="0E1DD7BD" w14:textId="77777777" w:rsidR="00D543AF" w:rsidRPr="00084835" w:rsidRDefault="00D543AF">
      <w:pPr>
        <w:pStyle w:val="ListParagraph"/>
        <w:numPr>
          <w:ilvl w:val="1"/>
          <w:numId w:val="251"/>
        </w:numPr>
        <w:tabs>
          <w:tab w:val="left" w:pos="1845"/>
          <w:tab w:val="right" w:leader="dot" w:pos="10731"/>
        </w:tabs>
        <w:spacing w:before="239"/>
        <w:ind w:left="1845" w:hanging="486"/>
        <w:rPr>
          <w:rFonts w:ascii="Century Gothic" w:hAnsi="Century Gothic"/>
          <w:sz w:val="23"/>
        </w:rPr>
      </w:pPr>
      <w:hyperlink w:anchor="_bookmark72" w:history="1">
        <w:r w:rsidRPr="00084835">
          <w:rPr>
            <w:rFonts w:ascii="Century Gothic" w:hAnsi="Century Gothic"/>
            <w:spacing w:val="-2"/>
            <w:sz w:val="23"/>
          </w:rPr>
          <w:t>Surveys</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1</w:t>
      </w:r>
    </w:p>
    <w:p w14:paraId="0E1DD7BE" w14:textId="77777777" w:rsidR="00D543AF" w:rsidRPr="00084835" w:rsidRDefault="00D543AF">
      <w:pPr>
        <w:pStyle w:val="ListParagraph"/>
        <w:numPr>
          <w:ilvl w:val="1"/>
          <w:numId w:val="251"/>
        </w:numPr>
        <w:tabs>
          <w:tab w:val="left" w:pos="1845"/>
          <w:tab w:val="right" w:leader="dot" w:pos="10731"/>
        </w:tabs>
        <w:spacing w:before="242"/>
        <w:ind w:left="1845" w:hanging="486"/>
        <w:rPr>
          <w:rFonts w:ascii="Century Gothic" w:hAnsi="Century Gothic"/>
          <w:sz w:val="23"/>
        </w:rPr>
      </w:pPr>
      <w:hyperlink w:anchor="_bookmark73" w:history="1">
        <w:r w:rsidRPr="00084835">
          <w:rPr>
            <w:rFonts w:ascii="Century Gothic" w:hAnsi="Century Gothic"/>
            <w:spacing w:val="-2"/>
            <w:sz w:val="23"/>
          </w:rPr>
          <w:t>Regional</w:t>
        </w:r>
        <w:r w:rsidRPr="00084835">
          <w:rPr>
            <w:rFonts w:ascii="Century Gothic" w:hAnsi="Century Gothic"/>
            <w:spacing w:val="2"/>
            <w:sz w:val="23"/>
          </w:rPr>
          <w:t xml:space="preserve"> </w:t>
        </w:r>
        <w:r w:rsidRPr="00084835">
          <w:rPr>
            <w:rFonts w:ascii="Century Gothic" w:hAnsi="Century Gothic"/>
            <w:spacing w:val="-2"/>
            <w:sz w:val="23"/>
          </w:rPr>
          <w:t>Notification</w:t>
        </w:r>
        <w:r w:rsidRPr="00084835">
          <w:rPr>
            <w:rFonts w:ascii="Century Gothic" w:hAnsi="Century Gothic"/>
            <w:spacing w:val="2"/>
            <w:sz w:val="23"/>
          </w:rPr>
          <w:t xml:space="preserve"> </w:t>
        </w:r>
        <w:r w:rsidRPr="00084835">
          <w:rPr>
            <w:rFonts w:ascii="Century Gothic" w:hAnsi="Century Gothic"/>
            <w:spacing w:val="-2"/>
            <w:sz w:val="23"/>
          </w:rPr>
          <w:t>Center</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2</w:t>
      </w:r>
    </w:p>
    <w:p w14:paraId="0E1DD7BF" w14:textId="77777777" w:rsidR="00D543AF" w:rsidRPr="00084835" w:rsidRDefault="00D543AF">
      <w:pPr>
        <w:pStyle w:val="ListParagraph"/>
        <w:numPr>
          <w:ilvl w:val="1"/>
          <w:numId w:val="251"/>
        </w:numPr>
        <w:tabs>
          <w:tab w:val="left" w:pos="1814"/>
          <w:tab w:val="right" w:leader="dot" w:pos="10731"/>
        </w:tabs>
        <w:spacing w:before="240"/>
        <w:ind w:left="1814" w:hanging="455"/>
        <w:rPr>
          <w:rFonts w:ascii="Century Gothic" w:hAnsi="Century Gothic"/>
          <w:sz w:val="23"/>
        </w:rPr>
      </w:pPr>
      <w:hyperlink w:anchor="_bookmark74" w:history="1">
        <w:r w:rsidRPr="00084835">
          <w:rPr>
            <w:rFonts w:ascii="Century Gothic" w:hAnsi="Century Gothic"/>
            <w:spacing w:val="-2"/>
            <w:sz w:val="23"/>
          </w:rPr>
          <w:t>Existing</w:t>
        </w:r>
        <w:r w:rsidRPr="00084835">
          <w:rPr>
            <w:rFonts w:ascii="Century Gothic" w:hAnsi="Century Gothic"/>
            <w:spacing w:val="-9"/>
            <w:sz w:val="23"/>
          </w:rPr>
          <w:t xml:space="preserve"> </w:t>
        </w:r>
        <w:r w:rsidRPr="00084835">
          <w:rPr>
            <w:rFonts w:ascii="Century Gothic" w:hAnsi="Century Gothic"/>
            <w:spacing w:val="-2"/>
            <w:sz w:val="23"/>
          </w:rPr>
          <w:t>Utility</w:t>
        </w:r>
        <w:r w:rsidRPr="00084835">
          <w:rPr>
            <w:rFonts w:ascii="Century Gothic" w:hAnsi="Century Gothic"/>
            <w:spacing w:val="3"/>
            <w:sz w:val="23"/>
          </w:rPr>
          <w:t xml:space="preserve"> </w:t>
        </w:r>
        <w:r w:rsidRPr="00084835">
          <w:rPr>
            <w:rFonts w:ascii="Century Gothic" w:hAnsi="Century Gothic"/>
            <w:spacing w:val="-2"/>
            <w:sz w:val="23"/>
          </w:rPr>
          <w:t>Lines</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2</w:t>
      </w:r>
    </w:p>
    <w:p w14:paraId="0E1DD7C0" w14:textId="77777777" w:rsidR="00D543AF" w:rsidRPr="00084835" w:rsidRDefault="00D543AF">
      <w:pPr>
        <w:pStyle w:val="ListParagraph"/>
        <w:numPr>
          <w:ilvl w:val="1"/>
          <w:numId w:val="251"/>
        </w:numPr>
        <w:tabs>
          <w:tab w:val="left" w:pos="1929"/>
          <w:tab w:val="right" w:leader="dot" w:pos="10731"/>
        </w:tabs>
        <w:spacing w:before="239"/>
        <w:ind w:left="1929" w:hanging="570"/>
        <w:rPr>
          <w:rFonts w:ascii="Century Gothic" w:hAnsi="Century Gothic"/>
          <w:sz w:val="23"/>
        </w:rPr>
      </w:pPr>
      <w:hyperlink w:anchor="_bookmark75" w:history="1">
        <w:r w:rsidRPr="00084835">
          <w:rPr>
            <w:rFonts w:ascii="Century Gothic" w:hAnsi="Century Gothic"/>
            <w:spacing w:val="-2"/>
            <w:sz w:val="23"/>
          </w:rPr>
          <w:t>Notification</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2</w:t>
      </w:r>
    </w:p>
    <w:p w14:paraId="0E1DD7C1" w14:textId="77777777" w:rsidR="00D543AF" w:rsidRPr="00084835" w:rsidRDefault="00D543AF">
      <w:pPr>
        <w:pStyle w:val="ListParagraph"/>
        <w:numPr>
          <w:ilvl w:val="1"/>
          <w:numId w:val="251"/>
        </w:numPr>
        <w:tabs>
          <w:tab w:val="left" w:pos="1929"/>
          <w:tab w:val="right" w:leader="dot" w:pos="10731"/>
        </w:tabs>
        <w:spacing w:before="240"/>
        <w:ind w:left="1929" w:hanging="570"/>
        <w:rPr>
          <w:rFonts w:ascii="Century Gothic" w:hAnsi="Century Gothic"/>
          <w:sz w:val="23"/>
        </w:rPr>
      </w:pPr>
      <w:hyperlink w:anchor="_bookmark76" w:history="1">
        <w:r w:rsidRPr="00084835">
          <w:rPr>
            <w:rFonts w:ascii="Century Gothic" w:hAnsi="Century Gothic"/>
            <w:spacing w:val="-2"/>
            <w:sz w:val="23"/>
          </w:rPr>
          <w:t>Hazardous</w:t>
        </w:r>
        <w:r w:rsidRPr="00084835">
          <w:rPr>
            <w:rFonts w:ascii="Century Gothic" w:hAnsi="Century Gothic"/>
            <w:spacing w:val="-8"/>
            <w:sz w:val="23"/>
          </w:rPr>
          <w:t xml:space="preserve"> </w:t>
        </w:r>
        <w:r w:rsidRPr="00084835">
          <w:rPr>
            <w:rFonts w:ascii="Century Gothic" w:hAnsi="Century Gothic"/>
            <w:spacing w:val="-2"/>
            <w:sz w:val="23"/>
          </w:rPr>
          <w:t>Materials</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3</w:t>
      </w:r>
    </w:p>
    <w:p w14:paraId="0E1DD7C2" w14:textId="77777777" w:rsidR="00D543AF" w:rsidRPr="00084835" w:rsidRDefault="00D543AF">
      <w:pPr>
        <w:pStyle w:val="ListParagraph"/>
        <w:numPr>
          <w:ilvl w:val="1"/>
          <w:numId w:val="251"/>
        </w:numPr>
        <w:tabs>
          <w:tab w:val="left" w:pos="1929"/>
          <w:tab w:val="right" w:leader="dot" w:pos="10731"/>
        </w:tabs>
        <w:spacing w:before="240"/>
        <w:ind w:left="1929" w:hanging="570"/>
        <w:rPr>
          <w:rFonts w:ascii="Century Gothic" w:hAnsi="Century Gothic"/>
          <w:sz w:val="23"/>
        </w:rPr>
      </w:pPr>
      <w:hyperlink w:anchor="_bookmark77" w:history="1">
        <w:r w:rsidRPr="00084835">
          <w:rPr>
            <w:rFonts w:ascii="Century Gothic" w:hAnsi="Century Gothic"/>
            <w:sz w:val="23"/>
          </w:rPr>
          <w:t>No</w:t>
        </w:r>
        <w:r w:rsidRPr="00084835">
          <w:rPr>
            <w:rFonts w:ascii="Century Gothic" w:hAnsi="Century Gothic"/>
            <w:spacing w:val="-4"/>
            <w:sz w:val="23"/>
          </w:rPr>
          <w:t xml:space="preserve"> </w:t>
        </w:r>
        <w:r w:rsidRPr="00084835">
          <w:rPr>
            <w:rFonts w:ascii="Century Gothic" w:hAnsi="Century Gothic"/>
            <w:spacing w:val="-2"/>
            <w:sz w:val="23"/>
          </w:rPr>
          <w:t>Signs</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3</w:t>
      </w:r>
    </w:p>
    <w:p w14:paraId="0E1DD7C3" w14:textId="77777777" w:rsidR="00D543AF" w:rsidRPr="00084835" w:rsidRDefault="00D543AF">
      <w:pPr>
        <w:pStyle w:val="ListParagraph"/>
        <w:numPr>
          <w:ilvl w:val="0"/>
          <w:numId w:val="251"/>
        </w:numPr>
        <w:tabs>
          <w:tab w:val="left" w:pos="1804"/>
          <w:tab w:val="right" w:leader="dot" w:pos="10727"/>
        </w:tabs>
        <w:spacing w:before="240"/>
        <w:ind w:left="1804" w:hanging="445"/>
        <w:rPr>
          <w:rFonts w:ascii="Century Gothic" w:hAnsi="Century Gothic"/>
          <w:sz w:val="24"/>
        </w:rPr>
      </w:pPr>
      <w:hyperlink w:anchor="_bookmark78" w:history="1">
        <w:r w:rsidRPr="00084835">
          <w:rPr>
            <w:rFonts w:ascii="Century Gothic" w:hAnsi="Century Gothic"/>
            <w:b/>
            <w:spacing w:val="-2"/>
            <w:sz w:val="23"/>
          </w:rPr>
          <w:t>TRENCHES</w:t>
        </w:r>
        <w:r w:rsidRPr="00084835">
          <w:rPr>
            <w:rFonts w:ascii="Century Gothic" w:hAnsi="Century Gothic"/>
            <w:b/>
            <w:sz w:val="23"/>
          </w:rPr>
          <w:tab/>
        </w:r>
        <w:r w:rsidRPr="00084835">
          <w:rPr>
            <w:rFonts w:ascii="Century Gothic" w:hAnsi="Century Gothic"/>
            <w:spacing w:val="-5"/>
            <w:sz w:val="24"/>
          </w:rPr>
          <w:t>10</w:t>
        </w:r>
      </w:hyperlink>
      <w:r w:rsidRPr="00084835">
        <w:rPr>
          <w:rFonts w:ascii="Century Gothic" w:hAnsi="Century Gothic"/>
          <w:spacing w:val="-5"/>
          <w:sz w:val="24"/>
        </w:rPr>
        <w:t>3</w:t>
      </w:r>
    </w:p>
    <w:p w14:paraId="0E1DD7C4" w14:textId="77777777" w:rsidR="00D543AF" w:rsidRPr="00084835" w:rsidRDefault="00D543AF">
      <w:pPr>
        <w:pStyle w:val="ListParagraph"/>
        <w:numPr>
          <w:ilvl w:val="1"/>
          <w:numId w:val="251"/>
        </w:numPr>
        <w:tabs>
          <w:tab w:val="left" w:pos="1789"/>
          <w:tab w:val="right" w:leader="dot" w:pos="10729"/>
        </w:tabs>
        <w:spacing w:before="238"/>
        <w:ind w:left="1789" w:hanging="429"/>
        <w:rPr>
          <w:rFonts w:ascii="Century Gothic" w:hAnsi="Century Gothic"/>
          <w:sz w:val="23"/>
        </w:rPr>
      </w:pPr>
      <w:hyperlink w:anchor="_bookmark79" w:history="1">
        <w:r w:rsidRPr="00084835">
          <w:rPr>
            <w:rFonts w:ascii="Century Gothic" w:hAnsi="Century Gothic"/>
            <w:sz w:val="23"/>
          </w:rPr>
          <w:t>Trenches</w:t>
        </w:r>
        <w:r w:rsidRPr="00084835">
          <w:rPr>
            <w:rFonts w:ascii="Century Gothic" w:hAnsi="Century Gothic"/>
            <w:spacing w:val="-14"/>
            <w:sz w:val="23"/>
          </w:rPr>
          <w:t xml:space="preserve"> </w:t>
        </w:r>
        <w:r w:rsidRPr="00084835">
          <w:rPr>
            <w:rFonts w:ascii="Century Gothic" w:hAnsi="Century Gothic"/>
            <w:sz w:val="23"/>
          </w:rPr>
          <w:t>Greater</w:t>
        </w:r>
        <w:r w:rsidRPr="00084835">
          <w:rPr>
            <w:rFonts w:ascii="Century Gothic" w:hAnsi="Century Gothic"/>
            <w:spacing w:val="-12"/>
            <w:sz w:val="23"/>
          </w:rPr>
          <w:t xml:space="preserve"> </w:t>
        </w:r>
        <w:r w:rsidRPr="00084835">
          <w:rPr>
            <w:rFonts w:ascii="Century Gothic" w:hAnsi="Century Gothic"/>
            <w:sz w:val="23"/>
          </w:rPr>
          <w:t>Than</w:t>
        </w:r>
        <w:r w:rsidRPr="00084835">
          <w:rPr>
            <w:rFonts w:ascii="Century Gothic" w:hAnsi="Century Gothic"/>
            <w:spacing w:val="-9"/>
            <w:sz w:val="23"/>
          </w:rPr>
          <w:t xml:space="preserve"> </w:t>
        </w:r>
        <w:r w:rsidRPr="00084835">
          <w:rPr>
            <w:rFonts w:ascii="Century Gothic" w:hAnsi="Century Gothic"/>
            <w:sz w:val="23"/>
          </w:rPr>
          <w:t>Five</w:t>
        </w:r>
        <w:r w:rsidRPr="00084835">
          <w:rPr>
            <w:rFonts w:ascii="Century Gothic" w:hAnsi="Century Gothic"/>
            <w:spacing w:val="-9"/>
            <w:sz w:val="23"/>
          </w:rPr>
          <w:t xml:space="preserve"> </w:t>
        </w:r>
        <w:r w:rsidRPr="00084835">
          <w:rPr>
            <w:rFonts w:ascii="Century Gothic" w:hAnsi="Century Gothic"/>
            <w:spacing w:val="-4"/>
            <w:sz w:val="23"/>
          </w:rPr>
          <w:t>Feet</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3</w:t>
      </w:r>
    </w:p>
    <w:p w14:paraId="0E1DD7C5" w14:textId="77777777" w:rsidR="00D543AF" w:rsidRPr="00084835" w:rsidRDefault="00D543AF">
      <w:pPr>
        <w:pStyle w:val="ListParagraph"/>
        <w:numPr>
          <w:ilvl w:val="1"/>
          <w:numId w:val="251"/>
        </w:numPr>
        <w:tabs>
          <w:tab w:val="left" w:pos="1843"/>
          <w:tab w:val="right" w:leader="dot" w:pos="10732"/>
        </w:tabs>
        <w:spacing w:before="240"/>
        <w:ind w:left="1843" w:hanging="486"/>
        <w:rPr>
          <w:rFonts w:ascii="Century Gothic" w:hAnsi="Century Gothic"/>
          <w:sz w:val="23"/>
        </w:rPr>
      </w:pPr>
      <w:hyperlink w:anchor="_bookmark80" w:history="1">
        <w:r w:rsidRPr="00084835">
          <w:rPr>
            <w:rFonts w:ascii="Century Gothic" w:hAnsi="Century Gothic"/>
            <w:spacing w:val="-2"/>
            <w:sz w:val="23"/>
          </w:rPr>
          <w:t>Excavation</w:t>
        </w:r>
        <w:r w:rsidRPr="00084835">
          <w:rPr>
            <w:rFonts w:ascii="Century Gothic" w:hAnsi="Century Gothic"/>
            <w:spacing w:val="2"/>
            <w:sz w:val="23"/>
          </w:rPr>
          <w:t xml:space="preserve"> </w:t>
        </w:r>
        <w:r w:rsidRPr="00084835">
          <w:rPr>
            <w:rFonts w:ascii="Century Gothic" w:hAnsi="Century Gothic"/>
            <w:spacing w:val="-2"/>
            <w:sz w:val="23"/>
          </w:rPr>
          <w:t>Safety</w:t>
        </w:r>
        <w:r w:rsidRPr="00084835">
          <w:rPr>
            <w:rFonts w:ascii="Century Gothic" w:hAnsi="Century Gothic"/>
            <w:sz w:val="23"/>
          </w:rPr>
          <w:tab/>
        </w:r>
        <w:r w:rsidRPr="00084835">
          <w:rPr>
            <w:rFonts w:ascii="Century Gothic" w:hAnsi="Century Gothic"/>
            <w:spacing w:val="-5"/>
            <w:sz w:val="23"/>
          </w:rPr>
          <w:t>10</w:t>
        </w:r>
      </w:hyperlink>
      <w:r w:rsidRPr="00084835">
        <w:rPr>
          <w:rFonts w:ascii="Century Gothic" w:hAnsi="Century Gothic"/>
          <w:spacing w:val="-5"/>
          <w:sz w:val="23"/>
        </w:rPr>
        <w:t>3</w:t>
      </w:r>
    </w:p>
    <w:p w14:paraId="0E1DD7C6" w14:textId="331A5664" w:rsidR="00D543AF" w:rsidRPr="00084835" w:rsidRDefault="00D543AF">
      <w:pPr>
        <w:pStyle w:val="ListParagraph"/>
        <w:numPr>
          <w:ilvl w:val="1"/>
          <w:numId w:val="251"/>
        </w:numPr>
        <w:tabs>
          <w:tab w:val="left" w:pos="1812"/>
          <w:tab w:val="right" w:leader="dot" w:pos="10719"/>
        </w:tabs>
        <w:spacing w:before="242"/>
        <w:ind w:left="1812" w:hanging="455"/>
        <w:rPr>
          <w:rFonts w:ascii="Century Gothic" w:hAnsi="Century Gothic"/>
          <w:sz w:val="23"/>
        </w:rPr>
      </w:pPr>
      <w:hyperlink w:anchor="_bookmark81" w:history="1">
        <w:r w:rsidRPr="00084835">
          <w:rPr>
            <w:rFonts w:ascii="Century Gothic" w:hAnsi="Century Gothic"/>
            <w:sz w:val="23"/>
          </w:rPr>
          <w:t>No</w:t>
        </w:r>
        <w:r w:rsidRPr="00084835">
          <w:rPr>
            <w:rFonts w:ascii="Century Gothic" w:hAnsi="Century Gothic"/>
            <w:spacing w:val="-10"/>
            <w:sz w:val="23"/>
          </w:rPr>
          <w:t xml:space="preserve"> </w:t>
        </w:r>
        <w:r w:rsidRPr="00084835">
          <w:rPr>
            <w:rFonts w:ascii="Century Gothic" w:hAnsi="Century Gothic"/>
            <w:sz w:val="23"/>
          </w:rPr>
          <w:t>Tort</w:t>
        </w:r>
        <w:r w:rsidRPr="00084835">
          <w:rPr>
            <w:rFonts w:ascii="Century Gothic" w:hAnsi="Century Gothic"/>
            <w:spacing w:val="-8"/>
            <w:sz w:val="23"/>
          </w:rPr>
          <w:t xml:space="preserve"> </w:t>
        </w:r>
        <w:r w:rsidRPr="00084835">
          <w:rPr>
            <w:rFonts w:ascii="Century Gothic" w:hAnsi="Century Gothic"/>
            <w:sz w:val="23"/>
          </w:rPr>
          <w:t>Liability</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00D200D2">
          <w:rPr>
            <w:rFonts w:ascii="Century Gothic" w:hAnsi="Century Gothic"/>
            <w:spacing w:val="-2"/>
            <w:sz w:val="23"/>
          </w:rPr>
          <w:t>ACFD</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03</w:t>
      </w:r>
    </w:p>
    <w:p w14:paraId="0E1DD7C7" w14:textId="77777777" w:rsidR="00D543AF" w:rsidRPr="00084835" w:rsidRDefault="00D543AF">
      <w:pPr>
        <w:pStyle w:val="ListParagraph"/>
        <w:numPr>
          <w:ilvl w:val="1"/>
          <w:numId w:val="251"/>
        </w:numPr>
        <w:tabs>
          <w:tab w:val="left" w:pos="1814"/>
          <w:tab w:val="right" w:leader="dot" w:pos="10727"/>
        </w:tabs>
        <w:spacing w:before="240"/>
        <w:ind w:left="1814" w:hanging="457"/>
        <w:rPr>
          <w:rFonts w:ascii="Century Gothic" w:hAnsi="Century Gothic"/>
          <w:sz w:val="23"/>
        </w:rPr>
      </w:pPr>
      <w:hyperlink w:anchor="_bookmark82" w:history="1">
        <w:r w:rsidRPr="00084835">
          <w:rPr>
            <w:rFonts w:ascii="Century Gothic" w:hAnsi="Century Gothic"/>
            <w:sz w:val="23"/>
          </w:rPr>
          <w:t>No</w:t>
        </w:r>
        <w:r w:rsidRPr="00084835">
          <w:rPr>
            <w:rFonts w:ascii="Century Gothic" w:hAnsi="Century Gothic"/>
            <w:spacing w:val="-14"/>
            <w:sz w:val="23"/>
          </w:rPr>
          <w:t xml:space="preserve"> </w:t>
        </w:r>
        <w:r w:rsidRPr="00084835">
          <w:rPr>
            <w:rFonts w:ascii="Century Gothic" w:hAnsi="Century Gothic"/>
            <w:sz w:val="23"/>
          </w:rPr>
          <w:t>Excavation</w:t>
        </w:r>
        <w:r w:rsidRPr="00084835">
          <w:rPr>
            <w:rFonts w:ascii="Century Gothic" w:hAnsi="Century Gothic"/>
            <w:spacing w:val="-12"/>
            <w:sz w:val="23"/>
          </w:rPr>
          <w:t xml:space="preserve"> </w:t>
        </w:r>
        <w:r w:rsidRPr="00084835">
          <w:rPr>
            <w:rFonts w:ascii="Century Gothic" w:hAnsi="Century Gothic"/>
            <w:sz w:val="23"/>
          </w:rPr>
          <w:t>Without</w:t>
        </w:r>
        <w:r w:rsidRPr="00084835">
          <w:rPr>
            <w:rFonts w:ascii="Century Gothic" w:hAnsi="Century Gothic"/>
            <w:spacing w:val="-10"/>
            <w:sz w:val="23"/>
          </w:rPr>
          <w:t xml:space="preserve"> </w:t>
        </w:r>
        <w:r w:rsidRPr="00084835">
          <w:rPr>
            <w:rFonts w:ascii="Century Gothic" w:hAnsi="Century Gothic"/>
            <w:spacing w:val="-2"/>
            <w:sz w:val="23"/>
          </w:rPr>
          <w:t>Permits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03</w:t>
      </w:r>
    </w:p>
    <w:p w14:paraId="0E1DD7C8" w14:textId="77777777" w:rsidR="00D543AF" w:rsidRPr="00084835" w:rsidRDefault="00D543AF">
      <w:pPr>
        <w:pStyle w:val="ListParagraph"/>
        <w:numPr>
          <w:ilvl w:val="1"/>
          <w:numId w:val="251"/>
        </w:numPr>
        <w:tabs>
          <w:tab w:val="left" w:pos="1846"/>
          <w:tab w:val="right" w:leader="dot" w:pos="10724"/>
        </w:tabs>
        <w:spacing w:before="239"/>
        <w:ind w:left="1846" w:hanging="486"/>
        <w:rPr>
          <w:rFonts w:ascii="Century Gothic" w:hAnsi="Century Gothic"/>
          <w:sz w:val="23"/>
        </w:rPr>
      </w:pPr>
      <w:hyperlink w:anchor="_bookmark83" w:history="1">
        <w:r w:rsidRPr="00084835">
          <w:rPr>
            <w:rFonts w:ascii="Century Gothic" w:hAnsi="Century Gothic"/>
            <w:sz w:val="23"/>
          </w:rPr>
          <w:t>Discovery</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Hazardous</w:t>
        </w:r>
        <w:r w:rsidRPr="00084835">
          <w:rPr>
            <w:rFonts w:ascii="Century Gothic" w:hAnsi="Century Gothic"/>
            <w:spacing w:val="-14"/>
            <w:sz w:val="23"/>
          </w:rPr>
          <w:t xml:space="preserve"> </w:t>
        </w:r>
        <w:r w:rsidRPr="00084835">
          <w:rPr>
            <w:rFonts w:ascii="Century Gothic" w:hAnsi="Century Gothic"/>
            <w:sz w:val="23"/>
          </w:rPr>
          <w:t>Waste</w:t>
        </w:r>
        <w:r w:rsidRPr="00084835">
          <w:rPr>
            <w:rFonts w:ascii="Century Gothic" w:hAnsi="Century Gothic"/>
            <w:spacing w:val="-10"/>
            <w:sz w:val="23"/>
          </w:rPr>
          <w:t xml:space="preserve"> </w:t>
        </w:r>
        <w:r w:rsidRPr="00084835">
          <w:rPr>
            <w:rFonts w:ascii="Century Gothic" w:hAnsi="Century Gothic"/>
            <w:sz w:val="23"/>
          </w:rPr>
          <w:t>and/or</w:t>
        </w:r>
        <w:r w:rsidRPr="00084835">
          <w:rPr>
            <w:rFonts w:ascii="Century Gothic" w:hAnsi="Century Gothic"/>
            <w:spacing w:val="-13"/>
            <w:sz w:val="23"/>
          </w:rPr>
          <w:t xml:space="preserve"> </w:t>
        </w:r>
        <w:r w:rsidRPr="00084835">
          <w:rPr>
            <w:rFonts w:ascii="Century Gothic" w:hAnsi="Century Gothic"/>
            <w:sz w:val="23"/>
          </w:rPr>
          <w:t>Unusual</w:t>
        </w:r>
        <w:r w:rsidRPr="00084835">
          <w:rPr>
            <w:rFonts w:ascii="Century Gothic" w:hAnsi="Century Gothic"/>
            <w:spacing w:val="-10"/>
            <w:sz w:val="23"/>
          </w:rPr>
          <w:t xml:space="preserve"> </w:t>
        </w:r>
        <w:r w:rsidRPr="00084835">
          <w:rPr>
            <w:rFonts w:ascii="Century Gothic" w:hAnsi="Century Gothic"/>
            <w:spacing w:val="-2"/>
            <w:sz w:val="23"/>
          </w:rPr>
          <w:t>Conditions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04</w:t>
      </w:r>
    </w:p>
    <w:p w14:paraId="0E1DD7C9" w14:textId="77777777" w:rsidR="00D543AF" w:rsidRPr="00084835" w:rsidRDefault="00D543AF">
      <w:pPr>
        <w:pStyle w:val="ListParagraph"/>
        <w:numPr>
          <w:ilvl w:val="0"/>
          <w:numId w:val="251"/>
        </w:numPr>
        <w:tabs>
          <w:tab w:val="left" w:pos="1805"/>
          <w:tab w:val="right" w:leader="dot" w:pos="10722"/>
        </w:tabs>
        <w:spacing w:before="240"/>
        <w:ind w:left="1805" w:hanging="448"/>
        <w:rPr>
          <w:rFonts w:ascii="Century Gothic" w:hAnsi="Century Gothic"/>
          <w:sz w:val="24"/>
        </w:rPr>
      </w:pPr>
      <w:hyperlink w:anchor="_bookmark84" w:history="1">
        <w:r w:rsidRPr="00084835">
          <w:rPr>
            <w:rFonts w:ascii="Century Gothic" w:hAnsi="Century Gothic"/>
            <w:b/>
            <w:sz w:val="23"/>
          </w:rPr>
          <w:t>INSURANCE</w:t>
        </w:r>
        <w:r w:rsidRPr="00084835">
          <w:rPr>
            <w:rFonts w:ascii="Century Gothic" w:hAnsi="Century Gothic"/>
            <w:b/>
            <w:spacing w:val="-12"/>
            <w:sz w:val="23"/>
          </w:rPr>
          <w:t xml:space="preserve"> </w:t>
        </w:r>
        <w:r w:rsidRPr="00084835">
          <w:rPr>
            <w:rFonts w:ascii="Century Gothic" w:hAnsi="Century Gothic"/>
            <w:b/>
            <w:sz w:val="23"/>
          </w:rPr>
          <w:t>AND</w:t>
        </w:r>
        <w:r w:rsidRPr="00084835">
          <w:rPr>
            <w:rFonts w:ascii="Century Gothic" w:hAnsi="Century Gothic"/>
            <w:b/>
            <w:spacing w:val="-8"/>
            <w:sz w:val="23"/>
          </w:rPr>
          <w:t xml:space="preserve"> </w:t>
        </w:r>
        <w:r w:rsidRPr="00084835">
          <w:rPr>
            <w:rFonts w:ascii="Century Gothic" w:hAnsi="Century Gothic"/>
            <w:b/>
            <w:spacing w:val="-2"/>
            <w:sz w:val="23"/>
          </w:rPr>
          <w:t>BONDS</w:t>
        </w:r>
        <w:r w:rsidRPr="00084835">
          <w:rPr>
            <w:rFonts w:ascii="Century Gothic" w:hAnsi="Century Gothic"/>
            <w:b/>
            <w:sz w:val="23"/>
          </w:rPr>
          <w:tab/>
        </w:r>
        <w:r w:rsidRPr="00084835">
          <w:rPr>
            <w:rFonts w:ascii="Century Gothic" w:hAnsi="Century Gothic"/>
            <w:spacing w:val="-5"/>
            <w:sz w:val="24"/>
          </w:rPr>
          <w:t>1</w:t>
        </w:r>
      </w:hyperlink>
      <w:r w:rsidRPr="00084835">
        <w:rPr>
          <w:rFonts w:ascii="Century Gothic" w:hAnsi="Century Gothic"/>
          <w:spacing w:val="-5"/>
          <w:sz w:val="24"/>
        </w:rPr>
        <w:t>04</w:t>
      </w:r>
    </w:p>
    <w:p w14:paraId="0E1DD7CA" w14:textId="77777777" w:rsidR="00D543AF" w:rsidRPr="00084835" w:rsidRDefault="00D543AF">
      <w:pPr>
        <w:pStyle w:val="ListParagraph"/>
        <w:numPr>
          <w:ilvl w:val="1"/>
          <w:numId w:val="251"/>
        </w:numPr>
        <w:tabs>
          <w:tab w:val="left" w:pos="1789"/>
          <w:tab w:val="right" w:leader="dot" w:pos="10727"/>
        </w:tabs>
        <w:spacing w:before="240"/>
        <w:ind w:left="1789" w:hanging="429"/>
        <w:rPr>
          <w:rFonts w:ascii="Century Gothic" w:hAnsi="Century Gothic"/>
          <w:sz w:val="23"/>
        </w:rPr>
      </w:pPr>
      <w:hyperlink w:anchor="_bookmark84" w:history="1">
        <w:r w:rsidRPr="00084835">
          <w:rPr>
            <w:rFonts w:ascii="Century Gothic" w:hAnsi="Century Gothic"/>
            <w:spacing w:val="-2"/>
            <w:sz w:val="23"/>
          </w:rPr>
          <w:t>Insurance</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04</w:t>
      </w:r>
    </w:p>
    <w:p w14:paraId="0E1DD7CB" w14:textId="77777777" w:rsidR="00D543AF" w:rsidRPr="00084835" w:rsidRDefault="00D543AF">
      <w:pPr>
        <w:pStyle w:val="ListParagraph"/>
        <w:numPr>
          <w:ilvl w:val="1"/>
          <w:numId w:val="251"/>
        </w:numPr>
        <w:tabs>
          <w:tab w:val="left" w:pos="1789"/>
          <w:tab w:val="right" w:leader="dot" w:pos="10727"/>
        </w:tabs>
        <w:spacing w:before="239"/>
        <w:ind w:left="1789" w:hanging="429"/>
        <w:rPr>
          <w:rFonts w:ascii="Century Gothic" w:hAnsi="Century Gothic"/>
          <w:sz w:val="23"/>
        </w:rPr>
      </w:pPr>
      <w:hyperlink w:anchor="_bookmark85" w:history="1">
        <w:r w:rsidRPr="00084835">
          <w:rPr>
            <w:rFonts w:ascii="Century Gothic" w:hAnsi="Century Gothic"/>
            <w:sz w:val="23"/>
          </w:rPr>
          <w:t>Contract</w:t>
        </w:r>
        <w:r w:rsidRPr="00084835">
          <w:rPr>
            <w:rFonts w:ascii="Century Gothic" w:hAnsi="Century Gothic"/>
            <w:spacing w:val="-10"/>
            <w:sz w:val="23"/>
          </w:rPr>
          <w:t xml:space="preserve"> </w:t>
        </w:r>
        <w:r w:rsidRPr="00084835">
          <w:rPr>
            <w:rFonts w:ascii="Century Gothic" w:hAnsi="Century Gothic"/>
            <w:sz w:val="23"/>
          </w:rPr>
          <w:t>Security</w:t>
        </w:r>
        <w:r w:rsidRPr="00084835">
          <w:rPr>
            <w:rFonts w:ascii="Century Gothic" w:hAnsi="Century Gothic"/>
            <w:spacing w:val="-10"/>
            <w:sz w:val="23"/>
          </w:rPr>
          <w:t xml:space="preserve"> </w:t>
        </w:r>
        <w:r w:rsidRPr="00084835">
          <w:rPr>
            <w:rFonts w:ascii="Century Gothic" w:hAnsi="Century Gothic"/>
            <w:sz w:val="23"/>
          </w:rPr>
          <w:t>-</w:t>
        </w:r>
        <w:r w:rsidRPr="00084835">
          <w:rPr>
            <w:rFonts w:ascii="Century Gothic" w:hAnsi="Century Gothic"/>
            <w:spacing w:val="-8"/>
            <w:sz w:val="23"/>
          </w:rPr>
          <w:t xml:space="preserve"> </w:t>
        </w:r>
        <w:r w:rsidRPr="00084835">
          <w:rPr>
            <w:rFonts w:ascii="Century Gothic" w:hAnsi="Century Gothic"/>
            <w:spacing w:val="-2"/>
            <w:sz w:val="23"/>
          </w:rPr>
          <w:t>Bonds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06</w:t>
      </w:r>
    </w:p>
    <w:p w14:paraId="0E1DD7CC" w14:textId="77777777" w:rsidR="00D543AF" w:rsidRPr="00084835" w:rsidRDefault="00D543AF">
      <w:pPr>
        <w:pStyle w:val="ListParagraph"/>
        <w:numPr>
          <w:ilvl w:val="0"/>
          <w:numId w:val="251"/>
        </w:numPr>
        <w:tabs>
          <w:tab w:val="left" w:pos="1805"/>
          <w:tab w:val="right" w:leader="dot" w:pos="10717"/>
        </w:tabs>
        <w:spacing w:before="242"/>
        <w:ind w:left="1805" w:hanging="445"/>
        <w:rPr>
          <w:rFonts w:ascii="Century Gothic" w:hAnsi="Century Gothic"/>
          <w:sz w:val="24"/>
        </w:rPr>
      </w:pPr>
      <w:hyperlink w:anchor="_bookmark86" w:history="1">
        <w:r w:rsidRPr="00084835">
          <w:rPr>
            <w:rFonts w:ascii="Century Gothic" w:hAnsi="Century Gothic"/>
            <w:b/>
            <w:spacing w:val="-2"/>
            <w:sz w:val="23"/>
          </w:rPr>
          <w:t>WARRANTY/GUARANTEE/INDEMNITY</w:t>
        </w:r>
        <w:r w:rsidRPr="00084835">
          <w:rPr>
            <w:rFonts w:ascii="Century Gothic" w:hAnsi="Century Gothic"/>
            <w:b/>
            <w:sz w:val="23"/>
          </w:rPr>
          <w:tab/>
        </w:r>
        <w:r w:rsidRPr="00084835">
          <w:rPr>
            <w:rFonts w:ascii="Century Gothic" w:hAnsi="Century Gothic"/>
            <w:spacing w:val="-5"/>
            <w:sz w:val="24"/>
          </w:rPr>
          <w:t>1</w:t>
        </w:r>
      </w:hyperlink>
      <w:r w:rsidRPr="00084835">
        <w:rPr>
          <w:rFonts w:ascii="Century Gothic" w:hAnsi="Century Gothic"/>
          <w:spacing w:val="-5"/>
          <w:sz w:val="24"/>
        </w:rPr>
        <w:t>07</w:t>
      </w:r>
    </w:p>
    <w:p w14:paraId="0E1DD7CD" w14:textId="77777777" w:rsidR="00D543AF" w:rsidRPr="00084835" w:rsidRDefault="00D543AF">
      <w:pPr>
        <w:pStyle w:val="ListParagraph"/>
        <w:numPr>
          <w:ilvl w:val="1"/>
          <w:numId w:val="251"/>
        </w:numPr>
        <w:tabs>
          <w:tab w:val="left" w:pos="1789"/>
          <w:tab w:val="right" w:leader="dot" w:pos="10719"/>
        </w:tabs>
        <w:spacing w:before="238"/>
        <w:ind w:left="1789" w:hanging="429"/>
        <w:rPr>
          <w:rFonts w:ascii="Century Gothic" w:hAnsi="Century Gothic"/>
          <w:sz w:val="23"/>
        </w:rPr>
      </w:pPr>
      <w:hyperlink w:anchor="_bookmark86" w:history="1">
        <w:r w:rsidRPr="00084835">
          <w:rPr>
            <w:rFonts w:ascii="Century Gothic" w:hAnsi="Century Gothic"/>
            <w:spacing w:val="-2"/>
            <w:sz w:val="23"/>
          </w:rPr>
          <w:t>Warranty/Guarantee</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07</w:t>
      </w:r>
    </w:p>
    <w:p w14:paraId="0E1DD7CE" w14:textId="77777777" w:rsidR="00D543AF" w:rsidRPr="00084835" w:rsidRDefault="00D543AF">
      <w:pPr>
        <w:pStyle w:val="ListParagraph"/>
        <w:numPr>
          <w:ilvl w:val="1"/>
          <w:numId w:val="251"/>
        </w:numPr>
        <w:tabs>
          <w:tab w:val="left" w:pos="1846"/>
          <w:tab w:val="right" w:leader="dot" w:pos="10720"/>
        </w:tabs>
        <w:spacing w:before="242"/>
        <w:ind w:left="1846" w:hanging="486"/>
        <w:rPr>
          <w:rFonts w:ascii="Century Gothic" w:hAnsi="Century Gothic"/>
          <w:sz w:val="23"/>
        </w:rPr>
      </w:pPr>
      <w:hyperlink w:anchor="_bookmark0" w:history="1">
        <w:r w:rsidRPr="00084835">
          <w:rPr>
            <w:rFonts w:ascii="Century Gothic" w:hAnsi="Century Gothic"/>
            <w:spacing w:val="-2"/>
            <w:sz w:val="23"/>
          </w:rPr>
          <w:t>Indemnity</w:t>
        </w:r>
      </w:hyperlink>
      <w:r w:rsidRPr="00084835">
        <w:rPr>
          <w:rFonts w:ascii="Century Gothic" w:hAnsi="Century Gothic"/>
          <w:sz w:val="23"/>
        </w:rPr>
        <w:tab/>
      </w:r>
      <w:r w:rsidRPr="00084835">
        <w:rPr>
          <w:rFonts w:ascii="Century Gothic" w:hAnsi="Century Gothic"/>
          <w:spacing w:val="-5"/>
          <w:sz w:val="23"/>
        </w:rPr>
        <w:t>108</w:t>
      </w:r>
    </w:p>
    <w:p w14:paraId="0E1DD7CF" w14:textId="77777777" w:rsidR="00D543AF" w:rsidRPr="00084835" w:rsidRDefault="00D543AF">
      <w:pPr>
        <w:pStyle w:val="ListParagraph"/>
        <w:numPr>
          <w:ilvl w:val="0"/>
          <w:numId w:val="251"/>
        </w:numPr>
        <w:tabs>
          <w:tab w:val="left" w:pos="1805"/>
          <w:tab w:val="right" w:leader="dot" w:pos="10717"/>
        </w:tabs>
        <w:spacing w:before="239"/>
        <w:ind w:left="1805" w:hanging="445"/>
        <w:rPr>
          <w:rFonts w:ascii="Century Gothic" w:hAnsi="Century Gothic"/>
          <w:sz w:val="24"/>
        </w:rPr>
      </w:pPr>
      <w:hyperlink w:anchor="_bookmark87" w:history="1">
        <w:r w:rsidRPr="00084835">
          <w:rPr>
            <w:rFonts w:ascii="Century Gothic" w:hAnsi="Century Gothic"/>
            <w:b/>
            <w:spacing w:val="-4"/>
            <w:sz w:val="23"/>
          </w:rPr>
          <w:t>TIME</w:t>
        </w:r>
        <w:r w:rsidRPr="00084835">
          <w:rPr>
            <w:rFonts w:ascii="Century Gothic" w:hAnsi="Century Gothic"/>
            <w:b/>
            <w:sz w:val="23"/>
          </w:rPr>
          <w:tab/>
        </w:r>
        <w:r w:rsidRPr="00084835">
          <w:rPr>
            <w:rFonts w:ascii="Century Gothic" w:hAnsi="Century Gothic"/>
            <w:spacing w:val="-5"/>
            <w:sz w:val="24"/>
          </w:rPr>
          <w:t>1</w:t>
        </w:r>
      </w:hyperlink>
      <w:r w:rsidRPr="00084835">
        <w:rPr>
          <w:rFonts w:ascii="Century Gothic" w:hAnsi="Century Gothic"/>
          <w:spacing w:val="-5"/>
          <w:sz w:val="24"/>
        </w:rPr>
        <w:t>09</w:t>
      </w:r>
    </w:p>
    <w:p w14:paraId="0E1DD7D1" w14:textId="77777777" w:rsidR="00D543AF" w:rsidRPr="00084835" w:rsidRDefault="00D543AF">
      <w:pPr>
        <w:pStyle w:val="ListParagraph"/>
        <w:numPr>
          <w:ilvl w:val="1"/>
          <w:numId w:val="251"/>
        </w:numPr>
        <w:tabs>
          <w:tab w:val="left" w:pos="1789"/>
          <w:tab w:val="right" w:leader="dot" w:pos="10719"/>
        </w:tabs>
        <w:spacing w:before="79"/>
        <w:ind w:left="1789" w:hanging="429"/>
        <w:rPr>
          <w:rFonts w:ascii="Century Gothic" w:hAnsi="Century Gothic"/>
          <w:sz w:val="23"/>
        </w:rPr>
      </w:pPr>
      <w:hyperlink w:anchor="_bookmark88" w:history="1">
        <w:r w:rsidRPr="00084835">
          <w:rPr>
            <w:rFonts w:ascii="Century Gothic" w:hAnsi="Century Gothic"/>
            <w:sz w:val="23"/>
          </w:rPr>
          <w:t>Notice</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pacing w:val="-2"/>
            <w:sz w:val="23"/>
          </w:rPr>
          <w:t>Proceed</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09</w:t>
      </w:r>
    </w:p>
    <w:p w14:paraId="0E1DD7D2" w14:textId="77777777" w:rsidR="00D543AF" w:rsidRPr="00084835" w:rsidRDefault="00D543AF">
      <w:pPr>
        <w:pStyle w:val="ListParagraph"/>
        <w:numPr>
          <w:ilvl w:val="1"/>
          <w:numId w:val="251"/>
        </w:numPr>
        <w:tabs>
          <w:tab w:val="left" w:pos="1846"/>
          <w:tab w:val="right" w:leader="dot" w:pos="10717"/>
        </w:tabs>
        <w:spacing w:before="264"/>
        <w:ind w:left="1846" w:hanging="489"/>
        <w:rPr>
          <w:rFonts w:ascii="Century Gothic" w:hAnsi="Century Gothic"/>
          <w:sz w:val="23"/>
        </w:rPr>
      </w:pPr>
      <w:hyperlink w:anchor="_bookmark89" w:history="1">
        <w:r w:rsidRPr="00084835">
          <w:rPr>
            <w:rFonts w:ascii="Century Gothic" w:hAnsi="Century Gothic"/>
            <w:sz w:val="23"/>
          </w:rPr>
          <w:t>Computation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Time</w:t>
        </w:r>
        <w:r w:rsidRPr="00084835">
          <w:rPr>
            <w:rFonts w:ascii="Century Gothic" w:hAnsi="Century Gothic"/>
            <w:spacing w:val="-9"/>
            <w:sz w:val="23"/>
          </w:rPr>
          <w:t xml:space="preserve"> </w:t>
        </w:r>
        <w:r w:rsidRPr="00084835">
          <w:rPr>
            <w:rFonts w:ascii="Century Gothic" w:hAnsi="Century Gothic"/>
            <w:sz w:val="23"/>
          </w:rPr>
          <w:t>/</w:t>
        </w:r>
        <w:r w:rsidRPr="00084835">
          <w:rPr>
            <w:rFonts w:ascii="Century Gothic" w:hAnsi="Century Gothic"/>
            <w:spacing w:val="-9"/>
            <w:sz w:val="23"/>
          </w:rPr>
          <w:t xml:space="preserve"> </w:t>
        </w:r>
        <w:r w:rsidRPr="00084835">
          <w:rPr>
            <w:rFonts w:ascii="Century Gothic" w:hAnsi="Century Gothic"/>
            <w:sz w:val="23"/>
          </w:rPr>
          <w:t>Adverse</w:t>
        </w:r>
        <w:r w:rsidRPr="00084835">
          <w:rPr>
            <w:rFonts w:ascii="Century Gothic" w:hAnsi="Century Gothic"/>
            <w:spacing w:val="-6"/>
            <w:sz w:val="23"/>
          </w:rPr>
          <w:t xml:space="preserve"> </w:t>
        </w:r>
        <w:r w:rsidRPr="00084835">
          <w:rPr>
            <w:rFonts w:ascii="Century Gothic" w:hAnsi="Century Gothic"/>
            <w:spacing w:val="-2"/>
            <w:sz w:val="23"/>
          </w:rPr>
          <w:t>Weather</w:t>
        </w:r>
      </w:hyperlink>
      <w:r w:rsidRPr="00084835">
        <w:rPr>
          <w:rFonts w:ascii="Century Gothic" w:hAnsi="Century Gothic"/>
          <w:sz w:val="23"/>
        </w:rPr>
        <w:tab/>
      </w:r>
      <w:r w:rsidRPr="00084835">
        <w:rPr>
          <w:rFonts w:ascii="Century Gothic" w:hAnsi="Century Gothic"/>
          <w:spacing w:val="-5"/>
          <w:sz w:val="23"/>
        </w:rPr>
        <w:t>109</w:t>
      </w:r>
    </w:p>
    <w:p w14:paraId="0E1DD7D3" w14:textId="77777777" w:rsidR="00D543AF" w:rsidRPr="00084835" w:rsidRDefault="00D543AF">
      <w:pPr>
        <w:pStyle w:val="ListParagraph"/>
        <w:numPr>
          <w:ilvl w:val="1"/>
          <w:numId w:val="251"/>
        </w:numPr>
        <w:tabs>
          <w:tab w:val="left" w:pos="1814"/>
          <w:tab w:val="right" w:leader="dot" w:pos="10719"/>
        </w:tabs>
        <w:spacing w:before="242"/>
        <w:ind w:left="1814" w:hanging="457"/>
        <w:rPr>
          <w:rFonts w:ascii="Century Gothic" w:hAnsi="Century Gothic"/>
          <w:sz w:val="23"/>
        </w:rPr>
      </w:pPr>
      <w:hyperlink w:anchor="_bookmark90" w:history="1">
        <w:r w:rsidRPr="00084835">
          <w:rPr>
            <w:rFonts w:ascii="Century Gothic" w:hAnsi="Century Gothic"/>
            <w:sz w:val="23"/>
          </w:rPr>
          <w:t>Hours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pacing w:val="-4"/>
            <w:sz w:val="23"/>
          </w:rPr>
          <w:t>Work</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10</w:t>
      </w:r>
    </w:p>
    <w:p w14:paraId="0E1DD7D4" w14:textId="77777777" w:rsidR="00D543AF" w:rsidRPr="00084835" w:rsidRDefault="00D543AF">
      <w:pPr>
        <w:pStyle w:val="ListParagraph"/>
        <w:numPr>
          <w:ilvl w:val="1"/>
          <w:numId w:val="251"/>
        </w:numPr>
        <w:tabs>
          <w:tab w:val="left" w:pos="1846"/>
          <w:tab w:val="right" w:leader="dot" w:pos="10729"/>
        </w:tabs>
        <w:spacing w:before="240"/>
        <w:ind w:left="1846" w:hanging="489"/>
        <w:rPr>
          <w:rFonts w:ascii="Century Gothic" w:hAnsi="Century Gothic"/>
          <w:sz w:val="23"/>
        </w:rPr>
      </w:pPr>
      <w:hyperlink w:anchor="_bookmark91" w:history="1">
        <w:r w:rsidRPr="00084835">
          <w:rPr>
            <w:rFonts w:ascii="Century Gothic" w:hAnsi="Century Gothic"/>
            <w:sz w:val="23"/>
          </w:rPr>
          <w:t>Progress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pacing w:val="-2"/>
            <w:sz w:val="23"/>
          </w:rPr>
          <w:t>Completion</w:t>
        </w:r>
        <w:r w:rsidRPr="00084835">
          <w:rPr>
            <w:rFonts w:ascii="Century Gothic" w:hAnsi="Century Gothic"/>
            <w:sz w:val="23"/>
          </w:rPr>
          <w:tab/>
        </w:r>
        <w:r w:rsidRPr="00084835">
          <w:rPr>
            <w:rFonts w:ascii="Century Gothic" w:hAnsi="Century Gothic"/>
            <w:spacing w:val="-5"/>
            <w:sz w:val="23"/>
          </w:rPr>
          <w:t>11</w:t>
        </w:r>
      </w:hyperlink>
      <w:r w:rsidRPr="00084835">
        <w:rPr>
          <w:rFonts w:ascii="Century Gothic" w:hAnsi="Century Gothic"/>
          <w:spacing w:val="-5"/>
          <w:sz w:val="23"/>
        </w:rPr>
        <w:t>0</w:t>
      </w:r>
    </w:p>
    <w:p w14:paraId="0E1DD7D5" w14:textId="77777777" w:rsidR="00D543AF" w:rsidRPr="00084835" w:rsidRDefault="00D543AF">
      <w:pPr>
        <w:pStyle w:val="ListParagraph"/>
        <w:numPr>
          <w:ilvl w:val="1"/>
          <w:numId w:val="251"/>
        </w:numPr>
        <w:tabs>
          <w:tab w:val="left" w:pos="1846"/>
          <w:tab w:val="right" w:leader="dot" w:pos="10729"/>
        </w:tabs>
        <w:spacing w:before="241"/>
        <w:ind w:left="1846" w:hanging="489"/>
        <w:rPr>
          <w:rFonts w:ascii="Century Gothic" w:hAnsi="Century Gothic"/>
          <w:sz w:val="23"/>
        </w:rPr>
      </w:pPr>
      <w:hyperlink w:anchor="_bookmark92" w:history="1">
        <w:r w:rsidRPr="00084835">
          <w:rPr>
            <w:rFonts w:ascii="Century Gothic" w:hAnsi="Century Gothic"/>
            <w:spacing w:val="-2"/>
            <w:sz w:val="23"/>
          </w:rPr>
          <w:t>Expeditious</w:t>
        </w:r>
        <w:r w:rsidRPr="00084835">
          <w:rPr>
            <w:rFonts w:ascii="Century Gothic" w:hAnsi="Century Gothic"/>
            <w:sz w:val="23"/>
          </w:rPr>
          <w:t xml:space="preserve"> </w:t>
        </w:r>
        <w:r w:rsidRPr="00084835">
          <w:rPr>
            <w:rFonts w:ascii="Century Gothic" w:hAnsi="Century Gothic"/>
            <w:spacing w:val="-2"/>
            <w:sz w:val="23"/>
          </w:rPr>
          <w:t>Completion</w:t>
        </w:r>
        <w:r w:rsidRPr="00084835">
          <w:rPr>
            <w:rFonts w:ascii="Century Gothic" w:hAnsi="Century Gothic"/>
            <w:sz w:val="23"/>
          </w:rPr>
          <w:tab/>
        </w:r>
        <w:r w:rsidRPr="00084835">
          <w:rPr>
            <w:rFonts w:ascii="Century Gothic" w:hAnsi="Century Gothic"/>
            <w:spacing w:val="-5"/>
            <w:sz w:val="23"/>
          </w:rPr>
          <w:t>11</w:t>
        </w:r>
      </w:hyperlink>
      <w:r w:rsidRPr="00084835">
        <w:rPr>
          <w:rFonts w:ascii="Century Gothic" w:hAnsi="Century Gothic"/>
          <w:spacing w:val="-5"/>
          <w:sz w:val="23"/>
        </w:rPr>
        <w:t>1</w:t>
      </w:r>
    </w:p>
    <w:p w14:paraId="0E1DD7D6" w14:textId="77777777" w:rsidR="00D543AF" w:rsidRPr="00084835" w:rsidRDefault="00D543AF">
      <w:pPr>
        <w:pStyle w:val="ListParagraph"/>
        <w:numPr>
          <w:ilvl w:val="0"/>
          <w:numId w:val="251"/>
        </w:numPr>
        <w:tabs>
          <w:tab w:val="left" w:pos="1805"/>
          <w:tab w:val="right" w:leader="dot" w:pos="10727"/>
        </w:tabs>
        <w:spacing w:before="238"/>
        <w:ind w:left="1805" w:hanging="448"/>
        <w:rPr>
          <w:rFonts w:ascii="Century Gothic" w:hAnsi="Century Gothic"/>
          <w:sz w:val="24"/>
        </w:rPr>
      </w:pPr>
      <w:hyperlink w:anchor="_bookmark93" w:history="1">
        <w:r w:rsidRPr="00084835">
          <w:rPr>
            <w:rFonts w:ascii="Century Gothic" w:hAnsi="Century Gothic"/>
            <w:b/>
            <w:sz w:val="23"/>
          </w:rPr>
          <w:t>EXTENSIONS</w:t>
        </w:r>
        <w:r w:rsidRPr="00084835">
          <w:rPr>
            <w:rFonts w:ascii="Century Gothic" w:hAnsi="Century Gothic"/>
            <w:b/>
            <w:spacing w:val="-15"/>
            <w:sz w:val="23"/>
          </w:rPr>
          <w:t xml:space="preserve"> </w:t>
        </w:r>
        <w:r w:rsidRPr="00084835">
          <w:rPr>
            <w:rFonts w:ascii="Century Gothic" w:hAnsi="Century Gothic"/>
            <w:b/>
            <w:sz w:val="23"/>
          </w:rPr>
          <w:t>OF</w:t>
        </w:r>
        <w:r w:rsidRPr="00084835">
          <w:rPr>
            <w:rFonts w:ascii="Century Gothic" w:hAnsi="Century Gothic"/>
            <w:b/>
            <w:spacing w:val="-13"/>
            <w:sz w:val="23"/>
          </w:rPr>
          <w:t xml:space="preserve"> </w:t>
        </w:r>
        <w:r w:rsidRPr="00084835">
          <w:rPr>
            <w:rFonts w:ascii="Century Gothic" w:hAnsi="Century Gothic"/>
            <w:b/>
            <w:sz w:val="23"/>
          </w:rPr>
          <w:t>TIME</w:t>
        </w:r>
        <w:r w:rsidRPr="00084835">
          <w:rPr>
            <w:rFonts w:ascii="Century Gothic" w:hAnsi="Century Gothic"/>
            <w:b/>
            <w:spacing w:val="-11"/>
            <w:sz w:val="23"/>
          </w:rPr>
          <w:t xml:space="preserve"> </w:t>
        </w:r>
        <w:r w:rsidRPr="00084835">
          <w:rPr>
            <w:rFonts w:ascii="Century Gothic" w:hAnsi="Century Gothic"/>
            <w:b/>
            <w:sz w:val="23"/>
          </w:rPr>
          <w:t>–</w:t>
        </w:r>
        <w:r w:rsidRPr="00084835">
          <w:rPr>
            <w:rFonts w:ascii="Century Gothic" w:hAnsi="Century Gothic"/>
            <w:b/>
            <w:spacing w:val="-12"/>
            <w:sz w:val="23"/>
          </w:rPr>
          <w:t xml:space="preserve"> </w:t>
        </w:r>
        <w:r w:rsidRPr="00084835">
          <w:rPr>
            <w:rFonts w:ascii="Century Gothic" w:hAnsi="Century Gothic"/>
            <w:b/>
            <w:sz w:val="23"/>
          </w:rPr>
          <w:t>LIQUIDATED</w:t>
        </w:r>
        <w:r w:rsidRPr="00084835">
          <w:rPr>
            <w:rFonts w:ascii="Century Gothic" w:hAnsi="Century Gothic"/>
            <w:b/>
            <w:spacing w:val="-12"/>
            <w:sz w:val="23"/>
          </w:rPr>
          <w:t xml:space="preserve"> </w:t>
        </w:r>
        <w:r w:rsidRPr="00084835">
          <w:rPr>
            <w:rFonts w:ascii="Century Gothic" w:hAnsi="Century Gothic"/>
            <w:b/>
            <w:spacing w:val="-2"/>
            <w:sz w:val="23"/>
          </w:rPr>
          <w:t>DAMAGES</w:t>
        </w:r>
        <w:r w:rsidRPr="00084835">
          <w:rPr>
            <w:rFonts w:ascii="Century Gothic" w:hAnsi="Century Gothic"/>
            <w:b/>
            <w:sz w:val="23"/>
          </w:rPr>
          <w:tab/>
        </w:r>
        <w:r w:rsidRPr="00084835">
          <w:rPr>
            <w:rFonts w:ascii="Century Gothic" w:hAnsi="Century Gothic"/>
            <w:spacing w:val="-5"/>
            <w:sz w:val="24"/>
          </w:rPr>
          <w:t>11</w:t>
        </w:r>
      </w:hyperlink>
      <w:r w:rsidRPr="00084835">
        <w:rPr>
          <w:rFonts w:ascii="Century Gothic" w:hAnsi="Century Gothic"/>
          <w:spacing w:val="-5"/>
          <w:sz w:val="24"/>
        </w:rPr>
        <w:t>1</w:t>
      </w:r>
    </w:p>
    <w:p w14:paraId="0E1DD7D7" w14:textId="77777777" w:rsidR="00D543AF" w:rsidRPr="00084835" w:rsidRDefault="00D543AF">
      <w:pPr>
        <w:pStyle w:val="ListParagraph"/>
        <w:numPr>
          <w:ilvl w:val="1"/>
          <w:numId w:val="251"/>
        </w:numPr>
        <w:tabs>
          <w:tab w:val="left" w:pos="1815"/>
          <w:tab w:val="right" w:leader="dot" w:pos="10731"/>
        </w:tabs>
        <w:spacing w:before="242"/>
        <w:ind w:left="1815" w:hanging="455"/>
        <w:rPr>
          <w:rFonts w:ascii="Century Gothic" w:hAnsi="Century Gothic"/>
          <w:sz w:val="23"/>
        </w:rPr>
      </w:pPr>
      <w:hyperlink w:anchor="_bookmark93" w:history="1">
        <w:r w:rsidRPr="00084835">
          <w:rPr>
            <w:rFonts w:ascii="Century Gothic" w:hAnsi="Century Gothic"/>
            <w:spacing w:val="-2"/>
            <w:sz w:val="23"/>
          </w:rPr>
          <w:t>Liquidated</w:t>
        </w:r>
        <w:r w:rsidRPr="00084835">
          <w:rPr>
            <w:rFonts w:ascii="Century Gothic" w:hAnsi="Century Gothic"/>
            <w:spacing w:val="2"/>
            <w:sz w:val="23"/>
          </w:rPr>
          <w:t xml:space="preserve"> </w:t>
        </w:r>
        <w:r w:rsidRPr="00084835">
          <w:rPr>
            <w:rFonts w:ascii="Century Gothic" w:hAnsi="Century Gothic"/>
            <w:spacing w:val="-2"/>
            <w:sz w:val="23"/>
          </w:rPr>
          <w:t>Damages</w:t>
        </w:r>
        <w:r w:rsidRPr="00084835">
          <w:rPr>
            <w:rFonts w:ascii="Century Gothic" w:hAnsi="Century Gothic"/>
            <w:sz w:val="23"/>
          </w:rPr>
          <w:tab/>
        </w:r>
        <w:r w:rsidRPr="00084835">
          <w:rPr>
            <w:rFonts w:ascii="Century Gothic" w:hAnsi="Century Gothic"/>
            <w:spacing w:val="-5"/>
            <w:sz w:val="23"/>
          </w:rPr>
          <w:t>11</w:t>
        </w:r>
      </w:hyperlink>
      <w:r w:rsidRPr="00084835">
        <w:rPr>
          <w:rFonts w:ascii="Century Gothic" w:hAnsi="Century Gothic"/>
          <w:spacing w:val="-5"/>
          <w:sz w:val="23"/>
        </w:rPr>
        <w:t>1</w:t>
      </w:r>
    </w:p>
    <w:p w14:paraId="0E1DD7D8" w14:textId="77777777" w:rsidR="00D543AF" w:rsidRPr="00084835" w:rsidRDefault="00D543AF">
      <w:pPr>
        <w:pStyle w:val="ListParagraph"/>
        <w:numPr>
          <w:ilvl w:val="1"/>
          <w:numId w:val="251"/>
        </w:numPr>
        <w:tabs>
          <w:tab w:val="left" w:pos="1846"/>
          <w:tab w:val="right" w:leader="dot" w:pos="10731"/>
        </w:tabs>
        <w:spacing w:before="237"/>
        <w:ind w:left="1846" w:hanging="489"/>
        <w:rPr>
          <w:rFonts w:ascii="Century Gothic" w:hAnsi="Century Gothic"/>
          <w:sz w:val="23"/>
        </w:rPr>
      </w:pPr>
      <w:hyperlink w:anchor="_bookmark94" w:history="1">
        <w:r w:rsidRPr="00084835">
          <w:rPr>
            <w:rFonts w:ascii="Century Gothic" w:hAnsi="Century Gothic"/>
            <w:sz w:val="23"/>
          </w:rPr>
          <w:t>Excusable</w:t>
        </w:r>
        <w:r w:rsidRPr="00084835">
          <w:rPr>
            <w:rFonts w:ascii="Century Gothic" w:hAnsi="Century Gothic"/>
            <w:spacing w:val="-13"/>
            <w:sz w:val="23"/>
          </w:rPr>
          <w:t xml:space="preserve"> </w:t>
        </w:r>
        <w:r w:rsidRPr="00084835">
          <w:rPr>
            <w:rFonts w:ascii="Century Gothic" w:hAnsi="Century Gothic"/>
            <w:spacing w:val="-2"/>
            <w:sz w:val="23"/>
          </w:rPr>
          <w:t>Delay</w:t>
        </w:r>
        <w:r w:rsidRPr="00084835">
          <w:rPr>
            <w:rFonts w:ascii="Century Gothic" w:hAnsi="Century Gothic"/>
            <w:sz w:val="23"/>
          </w:rPr>
          <w:tab/>
        </w:r>
        <w:r w:rsidRPr="00084835">
          <w:rPr>
            <w:rFonts w:ascii="Century Gothic" w:hAnsi="Century Gothic"/>
            <w:spacing w:val="-5"/>
            <w:sz w:val="23"/>
          </w:rPr>
          <w:t>11</w:t>
        </w:r>
      </w:hyperlink>
      <w:r w:rsidRPr="00084835">
        <w:rPr>
          <w:rFonts w:ascii="Century Gothic" w:hAnsi="Century Gothic"/>
          <w:spacing w:val="-5"/>
          <w:sz w:val="23"/>
        </w:rPr>
        <w:t>1</w:t>
      </w:r>
    </w:p>
    <w:p w14:paraId="0E1DD7D9" w14:textId="77777777" w:rsidR="00D543AF" w:rsidRPr="00084835" w:rsidRDefault="00D543AF">
      <w:pPr>
        <w:pStyle w:val="ListParagraph"/>
        <w:numPr>
          <w:ilvl w:val="1"/>
          <w:numId w:val="251"/>
        </w:numPr>
        <w:tabs>
          <w:tab w:val="left" w:pos="1814"/>
          <w:tab w:val="right" w:leader="dot" w:pos="10731"/>
        </w:tabs>
        <w:spacing w:before="242"/>
        <w:ind w:left="1814" w:hanging="457"/>
        <w:rPr>
          <w:rFonts w:ascii="Century Gothic" w:hAnsi="Century Gothic"/>
          <w:sz w:val="23"/>
        </w:rPr>
      </w:pPr>
      <w:hyperlink w:anchor="_bookmark95" w:history="1">
        <w:r w:rsidRPr="00084835">
          <w:rPr>
            <w:rFonts w:ascii="Century Gothic" w:hAnsi="Century Gothic"/>
            <w:sz w:val="23"/>
          </w:rPr>
          <w:t>No</w:t>
        </w:r>
        <w:r w:rsidRPr="00084835">
          <w:rPr>
            <w:rFonts w:ascii="Century Gothic" w:hAnsi="Century Gothic"/>
            <w:spacing w:val="-17"/>
            <w:sz w:val="23"/>
          </w:rPr>
          <w:t xml:space="preserve"> </w:t>
        </w:r>
        <w:r w:rsidRPr="00084835">
          <w:rPr>
            <w:rFonts w:ascii="Century Gothic" w:hAnsi="Century Gothic"/>
            <w:sz w:val="23"/>
          </w:rPr>
          <w:t>Additional</w:t>
        </w:r>
        <w:r w:rsidRPr="00084835">
          <w:rPr>
            <w:rFonts w:ascii="Century Gothic" w:hAnsi="Century Gothic"/>
            <w:spacing w:val="-14"/>
            <w:sz w:val="23"/>
          </w:rPr>
          <w:t xml:space="preserve"> </w:t>
        </w:r>
        <w:r w:rsidRPr="00084835">
          <w:rPr>
            <w:rFonts w:ascii="Century Gothic" w:hAnsi="Century Gothic"/>
            <w:sz w:val="23"/>
          </w:rPr>
          <w:t>Compensation</w:t>
        </w:r>
        <w:r w:rsidRPr="00084835">
          <w:rPr>
            <w:rFonts w:ascii="Century Gothic" w:hAnsi="Century Gothic"/>
            <w:spacing w:val="-15"/>
            <w:sz w:val="23"/>
          </w:rPr>
          <w:t xml:space="preserve"> </w:t>
        </w:r>
        <w:r w:rsidRPr="00084835">
          <w:rPr>
            <w:rFonts w:ascii="Century Gothic" w:hAnsi="Century Gothic"/>
            <w:sz w:val="23"/>
          </w:rPr>
          <w:t>for</w:t>
        </w:r>
        <w:r w:rsidRPr="00084835">
          <w:rPr>
            <w:rFonts w:ascii="Century Gothic" w:hAnsi="Century Gothic"/>
            <w:spacing w:val="-14"/>
            <w:sz w:val="23"/>
          </w:rPr>
          <w:t xml:space="preserve"> </w:t>
        </w:r>
        <w:r w:rsidRPr="00084835">
          <w:rPr>
            <w:rFonts w:ascii="Century Gothic" w:hAnsi="Century Gothic"/>
            <w:sz w:val="23"/>
          </w:rPr>
          <w:t>Delays</w:t>
        </w:r>
        <w:r w:rsidRPr="00084835">
          <w:rPr>
            <w:rFonts w:ascii="Century Gothic" w:hAnsi="Century Gothic"/>
            <w:spacing w:val="-14"/>
            <w:sz w:val="23"/>
          </w:rPr>
          <w:t xml:space="preserve"> </w:t>
        </w:r>
        <w:r w:rsidRPr="00084835">
          <w:rPr>
            <w:rFonts w:ascii="Century Gothic" w:hAnsi="Century Gothic"/>
            <w:sz w:val="23"/>
          </w:rPr>
          <w:t>Within</w:t>
        </w:r>
        <w:r w:rsidRPr="00084835">
          <w:rPr>
            <w:rFonts w:ascii="Century Gothic" w:hAnsi="Century Gothic"/>
            <w:spacing w:val="-14"/>
            <w:sz w:val="23"/>
          </w:rPr>
          <w:t xml:space="preserve"> </w:t>
        </w:r>
        <w:r w:rsidRPr="00084835">
          <w:rPr>
            <w:rFonts w:ascii="Century Gothic" w:hAnsi="Century Gothic"/>
            <w:sz w:val="23"/>
          </w:rPr>
          <w:t>Contractor’s</w:t>
        </w:r>
        <w:r w:rsidRPr="00084835">
          <w:rPr>
            <w:rFonts w:ascii="Century Gothic" w:hAnsi="Century Gothic"/>
            <w:spacing w:val="-11"/>
            <w:sz w:val="23"/>
          </w:rPr>
          <w:t xml:space="preserve"> </w:t>
        </w:r>
        <w:r w:rsidRPr="00084835">
          <w:rPr>
            <w:rFonts w:ascii="Century Gothic" w:hAnsi="Century Gothic"/>
            <w:spacing w:val="-2"/>
            <w:sz w:val="23"/>
          </w:rPr>
          <w:t>Control</w:t>
        </w:r>
        <w:r w:rsidRPr="00084835">
          <w:rPr>
            <w:rFonts w:ascii="Century Gothic" w:hAnsi="Century Gothic"/>
            <w:sz w:val="23"/>
          </w:rPr>
          <w:tab/>
        </w:r>
        <w:r w:rsidRPr="00084835">
          <w:rPr>
            <w:rFonts w:ascii="Century Gothic" w:hAnsi="Century Gothic"/>
            <w:spacing w:val="-5"/>
            <w:sz w:val="23"/>
          </w:rPr>
          <w:t>11</w:t>
        </w:r>
      </w:hyperlink>
      <w:r w:rsidRPr="00084835">
        <w:rPr>
          <w:rFonts w:ascii="Century Gothic" w:hAnsi="Century Gothic"/>
          <w:spacing w:val="-5"/>
          <w:sz w:val="23"/>
        </w:rPr>
        <w:t>2</w:t>
      </w:r>
    </w:p>
    <w:p w14:paraId="0E1DD7DA" w14:textId="77777777" w:rsidR="00D543AF" w:rsidRPr="00084835" w:rsidRDefault="00D543AF">
      <w:pPr>
        <w:pStyle w:val="ListParagraph"/>
        <w:numPr>
          <w:ilvl w:val="1"/>
          <w:numId w:val="251"/>
        </w:numPr>
        <w:tabs>
          <w:tab w:val="left" w:pos="1846"/>
          <w:tab w:val="right" w:leader="dot" w:pos="10731"/>
        </w:tabs>
        <w:spacing w:before="239"/>
        <w:ind w:left="1846" w:hanging="489"/>
        <w:rPr>
          <w:rFonts w:ascii="Century Gothic" w:hAnsi="Century Gothic"/>
          <w:sz w:val="23"/>
        </w:rPr>
      </w:pPr>
      <w:hyperlink w:anchor="_bookmark96" w:history="1">
        <w:r w:rsidRPr="00084835">
          <w:rPr>
            <w:rFonts w:ascii="Century Gothic" w:hAnsi="Century Gothic"/>
            <w:sz w:val="23"/>
          </w:rPr>
          <w:t>Float</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Slack</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pacing w:val="-2"/>
            <w:sz w:val="23"/>
          </w:rPr>
          <w:t>Schedule</w:t>
        </w:r>
        <w:r w:rsidRPr="00084835">
          <w:rPr>
            <w:rFonts w:ascii="Century Gothic" w:hAnsi="Century Gothic"/>
            <w:sz w:val="23"/>
          </w:rPr>
          <w:tab/>
        </w:r>
        <w:r w:rsidRPr="00084835">
          <w:rPr>
            <w:rFonts w:ascii="Century Gothic" w:hAnsi="Century Gothic"/>
            <w:spacing w:val="-5"/>
            <w:sz w:val="23"/>
          </w:rPr>
          <w:t>11</w:t>
        </w:r>
      </w:hyperlink>
      <w:r w:rsidRPr="00084835">
        <w:rPr>
          <w:rFonts w:ascii="Century Gothic" w:hAnsi="Century Gothic"/>
          <w:spacing w:val="-5"/>
          <w:sz w:val="23"/>
        </w:rPr>
        <w:t>2</w:t>
      </w:r>
    </w:p>
    <w:p w14:paraId="0E1DD7DB" w14:textId="77777777" w:rsidR="00D543AF" w:rsidRPr="00084835" w:rsidRDefault="00D543AF">
      <w:pPr>
        <w:pStyle w:val="ListParagraph"/>
        <w:numPr>
          <w:ilvl w:val="0"/>
          <w:numId w:val="251"/>
        </w:numPr>
        <w:tabs>
          <w:tab w:val="left" w:pos="1805"/>
          <w:tab w:val="right" w:leader="dot" w:pos="10727"/>
        </w:tabs>
        <w:spacing w:before="240"/>
        <w:ind w:left="1805" w:hanging="448"/>
        <w:rPr>
          <w:rFonts w:ascii="Century Gothic" w:hAnsi="Century Gothic"/>
          <w:sz w:val="24"/>
        </w:rPr>
      </w:pPr>
      <w:hyperlink w:anchor="_bookmark97" w:history="1">
        <w:r w:rsidRPr="00084835">
          <w:rPr>
            <w:rFonts w:ascii="Century Gothic" w:hAnsi="Century Gothic"/>
            <w:b/>
            <w:sz w:val="23"/>
          </w:rPr>
          <w:t>CHANGES</w:t>
        </w:r>
        <w:r w:rsidRPr="00084835">
          <w:rPr>
            <w:rFonts w:ascii="Century Gothic" w:hAnsi="Century Gothic"/>
            <w:b/>
            <w:spacing w:val="-11"/>
            <w:sz w:val="23"/>
          </w:rPr>
          <w:t xml:space="preserve"> </w:t>
        </w:r>
        <w:r w:rsidRPr="00084835">
          <w:rPr>
            <w:rFonts w:ascii="Century Gothic" w:hAnsi="Century Gothic"/>
            <w:b/>
            <w:sz w:val="23"/>
          </w:rPr>
          <w:t>IN</w:t>
        </w:r>
        <w:r w:rsidRPr="00084835">
          <w:rPr>
            <w:rFonts w:ascii="Century Gothic" w:hAnsi="Century Gothic"/>
            <w:b/>
            <w:spacing w:val="-10"/>
            <w:sz w:val="23"/>
          </w:rPr>
          <w:t xml:space="preserve"> </w:t>
        </w:r>
        <w:r w:rsidRPr="00084835">
          <w:rPr>
            <w:rFonts w:ascii="Century Gothic" w:hAnsi="Century Gothic"/>
            <w:b/>
            <w:sz w:val="23"/>
          </w:rPr>
          <w:t>THE</w:t>
        </w:r>
        <w:r w:rsidRPr="00084835">
          <w:rPr>
            <w:rFonts w:ascii="Century Gothic" w:hAnsi="Century Gothic"/>
            <w:b/>
            <w:spacing w:val="-9"/>
            <w:sz w:val="23"/>
          </w:rPr>
          <w:t xml:space="preserve"> </w:t>
        </w:r>
        <w:r w:rsidRPr="00084835">
          <w:rPr>
            <w:rFonts w:ascii="Century Gothic" w:hAnsi="Century Gothic"/>
            <w:b/>
            <w:spacing w:val="-4"/>
            <w:sz w:val="23"/>
          </w:rPr>
          <w:t>WORK</w:t>
        </w:r>
        <w:r w:rsidRPr="00084835">
          <w:rPr>
            <w:rFonts w:ascii="Century Gothic" w:hAnsi="Century Gothic"/>
            <w:b/>
            <w:sz w:val="23"/>
          </w:rPr>
          <w:tab/>
        </w:r>
        <w:r w:rsidRPr="00084835">
          <w:rPr>
            <w:rFonts w:ascii="Century Gothic" w:hAnsi="Century Gothic"/>
            <w:spacing w:val="-5"/>
            <w:sz w:val="24"/>
          </w:rPr>
          <w:t>11</w:t>
        </w:r>
      </w:hyperlink>
      <w:r w:rsidRPr="00084835">
        <w:rPr>
          <w:rFonts w:ascii="Century Gothic" w:hAnsi="Century Gothic"/>
          <w:spacing w:val="-5"/>
          <w:sz w:val="24"/>
        </w:rPr>
        <w:t>2</w:t>
      </w:r>
    </w:p>
    <w:p w14:paraId="0E1DD7DC" w14:textId="77777777" w:rsidR="00D543AF" w:rsidRPr="00084835" w:rsidRDefault="00D543AF">
      <w:pPr>
        <w:pStyle w:val="ListParagraph"/>
        <w:numPr>
          <w:ilvl w:val="1"/>
          <w:numId w:val="251"/>
        </w:numPr>
        <w:tabs>
          <w:tab w:val="left" w:pos="1846"/>
          <w:tab w:val="right" w:leader="dot" w:pos="10729"/>
        </w:tabs>
        <w:spacing w:before="240"/>
        <w:ind w:left="1846" w:hanging="486"/>
        <w:rPr>
          <w:rFonts w:ascii="Century Gothic" w:hAnsi="Century Gothic"/>
          <w:sz w:val="23"/>
        </w:rPr>
      </w:pPr>
      <w:hyperlink w:anchor="_bookmark97" w:history="1">
        <w:r w:rsidRPr="00084835">
          <w:rPr>
            <w:rFonts w:ascii="Century Gothic" w:hAnsi="Century Gothic"/>
            <w:sz w:val="23"/>
          </w:rPr>
          <w:t>No</w:t>
        </w:r>
        <w:r w:rsidRPr="00084835">
          <w:rPr>
            <w:rFonts w:ascii="Century Gothic" w:hAnsi="Century Gothic"/>
            <w:spacing w:val="-9"/>
            <w:sz w:val="23"/>
          </w:rPr>
          <w:t xml:space="preserve"> </w:t>
        </w:r>
        <w:r w:rsidRPr="00084835">
          <w:rPr>
            <w:rFonts w:ascii="Century Gothic" w:hAnsi="Century Gothic"/>
            <w:sz w:val="23"/>
          </w:rPr>
          <w:t>Changes</w:t>
        </w:r>
        <w:r w:rsidRPr="00084835">
          <w:rPr>
            <w:rFonts w:ascii="Century Gothic" w:hAnsi="Century Gothic"/>
            <w:spacing w:val="-10"/>
            <w:sz w:val="23"/>
          </w:rPr>
          <w:t xml:space="preserve"> </w:t>
        </w:r>
        <w:r w:rsidRPr="00084835">
          <w:rPr>
            <w:rFonts w:ascii="Century Gothic" w:hAnsi="Century Gothic"/>
            <w:sz w:val="23"/>
          </w:rPr>
          <w:t>Without</w:t>
        </w:r>
        <w:r w:rsidRPr="00084835">
          <w:rPr>
            <w:rFonts w:ascii="Century Gothic" w:hAnsi="Century Gothic"/>
            <w:spacing w:val="-8"/>
            <w:sz w:val="23"/>
          </w:rPr>
          <w:t xml:space="preserve"> </w:t>
        </w:r>
        <w:r w:rsidRPr="00084835">
          <w:rPr>
            <w:rFonts w:ascii="Century Gothic" w:hAnsi="Century Gothic"/>
            <w:spacing w:val="-2"/>
            <w:sz w:val="23"/>
          </w:rPr>
          <w:t>Authorization</w:t>
        </w:r>
        <w:r w:rsidRPr="00084835">
          <w:rPr>
            <w:rFonts w:ascii="Century Gothic" w:hAnsi="Century Gothic"/>
            <w:sz w:val="23"/>
          </w:rPr>
          <w:tab/>
        </w:r>
        <w:r w:rsidRPr="00084835">
          <w:rPr>
            <w:rFonts w:ascii="Century Gothic" w:hAnsi="Century Gothic"/>
            <w:spacing w:val="-5"/>
            <w:sz w:val="23"/>
          </w:rPr>
          <w:t>11</w:t>
        </w:r>
      </w:hyperlink>
      <w:r w:rsidRPr="00084835">
        <w:rPr>
          <w:rFonts w:ascii="Century Gothic" w:hAnsi="Century Gothic"/>
          <w:spacing w:val="-5"/>
          <w:sz w:val="23"/>
        </w:rPr>
        <w:t>2</w:t>
      </w:r>
    </w:p>
    <w:p w14:paraId="0E1DD7DD" w14:textId="77777777" w:rsidR="00D543AF" w:rsidRPr="00084835" w:rsidRDefault="00D543AF">
      <w:pPr>
        <w:pStyle w:val="ListParagraph"/>
        <w:numPr>
          <w:ilvl w:val="1"/>
          <w:numId w:val="251"/>
        </w:numPr>
        <w:tabs>
          <w:tab w:val="left" w:pos="1875"/>
          <w:tab w:val="right" w:leader="dot" w:pos="10732"/>
        </w:tabs>
        <w:spacing w:before="240"/>
        <w:ind w:left="1875" w:hanging="518"/>
        <w:rPr>
          <w:rFonts w:ascii="Century Gothic" w:hAnsi="Century Gothic"/>
          <w:sz w:val="23"/>
        </w:rPr>
      </w:pPr>
      <w:hyperlink w:anchor="_bookmark98" w:history="1">
        <w:r w:rsidRPr="00084835">
          <w:rPr>
            <w:rFonts w:ascii="Century Gothic" w:hAnsi="Century Gothic"/>
            <w:sz w:val="23"/>
          </w:rPr>
          <w:t>Architect</w:t>
        </w:r>
        <w:r w:rsidRPr="00084835">
          <w:rPr>
            <w:rFonts w:ascii="Century Gothic" w:hAnsi="Century Gothic"/>
            <w:spacing w:val="-11"/>
            <w:sz w:val="23"/>
          </w:rPr>
          <w:t xml:space="preserve"> </w:t>
        </w:r>
        <w:r w:rsidRPr="00084835">
          <w:rPr>
            <w:rFonts w:ascii="Century Gothic" w:hAnsi="Century Gothic"/>
            <w:sz w:val="23"/>
          </w:rPr>
          <w:t>Authority</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Order</w:t>
        </w:r>
        <w:r w:rsidRPr="00084835">
          <w:rPr>
            <w:rFonts w:ascii="Century Gothic" w:hAnsi="Century Gothic"/>
            <w:spacing w:val="-10"/>
            <w:sz w:val="23"/>
          </w:rPr>
          <w:t xml:space="preserve"> </w:t>
        </w:r>
        <w:r w:rsidRPr="00084835">
          <w:rPr>
            <w:rFonts w:ascii="Century Gothic" w:hAnsi="Century Gothic"/>
            <w:sz w:val="23"/>
          </w:rPr>
          <w:t>Minor</w:t>
        </w:r>
        <w:r w:rsidRPr="00084835">
          <w:rPr>
            <w:rFonts w:ascii="Century Gothic" w:hAnsi="Century Gothic"/>
            <w:spacing w:val="-6"/>
            <w:sz w:val="23"/>
          </w:rPr>
          <w:t xml:space="preserve"> </w:t>
        </w:r>
        <w:r w:rsidRPr="00084835">
          <w:rPr>
            <w:rFonts w:ascii="Century Gothic" w:hAnsi="Century Gothic"/>
            <w:spacing w:val="-2"/>
            <w:sz w:val="23"/>
          </w:rPr>
          <w:t>Changes</w:t>
        </w:r>
        <w:r w:rsidRPr="00084835">
          <w:rPr>
            <w:rFonts w:ascii="Century Gothic" w:hAnsi="Century Gothic"/>
            <w:sz w:val="23"/>
          </w:rPr>
          <w:tab/>
        </w:r>
        <w:r w:rsidRPr="00084835">
          <w:rPr>
            <w:rFonts w:ascii="Century Gothic" w:hAnsi="Century Gothic"/>
            <w:spacing w:val="-5"/>
            <w:sz w:val="23"/>
          </w:rPr>
          <w:t>11</w:t>
        </w:r>
      </w:hyperlink>
      <w:r w:rsidRPr="00084835">
        <w:rPr>
          <w:rFonts w:ascii="Century Gothic" w:hAnsi="Century Gothic"/>
          <w:spacing w:val="-5"/>
          <w:sz w:val="23"/>
        </w:rPr>
        <w:t>3</w:t>
      </w:r>
    </w:p>
    <w:p w14:paraId="0E1DD7DE" w14:textId="77777777" w:rsidR="00D543AF" w:rsidRPr="00084835" w:rsidRDefault="00D543AF">
      <w:pPr>
        <w:pStyle w:val="ListParagraph"/>
        <w:numPr>
          <w:ilvl w:val="1"/>
          <w:numId w:val="251"/>
        </w:numPr>
        <w:tabs>
          <w:tab w:val="left" w:pos="1846"/>
          <w:tab w:val="right" w:leader="dot" w:pos="10727"/>
        </w:tabs>
        <w:spacing w:before="242"/>
        <w:ind w:left="1846" w:hanging="489"/>
        <w:rPr>
          <w:rFonts w:ascii="Century Gothic" w:hAnsi="Century Gothic"/>
          <w:sz w:val="23"/>
        </w:rPr>
      </w:pPr>
      <w:hyperlink w:anchor="_bookmark99" w:history="1">
        <w:r w:rsidRPr="00084835">
          <w:rPr>
            <w:rFonts w:ascii="Century Gothic" w:hAnsi="Century Gothic"/>
            <w:sz w:val="23"/>
          </w:rPr>
          <w:t>Change</w:t>
        </w:r>
        <w:r w:rsidRPr="00084835">
          <w:rPr>
            <w:rFonts w:ascii="Century Gothic" w:hAnsi="Century Gothic"/>
            <w:spacing w:val="-4"/>
            <w:sz w:val="23"/>
          </w:rPr>
          <w:t xml:space="preserve"> </w:t>
        </w:r>
        <w:r w:rsidRPr="00084835">
          <w:rPr>
            <w:rFonts w:ascii="Century Gothic" w:hAnsi="Century Gothic"/>
            <w:spacing w:val="-2"/>
            <w:sz w:val="23"/>
          </w:rPr>
          <w:t>Orders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13</w:t>
      </w:r>
    </w:p>
    <w:p w14:paraId="0E1DD7DF" w14:textId="77777777" w:rsidR="00D543AF" w:rsidRPr="00084835" w:rsidRDefault="00D543AF">
      <w:pPr>
        <w:pStyle w:val="ListParagraph"/>
        <w:numPr>
          <w:ilvl w:val="1"/>
          <w:numId w:val="251"/>
        </w:numPr>
        <w:tabs>
          <w:tab w:val="left" w:pos="1814"/>
          <w:tab w:val="right" w:leader="dot" w:pos="10724"/>
        </w:tabs>
        <w:spacing w:before="239"/>
        <w:ind w:left="1814" w:hanging="457"/>
        <w:rPr>
          <w:rFonts w:ascii="Century Gothic" w:hAnsi="Century Gothic"/>
          <w:sz w:val="23"/>
        </w:rPr>
      </w:pPr>
      <w:hyperlink w:anchor="_bookmark100" w:history="1">
        <w:r w:rsidRPr="00084835">
          <w:rPr>
            <w:rFonts w:ascii="Century Gothic" w:hAnsi="Century Gothic"/>
            <w:sz w:val="23"/>
          </w:rPr>
          <w:t>Construction</w:t>
        </w:r>
        <w:r w:rsidRPr="00084835">
          <w:rPr>
            <w:rFonts w:ascii="Century Gothic" w:hAnsi="Century Gothic"/>
            <w:spacing w:val="-15"/>
            <w:sz w:val="23"/>
          </w:rPr>
          <w:t xml:space="preserve"> </w:t>
        </w:r>
        <w:r w:rsidRPr="00084835">
          <w:rPr>
            <w:rFonts w:ascii="Century Gothic" w:hAnsi="Century Gothic"/>
            <w:sz w:val="23"/>
          </w:rPr>
          <w:t>Change</w:t>
        </w:r>
        <w:r w:rsidRPr="00084835">
          <w:rPr>
            <w:rFonts w:ascii="Century Gothic" w:hAnsi="Century Gothic"/>
            <w:spacing w:val="-13"/>
            <w:sz w:val="23"/>
          </w:rPr>
          <w:t xml:space="preserve"> </w:t>
        </w:r>
        <w:r w:rsidRPr="00084835">
          <w:rPr>
            <w:rFonts w:ascii="Century Gothic" w:hAnsi="Century Gothic"/>
            <w:spacing w:val="-2"/>
            <w:sz w:val="23"/>
          </w:rPr>
          <w:t>Directives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13</w:t>
      </w:r>
    </w:p>
    <w:p w14:paraId="0E1DD7E0" w14:textId="77777777" w:rsidR="00D543AF" w:rsidRPr="00084835" w:rsidRDefault="00D543AF">
      <w:pPr>
        <w:pStyle w:val="ListParagraph"/>
        <w:numPr>
          <w:ilvl w:val="1"/>
          <w:numId w:val="251"/>
        </w:numPr>
        <w:tabs>
          <w:tab w:val="left" w:pos="1846"/>
          <w:tab w:val="right" w:leader="dot" w:pos="10727"/>
        </w:tabs>
        <w:spacing w:before="240"/>
        <w:ind w:left="1846" w:hanging="489"/>
        <w:rPr>
          <w:rFonts w:ascii="Century Gothic" w:hAnsi="Century Gothic"/>
          <w:sz w:val="23"/>
        </w:rPr>
      </w:pPr>
      <w:hyperlink w:anchor="_bookmark101" w:history="1">
        <w:r w:rsidRPr="00084835">
          <w:rPr>
            <w:rFonts w:ascii="Century Gothic" w:hAnsi="Century Gothic"/>
            <w:sz w:val="23"/>
          </w:rPr>
          <w:t>Force</w:t>
        </w:r>
        <w:r w:rsidRPr="00084835">
          <w:rPr>
            <w:rFonts w:ascii="Century Gothic" w:hAnsi="Century Gothic"/>
            <w:spacing w:val="-9"/>
            <w:sz w:val="23"/>
          </w:rPr>
          <w:t xml:space="preserve"> </w:t>
        </w:r>
        <w:r w:rsidRPr="00084835">
          <w:rPr>
            <w:rFonts w:ascii="Century Gothic" w:hAnsi="Century Gothic"/>
            <w:sz w:val="23"/>
          </w:rPr>
          <w:t>Account</w:t>
        </w:r>
        <w:r w:rsidRPr="00084835">
          <w:rPr>
            <w:rFonts w:ascii="Century Gothic" w:hAnsi="Century Gothic"/>
            <w:spacing w:val="-9"/>
            <w:sz w:val="23"/>
          </w:rPr>
          <w:t xml:space="preserve"> </w:t>
        </w:r>
        <w:r w:rsidRPr="00084835">
          <w:rPr>
            <w:rFonts w:ascii="Century Gothic" w:hAnsi="Century Gothic"/>
            <w:spacing w:val="-2"/>
            <w:sz w:val="23"/>
          </w:rPr>
          <w:t>Directives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13</w:t>
      </w:r>
    </w:p>
    <w:p w14:paraId="0E1DD7E1" w14:textId="77777777" w:rsidR="00D543AF" w:rsidRPr="00084835" w:rsidRDefault="00D543AF">
      <w:pPr>
        <w:pStyle w:val="ListParagraph"/>
        <w:numPr>
          <w:ilvl w:val="1"/>
          <w:numId w:val="251"/>
        </w:numPr>
        <w:tabs>
          <w:tab w:val="left" w:pos="1846"/>
          <w:tab w:val="right" w:leader="dot" w:pos="10727"/>
        </w:tabs>
        <w:spacing w:before="239"/>
        <w:ind w:left="1846" w:hanging="489"/>
        <w:rPr>
          <w:rFonts w:ascii="Century Gothic" w:hAnsi="Century Gothic"/>
          <w:sz w:val="23"/>
        </w:rPr>
      </w:pPr>
      <w:hyperlink w:anchor="_bookmark102" w:history="1">
        <w:r w:rsidRPr="00084835">
          <w:rPr>
            <w:rFonts w:ascii="Century Gothic" w:hAnsi="Century Gothic"/>
            <w:sz w:val="23"/>
          </w:rPr>
          <w:t>Price</w:t>
        </w:r>
        <w:r w:rsidRPr="00084835">
          <w:rPr>
            <w:rFonts w:ascii="Century Gothic" w:hAnsi="Century Gothic"/>
            <w:spacing w:val="-9"/>
            <w:sz w:val="23"/>
          </w:rPr>
          <w:t xml:space="preserve"> </w:t>
        </w:r>
        <w:r w:rsidRPr="00084835">
          <w:rPr>
            <w:rFonts w:ascii="Century Gothic" w:hAnsi="Century Gothic"/>
            <w:spacing w:val="-2"/>
            <w:sz w:val="23"/>
          </w:rPr>
          <w:t>Request</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14</w:t>
      </w:r>
    </w:p>
    <w:p w14:paraId="0E1DD7E2" w14:textId="77777777" w:rsidR="00D543AF" w:rsidRPr="00084835" w:rsidRDefault="00D543AF">
      <w:pPr>
        <w:pStyle w:val="ListParagraph"/>
        <w:numPr>
          <w:ilvl w:val="1"/>
          <w:numId w:val="251"/>
        </w:numPr>
        <w:tabs>
          <w:tab w:val="left" w:pos="1846"/>
          <w:tab w:val="right" w:leader="dot" w:pos="10727"/>
        </w:tabs>
        <w:spacing w:before="240"/>
        <w:ind w:left="1846" w:hanging="489"/>
        <w:rPr>
          <w:rFonts w:ascii="Century Gothic" w:hAnsi="Century Gothic"/>
          <w:sz w:val="23"/>
        </w:rPr>
      </w:pPr>
      <w:hyperlink w:anchor="_bookmark102" w:history="1">
        <w:r w:rsidRPr="00084835">
          <w:rPr>
            <w:rFonts w:ascii="Century Gothic" w:hAnsi="Century Gothic"/>
            <w:sz w:val="23"/>
          </w:rPr>
          <w:t>Proposed</w:t>
        </w:r>
        <w:r w:rsidRPr="00084835">
          <w:rPr>
            <w:rFonts w:ascii="Century Gothic" w:hAnsi="Century Gothic"/>
            <w:spacing w:val="-13"/>
            <w:sz w:val="23"/>
          </w:rPr>
          <w:t xml:space="preserve"> </w:t>
        </w:r>
        <w:r w:rsidRPr="00084835">
          <w:rPr>
            <w:rFonts w:ascii="Century Gothic" w:hAnsi="Century Gothic"/>
            <w:sz w:val="23"/>
          </w:rPr>
          <w:t>Change</w:t>
        </w:r>
        <w:r w:rsidRPr="00084835">
          <w:rPr>
            <w:rFonts w:ascii="Century Gothic" w:hAnsi="Century Gothic"/>
            <w:spacing w:val="-10"/>
            <w:sz w:val="23"/>
          </w:rPr>
          <w:t xml:space="preserve"> </w:t>
        </w:r>
        <w:r w:rsidRPr="00084835">
          <w:rPr>
            <w:rFonts w:ascii="Century Gothic" w:hAnsi="Century Gothic"/>
            <w:spacing w:val="-4"/>
            <w:sz w:val="23"/>
          </w:rPr>
          <w:t>Order</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15</w:t>
      </w:r>
    </w:p>
    <w:p w14:paraId="0E1DD7E3" w14:textId="77777777" w:rsidR="00D543AF" w:rsidRPr="00084835" w:rsidRDefault="00D543AF">
      <w:pPr>
        <w:pStyle w:val="ListParagraph"/>
        <w:numPr>
          <w:ilvl w:val="1"/>
          <w:numId w:val="251"/>
        </w:numPr>
        <w:tabs>
          <w:tab w:val="left" w:pos="1876"/>
          <w:tab w:val="right" w:leader="dot" w:pos="10727"/>
        </w:tabs>
        <w:spacing w:before="242"/>
        <w:ind w:left="1876" w:hanging="518"/>
        <w:rPr>
          <w:rFonts w:ascii="Century Gothic" w:hAnsi="Century Gothic"/>
          <w:sz w:val="23"/>
        </w:rPr>
      </w:pPr>
      <w:hyperlink w:anchor="_bookmark103" w:history="1">
        <w:r w:rsidRPr="00084835">
          <w:rPr>
            <w:rFonts w:ascii="Century Gothic" w:hAnsi="Century Gothic"/>
            <w:sz w:val="23"/>
          </w:rPr>
          <w:t>Format</w:t>
        </w:r>
        <w:r w:rsidRPr="00084835">
          <w:rPr>
            <w:rFonts w:ascii="Century Gothic" w:hAnsi="Century Gothic"/>
            <w:spacing w:val="-12"/>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Proposed</w:t>
        </w:r>
        <w:r w:rsidRPr="00084835">
          <w:rPr>
            <w:rFonts w:ascii="Century Gothic" w:hAnsi="Century Gothic"/>
            <w:spacing w:val="-9"/>
            <w:sz w:val="23"/>
          </w:rPr>
          <w:t xml:space="preserve"> </w:t>
        </w:r>
        <w:r w:rsidRPr="00084835">
          <w:rPr>
            <w:rFonts w:ascii="Century Gothic" w:hAnsi="Century Gothic"/>
            <w:spacing w:val="-2"/>
            <w:sz w:val="23"/>
          </w:rPr>
          <w:t>Change</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15</w:t>
      </w:r>
    </w:p>
    <w:p w14:paraId="0E1DD7E4" w14:textId="77777777" w:rsidR="00D543AF" w:rsidRPr="00084835" w:rsidRDefault="00D543AF">
      <w:pPr>
        <w:pStyle w:val="ListParagraph"/>
        <w:numPr>
          <w:ilvl w:val="1"/>
          <w:numId w:val="251"/>
        </w:numPr>
        <w:tabs>
          <w:tab w:val="left" w:pos="1876"/>
          <w:tab w:val="right" w:leader="dot" w:pos="10723"/>
        </w:tabs>
        <w:spacing w:before="239"/>
        <w:ind w:left="1876" w:hanging="518"/>
        <w:rPr>
          <w:rFonts w:ascii="Century Gothic" w:hAnsi="Century Gothic"/>
          <w:sz w:val="23"/>
        </w:rPr>
      </w:pPr>
      <w:hyperlink w:anchor="_bookmark104" w:history="1">
        <w:r w:rsidRPr="00084835">
          <w:rPr>
            <w:rFonts w:ascii="Century Gothic" w:hAnsi="Century Gothic"/>
            <w:sz w:val="23"/>
          </w:rPr>
          <w:t>Change</w:t>
        </w:r>
        <w:r w:rsidRPr="00084835">
          <w:rPr>
            <w:rFonts w:ascii="Century Gothic" w:hAnsi="Century Gothic"/>
            <w:spacing w:val="-9"/>
            <w:sz w:val="23"/>
          </w:rPr>
          <w:t xml:space="preserve"> </w:t>
        </w:r>
        <w:r w:rsidRPr="00084835">
          <w:rPr>
            <w:rFonts w:ascii="Century Gothic" w:hAnsi="Century Gothic"/>
            <w:sz w:val="23"/>
          </w:rPr>
          <w:t>Order</w:t>
        </w:r>
        <w:r w:rsidRPr="00084835">
          <w:rPr>
            <w:rFonts w:ascii="Century Gothic" w:hAnsi="Century Gothic"/>
            <w:spacing w:val="-5"/>
            <w:sz w:val="23"/>
          </w:rPr>
          <w:t xml:space="preserve"> </w:t>
        </w:r>
        <w:r w:rsidRPr="00084835">
          <w:rPr>
            <w:rFonts w:ascii="Century Gothic" w:hAnsi="Century Gothic"/>
            <w:spacing w:val="-2"/>
            <w:sz w:val="23"/>
          </w:rPr>
          <w:t>Certification</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17</w:t>
      </w:r>
    </w:p>
    <w:p w14:paraId="0E1DD7E5" w14:textId="77777777" w:rsidR="00D543AF" w:rsidRPr="00084835" w:rsidRDefault="00D543AF">
      <w:pPr>
        <w:pStyle w:val="ListParagraph"/>
        <w:numPr>
          <w:ilvl w:val="1"/>
          <w:numId w:val="251"/>
        </w:numPr>
        <w:tabs>
          <w:tab w:val="left" w:pos="1930"/>
          <w:tab w:val="right" w:leader="dot" w:pos="10723"/>
        </w:tabs>
        <w:spacing w:before="242"/>
        <w:ind w:left="1930" w:hanging="572"/>
        <w:rPr>
          <w:rFonts w:ascii="Century Gothic" w:hAnsi="Century Gothic"/>
          <w:sz w:val="23"/>
        </w:rPr>
      </w:pPr>
      <w:hyperlink w:anchor="_bookmark105" w:history="1">
        <w:r w:rsidRPr="00084835">
          <w:rPr>
            <w:rFonts w:ascii="Century Gothic" w:hAnsi="Century Gothic"/>
            <w:sz w:val="23"/>
          </w:rPr>
          <w:t>Determination</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Change</w:t>
        </w:r>
        <w:r w:rsidRPr="00084835">
          <w:rPr>
            <w:rFonts w:ascii="Century Gothic" w:hAnsi="Century Gothic"/>
            <w:spacing w:val="-14"/>
            <w:sz w:val="23"/>
          </w:rPr>
          <w:t xml:space="preserve"> </w:t>
        </w:r>
        <w:r w:rsidRPr="00084835">
          <w:rPr>
            <w:rFonts w:ascii="Century Gothic" w:hAnsi="Century Gothic"/>
            <w:sz w:val="23"/>
          </w:rPr>
          <w:t>Order</w:t>
        </w:r>
        <w:r w:rsidRPr="00084835">
          <w:rPr>
            <w:rFonts w:ascii="Century Gothic" w:hAnsi="Century Gothic"/>
            <w:spacing w:val="-11"/>
            <w:sz w:val="23"/>
          </w:rPr>
          <w:t xml:space="preserve"> </w:t>
        </w:r>
        <w:r w:rsidRPr="00084835">
          <w:rPr>
            <w:rFonts w:ascii="Century Gothic" w:hAnsi="Century Gothic"/>
            <w:spacing w:val="-4"/>
            <w:sz w:val="23"/>
          </w:rPr>
          <w:t>Cost</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18</w:t>
      </w:r>
    </w:p>
    <w:p w14:paraId="0E1DD7E6" w14:textId="77777777" w:rsidR="00D543AF" w:rsidRPr="00084835" w:rsidRDefault="00D543AF">
      <w:pPr>
        <w:pStyle w:val="ListParagraph"/>
        <w:numPr>
          <w:ilvl w:val="1"/>
          <w:numId w:val="251"/>
        </w:numPr>
        <w:tabs>
          <w:tab w:val="left" w:pos="1930"/>
          <w:tab w:val="right" w:leader="dot" w:pos="10723"/>
        </w:tabs>
        <w:spacing w:before="240"/>
        <w:ind w:left="1930" w:hanging="572"/>
        <w:rPr>
          <w:rFonts w:ascii="Century Gothic" w:hAnsi="Century Gothic"/>
          <w:sz w:val="23"/>
        </w:rPr>
      </w:pPr>
      <w:hyperlink w:anchor="_bookmark106" w:history="1">
        <w:r w:rsidRPr="00084835">
          <w:rPr>
            <w:rFonts w:ascii="Century Gothic" w:hAnsi="Century Gothic"/>
            <w:spacing w:val="-2"/>
            <w:sz w:val="23"/>
          </w:rPr>
          <w:t>Allowable</w:t>
        </w:r>
        <w:r w:rsidRPr="00084835">
          <w:rPr>
            <w:rFonts w:ascii="Century Gothic" w:hAnsi="Century Gothic"/>
            <w:spacing w:val="2"/>
            <w:sz w:val="23"/>
          </w:rPr>
          <w:t xml:space="preserve"> </w:t>
        </w:r>
        <w:r w:rsidRPr="00084835">
          <w:rPr>
            <w:rFonts w:ascii="Century Gothic" w:hAnsi="Century Gothic"/>
            <w:spacing w:val="-4"/>
            <w:sz w:val="23"/>
          </w:rPr>
          <w:t>Costs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18</w:t>
      </w:r>
    </w:p>
    <w:p w14:paraId="0E1DD7E7" w14:textId="77777777" w:rsidR="00D543AF" w:rsidRPr="00084835" w:rsidRDefault="00D543AF">
      <w:pPr>
        <w:pStyle w:val="ListParagraph"/>
        <w:numPr>
          <w:ilvl w:val="1"/>
          <w:numId w:val="251"/>
        </w:numPr>
        <w:tabs>
          <w:tab w:val="left" w:pos="1930"/>
          <w:tab w:val="right" w:leader="dot" w:pos="10721"/>
        </w:tabs>
        <w:spacing w:before="239"/>
        <w:ind w:left="1930" w:hanging="572"/>
        <w:rPr>
          <w:rFonts w:ascii="Century Gothic" w:hAnsi="Century Gothic"/>
          <w:sz w:val="23"/>
        </w:rPr>
      </w:pPr>
      <w:hyperlink w:anchor="_bookmark107" w:history="1">
        <w:r w:rsidRPr="00084835">
          <w:rPr>
            <w:rFonts w:ascii="Century Gothic" w:hAnsi="Century Gothic"/>
            <w:sz w:val="23"/>
          </w:rPr>
          <w:t>Deductive</w:t>
        </w:r>
        <w:r w:rsidRPr="00084835">
          <w:rPr>
            <w:rFonts w:ascii="Century Gothic" w:hAnsi="Century Gothic"/>
            <w:spacing w:val="-14"/>
            <w:sz w:val="23"/>
          </w:rPr>
          <w:t xml:space="preserve"> </w:t>
        </w:r>
        <w:r w:rsidRPr="00084835">
          <w:rPr>
            <w:rFonts w:ascii="Century Gothic" w:hAnsi="Century Gothic"/>
            <w:sz w:val="23"/>
          </w:rPr>
          <w:t>Change</w:t>
        </w:r>
        <w:r w:rsidRPr="00084835">
          <w:rPr>
            <w:rFonts w:ascii="Century Gothic" w:hAnsi="Century Gothic"/>
            <w:spacing w:val="-10"/>
            <w:sz w:val="23"/>
          </w:rPr>
          <w:t xml:space="preserve"> </w:t>
        </w:r>
        <w:r w:rsidRPr="00084835">
          <w:rPr>
            <w:rFonts w:ascii="Century Gothic" w:hAnsi="Century Gothic"/>
            <w:spacing w:val="-2"/>
            <w:sz w:val="23"/>
          </w:rPr>
          <w:t>Orders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19</w:t>
      </w:r>
    </w:p>
    <w:p w14:paraId="0E1DD7E8" w14:textId="77777777" w:rsidR="00D543AF" w:rsidRPr="00084835" w:rsidRDefault="00D543AF">
      <w:pPr>
        <w:pStyle w:val="ListParagraph"/>
        <w:numPr>
          <w:ilvl w:val="1"/>
          <w:numId w:val="251"/>
        </w:numPr>
        <w:tabs>
          <w:tab w:val="left" w:pos="1931"/>
          <w:tab w:val="right" w:leader="dot" w:pos="10721"/>
        </w:tabs>
        <w:spacing w:before="240"/>
        <w:ind w:left="1931" w:hanging="572"/>
        <w:rPr>
          <w:rFonts w:ascii="Century Gothic" w:hAnsi="Century Gothic"/>
          <w:sz w:val="23"/>
        </w:rPr>
      </w:pPr>
      <w:hyperlink w:anchor="_bookmark108" w:history="1">
        <w:r w:rsidRPr="00084835">
          <w:rPr>
            <w:rFonts w:ascii="Century Gothic" w:hAnsi="Century Gothic"/>
            <w:sz w:val="23"/>
          </w:rPr>
          <w:t>Discounts,</w:t>
        </w:r>
        <w:r w:rsidRPr="00084835">
          <w:rPr>
            <w:rFonts w:ascii="Century Gothic" w:hAnsi="Century Gothic"/>
            <w:spacing w:val="-13"/>
            <w:sz w:val="23"/>
          </w:rPr>
          <w:t xml:space="preserve"> </w:t>
        </w:r>
        <w:r w:rsidRPr="00084835">
          <w:rPr>
            <w:rFonts w:ascii="Century Gothic" w:hAnsi="Century Gothic"/>
            <w:sz w:val="23"/>
          </w:rPr>
          <w:t>Rebates,</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pacing w:val="-2"/>
            <w:sz w:val="23"/>
          </w:rPr>
          <w:t>Refunds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19</w:t>
      </w:r>
    </w:p>
    <w:p w14:paraId="0E1DD7E9" w14:textId="77777777" w:rsidR="00D543AF" w:rsidRPr="00084835" w:rsidRDefault="00D543AF">
      <w:pPr>
        <w:pStyle w:val="ListParagraph"/>
        <w:numPr>
          <w:ilvl w:val="1"/>
          <w:numId w:val="251"/>
        </w:numPr>
        <w:tabs>
          <w:tab w:val="left" w:pos="1931"/>
          <w:tab w:val="right" w:leader="dot" w:pos="10721"/>
        </w:tabs>
        <w:spacing w:before="240"/>
        <w:ind w:left="1931" w:hanging="572"/>
        <w:rPr>
          <w:rFonts w:ascii="Century Gothic" w:hAnsi="Century Gothic"/>
          <w:sz w:val="23"/>
        </w:rPr>
      </w:pPr>
      <w:hyperlink w:anchor="_bookmark109" w:history="1">
        <w:r w:rsidRPr="00084835">
          <w:rPr>
            <w:rFonts w:ascii="Century Gothic" w:hAnsi="Century Gothic"/>
            <w:spacing w:val="-2"/>
            <w:sz w:val="23"/>
          </w:rPr>
          <w:t>Accounting</w:t>
        </w:r>
        <w:r w:rsidRPr="00084835">
          <w:rPr>
            <w:rFonts w:ascii="Century Gothic" w:hAnsi="Century Gothic"/>
            <w:spacing w:val="2"/>
            <w:sz w:val="23"/>
          </w:rPr>
          <w:t xml:space="preserve"> </w:t>
        </w:r>
        <w:r w:rsidRPr="00084835">
          <w:rPr>
            <w:rFonts w:ascii="Century Gothic" w:hAnsi="Century Gothic"/>
            <w:spacing w:val="-2"/>
            <w:sz w:val="23"/>
          </w:rPr>
          <w:t>Records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19</w:t>
      </w:r>
    </w:p>
    <w:p w14:paraId="0E1DD7EB" w14:textId="77777777" w:rsidR="00D543AF" w:rsidRPr="00084835" w:rsidRDefault="00D543AF">
      <w:pPr>
        <w:pStyle w:val="ListParagraph"/>
        <w:numPr>
          <w:ilvl w:val="1"/>
          <w:numId w:val="251"/>
        </w:numPr>
        <w:tabs>
          <w:tab w:val="left" w:pos="1930"/>
          <w:tab w:val="right" w:leader="dot" w:pos="10721"/>
        </w:tabs>
        <w:spacing w:before="79"/>
        <w:ind w:left="1930" w:hanging="570"/>
        <w:rPr>
          <w:rFonts w:ascii="Century Gothic" w:hAnsi="Century Gothic"/>
          <w:sz w:val="23"/>
        </w:rPr>
      </w:pPr>
      <w:hyperlink w:anchor="_bookmark110" w:history="1">
        <w:r w:rsidRPr="00084835">
          <w:rPr>
            <w:rFonts w:ascii="Century Gothic" w:hAnsi="Century Gothic"/>
            <w:sz w:val="23"/>
          </w:rPr>
          <w:t>Notice</w:t>
        </w:r>
        <w:r w:rsidRPr="00084835">
          <w:rPr>
            <w:rFonts w:ascii="Century Gothic" w:hAnsi="Century Gothic"/>
            <w:spacing w:val="-12"/>
            <w:sz w:val="23"/>
          </w:rPr>
          <w:t xml:space="preserve"> </w:t>
        </w:r>
        <w:r w:rsidRPr="00084835">
          <w:rPr>
            <w:rFonts w:ascii="Century Gothic" w:hAnsi="Century Gothic"/>
            <w:spacing w:val="-2"/>
            <w:sz w:val="23"/>
          </w:rPr>
          <w:t>Required</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19</w:t>
      </w:r>
    </w:p>
    <w:p w14:paraId="0E1DD7EC" w14:textId="77777777" w:rsidR="00D543AF" w:rsidRPr="00084835" w:rsidRDefault="00D543AF">
      <w:pPr>
        <w:pStyle w:val="ListParagraph"/>
        <w:numPr>
          <w:ilvl w:val="1"/>
          <w:numId w:val="251"/>
        </w:numPr>
        <w:tabs>
          <w:tab w:val="left" w:pos="1929"/>
          <w:tab w:val="right" w:leader="dot" w:pos="10721"/>
        </w:tabs>
        <w:spacing w:before="237"/>
        <w:ind w:left="1929" w:hanging="572"/>
        <w:rPr>
          <w:rFonts w:ascii="Century Gothic" w:hAnsi="Century Gothic"/>
          <w:sz w:val="23"/>
        </w:rPr>
      </w:pPr>
      <w:hyperlink w:anchor="_bookmark111" w:history="1">
        <w:r w:rsidRPr="00084835">
          <w:rPr>
            <w:rFonts w:ascii="Century Gothic" w:hAnsi="Century Gothic"/>
            <w:sz w:val="23"/>
          </w:rPr>
          <w:t>Applicability</w:t>
        </w:r>
        <w:r w:rsidRPr="00084835">
          <w:rPr>
            <w:rFonts w:ascii="Century Gothic" w:hAnsi="Century Gothic"/>
            <w:spacing w:val="-15"/>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pacing w:val="-2"/>
            <w:sz w:val="23"/>
          </w:rPr>
          <w:t>Subcontractors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19</w:t>
      </w:r>
    </w:p>
    <w:p w14:paraId="0E1DD7ED" w14:textId="77777777" w:rsidR="00D543AF" w:rsidRPr="00084835" w:rsidRDefault="00D543AF">
      <w:pPr>
        <w:pStyle w:val="ListParagraph"/>
        <w:numPr>
          <w:ilvl w:val="1"/>
          <w:numId w:val="251"/>
        </w:numPr>
        <w:tabs>
          <w:tab w:val="left" w:pos="1929"/>
          <w:tab w:val="right" w:leader="dot" w:pos="10731"/>
        </w:tabs>
        <w:spacing w:before="242"/>
        <w:ind w:left="1929" w:hanging="572"/>
        <w:rPr>
          <w:rFonts w:ascii="Century Gothic" w:hAnsi="Century Gothic"/>
          <w:sz w:val="23"/>
        </w:rPr>
      </w:pPr>
      <w:hyperlink w:anchor="_bookmark112" w:history="1">
        <w:r w:rsidRPr="00084835">
          <w:rPr>
            <w:rFonts w:ascii="Century Gothic" w:hAnsi="Century Gothic"/>
            <w:sz w:val="23"/>
          </w:rPr>
          <w:t>Alteration</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Change</w:t>
        </w:r>
        <w:r w:rsidRPr="00084835">
          <w:rPr>
            <w:rFonts w:ascii="Century Gothic" w:hAnsi="Century Gothic"/>
            <w:spacing w:val="-9"/>
            <w:sz w:val="23"/>
          </w:rPr>
          <w:t xml:space="preserve"> </w:t>
        </w:r>
        <w:r w:rsidRPr="00084835">
          <w:rPr>
            <w:rFonts w:ascii="Century Gothic" w:hAnsi="Century Gothic"/>
            <w:sz w:val="23"/>
          </w:rPr>
          <w:t>Order</w:t>
        </w:r>
        <w:r w:rsidRPr="00084835">
          <w:rPr>
            <w:rFonts w:ascii="Century Gothic" w:hAnsi="Century Gothic"/>
            <w:spacing w:val="-9"/>
            <w:sz w:val="23"/>
          </w:rPr>
          <w:t xml:space="preserve"> </w:t>
        </w:r>
        <w:r w:rsidRPr="00084835">
          <w:rPr>
            <w:rFonts w:ascii="Century Gothic" w:hAnsi="Century Gothic"/>
            <w:spacing w:val="-2"/>
            <w:sz w:val="23"/>
          </w:rPr>
          <w:t>Language</w:t>
        </w:r>
        <w:r w:rsidRPr="00084835">
          <w:rPr>
            <w:rFonts w:ascii="Century Gothic" w:hAnsi="Century Gothic"/>
            <w:sz w:val="23"/>
          </w:rPr>
          <w:tab/>
        </w:r>
        <w:r w:rsidRPr="00084835">
          <w:rPr>
            <w:rFonts w:ascii="Century Gothic" w:hAnsi="Century Gothic"/>
            <w:spacing w:val="-5"/>
            <w:sz w:val="23"/>
          </w:rPr>
          <w:t>12</w:t>
        </w:r>
      </w:hyperlink>
      <w:r w:rsidRPr="00084835">
        <w:rPr>
          <w:rFonts w:ascii="Century Gothic" w:hAnsi="Century Gothic"/>
          <w:spacing w:val="-5"/>
          <w:sz w:val="23"/>
        </w:rPr>
        <w:t>0</w:t>
      </w:r>
    </w:p>
    <w:p w14:paraId="0E1DD7EE" w14:textId="77777777" w:rsidR="00D543AF" w:rsidRPr="00084835" w:rsidRDefault="00D543AF">
      <w:pPr>
        <w:pStyle w:val="ListParagraph"/>
        <w:numPr>
          <w:ilvl w:val="1"/>
          <w:numId w:val="251"/>
        </w:numPr>
        <w:tabs>
          <w:tab w:val="left" w:pos="1928"/>
          <w:tab w:val="right" w:leader="dot" w:pos="10731"/>
        </w:tabs>
        <w:spacing w:before="240"/>
        <w:ind w:left="1928" w:hanging="572"/>
        <w:rPr>
          <w:rFonts w:ascii="Century Gothic" w:hAnsi="Century Gothic"/>
          <w:sz w:val="23"/>
        </w:rPr>
      </w:pPr>
      <w:hyperlink w:anchor="_bookmark113" w:history="1">
        <w:r w:rsidRPr="00084835">
          <w:rPr>
            <w:rFonts w:ascii="Century Gothic" w:hAnsi="Century Gothic"/>
            <w:sz w:val="23"/>
          </w:rPr>
          <w:t>Failure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Execute</w:t>
        </w:r>
        <w:r w:rsidRPr="00084835">
          <w:rPr>
            <w:rFonts w:ascii="Century Gothic" w:hAnsi="Century Gothic"/>
            <w:spacing w:val="-9"/>
            <w:sz w:val="23"/>
          </w:rPr>
          <w:t xml:space="preserve"> </w:t>
        </w:r>
        <w:r w:rsidRPr="00084835">
          <w:rPr>
            <w:rFonts w:ascii="Century Gothic" w:hAnsi="Century Gothic"/>
            <w:sz w:val="23"/>
          </w:rPr>
          <w:t>Change</w:t>
        </w:r>
        <w:r w:rsidRPr="00084835">
          <w:rPr>
            <w:rFonts w:ascii="Century Gothic" w:hAnsi="Century Gothic"/>
            <w:spacing w:val="-9"/>
            <w:sz w:val="23"/>
          </w:rPr>
          <w:t xml:space="preserve"> </w:t>
        </w:r>
        <w:r w:rsidRPr="00084835">
          <w:rPr>
            <w:rFonts w:ascii="Century Gothic" w:hAnsi="Century Gothic"/>
            <w:spacing w:val="-4"/>
            <w:sz w:val="23"/>
          </w:rPr>
          <w:t>Order</w:t>
        </w:r>
        <w:r w:rsidRPr="00084835">
          <w:rPr>
            <w:rFonts w:ascii="Century Gothic" w:hAnsi="Century Gothic"/>
            <w:sz w:val="23"/>
          </w:rPr>
          <w:tab/>
        </w:r>
        <w:r w:rsidRPr="00084835">
          <w:rPr>
            <w:rFonts w:ascii="Century Gothic" w:hAnsi="Century Gothic"/>
            <w:spacing w:val="-5"/>
            <w:sz w:val="23"/>
          </w:rPr>
          <w:t>12</w:t>
        </w:r>
      </w:hyperlink>
      <w:r w:rsidRPr="00084835">
        <w:rPr>
          <w:rFonts w:ascii="Century Gothic" w:hAnsi="Century Gothic"/>
          <w:spacing w:val="-5"/>
          <w:sz w:val="23"/>
        </w:rPr>
        <w:t>0</w:t>
      </w:r>
    </w:p>
    <w:p w14:paraId="0E1DD7EF" w14:textId="77777777" w:rsidR="00D543AF" w:rsidRPr="00084835" w:rsidRDefault="00D543AF">
      <w:pPr>
        <w:pStyle w:val="ListParagraph"/>
        <w:numPr>
          <w:ilvl w:val="0"/>
          <w:numId w:val="251"/>
        </w:numPr>
        <w:tabs>
          <w:tab w:val="left" w:pos="1804"/>
          <w:tab w:val="right" w:leader="dot" w:pos="10727"/>
        </w:tabs>
        <w:spacing w:before="240"/>
        <w:ind w:left="1804" w:hanging="448"/>
        <w:rPr>
          <w:rFonts w:ascii="Century Gothic" w:hAnsi="Century Gothic"/>
          <w:sz w:val="24"/>
        </w:rPr>
      </w:pPr>
      <w:hyperlink w:anchor="_bookmark114" w:history="1">
        <w:r w:rsidRPr="00084835">
          <w:rPr>
            <w:rFonts w:ascii="Century Gothic" w:hAnsi="Century Gothic"/>
            <w:b/>
            <w:sz w:val="23"/>
          </w:rPr>
          <w:t>REQUEST</w:t>
        </w:r>
        <w:r w:rsidRPr="00084835">
          <w:rPr>
            <w:rFonts w:ascii="Century Gothic" w:hAnsi="Century Gothic"/>
            <w:b/>
            <w:spacing w:val="-13"/>
            <w:sz w:val="23"/>
          </w:rPr>
          <w:t xml:space="preserve"> </w:t>
        </w:r>
        <w:r w:rsidRPr="00084835">
          <w:rPr>
            <w:rFonts w:ascii="Century Gothic" w:hAnsi="Century Gothic"/>
            <w:b/>
            <w:sz w:val="23"/>
          </w:rPr>
          <w:t>FOR</w:t>
        </w:r>
        <w:r w:rsidRPr="00084835">
          <w:rPr>
            <w:rFonts w:ascii="Century Gothic" w:hAnsi="Century Gothic"/>
            <w:b/>
            <w:spacing w:val="-10"/>
            <w:sz w:val="23"/>
          </w:rPr>
          <w:t xml:space="preserve"> </w:t>
        </w:r>
        <w:r w:rsidRPr="00084835">
          <w:rPr>
            <w:rFonts w:ascii="Century Gothic" w:hAnsi="Century Gothic"/>
            <w:b/>
            <w:spacing w:val="-2"/>
            <w:sz w:val="23"/>
          </w:rPr>
          <w:t>INFORMATION</w:t>
        </w:r>
        <w:r w:rsidRPr="00084835">
          <w:rPr>
            <w:rFonts w:ascii="Century Gothic" w:hAnsi="Century Gothic"/>
            <w:b/>
            <w:sz w:val="23"/>
          </w:rPr>
          <w:tab/>
        </w:r>
        <w:r w:rsidRPr="00084835">
          <w:rPr>
            <w:rFonts w:ascii="Century Gothic" w:hAnsi="Century Gothic"/>
            <w:spacing w:val="-5"/>
            <w:sz w:val="24"/>
          </w:rPr>
          <w:t>12</w:t>
        </w:r>
      </w:hyperlink>
      <w:r w:rsidRPr="00084835">
        <w:rPr>
          <w:rFonts w:ascii="Century Gothic" w:hAnsi="Century Gothic"/>
          <w:spacing w:val="-5"/>
          <w:sz w:val="24"/>
        </w:rPr>
        <w:t>0</w:t>
      </w:r>
    </w:p>
    <w:p w14:paraId="0E1DD7F0" w14:textId="77777777" w:rsidR="00D543AF" w:rsidRPr="00084835" w:rsidRDefault="00D543AF">
      <w:pPr>
        <w:pStyle w:val="ListParagraph"/>
        <w:numPr>
          <w:ilvl w:val="1"/>
          <w:numId w:val="251"/>
        </w:numPr>
        <w:tabs>
          <w:tab w:val="left" w:pos="1815"/>
          <w:tab w:val="right" w:leader="dot" w:pos="10731"/>
        </w:tabs>
        <w:spacing w:before="242"/>
        <w:ind w:left="1815" w:hanging="455"/>
        <w:rPr>
          <w:rFonts w:ascii="Century Gothic" w:hAnsi="Century Gothic"/>
          <w:sz w:val="23"/>
        </w:rPr>
      </w:pPr>
      <w:hyperlink w:anchor="_bookmark115" w:history="1">
        <w:r w:rsidRPr="00084835">
          <w:rPr>
            <w:rFonts w:ascii="Century Gothic" w:hAnsi="Century Gothic"/>
            <w:spacing w:val="-2"/>
            <w:sz w:val="23"/>
          </w:rPr>
          <w:t>Contractor</w:t>
        </w:r>
        <w:r w:rsidRPr="00084835">
          <w:rPr>
            <w:rFonts w:ascii="Century Gothic" w:hAnsi="Century Gothic"/>
            <w:sz w:val="23"/>
          </w:rPr>
          <w:tab/>
        </w:r>
        <w:r w:rsidRPr="00084835">
          <w:rPr>
            <w:rFonts w:ascii="Century Gothic" w:hAnsi="Century Gothic"/>
            <w:spacing w:val="-5"/>
            <w:sz w:val="23"/>
          </w:rPr>
          <w:t>12</w:t>
        </w:r>
      </w:hyperlink>
      <w:r w:rsidRPr="00084835">
        <w:rPr>
          <w:rFonts w:ascii="Century Gothic" w:hAnsi="Century Gothic"/>
          <w:spacing w:val="-5"/>
          <w:sz w:val="23"/>
        </w:rPr>
        <w:t>0</w:t>
      </w:r>
    </w:p>
    <w:p w14:paraId="0E1DD7F1" w14:textId="77777777" w:rsidR="00D543AF" w:rsidRPr="00084835" w:rsidRDefault="00D543AF">
      <w:pPr>
        <w:pStyle w:val="ListParagraph"/>
        <w:numPr>
          <w:ilvl w:val="1"/>
          <w:numId w:val="251"/>
        </w:numPr>
        <w:tabs>
          <w:tab w:val="left" w:pos="1843"/>
          <w:tab w:val="right" w:leader="dot" w:pos="10732"/>
        </w:tabs>
        <w:spacing w:before="240"/>
        <w:ind w:left="1843" w:hanging="486"/>
        <w:rPr>
          <w:rFonts w:ascii="Century Gothic" w:hAnsi="Century Gothic"/>
          <w:sz w:val="23"/>
        </w:rPr>
      </w:pPr>
      <w:hyperlink w:anchor="_bookmark116" w:history="1">
        <w:r w:rsidRPr="00084835">
          <w:rPr>
            <w:rFonts w:ascii="Century Gothic" w:hAnsi="Century Gothic"/>
            <w:spacing w:val="-2"/>
            <w:sz w:val="23"/>
          </w:rPr>
          <w:t>Reference</w:t>
        </w:r>
        <w:r w:rsidRPr="00084835">
          <w:rPr>
            <w:rFonts w:ascii="Century Gothic" w:hAnsi="Century Gothic"/>
            <w:sz w:val="23"/>
          </w:rPr>
          <w:t xml:space="preserve"> </w:t>
        </w:r>
        <w:r w:rsidRPr="00084835">
          <w:rPr>
            <w:rFonts w:ascii="Century Gothic" w:hAnsi="Century Gothic"/>
            <w:spacing w:val="-2"/>
            <w:sz w:val="23"/>
          </w:rPr>
          <w:t>Contract</w:t>
        </w:r>
        <w:r w:rsidRPr="00084835">
          <w:rPr>
            <w:rFonts w:ascii="Century Gothic" w:hAnsi="Century Gothic"/>
            <w:sz w:val="23"/>
          </w:rPr>
          <w:t xml:space="preserve"> </w:t>
        </w:r>
        <w:r w:rsidRPr="00084835">
          <w:rPr>
            <w:rFonts w:ascii="Century Gothic" w:hAnsi="Century Gothic"/>
            <w:spacing w:val="-2"/>
            <w:sz w:val="23"/>
          </w:rPr>
          <w:t>Documents</w:t>
        </w:r>
        <w:r w:rsidRPr="00084835">
          <w:rPr>
            <w:rFonts w:ascii="Century Gothic" w:hAnsi="Century Gothic"/>
            <w:sz w:val="23"/>
          </w:rPr>
          <w:tab/>
        </w:r>
        <w:r w:rsidRPr="00084835">
          <w:rPr>
            <w:rFonts w:ascii="Century Gothic" w:hAnsi="Century Gothic"/>
            <w:spacing w:val="-5"/>
            <w:sz w:val="23"/>
          </w:rPr>
          <w:t>12</w:t>
        </w:r>
      </w:hyperlink>
      <w:r w:rsidRPr="00084835">
        <w:rPr>
          <w:rFonts w:ascii="Century Gothic" w:hAnsi="Century Gothic"/>
          <w:spacing w:val="-5"/>
          <w:sz w:val="23"/>
        </w:rPr>
        <w:t>0</w:t>
      </w:r>
    </w:p>
    <w:p w14:paraId="0E1DD7F2" w14:textId="77777777" w:rsidR="00D543AF" w:rsidRPr="00084835" w:rsidRDefault="00D543AF">
      <w:pPr>
        <w:pStyle w:val="ListParagraph"/>
        <w:numPr>
          <w:ilvl w:val="1"/>
          <w:numId w:val="251"/>
        </w:numPr>
        <w:tabs>
          <w:tab w:val="left" w:pos="1875"/>
          <w:tab w:val="right" w:leader="dot" w:pos="10729"/>
        </w:tabs>
        <w:spacing w:before="239"/>
        <w:ind w:left="1875" w:hanging="515"/>
        <w:rPr>
          <w:rFonts w:ascii="Century Gothic" w:hAnsi="Century Gothic"/>
          <w:sz w:val="23"/>
        </w:rPr>
      </w:pPr>
      <w:hyperlink w:anchor="_bookmark117" w:history="1">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Responsible</w:t>
        </w:r>
        <w:r w:rsidRPr="00084835">
          <w:rPr>
            <w:rFonts w:ascii="Century Gothic" w:hAnsi="Century Gothic"/>
            <w:spacing w:val="-14"/>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pacing w:val="-4"/>
            <w:sz w:val="23"/>
          </w:rPr>
          <w:t>Costs</w:t>
        </w:r>
        <w:r w:rsidRPr="00084835">
          <w:rPr>
            <w:rFonts w:ascii="Century Gothic" w:hAnsi="Century Gothic"/>
            <w:sz w:val="23"/>
          </w:rPr>
          <w:tab/>
        </w:r>
        <w:r w:rsidRPr="00084835">
          <w:rPr>
            <w:rFonts w:ascii="Century Gothic" w:hAnsi="Century Gothic"/>
            <w:spacing w:val="-5"/>
            <w:sz w:val="23"/>
          </w:rPr>
          <w:t>12</w:t>
        </w:r>
      </w:hyperlink>
      <w:r w:rsidRPr="00084835">
        <w:rPr>
          <w:rFonts w:ascii="Century Gothic" w:hAnsi="Century Gothic"/>
          <w:spacing w:val="-5"/>
          <w:sz w:val="23"/>
        </w:rPr>
        <w:t>0</w:t>
      </w:r>
    </w:p>
    <w:p w14:paraId="0E1DD7F3" w14:textId="77777777" w:rsidR="00D543AF" w:rsidRPr="00084835" w:rsidRDefault="00D543AF">
      <w:pPr>
        <w:pStyle w:val="ListParagraph"/>
        <w:numPr>
          <w:ilvl w:val="0"/>
          <w:numId w:val="251"/>
        </w:numPr>
        <w:tabs>
          <w:tab w:val="left" w:pos="1805"/>
          <w:tab w:val="right" w:leader="dot" w:pos="10727"/>
        </w:tabs>
        <w:spacing w:before="240"/>
        <w:ind w:left="1805" w:hanging="448"/>
        <w:rPr>
          <w:rFonts w:ascii="Century Gothic" w:hAnsi="Century Gothic"/>
          <w:sz w:val="24"/>
        </w:rPr>
      </w:pPr>
      <w:hyperlink w:anchor="_bookmark118" w:history="1">
        <w:r w:rsidRPr="00084835">
          <w:rPr>
            <w:rFonts w:ascii="Century Gothic" w:hAnsi="Century Gothic"/>
            <w:b/>
            <w:spacing w:val="-2"/>
            <w:sz w:val="23"/>
          </w:rPr>
          <w:t>PAYMENTS</w:t>
        </w:r>
        <w:r w:rsidRPr="00084835">
          <w:rPr>
            <w:rFonts w:ascii="Century Gothic" w:hAnsi="Century Gothic"/>
            <w:b/>
            <w:sz w:val="23"/>
          </w:rPr>
          <w:tab/>
        </w:r>
        <w:r w:rsidRPr="00084835">
          <w:rPr>
            <w:rFonts w:ascii="Century Gothic" w:hAnsi="Century Gothic"/>
            <w:spacing w:val="-5"/>
            <w:sz w:val="24"/>
          </w:rPr>
          <w:t>12</w:t>
        </w:r>
      </w:hyperlink>
      <w:r w:rsidRPr="00084835">
        <w:rPr>
          <w:rFonts w:ascii="Century Gothic" w:hAnsi="Century Gothic"/>
          <w:spacing w:val="-5"/>
          <w:sz w:val="24"/>
        </w:rPr>
        <w:t>0</w:t>
      </w:r>
    </w:p>
    <w:p w14:paraId="0E1DD7F4" w14:textId="77777777" w:rsidR="00D543AF" w:rsidRPr="00084835" w:rsidRDefault="00D543AF">
      <w:pPr>
        <w:pStyle w:val="ListParagraph"/>
        <w:numPr>
          <w:ilvl w:val="1"/>
          <w:numId w:val="251"/>
        </w:numPr>
        <w:tabs>
          <w:tab w:val="left" w:pos="1846"/>
          <w:tab w:val="right" w:leader="dot" w:pos="10732"/>
        </w:tabs>
        <w:spacing w:before="239"/>
        <w:ind w:left="1846" w:hanging="486"/>
        <w:rPr>
          <w:rFonts w:ascii="Century Gothic" w:hAnsi="Century Gothic"/>
          <w:sz w:val="23"/>
        </w:rPr>
      </w:pPr>
      <w:hyperlink w:anchor="_bookmark119" w:history="1">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pacing w:val="-2"/>
            <w:sz w:val="23"/>
          </w:rPr>
          <w:t>Price</w:t>
        </w:r>
        <w:r w:rsidRPr="00084835">
          <w:rPr>
            <w:rFonts w:ascii="Century Gothic" w:hAnsi="Century Gothic"/>
            <w:sz w:val="23"/>
          </w:rPr>
          <w:tab/>
        </w:r>
        <w:r w:rsidRPr="00084835">
          <w:rPr>
            <w:rFonts w:ascii="Century Gothic" w:hAnsi="Century Gothic"/>
            <w:spacing w:val="-5"/>
            <w:sz w:val="23"/>
          </w:rPr>
          <w:t>12</w:t>
        </w:r>
      </w:hyperlink>
      <w:r w:rsidRPr="00084835">
        <w:rPr>
          <w:rFonts w:ascii="Century Gothic" w:hAnsi="Century Gothic"/>
          <w:spacing w:val="-5"/>
          <w:sz w:val="23"/>
        </w:rPr>
        <w:t>0</w:t>
      </w:r>
    </w:p>
    <w:p w14:paraId="0E1DD7F5" w14:textId="77777777" w:rsidR="00D543AF" w:rsidRPr="00084835" w:rsidRDefault="00D543AF">
      <w:pPr>
        <w:pStyle w:val="ListParagraph"/>
        <w:numPr>
          <w:ilvl w:val="1"/>
          <w:numId w:val="251"/>
        </w:numPr>
        <w:tabs>
          <w:tab w:val="left" w:pos="1843"/>
          <w:tab w:val="right" w:leader="dot" w:pos="10732"/>
        </w:tabs>
        <w:spacing w:before="240"/>
        <w:ind w:left="1843" w:hanging="486"/>
        <w:rPr>
          <w:rFonts w:ascii="Century Gothic" w:hAnsi="Century Gothic"/>
          <w:sz w:val="23"/>
        </w:rPr>
      </w:pPr>
      <w:hyperlink w:anchor="_bookmark120" w:history="1">
        <w:r w:rsidRPr="00084835">
          <w:rPr>
            <w:rFonts w:ascii="Century Gothic" w:hAnsi="Century Gothic"/>
            <w:sz w:val="23"/>
          </w:rPr>
          <w:t>Applications</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Progress</w:t>
        </w:r>
        <w:r w:rsidRPr="00084835">
          <w:rPr>
            <w:rFonts w:ascii="Century Gothic" w:hAnsi="Century Gothic"/>
            <w:spacing w:val="-10"/>
            <w:sz w:val="23"/>
          </w:rPr>
          <w:t xml:space="preserve"> </w:t>
        </w:r>
        <w:r w:rsidRPr="00084835">
          <w:rPr>
            <w:rFonts w:ascii="Century Gothic" w:hAnsi="Century Gothic"/>
            <w:spacing w:val="-2"/>
            <w:sz w:val="23"/>
          </w:rPr>
          <w:t>Payments</w:t>
        </w:r>
        <w:r w:rsidRPr="00084835">
          <w:rPr>
            <w:rFonts w:ascii="Century Gothic" w:hAnsi="Century Gothic"/>
            <w:sz w:val="23"/>
          </w:rPr>
          <w:tab/>
        </w:r>
        <w:r w:rsidRPr="00084835">
          <w:rPr>
            <w:rFonts w:ascii="Century Gothic" w:hAnsi="Century Gothic"/>
            <w:spacing w:val="-5"/>
            <w:sz w:val="23"/>
          </w:rPr>
          <w:t>12</w:t>
        </w:r>
      </w:hyperlink>
      <w:r w:rsidRPr="00084835">
        <w:rPr>
          <w:rFonts w:ascii="Century Gothic" w:hAnsi="Century Gothic"/>
          <w:spacing w:val="-5"/>
          <w:sz w:val="23"/>
        </w:rPr>
        <w:t>1</w:t>
      </w:r>
    </w:p>
    <w:p w14:paraId="0E1DD7F6" w14:textId="77777777" w:rsidR="00D543AF" w:rsidRPr="00084835" w:rsidRDefault="00D543AF">
      <w:pPr>
        <w:pStyle w:val="ListParagraph"/>
        <w:numPr>
          <w:ilvl w:val="1"/>
          <w:numId w:val="251"/>
        </w:numPr>
        <w:tabs>
          <w:tab w:val="left" w:pos="1875"/>
          <w:tab w:val="right" w:leader="dot" w:pos="10732"/>
        </w:tabs>
        <w:spacing w:before="242"/>
        <w:ind w:left="1875" w:hanging="518"/>
        <w:rPr>
          <w:rFonts w:ascii="Century Gothic" w:hAnsi="Century Gothic"/>
          <w:sz w:val="23"/>
        </w:rPr>
      </w:pPr>
      <w:hyperlink w:anchor="_bookmark121" w:history="1">
        <w:r w:rsidRPr="00084835">
          <w:rPr>
            <w:rFonts w:ascii="Century Gothic" w:hAnsi="Century Gothic"/>
            <w:sz w:val="23"/>
          </w:rPr>
          <w:t>Progress</w:t>
        </w:r>
        <w:r w:rsidRPr="00084835">
          <w:rPr>
            <w:rFonts w:ascii="Century Gothic" w:hAnsi="Century Gothic"/>
            <w:spacing w:val="-10"/>
            <w:sz w:val="23"/>
          </w:rPr>
          <w:t xml:space="preserve"> </w:t>
        </w:r>
        <w:r w:rsidRPr="00084835">
          <w:rPr>
            <w:rFonts w:ascii="Century Gothic" w:hAnsi="Century Gothic"/>
            <w:spacing w:val="-2"/>
            <w:sz w:val="23"/>
          </w:rPr>
          <w:t>Payments</w:t>
        </w:r>
        <w:r w:rsidRPr="00084835">
          <w:rPr>
            <w:rFonts w:ascii="Century Gothic" w:hAnsi="Century Gothic"/>
            <w:sz w:val="23"/>
          </w:rPr>
          <w:tab/>
        </w:r>
        <w:r w:rsidRPr="00084835">
          <w:rPr>
            <w:rFonts w:ascii="Century Gothic" w:hAnsi="Century Gothic"/>
            <w:spacing w:val="-5"/>
            <w:sz w:val="23"/>
          </w:rPr>
          <w:t>12</w:t>
        </w:r>
      </w:hyperlink>
      <w:r w:rsidRPr="00084835">
        <w:rPr>
          <w:rFonts w:ascii="Century Gothic" w:hAnsi="Century Gothic"/>
          <w:spacing w:val="-5"/>
          <w:sz w:val="23"/>
        </w:rPr>
        <w:t>3</w:t>
      </w:r>
    </w:p>
    <w:p w14:paraId="0E1DD7F7" w14:textId="77777777" w:rsidR="00D543AF" w:rsidRPr="00084835" w:rsidRDefault="00D543AF">
      <w:pPr>
        <w:pStyle w:val="ListParagraph"/>
        <w:numPr>
          <w:ilvl w:val="1"/>
          <w:numId w:val="251"/>
        </w:numPr>
        <w:tabs>
          <w:tab w:val="left" w:pos="1875"/>
          <w:tab w:val="right" w:leader="dot" w:pos="10727"/>
        </w:tabs>
        <w:spacing w:before="240"/>
        <w:ind w:left="1875" w:hanging="518"/>
        <w:rPr>
          <w:rFonts w:ascii="Century Gothic" w:hAnsi="Century Gothic"/>
          <w:sz w:val="23"/>
        </w:rPr>
      </w:pPr>
      <w:hyperlink w:anchor="_bookmark122" w:history="1">
        <w:r w:rsidRPr="00084835">
          <w:rPr>
            <w:rFonts w:ascii="Century Gothic" w:hAnsi="Century Gothic"/>
            <w:sz w:val="23"/>
          </w:rPr>
          <w:t>Decisions</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4"/>
            <w:sz w:val="23"/>
          </w:rPr>
          <w:t xml:space="preserve"> </w:t>
        </w:r>
        <w:r w:rsidRPr="00084835">
          <w:rPr>
            <w:rFonts w:ascii="Century Gothic" w:hAnsi="Century Gothic"/>
            <w:sz w:val="23"/>
          </w:rPr>
          <w:t>Withhold</w:t>
        </w:r>
        <w:r w:rsidRPr="00084835">
          <w:rPr>
            <w:rFonts w:ascii="Century Gothic" w:hAnsi="Century Gothic"/>
            <w:spacing w:val="-9"/>
            <w:sz w:val="23"/>
          </w:rPr>
          <w:t xml:space="preserve"> </w:t>
        </w:r>
        <w:r w:rsidRPr="00084835">
          <w:rPr>
            <w:rFonts w:ascii="Century Gothic" w:hAnsi="Century Gothic"/>
            <w:spacing w:val="-2"/>
            <w:sz w:val="23"/>
          </w:rPr>
          <w:t>Payment</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25</w:t>
      </w:r>
    </w:p>
    <w:p w14:paraId="0E1DD7F8" w14:textId="77777777" w:rsidR="00D543AF" w:rsidRPr="00084835" w:rsidRDefault="00D543AF">
      <w:pPr>
        <w:pStyle w:val="ListParagraph"/>
        <w:numPr>
          <w:ilvl w:val="1"/>
          <w:numId w:val="251"/>
        </w:numPr>
        <w:tabs>
          <w:tab w:val="left" w:pos="1846"/>
          <w:tab w:val="right" w:leader="dot" w:pos="10722"/>
        </w:tabs>
        <w:spacing w:before="239"/>
        <w:ind w:left="1846" w:hanging="489"/>
        <w:rPr>
          <w:rFonts w:ascii="Century Gothic" w:hAnsi="Century Gothic"/>
          <w:sz w:val="23"/>
        </w:rPr>
      </w:pPr>
      <w:hyperlink w:anchor="_bookmark123" w:history="1">
        <w:r w:rsidRPr="00084835">
          <w:rPr>
            <w:rFonts w:ascii="Century Gothic" w:hAnsi="Century Gothic"/>
            <w:spacing w:val="-2"/>
            <w:sz w:val="23"/>
          </w:rPr>
          <w:t>Subcontractor</w:t>
        </w:r>
        <w:r w:rsidRPr="00084835">
          <w:rPr>
            <w:rFonts w:ascii="Century Gothic" w:hAnsi="Century Gothic"/>
            <w:spacing w:val="8"/>
            <w:sz w:val="23"/>
          </w:rPr>
          <w:t xml:space="preserve"> </w:t>
        </w:r>
        <w:r w:rsidRPr="00084835">
          <w:rPr>
            <w:rFonts w:ascii="Century Gothic" w:hAnsi="Century Gothic"/>
            <w:spacing w:val="-2"/>
            <w:sz w:val="23"/>
          </w:rPr>
          <w:t>Payments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27</w:t>
      </w:r>
    </w:p>
    <w:p w14:paraId="0E1DD7F9" w14:textId="77777777" w:rsidR="00D543AF" w:rsidRPr="00084835" w:rsidRDefault="00D543AF">
      <w:pPr>
        <w:pStyle w:val="ListParagraph"/>
        <w:numPr>
          <w:ilvl w:val="0"/>
          <w:numId w:val="251"/>
        </w:numPr>
        <w:tabs>
          <w:tab w:val="left" w:pos="1805"/>
          <w:tab w:val="right" w:leader="dot" w:pos="10717"/>
        </w:tabs>
        <w:spacing w:before="240"/>
        <w:ind w:left="1805" w:hanging="448"/>
        <w:rPr>
          <w:rFonts w:ascii="Century Gothic" w:hAnsi="Century Gothic"/>
          <w:sz w:val="24"/>
        </w:rPr>
      </w:pPr>
      <w:hyperlink w:anchor="_bookmark124" w:history="1">
        <w:r w:rsidRPr="00084835">
          <w:rPr>
            <w:rFonts w:ascii="Century Gothic" w:hAnsi="Century Gothic"/>
            <w:b/>
            <w:sz w:val="23"/>
          </w:rPr>
          <w:t>COMPLETION</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2"/>
            <w:sz w:val="23"/>
          </w:rPr>
          <w:t xml:space="preserve"> </w:t>
        </w:r>
        <w:r w:rsidRPr="00084835">
          <w:rPr>
            <w:rFonts w:ascii="Century Gothic" w:hAnsi="Century Gothic"/>
            <w:b/>
            <w:sz w:val="23"/>
          </w:rPr>
          <w:t>THE</w:t>
        </w:r>
        <w:r w:rsidRPr="00084835">
          <w:rPr>
            <w:rFonts w:ascii="Century Gothic" w:hAnsi="Century Gothic"/>
            <w:b/>
            <w:spacing w:val="-13"/>
            <w:sz w:val="23"/>
          </w:rPr>
          <w:t xml:space="preserve"> </w:t>
        </w:r>
        <w:r w:rsidRPr="00084835">
          <w:rPr>
            <w:rFonts w:ascii="Century Gothic" w:hAnsi="Century Gothic"/>
            <w:b/>
            <w:spacing w:val="-4"/>
            <w:sz w:val="23"/>
          </w:rPr>
          <w:t>WORK</w:t>
        </w:r>
        <w:r w:rsidRPr="00084835">
          <w:rPr>
            <w:rFonts w:ascii="Century Gothic" w:hAnsi="Century Gothic"/>
            <w:b/>
            <w:sz w:val="23"/>
          </w:rPr>
          <w:tab/>
        </w:r>
        <w:r w:rsidRPr="00084835">
          <w:rPr>
            <w:rFonts w:ascii="Century Gothic" w:hAnsi="Century Gothic"/>
            <w:spacing w:val="-5"/>
            <w:sz w:val="24"/>
          </w:rPr>
          <w:t>1</w:t>
        </w:r>
      </w:hyperlink>
      <w:r w:rsidRPr="00084835">
        <w:rPr>
          <w:rFonts w:ascii="Century Gothic" w:hAnsi="Century Gothic"/>
          <w:spacing w:val="-5"/>
          <w:sz w:val="24"/>
        </w:rPr>
        <w:t>27</w:t>
      </w:r>
    </w:p>
    <w:p w14:paraId="0E1DD7FA" w14:textId="77777777" w:rsidR="00D543AF" w:rsidRPr="00084835" w:rsidRDefault="00D543AF">
      <w:pPr>
        <w:pStyle w:val="ListParagraph"/>
        <w:numPr>
          <w:ilvl w:val="1"/>
          <w:numId w:val="251"/>
        </w:numPr>
        <w:tabs>
          <w:tab w:val="left" w:pos="1846"/>
          <w:tab w:val="right" w:leader="dot" w:pos="10722"/>
        </w:tabs>
        <w:spacing w:before="240"/>
        <w:ind w:left="1846" w:hanging="486"/>
        <w:rPr>
          <w:rFonts w:ascii="Century Gothic" w:hAnsi="Century Gothic"/>
          <w:sz w:val="23"/>
        </w:rPr>
      </w:pPr>
      <w:hyperlink w:anchor="_bookmark124" w:history="1">
        <w:r w:rsidRPr="00084835">
          <w:rPr>
            <w:rFonts w:ascii="Century Gothic" w:hAnsi="Century Gothic"/>
            <w:spacing w:val="-2"/>
            <w:sz w:val="23"/>
          </w:rPr>
          <w:t>Completion</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27</w:t>
      </w:r>
    </w:p>
    <w:p w14:paraId="0E1DD7FB" w14:textId="77777777" w:rsidR="00D543AF" w:rsidRPr="00084835" w:rsidRDefault="00D543AF">
      <w:pPr>
        <w:pStyle w:val="ListParagraph"/>
        <w:numPr>
          <w:ilvl w:val="1"/>
          <w:numId w:val="251"/>
        </w:numPr>
        <w:tabs>
          <w:tab w:val="left" w:pos="1846"/>
          <w:tab w:val="right" w:leader="dot" w:pos="10722"/>
        </w:tabs>
        <w:spacing w:before="239"/>
        <w:ind w:left="1846" w:hanging="486"/>
        <w:rPr>
          <w:rFonts w:ascii="Century Gothic" w:hAnsi="Century Gothic"/>
          <w:sz w:val="23"/>
        </w:rPr>
      </w:pPr>
      <w:hyperlink w:anchor="_bookmark125" w:history="1">
        <w:r w:rsidRPr="00084835">
          <w:rPr>
            <w:rFonts w:ascii="Century Gothic" w:hAnsi="Century Gothic"/>
            <w:sz w:val="23"/>
          </w:rPr>
          <w:t>Close-Out</w:t>
        </w:r>
        <w:r w:rsidRPr="00084835">
          <w:rPr>
            <w:rFonts w:ascii="Century Gothic" w:hAnsi="Century Gothic"/>
            <w:spacing w:val="-12"/>
            <w:sz w:val="23"/>
          </w:rPr>
          <w:t xml:space="preserve"> </w:t>
        </w:r>
        <w:r w:rsidRPr="00084835">
          <w:rPr>
            <w:rFonts w:ascii="Century Gothic" w:hAnsi="Century Gothic"/>
            <w:spacing w:val="-2"/>
            <w:sz w:val="23"/>
          </w:rPr>
          <w:t>Procedures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28</w:t>
      </w:r>
    </w:p>
    <w:p w14:paraId="0E1DD7FC" w14:textId="77777777" w:rsidR="00D543AF" w:rsidRPr="00084835" w:rsidRDefault="00D543AF">
      <w:pPr>
        <w:pStyle w:val="ListParagraph"/>
        <w:numPr>
          <w:ilvl w:val="1"/>
          <w:numId w:val="251"/>
        </w:numPr>
        <w:tabs>
          <w:tab w:val="left" w:pos="1815"/>
          <w:tab w:val="right" w:leader="dot" w:pos="10717"/>
        </w:tabs>
        <w:spacing w:before="242"/>
        <w:ind w:left="1815" w:hanging="455"/>
        <w:rPr>
          <w:rFonts w:ascii="Century Gothic" w:hAnsi="Century Gothic"/>
          <w:sz w:val="23"/>
        </w:rPr>
      </w:pPr>
      <w:hyperlink w:anchor="_bookmark126" w:history="1">
        <w:r w:rsidRPr="00084835">
          <w:rPr>
            <w:rFonts w:ascii="Century Gothic" w:hAnsi="Century Gothic"/>
            <w:sz w:val="23"/>
          </w:rPr>
          <w:t>Final</w:t>
        </w:r>
        <w:r w:rsidRPr="00084835">
          <w:rPr>
            <w:rFonts w:ascii="Century Gothic" w:hAnsi="Century Gothic"/>
            <w:spacing w:val="-8"/>
            <w:sz w:val="23"/>
          </w:rPr>
          <w:t xml:space="preserve"> </w:t>
        </w:r>
        <w:r w:rsidRPr="00084835">
          <w:rPr>
            <w:rFonts w:ascii="Century Gothic" w:hAnsi="Century Gothic"/>
            <w:spacing w:val="-2"/>
            <w:sz w:val="23"/>
          </w:rPr>
          <w:t>Inspection</w:t>
        </w:r>
      </w:hyperlink>
      <w:r w:rsidRPr="00084835">
        <w:rPr>
          <w:rFonts w:ascii="Century Gothic" w:hAnsi="Century Gothic"/>
          <w:sz w:val="23"/>
        </w:rPr>
        <w:tab/>
      </w:r>
      <w:r w:rsidRPr="00084835">
        <w:rPr>
          <w:rFonts w:ascii="Century Gothic" w:hAnsi="Century Gothic"/>
          <w:spacing w:val="-5"/>
          <w:sz w:val="23"/>
        </w:rPr>
        <w:t>128</w:t>
      </w:r>
    </w:p>
    <w:p w14:paraId="0E1DD7FD" w14:textId="77777777" w:rsidR="00D543AF" w:rsidRPr="00084835" w:rsidRDefault="00D543AF">
      <w:pPr>
        <w:pStyle w:val="ListParagraph"/>
        <w:numPr>
          <w:ilvl w:val="1"/>
          <w:numId w:val="251"/>
        </w:numPr>
        <w:tabs>
          <w:tab w:val="left" w:pos="1815"/>
          <w:tab w:val="right" w:leader="dot" w:pos="10717"/>
        </w:tabs>
        <w:spacing w:before="240"/>
        <w:ind w:left="1815" w:hanging="455"/>
        <w:rPr>
          <w:rFonts w:ascii="Century Gothic" w:hAnsi="Century Gothic"/>
          <w:sz w:val="23"/>
        </w:rPr>
      </w:pPr>
      <w:hyperlink w:anchor="_bookmark127" w:history="1">
        <w:r w:rsidRPr="00084835">
          <w:rPr>
            <w:rFonts w:ascii="Century Gothic" w:hAnsi="Century Gothic"/>
            <w:sz w:val="23"/>
          </w:rPr>
          <w:t>Costs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Multiple</w:t>
        </w:r>
        <w:r w:rsidRPr="00084835">
          <w:rPr>
            <w:rFonts w:ascii="Century Gothic" w:hAnsi="Century Gothic"/>
            <w:spacing w:val="-8"/>
            <w:sz w:val="23"/>
          </w:rPr>
          <w:t xml:space="preserve"> </w:t>
        </w:r>
        <w:r w:rsidRPr="00084835">
          <w:rPr>
            <w:rFonts w:ascii="Century Gothic" w:hAnsi="Century Gothic"/>
            <w:spacing w:val="-2"/>
            <w:sz w:val="23"/>
          </w:rPr>
          <w:t>Inspections</w:t>
        </w:r>
      </w:hyperlink>
      <w:r w:rsidRPr="00084835">
        <w:rPr>
          <w:rFonts w:ascii="Century Gothic" w:hAnsi="Century Gothic"/>
          <w:sz w:val="23"/>
        </w:rPr>
        <w:tab/>
      </w:r>
      <w:r w:rsidRPr="00084835">
        <w:rPr>
          <w:rFonts w:ascii="Century Gothic" w:hAnsi="Century Gothic"/>
          <w:spacing w:val="-5"/>
          <w:sz w:val="23"/>
        </w:rPr>
        <w:t>129</w:t>
      </w:r>
    </w:p>
    <w:p w14:paraId="0E1DD7FE" w14:textId="77777777" w:rsidR="00D543AF" w:rsidRPr="00084835" w:rsidRDefault="00D543AF">
      <w:pPr>
        <w:pStyle w:val="ListParagraph"/>
        <w:numPr>
          <w:ilvl w:val="1"/>
          <w:numId w:val="251"/>
        </w:numPr>
        <w:tabs>
          <w:tab w:val="left" w:pos="1814"/>
          <w:tab w:val="right" w:leader="dot" w:pos="10722"/>
        </w:tabs>
        <w:spacing w:before="239"/>
        <w:ind w:left="1814" w:hanging="457"/>
        <w:rPr>
          <w:rFonts w:ascii="Century Gothic" w:hAnsi="Century Gothic"/>
          <w:sz w:val="23"/>
        </w:rPr>
      </w:pPr>
      <w:hyperlink w:anchor="_bookmark128" w:history="1">
        <w:r w:rsidRPr="00084835">
          <w:rPr>
            <w:rFonts w:ascii="Century Gothic" w:hAnsi="Century Gothic"/>
            <w:sz w:val="23"/>
          </w:rPr>
          <w:t>Partial</w:t>
        </w:r>
        <w:r w:rsidRPr="00084835">
          <w:rPr>
            <w:rFonts w:ascii="Century Gothic" w:hAnsi="Century Gothic"/>
            <w:spacing w:val="-9"/>
            <w:sz w:val="23"/>
          </w:rPr>
          <w:t xml:space="preserve"> </w:t>
        </w:r>
        <w:r w:rsidRPr="00084835">
          <w:rPr>
            <w:rFonts w:ascii="Century Gothic" w:hAnsi="Century Gothic"/>
            <w:sz w:val="23"/>
          </w:rPr>
          <w:t>Occupancy</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Use</w:t>
        </w:r>
        <w:r w:rsidRPr="00084835">
          <w:rPr>
            <w:rFonts w:ascii="Century Gothic" w:hAnsi="Century Gothic"/>
            <w:spacing w:val="-11"/>
            <w:sz w:val="23"/>
          </w:rPr>
          <w:t xml:space="preserve"> </w:t>
        </w:r>
        <w:r w:rsidRPr="00084835">
          <w:rPr>
            <w:rFonts w:ascii="Century Gothic" w:hAnsi="Century Gothic"/>
            <w:sz w:val="23"/>
          </w:rPr>
          <w:t>Prior</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pacing w:val="-2"/>
            <w:sz w:val="23"/>
          </w:rPr>
          <w:t>Completion</w:t>
        </w:r>
      </w:hyperlink>
      <w:r w:rsidRPr="00084835">
        <w:rPr>
          <w:rFonts w:ascii="Century Gothic" w:hAnsi="Century Gothic"/>
          <w:sz w:val="23"/>
        </w:rPr>
        <w:tab/>
      </w:r>
      <w:r w:rsidRPr="00084835">
        <w:rPr>
          <w:rFonts w:ascii="Century Gothic" w:hAnsi="Century Gothic"/>
          <w:spacing w:val="-5"/>
          <w:sz w:val="23"/>
        </w:rPr>
        <w:t>130</w:t>
      </w:r>
    </w:p>
    <w:p w14:paraId="0E1DD7FF" w14:textId="77777777" w:rsidR="00D543AF" w:rsidRPr="00084835" w:rsidRDefault="00D543AF">
      <w:pPr>
        <w:pStyle w:val="ListParagraph"/>
        <w:numPr>
          <w:ilvl w:val="0"/>
          <w:numId w:val="251"/>
        </w:numPr>
        <w:tabs>
          <w:tab w:val="left" w:pos="1805"/>
          <w:tab w:val="right" w:leader="dot" w:pos="10729"/>
        </w:tabs>
        <w:spacing w:before="242"/>
        <w:ind w:left="1805" w:hanging="445"/>
        <w:rPr>
          <w:rFonts w:ascii="Century Gothic" w:hAnsi="Century Gothic"/>
          <w:sz w:val="23"/>
        </w:rPr>
      </w:pPr>
      <w:hyperlink w:anchor="_bookmark129" w:history="1">
        <w:r w:rsidRPr="00084835">
          <w:rPr>
            <w:rFonts w:ascii="Century Gothic" w:hAnsi="Century Gothic"/>
            <w:b/>
            <w:sz w:val="23"/>
          </w:rPr>
          <w:t>FINAL</w:t>
        </w:r>
        <w:r w:rsidRPr="00084835">
          <w:rPr>
            <w:rFonts w:ascii="Century Gothic" w:hAnsi="Century Gothic"/>
            <w:b/>
            <w:spacing w:val="-11"/>
            <w:sz w:val="23"/>
          </w:rPr>
          <w:t xml:space="preserve"> </w:t>
        </w:r>
        <w:r w:rsidRPr="00084835">
          <w:rPr>
            <w:rFonts w:ascii="Century Gothic" w:hAnsi="Century Gothic"/>
            <w:b/>
            <w:sz w:val="23"/>
          </w:rPr>
          <w:t>PAYMENT</w:t>
        </w:r>
        <w:r w:rsidRPr="00084835">
          <w:rPr>
            <w:rFonts w:ascii="Century Gothic" w:hAnsi="Century Gothic"/>
            <w:b/>
            <w:spacing w:val="-11"/>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pacing w:val="-2"/>
            <w:sz w:val="23"/>
          </w:rPr>
          <w:t>RETENTION</w:t>
        </w:r>
        <w:r w:rsidRPr="00084835">
          <w:rPr>
            <w:rFonts w:ascii="Century Gothic" w:hAnsi="Century Gothic"/>
            <w:b/>
            <w:sz w:val="23"/>
          </w:rPr>
          <w:tab/>
        </w:r>
        <w:r w:rsidRPr="00084835">
          <w:rPr>
            <w:rFonts w:ascii="Century Gothic" w:hAnsi="Century Gothic"/>
            <w:spacing w:val="-5"/>
            <w:sz w:val="23"/>
          </w:rPr>
          <w:t>13</w:t>
        </w:r>
      </w:hyperlink>
      <w:r w:rsidRPr="00084835">
        <w:rPr>
          <w:rFonts w:ascii="Century Gothic" w:hAnsi="Century Gothic"/>
          <w:spacing w:val="-5"/>
          <w:sz w:val="23"/>
        </w:rPr>
        <w:t>0</w:t>
      </w:r>
    </w:p>
    <w:p w14:paraId="0E1DD800" w14:textId="77777777" w:rsidR="00D543AF" w:rsidRPr="00084835" w:rsidRDefault="00D543AF">
      <w:pPr>
        <w:pStyle w:val="ListParagraph"/>
        <w:numPr>
          <w:ilvl w:val="1"/>
          <w:numId w:val="251"/>
        </w:numPr>
        <w:tabs>
          <w:tab w:val="left" w:pos="1843"/>
          <w:tab w:val="right" w:leader="dot" w:pos="10729"/>
        </w:tabs>
        <w:spacing w:before="240"/>
        <w:ind w:left="1843" w:hanging="486"/>
        <w:rPr>
          <w:rFonts w:ascii="Century Gothic" w:hAnsi="Century Gothic"/>
          <w:sz w:val="23"/>
        </w:rPr>
      </w:pPr>
      <w:hyperlink w:anchor="_bookmark130" w:history="1">
        <w:r w:rsidRPr="00084835">
          <w:rPr>
            <w:rFonts w:ascii="Century Gothic" w:hAnsi="Century Gothic"/>
            <w:sz w:val="23"/>
          </w:rPr>
          <w:t>Final</w:t>
        </w:r>
        <w:r w:rsidRPr="00084835">
          <w:rPr>
            <w:rFonts w:ascii="Century Gothic" w:hAnsi="Century Gothic"/>
            <w:spacing w:val="-10"/>
            <w:sz w:val="23"/>
          </w:rPr>
          <w:t xml:space="preserve"> </w:t>
        </w:r>
        <w:r w:rsidRPr="00084835">
          <w:rPr>
            <w:rFonts w:ascii="Century Gothic" w:hAnsi="Century Gothic"/>
            <w:spacing w:val="-2"/>
            <w:sz w:val="23"/>
          </w:rPr>
          <w:t>Payment</w:t>
        </w:r>
        <w:r w:rsidRPr="00084835">
          <w:rPr>
            <w:rFonts w:ascii="Century Gothic" w:hAnsi="Century Gothic"/>
            <w:sz w:val="23"/>
          </w:rPr>
          <w:tab/>
        </w:r>
        <w:r w:rsidRPr="00084835">
          <w:rPr>
            <w:rFonts w:ascii="Century Gothic" w:hAnsi="Century Gothic"/>
            <w:spacing w:val="-5"/>
            <w:sz w:val="23"/>
          </w:rPr>
          <w:t>13</w:t>
        </w:r>
      </w:hyperlink>
      <w:r w:rsidRPr="00084835">
        <w:rPr>
          <w:rFonts w:ascii="Century Gothic" w:hAnsi="Century Gothic"/>
          <w:spacing w:val="-5"/>
          <w:sz w:val="23"/>
        </w:rPr>
        <w:t>0</w:t>
      </w:r>
    </w:p>
    <w:p w14:paraId="0E1DD801" w14:textId="77777777" w:rsidR="00D543AF" w:rsidRPr="00084835" w:rsidRDefault="00D543AF">
      <w:pPr>
        <w:pStyle w:val="ListParagraph"/>
        <w:numPr>
          <w:ilvl w:val="1"/>
          <w:numId w:val="251"/>
        </w:numPr>
        <w:tabs>
          <w:tab w:val="left" w:pos="1901"/>
          <w:tab w:val="right" w:leader="dot" w:pos="10729"/>
        </w:tabs>
        <w:spacing w:before="239"/>
        <w:ind w:left="1901" w:hanging="544"/>
        <w:rPr>
          <w:rFonts w:ascii="Century Gothic" w:hAnsi="Century Gothic"/>
          <w:sz w:val="23"/>
        </w:rPr>
      </w:pPr>
      <w:hyperlink w:anchor="_bookmark131" w:history="1">
        <w:r w:rsidRPr="00084835">
          <w:rPr>
            <w:rFonts w:ascii="Century Gothic" w:hAnsi="Century Gothic"/>
            <w:sz w:val="23"/>
          </w:rPr>
          <w:t>Prerequisites</w:t>
        </w:r>
        <w:r w:rsidRPr="00084835">
          <w:rPr>
            <w:rFonts w:ascii="Century Gothic" w:hAnsi="Century Gothic"/>
            <w:spacing w:val="-12"/>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Final</w:t>
        </w:r>
        <w:r w:rsidRPr="00084835">
          <w:rPr>
            <w:rFonts w:ascii="Century Gothic" w:hAnsi="Century Gothic"/>
            <w:spacing w:val="-10"/>
            <w:sz w:val="23"/>
          </w:rPr>
          <w:t xml:space="preserve"> </w:t>
        </w:r>
        <w:r w:rsidRPr="00084835">
          <w:rPr>
            <w:rFonts w:ascii="Century Gothic" w:hAnsi="Century Gothic"/>
            <w:spacing w:val="-2"/>
            <w:sz w:val="23"/>
          </w:rPr>
          <w:t>Payment</w:t>
        </w:r>
        <w:r w:rsidRPr="00084835">
          <w:rPr>
            <w:rFonts w:ascii="Century Gothic" w:hAnsi="Century Gothic"/>
            <w:sz w:val="23"/>
          </w:rPr>
          <w:tab/>
        </w:r>
        <w:r w:rsidRPr="00084835">
          <w:rPr>
            <w:rFonts w:ascii="Century Gothic" w:hAnsi="Century Gothic"/>
            <w:spacing w:val="-5"/>
            <w:sz w:val="23"/>
          </w:rPr>
          <w:t>13</w:t>
        </w:r>
      </w:hyperlink>
      <w:r w:rsidRPr="00084835">
        <w:rPr>
          <w:rFonts w:ascii="Century Gothic" w:hAnsi="Century Gothic"/>
          <w:spacing w:val="-5"/>
          <w:sz w:val="23"/>
        </w:rPr>
        <w:t>0</w:t>
      </w:r>
    </w:p>
    <w:p w14:paraId="0E1DD802" w14:textId="77777777" w:rsidR="00D543AF" w:rsidRPr="00084835" w:rsidRDefault="00D543AF">
      <w:pPr>
        <w:pStyle w:val="ListParagraph"/>
        <w:numPr>
          <w:ilvl w:val="1"/>
          <w:numId w:val="251"/>
        </w:numPr>
        <w:tabs>
          <w:tab w:val="left" w:pos="1901"/>
          <w:tab w:val="right" w:leader="dot" w:pos="10729"/>
        </w:tabs>
        <w:spacing w:before="240"/>
        <w:ind w:left="1901" w:hanging="544"/>
        <w:rPr>
          <w:rFonts w:ascii="Century Gothic" w:hAnsi="Century Gothic"/>
          <w:sz w:val="23"/>
        </w:rPr>
      </w:pPr>
      <w:hyperlink w:anchor="_bookmark132" w:history="1">
        <w:r w:rsidRPr="00084835">
          <w:rPr>
            <w:rFonts w:ascii="Century Gothic" w:hAnsi="Century Gothic"/>
            <w:spacing w:val="-2"/>
            <w:sz w:val="23"/>
          </w:rPr>
          <w:t>Retention</w:t>
        </w:r>
        <w:r w:rsidRPr="00084835">
          <w:rPr>
            <w:rFonts w:ascii="Century Gothic" w:hAnsi="Century Gothic"/>
            <w:sz w:val="23"/>
          </w:rPr>
          <w:tab/>
        </w:r>
        <w:r w:rsidRPr="00084835">
          <w:rPr>
            <w:rFonts w:ascii="Century Gothic" w:hAnsi="Century Gothic"/>
            <w:spacing w:val="-5"/>
            <w:sz w:val="23"/>
          </w:rPr>
          <w:t>13</w:t>
        </w:r>
      </w:hyperlink>
      <w:r w:rsidRPr="00084835">
        <w:rPr>
          <w:rFonts w:ascii="Century Gothic" w:hAnsi="Century Gothic"/>
          <w:spacing w:val="-5"/>
          <w:sz w:val="23"/>
        </w:rPr>
        <w:t>1</w:t>
      </w:r>
    </w:p>
    <w:p w14:paraId="0E1DD803" w14:textId="77777777" w:rsidR="00D543AF" w:rsidRPr="00084835" w:rsidRDefault="00D543AF">
      <w:pPr>
        <w:pStyle w:val="ListParagraph"/>
        <w:numPr>
          <w:ilvl w:val="1"/>
          <w:numId w:val="251"/>
        </w:numPr>
        <w:tabs>
          <w:tab w:val="left" w:pos="1875"/>
          <w:tab w:val="right" w:leader="dot" w:pos="10729"/>
        </w:tabs>
        <w:spacing w:before="240"/>
        <w:ind w:left="1875" w:hanging="518"/>
        <w:rPr>
          <w:rFonts w:ascii="Century Gothic" w:hAnsi="Century Gothic"/>
          <w:sz w:val="23"/>
        </w:rPr>
      </w:pPr>
      <w:hyperlink w:anchor="_bookmark133" w:history="1">
        <w:r w:rsidRPr="00084835">
          <w:rPr>
            <w:rFonts w:ascii="Century Gothic" w:hAnsi="Century Gothic"/>
            <w:sz w:val="23"/>
          </w:rPr>
          <w:t>Substitution</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pacing w:val="-2"/>
            <w:sz w:val="23"/>
          </w:rPr>
          <w:t>Securities</w:t>
        </w:r>
        <w:r w:rsidRPr="00084835">
          <w:rPr>
            <w:rFonts w:ascii="Century Gothic" w:hAnsi="Century Gothic"/>
            <w:sz w:val="23"/>
          </w:rPr>
          <w:tab/>
        </w:r>
        <w:r w:rsidRPr="00084835">
          <w:rPr>
            <w:rFonts w:ascii="Century Gothic" w:hAnsi="Century Gothic"/>
            <w:spacing w:val="-5"/>
            <w:sz w:val="23"/>
          </w:rPr>
          <w:t>13</w:t>
        </w:r>
      </w:hyperlink>
      <w:r w:rsidRPr="00084835">
        <w:rPr>
          <w:rFonts w:ascii="Century Gothic" w:hAnsi="Century Gothic"/>
          <w:spacing w:val="-5"/>
          <w:sz w:val="23"/>
        </w:rPr>
        <w:t>1</w:t>
      </w:r>
    </w:p>
    <w:p w14:paraId="0E1DD805" w14:textId="77777777" w:rsidR="00D543AF" w:rsidRPr="00084835" w:rsidRDefault="00D543AF">
      <w:pPr>
        <w:pStyle w:val="ListParagraph"/>
        <w:numPr>
          <w:ilvl w:val="0"/>
          <w:numId w:val="251"/>
        </w:numPr>
        <w:tabs>
          <w:tab w:val="left" w:pos="1805"/>
          <w:tab w:val="left" w:leader="dot" w:pos="10357"/>
        </w:tabs>
        <w:spacing w:before="60"/>
        <w:ind w:left="1805" w:hanging="445"/>
        <w:rPr>
          <w:rFonts w:ascii="Century Gothic" w:hAnsi="Century Gothic"/>
          <w:sz w:val="24"/>
        </w:rPr>
      </w:pPr>
      <w:hyperlink w:anchor="_bookmark134" w:history="1">
        <w:r w:rsidRPr="00084835">
          <w:rPr>
            <w:rFonts w:ascii="Century Gothic" w:hAnsi="Century Gothic"/>
            <w:b/>
            <w:sz w:val="23"/>
          </w:rPr>
          <w:t>UNCOVERING</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1"/>
            <w:sz w:val="23"/>
          </w:rPr>
          <w:t xml:space="preserve"> </w:t>
        </w:r>
        <w:r w:rsidRPr="00084835">
          <w:rPr>
            <w:rFonts w:ascii="Century Gothic" w:hAnsi="Century Gothic"/>
            <w:b/>
            <w:spacing w:val="-4"/>
            <w:sz w:val="23"/>
          </w:rPr>
          <w:t>WORK</w:t>
        </w:r>
        <w:r w:rsidRPr="00084835">
          <w:rPr>
            <w:rFonts w:ascii="Century Gothic" w:hAnsi="Century Gothic"/>
            <w:b/>
            <w:sz w:val="23"/>
          </w:rPr>
          <w:tab/>
        </w:r>
        <w:r w:rsidRPr="00084835">
          <w:rPr>
            <w:rFonts w:ascii="Century Gothic" w:hAnsi="Century Gothic"/>
            <w:spacing w:val="-5"/>
            <w:sz w:val="24"/>
          </w:rPr>
          <w:t>13</w:t>
        </w:r>
      </w:hyperlink>
      <w:r w:rsidRPr="00084835">
        <w:rPr>
          <w:rFonts w:ascii="Century Gothic" w:hAnsi="Century Gothic"/>
          <w:spacing w:val="-5"/>
          <w:sz w:val="24"/>
        </w:rPr>
        <w:t>1</w:t>
      </w:r>
    </w:p>
    <w:p w14:paraId="0E1DD806" w14:textId="7B43F090" w:rsidR="00D543AF" w:rsidRPr="00084835" w:rsidRDefault="00D543AF" w:rsidP="00B46620">
      <w:pPr>
        <w:pStyle w:val="ListParagraph"/>
        <w:numPr>
          <w:ilvl w:val="0"/>
          <w:numId w:val="251"/>
        </w:numPr>
        <w:tabs>
          <w:tab w:val="left" w:pos="1804"/>
          <w:tab w:val="left" w:pos="1808"/>
          <w:tab w:val="left" w:leader="dot" w:pos="10357"/>
        </w:tabs>
        <w:spacing w:before="237"/>
        <w:ind w:left="1808" w:right="700" w:hanging="452"/>
        <w:rPr>
          <w:rFonts w:ascii="Century Gothic" w:hAnsi="Century Gothic"/>
          <w:sz w:val="24"/>
        </w:rPr>
      </w:pPr>
      <w:hyperlink w:anchor="_bookmark135" w:history="1">
        <w:r w:rsidRPr="00084835">
          <w:rPr>
            <w:rFonts w:ascii="Century Gothic" w:hAnsi="Century Gothic"/>
            <w:b/>
            <w:sz w:val="23"/>
          </w:rPr>
          <w:t>NONCONFORMING WORK,</w:t>
        </w:r>
        <w:r w:rsidRPr="00084835">
          <w:rPr>
            <w:rFonts w:ascii="Century Gothic" w:hAnsi="Century Gothic"/>
            <w:b/>
            <w:spacing w:val="40"/>
            <w:sz w:val="23"/>
          </w:rPr>
          <w:t xml:space="preserve"> </w:t>
        </w:r>
        <w:r w:rsidRPr="00084835">
          <w:rPr>
            <w:rFonts w:ascii="Century Gothic" w:hAnsi="Century Gothic"/>
            <w:b/>
            <w:sz w:val="23"/>
          </w:rPr>
          <w:t xml:space="preserve">CORRECTION OF WORK AND </w:t>
        </w:r>
        <w:r w:rsidR="00D200D2">
          <w:rPr>
            <w:rFonts w:ascii="Century Gothic" w:hAnsi="Century Gothic"/>
            <w:b/>
            <w:sz w:val="23"/>
          </w:rPr>
          <w:t>ACFD</w:t>
        </w:r>
        <w:r w:rsidRPr="00084835">
          <w:rPr>
            <w:rFonts w:ascii="Century Gothic" w:hAnsi="Century Gothic"/>
            <w:b/>
            <w:sz w:val="23"/>
          </w:rPr>
          <w:t>’S RIGHT</w:t>
        </w:r>
      </w:hyperlink>
      <w:r w:rsidRPr="00084835">
        <w:rPr>
          <w:rFonts w:ascii="Century Gothic" w:hAnsi="Century Gothic"/>
          <w:b/>
          <w:spacing w:val="40"/>
          <w:sz w:val="23"/>
        </w:rPr>
        <w:t xml:space="preserve"> </w:t>
      </w:r>
      <w:hyperlink w:anchor="_bookmark135" w:history="1">
        <w:r w:rsidRPr="00084835">
          <w:rPr>
            <w:rFonts w:ascii="Century Gothic" w:hAnsi="Century Gothic"/>
            <w:b/>
            <w:sz w:val="23"/>
          </w:rPr>
          <w:t>TO</w:t>
        </w:r>
        <w:r w:rsidRPr="00084835">
          <w:rPr>
            <w:rFonts w:ascii="Century Gothic" w:hAnsi="Century Gothic"/>
            <w:b/>
            <w:spacing w:val="-12"/>
            <w:sz w:val="23"/>
          </w:rPr>
          <w:t xml:space="preserve"> </w:t>
        </w:r>
        <w:r w:rsidRPr="00084835">
          <w:rPr>
            <w:rFonts w:ascii="Century Gothic" w:hAnsi="Century Gothic"/>
            <w:b/>
            <w:sz w:val="23"/>
          </w:rPr>
          <w:t>PERFORM</w:t>
        </w:r>
        <w:r w:rsidRPr="00084835">
          <w:rPr>
            <w:rFonts w:ascii="Century Gothic" w:hAnsi="Century Gothic"/>
            <w:b/>
            <w:spacing w:val="-10"/>
            <w:sz w:val="23"/>
          </w:rPr>
          <w:t xml:space="preserve"> </w:t>
        </w:r>
        <w:r w:rsidRPr="00084835">
          <w:rPr>
            <w:rFonts w:ascii="Century Gothic" w:hAnsi="Century Gothic"/>
            <w:b/>
            <w:spacing w:val="-4"/>
            <w:sz w:val="23"/>
          </w:rPr>
          <w:t>WO</w:t>
        </w:r>
        <w:r w:rsidR="00F44FDB">
          <w:rPr>
            <w:rFonts w:ascii="Century Gothic" w:hAnsi="Century Gothic"/>
            <w:b/>
            <w:spacing w:val="-4"/>
            <w:sz w:val="23"/>
          </w:rPr>
          <w:t>RK</w:t>
        </w:r>
        <w:r w:rsidRPr="00084835">
          <w:rPr>
            <w:rFonts w:ascii="Century Gothic" w:hAnsi="Century Gothic"/>
            <w:b/>
            <w:sz w:val="23"/>
          </w:rPr>
          <w:tab/>
        </w:r>
        <w:r w:rsidRPr="00084835">
          <w:rPr>
            <w:rFonts w:ascii="Century Gothic" w:hAnsi="Century Gothic"/>
            <w:spacing w:val="-9"/>
            <w:sz w:val="24"/>
          </w:rPr>
          <w:t>13</w:t>
        </w:r>
      </w:hyperlink>
      <w:r w:rsidRPr="00084835">
        <w:rPr>
          <w:rFonts w:ascii="Century Gothic" w:hAnsi="Century Gothic"/>
          <w:spacing w:val="-9"/>
          <w:sz w:val="24"/>
        </w:rPr>
        <w:t>2</w:t>
      </w:r>
    </w:p>
    <w:p w14:paraId="0E1DD807" w14:textId="77777777" w:rsidR="00D543AF" w:rsidRPr="00084835" w:rsidRDefault="00D543AF">
      <w:pPr>
        <w:pStyle w:val="ListParagraph"/>
        <w:numPr>
          <w:ilvl w:val="1"/>
          <w:numId w:val="251"/>
        </w:numPr>
        <w:tabs>
          <w:tab w:val="left" w:pos="1875"/>
          <w:tab w:val="left" w:leader="dot" w:pos="10374"/>
        </w:tabs>
        <w:spacing w:before="240"/>
        <w:ind w:left="1875" w:hanging="515"/>
        <w:rPr>
          <w:rFonts w:ascii="Century Gothic" w:hAnsi="Century Gothic"/>
          <w:sz w:val="23"/>
        </w:rPr>
      </w:pPr>
      <w:hyperlink w:anchor="_bookmark136" w:history="1">
        <w:r w:rsidRPr="00084835">
          <w:rPr>
            <w:rFonts w:ascii="Century Gothic" w:hAnsi="Century Gothic"/>
            <w:spacing w:val="-2"/>
            <w:sz w:val="23"/>
          </w:rPr>
          <w:t>Nonconforming</w:t>
        </w:r>
        <w:r w:rsidRPr="00084835">
          <w:rPr>
            <w:rFonts w:ascii="Century Gothic" w:hAnsi="Century Gothic"/>
            <w:spacing w:val="-1"/>
            <w:sz w:val="23"/>
          </w:rPr>
          <w:t xml:space="preserve"> </w:t>
        </w:r>
        <w:r w:rsidRPr="00084835">
          <w:rPr>
            <w:rFonts w:ascii="Century Gothic" w:hAnsi="Century Gothic"/>
            <w:spacing w:val="-4"/>
            <w:sz w:val="23"/>
          </w:rPr>
          <w:t>Work</w:t>
        </w:r>
        <w:r w:rsidRPr="00084835">
          <w:rPr>
            <w:rFonts w:ascii="Century Gothic" w:hAnsi="Century Gothic"/>
            <w:sz w:val="23"/>
          </w:rPr>
          <w:tab/>
        </w:r>
        <w:r w:rsidRPr="00084835">
          <w:rPr>
            <w:rFonts w:ascii="Century Gothic" w:hAnsi="Century Gothic"/>
            <w:spacing w:val="-5"/>
            <w:sz w:val="23"/>
          </w:rPr>
          <w:t>13</w:t>
        </w:r>
      </w:hyperlink>
      <w:r w:rsidRPr="00084835">
        <w:rPr>
          <w:rFonts w:ascii="Century Gothic" w:hAnsi="Century Gothic"/>
          <w:spacing w:val="-5"/>
          <w:sz w:val="23"/>
        </w:rPr>
        <w:t>2</w:t>
      </w:r>
    </w:p>
    <w:p w14:paraId="0E1DD808" w14:textId="77777777" w:rsidR="00D543AF" w:rsidRPr="00084835" w:rsidRDefault="00D543AF">
      <w:pPr>
        <w:pStyle w:val="ListParagraph"/>
        <w:numPr>
          <w:ilvl w:val="1"/>
          <w:numId w:val="251"/>
        </w:numPr>
        <w:tabs>
          <w:tab w:val="left" w:pos="1901"/>
          <w:tab w:val="left" w:leader="dot" w:pos="10374"/>
        </w:tabs>
        <w:spacing w:before="241"/>
        <w:ind w:left="1901" w:hanging="544"/>
        <w:rPr>
          <w:rFonts w:ascii="Century Gothic" w:hAnsi="Century Gothic"/>
          <w:sz w:val="23"/>
        </w:rPr>
      </w:pPr>
      <w:hyperlink w:anchor="_bookmark137" w:history="1">
        <w:r w:rsidRPr="00084835">
          <w:rPr>
            <w:rFonts w:ascii="Century Gothic" w:hAnsi="Century Gothic"/>
            <w:sz w:val="23"/>
          </w:rPr>
          <w:t>Correction</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pacing w:val="-4"/>
            <w:sz w:val="23"/>
          </w:rPr>
          <w:t>Work</w:t>
        </w:r>
        <w:r w:rsidRPr="00084835">
          <w:rPr>
            <w:rFonts w:ascii="Century Gothic" w:hAnsi="Century Gothic"/>
            <w:sz w:val="23"/>
          </w:rPr>
          <w:tab/>
        </w:r>
        <w:r w:rsidRPr="00084835">
          <w:rPr>
            <w:rFonts w:ascii="Century Gothic" w:hAnsi="Century Gothic"/>
            <w:spacing w:val="-5"/>
            <w:sz w:val="23"/>
          </w:rPr>
          <w:t>13</w:t>
        </w:r>
      </w:hyperlink>
      <w:r w:rsidRPr="00084835">
        <w:rPr>
          <w:rFonts w:ascii="Century Gothic" w:hAnsi="Century Gothic"/>
          <w:spacing w:val="-5"/>
          <w:sz w:val="23"/>
        </w:rPr>
        <w:t>2</w:t>
      </w:r>
    </w:p>
    <w:p w14:paraId="0E1DD809" w14:textId="2300756F" w:rsidR="00D543AF" w:rsidRPr="00084835" w:rsidRDefault="00B46620">
      <w:pPr>
        <w:pStyle w:val="ListParagraph"/>
        <w:numPr>
          <w:ilvl w:val="1"/>
          <w:numId w:val="251"/>
        </w:numPr>
        <w:tabs>
          <w:tab w:val="left" w:pos="1901"/>
          <w:tab w:val="left" w:leader="dot" w:pos="10374"/>
        </w:tabs>
        <w:spacing w:before="240"/>
        <w:ind w:left="1901" w:hanging="544"/>
        <w:rPr>
          <w:rFonts w:ascii="Century Gothic" w:hAnsi="Century Gothic"/>
          <w:sz w:val="23"/>
        </w:rPr>
      </w:pPr>
      <w:hyperlink w:anchor="_bookmark138" w:history="1">
        <w:r>
          <w:rPr>
            <w:rFonts w:ascii="Century Gothic" w:hAnsi="Century Gothic"/>
            <w:sz w:val="23"/>
          </w:rPr>
          <w:t>ACFD</w:t>
        </w:r>
        <w:r w:rsidR="00D543AF" w:rsidRPr="00084835">
          <w:rPr>
            <w:rFonts w:ascii="Century Gothic" w:hAnsi="Century Gothic"/>
            <w:sz w:val="23"/>
          </w:rPr>
          <w:t>'s</w:t>
        </w:r>
        <w:r w:rsidR="00D543AF" w:rsidRPr="00084835">
          <w:rPr>
            <w:rFonts w:ascii="Century Gothic" w:hAnsi="Century Gothic"/>
            <w:spacing w:val="-11"/>
            <w:sz w:val="23"/>
          </w:rPr>
          <w:t xml:space="preserve"> </w:t>
        </w:r>
        <w:r w:rsidR="00D543AF" w:rsidRPr="00084835">
          <w:rPr>
            <w:rFonts w:ascii="Century Gothic" w:hAnsi="Century Gothic"/>
            <w:sz w:val="23"/>
          </w:rPr>
          <w:t>Right</w:t>
        </w:r>
        <w:r w:rsidR="00D543AF" w:rsidRPr="00084835">
          <w:rPr>
            <w:rFonts w:ascii="Century Gothic" w:hAnsi="Century Gothic"/>
            <w:spacing w:val="-8"/>
            <w:sz w:val="23"/>
          </w:rPr>
          <w:t xml:space="preserve"> </w:t>
        </w:r>
        <w:r w:rsidR="00D543AF" w:rsidRPr="00084835">
          <w:rPr>
            <w:rFonts w:ascii="Century Gothic" w:hAnsi="Century Gothic"/>
            <w:sz w:val="23"/>
          </w:rPr>
          <w:t>to</w:t>
        </w:r>
        <w:r w:rsidR="00D543AF" w:rsidRPr="00084835">
          <w:rPr>
            <w:rFonts w:ascii="Century Gothic" w:hAnsi="Century Gothic"/>
            <w:spacing w:val="-7"/>
            <w:sz w:val="23"/>
          </w:rPr>
          <w:t xml:space="preserve"> </w:t>
        </w:r>
        <w:r w:rsidR="00D543AF" w:rsidRPr="00084835">
          <w:rPr>
            <w:rFonts w:ascii="Century Gothic" w:hAnsi="Century Gothic"/>
            <w:sz w:val="23"/>
          </w:rPr>
          <w:t>Perform</w:t>
        </w:r>
        <w:r w:rsidR="00D543AF" w:rsidRPr="00084835">
          <w:rPr>
            <w:rFonts w:ascii="Century Gothic" w:hAnsi="Century Gothic"/>
            <w:spacing w:val="-8"/>
            <w:sz w:val="23"/>
          </w:rPr>
          <w:t xml:space="preserve"> </w:t>
        </w:r>
        <w:r w:rsidR="00D543AF" w:rsidRPr="00084835">
          <w:rPr>
            <w:rFonts w:ascii="Century Gothic" w:hAnsi="Century Gothic"/>
            <w:spacing w:val="-4"/>
            <w:sz w:val="23"/>
          </w:rPr>
          <w:t>Work</w:t>
        </w:r>
        <w:r w:rsidR="00D543AF" w:rsidRPr="00084835">
          <w:rPr>
            <w:rFonts w:ascii="Century Gothic" w:hAnsi="Century Gothic"/>
            <w:sz w:val="23"/>
          </w:rPr>
          <w:tab/>
        </w:r>
        <w:r w:rsidR="00D543AF" w:rsidRPr="00084835">
          <w:rPr>
            <w:rFonts w:ascii="Century Gothic" w:hAnsi="Century Gothic"/>
            <w:spacing w:val="-5"/>
            <w:sz w:val="23"/>
          </w:rPr>
          <w:t>13</w:t>
        </w:r>
      </w:hyperlink>
      <w:r w:rsidR="00D543AF" w:rsidRPr="00084835">
        <w:rPr>
          <w:rFonts w:ascii="Century Gothic" w:hAnsi="Century Gothic"/>
          <w:spacing w:val="-5"/>
          <w:sz w:val="23"/>
        </w:rPr>
        <w:t>3</w:t>
      </w:r>
    </w:p>
    <w:p w14:paraId="0E1DD80A" w14:textId="77777777" w:rsidR="00D543AF" w:rsidRPr="00084835" w:rsidRDefault="00D543AF">
      <w:pPr>
        <w:pStyle w:val="ListParagraph"/>
        <w:numPr>
          <w:ilvl w:val="0"/>
          <w:numId w:val="251"/>
        </w:numPr>
        <w:tabs>
          <w:tab w:val="left" w:pos="1805"/>
          <w:tab w:val="left" w:leader="dot" w:pos="10357"/>
        </w:tabs>
        <w:spacing w:before="242"/>
        <w:ind w:left="1805" w:hanging="448"/>
        <w:rPr>
          <w:rFonts w:ascii="Century Gothic" w:hAnsi="Century Gothic"/>
          <w:sz w:val="24"/>
        </w:rPr>
      </w:pPr>
      <w:hyperlink w:anchor="_bookmark139" w:history="1">
        <w:r w:rsidRPr="00084835">
          <w:rPr>
            <w:rFonts w:ascii="Century Gothic" w:hAnsi="Century Gothic"/>
            <w:b/>
            <w:spacing w:val="-2"/>
            <w:sz w:val="23"/>
          </w:rPr>
          <w:t>TERMINATION</w:t>
        </w:r>
        <w:r w:rsidRPr="00084835">
          <w:rPr>
            <w:rFonts w:ascii="Century Gothic" w:hAnsi="Century Gothic"/>
            <w:b/>
            <w:spacing w:val="-5"/>
            <w:sz w:val="23"/>
          </w:rPr>
          <w:t xml:space="preserve"> </w:t>
        </w:r>
        <w:r w:rsidRPr="00084835">
          <w:rPr>
            <w:rFonts w:ascii="Century Gothic" w:hAnsi="Century Gothic"/>
            <w:b/>
            <w:spacing w:val="-2"/>
            <w:sz w:val="23"/>
          </w:rPr>
          <w:t>AND</w:t>
        </w:r>
        <w:r w:rsidRPr="00084835">
          <w:rPr>
            <w:rFonts w:ascii="Century Gothic" w:hAnsi="Century Gothic"/>
            <w:b/>
            <w:spacing w:val="-1"/>
            <w:sz w:val="23"/>
          </w:rPr>
          <w:t xml:space="preserve"> </w:t>
        </w:r>
        <w:r w:rsidRPr="00084835">
          <w:rPr>
            <w:rFonts w:ascii="Century Gothic" w:hAnsi="Century Gothic"/>
            <w:b/>
            <w:spacing w:val="-2"/>
            <w:sz w:val="23"/>
          </w:rPr>
          <w:t>SUSPENSION</w:t>
        </w:r>
        <w:r w:rsidRPr="00084835">
          <w:rPr>
            <w:rFonts w:ascii="Century Gothic" w:hAnsi="Century Gothic"/>
            <w:b/>
            <w:sz w:val="23"/>
          </w:rPr>
          <w:tab/>
        </w:r>
        <w:r w:rsidRPr="00084835">
          <w:rPr>
            <w:rFonts w:ascii="Century Gothic" w:hAnsi="Century Gothic"/>
            <w:spacing w:val="-5"/>
            <w:sz w:val="24"/>
          </w:rPr>
          <w:t>13</w:t>
        </w:r>
      </w:hyperlink>
      <w:r w:rsidRPr="00084835">
        <w:rPr>
          <w:rFonts w:ascii="Century Gothic" w:hAnsi="Century Gothic"/>
          <w:spacing w:val="-5"/>
          <w:sz w:val="24"/>
        </w:rPr>
        <w:t>3</w:t>
      </w:r>
    </w:p>
    <w:p w14:paraId="0E1DD80B" w14:textId="550FBF2C" w:rsidR="00D543AF" w:rsidRPr="00084835" w:rsidRDefault="00B46620">
      <w:pPr>
        <w:pStyle w:val="ListParagraph"/>
        <w:numPr>
          <w:ilvl w:val="1"/>
          <w:numId w:val="251"/>
        </w:numPr>
        <w:tabs>
          <w:tab w:val="left" w:pos="1904"/>
          <w:tab w:val="left" w:leader="dot" w:pos="10374"/>
        </w:tabs>
        <w:spacing w:before="238"/>
        <w:ind w:left="1904" w:hanging="544"/>
        <w:rPr>
          <w:rFonts w:ascii="Century Gothic" w:hAnsi="Century Gothic"/>
          <w:sz w:val="23"/>
        </w:rPr>
      </w:pPr>
      <w:hyperlink w:anchor="_bookmark140" w:history="1">
        <w:r>
          <w:rPr>
            <w:rFonts w:ascii="Century Gothic" w:hAnsi="Century Gothic"/>
            <w:sz w:val="23"/>
          </w:rPr>
          <w:t>ACFD</w:t>
        </w:r>
        <w:r w:rsidR="00D543AF" w:rsidRPr="00084835">
          <w:rPr>
            <w:rFonts w:ascii="Century Gothic" w:hAnsi="Century Gothic"/>
            <w:sz w:val="23"/>
          </w:rPr>
          <w:t>'s</w:t>
        </w:r>
        <w:r w:rsidR="00D543AF" w:rsidRPr="00084835">
          <w:rPr>
            <w:rFonts w:ascii="Century Gothic" w:hAnsi="Century Gothic"/>
            <w:spacing w:val="-14"/>
            <w:sz w:val="23"/>
          </w:rPr>
          <w:t xml:space="preserve"> </w:t>
        </w:r>
        <w:r w:rsidR="00D543AF" w:rsidRPr="00084835">
          <w:rPr>
            <w:rFonts w:ascii="Century Gothic" w:hAnsi="Century Gothic"/>
            <w:sz w:val="23"/>
          </w:rPr>
          <w:t>Right</w:t>
        </w:r>
        <w:r w:rsidR="00D543AF" w:rsidRPr="00084835">
          <w:rPr>
            <w:rFonts w:ascii="Century Gothic" w:hAnsi="Century Gothic"/>
            <w:spacing w:val="-11"/>
            <w:sz w:val="23"/>
          </w:rPr>
          <w:t xml:space="preserve"> </w:t>
        </w:r>
        <w:r w:rsidR="00D543AF" w:rsidRPr="00084835">
          <w:rPr>
            <w:rFonts w:ascii="Century Gothic" w:hAnsi="Century Gothic"/>
            <w:sz w:val="23"/>
          </w:rPr>
          <w:t>to</w:t>
        </w:r>
        <w:r w:rsidR="00D543AF" w:rsidRPr="00084835">
          <w:rPr>
            <w:rFonts w:ascii="Century Gothic" w:hAnsi="Century Gothic"/>
            <w:spacing w:val="-7"/>
            <w:sz w:val="23"/>
          </w:rPr>
          <w:t xml:space="preserve"> </w:t>
        </w:r>
        <w:r w:rsidR="00D543AF" w:rsidRPr="00084835">
          <w:rPr>
            <w:rFonts w:ascii="Century Gothic" w:hAnsi="Century Gothic"/>
            <w:sz w:val="23"/>
          </w:rPr>
          <w:t>Terminate</w:t>
        </w:r>
        <w:r w:rsidR="00D543AF" w:rsidRPr="00084835">
          <w:rPr>
            <w:rFonts w:ascii="Century Gothic" w:hAnsi="Century Gothic"/>
            <w:spacing w:val="-9"/>
            <w:sz w:val="23"/>
          </w:rPr>
          <w:t xml:space="preserve"> </w:t>
        </w:r>
        <w:r w:rsidR="00D543AF" w:rsidRPr="00084835">
          <w:rPr>
            <w:rFonts w:ascii="Century Gothic" w:hAnsi="Century Gothic"/>
            <w:sz w:val="23"/>
          </w:rPr>
          <w:t>Contractor</w:t>
        </w:r>
        <w:r w:rsidR="00D543AF" w:rsidRPr="00084835">
          <w:rPr>
            <w:rFonts w:ascii="Century Gothic" w:hAnsi="Century Gothic"/>
            <w:spacing w:val="-10"/>
            <w:sz w:val="23"/>
          </w:rPr>
          <w:t xml:space="preserve"> </w:t>
        </w:r>
        <w:r w:rsidR="00D543AF" w:rsidRPr="00084835">
          <w:rPr>
            <w:rFonts w:ascii="Century Gothic" w:hAnsi="Century Gothic"/>
            <w:sz w:val="23"/>
          </w:rPr>
          <w:t>for</w:t>
        </w:r>
        <w:r w:rsidR="00D543AF" w:rsidRPr="00084835">
          <w:rPr>
            <w:rFonts w:ascii="Century Gothic" w:hAnsi="Century Gothic"/>
            <w:spacing w:val="-7"/>
            <w:sz w:val="23"/>
          </w:rPr>
          <w:t xml:space="preserve"> </w:t>
        </w:r>
        <w:r w:rsidR="00D543AF" w:rsidRPr="00084835">
          <w:rPr>
            <w:rFonts w:ascii="Century Gothic" w:hAnsi="Century Gothic"/>
            <w:spacing w:val="-4"/>
            <w:sz w:val="23"/>
          </w:rPr>
          <w:t>Cause</w:t>
        </w:r>
        <w:r w:rsidR="00D543AF" w:rsidRPr="00084835">
          <w:rPr>
            <w:rFonts w:ascii="Century Gothic" w:hAnsi="Century Gothic"/>
            <w:sz w:val="23"/>
          </w:rPr>
          <w:tab/>
        </w:r>
        <w:r w:rsidR="00D543AF" w:rsidRPr="00084835">
          <w:rPr>
            <w:rFonts w:ascii="Century Gothic" w:hAnsi="Century Gothic"/>
            <w:spacing w:val="-5"/>
            <w:sz w:val="23"/>
          </w:rPr>
          <w:t>13</w:t>
        </w:r>
      </w:hyperlink>
      <w:r w:rsidR="00D543AF" w:rsidRPr="00084835">
        <w:rPr>
          <w:rFonts w:ascii="Century Gothic" w:hAnsi="Century Gothic"/>
          <w:spacing w:val="-5"/>
          <w:sz w:val="23"/>
        </w:rPr>
        <w:t>3</w:t>
      </w:r>
    </w:p>
    <w:p w14:paraId="0E1DD80C" w14:textId="77777777" w:rsidR="00D543AF" w:rsidRPr="00084835" w:rsidRDefault="00D543AF">
      <w:pPr>
        <w:pStyle w:val="ListParagraph"/>
        <w:numPr>
          <w:ilvl w:val="1"/>
          <w:numId w:val="251"/>
        </w:numPr>
        <w:tabs>
          <w:tab w:val="left" w:pos="1901"/>
          <w:tab w:val="left" w:leader="dot" w:pos="10374"/>
        </w:tabs>
        <w:spacing w:before="241"/>
        <w:ind w:left="1901" w:hanging="544"/>
        <w:rPr>
          <w:rFonts w:ascii="Century Gothic" w:hAnsi="Century Gothic"/>
          <w:sz w:val="23"/>
        </w:rPr>
      </w:pPr>
      <w:hyperlink w:anchor="_bookmark141" w:history="1">
        <w:r w:rsidRPr="00084835">
          <w:rPr>
            <w:rFonts w:ascii="Century Gothic" w:hAnsi="Century Gothic"/>
            <w:sz w:val="23"/>
          </w:rPr>
          <w:t>Termination</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pacing w:val="-2"/>
            <w:sz w:val="23"/>
          </w:rPr>
          <w:t>Convenience</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36</w:t>
      </w:r>
    </w:p>
    <w:p w14:paraId="0E1DD80D" w14:textId="77777777" w:rsidR="00D543AF" w:rsidRPr="00084835" w:rsidRDefault="00D543AF">
      <w:pPr>
        <w:pStyle w:val="ListParagraph"/>
        <w:numPr>
          <w:ilvl w:val="1"/>
          <w:numId w:val="251"/>
        </w:numPr>
        <w:tabs>
          <w:tab w:val="left" w:pos="1901"/>
          <w:tab w:val="left" w:leader="dot" w:pos="10374"/>
        </w:tabs>
        <w:spacing w:before="240"/>
        <w:ind w:left="1901" w:hanging="544"/>
        <w:rPr>
          <w:rFonts w:ascii="Century Gothic" w:hAnsi="Century Gothic"/>
          <w:sz w:val="23"/>
        </w:rPr>
      </w:pPr>
      <w:hyperlink w:anchor="_bookmark142" w:history="1">
        <w:r w:rsidRPr="00084835">
          <w:rPr>
            <w:rFonts w:ascii="Century Gothic" w:hAnsi="Century Gothic"/>
            <w:sz w:val="23"/>
          </w:rPr>
          <w:t>Emergency</w:t>
        </w:r>
        <w:r w:rsidRPr="00084835">
          <w:rPr>
            <w:rFonts w:ascii="Century Gothic" w:hAnsi="Century Gothic"/>
            <w:spacing w:val="-15"/>
            <w:sz w:val="23"/>
          </w:rPr>
          <w:t xml:space="preserve"> </w:t>
        </w:r>
        <w:r w:rsidRPr="00084835">
          <w:rPr>
            <w:rFonts w:ascii="Century Gothic" w:hAnsi="Century Gothic"/>
            <w:sz w:val="23"/>
          </w:rPr>
          <w:t>Termination</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Public</w:t>
        </w:r>
        <w:r w:rsidRPr="00084835">
          <w:rPr>
            <w:rFonts w:ascii="Century Gothic" w:hAnsi="Century Gothic"/>
            <w:spacing w:val="-12"/>
            <w:sz w:val="23"/>
          </w:rPr>
          <w:t xml:space="preserve"> </w:t>
        </w:r>
        <w:r w:rsidRPr="00084835">
          <w:rPr>
            <w:rFonts w:ascii="Century Gothic" w:hAnsi="Century Gothic"/>
            <w:sz w:val="23"/>
          </w:rPr>
          <w:t>Contracts</w:t>
        </w:r>
        <w:r w:rsidRPr="00084835">
          <w:rPr>
            <w:rFonts w:ascii="Century Gothic" w:hAnsi="Century Gothic"/>
            <w:spacing w:val="-11"/>
            <w:sz w:val="23"/>
          </w:rPr>
          <w:t xml:space="preserve"> </w:t>
        </w:r>
        <w:r w:rsidRPr="00084835">
          <w:rPr>
            <w:rFonts w:ascii="Century Gothic" w:hAnsi="Century Gothic"/>
            <w:sz w:val="23"/>
          </w:rPr>
          <w:t>Act</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pacing w:val="-4"/>
            <w:sz w:val="23"/>
          </w:rPr>
          <w:t>1949</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36</w:t>
      </w:r>
    </w:p>
    <w:p w14:paraId="0E1DD80E" w14:textId="77777777" w:rsidR="00D543AF" w:rsidRPr="00084835" w:rsidRDefault="00D543AF">
      <w:pPr>
        <w:pStyle w:val="ListParagraph"/>
        <w:numPr>
          <w:ilvl w:val="0"/>
          <w:numId w:val="251"/>
        </w:numPr>
        <w:tabs>
          <w:tab w:val="left" w:pos="1805"/>
          <w:tab w:val="left" w:leader="dot" w:pos="10357"/>
        </w:tabs>
        <w:spacing w:before="240"/>
        <w:ind w:left="1805" w:hanging="448"/>
        <w:rPr>
          <w:rFonts w:ascii="Century Gothic" w:hAnsi="Century Gothic"/>
          <w:sz w:val="24"/>
        </w:rPr>
      </w:pPr>
      <w:hyperlink w:anchor="_bookmark143" w:history="1">
        <w:r w:rsidRPr="00084835">
          <w:rPr>
            <w:rFonts w:ascii="Century Gothic" w:hAnsi="Century Gothic"/>
            <w:b/>
            <w:sz w:val="23"/>
          </w:rPr>
          <w:t>CLAIMS</w:t>
        </w:r>
        <w:r w:rsidRPr="00084835">
          <w:rPr>
            <w:rFonts w:ascii="Century Gothic" w:hAnsi="Century Gothic"/>
            <w:b/>
            <w:spacing w:val="-11"/>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pacing w:val="-2"/>
            <w:sz w:val="23"/>
          </w:rPr>
          <w:t>DISPUTES</w:t>
        </w:r>
        <w:r w:rsidRPr="00084835">
          <w:rPr>
            <w:rFonts w:ascii="Century Gothic" w:hAnsi="Century Gothic"/>
            <w:b/>
            <w:sz w:val="23"/>
          </w:rPr>
          <w:tab/>
        </w:r>
        <w:r w:rsidRPr="00084835">
          <w:rPr>
            <w:rFonts w:ascii="Century Gothic" w:hAnsi="Century Gothic"/>
            <w:spacing w:val="-5"/>
            <w:sz w:val="24"/>
          </w:rPr>
          <w:t>1</w:t>
        </w:r>
      </w:hyperlink>
      <w:r w:rsidRPr="00084835">
        <w:rPr>
          <w:rFonts w:ascii="Century Gothic" w:hAnsi="Century Gothic"/>
          <w:spacing w:val="-5"/>
          <w:sz w:val="24"/>
        </w:rPr>
        <w:t>37</w:t>
      </w:r>
    </w:p>
    <w:p w14:paraId="0E1DD80F" w14:textId="77777777" w:rsidR="00D543AF" w:rsidRPr="00084835" w:rsidRDefault="00D543AF">
      <w:pPr>
        <w:pStyle w:val="ListParagraph"/>
        <w:numPr>
          <w:ilvl w:val="1"/>
          <w:numId w:val="251"/>
        </w:numPr>
        <w:tabs>
          <w:tab w:val="left" w:pos="1904"/>
          <w:tab w:val="left" w:leader="dot" w:pos="10374"/>
        </w:tabs>
        <w:spacing w:before="240"/>
        <w:ind w:left="1904" w:hanging="544"/>
        <w:rPr>
          <w:rFonts w:ascii="Century Gothic" w:hAnsi="Century Gothic"/>
          <w:sz w:val="23"/>
        </w:rPr>
      </w:pPr>
      <w:hyperlink w:anchor="_bookmark144" w:history="1">
        <w:r w:rsidRPr="00084835">
          <w:rPr>
            <w:rFonts w:ascii="Century Gothic" w:hAnsi="Century Gothic"/>
            <w:sz w:val="23"/>
          </w:rPr>
          <w:t>Performance</w:t>
        </w:r>
        <w:r w:rsidRPr="00084835">
          <w:rPr>
            <w:rFonts w:ascii="Century Gothic" w:hAnsi="Century Gothic"/>
            <w:spacing w:val="-15"/>
            <w:sz w:val="23"/>
          </w:rPr>
          <w:t xml:space="preserve"> </w:t>
        </w:r>
        <w:r w:rsidRPr="00084835">
          <w:rPr>
            <w:rFonts w:ascii="Century Gothic" w:hAnsi="Century Gothic"/>
            <w:sz w:val="23"/>
          </w:rPr>
          <w:t>During</w:t>
        </w:r>
        <w:r w:rsidRPr="00084835">
          <w:rPr>
            <w:rFonts w:ascii="Century Gothic" w:hAnsi="Century Gothic"/>
            <w:spacing w:val="-13"/>
            <w:sz w:val="23"/>
          </w:rPr>
          <w:t xml:space="preserve"> </w:t>
        </w:r>
        <w:r w:rsidRPr="00084835">
          <w:rPr>
            <w:rFonts w:ascii="Century Gothic" w:hAnsi="Century Gothic"/>
            <w:sz w:val="23"/>
          </w:rPr>
          <w:t>Claim</w:t>
        </w:r>
        <w:r w:rsidRPr="00084835">
          <w:rPr>
            <w:rFonts w:ascii="Century Gothic" w:hAnsi="Century Gothic"/>
            <w:spacing w:val="-11"/>
            <w:sz w:val="23"/>
          </w:rPr>
          <w:t xml:space="preserve"> </w:t>
        </w:r>
        <w:r w:rsidRPr="00084835">
          <w:rPr>
            <w:rFonts w:ascii="Century Gothic" w:hAnsi="Century Gothic"/>
            <w:spacing w:val="-2"/>
            <w:sz w:val="23"/>
          </w:rPr>
          <w:t>Process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37</w:t>
      </w:r>
    </w:p>
    <w:p w14:paraId="0E1DD810" w14:textId="77777777" w:rsidR="00D543AF" w:rsidRPr="00084835" w:rsidRDefault="00D543AF">
      <w:pPr>
        <w:pStyle w:val="ListParagraph"/>
        <w:numPr>
          <w:ilvl w:val="1"/>
          <w:numId w:val="251"/>
        </w:numPr>
        <w:tabs>
          <w:tab w:val="left" w:pos="1904"/>
          <w:tab w:val="left" w:leader="dot" w:pos="10375"/>
        </w:tabs>
        <w:spacing w:before="239"/>
        <w:ind w:left="1904" w:hanging="544"/>
        <w:rPr>
          <w:rFonts w:ascii="Century Gothic" w:hAnsi="Century Gothic"/>
          <w:sz w:val="23"/>
        </w:rPr>
      </w:pPr>
      <w:hyperlink w:anchor="_bookmark145" w:history="1">
        <w:r w:rsidRPr="00084835">
          <w:rPr>
            <w:rFonts w:ascii="Century Gothic" w:hAnsi="Century Gothic"/>
            <w:sz w:val="23"/>
          </w:rPr>
          <w:t>Definition</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pacing w:val="-4"/>
            <w:sz w:val="23"/>
          </w:rPr>
          <w:t>Claim</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37</w:t>
      </w:r>
    </w:p>
    <w:p w14:paraId="0E1DD811" w14:textId="77777777" w:rsidR="00D543AF" w:rsidRPr="00084835" w:rsidRDefault="00D543AF">
      <w:pPr>
        <w:pStyle w:val="ListParagraph"/>
        <w:numPr>
          <w:ilvl w:val="1"/>
          <w:numId w:val="251"/>
        </w:numPr>
        <w:tabs>
          <w:tab w:val="left" w:pos="1902"/>
          <w:tab w:val="left" w:leader="dot" w:pos="10375"/>
        </w:tabs>
        <w:spacing w:before="242"/>
        <w:ind w:left="1902" w:hanging="544"/>
        <w:rPr>
          <w:rFonts w:ascii="Century Gothic" w:hAnsi="Century Gothic"/>
          <w:sz w:val="23"/>
        </w:rPr>
      </w:pPr>
      <w:hyperlink w:anchor="_bookmark146" w:history="1">
        <w:r w:rsidRPr="00084835">
          <w:rPr>
            <w:rFonts w:ascii="Century Gothic" w:hAnsi="Century Gothic"/>
            <w:sz w:val="23"/>
          </w:rPr>
          <w:t>Claim</w:t>
        </w:r>
        <w:r w:rsidRPr="00084835">
          <w:rPr>
            <w:rFonts w:ascii="Century Gothic" w:hAnsi="Century Gothic"/>
            <w:spacing w:val="-12"/>
            <w:sz w:val="23"/>
          </w:rPr>
          <w:t xml:space="preserve"> </w:t>
        </w:r>
        <w:r w:rsidRPr="00084835">
          <w:rPr>
            <w:rFonts w:ascii="Century Gothic" w:hAnsi="Century Gothic"/>
            <w:spacing w:val="-2"/>
            <w:sz w:val="23"/>
          </w:rPr>
          <w:t>Presentations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37</w:t>
      </w:r>
    </w:p>
    <w:p w14:paraId="0E1DD812" w14:textId="77777777" w:rsidR="00D543AF" w:rsidRPr="00084835" w:rsidRDefault="00D543AF">
      <w:pPr>
        <w:pStyle w:val="ListParagraph"/>
        <w:numPr>
          <w:ilvl w:val="1"/>
          <w:numId w:val="251"/>
        </w:numPr>
        <w:tabs>
          <w:tab w:val="left" w:pos="1902"/>
          <w:tab w:val="left" w:leader="dot" w:pos="10375"/>
        </w:tabs>
        <w:spacing w:before="240"/>
        <w:ind w:left="1902" w:hanging="544"/>
        <w:rPr>
          <w:rFonts w:ascii="Century Gothic" w:hAnsi="Century Gothic"/>
          <w:sz w:val="23"/>
        </w:rPr>
      </w:pPr>
      <w:hyperlink w:anchor="_bookmark147" w:history="1">
        <w:r w:rsidRPr="00084835">
          <w:rPr>
            <w:rFonts w:ascii="Century Gothic" w:hAnsi="Century Gothic"/>
            <w:spacing w:val="-2"/>
            <w:sz w:val="23"/>
          </w:rPr>
          <w:t>Claim</w:t>
        </w:r>
        <w:r w:rsidRPr="00084835">
          <w:rPr>
            <w:rFonts w:ascii="Century Gothic" w:hAnsi="Century Gothic"/>
            <w:spacing w:val="-7"/>
            <w:sz w:val="23"/>
          </w:rPr>
          <w:t xml:space="preserve"> </w:t>
        </w:r>
        <w:r w:rsidRPr="00084835">
          <w:rPr>
            <w:rFonts w:ascii="Century Gothic" w:hAnsi="Century Gothic"/>
            <w:spacing w:val="-2"/>
            <w:sz w:val="23"/>
          </w:rPr>
          <w:t>Resolution</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38</w:t>
      </w:r>
    </w:p>
    <w:p w14:paraId="0E1DD813" w14:textId="77777777" w:rsidR="00D543AF" w:rsidRPr="00084835" w:rsidRDefault="00D543AF">
      <w:pPr>
        <w:pStyle w:val="ListParagraph"/>
        <w:numPr>
          <w:ilvl w:val="0"/>
          <w:numId w:val="251"/>
        </w:numPr>
        <w:tabs>
          <w:tab w:val="left" w:pos="1806"/>
          <w:tab w:val="left" w:leader="dot" w:pos="10357"/>
        </w:tabs>
        <w:spacing w:before="239"/>
        <w:ind w:hanging="448"/>
        <w:rPr>
          <w:rFonts w:ascii="Century Gothic" w:hAnsi="Century Gothic"/>
          <w:sz w:val="24"/>
        </w:rPr>
      </w:pPr>
      <w:hyperlink w:anchor="_bookmark148" w:history="1">
        <w:r w:rsidRPr="00084835">
          <w:rPr>
            <w:rFonts w:ascii="Century Gothic" w:hAnsi="Century Gothic"/>
            <w:b/>
            <w:sz w:val="23"/>
          </w:rPr>
          <w:t>LABOR,</w:t>
        </w:r>
        <w:r w:rsidRPr="00084835">
          <w:rPr>
            <w:rFonts w:ascii="Century Gothic" w:hAnsi="Century Gothic"/>
            <w:b/>
            <w:spacing w:val="-17"/>
            <w:sz w:val="23"/>
          </w:rPr>
          <w:t xml:space="preserve"> </w:t>
        </w:r>
        <w:r w:rsidRPr="00084835">
          <w:rPr>
            <w:rFonts w:ascii="Century Gothic" w:hAnsi="Century Gothic"/>
            <w:b/>
            <w:sz w:val="23"/>
          </w:rPr>
          <w:t>WAGE</w:t>
        </w:r>
        <w:r w:rsidRPr="00084835">
          <w:rPr>
            <w:rFonts w:ascii="Century Gothic" w:hAnsi="Century Gothic"/>
            <w:b/>
            <w:spacing w:val="-14"/>
            <w:sz w:val="23"/>
          </w:rPr>
          <w:t xml:space="preserve"> </w:t>
        </w:r>
        <w:r w:rsidRPr="00084835">
          <w:rPr>
            <w:rFonts w:ascii="Century Gothic" w:hAnsi="Century Gothic"/>
            <w:b/>
            <w:sz w:val="23"/>
          </w:rPr>
          <w:t>&amp;</w:t>
        </w:r>
        <w:r w:rsidRPr="00084835">
          <w:rPr>
            <w:rFonts w:ascii="Century Gothic" w:hAnsi="Century Gothic"/>
            <w:b/>
            <w:spacing w:val="-15"/>
            <w:sz w:val="23"/>
          </w:rPr>
          <w:t xml:space="preserve"> </w:t>
        </w:r>
        <w:r w:rsidRPr="00084835">
          <w:rPr>
            <w:rFonts w:ascii="Century Gothic" w:hAnsi="Century Gothic"/>
            <w:b/>
            <w:sz w:val="23"/>
          </w:rPr>
          <w:t>HOUR,</w:t>
        </w:r>
        <w:r w:rsidRPr="00084835">
          <w:rPr>
            <w:rFonts w:ascii="Century Gothic" w:hAnsi="Century Gothic"/>
            <w:b/>
            <w:spacing w:val="-14"/>
            <w:sz w:val="23"/>
          </w:rPr>
          <w:t xml:space="preserve"> </w:t>
        </w:r>
        <w:r w:rsidRPr="00084835">
          <w:rPr>
            <w:rFonts w:ascii="Century Gothic" w:hAnsi="Century Gothic"/>
            <w:b/>
            <w:sz w:val="23"/>
          </w:rPr>
          <w:t>APPRENTICE,</w:t>
        </w:r>
        <w:r w:rsidRPr="00084835">
          <w:rPr>
            <w:rFonts w:ascii="Century Gothic" w:hAnsi="Century Gothic"/>
            <w:b/>
            <w:spacing w:val="-14"/>
            <w:sz w:val="23"/>
          </w:rPr>
          <w:t xml:space="preserve"> </w:t>
        </w:r>
        <w:r w:rsidRPr="00084835">
          <w:rPr>
            <w:rFonts w:ascii="Century Gothic" w:hAnsi="Century Gothic"/>
            <w:b/>
            <w:sz w:val="23"/>
          </w:rPr>
          <w:t>AND</w:t>
        </w:r>
        <w:r w:rsidRPr="00084835">
          <w:rPr>
            <w:rFonts w:ascii="Century Gothic" w:hAnsi="Century Gothic"/>
            <w:b/>
            <w:spacing w:val="-15"/>
            <w:sz w:val="23"/>
          </w:rPr>
          <w:t xml:space="preserve"> </w:t>
        </w:r>
        <w:r w:rsidRPr="00084835">
          <w:rPr>
            <w:rFonts w:ascii="Century Gothic" w:hAnsi="Century Gothic"/>
            <w:b/>
            <w:sz w:val="23"/>
          </w:rPr>
          <w:t>RELATED</w:t>
        </w:r>
        <w:r w:rsidRPr="00084835">
          <w:rPr>
            <w:rFonts w:ascii="Century Gothic" w:hAnsi="Century Gothic"/>
            <w:b/>
            <w:spacing w:val="-11"/>
            <w:sz w:val="23"/>
          </w:rPr>
          <w:t xml:space="preserve"> </w:t>
        </w:r>
        <w:r w:rsidRPr="00084835">
          <w:rPr>
            <w:rFonts w:ascii="Century Gothic" w:hAnsi="Century Gothic"/>
            <w:b/>
            <w:spacing w:val="-2"/>
            <w:sz w:val="23"/>
          </w:rPr>
          <w:t>PROVISIONS</w:t>
        </w:r>
        <w:r w:rsidRPr="00084835">
          <w:rPr>
            <w:rFonts w:ascii="Century Gothic" w:hAnsi="Century Gothic"/>
            <w:b/>
            <w:sz w:val="23"/>
          </w:rPr>
          <w:tab/>
        </w:r>
        <w:r w:rsidRPr="00084835">
          <w:rPr>
            <w:rFonts w:ascii="Century Gothic" w:hAnsi="Century Gothic"/>
            <w:spacing w:val="-5"/>
            <w:sz w:val="24"/>
          </w:rPr>
          <w:t>14</w:t>
        </w:r>
      </w:hyperlink>
      <w:r w:rsidRPr="00084835">
        <w:rPr>
          <w:rFonts w:ascii="Century Gothic" w:hAnsi="Century Gothic"/>
          <w:spacing w:val="-5"/>
          <w:sz w:val="24"/>
        </w:rPr>
        <w:t>0</w:t>
      </w:r>
    </w:p>
    <w:p w14:paraId="0E1DD814" w14:textId="77777777" w:rsidR="00D543AF" w:rsidRPr="00084835" w:rsidRDefault="00D543AF">
      <w:pPr>
        <w:pStyle w:val="ListParagraph"/>
        <w:numPr>
          <w:ilvl w:val="1"/>
          <w:numId w:val="251"/>
        </w:numPr>
        <w:tabs>
          <w:tab w:val="left" w:pos="1904"/>
          <w:tab w:val="left" w:leader="dot" w:pos="10374"/>
        </w:tabs>
        <w:spacing w:before="238"/>
        <w:ind w:left="1904" w:hanging="544"/>
        <w:rPr>
          <w:rFonts w:ascii="Century Gothic" w:hAnsi="Century Gothic"/>
          <w:sz w:val="23"/>
        </w:rPr>
      </w:pPr>
      <w:hyperlink w:anchor="_bookmark148" w:history="1">
        <w:r w:rsidRPr="00084835">
          <w:rPr>
            <w:rFonts w:ascii="Century Gothic" w:hAnsi="Century Gothic"/>
            <w:sz w:val="23"/>
          </w:rPr>
          <w:t>Wage</w:t>
        </w:r>
        <w:r w:rsidRPr="00084835">
          <w:rPr>
            <w:rFonts w:ascii="Century Gothic" w:hAnsi="Century Gothic"/>
            <w:spacing w:val="-11"/>
            <w:sz w:val="23"/>
          </w:rPr>
          <w:t xml:space="preserve"> </w:t>
        </w:r>
        <w:r w:rsidRPr="00084835">
          <w:rPr>
            <w:rFonts w:ascii="Century Gothic" w:hAnsi="Century Gothic"/>
            <w:sz w:val="23"/>
          </w:rPr>
          <w:t>Rates,</w:t>
        </w:r>
        <w:r w:rsidRPr="00084835">
          <w:rPr>
            <w:rFonts w:ascii="Century Gothic" w:hAnsi="Century Gothic"/>
            <w:spacing w:val="-11"/>
            <w:sz w:val="23"/>
          </w:rPr>
          <w:t xml:space="preserve"> </w:t>
        </w:r>
        <w:r w:rsidRPr="00084835">
          <w:rPr>
            <w:rFonts w:ascii="Century Gothic" w:hAnsi="Century Gothic"/>
            <w:sz w:val="23"/>
          </w:rPr>
          <w:t>Travel,</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pacing w:val="-2"/>
            <w:sz w:val="23"/>
          </w:rPr>
          <w:t>Subsistence</w:t>
        </w:r>
        <w:r w:rsidRPr="00084835">
          <w:rPr>
            <w:rFonts w:ascii="Century Gothic" w:hAnsi="Century Gothic"/>
            <w:sz w:val="23"/>
          </w:rPr>
          <w:tab/>
        </w:r>
        <w:r w:rsidRPr="00084835">
          <w:rPr>
            <w:rFonts w:ascii="Century Gothic" w:hAnsi="Century Gothic"/>
            <w:spacing w:val="-5"/>
            <w:sz w:val="23"/>
          </w:rPr>
          <w:t>14</w:t>
        </w:r>
      </w:hyperlink>
      <w:r w:rsidRPr="00084835">
        <w:rPr>
          <w:rFonts w:ascii="Century Gothic" w:hAnsi="Century Gothic"/>
          <w:spacing w:val="-5"/>
          <w:sz w:val="23"/>
        </w:rPr>
        <w:t>0</w:t>
      </w:r>
    </w:p>
    <w:p w14:paraId="0E1DD815" w14:textId="77777777" w:rsidR="00D543AF" w:rsidRPr="00084835" w:rsidRDefault="00D543AF">
      <w:pPr>
        <w:pStyle w:val="ListParagraph"/>
        <w:numPr>
          <w:ilvl w:val="1"/>
          <w:numId w:val="251"/>
        </w:numPr>
        <w:tabs>
          <w:tab w:val="left" w:pos="1901"/>
          <w:tab w:val="left" w:leader="dot" w:pos="10374"/>
        </w:tabs>
        <w:spacing w:before="242"/>
        <w:ind w:left="1901" w:hanging="544"/>
        <w:rPr>
          <w:rFonts w:ascii="Century Gothic" w:hAnsi="Century Gothic"/>
          <w:sz w:val="23"/>
        </w:rPr>
      </w:pPr>
      <w:hyperlink w:anchor="_bookmark149" w:history="1">
        <w:r w:rsidRPr="00084835">
          <w:rPr>
            <w:rFonts w:ascii="Century Gothic" w:hAnsi="Century Gothic"/>
            <w:sz w:val="23"/>
          </w:rPr>
          <w:t>Hours</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pacing w:val="-4"/>
            <w:sz w:val="23"/>
          </w:rPr>
          <w:t>Work</w:t>
        </w:r>
        <w:r w:rsidRPr="00084835">
          <w:rPr>
            <w:rFonts w:ascii="Century Gothic" w:hAnsi="Century Gothic"/>
            <w:sz w:val="23"/>
          </w:rPr>
          <w:tab/>
        </w:r>
        <w:r w:rsidRPr="00084835">
          <w:rPr>
            <w:rFonts w:ascii="Century Gothic" w:hAnsi="Century Gothic"/>
            <w:spacing w:val="-5"/>
            <w:sz w:val="23"/>
          </w:rPr>
          <w:t>14</w:t>
        </w:r>
      </w:hyperlink>
      <w:r w:rsidRPr="00084835">
        <w:rPr>
          <w:rFonts w:ascii="Century Gothic" w:hAnsi="Century Gothic"/>
          <w:spacing w:val="-5"/>
          <w:sz w:val="23"/>
        </w:rPr>
        <w:t>1</w:t>
      </w:r>
    </w:p>
    <w:p w14:paraId="0E1DD816" w14:textId="77777777" w:rsidR="00D543AF" w:rsidRPr="00084835" w:rsidRDefault="00D543AF">
      <w:pPr>
        <w:pStyle w:val="ListParagraph"/>
        <w:numPr>
          <w:ilvl w:val="1"/>
          <w:numId w:val="251"/>
        </w:numPr>
        <w:tabs>
          <w:tab w:val="left" w:pos="1901"/>
          <w:tab w:val="left" w:leader="dot" w:pos="10372"/>
        </w:tabs>
        <w:spacing w:before="239"/>
        <w:ind w:left="1901" w:hanging="544"/>
        <w:rPr>
          <w:rFonts w:ascii="Century Gothic" w:hAnsi="Century Gothic"/>
          <w:sz w:val="23"/>
        </w:rPr>
      </w:pPr>
      <w:hyperlink w:anchor="_bookmark150" w:history="1">
        <w:r w:rsidRPr="00084835">
          <w:rPr>
            <w:rFonts w:ascii="Century Gothic" w:hAnsi="Century Gothic"/>
            <w:sz w:val="23"/>
          </w:rPr>
          <w:t>Payroll</w:t>
        </w:r>
        <w:r w:rsidRPr="00084835">
          <w:rPr>
            <w:rFonts w:ascii="Century Gothic" w:hAnsi="Century Gothic"/>
            <w:spacing w:val="-8"/>
            <w:sz w:val="23"/>
          </w:rPr>
          <w:t xml:space="preserve"> </w:t>
        </w:r>
        <w:r w:rsidRPr="00084835">
          <w:rPr>
            <w:rFonts w:ascii="Century Gothic" w:hAnsi="Century Gothic"/>
            <w:spacing w:val="-2"/>
            <w:sz w:val="23"/>
          </w:rPr>
          <w:t>Records</w:t>
        </w:r>
        <w:r w:rsidRPr="00084835">
          <w:rPr>
            <w:rFonts w:ascii="Century Gothic" w:hAnsi="Century Gothic"/>
            <w:sz w:val="23"/>
          </w:rPr>
          <w:tab/>
        </w:r>
        <w:r w:rsidRPr="00084835">
          <w:rPr>
            <w:rFonts w:ascii="Century Gothic" w:hAnsi="Century Gothic"/>
            <w:spacing w:val="-5"/>
            <w:sz w:val="23"/>
          </w:rPr>
          <w:t>14</w:t>
        </w:r>
      </w:hyperlink>
      <w:r w:rsidRPr="00084835">
        <w:rPr>
          <w:rFonts w:ascii="Century Gothic" w:hAnsi="Century Gothic"/>
          <w:spacing w:val="-5"/>
          <w:sz w:val="23"/>
        </w:rPr>
        <w:t>2</w:t>
      </w:r>
    </w:p>
    <w:p w14:paraId="0E1DD817" w14:textId="77777777" w:rsidR="00D543AF" w:rsidRPr="00084835" w:rsidRDefault="00D543AF">
      <w:pPr>
        <w:pStyle w:val="ListParagraph"/>
        <w:numPr>
          <w:ilvl w:val="1"/>
          <w:numId w:val="251"/>
        </w:numPr>
        <w:tabs>
          <w:tab w:val="left" w:pos="1901"/>
          <w:tab w:val="left" w:leader="dot" w:pos="10372"/>
        </w:tabs>
        <w:spacing w:before="242"/>
        <w:ind w:left="1901" w:hanging="546"/>
        <w:rPr>
          <w:rFonts w:ascii="Century Gothic" w:hAnsi="Century Gothic"/>
          <w:sz w:val="23"/>
        </w:rPr>
      </w:pPr>
      <w:hyperlink w:anchor="_bookmark151" w:history="1">
        <w:r w:rsidRPr="00084835">
          <w:rPr>
            <w:rFonts w:ascii="Century Gothic" w:hAnsi="Century Gothic"/>
            <w:spacing w:val="-2"/>
            <w:sz w:val="23"/>
          </w:rPr>
          <w:t>Apprentices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44</w:t>
      </w:r>
    </w:p>
    <w:p w14:paraId="0E1DD818" w14:textId="77777777" w:rsidR="00D543AF" w:rsidRPr="00084835" w:rsidRDefault="00D543AF">
      <w:pPr>
        <w:pStyle w:val="ListParagraph"/>
        <w:numPr>
          <w:ilvl w:val="1"/>
          <w:numId w:val="251"/>
        </w:numPr>
        <w:tabs>
          <w:tab w:val="left" w:pos="1873"/>
          <w:tab w:val="left" w:leader="dot" w:pos="10372"/>
        </w:tabs>
        <w:spacing w:before="240"/>
        <w:ind w:left="1873" w:hanging="518"/>
        <w:rPr>
          <w:rFonts w:ascii="Century Gothic" w:hAnsi="Century Gothic"/>
          <w:sz w:val="23"/>
        </w:rPr>
      </w:pPr>
      <w:hyperlink w:anchor="_bookmark152" w:history="1">
        <w:r w:rsidRPr="00084835">
          <w:rPr>
            <w:rFonts w:ascii="Century Gothic" w:hAnsi="Century Gothic"/>
            <w:spacing w:val="-6"/>
            <w:sz w:val="23"/>
          </w:rPr>
          <w:t>Non-</w:t>
        </w:r>
        <w:r w:rsidRPr="00084835">
          <w:rPr>
            <w:rFonts w:ascii="Century Gothic" w:hAnsi="Century Gothic"/>
            <w:spacing w:val="-2"/>
            <w:sz w:val="23"/>
          </w:rPr>
          <w:t>Discrimination</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45</w:t>
      </w:r>
    </w:p>
    <w:p w14:paraId="0E1DD819" w14:textId="77777777" w:rsidR="00D543AF" w:rsidRPr="00084835" w:rsidRDefault="00D543AF">
      <w:pPr>
        <w:pStyle w:val="ListParagraph"/>
        <w:numPr>
          <w:ilvl w:val="1"/>
          <w:numId w:val="251"/>
        </w:numPr>
        <w:tabs>
          <w:tab w:val="left" w:pos="1901"/>
          <w:tab w:val="left" w:leader="dot" w:pos="10372"/>
        </w:tabs>
        <w:spacing w:before="239"/>
        <w:ind w:left="1901" w:hanging="546"/>
        <w:rPr>
          <w:rFonts w:ascii="Century Gothic" w:hAnsi="Century Gothic"/>
          <w:sz w:val="23"/>
        </w:rPr>
      </w:pPr>
      <w:hyperlink w:anchor="_bookmark153" w:history="1">
        <w:r w:rsidRPr="00084835">
          <w:rPr>
            <w:rFonts w:ascii="Century Gothic" w:hAnsi="Century Gothic"/>
            <w:sz w:val="23"/>
          </w:rPr>
          <w:t>Labor</w:t>
        </w:r>
        <w:r w:rsidRPr="00084835">
          <w:rPr>
            <w:rFonts w:ascii="Century Gothic" w:hAnsi="Century Gothic"/>
            <w:spacing w:val="-7"/>
            <w:sz w:val="23"/>
          </w:rPr>
          <w:t xml:space="preserve"> </w:t>
        </w:r>
        <w:r w:rsidRPr="00084835">
          <w:rPr>
            <w:rFonts w:ascii="Century Gothic" w:hAnsi="Century Gothic"/>
            <w:sz w:val="23"/>
          </w:rPr>
          <w:t>Medical</w:t>
        </w:r>
        <w:r w:rsidRPr="00084835">
          <w:rPr>
            <w:rFonts w:ascii="Century Gothic" w:hAnsi="Century Gothic"/>
            <w:spacing w:val="-7"/>
            <w:sz w:val="23"/>
          </w:rPr>
          <w:t xml:space="preserve"> </w:t>
        </w:r>
        <w:r w:rsidRPr="00084835">
          <w:rPr>
            <w:rFonts w:ascii="Century Gothic" w:hAnsi="Century Gothic"/>
            <w:sz w:val="23"/>
          </w:rPr>
          <w:t>Services</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First</w:t>
        </w:r>
        <w:r w:rsidRPr="00084835">
          <w:rPr>
            <w:rFonts w:ascii="Century Gothic" w:hAnsi="Century Gothic"/>
            <w:spacing w:val="-10"/>
            <w:sz w:val="23"/>
          </w:rPr>
          <w:t xml:space="preserve"> </w:t>
        </w:r>
        <w:r w:rsidRPr="00084835">
          <w:rPr>
            <w:rFonts w:ascii="Century Gothic" w:hAnsi="Century Gothic"/>
            <w:spacing w:val="-5"/>
            <w:sz w:val="23"/>
          </w:rPr>
          <w:t>Aid</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45</w:t>
      </w:r>
    </w:p>
    <w:p w14:paraId="0E1DD81A" w14:textId="77777777" w:rsidR="00D543AF" w:rsidRPr="00084835" w:rsidRDefault="00D543AF">
      <w:pPr>
        <w:pStyle w:val="ListParagraph"/>
        <w:numPr>
          <w:ilvl w:val="0"/>
          <w:numId w:val="251"/>
        </w:numPr>
        <w:tabs>
          <w:tab w:val="left" w:pos="1803"/>
          <w:tab w:val="left" w:leader="dot" w:pos="10357"/>
        </w:tabs>
        <w:spacing w:before="240"/>
        <w:ind w:left="1803" w:hanging="448"/>
        <w:rPr>
          <w:rFonts w:ascii="Century Gothic" w:hAnsi="Century Gothic"/>
          <w:sz w:val="24"/>
        </w:rPr>
      </w:pPr>
      <w:hyperlink w:anchor="_bookmark154" w:history="1">
        <w:r w:rsidRPr="00084835">
          <w:rPr>
            <w:rFonts w:ascii="Century Gothic" w:hAnsi="Century Gothic"/>
            <w:b/>
            <w:spacing w:val="-2"/>
            <w:sz w:val="23"/>
          </w:rPr>
          <w:t>MISCELLANEOUS</w:t>
        </w:r>
        <w:r w:rsidRPr="00084835">
          <w:rPr>
            <w:rFonts w:ascii="Century Gothic" w:hAnsi="Century Gothic"/>
            <w:b/>
            <w:sz w:val="23"/>
          </w:rPr>
          <w:tab/>
        </w:r>
        <w:r w:rsidRPr="00084835">
          <w:rPr>
            <w:rFonts w:ascii="Century Gothic" w:hAnsi="Century Gothic"/>
            <w:spacing w:val="-5"/>
            <w:sz w:val="24"/>
          </w:rPr>
          <w:t>1</w:t>
        </w:r>
      </w:hyperlink>
      <w:r w:rsidRPr="00084835">
        <w:rPr>
          <w:rFonts w:ascii="Century Gothic" w:hAnsi="Century Gothic"/>
          <w:spacing w:val="-5"/>
          <w:sz w:val="24"/>
        </w:rPr>
        <w:t>45</w:t>
      </w:r>
    </w:p>
    <w:p w14:paraId="0E1DD81B" w14:textId="77777777" w:rsidR="00D543AF" w:rsidRPr="00084835" w:rsidRDefault="00D543AF">
      <w:pPr>
        <w:pStyle w:val="ListParagraph"/>
        <w:numPr>
          <w:ilvl w:val="1"/>
          <w:numId w:val="251"/>
        </w:numPr>
        <w:tabs>
          <w:tab w:val="left" w:pos="1904"/>
          <w:tab w:val="left" w:leader="dot" w:pos="10374"/>
        </w:tabs>
        <w:spacing w:before="240"/>
        <w:ind w:left="1904" w:hanging="544"/>
        <w:rPr>
          <w:rFonts w:ascii="Century Gothic" w:hAnsi="Century Gothic"/>
          <w:sz w:val="23"/>
        </w:rPr>
      </w:pPr>
      <w:hyperlink w:anchor="_bookmark155" w:history="1">
        <w:r w:rsidRPr="00084835">
          <w:rPr>
            <w:rFonts w:ascii="Century Gothic" w:hAnsi="Century Gothic"/>
            <w:sz w:val="23"/>
          </w:rPr>
          <w:t>Assignment</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Antitrust</w:t>
        </w:r>
        <w:r w:rsidRPr="00084835">
          <w:rPr>
            <w:rFonts w:ascii="Century Gothic" w:hAnsi="Century Gothic"/>
            <w:spacing w:val="-10"/>
            <w:sz w:val="23"/>
          </w:rPr>
          <w:t xml:space="preserve"> </w:t>
        </w:r>
        <w:r w:rsidRPr="00084835">
          <w:rPr>
            <w:rFonts w:ascii="Century Gothic" w:hAnsi="Century Gothic"/>
            <w:spacing w:val="-2"/>
            <w:sz w:val="23"/>
          </w:rPr>
          <w:t>Actions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45</w:t>
      </w:r>
    </w:p>
    <w:p w14:paraId="0E1DD81C" w14:textId="77777777" w:rsidR="00D543AF" w:rsidRPr="00084835" w:rsidRDefault="00D543AF">
      <w:pPr>
        <w:pStyle w:val="ListParagraph"/>
        <w:numPr>
          <w:ilvl w:val="1"/>
          <w:numId w:val="251"/>
        </w:numPr>
        <w:tabs>
          <w:tab w:val="left" w:pos="1904"/>
          <w:tab w:val="left" w:leader="dot" w:pos="10374"/>
        </w:tabs>
        <w:spacing w:before="242"/>
        <w:ind w:left="1904" w:hanging="544"/>
        <w:rPr>
          <w:rFonts w:ascii="Century Gothic" w:hAnsi="Century Gothic"/>
          <w:sz w:val="23"/>
        </w:rPr>
      </w:pPr>
      <w:hyperlink w:anchor="_bookmark156" w:history="1">
        <w:r w:rsidRPr="00084835">
          <w:rPr>
            <w:rFonts w:ascii="Century Gothic" w:hAnsi="Century Gothic"/>
            <w:sz w:val="23"/>
          </w:rPr>
          <w:t>Excise</w:t>
        </w:r>
        <w:r w:rsidRPr="00084835">
          <w:rPr>
            <w:rFonts w:ascii="Century Gothic" w:hAnsi="Century Gothic"/>
            <w:spacing w:val="-13"/>
            <w:sz w:val="23"/>
          </w:rPr>
          <w:t xml:space="preserve"> </w:t>
        </w:r>
        <w:r w:rsidRPr="00084835">
          <w:rPr>
            <w:rFonts w:ascii="Century Gothic" w:hAnsi="Century Gothic"/>
            <w:spacing w:val="-2"/>
            <w:sz w:val="23"/>
          </w:rPr>
          <w:t>Taxes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46</w:t>
      </w:r>
    </w:p>
    <w:p w14:paraId="0E1DD81E" w14:textId="77777777" w:rsidR="00D543AF" w:rsidRPr="00084835" w:rsidRDefault="00D543AF">
      <w:pPr>
        <w:pStyle w:val="ListParagraph"/>
        <w:numPr>
          <w:ilvl w:val="1"/>
          <w:numId w:val="251"/>
        </w:numPr>
        <w:tabs>
          <w:tab w:val="left" w:pos="1933"/>
          <w:tab w:val="right" w:leader="dot" w:pos="10722"/>
        </w:tabs>
        <w:spacing w:before="79"/>
        <w:ind w:left="1933" w:hanging="573"/>
        <w:rPr>
          <w:rFonts w:ascii="Century Gothic" w:hAnsi="Century Gothic"/>
          <w:sz w:val="23"/>
        </w:rPr>
      </w:pPr>
      <w:hyperlink w:anchor="_bookmark157" w:history="1">
        <w:r w:rsidRPr="00084835">
          <w:rPr>
            <w:rFonts w:ascii="Century Gothic" w:hAnsi="Century Gothic"/>
            <w:spacing w:val="-2"/>
            <w:sz w:val="23"/>
          </w:rPr>
          <w:t>Taxes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46</w:t>
      </w:r>
    </w:p>
    <w:p w14:paraId="0E1DD81F" w14:textId="77777777" w:rsidR="00D543AF" w:rsidRPr="00084835" w:rsidRDefault="00D543AF">
      <w:pPr>
        <w:pStyle w:val="ListParagraph"/>
        <w:numPr>
          <w:ilvl w:val="1"/>
          <w:numId w:val="251"/>
        </w:numPr>
        <w:tabs>
          <w:tab w:val="left" w:pos="1933"/>
          <w:tab w:val="right" w:leader="dot" w:pos="10722"/>
        </w:tabs>
        <w:spacing w:before="237"/>
        <w:ind w:left="1933" w:hanging="573"/>
        <w:rPr>
          <w:rFonts w:ascii="Century Gothic" w:hAnsi="Century Gothic"/>
          <w:sz w:val="23"/>
        </w:rPr>
      </w:pPr>
      <w:hyperlink w:anchor="_bookmark158" w:history="1">
        <w:r w:rsidRPr="00084835">
          <w:rPr>
            <w:rFonts w:ascii="Century Gothic" w:hAnsi="Century Gothic"/>
            <w:spacing w:val="-2"/>
            <w:sz w:val="23"/>
          </w:rPr>
          <w:t>Shipments</w:t>
        </w:r>
        <w:r w:rsidRPr="00084835">
          <w:rPr>
            <w:rFonts w:ascii="Century Gothic" w:hAnsi="Century Gothic"/>
            <w:sz w:val="23"/>
          </w:rPr>
          <w:tab/>
        </w:r>
        <w:r w:rsidRPr="00084835">
          <w:rPr>
            <w:rFonts w:ascii="Century Gothic" w:hAnsi="Century Gothic"/>
            <w:spacing w:val="-5"/>
            <w:sz w:val="23"/>
          </w:rPr>
          <w:t>1</w:t>
        </w:r>
      </w:hyperlink>
      <w:r w:rsidRPr="00084835">
        <w:rPr>
          <w:rFonts w:ascii="Century Gothic" w:hAnsi="Century Gothic"/>
          <w:spacing w:val="-5"/>
          <w:sz w:val="23"/>
        </w:rPr>
        <w:t>46</w:t>
      </w:r>
    </w:p>
    <w:p w14:paraId="0E1DD820" w14:textId="77777777" w:rsidR="00D543AF" w:rsidRPr="00084835" w:rsidRDefault="00D543AF">
      <w:pPr>
        <w:pStyle w:val="BodyText"/>
        <w:rPr>
          <w:rFonts w:ascii="Century Gothic" w:hAnsi="Century Gothic"/>
          <w:sz w:val="23"/>
        </w:rPr>
      </w:pPr>
    </w:p>
    <w:p w14:paraId="0E1DD821" w14:textId="77777777" w:rsidR="00D543AF" w:rsidRPr="00084835" w:rsidRDefault="00D543AF">
      <w:pPr>
        <w:pStyle w:val="BodyText"/>
        <w:rPr>
          <w:rFonts w:ascii="Century Gothic" w:hAnsi="Century Gothic"/>
          <w:sz w:val="23"/>
        </w:rPr>
      </w:pPr>
    </w:p>
    <w:p w14:paraId="0E1DD822" w14:textId="77777777" w:rsidR="00D543AF" w:rsidRPr="00084835" w:rsidRDefault="00D543AF">
      <w:pPr>
        <w:pStyle w:val="BodyText"/>
        <w:rPr>
          <w:rFonts w:ascii="Century Gothic" w:hAnsi="Century Gothic"/>
          <w:sz w:val="23"/>
        </w:rPr>
      </w:pPr>
    </w:p>
    <w:p w14:paraId="0E1DD823" w14:textId="77777777" w:rsidR="00D543AF" w:rsidRPr="00084835" w:rsidRDefault="00D543AF">
      <w:pPr>
        <w:pStyle w:val="BodyText"/>
        <w:spacing w:before="29"/>
        <w:rPr>
          <w:rFonts w:ascii="Century Gothic" w:hAnsi="Century Gothic"/>
          <w:sz w:val="23"/>
        </w:rPr>
      </w:pPr>
    </w:p>
    <w:p w14:paraId="0E1DD824" w14:textId="77777777" w:rsidR="00D543AF" w:rsidRPr="00084835" w:rsidRDefault="00C4621A">
      <w:pPr>
        <w:ind w:left="575"/>
        <w:jc w:val="center"/>
        <w:rPr>
          <w:rFonts w:ascii="Century Gothic" w:hAnsi="Century Gothic"/>
          <w:b/>
          <w:sz w:val="23"/>
        </w:rPr>
      </w:pPr>
      <w:r w:rsidRPr="00084835">
        <w:rPr>
          <w:rFonts w:ascii="Century Gothic" w:hAnsi="Century Gothic"/>
          <w:b/>
          <w:spacing w:val="-2"/>
          <w:sz w:val="23"/>
        </w:rPr>
        <w:t>GENERAL</w:t>
      </w:r>
      <w:r w:rsidRPr="00084835">
        <w:rPr>
          <w:rFonts w:ascii="Century Gothic" w:hAnsi="Century Gothic"/>
          <w:b/>
          <w:spacing w:val="-4"/>
          <w:sz w:val="23"/>
        </w:rPr>
        <w:t xml:space="preserve"> </w:t>
      </w:r>
      <w:r w:rsidRPr="00084835">
        <w:rPr>
          <w:rFonts w:ascii="Century Gothic" w:hAnsi="Century Gothic"/>
          <w:b/>
          <w:spacing w:val="-2"/>
          <w:sz w:val="23"/>
        </w:rPr>
        <w:t>CONDITIONS</w:t>
      </w:r>
    </w:p>
    <w:p w14:paraId="0E1DD825" w14:textId="77777777" w:rsidR="00D543AF" w:rsidRPr="00084835" w:rsidRDefault="00C4621A" w:rsidP="004376EF">
      <w:pPr>
        <w:pStyle w:val="ListParagraph"/>
        <w:numPr>
          <w:ilvl w:val="0"/>
          <w:numId w:val="250"/>
        </w:numPr>
        <w:tabs>
          <w:tab w:val="left" w:pos="2077"/>
        </w:tabs>
        <w:spacing w:before="240"/>
        <w:jc w:val="both"/>
        <w:rPr>
          <w:rFonts w:ascii="Century Gothic" w:hAnsi="Century Gothic"/>
          <w:b/>
          <w:sz w:val="23"/>
        </w:rPr>
      </w:pPr>
      <w:bookmarkStart w:id="65" w:name="_bookmark1"/>
      <w:bookmarkEnd w:id="65"/>
      <w:r w:rsidRPr="00084835">
        <w:rPr>
          <w:rFonts w:ascii="Century Gothic" w:hAnsi="Century Gothic"/>
          <w:b/>
          <w:sz w:val="23"/>
        </w:rPr>
        <w:t>CONTRACT</w:t>
      </w:r>
      <w:r w:rsidRPr="00084835">
        <w:rPr>
          <w:rFonts w:ascii="Century Gothic" w:hAnsi="Century Gothic"/>
          <w:b/>
          <w:spacing w:val="-12"/>
          <w:sz w:val="23"/>
        </w:rPr>
        <w:t xml:space="preserve"> </w:t>
      </w:r>
      <w:r w:rsidRPr="00084835">
        <w:rPr>
          <w:rFonts w:ascii="Century Gothic" w:hAnsi="Century Gothic"/>
          <w:b/>
          <w:sz w:val="23"/>
        </w:rPr>
        <w:t>TERMS</w:t>
      </w:r>
      <w:r w:rsidRPr="00084835">
        <w:rPr>
          <w:rFonts w:ascii="Century Gothic" w:hAnsi="Century Gothic"/>
          <w:b/>
          <w:spacing w:val="-13"/>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pacing w:val="-2"/>
          <w:sz w:val="23"/>
        </w:rPr>
        <w:t>DEFINITIONS</w:t>
      </w:r>
    </w:p>
    <w:p w14:paraId="0E1DD826" w14:textId="77777777" w:rsidR="00D543AF" w:rsidRPr="00084835" w:rsidRDefault="00C4621A" w:rsidP="004376EF">
      <w:pPr>
        <w:pStyle w:val="ListParagraph"/>
        <w:numPr>
          <w:ilvl w:val="1"/>
          <w:numId w:val="250"/>
        </w:numPr>
        <w:tabs>
          <w:tab w:val="left" w:pos="2690"/>
        </w:tabs>
        <w:spacing w:before="122"/>
        <w:ind w:left="2690" w:hanging="342"/>
        <w:jc w:val="both"/>
        <w:rPr>
          <w:rFonts w:ascii="Century Gothic" w:hAnsi="Century Gothic"/>
          <w:b/>
          <w:sz w:val="23"/>
        </w:rPr>
      </w:pPr>
      <w:r w:rsidRPr="00084835">
        <w:rPr>
          <w:rFonts w:ascii="Century Gothic" w:hAnsi="Century Gothic"/>
          <w:b/>
          <w:spacing w:val="-2"/>
          <w:sz w:val="23"/>
        </w:rPr>
        <w:t>Definitions</w:t>
      </w:r>
    </w:p>
    <w:p w14:paraId="0E1DD827" w14:textId="77777777" w:rsidR="00D543AF" w:rsidRPr="00084835" w:rsidRDefault="00C4621A" w:rsidP="004376EF">
      <w:pPr>
        <w:spacing w:before="119"/>
        <w:ind w:left="2258" w:right="854" w:firstLine="1259"/>
        <w:jc w:val="both"/>
        <w:rPr>
          <w:rFonts w:ascii="Century Gothic" w:hAnsi="Century Gothic"/>
          <w:sz w:val="23"/>
        </w:rPr>
      </w:pPr>
      <w:r w:rsidRPr="00084835">
        <w:rPr>
          <w:rFonts w:ascii="Century Gothic" w:hAnsi="Century Gothic"/>
          <w:sz w:val="23"/>
        </w:rPr>
        <w:t>Wherever</w:t>
      </w:r>
      <w:r w:rsidRPr="00084835">
        <w:rPr>
          <w:rFonts w:ascii="Century Gothic" w:hAnsi="Century Gothic"/>
          <w:spacing w:val="-10"/>
          <w:sz w:val="23"/>
        </w:rPr>
        <w:t xml:space="preserve"> </w:t>
      </w:r>
      <w:r w:rsidRPr="00084835">
        <w:rPr>
          <w:rFonts w:ascii="Century Gothic" w:hAnsi="Century Gothic"/>
          <w:sz w:val="23"/>
        </w:rPr>
        <w:t>used</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w:t>
      </w:r>
      <w:r w:rsidRPr="00084835">
        <w:rPr>
          <w:rFonts w:ascii="Century Gothic" w:hAnsi="Century Gothic"/>
          <w:spacing w:val="-12"/>
          <w:sz w:val="23"/>
        </w:rPr>
        <w:t xml:space="preserve"> </w:t>
      </w:r>
      <w:r w:rsidRPr="00084835">
        <w:rPr>
          <w:rFonts w:ascii="Century Gothic" w:hAnsi="Century Gothic"/>
          <w:sz w:val="23"/>
        </w:rPr>
        <w:t>Documents,</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following</w:t>
      </w:r>
      <w:r w:rsidRPr="00084835">
        <w:rPr>
          <w:rFonts w:ascii="Century Gothic" w:hAnsi="Century Gothic"/>
          <w:spacing w:val="-10"/>
          <w:sz w:val="23"/>
        </w:rPr>
        <w:t xml:space="preserve"> </w:t>
      </w:r>
      <w:r w:rsidRPr="00084835">
        <w:rPr>
          <w:rFonts w:ascii="Century Gothic" w:hAnsi="Century Gothic"/>
          <w:sz w:val="23"/>
        </w:rPr>
        <w:t>terms</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have</w:t>
      </w:r>
      <w:r w:rsidRPr="00084835">
        <w:rPr>
          <w:rFonts w:ascii="Century Gothic" w:hAnsi="Century Gothic"/>
          <w:spacing w:val="-12"/>
          <w:sz w:val="23"/>
        </w:rPr>
        <w:t xml:space="preserve"> </w:t>
      </w:r>
      <w:r w:rsidRPr="00084835">
        <w:rPr>
          <w:rFonts w:ascii="Century Gothic" w:hAnsi="Century Gothic"/>
          <w:sz w:val="23"/>
        </w:rPr>
        <w:t>the meanings indicated, which shall be applicable to both the singular and plural thereof:</w:t>
      </w:r>
    </w:p>
    <w:p w14:paraId="0E1DD828" w14:textId="77777777" w:rsidR="00D543AF" w:rsidRPr="00084835" w:rsidRDefault="00C4621A" w:rsidP="004376EF">
      <w:pPr>
        <w:pStyle w:val="ListParagraph"/>
        <w:numPr>
          <w:ilvl w:val="2"/>
          <w:numId w:val="250"/>
        </w:numPr>
        <w:tabs>
          <w:tab w:val="left" w:pos="4237"/>
        </w:tabs>
        <w:spacing w:before="242"/>
        <w:ind w:left="2274" w:right="1330" w:firstLine="1152"/>
        <w:jc w:val="both"/>
        <w:rPr>
          <w:rFonts w:ascii="Century Gothic" w:hAnsi="Century Gothic"/>
          <w:b/>
          <w:sz w:val="23"/>
        </w:rPr>
      </w:pPr>
      <w:r w:rsidRPr="00084835">
        <w:rPr>
          <w:rFonts w:ascii="Century Gothic" w:hAnsi="Century Gothic"/>
          <w:sz w:val="23"/>
        </w:rPr>
        <w:t>Adverse Weather:</w:t>
      </w:r>
      <w:r w:rsidRPr="00084835">
        <w:rPr>
          <w:rFonts w:ascii="Century Gothic" w:hAnsi="Century Gothic"/>
          <w:spacing w:val="40"/>
          <w:sz w:val="23"/>
        </w:rPr>
        <w:t xml:space="preserve"> </w:t>
      </w:r>
      <w:proofErr w:type="gramStart"/>
      <w:r w:rsidRPr="00084835">
        <w:rPr>
          <w:rFonts w:ascii="Century Gothic" w:hAnsi="Century Gothic"/>
          <w:sz w:val="23"/>
        </w:rPr>
        <w:t>Shall</w:t>
      </w:r>
      <w:proofErr w:type="gramEnd"/>
      <w:r w:rsidRPr="00084835">
        <w:rPr>
          <w:rFonts w:ascii="Century Gothic" w:hAnsi="Century Gothic"/>
          <w:sz w:val="23"/>
        </w:rPr>
        <w:t xml:space="preserve"> be only weather that satisfies </w:t>
      </w:r>
      <w:proofErr w:type="gramStart"/>
      <w:r w:rsidRPr="00084835">
        <w:rPr>
          <w:rFonts w:ascii="Century Gothic" w:hAnsi="Century Gothic"/>
          <w:sz w:val="23"/>
        </w:rPr>
        <w:t>all of</w:t>
      </w:r>
      <w:proofErr w:type="gramEnd"/>
      <w:r w:rsidRPr="00084835">
        <w:rPr>
          <w:rFonts w:ascii="Century Gothic" w:hAnsi="Century Gothic"/>
          <w:sz w:val="23"/>
        </w:rPr>
        <w:t xml:space="preserve"> the following</w:t>
      </w:r>
      <w:r w:rsidRPr="00084835">
        <w:rPr>
          <w:rFonts w:ascii="Century Gothic" w:hAnsi="Century Gothic"/>
          <w:spacing w:val="-12"/>
          <w:sz w:val="23"/>
        </w:rPr>
        <w:t xml:space="preserve"> </w:t>
      </w:r>
      <w:r w:rsidRPr="00084835">
        <w:rPr>
          <w:rFonts w:ascii="Century Gothic" w:hAnsi="Century Gothic"/>
          <w:sz w:val="23"/>
        </w:rPr>
        <w:t>conditions:</w:t>
      </w:r>
      <w:r w:rsidRPr="00084835">
        <w:rPr>
          <w:rFonts w:ascii="Century Gothic" w:hAnsi="Century Gothic"/>
          <w:spacing w:val="-11"/>
          <w:sz w:val="23"/>
        </w:rPr>
        <w:t xml:space="preserve"> </w:t>
      </w:r>
      <w:r w:rsidRPr="00084835">
        <w:rPr>
          <w:rFonts w:ascii="Century Gothic" w:hAnsi="Century Gothic"/>
          <w:sz w:val="23"/>
        </w:rPr>
        <w:t>(1)</w:t>
      </w:r>
      <w:r w:rsidRPr="00084835">
        <w:rPr>
          <w:rFonts w:ascii="Century Gothic" w:hAnsi="Century Gothic"/>
          <w:spacing w:val="-12"/>
          <w:sz w:val="23"/>
        </w:rPr>
        <w:t xml:space="preserve"> </w:t>
      </w:r>
      <w:r w:rsidRPr="00084835">
        <w:rPr>
          <w:rFonts w:ascii="Century Gothic" w:hAnsi="Century Gothic"/>
          <w:sz w:val="23"/>
        </w:rPr>
        <w:t>unusually</w:t>
      </w:r>
      <w:r w:rsidRPr="00084835">
        <w:rPr>
          <w:rFonts w:ascii="Century Gothic" w:hAnsi="Century Gothic"/>
          <w:spacing w:val="-10"/>
          <w:sz w:val="23"/>
        </w:rPr>
        <w:t xml:space="preserve"> </w:t>
      </w:r>
      <w:r w:rsidRPr="00084835">
        <w:rPr>
          <w:rFonts w:ascii="Century Gothic" w:hAnsi="Century Gothic"/>
          <w:sz w:val="23"/>
        </w:rPr>
        <w:t>severe</w:t>
      </w:r>
      <w:r w:rsidRPr="00084835">
        <w:rPr>
          <w:rFonts w:ascii="Century Gothic" w:hAnsi="Century Gothic"/>
          <w:spacing w:val="-9"/>
          <w:sz w:val="23"/>
        </w:rPr>
        <w:t xml:space="preserve"> </w:t>
      </w:r>
      <w:r w:rsidRPr="00084835">
        <w:rPr>
          <w:rFonts w:ascii="Century Gothic" w:hAnsi="Century Gothic"/>
          <w:sz w:val="23"/>
        </w:rPr>
        <w:t>precipitation,</w:t>
      </w:r>
      <w:r w:rsidRPr="00084835">
        <w:rPr>
          <w:rFonts w:ascii="Century Gothic" w:hAnsi="Century Gothic"/>
          <w:spacing w:val="-10"/>
          <w:sz w:val="23"/>
        </w:rPr>
        <w:t xml:space="preserve"> </w:t>
      </w:r>
      <w:r w:rsidRPr="00084835">
        <w:rPr>
          <w:rFonts w:ascii="Century Gothic" w:hAnsi="Century Gothic"/>
          <w:sz w:val="23"/>
        </w:rPr>
        <w:t>sleet,</w:t>
      </w:r>
      <w:r w:rsidRPr="00084835">
        <w:rPr>
          <w:rFonts w:ascii="Century Gothic" w:hAnsi="Century Gothic"/>
          <w:spacing w:val="-9"/>
          <w:sz w:val="23"/>
        </w:rPr>
        <w:t xml:space="preserve"> </w:t>
      </w:r>
      <w:r w:rsidRPr="00084835">
        <w:rPr>
          <w:rFonts w:ascii="Century Gothic" w:hAnsi="Century Gothic"/>
          <w:sz w:val="23"/>
        </w:rPr>
        <w:t>snow,</w:t>
      </w:r>
      <w:r w:rsidRPr="00084835">
        <w:rPr>
          <w:rFonts w:ascii="Century Gothic" w:hAnsi="Century Gothic"/>
          <w:spacing w:val="-10"/>
          <w:sz w:val="23"/>
        </w:rPr>
        <w:t xml:space="preserve"> </w:t>
      </w:r>
      <w:r w:rsidRPr="00084835">
        <w:rPr>
          <w:rFonts w:ascii="Century Gothic" w:hAnsi="Century Gothic"/>
          <w:sz w:val="23"/>
        </w:rPr>
        <w:t>hail,</w:t>
      </w:r>
      <w:r w:rsidRPr="00084835">
        <w:rPr>
          <w:rFonts w:ascii="Century Gothic" w:hAnsi="Century Gothic"/>
          <w:spacing w:val="-12"/>
          <w:sz w:val="23"/>
        </w:rPr>
        <w:t xml:space="preserve"> </w:t>
      </w:r>
      <w:r w:rsidRPr="00084835">
        <w:rPr>
          <w:rFonts w:ascii="Century Gothic" w:hAnsi="Century Gothic"/>
          <w:sz w:val="23"/>
        </w:rPr>
        <w:t>heat,</w:t>
      </w:r>
      <w:r w:rsidRPr="00084835">
        <w:rPr>
          <w:rFonts w:ascii="Century Gothic" w:hAnsi="Century Gothic"/>
          <w:spacing w:val="-12"/>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cold conditions in excess of the norm for the location and time of year it occurred, (2) unanticipated, and (3) at the Project.</w:t>
      </w:r>
    </w:p>
    <w:p w14:paraId="0E1DD829" w14:textId="77777777" w:rsidR="00D543AF" w:rsidRPr="00084835" w:rsidRDefault="00C4621A" w:rsidP="004376EF">
      <w:pPr>
        <w:pStyle w:val="ListParagraph"/>
        <w:numPr>
          <w:ilvl w:val="2"/>
          <w:numId w:val="250"/>
        </w:numPr>
        <w:tabs>
          <w:tab w:val="left" w:pos="4237"/>
        </w:tabs>
        <w:spacing w:before="120"/>
        <w:ind w:left="2276" w:right="2138" w:firstLine="1149"/>
        <w:jc w:val="both"/>
        <w:rPr>
          <w:rFonts w:ascii="Century Gothic" w:hAnsi="Century Gothic"/>
          <w:b/>
          <w:sz w:val="23"/>
        </w:rPr>
      </w:pPr>
      <w:r w:rsidRPr="00084835">
        <w:rPr>
          <w:rFonts w:ascii="Century Gothic" w:hAnsi="Century Gothic"/>
          <w:sz w:val="23"/>
        </w:rPr>
        <w:t>Approval,</w:t>
      </w:r>
      <w:r w:rsidRPr="00084835">
        <w:rPr>
          <w:rFonts w:ascii="Century Gothic" w:hAnsi="Century Gothic"/>
          <w:spacing w:val="-15"/>
          <w:sz w:val="23"/>
        </w:rPr>
        <w:t xml:space="preserve"> </w:t>
      </w:r>
      <w:r w:rsidRPr="00084835">
        <w:rPr>
          <w:rFonts w:ascii="Century Gothic" w:hAnsi="Century Gothic"/>
          <w:sz w:val="23"/>
        </w:rPr>
        <w:t>Approved,</w:t>
      </w:r>
      <w:r w:rsidRPr="00084835">
        <w:rPr>
          <w:rFonts w:ascii="Century Gothic" w:hAnsi="Century Gothic"/>
          <w:spacing w:val="-15"/>
          <w:sz w:val="23"/>
        </w:rPr>
        <w:t xml:space="preserve"> </w:t>
      </w:r>
      <w:r w:rsidRPr="00084835">
        <w:rPr>
          <w:rFonts w:ascii="Century Gothic" w:hAnsi="Century Gothic"/>
          <w:sz w:val="23"/>
        </w:rPr>
        <w:t>and/or</w:t>
      </w:r>
      <w:r w:rsidRPr="00084835">
        <w:rPr>
          <w:rFonts w:ascii="Century Gothic" w:hAnsi="Century Gothic"/>
          <w:spacing w:val="-14"/>
          <w:sz w:val="23"/>
        </w:rPr>
        <w:t xml:space="preserve"> </w:t>
      </w:r>
      <w:r w:rsidRPr="00084835">
        <w:rPr>
          <w:rFonts w:ascii="Century Gothic" w:hAnsi="Century Gothic"/>
          <w:sz w:val="23"/>
        </w:rPr>
        <w:t>Accepted:</w:t>
      </w:r>
      <w:r w:rsidRPr="00084835">
        <w:rPr>
          <w:rFonts w:ascii="Century Gothic" w:hAnsi="Century Gothic"/>
          <w:spacing w:val="47"/>
          <w:sz w:val="23"/>
        </w:rPr>
        <w:t xml:space="preserve"> </w:t>
      </w:r>
      <w:r w:rsidRPr="00084835">
        <w:rPr>
          <w:rFonts w:ascii="Century Gothic" w:hAnsi="Century Gothic"/>
          <w:sz w:val="23"/>
        </w:rPr>
        <w:t>Refer</w:t>
      </w:r>
      <w:r w:rsidRPr="00084835">
        <w:rPr>
          <w:rFonts w:ascii="Century Gothic" w:hAnsi="Century Gothic"/>
          <w:spacing w:val="-15"/>
          <w:sz w:val="23"/>
        </w:rPr>
        <w:t xml:space="preserve"> </w:t>
      </w:r>
      <w:r w:rsidRPr="00084835">
        <w:rPr>
          <w:rFonts w:ascii="Century Gothic" w:hAnsi="Century Gothic"/>
          <w:sz w:val="23"/>
        </w:rPr>
        <w:t>to</w:t>
      </w:r>
      <w:r w:rsidRPr="00084835">
        <w:rPr>
          <w:rFonts w:ascii="Century Gothic" w:hAnsi="Century Gothic"/>
          <w:spacing w:val="-14"/>
          <w:sz w:val="23"/>
        </w:rPr>
        <w:t xml:space="preserve"> </w:t>
      </w:r>
      <w:r w:rsidRPr="00084835">
        <w:rPr>
          <w:rFonts w:ascii="Century Gothic" w:hAnsi="Century Gothic"/>
          <w:sz w:val="23"/>
        </w:rPr>
        <w:t>written authorization, unless stated otherwise.</w:t>
      </w:r>
    </w:p>
    <w:p w14:paraId="0E1DD82A" w14:textId="50DC3632" w:rsidR="00D543AF" w:rsidRPr="00084835" w:rsidRDefault="00C4621A" w:rsidP="004376EF">
      <w:pPr>
        <w:pStyle w:val="ListParagraph"/>
        <w:numPr>
          <w:ilvl w:val="2"/>
          <w:numId w:val="250"/>
        </w:numPr>
        <w:tabs>
          <w:tab w:val="left" w:pos="4237"/>
        </w:tabs>
        <w:spacing w:before="119"/>
        <w:ind w:left="2276" w:right="1044" w:firstLine="1152"/>
        <w:jc w:val="both"/>
        <w:rPr>
          <w:rFonts w:ascii="Century Gothic" w:hAnsi="Century Gothic"/>
          <w:b/>
          <w:sz w:val="23"/>
        </w:rPr>
      </w:pPr>
      <w:r w:rsidRPr="00084835">
        <w:rPr>
          <w:rFonts w:ascii="Century Gothic" w:hAnsi="Century Gothic"/>
          <w:sz w:val="23"/>
        </w:rPr>
        <w:t>Architect:</w:t>
      </w:r>
      <w:r w:rsidRPr="00084835">
        <w:rPr>
          <w:rFonts w:ascii="Century Gothic" w:hAnsi="Century Gothic"/>
          <w:spacing w:val="20"/>
          <w:sz w:val="23"/>
        </w:rPr>
        <w:t xml:space="preserve"> </w:t>
      </w: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individual,</w:t>
      </w:r>
      <w:r w:rsidRPr="00084835">
        <w:rPr>
          <w:rFonts w:ascii="Century Gothic" w:hAnsi="Century Gothic"/>
          <w:spacing w:val="-14"/>
          <w:sz w:val="23"/>
        </w:rPr>
        <w:t xml:space="preserve"> </w:t>
      </w:r>
      <w:r w:rsidRPr="00084835">
        <w:rPr>
          <w:rFonts w:ascii="Century Gothic" w:hAnsi="Century Gothic"/>
          <w:sz w:val="23"/>
        </w:rPr>
        <w:t>partnership,</w:t>
      </w:r>
      <w:r w:rsidRPr="00084835">
        <w:rPr>
          <w:rFonts w:ascii="Century Gothic" w:hAnsi="Century Gothic"/>
          <w:spacing w:val="-15"/>
          <w:sz w:val="23"/>
        </w:rPr>
        <w:t xml:space="preserve"> </w:t>
      </w:r>
      <w:r w:rsidRPr="00084835">
        <w:rPr>
          <w:rFonts w:ascii="Century Gothic" w:hAnsi="Century Gothic"/>
          <w:sz w:val="23"/>
        </w:rPr>
        <w:t>corporation,</w:t>
      </w:r>
      <w:r w:rsidRPr="00084835">
        <w:rPr>
          <w:rFonts w:ascii="Century Gothic" w:hAnsi="Century Gothic"/>
          <w:spacing w:val="-14"/>
          <w:sz w:val="23"/>
        </w:rPr>
        <w:t xml:space="preserve"> </w:t>
      </w:r>
      <w:r w:rsidRPr="00084835">
        <w:rPr>
          <w:rFonts w:ascii="Century Gothic" w:hAnsi="Century Gothic"/>
          <w:sz w:val="23"/>
        </w:rPr>
        <w:t>joint</w:t>
      </w:r>
      <w:r w:rsidRPr="00084835">
        <w:rPr>
          <w:rFonts w:ascii="Century Gothic" w:hAnsi="Century Gothic"/>
          <w:spacing w:val="-13"/>
          <w:sz w:val="23"/>
        </w:rPr>
        <w:t xml:space="preserve"> </w:t>
      </w:r>
      <w:r w:rsidRPr="00084835">
        <w:rPr>
          <w:rFonts w:ascii="Century Gothic" w:hAnsi="Century Gothic"/>
          <w:sz w:val="23"/>
        </w:rPr>
        <w:t>venture,</w:t>
      </w:r>
      <w:r w:rsidRPr="00084835">
        <w:rPr>
          <w:rFonts w:ascii="Century Gothic" w:hAnsi="Century Gothic"/>
          <w:spacing w:val="-12"/>
          <w:sz w:val="23"/>
        </w:rPr>
        <w:t xml:space="preserve"> </w:t>
      </w:r>
      <w:r w:rsidRPr="00084835">
        <w:rPr>
          <w:rFonts w:ascii="Century Gothic" w:hAnsi="Century Gothic"/>
          <w:sz w:val="23"/>
        </w:rPr>
        <w:t>or any combination thereof, named as Architect, who will have the rights and authority assigned to the Architect in the Contract Documents.</w:t>
      </w:r>
      <w:r w:rsidRPr="00084835">
        <w:rPr>
          <w:rFonts w:ascii="Century Gothic" w:hAnsi="Century Gothic"/>
          <w:spacing w:val="40"/>
          <w:sz w:val="23"/>
        </w:rPr>
        <w:t xml:space="preserve"> </w:t>
      </w:r>
      <w:r w:rsidRPr="00084835">
        <w:rPr>
          <w:rFonts w:ascii="Century Gothic" w:hAnsi="Century Gothic"/>
          <w:sz w:val="23"/>
        </w:rPr>
        <w:t xml:space="preserve">The term Architect means the </w:t>
      </w:r>
      <w:r w:rsidR="005C3AD2">
        <w:rPr>
          <w:rFonts w:ascii="Century Gothic" w:hAnsi="Century Gothic"/>
          <w:sz w:val="23"/>
        </w:rPr>
        <w:t>ACFD</w:t>
      </w:r>
      <w:r w:rsidRPr="00084835">
        <w:rPr>
          <w:rFonts w:ascii="Century Gothic" w:hAnsi="Century Gothic"/>
          <w:sz w:val="23"/>
        </w:rPr>
        <w:t>'s Architect on this Project</w:t>
      </w:r>
      <w:r w:rsidR="00F651D7">
        <w:rPr>
          <w:rFonts w:ascii="Century Gothic" w:hAnsi="Century Gothic"/>
          <w:sz w:val="23"/>
        </w:rPr>
        <w:t>,</w:t>
      </w:r>
      <w:r w:rsidRPr="00084835">
        <w:rPr>
          <w:rFonts w:ascii="Century Gothic" w:hAnsi="Century Gothic"/>
          <w:sz w:val="23"/>
        </w:rPr>
        <w:t xml:space="preserve"> the Architect’s authorized representative</w:t>
      </w:r>
      <w:r w:rsidR="00F651D7">
        <w:rPr>
          <w:rFonts w:ascii="Century Gothic" w:hAnsi="Century Gothic"/>
          <w:sz w:val="23"/>
        </w:rPr>
        <w:t>, or ACFD’s representative</w:t>
      </w:r>
      <w:r w:rsidRPr="00084835">
        <w:rPr>
          <w:rFonts w:ascii="Century Gothic" w:hAnsi="Century Gothic"/>
          <w:sz w:val="23"/>
        </w:rPr>
        <w:t>.</w:t>
      </w:r>
    </w:p>
    <w:p w14:paraId="0E1DD82B" w14:textId="77777777" w:rsidR="00D543AF" w:rsidRPr="00084835" w:rsidRDefault="00C4621A" w:rsidP="004376EF">
      <w:pPr>
        <w:pStyle w:val="ListParagraph"/>
        <w:numPr>
          <w:ilvl w:val="2"/>
          <w:numId w:val="250"/>
        </w:numPr>
        <w:tabs>
          <w:tab w:val="left" w:pos="4237"/>
        </w:tabs>
        <w:spacing w:before="121"/>
        <w:ind w:left="2276" w:right="969" w:firstLine="1152"/>
        <w:jc w:val="both"/>
        <w:rPr>
          <w:rFonts w:ascii="Century Gothic" w:hAnsi="Century Gothic"/>
          <w:b/>
          <w:sz w:val="23"/>
        </w:rPr>
      </w:pPr>
      <w:r w:rsidRPr="00084835">
        <w:rPr>
          <w:rFonts w:ascii="Century Gothic" w:hAnsi="Century Gothic"/>
          <w:sz w:val="23"/>
        </w:rPr>
        <w:t>Architect’s Supplemental Instruction:</w:t>
      </w:r>
      <w:r w:rsidRPr="00084835">
        <w:rPr>
          <w:rFonts w:ascii="Century Gothic" w:hAnsi="Century Gothic"/>
          <w:spacing w:val="40"/>
          <w:sz w:val="23"/>
        </w:rPr>
        <w:t xml:space="preserve"> </w:t>
      </w:r>
      <w:r w:rsidRPr="00084835">
        <w:rPr>
          <w:rFonts w:ascii="Century Gothic" w:hAnsi="Century Gothic"/>
          <w:sz w:val="23"/>
        </w:rPr>
        <w:t>A document prepared by the Architect</w:t>
      </w:r>
      <w:r w:rsidRPr="00084835">
        <w:rPr>
          <w:rFonts w:ascii="Century Gothic" w:hAnsi="Century Gothic"/>
          <w:spacing w:val="-15"/>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provide</w:t>
      </w:r>
      <w:r w:rsidRPr="00084835">
        <w:rPr>
          <w:rFonts w:ascii="Century Gothic" w:hAnsi="Century Gothic"/>
          <w:spacing w:val="-12"/>
          <w:sz w:val="23"/>
        </w:rPr>
        <w:t xml:space="preserve"> </w:t>
      </w:r>
      <w:r w:rsidRPr="00084835">
        <w:rPr>
          <w:rFonts w:ascii="Century Gothic" w:hAnsi="Century Gothic"/>
          <w:sz w:val="23"/>
        </w:rPr>
        <w:t>supplemental</w:t>
      </w:r>
      <w:r w:rsidRPr="00084835">
        <w:rPr>
          <w:rFonts w:ascii="Century Gothic" w:hAnsi="Century Gothic"/>
          <w:spacing w:val="-12"/>
          <w:sz w:val="23"/>
        </w:rPr>
        <w:t xml:space="preserve"> </w:t>
      </w:r>
      <w:r w:rsidRPr="00084835">
        <w:rPr>
          <w:rFonts w:ascii="Century Gothic" w:hAnsi="Century Gothic"/>
          <w:sz w:val="23"/>
        </w:rPr>
        <w:t>instructions</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interpretations</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order</w:t>
      </w:r>
      <w:r w:rsidRPr="00084835">
        <w:rPr>
          <w:rFonts w:ascii="Century Gothic" w:hAnsi="Century Gothic"/>
          <w:spacing w:val="-10"/>
          <w:sz w:val="23"/>
        </w:rPr>
        <w:t xml:space="preserve"> </w:t>
      </w:r>
      <w:r w:rsidRPr="00084835">
        <w:rPr>
          <w:rFonts w:ascii="Century Gothic" w:hAnsi="Century Gothic"/>
          <w:sz w:val="23"/>
        </w:rPr>
        <w:t>minor</w:t>
      </w:r>
      <w:r w:rsidRPr="00084835">
        <w:rPr>
          <w:rFonts w:ascii="Century Gothic" w:hAnsi="Century Gothic"/>
          <w:spacing w:val="-10"/>
          <w:sz w:val="23"/>
        </w:rPr>
        <w:t xml:space="preserve"> </w:t>
      </w:r>
      <w:r w:rsidRPr="00084835">
        <w:rPr>
          <w:rFonts w:ascii="Century Gothic" w:hAnsi="Century Gothic"/>
          <w:sz w:val="23"/>
        </w:rPr>
        <w:t>changes in the work not involving an adjustment in the Contract Amount or Contract Time.</w:t>
      </w:r>
    </w:p>
    <w:p w14:paraId="0E1DD82C" w14:textId="3FCDEB99" w:rsidR="00D543AF" w:rsidRPr="00084835" w:rsidRDefault="00C4621A" w:rsidP="004376EF">
      <w:pPr>
        <w:pStyle w:val="ListParagraph"/>
        <w:numPr>
          <w:ilvl w:val="2"/>
          <w:numId w:val="250"/>
        </w:numPr>
        <w:tabs>
          <w:tab w:val="left" w:pos="4236"/>
        </w:tabs>
        <w:spacing w:before="119"/>
        <w:ind w:left="2276" w:right="1172" w:firstLine="1151"/>
        <w:jc w:val="both"/>
        <w:rPr>
          <w:rFonts w:ascii="Century Gothic" w:hAnsi="Century Gothic"/>
          <w:b/>
          <w:sz w:val="23"/>
        </w:rPr>
      </w:pPr>
      <w:r w:rsidRPr="00084835">
        <w:rPr>
          <w:rFonts w:ascii="Century Gothic" w:hAnsi="Century Gothic"/>
          <w:sz w:val="23"/>
        </w:rPr>
        <w:t>Bidder:</w:t>
      </w:r>
      <w:r w:rsidRPr="00084835">
        <w:rPr>
          <w:rFonts w:ascii="Century Gothic" w:hAnsi="Century Gothic"/>
          <w:spacing w:val="29"/>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who</w:t>
      </w:r>
      <w:r w:rsidRPr="00084835">
        <w:rPr>
          <w:rFonts w:ascii="Century Gothic" w:hAnsi="Century Gothic"/>
          <w:spacing w:val="-12"/>
          <w:sz w:val="23"/>
        </w:rPr>
        <w:t xml:space="preserve"> </w:t>
      </w:r>
      <w:r w:rsidRPr="00084835">
        <w:rPr>
          <w:rFonts w:ascii="Century Gothic" w:hAnsi="Century Gothic"/>
          <w:sz w:val="23"/>
        </w:rPr>
        <w:t>intends</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provide</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bid</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5C3AD2">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to perform the Work of this Contract.</w:t>
      </w:r>
    </w:p>
    <w:p w14:paraId="0E1DD82D" w14:textId="77777777" w:rsidR="00D543AF" w:rsidRPr="00084835" w:rsidRDefault="00C4621A" w:rsidP="004376EF">
      <w:pPr>
        <w:pStyle w:val="ListParagraph"/>
        <w:numPr>
          <w:ilvl w:val="2"/>
          <w:numId w:val="250"/>
        </w:numPr>
        <w:tabs>
          <w:tab w:val="left" w:pos="4237"/>
        </w:tabs>
        <w:spacing w:before="121"/>
        <w:ind w:left="2273" w:right="971" w:firstLine="1152"/>
        <w:jc w:val="both"/>
        <w:rPr>
          <w:rFonts w:ascii="Century Gothic" w:hAnsi="Century Gothic"/>
          <w:b/>
          <w:sz w:val="23"/>
        </w:rPr>
      </w:pPr>
      <w:r w:rsidRPr="00084835">
        <w:rPr>
          <w:rFonts w:ascii="Century Gothic" w:hAnsi="Century Gothic"/>
          <w:sz w:val="23"/>
        </w:rPr>
        <w:t>Change Order:</w:t>
      </w:r>
      <w:r w:rsidRPr="00084835">
        <w:rPr>
          <w:rFonts w:ascii="Century Gothic" w:hAnsi="Century Gothic"/>
          <w:spacing w:val="40"/>
          <w:sz w:val="23"/>
        </w:rPr>
        <w:t xml:space="preserve"> </w:t>
      </w:r>
      <w:r w:rsidRPr="00084835">
        <w:rPr>
          <w:rFonts w:ascii="Century Gothic" w:hAnsi="Century Gothic"/>
          <w:sz w:val="23"/>
        </w:rPr>
        <w:t>A written order to the Contractor authorizing an addition</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deletion</w:t>
      </w:r>
      <w:r w:rsidRPr="00084835">
        <w:rPr>
          <w:rFonts w:ascii="Century Gothic" w:hAnsi="Century Gothic"/>
          <w:spacing w:val="-9"/>
          <w:sz w:val="23"/>
        </w:rPr>
        <w:t xml:space="preserve"> </w:t>
      </w:r>
      <w:r w:rsidRPr="00084835">
        <w:rPr>
          <w:rFonts w:ascii="Century Gothic" w:hAnsi="Century Gothic"/>
          <w:sz w:val="23"/>
        </w:rPr>
        <w:t>from,</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revision</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Work,</w:t>
      </w:r>
      <w:r w:rsidRPr="00084835">
        <w:rPr>
          <w:rFonts w:ascii="Century Gothic" w:hAnsi="Century Gothic"/>
          <w:spacing w:val="-8"/>
          <w:sz w:val="23"/>
        </w:rPr>
        <w:t xml:space="preserve"> </w:t>
      </w:r>
      <w:r w:rsidRPr="00084835">
        <w:rPr>
          <w:rFonts w:ascii="Century Gothic" w:hAnsi="Century Gothic"/>
          <w:sz w:val="23"/>
        </w:rPr>
        <w:t>and/or</w:t>
      </w:r>
      <w:r w:rsidRPr="00084835">
        <w:rPr>
          <w:rFonts w:ascii="Century Gothic" w:hAnsi="Century Gothic"/>
          <w:spacing w:val="-9"/>
          <w:sz w:val="23"/>
        </w:rPr>
        <w:t xml:space="preserve"> </w:t>
      </w:r>
      <w:r w:rsidRPr="00084835">
        <w:rPr>
          <w:rFonts w:ascii="Century Gothic" w:hAnsi="Century Gothic"/>
          <w:sz w:val="23"/>
        </w:rPr>
        <w:t>authorizing</w:t>
      </w:r>
      <w:r w:rsidRPr="00084835">
        <w:rPr>
          <w:rFonts w:ascii="Century Gothic" w:hAnsi="Century Gothic"/>
          <w:spacing w:val="-9"/>
          <w:sz w:val="23"/>
        </w:rPr>
        <w:t xml:space="preserve"> </w:t>
      </w:r>
      <w:r w:rsidRPr="00084835">
        <w:rPr>
          <w:rFonts w:ascii="Century Gothic" w:hAnsi="Century Gothic"/>
          <w:sz w:val="23"/>
        </w:rPr>
        <w:t>an</w:t>
      </w:r>
      <w:r w:rsidRPr="00084835">
        <w:rPr>
          <w:rFonts w:ascii="Century Gothic" w:hAnsi="Century Gothic"/>
          <w:spacing w:val="-8"/>
          <w:sz w:val="23"/>
        </w:rPr>
        <w:t xml:space="preserve"> </w:t>
      </w:r>
      <w:r w:rsidRPr="00084835">
        <w:rPr>
          <w:rFonts w:ascii="Century Gothic" w:hAnsi="Century Gothic"/>
          <w:sz w:val="23"/>
        </w:rPr>
        <w:t>adjustment</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the Contract Price or Contract Time.</w:t>
      </w:r>
    </w:p>
    <w:p w14:paraId="0E1DD82E" w14:textId="554B244F" w:rsidR="00D543AF" w:rsidRPr="00084835" w:rsidRDefault="00C4621A" w:rsidP="004376EF">
      <w:pPr>
        <w:pStyle w:val="ListParagraph"/>
        <w:numPr>
          <w:ilvl w:val="2"/>
          <w:numId w:val="250"/>
        </w:numPr>
        <w:tabs>
          <w:tab w:val="left" w:pos="4235"/>
        </w:tabs>
        <w:spacing w:before="121"/>
        <w:ind w:left="2274" w:right="1003" w:firstLine="1151"/>
        <w:jc w:val="both"/>
        <w:rPr>
          <w:rFonts w:ascii="Century Gothic" w:hAnsi="Century Gothic"/>
          <w:b/>
          <w:sz w:val="23"/>
        </w:rPr>
      </w:pPr>
      <w:r w:rsidRPr="00084835">
        <w:rPr>
          <w:rFonts w:ascii="Century Gothic" w:hAnsi="Century Gothic"/>
          <w:sz w:val="23"/>
        </w:rPr>
        <w:t>Construction</w:t>
      </w:r>
      <w:r w:rsidRPr="00084835">
        <w:rPr>
          <w:rFonts w:ascii="Century Gothic" w:hAnsi="Century Gothic"/>
          <w:spacing w:val="-15"/>
          <w:sz w:val="23"/>
        </w:rPr>
        <w:t xml:space="preserve"> </w:t>
      </w:r>
      <w:r w:rsidRPr="00084835">
        <w:rPr>
          <w:rFonts w:ascii="Century Gothic" w:hAnsi="Century Gothic"/>
          <w:sz w:val="23"/>
        </w:rPr>
        <w:t>Change</w:t>
      </w:r>
      <w:r w:rsidRPr="00084835">
        <w:rPr>
          <w:rFonts w:ascii="Century Gothic" w:hAnsi="Century Gothic"/>
          <w:spacing w:val="-13"/>
          <w:sz w:val="23"/>
        </w:rPr>
        <w:t xml:space="preserve"> </w:t>
      </w:r>
      <w:r w:rsidRPr="00084835">
        <w:rPr>
          <w:rFonts w:ascii="Century Gothic" w:hAnsi="Century Gothic"/>
          <w:sz w:val="23"/>
        </w:rPr>
        <w:t>Directive:</w:t>
      </w:r>
      <w:r w:rsidRPr="00084835">
        <w:rPr>
          <w:rFonts w:ascii="Century Gothic" w:hAnsi="Century Gothic"/>
          <w:spacing w:val="25"/>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written</w:t>
      </w:r>
      <w:r w:rsidRPr="00084835">
        <w:rPr>
          <w:rFonts w:ascii="Century Gothic" w:hAnsi="Century Gothic"/>
          <w:spacing w:val="-11"/>
          <w:sz w:val="23"/>
        </w:rPr>
        <w:t xml:space="preserve"> </w:t>
      </w:r>
      <w:r w:rsidRPr="00084835">
        <w:rPr>
          <w:rFonts w:ascii="Century Gothic" w:hAnsi="Century Gothic"/>
          <w:sz w:val="23"/>
        </w:rPr>
        <w:t>order</w:t>
      </w:r>
      <w:r w:rsidRPr="00084835">
        <w:rPr>
          <w:rFonts w:ascii="Century Gothic" w:hAnsi="Century Gothic"/>
          <w:spacing w:val="-14"/>
          <w:sz w:val="23"/>
        </w:rPr>
        <w:t xml:space="preserve"> </w:t>
      </w:r>
      <w:r w:rsidRPr="00084835">
        <w:rPr>
          <w:rFonts w:ascii="Century Gothic" w:hAnsi="Century Gothic"/>
          <w:sz w:val="23"/>
        </w:rPr>
        <w:t>prepared</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 xml:space="preserve">issued by the </w:t>
      </w:r>
      <w:r w:rsidR="005C3AD2">
        <w:rPr>
          <w:rFonts w:ascii="Century Gothic" w:hAnsi="Century Gothic"/>
          <w:sz w:val="23"/>
        </w:rPr>
        <w:t>ACFD</w:t>
      </w:r>
      <w:r w:rsidRPr="00084835">
        <w:rPr>
          <w:rFonts w:ascii="Century Gothic" w:hAnsi="Century Gothic"/>
          <w:sz w:val="23"/>
        </w:rPr>
        <w:t>, the Construction Manager, and/or</w:t>
      </w:r>
      <w:r w:rsidRPr="00084835">
        <w:rPr>
          <w:rFonts w:ascii="Century Gothic" w:hAnsi="Century Gothic"/>
          <w:spacing w:val="-3"/>
          <w:sz w:val="23"/>
        </w:rPr>
        <w:t xml:space="preserve"> </w:t>
      </w:r>
      <w:r w:rsidRPr="00084835">
        <w:rPr>
          <w:rFonts w:ascii="Century Gothic" w:hAnsi="Century Gothic"/>
          <w:sz w:val="23"/>
        </w:rPr>
        <w:t>the Architect and signed</w:t>
      </w:r>
      <w:r w:rsidRPr="00084835">
        <w:rPr>
          <w:rFonts w:ascii="Century Gothic" w:hAnsi="Century Gothic"/>
          <w:spacing w:val="-3"/>
          <w:sz w:val="23"/>
        </w:rPr>
        <w:t xml:space="preserve"> </w:t>
      </w:r>
      <w:r w:rsidRPr="00084835">
        <w:rPr>
          <w:rFonts w:ascii="Century Gothic" w:hAnsi="Century Gothic"/>
          <w:sz w:val="23"/>
        </w:rPr>
        <w:t>by</w:t>
      </w:r>
      <w:r w:rsidRPr="00084835">
        <w:rPr>
          <w:rFonts w:ascii="Century Gothic" w:hAnsi="Century Gothic"/>
          <w:spacing w:val="-3"/>
          <w:sz w:val="23"/>
        </w:rPr>
        <w:t xml:space="preserve"> </w:t>
      </w:r>
      <w:r w:rsidRPr="00084835">
        <w:rPr>
          <w:rFonts w:ascii="Century Gothic" w:hAnsi="Century Gothic"/>
          <w:sz w:val="23"/>
        </w:rPr>
        <w:t xml:space="preserve">the </w:t>
      </w:r>
      <w:r w:rsidR="005C3AD2">
        <w:rPr>
          <w:rFonts w:ascii="Century Gothic" w:hAnsi="Century Gothic"/>
          <w:sz w:val="23"/>
        </w:rPr>
        <w:t>ACFD</w:t>
      </w:r>
      <w:r w:rsidRPr="00084835">
        <w:rPr>
          <w:rFonts w:ascii="Century Gothic" w:hAnsi="Century Gothic"/>
          <w:sz w:val="23"/>
        </w:rPr>
        <w:t xml:space="preserve"> and the Architect, directing a change in the Work.</w:t>
      </w:r>
    </w:p>
    <w:p w14:paraId="0E1DD82F" w14:textId="2B17F3D5" w:rsidR="00D543AF" w:rsidRPr="00084835" w:rsidRDefault="00C4621A" w:rsidP="004376EF">
      <w:pPr>
        <w:pStyle w:val="ListParagraph"/>
        <w:numPr>
          <w:ilvl w:val="2"/>
          <w:numId w:val="250"/>
        </w:numPr>
        <w:tabs>
          <w:tab w:val="left" w:pos="4235"/>
        </w:tabs>
        <w:spacing w:before="119"/>
        <w:ind w:left="2279" w:right="899" w:firstLine="1149"/>
        <w:jc w:val="both"/>
        <w:rPr>
          <w:rFonts w:ascii="Century Gothic" w:hAnsi="Century Gothic"/>
          <w:b/>
          <w:sz w:val="23"/>
        </w:rPr>
      </w:pPr>
      <w:r w:rsidRPr="00084835">
        <w:rPr>
          <w:rFonts w:ascii="Century Gothic" w:hAnsi="Century Gothic"/>
          <w:sz w:val="23"/>
        </w:rPr>
        <w:t>Construction</w:t>
      </w:r>
      <w:r w:rsidRPr="00084835">
        <w:rPr>
          <w:rFonts w:ascii="Century Gothic" w:hAnsi="Century Gothic"/>
          <w:spacing w:val="-15"/>
          <w:sz w:val="23"/>
        </w:rPr>
        <w:t xml:space="preserve"> </w:t>
      </w:r>
      <w:r w:rsidRPr="00084835">
        <w:rPr>
          <w:rFonts w:ascii="Century Gothic" w:hAnsi="Century Gothic"/>
          <w:sz w:val="23"/>
        </w:rPr>
        <w:t>Manager: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individual,</w:t>
      </w:r>
      <w:r w:rsidRPr="00084835">
        <w:rPr>
          <w:rFonts w:ascii="Century Gothic" w:hAnsi="Century Gothic"/>
          <w:spacing w:val="-15"/>
          <w:sz w:val="23"/>
        </w:rPr>
        <w:t xml:space="preserve"> </w:t>
      </w:r>
      <w:r w:rsidRPr="00084835">
        <w:rPr>
          <w:rFonts w:ascii="Century Gothic" w:hAnsi="Century Gothic"/>
          <w:sz w:val="23"/>
        </w:rPr>
        <w:t>partnership,</w:t>
      </w:r>
      <w:r w:rsidRPr="00084835">
        <w:rPr>
          <w:rFonts w:ascii="Century Gothic" w:hAnsi="Century Gothic"/>
          <w:spacing w:val="-17"/>
          <w:sz w:val="23"/>
        </w:rPr>
        <w:t xml:space="preserve"> </w:t>
      </w:r>
      <w:r w:rsidRPr="00084835">
        <w:rPr>
          <w:rFonts w:ascii="Century Gothic" w:hAnsi="Century Gothic"/>
          <w:sz w:val="23"/>
        </w:rPr>
        <w:lastRenderedPageBreak/>
        <w:t>corporation,</w:t>
      </w:r>
      <w:r w:rsidRPr="00084835">
        <w:rPr>
          <w:rFonts w:ascii="Century Gothic" w:hAnsi="Century Gothic"/>
          <w:spacing w:val="-15"/>
          <w:sz w:val="23"/>
        </w:rPr>
        <w:t xml:space="preserve"> </w:t>
      </w:r>
      <w:r w:rsidRPr="00084835">
        <w:rPr>
          <w:rFonts w:ascii="Century Gothic" w:hAnsi="Century Gothic"/>
          <w:sz w:val="23"/>
        </w:rPr>
        <w:t>joint venture,</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combination</w:t>
      </w:r>
      <w:r w:rsidRPr="00084835">
        <w:rPr>
          <w:rFonts w:ascii="Century Gothic" w:hAnsi="Century Gothic"/>
          <w:spacing w:val="-5"/>
          <w:sz w:val="23"/>
        </w:rPr>
        <w:t xml:space="preserve"> </w:t>
      </w:r>
      <w:r w:rsidRPr="00084835">
        <w:rPr>
          <w:rFonts w:ascii="Century Gothic" w:hAnsi="Century Gothic"/>
          <w:sz w:val="23"/>
        </w:rPr>
        <w:t>thereof,</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its</w:t>
      </w:r>
      <w:r w:rsidRPr="00084835">
        <w:rPr>
          <w:rFonts w:ascii="Century Gothic" w:hAnsi="Century Gothic"/>
          <w:spacing w:val="-5"/>
          <w:sz w:val="23"/>
        </w:rPr>
        <w:t xml:space="preserve"> </w:t>
      </w:r>
      <w:r w:rsidRPr="00084835">
        <w:rPr>
          <w:rFonts w:ascii="Century Gothic" w:hAnsi="Century Gothic"/>
          <w:sz w:val="23"/>
        </w:rPr>
        <w:t>authorized</w:t>
      </w:r>
      <w:r w:rsidRPr="00084835">
        <w:rPr>
          <w:rFonts w:ascii="Century Gothic" w:hAnsi="Century Gothic"/>
          <w:spacing w:val="-5"/>
          <w:sz w:val="23"/>
        </w:rPr>
        <w:t xml:space="preserve"> </w:t>
      </w:r>
      <w:r w:rsidRPr="00084835">
        <w:rPr>
          <w:rFonts w:ascii="Century Gothic" w:hAnsi="Century Gothic"/>
          <w:sz w:val="23"/>
        </w:rPr>
        <w:t>representative,</w:t>
      </w:r>
      <w:r w:rsidRPr="00084835">
        <w:rPr>
          <w:rFonts w:ascii="Century Gothic" w:hAnsi="Century Gothic"/>
          <w:spacing w:val="-5"/>
          <w:sz w:val="23"/>
        </w:rPr>
        <w:t xml:space="preserve"> </w:t>
      </w:r>
      <w:r w:rsidRPr="00084835">
        <w:rPr>
          <w:rFonts w:ascii="Century Gothic" w:hAnsi="Century Gothic"/>
          <w:sz w:val="23"/>
        </w:rPr>
        <w:t>named</w:t>
      </w:r>
      <w:r w:rsidRPr="00084835">
        <w:rPr>
          <w:rFonts w:ascii="Century Gothic" w:hAnsi="Century Gothic"/>
          <w:spacing w:val="-5"/>
          <w:sz w:val="23"/>
        </w:rPr>
        <w:t xml:space="preserve"> </w:t>
      </w:r>
      <w:r w:rsidRPr="00084835">
        <w:rPr>
          <w:rFonts w:ascii="Century Gothic" w:hAnsi="Century Gothic"/>
          <w:sz w:val="23"/>
        </w:rPr>
        <w:t>as</w:t>
      </w:r>
      <w:r w:rsidRPr="00084835">
        <w:rPr>
          <w:rFonts w:ascii="Century Gothic" w:hAnsi="Century Gothic"/>
          <w:spacing w:val="-8"/>
          <w:sz w:val="23"/>
        </w:rPr>
        <w:t xml:space="preserve"> </w:t>
      </w:r>
      <w:r w:rsidRPr="00084835">
        <w:rPr>
          <w:rFonts w:ascii="Century Gothic" w:hAnsi="Century Gothic"/>
          <w:sz w:val="23"/>
        </w:rPr>
        <w:t>such</w:t>
      </w:r>
      <w:r w:rsidRPr="00084835">
        <w:rPr>
          <w:rFonts w:ascii="Century Gothic" w:hAnsi="Century Gothic"/>
          <w:spacing w:val="-5"/>
          <w:sz w:val="23"/>
        </w:rPr>
        <w:t xml:space="preserve"> </w:t>
      </w:r>
      <w:r w:rsidRPr="00084835">
        <w:rPr>
          <w:rFonts w:ascii="Century Gothic" w:hAnsi="Century Gothic"/>
          <w:sz w:val="23"/>
        </w:rPr>
        <w:t>by</w:t>
      </w:r>
      <w:r w:rsidRPr="00084835">
        <w:rPr>
          <w:rFonts w:ascii="Century Gothic" w:hAnsi="Century Gothic"/>
          <w:spacing w:val="-5"/>
          <w:sz w:val="23"/>
        </w:rPr>
        <w:t xml:space="preserve"> </w:t>
      </w:r>
      <w:r w:rsidR="00010B47">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 xml:space="preserve">If no Construction Manager is used on the Project that is the subject of this contract, then all references to Construction Manager herein shall be read to refer to </w:t>
      </w:r>
      <w:r w:rsidR="005C3AD2">
        <w:rPr>
          <w:rFonts w:ascii="Century Gothic" w:hAnsi="Century Gothic"/>
          <w:spacing w:val="-2"/>
          <w:sz w:val="23"/>
        </w:rPr>
        <w:t>ACFD</w:t>
      </w:r>
      <w:r w:rsidRPr="00084835">
        <w:rPr>
          <w:rFonts w:ascii="Century Gothic" w:hAnsi="Century Gothic"/>
          <w:spacing w:val="-2"/>
          <w:sz w:val="23"/>
        </w:rPr>
        <w:t>.</w:t>
      </w:r>
    </w:p>
    <w:p w14:paraId="0E1DD830" w14:textId="1F342980" w:rsidR="00D543AF" w:rsidRPr="00084835" w:rsidRDefault="00C4621A" w:rsidP="004376EF">
      <w:pPr>
        <w:pStyle w:val="ListParagraph"/>
        <w:numPr>
          <w:ilvl w:val="2"/>
          <w:numId w:val="250"/>
        </w:numPr>
        <w:tabs>
          <w:tab w:val="left" w:pos="4235"/>
        </w:tabs>
        <w:spacing w:before="120"/>
        <w:ind w:left="2279" w:right="1001" w:firstLine="1151"/>
        <w:jc w:val="both"/>
        <w:rPr>
          <w:rFonts w:ascii="Century Gothic" w:hAnsi="Century Gothic"/>
          <w:b/>
          <w:sz w:val="23"/>
        </w:rPr>
      </w:pPr>
      <w:r w:rsidRPr="00084835">
        <w:rPr>
          <w:rFonts w:ascii="Century Gothic" w:hAnsi="Century Gothic"/>
          <w:sz w:val="23"/>
        </w:rPr>
        <w:t>Construction</w:t>
      </w:r>
      <w:r w:rsidRPr="00084835">
        <w:rPr>
          <w:rFonts w:ascii="Century Gothic" w:hAnsi="Century Gothic"/>
          <w:spacing w:val="-15"/>
          <w:sz w:val="23"/>
        </w:rPr>
        <w:t xml:space="preserve"> </w:t>
      </w:r>
      <w:r w:rsidRPr="00084835">
        <w:rPr>
          <w:rFonts w:ascii="Century Gothic" w:hAnsi="Century Gothic"/>
          <w:sz w:val="23"/>
        </w:rPr>
        <w:t>Schedule:</w:t>
      </w:r>
      <w:r w:rsidRPr="00084835">
        <w:rPr>
          <w:rFonts w:ascii="Century Gothic" w:hAnsi="Century Gothic"/>
          <w:spacing w:val="20"/>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progress</w:t>
      </w:r>
      <w:r w:rsidRPr="00084835">
        <w:rPr>
          <w:rFonts w:ascii="Century Gothic" w:hAnsi="Century Gothic"/>
          <w:spacing w:val="-15"/>
          <w:sz w:val="23"/>
        </w:rPr>
        <w:t xml:space="preserve"> </w:t>
      </w:r>
      <w:r w:rsidRPr="00084835">
        <w:rPr>
          <w:rFonts w:ascii="Century Gothic" w:hAnsi="Century Gothic"/>
          <w:sz w:val="23"/>
        </w:rPr>
        <w:t>schedule</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construction</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 xml:space="preserve">the Project as provided by Contractor and approved by </w:t>
      </w:r>
      <w:r w:rsidR="005C3AD2">
        <w:rPr>
          <w:rFonts w:ascii="Century Gothic" w:hAnsi="Century Gothic"/>
          <w:sz w:val="23"/>
        </w:rPr>
        <w:t>ACFD</w:t>
      </w:r>
      <w:r w:rsidRPr="00084835">
        <w:rPr>
          <w:rFonts w:ascii="Century Gothic" w:hAnsi="Century Gothic"/>
          <w:sz w:val="23"/>
        </w:rPr>
        <w:t>.</w:t>
      </w:r>
    </w:p>
    <w:p w14:paraId="0E1DD832" w14:textId="27762371" w:rsidR="00D543AF" w:rsidRPr="00084835" w:rsidRDefault="00C4621A" w:rsidP="004376EF">
      <w:pPr>
        <w:pStyle w:val="ListParagraph"/>
        <w:numPr>
          <w:ilvl w:val="2"/>
          <w:numId w:val="250"/>
        </w:numPr>
        <w:tabs>
          <w:tab w:val="left" w:pos="4295"/>
        </w:tabs>
        <w:spacing w:before="77"/>
        <w:ind w:left="2278" w:right="958" w:firstLine="1152"/>
        <w:jc w:val="both"/>
        <w:rPr>
          <w:rFonts w:ascii="Century Gothic" w:hAnsi="Century Gothic"/>
          <w:b/>
          <w:sz w:val="23"/>
        </w:rPr>
      </w:pPr>
      <w:r w:rsidRPr="00084835">
        <w:rPr>
          <w:rFonts w:ascii="Century Gothic" w:hAnsi="Century Gothic"/>
          <w:sz w:val="23"/>
        </w:rPr>
        <w:t>Contract,</w:t>
      </w:r>
      <w:r w:rsidRPr="00084835">
        <w:rPr>
          <w:rFonts w:ascii="Century Gothic" w:hAnsi="Century Gothic"/>
          <w:spacing w:val="-15"/>
          <w:sz w:val="23"/>
        </w:rPr>
        <w:t xml:space="preserve"> </w:t>
      </w:r>
      <w:r w:rsidRPr="00084835">
        <w:rPr>
          <w:rFonts w:ascii="Century Gothic" w:hAnsi="Century Gothic"/>
          <w:sz w:val="23"/>
        </w:rPr>
        <w:t>Contract</w:t>
      </w:r>
      <w:r w:rsidRPr="00084835">
        <w:rPr>
          <w:rFonts w:ascii="Century Gothic" w:hAnsi="Century Gothic"/>
          <w:spacing w:val="-14"/>
          <w:sz w:val="23"/>
        </w:rPr>
        <w:t xml:space="preserve"> </w:t>
      </w:r>
      <w:r w:rsidRPr="00084835">
        <w:rPr>
          <w:rFonts w:ascii="Century Gothic" w:hAnsi="Century Gothic"/>
          <w:sz w:val="23"/>
        </w:rPr>
        <w:t>Documents:</w:t>
      </w:r>
      <w:r w:rsidRPr="00084835">
        <w:rPr>
          <w:rFonts w:ascii="Century Gothic" w:hAnsi="Century Gothic"/>
          <w:spacing w:val="20"/>
          <w:sz w:val="23"/>
        </w:rPr>
        <w:t xml:space="preserve"> </w:t>
      </w: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Contract</w:t>
      </w:r>
      <w:r w:rsidRPr="00084835">
        <w:rPr>
          <w:rFonts w:ascii="Century Gothic" w:hAnsi="Century Gothic"/>
          <w:spacing w:val="-14"/>
          <w:sz w:val="23"/>
        </w:rPr>
        <w:t xml:space="preserve"> </w:t>
      </w:r>
      <w:r w:rsidRPr="00084835">
        <w:rPr>
          <w:rFonts w:ascii="Century Gothic" w:hAnsi="Century Gothic"/>
          <w:sz w:val="23"/>
        </w:rPr>
        <w:t>consists</w:t>
      </w:r>
      <w:r w:rsidRPr="00084835">
        <w:rPr>
          <w:rFonts w:ascii="Century Gothic" w:hAnsi="Century Gothic"/>
          <w:spacing w:val="-15"/>
          <w:sz w:val="23"/>
        </w:rPr>
        <w:t xml:space="preserve"> </w:t>
      </w:r>
      <w:r w:rsidRPr="00084835">
        <w:rPr>
          <w:rFonts w:ascii="Century Gothic" w:hAnsi="Century Gothic"/>
          <w:sz w:val="23"/>
        </w:rPr>
        <w:t>exclusively</w:t>
      </w:r>
      <w:r w:rsidRPr="00084835">
        <w:rPr>
          <w:rFonts w:ascii="Century Gothic" w:hAnsi="Century Gothic"/>
          <w:spacing w:val="-13"/>
          <w:sz w:val="23"/>
        </w:rPr>
        <w:t xml:space="preserve"> </w:t>
      </w:r>
      <w:r w:rsidRPr="00084835">
        <w:rPr>
          <w:rFonts w:ascii="Century Gothic" w:hAnsi="Century Gothic"/>
          <w:sz w:val="23"/>
        </w:rPr>
        <w:t xml:space="preserve">of the documents evidencing the agreement of the </w:t>
      </w:r>
      <w:r w:rsidR="00002AB7">
        <w:rPr>
          <w:rFonts w:ascii="Century Gothic" w:hAnsi="Century Gothic"/>
          <w:sz w:val="23"/>
        </w:rPr>
        <w:t>ACFD</w:t>
      </w:r>
      <w:r w:rsidRPr="00084835">
        <w:rPr>
          <w:rFonts w:ascii="Century Gothic" w:hAnsi="Century Gothic"/>
          <w:sz w:val="23"/>
        </w:rPr>
        <w:t xml:space="preserve"> and Contractor, identified as the Contract Documents.</w:t>
      </w:r>
      <w:r w:rsidRPr="00084835">
        <w:rPr>
          <w:rFonts w:ascii="Century Gothic" w:hAnsi="Century Gothic"/>
          <w:spacing w:val="40"/>
          <w:sz w:val="23"/>
        </w:rPr>
        <w:t xml:space="preserve"> </w:t>
      </w:r>
      <w:r w:rsidRPr="00084835">
        <w:rPr>
          <w:rFonts w:ascii="Century Gothic" w:hAnsi="Century Gothic"/>
        </w:rPr>
        <w:t xml:space="preserve">Purchase Orders issued as part of the </w:t>
      </w:r>
      <w:r w:rsidR="00002AB7">
        <w:rPr>
          <w:rFonts w:ascii="Century Gothic" w:hAnsi="Century Gothic"/>
        </w:rPr>
        <w:t>ACFD</w:t>
      </w:r>
      <w:r w:rsidRPr="00084835">
        <w:rPr>
          <w:rFonts w:ascii="Century Gothic" w:hAnsi="Century Gothic"/>
        </w:rPr>
        <w:t>’s ministerial account processes are not Contract Documents.</w:t>
      </w:r>
      <w:r w:rsidRPr="00084835">
        <w:rPr>
          <w:rFonts w:ascii="Century Gothic" w:hAnsi="Century Gothic"/>
          <w:spacing w:val="40"/>
        </w:rPr>
        <w:t xml:space="preserve"> </w:t>
      </w:r>
      <w:r w:rsidRPr="00084835">
        <w:rPr>
          <w:rFonts w:ascii="Century Gothic" w:hAnsi="Century Gothic"/>
          <w:sz w:val="23"/>
        </w:rPr>
        <w:t xml:space="preserve">The Contract Documents consist of the following </w:t>
      </w:r>
      <w:r w:rsidRPr="00084835">
        <w:rPr>
          <w:rFonts w:ascii="Century Gothic" w:hAnsi="Century Gothic"/>
          <w:spacing w:val="-2"/>
          <w:sz w:val="23"/>
        </w:rPr>
        <w:t>documents:</w:t>
      </w:r>
    </w:p>
    <w:p w14:paraId="0E1DD833" w14:textId="77777777" w:rsidR="00D543AF" w:rsidRPr="00084835" w:rsidRDefault="00C4621A" w:rsidP="004376EF">
      <w:pPr>
        <w:pStyle w:val="ListParagraph"/>
        <w:numPr>
          <w:ilvl w:val="3"/>
          <w:numId w:val="250"/>
        </w:numPr>
        <w:tabs>
          <w:tab w:val="left" w:pos="4182"/>
        </w:tabs>
        <w:spacing w:before="122"/>
        <w:ind w:hanging="1294"/>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1"/>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11</w:t>
      </w:r>
      <w:r w:rsidRPr="00084835">
        <w:rPr>
          <w:rFonts w:ascii="Century Gothic" w:hAnsi="Century Gothic"/>
          <w:spacing w:val="-6"/>
          <w:sz w:val="23"/>
        </w:rPr>
        <w:t xml:space="preserve"> </w:t>
      </w:r>
      <w:r w:rsidRPr="00084835">
        <w:rPr>
          <w:rFonts w:ascii="Century Gothic" w:hAnsi="Century Gothic"/>
          <w:sz w:val="23"/>
        </w:rPr>
        <w:t>16</w:t>
      </w:r>
      <w:r w:rsidRPr="00084835">
        <w:rPr>
          <w:rFonts w:ascii="Century Gothic" w:hAnsi="Century Gothic"/>
          <w:spacing w:val="-7"/>
          <w:sz w:val="23"/>
        </w:rPr>
        <w:t xml:space="preserve"> </w:t>
      </w:r>
      <w:r w:rsidRPr="00084835">
        <w:rPr>
          <w:rFonts w:ascii="Century Gothic" w:hAnsi="Century Gothic"/>
          <w:sz w:val="23"/>
        </w:rPr>
        <w:t>(Notice</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pacing w:val="-2"/>
          <w:sz w:val="23"/>
        </w:rPr>
        <w:t>Bidders)</w:t>
      </w:r>
    </w:p>
    <w:p w14:paraId="0E1DD834" w14:textId="77777777" w:rsidR="00D543AF" w:rsidRPr="00084835" w:rsidRDefault="00C4621A" w:rsidP="004376EF">
      <w:pPr>
        <w:pStyle w:val="ListParagraph"/>
        <w:numPr>
          <w:ilvl w:val="3"/>
          <w:numId w:val="250"/>
        </w:numPr>
        <w:tabs>
          <w:tab w:val="left" w:pos="4182"/>
        </w:tabs>
        <w:spacing w:before="120"/>
        <w:ind w:hanging="1294"/>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0"/>
          <w:sz w:val="23"/>
        </w:rPr>
        <w:t xml:space="preserve"> </w:t>
      </w:r>
      <w:r w:rsidRPr="00084835">
        <w:rPr>
          <w:rFonts w:ascii="Century Gothic" w:hAnsi="Century Gothic"/>
          <w:sz w:val="23"/>
        </w:rPr>
        <w:t>00</w:t>
      </w:r>
      <w:r w:rsidRPr="00084835">
        <w:rPr>
          <w:rFonts w:ascii="Century Gothic" w:hAnsi="Century Gothic"/>
          <w:spacing w:val="-10"/>
          <w:sz w:val="23"/>
        </w:rPr>
        <w:t xml:space="preserve"> </w:t>
      </w:r>
      <w:r w:rsidRPr="00084835">
        <w:rPr>
          <w:rFonts w:ascii="Century Gothic" w:hAnsi="Century Gothic"/>
          <w:sz w:val="23"/>
        </w:rPr>
        <w:t>21</w:t>
      </w:r>
      <w:r w:rsidRPr="00084835">
        <w:rPr>
          <w:rFonts w:ascii="Century Gothic" w:hAnsi="Century Gothic"/>
          <w:spacing w:val="-10"/>
          <w:sz w:val="23"/>
        </w:rPr>
        <w:t xml:space="preserve"> </w:t>
      </w:r>
      <w:r w:rsidRPr="00084835">
        <w:rPr>
          <w:rFonts w:ascii="Century Gothic" w:hAnsi="Century Gothic"/>
          <w:sz w:val="23"/>
        </w:rPr>
        <w:t>13</w:t>
      </w:r>
      <w:r w:rsidRPr="00084835">
        <w:rPr>
          <w:rFonts w:ascii="Century Gothic" w:hAnsi="Century Gothic"/>
          <w:spacing w:val="-10"/>
          <w:sz w:val="23"/>
        </w:rPr>
        <w:t xml:space="preserve"> </w:t>
      </w:r>
      <w:r w:rsidRPr="00084835">
        <w:rPr>
          <w:rFonts w:ascii="Century Gothic" w:hAnsi="Century Gothic"/>
          <w:sz w:val="23"/>
        </w:rPr>
        <w:t>(Instructions</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pacing w:val="-2"/>
          <w:sz w:val="23"/>
        </w:rPr>
        <w:t>Bidders)</w:t>
      </w:r>
    </w:p>
    <w:p w14:paraId="0E1DD835" w14:textId="77777777" w:rsidR="00D543AF" w:rsidRPr="00084835" w:rsidRDefault="00C4621A" w:rsidP="004376EF">
      <w:pPr>
        <w:pStyle w:val="ListParagraph"/>
        <w:numPr>
          <w:ilvl w:val="3"/>
          <w:numId w:val="250"/>
        </w:numPr>
        <w:tabs>
          <w:tab w:val="left" w:pos="4182"/>
        </w:tabs>
        <w:spacing w:before="81"/>
        <w:ind w:hanging="1293"/>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5"/>
          <w:sz w:val="23"/>
        </w:rPr>
        <w:t xml:space="preserve"> </w:t>
      </w:r>
      <w:r w:rsidRPr="00084835">
        <w:rPr>
          <w:rFonts w:ascii="Century Gothic" w:hAnsi="Century Gothic"/>
          <w:sz w:val="23"/>
        </w:rPr>
        <w:t>00</w:t>
      </w:r>
      <w:r w:rsidRPr="00084835">
        <w:rPr>
          <w:rFonts w:ascii="Century Gothic" w:hAnsi="Century Gothic"/>
          <w:spacing w:val="-12"/>
          <w:sz w:val="23"/>
        </w:rPr>
        <w:t xml:space="preserve"> </w:t>
      </w:r>
      <w:r w:rsidRPr="00084835">
        <w:rPr>
          <w:rFonts w:ascii="Century Gothic" w:hAnsi="Century Gothic"/>
          <w:sz w:val="23"/>
        </w:rPr>
        <w:t>22</w:t>
      </w:r>
      <w:r w:rsidRPr="00084835">
        <w:rPr>
          <w:rFonts w:ascii="Century Gothic" w:hAnsi="Century Gothic"/>
          <w:spacing w:val="-11"/>
          <w:sz w:val="23"/>
        </w:rPr>
        <w:t xml:space="preserve"> </w:t>
      </w:r>
      <w:r w:rsidRPr="00084835">
        <w:rPr>
          <w:rFonts w:ascii="Century Gothic" w:hAnsi="Century Gothic"/>
          <w:sz w:val="23"/>
        </w:rPr>
        <w:t>19</w:t>
      </w:r>
      <w:r w:rsidRPr="00084835">
        <w:rPr>
          <w:rFonts w:ascii="Century Gothic" w:hAnsi="Century Gothic"/>
          <w:spacing w:val="-13"/>
          <w:sz w:val="23"/>
        </w:rPr>
        <w:t xml:space="preserve"> </w:t>
      </w:r>
      <w:r w:rsidRPr="00084835">
        <w:rPr>
          <w:rFonts w:ascii="Century Gothic" w:hAnsi="Century Gothic"/>
          <w:sz w:val="23"/>
        </w:rPr>
        <w:t>(Supplemental</w:t>
      </w:r>
      <w:r w:rsidRPr="00084835">
        <w:rPr>
          <w:rFonts w:ascii="Century Gothic" w:hAnsi="Century Gothic"/>
          <w:spacing w:val="-13"/>
          <w:sz w:val="23"/>
        </w:rPr>
        <w:t xml:space="preserve"> </w:t>
      </w:r>
      <w:r w:rsidRPr="00084835">
        <w:rPr>
          <w:rFonts w:ascii="Century Gothic" w:hAnsi="Century Gothic"/>
          <w:sz w:val="23"/>
        </w:rPr>
        <w:t>Instructions</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pacing w:val="-2"/>
          <w:sz w:val="23"/>
        </w:rPr>
        <w:t>Bidders)</w:t>
      </w:r>
    </w:p>
    <w:p w14:paraId="0E1DD836" w14:textId="77777777" w:rsidR="00D543AF" w:rsidRPr="00084835" w:rsidRDefault="00C4621A" w:rsidP="004376EF">
      <w:pPr>
        <w:pStyle w:val="ListParagraph"/>
        <w:numPr>
          <w:ilvl w:val="3"/>
          <w:numId w:val="250"/>
        </w:numPr>
        <w:tabs>
          <w:tab w:val="left" w:pos="4183"/>
        </w:tabs>
        <w:spacing w:before="79"/>
        <w:ind w:left="4183" w:hanging="1294"/>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9"/>
          <w:sz w:val="23"/>
        </w:rPr>
        <w:t xml:space="preserve"> </w:t>
      </w:r>
      <w:r w:rsidRPr="00084835">
        <w:rPr>
          <w:rFonts w:ascii="Century Gothic" w:hAnsi="Century Gothic"/>
          <w:sz w:val="23"/>
        </w:rPr>
        <w:t>00</w:t>
      </w:r>
      <w:r w:rsidRPr="00084835">
        <w:rPr>
          <w:rFonts w:ascii="Century Gothic" w:hAnsi="Century Gothic"/>
          <w:spacing w:val="-10"/>
          <w:sz w:val="23"/>
        </w:rPr>
        <w:t xml:space="preserve"> </w:t>
      </w:r>
      <w:r w:rsidRPr="00084835">
        <w:rPr>
          <w:rFonts w:ascii="Century Gothic" w:hAnsi="Century Gothic"/>
          <w:sz w:val="23"/>
        </w:rPr>
        <w:t>31</w:t>
      </w:r>
      <w:r w:rsidRPr="00084835">
        <w:rPr>
          <w:rFonts w:ascii="Century Gothic" w:hAnsi="Century Gothic"/>
          <w:spacing w:val="-10"/>
          <w:sz w:val="23"/>
        </w:rPr>
        <w:t xml:space="preserve"> </w:t>
      </w:r>
      <w:r w:rsidRPr="00084835">
        <w:rPr>
          <w:rFonts w:ascii="Century Gothic" w:hAnsi="Century Gothic"/>
          <w:sz w:val="23"/>
        </w:rPr>
        <w:t>19</w:t>
      </w:r>
      <w:r w:rsidRPr="00084835">
        <w:rPr>
          <w:rFonts w:ascii="Century Gothic" w:hAnsi="Century Gothic"/>
          <w:spacing w:val="-10"/>
          <w:sz w:val="23"/>
        </w:rPr>
        <w:t xml:space="preserve"> </w:t>
      </w:r>
      <w:r w:rsidRPr="00084835">
        <w:rPr>
          <w:rFonts w:ascii="Century Gothic" w:hAnsi="Century Gothic"/>
          <w:sz w:val="23"/>
        </w:rPr>
        <w:t>(Existing</w:t>
      </w:r>
      <w:r w:rsidRPr="00084835">
        <w:rPr>
          <w:rFonts w:ascii="Century Gothic" w:hAnsi="Century Gothic"/>
          <w:spacing w:val="-10"/>
          <w:sz w:val="23"/>
        </w:rPr>
        <w:t xml:space="preserve"> </w:t>
      </w:r>
      <w:r w:rsidRPr="00084835">
        <w:rPr>
          <w:rFonts w:ascii="Century Gothic" w:hAnsi="Century Gothic"/>
          <w:sz w:val="23"/>
        </w:rPr>
        <w:t>Conditions</w:t>
      </w:r>
      <w:r w:rsidRPr="00084835">
        <w:rPr>
          <w:rFonts w:ascii="Century Gothic" w:hAnsi="Century Gothic"/>
          <w:spacing w:val="-7"/>
          <w:sz w:val="23"/>
        </w:rPr>
        <w:t xml:space="preserve"> </w:t>
      </w:r>
      <w:r w:rsidRPr="00084835">
        <w:rPr>
          <w:rFonts w:ascii="Century Gothic" w:hAnsi="Century Gothic"/>
          <w:spacing w:val="-2"/>
          <w:sz w:val="23"/>
        </w:rPr>
        <w:t>Information)</w:t>
      </w:r>
    </w:p>
    <w:p w14:paraId="0E1DD837" w14:textId="77777777" w:rsidR="00D543AF" w:rsidRPr="00084835" w:rsidRDefault="00C4621A" w:rsidP="004376EF">
      <w:pPr>
        <w:pStyle w:val="ListParagraph"/>
        <w:numPr>
          <w:ilvl w:val="3"/>
          <w:numId w:val="250"/>
        </w:numPr>
        <w:tabs>
          <w:tab w:val="left" w:pos="4183"/>
        </w:tabs>
        <w:spacing w:before="120"/>
        <w:ind w:left="4183" w:hanging="1293"/>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8"/>
          <w:sz w:val="23"/>
        </w:rPr>
        <w:t xml:space="preserve"> </w:t>
      </w:r>
      <w:r w:rsidRPr="00084835">
        <w:rPr>
          <w:rFonts w:ascii="Century Gothic" w:hAnsi="Century Gothic"/>
          <w:sz w:val="23"/>
        </w:rPr>
        <w:t>00</w:t>
      </w:r>
      <w:r w:rsidRPr="00084835">
        <w:rPr>
          <w:rFonts w:ascii="Century Gothic" w:hAnsi="Century Gothic"/>
          <w:spacing w:val="-4"/>
          <w:sz w:val="23"/>
        </w:rPr>
        <w:t xml:space="preserve"> </w:t>
      </w:r>
      <w:r w:rsidRPr="00084835">
        <w:rPr>
          <w:rFonts w:ascii="Century Gothic" w:hAnsi="Century Gothic"/>
          <w:sz w:val="23"/>
        </w:rPr>
        <w:t>41</w:t>
      </w:r>
      <w:r w:rsidRPr="00084835">
        <w:rPr>
          <w:rFonts w:ascii="Century Gothic" w:hAnsi="Century Gothic"/>
          <w:spacing w:val="-4"/>
          <w:sz w:val="23"/>
        </w:rPr>
        <w:t xml:space="preserve"> </w:t>
      </w:r>
      <w:r w:rsidRPr="00084835">
        <w:rPr>
          <w:rFonts w:ascii="Century Gothic" w:hAnsi="Century Gothic"/>
          <w:sz w:val="23"/>
        </w:rPr>
        <w:t>13</w:t>
      </w:r>
      <w:r w:rsidRPr="00084835">
        <w:rPr>
          <w:rFonts w:ascii="Century Gothic" w:hAnsi="Century Gothic"/>
          <w:spacing w:val="-6"/>
          <w:sz w:val="23"/>
        </w:rPr>
        <w:t xml:space="preserve"> </w:t>
      </w:r>
      <w:r w:rsidRPr="00084835">
        <w:rPr>
          <w:rFonts w:ascii="Century Gothic" w:hAnsi="Century Gothic"/>
          <w:sz w:val="23"/>
        </w:rPr>
        <w:t>(Bid</w:t>
      </w:r>
      <w:r w:rsidRPr="00084835">
        <w:rPr>
          <w:rFonts w:ascii="Century Gothic" w:hAnsi="Century Gothic"/>
          <w:spacing w:val="-5"/>
          <w:sz w:val="23"/>
        </w:rPr>
        <w:t xml:space="preserve"> </w:t>
      </w:r>
      <w:r w:rsidRPr="00084835">
        <w:rPr>
          <w:rFonts w:ascii="Century Gothic" w:hAnsi="Century Gothic"/>
          <w:spacing w:val="-4"/>
          <w:sz w:val="23"/>
        </w:rPr>
        <w:t>Form)</w:t>
      </w:r>
    </w:p>
    <w:p w14:paraId="0E1DD838" w14:textId="77777777" w:rsidR="00D543AF" w:rsidRPr="00084835" w:rsidRDefault="00C4621A" w:rsidP="004376EF">
      <w:pPr>
        <w:pStyle w:val="ListParagraph"/>
        <w:numPr>
          <w:ilvl w:val="3"/>
          <w:numId w:val="250"/>
        </w:numPr>
        <w:tabs>
          <w:tab w:val="left" w:pos="4184"/>
        </w:tabs>
        <w:spacing w:before="121"/>
        <w:ind w:left="4184" w:hanging="1294"/>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9"/>
          <w:sz w:val="23"/>
        </w:rPr>
        <w:t xml:space="preserve"> </w:t>
      </w:r>
      <w:r w:rsidRPr="00084835">
        <w:rPr>
          <w:rFonts w:ascii="Century Gothic" w:hAnsi="Century Gothic"/>
          <w:sz w:val="23"/>
        </w:rPr>
        <w:t>00</w:t>
      </w:r>
      <w:r w:rsidRPr="00084835">
        <w:rPr>
          <w:rFonts w:ascii="Century Gothic" w:hAnsi="Century Gothic"/>
          <w:spacing w:val="-6"/>
          <w:sz w:val="23"/>
        </w:rPr>
        <w:t xml:space="preserve"> </w:t>
      </w:r>
      <w:r w:rsidRPr="00084835">
        <w:rPr>
          <w:rFonts w:ascii="Century Gothic" w:hAnsi="Century Gothic"/>
          <w:sz w:val="23"/>
        </w:rPr>
        <w:t>43</w:t>
      </w:r>
      <w:r w:rsidRPr="00084835">
        <w:rPr>
          <w:rFonts w:ascii="Century Gothic" w:hAnsi="Century Gothic"/>
          <w:spacing w:val="-6"/>
          <w:sz w:val="23"/>
        </w:rPr>
        <w:t xml:space="preserve"> </w:t>
      </w:r>
      <w:r w:rsidRPr="00084835">
        <w:rPr>
          <w:rFonts w:ascii="Century Gothic" w:hAnsi="Century Gothic"/>
          <w:sz w:val="23"/>
        </w:rPr>
        <w:t>13</w:t>
      </w:r>
      <w:r w:rsidRPr="00084835">
        <w:rPr>
          <w:rFonts w:ascii="Century Gothic" w:hAnsi="Century Gothic"/>
          <w:spacing w:val="-6"/>
          <w:sz w:val="23"/>
        </w:rPr>
        <w:t xml:space="preserve"> </w:t>
      </w:r>
      <w:r w:rsidRPr="00084835">
        <w:rPr>
          <w:rFonts w:ascii="Century Gothic" w:hAnsi="Century Gothic"/>
          <w:sz w:val="23"/>
        </w:rPr>
        <w:t>(Bid</w:t>
      </w:r>
      <w:r w:rsidRPr="00084835">
        <w:rPr>
          <w:rFonts w:ascii="Century Gothic" w:hAnsi="Century Gothic"/>
          <w:spacing w:val="-9"/>
          <w:sz w:val="23"/>
        </w:rPr>
        <w:t xml:space="preserve"> </w:t>
      </w:r>
      <w:r w:rsidRPr="00084835">
        <w:rPr>
          <w:rFonts w:ascii="Century Gothic" w:hAnsi="Century Gothic"/>
          <w:sz w:val="23"/>
        </w:rPr>
        <w:t>Security</w:t>
      </w:r>
      <w:r w:rsidRPr="00084835">
        <w:rPr>
          <w:rFonts w:ascii="Century Gothic" w:hAnsi="Century Gothic"/>
          <w:spacing w:val="-4"/>
          <w:sz w:val="23"/>
        </w:rPr>
        <w:t xml:space="preserve"> Form)</w:t>
      </w:r>
    </w:p>
    <w:p w14:paraId="0E1DD839" w14:textId="77777777" w:rsidR="00D543AF" w:rsidRPr="00084835" w:rsidRDefault="00C4621A" w:rsidP="004376EF">
      <w:pPr>
        <w:pStyle w:val="ListParagraph"/>
        <w:numPr>
          <w:ilvl w:val="3"/>
          <w:numId w:val="250"/>
        </w:numPr>
        <w:tabs>
          <w:tab w:val="left" w:pos="4184"/>
        </w:tabs>
        <w:spacing w:before="120"/>
        <w:ind w:left="4184" w:hanging="1294"/>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3"/>
          <w:sz w:val="23"/>
        </w:rPr>
        <w:t xml:space="preserve"> </w:t>
      </w:r>
      <w:r w:rsidRPr="00084835">
        <w:rPr>
          <w:rFonts w:ascii="Century Gothic" w:hAnsi="Century Gothic"/>
          <w:sz w:val="23"/>
        </w:rPr>
        <w:t>00</w:t>
      </w:r>
      <w:r w:rsidRPr="00084835">
        <w:rPr>
          <w:rFonts w:ascii="Century Gothic" w:hAnsi="Century Gothic"/>
          <w:spacing w:val="-11"/>
          <w:sz w:val="23"/>
        </w:rPr>
        <w:t xml:space="preserve"> </w:t>
      </w:r>
      <w:r w:rsidRPr="00084835">
        <w:rPr>
          <w:rFonts w:ascii="Century Gothic" w:hAnsi="Century Gothic"/>
          <w:sz w:val="23"/>
        </w:rPr>
        <w:t>43</w:t>
      </w:r>
      <w:r w:rsidRPr="00084835">
        <w:rPr>
          <w:rFonts w:ascii="Century Gothic" w:hAnsi="Century Gothic"/>
          <w:spacing w:val="-13"/>
          <w:sz w:val="23"/>
        </w:rPr>
        <w:t xml:space="preserve"> </w:t>
      </w:r>
      <w:r w:rsidRPr="00084835">
        <w:rPr>
          <w:rFonts w:ascii="Century Gothic" w:hAnsi="Century Gothic"/>
          <w:sz w:val="23"/>
        </w:rPr>
        <w:t>46</w:t>
      </w:r>
      <w:r w:rsidRPr="00084835">
        <w:rPr>
          <w:rFonts w:ascii="Century Gothic" w:hAnsi="Century Gothic"/>
          <w:spacing w:val="-11"/>
          <w:sz w:val="23"/>
        </w:rPr>
        <w:t xml:space="preserve"> </w:t>
      </w:r>
      <w:r w:rsidRPr="00084835">
        <w:rPr>
          <w:rFonts w:ascii="Century Gothic" w:hAnsi="Century Gothic"/>
          <w:sz w:val="23"/>
        </w:rPr>
        <w:t>(Designated</w:t>
      </w:r>
      <w:r w:rsidRPr="00084835">
        <w:rPr>
          <w:rFonts w:ascii="Century Gothic" w:hAnsi="Century Gothic"/>
          <w:spacing w:val="-10"/>
          <w:sz w:val="23"/>
        </w:rPr>
        <w:t xml:space="preserve"> </w:t>
      </w:r>
      <w:r w:rsidRPr="00084835">
        <w:rPr>
          <w:rFonts w:ascii="Century Gothic" w:hAnsi="Century Gothic"/>
          <w:sz w:val="23"/>
        </w:rPr>
        <w:t>Subcontractors</w:t>
      </w:r>
      <w:r w:rsidRPr="00084835">
        <w:rPr>
          <w:rFonts w:ascii="Century Gothic" w:hAnsi="Century Gothic"/>
          <w:spacing w:val="-11"/>
          <w:sz w:val="23"/>
        </w:rPr>
        <w:t xml:space="preserve"> </w:t>
      </w:r>
      <w:r w:rsidRPr="00084835">
        <w:rPr>
          <w:rFonts w:ascii="Century Gothic" w:hAnsi="Century Gothic"/>
          <w:spacing w:val="-4"/>
          <w:sz w:val="23"/>
        </w:rPr>
        <w:t>List)</w:t>
      </w:r>
    </w:p>
    <w:p w14:paraId="0E1DD83A" w14:textId="77777777" w:rsidR="00D543AF" w:rsidRPr="00084835" w:rsidRDefault="00C4621A" w:rsidP="004376EF">
      <w:pPr>
        <w:pStyle w:val="ListParagraph"/>
        <w:numPr>
          <w:ilvl w:val="3"/>
          <w:numId w:val="250"/>
        </w:numPr>
        <w:tabs>
          <w:tab w:val="left" w:pos="4184"/>
        </w:tabs>
        <w:spacing w:before="120"/>
        <w:ind w:left="4184" w:right="1605"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3"/>
          <w:sz w:val="23"/>
        </w:rPr>
        <w:t xml:space="preserve"> </w:t>
      </w:r>
      <w:r w:rsidRPr="00084835">
        <w:rPr>
          <w:rFonts w:ascii="Century Gothic" w:hAnsi="Century Gothic"/>
          <w:sz w:val="23"/>
        </w:rPr>
        <w:t>00</w:t>
      </w:r>
      <w:r w:rsidRPr="00084835">
        <w:rPr>
          <w:rFonts w:ascii="Century Gothic" w:hAnsi="Century Gothic"/>
          <w:spacing w:val="-14"/>
          <w:sz w:val="23"/>
        </w:rPr>
        <w:t xml:space="preserve"> </w:t>
      </w:r>
      <w:r w:rsidRPr="00084835">
        <w:rPr>
          <w:rFonts w:ascii="Century Gothic" w:hAnsi="Century Gothic"/>
          <w:sz w:val="23"/>
        </w:rPr>
        <w:t>45</w:t>
      </w:r>
      <w:r w:rsidRPr="00084835">
        <w:rPr>
          <w:rFonts w:ascii="Century Gothic" w:hAnsi="Century Gothic"/>
          <w:spacing w:val="-14"/>
          <w:sz w:val="23"/>
        </w:rPr>
        <w:t xml:space="preserve"> </w:t>
      </w:r>
      <w:r w:rsidRPr="00084835">
        <w:rPr>
          <w:rFonts w:ascii="Century Gothic" w:hAnsi="Century Gothic"/>
          <w:sz w:val="23"/>
        </w:rPr>
        <w:t>01</w:t>
      </w:r>
      <w:r w:rsidRPr="00084835">
        <w:rPr>
          <w:rFonts w:ascii="Century Gothic" w:hAnsi="Century Gothic"/>
          <w:spacing w:val="-12"/>
          <w:sz w:val="23"/>
        </w:rPr>
        <w:t xml:space="preserve"> </w:t>
      </w:r>
      <w:r w:rsidRPr="00084835">
        <w:rPr>
          <w:rFonts w:ascii="Century Gothic" w:hAnsi="Century Gothic"/>
          <w:sz w:val="23"/>
        </w:rPr>
        <w:t>(Site-Visit</w:t>
      </w:r>
      <w:r w:rsidRPr="00084835">
        <w:rPr>
          <w:rFonts w:ascii="Century Gothic" w:hAnsi="Century Gothic"/>
          <w:spacing w:val="-13"/>
          <w:sz w:val="23"/>
        </w:rPr>
        <w:t xml:space="preserve"> </w:t>
      </w:r>
      <w:r w:rsidRPr="00084835">
        <w:rPr>
          <w:rFonts w:ascii="Century Gothic" w:hAnsi="Century Gothic"/>
          <w:sz w:val="23"/>
        </w:rPr>
        <w:t>Certification),</w:t>
      </w:r>
      <w:r w:rsidRPr="00084835">
        <w:rPr>
          <w:rFonts w:ascii="Century Gothic" w:hAnsi="Century Gothic"/>
          <w:spacing w:val="-11"/>
          <w:sz w:val="23"/>
        </w:rPr>
        <w:t xml:space="preserve"> </w:t>
      </w:r>
      <w:r w:rsidRPr="00084835">
        <w:rPr>
          <w:rFonts w:ascii="Century Gothic" w:hAnsi="Century Gothic"/>
          <w:sz w:val="23"/>
        </w:rPr>
        <w:t>if</w:t>
      </w:r>
      <w:r w:rsidRPr="00084835">
        <w:rPr>
          <w:rFonts w:ascii="Century Gothic" w:hAnsi="Century Gothic"/>
          <w:spacing w:val="-14"/>
          <w:sz w:val="23"/>
        </w:rPr>
        <w:t xml:space="preserve"> </w:t>
      </w:r>
      <w:r w:rsidRPr="00084835">
        <w:rPr>
          <w:rFonts w:ascii="Century Gothic" w:hAnsi="Century Gothic"/>
          <w:sz w:val="23"/>
        </w:rPr>
        <w:t>a</w:t>
      </w:r>
      <w:r w:rsidRPr="00084835">
        <w:rPr>
          <w:rFonts w:ascii="Century Gothic" w:hAnsi="Century Gothic"/>
          <w:spacing w:val="-13"/>
          <w:sz w:val="23"/>
        </w:rPr>
        <w:t xml:space="preserve"> </w:t>
      </w:r>
      <w:r w:rsidRPr="00084835">
        <w:rPr>
          <w:rFonts w:ascii="Century Gothic" w:hAnsi="Century Gothic"/>
          <w:sz w:val="23"/>
        </w:rPr>
        <w:t>site</w:t>
      </w:r>
      <w:r w:rsidRPr="00084835">
        <w:rPr>
          <w:rFonts w:ascii="Century Gothic" w:hAnsi="Century Gothic"/>
          <w:spacing w:val="-13"/>
          <w:sz w:val="23"/>
        </w:rPr>
        <w:t xml:space="preserve"> </w:t>
      </w:r>
      <w:r w:rsidRPr="00084835">
        <w:rPr>
          <w:rFonts w:ascii="Century Gothic" w:hAnsi="Century Gothic"/>
          <w:sz w:val="23"/>
        </w:rPr>
        <w:t>visit</w:t>
      </w:r>
      <w:r w:rsidRPr="00084835">
        <w:rPr>
          <w:rFonts w:ascii="Century Gothic" w:hAnsi="Century Gothic"/>
          <w:spacing w:val="-13"/>
          <w:sz w:val="23"/>
        </w:rPr>
        <w:t xml:space="preserve"> </w:t>
      </w:r>
      <w:r w:rsidRPr="00084835">
        <w:rPr>
          <w:rFonts w:ascii="Century Gothic" w:hAnsi="Century Gothic"/>
          <w:sz w:val="23"/>
        </w:rPr>
        <w:t xml:space="preserve">was </w:t>
      </w:r>
      <w:r w:rsidRPr="00084835">
        <w:rPr>
          <w:rFonts w:ascii="Century Gothic" w:hAnsi="Century Gothic"/>
          <w:spacing w:val="-2"/>
          <w:sz w:val="23"/>
        </w:rPr>
        <w:t>required.</w:t>
      </w:r>
    </w:p>
    <w:p w14:paraId="0E1DD83B" w14:textId="77777777" w:rsidR="00D543AF" w:rsidRPr="00084835" w:rsidRDefault="00C4621A" w:rsidP="004376EF">
      <w:pPr>
        <w:pStyle w:val="ListParagraph"/>
        <w:numPr>
          <w:ilvl w:val="3"/>
          <w:numId w:val="250"/>
        </w:numPr>
        <w:tabs>
          <w:tab w:val="left" w:pos="4184"/>
        </w:tabs>
        <w:spacing w:before="119"/>
        <w:ind w:left="4184"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9"/>
          <w:sz w:val="23"/>
        </w:rPr>
        <w:t xml:space="preserve"> </w:t>
      </w:r>
      <w:r w:rsidRPr="00084835">
        <w:rPr>
          <w:rFonts w:ascii="Century Gothic" w:hAnsi="Century Gothic"/>
          <w:sz w:val="23"/>
        </w:rPr>
        <w:t>00</w:t>
      </w:r>
      <w:r w:rsidRPr="00084835">
        <w:rPr>
          <w:rFonts w:ascii="Century Gothic" w:hAnsi="Century Gothic"/>
          <w:spacing w:val="-10"/>
          <w:sz w:val="23"/>
        </w:rPr>
        <w:t xml:space="preserve"> </w:t>
      </w:r>
      <w:r w:rsidRPr="00084835">
        <w:rPr>
          <w:rFonts w:ascii="Century Gothic" w:hAnsi="Century Gothic"/>
          <w:sz w:val="23"/>
        </w:rPr>
        <w:t>45</w:t>
      </w:r>
      <w:r w:rsidRPr="00084835">
        <w:rPr>
          <w:rFonts w:ascii="Century Gothic" w:hAnsi="Century Gothic"/>
          <w:spacing w:val="-9"/>
          <w:sz w:val="23"/>
        </w:rPr>
        <w:t xml:space="preserve"> </w:t>
      </w:r>
      <w:r w:rsidRPr="00084835">
        <w:rPr>
          <w:rFonts w:ascii="Century Gothic" w:hAnsi="Century Gothic"/>
          <w:sz w:val="23"/>
        </w:rPr>
        <w:t>13</w:t>
      </w:r>
      <w:r w:rsidRPr="00084835">
        <w:rPr>
          <w:rFonts w:ascii="Century Gothic" w:hAnsi="Century Gothic"/>
          <w:spacing w:val="-10"/>
          <w:sz w:val="23"/>
        </w:rPr>
        <w:t xml:space="preserve"> </w:t>
      </w:r>
      <w:r w:rsidRPr="00084835">
        <w:rPr>
          <w:rFonts w:ascii="Century Gothic" w:hAnsi="Century Gothic"/>
          <w:sz w:val="23"/>
        </w:rPr>
        <w:t>(Non-Collusion</w:t>
      </w:r>
      <w:r w:rsidRPr="00084835">
        <w:rPr>
          <w:rFonts w:ascii="Century Gothic" w:hAnsi="Century Gothic"/>
          <w:spacing w:val="-6"/>
          <w:sz w:val="23"/>
        </w:rPr>
        <w:t xml:space="preserve"> </w:t>
      </w:r>
      <w:r w:rsidRPr="00084835">
        <w:rPr>
          <w:rFonts w:ascii="Century Gothic" w:hAnsi="Century Gothic"/>
          <w:spacing w:val="-2"/>
          <w:sz w:val="23"/>
        </w:rPr>
        <w:t>Declaration)</w:t>
      </w:r>
    </w:p>
    <w:p w14:paraId="0E1DD83C" w14:textId="77777777" w:rsidR="00D543AF" w:rsidRPr="00084835" w:rsidRDefault="00C4621A" w:rsidP="004376EF">
      <w:pPr>
        <w:pStyle w:val="ListParagraph"/>
        <w:numPr>
          <w:ilvl w:val="3"/>
          <w:numId w:val="250"/>
        </w:numPr>
        <w:tabs>
          <w:tab w:val="left" w:pos="4184"/>
        </w:tabs>
        <w:spacing w:before="122"/>
        <w:ind w:left="4184"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2"/>
          <w:sz w:val="23"/>
        </w:rPr>
        <w:t xml:space="preserve"> </w:t>
      </w:r>
      <w:r w:rsidRPr="00084835">
        <w:rPr>
          <w:rFonts w:ascii="Century Gothic" w:hAnsi="Century Gothic"/>
          <w:sz w:val="23"/>
        </w:rPr>
        <w:t>00</w:t>
      </w:r>
      <w:r w:rsidRPr="00084835">
        <w:rPr>
          <w:rFonts w:ascii="Century Gothic" w:hAnsi="Century Gothic"/>
          <w:spacing w:val="-11"/>
          <w:sz w:val="23"/>
        </w:rPr>
        <w:t xml:space="preserve"> </w:t>
      </w:r>
      <w:r w:rsidRPr="00084835">
        <w:rPr>
          <w:rFonts w:ascii="Century Gothic" w:hAnsi="Century Gothic"/>
          <w:sz w:val="23"/>
        </w:rPr>
        <w:t>45</w:t>
      </w:r>
      <w:r w:rsidRPr="00084835">
        <w:rPr>
          <w:rFonts w:ascii="Century Gothic" w:hAnsi="Century Gothic"/>
          <w:spacing w:val="-11"/>
          <w:sz w:val="23"/>
        </w:rPr>
        <w:t xml:space="preserve"> </w:t>
      </w:r>
      <w:r w:rsidRPr="00084835">
        <w:rPr>
          <w:rFonts w:ascii="Century Gothic" w:hAnsi="Century Gothic"/>
          <w:sz w:val="23"/>
        </w:rPr>
        <w:t>26</w:t>
      </w:r>
      <w:r w:rsidRPr="00084835">
        <w:rPr>
          <w:rFonts w:ascii="Century Gothic" w:hAnsi="Century Gothic"/>
          <w:spacing w:val="-11"/>
          <w:sz w:val="23"/>
        </w:rPr>
        <w:t xml:space="preserve"> </w:t>
      </w:r>
      <w:r w:rsidRPr="00084835">
        <w:rPr>
          <w:rFonts w:ascii="Century Gothic" w:hAnsi="Century Gothic"/>
          <w:sz w:val="23"/>
        </w:rPr>
        <w:t>(Workers’</w:t>
      </w:r>
      <w:r w:rsidRPr="00084835">
        <w:rPr>
          <w:rFonts w:ascii="Century Gothic" w:hAnsi="Century Gothic"/>
          <w:spacing w:val="-10"/>
          <w:sz w:val="23"/>
        </w:rPr>
        <w:t xml:space="preserve"> </w:t>
      </w:r>
      <w:r w:rsidRPr="00084835">
        <w:rPr>
          <w:rFonts w:ascii="Century Gothic" w:hAnsi="Century Gothic"/>
          <w:sz w:val="23"/>
        </w:rPr>
        <w:t>Compensation</w:t>
      </w:r>
      <w:r w:rsidRPr="00084835">
        <w:rPr>
          <w:rFonts w:ascii="Century Gothic" w:hAnsi="Century Gothic"/>
          <w:spacing w:val="-11"/>
          <w:sz w:val="23"/>
        </w:rPr>
        <w:t xml:space="preserve"> </w:t>
      </w:r>
      <w:r w:rsidRPr="00084835">
        <w:rPr>
          <w:rFonts w:ascii="Century Gothic" w:hAnsi="Century Gothic"/>
          <w:spacing w:val="-2"/>
          <w:sz w:val="23"/>
        </w:rPr>
        <w:t>Certification)</w:t>
      </w:r>
    </w:p>
    <w:p w14:paraId="0E1DD83D" w14:textId="77777777" w:rsidR="00D543AF" w:rsidRPr="00084835" w:rsidRDefault="00C4621A" w:rsidP="004376EF">
      <w:pPr>
        <w:pStyle w:val="ListParagraph"/>
        <w:numPr>
          <w:ilvl w:val="3"/>
          <w:numId w:val="250"/>
        </w:numPr>
        <w:tabs>
          <w:tab w:val="left" w:pos="4185"/>
        </w:tabs>
        <w:spacing w:before="119"/>
        <w:ind w:left="4185" w:right="1855"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5"/>
          <w:sz w:val="23"/>
        </w:rPr>
        <w:t xml:space="preserve"> </w:t>
      </w:r>
      <w:r w:rsidRPr="00084835">
        <w:rPr>
          <w:rFonts w:ascii="Century Gothic" w:hAnsi="Century Gothic"/>
          <w:sz w:val="23"/>
        </w:rPr>
        <w:t>00</w:t>
      </w:r>
      <w:r w:rsidRPr="00084835">
        <w:rPr>
          <w:rFonts w:ascii="Century Gothic" w:hAnsi="Century Gothic"/>
          <w:spacing w:val="-14"/>
          <w:sz w:val="23"/>
        </w:rPr>
        <w:t xml:space="preserve"> </w:t>
      </w:r>
      <w:r w:rsidRPr="00084835">
        <w:rPr>
          <w:rFonts w:ascii="Century Gothic" w:hAnsi="Century Gothic"/>
          <w:sz w:val="23"/>
        </w:rPr>
        <w:t>45</w:t>
      </w:r>
      <w:r w:rsidRPr="00084835">
        <w:rPr>
          <w:rFonts w:ascii="Century Gothic" w:hAnsi="Century Gothic"/>
          <w:spacing w:val="-15"/>
          <w:sz w:val="23"/>
        </w:rPr>
        <w:t xml:space="preserve"> </w:t>
      </w:r>
      <w:r w:rsidRPr="00084835">
        <w:rPr>
          <w:rFonts w:ascii="Century Gothic" w:hAnsi="Century Gothic"/>
          <w:sz w:val="23"/>
        </w:rPr>
        <w:t>46.01</w:t>
      </w:r>
      <w:r w:rsidRPr="00084835">
        <w:rPr>
          <w:rFonts w:ascii="Century Gothic" w:hAnsi="Century Gothic"/>
          <w:spacing w:val="-14"/>
          <w:sz w:val="23"/>
        </w:rPr>
        <w:t xml:space="preserve"> </w:t>
      </w:r>
      <w:r w:rsidRPr="00084835">
        <w:rPr>
          <w:rFonts w:ascii="Century Gothic" w:hAnsi="Century Gothic"/>
          <w:sz w:val="23"/>
        </w:rPr>
        <w:t>(Prevailing</w:t>
      </w:r>
      <w:r w:rsidRPr="00084835">
        <w:rPr>
          <w:rFonts w:ascii="Century Gothic" w:hAnsi="Century Gothic"/>
          <w:spacing w:val="-14"/>
          <w:sz w:val="23"/>
        </w:rPr>
        <w:t xml:space="preserve"> </w:t>
      </w:r>
      <w:r w:rsidRPr="00084835">
        <w:rPr>
          <w:rFonts w:ascii="Century Gothic" w:hAnsi="Century Gothic"/>
          <w:sz w:val="23"/>
        </w:rPr>
        <w:t>Wage</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Related</w:t>
      </w:r>
      <w:r w:rsidRPr="00084835">
        <w:rPr>
          <w:rFonts w:ascii="Century Gothic" w:hAnsi="Century Gothic"/>
          <w:spacing w:val="-14"/>
          <w:sz w:val="23"/>
        </w:rPr>
        <w:t xml:space="preserve"> </w:t>
      </w:r>
      <w:r w:rsidRPr="00084835">
        <w:rPr>
          <w:rFonts w:ascii="Century Gothic" w:hAnsi="Century Gothic"/>
          <w:sz w:val="23"/>
        </w:rPr>
        <w:t>Labor Requirements Certification)</w:t>
      </w:r>
    </w:p>
    <w:p w14:paraId="0E1DD83E" w14:textId="77777777" w:rsidR="00D543AF" w:rsidRPr="00084835" w:rsidRDefault="00C4621A" w:rsidP="004376EF">
      <w:pPr>
        <w:pStyle w:val="ListParagraph"/>
        <w:numPr>
          <w:ilvl w:val="3"/>
          <w:numId w:val="250"/>
        </w:numPr>
        <w:tabs>
          <w:tab w:val="left" w:pos="4184"/>
        </w:tabs>
        <w:spacing w:before="122"/>
        <w:ind w:left="4184" w:hanging="1295"/>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2"/>
          <w:sz w:val="23"/>
        </w:rPr>
        <w:t xml:space="preserve"> </w:t>
      </w:r>
      <w:r w:rsidRPr="00084835">
        <w:rPr>
          <w:rFonts w:ascii="Century Gothic" w:hAnsi="Century Gothic"/>
          <w:sz w:val="23"/>
        </w:rPr>
        <w:t>00</w:t>
      </w:r>
      <w:r w:rsidRPr="00084835">
        <w:rPr>
          <w:rFonts w:ascii="Century Gothic" w:hAnsi="Century Gothic"/>
          <w:spacing w:val="-11"/>
          <w:sz w:val="23"/>
        </w:rPr>
        <w:t xml:space="preserve"> </w:t>
      </w:r>
      <w:r w:rsidRPr="00084835">
        <w:rPr>
          <w:rFonts w:ascii="Century Gothic" w:hAnsi="Century Gothic"/>
          <w:sz w:val="23"/>
        </w:rPr>
        <w:t>45</w:t>
      </w:r>
      <w:r w:rsidRPr="00084835">
        <w:rPr>
          <w:rFonts w:ascii="Century Gothic" w:hAnsi="Century Gothic"/>
          <w:spacing w:val="-11"/>
          <w:sz w:val="23"/>
        </w:rPr>
        <w:t xml:space="preserve"> </w:t>
      </w:r>
      <w:r w:rsidRPr="00084835">
        <w:rPr>
          <w:rFonts w:ascii="Century Gothic" w:hAnsi="Century Gothic"/>
          <w:sz w:val="23"/>
        </w:rPr>
        <w:t>46.04</w:t>
      </w:r>
      <w:r w:rsidRPr="00084835">
        <w:rPr>
          <w:rFonts w:ascii="Century Gothic" w:hAnsi="Century Gothic"/>
          <w:spacing w:val="-13"/>
          <w:sz w:val="23"/>
        </w:rPr>
        <w:t xml:space="preserve"> </w:t>
      </w:r>
      <w:r w:rsidRPr="00084835">
        <w:rPr>
          <w:rFonts w:ascii="Century Gothic" w:hAnsi="Century Gothic"/>
          <w:sz w:val="23"/>
        </w:rPr>
        <w:t>(Hazardous</w:t>
      </w:r>
      <w:r w:rsidRPr="00084835">
        <w:rPr>
          <w:rFonts w:ascii="Century Gothic" w:hAnsi="Century Gothic"/>
          <w:spacing w:val="-14"/>
          <w:sz w:val="23"/>
        </w:rPr>
        <w:t xml:space="preserve"> </w:t>
      </w:r>
      <w:r w:rsidRPr="00084835">
        <w:rPr>
          <w:rFonts w:ascii="Century Gothic" w:hAnsi="Century Gothic"/>
          <w:sz w:val="23"/>
        </w:rPr>
        <w:t>Materials</w:t>
      </w:r>
      <w:r w:rsidRPr="00084835">
        <w:rPr>
          <w:rFonts w:ascii="Century Gothic" w:hAnsi="Century Gothic"/>
          <w:spacing w:val="-8"/>
          <w:sz w:val="23"/>
        </w:rPr>
        <w:t xml:space="preserve"> </w:t>
      </w:r>
      <w:r w:rsidRPr="00084835">
        <w:rPr>
          <w:rFonts w:ascii="Century Gothic" w:hAnsi="Century Gothic"/>
          <w:spacing w:val="-2"/>
          <w:sz w:val="23"/>
        </w:rPr>
        <w:t>Certification)</w:t>
      </w:r>
    </w:p>
    <w:p w14:paraId="0E1DD83F" w14:textId="77777777" w:rsidR="00D543AF" w:rsidRPr="00084835" w:rsidRDefault="00C4621A" w:rsidP="004376EF">
      <w:pPr>
        <w:pStyle w:val="ListParagraph"/>
        <w:numPr>
          <w:ilvl w:val="3"/>
          <w:numId w:val="250"/>
        </w:numPr>
        <w:tabs>
          <w:tab w:val="left" w:pos="4182"/>
        </w:tabs>
        <w:spacing w:before="117"/>
        <w:ind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9"/>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51</w:t>
      </w:r>
      <w:r w:rsidRPr="00084835">
        <w:rPr>
          <w:rFonts w:ascii="Century Gothic" w:hAnsi="Century Gothic"/>
          <w:spacing w:val="-6"/>
          <w:sz w:val="23"/>
        </w:rPr>
        <w:t xml:space="preserve"> </w:t>
      </w:r>
      <w:r w:rsidRPr="00084835">
        <w:rPr>
          <w:rFonts w:ascii="Century Gothic" w:hAnsi="Century Gothic"/>
          <w:sz w:val="23"/>
        </w:rPr>
        <w:t>10</w:t>
      </w:r>
      <w:r w:rsidRPr="00084835">
        <w:rPr>
          <w:rFonts w:ascii="Century Gothic" w:hAnsi="Century Gothic"/>
          <w:spacing w:val="-7"/>
          <w:sz w:val="23"/>
        </w:rPr>
        <w:t xml:space="preserve"> </w:t>
      </w:r>
      <w:r w:rsidRPr="00084835">
        <w:rPr>
          <w:rFonts w:ascii="Century Gothic" w:hAnsi="Century Gothic"/>
          <w:sz w:val="23"/>
        </w:rPr>
        <w:t>(Notice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pacing w:val="-2"/>
          <w:sz w:val="23"/>
        </w:rPr>
        <w:t>Award)</w:t>
      </w:r>
    </w:p>
    <w:p w14:paraId="0E1DD840" w14:textId="77777777" w:rsidR="00D543AF" w:rsidRPr="00084835" w:rsidRDefault="00C4621A" w:rsidP="004376EF">
      <w:pPr>
        <w:pStyle w:val="ListParagraph"/>
        <w:numPr>
          <w:ilvl w:val="3"/>
          <w:numId w:val="250"/>
        </w:numPr>
        <w:tabs>
          <w:tab w:val="left" w:pos="4182"/>
        </w:tabs>
        <w:spacing w:before="122"/>
        <w:ind w:hanging="1295"/>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8"/>
          <w:sz w:val="23"/>
        </w:rPr>
        <w:t xml:space="preserve"> </w:t>
      </w:r>
      <w:r w:rsidRPr="00084835">
        <w:rPr>
          <w:rFonts w:ascii="Century Gothic" w:hAnsi="Century Gothic"/>
          <w:sz w:val="23"/>
        </w:rPr>
        <w:t>00</w:t>
      </w:r>
      <w:r w:rsidRPr="00084835">
        <w:rPr>
          <w:rFonts w:ascii="Century Gothic" w:hAnsi="Century Gothic"/>
          <w:spacing w:val="-4"/>
          <w:sz w:val="23"/>
        </w:rPr>
        <w:t xml:space="preserve"> </w:t>
      </w:r>
      <w:r w:rsidRPr="00084835">
        <w:rPr>
          <w:rFonts w:ascii="Century Gothic" w:hAnsi="Century Gothic"/>
          <w:sz w:val="23"/>
        </w:rPr>
        <w:t>52</w:t>
      </w:r>
      <w:r w:rsidRPr="00084835">
        <w:rPr>
          <w:rFonts w:ascii="Century Gothic" w:hAnsi="Century Gothic"/>
          <w:spacing w:val="-4"/>
          <w:sz w:val="23"/>
        </w:rPr>
        <w:t xml:space="preserve"> </w:t>
      </w:r>
      <w:r w:rsidRPr="00084835">
        <w:rPr>
          <w:rFonts w:ascii="Century Gothic" w:hAnsi="Century Gothic"/>
          <w:sz w:val="23"/>
        </w:rPr>
        <w:t>13</w:t>
      </w:r>
      <w:r w:rsidRPr="00084835">
        <w:rPr>
          <w:rFonts w:ascii="Century Gothic" w:hAnsi="Century Gothic"/>
          <w:spacing w:val="-4"/>
          <w:sz w:val="23"/>
        </w:rPr>
        <w:t xml:space="preserve"> </w:t>
      </w:r>
      <w:r w:rsidRPr="00084835">
        <w:rPr>
          <w:rFonts w:ascii="Century Gothic" w:hAnsi="Century Gothic"/>
          <w:spacing w:val="-2"/>
          <w:sz w:val="23"/>
        </w:rPr>
        <w:t>(Agreement)</w:t>
      </w:r>
    </w:p>
    <w:p w14:paraId="0E1DD841" w14:textId="77777777" w:rsidR="00D543AF" w:rsidRPr="00084835" w:rsidRDefault="00C4621A" w:rsidP="004376EF">
      <w:pPr>
        <w:pStyle w:val="ListParagraph"/>
        <w:numPr>
          <w:ilvl w:val="3"/>
          <w:numId w:val="250"/>
        </w:numPr>
        <w:tabs>
          <w:tab w:val="left" w:pos="4183"/>
        </w:tabs>
        <w:spacing w:before="117"/>
        <w:ind w:left="4183"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3"/>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55</w:t>
      </w:r>
      <w:r w:rsidRPr="00084835">
        <w:rPr>
          <w:rFonts w:ascii="Century Gothic" w:hAnsi="Century Gothic"/>
          <w:spacing w:val="-7"/>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(Notice</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pacing w:val="-2"/>
          <w:sz w:val="23"/>
        </w:rPr>
        <w:t>Proceed)</w:t>
      </w:r>
    </w:p>
    <w:p w14:paraId="0E1DD842" w14:textId="77777777" w:rsidR="00D543AF" w:rsidRPr="00084835" w:rsidRDefault="00C4621A" w:rsidP="004376EF">
      <w:pPr>
        <w:pStyle w:val="ListParagraph"/>
        <w:numPr>
          <w:ilvl w:val="3"/>
          <w:numId w:val="250"/>
        </w:numPr>
        <w:tabs>
          <w:tab w:val="left" w:pos="4185"/>
        </w:tabs>
        <w:spacing w:before="122"/>
        <w:ind w:left="4185"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9"/>
          <w:sz w:val="23"/>
        </w:rPr>
        <w:t xml:space="preserve"> </w:t>
      </w:r>
      <w:r w:rsidRPr="00084835">
        <w:rPr>
          <w:rFonts w:ascii="Century Gothic" w:hAnsi="Century Gothic"/>
          <w:sz w:val="23"/>
        </w:rPr>
        <w:t>00</w:t>
      </w:r>
      <w:r w:rsidRPr="00084835">
        <w:rPr>
          <w:rFonts w:ascii="Century Gothic" w:hAnsi="Century Gothic"/>
          <w:spacing w:val="-6"/>
          <w:sz w:val="23"/>
        </w:rPr>
        <w:t xml:space="preserve"> </w:t>
      </w:r>
      <w:r w:rsidRPr="00084835">
        <w:rPr>
          <w:rFonts w:ascii="Century Gothic" w:hAnsi="Century Gothic"/>
          <w:sz w:val="23"/>
        </w:rPr>
        <w:t>61</w:t>
      </w:r>
      <w:r w:rsidRPr="00084835">
        <w:rPr>
          <w:rFonts w:ascii="Century Gothic" w:hAnsi="Century Gothic"/>
          <w:spacing w:val="-6"/>
          <w:sz w:val="23"/>
        </w:rPr>
        <w:t xml:space="preserve"> </w:t>
      </w:r>
      <w:r w:rsidRPr="00084835">
        <w:rPr>
          <w:rFonts w:ascii="Century Gothic" w:hAnsi="Century Gothic"/>
          <w:sz w:val="23"/>
        </w:rPr>
        <w:t>30</w:t>
      </w:r>
      <w:r w:rsidRPr="00084835">
        <w:rPr>
          <w:rFonts w:ascii="Century Gothic" w:hAnsi="Century Gothic"/>
          <w:spacing w:val="-7"/>
          <w:sz w:val="23"/>
        </w:rPr>
        <w:t xml:space="preserve"> </w:t>
      </w:r>
      <w:r w:rsidRPr="00084835">
        <w:rPr>
          <w:rFonts w:ascii="Century Gothic" w:hAnsi="Century Gothic"/>
          <w:sz w:val="23"/>
        </w:rPr>
        <w:t>(Escrow</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Bid</w:t>
      </w:r>
      <w:r w:rsidRPr="00084835">
        <w:rPr>
          <w:rFonts w:ascii="Century Gothic" w:hAnsi="Century Gothic"/>
          <w:spacing w:val="-6"/>
          <w:sz w:val="23"/>
        </w:rPr>
        <w:t xml:space="preserve"> </w:t>
      </w:r>
      <w:r w:rsidRPr="00084835">
        <w:rPr>
          <w:rFonts w:ascii="Century Gothic" w:hAnsi="Century Gothic"/>
          <w:spacing w:val="-2"/>
          <w:sz w:val="23"/>
        </w:rPr>
        <w:t>Documentation)</w:t>
      </w:r>
    </w:p>
    <w:p w14:paraId="0E1DD843" w14:textId="77777777" w:rsidR="00D543AF" w:rsidRPr="00084835" w:rsidRDefault="00C4621A" w:rsidP="004376EF">
      <w:pPr>
        <w:pStyle w:val="ListParagraph"/>
        <w:numPr>
          <w:ilvl w:val="3"/>
          <w:numId w:val="250"/>
        </w:numPr>
        <w:tabs>
          <w:tab w:val="left" w:pos="4182"/>
        </w:tabs>
        <w:spacing w:before="122"/>
        <w:ind w:right="950"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2"/>
          <w:sz w:val="23"/>
        </w:rPr>
        <w:t xml:space="preserve"> </w:t>
      </w:r>
      <w:r w:rsidRPr="00084835">
        <w:rPr>
          <w:rFonts w:ascii="Century Gothic" w:hAnsi="Century Gothic"/>
          <w:sz w:val="23"/>
        </w:rPr>
        <w:t>00</w:t>
      </w:r>
      <w:r w:rsidRPr="00084835">
        <w:rPr>
          <w:rFonts w:ascii="Century Gothic" w:hAnsi="Century Gothic"/>
          <w:spacing w:val="-13"/>
          <w:sz w:val="23"/>
        </w:rPr>
        <w:t xml:space="preserve"> </w:t>
      </w:r>
      <w:r w:rsidRPr="00084835">
        <w:rPr>
          <w:rFonts w:ascii="Century Gothic" w:hAnsi="Century Gothic"/>
          <w:sz w:val="23"/>
        </w:rPr>
        <w:t>61</w:t>
      </w:r>
      <w:r w:rsidRPr="00084835">
        <w:rPr>
          <w:rFonts w:ascii="Century Gothic" w:hAnsi="Century Gothic"/>
          <w:spacing w:val="-13"/>
          <w:sz w:val="23"/>
        </w:rPr>
        <w:t xml:space="preserve"> </w:t>
      </w:r>
      <w:r w:rsidRPr="00084835">
        <w:rPr>
          <w:rFonts w:ascii="Century Gothic" w:hAnsi="Century Gothic"/>
          <w:sz w:val="23"/>
        </w:rPr>
        <w:t>40</w:t>
      </w:r>
      <w:r w:rsidRPr="00084835">
        <w:rPr>
          <w:rFonts w:ascii="Century Gothic" w:hAnsi="Century Gothic"/>
          <w:spacing w:val="-11"/>
          <w:sz w:val="23"/>
        </w:rPr>
        <w:t xml:space="preserve"> </w:t>
      </w:r>
      <w:r w:rsidRPr="00084835">
        <w:rPr>
          <w:rFonts w:ascii="Century Gothic" w:hAnsi="Century Gothic"/>
          <w:sz w:val="23"/>
        </w:rPr>
        <w:t>(Escrow</w:t>
      </w:r>
      <w:r w:rsidRPr="00084835">
        <w:rPr>
          <w:rFonts w:ascii="Century Gothic" w:hAnsi="Century Gothic"/>
          <w:spacing w:val="-14"/>
          <w:sz w:val="23"/>
        </w:rPr>
        <w:t xml:space="preserve"> </w:t>
      </w:r>
      <w:r w:rsidRPr="00084835">
        <w:rPr>
          <w:rFonts w:ascii="Century Gothic" w:hAnsi="Century Gothic"/>
          <w:sz w:val="23"/>
        </w:rPr>
        <w:t>Agreement</w:t>
      </w:r>
      <w:r w:rsidRPr="00084835">
        <w:rPr>
          <w:rFonts w:ascii="Century Gothic" w:hAnsi="Century Gothic"/>
          <w:spacing w:val="-15"/>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Security</w:t>
      </w:r>
      <w:r w:rsidRPr="00084835">
        <w:rPr>
          <w:rFonts w:ascii="Century Gothic" w:hAnsi="Century Gothic"/>
          <w:spacing w:val="-13"/>
          <w:sz w:val="23"/>
        </w:rPr>
        <w:t xml:space="preserve"> </w:t>
      </w:r>
      <w:r w:rsidRPr="00084835">
        <w:rPr>
          <w:rFonts w:ascii="Century Gothic" w:hAnsi="Century Gothic"/>
          <w:sz w:val="23"/>
        </w:rPr>
        <w:t>Deposits</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15"/>
          <w:sz w:val="23"/>
        </w:rPr>
        <w:t xml:space="preserve"> </w:t>
      </w:r>
      <w:r w:rsidRPr="00084835">
        <w:rPr>
          <w:rFonts w:ascii="Century Gothic" w:hAnsi="Century Gothic"/>
          <w:sz w:val="23"/>
        </w:rPr>
        <w:t>Lieu of Retention)</w:t>
      </w:r>
    </w:p>
    <w:p w14:paraId="0E1DD844" w14:textId="77777777" w:rsidR="00D543AF" w:rsidRPr="00084835" w:rsidRDefault="00C4621A" w:rsidP="004376EF">
      <w:pPr>
        <w:pStyle w:val="ListParagraph"/>
        <w:numPr>
          <w:ilvl w:val="3"/>
          <w:numId w:val="250"/>
        </w:numPr>
        <w:tabs>
          <w:tab w:val="left" w:pos="4182"/>
        </w:tabs>
        <w:spacing w:before="119"/>
        <w:ind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2"/>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61</w:t>
      </w:r>
      <w:r w:rsidRPr="00084835">
        <w:rPr>
          <w:rFonts w:ascii="Century Gothic" w:hAnsi="Century Gothic"/>
          <w:spacing w:val="-10"/>
          <w:sz w:val="23"/>
        </w:rPr>
        <w:t xml:space="preserve"> </w:t>
      </w:r>
      <w:r w:rsidRPr="00084835">
        <w:rPr>
          <w:rFonts w:ascii="Century Gothic" w:hAnsi="Century Gothic"/>
          <w:sz w:val="23"/>
        </w:rPr>
        <w:t>13.13</w:t>
      </w:r>
      <w:r w:rsidRPr="00084835">
        <w:rPr>
          <w:rFonts w:ascii="Century Gothic" w:hAnsi="Century Gothic"/>
          <w:spacing w:val="-10"/>
          <w:sz w:val="23"/>
        </w:rPr>
        <w:t xml:space="preserve"> </w:t>
      </w:r>
      <w:r w:rsidRPr="00084835">
        <w:rPr>
          <w:rFonts w:ascii="Century Gothic" w:hAnsi="Century Gothic"/>
          <w:sz w:val="23"/>
        </w:rPr>
        <w:t>(Performance</w:t>
      </w:r>
      <w:r w:rsidRPr="00084835">
        <w:rPr>
          <w:rFonts w:ascii="Century Gothic" w:hAnsi="Century Gothic"/>
          <w:spacing w:val="-11"/>
          <w:sz w:val="23"/>
        </w:rPr>
        <w:t xml:space="preserve"> </w:t>
      </w:r>
      <w:r w:rsidRPr="00084835">
        <w:rPr>
          <w:rFonts w:ascii="Century Gothic" w:hAnsi="Century Gothic"/>
          <w:spacing w:val="-2"/>
          <w:sz w:val="23"/>
        </w:rPr>
        <w:t>Bond)</w:t>
      </w:r>
    </w:p>
    <w:p w14:paraId="0E1DD845" w14:textId="77777777" w:rsidR="00D543AF" w:rsidRPr="00084835" w:rsidRDefault="00C4621A" w:rsidP="004376EF">
      <w:pPr>
        <w:pStyle w:val="ListParagraph"/>
        <w:numPr>
          <w:ilvl w:val="3"/>
          <w:numId w:val="250"/>
        </w:numPr>
        <w:tabs>
          <w:tab w:val="left" w:pos="4182"/>
        </w:tabs>
        <w:spacing w:before="122"/>
        <w:ind w:hanging="1295"/>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0"/>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61</w:t>
      </w:r>
      <w:r w:rsidRPr="00084835">
        <w:rPr>
          <w:rFonts w:ascii="Century Gothic" w:hAnsi="Century Gothic"/>
          <w:spacing w:val="-7"/>
          <w:sz w:val="23"/>
        </w:rPr>
        <w:t xml:space="preserve"> </w:t>
      </w:r>
      <w:r w:rsidRPr="00084835">
        <w:rPr>
          <w:rFonts w:ascii="Century Gothic" w:hAnsi="Century Gothic"/>
          <w:sz w:val="23"/>
        </w:rPr>
        <w:t>13.16</w:t>
      </w:r>
      <w:r w:rsidRPr="00084835">
        <w:rPr>
          <w:rFonts w:ascii="Century Gothic" w:hAnsi="Century Gothic"/>
          <w:spacing w:val="-7"/>
          <w:sz w:val="23"/>
        </w:rPr>
        <w:t xml:space="preserve"> </w:t>
      </w:r>
      <w:r w:rsidRPr="00084835">
        <w:rPr>
          <w:rFonts w:ascii="Century Gothic" w:hAnsi="Century Gothic"/>
          <w:sz w:val="23"/>
        </w:rPr>
        <w:t>(Payment</w:t>
      </w:r>
      <w:r w:rsidRPr="00084835">
        <w:rPr>
          <w:rFonts w:ascii="Century Gothic" w:hAnsi="Century Gothic"/>
          <w:spacing w:val="-9"/>
          <w:sz w:val="23"/>
        </w:rPr>
        <w:t xml:space="preserve"> </w:t>
      </w:r>
      <w:r w:rsidRPr="00084835">
        <w:rPr>
          <w:rFonts w:ascii="Century Gothic" w:hAnsi="Century Gothic"/>
          <w:spacing w:val="-2"/>
          <w:sz w:val="23"/>
        </w:rPr>
        <w:t>Bond)</w:t>
      </w:r>
    </w:p>
    <w:p w14:paraId="0E1DD846" w14:textId="77777777" w:rsidR="00D543AF" w:rsidRPr="00084835" w:rsidRDefault="00C4621A" w:rsidP="004376EF">
      <w:pPr>
        <w:pStyle w:val="ListParagraph"/>
        <w:numPr>
          <w:ilvl w:val="3"/>
          <w:numId w:val="250"/>
        </w:numPr>
        <w:tabs>
          <w:tab w:val="left" w:pos="4182"/>
        </w:tabs>
        <w:spacing w:before="117"/>
        <w:ind w:hanging="1295"/>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0"/>
          <w:sz w:val="23"/>
        </w:rPr>
        <w:t xml:space="preserve"> </w:t>
      </w:r>
      <w:r w:rsidRPr="00084835">
        <w:rPr>
          <w:rFonts w:ascii="Century Gothic" w:hAnsi="Century Gothic"/>
          <w:sz w:val="23"/>
        </w:rPr>
        <w:t>00</w:t>
      </w:r>
      <w:r w:rsidRPr="00084835">
        <w:rPr>
          <w:rFonts w:ascii="Century Gothic" w:hAnsi="Century Gothic"/>
          <w:spacing w:val="-11"/>
          <w:sz w:val="23"/>
        </w:rPr>
        <w:t xml:space="preserve"> </w:t>
      </w:r>
      <w:r w:rsidRPr="00084835">
        <w:rPr>
          <w:rFonts w:ascii="Century Gothic" w:hAnsi="Century Gothic"/>
          <w:sz w:val="23"/>
        </w:rPr>
        <w:t>65</w:t>
      </w:r>
      <w:r w:rsidRPr="00084835">
        <w:rPr>
          <w:rFonts w:ascii="Century Gothic" w:hAnsi="Century Gothic"/>
          <w:spacing w:val="-10"/>
          <w:sz w:val="23"/>
        </w:rPr>
        <w:t xml:space="preserve"> </w:t>
      </w:r>
      <w:r w:rsidRPr="00084835">
        <w:rPr>
          <w:rFonts w:ascii="Century Gothic" w:hAnsi="Century Gothic"/>
          <w:sz w:val="23"/>
        </w:rPr>
        <w:t>19.26</w:t>
      </w:r>
      <w:r w:rsidRPr="00084835">
        <w:rPr>
          <w:rFonts w:ascii="Century Gothic" w:hAnsi="Century Gothic"/>
          <w:spacing w:val="-12"/>
          <w:sz w:val="23"/>
        </w:rPr>
        <w:t xml:space="preserve"> </w:t>
      </w:r>
      <w:r w:rsidRPr="00084835">
        <w:rPr>
          <w:rFonts w:ascii="Century Gothic" w:hAnsi="Century Gothic"/>
          <w:sz w:val="23"/>
        </w:rPr>
        <w:t>(Final</w:t>
      </w:r>
      <w:r w:rsidRPr="00084835">
        <w:rPr>
          <w:rFonts w:ascii="Century Gothic" w:hAnsi="Century Gothic"/>
          <w:spacing w:val="-10"/>
          <w:sz w:val="23"/>
        </w:rPr>
        <w:t xml:space="preserve"> </w:t>
      </w:r>
      <w:r w:rsidRPr="00084835">
        <w:rPr>
          <w:rFonts w:ascii="Century Gothic" w:hAnsi="Century Gothic"/>
          <w:sz w:val="23"/>
        </w:rPr>
        <w:t>Settlement</w:t>
      </w:r>
      <w:r w:rsidRPr="00084835">
        <w:rPr>
          <w:rFonts w:ascii="Century Gothic" w:hAnsi="Century Gothic"/>
          <w:spacing w:val="-9"/>
          <w:sz w:val="23"/>
        </w:rPr>
        <w:t xml:space="preserve"> </w:t>
      </w:r>
      <w:r w:rsidRPr="00084835">
        <w:rPr>
          <w:rFonts w:ascii="Century Gothic" w:hAnsi="Century Gothic"/>
          <w:spacing w:val="-2"/>
          <w:sz w:val="23"/>
        </w:rPr>
        <w:t>Certificate)</w:t>
      </w:r>
    </w:p>
    <w:p w14:paraId="0E1DD847" w14:textId="77777777" w:rsidR="00D543AF" w:rsidRPr="00084835" w:rsidRDefault="00C4621A" w:rsidP="004376EF">
      <w:pPr>
        <w:pStyle w:val="ListParagraph"/>
        <w:numPr>
          <w:ilvl w:val="3"/>
          <w:numId w:val="250"/>
        </w:numPr>
        <w:tabs>
          <w:tab w:val="left" w:pos="4182"/>
        </w:tabs>
        <w:spacing w:before="119"/>
        <w:ind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8"/>
          <w:sz w:val="23"/>
        </w:rPr>
        <w:t xml:space="preserve"> </w:t>
      </w:r>
      <w:r w:rsidRPr="00084835">
        <w:rPr>
          <w:rFonts w:ascii="Century Gothic" w:hAnsi="Century Gothic"/>
          <w:sz w:val="23"/>
        </w:rPr>
        <w:t>00</w:t>
      </w:r>
      <w:r w:rsidRPr="00084835">
        <w:rPr>
          <w:rFonts w:ascii="Century Gothic" w:hAnsi="Century Gothic"/>
          <w:spacing w:val="-4"/>
          <w:sz w:val="23"/>
        </w:rPr>
        <w:t xml:space="preserve"> </w:t>
      </w:r>
      <w:r w:rsidRPr="00084835">
        <w:rPr>
          <w:rFonts w:ascii="Century Gothic" w:hAnsi="Century Gothic"/>
          <w:sz w:val="23"/>
        </w:rPr>
        <w:t>65</w:t>
      </w:r>
      <w:r w:rsidRPr="00084835">
        <w:rPr>
          <w:rFonts w:ascii="Century Gothic" w:hAnsi="Century Gothic"/>
          <w:spacing w:val="-4"/>
          <w:sz w:val="23"/>
        </w:rPr>
        <w:t xml:space="preserve"> </w:t>
      </w:r>
      <w:r w:rsidRPr="00084835">
        <w:rPr>
          <w:rFonts w:ascii="Century Gothic" w:hAnsi="Century Gothic"/>
          <w:sz w:val="23"/>
        </w:rPr>
        <w:t>36</w:t>
      </w:r>
      <w:r w:rsidRPr="00084835">
        <w:rPr>
          <w:rFonts w:ascii="Century Gothic" w:hAnsi="Century Gothic"/>
          <w:spacing w:val="-4"/>
          <w:sz w:val="23"/>
        </w:rPr>
        <w:t xml:space="preserve"> </w:t>
      </w:r>
      <w:r w:rsidRPr="00084835">
        <w:rPr>
          <w:rFonts w:ascii="Century Gothic" w:hAnsi="Century Gothic"/>
          <w:spacing w:val="-2"/>
          <w:sz w:val="23"/>
        </w:rPr>
        <w:t>(Warranty)</w:t>
      </w:r>
    </w:p>
    <w:p w14:paraId="0E1DD848" w14:textId="77777777" w:rsidR="00D543AF" w:rsidRPr="00084835" w:rsidRDefault="00C4621A" w:rsidP="004376EF">
      <w:pPr>
        <w:pStyle w:val="ListParagraph"/>
        <w:numPr>
          <w:ilvl w:val="3"/>
          <w:numId w:val="250"/>
        </w:numPr>
        <w:tabs>
          <w:tab w:val="left" w:pos="4182"/>
        </w:tabs>
        <w:spacing w:before="122"/>
        <w:ind w:hanging="1296"/>
        <w:jc w:val="both"/>
        <w:rPr>
          <w:rFonts w:ascii="Century Gothic" w:hAnsi="Century Gothic"/>
          <w:sz w:val="23"/>
        </w:rPr>
      </w:pPr>
      <w:r w:rsidRPr="00084835">
        <w:rPr>
          <w:rFonts w:ascii="Century Gothic" w:hAnsi="Century Gothic"/>
          <w:sz w:val="23"/>
        </w:rPr>
        <w:lastRenderedPageBreak/>
        <w:t>Document</w:t>
      </w:r>
      <w:r w:rsidRPr="00084835">
        <w:rPr>
          <w:rFonts w:ascii="Century Gothic" w:hAnsi="Century Gothic"/>
          <w:spacing w:val="-12"/>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72</w:t>
      </w:r>
      <w:r w:rsidRPr="00084835">
        <w:rPr>
          <w:rFonts w:ascii="Century Gothic" w:hAnsi="Century Gothic"/>
          <w:spacing w:val="-7"/>
          <w:sz w:val="23"/>
        </w:rPr>
        <w:t xml:space="preserve"> </w:t>
      </w:r>
      <w:r w:rsidRPr="00084835">
        <w:rPr>
          <w:rFonts w:ascii="Century Gothic" w:hAnsi="Century Gothic"/>
          <w:sz w:val="23"/>
        </w:rPr>
        <w:t>13</w:t>
      </w:r>
      <w:r w:rsidRPr="00084835">
        <w:rPr>
          <w:rFonts w:ascii="Century Gothic" w:hAnsi="Century Gothic"/>
          <w:spacing w:val="-7"/>
          <w:sz w:val="23"/>
        </w:rPr>
        <w:t xml:space="preserve"> </w:t>
      </w:r>
      <w:r w:rsidRPr="00084835">
        <w:rPr>
          <w:rFonts w:ascii="Century Gothic" w:hAnsi="Century Gothic"/>
          <w:sz w:val="23"/>
        </w:rPr>
        <w:t>General</w:t>
      </w:r>
      <w:r w:rsidRPr="00084835">
        <w:rPr>
          <w:rFonts w:ascii="Century Gothic" w:hAnsi="Century Gothic"/>
          <w:spacing w:val="-9"/>
          <w:sz w:val="23"/>
        </w:rPr>
        <w:t xml:space="preserve"> </w:t>
      </w:r>
      <w:r w:rsidRPr="00084835">
        <w:rPr>
          <w:rFonts w:ascii="Century Gothic" w:hAnsi="Century Gothic"/>
          <w:spacing w:val="-2"/>
          <w:sz w:val="23"/>
        </w:rPr>
        <w:t>Conditions</w:t>
      </w:r>
    </w:p>
    <w:p w14:paraId="0E1DD849" w14:textId="77777777" w:rsidR="00D543AF" w:rsidRPr="00084835" w:rsidRDefault="00C4621A" w:rsidP="004376EF">
      <w:pPr>
        <w:pStyle w:val="ListParagraph"/>
        <w:numPr>
          <w:ilvl w:val="3"/>
          <w:numId w:val="250"/>
        </w:numPr>
        <w:tabs>
          <w:tab w:val="left" w:pos="4182"/>
        </w:tabs>
        <w:spacing w:before="119"/>
        <w:ind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1"/>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73</w:t>
      </w:r>
      <w:r w:rsidRPr="00084835">
        <w:rPr>
          <w:rFonts w:ascii="Century Gothic" w:hAnsi="Century Gothic"/>
          <w:spacing w:val="-7"/>
          <w:sz w:val="23"/>
        </w:rPr>
        <w:t xml:space="preserve"> </w:t>
      </w:r>
      <w:r w:rsidRPr="00084835">
        <w:rPr>
          <w:rFonts w:ascii="Century Gothic" w:hAnsi="Century Gothic"/>
          <w:sz w:val="23"/>
        </w:rPr>
        <w:t>13</w:t>
      </w:r>
      <w:r w:rsidRPr="00084835">
        <w:rPr>
          <w:rFonts w:ascii="Century Gothic" w:hAnsi="Century Gothic"/>
          <w:spacing w:val="-10"/>
          <w:sz w:val="23"/>
        </w:rPr>
        <w:t xml:space="preserve"> </w:t>
      </w:r>
      <w:r w:rsidRPr="00084835">
        <w:rPr>
          <w:rFonts w:ascii="Century Gothic" w:hAnsi="Century Gothic"/>
          <w:sz w:val="23"/>
        </w:rPr>
        <w:t>Special</w:t>
      </w:r>
      <w:r w:rsidRPr="00084835">
        <w:rPr>
          <w:rFonts w:ascii="Century Gothic" w:hAnsi="Century Gothic"/>
          <w:spacing w:val="-8"/>
          <w:sz w:val="23"/>
        </w:rPr>
        <w:t xml:space="preserve"> </w:t>
      </w:r>
      <w:r w:rsidRPr="00084835">
        <w:rPr>
          <w:rFonts w:ascii="Century Gothic" w:hAnsi="Century Gothic"/>
          <w:spacing w:val="-2"/>
          <w:sz w:val="23"/>
        </w:rPr>
        <w:t>Conditions</w:t>
      </w:r>
    </w:p>
    <w:p w14:paraId="0E1DD84A" w14:textId="77777777" w:rsidR="00D543AF" w:rsidRPr="00084835" w:rsidRDefault="00C4621A" w:rsidP="004376EF">
      <w:pPr>
        <w:pStyle w:val="ListParagraph"/>
        <w:numPr>
          <w:ilvl w:val="3"/>
          <w:numId w:val="250"/>
        </w:numPr>
        <w:tabs>
          <w:tab w:val="left" w:pos="4183"/>
        </w:tabs>
        <w:spacing w:before="120"/>
        <w:ind w:left="4183" w:right="2056" w:hanging="1296"/>
        <w:jc w:val="both"/>
        <w:rPr>
          <w:rFonts w:ascii="Century Gothic" w:hAnsi="Century Gothic"/>
          <w:sz w:val="23"/>
        </w:rPr>
      </w:pPr>
      <w:r w:rsidRPr="00084835">
        <w:rPr>
          <w:rFonts w:ascii="Century Gothic" w:hAnsi="Century Gothic"/>
          <w:sz w:val="23"/>
        </w:rPr>
        <w:t>Document</w:t>
      </w:r>
      <w:r w:rsidRPr="00084835">
        <w:rPr>
          <w:rFonts w:ascii="Century Gothic" w:hAnsi="Century Gothic"/>
          <w:spacing w:val="-15"/>
          <w:sz w:val="23"/>
        </w:rPr>
        <w:t xml:space="preserve"> </w:t>
      </w:r>
      <w:r w:rsidRPr="00084835">
        <w:rPr>
          <w:rFonts w:ascii="Century Gothic" w:hAnsi="Century Gothic"/>
          <w:sz w:val="23"/>
        </w:rPr>
        <w:t>00</w:t>
      </w:r>
      <w:r w:rsidRPr="00084835">
        <w:rPr>
          <w:rFonts w:ascii="Century Gothic" w:hAnsi="Century Gothic"/>
          <w:spacing w:val="-14"/>
          <w:sz w:val="23"/>
        </w:rPr>
        <w:t xml:space="preserve"> </w:t>
      </w:r>
      <w:r w:rsidRPr="00084835">
        <w:rPr>
          <w:rFonts w:ascii="Century Gothic" w:hAnsi="Century Gothic"/>
          <w:sz w:val="23"/>
        </w:rPr>
        <w:t>73</w:t>
      </w:r>
      <w:r w:rsidRPr="00084835">
        <w:rPr>
          <w:rFonts w:ascii="Century Gothic" w:hAnsi="Century Gothic"/>
          <w:spacing w:val="-15"/>
          <w:sz w:val="23"/>
        </w:rPr>
        <w:t xml:space="preserve"> </w:t>
      </w:r>
      <w:r w:rsidRPr="00084835">
        <w:rPr>
          <w:rFonts w:ascii="Century Gothic" w:hAnsi="Century Gothic"/>
          <w:sz w:val="23"/>
        </w:rPr>
        <w:t>56</w:t>
      </w:r>
      <w:r w:rsidRPr="00084835">
        <w:rPr>
          <w:rFonts w:ascii="Century Gothic" w:hAnsi="Century Gothic"/>
          <w:spacing w:val="-14"/>
          <w:sz w:val="23"/>
        </w:rPr>
        <w:t xml:space="preserve"> </w:t>
      </w:r>
      <w:r w:rsidRPr="00084835">
        <w:rPr>
          <w:rFonts w:ascii="Century Gothic" w:hAnsi="Century Gothic"/>
          <w:sz w:val="23"/>
        </w:rPr>
        <w:t>(Hazardous</w:t>
      </w:r>
      <w:r w:rsidRPr="00084835">
        <w:rPr>
          <w:rFonts w:ascii="Century Gothic" w:hAnsi="Century Gothic"/>
          <w:spacing w:val="-14"/>
          <w:sz w:val="23"/>
        </w:rPr>
        <w:t xml:space="preserve"> </w:t>
      </w:r>
      <w:r w:rsidRPr="00084835">
        <w:rPr>
          <w:rFonts w:ascii="Century Gothic" w:hAnsi="Century Gothic"/>
          <w:sz w:val="23"/>
        </w:rPr>
        <w:t>Materials</w:t>
      </w:r>
      <w:r w:rsidRPr="00084835">
        <w:rPr>
          <w:rFonts w:ascii="Century Gothic" w:hAnsi="Century Gothic"/>
          <w:spacing w:val="-15"/>
          <w:sz w:val="23"/>
        </w:rPr>
        <w:t xml:space="preserve"> </w:t>
      </w:r>
      <w:r w:rsidRPr="00084835">
        <w:rPr>
          <w:rFonts w:ascii="Century Gothic" w:hAnsi="Century Gothic"/>
          <w:sz w:val="23"/>
        </w:rPr>
        <w:t>Procedures</w:t>
      </w:r>
      <w:r w:rsidRPr="00084835">
        <w:rPr>
          <w:rFonts w:ascii="Century Gothic" w:hAnsi="Century Gothic"/>
          <w:spacing w:val="-14"/>
          <w:sz w:val="23"/>
        </w:rPr>
        <w:t xml:space="preserve"> </w:t>
      </w:r>
      <w:r w:rsidRPr="00084835">
        <w:rPr>
          <w:rFonts w:ascii="Century Gothic" w:hAnsi="Century Gothic"/>
          <w:sz w:val="23"/>
        </w:rPr>
        <w:t xml:space="preserve">and </w:t>
      </w:r>
      <w:r w:rsidRPr="00084835">
        <w:rPr>
          <w:rFonts w:ascii="Century Gothic" w:hAnsi="Century Gothic"/>
          <w:spacing w:val="-2"/>
          <w:sz w:val="23"/>
        </w:rPr>
        <w:t>Requirements)</w:t>
      </w:r>
    </w:p>
    <w:p w14:paraId="0E1DD84B" w14:textId="77777777" w:rsidR="00D543AF" w:rsidRPr="00084835" w:rsidRDefault="00C4621A" w:rsidP="004376EF">
      <w:pPr>
        <w:pStyle w:val="ListParagraph"/>
        <w:numPr>
          <w:ilvl w:val="3"/>
          <w:numId w:val="250"/>
        </w:numPr>
        <w:tabs>
          <w:tab w:val="left" w:pos="4183"/>
        </w:tabs>
        <w:spacing w:before="119"/>
        <w:ind w:left="4183" w:hanging="1296"/>
        <w:jc w:val="both"/>
        <w:rPr>
          <w:rFonts w:ascii="Century Gothic" w:hAnsi="Century Gothic"/>
          <w:sz w:val="23"/>
        </w:rPr>
      </w:pPr>
      <w:r w:rsidRPr="00084835">
        <w:rPr>
          <w:rFonts w:ascii="Century Gothic" w:hAnsi="Century Gothic"/>
          <w:sz w:val="23"/>
        </w:rPr>
        <w:t>Divisions</w:t>
      </w:r>
      <w:r w:rsidRPr="00084835">
        <w:rPr>
          <w:rFonts w:ascii="Century Gothic" w:hAnsi="Century Gothic"/>
          <w:spacing w:val="-10"/>
          <w:sz w:val="23"/>
        </w:rPr>
        <w:t xml:space="preserve"> </w:t>
      </w:r>
      <w:r w:rsidRPr="00084835">
        <w:rPr>
          <w:rFonts w:ascii="Century Gothic" w:hAnsi="Century Gothic"/>
          <w:sz w:val="23"/>
        </w:rPr>
        <w:t>01</w:t>
      </w:r>
      <w:r w:rsidRPr="00084835">
        <w:rPr>
          <w:rFonts w:ascii="Century Gothic" w:hAnsi="Century Gothic"/>
          <w:spacing w:val="-9"/>
          <w:sz w:val="23"/>
        </w:rPr>
        <w:t xml:space="preserve"> </w:t>
      </w:r>
      <w:r w:rsidRPr="00084835">
        <w:rPr>
          <w:rFonts w:ascii="Century Gothic" w:hAnsi="Century Gothic"/>
          <w:sz w:val="23"/>
        </w:rPr>
        <w:t>through</w:t>
      </w:r>
      <w:r w:rsidRPr="00084835">
        <w:rPr>
          <w:rFonts w:ascii="Century Gothic" w:hAnsi="Century Gothic"/>
          <w:spacing w:val="-6"/>
          <w:sz w:val="23"/>
        </w:rPr>
        <w:t xml:space="preserve"> </w:t>
      </w:r>
      <w:r w:rsidRPr="00084835">
        <w:rPr>
          <w:rFonts w:ascii="Century Gothic" w:hAnsi="Century Gothic"/>
          <w:spacing w:val="-5"/>
          <w:sz w:val="23"/>
        </w:rPr>
        <w:t>49</w:t>
      </w:r>
    </w:p>
    <w:p w14:paraId="0E1DD84C" w14:textId="77777777" w:rsidR="00D543AF" w:rsidRPr="00084835" w:rsidRDefault="00C4621A" w:rsidP="004376EF">
      <w:pPr>
        <w:pStyle w:val="ListParagraph"/>
        <w:numPr>
          <w:ilvl w:val="3"/>
          <w:numId w:val="250"/>
        </w:numPr>
        <w:tabs>
          <w:tab w:val="left" w:pos="4183"/>
        </w:tabs>
        <w:spacing w:before="122"/>
        <w:ind w:left="4183" w:hanging="1296"/>
        <w:jc w:val="both"/>
        <w:rPr>
          <w:rFonts w:ascii="Century Gothic" w:hAnsi="Century Gothic"/>
          <w:sz w:val="23"/>
        </w:rPr>
      </w:pPr>
      <w:r w:rsidRPr="00084835">
        <w:rPr>
          <w:rFonts w:ascii="Century Gothic" w:hAnsi="Century Gothic"/>
          <w:sz w:val="23"/>
        </w:rPr>
        <w:t>All</w:t>
      </w:r>
      <w:r w:rsidRPr="00084835">
        <w:rPr>
          <w:rFonts w:ascii="Century Gothic" w:hAnsi="Century Gothic"/>
          <w:spacing w:val="-15"/>
          <w:sz w:val="23"/>
        </w:rPr>
        <w:t xml:space="preserve"> </w:t>
      </w:r>
      <w:r w:rsidRPr="00084835">
        <w:rPr>
          <w:rFonts w:ascii="Century Gothic" w:hAnsi="Century Gothic"/>
          <w:sz w:val="23"/>
        </w:rPr>
        <w:t>Plans,</w:t>
      </w:r>
      <w:r w:rsidRPr="00084835">
        <w:rPr>
          <w:rFonts w:ascii="Century Gothic" w:hAnsi="Century Gothic"/>
          <w:spacing w:val="-14"/>
          <w:sz w:val="23"/>
        </w:rPr>
        <w:t xml:space="preserve"> </w:t>
      </w:r>
      <w:r w:rsidRPr="00084835">
        <w:rPr>
          <w:rFonts w:ascii="Century Gothic" w:hAnsi="Century Gothic"/>
          <w:sz w:val="23"/>
        </w:rPr>
        <w:t>Technical</w:t>
      </w:r>
      <w:r w:rsidRPr="00084835">
        <w:rPr>
          <w:rFonts w:ascii="Century Gothic" w:hAnsi="Century Gothic"/>
          <w:spacing w:val="-15"/>
          <w:sz w:val="23"/>
        </w:rPr>
        <w:t xml:space="preserve"> </w:t>
      </w:r>
      <w:r w:rsidRPr="00084835">
        <w:rPr>
          <w:rFonts w:ascii="Century Gothic" w:hAnsi="Century Gothic"/>
          <w:sz w:val="23"/>
        </w:rPr>
        <w:t>Specifications,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pacing w:val="-2"/>
          <w:sz w:val="23"/>
        </w:rPr>
        <w:t>Drawings</w:t>
      </w:r>
    </w:p>
    <w:p w14:paraId="0E1DD84E" w14:textId="77777777" w:rsidR="00D543AF" w:rsidRPr="00084835" w:rsidRDefault="00C4621A" w:rsidP="004376EF">
      <w:pPr>
        <w:pStyle w:val="ListParagraph"/>
        <w:numPr>
          <w:ilvl w:val="3"/>
          <w:numId w:val="250"/>
        </w:numPr>
        <w:tabs>
          <w:tab w:val="left" w:pos="4182"/>
        </w:tabs>
        <w:spacing w:before="77"/>
        <w:ind w:hanging="1296"/>
        <w:jc w:val="both"/>
        <w:rPr>
          <w:rFonts w:ascii="Century Gothic" w:hAnsi="Century Gothic"/>
          <w:sz w:val="23"/>
        </w:rPr>
      </w:pPr>
      <w:proofErr w:type="gramStart"/>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all</w:t>
      </w:r>
      <w:proofErr w:type="gramEnd"/>
      <w:r w:rsidRPr="00084835">
        <w:rPr>
          <w:rFonts w:ascii="Century Gothic" w:hAnsi="Century Gothic"/>
          <w:spacing w:val="-5"/>
          <w:sz w:val="23"/>
        </w:rPr>
        <w:t xml:space="preserve"> </w:t>
      </w:r>
      <w:r w:rsidRPr="00084835">
        <w:rPr>
          <w:rFonts w:ascii="Century Gothic" w:hAnsi="Century Gothic"/>
          <w:sz w:val="23"/>
        </w:rPr>
        <w:t>addenda</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any</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above</w:t>
      </w:r>
      <w:r w:rsidRPr="00084835">
        <w:rPr>
          <w:rFonts w:ascii="Century Gothic" w:hAnsi="Century Gothic"/>
          <w:spacing w:val="-5"/>
          <w:sz w:val="23"/>
        </w:rPr>
        <w:t xml:space="preserve"> </w:t>
      </w:r>
      <w:r w:rsidRPr="00084835">
        <w:rPr>
          <w:rFonts w:ascii="Century Gothic" w:hAnsi="Century Gothic"/>
          <w:spacing w:val="-2"/>
          <w:sz w:val="23"/>
        </w:rPr>
        <w:t>documents</w:t>
      </w:r>
    </w:p>
    <w:p w14:paraId="0E1DD84F" w14:textId="672BBBA4" w:rsidR="00D543AF" w:rsidRPr="00084835" w:rsidRDefault="00C4621A" w:rsidP="004376EF">
      <w:pPr>
        <w:pStyle w:val="ListParagraph"/>
        <w:numPr>
          <w:ilvl w:val="3"/>
          <w:numId w:val="250"/>
        </w:numPr>
        <w:tabs>
          <w:tab w:val="left" w:pos="4182"/>
        </w:tabs>
        <w:spacing w:before="120"/>
        <w:ind w:right="1525" w:hanging="1296"/>
        <w:jc w:val="both"/>
        <w:rPr>
          <w:rFonts w:ascii="Century Gothic" w:hAnsi="Century Gothic"/>
          <w:sz w:val="23"/>
        </w:rPr>
      </w:pPr>
      <w:proofErr w:type="gramStart"/>
      <w:r w:rsidRPr="00084835">
        <w:rPr>
          <w:rFonts w:ascii="Century Gothic" w:hAnsi="Century Gothic"/>
          <w:sz w:val="23"/>
        </w:rPr>
        <w:t>Any</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all</w:t>
      </w:r>
      <w:proofErr w:type="gramEnd"/>
      <w:r w:rsidRPr="00084835">
        <w:rPr>
          <w:rFonts w:ascii="Century Gothic" w:hAnsi="Century Gothic"/>
          <w:spacing w:val="-15"/>
          <w:sz w:val="23"/>
        </w:rPr>
        <w:t xml:space="preserve"> </w:t>
      </w:r>
      <w:proofErr w:type="gramStart"/>
      <w:r w:rsidRPr="00084835">
        <w:rPr>
          <w:rFonts w:ascii="Century Gothic" w:hAnsi="Century Gothic"/>
          <w:sz w:val="23"/>
        </w:rPr>
        <w:t>change</w:t>
      </w:r>
      <w:proofErr w:type="gramEnd"/>
      <w:r w:rsidRPr="00084835">
        <w:rPr>
          <w:rFonts w:ascii="Century Gothic" w:hAnsi="Century Gothic"/>
          <w:spacing w:val="-11"/>
          <w:sz w:val="23"/>
        </w:rPr>
        <w:t xml:space="preserve"> </w:t>
      </w:r>
      <w:r w:rsidRPr="00084835">
        <w:rPr>
          <w:rFonts w:ascii="Century Gothic" w:hAnsi="Century Gothic"/>
          <w:sz w:val="23"/>
        </w:rPr>
        <w:t>orders</w:t>
      </w:r>
      <w:r w:rsidRPr="00084835">
        <w:rPr>
          <w:rFonts w:ascii="Century Gothic" w:hAnsi="Century Gothic"/>
          <w:spacing w:val="-14"/>
          <w:sz w:val="23"/>
        </w:rPr>
        <w:t xml:space="preserve"> </w:t>
      </w:r>
      <w:r w:rsidRPr="00084835">
        <w:rPr>
          <w:rFonts w:ascii="Century Gothic" w:hAnsi="Century Gothic"/>
          <w:sz w:val="23"/>
        </w:rPr>
        <w:t>or</w:t>
      </w:r>
      <w:r w:rsidRPr="00084835">
        <w:rPr>
          <w:rFonts w:ascii="Century Gothic" w:hAnsi="Century Gothic"/>
          <w:spacing w:val="-13"/>
          <w:sz w:val="23"/>
        </w:rPr>
        <w:t xml:space="preserve"> </w:t>
      </w:r>
      <w:r w:rsidRPr="00084835">
        <w:rPr>
          <w:rFonts w:ascii="Century Gothic" w:hAnsi="Century Gothic"/>
          <w:sz w:val="23"/>
        </w:rPr>
        <w:t>written</w:t>
      </w:r>
      <w:r w:rsidRPr="00084835">
        <w:rPr>
          <w:rFonts w:ascii="Century Gothic" w:hAnsi="Century Gothic"/>
          <w:spacing w:val="-13"/>
          <w:sz w:val="23"/>
        </w:rPr>
        <w:t xml:space="preserve"> </w:t>
      </w:r>
      <w:r w:rsidRPr="00084835">
        <w:rPr>
          <w:rFonts w:ascii="Century Gothic" w:hAnsi="Century Gothic"/>
          <w:sz w:val="23"/>
        </w:rPr>
        <w:t>modifications</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 xml:space="preserve">above documents if approved in writing by the </w:t>
      </w:r>
      <w:r w:rsidR="00002AB7">
        <w:rPr>
          <w:rFonts w:ascii="Century Gothic" w:hAnsi="Century Gothic"/>
          <w:sz w:val="23"/>
        </w:rPr>
        <w:t>ACFD</w:t>
      </w:r>
      <w:r w:rsidRPr="00084835">
        <w:rPr>
          <w:rFonts w:ascii="Century Gothic" w:hAnsi="Century Gothic"/>
          <w:sz w:val="23"/>
        </w:rPr>
        <w:t>.</w:t>
      </w:r>
    </w:p>
    <w:p w14:paraId="0E1DD850" w14:textId="77777777" w:rsidR="00D543AF" w:rsidRPr="00084835" w:rsidRDefault="00C4621A" w:rsidP="004376EF">
      <w:pPr>
        <w:pStyle w:val="ListParagraph"/>
        <w:numPr>
          <w:ilvl w:val="2"/>
          <w:numId w:val="250"/>
        </w:numPr>
        <w:tabs>
          <w:tab w:val="left" w:pos="4295"/>
        </w:tabs>
        <w:spacing w:before="121"/>
        <w:ind w:left="2274" w:right="939" w:firstLine="1151"/>
        <w:jc w:val="both"/>
        <w:rPr>
          <w:rFonts w:ascii="Century Gothic" w:hAnsi="Century Gothic"/>
          <w:b/>
          <w:sz w:val="23"/>
        </w:rPr>
      </w:pPr>
      <w:r w:rsidRPr="00084835">
        <w:rPr>
          <w:rFonts w:ascii="Century Gothic" w:hAnsi="Century Gothic"/>
          <w:sz w:val="23"/>
        </w:rPr>
        <w:t>Contract</w:t>
      </w:r>
      <w:r w:rsidRPr="00084835">
        <w:rPr>
          <w:rFonts w:ascii="Century Gothic" w:hAnsi="Century Gothic"/>
          <w:spacing w:val="-11"/>
          <w:sz w:val="23"/>
        </w:rPr>
        <w:t xml:space="preserve"> </w:t>
      </w:r>
      <w:r w:rsidRPr="00084835">
        <w:rPr>
          <w:rFonts w:ascii="Century Gothic" w:hAnsi="Century Gothic"/>
          <w:sz w:val="23"/>
        </w:rPr>
        <w:t>Price:</w:t>
      </w:r>
      <w:r w:rsidRPr="00084835">
        <w:rPr>
          <w:rFonts w:ascii="Century Gothic" w:hAnsi="Century Gothic"/>
          <w:spacing w:val="25"/>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total</w:t>
      </w:r>
      <w:r w:rsidRPr="00084835">
        <w:rPr>
          <w:rFonts w:ascii="Century Gothic" w:hAnsi="Century Gothic"/>
          <w:spacing w:val="-13"/>
          <w:sz w:val="23"/>
        </w:rPr>
        <w:t xml:space="preserve"> </w:t>
      </w:r>
      <w:r w:rsidRPr="00084835">
        <w:rPr>
          <w:rFonts w:ascii="Century Gothic" w:hAnsi="Century Gothic"/>
          <w:sz w:val="23"/>
        </w:rPr>
        <w:t>monies</w:t>
      </w:r>
      <w:r w:rsidRPr="00084835">
        <w:rPr>
          <w:rFonts w:ascii="Century Gothic" w:hAnsi="Century Gothic"/>
          <w:spacing w:val="-12"/>
          <w:sz w:val="23"/>
        </w:rPr>
        <w:t xml:space="preserve"> </w:t>
      </w:r>
      <w:r w:rsidRPr="00084835">
        <w:rPr>
          <w:rFonts w:ascii="Century Gothic" w:hAnsi="Century Gothic"/>
          <w:sz w:val="23"/>
        </w:rPr>
        <w:t>payable</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under</w:t>
      </w:r>
      <w:r w:rsidRPr="00084835">
        <w:rPr>
          <w:rFonts w:ascii="Century Gothic" w:hAnsi="Century Gothic"/>
          <w:spacing w:val="-11"/>
          <w:sz w:val="23"/>
        </w:rPr>
        <w:t xml:space="preserve"> </w:t>
      </w:r>
      <w:r w:rsidRPr="00084835">
        <w:rPr>
          <w:rFonts w:ascii="Century Gothic" w:hAnsi="Century Gothic"/>
          <w:sz w:val="23"/>
        </w:rPr>
        <w:t>the terms and conditions of the Contract Documents.</w:t>
      </w:r>
    </w:p>
    <w:p w14:paraId="0E1DD851" w14:textId="77777777" w:rsidR="00D543AF" w:rsidRPr="00084835" w:rsidRDefault="00C4621A" w:rsidP="004376EF">
      <w:pPr>
        <w:pStyle w:val="ListParagraph"/>
        <w:numPr>
          <w:ilvl w:val="2"/>
          <w:numId w:val="250"/>
        </w:numPr>
        <w:tabs>
          <w:tab w:val="left" w:pos="4295"/>
        </w:tabs>
        <w:spacing w:before="81"/>
        <w:ind w:left="2274" w:right="1397" w:firstLine="1152"/>
        <w:jc w:val="both"/>
        <w:rPr>
          <w:rFonts w:ascii="Century Gothic" w:hAnsi="Century Gothic"/>
          <w:b/>
          <w:sz w:val="23"/>
        </w:rPr>
      </w:pPr>
      <w:r w:rsidRPr="00084835">
        <w:rPr>
          <w:rFonts w:ascii="Century Gothic" w:hAnsi="Century Gothic"/>
          <w:sz w:val="23"/>
        </w:rPr>
        <w:t>Contract</w:t>
      </w:r>
      <w:r w:rsidRPr="00084835">
        <w:rPr>
          <w:rFonts w:ascii="Century Gothic" w:hAnsi="Century Gothic"/>
          <w:spacing w:val="-12"/>
          <w:sz w:val="23"/>
        </w:rPr>
        <w:t xml:space="preserve"> </w:t>
      </w:r>
      <w:r w:rsidRPr="00084835">
        <w:rPr>
          <w:rFonts w:ascii="Century Gothic" w:hAnsi="Century Gothic"/>
          <w:sz w:val="23"/>
        </w:rPr>
        <w:t>Time:</w:t>
      </w:r>
      <w:r w:rsidRPr="00084835">
        <w:rPr>
          <w:rFonts w:ascii="Century Gothic" w:hAnsi="Century Gothic"/>
          <w:spacing w:val="27"/>
          <w:sz w:val="23"/>
        </w:rPr>
        <w:t xml:space="preserve"> </w:t>
      </w:r>
      <w:r w:rsidRPr="00084835">
        <w:rPr>
          <w:rFonts w:ascii="Century Gothic" w:hAnsi="Century Gothic"/>
          <w:sz w:val="23"/>
        </w:rPr>
        <w:t>The</w:t>
      </w:r>
      <w:r w:rsidRPr="00084835">
        <w:rPr>
          <w:rFonts w:ascii="Century Gothic" w:hAnsi="Century Gothic"/>
          <w:spacing w:val="-10"/>
          <w:sz w:val="23"/>
        </w:rPr>
        <w:t xml:space="preserve"> </w:t>
      </w:r>
      <w:proofErr w:type="gramStart"/>
      <w:r w:rsidRPr="00084835">
        <w:rPr>
          <w:rFonts w:ascii="Century Gothic" w:hAnsi="Century Gothic"/>
          <w:sz w:val="23"/>
        </w:rPr>
        <w:t>time</w:t>
      </w:r>
      <w:r w:rsidRPr="00084835">
        <w:rPr>
          <w:rFonts w:ascii="Century Gothic" w:hAnsi="Century Gothic"/>
          <w:spacing w:val="-12"/>
          <w:sz w:val="23"/>
        </w:rPr>
        <w:t xml:space="preserve"> </w:t>
      </w:r>
      <w:r w:rsidRPr="00084835">
        <w:rPr>
          <w:rFonts w:ascii="Century Gothic" w:hAnsi="Century Gothic"/>
          <w:sz w:val="23"/>
        </w:rPr>
        <w:t>period</w:t>
      </w:r>
      <w:proofErr w:type="gramEnd"/>
      <w:r w:rsidRPr="00084835">
        <w:rPr>
          <w:rFonts w:ascii="Century Gothic" w:hAnsi="Century Gothic"/>
          <w:spacing w:val="-13"/>
          <w:sz w:val="23"/>
        </w:rPr>
        <w:t xml:space="preserve"> </w:t>
      </w:r>
      <w:r w:rsidRPr="00084835">
        <w:rPr>
          <w:rFonts w:ascii="Century Gothic" w:hAnsi="Century Gothic"/>
          <w:sz w:val="23"/>
        </w:rPr>
        <w:t>stated</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Agreement</w:t>
      </w:r>
      <w:r w:rsidRPr="00084835">
        <w:rPr>
          <w:rFonts w:ascii="Century Gothic" w:hAnsi="Century Gothic"/>
          <w:spacing w:val="-12"/>
          <w:sz w:val="23"/>
        </w:rPr>
        <w:t xml:space="preserve"> </w:t>
      </w:r>
      <w:r w:rsidRPr="00084835">
        <w:rPr>
          <w:rFonts w:ascii="Century Gothic" w:hAnsi="Century Gothic"/>
          <w:sz w:val="23"/>
        </w:rPr>
        <w:t>for</w:t>
      </w:r>
      <w:r w:rsidRPr="00084835">
        <w:rPr>
          <w:rFonts w:ascii="Century Gothic" w:hAnsi="Century Gothic"/>
          <w:spacing w:val="-11"/>
          <w:sz w:val="23"/>
        </w:rPr>
        <w:t xml:space="preserve"> </w:t>
      </w:r>
      <w:r w:rsidRPr="00084835">
        <w:rPr>
          <w:rFonts w:ascii="Century Gothic" w:hAnsi="Century Gothic"/>
          <w:sz w:val="23"/>
        </w:rPr>
        <w:t>the completion of the Work.</w:t>
      </w:r>
    </w:p>
    <w:p w14:paraId="0E1DD852" w14:textId="77777777" w:rsidR="00D543AF" w:rsidRPr="00084835" w:rsidRDefault="00C4621A" w:rsidP="004376EF">
      <w:pPr>
        <w:pStyle w:val="ListParagraph"/>
        <w:numPr>
          <w:ilvl w:val="2"/>
          <w:numId w:val="250"/>
        </w:numPr>
        <w:tabs>
          <w:tab w:val="left" w:pos="4295"/>
        </w:tabs>
        <w:spacing w:before="119"/>
        <w:ind w:left="2274" w:right="992"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40"/>
          <w:sz w:val="23"/>
        </w:rPr>
        <w:t xml:space="preserve"> </w:t>
      </w:r>
      <w:r w:rsidRPr="00084835">
        <w:rPr>
          <w:rFonts w:ascii="Century Gothic" w:hAnsi="Century Gothic"/>
          <w:sz w:val="23"/>
        </w:rPr>
        <w:t>The person or persons identified in the Agreement as contracting</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perform</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done</w:t>
      </w:r>
      <w:r w:rsidRPr="00084835">
        <w:rPr>
          <w:rFonts w:ascii="Century Gothic" w:hAnsi="Century Gothic"/>
          <w:spacing w:val="-9"/>
          <w:sz w:val="23"/>
        </w:rPr>
        <w:t xml:space="preserve"> </w:t>
      </w:r>
      <w:r w:rsidRPr="00084835">
        <w:rPr>
          <w:rFonts w:ascii="Century Gothic" w:hAnsi="Century Gothic"/>
          <w:sz w:val="23"/>
        </w:rPr>
        <w:t>under</w:t>
      </w:r>
      <w:r w:rsidRPr="00084835">
        <w:rPr>
          <w:rFonts w:ascii="Century Gothic" w:hAnsi="Century Gothic"/>
          <w:spacing w:val="-12"/>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Contract,</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legal</w:t>
      </w:r>
      <w:r w:rsidRPr="00084835">
        <w:rPr>
          <w:rFonts w:ascii="Century Gothic" w:hAnsi="Century Gothic"/>
          <w:spacing w:val="-9"/>
          <w:sz w:val="23"/>
        </w:rPr>
        <w:t xml:space="preserve"> </w:t>
      </w:r>
      <w:r w:rsidRPr="00084835">
        <w:rPr>
          <w:rFonts w:ascii="Century Gothic" w:hAnsi="Century Gothic"/>
          <w:sz w:val="23"/>
        </w:rPr>
        <w:t>representative of such a person or persons.</w:t>
      </w:r>
    </w:p>
    <w:p w14:paraId="0E1DD853" w14:textId="6693C79D" w:rsidR="00D543AF" w:rsidRPr="00084835" w:rsidRDefault="00002AB7" w:rsidP="004376EF">
      <w:pPr>
        <w:pStyle w:val="ListParagraph"/>
        <w:numPr>
          <w:ilvl w:val="2"/>
          <w:numId w:val="250"/>
        </w:numPr>
        <w:tabs>
          <w:tab w:val="left" w:pos="4295"/>
        </w:tabs>
        <w:spacing w:before="121"/>
        <w:ind w:left="2274" w:right="882" w:firstLine="1152"/>
        <w:jc w:val="both"/>
        <w:rPr>
          <w:rFonts w:ascii="Century Gothic" w:hAnsi="Century Gothic"/>
          <w:b/>
          <w:sz w:val="23"/>
        </w:rPr>
      </w:pPr>
      <w:r>
        <w:rPr>
          <w:rFonts w:ascii="Century Gothic" w:hAnsi="Century Gothic"/>
          <w:sz w:val="23"/>
        </w:rPr>
        <w:t>ACFD</w:t>
      </w:r>
      <w:r w:rsidR="00C4621A" w:rsidRPr="00084835">
        <w:rPr>
          <w:rFonts w:ascii="Century Gothic" w:hAnsi="Century Gothic"/>
          <w:sz w:val="23"/>
        </w:rPr>
        <w:t>:</w:t>
      </w:r>
      <w:r w:rsidR="00C4621A" w:rsidRPr="00084835">
        <w:rPr>
          <w:rFonts w:ascii="Century Gothic" w:hAnsi="Century Gothic"/>
          <w:spacing w:val="26"/>
          <w:sz w:val="23"/>
        </w:rPr>
        <w:t xml:space="preserve"> </w:t>
      </w:r>
      <w:r w:rsidR="00C4621A" w:rsidRPr="00084835">
        <w:rPr>
          <w:rFonts w:ascii="Century Gothic" w:hAnsi="Century Gothic"/>
          <w:sz w:val="23"/>
        </w:rPr>
        <w:t>Alameda</w:t>
      </w:r>
      <w:r>
        <w:rPr>
          <w:rFonts w:ascii="Century Gothic" w:hAnsi="Century Gothic"/>
          <w:sz w:val="23"/>
        </w:rPr>
        <w:t xml:space="preserve"> County Fire</w:t>
      </w:r>
      <w:r w:rsidR="00F651D7">
        <w:rPr>
          <w:rFonts w:ascii="Century Gothic" w:hAnsi="Century Gothic"/>
          <w:sz w:val="23"/>
        </w:rPr>
        <w:t xml:space="preserve"> Department</w:t>
      </w:r>
      <w:r w:rsidR="00C4621A" w:rsidRPr="00084835">
        <w:rPr>
          <w:rFonts w:ascii="Century Gothic" w:hAnsi="Century Gothic"/>
          <w:sz w:val="23"/>
        </w:rPr>
        <w:t>,</w:t>
      </w:r>
      <w:r w:rsidR="00C4621A" w:rsidRPr="00084835">
        <w:rPr>
          <w:rFonts w:ascii="Century Gothic" w:hAnsi="Century Gothic"/>
          <w:spacing w:val="-11"/>
          <w:sz w:val="23"/>
        </w:rPr>
        <w:t xml:space="preserve"> </w:t>
      </w:r>
      <w:r w:rsidR="00C4621A" w:rsidRPr="00084835">
        <w:rPr>
          <w:rFonts w:ascii="Century Gothic" w:hAnsi="Century Gothic"/>
          <w:sz w:val="23"/>
        </w:rPr>
        <w:t>acting</w:t>
      </w:r>
      <w:r w:rsidR="00C4621A" w:rsidRPr="00084835">
        <w:rPr>
          <w:rFonts w:ascii="Century Gothic" w:hAnsi="Century Gothic"/>
          <w:spacing w:val="-13"/>
          <w:sz w:val="23"/>
        </w:rPr>
        <w:t xml:space="preserve"> </w:t>
      </w:r>
      <w:r w:rsidR="00C4621A" w:rsidRPr="00084835">
        <w:rPr>
          <w:rFonts w:ascii="Century Gothic" w:hAnsi="Century Gothic"/>
          <w:sz w:val="23"/>
        </w:rPr>
        <w:t>through</w:t>
      </w:r>
      <w:r w:rsidR="00C4621A" w:rsidRPr="00084835">
        <w:rPr>
          <w:rFonts w:ascii="Century Gothic" w:hAnsi="Century Gothic"/>
          <w:spacing w:val="-13"/>
          <w:sz w:val="23"/>
        </w:rPr>
        <w:t xml:space="preserve"> </w:t>
      </w:r>
      <w:r w:rsidR="00C4621A" w:rsidRPr="00084835">
        <w:rPr>
          <w:rFonts w:ascii="Century Gothic" w:hAnsi="Century Gothic"/>
          <w:sz w:val="23"/>
        </w:rPr>
        <w:t>its</w:t>
      </w:r>
      <w:r w:rsidR="00C4621A" w:rsidRPr="00084835">
        <w:rPr>
          <w:rFonts w:ascii="Century Gothic" w:hAnsi="Century Gothic"/>
          <w:spacing w:val="-14"/>
          <w:sz w:val="23"/>
        </w:rPr>
        <w:t xml:space="preserve"> </w:t>
      </w:r>
      <w:r w:rsidR="00C4621A" w:rsidRPr="00084835">
        <w:rPr>
          <w:rFonts w:ascii="Century Gothic" w:hAnsi="Century Gothic"/>
          <w:sz w:val="23"/>
        </w:rPr>
        <w:t>Board</w:t>
      </w:r>
      <w:r w:rsidR="00C4621A" w:rsidRPr="00084835">
        <w:rPr>
          <w:rFonts w:ascii="Century Gothic" w:hAnsi="Century Gothic"/>
          <w:spacing w:val="-11"/>
          <w:sz w:val="23"/>
        </w:rPr>
        <w:t xml:space="preserve"> </w:t>
      </w:r>
      <w:r w:rsidR="00C4621A" w:rsidRPr="00084835">
        <w:rPr>
          <w:rFonts w:ascii="Century Gothic" w:hAnsi="Century Gothic"/>
          <w:sz w:val="23"/>
        </w:rPr>
        <w:t>of</w:t>
      </w:r>
      <w:r w:rsidR="00C4621A" w:rsidRPr="00084835">
        <w:rPr>
          <w:rFonts w:ascii="Century Gothic" w:hAnsi="Century Gothic"/>
          <w:spacing w:val="-13"/>
          <w:sz w:val="23"/>
        </w:rPr>
        <w:t xml:space="preserve"> </w:t>
      </w:r>
      <w:r>
        <w:rPr>
          <w:rFonts w:ascii="Century Gothic" w:hAnsi="Century Gothic"/>
          <w:sz w:val="23"/>
        </w:rPr>
        <w:t>Directors</w:t>
      </w:r>
      <w:r w:rsidR="00C4621A" w:rsidRPr="00084835">
        <w:rPr>
          <w:rFonts w:ascii="Century Gothic" w:hAnsi="Century Gothic"/>
          <w:sz w:val="23"/>
        </w:rPr>
        <w:t xml:space="preserve"> or any of its authorized agents. The </w:t>
      </w:r>
      <w:r w:rsidR="00000AC9">
        <w:rPr>
          <w:rFonts w:ascii="Century Gothic" w:hAnsi="Century Gothic"/>
          <w:sz w:val="23"/>
        </w:rPr>
        <w:t>ACFD</w:t>
      </w:r>
      <w:r w:rsidR="00C4621A" w:rsidRPr="00084835">
        <w:rPr>
          <w:rFonts w:ascii="Century Gothic" w:hAnsi="Century Gothic"/>
          <w:sz w:val="23"/>
        </w:rPr>
        <w:t xml:space="preserve"> may, at any time:</w:t>
      </w:r>
    </w:p>
    <w:p w14:paraId="0E1DD854" w14:textId="1B57E135" w:rsidR="00D543AF" w:rsidRPr="00084835" w:rsidRDefault="00C4621A" w:rsidP="004376EF">
      <w:pPr>
        <w:pStyle w:val="ListParagraph"/>
        <w:numPr>
          <w:ilvl w:val="3"/>
          <w:numId w:val="250"/>
        </w:numPr>
        <w:tabs>
          <w:tab w:val="left" w:pos="4182"/>
        </w:tabs>
        <w:spacing w:before="119"/>
        <w:ind w:right="902" w:hanging="1296"/>
        <w:jc w:val="both"/>
        <w:rPr>
          <w:rFonts w:ascii="Century Gothic" w:hAnsi="Century Gothic"/>
          <w:sz w:val="23"/>
        </w:rPr>
      </w:pPr>
      <w:r w:rsidRPr="00084835">
        <w:rPr>
          <w:rFonts w:ascii="Century Gothic" w:hAnsi="Century Gothic"/>
          <w:sz w:val="23"/>
        </w:rPr>
        <w:t>Direct the Contractor to communicate with or provide notice to the Construction Manager or the Architect on matters for which the Contract</w:t>
      </w:r>
      <w:r w:rsidRPr="00084835">
        <w:rPr>
          <w:rFonts w:ascii="Century Gothic" w:hAnsi="Century Gothic"/>
          <w:spacing w:val="-15"/>
          <w:sz w:val="23"/>
        </w:rPr>
        <w:t xml:space="preserve"> </w:t>
      </w:r>
      <w:r w:rsidRPr="00084835">
        <w:rPr>
          <w:rFonts w:ascii="Century Gothic" w:hAnsi="Century Gothic"/>
          <w:sz w:val="23"/>
        </w:rPr>
        <w:t>Documents</w:t>
      </w:r>
      <w:r w:rsidRPr="00084835">
        <w:rPr>
          <w:rFonts w:ascii="Century Gothic" w:hAnsi="Century Gothic"/>
          <w:spacing w:val="-14"/>
          <w:sz w:val="23"/>
        </w:rPr>
        <w:t xml:space="preserve"> </w:t>
      </w:r>
      <w:r w:rsidRPr="00084835">
        <w:rPr>
          <w:rFonts w:ascii="Century Gothic" w:hAnsi="Century Gothic"/>
          <w:sz w:val="23"/>
        </w:rPr>
        <w:t>indicate</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will</w:t>
      </w:r>
      <w:r w:rsidRPr="00084835">
        <w:rPr>
          <w:rFonts w:ascii="Century Gothic" w:hAnsi="Century Gothic"/>
          <w:spacing w:val="-15"/>
          <w:sz w:val="23"/>
        </w:rPr>
        <w:t xml:space="preserve"> </w:t>
      </w:r>
      <w:r w:rsidRPr="00084835">
        <w:rPr>
          <w:rFonts w:ascii="Century Gothic" w:hAnsi="Century Gothic"/>
          <w:sz w:val="23"/>
        </w:rPr>
        <w:t>communicate</w:t>
      </w:r>
      <w:r w:rsidRPr="00084835">
        <w:rPr>
          <w:rFonts w:ascii="Century Gothic" w:hAnsi="Century Gothic"/>
          <w:spacing w:val="-14"/>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 xml:space="preserve">or provide notice to the </w:t>
      </w:r>
      <w:r w:rsidR="00000AC9">
        <w:rPr>
          <w:rFonts w:ascii="Century Gothic" w:hAnsi="Century Gothic"/>
          <w:sz w:val="23"/>
        </w:rPr>
        <w:t>ACFD</w:t>
      </w:r>
      <w:r w:rsidRPr="00084835">
        <w:rPr>
          <w:rFonts w:ascii="Century Gothic" w:hAnsi="Century Gothic"/>
          <w:sz w:val="23"/>
        </w:rPr>
        <w:t>; and/or</w:t>
      </w:r>
    </w:p>
    <w:p w14:paraId="0E1DD855" w14:textId="2308412D" w:rsidR="00D543AF" w:rsidRPr="00084835" w:rsidRDefault="00C4621A" w:rsidP="004376EF">
      <w:pPr>
        <w:pStyle w:val="ListParagraph"/>
        <w:numPr>
          <w:ilvl w:val="3"/>
          <w:numId w:val="250"/>
        </w:numPr>
        <w:tabs>
          <w:tab w:val="left" w:pos="4182"/>
        </w:tabs>
        <w:spacing w:before="121"/>
        <w:ind w:right="861" w:hanging="1263"/>
        <w:jc w:val="both"/>
        <w:rPr>
          <w:rFonts w:ascii="Century Gothic" w:hAnsi="Century Gothic"/>
          <w:sz w:val="23"/>
        </w:rPr>
      </w:pPr>
      <w:r w:rsidRPr="00084835">
        <w:rPr>
          <w:rFonts w:ascii="Century Gothic" w:hAnsi="Century Gothic"/>
          <w:sz w:val="23"/>
        </w:rPr>
        <w:t>Direct</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Construction</w:t>
      </w:r>
      <w:r w:rsidRPr="00084835">
        <w:rPr>
          <w:rFonts w:ascii="Century Gothic" w:hAnsi="Century Gothic"/>
          <w:spacing w:val="-15"/>
          <w:sz w:val="23"/>
        </w:rPr>
        <w:t xml:space="preserve"> </w:t>
      </w:r>
      <w:r w:rsidRPr="00084835">
        <w:rPr>
          <w:rFonts w:ascii="Century Gothic" w:hAnsi="Century Gothic"/>
          <w:sz w:val="23"/>
        </w:rPr>
        <w:t>Manager</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Architect</w:t>
      </w:r>
      <w:r w:rsidRPr="00084835">
        <w:rPr>
          <w:rFonts w:ascii="Century Gothic" w:hAnsi="Century Gothic"/>
          <w:spacing w:val="-15"/>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communicate</w:t>
      </w:r>
      <w:r w:rsidRPr="00084835">
        <w:rPr>
          <w:rFonts w:ascii="Century Gothic" w:hAnsi="Century Gothic"/>
          <w:spacing w:val="-13"/>
          <w:sz w:val="23"/>
        </w:rPr>
        <w:t xml:space="preserve"> </w:t>
      </w:r>
      <w:r w:rsidRPr="00084835">
        <w:rPr>
          <w:rFonts w:ascii="Century Gothic" w:hAnsi="Century Gothic"/>
          <w:sz w:val="23"/>
        </w:rPr>
        <w:t>with or direct the Contractor on</w:t>
      </w:r>
      <w:r w:rsidRPr="00084835">
        <w:rPr>
          <w:rFonts w:ascii="Century Gothic" w:hAnsi="Century Gothic"/>
          <w:spacing w:val="-3"/>
          <w:sz w:val="23"/>
        </w:rPr>
        <w:t xml:space="preserve"> </w:t>
      </w:r>
      <w:r w:rsidRPr="00084835">
        <w:rPr>
          <w:rFonts w:ascii="Century Gothic" w:hAnsi="Century Gothic"/>
          <w:sz w:val="23"/>
        </w:rPr>
        <w:t>matters</w:t>
      </w:r>
      <w:r w:rsidRPr="00084835">
        <w:rPr>
          <w:rFonts w:ascii="Century Gothic" w:hAnsi="Century Gothic"/>
          <w:spacing w:val="-1"/>
          <w:sz w:val="23"/>
        </w:rPr>
        <w:t xml:space="preserve"> </w:t>
      </w:r>
      <w:r w:rsidRPr="00084835">
        <w:rPr>
          <w:rFonts w:ascii="Century Gothic" w:hAnsi="Century Gothic"/>
          <w:sz w:val="23"/>
        </w:rPr>
        <w:t xml:space="preserve">for which the Contract Documents indicate the </w:t>
      </w:r>
      <w:r w:rsidR="00000AC9">
        <w:rPr>
          <w:rFonts w:ascii="Century Gothic" w:hAnsi="Century Gothic"/>
          <w:sz w:val="23"/>
        </w:rPr>
        <w:t>ACFD</w:t>
      </w:r>
      <w:r w:rsidRPr="00084835">
        <w:rPr>
          <w:rFonts w:ascii="Century Gothic" w:hAnsi="Century Gothic"/>
          <w:sz w:val="23"/>
        </w:rPr>
        <w:t xml:space="preserve"> will communicate with or direct the Contractor.</w:t>
      </w:r>
    </w:p>
    <w:p w14:paraId="0E1DD856" w14:textId="77777777" w:rsidR="00D543AF" w:rsidRPr="00084835" w:rsidRDefault="00C4621A" w:rsidP="004376EF">
      <w:pPr>
        <w:pStyle w:val="ListParagraph"/>
        <w:numPr>
          <w:ilvl w:val="2"/>
          <w:numId w:val="250"/>
        </w:numPr>
        <w:tabs>
          <w:tab w:val="left" w:pos="4203"/>
        </w:tabs>
        <w:spacing w:before="123"/>
        <w:ind w:left="2274" w:right="1389" w:firstLine="1152"/>
        <w:jc w:val="both"/>
        <w:rPr>
          <w:rFonts w:ascii="Century Gothic" w:hAnsi="Century Gothic"/>
          <w:b/>
          <w:sz w:val="23"/>
        </w:rPr>
      </w:pPr>
      <w:r w:rsidRPr="00084835">
        <w:rPr>
          <w:rFonts w:ascii="Century Gothic" w:hAnsi="Century Gothic"/>
          <w:sz w:val="23"/>
        </w:rPr>
        <w:t>Daily Job Report(s):</w:t>
      </w:r>
      <w:r w:rsidRPr="00084835">
        <w:rPr>
          <w:rFonts w:ascii="Century Gothic" w:hAnsi="Century Gothic"/>
          <w:spacing w:val="40"/>
          <w:sz w:val="23"/>
        </w:rPr>
        <w:t xml:space="preserve"> </w:t>
      </w:r>
      <w:r w:rsidRPr="00084835">
        <w:rPr>
          <w:rFonts w:ascii="Century Gothic" w:hAnsi="Century Gothic"/>
          <w:sz w:val="23"/>
        </w:rPr>
        <w:t>Daily Project reports prepared by the Contractor's</w:t>
      </w:r>
      <w:r w:rsidRPr="00084835">
        <w:rPr>
          <w:rFonts w:ascii="Century Gothic" w:hAnsi="Century Gothic"/>
          <w:spacing w:val="-14"/>
          <w:sz w:val="23"/>
        </w:rPr>
        <w:t xml:space="preserve"> </w:t>
      </w:r>
      <w:r w:rsidRPr="00084835">
        <w:rPr>
          <w:rFonts w:ascii="Century Gothic" w:hAnsi="Century Gothic"/>
          <w:sz w:val="23"/>
        </w:rPr>
        <w:t>employee(s)</w:t>
      </w:r>
      <w:r w:rsidRPr="00084835">
        <w:rPr>
          <w:rFonts w:ascii="Century Gothic" w:hAnsi="Century Gothic"/>
          <w:spacing w:val="-13"/>
          <w:sz w:val="23"/>
        </w:rPr>
        <w:t xml:space="preserve"> </w:t>
      </w:r>
      <w:r w:rsidRPr="00084835">
        <w:rPr>
          <w:rFonts w:ascii="Century Gothic" w:hAnsi="Century Gothic"/>
          <w:sz w:val="23"/>
        </w:rPr>
        <w:t>who</w:t>
      </w:r>
      <w:r w:rsidRPr="00084835">
        <w:rPr>
          <w:rFonts w:ascii="Century Gothic" w:hAnsi="Century Gothic"/>
          <w:spacing w:val="-11"/>
          <w:sz w:val="23"/>
        </w:rPr>
        <w:t xml:space="preserve"> </w:t>
      </w:r>
      <w:r w:rsidRPr="00084835">
        <w:rPr>
          <w:rFonts w:ascii="Century Gothic" w:hAnsi="Century Gothic"/>
          <w:sz w:val="23"/>
        </w:rPr>
        <w:t>are</w:t>
      </w:r>
      <w:r w:rsidRPr="00084835">
        <w:rPr>
          <w:rFonts w:ascii="Century Gothic" w:hAnsi="Century Gothic"/>
          <w:spacing w:val="-10"/>
          <w:sz w:val="23"/>
        </w:rPr>
        <w:t xml:space="preserve"> </w:t>
      </w:r>
      <w:r w:rsidRPr="00084835">
        <w:rPr>
          <w:rFonts w:ascii="Century Gothic" w:hAnsi="Century Gothic"/>
          <w:sz w:val="23"/>
        </w:rPr>
        <w:t>present</w:t>
      </w:r>
      <w:r w:rsidRPr="00084835">
        <w:rPr>
          <w:rFonts w:ascii="Century Gothic" w:hAnsi="Century Gothic"/>
          <w:spacing w:val="-12"/>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Site,</w:t>
      </w:r>
      <w:r w:rsidRPr="00084835">
        <w:rPr>
          <w:rFonts w:ascii="Century Gothic" w:hAnsi="Century Gothic"/>
          <w:spacing w:val="-11"/>
          <w:sz w:val="23"/>
        </w:rPr>
        <w:t xml:space="preserve"> </w:t>
      </w:r>
      <w:r w:rsidRPr="00084835">
        <w:rPr>
          <w:rFonts w:ascii="Century Gothic" w:hAnsi="Century Gothic"/>
          <w:sz w:val="23"/>
        </w:rPr>
        <w:t>which</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include</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information required herein.</w:t>
      </w:r>
    </w:p>
    <w:p w14:paraId="0E1DD857" w14:textId="77777777" w:rsidR="00D543AF" w:rsidRPr="00084835" w:rsidRDefault="00C4621A" w:rsidP="00B9792E">
      <w:pPr>
        <w:pStyle w:val="ListParagraph"/>
        <w:numPr>
          <w:ilvl w:val="2"/>
          <w:numId w:val="250"/>
        </w:numPr>
        <w:tabs>
          <w:tab w:val="left" w:pos="4235"/>
        </w:tabs>
        <w:spacing w:before="119"/>
        <w:ind w:left="4235" w:right="880" w:hanging="809"/>
        <w:jc w:val="both"/>
        <w:rPr>
          <w:rFonts w:ascii="Century Gothic" w:hAnsi="Century Gothic"/>
          <w:b/>
          <w:sz w:val="23"/>
        </w:rPr>
      </w:pPr>
      <w:r w:rsidRPr="00084835">
        <w:rPr>
          <w:rFonts w:ascii="Century Gothic" w:hAnsi="Century Gothic"/>
          <w:sz w:val="23"/>
        </w:rPr>
        <w:t>Day(s):</w:t>
      </w:r>
      <w:r w:rsidRPr="00084835">
        <w:rPr>
          <w:rFonts w:ascii="Century Gothic" w:hAnsi="Century Gothic"/>
          <w:spacing w:val="24"/>
          <w:sz w:val="23"/>
        </w:rPr>
        <w:t xml:space="preserve"> </w:t>
      </w:r>
      <w:r w:rsidRPr="00084835">
        <w:rPr>
          <w:rFonts w:ascii="Century Gothic" w:hAnsi="Century Gothic"/>
          <w:sz w:val="23"/>
        </w:rPr>
        <w:t>Unless</w:t>
      </w:r>
      <w:r w:rsidRPr="00084835">
        <w:rPr>
          <w:rFonts w:ascii="Century Gothic" w:hAnsi="Century Gothic"/>
          <w:spacing w:val="-12"/>
          <w:sz w:val="23"/>
        </w:rPr>
        <w:t xml:space="preserve"> </w:t>
      </w:r>
      <w:r w:rsidRPr="00084835">
        <w:rPr>
          <w:rFonts w:ascii="Century Gothic" w:hAnsi="Century Gothic"/>
          <w:sz w:val="23"/>
        </w:rPr>
        <w:t>otherwise</w:t>
      </w:r>
      <w:r w:rsidRPr="00084835">
        <w:rPr>
          <w:rFonts w:ascii="Century Gothic" w:hAnsi="Century Gothic"/>
          <w:spacing w:val="-13"/>
          <w:sz w:val="23"/>
        </w:rPr>
        <w:t xml:space="preserve"> </w:t>
      </w:r>
      <w:r w:rsidRPr="00084835">
        <w:rPr>
          <w:rFonts w:ascii="Century Gothic" w:hAnsi="Century Gothic"/>
          <w:sz w:val="23"/>
        </w:rPr>
        <w:t>designated,</w:t>
      </w:r>
      <w:r w:rsidRPr="00084835">
        <w:rPr>
          <w:rFonts w:ascii="Century Gothic" w:hAnsi="Century Gothic"/>
          <w:spacing w:val="-14"/>
          <w:sz w:val="23"/>
        </w:rPr>
        <w:t xml:space="preserve"> </w:t>
      </w:r>
      <w:r w:rsidRPr="00084835">
        <w:rPr>
          <w:rFonts w:ascii="Century Gothic" w:hAnsi="Century Gothic"/>
          <w:sz w:val="23"/>
        </w:rPr>
        <w:t>day(s)</w:t>
      </w:r>
      <w:r w:rsidRPr="00084835">
        <w:rPr>
          <w:rFonts w:ascii="Century Gothic" w:hAnsi="Century Gothic"/>
          <w:spacing w:val="-14"/>
          <w:sz w:val="23"/>
        </w:rPr>
        <w:t xml:space="preserve"> </w:t>
      </w:r>
      <w:r w:rsidRPr="00084835">
        <w:rPr>
          <w:rFonts w:ascii="Century Gothic" w:hAnsi="Century Gothic"/>
          <w:sz w:val="23"/>
        </w:rPr>
        <w:t>means</w:t>
      </w:r>
      <w:r w:rsidRPr="00084835">
        <w:rPr>
          <w:rFonts w:ascii="Century Gothic" w:hAnsi="Century Gothic"/>
          <w:spacing w:val="-12"/>
          <w:sz w:val="23"/>
        </w:rPr>
        <w:t xml:space="preserve"> </w:t>
      </w:r>
      <w:r w:rsidRPr="00084835">
        <w:rPr>
          <w:rFonts w:ascii="Century Gothic" w:hAnsi="Century Gothic"/>
          <w:sz w:val="23"/>
        </w:rPr>
        <w:t>calendar</w:t>
      </w:r>
      <w:r w:rsidRPr="00084835">
        <w:rPr>
          <w:rFonts w:ascii="Century Gothic" w:hAnsi="Century Gothic"/>
          <w:spacing w:val="-11"/>
          <w:sz w:val="23"/>
        </w:rPr>
        <w:t xml:space="preserve"> </w:t>
      </w:r>
      <w:r w:rsidRPr="00084835">
        <w:rPr>
          <w:rFonts w:ascii="Century Gothic" w:hAnsi="Century Gothic"/>
          <w:spacing w:val="-2"/>
          <w:sz w:val="23"/>
        </w:rPr>
        <w:t>day(s).</w:t>
      </w:r>
    </w:p>
    <w:p w14:paraId="0E1DD858" w14:textId="77777777" w:rsidR="00D543AF" w:rsidRPr="00084835" w:rsidRDefault="00C4621A" w:rsidP="004376EF">
      <w:pPr>
        <w:pStyle w:val="ListParagraph"/>
        <w:numPr>
          <w:ilvl w:val="2"/>
          <w:numId w:val="250"/>
        </w:numPr>
        <w:tabs>
          <w:tab w:val="left" w:pos="4235"/>
        </w:tabs>
        <w:spacing w:before="119"/>
        <w:ind w:left="2274" w:right="1164" w:firstLine="1152"/>
        <w:jc w:val="both"/>
        <w:rPr>
          <w:rFonts w:ascii="Century Gothic" w:hAnsi="Century Gothic"/>
          <w:b/>
          <w:sz w:val="23"/>
        </w:rPr>
      </w:pPr>
      <w:r w:rsidRPr="00084835">
        <w:rPr>
          <w:rFonts w:ascii="Century Gothic" w:hAnsi="Century Gothic"/>
          <w:sz w:val="23"/>
        </w:rPr>
        <w:t>Drawings:</w:t>
      </w:r>
      <w:r w:rsidRPr="00084835">
        <w:rPr>
          <w:rFonts w:ascii="Century Gothic" w:hAnsi="Century Gothic"/>
          <w:spacing w:val="40"/>
          <w:sz w:val="23"/>
        </w:rPr>
        <w:t xml:space="preserve"> </w:t>
      </w:r>
      <w:r w:rsidRPr="00084835">
        <w:rPr>
          <w:rFonts w:ascii="Century Gothic" w:hAnsi="Century Gothic"/>
          <w:sz w:val="23"/>
        </w:rPr>
        <w:t>(or “Plans”) The graphic and pictorial portions of the Contract Documents showing the design, location, scope and dimensions of the work, generally</w:t>
      </w:r>
      <w:r w:rsidRPr="00084835">
        <w:rPr>
          <w:rFonts w:ascii="Century Gothic" w:hAnsi="Century Gothic"/>
          <w:spacing w:val="-15"/>
          <w:sz w:val="23"/>
        </w:rPr>
        <w:t xml:space="preserve"> </w:t>
      </w:r>
      <w:r w:rsidRPr="00084835">
        <w:rPr>
          <w:rFonts w:ascii="Century Gothic" w:hAnsi="Century Gothic"/>
          <w:sz w:val="23"/>
        </w:rPr>
        <w:t>including</w:t>
      </w:r>
      <w:r w:rsidRPr="00084835">
        <w:rPr>
          <w:rFonts w:ascii="Century Gothic" w:hAnsi="Century Gothic"/>
          <w:spacing w:val="-14"/>
          <w:sz w:val="23"/>
        </w:rPr>
        <w:t xml:space="preserve"> </w:t>
      </w:r>
      <w:r w:rsidRPr="00084835">
        <w:rPr>
          <w:rFonts w:ascii="Century Gothic" w:hAnsi="Century Gothic"/>
          <w:sz w:val="23"/>
        </w:rPr>
        <w:t>plans,</w:t>
      </w:r>
      <w:r w:rsidRPr="00084835">
        <w:rPr>
          <w:rFonts w:ascii="Century Gothic" w:hAnsi="Century Gothic"/>
          <w:spacing w:val="-15"/>
          <w:sz w:val="23"/>
        </w:rPr>
        <w:t xml:space="preserve"> </w:t>
      </w:r>
      <w:r w:rsidRPr="00084835">
        <w:rPr>
          <w:rFonts w:ascii="Century Gothic" w:hAnsi="Century Gothic"/>
          <w:sz w:val="23"/>
        </w:rPr>
        <w:t>elevations,</w:t>
      </w:r>
      <w:r w:rsidRPr="00084835">
        <w:rPr>
          <w:rFonts w:ascii="Century Gothic" w:hAnsi="Century Gothic"/>
          <w:spacing w:val="-12"/>
          <w:sz w:val="23"/>
        </w:rPr>
        <w:t xml:space="preserve"> </w:t>
      </w:r>
      <w:r w:rsidRPr="00084835">
        <w:rPr>
          <w:rFonts w:ascii="Century Gothic" w:hAnsi="Century Gothic"/>
          <w:sz w:val="23"/>
        </w:rPr>
        <w:t>sections,</w:t>
      </w:r>
      <w:r w:rsidRPr="00084835">
        <w:rPr>
          <w:rFonts w:ascii="Century Gothic" w:hAnsi="Century Gothic"/>
          <w:spacing w:val="-14"/>
          <w:sz w:val="23"/>
        </w:rPr>
        <w:t xml:space="preserve"> </w:t>
      </w:r>
      <w:r w:rsidRPr="00084835">
        <w:rPr>
          <w:rFonts w:ascii="Century Gothic" w:hAnsi="Century Gothic"/>
          <w:sz w:val="23"/>
        </w:rPr>
        <w:t>details,</w:t>
      </w:r>
      <w:r w:rsidRPr="00084835">
        <w:rPr>
          <w:rFonts w:ascii="Century Gothic" w:hAnsi="Century Gothic"/>
          <w:spacing w:val="-11"/>
          <w:sz w:val="23"/>
        </w:rPr>
        <w:t xml:space="preserve"> </w:t>
      </w:r>
      <w:r w:rsidRPr="00084835">
        <w:rPr>
          <w:rFonts w:ascii="Century Gothic" w:hAnsi="Century Gothic"/>
          <w:sz w:val="23"/>
        </w:rPr>
        <w:t>schedules,</w:t>
      </w:r>
      <w:r w:rsidRPr="00084835">
        <w:rPr>
          <w:rFonts w:ascii="Century Gothic" w:hAnsi="Century Gothic"/>
          <w:spacing w:val="-15"/>
          <w:sz w:val="23"/>
        </w:rPr>
        <w:t xml:space="preserve"> </w:t>
      </w:r>
      <w:r w:rsidRPr="00084835">
        <w:rPr>
          <w:rFonts w:ascii="Century Gothic" w:hAnsi="Century Gothic"/>
          <w:sz w:val="23"/>
        </w:rPr>
        <w:t>sequence</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Pr="00084835">
        <w:rPr>
          <w:rFonts w:ascii="Century Gothic" w:hAnsi="Century Gothic"/>
          <w:sz w:val="23"/>
        </w:rPr>
        <w:t>operation, and diagrams.</w:t>
      </w:r>
    </w:p>
    <w:p w14:paraId="0E1DD859" w14:textId="2162A433" w:rsidR="00D543AF" w:rsidRPr="00084835" w:rsidRDefault="00C4621A" w:rsidP="004376EF">
      <w:pPr>
        <w:pStyle w:val="ListParagraph"/>
        <w:numPr>
          <w:ilvl w:val="2"/>
          <w:numId w:val="250"/>
        </w:numPr>
        <w:tabs>
          <w:tab w:val="left" w:pos="4235"/>
        </w:tabs>
        <w:spacing w:before="121"/>
        <w:ind w:left="2274" w:right="1018" w:firstLine="1149"/>
        <w:jc w:val="both"/>
        <w:rPr>
          <w:rFonts w:ascii="Century Gothic" w:hAnsi="Century Gothic"/>
          <w:b/>
          <w:sz w:val="23"/>
        </w:rPr>
      </w:pPr>
      <w:r w:rsidRPr="00084835">
        <w:rPr>
          <w:rFonts w:ascii="Century Gothic" w:hAnsi="Century Gothic"/>
          <w:sz w:val="23"/>
        </w:rPr>
        <w:lastRenderedPageBreak/>
        <w:t>Force Account Directive:</w:t>
      </w:r>
      <w:r w:rsidRPr="00084835">
        <w:rPr>
          <w:rFonts w:ascii="Century Gothic" w:hAnsi="Century Gothic"/>
          <w:spacing w:val="40"/>
          <w:sz w:val="23"/>
        </w:rPr>
        <w:t xml:space="preserve"> </w:t>
      </w:r>
      <w:r w:rsidRPr="00084835">
        <w:rPr>
          <w:rFonts w:ascii="Century Gothic" w:hAnsi="Century Gothic"/>
          <w:sz w:val="23"/>
        </w:rPr>
        <w:t xml:space="preserve">A process that may be used when the </w:t>
      </w:r>
      <w:r w:rsidR="00000AC9">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cannot</w:t>
      </w:r>
      <w:r w:rsidRPr="00084835">
        <w:rPr>
          <w:rFonts w:ascii="Century Gothic" w:hAnsi="Century Gothic"/>
          <w:spacing w:val="-9"/>
          <w:sz w:val="23"/>
        </w:rPr>
        <w:t xml:space="preserve"> </w:t>
      </w:r>
      <w:r w:rsidRPr="00084835">
        <w:rPr>
          <w:rFonts w:ascii="Century Gothic" w:hAnsi="Century Gothic"/>
          <w:sz w:val="23"/>
        </w:rPr>
        <w:t>agree</w:t>
      </w:r>
      <w:r w:rsidRPr="00084835">
        <w:rPr>
          <w:rFonts w:ascii="Century Gothic" w:hAnsi="Century Gothic"/>
          <w:spacing w:val="-9"/>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price</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specific</w:t>
      </w:r>
      <w:r w:rsidRPr="00084835">
        <w:rPr>
          <w:rFonts w:ascii="Century Gothic" w:hAnsi="Century Gothic"/>
          <w:spacing w:val="-8"/>
          <w:sz w:val="23"/>
        </w:rPr>
        <w:t xml:space="preserve"> </w:t>
      </w:r>
      <w:r w:rsidRPr="00084835">
        <w:rPr>
          <w:rFonts w:ascii="Century Gothic" w:hAnsi="Century Gothic"/>
          <w:sz w:val="23"/>
        </w:rPr>
        <w:t>portion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before the Contractor prepares prices for</w:t>
      </w:r>
      <w:r w:rsidRPr="00084835">
        <w:rPr>
          <w:rFonts w:ascii="Century Gothic" w:hAnsi="Century Gothic"/>
          <w:spacing w:val="-1"/>
          <w:sz w:val="23"/>
        </w:rPr>
        <w:t xml:space="preserve"> </w:t>
      </w:r>
      <w:r w:rsidRPr="00084835">
        <w:rPr>
          <w:rFonts w:ascii="Century Gothic" w:hAnsi="Century Gothic"/>
          <w:sz w:val="23"/>
        </w:rPr>
        <w:t>a specific portion</w:t>
      </w:r>
      <w:r w:rsidRPr="00084835">
        <w:rPr>
          <w:rFonts w:ascii="Century Gothic" w:hAnsi="Century Gothic"/>
          <w:spacing w:val="-1"/>
          <w:sz w:val="23"/>
        </w:rPr>
        <w:t xml:space="preserve"> </w:t>
      </w:r>
      <w:r w:rsidRPr="00084835">
        <w:rPr>
          <w:rFonts w:ascii="Century Gothic" w:hAnsi="Century Gothic"/>
          <w:sz w:val="23"/>
        </w:rPr>
        <w:t>of work and whereby the Contractor performs the work as indicated herein on a time and materials basis.</w:t>
      </w:r>
    </w:p>
    <w:p w14:paraId="0E1DD85B" w14:textId="612DB31D" w:rsidR="00D543AF" w:rsidRPr="0018339E" w:rsidRDefault="00C4621A" w:rsidP="004376EF">
      <w:pPr>
        <w:pStyle w:val="ListParagraph"/>
        <w:numPr>
          <w:ilvl w:val="2"/>
          <w:numId w:val="250"/>
        </w:numPr>
        <w:tabs>
          <w:tab w:val="left" w:pos="4293"/>
        </w:tabs>
        <w:spacing w:before="120"/>
        <w:ind w:left="2274" w:hanging="867"/>
        <w:jc w:val="both"/>
        <w:rPr>
          <w:rFonts w:ascii="Century Gothic" w:hAnsi="Century Gothic"/>
          <w:sz w:val="23"/>
        </w:rPr>
      </w:pPr>
      <w:r w:rsidRPr="0018339E">
        <w:rPr>
          <w:rFonts w:ascii="Century Gothic" w:hAnsi="Century Gothic"/>
          <w:sz w:val="23"/>
        </w:rPr>
        <w:t>Premises:</w:t>
      </w:r>
      <w:r w:rsidRPr="0018339E">
        <w:rPr>
          <w:rFonts w:ascii="Century Gothic" w:hAnsi="Century Gothic"/>
          <w:spacing w:val="41"/>
          <w:sz w:val="23"/>
        </w:rPr>
        <w:t xml:space="preserve"> </w:t>
      </w:r>
      <w:r w:rsidRPr="0018339E">
        <w:rPr>
          <w:rFonts w:ascii="Century Gothic" w:hAnsi="Century Gothic"/>
          <w:sz w:val="23"/>
        </w:rPr>
        <w:t>The</w:t>
      </w:r>
      <w:r w:rsidRPr="0018339E">
        <w:rPr>
          <w:rFonts w:ascii="Century Gothic" w:hAnsi="Century Gothic"/>
          <w:spacing w:val="-6"/>
          <w:sz w:val="23"/>
        </w:rPr>
        <w:t xml:space="preserve"> </w:t>
      </w:r>
      <w:r w:rsidRPr="0018339E">
        <w:rPr>
          <w:rFonts w:ascii="Century Gothic" w:hAnsi="Century Gothic"/>
          <w:sz w:val="23"/>
        </w:rPr>
        <w:t>real</w:t>
      </w:r>
      <w:r w:rsidRPr="0018339E">
        <w:rPr>
          <w:rFonts w:ascii="Century Gothic" w:hAnsi="Century Gothic"/>
          <w:spacing w:val="-9"/>
          <w:sz w:val="23"/>
        </w:rPr>
        <w:t xml:space="preserve"> </w:t>
      </w:r>
      <w:r w:rsidRPr="0018339E">
        <w:rPr>
          <w:rFonts w:ascii="Century Gothic" w:hAnsi="Century Gothic"/>
          <w:sz w:val="23"/>
        </w:rPr>
        <w:t>property</w:t>
      </w:r>
      <w:r w:rsidRPr="0018339E">
        <w:rPr>
          <w:rFonts w:ascii="Century Gothic" w:hAnsi="Century Gothic"/>
          <w:spacing w:val="-7"/>
          <w:sz w:val="23"/>
        </w:rPr>
        <w:t xml:space="preserve"> </w:t>
      </w:r>
      <w:r w:rsidRPr="0018339E">
        <w:rPr>
          <w:rFonts w:ascii="Century Gothic" w:hAnsi="Century Gothic"/>
          <w:sz w:val="23"/>
        </w:rPr>
        <w:t>owned</w:t>
      </w:r>
      <w:r w:rsidRPr="0018339E">
        <w:rPr>
          <w:rFonts w:ascii="Century Gothic" w:hAnsi="Century Gothic"/>
          <w:spacing w:val="-7"/>
          <w:sz w:val="23"/>
        </w:rPr>
        <w:t xml:space="preserve"> </w:t>
      </w:r>
      <w:r w:rsidRPr="0018339E">
        <w:rPr>
          <w:rFonts w:ascii="Century Gothic" w:hAnsi="Century Gothic"/>
          <w:sz w:val="23"/>
        </w:rPr>
        <w:t>by</w:t>
      </w:r>
      <w:r w:rsidRPr="0018339E">
        <w:rPr>
          <w:rFonts w:ascii="Century Gothic" w:hAnsi="Century Gothic"/>
          <w:spacing w:val="-10"/>
          <w:sz w:val="23"/>
        </w:rPr>
        <w:t xml:space="preserve"> </w:t>
      </w:r>
      <w:r w:rsidRPr="0018339E">
        <w:rPr>
          <w:rFonts w:ascii="Century Gothic" w:hAnsi="Century Gothic"/>
          <w:sz w:val="23"/>
        </w:rPr>
        <w:t>the</w:t>
      </w:r>
      <w:r w:rsidRPr="0018339E">
        <w:rPr>
          <w:rFonts w:ascii="Century Gothic" w:hAnsi="Century Gothic"/>
          <w:spacing w:val="-9"/>
          <w:sz w:val="23"/>
        </w:rPr>
        <w:t xml:space="preserve"> </w:t>
      </w:r>
      <w:r w:rsidR="00000AC9" w:rsidRPr="0018339E">
        <w:rPr>
          <w:rFonts w:ascii="Century Gothic" w:hAnsi="Century Gothic"/>
          <w:sz w:val="23"/>
        </w:rPr>
        <w:t>ACFD</w:t>
      </w:r>
      <w:r w:rsidRPr="0018339E">
        <w:rPr>
          <w:rFonts w:ascii="Century Gothic" w:hAnsi="Century Gothic"/>
          <w:spacing w:val="-7"/>
          <w:sz w:val="23"/>
        </w:rPr>
        <w:t xml:space="preserve"> </w:t>
      </w:r>
      <w:r w:rsidRPr="0018339E">
        <w:rPr>
          <w:rFonts w:ascii="Century Gothic" w:hAnsi="Century Gothic"/>
          <w:sz w:val="23"/>
        </w:rPr>
        <w:t>on</w:t>
      </w:r>
      <w:r w:rsidRPr="0018339E">
        <w:rPr>
          <w:rFonts w:ascii="Century Gothic" w:hAnsi="Century Gothic"/>
          <w:spacing w:val="-7"/>
          <w:sz w:val="23"/>
        </w:rPr>
        <w:t xml:space="preserve"> </w:t>
      </w:r>
      <w:r w:rsidRPr="0018339E">
        <w:rPr>
          <w:rFonts w:ascii="Century Gothic" w:hAnsi="Century Gothic"/>
          <w:sz w:val="23"/>
        </w:rPr>
        <w:t>which</w:t>
      </w:r>
      <w:r w:rsidRPr="0018339E">
        <w:rPr>
          <w:rFonts w:ascii="Century Gothic" w:hAnsi="Century Gothic"/>
          <w:spacing w:val="-7"/>
          <w:sz w:val="23"/>
        </w:rPr>
        <w:t xml:space="preserve"> </w:t>
      </w:r>
      <w:r w:rsidRPr="0018339E">
        <w:rPr>
          <w:rFonts w:ascii="Century Gothic" w:hAnsi="Century Gothic"/>
          <w:sz w:val="23"/>
        </w:rPr>
        <w:t>the</w:t>
      </w:r>
      <w:r w:rsidRPr="0018339E">
        <w:rPr>
          <w:rFonts w:ascii="Century Gothic" w:hAnsi="Century Gothic"/>
          <w:spacing w:val="-5"/>
          <w:sz w:val="23"/>
        </w:rPr>
        <w:t xml:space="preserve"> </w:t>
      </w:r>
      <w:r w:rsidRPr="0018339E">
        <w:rPr>
          <w:rFonts w:ascii="Century Gothic" w:hAnsi="Century Gothic"/>
          <w:spacing w:val="-4"/>
          <w:sz w:val="23"/>
        </w:rPr>
        <w:t>Site</w:t>
      </w:r>
      <w:r w:rsidR="0018339E">
        <w:rPr>
          <w:rFonts w:ascii="Century Gothic" w:hAnsi="Century Gothic"/>
          <w:spacing w:val="-4"/>
          <w:sz w:val="23"/>
        </w:rPr>
        <w:t xml:space="preserve"> </w:t>
      </w:r>
      <w:r w:rsidRPr="0018339E">
        <w:rPr>
          <w:rFonts w:ascii="Century Gothic" w:hAnsi="Century Gothic"/>
          <w:sz w:val="23"/>
        </w:rPr>
        <w:t>is</w:t>
      </w:r>
      <w:r w:rsidRPr="0018339E">
        <w:rPr>
          <w:rFonts w:ascii="Century Gothic" w:hAnsi="Century Gothic"/>
          <w:spacing w:val="-3"/>
          <w:sz w:val="23"/>
        </w:rPr>
        <w:t xml:space="preserve"> </w:t>
      </w:r>
      <w:r w:rsidRPr="0018339E">
        <w:rPr>
          <w:rFonts w:ascii="Century Gothic" w:hAnsi="Century Gothic"/>
          <w:spacing w:val="-2"/>
          <w:sz w:val="23"/>
        </w:rPr>
        <w:t>located.</w:t>
      </w:r>
    </w:p>
    <w:p w14:paraId="0E1DD85D" w14:textId="7B6A2E46" w:rsidR="00D543AF" w:rsidRPr="00B9792E" w:rsidRDefault="00C4621A" w:rsidP="002945D8">
      <w:pPr>
        <w:pStyle w:val="ListParagraph"/>
        <w:numPr>
          <w:ilvl w:val="2"/>
          <w:numId w:val="250"/>
        </w:numPr>
        <w:tabs>
          <w:tab w:val="left" w:pos="4235"/>
        </w:tabs>
        <w:spacing w:before="1"/>
        <w:ind w:left="2273" w:right="976" w:hanging="1"/>
        <w:jc w:val="both"/>
        <w:rPr>
          <w:rFonts w:ascii="Century Gothic" w:hAnsi="Century Gothic"/>
          <w:sz w:val="23"/>
        </w:rPr>
      </w:pPr>
      <w:r w:rsidRPr="00B9792E">
        <w:rPr>
          <w:rFonts w:ascii="Century Gothic" w:hAnsi="Century Gothic"/>
          <w:sz w:val="23"/>
        </w:rPr>
        <w:t>Product(s):</w:t>
      </w:r>
      <w:r w:rsidRPr="00B9792E">
        <w:rPr>
          <w:rFonts w:ascii="Century Gothic" w:hAnsi="Century Gothic"/>
          <w:spacing w:val="25"/>
          <w:sz w:val="23"/>
        </w:rPr>
        <w:t xml:space="preserve"> </w:t>
      </w:r>
      <w:r w:rsidRPr="00B9792E">
        <w:rPr>
          <w:rFonts w:ascii="Century Gothic" w:hAnsi="Century Gothic"/>
          <w:sz w:val="23"/>
        </w:rPr>
        <w:t>New</w:t>
      </w:r>
      <w:r w:rsidRPr="00B9792E">
        <w:rPr>
          <w:rFonts w:ascii="Century Gothic" w:hAnsi="Century Gothic"/>
          <w:spacing w:val="-14"/>
          <w:sz w:val="23"/>
        </w:rPr>
        <w:t xml:space="preserve"> </w:t>
      </w:r>
      <w:r w:rsidRPr="00B9792E">
        <w:rPr>
          <w:rFonts w:ascii="Century Gothic" w:hAnsi="Century Gothic"/>
          <w:sz w:val="23"/>
        </w:rPr>
        <w:t>material,</w:t>
      </w:r>
      <w:r w:rsidRPr="00B9792E">
        <w:rPr>
          <w:rFonts w:ascii="Century Gothic" w:hAnsi="Century Gothic"/>
          <w:spacing w:val="-14"/>
          <w:sz w:val="23"/>
        </w:rPr>
        <w:t xml:space="preserve"> </w:t>
      </w:r>
      <w:r w:rsidRPr="00B9792E">
        <w:rPr>
          <w:rFonts w:ascii="Century Gothic" w:hAnsi="Century Gothic"/>
          <w:sz w:val="23"/>
        </w:rPr>
        <w:t>machinery,</w:t>
      </w:r>
      <w:r w:rsidRPr="00B9792E">
        <w:rPr>
          <w:rFonts w:ascii="Century Gothic" w:hAnsi="Century Gothic"/>
          <w:spacing w:val="-11"/>
          <w:sz w:val="23"/>
        </w:rPr>
        <w:t xml:space="preserve"> </w:t>
      </w:r>
      <w:r w:rsidRPr="00B9792E">
        <w:rPr>
          <w:rFonts w:ascii="Century Gothic" w:hAnsi="Century Gothic"/>
          <w:sz w:val="23"/>
        </w:rPr>
        <w:t>components,</w:t>
      </w:r>
      <w:r w:rsidRPr="00B9792E">
        <w:rPr>
          <w:rFonts w:ascii="Century Gothic" w:hAnsi="Century Gothic"/>
          <w:spacing w:val="-14"/>
          <w:sz w:val="23"/>
        </w:rPr>
        <w:t xml:space="preserve"> </w:t>
      </w:r>
      <w:r w:rsidRPr="00B9792E">
        <w:rPr>
          <w:rFonts w:ascii="Century Gothic" w:hAnsi="Century Gothic"/>
          <w:spacing w:val="-2"/>
          <w:sz w:val="23"/>
        </w:rPr>
        <w:t>equipment,</w:t>
      </w:r>
      <w:r w:rsidR="00B9792E" w:rsidRPr="00B9792E">
        <w:rPr>
          <w:rFonts w:ascii="Century Gothic" w:hAnsi="Century Gothic"/>
          <w:spacing w:val="-2"/>
          <w:sz w:val="23"/>
        </w:rPr>
        <w:t xml:space="preserve"> </w:t>
      </w:r>
      <w:r w:rsidRPr="00B9792E">
        <w:rPr>
          <w:rFonts w:ascii="Century Gothic" w:hAnsi="Century Gothic"/>
          <w:sz w:val="23"/>
        </w:rPr>
        <w:t>fixtures,</w:t>
      </w:r>
      <w:r w:rsidRPr="00B9792E">
        <w:rPr>
          <w:rFonts w:ascii="Century Gothic" w:hAnsi="Century Gothic"/>
          <w:spacing w:val="-11"/>
          <w:sz w:val="23"/>
        </w:rPr>
        <w:t xml:space="preserve"> </w:t>
      </w:r>
      <w:r w:rsidRPr="00B9792E">
        <w:rPr>
          <w:rFonts w:ascii="Century Gothic" w:hAnsi="Century Gothic"/>
          <w:sz w:val="23"/>
        </w:rPr>
        <w:t>and</w:t>
      </w:r>
      <w:r w:rsidRPr="00B9792E">
        <w:rPr>
          <w:rFonts w:ascii="Century Gothic" w:hAnsi="Century Gothic"/>
          <w:spacing w:val="-15"/>
          <w:sz w:val="23"/>
        </w:rPr>
        <w:t xml:space="preserve"> </w:t>
      </w:r>
      <w:r w:rsidRPr="00B9792E">
        <w:rPr>
          <w:rFonts w:ascii="Century Gothic" w:hAnsi="Century Gothic"/>
          <w:sz w:val="23"/>
        </w:rPr>
        <w:t>systems</w:t>
      </w:r>
      <w:r w:rsidRPr="00B9792E">
        <w:rPr>
          <w:rFonts w:ascii="Century Gothic" w:hAnsi="Century Gothic"/>
          <w:spacing w:val="-13"/>
          <w:sz w:val="23"/>
        </w:rPr>
        <w:t xml:space="preserve"> </w:t>
      </w:r>
      <w:r w:rsidRPr="00B9792E">
        <w:rPr>
          <w:rFonts w:ascii="Century Gothic" w:hAnsi="Century Gothic"/>
          <w:sz w:val="23"/>
        </w:rPr>
        <w:t>forming</w:t>
      </w:r>
      <w:r w:rsidRPr="00B9792E">
        <w:rPr>
          <w:rFonts w:ascii="Century Gothic" w:hAnsi="Century Gothic"/>
          <w:spacing w:val="-10"/>
          <w:sz w:val="23"/>
        </w:rPr>
        <w:t xml:space="preserve"> </w:t>
      </w:r>
      <w:r w:rsidRPr="00B9792E">
        <w:rPr>
          <w:rFonts w:ascii="Century Gothic" w:hAnsi="Century Gothic"/>
          <w:sz w:val="23"/>
        </w:rPr>
        <w:t>the</w:t>
      </w:r>
      <w:r w:rsidRPr="00B9792E">
        <w:rPr>
          <w:rFonts w:ascii="Century Gothic" w:hAnsi="Century Gothic"/>
          <w:spacing w:val="-12"/>
          <w:sz w:val="23"/>
        </w:rPr>
        <w:t xml:space="preserve"> </w:t>
      </w:r>
      <w:r w:rsidRPr="00B9792E">
        <w:rPr>
          <w:rFonts w:ascii="Century Gothic" w:hAnsi="Century Gothic"/>
          <w:sz w:val="23"/>
        </w:rPr>
        <w:t>Work,</w:t>
      </w:r>
      <w:r w:rsidRPr="00B9792E">
        <w:rPr>
          <w:rFonts w:ascii="Century Gothic" w:hAnsi="Century Gothic"/>
          <w:spacing w:val="-13"/>
          <w:sz w:val="23"/>
        </w:rPr>
        <w:t xml:space="preserve"> </w:t>
      </w:r>
      <w:r w:rsidRPr="00B9792E">
        <w:rPr>
          <w:rFonts w:ascii="Century Gothic" w:hAnsi="Century Gothic"/>
          <w:sz w:val="23"/>
        </w:rPr>
        <w:t>including</w:t>
      </w:r>
      <w:r w:rsidRPr="00B9792E">
        <w:rPr>
          <w:rFonts w:ascii="Century Gothic" w:hAnsi="Century Gothic"/>
          <w:spacing w:val="-15"/>
          <w:sz w:val="23"/>
        </w:rPr>
        <w:t xml:space="preserve"> </w:t>
      </w:r>
      <w:r w:rsidRPr="00B9792E">
        <w:rPr>
          <w:rFonts w:ascii="Century Gothic" w:hAnsi="Century Gothic"/>
          <w:sz w:val="23"/>
        </w:rPr>
        <w:t>existing</w:t>
      </w:r>
      <w:r w:rsidRPr="00B9792E">
        <w:rPr>
          <w:rFonts w:ascii="Century Gothic" w:hAnsi="Century Gothic"/>
          <w:spacing w:val="-12"/>
          <w:sz w:val="23"/>
        </w:rPr>
        <w:t xml:space="preserve"> </w:t>
      </w:r>
      <w:r w:rsidRPr="00B9792E">
        <w:rPr>
          <w:rFonts w:ascii="Century Gothic" w:hAnsi="Century Gothic"/>
          <w:sz w:val="23"/>
        </w:rPr>
        <w:t>materials</w:t>
      </w:r>
      <w:r w:rsidRPr="00B9792E">
        <w:rPr>
          <w:rFonts w:ascii="Century Gothic" w:hAnsi="Century Gothic"/>
          <w:spacing w:val="-14"/>
          <w:sz w:val="23"/>
        </w:rPr>
        <w:t xml:space="preserve"> </w:t>
      </w:r>
      <w:r w:rsidRPr="00B9792E">
        <w:rPr>
          <w:rFonts w:ascii="Century Gothic" w:hAnsi="Century Gothic"/>
          <w:sz w:val="23"/>
        </w:rPr>
        <w:t>or</w:t>
      </w:r>
      <w:r w:rsidRPr="00B9792E">
        <w:rPr>
          <w:rFonts w:ascii="Century Gothic" w:hAnsi="Century Gothic"/>
          <w:spacing w:val="-11"/>
          <w:sz w:val="23"/>
        </w:rPr>
        <w:t xml:space="preserve"> </w:t>
      </w:r>
      <w:r w:rsidRPr="00B9792E">
        <w:rPr>
          <w:rFonts w:ascii="Century Gothic" w:hAnsi="Century Gothic"/>
          <w:sz w:val="23"/>
        </w:rPr>
        <w:t xml:space="preserve">components required and approved by the </w:t>
      </w:r>
      <w:r w:rsidR="0018339E" w:rsidRPr="00B9792E">
        <w:rPr>
          <w:rFonts w:ascii="Century Gothic" w:hAnsi="Century Gothic"/>
          <w:sz w:val="23"/>
        </w:rPr>
        <w:t>ACFD</w:t>
      </w:r>
      <w:r w:rsidRPr="00B9792E">
        <w:rPr>
          <w:rFonts w:ascii="Century Gothic" w:hAnsi="Century Gothic"/>
          <w:sz w:val="23"/>
        </w:rPr>
        <w:t xml:space="preserve"> for reuse.</w:t>
      </w:r>
    </w:p>
    <w:p w14:paraId="0E1DD85E" w14:textId="77777777" w:rsidR="00D543AF" w:rsidRPr="00084835" w:rsidRDefault="00C4621A" w:rsidP="004376EF">
      <w:pPr>
        <w:pStyle w:val="ListParagraph"/>
        <w:numPr>
          <w:ilvl w:val="2"/>
          <w:numId w:val="250"/>
        </w:numPr>
        <w:tabs>
          <w:tab w:val="left" w:pos="4295"/>
        </w:tabs>
        <w:spacing w:before="119"/>
        <w:ind w:left="2276" w:right="1015" w:firstLine="1152"/>
        <w:jc w:val="both"/>
        <w:rPr>
          <w:rFonts w:ascii="Century Gothic" w:hAnsi="Century Gothic"/>
          <w:b/>
          <w:sz w:val="23"/>
        </w:rPr>
      </w:pPr>
      <w:r w:rsidRPr="00084835">
        <w:rPr>
          <w:rFonts w:ascii="Century Gothic" w:hAnsi="Century Gothic"/>
          <w:sz w:val="23"/>
        </w:rPr>
        <w:t>Product</w:t>
      </w:r>
      <w:r w:rsidRPr="00084835">
        <w:rPr>
          <w:rFonts w:ascii="Century Gothic" w:hAnsi="Century Gothic"/>
          <w:spacing w:val="-15"/>
          <w:sz w:val="23"/>
        </w:rPr>
        <w:t xml:space="preserve"> </w:t>
      </w:r>
      <w:r w:rsidRPr="00084835">
        <w:rPr>
          <w:rFonts w:ascii="Century Gothic" w:hAnsi="Century Gothic"/>
          <w:sz w:val="23"/>
        </w:rPr>
        <w:t>Data:</w:t>
      </w:r>
      <w:r w:rsidRPr="00084835">
        <w:rPr>
          <w:rFonts w:ascii="Century Gothic" w:hAnsi="Century Gothic"/>
          <w:spacing w:val="8"/>
          <w:sz w:val="23"/>
        </w:rPr>
        <w:t xml:space="preserve"> </w:t>
      </w:r>
      <w:r w:rsidRPr="00084835">
        <w:rPr>
          <w:rFonts w:ascii="Century Gothic" w:hAnsi="Century Gothic"/>
          <w:sz w:val="23"/>
        </w:rPr>
        <w:t>Illustrations,</w:t>
      </w:r>
      <w:r w:rsidRPr="00084835">
        <w:rPr>
          <w:rFonts w:ascii="Century Gothic" w:hAnsi="Century Gothic"/>
          <w:spacing w:val="-14"/>
          <w:sz w:val="23"/>
        </w:rPr>
        <w:t xml:space="preserve"> </w:t>
      </w:r>
      <w:r w:rsidRPr="00084835">
        <w:rPr>
          <w:rFonts w:ascii="Century Gothic" w:hAnsi="Century Gothic"/>
          <w:sz w:val="23"/>
        </w:rPr>
        <w:t>standard</w:t>
      </w:r>
      <w:r w:rsidRPr="00084835">
        <w:rPr>
          <w:rFonts w:ascii="Century Gothic" w:hAnsi="Century Gothic"/>
          <w:spacing w:val="-15"/>
          <w:sz w:val="23"/>
        </w:rPr>
        <w:t xml:space="preserve"> </w:t>
      </w:r>
      <w:r w:rsidRPr="00084835">
        <w:rPr>
          <w:rFonts w:ascii="Century Gothic" w:hAnsi="Century Gothic"/>
          <w:sz w:val="23"/>
        </w:rPr>
        <w:t>schedules,</w:t>
      </w:r>
      <w:r w:rsidRPr="00084835">
        <w:rPr>
          <w:rFonts w:ascii="Century Gothic" w:hAnsi="Century Gothic"/>
          <w:spacing w:val="-15"/>
          <w:sz w:val="23"/>
        </w:rPr>
        <w:t xml:space="preserve"> </w:t>
      </w:r>
      <w:r w:rsidRPr="00084835">
        <w:rPr>
          <w:rFonts w:ascii="Century Gothic" w:hAnsi="Century Gothic"/>
          <w:sz w:val="23"/>
        </w:rPr>
        <w:t>performance</w:t>
      </w:r>
      <w:r w:rsidRPr="00084835">
        <w:rPr>
          <w:rFonts w:ascii="Century Gothic" w:hAnsi="Century Gothic"/>
          <w:spacing w:val="-14"/>
          <w:sz w:val="23"/>
        </w:rPr>
        <w:t xml:space="preserve"> </w:t>
      </w:r>
      <w:r w:rsidRPr="00084835">
        <w:rPr>
          <w:rFonts w:ascii="Century Gothic" w:hAnsi="Century Gothic"/>
          <w:sz w:val="23"/>
        </w:rPr>
        <w:t>charts, instructions, brochures, diagrams, and other information furnished by the Contractor to illustrate a material, product, or system for some portion of the Work.</w:t>
      </w:r>
    </w:p>
    <w:p w14:paraId="0E1DD860" w14:textId="1D95BA2D" w:rsidR="00D543AF" w:rsidRPr="00B9792E" w:rsidRDefault="00C4621A" w:rsidP="00B9792E">
      <w:pPr>
        <w:pStyle w:val="ListParagraph"/>
        <w:numPr>
          <w:ilvl w:val="2"/>
          <w:numId w:val="250"/>
        </w:numPr>
        <w:tabs>
          <w:tab w:val="left" w:pos="4237"/>
        </w:tabs>
        <w:spacing w:before="121" w:line="261" w:lineRule="exact"/>
        <w:ind w:left="2276" w:right="790" w:hanging="809"/>
        <w:jc w:val="both"/>
        <w:rPr>
          <w:rFonts w:ascii="Century Gothic" w:hAnsi="Century Gothic"/>
          <w:sz w:val="23"/>
        </w:rPr>
      </w:pPr>
      <w:r w:rsidRPr="00B9792E">
        <w:rPr>
          <w:rFonts w:ascii="Century Gothic" w:hAnsi="Century Gothic"/>
          <w:sz w:val="23"/>
        </w:rPr>
        <w:t>Project:</w:t>
      </w:r>
      <w:r w:rsidRPr="00B9792E">
        <w:rPr>
          <w:rFonts w:ascii="Century Gothic" w:hAnsi="Century Gothic"/>
          <w:spacing w:val="35"/>
          <w:sz w:val="23"/>
        </w:rPr>
        <w:t xml:space="preserve"> </w:t>
      </w:r>
      <w:r w:rsidRPr="00B9792E">
        <w:rPr>
          <w:rFonts w:ascii="Century Gothic" w:hAnsi="Century Gothic"/>
          <w:sz w:val="23"/>
        </w:rPr>
        <w:t>The</w:t>
      </w:r>
      <w:r w:rsidRPr="00B9792E">
        <w:rPr>
          <w:rFonts w:ascii="Century Gothic" w:hAnsi="Century Gothic"/>
          <w:spacing w:val="-9"/>
          <w:sz w:val="23"/>
        </w:rPr>
        <w:t xml:space="preserve"> </w:t>
      </w:r>
      <w:r w:rsidRPr="00B9792E">
        <w:rPr>
          <w:rFonts w:ascii="Century Gothic" w:hAnsi="Century Gothic"/>
          <w:sz w:val="23"/>
        </w:rPr>
        <w:t>planned</w:t>
      </w:r>
      <w:r w:rsidRPr="00B9792E">
        <w:rPr>
          <w:rFonts w:ascii="Century Gothic" w:hAnsi="Century Gothic"/>
          <w:spacing w:val="-7"/>
          <w:sz w:val="23"/>
        </w:rPr>
        <w:t xml:space="preserve"> </w:t>
      </w:r>
      <w:r w:rsidRPr="00B9792E">
        <w:rPr>
          <w:rFonts w:ascii="Century Gothic" w:hAnsi="Century Gothic"/>
          <w:sz w:val="23"/>
        </w:rPr>
        <w:t>undertaking</w:t>
      </w:r>
      <w:r w:rsidRPr="00B9792E">
        <w:rPr>
          <w:rFonts w:ascii="Century Gothic" w:hAnsi="Century Gothic"/>
          <w:spacing w:val="-6"/>
          <w:sz w:val="23"/>
        </w:rPr>
        <w:t xml:space="preserve"> </w:t>
      </w:r>
      <w:r w:rsidRPr="00B9792E">
        <w:rPr>
          <w:rFonts w:ascii="Century Gothic" w:hAnsi="Century Gothic"/>
          <w:sz w:val="23"/>
        </w:rPr>
        <w:t>as</w:t>
      </w:r>
      <w:r w:rsidRPr="00B9792E">
        <w:rPr>
          <w:rFonts w:ascii="Century Gothic" w:hAnsi="Century Gothic"/>
          <w:spacing w:val="-10"/>
          <w:sz w:val="23"/>
        </w:rPr>
        <w:t xml:space="preserve"> </w:t>
      </w:r>
      <w:r w:rsidRPr="00B9792E">
        <w:rPr>
          <w:rFonts w:ascii="Century Gothic" w:hAnsi="Century Gothic"/>
          <w:sz w:val="23"/>
        </w:rPr>
        <w:t>provided</w:t>
      </w:r>
      <w:r w:rsidRPr="00B9792E">
        <w:rPr>
          <w:rFonts w:ascii="Century Gothic" w:hAnsi="Century Gothic"/>
          <w:spacing w:val="-7"/>
          <w:sz w:val="23"/>
        </w:rPr>
        <w:t xml:space="preserve"> </w:t>
      </w:r>
      <w:r w:rsidRPr="00B9792E">
        <w:rPr>
          <w:rFonts w:ascii="Century Gothic" w:hAnsi="Century Gothic"/>
          <w:sz w:val="23"/>
        </w:rPr>
        <w:t>for</w:t>
      </w:r>
      <w:r w:rsidRPr="00B9792E">
        <w:rPr>
          <w:rFonts w:ascii="Century Gothic" w:hAnsi="Century Gothic"/>
          <w:spacing w:val="-7"/>
          <w:sz w:val="23"/>
        </w:rPr>
        <w:t xml:space="preserve"> </w:t>
      </w:r>
      <w:r w:rsidRPr="00B9792E">
        <w:rPr>
          <w:rFonts w:ascii="Century Gothic" w:hAnsi="Century Gothic"/>
          <w:sz w:val="23"/>
        </w:rPr>
        <w:t>in</w:t>
      </w:r>
      <w:r w:rsidRPr="00B9792E">
        <w:rPr>
          <w:rFonts w:ascii="Century Gothic" w:hAnsi="Century Gothic"/>
          <w:spacing w:val="-9"/>
          <w:sz w:val="23"/>
        </w:rPr>
        <w:t xml:space="preserve"> </w:t>
      </w:r>
      <w:r w:rsidRPr="00B9792E">
        <w:rPr>
          <w:rFonts w:ascii="Century Gothic" w:hAnsi="Century Gothic"/>
          <w:sz w:val="23"/>
        </w:rPr>
        <w:t>the</w:t>
      </w:r>
      <w:r w:rsidRPr="00B9792E">
        <w:rPr>
          <w:rFonts w:ascii="Century Gothic" w:hAnsi="Century Gothic"/>
          <w:spacing w:val="-5"/>
          <w:sz w:val="23"/>
        </w:rPr>
        <w:t xml:space="preserve"> </w:t>
      </w:r>
      <w:r w:rsidRPr="00B9792E">
        <w:rPr>
          <w:rFonts w:ascii="Century Gothic" w:hAnsi="Century Gothic"/>
          <w:spacing w:val="-2"/>
          <w:sz w:val="23"/>
        </w:rPr>
        <w:t>Contract</w:t>
      </w:r>
      <w:r w:rsidR="00B9792E" w:rsidRPr="00B9792E">
        <w:rPr>
          <w:rFonts w:ascii="Century Gothic" w:hAnsi="Century Gothic"/>
          <w:spacing w:val="-2"/>
          <w:sz w:val="23"/>
        </w:rPr>
        <w:t xml:space="preserve"> </w:t>
      </w:r>
      <w:r w:rsidRPr="00B9792E">
        <w:rPr>
          <w:rFonts w:ascii="Century Gothic" w:hAnsi="Century Gothic"/>
          <w:spacing w:val="-2"/>
          <w:sz w:val="23"/>
        </w:rPr>
        <w:t>Documents.</w:t>
      </w:r>
    </w:p>
    <w:p w14:paraId="0E1DD862" w14:textId="7235634E" w:rsidR="00D543AF" w:rsidRPr="00084835" w:rsidRDefault="00C4621A" w:rsidP="004376EF">
      <w:pPr>
        <w:pStyle w:val="ListParagraph"/>
        <w:numPr>
          <w:ilvl w:val="2"/>
          <w:numId w:val="250"/>
        </w:numPr>
        <w:tabs>
          <w:tab w:val="left" w:pos="4237"/>
        </w:tabs>
        <w:spacing w:before="77"/>
        <w:ind w:left="2276" w:right="958" w:firstLine="1152"/>
        <w:jc w:val="both"/>
        <w:rPr>
          <w:rFonts w:ascii="Century Gothic" w:hAnsi="Century Gothic"/>
          <w:b/>
          <w:sz w:val="23"/>
        </w:rPr>
      </w:pPr>
      <w:r w:rsidRPr="00084835">
        <w:rPr>
          <w:rFonts w:ascii="Century Gothic" w:hAnsi="Century Gothic"/>
          <w:sz w:val="23"/>
        </w:rPr>
        <w:t>Program Manager:</w:t>
      </w:r>
      <w:r w:rsidRPr="00084835">
        <w:rPr>
          <w:rFonts w:ascii="Century Gothic" w:hAnsi="Century Gothic"/>
          <w:spacing w:val="40"/>
          <w:sz w:val="23"/>
        </w:rPr>
        <w:t xml:space="preserve"> </w:t>
      </w:r>
      <w:r w:rsidRPr="00084835">
        <w:rPr>
          <w:rFonts w:ascii="Century Gothic" w:hAnsi="Century Gothic"/>
          <w:sz w:val="23"/>
        </w:rPr>
        <w:t>The individual, partnership, corporation, joint venture,</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combination</w:t>
      </w:r>
      <w:r w:rsidRPr="00084835">
        <w:rPr>
          <w:rFonts w:ascii="Century Gothic" w:hAnsi="Century Gothic"/>
          <w:spacing w:val="-9"/>
          <w:sz w:val="23"/>
        </w:rPr>
        <w:t xml:space="preserve"> </w:t>
      </w:r>
      <w:r w:rsidRPr="00084835">
        <w:rPr>
          <w:rFonts w:ascii="Century Gothic" w:hAnsi="Century Gothic"/>
          <w:sz w:val="23"/>
        </w:rPr>
        <w:t>thereof,</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its</w:t>
      </w:r>
      <w:r w:rsidRPr="00084835">
        <w:rPr>
          <w:rFonts w:ascii="Century Gothic" w:hAnsi="Century Gothic"/>
          <w:spacing w:val="-9"/>
          <w:sz w:val="23"/>
        </w:rPr>
        <w:t xml:space="preserve"> </w:t>
      </w:r>
      <w:r w:rsidRPr="00084835">
        <w:rPr>
          <w:rFonts w:ascii="Century Gothic" w:hAnsi="Century Gothic"/>
          <w:sz w:val="23"/>
        </w:rPr>
        <w:t>authorized</w:t>
      </w:r>
      <w:r w:rsidRPr="00084835">
        <w:rPr>
          <w:rFonts w:ascii="Century Gothic" w:hAnsi="Century Gothic"/>
          <w:spacing w:val="-9"/>
          <w:sz w:val="23"/>
        </w:rPr>
        <w:t xml:space="preserve"> </w:t>
      </w:r>
      <w:r w:rsidRPr="00084835">
        <w:rPr>
          <w:rFonts w:ascii="Century Gothic" w:hAnsi="Century Gothic"/>
          <w:sz w:val="23"/>
        </w:rPr>
        <w:t>representative,</w:t>
      </w:r>
      <w:r w:rsidRPr="00084835">
        <w:rPr>
          <w:rFonts w:ascii="Century Gothic" w:hAnsi="Century Gothic"/>
          <w:spacing w:val="-9"/>
          <w:sz w:val="23"/>
        </w:rPr>
        <w:t xml:space="preserve"> </w:t>
      </w:r>
      <w:r w:rsidRPr="00084835">
        <w:rPr>
          <w:rFonts w:ascii="Century Gothic" w:hAnsi="Century Gothic"/>
          <w:sz w:val="23"/>
        </w:rPr>
        <w:t>named</w:t>
      </w:r>
      <w:r w:rsidRPr="00084835">
        <w:rPr>
          <w:rFonts w:ascii="Century Gothic" w:hAnsi="Century Gothic"/>
          <w:spacing w:val="-8"/>
          <w:sz w:val="23"/>
        </w:rPr>
        <w:t xml:space="preserve"> </w:t>
      </w:r>
      <w:r w:rsidRPr="00084835">
        <w:rPr>
          <w:rFonts w:ascii="Century Gothic" w:hAnsi="Century Gothic"/>
          <w:sz w:val="23"/>
        </w:rPr>
        <w:t>as</w:t>
      </w:r>
      <w:r w:rsidRPr="00084835">
        <w:rPr>
          <w:rFonts w:ascii="Century Gothic" w:hAnsi="Century Gothic"/>
          <w:spacing w:val="-12"/>
          <w:sz w:val="23"/>
        </w:rPr>
        <w:t xml:space="preserve"> </w:t>
      </w:r>
      <w:r w:rsidRPr="00084835">
        <w:rPr>
          <w:rFonts w:ascii="Century Gothic" w:hAnsi="Century Gothic"/>
          <w:sz w:val="23"/>
        </w:rPr>
        <w:t>such</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9"/>
          <w:sz w:val="23"/>
        </w:rPr>
        <w:t xml:space="preserve"> </w:t>
      </w:r>
      <w:r w:rsidRPr="00084835">
        <w:rPr>
          <w:rFonts w:ascii="Century Gothic" w:hAnsi="Century Gothic"/>
          <w:sz w:val="23"/>
        </w:rPr>
        <w:t xml:space="preserve">the </w:t>
      </w:r>
      <w:r w:rsidR="0018339E">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 xml:space="preserve">If no Program Manager is designated for </w:t>
      </w:r>
      <w:proofErr w:type="gramStart"/>
      <w:r w:rsidRPr="00084835">
        <w:rPr>
          <w:rFonts w:ascii="Century Gothic" w:hAnsi="Century Gothic"/>
          <w:sz w:val="23"/>
        </w:rPr>
        <w:t>Project</w:t>
      </w:r>
      <w:proofErr w:type="gramEnd"/>
      <w:r w:rsidRPr="00084835">
        <w:rPr>
          <w:rFonts w:ascii="Century Gothic" w:hAnsi="Century Gothic"/>
          <w:sz w:val="23"/>
        </w:rPr>
        <w:t xml:space="preserve"> that is the subject of this Contract, then all references to Project Manager herein shall be read to refer to </w:t>
      </w:r>
      <w:r w:rsidR="0018339E">
        <w:rPr>
          <w:rFonts w:ascii="Century Gothic" w:hAnsi="Century Gothic"/>
          <w:sz w:val="23"/>
        </w:rPr>
        <w:t>ACFD</w:t>
      </w:r>
      <w:r w:rsidRPr="00084835">
        <w:rPr>
          <w:rFonts w:ascii="Century Gothic" w:hAnsi="Century Gothic"/>
          <w:sz w:val="23"/>
        </w:rPr>
        <w:t>.</w:t>
      </w:r>
    </w:p>
    <w:p w14:paraId="0E1DD863" w14:textId="77777777" w:rsidR="00D543AF" w:rsidRPr="00084835" w:rsidRDefault="00C4621A" w:rsidP="004376EF">
      <w:pPr>
        <w:pStyle w:val="ListParagraph"/>
        <w:numPr>
          <w:ilvl w:val="2"/>
          <w:numId w:val="250"/>
        </w:numPr>
        <w:tabs>
          <w:tab w:val="left" w:pos="4238"/>
        </w:tabs>
        <w:spacing w:before="82"/>
        <w:ind w:left="2277" w:right="1062" w:firstLine="1151"/>
        <w:jc w:val="both"/>
        <w:rPr>
          <w:rFonts w:ascii="Century Gothic" w:hAnsi="Century Gothic"/>
          <w:b/>
          <w:sz w:val="23"/>
        </w:rPr>
      </w:pPr>
      <w:r w:rsidRPr="00084835">
        <w:rPr>
          <w:rFonts w:ascii="Century Gothic" w:hAnsi="Century Gothic"/>
          <w:sz w:val="23"/>
        </w:rPr>
        <w:t>Provide:</w:t>
      </w:r>
      <w:r w:rsidRPr="00084835">
        <w:rPr>
          <w:rFonts w:ascii="Century Gothic" w:hAnsi="Century Gothic"/>
          <w:spacing w:val="24"/>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include</w:t>
      </w:r>
      <w:r w:rsidRPr="00084835">
        <w:rPr>
          <w:rFonts w:ascii="Century Gothic" w:hAnsi="Century Gothic"/>
          <w:spacing w:val="-11"/>
          <w:sz w:val="23"/>
        </w:rPr>
        <w:t xml:space="preserve"> </w:t>
      </w:r>
      <w:r w:rsidRPr="00084835">
        <w:rPr>
          <w:rFonts w:ascii="Century Gothic" w:hAnsi="Century Gothic"/>
          <w:sz w:val="23"/>
        </w:rPr>
        <w:t>“provide</w:t>
      </w:r>
      <w:r w:rsidRPr="00084835">
        <w:rPr>
          <w:rFonts w:ascii="Century Gothic" w:hAnsi="Century Gothic"/>
          <w:spacing w:val="-13"/>
          <w:sz w:val="23"/>
        </w:rPr>
        <w:t xml:space="preserve"> </w:t>
      </w:r>
      <w:r w:rsidRPr="00084835">
        <w:rPr>
          <w:rFonts w:ascii="Century Gothic" w:hAnsi="Century Gothic"/>
          <w:sz w:val="23"/>
        </w:rPr>
        <w:t>complete</w:t>
      </w:r>
      <w:r w:rsidRPr="00084835">
        <w:rPr>
          <w:rFonts w:ascii="Century Gothic" w:hAnsi="Century Gothic"/>
          <w:spacing w:val="-13"/>
          <w:sz w:val="23"/>
        </w:rPr>
        <w:t xml:space="preserve"> </w:t>
      </w:r>
      <w:r w:rsidRPr="00084835">
        <w:rPr>
          <w:rFonts w:ascii="Century Gothic" w:hAnsi="Century Gothic"/>
          <w:sz w:val="23"/>
        </w:rPr>
        <w:t>in</w:t>
      </w:r>
      <w:r w:rsidRPr="00084835">
        <w:rPr>
          <w:rFonts w:ascii="Century Gothic" w:hAnsi="Century Gothic"/>
          <w:spacing w:val="-11"/>
          <w:sz w:val="23"/>
        </w:rPr>
        <w:t xml:space="preserve"> </w:t>
      </w:r>
      <w:r w:rsidRPr="00084835">
        <w:rPr>
          <w:rFonts w:ascii="Century Gothic" w:hAnsi="Century Gothic"/>
          <w:sz w:val="23"/>
        </w:rPr>
        <w:t>place,”</w:t>
      </w:r>
      <w:r w:rsidRPr="00084835">
        <w:rPr>
          <w:rFonts w:ascii="Century Gothic" w:hAnsi="Century Gothic"/>
          <w:spacing w:val="-11"/>
          <w:sz w:val="23"/>
        </w:rPr>
        <w:t xml:space="preserve"> </w:t>
      </w:r>
      <w:r w:rsidRPr="00084835">
        <w:rPr>
          <w:rFonts w:ascii="Century Gothic" w:hAnsi="Century Gothic"/>
          <w:sz w:val="23"/>
        </w:rPr>
        <w:t>that</w:t>
      </w:r>
      <w:r w:rsidRPr="00084835">
        <w:rPr>
          <w:rFonts w:ascii="Century Gothic" w:hAnsi="Century Gothic"/>
          <w:spacing w:val="-13"/>
          <w:sz w:val="23"/>
        </w:rPr>
        <w:t xml:space="preserve"> </w:t>
      </w:r>
      <w:r w:rsidRPr="00084835">
        <w:rPr>
          <w:rFonts w:ascii="Century Gothic" w:hAnsi="Century Gothic"/>
          <w:sz w:val="23"/>
        </w:rPr>
        <w:t>is,</w:t>
      </w:r>
      <w:r w:rsidRPr="00084835">
        <w:rPr>
          <w:rFonts w:ascii="Century Gothic" w:hAnsi="Century Gothic"/>
          <w:spacing w:val="-11"/>
          <w:sz w:val="23"/>
        </w:rPr>
        <w:t xml:space="preserve"> </w:t>
      </w:r>
      <w:r w:rsidRPr="00084835">
        <w:rPr>
          <w:rFonts w:ascii="Century Gothic" w:hAnsi="Century Gothic"/>
          <w:sz w:val="23"/>
        </w:rPr>
        <w:t>“furnish and install,” and “provide complete and functioning as intended in place” unless specifically stated otherwise.</w:t>
      </w:r>
    </w:p>
    <w:p w14:paraId="0E1DD864" w14:textId="77777777" w:rsidR="00D543AF" w:rsidRPr="00084835" w:rsidRDefault="00C4621A" w:rsidP="004376EF">
      <w:pPr>
        <w:pStyle w:val="ListParagraph"/>
        <w:numPr>
          <w:ilvl w:val="2"/>
          <w:numId w:val="250"/>
        </w:numPr>
        <w:tabs>
          <w:tab w:val="left" w:pos="4296"/>
        </w:tabs>
        <w:spacing w:before="119"/>
        <w:ind w:left="2277" w:right="925" w:firstLine="1152"/>
        <w:jc w:val="both"/>
        <w:rPr>
          <w:rFonts w:ascii="Century Gothic" w:hAnsi="Century Gothic"/>
          <w:b/>
          <w:sz w:val="23"/>
        </w:rPr>
      </w:pPr>
      <w:r w:rsidRPr="00084835">
        <w:rPr>
          <w:rFonts w:ascii="Century Gothic" w:hAnsi="Century Gothic"/>
          <w:sz w:val="23"/>
        </w:rPr>
        <w:t>Request for Information:</w:t>
      </w:r>
      <w:r w:rsidRPr="00084835">
        <w:rPr>
          <w:rFonts w:ascii="Century Gothic" w:hAnsi="Century Gothic"/>
          <w:spacing w:val="40"/>
          <w:sz w:val="23"/>
        </w:rPr>
        <w:t xml:space="preserve"> </w:t>
      </w:r>
      <w:r w:rsidRPr="00084835">
        <w:rPr>
          <w:rFonts w:ascii="Century Gothic" w:hAnsi="Century Gothic"/>
          <w:sz w:val="23"/>
        </w:rPr>
        <w:t>A written request prepared by the Contractor</w:t>
      </w:r>
      <w:r w:rsidRPr="00084835">
        <w:rPr>
          <w:rFonts w:ascii="Century Gothic" w:hAnsi="Century Gothic"/>
          <w:spacing w:val="-14"/>
          <w:sz w:val="23"/>
        </w:rPr>
        <w:t xml:space="preserve"> </w:t>
      </w:r>
      <w:r w:rsidRPr="00084835">
        <w:rPr>
          <w:rFonts w:ascii="Century Gothic" w:hAnsi="Century Gothic"/>
          <w:sz w:val="23"/>
        </w:rPr>
        <w:t>requesting</w:t>
      </w:r>
      <w:r w:rsidRPr="00084835">
        <w:rPr>
          <w:rFonts w:ascii="Century Gothic" w:hAnsi="Century Gothic"/>
          <w:spacing w:val="-13"/>
          <w:sz w:val="23"/>
        </w:rPr>
        <w:t xml:space="preserve"> </w:t>
      </w:r>
      <w:r w:rsidRPr="00084835">
        <w:rPr>
          <w:rFonts w:ascii="Century Gothic" w:hAnsi="Century Gothic"/>
          <w:sz w:val="23"/>
        </w:rPr>
        <w:t>that</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Architect</w:t>
      </w:r>
      <w:r w:rsidRPr="00084835">
        <w:rPr>
          <w:rFonts w:ascii="Century Gothic" w:hAnsi="Century Gothic"/>
          <w:spacing w:val="-12"/>
          <w:sz w:val="23"/>
        </w:rPr>
        <w:t xml:space="preserve"> </w:t>
      </w:r>
      <w:r w:rsidRPr="00084835">
        <w:rPr>
          <w:rFonts w:ascii="Century Gothic" w:hAnsi="Century Gothic"/>
          <w:sz w:val="23"/>
        </w:rPr>
        <w:t>provide</w:t>
      </w:r>
      <w:r w:rsidRPr="00084835">
        <w:rPr>
          <w:rFonts w:ascii="Century Gothic" w:hAnsi="Century Gothic"/>
          <w:spacing w:val="-14"/>
          <w:sz w:val="23"/>
        </w:rPr>
        <w:t xml:space="preserve"> </w:t>
      </w:r>
      <w:r w:rsidRPr="00084835">
        <w:rPr>
          <w:rFonts w:ascii="Century Gothic" w:hAnsi="Century Gothic"/>
          <w:sz w:val="23"/>
        </w:rPr>
        <w:t>additional</w:t>
      </w:r>
      <w:r w:rsidRPr="00084835">
        <w:rPr>
          <w:rFonts w:ascii="Century Gothic" w:hAnsi="Century Gothic"/>
          <w:spacing w:val="-15"/>
          <w:sz w:val="23"/>
        </w:rPr>
        <w:t xml:space="preserve"> </w:t>
      </w:r>
      <w:r w:rsidRPr="00084835">
        <w:rPr>
          <w:rFonts w:ascii="Century Gothic" w:hAnsi="Century Gothic"/>
          <w:sz w:val="23"/>
        </w:rPr>
        <w:t>information</w:t>
      </w:r>
      <w:r w:rsidRPr="00084835">
        <w:rPr>
          <w:rFonts w:ascii="Century Gothic" w:hAnsi="Century Gothic"/>
          <w:spacing w:val="-10"/>
          <w:sz w:val="23"/>
        </w:rPr>
        <w:t xml:space="preserve"> </w:t>
      </w:r>
      <w:r w:rsidRPr="00084835">
        <w:rPr>
          <w:rFonts w:ascii="Century Gothic" w:hAnsi="Century Gothic"/>
          <w:sz w:val="23"/>
        </w:rPr>
        <w:t>necessary</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clarify or amplify an item in the Contract Documents that the Contractor believes is not clearly shown or called for in the Drawings or Specifications or other portions of the Contract Documents, or to address problems that have arisen under field conditions.</w:t>
      </w:r>
    </w:p>
    <w:p w14:paraId="0E1DD865" w14:textId="77777777" w:rsidR="00D543AF" w:rsidRPr="00084835" w:rsidRDefault="00C4621A" w:rsidP="004376EF">
      <w:pPr>
        <w:pStyle w:val="ListParagraph"/>
        <w:numPr>
          <w:ilvl w:val="2"/>
          <w:numId w:val="250"/>
        </w:numPr>
        <w:tabs>
          <w:tab w:val="left" w:pos="4296"/>
        </w:tabs>
        <w:spacing w:before="120"/>
        <w:ind w:left="2275" w:right="986" w:firstLine="1152"/>
        <w:jc w:val="both"/>
        <w:rPr>
          <w:rFonts w:ascii="Century Gothic" w:hAnsi="Century Gothic"/>
          <w:b/>
          <w:sz w:val="23"/>
        </w:rPr>
      </w:pPr>
      <w:r w:rsidRPr="00084835">
        <w:rPr>
          <w:rFonts w:ascii="Century Gothic" w:hAnsi="Century Gothic"/>
          <w:sz w:val="23"/>
        </w:rPr>
        <w:t>Request for Substitution:</w:t>
      </w:r>
      <w:r w:rsidRPr="00084835">
        <w:rPr>
          <w:rFonts w:ascii="Century Gothic" w:hAnsi="Century Gothic"/>
          <w:spacing w:val="40"/>
          <w:sz w:val="23"/>
        </w:rPr>
        <w:t xml:space="preserve"> </w:t>
      </w:r>
      <w:r w:rsidRPr="00084835">
        <w:rPr>
          <w:rFonts w:ascii="Century Gothic" w:hAnsi="Century Gothic"/>
          <w:sz w:val="23"/>
        </w:rPr>
        <w:t>A request by Contractor to substitute an equal</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superior</w:t>
      </w:r>
      <w:r w:rsidRPr="00084835">
        <w:rPr>
          <w:rFonts w:ascii="Century Gothic" w:hAnsi="Century Gothic"/>
          <w:spacing w:val="-9"/>
          <w:sz w:val="23"/>
        </w:rPr>
        <w:t xml:space="preserve"> </w:t>
      </w:r>
      <w:r w:rsidRPr="00084835">
        <w:rPr>
          <w:rFonts w:ascii="Century Gothic" w:hAnsi="Century Gothic"/>
          <w:sz w:val="23"/>
        </w:rPr>
        <w:t>material,</w:t>
      </w:r>
      <w:r w:rsidRPr="00084835">
        <w:rPr>
          <w:rFonts w:ascii="Century Gothic" w:hAnsi="Century Gothic"/>
          <w:spacing w:val="-12"/>
          <w:sz w:val="23"/>
        </w:rPr>
        <w:t xml:space="preserve"> </w:t>
      </w:r>
      <w:proofErr w:type="gramStart"/>
      <w:r w:rsidRPr="00084835">
        <w:rPr>
          <w:rFonts w:ascii="Century Gothic" w:hAnsi="Century Gothic"/>
          <w:sz w:val="23"/>
        </w:rPr>
        <w:t>product,</w:t>
      </w:r>
      <w:r w:rsidRPr="00084835">
        <w:rPr>
          <w:rFonts w:ascii="Century Gothic" w:hAnsi="Century Gothic"/>
          <w:spacing w:val="-10"/>
          <w:sz w:val="23"/>
        </w:rPr>
        <w:t xml:space="preserve"> </w:t>
      </w:r>
      <w:r w:rsidRPr="00084835">
        <w:rPr>
          <w:rFonts w:ascii="Century Gothic" w:hAnsi="Century Gothic"/>
          <w:sz w:val="23"/>
        </w:rPr>
        <w:t>thing</w:t>
      </w:r>
      <w:proofErr w:type="gramEnd"/>
      <w:r w:rsidRPr="00084835">
        <w:rPr>
          <w:rFonts w:ascii="Century Gothic" w:hAnsi="Century Gothic"/>
          <w:sz w:val="23"/>
        </w:rPr>
        <w:t>,</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service</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specific</w:t>
      </w:r>
      <w:r w:rsidRPr="00084835">
        <w:rPr>
          <w:rFonts w:ascii="Century Gothic" w:hAnsi="Century Gothic"/>
          <w:spacing w:val="-9"/>
          <w:sz w:val="23"/>
        </w:rPr>
        <w:t xml:space="preserve"> </w:t>
      </w:r>
      <w:r w:rsidRPr="00084835">
        <w:rPr>
          <w:rFonts w:ascii="Century Gothic" w:hAnsi="Century Gothic"/>
          <w:sz w:val="23"/>
        </w:rPr>
        <w:t>material,</w:t>
      </w:r>
      <w:r w:rsidRPr="00084835">
        <w:rPr>
          <w:rFonts w:ascii="Century Gothic" w:hAnsi="Century Gothic"/>
          <w:spacing w:val="-10"/>
          <w:sz w:val="23"/>
        </w:rPr>
        <w:t xml:space="preserve"> </w:t>
      </w:r>
      <w:r w:rsidRPr="00084835">
        <w:rPr>
          <w:rFonts w:ascii="Century Gothic" w:hAnsi="Century Gothic"/>
          <w:sz w:val="23"/>
        </w:rPr>
        <w:t>product,</w:t>
      </w:r>
      <w:r w:rsidRPr="00084835">
        <w:rPr>
          <w:rFonts w:ascii="Century Gothic" w:hAnsi="Century Gothic"/>
          <w:spacing w:val="-10"/>
          <w:sz w:val="23"/>
        </w:rPr>
        <w:t xml:space="preserve"> </w:t>
      </w:r>
      <w:r w:rsidRPr="00084835">
        <w:rPr>
          <w:rFonts w:ascii="Century Gothic" w:hAnsi="Century Gothic"/>
          <w:sz w:val="23"/>
        </w:rPr>
        <w:t>thing, or</w:t>
      </w:r>
      <w:r w:rsidRPr="00084835">
        <w:rPr>
          <w:rFonts w:ascii="Century Gothic" w:hAnsi="Century Gothic"/>
          <w:spacing w:val="-7"/>
          <w:sz w:val="23"/>
        </w:rPr>
        <w:t xml:space="preserve"> </w:t>
      </w:r>
      <w:r w:rsidRPr="00084835">
        <w:rPr>
          <w:rFonts w:ascii="Century Gothic" w:hAnsi="Century Gothic"/>
          <w:sz w:val="23"/>
        </w:rPr>
        <w:t>service</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7"/>
          <w:sz w:val="23"/>
        </w:rPr>
        <w:t xml:space="preserve"> </w:t>
      </w:r>
      <w:r w:rsidRPr="00084835">
        <w:rPr>
          <w:rFonts w:ascii="Century Gothic" w:hAnsi="Century Gothic"/>
          <w:sz w:val="23"/>
        </w:rPr>
        <w:t>has</w:t>
      </w:r>
      <w:r w:rsidRPr="00084835">
        <w:rPr>
          <w:rFonts w:ascii="Century Gothic" w:hAnsi="Century Gothic"/>
          <w:spacing w:val="-6"/>
          <w:sz w:val="23"/>
        </w:rPr>
        <w:t xml:space="preserve"> </w:t>
      </w:r>
      <w:r w:rsidRPr="00084835">
        <w:rPr>
          <w:rFonts w:ascii="Century Gothic" w:hAnsi="Century Gothic"/>
          <w:sz w:val="23"/>
        </w:rPr>
        <w:t>been</w:t>
      </w:r>
      <w:r w:rsidRPr="00084835">
        <w:rPr>
          <w:rFonts w:ascii="Century Gothic" w:hAnsi="Century Gothic"/>
          <w:spacing w:val="-7"/>
          <w:sz w:val="23"/>
        </w:rPr>
        <w:t xml:space="preserve"> </w:t>
      </w:r>
      <w:r w:rsidRPr="00084835">
        <w:rPr>
          <w:rFonts w:ascii="Century Gothic" w:hAnsi="Century Gothic"/>
          <w:sz w:val="23"/>
        </w:rPr>
        <w:t>designated</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Documents</w:t>
      </w:r>
      <w:r w:rsidRPr="00084835">
        <w:rPr>
          <w:rFonts w:ascii="Century Gothic" w:hAnsi="Century Gothic"/>
          <w:spacing w:val="-6"/>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specific</w:t>
      </w:r>
      <w:r w:rsidRPr="00084835">
        <w:rPr>
          <w:rFonts w:ascii="Century Gothic" w:hAnsi="Century Gothic"/>
          <w:spacing w:val="-8"/>
          <w:sz w:val="23"/>
        </w:rPr>
        <w:t xml:space="preserve"> </w:t>
      </w:r>
      <w:r w:rsidRPr="00084835">
        <w:rPr>
          <w:rFonts w:ascii="Century Gothic" w:hAnsi="Century Gothic"/>
          <w:sz w:val="23"/>
        </w:rPr>
        <w:t>brand</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 xml:space="preserve">trade </w:t>
      </w:r>
      <w:r w:rsidRPr="00084835">
        <w:rPr>
          <w:rFonts w:ascii="Century Gothic" w:hAnsi="Century Gothic"/>
          <w:spacing w:val="-2"/>
          <w:sz w:val="23"/>
        </w:rPr>
        <w:t>name.</w:t>
      </w:r>
    </w:p>
    <w:p w14:paraId="0E1DD866" w14:textId="77777777" w:rsidR="00D543AF" w:rsidRPr="00084835" w:rsidRDefault="00C4621A" w:rsidP="004376EF">
      <w:pPr>
        <w:pStyle w:val="ListParagraph"/>
        <w:numPr>
          <w:ilvl w:val="2"/>
          <w:numId w:val="250"/>
        </w:numPr>
        <w:tabs>
          <w:tab w:val="left" w:pos="4238"/>
        </w:tabs>
        <w:spacing w:before="121"/>
        <w:ind w:left="2278" w:right="1127" w:firstLine="1151"/>
        <w:jc w:val="both"/>
        <w:rPr>
          <w:rFonts w:ascii="Century Gothic" w:hAnsi="Century Gothic"/>
          <w:b/>
          <w:sz w:val="23"/>
        </w:rPr>
      </w:pPr>
      <w:r w:rsidRPr="00084835">
        <w:rPr>
          <w:rFonts w:ascii="Century Gothic" w:hAnsi="Century Gothic"/>
          <w:sz w:val="23"/>
        </w:rPr>
        <w:t>Safety</w:t>
      </w:r>
      <w:r w:rsidRPr="00084835">
        <w:rPr>
          <w:rFonts w:ascii="Century Gothic" w:hAnsi="Century Gothic"/>
          <w:spacing w:val="-14"/>
          <w:sz w:val="23"/>
        </w:rPr>
        <w:t xml:space="preserve"> </w:t>
      </w:r>
      <w:r w:rsidRPr="00084835">
        <w:rPr>
          <w:rFonts w:ascii="Century Gothic" w:hAnsi="Century Gothic"/>
          <w:sz w:val="23"/>
        </w:rPr>
        <w:t>Orders:</w:t>
      </w:r>
      <w:r w:rsidRPr="00084835">
        <w:rPr>
          <w:rFonts w:ascii="Century Gothic" w:hAnsi="Century Gothic"/>
          <w:spacing w:val="23"/>
          <w:sz w:val="23"/>
        </w:rPr>
        <w:t xml:space="preserve"> </w:t>
      </w:r>
      <w:r w:rsidRPr="00084835">
        <w:rPr>
          <w:rFonts w:ascii="Century Gothic" w:hAnsi="Century Gothic"/>
          <w:sz w:val="23"/>
        </w:rPr>
        <w:t>Written</w:t>
      </w:r>
      <w:r w:rsidRPr="00084835">
        <w:rPr>
          <w:rFonts w:ascii="Century Gothic" w:hAnsi="Century Gothic"/>
          <w:spacing w:val="-11"/>
          <w:sz w:val="23"/>
        </w:rPr>
        <w:t xml:space="preserve"> </w:t>
      </w:r>
      <w:r w:rsidRPr="00084835">
        <w:rPr>
          <w:rFonts w:ascii="Century Gothic" w:hAnsi="Century Gothic"/>
          <w:sz w:val="23"/>
        </w:rPr>
        <w:t>and/or</w:t>
      </w:r>
      <w:r w:rsidRPr="00084835">
        <w:rPr>
          <w:rFonts w:ascii="Century Gothic" w:hAnsi="Century Gothic"/>
          <w:spacing w:val="-12"/>
          <w:sz w:val="23"/>
        </w:rPr>
        <w:t xml:space="preserve"> </w:t>
      </w:r>
      <w:r w:rsidRPr="00084835">
        <w:rPr>
          <w:rFonts w:ascii="Century Gothic" w:hAnsi="Century Gothic"/>
          <w:sz w:val="23"/>
        </w:rPr>
        <w:t>verbal</w:t>
      </w:r>
      <w:r w:rsidRPr="00084835">
        <w:rPr>
          <w:rFonts w:ascii="Century Gothic" w:hAnsi="Century Gothic"/>
          <w:spacing w:val="-14"/>
          <w:sz w:val="23"/>
        </w:rPr>
        <w:t xml:space="preserve"> </w:t>
      </w:r>
      <w:r w:rsidRPr="00084835">
        <w:rPr>
          <w:rFonts w:ascii="Century Gothic" w:hAnsi="Century Gothic"/>
          <w:sz w:val="23"/>
        </w:rPr>
        <w:t>orders</w:t>
      </w:r>
      <w:r w:rsidRPr="00084835">
        <w:rPr>
          <w:rFonts w:ascii="Century Gothic" w:hAnsi="Century Gothic"/>
          <w:spacing w:val="-12"/>
          <w:sz w:val="23"/>
        </w:rPr>
        <w:t xml:space="preserve"> </w:t>
      </w:r>
      <w:r w:rsidRPr="00084835">
        <w:rPr>
          <w:rFonts w:ascii="Century Gothic" w:hAnsi="Century Gothic"/>
          <w:sz w:val="23"/>
        </w:rPr>
        <w:t>for</w:t>
      </w:r>
      <w:r w:rsidRPr="00084835">
        <w:rPr>
          <w:rFonts w:ascii="Century Gothic" w:hAnsi="Century Gothic"/>
          <w:spacing w:val="-14"/>
          <w:sz w:val="23"/>
        </w:rPr>
        <w:t xml:space="preserve"> </w:t>
      </w:r>
      <w:r w:rsidRPr="00084835">
        <w:rPr>
          <w:rFonts w:ascii="Century Gothic" w:hAnsi="Century Gothic"/>
          <w:sz w:val="23"/>
        </w:rPr>
        <w:t>construction</w:t>
      </w:r>
      <w:r w:rsidRPr="00084835">
        <w:rPr>
          <w:rFonts w:ascii="Century Gothic" w:hAnsi="Century Gothic"/>
          <w:spacing w:val="-14"/>
          <w:sz w:val="23"/>
        </w:rPr>
        <w:t xml:space="preserve"> </w:t>
      </w:r>
      <w:r w:rsidRPr="00084835">
        <w:rPr>
          <w:rFonts w:ascii="Century Gothic" w:hAnsi="Century Gothic"/>
          <w:sz w:val="23"/>
        </w:rPr>
        <w:t>issued by the California Division of Industrial Safety (“</w:t>
      </w:r>
      <w:proofErr w:type="spellStart"/>
      <w:r w:rsidRPr="00084835">
        <w:rPr>
          <w:rFonts w:ascii="Century Gothic" w:hAnsi="Century Gothic"/>
          <w:sz w:val="23"/>
        </w:rPr>
        <w:t>CalOSHA</w:t>
      </w:r>
      <w:proofErr w:type="spellEnd"/>
      <w:r w:rsidRPr="00084835">
        <w:rPr>
          <w:rFonts w:ascii="Century Gothic" w:hAnsi="Century Gothic"/>
          <w:sz w:val="23"/>
        </w:rPr>
        <w:t>”) or by the United States Occupational Safety and Health Administration (“OSHA”).</w:t>
      </w:r>
    </w:p>
    <w:p w14:paraId="0E1DD867" w14:textId="77777777" w:rsidR="00D543AF" w:rsidRPr="00084835" w:rsidRDefault="00C4621A" w:rsidP="004376EF">
      <w:pPr>
        <w:pStyle w:val="ListParagraph"/>
        <w:numPr>
          <w:ilvl w:val="2"/>
          <w:numId w:val="250"/>
        </w:numPr>
        <w:tabs>
          <w:tab w:val="left" w:pos="4239"/>
        </w:tabs>
        <w:spacing w:before="121"/>
        <w:ind w:left="2275" w:right="941" w:firstLine="1152"/>
        <w:jc w:val="both"/>
        <w:rPr>
          <w:rFonts w:ascii="Century Gothic" w:hAnsi="Century Gothic"/>
          <w:b/>
          <w:sz w:val="23"/>
        </w:rPr>
      </w:pPr>
      <w:r w:rsidRPr="00084835">
        <w:rPr>
          <w:rFonts w:ascii="Century Gothic" w:hAnsi="Century Gothic"/>
          <w:sz w:val="23"/>
        </w:rPr>
        <w:t>Safety Plan:</w:t>
      </w:r>
      <w:r w:rsidRPr="00084835">
        <w:rPr>
          <w:rFonts w:ascii="Century Gothic" w:hAnsi="Century Gothic"/>
          <w:spacing w:val="40"/>
          <w:sz w:val="23"/>
        </w:rPr>
        <w:t xml:space="preserve"> </w:t>
      </w:r>
      <w:r w:rsidRPr="00084835">
        <w:rPr>
          <w:rFonts w:ascii="Century Gothic" w:hAnsi="Century Gothic"/>
          <w:sz w:val="23"/>
        </w:rPr>
        <w:t>Contractor’s safety plan specifically adapted for the Project.</w:t>
      </w:r>
      <w:r w:rsidRPr="00084835">
        <w:rPr>
          <w:rFonts w:ascii="Century Gothic" w:hAnsi="Century Gothic"/>
          <w:spacing w:val="29"/>
          <w:sz w:val="23"/>
        </w:rPr>
        <w:t xml:space="preserve"> </w:t>
      </w:r>
      <w:r w:rsidRPr="00084835">
        <w:rPr>
          <w:rFonts w:ascii="Century Gothic" w:hAnsi="Century Gothic"/>
          <w:sz w:val="23"/>
        </w:rPr>
        <w:t>Contractor's</w:t>
      </w:r>
      <w:r w:rsidRPr="00084835">
        <w:rPr>
          <w:rFonts w:ascii="Century Gothic" w:hAnsi="Century Gothic"/>
          <w:spacing w:val="-12"/>
          <w:sz w:val="23"/>
        </w:rPr>
        <w:t xml:space="preserve"> </w:t>
      </w:r>
      <w:r w:rsidRPr="00084835">
        <w:rPr>
          <w:rFonts w:ascii="Century Gothic" w:hAnsi="Century Gothic"/>
          <w:sz w:val="23"/>
        </w:rPr>
        <w:t>Safety</w:t>
      </w:r>
      <w:r w:rsidRPr="00084835">
        <w:rPr>
          <w:rFonts w:ascii="Century Gothic" w:hAnsi="Century Gothic"/>
          <w:spacing w:val="-11"/>
          <w:sz w:val="23"/>
        </w:rPr>
        <w:t xml:space="preserve"> </w:t>
      </w:r>
      <w:r w:rsidRPr="00084835">
        <w:rPr>
          <w:rFonts w:ascii="Century Gothic" w:hAnsi="Century Gothic"/>
          <w:sz w:val="23"/>
        </w:rPr>
        <w:t>Plan</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comply</w:t>
      </w:r>
      <w:r w:rsidRPr="00084835">
        <w:rPr>
          <w:rFonts w:ascii="Century Gothic" w:hAnsi="Century Gothic"/>
          <w:spacing w:val="-10"/>
          <w:sz w:val="23"/>
        </w:rPr>
        <w:t xml:space="preserve"> </w:t>
      </w:r>
      <w:r w:rsidRPr="00084835">
        <w:rPr>
          <w:rFonts w:ascii="Century Gothic" w:hAnsi="Century Gothic"/>
          <w:sz w:val="23"/>
        </w:rPr>
        <w:t>with</w:t>
      </w:r>
      <w:r w:rsidRPr="00084835">
        <w:rPr>
          <w:rFonts w:ascii="Century Gothic" w:hAnsi="Century Gothic"/>
          <w:spacing w:val="-11"/>
          <w:sz w:val="23"/>
        </w:rPr>
        <w:t xml:space="preserve"> </w:t>
      </w:r>
      <w:r w:rsidRPr="00084835">
        <w:rPr>
          <w:rFonts w:ascii="Century Gothic" w:hAnsi="Century Gothic"/>
          <w:sz w:val="23"/>
        </w:rPr>
        <w:t>all</w:t>
      </w:r>
      <w:r w:rsidRPr="00084835">
        <w:rPr>
          <w:rFonts w:ascii="Century Gothic" w:hAnsi="Century Gothic"/>
          <w:spacing w:val="-10"/>
          <w:sz w:val="23"/>
        </w:rPr>
        <w:t xml:space="preserve"> </w:t>
      </w:r>
      <w:r w:rsidRPr="00084835">
        <w:rPr>
          <w:rFonts w:ascii="Century Gothic" w:hAnsi="Century Gothic"/>
          <w:sz w:val="23"/>
        </w:rPr>
        <w:t>provisions</w:t>
      </w:r>
      <w:r w:rsidRPr="00084835">
        <w:rPr>
          <w:rFonts w:ascii="Century Gothic" w:hAnsi="Century Gothic"/>
          <w:spacing w:val="-11"/>
          <w:sz w:val="23"/>
        </w:rPr>
        <w:t xml:space="preserve"> </w:t>
      </w:r>
      <w:r w:rsidRPr="00084835">
        <w:rPr>
          <w:rFonts w:ascii="Century Gothic" w:hAnsi="Century Gothic"/>
          <w:sz w:val="23"/>
        </w:rPr>
        <w:t>regarding</w:t>
      </w:r>
      <w:r w:rsidRPr="00084835">
        <w:rPr>
          <w:rFonts w:ascii="Century Gothic" w:hAnsi="Century Gothic"/>
          <w:spacing w:val="-11"/>
          <w:sz w:val="23"/>
        </w:rPr>
        <w:t xml:space="preserve"> </w:t>
      </w:r>
      <w:r w:rsidRPr="00084835">
        <w:rPr>
          <w:rFonts w:ascii="Century Gothic" w:hAnsi="Century Gothic"/>
          <w:sz w:val="23"/>
        </w:rPr>
        <w:t>Project</w:t>
      </w:r>
      <w:r w:rsidRPr="00084835">
        <w:rPr>
          <w:rFonts w:ascii="Century Gothic" w:hAnsi="Century Gothic"/>
          <w:spacing w:val="-10"/>
          <w:sz w:val="23"/>
        </w:rPr>
        <w:t xml:space="preserve"> </w:t>
      </w:r>
      <w:r w:rsidRPr="00084835">
        <w:rPr>
          <w:rFonts w:ascii="Century Gothic" w:hAnsi="Century Gothic"/>
          <w:sz w:val="23"/>
        </w:rPr>
        <w:t>safety, including all applicable provisions in these General Conditions.</w:t>
      </w:r>
    </w:p>
    <w:p w14:paraId="0E1DD868" w14:textId="77777777" w:rsidR="00D543AF" w:rsidRPr="00084835" w:rsidRDefault="00C4621A" w:rsidP="004376EF">
      <w:pPr>
        <w:pStyle w:val="ListParagraph"/>
        <w:numPr>
          <w:ilvl w:val="2"/>
          <w:numId w:val="250"/>
        </w:numPr>
        <w:tabs>
          <w:tab w:val="left" w:pos="4239"/>
        </w:tabs>
        <w:spacing w:before="121"/>
        <w:ind w:left="2276" w:right="893" w:firstLine="1152"/>
        <w:jc w:val="both"/>
        <w:rPr>
          <w:rFonts w:ascii="Century Gothic" w:hAnsi="Century Gothic"/>
          <w:b/>
          <w:sz w:val="23"/>
        </w:rPr>
      </w:pPr>
      <w:r w:rsidRPr="00084835">
        <w:rPr>
          <w:rFonts w:ascii="Century Gothic" w:hAnsi="Century Gothic"/>
          <w:sz w:val="23"/>
        </w:rPr>
        <w:t>Samples:</w:t>
      </w:r>
      <w:r w:rsidRPr="00084835">
        <w:rPr>
          <w:rFonts w:ascii="Century Gothic" w:hAnsi="Century Gothic"/>
          <w:spacing w:val="40"/>
          <w:sz w:val="23"/>
        </w:rPr>
        <w:t xml:space="preserve"> </w:t>
      </w:r>
      <w:r w:rsidRPr="00084835">
        <w:rPr>
          <w:rFonts w:ascii="Century Gothic" w:hAnsi="Century Gothic"/>
          <w:sz w:val="23"/>
        </w:rPr>
        <w:t xml:space="preserve">Physical examples that illustrate materials, </w:t>
      </w:r>
      <w:r w:rsidRPr="00084835">
        <w:rPr>
          <w:rFonts w:ascii="Century Gothic" w:hAnsi="Century Gothic"/>
          <w:sz w:val="23"/>
        </w:rPr>
        <w:lastRenderedPageBreak/>
        <w:t>products, equipment, finishes, colors, or workmanship and that, when approved in accordance with 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Documents,</w:t>
      </w:r>
      <w:r w:rsidRPr="00084835">
        <w:rPr>
          <w:rFonts w:ascii="Century Gothic" w:hAnsi="Century Gothic"/>
          <w:spacing w:val="-12"/>
          <w:sz w:val="23"/>
        </w:rPr>
        <w:t xml:space="preserve"> </w:t>
      </w:r>
      <w:r w:rsidRPr="00084835">
        <w:rPr>
          <w:rFonts w:ascii="Century Gothic" w:hAnsi="Century Gothic"/>
          <w:sz w:val="23"/>
        </w:rPr>
        <w:t>establish</w:t>
      </w:r>
      <w:r w:rsidRPr="00084835">
        <w:rPr>
          <w:rFonts w:ascii="Century Gothic" w:hAnsi="Century Gothic"/>
          <w:spacing w:val="-7"/>
          <w:sz w:val="23"/>
        </w:rPr>
        <w:t xml:space="preserve"> </w:t>
      </w:r>
      <w:r w:rsidRPr="00084835">
        <w:rPr>
          <w:rFonts w:ascii="Century Gothic" w:hAnsi="Century Gothic"/>
          <w:sz w:val="23"/>
        </w:rPr>
        <w:t>standards</w:t>
      </w:r>
      <w:r w:rsidRPr="00084835">
        <w:rPr>
          <w:rFonts w:ascii="Century Gothic" w:hAnsi="Century Gothic"/>
          <w:spacing w:val="-8"/>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which</w:t>
      </w:r>
      <w:r w:rsidRPr="00084835">
        <w:rPr>
          <w:rFonts w:ascii="Century Gothic" w:hAnsi="Century Gothic"/>
          <w:spacing w:val="-7"/>
          <w:sz w:val="23"/>
        </w:rPr>
        <w:t xml:space="preserve"> </w:t>
      </w:r>
      <w:r w:rsidRPr="00084835">
        <w:rPr>
          <w:rFonts w:ascii="Century Gothic" w:hAnsi="Century Gothic"/>
          <w:sz w:val="23"/>
        </w:rPr>
        <w:t>portions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will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judged.</w:t>
      </w:r>
    </w:p>
    <w:p w14:paraId="0E1DD869" w14:textId="77777777" w:rsidR="00D543AF" w:rsidRPr="00084835" w:rsidRDefault="00C4621A" w:rsidP="004376EF">
      <w:pPr>
        <w:pStyle w:val="ListParagraph"/>
        <w:numPr>
          <w:ilvl w:val="2"/>
          <w:numId w:val="250"/>
        </w:numPr>
        <w:tabs>
          <w:tab w:val="left" w:pos="4239"/>
        </w:tabs>
        <w:spacing w:before="118"/>
        <w:ind w:left="2276" w:right="878" w:firstLine="1152"/>
        <w:jc w:val="both"/>
        <w:rPr>
          <w:rFonts w:ascii="Century Gothic" w:hAnsi="Century Gothic"/>
          <w:b/>
          <w:sz w:val="23"/>
        </w:rPr>
      </w:pPr>
      <w:r w:rsidRPr="00084835">
        <w:rPr>
          <w:rFonts w:ascii="Century Gothic" w:hAnsi="Century Gothic"/>
          <w:sz w:val="23"/>
        </w:rPr>
        <w:t>Shop Drawings:</w:t>
      </w:r>
      <w:r w:rsidRPr="00084835">
        <w:rPr>
          <w:rFonts w:ascii="Century Gothic" w:hAnsi="Century Gothic"/>
          <w:spacing w:val="40"/>
          <w:sz w:val="23"/>
        </w:rPr>
        <w:t xml:space="preserve"> </w:t>
      </w:r>
      <w:r w:rsidRPr="00084835">
        <w:rPr>
          <w:rFonts w:ascii="Century Gothic" w:hAnsi="Century Gothic"/>
          <w:sz w:val="23"/>
        </w:rPr>
        <w:t>All drawings, prints, diagrams, illustrations, brochures, schedules, and other data that are prepared by the Contractor, a subcontractor, manufacturer,</w:t>
      </w:r>
      <w:r w:rsidRPr="00084835">
        <w:rPr>
          <w:rFonts w:ascii="Century Gothic" w:hAnsi="Century Gothic"/>
          <w:spacing w:val="-11"/>
          <w:sz w:val="23"/>
        </w:rPr>
        <w:t xml:space="preserve"> </w:t>
      </w:r>
      <w:r w:rsidRPr="00084835">
        <w:rPr>
          <w:rFonts w:ascii="Century Gothic" w:hAnsi="Century Gothic"/>
          <w:sz w:val="23"/>
        </w:rPr>
        <w:t>supplier,</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3"/>
          <w:sz w:val="23"/>
        </w:rPr>
        <w:t xml:space="preserve"> </w:t>
      </w:r>
      <w:r w:rsidRPr="00084835">
        <w:rPr>
          <w:rFonts w:ascii="Century Gothic" w:hAnsi="Century Gothic"/>
          <w:sz w:val="23"/>
        </w:rPr>
        <w:t>distributor,</w:t>
      </w:r>
      <w:r w:rsidRPr="00084835">
        <w:rPr>
          <w:rFonts w:ascii="Century Gothic" w:hAnsi="Century Gothic"/>
          <w:spacing w:val="-11"/>
          <w:sz w:val="23"/>
        </w:rPr>
        <w:t xml:space="preserve"> </w:t>
      </w:r>
      <w:r w:rsidRPr="00084835">
        <w:rPr>
          <w:rFonts w:ascii="Century Gothic" w:hAnsi="Century Gothic"/>
          <w:sz w:val="23"/>
        </w:rPr>
        <w:t>that</w:t>
      </w:r>
      <w:r w:rsidRPr="00084835">
        <w:rPr>
          <w:rFonts w:ascii="Century Gothic" w:hAnsi="Century Gothic"/>
          <w:spacing w:val="-10"/>
          <w:sz w:val="23"/>
        </w:rPr>
        <w:t xml:space="preserve"> </w:t>
      </w:r>
      <w:r w:rsidRPr="00084835">
        <w:rPr>
          <w:rFonts w:ascii="Century Gothic" w:hAnsi="Century Gothic"/>
          <w:sz w:val="23"/>
        </w:rPr>
        <w:t>illustrate</w:t>
      </w:r>
      <w:r w:rsidRPr="00084835">
        <w:rPr>
          <w:rFonts w:ascii="Century Gothic" w:hAnsi="Century Gothic"/>
          <w:spacing w:val="-7"/>
          <w:sz w:val="23"/>
        </w:rPr>
        <w:t xml:space="preserve"> </w:t>
      </w:r>
      <w:r w:rsidRPr="00084835">
        <w:rPr>
          <w:rFonts w:ascii="Century Gothic" w:hAnsi="Century Gothic"/>
          <w:sz w:val="23"/>
        </w:rPr>
        <w:t>how</w:t>
      </w:r>
      <w:r w:rsidRPr="00084835">
        <w:rPr>
          <w:rFonts w:ascii="Century Gothic" w:hAnsi="Century Gothic"/>
          <w:spacing w:val="-11"/>
          <w:sz w:val="23"/>
        </w:rPr>
        <w:t xml:space="preserve"> </w:t>
      </w:r>
      <w:r w:rsidRPr="00084835">
        <w:rPr>
          <w:rFonts w:ascii="Century Gothic" w:hAnsi="Century Gothic"/>
          <w:sz w:val="23"/>
        </w:rPr>
        <w:t>specific</w:t>
      </w:r>
      <w:r w:rsidRPr="00084835">
        <w:rPr>
          <w:rFonts w:ascii="Century Gothic" w:hAnsi="Century Gothic"/>
          <w:spacing w:val="-10"/>
          <w:sz w:val="23"/>
        </w:rPr>
        <w:t xml:space="preserve"> </w:t>
      </w:r>
      <w:r w:rsidRPr="00084835">
        <w:rPr>
          <w:rFonts w:ascii="Century Gothic" w:hAnsi="Century Gothic"/>
          <w:sz w:val="23"/>
        </w:rPr>
        <w:t>portions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Work</w:t>
      </w:r>
      <w:r w:rsidRPr="00084835">
        <w:rPr>
          <w:rFonts w:ascii="Century Gothic" w:hAnsi="Century Gothic"/>
          <w:spacing w:val="-11"/>
          <w:sz w:val="23"/>
        </w:rPr>
        <w:t xml:space="preserve"> </w:t>
      </w:r>
      <w:r w:rsidRPr="00084835">
        <w:rPr>
          <w:rFonts w:ascii="Century Gothic" w:hAnsi="Century Gothic"/>
          <w:sz w:val="23"/>
        </w:rPr>
        <w:t>shall be fabricated or installed.</w:t>
      </w:r>
    </w:p>
    <w:p w14:paraId="0E1DD86A" w14:textId="77777777" w:rsidR="00D543AF" w:rsidRPr="00084835" w:rsidRDefault="00C4621A" w:rsidP="004376EF">
      <w:pPr>
        <w:pStyle w:val="ListParagraph"/>
        <w:numPr>
          <w:ilvl w:val="2"/>
          <w:numId w:val="250"/>
        </w:numPr>
        <w:tabs>
          <w:tab w:val="left" w:pos="4239"/>
        </w:tabs>
        <w:spacing w:before="123"/>
        <w:ind w:left="4239" w:hanging="811"/>
        <w:jc w:val="both"/>
        <w:rPr>
          <w:rFonts w:ascii="Century Gothic" w:hAnsi="Century Gothic"/>
          <w:b/>
          <w:sz w:val="23"/>
        </w:rPr>
      </w:pPr>
      <w:r w:rsidRPr="00084835">
        <w:rPr>
          <w:rFonts w:ascii="Century Gothic" w:hAnsi="Century Gothic"/>
          <w:sz w:val="23"/>
        </w:rPr>
        <w:t>Site:</w:t>
      </w:r>
      <w:r w:rsidRPr="00084835">
        <w:rPr>
          <w:rFonts w:ascii="Century Gothic" w:hAnsi="Century Gothic"/>
          <w:spacing w:val="41"/>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Project</w:t>
      </w:r>
      <w:r w:rsidRPr="00084835">
        <w:rPr>
          <w:rFonts w:ascii="Century Gothic" w:hAnsi="Century Gothic"/>
          <w:spacing w:val="-9"/>
          <w:sz w:val="23"/>
        </w:rPr>
        <w:t xml:space="preserve"> </w:t>
      </w:r>
      <w:r w:rsidRPr="00084835">
        <w:rPr>
          <w:rFonts w:ascii="Century Gothic" w:hAnsi="Century Gothic"/>
          <w:sz w:val="23"/>
        </w:rPr>
        <w:t>site</w:t>
      </w:r>
      <w:r w:rsidRPr="00084835">
        <w:rPr>
          <w:rFonts w:ascii="Century Gothic" w:hAnsi="Century Gothic"/>
          <w:spacing w:val="-6"/>
          <w:sz w:val="23"/>
        </w:rPr>
        <w:t xml:space="preserve"> </w:t>
      </w:r>
      <w:r w:rsidRPr="00084835">
        <w:rPr>
          <w:rFonts w:ascii="Century Gothic" w:hAnsi="Century Gothic"/>
          <w:sz w:val="23"/>
        </w:rPr>
        <w:t>as</w:t>
      </w:r>
      <w:r w:rsidRPr="00084835">
        <w:rPr>
          <w:rFonts w:ascii="Century Gothic" w:hAnsi="Century Gothic"/>
          <w:spacing w:val="-6"/>
          <w:sz w:val="23"/>
        </w:rPr>
        <w:t xml:space="preserve"> </w:t>
      </w:r>
      <w:r w:rsidRPr="00084835">
        <w:rPr>
          <w:rFonts w:ascii="Century Gothic" w:hAnsi="Century Gothic"/>
          <w:sz w:val="23"/>
        </w:rPr>
        <w:t>shown</w:t>
      </w:r>
      <w:r w:rsidRPr="00084835">
        <w:rPr>
          <w:rFonts w:ascii="Century Gothic" w:hAnsi="Century Gothic"/>
          <w:spacing w:val="-7"/>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pacing w:val="-2"/>
          <w:sz w:val="23"/>
        </w:rPr>
        <w:t>Drawings.</w:t>
      </w:r>
    </w:p>
    <w:p w14:paraId="0E1DD86B" w14:textId="77777777" w:rsidR="00D543AF" w:rsidRPr="00084835" w:rsidRDefault="00C4621A" w:rsidP="004376EF">
      <w:pPr>
        <w:pStyle w:val="ListParagraph"/>
        <w:numPr>
          <w:ilvl w:val="2"/>
          <w:numId w:val="250"/>
        </w:numPr>
        <w:tabs>
          <w:tab w:val="left" w:pos="4239"/>
        </w:tabs>
        <w:spacing w:before="120"/>
        <w:ind w:left="2280" w:right="980" w:firstLine="1152"/>
        <w:jc w:val="both"/>
        <w:rPr>
          <w:rFonts w:ascii="Century Gothic" w:hAnsi="Century Gothic"/>
          <w:b/>
          <w:sz w:val="23"/>
        </w:rPr>
      </w:pPr>
      <w:r w:rsidRPr="00084835">
        <w:rPr>
          <w:rFonts w:ascii="Century Gothic" w:hAnsi="Century Gothic"/>
          <w:sz w:val="23"/>
        </w:rPr>
        <w:t>Specifications:</w:t>
      </w:r>
      <w:r w:rsidRPr="00084835">
        <w:rPr>
          <w:rFonts w:ascii="Century Gothic" w:hAnsi="Century Gothic"/>
          <w:spacing w:val="22"/>
          <w:sz w:val="23"/>
        </w:rPr>
        <w:t xml:space="preserve"> </w:t>
      </w:r>
      <w:r w:rsidRPr="00084835">
        <w:rPr>
          <w:rFonts w:ascii="Century Gothic" w:hAnsi="Century Gothic"/>
          <w:sz w:val="23"/>
        </w:rPr>
        <w:t>That</w:t>
      </w:r>
      <w:r w:rsidRPr="00084835">
        <w:rPr>
          <w:rFonts w:ascii="Century Gothic" w:hAnsi="Century Gothic"/>
          <w:spacing w:val="-13"/>
          <w:sz w:val="23"/>
        </w:rPr>
        <w:t xml:space="preserve"> </w:t>
      </w:r>
      <w:r w:rsidRPr="00084835">
        <w:rPr>
          <w:rFonts w:ascii="Century Gothic" w:hAnsi="Century Gothic"/>
          <w:sz w:val="23"/>
        </w:rPr>
        <w:t>portion</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Contract</w:t>
      </w:r>
      <w:r w:rsidRPr="00084835">
        <w:rPr>
          <w:rFonts w:ascii="Century Gothic" w:hAnsi="Century Gothic"/>
          <w:spacing w:val="-13"/>
          <w:sz w:val="23"/>
        </w:rPr>
        <w:t xml:space="preserve"> </w:t>
      </w:r>
      <w:r w:rsidRPr="00084835">
        <w:rPr>
          <w:rFonts w:ascii="Century Gothic" w:hAnsi="Century Gothic"/>
          <w:sz w:val="23"/>
        </w:rPr>
        <w:t>Documents,</w:t>
      </w:r>
      <w:r w:rsidRPr="00084835">
        <w:rPr>
          <w:rFonts w:ascii="Century Gothic" w:hAnsi="Century Gothic"/>
          <w:spacing w:val="-12"/>
          <w:sz w:val="23"/>
        </w:rPr>
        <w:t xml:space="preserve"> </w:t>
      </w:r>
      <w:r w:rsidRPr="00084835">
        <w:rPr>
          <w:rFonts w:ascii="Century Gothic" w:hAnsi="Century Gothic"/>
          <w:sz w:val="23"/>
        </w:rPr>
        <w:t>Division</w:t>
      </w:r>
      <w:r w:rsidRPr="00084835">
        <w:rPr>
          <w:rFonts w:ascii="Century Gothic" w:hAnsi="Century Gothic"/>
          <w:spacing w:val="-11"/>
          <w:sz w:val="23"/>
        </w:rPr>
        <w:t xml:space="preserve"> </w:t>
      </w:r>
      <w:r w:rsidRPr="00084835">
        <w:rPr>
          <w:rFonts w:ascii="Century Gothic" w:hAnsi="Century Gothic"/>
          <w:sz w:val="23"/>
        </w:rPr>
        <w:t>01 through Division 49, and all technical sections, and addenda to all of these, if any, consisting of written descriptions and requirements of a technical nature of materials, equipment, construction methods and systems, standards, and workmanship.</w:t>
      </w:r>
    </w:p>
    <w:p w14:paraId="0E1DD86C" w14:textId="77777777" w:rsidR="00D543AF" w:rsidRPr="00084835" w:rsidRDefault="00C4621A" w:rsidP="004376EF">
      <w:pPr>
        <w:pStyle w:val="ListParagraph"/>
        <w:numPr>
          <w:ilvl w:val="2"/>
          <w:numId w:val="250"/>
        </w:numPr>
        <w:tabs>
          <w:tab w:val="left" w:pos="4239"/>
        </w:tabs>
        <w:spacing w:before="120"/>
        <w:ind w:left="2276" w:right="939" w:firstLine="1152"/>
        <w:jc w:val="both"/>
        <w:rPr>
          <w:rFonts w:ascii="Century Gothic" w:hAnsi="Century Gothic"/>
          <w:b/>
          <w:sz w:val="23"/>
        </w:rPr>
      </w:pPr>
      <w:r w:rsidRPr="00084835">
        <w:rPr>
          <w:rFonts w:ascii="Century Gothic" w:hAnsi="Century Gothic"/>
          <w:sz w:val="23"/>
        </w:rPr>
        <w:t>Subcontractor:</w:t>
      </w:r>
      <w:r w:rsidRPr="00084835">
        <w:rPr>
          <w:rFonts w:ascii="Century Gothic" w:hAnsi="Century Gothic"/>
          <w:spacing w:val="40"/>
          <w:sz w:val="23"/>
        </w:rPr>
        <w:t xml:space="preserve"> </w:t>
      </w:r>
      <w:r w:rsidRPr="00084835">
        <w:rPr>
          <w:rFonts w:ascii="Century Gothic" w:hAnsi="Century Gothic"/>
          <w:sz w:val="23"/>
        </w:rPr>
        <w:t>A contractor and/or supplier who is under contract with</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with</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other</w:t>
      </w:r>
      <w:r w:rsidRPr="00084835">
        <w:rPr>
          <w:rFonts w:ascii="Century Gothic" w:hAnsi="Century Gothic"/>
          <w:spacing w:val="-9"/>
          <w:sz w:val="23"/>
        </w:rPr>
        <w:t xml:space="preserve"> </w:t>
      </w:r>
      <w:r w:rsidRPr="00084835">
        <w:rPr>
          <w:rFonts w:ascii="Century Gothic" w:hAnsi="Century Gothic"/>
          <w:sz w:val="23"/>
        </w:rPr>
        <w:t>subcontractor,</w:t>
      </w:r>
      <w:r w:rsidRPr="00084835">
        <w:rPr>
          <w:rFonts w:ascii="Century Gothic" w:hAnsi="Century Gothic"/>
          <w:spacing w:val="-14"/>
          <w:sz w:val="23"/>
        </w:rPr>
        <w:t xml:space="preserve"> </w:t>
      </w:r>
      <w:r w:rsidRPr="00084835">
        <w:rPr>
          <w:rFonts w:ascii="Century Gothic" w:hAnsi="Century Gothic"/>
          <w:sz w:val="23"/>
        </w:rPr>
        <w:t>regardless</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tier,</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perform</w:t>
      </w:r>
      <w:r w:rsidRPr="00084835">
        <w:rPr>
          <w:rFonts w:ascii="Century Gothic" w:hAnsi="Century Gothic"/>
          <w:spacing w:val="-8"/>
          <w:sz w:val="23"/>
        </w:rPr>
        <w:t xml:space="preserve"> </w:t>
      </w:r>
      <w:r w:rsidRPr="00084835">
        <w:rPr>
          <w:rFonts w:ascii="Century Gothic" w:hAnsi="Century Gothic"/>
          <w:sz w:val="23"/>
        </w:rPr>
        <w:t>a</w:t>
      </w:r>
      <w:r w:rsidRPr="00084835">
        <w:rPr>
          <w:rFonts w:ascii="Century Gothic" w:hAnsi="Century Gothic"/>
          <w:spacing w:val="-8"/>
          <w:sz w:val="23"/>
        </w:rPr>
        <w:t xml:space="preserve"> </w:t>
      </w:r>
      <w:r w:rsidRPr="00084835">
        <w:rPr>
          <w:rFonts w:ascii="Century Gothic" w:hAnsi="Century Gothic"/>
          <w:sz w:val="23"/>
        </w:rPr>
        <w:t>portion of the Work of the Project.</w:t>
      </w:r>
    </w:p>
    <w:p w14:paraId="0E1DD86D" w14:textId="6FF25C8F" w:rsidR="00D543AF" w:rsidRPr="00084835" w:rsidRDefault="00C4621A" w:rsidP="004376EF">
      <w:pPr>
        <w:pStyle w:val="ListParagraph"/>
        <w:numPr>
          <w:ilvl w:val="2"/>
          <w:numId w:val="250"/>
        </w:numPr>
        <w:tabs>
          <w:tab w:val="left" w:pos="4237"/>
        </w:tabs>
        <w:spacing w:before="119"/>
        <w:ind w:left="2276" w:right="1493" w:firstLine="1152"/>
        <w:jc w:val="both"/>
        <w:rPr>
          <w:rFonts w:ascii="Century Gothic" w:hAnsi="Century Gothic"/>
          <w:b/>
          <w:sz w:val="23"/>
        </w:rPr>
      </w:pPr>
      <w:r w:rsidRPr="00084835">
        <w:rPr>
          <w:rFonts w:ascii="Century Gothic" w:hAnsi="Century Gothic"/>
          <w:sz w:val="23"/>
        </w:rPr>
        <w:t>Submittal</w:t>
      </w:r>
      <w:r w:rsidRPr="00084835">
        <w:rPr>
          <w:rFonts w:ascii="Century Gothic" w:hAnsi="Century Gothic"/>
          <w:spacing w:val="-14"/>
          <w:sz w:val="23"/>
        </w:rPr>
        <w:t xml:space="preserve"> </w:t>
      </w:r>
      <w:r w:rsidRPr="00084835">
        <w:rPr>
          <w:rFonts w:ascii="Century Gothic" w:hAnsi="Century Gothic"/>
          <w:sz w:val="23"/>
        </w:rPr>
        <w:t>Schedule:</w:t>
      </w:r>
      <w:r w:rsidRPr="00084835">
        <w:rPr>
          <w:rFonts w:ascii="Century Gothic" w:hAnsi="Century Gothic"/>
          <w:spacing w:val="24"/>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schedule</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submittals</w:t>
      </w:r>
      <w:r w:rsidRPr="00084835">
        <w:rPr>
          <w:rFonts w:ascii="Century Gothic" w:hAnsi="Century Gothic"/>
          <w:spacing w:val="-15"/>
          <w:sz w:val="23"/>
        </w:rPr>
        <w:t xml:space="preserve"> </w:t>
      </w:r>
      <w:r w:rsidRPr="00084835">
        <w:rPr>
          <w:rFonts w:ascii="Century Gothic" w:hAnsi="Century Gothic"/>
          <w:sz w:val="23"/>
        </w:rPr>
        <w:t>as</w:t>
      </w:r>
      <w:r w:rsidRPr="00084835">
        <w:rPr>
          <w:rFonts w:ascii="Century Gothic" w:hAnsi="Century Gothic"/>
          <w:spacing w:val="-14"/>
          <w:sz w:val="23"/>
        </w:rPr>
        <w:t xml:space="preserve"> </w:t>
      </w:r>
      <w:r w:rsidRPr="00084835">
        <w:rPr>
          <w:rFonts w:ascii="Century Gothic" w:hAnsi="Century Gothic"/>
          <w:sz w:val="23"/>
        </w:rPr>
        <w:t>provided</w:t>
      </w:r>
      <w:r w:rsidRPr="00084835">
        <w:rPr>
          <w:rFonts w:ascii="Century Gothic" w:hAnsi="Century Gothic"/>
          <w:spacing w:val="-14"/>
          <w:sz w:val="23"/>
        </w:rPr>
        <w:t xml:space="preserve"> </w:t>
      </w:r>
      <w:r w:rsidRPr="00084835">
        <w:rPr>
          <w:rFonts w:ascii="Century Gothic" w:hAnsi="Century Gothic"/>
          <w:sz w:val="23"/>
        </w:rPr>
        <w:t xml:space="preserve">by Contractor and approved by </w:t>
      </w:r>
      <w:r w:rsidR="00B224F3">
        <w:rPr>
          <w:rFonts w:ascii="Century Gothic" w:hAnsi="Century Gothic"/>
          <w:sz w:val="23"/>
        </w:rPr>
        <w:t>ACFD</w:t>
      </w:r>
      <w:r w:rsidRPr="00084835">
        <w:rPr>
          <w:rFonts w:ascii="Century Gothic" w:hAnsi="Century Gothic"/>
          <w:sz w:val="23"/>
        </w:rPr>
        <w:t>.</w:t>
      </w:r>
    </w:p>
    <w:p w14:paraId="0E1DD86E" w14:textId="77777777" w:rsidR="00D543AF" w:rsidRPr="00084835" w:rsidRDefault="00C4621A" w:rsidP="004376EF">
      <w:pPr>
        <w:pStyle w:val="ListParagraph"/>
        <w:numPr>
          <w:ilvl w:val="2"/>
          <w:numId w:val="250"/>
        </w:numPr>
        <w:tabs>
          <w:tab w:val="left" w:pos="4237"/>
        </w:tabs>
        <w:spacing w:before="118"/>
        <w:ind w:left="2276" w:right="1153" w:firstLine="1152"/>
        <w:jc w:val="both"/>
        <w:rPr>
          <w:rFonts w:ascii="Century Gothic" w:hAnsi="Century Gothic"/>
          <w:b/>
          <w:sz w:val="23"/>
        </w:rPr>
      </w:pPr>
      <w:r w:rsidRPr="00084835">
        <w:rPr>
          <w:rFonts w:ascii="Century Gothic" w:hAnsi="Century Gothic"/>
          <w:sz w:val="23"/>
        </w:rPr>
        <w:t>Surety:</w:t>
      </w:r>
      <w:r w:rsidRPr="00084835">
        <w:rPr>
          <w:rFonts w:ascii="Century Gothic" w:hAnsi="Century Gothic"/>
          <w:spacing w:val="25"/>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person,</w:t>
      </w:r>
      <w:r w:rsidRPr="00084835">
        <w:rPr>
          <w:rFonts w:ascii="Century Gothic" w:hAnsi="Century Gothic"/>
          <w:spacing w:val="-10"/>
          <w:sz w:val="23"/>
        </w:rPr>
        <w:t xml:space="preserve"> </w:t>
      </w:r>
      <w:r w:rsidRPr="00084835">
        <w:rPr>
          <w:rFonts w:ascii="Century Gothic" w:hAnsi="Century Gothic"/>
          <w:sz w:val="23"/>
        </w:rPr>
        <w:t>firm,</w:t>
      </w:r>
      <w:r w:rsidRPr="00084835">
        <w:rPr>
          <w:rFonts w:ascii="Century Gothic" w:hAnsi="Century Gothic"/>
          <w:spacing w:val="-15"/>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corporation</w:t>
      </w:r>
      <w:r w:rsidRPr="00084835">
        <w:rPr>
          <w:rFonts w:ascii="Century Gothic" w:hAnsi="Century Gothic"/>
          <w:spacing w:val="-13"/>
          <w:sz w:val="23"/>
        </w:rPr>
        <w:t xml:space="preserve"> </w:t>
      </w:r>
      <w:r w:rsidRPr="00084835">
        <w:rPr>
          <w:rFonts w:ascii="Century Gothic" w:hAnsi="Century Gothic"/>
          <w:sz w:val="23"/>
        </w:rPr>
        <w:t>that</w:t>
      </w:r>
      <w:r w:rsidRPr="00084835">
        <w:rPr>
          <w:rFonts w:ascii="Century Gothic" w:hAnsi="Century Gothic"/>
          <w:spacing w:val="-10"/>
          <w:sz w:val="23"/>
        </w:rPr>
        <w:t xml:space="preserve"> </w:t>
      </w:r>
      <w:r w:rsidRPr="00084835">
        <w:rPr>
          <w:rFonts w:ascii="Century Gothic" w:hAnsi="Century Gothic"/>
          <w:sz w:val="23"/>
        </w:rPr>
        <w:t>executes</w:t>
      </w:r>
      <w:r w:rsidRPr="00084835">
        <w:rPr>
          <w:rFonts w:ascii="Century Gothic" w:hAnsi="Century Gothic"/>
          <w:spacing w:val="-11"/>
          <w:sz w:val="23"/>
        </w:rPr>
        <w:t xml:space="preserve"> </w:t>
      </w:r>
      <w:r w:rsidRPr="00084835">
        <w:rPr>
          <w:rFonts w:ascii="Century Gothic" w:hAnsi="Century Gothic"/>
          <w:sz w:val="23"/>
        </w:rPr>
        <w:t>as</w:t>
      </w:r>
      <w:r w:rsidRPr="00084835">
        <w:rPr>
          <w:rFonts w:ascii="Century Gothic" w:hAnsi="Century Gothic"/>
          <w:spacing w:val="-11"/>
          <w:sz w:val="23"/>
        </w:rPr>
        <w:t xml:space="preserve"> </w:t>
      </w:r>
      <w:r w:rsidRPr="00084835">
        <w:rPr>
          <w:rFonts w:ascii="Century Gothic" w:hAnsi="Century Gothic"/>
          <w:sz w:val="23"/>
        </w:rPr>
        <w:t>surety</w:t>
      </w:r>
      <w:r w:rsidRPr="00084835">
        <w:rPr>
          <w:rFonts w:ascii="Century Gothic" w:hAnsi="Century Gothic"/>
          <w:spacing w:val="-10"/>
          <w:sz w:val="23"/>
        </w:rPr>
        <w:t xml:space="preserve"> </w:t>
      </w:r>
      <w:r w:rsidRPr="00084835">
        <w:rPr>
          <w:rFonts w:ascii="Century Gothic" w:hAnsi="Century Gothic"/>
          <w:sz w:val="23"/>
        </w:rPr>
        <w:t xml:space="preserve">the Contractor’s Performance Bond and </w:t>
      </w:r>
      <w:proofErr w:type="gramStart"/>
      <w:r w:rsidRPr="00084835">
        <w:rPr>
          <w:rFonts w:ascii="Century Gothic" w:hAnsi="Century Gothic"/>
          <w:sz w:val="23"/>
        </w:rPr>
        <w:t>Payment Bond, and</w:t>
      </w:r>
      <w:proofErr w:type="gramEnd"/>
      <w:r w:rsidRPr="00084835">
        <w:rPr>
          <w:rFonts w:ascii="Century Gothic" w:hAnsi="Century Gothic"/>
          <w:sz w:val="23"/>
        </w:rPr>
        <w:t xml:space="preserve"> must be a California admitted surety insurer as defined in the Code of Civil Procedure § 995.120.</w:t>
      </w:r>
    </w:p>
    <w:p w14:paraId="0E1DD870" w14:textId="77777777" w:rsidR="00D543AF" w:rsidRPr="00084835" w:rsidRDefault="00C4621A" w:rsidP="004376EF">
      <w:pPr>
        <w:pStyle w:val="ListParagraph"/>
        <w:numPr>
          <w:ilvl w:val="2"/>
          <w:numId w:val="250"/>
        </w:numPr>
        <w:tabs>
          <w:tab w:val="left" w:pos="4237"/>
        </w:tabs>
        <w:spacing w:before="77"/>
        <w:ind w:left="2276" w:right="960" w:firstLine="1152"/>
        <w:jc w:val="both"/>
        <w:rPr>
          <w:rFonts w:ascii="Century Gothic" w:hAnsi="Century Gothic"/>
          <w:b/>
          <w:sz w:val="23"/>
        </w:rPr>
      </w:pPr>
      <w:r w:rsidRPr="00084835">
        <w:rPr>
          <w:rFonts w:ascii="Century Gothic" w:hAnsi="Century Gothic"/>
          <w:sz w:val="23"/>
        </w:rPr>
        <w:t>Work:</w:t>
      </w:r>
      <w:r w:rsidRPr="00084835">
        <w:rPr>
          <w:rFonts w:ascii="Century Gothic" w:hAnsi="Century Gothic"/>
          <w:spacing w:val="40"/>
          <w:sz w:val="23"/>
        </w:rPr>
        <w:t xml:space="preserve"> </w:t>
      </w:r>
      <w:r w:rsidRPr="00084835">
        <w:rPr>
          <w:rFonts w:ascii="Century Gothic" w:hAnsi="Century Gothic"/>
          <w:sz w:val="23"/>
        </w:rPr>
        <w:t>All labor, materials, equipment, components, appliances, supervision, coordination, and services required by, or reasonably inferred from, the Contract</w:t>
      </w:r>
      <w:r w:rsidRPr="00084835">
        <w:rPr>
          <w:rFonts w:ascii="Century Gothic" w:hAnsi="Century Gothic"/>
          <w:spacing w:val="-9"/>
          <w:sz w:val="23"/>
        </w:rPr>
        <w:t xml:space="preserve"> </w:t>
      </w:r>
      <w:r w:rsidRPr="00084835">
        <w:rPr>
          <w:rFonts w:ascii="Century Gothic" w:hAnsi="Century Gothic"/>
          <w:sz w:val="23"/>
        </w:rPr>
        <w:t>Documents,</w:t>
      </w:r>
      <w:r w:rsidRPr="00084835">
        <w:rPr>
          <w:rFonts w:ascii="Century Gothic" w:hAnsi="Century Gothic"/>
          <w:spacing w:val="-10"/>
          <w:sz w:val="23"/>
        </w:rPr>
        <w:t xml:space="preserve"> </w:t>
      </w:r>
      <w:r w:rsidRPr="00084835">
        <w:rPr>
          <w:rFonts w:ascii="Century Gothic" w:hAnsi="Century Gothic"/>
          <w:sz w:val="23"/>
        </w:rPr>
        <w:t>that</w:t>
      </w:r>
      <w:r w:rsidRPr="00084835">
        <w:rPr>
          <w:rFonts w:ascii="Century Gothic" w:hAnsi="Century Gothic"/>
          <w:spacing w:val="-11"/>
          <w:sz w:val="23"/>
        </w:rPr>
        <w:t xml:space="preserve"> </w:t>
      </w:r>
      <w:r w:rsidRPr="00084835">
        <w:rPr>
          <w:rFonts w:ascii="Century Gothic" w:hAnsi="Century Gothic"/>
          <w:sz w:val="23"/>
        </w:rPr>
        <w:t>are</w:t>
      </w:r>
      <w:r w:rsidRPr="00084835">
        <w:rPr>
          <w:rFonts w:ascii="Century Gothic" w:hAnsi="Century Gothic"/>
          <w:spacing w:val="-9"/>
          <w:sz w:val="23"/>
        </w:rPr>
        <w:t xml:space="preserve"> </w:t>
      </w:r>
      <w:r w:rsidRPr="00084835">
        <w:rPr>
          <w:rFonts w:ascii="Century Gothic" w:hAnsi="Century Gothic"/>
          <w:sz w:val="23"/>
        </w:rPr>
        <w:t>necessary</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construction</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completion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Project.</w:t>
      </w:r>
    </w:p>
    <w:p w14:paraId="0E1DD871" w14:textId="77777777" w:rsidR="00D543AF" w:rsidRPr="00084835" w:rsidRDefault="00C4621A" w:rsidP="004376EF">
      <w:pPr>
        <w:pStyle w:val="ListParagraph"/>
        <w:numPr>
          <w:ilvl w:val="1"/>
          <w:numId w:val="250"/>
        </w:numPr>
        <w:tabs>
          <w:tab w:val="left" w:pos="2690"/>
        </w:tabs>
        <w:spacing w:before="83"/>
        <w:ind w:left="2690" w:hanging="342"/>
        <w:jc w:val="both"/>
        <w:rPr>
          <w:rFonts w:ascii="Century Gothic" w:hAnsi="Century Gothic"/>
          <w:b/>
          <w:sz w:val="23"/>
        </w:rPr>
      </w:pPr>
      <w:bookmarkStart w:id="66" w:name="_bookmark2"/>
      <w:bookmarkEnd w:id="66"/>
      <w:r w:rsidRPr="00084835">
        <w:rPr>
          <w:rFonts w:ascii="Century Gothic" w:hAnsi="Century Gothic"/>
          <w:b/>
          <w:sz w:val="23"/>
        </w:rPr>
        <w:t>Laws</w:t>
      </w:r>
      <w:r w:rsidRPr="00084835">
        <w:rPr>
          <w:rFonts w:ascii="Century Gothic" w:hAnsi="Century Gothic"/>
          <w:b/>
          <w:spacing w:val="-15"/>
          <w:sz w:val="23"/>
        </w:rPr>
        <w:t xml:space="preserve"> </w:t>
      </w:r>
      <w:r w:rsidRPr="00084835">
        <w:rPr>
          <w:rFonts w:ascii="Century Gothic" w:hAnsi="Century Gothic"/>
          <w:b/>
          <w:sz w:val="23"/>
        </w:rPr>
        <w:t>Concerning</w:t>
      </w:r>
      <w:r w:rsidRPr="00084835">
        <w:rPr>
          <w:rFonts w:ascii="Century Gothic" w:hAnsi="Century Gothic"/>
          <w:b/>
          <w:spacing w:val="-11"/>
          <w:sz w:val="23"/>
        </w:rPr>
        <w:t xml:space="preserve"> </w:t>
      </w:r>
      <w:proofErr w:type="gramStart"/>
      <w:r w:rsidRPr="00084835">
        <w:rPr>
          <w:rFonts w:ascii="Century Gothic" w:hAnsi="Century Gothic"/>
          <w:b/>
          <w:sz w:val="23"/>
        </w:rPr>
        <w:t>The</w:t>
      </w:r>
      <w:proofErr w:type="gramEnd"/>
      <w:r w:rsidRPr="00084835">
        <w:rPr>
          <w:rFonts w:ascii="Century Gothic" w:hAnsi="Century Gothic"/>
          <w:b/>
          <w:spacing w:val="-10"/>
          <w:sz w:val="23"/>
        </w:rPr>
        <w:t xml:space="preserve"> </w:t>
      </w:r>
      <w:r w:rsidRPr="00084835">
        <w:rPr>
          <w:rFonts w:ascii="Century Gothic" w:hAnsi="Century Gothic"/>
          <w:b/>
          <w:spacing w:val="-2"/>
          <w:sz w:val="23"/>
        </w:rPr>
        <w:t>Contract</w:t>
      </w:r>
    </w:p>
    <w:p w14:paraId="0E1DD872" w14:textId="166AD960" w:rsidR="00D543AF" w:rsidRPr="00084835" w:rsidRDefault="00C4621A" w:rsidP="004376EF">
      <w:pPr>
        <w:spacing w:before="117"/>
        <w:ind w:left="2346" w:right="976" w:firstLine="1079"/>
        <w:jc w:val="both"/>
        <w:rPr>
          <w:rFonts w:ascii="Century Gothic" w:hAnsi="Century Gothic"/>
          <w:sz w:val="23"/>
        </w:rPr>
      </w:pPr>
      <w:r w:rsidRPr="00084835">
        <w:rPr>
          <w:rFonts w:ascii="Century Gothic" w:hAnsi="Century Gothic"/>
          <w:sz w:val="23"/>
        </w:rPr>
        <w:t>Contract</w:t>
      </w:r>
      <w:r w:rsidRPr="00084835">
        <w:rPr>
          <w:rFonts w:ascii="Century Gothic" w:hAnsi="Century Gothic"/>
          <w:spacing w:val="-11"/>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subject</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provisions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Constitution</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laws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California governing,</w:t>
      </w:r>
      <w:r w:rsidRPr="00084835">
        <w:rPr>
          <w:rFonts w:ascii="Century Gothic" w:hAnsi="Century Gothic"/>
          <w:spacing w:val="-7"/>
          <w:sz w:val="23"/>
        </w:rPr>
        <w:t xml:space="preserve"> </w:t>
      </w:r>
      <w:r w:rsidRPr="00084835">
        <w:rPr>
          <w:rFonts w:ascii="Century Gothic" w:hAnsi="Century Gothic"/>
          <w:sz w:val="23"/>
        </w:rPr>
        <w:t>controlling,</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12"/>
          <w:sz w:val="23"/>
        </w:rPr>
        <w:t xml:space="preserve"> </w:t>
      </w:r>
      <w:r w:rsidRPr="00084835">
        <w:rPr>
          <w:rFonts w:ascii="Century Gothic" w:hAnsi="Century Gothic"/>
          <w:sz w:val="23"/>
        </w:rPr>
        <w:t>affecting</w:t>
      </w:r>
      <w:r w:rsidRPr="00084835">
        <w:rPr>
          <w:rFonts w:ascii="Century Gothic" w:hAnsi="Century Gothic"/>
          <w:spacing w:val="-7"/>
          <w:sz w:val="23"/>
        </w:rPr>
        <w:t xml:space="preserve"> </w:t>
      </w:r>
      <w:r w:rsidR="00B224F3">
        <w:rPr>
          <w:rFonts w:ascii="Century Gothic" w:hAnsi="Century Gothic"/>
          <w:sz w:val="23"/>
        </w:rPr>
        <w:t>ACFD</w:t>
      </w:r>
      <w:r w:rsidRPr="00084835">
        <w:rPr>
          <w:rFonts w:ascii="Century Gothic" w:hAnsi="Century Gothic"/>
          <w:sz w:val="23"/>
        </w:rPr>
        <w:t>,</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property,</w:t>
      </w:r>
      <w:r w:rsidRPr="00084835">
        <w:rPr>
          <w:rFonts w:ascii="Century Gothic" w:hAnsi="Century Gothic"/>
          <w:spacing w:val="-7"/>
          <w:sz w:val="23"/>
        </w:rPr>
        <w:t xml:space="preserve"> </w:t>
      </w:r>
      <w:r w:rsidRPr="00084835">
        <w:rPr>
          <w:rFonts w:ascii="Century Gothic" w:hAnsi="Century Gothic"/>
          <w:sz w:val="23"/>
        </w:rPr>
        <w:t>funds,</w:t>
      </w:r>
      <w:r w:rsidRPr="00084835">
        <w:rPr>
          <w:rFonts w:ascii="Century Gothic" w:hAnsi="Century Gothic"/>
          <w:spacing w:val="-5"/>
          <w:sz w:val="23"/>
        </w:rPr>
        <w:t xml:space="preserve"> </w:t>
      </w:r>
      <w:r w:rsidRPr="00084835">
        <w:rPr>
          <w:rFonts w:ascii="Century Gothic" w:hAnsi="Century Gothic"/>
          <w:sz w:val="23"/>
        </w:rPr>
        <w:t>operations,</w:t>
      </w:r>
      <w:r w:rsidRPr="00084835">
        <w:rPr>
          <w:rFonts w:ascii="Century Gothic" w:hAnsi="Century Gothic"/>
          <w:spacing w:val="-12"/>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 xml:space="preserve">powers of </w:t>
      </w:r>
      <w:r w:rsidR="00B224F3">
        <w:rPr>
          <w:rFonts w:ascii="Century Gothic" w:hAnsi="Century Gothic"/>
          <w:sz w:val="23"/>
        </w:rPr>
        <w:t>ACFD</w:t>
      </w:r>
      <w:r w:rsidRPr="00084835">
        <w:rPr>
          <w:rFonts w:ascii="Century Gothic" w:hAnsi="Century Gothic"/>
          <w:sz w:val="23"/>
        </w:rPr>
        <w:t>, and such provisions are by this reference made a part hereof.</w:t>
      </w:r>
      <w:r w:rsidRPr="00084835">
        <w:rPr>
          <w:rFonts w:ascii="Century Gothic" w:hAnsi="Century Gothic"/>
          <w:spacing w:val="40"/>
          <w:sz w:val="23"/>
        </w:rPr>
        <w:t xml:space="preserve"> </w:t>
      </w:r>
      <w:r w:rsidRPr="00084835">
        <w:rPr>
          <w:rFonts w:ascii="Century Gothic" w:hAnsi="Century Gothic"/>
          <w:sz w:val="23"/>
        </w:rPr>
        <w:t>Any provision required by law to be included in this Contract shall be deemed to be inserted.</w:t>
      </w:r>
    </w:p>
    <w:p w14:paraId="0E1DD873" w14:textId="77777777" w:rsidR="00D543AF" w:rsidRPr="00084835" w:rsidRDefault="00C4621A" w:rsidP="004376EF">
      <w:pPr>
        <w:pStyle w:val="ListParagraph"/>
        <w:numPr>
          <w:ilvl w:val="1"/>
          <w:numId w:val="250"/>
        </w:numPr>
        <w:tabs>
          <w:tab w:val="left" w:pos="2691"/>
        </w:tabs>
        <w:spacing w:before="243"/>
        <w:ind w:left="2691" w:hanging="345"/>
        <w:jc w:val="both"/>
        <w:rPr>
          <w:rFonts w:ascii="Century Gothic" w:hAnsi="Century Gothic"/>
          <w:b/>
          <w:sz w:val="23"/>
        </w:rPr>
      </w:pPr>
      <w:bookmarkStart w:id="67" w:name="_bookmark3"/>
      <w:bookmarkEnd w:id="67"/>
      <w:r w:rsidRPr="00084835">
        <w:rPr>
          <w:rFonts w:ascii="Century Gothic" w:hAnsi="Century Gothic"/>
          <w:b/>
          <w:sz w:val="23"/>
        </w:rPr>
        <w:t>No</w:t>
      </w:r>
      <w:r w:rsidRPr="00084835">
        <w:rPr>
          <w:rFonts w:ascii="Century Gothic" w:hAnsi="Century Gothic"/>
          <w:b/>
          <w:spacing w:val="-6"/>
          <w:sz w:val="23"/>
        </w:rPr>
        <w:t xml:space="preserve"> </w:t>
      </w:r>
      <w:r w:rsidRPr="00084835">
        <w:rPr>
          <w:rFonts w:ascii="Century Gothic" w:hAnsi="Century Gothic"/>
          <w:b/>
          <w:sz w:val="23"/>
        </w:rPr>
        <w:t>Oral</w:t>
      </w:r>
      <w:r w:rsidRPr="00084835">
        <w:rPr>
          <w:rFonts w:ascii="Century Gothic" w:hAnsi="Century Gothic"/>
          <w:b/>
          <w:spacing w:val="-5"/>
          <w:sz w:val="23"/>
        </w:rPr>
        <w:t xml:space="preserve"> </w:t>
      </w:r>
      <w:r w:rsidRPr="00084835">
        <w:rPr>
          <w:rFonts w:ascii="Century Gothic" w:hAnsi="Century Gothic"/>
          <w:b/>
          <w:spacing w:val="-2"/>
          <w:sz w:val="23"/>
        </w:rPr>
        <w:t>Agreements</w:t>
      </w:r>
    </w:p>
    <w:p w14:paraId="0E1DD874" w14:textId="63E64B18" w:rsidR="00D543AF" w:rsidRPr="00084835" w:rsidRDefault="00C4621A" w:rsidP="004376EF">
      <w:pPr>
        <w:spacing w:before="119"/>
        <w:ind w:left="2436" w:right="1220" w:firstLine="989"/>
        <w:jc w:val="both"/>
        <w:rPr>
          <w:rFonts w:ascii="Century Gothic" w:hAnsi="Century Gothic"/>
          <w:sz w:val="23"/>
        </w:rPr>
      </w:pPr>
      <w:r w:rsidRPr="00084835">
        <w:rPr>
          <w:rFonts w:ascii="Century Gothic" w:hAnsi="Century Gothic"/>
          <w:sz w:val="23"/>
        </w:rPr>
        <w:t>No</w:t>
      </w:r>
      <w:r w:rsidRPr="00084835">
        <w:rPr>
          <w:rFonts w:ascii="Century Gothic" w:hAnsi="Century Gothic"/>
          <w:spacing w:val="-1"/>
          <w:sz w:val="23"/>
        </w:rPr>
        <w:t xml:space="preserve"> </w:t>
      </w:r>
      <w:r w:rsidRPr="00084835">
        <w:rPr>
          <w:rFonts w:ascii="Century Gothic" w:hAnsi="Century Gothic"/>
          <w:sz w:val="23"/>
        </w:rPr>
        <w:t>oral</w:t>
      </w:r>
      <w:r w:rsidRPr="00084835">
        <w:rPr>
          <w:rFonts w:ascii="Century Gothic" w:hAnsi="Century Gothic"/>
          <w:spacing w:val="-3"/>
          <w:sz w:val="23"/>
        </w:rPr>
        <w:t xml:space="preserve"> </w:t>
      </w:r>
      <w:r w:rsidRPr="00084835">
        <w:rPr>
          <w:rFonts w:ascii="Century Gothic" w:hAnsi="Century Gothic"/>
          <w:sz w:val="23"/>
        </w:rPr>
        <w:t>agreement</w:t>
      </w:r>
      <w:r w:rsidRPr="00084835">
        <w:rPr>
          <w:rFonts w:ascii="Century Gothic" w:hAnsi="Century Gothic"/>
          <w:spacing w:val="-3"/>
          <w:sz w:val="23"/>
        </w:rPr>
        <w:t xml:space="preserve"> </w:t>
      </w:r>
      <w:r w:rsidRPr="00084835">
        <w:rPr>
          <w:rFonts w:ascii="Century Gothic" w:hAnsi="Century Gothic"/>
          <w:sz w:val="23"/>
        </w:rPr>
        <w:t>or</w:t>
      </w:r>
      <w:r w:rsidRPr="00084835">
        <w:rPr>
          <w:rFonts w:ascii="Century Gothic" w:hAnsi="Century Gothic"/>
          <w:spacing w:val="-3"/>
          <w:sz w:val="23"/>
        </w:rPr>
        <w:t xml:space="preserve"> </w:t>
      </w:r>
      <w:r w:rsidRPr="00084835">
        <w:rPr>
          <w:rFonts w:ascii="Century Gothic" w:hAnsi="Century Gothic"/>
          <w:sz w:val="23"/>
        </w:rPr>
        <w:t>conversation</w:t>
      </w:r>
      <w:r w:rsidRPr="00084835">
        <w:rPr>
          <w:rFonts w:ascii="Century Gothic" w:hAnsi="Century Gothic"/>
          <w:spacing w:val="-1"/>
          <w:sz w:val="23"/>
        </w:rPr>
        <w:t xml:space="preserve"> </w:t>
      </w:r>
      <w:r w:rsidRPr="00084835">
        <w:rPr>
          <w:rFonts w:ascii="Century Gothic" w:hAnsi="Century Gothic"/>
          <w:sz w:val="23"/>
        </w:rPr>
        <w:t>with</w:t>
      </w:r>
      <w:r w:rsidRPr="00084835">
        <w:rPr>
          <w:rFonts w:ascii="Century Gothic" w:hAnsi="Century Gothic"/>
          <w:spacing w:val="-3"/>
          <w:sz w:val="23"/>
        </w:rPr>
        <w:t xml:space="preserve"> </w:t>
      </w:r>
      <w:r w:rsidRPr="00084835">
        <w:rPr>
          <w:rFonts w:ascii="Century Gothic" w:hAnsi="Century Gothic"/>
          <w:sz w:val="23"/>
        </w:rPr>
        <w:t>any</w:t>
      </w:r>
      <w:r w:rsidRPr="00084835">
        <w:rPr>
          <w:rFonts w:ascii="Century Gothic" w:hAnsi="Century Gothic"/>
          <w:spacing w:val="-3"/>
          <w:sz w:val="23"/>
        </w:rPr>
        <w:t xml:space="preserve"> </w:t>
      </w:r>
      <w:r w:rsidRPr="00084835">
        <w:rPr>
          <w:rFonts w:ascii="Century Gothic" w:hAnsi="Century Gothic"/>
          <w:sz w:val="23"/>
        </w:rPr>
        <w:t>officer,</w:t>
      </w:r>
      <w:r w:rsidRPr="00084835">
        <w:rPr>
          <w:rFonts w:ascii="Century Gothic" w:hAnsi="Century Gothic"/>
          <w:spacing w:val="-6"/>
          <w:sz w:val="23"/>
        </w:rPr>
        <w:t xml:space="preserve"> </w:t>
      </w:r>
      <w:r w:rsidRPr="00084835">
        <w:rPr>
          <w:rFonts w:ascii="Century Gothic" w:hAnsi="Century Gothic"/>
          <w:sz w:val="23"/>
        </w:rPr>
        <w:t>agent,</w:t>
      </w:r>
      <w:r w:rsidRPr="00084835">
        <w:rPr>
          <w:rFonts w:ascii="Century Gothic" w:hAnsi="Century Gothic"/>
          <w:spacing w:val="-3"/>
          <w:sz w:val="23"/>
        </w:rPr>
        <w:t xml:space="preserve"> </w:t>
      </w:r>
      <w:r w:rsidRPr="00084835">
        <w:rPr>
          <w:rFonts w:ascii="Century Gothic" w:hAnsi="Century Gothic"/>
          <w:sz w:val="23"/>
        </w:rPr>
        <w:t>or</w:t>
      </w:r>
      <w:r w:rsidRPr="00084835">
        <w:rPr>
          <w:rFonts w:ascii="Century Gothic" w:hAnsi="Century Gothic"/>
          <w:spacing w:val="-3"/>
          <w:sz w:val="23"/>
        </w:rPr>
        <w:t xml:space="preserve"> </w:t>
      </w:r>
      <w:r w:rsidRPr="00084835">
        <w:rPr>
          <w:rFonts w:ascii="Century Gothic" w:hAnsi="Century Gothic"/>
          <w:sz w:val="23"/>
        </w:rPr>
        <w:t>employee</w:t>
      </w:r>
      <w:r w:rsidRPr="00084835">
        <w:rPr>
          <w:rFonts w:ascii="Century Gothic" w:hAnsi="Century Gothic"/>
          <w:spacing w:val="-3"/>
          <w:sz w:val="23"/>
        </w:rPr>
        <w:t xml:space="preserve"> </w:t>
      </w:r>
      <w:r w:rsidRPr="00084835">
        <w:rPr>
          <w:rFonts w:ascii="Century Gothic" w:hAnsi="Century Gothic"/>
          <w:sz w:val="23"/>
        </w:rPr>
        <w:t xml:space="preserve">of </w:t>
      </w:r>
      <w:r w:rsidR="004A6D32">
        <w:rPr>
          <w:rFonts w:ascii="Century Gothic" w:hAnsi="Century Gothic"/>
          <w:sz w:val="23"/>
        </w:rPr>
        <w:t>ACFD</w:t>
      </w:r>
      <w:r w:rsidRPr="00084835">
        <w:rPr>
          <w:rFonts w:ascii="Century Gothic" w:hAnsi="Century Gothic"/>
          <w:sz w:val="23"/>
        </w:rPr>
        <w:t>,</w:t>
      </w:r>
      <w:r w:rsidRPr="00084835">
        <w:rPr>
          <w:rFonts w:ascii="Century Gothic" w:hAnsi="Century Gothic"/>
          <w:spacing w:val="-2"/>
          <w:sz w:val="23"/>
        </w:rPr>
        <w:t xml:space="preserve"> </w:t>
      </w:r>
      <w:r w:rsidRPr="00084835">
        <w:rPr>
          <w:rFonts w:ascii="Century Gothic" w:hAnsi="Century Gothic"/>
          <w:sz w:val="23"/>
        </w:rPr>
        <w:t>either before</w:t>
      </w:r>
      <w:r w:rsidRPr="00084835">
        <w:rPr>
          <w:rFonts w:ascii="Century Gothic" w:hAnsi="Century Gothic"/>
          <w:spacing w:val="-1"/>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after</w:t>
      </w:r>
      <w:r w:rsidRPr="00084835">
        <w:rPr>
          <w:rFonts w:ascii="Century Gothic" w:hAnsi="Century Gothic"/>
          <w:spacing w:val="-2"/>
          <w:sz w:val="23"/>
        </w:rPr>
        <w:t xml:space="preserve"> </w:t>
      </w:r>
      <w:r w:rsidRPr="00084835">
        <w:rPr>
          <w:rFonts w:ascii="Century Gothic" w:hAnsi="Century Gothic"/>
          <w:sz w:val="23"/>
        </w:rPr>
        <w:t>execution of</w:t>
      </w:r>
      <w:r w:rsidRPr="00084835">
        <w:rPr>
          <w:rFonts w:ascii="Century Gothic" w:hAnsi="Century Gothic"/>
          <w:spacing w:val="-2"/>
          <w:sz w:val="23"/>
        </w:rPr>
        <w:t xml:space="preserve"> </w:t>
      </w:r>
      <w:r w:rsidRPr="00084835">
        <w:rPr>
          <w:rFonts w:ascii="Century Gothic" w:hAnsi="Century Gothic"/>
          <w:sz w:val="23"/>
        </w:rPr>
        <w:t>Contract,</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2"/>
          <w:sz w:val="23"/>
        </w:rPr>
        <w:t xml:space="preserve"> </w:t>
      </w:r>
      <w:r w:rsidRPr="00084835">
        <w:rPr>
          <w:rFonts w:ascii="Century Gothic" w:hAnsi="Century Gothic"/>
          <w:sz w:val="23"/>
        </w:rPr>
        <w:t>affect or modify</w:t>
      </w:r>
      <w:r w:rsidRPr="00084835">
        <w:rPr>
          <w:rFonts w:ascii="Century Gothic" w:hAnsi="Century Gothic"/>
          <w:spacing w:val="-2"/>
          <w:sz w:val="23"/>
        </w:rPr>
        <w:t xml:space="preserve"> </w:t>
      </w:r>
      <w:r w:rsidRPr="00084835">
        <w:rPr>
          <w:rFonts w:ascii="Century Gothic" w:hAnsi="Century Gothic"/>
          <w:sz w:val="23"/>
        </w:rPr>
        <w:t>any</w:t>
      </w:r>
      <w:r w:rsidRPr="00084835">
        <w:rPr>
          <w:rFonts w:ascii="Century Gothic" w:hAnsi="Century Gothic"/>
          <w:spacing w:val="-2"/>
          <w:sz w:val="23"/>
        </w:rPr>
        <w:t xml:space="preserve"> </w:t>
      </w:r>
      <w:r w:rsidRPr="00084835">
        <w:rPr>
          <w:rFonts w:ascii="Century Gothic" w:hAnsi="Century Gothic"/>
          <w:sz w:val="23"/>
        </w:rPr>
        <w:t>of the terms or obligations contained in any of the documents comprising the Contract.</w:t>
      </w:r>
    </w:p>
    <w:p w14:paraId="0E1DD875" w14:textId="77777777" w:rsidR="00D543AF" w:rsidRPr="00084835" w:rsidRDefault="00C4621A" w:rsidP="004376EF">
      <w:pPr>
        <w:pStyle w:val="ListParagraph"/>
        <w:numPr>
          <w:ilvl w:val="1"/>
          <w:numId w:val="250"/>
        </w:numPr>
        <w:tabs>
          <w:tab w:val="left" w:pos="2693"/>
        </w:tabs>
        <w:spacing w:before="241"/>
        <w:ind w:left="2693" w:hanging="345"/>
        <w:jc w:val="both"/>
        <w:rPr>
          <w:rFonts w:ascii="Century Gothic" w:hAnsi="Century Gothic"/>
          <w:b/>
          <w:sz w:val="23"/>
        </w:rPr>
      </w:pPr>
      <w:bookmarkStart w:id="68" w:name="_bookmark4"/>
      <w:bookmarkEnd w:id="68"/>
      <w:r w:rsidRPr="00084835">
        <w:rPr>
          <w:rFonts w:ascii="Century Gothic" w:hAnsi="Century Gothic"/>
          <w:b/>
          <w:sz w:val="23"/>
        </w:rPr>
        <w:t>No</w:t>
      </w:r>
      <w:r w:rsidRPr="00084835">
        <w:rPr>
          <w:rFonts w:ascii="Century Gothic" w:hAnsi="Century Gothic"/>
          <w:b/>
          <w:spacing w:val="-4"/>
          <w:sz w:val="23"/>
        </w:rPr>
        <w:t xml:space="preserve"> </w:t>
      </w:r>
      <w:r w:rsidRPr="00084835">
        <w:rPr>
          <w:rFonts w:ascii="Century Gothic" w:hAnsi="Century Gothic"/>
          <w:b/>
          <w:spacing w:val="-2"/>
          <w:sz w:val="23"/>
        </w:rPr>
        <w:t>Assignment</w:t>
      </w:r>
    </w:p>
    <w:p w14:paraId="0E1DD876" w14:textId="1197508A" w:rsidR="00D543AF" w:rsidRPr="00084835" w:rsidRDefault="00C4621A" w:rsidP="00B9792E">
      <w:pPr>
        <w:spacing w:before="120"/>
        <w:ind w:left="2349" w:right="880" w:firstLine="1077"/>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assign</w:t>
      </w:r>
      <w:r w:rsidRPr="00084835">
        <w:rPr>
          <w:rFonts w:ascii="Century Gothic" w:hAnsi="Century Gothic"/>
          <w:spacing w:val="-12"/>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Contract</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part</w:t>
      </w:r>
      <w:r w:rsidRPr="00084835">
        <w:rPr>
          <w:rFonts w:ascii="Century Gothic" w:hAnsi="Century Gothic"/>
          <w:spacing w:val="-14"/>
          <w:sz w:val="23"/>
        </w:rPr>
        <w:t xml:space="preserve"> </w:t>
      </w:r>
      <w:r w:rsidRPr="00084835">
        <w:rPr>
          <w:rFonts w:ascii="Century Gothic" w:hAnsi="Century Gothic"/>
          <w:sz w:val="23"/>
        </w:rPr>
        <w:t>thereof</w:t>
      </w:r>
      <w:r w:rsidRPr="00084835">
        <w:rPr>
          <w:rFonts w:ascii="Century Gothic" w:hAnsi="Century Gothic"/>
          <w:spacing w:val="-12"/>
          <w:sz w:val="23"/>
        </w:rPr>
        <w:t xml:space="preserve"> </w:t>
      </w:r>
      <w:r w:rsidRPr="00084835">
        <w:rPr>
          <w:rFonts w:ascii="Century Gothic" w:hAnsi="Century Gothic"/>
          <w:sz w:val="23"/>
        </w:rPr>
        <w:lastRenderedPageBreak/>
        <w:t>including,</w:t>
      </w:r>
      <w:r w:rsidRPr="00084835">
        <w:rPr>
          <w:rFonts w:ascii="Century Gothic" w:hAnsi="Century Gothic"/>
          <w:spacing w:val="-10"/>
          <w:sz w:val="23"/>
        </w:rPr>
        <w:t xml:space="preserve"> </w:t>
      </w:r>
      <w:r w:rsidRPr="00084835">
        <w:rPr>
          <w:rFonts w:ascii="Century Gothic" w:hAnsi="Century Gothic"/>
          <w:sz w:val="23"/>
        </w:rPr>
        <w:t xml:space="preserve">without limitation, any services or money to become due hereunder without the prior written consent of the </w:t>
      </w:r>
      <w:r w:rsidR="004A6D32">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 xml:space="preserve">Assignment without </w:t>
      </w:r>
      <w:r w:rsidR="004A6D32">
        <w:rPr>
          <w:rFonts w:ascii="Century Gothic" w:hAnsi="Century Gothic"/>
          <w:sz w:val="23"/>
        </w:rPr>
        <w:t>ACFD</w:t>
      </w:r>
      <w:r w:rsidRPr="00084835">
        <w:rPr>
          <w:rFonts w:ascii="Century Gothic" w:hAnsi="Century Gothic"/>
          <w:sz w:val="23"/>
        </w:rPr>
        <w:t>’s prior written consent shall be null and void.</w:t>
      </w:r>
      <w:r w:rsidRPr="00084835">
        <w:rPr>
          <w:rFonts w:ascii="Century Gothic" w:hAnsi="Century Gothic"/>
          <w:spacing w:val="40"/>
          <w:sz w:val="23"/>
        </w:rPr>
        <w:t xml:space="preserve"> </w:t>
      </w:r>
      <w:r w:rsidRPr="00084835">
        <w:rPr>
          <w:rFonts w:ascii="Century Gothic" w:hAnsi="Century Gothic"/>
          <w:sz w:val="23"/>
        </w:rPr>
        <w:t>Any assignment of money due or to become due under this Contract shall be subject to</w:t>
      </w:r>
      <w:r w:rsidRPr="00084835">
        <w:rPr>
          <w:rFonts w:ascii="Century Gothic" w:hAnsi="Century Gothic"/>
          <w:spacing w:val="-2"/>
          <w:sz w:val="23"/>
        </w:rPr>
        <w:t xml:space="preserve"> </w:t>
      </w:r>
      <w:r w:rsidRPr="00084835">
        <w:rPr>
          <w:rFonts w:ascii="Century Gothic" w:hAnsi="Century Gothic"/>
          <w:sz w:val="23"/>
        </w:rPr>
        <w:t>a prior</w:t>
      </w:r>
      <w:r w:rsidRPr="00084835">
        <w:rPr>
          <w:rFonts w:ascii="Century Gothic" w:hAnsi="Century Gothic"/>
          <w:spacing w:val="-2"/>
          <w:sz w:val="23"/>
        </w:rPr>
        <w:t xml:space="preserve"> </w:t>
      </w:r>
      <w:r w:rsidRPr="00084835">
        <w:rPr>
          <w:rFonts w:ascii="Century Gothic" w:hAnsi="Century Gothic"/>
          <w:sz w:val="23"/>
        </w:rPr>
        <w:t>lien for services rendered</w:t>
      </w:r>
      <w:r w:rsidRPr="00084835">
        <w:rPr>
          <w:rFonts w:ascii="Century Gothic" w:hAnsi="Century Gothic"/>
          <w:spacing w:val="-2"/>
          <w:sz w:val="23"/>
        </w:rPr>
        <w:t xml:space="preserve"> </w:t>
      </w:r>
      <w:r w:rsidRPr="00084835">
        <w:rPr>
          <w:rFonts w:ascii="Century Gothic" w:hAnsi="Century Gothic"/>
          <w:sz w:val="23"/>
        </w:rPr>
        <w:t>or material supplied for</w:t>
      </w:r>
      <w:r w:rsidRPr="00084835">
        <w:rPr>
          <w:rFonts w:ascii="Century Gothic" w:hAnsi="Century Gothic"/>
          <w:spacing w:val="-2"/>
          <w:sz w:val="23"/>
        </w:rPr>
        <w:t xml:space="preserve"> </w:t>
      </w:r>
      <w:r w:rsidRPr="00084835">
        <w:rPr>
          <w:rFonts w:ascii="Century Gothic" w:hAnsi="Century Gothic"/>
          <w:sz w:val="23"/>
        </w:rPr>
        <w:t>performance of work called for under this Contract in favor of all persons, firms, or corporations rendering services or supplying material to the extent that claims are filed pursuant to the Civil Code, Code of Civil Procedure, Government Code, Labor Code, and/or Public Contract Code, and shall also be subject to deductions for liquidated damages or withholding of payments</w:t>
      </w:r>
      <w:r w:rsidRPr="00084835">
        <w:rPr>
          <w:rFonts w:ascii="Century Gothic" w:hAnsi="Century Gothic"/>
          <w:spacing w:val="-8"/>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determined</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004A6D32">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accordance</w:t>
      </w:r>
      <w:r w:rsidRPr="00084835">
        <w:rPr>
          <w:rFonts w:ascii="Century Gothic" w:hAnsi="Century Gothic"/>
          <w:spacing w:val="-8"/>
          <w:sz w:val="23"/>
        </w:rPr>
        <w:t xml:space="preserve"> </w:t>
      </w:r>
      <w:r w:rsidRPr="00084835">
        <w:rPr>
          <w:rFonts w:ascii="Century Gothic" w:hAnsi="Century Gothic"/>
          <w:sz w:val="23"/>
        </w:rPr>
        <w:t>with</w:t>
      </w:r>
      <w:r w:rsidRPr="00084835">
        <w:rPr>
          <w:rFonts w:ascii="Century Gothic" w:hAnsi="Century Gothic"/>
          <w:spacing w:val="-7"/>
          <w:sz w:val="23"/>
        </w:rPr>
        <w:t xml:space="preserve"> </w:t>
      </w:r>
      <w:r w:rsidRPr="00084835">
        <w:rPr>
          <w:rFonts w:ascii="Century Gothic" w:hAnsi="Century Gothic"/>
          <w:sz w:val="23"/>
        </w:rPr>
        <w:t>this</w:t>
      </w:r>
      <w:r w:rsidRPr="00084835">
        <w:rPr>
          <w:rFonts w:ascii="Century Gothic" w:hAnsi="Century Gothic"/>
          <w:spacing w:val="-8"/>
          <w:sz w:val="23"/>
        </w:rPr>
        <w:t xml:space="preserve"> </w:t>
      </w:r>
      <w:r w:rsidRPr="00084835">
        <w:rPr>
          <w:rFonts w:ascii="Century Gothic" w:hAnsi="Century Gothic"/>
          <w:sz w:val="23"/>
        </w:rPr>
        <w:t>Contract.</w:t>
      </w:r>
      <w:r w:rsidRPr="00084835">
        <w:rPr>
          <w:rFonts w:ascii="Century Gothic" w:hAnsi="Century Gothic"/>
          <w:spacing w:val="31"/>
          <w:sz w:val="23"/>
        </w:rPr>
        <w:t xml:space="preserve"> </w:t>
      </w: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 xml:space="preserve">not assign or transfer in any manner to a Subcontractor or supplier the right to prosecute or maintain an action against the </w:t>
      </w:r>
      <w:r w:rsidR="004A6D32">
        <w:rPr>
          <w:rFonts w:ascii="Century Gothic" w:hAnsi="Century Gothic"/>
          <w:sz w:val="23"/>
        </w:rPr>
        <w:t>ACFD</w:t>
      </w:r>
      <w:r w:rsidRPr="00084835">
        <w:rPr>
          <w:rFonts w:ascii="Century Gothic" w:hAnsi="Century Gothic"/>
          <w:sz w:val="23"/>
        </w:rPr>
        <w:t>.</w:t>
      </w:r>
    </w:p>
    <w:p w14:paraId="0E1DD877" w14:textId="77777777" w:rsidR="00D543AF" w:rsidRPr="00084835" w:rsidRDefault="00C4621A" w:rsidP="004376EF">
      <w:pPr>
        <w:pStyle w:val="ListParagraph"/>
        <w:numPr>
          <w:ilvl w:val="1"/>
          <w:numId w:val="250"/>
        </w:numPr>
        <w:tabs>
          <w:tab w:val="left" w:pos="2693"/>
        </w:tabs>
        <w:spacing w:before="241"/>
        <w:ind w:left="2693" w:hanging="345"/>
        <w:jc w:val="both"/>
        <w:rPr>
          <w:rFonts w:ascii="Century Gothic" w:hAnsi="Century Gothic"/>
          <w:b/>
          <w:sz w:val="23"/>
        </w:rPr>
      </w:pPr>
      <w:bookmarkStart w:id="69" w:name="_bookmark5"/>
      <w:bookmarkEnd w:id="69"/>
      <w:r w:rsidRPr="00084835">
        <w:rPr>
          <w:rFonts w:ascii="Century Gothic" w:hAnsi="Century Gothic"/>
          <w:b/>
          <w:sz w:val="23"/>
        </w:rPr>
        <w:t>Notice</w:t>
      </w:r>
      <w:r w:rsidRPr="00084835">
        <w:rPr>
          <w:rFonts w:ascii="Century Gothic" w:hAnsi="Century Gothic"/>
          <w:b/>
          <w:spacing w:val="-10"/>
          <w:sz w:val="23"/>
        </w:rPr>
        <w:t xml:space="preserve"> </w:t>
      </w:r>
      <w:r w:rsidRPr="00084835">
        <w:rPr>
          <w:rFonts w:ascii="Century Gothic" w:hAnsi="Century Gothic"/>
          <w:b/>
          <w:sz w:val="23"/>
        </w:rPr>
        <w:t>And</w:t>
      </w:r>
      <w:r w:rsidRPr="00084835">
        <w:rPr>
          <w:rFonts w:ascii="Century Gothic" w:hAnsi="Century Gothic"/>
          <w:b/>
          <w:spacing w:val="-9"/>
          <w:sz w:val="23"/>
        </w:rPr>
        <w:t xml:space="preserve"> </w:t>
      </w:r>
      <w:r w:rsidRPr="00084835">
        <w:rPr>
          <w:rFonts w:ascii="Century Gothic" w:hAnsi="Century Gothic"/>
          <w:b/>
          <w:sz w:val="23"/>
        </w:rPr>
        <w:t>Service</w:t>
      </w:r>
      <w:r w:rsidRPr="00084835">
        <w:rPr>
          <w:rFonts w:ascii="Century Gothic" w:hAnsi="Century Gothic"/>
          <w:b/>
          <w:spacing w:val="-9"/>
          <w:sz w:val="23"/>
        </w:rPr>
        <w:t xml:space="preserve"> </w:t>
      </w:r>
      <w:r w:rsidRPr="00084835">
        <w:rPr>
          <w:rFonts w:ascii="Century Gothic" w:hAnsi="Century Gothic"/>
          <w:b/>
          <w:spacing w:val="-2"/>
          <w:sz w:val="23"/>
        </w:rPr>
        <w:t>Thereof</w:t>
      </w:r>
    </w:p>
    <w:p w14:paraId="0E1DD878" w14:textId="77777777" w:rsidR="00D543AF" w:rsidRPr="00084835" w:rsidRDefault="00C4621A" w:rsidP="004376EF">
      <w:pPr>
        <w:pStyle w:val="ListParagraph"/>
        <w:numPr>
          <w:ilvl w:val="2"/>
          <w:numId w:val="250"/>
        </w:numPr>
        <w:tabs>
          <w:tab w:val="left" w:pos="4239"/>
        </w:tabs>
        <w:spacing w:before="120"/>
        <w:ind w:left="2281" w:right="1129" w:firstLine="1149"/>
        <w:jc w:val="both"/>
        <w:rPr>
          <w:rFonts w:ascii="Century Gothic" w:hAnsi="Century Gothic"/>
          <w:b/>
          <w:sz w:val="23"/>
        </w:rPr>
      </w:pP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notice</w:t>
      </w:r>
      <w:r w:rsidRPr="00084835">
        <w:rPr>
          <w:rFonts w:ascii="Century Gothic" w:hAnsi="Century Gothic"/>
          <w:spacing w:val="-8"/>
          <w:sz w:val="23"/>
        </w:rPr>
        <w:t xml:space="preserve"> </w:t>
      </w:r>
      <w:r w:rsidRPr="00084835">
        <w:rPr>
          <w:rFonts w:ascii="Century Gothic" w:hAnsi="Century Gothic"/>
          <w:sz w:val="23"/>
        </w:rPr>
        <w:t>from</w:t>
      </w:r>
      <w:r w:rsidRPr="00084835">
        <w:rPr>
          <w:rFonts w:ascii="Century Gothic" w:hAnsi="Century Gothic"/>
          <w:spacing w:val="-8"/>
          <w:sz w:val="23"/>
        </w:rPr>
        <w:t xml:space="preserve"> </w:t>
      </w:r>
      <w:r w:rsidRPr="00084835">
        <w:rPr>
          <w:rFonts w:ascii="Century Gothic" w:hAnsi="Century Gothic"/>
          <w:sz w:val="23"/>
        </w:rPr>
        <w:t>one</w:t>
      </w:r>
      <w:r w:rsidRPr="00084835">
        <w:rPr>
          <w:rFonts w:ascii="Century Gothic" w:hAnsi="Century Gothic"/>
          <w:spacing w:val="-9"/>
          <w:sz w:val="23"/>
        </w:rPr>
        <w:t xml:space="preserve"> </w:t>
      </w:r>
      <w:r w:rsidRPr="00084835">
        <w:rPr>
          <w:rFonts w:ascii="Century Gothic" w:hAnsi="Century Gothic"/>
          <w:sz w:val="23"/>
        </w:rPr>
        <w:t>party</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other</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otherwise</w:t>
      </w:r>
      <w:r w:rsidRPr="00084835">
        <w:rPr>
          <w:rFonts w:ascii="Century Gothic" w:hAnsi="Century Gothic"/>
          <w:spacing w:val="-10"/>
          <w:sz w:val="23"/>
        </w:rPr>
        <w:t xml:space="preserve"> </w:t>
      </w:r>
      <w:r w:rsidRPr="00084835">
        <w:rPr>
          <w:rFonts w:ascii="Century Gothic" w:hAnsi="Century Gothic"/>
          <w:sz w:val="23"/>
        </w:rPr>
        <w:t>under</w:t>
      </w:r>
      <w:r w:rsidRPr="00084835">
        <w:rPr>
          <w:rFonts w:ascii="Century Gothic" w:hAnsi="Century Gothic"/>
          <w:spacing w:val="-7"/>
          <w:sz w:val="23"/>
        </w:rPr>
        <w:t xml:space="preserve"> </w:t>
      </w:r>
      <w:r w:rsidRPr="00084835">
        <w:rPr>
          <w:rFonts w:ascii="Century Gothic" w:hAnsi="Century Gothic"/>
          <w:sz w:val="23"/>
        </w:rPr>
        <w:t>Contract shall be in writing</w:t>
      </w:r>
      <w:r w:rsidRPr="00084835">
        <w:rPr>
          <w:rFonts w:ascii="Century Gothic" w:hAnsi="Century Gothic"/>
          <w:spacing w:val="-1"/>
          <w:sz w:val="23"/>
        </w:rPr>
        <w:t xml:space="preserve"> </w:t>
      </w:r>
      <w:r w:rsidRPr="00084835">
        <w:rPr>
          <w:rFonts w:ascii="Century Gothic" w:hAnsi="Century Gothic"/>
          <w:sz w:val="23"/>
        </w:rPr>
        <w:t>and shall be dated and</w:t>
      </w:r>
      <w:r w:rsidRPr="00084835">
        <w:rPr>
          <w:rFonts w:ascii="Century Gothic" w:hAnsi="Century Gothic"/>
          <w:spacing w:val="-1"/>
          <w:sz w:val="23"/>
        </w:rPr>
        <w:t xml:space="preserve"> </w:t>
      </w:r>
      <w:r w:rsidRPr="00084835">
        <w:rPr>
          <w:rFonts w:ascii="Century Gothic" w:hAnsi="Century Gothic"/>
          <w:sz w:val="23"/>
        </w:rPr>
        <w:t>signed by</w:t>
      </w:r>
      <w:r w:rsidRPr="00084835">
        <w:rPr>
          <w:rFonts w:ascii="Century Gothic" w:hAnsi="Century Gothic"/>
          <w:spacing w:val="-1"/>
          <w:sz w:val="23"/>
        </w:rPr>
        <w:t xml:space="preserve"> </w:t>
      </w:r>
      <w:r w:rsidRPr="00084835">
        <w:rPr>
          <w:rFonts w:ascii="Century Gothic" w:hAnsi="Century Gothic"/>
          <w:sz w:val="23"/>
        </w:rPr>
        <w:t>the party giving notice or by a duly authorized</w:t>
      </w:r>
      <w:r w:rsidRPr="00084835">
        <w:rPr>
          <w:rFonts w:ascii="Century Gothic" w:hAnsi="Century Gothic"/>
          <w:spacing w:val="-7"/>
          <w:sz w:val="23"/>
        </w:rPr>
        <w:t xml:space="preserve"> </w:t>
      </w:r>
      <w:r w:rsidRPr="00084835">
        <w:rPr>
          <w:rFonts w:ascii="Century Gothic" w:hAnsi="Century Gothic"/>
          <w:sz w:val="23"/>
        </w:rPr>
        <w:t>representative</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party.</w:t>
      </w:r>
      <w:r w:rsidRPr="00084835">
        <w:rPr>
          <w:rFonts w:ascii="Century Gothic" w:hAnsi="Century Gothic"/>
          <w:spacing w:val="32"/>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notice</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effective</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purpose whatsoever unless served in one of the following manners:</w:t>
      </w:r>
    </w:p>
    <w:p w14:paraId="0E1DD879" w14:textId="77777777" w:rsidR="00D543AF" w:rsidRPr="00084835" w:rsidRDefault="00C4621A" w:rsidP="004376EF">
      <w:pPr>
        <w:pStyle w:val="ListParagraph"/>
        <w:numPr>
          <w:ilvl w:val="3"/>
          <w:numId w:val="250"/>
        </w:numPr>
        <w:tabs>
          <w:tab w:val="left" w:pos="4184"/>
        </w:tabs>
        <w:spacing w:before="120"/>
        <w:ind w:left="4184" w:right="1044" w:hanging="1296"/>
        <w:jc w:val="both"/>
        <w:rPr>
          <w:rFonts w:ascii="Century Gothic" w:hAnsi="Century Gothic"/>
          <w:sz w:val="23"/>
        </w:rPr>
      </w:pPr>
      <w:r w:rsidRPr="00084835">
        <w:rPr>
          <w:rFonts w:ascii="Century Gothic" w:hAnsi="Century Gothic"/>
          <w:sz w:val="23"/>
        </w:rPr>
        <w:t>If</w:t>
      </w:r>
      <w:r w:rsidRPr="00084835">
        <w:rPr>
          <w:rFonts w:ascii="Century Gothic" w:hAnsi="Century Gothic"/>
          <w:spacing w:val="-1"/>
          <w:sz w:val="23"/>
        </w:rPr>
        <w:t xml:space="preserve"> </w:t>
      </w:r>
      <w:r w:rsidRPr="00084835">
        <w:rPr>
          <w:rFonts w:ascii="Century Gothic" w:hAnsi="Century Gothic"/>
          <w:sz w:val="23"/>
        </w:rPr>
        <w:t>notice</w:t>
      </w:r>
      <w:r w:rsidRPr="00084835">
        <w:rPr>
          <w:rFonts w:ascii="Century Gothic" w:hAnsi="Century Gothic"/>
          <w:spacing w:val="-2"/>
          <w:sz w:val="23"/>
        </w:rPr>
        <w:t xml:space="preserve"> </w:t>
      </w:r>
      <w:r w:rsidRPr="00084835">
        <w:rPr>
          <w:rFonts w:ascii="Century Gothic" w:hAnsi="Century Gothic"/>
          <w:sz w:val="23"/>
        </w:rPr>
        <w:t>is</w:t>
      </w:r>
      <w:r w:rsidRPr="00084835">
        <w:rPr>
          <w:rFonts w:ascii="Century Gothic" w:hAnsi="Century Gothic"/>
          <w:spacing w:val="-2"/>
          <w:sz w:val="23"/>
        </w:rPr>
        <w:t xml:space="preserve"> </w:t>
      </w:r>
      <w:r w:rsidRPr="00084835">
        <w:rPr>
          <w:rFonts w:ascii="Century Gothic" w:hAnsi="Century Gothic"/>
          <w:sz w:val="23"/>
        </w:rPr>
        <w:t>given</w:t>
      </w:r>
      <w:r w:rsidRPr="00084835">
        <w:rPr>
          <w:rFonts w:ascii="Century Gothic" w:hAnsi="Century Gothic"/>
          <w:spacing w:val="-3"/>
          <w:sz w:val="23"/>
        </w:rPr>
        <w:t xml:space="preserve"> </w:t>
      </w:r>
      <w:r w:rsidRPr="00084835">
        <w:rPr>
          <w:rFonts w:ascii="Century Gothic" w:hAnsi="Century Gothic"/>
          <w:sz w:val="23"/>
        </w:rPr>
        <w:t>by</w:t>
      </w:r>
      <w:r w:rsidRPr="00084835">
        <w:rPr>
          <w:rFonts w:ascii="Century Gothic" w:hAnsi="Century Gothic"/>
          <w:spacing w:val="-3"/>
          <w:sz w:val="23"/>
        </w:rPr>
        <w:t xml:space="preserve"> </w:t>
      </w:r>
      <w:r w:rsidRPr="00084835">
        <w:rPr>
          <w:rFonts w:ascii="Century Gothic" w:hAnsi="Century Gothic"/>
          <w:sz w:val="23"/>
        </w:rPr>
        <w:t>personal</w:t>
      </w:r>
      <w:r w:rsidRPr="00084835">
        <w:rPr>
          <w:rFonts w:ascii="Century Gothic" w:hAnsi="Century Gothic"/>
          <w:spacing w:val="-3"/>
          <w:sz w:val="23"/>
        </w:rPr>
        <w:t xml:space="preserve"> </w:t>
      </w:r>
      <w:r w:rsidRPr="00084835">
        <w:rPr>
          <w:rFonts w:ascii="Century Gothic" w:hAnsi="Century Gothic"/>
          <w:sz w:val="23"/>
        </w:rPr>
        <w:t>delivery</w:t>
      </w:r>
      <w:r w:rsidRPr="00084835">
        <w:rPr>
          <w:rFonts w:ascii="Century Gothic" w:hAnsi="Century Gothic"/>
          <w:spacing w:val="-3"/>
          <w:sz w:val="23"/>
        </w:rPr>
        <w:t xml:space="preserve"> </w:t>
      </w:r>
      <w:r w:rsidRPr="00084835">
        <w:rPr>
          <w:rFonts w:ascii="Century Gothic" w:hAnsi="Century Gothic"/>
          <w:sz w:val="23"/>
        </w:rPr>
        <w:t>thereof,</w:t>
      </w:r>
      <w:r w:rsidRPr="00084835">
        <w:rPr>
          <w:rFonts w:ascii="Century Gothic" w:hAnsi="Century Gothic"/>
          <w:spacing w:val="-3"/>
          <w:sz w:val="23"/>
        </w:rPr>
        <w:t xml:space="preserve"> </w:t>
      </w:r>
      <w:r w:rsidRPr="00084835">
        <w:rPr>
          <w:rFonts w:ascii="Century Gothic" w:hAnsi="Century Gothic"/>
          <w:sz w:val="23"/>
        </w:rPr>
        <w:t>it</w:t>
      </w:r>
      <w:r w:rsidRPr="00084835">
        <w:rPr>
          <w:rFonts w:ascii="Century Gothic" w:hAnsi="Century Gothic"/>
          <w:spacing w:val="-3"/>
          <w:sz w:val="23"/>
        </w:rPr>
        <w:t xml:space="preserve"> </w:t>
      </w:r>
      <w:r w:rsidRPr="00084835">
        <w:rPr>
          <w:rFonts w:ascii="Century Gothic" w:hAnsi="Century Gothic"/>
          <w:sz w:val="23"/>
        </w:rPr>
        <w:t>shall</w:t>
      </w:r>
      <w:r w:rsidRPr="00084835">
        <w:rPr>
          <w:rFonts w:ascii="Century Gothic" w:hAnsi="Century Gothic"/>
          <w:spacing w:val="-3"/>
          <w:sz w:val="23"/>
        </w:rPr>
        <w:t xml:space="preserve"> </w:t>
      </w:r>
      <w:r w:rsidRPr="00084835">
        <w:rPr>
          <w:rFonts w:ascii="Century Gothic" w:hAnsi="Century Gothic"/>
          <w:sz w:val="23"/>
        </w:rPr>
        <w:t>be</w:t>
      </w:r>
      <w:r w:rsidRPr="00084835">
        <w:rPr>
          <w:rFonts w:ascii="Century Gothic" w:hAnsi="Century Gothic"/>
          <w:spacing w:val="-5"/>
          <w:sz w:val="23"/>
        </w:rPr>
        <w:t xml:space="preserve"> </w:t>
      </w:r>
      <w:r w:rsidRPr="00084835">
        <w:rPr>
          <w:rFonts w:ascii="Century Gothic" w:hAnsi="Century Gothic"/>
          <w:sz w:val="23"/>
        </w:rPr>
        <w:t>considered delivered on the day of delivery.</w:t>
      </w:r>
    </w:p>
    <w:p w14:paraId="0E1DD87A" w14:textId="77777777" w:rsidR="00D543AF" w:rsidRPr="00084835" w:rsidRDefault="00C4621A" w:rsidP="004376EF">
      <w:pPr>
        <w:pStyle w:val="ListParagraph"/>
        <w:numPr>
          <w:ilvl w:val="3"/>
          <w:numId w:val="250"/>
        </w:numPr>
        <w:tabs>
          <w:tab w:val="left" w:pos="4183"/>
        </w:tabs>
        <w:spacing w:before="119"/>
        <w:ind w:left="4183" w:right="941" w:hanging="1296"/>
        <w:jc w:val="both"/>
        <w:rPr>
          <w:rFonts w:ascii="Century Gothic" w:hAnsi="Century Gothic"/>
          <w:sz w:val="23"/>
        </w:rPr>
      </w:pPr>
      <w:r w:rsidRPr="00084835">
        <w:rPr>
          <w:rFonts w:ascii="Century Gothic" w:hAnsi="Century Gothic"/>
          <w:sz w:val="23"/>
        </w:rPr>
        <w:t>If</w:t>
      </w:r>
      <w:r w:rsidRPr="00084835">
        <w:rPr>
          <w:rFonts w:ascii="Century Gothic" w:hAnsi="Century Gothic"/>
          <w:spacing w:val="-1"/>
          <w:sz w:val="23"/>
        </w:rPr>
        <w:t xml:space="preserve"> </w:t>
      </w:r>
      <w:r w:rsidRPr="00084835">
        <w:rPr>
          <w:rFonts w:ascii="Century Gothic" w:hAnsi="Century Gothic"/>
          <w:sz w:val="23"/>
        </w:rPr>
        <w:t>notice</w:t>
      </w:r>
      <w:r w:rsidRPr="00084835">
        <w:rPr>
          <w:rFonts w:ascii="Century Gothic" w:hAnsi="Century Gothic"/>
          <w:spacing w:val="-2"/>
          <w:sz w:val="23"/>
        </w:rPr>
        <w:t xml:space="preserve"> </w:t>
      </w:r>
      <w:r w:rsidRPr="00084835">
        <w:rPr>
          <w:rFonts w:ascii="Century Gothic" w:hAnsi="Century Gothic"/>
          <w:sz w:val="23"/>
        </w:rPr>
        <w:t>is</w:t>
      </w:r>
      <w:r w:rsidRPr="00084835">
        <w:rPr>
          <w:rFonts w:ascii="Century Gothic" w:hAnsi="Century Gothic"/>
          <w:spacing w:val="-2"/>
          <w:sz w:val="23"/>
        </w:rPr>
        <w:t xml:space="preserve"> </w:t>
      </w:r>
      <w:r w:rsidRPr="00084835">
        <w:rPr>
          <w:rFonts w:ascii="Century Gothic" w:hAnsi="Century Gothic"/>
          <w:sz w:val="23"/>
        </w:rPr>
        <w:t>given</w:t>
      </w:r>
      <w:r w:rsidRPr="00084835">
        <w:rPr>
          <w:rFonts w:ascii="Century Gothic" w:hAnsi="Century Gothic"/>
          <w:spacing w:val="-3"/>
          <w:sz w:val="23"/>
        </w:rPr>
        <w:t xml:space="preserve"> </w:t>
      </w:r>
      <w:r w:rsidRPr="00084835">
        <w:rPr>
          <w:rFonts w:ascii="Century Gothic" w:hAnsi="Century Gothic"/>
          <w:sz w:val="23"/>
        </w:rPr>
        <w:t>by</w:t>
      </w:r>
      <w:r w:rsidRPr="00084835">
        <w:rPr>
          <w:rFonts w:ascii="Century Gothic" w:hAnsi="Century Gothic"/>
          <w:spacing w:val="-3"/>
          <w:sz w:val="23"/>
        </w:rPr>
        <w:t xml:space="preserve"> </w:t>
      </w:r>
      <w:r w:rsidRPr="00084835">
        <w:rPr>
          <w:rFonts w:ascii="Century Gothic" w:hAnsi="Century Gothic"/>
          <w:sz w:val="23"/>
        </w:rPr>
        <w:t>overnight</w:t>
      </w:r>
      <w:r w:rsidRPr="00084835">
        <w:rPr>
          <w:rFonts w:ascii="Century Gothic" w:hAnsi="Century Gothic"/>
          <w:spacing w:val="-3"/>
          <w:sz w:val="23"/>
        </w:rPr>
        <w:t xml:space="preserve"> </w:t>
      </w:r>
      <w:r w:rsidRPr="00084835">
        <w:rPr>
          <w:rFonts w:ascii="Century Gothic" w:hAnsi="Century Gothic"/>
          <w:sz w:val="23"/>
        </w:rPr>
        <w:t>delivery</w:t>
      </w:r>
      <w:r w:rsidRPr="00084835">
        <w:rPr>
          <w:rFonts w:ascii="Century Gothic" w:hAnsi="Century Gothic"/>
          <w:spacing w:val="-1"/>
          <w:sz w:val="23"/>
        </w:rPr>
        <w:t xml:space="preserve"> </w:t>
      </w:r>
      <w:r w:rsidRPr="00084835">
        <w:rPr>
          <w:rFonts w:ascii="Century Gothic" w:hAnsi="Century Gothic"/>
          <w:sz w:val="23"/>
        </w:rPr>
        <w:t>service,</w:t>
      </w:r>
      <w:r w:rsidRPr="00084835">
        <w:rPr>
          <w:rFonts w:ascii="Century Gothic" w:hAnsi="Century Gothic"/>
          <w:spacing w:val="-3"/>
          <w:sz w:val="23"/>
        </w:rPr>
        <w:t xml:space="preserve"> </w:t>
      </w:r>
      <w:r w:rsidRPr="00084835">
        <w:rPr>
          <w:rFonts w:ascii="Century Gothic" w:hAnsi="Century Gothic"/>
          <w:sz w:val="23"/>
        </w:rPr>
        <w:t>it</w:t>
      </w:r>
      <w:r w:rsidRPr="00084835">
        <w:rPr>
          <w:rFonts w:ascii="Century Gothic" w:hAnsi="Century Gothic"/>
          <w:spacing w:val="-3"/>
          <w:sz w:val="23"/>
        </w:rPr>
        <w:t xml:space="preserve"> </w:t>
      </w:r>
      <w:r w:rsidRPr="00084835">
        <w:rPr>
          <w:rFonts w:ascii="Century Gothic" w:hAnsi="Century Gothic"/>
          <w:sz w:val="23"/>
        </w:rPr>
        <w:t>shall</w:t>
      </w:r>
      <w:r w:rsidRPr="00084835">
        <w:rPr>
          <w:rFonts w:ascii="Century Gothic" w:hAnsi="Century Gothic"/>
          <w:spacing w:val="-3"/>
          <w:sz w:val="23"/>
        </w:rPr>
        <w:t xml:space="preserve"> </w:t>
      </w:r>
      <w:r w:rsidRPr="00084835">
        <w:rPr>
          <w:rFonts w:ascii="Century Gothic" w:hAnsi="Century Gothic"/>
          <w:sz w:val="23"/>
        </w:rPr>
        <w:t>be</w:t>
      </w:r>
      <w:r w:rsidRPr="00084835">
        <w:rPr>
          <w:rFonts w:ascii="Century Gothic" w:hAnsi="Century Gothic"/>
          <w:spacing w:val="-3"/>
          <w:sz w:val="23"/>
        </w:rPr>
        <w:t xml:space="preserve"> </w:t>
      </w:r>
      <w:r w:rsidRPr="00084835">
        <w:rPr>
          <w:rFonts w:ascii="Century Gothic" w:hAnsi="Century Gothic"/>
          <w:sz w:val="23"/>
        </w:rPr>
        <w:t>considered delivered</w:t>
      </w:r>
      <w:r w:rsidRPr="00084835">
        <w:rPr>
          <w:rFonts w:ascii="Century Gothic" w:hAnsi="Century Gothic"/>
          <w:spacing w:val="-2"/>
          <w:sz w:val="23"/>
        </w:rPr>
        <w:t xml:space="preserve"> </w:t>
      </w:r>
      <w:r w:rsidRPr="00084835">
        <w:rPr>
          <w:rFonts w:ascii="Century Gothic" w:hAnsi="Century Gothic"/>
          <w:sz w:val="23"/>
        </w:rPr>
        <w:t>on</w:t>
      </w:r>
      <w:r w:rsidRPr="00084835">
        <w:rPr>
          <w:rFonts w:ascii="Century Gothic" w:hAnsi="Century Gothic"/>
          <w:spacing w:val="-2"/>
          <w:sz w:val="23"/>
        </w:rPr>
        <w:t xml:space="preserve"> </w:t>
      </w:r>
      <w:r w:rsidRPr="00084835">
        <w:rPr>
          <w:rFonts w:ascii="Century Gothic" w:hAnsi="Century Gothic"/>
          <w:sz w:val="23"/>
        </w:rPr>
        <w:t>(1)</w:t>
      </w:r>
      <w:r w:rsidRPr="00084835">
        <w:rPr>
          <w:rFonts w:ascii="Century Gothic" w:hAnsi="Century Gothic"/>
          <w:spacing w:val="-2"/>
          <w:sz w:val="23"/>
        </w:rPr>
        <w:t xml:space="preserve"> </w:t>
      </w:r>
      <w:r w:rsidRPr="00084835">
        <w:rPr>
          <w:rFonts w:ascii="Century Gothic" w:hAnsi="Century Gothic"/>
          <w:sz w:val="23"/>
        </w:rPr>
        <w:t>day</w:t>
      </w:r>
      <w:r w:rsidRPr="00084835">
        <w:rPr>
          <w:rFonts w:ascii="Century Gothic" w:hAnsi="Century Gothic"/>
          <w:spacing w:val="-3"/>
          <w:sz w:val="23"/>
        </w:rPr>
        <w:t xml:space="preserve"> </w:t>
      </w:r>
      <w:r w:rsidRPr="00084835">
        <w:rPr>
          <w:rFonts w:ascii="Century Gothic" w:hAnsi="Century Gothic"/>
          <w:sz w:val="23"/>
        </w:rPr>
        <w:t>after</w:t>
      </w:r>
      <w:r w:rsidRPr="00084835">
        <w:rPr>
          <w:rFonts w:ascii="Century Gothic" w:hAnsi="Century Gothic"/>
          <w:spacing w:val="-7"/>
          <w:sz w:val="23"/>
        </w:rPr>
        <w:t xml:space="preserve"> </w:t>
      </w:r>
      <w:r w:rsidRPr="00084835">
        <w:rPr>
          <w:rFonts w:ascii="Century Gothic" w:hAnsi="Century Gothic"/>
          <w:sz w:val="23"/>
        </w:rPr>
        <w:t>date</w:t>
      </w:r>
      <w:r w:rsidRPr="00084835">
        <w:rPr>
          <w:rFonts w:ascii="Century Gothic" w:hAnsi="Century Gothic"/>
          <w:spacing w:val="-2"/>
          <w:sz w:val="23"/>
        </w:rPr>
        <w:t xml:space="preserve"> </w:t>
      </w:r>
      <w:r w:rsidRPr="00084835">
        <w:rPr>
          <w:rFonts w:ascii="Century Gothic" w:hAnsi="Century Gothic"/>
          <w:sz w:val="23"/>
        </w:rPr>
        <w:t>deposited,</w:t>
      </w:r>
      <w:r w:rsidRPr="00084835">
        <w:rPr>
          <w:rFonts w:ascii="Century Gothic" w:hAnsi="Century Gothic"/>
          <w:spacing w:val="-3"/>
          <w:sz w:val="23"/>
        </w:rPr>
        <w:t xml:space="preserve"> </w:t>
      </w:r>
      <w:r w:rsidRPr="00084835">
        <w:rPr>
          <w:rFonts w:ascii="Century Gothic" w:hAnsi="Century Gothic"/>
          <w:sz w:val="23"/>
        </w:rPr>
        <w:t>as</w:t>
      </w:r>
      <w:r w:rsidRPr="00084835">
        <w:rPr>
          <w:rFonts w:ascii="Century Gothic" w:hAnsi="Century Gothic"/>
          <w:spacing w:val="-3"/>
          <w:sz w:val="23"/>
        </w:rPr>
        <w:t xml:space="preserve"> </w:t>
      </w:r>
      <w:r w:rsidRPr="00084835">
        <w:rPr>
          <w:rFonts w:ascii="Century Gothic" w:hAnsi="Century Gothic"/>
          <w:sz w:val="23"/>
        </w:rPr>
        <w:t>indicated by</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 xml:space="preserve">delivery </w:t>
      </w:r>
      <w:r w:rsidRPr="00084835">
        <w:rPr>
          <w:rFonts w:ascii="Century Gothic" w:hAnsi="Century Gothic"/>
          <w:spacing w:val="-2"/>
          <w:sz w:val="23"/>
        </w:rPr>
        <w:t>service.</w:t>
      </w:r>
    </w:p>
    <w:p w14:paraId="0E1DD87B" w14:textId="77777777" w:rsidR="00D543AF" w:rsidRPr="00084835" w:rsidRDefault="00C4621A" w:rsidP="004376EF">
      <w:pPr>
        <w:pStyle w:val="ListParagraph"/>
        <w:numPr>
          <w:ilvl w:val="3"/>
          <w:numId w:val="250"/>
        </w:numPr>
        <w:tabs>
          <w:tab w:val="left" w:pos="4182"/>
        </w:tabs>
        <w:spacing w:before="121"/>
        <w:ind w:right="1107" w:hanging="1296"/>
        <w:jc w:val="both"/>
        <w:rPr>
          <w:rFonts w:ascii="Century Gothic" w:hAnsi="Century Gothic"/>
          <w:sz w:val="23"/>
        </w:rPr>
      </w:pPr>
      <w:r w:rsidRPr="00084835">
        <w:rPr>
          <w:rFonts w:ascii="Century Gothic" w:hAnsi="Century Gothic"/>
          <w:sz w:val="23"/>
        </w:rPr>
        <w:t>If</w:t>
      </w:r>
      <w:r w:rsidRPr="00084835">
        <w:rPr>
          <w:rFonts w:ascii="Century Gothic" w:hAnsi="Century Gothic"/>
          <w:spacing w:val="-11"/>
          <w:sz w:val="23"/>
        </w:rPr>
        <w:t xml:space="preserve"> </w:t>
      </w:r>
      <w:r w:rsidRPr="00084835">
        <w:rPr>
          <w:rFonts w:ascii="Century Gothic" w:hAnsi="Century Gothic"/>
          <w:sz w:val="23"/>
        </w:rPr>
        <w:t>notice</w:t>
      </w:r>
      <w:r w:rsidRPr="00084835">
        <w:rPr>
          <w:rFonts w:ascii="Century Gothic" w:hAnsi="Century Gothic"/>
          <w:spacing w:val="-14"/>
          <w:sz w:val="23"/>
        </w:rPr>
        <w:t xml:space="preserve"> </w:t>
      </w:r>
      <w:r w:rsidRPr="00084835">
        <w:rPr>
          <w:rFonts w:ascii="Century Gothic" w:hAnsi="Century Gothic"/>
          <w:sz w:val="23"/>
        </w:rPr>
        <w:t>is</w:t>
      </w:r>
      <w:r w:rsidRPr="00084835">
        <w:rPr>
          <w:rFonts w:ascii="Century Gothic" w:hAnsi="Century Gothic"/>
          <w:spacing w:val="-11"/>
          <w:sz w:val="23"/>
        </w:rPr>
        <w:t xml:space="preserve"> </w:t>
      </w:r>
      <w:r w:rsidRPr="00084835">
        <w:rPr>
          <w:rFonts w:ascii="Century Gothic" w:hAnsi="Century Gothic"/>
          <w:sz w:val="23"/>
        </w:rPr>
        <w:t>given</w:t>
      </w:r>
      <w:r w:rsidRPr="00084835">
        <w:rPr>
          <w:rFonts w:ascii="Century Gothic" w:hAnsi="Century Gothic"/>
          <w:spacing w:val="-11"/>
          <w:sz w:val="23"/>
        </w:rPr>
        <w:t xml:space="preserve"> </w:t>
      </w:r>
      <w:r w:rsidRPr="00084835">
        <w:rPr>
          <w:rFonts w:ascii="Century Gothic" w:hAnsi="Century Gothic"/>
          <w:sz w:val="23"/>
        </w:rPr>
        <w:t>by</w:t>
      </w:r>
      <w:r w:rsidRPr="00084835">
        <w:rPr>
          <w:rFonts w:ascii="Century Gothic" w:hAnsi="Century Gothic"/>
          <w:spacing w:val="-13"/>
          <w:sz w:val="23"/>
        </w:rPr>
        <w:t xml:space="preserve"> </w:t>
      </w:r>
      <w:r w:rsidRPr="00084835">
        <w:rPr>
          <w:rFonts w:ascii="Century Gothic" w:hAnsi="Century Gothic"/>
          <w:sz w:val="23"/>
        </w:rPr>
        <w:t>depositing</w:t>
      </w:r>
      <w:r w:rsidRPr="00084835">
        <w:rPr>
          <w:rFonts w:ascii="Century Gothic" w:hAnsi="Century Gothic"/>
          <w:spacing w:val="-11"/>
          <w:sz w:val="23"/>
        </w:rPr>
        <w:t xml:space="preserve"> </w:t>
      </w:r>
      <w:r w:rsidRPr="00084835">
        <w:rPr>
          <w:rFonts w:ascii="Century Gothic" w:hAnsi="Century Gothic"/>
          <w:sz w:val="23"/>
        </w:rPr>
        <w:t>same</w:t>
      </w:r>
      <w:r w:rsidRPr="00084835">
        <w:rPr>
          <w:rFonts w:ascii="Century Gothic" w:hAnsi="Century Gothic"/>
          <w:spacing w:val="-14"/>
          <w:sz w:val="23"/>
        </w:rPr>
        <w:t xml:space="preserve"> </w:t>
      </w: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United</w:t>
      </w:r>
      <w:r w:rsidRPr="00084835">
        <w:rPr>
          <w:rFonts w:ascii="Century Gothic" w:hAnsi="Century Gothic"/>
          <w:spacing w:val="-13"/>
          <w:sz w:val="23"/>
        </w:rPr>
        <w:t xml:space="preserve"> </w:t>
      </w:r>
      <w:r w:rsidRPr="00084835">
        <w:rPr>
          <w:rFonts w:ascii="Century Gothic" w:hAnsi="Century Gothic"/>
          <w:sz w:val="23"/>
        </w:rPr>
        <w:t>States</w:t>
      </w:r>
      <w:r w:rsidRPr="00084835">
        <w:rPr>
          <w:rFonts w:ascii="Century Gothic" w:hAnsi="Century Gothic"/>
          <w:spacing w:val="-14"/>
          <w:sz w:val="23"/>
        </w:rPr>
        <w:t xml:space="preserve"> </w:t>
      </w:r>
      <w:r w:rsidRPr="00084835">
        <w:rPr>
          <w:rFonts w:ascii="Century Gothic" w:hAnsi="Century Gothic"/>
          <w:sz w:val="23"/>
        </w:rPr>
        <w:t>mail,</w:t>
      </w:r>
      <w:r w:rsidRPr="00084835">
        <w:rPr>
          <w:rFonts w:ascii="Century Gothic" w:hAnsi="Century Gothic"/>
          <w:spacing w:val="-13"/>
          <w:sz w:val="23"/>
        </w:rPr>
        <w:t xml:space="preserve"> </w:t>
      </w:r>
      <w:r w:rsidRPr="00084835">
        <w:rPr>
          <w:rFonts w:ascii="Century Gothic" w:hAnsi="Century Gothic"/>
          <w:sz w:val="23"/>
        </w:rPr>
        <w:t>enclosed in a sealed envelope, it</w:t>
      </w:r>
      <w:r w:rsidRPr="00084835">
        <w:rPr>
          <w:rFonts w:ascii="Century Gothic" w:hAnsi="Century Gothic"/>
          <w:spacing w:val="-1"/>
          <w:sz w:val="23"/>
        </w:rPr>
        <w:t xml:space="preserve"> </w:t>
      </w:r>
      <w:r w:rsidRPr="00084835">
        <w:rPr>
          <w:rFonts w:ascii="Century Gothic" w:hAnsi="Century Gothic"/>
          <w:sz w:val="23"/>
        </w:rPr>
        <w:t>shall be considered delivered three (3) days after date deposited, as indicated by the postmarked date.</w:t>
      </w:r>
    </w:p>
    <w:p w14:paraId="0E1DD87C" w14:textId="77777777" w:rsidR="00D543AF" w:rsidRPr="00084835" w:rsidRDefault="00C4621A" w:rsidP="004376EF">
      <w:pPr>
        <w:pStyle w:val="ListParagraph"/>
        <w:numPr>
          <w:ilvl w:val="3"/>
          <w:numId w:val="250"/>
        </w:numPr>
        <w:tabs>
          <w:tab w:val="left" w:pos="4182"/>
        </w:tabs>
        <w:spacing w:before="119"/>
        <w:ind w:right="889" w:hanging="1296"/>
        <w:jc w:val="both"/>
        <w:rPr>
          <w:rFonts w:ascii="Century Gothic" w:hAnsi="Century Gothic"/>
          <w:sz w:val="23"/>
        </w:rPr>
      </w:pPr>
      <w:r w:rsidRPr="00084835">
        <w:rPr>
          <w:rFonts w:ascii="Century Gothic" w:hAnsi="Century Gothic"/>
          <w:sz w:val="23"/>
        </w:rPr>
        <w:t>If notice is given by</w:t>
      </w:r>
      <w:r w:rsidRPr="00084835">
        <w:rPr>
          <w:rFonts w:ascii="Century Gothic" w:hAnsi="Century Gothic"/>
          <w:spacing w:val="-1"/>
          <w:sz w:val="23"/>
        </w:rPr>
        <w:t xml:space="preserve"> </w:t>
      </w:r>
      <w:r w:rsidRPr="00084835">
        <w:rPr>
          <w:rFonts w:ascii="Century Gothic" w:hAnsi="Century Gothic"/>
          <w:sz w:val="23"/>
        </w:rPr>
        <w:t>registered or</w:t>
      </w:r>
      <w:r w:rsidRPr="00084835">
        <w:rPr>
          <w:rFonts w:ascii="Century Gothic" w:hAnsi="Century Gothic"/>
          <w:spacing w:val="-1"/>
          <w:sz w:val="23"/>
        </w:rPr>
        <w:t xml:space="preserve"> </w:t>
      </w:r>
      <w:r w:rsidRPr="00084835">
        <w:rPr>
          <w:rFonts w:ascii="Century Gothic" w:hAnsi="Century Gothic"/>
          <w:sz w:val="23"/>
        </w:rPr>
        <w:t>certified</w:t>
      </w:r>
      <w:r w:rsidRPr="00084835">
        <w:rPr>
          <w:rFonts w:ascii="Century Gothic" w:hAnsi="Century Gothic"/>
          <w:spacing w:val="-1"/>
          <w:sz w:val="23"/>
        </w:rPr>
        <w:t xml:space="preserve"> </w:t>
      </w:r>
      <w:r w:rsidRPr="00084835">
        <w:rPr>
          <w:rFonts w:ascii="Century Gothic" w:hAnsi="Century Gothic"/>
          <w:sz w:val="23"/>
        </w:rPr>
        <w:t>mail with</w:t>
      </w:r>
      <w:r w:rsidRPr="00084835">
        <w:rPr>
          <w:rFonts w:ascii="Century Gothic" w:hAnsi="Century Gothic"/>
          <w:spacing w:val="-1"/>
          <w:sz w:val="23"/>
        </w:rPr>
        <w:t xml:space="preserve"> </w:t>
      </w:r>
      <w:r w:rsidRPr="00084835">
        <w:rPr>
          <w:rFonts w:ascii="Century Gothic" w:hAnsi="Century Gothic"/>
          <w:sz w:val="23"/>
        </w:rPr>
        <w:t>postage prepaid, return</w:t>
      </w:r>
      <w:r w:rsidRPr="00084835">
        <w:rPr>
          <w:rFonts w:ascii="Century Gothic" w:hAnsi="Century Gothic"/>
          <w:spacing w:val="-10"/>
          <w:sz w:val="23"/>
        </w:rPr>
        <w:t xml:space="preserve"> </w:t>
      </w:r>
      <w:r w:rsidRPr="00084835">
        <w:rPr>
          <w:rFonts w:ascii="Century Gothic" w:hAnsi="Century Gothic"/>
          <w:sz w:val="23"/>
        </w:rPr>
        <w:t>receipt</w:t>
      </w:r>
      <w:r w:rsidRPr="00084835">
        <w:rPr>
          <w:rFonts w:ascii="Century Gothic" w:hAnsi="Century Gothic"/>
          <w:spacing w:val="-12"/>
          <w:sz w:val="23"/>
        </w:rPr>
        <w:t xml:space="preserve"> </w:t>
      </w:r>
      <w:r w:rsidRPr="00084835">
        <w:rPr>
          <w:rFonts w:ascii="Century Gothic" w:hAnsi="Century Gothic"/>
          <w:sz w:val="23"/>
        </w:rPr>
        <w:t>requested,</w:t>
      </w:r>
      <w:r w:rsidRPr="00084835">
        <w:rPr>
          <w:rFonts w:ascii="Century Gothic" w:hAnsi="Century Gothic"/>
          <w:spacing w:val="-10"/>
          <w:sz w:val="23"/>
        </w:rPr>
        <w:t xml:space="preserve"> </w:t>
      </w:r>
      <w:r w:rsidRPr="00084835">
        <w:rPr>
          <w:rFonts w:ascii="Century Gothic" w:hAnsi="Century Gothic"/>
          <w:sz w:val="23"/>
        </w:rPr>
        <w:t>it</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2"/>
          <w:sz w:val="23"/>
        </w:rPr>
        <w:t xml:space="preserve"> </w:t>
      </w:r>
      <w:r w:rsidRPr="00084835">
        <w:rPr>
          <w:rFonts w:ascii="Century Gothic" w:hAnsi="Century Gothic"/>
          <w:sz w:val="23"/>
        </w:rPr>
        <w:t>considered</w:t>
      </w:r>
      <w:r w:rsidRPr="00084835">
        <w:rPr>
          <w:rFonts w:ascii="Century Gothic" w:hAnsi="Century Gothic"/>
          <w:spacing w:val="-10"/>
          <w:sz w:val="23"/>
        </w:rPr>
        <w:t xml:space="preserve"> </w:t>
      </w:r>
      <w:r w:rsidRPr="00084835">
        <w:rPr>
          <w:rFonts w:ascii="Century Gothic" w:hAnsi="Century Gothic"/>
          <w:sz w:val="23"/>
        </w:rPr>
        <w:t>delivered</w:t>
      </w:r>
      <w:r w:rsidRPr="00084835">
        <w:rPr>
          <w:rFonts w:ascii="Century Gothic" w:hAnsi="Century Gothic"/>
          <w:spacing w:val="-11"/>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day</w:t>
      </w:r>
      <w:r w:rsidRPr="00084835">
        <w:rPr>
          <w:rFonts w:ascii="Century Gothic" w:hAnsi="Century Gothic"/>
          <w:spacing w:val="-11"/>
          <w:sz w:val="23"/>
        </w:rPr>
        <w:t xml:space="preserve"> </w:t>
      </w:r>
      <w:r w:rsidRPr="00084835">
        <w:rPr>
          <w:rFonts w:ascii="Century Gothic" w:hAnsi="Century Gothic"/>
          <w:sz w:val="23"/>
        </w:rPr>
        <w:t>the notice is signed for.</w:t>
      </w:r>
    </w:p>
    <w:p w14:paraId="0E1DD87D" w14:textId="77777777" w:rsidR="00D543AF" w:rsidRPr="00084835" w:rsidRDefault="00D543AF">
      <w:pPr>
        <w:jc w:val="both"/>
        <w:rPr>
          <w:rFonts w:ascii="Century Gothic" w:hAnsi="Century Gothic"/>
          <w:sz w:val="23"/>
        </w:rPr>
        <w:sectPr w:rsidR="00D543AF" w:rsidRPr="00084835">
          <w:pgSz w:w="12240" w:h="15840"/>
          <w:pgMar w:top="1280" w:right="660" w:bottom="1780" w:left="80" w:header="0" w:footer="1570" w:gutter="0"/>
          <w:cols w:space="720"/>
        </w:sectPr>
      </w:pPr>
    </w:p>
    <w:p w14:paraId="0E1DD87E" w14:textId="77777777" w:rsidR="00D543AF" w:rsidRPr="00084835" w:rsidRDefault="00C4621A">
      <w:pPr>
        <w:pStyle w:val="ListParagraph"/>
        <w:numPr>
          <w:ilvl w:val="1"/>
          <w:numId w:val="250"/>
        </w:numPr>
        <w:tabs>
          <w:tab w:val="left" w:pos="2691"/>
        </w:tabs>
        <w:spacing w:before="77"/>
        <w:ind w:left="2691" w:hanging="345"/>
        <w:rPr>
          <w:rFonts w:ascii="Century Gothic" w:hAnsi="Century Gothic"/>
          <w:b/>
          <w:sz w:val="23"/>
        </w:rPr>
      </w:pPr>
      <w:bookmarkStart w:id="70" w:name="_bookmark6"/>
      <w:bookmarkEnd w:id="70"/>
      <w:r w:rsidRPr="00084835">
        <w:rPr>
          <w:rFonts w:ascii="Century Gothic" w:hAnsi="Century Gothic"/>
          <w:b/>
          <w:sz w:val="23"/>
        </w:rPr>
        <w:lastRenderedPageBreak/>
        <w:t>No</w:t>
      </w:r>
      <w:r w:rsidRPr="00084835">
        <w:rPr>
          <w:rFonts w:ascii="Century Gothic" w:hAnsi="Century Gothic"/>
          <w:b/>
          <w:spacing w:val="-6"/>
          <w:sz w:val="23"/>
        </w:rPr>
        <w:t xml:space="preserve"> </w:t>
      </w:r>
      <w:r w:rsidRPr="00084835">
        <w:rPr>
          <w:rFonts w:ascii="Century Gothic" w:hAnsi="Century Gothic"/>
          <w:b/>
          <w:spacing w:val="-2"/>
          <w:sz w:val="23"/>
        </w:rPr>
        <w:t>Waiver</w:t>
      </w:r>
    </w:p>
    <w:p w14:paraId="0E1DD87F" w14:textId="2A69C2C3" w:rsidR="00D543AF" w:rsidRPr="00084835" w:rsidRDefault="00C4621A" w:rsidP="004376EF">
      <w:pPr>
        <w:spacing w:before="81"/>
        <w:ind w:left="2348" w:right="854" w:firstLine="1077"/>
        <w:jc w:val="both"/>
        <w:rPr>
          <w:rFonts w:ascii="Century Gothic" w:hAnsi="Century Gothic"/>
          <w:sz w:val="23"/>
        </w:rPr>
      </w:pPr>
      <w:r w:rsidRPr="00084835">
        <w:rPr>
          <w:rFonts w:ascii="Century Gothic" w:hAnsi="Century Gothic"/>
          <w:sz w:val="23"/>
        </w:rPr>
        <w:t xml:space="preserve">The failure of </w:t>
      </w:r>
      <w:r w:rsidR="004A6D32">
        <w:rPr>
          <w:rFonts w:ascii="Century Gothic" w:hAnsi="Century Gothic"/>
          <w:sz w:val="23"/>
        </w:rPr>
        <w:t>ACFD</w:t>
      </w:r>
      <w:r w:rsidRPr="00084835">
        <w:rPr>
          <w:rFonts w:ascii="Century Gothic" w:hAnsi="Century Gothic"/>
          <w:sz w:val="23"/>
        </w:rPr>
        <w:t xml:space="preserve"> in any one or more instances to insist upon strict performance</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terms</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this</w:t>
      </w:r>
      <w:r w:rsidRPr="00084835">
        <w:rPr>
          <w:rFonts w:ascii="Century Gothic" w:hAnsi="Century Gothic"/>
          <w:spacing w:val="-7"/>
          <w:sz w:val="23"/>
        </w:rPr>
        <w:t xml:space="preserve"> </w:t>
      </w:r>
      <w:r w:rsidRPr="00084835">
        <w:rPr>
          <w:rFonts w:ascii="Century Gothic" w:hAnsi="Century Gothic"/>
          <w:sz w:val="23"/>
        </w:rPr>
        <w:t>Contract</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11"/>
          <w:sz w:val="23"/>
        </w:rPr>
        <w:t xml:space="preserve"> </w:t>
      </w:r>
      <w:r w:rsidRPr="00084835">
        <w:rPr>
          <w:rFonts w:ascii="Century Gothic" w:hAnsi="Century Gothic"/>
          <w:sz w:val="23"/>
        </w:rPr>
        <w:t>exercise</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option</w:t>
      </w:r>
      <w:r w:rsidRPr="00084835">
        <w:rPr>
          <w:rFonts w:ascii="Century Gothic" w:hAnsi="Century Gothic"/>
          <w:spacing w:val="-9"/>
          <w:sz w:val="23"/>
        </w:rPr>
        <w:t xml:space="preserve"> </w:t>
      </w:r>
      <w:r w:rsidRPr="00084835">
        <w:rPr>
          <w:rFonts w:ascii="Century Gothic" w:hAnsi="Century Gothic"/>
          <w:sz w:val="23"/>
        </w:rPr>
        <w:t>herein</w:t>
      </w:r>
      <w:r w:rsidRPr="00084835">
        <w:rPr>
          <w:rFonts w:ascii="Century Gothic" w:hAnsi="Century Gothic"/>
          <w:spacing w:val="-11"/>
          <w:sz w:val="23"/>
        </w:rPr>
        <w:t xml:space="preserve"> </w:t>
      </w:r>
      <w:r w:rsidRPr="00084835">
        <w:rPr>
          <w:rFonts w:ascii="Century Gothic" w:hAnsi="Century Gothic"/>
          <w:sz w:val="23"/>
        </w:rPr>
        <w:t>conferred shall not be construed as a waiver or relinquishment to any extent of the right to assert or rely upon any such terms</w:t>
      </w:r>
      <w:r w:rsidRPr="00084835">
        <w:rPr>
          <w:rFonts w:ascii="Century Gothic" w:hAnsi="Century Gothic"/>
          <w:spacing w:val="-1"/>
          <w:sz w:val="23"/>
        </w:rPr>
        <w:t xml:space="preserve"> </w:t>
      </w:r>
      <w:r w:rsidRPr="00084835">
        <w:rPr>
          <w:rFonts w:ascii="Century Gothic" w:hAnsi="Century Gothic"/>
          <w:sz w:val="23"/>
        </w:rPr>
        <w:t>or option on any future occasion.</w:t>
      </w:r>
      <w:r w:rsidRPr="00084835">
        <w:rPr>
          <w:rFonts w:ascii="Century Gothic" w:hAnsi="Century Gothic"/>
          <w:spacing w:val="40"/>
          <w:sz w:val="23"/>
        </w:rPr>
        <w:t xml:space="preserve"> </w:t>
      </w:r>
      <w:r w:rsidRPr="00084835">
        <w:rPr>
          <w:rFonts w:ascii="Century Gothic" w:hAnsi="Century Gothic"/>
          <w:sz w:val="23"/>
        </w:rPr>
        <w:t xml:space="preserve">No action or failure to act by the </w:t>
      </w:r>
      <w:r w:rsidR="004A6D32">
        <w:rPr>
          <w:rFonts w:ascii="Century Gothic" w:hAnsi="Century Gothic"/>
          <w:sz w:val="23"/>
        </w:rPr>
        <w:t>ACFD</w:t>
      </w:r>
      <w:r w:rsidRPr="00084835">
        <w:rPr>
          <w:rFonts w:ascii="Century Gothic" w:hAnsi="Century Gothic"/>
          <w:sz w:val="23"/>
        </w:rPr>
        <w:t xml:space="preserve">, Architect, or Construction Manager shall constitute a waiver of any right or duty </w:t>
      </w:r>
      <w:proofErr w:type="gramStart"/>
      <w:r w:rsidRPr="00084835">
        <w:rPr>
          <w:rFonts w:ascii="Century Gothic" w:hAnsi="Century Gothic"/>
          <w:sz w:val="23"/>
        </w:rPr>
        <w:t>afforded</w:t>
      </w:r>
      <w:proofErr w:type="gramEnd"/>
      <w:r w:rsidRPr="00084835">
        <w:rPr>
          <w:rFonts w:ascii="Century Gothic" w:hAnsi="Century Gothic"/>
          <w:sz w:val="23"/>
        </w:rPr>
        <w:t xml:space="preserve"> the </w:t>
      </w:r>
      <w:r w:rsidR="004A6D32">
        <w:rPr>
          <w:rFonts w:ascii="Century Gothic" w:hAnsi="Century Gothic"/>
          <w:sz w:val="23"/>
        </w:rPr>
        <w:t>ACFD</w:t>
      </w:r>
      <w:r w:rsidRPr="00084835">
        <w:rPr>
          <w:rFonts w:ascii="Century Gothic" w:hAnsi="Century Gothic"/>
          <w:sz w:val="23"/>
        </w:rPr>
        <w:t xml:space="preserve"> under the Contract, nor shall any action or failure to act constitute an approval of or acquiescence in any breach thereunder, except as may be specifically agreed in writing.</w:t>
      </w:r>
    </w:p>
    <w:p w14:paraId="0E1DD880" w14:textId="77777777" w:rsidR="00D543AF" w:rsidRPr="00084835" w:rsidRDefault="00C4621A" w:rsidP="004376EF">
      <w:pPr>
        <w:pStyle w:val="ListParagraph"/>
        <w:numPr>
          <w:ilvl w:val="1"/>
          <w:numId w:val="250"/>
        </w:numPr>
        <w:tabs>
          <w:tab w:val="left" w:pos="2693"/>
        </w:tabs>
        <w:spacing w:before="241"/>
        <w:ind w:left="2693" w:hanging="345"/>
        <w:jc w:val="both"/>
        <w:rPr>
          <w:rFonts w:ascii="Century Gothic" w:hAnsi="Century Gothic"/>
          <w:b/>
          <w:sz w:val="23"/>
        </w:rPr>
      </w:pPr>
      <w:bookmarkStart w:id="71" w:name="_bookmark7"/>
      <w:bookmarkEnd w:id="71"/>
      <w:r w:rsidRPr="00084835">
        <w:rPr>
          <w:rFonts w:ascii="Century Gothic" w:hAnsi="Century Gothic"/>
          <w:b/>
          <w:spacing w:val="-2"/>
          <w:sz w:val="23"/>
        </w:rPr>
        <w:t>Substitutions</w:t>
      </w:r>
      <w:r w:rsidRPr="00084835">
        <w:rPr>
          <w:rFonts w:ascii="Century Gothic" w:hAnsi="Century Gothic"/>
          <w:b/>
          <w:spacing w:val="1"/>
          <w:sz w:val="23"/>
        </w:rPr>
        <w:t xml:space="preserve"> </w:t>
      </w:r>
      <w:r w:rsidRPr="00084835">
        <w:rPr>
          <w:rFonts w:ascii="Century Gothic" w:hAnsi="Century Gothic"/>
          <w:b/>
          <w:spacing w:val="-2"/>
          <w:sz w:val="23"/>
        </w:rPr>
        <w:t>For</w:t>
      </w:r>
      <w:r w:rsidRPr="00084835">
        <w:rPr>
          <w:rFonts w:ascii="Century Gothic" w:hAnsi="Century Gothic"/>
          <w:b/>
          <w:spacing w:val="3"/>
          <w:sz w:val="23"/>
        </w:rPr>
        <w:t xml:space="preserve"> </w:t>
      </w:r>
      <w:r w:rsidRPr="00084835">
        <w:rPr>
          <w:rFonts w:ascii="Century Gothic" w:hAnsi="Century Gothic"/>
          <w:b/>
          <w:spacing w:val="-2"/>
          <w:sz w:val="23"/>
        </w:rPr>
        <w:t>Specified</w:t>
      </w:r>
      <w:r w:rsidRPr="00084835">
        <w:rPr>
          <w:rFonts w:ascii="Century Gothic" w:hAnsi="Century Gothic"/>
          <w:b/>
          <w:spacing w:val="2"/>
          <w:sz w:val="23"/>
        </w:rPr>
        <w:t xml:space="preserve"> </w:t>
      </w:r>
      <w:r w:rsidRPr="00084835">
        <w:rPr>
          <w:rFonts w:ascii="Century Gothic" w:hAnsi="Century Gothic"/>
          <w:b/>
          <w:spacing w:val="-4"/>
          <w:sz w:val="23"/>
        </w:rPr>
        <w:t>Items</w:t>
      </w:r>
    </w:p>
    <w:p w14:paraId="0E1DD881" w14:textId="77777777" w:rsidR="00D543AF" w:rsidRPr="00084835" w:rsidRDefault="00C4621A" w:rsidP="004376EF">
      <w:pPr>
        <w:spacing w:before="122"/>
        <w:ind w:left="2694" w:right="976" w:firstLine="719"/>
        <w:jc w:val="both"/>
        <w:rPr>
          <w:rFonts w:ascii="Century Gothic" w:hAnsi="Century Gothic"/>
          <w:sz w:val="23"/>
        </w:rPr>
      </w:pPr>
      <w:r w:rsidRPr="00084835">
        <w:rPr>
          <w:rFonts w:ascii="Century Gothic" w:hAnsi="Century Gothic"/>
          <w:sz w:val="23"/>
        </w:rPr>
        <w:t>Substitutions</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6"/>
          <w:sz w:val="23"/>
        </w:rPr>
        <w:t xml:space="preserve"> </w:t>
      </w:r>
      <w:r w:rsidRPr="00084835">
        <w:rPr>
          <w:rFonts w:ascii="Century Gothic" w:hAnsi="Century Gothic"/>
          <w:sz w:val="23"/>
        </w:rPr>
        <w:t>specified</w:t>
      </w:r>
      <w:r w:rsidRPr="00084835">
        <w:rPr>
          <w:rFonts w:ascii="Century Gothic" w:hAnsi="Century Gothic"/>
          <w:spacing w:val="-11"/>
          <w:sz w:val="23"/>
        </w:rPr>
        <w:t xml:space="preserve"> </w:t>
      </w:r>
      <w:r w:rsidRPr="00084835">
        <w:rPr>
          <w:rFonts w:ascii="Century Gothic" w:hAnsi="Century Gothic"/>
          <w:sz w:val="23"/>
        </w:rPr>
        <w:t>items</w:t>
      </w:r>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7"/>
          <w:sz w:val="23"/>
        </w:rPr>
        <w:t xml:space="preserve"> </w:t>
      </w:r>
      <w:r w:rsidRPr="00084835">
        <w:rPr>
          <w:rFonts w:ascii="Century Gothic" w:hAnsi="Century Gothic"/>
          <w:sz w:val="23"/>
        </w:rPr>
        <w:t>governed</w:t>
      </w:r>
      <w:r w:rsidRPr="00084835">
        <w:rPr>
          <w:rFonts w:ascii="Century Gothic" w:hAnsi="Century Gothic"/>
          <w:spacing w:val="-6"/>
          <w:sz w:val="23"/>
        </w:rPr>
        <w:t xml:space="preserve"> </w:t>
      </w:r>
      <w:r w:rsidRPr="00084835">
        <w:rPr>
          <w:rFonts w:ascii="Century Gothic" w:hAnsi="Century Gothic"/>
          <w:sz w:val="23"/>
        </w:rPr>
        <w:t>by</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Special</w:t>
      </w:r>
      <w:r w:rsidRPr="00084835">
        <w:rPr>
          <w:rFonts w:ascii="Century Gothic" w:hAnsi="Century Gothic"/>
          <w:spacing w:val="-10"/>
          <w:sz w:val="23"/>
        </w:rPr>
        <w:t xml:space="preserve"> </w:t>
      </w:r>
      <w:r w:rsidRPr="00084835">
        <w:rPr>
          <w:rFonts w:ascii="Century Gothic" w:hAnsi="Century Gothic"/>
          <w:sz w:val="23"/>
        </w:rPr>
        <w:t>Conditions (Document 00 73 13).</w:t>
      </w:r>
    </w:p>
    <w:p w14:paraId="0E1DD882" w14:textId="77777777" w:rsidR="00D543AF" w:rsidRPr="00084835" w:rsidRDefault="00C4621A" w:rsidP="004376EF">
      <w:pPr>
        <w:pStyle w:val="ListParagraph"/>
        <w:numPr>
          <w:ilvl w:val="1"/>
          <w:numId w:val="250"/>
        </w:numPr>
        <w:tabs>
          <w:tab w:val="left" w:pos="2693"/>
        </w:tabs>
        <w:spacing w:before="237"/>
        <w:ind w:left="2693" w:hanging="345"/>
        <w:jc w:val="both"/>
        <w:rPr>
          <w:rFonts w:ascii="Century Gothic" w:hAnsi="Century Gothic"/>
          <w:b/>
          <w:sz w:val="23"/>
        </w:rPr>
      </w:pPr>
      <w:bookmarkStart w:id="72" w:name="_bookmark8"/>
      <w:bookmarkEnd w:id="72"/>
      <w:r w:rsidRPr="00084835">
        <w:rPr>
          <w:rFonts w:ascii="Century Gothic" w:hAnsi="Century Gothic"/>
          <w:b/>
          <w:sz w:val="23"/>
        </w:rPr>
        <w:t>Materials</w:t>
      </w:r>
      <w:r w:rsidRPr="00084835">
        <w:rPr>
          <w:rFonts w:ascii="Century Gothic" w:hAnsi="Century Gothic"/>
          <w:b/>
          <w:spacing w:val="-13"/>
          <w:sz w:val="23"/>
        </w:rPr>
        <w:t xml:space="preserve"> </w:t>
      </w:r>
      <w:r w:rsidRPr="00084835">
        <w:rPr>
          <w:rFonts w:ascii="Century Gothic" w:hAnsi="Century Gothic"/>
          <w:b/>
          <w:sz w:val="23"/>
        </w:rPr>
        <w:t>and</w:t>
      </w:r>
      <w:r w:rsidRPr="00084835">
        <w:rPr>
          <w:rFonts w:ascii="Century Gothic" w:hAnsi="Century Gothic"/>
          <w:b/>
          <w:spacing w:val="-9"/>
          <w:sz w:val="23"/>
        </w:rPr>
        <w:t xml:space="preserve"> </w:t>
      </w:r>
      <w:r w:rsidRPr="00084835">
        <w:rPr>
          <w:rFonts w:ascii="Century Gothic" w:hAnsi="Century Gothic"/>
          <w:b/>
          <w:spacing w:val="-4"/>
          <w:sz w:val="23"/>
        </w:rPr>
        <w:t>Work</w:t>
      </w:r>
    </w:p>
    <w:p w14:paraId="0E1DD883" w14:textId="77777777" w:rsidR="00D543AF" w:rsidRPr="00084835" w:rsidRDefault="00C4621A" w:rsidP="004376EF">
      <w:pPr>
        <w:pStyle w:val="ListParagraph"/>
        <w:numPr>
          <w:ilvl w:val="2"/>
          <w:numId w:val="250"/>
        </w:numPr>
        <w:tabs>
          <w:tab w:val="left" w:pos="4237"/>
        </w:tabs>
        <w:spacing w:before="122"/>
        <w:ind w:left="2277" w:right="950" w:firstLine="1149"/>
        <w:jc w:val="both"/>
        <w:rPr>
          <w:rFonts w:ascii="Century Gothic" w:hAnsi="Century Gothic"/>
          <w:b/>
          <w:sz w:val="23"/>
        </w:rPr>
      </w:pPr>
      <w:r w:rsidRPr="00084835">
        <w:rPr>
          <w:rFonts w:ascii="Century Gothic" w:hAnsi="Century Gothic"/>
          <w:sz w:val="23"/>
        </w:rPr>
        <w:t>Except as otherwise specifically stated in this Contract, Contractor shall</w:t>
      </w:r>
      <w:r w:rsidRPr="00084835">
        <w:rPr>
          <w:rFonts w:ascii="Century Gothic" w:hAnsi="Century Gothic"/>
          <w:spacing w:val="-10"/>
          <w:sz w:val="23"/>
        </w:rPr>
        <w:t xml:space="preserve"> </w:t>
      </w:r>
      <w:r w:rsidRPr="00084835">
        <w:rPr>
          <w:rFonts w:ascii="Century Gothic" w:hAnsi="Century Gothic"/>
          <w:sz w:val="23"/>
        </w:rPr>
        <w:t>provide</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pay</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all</w:t>
      </w:r>
      <w:r w:rsidRPr="00084835">
        <w:rPr>
          <w:rFonts w:ascii="Century Gothic" w:hAnsi="Century Gothic"/>
          <w:spacing w:val="-10"/>
          <w:sz w:val="23"/>
        </w:rPr>
        <w:t xml:space="preserve"> </w:t>
      </w:r>
      <w:r w:rsidRPr="00084835">
        <w:rPr>
          <w:rFonts w:ascii="Century Gothic" w:hAnsi="Century Gothic"/>
          <w:sz w:val="23"/>
        </w:rPr>
        <w:t>materials,</w:t>
      </w:r>
      <w:r w:rsidRPr="00084835">
        <w:rPr>
          <w:rFonts w:ascii="Century Gothic" w:hAnsi="Century Gothic"/>
          <w:spacing w:val="-8"/>
          <w:sz w:val="23"/>
        </w:rPr>
        <w:t xml:space="preserve"> </w:t>
      </w:r>
      <w:r w:rsidRPr="00084835">
        <w:rPr>
          <w:rFonts w:ascii="Century Gothic" w:hAnsi="Century Gothic"/>
          <w:sz w:val="23"/>
        </w:rPr>
        <w:t>labor,</w:t>
      </w:r>
      <w:r w:rsidRPr="00084835">
        <w:rPr>
          <w:rFonts w:ascii="Century Gothic" w:hAnsi="Century Gothic"/>
          <w:spacing w:val="-12"/>
          <w:sz w:val="23"/>
        </w:rPr>
        <w:t xml:space="preserve"> </w:t>
      </w:r>
      <w:r w:rsidRPr="00084835">
        <w:rPr>
          <w:rFonts w:ascii="Century Gothic" w:hAnsi="Century Gothic"/>
          <w:sz w:val="23"/>
        </w:rPr>
        <w:t>tools,</w:t>
      </w:r>
      <w:r w:rsidRPr="00084835">
        <w:rPr>
          <w:rFonts w:ascii="Century Gothic" w:hAnsi="Century Gothic"/>
          <w:spacing w:val="-12"/>
          <w:sz w:val="23"/>
        </w:rPr>
        <w:t xml:space="preserve"> </w:t>
      </w:r>
      <w:r w:rsidRPr="00084835">
        <w:rPr>
          <w:rFonts w:ascii="Century Gothic" w:hAnsi="Century Gothic"/>
          <w:sz w:val="23"/>
        </w:rPr>
        <w:t>equipment,</w:t>
      </w:r>
      <w:r w:rsidRPr="00084835">
        <w:rPr>
          <w:rFonts w:ascii="Century Gothic" w:hAnsi="Century Gothic"/>
          <w:spacing w:val="-10"/>
          <w:sz w:val="23"/>
        </w:rPr>
        <w:t xml:space="preserve"> </w:t>
      </w:r>
      <w:r w:rsidRPr="00084835">
        <w:rPr>
          <w:rFonts w:ascii="Century Gothic" w:hAnsi="Century Gothic"/>
          <w:sz w:val="23"/>
        </w:rPr>
        <w:t>transportation,</w:t>
      </w:r>
      <w:r w:rsidRPr="00084835">
        <w:rPr>
          <w:rFonts w:ascii="Century Gothic" w:hAnsi="Century Gothic"/>
          <w:spacing w:val="-12"/>
          <w:sz w:val="23"/>
        </w:rPr>
        <w:t xml:space="preserve"> </w:t>
      </w:r>
      <w:r w:rsidRPr="00084835">
        <w:rPr>
          <w:rFonts w:ascii="Century Gothic" w:hAnsi="Century Gothic"/>
          <w:sz w:val="23"/>
        </w:rPr>
        <w:t>supervision, temporary</w:t>
      </w:r>
      <w:r w:rsidRPr="00084835">
        <w:rPr>
          <w:rFonts w:ascii="Century Gothic" w:hAnsi="Century Gothic"/>
          <w:spacing w:val="-9"/>
          <w:sz w:val="23"/>
        </w:rPr>
        <w:t xml:space="preserve"> </w:t>
      </w:r>
      <w:r w:rsidRPr="00084835">
        <w:rPr>
          <w:rFonts w:ascii="Century Gothic" w:hAnsi="Century Gothic"/>
          <w:sz w:val="23"/>
        </w:rPr>
        <w:t>constructions</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every</w:t>
      </w:r>
      <w:r w:rsidRPr="00084835">
        <w:rPr>
          <w:rFonts w:ascii="Century Gothic" w:hAnsi="Century Gothic"/>
          <w:spacing w:val="-9"/>
          <w:sz w:val="23"/>
        </w:rPr>
        <w:t xml:space="preserve"> </w:t>
      </w:r>
      <w:r w:rsidRPr="00084835">
        <w:rPr>
          <w:rFonts w:ascii="Century Gothic" w:hAnsi="Century Gothic"/>
          <w:sz w:val="23"/>
        </w:rPr>
        <w:t>nature,</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all</w:t>
      </w:r>
      <w:r w:rsidRPr="00084835">
        <w:rPr>
          <w:rFonts w:ascii="Century Gothic" w:hAnsi="Century Gothic"/>
          <w:spacing w:val="-8"/>
          <w:sz w:val="23"/>
        </w:rPr>
        <w:t xml:space="preserve"> </w:t>
      </w:r>
      <w:r w:rsidRPr="00084835">
        <w:rPr>
          <w:rFonts w:ascii="Century Gothic" w:hAnsi="Century Gothic"/>
          <w:sz w:val="23"/>
        </w:rPr>
        <w:t>other</w:t>
      </w:r>
      <w:r w:rsidRPr="00084835">
        <w:rPr>
          <w:rFonts w:ascii="Century Gothic" w:hAnsi="Century Gothic"/>
          <w:spacing w:val="-9"/>
          <w:sz w:val="23"/>
        </w:rPr>
        <w:t xml:space="preserve"> </w:t>
      </w:r>
      <w:r w:rsidRPr="00084835">
        <w:rPr>
          <w:rFonts w:ascii="Century Gothic" w:hAnsi="Century Gothic"/>
          <w:sz w:val="23"/>
        </w:rPr>
        <w:t>services,</w:t>
      </w:r>
      <w:r w:rsidRPr="00084835">
        <w:rPr>
          <w:rFonts w:ascii="Century Gothic" w:hAnsi="Century Gothic"/>
          <w:spacing w:val="-11"/>
          <w:sz w:val="23"/>
        </w:rPr>
        <w:t xml:space="preserve"> </w:t>
      </w:r>
      <w:r w:rsidRPr="00084835">
        <w:rPr>
          <w:rFonts w:ascii="Century Gothic" w:hAnsi="Century Gothic"/>
          <w:sz w:val="23"/>
        </w:rPr>
        <w:t>management,</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facilities of every nature whatsoever necessary to execute and complete this Contract within the Contract Time.</w:t>
      </w:r>
    </w:p>
    <w:p w14:paraId="0E1DD884" w14:textId="77777777" w:rsidR="00D543AF" w:rsidRPr="00084835" w:rsidRDefault="00C4621A" w:rsidP="004376EF">
      <w:pPr>
        <w:pStyle w:val="ListParagraph"/>
        <w:numPr>
          <w:ilvl w:val="2"/>
          <w:numId w:val="250"/>
        </w:numPr>
        <w:tabs>
          <w:tab w:val="left" w:pos="4236"/>
        </w:tabs>
        <w:spacing w:before="120"/>
        <w:ind w:left="2275" w:right="956" w:firstLine="1151"/>
        <w:jc w:val="both"/>
        <w:rPr>
          <w:rFonts w:ascii="Century Gothic" w:hAnsi="Century Gothic"/>
          <w:b/>
          <w:sz w:val="23"/>
        </w:rPr>
      </w:pPr>
      <w:r w:rsidRPr="00084835">
        <w:rPr>
          <w:rFonts w:ascii="Century Gothic" w:hAnsi="Century Gothic"/>
          <w:sz w:val="23"/>
        </w:rPr>
        <w:t>Unless</w:t>
      </w:r>
      <w:r w:rsidRPr="00084835">
        <w:rPr>
          <w:rFonts w:ascii="Century Gothic" w:hAnsi="Century Gothic"/>
          <w:spacing w:val="-11"/>
          <w:sz w:val="23"/>
        </w:rPr>
        <w:t xml:space="preserve"> </w:t>
      </w:r>
      <w:r w:rsidRPr="00084835">
        <w:rPr>
          <w:rFonts w:ascii="Century Gothic" w:hAnsi="Century Gothic"/>
          <w:sz w:val="23"/>
        </w:rPr>
        <w:t>otherwise</w:t>
      </w:r>
      <w:r w:rsidRPr="00084835">
        <w:rPr>
          <w:rFonts w:ascii="Century Gothic" w:hAnsi="Century Gothic"/>
          <w:spacing w:val="-10"/>
          <w:sz w:val="23"/>
        </w:rPr>
        <w:t xml:space="preserve"> </w:t>
      </w:r>
      <w:r w:rsidRPr="00084835">
        <w:rPr>
          <w:rFonts w:ascii="Century Gothic" w:hAnsi="Century Gothic"/>
          <w:sz w:val="23"/>
        </w:rPr>
        <w:t>specified,</w:t>
      </w:r>
      <w:r w:rsidRPr="00084835">
        <w:rPr>
          <w:rFonts w:ascii="Century Gothic" w:hAnsi="Century Gothic"/>
          <w:spacing w:val="-11"/>
          <w:sz w:val="23"/>
        </w:rPr>
        <w:t xml:space="preserve"> </w:t>
      </w:r>
      <w:r w:rsidRPr="00084835">
        <w:rPr>
          <w:rFonts w:ascii="Century Gothic" w:hAnsi="Century Gothic"/>
          <w:sz w:val="23"/>
        </w:rPr>
        <w:t>all</w:t>
      </w:r>
      <w:r w:rsidRPr="00084835">
        <w:rPr>
          <w:rFonts w:ascii="Century Gothic" w:hAnsi="Century Gothic"/>
          <w:spacing w:val="-12"/>
          <w:sz w:val="23"/>
        </w:rPr>
        <w:t xml:space="preserve"> </w:t>
      </w:r>
      <w:r w:rsidRPr="00084835">
        <w:rPr>
          <w:rFonts w:ascii="Century Gothic" w:hAnsi="Century Gothic"/>
          <w:sz w:val="23"/>
        </w:rPr>
        <w:t>materials</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new,</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best</w:t>
      </w:r>
      <w:r w:rsidRPr="00084835">
        <w:rPr>
          <w:rFonts w:ascii="Century Gothic" w:hAnsi="Century Gothic"/>
          <w:spacing w:val="-12"/>
          <w:sz w:val="23"/>
        </w:rPr>
        <w:t xml:space="preserve"> </w:t>
      </w:r>
      <w:r w:rsidRPr="00084835">
        <w:rPr>
          <w:rFonts w:ascii="Century Gothic" w:hAnsi="Century Gothic"/>
          <w:sz w:val="23"/>
        </w:rPr>
        <w:t>of their respective kinds and</w:t>
      </w:r>
      <w:r w:rsidRPr="00084835">
        <w:rPr>
          <w:rFonts w:ascii="Century Gothic" w:hAnsi="Century Gothic"/>
          <w:spacing w:val="-1"/>
          <w:sz w:val="23"/>
        </w:rPr>
        <w:t xml:space="preserve"> </w:t>
      </w:r>
      <w:r w:rsidRPr="00084835">
        <w:rPr>
          <w:rFonts w:ascii="Century Gothic" w:hAnsi="Century Gothic"/>
          <w:sz w:val="23"/>
        </w:rPr>
        <w:t xml:space="preserve">grades as noted or specified and workmanship shall be of good </w:t>
      </w:r>
      <w:r w:rsidRPr="00084835">
        <w:rPr>
          <w:rFonts w:ascii="Century Gothic" w:hAnsi="Century Gothic"/>
          <w:spacing w:val="-2"/>
          <w:sz w:val="23"/>
        </w:rPr>
        <w:t>quality.</w:t>
      </w:r>
    </w:p>
    <w:p w14:paraId="0E1DD885" w14:textId="77777777" w:rsidR="00D543AF" w:rsidRPr="00084835" w:rsidRDefault="00C4621A" w:rsidP="004376EF">
      <w:pPr>
        <w:pStyle w:val="ListParagraph"/>
        <w:numPr>
          <w:ilvl w:val="2"/>
          <w:numId w:val="250"/>
        </w:numPr>
        <w:tabs>
          <w:tab w:val="left" w:pos="4238"/>
        </w:tabs>
        <w:spacing w:before="121"/>
        <w:ind w:left="2275" w:right="1070" w:firstLine="1151"/>
        <w:jc w:val="both"/>
        <w:rPr>
          <w:rFonts w:ascii="Century Gothic" w:hAnsi="Century Gothic"/>
          <w:b/>
          <w:sz w:val="23"/>
        </w:rPr>
      </w:pPr>
      <w:r w:rsidRPr="00084835">
        <w:rPr>
          <w:rFonts w:ascii="Century Gothic" w:hAnsi="Century Gothic"/>
          <w:sz w:val="23"/>
        </w:rPr>
        <w:t>Materials</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furnished</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ample</w:t>
      </w:r>
      <w:r w:rsidRPr="00084835">
        <w:rPr>
          <w:rFonts w:ascii="Century Gothic" w:hAnsi="Century Gothic"/>
          <w:spacing w:val="-12"/>
          <w:sz w:val="23"/>
        </w:rPr>
        <w:t xml:space="preserve"> </w:t>
      </w:r>
      <w:r w:rsidRPr="00084835">
        <w:rPr>
          <w:rFonts w:ascii="Century Gothic" w:hAnsi="Century Gothic"/>
          <w:sz w:val="23"/>
        </w:rPr>
        <w:t>quantities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at</w:t>
      </w:r>
      <w:r w:rsidRPr="00084835">
        <w:rPr>
          <w:rFonts w:ascii="Century Gothic" w:hAnsi="Century Gothic"/>
          <w:spacing w:val="-10"/>
          <w:sz w:val="23"/>
        </w:rPr>
        <w:t xml:space="preserve"> </w:t>
      </w:r>
      <w:r w:rsidRPr="00084835">
        <w:rPr>
          <w:rFonts w:ascii="Century Gothic" w:hAnsi="Century Gothic"/>
          <w:sz w:val="23"/>
        </w:rPr>
        <w:t>such</w:t>
      </w:r>
      <w:r w:rsidRPr="00084835">
        <w:rPr>
          <w:rFonts w:ascii="Century Gothic" w:hAnsi="Century Gothic"/>
          <w:spacing w:val="-13"/>
          <w:sz w:val="23"/>
        </w:rPr>
        <w:t xml:space="preserve"> </w:t>
      </w:r>
      <w:r w:rsidRPr="00084835">
        <w:rPr>
          <w:rFonts w:ascii="Century Gothic" w:hAnsi="Century Gothic"/>
          <w:sz w:val="23"/>
        </w:rPr>
        <w:t>times</w:t>
      </w:r>
      <w:r w:rsidRPr="00084835">
        <w:rPr>
          <w:rFonts w:ascii="Century Gothic" w:hAnsi="Century Gothic"/>
          <w:spacing w:val="-11"/>
          <w:sz w:val="23"/>
        </w:rPr>
        <w:t xml:space="preserve"> </w:t>
      </w:r>
      <w:r w:rsidRPr="00084835">
        <w:rPr>
          <w:rFonts w:ascii="Century Gothic" w:hAnsi="Century Gothic"/>
          <w:sz w:val="23"/>
        </w:rPr>
        <w:t xml:space="preserve">as to ensure uninterrupted progress of Work and shall be stored properly and protected as </w:t>
      </w:r>
      <w:r w:rsidRPr="00084835">
        <w:rPr>
          <w:rFonts w:ascii="Century Gothic" w:hAnsi="Century Gothic"/>
          <w:spacing w:val="-2"/>
          <w:sz w:val="23"/>
        </w:rPr>
        <w:t>required.</w:t>
      </w:r>
    </w:p>
    <w:p w14:paraId="0E1DD886" w14:textId="77777777" w:rsidR="00D543AF" w:rsidRPr="00084835" w:rsidRDefault="00C4621A" w:rsidP="004376EF">
      <w:pPr>
        <w:pStyle w:val="ListParagraph"/>
        <w:numPr>
          <w:ilvl w:val="2"/>
          <w:numId w:val="250"/>
        </w:numPr>
        <w:tabs>
          <w:tab w:val="left" w:pos="4238"/>
        </w:tabs>
        <w:spacing w:before="118"/>
        <w:ind w:left="2275" w:right="894" w:firstLine="1152"/>
        <w:jc w:val="both"/>
        <w:rPr>
          <w:rFonts w:ascii="Century Gothic" w:hAnsi="Century Gothic"/>
          <w:b/>
          <w:sz w:val="23"/>
        </w:rPr>
      </w:pPr>
      <w:r w:rsidRPr="00084835">
        <w:rPr>
          <w:rFonts w:ascii="Century Gothic" w:hAnsi="Century Gothic"/>
          <w:sz w:val="23"/>
        </w:rPr>
        <w:t>For all materials and equipment specified or indicated in the Drawings, the Contractor shall provide all labor, materials, equipment, and services necessary</w:t>
      </w:r>
      <w:r w:rsidRPr="00084835">
        <w:rPr>
          <w:rFonts w:ascii="Century Gothic" w:hAnsi="Century Gothic"/>
          <w:spacing w:val="-15"/>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complete</w:t>
      </w:r>
      <w:r w:rsidRPr="00084835">
        <w:rPr>
          <w:rFonts w:ascii="Century Gothic" w:hAnsi="Century Gothic"/>
          <w:spacing w:val="-10"/>
          <w:sz w:val="23"/>
        </w:rPr>
        <w:t xml:space="preserve"> </w:t>
      </w:r>
      <w:r w:rsidRPr="00084835">
        <w:rPr>
          <w:rFonts w:ascii="Century Gothic" w:hAnsi="Century Gothic"/>
          <w:sz w:val="23"/>
        </w:rPr>
        <w:t>assemblies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complete</w:t>
      </w:r>
      <w:r w:rsidRPr="00084835">
        <w:rPr>
          <w:rFonts w:ascii="Century Gothic" w:hAnsi="Century Gothic"/>
          <w:spacing w:val="-9"/>
          <w:sz w:val="23"/>
        </w:rPr>
        <w:t xml:space="preserve"> </w:t>
      </w:r>
      <w:r w:rsidRPr="00084835">
        <w:rPr>
          <w:rFonts w:ascii="Century Gothic" w:hAnsi="Century Gothic"/>
          <w:sz w:val="23"/>
        </w:rPr>
        <w:t>working</w:t>
      </w:r>
      <w:r w:rsidRPr="00084835">
        <w:rPr>
          <w:rFonts w:ascii="Century Gothic" w:hAnsi="Century Gothic"/>
          <w:spacing w:val="-11"/>
          <w:sz w:val="23"/>
        </w:rPr>
        <w:t xml:space="preserve"> </w:t>
      </w:r>
      <w:r w:rsidRPr="00084835">
        <w:rPr>
          <w:rFonts w:ascii="Century Gothic" w:hAnsi="Century Gothic"/>
          <w:sz w:val="23"/>
        </w:rPr>
        <w:t>systems,</w:t>
      </w:r>
      <w:r w:rsidRPr="00084835">
        <w:rPr>
          <w:rFonts w:ascii="Century Gothic" w:hAnsi="Century Gothic"/>
          <w:spacing w:val="-13"/>
          <w:sz w:val="23"/>
        </w:rPr>
        <w:t xml:space="preserve"> </w:t>
      </w:r>
      <w:r w:rsidRPr="00084835">
        <w:rPr>
          <w:rFonts w:ascii="Century Gothic" w:hAnsi="Century Gothic"/>
          <w:sz w:val="23"/>
        </w:rPr>
        <w:t>functioning</w:t>
      </w:r>
      <w:r w:rsidRPr="00084835">
        <w:rPr>
          <w:rFonts w:ascii="Century Gothic" w:hAnsi="Century Gothic"/>
          <w:spacing w:val="-13"/>
          <w:sz w:val="23"/>
        </w:rPr>
        <w:t xml:space="preserve"> </w:t>
      </w:r>
      <w:r w:rsidRPr="00084835">
        <w:rPr>
          <w:rFonts w:ascii="Century Gothic" w:hAnsi="Century Gothic"/>
          <w:sz w:val="23"/>
        </w:rPr>
        <w:t>as</w:t>
      </w:r>
      <w:r w:rsidRPr="00084835">
        <w:rPr>
          <w:rFonts w:ascii="Century Gothic" w:hAnsi="Century Gothic"/>
          <w:spacing w:val="-11"/>
          <w:sz w:val="23"/>
        </w:rPr>
        <w:t xml:space="preserve"> </w:t>
      </w:r>
      <w:r w:rsidRPr="00084835">
        <w:rPr>
          <w:rFonts w:ascii="Century Gothic" w:hAnsi="Century Gothic"/>
          <w:sz w:val="23"/>
        </w:rPr>
        <w:t>intended. Incidental items not indicated on Drawings, nor mentioned in the Specifications, that can legitimately</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reasonably</w:t>
      </w:r>
      <w:r w:rsidRPr="00084835">
        <w:rPr>
          <w:rFonts w:ascii="Century Gothic" w:hAnsi="Century Gothic"/>
          <w:spacing w:val="-7"/>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inferred</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belong</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Work</w:t>
      </w:r>
      <w:r w:rsidRPr="00084835">
        <w:rPr>
          <w:rFonts w:ascii="Century Gothic" w:hAnsi="Century Gothic"/>
          <w:spacing w:val="-7"/>
          <w:sz w:val="23"/>
        </w:rPr>
        <w:t xml:space="preserve"> </w:t>
      </w:r>
      <w:proofErr w:type="gramStart"/>
      <w:r w:rsidRPr="00084835">
        <w:rPr>
          <w:rFonts w:ascii="Century Gothic" w:hAnsi="Century Gothic"/>
          <w:sz w:val="23"/>
        </w:rPr>
        <w:t>described,</w:t>
      </w:r>
      <w:r w:rsidRPr="00084835">
        <w:rPr>
          <w:rFonts w:ascii="Century Gothic" w:hAnsi="Century Gothic"/>
          <w:spacing w:val="-7"/>
          <w:sz w:val="23"/>
        </w:rPr>
        <w:t xml:space="preserve"> </w:t>
      </w:r>
      <w:r w:rsidRPr="00084835">
        <w:rPr>
          <w:rFonts w:ascii="Century Gothic" w:hAnsi="Century Gothic"/>
          <w:sz w:val="23"/>
        </w:rPr>
        <w:t>or</w:t>
      </w:r>
      <w:proofErr w:type="gramEnd"/>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necessary</w:t>
      </w:r>
      <w:r w:rsidRPr="00084835">
        <w:rPr>
          <w:rFonts w:ascii="Century Gothic" w:hAnsi="Century Gothic"/>
          <w:spacing w:val="-12"/>
          <w:sz w:val="23"/>
        </w:rPr>
        <w:t xml:space="preserve"> </w:t>
      </w:r>
      <w:r w:rsidRPr="00084835">
        <w:rPr>
          <w:rFonts w:ascii="Century Gothic" w:hAnsi="Century Gothic"/>
          <w:sz w:val="23"/>
        </w:rPr>
        <w:t>in good practice to provide a complete assembly or system, shall be furnished as though itemized here</w:t>
      </w:r>
      <w:r w:rsidRPr="00084835">
        <w:rPr>
          <w:rFonts w:ascii="Century Gothic" w:hAnsi="Century Gothic"/>
          <w:spacing w:val="-1"/>
          <w:sz w:val="23"/>
        </w:rPr>
        <w:t xml:space="preserve"> </w:t>
      </w:r>
      <w:r w:rsidRPr="00084835">
        <w:rPr>
          <w:rFonts w:ascii="Century Gothic" w:hAnsi="Century Gothic"/>
          <w:sz w:val="23"/>
        </w:rPr>
        <w:t>in every detail.</w:t>
      </w:r>
      <w:r w:rsidRPr="00084835">
        <w:rPr>
          <w:rFonts w:ascii="Century Gothic" w:hAnsi="Century Gothic"/>
          <w:spacing w:val="40"/>
          <w:sz w:val="23"/>
        </w:rPr>
        <w:t xml:space="preserve"> </w:t>
      </w:r>
      <w:r w:rsidRPr="00084835">
        <w:rPr>
          <w:rFonts w:ascii="Century Gothic" w:hAnsi="Century Gothic"/>
          <w:sz w:val="23"/>
        </w:rPr>
        <w:t>In all instances, material</w:t>
      </w:r>
      <w:r w:rsidRPr="00084835">
        <w:rPr>
          <w:rFonts w:ascii="Century Gothic" w:hAnsi="Century Gothic"/>
          <w:spacing w:val="-1"/>
          <w:sz w:val="23"/>
        </w:rPr>
        <w:t xml:space="preserve"> </w:t>
      </w:r>
      <w:r w:rsidRPr="00084835">
        <w:rPr>
          <w:rFonts w:ascii="Century Gothic" w:hAnsi="Century Gothic"/>
          <w:sz w:val="23"/>
        </w:rPr>
        <w:t>and equipment shall be</w:t>
      </w:r>
      <w:r w:rsidRPr="00084835">
        <w:rPr>
          <w:rFonts w:ascii="Century Gothic" w:hAnsi="Century Gothic"/>
          <w:spacing w:val="-1"/>
          <w:sz w:val="23"/>
        </w:rPr>
        <w:t xml:space="preserve"> </w:t>
      </w:r>
      <w:r w:rsidRPr="00084835">
        <w:rPr>
          <w:rFonts w:ascii="Century Gothic" w:hAnsi="Century Gothic"/>
          <w:sz w:val="23"/>
        </w:rPr>
        <w:t>installed</w:t>
      </w:r>
      <w:r w:rsidRPr="00084835">
        <w:rPr>
          <w:rFonts w:ascii="Century Gothic" w:hAnsi="Century Gothic"/>
          <w:spacing w:val="-2"/>
          <w:sz w:val="23"/>
        </w:rPr>
        <w:t xml:space="preserve"> </w:t>
      </w:r>
      <w:r w:rsidRPr="00084835">
        <w:rPr>
          <w:rFonts w:ascii="Century Gothic" w:hAnsi="Century Gothic"/>
          <w:sz w:val="23"/>
        </w:rPr>
        <w:t xml:space="preserve">in strict accordance with each manufacturer’s most recent published recommendations and </w:t>
      </w:r>
      <w:r w:rsidRPr="00084835">
        <w:rPr>
          <w:rFonts w:ascii="Century Gothic" w:hAnsi="Century Gothic"/>
          <w:spacing w:val="-2"/>
          <w:sz w:val="23"/>
        </w:rPr>
        <w:t>specifications.</w:t>
      </w:r>
    </w:p>
    <w:p w14:paraId="0E1DD887" w14:textId="5A06D1AA" w:rsidR="00D543AF" w:rsidRPr="00084835" w:rsidRDefault="00C4621A" w:rsidP="004376EF">
      <w:pPr>
        <w:pStyle w:val="ListParagraph"/>
        <w:numPr>
          <w:ilvl w:val="2"/>
          <w:numId w:val="250"/>
        </w:numPr>
        <w:tabs>
          <w:tab w:val="left" w:pos="4238"/>
        </w:tabs>
        <w:spacing w:before="121"/>
        <w:ind w:left="2275" w:right="914"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after</w:t>
      </w:r>
      <w:r w:rsidRPr="00084835">
        <w:rPr>
          <w:rFonts w:ascii="Century Gothic" w:hAnsi="Century Gothic"/>
          <w:spacing w:val="-11"/>
          <w:sz w:val="23"/>
        </w:rPr>
        <w:t xml:space="preserve"> </w:t>
      </w:r>
      <w:r w:rsidRPr="00084835">
        <w:rPr>
          <w:rFonts w:ascii="Century Gothic" w:hAnsi="Century Gothic"/>
          <w:sz w:val="23"/>
        </w:rPr>
        <w:t>award</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Contract</w:t>
      </w:r>
      <w:r w:rsidRPr="00084835">
        <w:rPr>
          <w:rFonts w:ascii="Century Gothic" w:hAnsi="Century Gothic"/>
          <w:spacing w:val="-12"/>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009D75C8">
        <w:rPr>
          <w:rFonts w:ascii="Century Gothic" w:hAnsi="Century Gothic"/>
          <w:sz w:val="23"/>
        </w:rPr>
        <w:t>ACFD</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after</w:t>
      </w:r>
      <w:r w:rsidRPr="00084835">
        <w:rPr>
          <w:rFonts w:ascii="Century Gothic" w:hAnsi="Century Gothic"/>
          <w:spacing w:val="-11"/>
          <w:sz w:val="23"/>
        </w:rPr>
        <w:t xml:space="preserve"> </w:t>
      </w:r>
      <w:r w:rsidRPr="00084835">
        <w:rPr>
          <w:rFonts w:ascii="Century Gothic" w:hAnsi="Century Gothic"/>
          <w:sz w:val="23"/>
        </w:rPr>
        <w:t>relevant submittals</w:t>
      </w:r>
      <w:r w:rsidRPr="00084835">
        <w:rPr>
          <w:rFonts w:ascii="Century Gothic" w:hAnsi="Century Gothic"/>
          <w:spacing w:val="-8"/>
          <w:sz w:val="23"/>
        </w:rPr>
        <w:t xml:space="preserve"> </w:t>
      </w:r>
      <w:r w:rsidRPr="00084835">
        <w:rPr>
          <w:rFonts w:ascii="Century Gothic" w:hAnsi="Century Gothic"/>
          <w:sz w:val="23"/>
        </w:rPr>
        <w:t>have</w:t>
      </w:r>
      <w:r w:rsidRPr="00084835">
        <w:rPr>
          <w:rFonts w:ascii="Century Gothic" w:hAnsi="Century Gothic"/>
          <w:spacing w:val="-11"/>
          <w:sz w:val="23"/>
        </w:rPr>
        <w:t xml:space="preserve"> </w:t>
      </w:r>
      <w:r w:rsidRPr="00084835">
        <w:rPr>
          <w:rFonts w:ascii="Century Gothic" w:hAnsi="Century Gothic"/>
          <w:sz w:val="23"/>
        </w:rPr>
        <w:t>been</w:t>
      </w:r>
      <w:r w:rsidRPr="00084835">
        <w:rPr>
          <w:rFonts w:ascii="Century Gothic" w:hAnsi="Century Gothic"/>
          <w:spacing w:val="-10"/>
          <w:sz w:val="23"/>
        </w:rPr>
        <w:t xml:space="preserve"> </w:t>
      </w:r>
      <w:r w:rsidRPr="00084835">
        <w:rPr>
          <w:rFonts w:ascii="Century Gothic" w:hAnsi="Century Gothic"/>
          <w:sz w:val="23"/>
        </w:rPr>
        <w:t>approved,</w:t>
      </w:r>
      <w:r w:rsidRPr="00084835">
        <w:rPr>
          <w:rFonts w:ascii="Century Gothic" w:hAnsi="Century Gothic"/>
          <w:spacing w:val="-10"/>
          <w:sz w:val="23"/>
        </w:rPr>
        <w:t xml:space="preserve"> </w:t>
      </w:r>
      <w:r w:rsidRPr="00084835">
        <w:rPr>
          <w:rFonts w:ascii="Century Gothic" w:hAnsi="Century Gothic"/>
          <w:sz w:val="23"/>
        </w:rPr>
        <w:t>place</w:t>
      </w:r>
      <w:r w:rsidRPr="00084835">
        <w:rPr>
          <w:rFonts w:ascii="Century Gothic" w:hAnsi="Century Gothic"/>
          <w:spacing w:val="-9"/>
          <w:sz w:val="23"/>
        </w:rPr>
        <w:t xml:space="preserve"> </w:t>
      </w:r>
      <w:r w:rsidRPr="00084835">
        <w:rPr>
          <w:rFonts w:ascii="Century Gothic" w:hAnsi="Century Gothic"/>
          <w:sz w:val="23"/>
        </w:rPr>
        <w:t>orders</w:t>
      </w:r>
      <w:r w:rsidRPr="00084835">
        <w:rPr>
          <w:rFonts w:ascii="Century Gothic" w:hAnsi="Century Gothic"/>
          <w:spacing w:val="-8"/>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materials</w:t>
      </w:r>
      <w:r w:rsidRPr="00084835">
        <w:rPr>
          <w:rFonts w:ascii="Century Gothic" w:hAnsi="Century Gothic"/>
          <w:spacing w:val="-8"/>
          <w:sz w:val="23"/>
        </w:rPr>
        <w:t xml:space="preserve"> </w:t>
      </w:r>
      <w:r w:rsidRPr="00084835">
        <w:rPr>
          <w:rFonts w:ascii="Century Gothic" w:hAnsi="Century Gothic"/>
          <w:sz w:val="23"/>
        </w:rPr>
        <w:t>and/or</w:t>
      </w:r>
      <w:r w:rsidRPr="00084835">
        <w:rPr>
          <w:rFonts w:ascii="Century Gothic" w:hAnsi="Century Gothic"/>
          <w:spacing w:val="-9"/>
          <w:sz w:val="23"/>
        </w:rPr>
        <w:t xml:space="preserve"> </w:t>
      </w:r>
      <w:r w:rsidRPr="00084835">
        <w:rPr>
          <w:rFonts w:ascii="Century Gothic" w:hAnsi="Century Gothic"/>
          <w:sz w:val="23"/>
        </w:rPr>
        <w:t>equipment</w:t>
      </w:r>
      <w:r w:rsidRPr="00084835">
        <w:rPr>
          <w:rFonts w:ascii="Century Gothic" w:hAnsi="Century Gothic"/>
          <w:spacing w:val="-11"/>
          <w:sz w:val="23"/>
        </w:rPr>
        <w:t xml:space="preserve"> </w:t>
      </w:r>
      <w:r w:rsidRPr="00084835">
        <w:rPr>
          <w:rFonts w:ascii="Century Gothic" w:hAnsi="Century Gothic"/>
          <w:sz w:val="23"/>
        </w:rPr>
        <w:t>as</w:t>
      </w:r>
      <w:r w:rsidRPr="00084835">
        <w:rPr>
          <w:rFonts w:ascii="Century Gothic" w:hAnsi="Century Gothic"/>
          <w:spacing w:val="-8"/>
          <w:sz w:val="23"/>
        </w:rPr>
        <w:t xml:space="preserve"> </w:t>
      </w:r>
      <w:r w:rsidRPr="00084835">
        <w:rPr>
          <w:rFonts w:ascii="Century Gothic" w:hAnsi="Century Gothic"/>
          <w:sz w:val="23"/>
        </w:rPr>
        <w:t>specified</w:t>
      </w:r>
      <w:r w:rsidRPr="00084835">
        <w:rPr>
          <w:rFonts w:ascii="Century Gothic" w:hAnsi="Century Gothic"/>
          <w:spacing w:val="-9"/>
          <w:sz w:val="23"/>
        </w:rPr>
        <w:t xml:space="preserve"> </w:t>
      </w:r>
      <w:r w:rsidRPr="00084835">
        <w:rPr>
          <w:rFonts w:ascii="Century Gothic" w:hAnsi="Century Gothic"/>
          <w:sz w:val="23"/>
        </w:rPr>
        <w:t>so that delivery of same may be made without delays to the Work.</w:t>
      </w:r>
      <w:r w:rsidRPr="00084835">
        <w:rPr>
          <w:rFonts w:ascii="Century Gothic" w:hAnsi="Century Gothic"/>
          <w:spacing w:val="40"/>
          <w:sz w:val="23"/>
        </w:rPr>
        <w:t xml:space="preserve"> </w:t>
      </w:r>
      <w:r w:rsidRPr="00084835">
        <w:rPr>
          <w:rFonts w:ascii="Century Gothic" w:hAnsi="Century Gothic"/>
          <w:sz w:val="23"/>
        </w:rPr>
        <w:t xml:space="preserve">Contractor shall, upon demand from </w:t>
      </w:r>
      <w:r w:rsidR="009D75C8">
        <w:rPr>
          <w:rFonts w:ascii="Century Gothic" w:hAnsi="Century Gothic"/>
          <w:sz w:val="23"/>
        </w:rPr>
        <w:t>ACFD</w:t>
      </w:r>
      <w:r w:rsidRPr="00084835">
        <w:rPr>
          <w:rFonts w:ascii="Century Gothic" w:hAnsi="Century Gothic"/>
          <w:sz w:val="23"/>
        </w:rPr>
        <w:t xml:space="preserve">, present documentary evidence showing that orders have been </w:t>
      </w:r>
      <w:r w:rsidRPr="00084835">
        <w:rPr>
          <w:rFonts w:ascii="Century Gothic" w:hAnsi="Century Gothic"/>
          <w:spacing w:val="-2"/>
          <w:sz w:val="23"/>
        </w:rPr>
        <w:t>placed.</w:t>
      </w:r>
    </w:p>
    <w:p w14:paraId="0E1DD88A" w14:textId="5E7D5186" w:rsidR="00D543AF" w:rsidRPr="009D75C8" w:rsidRDefault="009D75C8" w:rsidP="004376EF">
      <w:pPr>
        <w:pStyle w:val="ListParagraph"/>
        <w:numPr>
          <w:ilvl w:val="2"/>
          <w:numId w:val="250"/>
        </w:numPr>
        <w:tabs>
          <w:tab w:val="left" w:pos="4236"/>
        </w:tabs>
        <w:spacing w:before="77"/>
        <w:ind w:left="2276" w:right="935" w:firstLine="1152"/>
        <w:jc w:val="both"/>
        <w:rPr>
          <w:rFonts w:ascii="Century Gothic" w:hAnsi="Century Gothic"/>
          <w:sz w:val="23"/>
        </w:rPr>
      </w:pPr>
      <w:r w:rsidRPr="009D75C8">
        <w:rPr>
          <w:rFonts w:ascii="Century Gothic" w:hAnsi="Century Gothic"/>
          <w:sz w:val="23"/>
        </w:rPr>
        <w:lastRenderedPageBreak/>
        <w:t>ACFD</w:t>
      </w:r>
      <w:r w:rsidR="00C4621A" w:rsidRPr="009D75C8">
        <w:rPr>
          <w:rFonts w:ascii="Century Gothic" w:hAnsi="Century Gothic"/>
          <w:sz w:val="23"/>
        </w:rPr>
        <w:t xml:space="preserve"> reserves the right but has no obligation, for any neglect in complying</w:t>
      </w:r>
      <w:r w:rsidR="00C4621A" w:rsidRPr="009D75C8">
        <w:rPr>
          <w:rFonts w:ascii="Century Gothic" w:hAnsi="Century Gothic"/>
          <w:spacing w:val="-10"/>
          <w:sz w:val="23"/>
        </w:rPr>
        <w:t xml:space="preserve"> </w:t>
      </w:r>
      <w:r w:rsidR="00C4621A" w:rsidRPr="009D75C8">
        <w:rPr>
          <w:rFonts w:ascii="Century Gothic" w:hAnsi="Century Gothic"/>
          <w:sz w:val="23"/>
        </w:rPr>
        <w:t>with</w:t>
      </w:r>
      <w:r w:rsidR="00C4621A" w:rsidRPr="009D75C8">
        <w:rPr>
          <w:rFonts w:ascii="Century Gothic" w:hAnsi="Century Gothic"/>
          <w:spacing w:val="-10"/>
          <w:sz w:val="23"/>
        </w:rPr>
        <w:t xml:space="preserve"> </w:t>
      </w:r>
      <w:r w:rsidR="00C4621A" w:rsidRPr="009D75C8">
        <w:rPr>
          <w:rFonts w:ascii="Century Gothic" w:hAnsi="Century Gothic"/>
          <w:sz w:val="23"/>
        </w:rPr>
        <w:t>the</w:t>
      </w:r>
      <w:r w:rsidR="00C4621A" w:rsidRPr="009D75C8">
        <w:rPr>
          <w:rFonts w:ascii="Century Gothic" w:hAnsi="Century Gothic"/>
          <w:spacing w:val="-11"/>
          <w:sz w:val="23"/>
        </w:rPr>
        <w:t xml:space="preserve"> </w:t>
      </w:r>
      <w:r w:rsidR="00C4621A" w:rsidRPr="009D75C8">
        <w:rPr>
          <w:rFonts w:ascii="Century Gothic" w:hAnsi="Century Gothic"/>
          <w:sz w:val="23"/>
        </w:rPr>
        <w:t>above</w:t>
      </w:r>
      <w:r w:rsidR="00C4621A" w:rsidRPr="009D75C8">
        <w:rPr>
          <w:rFonts w:ascii="Century Gothic" w:hAnsi="Century Gothic"/>
          <w:spacing w:val="-11"/>
          <w:sz w:val="23"/>
        </w:rPr>
        <w:t xml:space="preserve"> </w:t>
      </w:r>
      <w:r w:rsidR="00C4621A" w:rsidRPr="009D75C8">
        <w:rPr>
          <w:rFonts w:ascii="Century Gothic" w:hAnsi="Century Gothic"/>
          <w:sz w:val="23"/>
        </w:rPr>
        <w:t>instructions,</w:t>
      </w:r>
      <w:r w:rsidR="00C4621A" w:rsidRPr="009D75C8">
        <w:rPr>
          <w:rFonts w:ascii="Century Gothic" w:hAnsi="Century Gothic"/>
          <w:spacing w:val="-12"/>
          <w:sz w:val="23"/>
        </w:rPr>
        <w:t xml:space="preserve"> </w:t>
      </w:r>
      <w:r w:rsidR="00C4621A" w:rsidRPr="009D75C8">
        <w:rPr>
          <w:rFonts w:ascii="Century Gothic" w:hAnsi="Century Gothic"/>
          <w:sz w:val="23"/>
        </w:rPr>
        <w:t>to</w:t>
      </w:r>
      <w:r w:rsidR="00C4621A" w:rsidRPr="009D75C8">
        <w:rPr>
          <w:rFonts w:ascii="Century Gothic" w:hAnsi="Century Gothic"/>
          <w:spacing w:val="-9"/>
          <w:sz w:val="23"/>
        </w:rPr>
        <w:t xml:space="preserve"> </w:t>
      </w:r>
      <w:r w:rsidR="00C4621A" w:rsidRPr="009D75C8">
        <w:rPr>
          <w:rFonts w:ascii="Century Gothic" w:hAnsi="Century Gothic"/>
          <w:sz w:val="23"/>
        </w:rPr>
        <w:t>place</w:t>
      </w:r>
      <w:r w:rsidR="00C4621A" w:rsidRPr="009D75C8">
        <w:rPr>
          <w:rFonts w:ascii="Century Gothic" w:hAnsi="Century Gothic"/>
          <w:spacing w:val="-9"/>
          <w:sz w:val="23"/>
        </w:rPr>
        <w:t xml:space="preserve"> </w:t>
      </w:r>
      <w:r w:rsidR="00C4621A" w:rsidRPr="009D75C8">
        <w:rPr>
          <w:rFonts w:ascii="Century Gothic" w:hAnsi="Century Gothic"/>
          <w:sz w:val="23"/>
        </w:rPr>
        <w:t>orders</w:t>
      </w:r>
      <w:r w:rsidR="00C4621A" w:rsidRPr="009D75C8">
        <w:rPr>
          <w:rFonts w:ascii="Century Gothic" w:hAnsi="Century Gothic"/>
          <w:spacing w:val="-10"/>
          <w:sz w:val="23"/>
        </w:rPr>
        <w:t xml:space="preserve"> </w:t>
      </w:r>
      <w:r w:rsidR="00C4621A" w:rsidRPr="009D75C8">
        <w:rPr>
          <w:rFonts w:ascii="Century Gothic" w:hAnsi="Century Gothic"/>
          <w:sz w:val="23"/>
        </w:rPr>
        <w:t>for</w:t>
      </w:r>
      <w:r w:rsidR="00C4621A" w:rsidRPr="009D75C8">
        <w:rPr>
          <w:rFonts w:ascii="Century Gothic" w:hAnsi="Century Gothic"/>
          <w:spacing w:val="-10"/>
          <w:sz w:val="23"/>
        </w:rPr>
        <w:t xml:space="preserve"> </w:t>
      </w:r>
      <w:r w:rsidR="00C4621A" w:rsidRPr="009D75C8">
        <w:rPr>
          <w:rFonts w:ascii="Century Gothic" w:hAnsi="Century Gothic"/>
          <w:sz w:val="23"/>
        </w:rPr>
        <w:t>such</w:t>
      </w:r>
      <w:r w:rsidR="00C4621A" w:rsidRPr="009D75C8">
        <w:rPr>
          <w:rFonts w:ascii="Century Gothic" w:hAnsi="Century Gothic"/>
          <w:spacing w:val="-12"/>
          <w:sz w:val="23"/>
        </w:rPr>
        <w:t xml:space="preserve"> </w:t>
      </w:r>
      <w:r w:rsidR="00C4621A" w:rsidRPr="009D75C8">
        <w:rPr>
          <w:rFonts w:ascii="Century Gothic" w:hAnsi="Century Gothic"/>
          <w:sz w:val="23"/>
        </w:rPr>
        <w:t>materials</w:t>
      </w:r>
      <w:r w:rsidR="00C4621A" w:rsidRPr="009D75C8">
        <w:rPr>
          <w:rFonts w:ascii="Century Gothic" w:hAnsi="Century Gothic"/>
          <w:spacing w:val="-13"/>
          <w:sz w:val="23"/>
        </w:rPr>
        <w:t xml:space="preserve"> </w:t>
      </w:r>
      <w:r w:rsidR="00C4621A" w:rsidRPr="009D75C8">
        <w:rPr>
          <w:rFonts w:ascii="Century Gothic" w:hAnsi="Century Gothic"/>
          <w:sz w:val="23"/>
        </w:rPr>
        <w:t>and/or</w:t>
      </w:r>
      <w:r w:rsidR="00C4621A" w:rsidRPr="009D75C8">
        <w:rPr>
          <w:rFonts w:ascii="Century Gothic" w:hAnsi="Century Gothic"/>
          <w:spacing w:val="-12"/>
          <w:sz w:val="23"/>
        </w:rPr>
        <w:t xml:space="preserve"> </w:t>
      </w:r>
      <w:r w:rsidR="00C4621A" w:rsidRPr="009D75C8">
        <w:rPr>
          <w:rFonts w:ascii="Century Gothic" w:hAnsi="Century Gothic"/>
          <w:sz w:val="23"/>
        </w:rPr>
        <w:t>equipment as</w:t>
      </w:r>
      <w:r w:rsidR="00C4621A" w:rsidRPr="009D75C8">
        <w:rPr>
          <w:rFonts w:ascii="Century Gothic" w:hAnsi="Century Gothic"/>
          <w:spacing w:val="-2"/>
          <w:sz w:val="23"/>
        </w:rPr>
        <w:t xml:space="preserve"> </w:t>
      </w:r>
      <w:r w:rsidR="00C4621A" w:rsidRPr="009D75C8">
        <w:rPr>
          <w:rFonts w:ascii="Century Gothic" w:hAnsi="Century Gothic"/>
          <w:sz w:val="23"/>
        </w:rPr>
        <w:t>it</w:t>
      </w:r>
      <w:r w:rsidR="00C4621A" w:rsidRPr="009D75C8">
        <w:rPr>
          <w:rFonts w:ascii="Century Gothic" w:hAnsi="Century Gothic"/>
          <w:spacing w:val="-1"/>
          <w:sz w:val="23"/>
        </w:rPr>
        <w:t xml:space="preserve"> </w:t>
      </w:r>
      <w:r w:rsidR="00C4621A" w:rsidRPr="009D75C8">
        <w:rPr>
          <w:rFonts w:ascii="Century Gothic" w:hAnsi="Century Gothic"/>
          <w:sz w:val="23"/>
        </w:rPr>
        <w:t>may</w:t>
      </w:r>
      <w:r w:rsidR="00C4621A" w:rsidRPr="009D75C8">
        <w:rPr>
          <w:rFonts w:ascii="Century Gothic" w:hAnsi="Century Gothic"/>
          <w:spacing w:val="-1"/>
          <w:sz w:val="23"/>
        </w:rPr>
        <w:t xml:space="preserve"> </w:t>
      </w:r>
      <w:r w:rsidR="00C4621A" w:rsidRPr="009D75C8">
        <w:rPr>
          <w:rFonts w:ascii="Century Gothic" w:hAnsi="Century Gothic"/>
          <w:sz w:val="23"/>
        </w:rPr>
        <w:t>deem</w:t>
      </w:r>
      <w:r w:rsidR="00C4621A" w:rsidRPr="009D75C8">
        <w:rPr>
          <w:rFonts w:ascii="Century Gothic" w:hAnsi="Century Gothic"/>
          <w:spacing w:val="-3"/>
          <w:sz w:val="23"/>
        </w:rPr>
        <w:t xml:space="preserve"> </w:t>
      </w:r>
      <w:r w:rsidR="00C4621A" w:rsidRPr="009D75C8">
        <w:rPr>
          <w:rFonts w:ascii="Century Gothic" w:hAnsi="Century Gothic"/>
          <w:sz w:val="23"/>
        </w:rPr>
        <w:t>advisable in</w:t>
      </w:r>
      <w:r w:rsidR="00C4621A" w:rsidRPr="009D75C8">
        <w:rPr>
          <w:rFonts w:ascii="Century Gothic" w:hAnsi="Century Gothic"/>
          <w:spacing w:val="-1"/>
          <w:sz w:val="23"/>
        </w:rPr>
        <w:t xml:space="preserve"> </w:t>
      </w:r>
      <w:r w:rsidR="00C4621A" w:rsidRPr="009D75C8">
        <w:rPr>
          <w:rFonts w:ascii="Century Gothic" w:hAnsi="Century Gothic"/>
          <w:sz w:val="23"/>
        </w:rPr>
        <w:t>order</w:t>
      </w:r>
      <w:r w:rsidR="00C4621A" w:rsidRPr="009D75C8">
        <w:rPr>
          <w:rFonts w:ascii="Century Gothic" w:hAnsi="Century Gothic"/>
          <w:spacing w:val="-1"/>
          <w:sz w:val="23"/>
        </w:rPr>
        <w:t xml:space="preserve"> </w:t>
      </w:r>
      <w:r w:rsidR="00C4621A" w:rsidRPr="009D75C8">
        <w:rPr>
          <w:rFonts w:ascii="Century Gothic" w:hAnsi="Century Gothic"/>
          <w:sz w:val="23"/>
        </w:rPr>
        <w:t>that</w:t>
      </w:r>
      <w:r w:rsidR="00C4621A" w:rsidRPr="009D75C8">
        <w:rPr>
          <w:rFonts w:ascii="Century Gothic" w:hAnsi="Century Gothic"/>
          <w:spacing w:val="-3"/>
          <w:sz w:val="23"/>
        </w:rPr>
        <w:t xml:space="preserve"> </w:t>
      </w:r>
      <w:r w:rsidR="00C4621A" w:rsidRPr="009D75C8">
        <w:rPr>
          <w:rFonts w:ascii="Century Gothic" w:hAnsi="Century Gothic"/>
          <w:sz w:val="23"/>
        </w:rPr>
        <w:t>the</w:t>
      </w:r>
      <w:r w:rsidR="00C4621A" w:rsidRPr="009D75C8">
        <w:rPr>
          <w:rFonts w:ascii="Century Gothic" w:hAnsi="Century Gothic"/>
          <w:spacing w:val="-3"/>
          <w:sz w:val="23"/>
        </w:rPr>
        <w:t xml:space="preserve"> </w:t>
      </w:r>
      <w:r w:rsidR="00C4621A" w:rsidRPr="009D75C8">
        <w:rPr>
          <w:rFonts w:ascii="Century Gothic" w:hAnsi="Century Gothic"/>
          <w:sz w:val="23"/>
        </w:rPr>
        <w:t>Work</w:t>
      </w:r>
      <w:r w:rsidR="00C4621A" w:rsidRPr="009D75C8">
        <w:rPr>
          <w:rFonts w:ascii="Century Gothic" w:hAnsi="Century Gothic"/>
          <w:spacing w:val="-4"/>
          <w:sz w:val="23"/>
        </w:rPr>
        <w:t xml:space="preserve"> </w:t>
      </w:r>
      <w:r w:rsidR="00C4621A" w:rsidRPr="009D75C8">
        <w:rPr>
          <w:rFonts w:ascii="Century Gothic" w:hAnsi="Century Gothic"/>
          <w:sz w:val="23"/>
        </w:rPr>
        <w:t>may</w:t>
      </w:r>
      <w:r w:rsidR="00C4621A" w:rsidRPr="009D75C8">
        <w:rPr>
          <w:rFonts w:ascii="Century Gothic" w:hAnsi="Century Gothic"/>
          <w:spacing w:val="-4"/>
          <w:sz w:val="23"/>
        </w:rPr>
        <w:t xml:space="preserve"> </w:t>
      </w:r>
      <w:r w:rsidR="00C4621A" w:rsidRPr="009D75C8">
        <w:rPr>
          <w:rFonts w:ascii="Century Gothic" w:hAnsi="Century Gothic"/>
          <w:sz w:val="23"/>
        </w:rPr>
        <w:t>be completed</w:t>
      </w:r>
      <w:r w:rsidR="00C4621A" w:rsidRPr="009D75C8">
        <w:rPr>
          <w:rFonts w:ascii="Century Gothic" w:hAnsi="Century Gothic"/>
          <w:spacing w:val="-4"/>
          <w:sz w:val="23"/>
        </w:rPr>
        <w:t xml:space="preserve"> </w:t>
      </w:r>
      <w:r w:rsidR="00C4621A" w:rsidRPr="009D75C8">
        <w:rPr>
          <w:rFonts w:ascii="Century Gothic" w:hAnsi="Century Gothic"/>
          <w:sz w:val="23"/>
        </w:rPr>
        <w:t>at</w:t>
      </w:r>
      <w:r w:rsidR="00C4621A" w:rsidRPr="009D75C8">
        <w:rPr>
          <w:rFonts w:ascii="Century Gothic" w:hAnsi="Century Gothic"/>
          <w:spacing w:val="-3"/>
          <w:sz w:val="23"/>
        </w:rPr>
        <w:t xml:space="preserve"> </w:t>
      </w:r>
      <w:r w:rsidR="00C4621A" w:rsidRPr="009D75C8">
        <w:rPr>
          <w:rFonts w:ascii="Century Gothic" w:hAnsi="Century Gothic"/>
          <w:sz w:val="23"/>
        </w:rPr>
        <w:t>the date</w:t>
      </w:r>
      <w:r w:rsidR="00C4621A" w:rsidRPr="009D75C8">
        <w:rPr>
          <w:rFonts w:ascii="Century Gothic" w:hAnsi="Century Gothic"/>
          <w:spacing w:val="-1"/>
          <w:sz w:val="23"/>
        </w:rPr>
        <w:t xml:space="preserve"> </w:t>
      </w:r>
      <w:r w:rsidR="00C4621A" w:rsidRPr="009D75C8">
        <w:rPr>
          <w:rFonts w:ascii="Century Gothic" w:hAnsi="Century Gothic"/>
          <w:sz w:val="23"/>
        </w:rPr>
        <w:t>specified</w:t>
      </w:r>
      <w:r w:rsidR="00C4621A" w:rsidRPr="009D75C8">
        <w:rPr>
          <w:rFonts w:ascii="Century Gothic" w:hAnsi="Century Gothic"/>
          <w:spacing w:val="-4"/>
          <w:sz w:val="23"/>
        </w:rPr>
        <w:t xml:space="preserve"> </w:t>
      </w:r>
      <w:r w:rsidR="00C4621A" w:rsidRPr="009D75C8">
        <w:rPr>
          <w:rFonts w:ascii="Century Gothic" w:hAnsi="Century Gothic"/>
          <w:sz w:val="23"/>
        </w:rPr>
        <w:t>in the Agreement, and all expenses incidental to the procuring of said materials and/or</w:t>
      </w:r>
      <w:r>
        <w:rPr>
          <w:rFonts w:ascii="Century Gothic" w:hAnsi="Century Gothic"/>
          <w:sz w:val="23"/>
        </w:rPr>
        <w:t xml:space="preserve"> </w:t>
      </w:r>
      <w:r w:rsidR="00C4621A" w:rsidRPr="009D75C8">
        <w:rPr>
          <w:rFonts w:ascii="Century Gothic" w:hAnsi="Century Gothic"/>
          <w:sz w:val="23"/>
        </w:rPr>
        <w:t>equipment</w:t>
      </w:r>
      <w:r w:rsidR="00C4621A" w:rsidRPr="009D75C8">
        <w:rPr>
          <w:rFonts w:ascii="Century Gothic" w:hAnsi="Century Gothic"/>
          <w:spacing w:val="-12"/>
          <w:sz w:val="23"/>
        </w:rPr>
        <w:t xml:space="preserve"> </w:t>
      </w:r>
      <w:r w:rsidR="00C4621A" w:rsidRPr="009D75C8">
        <w:rPr>
          <w:rFonts w:ascii="Century Gothic" w:hAnsi="Century Gothic"/>
          <w:sz w:val="23"/>
        </w:rPr>
        <w:t>shall</w:t>
      </w:r>
      <w:r w:rsidR="00C4621A" w:rsidRPr="009D75C8">
        <w:rPr>
          <w:rFonts w:ascii="Century Gothic" w:hAnsi="Century Gothic"/>
          <w:spacing w:val="-5"/>
          <w:sz w:val="23"/>
        </w:rPr>
        <w:t xml:space="preserve"> </w:t>
      </w:r>
      <w:r w:rsidR="00C4621A" w:rsidRPr="009D75C8">
        <w:rPr>
          <w:rFonts w:ascii="Century Gothic" w:hAnsi="Century Gothic"/>
          <w:sz w:val="23"/>
        </w:rPr>
        <w:t>be</w:t>
      </w:r>
      <w:r w:rsidR="00C4621A" w:rsidRPr="009D75C8">
        <w:rPr>
          <w:rFonts w:ascii="Century Gothic" w:hAnsi="Century Gothic"/>
          <w:spacing w:val="-5"/>
          <w:sz w:val="23"/>
        </w:rPr>
        <w:t xml:space="preserve"> </w:t>
      </w:r>
      <w:r w:rsidR="00C4621A" w:rsidRPr="009D75C8">
        <w:rPr>
          <w:rFonts w:ascii="Century Gothic" w:hAnsi="Century Gothic"/>
          <w:sz w:val="23"/>
        </w:rPr>
        <w:t>paid</w:t>
      </w:r>
      <w:r w:rsidR="00C4621A" w:rsidRPr="009D75C8">
        <w:rPr>
          <w:rFonts w:ascii="Century Gothic" w:hAnsi="Century Gothic"/>
          <w:spacing w:val="-6"/>
          <w:sz w:val="23"/>
        </w:rPr>
        <w:t xml:space="preserve"> </w:t>
      </w:r>
      <w:r w:rsidR="00C4621A" w:rsidRPr="009D75C8">
        <w:rPr>
          <w:rFonts w:ascii="Century Gothic" w:hAnsi="Century Gothic"/>
          <w:sz w:val="23"/>
        </w:rPr>
        <w:t>for</w:t>
      </w:r>
      <w:r w:rsidR="00C4621A" w:rsidRPr="009D75C8">
        <w:rPr>
          <w:rFonts w:ascii="Century Gothic" w:hAnsi="Century Gothic"/>
          <w:spacing w:val="-6"/>
          <w:sz w:val="23"/>
        </w:rPr>
        <w:t xml:space="preserve"> </w:t>
      </w:r>
      <w:r w:rsidR="00C4621A" w:rsidRPr="009D75C8">
        <w:rPr>
          <w:rFonts w:ascii="Century Gothic" w:hAnsi="Century Gothic"/>
          <w:sz w:val="23"/>
        </w:rPr>
        <w:t>by</w:t>
      </w:r>
      <w:r w:rsidR="00C4621A" w:rsidRPr="009D75C8">
        <w:rPr>
          <w:rFonts w:ascii="Century Gothic" w:hAnsi="Century Gothic"/>
          <w:spacing w:val="-6"/>
          <w:sz w:val="23"/>
        </w:rPr>
        <w:t xml:space="preserve"> </w:t>
      </w:r>
      <w:r w:rsidR="00C4621A" w:rsidRPr="009D75C8">
        <w:rPr>
          <w:rFonts w:ascii="Century Gothic" w:hAnsi="Century Gothic"/>
          <w:sz w:val="23"/>
        </w:rPr>
        <w:t>Contractor</w:t>
      </w:r>
      <w:r w:rsidR="00C4621A" w:rsidRPr="009D75C8">
        <w:rPr>
          <w:rFonts w:ascii="Century Gothic" w:hAnsi="Century Gothic"/>
          <w:spacing w:val="-6"/>
          <w:sz w:val="23"/>
        </w:rPr>
        <w:t xml:space="preserve"> </w:t>
      </w:r>
      <w:r w:rsidR="00C4621A" w:rsidRPr="009D75C8">
        <w:rPr>
          <w:rFonts w:ascii="Century Gothic" w:hAnsi="Century Gothic"/>
          <w:sz w:val="23"/>
        </w:rPr>
        <w:t>or</w:t>
      </w:r>
      <w:r w:rsidR="00C4621A" w:rsidRPr="009D75C8">
        <w:rPr>
          <w:rFonts w:ascii="Century Gothic" w:hAnsi="Century Gothic"/>
          <w:spacing w:val="-6"/>
          <w:sz w:val="23"/>
        </w:rPr>
        <w:t xml:space="preserve"> </w:t>
      </w:r>
      <w:r w:rsidR="00C4621A" w:rsidRPr="009D75C8">
        <w:rPr>
          <w:rFonts w:ascii="Century Gothic" w:hAnsi="Century Gothic"/>
          <w:sz w:val="23"/>
        </w:rPr>
        <w:t>withheld</w:t>
      </w:r>
      <w:r w:rsidR="00C4621A" w:rsidRPr="009D75C8">
        <w:rPr>
          <w:rFonts w:ascii="Century Gothic" w:hAnsi="Century Gothic"/>
          <w:spacing w:val="-5"/>
          <w:sz w:val="23"/>
        </w:rPr>
        <w:t xml:space="preserve"> </w:t>
      </w:r>
      <w:r w:rsidR="00C4621A" w:rsidRPr="009D75C8">
        <w:rPr>
          <w:rFonts w:ascii="Century Gothic" w:hAnsi="Century Gothic"/>
          <w:sz w:val="23"/>
        </w:rPr>
        <w:t>from</w:t>
      </w:r>
      <w:r w:rsidR="00C4621A" w:rsidRPr="009D75C8">
        <w:rPr>
          <w:rFonts w:ascii="Century Gothic" w:hAnsi="Century Gothic"/>
          <w:spacing w:val="-5"/>
          <w:sz w:val="23"/>
        </w:rPr>
        <w:t xml:space="preserve"> </w:t>
      </w:r>
      <w:r w:rsidR="00C4621A" w:rsidRPr="009D75C8">
        <w:rPr>
          <w:rFonts w:ascii="Century Gothic" w:hAnsi="Century Gothic"/>
          <w:sz w:val="23"/>
        </w:rPr>
        <w:t>payment(s)</w:t>
      </w:r>
      <w:r w:rsidR="00C4621A" w:rsidRPr="009D75C8">
        <w:rPr>
          <w:rFonts w:ascii="Century Gothic" w:hAnsi="Century Gothic"/>
          <w:spacing w:val="-6"/>
          <w:sz w:val="23"/>
        </w:rPr>
        <w:t xml:space="preserve"> </w:t>
      </w:r>
      <w:r w:rsidR="00C4621A" w:rsidRPr="009D75C8">
        <w:rPr>
          <w:rFonts w:ascii="Century Gothic" w:hAnsi="Century Gothic"/>
          <w:sz w:val="23"/>
        </w:rPr>
        <w:t>to</w:t>
      </w:r>
      <w:r w:rsidR="00C4621A" w:rsidRPr="009D75C8">
        <w:rPr>
          <w:rFonts w:ascii="Century Gothic" w:hAnsi="Century Gothic"/>
          <w:spacing w:val="-6"/>
          <w:sz w:val="23"/>
        </w:rPr>
        <w:t xml:space="preserve"> </w:t>
      </w:r>
      <w:r w:rsidR="00C4621A" w:rsidRPr="009D75C8">
        <w:rPr>
          <w:rFonts w:ascii="Century Gothic" w:hAnsi="Century Gothic"/>
          <w:spacing w:val="-2"/>
          <w:sz w:val="23"/>
        </w:rPr>
        <w:t>Contractor.</w:t>
      </w:r>
    </w:p>
    <w:p w14:paraId="0E1DD88B" w14:textId="270D61D1" w:rsidR="00D543AF" w:rsidRPr="00084835" w:rsidRDefault="00C4621A" w:rsidP="004376EF">
      <w:pPr>
        <w:pStyle w:val="ListParagraph"/>
        <w:numPr>
          <w:ilvl w:val="2"/>
          <w:numId w:val="250"/>
        </w:numPr>
        <w:tabs>
          <w:tab w:val="left" w:pos="4238"/>
        </w:tabs>
        <w:spacing w:before="81"/>
        <w:ind w:left="2277" w:right="890"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warrants</w:t>
      </w:r>
      <w:r w:rsidRPr="00084835">
        <w:rPr>
          <w:rFonts w:ascii="Century Gothic" w:hAnsi="Century Gothic"/>
          <w:spacing w:val="-12"/>
          <w:sz w:val="23"/>
        </w:rPr>
        <w:t xml:space="preserve"> </w:t>
      </w:r>
      <w:r w:rsidRPr="00084835">
        <w:rPr>
          <w:rFonts w:ascii="Century Gothic" w:hAnsi="Century Gothic"/>
          <w:sz w:val="23"/>
        </w:rPr>
        <w:t>good</w:t>
      </w:r>
      <w:r w:rsidRPr="00084835">
        <w:rPr>
          <w:rFonts w:ascii="Century Gothic" w:hAnsi="Century Gothic"/>
          <w:spacing w:val="-15"/>
          <w:sz w:val="23"/>
        </w:rPr>
        <w:t xml:space="preserve"> </w:t>
      </w:r>
      <w:r w:rsidRPr="00084835">
        <w:rPr>
          <w:rFonts w:ascii="Century Gothic" w:hAnsi="Century Gothic"/>
          <w:sz w:val="23"/>
        </w:rPr>
        <w:t>title</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all</w:t>
      </w:r>
      <w:r w:rsidRPr="00084835">
        <w:rPr>
          <w:rFonts w:ascii="Century Gothic" w:hAnsi="Century Gothic"/>
          <w:spacing w:val="-15"/>
          <w:sz w:val="23"/>
        </w:rPr>
        <w:t xml:space="preserve"> </w:t>
      </w:r>
      <w:r w:rsidRPr="00084835">
        <w:rPr>
          <w:rFonts w:ascii="Century Gothic" w:hAnsi="Century Gothic"/>
          <w:sz w:val="23"/>
        </w:rPr>
        <w:t>material,</w:t>
      </w:r>
      <w:r w:rsidRPr="00084835">
        <w:rPr>
          <w:rFonts w:ascii="Century Gothic" w:hAnsi="Century Gothic"/>
          <w:spacing w:val="-10"/>
          <w:sz w:val="23"/>
        </w:rPr>
        <w:t xml:space="preserve"> </w:t>
      </w:r>
      <w:r w:rsidRPr="00084835">
        <w:rPr>
          <w:rFonts w:ascii="Century Gothic" w:hAnsi="Century Gothic"/>
          <w:sz w:val="23"/>
        </w:rPr>
        <w:t>supplies,</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 xml:space="preserve">equipment installed or incorporated in Work and agrees upon completion of all Work to deliver the Site to </w:t>
      </w:r>
      <w:r w:rsidR="009D75C8">
        <w:rPr>
          <w:rFonts w:ascii="Century Gothic" w:hAnsi="Century Gothic"/>
          <w:sz w:val="23"/>
        </w:rPr>
        <w:t>ACFD</w:t>
      </w:r>
      <w:r w:rsidRPr="00084835">
        <w:rPr>
          <w:rFonts w:ascii="Century Gothic" w:hAnsi="Century Gothic"/>
          <w:sz w:val="23"/>
        </w:rPr>
        <w:t>, together with all improvements and appurtenances constructed or placed thereon by it, and free from any claims, liens, or charges.</w:t>
      </w:r>
      <w:r w:rsidRPr="00084835">
        <w:rPr>
          <w:rFonts w:ascii="Century Gothic" w:hAnsi="Century Gothic"/>
          <w:spacing w:val="40"/>
          <w:sz w:val="23"/>
        </w:rPr>
        <w:t xml:space="preserve"> </w:t>
      </w:r>
      <w:r w:rsidRPr="00084835">
        <w:rPr>
          <w:rFonts w:ascii="Century Gothic" w:hAnsi="Century Gothic"/>
          <w:sz w:val="23"/>
        </w:rPr>
        <w:t>Contractor further agrees that neither it nor any person, firm, or corporation furnishing any materials or labor for any work covered by the Contract shall have any right to lien any portion of the Premises or any improvement or appurtenance thereon, except that Contractor may install metering devices</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4"/>
          <w:sz w:val="23"/>
        </w:rPr>
        <w:t xml:space="preserve"> </w:t>
      </w:r>
      <w:r w:rsidRPr="00084835">
        <w:rPr>
          <w:rFonts w:ascii="Century Gothic" w:hAnsi="Century Gothic"/>
          <w:sz w:val="23"/>
        </w:rPr>
        <w:t>other</w:t>
      </w:r>
      <w:r w:rsidRPr="00084835">
        <w:rPr>
          <w:rFonts w:ascii="Century Gothic" w:hAnsi="Century Gothic"/>
          <w:spacing w:val="-4"/>
          <w:sz w:val="23"/>
        </w:rPr>
        <w:t xml:space="preserve"> </w:t>
      </w:r>
      <w:r w:rsidRPr="00084835">
        <w:rPr>
          <w:rFonts w:ascii="Century Gothic" w:hAnsi="Century Gothic"/>
          <w:sz w:val="23"/>
        </w:rPr>
        <w:t>equipment</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utility</w:t>
      </w:r>
      <w:r w:rsidRPr="00084835">
        <w:rPr>
          <w:rFonts w:ascii="Century Gothic" w:hAnsi="Century Gothic"/>
          <w:spacing w:val="-3"/>
          <w:sz w:val="23"/>
        </w:rPr>
        <w:t xml:space="preserve"> </w:t>
      </w:r>
      <w:r w:rsidRPr="00084835">
        <w:rPr>
          <w:rFonts w:ascii="Century Gothic" w:hAnsi="Century Gothic"/>
          <w:sz w:val="23"/>
        </w:rPr>
        <w:t>companies</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political</w:t>
      </w:r>
      <w:r w:rsidRPr="00084835">
        <w:rPr>
          <w:rFonts w:ascii="Century Gothic" w:hAnsi="Century Gothic"/>
          <w:spacing w:val="-5"/>
          <w:sz w:val="23"/>
        </w:rPr>
        <w:t xml:space="preserve"> </w:t>
      </w:r>
      <w:r w:rsidRPr="00084835">
        <w:rPr>
          <w:rFonts w:ascii="Century Gothic" w:hAnsi="Century Gothic"/>
          <w:sz w:val="23"/>
        </w:rPr>
        <w:t>subdivision,</w:t>
      </w:r>
      <w:r w:rsidRPr="00084835">
        <w:rPr>
          <w:rFonts w:ascii="Century Gothic" w:hAnsi="Century Gothic"/>
          <w:spacing w:val="-4"/>
          <w:sz w:val="23"/>
        </w:rPr>
        <w:t xml:space="preserve"> </w:t>
      </w:r>
      <w:r w:rsidRPr="00084835">
        <w:rPr>
          <w:rFonts w:ascii="Century Gothic" w:hAnsi="Century Gothic"/>
          <w:sz w:val="23"/>
        </w:rPr>
        <w:t>title</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4"/>
          <w:sz w:val="23"/>
        </w:rPr>
        <w:t xml:space="preserve"> </w:t>
      </w:r>
      <w:r w:rsidRPr="00084835">
        <w:rPr>
          <w:rFonts w:ascii="Century Gothic" w:hAnsi="Century Gothic"/>
          <w:sz w:val="23"/>
        </w:rPr>
        <w:t>which</w:t>
      </w:r>
      <w:r w:rsidRPr="00084835">
        <w:rPr>
          <w:rFonts w:ascii="Century Gothic" w:hAnsi="Century Gothic"/>
          <w:spacing w:val="-4"/>
          <w:sz w:val="23"/>
        </w:rPr>
        <w:t xml:space="preserve"> </w:t>
      </w:r>
      <w:r w:rsidRPr="00084835">
        <w:rPr>
          <w:rFonts w:ascii="Century Gothic" w:hAnsi="Century Gothic"/>
          <w:sz w:val="23"/>
        </w:rPr>
        <w:t>is commonly</w:t>
      </w:r>
      <w:r w:rsidRPr="00084835">
        <w:rPr>
          <w:rFonts w:ascii="Century Gothic" w:hAnsi="Century Gothic"/>
          <w:spacing w:val="-2"/>
          <w:sz w:val="23"/>
        </w:rPr>
        <w:t xml:space="preserve"> </w:t>
      </w:r>
      <w:r w:rsidRPr="00084835">
        <w:rPr>
          <w:rFonts w:ascii="Century Gothic" w:hAnsi="Century Gothic"/>
          <w:sz w:val="23"/>
        </w:rPr>
        <w:t>retained</w:t>
      </w:r>
      <w:r w:rsidRPr="00084835">
        <w:rPr>
          <w:rFonts w:ascii="Century Gothic" w:hAnsi="Century Gothic"/>
          <w:spacing w:val="-5"/>
          <w:sz w:val="23"/>
        </w:rPr>
        <w:t xml:space="preserve"> </w:t>
      </w:r>
      <w:r w:rsidRPr="00084835">
        <w:rPr>
          <w:rFonts w:ascii="Century Gothic" w:hAnsi="Century Gothic"/>
          <w:sz w:val="23"/>
        </w:rPr>
        <w:t>by</w:t>
      </w:r>
      <w:r w:rsidRPr="00084835">
        <w:rPr>
          <w:rFonts w:ascii="Century Gothic" w:hAnsi="Century Gothic"/>
          <w:spacing w:val="-2"/>
          <w:sz w:val="23"/>
        </w:rPr>
        <w:t xml:space="preserve"> </w:t>
      </w:r>
      <w:r w:rsidRPr="00084835">
        <w:rPr>
          <w:rFonts w:ascii="Century Gothic" w:hAnsi="Century Gothic"/>
          <w:sz w:val="23"/>
        </w:rPr>
        <w:t>utility</w:t>
      </w:r>
      <w:r w:rsidRPr="00084835">
        <w:rPr>
          <w:rFonts w:ascii="Century Gothic" w:hAnsi="Century Gothic"/>
          <w:spacing w:val="-2"/>
          <w:sz w:val="23"/>
        </w:rPr>
        <w:t xml:space="preserve"> </w:t>
      </w:r>
      <w:r w:rsidRPr="00084835">
        <w:rPr>
          <w:rFonts w:ascii="Century Gothic" w:hAnsi="Century Gothic"/>
          <w:sz w:val="23"/>
        </w:rPr>
        <w:t>company</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2"/>
          <w:sz w:val="23"/>
        </w:rPr>
        <w:t xml:space="preserve"> </w:t>
      </w:r>
      <w:r w:rsidRPr="00084835">
        <w:rPr>
          <w:rFonts w:ascii="Century Gothic" w:hAnsi="Century Gothic"/>
          <w:sz w:val="23"/>
        </w:rPr>
        <w:t>political</w:t>
      </w:r>
      <w:r w:rsidRPr="00084835">
        <w:rPr>
          <w:rFonts w:ascii="Century Gothic" w:hAnsi="Century Gothic"/>
          <w:spacing w:val="-2"/>
          <w:sz w:val="23"/>
        </w:rPr>
        <w:t xml:space="preserve"> </w:t>
      </w:r>
      <w:r w:rsidRPr="00084835">
        <w:rPr>
          <w:rFonts w:ascii="Century Gothic" w:hAnsi="Century Gothic"/>
          <w:sz w:val="23"/>
        </w:rPr>
        <w:t>subdivision.</w:t>
      </w:r>
      <w:r w:rsidRPr="00084835">
        <w:rPr>
          <w:rFonts w:ascii="Century Gothic" w:hAnsi="Century Gothic"/>
          <w:spacing w:val="34"/>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event</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 xml:space="preserve">installation of any such metering device or equipment, Contractor shall advise </w:t>
      </w:r>
      <w:r w:rsidR="006355D1">
        <w:rPr>
          <w:rFonts w:ascii="Century Gothic" w:hAnsi="Century Gothic"/>
          <w:sz w:val="23"/>
        </w:rPr>
        <w:t>ACFD</w:t>
      </w:r>
      <w:r w:rsidRPr="00084835">
        <w:rPr>
          <w:rFonts w:ascii="Century Gothic" w:hAnsi="Century Gothic"/>
          <w:sz w:val="23"/>
        </w:rPr>
        <w:t xml:space="preserve"> as to owner </w:t>
      </w:r>
      <w:r w:rsidRPr="00084835">
        <w:rPr>
          <w:rFonts w:ascii="Century Gothic" w:hAnsi="Century Gothic"/>
          <w:spacing w:val="-2"/>
          <w:sz w:val="23"/>
        </w:rPr>
        <w:t>thereof.</w:t>
      </w:r>
    </w:p>
    <w:p w14:paraId="0E1DD88C" w14:textId="60A72073" w:rsidR="00D543AF" w:rsidRPr="00084835" w:rsidRDefault="00C4621A" w:rsidP="004376EF">
      <w:pPr>
        <w:pStyle w:val="ListParagraph"/>
        <w:numPr>
          <w:ilvl w:val="2"/>
          <w:numId w:val="250"/>
        </w:numPr>
        <w:tabs>
          <w:tab w:val="left" w:pos="4238"/>
        </w:tabs>
        <w:spacing w:before="120"/>
        <w:ind w:left="2277" w:right="892" w:firstLine="1152"/>
        <w:jc w:val="both"/>
        <w:rPr>
          <w:rFonts w:ascii="Century Gothic" w:hAnsi="Century Gothic"/>
          <w:b/>
          <w:sz w:val="23"/>
        </w:rPr>
      </w:pPr>
      <w:r w:rsidRPr="00084835">
        <w:rPr>
          <w:rFonts w:ascii="Century Gothic" w:hAnsi="Century Gothic"/>
          <w:sz w:val="23"/>
        </w:rPr>
        <w:t>Nothing</w:t>
      </w:r>
      <w:r w:rsidRPr="00084835">
        <w:rPr>
          <w:rFonts w:ascii="Century Gothic" w:hAnsi="Century Gothic"/>
          <w:spacing w:val="-1"/>
          <w:sz w:val="23"/>
        </w:rPr>
        <w:t xml:space="preserve"> </w:t>
      </w:r>
      <w:r w:rsidRPr="00084835">
        <w:rPr>
          <w:rFonts w:ascii="Century Gothic" w:hAnsi="Century Gothic"/>
          <w:sz w:val="23"/>
        </w:rPr>
        <w:t>contained</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this</w:t>
      </w:r>
      <w:r w:rsidRPr="00084835">
        <w:rPr>
          <w:rFonts w:ascii="Century Gothic" w:hAnsi="Century Gothic"/>
          <w:spacing w:val="-2"/>
          <w:sz w:val="23"/>
        </w:rPr>
        <w:t xml:space="preserve"> </w:t>
      </w:r>
      <w:r w:rsidRPr="00084835">
        <w:rPr>
          <w:rFonts w:ascii="Century Gothic" w:hAnsi="Century Gothic"/>
          <w:sz w:val="23"/>
        </w:rPr>
        <w:t>Article,</w:t>
      </w:r>
      <w:r w:rsidRPr="00084835">
        <w:rPr>
          <w:rFonts w:ascii="Century Gothic" w:hAnsi="Century Gothic"/>
          <w:spacing w:val="-1"/>
          <w:sz w:val="23"/>
        </w:rPr>
        <w:t xml:space="preserve"> </w:t>
      </w:r>
      <w:r w:rsidRPr="00084835">
        <w:rPr>
          <w:rFonts w:ascii="Century Gothic" w:hAnsi="Century Gothic"/>
          <w:sz w:val="23"/>
        </w:rPr>
        <w:t>however,</w:t>
      </w:r>
      <w:r w:rsidRPr="00084835">
        <w:rPr>
          <w:rFonts w:ascii="Century Gothic" w:hAnsi="Century Gothic"/>
          <w:spacing w:val="-1"/>
          <w:sz w:val="23"/>
        </w:rPr>
        <w:t xml:space="preserve"> </w:t>
      </w:r>
      <w:r w:rsidRPr="00084835">
        <w:rPr>
          <w:rFonts w:ascii="Century Gothic" w:hAnsi="Century Gothic"/>
          <w:sz w:val="23"/>
        </w:rPr>
        <w:t>shall</w:t>
      </w:r>
      <w:r w:rsidRPr="00084835">
        <w:rPr>
          <w:rFonts w:ascii="Century Gothic" w:hAnsi="Century Gothic"/>
          <w:spacing w:val="-1"/>
          <w:sz w:val="23"/>
        </w:rPr>
        <w:t xml:space="preserve"> </w:t>
      </w:r>
      <w:r w:rsidRPr="00084835">
        <w:rPr>
          <w:rFonts w:ascii="Century Gothic" w:hAnsi="Century Gothic"/>
          <w:sz w:val="23"/>
        </w:rPr>
        <w:t>defeat</w:t>
      </w:r>
      <w:r w:rsidRPr="00084835">
        <w:rPr>
          <w:rFonts w:ascii="Century Gothic" w:hAnsi="Century Gothic"/>
          <w:spacing w:val="-1"/>
          <w:sz w:val="23"/>
        </w:rPr>
        <w:t xml:space="preserve"> </w:t>
      </w:r>
      <w:r w:rsidRPr="00084835">
        <w:rPr>
          <w:rFonts w:ascii="Century Gothic" w:hAnsi="Century Gothic"/>
          <w:sz w:val="23"/>
        </w:rPr>
        <w:t>or</w:t>
      </w:r>
      <w:r w:rsidRPr="00084835">
        <w:rPr>
          <w:rFonts w:ascii="Century Gothic" w:hAnsi="Century Gothic"/>
          <w:spacing w:val="-4"/>
          <w:sz w:val="23"/>
        </w:rPr>
        <w:t xml:space="preserve"> </w:t>
      </w:r>
      <w:r w:rsidRPr="00084835">
        <w:rPr>
          <w:rFonts w:ascii="Century Gothic" w:hAnsi="Century Gothic"/>
          <w:sz w:val="23"/>
        </w:rPr>
        <w:t>impair</w:t>
      </w:r>
      <w:r w:rsidRPr="00084835">
        <w:rPr>
          <w:rFonts w:ascii="Century Gothic" w:hAnsi="Century Gothic"/>
          <w:spacing w:val="-4"/>
          <w:sz w:val="23"/>
        </w:rPr>
        <w:t xml:space="preserve"> </w:t>
      </w:r>
      <w:r w:rsidRPr="00084835">
        <w:rPr>
          <w:rFonts w:ascii="Century Gothic" w:hAnsi="Century Gothic"/>
          <w:sz w:val="23"/>
        </w:rPr>
        <w:t>the rights</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persons</w:t>
      </w:r>
      <w:r w:rsidRPr="00084835">
        <w:rPr>
          <w:rFonts w:ascii="Century Gothic" w:hAnsi="Century Gothic"/>
          <w:spacing w:val="-9"/>
          <w:sz w:val="23"/>
        </w:rPr>
        <w:t xml:space="preserve"> </w:t>
      </w:r>
      <w:r w:rsidRPr="00084835">
        <w:rPr>
          <w:rFonts w:ascii="Century Gothic" w:hAnsi="Century Gothic"/>
          <w:sz w:val="23"/>
        </w:rPr>
        <w:t>furnishing</w:t>
      </w:r>
      <w:r w:rsidRPr="00084835">
        <w:rPr>
          <w:rFonts w:ascii="Century Gothic" w:hAnsi="Century Gothic"/>
          <w:spacing w:val="-9"/>
          <w:sz w:val="23"/>
        </w:rPr>
        <w:t xml:space="preserve"> </w:t>
      </w:r>
      <w:r w:rsidRPr="00084835">
        <w:rPr>
          <w:rFonts w:ascii="Century Gothic" w:hAnsi="Century Gothic"/>
          <w:sz w:val="23"/>
        </w:rPr>
        <w:t>materials</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labor</w:t>
      </w:r>
      <w:r w:rsidRPr="00084835">
        <w:rPr>
          <w:rFonts w:ascii="Century Gothic" w:hAnsi="Century Gothic"/>
          <w:spacing w:val="-9"/>
          <w:sz w:val="23"/>
        </w:rPr>
        <w:t xml:space="preserve"> </w:t>
      </w:r>
      <w:r w:rsidRPr="00084835">
        <w:rPr>
          <w:rFonts w:ascii="Century Gothic" w:hAnsi="Century Gothic"/>
          <w:sz w:val="23"/>
        </w:rPr>
        <w:t>under</w:t>
      </w:r>
      <w:r w:rsidRPr="00084835">
        <w:rPr>
          <w:rFonts w:ascii="Century Gothic" w:hAnsi="Century Gothic"/>
          <w:spacing w:val="-11"/>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bond</w:t>
      </w:r>
      <w:r w:rsidRPr="00084835">
        <w:rPr>
          <w:rFonts w:ascii="Century Gothic" w:hAnsi="Century Gothic"/>
          <w:spacing w:val="-9"/>
          <w:sz w:val="23"/>
        </w:rPr>
        <w:t xml:space="preserve"> </w:t>
      </w:r>
      <w:r w:rsidRPr="00084835">
        <w:rPr>
          <w:rFonts w:ascii="Century Gothic" w:hAnsi="Century Gothic"/>
          <w:sz w:val="23"/>
        </w:rPr>
        <w:t>given</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9"/>
          <w:sz w:val="23"/>
        </w:rPr>
        <w:t xml:space="preserve"> </w:t>
      </w:r>
      <w:r w:rsidRPr="00084835">
        <w:rPr>
          <w:rFonts w:ascii="Century Gothic" w:hAnsi="Century Gothic"/>
          <w:sz w:val="23"/>
        </w:rPr>
        <w:t xml:space="preserve">their protection or any rights under any law permitting such protection or any rights under any law permitting such persons to look to funds due Contractor in hands of </w:t>
      </w:r>
      <w:r w:rsidR="006355D1">
        <w:rPr>
          <w:rFonts w:ascii="Century Gothic" w:hAnsi="Century Gothic"/>
          <w:sz w:val="23"/>
        </w:rPr>
        <w:t>ACFD</w:t>
      </w:r>
      <w:r w:rsidRPr="00084835">
        <w:rPr>
          <w:rFonts w:ascii="Century Gothic" w:hAnsi="Century Gothic"/>
          <w:sz w:val="23"/>
        </w:rPr>
        <w:t xml:space="preserve"> (for example</w:t>
      </w:r>
      <w:r w:rsidRPr="00084835">
        <w:rPr>
          <w:rFonts w:ascii="Century Gothic" w:hAnsi="Century Gothic"/>
          <w:spacing w:val="-4"/>
          <w:sz w:val="23"/>
        </w:rPr>
        <w:t xml:space="preserve"> </w:t>
      </w:r>
      <w:r w:rsidRPr="00084835">
        <w:rPr>
          <w:rFonts w:ascii="Century Gothic" w:hAnsi="Century Gothic"/>
          <w:sz w:val="23"/>
        </w:rPr>
        <w:t>Stop</w:t>
      </w:r>
      <w:r w:rsidRPr="00084835">
        <w:rPr>
          <w:rFonts w:ascii="Century Gothic" w:hAnsi="Century Gothic"/>
          <w:spacing w:val="-5"/>
          <w:sz w:val="23"/>
        </w:rPr>
        <w:t xml:space="preserve"> </w:t>
      </w:r>
      <w:r w:rsidRPr="00084835">
        <w:rPr>
          <w:rFonts w:ascii="Century Gothic" w:hAnsi="Century Gothic"/>
          <w:sz w:val="23"/>
        </w:rPr>
        <w:t>Notices),</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3"/>
          <w:sz w:val="23"/>
        </w:rPr>
        <w:t xml:space="preserve"> </w:t>
      </w:r>
      <w:r w:rsidRPr="00084835">
        <w:rPr>
          <w:rFonts w:ascii="Century Gothic" w:hAnsi="Century Gothic"/>
          <w:sz w:val="23"/>
        </w:rPr>
        <w:t>this</w:t>
      </w:r>
      <w:r w:rsidRPr="00084835">
        <w:rPr>
          <w:rFonts w:ascii="Century Gothic" w:hAnsi="Century Gothic"/>
          <w:spacing w:val="-6"/>
          <w:sz w:val="23"/>
        </w:rPr>
        <w:t xml:space="preserve"> </w:t>
      </w:r>
      <w:r w:rsidRPr="00084835">
        <w:rPr>
          <w:rFonts w:ascii="Century Gothic" w:hAnsi="Century Gothic"/>
          <w:sz w:val="23"/>
        </w:rPr>
        <w:t>provision</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inserted</w:t>
      </w:r>
      <w:r w:rsidRPr="00084835">
        <w:rPr>
          <w:rFonts w:ascii="Century Gothic" w:hAnsi="Century Gothic"/>
          <w:spacing w:val="-5"/>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all</w:t>
      </w:r>
      <w:r w:rsidRPr="00084835">
        <w:rPr>
          <w:rFonts w:ascii="Century Gothic" w:hAnsi="Century Gothic"/>
          <w:spacing w:val="-4"/>
          <w:sz w:val="23"/>
        </w:rPr>
        <w:t xml:space="preserve"> </w:t>
      </w:r>
      <w:r w:rsidRPr="00084835">
        <w:rPr>
          <w:rFonts w:ascii="Century Gothic" w:hAnsi="Century Gothic"/>
          <w:sz w:val="23"/>
        </w:rPr>
        <w:t>subcontracts</w:t>
      </w:r>
      <w:r w:rsidRPr="00084835">
        <w:rPr>
          <w:rFonts w:ascii="Century Gothic" w:hAnsi="Century Gothic"/>
          <w:spacing w:val="-3"/>
          <w:sz w:val="23"/>
        </w:rPr>
        <w:t xml:space="preserve"> </w:t>
      </w:r>
      <w:r w:rsidRPr="00084835">
        <w:rPr>
          <w:rFonts w:ascii="Century Gothic" w:hAnsi="Century Gothic"/>
          <w:sz w:val="23"/>
        </w:rPr>
        <w:t>and</w:t>
      </w:r>
      <w:r w:rsidRPr="00084835">
        <w:rPr>
          <w:rFonts w:ascii="Century Gothic" w:hAnsi="Century Gothic"/>
          <w:spacing w:val="-3"/>
          <w:sz w:val="23"/>
        </w:rPr>
        <w:t xml:space="preserve"> </w:t>
      </w:r>
      <w:r w:rsidRPr="00084835">
        <w:rPr>
          <w:rFonts w:ascii="Century Gothic" w:hAnsi="Century Gothic"/>
          <w:sz w:val="23"/>
        </w:rPr>
        <w:t>material contracts and notice of its provisions shall be given to all persons furnishing material for work when no formal contract is entered into for such material.</w:t>
      </w:r>
    </w:p>
    <w:p w14:paraId="0E1DD88D" w14:textId="1EE6FFBC" w:rsidR="00D543AF" w:rsidRPr="00084835" w:rsidRDefault="00C4621A" w:rsidP="004376EF">
      <w:pPr>
        <w:pStyle w:val="ListParagraph"/>
        <w:numPr>
          <w:ilvl w:val="2"/>
          <w:numId w:val="250"/>
        </w:numPr>
        <w:tabs>
          <w:tab w:val="left" w:pos="4238"/>
        </w:tabs>
        <w:spacing w:before="121"/>
        <w:ind w:left="2278" w:right="928" w:firstLine="1152"/>
        <w:jc w:val="both"/>
        <w:rPr>
          <w:rFonts w:ascii="Century Gothic" w:hAnsi="Century Gothic"/>
          <w:b/>
          <w:sz w:val="23"/>
        </w:rPr>
      </w:pPr>
      <w:r w:rsidRPr="00084835">
        <w:rPr>
          <w:rFonts w:ascii="Century Gothic" w:hAnsi="Century Gothic"/>
          <w:sz w:val="23"/>
        </w:rPr>
        <w:t>Title</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new</w:t>
      </w:r>
      <w:r w:rsidRPr="00084835">
        <w:rPr>
          <w:rFonts w:ascii="Century Gothic" w:hAnsi="Century Gothic"/>
          <w:spacing w:val="-13"/>
          <w:sz w:val="23"/>
        </w:rPr>
        <w:t xml:space="preserve"> </w:t>
      </w:r>
      <w:r w:rsidRPr="00084835">
        <w:rPr>
          <w:rFonts w:ascii="Century Gothic" w:hAnsi="Century Gothic"/>
          <w:sz w:val="23"/>
        </w:rPr>
        <w:t>materials</w:t>
      </w:r>
      <w:r w:rsidRPr="00084835">
        <w:rPr>
          <w:rFonts w:ascii="Century Gothic" w:hAnsi="Century Gothic"/>
          <w:spacing w:val="-13"/>
          <w:sz w:val="23"/>
        </w:rPr>
        <w:t xml:space="preserve"> </w:t>
      </w:r>
      <w:r w:rsidRPr="00084835">
        <w:rPr>
          <w:rFonts w:ascii="Century Gothic" w:hAnsi="Century Gothic"/>
          <w:sz w:val="23"/>
        </w:rPr>
        <w:t>and/or</w:t>
      </w:r>
      <w:r w:rsidRPr="00084835">
        <w:rPr>
          <w:rFonts w:ascii="Century Gothic" w:hAnsi="Century Gothic"/>
          <w:spacing w:val="-10"/>
          <w:sz w:val="23"/>
        </w:rPr>
        <w:t xml:space="preserve"> </w:t>
      </w:r>
      <w:r w:rsidRPr="00084835">
        <w:rPr>
          <w:rFonts w:ascii="Century Gothic" w:hAnsi="Century Gothic"/>
          <w:sz w:val="23"/>
        </w:rPr>
        <w:t>equipment</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Work</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 xml:space="preserve">Contract and attendant liability for its protection and safety shall remain with Contractor until incorporated in the Work of this Contract and accepted by </w:t>
      </w:r>
      <w:r w:rsidR="006355D1">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No part of any materials and/or equipment shall be removed from its place of storage except for immediate installation in the Work of this Contract.</w:t>
      </w:r>
      <w:r w:rsidRPr="00084835">
        <w:rPr>
          <w:rFonts w:ascii="Century Gothic" w:hAnsi="Century Gothic"/>
          <w:spacing w:val="40"/>
          <w:sz w:val="23"/>
        </w:rPr>
        <w:t xml:space="preserve"> </w:t>
      </w:r>
      <w:r w:rsidRPr="00084835">
        <w:rPr>
          <w:rFonts w:ascii="Century Gothic" w:hAnsi="Century Gothic"/>
          <w:sz w:val="23"/>
        </w:rPr>
        <w:t xml:space="preserve">Contractor shall keep an accurate inventory of all materials and/or equipment in a manner satisfactory to </w:t>
      </w:r>
      <w:r w:rsidR="006355D1">
        <w:rPr>
          <w:rFonts w:ascii="Century Gothic" w:hAnsi="Century Gothic"/>
          <w:sz w:val="23"/>
        </w:rPr>
        <w:t>ACFD</w:t>
      </w:r>
      <w:r w:rsidRPr="00084835">
        <w:rPr>
          <w:rFonts w:ascii="Century Gothic" w:hAnsi="Century Gothic"/>
          <w:sz w:val="23"/>
        </w:rPr>
        <w:t xml:space="preserve"> or its authorized representative and shall, at </w:t>
      </w:r>
      <w:proofErr w:type="gramStart"/>
      <w:r w:rsidRPr="00084835">
        <w:rPr>
          <w:rFonts w:ascii="Century Gothic" w:hAnsi="Century Gothic"/>
          <w:sz w:val="23"/>
        </w:rPr>
        <w:t xml:space="preserve">the </w:t>
      </w:r>
      <w:r w:rsidR="006355D1">
        <w:rPr>
          <w:rFonts w:ascii="Century Gothic" w:hAnsi="Century Gothic"/>
          <w:sz w:val="23"/>
        </w:rPr>
        <w:t>ACFD</w:t>
      </w:r>
      <w:r w:rsidRPr="00084835">
        <w:rPr>
          <w:rFonts w:ascii="Century Gothic" w:hAnsi="Century Gothic"/>
          <w:sz w:val="23"/>
        </w:rPr>
        <w:t>’s</w:t>
      </w:r>
      <w:proofErr w:type="gramEnd"/>
      <w:r w:rsidRPr="00084835">
        <w:rPr>
          <w:rFonts w:ascii="Century Gothic" w:hAnsi="Century Gothic"/>
          <w:sz w:val="23"/>
        </w:rPr>
        <w:t xml:space="preserve"> request, forward it to the </w:t>
      </w:r>
      <w:r w:rsidR="006355D1">
        <w:rPr>
          <w:rFonts w:ascii="Century Gothic" w:hAnsi="Century Gothic"/>
          <w:sz w:val="23"/>
        </w:rPr>
        <w:t>ACFD</w:t>
      </w:r>
      <w:r w:rsidRPr="00084835">
        <w:rPr>
          <w:rFonts w:ascii="Century Gothic" w:hAnsi="Century Gothic"/>
          <w:sz w:val="23"/>
        </w:rPr>
        <w:t>.</w:t>
      </w:r>
    </w:p>
    <w:p w14:paraId="0E1DD88E" w14:textId="6172B997" w:rsidR="00D543AF" w:rsidRPr="00084835" w:rsidRDefault="006355D1" w:rsidP="004376EF">
      <w:pPr>
        <w:pStyle w:val="ListParagraph"/>
        <w:numPr>
          <w:ilvl w:val="0"/>
          <w:numId w:val="250"/>
        </w:numPr>
        <w:tabs>
          <w:tab w:val="left" w:pos="2436"/>
        </w:tabs>
        <w:spacing w:before="120"/>
        <w:ind w:left="2436"/>
        <w:jc w:val="both"/>
        <w:rPr>
          <w:rFonts w:ascii="Century Gothic" w:hAnsi="Century Gothic"/>
          <w:b/>
          <w:sz w:val="23"/>
        </w:rPr>
      </w:pPr>
      <w:bookmarkStart w:id="73" w:name="_bookmark9"/>
      <w:bookmarkEnd w:id="73"/>
      <w:r>
        <w:rPr>
          <w:rFonts w:ascii="Century Gothic" w:hAnsi="Century Gothic"/>
          <w:b/>
          <w:spacing w:val="-2"/>
          <w:sz w:val="23"/>
        </w:rPr>
        <w:t>ACFD</w:t>
      </w:r>
    </w:p>
    <w:p w14:paraId="0E1DD88F" w14:textId="77777777" w:rsidR="00D543AF" w:rsidRPr="00084835" w:rsidRDefault="00C4621A" w:rsidP="004376EF">
      <w:pPr>
        <w:pStyle w:val="ListParagraph"/>
        <w:numPr>
          <w:ilvl w:val="1"/>
          <w:numId w:val="250"/>
        </w:numPr>
        <w:tabs>
          <w:tab w:val="left" w:pos="2692"/>
        </w:tabs>
        <w:spacing w:before="122"/>
        <w:ind w:hanging="345"/>
        <w:jc w:val="both"/>
        <w:rPr>
          <w:rFonts w:ascii="Century Gothic" w:hAnsi="Century Gothic"/>
          <w:b/>
          <w:sz w:val="23"/>
        </w:rPr>
      </w:pPr>
      <w:r w:rsidRPr="00084835">
        <w:rPr>
          <w:rFonts w:ascii="Century Gothic" w:hAnsi="Century Gothic"/>
          <w:b/>
          <w:spacing w:val="-2"/>
          <w:sz w:val="23"/>
        </w:rPr>
        <w:t>Occupancy</w:t>
      </w:r>
    </w:p>
    <w:p w14:paraId="0E1DD890" w14:textId="17B91C16" w:rsidR="00D543AF" w:rsidRPr="00084835" w:rsidRDefault="00430083" w:rsidP="004376EF">
      <w:pPr>
        <w:spacing w:before="122"/>
        <w:ind w:left="2347" w:right="976" w:firstLine="899"/>
        <w:jc w:val="both"/>
        <w:rPr>
          <w:rFonts w:ascii="Century Gothic" w:hAnsi="Century Gothic"/>
          <w:sz w:val="23"/>
        </w:rPr>
      </w:pPr>
      <w:r>
        <w:rPr>
          <w:rFonts w:ascii="Century Gothic" w:hAnsi="Century Gothic"/>
          <w:sz w:val="23"/>
        </w:rPr>
        <w:t>ACFD</w:t>
      </w:r>
      <w:r w:rsidR="00C4621A" w:rsidRPr="00084835">
        <w:rPr>
          <w:rFonts w:ascii="Century Gothic" w:hAnsi="Century Gothic"/>
          <w:sz w:val="23"/>
        </w:rPr>
        <w:t xml:space="preserve"> reserves the right to occupy portions of the Project at any time before Final</w:t>
      </w:r>
      <w:r w:rsidR="00C4621A" w:rsidRPr="00084835">
        <w:rPr>
          <w:rFonts w:ascii="Century Gothic" w:hAnsi="Century Gothic"/>
          <w:spacing w:val="-7"/>
          <w:sz w:val="23"/>
        </w:rPr>
        <w:t xml:space="preserve"> </w:t>
      </w:r>
      <w:r w:rsidR="00C4621A" w:rsidRPr="00084835">
        <w:rPr>
          <w:rFonts w:ascii="Century Gothic" w:hAnsi="Century Gothic"/>
          <w:sz w:val="23"/>
        </w:rPr>
        <w:t>Completion.</w:t>
      </w:r>
      <w:r w:rsidR="00C4621A" w:rsidRPr="00084835">
        <w:rPr>
          <w:rFonts w:ascii="Century Gothic" w:hAnsi="Century Gothic"/>
          <w:spacing w:val="29"/>
          <w:sz w:val="23"/>
        </w:rPr>
        <w:t xml:space="preserve"> </w:t>
      </w:r>
      <w:r w:rsidR="00C4621A" w:rsidRPr="00084835">
        <w:rPr>
          <w:rFonts w:ascii="Century Gothic" w:hAnsi="Century Gothic"/>
          <w:sz w:val="23"/>
        </w:rPr>
        <w:t>Neither</w:t>
      </w:r>
      <w:r w:rsidR="00C4621A" w:rsidRPr="00084835">
        <w:rPr>
          <w:rFonts w:ascii="Century Gothic" w:hAnsi="Century Gothic"/>
          <w:spacing w:val="-8"/>
          <w:sz w:val="23"/>
        </w:rPr>
        <w:t xml:space="preserve"> </w:t>
      </w:r>
      <w:r w:rsidR="00C4621A" w:rsidRPr="00084835">
        <w:rPr>
          <w:rFonts w:ascii="Century Gothic" w:hAnsi="Century Gothic"/>
          <w:sz w:val="23"/>
        </w:rPr>
        <w:t>the</w:t>
      </w:r>
      <w:r w:rsidR="00C4621A" w:rsidRPr="00084835">
        <w:rPr>
          <w:rFonts w:ascii="Century Gothic" w:hAnsi="Century Gothic"/>
          <w:spacing w:val="-7"/>
          <w:sz w:val="23"/>
        </w:rPr>
        <w:t xml:space="preserve"> </w:t>
      </w:r>
      <w:r>
        <w:rPr>
          <w:rFonts w:ascii="Century Gothic" w:hAnsi="Century Gothic"/>
          <w:sz w:val="23"/>
        </w:rPr>
        <w:t>ACFD</w:t>
      </w:r>
      <w:r w:rsidR="00C4621A" w:rsidRPr="00084835">
        <w:rPr>
          <w:rFonts w:ascii="Century Gothic" w:hAnsi="Century Gothic"/>
          <w:sz w:val="23"/>
        </w:rPr>
        <w:t>’s</w:t>
      </w:r>
      <w:r w:rsidR="00C4621A" w:rsidRPr="00084835">
        <w:rPr>
          <w:rFonts w:ascii="Century Gothic" w:hAnsi="Century Gothic"/>
          <w:spacing w:val="-7"/>
          <w:sz w:val="23"/>
        </w:rPr>
        <w:t xml:space="preserve"> </w:t>
      </w:r>
      <w:r w:rsidR="00C4621A" w:rsidRPr="00084835">
        <w:rPr>
          <w:rFonts w:ascii="Century Gothic" w:hAnsi="Century Gothic"/>
          <w:sz w:val="23"/>
        </w:rPr>
        <w:t>Final</w:t>
      </w:r>
      <w:r w:rsidR="00C4621A" w:rsidRPr="00084835">
        <w:rPr>
          <w:rFonts w:ascii="Century Gothic" w:hAnsi="Century Gothic"/>
          <w:spacing w:val="-7"/>
          <w:sz w:val="23"/>
        </w:rPr>
        <w:t xml:space="preserve"> </w:t>
      </w:r>
      <w:r w:rsidR="00C4621A" w:rsidRPr="00084835">
        <w:rPr>
          <w:rFonts w:ascii="Century Gothic" w:hAnsi="Century Gothic"/>
          <w:sz w:val="23"/>
        </w:rPr>
        <w:t>Acceptance,</w:t>
      </w:r>
      <w:r w:rsidR="00C4621A" w:rsidRPr="00084835">
        <w:rPr>
          <w:rFonts w:ascii="Century Gothic" w:hAnsi="Century Gothic"/>
          <w:spacing w:val="-8"/>
          <w:sz w:val="23"/>
        </w:rPr>
        <w:t xml:space="preserve"> </w:t>
      </w:r>
      <w:r w:rsidR="00C4621A" w:rsidRPr="00084835">
        <w:rPr>
          <w:rFonts w:ascii="Century Gothic" w:hAnsi="Century Gothic"/>
          <w:sz w:val="23"/>
        </w:rPr>
        <w:t>the</w:t>
      </w:r>
      <w:r w:rsidR="00C4621A" w:rsidRPr="00084835">
        <w:rPr>
          <w:rFonts w:ascii="Century Gothic" w:hAnsi="Century Gothic"/>
          <w:spacing w:val="-7"/>
          <w:sz w:val="23"/>
        </w:rPr>
        <w:t xml:space="preserve"> </w:t>
      </w:r>
      <w:r w:rsidR="00C4621A" w:rsidRPr="00084835">
        <w:rPr>
          <w:rFonts w:ascii="Century Gothic" w:hAnsi="Century Gothic"/>
          <w:sz w:val="23"/>
        </w:rPr>
        <w:t>making</w:t>
      </w:r>
      <w:r w:rsidR="00C4621A" w:rsidRPr="00084835">
        <w:rPr>
          <w:rFonts w:ascii="Century Gothic" w:hAnsi="Century Gothic"/>
          <w:spacing w:val="-8"/>
          <w:sz w:val="23"/>
        </w:rPr>
        <w:t xml:space="preserve"> </w:t>
      </w:r>
      <w:r w:rsidR="00C4621A" w:rsidRPr="00084835">
        <w:rPr>
          <w:rFonts w:ascii="Century Gothic" w:hAnsi="Century Gothic"/>
          <w:sz w:val="23"/>
        </w:rPr>
        <w:t>of</w:t>
      </w:r>
      <w:r w:rsidR="00C4621A" w:rsidRPr="00084835">
        <w:rPr>
          <w:rFonts w:ascii="Century Gothic" w:hAnsi="Century Gothic"/>
          <w:spacing w:val="-6"/>
          <w:sz w:val="23"/>
        </w:rPr>
        <w:t xml:space="preserve"> </w:t>
      </w:r>
      <w:r w:rsidR="00C4621A" w:rsidRPr="00084835">
        <w:rPr>
          <w:rFonts w:ascii="Century Gothic" w:hAnsi="Century Gothic"/>
          <w:sz w:val="23"/>
        </w:rPr>
        <w:t>Final</w:t>
      </w:r>
      <w:r w:rsidR="00C4621A" w:rsidRPr="00084835">
        <w:rPr>
          <w:rFonts w:ascii="Century Gothic" w:hAnsi="Century Gothic"/>
          <w:spacing w:val="-10"/>
          <w:sz w:val="23"/>
        </w:rPr>
        <w:t xml:space="preserve"> </w:t>
      </w:r>
      <w:r w:rsidR="00C4621A" w:rsidRPr="00084835">
        <w:rPr>
          <w:rFonts w:ascii="Century Gothic" w:hAnsi="Century Gothic"/>
          <w:sz w:val="23"/>
        </w:rPr>
        <w:t>Payment, any</w:t>
      </w:r>
      <w:r w:rsidR="00C4621A" w:rsidRPr="00084835">
        <w:rPr>
          <w:rFonts w:ascii="Century Gothic" w:hAnsi="Century Gothic"/>
          <w:spacing w:val="-4"/>
          <w:sz w:val="23"/>
        </w:rPr>
        <w:t xml:space="preserve"> </w:t>
      </w:r>
      <w:r w:rsidR="00C4621A" w:rsidRPr="00084835">
        <w:rPr>
          <w:rFonts w:ascii="Century Gothic" w:hAnsi="Century Gothic"/>
          <w:sz w:val="23"/>
        </w:rPr>
        <w:t>provision</w:t>
      </w:r>
      <w:r w:rsidR="00C4621A" w:rsidRPr="00084835">
        <w:rPr>
          <w:rFonts w:ascii="Century Gothic" w:hAnsi="Century Gothic"/>
          <w:spacing w:val="-6"/>
          <w:sz w:val="23"/>
        </w:rPr>
        <w:t xml:space="preserve"> </w:t>
      </w:r>
      <w:r w:rsidR="00C4621A" w:rsidRPr="00084835">
        <w:rPr>
          <w:rFonts w:ascii="Century Gothic" w:hAnsi="Century Gothic"/>
          <w:sz w:val="23"/>
        </w:rPr>
        <w:t>in</w:t>
      </w:r>
      <w:r w:rsidR="00C4621A" w:rsidRPr="00084835">
        <w:rPr>
          <w:rFonts w:ascii="Century Gothic" w:hAnsi="Century Gothic"/>
          <w:spacing w:val="-4"/>
          <w:sz w:val="23"/>
        </w:rPr>
        <w:t xml:space="preserve"> </w:t>
      </w:r>
      <w:r w:rsidR="00C4621A" w:rsidRPr="00084835">
        <w:rPr>
          <w:rFonts w:ascii="Century Gothic" w:hAnsi="Century Gothic"/>
          <w:sz w:val="23"/>
        </w:rPr>
        <w:t>Contract</w:t>
      </w:r>
      <w:r w:rsidR="00C4621A" w:rsidRPr="00084835">
        <w:rPr>
          <w:rFonts w:ascii="Century Gothic" w:hAnsi="Century Gothic"/>
          <w:spacing w:val="-6"/>
          <w:sz w:val="23"/>
        </w:rPr>
        <w:t xml:space="preserve"> </w:t>
      </w:r>
      <w:r w:rsidR="00C4621A" w:rsidRPr="00084835">
        <w:rPr>
          <w:rFonts w:ascii="Century Gothic" w:hAnsi="Century Gothic"/>
          <w:sz w:val="23"/>
        </w:rPr>
        <w:t>Documents,</w:t>
      </w:r>
      <w:r w:rsidR="00C4621A" w:rsidRPr="00084835">
        <w:rPr>
          <w:rFonts w:ascii="Century Gothic" w:hAnsi="Century Gothic"/>
          <w:spacing w:val="-6"/>
          <w:sz w:val="23"/>
        </w:rPr>
        <w:t xml:space="preserve"> </w:t>
      </w:r>
      <w:r w:rsidR="00C4621A" w:rsidRPr="00084835">
        <w:rPr>
          <w:rFonts w:ascii="Century Gothic" w:hAnsi="Century Gothic"/>
          <w:sz w:val="23"/>
        </w:rPr>
        <w:t>nor</w:t>
      </w:r>
      <w:r w:rsidR="00C4621A" w:rsidRPr="00084835">
        <w:rPr>
          <w:rFonts w:ascii="Century Gothic" w:hAnsi="Century Gothic"/>
          <w:spacing w:val="-4"/>
          <w:sz w:val="23"/>
        </w:rPr>
        <w:t xml:space="preserve"> </w:t>
      </w:r>
      <w:r w:rsidR="00C4621A" w:rsidRPr="00084835">
        <w:rPr>
          <w:rFonts w:ascii="Century Gothic" w:hAnsi="Century Gothic"/>
          <w:sz w:val="23"/>
        </w:rPr>
        <w:t>the</w:t>
      </w:r>
      <w:r w:rsidR="00C4621A" w:rsidRPr="00084835">
        <w:rPr>
          <w:rFonts w:ascii="Century Gothic" w:hAnsi="Century Gothic"/>
          <w:spacing w:val="-5"/>
          <w:sz w:val="23"/>
        </w:rPr>
        <w:t xml:space="preserve"> </w:t>
      </w:r>
      <w:r w:rsidR="00C4621A" w:rsidRPr="00084835">
        <w:rPr>
          <w:rFonts w:ascii="Century Gothic" w:hAnsi="Century Gothic"/>
          <w:sz w:val="23"/>
        </w:rPr>
        <w:t>use</w:t>
      </w:r>
      <w:r w:rsidR="00C4621A" w:rsidRPr="00084835">
        <w:rPr>
          <w:rFonts w:ascii="Century Gothic" w:hAnsi="Century Gothic"/>
          <w:spacing w:val="-3"/>
          <w:sz w:val="23"/>
        </w:rPr>
        <w:t xml:space="preserve"> </w:t>
      </w:r>
      <w:r w:rsidR="00C4621A" w:rsidRPr="00084835">
        <w:rPr>
          <w:rFonts w:ascii="Century Gothic" w:hAnsi="Century Gothic"/>
          <w:sz w:val="23"/>
        </w:rPr>
        <w:t>or</w:t>
      </w:r>
      <w:r w:rsidR="00C4621A" w:rsidRPr="00084835">
        <w:rPr>
          <w:rFonts w:ascii="Century Gothic" w:hAnsi="Century Gothic"/>
          <w:spacing w:val="-6"/>
          <w:sz w:val="23"/>
        </w:rPr>
        <w:t xml:space="preserve"> </w:t>
      </w:r>
      <w:r w:rsidR="00C4621A" w:rsidRPr="00084835">
        <w:rPr>
          <w:rFonts w:ascii="Century Gothic" w:hAnsi="Century Gothic"/>
          <w:sz w:val="23"/>
        </w:rPr>
        <w:t>occupancy</w:t>
      </w:r>
      <w:r w:rsidR="00C4621A" w:rsidRPr="00084835">
        <w:rPr>
          <w:rFonts w:ascii="Century Gothic" w:hAnsi="Century Gothic"/>
          <w:spacing w:val="-6"/>
          <w:sz w:val="23"/>
        </w:rPr>
        <w:t xml:space="preserve"> </w:t>
      </w:r>
      <w:r w:rsidR="00C4621A" w:rsidRPr="00084835">
        <w:rPr>
          <w:rFonts w:ascii="Century Gothic" w:hAnsi="Century Gothic"/>
          <w:sz w:val="23"/>
        </w:rPr>
        <w:t>of</w:t>
      </w:r>
      <w:r w:rsidR="00C4621A" w:rsidRPr="00084835">
        <w:rPr>
          <w:rFonts w:ascii="Century Gothic" w:hAnsi="Century Gothic"/>
          <w:spacing w:val="-4"/>
          <w:sz w:val="23"/>
        </w:rPr>
        <w:t xml:space="preserve"> </w:t>
      </w:r>
      <w:r w:rsidR="00C4621A" w:rsidRPr="00084835">
        <w:rPr>
          <w:rFonts w:ascii="Century Gothic" w:hAnsi="Century Gothic"/>
          <w:sz w:val="23"/>
        </w:rPr>
        <w:t>the</w:t>
      </w:r>
      <w:r w:rsidR="00C4621A" w:rsidRPr="00084835">
        <w:rPr>
          <w:rFonts w:ascii="Century Gothic" w:hAnsi="Century Gothic"/>
          <w:spacing w:val="-5"/>
          <w:sz w:val="23"/>
        </w:rPr>
        <w:t xml:space="preserve"> </w:t>
      </w:r>
      <w:r w:rsidR="00C4621A" w:rsidRPr="00084835">
        <w:rPr>
          <w:rFonts w:ascii="Century Gothic" w:hAnsi="Century Gothic"/>
          <w:sz w:val="23"/>
        </w:rPr>
        <w:t>Work,</w:t>
      </w:r>
      <w:r w:rsidR="00C4621A" w:rsidRPr="00084835">
        <w:rPr>
          <w:rFonts w:ascii="Century Gothic" w:hAnsi="Century Gothic"/>
          <w:spacing w:val="-6"/>
          <w:sz w:val="23"/>
        </w:rPr>
        <w:t xml:space="preserve"> </w:t>
      </w:r>
      <w:r w:rsidR="00C4621A" w:rsidRPr="00084835">
        <w:rPr>
          <w:rFonts w:ascii="Century Gothic" w:hAnsi="Century Gothic"/>
          <w:sz w:val="23"/>
        </w:rPr>
        <w:t>in</w:t>
      </w:r>
      <w:r w:rsidR="00C4621A" w:rsidRPr="00084835">
        <w:rPr>
          <w:rFonts w:ascii="Century Gothic" w:hAnsi="Century Gothic"/>
          <w:spacing w:val="-4"/>
          <w:sz w:val="23"/>
        </w:rPr>
        <w:t xml:space="preserve"> </w:t>
      </w:r>
      <w:r w:rsidR="00C4621A" w:rsidRPr="00084835">
        <w:rPr>
          <w:rFonts w:ascii="Century Gothic" w:hAnsi="Century Gothic"/>
          <w:sz w:val="23"/>
        </w:rPr>
        <w:t>whole</w:t>
      </w:r>
      <w:r w:rsidR="00C4621A" w:rsidRPr="00084835">
        <w:rPr>
          <w:rFonts w:ascii="Century Gothic" w:hAnsi="Century Gothic"/>
          <w:spacing w:val="-3"/>
          <w:sz w:val="23"/>
        </w:rPr>
        <w:t xml:space="preserve"> </w:t>
      </w:r>
      <w:r w:rsidR="00C4621A" w:rsidRPr="00084835">
        <w:rPr>
          <w:rFonts w:ascii="Century Gothic" w:hAnsi="Century Gothic"/>
          <w:sz w:val="23"/>
        </w:rPr>
        <w:t xml:space="preserve">or in part, by </w:t>
      </w:r>
      <w:r>
        <w:rPr>
          <w:rFonts w:ascii="Century Gothic" w:hAnsi="Century Gothic"/>
          <w:sz w:val="23"/>
        </w:rPr>
        <w:t>ACFD</w:t>
      </w:r>
      <w:r w:rsidR="00C4621A" w:rsidRPr="00084835">
        <w:rPr>
          <w:rFonts w:ascii="Century Gothic" w:hAnsi="Century Gothic"/>
          <w:sz w:val="23"/>
        </w:rPr>
        <w:t xml:space="preserve"> shall constitute </w:t>
      </w:r>
      <w:r w:rsidR="00C4621A" w:rsidRPr="00084835">
        <w:rPr>
          <w:rFonts w:ascii="Century Gothic" w:hAnsi="Century Gothic"/>
          <w:sz w:val="23"/>
        </w:rPr>
        <w:lastRenderedPageBreak/>
        <w:t>acceptance of Work not in accordance with the Contract Documents nor relieve the Contractor or the Contractor’s Performance Bond Surety from liability with respect to any warranties or responsibility for faulty or defective Work or materials, equipment and workmanship incorporated therein.</w:t>
      </w:r>
    </w:p>
    <w:p w14:paraId="0E1DD891" w14:textId="77777777" w:rsidR="00D543AF" w:rsidRPr="00084835" w:rsidRDefault="00C4621A" w:rsidP="004376EF">
      <w:pPr>
        <w:pStyle w:val="ListParagraph"/>
        <w:numPr>
          <w:ilvl w:val="0"/>
          <w:numId w:val="250"/>
        </w:numPr>
        <w:tabs>
          <w:tab w:val="left" w:pos="2437"/>
        </w:tabs>
        <w:spacing w:before="236"/>
        <w:ind w:left="2437"/>
        <w:jc w:val="both"/>
        <w:rPr>
          <w:rFonts w:ascii="Century Gothic" w:hAnsi="Century Gothic"/>
          <w:b/>
          <w:sz w:val="23"/>
        </w:rPr>
      </w:pPr>
      <w:bookmarkStart w:id="74" w:name="_bookmark10"/>
      <w:bookmarkEnd w:id="74"/>
      <w:r w:rsidRPr="00084835">
        <w:rPr>
          <w:rFonts w:ascii="Century Gothic" w:hAnsi="Century Gothic"/>
          <w:b/>
          <w:spacing w:val="-2"/>
          <w:sz w:val="23"/>
        </w:rPr>
        <w:t>ARCHITECT</w:t>
      </w:r>
    </w:p>
    <w:p w14:paraId="0E1DD892" w14:textId="77777777" w:rsidR="00D543AF" w:rsidRPr="00084835" w:rsidRDefault="00C4621A" w:rsidP="004376EF">
      <w:pPr>
        <w:pStyle w:val="ListParagraph"/>
        <w:numPr>
          <w:ilvl w:val="1"/>
          <w:numId w:val="250"/>
        </w:numPr>
        <w:tabs>
          <w:tab w:val="left" w:pos="2693"/>
        </w:tabs>
        <w:spacing w:before="122"/>
        <w:ind w:left="2693" w:hanging="345"/>
        <w:jc w:val="both"/>
        <w:rPr>
          <w:rFonts w:ascii="Century Gothic" w:hAnsi="Century Gothic"/>
          <w:b/>
          <w:sz w:val="23"/>
        </w:rPr>
      </w:pPr>
      <w:r w:rsidRPr="00084835">
        <w:rPr>
          <w:rFonts w:ascii="Century Gothic" w:hAnsi="Century Gothic"/>
          <w:b/>
          <w:sz w:val="23"/>
        </w:rPr>
        <w:t>Role</w:t>
      </w:r>
      <w:r w:rsidRPr="00084835">
        <w:rPr>
          <w:rFonts w:ascii="Century Gothic" w:hAnsi="Century Gothic"/>
          <w:b/>
          <w:spacing w:val="-8"/>
          <w:sz w:val="23"/>
        </w:rPr>
        <w:t xml:space="preserve"> </w:t>
      </w:r>
      <w:r w:rsidRPr="00084835">
        <w:rPr>
          <w:rFonts w:ascii="Century Gothic" w:hAnsi="Century Gothic"/>
          <w:b/>
          <w:sz w:val="23"/>
        </w:rPr>
        <w:t>and</w:t>
      </w:r>
      <w:r w:rsidRPr="00084835">
        <w:rPr>
          <w:rFonts w:ascii="Century Gothic" w:hAnsi="Century Gothic"/>
          <w:b/>
          <w:spacing w:val="-5"/>
          <w:sz w:val="23"/>
        </w:rPr>
        <w:t xml:space="preserve"> </w:t>
      </w:r>
      <w:r w:rsidRPr="00084835">
        <w:rPr>
          <w:rFonts w:ascii="Century Gothic" w:hAnsi="Century Gothic"/>
          <w:b/>
          <w:spacing w:val="-2"/>
          <w:sz w:val="23"/>
        </w:rPr>
        <w:t>Authority</w:t>
      </w:r>
    </w:p>
    <w:p w14:paraId="50DCEF7E" w14:textId="77777777" w:rsidR="00D543AF" w:rsidRDefault="00C4621A" w:rsidP="004376EF">
      <w:pPr>
        <w:spacing w:before="119"/>
        <w:ind w:left="2349" w:right="854" w:firstLine="899"/>
        <w:jc w:val="both"/>
        <w:rPr>
          <w:rFonts w:ascii="Century Gothic" w:hAnsi="Century Gothic"/>
          <w:sz w:val="23"/>
        </w:rPr>
      </w:pPr>
      <w:r w:rsidRPr="00084835">
        <w:rPr>
          <w:rFonts w:ascii="Century Gothic" w:hAnsi="Century Gothic"/>
          <w:sz w:val="23"/>
        </w:rPr>
        <w:t xml:space="preserve">The Architect shall represent </w:t>
      </w:r>
      <w:r w:rsidR="00430083">
        <w:rPr>
          <w:rFonts w:ascii="Century Gothic" w:hAnsi="Century Gothic"/>
          <w:sz w:val="23"/>
        </w:rPr>
        <w:t>ACFD</w:t>
      </w:r>
      <w:r w:rsidRPr="00084835">
        <w:rPr>
          <w:rFonts w:ascii="Century Gothic" w:hAnsi="Century Gothic"/>
          <w:sz w:val="23"/>
        </w:rPr>
        <w:t xml:space="preserve"> during the Project and will observe the progress and quality of the Work on behalf of </w:t>
      </w:r>
      <w:r w:rsidR="00430083">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Architect shall have the authority to</w:t>
      </w:r>
      <w:r w:rsidRPr="00084835">
        <w:rPr>
          <w:rFonts w:ascii="Century Gothic" w:hAnsi="Century Gothic"/>
          <w:spacing w:val="-7"/>
          <w:sz w:val="23"/>
        </w:rPr>
        <w:t xml:space="preserve"> </w:t>
      </w:r>
      <w:r w:rsidRPr="00084835">
        <w:rPr>
          <w:rFonts w:ascii="Century Gothic" w:hAnsi="Century Gothic"/>
          <w:sz w:val="23"/>
        </w:rPr>
        <w:t>act</w:t>
      </w:r>
      <w:r w:rsidRPr="00084835">
        <w:rPr>
          <w:rFonts w:ascii="Century Gothic" w:hAnsi="Century Gothic"/>
          <w:spacing w:val="-9"/>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behalf</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00430083">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extent</w:t>
      </w:r>
      <w:r w:rsidRPr="00084835">
        <w:rPr>
          <w:rFonts w:ascii="Century Gothic" w:hAnsi="Century Gothic"/>
          <w:spacing w:val="-6"/>
          <w:sz w:val="23"/>
        </w:rPr>
        <w:t xml:space="preserve"> </w:t>
      </w:r>
      <w:r w:rsidRPr="00084835">
        <w:rPr>
          <w:rFonts w:ascii="Century Gothic" w:hAnsi="Century Gothic"/>
          <w:sz w:val="23"/>
        </w:rPr>
        <w:t>expressly</w:t>
      </w:r>
      <w:r w:rsidRPr="00084835">
        <w:rPr>
          <w:rFonts w:ascii="Century Gothic" w:hAnsi="Century Gothic"/>
          <w:spacing w:val="-7"/>
          <w:sz w:val="23"/>
        </w:rPr>
        <w:t xml:space="preserve"> </w:t>
      </w:r>
      <w:r w:rsidRPr="00084835">
        <w:rPr>
          <w:rFonts w:ascii="Century Gothic" w:hAnsi="Century Gothic"/>
          <w:sz w:val="23"/>
        </w:rPr>
        <w:t>provided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Documents</w:t>
      </w:r>
      <w:r w:rsidRPr="00084835">
        <w:rPr>
          <w:rFonts w:ascii="Century Gothic" w:hAnsi="Century Gothic"/>
          <w:spacing w:val="-8"/>
          <w:sz w:val="23"/>
        </w:rPr>
        <w:t xml:space="preserve"> </w:t>
      </w:r>
      <w:r w:rsidRPr="00084835">
        <w:rPr>
          <w:rFonts w:ascii="Century Gothic" w:hAnsi="Century Gothic"/>
          <w:sz w:val="23"/>
        </w:rPr>
        <w:t xml:space="preserve">and to the extent determined by </w:t>
      </w:r>
      <w:r w:rsidR="00430083">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Architect shall have authority to reject materials, workmanship, and/or the Work whenever rejection may be necessary, in Architect’s reasonable opinion, to ensure the proper execution of the Contract.</w:t>
      </w:r>
    </w:p>
    <w:p w14:paraId="0E1DD895" w14:textId="77777777" w:rsidR="00D543AF" w:rsidRPr="00084835" w:rsidRDefault="00C4621A" w:rsidP="004376EF">
      <w:pPr>
        <w:pStyle w:val="ListParagraph"/>
        <w:numPr>
          <w:ilvl w:val="1"/>
          <w:numId w:val="250"/>
        </w:numPr>
        <w:tabs>
          <w:tab w:val="left" w:pos="2690"/>
        </w:tabs>
        <w:spacing w:before="63"/>
        <w:ind w:left="2690" w:hanging="342"/>
        <w:jc w:val="both"/>
        <w:rPr>
          <w:rFonts w:ascii="Century Gothic" w:hAnsi="Century Gothic"/>
          <w:b/>
          <w:sz w:val="23"/>
        </w:rPr>
      </w:pPr>
      <w:bookmarkStart w:id="75" w:name="_bookmark11"/>
      <w:bookmarkEnd w:id="75"/>
      <w:r w:rsidRPr="00084835">
        <w:rPr>
          <w:rFonts w:ascii="Century Gothic" w:hAnsi="Century Gothic"/>
          <w:b/>
          <w:spacing w:val="-2"/>
          <w:sz w:val="23"/>
        </w:rPr>
        <w:t>Interpretations</w:t>
      </w:r>
    </w:p>
    <w:p w14:paraId="0E1DD896" w14:textId="05549002" w:rsidR="00D543AF" w:rsidRPr="00084835" w:rsidRDefault="00C4621A" w:rsidP="004376EF">
      <w:pPr>
        <w:spacing w:before="120"/>
        <w:ind w:left="2348" w:right="854" w:firstLine="897"/>
        <w:jc w:val="both"/>
        <w:rPr>
          <w:rFonts w:ascii="Century Gothic" w:hAnsi="Century Gothic"/>
          <w:sz w:val="23"/>
        </w:rPr>
      </w:pPr>
      <w:r w:rsidRPr="00084835">
        <w:rPr>
          <w:rFonts w:ascii="Century Gothic" w:hAnsi="Century Gothic"/>
          <w:sz w:val="23"/>
        </w:rPr>
        <w:t xml:space="preserve">Architect shall, with </w:t>
      </w:r>
      <w:r w:rsidR="00204F72">
        <w:rPr>
          <w:rFonts w:ascii="Century Gothic" w:hAnsi="Century Gothic"/>
          <w:sz w:val="23"/>
        </w:rPr>
        <w:t>ACFD</w:t>
      </w:r>
      <w:r w:rsidRPr="00084835">
        <w:rPr>
          <w:rFonts w:ascii="Century Gothic" w:hAnsi="Century Gothic"/>
          <w:sz w:val="23"/>
        </w:rPr>
        <w:t xml:space="preserve"> and on behalf of </w:t>
      </w:r>
      <w:r w:rsidR="00204F72">
        <w:rPr>
          <w:rFonts w:ascii="Century Gothic" w:hAnsi="Century Gothic"/>
          <w:sz w:val="23"/>
        </w:rPr>
        <w:t>ACFD</w:t>
      </w:r>
      <w:r w:rsidRPr="00084835">
        <w:rPr>
          <w:rFonts w:ascii="Century Gothic" w:hAnsi="Century Gothic"/>
          <w:sz w:val="23"/>
        </w:rPr>
        <w:t>, determine the amount, quality,</w:t>
      </w:r>
      <w:r w:rsidRPr="00084835">
        <w:rPr>
          <w:rFonts w:ascii="Century Gothic" w:hAnsi="Century Gothic"/>
          <w:spacing w:val="-10"/>
          <w:sz w:val="23"/>
        </w:rPr>
        <w:t xml:space="preserve"> </w:t>
      </w:r>
      <w:r w:rsidRPr="00084835">
        <w:rPr>
          <w:rFonts w:ascii="Century Gothic" w:hAnsi="Century Gothic"/>
          <w:sz w:val="23"/>
        </w:rPr>
        <w:t>acceptability,</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fitness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parts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interpret</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 xml:space="preserve">Specifications, Drawings, and shall, with </w:t>
      </w:r>
      <w:r w:rsidR="00204F72">
        <w:rPr>
          <w:rFonts w:ascii="Century Gothic" w:hAnsi="Century Gothic"/>
          <w:sz w:val="23"/>
        </w:rPr>
        <w:t>ACFD</w:t>
      </w:r>
      <w:r w:rsidRPr="00084835">
        <w:rPr>
          <w:rFonts w:ascii="Century Gothic" w:hAnsi="Century Gothic"/>
          <w:sz w:val="23"/>
        </w:rPr>
        <w:t>, interpret all other Contract Documents.</w:t>
      </w:r>
    </w:p>
    <w:p w14:paraId="0E1DD897" w14:textId="77777777" w:rsidR="00D543AF" w:rsidRPr="00084835" w:rsidRDefault="00C4621A" w:rsidP="004376EF">
      <w:pPr>
        <w:pStyle w:val="ListParagraph"/>
        <w:numPr>
          <w:ilvl w:val="1"/>
          <w:numId w:val="250"/>
        </w:numPr>
        <w:tabs>
          <w:tab w:val="left" w:pos="2693"/>
        </w:tabs>
        <w:spacing w:before="241"/>
        <w:ind w:left="2693" w:hanging="345"/>
        <w:jc w:val="both"/>
        <w:rPr>
          <w:rFonts w:ascii="Century Gothic" w:hAnsi="Century Gothic"/>
          <w:b/>
          <w:sz w:val="23"/>
        </w:rPr>
      </w:pPr>
      <w:bookmarkStart w:id="76" w:name="_bookmark12"/>
      <w:bookmarkEnd w:id="76"/>
      <w:r w:rsidRPr="00084835">
        <w:rPr>
          <w:rFonts w:ascii="Century Gothic" w:hAnsi="Century Gothic"/>
          <w:b/>
          <w:spacing w:val="-4"/>
          <w:sz w:val="23"/>
        </w:rPr>
        <w:t>Laws</w:t>
      </w:r>
    </w:p>
    <w:p w14:paraId="0E1DD898" w14:textId="77777777" w:rsidR="00D543AF" w:rsidRPr="00084835" w:rsidRDefault="00C4621A" w:rsidP="004376EF">
      <w:pPr>
        <w:spacing w:before="119"/>
        <w:ind w:left="2347" w:right="854" w:firstLine="898"/>
        <w:jc w:val="both"/>
        <w:rPr>
          <w:rFonts w:ascii="Century Gothic" w:hAnsi="Century Gothic"/>
          <w:sz w:val="23"/>
        </w:rPr>
      </w:pPr>
      <w:r w:rsidRPr="00084835">
        <w:rPr>
          <w:rFonts w:ascii="Century Gothic" w:hAnsi="Century Gothic"/>
          <w:sz w:val="23"/>
        </w:rPr>
        <w:t>Architect</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have</w:t>
      </w:r>
      <w:r w:rsidRPr="00084835">
        <w:rPr>
          <w:rFonts w:ascii="Century Gothic" w:hAnsi="Century Gothic"/>
          <w:spacing w:val="-13"/>
          <w:sz w:val="23"/>
        </w:rPr>
        <w:t xml:space="preserve"> </w:t>
      </w:r>
      <w:r w:rsidRPr="00084835">
        <w:rPr>
          <w:rFonts w:ascii="Century Gothic" w:hAnsi="Century Gothic"/>
          <w:sz w:val="23"/>
        </w:rPr>
        <w:t>all</w:t>
      </w:r>
      <w:r w:rsidRPr="00084835">
        <w:rPr>
          <w:rFonts w:ascii="Century Gothic" w:hAnsi="Century Gothic"/>
          <w:spacing w:val="-13"/>
          <w:sz w:val="23"/>
        </w:rPr>
        <w:t xml:space="preserve"> </w:t>
      </w:r>
      <w:r w:rsidRPr="00084835">
        <w:rPr>
          <w:rFonts w:ascii="Century Gothic" w:hAnsi="Century Gothic"/>
          <w:sz w:val="23"/>
        </w:rPr>
        <w:t>authority</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responsibility</w:t>
      </w:r>
      <w:r w:rsidRPr="00084835">
        <w:rPr>
          <w:rFonts w:ascii="Century Gothic" w:hAnsi="Century Gothic"/>
          <w:spacing w:val="-12"/>
          <w:sz w:val="23"/>
        </w:rPr>
        <w:t xml:space="preserve"> </w:t>
      </w:r>
      <w:r w:rsidRPr="00084835">
        <w:rPr>
          <w:rFonts w:ascii="Century Gothic" w:hAnsi="Century Gothic"/>
          <w:sz w:val="23"/>
        </w:rPr>
        <w:t>established</w:t>
      </w:r>
      <w:r w:rsidRPr="00084835">
        <w:rPr>
          <w:rFonts w:ascii="Century Gothic" w:hAnsi="Century Gothic"/>
          <w:spacing w:val="-14"/>
          <w:sz w:val="23"/>
        </w:rPr>
        <w:t xml:space="preserve"> </w:t>
      </w:r>
      <w:r w:rsidRPr="00084835">
        <w:rPr>
          <w:rFonts w:ascii="Century Gothic" w:hAnsi="Century Gothic"/>
          <w:sz w:val="23"/>
        </w:rPr>
        <w:t>by</w:t>
      </w:r>
      <w:r w:rsidRPr="00084835">
        <w:rPr>
          <w:rFonts w:ascii="Century Gothic" w:hAnsi="Century Gothic"/>
          <w:spacing w:val="-14"/>
          <w:sz w:val="23"/>
        </w:rPr>
        <w:t xml:space="preserve"> </w:t>
      </w:r>
      <w:r w:rsidRPr="00084835">
        <w:rPr>
          <w:rFonts w:ascii="Century Gothic" w:hAnsi="Century Gothic"/>
          <w:sz w:val="23"/>
        </w:rPr>
        <w:t>law,</w:t>
      </w:r>
      <w:r w:rsidRPr="00084835">
        <w:rPr>
          <w:rFonts w:ascii="Century Gothic" w:hAnsi="Century Gothic"/>
          <w:spacing w:val="-14"/>
          <w:sz w:val="23"/>
        </w:rPr>
        <w:t xml:space="preserve"> </w:t>
      </w:r>
      <w:r w:rsidRPr="00084835">
        <w:rPr>
          <w:rFonts w:ascii="Century Gothic" w:hAnsi="Century Gothic"/>
          <w:sz w:val="23"/>
        </w:rPr>
        <w:t>including Title 24 of the California Code of Regulations.</w:t>
      </w:r>
    </w:p>
    <w:p w14:paraId="0E1DD899" w14:textId="77777777" w:rsidR="00D543AF" w:rsidRPr="00084835" w:rsidRDefault="00C4621A" w:rsidP="004376EF">
      <w:pPr>
        <w:pStyle w:val="ListParagraph"/>
        <w:numPr>
          <w:ilvl w:val="1"/>
          <w:numId w:val="250"/>
        </w:numPr>
        <w:tabs>
          <w:tab w:val="left" w:pos="2693"/>
        </w:tabs>
        <w:spacing w:before="239"/>
        <w:ind w:left="2693" w:hanging="345"/>
        <w:jc w:val="both"/>
        <w:rPr>
          <w:rFonts w:ascii="Century Gothic" w:hAnsi="Century Gothic"/>
          <w:b/>
          <w:sz w:val="23"/>
        </w:rPr>
      </w:pPr>
      <w:bookmarkStart w:id="77" w:name="_bookmark13"/>
      <w:bookmarkEnd w:id="77"/>
      <w:r w:rsidRPr="00084835">
        <w:rPr>
          <w:rFonts w:ascii="Century Gothic" w:hAnsi="Century Gothic"/>
          <w:b/>
          <w:spacing w:val="-2"/>
          <w:sz w:val="23"/>
        </w:rPr>
        <w:t>Communications</w:t>
      </w:r>
    </w:p>
    <w:p w14:paraId="0E1DD89A" w14:textId="0B794800" w:rsidR="00D543AF" w:rsidRPr="00084835" w:rsidRDefault="00C4621A" w:rsidP="004376EF">
      <w:pPr>
        <w:spacing w:before="120"/>
        <w:ind w:left="2348" w:right="976" w:firstLine="897"/>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provide</w:t>
      </w:r>
      <w:r w:rsidRPr="00084835">
        <w:rPr>
          <w:rFonts w:ascii="Century Gothic" w:hAnsi="Century Gothic"/>
          <w:spacing w:val="-12"/>
          <w:sz w:val="23"/>
        </w:rPr>
        <w:t xml:space="preserve"> </w:t>
      </w:r>
      <w:r w:rsidR="00204F72">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Construction</w:t>
      </w:r>
      <w:r w:rsidRPr="00084835">
        <w:rPr>
          <w:rFonts w:ascii="Century Gothic" w:hAnsi="Century Gothic"/>
          <w:spacing w:val="-10"/>
          <w:sz w:val="23"/>
        </w:rPr>
        <w:t xml:space="preserve"> </w:t>
      </w:r>
      <w:r w:rsidRPr="00084835">
        <w:rPr>
          <w:rFonts w:ascii="Century Gothic" w:hAnsi="Century Gothic"/>
          <w:sz w:val="23"/>
        </w:rPr>
        <w:t>Manager</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copy</w:t>
      </w:r>
      <w:r w:rsidRPr="00084835">
        <w:rPr>
          <w:rFonts w:ascii="Century Gothic" w:hAnsi="Century Gothic"/>
          <w:spacing w:val="-13"/>
          <w:sz w:val="23"/>
        </w:rPr>
        <w:t xml:space="preserve"> </w:t>
      </w:r>
      <w:r w:rsidRPr="00084835">
        <w:rPr>
          <w:rFonts w:ascii="Century Gothic" w:hAnsi="Century Gothic"/>
          <w:sz w:val="23"/>
        </w:rPr>
        <w:t>of all written communication between Contractor and Architect at the same time as that communication is made to Architect, including, without limitation, all RFIs, correspondence, submittals, claims, and proposed change orders.</w:t>
      </w:r>
    </w:p>
    <w:p w14:paraId="0E1DD89B" w14:textId="77777777" w:rsidR="00D543AF" w:rsidRPr="00084835" w:rsidRDefault="00C4621A" w:rsidP="004376EF">
      <w:pPr>
        <w:pStyle w:val="ListParagraph"/>
        <w:numPr>
          <w:ilvl w:val="0"/>
          <w:numId w:val="250"/>
        </w:numPr>
        <w:tabs>
          <w:tab w:val="left" w:pos="2437"/>
        </w:tabs>
        <w:spacing w:before="240"/>
        <w:ind w:left="2437" w:hanging="717"/>
        <w:jc w:val="both"/>
        <w:rPr>
          <w:rFonts w:ascii="Century Gothic" w:hAnsi="Century Gothic"/>
          <w:b/>
          <w:sz w:val="23"/>
        </w:rPr>
      </w:pPr>
      <w:bookmarkStart w:id="78" w:name="_bookmark14"/>
      <w:bookmarkEnd w:id="78"/>
      <w:r w:rsidRPr="00084835">
        <w:rPr>
          <w:rFonts w:ascii="Century Gothic" w:hAnsi="Century Gothic"/>
          <w:b/>
          <w:spacing w:val="-2"/>
          <w:sz w:val="23"/>
        </w:rPr>
        <w:t>CONSTRUCTION</w:t>
      </w:r>
      <w:r w:rsidRPr="00084835">
        <w:rPr>
          <w:rFonts w:ascii="Century Gothic" w:hAnsi="Century Gothic"/>
          <w:b/>
          <w:spacing w:val="-5"/>
          <w:sz w:val="23"/>
        </w:rPr>
        <w:t xml:space="preserve"> </w:t>
      </w:r>
      <w:r w:rsidRPr="00084835">
        <w:rPr>
          <w:rFonts w:ascii="Century Gothic" w:hAnsi="Century Gothic"/>
          <w:b/>
          <w:spacing w:val="-2"/>
          <w:sz w:val="23"/>
        </w:rPr>
        <w:t>MANAGER</w:t>
      </w:r>
    </w:p>
    <w:p w14:paraId="0E1DD89C" w14:textId="77777777" w:rsidR="00D543AF" w:rsidRPr="00084835" w:rsidRDefault="00C4621A" w:rsidP="004376EF">
      <w:pPr>
        <w:pStyle w:val="ListParagraph"/>
        <w:numPr>
          <w:ilvl w:val="1"/>
          <w:numId w:val="250"/>
        </w:numPr>
        <w:tabs>
          <w:tab w:val="left" w:pos="2690"/>
        </w:tabs>
        <w:spacing w:before="122"/>
        <w:ind w:left="2690" w:hanging="342"/>
        <w:jc w:val="both"/>
        <w:rPr>
          <w:rFonts w:ascii="Century Gothic" w:hAnsi="Century Gothic"/>
          <w:b/>
          <w:sz w:val="23"/>
        </w:rPr>
      </w:pPr>
      <w:r w:rsidRPr="00084835">
        <w:rPr>
          <w:rFonts w:ascii="Century Gothic" w:hAnsi="Century Gothic"/>
          <w:b/>
          <w:sz w:val="23"/>
        </w:rPr>
        <w:t>Role</w:t>
      </w:r>
      <w:r w:rsidRPr="00084835">
        <w:rPr>
          <w:rFonts w:ascii="Century Gothic" w:hAnsi="Century Gothic"/>
          <w:b/>
          <w:spacing w:val="-8"/>
          <w:sz w:val="23"/>
        </w:rPr>
        <w:t xml:space="preserve"> </w:t>
      </w:r>
      <w:r w:rsidRPr="00084835">
        <w:rPr>
          <w:rFonts w:ascii="Century Gothic" w:hAnsi="Century Gothic"/>
          <w:b/>
          <w:sz w:val="23"/>
        </w:rPr>
        <w:t>and</w:t>
      </w:r>
      <w:r w:rsidRPr="00084835">
        <w:rPr>
          <w:rFonts w:ascii="Century Gothic" w:hAnsi="Century Gothic"/>
          <w:b/>
          <w:spacing w:val="-5"/>
          <w:sz w:val="23"/>
        </w:rPr>
        <w:t xml:space="preserve"> </w:t>
      </w:r>
      <w:r w:rsidRPr="00084835">
        <w:rPr>
          <w:rFonts w:ascii="Century Gothic" w:hAnsi="Century Gothic"/>
          <w:b/>
          <w:spacing w:val="-2"/>
          <w:sz w:val="23"/>
        </w:rPr>
        <w:t>Authority</w:t>
      </w:r>
    </w:p>
    <w:p w14:paraId="0E1DD89D" w14:textId="63074269" w:rsidR="00D543AF" w:rsidRPr="00084835" w:rsidRDefault="00C4621A" w:rsidP="004376EF">
      <w:pPr>
        <w:spacing w:before="120"/>
        <w:ind w:left="2349" w:right="854" w:firstLine="897"/>
        <w:jc w:val="both"/>
        <w:rPr>
          <w:rFonts w:ascii="Century Gothic" w:hAnsi="Century Gothic"/>
          <w:sz w:val="23"/>
        </w:rPr>
      </w:pPr>
      <w:r w:rsidRPr="00084835">
        <w:rPr>
          <w:rFonts w:ascii="Century Gothic" w:hAnsi="Century Gothic"/>
          <w:sz w:val="23"/>
        </w:rPr>
        <w:t xml:space="preserve">If a construction manager is used on this Project (“Construction Manager” or “CM”), the Construction Manager will provide administration of the Contract on the </w:t>
      </w:r>
      <w:r w:rsidR="00204F72">
        <w:rPr>
          <w:rFonts w:ascii="Century Gothic" w:hAnsi="Century Gothic"/>
          <w:sz w:val="23"/>
        </w:rPr>
        <w:t>ACFD</w:t>
      </w:r>
      <w:r w:rsidRPr="00084835">
        <w:rPr>
          <w:rFonts w:ascii="Century Gothic" w:hAnsi="Century Gothic"/>
          <w:sz w:val="23"/>
        </w:rPr>
        <w:t>’s behalf.</w:t>
      </w:r>
      <w:r w:rsidRPr="00084835">
        <w:rPr>
          <w:rFonts w:ascii="Century Gothic" w:hAnsi="Century Gothic"/>
          <w:spacing w:val="40"/>
          <w:sz w:val="23"/>
        </w:rPr>
        <w:t xml:space="preserve"> </w:t>
      </w:r>
      <w:r w:rsidRPr="00084835">
        <w:rPr>
          <w:rFonts w:ascii="Century Gothic" w:hAnsi="Century Gothic"/>
          <w:sz w:val="23"/>
        </w:rPr>
        <w:t xml:space="preserve">After execution of the Contract and Notice to Proceed, all correspondence, and/or instructions from Contractor and/or </w:t>
      </w:r>
      <w:r w:rsidR="00204F72">
        <w:rPr>
          <w:rFonts w:ascii="Century Gothic" w:hAnsi="Century Gothic"/>
          <w:sz w:val="23"/>
        </w:rPr>
        <w:t>ACFD</w:t>
      </w:r>
      <w:r w:rsidRPr="00084835">
        <w:rPr>
          <w:rFonts w:ascii="Century Gothic" w:hAnsi="Century Gothic"/>
          <w:sz w:val="23"/>
        </w:rPr>
        <w:t xml:space="preserve"> shall be forwarded through</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Construction</w:t>
      </w:r>
      <w:r w:rsidRPr="00084835">
        <w:rPr>
          <w:rFonts w:ascii="Century Gothic" w:hAnsi="Century Gothic"/>
          <w:spacing w:val="-15"/>
          <w:sz w:val="23"/>
        </w:rPr>
        <w:t xml:space="preserve"> </w:t>
      </w:r>
      <w:r w:rsidRPr="00084835">
        <w:rPr>
          <w:rFonts w:ascii="Century Gothic" w:hAnsi="Century Gothic"/>
          <w:sz w:val="23"/>
        </w:rPr>
        <w:t>Manager.</w:t>
      </w:r>
      <w:r w:rsidRPr="00084835">
        <w:rPr>
          <w:rFonts w:ascii="Century Gothic" w:hAnsi="Century Gothic"/>
          <w:spacing w:val="26"/>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Construction</w:t>
      </w:r>
      <w:r w:rsidRPr="00084835">
        <w:rPr>
          <w:rFonts w:ascii="Century Gothic" w:hAnsi="Century Gothic"/>
          <w:spacing w:val="-10"/>
          <w:sz w:val="23"/>
        </w:rPr>
        <w:t xml:space="preserve"> </w:t>
      </w:r>
      <w:r w:rsidRPr="00084835">
        <w:rPr>
          <w:rFonts w:ascii="Century Gothic" w:hAnsi="Century Gothic"/>
          <w:sz w:val="23"/>
        </w:rPr>
        <w:t>Manager</w:t>
      </w:r>
      <w:r w:rsidRPr="00084835">
        <w:rPr>
          <w:rFonts w:ascii="Century Gothic" w:hAnsi="Century Gothic"/>
          <w:spacing w:val="-13"/>
          <w:sz w:val="23"/>
        </w:rPr>
        <w:t xml:space="preserve"> </w:t>
      </w:r>
      <w:r w:rsidRPr="00084835">
        <w:rPr>
          <w:rFonts w:ascii="Century Gothic" w:hAnsi="Century Gothic"/>
          <w:sz w:val="23"/>
        </w:rPr>
        <w:t>will</w:t>
      </w:r>
      <w:r w:rsidRPr="00084835">
        <w:rPr>
          <w:rFonts w:ascii="Century Gothic" w:hAnsi="Century Gothic"/>
          <w:spacing w:val="-10"/>
          <w:sz w:val="23"/>
        </w:rPr>
        <w:t xml:space="preserve"> </w:t>
      </w:r>
      <w:r w:rsidRPr="00084835">
        <w:rPr>
          <w:rFonts w:ascii="Century Gothic" w:hAnsi="Century Gothic"/>
          <w:sz w:val="23"/>
        </w:rPr>
        <w:t>not</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responsible</w:t>
      </w:r>
      <w:r w:rsidRPr="00084835">
        <w:rPr>
          <w:rFonts w:ascii="Century Gothic" w:hAnsi="Century Gothic"/>
          <w:spacing w:val="-12"/>
          <w:sz w:val="23"/>
        </w:rPr>
        <w:t xml:space="preserve"> </w:t>
      </w:r>
      <w:r w:rsidRPr="00084835">
        <w:rPr>
          <w:rFonts w:ascii="Century Gothic" w:hAnsi="Century Gothic"/>
          <w:sz w:val="23"/>
        </w:rPr>
        <w:t xml:space="preserve">for and will not have control or charge of construction means, methods, techniques, sequences, or procedures or for safety precautions in connection with the Work, which </w:t>
      </w:r>
      <w:r w:rsidRPr="00084835">
        <w:rPr>
          <w:rFonts w:ascii="Century Gothic" w:hAnsi="Century Gothic"/>
          <w:sz w:val="23"/>
        </w:rPr>
        <w:lastRenderedPageBreak/>
        <w:t>shall all remain the Contractor’s responsibility.</w:t>
      </w:r>
    </w:p>
    <w:p w14:paraId="0E1DD89E" w14:textId="77777777" w:rsidR="00D543AF" w:rsidRPr="00084835" w:rsidRDefault="00C4621A" w:rsidP="004376EF">
      <w:pPr>
        <w:pStyle w:val="ListParagraph"/>
        <w:numPr>
          <w:ilvl w:val="1"/>
          <w:numId w:val="250"/>
        </w:numPr>
        <w:tabs>
          <w:tab w:val="left" w:pos="2693"/>
        </w:tabs>
        <w:spacing w:before="241"/>
        <w:ind w:left="2693" w:hanging="345"/>
        <w:jc w:val="both"/>
        <w:rPr>
          <w:rFonts w:ascii="Century Gothic" w:hAnsi="Century Gothic"/>
          <w:b/>
          <w:sz w:val="23"/>
        </w:rPr>
      </w:pPr>
      <w:bookmarkStart w:id="79" w:name="_bookmark15"/>
      <w:bookmarkEnd w:id="79"/>
      <w:r w:rsidRPr="00084835">
        <w:rPr>
          <w:rFonts w:ascii="Century Gothic" w:hAnsi="Century Gothic"/>
          <w:b/>
          <w:sz w:val="23"/>
        </w:rPr>
        <w:t>Authority</w:t>
      </w:r>
      <w:r w:rsidRPr="00084835">
        <w:rPr>
          <w:rFonts w:ascii="Century Gothic" w:hAnsi="Century Gothic"/>
          <w:b/>
          <w:spacing w:val="-10"/>
          <w:sz w:val="23"/>
        </w:rPr>
        <w:t xml:space="preserve"> </w:t>
      </w:r>
      <w:r w:rsidRPr="00084835">
        <w:rPr>
          <w:rFonts w:ascii="Century Gothic" w:hAnsi="Century Gothic"/>
          <w:b/>
          <w:sz w:val="23"/>
        </w:rPr>
        <w:t>to</w:t>
      </w:r>
      <w:r w:rsidRPr="00084835">
        <w:rPr>
          <w:rFonts w:ascii="Century Gothic" w:hAnsi="Century Gothic"/>
          <w:b/>
          <w:spacing w:val="-10"/>
          <w:sz w:val="23"/>
        </w:rPr>
        <w:t xml:space="preserve"> </w:t>
      </w:r>
      <w:r w:rsidRPr="00084835">
        <w:rPr>
          <w:rFonts w:ascii="Century Gothic" w:hAnsi="Century Gothic"/>
          <w:b/>
          <w:spacing w:val="-2"/>
          <w:sz w:val="23"/>
        </w:rPr>
        <w:t>Reject</w:t>
      </w:r>
    </w:p>
    <w:p w14:paraId="0E1DD89F" w14:textId="1295C58B" w:rsidR="00D543AF" w:rsidRPr="00084835" w:rsidRDefault="00C4621A" w:rsidP="004376EF">
      <w:pPr>
        <w:spacing w:before="119"/>
        <w:ind w:left="2348" w:right="854" w:firstLine="897"/>
        <w:jc w:val="both"/>
        <w:rPr>
          <w:rFonts w:ascii="Century Gothic" w:hAnsi="Century Gothic"/>
          <w:sz w:val="23"/>
        </w:rPr>
      </w:pPr>
      <w:r w:rsidRPr="00084835">
        <w:rPr>
          <w:rFonts w:ascii="Century Gothic" w:hAnsi="Century Gothic"/>
          <w:sz w:val="23"/>
        </w:rPr>
        <w:t xml:space="preserve">The Construction Manager, however, will have authority to reject materials and/or workmanship not conforming to the Contract Documents, as determined by the </w:t>
      </w:r>
      <w:r w:rsidR="00204F72">
        <w:rPr>
          <w:rFonts w:ascii="Century Gothic" w:hAnsi="Century Gothic"/>
          <w:sz w:val="23"/>
        </w:rPr>
        <w:t>ACFD</w:t>
      </w:r>
      <w:r w:rsidRPr="00084835">
        <w:rPr>
          <w:rFonts w:ascii="Century Gothic" w:hAnsi="Century Gothic"/>
          <w:sz w:val="23"/>
        </w:rPr>
        <w:t xml:space="preserve"> and/or the Architect.</w:t>
      </w:r>
      <w:r w:rsidRPr="00084835">
        <w:rPr>
          <w:rFonts w:ascii="Century Gothic" w:hAnsi="Century Gothic"/>
          <w:spacing w:val="40"/>
          <w:sz w:val="23"/>
        </w:rPr>
        <w:t xml:space="preserve"> </w:t>
      </w:r>
      <w:r w:rsidRPr="00084835">
        <w:rPr>
          <w:rFonts w:ascii="Century Gothic" w:hAnsi="Century Gothic"/>
          <w:sz w:val="23"/>
        </w:rPr>
        <w:t>The Construction Manager shall also have the authority to require special inspection or testing of any portion of the Work, whether it has been fabricated,</w:t>
      </w:r>
      <w:r w:rsidRPr="00084835">
        <w:rPr>
          <w:rFonts w:ascii="Century Gothic" w:hAnsi="Century Gothic"/>
          <w:spacing w:val="-9"/>
          <w:sz w:val="23"/>
        </w:rPr>
        <w:t xml:space="preserve"> </w:t>
      </w:r>
      <w:r w:rsidRPr="00084835">
        <w:rPr>
          <w:rFonts w:ascii="Century Gothic" w:hAnsi="Century Gothic"/>
          <w:sz w:val="23"/>
        </w:rPr>
        <w:t>installed</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fully</w:t>
      </w:r>
      <w:r w:rsidRPr="00084835">
        <w:rPr>
          <w:rFonts w:ascii="Century Gothic" w:hAnsi="Century Gothic"/>
          <w:spacing w:val="-10"/>
          <w:sz w:val="23"/>
        </w:rPr>
        <w:t xml:space="preserve"> </w:t>
      </w:r>
      <w:r w:rsidRPr="00084835">
        <w:rPr>
          <w:rFonts w:ascii="Century Gothic" w:hAnsi="Century Gothic"/>
          <w:sz w:val="23"/>
        </w:rPr>
        <w:t>completed.</w:t>
      </w:r>
      <w:r w:rsidRPr="00084835">
        <w:rPr>
          <w:rFonts w:ascii="Century Gothic" w:hAnsi="Century Gothic"/>
          <w:spacing w:val="33"/>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decision</w:t>
      </w:r>
      <w:r w:rsidRPr="00084835">
        <w:rPr>
          <w:rFonts w:ascii="Century Gothic" w:hAnsi="Century Gothic"/>
          <w:spacing w:val="-9"/>
          <w:sz w:val="23"/>
        </w:rPr>
        <w:t xml:space="preserve"> </w:t>
      </w:r>
      <w:r w:rsidRPr="00084835">
        <w:rPr>
          <w:rFonts w:ascii="Century Gothic" w:hAnsi="Century Gothic"/>
          <w:sz w:val="23"/>
        </w:rPr>
        <w:t>made</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Construction</w:t>
      </w:r>
      <w:r w:rsidRPr="00084835">
        <w:rPr>
          <w:rFonts w:ascii="Century Gothic" w:hAnsi="Century Gothic"/>
          <w:spacing w:val="-9"/>
          <w:sz w:val="23"/>
        </w:rPr>
        <w:t xml:space="preserve"> </w:t>
      </w:r>
      <w:r w:rsidRPr="00084835">
        <w:rPr>
          <w:rFonts w:ascii="Century Gothic" w:hAnsi="Century Gothic"/>
          <w:sz w:val="23"/>
        </w:rPr>
        <w:t>Manager, in</w:t>
      </w:r>
      <w:r w:rsidRPr="00084835">
        <w:rPr>
          <w:rFonts w:ascii="Century Gothic" w:hAnsi="Century Gothic"/>
          <w:spacing w:val="-5"/>
          <w:sz w:val="23"/>
        </w:rPr>
        <w:t xml:space="preserve"> </w:t>
      </w:r>
      <w:r w:rsidRPr="00084835">
        <w:rPr>
          <w:rFonts w:ascii="Century Gothic" w:hAnsi="Century Gothic"/>
          <w:sz w:val="23"/>
        </w:rPr>
        <w:t>good</w:t>
      </w:r>
      <w:r w:rsidRPr="00084835">
        <w:rPr>
          <w:rFonts w:ascii="Century Gothic" w:hAnsi="Century Gothic"/>
          <w:spacing w:val="-5"/>
          <w:sz w:val="23"/>
        </w:rPr>
        <w:t xml:space="preserve"> </w:t>
      </w:r>
      <w:r w:rsidRPr="00084835">
        <w:rPr>
          <w:rFonts w:ascii="Century Gothic" w:hAnsi="Century Gothic"/>
          <w:sz w:val="23"/>
        </w:rPr>
        <w:t>faith,</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not</w:t>
      </w:r>
      <w:r w:rsidRPr="00084835">
        <w:rPr>
          <w:rFonts w:ascii="Century Gothic" w:hAnsi="Century Gothic"/>
          <w:spacing w:val="-4"/>
          <w:sz w:val="23"/>
        </w:rPr>
        <w:t xml:space="preserve"> </w:t>
      </w:r>
      <w:r w:rsidRPr="00084835">
        <w:rPr>
          <w:rFonts w:ascii="Century Gothic" w:hAnsi="Century Gothic"/>
          <w:sz w:val="23"/>
        </w:rPr>
        <w:t>give</w:t>
      </w:r>
      <w:r w:rsidRPr="00084835">
        <w:rPr>
          <w:rFonts w:ascii="Century Gothic" w:hAnsi="Century Gothic"/>
          <w:spacing w:val="-4"/>
          <w:sz w:val="23"/>
        </w:rPr>
        <w:t xml:space="preserve"> </w:t>
      </w:r>
      <w:r w:rsidRPr="00084835">
        <w:rPr>
          <w:rFonts w:ascii="Century Gothic" w:hAnsi="Century Gothic"/>
          <w:sz w:val="23"/>
        </w:rPr>
        <w:t>rise</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any</w:t>
      </w:r>
      <w:r w:rsidRPr="00084835">
        <w:rPr>
          <w:rFonts w:ascii="Century Gothic" w:hAnsi="Century Gothic"/>
          <w:spacing w:val="-5"/>
          <w:sz w:val="23"/>
        </w:rPr>
        <w:t xml:space="preserve"> </w:t>
      </w:r>
      <w:r w:rsidRPr="00084835">
        <w:rPr>
          <w:rFonts w:ascii="Century Gothic" w:hAnsi="Century Gothic"/>
          <w:sz w:val="23"/>
        </w:rPr>
        <w:t>duty</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responsibility</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Construction</w:t>
      </w:r>
      <w:r w:rsidRPr="00084835">
        <w:rPr>
          <w:rFonts w:ascii="Century Gothic" w:hAnsi="Century Gothic"/>
          <w:spacing w:val="-5"/>
          <w:sz w:val="23"/>
        </w:rPr>
        <w:t xml:space="preserve"> </w:t>
      </w:r>
      <w:r w:rsidRPr="00084835">
        <w:rPr>
          <w:rFonts w:ascii="Century Gothic" w:hAnsi="Century Gothic"/>
          <w:sz w:val="23"/>
        </w:rPr>
        <w:t>Manager to</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any</w:t>
      </w:r>
      <w:r w:rsidRPr="00084835">
        <w:rPr>
          <w:rFonts w:ascii="Century Gothic" w:hAnsi="Century Gothic"/>
          <w:spacing w:val="-11"/>
          <w:sz w:val="23"/>
        </w:rPr>
        <w:t xml:space="preserve"> </w:t>
      </w:r>
      <w:r w:rsidRPr="00084835">
        <w:rPr>
          <w:rFonts w:ascii="Century Gothic" w:hAnsi="Century Gothic"/>
          <w:sz w:val="23"/>
        </w:rPr>
        <w:t>Subcontractor,</w:t>
      </w:r>
      <w:r w:rsidRPr="00084835">
        <w:rPr>
          <w:rFonts w:ascii="Century Gothic" w:hAnsi="Century Gothic"/>
          <w:spacing w:val="-11"/>
          <w:sz w:val="23"/>
        </w:rPr>
        <w:t xml:space="preserve"> </w:t>
      </w:r>
      <w:r w:rsidRPr="00084835">
        <w:rPr>
          <w:rFonts w:ascii="Century Gothic" w:hAnsi="Century Gothic"/>
          <w:sz w:val="23"/>
        </w:rPr>
        <w:t>their</w:t>
      </w:r>
      <w:r w:rsidRPr="00084835">
        <w:rPr>
          <w:rFonts w:ascii="Century Gothic" w:hAnsi="Century Gothic"/>
          <w:spacing w:val="-10"/>
          <w:sz w:val="23"/>
        </w:rPr>
        <w:t xml:space="preserve"> </w:t>
      </w:r>
      <w:r w:rsidRPr="00084835">
        <w:rPr>
          <w:rFonts w:ascii="Century Gothic" w:hAnsi="Century Gothic"/>
          <w:sz w:val="23"/>
        </w:rPr>
        <w:t>agents,</w:t>
      </w:r>
      <w:r w:rsidRPr="00084835">
        <w:rPr>
          <w:rFonts w:ascii="Century Gothic" w:hAnsi="Century Gothic"/>
          <w:spacing w:val="-11"/>
          <w:sz w:val="23"/>
        </w:rPr>
        <w:t xml:space="preserve"> </w:t>
      </w:r>
      <w:r w:rsidRPr="00084835">
        <w:rPr>
          <w:rFonts w:ascii="Century Gothic" w:hAnsi="Century Gothic"/>
          <w:sz w:val="23"/>
        </w:rPr>
        <w:t>employees,</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other</w:t>
      </w:r>
      <w:r w:rsidRPr="00084835">
        <w:rPr>
          <w:rFonts w:ascii="Century Gothic" w:hAnsi="Century Gothic"/>
          <w:spacing w:val="-11"/>
          <w:sz w:val="23"/>
        </w:rPr>
        <w:t xml:space="preserve"> </w:t>
      </w:r>
      <w:proofErr w:type="gramStart"/>
      <w:r w:rsidRPr="00084835">
        <w:rPr>
          <w:rFonts w:ascii="Century Gothic" w:hAnsi="Century Gothic"/>
          <w:sz w:val="23"/>
        </w:rPr>
        <w:t>persons</w:t>
      </w:r>
      <w:proofErr w:type="gramEnd"/>
      <w:r w:rsidRPr="00084835">
        <w:rPr>
          <w:rFonts w:ascii="Century Gothic" w:hAnsi="Century Gothic"/>
          <w:spacing w:val="-11"/>
          <w:sz w:val="23"/>
        </w:rPr>
        <w:t xml:space="preserve"> </w:t>
      </w:r>
      <w:r w:rsidRPr="00084835">
        <w:rPr>
          <w:rFonts w:ascii="Century Gothic" w:hAnsi="Century Gothic"/>
          <w:sz w:val="23"/>
        </w:rPr>
        <w:t>performing any of the Work.</w:t>
      </w:r>
      <w:r w:rsidRPr="00084835">
        <w:rPr>
          <w:rFonts w:ascii="Century Gothic" w:hAnsi="Century Gothic"/>
          <w:spacing w:val="40"/>
          <w:sz w:val="23"/>
        </w:rPr>
        <w:t xml:space="preserve"> </w:t>
      </w:r>
      <w:r w:rsidRPr="00084835">
        <w:rPr>
          <w:rFonts w:ascii="Century Gothic" w:hAnsi="Century Gothic"/>
          <w:sz w:val="23"/>
        </w:rPr>
        <w:t>The Construction Manager shall have free access to any or all parts of the Work at any time.</w:t>
      </w:r>
    </w:p>
    <w:p w14:paraId="0E1DD8A0" w14:textId="77777777" w:rsidR="00D543AF" w:rsidRPr="00084835" w:rsidRDefault="00C4621A" w:rsidP="004376EF">
      <w:pPr>
        <w:pStyle w:val="ListParagraph"/>
        <w:numPr>
          <w:ilvl w:val="1"/>
          <w:numId w:val="250"/>
        </w:numPr>
        <w:tabs>
          <w:tab w:val="left" w:pos="2693"/>
        </w:tabs>
        <w:spacing w:before="241"/>
        <w:ind w:left="2693" w:hanging="345"/>
        <w:jc w:val="both"/>
        <w:rPr>
          <w:rFonts w:ascii="Century Gothic" w:hAnsi="Century Gothic"/>
          <w:b/>
          <w:sz w:val="23"/>
        </w:rPr>
      </w:pPr>
      <w:bookmarkStart w:id="80" w:name="_bookmark16"/>
      <w:bookmarkEnd w:id="80"/>
      <w:r w:rsidRPr="00084835">
        <w:rPr>
          <w:rFonts w:ascii="Century Gothic" w:hAnsi="Century Gothic"/>
          <w:b/>
          <w:sz w:val="23"/>
        </w:rPr>
        <w:t>If</w:t>
      </w:r>
      <w:r w:rsidRPr="00084835">
        <w:rPr>
          <w:rFonts w:ascii="Century Gothic" w:hAnsi="Century Gothic"/>
          <w:b/>
          <w:spacing w:val="-10"/>
          <w:sz w:val="23"/>
        </w:rPr>
        <w:t xml:space="preserve"> </w:t>
      </w:r>
      <w:r w:rsidRPr="00084835">
        <w:rPr>
          <w:rFonts w:ascii="Century Gothic" w:hAnsi="Century Gothic"/>
          <w:b/>
          <w:sz w:val="23"/>
        </w:rPr>
        <w:t>No</w:t>
      </w:r>
      <w:r w:rsidRPr="00084835">
        <w:rPr>
          <w:rFonts w:ascii="Century Gothic" w:hAnsi="Century Gothic"/>
          <w:b/>
          <w:spacing w:val="-10"/>
          <w:sz w:val="23"/>
        </w:rPr>
        <w:t xml:space="preserve"> </w:t>
      </w:r>
      <w:r w:rsidRPr="00084835">
        <w:rPr>
          <w:rFonts w:ascii="Century Gothic" w:hAnsi="Century Gothic"/>
          <w:b/>
          <w:sz w:val="23"/>
        </w:rPr>
        <w:t>Construction</w:t>
      </w:r>
      <w:r w:rsidRPr="00084835">
        <w:rPr>
          <w:rFonts w:ascii="Century Gothic" w:hAnsi="Century Gothic"/>
          <w:b/>
          <w:spacing w:val="-9"/>
          <w:sz w:val="23"/>
        </w:rPr>
        <w:t xml:space="preserve"> </w:t>
      </w:r>
      <w:r w:rsidRPr="00084835">
        <w:rPr>
          <w:rFonts w:ascii="Century Gothic" w:hAnsi="Century Gothic"/>
          <w:b/>
          <w:spacing w:val="-2"/>
          <w:sz w:val="23"/>
        </w:rPr>
        <w:t>Manager</w:t>
      </w:r>
    </w:p>
    <w:p w14:paraId="0E1DD8A1" w14:textId="61EB12CD" w:rsidR="00D543AF" w:rsidRPr="00084835" w:rsidRDefault="00C4621A" w:rsidP="004376EF">
      <w:pPr>
        <w:spacing w:before="119"/>
        <w:ind w:left="2349" w:right="854" w:firstLine="897"/>
        <w:jc w:val="both"/>
        <w:rPr>
          <w:rFonts w:ascii="Century Gothic" w:hAnsi="Century Gothic"/>
          <w:sz w:val="23"/>
        </w:rPr>
      </w:pPr>
      <w:r w:rsidRPr="00084835">
        <w:rPr>
          <w:rFonts w:ascii="Century Gothic" w:hAnsi="Century Gothic"/>
          <w:sz w:val="23"/>
        </w:rPr>
        <w:t>If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204F72">
        <w:rPr>
          <w:rFonts w:ascii="Century Gothic" w:hAnsi="Century Gothic"/>
          <w:sz w:val="23"/>
        </w:rPr>
        <w:t>ACFD</w:t>
      </w:r>
      <w:r w:rsidRPr="00084835">
        <w:rPr>
          <w:rFonts w:ascii="Century Gothic" w:hAnsi="Century Gothic"/>
          <w:spacing w:val="-12"/>
          <w:sz w:val="23"/>
        </w:rPr>
        <w:t xml:space="preserve"> </w:t>
      </w:r>
      <w:r w:rsidRPr="00084835">
        <w:rPr>
          <w:rFonts w:ascii="Century Gothic" w:hAnsi="Century Gothic"/>
          <w:sz w:val="23"/>
        </w:rPr>
        <w:t>does</w:t>
      </w:r>
      <w:r w:rsidRPr="00084835">
        <w:rPr>
          <w:rFonts w:ascii="Century Gothic" w:hAnsi="Century Gothic"/>
          <w:spacing w:val="-11"/>
          <w:sz w:val="23"/>
        </w:rPr>
        <w:t xml:space="preserve"> </w:t>
      </w:r>
      <w:r w:rsidRPr="00084835">
        <w:rPr>
          <w:rFonts w:ascii="Century Gothic" w:hAnsi="Century Gothic"/>
          <w:sz w:val="23"/>
        </w:rPr>
        <w:t>not</w:t>
      </w:r>
      <w:r w:rsidRPr="00084835">
        <w:rPr>
          <w:rFonts w:ascii="Century Gothic" w:hAnsi="Century Gothic"/>
          <w:spacing w:val="-11"/>
          <w:sz w:val="23"/>
        </w:rPr>
        <w:t xml:space="preserve"> </w:t>
      </w:r>
      <w:r w:rsidRPr="00084835">
        <w:rPr>
          <w:rFonts w:ascii="Century Gothic" w:hAnsi="Century Gothic"/>
          <w:sz w:val="23"/>
        </w:rPr>
        <w:t>use</w:t>
      </w:r>
      <w:r w:rsidRPr="00084835">
        <w:rPr>
          <w:rFonts w:ascii="Century Gothic" w:hAnsi="Century Gothic"/>
          <w:spacing w:val="-13"/>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Construction</w:t>
      </w:r>
      <w:r w:rsidRPr="00084835">
        <w:rPr>
          <w:rFonts w:ascii="Century Gothic" w:hAnsi="Century Gothic"/>
          <w:spacing w:val="-10"/>
          <w:sz w:val="23"/>
        </w:rPr>
        <w:t xml:space="preserve"> </w:t>
      </w:r>
      <w:r w:rsidRPr="00084835">
        <w:rPr>
          <w:rFonts w:ascii="Century Gothic" w:hAnsi="Century Gothic"/>
          <w:sz w:val="23"/>
        </w:rPr>
        <w:t>Manager</w:t>
      </w:r>
      <w:r w:rsidRPr="00084835">
        <w:rPr>
          <w:rFonts w:ascii="Century Gothic" w:hAnsi="Century Gothic"/>
          <w:spacing w:val="-12"/>
          <w:sz w:val="23"/>
        </w:rPr>
        <w:t xml:space="preserve"> </w:t>
      </w:r>
      <w:r w:rsidRPr="00084835">
        <w:rPr>
          <w:rFonts w:ascii="Century Gothic" w:hAnsi="Century Gothic"/>
          <w:sz w:val="23"/>
        </w:rPr>
        <w:t>on</w:t>
      </w:r>
      <w:r w:rsidRPr="00084835">
        <w:rPr>
          <w:rFonts w:ascii="Century Gothic" w:hAnsi="Century Gothic"/>
          <w:spacing w:val="-10"/>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Project,</w:t>
      </w:r>
      <w:r w:rsidRPr="00084835">
        <w:rPr>
          <w:rFonts w:ascii="Century Gothic" w:hAnsi="Century Gothic"/>
          <w:spacing w:val="-12"/>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 xml:space="preserve">references to Construction Manager or CM shall be read as </w:t>
      </w:r>
      <w:r w:rsidR="00204F72">
        <w:rPr>
          <w:rFonts w:ascii="Century Gothic" w:hAnsi="Century Gothic"/>
          <w:sz w:val="23"/>
        </w:rPr>
        <w:t>ACFD</w:t>
      </w:r>
      <w:r w:rsidRPr="00084835">
        <w:rPr>
          <w:rFonts w:ascii="Century Gothic" w:hAnsi="Century Gothic"/>
          <w:sz w:val="23"/>
        </w:rPr>
        <w:t>.</w:t>
      </w:r>
    </w:p>
    <w:p w14:paraId="0E1DD8A2" w14:textId="77777777" w:rsidR="00D543AF" w:rsidRPr="00084835" w:rsidRDefault="00C4621A" w:rsidP="004376EF">
      <w:pPr>
        <w:pStyle w:val="ListParagraph"/>
        <w:numPr>
          <w:ilvl w:val="0"/>
          <w:numId w:val="250"/>
        </w:numPr>
        <w:tabs>
          <w:tab w:val="left" w:pos="2437"/>
        </w:tabs>
        <w:spacing w:before="239"/>
        <w:ind w:left="2437" w:hanging="717"/>
        <w:jc w:val="both"/>
        <w:rPr>
          <w:rFonts w:ascii="Century Gothic" w:hAnsi="Century Gothic"/>
          <w:b/>
          <w:sz w:val="23"/>
        </w:rPr>
      </w:pPr>
      <w:bookmarkStart w:id="81" w:name="_bookmark17"/>
      <w:bookmarkEnd w:id="81"/>
      <w:r w:rsidRPr="00084835">
        <w:rPr>
          <w:rFonts w:ascii="Century Gothic" w:hAnsi="Century Gothic"/>
          <w:b/>
          <w:spacing w:val="-2"/>
          <w:sz w:val="23"/>
        </w:rPr>
        <w:t>INSPECTIONS</w:t>
      </w:r>
      <w:r w:rsidRPr="00084835">
        <w:rPr>
          <w:rFonts w:ascii="Century Gothic" w:hAnsi="Century Gothic"/>
          <w:b/>
          <w:spacing w:val="-3"/>
          <w:sz w:val="23"/>
        </w:rPr>
        <w:t xml:space="preserve"> </w:t>
      </w:r>
      <w:r w:rsidRPr="00084835">
        <w:rPr>
          <w:rFonts w:ascii="Century Gothic" w:hAnsi="Century Gothic"/>
          <w:b/>
          <w:spacing w:val="-2"/>
          <w:sz w:val="23"/>
        </w:rPr>
        <w:t>AND</w:t>
      </w:r>
      <w:r w:rsidRPr="00084835">
        <w:rPr>
          <w:rFonts w:ascii="Century Gothic" w:hAnsi="Century Gothic"/>
          <w:b/>
          <w:spacing w:val="2"/>
          <w:sz w:val="23"/>
        </w:rPr>
        <w:t xml:space="preserve"> </w:t>
      </w:r>
      <w:r w:rsidRPr="00084835">
        <w:rPr>
          <w:rFonts w:ascii="Century Gothic" w:hAnsi="Century Gothic"/>
          <w:b/>
          <w:spacing w:val="-2"/>
          <w:sz w:val="23"/>
        </w:rPr>
        <w:t>TESTS</w:t>
      </w:r>
    </w:p>
    <w:p w14:paraId="0E1DD8A3" w14:textId="77777777" w:rsidR="00D543AF" w:rsidRPr="00084835" w:rsidRDefault="00C4621A" w:rsidP="004376EF">
      <w:pPr>
        <w:pStyle w:val="ListParagraph"/>
        <w:numPr>
          <w:ilvl w:val="1"/>
          <w:numId w:val="250"/>
        </w:numPr>
        <w:tabs>
          <w:tab w:val="left" w:pos="2690"/>
        </w:tabs>
        <w:spacing w:before="122"/>
        <w:ind w:left="2690" w:hanging="342"/>
        <w:jc w:val="both"/>
        <w:rPr>
          <w:rFonts w:ascii="Century Gothic" w:hAnsi="Century Gothic"/>
          <w:b/>
          <w:sz w:val="23"/>
        </w:rPr>
      </w:pPr>
      <w:r w:rsidRPr="00084835">
        <w:rPr>
          <w:rFonts w:ascii="Century Gothic" w:hAnsi="Century Gothic"/>
          <w:b/>
          <w:sz w:val="23"/>
        </w:rPr>
        <w:t>Tests</w:t>
      </w:r>
      <w:r w:rsidRPr="00084835">
        <w:rPr>
          <w:rFonts w:ascii="Century Gothic" w:hAnsi="Century Gothic"/>
          <w:b/>
          <w:spacing w:val="-10"/>
          <w:sz w:val="23"/>
        </w:rPr>
        <w:t xml:space="preserve"> </w:t>
      </w:r>
      <w:r w:rsidRPr="00084835">
        <w:rPr>
          <w:rFonts w:ascii="Century Gothic" w:hAnsi="Century Gothic"/>
          <w:b/>
          <w:sz w:val="23"/>
        </w:rPr>
        <w:t>and</w:t>
      </w:r>
      <w:r w:rsidRPr="00084835">
        <w:rPr>
          <w:rFonts w:ascii="Century Gothic" w:hAnsi="Century Gothic"/>
          <w:b/>
          <w:spacing w:val="-5"/>
          <w:sz w:val="23"/>
        </w:rPr>
        <w:t xml:space="preserve"> </w:t>
      </w:r>
      <w:r w:rsidRPr="00084835">
        <w:rPr>
          <w:rFonts w:ascii="Century Gothic" w:hAnsi="Century Gothic"/>
          <w:b/>
          <w:spacing w:val="-2"/>
          <w:sz w:val="23"/>
        </w:rPr>
        <w:t>Inspections</w:t>
      </w:r>
    </w:p>
    <w:p w14:paraId="0E1DD8A5" w14:textId="47ABF432" w:rsidR="00D543AF" w:rsidRPr="00084835" w:rsidRDefault="00C4621A" w:rsidP="004376EF">
      <w:pPr>
        <w:pStyle w:val="ListParagraph"/>
        <w:numPr>
          <w:ilvl w:val="2"/>
          <w:numId w:val="250"/>
        </w:numPr>
        <w:tabs>
          <w:tab w:val="left" w:pos="4237"/>
        </w:tabs>
        <w:spacing w:before="77"/>
        <w:ind w:left="2274" w:right="1059"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8"/>
          <w:sz w:val="23"/>
        </w:rPr>
        <w:t xml:space="preserve"> </w:t>
      </w:r>
      <w:r w:rsidR="000A10B5">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will</w:t>
      </w:r>
      <w:r w:rsidRPr="00084835">
        <w:rPr>
          <w:rFonts w:ascii="Century Gothic" w:hAnsi="Century Gothic"/>
          <w:spacing w:val="-8"/>
          <w:sz w:val="23"/>
        </w:rPr>
        <w:t xml:space="preserve"> </w:t>
      </w:r>
      <w:r w:rsidRPr="00084835">
        <w:rPr>
          <w:rFonts w:ascii="Century Gothic" w:hAnsi="Century Gothic"/>
          <w:sz w:val="23"/>
        </w:rPr>
        <w:t>select</w:t>
      </w:r>
      <w:r w:rsidRPr="00084835">
        <w:rPr>
          <w:rFonts w:ascii="Century Gothic" w:hAnsi="Century Gothic"/>
          <w:spacing w:val="-10"/>
          <w:sz w:val="23"/>
        </w:rPr>
        <w:t xml:space="preserve"> </w:t>
      </w:r>
      <w:r w:rsidRPr="00084835">
        <w:rPr>
          <w:rFonts w:ascii="Century Gothic" w:hAnsi="Century Gothic"/>
          <w:sz w:val="23"/>
        </w:rPr>
        <w:t>an</w:t>
      </w:r>
      <w:r w:rsidRPr="00084835">
        <w:rPr>
          <w:rFonts w:ascii="Century Gothic" w:hAnsi="Century Gothic"/>
          <w:spacing w:val="-10"/>
          <w:sz w:val="23"/>
        </w:rPr>
        <w:t xml:space="preserve"> </w:t>
      </w:r>
      <w:r w:rsidRPr="00084835">
        <w:rPr>
          <w:rFonts w:ascii="Century Gothic" w:hAnsi="Century Gothic"/>
          <w:sz w:val="23"/>
        </w:rPr>
        <w:t>independent</w:t>
      </w:r>
      <w:r w:rsidRPr="00084835">
        <w:rPr>
          <w:rFonts w:ascii="Century Gothic" w:hAnsi="Century Gothic"/>
          <w:spacing w:val="-8"/>
          <w:sz w:val="23"/>
        </w:rPr>
        <w:t xml:space="preserve"> </w:t>
      </w:r>
      <w:r w:rsidRPr="00084835">
        <w:rPr>
          <w:rFonts w:ascii="Century Gothic" w:hAnsi="Century Gothic"/>
          <w:sz w:val="23"/>
        </w:rPr>
        <w:t>testing</w:t>
      </w:r>
      <w:r w:rsidRPr="00084835">
        <w:rPr>
          <w:rFonts w:ascii="Century Gothic" w:hAnsi="Century Gothic"/>
          <w:spacing w:val="-8"/>
          <w:sz w:val="23"/>
        </w:rPr>
        <w:t xml:space="preserve"> </w:t>
      </w:r>
      <w:r w:rsidRPr="00084835">
        <w:rPr>
          <w:rFonts w:ascii="Century Gothic" w:hAnsi="Century Gothic"/>
          <w:sz w:val="23"/>
        </w:rPr>
        <w:t>laboratory</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conduct tests.</w:t>
      </w:r>
      <w:r w:rsidRPr="00084835">
        <w:rPr>
          <w:rFonts w:ascii="Century Gothic" w:hAnsi="Century Gothic"/>
          <w:spacing w:val="40"/>
          <w:sz w:val="23"/>
        </w:rPr>
        <w:t xml:space="preserve"> </w:t>
      </w:r>
      <w:r w:rsidRPr="00084835">
        <w:rPr>
          <w:rFonts w:ascii="Century Gothic" w:hAnsi="Century Gothic"/>
          <w:sz w:val="23"/>
        </w:rPr>
        <w:t xml:space="preserve">Selection of the materials required to be tested shall be by the laboratory or the </w:t>
      </w:r>
      <w:r w:rsidR="000A10B5">
        <w:rPr>
          <w:rFonts w:ascii="Century Gothic" w:hAnsi="Century Gothic"/>
          <w:sz w:val="23"/>
        </w:rPr>
        <w:t>ACFD</w:t>
      </w:r>
      <w:r w:rsidRPr="00084835">
        <w:rPr>
          <w:rFonts w:ascii="Century Gothic" w:hAnsi="Century Gothic"/>
          <w:sz w:val="23"/>
        </w:rPr>
        <w:t>’s representative and not by the Contractor.</w:t>
      </w:r>
      <w:r w:rsidRPr="00084835">
        <w:rPr>
          <w:rFonts w:ascii="Century Gothic" w:hAnsi="Century Gothic"/>
          <w:spacing w:val="40"/>
          <w:sz w:val="23"/>
        </w:rPr>
        <w:t xml:space="preserve"> </w:t>
      </w:r>
      <w:r w:rsidRPr="00084835">
        <w:rPr>
          <w:rFonts w:ascii="Century Gothic" w:hAnsi="Century Gothic"/>
          <w:sz w:val="23"/>
        </w:rPr>
        <w:t xml:space="preserve">The Contractor shall notify the </w:t>
      </w:r>
      <w:r w:rsidR="000A10B5">
        <w:rPr>
          <w:rFonts w:ascii="Century Gothic" w:hAnsi="Century Gothic"/>
          <w:sz w:val="23"/>
        </w:rPr>
        <w:t>ACFD</w:t>
      </w:r>
      <w:r w:rsidRPr="00084835">
        <w:rPr>
          <w:rFonts w:ascii="Century Gothic" w:hAnsi="Century Gothic"/>
          <w:sz w:val="23"/>
        </w:rPr>
        <w:t>’s representative a sufficient time in advance of its readiness for required observation or inspection.</w:t>
      </w:r>
    </w:p>
    <w:p w14:paraId="0E1DD8A6" w14:textId="20D46744" w:rsidR="00D543AF" w:rsidRPr="00084835" w:rsidRDefault="00C4621A" w:rsidP="004376EF">
      <w:pPr>
        <w:pStyle w:val="ListParagraph"/>
        <w:numPr>
          <w:ilvl w:val="2"/>
          <w:numId w:val="250"/>
        </w:numPr>
        <w:tabs>
          <w:tab w:val="left" w:pos="4237"/>
        </w:tabs>
        <w:spacing w:before="122"/>
        <w:ind w:left="2274" w:right="953" w:firstLine="1152"/>
        <w:jc w:val="both"/>
        <w:rPr>
          <w:rFonts w:ascii="Century Gothic" w:hAnsi="Century Gothic"/>
          <w:b/>
          <w:sz w:val="23"/>
        </w:rPr>
      </w:pPr>
      <w:r w:rsidRPr="00084835">
        <w:rPr>
          <w:rFonts w:ascii="Century Gothic" w:hAnsi="Century Gothic"/>
          <w:sz w:val="23"/>
        </w:rPr>
        <w:t xml:space="preserve">The Contractor shall notify the </w:t>
      </w:r>
      <w:r w:rsidR="000A10B5">
        <w:rPr>
          <w:rFonts w:ascii="Century Gothic" w:hAnsi="Century Gothic"/>
          <w:sz w:val="23"/>
        </w:rPr>
        <w:t>ACFD</w:t>
      </w:r>
      <w:r w:rsidRPr="00084835">
        <w:rPr>
          <w:rFonts w:ascii="Century Gothic" w:hAnsi="Century Gothic"/>
          <w:sz w:val="23"/>
        </w:rPr>
        <w:t xml:space="preserve">’s representative a sufficient time in advance of the manufacture of material to be supplied under the Contract Documents that must by terms of the Contract Documents be tested, in order that the </w:t>
      </w:r>
      <w:r w:rsidR="000A10B5">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may</w:t>
      </w:r>
      <w:r w:rsidRPr="00084835">
        <w:rPr>
          <w:rFonts w:ascii="Century Gothic" w:hAnsi="Century Gothic"/>
          <w:spacing w:val="-10"/>
          <w:sz w:val="23"/>
        </w:rPr>
        <w:t xml:space="preserve"> </w:t>
      </w:r>
      <w:r w:rsidRPr="00084835">
        <w:rPr>
          <w:rFonts w:ascii="Century Gothic" w:hAnsi="Century Gothic"/>
          <w:sz w:val="23"/>
        </w:rPr>
        <w:t>arrange</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testing</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same</w:t>
      </w:r>
      <w:r w:rsidRPr="00084835">
        <w:rPr>
          <w:rFonts w:ascii="Century Gothic" w:hAnsi="Century Gothic"/>
          <w:spacing w:val="-8"/>
          <w:sz w:val="23"/>
        </w:rPr>
        <w:t xml:space="preserve"> </w:t>
      </w:r>
      <w:r w:rsidRPr="00084835">
        <w:rPr>
          <w:rFonts w:ascii="Century Gothic" w:hAnsi="Century Gothic"/>
          <w:sz w:val="23"/>
        </w:rPr>
        <w:t>at</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source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supply.</w:t>
      </w:r>
      <w:r w:rsidRPr="00084835">
        <w:rPr>
          <w:rFonts w:ascii="Century Gothic" w:hAnsi="Century Gothic"/>
          <w:spacing w:val="31"/>
          <w:sz w:val="23"/>
        </w:rPr>
        <w:t xml:space="preserve"> </w:t>
      </w:r>
      <w:r w:rsidRPr="00084835">
        <w:rPr>
          <w:rFonts w:ascii="Century Gothic" w:hAnsi="Century Gothic"/>
          <w:sz w:val="23"/>
        </w:rPr>
        <w:t>This</w:t>
      </w:r>
      <w:r w:rsidRPr="00084835">
        <w:rPr>
          <w:rFonts w:ascii="Century Gothic" w:hAnsi="Century Gothic"/>
          <w:spacing w:val="-8"/>
          <w:sz w:val="23"/>
        </w:rPr>
        <w:t xml:space="preserve"> </w:t>
      </w:r>
      <w:r w:rsidRPr="00084835">
        <w:rPr>
          <w:rFonts w:ascii="Century Gothic" w:hAnsi="Century Gothic"/>
          <w:sz w:val="23"/>
        </w:rPr>
        <w:t>notice</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7"/>
          <w:sz w:val="23"/>
        </w:rPr>
        <w:t xml:space="preserve"> </w:t>
      </w:r>
      <w:r w:rsidRPr="00084835">
        <w:rPr>
          <w:rFonts w:ascii="Century Gothic" w:hAnsi="Century Gothic"/>
          <w:sz w:val="23"/>
        </w:rPr>
        <w:t>at a minimum, seventy-two (72) hours prior to the manufacture of</w:t>
      </w:r>
      <w:r w:rsidRPr="00084835">
        <w:rPr>
          <w:rFonts w:ascii="Century Gothic" w:hAnsi="Century Gothic"/>
          <w:spacing w:val="-1"/>
          <w:sz w:val="23"/>
        </w:rPr>
        <w:t xml:space="preserve"> </w:t>
      </w:r>
      <w:r w:rsidRPr="00084835">
        <w:rPr>
          <w:rFonts w:ascii="Century Gothic" w:hAnsi="Century Gothic"/>
          <w:sz w:val="23"/>
        </w:rPr>
        <w:t>the material that needs to be tested.</w:t>
      </w:r>
    </w:p>
    <w:p w14:paraId="0E1DD8A7" w14:textId="77777777" w:rsidR="00D543AF" w:rsidRPr="00084835" w:rsidRDefault="00C4621A" w:rsidP="004376EF">
      <w:pPr>
        <w:pStyle w:val="ListParagraph"/>
        <w:numPr>
          <w:ilvl w:val="2"/>
          <w:numId w:val="250"/>
        </w:numPr>
        <w:tabs>
          <w:tab w:val="left" w:pos="4236"/>
        </w:tabs>
        <w:spacing w:before="120"/>
        <w:ind w:left="2277" w:right="1111" w:firstLine="1152"/>
        <w:jc w:val="both"/>
        <w:rPr>
          <w:rFonts w:ascii="Century Gothic" w:hAnsi="Century Gothic"/>
          <w:b/>
          <w:sz w:val="23"/>
        </w:rPr>
      </w:pPr>
      <w:r w:rsidRPr="00084835">
        <w:rPr>
          <w:rFonts w:ascii="Century Gothic" w:hAnsi="Century Gothic"/>
          <w:sz w:val="23"/>
        </w:rPr>
        <w:t>Any material shipped by the Contractor from the source of supply prior</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1"/>
          <w:sz w:val="23"/>
        </w:rPr>
        <w:t xml:space="preserve"> </w:t>
      </w:r>
      <w:r w:rsidRPr="00084835">
        <w:rPr>
          <w:rFonts w:ascii="Century Gothic" w:hAnsi="Century Gothic"/>
          <w:sz w:val="23"/>
        </w:rPr>
        <w:t>having</w:t>
      </w:r>
      <w:r w:rsidRPr="00084835">
        <w:rPr>
          <w:rFonts w:ascii="Century Gothic" w:hAnsi="Century Gothic"/>
          <w:spacing w:val="-1"/>
          <w:sz w:val="23"/>
        </w:rPr>
        <w:t xml:space="preserve"> </w:t>
      </w:r>
      <w:r w:rsidRPr="00084835">
        <w:rPr>
          <w:rFonts w:ascii="Century Gothic" w:hAnsi="Century Gothic"/>
          <w:sz w:val="23"/>
        </w:rPr>
        <w:t>satisfactorily</w:t>
      </w:r>
      <w:r w:rsidRPr="00084835">
        <w:rPr>
          <w:rFonts w:ascii="Century Gothic" w:hAnsi="Century Gothic"/>
          <w:spacing w:val="-1"/>
          <w:sz w:val="23"/>
        </w:rPr>
        <w:t xml:space="preserve"> </w:t>
      </w:r>
      <w:r w:rsidRPr="00084835">
        <w:rPr>
          <w:rFonts w:ascii="Century Gothic" w:hAnsi="Century Gothic"/>
          <w:sz w:val="23"/>
        </w:rPr>
        <w:t>passed</w:t>
      </w:r>
      <w:r w:rsidRPr="00084835">
        <w:rPr>
          <w:rFonts w:ascii="Century Gothic" w:hAnsi="Century Gothic"/>
          <w:spacing w:val="-1"/>
          <w:sz w:val="23"/>
        </w:rPr>
        <w:t xml:space="preserve"> </w:t>
      </w:r>
      <w:r w:rsidRPr="00084835">
        <w:rPr>
          <w:rFonts w:ascii="Century Gothic" w:hAnsi="Century Gothic"/>
          <w:sz w:val="23"/>
        </w:rPr>
        <w:t>such</w:t>
      </w:r>
      <w:r w:rsidRPr="00084835">
        <w:rPr>
          <w:rFonts w:ascii="Century Gothic" w:hAnsi="Century Gothic"/>
          <w:spacing w:val="-4"/>
          <w:sz w:val="23"/>
        </w:rPr>
        <w:t xml:space="preserve"> </w:t>
      </w:r>
      <w:r w:rsidRPr="00084835">
        <w:rPr>
          <w:rFonts w:ascii="Century Gothic" w:hAnsi="Century Gothic"/>
          <w:sz w:val="23"/>
        </w:rPr>
        <w:t>testing</w:t>
      </w:r>
      <w:r w:rsidRPr="00084835">
        <w:rPr>
          <w:rFonts w:ascii="Century Gothic" w:hAnsi="Century Gothic"/>
          <w:spacing w:val="-1"/>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inspection</w:t>
      </w:r>
      <w:r w:rsidRPr="00084835">
        <w:rPr>
          <w:rFonts w:ascii="Century Gothic" w:hAnsi="Century Gothic"/>
          <w:spacing w:val="-1"/>
          <w:sz w:val="23"/>
        </w:rPr>
        <w:t xml:space="preserve"> </w:t>
      </w:r>
      <w:r w:rsidRPr="00084835">
        <w:rPr>
          <w:rFonts w:ascii="Century Gothic" w:hAnsi="Century Gothic"/>
          <w:sz w:val="23"/>
        </w:rPr>
        <w:t>or</w:t>
      </w:r>
      <w:r w:rsidRPr="00084835">
        <w:rPr>
          <w:rFonts w:ascii="Century Gothic" w:hAnsi="Century Gothic"/>
          <w:spacing w:val="-1"/>
          <w:sz w:val="23"/>
        </w:rPr>
        <w:t xml:space="preserve"> </w:t>
      </w:r>
      <w:r w:rsidRPr="00084835">
        <w:rPr>
          <w:rFonts w:ascii="Century Gothic" w:hAnsi="Century Gothic"/>
          <w:sz w:val="23"/>
        </w:rPr>
        <w:t>prior</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receipt</w:t>
      </w:r>
      <w:r w:rsidRPr="00084835">
        <w:rPr>
          <w:rFonts w:ascii="Century Gothic" w:hAnsi="Century Gothic"/>
          <w:spacing w:val="-1"/>
          <w:sz w:val="23"/>
        </w:rPr>
        <w:t xml:space="preserve"> </w:t>
      </w:r>
      <w:r w:rsidRPr="00084835">
        <w:rPr>
          <w:rFonts w:ascii="Century Gothic" w:hAnsi="Century Gothic"/>
          <w:sz w:val="23"/>
        </w:rPr>
        <w:t>of notice</w:t>
      </w:r>
      <w:r w:rsidRPr="00084835">
        <w:rPr>
          <w:rFonts w:ascii="Century Gothic" w:hAnsi="Century Gothic"/>
          <w:spacing w:val="-10"/>
          <w:sz w:val="23"/>
        </w:rPr>
        <w:t xml:space="preserve"> </w:t>
      </w:r>
      <w:r w:rsidRPr="00084835">
        <w:rPr>
          <w:rFonts w:ascii="Century Gothic" w:hAnsi="Century Gothic"/>
          <w:sz w:val="23"/>
        </w:rPr>
        <w:t>from</w:t>
      </w:r>
      <w:r w:rsidRPr="00084835">
        <w:rPr>
          <w:rFonts w:ascii="Century Gothic" w:hAnsi="Century Gothic"/>
          <w:spacing w:val="-9"/>
          <w:sz w:val="23"/>
        </w:rPr>
        <w:t xml:space="preserve"> </w:t>
      </w:r>
      <w:r w:rsidRPr="00084835">
        <w:rPr>
          <w:rFonts w:ascii="Century Gothic" w:hAnsi="Century Gothic"/>
          <w:sz w:val="23"/>
        </w:rPr>
        <w:t>said</w:t>
      </w:r>
      <w:r w:rsidRPr="00084835">
        <w:rPr>
          <w:rFonts w:ascii="Century Gothic" w:hAnsi="Century Gothic"/>
          <w:spacing w:val="-10"/>
          <w:sz w:val="23"/>
        </w:rPr>
        <w:t xml:space="preserve"> </w:t>
      </w:r>
      <w:r w:rsidRPr="00084835">
        <w:rPr>
          <w:rFonts w:ascii="Century Gothic" w:hAnsi="Century Gothic"/>
          <w:sz w:val="23"/>
        </w:rPr>
        <w:t>representative</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such</w:t>
      </w:r>
      <w:r w:rsidRPr="00084835">
        <w:rPr>
          <w:rFonts w:ascii="Century Gothic" w:hAnsi="Century Gothic"/>
          <w:spacing w:val="-12"/>
          <w:sz w:val="23"/>
        </w:rPr>
        <w:t xml:space="preserve"> </w:t>
      </w:r>
      <w:r w:rsidRPr="00084835">
        <w:rPr>
          <w:rFonts w:ascii="Century Gothic" w:hAnsi="Century Gothic"/>
          <w:sz w:val="23"/>
        </w:rPr>
        <w:t>testing</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inspection</w:t>
      </w:r>
      <w:r w:rsidRPr="00084835">
        <w:rPr>
          <w:rFonts w:ascii="Century Gothic" w:hAnsi="Century Gothic"/>
          <w:spacing w:val="-10"/>
          <w:sz w:val="23"/>
        </w:rPr>
        <w:t xml:space="preserve"> </w:t>
      </w:r>
      <w:r w:rsidRPr="00084835">
        <w:rPr>
          <w:rFonts w:ascii="Century Gothic" w:hAnsi="Century Gothic"/>
          <w:sz w:val="23"/>
        </w:rPr>
        <w:t>will</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11"/>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required,</w:t>
      </w:r>
      <w:r w:rsidRPr="00084835">
        <w:rPr>
          <w:rFonts w:ascii="Century Gothic" w:hAnsi="Century Gothic"/>
          <w:spacing w:val="-9"/>
          <w:sz w:val="23"/>
        </w:rPr>
        <w:t xml:space="preserve"> </w:t>
      </w:r>
      <w:r w:rsidRPr="00084835">
        <w:rPr>
          <w:rFonts w:ascii="Century Gothic" w:hAnsi="Century Gothic"/>
          <w:sz w:val="23"/>
        </w:rPr>
        <w:t>shall not be incorporated into and/or onto the Project.</w:t>
      </w:r>
    </w:p>
    <w:p w14:paraId="0E1DD8A8" w14:textId="10FE1818" w:rsidR="00D543AF" w:rsidRPr="00084835" w:rsidRDefault="00C4621A" w:rsidP="004376EF">
      <w:pPr>
        <w:pStyle w:val="ListParagraph"/>
        <w:numPr>
          <w:ilvl w:val="2"/>
          <w:numId w:val="250"/>
        </w:numPr>
        <w:tabs>
          <w:tab w:val="left" w:pos="4235"/>
        </w:tabs>
        <w:spacing w:before="121"/>
        <w:ind w:left="2279" w:right="1100" w:firstLine="1152"/>
        <w:jc w:val="both"/>
        <w:rPr>
          <w:rFonts w:ascii="Century Gothic" w:hAnsi="Century Gothic"/>
          <w:b/>
          <w:sz w:val="23"/>
        </w:rPr>
      </w:pPr>
      <w:r w:rsidRPr="00084835">
        <w:rPr>
          <w:rFonts w:ascii="Century Gothic" w:hAnsi="Century Gothic"/>
          <w:sz w:val="23"/>
        </w:rPr>
        <w:t xml:space="preserve">The </w:t>
      </w:r>
      <w:r w:rsidR="000A10B5">
        <w:rPr>
          <w:rFonts w:ascii="Century Gothic" w:hAnsi="Century Gothic"/>
          <w:sz w:val="23"/>
        </w:rPr>
        <w:t>ACFD</w:t>
      </w:r>
      <w:r w:rsidRPr="00084835">
        <w:rPr>
          <w:rFonts w:ascii="Century Gothic" w:hAnsi="Century Gothic"/>
          <w:spacing w:val="-1"/>
          <w:sz w:val="23"/>
        </w:rPr>
        <w:t xml:space="preserve"> </w:t>
      </w:r>
      <w:r w:rsidRPr="00084835">
        <w:rPr>
          <w:rFonts w:ascii="Century Gothic" w:hAnsi="Century Gothic"/>
          <w:sz w:val="23"/>
        </w:rPr>
        <w:t>will</w:t>
      </w:r>
      <w:r w:rsidRPr="00084835">
        <w:rPr>
          <w:rFonts w:ascii="Century Gothic" w:hAnsi="Century Gothic"/>
          <w:spacing w:val="-1"/>
          <w:sz w:val="23"/>
        </w:rPr>
        <w:t xml:space="preserve"> </w:t>
      </w:r>
      <w:r w:rsidRPr="00084835">
        <w:rPr>
          <w:rFonts w:ascii="Century Gothic" w:hAnsi="Century Gothic"/>
          <w:sz w:val="23"/>
        </w:rPr>
        <w:t>select</w:t>
      </w:r>
      <w:r w:rsidRPr="00084835">
        <w:rPr>
          <w:rFonts w:ascii="Century Gothic" w:hAnsi="Century Gothic"/>
          <w:spacing w:val="-1"/>
          <w:sz w:val="23"/>
        </w:rPr>
        <w:t xml:space="preserve"> </w:t>
      </w:r>
      <w:r w:rsidRPr="00084835">
        <w:rPr>
          <w:rFonts w:ascii="Century Gothic" w:hAnsi="Century Gothic"/>
          <w:sz w:val="23"/>
        </w:rPr>
        <w:t>and</w:t>
      </w:r>
      <w:r w:rsidRPr="00084835">
        <w:rPr>
          <w:rFonts w:ascii="Century Gothic" w:hAnsi="Century Gothic"/>
          <w:spacing w:val="-1"/>
          <w:sz w:val="23"/>
        </w:rPr>
        <w:t xml:space="preserve"> </w:t>
      </w:r>
      <w:r w:rsidRPr="00084835">
        <w:rPr>
          <w:rFonts w:ascii="Century Gothic" w:hAnsi="Century Gothic"/>
          <w:sz w:val="23"/>
        </w:rPr>
        <w:t>pay</w:t>
      </w:r>
      <w:r w:rsidRPr="00084835">
        <w:rPr>
          <w:rFonts w:ascii="Century Gothic" w:hAnsi="Century Gothic"/>
          <w:spacing w:val="-1"/>
          <w:sz w:val="23"/>
        </w:rPr>
        <w:t xml:space="preserve"> </w:t>
      </w:r>
      <w:r w:rsidRPr="00084835">
        <w:rPr>
          <w:rFonts w:ascii="Century Gothic" w:hAnsi="Century Gothic"/>
          <w:sz w:val="23"/>
        </w:rPr>
        <w:t>testing</w:t>
      </w:r>
      <w:r w:rsidRPr="00084835">
        <w:rPr>
          <w:rFonts w:ascii="Century Gothic" w:hAnsi="Century Gothic"/>
          <w:spacing w:val="-4"/>
          <w:sz w:val="23"/>
        </w:rPr>
        <w:t xml:space="preserve"> </w:t>
      </w:r>
      <w:r w:rsidRPr="00084835">
        <w:rPr>
          <w:rFonts w:ascii="Century Gothic" w:hAnsi="Century Gothic"/>
          <w:sz w:val="23"/>
        </w:rPr>
        <w:t>laboratory</w:t>
      </w:r>
      <w:r w:rsidRPr="00084835">
        <w:rPr>
          <w:rFonts w:ascii="Century Gothic" w:hAnsi="Century Gothic"/>
          <w:spacing w:val="-4"/>
          <w:sz w:val="23"/>
        </w:rPr>
        <w:t xml:space="preserve"> </w:t>
      </w:r>
      <w:r w:rsidRPr="00084835">
        <w:rPr>
          <w:rFonts w:ascii="Century Gothic" w:hAnsi="Century Gothic"/>
          <w:sz w:val="23"/>
        </w:rPr>
        <w:t>costs</w:t>
      </w:r>
      <w:r w:rsidRPr="00084835">
        <w:rPr>
          <w:rFonts w:ascii="Century Gothic" w:hAnsi="Century Gothic"/>
          <w:spacing w:val="-2"/>
          <w:sz w:val="23"/>
        </w:rPr>
        <w:t xml:space="preserve"> </w:t>
      </w:r>
      <w:r w:rsidRPr="00084835">
        <w:rPr>
          <w:rFonts w:ascii="Century Gothic" w:hAnsi="Century Gothic"/>
          <w:sz w:val="23"/>
        </w:rPr>
        <w:t>for</w:t>
      </w:r>
      <w:r w:rsidRPr="00084835">
        <w:rPr>
          <w:rFonts w:ascii="Century Gothic" w:hAnsi="Century Gothic"/>
          <w:spacing w:val="-1"/>
          <w:sz w:val="23"/>
        </w:rPr>
        <w:t xml:space="preserve"> </w:t>
      </w:r>
      <w:r w:rsidRPr="00084835">
        <w:rPr>
          <w:rFonts w:ascii="Century Gothic" w:hAnsi="Century Gothic"/>
          <w:sz w:val="23"/>
        </w:rPr>
        <w:t>all</w:t>
      </w:r>
      <w:r w:rsidRPr="00084835">
        <w:rPr>
          <w:rFonts w:ascii="Century Gothic" w:hAnsi="Century Gothic"/>
          <w:spacing w:val="-3"/>
          <w:sz w:val="23"/>
        </w:rPr>
        <w:t xml:space="preserve"> </w:t>
      </w:r>
      <w:r w:rsidRPr="00084835">
        <w:rPr>
          <w:rFonts w:ascii="Century Gothic" w:hAnsi="Century Gothic"/>
          <w:sz w:val="23"/>
        </w:rPr>
        <w:t>tests and inspections.</w:t>
      </w:r>
      <w:r w:rsidRPr="00084835">
        <w:rPr>
          <w:rFonts w:ascii="Century Gothic" w:hAnsi="Century Gothic"/>
          <w:spacing w:val="40"/>
          <w:sz w:val="23"/>
        </w:rPr>
        <w:t xml:space="preserve"> </w:t>
      </w:r>
      <w:r w:rsidRPr="00084835">
        <w:rPr>
          <w:rFonts w:ascii="Century Gothic" w:hAnsi="Century Gothic"/>
          <w:sz w:val="23"/>
        </w:rPr>
        <w:t>Costs of tests of any materials found to be not in compliance with the Contract</w:t>
      </w:r>
      <w:r w:rsidRPr="00084835">
        <w:rPr>
          <w:rFonts w:ascii="Century Gothic" w:hAnsi="Century Gothic"/>
          <w:spacing w:val="-8"/>
          <w:sz w:val="23"/>
        </w:rPr>
        <w:t xml:space="preserve"> </w:t>
      </w:r>
      <w:r w:rsidRPr="00084835">
        <w:rPr>
          <w:rFonts w:ascii="Century Gothic" w:hAnsi="Century Gothic"/>
          <w:sz w:val="23"/>
        </w:rPr>
        <w:t>Documents</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paid</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000A10B5">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reimbursed</w:t>
      </w:r>
      <w:r w:rsidRPr="00084835">
        <w:rPr>
          <w:rFonts w:ascii="Century Gothic" w:hAnsi="Century Gothic"/>
          <w:spacing w:val="-8"/>
          <w:sz w:val="23"/>
        </w:rPr>
        <w:t xml:space="preserve"> </w:t>
      </w:r>
      <w:r w:rsidRPr="00084835">
        <w:rPr>
          <w:rFonts w:ascii="Century Gothic" w:hAnsi="Century Gothic"/>
          <w:sz w:val="23"/>
        </w:rPr>
        <w:t>by</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8"/>
          <w:sz w:val="23"/>
        </w:rPr>
        <w:t xml:space="preserve"> </w:t>
      </w:r>
      <w:r w:rsidRPr="00084835">
        <w:rPr>
          <w:rFonts w:ascii="Century Gothic" w:hAnsi="Century Gothic"/>
          <w:sz w:val="23"/>
        </w:rPr>
        <w:t xml:space="preserve">or </w:t>
      </w:r>
      <w:bookmarkStart w:id="82" w:name="_bookmark18"/>
      <w:bookmarkEnd w:id="82"/>
      <w:r w:rsidRPr="00084835">
        <w:rPr>
          <w:rFonts w:ascii="Century Gothic" w:hAnsi="Century Gothic"/>
          <w:sz w:val="23"/>
        </w:rPr>
        <w:t>deducted from the Contract Price.</w:t>
      </w:r>
    </w:p>
    <w:p w14:paraId="0E1DD8A9" w14:textId="77777777" w:rsidR="00D543AF" w:rsidRPr="00084835" w:rsidRDefault="00C4621A">
      <w:pPr>
        <w:pStyle w:val="ListParagraph"/>
        <w:numPr>
          <w:ilvl w:val="1"/>
          <w:numId w:val="250"/>
        </w:numPr>
        <w:tabs>
          <w:tab w:val="left" w:pos="2692"/>
        </w:tabs>
        <w:spacing w:before="120"/>
        <w:ind w:hanging="345"/>
        <w:rPr>
          <w:rFonts w:ascii="Century Gothic" w:hAnsi="Century Gothic"/>
          <w:b/>
          <w:sz w:val="23"/>
        </w:rPr>
      </w:pPr>
      <w:r w:rsidRPr="00084835">
        <w:rPr>
          <w:rFonts w:ascii="Century Gothic" w:hAnsi="Century Gothic"/>
          <w:b/>
          <w:sz w:val="23"/>
        </w:rPr>
        <w:t>Costs</w:t>
      </w:r>
      <w:r w:rsidRPr="00084835">
        <w:rPr>
          <w:rFonts w:ascii="Century Gothic" w:hAnsi="Century Gothic"/>
          <w:b/>
          <w:spacing w:val="-14"/>
          <w:sz w:val="23"/>
        </w:rPr>
        <w:t xml:space="preserve"> </w:t>
      </w:r>
      <w:r w:rsidRPr="00084835">
        <w:rPr>
          <w:rFonts w:ascii="Century Gothic" w:hAnsi="Century Gothic"/>
          <w:b/>
          <w:sz w:val="23"/>
        </w:rPr>
        <w:t>for</w:t>
      </w:r>
      <w:r w:rsidRPr="00084835">
        <w:rPr>
          <w:rFonts w:ascii="Century Gothic" w:hAnsi="Century Gothic"/>
          <w:b/>
          <w:spacing w:val="-11"/>
          <w:sz w:val="23"/>
        </w:rPr>
        <w:t xml:space="preserve"> </w:t>
      </w:r>
      <w:r w:rsidRPr="00084835">
        <w:rPr>
          <w:rFonts w:ascii="Century Gothic" w:hAnsi="Century Gothic"/>
          <w:b/>
          <w:sz w:val="23"/>
        </w:rPr>
        <w:t>After</w:t>
      </w:r>
      <w:r w:rsidRPr="00084835">
        <w:rPr>
          <w:rFonts w:ascii="Century Gothic" w:hAnsi="Century Gothic"/>
          <w:b/>
          <w:spacing w:val="-10"/>
          <w:sz w:val="23"/>
        </w:rPr>
        <w:t xml:space="preserve"> </w:t>
      </w:r>
      <w:r w:rsidRPr="00084835">
        <w:rPr>
          <w:rFonts w:ascii="Century Gothic" w:hAnsi="Century Gothic"/>
          <w:b/>
          <w:sz w:val="23"/>
        </w:rPr>
        <w:t>Hours</w:t>
      </w:r>
      <w:r w:rsidRPr="00084835">
        <w:rPr>
          <w:rFonts w:ascii="Century Gothic" w:hAnsi="Century Gothic"/>
          <w:b/>
          <w:spacing w:val="-13"/>
          <w:sz w:val="23"/>
        </w:rPr>
        <w:t xml:space="preserve"> </w:t>
      </w:r>
      <w:r w:rsidRPr="00084835">
        <w:rPr>
          <w:rFonts w:ascii="Century Gothic" w:hAnsi="Century Gothic"/>
          <w:b/>
          <w:sz w:val="23"/>
        </w:rPr>
        <w:t>and/or</w:t>
      </w:r>
      <w:r w:rsidRPr="00084835">
        <w:rPr>
          <w:rFonts w:ascii="Century Gothic" w:hAnsi="Century Gothic"/>
          <w:b/>
          <w:spacing w:val="-10"/>
          <w:sz w:val="23"/>
        </w:rPr>
        <w:t xml:space="preserve"> </w:t>
      </w:r>
      <w:r w:rsidRPr="00084835">
        <w:rPr>
          <w:rFonts w:ascii="Century Gothic" w:hAnsi="Century Gothic"/>
          <w:b/>
          <w:sz w:val="23"/>
        </w:rPr>
        <w:t>Off-Site</w:t>
      </w:r>
      <w:r w:rsidRPr="00084835">
        <w:rPr>
          <w:rFonts w:ascii="Century Gothic" w:hAnsi="Century Gothic"/>
          <w:b/>
          <w:spacing w:val="-13"/>
          <w:sz w:val="23"/>
        </w:rPr>
        <w:t xml:space="preserve"> </w:t>
      </w:r>
      <w:r w:rsidRPr="00084835">
        <w:rPr>
          <w:rFonts w:ascii="Century Gothic" w:hAnsi="Century Gothic"/>
          <w:b/>
          <w:spacing w:val="-2"/>
          <w:sz w:val="23"/>
        </w:rPr>
        <w:t>Inspections</w:t>
      </w:r>
    </w:p>
    <w:p w14:paraId="0E1DD8AA" w14:textId="01201F1F" w:rsidR="00D543AF" w:rsidRPr="00084835" w:rsidRDefault="00C4621A" w:rsidP="004376EF">
      <w:pPr>
        <w:spacing w:before="120"/>
        <w:ind w:left="2347" w:right="976" w:firstLine="900"/>
        <w:jc w:val="both"/>
        <w:rPr>
          <w:rFonts w:ascii="Century Gothic" w:hAnsi="Century Gothic"/>
          <w:sz w:val="23"/>
        </w:rPr>
      </w:pPr>
      <w:r w:rsidRPr="00084835">
        <w:rPr>
          <w:rFonts w:ascii="Century Gothic" w:hAnsi="Century Gothic"/>
          <w:sz w:val="23"/>
        </w:rPr>
        <w:lastRenderedPageBreak/>
        <w:t>If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performs</w:t>
      </w:r>
      <w:r w:rsidRPr="00084835">
        <w:rPr>
          <w:rFonts w:ascii="Century Gothic" w:hAnsi="Century Gothic"/>
          <w:spacing w:val="-13"/>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outside</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0A10B5">
        <w:rPr>
          <w:rFonts w:ascii="Century Gothic" w:hAnsi="Century Gothic"/>
          <w:sz w:val="23"/>
        </w:rPr>
        <w:t>ACFD</w:t>
      </w:r>
      <w:r w:rsidRPr="00084835">
        <w:rPr>
          <w:rFonts w:ascii="Century Gothic" w:hAnsi="Century Gothic"/>
          <w:sz w:val="23"/>
        </w:rPr>
        <w:t>’s</w:t>
      </w:r>
      <w:r w:rsidRPr="00084835">
        <w:rPr>
          <w:rFonts w:ascii="Century Gothic" w:hAnsi="Century Gothic"/>
          <w:spacing w:val="-10"/>
          <w:sz w:val="23"/>
        </w:rPr>
        <w:t xml:space="preserve"> </w:t>
      </w:r>
      <w:r w:rsidRPr="00084835">
        <w:rPr>
          <w:rFonts w:ascii="Century Gothic" w:hAnsi="Century Gothic"/>
          <w:sz w:val="23"/>
        </w:rPr>
        <w:t>regular</w:t>
      </w:r>
      <w:r w:rsidRPr="00084835">
        <w:rPr>
          <w:rFonts w:ascii="Century Gothic" w:hAnsi="Century Gothic"/>
          <w:spacing w:val="-12"/>
          <w:sz w:val="23"/>
        </w:rPr>
        <w:t xml:space="preserve"> </w:t>
      </w:r>
      <w:r w:rsidRPr="00084835">
        <w:rPr>
          <w:rFonts w:ascii="Century Gothic" w:hAnsi="Century Gothic"/>
          <w:sz w:val="23"/>
        </w:rPr>
        <w:t>working</w:t>
      </w:r>
      <w:r w:rsidRPr="00084835">
        <w:rPr>
          <w:rFonts w:ascii="Century Gothic" w:hAnsi="Century Gothic"/>
          <w:spacing w:val="-10"/>
          <w:sz w:val="23"/>
        </w:rPr>
        <w:t xml:space="preserve"> </w:t>
      </w:r>
      <w:r w:rsidRPr="00084835">
        <w:rPr>
          <w:rFonts w:ascii="Century Gothic" w:hAnsi="Century Gothic"/>
          <w:sz w:val="23"/>
        </w:rPr>
        <w:t>hours</w:t>
      </w:r>
      <w:r w:rsidRPr="00084835">
        <w:rPr>
          <w:rFonts w:ascii="Century Gothic" w:hAnsi="Century Gothic"/>
          <w:spacing w:val="-13"/>
          <w:sz w:val="23"/>
        </w:rPr>
        <w:t xml:space="preserve"> </w:t>
      </w:r>
      <w:r w:rsidRPr="00084835">
        <w:rPr>
          <w:rFonts w:ascii="Century Gothic" w:hAnsi="Century Gothic"/>
          <w:sz w:val="23"/>
        </w:rPr>
        <w:t xml:space="preserve">or requests the </w:t>
      </w:r>
      <w:r w:rsidR="000A10B5">
        <w:rPr>
          <w:rFonts w:ascii="Century Gothic" w:hAnsi="Century Gothic"/>
          <w:sz w:val="23"/>
        </w:rPr>
        <w:t>ACFD</w:t>
      </w:r>
      <w:r w:rsidRPr="00084835">
        <w:rPr>
          <w:rFonts w:ascii="Century Gothic" w:hAnsi="Century Gothic"/>
          <w:sz w:val="23"/>
        </w:rPr>
        <w:t xml:space="preserve"> to perform inspections off Site, costs of any inspections required outside regular working hours or off Site shall be borne by the Contractor and may be invoiced</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by</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00E56757">
        <w:rPr>
          <w:rFonts w:ascii="Century Gothic" w:hAnsi="Century Gothic"/>
          <w:sz w:val="23"/>
        </w:rPr>
        <w:t>ACFD</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00E56757">
        <w:rPr>
          <w:rFonts w:ascii="Century Gothic" w:hAnsi="Century Gothic"/>
          <w:sz w:val="23"/>
        </w:rPr>
        <w:t>ACFD</w:t>
      </w:r>
      <w:r w:rsidRPr="00084835">
        <w:rPr>
          <w:rFonts w:ascii="Century Gothic" w:hAnsi="Century Gothic"/>
          <w:spacing w:val="-2"/>
          <w:sz w:val="23"/>
        </w:rPr>
        <w:t xml:space="preserve"> </w:t>
      </w:r>
      <w:r w:rsidRPr="00084835">
        <w:rPr>
          <w:rFonts w:ascii="Century Gothic" w:hAnsi="Century Gothic"/>
          <w:sz w:val="23"/>
        </w:rPr>
        <w:t>may</w:t>
      </w:r>
      <w:r w:rsidRPr="00084835">
        <w:rPr>
          <w:rFonts w:ascii="Century Gothic" w:hAnsi="Century Gothic"/>
          <w:spacing w:val="-5"/>
          <w:sz w:val="23"/>
        </w:rPr>
        <w:t xml:space="preserve"> </w:t>
      </w:r>
      <w:r w:rsidRPr="00084835">
        <w:rPr>
          <w:rFonts w:ascii="Century Gothic" w:hAnsi="Century Gothic"/>
          <w:sz w:val="23"/>
        </w:rPr>
        <w:t>deduct</w:t>
      </w:r>
      <w:r w:rsidRPr="00084835">
        <w:rPr>
          <w:rFonts w:ascii="Century Gothic" w:hAnsi="Century Gothic"/>
          <w:spacing w:val="-4"/>
          <w:sz w:val="23"/>
        </w:rPr>
        <w:t xml:space="preserve"> </w:t>
      </w:r>
      <w:r w:rsidRPr="00084835">
        <w:rPr>
          <w:rFonts w:ascii="Century Gothic" w:hAnsi="Century Gothic"/>
          <w:sz w:val="23"/>
        </w:rPr>
        <w:t>those</w:t>
      </w:r>
      <w:r w:rsidRPr="00084835">
        <w:rPr>
          <w:rFonts w:ascii="Century Gothic" w:hAnsi="Century Gothic"/>
          <w:spacing w:val="-4"/>
          <w:sz w:val="23"/>
        </w:rPr>
        <w:t xml:space="preserve"> </w:t>
      </w:r>
      <w:r w:rsidRPr="00084835">
        <w:rPr>
          <w:rFonts w:ascii="Century Gothic" w:hAnsi="Century Gothic"/>
          <w:sz w:val="23"/>
        </w:rPr>
        <w:t>expenses</w:t>
      </w:r>
      <w:r w:rsidRPr="00084835">
        <w:rPr>
          <w:rFonts w:ascii="Century Gothic" w:hAnsi="Century Gothic"/>
          <w:spacing w:val="-3"/>
          <w:sz w:val="23"/>
        </w:rPr>
        <w:t xml:space="preserve"> </w:t>
      </w:r>
      <w:r w:rsidRPr="00084835">
        <w:rPr>
          <w:rFonts w:ascii="Century Gothic" w:hAnsi="Century Gothic"/>
          <w:sz w:val="23"/>
        </w:rPr>
        <w:t>from the next Progress Payment.</w:t>
      </w:r>
    </w:p>
    <w:p w14:paraId="0E1DD8AB" w14:textId="77777777" w:rsidR="00D543AF" w:rsidRPr="00084835" w:rsidRDefault="00C4621A" w:rsidP="004376EF">
      <w:pPr>
        <w:pStyle w:val="ListParagraph"/>
        <w:numPr>
          <w:ilvl w:val="0"/>
          <w:numId w:val="250"/>
        </w:numPr>
        <w:tabs>
          <w:tab w:val="left" w:pos="2437"/>
        </w:tabs>
        <w:spacing w:before="239"/>
        <w:ind w:left="2437" w:hanging="717"/>
        <w:jc w:val="both"/>
        <w:rPr>
          <w:rFonts w:ascii="Century Gothic" w:hAnsi="Century Gothic"/>
          <w:b/>
          <w:sz w:val="23"/>
        </w:rPr>
      </w:pPr>
      <w:bookmarkStart w:id="83" w:name="_bookmark19"/>
      <w:bookmarkEnd w:id="83"/>
      <w:r w:rsidRPr="00084835">
        <w:rPr>
          <w:rFonts w:ascii="Century Gothic" w:hAnsi="Century Gothic"/>
          <w:b/>
          <w:spacing w:val="-2"/>
          <w:sz w:val="23"/>
        </w:rPr>
        <w:t>CONTRACTOR</w:t>
      </w:r>
    </w:p>
    <w:p w14:paraId="0E1DD8AC" w14:textId="77777777" w:rsidR="00D543AF" w:rsidRPr="00084835" w:rsidRDefault="00C4621A" w:rsidP="004376EF">
      <w:pPr>
        <w:spacing w:before="120"/>
        <w:ind w:left="2346" w:right="976" w:firstLine="899"/>
        <w:jc w:val="both"/>
        <w:rPr>
          <w:rFonts w:ascii="Century Gothic" w:hAnsi="Century Gothic"/>
          <w:sz w:val="23"/>
        </w:rPr>
      </w:pPr>
      <w:r w:rsidRPr="00084835">
        <w:rPr>
          <w:rFonts w:ascii="Century Gothic" w:hAnsi="Century Gothic"/>
          <w:sz w:val="23"/>
        </w:rPr>
        <w:t>Contractor shall construct the Work for the Contract price including any adjustment(s)</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11"/>
          <w:sz w:val="23"/>
        </w:rPr>
        <w:t xml:space="preserve"> </w:t>
      </w:r>
      <w:r w:rsidRPr="00084835">
        <w:rPr>
          <w:rFonts w:ascii="Century Gothic" w:hAnsi="Century Gothic"/>
          <w:sz w:val="23"/>
        </w:rPr>
        <w:t>Price</w:t>
      </w:r>
      <w:r w:rsidRPr="00084835">
        <w:rPr>
          <w:rFonts w:ascii="Century Gothic" w:hAnsi="Century Gothic"/>
          <w:spacing w:val="-9"/>
          <w:sz w:val="23"/>
        </w:rPr>
        <w:t xml:space="preserve"> </w:t>
      </w:r>
      <w:r w:rsidRPr="00084835">
        <w:rPr>
          <w:rFonts w:ascii="Century Gothic" w:hAnsi="Century Gothic"/>
          <w:sz w:val="23"/>
        </w:rPr>
        <w:t>pursuant</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provisions</w:t>
      </w:r>
      <w:r w:rsidRPr="00084835">
        <w:rPr>
          <w:rFonts w:ascii="Century Gothic" w:hAnsi="Century Gothic"/>
          <w:spacing w:val="-10"/>
          <w:sz w:val="23"/>
        </w:rPr>
        <w:t xml:space="preserve"> </w:t>
      </w:r>
      <w:r w:rsidRPr="00084835">
        <w:rPr>
          <w:rFonts w:ascii="Century Gothic" w:hAnsi="Century Gothic"/>
          <w:sz w:val="23"/>
        </w:rPr>
        <w:t>herein</w:t>
      </w:r>
      <w:r w:rsidRPr="00084835">
        <w:rPr>
          <w:rFonts w:ascii="Century Gothic" w:hAnsi="Century Gothic"/>
          <w:spacing w:val="-10"/>
          <w:sz w:val="23"/>
        </w:rPr>
        <w:t xml:space="preserve"> </w:t>
      </w:r>
      <w:r w:rsidRPr="00084835">
        <w:rPr>
          <w:rFonts w:ascii="Century Gothic" w:hAnsi="Century Gothic"/>
          <w:sz w:val="23"/>
        </w:rPr>
        <w:t>regarding</w:t>
      </w:r>
      <w:r w:rsidRPr="00084835">
        <w:rPr>
          <w:rFonts w:ascii="Century Gothic" w:hAnsi="Century Gothic"/>
          <w:spacing w:val="-12"/>
          <w:sz w:val="23"/>
        </w:rPr>
        <w:t xml:space="preserve"> </w:t>
      </w:r>
      <w:r w:rsidRPr="00084835">
        <w:rPr>
          <w:rFonts w:ascii="Century Gothic" w:hAnsi="Century Gothic"/>
          <w:sz w:val="23"/>
        </w:rPr>
        <w:t>changes</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 Contract</w:t>
      </w:r>
      <w:r w:rsidRPr="00084835">
        <w:rPr>
          <w:rFonts w:ascii="Century Gothic" w:hAnsi="Century Gothic"/>
          <w:spacing w:val="-7"/>
          <w:sz w:val="23"/>
        </w:rPr>
        <w:t xml:space="preserve"> </w:t>
      </w:r>
      <w:r w:rsidRPr="00084835">
        <w:rPr>
          <w:rFonts w:ascii="Century Gothic" w:hAnsi="Century Gothic"/>
          <w:sz w:val="23"/>
        </w:rPr>
        <w:t>Price.</w:t>
      </w:r>
      <w:r w:rsidRPr="00084835">
        <w:rPr>
          <w:rFonts w:ascii="Century Gothic" w:hAnsi="Century Gothic"/>
          <w:spacing w:val="32"/>
          <w:sz w:val="23"/>
        </w:rPr>
        <w:t xml:space="preserve"> </w:t>
      </w:r>
      <w:r w:rsidRPr="00084835">
        <w:rPr>
          <w:rFonts w:ascii="Century Gothic" w:hAnsi="Century Gothic"/>
          <w:sz w:val="23"/>
        </w:rPr>
        <w:t>Except</w:t>
      </w:r>
      <w:r w:rsidRPr="00084835">
        <w:rPr>
          <w:rFonts w:ascii="Century Gothic" w:hAnsi="Century Gothic"/>
          <w:spacing w:val="-9"/>
          <w:sz w:val="23"/>
        </w:rPr>
        <w:t xml:space="preserve"> </w:t>
      </w:r>
      <w:r w:rsidRPr="00084835">
        <w:rPr>
          <w:rFonts w:ascii="Century Gothic" w:hAnsi="Century Gothic"/>
          <w:sz w:val="23"/>
        </w:rPr>
        <w:t>as</w:t>
      </w:r>
      <w:r w:rsidRPr="00084835">
        <w:rPr>
          <w:rFonts w:ascii="Century Gothic" w:hAnsi="Century Gothic"/>
          <w:spacing w:val="-6"/>
          <w:sz w:val="23"/>
        </w:rPr>
        <w:t xml:space="preserve"> </w:t>
      </w:r>
      <w:r w:rsidRPr="00084835">
        <w:rPr>
          <w:rFonts w:ascii="Century Gothic" w:hAnsi="Century Gothic"/>
          <w:sz w:val="23"/>
        </w:rPr>
        <w:t>otherwise</w:t>
      </w:r>
      <w:r w:rsidRPr="00084835">
        <w:rPr>
          <w:rFonts w:ascii="Century Gothic" w:hAnsi="Century Gothic"/>
          <w:spacing w:val="-6"/>
          <w:sz w:val="23"/>
        </w:rPr>
        <w:t xml:space="preserve"> </w:t>
      </w:r>
      <w:r w:rsidRPr="00084835">
        <w:rPr>
          <w:rFonts w:ascii="Century Gothic" w:hAnsi="Century Gothic"/>
          <w:sz w:val="23"/>
        </w:rPr>
        <w:t>noted,</w:t>
      </w:r>
      <w:r w:rsidRPr="00084835">
        <w:rPr>
          <w:rFonts w:ascii="Century Gothic" w:hAnsi="Century Gothic"/>
          <w:spacing w:val="-7"/>
          <w:sz w:val="23"/>
        </w:rPr>
        <w:t xml:space="preserve"> </w:t>
      </w: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provide</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pay</w:t>
      </w:r>
      <w:r w:rsidRPr="00084835">
        <w:rPr>
          <w:rFonts w:ascii="Century Gothic" w:hAnsi="Century Gothic"/>
          <w:spacing w:val="-5"/>
          <w:sz w:val="23"/>
        </w:rPr>
        <w:t xml:space="preserve"> </w:t>
      </w:r>
      <w:r w:rsidRPr="00084835">
        <w:rPr>
          <w:rFonts w:ascii="Century Gothic" w:hAnsi="Century Gothic"/>
          <w:sz w:val="23"/>
        </w:rPr>
        <w:t>for</w:t>
      </w:r>
      <w:r w:rsidRPr="00084835">
        <w:rPr>
          <w:rFonts w:ascii="Century Gothic" w:hAnsi="Century Gothic"/>
          <w:spacing w:val="-5"/>
          <w:sz w:val="23"/>
        </w:rPr>
        <w:t xml:space="preserve"> </w:t>
      </w:r>
      <w:r w:rsidRPr="00084835">
        <w:rPr>
          <w:rFonts w:ascii="Century Gothic" w:hAnsi="Century Gothic"/>
          <w:sz w:val="23"/>
        </w:rPr>
        <w:t>all</w:t>
      </w:r>
      <w:r w:rsidRPr="00084835">
        <w:rPr>
          <w:rFonts w:ascii="Century Gothic" w:hAnsi="Century Gothic"/>
          <w:spacing w:val="-6"/>
          <w:sz w:val="23"/>
        </w:rPr>
        <w:t xml:space="preserve"> </w:t>
      </w:r>
      <w:r w:rsidRPr="00084835">
        <w:rPr>
          <w:rFonts w:ascii="Century Gothic" w:hAnsi="Century Gothic"/>
          <w:sz w:val="23"/>
        </w:rPr>
        <w:t>labor, materials,</w:t>
      </w:r>
      <w:r w:rsidRPr="00084835">
        <w:rPr>
          <w:rFonts w:ascii="Century Gothic" w:hAnsi="Century Gothic"/>
          <w:spacing w:val="-8"/>
          <w:sz w:val="23"/>
        </w:rPr>
        <w:t xml:space="preserve"> </w:t>
      </w:r>
      <w:r w:rsidRPr="00084835">
        <w:rPr>
          <w:rFonts w:ascii="Century Gothic" w:hAnsi="Century Gothic"/>
          <w:sz w:val="23"/>
        </w:rPr>
        <w:t>equipment,</w:t>
      </w:r>
      <w:r w:rsidRPr="00084835">
        <w:rPr>
          <w:rFonts w:ascii="Century Gothic" w:hAnsi="Century Gothic"/>
          <w:spacing w:val="-5"/>
          <w:sz w:val="23"/>
        </w:rPr>
        <w:t xml:space="preserve"> </w:t>
      </w:r>
      <w:r w:rsidRPr="00084835">
        <w:rPr>
          <w:rFonts w:ascii="Century Gothic" w:hAnsi="Century Gothic"/>
          <w:sz w:val="23"/>
        </w:rPr>
        <w:t>permits,</w:t>
      </w:r>
      <w:r w:rsidRPr="00084835">
        <w:rPr>
          <w:rFonts w:ascii="Century Gothic" w:hAnsi="Century Gothic"/>
          <w:spacing w:val="-5"/>
          <w:sz w:val="23"/>
        </w:rPr>
        <w:t xml:space="preserve"> </w:t>
      </w:r>
      <w:r w:rsidRPr="00084835">
        <w:rPr>
          <w:rFonts w:ascii="Century Gothic" w:hAnsi="Century Gothic"/>
          <w:sz w:val="23"/>
        </w:rPr>
        <w:t>fees,</w:t>
      </w:r>
      <w:r w:rsidRPr="00084835">
        <w:rPr>
          <w:rFonts w:ascii="Century Gothic" w:hAnsi="Century Gothic"/>
          <w:spacing w:val="-8"/>
          <w:sz w:val="23"/>
        </w:rPr>
        <w:t xml:space="preserve"> </w:t>
      </w:r>
      <w:r w:rsidRPr="00084835">
        <w:rPr>
          <w:rFonts w:ascii="Century Gothic" w:hAnsi="Century Gothic"/>
          <w:sz w:val="23"/>
        </w:rPr>
        <w:t>licenses,</w:t>
      </w:r>
      <w:r w:rsidRPr="00084835">
        <w:rPr>
          <w:rFonts w:ascii="Century Gothic" w:hAnsi="Century Gothic"/>
          <w:spacing w:val="-6"/>
          <w:sz w:val="23"/>
        </w:rPr>
        <w:t xml:space="preserve"> </w:t>
      </w:r>
      <w:r w:rsidRPr="00084835">
        <w:rPr>
          <w:rFonts w:ascii="Century Gothic" w:hAnsi="Century Gothic"/>
          <w:sz w:val="23"/>
        </w:rPr>
        <w:t>facilities,</w:t>
      </w:r>
      <w:r w:rsidRPr="00084835">
        <w:rPr>
          <w:rFonts w:ascii="Century Gothic" w:hAnsi="Century Gothic"/>
          <w:spacing w:val="-6"/>
          <w:sz w:val="23"/>
        </w:rPr>
        <w:t xml:space="preserve"> </w:t>
      </w:r>
      <w:r w:rsidRPr="00084835">
        <w:rPr>
          <w:rFonts w:ascii="Century Gothic" w:hAnsi="Century Gothic"/>
          <w:sz w:val="23"/>
        </w:rPr>
        <w:t>transportation,</w:t>
      </w:r>
      <w:r w:rsidRPr="00084835">
        <w:rPr>
          <w:rFonts w:ascii="Century Gothic" w:hAnsi="Century Gothic"/>
          <w:spacing w:val="-8"/>
          <w:sz w:val="23"/>
        </w:rPr>
        <w:t xml:space="preserve"> </w:t>
      </w:r>
      <w:r w:rsidRPr="00084835">
        <w:rPr>
          <w:rFonts w:ascii="Century Gothic" w:hAnsi="Century Gothic"/>
          <w:sz w:val="23"/>
        </w:rPr>
        <w:t>taxes,</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 xml:space="preserve">services necessary for the proper execution and completion of the Work, except as indicated </w:t>
      </w:r>
      <w:r w:rsidRPr="00084835">
        <w:rPr>
          <w:rFonts w:ascii="Century Gothic" w:hAnsi="Century Gothic"/>
          <w:spacing w:val="-2"/>
          <w:sz w:val="23"/>
        </w:rPr>
        <w:t>herein.</w:t>
      </w:r>
    </w:p>
    <w:p w14:paraId="0E1DD8AD" w14:textId="77777777" w:rsidR="00D543AF" w:rsidRPr="00084835" w:rsidRDefault="00C4621A" w:rsidP="004376EF">
      <w:pPr>
        <w:pStyle w:val="ListParagraph"/>
        <w:numPr>
          <w:ilvl w:val="1"/>
          <w:numId w:val="250"/>
        </w:numPr>
        <w:tabs>
          <w:tab w:val="left" w:pos="2693"/>
        </w:tabs>
        <w:spacing w:before="239"/>
        <w:ind w:left="2693" w:hanging="345"/>
        <w:jc w:val="both"/>
        <w:rPr>
          <w:rFonts w:ascii="Century Gothic" w:hAnsi="Century Gothic"/>
          <w:b/>
          <w:sz w:val="23"/>
        </w:rPr>
      </w:pPr>
      <w:bookmarkStart w:id="84" w:name="_bookmark20"/>
      <w:bookmarkEnd w:id="84"/>
      <w:r w:rsidRPr="00084835">
        <w:rPr>
          <w:rFonts w:ascii="Century Gothic" w:hAnsi="Century Gothic"/>
          <w:b/>
          <w:sz w:val="23"/>
        </w:rPr>
        <w:t>Status</w:t>
      </w:r>
      <w:r w:rsidRPr="00084835">
        <w:rPr>
          <w:rFonts w:ascii="Century Gothic" w:hAnsi="Century Gothic"/>
          <w:b/>
          <w:spacing w:val="-11"/>
          <w:sz w:val="23"/>
        </w:rPr>
        <w:t xml:space="preserve"> </w:t>
      </w:r>
      <w:r w:rsidRPr="00084835">
        <w:rPr>
          <w:rFonts w:ascii="Century Gothic" w:hAnsi="Century Gothic"/>
          <w:b/>
          <w:sz w:val="23"/>
        </w:rPr>
        <w:t>of</w:t>
      </w:r>
      <w:r w:rsidRPr="00084835">
        <w:rPr>
          <w:rFonts w:ascii="Century Gothic" w:hAnsi="Century Gothic"/>
          <w:b/>
          <w:spacing w:val="-7"/>
          <w:sz w:val="23"/>
        </w:rPr>
        <w:t xml:space="preserve"> </w:t>
      </w:r>
      <w:r w:rsidRPr="00084835">
        <w:rPr>
          <w:rFonts w:ascii="Century Gothic" w:hAnsi="Century Gothic"/>
          <w:b/>
          <w:spacing w:val="-2"/>
          <w:sz w:val="23"/>
        </w:rPr>
        <w:t>Contractor</w:t>
      </w:r>
    </w:p>
    <w:p w14:paraId="0E1DD8B0" w14:textId="479B2E46" w:rsidR="00D543AF" w:rsidRPr="00E56757" w:rsidRDefault="00C4621A" w:rsidP="004376EF">
      <w:pPr>
        <w:pStyle w:val="ListParagraph"/>
        <w:numPr>
          <w:ilvl w:val="2"/>
          <w:numId w:val="250"/>
        </w:numPr>
        <w:tabs>
          <w:tab w:val="left" w:pos="4237"/>
        </w:tabs>
        <w:spacing w:before="79"/>
        <w:ind w:left="2277" w:right="976" w:hanging="1"/>
        <w:jc w:val="both"/>
        <w:rPr>
          <w:rFonts w:ascii="Century Gothic" w:hAnsi="Century Gothic"/>
          <w:sz w:val="23"/>
        </w:rPr>
      </w:pPr>
      <w:r w:rsidRPr="00E56757">
        <w:rPr>
          <w:rFonts w:ascii="Century Gothic" w:hAnsi="Century Gothic"/>
          <w:sz w:val="23"/>
        </w:rPr>
        <w:t xml:space="preserve">Contractor is and </w:t>
      </w:r>
      <w:proofErr w:type="gramStart"/>
      <w:r w:rsidRPr="00E56757">
        <w:rPr>
          <w:rFonts w:ascii="Century Gothic" w:hAnsi="Century Gothic"/>
          <w:sz w:val="23"/>
        </w:rPr>
        <w:t>shall at all times</w:t>
      </w:r>
      <w:proofErr w:type="gramEnd"/>
      <w:r w:rsidRPr="00E56757">
        <w:rPr>
          <w:rFonts w:ascii="Century Gothic" w:hAnsi="Century Gothic"/>
          <w:sz w:val="23"/>
        </w:rPr>
        <w:t xml:space="preserve"> be deemed to be an independent contractor and shall be wholly responsible for the manner in which it and its Subcontractors perform the services required of it by the Contract Documents.</w:t>
      </w:r>
      <w:r w:rsidRPr="00E56757">
        <w:rPr>
          <w:rFonts w:ascii="Century Gothic" w:hAnsi="Century Gothic"/>
          <w:spacing w:val="40"/>
          <w:sz w:val="23"/>
        </w:rPr>
        <w:t xml:space="preserve"> </w:t>
      </w:r>
      <w:r w:rsidRPr="00E56757">
        <w:rPr>
          <w:rFonts w:ascii="Century Gothic" w:hAnsi="Century Gothic"/>
          <w:sz w:val="23"/>
        </w:rPr>
        <w:t xml:space="preserve">Nothing </w:t>
      </w:r>
      <w:proofErr w:type="gramStart"/>
      <w:r w:rsidRPr="00E56757">
        <w:rPr>
          <w:rFonts w:ascii="Century Gothic" w:hAnsi="Century Gothic"/>
          <w:sz w:val="23"/>
        </w:rPr>
        <w:t>herein</w:t>
      </w:r>
      <w:r w:rsidRPr="00E56757">
        <w:rPr>
          <w:rFonts w:ascii="Century Gothic" w:hAnsi="Century Gothic"/>
          <w:spacing w:val="-10"/>
          <w:sz w:val="23"/>
        </w:rPr>
        <w:t xml:space="preserve"> </w:t>
      </w:r>
      <w:r w:rsidRPr="00E56757">
        <w:rPr>
          <w:rFonts w:ascii="Century Gothic" w:hAnsi="Century Gothic"/>
          <w:sz w:val="23"/>
        </w:rPr>
        <w:t>contained</w:t>
      </w:r>
      <w:proofErr w:type="gramEnd"/>
      <w:r w:rsidRPr="00E56757">
        <w:rPr>
          <w:rFonts w:ascii="Century Gothic" w:hAnsi="Century Gothic"/>
          <w:spacing w:val="-10"/>
          <w:sz w:val="23"/>
        </w:rPr>
        <w:t xml:space="preserve"> </w:t>
      </w:r>
      <w:r w:rsidRPr="00E56757">
        <w:rPr>
          <w:rFonts w:ascii="Century Gothic" w:hAnsi="Century Gothic"/>
          <w:sz w:val="23"/>
        </w:rPr>
        <w:t>shall</w:t>
      </w:r>
      <w:r w:rsidRPr="00E56757">
        <w:rPr>
          <w:rFonts w:ascii="Century Gothic" w:hAnsi="Century Gothic"/>
          <w:spacing w:val="-9"/>
          <w:sz w:val="23"/>
        </w:rPr>
        <w:t xml:space="preserve"> </w:t>
      </w:r>
      <w:r w:rsidRPr="00E56757">
        <w:rPr>
          <w:rFonts w:ascii="Century Gothic" w:hAnsi="Century Gothic"/>
          <w:sz w:val="23"/>
        </w:rPr>
        <w:t>be</w:t>
      </w:r>
      <w:r w:rsidRPr="00E56757">
        <w:rPr>
          <w:rFonts w:ascii="Century Gothic" w:hAnsi="Century Gothic"/>
          <w:spacing w:val="-14"/>
          <w:sz w:val="23"/>
        </w:rPr>
        <w:t xml:space="preserve"> </w:t>
      </w:r>
      <w:r w:rsidRPr="00E56757">
        <w:rPr>
          <w:rFonts w:ascii="Century Gothic" w:hAnsi="Century Gothic"/>
          <w:sz w:val="23"/>
        </w:rPr>
        <w:t>construed</w:t>
      </w:r>
      <w:r w:rsidRPr="00E56757">
        <w:rPr>
          <w:rFonts w:ascii="Century Gothic" w:hAnsi="Century Gothic"/>
          <w:spacing w:val="-10"/>
          <w:sz w:val="23"/>
        </w:rPr>
        <w:t xml:space="preserve"> </w:t>
      </w:r>
      <w:r w:rsidRPr="00E56757">
        <w:rPr>
          <w:rFonts w:ascii="Century Gothic" w:hAnsi="Century Gothic"/>
          <w:sz w:val="23"/>
        </w:rPr>
        <w:t>as</w:t>
      </w:r>
      <w:r w:rsidRPr="00E56757">
        <w:rPr>
          <w:rFonts w:ascii="Century Gothic" w:hAnsi="Century Gothic"/>
          <w:spacing w:val="-13"/>
          <w:sz w:val="23"/>
        </w:rPr>
        <w:t xml:space="preserve"> </w:t>
      </w:r>
      <w:r w:rsidRPr="00E56757">
        <w:rPr>
          <w:rFonts w:ascii="Century Gothic" w:hAnsi="Century Gothic"/>
          <w:sz w:val="23"/>
        </w:rPr>
        <w:t>creating</w:t>
      </w:r>
      <w:r w:rsidRPr="00E56757">
        <w:rPr>
          <w:rFonts w:ascii="Century Gothic" w:hAnsi="Century Gothic"/>
          <w:spacing w:val="-9"/>
          <w:sz w:val="23"/>
        </w:rPr>
        <w:t xml:space="preserve"> </w:t>
      </w:r>
      <w:r w:rsidRPr="00E56757">
        <w:rPr>
          <w:rFonts w:ascii="Century Gothic" w:hAnsi="Century Gothic"/>
          <w:sz w:val="23"/>
        </w:rPr>
        <w:t>the</w:t>
      </w:r>
      <w:r w:rsidRPr="00E56757">
        <w:rPr>
          <w:rFonts w:ascii="Century Gothic" w:hAnsi="Century Gothic"/>
          <w:spacing w:val="-9"/>
          <w:sz w:val="23"/>
        </w:rPr>
        <w:t xml:space="preserve"> </w:t>
      </w:r>
      <w:r w:rsidRPr="00E56757">
        <w:rPr>
          <w:rFonts w:ascii="Century Gothic" w:hAnsi="Century Gothic"/>
          <w:sz w:val="23"/>
        </w:rPr>
        <w:t>relationship</w:t>
      </w:r>
      <w:r w:rsidRPr="00E56757">
        <w:rPr>
          <w:rFonts w:ascii="Century Gothic" w:hAnsi="Century Gothic"/>
          <w:spacing w:val="-9"/>
          <w:sz w:val="23"/>
        </w:rPr>
        <w:t xml:space="preserve"> </w:t>
      </w:r>
      <w:r w:rsidRPr="00E56757">
        <w:rPr>
          <w:rFonts w:ascii="Century Gothic" w:hAnsi="Century Gothic"/>
          <w:sz w:val="23"/>
        </w:rPr>
        <w:t>of</w:t>
      </w:r>
      <w:r w:rsidRPr="00E56757">
        <w:rPr>
          <w:rFonts w:ascii="Century Gothic" w:hAnsi="Century Gothic"/>
          <w:spacing w:val="-10"/>
          <w:sz w:val="23"/>
        </w:rPr>
        <w:t xml:space="preserve"> </w:t>
      </w:r>
      <w:r w:rsidRPr="00E56757">
        <w:rPr>
          <w:rFonts w:ascii="Century Gothic" w:hAnsi="Century Gothic"/>
          <w:sz w:val="23"/>
        </w:rPr>
        <w:t>employer</w:t>
      </w:r>
      <w:r w:rsidRPr="00E56757">
        <w:rPr>
          <w:rFonts w:ascii="Century Gothic" w:hAnsi="Century Gothic"/>
          <w:spacing w:val="-9"/>
          <w:sz w:val="23"/>
        </w:rPr>
        <w:t xml:space="preserve"> </w:t>
      </w:r>
      <w:r w:rsidRPr="00E56757">
        <w:rPr>
          <w:rFonts w:ascii="Century Gothic" w:hAnsi="Century Gothic"/>
          <w:sz w:val="23"/>
        </w:rPr>
        <w:t>and</w:t>
      </w:r>
      <w:r w:rsidRPr="00E56757">
        <w:rPr>
          <w:rFonts w:ascii="Century Gothic" w:hAnsi="Century Gothic"/>
          <w:spacing w:val="-12"/>
          <w:sz w:val="23"/>
        </w:rPr>
        <w:t xml:space="preserve"> </w:t>
      </w:r>
      <w:r w:rsidRPr="00E56757">
        <w:rPr>
          <w:rFonts w:ascii="Century Gothic" w:hAnsi="Century Gothic"/>
          <w:sz w:val="23"/>
        </w:rPr>
        <w:t xml:space="preserve">employee, or principal and agent, between the </w:t>
      </w:r>
      <w:r w:rsidR="00E56757" w:rsidRPr="00E56757">
        <w:rPr>
          <w:rFonts w:ascii="Century Gothic" w:hAnsi="Century Gothic"/>
          <w:sz w:val="23"/>
        </w:rPr>
        <w:t>ACFD</w:t>
      </w:r>
      <w:r w:rsidRPr="00E56757">
        <w:rPr>
          <w:rFonts w:ascii="Century Gothic" w:hAnsi="Century Gothic"/>
          <w:sz w:val="23"/>
        </w:rPr>
        <w:t xml:space="preserve">, or any of the </w:t>
      </w:r>
      <w:r w:rsidR="00E56757" w:rsidRPr="00E56757">
        <w:rPr>
          <w:rFonts w:ascii="Century Gothic" w:hAnsi="Century Gothic"/>
          <w:sz w:val="23"/>
        </w:rPr>
        <w:t>ACFD</w:t>
      </w:r>
      <w:r w:rsidRPr="00E56757">
        <w:rPr>
          <w:rFonts w:ascii="Century Gothic" w:hAnsi="Century Gothic"/>
          <w:sz w:val="23"/>
        </w:rPr>
        <w:t>’s employees or agents, and Contractor or any of Contractor’s Subcontractors, agents or employees.</w:t>
      </w:r>
      <w:r w:rsidRPr="00E56757">
        <w:rPr>
          <w:rFonts w:ascii="Century Gothic" w:hAnsi="Century Gothic"/>
          <w:spacing w:val="40"/>
          <w:sz w:val="23"/>
        </w:rPr>
        <w:t xml:space="preserve"> </w:t>
      </w:r>
      <w:r w:rsidRPr="00E56757">
        <w:rPr>
          <w:rFonts w:ascii="Century Gothic" w:hAnsi="Century Gothic"/>
          <w:sz w:val="23"/>
        </w:rPr>
        <w:t xml:space="preserve">Contractor assumes exclusively </w:t>
      </w:r>
      <w:proofErr w:type="gramStart"/>
      <w:r w:rsidRPr="00E56757">
        <w:rPr>
          <w:rFonts w:ascii="Century Gothic" w:hAnsi="Century Gothic"/>
          <w:sz w:val="23"/>
        </w:rPr>
        <w:t>the responsibility</w:t>
      </w:r>
      <w:proofErr w:type="gramEnd"/>
      <w:r w:rsidRPr="00E56757">
        <w:rPr>
          <w:rFonts w:ascii="Century Gothic" w:hAnsi="Century Gothic"/>
          <w:sz w:val="23"/>
        </w:rPr>
        <w:t xml:space="preserve"> for the acts of its employees as they relate to the services to be provided during the course and scope of their employment.</w:t>
      </w:r>
      <w:r w:rsidRPr="00E56757">
        <w:rPr>
          <w:rFonts w:ascii="Century Gothic" w:hAnsi="Century Gothic"/>
          <w:spacing w:val="40"/>
          <w:sz w:val="23"/>
        </w:rPr>
        <w:t xml:space="preserve"> </w:t>
      </w:r>
      <w:r w:rsidRPr="00E56757">
        <w:rPr>
          <w:rFonts w:ascii="Century Gothic" w:hAnsi="Century Gothic"/>
          <w:sz w:val="23"/>
        </w:rPr>
        <w:t>Contractor, its agents,</w:t>
      </w:r>
      <w:r w:rsidRPr="00E56757">
        <w:rPr>
          <w:rFonts w:ascii="Century Gothic" w:hAnsi="Century Gothic"/>
          <w:spacing w:val="-9"/>
          <w:sz w:val="23"/>
        </w:rPr>
        <w:t xml:space="preserve"> </w:t>
      </w:r>
      <w:r w:rsidRPr="00E56757">
        <w:rPr>
          <w:rFonts w:ascii="Century Gothic" w:hAnsi="Century Gothic"/>
          <w:sz w:val="23"/>
        </w:rPr>
        <w:t>its</w:t>
      </w:r>
      <w:r w:rsidRPr="00E56757">
        <w:rPr>
          <w:rFonts w:ascii="Century Gothic" w:hAnsi="Century Gothic"/>
          <w:spacing w:val="-9"/>
          <w:sz w:val="23"/>
        </w:rPr>
        <w:t xml:space="preserve"> </w:t>
      </w:r>
      <w:r w:rsidRPr="00E56757">
        <w:rPr>
          <w:rFonts w:ascii="Century Gothic" w:hAnsi="Century Gothic"/>
          <w:sz w:val="23"/>
        </w:rPr>
        <w:t>employees</w:t>
      </w:r>
      <w:r w:rsidRPr="00E56757">
        <w:rPr>
          <w:rFonts w:ascii="Century Gothic" w:hAnsi="Century Gothic"/>
          <w:spacing w:val="-9"/>
          <w:sz w:val="23"/>
        </w:rPr>
        <w:t xml:space="preserve"> </w:t>
      </w:r>
      <w:r w:rsidRPr="00E56757">
        <w:rPr>
          <w:rFonts w:ascii="Century Gothic" w:hAnsi="Century Gothic"/>
          <w:sz w:val="23"/>
        </w:rPr>
        <w:t>and</w:t>
      </w:r>
      <w:r w:rsidRPr="00E56757">
        <w:rPr>
          <w:rFonts w:ascii="Century Gothic" w:hAnsi="Century Gothic"/>
          <w:spacing w:val="-9"/>
          <w:sz w:val="23"/>
        </w:rPr>
        <w:t xml:space="preserve"> </w:t>
      </w:r>
      <w:r w:rsidRPr="00E56757">
        <w:rPr>
          <w:rFonts w:ascii="Century Gothic" w:hAnsi="Century Gothic"/>
          <w:sz w:val="23"/>
        </w:rPr>
        <w:t>its</w:t>
      </w:r>
      <w:r w:rsidRPr="00E56757">
        <w:rPr>
          <w:rFonts w:ascii="Century Gothic" w:hAnsi="Century Gothic"/>
          <w:spacing w:val="-10"/>
          <w:sz w:val="23"/>
        </w:rPr>
        <w:t xml:space="preserve"> </w:t>
      </w:r>
      <w:r w:rsidRPr="00E56757">
        <w:rPr>
          <w:rFonts w:ascii="Century Gothic" w:hAnsi="Century Gothic"/>
          <w:sz w:val="23"/>
        </w:rPr>
        <w:t>Subcontractors</w:t>
      </w:r>
      <w:r w:rsidRPr="00E56757">
        <w:rPr>
          <w:rFonts w:ascii="Century Gothic" w:hAnsi="Century Gothic"/>
          <w:spacing w:val="-9"/>
          <w:sz w:val="23"/>
        </w:rPr>
        <w:t xml:space="preserve"> </w:t>
      </w:r>
      <w:r w:rsidRPr="00E56757">
        <w:rPr>
          <w:rFonts w:ascii="Century Gothic" w:hAnsi="Century Gothic"/>
          <w:sz w:val="23"/>
        </w:rPr>
        <w:t>shall</w:t>
      </w:r>
      <w:r w:rsidRPr="00E56757">
        <w:rPr>
          <w:rFonts w:ascii="Century Gothic" w:hAnsi="Century Gothic"/>
          <w:spacing w:val="-8"/>
          <w:sz w:val="23"/>
        </w:rPr>
        <w:t xml:space="preserve"> </w:t>
      </w:r>
      <w:r w:rsidRPr="00E56757">
        <w:rPr>
          <w:rFonts w:ascii="Century Gothic" w:hAnsi="Century Gothic"/>
          <w:sz w:val="23"/>
        </w:rPr>
        <w:t>not</w:t>
      </w:r>
      <w:r w:rsidRPr="00E56757">
        <w:rPr>
          <w:rFonts w:ascii="Century Gothic" w:hAnsi="Century Gothic"/>
          <w:spacing w:val="-10"/>
          <w:sz w:val="23"/>
        </w:rPr>
        <w:t xml:space="preserve"> </w:t>
      </w:r>
      <w:r w:rsidRPr="00E56757">
        <w:rPr>
          <w:rFonts w:ascii="Century Gothic" w:hAnsi="Century Gothic"/>
          <w:sz w:val="23"/>
        </w:rPr>
        <w:t>be</w:t>
      </w:r>
      <w:r w:rsidRPr="00E56757">
        <w:rPr>
          <w:rFonts w:ascii="Century Gothic" w:hAnsi="Century Gothic"/>
          <w:spacing w:val="-8"/>
          <w:sz w:val="23"/>
        </w:rPr>
        <w:t xml:space="preserve"> </w:t>
      </w:r>
      <w:r w:rsidRPr="00E56757">
        <w:rPr>
          <w:rFonts w:ascii="Century Gothic" w:hAnsi="Century Gothic"/>
          <w:sz w:val="23"/>
        </w:rPr>
        <w:t>entitled</w:t>
      </w:r>
      <w:r w:rsidRPr="00E56757">
        <w:rPr>
          <w:rFonts w:ascii="Century Gothic" w:hAnsi="Century Gothic"/>
          <w:spacing w:val="-9"/>
          <w:sz w:val="23"/>
        </w:rPr>
        <w:t xml:space="preserve"> </w:t>
      </w:r>
      <w:r w:rsidRPr="00E56757">
        <w:rPr>
          <w:rFonts w:ascii="Century Gothic" w:hAnsi="Century Gothic"/>
          <w:sz w:val="23"/>
        </w:rPr>
        <w:t>to</w:t>
      </w:r>
      <w:r w:rsidRPr="00E56757">
        <w:rPr>
          <w:rFonts w:ascii="Century Gothic" w:hAnsi="Century Gothic"/>
          <w:spacing w:val="-8"/>
          <w:sz w:val="23"/>
        </w:rPr>
        <w:t xml:space="preserve"> </w:t>
      </w:r>
      <w:r w:rsidRPr="00E56757">
        <w:rPr>
          <w:rFonts w:ascii="Century Gothic" w:hAnsi="Century Gothic"/>
          <w:sz w:val="23"/>
        </w:rPr>
        <w:t>any</w:t>
      </w:r>
      <w:r w:rsidRPr="00E56757">
        <w:rPr>
          <w:rFonts w:ascii="Century Gothic" w:hAnsi="Century Gothic"/>
          <w:spacing w:val="-9"/>
          <w:sz w:val="23"/>
        </w:rPr>
        <w:t xml:space="preserve"> </w:t>
      </w:r>
      <w:r w:rsidRPr="00E56757">
        <w:rPr>
          <w:rFonts w:ascii="Century Gothic" w:hAnsi="Century Gothic"/>
          <w:sz w:val="23"/>
        </w:rPr>
        <w:t>rights</w:t>
      </w:r>
      <w:r w:rsidRPr="00E56757">
        <w:rPr>
          <w:rFonts w:ascii="Century Gothic" w:hAnsi="Century Gothic"/>
          <w:spacing w:val="-9"/>
          <w:sz w:val="23"/>
        </w:rPr>
        <w:t xml:space="preserve"> </w:t>
      </w:r>
      <w:r w:rsidRPr="00E56757">
        <w:rPr>
          <w:rFonts w:ascii="Century Gothic" w:hAnsi="Century Gothic"/>
          <w:sz w:val="23"/>
        </w:rPr>
        <w:t>or</w:t>
      </w:r>
      <w:r w:rsidRPr="00E56757">
        <w:rPr>
          <w:rFonts w:ascii="Century Gothic" w:hAnsi="Century Gothic"/>
          <w:spacing w:val="-11"/>
          <w:sz w:val="23"/>
        </w:rPr>
        <w:t xml:space="preserve"> </w:t>
      </w:r>
      <w:r w:rsidRPr="00E56757">
        <w:rPr>
          <w:rFonts w:ascii="Century Gothic" w:hAnsi="Century Gothic"/>
          <w:sz w:val="23"/>
        </w:rPr>
        <w:t>privileges</w:t>
      </w:r>
      <w:r w:rsidR="00E56757">
        <w:rPr>
          <w:rFonts w:ascii="Century Gothic" w:hAnsi="Century Gothic"/>
          <w:sz w:val="23"/>
        </w:rPr>
        <w:t xml:space="preserve"> </w:t>
      </w:r>
      <w:r w:rsidRPr="00E56757">
        <w:rPr>
          <w:rFonts w:ascii="Century Gothic" w:hAnsi="Century Gothic"/>
          <w:sz w:val="23"/>
        </w:rPr>
        <w:t>of</w:t>
      </w:r>
      <w:r w:rsidRPr="00E56757">
        <w:rPr>
          <w:rFonts w:ascii="Century Gothic" w:hAnsi="Century Gothic"/>
          <w:spacing w:val="-10"/>
          <w:sz w:val="23"/>
        </w:rPr>
        <w:t xml:space="preserve"> </w:t>
      </w:r>
      <w:r w:rsidR="007A6165">
        <w:rPr>
          <w:rFonts w:ascii="Century Gothic" w:hAnsi="Century Gothic"/>
          <w:sz w:val="23"/>
        </w:rPr>
        <w:t>ACFD</w:t>
      </w:r>
      <w:r w:rsidRPr="00E56757">
        <w:rPr>
          <w:rFonts w:ascii="Century Gothic" w:hAnsi="Century Gothic"/>
          <w:spacing w:val="-10"/>
          <w:sz w:val="23"/>
        </w:rPr>
        <w:t xml:space="preserve"> </w:t>
      </w:r>
      <w:r w:rsidRPr="00E56757">
        <w:rPr>
          <w:rFonts w:ascii="Century Gothic" w:hAnsi="Century Gothic"/>
          <w:sz w:val="23"/>
        </w:rPr>
        <w:t>employees.</w:t>
      </w:r>
      <w:r w:rsidRPr="00E56757">
        <w:rPr>
          <w:rFonts w:ascii="Century Gothic" w:hAnsi="Century Gothic"/>
          <w:spacing w:val="29"/>
          <w:sz w:val="23"/>
        </w:rPr>
        <w:t xml:space="preserve"> </w:t>
      </w:r>
      <w:r w:rsidR="007A6165">
        <w:rPr>
          <w:rFonts w:ascii="Century Gothic" w:hAnsi="Century Gothic"/>
          <w:sz w:val="23"/>
        </w:rPr>
        <w:t>ACFD</w:t>
      </w:r>
      <w:r w:rsidRPr="00E56757">
        <w:rPr>
          <w:rFonts w:ascii="Century Gothic" w:hAnsi="Century Gothic"/>
          <w:spacing w:val="-10"/>
          <w:sz w:val="23"/>
        </w:rPr>
        <w:t xml:space="preserve"> </w:t>
      </w:r>
      <w:r w:rsidRPr="00E56757">
        <w:rPr>
          <w:rFonts w:ascii="Century Gothic" w:hAnsi="Century Gothic"/>
          <w:sz w:val="23"/>
        </w:rPr>
        <w:t>shall</w:t>
      </w:r>
      <w:r w:rsidRPr="00E56757">
        <w:rPr>
          <w:rFonts w:ascii="Century Gothic" w:hAnsi="Century Gothic"/>
          <w:spacing w:val="-9"/>
          <w:sz w:val="23"/>
        </w:rPr>
        <w:t xml:space="preserve"> </w:t>
      </w:r>
      <w:r w:rsidRPr="00E56757">
        <w:rPr>
          <w:rFonts w:ascii="Century Gothic" w:hAnsi="Century Gothic"/>
          <w:sz w:val="23"/>
        </w:rPr>
        <w:t>be</w:t>
      </w:r>
      <w:r w:rsidRPr="00E56757">
        <w:rPr>
          <w:rFonts w:ascii="Century Gothic" w:hAnsi="Century Gothic"/>
          <w:spacing w:val="-9"/>
          <w:sz w:val="23"/>
        </w:rPr>
        <w:t xml:space="preserve"> </w:t>
      </w:r>
      <w:r w:rsidRPr="00E56757">
        <w:rPr>
          <w:rFonts w:ascii="Century Gothic" w:hAnsi="Century Gothic"/>
          <w:sz w:val="23"/>
        </w:rPr>
        <w:t>permitted</w:t>
      </w:r>
      <w:r w:rsidRPr="00E56757">
        <w:rPr>
          <w:rFonts w:ascii="Century Gothic" w:hAnsi="Century Gothic"/>
          <w:spacing w:val="-10"/>
          <w:sz w:val="23"/>
        </w:rPr>
        <w:t xml:space="preserve"> </w:t>
      </w:r>
      <w:r w:rsidRPr="00E56757">
        <w:rPr>
          <w:rFonts w:ascii="Century Gothic" w:hAnsi="Century Gothic"/>
          <w:sz w:val="23"/>
        </w:rPr>
        <w:t>to</w:t>
      </w:r>
      <w:r w:rsidRPr="00E56757">
        <w:rPr>
          <w:rFonts w:ascii="Century Gothic" w:hAnsi="Century Gothic"/>
          <w:spacing w:val="-12"/>
          <w:sz w:val="23"/>
        </w:rPr>
        <w:t xml:space="preserve"> </w:t>
      </w:r>
      <w:r w:rsidRPr="00E56757">
        <w:rPr>
          <w:rFonts w:ascii="Century Gothic" w:hAnsi="Century Gothic"/>
          <w:sz w:val="23"/>
        </w:rPr>
        <w:t>monitor</w:t>
      </w:r>
      <w:r w:rsidRPr="00E56757">
        <w:rPr>
          <w:rFonts w:ascii="Century Gothic" w:hAnsi="Century Gothic"/>
          <w:spacing w:val="-9"/>
          <w:sz w:val="23"/>
        </w:rPr>
        <w:t xml:space="preserve"> </w:t>
      </w:r>
      <w:r w:rsidRPr="00E56757">
        <w:rPr>
          <w:rFonts w:ascii="Century Gothic" w:hAnsi="Century Gothic"/>
          <w:sz w:val="23"/>
        </w:rPr>
        <w:t>the</w:t>
      </w:r>
      <w:r w:rsidRPr="00E56757">
        <w:rPr>
          <w:rFonts w:ascii="Century Gothic" w:hAnsi="Century Gothic"/>
          <w:spacing w:val="-9"/>
          <w:sz w:val="23"/>
        </w:rPr>
        <w:t xml:space="preserve"> </w:t>
      </w:r>
      <w:r w:rsidRPr="00E56757">
        <w:rPr>
          <w:rFonts w:ascii="Century Gothic" w:hAnsi="Century Gothic"/>
          <w:sz w:val="23"/>
        </w:rPr>
        <w:t>Contractor’s</w:t>
      </w:r>
      <w:r w:rsidRPr="00E56757">
        <w:rPr>
          <w:rFonts w:ascii="Century Gothic" w:hAnsi="Century Gothic"/>
          <w:spacing w:val="-10"/>
          <w:sz w:val="23"/>
        </w:rPr>
        <w:t xml:space="preserve"> </w:t>
      </w:r>
      <w:r w:rsidRPr="00E56757">
        <w:rPr>
          <w:rFonts w:ascii="Century Gothic" w:hAnsi="Century Gothic"/>
          <w:sz w:val="23"/>
        </w:rPr>
        <w:t>activities</w:t>
      </w:r>
      <w:r w:rsidRPr="00E56757">
        <w:rPr>
          <w:rFonts w:ascii="Century Gothic" w:hAnsi="Century Gothic"/>
          <w:spacing w:val="-8"/>
          <w:sz w:val="23"/>
        </w:rPr>
        <w:t xml:space="preserve"> </w:t>
      </w:r>
      <w:r w:rsidRPr="00E56757">
        <w:rPr>
          <w:rFonts w:ascii="Century Gothic" w:hAnsi="Century Gothic"/>
          <w:sz w:val="23"/>
        </w:rPr>
        <w:t>to determine compliance with the terms of this Contract.</w:t>
      </w:r>
    </w:p>
    <w:p w14:paraId="0E1DD8B1" w14:textId="77777777" w:rsidR="00D543AF" w:rsidRPr="00084835" w:rsidRDefault="00C4621A" w:rsidP="004376EF">
      <w:pPr>
        <w:pStyle w:val="ListParagraph"/>
        <w:numPr>
          <w:ilvl w:val="2"/>
          <w:numId w:val="250"/>
        </w:numPr>
        <w:tabs>
          <w:tab w:val="left" w:pos="4237"/>
        </w:tabs>
        <w:spacing w:before="124" w:line="235" w:lineRule="auto"/>
        <w:ind w:left="2274" w:right="993" w:firstLine="1152"/>
        <w:jc w:val="both"/>
        <w:rPr>
          <w:rFonts w:ascii="Century Gothic" w:hAnsi="Century Gothic"/>
          <w:b/>
          <w:sz w:val="24"/>
        </w:rPr>
      </w:pPr>
      <w:r w:rsidRPr="00084835">
        <w:rPr>
          <w:rFonts w:ascii="Century Gothic" w:hAnsi="Century Gothic"/>
          <w:sz w:val="23"/>
        </w:rPr>
        <w:t xml:space="preserve">As required by law, Contractor and all Subcontractors shall be </w:t>
      </w:r>
      <w:bookmarkStart w:id="85" w:name="_bookmark21"/>
      <w:bookmarkEnd w:id="85"/>
      <w:r w:rsidRPr="00084835">
        <w:rPr>
          <w:rFonts w:ascii="Century Gothic" w:hAnsi="Century Gothic"/>
          <w:sz w:val="23"/>
        </w:rPr>
        <w:t>properly licensed and regulated by the Contractor’s State License Board, 9821 Business Park</w:t>
      </w:r>
      <w:r w:rsidRPr="00084835">
        <w:rPr>
          <w:rFonts w:ascii="Century Gothic" w:hAnsi="Century Gothic"/>
          <w:spacing w:val="-15"/>
          <w:sz w:val="23"/>
        </w:rPr>
        <w:t xml:space="preserve"> </w:t>
      </w:r>
      <w:r w:rsidRPr="00084835">
        <w:rPr>
          <w:rFonts w:ascii="Century Gothic" w:hAnsi="Century Gothic"/>
          <w:sz w:val="23"/>
        </w:rPr>
        <w:t>Drive,</w:t>
      </w:r>
      <w:r w:rsidRPr="00084835">
        <w:rPr>
          <w:rFonts w:ascii="Century Gothic" w:hAnsi="Century Gothic"/>
          <w:spacing w:val="-14"/>
          <w:sz w:val="23"/>
        </w:rPr>
        <w:t xml:space="preserve"> </w:t>
      </w:r>
      <w:r w:rsidRPr="00084835">
        <w:rPr>
          <w:rFonts w:ascii="Century Gothic" w:hAnsi="Century Gothic"/>
          <w:sz w:val="23"/>
        </w:rPr>
        <w:t>Post</w:t>
      </w:r>
      <w:r w:rsidRPr="00084835">
        <w:rPr>
          <w:rFonts w:ascii="Century Gothic" w:hAnsi="Century Gothic"/>
          <w:spacing w:val="-15"/>
          <w:sz w:val="23"/>
        </w:rPr>
        <w:t xml:space="preserve"> </w:t>
      </w:r>
      <w:r w:rsidRPr="00084835">
        <w:rPr>
          <w:rFonts w:ascii="Century Gothic" w:hAnsi="Century Gothic"/>
          <w:sz w:val="23"/>
        </w:rPr>
        <w:t>Office</w:t>
      </w:r>
      <w:r w:rsidRPr="00084835">
        <w:rPr>
          <w:rFonts w:ascii="Century Gothic" w:hAnsi="Century Gothic"/>
          <w:spacing w:val="-14"/>
          <w:sz w:val="23"/>
        </w:rPr>
        <w:t xml:space="preserve"> </w:t>
      </w:r>
      <w:r w:rsidRPr="00084835">
        <w:rPr>
          <w:rFonts w:ascii="Century Gothic" w:hAnsi="Century Gothic"/>
          <w:sz w:val="23"/>
        </w:rPr>
        <w:t>Box</w:t>
      </w:r>
      <w:r w:rsidRPr="00084835">
        <w:rPr>
          <w:rFonts w:ascii="Century Gothic" w:hAnsi="Century Gothic"/>
          <w:spacing w:val="-11"/>
          <w:sz w:val="23"/>
        </w:rPr>
        <w:t xml:space="preserve"> </w:t>
      </w:r>
      <w:r w:rsidRPr="00084835">
        <w:rPr>
          <w:rFonts w:ascii="Century Gothic" w:hAnsi="Century Gothic"/>
          <w:sz w:val="23"/>
        </w:rPr>
        <w:t>2600,</w:t>
      </w:r>
      <w:r w:rsidRPr="00084835">
        <w:rPr>
          <w:rFonts w:ascii="Century Gothic" w:hAnsi="Century Gothic"/>
          <w:spacing w:val="-14"/>
          <w:sz w:val="23"/>
        </w:rPr>
        <w:t xml:space="preserve"> </w:t>
      </w:r>
      <w:r w:rsidRPr="00084835">
        <w:rPr>
          <w:rFonts w:ascii="Century Gothic" w:hAnsi="Century Gothic"/>
          <w:sz w:val="23"/>
        </w:rPr>
        <w:t>Sacramento,</w:t>
      </w:r>
      <w:r w:rsidRPr="00084835">
        <w:rPr>
          <w:rFonts w:ascii="Century Gothic" w:hAnsi="Century Gothic"/>
          <w:spacing w:val="-12"/>
          <w:sz w:val="23"/>
        </w:rPr>
        <w:t xml:space="preserve"> </w:t>
      </w:r>
      <w:r w:rsidRPr="00084835">
        <w:rPr>
          <w:rFonts w:ascii="Century Gothic" w:hAnsi="Century Gothic"/>
          <w:sz w:val="23"/>
        </w:rPr>
        <w:t>California</w:t>
      </w:r>
      <w:r w:rsidRPr="00084835">
        <w:rPr>
          <w:rFonts w:ascii="Century Gothic" w:hAnsi="Century Gothic"/>
          <w:spacing w:val="-13"/>
          <w:sz w:val="23"/>
        </w:rPr>
        <w:t xml:space="preserve"> </w:t>
      </w:r>
      <w:r w:rsidRPr="00084835">
        <w:rPr>
          <w:rFonts w:ascii="Century Gothic" w:hAnsi="Century Gothic"/>
          <w:sz w:val="23"/>
        </w:rPr>
        <w:t>95826,</w:t>
      </w:r>
      <w:r w:rsidRPr="00084835">
        <w:rPr>
          <w:rFonts w:ascii="Century Gothic" w:hAnsi="Century Gothic"/>
          <w:spacing w:val="-14"/>
          <w:sz w:val="23"/>
        </w:rPr>
        <w:t xml:space="preserve"> </w:t>
      </w:r>
      <w:hyperlink r:id="rId39">
        <w:r w:rsidR="00D543AF" w:rsidRPr="00084835">
          <w:rPr>
            <w:rFonts w:ascii="Century Gothic" w:hAnsi="Century Gothic"/>
            <w:color w:val="0000FF"/>
            <w:sz w:val="23"/>
            <w:u w:val="single" w:color="0000FF"/>
          </w:rPr>
          <w:t>http://www.cslb.ca.gov</w:t>
        </w:r>
        <w:r w:rsidR="00D543AF" w:rsidRPr="00084835">
          <w:rPr>
            <w:rFonts w:ascii="Century Gothic" w:hAnsi="Century Gothic"/>
            <w:sz w:val="23"/>
          </w:rPr>
          <w:t>.</w:t>
        </w:r>
      </w:hyperlink>
    </w:p>
    <w:p w14:paraId="0E1DD8B2" w14:textId="77777777" w:rsidR="00D543AF" w:rsidRPr="00084835" w:rsidRDefault="00C4621A" w:rsidP="004376EF">
      <w:pPr>
        <w:pStyle w:val="ListParagraph"/>
        <w:numPr>
          <w:ilvl w:val="1"/>
          <w:numId w:val="250"/>
        </w:numPr>
        <w:tabs>
          <w:tab w:val="left" w:pos="2693"/>
        </w:tabs>
        <w:spacing w:before="123"/>
        <w:ind w:left="2693" w:hanging="345"/>
        <w:jc w:val="both"/>
        <w:rPr>
          <w:rFonts w:ascii="Century Gothic" w:hAnsi="Century Gothic"/>
          <w:b/>
          <w:sz w:val="23"/>
        </w:rPr>
      </w:pPr>
      <w:r w:rsidRPr="00084835">
        <w:rPr>
          <w:rFonts w:ascii="Century Gothic" w:hAnsi="Century Gothic"/>
          <w:b/>
          <w:spacing w:val="-2"/>
          <w:sz w:val="23"/>
        </w:rPr>
        <w:t>Contractor’s</w:t>
      </w:r>
      <w:r w:rsidRPr="00084835">
        <w:rPr>
          <w:rFonts w:ascii="Century Gothic" w:hAnsi="Century Gothic"/>
          <w:b/>
          <w:spacing w:val="4"/>
          <w:sz w:val="23"/>
        </w:rPr>
        <w:t xml:space="preserve"> </w:t>
      </w:r>
      <w:r w:rsidRPr="00084835">
        <w:rPr>
          <w:rFonts w:ascii="Century Gothic" w:hAnsi="Century Gothic"/>
          <w:b/>
          <w:spacing w:val="-2"/>
          <w:sz w:val="23"/>
        </w:rPr>
        <w:t>Supervision</w:t>
      </w:r>
    </w:p>
    <w:p w14:paraId="0E1DD8B3" w14:textId="62C6DE8E" w:rsidR="00D543AF" w:rsidRPr="00084835" w:rsidRDefault="00C4621A" w:rsidP="004376EF">
      <w:pPr>
        <w:pStyle w:val="ListParagraph"/>
        <w:numPr>
          <w:ilvl w:val="2"/>
          <w:numId w:val="250"/>
        </w:numPr>
        <w:tabs>
          <w:tab w:val="left" w:pos="4237"/>
        </w:tabs>
        <w:spacing w:before="120"/>
        <w:ind w:left="2274" w:right="1273" w:firstLine="1151"/>
        <w:jc w:val="both"/>
        <w:rPr>
          <w:rFonts w:ascii="Century Gothic" w:hAnsi="Century Gothic"/>
          <w:b/>
          <w:sz w:val="23"/>
        </w:rPr>
      </w:pPr>
      <w:r w:rsidRPr="00084835">
        <w:rPr>
          <w:rFonts w:ascii="Century Gothic" w:hAnsi="Century Gothic"/>
          <w:sz w:val="23"/>
        </w:rPr>
        <w:t>At</w:t>
      </w:r>
      <w:r w:rsidRPr="00084835">
        <w:rPr>
          <w:rFonts w:ascii="Century Gothic" w:hAnsi="Century Gothic"/>
          <w:spacing w:val="-9"/>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times</w:t>
      </w:r>
      <w:r w:rsidRPr="00084835">
        <w:rPr>
          <w:rFonts w:ascii="Century Gothic" w:hAnsi="Century Gothic"/>
          <w:spacing w:val="-10"/>
          <w:sz w:val="23"/>
        </w:rPr>
        <w:t xml:space="preserve"> </w:t>
      </w:r>
      <w:r w:rsidRPr="00084835">
        <w:rPr>
          <w:rFonts w:ascii="Century Gothic" w:hAnsi="Century Gothic"/>
          <w:sz w:val="23"/>
        </w:rPr>
        <w:t>during</w:t>
      </w:r>
      <w:r w:rsidRPr="00084835">
        <w:rPr>
          <w:rFonts w:ascii="Century Gothic" w:hAnsi="Century Gothic"/>
          <w:spacing w:val="-10"/>
          <w:sz w:val="23"/>
        </w:rPr>
        <w:t xml:space="preserve"> </w:t>
      </w:r>
      <w:r w:rsidRPr="00084835">
        <w:rPr>
          <w:rFonts w:ascii="Century Gothic" w:hAnsi="Century Gothic"/>
          <w:sz w:val="23"/>
        </w:rPr>
        <w:t>progress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while</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being performed,</w:t>
      </w:r>
      <w:r w:rsidRPr="00084835">
        <w:rPr>
          <w:rFonts w:ascii="Century Gothic" w:hAnsi="Century Gothic"/>
          <w:spacing w:val="-2"/>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1"/>
          <w:sz w:val="23"/>
        </w:rPr>
        <w:t xml:space="preserve"> </w:t>
      </w:r>
      <w:r w:rsidRPr="00084835">
        <w:rPr>
          <w:rFonts w:ascii="Century Gothic" w:hAnsi="Century Gothic"/>
          <w:sz w:val="23"/>
        </w:rPr>
        <w:t>keep</w:t>
      </w:r>
      <w:r w:rsidRPr="00084835">
        <w:rPr>
          <w:rFonts w:ascii="Century Gothic" w:hAnsi="Century Gothic"/>
          <w:spacing w:val="-2"/>
          <w:sz w:val="23"/>
        </w:rPr>
        <w:t xml:space="preserve"> </w:t>
      </w:r>
      <w:r w:rsidRPr="00084835">
        <w:rPr>
          <w:rFonts w:ascii="Century Gothic" w:hAnsi="Century Gothic"/>
          <w:sz w:val="23"/>
        </w:rPr>
        <w:t>on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Premises,</w:t>
      </w:r>
      <w:r w:rsidRPr="00084835">
        <w:rPr>
          <w:rFonts w:ascii="Century Gothic" w:hAnsi="Century Gothic"/>
          <w:spacing w:val="-2"/>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at</w:t>
      </w:r>
      <w:r w:rsidRPr="00084835">
        <w:rPr>
          <w:rFonts w:ascii="Century Gothic" w:hAnsi="Century Gothic"/>
          <w:spacing w:val="-4"/>
          <w:sz w:val="23"/>
        </w:rPr>
        <w:t xml:space="preserve"> </w:t>
      </w:r>
      <w:r w:rsidRPr="00084835">
        <w:rPr>
          <w:rFonts w:ascii="Century Gothic" w:hAnsi="Century Gothic"/>
          <w:sz w:val="23"/>
        </w:rPr>
        <w:t>all</w:t>
      </w:r>
      <w:r w:rsidRPr="00084835">
        <w:rPr>
          <w:rFonts w:ascii="Century Gothic" w:hAnsi="Century Gothic"/>
          <w:spacing w:val="-2"/>
          <w:sz w:val="23"/>
        </w:rPr>
        <w:t xml:space="preserve"> </w:t>
      </w:r>
      <w:r w:rsidRPr="00084835">
        <w:rPr>
          <w:rFonts w:ascii="Century Gothic" w:hAnsi="Century Gothic"/>
          <w:sz w:val="23"/>
        </w:rPr>
        <w:t>other</w:t>
      </w:r>
      <w:r w:rsidRPr="00084835">
        <w:rPr>
          <w:rFonts w:ascii="Century Gothic" w:hAnsi="Century Gothic"/>
          <w:spacing w:val="-5"/>
          <w:sz w:val="23"/>
        </w:rPr>
        <w:t xml:space="preserve"> </w:t>
      </w:r>
      <w:r w:rsidRPr="00084835">
        <w:rPr>
          <w:rFonts w:ascii="Century Gothic" w:hAnsi="Century Gothic"/>
          <w:sz w:val="23"/>
        </w:rPr>
        <w:t>locations</w:t>
      </w:r>
      <w:r w:rsidRPr="00084835">
        <w:rPr>
          <w:rFonts w:ascii="Century Gothic" w:hAnsi="Century Gothic"/>
          <w:spacing w:val="-3"/>
          <w:sz w:val="23"/>
        </w:rPr>
        <w:t xml:space="preserve"> </w:t>
      </w:r>
      <w:r w:rsidRPr="00084835">
        <w:rPr>
          <w:rFonts w:ascii="Century Gothic" w:hAnsi="Century Gothic"/>
          <w:sz w:val="23"/>
        </w:rPr>
        <w:t>where</w:t>
      </w:r>
      <w:r w:rsidRPr="00084835">
        <w:rPr>
          <w:rFonts w:ascii="Century Gothic" w:hAnsi="Century Gothic"/>
          <w:spacing w:val="-4"/>
          <w:sz w:val="23"/>
        </w:rPr>
        <w:t xml:space="preserve"> </w:t>
      </w:r>
      <w:r w:rsidRPr="00084835">
        <w:rPr>
          <w:rFonts w:ascii="Century Gothic" w:hAnsi="Century Gothic"/>
          <w:sz w:val="23"/>
        </w:rPr>
        <w:t>any Work related to the Contract is being performed, a competent project manager and construction</w:t>
      </w:r>
      <w:r w:rsidRPr="00084835">
        <w:rPr>
          <w:rFonts w:ascii="Century Gothic" w:hAnsi="Century Gothic"/>
          <w:spacing w:val="-9"/>
          <w:sz w:val="23"/>
        </w:rPr>
        <w:t xml:space="preserve"> </w:t>
      </w:r>
      <w:r w:rsidRPr="00084835">
        <w:rPr>
          <w:rFonts w:ascii="Century Gothic" w:hAnsi="Century Gothic"/>
          <w:sz w:val="23"/>
        </w:rPr>
        <w:t>superintendent</w:t>
      </w:r>
      <w:r w:rsidRPr="00084835">
        <w:rPr>
          <w:rFonts w:ascii="Century Gothic" w:hAnsi="Century Gothic"/>
          <w:spacing w:val="-9"/>
          <w:sz w:val="23"/>
        </w:rPr>
        <w:t xml:space="preserve"> </w:t>
      </w:r>
      <w:r w:rsidRPr="00084835">
        <w:rPr>
          <w:rFonts w:ascii="Century Gothic" w:hAnsi="Century Gothic"/>
          <w:sz w:val="23"/>
        </w:rPr>
        <w:t>who</w:t>
      </w:r>
      <w:r w:rsidRPr="00084835">
        <w:rPr>
          <w:rFonts w:ascii="Century Gothic" w:hAnsi="Century Gothic"/>
          <w:spacing w:val="-7"/>
          <w:sz w:val="23"/>
        </w:rPr>
        <w:t xml:space="preserve"> </w:t>
      </w:r>
      <w:r w:rsidRPr="00084835">
        <w:rPr>
          <w:rFonts w:ascii="Century Gothic" w:hAnsi="Century Gothic"/>
          <w:sz w:val="23"/>
        </w:rPr>
        <w:t>are</w:t>
      </w:r>
      <w:r w:rsidRPr="00084835">
        <w:rPr>
          <w:rFonts w:ascii="Century Gothic" w:hAnsi="Century Gothic"/>
          <w:spacing w:val="-9"/>
          <w:sz w:val="23"/>
        </w:rPr>
        <w:t xml:space="preserve"> </w:t>
      </w:r>
      <w:r w:rsidRPr="00084835">
        <w:rPr>
          <w:rFonts w:ascii="Century Gothic" w:hAnsi="Century Gothic"/>
          <w:sz w:val="23"/>
        </w:rPr>
        <w:t>employees</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whom</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7A6165">
        <w:rPr>
          <w:rFonts w:ascii="Century Gothic" w:hAnsi="Century Gothic"/>
          <w:sz w:val="23"/>
        </w:rPr>
        <w:t>ACFD</w:t>
      </w:r>
      <w:r w:rsidRPr="00084835">
        <w:rPr>
          <w:rFonts w:ascii="Century Gothic" w:hAnsi="Century Gothic"/>
          <w:sz w:val="23"/>
        </w:rPr>
        <w:t xml:space="preserve"> does</w:t>
      </w:r>
      <w:r w:rsidRPr="00084835">
        <w:rPr>
          <w:rFonts w:ascii="Century Gothic" w:hAnsi="Century Gothic"/>
          <w:spacing w:val="-3"/>
          <w:sz w:val="23"/>
        </w:rPr>
        <w:t xml:space="preserve"> </w:t>
      </w:r>
      <w:r w:rsidRPr="00084835">
        <w:rPr>
          <w:rFonts w:ascii="Century Gothic" w:hAnsi="Century Gothic"/>
          <w:sz w:val="23"/>
        </w:rPr>
        <w:t>not</w:t>
      </w:r>
      <w:r w:rsidRPr="00084835">
        <w:rPr>
          <w:rFonts w:ascii="Century Gothic" w:hAnsi="Century Gothic"/>
          <w:spacing w:val="-4"/>
          <w:sz w:val="23"/>
        </w:rPr>
        <w:t xml:space="preserve"> </w:t>
      </w:r>
      <w:r w:rsidRPr="00084835">
        <w:rPr>
          <w:rFonts w:ascii="Century Gothic" w:hAnsi="Century Gothic"/>
          <w:sz w:val="23"/>
        </w:rPr>
        <w:t>object</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3"/>
          <w:sz w:val="23"/>
        </w:rPr>
        <w:t xml:space="preserve"> </w:t>
      </w:r>
      <w:r w:rsidRPr="00084835">
        <w:rPr>
          <w:rFonts w:ascii="Century Gothic" w:hAnsi="Century Gothic"/>
          <w:sz w:val="23"/>
        </w:rPr>
        <w:t>at</w:t>
      </w:r>
      <w:r w:rsidRPr="00084835">
        <w:rPr>
          <w:rFonts w:ascii="Century Gothic" w:hAnsi="Century Gothic"/>
          <w:spacing w:val="-4"/>
          <w:sz w:val="23"/>
        </w:rPr>
        <w:t xml:space="preserve"> </w:t>
      </w:r>
      <w:r w:rsidRPr="00084835">
        <w:rPr>
          <w:rFonts w:ascii="Century Gothic" w:hAnsi="Century Gothic"/>
          <w:sz w:val="23"/>
        </w:rPr>
        <w:t>least</w:t>
      </w:r>
      <w:r w:rsidRPr="00084835">
        <w:rPr>
          <w:rFonts w:ascii="Century Gothic" w:hAnsi="Century Gothic"/>
          <w:spacing w:val="-4"/>
          <w:sz w:val="23"/>
        </w:rPr>
        <w:t xml:space="preserve"> </w:t>
      </w:r>
      <w:r w:rsidRPr="00084835">
        <w:rPr>
          <w:rFonts w:ascii="Century Gothic" w:hAnsi="Century Gothic"/>
          <w:sz w:val="23"/>
        </w:rPr>
        <w:t>one</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whom</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be</w:t>
      </w:r>
      <w:r w:rsidRPr="00084835">
        <w:rPr>
          <w:rFonts w:ascii="Century Gothic" w:hAnsi="Century Gothic"/>
          <w:spacing w:val="-4"/>
          <w:sz w:val="23"/>
        </w:rPr>
        <w:t xml:space="preserve"> </w:t>
      </w:r>
      <w:r w:rsidRPr="00084835">
        <w:rPr>
          <w:rFonts w:ascii="Century Gothic" w:hAnsi="Century Gothic"/>
          <w:sz w:val="23"/>
        </w:rPr>
        <w:t>fluent</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English,</w:t>
      </w:r>
      <w:r w:rsidRPr="00084835">
        <w:rPr>
          <w:rFonts w:ascii="Century Gothic" w:hAnsi="Century Gothic"/>
          <w:spacing w:val="-2"/>
          <w:sz w:val="23"/>
        </w:rPr>
        <w:t xml:space="preserve"> </w:t>
      </w:r>
      <w:r w:rsidRPr="00084835">
        <w:rPr>
          <w:rFonts w:ascii="Century Gothic" w:hAnsi="Century Gothic"/>
          <w:sz w:val="23"/>
        </w:rPr>
        <w:t>written</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verbal.</w:t>
      </w:r>
    </w:p>
    <w:p w14:paraId="0E1DD8B4" w14:textId="77777777" w:rsidR="00D543AF" w:rsidRPr="00084835" w:rsidRDefault="00C4621A" w:rsidP="004376EF">
      <w:pPr>
        <w:pStyle w:val="ListParagraph"/>
        <w:numPr>
          <w:ilvl w:val="2"/>
          <w:numId w:val="250"/>
        </w:numPr>
        <w:tabs>
          <w:tab w:val="left" w:pos="4239"/>
        </w:tabs>
        <w:spacing w:before="120"/>
        <w:ind w:left="2275" w:right="898"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project</w:t>
      </w:r>
      <w:r w:rsidRPr="00084835">
        <w:rPr>
          <w:rFonts w:ascii="Century Gothic" w:hAnsi="Century Gothic"/>
          <w:spacing w:val="-14"/>
          <w:sz w:val="23"/>
        </w:rPr>
        <w:t xml:space="preserve"> </w:t>
      </w:r>
      <w:r w:rsidRPr="00084835">
        <w:rPr>
          <w:rFonts w:ascii="Century Gothic" w:hAnsi="Century Gothic"/>
          <w:sz w:val="23"/>
        </w:rPr>
        <w:t>manager</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construction</w:t>
      </w:r>
      <w:r w:rsidRPr="00084835">
        <w:rPr>
          <w:rFonts w:ascii="Century Gothic" w:hAnsi="Century Gothic"/>
          <w:spacing w:val="-14"/>
          <w:sz w:val="23"/>
        </w:rPr>
        <w:t xml:space="preserve"> </w:t>
      </w:r>
      <w:r w:rsidRPr="00084835">
        <w:rPr>
          <w:rFonts w:ascii="Century Gothic" w:hAnsi="Century Gothic"/>
          <w:sz w:val="23"/>
        </w:rPr>
        <w:t>superintendent</w:t>
      </w:r>
      <w:r w:rsidRPr="00084835">
        <w:rPr>
          <w:rFonts w:ascii="Century Gothic" w:hAnsi="Century Gothic"/>
          <w:spacing w:val="-14"/>
          <w:sz w:val="23"/>
        </w:rPr>
        <w:t xml:space="preserve"> </w:t>
      </w:r>
      <w:r w:rsidRPr="00084835">
        <w:rPr>
          <w:rFonts w:ascii="Century Gothic" w:hAnsi="Century Gothic"/>
          <w:sz w:val="23"/>
        </w:rPr>
        <w:t>shall</w:t>
      </w:r>
      <w:r w:rsidRPr="00084835">
        <w:rPr>
          <w:rFonts w:ascii="Century Gothic" w:hAnsi="Century Gothic"/>
          <w:spacing w:val="-15"/>
          <w:sz w:val="23"/>
        </w:rPr>
        <w:t xml:space="preserve"> </w:t>
      </w:r>
      <w:r w:rsidRPr="00084835">
        <w:rPr>
          <w:rFonts w:ascii="Century Gothic" w:hAnsi="Century Gothic"/>
          <w:sz w:val="23"/>
        </w:rPr>
        <w:t>both</w:t>
      </w:r>
      <w:r w:rsidRPr="00084835">
        <w:rPr>
          <w:rFonts w:ascii="Century Gothic" w:hAnsi="Century Gothic"/>
          <w:spacing w:val="-14"/>
          <w:sz w:val="23"/>
        </w:rPr>
        <w:t xml:space="preserve"> </w:t>
      </w:r>
      <w:r w:rsidRPr="00084835">
        <w:rPr>
          <w:rFonts w:ascii="Century Gothic" w:hAnsi="Century Gothic"/>
          <w:sz w:val="23"/>
        </w:rPr>
        <w:t xml:space="preserve">speak fluently the predominant language of the Contractor’s </w:t>
      </w:r>
      <w:r w:rsidRPr="00084835">
        <w:rPr>
          <w:rFonts w:ascii="Century Gothic" w:hAnsi="Century Gothic"/>
          <w:sz w:val="23"/>
        </w:rPr>
        <w:lastRenderedPageBreak/>
        <w:t>employees.</w:t>
      </w:r>
      <w:r w:rsidRPr="00084835">
        <w:rPr>
          <w:rFonts w:ascii="Century Gothic" w:hAnsi="Century Gothic"/>
          <w:spacing w:val="40"/>
          <w:sz w:val="23"/>
        </w:rPr>
        <w:t xml:space="preserve"> </w:t>
      </w:r>
      <w:r w:rsidRPr="00084835">
        <w:rPr>
          <w:rFonts w:ascii="Century Gothic" w:hAnsi="Century Gothic"/>
          <w:sz w:val="23"/>
        </w:rPr>
        <w:t xml:space="preserve">All workers shall be sufficiently competent in English to respond to inquiries and instructions and give directions concerning matters of safety and concerning the identification and location of site foremen, the Contractor’s construction superintendent, and the Contractor’s project </w:t>
      </w:r>
      <w:r w:rsidRPr="00084835">
        <w:rPr>
          <w:rFonts w:ascii="Century Gothic" w:hAnsi="Century Gothic"/>
          <w:spacing w:val="-2"/>
          <w:sz w:val="23"/>
        </w:rPr>
        <w:t>manager.</w:t>
      </w:r>
    </w:p>
    <w:p w14:paraId="0E1DD8B5" w14:textId="76470FC6" w:rsidR="00D543AF" w:rsidRPr="00084835" w:rsidRDefault="00C4621A" w:rsidP="004376EF">
      <w:pPr>
        <w:pStyle w:val="ListParagraph"/>
        <w:numPr>
          <w:ilvl w:val="2"/>
          <w:numId w:val="250"/>
        </w:numPr>
        <w:tabs>
          <w:tab w:val="left" w:pos="4239"/>
        </w:tabs>
        <w:spacing w:before="122"/>
        <w:ind w:left="2275" w:right="1009" w:firstLine="1152"/>
        <w:jc w:val="both"/>
        <w:rPr>
          <w:rFonts w:ascii="Century Gothic" w:hAnsi="Century Gothic"/>
          <w:b/>
          <w:sz w:val="23"/>
        </w:rPr>
      </w:pPr>
      <w:r w:rsidRPr="00084835">
        <w:rPr>
          <w:rFonts w:ascii="Century Gothic" w:hAnsi="Century Gothic"/>
          <w:sz w:val="23"/>
        </w:rPr>
        <w:t xml:space="preserve">Before commencing the Work herein, Contractor shall give written notice to </w:t>
      </w:r>
      <w:r w:rsidR="007A6165">
        <w:rPr>
          <w:rFonts w:ascii="Century Gothic" w:hAnsi="Century Gothic"/>
          <w:sz w:val="23"/>
        </w:rPr>
        <w:t>ACFD</w:t>
      </w:r>
      <w:r w:rsidRPr="00084835">
        <w:rPr>
          <w:rFonts w:ascii="Century Gothic" w:hAnsi="Century Gothic"/>
          <w:sz w:val="23"/>
        </w:rPr>
        <w:t xml:space="preserve"> of the name and relevant credentials of its project manager and construction superintendent.</w:t>
      </w:r>
      <w:r w:rsidRPr="00084835">
        <w:rPr>
          <w:rFonts w:ascii="Century Gothic" w:hAnsi="Century Gothic"/>
          <w:spacing w:val="40"/>
          <w:sz w:val="23"/>
        </w:rPr>
        <w:t xml:space="preserve"> </w:t>
      </w:r>
      <w:r w:rsidRPr="00084835">
        <w:rPr>
          <w:rFonts w:ascii="Century Gothic" w:hAnsi="Century Gothic"/>
          <w:sz w:val="23"/>
        </w:rPr>
        <w:t>Neither the Contractor’s project manager nor construction superintendent shall be</w:t>
      </w:r>
      <w:r w:rsidRPr="00084835">
        <w:rPr>
          <w:rFonts w:ascii="Century Gothic" w:hAnsi="Century Gothic"/>
          <w:spacing w:val="-1"/>
          <w:sz w:val="23"/>
        </w:rPr>
        <w:t xml:space="preserve"> </w:t>
      </w:r>
      <w:r w:rsidRPr="00084835">
        <w:rPr>
          <w:rFonts w:ascii="Century Gothic" w:hAnsi="Century Gothic"/>
          <w:sz w:val="23"/>
        </w:rPr>
        <w:t>changed</w:t>
      </w:r>
      <w:r w:rsidRPr="00084835">
        <w:rPr>
          <w:rFonts w:ascii="Century Gothic" w:hAnsi="Century Gothic"/>
          <w:spacing w:val="-2"/>
          <w:sz w:val="23"/>
        </w:rPr>
        <w:t xml:space="preserve"> </w:t>
      </w:r>
      <w:r w:rsidRPr="00084835">
        <w:rPr>
          <w:rFonts w:ascii="Century Gothic" w:hAnsi="Century Gothic"/>
          <w:sz w:val="23"/>
        </w:rPr>
        <w:t xml:space="preserve">except with prior written notice to </w:t>
      </w:r>
      <w:r w:rsidR="007A6165">
        <w:rPr>
          <w:rFonts w:ascii="Century Gothic" w:hAnsi="Century Gothic"/>
          <w:sz w:val="23"/>
        </w:rPr>
        <w:t>ACFD</w:t>
      </w:r>
      <w:r w:rsidRPr="00084835">
        <w:rPr>
          <w:rFonts w:ascii="Century Gothic" w:hAnsi="Century Gothic"/>
          <w:sz w:val="23"/>
        </w:rPr>
        <w:t xml:space="preserve"> and </w:t>
      </w:r>
      <w:r w:rsidR="007A6165">
        <w:rPr>
          <w:rFonts w:ascii="Century Gothic" w:hAnsi="Century Gothic"/>
          <w:sz w:val="23"/>
        </w:rPr>
        <w:t>ACFD</w:t>
      </w:r>
      <w:r w:rsidRPr="00084835">
        <w:rPr>
          <w:rFonts w:ascii="Century Gothic" w:hAnsi="Century Gothic"/>
          <w:sz w:val="23"/>
        </w:rPr>
        <w:t>’s approval, unless the Contractor’s project manager and/or construction superintendent proves</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unsatisfactory</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8"/>
          <w:sz w:val="23"/>
        </w:rPr>
        <w:t xml:space="preserve"> </w:t>
      </w:r>
      <w:r w:rsidR="007A6165">
        <w:rPr>
          <w:rFonts w:ascii="Century Gothic" w:hAnsi="Century Gothic"/>
          <w:sz w:val="23"/>
        </w:rPr>
        <w:t>A</w:t>
      </w:r>
      <w:r w:rsidR="0045642A">
        <w:rPr>
          <w:rFonts w:ascii="Century Gothic" w:hAnsi="Century Gothic"/>
          <w:sz w:val="23"/>
        </w:rPr>
        <w:t>CFD</w:t>
      </w:r>
      <w:r w:rsidRPr="00084835">
        <w:rPr>
          <w:rFonts w:ascii="Century Gothic" w:hAnsi="Century Gothic"/>
          <w:sz w:val="23"/>
        </w:rPr>
        <w:t>,</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0045642A">
        <w:rPr>
          <w:rFonts w:ascii="Century Gothic" w:hAnsi="Century Gothic"/>
          <w:sz w:val="23"/>
        </w:rPr>
        <w:t>ACFD</w:t>
      </w:r>
      <w:r w:rsidRPr="00084835">
        <w:rPr>
          <w:rFonts w:ascii="Century Gothic" w:hAnsi="Century Gothic"/>
          <w:sz w:val="23"/>
        </w:rPr>
        <w:t>’s</w:t>
      </w:r>
      <w:r w:rsidRPr="00084835">
        <w:rPr>
          <w:rFonts w:ascii="Century Gothic" w:hAnsi="Century Gothic"/>
          <w:spacing w:val="-7"/>
          <w:sz w:val="23"/>
        </w:rPr>
        <w:t xml:space="preserve"> </w:t>
      </w:r>
      <w:r w:rsidRPr="00084835">
        <w:rPr>
          <w:rFonts w:ascii="Century Gothic" w:hAnsi="Century Gothic"/>
          <w:sz w:val="23"/>
        </w:rPr>
        <w:t>employees,</w:t>
      </w:r>
      <w:r w:rsidRPr="00084835">
        <w:rPr>
          <w:rFonts w:ascii="Century Gothic" w:hAnsi="Century Gothic"/>
          <w:spacing w:val="-9"/>
          <w:sz w:val="23"/>
        </w:rPr>
        <w:t xml:space="preserve"> </w:t>
      </w:r>
      <w:r w:rsidRPr="00084835">
        <w:rPr>
          <w:rFonts w:ascii="Century Gothic" w:hAnsi="Century Gothic"/>
          <w:sz w:val="23"/>
        </w:rPr>
        <w:t>agents, the</w:t>
      </w:r>
      <w:r w:rsidRPr="00084835">
        <w:rPr>
          <w:rFonts w:ascii="Century Gothic" w:hAnsi="Century Gothic"/>
          <w:spacing w:val="-6"/>
          <w:sz w:val="23"/>
        </w:rPr>
        <w:t xml:space="preserve"> </w:t>
      </w:r>
      <w:r w:rsidRPr="00084835">
        <w:rPr>
          <w:rFonts w:ascii="Century Gothic" w:hAnsi="Century Gothic"/>
          <w:sz w:val="23"/>
        </w:rPr>
        <w:t>Construction</w:t>
      </w:r>
      <w:r w:rsidRPr="00084835">
        <w:rPr>
          <w:rFonts w:ascii="Century Gothic" w:hAnsi="Century Gothic"/>
          <w:spacing w:val="-7"/>
          <w:sz w:val="23"/>
        </w:rPr>
        <w:t xml:space="preserve"> </w:t>
      </w:r>
      <w:r w:rsidRPr="00084835">
        <w:rPr>
          <w:rFonts w:ascii="Century Gothic" w:hAnsi="Century Gothic"/>
          <w:sz w:val="23"/>
        </w:rPr>
        <w:t>Manager,</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Architect,</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which</w:t>
      </w:r>
      <w:r w:rsidRPr="00084835">
        <w:rPr>
          <w:rFonts w:ascii="Century Gothic" w:hAnsi="Century Gothic"/>
          <w:spacing w:val="-9"/>
          <w:sz w:val="23"/>
        </w:rPr>
        <w:t xml:space="preserve"> </w:t>
      </w:r>
      <w:r w:rsidRPr="00084835">
        <w:rPr>
          <w:rFonts w:ascii="Century Gothic" w:hAnsi="Century Gothic"/>
          <w:sz w:val="23"/>
        </w:rPr>
        <w:t>case,</w:t>
      </w:r>
      <w:r w:rsidRPr="00084835">
        <w:rPr>
          <w:rFonts w:ascii="Century Gothic" w:hAnsi="Century Gothic"/>
          <w:spacing w:val="-7"/>
          <w:sz w:val="23"/>
        </w:rPr>
        <w:t xml:space="preserve"> </w:t>
      </w: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7"/>
          <w:sz w:val="23"/>
        </w:rPr>
        <w:t xml:space="preserve"> </w:t>
      </w:r>
      <w:r w:rsidRPr="00084835">
        <w:rPr>
          <w:rFonts w:ascii="Century Gothic" w:hAnsi="Century Gothic"/>
          <w:sz w:val="23"/>
        </w:rPr>
        <w:t>notify</w:t>
      </w:r>
      <w:r w:rsidRPr="00084835">
        <w:rPr>
          <w:rFonts w:ascii="Century Gothic" w:hAnsi="Century Gothic"/>
          <w:spacing w:val="-7"/>
          <w:sz w:val="23"/>
        </w:rPr>
        <w:t xml:space="preserve"> </w:t>
      </w:r>
      <w:r w:rsidR="0045642A">
        <w:rPr>
          <w:rFonts w:ascii="Century Gothic" w:hAnsi="Century Gothic"/>
          <w:sz w:val="23"/>
        </w:rPr>
        <w:t>ACFD</w:t>
      </w:r>
      <w:r w:rsidRPr="00084835">
        <w:rPr>
          <w:rFonts w:ascii="Century Gothic" w:hAnsi="Century Gothic"/>
          <w:sz w:val="23"/>
        </w:rPr>
        <w:t xml:space="preserve"> in writing.</w:t>
      </w:r>
      <w:r w:rsidRPr="00084835">
        <w:rPr>
          <w:rFonts w:ascii="Century Gothic" w:hAnsi="Century Gothic"/>
          <w:spacing w:val="40"/>
          <w:sz w:val="23"/>
        </w:rPr>
        <w:t xml:space="preserve"> </w:t>
      </w:r>
      <w:r w:rsidRPr="00084835">
        <w:rPr>
          <w:rFonts w:ascii="Century Gothic" w:hAnsi="Century Gothic"/>
          <w:sz w:val="23"/>
        </w:rPr>
        <w:t>The Contractor’s project manager and construction superintendent shall each represent Contractor, and all directions given to Contractor’s project manager and/or construction superintendent shall be as binding as if given to Contractor.</w:t>
      </w:r>
    </w:p>
    <w:p w14:paraId="0E1DD8B6" w14:textId="260428D6" w:rsidR="00D543AF" w:rsidRPr="00084835" w:rsidRDefault="00C4621A" w:rsidP="004376EF">
      <w:pPr>
        <w:pStyle w:val="ListParagraph"/>
        <w:numPr>
          <w:ilvl w:val="2"/>
          <w:numId w:val="250"/>
        </w:numPr>
        <w:tabs>
          <w:tab w:val="left" w:pos="4238"/>
        </w:tabs>
        <w:spacing w:before="120"/>
        <w:ind w:left="2275" w:right="888"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give</w:t>
      </w:r>
      <w:r w:rsidRPr="00084835">
        <w:rPr>
          <w:rFonts w:ascii="Century Gothic" w:hAnsi="Century Gothic"/>
          <w:spacing w:val="-12"/>
          <w:sz w:val="23"/>
        </w:rPr>
        <w:t xml:space="preserve"> </w:t>
      </w:r>
      <w:r w:rsidRPr="00084835">
        <w:rPr>
          <w:rFonts w:ascii="Century Gothic" w:hAnsi="Century Gothic"/>
          <w:sz w:val="23"/>
        </w:rPr>
        <w:t>efficient</w:t>
      </w:r>
      <w:r w:rsidRPr="00084835">
        <w:rPr>
          <w:rFonts w:ascii="Century Gothic" w:hAnsi="Century Gothic"/>
          <w:spacing w:val="-12"/>
          <w:sz w:val="23"/>
        </w:rPr>
        <w:t xml:space="preserve"> </w:t>
      </w:r>
      <w:r w:rsidRPr="00084835">
        <w:rPr>
          <w:rFonts w:ascii="Century Gothic" w:hAnsi="Century Gothic"/>
          <w:sz w:val="23"/>
        </w:rPr>
        <w:t>supervision</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Work,</w:t>
      </w:r>
      <w:r w:rsidRPr="00084835">
        <w:rPr>
          <w:rFonts w:ascii="Century Gothic" w:hAnsi="Century Gothic"/>
          <w:spacing w:val="-13"/>
          <w:sz w:val="23"/>
        </w:rPr>
        <w:t xml:space="preserve"> </w:t>
      </w:r>
      <w:r w:rsidRPr="00084835">
        <w:rPr>
          <w:rFonts w:ascii="Century Gothic" w:hAnsi="Century Gothic"/>
          <w:sz w:val="23"/>
        </w:rPr>
        <w:t>using</w:t>
      </w:r>
      <w:r w:rsidRPr="00084835">
        <w:rPr>
          <w:rFonts w:ascii="Century Gothic" w:hAnsi="Century Gothic"/>
          <w:spacing w:val="-13"/>
          <w:sz w:val="23"/>
        </w:rPr>
        <w:t xml:space="preserve"> </w:t>
      </w:r>
      <w:r w:rsidRPr="00084835">
        <w:rPr>
          <w:rFonts w:ascii="Century Gothic" w:hAnsi="Century Gothic"/>
          <w:sz w:val="23"/>
        </w:rPr>
        <w:t>its</w:t>
      </w:r>
      <w:r w:rsidRPr="00084835">
        <w:rPr>
          <w:rFonts w:ascii="Century Gothic" w:hAnsi="Century Gothic"/>
          <w:spacing w:val="-11"/>
          <w:sz w:val="23"/>
        </w:rPr>
        <w:t xml:space="preserve"> </w:t>
      </w:r>
      <w:r w:rsidRPr="00084835">
        <w:rPr>
          <w:rFonts w:ascii="Century Gothic" w:hAnsi="Century Gothic"/>
          <w:sz w:val="23"/>
        </w:rPr>
        <w:t>best</w:t>
      </w:r>
      <w:r w:rsidRPr="00084835">
        <w:rPr>
          <w:rFonts w:ascii="Century Gothic" w:hAnsi="Century Gothic"/>
          <w:spacing w:val="-15"/>
          <w:sz w:val="23"/>
        </w:rPr>
        <w:t xml:space="preserve"> </w:t>
      </w:r>
      <w:r w:rsidRPr="00084835">
        <w:rPr>
          <w:rFonts w:ascii="Century Gothic" w:hAnsi="Century Gothic"/>
          <w:sz w:val="23"/>
        </w:rPr>
        <w:t>skill and attention.</w:t>
      </w:r>
      <w:r w:rsidRPr="00084835">
        <w:rPr>
          <w:rFonts w:ascii="Century Gothic" w:hAnsi="Century Gothic"/>
          <w:spacing w:val="40"/>
          <w:sz w:val="23"/>
        </w:rPr>
        <w:t xml:space="preserve"> </w:t>
      </w:r>
      <w:r w:rsidRPr="00084835">
        <w:rPr>
          <w:rFonts w:ascii="Century Gothic" w:hAnsi="Century Gothic"/>
          <w:sz w:val="23"/>
        </w:rPr>
        <w:t xml:space="preserve">Contractor shall carefully study and compare all Contract Documents, Drawings, Specifications, and other instructions and shall at once report to </w:t>
      </w:r>
      <w:r w:rsidR="0045642A">
        <w:rPr>
          <w:rFonts w:ascii="Century Gothic" w:hAnsi="Century Gothic"/>
          <w:sz w:val="23"/>
        </w:rPr>
        <w:t>ACFD</w:t>
      </w:r>
      <w:r w:rsidRPr="00084835">
        <w:rPr>
          <w:rFonts w:ascii="Century Gothic" w:hAnsi="Century Gothic"/>
          <w:sz w:val="23"/>
        </w:rPr>
        <w:t>, Construction</w:t>
      </w:r>
      <w:r w:rsidRPr="00084835">
        <w:rPr>
          <w:rFonts w:ascii="Century Gothic" w:hAnsi="Century Gothic"/>
          <w:spacing w:val="-2"/>
          <w:sz w:val="23"/>
        </w:rPr>
        <w:t xml:space="preserve"> </w:t>
      </w:r>
      <w:r w:rsidRPr="00084835">
        <w:rPr>
          <w:rFonts w:ascii="Century Gothic" w:hAnsi="Century Gothic"/>
          <w:sz w:val="23"/>
        </w:rPr>
        <w:t>Manager,</w:t>
      </w:r>
      <w:r w:rsidRPr="00084835">
        <w:rPr>
          <w:rFonts w:ascii="Century Gothic" w:hAnsi="Century Gothic"/>
          <w:spacing w:val="-2"/>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Architect</w:t>
      </w:r>
      <w:r w:rsidRPr="00084835">
        <w:rPr>
          <w:rFonts w:ascii="Century Gothic" w:hAnsi="Century Gothic"/>
          <w:spacing w:val="-2"/>
          <w:sz w:val="23"/>
        </w:rPr>
        <w:t xml:space="preserve"> </w:t>
      </w:r>
      <w:r w:rsidRPr="00084835">
        <w:rPr>
          <w:rFonts w:ascii="Century Gothic" w:hAnsi="Century Gothic"/>
          <w:sz w:val="23"/>
        </w:rPr>
        <w:t>any</w:t>
      </w:r>
      <w:r w:rsidRPr="00084835">
        <w:rPr>
          <w:rFonts w:ascii="Century Gothic" w:hAnsi="Century Gothic"/>
          <w:spacing w:val="-5"/>
          <w:sz w:val="23"/>
        </w:rPr>
        <w:t xml:space="preserve"> </w:t>
      </w:r>
      <w:r w:rsidRPr="00084835">
        <w:rPr>
          <w:rFonts w:ascii="Century Gothic" w:hAnsi="Century Gothic"/>
          <w:sz w:val="23"/>
        </w:rPr>
        <w:t>error,</w:t>
      </w:r>
      <w:r w:rsidRPr="00084835">
        <w:rPr>
          <w:rFonts w:ascii="Century Gothic" w:hAnsi="Century Gothic"/>
          <w:spacing w:val="-5"/>
          <w:sz w:val="23"/>
        </w:rPr>
        <w:t xml:space="preserve"> </w:t>
      </w:r>
      <w:r w:rsidRPr="00084835">
        <w:rPr>
          <w:rFonts w:ascii="Century Gothic" w:hAnsi="Century Gothic"/>
          <w:sz w:val="23"/>
        </w:rPr>
        <w:t>inconsistency,</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2"/>
          <w:sz w:val="23"/>
        </w:rPr>
        <w:t xml:space="preserve"> </w:t>
      </w:r>
      <w:r w:rsidRPr="00084835">
        <w:rPr>
          <w:rFonts w:ascii="Century Gothic" w:hAnsi="Century Gothic"/>
          <w:sz w:val="23"/>
        </w:rPr>
        <w:t>omission</w:t>
      </w:r>
      <w:r w:rsidRPr="00084835">
        <w:rPr>
          <w:rFonts w:ascii="Century Gothic" w:hAnsi="Century Gothic"/>
          <w:spacing w:val="-5"/>
          <w:sz w:val="23"/>
        </w:rPr>
        <w:t xml:space="preserve"> </w:t>
      </w:r>
      <w:r w:rsidRPr="00084835">
        <w:rPr>
          <w:rFonts w:ascii="Century Gothic" w:hAnsi="Century Gothic"/>
          <w:sz w:val="23"/>
        </w:rPr>
        <w:t>that</w:t>
      </w:r>
      <w:r w:rsidRPr="00084835">
        <w:rPr>
          <w:rFonts w:ascii="Century Gothic" w:hAnsi="Century Gothic"/>
          <w:spacing w:val="-4"/>
          <w:sz w:val="23"/>
        </w:rPr>
        <w:t xml:space="preserve"> </w:t>
      </w:r>
      <w:r w:rsidRPr="00084835">
        <w:rPr>
          <w:rFonts w:ascii="Century Gothic" w:hAnsi="Century Gothic"/>
          <w:sz w:val="23"/>
        </w:rPr>
        <w:t>Contractor or its employees and Subcontractors may discover, in writing.</w:t>
      </w:r>
      <w:r w:rsidRPr="00084835">
        <w:rPr>
          <w:rFonts w:ascii="Century Gothic" w:hAnsi="Century Gothic"/>
          <w:spacing w:val="40"/>
          <w:sz w:val="23"/>
        </w:rPr>
        <w:t xml:space="preserve"> </w:t>
      </w:r>
      <w:r w:rsidRPr="00084835">
        <w:rPr>
          <w:rFonts w:ascii="Century Gothic" w:hAnsi="Century Gothic"/>
          <w:sz w:val="23"/>
        </w:rPr>
        <w:t>The Contractor shall have responsibility for discovery of errors, inconsistencies, or omissions.</w:t>
      </w:r>
    </w:p>
    <w:p w14:paraId="0E1DD8B7" w14:textId="77777777" w:rsidR="00D543AF" w:rsidRPr="00084835" w:rsidRDefault="00C4621A" w:rsidP="004376EF">
      <w:pPr>
        <w:pStyle w:val="ListParagraph"/>
        <w:numPr>
          <w:ilvl w:val="1"/>
          <w:numId w:val="250"/>
        </w:numPr>
        <w:tabs>
          <w:tab w:val="left" w:pos="2692"/>
        </w:tabs>
        <w:spacing w:before="120"/>
        <w:ind w:hanging="345"/>
        <w:jc w:val="both"/>
        <w:rPr>
          <w:rFonts w:ascii="Century Gothic" w:hAnsi="Century Gothic"/>
          <w:b/>
          <w:sz w:val="23"/>
        </w:rPr>
      </w:pPr>
      <w:bookmarkStart w:id="86" w:name="_bookmark22"/>
      <w:bookmarkEnd w:id="86"/>
      <w:r w:rsidRPr="00084835">
        <w:rPr>
          <w:rFonts w:ascii="Century Gothic" w:hAnsi="Century Gothic"/>
          <w:b/>
          <w:sz w:val="23"/>
        </w:rPr>
        <w:t>Duty</w:t>
      </w:r>
      <w:r w:rsidRPr="00084835">
        <w:rPr>
          <w:rFonts w:ascii="Century Gothic" w:hAnsi="Century Gothic"/>
          <w:b/>
          <w:spacing w:val="-10"/>
          <w:sz w:val="23"/>
        </w:rPr>
        <w:t xml:space="preserve"> </w:t>
      </w:r>
      <w:r w:rsidRPr="00084835">
        <w:rPr>
          <w:rFonts w:ascii="Century Gothic" w:hAnsi="Century Gothic"/>
          <w:b/>
          <w:sz w:val="23"/>
        </w:rPr>
        <w:t>to</w:t>
      </w:r>
      <w:r w:rsidRPr="00084835">
        <w:rPr>
          <w:rFonts w:ascii="Century Gothic" w:hAnsi="Century Gothic"/>
          <w:b/>
          <w:spacing w:val="-6"/>
          <w:sz w:val="23"/>
        </w:rPr>
        <w:t xml:space="preserve"> </w:t>
      </w:r>
      <w:r w:rsidRPr="00084835">
        <w:rPr>
          <w:rFonts w:ascii="Century Gothic" w:hAnsi="Century Gothic"/>
          <w:b/>
          <w:sz w:val="23"/>
        </w:rPr>
        <w:t>Provide</w:t>
      </w:r>
      <w:r w:rsidRPr="00084835">
        <w:rPr>
          <w:rFonts w:ascii="Century Gothic" w:hAnsi="Century Gothic"/>
          <w:b/>
          <w:spacing w:val="-9"/>
          <w:sz w:val="23"/>
        </w:rPr>
        <w:t xml:space="preserve"> </w:t>
      </w:r>
      <w:r w:rsidRPr="00084835">
        <w:rPr>
          <w:rFonts w:ascii="Century Gothic" w:hAnsi="Century Gothic"/>
          <w:b/>
          <w:sz w:val="23"/>
        </w:rPr>
        <w:t>Fit</w:t>
      </w:r>
      <w:r w:rsidRPr="00084835">
        <w:rPr>
          <w:rFonts w:ascii="Century Gothic" w:hAnsi="Century Gothic"/>
          <w:b/>
          <w:spacing w:val="-4"/>
          <w:sz w:val="23"/>
        </w:rPr>
        <w:t xml:space="preserve"> </w:t>
      </w:r>
      <w:r w:rsidRPr="00084835">
        <w:rPr>
          <w:rFonts w:ascii="Century Gothic" w:hAnsi="Century Gothic"/>
          <w:b/>
          <w:spacing w:val="-2"/>
          <w:sz w:val="23"/>
        </w:rPr>
        <w:t>Workers</w:t>
      </w:r>
    </w:p>
    <w:p w14:paraId="0E1DD8B8" w14:textId="3DA49CDD" w:rsidR="00D543AF" w:rsidRPr="00084835" w:rsidRDefault="00C4621A" w:rsidP="004376EF">
      <w:pPr>
        <w:pStyle w:val="ListParagraph"/>
        <w:numPr>
          <w:ilvl w:val="2"/>
          <w:numId w:val="250"/>
        </w:numPr>
        <w:tabs>
          <w:tab w:val="left" w:pos="4238"/>
        </w:tabs>
        <w:spacing w:before="120"/>
        <w:ind w:left="2280" w:right="985" w:firstLine="1152"/>
        <w:jc w:val="both"/>
        <w:rPr>
          <w:rFonts w:ascii="Century Gothic" w:hAnsi="Century Gothic"/>
          <w:b/>
          <w:sz w:val="23"/>
        </w:rPr>
      </w:pPr>
      <w:r w:rsidRPr="00084835">
        <w:rPr>
          <w:rFonts w:ascii="Century Gothic" w:hAnsi="Century Gothic"/>
          <w:sz w:val="23"/>
        </w:rPr>
        <w:t xml:space="preserve">Contractor and Subcontractor(s) shall </w:t>
      </w:r>
      <w:proofErr w:type="gramStart"/>
      <w:r w:rsidRPr="00084835">
        <w:rPr>
          <w:rFonts w:ascii="Century Gothic" w:hAnsi="Century Gothic"/>
          <w:sz w:val="23"/>
        </w:rPr>
        <w:t>at all times</w:t>
      </w:r>
      <w:proofErr w:type="gramEnd"/>
      <w:r w:rsidRPr="00084835">
        <w:rPr>
          <w:rFonts w:ascii="Century Gothic" w:hAnsi="Century Gothic"/>
          <w:sz w:val="23"/>
        </w:rPr>
        <w:t xml:space="preserve"> enforce strict discipline</w:t>
      </w:r>
      <w:r w:rsidRPr="00084835">
        <w:rPr>
          <w:rFonts w:ascii="Century Gothic" w:hAnsi="Century Gothic"/>
          <w:spacing w:val="-1"/>
          <w:sz w:val="23"/>
        </w:rPr>
        <w:t xml:space="preserve"> </w:t>
      </w:r>
      <w:r w:rsidRPr="00084835">
        <w:rPr>
          <w:rFonts w:ascii="Century Gothic" w:hAnsi="Century Gothic"/>
          <w:sz w:val="23"/>
        </w:rPr>
        <w:t>and good order</w:t>
      </w:r>
      <w:r w:rsidRPr="00084835">
        <w:rPr>
          <w:rFonts w:ascii="Century Gothic" w:hAnsi="Century Gothic"/>
          <w:spacing w:val="-2"/>
          <w:sz w:val="23"/>
        </w:rPr>
        <w:t xml:space="preserve"> </w:t>
      </w:r>
      <w:r w:rsidRPr="00084835">
        <w:rPr>
          <w:rFonts w:ascii="Century Gothic" w:hAnsi="Century Gothic"/>
          <w:sz w:val="23"/>
        </w:rPr>
        <w:t>among</w:t>
      </w:r>
      <w:r w:rsidRPr="00084835">
        <w:rPr>
          <w:rFonts w:ascii="Century Gothic" w:hAnsi="Century Gothic"/>
          <w:spacing w:val="-2"/>
          <w:sz w:val="23"/>
        </w:rPr>
        <w:t xml:space="preserve"> </w:t>
      </w:r>
      <w:r w:rsidRPr="00084835">
        <w:rPr>
          <w:rFonts w:ascii="Century Gothic" w:hAnsi="Century Gothic"/>
          <w:sz w:val="23"/>
        </w:rPr>
        <w:t xml:space="preserve">their employees and shall not employ or </w:t>
      </w:r>
      <w:proofErr w:type="gramStart"/>
      <w:r w:rsidRPr="00084835">
        <w:rPr>
          <w:rFonts w:ascii="Century Gothic" w:hAnsi="Century Gothic"/>
          <w:sz w:val="23"/>
        </w:rPr>
        <w:t>work</w:t>
      </w:r>
      <w:proofErr w:type="gramEnd"/>
      <w:r w:rsidRPr="00084835">
        <w:rPr>
          <w:rFonts w:ascii="Century Gothic" w:hAnsi="Century Gothic"/>
          <w:sz w:val="23"/>
        </w:rPr>
        <w:t xml:space="preserve"> any unfit person</w:t>
      </w:r>
      <w:r w:rsidRPr="00084835">
        <w:rPr>
          <w:rFonts w:ascii="Century Gothic" w:hAnsi="Century Gothic"/>
          <w:spacing w:val="-3"/>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anyone</w:t>
      </w:r>
      <w:r w:rsidRPr="00084835">
        <w:rPr>
          <w:rFonts w:ascii="Century Gothic" w:hAnsi="Century Gothic"/>
          <w:spacing w:val="-3"/>
          <w:sz w:val="23"/>
        </w:rPr>
        <w:t xml:space="preserve"> </w:t>
      </w:r>
      <w:r w:rsidRPr="00084835">
        <w:rPr>
          <w:rFonts w:ascii="Century Gothic" w:hAnsi="Century Gothic"/>
          <w:sz w:val="23"/>
        </w:rPr>
        <w:t>not</w:t>
      </w:r>
      <w:r w:rsidRPr="00084835">
        <w:rPr>
          <w:rFonts w:ascii="Century Gothic" w:hAnsi="Century Gothic"/>
          <w:spacing w:val="-3"/>
          <w:sz w:val="23"/>
        </w:rPr>
        <w:t xml:space="preserve"> </w:t>
      </w:r>
      <w:r w:rsidRPr="00084835">
        <w:rPr>
          <w:rFonts w:ascii="Century Gothic" w:hAnsi="Century Gothic"/>
          <w:sz w:val="23"/>
        </w:rPr>
        <w:t>skilled</w:t>
      </w:r>
      <w:r w:rsidRPr="00084835">
        <w:rPr>
          <w:rFonts w:ascii="Century Gothic" w:hAnsi="Century Gothic"/>
          <w:spacing w:val="-3"/>
          <w:sz w:val="23"/>
        </w:rPr>
        <w:t xml:space="preserve"> </w:t>
      </w:r>
      <w:r w:rsidRPr="00084835">
        <w:rPr>
          <w:rFonts w:ascii="Century Gothic" w:hAnsi="Century Gothic"/>
          <w:sz w:val="23"/>
        </w:rPr>
        <w:t>in</w:t>
      </w:r>
      <w:r w:rsidRPr="00084835">
        <w:rPr>
          <w:rFonts w:ascii="Century Gothic" w:hAnsi="Century Gothic"/>
          <w:spacing w:val="-3"/>
          <w:sz w:val="23"/>
        </w:rPr>
        <w:t xml:space="preserve"> </w:t>
      </w:r>
      <w:r w:rsidRPr="00084835">
        <w:rPr>
          <w:rFonts w:ascii="Century Gothic" w:hAnsi="Century Gothic"/>
          <w:sz w:val="23"/>
        </w:rPr>
        <w:t>work</w:t>
      </w:r>
      <w:r w:rsidRPr="00084835">
        <w:rPr>
          <w:rFonts w:ascii="Century Gothic" w:hAnsi="Century Gothic"/>
          <w:spacing w:val="-6"/>
          <w:sz w:val="23"/>
        </w:rPr>
        <w:t xml:space="preserve"> </w:t>
      </w:r>
      <w:r w:rsidRPr="00084835">
        <w:rPr>
          <w:rFonts w:ascii="Century Gothic" w:hAnsi="Century Gothic"/>
          <w:sz w:val="23"/>
        </w:rPr>
        <w:t>assigned</w:t>
      </w:r>
      <w:r w:rsidRPr="00084835">
        <w:rPr>
          <w:rFonts w:ascii="Century Gothic" w:hAnsi="Century Gothic"/>
          <w:spacing w:val="-3"/>
          <w:sz w:val="23"/>
        </w:rPr>
        <w:t xml:space="preserve"> </w:t>
      </w:r>
      <w:r w:rsidRPr="00084835">
        <w:rPr>
          <w:rFonts w:ascii="Century Gothic" w:hAnsi="Century Gothic"/>
          <w:sz w:val="23"/>
        </w:rPr>
        <w:t>to</w:t>
      </w:r>
      <w:r w:rsidRPr="00084835">
        <w:rPr>
          <w:rFonts w:ascii="Century Gothic" w:hAnsi="Century Gothic"/>
          <w:spacing w:val="-3"/>
          <w:sz w:val="23"/>
        </w:rPr>
        <w:t xml:space="preserve"> </w:t>
      </w:r>
      <w:r w:rsidRPr="00084835">
        <w:rPr>
          <w:rFonts w:ascii="Century Gothic" w:hAnsi="Century Gothic"/>
          <w:sz w:val="23"/>
        </w:rPr>
        <w:t>that</w:t>
      </w:r>
      <w:r w:rsidRPr="00084835">
        <w:rPr>
          <w:rFonts w:ascii="Century Gothic" w:hAnsi="Century Gothic"/>
          <w:spacing w:val="-2"/>
          <w:sz w:val="23"/>
        </w:rPr>
        <w:t xml:space="preserve"> </w:t>
      </w:r>
      <w:r w:rsidRPr="00084835">
        <w:rPr>
          <w:rFonts w:ascii="Century Gothic" w:hAnsi="Century Gothic"/>
          <w:sz w:val="23"/>
        </w:rPr>
        <w:t>person.</w:t>
      </w:r>
      <w:r w:rsidRPr="00084835">
        <w:rPr>
          <w:rFonts w:ascii="Century Gothic" w:hAnsi="Century Gothic"/>
          <w:spacing w:val="33"/>
          <w:sz w:val="23"/>
        </w:rPr>
        <w:t xml:space="preserve"> </w:t>
      </w:r>
      <w:r w:rsidRPr="00084835">
        <w:rPr>
          <w:rFonts w:ascii="Century Gothic" w:hAnsi="Century Gothic"/>
          <w:sz w:val="23"/>
        </w:rPr>
        <w:t>It</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5"/>
          <w:sz w:val="23"/>
        </w:rPr>
        <w:t xml:space="preserve"> </w:t>
      </w:r>
      <w:r w:rsidRPr="00084835">
        <w:rPr>
          <w:rFonts w:ascii="Century Gothic" w:hAnsi="Century Gothic"/>
          <w:sz w:val="23"/>
        </w:rPr>
        <w:t>be</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responsibility of</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ensure</w:t>
      </w:r>
      <w:r w:rsidRPr="00084835">
        <w:rPr>
          <w:rFonts w:ascii="Century Gothic" w:hAnsi="Century Gothic"/>
          <w:spacing w:val="-9"/>
          <w:sz w:val="23"/>
        </w:rPr>
        <w:t xml:space="preserve"> </w:t>
      </w:r>
      <w:r w:rsidRPr="00084835">
        <w:rPr>
          <w:rFonts w:ascii="Century Gothic" w:hAnsi="Century Gothic"/>
          <w:sz w:val="23"/>
        </w:rPr>
        <w:t>compliance</w:t>
      </w:r>
      <w:r w:rsidRPr="00084835">
        <w:rPr>
          <w:rFonts w:ascii="Century Gothic" w:hAnsi="Century Gothic"/>
          <w:spacing w:val="-9"/>
          <w:sz w:val="23"/>
        </w:rPr>
        <w:t xml:space="preserve"> </w:t>
      </w:r>
      <w:r w:rsidRPr="00084835">
        <w:rPr>
          <w:rFonts w:ascii="Century Gothic" w:hAnsi="Century Gothic"/>
          <w:sz w:val="23"/>
        </w:rPr>
        <w:t>with</w:t>
      </w:r>
      <w:r w:rsidRPr="00084835">
        <w:rPr>
          <w:rFonts w:ascii="Century Gothic" w:hAnsi="Century Gothic"/>
          <w:spacing w:val="-12"/>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requirement.</w:t>
      </w:r>
      <w:r w:rsidRPr="00084835">
        <w:rPr>
          <w:rFonts w:ascii="Century Gothic" w:hAnsi="Century Gothic"/>
          <w:spacing w:val="29"/>
          <w:sz w:val="23"/>
        </w:rPr>
        <w:t xml:space="preserve"> </w:t>
      </w:r>
      <w:r w:rsidR="0045642A">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may</w:t>
      </w:r>
      <w:r w:rsidRPr="00084835">
        <w:rPr>
          <w:rFonts w:ascii="Century Gothic" w:hAnsi="Century Gothic"/>
          <w:spacing w:val="-10"/>
          <w:sz w:val="23"/>
        </w:rPr>
        <w:t xml:space="preserve"> </w:t>
      </w:r>
      <w:r w:rsidRPr="00084835">
        <w:rPr>
          <w:rFonts w:ascii="Century Gothic" w:hAnsi="Century Gothic"/>
          <w:sz w:val="23"/>
        </w:rPr>
        <w:t>require</w:t>
      </w:r>
      <w:r w:rsidRPr="00084835">
        <w:rPr>
          <w:rFonts w:ascii="Century Gothic" w:hAnsi="Century Gothic"/>
          <w:spacing w:val="-11"/>
          <w:sz w:val="23"/>
        </w:rPr>
        <w:t xml:space="preserve"> </w:t>
      </w:r>
      <w:r w:rsidRPr="00084835">
        <w:rPr>
          <w:rFonts w:ascii="Century Gothic" w:hAnsi="Century Gothic"/>
          <w:sz w:val="23"/>
        </w:rPr>
        <w:t xml:space="preserve">Contractor to permanently remove unfit </w:t>
      </w:r>
      <w:proofErr w:type="gramStart"/>
      <w:r w:rsidRPr="00084835">
        <w:rPr>
          <w:rFonts w:ascii="Century Gothic" w:hAnsi="Century Gothic"/>
          <w:sz w:val="23"/>
        </w:rPr>
        <w:t>persons</w:t>
      </w:r>
      <w:proofErr w:type="gramEnd"/>
      <w:r w:rsidRPr="00084835">
        <w:rPr>
          <w:rFonts w:ascii="Century Gothic" w:hAnsi="Century Gothic"/>
          <w:sz w:val="23"/>
        </w:rPr>
        <w:t xml:space="preserve"> from Project Site.</w:t>
      </w:r>
    </w:p>
    <w:p w14:paraId="0E1DD8B9" w14:textId="78E5AF7B" w:rsidR="00D543AF" w:rsidRPr="00084835" w:rsidRDefault="00C4621A" w:rsidP="004376EF">
      <w:pPr>
        <w:pStyle w:val="ListParagraph"/>
        <w:numPr>
          <w:ilvl w:val="2"/>
          <w:numId w:val="250"/>
        </w:numPr>
        <w:tabs>
          <w:tab w:val="left" w:pos="4238"/>
        </w:tabs>
        <w:spacing w:before="120"/>
        <w:ind w:left="2280" w:right="905" w:firstLine="1152"/>
        <w:jc w:val="both"/>
        <w:rPr>
          <w:rFonts w:ascii="Century Gothic" w:hAnsi="Century Gothic"/>
          <w:b/>
          <w:sz w:val="23"/>
        </w:rPr>
      </w:pPr>
      <w:r w:rsidRPr="00084835">
        <w:rPr>
          <w:rFonts w:ascii="Century Gothic" w:hAnsi="Century Gothic"/>
          <w:sz w:val="23"/>
        </w:rPr>
        <w:t xml:space="preserve">Any person in the </w:t>
      </w:r>
      <w:proofErr w:type="gramStart"/>
      <w:r w:rsidRPr="00084835">
        <w:rPr>
          <w:rFonts w:ascii="Century Gothic" w:hAnsi="Century Gothic"/>
          <w:sz w:val="23"/>
        </w:rPr>
        <w:t>employ</w:t>
      </w:r>
      <w:proofErr w:type="gramEnd"/>
      <w:r w:rsidRPr="00084835">
        <w:rPr>
          <w:rFonts w:ascii="Century Gothic" w:hAnsi="Century Gothic"/>
          <w:sz w:val="23"/>
        </w:rPr>
        <w:t xml:space="preserve"> of Contractor or Subcontractor(s) whom </w:t>
      </w:r>
      <w:r w:rsidR="0045642A">
        <w:rPr>
          <w:rFonts w:ascii="Century Gothic" w:hAnsi="Century Gothic"/>
          <w:sz w:val="23"/>
        </w:rPr>
        <w:t>ACFD</w:t>
      </w:r>
      <w:r w:rsidRPr="00084835">
        <w:rPr>
          <w:rFonts w:ascii="Century Gothic" w:hAnsi="Century Gothic"/>
          <w:spacing w:val="-5"/>
          <w:sz w:val="23"/>
        </w:rPr>
        <w:t xml:space="preserve"> </w:t>
      </w:r>
      <w:r w:rsidRPr="00084835">
        <w:rPr>
          <w:rFonts w:ascii="Century Gothic" w:hAnsi="Century Gothic"/>
          <w:sz w:val="23"/>
        </w:rPr>
        <w:t>may</w:t>
      </w:r>
      <w:r w:rsidRPr="00084835">
        <w:rPr>
          <w:rFonts w:ascii="Century Gothic" w:hAnsi="Century Gothic"/>
          <w:spacing w:val="-7"/>
          <w:sz w:val="23"/>
        </w:rPr>
        <w:t xml:space="preserve"> </w:t>
      </w:r>
      <w:r w:rsidRPr="00084835">
        <w:rPr>
          <w:rFonts w:ascii="Century Gothic" w:hAnsi="Century Gothic"/>
          <w:sz w:val="23"/>
        </w:rPr>
        <w:t>deem</w:t>
      </w:r>
      <w:r w:rsidRPr="00084835">
        <w:rPr>
          <w:rFonts w:ascii="Century Gothic" w:hAnsi="Century Gothic"/>
          <w:spacing w:val="-4"/>
          <w:sz w:val="23"/>
        </w:rPr>
        <w:t xml:space="preserve"> </w:t>
      </w:r>
      <w:r w:rsidRPr="00084835">
        <w:rPr>
          <w:rFonts w:ascii="Century Gothic" w:hAnsi="Century Gothic"/>
          <w:sz w:val="23"/>
        </w:rPr>
        <w:t>incompetent</w:t>
      </w:r>
      <w:r w:rsidRPr="00084835">
        <w:rPr>
          <w:rFonts w:ascii="Century Gothic" w:hAnsi="Century Gothic"/>
          <w:spacing w:val="-4"/>
          <w:sz w:val="23"/>
        </w:rPr>
        <w:t xml:space="preserve"> </w:t>
      </w:r>
      <w:r w:rsidRPr="00084835">
        <w:rPr>
          <w:rFonts w:ascii="Century Gothic" w:hAnsi="Century Gothic"/>
          <w:sz w:val="23"/>
        </w:rPr>
        <w:t>or</w:t>
      </w:r>
      <w:r w:rsidRPr="00084835">
        <w:rPr>
          <w:rFonts w:ascii="Century Gothic" w:hAnsi="Century Gothic"/>
          <w:spacing w:val="-2"/>
          <w:sz w:val="23"/>
        </w:rPr>
        <w:t xml:space="preserve"> </w:t>
      </w:r>
      <w:r w:rsidRPr="00084835">
        <w:rPr>
          <w:rFonts w:ascii="Century Gothic" w:hAnsi="Century Gothic"/>
          <w:sz w:val="23"/>
        </w:rPr>
        <w:t>unfit</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be</w:t>
      </w:r>
      <w:r w:rsidRPr="00084835">
        <w:rPr>
          <w:rFonts w:ascii="Century Gothic" w:hAnsi="Century Gothic"/>
          <w:spacing w:val="-4"/>
          <w:sz w:val="23"/>
        </w:rPr>
        <w:t xml:space="preserve"> </w:t>
      </w:r>
      <w:r w:rsidRPr="00084835">
        <w:rPr>
          <w:rFonts w:ascii="Century Gothic" w:hAnsi="Century Gothic"/>
          <w:sz w:val="23"/>
        </w:rPr>
        <w:t>excluded</w:t>
      </w:r>
      <w:r w:rsidRPr="00084835">
        <w:rPr>
          <w:rFonts w:ascii="Century Gothic" w:hAnsi="Century Gothic"/>
          <w:spacing w:val="-2"/>
          <w:sz w:val="23"/>
        </w:rPr>
        <w:t xml:space="preserve"> </w:t>
      </w:r>
      <w:r w:rsidRPr="00084835">
        <w:rPr>
          <w:rFonts w:ascii="Century Gothic" w:hAnsi="Century Gothic"/>
          <w:sz w:val="23"/>
        </w:rPr>
        <w:t>from</w:t>
      </w:r>
      <w:r w:rsidRPr="00084835">
        <w:rPr>
          <w:rFonts w:ascii="Century Gothic" w:hAnsi="Century Gothic"/>
          <w:spacing w:val="-4"/>
          <w:sz w:val="23"/>
        </w:rPr>
        <w:t xml:space="preserve"> </w:t>
      </w:r>
      <w:r w:rsidRPr="00084835">
        <w:rPr>
          <w:rFonts w:ascii="Century Gothic" w:hAnsi="Century Gothic"/>
          <w:sz w:val="23"/>
        </w:rPr>
        <w:t>working</w:t>
      </w:r>
      <w:r w:rsidRPr="00084835">
        <w:rPr>
          <w:rFonts w:ascii="Century Gothic" w:hAnsi="Century Gothic"/>
          <w:spacing w:val="-2"/>
          <w:sz w:val="23"/>
        </w:rPr>
        <w:t xml:space="preserve"> </w:t>
      </w:r>
      <w:r w:rsidRPr="00084835">
        <w:rPr>
          <w:rFonts w:ascii="Century Gothic" w:hAnsi="Century Gothic"/>
          <w:sz w:val="23"/>
        </w:rPr>
        <w:t>on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Project</w:t>
      </w:r>
      <w:r w:rsidRPr="00084835">
        <w:rPr>
          <w:rFonts w:ascii="Century Gothic" w:hAnsi="Century Gothic"/>
          <w:spacing w:val="-4"/>
          <w:sz w:val="23"/>
        </w:rPr>
        <w:t xml:space="preserve"> </w:t>
      </w:r>
      <w:r w:rsidRPr="00084835">
        <w:rPr>
          <w:rFonts w:ascii="Century Gothic" w:hAnsi="Century Gothic"/>
          <w:sz w:val="23"/>
        </w:rPr>
        <w:t>and shall</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again</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employed</w:t>
      </w:r>
      <w:r w:rsidRPr="00084835">
        <w:rPr>
          <w:rFonts w:ascii="Century Gothic" w:hAnsi="Century Gothic"/>
          <w:spacing w:val="-7"/>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Project</w:t>
      </w:r>
      <w:r w:rsidRPr="00084835">
        <w:rPr>
          <w:rFonts w:ascii="Century Gothic" w:hAnsi="Century Gothic"/>
          <w:spacing w:val="-11"/>
          <w:sz w:val="23"/>
        </w:rPr>
        <w:t xml:space="preserve"> </w:t>
      </w:r>
      <w:r w:rsidRPr="00084835">
        <w:rPr>
          <w:rFonts w:ascii="Century Gothic" w:hAnsi="Century Gothic"/>
          <w:sz w:val="23"/>
        </w:rPr>
        <w:t>except</w:t>
      </w:r>
      <w:r w:rsidRPr="00084835">
        <w:rPr>
          <w:rFonts w:ascii="Century Gothic" w:hAnsi="Century Gothic"/>
          <w:spacing w:val="-7"/>
          <w:sz w:val="23"/>
        </w:rPr>
        <w:t xml:space="preserve"> </w:t>
      </w:r>
      <w:r w:rsidRPr="00084835">
        <w:rPr>
          <w:rFonts w:ascii="Century Gothic" w:hAnsi="Century Gothic"/>
          <w:sz w:val="23"/>
        </w:rPr>
        <w:t>with</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prior</w:t>
      </w:r>
      <w:r w:rsidRPr="00084835">
        <w:rPr>
          <w:rFonts w:ascii="Century Gothic" w:hAnsi="Century Gothic"/>
          <w:spacing w:val="-7"/>
          <w:sz w:val="23"/>
        </w:rPr>
        <w:t xml:space="preserve"> </w:t>
      </w:r>
      <w:r w:rsidRPr="00084835">
        <w:rPr>
          <w:rFonts w:ascii="Century Gothic" w:hAnsi="Century Gothic"/>
          <w:sz w:val="23"/>
        </w:rPr>
        <w:t>written</w:t>
      </w:r>
      <w:r w:rsidRPr="00084835">
        <w:rPr>
          <w:rFonts w:ascii="Century Gothic" w:hAnsi="Century Gothic"/>
          <w:spacing w:val="-9"/>
          <w:sz w:val="23"/>
        </w:rPr>
        <w:t xml:space="preserve"> </w:t>
      </w:r>
      <w:r w:rsidRPr="00084835">
        <w:rPr>
          <w:rFonts w:ascii="Century Gothic" w:hAnsi="Century Gothic"/>
          <w:sz w:val="23"/>
        </w:rPr>
        <w:t>consent</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0045642A">
        <w:rPr>
          <w:rFonts w:ascii="Century Gothic" w:hAnsi="Century Gothic"/>
          <w:sz w:val="23"/>
        </w:rPr>
        <w:t>ACFD</w:t>
      </w:r>
      <w:r w:rsidRPr="00084835">
        <w:rPr>
          <w:rFonts w:ascii="Century Gothic" w:hAnsi="Century Gothic"/>
          <w:sz w:val="23"/>
        </w:rPr>
        <w:t>.</w:t>
      </w:r>
    </w:p>
    <w:p w14:paraId="0E1DD8BC" w14:textId="4E82241C" w:rsidR="00D543AF" w:rsidRPr="00953844" w:rsidRDefault="00C4621A" w:rsidP="00B9792E">
      <w:pPr>
        <w:pStyle w:val="ListParagraph"/>
        <w:numPr>
          <w:ilvl w:val="2"/>
          <w:numId w:val="250"/>
        </w:numPr>
        <w:tabs>
          <w:tab w:val="left" w:pos="4239"/>
        </w:tabs>
        <w:spacing w:before="77"/>
        <w:ind w:left="2279" w:right="880" w:hanging="807"/>
        <w:jc w:val="both"/>
        <w:rPr>
          <w:rFonts w:ascii="Century Gothic" w:hAnsi="Century Gothic"/>
          <w:sz w:val="23"/>
        </w:rPr>
      </w:pPr>
      <w:r w:rsidRPr="00953844">
        <w:rPr>
          <w:rFonts w:ascii="Century Gothic" w:hAnsi="Century Gothic"/>
          <w:sz w:val="23"/>
        </w:rPr>
        <w:t>The</w:t>
      </w:r>
      <w:r w:rsidRPr="00953844">
        <w:rPr>
          <w:rFonts w:ascii="Century Gothic" w:hAnsi="Century Gothic"/>
          <w:spacing w:val="-9"/>
          <w:sz w:val="23"/>
        </w:rPr>
        <w:t xml:space="preserve"> </w:t>
      </w:r>
      <w:r w:rsidRPr="00953844">
        <w:rPr>
          <w:rFonts w:ascii="Century Gothic" w:hAnsi="Century Gothic"/>
          <w:sz w:val="23"/>
        </w:rPr>
        <w:t>Contractor</w:t>
      </w:r>
      <w:r w:rsidRPr="00953844">
        <w:rPr>
          <w:rFonts w:ascii="Century Gothic" w:hAnsi="Century Gothic"/>
          <w:spacing w:val="-9"/>
          <w:sz w:val="23"/>
        </w:rPr>
        <w:t xml:space="preserve"> </w:t>
      </w:r>
      <w:r w:rsidRPr="00953844">
        <w:rPr>
          <w:rFonts w:ascii="Century Gothic" w:hAnsi="Century Gothic"/>
          <w:sz w:val="23"/>
        </w:rPr>
        <w:t>shall</w:t>
      </w:r>
      <w:r w:rsidRPr="00953844">
        <w:rPr>
          <w:rFonts w:ascii="Century Gothic" w:hAnsi="Century Gothic"/>
          <w:spacing w:val="-8"/>
          <w:sz w:val="23"/>
        </w:rPr>
        <w:t xml:space="preserve"> </w:t>
      </w:r>
      <w:r w:rsidRPr="00953844">
        <w:rPr>
          <w:rFonts w:ascii="Century Gothic" w:hAnsi="Century Gothic"/>
          <w:sz w:val="23"/>
        </w:rPr>
        <w:t>furnish</w:t>
      </w:r>
      <w:r w:rsidRPr="00953844">
        <w:rPr>
          <w:rFonts w:ascii="Century Gothic" w:hAnsi="Century Gothic"/>
          <w:spacing w:val="-9"/>
          <w:sz w:val="23"/>
        </w:rPr>
        <w:t xml:space="preserve"> </w:t>
      </w:r>
      <w:r w:rsidRPr="00953844">
        <w:rPr>
          <w:rFonts w:ascii="Century Gothic" w:hAnsi="Century Gothic"/>
          <w:sz w:val="23"/>
        </w:rPr>
        <w:t>labor</w:t>
      </w:r>
      <w:r w:rsidRPr="00953844">
        <w:rPr>
          <w:rFonts w:ascii="Century Gothic" w:hAnsi="Century Gothic"/>
          <w:spacing w:val="-9"/>
          <w:sz w:val="23"/>
        </w:rPr>
        <w:t xml:space="preserve"> </w:t>
      </w:r>
      <w:r w:rsidRPr="00953844">
        <w:rPr>
          <w:rFonts w:ascii="Century Gothic" w:hAnsi="Century Gothic"/>
          <w:sz w:val="23"/>
        </w:rPr>
        <w:t>that</w:t>
      </w:r>
      <w:r w:rsidRPr="00953844">
        <w:rPr>
          <w:rFonts w:ascii="Century Gothic" w:hAnsi="Century Gothic"/>
          <w:spacing w:val="-11"/>
          <w:sz w:val="23"/>
        </w:rPr>
        <w:t xml:space="preserve"> </w:t>
      </w:r>
      <w:r w:rsidRPr="00953844">
        <w:rPr>
          <w:rFonts w:ascii="Century Gothic" w:hAnsi="Century Gothic"/>
          <w:sz w:val="23"/>
        </w:rPr>
        <w:t>can</w:t>
      </w:r>
      <w:r w:rsidRPr="00953844">
        <w:rPr>
          <w:rFonts w:ascii="Century Gothic" w:hAnsi="Century Gothic"/>
          <w:spacing w:val="-8"/>
          <w:sz w:val="23"/>
        </w:rPr>
        <w:t xml:space="preserve"> </w:t>
      </w:r>
      <w:r w:rsidRPr="00953844">
        <w:rPr>
          <w:rFonts w:ascii="Century Gothic" w:hAnsi="Century Gothic"/>
          <w:sz w:val="23"/>
        </w:rPr>
        <w:t>work</w:t>
      </w:r>
      <w:r w:rsidRPr="00953844">
        <w:rPr>
          <w:rFonts w:ascii="Century Gothic" w:hAnsi="Century Gothic"/>
          <w:spacing w:val="-9"/>
          <w:sz w:val="23"/>
        </w:rPr>
        <w:t xml:space="preserve"> </w:t>
      </w:r>
      <w:r w:rsidRPr="00953844">
        <w:rPr>
          <w:rFonts w:ascii="Century Gothic" w:hAnsi="Century Gothic"/>
          <w:sz w:val="23"/>
        </w:rPr>
        <w:t>in</w:t>
      </w:r>
      <w:r w:rsidRPr="00953844">
        <w:rPr>
          <w:rFonts w:ascii="Century Gothic" w:hAnsi="Century Gothic"/>
          <w:spacing w:val="-8"/>
          <w:sz w:val="23"/>
        </w:rPr>
        <w:t xml:space="preserve"> </w:t>
      </w:r>
      <w:r w:rsidRPr="00953844">
        <w:rPr>
          <w:rFonts w:ascii="Century Gothic" w:hAnsi="Century Gothic"/>
          <w:sz w:val="23"/>
        </w:rPr>
        <w:t>harmony</w:t>
      </w:r>
      <w:r w:rsidRPr="00953844">
        <w:rPr>
          <w:rFonts w:ascii="Century Gothic" w:hAnsi="Century Gothic"/>
          <w:spacing w:val="-9"/>
          <w:sz w:val="23"/>
        </w:rPr>
        <w:t xml:space="preserve"> </w:t>
      </w:r>
      <w:r w:rsidRPr="00953844">
        <w:rPr>
          <w:rFonts w:ascii="Century Gothic" w:hAnsi="Century Gothic"/>
          <w:sz w:val="23"/>
        </w:rPr>
        <w:t>with</w:t>
      </w:r>
      <w:r w:rsidRPr="00953844">
        <w:rPr>
          <w:rFonts w:ascii="Century Gothic" w:hAnsi="Century Gothic"/>
          <w:spacing w:val="-8"/>
          <w:sz w:val="23"/>
        </w:rPr>
        <w:t xml:space="preserve"> </w:t>
      </w:r>
      <w:r w:rsidRPr="00953844">
        <w:rPr>
          <w:rFonts w:ascii="Century Gothic" w:hAnsi="Century Gothic"/>
          <w:spacing w:val="-5"/>
          <w:sz w:val="23"/>
        </w:rPr>
        <w:t>all</w:t>
      </w:r>
      <w:r w:rsidR="00953844">
        <w:rPr>
          <w:rFonts w:ascii="Century Gothic" w:hAnsi="Century Gothic"/>
          <w:spacing w:val="-5"/>
          <w:sz w:val="23"/>
        </w:rPr>
        <w:t xml:space="preserve"> </w:t>
      </w:r>
      <w:r w:rsidRPr="00953844">
        <w:rPr>
          <w:rFonts w:ascii="Century Gothic" w:hAnsi="Century Gothic"/>
          <w:sz w:val="23"/>
        </w:rPr>
        <w:t>other</w:t>
      </w:r>
      <w:r w:rsidRPr="00953844">
        <w:rPr>
          <w:rFonts w:ascii="Century Gothic" w:hAnsi="Century Gothic"/>
          <w:spacing w:val="-12"/>
          <w:sz w:val="23"/>
        </w:rPr>
        <w:t xml:space="preserve"> </w:t>
      </w:r>
      <w:r w:rsidRPr="00953844">
        <w:rPr>
          <w:rFonts w:ascii="Century Gothic" w:hAnsi="Century Gothic"/>
          <w:sz w:val="23"/>
        </w:rPr>
        <w:t>elements</w:t>
      </w:r>
      <w:r w:rsidRPr="00953844">
        <w:rPr>
          <w:rFonts w:ascii="Century Gothic" w:hAnsi="Century Gothic"/>
          <w:spacing w:val="-5"/>
          <w:sz w:val="23"/>
        </w:rPr>
        <w:t xml:space="preserve"> </w:t>
      </w:r>
      <w:r w:rsidRPr="00953844">
        <w:rPr>
          <w:rFonts w:ascii="Century Gothic" w:hAnsi="Century Gothic"/>
          <w:sz w:val="23"/>
        </w:rPr>
        <w:t>of</w:t>
      </w:r>
      <w:r w:rsidRPr="00953844">
        <w:rPr>
          <w:rFonts w:ascii="Century Gothic" w:hAnsi="Century Gothic"/>
          <w:spacing w:val="-5"/>
          <w:sz w:val="23"/>
        </w:rPr>
        <w:t xml:space="preserve"> </w:t>
      </w:r>
      <w:r w:rsidRPr="00953844">
        <w:rPr>
          <w:rFonts w:ascii="Century Gothic" w:hAnsi="Century Gothic"/>
          <w:sz w:val="23"/>
        </w:rPr>
        <w:t>labor</w:t>
      </w:r>
      <w:r w:rsidRPr="00953844">
        <w:rPr>
          <w:rFonts w:ascii="Century Gothic" w:hAnsi="Century Gothic"/>
          <w:spacing w:val="-4"/>
          <w:sz w:val="23"/>
        </w:rPr>
        <w:t xml:space="preserve"> </w:t>
      </w:r>
      <w:r w:rsidRPr="00953844">
        <w:rPr>
          <w:rFonts w:ascii="Century Gothic" w:hAnsi="Century Gothic"/>
          <w:sz w:val="23"/>
        </w:rPr>
        <w:t>employed</w:t>
      </w:r>
      <w:r w:rsidRPr="00953844">
        <w:rPr>
          <w:rFonts w:ascii="Century Gothic" w:hAnsi="Century Gothic"/>
          <w:spacing w:val="-5"/>
          <w:sz w:val="23"/>
        </w:rPr>
        <w:t xml:space="preserve"> </w:t>
      </w:r>
      <w:r w:rsidRPr="00953844">
        <w:rPr>
          <w:rFonts w:ascii="Century Gothic" w:hAnsi="Century Gothic"/>
          <w:sz w:val="23"/>
        </w:rPr>
        <w:t>or</w:t>
      </w:r>
      <w:r w:rsidRPr="00953844">
        <w:rPr>
          <w:rFonts w:ascii="Century Gothic" w:hAnsi="Century Gothic"/>
          <w:spacing w:val="-5"/>
          <w:sz w:val="23"/>
        </w:rPr>
        <w:t xml:space="preserve"> </w:t>
      </w:r>
      <w:r w:rsidRPr="00953844">
        <w:rPr>
          <w:rFonts w:ascii="Century Gothic" w:hAnsi="Century Gothic"/>
          <w:sz w:val="23"/>
        </w:rPr>
        <w:t>to</w:t>
      </w:r>
      <w:r w:rsidRPr="00953844">
        <w:rPr>
          <w:rFonts w:ascii="Century Gothic" w:hAnsi="Century Gothic"/>
          <w:spacing w:val="-5"/>
          <w:sz w:val="23"/>
        </w:rPr>
        <w:t xml:space="preserve"> </w:t>
      </w:r>
      <w:r w:rsidRPr="00953844">
        <w:rPr>
          <w:rFonts w:ascii="Century Gothic" w:hAnsi="Century Gothic"/>
          <w:sz w:val="23"/>
        </w:rPr>
        <w:t>be</w:t>
      </w:r>
      <w:r w:rsidRPr="00953844">
        <w:rPr>
          <w:rFonts w:ascii="Century Gothic" w:hAnsi="Century Gothic"/>
          <w:spacing w:val="-5"/>
          <w:sz w:val="23"/>
        </w:rPr>
        <w:t xml:space="preserve"> </w:t>
      </w:r>
      <w:r w:rsidRPr="00953844">
        <w:rPr>
          <w:rFonts w:ascii="Century Gothic" w:hAnsi="Century Gothic"/>
          <w:sz w:val="23"/>
        </w:rPr>
        <w:t>employed</w:t>
      </w:r>
      <w:r w:rsidRPr="00953844">
        <w:rPr>
          <w:rFonts w:ascii="Century Gothic" w:hAnsi="Century Gothic"/>
          <w:spacing w:val="-7"/>
          <w:sz w:val="23"/>
        </w:rPr>
        <w:t xml:space="preserve"> </w:t>
      </w:r>
      <w:r w:rsidRPr="00953844">
        <w:rPr>
          <w:rFonts w:ascii="Century Gothic" w:hAnsi="Century Gothic"/>
          <w:sz w:val="23"/>
        </w:rPr>
        <w:t>in</w:t>
      </w:r>
      <w:r w:rsidRPr="00953844">
        <w:rPr>
          <w:rFonts w:ascii="Century Gothic" w:hAnsi="Century Gothic"/>
          <w:spacing w:val="-5"/>
          <w:sz w:val="23"/>
        </w:rPr>
        <w:t xml:space="preserve"> </w:t>
      </w:r>
      <w:r w:rsidRPr="00953844">
        <w:rPr>
          <w:rFonts w:ascii="Century Gothic" w:hAnsi="Century Gothic"/>
          <w:sz w:val="23"/>
        </w:rPr>
        <w:t>the</w:t>
      </w:r>
      <w:r w:rsidRPr="00953844">
        <w:rPr>
          <w:rFonts w:ascii="Century Gothic" w:hAnsi="Century Gothic"/>
          <w:spacing w:val="-5"/>
          <w:sz w:val="23"/>
        </w:rPr>
        <w:t xml:space="preserve"> </w:t>
      </w:r>
      <w:r w:rsidRPr="00953844">
        <w:rPr>
          <w:rFonts w:ascii="Century Gothic" w:hAnsi="Century Gothic"/>
          <w:spacing w:val="-2"/>
          <w:sz w:val="23"/>
        </w:rPr>
        <w:t>Work.</w:t>
      </w:r>
    </w:p>
    <w:p w14:paraId="0E1DD8BD" w14:textId="791263B1" w:rsidR="00D543AF" w:rsidRPr="00084835" w:rsidRDefault="00C4621A" w:rsidP="004376EF">
      <w:pPr>
        <w:pStyle w:val="ListParagraph"/>
        <w:numPr>
          <w:ilvl w:val="2"/>
          <w:numId w:val="250"/>
        </w:numPr>
        <w:tabs>
          <w:tab w:val="left" w:pos="4238"/>
        </w:tabs>
        <w:spacing w:before="122"/>
        <w:ind w:left="2275" w:right="1020" w:firstLine="1152"/>
        <w:jc w:val="both"/>
        <w:rPr>
          <w:rFonts w:ascii="Century Gothic" w:hAnsi="Century Gothic"/>
          <w:b/>
          <w:sz w:val="23"/>
        </w:rPr>
      </w:pPr>
      <w:r w:rsidRPr="00084835">
        <w:rPr>
          <w:rFonts w:ascii="Century Gothic" w:hAnsi="Century Gothic"/>
          <w:sz w:val="23"/>
        </w:rPr>
        <w:t>If</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intends</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make</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11"/>
          <w:sz w:val="23"/>
        </w:rPr>
        <w:t xml:space="preserve"> </w:t>
      </w:r>
      <w:r w:rsidRPr="00084835">
        <w:rPr>
          <w:rFonts w:ascii="Century Gothic" w:hAnsi="Century Gothic"/>
          <w:sz w:val="23"/>
        </w:rPr>
        <w:t>change</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name</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legal</w:t>
      </w:r>
      <w:r w:rsidRPr="00084835">
        <w:rPr>
          <w:rFonts w:ascii="Century Gothic" w:hAnsi="Century Gothic"/>
          <w:spacing w:val="-12"/>
          <w:sz w:val="23"/>
        </w:rPr>
        <w:t xml:space="preserve"> </w:t>
      </w:r>
      <w:r w:rsidRPr="00084835">
        <w:rPr>
          <w:rFonts w:ascii="Century Gothic" w:hAnsi="Century Gothic"/>
          <w:sz w:val="23"/>
        </w:rPr>
        <w:t xml:space="preserve">nature of the Contractor’s entity, Contractor must first notify the </w:t>
      </w:r>
      <w:r w:rsidR="00953844">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 xml:space="preserve">The </w:t>
      </w:r>
      <w:r w:rsidR="00953844">
        <w:rPr>
          <w:rFonts w:ascii="Century Gothic" w:hAnsi="Century Gothic"/>
          <w:sz w:val="23"/>
        </w:rPr>
        <w:t>ACFD</w:t>
      </w:r>
      <w:r w:rsidRPr="00084835">
        <w:rPr>
          <w:rFonts w:ascii="Century Gothic" w:hAnsi="Century Gothic"/>
          <w:sz w:val="23"/>
        </w:rPr>
        <w:t xml:space="preserve"> shall determine if Contractor’s</w:t>
      </w:r>
      <w:r w:rsidRPr="00084835">
        <w:rPr>
          <w:rFonts w:ascii="Century Gothic" w:hAnsi="Century Gothic"/>
          <w:spacing w:val="-1"/>
          <w:sz w:val="23"/>
        </w:rPr>
        <w:t xml:space="preserve"> </w:t>
      </w:r>
      <w:r w:rsidRPr="00084835">
        <w:rPr>
          <w:rFonts w:ascii="Century Gothic" w:hAnsi="Century Gothic"/>
          <w:sz w:val="23"/>
        </w:rPr>
        <w:t>intended change</w:t>
      </w:r>
      <w:r w:rsidRPr="00084835">
        <w:rPr>
          <w:rFonts w:ascii="Century Gothic" w:hAnsi="Century Gothic"/>
          <w:spacing w:val="-2"/>
          <w:sz w:val="23"/>
        </w:rPr>
        <w:t xml:space="preserve"> </w:t>
      </w:r>
      <w:r w:rsidRPr="00084835">
        <w:rPr>
          <w:rFonts w:ascii="Century Gothic" w:hAnsi="Century Gothic"/>
          <w:sz w:val="23"/>
        </w:rPr>
        <w:t>is</w:t>
      </w:r>
      <w:r w:rsidRPr="00084835">
        <w:rPr>
          <w:rFonts w:ascii="Century Gothic" w:hAnsi="Century Gothic"/>
          <w:spacing w:val="-1"/>
          <w:sz w:val="23"/>
        </w:rPr>
        <w:t xml:space="preserve"> </w:t>
      </w:r>
      <w:r w:rsidRPr="00084835">
        <w:rPr>
          <w:rFonts w:ascii="Century Gothic" w:hAnsi="Century Gothic"/>
          <w:sz w:val="23"/>
        </w:rPr>
        <w:t>permissible while</w:t>
      </w:r>
      <w:r w:rsidRPr="00084835">
        <w:rPr>
          <w:rFonts w:ascii="Century Gothic" w:hAnsi="Century Gothic"/>
          <w:spacing w:val="-2"/>
          <w:sz w:val="23"/>
        </w:rPr>
        <w:t xml:space="preserve"> </w:t>
      </w:r>
      <w:r w:rsidRPr="00084835">
        <w:rPr>
          <w:rFonts w:ascii="Century Gothic" w:hAnsi="Century Gothic"/>
          <w:sz w:val="23"/>
        </w:rPr>
        <w:t>performing</w:t>
      </w:r>
      <w:r w:rsidRPr="00084835">
        <w:rPr>
          <w:rFonts w:ascii="Century Gothic" w:hAnsi="Century Gothic"/>
          <w:spacing w:val="-3"/>
          <w:sz w:val="23"/>
        </w:rPr>
        <w:t xml:space="preserve"> </w:t>
      </w:r>
      <w:r w:rsidRPr="00084835">
        <w:rPr>
          <w:rFonts w:ascii="Century Gothic" w:hAnsi="Century Gothic"/>
          <w:sz w:val="23"/>
        </w:rPr>
        <w:t>this</w:t>
      </w:r>
      <w:r w:rsidRPr="00084835">
        <w:rPr>
          <w:rFonts w:ascii="Century Gothic" w:hAnsi="Century Gothic"/>
          <w:spacing w:val="-4"/>
          <w:sz w:val="23"/>
        </w:rPr>
        <w:t xml:space="preserve"> </w:t>
      </w:r>
      <w:r w:rsidRPr="00084835">
        <w:rPr>
          <w:rFonts w:ascii="Century Gothic" w:hAnsi="Century Gothic"/>
          <w:sz w:val="23"/>
        </w:rPr>
        <w:t>Contract.</w:t>
      </w:r>
    </w:p>
    <w:p w14:paraId="0E1DD8BE" w14:textId="77777777" w:rsidR="00D543AF" w:rsidRPr="00084835" w:rsidRDefault="00C4621A" w:rsidP="004376EF">
      <w:pPr>
        <w:pStyle w:val="ListParagraph"/>
        <w:numPr>
          <w:ilvl w:val="1"/>
          <w:numId w:val="250"/>
        </w:numPr>
        <w:tabs>
          <w:tab w:val="left" w:pos="2691"/>
        </w:tabs>
        <w:spacing w:before="119"/>
        <w:ind w:left="2691" w:hanging="345"/>
        <w:jc w:val="both"/>
        <w:rPr>
          <w:rFonts w:ascii="Century Gothic" w:hAnsi="Century Gothic"/>
          <w:b/>
          <w:sz w:val="23"/>
        </w:rPr>
      </w:pPr>
      <w:bookmarkStart w:id="87" w:name="_bookmark23"/>
      <w:bookmarkEnd w:id="87"/>
      <w:r w:rsidRPr="00084835">
        <w:rPr>
          <w:rFonts w:ascii="Century Gothic" w:hAnsi="Century Gothic"/>
          <w:b/>
          <w:sz w:val="23"/>
        </w:rPr>
        <w:lastRenderedPageBreak/>
        <w:t>Purchase</w:t>
      </w:r>
      <w:r w:rsidRPr="00084835">
        <w:rPr>
          <w:rFonts w:ascii="Century Gothic" w:hAnsi="Century Gothic"/>
          <w:b/>
          <w:spacing w:val="-10"/>
          <w:sz w:val="23"/>
        </w:rPr>
        <w:t xml:space="preserve"> </w:t>
      </w:r>
      <w:r w:rsidRPr="00084835">
        <w:rPr>
          <w:rFonts w:ascii="Century Gothic" w:hAnsi="Century Gothic"/>
          <w:b/>
          <w:sz w:val="23"/>
        </w:rPr>
        <w:t>of</w:t>
      </w:r>
      <w:r w:rsidRPr="00084835">
        <w:rPr>
          <w:rFonts w:ascii="Century Gothic" w:hAnsi="Century Gothic"/>
          <w:b/>
          <w:spacing w:val="-11"/>
          <w:sz w:val="23"/>
        </w:rPr>
        <w:t xml:space="preserve"> </w:t>
      </w:r>
      <w:r w:rsidRPr="00084835">
        <w:rPr>
          <w:rFonts w:ascii="Century Gothic" w:hAnsi="Century Gothic"/>
          <w:b/>
          <w:sz w:val="23"/>
        </w:rPr>
        <w:t>Materials</w:t>
      </w:r>
      <w:r w:rsidRPr="00084835">
        <w:rPr>
          <w:rFonts w:ascii="Century Gothic" w:hAnsi="Century Gothic"/>
          <w:b/>
          <w:spacing w:val="-11"/>
          <w:sz w:val="23"/>
        </w:rPr>
        <w:t xml:space="preserve"> </w:t>
      </w:r>
      <w:r w:rsidRPr="00084835">
        <w:rPr>
          <w:rFonts w:ascii="Century Gothic" w:hAnsi="Century Gothic"/>
          <w:b/>
          <w:sz w:val="23"/>
        </w:rPr>
        <w:t>and</w:t>
      </w:r>
      <w:r w:rsidRPr="00084835">
        <w:rPr>
          <w:rFonts w:ascii="Century Gothic" w:hAnsi="Century Gothic"/>
          <w:b/>
          <w:spacing w:val="-10"/>
          <w:sz w:val="23"/>
        </w:rPr>
        <w:t xml:space="preserve"> </w:t>
      </w:r>
      <w:r w:rsidRPr="00084835">
        <w:rPr>
          <w:rFonts w:ascii="Century Gothic" w:hAnsi="Century Gothic"/>
          <w:b/>
          <w:spacing w:val="-2"/>
          <w:sz w:val="23"/>
        </w:rPr>
        <w:t>Equipment</w:t>
      </w:r>
    </w:p>
    <w:p w14:paraId="0E1DD8BF" w14:textId="3E20B001" w:rsidR="00D543AF" w:rsidRPr="00084835" w:rsidRDefault="00C4621A" w:rsidP="004376EF">
      <w:pPr>
        <w:spacing w:before="122"/>
        <w:ind w:left="2346" w:right="873" w:firstLine="1078"/>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Contractor is</w:t>
      </w:r>
      <w:r w:rsidRPr="00084835">
        <w:rPr>
          <w:rFonts w:ascii="Century Gothic" w:hAnsi="Century Gothic"/>
          <w:spacing w:val="-1"/>
          <w:sz w:val="23"/>
        </w:rPr>
        <w:t xml:space="preserve"> </w:t>
      </w:r>
      <w:r w:rsidRPr="00084835">
        <w:rPr>
          <w:rFonts w:ascii="Century Gothic" w:hAnsi="Century Gothic"/>
          <w:sz w:val="23"/>
        </w:rPr>
        <w:t>required</w:t>
      </w:r>
      <w:r w:rsidRPr="00084835">
        <w:rPr>
          <w:rFonts w:ascii="Century Gothic" w:hAnsi="Century Gothic"/>
          <w:spacing w:val="-2"/>
          <w:sz w:val="23"/>
        </w:rPr>
        <w:t xml:space="preserve"> </w:t>
      </w:r>
      <w:r w:rsidRPr="00084835">
        <w:rPr>
          <w:rFonts w:ascii="Century Gothic" w:hAnsi="Century Gothic"/>
          <w:sz w:val="23"/>
        </w:rPr>
        <w:t>to order, obtain,</w:t>
      </w:r>
      <w:r w:rsidRPr="00084835">
        <w:rPr>
          <w:rFonts w:ascii="Century Gothic" w:hAnsi="Century Gothic"/>
          <w:spacing w:val="-2"/>
          <w:sz w:val="23"/>
        </w:rPr>
        <w:t xml:space="preserve"> </w:t>
      </w:r>
      <w:r w:rsidRPr="00084835">
        <w:rPr>
          <w:rFonts w:ascii="Century Gothic" w:hAnsi="Century Gothic"/>
          <w:sz w:val="23"/>
        </w:rPr>
        <w:t>and store</w:t>
      </w:r>
      <w:r w:rsidRPr="00084835">
        <w:rPr>
          <w:rFonts w:ascii="Century Gothic" w:hAnsi="Century Gothic"/>
          <w:spacing w:val="-4"/>
          <w:sz w:val="23"/>
        </w:rPr>
        <w:t xml:space="preserve"> </w:t>
      </w:r>
      <w:r w:rsidRPr="00084835">
        <w:rPr>
          <w:rFonts w:ascii="Century Gothic" w:hAnsi="Century Gothic"/>
          <w:sz w:val="23"/>
        </w:rPr>
        <w:t>materials</w:t>
      </w:r>
      <w:r w:rsidRPr="00084835">
        <w:rPr>
          <w:rFonts w:ascii="Century Gothic" w:hAnsi="Century Gothic"/>
          <w:spacing w:val="-1"/>
          <w:sz w:val="23"/>
        </w:rPr>
        <w:t xml:space="preserve"> </w:t>
      </w:r>
      <w:r w:rsidRPr="00084835">
        <w:rPr>
          <w:rFonts w:ascii="Century Gothic" w:hAnsi="Century Gothic"/>
          <w:sz w:val="23"/>
        </w:rPr>
        <w:t>and equipment sufficiently</w:t>
      </w:r>
      <w:r w:rsidRPr="00084835">
        <w:rPr>
          <w:rFonts w:ascii="Century Gothic" w:hAnsi="Century Gothic"/>
          <w:spacing w:val="-2"/>
          <w:sz w:val="23"/>
        </w:rPr>
        <w:t xml:space="preserve"> </w:t>
      </w:r>
      <w:r w:rsidRPr="00084835">
        <w:rPr>
          <w:rFonts w:ascii="Century Gothic" w:hAnsi="Century Gothic"/>
          <w:sz w:val="23"/>
        </w:rPr>
        <w:t>in</w:t>
      </w:r>
      <w:r w:rsidRPr="00084835">
        <w:rPr>
          <w:rFonts w:ascii="Century Gothic" w:hAnsi="Century Gothic"/>
          <w:spacing w:val="-2"/>
          <w:sz w:val="23"/>
        </w:rPr>
        <w:t xml:space="preserve"> </w:t>
      </w:r>
      <w:r w:rsidRPr="00084835">
        <w:rPr>
          <w:rFonts w:ascii="Century Gothic" w:hAnsi="Century Gothic"/>
          <w:sz w:val="23"/>
        </w:rPr>
        <w:t>advance</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its</w:t>
      </w:r>
      <w:r w:rsidRPr="00084835">
        <w:rPr>
          <w:rFonts w:ascii="Century Gothic" w:hAnsi="Century Gothic"/>
          <w:spacing w:val="-1"/>
          <w:sz w:val="23"/>
        </w:rPr>
        <w:t xml:space="preserve"> </w:t>
      </w:r>
      <w:r w:rsidRPr="00084835">
        <w:rPr>
          <w:rFonts w:ascii="Century Gothic" w:hAnsi="Century Gothic"/>
          <w:sz w:val="23"/>
        </w:rPr>
        <w:t>Work</w:t>
      </w:r>
      <w:r w:rsidRPr="00084835">
        <w:rPr>
          <w:rFonts w:ascii="Century Gothic" w:hAnsi="Century Gothic"/>
          <w:spacing w:val="-2"/>
          <w:sz w:val="23"/>
        </w:rPr>
        <w:t xml:space="preserve"> </w:t>
      </w:r>
      <w:r w:rsidRPr="00084835">
        <w:rPr>
          <w:rFonts w:ascii="Century Gothic" w:hAnsi="Century Gothic"/>
          <w:sz w:val="23"/>
        </w:rPr>
        <w:t>at</w:t>
      </w:r>
      <w:r w:rsidRPr="00084835">
        <w:rPr>
          <w:rFonts w:ascii="Century Gothic" w:hAnsi="Century Gothic"/>
          <w:spacing w:val="-2"/>
          <w:sz w:val="23"/>
        </w:rPr>
        <w:t xml:space="preserve"> </w:t>
      </w:r>
      <w:r w:rsidRPr="00084835">
        <w:rPr>
          <w:rFonts w:ascii="Century Gothic" w:hAnsi="Century Gothic"/>
          <w:sz w:val="23"/>
        </w:rPr>
        <w:t>no</w:t>
      </w:r>
      <w:r w:rsidRPr="00084835">
        <w:rPr>
          <w:rFonts w:ascii="Century Gothic" w:hAnsi="Century Gothic"/>
          <w:spacing w:val="-2"/>
          <w:sz w:val="23"/>
        </w:rPr>
        <w:t xml:space="preserve"> </w:t>
      </w:r>
      <w:r w:rsidRPr="00084835">
        <w:rPr>
          <w:rFonts w:ascii="Century Gothic" w:hAnsi="Century Gothic"/>
          <w:sz w:val="23"/>
        </w:rPr>
        <w:t>additional</w:t>
      </w:r>
      <w:r w:rsidRPr="00084835">
        <w:rPr>
          <w:rFonts w:ascii="Century Gothic" w:hAnsi="Century Gothic"/>
          <w:spacing w:val="-2"/>
          <w:sz w:val="23"/>
        </w:rPr>
        <w:t xml:space="preserve"> </w:t>
      </w:r>
      <w:r w:rsidRPr="00084835">
        <w:rPr>
          <w:rFonts w:ascii="Century Gothic" w:hAnsi="Century Gothic"/>
          <w:sz w:val="23"/>
        </w:rPr>
        <w:t>cost</w:t>
      </w:r>
      <w:r w:rsidRPr="00084835">
        <w:rPr>
          <w:rFonts w:ascii="Century Gothic" w:hAnsi="Century Gothic"/>
          <w:spacing w:val="-2"/>
          <w:sz w:val="23"/>
        </w:rPr>
        <w:t xml:space="preserve"> </w:t>
      </w:r>
      <w:r w:rsidRPr="00084835">
        <w:rPr>
          <w:rFonts w:ascii="Century Gothic" w:hAnsi="Century Gothic"/>
          <w:sz w:val="23"/>
        </w:rPr>
        <w:t>or advance</w:t>
      </w:r>
      <w:r w:rsidRPr="00084835">
        <w:rPr>
          <w:rFonts w:ascii="Century Gothic" w:hAnsi="Century Gothic"/>
          <w:spacing w:val="-1"/>
          <w:sz w:val="23"/>
        </w:rPr>
        <w:t xml:space="preserve"> </w:t>
      </w:r>
      <w:r w:rsidRPr="00084835">
        <w:rPr>
          <w:rFonts w:ascii="Century Gothic" w:hAnsi="Century Gothic"/>
          <w:sz w:val="23"/>
        </w:rPr>
        <w:t>payment</w:t>
      </w:r>
      <w:r w:rsidRPr="00084835">
        <w:rPr>
          <w:rFonts w:ascii="Century Gothic" w:hAnsi="Century Gothic"/>
          <w:spacing w:val="-2"/>
          <w:sz w:val="23"/>
        </w:rPr>
        <w:t xml:space="preserve"> </w:t>
      </w:r>
      <w:r w:rsidRPr="00084835">
        <w:rPr>
          <w:rFonts w:ascii="Century Gothic" w:hAnsi="Century Gothic"/>
          <w:sz w:val="23"/>
        </w:rPr>
        <w:t>from</w:t>
      </w:r>
      <w:r w:rsidRPr="00084835">
        <w:rPr>
          <w:rFonts w:ascii="Century Gothic" w:hAnsi="Century Gothic"/>
          <w:spacing w:val="-2"/>
          <w:sz w:val="23"/>
        </w:rPr>
        <w:t xml:space="preserve"> </w:t>
      </w:r>
      <w:r w:rsidR="00953844">
        <w:rPr>
          <w:rFonts w:ascii="Century Gothic" w:hAnsi="Century Gothic"/>
          <w:sz w:val="23"/>
        </w:rPr>
        <w:t>ACFD</w:t>
      </w:r>
      <w:r w:rsidRPr="00084835">
        <w:rPr>
          <w:rFonts w:ascii="Century Gothic" w:hAnsi="Century Gothic"/>
          <w:sz w:val="23"/>
        </w:rPr>
        <w:t xml:space="preserve"> to assure that there will be no delays.</w:t>
      </w:r>
    </w:p>
    <w:p w14:paraId="0E1DD8C0" w14:textId="77777777" w:rsidR="00D543AF" w:rsidRPr="00084835" w:rsidRDefault="00C4621A" w:rsidP="004376EF">
      <w:pPr>
        <w:pStyle w:val="ListParagraph"/>
        <w:numPr>
          <w:ilvl w:val="1"/>
          <w:numId w:val="250"/>
        </w:numPr>
        <w:tabs>
          <w:tab w:val="left" w:pos="2693"/>
        </w:tabs>
        <w:spacing w:before="240"/>
        <w:ind w:left="2693" w:hanging="345"/>
        <w:jc w:val="both"/>
        <w:rPr>
          <w:rFonts w:ascii="Century Gothic" w:hAnsi="Century Gothic"/>
          <w:b/>
          <w:sz w:val="23"/>
        </w:rPr>
      </w:pPr>
      <w:bookmarkStart w:id="88" w:name="_bookmark24"/>
      <w:bookmarkEnd w:id="88"/>
      <w:r w:rsidRPr="00084835">
        <w:rPr>
          <w:rFonts w:ascii="Century Gothic" w:hAnsi="Century Gothic"/>
          <w:b/>
          <w:sz w:val="23"/>
        </w:rPr>
        <w:t>Documents</w:t>
      </w:r>
      <w:r w:rsidRPr="00084835">
        <w:rPr>
          <w:rFonts w:ascii="Century Gothic" w:hAnsi="Century Gothic"/>
          <w:b/>
          <w:spacing w:val="-10"/>
          <w:sz w:val="23"/>
        </w:rPr>
        <w:t xml:space="preserve"> </w:t>
      </w:r>
      <w:r w:rsidRPr="00084835">
        <w:rPr>
          <w:rFonts w:ascii="Century Gothic" w:hAnsi="Century Gothic"/>
          <w:b/>
          <w:sz w:val="23"/>
        </w:rPr>
        <w:t>On</w:t>
      </w:r>
      <w:r w:rsidRPr="00084835">
        <w:rPr>
          <w:rFonts w:ascii="Century Gothic" w:hAnsi="Century Gothic"/>
          <w:b/>
          <w:spacing w:val="-8"/>
          <w:sz w:val="23"/>
        </w:rPr>
        <w:t xml:space="preserve"> </w:t>
      </w:r>
      <w:r w:rsidRPr="00084835">
        <w:rPr>
          <w:rFonts w:ascii="Century Gothic" w:hAnsi="Century Gothic"/>
          <w:b/>
          <w:sz w:val="23"/>
        </w:rPr>
        <w:t>Work</w:t>
      </w:r>
      <w:r w:rsidRPr="00084835">
        <w:rPr>
          <w:rFonts w:ascii="Century Gothic" w:hAnsi="Century Gothic"/>
          <w:b/>
          <w:spacing w:val="-8"/>
          <w:sz w:val="23"/>
        </w:rPr>
        <w:t xml:space="preserve"> </w:t>
      </w:r>
      <w:r w:rsidRPr="00084835">
        <w:rPr>
          <w:rFonts w:ascii="Century Gothic" w:hAnsi="Century Gothic"/>
          <w:b/>
          <w:spacing w:val="-4"/>
          <w:sz w:val="23"/>
        </w:rPr>
        <w:t>Site</w:t>
      </w:r>
    </w:p>
    <w:p w14:paraId="0E1DD8C1" w14:textId="2D3B6F67" w:rsidR="00D543AF" w:rsidRPr="00084835" w:rsidRDefault="00C4621A" w:rsidP="004376EF">
      <w:pPr>
        <w:pStyle w:val="ListParagraph"/>
        <w:numPr>
          <w:ilvl w:val="2"/>
          <w:numId w:val="250"/>
        </w:numPr>
        <w:tabs>
          <w:tab w:val="left" w:pos="4237"/>
        </w:tabs>
        <w:spacing w:before="117"/>
        <w:ind w:left="2276" w:right="870" w:firstLine="1152"/>
        <w:jc w:val="both"/>
        <w:rPr>
          <w:rFonts w:ascii="Century Gothic" w:hAnsi="Century Gothic"/>
          <w:b/>
          <w:sz w:val="23"/>
        </w:rPr>
      </w:pPr>
      <w:r w:rsidRPr="00084835">
        <w:rPr>
          <w:rFonts w:ascii="Century Gothic" w:hAnsi="Century Gothic"/>
          <w:sz w:val="23"/>
        </w:rPr>
        <w:t xml:space="preserve">Contractor shall at all times keep on the Work Site, or such other location as </w:t>
      </w:r>
      <w:r w:rsidR="00953844">
        <w:rPr>
          <w:rFonts w:ascii="Century Gothic" w:hAnsi="Century Gothic"/>
          <w:sz w:val="23"/>
        </w:rPr>
        <w:t>ACFD</w:t>
      </w:r>
      <w:r w:rsidRPr="00084835">
        <w:rPr>
          <w:rFonts w:ascii="Century Gothic" w:hAnsi="Century Gothic"/>
          <w:sz w:val="23"/>
        </w:rPr>
        <w:t xml:space="preserve"> may authorize in writing one legible copy of all Contract Documents, including Addenda and Change Orders, and titles 19 and 24 of the California Code of Regulations,</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specified</w:t>
      </w:r>
      <w:r w:rsidRPr="00084835">
        <w:rPr>
          <w:rFonts w:ascii="Century Gothic" w:hAnsi="Century Gothic"/>
          <w:spacing w:val="-12"/>
          <w:sz w:val="23"/>
        </w:rPr>
        <w:t xml:space="preserve"> </w:t>
      </w:r>
      <w:r w:rsidRPr="00084835">
        <w:rPr>
          <w:rFonts w:ascii="Century Gothic" w:hAnsi="Century Gothic"/>
          <w:sz w:val="23"/>
        </w:rPr>
        <w:t>edition(s)</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Uniform</w:t>
      </w:r>
      <w:r w:rsidRPr="00084835">
        <w:rPr>
          <w:rFonts w:ascii="Century Gothic" w:hAnsi="Century Gothic"/>
          <w:spacing w:val="-15"/>
          <w:sz w:val="23"/>
        </w:rPr>
        <w:t xml:space="preserve"> </w:t>
      </w:r>
      <w:r w:rsidRPr="00084835">
        <w:rPr>
          <w:rFonts w:ascii="Century Gothic" w:hAnsi="Century Gothic"/>
          <w:sz w:val="23"/>
        </w:rPr>
        <w:t>Building</w:t>
      </w:r>
      <w:r w:rsidRPr="00084835">
        <w:rPr>
          <w:rFonts w:ascii="Century Gothic" w:hAnsi="Century Gothic"/>
          <w:spacing w:val="-10"/>
          <w:sz w:val="23"/>
        </w:rPr>
        <w:t xml:space="preserve"> </w:t>
      </w:r>
      <w:r w:rsidRPr="00084835">
        <w:rPr>
          <w:rFonts w:ascii="Century Gothic" w:hAnsi="Century Gothic"/>
          <w:sz w:val="23"/>
        </w:rPr>
        <w:t>Code,</w:t>
      </w:r>
      <w:r w:rsidRPr="00084835">
        <w:rPr>
          <w:rFonts w:ascii="Century Gothic" w:hAnsi="Century Gothic"/>
          <w:spacing w:val="-12"/>
          <w:sz w:val="23"/>
        </w:rPr>
        <w:t xml:space="preserve"> </w:t>
      </w:r>
      <w:r w:rsidRPr="00084835">
        <w:rPr>
          <w:rFonts w:ascii="Century Gothic" w:hAnsi="Century Gothic"/>
          <w:sz w:val="23"/>
        </w:rPr>
        <w:t>all</w:t>
      </w:r>
      <w:r w:rsidRPr="00084835">
        <w:rPr>
          <w:rFonts w:ascii="Century Gothic" w:hAnsi="Century Gothic"/>
          <w:spacing w:val="-11"/>
          <w:sz w:val="23"/>
        </w:rPr>
        <w:t xml:space="preserve"> </w:t>
      </w:r>
      <w:r w:rsidRPr="00084835">
        <w:rPr>
          <w:rFonts w:ascii="Century Gothic" w:hAnsi="Century Gothic"/>
          <w:sz w:val="23"/>
        </w:rPr>
        <w:t>approved</w:t>
      </w:r>
      <w:r w:rsidRPr="00084835">
        <w:rPr>
          <w:rFonts w:ascii="Century Gothic" w:hAnsi="Century Gothic"/>
          <w:spacing w:val="-9"/>
          <w:sz w:val="23"/>
        </w:rPr>
        <w:t xml:space="preserve"> </w:t>
      </w:r>
      <w:r w:rsidRPr="00084835">
        <w:rPr>
          <w:rFonts w:ascii="Century Gothic" w:hAnsi="Century Gothic"/>
          <w:sz w:val="23"/>
        </w:rPr>
        <w:t>Drawings, Plans, Schedules, and Specifications, and all codes and documents referred to in the Specifications, and made part thereof.</w:t>
      </w:r>
      <w:r w:rsidRPr="00084835">
        <w:rPr>
          <w:rFonts w:ascii="Century Gothic" w:hAnsi="Century Gothic"/>
          <w:spacing w:val="40"/>
          <w:sz w:val="23"/>
        </w:rPr>
        <w:t xml:space="preserve"> </w:t>
      </w:r>
      <w:r w:rsidRPr="00084835">
        <w:rPr>
          <w:rFonts w:ascii="Century Gothic" w:hAnsi="Century Gothic"/>
          <w:sz w:val="23"/>
        </w:rPr>
        <w:t xml:space="preserve">These documents shall be kept in good order and available to </w:t>
      </w:r>
      <w:r w:rsidR="00953844">
        <w:rPr>
          <w:rFonts w:ascii="Century Gothic" w:hAnsi="Century Gothic"/>
          <w:sz w:val="23"/>
        </w:rPr>
        <w:t>ACFD</w:t>
      </w:r>
      <w:r w:rsidRPr="00084835">
        <w:rPr>
          <w:rFonts w:ascii="Century Gothic" w:hAnsi="Century Gothic"/>
          <w:sz w:val="23"/>
        </w:rPr>
        <w:t>, Construction Manager, Architect, Architect’s representatives, and all authorities having jurisdiction.</w:t>
      </w:r>
      <w:r w:rsidRPr="00084835">
        <w:rPr>
          <w:rFonts w:ascii="Century Gothic" w:hAnsi="Century Gothic"/>
          <w:spacing w:val="40"/>
          <w:sz w:val="23"/>
        </w:rPr>
        <w:t xml:space="preserve"> </w:t>
      </w:r>
      <w:proofErr w:type="gramStart"/>
      <w:r w:rsidRPr="00084835">
        <w:rPr>
          <w:rFonts w:ascii="Century Gothic" w:hAnsi="Century Gothic"/>
          <w:sz w:val="23"/>
        </w:rPr>
        <w:t>Contractor</w:t>
      </w:r>
      <w:proofErr w:type="gramEnd"/>
      <w:r w:rsidRPr="00084835">
        <w:rPr>
          <w:rFonts w:ascii="Century Gothic" w:hAnsi="Century Gothic"/>
          <w:sz w:val="23"/>
        </w:rPr>
        <w:t xml:space="preserve"> shall be acquainted with and comply with the provisions of these titles as they relate to this Project.</w:t>
      </w:r>
      <w:r w:rsidRPr="00084835">
        <w:rPr>
          <w:rFonts w:ascii="Century Gothic" w:hAnsi="Century Gothic"/>
          <w:spacing w:val="40"/>
          <w:sz w:val="23"/>
        </w:rPr>
        <w:t xml:space="preserve"> </w:t>
      </w:r>
      <w:proofErr w:type="gramStart"/>
      <w:r w:rsidRPr="00084835">
        <w:rPr>
          <w:rFonts w:ascii="Century Gothic" w:hAnsi="Century Gothic"/>
          <w:sz w:val="23"/>
        </w:rPr>
        <w:t>Contractor</w:t>
      </w:r>
      <w:proofErr w:type="gramEnd"/>
      <w:r w:rsidRPr="00084835">
        <w:rPr>
          <w:rFonts w:ascii="Century Gothic" w:hAnsi="Century Gothic"/>
          <w:sz w:val="23"/>
        </w:rPr>
        <w:t xml:space="preserve"> shall also be acquainted with and comply with all California Code of Regulations provisions relating to conditions on this Project.</w:t>
      </w:r>
      <w:r w:rsidRPr="00084835">
        <w:rPr>
          <w:rFonts w:ascii="Century Gothic" w:hAnsi="Century Gothic"/>
          <w:spacing w:val="40"/>
          <w:sz w:val="23"/>
        </w:rPr>
        <w:t xml:space="preserve"> </w:t>
      </w:r>
      <w:r w:rsidRPr="00084835">
        <w:rPr>
          <w:rFonts w:ascii="Century Gothic" w:hAnsi="Century Gothic"/>
          <w:sz w:val="23"/>
        </w:rPr>
        <w:t>Contractor shall coordinate with Architect and Construction Manager.</w:t>
      </w:r>
    </w:p>
    <w:p w14:paraId="0E1DD8C2" w14:textId="77777777" w:rsidR="00D543AF" w:rsidRPr="00084835" w:rsidRDefault="00C4621A" w:rsidP="004376EF">
      <w:pPr>
        <w:pStyle w:val="ListParagraph"/>
        <w:numPr>
          <w:ilvl w:val="2"/>
          <w:numId w:val="250"/>
        </w:numPr>
        <w:tabs>
          <w:tab w:val="left" w:pos="4238"/>
        </w:tabs>
        <w:spacing w:before="120"/>
        <w:ind w:left="2280" w:right="848" w:firstLine="1152"/>
        <w:jc w:val="both"/>
        <w:rPr>
          <w:rFonts w:ascii="Century Gothic" w:hAnsi="Century Gothic"/>
          <w:b/>
          <w:sz w:val="23"/>
        </w:rPr>
      </w:pPr>
      <w:r w:rsidRPr="00084835">
        <w:rPr>
          <w:rFonts w:ascii="Century Gothic" w:hAnsi="Century Gothic"/>
          <w:sz w:val="23"/>
        </w:rPr>
        <w:t>Daily Job Reports.</w:t>
      </w:r>
      <w:r w:rsidRPr="00084835">
        <w:rPr>
          <w:rFonts w:ascii="Century Gothic" w:hAnsi="Century Gothic"/>
          <w:spacing w:val="40"/>
          <w:sz w:val="23"/>
        </w:rPr>
        <w:t xml:space="preserve"> </w:t>
      </w:r>
      <w:r w:rsidRPr="00084835">
        <w:rPr>
          <w:rFonts w:ascii="Century Gothic" w:hAnsi="Century Gothic"/>
          <w:sz w:val="23"/>
        </w:rPr>
        <w:t>Contractor shall maintain, at a minimum, at least one</w:t>
      </w:r>
      <w:r w:rsidRPr="00084835">
        <w:rPr>
          <w:rFonts w:ascii="Century Gothic" w:hAnsi="Century Gothic"/>
          <w:spacing w:val="-8"/>
          <w:sz w:val="23"/>
        </w:rPr>
        <w:t xml:space="preserve"> </w:t>
      </w:r>
      <w:r w:rsidRPr="00084835">
        <w:rPr>
          <w:rFonts w:ascii="Century Gothic" w:hAnsi="Century Gothic"/>
          <w:sz w:val="23"/>
        </w:rPr>
        <w:t>(1)</w:t>
      </w:r>
      <w:r w:rsidRPr="00084835">
        <w:rPr>
          <w:rFonts w:ascii="Century Gothic" w:hAnsi="Century Gothic"/>
          <w:spacing w:val="-6"/>
          <w:sz w:val="23"/>
        </w:rPr>
        <w:t xml:space="preserve"> </w:t>
      </w:r>
      <w:r w:rsidRPr="00084835">
        <w:rPr>
          <w:rFonts w:ascii="Century Gothic" w:hAnsi="Century Gothic"/>
          <w:sz w:val="23"/>
        </w:rPr>
        <w:t>set</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Daily</w:t>
      </w:r>
      <w:r w:rsidRPr="00084835">
        <w:rPr>
          <w:rFonts w:ascii="Century Gothic" w:hAnsi="Century Gothic"/>
          <w:spacing w:val="-6"/>
          <w:sz w:val="23"/>
        </w:rPr>
        <w:t xml:space="preserve"> </w:t>
      </w:r>
      <w:r w:rsidRPr="00084835">
        <w:rPr>
          <w:rFonts w:ascii="Century Gothic" w:hAnsi="Century Gothic"/>
          <w:sz w:val="23"/>
        </w:rPr>
        <w:t>Job</w:t>
      </w:r>
      <w:r w:rsidRPr="00084835">
        <w:rPr>
          <w:rFonts w:ascii="Century Gothic" w:hAnsi="Century Gothic"/>
          <w:spacing w:val="-6"/>
          <w:sz w:val="23"/>
        </w:rPr>
        <w:t xml:space="preserve"> </w:t>
      </w:r>
      <w:r w:rsidRPr="00084835">
        <w:rPr>
          <w:rFonts w:ascii="Century Gothic" w:hAnsi="Century Gothic"/>
          <w:sz w:val="23"/>
        </w:rPr>
        <w:t>Reports</w:t>
      </w:r>
      <w:r w:rsidRPr="00084835">
        <w:rPr>
          <w:rFonts w:ascii="Century Gothic" w:hAnsi="Century Gothic"/>
          <w:spacing w:val="-7"/>
          <w:sz w:val="23"/>
        </w:rPr>
        <w:t xml:space="preserve"> </w:t>
      </w:r>
      <w:r w:rsidRPr="00084835">
        <w:rPr>
          <w:rFonts w:ascii="Century Gothic" w:hAnsi="Century Gothic"/>
          <w:sz w:val="23"/>
        </w:rPr>
        <w:t>on</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Project.</w:t>
      </w:r>
      <w:r w:rsidRPr="00084835">
        <w:rPr>
          <w:rFonts w:ascii="Century Gothic" w:hAnsi="Century Gothic"/>
          <w:spacing w:val="31"/>
          <w:sz w:val="23"/>
        </w:rPr>
        <w:t xml:space="preserve"> </w:t>
      </w:r>
      <w:r w:rsidRPr="00084835">
        <w:rPr>
          <w:rFonts w:ascii="Century Gothic" w:hAnsi="Century Gothic"/>
          <w:sz w:val="23"/>
        </w:rPr>
        <w:t>These</w:t>
      </w:r>
      <w:r w:rsidRPr="00084835">
        <w:rPr>
          <w:rFonts w:ascii="Century Gothic" w:hAnsi="Century Gothic"/>
          <w:spacing w:val="-8"/>
          <w:sz w:val="23"/>
        </w:rPr>
        <w:t xml:space="preserve"> </w:t>
      </w:r>
      <w:r w:rsidRPr="00084835">
        <w:rPr>
          <w:rFonts w:ascii="Century Gothic" w:hAnsi="Century Gothic"/>
          <w:sz w:val="23"/>
        </w:rPr>
        <w:t>must</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prepared</w:t>
      </w:r>
      <w:r w:rsidRPr="00084835">
        <w:rPr>
          <w:rFonts w:ascii="Century Gothic" w:hAnsi="Century Gothic"/>
          <w:spacing w:val="-6"/>
          <w:sz w:val="23"/>
        </w:rPr>
        <w:t xml:space="preserve"> </w:t>
      </w:r>
      <w:r w:rsidRPr="00084835">
        <w:rPr>
          <w:rFonts w:ascii="Century Gothic" w:hAnsi="Century Gothic"/>
          <w:sz w:val="23"/>
        </w:rPr>
        <w:t>by</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 xml:space="preserve">Contractor’s employee(s) who are present on Site and must include, at a minimum, the following </w:t>
      </w:r>
      <w:r w:rsidRPr="00084835">
        <w:rPr>
          <w:rFonts w:ascii="Century Gothic" w:hAnsi="Century Gothic"/>
          <w:spacing w:val="-2"/>
          <w:sz w:val="23"/>
        </w:rPr>
        <w:t>information:</w:t>
      </w:r>
    </w:p>
    <w:p w14:paraId="0E1DD8C3" w14:textId="77777777" w:rsidR="00D543AF" w:rsidRPr="00084835" w:rsidRDefault="00C4621A" w:rsidP="004376EF">
      <w:pPr>
        <w:pStyle w:val="ListParagraph"/>
        <w:numPr>
          <w:ilvl w:val="3"/>
          <w:numId w:val="250"/>
        </w:numPr>
        <w:tabs>
          <w:tab w:val="left" w:pos="4185"/>
        </w:tabs>
        <w:spacing w:before="123"/>
        <w:ind w:left="4185" w:right="926" w:hanging="1296"/>
        <w:jc w:val="both"/>
        <w:rPr>
          <w:rFonts w:ascii="Century Gothic" w:hAnsi="Century Gothic"/>
          <w:sz w:val="23"/>
        </w:rPr>
      </w:pPr>
      <w:r w:rsidRPr="00084835">
        <w:rPr>
          <w:rFonts w:ascii="Century Gothic" w:hAnsi="Century Gothic"/>
          <w:sz w:val="23"/>
        </w:rPr>
        <w:t>A brief description of all Work performed on that day.</w:t>
      </w:r>
      <w:r w:rsidRPr="00084835">
        <w:rPr>
          <w:rFonts w:ascii="Century Gothic" w:hAnsi="Century Gothic"/>
          <w:spacing w:val="40"/>
          <w:sz w:val="23"/>
        </w:rPr>
        <w:t xml:space="preserve"> </w:t>
      </w:r>
      <w:r w:rsidRPr="00084835">
        <w:rPr>
          <w:rFonts w:ascii="Century Gothic" w:hAnsi="Century Gothic"/>
          <w:sz w:val="23"/>
        </w:rPr>
        <w:t>This shall include</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12"/>
          <w:sz w:val="23"/>
        </w:rPr>
        <w:t xml:space="preserve"> </w:t>
      </w:r>
      <w:proofErr w:type="gramStart"/>
      <w:r w:rsidRPr="00084835">
        <w:rPr>
          <w:rFonts w:ascii="Century Gothic" w:hAnsi="Century Gothic"/>
          <w:sz w:val="23"/>
        </w:rPr>
        <w:t>listing</w:t>
      </w:r>
      <w:proofErr w:type="gramEnd"/>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what</w:t>
      </w:r>
      <w:r w:rsidRPr="00084835">
        <w:rPr>
          <w:rFonts w:ascii="Century Gothic" w:hAnsi="Century Gothic"/>
          <w:spacing w:val="-12"/>
          <w:sz w:val="23"/>
        </w:rPr>
        <w:t xml:space="preserve"> </w:t>
      </w:r>
      <w:r w:rsidRPr="00084835">
        <w:rPr>
          <w:rFonts w:ascii="Century Gothic" w:hAnsi="Century Gothic"/>
          <w:sz w:val="23"/>
        </w:rPr>
        <w:t>was</w:t>
      </w:r>
      <w:r w:rsidRPr="00084835">
        <w:rPr>
          <w:rFonts w:ascii="Century Gothic" w:hAnsi="Century Gothic"/>
          <w:spacing w:val="-11"/>
          <w:sz w:val="23"/>
        </w:rPr>
        <w:t xml:space="preserve"> </w:t>
      </w:r>
      <w:r w:rsidRPr="00084835">
        <w:rPr>
          <w:rFonts w:ascii="Century Gothic" w:hAnsi="Century Gothic"/>
          <w:sz w:val="23"/>
        </w:rPr>
        <w:t>done,</w:t>
      </w:r>
      <w:r w:rsidRPr="00084835">
        <w:rPr>
          <w:rFonts w:ascii="Century Gothic" w:hAnsi="Century Gothic"/>
          <w:spacing w:val="-11"/>
          <w:sz w:val="23"/>
        </w:rPr>
        <w:t xml:space="preserve"> </w:t>
      </w:r>
      <w:r w:rsidRPr="00084835">
        <w:rPr>
          <w:rFonts w:ascii="Century Gothic" w:hAnsi="Century Gothic"/>
          <w:sz w:val="23"/>
        </w:rPr>
        <w:t>which</w:t>
      </w:r>
      <w:r w:rsidRPr="00084835">
        <w:rPr>
          <w:rFonts w:ascii="Century Gothic" w:hAnsi="Century Gothic"/>
          <w:spacing w:val="-10"/>
          <w:sz w:val="23"/>
        </w:rPr>
        <w:t xml:space="preserve"> </w:t>
      </w:r>
      <w:r w:rsidRPr="00084835">
        <w:rPr>
          <w:rFonts w:ascii="Century Gothic" w:hAnsi="Century Gothic"/>
          <w:sz w:val="23"/>
        </w:rPr>
        <w:t>contractors</w:t>
      </w:r>
      <w:r w:rsidRPr="00084835">
        <w:rPr>
          <w:rFonts w:ascii="Century Gothic" w:hAnsi="Century Gothic"/>
          <w:spacing w:val="-13"/>
          <w:sz w:val="23"/>
        </w:rPr>
        <w:t xml:space="preserve"> </w:t>
      </w:r>
      <w:r w:rsidRPr="00084835">
        <w:rPr>
          <w:rFonts w:ascii="Century Gothic" w:hAnsi="Century Gothic"/>
          <w:sz w:val="23"/>
        </w:rPr>
        <w:t>were</w:t>
      </w:r>
      <w:r w:rsidRPr="00084835">
        <w:rPr>
          <w:rFonts w:ascii="Century Gothic" w:hAnsi="Century Gothic"/>
          <w:spacing w:val="-10"/>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site</w:t>
      </w:r>
      <w:r w:rsidRPr="00084835">
        <w:rPr>
          <w:rFonts w:ascii="Century Gothic" w:hAnsi="Century Gothic"/>
          <w:spacing w:val="-10"/>
          <w:sz w:val="23"/>
        </w:rPr>
        <w:t xml:space="preserve"> </w:t>
      </w:r>
      <w:r w:rsidRPr="00084835">
        <w:rPr>
          <w:rFonts w:ascii="Century Gothic" w:hAnsi="Century Gothic"/>
          <w:sz w:val="23"/>
        </w:rPr>
        <w:t>that day, and where on the site the work was performed.</w:t>
      </w:r>
    </w:p>
    <w:p w14:paraId="0E1DD8C4" w14:textId="77777777" w:rsidR="00D543AF" w:rsidRPr="00084835" w:rsidRDefault="00C4621A" w:rsidP="004376EF">
      <w:pPr>
        <w:pStyle w:val="ListParagraph"/>
        <w:numPr>
          <w:ilvl w:val="3"/>
          <w:numId w:val="250"/>
        </w:numPr>
        <w:tabs>
          <w:tab w:val="left" w:pos="4186"/>
        </w:tabs>
        <w:spacing w:before="121"/>
        <w:ind w:left="4186" w:right="1240" w:hanging="1299"/>
        <w:jc w:val="both"/>
        <w:rPr>
          <w:rFonts w:ascii="Century Gothic" w:hAnsi="Century Gothic"/>
          <w:sz w:val="23"/>
        </w:rPr>
      </w:pPr>
      <w:r w:rsidRPr="00084835">
        <w:rPr>
          <w:rFonts w:ascii="Century Gothic" w:hAnsi="Century Gothic"/>
          <w:sz w:val="23"/>
        </w:rPr>
        <w:t>A</w:t>
      </w:r>
      <w:r w:rsidRPr="00084835">
        <w:rPr>
          <w:rFonts w:ascii="Century Gothic" w:hAnsi="Century Gothic"/>
          <w:spacing w:val="-11"/>
          <w:sz w:val="23"/>
        </w:rPr>
        <w:t xml:space="preserve"> </w:t>
      </w:r>
      <w:r w:rsidRPr="00084835">
        <w:rPr>
          <w:rFonts w:ascii="Century Gothic" w:hAnsi="Century Gothic"/>
          <w:sz w:val="23"/>
        </w:rPr>
        <w:t>summary</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all</w:t>
      </w:r>
      <w:r w:rsidRPr="00084835">
        <w:rPr>
          <w:rFonts w:ascii="Century Gothic" w:hAnsi="Century Gothic"/>
          <w:spacing w:val="-15"/>
          <w:sz w:val="23"/>
        </w:rPr>
        <w:t xml:space="preserve"> </w:t>
      </w:r>
      <w:r w:rsidRPr="00084835">
        <w:rPr>
          <w:rFonts w:ascii="Century Gothic" w:hAnsi="Century Gothic"/>
          <w:sz w:val="23"/>
        </w:rPr>
        <w:t>other</w:t>
      </w:r>
      <w:r w:rsidRPr="00084835">
        <w:rPr>
          <w:rFonts w:ascii="Century Gothic" w:hAnsi="Century Gothic"/>
          <w:spacing w:val="-10"/>
          <w:sz w:val="23"/>
        </w:rPr>
        <w:t xml:space="preserve"> </w:t>
      </w:r>
      <w:r w:rsidRPr="00084835">
        <w:rPr>
          <w:rFonts w:ascii="Century Gothic" w:hAnsi="Century Gothic"/>
          <w:sz w:val="23"/>
        </w:rPr>
        <w:t>pertinent</w:t>
      </w:r>
      <w:r w:rsidRPr="00084835">
        <w:rPr>
          <w:rFonts w:ascii="Century Gothic" w:hAnsi="Century Gothic"/>
          <w:spacing w:val="-13"/>
          <w:sz w:val="23"/>
        </w:rPr>
        <w:t xml:space="preserve"> </w:t>
      </w:r>
      <w:r w:rsidRPr="00084835">
        <w:rPr>
          <w:rFonts w:ascii="Century Gothic" w:hAnsi="Century Gothic"/>
          <w:sz w:val="23"/>
        </w:rPr>
        <w:t>events</w:t>
      </w:r>
      <w:r w:rsidRPr="00084835">
        <w:rPr>
          <w:rFonts w:ascii="Century Gothic" w:hAnsi="Century Gothic"/>
          <w:spacing w:val="-14"/>
          <w:sz w:val="23"/>
        </w:rPr>
        <w:t xml:space="preserve"> </w:t>
      </w:r>
      <w:r w:rsidRPr="00084835">
        <w:rPr>
          <w:rFonts w:ascii="Century Gothic" w:hAnsi="Century Gothic"/>
          <w:sz w:val="23"/>
        </w:rPr>
        <w:t>and/or</w:t>
      </w:r>
      <w:r w:rsidRPr="00084835">
        <w:rPr>
          <w:rFonts w:ascii="Century Gothic" w:hAnsi="Century Gothic"/>
          <w:spacing w:val="-13"/>
          <w:sz w:val="23"/>
        </w:rPr>
        <w:t xml:space="preserve"> </w:t>
      </w:r>
      <w:r w:rsidRPr="00084835">
        <w:rPr>
          <w:rFonts w:ascii="Century Gothic" w:hAnsi="Century Gothic"/>
          <w:sz w:val="23"/>
        </w:rPr>
        <w:t>occurrences</w:t>
      </w:r>
      <w:r w:rsidRPr="00084835">
        <w:rPr>
          <w:rFonts w:ascii="Century Gothic" w:hAnsi="Century Gothic"/>
          <w:spacing w:val="-14"/>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 xml:space="preserve">that </w:t>
      </w:r>
      <w:r w:rsidRPr="00084835">
        <w:rPr>
          <w:rFonts w:ascii="Century Gothic" w:hAnsi="Century Gothic"/>
          <w:spacing w:val="-4"/>
          <w:sz w:val="23"/>
        </w:rPr>
        <w:t>day.</w:t>
      </w:r>
    </w:p>
    <w:p w14:paraId="0E1DD8C5" w14:textId="77777777" w:rsidR="00D543AF" w:rsidRPr="00084835" w:rsidRDefault="00C4621A" w:rsidP="004376EF">
      <w:pPr>
        <w:pStyle w:val="ListParagraph"/>
        <w:numPr>
          <w:ilvl w:val="3"/>
          <w:numId w:val="250"/>
        </w:numPr>
        <w:tabs>
          <w:tab w:val="left" w:pos="4185"/>
        </w:tabs>
        <w:spacing w:before="119"/>
        <w:ind w:left="4185" w:hanging="1295"/>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weather</w:t>
      </w:r>
      <w:r w:rsidRPr="00084835">
        <w:rPr>
          <w:rFonts w:ascii="Century Gothic" w:hAnsi="Century Gothic"/>
          <w:spacing w:val="-13"/>
          <w:sz w:val="23"/>
        </w:rPr>
        <w:t xml:space="preserve"> </w:t>
      </w:r>
      <w:r w:rsidRPr="00084835">
        <w:rPr>
          <w:rFonts w:ascii="Century Gothic" w:hAnsi="Century Gothic"/>
          <w:sz w:val="23"/>
        </w:rPr>
        <w:t>conditions</w:t>
      </w:r>
      <w:r w:rsidRPr="00084835">
        <w:rPr>
          <w:rFonts w:ascii="Century Gothic" w:hAnsi="Century Gothic"/>
          <w:spacing w:val="-10"/>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pacing w:val="-4"/>
          <w:sz w:val="23"/>
        </w:rPr>
        <w:t>day.</w:t>
      </w:r>
    </w:p>
    <w:p w14:paraId="0E1DD8C6" w14:textId="77777777" w:rsidR="00D543AF" w:rsidRPr="00084835" w:rsidRDefault="00C4621A" w:rsidP="004376EF">
      <w:pPr>
        <w:pStyle w:val="ListParagraph"/>
        <w:numPr>
          <w:ilvl w:val="3"/>
          <w:numId w:val="250"/>
        </w:numPr>
        <w:tabs>
          <w:tab w:val="left" w:pos="4183"/>
        </w:tabs>
        <w:spacing w:before="120"/>
        <w:ind w:left="4183" w:hanging="1296"/>
        <w:jc w:val="both"/>
        <w:rPr>
          <w:rFonts w:ascii="Century Gothic" w:hAnsi="Century Gothic"/>
          <w:sz w:val="23"/>
        </w:rPr>
      </w:pPr>
      <w:r w:rsidRPr="00084835">
        <w:rPr>
          <w:rFonts w:ascii="Century Gothic" w:hAnsi="Century Gothic"/>
          <w:sz w:val="23"/>
        </w:rPr>
        <w:t>A</w:t>
      </w:r>
      <w:r w:rsidRPr="00084835">
        <w:rPr>
          <w:rFonts w:ascii="Century Gothic" w:hAnsi="Century Gothic"/>
          <w:spacing w:val="-11"/>
          <w:sz w:val="23"/>
        </w:rPr>
        <w:t xml:space="preserve"> </w:t>
      </w:r>
      <w:r w:rsidRPr="00084835">
        <w:rPr>
          <w:rFonts w:ascii="Century Gothic" w:hAnsi="Century Gothic"/>
          <w:sz w:val="23"/>
        </w:rPr>
        <w:t>list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Subcontractor(s)</w:t>
      </w:r>
      <w:r w:rsidRPr="00084835">
        <w:rPr>
          <w:rFonts w:ascii="Century Gothic" w:hAnsi="Century Gothic"/>
          <w:spacing w:val="-7"/>
          <w:sz w:val="23"/>
        </w:rPr>
        <w:t xml:space="preserve"> </w:t>
      </w:r>
      <w:r w:rsidRPr="00084835">
        <w:rPr>
          <w:rFonts w:ascii="Century Gothic" w:hAnsi="Century Gothic"/>
          <w:sz w:val="23"/>
        </w:rPr>
        <w:t>working</w:t>
      </w:r>
      <w:r w:rsidRPr="00084835">
        <w:rPr>
          <w:rFonts w:ascii="Century Gothic" w:hAnsi="Century Gothic"/>
          <w:spacing w:val="-10"/>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pacing w:val="-4"/>
          <w:sz w:val="23"/>
        </w:rPr>
        <w:t>day,</w:t>
      </w:r>
    </w:p>
    <w:p w14:paraId="0E1DD8C7" w14:textId="77777777" w:rsidR="00D543AF" w:rsidRPr="00084835" w:rsidRDefault="00C4621A" w:rsidP="004376EF">
      <w:pPr>
        <w:pStyle w:val="ListParagraph"/>
        <w:numPr>
          <w:ilvl w:val="3"/>
          <w:numId w:val="250"/>
        </w:numPr>
        <w:tabs>
          <w:tab w:val="left" w:pos="4184"/>
        </w:tabs>
        <w:spacing w:before="120"/>
        <w:ind w:left="4184" w:right="1074" w:hanging="1297"/>
        <w:jc w:val="both"/>
        <w:rPr>
          <w:rFonts w:ascii="Century Gothic" w:hAnsi="Century Gothic"/>
          <w:sz w:val="23"/>
        </w:rPr>
      </w:pPr>
      <w:r w:rsidRPr="00084835">
        <w:rPr>
          <w:rFonts w:ascii="Century Gothic" w:hAnsi="Century Gothic"/>
          <w:sz w:val="23"/>
        </w:rPr>
        <w:t>A</w:t>
      </w:r>
      <w:r w:rsidRPr="00084835">
        <w:rPr>
          <w:rFonts w:ascii="Century Gothic" w:hAnsi="Century Gothic"/>
          <w:spacing w:val="-11"/>
          <w:sz w:val="23"/>
        </w:rPr>
        <w:t xml:space="preserve"> </w:t>
      </w:r>
      <w:r w:rsidRPr="00084835">
        <w:rPr>
          <w:rFonts w:ascii="Century Gothic" w:hAnsi="Century Gothic"/>
          <w:sz w:val="23"/>
        </w:rPr>
        <w:t>list</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each</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employee</w:t>
      </w:r>
      <w:r w:rsidRPr="00084835">
        <w:rPr>
          <w:rFonts w:ascii="Century Gothic" w:hAnsi="Century Gothic"/>
          <w:spacing w:val="-10"/>
          <w:sz w:val="23"/>
        </w:rPr>
        <w:t xml:space="preserve"> </w:t>
      </w:r>
      <w:r w:rsidRPr="00084835">
        <w:rPr>
          <w:rFonts w:ascii="Century Gothic" w:hAnsi="Century Gothic"/>
          <w:sz w:val="23"/>
        </w:rPr>
        <w:t>working</w:t>
      </w:r>
      <w:r w:rsidRPr="00084835">
        <w:rPr>
          <w:rFonts w:ascii="Century Gothic" w:hAnsi="Century Gothic"/>
          <w:spacing w:val="-11"/>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that</w:t>
      </w:r>
      <w:r w:rsidRPr="00084835">
        <w:rPr>
          <w:rFonts w:ascii="Century Gothic" w:hAnsi="Century Gothic"/>
          <w:spacing w:val="-10"/>
          <w:sz w:val="23"/>
        </w:rPr>
        <w:t xml:space="preserve"> </w:t>
      </w:r>
      <w:r w:rsidRPr="00084835">
        <w:rPr>
          <w:rFonts w:ascii="Century Gothic" w:hAnsi="Century Gothic"/>
          <w:sz w:val="23"/>
        </w:rPr>
        <w:t>day</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total hours worked for each employee.</w:t>
      </w:r>
    </w:p>
    <w:p w14:paraId="0E1DD8C8" w14:textId="77777777" w:rsidR="00D543AF" w:rsidRPr="00084835" w:rsidRDefault="00C4621A" w:rsidP="004376EF">
      <w:pPr>
        <w:pStyle w:val="ListParagraph"/>
        <w:numPr>
          <w:ilvl w:val="3"/>
          <w:numId w:val="250"/>
        </w:numPr>
        <w:tabs>
          <w:tab w:val="left" w:pos="4184"/>
        </w:tabs>
        <w:spacing w:before="121"/>
        <w:ind w:left="4184" w:right="1234" w:hanging="1297"/>
        <w:jc w:val="both"/>
        <w:rPr>
          <w:rFonts w:ascii="Century Gothic" w:hAnsi="Century Gothic"/>
          <w:sz w:val="23"/>
        </w:rPr>
      </w:pP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complete</w:t>
      </w:r>
      <w:r w:rsidRPr="00084835">
        <w:rPr>
          <w:rFonts w:ascii="Century Gothic" w:hAnsi="Century Gothic"/>
          <w:spacing w:val="-11"/>
          <w:sz w:val="23"/>
        </w:rPr>
        <w:t xml:space="preserve"> </w:t>
      </w:r>
      <w:r w:rsidRPr="00084835">
        <w:rPr>
          <w:rFonts w:ascii="Century Gothic" w:hAnsi="Century Gothic"/>
          <w:sz w:val="23"/>
        </w:rPr>
        <w:t>list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equipment</w:t>
      </w:r>
      <w:r w:rsidRPr="00084835">
        <w:rPr>
          <w:rFonts w:ascii="Century Gothic" w:hAnsi="Century Gothic"/>
          <w:spacing w:val="-11"/>
          <w:sz w:val="23"/>
        </w:rPr>
        <w:t xml:space="preserve"> </w:t>
      </w:r>
      <w:r w:rsidRPr="00084835">
        <w:rPr>
          <w:rFonts w:ascii="Century Gothic" w:hAnsi="Century Gothic"/>
          <w:sz w:val="23"/>
        </w:rPr>
        <w:t>on</w:t>
      </w:r>
      <w:r w:rsidRPr="00084835">
        <w:rPr>
          <w:rFonts w:ascii="Century Gothic" w:hAnsi="Century Gothic"/>
          <w:spacing w:val="-10"/>
          <w:sz w:val="23"/>
        </w:rPr>
        <w:t xml:space="preserve"> </w:t>
      </w:r>
      <w:r w:rsidRPr="00084835">
        <w:rPr>
          <w:rFonts w:ascii="Century Gothic" w:hAnsi="Century Gothic"/>
          <w:sz w:val="23"/>
        </w:rPr>
        <w:t>Site</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day,</w:t>
      </w:r>
      <w:r w:rsidRPr="00084835">
        <w:rPr>
          <w:rFonts w:ascii="Century Gothic" w:hAnsi="Century Gothic"/>
          <w:spacing w:val="-10"/>
          <w:sz w:val="23"/>
        </w:rPr>
        <w:t xml:space="preserve"> </w:t>
      </w:r>
      <w:r w:rsidRPr="00084835">
        <w:rPr>
          <w:rFonts w:ascii="Century Gothic" w:hAnsi="Century Gothic"/>
          <w:sz w:val="23"/>
        </w:rPr>
        <w:t>whether</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use</w:t>
      </w:r>
      <w:r w:rsidRPr="00084835">
        <w:rPr>
          <w:rFonts w:ascii="Century Gothic" w:hAnsi="Century Gothic"/>
          <w:spacing w:val="-11"/>
          <w:sz w:val="23"/>
        </w:rPr>
        <w:t xml:space="preserve"> </w:t>
      </w:r>
      <w:r w:rsidRPr="00084835">
        <w:rPr>
          <w:rFonts w:ascii="Century Gothic" w:hAnsi="Century Gothic"/>
          <w:sz w:val="23"/>
        </w:rPr>
        <w:t xml:space="preserve">or </w:t>
      </w:r>
      <w:r w:rsidRPr="00084835">
        <w:rPr>
          <w:rFonts w:ascii="Century Gothic" w:hAnsi="Century Gothic"/>
          <w:spacing w:val="-4"/>
          <w:sz w:val="23"/>
        </w:rPr>
        <w:t>not.</w:t>
      </w:r>
    </w:p>
    <w:p w14:paraId="0E1DD8C9" w14:textId="77777777" w:rsidR="00D543AF" w:rsidRPr="00084835" w:rsidRDefault="00C4621A" w:rsidP="004376EF">
      <w:pPr>
        <w:pStyle w:val="ListParagraph"/>
        <w:numPr>
          <w:ilvl w:val="3"/>
          <w:numId w:val="250"/>
        </w:numPr>
        <w:tabs>
          <w:tab w:val="left" w:pos="4182"/>
        </w:tabs>
        <w:spacing w:before="118"/>
        <w:ind w:right="888" w:hanging="1296"/>
        <w:jc w:val="both"/>
        <w:rPr>
          <w:rFonts w:ascii="Century Gothic" w:hAnsi="Century Gothic"/>
          <w:sz w:val="23"/>
        </w:rPr>
      </w:pPr>
      <w:r w:rsidRPr="00084835">
        <w:rPr>
          <w:rFonts w:ascii="Century Gothic" w:hAnsi="Century Gothic"/>
          <w:sz w:val="23"/>
        </w:rPr>
        <w:t>All</w:t>
      </w:r>
      <w:r w:rsidRPr="00084835">
        <w:rPr>
          <w:rFonts w:ascii="Century Gothic" w:hAnsi="Century Gothic"/>
          <w:spacing w:val="-13"/>
          <w:sz w:val="23"/>
        </w:rPr>
        <w:t xml:space="preserve"> </w:t>
      </w:r>
      <w:r w:rsidRPr="00084835">
        <w:rPr>
          <w:rFonts w:ascii="Century Gothic" w:hAnsi="Century Gothic"/>
          <w:sz w:val="23"/>
        </w:rPr>
        <w:t>complete</w:t>
      </w:r>
      <w:r w:rsidRPr="00084835">
        <w:rPr>
          <w:rFonts w:ascii="Century Gothic" w:hAnsi="Century Gothic"/>
          <w:spacing w:val="-14"/>
          <w:sz w:val="23"/>
        </w:rPr>
        <w:t xml:space="preserve"> </w:t>
      </w:r>
      <w:r w:rsidRPr="00084835">
        <w:rPr>
          <w:rFonts w:ascii="Century Gothic" w:hAnsi="Century Gothic"/>
          <w:sz w:val="23"/>
        </w:rPr>
        <w:t>list</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all</w:t>
      </w:r>
      <w:r w:rsidRPr="00084835">
        <w:rPr>
          <w:rFonts w:ascii="Century Gothic" w:hAnsi="Century Gothic"/>
          <w:spacing w:val="-13"/>
          <w:sz w:val="23"/>
        </w:rPr>
        <w:t xml:space="preserve"> </w:t>
      </w:r>
      <w:r w:rsidRPr="00084835">
        <w:rPr>
          <w:rFonts w:ascii="Century Gothic" w:hAnsi="Century Gothic"/>
          <w:sz w:val="23"/>
        </w:rPr>
        <w:t>materials,</w:t>
      </w:r>
      <w:r w:rsidRPr="00084835">
        <w:rPr>
          <w:rFonts w:ascii="Century Gothic" w:hAnsi="Century Gothic"/>
          <w:spacing w:val="-12"/>
          <w:sz w:val="23"/>
        </w:rPr>
        <w:t xml:space="preserve"> </w:t>
      </w:r>
      <w:r w:rsidRPr="00084835">
        <w:rPr>
          <w:rFonts w:ascii="Century Gothic" w:hAnsi="Century Gothic"/>
          <w:sz w:val="23"/>
        </w:rPr>
        <w:t>supplies,</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equipment</w:t>
      </w:r>
      <w:r w:rsidRPr="00084835">
        <w:rPr>
          <w:rFonts w:ascii="Century Gothic" w:hAnsi="Century Gothic"/>
          <w:spacing w:val="-15"/>
          <w:sz w:val="23"/>
        </w:rPr>
        <w:t xml:space="preserve"> </w:t>
      </w:r>
      <w:r w:rsidRPr="00084835">
        <w:rPr>
          <w:rFonts w:ascii="Century Gothic" w:hAnsi="Century Gothic"/>
          <w:sz w:val="23"/>
        </w:rPr>
        <w:t>delivered</w:t>
      </w:r>
      <w:r w:rsidRPr="00084835">
        <w:rPr>
          <w:rFonts w:ascii="Century Gothic" w:hAnsi="Century Gothic"/>
          <w:spacing w:val="-10"/>
          <w:sz w:val="23"/>
        </w:rPr>
        <w:t xml:space="preserve"> </w:t>
      </w:r>
      <w:r w:rsidRPr="00084835">
        <w:rPr>
          <w:rFonts w:ascii="Century Gothic" w:hAnsi="Century Gothic"/>
          <w:sz w:val="23"/>
        </w:rPr>
        <w:t>on that day.</w:t>
      </w:r>
    </w:p>
    <w:p w14:paraId="0E1DD8CA" w14:textId="77777777" w:rsidR="00D543AF" w:rsidRPr="00084835" w:rsidRDefault="00C4621A" w:rsidP="004376EF">
      <w:pPr>
        <w:pStyle w:val="ListParagraph"/>
        <w:numPr>
          <w:ilvl w:val="3"/>
          <w:numId w:val="250"/>
        </w:numPr>
        <w:tabs>
          <w:tab w:val="left" w:pos="4184"/>
        </w:tabs>
        <w:spacing w:before="120"/>
        <w:ind w:left="4184" w:hanging="1296"/>
        <w:jc w:val="both"/>
        <w:rPr>
          <w:rFonts w:ascii="Century Gothic" w:hAnsi="Century Gothic"/>
          <w:sz w:val="23"/>
        </w:rPr>
      </w:pP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complete</w:t>
      </w:r>
      <w:r w:rsidRPr="00084835">
        <w:rPr>
          <w:rFonts w:ascii="Century Gothic" w:hAnsi="Century Gothic"/>
          <w:spacing w:val="-9"/>
          <w:sz w:val="23"/>
        </w:rPr>
        <w:t xml:space="preserve"> </w:t>
      </w:r>
      <w:r w:rsidRPr="00084835">
        <w:rPr>
          <w:rFonts w:ascii="Century Gothic" w:hAnsi="Century Gothic"/>
          <w:sz w:val="23"/>
        </w:rPr>
        <w:t>list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inspections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tests</w:t>
      </w:r>
      <w:r w:rsidRPr="00084835">
        <w:rPr>
          <w:rFonts w:ascii="Century Gothic" w:hAnsi="Century Gothic"/>
          <w:spacing w:val="-8"/>
          <w:sz w:val="23"/>
        </w:rPr>
        <w:t xml:space="preserve"> </w:t>
      </w:r>
      <w:r w:rsidRPr="00084835">
        <w:rPr>
          <w:rFonts w:ascii="Century Gothic" w:hAnsi="Century Gothic"/>
          <w:sz w:val="23"/>
        </w:rPr>
        <w:t>performed</w:t>
      </w:r>
      <w:r w:rsidRPr="00084835">
        <w:rPr>
          <w:rFonts w:ascii="Century Gothic" w:hAnsi="Century Gothic"/>
          <w:spacing w:val="-12"/>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pacing w:val="-4"/>
          <w:sz w:val="23"/>
        </w:rPr>
        <w:t>day.</w:t>
      </w:r>
    </w:p>
    <w:p w14:paraId="0E1DD8CB" w14:textId="2C8800F0" w:rsidR="00D543AF" w:rsidRPr="00084835" w:rsidRDefault="00C4621A" w:rsidP="004376EF">
      <w:pPr>
        <w:pStyle w:val="ListParagraph"/>
        <w:numPr>
          <w:ilvl w:val="3"/>
          <w:numId w:val="250"/>
        </w:numPr>
        <w:tabs>
          <w:tab w:val="left" w:pos="4185"/>
        </w:tabs>
        <w:spacing w:before="81"/>
        <w:ind w:left="4185" w:right="1031" w:hanging="1297"/>
        <w:jc w:val="both"/>
        <w:rPr>
          <w:rFonts w:ascii="Century Gothic" w:hAnsi="Century Gothic"/>
          <w:sz w:val="23"/>
        </w:rPr>
      </w:pPr>
      <w:r w:rsidRPr="00084835">
        <w:rPr>
          <w:rFonts w:ascii="Century Gothic" w:hAnsi="Century Gothic"/>
          <w:sz w:val="23"/>
        </w:rPr>
        <w:t>Each</w:t>
      </w:r>
      <w:r w:rsidRPr="00084835">
        <w:rPr>
          <w:rFonts w:ascii="Century Gothic" w:hAnsi="Century Gothic"/>
          <w:spacing w:val="-13"/>
          <w:sz w:val="23"/>
        </w:rPr>
        <w:t xml:space="preserve"> </w:t>
      </w:r>
      <w:r w:rsidRPr="00084835">
        <w:rPr>
          <w:rFonts w:ascii="Century Gothic" w:hAnsi="Century Gothic"/>
          <w:sz w:val="23"/>
        </w:rPr>
        <w:t>day</w:t>
      </w:r>
      <w:r w:rsidRPr="00084835">
        <w:rPr>
          <w:rFonts w:ascii="Century Gothic" w:hAnsi="Century Gothic"/>
          <w:spacing w:val="-13"/>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4"/>
          <w:sz w:val="23"/>
        </w:rPr>
        <w:t xml:space="preserve"> </w:t>
      </w:r>
      <w:r w:rsidRPr="00084835">
        <w:rPr>
          <w:rFonts w:ascii="Century Gothic" w:hAnsi="Century Gothic"/>
          <w:sz w:val="23"/>
        </w:rPr>
        <w:t>provide</w:t>
      </w:r>
      <w:r w:rsidRPr="00084835">
        <w:rPr>
          <w:rFonts w:ascii="Century Gothic" w:hAnsi="Century Gothic"/>
          <w:spacing w:val="-12"/>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copy</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previous</w:t>
      </w:r>
      <w:r w:rsidRPr="00084835">
        <w:rPr>
          <w:rFonts w:ascii="Century Gothic" w:hAnsi="Century Gothic"/>
          <w:spacing w:val="-11"/>
          <w:sz w:val="23"/>
        </w:rPr>
        <w:t xml:space="preserve"> </w:t>
      </w:r>
      <w:r w:rsidRPr="00084835">
        <w:rPr>
          <w:rFonts w:ascii="Century Gothic" w:hAnsi="Century Gothic"/>
          <w:sz w:val="23"/>
        </w:rPr>
        <w:lastRenderedPageBreak/>
        <w:t>day’s</w:t>
      </w:r>
      <w:r w:rsidRPr="00084835">
        <w:rPr>
          <w:rFonts w:ascii="Century Gothic" w:hAnsi="Century Gothic"/>
          <w:spacing w:val="-11"/>
          <w:sz w:val="23"/>
        </w:rPr>
        <w:t xml:space="preserve"> </w:t>
      </w:r>
      <w:r w:rsidRPr="00084835">
        <w:rPr>
          <w:rFonts w:ascii="Century Gothic" w:hAnsi="Century Gothic"/>
          <w:sz w:val="23"/>
        </w:rPr>
        <w:t xml:space="preserve">Daily Job Report to the </w:t>
      </w:r>
      <w:r w:rsidR="00541193">
        <w:rPr>
          <w:rFonts w:ascii="Century Gothic" w:hAnsi="Century Gothic"/>
          <w:sz w:val="23"/>
        </w:rPr>
        <w:t>ACFD</w:t>
      </w:r>
      <w:r w:rsidRPr="00084835">
        <w:rPr>
          <w:rFonts w:ascii="Century Gothic" w:hAnsi="Century Gothic"/>
          <w:sz w:val="23"/>
        </w:rPr>
        <w:t xml:space="preserve"> or the </w:t>
      </w:r>
      <w:r w:rsidR="00541193">
        <w:rPr>
          <w:rFonts w:ascii="Century Gothic" w:hAnsi="Century Gothic"/>
          <w:sz w:val="23"/>
        </w:rPr>
        <w:t>ACFD</w:t>
      </w:r>
      <w:r w:rsidRPr="00084835">
        <w:rPr>
          <w:rFonts w:ascii="Century Gothic" w:hAnsi="Century Gothic"/>
          <w:sz w:val="23"/>
        </w:rPr>
        <w:t>’s Construction Manager.</w:t>
      </w:r>
    </w:p>
    <w:p w14:paraId="0E1DD8CD" w14:textId="77777777" w:rsidR="00D543AF" w:rsidRPr="00084835" w:rsidRDefault="00C4621A" w:rsidP="004376EF">
      <w:pPr>
        <w:pStyle w:val="ListParagraph"/>
        <w:numPr>
          <w:ilvl w:val="1"/>
          <w:numId w:val="250"/>
        </w:numPr>
        <w:tabs>
          <w:tab w:val="left" w:pos="2691"/>
        </w:tabs>
        <w:spacing w:before="71"/>
        <w:ind w:left="2691" w:hanging="345"/>
        <w:jc w:val="both"/>
        <w:rPr>
          <w:rFonts w:ascii="Century Gothic" w:hAnsi="Century Gothic"/>
          <w:b/>
          <w:sz w:val="23"/>
        </w:rPr>
      </w:pPr>
      <w:bookmarkStart w:id="89" w:name="_bookmark25"/>
      <w:bookmarkEnd w:id="89"/>
      <w:r w:rsidRPr="00084835">
        <w:rPr>
          <w:rFonts w:ascii="Century Gothic" w:hAnsi="Century Gothic"/>
          <w:b/>
          <w:sz w:val="23"/>
        </w:rPr>
        <w:t>Preservation</w:t>
      </w:r>
      <w:r w:rsidRPr="00084835">
        <w:rPr>
          <w:rFonts w:ascii="Century Gothic" w:hAnsi="Century Gothic"/>
          <w:b/>
          <w:spacing w:val="-15"/>
          <w:sz w:val="23"/>
        </w:rPr>
        <w:t xml:space="preserve"> </w:t>
      </w:r>
      <w:r w:rsidRPr="00084835">
        <w:rPr>
          <w:rFonts w:ascii="Century Gothic" w:hAnsi="Century Gothic"/>
          <w:b/>
          <w:sz w:val="23"/>
        </w:rPr>
        <w:t>of</w:t>
      </w:r>
      <w:r w:rsidRPr="00084835">
        <w:rPr>
          <w:rFonts w:ascii="Century Gothic" w:hAnsi="Century Gothic"/>
          <w:b/>
          <w:spacing w:val="-13"/>
          <w:sz w:val="23"/>
        </w:rPr>
        <w:t xml:space="preserve"> </w:t>
      </w:r>
      <w:r w:rsidRPr="00084835">
        <w:rPr>
          <w:rFonts w:ascii="Century Gothic" w:hAnsi="Century Gothic"/>
          <w:b/>
          <w:spacing w:val="-2"/>
          <w:sz w:val="23"/>
        </w:rPr>
        <w:t>Records</w:t>
      </w:r>
    </w:p>
    <w:p w14:paraId="0E1DD8CE" w14:textId="269D6D3C" w:rsidR="00D543AF" w:rsidRPr="00084835" w:rsidRDefault="00C4621A" w:rsidP="004376EF">
      <w:pPr>
        <w:spacing w:before="120"/>
        <w:ind w:left="2346" w:right="854" w:firstLine="1077"/>
        <w:jc w:val="both"/>
        <w:rPr>
          <w:rFonts w:ascii="Century Gothic" w:hAnsi="Century Gothic"/>
          <w:sz w:val="23"/>
        </w:rPr>
      </w:pPr>
      <w:r w:rsidRPr="00084835">
        <w:rPr>
          <w:rFonts w:ascii="Century Gothic" w:hAnsi="Century Gothic"/>
          <w:sz w:val="23"/>
        </w:rPr>
        <w:t xml:space="preserve">The </w:t>
      </w:r>
      <w:r w:rsidR="00541193">
        <w:rPr>
          <w:rFonts w:ascii="Century Gothic" w:hAnsi="Century Gothic"/>
          <w:sz w:val="23"/>
        </w:rPr>
        <w:t>ACFD</w:t>
      </w:r>
      <w:r w:rsidRPr="00084835">
        <w:rPr>
          <w:rFonts w:ascii="Century Gothic" w:hAnsi="Century Gothic"/>
          <w:spacing w:val="-1"/>
          <w:sz w:val="23"/>
        </w:rPr>
        <w:t xml:space="preserve"> </w:t>
      </w:r>
      <w:r w:rsidRPr="00084835">
        <w:rPr>
          <w:rFonts w:ascii="Century Gothic" w:hAnsi="Century Gothic"/>
          <w:sz w:val="23"/>
        </w:rPr>
        <w:t>shall</w:t>
      </w:r>
      <w:r w:rsidRPr="00084835">
        <w:rPr>
          <w:rFonts w:ascii="Century Gothic" w:hAnsi="Century Gothic"/>
          <w:spacing w:val="-1"/>
          <w:sz w:val="23"/>
        </w:rPr>
        <w:t xml:space="preserve"> </w:t>
      </w:r>
      <w:r w:rsidRPr="00084835">
        <w:rPr>
          <w:rFonts w:ascii="Century Gothic" w:hAnsi="Century Gothic"/>
          <w:sz w:val="23"/>
        </w:rPr>
        <w:t>have the</w:t>
      </w:r>
      <w:r w:rsidRPr="00084835">
        <w:rPr>
          <w:rFonts w:ascii="Century Gothic" w:hAnsi="Century Gothic"/>
          <w:spacing w:val="-3"/>
          <w:sz w:val="23"/>
        </w:rPr>
        <w:t xml:space="preserve"> </w:t>
      </w:r>
      <w:r w:rsidRPr="00084835">
        <w:rPr>
          <w:rFonts w:ascii="Century Gothic" w:hAnsi="Century Gothic"/>
          <w:sz w:val="23"/>
        </w:rPr>
        <w:t>right</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1"/>
          <w:sz w:val="23"/>
        </w:rPr>
        <w:t xml:space="preserve"> </w:t>
      </w:r>
      <w:r w:rsidRPr="00084835">
        <w:rPr>
          <w:rFonts w:ascii="Century Gothic" w:hAnsi="Century Gothic"/>
          <w:sz w:val="23"/>
        </w:rPr>
        <w:t>examine and</w:t>
      </w:r>
      <w:r w:rsidRPr="00084835">
        <w:rPr>
          <w:rFonts w:ascii="Century Gothic" w:hAnsi="Century Gothic"/>
          <w:spacing w:val="-1"/>
          <w:sz w:val="23"/>
        </w:rPr>
        <w:t xml:space="preserve"> </w:t>
      </w:r>
      <w:r w:rsidRPr="00084835">
        <w:rPr>
          <w:rFonts w:ascii="Century Gothic" w:hAnsi="Century Gothic"/>
          <w:sz w:val="23"/>
        </w:rPr>
        <w:t>audit</w:t>
      </w:r>
      <w:r w:rsidRPr="00084835">
        <w:rPr>
          <w:rFonts w:ascii="Century Gothic" w:hAnsi="Century Gothic"/>
          <w:spacing w:val="-1"/>
          <w:sz w:val="23"/>
        </w:rPr>
        <w:t xml:space="preserve"> </w:t>
      </w:r>
      <w:r w:rsidRPr="00084835">
        <w:rPr>
          <w:rFonts w:ascii="Century Gothic" w:hAnsi="Century Gothic"/>
          <w:sz w:val="23"/>
        </w:rPr>
        <w:t>all</w:t>
      </w:r>
      <w:r w:rsidRPr="00084835">
        <w:rPr>
          <w:rFonts w:ascii="Century Gothic" w:hAnsi="Century Gothic"/>
          <w:spacing w:val="-1"/>
          <w:sz w:val="23"/>
        </w:rPr>
        <w:t xml:space="preserve"> </w:t>
      </w:r>
      <w:r w:rsidRPr="00084835">
        <w:rPr>
          <w:rFonts w:ascii="Century Gothic" w:hAnsi="Century Gothic"/>
          <w:sz w:val="23"/>
        </w:rPr>
        <w:t>Daily</w:t>
      </w:r>
      <w:r w:rsidRPr="00084835">
        <w:rPr>
          <w:rFonts w:ascii="Century Gothic" w:hAnsi="Century Gothic"/>
          <w:spacing w:val="-1"/>
          <w:sz w:val="23"/>
        </w:rPr>
        <w:t xml:space="preserve"> </w:t>
      </w:r>
      <w:r w:rsidRPr="00084835">
        <w:rPr>
          <w:rFonts w:ascii="Century Gothic" w:hAnsi="Century Gothic"/>
          <w:sz w:val="23"/>
        </w:rPr>
        <w:t>Job</w:t>
      </w:r>
      <w:r w:rsidRPr="00084835">
        <w:rPr>
          <w:rFonts w:ascii="Century Gothic" w:hAnsi="Century Gothic"/>
          <w:spacing w:val="-1"/>
          <w:sz w:val="23"/>
        </w:rPr>
        <w:t xml:space="preserve"> </w:t>
      </w:r>
      <w:r w:rsidRPr="00084835">
        <w:rPr>
          <w:rFonts w:ascii="Century Gothic" w:hAnsi="Century Gothic"/>
          <w:sz w:val="23"/>
        </w:rPr>
        <w:t>Reports</w:t>
      </w:r>
      <w:r w:rsidRPr="00084835">
        <w:rPr>
          <w:rFonts w:ascii="Century Gothic" w:hAnsi="Century Gothic"/>
          <w:spacing w:val="-2"/>
          <w:sz w:val="23"/>
        </w:rPr>
        <w:t xml:space="preserve"> </w:t>
      </w:r>
      <w:r w:rsidRPr="00084835">
        <w:rPr>
          <w:rFonts w:ascii="Century Gothic" w:hAnsi="Century Gothic"/>
          <w:sz w:val="23"/>
        </w:rPr>
        <w:t>or other</w:t>
      </w:r>
      <w:r w:rsidRPr="00084835">
        <w:rPr>
          <w:rFonts w:ascii="Century Gothic" w:hAnsi="Century Gothic"/>
          <w:spacing w:val="-6"/>
          <w:sz w:val="23"/>
        </w:rPr>
        <w:t xml:space="preserve"> </w:t>
      </w:r>
      <w:r w:rsidRPr="00084835">
        <w:rPr>
          <w:rFonts w:ascii="Century Gothic" w:hAnsi="Century Gothic"/>
          <w:sz w:val="23"/>
        </w:rPr>
        <w:t>Project</w:t>
      </w:r>
      <w:r w:rsidRPr="00084835">
        <w:rPr>
          <w:rFonts w:ascii="Century Gothic" w:hAnsi="Century Gothic"/>
          <w:spacing w:val="-7"/>
          <w:sz w:val="23"/>
        </w:rPr>
        <w:t xml:space="preserve"> </w:t>
      </w:r>
      <w:r w:rsidRPr="00084835">
        <w:rPr>
          <w:rFonts w:ascii="Century Gothic" w:hAnsi="Century Gothic"/>
          <w:sz w:val="23"/>
        </w:rPr>
        <w:t>records</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z w:val="23"/>
        </w:rPr>
        <w:t>Contractor’s</w:t>
      </w:r>
      <w:r w:rsidRPr="00084835">
        <w:rPr>
          <w:rFonts w:ascii="Century Gothic" w:hAnsi="Century Gothic"/>
          <w:spacing w:val="-6"/>
          <w:sz w:val="23"/>
        </w:rPr>
        <w:t xml:space="preserve"> </w:t>
      </w:r>
      <w:r w:rsidRPr="00084835">
        <w:rPr>
          <w:rFonts w:ascii="Century Gothic" w:hAnsi="Century Gothic"/>
          <w:sz w:val="23"/>
        </w:rPr>
        <w:t>project</w:t>
      </w:r>
      <w:r w:rsidRPr="00084835">
        <w:rPr>
          <w:rFonts w:ascii="Century Gothic" w:hAnsi="Century Gothic"/>
          <w:spacing w:val="-5"/>
          <w:sz w:val="23"/>
        </w:rPr>
        <w:t xml:space="preserve"> </w:t>
      </w:r>
      <w:r w:rsidRPr="00084835">
        <w:rPr>
          <w:rFonts w:ascii="Century Gothic" w:hAnsi="Century Gothic"/>
          <w:sz w:val="23"/>
        </w:rPr>
        <w:t>manager(s),</w:t>
      </w:r>
      <w:r w:rsidRPr="00084835">
        <w:rPr>
          <w:rFonts w:ascii="Century Gothic" w:hAnsi="Century Gothic"/>
          <w:spacing w:val="-6"/>
          <w:sz w:val="23"/>
        </w:rPr>
        <w:t xml:space="preserve"> </w:t>
      </w:r>
      <w:r w:rsidRPr="00084835">
        <w:rPr>
          <w:rFonts w:ascii="Century Gothic" w:hAnsi="Century Gothic"/>
          <w:sz w:val="23"/>
        </w:rPr>
        <w:t>project</w:t>
      </w:r>
      <w:r w:rsidRPr="00084835">
        <w:rPr>
          <w:rFonts w:ascii="Century Gothic" w:hAnsi="Century Gothic"/>
          <w:spacing w:val="-7"/>
          <w:sz w:val="23"/>
        </w:rPr>
        <w:t xml:space="preserve"> </w:t>
      </w:r>
      <w:r w:rsidRPr="00084835">
        <w:rPr>
          <w:rFonts w:ascii="Century Gothic" w:hAnsi="Century Gothic"/>
          <w:sz w:val="23"/>
        </w:rPr>
        <w:t>superintendent(s),</w:t>
      </w:r>
      <w:r w:rsidRPr="00084835">
        <w:rPr>
          <w:rFonts w:ascii="Century Gothic" w:hAnsi="Century Gothic"/>
          <w:spacing w:val="-6"/>
          <w:sz w:val="23"/>
        </w:rPr>
        <w:t xml:space="preserve"> </w:t>
      </w:r>
      <w:r w:rsidRPr="00084835">
        <w:rPr>
          <w:rFonts w:ascii="Century Gothic" w:hAnsi="Century Gothic"/>
          <w:sz w:val="23"/>
        </w:rPr>
        <w:t>and/or project foreperson(s), all certified payroll records and/or related documents including, without limitation, payroll, payment, timekeeping and tracking documents; all books, estimates, records, contracts, documents, bid documents, bid cost data, subcontract job cost reports, and other data of the Contractor, any Subcontractor, and/or supplier, including computations and projections related to bidding, negotiating, pricing, or performing the Work or Contract modification, in order to evaluate the accuracy, completeness, and currency of the cost, manpower, coordination, supervision, or pricing data</w:t>
      </w:r>
      <w:r w:rsidRPr="00084835">
        <w:rPr>
          <w:rFonts w:ascii="Century Gothic" w:hAnsi="Century Gothic"/>
          <w:spacing w:val="-8"/>
          <w:sz w:val="23"/>
        </w:rPr>
        <w:t xml:space="preserve"> </w:t>
      </w:r>
      <w:r w:rsidRPr="00084835">
        <w:rPr>
          <w:rFonts w:ascii="Century Gothic" w:hAnsi="Century Gothic"/>
          <w:sz w:val="23"/>
        </w:rPr>
        <w:t>at</w:t>
      </w:r>
      <w:r w:rsidRPr="00084835">
        <w:rPr>
          <w:rFonts w:ascii="Century Gothic" w:hAnsi="Century Gothic"/>
          <w:spacing w:val="-8"/>
          <w:sz w:val="23"/>
        </w:rPr>
        <w:t xml:space="preserve"> </w:t>
      </w:r>
      <w:r w:rsidRPr="00084835">
        <w:rPr>
          <w:rFonts w:ascii="Century Gothic" w:hAnsi="Century Gothic"/>
          <w:sz w:val="23"/>
        </w:rPr>
        <w:t>no</w:t>
      </w:r>
      <w:r w:rsidRPr="00084835">
        <w:rPr>
          <w:rFonts w:ascii="Century Gothic" w:hAnsi="Century Gothic"/>
          <w:spacing w:val="-6"/>
          <w:sz w:val="23"/>
        </w:rPr>
        <w:t xml:space="preserve"> </w:t>
      </w:r>
      <w:r w:rsidRPr="00084835">
        <w:rPr>
          <w:rFonts w:ascii="Century Gothic" w:hAnsi="Century Gothic"/>
          <w:sz w:val="23"/>
        </w:rPr>
        <w:t>additional</w:t>
      </w:r>
      <w:r w:rsidRPr="00084835">
        <w:rPr>
          <w:rFonts w:ascii="Century Gothic" w:hAnsi="Century Gothic"/>
          <w:spacing w:val="-8"/>
          <w:sz w:val="23"/>
        </w:rPr>
        <w:t xml:space="preserve"> </w:t>
      </w:r>
      <w:r w:rsidRPr="00084835">
        <w:rPr>
          <w:rFonts w:ascii="Century Gothic" w:hAnsi="Century Gothic"/>
          <w:sz w:val="23"/>
        </w:rPr>
        <w:t>cost</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00541193">
        <w:rPr>
          <w:rFonts w:ascii="Century Gothic" w:hAnsi="Century Gothic"/>
          <w:sz w:val="23"/>
        </w:rPr>
        <w:t>ACFD</w:t>
      </w:r>
      <w:r w:rsidRPr="00084835">
        <w:rPr>
          <w:rFonts w:ascii="Century Gothic" w:hAnsi="Century Gothic"/>
          <w:sz w:val="23"/>
        </w:rPr>
        <w:t>.</w:t>
      </w:r>
      <w:r w:rsidRPr="00084835">
        <w:rPr>
          <w:rFonts w:ascii="Century Gothic" w:hAnsi="Century Gothic"/>
          <w:spacing w:val="31"/>
          <w:sz w:val="23"/>
        </w:rPr>
        <w:t xml:space="preserve"> </w:t>
      </w:r>
      <w:r w:rsidRPr="00084835">
        <w:rPr>
          <w:rFonts w:ascii="Century Gothic" w:hAnsi="Century Gothic"/>
          <w:sz w:val="23"/>
        </w:rPr>
        <w:t>These</w:t>
      </w:r>
      <w:r w:rsidRPr="00084835">
        <w:rPr>
          <w:rFonts w:ascii="Century Gothic" w:hAnsi="Century Gothic"/>
          <w:spacing w:val="-8"/>
          <w:sz w:val="23"/>
        </w:rPr>
        <w:t xml:space="preserve"> </w:t>
      </w:r>
      <w:r w:rsidRPr="00084835">
        <w:rPr>
          <w:rFonts w:ascii="Century Gothic" w:hAnsi="Century Gothic"/>
          <w:sz w:val="23"/>
        </w:rPr>
        <w:t>documents</w:t>
      </w:r>
      <w:r w:rsidRPr="00084835">
        <w:rPr>
          <w:rFonts w:ascii="Century Gothic" w:hAnsi="Century Gothic"/>
          <w:spacing w:val="-10"/>
          <w:sz w:val="23"/>
        </w:rPr>
        <w:t xml:space="preserve"> </w:t>
      </w:r>
      <w:r w:rsidRPr="00084835">
        <w:rPr>
          <w:rFonts w:ascii="Century Gothic" w:hAnsi="Century Gothic"/>
          <w:sz w:val="23"/>
        </w:rPr>
        <w:t>may</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duplicative</w:t>
      </w:r>
      <w:r w:rsidRPr="00084835">
        <w:rPr>
          <w:rFonts w:ascii="Century Gothic" w:hAnsi="Century Gothic"/>
          <w:spacing w:val="-10"/>
          <w:sz w:val="23"/>
        </w:rPr>
        <w:t xml:space="preserve"> </w:t>
      </w:r>
      <w:r w:rsidRPr="00084835">
        <w:rPr>
          <w:rFonts w:ascii="Century Gothic" w:hAnsi="Century Gothic"/>
          <w:sz w:val="23"/>
        </w:rPr>
        <w:t>and/or</w:t>
      </w:r>
      <w:r w:rsidRPr="00084835">
        <w:rPr>
          <w:rFonts w:ascii="Century Gothic" w:hAnsi="Century Gothic"/>
          <w:spacing w:val="-6"/>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in addition</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4"/>
          <w:sz w:val="23"/>
        </w:rPr>
        <w:t xml:space="preserve"> </w:t>
      </w:r>
      <w:r w:rsidRPr="00084835">
        <w:rPr>
          <w:rFonts w:ascii="Century Gothic" w:hAnsi="Century Gothic"/>
          <w:sz w:val="23"/>
        </w:rPr>
        <w:t>any</w:t>
      </w:r>
      <w:r w:rsidRPr="00084835">
        <w:rPr>
          <w:rFonts w:ascii="Century Gothic" w:hAnsi="Century Gothic"/>
          <w:spacing w:val="-1"/>
          <w:sz w:val="23"/>
        </w:rPr>
        <w:t xml:space="preserve"> </w:t>
      </w:r>
      <w:r w:rsidRPr="00084835">
        <w:rPr>
          <w:rFonts w:ascii="Century Gothic" w:hAnsi="Century Gothic"/>
          <w:sz w:val="23"/>
        </w:rPr>
        <w:t>Bid</w:t>
      </w:r>
      <w:r w:rsidRPr="00084835">
        <w:rPr>
          <w:rFonts w:ascii="Century Gothic" w:hAnsi="Century Gothic"/>
          <w:spacing w:val="-1"/>
          <w:sz w:val="23"/>
        </w:rPr>
        <w:t xml:space="preserve"> </w:t>
      </w:r>
      <w:r w:rsidRPr="00084835">
        <w:rPr>
          <w:rFonts w:ascii="Century Gothic" w:hAnsi="Century Gothic"/>
          <w:sz w:val="23"/>
        </w:rPr>
        <w:t>Documents</w:t>
      </w:r>
      <w:r w:rsidRPr="00084835">
        <w:rPr>
          <w:rFonts w:ascii="Century Gothic" w:hAnsi="Century Gothic"/>
          <w:spacing w:val="-2"/>
          <w:sz w:val="23"/>
        </w:rPr>
        <w:t xml:space="preserve"> </w:t>
      </w:r>
      <w:r w:rsidRPr="00084835">
        <w:rPr>
          <w:rFonts w:ascii="Century Gothic" w:hAnsi="Century Gothic"/>
          <w:sz w:val="23"/>
        </w:rPr>
        <w:t>held</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escrow</w:t>
      </w:r>
      <w:r w:rsidRPr="00084835">
        <w:rPr>
          <w:rFonts w:ascii="Century Gothic" w:hAnsi="Century Gothic"/>
          <w:spacing w:val="-2"/>
          <w:sz w:val="23"/>
        </w:rPr>
        <w:t xml:space="preserve"> </w:t>
      </w:r>
      <w:r w:rsidRPr="00084835">
        <w:rPr>
          <w:rFonts w:ascii="Century Gothic" w:hAnsi="Century Gothic"/>
          <w:sz w:val="23"/>
        </w:rPr>
        <w:t>by</w:t>
      </w:r>
      <w:r w:rsidRPr="00084835">
        <w:rPr>
          <w:rFonts w:ascii="Century Gothic" w:hAnsi="Century Gothic"/>
          <w:spacing w:val="-4"/>
          <w:sz w:val="23"/>
        </w:rPr>
        <w:t xml:space="preserve"> </w:t>
      </w:r>
      <w:r w:rsidRPr="00084835">
        <w:rPr>
          <w:rFonts w:ascii="Century Gothic" w:hAnsi="Century Gothic"/>
          <w:sz w:val="23"/>
        </w:rPr>
        <w:t xml:space="preserve">the </w:t>
      </w:r>
      <w:r w:rsidR="00541193">
        <w:rPr>
          <w:rFonts w:ascii="Century Gothic" w:hAnsi="Century Gothic"/>
          <w:sz w:val="23"/>
        </w:rPr>
        <w:t>ACFD</w:t>
      </w:r>
      <w:r w:rsidRPr="00084835">
        <w:rPr>
          <w:rFonts w:ascii="Century Gothic" w:hAnsi="Century Gothic"/>
          <w:sz w:val="23"/>
        </w:rPr>
        <w:t>.</w:t>
      </w:r>
      <w:r w:rsidRPr="00084835">
        <w:rPr>
          <w:rFonts w:ascii="Century Gothic" w:hAnsi="Century Gothic"/>
          <w:spacing w:val="36"/>
          <w:sz w:val="23"/>
        </w:rPr>
        <w:t xml:space="preserve"> </w:t>
      </w:r>
      <w:r w:rsidRPr="00084835">
        <w:rPr>
          <w:rFonts w:ascii="Century Gothic" w:hAnsi="Century Gothic"/>
          <w:sz w:val="23"/>
        </w:rPr>
        <w:t>The Contractor</w:t>
      </w:r>
      <w:r w:rsidRPr="00084835">
        <w:rPr>
          <w:rFonts w:ascii="Century Gothic" w:hAnsi="Century Gothic"/>
          <w:spacing w:val="-1"/>
          <w:sz w:val="23"/>
        </w:rPr>
        <w:t xml:space="preserve"> </w:t>
      </w:r>
      <w:r w:rsidRPr="00084835">
        <w:rPr>
          <w:rFonts w:ascii="Century Gothic" w:hAnsi="Century Gothic"/>
          <w:sz w:val="23"/>
        </w:rPr>
        <w:t>shall</w:t>
      </w:r>
      <w:r w:rsidRPr="00084835">
        <w:rPr>
          <w:rFonts w:ascii="Century Gothic" w:hAnsi="Century Gothic"/>
          <w:spacing w:val="-3"/>
          <w:sz w:val="23"/>
        </w:rPr>
        <w:t xml:space="preserve"> </w:t>
      </w:r>
      <w:r w:rsidRPr="00084835">
        <w:rPr>
          <w:rFonts w:ascii="Century Gothic" w:hAnsi="Century Gothic"/>
          <w:sz w:val="23"/>
        </w:rPr>
        <w:t>make available at its office at all reasonable times the materials described in this paragraph for the examination, audit or reproduction until three (3) years after final payment under this Contract.</w:t>
      </w:r>
      <w:r w:rsidRPr="00084835">
        <w:rPr>
          <w:rFonts w:ascii="Century Gothic" w:hAnsi="Century Gothic"/>
          <w:spacing w:val="40"/>
          <w:sz w:val="23"/>
        </w:rPr>
        <w:t xml:space="preserve"> </w:t>
      </w:r>
      <w:r w:rsidRPr="00084835">
        <w:rPr>
          <w:rFonts w:ascii="Century Gothic" w:hAnsi="Century Gothic"/>
          <w:sz w:val="23"/>
        </w:rPr>
        <w:t>Notwithstanding the provisions above, Contractor shall provide any records requested by any governmental agency if available, after the time set forth above.</w:t>
      </w:r>
    </w:p>
    <w:p w14:paraId="0E1DD8CF" w14:textId="77777777" w:rsidR="00D543AF" w:rsidRPr="00084835" w:rsidRDefault="00C4621A" w:rsidP="004376EF">
      <w:pPr>
        <w:pStyle w:val="ListParagraph"/>
        <w:numPr>
          <w:ilvl w:val="1"/>
          <w:numId w:val="250"/>
        </w:numPr>
        <w:tabs>
          <w:tab w:val="left" w:pos="2691"/>
        </w:tabs>
        <w:spacing w:before="240"/>
        <w:ind w:left="2691" w:hanging="345"/>
        <w:jc w:val="both"/>
        <w:rPr>
          <w:rFonts w:ascii="Century Gothic" w:hAnsi="Century Gothic"/>
          <w:b/>
          <w:sz w:val="23"/>
        </w:rPr>
      </w:pPr>
      <w:bookmarkStart w:id="90" w:name="_bookmark26"/>
      <w:bookmarkEnd w:id="90"/>
      <w:r w:rsidRPr="00084835">
        <w:rPr>
          <w:rFonts w:ascii="Century Gothic" w:hAnsi="Century Gothic"/>
          <w:b/>
          <w:sz w:val="23"/>
        </w:rPr>
        <w:t>Integration</w:t>
      </w:r>
      <w:r w:rsidRPr="00084835">
        <w:rPr>
          <w:rFonts w:ascii="Century Gothic" w:hAnsi="Century Gothic"/>
          <w:b/>
          <w:spacing w:val="-17"/>
          <w:sz w:val="23"/>
        </w:rPr>
        <w:t xml:space="preserve"> </w:t>
      </w:r>
      <w:r w:rsidRPr="00084835">
        <w:rPr>
          <w:rFonts w:ascii="Century Gothic" w:hAnsi="Century Gothic"/>
          <w:b/>
          <w:sz w:val="23"/>
        </w:rPr>
        <w:t>of</w:t>
      </w:r>
      <w:r w:rsidRPr="00084835">
        <w:rPr>
          <w:rFonts w:ascii="Century Gothic" w:hAnsi="Century Gothic"/>
          <w:b/>
          <w:spacing w:val="-6"/>
          <w:sz w:val="23"/>
        </w:rPr>
        <w:t xml:space="preserve"> </w:t>
      </w:r>
      <w:r w:rsidRPr="00084835">
        <w:rPr>
          <w:rFonts w:ascii="Century Gothic" w:hAnsi="Century Gothic"/>
          <w:b/>
          <w:spacing w:val="-4"/>
          <w:sz w:val="23"/>
        </w:rPr>
        <w:t>Work</w:t>
      </w:r>
    </w:p>
    <w:p w14:paraId="0E1DD8D0" w14:textId="013D7244" w:rsidR="00D543AF" w:rsidRPr="00084835" w:rsidRDefault="00C4621A" w:rsidP="004376EF">
      <w:pPr>
        <w:pStyle w:val="ListParagraph"/>
        <w:numPr>
          <w:ilvl w:val="2"/>
          <w:numId w:val="250"/>
        </w:numPr>
        <w:tabs>
          <w:tab w:val="left" w:pos="4237"/>
        </w:tabs>
        <w:spacing w:before="122"/>
        <w:ind w:left="2273" w:right="1007" w:firstLine="1152"/>
        <w:jc w:val="both"/>
        <w:rPr>
          <w:rFonts w:ascii="Century Gothic" w:hAnsi="Century Gothic"/>
          <w:b/>
          <w:sz w:val="23"/>
        </w:rPr>
      </w:pPr>
      <w:r w:rsidRPr="00084835">
        <w:rPr>
          <w:rFonts w:ascii="Century Gothic" w:hAnsi="Century Gothic"/>
          <w:sz w:val="23"/>
        </w:rPr>
        <w:t>Contractor shall do all cutting, fitting, patching, and preparation of Work</w:t>
      </w:r>
      <w:r w:rsidRPr="00084835">
        <w:rPr>
          <w:rFonts w:ascii="Century Gothic" w:hAnsi="Century Gothic"/>
          <w:spacing w:val="-6"/>
          <w:sz w:val="23"/>
        </w:rPr>
        <w:t xml:space="preserve"> </w:t>
      </w:r>
      <w:r w:rsidRPr="00084835">
        <w:rPr>
          <w:rFonts w:ascii="Century Gothic" w:hAnsi="Century Gothic"/>
          <w:sz w:val="23"/>
        </w:rPr>
        <w:t>as</w:t>
      </w:r>
      <w:r w:rsidRPr="00084835">
        <w:rPr>
          <w:rFonts w:ascii="Century Gothic" w:hAnsi="Century Gothic"/>
          <w:spacing w:val="-7"/>
          <w:sz w:val="23"/>
        </w:rPr>
        <w:t xml:space="preserve"> </w:t>
      </w:r>
      <w:r w:rsidRPr="00084835">
        <w:rPr>
          <w:rFonts w:ascii="Century Gothic" w:hAnsi="Century Gothic"/>
          <w:sz w:val="23"/>
        </w:rPr>
        <w:t>required</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make</w:t>
      </w:r>
      <w:r w:rsidRPr="00084835">
        <w:rPr>
          <w:rFonts w:ascii="Century Gothic" w:hAnsi="Century Gothic"/>
          <w:spacing w:val="-8"/>
          <w:sz w:val="23"/>
        </w:rPr>
        <w:t xml:space="preserve"> </w:t>
      </w:r>
      <w:r w:rsidRPr="00084835">
        <w:rPr>
          <w:rFonts w:ascii="Century Gothic" w:hAnsi="Century Gothic"/>
          <w:sz w:val="23"/>
        </w:rPr>
        <w:t>its</w:t>
      </w:r>
      <w:r w:rsidRPr="00084835">
        <w:rPr>
          <w:rFonts w:ascii="Century Gothic" w:hAnsi="Century Gothic"/>
          <w:spacing w:val="-7"/>
          <w:sz w:val="23"/>
        </w:rPr>
        <w:t xml:space="preserve"> </w:t>
      </w:r>
      <w:r w:rsidRPr="00084835">
        <w:rPr>
          <w:rFonts w:ascii="Century Gothic" w:hAnsi="Century Gothic"/>
          <w:sz w:val="23"/>
        </w:rPr>
        <w:t>several</w:t>
      </w:r>
      <w:r w:rsidRPr="00084835">
        <w:rPr>
          <w:rFonts w:ascii="Century Gothic" w:hAnsi="Century Gothic"/>
          <w:spacing w:val="-6"/>
          <w:sz w:val="23"/>
        </w:rPr>
        <w:t xml:space="preserve"> </w:t>
      </w:r>
      <w:r w:rsidRPr="00084835">
        <w:rPr>
          <w:rFonts w:ascii="Century Gothic" w:hAnsi="Century Gothic"/>
          <w:sz w:val="23"/>
        </w:rPr>
        <w:t>parts</w:t>
      </w:r>
      <w:r w:rsidRPr="00084835">
        <w:rPr>
          <w:rFonts w:ascii="Century Gothic" w:hAnsi="Century Gothic"/>
          <w:spacing w:val="-7"/>
          <w:sz w:val="23"/>
        </w:rPr>
        <w:t xml:space="preserve"> </w:t>
      </w:r>
      <w:r w:rsidRPr="00084835">
        <w:rPr>
          <w:rFonts w:ascii="Century Gothic" w:hAnsi="Century Gothic"/>
          <w:sz w:val="23"/>
        </w:rPr>
        <w:t>come</w:t>
      </w:r>
      <w:r w:rsidRPr="00084835">
        <w:rPr>
          <w:rFonts w:ascii="Century Gothic" w:hAnsi="Century Gothic"/>
          <w:spacing w:val="-8"/>
          <w:sz w:val="23"/>
        </w:rPr>
        <w:t xml:space="preserve"> </w:t>
      </w:r>
      <w:r w:rsidRPr="00084835">
        <w:rPr>
          <w:rFonts w:ascii="Century Gothic" w:hAnsi="Century Gothic"/>
          <w:sz w:val="23"/>
        </w:rPr>
        <w:t>together</w:t>
      </w:r>
      <w:r w:rsidRPr="00084835">
        <w:rPr>
          <w:rFonts w:ascii="Century Gothic" w:hAnsi="Century Gothic"/>
          <w:spacing w:val="-6"/>
          <w:sz w:val="23"/>
        </w:rPr>
        <w:t xml:space="preserve"> </w:t>
      </w:r>
      <w:r w:rsidRPr="00084835">
        <w:rPr>
          <w:rFonts w:ascii="Century Gothic" w:hAnsi="Century Gothic"/>
          <w:sz w:val="23"/>
        </w:rPr>
        <w:t>properly,</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fit</w:t>
      </w:r>
      <w:r w:rsidRPr="00084835">
        <w:rPr>
          <w:rFonts w:ascii="Century Gothic" w:hAnsi="Century Gothic"/>
          <w:spacing w:val="-8"/>
          <w:sz w:val="23"/>
        </w:rPr>
        <w:t xml:space="preserve"> </w:t>
      </w:r>
      <w:r w:rsidRPr="00084835">
        <w:rPr>
          <w:rFonts w:ascii="Century Gothic" w:hAnsi="Century Gothic"/>
          <w:sz w:val="23"/>
        </w:rPr>
        <w:t>it</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receive</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 xml:space="preserve">be received by work of other contractors, and to coordinate tolerances to various pieces of work, showing upon, or reasonably implied by, the Drawings and Specifications for the completed structure, and shall conform them as </w:t>
      </w:r>
      <w:r w:rsidR="00541193">
        <w:rPr>
          <w:rFonts w:ascii="Century Gothic" w:hAnsi="Century Gothic"/>
          <w:sz w:val="23"/>
        </w:rPr>
        <w:t>ACFD</w:t>
      </w:r>
      <w:r w:rsidRPr="00084835">
        <w:rPr>
          <w:rFonts w:ascii="Century Gothic" w:hAnsi="Century Gothic"/>
          <w:sz w:val="23"/>
        </w:rPr>
        <w:t xml:space="preserve"> and/or Architect may direct.</w:t>
      </w:r>
    </w:p>
    <w:p w14:paraId="0E1DD8D1" w14:textId="77777777" w:rsidR="00D543AF" w:rsidRPr="00084835" w:rsidRDefault="00C4621A" w:rsidP="004376EF">
      <w:pPr>
        <w:pStyle w:val="ListParagraph"/>
        <w:numPr>
          <w:ilvl w:val="2"/>
          <w:numId w:val="250"/>
        </w:numPr>
        <w:tabs>
          <w:tab w:val="left" w:pos="4236"/>
        </w:tabs>
        <w:spacing w:before="120"/>
        <w:ind w:left="2275" w:right="1426" w:firstLine="1152"/>
        <w:jc w:val="both"/>
        <w:rPr>
          <w:rFonts w:ascii="Century Gothic" w:hAnsi="Century Gothic"/>
          <w:b/>
          <w:sz w:val="23"/>
        </w:rPr>
      </w:pPr>
      <w:r w:rsidRPr="00084835">
        <w:rPr>
          <w:rFonts w:ascii="Century Gothic" w:hAnsi="Century Gothic"/>
          <w:sz w:val="23"/>
        </w:rPr>
        <w:t>All</w:t>
      </w:r>
      <w:r w:rsidRPr="00084835">
        <w:rPr>
          <w:rFonts w:ascii="Century Gothic" w:hAnsi="Century Gothic"/>
          <w:spacing w:val="-10"/>
          <w:sz w:val="23"/>
        </w:rPr>
        <w:t xml:space="preserve"> </w:t>
      </w:r>
      <w:r w:rsidRPr="00084835">
        <w:rPr>
          <w:rFonts w:ascii="Century Gothic" w:hAnsi="Century Gothic"/>
          <w:sz w:val="23"/>
        </w:rPr>
        <w:t>cost</w:t>
      </w:r>
      <w:r w:rsidRPr="00084835">
        <w:rPr>
          <w:rFonts w:ascii="Century Gothic" w:hAnsi="Century Gothic"/>
          <w:spacing w:val="-12"/>
          <w:sz w:val="23"/>
        </w:rPr>
        <w:t xml:space="preserve"> </w:t>
      </w:r>
      <w:r w:rsidRPr="00084835">
        <w:rPr>
          <w:rFonts w:ascii="Century Gothic" w:hAnsi="Century Gothic"/>
          <w:sz w:val="23"/>
        </w:rPr>
        <w:t>caused</w:t>
      </w:r>
      <w:r w:rsidRPr="00084835">
        <w:rPr>
          <w:rFonts w:ascii="Century Gothic" w:hAnsi="Century Gothic"/>
          <w:spacing w:val="-10"/>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defective</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ill-timed</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borne</w:t>
      </w:r>
      <w:r w:rsidRPr="00084835">
        <w:rPr>
          <w:rFonts w:ascii="Century Gothic" w:hAnsi="Century Gothic"/>
          <w:spacing w:val="-10"/>
          <w:sz w:val="23"/>
        </w:rPr>
        <w:t xml:space="preserve"> </w:t>
      </w:r>
      <w:r w:rsidRPr="00084835">
        <w:rPr>
          <w:rFonts w:ascii="Century Gothic" w:hAnsi="Century Gothic"/>
          <w:sz w:val="23"/>
        </w:rPr>
        <w:t>by Contractor, inclusive of repair work.</w:t>
      </w:r>
    </w:p>
    <w:p w14:paraId="0E1DD8D2" w14:textId="3B34A691" w:rsidR="00D543AF" w:rsidRPr="00084835" w:rsidRDefault="00C4621A" w:rsidP="004376EF">
      <w:pPr>
        <w:pStyle w:val="ListParagraph"/>
        <w:numPr>
          <w:ilvl w:val="2"/>
          <w:numId w:val="250"/>
        </w:numPr>
        <w:tabs>
          <w:tab w:val="left" w:pos="4231"/>
        </w:tabs>
        <w:spacing w:before="119"/>
        <w:ind w:left="2275" w:right="1146" w:firstLine="1149"/>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3"/>
          <w:sz w:val="23"/>
        </w:rPr>
        <w:t xml:space="preserve"> </w:t>
      </w:r>
      <w:r w:rsidRPr="00084835">
        <w:rPr>
          <w:rFonts w:ascii="Century Gothic" w:hAnsi="Century Gothic"/>
          <w:sz w:val="23"/>
        </w:rPr>
        <w:t>shall</w:t>
      </w:r>
      <w:r w:rsidRPr="00084835">
        <w:rPr>
          <w:rFonts w:ascii="Century Gothic" w:hAnsi="Century Gothic"/>
          <w:spacing w:val="-3"/>
          <w:sz w:val="23"/>
        </w:rPr>
        <w:t xml:space="preserve"> </w:t>
      </w:r>
      <w:r w:rsidRPr="00084835">
        <w:rPr>
          <w:rFonts w:ascii="Century Gothic" w:hAnsi="Century Gothic"/>
          <w:sz w:val="23"/>
        </w:rPr>
        <w:t>not</w:t>
      </w:r>
      <w:r w:rsidRPr="00084835">
        <w:rPr>
          <w:rFonts w:ascii="Century Gothic" w:hAnsi="Century Gothic"/>
          <w:spacing w:val="-3"/>
          <w:sz w:val="23"/>
        </w:rPr>
        <w:t xml:space="preserve"> </w:t>
      </w:r>
      <w:r w:rsidRPr="00084835">
        <w:rPr>
          <w:rFonts w:ascii="Century Gothic" w:hAnsi="Century Gothic"/>
          <w:sz w:val="23"/>
        </w:rPr>
        <w:t>endanger</w:t>
      </w:r>
      <w:r w:rsidRPr="00084835">
        <w:rPr>
          <w:rFonts w:ascii="Century Gothic" w:hAnsi="Century Gothic"/>
          <w:spacing w:val="-3"/>
          <w:sz w:val="23"/>
        </w:rPr>
        <w:t xml:space="preserve"> </w:t>
      </w:r>
      <w:r w:rsidRPr="00084835">
        <w:rPr>
          <w:rFonts w:ascii="Century Gothic" w:hAnsi="Century Gothic"/>
          <w:sz w:val="23"/>
        </w:rPr>
        <w:t>any</w:t>
      </w:r>
      <w:r w:rsidRPr="00084835">
        <w:rPr>
          <w:rFonts w:ascii="Century Gothic" w:hAnsi="Century Gothic"/>
          <w:spacing w:val="-1"/>
          <w:sz w:val="23"/>
        </w:rPr>
        <w:t xml:space="preserve"> </w:t>
      </w:r>
      <w:r w:rsidRPr="00084835">
        <w:rPr>
          <w:rFonts w:ascii="Century Gothic" w:hAnsi="Century Gothic"/>
          <w:sz w:val="23"/>
        </w:rPr>
        <w:t>work</w:t>
      </w:r>
      <w:r w:rsidRPr="00084835">
        <w:rPr>
          <w:rFonts w:ascii="Century Gothic" w:hAnsi="Century Gothic"/>
          <w:spacing w:val="-3"/>
          <w:sz w:val="23"/>
        </w:rPr>
        <w:t xml:space="preserve"> </w:t>
      </w:r>
      <w:r w:rsidRPr="00084835">
        <w:rPr>
          <w:rFonts w:ascii="Century Gothic" w:hAnsi="Century Gothic"/>
          <w:sz w:val="23"/>
        </w:rPr>
        <w:t>performed</w:t>
      </w:r>
      <w:r w:rsidRPr="00084835">
        <w:rPr>
          <w:rFonts w:ascii="Century Gothic" w:hAnsi="Century Gothic"/>
          <w:spacing w:val="-3"/>
          <w:sz w:val="23"/>
        </w:rPr>
        <w:t xml:space="preserve"> </w:t>
      </w:r>
      <w:r w:rsidRPr="00084835">
        <w:rPr>
          <w:rFonts w:ascii="Century Gothic" w:hAnsi="Century Gothic"/>
          <w:sz w:val="23"/>
        </w:rPr>
        <w:t>by</w:t>
      </w:r>
      <w:r w:rsidRPr="00084835">
        <w:rPr>
          <w:rFonts w:ascii="Century Gothic" w:hAnsi="Century Gothic"/>
          <w:spacing w:val="-3"/>
          <w:sz w:val="23"/>
        </w:rPr>
        <w:t xml:space="preserve"> </w:t>
      </w:r>
      <w:r w:rsidRPr="00084835">
        <w:rPr>
          <w:rFonts w:ascii="Century Gothic" w:hAnsi="Century Gothic"/>
          <w:sz w:val="23"/>
        </w:rPr>
        <w:t>it</w:t>
      </w:r>
      <w:r w:rsidRPr="00084835">
        <w:rPr>
          <w:rFonts w:ascii="Century Gothic" w:hAnsi="Century Gothic"/>
          <w:spacing w:val="-3"/>
          <w:sz w:val="23"/>
        </w:rPr>
        <w:t xml:space="preserve"> </w:t>
      </w:r>
      <w:r w:rsidRPr="00084835">
        <w:rPr>
          <w:rFonts w:ascii="Century Gothic" w:hAnsi="Century Gothic"/>
          <w:sz w:val="23"/>
        </w:rPr>
        <w:t>or</w:t>
      </w:r>
      <w:r w:rsidRPr="00084835">
        <w:rPr>
          <w:rFonts w:ascii="Century Gothic" w:hAnsi="Century Gothic"/>
          <w:spacing w:val="-3"/>
          <w:sz w:val="23"/>
        </w:rPr>
        <w:t xml:space="preserve"> </w:t>
      </w:r>
      <w:r w:rsidRPr="00084835">
        <w:rPr>
          <w:rFonts w:ascii="Century Gothic" w:hAnsi="Century Gothic"/>
          <w:sz w:val="23"/>
        </w:rPr>
        <w:t>anyone else</w:t>
      </w:r>
      <w:r w:rsidRPr="00084835">
        <w:rPr>
          <w:rFonts w:ascii="Century Gothic" w:hAnsi="Century Gothic"/>
          <w:spacing w:val="-2"/>
          <w:sz w:val="23"/>
        </w:rPr>
        <w:t xml:space="preserve"> </w:t>
      </w:r>
      <w:r w:rsidRPr="00084835">
        <w:rPr>
          <w:rFonts w:ascii="Century Gothic" w:hAnsi="Century Gothic"/>
          <w:sz w:val="23"/>
        </w:rPr>
        <w:t>by</w:t>
      </w:r>
      <w:r w:rsidRPr="00084835">
        <w:rPr>
          <w:rFonts w:ascii="Century Gothic" w:hAnsi="Century Gothic"/>
          <w:spacing w:val="-2"/>
          <w:sz w:val="23"/>
        </w:rPr>
        <w:t xml:space="preserve"> </w:t>
      </w:r>
      <w:r w:rsidRPr="00084835">
        <w:rPr>
          <w:rFonts w:ascii="Century Gothic" w:hAnsi="Century Gothic"/>
          <w:sz w:val="23"/>
        </w:rPr>
        <w:t>cutting,</w:t>
      </w:r>
      <w:r w:rsidRPr="00084835">
        <w:rPr>
          <w:rFonts w:ascii="Century Gothic" w:hAnsi="Century Gothic"/>
          <w:spacing w:val="-2"/>
          <w:sz w:val="23"/>
        </w:rPr>
        <w:t xml:space="preserve"> </w:t>
      </w:r>
      <w:r w:rsidRPr="00084835">
        <w:rPr>
          <w:rFonts w:ascii="Century Gothic" w:hAnsi="Century Gothic"/>
          <w:sz w:val="23"/>
        </w:rPr>
        <w:t>excavating,</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2"/>
          <w:sz w:val="23"/>
        </w:rPr>
        <w:t xml:space="preserve"> </w:t>
      </w:r>
      <w:r w:rsidRPr="00084835">
        <w:rPr>
          <w:rFonts w:ascii="Century Gothic" w:hAnsi="Century Gothic"/>
          <w:sz w:val="23"/>
        </w:rPr>
        <w:t>otherwise</w:t>
      </w:r>
      <w:r w:rsidRPr="00084835">
        <w:rPr>
          <w:rFonts w:ascii="Century Gothic" w:hAnsi="Century Gothic"/>
          <w:spacing w:val="-4"/>
          <w:sz w:val="23"/>
        </w:rPr>
        <w:t xml:space="preserve"> </w:t>
      </w:r>
      <w:r w:rsidRPr="00084835">
        <w:rPr>
          <w:rFonts w:ascii="Century Gothic" w:hAnsi="Century Gothic"/>
          <w:sz w:val="23"/>
        </w:rPr>
        <w:t>altering</w:t>
      </w:r>
      <w:r w:rsidRPr="00084835">
        <w:rPr>
          <w:rFonts w:ascii="Century Gothic" w:hAnsi="Century Gothic"/>
          <w:spacing w:val="-2"/>
          <w:sz w:val="23"/>
        </w:rPr>
        <w:t xml:space="preserve"> </w:t>
      </w:r>
      <w:r w:rsidRPr="00084835">
        <w:rPr>
          <w:rFonts w:ascii="Century Gothic" w:hAnsi="Century Gothic"/>
          <w:sz w:val="23"/>
        </w:rPr>
        <w:t>work</w:t>
      </w:r>
      <w:r w:rsidRPr="00084835">
        <w:rPr>
          <w:rFonts w:ascii="Century Gothic" w:hAnsi="Century Gothic"/>
          <w:spacing w:val="-2"/>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1"/>
          <w:sz w:val="23"/>
        </w:rPr>
        <w:t xml:space="preserve"> </w:t>
      </w:r>
      <w:r w:rsidRPr="00084835">
        <w:rPr>
          <w:rFonts w:ascii="Century Gothic" w:hAnsi="Century Gothic"/>
          <w:sz w:val="23"/>
        </w:rPr>
        <w:t>not</w:t>
      </w:r>
      <w:r w:rsidRPr="00084835">
        <w:rPr>
          <w:rFonts w:ascii="Century Gothic" w:hAnsi="Century Gothic"/>
          <w:spacing w:val="-2"/>
          <w:sz w:val="23"/>
        </w:rPr>
        <w:t xml:space="preserve"> </w:t>
      </w:r>
      <w:r w:rsidRPr="00084835">
        <w:rPr>
          <w:rFonts w:ascii="Century Gothic" w:hAnsi="Century Gothic"/>
          <w:sz w:val="23"/>
        </w:rPr>
        <w:t>cut</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2"/>
          <w:sz w:val="23"/>
        </w:rPr>
        <w:t xml:space="preserve"> </w:t>
      </w:r>
      <w:r w:rsidRPr="00084835">
        <w:rPr>
          <w:rFonts w:ascii="Century Gothic" w:hAnsi="Century Gothic"/>
          <w:sz w:val="23"/>
        </w:rPr>
        <w:t>alter</w:t>
      </w:r>
      <w:r w:rsidRPr="00084835">
        <w:rPr>
          <w:rFonts w:ascii="Century Gothic" w:hAnsi="Century Gothic"/>
          <w:spacing w:val="-5"/>
          <w:sz w:val="23"/>
        </w:rPr>
        <w:t xml:space="preserve"> </w:t>
      </w:r>
      <w:r w:rsidRPr="00084835">
        <w:rPr>
          <w:rFonts w:ascii="Century Gothic" w:hAnsi="Century Gothic"/>
          <w:sz w:val="23"/>
        </w:rPr>
        <w:t>work</w:t>
      </w:r>
      <w:r w:rsidRPr="00084835">
        <w:rPr>
          <w:rFonts w:ascii="Century Gothic" w:hAnsi="Century Gothic"/>
          <w:spacing w:val="-2"/>
          <w:sz w:val="23"/>
        </w:rPr>
        <w:t xml:space="preserve"> </w:t>
      </w:r>
      <w:r w:rsidRPr="00084835">
        <w:rPr>
          <w:rFonts w:ascii="Century Gothic" w:hAnsi="Century Gothic"/>
          <w:sz w:val="23"/>
        </w:rPr>
        <w:t xml:space="preserve">of any other contractor except with the consent of </w:t>
      </w:r>
      <w:r w:rsidR="00541193">
        <w:rPr>
          <w:rFonts w:ascii="Century Gothic" w:hAnsi="Century Gothic"/>
          <w:sz w:val="23"/>
        </w:rPr>
        <w:t>ACFD</w:t>
      </w:r>
      <w:r w:rsidRPr="00084835">
        <w:rPr>
          <w:rFonts w:ascii="Century Gothic" w:hAnsi="Century Gothic"/>
          <w:sz w:val="23"/>
        </w:rPr>
        <w:t>.</w:t>
      </w:r>
    </w:p>
    <w:p w14:paraId="0E1DD8D3" w14:textId="77777777" w:rsidR="00D543AF" w:rsidRPr="00084835" w:rsidRDefault="00C4621A" w:rsidP="004376EF">
      <w:pPr>
        <w:pStyle w:val="ListParagraph"/>
        <w:numPr>
          <w:ilvl w:val="1"/>
          <w:numId w:val="250"/>
        </w:numPr>
        <w:tabs>
          <w:tab w:val="left" w:pos="2689"/>
        </w:tabs>
        <w:spacing w:before="121"/>
        <w:ind w:left="2689" w:hanging="342"/>
        <w:jc w:val="both"/>
        <w:rPr>
          <w:rFonts w:ascii="Century Gothic" w:hAnsi="Century Gothic"/>
          <w:b/>
          <w:sz w:val="23"/>
        </w:rPr>
      </w:pPr>
      <w:bookmarkStart w:id="91" w:name="_bookmark27"/>
      <w:bookmarkEnd w:id="91"/>
      <w:proofErr w:type="gramStart"/>
      <w:r w:rsidRPr="00084835">
        <w:rPr>
          <w:rFonts w:ascii="Century Gothic" w:hAnsi="Century Gothic"/>
          <w:b/>
          <w:sz w:val="23"/>
        </w:rPr>
        <w:t>Obtaining</w:t>
      </w:r>
      <w:r w:rsidRPr="00084835">
        <w:rPr>
          <w:rFonts w:ascii="Century Gothic" w:hAnsi="Century Gothic"/>
          <w:b/>
          <w:spacing w:val="-12"/>
          <w:sz w:val="23"/>
        </w:rPr>
        <w:t xml:space="preserve"> </w:t>
      </w:r>
      <w:r w:rsidRPr="00084835">
        <w:rPr>
          <w:rFonts w:ascii="Century Gothic" w:hAnsi="Century Gothic"/>
          <w:b/>
          <w:sz w:val="23"/>
        </w:rPr>
        <w:t>of</w:t>
      </w:r>
      <w:proofErr w:type="gramEnd"/>
      <w:r w:rsidRPr="00084835">
        <w:rPr>
          <w:rFonts w:ascii="Century Gothic" w:hAnsi="Century Gothic"/>
          <w:b/>
          <w:spacing w:val="-10"/>
          <w:sz w:val="23"/>
        </w:rPr>
        <w:t xml:space="preserve"> </w:t>
      </w:r>
      <w:r w:rsidRPr="00084835">
        <w:rPr>
          <w:rFonts w:ascii="Century Gothic" w:hAnsi="Century Gothic"/>
          <w:b/>
          <w:sz w:val="23"/>
        </w:rPr>
        <w:t>Permits</w:t>
      </w:r>
      <w:r w:rsidRPr="00084835">
        <w:rPr>
          <w:rFonts w:ascii="Century Gothic" w:hAnsi="Century Gothic"/>
          <w:b/>
          <w:spacing w:val="-10"/>
          <w:sz w:val="23"/>
        </w:rPr>
        <w:t xml:space="preserve"> </w:t>
      </w:r>
      <w:r w:rsidRPr="00084835">
        <w:rPr>
          <w:rFonts w:ascii="Century Gothic" w:hAnsi="Century Gothic"/>
          <w:b/>
          <w:sz w:val="23"/>
        </w:rPr>
        <w:t>and</w:t>
      </w:r>
      <w:r w:rsidRPr="00084835">
        <w:rPr>
          <w:rFonts w:ascii="Century Gothic" w:hAnsi="Century Gothic"/>
          <w:b/>
          <w:spacing w:val="-9"/>
          <w:sz w:val="23"/>
        </w:rPr>
        <w:t xml:space="preserve"> </w:t>
      </w:r>
      <w:r w:rsidRPr="00084835">
        <w:rPr>
          <w:rFonts w:ascii="Century Gothic" w:hAnsi="Century Gothic"/>
          <w:b/>
          <w:spacing w:val="-2"/>
          <w:sz w:val="23"/>
        </w:rPr>
        <w:t>Licenses</w:t>
      </w:r>
    </w:p>
    <w:p w14:paraId="0E1DD8D4" w14:textId="223D91BF" w:rsidR="00D543AF" w:rsidRPr="00084835" w:rsidRDefault="00C4621A" w:rsidP="004376EF">
      <w:pPr>
        <w:pStyle w:val="ListParagraph"/>
        <w:numPr>
          <w:ilvl w:val="2"/>
          <w:numId w:val="250"/>
        </w:numPr>
        <w:tabs>
          <w:tab w:val="left" w:pos="3942"/>
        </w:tabs>
        <w:spacing w:before="120"/>
        <w:ind w:left="2256" w:right="896" w:firstLine="1168"/>
        <w:jc w:val="both"/>
        <w:rPr>
          <w:rFonts w:ascii="Century Gothic" w:hAnsi="Century Gothic"/>
          <w:b/>
          <w:sz w:val="23"/>
        </w:rPr>
      </w:pPr>
      <w:r w:rsidRPr="00084835">
        <w:rPr>
          <w:rFonts w:ascii="Century Gothic" w:hAnsi="Century Gothic"/>
          <w:sz w:val="23"/>
        </w:rPr>
        <w:t>Contractor shall secure</w:t>
      </w:r>
      <w:r w:rsidRPr="00084835">
        <w:rPr>
          <w:rFonts w:ascii="Century Gothic" w:hAnsi="Century Gothic"/>
          <w:spacing w:val="-1"/>
          <w:sz w:val="23"/>
        </w:rPr>
        <w:t xml:space="preserve"> </w:t>
      </w:r>
      <w:r w:rsidRPr="00084835">
        <w:rPr>
          <w:rFonts w:ascii="Century Gothic" w:hAnsi="Century Gothic"/>
          <w:sz w:val="23"/>
        </w:rPr>
        <w:t>and pay for</w:t>
      </w:r>
      <w:r w:rsidRPr="00084835">
        <w:rPr>
          <w:rFonts w:ascii="Century Gothic" w:hAnsi="Century Gothic"/>
          <w:spacing w:val="-2"/>
          <w:sz w:val="23"/>
        </w:rPr>
        <w:t xml:space="preserve"> </w:t>
      </w:r>
      <w:r w:rsidRPr="00084835">
        <w:rPr>
          <w:rFonts w:ascii="Century Gothic" w:hAnsi="Century Gothic"/>
          <w:sz w:val="23"/>
        </w:rPr>
        <w:t>all permits, licenses, and certificates necessary for prosecution of Work before the date of the commencement of the Work or before the permits, licenses, and certificates are legally required to continue the Work without interruption.</w:t>
      </w:r>
      <w:r w:rsidRPr="00084835">
        <w:rPr>
          <w:rFonts w:ascii="Century Gothic" w:hAnsi="Century Gothic"/>
          <w:spacing w:val="40"/>
          <w:sz w:val="23"/>
        </w:rPr>
        <w:t xml:space="preserve"> </w:t>
      </w:r>
      <w:r w:rsidRPr="00084835">
        <w:rPr>
          <w:rFonts w:ascii="Century Gothic" w:hAnsi="Century Gothic"/>
          <w:sz w:val="23"/>
        </w:rPr>
        <w:t>The Contractor shall obtain and pay, only when legally required, for all</w:t>
      </w:r>
      <w:r w:rsidRPr="00084835">
        <w:rPr>
          <w:rFonts w:ascii="Century Gothic" w:hAnsi="Century Gothic"/>
          <w:spacing w:val="-11"/>
          <w:sz w:val="23"/>
        </w:rPr>
        <w:t xml:space="preserve"> </w:t>
      </w:r>
      <w:r w:rsidRPr="00084835">
        <w:rPr>
          <w:rFonts w:ascii="Century Gothic" w:hAnsi="Century Gothic"/>
          <w:sz w:val="23"/>
        </w:rPr>
        <w:t>licenses,</w:t>
      </w:r>
      <w:r w:rsidRPr="00084835">
        <w:rPr>
          <w:rFonts w:ascii="Century Gothic" w:hAnsi="Century Gothic"/>
          <w:spacing w:val="-9"/>
          <w:sz w:val="23"/>
        </w:rPr>
        <w:t xml:space="preserve"> </w:t>
      </w:r>
      <w:r w:rsidRPr="00084835">
        <w:rPr>
          <w:rFonts w:ascii="Century Gothic" w:hAnsi="Century Gothic"/>
          <w:sz w:val="23"/>
        </w:rPr>
        <w:t>permits,</w:t>
      </w:r>
      <w:r w:rsidRPr="00084835">
        <w:rPr>
          <w:rFonts w:ascii="Century Gothic" w:hAnsi="Century Gothic"/>
          <w:spacing w:val="-9"/>
          <w:sz w:val="23"/>
        </w:rPr>
        <w:t xml:space="preserve"> </w:t>
      </w:r>
      <w:r w:rsidRPr="00084835">
        <w:rPr>
          <w:rFonts w:ascii="Century Gothic" w:hAnsi="Century Gothic"/>
          <w:sz w:val="23"/>
        </w:rPr>
        <w:t>inspections,</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inspection</w:t>
      </w:r>
      <w:r w:rsidRPr="00084835">
        <w:rPr>
          <w:rFonts w:ascii="Century Gothic" w:hAnsi="Century Gothic"/>
          <w:spacing w:val="-10"/>
          <w:sz w:val="23"/>
        </w:rPr>
        <w:t xml:space="preserve"> </w:t>
      </w:r>
      <w:r w:rsidRPr="00084835">
        <w:rPr>
          <w:rFonts w:ascii="Century Gothic" w:hAnsi="Century Gothic"/>
          <w:sz w:val="23"/>
        </w:rPr>
        <w:t>certificates</w:t>
      </w:r>
      <w:r w:rsidRPr="00084835">
        <w:rPr>
          <w:rFonts w:ascii="Century Gothic" w:hAnsi="Century Gothic"/>
          <w:spacing w:val="-10"/>
          <w:sz w:val="23"/>
        </w:rPr>
        <w:t xml:space="preserve"> </w:t>
      </w:r>
      <w:r w:rsidRPr="00084835">
        <w:rPr>
          <w:rFonts w:ascii="Century Gothic" w:hAnsi="Century Gothic"/>
          <w:sz w:val="23"/>
        </w:rPr>
        <w:t>required</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obtained</w:t>
      </w:r>
      <w:r w:rsidRPr="00084835">
        <w:rPr>
          <w:rFonts w:ascii="Century Gothic" w:hAnsi="Century Gothic"/>
          <w:spacing w:val="-10"/>
          <w:sz w:val="23"/>
        </w:rPr>
        <w:t xml:space="preserve"> </w:t>
      </w:r>
      <w:r w:rsidRPr="00084835">
        <w:rPr>
          <w:rFonts w:ascii="Century Gothic" w:hAnsi="Century Gothic"/>
          <w:sz w:val="23"/>
        </w:rPr>
        <w:lastRenderedPageBreak/>
        <w:t>from</w:t>
      </w:r>
      <w:r w:rsidRPr="00084835">
        <w:rPr>
          <w:rFonts w:ascii="Century Gothic" w:hAnsi="Century Gothic"/>
          <w:spacing w:val="-9"/>
          <w:sz w:val="23"/>
        </w:rPr>
        <w:t xml:space="preserve"> </w:t>
      </w:r>
      <w:r w:rsidRPr="00084835">
        <w:rPr>
          <w:rFonts w:ascii="Century Gothic" w:hAnsi="Century Gothic"/>
          <w:sz w:val="23"/>
        </w:rPr>
        <w:t>or issued by any authority having jurisdiction over any part of the Work included in the Contract.</w:t>
      </w:r>
      <w:r w:rsidRPr="00084835">
        <w:rPr>
          <w:rFonts w:ascii="Century Gothic" w:hAnsi="Century Gothic"/>
          <w:spacing w:val="40"/>
          <w:sz w:val="23"/>
        </w:rPr>
        <w:t xml:space="preserve"> </w:t>
      </w:r>
      <w:r w:rsidRPr="00084835">
        <w:rPr>
          <w:rFonts w:ascii="Century Gothic" w:hAnsi="Century Gothic"/>
          <w:sz w:val="23"/>
        </w:rPr>
        <w:t xml:space="preserve">All final permits, licenses, and certificates shall be delivered to </w:t>
      </w:r>
      <w:r w:rsidR="00541193">
        <w:rPr>
          <w:rFonts w:ascii="Century Gothic" w:hAnsi="Century Gothic"/>
          <w:sz w:val="23"/>
        </w:rPr>
        <w:t>ACFD</w:t>
      </w:r>
      <w:r w:rsidRPr="00084835">
        <w:rPr>
          <w:rFonts w:ascii="Century Gothic" w:hAnsi="Century Gothic"/>
          <w:sz w:val="23"/>
        </w:rPr>
        <w:t xml:space="preserve"> before demand is made for final payment.</w:t>
      </w:r>
    </w:p>
    <w:p w14:paraId="0E1DD8D5" w14:textId="77777777" w:rsidR="00D543AF" w:rsidRPr="00084835" w:rsidRDefault="00C4621A" w:rsidP="004376EF">
      <w:pPr>
        <w:pStyle w:val="ListParagraph"/>
        <w:numPr>
          <w:ilvl w:val="1"/>
          <w:numId w:val="250"/>
        </w:numPr>
        <w:tabs>
          <w:tab w:val="left" w:pos="2691"/>
        </w:tabs>
        <w:spacing w:before="238"/>
        <w:ind w:left="2691" w:hanging="345"/>
        <w:jc w:val="both"/>
        <w:rPr>
          <w:rFonts w:ascii="Century Gothic" w:hAnsi="Century Gothic"/>
          <w:b/>
          <w:sz w:val="23"/>
        </w:rPr>
      </w:pPr>
      <w:bookmarkStart w:id="92" w:name="_bookmark28"/>
      <w:bookmarkEnd w:id="92"/>
      <w:r w:rsidRPr="00084835">
        <w:rPr>
          <w:rFonts w:ascii="Century Gothic" w:hAnsi="Century Gothic"/>
          <w:b/>
          <w:sz w:val="23"/>
        </w:rPr>
        <w:t>Work</w:t>
      </w:r>
      <w:r w:rsidRPr="00084835">
        <w:rPr>
          <w:rFonts w:ascii="Century Gothic" w:hAnsi="Century Gothic"/>
          <w:b/>
          <w:spacing w:val="-11"/>
          <w:sz w:val="23"/>
        </w:rPr>
        <w:t xml:space="preserve"> </w:t>
      </w:r>
      <w:r w:rsidRPr="00084835">
        <w:rPr>
          <w:rFonts w:ascii="Century Gothic" w:hAnsi="Century Gothic"/>
          <w:b/>
          <w:sz w:val="23"/>
        </w:rPr>
        <w:t>to</w:t>
      </w:r>
      <w:r w:rsidRPr="00084835">
        <w:rPr>
          <w:rFonts w:ascii="Century Gothic" w:hAnsi="Century Gothic"/>
          <w:b/>
          <w:spacing w:val="-11"/>
          <w:sz w:val="23"/>
        </w:rPr>
        <w:t xml:space="preserve"> </w:t>
      </w:r>
      <w:r w:rsidRPr="00084835">
        <w:rPr>
          <w:rFonts w:ascii="Century Gothic" w:hAnsi="Century Gothic"/>
          <w:b/>
          <w:sz w:val="23"/>
        </w:rPr>
        <w:t>Comply</w:t>
      </w:r>
      <w:r w:rsidRPr="00084835">
        <w:rPr>
          <w:rFonts w:ascii="Century Gothic" w:hAnsi="Century Gothic"/>
          <w:b/>
          <w:spacing w:val="-8"/>
          <w:sz w:val="23"/>
        </w:rPr>
        <w:t xml:space="preserve"> </w:t>
      </w:r>
      <w:proofErr w:type="gramStart"/>
      <w:r w:rsidRPr="00084835">
        <w:rPr>
          <w:rFonts w:ascii="Century Gothic" w:hAnsi="Century Gothic"/>
          <w:b/>
          <w:sz w:val="23"/>
        </w:rPr>
        <w:t>With</w:t>
      </w:r>
      <w:proofErr w:type="gramEnd"/>
      <w:r w:rsidRPr="00084835">
        <w:rPr>
          <w:rFonts w:ascii="Century Gothic" w:hAnsi="Century Gothic"/>
          <w:b/>
          <w:spacing w:val="-10"/>
          <w:sz w:val="23"/>
        </w:rPr>
        <w:t xml:space="preserve"> </w:t>
      </w:r>
      <w:r w:rsidRPr="00084835">
        <w:rPr>
          <w:rFonts w:ascii="Century Gothic" w:hAnsi="Century Gothic"/>
          <w:b/>
          <w:sz w:val="23"/>
        </w:rPr>
        <w:t>Applicable</w:t>
      </w:r>
      <w:r w:rsidRPr="00084835">
        <w:rPr>
          <w:rFonts w:ascii="Century Gothic" w:hAnsi="Century Gothic"/>
          <w:b/>
          <w:spacing w:val="-12"/>
          <w:sz w:val="23"/>
        </w:rPr>
        <w:t xml:space="preserve"> </w:t>
      </w:r>
      <w:r w:rsidRPr="00084835">
        <w:rPr>
          <w:rFonts w:ascii="Century Gothic" w:hAnsi="Century Gothic"/>
          <w:b/>
          <w:sz w:val="23"/>
        </w:rPr>
        <w:t>Laws</w:t>
      </w:r>
      <w:r w:rsidRPr="00084835">
        <w:rPr>
          <w:rFonts w:ascii="Century Gothic" w:hAnsi="Century Gothic"/>
          <w:b/>
          <w:spacing w:val="-11"/>
          <w:sz w:val="23"/>
        </w:rPr>
        <w:t xml:space="preserve"> </w:t>
      </w:r>
      <w:r w:rsidRPr="00084835">
        <w:rPr>
          <w:rFonts w:ascii="Century Gothic" w:hAnsi="Century Gothic"/>
          <w:b/>
          <w:sz w:val="23"/>
        </w:rPr>
        <w:t>and</w:t>
      </w:r>
      <w:r w:rsidRPr="00084835">
        <w:rPr>
          <w:rFonts w:ascii="Century Gothic" w:hAnsi="Century Gothic"/>
          <w:b/>
          <w:spacing w:val="-8"/>
          <w:sz w:val="23"/>
        </w:rPr>
        <w:t xml:space="preserve"> </w:t>
      </w:r>
      <w:r w:rsidRPr="00084835">
        <w:rPr>
          <w:rFonts w:ascii="Century Gothic" w:hAnsi="Century Gothic"/>
          <w:b/>
          <w:spacing w:val="-2"/>
          <w:sz w:val="23"/>
        </w:rPr>
        <w:t>Regulations</w:t>
      </w:r>
    </w:p>
    <w:p w14:paraId="0E1DD8D8" w14:textId="25C24042" w:rsidR="00D543AF" w:rsidRPr="00893CFB" w:rsidRDefault="00C4621A" w:rsidP="004376EF">
      <w:pPr>
        <w:pStyle w:val="ListParagraph"/>
        <w:numPr>
          <w:ilvl w:val="2"/>
          <w:numId w:val="250"/>
        </w:numPr>
        <w:tabs>
          <w:tab w:val="left" w:pos="4235"/>
        </w:tabs>
        <w:spacing w:before="77"/>
        <w:ind w:left="2279" w:right="854" w:firstLine="1152"/>
        <w:jc w:val="both"/>
        <w:rPr>
          <w:rFonts w:ascii="Century Gothic" w:hAnsi="Century Gothic"/>
          <w:sz w:val="23"/>
        </w:rPr>
      </w:pPr>
      <w:proofErr w:type="gramStart"/>
      <w:r w:rsidRPr="00893CFB">
        <w:rPr>
          <w:rFonts w:ascii="Century Gothic" w:hAnsi="Century Gothic"/>
          <w:sz w:val="23"/>
        </w:rPr>
        <w:t>Contractor</w:t>
      </w:r>
      <w:proofErr w:type="gramEnd"/>
      <w:r w:rsidRPr="00893CFB">
        <w:rPr>
          <w:rFonts w:ascii="Century Gothic" w:hAnsi="Century Gothic"/>
          <w:sz w:val="23"/>
        </w:rPr>
        <w:t xml:space="preserve"> shall give all notices and comply with the following specific laws, ordinances, rules, and</w:t>
      </w:r>
      <w:r w:rsidRPr="00893CFB">
        <w:rPr>
          <w:rFonts w:ascii="Century Gothic" w:hAnsi="Century Gothic"/>
          <w:spacing w:val="-1"/>
          <w:sz w:val="23"/>
        </w:rPr>
        <w:t xml:space="preserve"> </w:t>
      </w:r>
      <w:r w:rsidRPr="00893CFB">
        <w:rPr>
          <w:rFonts w:ascii="Century Gothic" w:hAnsi="Century Gothic"/>
          <w:sz w:val="23"/>
        </w:rPr>
        <w:t>regulations and</w:t>
      </w:r>
      <w:r w:rsidRPr="00893CFB">
        <w:rPr>
          <w:rFonts w:ascii="Century Gothic" w:hAnsi="Century Gothic"/>
          <w:spacing w:val="-1"/>
          <w:sz w:val="23"/>
        </w:rPr>
        <w:t xml:space="preserve"> </w:t>
      </w:r>
      <w:r w:rsidRPr="00893CFB">
        <w:rPr>
          <w:rFonts w:ascii="Century Gothic" w:hAnsi="Century Gothic"/>
          <w:sz w:val="23"/>
        </w:rPr>
        <w:t>all other</w:t>
      </w:r>
      <w:r w:rsidRPr="00893CFB">
        <w:rPr>
          <w:rFonts w:ascii="Century Gothic" w:hAnsi="Century Gothic"/>
          <w:spacing w:val="-1"/>
          <w:sz w:val="23"/>
        </w:rPr>
        <w:t xml:space="preserve"> </w:t>
      </w:r>
      <w:r w:rsidRPr="00893CFB">
        <w:rPr>
          <w:rFonts w:ascii="Century Gothic" w:hAnsi="Century Gothic"/>
          <w:sz w:val="23"/>
        </w:rPr>
        <w:t>applicable laws,</w:t>
      </w:r>
      <w:r w:rsidRPr="00893CFB">
        <w:rPr>
          <w:rFonts w:ascii="Century Gothic" w:hAnsi="Century Gothic"/>
          <w:spacing w:val="-1"/>
          <w:sz w:val="23"/>
        </w:rPr>
        <w:t xml:space="preserve"> </w:t>
      </w:r>
      <w:r w:rsidRPr="00893CFB">
        <w:rPr>
          <w:rFonts w:ascii="Century Gothic" w:hAnsi="Century Gothic"/>
          <w:sz w:val="23"/>
        </w:rPr>
        <w:t>ordinances, rules,</w:t>
      </w:r>
      <w:r w:rsidRPr="00893CFB">
        <w:rPr>
          <w:rFonts w:ascii="Century Gothic" w:hAnsi="Century Gothic"/>
          <w:spacing w:val="-9"/>
          <w:sz w:val="23"/>
        </w:rPr>
        <w:t xml:space="preserve"> </w:t>
      </w:r>
      <w:r w:rsidRPr="00893CFB">
        <w:rPr>
          <w:rFonts w:ascii="Century Gothic" w:hAnsi="Century Gothic"/>
          <w:sz w:val="23"/>
        </w:rPr>
        <w:t>and</w:t>
      </w:r>
      <w:r w:rsidRPr="00893CFB">
        <w:rPr>
          <w:rFonts w:ascii="Century Gothic" w:hAnsi="Century Gothic"/>
          <w:spacing w:val="-9"/>
          <w:sz w:val="23"/>
        </w:rPr>
        <w:t xml:space="preserve"> </w:t>
      </w:r>
      <w:r w:rsidRPr="00893CFB">
        <w:rPr>
          <w:rFonts w:ascii="Century Gothic" w:hAnsi="Century Gothic"/>
          <w:sz w:val="23"/>
        </w:rPr>
        <w:t>regulations</w:t>
      </w:r>
      <w:r w:rsidRPr="00893CFB">
        <w:rPr>
          <w:rFonts w:ascii="Century Gothic" w:hAnsi="Century Gothic"/>
          <w:spacing w:val="-9"/>
          <w:sz w:val="23"/>
        </w:rPr>
        <w:t xml:space="preserve"> </w:t>
      </w:r>
      <w:r w:rsidRPr="00893CFB">
        <w:rPr>
          <w:rFonts w:ascii="Century Gothic" w:hAnsi="Century Gothic"/>
          <w:sz w:val="23"/>
        </w:rPr>
        <w:t>bearing</w:t>
      </w:r>
      <w:r w:rsidRPr="00893CFB">
        <w:rPr>
          <w:rFonts w:ascii="Century Gothic" w:hAnsi="Century Gothic"/>
          <w:spacing w:val="-9"/>
          <w:sz w:val="23"/>
        </w:rPr>
        <w:t xml:space="preserve"> </w:t>
      </w:r>
      <w:r w:rsidRPr="00893CFB">
        <w:rPr>
          <w:rFonts w:ascii="Century Gothic" w:hAnsi="Century Gothic"/>
          <w:sz w:val="23"/>
        </w:rPr>
        <w:t>on</w:t>
      </w:r>
      <w:r w:rsidRPr="00893CFB">
        <w:rPr>
          <w:rFonts w:ascii="Century Gothic" w:hAnsi="Century Gothic"/>
          <w:spacing w:val="-9"/>
          <w:sz w:val="23"/>
        </w:rPr>
        <w:t xml:space="preserve"> </w:t>
      </w:r>
      <w:r w:rsidRPr="00893CFB">
        <w:rPr>
          <w:rFonts w:ascii="Century Gothic" w:hAnsi="Century Gothic"/>
          <w:sz w:val="23"/>
        </w:rPr>
        <w:t>conduct</w:t>
      </w:r>
      <w:r w:rsidRPr="00893CFB">
        <w:rPr>
          <w:rFonts w:ascii="Century Gothic" w:hAnsi="Century Gothic"/>
          <w:spacing w:val="-8"/>
          <w:sz w:val="23"/>
        </w:rPr>
        <w:t xml:space="preserve"> </w:t>
      </w:r>
      <w:r w:rsidRPr="00893CFB">
        <w:rPr>
          <w:rFonts w:ascii="Century Gothic" w:hAnsi="Century Gothic"/>
          <w:sz w:val="23"/>
        </w:rPr>
        <w:t>of</w:t>
      </w:r>
      <w:r w:rsidRPr="00893CFB">
        <w:rPr>
          <w:rFonts w:ascii="Century Gothic" w:hAnsi="Century Gothic"/>
          <w:spacing w:val="-9"/>
          <w:sz w:val="23"/>
        </w:rPr>
        <w:t xml:space="preserve"> </w:t>
      </w:r>
      <w:r w:rsidRPr="00893CFB">
        <w:rPr>
          <w:rFonts w:ascii="Century Gothic" w:hAnsi="Century Gothic"/>
          <w:sz w:val="23"/>
        </w:rPr>
        <w:t>Work</w:t>
      </w:r>
      <w:r w:rsidRPr="00893CFB">
        <w:rPr>
          <w:rFonts w:ascii="Century Gothic" w:hAnsi="Century Gothic"/>
          <w:spacing w:val="-11"/>
          <w:sz w:val="23"/>
        </w:rPr>
        <w:t xml:space="preserve"> </w:t>
      </w:r>
      <w:r w:rsidRPr="00893CFB">
        <w:rPr>
          <w:rFonts w:ascii="Century Gothic" w:hAnsi="Century Gothic"/>
          <w:sz w:val="23"/>
        </w:rPr>
        <w:t>as</w:t>
      </w:r>
      <w:r w:rsidRPr="00893CFB">
        <w:rPr>
          <w:rFonts w:ascii="Century Gothic" w:hAnsi="Century Gothic"/>
          <w:spacing w:val="-9"/>
          <w:sz w:val="23"/>
        </w:rPr>
        <w:t xml:space="preserve"> </w:t>
      </w:r>
      <w:r w:rsidRPr="00893CFB">
        <w:rPr>
          <w:rFonts w:ascii="Century Gothic" w:hAnsi="Century Gothic"/>
          <w:sz w:val="23"/>
        </w:rPr>
        <w:t>indicated</w:t>
      </w:r>
      <w:r w:rsidRPr="00893CFB">
        <w:rPr>
          <w:rFonts w:ascii="Century Gothic" w:hAnsi="Century Gothic"/>
          <w:spacing w:val="-8"/>
          <w:sz w:val="23"/>
        </w:rPr>
        <w:t xml:space="preserve"> </w:t>
      </w:r>
      <w:r w:rsidRPr="00893CFB">
        <w:rPr>
          <w:rFonts w:ascii="Century Gothic" w:hAnsi="Century Gothic"/>
          <w:sz w:val="23"/>
        </w:rPr>
        <w:t>and</w:t>
      </w:r>
      <w:r w:rsidRPr="00893CFB">
        <w:rPr>
          <w:rFonts w:ascii="Century Gothic" w:hAnsi="Century Gothic"/>
          <w:spacing w:val="-9"/>
          <w:sz w:val="23"/>
        </w:rPr>
        <w:t xml:space="preserve"> </w:t>
      </w:r>
      <w:r w:rsidRPr="00893CFB">
        <w:rPr>
          <w:rFonts w:ascii="Century Gothic" w:hAnsi="Century Gothic"/>
          <w:sz w:val="23"/>
        </w:rPr>
        <w:t>specified,</w:t>
      </w:r>
      <w:r w:rsidRPr="00893CFB">
        <w:rPr>
          <w:rFonts w:ascii="Century Gothic" w:hAnsi="Century Gothic"/>
          <w:spacing w:val="-9"/>
          <w:sz w:val="23"/>
        </w:rPr>
        <w:t xml:space="preserve"> </w:t>
      </w:r>
      <w:r w:rsidRPr="00893CFB">
        <w:rPr>
          <w:rFonts w:ascii="Century Gothic" w:hAnsi="Century Gothic"/>
          <w:sz w:val="23"/>
        </w:rPr>
        <w:t>including</w:t>
      </w:r>
      <w:r w:rsidRPr="00893CFB">
        <w:rPr>
          <w:rFonts w:ascii="Century Gothic" w:hAnsi="Century Gothic"/>
          <w:spacing w:val="-8"/>
          <w:sz w:val="23"/>
        </w:rPr>
        <w:t xml:space="preserve"> </w:t>
      </w:r>
      <w:r w:rsidRPr="00893CFB">
        <w:rPr>
          <w:rFonts w:ascii="Century Gothic" w:hAnsi="Century Gothic"/>
          <w:sz w:val="23"/>
        </w:rPr>
        <w:t>but not limited to the appropriate statutes and administrative code sections.</w:t>
      </w:r>
      <w:r w:rsidRPr="00893CFB">
        <w:rPr>
          <w:rFonts w:ascii="Century Gothic" w:hAnsi="Century Gothic"/>
          <w:spacing w:val="40"/>
          <w:sz w:val="23"/>
        </w:rPr>
        <w:t xml:space="preserve"> </w:t>
      </w:r>
      <w:r w:rsidRPr="00893CFB">
        <w:rPr>
          <w:rFonts w:ascii="Century Gothic" w:hAnsi="Century Gothic"/>
          <w:sz w:val="23"/>
        </w:rPr>
        <w:t>If Contractor</w:t>
      </w:r>
      <w:r w:rsidR="00893CFB">
        <w:rPr>
          <w:rFonts w:ascii="Century Gothic" w:hAnsi="Century Gothic"/>
          <w:sz w:val="23"/>
        </w:rPr>
        <w:t xml:space="preserve"> </w:t>
      </w:r>
      <w:r w:rsidRPr="00893CFB">
        <w:rPr>
          <w:rFonts w:ascii="Century Gothic" w:hAnsi="Century Gothic"/>
          <w:sz w:val="23"/>
        </w:rPr>
        <w:t xml:space="preserve">observes that Drawings and Specifications are at variance therewith, or should Contractor become aware of the development of conditions not covered by Contract Documents that will result in finished Work being at variance therewith, Contractor shall promptly notify </w:t>
      </w:r>
      <w:r w:rsidR="00541193" w:rsidRPr="00893CFB">
        <w:rPr>
          <w:rFonts w:ascii="Century Gothic" w:hAnsi="Century Gothic"/>
          <w:sz w:val="23"/>
        </w:rPr>
        <w:t>ACFD</w:t>
      </w:r>
      <w:r w:rsidRPr="00893CFB">
        <w:rPr>
          <w:rFonts w:ascii="Century Gothic" w:hAnsi="Century Gothic"/>
          <w:spacing w:val="-9"/>
          <w:sz w:val="23"/>
        </w:rPr>
        <w:t xml:space="preserve"> </w:t>
      </w:r>
      <w:r w:rsidRPr="00893CFB">
        <w:rPr>
          <w:rFonts w:ascii="Century Gothic" w:hAnsi="Century Gothic"/>
          <w:sz w:val="23"/>
        </w:rPr>
        <w:t>in</w:t>
      </w:r>
      <w:r w:rsidRPr="00893CFB">
        <w:rPr>
          <w:rFonts w:ascii="Century Gothic" w:hAnsi="Century Gothic"/>
          <w:spacing w:val="-8"/>
          <w:sz w:val="23"/>
        </w:rPr>
        <w:t xml:space="preserve"> </w:t>
      </w:r>
      <w:r w:rsidRPr="00893CFB">
        <w:rPr>
          <w:rFonts w:ascii="Century Gothic" w:hAnsi="Century Gothic"/>
          <w:sz w:val="23"/>
        </w:rPr>
        <w:t>writing,</w:t>
      </w:r>
      <w:r w:rsidRPr="00893CFB">
        <w:rPr>
          <w:rFonts w:ascii="Century Gothic" w:hAnsi="Century Gothic"/>
          <w:spacing w:val="-8"/>
          <w:sz w:val="23"/>
        </w:rPr>
        <w:t xml:space="preserve"> </w:t>
      </w:r>
      <w:r w:rsidRPr="00893CFB">
        <w:rPr>
          <w:rFonts w:ascii="Century Gothic" w:hAnsi="Century Gothic"/>
          <w:sz w:val="23"/>
        </w:rPr>
        <w:t>including</w:t>
      </w:r>
      <w:r w:rsidRPr="00893CFB">
        <w:rPr>
          <w:rFonts w:ascii="Century Gothic" w:hAnsi="Century Gothic"/>
          <w:spacing w:val="-9"/>
          <w:sz w:val="23"/>
        </w:rPr>
        <w:t xml:space="preserve"> </w:t>
      </w:r>
      <w:r w:rsidRPr="00893CFB">
        <w:rPr>
          <w:rFonts w:ascii="Century Gothic" w:hAnsi="Century Gothic"/>
          <w:sz w:val="23"/>
        </w:rPr>
        <w:t>by</w:t>
      </w:r>
      <w:r w:rsidRPr="00893CFB">
        <w:rPr>
          <w:rFonts w:ascii="Century Gothic" w:hAnsi="Century Gothic"/>
          <w:spacing w:val="-9"/>
          <w:sz w:val="23"/>
        </w:rPr>
        <w:t xml:space="preserve"> </w:t>
      </w:r>
      <w:r w:rsidRPr="00893CFB">
        <w:rPr>
          <w:rFonts w:ascii="Century Gothic" w:hAnsi="Century Gothic"/>
          <w:sz w:val="23"/>
        </w:rPr>
        <w:t>e-mail,</w:t>
      </w:r>
      <w:r w:rsidRPr="00893CFB">
        <w:rPr>
          <w:rFonts w:ascii="Century Gothic" w:hAnsi="Century Gothic"/>
          <w:spacing w:val="-6"/>
          <w:sz w:val="23"/>
        </w:rPr>
        <w:t xml:space="preserve"> </w:t>
      </w:r>
      <w:r w:rsidRPr="00893CFB">
        <w:rPr>
          <w:rFonts w:ascii="Century Gothic" w:hAnsi="Century Gothic"/>
          <w:sz w:val="23"/>
        </w:rPr>
        <w:t>and</w:t>
      </w:r>
      <w:r w:rsidRPr="00893CFB">
        <w:rPr>
          <w:rFonts w:ascii="Century Gothic" w:hAnsi="Century Gothic"/>
          <w:spacing w:val="-9"/>
          <w:sz w:val="23"/>
        </w:rPr>
        <w:t xml:space="preserve"> </w:t>
      </w:r>
      <w:r w:rsidRPr="00893CFB">
        <w:rPr>
          <w:rFonts w:ascii="Century Gothic" w:hAnsi="Century Gothic"/>
          <w:sz w:val="23"/>
        </w:rPr>
        <w:t>any</w:t>
      </w:r>
      <w:r w:rsidRPr="00893CFB">
        <w:rPr>
          <w:rFonts w:ascii="Century Gothic" w:hAnsi="Century Gothic"/>
          <w:spacing w:val="-9"/>
          <w:sz w:val="23"/>
        </w:rPr>
        <w:t xml:space="preserve"> </w:t>
      </w:r>
      <w:r w:rsidRPr="00893CFB">
        <w:rPr>
          <w:rFonts w:ascii="Century Gothic" w:hAnsi="Century Gothic"/>
          <w:sz w:val="23"/>
        </w:rPr>
        <w:t>changes</w:t>
      </w:r>
      <w:r w:rsidRPr="00893CFB">
        <w:rPr>
          <w:rFonts w:ascii="Century Gothic" w:hAnsi="Century Gothic"/>
          <w:spacing w:val="-9"/>
          <w:sz w:val="23"/>
        </w:rPr>
        <w:t xml:space="preserve"> </w:t>
      </w:r>
      <w:r w:rsidRPr="00893CFB">
        <w:rPr>
          <w:rFonts w:ascii="Century Gothic" w:hAnsi="Century Gothic"/>
          <w:sz w:val="23"/>
        </w:rPr>
        <w:t>deemed</w:t>
      </w:r>
      <w:r w:rsidRPr="00893CFB">
        <w:rPr>
          <w:rFonts w:ascii="Century Gothic" w:hAnsi="Century Gothic"/>
          <w:spacing w:val="-8"/>
          <w:sz w:val="23"/>
        </w:rPr>
        <w:t xml:space="preserve"> </w:t>
      </w:r>
      <w:r w:rsidRPr="00893CFB">
        <w:rPr>
          <w:rFonts w:ascii="Century Gothic" w:hAnsi="Century Gothic"/>
          <w:sz w:val="23"/>
        </w:rPr>
        <w:t>necessary</w:t>
      </w:r>
      <w:r w:rsidRPr="00893CFB">
        <w:rPr>
          <w:rFonts w:ascii="Century Gothic" w:hAnsi="Century Gothic"/>
          <w:spacing w:val="-9"/>
          <w:sz w:val="23"/>
        </w:rPr>
        <w:t xml:space="preserve"> </w:t>
      </w:r>
      <w:r w:rsidRPr="00893CFB">
        <w:rPr>
          <w:rFonts w:ascii="Century Gothic" w:hAnsi="Century Gothic"/>
          <w:sz w:val="23"/>
        </w:rPr>
        <w:t>by</w:t>
      </w:r>
      <w:r w:rsidRPr="00893CFB">
        <w:rPr>
          <w:rFonts w:ascii="Century Gothic" w:hAnsi="Century Gothic"/>
          <w:spacing w:val="-11"/>
          <w:sz w:val="23"/>
        </w:rPr>
        <w:t xml:space="preserve"> </w:t>
      </w:r>
      <w:r w:rsidR="000617BB" w:rsidRPr="00893CFB">
        <w:rPr>
          <w:rFonts w:ascii="Century Gothic" w:hAnsi="Century Gothic"/>
          <w:sz w:val="23"/>
        </w:rPr>
        <w:t>ACFD</w:t>
      </w:r>
      <w:r w:rsidRPr="00893CFB">
        <w:rPr>
          <w:rFonts w:ascii="Century Gothic" w:hAnsi="Century Gothic"/>
          <w:spacing w:val="-9"/>
          <w:sz w:val="23"/>
        </w:rPr>
        <w:t xml:space="preserve"> </w:t>
      </w:r>
      <w:r w:rsidRPr="00893CFB">
        <w:rPr>
          <w:rFonts w:ascii="Century Gothic" w:hAnsi="Century Gothic"/>
          <w:sz w:val="23"/>
        </w:rPr>
        <w:t>shall be made as provided in Contract for changes in Work.</w:t>
      </w:r>
    </w:p>
    <w:p w14:paraId="0E1DD8D9" w14:textId="77777777" w:rsidR="00D543AF" w:rsidRPr="00084835" w:rsidRDefault="00C4621A" w:rsidP="00B9792E">
      <w:pPr>
        <w:pStyle w:val="ListParagraph"/>
        <w:numPr>
          <w:ilvl w:val="3"/>
          <w:numId w:val="250"/>
        </w:numPr>
        <w:tabs>
          <w:tab w:val="left" w:pos="4183"/>
        </w:tabs>
        <w:spacing w:before="122"/>
        <w:ind w:left="4183" w:right="880" w:hanging="1294"/>
        <w:jc w:val="both"/>
        <w:rPr>
          <w:rFonts w:ascii="Century Gothic" w:hAnsi="Century Gothic"/>
          <w:sz w:val="23"/>
        </w:rPr>
      </w:pPr>
      <w:r w:rsidRPr="00084835">
        <w:rPr>
          <w:rFonts w:ascii="Century Gothic" w:hAnsi="Century Gothic"/>
          <w:sz w:val="23"/>
        </w:rPr>
        <w:t>National</w:t>
      </w:r>
      <w:r w:rsidRPr="00084835">
        <w:rPr>
          <w:rFonts w:ascii="Century Gothic" w:hAnsi="Century Gothic"/>
          <w:spacing w:val="-16"/>
          <w:sz w:val="23"/>
        </w:rPr>
        <w:t xml:space="preserve"> </w:t>
      </w:r>
      <w:r w:rsidRPr="00084835">
        <w:rPr>
          <w:rFonts w:ascii="Century Gothic" w:hAnsi="Century Gothic"/>
          <w:sz w:val="23"/>
        </w:rPr>
        <w:t>Electrical</w:t>
      </w:r>
      <w:r w:rsidRPr="00084835">
        <w:rPr>
          <w:rFonts w:ascii="Century Gothic" w:hAnsi="Century Gothic"/>
          <w:spacing w:val="-10"/>
          <w:sz w:val="23"/>
        </w:rPr>
        <w:t xml:space="preserve"> </w:t>
      </w:r>
      <w:r w:rsidRPr="00084835">
        <w:rPr>
          <w:rFonts w:ascii="Century Gothic" w:hAnsi="Century Gothic"/>
          <w:sz w:val="23"/>
        </w:rPr>
        <w:t>Safety</w:t>
      </w:r>
      <w:r w:rsidRPr="00084835">
        <w:rPr>
          <w:rFonts w:ascii="Century Gothic" w:hAnsi="Century Gothic"/>
          <w:spacing w:val="-13"/>
          <w:sz w:val="23"/>
        </w:rPr>
        <w:t xml:space="preserve"> </w:t>
      </w:r>
      <w:r w:rsidRPr="00084835">
        <w:rPr>
          <w:rFonts w:ascii="Century Gothic" w:hAnsi="Century Gothic"/>
          <w:sz w:val="23"/>
        </w:rPr>
        <w:t>Code,</w:t>
      </w:r>
      <w:r w:rsidRPr="00084835">
        <w:rPr>
          <w:rFonts w:ascii="Century Gothic" w:hAnsi="Century Gothic"/>
          <w:spacing w:val="-11"/>
          <w:sz w:val="23"/>
        </w:rPr>
        <w:t xml:space="preserve"> </w:t>
      </w:r>
      <w:r w:rsidRPr="00084835">
        <w:rPr>
          <w:rFonts w:ascii="Century Gothic" w:hAnsi="Century Gothic"/>
          <w:sz w:val="23"/>
        </w:rPr>
        <w:t>U.</w:t>
      </w:r>
      <w:r w:rsidRPr="00084835">
        <w:rPr>
          <w:rFonts w:ascii="Century Gothic" w:hAnsi="Century Gothic"/>
          <w:spacing w:val="-12"/>
          <w:sz w:val="23"/>
        </w:rPr>
        <w:t xml:space="preserve"> </w:t>
      </w:r>
      <w:r w:rsidRPr="00084835">
        <w:rPr>
          <w:rFonts w:ascii="Century Gothic" w:hAnsi="Century Gothic"/>
          <w:sz w:val="23"/>
        </w:rPr>
        <w:t>S.</w:t>
      </w:r>
      <w:r w:rsidRPr="00084835">
        <w:rPr>
          <w:rFonts w:ascii="Century Gothic" w:hAnsi="Century Gothic"/>
          <w:spacing w:val="-12"/>
          <w:sz w:val="23"/>
        </w:rPr>
        <w:t xml:space="preserve"> </w:t>
      </w:r>
      <w:r w:rsidRPr="00084835">
        <w:rPr>
          <w:rFonts w:ascii="Century Gothic" w:hAnsi="Century Gothic"/>
          <w:sz w:val="23"/>
        </w:rPr>
        <w:t>Department</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pacing w:val="-2"/>
          <w:sz w:val="23"/>
        </w:rPr>
        <w:t>Commerce</w:t>
      </w:r>
    </w:p>
    <w:p w14:paraId="0E1DD8DA" w14:textId="77777777" w:rsidR="00D543AF" w:rsidRPr="00084835" w:rsidRDefault="00C4621A" w:rsidP="004376EF">
      <w:pPr>
        <w:pStyle w:val="ListParagraph"/>
        <w:numPr>
          <w:ilvl w:val="3"/>
          <w:numId w:val="250"/>
        </w:numPr>
        <w:tabs>
          <w:tab w:val="left" w:pos="4183"/>
        </w:tabs>
        <w:spacing w:before="120"/>
        <w:ind w:left="4183" w:hanging="1294"/>
        <w:jc w:val="both"/>
        <w:rPr>
          <w:rFonts w:ascii="Century Gothic" w:hAnsi="Century Gothic"/>
          <w:sz w:val="23"/>
        </w:rPr>
      </w:pPr>
      <w:r w:rsidRPr="00084835">
        <w:rPr>
          <w:rFonts w:ascii="Century Gothic" w:hAnsi="Century Gothic"/>
          <w:sz w:val="23"/>
        </w:rPr>
        <w:t>National</w:t>
      </w:r>
      <w:r w:rsidRPr="00084835">
        <w:rPr>
          <w:rFonts w:ascii="Century Gothic" w:hAnsi="Century Gothic"/>
          <w:spacing w:val="-11"/>
          <w:sz w:val="23"/>
        </w:rPr>
        <w:t xml:space="preserve"> </w:t>
      </w:r>
      <w:r w:rsidRPr="00084835">
        <w:rPr>
          <w:rFonts w:ascii="Century Gothic" w:hAnsi="Century Gothic"/>
          <w:sz w:val="23"/>
        </w:rPr>
        <w:t>Board</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Fire</w:t>
      </w:r>
      <w:r w:rsidRPr="00084835">
        <w:rPr>
          <w:rFonts w:ascii="Century Gothic" w:hAnsi="Century Gothic"/>
          <w:spacing w:val="-13"/>
          <w:sz w:val="23"/>
        </w:rPr>
        <w:t xml:space="preserve"> </w:t>
      </w:r>
      <w:r w:rsidRPr="00084835">
        <w:rPr>
          <w:rFonts w:ascii="Century Gothic" w:hAnsi="Century Gothic"/>
          <w:sz w:val="23"/>
        </w:rPr>
        <w:t>Underwriters’</w:t>
      </w:r>
      <w:r w:rsidRPr="00084835">
        <w:rPr>
          <w:rFonts w:ascii="Century Gothic" w:hAnsi="Century Gothic"/>
          <w:spacing w:val="-8"/>
          <w:sz w:val="23"/>
        </w:rPr>
        <w:t xml:space="preserve"> </w:t>
      </w:r>
      <w:r w:rsidRPr="00084835">
        <w:rPr>
          <w:rFonts w:ascii="Century Gothic" w:hAnsi="Century Gothic"/>
          <w:spacing w:val="-2"/>
          <w:sz w:val="23"/>
        </w:rPr>
        <w:t>Regulations</w:t>
      </w:r>
    </w:p>
    <w:p w14:paraId="0E1DD8DB" w14:textId="77777777" w:rsidR="00D543AF" w:rsidRPr="00084835" w:rsidRDefault="00C4621A" w:rsidP="004376EF">
      <w:pPr>
        <w:pStyle w:val="ListParagraph"/>
        <w:numPr>
          <w:ilvl w:val="3"/>
          <w:numId w:val="250"/>
        </w:numPr>
        <w:tabs>
          <w:tab w:val="left" w:pos="4185"/>
        </w:tabs>
        <w:spacing w:before="120"/>
        <w:ind w:left="4185" w:right="1214" w:hanging="1296"/>
        <w:jc w:val="both"/>
        <w:rPr>
          <w:rFonts w:ascii="Century Gothic" w:hAnsi="Century Gothic"/>
          <w:sz w:val="23"/>
        </w:rPr>
      </w:pPr>
      <w:r w:rsidRPr="00084835">
        <w:rPr>
          <w:rFonts w:ascii="Century Gothic" w:hAnsi="Century Gothic"/>
          <w:sz w:val="23"/>
        </w:rPr>
        <w:t>Uniform</w:t>
      </w:r>
      <w:r w:rsidRPr="00084835">
        <w:rPr>
          <w:rFonts w:ascii="Century Gothic" w:hAnsi="Century Gothic"/>
          <w:spacing w:val="-13"/>
          <w:sz w:val="23"/>
        </w:rPr>
        <w:t xml:space="preserve"> </w:t>
      </w:r>
      <w:r w:rsidRPr="00084835">
        <w:rPr>
          <w:rFonts w:ascii="Century Gothic" w:hAnsi="Century Gothic"/>
          <w:sz w:val="23"/>
        </w:rPr>
        <w:t>Building</w:t>
      </w:r>
      <w:r w:rsidRPr="00084835">
        <w:rPr>
          <w:rFonts w:ascii="Century Gothic" w:hAnsi="Century Gothic"/>
          <w:spacing w:val="-12"/>
          <w:sz w:val="23"/>
        </w:rPr>
        <w:t xml:space="preserve"> </w:t>
      </w:r>
      <w:r w:rsidRPr="00084835">
        <w:rPr>
          <w:rFonts w:ascii="Century Gothic" w:hAnsi="Century Gothic"/>
          <w:sz w:val="23"/>
        </w:rPr>
        <w:t>Code,</w:t>
      </w:r>
      <w:r w:rsidRPr="00084835">
        <w:rPr>
          <w:rFonts w:ascii="Century Gothic" w:hAnsi="Century Gothic"/>
          <w:spacing w:val="-14"/>
          <w:sz w:val="23"/>
        </w:rPr>
        <w:t xml:space="preserve"> </w:t>
      </w:r>
      <w:r w:rsidRPr="00084835">
        <w:rPr>
          <w:rFonts w:ascii="Century Gothic" w:hAnsi="Century Gothic"/>
          <w:sz w:val="23"/>
        </w:rPr>
        <w:t>latest</w:t>
      </w:r>
      <w:r w:rsidRPr="00084835">
        <w:rPr>
          <w:rFonts w:ascii="Century Gothic" w:hAnsi="Century Gothic"/>
          <w:spacing w:val="-15"/>
          <w:sz w:val="23"/>
        </w:rPr>
        <w:t xml:space="preserve"> </w:t>
      </w:r>
      <w:r w:rsidRPr="00084835">
        <w:rPr>
          <w:rFonts w:ascii="Century Gothic" w:hAnsi="Century Gothic"/>
          <w:sz w:val="23"/>
        </w:rPr>
        <w:t>addition,</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California</w:t>
      </w:r>
      <w:r w:rsidRPr="00084835">
        <w:rPr>
          <w:rFonts w:ascii="Century Gothic" w:hAnsi="Century Gothic"/>
          <w:spacing w:val="-13"/>
          <w:sz w:val="23"/>
        </w:rPr>
        <w:t xml:space="preserve"> </w:t>
      </w:r>
      <w:r w:rsidRPr="00084835">
        <w:rPr>
          <w:rFonts w:ascii="Century Gothic" w:hAnsi="Century Gothic"/>
          <w:sz w:val="23"/>
        </w:rPr>
        <w:t>Code</w:t>
      </w:r>
      <w:r w:rsidRPr="00084835">
        <w:rPr>
          <w:rFonts w:ascii="Century Gothic" w:hAnsi="Century Gothic"/>
          <w:spacing w:val="-15"/>
          <w:sz w:val="23"/>
        </w:rPr>
        <w:t xml:space="preserve"> </w:t>
      </w:r>
      <w:r w:rsidRPr="00084835">
        <w:rPr>
          <w:rFonts w:ascii="Century Gothic" w:hAnsi="Century Gothic"/>
          <w:sz w:val="23"/>
        </w:rPr>
        <w:t>of Regulations, title 24, including amendments</w:t>
      </w:r>
    </w:p>
    <w:p w14:paraId="0E1DD8DC" w14:textId="77777777" w:rsidR="00D543AF" w:rsidRPr="00084835" w:rsidRDefault="00C4621A" w:rsidP="004376EF">
      <w:pPr>
        <w:pStyle w:val="ListParagraph"/>
        <w:numPr>
          <w:ilvl w:val="3"/>
          <w:numId w:val="250"/>
        </w:numPr>
        <w:tabs>
          <w:tab w:val="left" w:pos="4185"/>
        </w:tabs>
        <w:spacing w:before="119"/>
        <w:ind w:left="4185" w:right="1660" w:hanging="1297"/>
        <w:jc w:val="both"/>
        <w:rPr>
          <w:rFonts w:ascii="Century Gothic" w:hAnsi="Century Gothic"/>
          <w:sz w:val="23"/>
        </w:rPr>
      </w:pPr>
      <w:r w:rsidRPr="00084835">
        <w:rPr>
          <w:rFonts w:ascii="Century Gothic" w:hAnsi="Century Gothic"/>
          <w:sz w:val="23"/>
        </w:rPr>
        <w:t>Manual</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Pr="00084835">
        <w:rPr>
          <w:rFonts w:ascii="Century Gothic" w:hAnsi="Century Gothic"/>
          <w:sz w:val="23"/>
        </w:rPr>
        <w:t>Accident</w:t>
      </w:r>
      <w:r w:rsidRPr="00084835">
        <w:rPr>
          <w:rFonts w:ascii="Century Gothic" w:hAnsi="Century Gothic"/>
          <w:spacing w:val="-14"/>
          <w:sz w:val="23"/>
        </w:rPr>
        <w:t xml:space="preserve"> </w:t>
      </w:r>
      <w:r w:rsidRPr="00084835">
        <w:rPr>
          <w:rFonts w:ascii="Century Gothic" w:hAnsi="Century Gothic"/>
          <w:sz w:val="23"/>
        </w:rPr>
        <w:t>Prevention</w:t>
      </w:r>
      <w:r w:rsidRPr="00084835">
        <w:rPr>
          <w:rFonts w:ascii="Century Gothic" w:hAnsi="Century Gothic"/>
          <w:spacing w:val="-15"/>
          <w:sz w:val="23"/>
        </w:rPr>
        <w:t xml:space="preserve"> </w:t>
      </w:r>
      <w:r w:rsidRPr="00084835">
        <w:rPr>
          <w:rFonts w:ascii="Century Gothic" w:hAnsi="Century Gothic"/>
          <w:sz w:val="23"/>
        </w:rPr>
        <w:t>in</w:t>
      </w:r>
      <w:r w:rsidRPr="00084835">
        <w:rPr>
          <w:rFonts w:ascii="Century Gothic" w:hAnsi="Century Gothic"/>
          <w:spacing w:val="-14"/>
          <w:sz w:val="23"/>
        </w:rPr>
        <w:t xml:space="preserve"> </w:t>
      </w:r>
      <w:r w:rsidRPr="00084835">
        <w:rPr>
          <w:rFonts w:ascii="Century Gothic" w:hAnsi="Century Gothic"/>
          <w:sz w:val="23"/>
        </w:rPr>
        <w:t>Construction,</w:t>
      </w:r>
      <w:r w:rsidRPr="00084835">
        <w:rPr>
          <w:rFonts w:ascii="Century Gothic" w:hAnsi="Century Gothic"/>
          <w:spacing w:val="-14"/>
          <w:sz w:val="23"/>
        </w:rPr>
        <w:t xml:space="preserve"> </w:t>
      </w:r>
      <w:r w:rsidRPr="00084835">
        <w:rPr>
          <w:rFonts w:ascii="Century Gothic" w:hAnsi="Century Gothic"/>
          <w:sz w:val="23"/>
        </w:rPr>
        <w:t>latest</w:t>
      </w:r>
      <w:r w:rsidRPr="00084835">
        <w:rPr>
          <w:rFonts w:ascii="Century Gothic" w:hAnsi="Century Gothic"/>
          <w:spacing w:val="-15"/>
          <w:sz w:val="23"/>
        </w:rPr>
        <w:t xml:space="preserve"> </w:t>
      </w:r>
      <w:r w:rsidRPr="00084835">
        <w:rPr>
          <w:rFonts w:ascii="Century Gothic" w:hAnsi="Century Gothic"/>
          <w:sz w:val="23"/>
        </w:rPr>
        <w:t>edition, published by A.G.C. of America</w:t>
      </w:r>
    </w:p>
    <w:p w14:paraId="0E1DD8DD" w14:textId="77777777" w:rsidR="00D543AF" w:rsidRPr="00084835" w:rsidRDefault="00C4621A" w:rsidP="00B9792E">
      <w:pPr>
        <w:pStyle w:val="ListParagraph"/>
        <w:numPr>
          <w:ilvl w:val="3"/>
          <w:numId w:val="250"/>
        </w:numPr>
        <w:tabs>
          <w:tab w:val="left" w:pos="4183"/>
        </w:tabs>
        <w:spacing w:before="121"/>
        <w:ind w:left="4183" w:right="880" w:hanging="1294"/>
        <w:jc w:val="both"/>
        <w:rPr>
          <w:rFonts w:ascii="Century Gothic" w:hAnsi="Century Gothic"/>
          <w:sz w:val="23"/>
        </w:rPr>
      </w:pPr>
      <w:r w:rsidRPr="00084835">
        <w:rPr>
          <w:rFonts w:ascii="Century Gothic" w:hAnsi="Century Gothic"/>
          <w:spacing w:val="-2"/>
          <w:sz w:val="23"/>
        </w:rPr>
        <w:t>Industrial</w:t>
      </w:r>
      <w:r w:rsidRPr="00084835">
        <w:rPr>
          <w:rFonts w:ascii="Century Gothic" w:hAnsi="Century Gothic"/>
          <w:spacing w:val="-3"/>
          <w:sz w:val="23"/>
        </w:rPr>
        <w:t xml:space="preserve"> </w:t>
      </w:r>
      <w:r w:rsidRPr="00084835">
        <w:rPr>
          <w:rFonts w:ascii="Century Gothic" w:hAnsi="Century Gothic"/>
          <w:spacing w:val="-2"/>
          <w:sz w:val="23"/>
        </w:rPr>
        <w:t>Accident</w:t>
      </w:r>
      <w:r w:rsidRPr="00084835">
        <w:rPr>
          <w:rFonts w:ascii="Century Gothic" w:hAnsi="Century Gothic"/>
          <w:spacing w:val="-3"/>
          <w:sz w:val="23"/>
        </w:rPr>
        <w:t xml:space="preserve"> </w:t>
      </w:r>
      <w:r w:rsidRPr="00084835">
        <w:rPr>
          <w:rFonts w:ascii="Century Gothic" w:hAnsi="Century Gothic"/>
          <w:spacing w:val="-2"/>
          <w:sz w:val="23"/>
        </w:rPr>
        <w:t>Commission’s</w:t>
      </w:r>
      <w:r w:rsidRPr="00084835">
        <w:rPr>
          <w:rFonts w:ascii="Century Gothic" w:hAnsi="Century Gothic"/>
          <w:spacing w:val="-1"/>
          <w:sz w:val="23"/>
        </w:rPr>
        <w:t xml:space="preserve"> </w:t>
      </w:r>
      <w:r w:rsidRPr="00084835">
        <w:rPr>
          <w:rFonts w:ascii="Century Gothic" w:hAnsi="Century Gothic"/>
          <w:spacing w:val="-2"/>
          <w:sz w:val="23"/>
        </w:rPr>
        <w:t>Safety</w:t>
      </w:r>
      <w:r w:rsidRPr="00084835">
        <w:rPr>
          <w:rFonts w:ascii="Century Gothic" w:hAnsi="Century Gothic"/>
          <w:spacing w:val="1"/>
          <w:sz w:val="23"/>
        </w:rPr>
        <w:t xml:space="preserve"> </w:t>
      </w:r>
      <w:r w:rsidRPr="00084835">
        <w:rPr>
          <w:rFonts w:ascii="Century Gothic" w:hAnsi="Century Gothic"/>
          <w:spacing w:val="-2"/>
          <w:sz w:val="23"/>
        </w:rPr>
        <w:t>Orders,</w:t>
      </w:r>
      <w:r w:rsidRPr="00084835">
        <w:rPr>
          <w:rFonts w:ascii="Century Gothic" w:hAnsi="Century Gothic"/>
          <w:spacing w:val="-3"/>
          <w:sz w:val="23"/>
        </w:rPr>
        <w:t xml:space="preserve"> </w:t>
      </w:r>
      <w:r w:rsidRPr="00084835">
        <w:rPr>
          <w:rFonts w:ascii="Century Gothic" w:hAnsi="Century Gothic"/>
          <w:spacing w:val="-2"/>
          <w:sz w:val="23"/>
        </w:rPr>
        <w:t>State</w:t>
      </w:r>
      <w:r w:rsidRPr="00084835">
        <w:rPr>
          <w:rFonts w:ascii="Century Gothic" w:hAnsi="Century Gothic"/>
          <w:spacing w:val="2"/>
          <w:sz w:val="23"/>
        </w:rPr>
        <w:t xml:space="preserve"> </w:t>
      </w:r>
      <w:r w:rsidRPr="00084835">
        <w:rPr>
          <w:rFonts w:ascii="Century Gothic" w:hAnsi="Century Gothic"/>
          <w:spacing w:val="-2"/>
          <w:sz w:val="23"/>
        </w:rPr>
        <w:t>of</w:t>
      </w:r>
      <w:r w:rsidRPr="00084835">
        <w:rPr>
          <w:rFonts w:ascii="Century Gothic" w:hAnsi="Century Gothic"/>
          <w:spacing w:val="3"/>
          <w:sz w:val="23"/>
        </w:rPr>
        <w:t xml:space="preserve"> </w:t>
      </w:r>
      <w:r w:rsidRPr="00084835">
        <w:rPr>
          <w:rFonts w:ascii="Century Gothic" w:hAnsi="Century Gothic"/>
          <w:spacing w:val="-2"/>
          <w:sz w:val="23"/>
        </w:rPr>
        <w:t>California</w:t>
      </w:r>
    </w:p>
    <w:p w14:paraId="0E1DD8DE" w14:textId="77777777" w:rsidR="00D543AF" w:rsidRPr="00084835" w:rsidRDefault="00C4621A" w:rsidP="004376EF">
      <w:pPr>
        <w:pStyle w:val="ListParagraph"/>
        <w:numPr>
          <w:ilvl w:val="3"/>
          <w:numId w:val="250"/>
        </w:numPr>
        <w:tabs>
          <w:tab w:val="left" w:pos="4183"/>
        </w:tabs>
        <w:spacing w:before="120"/>
        <w:ind w:left="4183" w:right="1261" w:hanging="1297"/>
        <w:jc w:val="both"/>
        <w:rPr>
          <w:rFonts w:ascii="Century Gothic" w:hAnsi="Century Gothic"/>
          <w:sz w:val="23"/>
        </w:rPr>
      </w:pPr>
      <w:r w:rsidRPr="00084835">
        <w:rPr>
          <w:rFonts w:ascii="Century Gothic" w:hAnsi="Century Gothic"/>
          <w:sz w:val="23"/>
        </w:rPr>
        <w:t>Regulations</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State</w:t>
      </w:r>
      <w:r w:rsidRPr="00084835">
        <w:rPr>
          <w:rFonts w:ascii="Century Gothic" w:hAnsi="Century Gothic"/>
          <w:spacing w:val="-11"/>
          <w:sz w:val="23"/>
        </w:rPr>
        <w:t xml:space="preserve"> </w:t>
      </w:r>
      <w:r w:rsidRPr="00084835">
        <w:rPr>
          <w:rFonts w:ascii="Century Gothic" w:hAnsi="Century Gothic"/>
          <w:sz w:val="23"/>
        </w:rPr>
        <w:t>Fire</w:t>
      </w:r>
      <w:r w:rsidRPr="00084835">
        <w:rPr>
          <w:rFonts w:ascii="Century Gothic" w:hAnsi="Century Gothic"/>
          <w:spacing w:val="-11"/>
          <w:sz w:val="23"/>
        </w:rPr>
        <w:t xml:space="preserve"> </w:t>
      </w:r>
      <w:r w:rsidRPr="00084835">
        <w:rPr>
          <w:rFonts w:ascii="Century Gothic" w:hAnsi="Century Gothic"/>
          <w:sz w:val="23"/>
        </w:rPr>
        <w:t>Marshall</w:t>
      </w:r>
      <w:r w:rsidRPr="00084835">
        <w:rPr>
          <w:rFonts w:ascii="Century Gothic" w:hAnsi="Century Gothic"/>
          <w:spacing w:val="-11"/>
          <w:sz w:val="23"/>
        </w:rPr>
        <w:t xml:space="preserve"> </w:t>
      </w:r>
      <w:r w:rsidRPr="00084835">
        <w:rPr>
          <w:rFonts w:ascii="Century Gothic" w:hAnsi="Century Gothic"/>
          <w:sz w:val="23"/>
        </w:rPr>
        <w:t>(title</w:t>
      </w:r>
      <w:r w:rsidRPr="00084835">
        <w:rPr>
          <w:rFonts w:ascii="Century Gothic" w:hAnsi="Century Gothic"/>
          <w:spacing w:val="-11"/>
          <w:sz w:val="23"/>
        </w:rPr>
        <w:t xml:space="preserve"> </w:t>
      </w:r>
      <w:r w:rsidRPr="00084835">
        <w:rPr>
          <w:rFonts w:ascii="Century Gothic" w:hAnsi="Century Gothic"/>
          <w:sz w:val="23"/>
        </w:rPr>
        <w:t>19,</w:t>
      </w:r>
      <w:r w:rsidRPr="00084835">
        <w:rPr>
          <w:rFonts w:ascii="Century Gothic" w:hAnsi="Century Gothic"/>
          <w:spacing w:val="-13"/>
          <w:sz w:val="23"/>
        </w:rPr>
        <w:t xml:space="preserve"> </w:t>
      </w:r>
      <w:r w:rsidRPr="00084835">
        <w:rPr>
          <w:rFonts w:ascii="Century Gothic" w:hAnsi="Century Gothic"/>
          <w:sz w:val="23"/>
        </w:rPr>
        <w:t>California</w:t>
      </w:r>
      <w:r w:rsidRPr="00084835">
        <w:rPr>
          <w:rFonts w:ascii="Century Gothic" w:hAnsi="Century Gothic"/>
          <w:spacing w:val="-11"/>
          <w:sz w:val="23"/>
        </w:rPr>
        <w:t xml:space="preserve"> </w:t>
      </w:r>
      <w:r w:rsidRPr="00084835">
        <w:rPr>
          <w:rFonts w:ascii="Century Gothic" w:hAnsi="Century Gothic"/>
          <w:sz w:val="23"/>
        </w:rPr>
        <w:t>Code</w:t>
      </w:r>
      <w:r w:rsidRPr="00084835">
        <w:rPr>
          <w:rFonts w:ascii="Century Gothic" w:hAnsi="Century Gothic"/>
          <w:spacing w:val="-12"/>
          <w:sz w:val="23"/>
        </w:rPr>
        <w:t xml:space="preserve"> </w:t>
      </w:r>
      <w:r w:rsidRPr="00084835">
        <w:rPr>
          <w:rFonts w:ascii="Century Gothic" w:hAnsi="Century Gothic"/>
          <w:sz w:val="23"/>
        </w:rPr>
        <w:t>of Regulations) and Pertinent Local Fire Safety Codes</w:t>
      </w:r>
    </w:p>
    <w:p w14:paraId="0E1DD8DF" w14:textId="77777777" w:rsidR="00D543AF" w:rsidRPr="00084835" w:rsidRDefault="00C4621A" w:rsidP="004376EF">
      <w:pPr>
        <w:pStyle w:val="ListParagraph"/>
        <w:numPr>
          <w:ilvl w:val="3"/>
          <w:numId w:val="250"/>
        </w:numPr>
        <w:tabs>
          <w:tab w:val="left" w:pos="4183"/>
        </w:tabs>
        <w:spacing w:before="119"/>
        <w:ind w:left="4183" w:hanging="1296"/>
        <w:jc w:val="both"/>
        <w:rPr>
          <w:rFonts w:ascii="Century Gothic" w:hAnsi="Century Gothic"/>
          <w:sz w:val="23"/>
        </w:rPr>
      </w:pPr>
      <w:r w:rsidRPr="00084835">
        <w:rPr>
          <w:rFonts w:ascii="Century Gothic" w:hAnsi="Century Gothic"/>
          <w:spacing w:val="-2"/>
          <w:sz w:val="23"/>
        </w:rPr>
        <w:t>Americans with</w:t>
      </w:r>
      <w:r w:rsidRPr="00084835">
        <w:rPr>
          <w:rFonts w:ascii="Century Gothic" w:hAnsi="Century Gothic"/>
          <w:spacing w:val="2"/>
          <w:sz w:val="23"/>
        </w:rPr>
        <w:t xml:space="preserve"> </w:t>
      </w:r>
      <w:r w:rsidRPr="00084835">
        <w:rPr>
          <w:rFonts w:ascii="Century Gothic" w:hAnsi="Century Gothic"/>
          <w:spacing w:val="-2"/>
          <w:sz w:val="23"/>
        </w:rPr>
        <w:t>Disabilities</w:t>
      </w:r>
      <w:r w:rsidRPr="00084835">
        <w:rPr>
          <w:rFonts w:ascii="Century Gothic" w:hAnsi="Century Gothic"/>
          <w:spacing w:val="2"/>
          <w:sz w:val="23"/>
        </w:rPr>
        <w:t xml:space="preserve"> </w:t>
      </w:r>
      <w:r w:rsidRPr="00084835">
        <w:rPr>
          <w:rFonts w:ascii="Century Gothic" w:hAnsi="Century Gothic"/>
          <w:spacing w:val="-5"/>
          <w:sz w:val="23"/>
        </w:rPr>
        <w:t>Act</w:t>
      </w:r>
    </w:p>
    <w:p w14:paraId="0E1DD8E0" w14:textId="77777777" w:rsidR="00D543AF" w:rsidRPr="00084835" w:rsidRDefault="00C4621A" w:rsidP="004376EF">
      <w:pPr>
        <w:pStyle w:val="ListParagraph"/>
        <w:numPr>
          <w:ilvl w:val="3"/>
          <w:numId w:val="250"/>
        </w:numPr>
        <w:tabs>
          <w:tab w:val="left" w:pos="4183"/>
        </w:tabs>
        <w:spacing w:before="122"/>
        <w:ind w:left="4183" w:hanging="1296"/>
        <w:jc w:val="both"/>
        <w:rPr>
          <w:rFonts w:ascii="Century Gothic" w:hAnsi="Century Gothic"/>
          <w:sz w:val="23"/>
        </w:rPr>
      </w:pPr>
      <w:r w:rsidRPr="00084835">
        <w:rPr>
          <w:rFonts w:ascii="Century Gothic" w:hAnsi="Century Gothic"/>
          <w:sz w:val="23"/>
        </w:rPr>
        <w:t>Government</w:t>
      </w:r>
      <w:r w:rsidRPr="00084835">
        <w:rPr>
          <w:rFonts w:ascii="Century Gothic" w:hAnsi="Century Gothic"/>
          <w:spacing w:val="-9"/>
          <w:sz w:val="23"/>
        </w:rPr>
        <w:t xml:space="preserve"> </w:t>
      </w:r>
      <w:r w:rsidRPr="00084835">
        <w:rPr>
          <w:rFonts w:ascii="Century Gothic" w:hAnsi="Century Gothic"/>
          <w:sz w:val="23"/>
        </w:rPr>
        <w:t>Code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State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pacing w:val="-2"/>
          <w:sz w:val="23"/>
        </w:rPr>
        <w:t>California</w:t>
      </w:r>
    </w:p>
    <w:p w14:paraId="0E1DD8E1" w14:textId="77777777" w:rsidR="00D543AF" w:rsidRPr="00084835" w:rsidRDefault="00C4621A" w:rsidP="004376EF">
      <w:pPr>
        <w:pStyle w:val="ListParagraph"/>
        <w:numPr>
          <w:ilvl w:val="3"/>
          <w:numId w:val="250"/>
        </w:numPr>
        <w:tabs>
          <w:tab w:val="left" w:pos="4184"/>
        </w:tabs>
        <w:spacing w:before="122"/>
        <w:ind w:left="4184" w:right="1525" w:hanging="1297"/>
        <w:jc w:val="both"/>
        <w:rPr>
          <w:rFonts w:ascii="Century Gothic" w:hAnsi="Century Gothic"/>
          <w:sz w:val="23"/>
        </w:rPr>
      </w:pPr>
      <w:r w:rsidRPr="00084835">
        <w:rPr>
          <w:rFonts w:ascii="Century Gothic" w:hAnsi="Century Gothic"/>
          <w:sz w:val="23"/>
        </w:rPr>
        <w:t>Labor</w:t>
      </w:r>
      <w:r w:rsidRPr="00084835">
        <w:rPr>
          <w:rFonts w:ascii="Century Gothic" w:hAnsi="Century Gothic"/>
          <w:spacing w:val="-10"/>
          <w:sz w:val="23"/>
        </w:rPr>
        <w:t xml:space="preserve"> </w:t>
      </w:r>
      <w:r w:rsidRPr="00084835">
        <w:rPr>
          <w:rFonts w:ascii="Century Gothic" w:hAnsi="Century Gothic"/>
          <w:sz w:val="23"/>
        </w:rPr>
        <w:t>Code</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State</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California,</w:t>
      </w:r>
      <w:r w:rsidRPr="00084835">
        <w:rPr>
          <w:rFonts w:ascii="Century Gothic" w:hAnsi="Century Gothic"/>
          <w:spacing w:val="-11"/>
          <w:sz w:val="23"/>
        </w:rPr>
        <w:t xml:space="preserve"> </w:t>
      </w:r>
      <w:r w:rsidRPr="00084835">
        <w:rPr>
          <w:rFonts w:ascii="Century Gothic" w:hAnsi="Century Gothic"/>
          <w:sz w:val="23"/>
        </w:rPr>
        <w:t>Division</w:t>
      </w:r>
      <w:r w:rsidRPr="00084835">
        <w:rPr>
          <w:rFonts w:ascii="Century Gothic" w:hAnsi="Century Gothic"/>
          <w:spacing w:val="-10"/>
          <w:sz w:val="23"/>
        </w:rPr>
        <w:t xml:space="preserve"> </w:t>
      </w:r>
      <w:r w:rsidRPr="00084835">
        <w:rPr>
          <w:rFonts w:ascii="Century Gothic" w:hAnsi="Century Gothic"/>
          <w:sz w:val="23"/>
        </w:rPr>
        <w:t>2,</w:t>
      </w:r>
      <w:r w:rsidRPr="00084835">
        <w:rPr>
          <w:rFonts w:ascii="Century Gothic" w:hAnsi="Century Gothic"/>
          <w:spacing w:val="-11"/>
          <w:sz w:val="23"/>
        </w:rPr>
        <w:t xml:space="preserve"> </w:t>
      </w:r>
      <w:r w:rsidRPr="00084835">
        <w:rPr>
          <w:rFonts w:ascii="Century Gothic" w:hAnsi="Century Gothic"/>
          <w:sz w:val="23"/>
        </w:rPr>
        <w:t>part</w:t>
      </w:r>
      <w:r w:rsidRPr="00084835">
        <w:rPr>
          <w:rFonts w:ascii="Century Gothic" w:hAnsi="Century Gothic"/>
          <w:spacing w:val="-10"/>
          <w:sz w:val="23"/>
        </w:rPr>
        <w:t xml:space="preserve"> </w:t>
      </w:r>
      <w:r w:rsidRPr="00084835">
        <w:rPr>
          <w:rFonts w:ascii="Century Gothic" w:hAnsi="Century Gothic"/>
          <w:sz w:val="23"/>
        </w:rPr>
        <w:t>7,</w:t>
      </w:r>
      <w:r w:rsidRPr="00084835">
        <w:rPr>
          <w:rFonts w:ascii="Century Gothic" w:hAnsi="Century Gothic"/>
          <w:spacing w:val="-11"/>
          <w:sz w:val="23"/>
        </w:rPr>
        <w:t xml:space="preserve"> </w:t>
      </w:r>
      <w:r w:rsidRPr="00084835">
        <w:rPr>
          <w:rFonts w:ascii="Century Gothic" w:hAnsi="Century Gothic"/>
          <w:sz w:val="23"/>
        </w:rPr>
        <w:t>Public Works and Public Agencies</w:t>
      </w:r>
    </w:p>
    <w:p w14:paraId="0E1DD8E2" w14:textId="77777777" w:rsidR="00D543AF" w:rsidRPr="00084835" w:rsidRDefault="00C4621A" w:rsidP="004376EF">
      <w:pPr>
        <w:pStyle w:val="ListParagraph"/>
        <w:numPr>
          <w:ilvl w:val="3"/>
          <w:numId w:val="250"/>
        </w:numPr>
        <w:tabs>
          <w:tab w:val="left" w:pos="4184"/>
        </w:tabs>
        <w:spacing w:before="119"/>
        <w:ind w:left="4184" w:hanging="1296"/>
        <w:jc w:val="both"/>
        <w:rPr>
          <w:rFonts w:ascii="Century Gothic" w:hAnsi="Century Gothic"/>
          <w:sz w:val="23"/>
        </w:rPr>
      </w:pPr>
      <w:r w:rsidRPr="00084835">
        <w:rPr>
          <w:rFonts w:ascii="Century Gothic" w:hAnsi="Century Gothic"/>
          <w:sz w:val="23"/>
        </w:rPr>
        <w:t>Public</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Code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State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pacing w:val="-2"/>
          <w:sz w:val="23"/>
        </w:rPr>
        <w:t>California</w:t>
      </w:r>
    </w:p>
    <w:p w14:paraId="0E1DD8E3" w14:textId="77777777" w:rsidR="00D543AF" w:rsidRPr="00084835" w:rsidRDefault="00C4621A" w:rsidP="004376EF">
      <w:pPr>
        <w:pStyle w:val="ListParagraph"/>
        <w:numPr>
          <w:ilvl w:val="3"/>
          <w:numId w:val="250"/>
        </w:numPr>
        <w:tabs>
          <w:tab w:val="left" w:pos="4184"/>
        </w:tabs>
        <w:spacing w:before="120"/>
        <w:ind w:left="4184" w:hanging="1296"/>
        <w:jc w:val="both"/>
        <w:rPr>
          <w:rFonts w:ascii="Century Gothic" w:hAnsi="Century Gothic"/>
          <w:sz w:val="23"/>
        </w:rPr>
      </w:pPr>
      <w:r w:rsidRPr="00084835">
        <w:rPr>
          <w:rFonts w:ascii="Century Gothic" w:hAnsi="Century Gothic"/>
          <w:sz w:val="23"/>
        </w:rPr>
        <w:t>California</w:t>
      </w:r>
      <w:r w:rsidRPr="00084835">
        <w:rPr>
          <w:rFonts w:ascii="Century Gothic" w:hAnsi="Century Gothic"/>
          <w:spacing w:val="-15"/>
          <w:sz w:val="23"/>
        </w:rPr>
        <w:t xml:space="preserve"> </w:t>
      </w:r>
      <w:r w:rsidRPr="00084835">
        <w:rPr>
          <w:rFonts w:ascii="Century Gothic" w:hAnsi="Century Gothic"/>
          <w:sz w:val="23"/>
        </w:rPr>
        <w:t>Art</w:t>
      </w:r>
      <w:r w:rsidRPr="00084835">
        <w:rPr>
          <w:rFonts w:ascii="Century Gothic" w:hAnsi="Century Gothic"/>
          <w:spacing w:val="-14"/>
          <w:sz w:val="23"/>
        </w:rPr>
        <w:t xml:space="preserve"> </w:t>
      </w:r>
      <w:r w:rsidRPr="00084835">
        <w:rPr>
          <w:rFonts w:ascii="Century Gothic" w:hAnsi="Century Gothic"/>
          <w:sz w:val="23"/>
        </w:rPr>
        <w:t>Preservation</w:t>
      </w:r>
      <w:r w:rsidRPr="00084835">
        <w:rPr>
          <w:rFonts w:ascii="Century Gothic" w:hAnsi="Century Gothic"/>
          <w:spacing w:val="-14"/>
          <w:sz w:val="23"/>
        </w:rPr>
        <w:t xml:space="preserve"> </w:t>
      </w:r>
      <w:r w:rsidRPr="00084835">
        <w:rPr>
          <w:rFonts w:ascii="Century Gothic" w:hAnsi="Century Gothic"/>
          <w:spacing w:val="-5"/>
          <w:sz w:val="23"/>
        </w:rPr>
        <w:t>Act</w:t>
      </w:r>
    </w:p>
    <w:p w14:paraId="0E1DD8E4" w14:textId="77777777" w:rsidR="00D543AF" w:rsidRPr="00084835" w:rsidRDefault="00C4621A" w:rsidP="004376EF">
      <w:pPr>
        <w:pStyle w:val="ListParagraph"/>
        <w:numPr>
          <w:ilvl w:val="3"/>
          <w:numId w:val="250"/>
        </w:numPr>
        <w:tabs>
          <w:tab w:val="left" w:pos="4184"/>
        </w:tabs>
        <w:spacing w:before="119"/>
        <w:ind w:left="4184" w:hanging="1296"/>
        <w:jc w:val="both"/>
        <w:rPr>
          <w:rFonts w:ascii="Century Gothic" w:hAnsi="Century Gothic"/>
          <w:sz w:val="23"/>
        </w:rPr>
      </w:pPr>
      <w:r w:rsidRPr="00084835">
        <w:rPr>
          <w:rFonts w:ascii="Century Gothic" w:hAnsi="Century Gothic"/>
          <w:sz w:val="23"/>
        </w:rPr>
        <w:t>U.</w:t>
      </w:r>
      <w:r w:rsidRPr="00084835">
        <w:rPr>
          <w:rFonts w:ascii="Century Gothic" w:hAnsi="Century Gothic"/>
          <w:spacing w:val="-6"/>
          <w:sz w:val="23"/>
        </w:rPr>
        <w:t xml:space="preserve"> </w:t>
      </w:r>
      <w:r w:rsidRPr="00084835">
        <w:rPr>
          <w:rFonts w:ascii="Century Gothic" w:hAnsi="Century Gothic"/>
          <w:sz w:val="23"/>
        </w:rPr>
        <w:t>S.</w:t>
      </w:r>
      <w:r w:rsidRPr="00084835">
        <w:rPr>
          <w:rFonts w:ascii="Century Gothic" w:hAnsi="Century Gothic"/>
          <w:spacing w:val="-6"/>
          <w:sz w:val="23"/>
        </w:rPr>
        <w:t xml:space="preserve"> </w:t>
      </w:r>
      <w:r w:rsidRPr="00084835">
        <w:rPr>
          <w:rFonts w:ascii="Century Gothic" w:hAnsi="Century Gothic"/>
          <w:sz w:val="23"/>
        </w:rPr>
        <w:t>Copyright</w:t>
      </w:r>
      <w:r w:rsidRPr="00084835">
        <w:rPr>
          <w:rFonts w:ascii="Century Gothic" w:hAnsi="Century Gothic"/>
          <w:spacing w:val="-2"/>
          <w:sz w:val="23"/>
        </w:rPr>
        <w:t xml:space="preserve"> </w:t>
      </w:r>
      <w:r w:rsidRPr="00084835">
        <w:rPr>
          <w:rFonts w:ascii="Century Gothic" w:hAnsi="Century Gothic"/>
          <w:spacing w:val="-5"/>
          <w:sz w:val="23"/>
        </w:rPr>
        <w:t>Act</w:t>
      </w:r>
    </w:p>
    <w:p w14:paraId="0E1DD8E5" w14:textId="77777777" w:rsidR="00D543AF" w:rsidRPr="00084835" w:rsidRDefault="00C4621A" w:rsidP="004376EF">
      <w:pPr>
        <w:pStyle w:val="ListParagraph"/>
        <w:numPr>
          <w:ilvl w:val="3"/>
          <w:numId w:val="250"/>
        </w:numPr>
        <w:tabs>
          <w:tab w:val="left" w:pos="4184"/>
        </w:tabs>
        <w:spacing w:before="122"/>
        <w:ind w:left="4184" w:hanging="1296"/>
        <w:jc w:val="both"/>
        <w:rPr>
          <w:rFonts w:ascii="Century Gothic" w:hAnsi="Century Gothic"/>
          <w:sz w:val="23"/>
        </w:rPr>
      </w:pPr>
      <w:r w:rsidRPr="00084835">
        <w:rPr>
          <w:rFonts w:ascii="Century Gothic" w:hAnsi="Century Gothic"/>
          <w:sz w:val="23"/>
        </w:rPr>
        <w:t>U.</w:t>
      </w:r>
      <w:r w:rsidRPr="00084835">
        <w:rPr>
          <w:rFonts w:ascii="Century Gothic" w:hAnsi="Century Gothic"/>
          <w:spacing w:val="-7"/>
          <w:sz w:val="23"/>
        </w:rPr>
        <w:t xml:space="preserve"> </w:t>
      </w:r>
      <w:r w:rsidRPr="00084835">
        <w:rPr>
          <w:rFonts w:ascii="Century Gothic" w:hAnsi="Century Gothic"/>
          <w:sz w:val="23"/>
        </w:rPr>
        <w:t>S.</w:t>
      </w:r>
      <w:r w:rsidRPr="00084835">
        <w:rPr>
          <w:rFonts w:ascii="Century Gothic" w:hAnsi="Century Gothic"/>
          <w:spacing w:val="-9"/>
          <w:sz w:val="23"/>
        </w:rPr>
        <w:t xml:space="preserve"> </w:t>
      </w:r>
      <w:r w:rsidRPr="00084835">
        <w:rPr>
          <w:rFonts w:ascii="Century Gothic" w:hAnsi="Century Gothic"/>
          <w:sz w:val="23"/>
        </w:rPr>
        <w:t>Visual</w:t>
      </w:r>
      <w:r w:rsidRPr="00084835">
        <w:rPr>
          <w:rFonts w:ascii="Century Gothic" w:hAnsi="Century Gothic"/>
          <w:spacing w:val="-8"/>
          <w:sz w:val="23"/>
        </w:rPr>
        <w:t xml:space="preserve"> </w:t>
      </w:r>
      <w:r w:rsidRPr="00084835">
        <w:rPr>
          <w:rFonts w:ascii="Century Gothic" w:hAnsi="Century Gothic"/>
          <w:sz w:val="23"/>
        </w:rPr>
        <w:t>Artists</w:t>
      </w:r>
      <w:r w:rsidRPr="00084835">
        <w:rPr>
          <w:rFonts w:ascii="Century Gothic" w:hAnsi="Century Gothic"/>
          <w:spacing w:val="-7"/>
          <w:sz w:val="23"/>
        </w:rPr>
        <w:t xml:space="preserve"> </w:t>
      </w:r>
      <w:r w:rsidRPr="00084835">
        <w:rPr>
          <w:rFonts w:ascii="Century Gothic" w:hAnsi="Century Gothic"/>
          <w:sz w:val="23"/>
        </w:rPr>
        <w:t>Rights</w:t>
      </w:r>
      <w:r w:rsidRPr="00084835">
        <w:rPr>
          <w:rFonts w:ascii="Century Gothic" w:hAnsi="Century Gothic"/>
          <w:spacing w:val="-7"/>
          <w:sz w:val="23"/>
        </w:rPr>
        <w:t xml:space="preserve"> </w:t>
      </w:r>
      <w:r w:rsidRPr="00084835">
        <w:rPr>
          <w:rFonts w:ascii="Century Gothic" w:hAnsi="Century Gothic"/>
          <w:spacing w:val="-5"/>
          <w:sz w:val="23"/>
        </w:rPr>
        <w:t>Act</w:t>
      </w:r>
    </w:p>
    <w:p w14:paraId="0E1DD8E6" w14:textId="77777777" w:rsidR="00D543AF" w:rsidRPr="00084835" w:rsidRDefault="00C4621A" w:rsidP="004376EF">
      <w:pPr>
        <w:pStyle w:val="ListParagraph"/>
        <w:numPr>
          <w:ilvl w:val="2"/>
          <w:numId w:val="250"/>
        </w:numPr>
        <w:tabs>
          <w:tab w:val="left" w:pos="4235"/>
        </w:tabs>
        <w:spacing w:before="120"/>
        <w:ind w:left="2276" w:right="1093"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comply</w:t>
      </w:r>
      <w:r w:rsidRPr="00084835">
        <w:rPr>
          <w:rFonts w:ascii="Century Gothic" w:hAnsi="Century Gothic"/>
          <w:spacing w:val="-2"/>
          <w:sz w:val="23"/>
        </w:rPr>
        <w:t xml:space="preserve"> </w:t>
      </w:r>
      <w:r w:rsidRPr="00084835">
        <w:rPr>
          <w:rFonts w:ascii="Century Gothic" w:hAnsi="Century Gothic"/>
          <w:sz w:val="23"/>
        </w:rPr>
        <w:t>with</w:t>
      </w:r>
      <w:r w:rsidRPr="00084835">
        <w:rPr>
          <w:rFonts w:ascii="Century Gothic" w:hAnsi="Century Gothic"/>
          <w:spacing w:val="-2"/>
          <w:sz w:val="23"/>
        </w:rPr>
        <w:t xml:space="preserve"> </w:t>
      </w:r>
      <w:r w:rsidRPr="00084835">
        <w:rPr>
          <w:rFonts w:ascii="Century Gothic" w:hAnsi="Century Gothic"/>
          <w:sz w:val="23"/>
        </w:rPr>
        <w:t>all</w:t>
      </w:r>
      <w:r w:rsidRPr="00084835">
        <w:rPr>
          <w:rFonts w:ascii="Century Gothic" w:hAnsi="Century Gothic"/>
          <w:spacing w:val="-4"/>
          <w:sz w:val="23"/>
        </w:rPr>
        <w:t xml:space="preserve"> </w:t>
      </w:r>
      <w:r w:rsidRPr="00084835">
        <w:rPr>
          <w:rFonts w:ascii="Century Gothic" w:hAnsi="Century Gothic"/>
          <w:sz w:val="23"/>
        </w:rPr>
        <w:t>applicable</w:t>
      </w:r>
      <w:r w:rsidRPr="00084835">
        <w:rPr>
          <w:rFonts w:ascii="Century Gothic" w:hAnsi="Century Gothic"/>
          <w:spacing w:val="-3"/>
          <w:sz w:val="23"/>
        </w:rPr>
        <w:t xml:space="preserve"> </w:t>
      </w:r>
      <w:r w:rsidRPr="00084835">
        <w:rPr>
          <w:rFonts w:ascii="Century Gothic" w:hAnsi="Century Gothic"/>
          <w:sz w:val="23"/>
        </w:rPr>
        <w:t>mitigation</w:t>
      </w:r>
      <w:r w:rsidRPr="00084835">
        <w:rPr>
          <w:rFonts w:ascii="Century Gothic" w:hAnsi="Century Gothic"/>
          <w:spacing w:val="-2"/>
          <w:sz w:val="23"/>
        </w:rPr>
        <w:t xml:space="preserve"> </w:t>
      </w:r>
      <w:r w:rsidRPr="00084835">
        <w:rPr>
          <w:rFonts w:ascii="Century Gothic" w:hAnsi="Century Gothic"/>
          <w:sz w:val="23"/>
        </w:rPr>
        <w:t>measures,</w:t>
      </w:r>
      <w:r w:rsidRPr="00084835">
        <w:rPr>
          <w:rFonts w:ascii="Century Gothic" w:hAnsi="Century Gothic"/>
          <w:spacing w:val="-2"/>
          <w:sz w:val="23"/>
        </w:rPr>
        <w:t xml:space="preserve"> </w:t>
      </w:r>
      <w:r w:rsidRPr="00084835">
        <w:rPr>
          <w:rFonts w:ascii="Century Gothic" w:hAnsi="Century Gothic"/>
          <w:sz w:val="23"/>
        </w:rPr>
        <w:t>if any,</w:t>
      </w:r>
      <w:r w:rsidRPr="00084835">
        <w:rPr>
          <w:rFonts w:ascii="Century Gothic" w:hAnsi="Century Gothic"/>
          <w:spacing w:val="-2"/>
          <w:sz w:val="23"/>
        </w:rPr>
        <w:t xml:space="preserve"> </w:t>
      </w:r>
      <w:r w:rsidRPr="00084835">
        <w:rPr>
          <w:rFonts w:ascii="Century Gothic" w:hAnsi="Century Gothic"/>
          <w:sz w:val="23"/>
        </w:rPr>
        <w:t>adopted</w:t>
      </w:r>
      <w:r w:rsidRPr="00084835">
        <w:rPr>
          <w:rFonts w:ascii="Century Gothic" w:hAnsi="Century Gothic"/>
          <w:spacing w:val="-2"/>
          <w:sz w:val="23"/>
        </w:rPr>
        <w:t xml:space="preserve"> </w:t>
      </w:r>
      <w:r w:rsidRPr="00084835">
        <w:rPr>
          <w:rFonts w:ascii="Century Gothic" w:hAnsi="Century Gothic"/>
          <w:sz w:val="23"/>
        </w:rPr>
        <w:t>by</w:t>
      </w:r>
      <w:r w:rsidRPr="00084835">
        <w:rPr>
          <w:rFonts w:ascii="Century Gothic" w:hAnsi="Century Gothic"/>
          <w:spacing w:val="-2"/>
          <w:sz w:val="23"/>
        </w:rPr>
        <w:t xml:space="preserve"> </w:t>
      </w:r>
      <w:r w:rsidRPr="00084835">
        <w:rPr>
          <w:rFonts w:ascii="Century Gothic" w:hAnsi="Century Gothic"/>
          <w:sz w:val="23"/>
        </w:rPr>
        <w:t>any</w:t>
      </w:r>
      <w:r w:rsidRPr="00084835">
        <w:rPr>
          <w:rFonts w:ascii="Century Gothic" w:hAnsi="Century Gothic"/>
          <w:spacing w:val="-3"/>
          <w:sz w:val="23"/>
        </w:rPr>
        <w:t xml:space="preserve"> </w:t>
      </w:r>
      <w:r w:rsidRPr="00084835">
        <w:rPr>
          <w:rFonts w:ascii="Century Gothic" w:hAnsi="Century Gothic"/>
          <w:sz w:val="23"/>
        </w:rPr>
        <w:t>public</w:t>
      </w:r>
      <w:r w:rsidRPr="00084835">
        <w:rPr>
          <w:rFonts w:ascii="Century Gothic" w:hAnsi="Century Gothic"/>
          <w:spacing w:val="-2"/>
          <w:sz w:val="23"/>
        </w:rPr>
        <w:t xml:space="preserve"> </w:t>
      </w:r>
      <w:r w:rsidRPr="00084835">
        <w:rPr>
          <w:rFonts w:ascii="Century Gothic" w:hAnsi="Century Gothic"/>
          <w:sz w:val="23"/>
        </w:rPr>
        <w:t>agency</w:t>
      </w:r>
      <w:r w:rsidRPr="00084835">
        <w:rPr>
          <w:rFonts w:ascii="Century Gothic" w:hAnsi="Century Gothic"/>
          <w:spacing w:val="-2"/>
          <w:sz w:val="23"/>
        </w:rPr>
        <w:t xml:space="preserve"> </w:t>
      </w:r>
      <w:r w:rsidRPr="00084835">
        <w:rPr>
          <w:rFonts w:ascii="Century Gothic" w:hAnsi="Century Gothic"/>
          <w:sz w:val="23"/>
        </w:rPr>
        <w:t>with</w:t>
      </w:r>
      <w:r w:rsidRPr="00084835">
        <w:rPr>
          <w:rFonts w:ascii="Century Gothic" w:hAnsi="Century Gothic"/>
          <w:spacing w:val="-2"/>
          <w:sz w:val="23"/>
        </w:rPr>
        <w:t xml:space="preserve"> </w:t>
      </w:r>
      <w:r w:rsidRPr="00084835">
        <w:rPr>
          <w:rFonts w:ascii="Century Gothic" w:hAnsi="Century Gothic"/>
          <w:sz w:val="23"/>
        </w:rPr>
        <w:t>respect</w:t>
      </w:r>
      <w:r w:rsidRPr="00084835">
        <w:rPr>
          <w:rFonts w:ascii="Century Gothic" w:hAnsi="Century Gothic"/>
          <w:spacing w:val="-2"/>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this</w:t>
      </w:r>
      <w:r w:rsidRPr="00084835">
        <w:rPr>
          <w:rFonts w:ascii="Century Gothic" w:hAnsi="Century Gothic"/>
          <w:spacing w:val="-3"/>
          <w:sz w:val="23"/>
        </w:rPr>
        <w:t xml:space="preserve"> </w:t>
      </w:r>
      <w:r w:rsidRPr="00084835">
        <w:rPr>
          <w:rFonts w:ascii="Century Gothic" w:hAnsi="Century Gothic"/>
          <w:sz w:val="23"/>
        </w:rPr>
        <w:lastRenderedPageBreak/>
        <w:t>Project</w:t>
      </w:r>
      <w:r w:rsidRPr="00084835">
        <w:rPr>
          <w:rFonts w:ascii="Century Gothic" w:hAnsi="Century Gothic"/>
          <w:spacing w:val="-2"/>
          <w:sz w:val="23"/>
        </w:rPr>
        <w:t xml:space="preserve"> </w:t>
      </w:r>
      <w:r w:rsidRPr="00084835">
        <w:rPr>
          <w:rFonts w:ascii="Century Gothic" w:hAnsi="Century Gothic"/>
          <w:sz w:val="23"/>
        </w:rPr>
        <w:t>pursuant</w:t>
      </w:r>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California Environmental Quality Act (Public Resources Code § 21000 et. Seq.)</w:t>
      </w:r>
    </w:p>
    <w:p w14:paraId="0E1DD8E7" w14:textId="77777777" w:rsidR="00D543AF" w:rsidRPr="00084835" w:rsidRDefault="00C4621A" w:rsidP="004376EF">
      <w:pPr>
        <w:pStyle w:val="ListParagraph"/>
        <w:numPr>
          <w:ilvl w:val="2"/>
          <w:numId w:val="250"/>
        </w:numPr>
        <w:tabs>
          <w:tab w:val="left" w:pos="4235"/>
        </w:tabs>
        <w:spacing w:before="118"/>
        <w:ind w:left="2276" w:right="849" w:firstLine="1152"/>
        <w:jc w:val="both"/>
        <w:rPr>
          <w:rFonts w:ascii="Century Gothic" w:hAnsi="Century Gothic"/>
          <w:b/>
          <w:sz w:val="23"/>
        </w:rPr>
      </w:pPr>
      <w:r w:rsidRPr="00084835">
        <w:rPr>
          <w:rFonts w:ascii="Century Gothic" w:hAnsi="Century Gothic"/>
          <w:sz w:val="23"/>
        </w:rPr>
        <w:t>If Contractor performs any Work that it knew, or through exercise of reasonable</w:t>
      </w:r>
      <w:r w:rsidRPr="00084835">
        <w:rPr>
          <w:rFonts w:ascii="Century Gothic" w:hAnsi="Century Gothic"/>
          <w:spacing w:val="-7"/>
          <w:sz w:val="23"/>
        </w:rPr>
        <w:t xml:space="preserve"> </w:t>
      </w:r>
      <w:r w:rsidRPr="00084835">
        <w:rPr>
          <w:rFonts w:ascii="Century Gothic" w:hAnsi="Century Gothic"/>
          <w:sz w:val="23"/>
        </w:rPr>
        <w:t>care</w:t>
      </w:r>
      <w:r w:rsidRPr="00084835">
        <w:rPr>
          <w:rFonts w:ascii="Century Gothic" w:hAnsi="Century Gothic"/>
          <w:spacing w:val="-7"/>
          <w:sz w:val="23"/>
        </w:rPr>
        <w:t xml:space="preserve"> </w:t>
      </w:r>
      <w:r w:rsidRPr="00084835">
        <w:rPr>
          <w:rFonts w:ascii="Century Gothic" w:hAnsi="Century Gothic"/>
          <w:sz w:val="23"/>
        </w:rPr>
        <w:t>should</w:t>
      </w:r>
      <w:r w:rsidRPr="00084835">
        <w:rPr>
          <w:rFonts w:ascii="Century Gothic" w:hAnsi="Century Gothic"/>
          <w:spacing w:val="-6"/>
          <w:sz w:val="23"/>
        </w:rPr>
        <w:t xml:space="preserve"> </w:t>
      </w:r>
      <w:r w:rsidRPr="00084835">
        <w:rPr>
          <w:rFonts w:ascii="Century Gothic" w:hAnsi="Century Gothic"/>
          <w:sz w:val="23"/>
        </w:rPr>
        <w:t>have</w:t>
      </w:r>
      <w:r w:rsidRPr="00084835">
        <w:rPr>
          <w:rFonts w:ascii="Century Gothic" w:hAnsi="Century Gothic"/>
          <w:spacing w:val="-5"/>
          <w:sz w:val="23"/>
        </w:rPr>
        <w:t xml:space="preserve"> </w:t>
      </w:r>
      <w:r w:rsidRPr="00084835">
        <w:rPr>
          <w:rFonts w:ascii="Century Gothic" w:hAnsi="Century Gothic"/>
          <w:sz w:val="23"/>
        </w:rPr>
        <w:t>known,</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7"/>
          <w:sz w:val="23"/>
        </w:rPr>
        <w:t xml:space="preserve"> </w:t>
      </w:r>
      <w:r w:rsidRPr="00084835">
        <w:rPr>
          <w:rFonts w:ascii="Century Gothic" w:hAnsi="Century Gothic"/>
          <w:sz w:val="23"/>
        </w:rPr>
        <w:t>contrary</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any</w:t>
      </w:r>
      <w:r w:rsidRPr="00084835">
        <w:rPr>
          <w:rFonts w:ascii="Century Gothic" w:hAnsi="Century Gothic"/>
          <w:spacing w:val="-8"/>
          <w:sz w:val="23"/>
        </w:rPr>
        <w:t xml:space="preserve"> </w:t>
      </w:r>
      <w:r w:rsidRPr="00084835">
        <w:rPr>
          <w:rFonts w:ascii="Century Gothic" w:hAnsi="Century Gothic"/>
          <w:sz w:val="23"/>
        </w:rPr>
        <w:t>applicable</w:t>
      </w:r>
      <w:r w:rsidRPr="00084835">
        <w:rPr>
          <w:rFonts w:ascii="Century Gothic" w:hAnsi="Century Gothic"/>
          <w:spacing w:val="-5"/>
          <w:sz w:val="23"/>
        </w:rPr>
        <w:t xml:space="preserve"> </w:t>
      </w:r>
      <w:r w:rsidRPr="00084835">
        <w:rPr>
          <w:rFonts w:ascii="Century Gothic" w:hAnsi="Century Gothic"/>
          <w:sz w:val="23"/>
        </w:rPr>
        <w:t>laws,</w:t>
      </w:r>
      <w:r w:rsidRPr="00084835">
        <w:rPr>
          <w:rFonts w:ascii="Century Gothic" w:hAnsi="Century Gothic"/>
          <w:spacing w:val="-6"/>
          <w:sz w:val="23"/>
        </w:rPr>
        <w:t xml:space="preserve"> </w:t>
      </w:r>
      <w:r w:rsidRPr="00084835">
        <w:rPr>
          <w:rFonts w:ascii="Century Gothic" w:hAnsi="Century Gothic"/>
          <w:sz w:val="23"/>
        </w:rPr>
        <w:t>ordinance,</w:t>
      </w:r>
      <w:r w:rsidRPr="00084835">
        <w:rPr>
          <w:rFonts w:ascii="Century Gothic" w:hAnsi="Century Gothic"/>
          <w:spacing w:val="-6"/>
          <w:sz w:val="23"/>
        </w:rPr>
        <w:t xml:space="preserve"> </w:t>
      </w:r>
      <w:r w:rsidRPr="00084835">
        <w:rPr>
          <w:rFonts w:ascii="Century Gothic" w:hAnsi="Century Gothic"/>
          <w:sz w:val="23"/>
        </w:rPr>
        <w:t>rules, or regulations, Contractor shall bear all costs arising therefrom.</w:t>
      </w:r>
    </w:p>
    <w:p w14:paraId="0E1DD8E8" w14:textId="77777777" w:rsidR="00D543AF" w:rsidRPr="00084835" w:rsidRDefault="00C4621A" w:rsidP="004376EF">
      <w:pPr>
        <w:pStyle w:val="ListParagraph"/>
        <w:numPr>
          <w:ilvl w:val="2"/>
          <w:numId w:val="250"/>
        </w:numPr>
        <w:tabs>
          <w:tab w:val="left" w:pos="4237"/>
        </w:tabs>
        <w:spacing w:before="121"/>
        <w:ind w:left="2276" w:right="1083" w:firstLine="1152"/>
        <w:jc w:val="both"/>
        <w:rPr>
          <w:rFonts w:ascii="Century Gothic" w:hAnsi="Century Gothic"/>
          <w:b/>
          <w:sz w:val="23"/>
        </w:rPr>
      </w:pPr>
      <w:r w:rsidRPr="00084835">
        <w:rPr>
          <w:rFonts w:ascii="Century Gothic" w:hAnsi="Century Gothic"/>
          <w:sz w:val="23"/>
        </w:rPr>
        <w:t>Where</w:t>
      </w:r>
      <w:r w:rsidRPr="00084835">
        <w:rPr>
          <w:rFonts w:ascii="Century Gothic" w:hAnsi="Century Gothic"/>
          <w:spacing w:val="-15"/>
          <w:sz w:val="23"/>
        </w:rPr>
        <w:t xml:space="preserve"> </w:t>
      </w:r>
      <w:r w:rsidRPr="00084835">
        <w:rPr>
          <w:rFonts w:ascii="Century Gothic" w:hAnsi="Century Gothic"/>
          <w:sz w:val="23"/>
        </w:rPr>
        <w:t>Specifications</w:t>
      </w:r>
      <w:r w:rsidRPr="00084835">
        <w:rPr>
          <w:rFonts w:ascii="Century Gothic" w:hAnsi="Century Gothic"/>
          <w:spacing w:val="-14"/>
          <w:sz w:val="23"/>
        </w:rPr>
        <w:t xml:space="preserve"> </w:t>
      </w:r>
      <w:r w:rsidRPr="00084835">
        <w:rPr>
          <w:rFonts w:ascii="Century Gothic" w:hAnsi="Century Gothic"/>
          <w:sz w:val="23"/>
        </w:rPr>
        <w:t>or</w:t>
      </w:r>
      <w:r w:rsidRPr="00084835">
        <w:rPr>
          <w:rFonts w:ascii="Century Gothic" w:hAnsi="Century Gothic"/>
          <w:spacing w:val="-15"/>
          <w:sz w:val="23"/>
        </w:rPr>
        <w:t xml:space="preserve"> </w:t>
      </w:r>
      <w:r w:rsidRPr="00084835">
        <w:rPr>
          <w:rFonts w:ascii="Century Gothic" w:hAnsi="Century Gothic"/>
          <w:sz w:val="23"/>
        </w:rPr>
        <w:t>Drawings</w:t>
      </w:r>
      <w:r w:rsidRPr="00084835">
        <w:rPr>
          <w:rFonts w:ascii="Century Gothic" w:hAnsi="Century Gothic"/>
          <w:spacing w:val="-15"/>
          <w:sz w:val="23"/>
        </w:rPr>
        <w:t xml:space="preserve"> </w:t>
      </w:r>
      <w:r w:rsidRPr="00084835">
        <w:rPr>
          <w:rFonts w:ascii="Century Gothic" w:hAnsi="Century Gothic"/>
          <w:sz w:val="23"/>
        </w:rPr>
        <w:t>state</w:t>
      </w:r>
      <w:r w:rsidRPr="00084835">
        <w:rPr>
          <w:rFonts w:ascii="Century Gothic" w:hAnsi="Century Gothic"/>
          <w:spacing w:val="-14"/>
          <w:sz w:val="23"/>
        </w:rPr>
        <w:t xml:space="preserve"> </w:t>
      </w:r>
      <w:r w:rsidRPr="00084835">
        <w:rPr>
          <w:rFonts w:ascii="Century Gothic" w:hAnsi="Century Gothic"/>
          <w:sz w:val="23"/>
        </w:rPr>
        <w:t>that</w:t>
      </w:r>
      <w:r w:rsidRPr="00084835">
        <w:rPr>
          <w:rFonts w:ascii="Century Gothic" w:hAnsi="Century Gothic"/>
          <w:spacing w:val="-14"/>
          <w:sz w:val="23"/>
        </w:rPr>
        <w:t xml:space="preserve"> </w:t>
      </w:r>
      <w:r w:rsidRPr="00084835">
        <w:rPr>
          <w:rFonts w:ascii="Century Gothic" w:hAnsi="Century Gothic"/>
          <w:sz w:val="23"/>
        </w:rPr>
        <w:t>materials,</w:t>
      </w:r>
      <w:r w:rsidRPr="00084835">
        <w:rPr>
          <w:rFonts w:ascii="Century Gothic" w:hAnsi="Century Gothic"/>
          <w:spacing w:val="-15"/>
          <w:sz w:val="23"/>
        </w:rPr>
        <w:t xml:space="preserve"> </w:t>
      </w:r>
      <w:r w:rsidRPr="00084835">
        <w:rPr>
          <w:rFonts w:ascii="Century Gothic" w:hAnsi="Century Gothic"/>
          <w:sz w:val="23"/>
        </w:rPr>
        <w:t>processes,</w:t>
      </w:r>
      <w:r w:rsidRPr="00084835">
        <w:rPr>
          <w:rFonts w:ascii="Century Gothic" w:hAnsi="Century Gothic"/>
          <w:spacing w:val="-14"/>
          <w:sz w:val="23"/>
        </w:rPr>
        <w:t xml:space="preserve"> </w:t>
      </w:r>
      <w:r w:rsidRPr="00084835">
        <w:rPr>
          <w:rFonts w:ascii="Century Gothic" w:hAnsi="Century Gothic"/>
          <w:sz w:val="23"/>
        </w:rPr>
        <w:t xml:space="preserve">or procedures must be approved by the State Fire Marshall, or other body or agency, </w:t>
      </w:r>
      <w:bookmarkStart w:id="93" w:name="_bookmark29"/>
      <w:bookmarkEnd w:id="93"/>
      <w:r w:rsidRPr="00084835">
        <w:rPr>
          <w:rFonts w:ascii="Century Gothic" w:hAnsi="Century Gothic"/>
          <w:sz w:val="23"/>
        </w:rPr>
        <w:t>Contractor shall be responsible for satisfying requirements of such bodies or agencies.</w:t>
      </w:r>
    </w:p>
    <w:p w14:paraId="0E1DD8E9" w14:textId="77777777" w:rsidR="00D543AF" w:rsidRPr="00084835" w:rsidRDefault="00C4621A" w:rsidP="004376EF">
      <w:pPr>
        <w:pStyle w:val="ListParagraph"/>
        <w:numPr>
          <w:ilvl w:val="1"/>
          <w:numId w:val="250"/>
        </w:numPr>
        <w:tabs>
          <w:tab w:val="left" w:pos="2798"/>
        </w:tabs>
        <w:spacing w:before="119"/>
        <w:ind w:left="2798" w:hanging="448"/>
        <w:jc w:val="both"/>
        <w:rPr>
          <w:rFonts w:ascii="Century Gothic" w:hAnsi="Century Gothic"/>
          <w:b/>
          <w:sz w:val="23"/>
        </w:rPr>
      </w:pPr>
      <w:r w:rsidRPr="00084835">
        <w:rPr>
          <w:rFonts w:ascii="Century Gothic" w:hAnsi="Century Gothic"/>
          <w:b/>
          <w:sz w:val="23"/>
        </w:rPr>
        <w:t>Safety/Protection</w:t>
      </w:r>
      <w:r w:rsidRPr="00084835">
        <w:rPr>
          <w:rFonts w:ascii="Century Gothic" w:hAnsi="Century Gothic"/>
          <w:b/>
          <w:spacing w:val="-15"/>
          <w:sz w:val="23"/>
        </w:rPr>
        <w:t xml:space="preserve"> </w:t>
      </w:r>
      <w:r w:rsidRPr="00084835">
        <w:rPr>
          <w:rFonts w:ascii="Century Gothic" w:hAnsi="Century Gothic"/>
          <w:b/>
          <w:sz w:val="23"/>
        </w:rPr>
        <w:t>of</w:t>
      </w:r>
      <w:r w:rsidRPr="00084835">
        <w:rPr>
          <w:rFonts w:ascii="Century Gothic" w:hAnsi="Century Gothic"/>
          <w:b/>
          <w:spacing w:val="-11"/>
          <w:sz w:val="23"/>
        </w:rPr>
        <w:t xml:space="preserve"> </w:t>
      </w:r>
      <w:r w:rsidRPr="00084835">
        <w:rPr>
          <w:rFonts w:ascii="Century Gothic" w:hAnsi="Century Gothic"/>
          <w:b/>
          <w:sz w:val="23"/>
        </w:rPr>
        <w:t>Persons</w:t>
      </w:r>
      <w:r w:rsidRPr="00084835">
        <w:rPr>
          <w:rFonts w:ascii="Century Gothic" w:hAnsi="Century Gothic"/>
          <w:b/>
          <w:spacing w:val="-12"/>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pacing w:val="-2"/>
          <w:sz w:val="23"/>
        </w:rPr>
        <w:t>Property</w:t>
      </w:r>
    </w:p>
    <w:p w14:paraId="0E1DD8EA" w14:textId="77777777" w:rsidR="00D543AF" w:rsidRPr="00084835" w:rsidRDefault="00C4621A" w:rsidP="004376EF">
      <w:pPr>
        <w:pStyle w:val="ListParagraph"/>
        <w:numPr>
          <w:ilvl w:val="2"/>
          <w:numId w:val="250"/>
        </w:numPr>
        <w:tabs>
          <w:tab w:val="left" w:pos="4295"/>
        </w:tabs>
        <w:spacing w:before="80"/>
        <w:ind w:left="2276" w:right="1049" w:firstLine="1152"/>
        <w:jc w:val="both"/>
        <w:rPr>
          <w:rFonts w:ascii="Century Gothic" w:hAnsi="Century Gothic"/>
          <w:b/>
          <w:sz w:val="23"/>
        </w:rPr>
      </w:pPr>
      <w:r w:rsidRPr="00084835">
        <w:rPr>
          <w:rFonts w:ascii="Century Gothic" w:hAnsi="Century Gothic"/>
          <w:sz w:val="23"/>
        </w:rPr>
        <w:t>The Contractor will be solely and completely responsible for conditions of the Work Site, including safety of all persons and property during performance</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28"/>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requirement</w:t>
      </w:r>
      <w:r w:rsidRPr="00084835">
        <w:rPr>
          <w:rFonts w:ascii="Century Gothic" w:hAnsi="Century Gothic"/>
          <w:spacing w:val="-9"/>
          <w:sz w:val="23"/>
        </w:rPr>
        <w:t xml:space="preserve"> </w:t>
      </w:r>
      <w:r w:rsidRPr="00084835">
        <w:rPr>
          <w:rFonts w:ascii="Century Gothic" w:hAnsi="Century Gothic"/>
          <w:sz w:val="23"/>
        </w:rPr>
        <w:t>will</w:t>
      </w:r>
      <w:r w:rsidRPr="00084835">
        <w:rPr>
          <w:rFonts w:ascii="Century Gothic" w:hAnsi="Century Gothic"/>
          <w:spacing w:val="-9"/>
          <w:sz w:val="23"/>
        </w:rPr>
        <w:t xml:space="preserve"> </w:t>
      </w:r>
      <w:r w:rsidRPr="00084835">
        <w:rPr>
          <w:rFonts w:ascii="Century Gothic" w:hAnsi="Century Gothic"/>
          <w:sz w:val="23"/>
        </w:rPr>
        <w:t>apply</w:t>
      </w:r>
      <w:r w:rsidRPr="00084835">
        <w:rPr>
          <w:rFonts w:ascii="Century Gothic" w:hAnsi="Century Gothic"/>
          <w:spacing w:val="-10"/>
          <w:sz w:val="23"/>
        </w:rPr>
        <w:t xml:space="preserve"> </w:t>
      </w:r>
      <w:r w:rsidRPr="00084835">
        <w:rPr>
          <w:rFonts w:ascii="Century Gothic" w:hAnsi="Century Gothic"/>
          <w:sz w:val="23"/>
        </w:rPr>
        <w:t>continuously</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not</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limited</w:t>
      </w:r>
      <w:r w:rsidRPr="00084835">
        <w:rPr>
          <w:rFonts w:ascii="Century Gothic" w:hAnsi="Century Gothic"/>
          <w:spacing w:val="-9"/>
          <w:sz w:val="23"/>
        </w:rPr>
        <w:t xml:space="preserve"> </w:t>
      </w:r>
      <w:r w:rsidRPr="00084835">
        <w:rPr>
          <w:rFonts w:ascii="Century Gothic" w:hAnsi="Century Gothic"/>
          <w:sz w:val="23"/>
        </w:rPr>
        <w:t xml:space="preserve">to normal working hours. The wearing of hard hats and other personal protection equipment (“PPE”) shall </w:t>
      </w:r>
      <w:proofErr w:type="gramStart"/>
      <w:r w:rsidRPr="00084835">
        <w:rPr>
          <w:rFonts w:ascii="Century Gothic" w:hAnsi="Century Gothic"/>
          <w:sz w:val="23"/>
        </w:rPr>
        <w:t>be mandatory at all times</w:t>
      </w:r>
      <w:proofErr w:type="gramEnd"/>
      <w:r w:rsidRPr="00084835">
        <w:rPr>
          <w:rFonts w:ascii="Century Gothic" w:hAnsi="Century Gothic"/>
          <w:sz w:val="23"/>
        </w:rPr>
        <w:t xml:space="preserve"> for all personnel on Site.</w:t>
      </w:r>
      <w:r w:rsidRPr="00084835">
        <w:rPr>
          <w:rFonts w:ascii="Century Gothic" w:hAnsi="Century Gothic"/>
          <w:spacing w:val="40"/>
          <w:sz w:val="23"/>
        </w:rPr>
        <w:t xml:space="preserve"> </w:t>
      </w:r>
      <w:r w:rsidRPr="00084835">
        <w:rPr>
          <w:rFonts w:ascii="Century Gothic" w:hAnsi="Century Gothic"/>
          <w:sz w:val="23"/>
        </w:rPr>
        <w:t xml:space="preserve">Contractor </w:t>
      </w:r>
      <w:proofErr w:type="gramStart"/>
      <w:r w:rsidRPr="00084835">
        <w:rPr>
          <w:rFonts w:ascii="Century Gothic" w:hAnsi="Century Gothic"/>
          <w:sz w:val="23"/>
        </w:rPr>
        <w:t>shall</w:t>
      </w:r>
      <w:proofErr w:type="gramEnd"/>
      <w:r w:rsidRPr="00084835">
        <w:rPr>
          <w:rFonts w:ascii="Century Gothic" w:hAnsi="Century Gothic"/>
          <w:sz w:val="23"/>
        </w:rPr>
        <w:t xml:space="preserve"> supply sufficient hard hats and PPE to properly equip all employees and visitors.</w:t>
      </w:r>
    </w:p>
    <w:p w14:paraId="0E1DD8ED" w14:textId="7BC8DB4A" w:rsidR="00D543AF" w:rsidRPr="009027FF" w:rsidRDefault="00C4621A" w:rsidP="004376EF">
      <w:pPr>
        <w:pStyle w:val="ListParagraph"/>
        <w:numPr>
          <w:ilvl w:val="2"/>
          <w:numId w:val="250"/>
        </w:numPr>
        <w:tabs>
          <w:tab w:val="left" w:pos="4294"/>
        </w:tabs>
        <w:spacing w:before="77"/>
        <w:ind w:left="2277" w:right="976" w:hanging="1"/>
        <w:jc w:val="both"/>
        <w:rPr>
          <w:rFonts w:ascii="Century Gothic" w:hAnsi="Century Gothic"/>
          <w:sz w:val="23"/>
        </w:rPr>
      </w:pPr>
      <w:r w:rsidRPr="009027FF">
        <w:rPr>
          <w:rFonts w:ascii="Century Gothic" w:hAnsi="Century Gothic"/>
          <w:sz w:val="23"/>
        </w:rPr>
        <w:t>Any</w:t>
      </w:r>
      <w:r w:rsidRPr="009027FF">
        <w:rPr>
          <w:rFonts w:ascii="Century Gothic" w:hAnsi="Century Gothic"/>
          <w:spacing w:val="-11"/>
          <w:sz w:val="23"/>
        </w:rPr>
        <w:t xml:space="preserve"> </w:t>
      </w:r>
      <w:r w:rsidRPr="009027FF">
        <w:rPr>
          <w:rFonts w:ascii="Century Gothic" w:hAnsi="Century Gothic"/>
          <w:sz w:val="23"/>
        </w:rPr>
        <w:t>construction</w:t>
      </w:r>
      <w:r w:rsidRPr="009027FF">
        <w:rPr>
          <w:rFonts w:ascii="Century Gothic" w:hAnsi="Century Gothic"/>
          <w:spacing w:val="-7"/>
          <w:sz w:val="23"/>
        </w:rPr>
        <w:t xml:space="preserve"> </w:t>
      </w:r>
      <w:r w:rsidRPr="009027FF">
        <w:rPr>
          <w:rFonts w:ascii="Century Gothic" w:hAnsi="Century Gothic"/>
          <w:sz w:val="23"/>
        </w:rPr>
        <w:t>review</w:t>
      </w:r>
      <w:r w:rsidRPr="009027FF">
        <w:rPr>
          <w:rFonts w:ascii="Century Gothic" w:hAnsi="Century Gothic"/>
          <w:spacing w:val="-8"/>
          <w:sz w:val="23"/>
        </w:rPr>
        <w:t xml:space="preserve"> </w:t>
      </w:r>
      <w:r w:rsidRPr="009027FF">
        <w:rPr>
          <w:rFonts w:ascii="Century Gothic" w:hAnsi="Century Gothic"/>
          <w:sz w:val="23"/>
        </w:rPr>
        <w:t>of</w:t>
      </w:r>
      <w:r w:rsidRPr="009027FF">
        <w:rPr>
          <w:rFonts w:ascii="Century Gothic" w:hAnsi="Century Gothic"/>
          <w:spacing w:val="-7"/>
          <w:sz w:val="23"/>
        </w:rPr>
        <w:t xml:space="preserve"> </w:t>
      </w:r>
      <w:r w:rsidRPr="009027FF">
        <w:rPr>
          <w:rFonts w:ascii="Century Gothic" w:hAnsi="Century Gothic"/>
          <w:sz w:val="23"/>
        </w:rPr>
        <w:t>the</w:t>
      </w:r>
      <w:r w:rsidRPr="009027FF">
        <w:rPr>
          <w:rFonts w:ascii="Century Gothic" w:hAnsi="Century Gothic"/>
          <w:spacing w:val="-7"/>
          <w:sz w:val="23"/>
        </w:rPr>
        <w:t xml:space="preserve"> </w:t>
      </w:r>
      <w:r w:rsidRPr="009027FF">
        <w:rPr>
          <w:rFonts w:ascii="Century Gothic" w:hAnsi="Century Gothic"/>
          <w:sz w:val="23"/>
        </w:rPr>
        <w:t>Contractor’s</w:t>
      </w:r>
      <w:r w:rsidRPr="009027FF">
        <w:rPr>
          <w:rFonts w:ascii="Century Gothic" w:hAnsi="Century Gothic"/>
          <w:spacing w:val="-8"/>
          <w:sz w:val="23"/>
        </w:rPr>
        <w:t xml:space="preserve"> </w:t>
      </w:r>
      <w:r w:rsidRPr="009027FF">
        <w:rPr>
          <w:rFonts w:ascii="Century Gothic" w:hAnsi="Century Gothic"/>
          <w:sz w:val="23"/>
        </w:rPr>
        <w:t>performance</w:t>
      </w:r>
      <w:r w:rsidRPr="009027FF">
        <w:rPr>
          <w:rFonts w:ascii="Century Gothic" w:hAnsi="Century Gothic"/>
          <w:spacing w:val="-9"/>
          <w:sz w:val="23"/>
        </w:rPr>
        <w:t xml:space="preserve"> </w:t>
      </w:r>
      <w:r w:rsidRPr="009027FF">
        <w:rPr>
          <w:rFonts w:ascii="Century Gothic" w:hAnsi="Century Gothic"/>
          <w:sz w:val="23"/>
        </w:rPr>
        <w:t>is</w:t>
      </w:r>
      <w:r w:rsidRPr="009027FF">
        <w:rPr>
          <w:rFonts w:ascii="Century Gothic" w:hAnsi="Century Gothic"/>
          <w:spacing w:val="-5"/>
          <w:sz w:val="23"/>
        </w:rPr>
        <w:t xml:space="preserve"> not</w:t>
      </w:r>
      <w:r w:rsidR="009027FF">
        <w:rPr>
          <w:rFonts w:ascii="Century Gothic" w:hAnsi="Century Gothic"/>
          <w:spacing w:val="-5"/>
          <w:sz w:val="23"/>
        </w:rPr>
        <w:t xml:space="preserve"> </w:t>
      </w:r>
      <w:r w:rsidRPr="009027FF">
        <w:rPr>
          <w:rFonts w:ascii="Century Gothic" w:hAnsi="Century Gothic"/>
          <w:sz w:val="23"/>
        </w:rPr>
        <w:t>intended</w:t>
      </w:r>
      <w:r w:rsidRPr="009027FF">
        <w:rPr>
          <w:rFonts w:ascii="Century Gothic" w:hAnsi="Century Gothic"/>
          <w:spacing w:val="-9"/>
          <w:sz w:val="23"/>
        </w:rPr>
        <w:t xml:space="preserve"> </w:t>
      </w:r>
      <w:r w:rsidRPr="009027FF">
        <w:rPr>
          <w:rFonts w:ascii="Century Gothic" w:hAnsi="Century Gothic"/>
          <w:sz w:val="23"/>
        </w:rPr>
        <w:t>to</w:t>
      </w:r>
      <w:r w:rsidRPr="009027FF">
        <w:rPr>
          <w:rFonts w:ascii="Century Gothic" w:hAnsi="Century Gothic"/>
          <w:spacing w:val="-8"/>
          <w:sz w:val="23"/>
        </w:rPr>
        <w:t xml:space="preserve"> </w:t>
      </w:r>
      <w:r w:rsidRPr="009027FF">
        <w:rPr>
          <w:rFonts w:ascii="Century Gothic" w:hAnsi="Century Gothic"/>
          <w:sz w:val="23"/>
        </w:rPr>
        <w:t>include</w:t>
      </w:r>
      <w:r w:rsidRPr="009027FF">
        <w:rPr>
          <w:rFonts w:ascii="Century Gothic" w:hAnsi="Century Gothic"/>
          <w:spacing w:val="-8"/>
          <w:sz w:val="23"/>
        </w:rPr>
        <w:t xml:space="preserve"> </w:t>
      </w:r>
      <w:r w:rsidRPr="009027FF">
        <w:rPr>
          <w:rFonts w:ascii="Century Gothic" w:hAnsi="Century Gothic"/>
          <w:sz w:val="23"/>
        </w:rPr>
        <w:t>a</w:t>
      </w:r>
      <w:r w:rsidRPr="009027FF">
        <w:rPr>
          <w:rFonts w:ascii="Century Gothic" w:hAnsi="Century Gothic"/>
          <w:spacing w:val="-8"/>
          <w:sz w:val="23"/>
        </w:rPr>
        <w:t xml:space="preserve"> </w:t>
      </w:r>
      <w:r w:rsidRPr="009027FF">
        <w:rPr>
          <w:rFonts w:ascii="Century Gothic" w:hAnsi="Century Gothic"/>
          <w:sz w:val="23"/>
        </w:rPr>
        <w:t>review</w:t>
      </w:r>
      <w:r w:rsidRPr="009027FF">
        <w:rPr>
          <w:rFonts w:ascii="Century Gothic" w:hAnsi="Century Gothic"/>
          <w:spacing w:val="-9"/>
          <w:sz w:val="23"/>
        </w:rPr>
        <w:t xml:space="preserve"> </w:t>
      </w:r>
      <w:r w:rsidRPr="009027FF">
        <w:rPr>
          <w:rFonts w:ascii="Century Gothic" w:hAnsi="Century Gothic"/>
          <w:sz w:val="23"/>
        </w:rPr>
        <w:t>of</w:t>
      </w:r>
      <w:r w:rsidRPr="009027FF">
        <w:rPr>
          <w:rFonts w:ascii="Century Gothic" w:hAnsi="Century Gothic"/>
          <w:spacing w:val="-9"/>
          <w:sz w:val="23"/>
        </w:rPr>
        <w:t xml:space="preserve"> </w:t>
      </w:r>
      <w:r w:rsidRPr="009027FF">
        <w:rPr>
          <w:rFonts w:ascii="Century Gothic" w:hAnsi="Century Gothic"/>
          <w:sz w:val="23"/>
        </w:rPr>
        <w:t>the</w:t>
      </w:r>
      <w:r w:rsidRPr="009027FF">
        <w:rPr>
          <w:rFonts w:ascii="Century Gothic" w:hAnsi="Century Gothic"/>
          <w:spacing w:val="-8"/>
          <w:sz w:val="23"/>
        </w:rPr>
        <w:t xml:space="preserve"> </w:t>
      </w:r>
      <w:r w:rsidRPr="009027FF">
        <w:rPr>
          <w:rFonts w:ascii="Century Gothic" w:hAnsi="Century Gothic"/>
          <w:sz w:val="23"/>
        </w:rPr>
        <w:t>adequacy</w:t>
      </w:r>
      <w:r w:rsidRPr="009027FF">
        <w:rPr>
          <w:rFonts w:ascii="Century Gothic" w:hAnsi="Century Gothic"/>
          <w:spacing w:val="-9"/>
          <w:sz w:val="23"/>
        </w:rPr>
        <w:t xml:space="preserve"> </w:t>
      </w:r>
      <w:r w:rsidRPr="009027FF">
        <w:rPr>
          <w:rFonts w:ascii="Century Gothic" w:hAnsi="Century Gothic"/>
          <w:sz w:val="23"/>
        </w:rPr>
        <w:t>of</w:t>
      </w:r>
      <w:r w:rsidRPr="009027FF">
        <w:rPr>
          <w:rFonts w:ascii="Century Gothic" w:hAnsi="Century Gothic"/>
          <w:spacing w:val="-9"/>
          <w:sz w:val="23"/>
        </w:rPr>
        <w:t xml:space="preserve"> </w:t>
      </w:r>
      <w:r w:rsidRPr="009027FF">
        <w:rPr>
          <w:rFonts w:ascii="Century Gothic" w:hAnsi="Century Gothic"/>
          <w:sz w:val="23"/>
        </w:rPr>
        <w:t>the</w:t>
      </w:r>
      <w:r w:rsidRPr="009027FF">
        <w:rPr>
          <w:rFonts w:ascii="Century Gothic" w:hAnsi="Century Gothic"/>
          <w:spacing w:val="-8"/>
          <w:sz w:val="23"/>
        </w:rPr>
        <w:t xml:space="preserve"> </w:t>
      </w:r>
      <w:r w:rsidRPr="009027FF">
        <w:rPr>
          <w:rFonts w:ascii="Century Gothic" w:hAnsi="Century Gothic"/>
          <w:sz w:val="23"/>
        </w:rPr>
        <w:t>Contractor’s</w:t>
      </w:r>
      <w:r w:rsidRPr="009027FF">
        <w:rPr>
          <w:rFonts w:ascii="Century Gothic" w:hAnsi="Century Gothic"/>
          <w:spacing w:val="-9"/>
          <w:sz w:val="23"/>
        </w:rPr>
        <w:t xml:space="preserve"> </w:t>
      </w:r>
      <w:r w:rsidRPr="009027FF">
        <w:rPr>
          <w:rFonts w:ascii="Century Gothic" w:hAnsi="Century Gothic"/>
          <w:sz w:val="23"/>
        </w:rPr>
        <w:t>safety</w:t>
      </w:r>
      <w:r w:rsidRPr="009027FF">
        <w:rPr>
          <w:rFonts w:ascii="Century Gothic" w:hAnsi="Century Gothic"/>
          <w:spacing w:val="-9"/>
          <w:sz w:val="23"/>
        </w:rPr>
        <w:t xml:space="preserve"> </w:t>
      </w:r>
      <w:r w:rsidRPr="009027FF">
        <w:rPr>
          <w:rFonts w:ascii="Century Gothic" w:hAnsi="Century Gothic"/>
          <w:sz w:val="23"/>
        </w:rPr>
        <w:t>measures</w:t>
      </w:r>
      <w:r w:rsidRPr="009027FF">
        <w:rPr>
          <w:rFonts w:ascii="Century Gothic" w:hAnsi="Century Gothic"/>
          <w:spacing w:val="-9"/>
          <w:sz w:val="23"/>
        </w:rPr>
        <w:t xml:space="preserve"> </w:t>
      </w:r>
      <w:r w:rsidRPr="009027FF">
        <w:rPr>
          <w:rFonts w:ascii="Century Gothic" w:hAnsi="Century Gothic"/>
          <w:sz w:val="23"/>
        </w:rPr>
        <w:t>in,</w:t>
      </w:r>
      <w:r w:rsidRPr="009027FF">
        <w:rPr>
          <w:rFonts w:ascii="Century Gothic" w:hAnsi="Century Gothic"/>
          <w:spacing w:val="-9"/>
          <w:sz w:val="23"/>
        </w:rPr>
        <w:t xml:space="preserve"> </w:t>
      </w:r>
      <w:r w:rsidRPr="009027FF">
        <w:rPr>
          <w:rFonts w:ascii="Century Gothic" w:hAnsi="Century Gothic"/>
          <w:sz w:val="23"/>
        </w:rPr>
        <w:t>on,</w:t>
      </w:r>
      <w:r w:rsidRPr="009027FF">
        <w:rPr>
          <w:rFonts w:ascii="Century Gothic" w:hAnsi="Century Gothic"/>
          <w:spacing w:val="-9"/>
          <w:sz w:val="23"/>
        </w:rPr>
        <w:t xml:space="preserve"> </w:t>
      </w:r>
      <w:r w:rsidRPr="009027FF">
        <w:rPr>
          <w:rFonts w:ascii="Century Gothic" w:hAnsi="Century Gothic"/>
          <w:sz w:val="23"/>
        </w:rPr>
        <w:t>or near the Work Site.</w:t>
      </w:r>
    </w:p>
    <w:p w14:paraId="0E1DD8EE" w14:textId="77777777" w:rsidR="00D543AF" w:rsidRPr="00084835" w:rsidRDefault="00C4621A" w:rsidP="004376EF">
      <w:pPr>
        <w:pStyle w:val="ListParagraph"/>
        <w:numPr>
          <w:ilvl w:val="2"/>
          <w:numId w:val="250"/>
        </w:numPr>
        <w:tabs>
          <w:tab w:val="left" w:pos="4295"/>
        </w:tabs>
        <w:spacing w:before="121"/>
        <w:ind w:left="2277" w:right="905" w:firstLine="1152"/>
        <w:jc w:val="both"/>
        <w:rPr>
          <w:rFonts w:ascii="Century Gothic" w:hAnsi="Century Gothic"/>
          <w:b/>
          <w:sz w:val="23"/>
        </w:rPr>
      </w:pPr>
      <w:r w:rsidRPr="00084835">
        <w:rPr>
          <w:rFonts w:ascii="Century Gothic" w:hAnsi="Century Gothic"/>
          <w:sz w:val="23"/>
        </w:rPr>
        <w:t>Implementation</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maintenance</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safety</w:t>
      </w:r>
      <w:r w:rsidRPr="00084835">
        <w:rPr>
          <w:rFonts w:ascii="Century Gothic" w:hAnsi="Century Gothic"/>
          <w:spacing w:val="-14"/>
          <w:sz w:val="23"/>
        </w:rPr>
        <w:t xml:space="preserve"> </w:t>
      </w:r>
      <w:r w:rsidRPr="00084835">
        <w:rPr>
          <w:rFonts w:ascii="Century Gothic" w:hAnsi="Century Gothic"/>
          <w:sz w:val="23"/>
        </w:rPr>
        <w:t>programs</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be</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sole responsibility of the Contractor.</w:t>
      </w:r>
    </w:p>
    <w:p w14:paraId="0E1DD8EF" w14:textId="435FD3A3" w:rsidR="00D543AF" w:rsidRPr="00084835" w:rsidRDefault="00C4621A" w:rsidP="004376EF">
      <w:pPr>
        <w:pStyle w:val="ListParagraph"/>
        <w:numPr>
          <w:ilvl w:val="2"/>
          <w:numId w:val="250"/>
        </w:numPr>
        <w:tabs>
          <w:tab w:val="left" w:pos="4295"/>
        </w:tabs>
        <w:spacing w:before="120"/>
        <w:ind w:left="2276" w:right="911"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furnish</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0617BB">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copy</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Contractor’s safety plan within the time frame indicated in the Contract Documents and specifically adapted for the Project.</w:t>
      </w:r>
    </w:p>
    <w:p w14:paraId="0E1DD8F0" w14:textId="7E6E6A88" w:rsidR="00D543AF" w:rsidRPr="00084835" w:rsidRDefault="00C4621A" w:rsidP="004376EF">
      <w:pPr>
        <w:pStyle w:val="ListParagraph"/>
        <w:numPr>
          <w:ilvl w:val="2"/>
          <w:numId w:val="250"/>
        </w:numPr>
        <w:tabs>
          <w:tab w:val="left" w:pos="4295"/>
        </w:tabs>
        <w:spacing w:before="121"/>
        <w:ind w:left="2276" w:right="878"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be</w:t>
      </w:r>
      <w:r w:rsidRPr="00084835">
        <w:rPr>
          <w:rFonts w:ascii="Century Gothic" w:hAnsi="Century Gothic"/>
          <w:spacing w:val="-13"/>
          <w:sz w:val="23"/>
        </w:rPr>
        <w:t xml:space="preserve"> </w:t>
      </w:r>
      <w:r w:rsidRPr="00084835">
        <w:rPr>
          <w:rFonts w:ascii="Century Gothic" w:hAnsi="Century Gothic"/>
          <w:sz w:val="23"/>
        </w:rPr>
        <w:t>responsible</w:t>
      </w:r>
      <w:r w:rsidRPr="00084835">
        <w:rPr>
          <w:rFonts w:ascii="Century Gothic" w:hAnsi="Century Gothic"/>
          <w:spacing w:val="-13"/>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all</w:t>
      </w:r>
      <w:r w:rsidRPr="00084835">
        <w:rPr>
          <w:rFonts w:ascii="Century Gothic" w:hAnsi="Century Gothic"/>
          <w:spacing w:val="-15"/>
          <w:sz w:val="23"/>
        </w:rPr>
        <w:t xml:space="preserve"> </w:t>
      </w:r>
      <w:r w:rsidRPr="00084835">
        <w:rPr>
          <w:rFonts w:ascii="Century Gothic" w:hAnsi="Century Gothic"/>
          <w:sz w:val="23"/>
        </w:rPr>
        <w:t>damages</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persons</w:t>
      </w:r>
      <w:r w:rsidRPr="00084835">
        <w:rPr>
          <w:rFonts w:ascii="Century Gothic" w:hAnsi="Century Gothic"/>
          <w:spacing w:val="-14"/>
          <w:sz w:val="23"/>
        </w:rPr>
        <w:t xml:space="preserve"> </w:t>
      </w:r>
      <w:r w:rsidRPr="00084835">
        <w:rPr>
          <w:rFonts w:ascii="Century Gothic" w:hAnsi="Century Gothic"/>
          <w:sz w:val="23"/>
        </w:rPr>
        <w:t>or</w:t>
      </w:r>
      <w:r w:rsidRPr="00084835">
        <w:rPr>
          <w:rFonts w:ascii="Century Gothic" w:hAnsi="Century Gothic"/>
          <w:spacing w:val="-12"/>
          <w:sz w:val="23"/>
        </w:rPr>
        <w:t xml:space="preserve"> </w:t>
      </w:r>
      <w:r w:rsidRPr="00084835">
        <w:rPr>
          <w:rFonts w:ascii="Century Gothic" w:hAnsi="Century Gothic"/>
          <w:sz w:val="23"/>
        </w:rPr>
        <w:t xml:space="preserve">property that occur </w:t>
      </w:r>
      <w:proofErr w:type="gramStart"/>
      <w:r w:rsidRPr="00084835">
        <w:rPr>
          <w:rFonts w:ascii="Century Gothic" w:hAnsi="Century Gothic"/>
          <w:sz w:val="23"/>
        </w:rPr>
        <w:t>as a result of</w:t>
      </w:r>
      <w:proofErr w:type="gramEnd"/>
      <w:r w:rsidRPr="00084835">
        <w:rPr>
          <w:rFonts w:ascii="Century Gothic" w:hAnsi="Century Gothic"/>
          <w:sz w:val="23"/>
        </w:rPr>
        <w:t xml:space="preserve"> its fault or negligence in connection with the prosecution of this Contract and shall take all necessary measures and be responsible for the proper care and completion and final acceptance by </w:t>
      </w:r>
      <w:r w:rsidR="000617BB">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 xml:space="preserve">All Work shall be solely at Contractor’s risk </w:t>
      </w:r>
      <w:proofErr w:type="gramStart"/>
      <w:r w:rsidRPr="00084835">
        <w:rPr>
          <w:rFonts w:ascii="Century Gothic" w:hAnsi="Century Gothic"/>
          <w:sz w:val="23"/>
        </w:rPr>
        <w:t>with the exception of</w:t>
      </w:r>
      <w:proofErr w:type="gramEnd"/>
      <w:r w:rsidRPr="00084835">
        <w:rPr>
          <w:rFonts w:ascii="Century Gothic" w:hAnsi="Century Gothic"/>
          <w:sz w:val="23"/>
        </w:rPr>
        <w:t xml:space="preserve"> damage to the Work caused by “acts of God” as defined in Public Contract Code § 7105.</w:t>
      </w:r>
    </w:p>
    <w:p w14:paraId="0E1DD8F1" w14:textId="77777777" w:rsidR="00D543AF" w:rsidRPr="00084835" w:rsidRDefault="00C4621A" w:rsidP="004376EF">
      <w:pPr>
        <w:pStyle w:val="ListParagraph"/>
        <w:numPr>
          <w:ilvl w:val="2"/>
          <w:numId w:val="250"/>
        </w:numPr>
        <w:tabs>
          <w:tab w:val="left" w:pos="4237"/>
        </w:tabs>
        <w:spacing w:before="122"/>
        <w:ind w:left="2276" w:right="881" w:firstLine="1152"/>
        <w:jc w:val="both"/>
        <w:rPr>
          <w:rFonts w:ascii="Century Gothic" w:hAnsi="Century Gothic"/>
          <w:b/>
          <w:sz w:val="23"/>
        </w:rPr>
      </w:pPr>
      <w:r w:rsidRPr="00084835">
        <w:rPr>
          <w:rFonts w:ascii="Century Gothic" w:hAnsi="Century Gothic"/>
          <w:sz w:val="23"/>
        </w:rPr>
        <w:t>Contractor shall take, and require Subcontractors to take, all necessary precautions for safety of workers on the Project and shall comply with all applicable federal, state, local, and other safety laws, standards, orders, rules, regulations, and building codes to prevent accidents or injury to persons on, about, or adjacent to premises where Work is being performed and to provide a safe and healthful place of employment.</w:t>
      </w:r>
      <w:r w:rsidRPr="00084835">
        <w:rPr>
          <w:rFonts w:ascii="Century Gothic" w:hAnsi="Century Gothic"/>
          <w:spacing w:val="40"/>
          <w:sz w:val="23"/>
        </w:rPr>
        <w:t xml:space="preserve"> </w:t>
      </w:r>
      <w:r w:rsidRPr="00084835">
        <w:rPr>
          <w:rFonts w:ascii="Century Gothic" w:hAnsi="Century Gothic"/>
          <w:sz w:val="23"/>
        </w:rPr>
        <w:t xml:space="preserve">Contractor shall furnish, erect, and properly </w:t>
      </w:r>
      <w:proofErr w:type="gramStart"/>
      <w:r w:rsidRPr="00084835">
        <w:rPr>
          <w:rFonts w:ascii="Century Gothic" w:hAnsi="Century Gothic"/>
          <w:sz w:val="23"/>
        </w:rPr>
        <w:t>maintain at all times</w:t>
      </w:r>
      <w:proofErr w:type="gramEnd"/>
      <w:r w:rsidRPr="00084835">
        <w:rPr>
          <w:rFonts w:ascii="Century Gothic" w:hAnsi="Century Gothic"/>
          <w:sz w:val="23"/>
        </w:rPr>
        <w:t>, all necessary</w:t>
      </w:r>
      <w:r w:rsidRPr="00084835">
        <w:rPr>
          <w:rFonts w:ascii="Century Gothic" w:hAnsi="Century Gothic"/>
          <w:spacing w:val="-15"/>
          <w:sz w:val="23"/>
        </w:rPr>
        <w:t xml:space="preserve"> </w:t>
      </w:r>
      <w:r w:rsidRPr="00084835">
        <w:rPr>
          <w:rFonts w:ascii="Century Gothic" w:hAnsi="Century Gothic"/>
          <w:sz w:val="23"/>
        </w:rPr>
        <w:t>safety</w:t>
      </w:r>
      <w:r w:rsidRPr="00084835">
        <w:rPr>
          <w:rFonts w:ascii="Century Gothic" w:hAnsi="Century Gothic"/>
          <w:spacing w:val="-14"/>
          <w:sz w:val="23"/>
        </w:rPr>
        <w:t xml:space="preserve"> </w:t>
      </w:r>
      <w:r w:rsidRPr="00084835">
        <w:rPr>
          <w:rFonts w:ascii="Century Gothic" w:hAnsi="Century Gothic"/>
          <w:sz w:val="23"/>
        </w:rPr>
        <w:t>devices,</w:t>
      </w:r>
      <w:r w:rsidRPr="00084835">
        <w:rPr>
          <w:rFonts w:ascii="Century Gothic" w:hAnsi="Century Gothic"/>
          <w:spacing w:val="-11"/>
          <w:sz w:val="23"/>
        </w:rPr>
        <w:t xml:space="preserve"> </w:t>
      </w:r>
      <w:r w:rsidRPr="00084835">
        <w:rPr>
          <w:rFonts w:ascii="Century Gothic" w:hAnsi="Century Gothic"/>
          <w:sz w:val="23"/>
        </w:rPr>
        <w:t>safeguards,</w:t>
      </w:r>
      <w:r w:rsidRPr="00084835">
        <w:rPr>
          <w:rFonts w:ascii="Century Gothic" w:hAnsi="Century Gothic"/>
          <w:spacing w:val="-13"/>
          <w:sz w:val="23"/>
        </w:rPr>
        <w:t xml:space="preserve"> </w:t>
      </w:r>
      <w:r w:rsidRPr="00084835">
        <w:rPr>
          <w:rFonts w:ascii="Century Gothic" w:hAnsi="Century Gothic"/>
          <w:sz w:val="23"/>
        </w:rPr>
        <w:t>construction</w:t>
      </w:r>
      <w:r w:rsidRPr="00084835">
        <w:rPr>
          <w:rFonts w:ascii="Century Gothic" w:hAnsi="Century Gothic"/>
          <w:spacing w:val="-12"/>
          <w:sz w:val="23"/>
        </w:rPr>
        <w:t xml:space="preserve"> </w:t>
      </w:r>
      <w:r w:rsidRPr="00084835">
        <w:rPr>
          <w:rFonts w:ascii="Century Gothic" w:hAnsi="Century Gothic"/>
          <w:sz w:val="23"/>
        </w:rPr>
        <w:t>canopies,</w:t>
      </w:r>
      <w:r w:rsidRPr="00084835">
        <w:rPr>
          <w:rFonts w:ascii="Century Gothic" w:hAnsi="Century Gothic"/>
          <w:spacing w:val="-13"/>
          <w:sz w:val="23"/>
        </w:rPr>
        <w:t xml:space="preserve"> </w:t>
      </w:r>
      <w:r w:rsidRPr="00084835">
        <w:rPr>
          <w:rFonts w:ascii="Century Gothic" w:hAnsi="Century Gothic"/>
          <w:sz w:val="23"/>
        </w:rPr>
        <w:t>signs,</w:t>
      </w:r>
      <w:r w:rsidRPr="00084835">
        <w:rPr>
          <w:rFonts w:ascii="Century Gothic" w:hAnsi="Century Gothic"/>
          <w:spacing w:val="-11"/>
          <w:sz w:val="23"/>
        </w:rPr>
        <w:t xml:space="preserve"> </w:t>
      </w:r>
      <w:r w:rsidRPr="00084835">
        <w:rPr>
          <w:rFonts w:ascii="Century Gothic" w:hAnsi="Century Gothic"/>
          <w:sz w:val="23"/>
        </w:rPr>
        <w:lastRenderedPageBreak/>
        <w:t>nets,</w:t>
      </w:r>
      <w:r w:rsidRPr="00084835">
        <w:rPr>
          <w:rFonts w:ascii="Century Gothic" w:hAnsi="Century Gothic"/>
          <w:spacing w:val="-12"/>
          <w:sz w:val="23"/>
        </w:rPr>
        <w:t xml:space="preserve"> </w:t>
      </w:r>
      <w:r w:rsidRPr="00084835">
        <w:rPr>
          <w:rFonts w:ascii="Century Gothic" w:hAnsi="Century Gothic"/>
          <w:sz w:val="23"/>
        </w:rPr>
        <w:t>barriers,</w:t>
      </w:r>
      <w:r w:rsidRPr="00084835">
        <w:rPr>
          <w:rFonts w:ascii="Century Gothic" w:hAnsi="Century Gothic"/>
          <w:spacing w:val="-12"/>
          <w:sz w:val="23"/>
        </w:rPr>
        <w:t xml:space="preserve"> </w:t>
      </w:r>
      <w:r w:rsidRPr="00084835">
        <w:rPr>
          <w:rFonts w:ascii="Century Gothic" w:hAnsi="Century Gothic"/>
          <w:sz w:val="23"/>
        </w:rPr>
        <w:t>lights,</w:t>
      </w:r>
      <w:r w:rsidRPr="00084835">
        <w:rPr>
          <w:rFonts w:ascii="Century Gothic" w:hAnsi="Century Gothic"/>
          <w:spacing w:val="-13"/>
          <w:sz w:val="23"/>
        </w:rPr>
        <w:t xml:space="preserve"> </w:t>
      </w:r>
      <w:r w:rsidRPr="00084835">
        <w:rPr>
          <w:rFonts w:ascii="Century Gothic" w:hAnsi="Century Gothic"/>
          <w:sz w:val="23"/>
        </w:rPr>
        <w:t>and watchmen for protection of workers and the public and shall post danger signs warning against hazards created by such features in the course of construction.</w:t>
      </w:r>
    </w:p>
    <w:p w14:paraId="0E1DD8F2" w14:textId="77777777" w:rsidR="00D543AF" w:rsidRPr="00084835" w:rsidRDefault="00C4621A" w:rsidP="004376EF">
      <w:pPr>
        <w:pStyle w:val="ListParagraph"/>
        <w:numPr>
          <w:ilvl w:val="2"/>
          <w:numId w:val="250"/>
        </w:numPr>
        <w:tabs>
          <w:tab w:val="left" w:pos="4237"/>
        </w:tabs>
        <w:spacing w:before="118"/>
        <w:ind w:left="2273" w:right="1172" w:firstLine="1152"/>
        <w:jc w:val="both"/>
        <w:rPr>
          <w:rFonts w:ascii="Century Gothic" w:hAnsi="Century Gothic"/>
          <w:b/>
          <w:sz w:val="23"/>
        </w:rPr>
      </w:pPr>
      <w:r w:rsidRPr="00084835">
        <w:rPr>
          <w:rFonts w:ascii="Century Gothic" w:hAnsi="Century Gothic"/>
          <w:sz w:val="23"/>
        </w:rPr>
        <w:t>Hazards</w:t>
      </w:r>
      <w:r w:rsidRPr="00084835">
        <w:rPr>
          <w:rFonts w:ascii="Century Gothic" w:hAnsi="Century Gothic"/>
          <w:spacing w:val="-15"/>
          <w:sz w:val="23"/>
        </w:rPr>
        <w:t xml:space="preserve"> </w:t>
      </w:r>
      <w:r w:rsidRPr="00084835">
        <w:rPr>
          <w:rFonts w:ascii="Century Gothic" w:hAnsi="Century Gothic"/>
          <w:sz w:val="23"/>
        </w:rPr>
        <w:t>Control</w:t>
      </w:r>
      <w:r w:rsidRPr="00084835">
        <w:rPr>
          <w:rFonts w:ascii="Century Gothic" w:hAnsi="Century Gothic"/>
          <w:spacing w:val="-12"/>
          <w:sz w:val="23"/>
        </w:rPr>
        <w:t xml:space="preserve"> </w:t>
      </w:r>
      <w:r w:rsidRPr="00084835">
        <w:rPr>
          <w:rFonts w:ascii="Century Gothic" w:hAnsi="Century Gothic"/>
          <w:sz w:val="23"/>
        </w:rPr>
        <w:t>–</w:t>
      </w:r>
      <w:r w:rsidRPr="00084835">
        <w:rPr>
          <w:rFonts w:ascii="Century Gothic" w:hAnsi="Century Gothic"/>
          <w:spacing w:val="-13"/>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store</w:t>
      </w:r>
      <w:r w:rsidRPr="00084835">
        <w:rPr>
          <w:rFonts w:ascii="Century Gothic" w:hAnsi="Century Gothic"/>
          <w:spacing w:val="-15"/>
          <w:sz w:val="23"/>
        </w:rPr>
        <w:t xml:space="preserve"> </w:t>
      </w:r>
      <w:r w:rsidRPr="00084835">
        <w:rPr>
          <w:rFonts w:ascii="Century Gothic" w:hAnsi="Century Gothic"/>
          <w:sz w:val="23"/>
        </w:rPr>
        <w:t>volatile</w:t>
      </w:r>
      <w:r w:rsidRPr="00084835">
        <w:rPr>
          <w:rFonts w:ascii="Century Gothic" w:hAnsi="Century Gothic"/>
          <w:spacing w:val="-12"/>
          <w:sz w:val="23"/>
        </w:rPr>
        <w:t xml:space="preserve"> </w:t>
      </w:r>
      <w:r w:rsidRPr="00084835">
        <w:rPr>
          <w:rFonts w:ascii="Century Gothic" w:hAnsi="Century Gothic"/>
          <w:sz w:val="23"/>
        </w:rPr>
        <w:t>wastes</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13"/>
          <w:sz w:val="23"/>
        </w:rPr>
        <w:t xml:space="preserve"> </w:t>
      </w:r>
      <w:r w:rsidRPr="00084835">
        <w:rPr>
          <w:rFonts w:ascii="Century Gothic" w:hAnsi="Century Gothic"/>
          <w:sz w:val="23"/>
        </w:rPr>
        <w:t>covered metal containers and remove them from the Site daily.</w:t>
      </w:r>
      <w:r w:rsidRPr="00084835">
        <w:rPr>
          <w:rFonts w:ascii="Century Gothic" w:hAnsi="Century Gothic"/>
          <w:spacing w:val="40"/>
          <w:sz w:val="23"/>
        </w:rPr>
        <w:t xml:space="preserve"> </w:t>
      </w:r>
      <w:proofErr w:type="gramStart"/>
      <w:r w:rsidRPr="00084835">
        <w:rPr>
          <w:rFonts w:ascii="Century Gothic" w:hAnsi="Century Gothic"/>
          <w:sz w:val="23"/>
        </w:rPr>
        <w:t>Contractor</w:t>
      </w:r>
      <w:proofErr w:type="gramEnd"/>
      <w:r w:rsidRPr="00084835">
        <w:rPr>
          <w:rFonts w:ascii="Century Gothic" w:hAnsi="Century Gothic"/>
          <w:sz w:val="23"/>
        </w:rPr>
        <w:t xml:space="preserve"> shall prevent the accumulation of wastes that create hazardous conditions.</w:t>
      </w:r>
      <w:r w:rsidRPr="00084835">
        <w:rPr>
          <w:rFonts w:ascii="Century Gothic" w:hAnsi="Century Gothic"/>
          <w:spacing w:val="40"/>
          <w:sz w:val="23"/>
        </w:rPr>
        <w:t xml:space="preserve"> </w:t>
      </w:r>
      <w:proofErr w:type="gramStart"/>
      <w:r w:rsidRPr="00084835">
        <w:rPr>
          <w:rFonts w:ascii="Century Gothic" w:hAnsi="Century Gothic"/>
          <w:sz w:val="23"/>
        </w:rPr>
        <w:t>Contractor</w:t>
      </w:r>
      <w:proofErr w:type="gramEnd"/>
      <w:r w:rsidRPr="00084835">
        <w:rPr>
          <w:rFonts w:ascii="Century Gothic" w:hAnsi="Century Gothic"/>
          <w:sz w:val="23"/>
        </w:rPr>
        <w:t xml:space="preserve"> shall provide adequate ventilation during use of volatile or noxious substances.</w:t>
      </w:r>
    </w:p>
    <w:p w14:paraId="0E1DD8F3" w14:textId="3126870B" w:rsidR="00D543AF" w:rsidRPr="00084835" w:rsidRDefault="00C4621A" w:rsidP="004376EF">
      <w:pPr>
        <w:pStyle w:val="ListParagraph"/>
        <w:numPr>
          <w:ilvl w:val="2"/>
          <w:numId w:val="250"/>
        </w:numPr>
        <w:tabs>
          <w:tab w:val="left" w:pos="4236"/>
        </w:tabs>
        <w:spacing w:before="123"/>
        <w:ind w:left="2273" w:right="873" w:firstLine="1152"/>
        <w:jc w:val="both"/>
        <w:rPr>
          <w:rFonts w:ascii="Century Gothic" w:hAnsi="Century Gothic"/>
          <w:b/>
          <w:sz w:val="23"/>
        </w:rPr>
      </w:pPr>
      <w:r w:rsidRPr="00084835">
        <w:rPr>
          <w:rFonts w:ascii="Century Gothic" w:hAnsi="Century Gothic"/>
          <w:sz w:val="23"/>
        </w:rPr>
        <w:t>Contractor shall designate a responsible member of its organization on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Project,</w:t>
      </w:r>
      <w:r w:rsidRPr="00084835">
        <w:rPr>
          <w:rFonts w:ascii="Century Gothic" w:hAnsi="Century Gothic"/>
          <w:spacing w:val="-10"/>
          <w:sz w:val="23"/>
        </w:rPr>
        <w:t xml:space="preserve"> </w:t>
      </w:r>
      <w:r w:rsidRPr="00084835">
        <w:rPr>
          <w:rFonts w:ascii="Century Gothic" w:hAnsi="Century Gothic"/>
          <w:sz w:val="23"/>
        </w:rPr>
        <w:t>whose</w:t>
      </w:r>
      <w:r w:rsidRPr="00084835">
        <w:rPr>
          <w:rFonts w:ascii="Century Gothic" w:hAnsi="Century Gothic"/>
          <w:spacing w:val="-9"/>
          <w:sz w:val="23"/>
        </w:rPr>
        <w:t xml:space="preserve"> </w:t>
      </w:r>
      <w:r w:rsidRPr="00084835">
        <w:rPr>
          <w:rFonts w:ascii="Century Gothic" w:hAnsi="Century Gothic"/>
          <w:sz w:val="23"/>
        </w:rPr>
        <w:t>duty</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post</w:t>
      </w:r>
      <w:r w:rsidRPr="00084835">
        <w:rPr>
          <w:rFonts w:ascii="Century Gothic" w:hAnsi="Century Gothic"/>
          <w:spacing w:val="-11"/>
          <w:sz w:val="23"/>
        </w:rPr>
        <w:t xml:space="preserve"> </w:t>
      </w:r>
      <w:r w:rsidRPr="00084835">
        <w:rPr>
          <w:rFonts w:ascii="Century Gothic" w:hAnsi="Century Gothic"/>
          <w:sz w:val="23"/>
        </w:rPr>
        <w:t>information</w:t>
      </w:r>
      <w:r w:rsidRPr="00084835">
        <w:rPr>
          <w:rFonts w:ascii="Century Gothic" w:hAnsi="Century Gothic"/>
          <w:spacing w:val="-10"/>
          <w:sz w:val="23"/>
        </w:rPr>
        <w:t xml:space="preserve"> </w:t>
      </w:r>
      <w:r w:rsidRPr="00084835">
        <w:rPr>
          <w:rFonts w:ascii="Century Gothic" w:hAnsi="Century Gothic"/>
          <w:sz w:val="23"/>
        </w:rPr>
        <w:t>regarding</w:t>
      </w:r>
      <w:r w:rsidRPr="00084835">
        <w:rPr>
          <w:rFonts w:ascii="Century Gothic" w:hAnsi="Century Gothic"/>
          <w:spacing w:val="-10"/>
          <w:sz w:val="23"/>
        </w:rPr>
        <w:t xml:space="preserve"> </w:t>
      </w:r>
      <w:r w:rsidRPr="00084835">
        <w:rPr>
          <w:rFonts w:ascii="Century Gothic" w:hAnsi="Century Gothic"/>
          <w:sz w:val="23"/>
        </w:rPr>
        <w:t>protection</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obligations of</w:t>
      </w:r>
      <w:r w:rsidRPr="00084835">
        <w:rPr>
          <w:rFonts w:ascii="Century Gothic" w:hAnsi="Century Gothic"/>
          <w:spacing w:val="-6"/>
          <w:sz w:val="23"/>
        </w:rPr>
        <w:t xml:space="preserve"> </w:t>
      </w:r>
      <w:r w:rsidRPr="00084835">
        <w:rPr>
          <w:rFonts w:ascii="Century Gothic" w:hAnsi="Century Gothic"/>
          <w:sz w:val="23"/>
        </w:rPr>
        <w:t>workers</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other</w:t>
      </w:r>
      <w:r w:rsidRPr="00084835">
        <w:rPr>
          <w:rFonts w:ascii="Century Gothic" w:hAnsi="Century Gothic"/>
          <w:spacing w:val="-6"/>
          <w:sz w:val="23"/>
        </w:rPr>
        <w:t xml:space="preserve"> </w:t>
      </w:r>
      <w:r w:rsidRPr="00084835">
        <w:rPr>
          <w:rFonts w:ascii="Century Gothic" w:hAnsi="Century Gothic"/>
          <w:sz w:val="23"/>
        </w:rPr>
        <w:t>notices</w:t>
      </w:r>
      <w:r w:rsidRPr="00084835">
        <w:rPr>
          <w:rFonts w:ascii="Century Gothic" w:hAnsi="Century Gothic"/>
          <w:spacing w:val="-7"/>
          <w:sz w:val="23"/>
        </w:rPr>
        <w:t xml:space="preserve"> </w:t>
      </w:r>
      <w:r w:rsidRPr="00084835">
        <w:rPr>
          <w:rFonts w:ascii="Century Gothic" w:hAnsi="Century Gothic"/>
          <w:sz w:val="23"/>
        </w:rPr>
        <w:t>required</w:t>
      </w:r>
      <w:r w:rsidRPr="00084835">
        <w:rPr>
          <w:rFonts w:ascii="Century Gothic" w:hAnsi="Century Gothic"/>
          <w:spacing w:val="-10"/>
          <w:sz w:val="23"/>
        </w:rPr>
        <w:t xml:space="preserve"> </w:t>
      </w:r>
      <w:r w:rsidRPr="00084835">
        <w:rPr>
          <w:rFonts w:ascii="Century Gothic" w:hAnsi="Century Gothic"/>
          <w:sz w:val="23"/>
        </w:rPr>
        <w:t>under</w:t>
      </w:r>
      <w:r w:rsidRPr="00084835">
        <w:rPr>
          <w:rFonts w:ascii="Century Gothic" w:hAnsi="Century Gothic"/>
          <w:spacing w:val="-6"/>
          <w:sz w:val="23"/>
        </w:rPr>
        <w:t xml:space="preserve"> </w:t>
      </w:r>
      <w:r w:rsidRPr="00084835">
        <w:rPr>
          <w:rFonts w:ascii="Century Gothic" w:hAnsi="Century Gothic"/>
          <w:sz w:val="23"/>
        </w:rPr>
        <w:t>occupational</w:t>
      </w:r>
      <w:r w:rsidRPr="00084835">
        <w:rPr>
          <w:rFonts w:ascii="Century Gothic" w:hAnsi="Century Gothic"/>
          <w:spacing w:val="-7"/>
          <w:sz w:val="23"/>
        </w:rPr>
        <w:t xml:space="preserve"> </w:t>
      </w:r>
      <w:r w:rsidRPr="00084835">
        <w:rPr>
          <w:rFonts w:ascii="Century Gothic" w:hAnsi="Century Gothic"/>
          <w:sz w:val="23"/>
        </w:rPr>
        <w:t>safety</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health</w:t>
      </w:r>
      <w:r w:rsidRPr="00084835">
        <w:rPr>
          <w:rFonts w:ascii="Century Gothic" w:hAnsi="Century Gothic"/>
          <w:spacing w:val="-7"/>
          <w:sz w:val="23"/>
        </w:rPr>
        <w:t xml:space="preserve"> </w:t>
      </w:r>
      <w:r w:rsidRPr="00084835">
        <w:rPr>
          <w:rFonts w:ascii="Century Gothic" w:hAnsi="Century Gothic"/>
          <w:sz w:val="23"/>
        </w:rPr>
        <w:t>laws,</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comply with reporting and other occupational safety requirements, and to protect the life, safety, and health of workers.</w:t>
      </w:r>
      <w:r w:rsidRPr="00084835">
        <w:rPr>
          <w:rFonts w:ascii="Century Gothic" w:hAnsi="Century Gothic"/>
          <w:spacing w:val="40"/>
          <w:sz w:val="23"/>
        </w:rPr>
        <w:t xml:space="preserve"> </w:t>
      </w:r>
      <w:r w:rsidRPr="00084835">
        <w:rPr>
          <w:rFonts w:ascii="Century Gothic" w:hAnsi="Century Gothic"/>
          <w:sz w:val="23"/>
        </w:rPr>
        <w:t xml:space="preserve">Name and position of </w:t>
      </w:r>
      <w:proofErr w:type="gramStart"/>
      <w:r w:rsidRPr="00084835">
        <w:rPr>
          <w:rFonts w:ascii="Century Gothic" w:hAnsi="Century Gothic"/>
          <w:sz w:val="23"/>
        </w:rPr>
        <w:t>person so</w:t>
      </w:r>
      <w:proofErr w:type="gramEnd"/>
      <w:r w:rsidRPr="00084835">
        <w:rPr>
          <w:rFonts w:ascii="Century Gothic" w:hAnsi="Century Gothic"/>
          <w:sz w:val="23"/>
        </w:rPr>
        <w:t xml:space="preserve"> designated shall be reported to </w:t>
      </w:r>
      <w:r w:rsidR="000617BB">
        <w:rPr>
          <w:rFonts w:ascii="Century Gothic" w:hAnsi="Century Gothic"/>
          <w:sz w:val="23"/>
        </w:rPr>
        <w:t>ACFD</w:t>
      </w:r>
      <w:r w:rsidRPr="00084835">
        <w:rPr>
          <w:rFonts w:ascii="Century Gothic" w:hAnsi="Century Gothic"/>
          <w:sz w:val="23"/>
        </w:rPr>
        <w:t xml:space="preserve"> by Contractor.</w:t>
      </w:r>
    </w:p>
    <w:p w14:paraId="0E1DD8F4" w14:textId="77777777" w:rsidR="00D543AF" w:rsidRPr="00084835" w:rsidRDefault="00C4621A" w:rsidP="004376EF">
      <w:pPr>
        <w:pStyle w:val="ListParagraph"/>
        <w:numPr>
          <w:ilvl w:val="2"/>
          <w:numId w:val="250"/>
        </w:numPr>
        <w:tabs>
          <w:tab w:val="left" w:pos="4235"/>
        </w:tabs>
        <w:spacing w:before="117"/>
        <w:ind w:left="2274" w:right="1169"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3"/>
          <w:sz w:val="23"/>
        </w:rPr>
        <w:t xml:space="preserve"> </w:t>
      </w:r>
      <w:proofErr w:type="gramStart"/>
      <w:r w:rsidRPr="00084835">
        <w:rPr>
          <w:rFonts w:ascii="Century Gothic" w:hAnsi="Century Gothic"/>
          <w:sz w:val="23"/>
        </w:rPr>
        <w:t>shall</w:t>
      </w:r>
      <w:proofErr w:type="gramEnd"/>
      <w:r w:rsidRPr="00084835">
        <w:rPr>
          <w:rFonts w:ascii="Century Gothic" w:hAnsi="Century Gothic"/>
          <w:spacing w:val="-13"/>
          <w:sz w:val="23"/>
        </w:rPr>
        <w:t xml:space="preserve"> </w:t>
      </w:r>
      <w:r w:rsidRPr="00084835">
        <w:rPr>
          <w:rFonts w:ascii="Century Gothic" w:hAnsi="Century Gothic"/>
          <w:sz w:val="23"/>
        </w:rPr>
        <w:t>correct</w:t>
      </w:r>
      <w:r w:rsidRPr="00084835">
        <w:rPr>
          <w:rFonts w:ascii="Century Gothic" w:hAnsi="Century Gothic"/>
          <w:spacing w:val="-13"/>
          <w:sz w:val="23"/>
        </w:rPr>
        <w:t xml:space="preserve"> </w:t>
      </w: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violations</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safety</w:t>
      </w:r>
      <w:r w:rsidRPr="00084835">
        <w:rPr>
          <w:rFonts w:ascii="Century Gothic" w:hAnsi="Century Gothic"/>
          <w:spacing w:val="-13"/>
          <w:sz w:val="23"/>
        </w:rPr>
        <w:t xml:space="preserve"> </w:t>
      </w:r>
      <w:r w:rsidRPr="00084835">
        <w:rPr>
          <w:rFonts w:ascii="Century Gothic" w:hAnsi="Century Gothic"/>
          <w:sz w:val="23"/>
        </w:rPr>
        <w:t>laws,</w:t>
      </w:r>
      <w:r w:rsidRPr="00084835">
        <w:rPr>
          <w:rFonts w:ascii="Century Gothic" w:hAnsi="Century Gothic"/>
          <w:spacing w:val="-13"/>
          <w:sz w:val="23"/>
        </w:rPr>
        <w:t xml:space="preserve"> </w:t>
      </w:r>
      <w:r w:rsidRPr="00084835">
        <w:rPr>
          <w:rFonts w:ascii="Century Gothic" w:hAnsi="Century Gothic"/>
          <w:sz w:val="23"/>
        </w:rPr>
        <w:t>rules,</w:t>
      </w:r>
      <w:r w:rsidRPr="00084835">
        <w:rPr>
          <w:rFonts w:ascii="Century Gothic" w:hAnsi="Century Gothic"/>
          <w:spacing w:val="-13"/>
          <w:sz w:val="23"/>
        </w:rPr>
        <w:t xml:space="preserve"> </w:t>
      </w:r>
      <w:r w:rsidRPr="00084835">
        <w:rPr>
          <w:rFonts w:ascii="Century Gothic" w:hAnsi="Century Gothic"/>
          <w:sz w:val="23"/>
        </w:rPr>
        <w:t>orders, standards, or regulations.</w:t>
      </w:r>
      <w:r w:rsidRPr="00084835">
        <w:rPr>
          <w:rFonts w:ascii="Century Gothic" w:hAnsi="Century Gothic"/>
          <w:spacing w:val="40"/>
          <w:sz w:val="23"/>
        </w:rPr>
        <w:t xml:space="preserve"> </w:t>
      </w:r>
      <w:r w:rsidRPr="00084835">
        <w:rPr>
          <w:rFonts w:ascii="Century Gothic" w:hAnsi="Century Gothic"/>
          <w:sz w:val="23"/>
        </w:rPr>
        <w:t xml:space="preserve">Upon the issuance of a citation or notice of violation by the Division of Occupational Safety and Health, Contractor shall correct such violation </w:t>
      </w:r>
      <w:r w:rsidRPr="00084835">
        <w:rPr>
          <w:rFonts w:ascii="Century Gothic" w:hAnsi="Century Gothic"/>
          <w:spacing w:val="-2"/>
          <w:sz w:val="23"/>
        </w:rPr>
        <w:t>promptly.</w:t>
      </w:r>
    </w:p>
    <w:p w14:paraId="0E1DD8F5" w14:textId="2FFAC25E" w:rsidR="00D543AF" w:rsidRPr="00084835" w:rsidRDefault="00C4621A" w:rsidP="004376EF">
      <w:pPr>
        <w:pStyle w:val="ListParagraph"/>
        <w:numPr>
          <w:ilvl w:val="2"/>
          <w:numId w:val="250"/>
        </w:numPr>
        <w:tabs>
          <w:tab w:val="left" w:pos="4231"/>
        </w:tabs>
        <w:spacing w:before="123"/>
        <w:ind w:left="2274" w:right="1030" w:firstLine="1149"/>
        <w:jc w:val="both"/>
        <w:rPr>
          <w:rFonts w:ascii="Century Gothic" w:hAnsi="Century Gothic"/>
          <w:b/>
          <w:sz w:val="23"/>
        </w:rPr>
      </w:pPr>
      <w:proofErr w:type="gramStart"/>
      <w:r w:rsidRPr="00084835">
        <w:rPr>
          <w:rFonts w:ascii="Century Gothic" w:hAnsi="Century Gothic"/>
          <w:sz w:val="23"/>
        </w:rPr>
        <w:t>Contractor</w:t>
      </w:r>
      <w:proofErr w:type="gramEnd"/>
      <w:r w:rsidRPr="00084835">
        <w:rPr>
          <w:rFonts w:ascii="Century Gothic" w:hAnsi="Century Gothic"/>
          <w:sz w:val="23"/>
        </w:rPr>
        <w:t xml:space="preserve"> shall comply with any </w:t>
      </w:r>
      <w:r w:rsidR="000617BB">
        <w:rPr>
          <w:rFonts w:ascii="Century Gothic" w:hAnsi="Century Gothic"/>
          <w:sz w:val="23"/>
        </w:rPr>
        <w:t>ACFD</w:t>
      </w:r>
      <w:r w:rsidRPr="00084835">
        <w:rPr>
          <w:rFonts w:ascii="Century Gothic" w:hAnsi="Century Gothic"/>
          <w:sz w:val="23"/>
        </w:rPr>
        <w:t xml:space="preserve"> stormwater requirements that</w:t>
      </w:r>
      <w:r w:rsidRPr="00084835">
        <w:rPr>
          <w:rFonts w:ascii="Century Gothic" w:hAnsi="Century Gothic"/>
          <w:spacing w:val="-4"/>
          <w:sz w:val="23"/>
        </w:rPr>
        <w:t xml:space="preserve"> </w:t>
      </w:r>
      <w:r w:rsidRPr="00084835">
        <w:rPr>
          <w:rFonts w:ascii="Century Gothic" w:hAnsi="Century Gothic"/>
          <w:sz w:val="23"/>
        </w:rPr>
        <w:t>are</w:t>
      </w:r>
      <w:r w:rsidRPr="00084835">
        <w:rPr>
          <w:rFonts w:ascii="Century Gothic" w:hAnsi="Century Gothic"/>
          <w:spacing w:val="-4"/>
          <w:sz w:val="23"/>
        </w:rPr>
        <w:t xml:space="preserve"> </w:t>
      </w:r>
      <w:r w:rsidRPr="00084835">
        <w:rPr>
          <w:rFonts w:ascii="Century Gothic" w:hAnsi="Century Gothic"/>
          <w:sz w:val="23"/>
        </w:rPr>
        <w:t>approved</w:t>
      </w:r>
      <w:r w:rsidRPr="00084835">
        <w:rPr>
          <w:rFonts w:ascii="Century Gothic" w:hAnsi="Century Gothic"/>
          <w:spacing w:val="-2"/>
          <w:sz w:val="23"/>
        </w:rPr>
        <w:t xml:space="preserve"> </w:t>
      </w:r>
      <w:r w:rsidRPr="00084835">
        <w:rPr>
          <w:rFonts w:ascii="Century Gothic" w:hAnsi="Century Gothic"/>
          <w:sz w:val="23"/>
        </w:rPr>
        <w:t>by</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County</w:t>
      </w:r>
      <w:r w:rsidRPr="00084835">
        <w:rPr>
          <w:rFonts w:ascii="Century Gothic" w:hAnsi="Century Gothic"/>
          <w:spacing w:val="-2"/>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applicable</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Project,</w:t>
      </w:r>
      <w:r w:rsidRPr="00084835">
        <w:rPr>
          <w:rFonts w:ascii="Century Gothic" w:hAnsi="Century Gothic"/>
          <w:spacing w:val="-2"/>
          <w:sz w:val="23"/>
        </w:rPr>
        <w:t xml:space="preserve"> </w:t>
      </w:r>
      <w:r w:rsidRPr="00084835">
        <w:rPr>
          <w:rFonts w:ascii="Century Gothic" w:hAnsi="Century Gothic"/>
          <w:sz w:val="23"/>
        </w:rPr>
        <w:t>at</w:t>
      </w:r>
      <w:r w:rsidRPr="00084835">
        <w:rPr>
          <w:rFonts w:ascii="Century Gothic" w:hAnsi="Century Gothic"/>
          <w:spacing w:val="-2"/>
          <w:sz w:val="23"/>
        </w:rPr>
        <w:t xml:space="preserve"> </w:t>
      </w:r>
      <w:r w:rsidRPr="00084835">
        <w:rPr>
          <w:rFonts w:ascii="Century Gothic" w:hAnsi="Century Gothic"/>
          <w:sz w:val="23"/>
        </w:rPr>
        <w:t>no additional</w:t>
      </w:r>
      <w:r w:rsidRPr="00084835">
        <w:rPr>
          <w:rFonts w:ascii="Century Gothic" w:hAnsi="Century Gothic"/>
          <w:spacing w:val="-4"/>
          <w:sz w:val="23"/>
        </w:rPr>
        <w:t xml:space="preserve"> </w:t>
      </w:r>
      <w:r w:rsidRPr="00084835">
        <w:rPr>
          <w:rFonts w:ascii="Century Gothic" w:hAnsi="Century Gothic"/>
          <w:sz w:val="23"/>
        </w:rPr>
        <w:t>cost</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 xml:space="preserve">the </w:t>
      </w:r>
      <w:r w:rsidR="000617BB">
        <w:rPr>
          <w:rFonts w:ascii="Century Gothic" w:hAnsi="Century Gothic"/>
          <w:spacing w:val="-2"/>
          <w:sz w:val="23"/>
        </w:rPr>
        <w:t>ACFD</w:t>
      </w:r>
      <w:r w:rsidRPr="00084835">
        <w:rPr>
          <w:rFonts w:ascii="Century Gothic" w:hAnsi="Century Gothic"/>
          <w:spacing w:val="-2"/>
          <w:sz w:val="23"/>
        </w:rPr>
        <w:t>.</w:t>
      </w:r>
    </w:p>
    <w:p w14:paraId="0E1DD8F6" w14:textId="77777777" w:rsidR="00D543AF" w:rsidRPr="00084835" w:rsidRDefault="00C4621A" w:rsidP="004376EF">
      <w:pPr>
        <w:pStyle w:val="ListParagraph"/>
        <w:numPr>
          <w:ilvl w:val="2"/>
          <w:numId w:val="250"/>
        </w:numPr>
        <w:tabs>
          <w:tab w:val="left" w:pos="4232"/>
        </w:tabs>
        <w:spacing w:before="80"/>
        <w:ind w:left="2272" w:right="897" w:firstLine="1154"/>
        <w:jc w:val="both"/>
        <w:rPr>
          <w:rFonts w:ascii="Century Gothic" w:hAnsi="Century Gothic"/>
          <w:b/>
          <w:sz w:val="23"/>
        </w:rPr>
      </w:pPr>
      <w:r w:rsidRPr="00084835">
        <w:rPr>
          <w:rFonts w:ascii="Century Gothic" w:hAnsi="Century Gothic"/>
          <w:sz w:val="23"/>
        </w:rPr>
        <w:t>In an emergency affecting safety of life or of work or of adjoining property,</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without</w:t>
      </w:r>
      <w:r w:rsidRPr="00084835">
        <w:rPr>
          <w:rFonts w:ascii="Century Gothic" w:hAnsi="Century Gothic"/>
          <w:spacing w:val="-10"/>
          <w:sz w:val="23"/>
        </w:rPr>
        <w:t xml:space="preserve"> </w:t>
      </w:r>
      <w:r w:rsidRPr="00084835">
        <w:rPr>
          <w:rFonts w:ascii="Century Gothic" w:hAnsi="Century Gothic"/>
          <w:sz w:val="23"/>
        </w:rPr>
        <w:t>special</w:t>
      </w:r>
      <w:r w:rsidRPr="00084835">
        <w:rPr>
          <w:rFonts w:ascii="Century Gothic" w:hAnsi="Century Gothic"/>
          <w:spacing w:val="-12"/>
          <w:sz w:val="23"/>
        </w:rPr>
        <w:t xml:space="preserve"> </w:t>
      </w:r>
      <w:r w:rsidRPr="00084835">
        <w:rPr>
          <w:rFonts w:ascii="Century Gothic" w:hAnsi="Century Gothic"/>
          <w:sz w:val="23"/>
        </w:rPr>
        <w:t>instruction</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4"/>
          <w:sz w:val="23"/>
        </w:rPr>
        <w:t xml:space="preserve"> </w:t>
      </w:r>
      <w:r w:rsidRPr="00084835">
        <w:rPr>
          <w:rFonts w:ascii="Century Gothic" w:hAnsi="Century Gothic"/>
          <w:sz w:val="23"/>
        </w:rPr>
        <w:t>authorization,</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act,</w:t>
      </w:r>
      <w:r w:rsidRPr="00084835">
        <w:rPr>
          <w:rFonts w:ascii="Century Gothic" w:hAnsi="Century Gothic"/>
          <w:spacing w:val="-12"/>
          <w:sz w:val="23"/>
        </w:rPr>
        <w:t xml:space="preserve"> </w:t>
      </w:r>
      <w:r w:rsidRPr="00084835">
        <w:rPr>
          <w:rFonts w:ascii="Century Gothic" w:hAnsi="Century Gothic"/>
          <w:sz w:val="23"/>
        </w:rPr>
        <w:t>at</w:t>
      </w:r>
      <w:r w:rsidRPr="00084835">
        <w:rPr>
          <w:rFonts w:ascii="Century Gothic" w:hAnsi="Century Gothic"/>
          <w:spacing w:val="-10"/>
          <w:sz w:val="23"/>
        </w:rPr>
        <w:t xml:space="preserve"> </w:t>
      </w:r>
      <w:r w:rsidRPr="00084835">
        <w:rPr>
          <w:rFonts w:ascii="Century Gothic" w:hAnsi="Century Gothic"/>
          <w:sz w:val="23"/>
        </w:rPr>
        <w:t>its</w:t>
      </w:r>
      <w:r w:rsidRPr="00084835">
        <w:rPr>
          <w:rFonts w:ascii="Century Gothic" w:hAnsi="Century Gothic"/>
          <w:spacing w:val="-11"/>
          <w:sz w:val="23"/>
        </w:rPr>
        <w:t xml:space="preserve"> </w:t>
      </w:r>
      <w:r w:rsidRPr="00084835">
        <w:rPr>
          <w:rFonts w:ascii="Century Gothic" w:hAnsi="Century Gothic"/>
          <w:sz w:val="23"/>
        </w:rPr>
        <w:t>discretion, to prevent such threatened loss or injury.</w:t>
      </w:r>
      <w:r w:rsidRPr="00084835">
        <w:rPr>
          <w:rFonts w:ascii="Century Gothic" w:hAnsi="Century Gothic"/>
          <w:spacing w:val="40"/>
          <w:sz w:val="23"/>
        </w:rPr>
        <w:t xml:space="preserve"> </w:t>
      </w:r>
      <w:r w:rsidRPr="00084835">
        <w:rPr>
          <w:rFonts w:ascii="Century Gothic" w:hAnsi="Century Gothic"/>
          <w:sz w:val="23"/>
        </w:rPr>
        <w:t>Any compensation claimed by Contractor on account of emergency work shall be determined by agreement.</w:t>
      </w:r>
    </w:p>
    <w:p w14:paraId="0E1DD8F8" w14:textId="6336F18C" w:rsidR="00D543AF" w:rsidRPr="00084835" w:rsidRDefault="00C4621A" w:rsidP="004376EF">
      <w:pPr>
        <w:pStyle w:val="ListParagraph"/>
        <w:numPr>
          <w:ilvl w:val="2"/>
          <w:numId w:val="250"/>
        </w:numPr>
        <w:tabs>
          <w:tab w:val="left" w:pos="4234"/>
        </w:tabs>
        <w:spacing w:before="77"/>
        <w:ind w:left="2276" w:right="873" w:firstLine="1150"/>
        <w:jc w:val="both"/>
        <w:rPr>
          <w:rFonts w:ascii="Century Gothic" w:hAnsi="Century Gothic"/>
          <w:b/>
          <w:sz w:val="23"/>
        </w:rPr>
      </w:pPr>
      <w:r w:rsidRPr="00084835">
        <w:rPr>
          <w:rFonts w:ascii="Century Gothic" w:hAnsi="Century Gothic"/>
          <w:sz w:val="23"/>
        </w:rPr>
        <w:t>All</w:t>
      </w:r>
      <w:r w:rsidRPr="00084835">
        <w:rPr>
          <w:rFonts w:ascii="Century Gothic" w:hAnsi="Century Gothic"/>
          <w:spacing w:val="-14"/>
          <w:sz w:val="23"/>
        </w:rPr>
        <w:t xml:space="preserve"> </w:t>
      </w:r>
      <w:r w:rsidRPr="00084835">
        <w:rPr>
          <w:rFonts w:ascii="Century Gothic" w:hAnsi="Century Gothic"/>
          <w:sz w:val="23"/>
        </w:rPr>
        <w:t>connections</w:t>
      </w:r>
      <w:r w:rsidRPr="00084835">
        <w:rPr>
          <w:rFonts w:ascii="Century Gothic" w:hAnsi="Century Gothic"/>
          <w:spacing w:val="-15"/>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public</w:t>
      </w:r>
      <w:r w:rsidRPr="00084835">
        <w:rPr>
          <w:rFonts w:ascii="Century Gothic" w:hAnsi="Century Gothic"/>
          <w:spacing w:val="-15"/>
          <w:sz w:val="23"/>
        </w:rPr>
        <w:t xml:space="preserve"> </w:t>
      </w:r>
      <w:r w:rsidRPr="00084835">
        <w:rPr>
          <w:rFonts w:ascii="Century Gothic" w:hAnsi="Century Gothic"/>
          <w:sz w:val="23"/>
        </w:rPr>
        <w:t>utilities</w:t>
      </w:r>
      <w:r w:rsidRPr="00084835">
        <w:rPr>
          <w:rFonts w:ascii="Century Gothic" w:hAnsi="Century Gothic"/>
          <w:spacing w:val="-12"/>
          <w:sz w:val="23"/>
        </w:rPr>
        <w:t xml:space="preserve"> </w:t>
      </w:r>
      <w:r w:rsidRPr="00084835">
        <w:rPr>
          <w:rFonts w:ascii="Century Gothic" w:hAnsi="Century Gothic"/>
          <w:sz w:val="23"/>
        </w:rPr>
        <w:t>and/or</w:t>
      </w:r>
      <w:r w:rsidRPr="00084835">
        <w:rPr>
          <w:rFonts w:ascii="Century Gothic" w:hAnsi="Century Gothic"/>
          <w:spacing w:val="-14"/>
          <w:sz w:val="23"/>
        </w:rPr>
        <w:t xml:space="preserve"> </w:t>
      </w:r>
      <w:r w:rsidRPr="00084835">
        <w:rPr>
          <w:rFonts w:ascii="Century Gothic" w:hAnsi="Century Gothic"/>
          <w:sz w:val="23"/>
        </w:rPr>
        <w:t>existing</w:t>
      </w:r>
      <w:r w:rsidRPr="00084835">
        <w:rPr>
          <w:rFonts w:ascii="Century Gothic" w:hAnsi="Century Gothic"/>
          <w:spacing w:val="-12"/>
          <w:sz w:val="23"/>
        </w:rPr>
        <w:t xml:space="preserve"> </w:t>
      </w:r>
      <w:r w:rsidRPr="00084835">
        <w:rPr>
          <w:rFonts w:ascii="Century Gothic" w:hAnsi="Century Gothic"/>
          <w:sz w:val="23"/>
        </w:rPr>
        <w:t>on-site</w:t>
      </w:r>
      <w:r w:rsidRPr="00084835">
        <w:rPr>
          <w:rFonts w:ascii="Century Gothic" w:hAnsi="Century Gothic"/>
          <w:spacing w:val="-13"/>
          <w:sz w:val="23"/>
        </w:rPr>
        <w:t xml:space="preserve"> </w:t>
      </w:r>
      <w:r w:rsidRPr="00084835">
        <w:rPr>
          <w:rFonts w:ascii="Century Gothic" w:hAnsi="Century Gothic"/>
          <w:sz w:val="23"/>
        </w:rPr>
        <w:t>services</w:t>
      </w:r>
      <w:r w:rsidRPr="00084835">
        <w:rPr>
          <w:rFonts w:ascii="Century Gothic" w:hAnsi="Century Gothic"/>
          <w:spacing w:val="-12"/>
          <w:sz w:val="23"/>
        </w:rPr>
        <w:t xml:space="preserve"> </w:t>
      </w:r>
      <w:r w:rsidRPr="00084835">
        <w:rPr>
          <w:rFonts w:ascii="Century Gothic" w:hAnsi="Century Gothic"/>
          <w:sz w:val="23"/>
        </w:rPr>
        <w:t xml:space="preserve">shall be made and maintained in such a manner as to not interfere with the continuing use of same by the </w:t>
      </w:r>
      <w:r w:rsidR="00807496">
        <w:rPr>
          <w:rFonts w:ascii="Century Gothic" w:hAnsi="Century Gothic"/>
          <w:sz w:val="23"/>
        </w:rPr>
        <w:t>ACFD</w:t>
      </w:r>
      <w:r w:rsidRPr="00084835">
        <w:rPr>
          <w:rFonts w:ascii="Century Gothic" w:hAnsi="Century Gothic"/>
          <w:sz w:val="23"/>
        </w:rPr>
        <w:t xml:space="preserve"> during the entire progress of the Work.</w:t>
      </w:r>
    </w:p>
    <w:p w14:paraId="0E1DD8F9" w14:textId="77777777" w:rsidR="00D543AF" w:rsidRPr="00084835" w:rsidRDefault="00C4621A" w:rsidP="004376EF">
      <w:pPr>
        <w:pStyle w:val="ListParagraph"/>
        <w:numPr>
          <w:ilvl w:val="2"/>
          <w:numId w:val="250"/>
        </w:numPr>
        <w:tabs>
          <w:tab w:val="left" w:pos="4234"/>
        </w:tabs>
        <w:spacing w:before="121"/>
        <w:ind w:left="2276" w:right="1043" w:firstLine="1152"/>
        <w:jc w:val="both"/>
        <w:rPr>
          <w:rFonts w:ascii="Century Gothic" w:hAnsi="Century Gothic"/>
          <w:b/>
          <w:sz w:val="23"/>
        </w:rPr>
      </w:pPr>
      <w:proofErr w:type="gramStart"/>
      <w:r w:rsidRPr="00084835">
        <w:rPr>
          <w:rFonts w:ascii="Century Gothic" w:hAnsi="Century Gothic"/>
          <w:sz w:val="23"/>
        </w:rPr>
        <w:t>Contractor</w:t>
      </w:r>
      <w:proofErr w:type="gramEnd"/>
      <w:r w:rsidRPr="00084835">
        <w:rPr>
          <w:rFonts w:ascii="Century Gothic" w:hAnsi="Century Gothic"/>
          <w:sz w:val="23"/>
        </w:rPr>
        <w:t xml:space="preserve"> shall provide such heat, covering, and enclosures as are necessary</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protect</w:t>
      </w:r>
      <w:r w:rsidRPr="00084835">
        <w:rPr>
          <w:rFonts w:ascii="Century Gothic" w:hAnsi="Century Gothic"/>
          <w:spacing w:val="-12"/>
          <w:sz w:val="23"/>
        </w:rPr>
        <w:t xml:space="preserve"> </w:t>
      </w:r>
      <w:r w:rsidRPr="00084835">
        <w:rPr>
          <w:rFonts w:ascii="Century Gothic" w:hAnsi="Century Gothic"/>
          <w:sz w:val="23"/>
        </w:rPr>
        <w:t>all</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materials,</w:t>
      </w:r>
      <w:r w:rsidRPr="00084835">
        <w:rPr>
          <w:rFonts w:ascii="Century Gothic" w:hAnsi="Century Gothic"/>
          <w:spacing w:val="-10"/>
          <w:sz w:val="23"/>
        </w:rPr>
        <w:t xml:space="preserve"> </w:t>
      </w:r>
      <w:r w:rsidRPr="00084835">
        <w:rPr>
          <w:rFonts w:ascii="Century Gothic" w:hAnsi="Century Gothic"/>
          <w:sz w:val="23"/>
        </w:rPr>
        <w:t>equipment,</w:t>
      </w:r>
      <w:r w:rsidRPr="00084835">
        <w:rPr>
          <w:rFonts w:ascii="Century Gothic" w:hAnsi="Century Gothic"/>
          <w:spacing w:val="-13"/>
          <w:sz w:val="23"/>
        </w:rPr>
        <w:t xml:space="preserve"> </w:t>
      </w:r>
      <w:r w:rsidRPr="00084835">
        <w:rPr>
          <w:rFonts w:ascii="Century Gothic" w:hAnsi="Century Gothic"/>
          <w:sz w:val="23"/>
        </w:rPr>
        <w:t>appliances,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tools</w:t>
      </w:r>
      <w:r w:rsidRPr="00084835">
        <w:rPr>
          <w:rFonts w:ascii="Century Gothic" w:hAnsi="Century Gothic"/>
          <w:spacing w:val="-13"/>
          <w:sz w:val="23"/>
        </w:rPr>
        <w:t xml:space="preserve"> </w:t>
      </w:r>
      <w:r w:rsidRPr="00084835">
        <w:rPr>
          <w:rFonts w:ascii="Century Gothic" w:hAnsi="Century Gothic"/>
          <w:sz w:val="23"/>
        </w:rPr>
        <w:t>against</w:t>
      </w:r>
      <w:r w:rsidRPr="00084835">
        <w:rPr>
          <w:rFonts w:ascii="Century Gothic" w:hAnsi="Century Gothic"/>
          <w:spacing w:val="-10"/>
          <w:sz w:val="23"/>
        </w:rPr>
        <w:t xml:space="preserve"> </w:t>
      </w:r>
      <w:r w:rsidRPr="00084835">
        <w:rPr>
          <w:rFonts w:ascii="Century Gothic" w:hAnsi="Century Gothic"/>
          <w:sz w:val="23"/>
        </w:rPr>
        <w:t xml:space="preserve">damage by weather conditions, such as extreme heat, cold, rain, snow, dry winds, flooding, or </w:t>
      </w:r>
      <w:r w:rsidRPr="00084835">
        <w:rPr>
          <w:rFonts w:ascii="Century Gothic" w:hAnsi="Century Gothic"/>
          <w:spacing w:val="-2"/>
          <w:sz w:val="23"/>
        </w:rPr>
        <w:t>dampness.</w:t>
      </w:r>
    </w:p>
    <w:p w14:paraId="0E1DD8FA" w14:textId="7C216DCF" w:rsidR="00D543AF" w:rsidRPr="00084835" w:rsidRDefault="00C4621A" w:rsidP="00954E0A">
      <w:pPr>
        <w:pStyle w:val="ListParagraph"/>
        <w:numPr>
          <w:ilvl w:val="2"/>
          <w:numId w:val="250"/>
        </w:numPr>
        <w:tabs>
          <w:tab w:val="left" w:pos="4233"/>
        </w:tabs>
        <w:spacing w:before="121"/>
        <w:ind w:left="2273" w:right="1048"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1"/>
          <w:sz w:val="23"/>
        </w:rPr>
        <w:t xml:space="preserve"> </w:t>
      </w:r>
      <w:r w:rsidRPr="00084835">
        <w:rPr>
          <w:rFonts w:ascii="Century Gothic" w:hAnsi="Century Gothic"/>
          <w:sz w:val="23"/>
        </w:rPr>
        <w:t>protect</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preserve</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Work</w:t>
      </w:r>
      <w:r w:rsidRPr="00084835">
        <w:rPr>
          <w:rFonts w:ascii="Century Gothic" w:hAnsi="Century Gothic"/>
          <w:spacing w:val="-15"/>
          <w:sz w:val="23"/>
        </w:rPr>
        <w:t xml:space="preserve"> </w:t>
      </w:r>
      <w:r w:rsidRPr="00084835">
        <w:rPr>
          <w:rFonts w:ascii="Century Gothic" w:hAnsi="Century Gothic"/>
          <w:sz w:val="23"/>
        </w:rPr>
        <w:t>from</w:t>
      </w:r>
      <w:r w:rsidRPr="00084835">
        <w:rPr>
          <w:rFonts w:ascii="Century Gothic" w:hAnsi="Century Gothic"/>
          <w:spacing w:val="-10"/>
          <w:sz w:val="23"/>
        </w:rPr>
        <w:t xml:space="preserve"> </w:t>
      </w:r>
      <w:r w:rsidRPr="00084835">
        <w:rPr>
          <w:rFonts w:ascii="Century Gothic" w:hAnsi="Century Gothic"/>
          <w:sz w:val="23"/>
        </w:rPr>
        <w:t>all</w:t>
      </w:r>
      <w:r w:rsidRPr="00084835">
        <w:rPr>
          <w:rFonts w:ascii="Century Gothic" w:hAnsi="Century Gothic"/>
          <w:spacing w:val="-13"/>
          <w:sz w:val="23"/>
        </w:rPr>
        <w:t xml:space="preserve"> </w:t>
      </w:r>
      <w:r w:rsidRPr="00084835">
        <w:rPr>
          <w:rFonts w:ascii="Century Gothic" w:hAnsi="Century Gothic"/>
          <w:sz w:val="23"/>
        </w:rPr>
        <w:t>damage or</w:t>
      </w:r>
      <w:r w:rsidRPr="00084835">
        <w:rPr>
          <w:rFonts w:ascii="Century Gothic" w:hAnsi="Century Gothic"/>
          <w:spacing w:val="-5"/>
          <w:sz w:val="23"/>
        </w:rPr>
        <w:t xml:space="preserve"> </w:t>
      </w:r>
      <w:r w:rsidRPr="00084835">
        <w:rPr>
          <w:rFonts w:ascii="Century Gothic" w:hAnsi="Century Gothic"/>
          <w:sz w:val="23"/>
        </w:rPr>
        <w:t>accident,</w:t>
      </w:r>
      <w:r w:rsidRPr="00084835">
        <w:rPr>
          <w:rFonts w:ascii="Century Gothic" w:hAnsi="Century Gothic"/>
          <w:spacing w:val="-7"/>
          <w:sz w:val="23"/>
        </w:rPr>
        <w:t xml:space="preserve"> </w:t>
      </w:r>
      <w:r w:rsidRPr="00084835">
        <w:rPr>
          <w:rFonts w:ascii="Century Gothic" w:hAnsi="Century Gothic"/>
          <w:sz w:val="23"/>
        </w:rPr>
        <w:t>providing</w:t>
      </w:r>
      <w:r w:rsidRPr="00084835">
        <w:rPr>
          <w:rFonts w:ascii="Century Gothic" w:hAnsi="Century Gothic"/>
          <w:spacing w:val="-7"/>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temporary</w:t>
      </w:r>
      <w:r w:rsidRPr="00084835">
        <w:rPr>
          <w:rFonts w:ascii="Century Gothic" w:hAnsi="Century Gothic"/>
          <w:spacing w:val="-10"/>
          <w:sz w:val="23"/>
        </w:rPr>
        <w:t xml:space="preserve"> </w:t>
      </w:r>
      <w:r w:rsidRPr="00084835">
        <w:rPr>
          <w:rFonts w:ascii="Century Gothic" w:hAnsi="Century Gothic"/>
          <w:sz w:val="23"/>
        </w:rPr>
        <w:t>roofs,</w:t>
      </w:r>
      <w:r w:rsidRPr="00084835">
        <w:rPr>
          <w:rFonts w:ascii="Century Gothic" w:hAnsi="Century Gothic"/>
          <w:spacing w:val="-7"/>
          <w:sz w:val="23"/>
        </w:rPr>
        <w:t xml:space="preserve"> </w:t>
      </w:r>
      <w:r w:rsidRPr="00084835">
        <w:rPr>
          <w:rFonts w:ascii="Century Gothic" w:hAnsi="Century Gothic"/>
          <w:sz w:val="23"/>
        </w:rPr>
        <w:t>window</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door</w:t>
      </w:r>
      <w:r w:rsidRPr="00084835">
        <w:rPr>
          <w:rFonts w:ascii="Century Gothic" w:hAnsi="Century Gothic"/>
          <w:spacing w:val="-7"/>
          <w:sz w:val="23"/>
        </w:rPr>
        <w:t xml:space="preserve"> </w:t>
      </w:r>
      <w:r w:rsidRPr="00084835">
        <w:rPr>
          <w:rFonts w:ascii="Century Gothic" w:hAnsi="Century Gothic"/>
          <w:sz w:val="23"/>
        </w:rPr>
        <w:t>coverings,</w:t>
      </w:r>
      <w:r w:rsidRPr="00084835">
        <w:rPr>
          <w:rFonts w:ascii="Century Gothic" w:hAnsi="Century Gothic"/>
          <w:spacing w:val="-5"/>
          <w:sz w:val="23"/>
        </w:rPr>
        <w:t xml:space="preserve"> </w:t>
      </w:r>
      <w:r w:rsidRPr="00084835">
        <w:rPr>
          <w:rFonts w:ascii="Century Gothic" w:hAnsi="Century Gothic"/>
          <w:sz w:val="23"/>
        </w:rPr>
        <w:t>boxing,</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other construction.</w:t>
      </w:r>
      <w:r w:rsidRPr="00084835">
        <w:rPr>
          <w:rFonts w:ascii="Century Gothic" w:hAnsi="Century Gothic"/>
          <w:spacing w:val="40"/>
          <w:sz w:val="23"/>
        </w:rPr>
        <w:t xml:space="preserve"> </w:t>
      </w:r>
      <w:r w:rsidRPr="00084835">
        <w:rPr>
          <w:rFonts w:ascii="Century Gothic" w:hAnsi="Century Gothic"/>
          <w:sz w:val="23"/>
        </w:rPr>
        <w:t>The Contractor shall be responsible for existing structures, walks, roads, trees, landscaping, and/or improvements in working areas; and shall provide adequate protection therefor.</w:t>
      </w:r>
      <w:r w:rsidRPr="00084835">
        <w:rPr>
          <w:rFonts w:ascii="Century Gothic" w:hAnsi="Century Gothic"/>
          <w:spacing w:val="40"/>
          <w:sz w:val="23"/>
        </w:rPr>
        <w:t xml:space="preserve"> </w:t>
      </w:r>
      <w:r w:rsidRPr="00084835">
        <w:rPr>
          <w:rFonts w:ascii="Century Gothic" w:hAnsi="Century Gothic"/>
          <w:sz w:val="23"/>
        </w:rPr>
        <w:t xml:space="preserve">If temporary removal is necessary of any of the above items, or </w:t>
      </w:r>
      <w:r w:rsidRPr="00084835">
        <w:rPr>
          <w:rFonts w:ascii="Century Gothic" w:hAnsi="Century Gothic"/>
          <w:sz w:val="23"/>
        </w:rPr>
        <w:lastRenderedPageBreak/>
        <w:t>damage occurs due to the Work, the Contractor shall replace same at his expense with same kind, quality, and size of Work or item damaged.</w:t>
      </w:r>
      <w:r w:rsidRPr="00084835">
        <w:rPr>
          <w:rFonts w:ascii="Century Gothic" w:hAnsi="Century Gothic"/>
          <w:spacing w:val="40"/>
          <w:sz w:val="23"/>
        </w:rPr>
        <w:t xml:space="preserve"> </w:t>
      </w:r>
      <w:r w:rsidRPr="00084835">
        <w:rPr>
          <w:rFonts w:ascii="Century Gothic" w:hAnsi="Century Gothic"/>
          <w:sz w:val="23"/>
        </w:rPr>
        <w:t xml:space="preserve">This shall include any adjoining property of the </w:t>
      </w:r>
      <w:r w:rsidR="00807496">
        <w:rPr>
          <w:rFonts w:ascii="Century Gothic" w:hAnsi="Century Gothic"/>
          <w:sz w:val="23"/>
        </w:rPr>
        <w:t>ACFD</w:t>
      </w:r>
      <w:r w:rsidRPr="00084835">
        <w:rPr>
          <w:rFonts w:ascii="Century Gothic" w:hAnsi="Century Gothic"/>
          <w:sz w:val="23"/>
        </w:rPr>
        <w:t xml:space="preserve"> and others.</w:t>
      </w:r>
    </w:p>
    <w:p w14:paraId="0E1DD8FB" w14:textId="77777777" w:rsidR="00D543AF" w:rsidRPr="00084835" w:rsidRDefault="00C4621A" w:rsidP="00954E0A">
      <w:pPr>
        <w:pStyle w:val="ListParagraph"/>
        <w:numPr>
          <w:ilvl w:val="2"/>
          <w:numId w:val="250"/>
        </w:numPr>
        <w:tabs>
          <w:tab w:val="left" w:pos="4233"/>
        </w:tabs>
        <w:spacing w:before="121"/>
        <w:ind w:left="2273" w:right="1093" w:firstLine="1152"/>
        <w:jc w:val="both"/>
        <w:rPr>
          <w:rFonts w:ascii="Century Gothic" w:hAnsi="Century Gothic"/>
          <w:b/>
          <w:sz w:val="23"/>
        </w:rPr>
      </w:pPr>
      <w:proofErr w:type="gramStart"/>
      <w:r w:rsidRPr="00084835">
        <w:rPr>
          <w:rFonts w:ascii="Century Gothic" w:hAnsi="Century Gothic"/>
          <w:sz w:val="23"/>
        </w:rPr>
        <w:t>Contractor</w:t>
      </w:r>
      <w:proofErr w:type="gramEnd"/>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take</w:t>
      </w:r>
      <w:r w:rsidRPr="00084835">
        <w:rPr>
          <w:rFonts w:ascii="Century Gothic" w:hAnsi="Century Gothic"/>
          <w:spacing w:val="-15"/>
          <w:sz w:val="23"/>
        </w:rPr>
        <w:t xml:space="preserve"> </w:t>
      </w:r>
      <w:r w:rsidRPr="00084835">
        <w:rPr>
          <w:rFonts w:ascii="Century Gothic" w:hAnsi="Century Gothic"/>
          <w:sz w:val="23"/>
        </w:rPr>
        <w:t>adequate</w:t>
      </w:r>
      <w:r w:rsidRPr="00084835">
        <w:rPr>
          <w:rFonts w:ascii="Century Gothic" w:hAnsi="Century Gothic"/>
          <w:spacing w:val="-14"/>
          <w:sz w:val="23"/>
        </w:rPr>
        <w:t xml:space="preserve"> </w:t>
      </w:r>
      <w:r w:rsidRPr="00084835">
        <w:rPr>
          <w:rFonts w:ascii="Century Gothic" w:hAnsi="Century Gothic"/>
          <w:sz w:val="23"/>
        </w:rPr>
        <w:t>precautions</w:t>
      </w:r>
      <w:r w:rsidRPr="00084835">
        <w:rPr>
          <w:rFonts w:ascii="Century Gothic" w:hAnsi="Century Gothic"/>
          <w:spacing w:val="-15"/>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protect</w:t>
      </w:r>
      <w:r w:rsidRPr="00084835">
        <w:rPr>
          <w:rFonts w:ascii="Century Gothic" w:hAnsi="Century Gothic"/>
          <w:spacing w:val="-15"/>
          <w:sz w:val="23"/>
        </w:rPr>
        <w:t xml:space="preserve"> </w:t>
      </w:r>
      <w:r w:rsidRPr="00084835">
        <w:rPr>
          <w:rFonts w:ascii="Century Gothic" w:hAnsi="Century Gothic"/>
          <w:sz w:val="23"/>
        </w:rPr>
        <w:t>existing</w:t>
      </w:r>
      <w:r w:rsidRPr="00084835">
        <w:rPr>
          <w:rFonts w:ascii="Century Gothic" w:hAnsi="Century Gothic"/>
          <w:spacing w:val="-11"/>
          <w:sz w:val="23"/>
        </w:rPr>
        <w:t xml:space="preserve"> </w:t>
      </w:r>
      <w:r w:rsidRPr="00084835">
        <w:rPr>
          <w:rFonts w:ascii="Century Gothic" w:hAnsi="Century Gothic"/>
          <w:sz w:val="23"/>
        </w:rPr>
        <w:t>roads, sidewalks, curbs, pavements, utilities, adjoining property, and structures (including, without limitation, protection from settlement or loss of lateral support), and to avoid damage thereto, and repair any damage thereto caused by construction operations.</w:t>
      </w:r>
    </w:p>
    <w:p w14:paraId="0E1DD8FC" w14:textId="546428E6" w:rsidR="00D543AF" w:rsidRPr="00084835" w:rsidRDefault="00C4621A" w:rsidP="00954E0A">
      <w:pPr>
        <w:pStyle w:val="ListParagraph"/>
        <w:numPr>
          <w:ilvl w:val="2"/>
          <w:numId w:val="250"/>
        </w:numPr>
        <w:tabs>
          <w:tab w:val="left" w:pos="4233"/>
        </w:tabs>
        <w:spacing w:before="120"/>
        <w:ind w:left="2273" w:right="991" w:firstLine="1152"/>
        <w:jc w:val="both"/>
        <w:rPr>
          <w:rFonts w:ascii="Century Gothic" w:hAnsi="Century Gothic"/>
          <w:b/>
          <w:sz w:val="23"/>
        </w:rPr>
      </w:pPr>
      <w:r w:rsidRPr="00084835">
        <w:rPr>
          <w:rFonts w:ascii="Century Gothic" w:hAnsi="Century Gothic"/>
          <w:sz w:val="23"/>
        </w:rPr>
        <w:t>Contractor shall confine apparatus, the storage of materials, and the operations of workers to limits indicated by law, ordinances, permits, or directions of Architect, and shall not interfere with the Work or unreasonably encumber Premises or overload</w:t>
      </w:r>
      <w:r w:rsidRPr="00084835">
        <w:rPr>
          <w:rFonts w:ascii="Century Gothic" w:hAnsi="Century Gothic"/>
          <w:spacing w:val="-1"/>
          <w:sz w:val="23"/>
        </w:rPr>
        <w:t xml:space="preserve"> </w:t>
      </w:r>
      <w:r w:rsidRPr="00084835">
        <w:rPr>
          <w:rFonts w:ascii="Century Gothic" w:hAnsi="Century Gothic"/>
          <w:sz w:val="23"/>
        </w:rPr>
        <w:t>any</w:t>
      </w:r>
      <w:r w:rsidRPr="00084835">
        <w:rPr>
          <w:rFonts w:ascii="Century Gothic" w:hAnsi="Century Gothic"/>
          <w:spacing w:val="-1"/>
          <w:sz w:val="23"/>
        </w:rPr>
        <w:t xml:space="preserve"> </w:t>
      </w:r>
      <w:r w:rsidRPr="00084835">
        <w:rPr>
          <w:rFonts w:ascii="Century Gothic" w:hAnsi="Century Gothic"/>
          <w:sz w:val="23"/>
        </w:rPr>
        <w:t>structure with</w:t>
      </w:r>
      <w:r w:rsidRPr="00084835">
        <w:rPr>
          <w:rFonts w:ascii="Century Gothic" w:hAnsi="Century Gothic"/>
          <w:spacing w:val="-1"/>
          <w:sz w:val="23"/>
        </w:rPr>
        <w:t xml:space="preserve"> </w:t>
      </w:r>
      <w:r w:rsidRPr="00084835">
        <w:rPr>
          <w:rFonts w:ascii="Century Gothic" w:hAnsi="Century Gothic"/>
          <w:sz w:val="23"/>
        </w:rPr>
        <w:t>materials.</w:t>
      </w:r>
      <w:r w:rsidRPr="00084835">
        <w:rPr>
          <w:rFonts w:ascii="Century Gothic" w:hAnsi="Century Gothic"/>
          <w:spacing w:val="39"/>
          <w:sz w:val="23"/>
        </w:rPr>
        <w:t xml:space="preserve"> </w:t>
      </w:r>
      <w:r w:rsidRPr="00084835">
        <w:rPr>
          <w:rFonts w:ascii="Century Gothic" w:hAnsi="Century Gothic"/>
          <w:sz w:val="23"/>
        </w:rPr>
        <w:t>Contractor</w:t>
      </w:r>
      <w:r w:rsidRPr="00084835">
        <w:rPr>
          <w:rFonts w:ascii="Century Gothic" w:hAnsi="Century Gothic"/>
          <w:spacing w:val="-1"/>
          <w:sz w:val="23"/>
        </w:rPr>
        <w:t xml:space="preserve"> </w:t>
      </w:r>
      <w:r w:rsidRPr="00084835">
        <w:rPr>
          <w:rFonts w:ascii="Century Gothic" w:hAnsi="Century Gothic"/>
          <w:sz w:val="23"/>
        </w:rPr>
        <w:t>shall</w:t>
      </w:r>
      <w:r w:rsidRPr="00084835">
        <w:rPr>
          <w:rFonts w:ascii="Century Gothic" w:hAnsi="Century Gothic"/>
          <w:spacing w:val="-3"/>
          <w:sz w:val="23"/>
        </w:rPr>
        <w:t xml:space="preserve"> </w:t>
      </w:r>
      <w:r w:rsidRPr="00084835">
        <w:rPr>
          <w:rFonts w:ascii="Century Gothic" w:hAnsi="Century Gothic"/>
          <w:sz w:val="23"/>
        </w:rPr>
        <w:t>enforce all</w:t>
      </w:r>
      <w:r w:rsidRPr="00084835">
        <w:rPr>
          <w:rFonts w:ascii="Century Gothic" w:hAnsi="Century Gothic"/>
          <w:spacing w:val="-3"/>
          <w:sz w:val="23"/>
        </w:rPr>
        <w:t xml:space="preserve"> </w:t>
      </w:r>
      <w:r w:rsidRPr="00084835">
        <w:rPr>
          <w:rFonts w:ascii="Century Gothic" w:hAnsi="Century Gothic"/>
          <w:sz w:val="23"/>
        </w:rPr>
        <w:t>instructions</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1"/>
          <w:sz w:val="23"/>
        </w:rPr>
        <w:t xml:space="preserve"> </w:t>
      </w:r>
      <w:r w:rsidR="00807496">
        <w:rPr>
          <w:rFonts w:ascii="Century Gothic" w:hAnsi="Century Gothic"/>
          <w:sz w:val="23"/>
        </w:rPr>
        <w:t>ACFD</w:t>
      </w:r>
      <w:r w:rsidRPr="00084835">
        <w:rPr>
          <w:rFonts w:ascii="Century Gothic" w:hAnsi="Century Gothic"/>
          <w:sz w:val="23"/>
        </w:rPr>
        <w:t xml:space="preserve"> and</w:t>
      </w:r>
      <w:r w:rsidRPr="00084835">
        <w:rPr>
          <w:rFonts w:ascii="Century Gothic" w:hAnsi="Century Gothic"/>
          <w:spacing w:val="-10"/>
          <w:sz w:val="23"/>
        </w:rPr>
        <w:t xml:space="preserve"> </w:t>
      </w:r>
      <w:r w:rsidRPr="00084835">
        <w:rPr>
          <w:rFonts w:ascii="Century Gothic" w:hAnsi="Century Gothic"/>
          <w:sz w:val="23"/>
        </w:rPr>
        <w:t>Architect</w:t>
      </w:r>
      <w:r w:rsidRPr="00084835">
        <w:rPr>
          <w:rFonts w:ascii="Century Gothic" w:hAnsi="Century Gothic"/>
          <w:spacing w:val="-9"/>
          <w:sz w:val="23"/>
        </w:rPr>
        <w:t xml:space="preserve"> </w:t>
      </w:r>
      <w:r w:rsidRPr="00084835">
        <w:rPr>
          <w:rFonts w:ascii="Century Gothic" w:hAnsi="Century Gothic"/>
          <w:sz w:val="23"/>
        </w:rPr>
        <w:t>regarding</w:t>
      </w:r>
      <w:r w:rsidRPr="00084835">
        <w:rPr>
          <w:rFonts w:ascii="Century Gothic" w:hAnsi="Century Gothic"/>
          <w:spacing w:val="-10"/>
          <w:sz w:val="23"/>
        </w:rPr>
        <w:t xml:space="preserve"> </w:t>
      </w:r>
      <w:r w:rsidRPr="00084835">
        <w:rPr>
          <w:rFonts w:ascii="Century Gothic" w:hAnsi="Century Gothic"/>
          <w:sz w:val="23"/>
        </w:rPr>
        <w:t>signs,</w:t>
      </w:r>
      <w:r w:rsidRPr="00084835">
        <w:rPr>
          <w:rFonts w:ascii="Century Gothic" w:hAnsi="Century Gothic"/>
          <w:spacing w:val="-9"/>
          <w:sz w:val="23"/>
        </w:rPr>
        <w:t xml:space="preserve"> </w:t>
      </w:r>
      <w:r w:rsidRPr="00084835">
        <w:rPr>
          <w:rFonts w:ascii="Century Gothic" w:hAnsi="Century Gothic"/>
          <w:sz w:val="23"/>
        </w:rPr>
        <w:t>advertising,</w:t>
      </w:r>
      <w:r w:rsidRPr="00084835">
        <w:rPr>
          <w:rFonts w:ascii="Century Gothic" w:hAnsi="Century Gothic"/>
          <w:spacing w:val="-10"/>
          <w:sz w:val="23"/>
        </w:rPr>
        <w:t xml:space="preserve"> </w:t>
      </w:r>
      <w:r w:rsidRPr="00084835">
        <w:rPr>
          <w:rFonts w:ascii="Century Gothic" w:hAnsi="Century Gothic"/>
          <w:sz w:val="23"/>
        </w:rPr>
        <w:t>fires,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smoking,</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require</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11"/>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workers comply with all regulations while on Project Site.</w:t>
      </w:r>
    </w:p>
    <w:p w14:paraId="0E1DD8FD" w14:textId="18BDB1DD" w:rsidR="00D543AF" w:rsidRPr="00084835" w:rsidRDefault="00C4621A" w:rsidP="00954E0A">
      <w:pPr>
        <w:pStyle w:val="ListParagraph"/>
        <w:numPr>
          <w:ilvl w:val="2"/>
          <w:numId w:val="250"/>
        </w:numPr>
        <w:tabs>
          <w:tab w:val="left" w:pos="4231"/>
        </w:tabs>
        <w:spacing w:before="120"/>
        <w:ind w:left="2273" w:right="966"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7"/>
          <w:sz w:val="23"/>
        </w:rPr>
        <w:t xml:space="preserve"> </w:t>
      </w:r>
      <w:r w:rsidRPr="00084835">
        <w:rPr>
          <w:rFonts w:ascii="Century Gothic" w:hAnsi="Century Gothic"/>
          <w:sz w:val="23"/>
        </w:rPr>
        <w:t>Contractor’s</w:t>
      </w:r>
      <w:r w:rsidRPr="00084835">
        <w:rPr>
          <w:rFonts w:ascii="Century Gothic" w:hAnsi="Century Gothic"/>
          <w:spacing w:val="-16"/>
          <w:sz w:val="23"/>
        </w:rPr>
        <w:t xml:space="preserve"> </w:t>
      </w:r>
      <w:r w:rsidRPr="00084835">
        <w:rPr>
          <w:rFonts w:ascii="Century Gothic" w:hAnsi="Century Gothic"/>
          <w:sz w:val="23"/>
        </w:rPr>
        <w:t>employees,</w:t>
      </w:r>
      <w:r w:rsidRPr="00084835">
        <w:rPr>
          <w:rFonts w:ascii="Century Gothic" w:hAnsi="Century Gothic"/>
          <w:spacing w:val="-15"/>
          <w:sz w:val="23"/>
        </w:rPr>
        <w:t xml:space="preserve"> </w:t>
      </w:r>
      <w:r w:rsidRPr="00084835">
        <w:rPr>
          <w:rFonts w:ascii="Century Gothic" w:hAnsi="Century Gothic"/>
          <w:sz w:val="23"/>
        </w:rPr>
        <w:t>Subcontractors,</w:t>
      </w:r>
      <w:r w:rsidRPr="00084835">
        <w:rPr>
          <w:rFonts w:ascii="Century Gothic" w:hAnsi="Century Gothic"/>
          <w:spacing w:val="-17"/>
          <w:sz w:val="23"/>
        </w:rPr>
        <w:t xml:space="preserve"> </w:t>
      </w:r>
      <w:r w:rsidRPr="00084835">
        <w:rPr>
          <w:rFonts w:ascii="Century Gothic" w:hAnsi="Century Gothic"/>
          <w:sz w:val="23"/>
        </w:rPr>
        <w:t>Subcontractors’ employees,</w:t>
      </w:r>
      <w:r w:rsidRPr="00084835">
        <w:rPr>
          <w:rFonts w:ascii="Century Gothic" w:hAnsi="Century Gothic"/>
          <w:spacing w:val="-1"/>
          <w:sz w:val="23"/>
        </w:rPr>
        <w:t xml:space="preserve"> </w:t>
      </w:r>
      <w:r w:rsidRPr="00084835">
        <w:rPr>
          <w:rFonts w:ascii="Century Gothic" w:hAnsi="Century Gothic"/>
          <w:sz w:val="23"/>
        </w:rPr>
        <w:t>or</w:t>
      </w:r>
      <w:r w:rsidRPr="00084835">
        <w:rPr>
          <w:rFonts w:ascii="Century Gothic" w:hAnsi="Century Gothic"/>
          <w:spacing w:val="-4"/>
          <w:sz w:val="23"/>
        </w:rPr>
        <w:t xml:space="preserve"> </w:t>
      </w:r>
      <w:r w:rsidRPr="00084835">
        <w:rPr>
          <w:rFonts w:ascii="Century Gothic" w:hAnsi="Century Gothic"/>
          <w:sz w:val="23"/>
        </w:rPr>
        <w:t>any</w:t>
      </w:r>
      <w:r w:rsidRPr="00084835">
        <w:rPr>
          <w:rFonts w:ascii="Century Gothic" w:hAnsi="Century Gothic"/>
          <w:spacing w:val="-1"/>
          <w:sz w:val="23"/>
        </w:rPr>
        <w:t xml:space="preserve"> </w:t>
      </w:r>
      <w:r w:rsidRPr="00084835">
        <w:rPr>
          <w:rFonts w:ascii="Century Gothic" w:hAnsi="Century Gothic"/>
          <w:sz w:val="23"/>
        </w:rPr>
        <w:t>person</w:t>
      </w:r>
      <w:r w:rsidRPr="00084835">
        <w:rPr>
          <w:rFonts w:ascii="Century Gothic" w:hAnsi="Century Gothic"/>
          <w:spacing w:val="-4"/>
          <w:sz w:val="23"/>
        </w:rPr>
        <w:t xml:space="preserve"> </w:t>
      </w:r>
      <w:r w:rsidRPr="00084835">
        <w:rPr>
          <w:rFonts w:ascii="Century Gothic" w:hAnsi="Century Gothic"/>
          <w:sz w:val="23"/>
        </w:rPr>
        <w:t>associated</w:t>
      </w:r>
      <w:r w:rsidRPr="00084835">
        <w:rPr>
          <w:rFonts w:ascii="Century Gothic" w:hAnsi="Century Gothic"/>
          <w:spacing w:val="-1"/>
          <w:sz w:val="23"/>
        </w:rPr>
        <w:t xml:space="preserve"> </w:t>
      </w:r>
      <w:r w:rsidRPr="00084835">
        <w:rPr>
          <w:rFonts w:ascii="Century Gothic" w:hAnsi="Century Gothic"/>
          <w:sz w:val="23"/>
        </w:rPr>
        <w:t>with</w:t>
      </w:r>
      <w:r w:rsidRPr="00084835">
        <w:rPr>
          <w:rFonts w:ascii="Century Gothic" w:hAnsi="Century Gothic"/>
          <w:spacing w:val="-1"/>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Work</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3"/>
          <w:sz w:val="23"/>
        </w:rPr>
        <w:t xml:space="preserve"> </w:t>
      </w:r>
      <w:r w:rsidRPr="00084835">
        <w:rPr>
          <w:rFonts w:ascii="Century Gothic" w:hAnsi="Century Gothic"/>
          <w:sz w:val="23"/>
        </w:rPr>
        <w:t>conduct</w:t>
      </w:r>
      <w:r w:rsidRPr="00084835">
        <w:rPr>
          <w:rFonts w:ascii="Century Gothic" w:hAnsi="Century Gothic"/>
          <w:spacing w:val="-3"/>
          <w:sz w:val="23"/>
        </w:rPr>
        <w:t xml:space="preserve"> </w:t>
      </w:r>
      <w:r w:rsidRPr="00084835">
        <w:rPr>
          <w:rFonts w:ascii="Century Gothic" w:hAnsi="Century Gothic"/>
          <w:sz w:val="23"/>
        </w:rPr>
        <w:t>themselves</w:t>
      </w:r>
      <w:r w:rsidRPr="00084835">
        <w:rPr>
          <w:rFonts w:ascii="Century Gothic" w:hAnsi="Century Gothic"/>
          <w:spacing w:val="-2"/>
          <w:sz w:val="23"/>
        </w:rPr>
        <w:t xml:space="preserve"> </w:t>
      </w:r>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a manner appropriate for a public site.</w:t>
      </w:r>
      <w:r w:rsidRPr="00084835">
        <w:rPr>
          <w:rFonts w:ascii="Century Gothic" w:hAnsi="Century Gothic"/>
          <w:spacing w:val="40"/>
          <w:sz w:val="23"/>
        </w:rPr>
        <w:t xml:space="preserve"> </w:t>
      </w:r>
      <w:r w:rsidRPr="00084835">
        <w:rPr>
          <w:rFonts w:ascii="Century Gothic" w:hAnsi="Century Gothic"/>
          <w:sz w:val="23"/>
        </w:rPr>
        <w:t>No verbal or physical contact with the public, neighbors, or tenants, or profanity, or inappropriate attire or behavior will be permitted.</w:t>
      </w:r>
      <w:r w:rsidRPr="00084835">
        <w:rPr>
          <w:rFonts w:ascii="Century Gothic" w:hAnsi="Century Gothic"/>
          <w:spacing w:val="40"/>
          <w:sz w:val="23"/>
        </w:rPr>
        <w:t xml:space="preserve"> </w:t>
      </w:r>
      <w:r w:rsidR="00807496">
        <w:rPr>
          <w:rFonts w:ascii="Century Gothic" w:hAnsi="Century Gothic"/>
          <w:sz w:val="23"/>
        </w:rPr>
        <w:t>ACFD</w:t>
      </w:r>
      <w:r w:rsidRPr="00084835">
        <w:rPr>
          <w:rFonts w:ascii="Century Gothic" w:hAnsi="Century Gothic"/>
          <w:sz w:val="23"/>
        </w:rPr>
        <w:t xml:space="preserve"> may require Contractor to permanently remove non-complying </w:t>
      </w:r>
      <w:proofErr w:type="gramStart"/>
      <w:r w:rsidRPr="00084835">
        <w:rPr>
          <w:rFonts w:ascii="Century Gothic" w:hAnsi="Century Gothic"/>
          <w:sz w:val="23"/>
        </w:rPr>
        <w:t>persons</w:t>
      </w:r>
      <w:proofErr w:type="gramEnd"/>
      <w:r w:rsidRPr="00084835">
        <w:rPr>
          <w:rFonts w:ascii="Century Gothic" w:hAnsi="Century Gothic"/>
          <w:sz w:val="23"/>
        </w:rPr>
        <w:t xml:space="preserve"> from Project Site.</w:t>
      </w:r>
    </w:p>
    <w:p w14:paraId="0E1DD8FE" w14:textId="4F6FF119" w:rsidR="00D543AF" w:rsidRPr="00084835" w:rsidRDefault="00C4621A" w:rsidP="00954E0A">
      <w:pPr>
        <w:pStyle w:val="ListParagraph"/>
        <w:numPr>
          <w:ilvl w:val="2"/>
          <w:numId w:val="250"/>
        </w:numPr>
        <w:tabs>
          <w:tab w:val="left" w:pos="4233"/>
        </w:tabs>
        <w:spacing w:before="120"/>
        <w:ind w:left="2273" w:right="1095" w:firstLine="1152"/>
        <w:jc w:val="both"/>
        <w:rPr>
          <w:rFonts w:ascii="Century Gothic" w:hAnsi="Century Gothic"/>
          <w:b/>
          <w:sz w:val="23"/>
        </w:rPr>
      </w:pPr>
      <w:proofErr w:type="gramStart"/>
      <w:r w:rsidRPr="00084835">
        <w:rPr>
          <w:rFonts w:ascii="Century Gothic" w:hAnsi="Century Gothic"/>
          <w:sz w:val="23"/>
        </w:rPr>
        <w:t>Contractor</w:t>
      </w:r>
      <w:proofErr w:type="gramEnd"/>
      <w:r w:rsidRPr="00084835">
        <w:rPr>
          <w:rFonts w:ascii="Century Gothic" w:hAnsi="Century Gothic"/>
          <w:sz w:val="23"/>
        </w:rPr>
        <w:t xml:space="preserve"> shall take care to prevent disturbing or covering any survey</w:t>
      </w:r>
      <w:r w:rsidRPr="00084835">
        <w:rPr>
          <w:rFonts w:ascii="Century Gothic" w:hAnsi="Century Gothic"/>
          <w:spacing w:val="-10"/>
          <w:sz w:val="23"/>
        </w:rPr>
        <w:t xml:space="preserve"> </w:t>
      </w:r>
      <w:r w:rsidRPr="00084835">
        <w:rPr>
          <w:rFonts w:ascii="Century Gothic" w:hAnsi="Century Gothic"/>
          <w:sz w:val="23"/>
        </w:rPr>
        <w:t>markers,</w:t>
      </w:r>
      <w:r w:rsidRPr="00084835">
        <w:rPr>
          <w:rFonts w:ascii="Century Gothic" w:hAnsi="Century Gothic"/>
          <w:spacing w:val="-10"/>
          <w:sz w:val="23"/>
        </w:rPr>
        <w:t xml:space="preserve"> </w:t>
      </w:r>
      <w:r w:rsidRPr="00084835">
        <w:rPr>
          <w:rFonts w:ascii="Century Gothic" w:hAnsi="Century Gothic"/>
          <w:sz w:val="23"/>
        </w:rPr>
        <w:t>monuments,</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other</w:t>
      </w:r>
      <w:r w:rsidRPr="00084835">
        <w:rPr>
          <w:rFonts w:ascii="Century Gothic" w:hAnsi="Century Gothic"/>
          <w:spacing w:val="-12"/>
          <w:sz w:val="23"/>
        </w:rPr>
        <w:t xml:space="preserve"> </w:t>
      </w:r>
      <w:r w:rsidRPr="00084835">
        <w:rPr>
          <w:rFonts w:ascii="Century Gothic" w:hAnsi="Century Gothic"/>
          <w:sz w:val="23"/>
        </w:rPr>
        <w:t>devices</w:t>
      </w:r>
      <w:r w:rsidRPr="00084835">
        <w:rPr>
          <w:rFonts w:ascii="Century Gothic" w:hAnsi="Century Gothic"/>
          <w:spacing w:val="-10"/>
          <w:sz w:val="23"/>
        </w:rPr>
        <w:t xml:space="preserve"> </w:t>
      </w:r>
      <w:r w:rsidRPr="00084835">
        <w:rPr>
          <w:rFonts w:ascii="Century Gothic" w:hAnsi="Century Gothic"/>
          <w:sz w:val="23"/>
        </w:rPr>
        <w:t>marking</w:t>
      </w:r>
      <w:r w:rsidRPr="00084835">
        <w:rPr>
          <w:rFonts w:ascii="Century Gothic" w:hAnsi="Century Gothic"/>
          <w:spacing w:val="-11"/>
          <w:sz w:val="23"/>
        </w:rPr>
        <w:t xml:space="preserve"> </w:t>
      </w:r>
      <w:r w:rsidRPr="00084835">
        <w:rPr>
          <w:rFonts w:ascii="Century Gothic" w:hAnsi="Century Gothic"/>
          <w:sz w:val="23"/>
        </w:rPr>
        <w:t>property</w:t>
      </w:r>
      <w:r w:rsidRPr="00084835">
        <w:rPr>
          <w:rFonts w:ascii="Century Gothic" w:hAnsi="Century Gothic"/>
          <w:spacing w:val="-12"/>
          <w:sz w:val="23"/>
        </w:rPr>
        <w:t xml:space="preserve"> </w:t>
      </w:r>
      <w:r w:rsidRPr="00084835">
        <w:rPr>
          <w:rFonts w:ascii="Century Gothic" w:hAnsi="Century Gothic"/>
          <w:sz w:val="23"/>
        </w:rPr>
        <w:t>boundaries</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corners.</w:t>
      </w:r>
      <w:r w:rsidRPr="00084835">
        <w:rPr>
          <w:rFonts w:ascii="Century Gothic" w:hAnsi="Century Gothic"/>
          <w:spacing w:val="31"/>
          <w:sz w:val="23"/>
        </w:rPr>
        <w:t xml:space="preserve"> </w:t>
      </w:r>
      <w:r w:rsidRPr="00084835">
        <w:rPr>
          <w:rFonts w:ascii="Century Gothic" w:hAnsi="Century Gothic"/>
          <w:sz w:val="23"/>
        </w:rPr>
        <w:t xml:space="preserve">If such markers are disturbed, Contractor shall have a civil engineer, registered as a professional engineer in California, replace them at no cost to </w:t>
      </w:r>
      <w:r w:rsidR="00807496">
        <w:rPr>
          <w:rFonts w:ascii="Century Gothic" w:hAnsi="Century Gothic"/>
          <w:sz w:val="23"/>
        </w:rPr>
        <w:t>ACFD</w:t>
      </w:r>
      <w:r w:rsidRPr="00084835">
        <w:rPr>
          <w:rFonts w:ascii="Century Gothic" w:hAnsi="Century Gothic"/>
          <w:sz w:val="23"/>
        </w:rPr>
        <w:t>.</w:t>
      </w:r>
    </w:p>
    <w:p w14:paraId="0E1DD8FF" w14:textId="6FACCF1A" w:rsidR="00D543AF" w:rsidRPr="00084835" w:rsidRDefault="00C4621A" w:rsidP="00954E0A">
      <w:pPr>
        <w:pStyle w:val="ListParagraph"/>
        <w:numPr>
          <w:ilvl w:val="2"/>
          <w:numId w:val="250"/>
        </w:numPr>
        <w:tabs>
          <w:tab w:val="left" w:pos="4233"/>
        </w:tabs>
        <w:spacing w:before="121"/>
        <w:ind w:left="2278" w:right="921" w:firstLine="1152"/>
        <w:jc w:val="both"/>
        <w:rPr>
          <w:rFonts w:ascii="Century Gothic" w:hAnsi="Century Gothic"/>
          <w:b/>
          <w:sz w:val="23"/>
        </w:rPr>
      </w:pPr>
      <w:proofErr w:type="gramStart"/>
      <w:r w:rsidRPr="00084835">
        <w:rPr>
          <w:rFonts w:ascii="Century Gothic" w:hAnsi="Century Gothic"/>
          <w:sz w:val="23"/>
        </w:rPr>
        <w:t>In the event that</w:t>
      </w:r>
      <w:proofErr w:type="gramEnd"/>
      <w:r w:rsidRPr="00084835">
        <w:rPr>
          <w:rFonts w:ascii="Century Gothic" w:hAnsi="Century Gothic"/>
          <w:sz w:val="23"/>
        </w:rPr>
        <w:t xml:space="preserve"> the Contractor enters into any agreement with owners of any adjacent property to enter upon the adjacent property for the purpose of performing the Work, Contractor shall fully indemnify, defend, and hold harmless each person,</w:t>
      </w:r>
      <w:r w:rsidRPr="00084835">
        <w:rPr>
          <w:rFonts w:ascii="Century Gothic" w:hAnsi="Century Gothic"/>
          <w:spacing w:val="-7"/>
          <w:sz w:val="23"/>
        </w:rPr>
        <w:t xml:space="preserve"> </w:t>
      </w:r>
      <w:r w:rsidRPr="00084835">
        <w:rPr>
          <w:rFonts w:ascii="Century Gothic" w:hAnsi="Century Gothic"/>
          <w:sz w:val="23"/>
        </w:rPr>
        <w:t>entity,</w:t>
      </w:r>
      <w:r w:rsidRPr="00084835">
        <w:rPr>
          <w:rFonts w:ascii="Century Gothic" w:hAnsi="Century Gothic"/>
          <w:spacing w:val="-9"/>
          <w:sz w:val="23"/>
        </w:rPr>
        <w:t xml:space="preserve"> </w:t>
      </w:r>
      <w:r w:rsidRPr="00084835">
        <w:rPr>
          <w:rFonts w:ascii="Century Gothic" w:hAnsi="Century Gothic"/>
          <w:sz w:val="23"/>
        </w:rPr>
        <w:t>firm,</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agency</w:t>
      </w:r>
      <w:r w:rsidRPr="00084835">
        <w:rPr>
          <w:rFonts w:ascii="Century Gothic" w:hAnsi="Century Gothic"/>
          <w:spacing w:val="-7"/>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owns</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has</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interest</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adjacent</w:t>
      </w:r>
      <w:r w:rsidRPr="00084835">
        <w:rPr>
          <w:rFonts w:ascii="Century Gothic" w:hAnsi="Century Gothic"/>
          <w:spacing w:val="-9"/>
          <w:sz w:val="23"/>
        </w:rPr>
        <w:t xml:space="preserve"> </w:t>
      </w:r>
      <w:r w:rsidRPr="00084835">
        <w:rPr>
          <w:rFonts w:ascii="Century Gothic" w:hAnsi="Century Gothic"/>
          <w:sz w:val="23"/>
        </w:rPr>
        <w:t>property.</w:t>
      </w:r>
      <w:r w:rsidRPr="00084835">
        <w:rPr>
          <w:rFonts w:ascii="Century Gothic" w:hAnsi="Century Gothic"/>
          <w:spacing w:val="3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 xml:space="preserve">form and content of the agreement of indemnification shall be approved by the </w:t>
      </w:r>
      <w:r w:rsidR="006045B9">
        <w:rPr>
          <w:rFonts w:ascii="Century Gothic" w:hAnsi="Century Gothic"/>
          <w:sz w:val="23"/>
        </w:rPr>
        <w:t>ACFD</w:t>
      </w:r>
      <w:r w:rsidRPr="00084835">
        <w:rPr>
          <w:rFonts w:ascii="Century Gothic" w:hAnsi="Century Gothic"/>
          <w:sz w:val="23"/>
        </w:rPr>
        <w:t xml:space="preserve"> prior to the commencement of any Work on or about the adjacent property.</w:t>
      </w:r>
      <w:r w:rsidRPr="00084835">
        <w:rPr>
          <w:rFonts w:ascii="Century Gothic" w:hAnsi="Century Gothic"/>
          <w:spacing w:val="40"/>
          <w:sz w:val="23"/>
        </w:rPr>
        <w:t xml:space="preserve"> </w:t>
      </w:r>
      <w:r w:rsidRPr="00084835">
        <w:rPr>
          <w:rFonts w:ascii="Century Gothic" w:hAnsi="Century Gothic"/>
          <w:sz w:val="23"/>
        </w:rPr>
        <w:t xml:space="preserve">The Contractor shall also indemnify the </w:t>
      </w:r>
      <w:r w:rsidR="006045B9">
        <w:rPr>
          <w:rFonts w:ascii="Century Gothic" w:hAnsi="Century Gothic"/>
          <w:sz w:val="23"/>
        </w:rPr>
        <w:t>ACFD</w:t>
      </w:r>
      <w:r w:rsidRPr="00084835">
        <w:rPr>
          <w:rFonts w:ascii="Century Gothic" w:hAnsi="Century Gothic"/>
          <w:sz w:val="23"/>
        </w:rPr>
        <w:t xml:space="preserve"> as provided in the indemnification provision herein.</w:t>
      </w:r>
      <w:r w:rsidRPr="00084835">
        <w:rPr>
          <w:rFonts w:ascii="Century Gothic" w:hAnsi="Century Gothic"/>
          <w:spacing w:val="40"/>
          <w:sz w:val="23"/>
        </w:rPr>
        <w:t xml:space="preserve"> </w:t>
      </w:r>
      <w:r w:rsidRPr="00084835">
        <w:rPr>
          <w:rFonts w:ascii="Century Gothic" w:hAnsi="Century Gothic"/>
          <w:sz w:val="23"/>
        </w:rPr>
        <w:t xml:space="preserve">These provisions shall be in addition to any other requirements of the owners of the adjacent </w:t>
      </w:r>
      <w:r w:rsidRPr="00084835">
        <w:rPr>
          <w:rFonts w:ascii="Century Gothic" w:hAnsi="Century Gothic"/>
          <w:spacing w:val="-2"/>
          <w:sz w:val="23"/>
        </w:rPr>
        <w:t>property.</w:t>
      </w:r>
    </w:p>
    <w:p w14:paraId="0E1DD900" w14:textId="77777777" w:rsidR="00D543AF" w:rsidRPr="00084835" w:rsidRDefault="00C4621A" w:rsidP="00954E0A">
      <w:pPr>
        <w:pStyle w:val="ListParagraph"/>
        <w:numPr>
          <w:ilvl w:val="1"/>
          <w:numId w:val="250"/>
        </w:numPr>
        <w:tabs>
          <w:tab w:val="left" w:pos="2793"/>
        </w:tabs>
        <w:spacing w:before="120"/>
        <w:ind w:left="2793" w:hanging="448"/>
        <w:jc w:val="both"/>
        <w:rPr>
          <w:rFonts w:ascii="Century Gothic" w:hAnsi="Century Gothic"/>
          <w:b/>
          <w:sz w:val="23"/>
        </w:rPr>
      </w:pPr>
      <w:bookmarkStart w:id="94" w:name="_bookmark30"/>
      <w:bookmarkEnd w:id="94"/>
      <w:r w:rsidRPr="00084835">
        <w:rPr>
          <w:rFonts w:ascii="Century Gothic" w:hAnsi="Century Gothic"/>
          <w:b/>
          <w:sz w:val="23"/>
        </w:rPr>
        <w:t>Working</w:t>
      </w:r>
      <w:r w:rsidRPr="00084835">
        <w:rPr>
          <w:rFonts w:ascii="Century Gothic" w:hAnsi="Century Gothic"/>
          <w:b/>
          <w:spacing w:val="-11"/>
          <w:sz w:val="23"/>
        </w:rPr>
        <w:t xml:space="preserve"> </w:t>
      </w:r>
      <w:r w:rsidRPr="00084835">
        <w:rPr>
          <w:rFonts w:ascii="Century Gothic" w:hAnsi="Century Gothic"/>
          <w:b/>
          <w:sz w:val="23"/>
        </w:rPr>
        <w:t>Evenings</w:t>
      </w:r>
      <w:r w:rsidRPr="00084835">
        <w:rPr>
          <w:rFonts w:ascii="Century Gothic" w:hAnsi="Century Gothic"/>
          <w:b/>
          <w:spacing w:val="-11"/>
          <w:sz w:val="23"/>
        </w:rPr>
        <w:t xml:space="preserve"> </w:t>
      </w:r>
      <w:r w:rsidRPr="00084835">
        <w:rPr>
          <w:rFonts w:ascii="Century Gothic" w:hAnsi="Century Gothic"/>
          <w:b/>
          <w:sz w:val="23"/>
        </w:rPr>
        <w:t>and</w:t>
      </w:r>
      <w:r w:rsidRPr="00084835">
        <w:rPr>
          <w:rFonts w:ascii="Century Gothic" w:hAnsi="Century Gothic"/>
          <w:b/>
          <w:spacing w:val="-9"/>
          <w:sz w:val="23"/>
        </w:rPr>
        <w:t xml:space="preserve"> </w:t>
      </w:r>
      <w:r w:rsidRPr="00084835">
        <w:rPr>
          <w:rFonts w:ascii="Century Gothic" w:hAnsi="Century Gothic"/>
          <w:b/>
          <w:spacing w:val="-2"/>
          <w:sz w:val="23"/>
        </w:rPr>
        <w:t>Weekends</w:t>
      </w:r>
    </w:p>
    <w:p w14:paraId="0E1DD902" w14:textId="6FAE6CB5" w:rsidR="00D543AF" w:rsidRPr="00084835" w:rsidRDefault="00C4621A" w:rsidP="00954E0A">
      <w:pPr>
        <w:spacing w:before="77"/>
        <w:ind w:left="2257" w:right="854" w:firstLine="1166"/>
        <w:jc w:val="both"/>
        <w:rPr>
          <w:rFonts w:ascii="Century Gothic" w:hAnsi="Century Gothic"/>
          <w:sz w:val="23"/>
        </w:rPr>
      </w:pPr>
      <w:proofErr w:type="gramStart"/>
      <w:r w:rsidRPr="00084835">
        <w:rPr>
          <w:rFonts w:ascii="Century Gothic" w:hAnsi="Century Gothic"/>
          <w:sz w:val="23"/>
        </w:rPr>
        <w:t>Contractor</w:t>
      </w:r>
      <w:proofErr w:type="gramEnd"/>
      <w:r w:rsidRPr="00084835">
        <w:rPr>
          <w:rFonts w:ascii="Century Gothic" w:hAnsi="Century Gothic"/>
          <w:spacing w:val="-12"/>
          <w:sz w:val="23"/>
        </w:rPr>
        <w:t xml:space="preserve"> </w:t>
      </w:r>
      <w:r w:rsidRPr="00084835">
        <w:rPr>
          <w:rFonts w:ascii="Century Gothic" w:hAnsi="Century Gothic"/>
          <w:sz w:val="23"/>
        </w:rPr>
        <w:t>may</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2"/>
          <w:sz w:val="23"/>
        </w:rPr>
        <w:t xml:space="preserve"> </w:t>
      </w:r>
      <w:r w:rsidRPr="00084835">
        <w:rPr>
          <w:rFonts w:ascii="Century Gothic" w:hAnsi="Century Gothic"/>
          <w:sz w:val="23"/>
        </w:rPr>
        <w:t>required</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work</w:t>
      </w:r>
      <w:r w:rsidRPr="00084835">
        <w:rPr>
          <w:rFonts w:ascii="Century Gothic" w:hAnsi="Century Gothic"/>
          <w:spacing w:val="-12"/>
          <w:sz w:val="23"/>
        </w:rPr>
        <w:t xml:space="preserve"> </w:t>
      </w:r>
      <w:r w:rsidRPr="00084835">
        <w:rPr>
          <w:rFonts w:ascii="Century Gothic" w:hAnsi="Century Gothic"/>
          <w:sz w:val="23"/>
        </w:rPr>
        <w:t>evenings</w:t>
      </w:r>
      <w:r w:rsidRPr="00084835">
        <w:rPr>
          <w:rFonts w:ascii="Century Gothic" w:hAnsi="Century Gothic"/>
          <w:spacing w:val="-11"/>
          <w:sz w:val="23"/>
        </w:rPr>
        <w:t xml:space="preserve"> </w:t>
      </w:r>
      <w:r w:rsidRPr="00084835">
        <w:rPr>
          <w:rFonts w:ascii="Century Gothic" w:hAnsi="Century Gothic"/>
          <w:sz w:val="23"/>
        </w:rPr>
        <w:t>and/or</w:t>
      </w:r>
      <w:r w:rsidRPr="00084835">
        <w:rPr>
          <w:rFonts w:ascii="Century Gothic" w:hAnsi="Century Gothic"/>
          <w:spacing w:val="-12"/>
          <w:sz w:val="23"/>
        </w:rPr>
        <w:t xml:space="preserve"> </w:t>
      </w:r>
      <w:r w:rsidRPr="00084835">
        <w:rPr>
          <w:rFonts w:ascii="Century Gothic" w:hAnsi="Century Gothic"/>
          <w:sz w:val="23"/>
        </w:rPr>
        <w:t>weekends</w:t>
      </w:r>
      <w:r w:rsidRPr="00084835">
        <w:rPr>
          <w:rFonts w:ascii="Century Gothic" w:hAnsi="Century Gothic"/>
          <w:spacing w:val="-13"/>
          <w:sz w:val="23"/>
        </w:rPr>
        <w:t xml:space="preserve"> </w:t>
      </w:r>
      <w:r w:rsidRPr="00084835">
        <w:rPr>
          <w:rFonts w:ascii="Century Gothic" w:hAnsi="Century Gothic"/>
          <w:sz w:val="23"/>
        </w:rPr>
        <w:t>at</w:t>
      </w:r>
      <w:r w:rsidRPr="00084835">
        <w:rPr>
          <w:rFonts w:ascii="Century Gothic" w:hAnsi="Century Gothic"/>
          <w:spacing w:val="-14"/>
          <w:sz w:val="23"/>
        </w:rPr>
        <w:t xml:space="preserve"> </w:t>
      </w:r>
      <w:r w:rsidRPr="00084835">
        <w:rPr>
          <w:rFonts w:ascii="Century Gothic" w:hAnsi="Century Gothic"/>
          <w:sz w:val="23"/>
        </w:rPr>
        <w:t>no</w:t>
      </w:r>
      <w:r w:rsidRPr="00084835">
        <w:rPr>
          <w:rFonts w:ascii="Century Gothic" w:hAnsi="Century Gothic"/>
          <w:spacing w:val="-12"/>
          <w:sz w:val="23"/>
        </w:rPr>
        <w:t xml:space="preserve"> </w:t>
      </w:r>
      <w:r w:rsidRPr="00084835">
        <w:rPr>
          <w:rFonts w:ascii="Century Gothic" w:hAnsi="Century Gothic"/>
          <w:sz w:val="23"/>
        </w:rPr>
        <w:t xml:space="preserve">additional cost to the </w:t>
      </w:r>
      <w:r w:rsidR="006045B9">
        <w:rPr>
          <w:rFonts w:ascii="Century Gothic" w:hAnsi="Century Gothic"/>
          <w:sz w:val="23"/>
        </w:rPr>
        <w:t>ACFD</w:t>
      </w:r>
      <w:r w:rsidRPr="00084835">
        <w:rPr>
          <w:rFonts w:ascii="Century Gothic" w:hAnsi="Century Gothic"/>
          <w:sz w:val="23"/>
        </w:rPr>
        <w:t>.</w:t>
      </w:r>
      <w:r w:rsidRPr="00084835">
        <w:rPr>
          <w:rFonts w:ascii="Century Gothic" w:hAnsi="Century Gothic"/>
          <w:spacing w:val="80"/>
          <w:sz w:val="23"/>
        </w:rPr>
        <w:t xml:space="preserve"> </w:t>
      </w:r>
      <w:r w:rsidRPr="00084835">
        <w:rPr>
          <w:rFonts w:ascii="Century Gothic" w:hAnsi="Century Gothic"/>
          <w:sz w:val="23"/>
        </w:rPr>
        <w:t xml:space="preserve">Contractor shall give the </w:t>
      </w:r>
      <w:r w:rsidR="006045B9">
        <w:rPr>
          <w:rFonts w:ascii="Century Gothic" w:hAnsi="Century Gothic"/>
          <w:sz w:val="23"/>
        </w:rPr>
        <w:t>ACFD</w:t>
      </w:r>
      <w:r w:rsidRPr="00084835">
        <w:rPr>
          <w:rFonts w:ascii="Century Gothic" w:hAnsi="Century Gothic"/>
          <w:sz w:val="23"/>
        </w:rPr>
        <w:t xml:space="preserve"> seventy-two (72) hours’ notice prior to performing any evening and/or weekend work.</w:t>
      </w:r>
      <w:r w:rsidRPr="00084835">
        <w:rPr>
          <w:rFonts w:ascii="Century Gothic" w:hAnsi="Century Gothic"/>
          <w:spacing w:val="40"/>
          <w:sz w:val="23"/>
        </w:rPr>
        <w:t xml:space="preserve"> </w:t>
      </w:r>
      <w:r w:rsidRPr="00084835">
        <w:rPr>
          <w:rFonts w:ascii="Century Gothic" w:hAnsi="Century Gothic"/>
          <w:sz w:val="23"/>
        </w:rPr>
        <w:t xml:space="preserve">Contractor shall perform all evening and/or weekend work only upon </w:t>
      </w:r>
      <w:r w:rsidR="006045B9">
        <w:rPr>
          <w:rFonts w:ascii="Century Gothic" w:hAnsi="Century Gothic"/>
          <w:sz w:val="23"/>
        </w:rPr>
        <w:lastRenderedPageBreak/>
        <w:t>ACFD</w:t>
      </w:r>
      <w:r w:rsidRPr="00084835">
        <w:rPr>
          <w:rFonts w:ascii="Century Gothic" w:hAnsi="Century Gothic"/>
          <w:sz w:val="23"/>
        </w:rPr>
        <w:t>’s approval and in compliance with all applicable rules, regulations, laws, and local ordinances including, without limitation, all noise and light limitations.</w:t>
      </w:r>
      <w:r w:rsidRPr="00084835">
        <w:rPr>
          <w:rFonts w:ascii="Century Gothic" w:hAnsi="Century Gothic"/>
          <w:spacing w:val="40"/>
          <w:sz w:val="23"/>
        </w:rPr>
        <w:t xml:space="preserve"> </w:t>
      </w:r>
      <w:r w:rsidRPr="00084835">
        <w:rPr>
          <w:rFonts w:ascii="Century Gothic" w:hAnsi="Century Gothic"/>
          <w:sz w:val="23"/>
        </w:rPr>
        <w:t xml:space="preserve">Contractor shall reimburse the </w:t>
      </w:r>
      <w:r w:rsidR="006045B9">
        <w:rPr>
          <w:rFonts w:ascii="Century Gothic" w:hAnsi="Century Gothic"/>
          <w:sz w:val="23"/>
        </w:rPr>
        <w:t>ACFD</w:t>
      </w:r>
      <w:r w:rsidRPr="00084835">
        <w:rPr>
          <w:rFonts w:ascii="Century Gothic" w:hAnsi="Century Gothic"/>
          <w:sz w:val="23"/>
        </w:rPr>
        <w:t xml:space="preserve"> for any expenses necessitated by the Contractor’s evening and/or weekend work.</w:t>
      </w:r>
    </w:p>
    <w:p w14:paraId="0E1DD903" w14:textId="77777777" w:rsidR="00D543AF" w:rsidRPr="00084835" w:rsidRDefault="00C4621A" w:rsidP="00954E0A">
      <w:pPr>
        <w:pStyle w:val="ListParagraph"/>
        <w:numPr>
          <w:ilvl w:val="1"/>
          <w:numId w:val="250"/>
        </w:numPr>
        <w:tabs>
          <w:tab w:val="left" w:pos="2794"/>
        </w:tabs>
        <w:spacing w:before="241"/>
        <w:ind w:left="2794" w:hanging="448"/>
        <w:jc w:val="both"/>
        <w:rPr>
          <w:rFonts w:ascii="Century Gothic" w:hAnsi="Century Gothic"/>
          <w:b/>
          <w:sz w:val="23"/>
        </w:rPr>
      </w:pPr>
      <w:bookmarkStart w:id="95" w:name="_bookmark31"/>
      <w:bookmarkEnd w:id="95"/>
      <w:r w:rsidRPr="00084835">
        <w:rPr>
          <w:rFonts w:ascii="Century Gothic" w:hAnsi="Century Gothic"/>
          <w:b/>
          <w:sz w:val="23"/>
        </w:rPr>
        <w:t>Badge</w:t>
      </w:r>
      <w:r w:rsidRPr="00084835">
        <w:rPr>
          <w:rFonts w:ascii="Century Gothic" w:hAnsi="Century Gothic"/>
          <w:b/>
          <w:spacing w:val="-10"/>
          <w:sz w:val="23"/>
        </w:rPr>
        <w:t xml:space="preserve"> </w:t>
      </w:r>
      <w:r w:rsidRPr="00084835">
        <w:rPr>
          <w:rFonts w:ascii="Century Gothic" w:hAnsi="Century Gothic"/>
          <w:b/>
          <w:sz w:val="23"/>
        </w:rPr>
        <w:t>Policy</w:t>
      </w:r>
      <w:r w:rsidRPr="00084835">
        <w:rPr>
          <w:rFonts w:ascii="Century Gothic" w:hAnsi="Century Gothic"/>
          <w:b/>
          <w:spacing w:val="-10"/>
          <w:sz w:val="23"/>
        </w:rPr>
        <w:t xml:space="preserve"> </w:t>
      </w:r>
      <w:r w:rsidRPr="00084835">
        <w:rPr>
          <w:rFonts w:ascii="Century Gothic" w:hAnsi="Century Gothic"/>
          <w:b/>
          <w:sz w:val="23"/>
        </w:rPr>
        <w:t>For</w:t>
      </w:r>
      <w:r w:rsidRPr="00084835">
        <w:rPr>
          <w:rFonts w:ascii="Century Gothic" w:hAnsi="Century Gothic"/>
          <w:b/>
          <w:spacing w:val="-9"/>
          <w:sz w:val="23"/>
        </w:rPr>
        <w:t xml:space="preserve"> </w:t>
      </w:r>
      <w:r w:rsidRPr="00084835">
        <w:rPr>
          <w:rFonts w:ascii="Century Gothic" w:hAnsi="Century Gothic"/>
          <w:b/>
          <w:spacing w:val="-2"/>
          <w:sz w:val="23"/>
        </w:rPr>
        <w:t>Contractors</w:t>
      </w:r>
    </w:p>
    <w:p w14:paraId="0E1DD904" w14:textId="10C0B09A" w:rsidR="00D543AF" w:rsidRPr="00084835" w:rsidRDefault="00C4621A" w:rsidP="00954E0A">
      <w:pPr>
        <w:spacing w:before="120"/>
        <w:ind w:left="2257" w:right="976" w:firstLine="1168"/>
        <w:jc w:val="both"/>
        <w:rPr>
          <w:rFonts w:ascii="Century Gothic" w:hAnsi="Century Gothic"/>
          <w:sz w:val="23"/>
        </w:rPr>
      </w:pPr>
      <w:r w:rsidRPr="00084835">
        <w:rPr>
          <w:rFonts w:ascii="Century Gothic" w:hAnsi="Century Gothic"/>
          <w:sz w:val="23"/>
        </w:rPr>
        <w:t>All Contractors doing work on the Project will provide their workers with identification</w:t>
      </w:r>
      <w:r w:rsidRPr="00084835">
        <w:rPr>
          <w:rFonts w:ascii="Century Gothic" w:hAnsi="Century Gothic"/>
          <w:spacing w:val="-7"/>
          <w:sz w:val="23"/>
        </w:rPr>
        <w:t xml:space="preserve"> </w:t>
      </w:r>
      <w:r w:rsidRPr="00084835">
        <w:rPr>
          <w:rFonts w:ascii="Century Gothic" w:hAnsi="Century Gothic"/>
          <w:sz w:val="23"/>
        </w:rPr>
        <w:t>badges.</w:t>
      </w:r>
      <w:r w:rsidRPr="00084835">
        <w:rPr>
          <w:rFonts w:ascii="Century Gothic" w:hAnsi="Century Gothic"/>
          <w:spacing w:val="30"/>
          <w:sz w:val="23"/>
        </w:rPr>
        <w:t xml:space="preserve"> </w:t>
      </w:r>
      <w:r w:rsidRPr="00084835">
        <w:rPr>
          <w:rFonts w:ascii="Century Gothic" w:hAnsi="Century Gothic"/>
          <w:sz w:val="23"/>
        </w:rPr>
        <w:t>These</w:t>
      </w:r>
      <w:r w:rsidRPr="00084835">
        <w:rPr>
          <w:rFonts w:ascii="Century Gothic" w:hAnsi="Century Gothic"/>
          <w:spacing w:val="-9"/>
          <w:sz w:val="23"/>
        </w:rPr>
        <w:t xml:space="preserve"> </w:t>
      </w:r>
      <w:r w:rsidRPr="00084835">
        <w:rPr>
          <w:rFonts w:ascii="Century Gothic" w:hAnsi="Century Gothic"/>
          <w:sz w:val="23"/>
        </w:rPr>
        <w:t>badges</w:t>
      </w:r>
      <w:r w:rsidRPr="00084835">
        <w:rPr>
          <w:rFonts w:ascii="Century Gothic" w:hAnsi="Century Gothic"/>
          <w:spacing w:val="-11"/>
          <w:sz w:val="23"/>
        </w:rPr>
        <w:t xml:space="preserve"> </w:t>
      </w:r>
      <w:r w:rsidRPr="00084835">
        <w:rPr>
          <w:rFonts w:ascii="Century Gothic" w:hAnsi="Century Gothic"/>
          <w:sz w:val="23"/>
        </w:rPr>
        <w:t>will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worn</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12"/>
          <w:sz w:val="23"/>
        </w:rPr>
        <w:t xml:space="preserve"> </w:t>
      </w:r>
      <w:r w:rsidRPr="00084835">
        <w:rPr>
          <w:rFonts w:ascii="Century Gothic" w:hAnsi="Century Gothic"/>
          <w:sz w:val="23"/>
        </w:rPr>
        <w:t>all</w:t>
      </w:r>
      <w:r w:rsidRPr="00084835">
        <w:rPr>
          <w:rFonts w:ascii="Century Gothic" w:hAnsi="Century Gothic"/>
          <w:spacing w:val="-11"/>
          <w:sz w:val="23"/>
        </w:rPr>
        <w:t xml:space="preserve"> </w:t>
      </w:r>
      <w:r w:rsidRPr="00084835">
        <w:rPr>
          <w:rFonts w:ascii="Century Gothic" w:hAnsi="Century Gothic"/>
          <w:sz w:val="23"/>
        </w:rPr>
        <w:t>members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Contractor’s</w:t>
      </w:r>
      <w:r w:rsidRPr="00084835">
        <w:rPr>
          <w:rFonts w:ascii="Century Gothic" w:hAnsi="Century Gothic"/>
          <w:spacing w:val="-10"/>
          <w:sz w:val="23"/>
        </w:rPr>
        <w:t xml:space="preserve"> </w:t>
      </w:r>
      <w:r w:rsidRPr="00084835">
        <w:rPr>
          <w:rFonts w:ascii="Century Gothic" w:hAnsi="Century Gothic"/>
          <w:sz w:val="23"/>
        </w:rPr>
        <w:t xml:space="preserve">staff who are working in a </w:t>
      </w:r>
      <w:r w:rsidR="00E96941">
        <w:rPr>
          <w:rFonts w:ascii="Century Gothic" w:hAnsi="Century Gothic"/>
          <w:sz w:val="23"/>
        </w:rPr>
        <w:t>ACFD</w:t>
      </w:r>
      <w:r w:rsidRPr="00084835">
        <w:rPr>
          <w:rFonts w:ascii="Century Gothic" w:hAnsi="Century Gothic"/>
          <w:sz w:val="23"/>
        </w:rPr>
        <w:t xml:space="preserve"> facility.</w:t>
      </w:r>
    </w:p>
    <w:p w14:paraId="0E1DD905" w14:textId="77777777" w:rsidR="00D543AF" w:rsidRPr="00084835" w:rsidRDefault="00C4621A" w:rsidP="00954E0A">
      <w:pPr>
        <w:pStyle w:val="ListParagraph"/>
        <w:numPr>
          <w:ilvl w:val="2"/>
          <w:numId w:val="250"/>
        </w:numPr>
        <w:tabs>
          <w:tab w:val="left" w:pos="4237"/>
        </w:tabs>
        <w:spacing w:before="241"/>
        <w:ind w:left="4237" w:hanging="811"/>
        <w:jc w:val="both"/>
        <w:rPr>
          <w:rFonts w:ascii="Century Gothic" w:hAnsi="Century Gothic"/>
          <w:b/>
          <w:sz w:val="23"/>
        </w:rPr>
      </w:pPr>
      <w:r w:rsidRPr="00084835">
        <w:rPr>
          <w:rFonts w:ascii="Century Gothic" w:hAnsi="Century Gothic"/>
          <w:sz w:val="23"/>
        </w:rPr>
        <w:t>Badges</w:t>
      </w:r>
      <w:r w:rsidRPr="00084835">
        <w:rPr>
          <w:rFonts w:ascii="Century Gothic" w:hAnsi="Century Gothic"/>
          <w:spacing w:val="-13"/>
          <w:sz w:val="23"/>
        </w:rPr>
        <w:t xml:space="preserve"> </w:t>
      </w:r>
      <w:r w:rsidRPr="00084835">
        <w:rPr>
          <w:rFonts w:ascii="Century Gothic" w:hAnsi="Century Gothic"/>
          <w:sz w:val="23"/>
        </w:rPr>
        <w:t>must</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filled</w:t>
      </w:r>
      <w:r w:rsidRPr="00084835">
        <w:rPr>
          <w:rFonts w:ascii="Century Gothic" w:hAnsi="Century Gothic"/>
          <w:spacing w:val="-6"/>
          <w:sz w:val="23"/>
        </w:rPr>
        <w:t xml:space="preserve"> </w:t>
      </w:r>
      <w:r w:rsidRPr="00084835">
        <w:rPr>
          <w:rFonts w:ascii="Century Gothic" w:hAnsi="Century Gothic"/>
          <w:sz w:val="23"/>
        </w:rPr>
        <w:t>out</w:t>
      </w:r>
      <w:r w:rsidRPr="00084835">
        <w:rPr>
          <w:rFonts w:ascii="Century Gothic" w:hAnsi="Century Gothic"/>
          <w:spacing w:val="-5"/>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full</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contain</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pacing w:val="-2"/>
          <w:sz w:val="23"/>
        </w:rPr>
        <w:t>following</w:t>
      </w:r>
    </w:p>
    <w:p w14:paraId="0E1DD906" w14:textId="77777777" w:rsidR="00D543AF" w:rsidRPr="00084835" w:rsidRDefault="00C4621A" w:rsidP="00954E0A">
      <w:pPr>
        <w:spacing w:before="2"/>
        <w:ind w:left="2276"/>
        <w:jc w:val="both"/>
        <w:rPr>
          <w:rFonts w:ascii="Century Gothic" w:hAnsi="Century Gothic"/>
          <w:sz w:val="23"/>
        </w:rPr>
      </w:pPr>
      <w:r w:rsidRPr="00084835">
        <w:rPr>
          <w:rFonts w:ascii="Century Gothic" w:hAnsi="Century Gothic"/>
          <w:spacing w:val="-2"/>
          <w:sz w:val="23"/>
        </w:rPr>
        <w:t>information:</w:t>
      </w:r>
    </w:p>
    <w:p w14:paraId="0E1DD907" w14:textId="77777777" w:rsidR="00D543AF" w:rsidRPr="00084835" w:rsidRDefault="00C4621A" w:rsidP="00B9792E">
      <w:pPr>
        <w:pStyle w:val="ListParagraph"/>
        <w:numPr>
          <w:ilvl w:val="3"/>
          <w:numId w:val="250"/>
        </w:numPr>
        <w:tabs>
          <w:tab w:val="left" w:pos="4184"/>
        </w:tabs>
        <w:spacing w:before="117"/>
        <w:ind w:left="4184" w:right="790" w:hanging="1296"/>
        <w:jc w:val="both"/>
        <w:rPr>
          <w:rFonts w:ascii="Century Gothic" w:hAnsi="Century Gothic"/>
          <w:sz w:val="23"/>
        </w:rPr>
      </w:pPr>
      <w:r w:rsidRPr="00084835">
        <w:rPr>
          <w:rFonts w:ascii="Century Gothic" w:hAnsi="Century Gothic"/>
          <w:sz w:val="23"/>
        </w:rPr>
        <w:t>Name</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Contractor’s</w:t>
      </w:r>
      <w:r w:rsidRPr="00084835">
        <w:rPr>
          <w:rFonts w:ascii="Century Gothic" w:hAnsi="Century Gothic"/>
          <w:spacing w:val="-11"/>
          <w:sz w:val="23"/>
        </w:rPr>
        <w:t xml:space="preserve"> </w:t>
      </w:r>
      <w:r w:rsidRPr="00084835">
        <w:rPr>
          <w:rFonts w:ascii="Century Gothic" w:hAnsi="Century Gothic"/>
          <w:sz w:val="23"/>
        </w:rPr>
        <w:t>Company</w:t>
      </w:r>
      <w:r w:rsidRPr="00084835">
        <w:rPr>
          <w:rFonts w:ascii="Century Gothic" w:hAnsi="Century Gothic"/>
          <w:spacing w:val="-11"/>
          <w:sz w:val="23"/>
        </w:rPr>
        <w:t xml:space="preserve"> </w:t>
      </w:r>
      <w:r w:rsidRPr="00084835">
        <w:rPr>
          <w:rFonts w:ascii="Century Gothic" w:hAnsi="Century Gothic"/>
          <w:sz w:val="23"/>
        </w:rPr>
        <w:t>logo,</w:t>
      </w:r>
      <w:r w:rsidRPr="00084835">
        <w:rPr>
          <w:rFonts w:ascii="Century Gothic" w:hAnsi="Century Gothic"/>
          <w:spacing w:val="-9"/>
          <w:sz w:val="23"/>
        </w:rPr>
        <w:t xml:space="preserve"> </w:t>
      </w:r>
      <w:r w:rsidRPr="00084835">
        <w:rPr>
          <w:rFonts w:ascii="Century Gothic" w:hAnsi="Century Gothic"/>
          <w:sz w:val="23"/>
        </w:rPr>
        <w:t>if</w:t>
      </w:r>
      <w:r w:rsidRPr="00084835">
        <w:rPr>
          <w:rFonts w:ascii="Century Gothic" w:hAnsi="Century Gothic"/>
          <w:spacing w:val="-8"/>
          <w:sz w:val="23"/>
        </w:rPr>
        <w:t xml:space="preserve"> </w:t>
      </w:r>
      <w:r w:rsidRPr="00084835">
        <w:rPr>
          <w:rFonts w:ascii="Century Gothic" w:hAnsi="Century Gothic"/>
          <w:spacing w:val="-5"/>
          <w:sz w:val="23"/>
        </w:rPr>
        <w:t>any</w:t>
      </w:r>
    </w:p>
    <w:p w14:paraId="0E1DD908" w14:textId="77777777" w:rsidR="00D543AF" w:rsidRPr="00084835" w:rsidRDefault="00C4621A" w:rsidP="00954E0A">
      <w:pPr>
        <w:pStyle w:val="ListParagraph"/>
        <w:numPr>
          <w:ilvl w:val="3"/>
          <w:numId w:val="250"/>
        </w:numPr>
        <w:tabs>
          <w:tab w:val="left" w:pos="4185"/>
        </w:tabs>
        <w:spacing w:before="122"/>
        <w:ind w:left="4185" w:hanging="1296"/>
        <w:jc w:val="both"/>
        <w:rPr>
          <w:rFonts w:ascii="Century Gothic" w:hAnsi="Century Gothic"/>
          <w:sz w:val="23"/>
        </w:rPr>
      </w:pPr>
      <w:r w:rsidRPr="00084835">
        <w:rPr>
          <w:rFonts w:ascii="Century Gothic" w:hAnsi="Century Gothic"/>
          <w:sz w:val="23"/>
        </w:rPr>
        <w:t>Name</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front</w:t>
      </w:r>
      <w:r w:rsidRPr="00084835">
        <w:rPr>
          <w:rFonts w:ascii="Century Gothic" w:hAnsi="Century Gothic"/>
          <w:spacing w:val="-8"/>
          <w:sz w:val="23"/>
        </w:rPr>
        <w:t xml:space="preserve"> </w:t>
      </w:r>
      <w:r w:rsidRPr="00084835">
        <w:rPr>
          <w:rFonts w:ascii="Century Gothic" w:hAnsi="Century Gothic"/>
          <w:sz w:val="23"/>
        </w:rPr>
        <w:t>facial</w:t>
      </w:r>
      <w:r w:rsidRPr="00084835">
        <w:rPr>
          <w:rFonts w:ascii="Century Gothic" w:hAnsi="Century Gothic"/>
          <w:spacing w:val="-9"/>
          <w:sz w:val="23"/>
        </w:rPr>
        <w:t xml:space="preserve"> </w:t>
      </w:r>
      <w:r w:rsidRPr="00084835">
        <w:rPr>
          <w:rFonts w:ascii="Century Gothic" w:hAnsi="Century Gothic"/>
          <w:sz w:val="23"/>
        </w:rPr>
        <w:t>photograph</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pacing w:val="-2"/>
          <w:sz w:val="23"/>
        </w:rPr>
        <w:t>Employee</w:t>
      </w:r>
    </w:p>
    <w:p w14:paraId="0E1DD909" w14:textId="77777777" w:rsidR="00D543AF" w:rsidRPr="00084835" w:rsidRDefault="00C4621A" w:rsidP="00954E0A">
      <w:pPr>
        <w:pStyle w:val="ListParagraph"/>
        <w:numPr>
          <w:ilvl w:val="3"/>
          <w:numId w:val="250"/>
        </w:numPr>
        <w:tabs>
          <w:tab w:val="left" w:pos="4185"/>
        </w:tabs>
        <w:spacing w:before="119"/>
        <w:ind w:left="4185" w:hanging="1296"/>
        <w:jc w:val="both"/>
        <w:rPr>
          <w:rFonts w:ascii="Century Gothic" w:hAnsi="Century Gothic"/>
          <w:sz w:val="23"/>
        </w:rPr>
      </w:pPr>
      <w:r w:rsidRPr="00084835">
        <w:rPr>
          <w:rFonts w:ascii="Century Gothic" w:hAnsi="Century Gothic"/>
          <w:sz w:val="23"/>
        </w:rPr>
        <w:t>Contractor’s</w:t>
      </w:r>
      <w:r w:rsidRPr="00084835">
        <w:rPr>
          <w:rFonts w:ascii="Century Gothic" w:hAnsi="Century Gothic"/>
          <w:spacing w:val="-11"/>
          <w:sz w:val="23"/>
        </w:rPr>
        <w:t xml:space="preserve"> </w:t>
      </w:r>
      <w:r w:rsidRPr="00084835">
        <w:rPr>
          <w:rFonts w:ascii="Century Gothic" w:hAnsi="Century Gothic"/>
          <w:sz w:val="23"/>
        </w:rPr>
        <w:t>address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phone</w:t>
      </w:r>
      <w:r w:rsidRPr="00084835">
        <w:rPr>
          <w:rFonts w:ascii="Century Gothic" w:hAnsi="Century Gothic"/>
          <w:spacing w:val="-7"/>
          <w:sz w:val="23"/>
        </w:rPr>
        <w:t xml:space="preserve"> </w:t>
      </w:r>
      <w:r w:rsidRPr="00084835">
        <w:rPr>
          <w:rFonts w:ascii="Century Gothic" w:hAnsi="Century Gothic"/>
          <w:spacing w:val="-2"/>
          <w:sz w:val="23"/>
        </w:rPr>
        <w:t>number</w:t>
      </w:r>
    </w:p>
    <w:p w14:paraId="0E1DD90A" w14:textId="525458CD" w:rsidR="00D543AF" w:rsidRPr="00084835" w:rsidRDefault="00C4621A" w:rsidP="00954E0A">
      <w:pPr>
        <w:pStyle w:val="ListParagraph"/>
        <w:numPr>
          <w:ilvl w:val="3"/>
          <w:numId w:val="250"/>
        </w:numPr>
        <w:tabs>
          <w:tab w:val="left" w:pos="4185"/>
        </w:tabs>
        <w:spacing w:before="120"/>
        <w:ind w:left="4185" w:hanging="1296"/>
        <w:jc w:val="both"/>
        <w:rPr>
          <w:rFonts w:ascii="Century Gothic" w:hAnsi="Century Gothic"/>
          <w:sz w:val="23"/>
        </w:rPr>
      </w:pPr>
      <w:r w:rsidRPr="00084835">
        <w:rPr>
          <w:rFonts w:ascii="Century Gothic" w:hAnsi="Century Gothic"/>
          <w:sz w:val="23"/>
        </w:rPr>
        <w:t>Name</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phone</w:t>
      </w:r>
      <w:r w:rsidRPr="00084835">
        <w:rPr>
          <w:rFonts w:ascii="Century Gothic" w:hAnsi="Century Gothic"/>
          <w:spacing w:val="-9"/>
          <w:sz w:val="23"/>
        </w:rPr>
        <w:t xml:space="preserve"> </w:t>
      </w:r>
      <w:r w:rsidRPr="00084835">
        <w:rPr>
          <w:rFonts w:ascii="Century Gothic" w:hAnsi="Century Gothic"/>
          <w:sz w:val="23"/>
        </w:rPr>
        <w:t>number</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Project</w:t>
      </w:r>
      <w:r w:rsidRPr="00084835">
        <w:rPr>
          <w:rFonts w:ascii="Century Gothic" w:hAnsi="Century Gothic"/>
          <w:spacing w:val="-9"/>
          <w:sz w:val="23"/>
        </w:rPr>
        <w:t xml:space="preserve"> </w:t>
      </w:r>
      <w:r w:rsidRPr="00084835">
        <w:rPr>
          <w:rFonts w:ascii="Century Gothic" w:hAnsi="Century Gothic"/>
          <w:sz w:val="23"/>
        </w:rPr>
        <w:t>Manager</w:t>
      </w:r>
      <w:r w:rsidRPr="00084835">
        <w:rPr>
          <w:rFonts w:ascii="Century Gothic" w:hAnsi="Century Gothic"/>
          <w:spacing w:val="-6"/>
          <w:sz w:val="23"/>
        </w:rPr>
        <w:t xml:space="preserve"> </w:t>
      </w:r>
      <w:r w:rsidRPr="00084835">
        <w:rPr>
          <w:rFonts w:ascii="Century Gothic" w:hAnsi="Century Gothic"/>
          <w:spacing w:val="-2"/>
          <w:sz w:val="23"/>
        </w:rPr>
        <w:t>(</w:t>
      </w:r>
      <w:r w:rsidR="00E96941">
        <w:rPr>
          <w:rFonts w:ascii="Century Gothic" w:hAnsi="Century Gothic"/>
          <w:spacing w:val="-2"/>
          <w:sz w:val="23"/>
        </w:rPr>
        <w:t>ACFD</w:t>
      </w:r>
      <w:r w:rsidRPr="00084835">
        <w:rPr>
          <w:rFonts w:ascii="Century Gothic" w:hAnsi="Century Gothic"/>
          <w:spacing w:val="-2"/>
          <w:sz w:val="23"/>
        </w:rPr>
        <w:t>)</w:t>
      </w:r>
    </w:p>
    <w:p w14:paraId="0E1DD90B" w14:textId="3648D642" w:rsidR="00D543AF" w:rsidRPr="00084835" w:rsidRDefault="00C4621A" w:rsidP="00954E0A">
      <w:pPr>
        <w:pStyle w:val="ListParagraph"/>
        <w:numPr>
          <w:ilvl w:val="2"/>
          <w:numId w:val="250"/>
        </w:numPr>
        <w:tabs>
          <w:tab w:val="left" w:pos="4295"/>
        </w:tabs>
        <w:spacing w:before="122"/>
        <w:ind w:left="2277" w:right="1036" w:firstLine="1149"/>
        <w:jc w:val="both"/>
        <w:rPr>
          <w:rFonts w:ascii="Century Gothic" w:hAnsi="Century Gothic"/>
          <w:b/>
          <w:sz w:val="23"/>
        </w:rPr>
      </w:pPr>
      <w:r w:rsidRPr="00084835">
        <w:rPr>
          <w:rFonts w:ascii="Century Gothic" w:hAnsi="Century Gothic"/>
          <w:sz w:val="23"/>
        </w:rPr>
        <w:t xml:space="preserve">Badges are to be worn when the Contractor or Contractor’s employees are on site and must </w:t>
      </w:r>
      <w:proofErr w:type="gramStart"/>
      <w:r w:rsidRPr="00084835">
        <w:rPr>
          <w:rFonts w:ascii="Century Gothic" w:hAnsi="Century Gothic"/>
          <w:sz w:val="23"/>
        </w:rPr>
        <w:t>be visible at all times</w:t>
      </w:r>
      <w:proofErr w:type="gramEnd"/>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Contractors must inform their employees</w:t>
      </w:r>
      <w:r w:rsidRPr="00084835">
        <w:rPr>
          <w:rFonts w:ascii="Century Gothic" w:hAnsi="Century Gothic"/>
          <w:spacing w:val="-10"/>
          <w:sz w:val="23"/>
        </w:rPr>
        <w:t xml:space="preserve"> </w:t>
      </w:r>
      <w:r w:rsidRPr="00084835">
        <w:rPr>
          <w:rFonts w:ascii="Century Gothic" w:hAnsi="Century Gothic"/>
          <w:sz w:val="23"/>
        </w:rPr>
        <w:t>that</w:t>
      </w:r>
      <w:r w:rsidRPr="00084835">
        <w:rPr>
          <w:rFonts w:ascii="Century Gothic" w:hAnsi="Century Gothic"/>
          <w:spacing w:val="-11"/>
          <w:sz w:val="23"/>
        </w:rPr>
        <w:t xml:space="preserve"> </w:t>
      </w:r>
      <w:r w:rsidRPr="00084835">
        <w:rPr>
          <w:rFonts w:ascii="Century Gothic" w:hAnsi="Century Gothic"/>
          <w:sz w:val="23"/>
        </w:rPr>
        <w:t>they</w:t>
      </w:r>
      <w:r w:rsidRPr="00084835">
        <w:rPr>
          <w:rFonts w:ascii="Century Gothic" w:hAnsi="Century Gothic"/>
          <w:spacing w:val="-12"/>
          <w:sz w:val="23"/>
        </w:rPr>
        <w:t xml:space="preserve"> </w:t>
      </w:r>
      <w:r w:rsidRPr="00084835">
        <w:rPr>
          <w:rFonts w:ascii="Century Gothic" w:hAnsi="Century Gothic"/>
          <w:sz w:val="23"/>
        </w:rPr>
        <w:t>are</w:t>
      </w:r>
      <w:r w:rsidRPr="00084835">
        <w:rPr>
          <w:rFonts w:ascii="Century Gothic" w:hAnsi="Century Gothic"/>
          <w:spacing w:val="-9"/>
          <w:sz w:val="23"/>
        </w:rPr>
        <w:t xml:space="preserve"> </w:t>
      </w:r>
      <w:r w:rsidRPr="00084835">
        <w:rPr>
          <w:rFonts w:ascii="Century Gothic" w:hAnsi="Century Gothic"/>
          <w:sz w:val="23"/>
        </w:rPr>
        <w:t>required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allow</w:t>
      </w:r>
      <w:r w:rsidRPr="00084835">
        <w:rPr>
          <w:rFonts w:ascii="Century Gothic" w:hAnsi="Century Gothic"/>
          <w:spacing w:val="-10"/>
          <w:sz w:val="23"/>
        </w:rPr>
        <w:t xml:space="preserve"> </w:t>
      </w:r>
      <w:r w:rsidR="00E96941">
        <w:rPr>
          <w:rFonts w:ascii="Century Gothic" w:hAnsi="Century Gothic"/>
          <w:sz w:val="23"/>
        </w:rPr>
        <w:t>ACFD</w:t>
      </w:r>
      <w:r w:rsidRPr="00084835">
        <w:rPr>
          <w:rFonts w:ascii="Century Gothic" w:hAnsi="Century Gothic"/>
          <w:spacing w:val="-12"/>
          <w:sz w:val="23"/>
        </w:rPr>
        <w:t xml:space="preserve"> </w:t>
      </w:r>
      <w:r w:rsidRPr="00084835">
        <w:rPr>
          <w:rFonts w:ascii="Century Gothic" w:hAnsi="Century Gothic"/>
          <w:sz w:val="23"/>
        </w:rPr>
        <w:t>employees</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review</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information</w:t>
      </w:r>
      <w:r w:rsidRPr="00084835">
        <w:rPr>
          <w:rFonts w:ascii="Century Gothic" w:hAnsi="Century Gothic"/>
          <w:spacing w:val="-10"/>
          <w:sz w:val="23"/>
        </w:rPr>
        <w:t xml:space="preserve"> </w:t>
      </w:r>
      <w:r w:rsidRPr="00084835">
        <w:rPr>
          <w:rFonts w:ascii="Century Gothic" w:hAnsi="Century Gothic"/>
          <w:sz w:val="23"/>
        </w:rPr>
        <w:t>on the badges upon request</w:t>
      </w:r>
    </w:p>
    <w:p w14:paraId="0E1DD90C" w14:textId="77777777" w:rsidR="00D543AF" w:rsidRPr="00084835" w:rsidRDefault="00C4621A" w:rsidP="00954E0A">
      <w:pPr>
        <w:pStyle w:val="ListParagraph"/>
        <w:numPr>
          <w:ilvl w:val="2"/>
          <w:numId w:val="250"/>
        </w:numPr>
        <w:tabs>
          <w:tab w:val="left" w:pos="4296"/>
        </w:tabs>
        <w:spacing w:before="118"/>
        <w:ind w:left="2277" w:right="993" w:firstLine="1152"/>
        <w:jc w:val="both"/>
        <w:rPr>
          <w:rFonts w:ascii="Century Gothic" w:hAnsi="Century Gothic"/>
          <w:b/>
          <w:sz w:val="23"/>
        </w:rPr>
      </w:pPr>
      <w:r w:rsidRPr="00084835">
        <w:rPr>
          <w:rFonts w:ascii="Century Gothic" w:hAnsi="Century Gothic"/>
          <w:sz w:val="23"/>
        </w:rPr>
        <w:t xml:space="preserve">Contractor or subcontractor staff or employees who fail to display </w:t>
      </w:r>
      <w:bookmarkStart w:id="96" w:name="_bookmark32"/>
      <w:bookmarkEnd w:id="96"/>
      <w:r w:rsidRPr="00084835">
        <w:rPr>
          <w:rFonts w:ascii="Century Gothic" w:hAnsi="Century Gothic"/>
          <w:sz w:val="23"/>
        </w:rPr>
        <w:t>identification</w:t>
      </w:r>
      <w:r w:rsidRPr="00084835">
        <w:rPr>
          <w:rFonts w:ascii="Century Gothic" w:hAnsi="Century Gothic"/>
          <w:spacing w:val="-7"/>
          <w:sz w:val="23"/>
        </w:rPr>
        <w:t xml:space="preserve"> </w:t>
      </w:r>
      <w:r w:rsidRPr="00084835">
        <w:rPr>
          <w:rFonts w:ascii="Century Gothic" w:hAnsi="Century Gothic"/>
          <w:sz w:val="23"/>
        </w:rPr>
        <w:t>badges</w:t>
      </w:r>
      <w:r w:rsidRPr="00084835">
        <w:rPr>
          <w:rFonts w:ascii="Century Gothic" w:hAnsi="Century Gothic"/>
          <w:spacing w:val="-8"/>
          <w:sz w:val="23"/>
        </w:rPr>
        <w:t xml:space="preserve"> </w:t>
      </w:r>
      <w:r w:rsidRPr="00084835">
        <w:rPr>
          <w:rFonts w:ascii="Century Gothic" w:hAnsi="Century Gothic"/>
          <w:sz w:val="23"/>
        </w:rPr>
        <w:t>as</w:t>
      </w:r>
      <w:r w:rsidRPr="00084835">
        <w:rPr>
          <w:rFonts w:ascii="Century Gothic" w:hAnsi="Century Gothic"/>
          <w:spacing w:val="-6"/>
          <w:sz w:val="23"/>
        </w:rPr>
        <w:t xml:space="preserve"> </w:t>
      </w:r>
      <w:r w:rsidRPr="00084835">
        <w:rPr>
          <w:rFonts w:ascii="Century Gothic" w:hAnsi="Century Gothic"/>
          <w:sz w:val="23"/>
        </w:rPr>
        <w:t>required</w:t>
      </w:r>
      <w:r w:rsidRPr="00084835">
        <w:rPr>
          <w:rFonts w:ascii="Century Gothic" w:hAnsi="Century Gothic"/>
          <w:spacing w:val="-5"/>
          <w:sz w:val="23"/>
        </w:rPr>
        <w:t xml:space="preserve"> </w:t>
      </w:r>
      <w:r w:rsidRPr="00084835">
        <w:rPr>
          <w:rFonts w:ascii="Century Gothic" w:hAnsi="Century Gothic"/>
          <w:sz w:val="23"/>
        </w:rPr>
        <w:t>will</w:t>
      </w:r>
      <w:r w:rsidRPr="00084835">
        <w:rPr>
          <w:rFonts w:ascii="Century Gothic" w:hAnsi="Century Gothic"/>
          <w:spacing w:val="-6"/>
          <w:sz w:val="23"/>
        </w:rPr>
        <w:t xml:space="preserve"> </w:t>
      </w:r>
      <w:r w:rsidRPr="00084835">
        <w:rPr>
          <w:rFonts w:ascii="Century Gothic" w:hAnsi="Century Gothic"/>
          <w:sz w:val="23"/>
        </w:rPr>
        <w:t>not</w:t>
      </w:r>
      <w:r w:rsidRPr="00084835">
        <w:rPr>
          <w:rFonts w:ascii="Century Gothic" w:hAnsi="Century Gothic"/>
          <w:spacing w:val="-7"/>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allowed</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access</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job</w:t>
      </w:r>
      <w:r w:rsidRPr="00084835">
        <w:rPr>
          <w:rFonts w:ascii="Century Gothic" w:hAnsi="Century Gothic"/>
          <w:spacing w:val="-7"/>
          <w:sz w:val="23"/>
        </w:rPr>
        <w:t xml:space="preserve"> </w:t>
      </w:r>
      <w:r w:rsidRPr="00084835">
        <w:rPr>
          <w:rFonts w:ascii="Century Gothic" w:hAnsi="Century Gothic"/>
          <w:sz w:val="23"/>
        </w:rPr>
        <w:t>site</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not</w:t>
      </w:r>
      <w:r w:rsidRPr="00084835">
        <w:rPr>
          <w:rFonts w:ascii="Century Gothic" w:hAnsi="Century Gothic"/>
          <w:spacing w:val="-4"/>
          <w:sz w:val="23"/>
        </w:rPr>
        <w:t xml:space="preserve"> </w:t>
      </w:r>
      <w:r w:rsidRPr="00084835">
        <w:rPr>
          <w:rFonts w:ascii="Century Gothic" w:hAnsi="Century Gothic"/>
          <w:sz w:val="23"/>
        </w:rPr>
        <w:t>be considered an acceptable project delay or an allowable cost impact to the Project.</w:t>
      </w:r>
    </w:p>
    <w:p w14:paraId="0E1DD90D" w14:textId="6E0871D4" w:rsidR="00D543AF" w:rsidRPr="00084835" w:rsidRDefault="008D7F39" w:rsidP="00954E0A">
      <w:pPr>
        <w:pStyle w:val="ListParagraph"/>
        <w:numPr>
          <w:ilvl w:val="1"/>
          <w:numId w:val="250"/>
        </w:numPr>
        <w:tabs>
          <w:tab w:val="left" w:pos="2795"/>
        </w:tabs>
        <w:spacing w:before="121"/>
        <w:ind w:left="2795" w:hanging="445"/>
        <w:jc w:val="both"/>
        <w:rPr>
          <w:rFonts w:ascii="Century Gothic" w:hAnsi="Century Gothic"/>
          <w:b/>
          <w:sz w:val="23"/>
        </w:rPr>
      </w:pPr>
      <w:r>
        <w:rPr>
          <w:rFonts w:ascii="Century Gothic" w:hAnsi="Century Gothic"/>
          <w:b/>
          <w:sz w:val="23"/>
        </w:rPr>
        <w:t>ACFD</w:t>
      </w:r>
      <w:r w:rsidRPr="00084835">
        <w:rPr>
          <w:rFonts w:ascii="Century Gothic" w:hAnsi="Century Gothic"/>
          <w:b/>
          <w:spacing w:val="-15"/>
          <w:sz w:val="23"/>
        </w:rPr>
        <w:t xml:space="preserve"> </w:t>
      </w:r>
      <w:r w:rsidR="00C4621A" w:rsidRPr="00084835">
        <w:rPr>
          <w:rFonts w:ascii="Century Gothic" w:hAnsi="Century Gothic"/>
          <w:b/>
          <w:sz w:val="23"/>
        </w:rPr>
        <w:t>Drug</w:t>
      </w:r>
      <w:r w:rsidR="00C4621A" w:rsidRPr="00084835">
        <w:rPr>
          <w:rFonts w:ascii="Century Gothic" w:hAnsi="Century Gothic"/>
          <w:b/>
          <w:spacing w:val="-10"/>
          <w:sz w:val="23"/>
        </w:rPr>
        <w:t xml:space="preserve"> </w:t>
      </w:r>
      <w:r w:rsidR="00C4621A" w:rsidRPr="00084835">
        <w:rPr>
          <w:rFonts w:ascii="Century Gothic" w:hAnsi="Century Gothic"/>
          <w:b/>
          <w:sz w:val="23"/>
        </w:rPr>
        <w:t>Policy</w:t>
      </w:r>
      <w:r w:rsidR="00C4621A" w:rsidRPr="00084835">
        <w:rPr>
          <w:rFonts w:ascii="Century Gothic" w:hAnsi="Century Gothic"/>
          <w:b/>
          <w:spacing w:val="-9"/>
          <w:sz w:val="23"/>
        </w:rPr>
        <w:t xml:space="preserve"> </w:t>
      </w:r>
      <w:r w:rsidR="00C4621A" w:rsidRPr="00084835">
        <w:rPr>
          <w:rFonts w:ascii="Century Gothic" w:hAnsi="Century Gothic"/>
          <w:b/>
          <w:sz w:val="23"/>
        </w:rPr>
        <w:t>-</w:t>
      </w:r>
      <w:r w:rsidR="00C4621A" w:rsidRPr="00084835">
        <w:rPr>
          <w:rFonts w:ascii="Century Gothic" w:hAnsi="Century Gothic"/>
          <w:b/>
          <w:spacing w:val="-11"/>
          <w:sz w:val="23"/>
        </w:rPr>
        <w:t xml:space="preserve"> </w:t>
      </w:r>
      <w:r w:rsidR="00C4621A" w:rsidRPr="00084835">
        <w:rPr>
          <w:rFonts w:ascii="Century Gothic" w:hAnsi="Century Gothic"/>
          <w:b/>
          <w:sz w:val="23"/>
        </w:rPr>
        <w:t>Drug-Free</w:t>
      </w:r>
      <w:r w:rsidR="00C4621A" w:rsidRPr="00084835">
        <w:rPr>
          <w:rFonts w:ascii="Century Gothic" w:hAnsi="Century Gothic"/>
          <w:b/>
          <w:spacing w:val="-9"/>
          <w:sz w:val="23"/>
        </w:rPr>
        <w:t xml:space="preserve"> </w:t>
      </w:r>
      <w:r w:rsidR="00C4621A" w:rsidRPr="00084835">
        <w:rPr>
          <w:rFonts w:ascii="Century Gothic" w:hAnsi="Century Gothic"/>
          <w:b/>
          <w:spacing w:val="-2"/>
          <w:sz w:val="23"/>
        </w:rPr>
        <w:t>Workplace</w:t>
      </w:r>
    </w:p>
    <w:p w14:paraId="0E1DD90E" w14:textId="73D763EB" w:rsidR="00D543AF" w:rsidRPr="00084835" w:rsidRDefault="00C4621A" w:rsidP="00954E0A">
      <w:pPr>
        <w:pStyle w:val="ListParagraph"/>
        <w:numPr>
          <w:ilvl w:val="2"/>
          <w:numId w:val="250"/>
        </w:numPr>
        <w:tabs>
          <w:tab w:val="left" w:pos="4296"/>
        </w:tabs>
        <w:spacing w:before="120"/>
        <w:ind w:left="2275" w:right="911"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Contractor's</w:t>
      </w:r>
      <w:r w:rsidRPr="00084835">
        <w:rPr>
          <w:rFonts w:ascii="Century Gothic" w:hAnsi="Century Gothic"/>
          <w:spacing w:val="-12"/>
          <w:sz w:val="23"/>
        </w:rPr>
        <w:t xml:space="preserve"> </w:t>
      </w:r>
      <w:r w:rsidRPr="00084835">
        <w:rPr>
          <w:rFonts w:ascii="Century Gothic" w:hAnsi="Century Gothic"/>
          <w:sz w:val="23"/>
        </w:rPr>
        <w:t>employees,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Contractor's</w:t>
      </w:r>
      <w:r w:rsidRPr="00084835">
        <w:rPr>
          <w:rFonts w:ascii="Century Gothic" w:hAnsi="Century Gothic"/>
          <w:spacing w:val="-12"/>
          <w:sz w:val="23"/>
        </w:rPr>
        <w:t xml:space="preserve"> </w:t>
      </w:r>
      <w:r w:rsidRPr="00084835">
        <w:rPr>
          <w:rFonts w:ascii="Century Gothic" w:hAnsi="Century Gothic"/>
          <w:sz w:val="23"/>
        </w:rPr>
        <w:t xml:space="preserve">Subcontractors and their employees shall comply with </w:t>
      </w:r>
      <w:r w:rsidR="00010B47">
        <w:rPr>
          <w:rFonts w:ascii="Century Gothic" w:hAnsi="Century Gothic"/>
          <w:sz w:val="23"/>
        </w:rPr>
        <w:t>ACFD’s</w:t>
      </w:r>
      <w:r w:rsidR="00010B47" w:rsidRPr="00084835">
        <w:rPr>
          <w:rFonts w:ascii="Century Gothic" w:hAnsi="Century Gothic"/>
          <w:sz w:val="23"/>
        </w:rPr>
        <w:t xml:space="preserve"> </w:t>
      </w:r>
      <w:r w:rsidRPr="00084835">
        <w:rPr>
          <w:rFonts w:ascii="Century Gothic" w:hAnsi="Century Gothic"/>
          <w:sz w:val="23"/>
        </w:rPr>
        <w:t>policy of maintaining a drug-free workplace.</w:t>
      </w:r>
      <w:r w:rsidRPr="00084835">
        <w:rPr>
          <w:rFonts w:ascii="Century Gothic" w:hAnsi="Century Gothic"/>
          <w:spacing w:val="40"/>
          <w:sz w:val="23"/>
        </w:rPr>
        <w:t xml:space="preserve"> </w:t>
      </w:r>
      <w:r w:rsidRPr="00084835">
        <w:rPr>
          <w:rFonts w:ascii="Century Gothic" w:hAnsi="Century Gothic"/>
          <w:sz w:val="23"/>
        </w:rPr>
        <w:t>Neither Contractor/Subcontractor nor Contractor's/Subcontractor's</w:t>
      </w:r>
      <w:r w:rsidRPr="00084835">
        <w:rPr>
          <w:rFonts w:ascii="Century Gothic" w:hAnsi="Century Gothic"/>
          <w:spacing w:val="-2"/>
          <w:sz w:val="23"/>
        </w:rPr>
        <w:t xml:space="preserve"> </w:t>
      </w:r>
      <w:r w:rsidRPr="00084835">
        <w:rPr>
          <w:rFonts w:ascii="Century Gothic" w:hAnsi="Century Gothic"/>
          <w:sz w:val="23"/>
        </w:rPr>
        <w:t>employees shall</w:t>
      </w:r>
      <w:r w:rsidRPr="00084835">
        <w:rPr>
          <w:rFonts w:ascii="Century Gothic" w:hAnsi="Century Gothic"/>
          <w:spacing w:val="-7"/>
          <w:sz w:val="23"/>
        </w:rPr>
        <w:t xml:space="preserve"> </w:t>
      </w:r>
      <w:r w:rsidRPr="00084835">
        <w:rPr>
          <w:rFonts w:ascii="Century Gothic" w:hAnsi="Century Gothic"/>
          <w:sz w:val="23"/>
        </w:rPr>
        <w:t>unlawfully</w:t>
      </w:r>
      <w:r w:rsidRPr="00084835">
        <w:rPr>
          <w:rFonts w:ascii="Century Gothic" w:hAnsi="Century Gothic"/>
          <w:spacing w:val="-8"/>
          <w:sz w:val="23"/>
        </w:rPr>
        <w:t xml:space="preserve"> </w:t>
      </w:r>
      <w:r w:rsidRPr="00084835">
        <w:rPr>
          <w:rFonts w:ascii="Century Gothic" w:hAnsi="Century Gothic"/>
          <w:sz w:val="23"/>
        </w:rPr>
        <w:t>manufacture,</w:t>
      </w:r>
      <w:r w:rsidRPr="00084835">
        <w:rPr>
          <w:rFonts w:ascii="Century Gothic" w:hAnsi="Century Gothic"/>
          <w:spacing w:val="-6"/>
          <w:sz w:val="23"/>
        </w:rPr>
        <w:t xml:space="preserve"> </w:t>
      </w:r>
      <w:r w:rsidRPr="00084835">
        <w:rPr>
          <w:rFonts w:ascii="Century Gothic" w:hAnsi="Century Gothic"/>
          <w:sz w:val="23"/>
        </w:rPr>
        <w:t>distribute,</w:t>
      </w:r>
      <w:r w:rsidRPr="00084835">
        <w:rPr>
          <w:rFonts w:ascii="Century Gothic" w:hAnsi="Century Gothic"/>
          <w:spacing w:val="-6"/>
          <w:sz w:val="23"/>
        </w:rPr>
        <w:t xml:space="preserve"> </w:t>
      </w:r>
      <w:r w:rsidRPr="00084835">
        <w:rPr>
          <w:rFonts w:ascii="Century Gothic" w:hAnsi="Century Gothic"/>
          <w:sz w:val="23"/>
        </w:rPr>
        <w:t>dispense,</w:t>
      </w:r>
      <w:r w:rsidRPr="00084835">
        <w:rPr>
          <w:rFonts w:ascii="Century Gothic" w:hAnsi="Century Gothic"/>
          <w:spacing w:val="-10"/>
          <w:sz w:val="23"/>
        </w:rPr>
        <w:t xml:space="preserve"> </w:t>
      </w:r>
      <w:r w:rsidRPr="00084835">
        <w:rPr>
          <w:rFonts w:ascii="Century Gothic" w:hAnsi="Century Gothic"/>
          <w:sz w:val="23"/>
        </w:rPr>
        <w:t>possess</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8"/>
          <w:sz w:val="23"/>
        </w:rPr>
        <w:t xml:space="preserve"> </w:t>
      </w:r>
      <w:r w:rsidRPr="00084835">
        <w:rPr>
          <w:rFonts w:ascii="Century Gothic" w:hAnsi="Century Gothic"/>
          <w:sz w:val="23"/>
        </w:rPr>
        <w:t>use</w:t>
      </w:r>
      <w:r w:rsidRPr="00084835">
        <w:rPr>
          <w:rFonts w:ascii="Century Gothic" w:hAnsi="Century Gothic"/>
          <w:spacing w:val="-7"/>
          <w:sz w:val="23"/>
        </w:rPr>
        <w:t xml:space="preserve"> </w:t>
      </w:r>
      <w:r w:rsidRPr="00084835">
        <w:rPr>
          <w:rFonts w:ascii="Century Gothic" w:hAnsi="Century Gothic"/>
          <w:sz w:val="23"/>
        </w:rPr>
        <w:t>controlled</w:t>
      </w:r>
      <w:r w:rsidRPr="00084835">
        <w:rPr>
          <w:rFonts w:ascii="Century Gothic" w:hAnsi="Century Gothic"/>
          <w:spacing w:val="-8"/>
          <w:sz w:val="23"/>
        </w:rPr>
        <w:t xml:space="preserve"> </w:t>
      </w:r>
      <w:r w:rsidRPr="00084835">
        <w:rPr>
          <w:rFonts w:ascii="Century Gothic" w:hAnsi="Century Gothic"/>
          <w:sz w:val="23"/>
        </w:rPr>
        <w:t>substances,</w:t>
      </w:r>
      <w:r w:rsidRPr="00084835">
        <w:rPr>
          <w:rFonts w:ascii="Century Gothic" w:hAnsi="Century Gothic"/>
          <w:spacing w:val="-6"/>
          <w:sz w:val="23"/>
        </w:rPr>
        <w:t xml:space="preserve"> </w:t>
      </w:r>
      <w:r w:rsidRPr="00084835">
        <w:rPr>
          <w:rFonts w:ascii="Century Gothic" w:hAnsi="Century Gothic"/>
          <w:sz w:val="23"/>
        </w:rPr>
        <w:t>as defined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21</w:t>
      </w:r>
      <w:r w:rsidRPr="00084835">
        <w:rPr>
          <w:rFonts w:ascii="Century Gothic" w:hAnsi="Century Gothic"/>
          <w:spacing w:val="-10"/>
          <w:sz w:val="23"/>
        </w:rPr>
        <w:t xml:space="preserve"> </w:t>
      </w:r>
      <w:r w:rsidRPr="00084835">
        <w:rPr>
          <w:rFonts w:ascii="Century Gothic" w:hAnsi="Century Gothic"/>
          <w:sz w:val="23"/>
        </w:rPr>
        <w:t>U.S.</w:t>
      </w:r>
      <w:r w:rsidRPr="00084835">
        <w:rPr>
          <w:rFonts w:ascii="Century Gothic" w:hAnsi="Century Gothic"/>
          <w:spacing w:val="-10"/>
          <w:sz w:val="23"/>
        </w:rPr>
        <w:t xml:space="preserve"> </w:t>
      </w:r>
      <w:r w:rsidRPr="00084835">
        <w:rPr>
          <w:rFonts w:ascii="Century Gothic" w:hAnsi="Century Gothic"/>
          <w:sz w:val="23"/>
        </w:rPr>
        <w:t>Code</w:t>
      </w:r>
      <w:r w:rsidRPr="00084835">
        <w:rPr>
          <w:rFonts w:ascii="Century Gothic" w:hAnsi="Century Gothic"/>
          <w:spacing w:val="-9"/>
          <w:sz w:val="23"/>
        </w:rPr>
        <w:t xml:space="preserve"> </w:t>
      </w:r>
      <w:r w:rsidRPr="00084835">
        <w:rPr>
          <w:rFonts w:ascii="Century Gothic" w:hAnsi="Century Gothic"/>
          <w:sz w:val="23"/>
        </w:rPr>
        <w:t>§</w:t>
      </w:r>
      <w:r w:rsidRPr="00084835">
        <w:rPr>
          <w:rFonts w:ascii="Century Gothic" w:hAnsi="Century Gothic"/>
          <w:spacing w:val="-14"/>
          <w:sz w:val="23"/>
        </w:rPr>
        <w:t xml:space="preserve"> </w:t>
      </w:r>
      <w:r w:rsidRPr="00084835">
        <w:rPr>
          <w:rFonts w:ascii="Century Gothic" w:hAnsi="Century Gothic"/>
          <w:sz w:val="23"/>
        </w:rPr>
        <w:t>812,</w:t>
      </w:r>
      <w:r w:rsidRPr="00084835">
        <w:rPr>
          <w:rFonts w:ascii="Century Gothic" w:hAnsi="Century Gothic"/>
          <w:spacing w:val="-10"/>
          <w:sz w:val="23"/>
        </w:rPr>
        <w:t xml:space="preserve"> </w:t>
      </w:r>
      <w:r w:rsidRPr="00084835">
        <w:rPr>
          <w:rFonts w:ascii="Century Gothic" w:hAnsi="Century Gothic"/>
          <w:sz w:val="23"/>
        </w:rPr>
        <w:t>including</w:t>
      </w:r>
      <w:r w:rsidRPr="00084835">
        <w:rPr>
          <w:rFonts w:ascii="Century Gothic" w:hAnsi="Century Gothic"/>
          <w:spacing w:val="-10"/>
          <w:sz w:val="23"/>
        </w:rPr>
        <w:t xml:space="preserve"> </w:t>
      </w:r>
      <w:r w:rsidRPr="00084835">
        <w:rPr>
          <w:rFonts w:ascii="Century Gothic" w:hAnsi="Century Gothic"/>
          <w:sz w:val="23"/>
        </w:rPr>
        <w:t>marijuana,</w:t>
      </w:r>
      <w:r w:rsidRPr="00084835">
        <w:rPr>
          <w:rFonts w:ascii="Century Gothic" w:hAnsi="Century Gothic"/>
          <w:spacing w:val="-9"/>
          <w:sz w:val="23"/>
        </w:rPr>
        <w:t xml:space="preserve"> </w:t>
      </w:r>
      <w:r w:rsidRPr="00084835">
        <w:rPr>
          <w:rFonts w:ascii="Century Gothic" w:hAnsi="Century Gothic"/>
          <w:sz w:val="23"/>
        </w:rPr>
        <w:t>heroin,</w:t>
      </w:r>
      <w:r w:rsidRPr="00084835">
        <w:rPr>
          <w:rFonts w:ascii="Century Gothic" w:hAnsi="Century Gothic"/>
          <w:spacing w:val="-10"/>
          <w:sz w:val="23"/>
        </w:rPr>
        <w:t xml:space="preserve"> </w:t>
      </w:r>
      <w:r w:rsidRPr="00084835">
        <w:rPr>
          <w:rFonts w:ascii="Century Gothic" w:hAnsi="Century Gothic"/>
          <w:sz w:val="23"/>
        </w:rPr>
        <w:t>cocaine,</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amphetamines,</w:t>
      </w:r>
      <w:r w:rsidRPr="00084835">
        <w:rPr>
          <w:rFonts w:ascii="Century Gothic" w:hAnsi="Century Gothic"/>
          <w:spacing w:val="-9"/>
          <w:sz w:val="23"/>
        </w:rPr>
        <w:t xml:space="preserve"> </w:t>
      </w:r>
      <w:r w:rsidRPr="00084835">
        <w:rPr>
          <w:rFonts w:ascii="Century Gothic" w:hAnsi="Century Gothic"/>
          <w:sz w:val="23"/>
        </w:rPr>
        <w:t xml:space="preserve">at any </w:t>
      </w:r>
      <w:r w:rsidR="00010B47">
        <w:rPr>
          <w:rFonts w:ascii="Century Gothic" w:hAnsi="Century Gothic"/>
          <w:sz w:val="23"/>
        </w:rPr>
        <w:t>ACFD</w:t>
      </w:r>
      <w:r w:rsidR="00010B47" w:rsidRPr="00084835">
        <w:rPr>
          <w:rFonts w:ascii="Century Gothic" w:hAnsi="Century Gothic"/>
          <w:spacing w:val="-3"/>
          <w:sz w:val="23"/>
        </w:rPr>
        <w:t xml:space="preserve"> </w:t>
      </w:r>
      <w:r w:rsidRPr="00084835">
        <w:rPr>
          <w:rFonts w:ascii="Century Gothic" w:hAnsi="Century Gothic"/>
          <w:sz w:val="23"/>
        </w:rPr>
        <w:t>facility or work site.</w:t>
      </w:r>
      <w:r w:rsidRPr="00084835">
        <w:rPr>
          <w:rFonts w:ascii="Century Gothic" w:hAnsi="Century Gothic"/>
          <w:spacing w:val="38"/>
          <w:sz w:val="23"/>
        </w:rPr>
        <w:t xml:space="preserve"> </w:t>
      </w:r>
      <w:r w:rsidRPr="00084835">
        <w:rPr>
          <w:rFonts w:ascii="Century Gothic" w:hAnsi="Century Gothic"/>
          <w:sz w:val="23"/>
        </w:rPr>
        <w:t>If Contractor or</w:t>
      </w:r>
      <w:r w:rsidRPr="00084835">
        <w:rPr>
          <w:rFonts w:ascii="Century Gothic" w:hAnsi="Century Gothic"/>
          <w:spacing w:val="-3"/>
          <w:sz w:val="23"/>
        </w:rPr>
        <w:t xml:space="preserve"> </w:t>
      </w:r>
      <w:r w:rsidRPr="00084835">
        <w:rPr>
          <w:rFonts w:ascii="Century Gothic" w:hAnsi="Century Gothic"/>
          <w:sz w:val="23"/>
        </w:rPr>
        <w:t>any employee of contractor</w:t>
      </w:r>
      <w:r w:rsidRPr="00084835">
        <w:rPr>
          <w:rFonts w:ascii="Century Gothic" w:hAnsi="Century Gothic"/>
          <w:spacing w:val="-3"/>
          <w:sz w:val="23"/>
        </w:rPr>
        <w:t xml:space="preserve"> </w:t>
      </w:r>
      <w:r w:rsidRPr="00084835">
        <w:rPr>
          <w:rFonts w:ascii="Century Gothic" w:hAnsi="Century Gothic"/>
          <w:sz w:val="23"/>
        </w:rPr>
        <w:t>is</w:t>
      </w:r>
      <w:r w:rsidRPr="00084835">
        <w:rPr>
          <w:rFonts w:ascii="Century Gothic" w:hAnsi="Century Gothic"/>
          <w:spacing w:val="-1"/>
          <w:sz w:val="23"/>
        </w:rPr>
        <w:t xml:space="preserve"> </w:t>
      </w:r>
      <w:r w:rsidRPr="00084835">
        <w:rPr>
          <w:rFonts w:ascii="Century Gothic" w:hAnsi="Century Gothic"/>
          <w:sz w:val="23"/>
        </w:rPr>
        <w:t>convicted or</w:t>
      </w:r>
      <w:r w:rsidRPr="00084835">
        <w:rPr>
          <w:rFonts w:ascii="Century Gothic" w:hAnsi="Century Gothic"/>
          <w:spacing w:val="-7"/>
          <w:sz w:val="23"/>
        </w:rPr>
        <w:t xml:space="preserve"> </w:t>
      </w:r>
      <w:r w:rsidRPr="00084835">
        <w:rPr>
          <w:rFonts w:ascii="Century Gothic" w:hAnsi="Century Gothic"/>
          <w:sz w:val="23"/>
        </w:rPr>
        <w:t>pleads</w:t>
      </w:r>
      <w:r w:rsidRPr="00084835">
        <w:rPr>
          <w:rFonts w:ascii="Century Gothic" w:hAnsi="Century Gothic"/>
          <w:spacing w:val="-5"/>
          <w:sz w:val="23"/>
        </w:rPr>
        <w:t xml:space="preserve"> </w:t>
      </w:r>
      <w:r w:rsidRPr="00084835">
        <w:rPr>
          <w:rFonts w:ascii="Century Gothic" w:hAnsi="Century Gothic"/>
          <w:sz w:val="23"/>
        </w:rPr>
        <w:t>nolo</w:t>
      </w:r>
      <w:r w:rsidRPr="00084835">
        <w:rPr>
          <w:rFonts w:ascii="Century Gothic" w:hAnsi="Century Gothic"/>
          <w:spacing w:val="-7"/>
          <w:sz w:val="23"/>
        </w:rPr>
        <w:t xml:space="preserve"> </w:t>
      </w:r>
      <w:r w:rsidRPr="00084835">
        <w:rPr>
          <w:rFonts w:ascii="Century Gothic" w:hAnsi="Century Gothic"/>
          <w:sz w:val="23"/>
        </w:rPr>
        <w:t>contendere</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criminal</w:t>
      </w:r>
      <w:r w:rsidRPr="00084835">
        <w:rPr>
          <w:rFonts w:ascii="Century Gothic" w:hAnsi="Century Gothic"/>
          <w:spacing w:val="-6"/>
          <w:sz w:val="23"/>
        </w:rPr>
        <w:t xml:space="preserve"> </w:t>
      </w:r>
      <w:r w:rsidRPr="00084835">
        <w:rPr>
          <w:rFonts w:ascii="Century Gothic" w:hAnsi="Century Gothic"/>
          <w:sz w:val="23"/>
        </w:rPr>
        <w:t>drug</w:t>
      </w:r>
      <w:r w:rsidRPr="00084835">
        <w:rPr>
          <w:rFonts w:ascii="Century Gothic" w:hAnsi="Century Gothic"/>
          <w:spacing w:val="-7"/>
          <w:sz w:val="23"/>
        </w:rPr>
        <w:t xml:space="preserve"> </w:t>
      </w:r>
      <w:r w:rsidRPr="00084835">
        <w:rPr>
          <w:rFonts w:ascii="Century Gothic" w:hAnsi="Century Gothic"/>
          <w:sz w:val="23"/>
        </w:rPr>
        <w:t>statute</w:t>
      </w:r>
      <w:r w:rsidRPr="00084835">
        <w:rPr>
          <w:rFonts w:ascii="Century Gothic" w:hAnsi="Century Gothic"/>
          <w:spacing w:val="-8"/>
          <w:sz w:val="23"/>
        </w:rPr>
        <w:t xml:space="preserve"> </w:t>
      </w:r>
      <w:r w:rsidRPr="00084835">
        <w:rPr>
          <w:rFonts w:ascii="Century Gothic" w:hAnsi="Century Gothic"/>
          <w:sz w:val="23"/>
        </w:rPr>
        <w:t>violation</w:t>
      </w:r>
      <w:r w:rsidRPr="00084835">
        <w:rPr>
          <w:rFonts w:ascii="Century Gothic" w:hAnsi="Century Gothic"/>
          <w:spacing w:val="-7"/>
          <w:sz w:val="23"/>
        </w:rPr>
        <w:t xml:space="preserve"> </w:t>
      </w:r>
      <w:r w:rsidRPr="00084835">
        <w:rPr>
          <w:rFonts w:ascii="Century Gothic" w:hAnsi="Century Gothic"/>
          <w:sz w:val="23"/>
        </w:rPr>
        <w:t>occurring</w:t>
      </w:r>
      <w:r w:rsidRPr="00084835">
        <w:rPr>
          <w:rFonts w:ascii="Century Gothic" w:hAnsi="Century Gothic"/>
          <w:spacing w:val="-7"/>
          <w:sz w:val="23"/>
        </w:rPr>
        <w:t xml:space="preserve"> </w:t>
      </w:r>
      <w:r w:rsidRPr="00084835">
        <w:rPr>
          <w:rFonts w:ascii="Century Gothic" w:hAnsi="Century Gothic"/>
          <w:sz w:val="23"/>
        </w:rPr>
        <w:t>at</w:t>
      </w:r>
      <w:r w:rsidRPr="00084835">
        <w:rPr>
          <w:rFonts w:ascii="Century Gothic" w:hAnsi="Century Gothic"/>
          <w:spacing w:val="-6"/>
          <w:sz w:val="23"/>
        </w:rPr>
        <w:t xml:space="preserve"> </w:t>
      </w:r>
      <w:r w:rsidRPr="00084835">
        <w:rPr>
          <w:rFonts w:ascii="Century Gothic" w:hAnsi="Century Gothic"/>
          <w:sz w:val="23"/>
        </w:rPr>
        <w:t>a</w:t>
      </w:r>
      <w:r w:rsidR="00010B47">
        <w:rPr>
          <w:rFonts w:ascii="Century Gothic" w:hAnsi="Century Gothic"/>
          <w:sz w:val="23"/>
        </w:rPr>
        <w:t>n</w:t>
      </w:r>
      <w:r w:rsidRPr="00084835">
        <w:rPr>
          <w:rFonts w:ascii="Century Gothic" w:hAnsi="Century Gothic"/>
          <w:spacing w:val="-9"/>
          <w:sz w:val="23"/>
        </w:rPr>
        <w:t xml:space="preserve"> </w:t>
      </w:r>
      <w:r w:rsidR="00010B47">
        <w:rPr>
          <w:rFonts w:ascii="Century Gothic" w:hAnsi="Century Gothic"/>
          <w:sz w:val="23"/>
        </w:rPr>
        <w:t>ACFD</w:t>
      </w:r>
      <w:r w:rsidR="00010B47" w:rsidRPr="00084835">
        <w:rPr>
          <w:rFonts w:ascii="Century Gothic" w:hAnsi="Century Gothic"/>
          <w:spacing w:val="-7"/>
          <w:sz w:val="23"/>
        </w:rPr>
        <w:t xml:space="preserve"> </w:t>
      </w:r>
      <w:r w:rsidRPr="00084835">
        <w:rPr>
          <w:rFonts w:ascii="Century Gothic" w:hAnsi="Century Gothic"/>
          <w:sz w:val="23"/>
        </w:rPr>
        <w:t>facility or</w:t>
      </w:r>
      <w:r w:rsidRPr="00084835">
        <w:rPr>
          <w:rFonts w:ascii="Century Gothic" w:hAnsi="Century Gothic"/>
          <w:spacing w:val="-2"/>
          <w:sz w:val="23"/>
        </w:rPr>
        <w:t xml:space="preserve"> </w:t>
      </w:r>
      <w:r w:rsidRPr="00084835">
        <w:rPr>
          <w:rFonts w:ascii="Century Gothic" w:hAnsi="Century Gothic"/>
          <w:sz w:val="23"/>
        </w:rPr>
        <w:t>work</w:t>
      </w:r>
      <w:r w:rsidRPr="00084835">
        <w:rPr>
          <w:rFonts w:ascii="Century Gothic" w:hAnsi="Century Gothic"/>
          <w:spacing w:val="-2"/>
          <w:sz w:val="23"/>
        </w:rPr>
        <w:t xml:space="preserve"> </w:t>
      </w:r>
      <w:r w:rsidRPr="00084835">
        <w:rPr>
          <w:rFonts w:ascii="Century Gothic" w:hAnsi="Century Gothic"/>
          <w:sz w:val="23"/>
        </w:rPr>
        <w:t>site,</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within</w:t>
      </w:r>
      <w:r w:rsidRPr="00084835">
        <w:rPr>
          <w:rFonts w:ascii="Century Gothic" w:hAnsi="Century Gothic"/>
          <w:spacing w:val="-2"/>
          <w:sz w:val="23"/>
        </w:rPr>
        <w:t xml:space="preserve"> </w:t>
      </w:r>
      <w:r w:rsidRPr="00084835">
        <w:rPr>
          <w:rFonts w:ascii="Century Gothic" w:hAnsi="Century Gothic"/>
          <w:sz w:val="23"/>
        </w:rPr>
        <w:t>five</w:t>
      </w:r>
      <w:r w:rsidRPr="00084835">
        <w:rPr>
          <w:rFonts w:ascii="Century Gothic" w:hAnsi="Century Gothic"/>
          <w:spacing w:val="-4"/>
          <w:sz w:val="23"/>
        </w:rPr>
        <w:t xml:space="preserve"> </w:t>
      </w:r>
      <w:r w:rsidRPr="00084835">
        <w:rPr>
          <w:rFonts w:ascii="Century Gothic" w:hAnsi="Century Gothic"/>
          <w:sz w:val="23"/>
        </w:rPr>
        <w:t>(5)</w:t>
      </w:r>
      <w:r w:rsidRPr="00084835">
        <w:rPr>
          <w:rFonts w:ascii="Century Gothic" w:hAnsi="Century Gothic"/>
          <w:spacing w:val="-5"/>
          <w:sz w:val="23"/>
        </w:rPr>
        <w:t xml:space="preserve"> </w:t>
      </w:r>
      <w:r w:rsidRPr="00084835">
        <w:rPr>
          <w:rFonts w:ascii="Century Gothic" w:hAnsi="Century Gothic"/>
          <w:sz w:val="23"/>
        </w:rPr>
        <w:t>calendar</w:t>
      </w:r>
      <w:r w:rsidRPr="00084835">
        <w:rPr>
          <w:rFonts w:ascii="Century Gothic" w:hAnsi="Century Gothic"/>
          <w:spacing w:val="-7"/>
          <w:sz w:val="23"/>
        </w:rPr>
        <w:t xml:space="preserve"> </w:t>
      </w:r>
      <w:r w:rsidRPr="00084835">
        <w:rPr>
          <w:rFonts w:ascii="Century Gothic" w:hAnsi="Century Gothic"/>
          <w:sz w:val="23"/>
        </w:rPr>
        <w:t>days</w:t>
      </w:r>
      <w:r w:rsidRPr="00084835">
        <w:rPr>
          <w:rFonts w:ascii="Century Gothic" w:hAnsi="Century Gothic"/>
          <w:spacing w:val="-3"/>
          <w:sz w:val="23"/>
        </w:rPr>
        <w:t xml:space="preserve"> </w:t>
      </w:r>
      <w:r w:rsidRPr="00084835">
        <w:rPr>
          <w:rFonts w:ascii="Century Gothic" w:hAnsi="Century Gothic"/>
          <w:sz w:val="23"/>
        </w:rPr>
        <w:t>thereafter</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notify</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Project Manager with the name of the employee, date and statutory conviction, and name of the Court in which the conviction was entered.</w:t>
      </w:r>
      <w:r w:rsidRPr="00084835">
        <w:rPr>
          <w:rFonts w:ascii="Century Gothic" w:hAnsi="Century Gothic"/>
          <w:spacing w:val="40"/>
          <w:sz w:val="23"/>
        </w:rPr>
        <w:t xml:space="preserve"> </w:t>
      </w:r>
      <w:r w:rsidRPr="00084835">
        <w:rPr>
          <w:rFonts w:ascii="Century Gothic" w:hAnsi="Century Gothic"/>
          <w:sz w:val="23"/>
        </w:rPr>
        <w:t xml:space="preserve">Violation of this provision shall constitute a </w:t>
      </w:r>
      <w:bookmarkStart w:id="97" w:name="_bookmark33"/>
      <w:bookmarkEnd w:id="97"/>
      <w:r w:rsidRPr="00084835">
        <w:rPr>
          <w:rFonts w:ascii="Century Gothic" w:hAnsi="Century Gothic"/>
          <w:sz w:val="23"/>
        </w:rPr>
        <w:t>material breach of this contract.</w:t>
      </w:r>
    </w:p>
    <w:p w14:paraId="0E1DD90F" w14:textId="77777777" w:rsidR="00D543AF" w:rsidRPr="00084835" w:rsidRDefault="00C4621A" w:rsidP="00954E0A">
      <w:pPr>
        <w:pStyle w:val="ListParagraph"/>
        <w:numPr>
          <w:ilvl w:val="1"/>
          <w:numId w:val="250"/>
        </w:numPr>
        <w:tabs>
          <w:tab w:val="left" w:pos="2852"/>
        </w:tabs>
        <w:spacing w:before="119"/>
        <w:ind w:left="2852" w:hanging="506"/>
        <w:jc w:val="both"/>
        <w:rPr>
          <w:rFonts w:ascii="Century Gothic" w:hAnsi="Century Gothic"/>
          <w:b/>
          <w:sz w:val="23"/>
        </w:rPr>
      </w:pPr>
      <w:r w:rsidRPr="00084835">
        <w:rPr>
          <w:rFonts w:ascii="Century Gothic" w:hAnsi="Century Gothic"/>
          <w:b/>
          <w:spacing w:val="-2"/>
          <w:sz w:val="23"/>
        </w:rPr>
        <w:t xml:space="preserve">Cleaning </w:t>
      </w:r>
      <w:r w:rsidRPr="00084835">
        <w:rPr>
          <w:rFonts w:ascii="Century Gothic" w:hAnsi="Century Gothic"/>
          <w:b/>
          <w:spacing w:val="-5"/>
          <w:sz w:val="23"/>
        </w:rPr>
        <w:t>Up</w:t>
      </w:r>
    </w:p>
    <w:p w14:paraId="0E1DD912" w14:textId="3A751C22" w:rsidR="00D543AF" w:rsidRPr="00240306" w:rsidRDefault="00C4621A" w:rsidP="00954E0A">
      <w:pPr>
        <w:pStyle w:val="ListParagraph"/>
        <w:numPr>
          <w:ilvl w:val="2"/>
          <w:numId w:val="250"/>
        </w:numPr>
        <w:tabs>
          <w:tab w:val="left" w:pos="4295"/>
        </w:tabs>
        <w:spacing w:before="77"/>
        <w:ind w:left="2274" w:right="854" w:firstLine="1152"/>
        <w:jc w:val="both"/>
        <w:rPr>
          <w:rFonts w:ascii="Century Gothic" w:hAnsi="Century Gothic"/>
          <w:sz w:val="23"/>
        </w:rPr>
      </w:pPr>
      <w:r w:rsidRPr="00240306">
        <w:rPr>
          <w:rFonts w:ascii="Century Gothic" w:hAnsi="Century Gothic"/>
          <w:sz w:val="23"/>
        </w:rPr>
        <w:lastRenderedPageBreak/>
        <w:t>The Contractor shall provide all services, labor, materials, and equipment necessary for protecting the Work, all Project occupants, furnishings, equipment,</w:t>
      </w:r>
      <w:r w:rsidRPr="00240306">
        <w:rPr>
          <w:rFonts w:ascii="Century Gothic" w:hAnsi="Century Gothic"/>
          <w:spacing w:val="-8"/>
          <w:sz w:val="23"/>
        </w:rPr>
        <w:t xml:space="preserve"> </w:t>
      </w:r>
      <w:r w:rsidRPr="00240306">
        <w:rPr>
          <w:rFonts w:ascii="Century Gothic" w:hAnsi="Century Gothic"/>
          <w:sz w:val="23"/>
        </w:rPr>
        <w:t>and</w:t>
      </w:r>
      <w:r w:rsidRPr="00240306">
        <w:rPr>
          <w:rFonts w:ascii="Century Gothic" w:hAnsi="Century Gothic"/>
          <w:spacing w:val="-8"/>
          <w:sz w:val="23"/>
        </w:rPr>
        <w:t xml:space="preserve"> </w:t>
      </w:r>
      <w:r w:rsidRPr="00240306">
        <w:rPr>
          <w:rFonts w:ascii="Century Gothic" w:hAnsi="Century Gothic"/>
          <w:sz w:val="23"/>
        </w:rPr>
        <w:t>building</w:t>
      </w:r>
      <w:r w:rsidRPr="00240306">
        <w:rPr>
          <w:rFonts w:ascii="Century Gothic" w:hAnsi="Century Gothic"/>
          <w:spacing w:val="-6"/>
          <w:sz w:val="23"/>
        </w:rPr>
        <w:t xml:space="preserve"> </w:t>
      </w:r>
      <w:r w:rsidRPr="00240306">
        <w:rPr>
          <w:rFonts w:ascii="Century Gothic" w:hAnsi="Century Gothic"/>
          <w:sz w:val="23"/>
        </w:rPr>
        <w:t>structure</w:t>
      </w:r>
      <w:r w:rsidRPr="00240306">
        <w:rPr>
          <w:rFonts w:ascii="Century Gothic" w:hAnsi="Century Gothic"/>
          <w:spacing w:val="-7"/>
          <w:sz w:val="23"/>
        </w:rPr>
        <w:t xml:space="preserve"> </w:t>
      </w:r>
      <w:r w:rsidRPr="00240306">
        <w:rPr>
          <w:rFonts w:ascii="Century Gothic" w:hAnsi="Century Gothic"/>
          <w:sz w:val="23"/>
        </w:rPr>
        <w:t>from</w:t>
      </w:r>
      <w:r w:rsidRPr="00240306">
        <w:rPr>
          <w:rFonts w:ascii="Century Gothic" w:hAnsi="Century Gothic"/>
          <w:spacing w:val="-7"/>
          <w:sz w:val="23"/>
        </w:rPr>
        <w:t xml:space="preserve"> </w:t>
      </w:r>
      <w:r w:rsidRPr="00240306">
        <w:rPr>
          <w:rFonts w:ascii="Century Gothic" w:hAnsi="Century Gothic"/>
          <w:sz w:val="23"/>
        </w:rPr>
        <w:t>damage</w:t>
      </w:r>
      <w:r w:rsidRPr="00240306">
        <w:rPr>
          <w:rFonts w:ascii="Century Gothic" w:hAnsi="Century Gothic"/>
          <w:spacing w:val="-7"/>
          <w:sz w:val="23"/>
        </w:rPr>
        <w:t xml:space="preserve"> </w:t>
      </w:r>
      <w:r w:rsidRPr="00240306">
        <w:rPr>
          <w:rFonts w:ascii="Century Gothic" w:hAnsi="Century Gothic"/>
          <w:sz w:val="23"/>
        </w:rPr>
        <w:t>until</w:t>
      </w:r>
      <w:r w:rsidRPr="00240306">
        <w:rPr>
          <w:rFonts w:ascii="Century Gothic" w:hAnsi="Century Gothic"/>
          <w:spacing w:val="-10"/>
          <w:sz w:val="23"/>
        </w:rPr>
        <w:t xml:space="preserve"> </w:t>
      </w:r>
      <w:r w:rsidRPr="00240306">
        <w:rPr>
          <w:rFonts w:ascii="Century Gothic" w:hAnsi="Century Gothic"/>
          <w:sz w:val="23"/>
        </w:rPr>
        <w:t>its</w:t>
      </w:r>
      <w:r w:rsidRPr="00240306">
        <w:rPr>
          <w:rFonts w:ascii="Century Gothic" w:hAnsi="Century Gothic"/>
          <w:spacing w:val="-6"/>
          <w:sz w:val="23"/>
        </w:rPr>
        <w:t xml:space="preserve"> </w:t>
      </w:r>
      <w:r w:rsidRPr="00240306">
        <w:rPr>
          <w:rFonts w:ascii="Century Gothic" w:hAnsi="Century Gothic"/>
          <w:sz w:val="23"/>
        </w:rPr>
        <w:t>completion</w:t>
      </w:r>
      <w:r w:rsidRPr="00240306">
        <w:rPr>
          <w:rFonts w:ascii="Century Gothic" w:hAnsi="Century Gothic"/>
          <w:spacing w:val="-5"/>
          <w:sz w:val="23"/>
        </w:rPr>
        <w:t xml:space="preserve"> </w:t>
      </w:r>
      <w:r w:rsidRPr="00240306">
        <w:rPr>
          <w:rFonts w:ascii="Century Gothic" w:hAnsi="Century Gothic"/>
          <w:sz w:val="23"/>
        </w:rPr>
        <w:t>and</w:t>
      </w:r>
      <w:r w:rsidRPr="00240306">
        <w:rPr>
          <w:rFonts w:ascii="Century Gothic" w:hAnsi="Century Gothic"/>
          <w:spacing w:val="-8"/>
          <w:sz w:val="23"/>
        </w:rPr>
        <w:t xml:space="preserve"> </w:t>
      </w:r>
      <w:r w:rsidRPr="00240306">
        <w:rPr>
          <w:rFonts w:ascii="Century Gothic" w:hAnsi="Century Gothic"/>
          <w:sz w:val="23"/>
        </w:rPr>
        <w:t>final</w:t>
      </w:r>
      <w:r w:rsidRPr="00240306">
        <w:rPr>
          <w:rFonts w:ascii="Century Gothic" w:hAnsi="Century Gothic"/>
          <w:spacing w:val="-10"/>
          <w:sz w:val="23"/>
        </w:rPr>
        <w:t xml:space="preserve"> </w:t>
      </w:r>
      <w:r w:rsidRPr="00240306">
        <w:rPr>
          <w:rFonts w:ascii="Century Gothic" w:hAnsi="Century Gothic"/>
          <w:sz w:val="23"/>
        </w:rPr>
        <w:t>acceptance</w:t>
      </w:r>
      <w:r w:rsidR="00240306">
        <w:rPr>
          <w:rFonts w:ascii="Century Gothic" w:hAnsi="Century Gothic"/>
          <w:sz w:val="23"/>
        </w:rPr>
        <w:t xml:space="preserve"> </w:t>
      </w:r>
      <w:r w:rsidRPr="00240306">
        <w:rPr>
          <w:rFonts w:ascii="Century Gothic" w:hAnsi="Century Gothic"/>
          <w:sz w:val="23"/>
        </w:rPr>
        <w:t xml:space="preserve">by </w:t>
      </w:r>
      <w:r w:rsidR="00240306">
        <w:rPr>
          <w:rFonts w:ascii="Century Gothic" w:hAnsi="Century Gothic"/>
          <w:sz w:val="23"/>
        </w:rPr>
        <w:t>ACFD</w:t>
      </w:r>
      <w:r w:rsidRPr="00240306">
        <w:rPr>
          <w:rFonts w:ascii="Century Gothic" w:hAnsi="Century Gothic"/>
          <w:sz w:val="23"/>
        </w:rPr>
        <w:t>.</w:t>
      </w:r>
      <w:r w:rsidRPr="00240306">
        <w:rPr>
          <w:rFonts w:ascii="Century Gothic" w:hAnsi="Century Gothic"/>
          <w:spacing w:val="40"/>
          <w:sz w:val="23"/>
        </w:rPr>
        <w:t xml:space="preserve"> </w:t>
      </w:r>
      <w:r w:rsidRPr="00240306">
        <w:rPr>
          <w:rFonts w:ascii="Century Gothic" w:hAnsi="Century Gothic"/>
          <w:sz w:val="23"/>
        </w:rPr>
        <w:t>Dust barriers shall be provided to isolate dust and dirt from construction operations.</w:t>
      </w:r>
      <w:r w:rsidRPr="00240306">
        <w:rPr>
          <w:rFonts w:ascii="Century Gothic" w:hAnsi="Century Gothic"/>
          <w:spacing w:val="40"/>
          <w:sz w:val="23"/>
        </w:rPr>
        <w:t xml:space="preserve"> </w:t>
      </w:r>
      <w:r w:rsidRPr="00240306">
        <w:rPr>
          <w:rFonts w:ascii="Century Gothic" w:hAnsi="Century Gothic"/>
          <w:sz w:val="23"/>
        </w:rPr>
        <w:t xml:space="preserve">At completion of the Work and portions thereof, Contractor shall clean to the original state any areas beyond the Work area that become dust laden </w:t>
      </w:r>
      <w:proofErr w:type="gramStart"/>
      <w:r w:rsidRPr="00240306">
        <w:rPr>
          <w:rFonts w:ascii="Century Gothic" w:hAnsi="Century Gothic"/>
          <w:sz w:val="23"/>
        </w:rPr>
        <w:t>as a result of</w:t>
      </w:r>
      <w:proofErr w:type="gramEnd"/>
      <w:r w:rsidRPr="00240306">
        <w:rPr>
          <w:rFonts w:ascii="Century Gothic" w:hAnsi="Century Gothic"/>
          <w:sz w:val="23"/>
        </w:rPr>
        <w:t xml:space="preserve"> the Work.</w:t>
      </w:r>
      <w:r w:rsidRPr="00240306">
        <w:rPr>
          <w:rFonts w:ascii="Century Gothic" w:hAnsi="Century Gothic"/>
          <w:spacing w:val="35"/>
          <w:sz w:val="23"/>
        </w:rPr>
        <w:t xml:space="preserve"> </w:t>
      </w:r>
      <w:r w:rsidRPr="00240306">
        <w:rPr>
          <w:rFonts w:ascii="Century Gothic" w:hAnsi="Century Gothic"/>
          <w:sz w:val="23"/>
        </w:rPr>
        <w:t>The</w:t>
      </w:r>
      <w:r w:rsidRPr="00240306">
        <w:rPr>
          <w:rFonts w:ascii="Century Gothic" w:hAnsi="Century Gothic"/>
          <w:spacing w:val="-4"/>
          <w:sz w:val="23"/>
        </w:rPr>
        <w:t xml:space="preserve"> </w:t>
      </w:r>
      <w:r w:rsidRPr="00240306">
        <w:rPr>
          <w:rFonts w:ascii="Century Gothic" w:hAnsi="Century Gothic"/>
          <w:sz w:val="23"/>
        </w:rPr>
        <w:t>Contractor</w:t>
      </w:r>
      <w:r w:rsidRPr="00240306">
        <w:rPr>
          <w:rFonts w:ascii="Century Gothic" w:hAnsi="Century Gothic"/>
          <w:spacing w:val="-5"/>
          <w:sz w:val="23"/>
        </w:rPr>
        <w:t xml:space="preserve"> </w:t>
      </w:r>
      <w:r w:rsidRPr="00240306">
        <w:rPr>
          <w:rFonts w:ascii="Century Gothic" w:hAnsi="Century Gothic"/>
          <w:sz w:val="23"/>
        </w:rPr>
        <w:t>must</w:t>
      </w:r>
      <w:r w:rsidRPr="00240306">
        <w:rPr>
          <w:rFonts w:ascii="Century Gothic" w:hAnsi="Century Gothic"/>
          <w:spacing w:val="-2"/>
          <w:sz w:val="23"/>
        </w:rPr>
        <w:t xml:space="preserve"> </w:t>
      </w:r>
      <w:r w:rsidRPr="00240306">
        <w:rPr>
          <w:rFonts w:ascii="Century Gothic" w:hAnsi="Century Gothic"/>
          <w:sz w:val="23"/>
        </w:rPr>
        <w:t>erect</w:t>
      </w:r>
      <w:r w:rsidRPr="00240306">
        <w:rPr>
          <w:rFonts w:ascii="Century Gothic" w:hAnsi="Century Gothic"/>
          <w:spacing w:val="-4"/>
          <w:sz w:val="23"/>
        </w:rPr>
        <w:t xml:space="preserve"> </w:t>
      </w:r>
      <w:r w:rsidRPr="00240306">
        <w:rPr>
          <w:rFonts w:ascii="Century Gothic" w:hAnsi="Century Gothic"/>
          <w:sz w:val="23"/>
        </w:rPr>
        <w:t>the</w:t>
      </w:r>
      <w:r w:rsidRPr="00240306">
        <w:rPr>
          <w:rFonts w:ascii="Century Gothic" w:hAnsi="Century Gothic"/>
          <w:spacing w:val="-2"/>
          <w:sz w:val="23"/>
        </w:rPr>
        <w:t xml:space="preserve"> </w:t>
      </w:r>
      <w:r w:rsidRPr="00240306">
        <w:rPr>
          <w:rFonts w:ascii="Century Gothic" w:hAnsi="Century Gothic"/>
          <w:sz w:val="23"/>
        </w:rPr>
        <w:t>necessary</w:t>
      </w:r>
      <w:r w:rsidRPr="00240306">
        <w:rPr>
          <w:rFonts w:ascii="Century Gothic" w:hAnsi="Century Gothic"/>
          <w:spacing w:val="-5"/>
          <w:sz w:val="23"/>
        </w:rPr>
        <w:t xml:space="preserve"> </w:t>
      </w:r>
      <w:r w:rsidRPr="00240306">
        <w:rPr>
          <w:rFonts w:ascii="Century Gothic" w:hAnsi="Century Gothic"/>
          <w:sz w:val="23"/>
        </w:rPr>
        <w:t>warning</w:t>
      </w:r>
      <w:r w:rsidRPr="00240306">
        <w:rPr>
          <w:rFonts w:ascii="Century Gothic" w:hAnsi="Century Gothic"/>
          <w:spacing w:val="-2"/>
          <w:sz w:val="23"/>
        </w:rPr>
        <w:t xml:space="preserve"> </w:t>
      </w:r>
      <w:r w:rsidRPr="00240306">
        <w:rPr>
          <w:rFonts w:ascii="Century Gothic" w:hAnsi="Century Gothic"/>
          <w:sz w:val="23"/>
        </w:rPr>
        <w:t>signs</w:t>
      </w:r>
      <w:r w:rsidRPr="00240306">
        <w:rPr>
          <w:rFonts w:ascii="Century Gothic" w:hAnsi="Century Gothic"/>
          <w:spacing w:val="-6"/>
          <w:sz w:val="23"/>
        </w:rPr>
        <w:t xml:space="preserve"> </w:t>
      </w:r>
      <w:r w:rsidRPr="00240306">
        <w:rPr>
          <w:rFonts w:ascii="Century Gothic" w:hAnsi="Century Gothic"/>
          <w:sz w:val="23"/>
        </w:rPr>
        <w:t>and</w:t>
      </w:r>
      <w:r w:rsidRPr="00240306">
        <w:rPr>
          <w:rFonts w:ascii="Century Gothic" w:hAnsi="Century Gothic"/>
          <w:spacing w:val="-2"/>
          <w:sz w:val="23"/>
        </w:rPr>
        <w:t xml:space="preserve"> </w:t>
      </w:r>
      <w:r w:rsidRPr="00240306">
        <w:rPr>
          <w:rFonts w:ascii="Century Gothic" w:hAnsi="Century Gothic"/>
          <w:sz w:val="23"/>
        </w:rPr>
        <w:t>barricades</w:t>
      </w:r>
      <w:r w:rsidRPr="00240306">
        <w:rPr>
          <w:rFonts w:ascii="Century Gothic" w:hAnsi="Century Gothic"/>
          <w:spacing w:val="-3"/>
          <w:sz w:val="23"/>
        </w:rPr>
        <w:t xml:space="preserve"> </w:t>
      </w:r>
      <w:r w:rsidRPr="00240306">
        <w:rPr>
          <w:rFonts w:ascii="Century Gothic" w:hAnsi="Century Gothic"/>
          <w:sz w:val="23"/>
        </w:rPr>
        <w:t>to</w:t>
      </w:r>
      <w:r w:rsidRPr="00240306">
        <w:rPr>
          <w:rFonts w:ascii="Century Gothic" w:hAnsi="Century Gothic"/>
          <w:spacing w:val="-2"/>
          <w:sz w:val="23"/>
        </w:rPr>
        <w:t xml:space="preserve"> </w:t>
      </w:r>
      <w:r w:rsidRPr="00240306">
        <w:rPr>
          <w:rFonts w:ascii="Century Gothic" w:hAnsi="Century Gothic"/>
          <w:sz w:val="23"/>
        </w:rPr>
        <w:t>ensure</w:t>
      </w:r>
      <w:r w:rsidRPr="00240306">
        <w:rPr>
          <w:rFonts w:ascii="Century Gothic" w:hAnsi="Century Gothic"/>
          <w:spacing w:val="-4"/>
          <w:sz w:val="23"/>
        </w:rPr>
        <w:t xml:space="preserve"> </w:t>
      </w:r>
      <w:r w:rsidRPr="00240306">
        <w:rPr>
          <w:rFonts w:ascii="Century Gothic" w:hAnsi="Century Gothic"/>
          <w:sz w:val="23"/>
        </w:rPr>
        <w:t>the safety of all Project occupants.</w:t>
      </w:r>
      <w:r w:rsidRPr="00240306">
        <w:rPr>
          <w:rFonts w:ascii="Century Gothic" w:hAnsi="Century Gothic"/>
          <w:spacing w:val="40"/>
          <w:sz w:val="23"/>
        </w:rPr>
        <w:t xml:space="preserve"> </w:t>
      </w:r>
      <w:r w:rsidRPr="00240306">
        <w:rPr>
          <w:rFonts w:ascii="Century Gothic" w:hAnsi="Century Gothic"/>
          <w:sz w:val="23"/>
        </w:rPr>
        <w:t xml:space="preserve">The Contractor </w:t>
      </w:r>
      <w:proofErr w:type="gramStart"/>
      <w:r w:rsidRPr="00240306">
        <w:rPr>
          <w:rFonts w:ascii="Century Gothic" w:hAnsi="Century Gothic"/>
          <w:sz w:val="23"/>
        </w:rPr>
        <w:t>at all times</w:t>
      </w:r>
      <w:proofErr w:type="gramEnd"/>
      <w:r w:rsidRPr="00240306">
        <w:rPr>
          <w:rFonts w:ascii="Century Gothic" w:hAnsi="Century Gothic"/>
          <w:sz w:val="23"/>
        </w:rPr>
        <w:t xml:space="preserve"> must maintain good housekeeping</w:t>
      </w:r>
      <w:r w:rsidRPr="00240306">
        <w:rPr>
          <w:rFonts w:ascii="Century Gothic" w:hAnsi="Century Gothic"/>
          <w:spacing w:val="-9"/>
          <w:sz w:val="23"/>
        </w:rPr>
        <w:t xml:space="preserve"> </w:t>
      </w:r>
      <w:r w:rsidRPr="00240306">
        <w:rPr>
          <w:rFonts w:ascii="Century Gothic" w:hAnsi="Century Gothic"/>
          <w:sz w:val="23"/>
        </w:rPr>
        <w:t>practices</w:t>
      </w:r>
      <w:r w:rsidRPr="00240306">
        <w:rPr>
          <w:rFonts w:ascii="Century Gothic" w:hAnsi="Century Gothic"/>
          <w:spacing w:val="-10"/>
          <w:sz w:val="23"/>
        </w:rPr>
        <w:t xml:space="preserve"> </w:t>
      </w:r>
      <w:r w:rsidRPr="00240306">
        <w:rPr>
          <w:rFonts w:ascii="Century Gothic" w:hAnsi="Century Gothic"/>
          <w:sz w:val="23"/>
        </w:rPr>
        <w:t>to</w:t>
      </w:r>
      <w:r w:rsidRPr="00240306">
        <w:rPr>
          <w:rFonts w:ascii="Century Gothic" w:hAnsi="Century Gothic"/>
          <w:spacing w:val="-9"/>
          <w:sz w:val="23"/>
        </w:rPr>
        <w:t xml:space="preserve"> </w:t>
      </w:r>
      <w:r w:rsidRPr="00240306">
        <w:rPr>
          <w:rFonts w:ascii="Century Gothic" w:hAnsi="Century Gothic"/>
          <w:sz w:val="23"/>
        </w:rPr>
        <w:t>reduce</w:t>
      </w:r>
      <w:r w:rsidRPr="00240306">
        <w:rPr>
          <w:rFonts w:ascii="Century Gothic" w:hAnsi="Century Gothic"/>
          <w:spacing w:val="-9"/>
          <w:sz w:val="23"/>
        </w:rPr>
        <w:t xml:space="preserve"> </w:t>
      </w:r>
      <w:r w:rsidRPr="00240306">
        <w:rPr>
          <w:rFonts w:ascii="Century Gothic" w:hAnsi="Century Gothic"/>
          <w:sz w:val="23"/>
        </w:rPr>
        <w:t>the</w:t>
      </w:r>
      <w:r w:rsidRPr="00240306">
        <w:rPr>
          <w:rFonts w:ascii="Century Gothic" w:hAnsi="Century Gothic"/>
          <w:spacing w:val="-9"/>
          <w:sz w:val="23"/>
        </w:rPr>
        <w:t xml:space="preserve"> </w:t>
      </w:r>
      <w:r w:rsidRPr="00240306">
        <w:rPr>
          <w:rFonts w:ascii="Century Gothic" w:hAnsi="Century Gothic"/>
          <w:sz w:val="23"/>
        </w:rPr>
        <w:t>risk</w:t>
      </w:r>
      <w:r w:rsidRPr="00240306">
        <w:rPr>
          <w:rFonts w:ascii="Century Gothic" w:hAnsi="Century Gothic"/>
          <w:spacing w:val="-9"/>
          <w:sz w:val="23"/>
        </w:rPr>
        <w:t xml:space="preserve"> </w:t>
      </w:r>
      <w:r w:rsidRPr="00240306">
        <w:rPr>
          <w:rFonts w:ascii="Century Gothic" w:hAnsi="Century Gothic"/>
          <w:sz w:val="23"/>
        </w:rPr>
        <w:t>of</w:t>
      </w:r>
      <w:r w:rsidRPr="00240306">
        <w:rPr>
          <w:rFonts w:ascii="Century Gothic" w:hAnsi="Century Gothic"/>
          <w:spacing w:val="-10"/>
          <w:sz w:val="23"/>
        </w:rPr>
        <w:t xml:space="preserve"> </w:t>
      </w:r>
      <w:r w:rsidRPr="00240306">
        <w:rPr>
          <w:rFonts w:ascii="Century Gothic" w:hAnsi="Century Gothic"/>
          <w:sz w:val="23"/>
        </w:rPr>
        <w:t>fire</w:t>
      </w:r>
      <w:r w:rsidRPr="00240306">
        <w:rPr>
          <w:rFonts w:ascii="Century Gothic" w:hAnsi="Century Gothic"/>
          <w:spacing w:val="-8"/>
          <w:sz w:val="23"/>
        </w:rPr>
        <w:t xml:space="preserve"> </w:t>
      </w:r>
      <w:r w:rsidRPr="00240306">
        <w:rPr>
          <w:rFonts w:ascii="Century Gothic" w:hAnsi="Century Gothic"/>
          <w:sz w:val="23"/>
        </w:rPr>
        <w:t>damage</w:t>
      </w:r>
      <w:r w:rsidRPr="00240306">
        <w:rPr>
          <w:rFonts w:ascii="Century Gothic" w:hAnsi="Century Gothic"/>
          <w:spacing w:val="-9"/>
          <w:sz w:val="23"/>
        </w:rPr>
        <w:t xml:space="preserve"> </w:t>
      </w:r>
      <w:r w:rsidRPr="00240306">
        <w:rPr>
          <w:rFonts w:ascii="Century Gothic" w:hAnsi="Century Gothic"/>
          <w:sz w:val="23"/>
        </w:rPr>
        <w:t>and</w:t>
      </w:r>
      <w:r w:rsidRPr="00240306">
        <w:rPr>
          <w:rFonts w:ascii="Century Gothic" w:hAnsi="Century Gothic"/>
          <w:spacing w:val="-10"/>
          <w:sz w:val="23"/>
        </w:rPr>
        <w:t xml:space="preserve"> </w:t>
      </w:r>
      <w:r w:rsidRPr="00240306">
        <w:rPr>
          <w:rFonts w:ascii="Century Gothic" w:hAnsi="Century Gothic"/>
          <w:sz w:val="23"/>
        </w:rPr>
        <w:t>must</w:t>
      </w:r>
      <w:r w:rsidRPr="00240306">
        <w:rPr>
          <w:rFonts w:ascii="Century Gothic" w:hAnsi="Century Gothic"/>
          <w:spacing w:val="-9"/>
          <w:sz w:val="23"/>
        </w:rPr>
        <w:t xml:space="preserve"> </w:t>
      </w:r>
      <w:r w:rsidRPr="00240306">
        <w:rPr>
          <w:rFonts w:ascii="Century Gothic" w:hAnsi="Century Gothic"/>
          <w:sz w:val="23"/>
        </w:rPr>
        <w:t>make</w:t>
      </w:r>
      <w:r w:rsidRPr="00240306">
        <w:rPr>
          <w:rFonts w:ascii="Century Gothic" w:hAnsi="Century Gothic"/>
          <w:spacing w:val="-9"/>
          <w:sz w:val="23"/>
        </w:rPr>
        <w:t xml:space="preserve"> </w:t>
      </w:r>
      <w:r w:rsidRPr="00240306">
        <w:rPr>
          <w:rFonts w:ascii="Century Gothic" w:hAnsi="Century Gothic"/>
          <w:sz w:val="23"/>
        </w:rPr>
        <w:t>a</w:t>
      </w:r>
      <w:r w:rsidRPr="00240306">
        <w:rPr>
          <w:rFonts w:ascii="Century Gothic" w:hAnsi="Century Gothic"/>
          <w:spacing w:val="-9"/>
          <w:sz w:val="23"/>
        </w:rPr>
        <w:t xml:space="preserve"> </w:t>
      </w:r>
      <w:r w:rsidRPr="00240306">
        <w:rPr>
          <w:rFonts w:ascii="Century Gothic" w:hAnsi="Century Gothic"/>
          <w:sz w:val="23"/>
        </w:rPr>
        <w:t>fire</w:t>
      </w:r>
      <w:r w:rsidRPr="00240306">
        <w:rPr>
          <w:rFonts w:ascii="Century Gothic" w:hAnsi="Century Gothic"/>
          <w:spacing w:val="-9"/>
          <w:sz w:val="23"/>
        </w:rPr>
        <w:t xml:space="preserve"> </w:t>
      </w:r>
      <w:r w:rsidRPr="00240306">
        <w:rPr>
          <w:rFonts w:ascii="Century Gothic" w:hAnsi="Century Gothic"/>
          <w:sz w:val="23"/>
        </w:rPr>
        <w:t>extinguisher, fire blanket, and/or fire watch, as applicable, available at each location where cutting, braising, soldering, and/or welding is being performed and locations where there is an increased risk of fire.</w:t>
      </w:r>
    </w:p>
    <w:p w14:paraId="0E1DD913" w14:textId="71F2514D" w:rsidR="00D543AF" w:rsidRPr="00084835" w:rsidRDefault="00C4621A" w:rsidP="00954E0A">
      <w:pPr>
        <w:pStyle w:val="ListParagraph"/>
        <w:numPr>
          <w:ilvl w:val="2"/>
          <w:numId w:val="250"/>
        </w:numPr>
        <w:tabs>
          <w:tab w:val="left" w:pos="4296"/>
        </w:tabs>
        <w:spacing w:before="123"/>
        <w:ind w:left="2275" w:right="952" w:firstLine="1152"/>
        <w:jc w:val="both"/>
        <w:rPr>
          <w:rFonts w:ascii="Century Gothic" w:hAnsi="Century Gothic"/>
          <w:b/>
          <w:sz w:val="23"/>
        </w:rPr>
      </w:pPr>
      <w:r w:rsidRPr="00084835">
        <w:rPr>
          <w:rFonts w:ascii="Century Gothic" w:hAnsi="Century Gothic"/>
          <w:sz w:val="23"/>
        </w:rPr>
        <w:t xml:space="preserve">Contractor </w:t>
      </w:r>
      <w:proofErr w:type="gramStart"/>
      <w:r w:rsidRPr="00084835">
        <w:rPr>
          <w:rFonts w:ascii="Century Gothic" w:hAnsi="Century Gothic"/>
          <w:sz w:val="23"/>
        </w:rPr>
        <w:t>at all times</w:t>
      </w:r>
      <w:proofErr w:type="gramEnd"/>
      <w:r w:rsidRPr="00084835">
        <w:rPr>
          <w:rFonts w:ascii="Century Gothic" w:hAnsi="Century Gothic"/>
          <w:sz w:val="23"/>
        </w:rPr>
        <w:t xml:space="preserve"> shall keep Premises free from debris such as waste,</w:t>
      </w:r>
      <w:r w:rsidRPr="00084835">
        <w:rPr>
          <w:rFonts w:ascii="Century Gothic" w:hAnsi="Century Gothic"/>
          <w:spacing w:val="-2"/>
          <w:sz w:val="23"/>
        </w:rPr>
        <w:t xml:space="preserve"> </w:t>
      </w:r>
      <w:r w:rsidRPr="00084835">
        <w:rPr>
          <w:rFonts w:ascii="Century Gothic" w:hAnsi="Century Gothic"/>
          <w:sz w:val="23"/>
        </w:rPr>
        <w:t>rubbish,</w:t>
      </w:r>
      <w:r w:rsidRPr="00084835">
        <w:rPr>
          <w:rFonts w:ascii="Century Gothic" w:hAnsi="Century Gothic"/>
          <w:spacing w:val="-2"/>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excess</w:t>
      </w:r>
      <w:r w:rsidRPr="00084835">
        <w:rPr>
          <w:rFonts w:ascii="Century Gothic" w:hAnsi="Century Gothic"/>
          <w:spacing w:val="-3"/>
          <w:sz w:val="23"/>
        </w:rPr>
        <w:t xml:space="preserve"> </w:t>
      </w:r>
      <w:r w:rsidRPr="00084835">
        <w:rPr>
          <w:rFonts w:ascii="Century Gothic" w:hAnsi="Century Gothic"/>
          <w:sz w:val="23"/>
        </w:rPr>
        <w:t>materials</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equipment</w:t>
      </w:r>
      <w:r w:rsidRPr="00084835">
        <w:rPr>
          <w:rFonts w:ascii="Century Gothic" w:hAnsi="Century Gothic"/>
          <w:spacing w:val="-6"/>
          <w:sz w:val="23"/>
        </w:rPr>
        <w:t xml:space="preserve"> </w:t>
      </w:r>
      <w:r w:rsidRPr="00084835">
        <w:rPr>
          <w:rFonts w:ascii="Century Gothic" w:hAnsi="Century Gothic"/>
          <w:sz w:val="23"/>
        </w:rPr>
        <w:t>caused</w:t>
      </w:r>
      <w:r w:rsidRPr="00084835">
        <w:rPr>
          <w:rFonts w:ascii="Century Gothic" w:hAnsi="Century Gothic"/>
          <w:spacing w:val="-2"/>
          <w:sz w:val="23"/>
        </w:rPr>
        <w:t xml:space="preserve"> </w:t>
      </w:r>
      <w:r w:rsidRPr="00084835">
        <w:rPr>
          <w:rFonts w:ascii="Century Gothic" w:hAnsi="Century Gothic"/>
          <w:sz w:val="23"/>
        </w:rPr>
        <w:t>by</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Work.</w:t>
      </w:r>
      <w:r w:rsidRPr="00084835">
        <w:rPr>
          <w:rFonts w:ascii="Century Gothic" w:hAnsi="Century Gothic"/>
          <w:spacing w:val="35"/>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shall not</w:t>
      </w:r>
      <w:r w:rsidRPr="00084835">
        <w:rPr>
          <w:rFonts w:ascii="Century Gothic" w:hAnsi="Century Gothic"/>
          <w:spacing w:val="-9"/>
          <w:sz w:val="23"/>
        </w:rPr>
        <w:t xml:space="preserve"> </w:t>
      </w:r>
      <w:r w:rsidRPr="00084835">
        <w:rPr>
          <w:rFonts w:ascii="Century Gothic" w:hAnsi="Century Gothic"/>
          <w:sz w:val="23"/>
        </w:rPr>
        <w:t>leave</w:t>
      </w:r>
      <w:r w:rsidRPr="00084835">
        <w:rPr>
          <w:rFonts w:ascii="Century Gothic" w:hAnsi="Century Gothic"/>
          <w:spacing w:val="-9"/>
          <w:sz w:val="23"/>
        </w:rPr>
        <w:t xml:space="preserve"> </w:t>
      </w:r>
      <w:r w:rsidRPr="00084835">
        <w:rPr>
          <w:rFonts w:ascii="Century Gothic" w:hAnsi="Century Gothic"/>
          <w:sz w:val="23"/>
        </w:rPr>
        <w:t>debris</w:t>
      </w:r>
      <w:r w:rsidRPr="00084835">
        <w:rPr>
          <w:rFonts w:ascii="Century Gothic" w:hAnsi="Century Gothic"/>
          <w:spacing w:val="-8"/>
          <w:sz w:val="23"/>
        </w:rPr>
        <w:t xml:space="preserve"> </w:t>
      </w:r>
      <w:r w:rsidRPr="00084835">
        <w:rPr>
          <w:rFonts w:ascii="Century Gothic" w:hAnsi="Century Gothic"/>
          <w:sz w:val="23"/>
        </w:rPr>
        <w:t>under,</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about</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Premises,</w:t>
      </w:r>
      <w:r w:rsidRPr="00084835">
        <w:rPr>
          <w:rFonts w:ascii="Century Gothic" w:hAnsi="Century Gothic"/>
          <w:spacing w:val="-7"/>
          <w:sz w:val="23"/>
        </w:rPr>
        <w:t xml:space="preserve"> </w:t>
      </w:r>
      <w:r w:rsidRPr="00084835">
        <w:rPr>
          <w:rFonts w:ascii="Century Gothic" w:hAnsi="Century Gothic"/>
          <w:sz w:val="23"/>
        </w:rPr>
        <w:t>but</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promptly</w:t>
      </w:r>
      <w:r w:rsidRPr="00084835">
        <w:rPr>
          <w:rFonts w:ascii="Century Gothic" w:hAnsi="Century Gothic"/>
          <w:spacing w:val="-7"/>
          <w:sz w:val="23"/>
        </w:rPr>
        <w:t xml:space="preserve"> </w:t>
      </w:r>
      <w:r w:rsidRPr="00084835">
        <w:rPr>
          <w:rFonts w:ascii="Century Gothic" w:hAnsi="Century Gothic"/>
          <w:sz w:val="23"/>
        </w:rPr>
        <w:t>remove</w:t>
      </w:r>
      <w:r w:rsidRPr="00084835">
        <w:rPr>
          <w:rFonts w:ascii="Century Gothic" w:hAnsi="Century Gothic"/>
          <w:spacing w:val="-9"/>
          <w:sz w:val="23"/>
        </w:rPr>
        <w:t xml:space="preserve"> </w:t>
      </w:r>
      <w:r w:rsidRPr="00084835">
        <w:rPr>
          <w:rFonts w:ascii="Century Gothic" w:hAnsi="Century Gothic"/>
          <w:sz w:val="23"/>
        </w:rPr>
        <w:t>same</w:t>
      </w:r>
      <w:r w:rsidRPr="00084835">
        <w:rPr>
          <w:rFonts w:ascii="Century Gothic" w:hAnsi="Century Gothic"/>
          <w:spacing w:val="-9"/>
          <w:sz w:val="23"/>
        </w:rPr>
        <w:t xml:space="preserve"> </w:t>
      </w:r>
      <w:r w:rsidRPr="00084835">
        <w:rPr>
          <w:rFonts w:ascii="Century Gothic" w:hAnsi="Century Gothic"/>
          <w:sz w:val="23"/>
        </w:rPr>
        <w:t>from</w:t>
      </w:r>
      <w:r w:rsidRPr="00084835">
        <w:rPr>
          <w:rFonts w:ascii="Century Gothic" w:hAnsi="Century Gothic"/>
          <w:spacing w:val="-9"/>
          <w:sz w:val="23"/>
        </w:rPr>
        <w:t xml:space="preserve"> </w:t>
      </w:r>
      <w:r w:rsidRPr="00084835">
        <w:rPr>
          <w:rFonts w:ascii="Century Gothic" w:hAnsi="Century Gothic"/>
          <w:sz w:val="23"/>
        </w:rPr>
        <w:t xml:space="preserve">the Premises </w:t>
      </w:r>
      <w:proofErr w:type="gramStart"/>
      <w:r w:rsidRPr="00084835">
        <w:rPr>
          <w:rFonts w:ascii="Century Gothic" w:hAnsi="Century Gothic"/>
          <w:sz w:val="23"/>
        </w:rPr>
        <w:t>on a daily basis</w:t>
      </w:r>
      <w:proofErr w:type="gramEnd"/>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 xml:space="preserve">If Contractor fails to clean up, </w:t>
      </w:r>
      <w:r w:rsidR="00240306">
        <w:rPr>
          <w:rFonts w:ascii="Century Gothic" w:hAnsi="Century Gothic"/>
          <w:sz w:val="23"/>
        </w:rPr>
        <w:t>ACFD</w:t>
      </w:r>
      <w:r w:rsidRPr="00084835">
        <w:rPr>
          <w:rFonts w:ascii="Century Gothic" w:hAnsi="Century Gothic"/>
          <w:sz w:val="23"/>
        </w:rPr>
        <w:t xml:space="preserve"> may do so, and the cost thereof shall be charged to Contractor.</w:t>
      </w:r>
      <w:r w:rsidRPr="00084835">
        <w:rPr>
          <w:rFonts w:ascii="Century Gothic" w:hAnsi="Century Gothic"/>
          <w:spacing w:val="40"/>
          <w:sz w:val="23"/>
        </w:rPr>
        <w:t xml:space="preserve"> </w:t>
      </w:r>
      <w:r w:rsidRPr="00084835">
        <w:rPr>
          <w:rFonts w:ascii="Century Gothic" w:hAnsi="Century Gothic"/>
          <w:sz w:val="23"/>
        </w:rPr>
        <w:t xml:space="preserve">If Contract is for work on an existing facility, Contractor shall also perform specific clean-up on or about the Premises upon request by the </w:t>
      </w:r>
      <w:r w:rsidR="00240306">
        <w:rPr>
          <w:rFonts w:ascii="Century Gothic" w:hAnsi="Century Gothic"/>
          <w:sz w:val="23"/>
        </w:rPr>
        <w:t>ACFD</w:t>
      </w:r>
      <w:r w:rsidRPr="00084835">
        <w:rPr>
          <w:rFonts w:ascii="Century Gothic" w:hAnsi="Century Gothic"/>
          <w:sz w:val="23"/>
        </w:rPr>
        <w:t xml:space="preserve"> as it deems necessary for the continuing use of the facility.</w:t>
      </w:r>
      <w:r w:rsidRPr="00084835">
        <w:rPr>
          <w:rFonts w:ascii="Century Gothic" w:hAnsi="Century Gothic"/>
          <w:spacing w:val="40"/>
          <w:sz w:val="23"/>
        </w:rPr>
        <w:t xml:space="preserve"> </w:t>
      </w:r>
      <w:r w:rsidRPr="00084835">
        <w:rPr>
          <w:rFonts w:ascii="Century Gothic" w:hAnsi="Century Gothic"/>
          <w:sz w:val="23"/>
        </w:rPr>
        <w:t>Contractor shall comply with all related provisions of the Specifications.</w:t>
      </w:r>
    </w:p>
    <w:p w14:paraId="0E1DD914" w14:textId="0FF4B45E" w:rsidR="00D543AF" w:rsidRPr="00084835" w:rsidRDefault="00C4621A" w:rsidP="00954E0A">
      <w:pPr>
        <w:pStyle w:val="ListParagraph"/>
        <w:numPr>
          <w:ilvl w:val="2"/>
          <w:numId w:val="250"/>
        </w:numPr>
        <w:tabs>
          <w:tab w:val="left" w:pos="4296"/>
        </w:tabs>
        <w:spacing w:before="119"/>
        <w:ind w:left="2278" w:right="1272" w:firstLine="1152"/>
        <w:jc w:val="both"/>
        <w:rPr>
          <w:rFonts w:ascii="Century Gothic" w:hAnsi="Century Gothic"/>
          <w:b/>
          <w:sz w:val="23"/>
        </w:rPr>
      </w:pPr>
      <w:r w:rsidRPr="00084835">
        <w:rPr>
          <w:rFonts w:ascii="Century Gothic" w:hAnsi="Century Gothic"/>
          <w:sz w:val="23"/>
        </w:rPr>
        <w:t xml:space="preserve">If the Construction Manager, Architect, or </w:t>
      </w:r>
      <w:r w:rsidR="00240306">
        <w:rPr>
          <w:rFonts w:ascii="Century Gothic" w:hAnsi="Century Gothic"/>
          <w:sz w:val="23"/>
        </w:rPr>
        <w:t>ACFD</w:t>
      </w:r>
      <w:r w:rsidRPr="00084835">
        <w:rPr>
          <w:rFonts w:ascii="Century Gothic" w:hAnsi="Century Gothic"/>
          <w:sz w:val="23"/>
        </w:rPr>
        <w:t xml:space="preserve"> observes the accumulation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trash</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debris,</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240306">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will</w:t>
      </w:r>
      <w:r w:rsidRPr="00084835">
        <w:rPr>
          <w:rFonts w:ascii="Century Gothic" w:hAnsi="Century Gothic"/>
          <w:spacing w:val="-11"/>
          <w:sz w:val="23"/>
        </w:rPr>
        <w:t xml:space="preserve"> </w:t>
      </w:r>
      <w:r w:rsidRPr="00084835">
        <w:rPr>
          <w:rFonts w:ascii="Century Gothic" w:hAnsi="Century Gothic"/>
          <w:sz w:val="23"/>
        </w:rPr>
        <w:t>give</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24-hour</w:t>
      </w:r>
      <w:r w:rsidRPr="00084835">
        <w:rPr>
          <w:rFonts w:ascii="Century Gothic" w:hAnsi="Century Gothic"/>
          <w:spacing w:val="-12"/>
          <w:sz w:val="23"/>
        </w:rPr>
        <w:t xml:space="preserve"> </w:t>
      </w:r>
      <w:r w:rsidRPr="00084835">
        <w:rPr>
          <w:rFonts w:ascii="Century Gothic" w:hAnsi="Century Gothic"/>
          <w:sz w:val="23"/>
        </w:rPr>
        <w:t>written notice to mitigate the condition.</w:t>
      </w:r>
    </w:p>
    <w:p w14:paraId="0E1DD915" w14:textId="4C1E1BF5" w:rsidR="00D543AF" w:rsidRPr="00084835" w:rsidRDefault="00C4621A" w:rsidP="00954E0A">
      <w:pPr>
        <w:pStyle w:val="ListParagraph"/>
        <w:numPr>
          <w:ilvl w:val="2"/>
          <w:numId w:val="250"/>
        </w:numPr>
        <w:tabs>
          <w:tab w:val="left" w:pos="4297"/>
        </w:tabs>
        <w:spacing w:before="121"/>
        <w:ind w:left="2278" w:right="862" w:firstLine="1152"/>
        <w:jc w:val="both"/>
        <w:rPr>
          <w:rFonts w:ascii="Century Gothic" w:hAnsi="Century Gothic"/>
          <w:b/>
          <w:sz w:val="23"/>
        </w:rPr>
      </w:pPr>
      <w:r w:rsidRPr="00084835">
        <w:rPr>
          <w:rFonts w:ascii="Century Gothic" w:hAnsi="Century Gothic"/>
          <w:sz w:val="23"/>
        </w:rPr>
        <w:t>Should</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fail</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1"/>
          <w:sz w:val="23"/>
        </w:rPr>
        <w:t xml:space="preserve"> </w:t>
      </w:r>
      <w:r w:rsidRPr="00084835">
        <w:rPr>
          <w:rFonts w:ascii="Century Gothic" w:hAnsi="Century Gothic"/>
          <w:sz w:val="23"/>
        </w:rPr>
        <w:t>perform</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required</w:t>
      </w:r>
      <w:r w:rsidRPr="00084835">
        <w:rPr>
          <w:rFonts w:ascii="Century Gothic" w:hAnsi="Century Gothic"/>
          <w:spacing w:val="-14"/>
          <w:sz w:val="23"/>
        </w:rPr>
        <w:t xml:space="preserve"> </w:t>
      </w:r>
      <w:r w:rsidRPr="00084835">
        <w:rPr>
          <w:rFonts w:ascii="Century Gothic" w:hAnsi="Century Gothic"/>
          <w:sz w:val="23"/>
        </w:rPr>
        <w:t>clean-up,</w:t>
      </w:r>
      <w:r w:rsidRPr="00084835">
        <w:rPr>
          <w:rFonts w:ascii="Century Gothic" w:hAnsi="Century Gothic"/>
          <w:spacing w:val="-12"/>
          <w:sz w:val="23"/>
        </w:rPr>
        <w:t xml:space="preserve"> </w:t>
      </w:r>
      <w:r w:rsidRPr="00084835">
        <w:rPr>
          <w:rFonts w:ascii="Century Gothic" w:hAnsi="Century Gothic"/>
          <w:sz w:val="23"/>
        </w:rPr>
        <w:t>or</w:t>
      </w:r>
      <w:r w:rsidRPr="00084835">
        <w:rPr>
          <w:rFonts w:ascii="Century Gothic" w:hAnsi="Century Gothic"/>
          <w:spacing w:val="-14"/>
          <w:sz w:val="23"/>
        </w:rPr>
        <w:t xml:space="preserve"> </w:t>
      </w:r>
      <w:r w:rsidRPr="00084835">
        <w:rPr>
          <w:rFonts w:ascii="Century Gothic" w:hAnsi="Century Gothic"/>
          <w:sz w:val="23"/>
        </w:rPr>
        <w:t xml:space="preserve">should the clean-up be deemed unsatisfactory by the </w:t>
      </w:r>
      <w:r w:rsidR="00240306">
        <w:rPr>
          <w:rFonts w:ascii="Century Gothic" w:hAnsi="Century Gothic"/>
          <w:sz w:val="23"/>
        </w:rPr>
        <w:t>ACFD</w:t>
      </w:r>
      <w:r w:rsidRPr="00084835">
        <w:rPr>
          <w:rFonts w:ascii="Century Gothic" w:hAnsi="Century Gothic"/>
          <w:sz w:val="23"/>
        </w:rPr>
        <w:t xml:space="preserve">, the </w:t>
      </w:r>
      <w:r w:rsidR="00C830DA">
        <w:rPr>
          <w:rFonts w:ascii="Century Gothic" w:hAnsi="Century Gothic"/>
          <w:sz w:val="23"/>
        </w:rPr>
        <w:t>ACFD</w:t>
      </w:r>
      <w:r w:rsidRPr="00084835">
        <w:rPr>
          <w:rFonts w:ascii="Century Gothic" w:hAnsi="Century Gothic"/>
          <w:sz w:val="23"/>
        </w:rPr>
        <w:t xml:space="preserve"> will then perform the clean-up.</w:t>
      </w:r>
      <w:r w:rsidRPr="00084835">
        <w:rPr>
          <w:rFonts w:ascii="Century Gothic" w:hAnsi="Century Gothic"/>
          <w:spacing w:val="40"/>
          <w:sz w:val="23"/>
        </w:rPr>
        <w:t xml:space="preserve"> </w:t>
      </w:r>
      <w:r w:rsidRPr="00084835">
        <w:rPr>
          <w:rFonts w:ascii="Century Gothic" w:hAnsi="Century Gothic"/>
          <w:sz w:val="23"/>
        </w:rPr>
        <w:t xml:space="preserve">All </w:t>
      </w:r>
      <w:proofErr w:type="gramStart"/>
      <w:r w:rsidRPr="00084835">
        <w:rPr>
          <w:rFonts w:ascii="Century Gothic" w:hAnsi="Century Gothic"/>
          <w:sz w:val="23"/>
        </w:rPr>
        <w:t>cost</w:t>
      </w:r>
      <w:proofErr w:type="gramEnd"/>
      <w:r w:rsidRPr="00084835">
        <w:rPr>
          <w:rFonts w:ascii="Century Gothic" w:hAnsi="Century Gothic"/>
          <w:sz w:val="23"/>
        </w:rPr>
        <w:t xml:space="preserve"> associated with the clean-up work (including all travel, payroll burden, and costs for supervision) will be deducted from the Contract Price, or </w:t>
      </w:r>
      <w:r w:rsidR="00C830DA">
        <w:rPr>
          <w:rFonts w:ascii="Century Gothic" w:hAnsi="Century Gothic"/>
          <w:sz w:val="23"/>
        </w:rPr>
        <w:t>ACFD</w:t>
      </w:r>
      <w:r w:rsidRPr="00084835">
        <w:rPr>
          <w:rFonts w:ascii="Century Gothic" w:hAnsi="Century Gothic"/>
          <w:sz w:val="23"/>
        </w:rPr>
        <w:t xml:space="preserve"> may withhold those amounts from payment(s) to Contractor.</w:t>
      </w:r>
    </w:p>
    <w:p w14:paraId="0E1DD916" w14:textId="77777777" w:rsidR="00D543AF" w:rsidRPr="00084835" w:rsidRDefault="00C4621A" w:rsidP="00954E0A">
      <w:pPr>
        <w:pStyle w:val="ListParagraph"/>
        <w:numPr>
          <w:ilvl w:val="0"/>
          <w:numId w:val="250"/>
        </w:numPr>
        <w:tabs>
          <w:tab w:val="left" w:pos="2436"/>
        </w:tabs>
        <w:spacing w:before="120"/>
        <w:ind w:left="2436" w:hanging="719"/>
        <w:jc w:val="both"/>
        <w:rPr>
          <w:rFonts w:ascii="Century Gothic" w:hAnsi="Century Gothic"/>
          <w:b/>
          <w:sz w:val="23"/>
        </w:rPr>
      </w:pPr>
      <w:bookmarkStart w:id="98" w:name="_bookmark34"/>
      <w:bookmarkEnd w:id="98"/>
      <w:r w:rsidRPr="00084835">
        <w:rPr>
          <w:rFonts w:ascii="Century Gothic" w:hAnsi="Century Gothic"/>
          <w:b/>
          <w:spacing w:val="-2"/>
          <w:sz w:val="23"/>
        </w:rPr>
        <w:t>SUBCONTRACTORS</w:t>
      </w:r>
    </w:p>
    <w:p w14:paraId="0E1DD917" w14:textId="77777777" w:rsidR="00D543AF" w:rsidRPr="00084835" w:rsidRDefault="00C4621A" w:rsidP="00954E0A">
      <w:pPr>
        <w:pStyle w:val="ListParagraph"/>
        <w:numPr>
          <w:ilvl w:val="1"/>
          <w:numId w:val="250"/>
        </w:numPr>
        <w:tabs>
          <w:tab w:val="left" w:pos="2693"/>
        </w:tabs>
        <w:spacing w:before="122"/>
        <w:ind w:left="2693" w:hanging="345"/>
        <w:jc w:val="both"/>
        <w:rPr>
          <w:rFonts w:ascii="Century Gothic" w:hAnsi="Century Gothic"/>
          <w:b/>
          <w:sz w:val="23"/>
        </w:rPr>
      </w:pPr>
      <w:bookmarkStart w:id="99" w:name="_bookmark35"/>
      <w:bookmarkEnd w:id="99"/>
      <w:r w:rsidRPr="00084835">
        <w:rPr>
          <w:rFonts w:ascii="Century Gothic" w:hAnsi="Century Gothic"/>
          <w:b/>
          <w:sz w:val="23"/>
        </w:rPr>
        <w:t>Contractor</w:t>
      </w:r>
      <w:r w:rsidRPr="00084835">
        <w:rPr>
          <w:rFonts w:ascii="Century Gothic" w:hAnsi="Century Gothic"/>
          <w:b/>
          <w:spacing w:val="-15"/>
          <w:sz w:val="23"/>
        </w:rPr>
        <w:t xml:space="preserve"> </w:t>
      </w:r>
      <w:r w:rsidRPr="00084835">
        <w:rPr>
          <w:rFonts w:ascii="Century Gothic" w:hAnsi="Century Gothic"/>
          <w:b/>
          <w:sz w:val="23"/>
        </w:rPr>
        <w:t>Shall</w:t>
      </w:r>
      <w:r w:rsidRPr="00084835">
        <w:rPr>
          <w:rFonts w:ascii="Century Gothic" w:hAnsi="Century Gothic"/>
          <w:b/>
          <w:spacing w:val="-14"/>
          <w:sz w:val="23"/>
        </w:rPr>
        <w:t xml:space="preserve"> </w:t>
      </w:r>
      <w:r w:rsidRPr="00084835">
        <w:rPr>
          <w:rFonts w:ascii="Century Gothic" w:hAnsi="Century Gothic"/>
          <w:b/>
          <w:sz w:val="23"/>
        </w:rPr>
        <w:t>Provide</w:t>
      </w:r>
      <w:r w:rsidRPr="00084835">
        <w:rPr>
          <w:rFonts w:ascii="Century Gothic" w:hAnsi="Century Gothic"/>
          <w:b/>
          <w:spacing w:val="-14"/>
          <w:sz w:val="23"/>
        </w:rPr>
        <w:t xml:space="preserve"> </w:t>
      </w:r>
      <w:r w:rsidRPr="00084835">
        <w:rPr>
          <w:rFonts w:ascii="Century Gothic" w:hAnsi="Century Gothic"/>
          <w:b/>
          <w:sz w:val="23"/>
        </w:rPr>
        <w:t>Subcontractor</w:t>
      </w:r>
      <w:r w:rsidRPr="00084835">
        <w:rPr>
          <w:rFonts w:ascii="Century Gothic" w:hAnsi="Century Gothic"/>
          <w:b/>
          <w:spacing w:val="-13"/>
          <w:sz w:val="23"/>
        </w:rPr>
        <w:t xml:space="preserve"> </w:t>
      </w:r>
      <w:r w:rsidRPr="00084835">
        <w:rPr>
          <w:rFonts w:ascii="Century Gothic" w:hAnsi="Century Gothic"/>
          <w:b/>
          <w:spacing w:val="-2"/>
          <w:sz w:val="23"/>
        </w:rPr>
        <w:t>Information</w:t>
      </w:r>
    </w:p>
    <w:p w14:paraId="0E1DD918" w14:textId="144BB364" w:rsidR="00D543AF" w:rsidRPr="00084835" w:rsidRDefault="00C4621A" w:rsidP="00954E0A">
      <w:pPr>
        <w:spacing w:before="119"/>
        <w:ind w:left="2347" w:right="976" w:firstLine="1080"/>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provide</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00C830DA">
        <w:rPr>
          <w:rFonts w:ascii="Century Gothic" w:hAnsi="Century Gothic"/>
          <w:sz w:val="23"/>
        </w:rPr>
        <w:t>ACFD</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information</w:t>
      </w:r>
      <w:r w:rsidRPr="00084835">
        <w:rPr>
          <w:rFonts w:ascii="Century Gothic" w:hAnsi="Century Gothic"/>
          <w:spacing w:val="-13"/>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all</w:t>
      </w:r>
      <w:r w:rsidRPr="00084835">
        <w:rPr>
          <w:rFonts w:ascii="Century Gothic" w:hAnsi="Century Gothic"/>
          <w:spacing w:val="-12"/>
          <w:sz w:val="23"/>
        </w:rPr>
        <w:t xml:space="preserve"> </w:t>
      </w:r>
      <w:r w:rsidRPr="00084835">
        <w:rPr>
          <w:rFonts w:ascii="Century Gothic" w:hAnsi="Century Gothic"/>
          <w:sz w:val="23"/>
        </w:rPr>
        <w:t>Subcontracts</w:t>
      </w:r>
      <w:r w:rsidRPr="00084835">
        <w:rPr>
          <w:rFonts w:ascii="Century Gothic" w:hAnsi="Century Gothic"/>
          <w:spacing w:val="-12"/>
          <w:sz w:val="23"/>
        </w:rPr>
        <w:t xml:space="preserve"> </w:t>
      </w:r>
      <w:r w:rsidRPr="00084835">
        <w:rPr>
          <w:rFonts w:ascii="Century Gothic" w:hAnsi="Century Gothic"/>
          <w:sz w:val="23"/>
        </w:rPr>
        <w:t>as indicated in the Contractor’s Submittals and Schedules Section herein.</w:t>
      </w:r>
    </w:p>
    <w:p w14:paraId="0E1DD919" w14:textId="351B3313" w:rsidR="00D543AF" w:rsidRPr="00084835" w:rsidRDefault="00C4621A" w:rsidP="00954E0A">
      <w:pPr>
        <w:pStyle w:val="ListParagraph"/>
        <w:numPr>
          <w:ilvl w:val="1"/>
          <w:numId w:val="250"/>
        </w:numPr>
        <w:tabs>
          <w:tab w:val="left" w:pos="2691"/>
        </w:tabs>
        <w:spacing w:before="239"/>
        <w:ind w:left="2691" w:hanging="345"/>
        <w:jc w:val="both"/>
        <w:rPr>
          <w:rFonts w:ascii="Century Gothic" w:hAnsi="Century Gothic"/>
          <w:b/>
          <w:sz w:val="23"/>
        </w:rPr>
      </w:pPr>
      <w:bookmarkStart w:id="100" w:name="_bookmark36"/>
      <w:bookmarkEnd w:id="100"/>
      <w:r w:rsidRPr="00084835">
        <w:rPr>
          <w:rFonts w:ascii="Century Gothic" w:hAnsi="Century Gothic"/>
          <w:b/>
          <w:sz w:val="23"/>
        </w:rPr>
        <w:t>No</w:t>
      </w:r>
      <w:r w:rsidRPr="00084835">
        <w:rPr>
          <w:rFonts w:ascii="Century Gothic" w:hAnsi="Century Gothic"/>
          <w:b/>
          <w:spacing w:val="-17"/>
          <w:sz w:val="23"/>
        </w:rPr>
        <w:t xml:space="preserve"> </w:t>
      </w:r>
      <w:r w:rsidRPr="00084835">
        <w:rPr>
          <w:rFonts w:ascii="Century Gothic" w:hAnsi="Century Gothic"/>
          <w:b/>
          <w:sz w:val="23"/>
        </w:rPr>
        <w:t>Contractual</w:t>
      </w:r>
      <w:r w:rsidRPr="00084835">
        <w:rPr>
          <w:rFonts w:ascii="Century Gothic" w:hAnsi="Century Gothic"/>
          <w:b/>
          <w:spacing w:val="-14"/>
          <w:sz w:val="23"/>
        </w:rPr>
        <w:t xml:space="preserve"> </w:t>
      </w:r>
      <w:r w:rsidRPr="00084835">
        <w:rPr>
          <w:rFonts w:ascii="Century Gothic" w:hAnsi="Century Gothic"/>
          <w:b/>
          <w:sz w:val="23"/>
        </w:rPr>
        <w:t>Relationship</w:t>
      </w:r>
      <w:r w:rsidRPr="00084835">
        <w:rPr>
          <w:rFonts w:ascii="Century Gothic" w:hAnsi="Century Gothic"/>
          <w:b/>
          <w:spacing w:val="-15"/>
          <w:sz w:val="23"/>
        </w:rPr>
        <w:t xml:space="preserve"> </w:t>
      </w:r>
      <w:r w:rsidRPr="00084835">
        <w:rPr>
          <w:rFonts w:ascii="Century Gothic" w:hAnsi="Century Gothic"/>
          <w:b/>
          <w:sz w:val="23"/>
        </w:rPr>
        <w:t>Between</w:t>
      </w:r>
      <w:r w:rsidRPr="00084835">
        <w:rPr>
          <w:rFonts w:ascii="Century Gothic" w:hAnsi="Century Gothic"/>
          <w:b/>
          <w:spacing w:val="-12"/>
          <w:sz w:val="23"/>
        </w:rPr>
        <w:t xml:space="preserve"> </w:t>
      </w:r>
      <w:r w:rsidR="00C830DA">
        <w:rPr>
          <w:rFonts w:ascii="Century Gothic" w:hAnsi="Century Gothic"/>
          <w:b/>
          <w:sz w:val="23"/>
        </w:rPr>
        <w:t>ACFD</w:t>
      </w:r>
      <w:r w:rsidRPr="00084835">
        <w:rPr>
          <w:rFonts w:ascii="Century Gothic" w:hAnsi="Century Gothic"/>
          <w:b/>
          <w:spacing w:val="-14"/>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pacing w:val="-2"/>
          <w:sz w:val="23"/>
        </w:rPr>
        <w:t>Subcontractors</w:t>
      </w:r>
    </w:p>
    <w:p w14:paraId="0E1DD91A" w14:textId="633F0860" w:rsidR="00D543AF" w:rsidRPr="00084835" w:rsidRDefault="00C4621A" w:rsidP="00954E0A">
      <w:pPr>
        <w:spacing w:before="120"/>
        <w:ind w:left="2348" w:right="976" w:firstLine="1078"/>
        <w:jc w:val="both"/>
        <w:rPr>
          <w:rFonts w:ascii="Century Gothic" w:hAnsi="Century Gothic"/>
          <w:sz w:val="23"/>
        </w:rPr>
      </w:pPr>
      <w:r w:rsidRPr="00084835">
        <w:rPr>
          <w:rFonts w:ascii="Century Gothic" w:hAnsi="Century Gothic"/>
          <w:sz w:val="23"/>
        </w:rPr>
        <w:t>No</w:t>
      </w:r>
      <w:r w:rsidRPr="00084835">
        <w:rPr>
          <w:rFonts w:ascii="Century Gothic" w:hAnsi="Century Gothic"/>
          <w:spacing w:val="-12"/>
          <w:sz w:val="23"/>
        </w:rPr>
        <w:t xml:space="preserve"> </w:t>
      </w:r>
      <w:r w:rsidRPr="00084835">
        <w:rPr>
          <w:rFonts w:ascii="Century Gothic" w:hAnsi="Century Gothic"/>
          <w:sz w:val="23"/>
        </w:rPr>
        <w:t>contractual</w:t>
      </w:r>
      <w:r w:rsidRPr="00084835">
        <w:rPr>
          <w:rFonts w:ascii="Century Gothic" w:hAnsi="Century Gothic"/>
          <w:spacing w:val="-13"/>
          <w:sz w:val="23"/>
        </w:rPr>
        <w:t xml:space="preserve"> </w:t>
      </w:r>
      <w:r w:rsidRPr="00084835">
        <w:rPr>
          <w:rFonts w:ascii="Century Gothic" w:hAnsi="Century Gothic"/>
          <w:sz w:val="23"/>
        </w:rPr>
        <w:t>relationship</w:t>
      </w:r>
      <w:r w:rsidRPr="00084835">
        <w:rPr>
          <w:rFonts w:ascii="Century Gothic" w:hAnsi="Century Gothic"/>
          <w:spacing w:val="-12"/>
          <w:sz w:val="23"/>
        </w:rPr>
        <w:t xml:space="preserve"> </w:t>
      </w:r>
      <w:r w:rsidRPr="00084835">
        <w:rPr>
          <w:rFonts w:ascii="Century Gothic" w:hAnsi="Century Gothic"/>
          <w:sz w:val="23"/>
        </w:rPr>
        <w:t>exists</w:t>
      </w:r>
      <w:r w:rsidRPr="00084835">
        <w:rPr>
          <w:rFonts w:ascii="Century Gothic" w:hAnsi="Century Gothic"/>
          <w:spacing w:val="-15"/>
          <w:sz w:val="23"/>
        </w:rPr>
        <w:t xml:space="preserve"> </w:t>
      </w:r>
      <w:r w:rsidRPr="00084835">
        <w:rPr>
          <w:rFonts w:ascii="Century Gothic" w:hAnsi="Century Gothic"/>
          <w:sz w:val="23"/>
        </w:rPr>
        <w:t>between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00C830DA">
        <w:rPr>
          <w:rFonts w:ascii="Century Gothic" w:hAnsi="Century Gothic"/>
          <w:sz w:val="23"/>
        </w:rPr>
        <w:t>ACFD</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any</w:t>
      </w:r>
      <w:r w:rsidRPr="00084835">
        <w:rPr>
          <w:rFonts w:ascii="Century Gothic" w:hAnsi="Century Gothic"/>
          <w:spacing w:val="-14"/>
          <w:sz w:val="23"/>
        </w:rPr>
        <w:t xml:space="preserve"> </w:t>
      </w:r>
      <w:r w:rsidRPr="00084835">
        <w:rPr>
          <w:rFonts w:ascii="Century Gothic" w:hAnsi="Century Gothic"/>
          <w:sz w:val="23"/>
        </w:rPr>
        <w:t>Subcontractor, Supplier, or sub-subcontractor supplier, or sub-</w:t>
      </w:r>
      <w:r w:rsidRPr="00084835">
        <w:rPr>
          <w:rFonts w:ascii="Century Gothic" w:hAnsi="Century Gothic"/>
          <w:sz w:val="23"/>
        </w:rPr>
        <w:lastRenderedPageBreak/>
        <w:t>subcontractor by reason of this Contract.</w:t>
      </w:r>
    </w:p>
    <w:p w14:paraId="0E1DD91B" w14:textId="77777777" w:rsidR="00D543AF" w:rsidRPr="00084835" w:rsidRDefault="00C4621A" w:rsidP="00954E0A">
      <w:pPr>
        <w:pStyle w:val="ListParagraph"/>
        <w:numPr>
          <w:ilvl w:val="1"/>
          <w:numId w:val="250"/>
        </w:numPr>
        <w:tabs>
          <w:tab w:val="left" w:pos="2693"/>
        </w:tabs>
        <w:spacing w:before="238"/>
        <w:ind w:left="2693" w:hanging="345"/>
        <w:jc w:val="both"/>
        <w:rPr>
          <w:rFonts w:ascii="Century Gothic" w:hAnsi="Century Gothic"/>
          <w:b/>
          <w:sz w:val="23"/>
        </w:rPr>
      </w:pPr>
      <w:bookmarkStart w:id="101" w:name="_bookmark37"/>
      <w:bookmarkEnd w:id="101"/>
      <w:r w:rsidRPr="00084835">
        <w:rPr>
          <w:rFonts w:ascii="Century Gothic" w:hAnsi="Century Gothic"/>
          <w:b/>
          <w:sz w:val="23"/>
        </w:rPr>
        <w:t>Contractor</w:t>
      </w:r>
      <w:r w:rsidRPr="00084835">
        <w:rPr>
          <w:rFonts w:ascii="Century Gothic" w:hAnsi="Century Gothic"/>
          <w:b/>
          <w:spacing w:val="-17"/>
          <w:sz w:val="23"/>
        </w:rPr>
        <w:t xml:space="preserve"> </w:t>
      </w:r>
      <w:r w:rsidRPr="00084835">
        <w:rPr>
          <w:rFonts w:ascii="Century Gothic" w:hAnsi="Century Gothic"/>
          <w:b/>
          <w:sz w:val="23"/>
        </w:rPr>
        <w:t>Binds</w:t>
      </w:r>
      <w:r w:rsidRPr="00084835">
        <w:rPr>
          <w:rFonts w:ascii="Century Gothic" w:hAnsi="Century Gothic"/>
          <w:b/>
          <w:spacing w:val="-12"/>
          <w:sz w:val="23"/>
        </w:rPr>
        <w:t xml:space="preserve"> </w:t>
      </w:r>
      <w:r w:rsidRPr="00084835">
        <w:rPr>
          <w:rFonts w:ascii="Century Gothic" w:hAnsi="Century Gothic"/>
          <w:b/>
          <w:sz w:val="23"/>
        </w:rPr>
        <w:t>Every</w:t>
      </w:r>
      <w:r w:rsidRPr="00084835">
        <w:rPr>
          <w:rFonts w:ascii="Century Gothic" w:hAnsi="Century Gothic"/>
          <w:b/>
          <w:spacing w:val="-12"/>
          <w:sz w:val="23"/>
        </w:rPr>
        <w:t xml:space="preserve"> </w:t>
      </w:r>
      <w:r w:rsidRPr="00084835">
        <w:rPr>
          <w:rFonts w:ascii="Century Gothic" w:hAnsi="Century Gothic"/>
          <w:b/>
          <w:sz w:val="23"/>
        </w:rPr>
        <w:t>Subcontractor</w:t>
      </w:r>
      <w:r w:rsidRPr="00084835">
        <w:rPr>
          <w:rFonts w:ascii="Century Gothic" w:hAnsi="Century Gothic"/>
          <w:b/>
          <w:spacing w:val="-8"/>
          <w:sz w:val="23"/>
        </w:rPr>
        <w:t xml:space="preserve"> </w:t>
      </w:r>
      <w:r w:rsidRPr="00084835">
        <w:rPr>
          <w:rFonts w:ascii="Century Gothic" w:hAnsi="Century Gothic"/>
          <w:b/>
          <w:sz w:val="23"/>
        </w:rPr>
        <w:t>by</w:t>
      </w:r>
      <w:r w:rsidRPr="00084835">
        <w:rPr>
          <w:rFonts w:ascii="Century Gothic" w:hAnsi="Century Gothic"/>
          <w:b/>
          <w:spacing w:val="-10"/>
          <w:sz w:val="23"/>
        </w:rPr>
        <w:t xml:space="preserve"> </w:t>
      </w:r>
      <w:r w:rsidRPr="00084835">
        <w:rPr>
          <w:rFonts w:ascii="Century Gothic" w:hAnsi="Century Gothic"/>
          <w:b/>
          <w:sz w:val="23"/>
        </w:rPr>
        <w:t>Terms</w:t>
      </w:r>
      <w:r w:rsidRPr="00084835">
        <w:rPr>
          <w:rFonts w:ascii="Century Gothic" w:hAnsi="Century Gothic"/>
          <w:b/>
          <w:spacing w:val="-13"/>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pacing w:val="-2"/>
          <w:sz w:val="23"/>
        </w:rPr>
        <w:t>Contract</w:t>
      </w:r>
    </w:p>
    <w:p w14:paraId="0E1DD91C" w14:textId="7F05EB74" w:rsidR="00D543AF" w:rsidRPr="00084835" w:rsidRDefault="00C4621A" w:rsidP="00954E0A">
      <w:pPr>
        <w:spacing w:before="122"/>
        <w:ind w:left="2346" w:right="976" w:firstLine="1079"/>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4"/>
          <w:sz w:val="23"/>
        </w:rPr>
        <w:t xml:space="preserve"> </w:t>
      </w:r>
      <w:r w:rsidRPr="00084835">
        <w:rPr>
          <w:rFonts w:ascii="Century Gothic" w:hAnsi="Century Gothic"/>
          <w:sz w:val="23"/>
        </w:rPr>
        <w:t>agrees</w:t>
      </w:r>
      <w:r w:rsidRPr="00084835">
        <w:rPr>
          <w:rFonts w:ascii="Century Gothic" w:hAnsi="Century Gothic"/>
          <w:spacing w:val="-2"/>
          <w:sz w:val="23"/>
        </w:rPr>
        <w:t xml:space="preserve"> </w:t>
      </w:r>
      <w:r w:rsidRPr="00084835">
        <w:rPr>
          <w:rFonts w:ascii="Century Gothic" w:hAnsi="Century Gothic"/>
          <w:sz w:val="23"/>
        </w:rPr>
        <w:t>to</w:t>
      </w:r>
      <w:r w:rsidRPr="00084835">
        <w:rPr>
          <w:rFonts w:ascii="Century Gothic" w:hAnsi="Century Gothic"/>
          <w:spacing w:val="-1"/>
          <w:sz w:val="23"/>
        </w:rPr>
        <w:t xml:space="preserve"> </w:t>
      </w:r>
      <w:r w:rsidRPr="00084835">
        <w:rPr>
          <w:rFonts w:ascii="Century Gothic" w:hAnsi="Century Gothic"/>
          <w:sz w:val="23"/>
        </w:rPr>
        <w:t>bind</w:t>
      </w:r>
      <w:r w:rsidRPr="00084835">
        <w:rPr>
          <w:rFonts w:ascii="Century Gothic" w:hAnsi="Century Gothic"/>
          <w:spacing w:val="-4"/>
          <w:sz w:val="23"/>
        </w:rPr>
        <w:t xml:space="preserve"> </w:t>
      </w:r>
      <w:r w:rsidRPr="00084835">
        <w:rPr>
          <w:rFonts w:ascii="Century Gothic" w:hAnsi="Century Gothic"/>
          <w:sz w:val="23"/>
        </w:rPr>
        <w:t>every</w:t>
      </w:r>
      <w:r w:rsidRPr="00084835">
        <w:rPr>
          <w:rFonts w:ascii="Century Gothic" w:hAnsi="Century Gothic"/>
          <w:spacing w:val="-1"/>
          <w:sz w:val="23"/>
        </w:rPr>
        <w:t xml:space="preserve"> </w:t>
      </w:r>
      <w:r w:rsidRPr="00084835">
        <w:rPr>
          <w:rFonts w:ascii="Century Gothic" w:hAnsi="Century Gothic"/>
          <w:sz w:val="23"/>
        </w:rPr>
        <w:t>Subcontractor</w:t>
      </w:r>
      <w:r w:rsidRPr="00084835">
        <w:rPr>
          <w:rFonts w:ascii="Century Gothic" w:hAnsi="Century Gothic"/>
          <w:spacing w:val="-1"/>
          <w:sz w:val="23"/>
        </w:rPr>
        <w:t xml:space="preserve"> </w:t>
      </w:r>
      <w:r w:rsidRPr="00084835">
        <w:rPr>
          <w:rFonts w:ascii="Century Gothic" w:hAnsi="Century Gothic"/>
          <w:sz w:val="23"/>
        </w:rPr>
        <w:t>by</w:t>
      </w:r>
      <w:r w:rsidRPr="00084835">
        <w:rPr>
          <w:rFonts w:ascii="Century Gothic" w:hAnsi="Century Gothic"/>
          <w:spacing w:val="-1"/>
          <w:sz w:val="23"/>
        </w:rPr>
        <w:t xml:space="preserve"> </w:t>
      </w:r>
      <w:r w:rsidRPr="00084835">
        <w:rPr>
          <w:rFonts w:ascii="Century Gothic" w:hAnsi="Century Gothic"/>
          <w:sz w:val="23"/>
        </w:rPr>
        <w:t>terms</w:t>
      </w:r>
      <w:r w:rsidRPr="00084835">
        <w:rPr>
          <w:rFonts w:ascii="Century Gothic" w:hAnsi="Century Gothic"/>
          <w:spacing w:val="-2"/>
          <w:sz w:val="23"/>
        </w:rPr>
        <w:t xml:space="preserve"> </w:t>
      </w:r>
      <w:r w:rsidRPr="00084835">
        <w:rPr>
          <w:rFonts w:ascii="Century Gothic" w:hAnsi="Century Gothic"/>
          <w:sz w:val="23"/>
        </w:rPr>
        <w:t>of</w:t>
      </w:r>
      <w:r w:rsidRPr="00084835">
        <w:rPr>
          <w:rFonts w:ascii="Century Gothic" w:hAnsi="Century Gothic"/>
          <w:spacing w:val="-1"/>
          <w:sz w:val="23"/>
        </w:rPr>
        <w:t xml:space="preserve"> </w:t>
      </w:r>
      <w:r w:rsidRPr="00084835">
        <w:rPr>
          <w:rFonts w:ascii="Century Gothic" w:hAnsi="Century Gothic"/>
          <w:sz w:val="23"/>
        </w:rPr>
        <w:t>Contract</w:t>
      </w:r>
      <w:r w:rsidRPr="00084835">
        <w:rPr>
          <w:rFonts w:ascii="Century Gothic" w:hAnsi="Century Gothic"/>
          <w:spacing w:val="-3"/>
          <w:sz w:val="23"/>
        </w:rPr>
        <w:t xml:space="preserve"> </w:t>
      </w:r>
      <w:r w:rsidRPr="00084835">
        <w:rPr>
          <w:rFonts w:ascii="Century Gothic" w:hAnsi="Century Gothic"/>
          <w:sz w:val="23"/>
        </w:rPr>
        <w:t>as</w:t>
      </w:r>
      <w:r w:rsidRPr="00084835">
        <w:rPr>
          <w:rFonts w:ascii="Century Gothic" w:hAnsi="Century Gothic"/>
          <w:spacing w:val="-2"/>
          <w:sz w:val="23"/>
        </w:rPr>
        <w:t xml:space="preserve"> </w:t>
      </w:r>
      <w:r w:rsidRPr="00084835">
        <w:rPr>
          <w:rFonts w:ascii="Century Gothic" w:hAnsi="Century Gothic"/>
          <w:sz w:val="23"/>
        </w:rPr>
        <w:t>far</w:t>
      </w:r>
      <w:r w:rsidRPr="00084835">
        <w:rPr>
          <w:rFonts w:ascii="Century Gothic" w:hAnsi="Century Gothic"/>
          <w:spacing w:val="-4"/>
          <w:sz w:val="23"/>
        </w:rPr>
        <w:t xml:space="preserve"> </w:t>
      </w:r>
      <w:r w:rsidRPr="00084835">
        <w:rPr>
          <w:rFonts w:ascii="Century Gothic" w:hAnsi="Century Gothic"/>
          <w:sz w:val="23"/>
        </w:rPr>
        <w:t>as those terms are applicable to Subcontractor’s work</w:t>
      </w:r>
      <w:r w:rsidRPr="00084835">
        <w:rPr>
          <w:rFonts w:ascii="Century Gothic" w:hAnsi="Century Gothic"/>
          <w:spacing w:val="80"/>
          <w:sz w:val="23"/>
        </w:rPr>
        <w:t xml:space="preserve"> </w:t>
      </w:r>
      <w:r w:rsidRPr="00084835">
        <w:rPr>
          <w:rFonts w:ascii="Century Gothic" w:hAnsi="Century Gothic"/>
          <w:sz w:val="23"/>
        </w:rPr>
        <w:t xml:space="preserve">If Contractor shall subcontract any part of this Contract, Contractor shall be as fully responsible to </w:t>
      </w:r>
      <w:r w:rsidR="00C830DA">
        <w:rPr>
          <w:rFonts w:ascii="Century Gothic" w:hAnsi="Century Gothic"/>
          <w:sz w:val="23"/>
        </w:rPr>
        <w:t>ACFD</w:t>
      </w:r>
      <w:r w:rsidRPr="00084835">
        <w:rPr>
          <w:rFonts w:ascii="Century Gothic" w:hAnsi="Century Gothic"/>
          <w:sz w:val="23"/>
        </w:rPr>
        <w:t xml:space="preserve"> for acts and omissions</w:t>
      </w:r>
      <w:r w:rsidRPr="00084835">
        <w:rPr>
          <w:rFonts w:ascii="Century Gothic" w:hAnsi="Century Gothic"/>
          <w:spacing w:val="-1"/>
          <w:sz w:val="23"/>
        </w:rPr>
        <w:t xml:space="preserve"> </w:t>
      </w:r>
      <w:r w:rsidRPr="00084835">
        <w:rPr>
          <w:rFonts w:ascii="Century Gothic" w:hAnsi="Century Gothic"/>
          <w:sz w:val="23"/>
        </w:rPr>
        <w:t>of any Subcontractor</w:t>
      </w:r>
      <w:r w:rsidRPr="00084835">
        <w:rPr>
          <w:rFonts w:ascii="Century Gothic" w:hAnsi="Century Gothic"/>
          <w:spacing w:val="-3"/>
          <w:sz w:val="23"/>
        </w:rPr>
        <w:t xml:space="preserve"> </w:t>
      </w:r>
      <w:r w:rsidRPr="00084835">
        <w:rPr>
          <w:rFonts w:ascii="Century Gothic" w:hAnsi="Century Gothic"/>
          <w:sz w:val="23"/>
        </w:rPr>
        <w:t>and of persons</w:t>
      </w:r>
      <w:r w:rsidRPr="00084835">
        <w:rPr>
          <w:rFonts w:ascii="Century Gothic" w:hAnsi="Century Gothic"/>
          <w:spacing w:val="-1"/>
          <w:sz w:val="23"/>
        </w:rPr>
        <w:t xml:space="preserve"> </w:t>
      </w:r>
      <w:r w:rsidRPr="00084835">
        <w:rPr>
          <w:rFonts w:ascii="Century Gothic" w:hAnsi="Century Gothic"/>
          <w:sz w:val="23"/>
        </w:rPr>
        <w:t>either</w:t>
      </w:r>
      <w:r w:rsidRPr="00084835">
        <w:rPr>
          <w:rFonts w:ascii="Century Gothic" w:hAnsi="Century Gothic"/>
          <w:spacing w:val="-3"/>
          <w:sz w:val="23"/>
        </w:rPr>
        <w:t xml:space="preserve"> </w:t>
      </w:r>
      <w:r w:rsidRPr="00084835">
        <w:rPr>
          <w:rFonts w:ascii="Century Gothic" w:hAnsi="Century Gothic"/>
          <w:sz w:val="23"/>
        </w:rPr>
        <w:t>directly or indirectly</w:t>
      </w:r>
      <w:r w:rsidRPr="00084835">
        <w:rPr>
          <w:rFonts w:ascii="Century Gothic" w:hAnsi="Century Gothic"/>
          <w:spacing w:val="-3"/>
          <w:sz w:val="23"/>
        </w:rPr>
        <w:t xml:space="preserve"> </w:t>
      </w:r>
      <w:r w:rsidRPr="00084835">
        <w:rPr>
          <w:rFonts w:ascii="Century Gothic" w:hAnsi="Century Gothic"/>
          <w:sz w:val="23"/>
        </w:rPr>
        <w:t>employed by any Subcontractor, as it is for acts and omissions of persons directly employed by Contractor.</w:t>
      </w:r>
      <w:r w:rsidRPr="00084835">
        <w:rPr>
          <w:rFonts w:ascii="Century Gothic" w:hAnsi="Century Gothic"/>
          <w:spacing w:val="2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divisions</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sections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Specifications</w:t>
      </w:r>
      <w:r w:rsidRPr="00084835">
        <w:rPr>
          <w:rFonts w:ascii="Century Gothic" w:hAnsi="Century Gothic"/>
          <w:spacing w:val="-10"/>
          <w:sz w:val="23"/>
        </w:rPr>
        <w:t xml:space="preserve"> </w:t>
      </w:r>
      <w:r w:rsidRPr="00084835">
        <w:rPr>
          <w:rFonts w:ascii="Century Gothic" w:hAnsi="Century Gothic"/>
          <w:sz w:val="23"/>
        </w:rPr>
        <w:t>are</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intended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control</w:t>
      </w:r>
      <w:r w:rsidRPr="00084835">
        <w:rPr>
          <w:rFonts w:ascii="Century Gothic" w:hAnsi="Century Gothic"/>
          <w:spacing w:val="-11"/>
          <w:sz w:val="23"/>
        </w:rPr>
        <w:t xml:space="preserve"> </w:t>
      </w:r>
      <w:r w:rsidRPr="00084835">
        <w:rPr>
          <w:rFonts w:ascii="Century Gothic" w:hAnsi="Century Gothic"/>
          <w:sz w:val="23"/>
        </w:rPr>
        <w:t>the Contractor in dividing the Work among Subcontractors or limit the work performed by any trade.</w:t>
      </w:r>
    </w:p>
    <w:p w14:paraId="0E1DD91E" w14:textId="77777777" w:rsidR="00D543AF" w:rsidRPr="00084835" w:rsidRDefault="00C4621A" w:rsidP="00954E0A">
      <w:pPr>
        <w:pStyle w:val="ListParagraph"/>
        <w:numPr>
          <w:ilvl w:val="1"/>
          <w:numId w:val="250"/>
        </w:numPr>
        <w:tabs>
          <w:tab w:val="left" w:pos="2693"/>
        </w:tabs>
        <w:spacing w:before="77"/>
        <w:ind w:left="2693" w:hanging="345"/>
        <w:jc w:val="both"/>
        <w:rPr>
          <w:rFonts w:ascii="Century Gothic" w:hAnsi="Century Gothic"/>
          <w:b/>
          <w:sz w:val="23"/>
        </w:rPr>
      </w:pPr>
      <w:bookmarkStart w:id="102" w:name="_bookmark38"/>
      <w:bookmarkEnd w:id="102"/>
      <w:r w:rsidRPr="00084835">
        <w:rPr>
          <w:rFonts w:ascii="Century Gothic" w:hAnsi="Century Gothic"/>
          <w:b/>
          <w:sz w:val="23"/>
        </w:rPr>
        <w:t>No</w:t>
      </w:r>
      <w:r w:rsidRPr="00084835">
        <w:rPr>
          <w:rFonts w:ascii="Century Gothic" w:hAnsi="Century Gothic"/>
          <w:b/>
          <w:spacing w:val="-4"/>
          <w:sz w:val="23"/>
        </w:rPr>
        <w:t xml:space="preserve"> </w:t>
      </w:r>
      <w:r w:rsidRPr="00084835">
        <w:rPr>
          <w:rFonts w:ascii="Century Gothic" w:hAnsi="Century Gothic"/>
          <w:b/>
          <w:sz w:val="23"/>
        </w:rPr>
        <w:t>Waiver</w:t>
      </w:r>
      <w:r w:rsidRPr="00084835">
        <w:rPr>
          <w:rFonts w:ascii="Century Gothic" w:hAnsi="Century Gothic"/>
          <w:b/>
          <w:spacing w:val="-8"/>
          <w:sz w:val="23"/>
        </w:rPr>
        <w:t xml:space="preserve"> </w:t>
      </w:r>
      <w:r w:rsidRPr="00084835">
        <w:rPr>
          <w:rFonts w:ascii="Century Gothic" w:hAnsi="Century Gothic"/>
          <w:b/>
          <w:sz w:val="23"/>
        </w:rPr>
        <w:t>of</w:t>
      </w:r>
      <w:r w:rsidRPr="00084835">
        <w:rPr>
          <w:rFonts w:ascii="Century Gothic" w:hAnsi="Century Gothic"/>
          <w:b/>
          <w:spacing w:val="-1"/>
          <w:sz w:val="23"/>
        </w:rPr>
        <w:t xml:space="preserve"> </w:t>
      </w:r>
      <w:r w:rsidRPr="00084835">
        <w:rPr>
          <w:rFonts w:ascii="Century Gothic" w:hAnsi="Century Gothic"/>
          <w:b/>
          <w:spacing w:val="-2"/>
          <w:sz w:val="23"/>
        </w:rPr>
        <w:t>Obligations</w:t>
      </w:r>
    </w:p>
    <w:p w14:paraId="0E1DD91F" w14:textId="062D0297" w:rsidR="00D543AF" w:rsidRPr="00084835" w:rsidRDefault="00C830DA" w:rsidP="00954E0A">
      <w:pPr>
        <w:spacing w:before="122"/>
        <w:ind w:left="2348" w:right="985" w:firstLine="1078"/>
        <w:jc w:val="both"/>
        <w:rPr>
          <w:rFonts w:ascii="Century Gothic" w:hAnsi="Century Gothic"/>
          <w:sz w:val="23"/>
        </w:rPr>
      </w:pPr>
      <w:r>
        <w:rPr>
          <w:rFonts w:ascii="Century Gothic" w:hAnsi="Century Gothic"/>
          <w:sz w:val="23"/>
        </w:rPr>
        <w:t>ACFD</w:t>
      </w:r>
      <w:r w:rsidR="00C4621A" w:rsidRPr="00084835">
        <w:rPr>
          <w:rFonts w:ascii="Century Gothic" w:hAnsi="Century Gothic"/>
          <w:sz w:val="23"/>
        </w:rPr>
        <w:t>'s</w:t>
      </w:r>
      <w:r w:rsidR="00C4621A" w:rsidRPr="00084835">
        <w:rPr>
          <w:rFonts w:ascii="Century Gothic" w:hAnsi="Century Gothic"/>
          <w:spacing w:val="-4"/>
          <w:sz w:val="23"/>
        </w:rPr>
        <w:t xml:space="preserve"> </w:t>
      </w:r>
      <w:r w:rsidR="00C4621A" w:rsidRPr="00084835">
        <w:rPr>
          <w:rFonts w:ascii="Century Gothic" w:hAnsi="Century Gothic"/>
          <w:sz w:val="23"/>
        </w:rPr>
        <w:t>consent</w:t>
      </w:r>
      <w:r w:rsidR="00C4621A" w:rsidRPr="00084835">
        <w:rPr>
          <w:rFonts w:ascii="Century Gothic" w:hAnsi="Century Gothic"/>
          <w:spacing w:val="-4"/>
          <w:sz w:val="23"/>
        </w:rPr>
        <w:t xml:space="preserve"> </w:t>
      </w:r>
      <w:r w:rsidR="00C4621A" w:rsidRPr="00084835">
        <w:rPr>
          <w:rFonts w:ascii="Century Gothic" w:hAnsi="Century Gothic"/>
          <w:sz w:val="23"/>
        </w:rPr>
        <w:t>to,</w:t>
      </w:r>
      <w:r w:rsidR="00C4621A" w:rsidRPr="00084835">
        <w:rPr>
          <w:rFonts w:ascii="Century Gothic" w:hAnsi="Century Gothic"/>
          <w:spacing w:val="-2"/>
          <w:sz w:val="23"/>
        </w:rPr>
        <w:t xml:space="preserve"> </w:t>
      </w:r>
      <w:r w:rsidR="00C4621A" w:rsidRPr="00084835">
        <w:rPr>
          <w:rFonts w:ascii="Century Gothic" w:hAnsi="Century Gothic"/>
          <w:sz w:val="23"/>
        </w:rPr>
        <w:t>or</w:t>
      </w:r>
      <w:r w:rsidR="00C4621A" w:rsidRPr="00084835">
        <w:rPr>
          <w:rFonts w:ascii="Century Gothic" w:hAnsi="Century Gothic"/>
          <w:spacing w:val="-2"/>
          <w:sz w:val="23"/>
        </w:rPr>
        <w:t xml:space="preserve"> </w:t>
      </w:r>
      <w:r w:rsidR="00C4621A" w:rsidRPr="00084835">
        <w:rPr>
          <w:rFonts w:ascii="Century Gothic" w:hAnsi="Century Gothic"/>
          <w:sz w:val="23"/>
        </w:rPr>
        <w:t>approval</w:t>
      </w:r>
      <w:r w:rsidR="00C4621A" w:rsidRPr="00084835">
        <w:rPr>
          <w:rFonts w:ascii="Century Gothic" w:hAnsi="Century Gothic"/>
          <w:spacing w:val="-2"/>
          <w:sz w:val="23"/>
        </w:rPr>
        <w:t xml:space="preserve"> </w:t>
      </w:r>
      <w:r w:rsidR="00C4621A" w:rsidRPr="00084835">
        <w:rPr>
          <w:rFonts w:ascii="Century Gothic" w:hAnsi="Century Gothic"/>
          <w:sz w:val="23"/>
        </w:rPr>
        <w:t>of,</w:t>
      </w:r>
      <w:r w:rsidR="00C4621A" w:rsidRPr="00084835">
        <w:rPr>
          <w:rFonts w:ascii="Century Gothic" w:hAnsi="Century Gothic"/>
          <w:spacing w:val="-2"/>
          <w:sz w:val="23"/>
        </w:rPr>
        <w:t xml:space="preserve"> </w:t>
      </w:r>
      <w:r w:rsidR="00C4621A" w:rsidRPr="00084835">
        <w:rPr>
          <w:rFonts w:ascii="Century Gothic" w:hAnsi="Century Gothic"/>
          <w:sz w:val="23"/>
        </w:rPr>
        <w:t>or</w:t>
      </w:r>
      <w:r w:rsidR="00C4621A" w:rsidRPr="00084835">
        <w:rPr>
          <w:rFonts w:ascii="Century Gothic" w:hAnsi="Century Gothic"/>
          <w:spacing w:val="-2"/>
          <w:sz w:val="23"/>
        </w:rPr>
        <w:t xml:space="preserve"> </w:t>
      </w:r>
      <w:r w:rsidR="00C4621A" w:rsidRPr="00084835">
        <w:rPr>
          <w:rFonts w:ascii="Century Gothic" w:hAnsi="Century Gothic"/>
          <w:sz w:val="23"/>
        </w:rPr>
        <w:t>failure</w:t>
      </w:r>
      <w:r w:rsidR="00C4621A" w:rsidRPr="00084835">
        <w:rPr>
          <w:rFonts w:ascii="Century Gothic" w:hAnsi="Century Gothic"/>
          <w:spacing w:val="-2"/>
          <w:sz w:val="23"/>
        </w:rPr>
        <w:t xml:space="preserve"> </w:t>
      </w:r>
      <w:r w:rsidR="00C4621A" w:rsidRPr="00084835">
        <w:rPr>
          <w:rFonts w:ascii="Century Gothic" w:hAnsi="Century Gothic"/>
          <w:sz w:val="23"/>
        </w:rPr>
        <w:t>to</w:t>
      </w:r>
      <w:r w:rsidR="00C4621A" w:rsidRPr="00084835">
        <w:rPr>
          <w:rFonts w:ascii="Century Gothic" w:hAnsi="Century Gothic"/>
          <w:spacing w:val="-2"/>
          <w:sz w:val="23"/>
        </w:rPr>
        <w:t xml:space="preserve"> </w:t>
      </w:r>
      <w:r w:rsidR="00C4621A" w:rsidRPr="00084835">
        <w:rPr>
          <w:rFonts w:ascii="Century Gothic" w:hAnsi="Century Gothic"/>
          <w:sz w:val="23"/>
        </w:rPr>
        <w:t>object</w:t>
      </w:r>
      <w:r w:rsidR="00C4621A" w:rsidRPr="00084835">
        <w:rPr>
          <w:rFonts w:ascii="Century Gothic" w:hAnsi="Century Gothic"/>
          <w:spacing w:val="-2"/>
          <w:sz w:val="23"/>
        </w:rPr>
        <w:t xml:space="preserve"> </w:t>
      </w:r>
      <w:r w:rsidR="00C4621A" w:rsidRPr="00084835">
        <w:rPr>
          <w:rFonts w:ascii="Century Gothic" w:hAnsi="Century Gothic"/>
          <w:sz w:val="23"/>
        </w:rPr>
        <w:t>to,</w:t>
      </w:r>
      <w:r w:rsidR="00C4621A" w:rsidRPr="00084835">
        <w:rPr>
          <w:rFonts w:ascii="Century Gothic" w:hAnsi="Century Gothic"/>
          <w:spacing w:val="-2"/>
          <w:sz w:val="23"/>
        </w:rPr>
        <w:t xml:space="preserve"> </w:t>
      </w:r>
      <w:r w:rsidR="00C4621A" w:rsidRPr="00084835">
        <w:rPr>
          <w:rFonts w:ascii="Century Gothic" w:hAnsi="Century Gothic"/>
          <w:sz w:val="23"/>
        </w:rPr>
        <w:t>any</w:t>
      </w:r>
      <w:r w:rsidR="00C4621A" w:rsidRPr="00084835">
        <w:rPr>
          <w:rFonts w:ascii="Century Gothic" w:hAnsi="Century Gothic"/>
          <w:spacing w:val="-2"/>
          <w:sz w:val="23"/>
        </w:rPr>
        <w:t xml:space="preserve"> </w:t>
      </w:r>
      <w:r w:rsidR="00C4621A" w:rsidRPr="00084835">
        <w:rPr>
          <w:rFonts w:ascii="Century Gothic" w:hAnsi="Century Gothic"/>
          <w:sz w:val="23"/>
        </w:rPr>
        <w:t>Subcontractor under this Contract shall not in any way relieve Contractor of any obligations under this Contract, and no such consent shall be deemed to waive any provisions of this</w:t>
      </w:r>
      <w:r w:rsidR="00C4621A" w:rsidRPr="00084835">
        <w:rPr>
          <w:rFonts w:ascii="Century Gothic" w:hAnsi="Century Gothic"/>
          <w:spacing w:val="-1"/>
          <w:sz w:val="23"/>
        </w:rPr>
        <w:t xml:space="preserve"> </w:t>
      </w:r>
      <w:r w:rsidR="00C4621A" w:rsidRPr="00084835">
        <w:rPr>
          <w:rFonts w:ascii="Century Gothic" w:hAnsi="Century Gothic"/>
          <w:sz w:val="23"/>
        </w:rPr>
        <w:t>Contract.</w:t>
      </w:r>
    </w:p>
    <w:p w14:paraId="0E1DD920" w14:textId="77777777" w:rsidR="00D543AF" w:rsidRPr="00084835" w:rsidRDefault="00C4621A" w:rsidP="00954E0A">
      <w:pPr>
        <w:pStyle w:val="ListParagraph"/>
        <w:numPr>
          <w:ilvl w:val="1"/>
          <w:numId w:val="250"/>
        </w:numPr>
        <w:tabs>
          <w:tab w:val="left" w:pos="2693"/>
        </w:tabs>
        <w:spacing w:before="238"/>
        <w:ind w:left="2693" w:hanging="345"/>
        <w:jc w:val="both"/>
        <w:rPr>
          <w:rFonts w:ascii="Century Gothic" w:hAnsi="Century Gothic"/>
          <w:b/>
          <w:sz w:val="23"/>
        </w:rPr>
      </w:pPr>
      <w:bookmarkStart w:id="103" w:name="_bookmark39"/>
      <w:bookmarkEnd w:id="103"/>
      <w:r w:rsidRPr="00084835">
        <w:rPr>
          <w:rFonts w:ascii="Century Gothic" w:hAnsi="Century Gothic"/>
          <w:b/>
          <w:sz w:val="23"/>
        </w:rPr>
        <w:t>Contractor</w:t>
      </w:r>
      <w:r w:rsidRPr="00084835">
        <w:rPr>
          <w:rFonts w:ascii="Century Gothic" w:hAnsi="Century Gothic"/>
          <w:b/>
          <w:spacing w:val="-14"/>
          <w:sz w:val="23"/>
        </w:rPr>
        <w:t xml:space="preserve"> </w:t>
      </w:r>
      <w:r w:rsidRPr="00084835">
        <w:rPr>
          <w:rFonts w:ascii="Century Gothic" w:hAnsi="Century Gothic"/>
          <w:b/>
          <w:sz w:val="23"/>
        </w:rPr>
        <w:t>to</w:t>
      </w:r>
      <w:r w:rsidRPr="00084835">
        <w:rPr>
          <w:rFonts w:ascii="Century Gothic" w:hAnsi="Century Gothic"/>
          <w:b/>
          <w:spacing w:val="-11"/>
          <w:sz w:val="23"/>
        </w:rPr>
        <w:t xml:space="preserve"> </w:t>
      </w:r>
      <w:r w:rsidRPr="00084835">
        <w:rPr>
          <w:rFonts w:ascii="Century Gothic" w:hAnsi="Century Gothic"/>
          <w:b/>
          <w:sz w:val="23"/>
        </w:rPr>
        <w:t>Familiarize</w:t>
      </w:r>
      <w:r w:rsidRPr="00084835">
        <w:rPr>
          <w:rFonts w:ascii="Century Gothic" w:hAnsi="Century Gothic"/>
          <w:b/>
          <w:spacing w:val="-12"/>
          <w:sz w:val="23"/>
        </w:rPr>
        <w:t xml:space="preserve"> </w:t>
      </w:r>
      <w:r w:rsidRPr="00084835">
        <w:rPr>
          <w:rFonts w:ascii="Century Gothic" w:hAnsi="Century Gothic"/>
          <w:b/>
          <w:sz w:val="23"/>
        </w:rPr>
        <w:t>Itself</w:t>
      </w:r>
      <w:r w:rsidRPr="00084835">
        <w:rPr>
          <w:rFonts w:ascii="Century Gothic" w:hAnsi="Century Gothic"/>
          <w:b/>
          <w:spacing w:val="-10"/>
          <w:sz w:val="23"/>
        </w:rPr>
        <w:t xml:space="preserve"> </w:t>
      </w:r>
      <w:r w:rsidRPr="00084835">
        <w:rPr>
          <w:rFonts w:ascii="Century Gothic" w:hAnsi="Century Gothic"/>
          <w:b/>
          <w:sz w:val="23"/>
        </w:rPr>
        <w:t>with</w:t>
      </w:r>
      <w:r w:rsidRPr="00084835">
        <w:rPr>
          <w:rFonts w:ascii="Century Gothic" w:hAnsi="Century Gothic"/>
          <w:b/>
          <w:spacing w:val="-11"/>
          <w:sz w:val="23"/>
        </w:rPr>
        <w:t xml:space="preserve"> </w:t>
      </w:r>
      <w:r w:rsidRPr="00084835">
        <w:rPr>
          <w:rFonts w:ascii="Century Gothic" w:hAnsi="Century Gothic"/>
          <w:b/>
          <w:spacing w:val="-4"/>
          <w:sz w:val="23"/>
        </w:rPr>
        <w:t>Laws</w:t>
      </w:r>
    </w:p>
    <w:p w14:paraId="0E1DD921" w14:textId="77777777" w:rsidR="00D543AF" w:rsidRPr="00084835" w:rsidRDefault="00C4621A" w:rsidP="00954E0A">
      <w:pPr>
        <w:spacing w:before="120"/>
        <w:ind w:left="2348" w:right="854" w:firstLine="1079"/>
        <w:jc w:val="both"/>
        <w:rPr>
          <w:rFonts w:ascii="Century Gothic" w:hAnsi="Century Gothic"/>
          <w:sz w:val="23"/>
        </w:rPr>
      </w:pPr>
      <w:r w:rsidRPr="00084835">
        <w:rPr>
          <w:rFonts w:ascii="Century Gothic" w:hAnsi="Century Gothic"/>
          <w:sz w:val="23"/>
        </w:rPr>
        <w:t>Contractor is directed to familiarize itself with §§4100 through 4114 of the Public Contract Code of the State of California, as regards subletting and subcontracting, and</w:t>
      </w:r>
      <w:r w:rsidRPr="00084835">
        <w:rPr>
          <w:rFonts w:ascii="Century Gothic" w:hAnsi="Century Gothic"/>
          <w:spacing w:val="-2"/>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comply</w:t>
      </w:r>
      <w:r w:rsidRPr="00084835">
        <w:rPr>
          <w:rFonts w:ascii="Century Gothic" w:hAnsi="Century Gothic"/>
          <w:spacing w:val="-2"/>
          <w:sz w:val="23"/>
        </w:rPr>
        <w:t xml:space="preserve"> </w:t>
      </w:r>
      <w:r w:rsidRPr="00084835">
        <w:rPr>
          <w:rFonts w:ascii="Century Gothic" w:hAnsi="Century Gothic"/>
          <w:sz w:val="23"/>
        </w:rPr>
        <w:t>with</w:t>
      </w:r>
      <w:r w:rsidRPr="00084835">
        <w:rPr>
          <w:rFonts w:ascii="Century Gothic" w:hAnsi="Century Gothic"/>
          <w:spacing w:val="-4"/>
          <w:sz w:val="23"/>
        </w:rPr>
        <w:t xml:space="preserve"> </w:t>
      </w:r>
      <w:r w:rsidRPr="00084835">
        <w:rPr>
          <w:rFonts w:ascii="Century Gothic" w:hAnsi="Century Gothic"/>
          <w:sz w:val="23"/>
        </w:rPr>
        <w:t>all</w:t>
      </w:r>
      <w:r w:rsidRPr="00084835">
        <w:rPr>
          <w:rFonts w:ascii="Century Gothic" w:hAnsi="Century Gothic"/>
          <w:spacing w:val="-4"/>
          <w:sz w:val="23"/>
        </w:rPr>
        <w:t xml:space="preserve"> </w:t>
      </w:r>
      <w:r w:rsidRPr="00084835">
        <w:rPr>
          <w:rFonts w:ascii="Century Gothic" w:hAnsi="Century Gothic"/>
          <w:sz w:val="23"/>
        </w:rPr>
        <w:t>applicable</w:t>
      </w:r>
      <w:r w:rsidRPr="00084835">
        <w:rPr>
          <w:rFonts w:ascii="Century Gothic" w:hAnsi="Century Gothic"/>
          <w:spacing w:val="-4"/>
          <w:sz w:val="23"/>
        </w:rPr>
        <w:t xml:space="preserve"> </w:t>
      </w:r>
      <w:r w:rsidRPr="00084835">
        <w:rPr>
          <w:rFonts w:ascii="Century Gothic" w:hAnsi="Century Gothic"/>
          <w:sz w:val="23"/>
        </w:rPr>
        <w:t>requirements</w:t>
      </w:r>
      <w:r w:rsidRPr="00084835">
        <w:rPr>
          <w:rFonts w:ascii="Century Gothic" w:hAnsi="Century Gothic"/>
          <w:spacing w:val="-3"/>
          <w:sz w:val="23"/>
        </w:rPr>
        <w:t xml:space="preserve"> </w:t>
      </w:r>
      <w:r w:rsidRPr="00084835">
        <w:rPr>
          <w:rFonts w:ascii="Century Gothic" w:hAnsi="Century Gothic"/>
          <w:sz w:val="23"/>
        </w:rPr>
        <w:t>therein.</w:t>
      </w:r>
      <w:r w:rsidRPr="00084835">
        <w:rPr>
          <w:rFonts w:ascii="Century Gothic" w:hAnsi="Century Gothic"/>
          <w:spacing w:val="34"/>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addition,</w:t>
      </w:r>
      <w:r w:rsidRPr="00084835">
        <w:rPr>
          <w:rFonts w:ascii="Century Gothic" w:hAnsi="Century Gothic"/>
          <w:spacing w:val="-5"/>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is</w:t>
      </w:r>
      <w:r w:rsidRPr="00084835">
        <w:rPr>
          <w:rFonts w:ascii="Century Gothic" w:hAnsi="Century Gothic"/>
          <w:spacing w:val="-3"/>
          <w:sz w:val="23"/>
        </w:rPr>
        <w:t xml:space="preserve"> </w:t>
      </w:r>
      <w:r w:rsidRPr="00084835">
        <w:rPr>
          <w:rFonts w:ascii="Century Gothic" w:hAnsi="Century Gothic"/>
          <w:sz w:val="23"/>
        </w:rPr>
        <w:t>directed to familiarize itself with §§1720 through 1861 of the Labor Code of the State of California, as regards the payment of prevailing wages and related issues, and to comply with all applicable requirements therein all including, without limitation, § 1775 and the Contractor’s</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Subcontractors’</w:t>
      </w:r>
      <w:r w:rsidRPr="00084835">
        <w:rPr>
          <w:rFonts w:ascii="Century Gothic" w:hAnsi="Century Gothic"/>
          <w:spacing w:val="-13"/>
          <w:sz w:val="23"/>
        </w:rPr>
        <w:t xml:space="preserve"> </w:t>
      </w:r>
      <w:r w:rsidRPr="00084835">
        <w:rPr>
          <w:rFonts w:ascii="Century Gothic" w:hAnsi="Century Gothic"/>
          <w:sz w:val="23"/>
        </w:rPr>
        <w:t>obligations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liability</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violations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prevailing</w:t>
      </w:r>
      <w:r w:rsidRPr="00084835">
        <w:rPr>
          <w:rFonts w:ascii="Century Gothic" w:hAnsi="Century Gothic"/>
          <w:spacing w:val="-11"/>
          <w:sz w:val="23"/>
        </w:rPr>
        <w:t xml:space="preserve"> </w:t>
      </w:r>
      <w:r w:rsidRPr="00084835">
        <w:rPr>
          <w:rFonts w:ascii="Century Gothic" w:hAnsi="Century Gothic"/>
          <w:sz w:val="23"/>
        </w:rPr>
        <w:t>wage law and other applicable laws.</w:t>
      </w:r>
    </w:p>
    <w:p w14:paraId="0E1DD922" w14:textId="77777777" w:rsidR="00D543AF" w:rsidRPr="00084835" w:rsidRDefault="00C4621A" w:rsidP="00954E0A">
      <w:pPr>
        <w:pStyle w:val="ListParagraph"/>
        <w:numPr>
          <w:ilvl w:val="1"/>
          <w:numId w:val="250"/>
        </w:numPr>
        <w:tabs>
          <w:tab w:val="left" w:pos="2693"/>
        </w:tabs>
        <w:spacing w:before="241"/>
        <w:ind w:left="2693" w:hanging="345"/>
        <w:jc w:val="both"/>
        <w:rPr>
          <w:rFonts w:ascii="Century Gothic" w:hAnsi="Century Gothic"/>
          <w:b/>
          <w:sz w:val="23"/>
        </w:rPr>
      </w:pPr>
      <w:bookmarkStart w:id="104" w:name="_bookmark40"/>
      <w:bookmarkEnd w:id="104"/>
      <w:r w:rsidRPr="00084835">
        <w:rPr>
          <w:rFonts w:ascii="Century Gothic" w:hAnsi="Century Gothic"/>
          <w:b/>
          <w:spacing w:val="-2"/>
          <w:sz w:val="23"/>
        </w:rPr>
        <w:t>Subcontractor</w:t>
      </w:r>
      <w:r w:rsidRPr="00084835">
        <w:rPr>
          <w:rFonts w:ascii="Century Gothic" w:hAnsi="Century Gothic"/>
          <w:b/>
          <w:spacing w:val="-3"/>
          <w:sz w:val="23"/>
        </w:rPr>
        <w:t xml:space="preserve"> </w:t>
      </w:r>
      <w:r w:rsidRPr="00084835">
        <w:rPr>
          <w:rFonts w:ascii="Century Gothic" w:hAnsi="Century Gothic"/>
          <w:b/>
          <w:spacing w:val="-2"/>
          <w:sz w:val="23"/>
        </w:rPr>
        <w:t>Substitutions</w:t>
      </w:r>
    </w:p>
    <w:p w14:paraId="0E1DD923" w14:textId="4E3ECBE5" w:rsidR="00D543AF" w:rsidRPr="00084835" w:rsidRDefault="00C4621A" w:rsidP="00954E0A">
      <w:pPr>
        <w:spacing w:before="122"/>
        <w:ind w:left="2349" w:right="854" w:firstLine="1077"/>
        <w:jc w:val="both"/>
        <w:rPr>
          <w:rFonts w:ascii="Century Gothic" w:hAnsi="Century Gothic"/>
          <w:sz w:val="23"/>
        </w:rPr>
      </w:pPr>
      <w:r w:rsidRPr="00084835">
        <w:rPr>
          <w:rFonts w:ascii="Century Gothic" w:hAnsi="Century Gothic"/>
          <w:sz w:val="23"/>
        </w:rPr>
        <w:t>No</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whose</w:t>
      </w:r>
      <w:r w:rsidRPr="00084835">
        <w:rPr>
          <w:rFonts w:ascii="Century Gothic" w:hAnsi="Century Gothic"/>
          <w:spacing w:val="-10"/>
          <w:sz w:val="23"/>
        </w:rPr>
        <w:t xml:space="preserve"> </w:t>
      </w:r>
      <w:r w:rsidRPr="00084835">
        <w:rPr>
          <w:rFonts w:ascii="Century Gothic" w:hAnsi="Century Gothic"/>
          <w:sz w:val="23"/>
        </w:rPr>
        <w:t>Bid</w:t>
      </w:r>
      <w:r w:rsidRPr="00084835">
        <w:rPr>
          <w:rFonts w:ascii="Century Gothic" w:hAnsi="Century Gothic"/>
          <w:spacing w:val="-14"/>
          <w:sz w:val="23"/>
        </w:rPr>
        <w:t xml:space="preserve"> </w:t>
      </w:r>
      <w:r w:rsidRPr="00084835">
        <w:rPr>
          <w:rFonts w:ascii="Century Gothic" w:hAnsi="Century Gothic"/>
          <w:sz w:val="23"/>
        </w:rPr>
        <w:t>is</w:t>
      </w:r>
      <w:r w:rsidRPr="00084835">
        <w:rPr>
          <w:rFonts w:ascii="Century Gothic" w:hAnsi="Century Gothic"/>
          <w:spacing w:val="-11"/>
          <w:sz w:val="23"/>
        </w:rPr>
        <w:t xml:space="preserve"> </w:t>
      </w:r>
      <w:r w:rsidRPr="00084835">
        <w:rPr>
          <w:rFonts w:ascii="Century Gothic" w:hAnsi="Century Gothic"/>
          <w:sz w:val="23"/>
        </w:rPr>
        <w:t>accepted</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without</w:t>
      </w:r>
      <w:r w:rsidRPr="00084835">
        <w:rPr>
          <w:rFonts w:ascii="Century Gothic" w:hAnsi="Century Gothic"/>
          <w:spacing w:val="-10"/>
          <w:sz w:val="23"/>
        </w:rPr>
        <w:t xml:space="preserve"> </w:t>
      </w:r>
      <w:r w:rsidRPr="00084835">
        <w:rPr>
          <w:rFonts w:ascii="Century Gothic" w:hAnsi="Century Gothic"/>
          <w:sz w:val="23"/>
        </w:rPr>
        <w:t>consent</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C830DA">
        <w:rPr>
          <w:rFonts w:ascii="Century Gothic" w:hAnsi="Century Gothic"/>
          <w:sz w:val="23"/>
        </w:rPr>
        <w:t>ACFD</w:t>
      </w:r>
      <w:r w:rsidRPr="00084835">
        <w:rPr>
          <w:rFonts w:ascii="Century Gothic" w:hAnsi="Century Gothic"/>
          <w:spacing w:val="-8"/>
          <w:sz w:val="23"/>
        </w:rPr>
        <w:t xml:space="preserve"> </w:t>
      </w:r>
      <w:r w:rsidRPr="00084835">
        <w:rPr>
          <w:rFonts w:ascii="Century Gothic" w:hAnsi="Century Gothic"/>
          <w:sz w:val="23"/>
        </w:rPr>
        <w:t>and in full compliance with § 4100, et seq, of the Public Contract Code, including, without limitation, §§4107, 4107.5, and 4109 of the Public Contract Code, either:</w:t>
      </w:r>
    </w:p>
    <w:p w14:paraId="0E1DD924" w14:textId="77777777" w:rsidR="00D543AF" w:rsidRPr="00084835" w:rsidRDefault="00C4621A" w:rsidP="00954E0A">
      <w:pPr>
        <w:pStyle w:val="ListParagraph"/>
        <w:numPr>
          <w:ilvl w:val="2"/>
          <w:numId w:val="250"/>
        </w:numPr>
        <w:tabs>
          <w:tab w:val="left" w:pos="4237"/>
        </w:tabs>
        <w:spacing w:before="238"/>
        <w:ind w:left="2276" w:right="900" w:firstLine="1152"/>
        <w:jc w:val="both"/>
        <w:rPr>
          <w:rFonts w:ascii="Century Gothic" w:hAnsi="Century Gothic"/>
          <w:b/>
          <w:sz w:val="23"/>
        </w:rPr>
      </w:pPr>
      <w:r w:rsidRPr="00084835">
        <w:rPr>
          <w:rFonts w:ascii="Century Gothic" w:hAnsi="Century Gothic"/>
          <w:sz w:val="23"/>
        </w:rPr>
        <w:t>Substitute</w:t>
      </w:r>
      <w:r w:rsidRPr="00084835">
        <w:rPr>
          <w:rFonts w:ascii="Century Gothic" w:hAnsi="Century Gothic"/>
          <w:spacing w:val="-14"/>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person</w:t>
      </w:r>
      <w:r w:rsidRPr="00084835">
        <w:rPr>
          <w:rFonts w:ascii="Century Gothic" w:hAnsi="Century Gothic"/>
          <w:spacing w:val="-13"/>
          <w:sz w:val="23"/>
        </w:rPr>
        <w:t xml:space="preserve"> </w:t>
      </w:r>
      <w:r w:rsidRPr="00084835">
        <w:rPr>
          <w:rFonts w:ascii="Century Gothic" w:hAnsi="Century Gothic"/>
          <w:sz w:val="23"/>
        </w:rPr>
        <w:t>as</w:t>
      </w:r>
      <w:r w:rsidRPr="00084835">
        <w:rPr>
          <w:rFonts w:ascii="Century Gothic" w:hAnsi="Century Gothic"/>
          <w:spacing w:val="-14"/>
          <w:sz w:val="23"/>
        </w:rPr>
        <w:t xml:space="preserve"> </w:t>
      </w:r>
      <w:r w:rsidRPr="00084835">
        <w:rPr>
          <w:rFonts w:ascii="Century Gothic" w:hAnsi="Century Gothic"/>
          <w:sz w:val="23"/>
        </w:rPr>
        <w:t>a</w:t>
      </w:r>
      <w:r w:rsidRPr="00084835">
        <w:rPr>
          <w:rFonts w:ascii="Century Gothic" w:hAnsi="Century Gothic"/>
          <w:spacing w:val="-15"/>
          <w:sz w:val="23"/>
        </w:rPr>
        <w:t xml:space="preserve"> </w:t>
      </w:r>
      <w:r w:rsidRPr="00084835">
        <w:rPr>
          <w:rFonts w:ascii="Century Gothic" w:hAnsi="Century Gothic"/>
          <w:sz w:val="23"/>
        </w:rPr>
        <w:t>Subcontractor</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13"/>
          <w:sz w:val="23"/>
        </w:rPr>
        <w:t xml:space="preserve"> </w:t>
      </w:r>
      <w:r w:rsidRPr="00084835">
        <w:rPr>
          <w:rFonts w:ascii="Century Gothic" w:hAnsi="Century Gothic"/>
          <w:sz w:val="23"/>
        </w:rPr>
        <w:t>place</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Subcontractor designated in the original Bid; or</w:t>
      </w:r>
    </w:p>
    <w:p w14:paraId="0E1DD925" w14:textId="77777777" w:rsidR="00D543AF" w:rsidRPr="00084835" w:rsidRDefault="00C4621A" w:rsidP="00954E0A">
      <w:pPr>
        <w:pStyle w:val="ListParagraph"/>
        <w:numPr>
          <w:ilvl w:val="2"/>
          <w:numId w:val="250"/>
        </w:numPr>
        <w:tabs>
          <w:tab w:val="left" w:pos="4237"/>
        </w:tabs>
        <w:spacing w:before="122"/>
        <w:ind w:left="2274" w:right="938" w:firstLine="1152"/>
        <w:jc w:val="both"/>
        <w:rPr>
          <w:rFonts w:ascii="Century Gothic" w:hAnsi="Century Gothic"/>
          <w:b/>
          <w:sz w:val="23"/>
        </w:rPr>
      </w:pPr>
      <w:r w:rsidRPr="00084835">
        <w:rPr>
          <w:rFonts w:ascii="Century Gothic" w:hAnsi="Century Gothic"/>
          <w:sz w:val="23"/>
        </w:rPr>
        <w:t>Permit any Subcontract to be assigned or transferred, or allow any portion</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Work</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performed</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9"/>
          <w:sz w:val="23"/>
        </w:rPr>
        <w:t xml:space="preserve"> </w:t>
      </w:r>
      <w:r w:rsidRPr="00084835">
        <w:rPr>
          <w:rFonts w:ascii="Century Gothic" w:hAnsi="Century Gothic"/>
          <w:sz w:val="23"/>
        </w:rPr>
        <w:t>anyone</w:t>
      </w:r>
      <w:r w:rsidRPr="00084835">
        <w:rPr>
          <w:rFonts w:ascii="Century Gothic" w:hAnsi="Century Gothic"/>
          <w:spacing w:val="-8"/>
          <w:sz w:val="23"/>
        </w:rPr>
        <w:t xml:space="preserve"> </w:t>
      </w:r>
      <w:r w:rsidRPr="00084835">
        <w:rPr>
          <w:rFonts w:ascii="Century Gothic" w:hAnsi="Century Gothic"/>
          <w:sz w:val="23"/>
        </w:rPr>
        <w:t>other</w:t>
      </w:r>
      <w:r w:rsidRPr="00084835">
        <w:rPr>
          <w:rFonts w:ascii="Century Gothic" w:hAnsi="Century Gothic"/>
          <w:spacing w:val="-9"/>
          <w:sz w:val="23"/>
        </w:rPr>
        <w:t xml:space="preserve"> </w:t>
      </w:r>
      <w:r w:rsidRPr="00084835">
        <w:rPr>
          <w:rFonts w:ascii="Century Gothic" w:hAnsi="Century Gothic"/>
          <w:sz w:val="23"/>
        </w:rPr>
        <w:t>than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original</w:t>
      </w:r>
      <w:r w:rsidRPr="00084835">
        <w:rPr>
          <w:rFonts w:ascii="Century Gothic" w:hAnsi="Century Gothic"/>
          <w:spacing w:val="-8"/>
          <w:sz w:val="23"/>
        </w:rPr>
        <w:t xml:space="preserve"> </w:t>
      </w:r>
      <w:r w:rsidRPr="00084835">
        <w:rPr>
          <w:rFonts w:ascii="Century Gothic" w:hAnsi="Century Gothic"/>
          <w:sz w:val="23"/>
        </w:rPr>
        <w:t>Subcontractor</w:t>
      </w:r>
      <w:r w:rsidRPr="00084835">
        <w:rPr>
          <w:rFonts w:ascii="Century Gothic" w:hAnsi="Century Gothic"/>
          <w:spacing w:val="-9"/>
          <w:sz w:val="23"/>
        </w:rPr>
        <w:t xml:space="preserve"> </w:t>
      </w:r>
      <w:r w:rsidRPr="00084835">
        <w:rPr>
          <w:rFonts w:ascii="Century Gothic" w:hAnsi="Century Gothic"/>
          <w:sz w:val="23"/>
        </w:rPr>
        <w:t>listed in the Bid; or</w:t>
      </w:r>
    </w:p>
    <w:p w14:paraId="0E1DD926" w14:textId="77777777" w:rsidR="00D543AF" w:rsidRPr="00084835" w:rsidRDefault="00C4621A" w:rsidP="00954E0A">
      <w:pPr>
        <w:pStyle w:val="ListParagraph"/>
        <w:numPr>
          <w:ilvl w:val="2"/>
          <w:numId w:val="250"/>
        </w:numPr>
        <w:tabs>
          <w:tab w:val="left" w:pos="4237"/>
        </w:tabs>
        <w:spacing w:before="121"/>
        <w:ind w:left="2274" w:right="893" w:firstLine="1152"/>
        <w:jc w:val="both"/>
        <w:rPr>
          <w:rFonts w:ascii="Century Gothic" w:hAnsi="Century Gothic"/>
          <w:b/>
          <w:sz w:val="23"/>
        </w:rPr>
      </w:pPr>
      <w:r w:rsidRPr="00084835">
        <w:rPr>
          <w:rFonts w:ascii="Century Gothic" w:hAnsi="Century Gothic"/>
          <w:sz w:val="23"/>
        </w:rPr>
        <w:t>Sublet</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subcontract</w:t>
      </w:r>
      <w:r w:rsidRPr="00084835">
        <w:rPr>
          <w:rFonts w:ascii="Century Gothic" w:hAnsi="Century Gothic"/>
          <w:spacing w:val="-11"/>
          <w:sz w:val="23"/>
        </w:rPr>
        <w:t xml:space="preserve"> </w:t>
      </w: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portion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proofErr w:type="gramStart"/>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excess</w:t>
      </w:r>
      <w:r w:rsidRPr="00084835">
        <w:rPr>
          <w:rFonts w:ascii="Century Gothic" w:hAnsi="Century Gothic"/>
          <w:spacing w:val="-10"/>
          <w:sz w:val="23"/>
        </w:rPr>
        <w:t xml:space="preserve"> </w:t>
      </w:r>
      <w:r w:rsidRPr="00084835">
        <w:rPr>
          <w:rFonts w:ascii="Century Gothic" w:hAnsi="Century Gothic"/>
          <w:sz w:val="23"/>
        </w:rPr>
        <w:t>of</w:t>
      </w:r>
      <w:proofErr w:type="gramEnd"/>
      <w:r w:rsidRPr="00084835">
        <w:rPr>
          <w:rFonts w:ascii="Century Gothic" w:hAnsi="Century Gothic"/>
          <w:spacing w:val="-10"/>
          <w:sz w:val="23"/>
        </w:rPr>
        <w:t xml:space="preserve"> </w:t>
      </w:r>
      <w:r w:rsidRPr="00084835">
        <w:rPr>
          <w:rFonts w:ascii="Century Gothic" w:hAnsi="Century Gothic"/>
          <w:sz w:val="23"/>
        </w:rPr>
        <w:t>one-half</w:t>
      </w:r>
      <w:r w:rsidRPr="00084835">
        <w:rPr>
          <w:rFonts w:ascii="Century Gothic" w:hAnsi="Century Gothic"/>
          <w:spacing w:val="-9"/>
          <w:sz w:val="23"/>
        </w:rPr>
        <w:t xml:space="preserve"> </w:t>
      </w:r>
      <w:r w:rsidRPr="00084835">
        <w:rPr>
          <w:rFonts w:ascii="Century Gothic" w:hAnsi="Century Gothic"/>
          <w:sz w:val="23"/>
        </w:rPr>
        <w:t xml:space="preserve">of one percent (1/2 of 1%) of the Contractor’s total bid as to which </w:t>
      </w:r>
      <w:r w:rsidRPr="00084835">
        <w:rPr>
          <w:rFonts w:ascii="Century Gothic" w:hAnsi="Century Gothic"/>
          <w:sz w:val="23"/>
        </w:rPr>
        <w:lastRenderedPageBreak/>
        <w:t>his original bid did not designate a Subcontractor.</w:t>
      </w:r>
    </w:p>
    <w:p w14:paraId="0E1DD927" w14:textId="77777777" w:rsidR="00D543AF" w:rsidRPr="00084835" w:rsidRDefault="00C4621A" w:rsidP="00954E0A">
      <w:pPr>
        <w:pStyle w:val="ListParagraph"/>
        <w:numPr>
          <w:ilvl w:val="1"/>
          <w:numId w:val="250"/>
        </w:numPr>
        <w:tabs>
          <w:tab w:val="left" w:pos="2691"/>
        </w:tabs>
        <w:spacing w:before="119"/>
        <w:ind w:left="2691" w:hanging="345"/>
        <w:jc w:val="both"/>
        <w:rPr>
          <w:rFonts w:ascii="Century Gothic" w:hAnsi="Century Gothic"/>
          <w:b/>
          <w:sz w:val="23"/>
        </w:rPr>
      </w:pPr>
      <w:bookmarkStart w:id="105" w:name="_bookmark41"/>
      <w:bookmarkEnd w:id="105"/>
      <w:r w:rsidRPr="00084835">
        <w:rPr>
          <w:rFonts w:ascii="Century Gothic" w:hAnsi="Century Gothic"/>
          <w:b/>
          <w:spacing w:val="-2"/>
          <w:sz w:val="23"/>
        </w:rPr>
        <w:t>Subcontractor</w:t>
      </w:r>
      <w:r w:rsidRPr="00084835">
        <w:rPr>
          <w:rFonts w:ascii="Century Gothic" w:hAnsi="Century Gothic"/>
          <w:b/>
          <w:spacing w:val="-1"/>
          <w:sz w:val="23"/>
        </w:rPr>
        <w:t xml:space="preserve"> </w:t>
      </w:r>
      <w:r w:rsidRPr="00084835">
        <w:rPr>
          <w:rFonts w:ascii="Century Gothic" w:hAnsi="Century Gothic"/>
          <w:b/>
          <w:spacing w:val="-2"/>
          <w:sz w:val="23"/>
        </w:rPr>
        <w:t>Coordination</w:t>
      </w:r>
    </w:p>
    <w:p w14:paraId="0E1DD928" w14:textId="77777777" w:rsidR="00D543AF" w:rsidRPr="00084835" w:rsidRDefault="00C4621A" w:rsidP="00954E0A">
      <w:pPr>
        <w:spacing w:before="119"/>
        <w:ind w:left="2257" w:right="976" w:firstLine="1169"/>
        <w:jc w:val="both"/>
        <w:rPr>
          <w:rFonts w:ascii="Century Gothic" w:hAnsi="Century Gothic"/>
          <w:sz w:val="23"/>
        </w:rPr>
      </w:pPr>
      <w:r w:rsidRPr="00084835">
        <w:rPr>
          <w:rFonts w:ascii="Century Gothic" w:hAnsi="Century Gothic"/>
          <w:sz w:val="23"/>
        </w:rPr>
        <w:t>The Contractor shall be responsible for the coordination of the trades, Subcontractors,</w:t>
      </w:r>
      <w:r w:rsidRPr="00084835">
        <w:rPr>
          <w:rFonts w:ascii="Century Gothic" w:hAnsi="Century Gothic"/>
          <w:spacing w:val="-14"/>
          <w:sz w:val="23"/>
        </w:rPr>
        <w:t xml:space="preserve"> </w:t>
      </w:r>
      <w:r w:rsidRPr="00084835">
        <w:rPr>
          <w:rFonts w:ascii="Century Gothic" w:hAnsi="Century Gothic"/>
          <w:sz w:val="23"/>
        </w:rPr>
        <w:t>sub-subcontractors,</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material</w:t>
      </w:r>
      <w:r w:rsidRPr="00084835">
        <w:rPr>
          <w:rFonts w:ascii="Century Gothic" w:hAnsi="Century Gothic"/>
          <w:spacing w:val="-15"/>
          <w:sz w:val="23"/>
        </w:rPr>
        <w:t xml:space="preserve"> </w:t>
      </w:r>
      <w:r w:rsidRPr="00084835">
        <w:rPr>
          <w:rFonts w:ascii="Century Gothic" w:hAnsi="Century Gothic"/>
          <w:sz w:val="23"/>
        </w:rPr>
        <w:t>or</w:t>
      </w:r>
      <w:r w:rsidRPr="00084835">
        <w:rPr>
          <w:rFonts w:ascii="Century Gothic" w:hAnsi="Century Gothic"/>
          <w:spacing w:val="-13"/>
          <w:sz w:val="23"/>
        </w:rPr>
        <w:t xml:space="preserve"> </w:t>
      </w:r>
      <w:r w:rsidRPr="00084835">
        <w:rPr>
          <w:rFonts w:ascii="Century Gothic" w:hAnsi="Century Gothic"/>
          <w:sz w:val="23"/>
        </w:rPr>
        <w:t>equipment</w:t>
      </w:r>
      <w:r w:rsidRPr="00084835">
        <w:rPr>
          <w:rFonts w:ascii="Century Gothic" w:hAnsi="Century Gothic"/>
          <w:spacing w:val="-15"/>
          <w:sz w:val="23"/>
        </w:rPr>
        <w:t xml:space="preserve"> </w:t>
      </w:r>
      <w:r w:rsidRPr="00084835">
        <w:rPr>
          <w:rFonts w:ascii="Century Gothic" w:hAnsi="Century Gothic"/>
          <w:sz w:val="23"/>
        </w:rPr>
        <w:t>suppliers</w:t>
      </w:r>
      <w:r w:rsidRPr="00084835">
        <w:rPr>
          <w:rFonts w:ascii="Century Gothic" w:hAnsi="Century Gothic"/>
          <w:spacing w:val="-14"/>
          <w:sz w:val="23"/>
        </w:rPr>
        <w:t xml:space="preserve"> </w:t>
      </w:r>
      <w:r w:rsidRPr="00084835">
        <w:rPr>
          <w:rFonts w:ascii="Century Gothic" w:hAnsi="Century Gothic"/>
          <w:sz w:val="23"/>
        </w:rPr>
        <w:t>working</w:t>
      </w:r>
      <w:r w:rsidRPr="00084835">
        <w:rPr>
          <w:rFonts w:ascii="Century Gothic" w:hAnsi="Century Gothic"/>
          <w:spacing w:val="-13"/>
          <w:sz w:val="23"/>
        </w:rPr>
        <w:t xml:space="preserve"> </w:t>
      </w:r>
      <w:r w:rsidRPr="00084835">
        <w:rPr>
          <w:rFonts w:ascii="Century Gothic" w:hAnsi="Century Gothic"/>
          <w:sz w:val="23"/>
        </w:rPr>
        <w:t>on</w:t>
      </w:r>
      <w:r w:rsidRPr="00084835">
        <w:rPr>
          <w:rFonts w:ascii="Century Gothic" w:hAnsi="Century Gothic"/>
          <w:spacing w:val="-13"/>
          <w:sz w:val="23"/>
        </w:rPr>
        <w:t xml:space="preserve"> </w:t>
      </w:r>
      <w:r w:rsidRPr="00084835">
        <w:rPr>
          <w:rFonts w:ascii="Century Gothic" w:hAnsi="Century Gothic"/>
          <w:sz w:val="23"/>
        </w:rPr>
        <w:t xml:space="preserve">the </w:t>
      </w:r>
      <w:r w:rsidRPr="00084835">
        <w:rPr>
          <w:rFonts w:ascii="Century Gothic" w:hAnsi="Century Gothic"/>
          <w:spacing w:val="-2"/>
          <w:sz w:val="23"/>
        </w:rPr>
        <w:t>Project.</w:t>
      </w:r>
    </w:p>
    <w:p w14:paraId="0E1DD929" w14:textId="77777777" w:rsidR="00D543AF" w:rsidRPr="00084835" w:rsidRDefault="00C4621A" w:rsidP="00954E0A">
      <w:pPr>
        <w:pStyle w:val="ListParagraph"/>
        <w:numPr>
          <w:ilvl w:val="1"/>
          <w:numId w:val="250"/>
        </w:numPr>
        <w:tabs>
          <w:tab w:val="left" w:pos="2688"/>
        </w:tabs>
        <w:spacing w:before="121"/>
        <w:ind w:left="2688" w:hanging="342"/>
        <w:jc w:val="both"/>
        <w:rPr>
          <w:rFonts w:ascii="Century Gothic" w:hAnsi="Century Gothic"/>
          <w:b/>
          <w:sz w:val="23"/>
        </w:rPr>
      </w:pPr>
      <w:bookmarkStart w:id="106" w:name="_bookmark42"/>
      <w:bookmarkEnd w:id="106"/>
      <w:r w:rsidRPr="00084835">
        <w:rPr>
          <w:rFonts w:ascii="Century Gothic" w:hAnsi="Century Gothic"/>
          <w:b/>
          <w:spacing w:val="-2"/>
          <w:sz w:val="23"/>
        </w:rPr>
        <w:t>Subcontractor</w:t>
      </w:r>
      <w:r w:rsidRPr="00084835">
        <w:rPr>
          <w:rFonts w:ascii="Century Gothic" w:hAnsi="Century Gothic"/>
          <w:b/>
          <w:spacing w:val="-1"/>
          <w:sz w:val="23"/>
        </w:rPr>
        <w:t xml:space="preserve"> </w:t>
      </w:r>
      <w:r w:rsidRPr="00084835">
        <w:rPr>
          <w:rFonts w:ascii="Century Gothic" w:hAnsi="Century Gothic"/>
          <w:b/>
          <w:spacing w:val="-2"/>
          <w:sz w:val="23"/>
        </w:rPr>
        <w:t>Relations</w:t>
      </w:r>
    </w:p>
    <w:p w14:paraId="0E1DD92A" w14:textId="77777777" w:rsidR="00D543AF" w:rsidRPr="00084835" w:rsidRDefault="00C4621A" w:rsidP="00954E0A">
      <w:pPr>
        <w:spacing w:before="81"/>
        <w:ind w:left="2255" w:right="976" w:firstLine="1168"/>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is</w:t>
      </w:r>
      <w:r w:rsidRPr="00084835">
        <w:rPr>
          <w:rFonts w:ascii="Century Gothic" w:hAnsi="Century Gothic"/>
          <w:spacing w:val="-15"/>
          <w:sz w:val="23"/>
        </w:rPr>
        <w:t xml:space="preserve"> </w:t>
      </w:r>
      <w:r w:rsidRPr="00084835">
        <w:rPr>
          <w:rFonts w:ascii="Century Gothic" w:hAnsi="Century Gothic"/>
          <w:sz w:val="23"/>
        </w:rPr>
        <w:t>solely</w:t>
      </w:r>
      <w:r w:rsidRPr="00084835">
        <w:rPr>
          <w:rFonts w:ascii="Century Gothic" w:hAnsi="Century Gothic"/>
          <w:spacing w:val="-10"/>
          <w:sz w:val="23"/>
        </w:rPr>
        <w:t xml:space="preserve"> </w:t>
      </w:r>
      <w:r w:rsidRPr="00084835">
        <w:rPr>
          <w:rFonts w:ascii="Century Gothic" w:hAnsi="Century Gothic"/>
          <w:sz w:val="23"/>
        </w:rPr>
        <w:t>responsible</w:t>
      </w:r>
      <w:r w:rsidRPr="00084835">
        <w:rPr>
          <w:rFonts w:ascii="Century Gothic" w:hAnsi="Century Gothic"/>
          <w:spacing w:val="-13"/>
          <w:sz w:val="23"/>
        </w:rPr>
        <w:t xml:space="preserve"> </w:t>
      </w:r>
      <w:r w:rsidRPr="00084835">
        <w:rPr>
          <w:rFonts w:ascii="Century Gothic" w:hAnsi="Century Gothic"/>
          <w:sz w:val="23"/>
        </w:rPr>
        <w:t>for</w:t>
      </w:r>
      <w:r w:rsidRPr="00084835">
        <w:rPr>
          <w:rFonts w:ascii="Century Gothic" w:hAnsi="Century Gothic"/>
          <w:spacing w:val="-14"/>
          <w:sz w:val="23"/>
        </w:rPr>
        <w:t xml:space="preserve"> </w:t>
      </w:r>
      <w:r w:rsidRPr="00084835">
        <w:rPr>
          <w:rFonts w:ascii="Century Gothic" w:hAnsi="Century Gothic"/>
          <w:sz w:val="23"/>
        </w:rPr>
        <w:t>settling</w:t>
      </w:r>
      <w:r w:rsidRPr="00084835">
        <w:rPr>
          <w:rFonts w:ascii="Century Gothic" w:hAnsi="Century Gothic"/>
          <w:spacing w:val="-11"/>
          <w:sz w:val="23"/>
        </w:rPr>
        <w:t xml:space="preserve"> </w:t>
      </w: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differences</w:t>
      </w:r>
      <w:r w:rsidRPr="00084835">
        <w:rPr>
          <w:rFonts w:ascii="Century Gothic" w:hAnsi="Century Gothic"/>
          <w:spacing w:val="-15"/>
          <w:sz w:val="23"/>
        </w:rPr>
        <w:t xml:space="preserve"> </w:t>
      </w:r>
      <w:r w:rsidRPr="00084835">
        <w:rPr>
          <w:rFonts w:ascii="Century Gothic" w:hAnsi="Century Gothic"/>
          <w:sz w:val="23"/>
        </w:rPr>
        <w:t>between</w:t>
      </w:r>
      <w:r w:rsidRPr="00084835">
        <w:rPr>
          <w:rFonts w:ascii="Century Gothic" w:hAnsi="Century Gothic"/>
          <w:spacing w:val="-13"/>
          <w:sz w:val="23"/>
        </w:rPr>
        <w:t xml:space="preserve"> </w:t>
      </w:r>
      <w:r w:rsidRPr="00084835">
        <w:rPr>
          <w:rFonts w:ascii="Century Gothic" w:hAnsi="Century Gothic"/>
          <w:sz w:val="23"/>
        </w:rPr>
        <w:t>the Contractor and its Subcontractor(s) or between Subcontractors.</w:t>
      </w:r>
    </w:p>
    <w:p w14:paraId="0E1DD92B" w14:textId="77777777" w:rsidR="00D543AF" w:rsidRPr="00084835" w:rsidRDefault="00C4621A" w:rsidP="00954E0A">
      <w:pPr>
        <w:pStyle w:val="ListParagraph"/>
        <w:numPr>
          <w:ilvl w:val="1"/>
          <w:numId w:val="250"/>
        </w:numPr>
        <w:tabs>
          <w:tab w:val="left" w:pos="2691"/>
        </w:tabs>
        <w:spacing w:before="239"/>
        <w:ind w:left="2691" w:hanging="345"/>
        <w:jc w:val="both"/>
        <w:rPr>
          <w:rFonts w:ascii="Century Gothic" w:hAnsi="Century Gothic"/>
          <w:b/>
          <w:sz w:val="23"/>
        </w:rPr>
      </w:pPr>
      <w:bookmarkStart w:id="107" w:name="_bookmark43"/>
      <w:bookmarkEnd w:id="107"/>
      <w:r w:rsidRPr="00084835">
        <w:rPr>
          <w:rFonts w:ascii="Century Gothic" w:hAnsi="Century Gothic"/>
          <w:b/>
          <w:sz w:val="23"/>
        </w:rPr>
        <w:t>Assignment</w:t>
      </w:r>
      <w:r w:rsidRPr="00084835">
        <w:rPr>
          <w:rFonts w:ascii="Century Gothic" w:hAnsi="Century Gothic"/>
          <w:b/>
          <w:spacing w:val="-13"/>
          <w:sz w:val="23"/>
        </w:rPr>
        <w:t xml:space="preserve"> </w:t>
      </w:r>
      <w:r w:rsidRPr="00084835">
        <w:rPr>
          <w:rFonts w:ascii="Century Gothic" w:hAnsi="Century Gothic"/>
          <w:b/>
          <w:sz w:val="23"/>
        </w:rPr>
        <w:t>or</w:t>
      </w:r>
      <w:r w:rsidRPr="00084835">
        <w:rPr>
          <w:rFonts w:ascii="Century Gothic" w:hAnsi="Century Gothic"/>
          <w:b/>
          <w:spacing w:val="-9"/>
          <w:sz w:val="23"/>
        </w:rPr>
        <w:t xml:space="preserve"> </w:t>
      </w:r>
      <w:r w:rsidRPr="00084835">
        <w:rPr>
          <w:rFonts w:ascii="Century Gothic" w:hAnsi="Century Gothic"/>
          <w:b/>
          <w:spacing w:val="-2"/>
          <w:sz w:val="23"/>
        </w:rPr>
        <w:t>Termination</w:t>
      </w:r>
    </w:p>
    <w:p w14:paraId="0E1DD92C" w14:textId="77777777" w:rsidR="00D543AF" w:rsidRPr="00084835" w:rsidRDefault="00C4621A" w:rsidP="00954E0A">
      <w:pPr>
        <w:spacing w:before="120"/>
        <w:ind w:left="2255" w:right="976" w:firstLine="1170"/>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must</w:t>
      </w:r>
      <w:r w:rsidRPr="00084835">
        <w:rPr>
          <w:rFonts w:ascii="Century Gothic" w:hAnsi="Century Gothic"/>
          <w:spacing w:val="-9"/>
          <w:sz w:val="23"/>
        </w:rPr>
        <w:t xml:space="preserve"> </w:t>
      </w:r>
      <w:r w:rsidRPr="00084835">
        <w:rPr>
          <w:rFonts w:ascii="Century Gothic" w:hAnsi="Century Gothic"/>
          <w:sz w:val="23"/>
        </w:rPr>
        <w:t>include</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12"/>
          <w:sz w:val="23"/>
        </w:rPr>
        <w:t xml:space="preserve"> </w:t>
      </w:r>
      <w:proofErr w:type="gramStart"/>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of</w:t>
      </w:r>
      <w:proofErr w:type="gramEnd"/>
      <w:r w:rsidRPr="00084835">
        <w:rPr>
          <w:rFonts w:ascii="Century Gothic" w:hAnsi="Century Gothic"/>
          <w:spacing w:val="-12"/>
          <w:sz w:val="23"/>
        </w:rPr>
        <w:t xml:space="preserve"> </w:t>
      </w:r>
      <w:r w:rsidRPr="00084835">
        <w:rPr>
          <w:rFonts w:ascii="Century Gothic" w:hAnsi="Century Gothic"/>
          <w:sz w:val="23"/>
        </w:rPr>
        <w:t>its</w:t>
      </w:r>
      <w:r w:rsidRPr="00084835">
        <w:rPr>
          <w:rFonts w:ascii="Century Gothic" w:hAnsi="Century Gothic"/>
          <w:spacing w:val="-10"/>
          <w:sz w:val="23"/>
        </w:rPr>
        <w:t xml:space="preserve"> </w:t>
      </w:r>
      <w:r w:rsidRPr="00084835">
        <w:rPr>
          <w:rFonts w:ascii="Century Gothic" w:hAnsi="Century Gothic"/>
          <w:sz w:val="23"/>
        </w:rPr>
        <w:t>subcontracts</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assignment</w:t>
      </w:r>
      <w:r w:rsidRPr="00084835">
        <w:rPr>
          <w:rFonts w:ascii="Century Gothic" w:hAnsi="Century Gothic"/>
          <w:spacing w:val="-11"/>
          <w:sz w:val="23"/>
        </w:rPr>
        <w:t xml:space="preserve"> </w:t>
      </w:r>
      <w:r w:rsidRPr="00084835">
        <w:rPr>
          <w:rFonts w:ascii="Century Gothic" w:hAnsi="Century Gothic"/>
          <w:sz w:val="23"/>
        </w:rPr>
        <w:t>provisions</w:t>
      </w:r>
      <w:r w:rsidRPr="00084835">
        <w:rPr>
          <w:rFonts w:ascii="Century Gothic" w:hAnsi="Century Gothic"/>
          <w:spacing w:val="-10"/>
          <w:sz w:val="23"/>
        </w:rPr>
        <w:t xml:space="preserve"> </w:t>
      </w:r>
      <w:r w:rsidRPr="00084835">
        <w:rPr>
          <w:rFonts w:ascii="Century Gothic" w:hAnsi="Century Gothic"/>
          <w:sz w:val="23"/>
        </w:rPr>
        <w:t>as indicated in the Termination section of these General Conditions.</w:t>
      </w:r>
    </w:p>
    <w:p w14:paraId="0E1DD92D" w14:textId="77777777" w:rsidR="00D543AF" w:rsidRPr="00084835" w:rsidRDefault="00C4621A" w:rsidP="00954E0A">
      <w:pPr>
        <w:pStyle w:val="ListParagraph"/>
        <w:numPr>
          <w:ilvl w:val="0"/>
          <w:numId w:val="250"/>
        </w:numPr>
        <w:tabs>
          <w:tab w:val="left" w:pos="2435"/>
        </w:tabs>
        <w:spacing w:before="119"/>
        <w:ind w:left="2435" w:hanging="719"/>
        <w:jc w:val="both"/>
        <w:rPr>
          <w:rFonts w:ascii="Century Gothic" w:hAnsi="Century Gothic"/>
          <w:b/>
          <w:sz w:val="23"/>
        </w:rPr>
      </w:pPr>
      <w:bookmarkStart w:id="108" w:name="_bookmark44"/>
      <w:bookmarkEnd w:id="108"/>
      <w:r w:rsidRPr="00084835">
        <w:rPr>
          <w:rFonts w:ascii="Century Gothic" w:hAnsi="Century Gothic"/>
          <w:b/>
          <w:sz w:val="23"/>
        </w:rPr>
        <w:t>OTHER</w:t>
      </w:r>
      <w:r w:rsidRPr="00084835">
        <w:rPr>
          <w:rFonts w:ascii="Century Gothic" w:hAnsi="Century Gothic"/>
          <w:b/>
          <w:spacing w:val="-9"/>
          <w:sz w:val="23"/>
        </w:rPr>
        <w:t xml:space="preserve"> </w:t>
      </w:r>
      <w:r w:rsidRPr="00084835">
        <w:rPr>
          <w:rFonts w:ascii="Century Gothic" w:hAnsi="Century Gothic"/>
          <w:b/>
          <w:spacing w:val="-2"/>
          <w:sz w:val="23"/>
        </w:rPr>
        <w:t>CONTRACTS/CONTRACTORS</w:t>
      </w:r>
    </w:p>
    <w:p w14:paraId="0E1DD92E" w14:textId="65CC7353" w:rsidR="00D543AF" w:rsidRPr="00084835" w:rsidRDefault="00C830DA" w:rsidP="00954E0A">
      <w:pPr>
        <w:pStyle w:val="ListParagraph"/>
        <w:numPr>
          <w:ilvl w:val="1"/>
          <w:numId w:val="250"/>
        </w:numPr>
        <w:tabs>
          <w:tab w:val="left" w:pos="2692"/>
        </w:tabs>
        <w:spacing w:before="122"/>
        <w:ind w:hanging="345"/>
        <w:jc w:val="both"/>
        <w:rPr>
          <w:rFonts w:ascii="Century Gothic" w:hAnsi="Century Gothic"/>
          <w:b/>
          <w:sz w:val="23"/>
        </w:rPr>
      </w:pPr>
      <w:r>
        <w:rPr>
          <w:rFonts w:ascii="Century Gothic" w:hAnsi="Century Gothic"/>
          <w:b/>
          <w:sz w:val="23"/>
        </w:rPr>
        <w:t>ACFD</w:t>
      </w:r>
      <w:r w:rsidR="00C4621A" w:rsidRPr="00084835">
        <w:rPr>
          <w:rFonts w:ascii="Century Gothic" w:hAnsi="Century Gothic"/>
          <w:b/>
          <w:spacing w:val="-12"/>
          <w:sz w:val="23"/>
        </w:rPr>
        <w:t xml:space="preserve"> </w:t>
      </w:r>
      <w:r w:rsidR="00C4621A" w:rsidRPr="00084835">
        <w:rPr>
          <w:rFonts w:ascii="Century Gothic" w:hAnsi="Century Gothic"/>
          <w:b/>
          <w:sz w:val="23"/>
        </w:rPr>
        <w:t>Right</w:t>
      </w:r>
      <w:r w:rsidR="00C4621A" w:rsidRPr="00084835">
        <w:rPr>
          <w:rFonts w:ascii="Century Gothic" w:hAnsi="Century Gothic"/>
          <w:b/>
          <w:spacing w:val="-7"/>
          <w:sz w:val="23"/>
        </w:rPr>
        <w:t xml:space="preserve"> </w:t>
      </w:r>
      <w:r w:rsidR="00C4621A" w:rsidRPr="00084835">
        <w:rPr>
          <w:rFonts w:ascii="Century Gothic" w:hAnsi="Century Gothic"/>
          <w:b/>
          <w:sz w:val="23"/>
        </w:rPr>
        <w:t>to</w:t>
      </w:r>
      <w:r w:rsidR="00C4621A" w:rsidRPr="00084835">
        <w:rPr>
          <w:rFonts w:ascii="Century Gothic" w:hAnsi="Century Gothic"/>
          <w:b/>
          <w:spacing w:val="-5"/>
          <w:sz w:val="23"/>
        </w:rPr>
        <w:t xml:space="preserve"> </w:t>
      </w:r>
      <w:r w:rsidR="00C4621A" w:rsidRPr="00084835">
        <w:rPr>
          <w:rFonts w:ascii="Century Gothic" w:hAnsi="Century Gothic"/>
          <w:b/>
          <w:spacing w:val="-2"/>
          <w:sz w:val="23"/>
        </w:rPr>
        <w:t>Perform</w:t>
      </w:r>
    </w:p>
    <w:p w14:paraId="0E1DD931" w14:textId="33CD2601" w:rsidR="00D543AF" w:rsidRPr="00084835" w:rsidRDefault="00C830DA" w:rsidP="00954E0A">
      <w:pPr>
        <w:spacing w:before="119"/>
        <w:ind w:left="3425"/>
        <w:jc w:val="both"/>
        <w:rPr>
          <w:rFonts w:ascii="Century Gothic" w:hAnsi="Century Gothic"/>
          <w:sz w:val="23"/>
        </w:rPr>
      </w:pPr>
      <w:r>
        <w:rPr>
          <w:rFonts w:ascii="Century Gothic" w:hAnsi="Century Gothic"/>
          <w:sz w:val="23"/>
        </w:rPr>
        <w:t>ACFD</w:t>
      </w:r>
      <w:r w:rsidR="00C4621A" w:rsidRPr="00084835">
        <w:rPr>
          <w:rFonts w:ascii="Century Gothic" w:hAnsi="Century Gothic"/>
          <w:spacing w:val="-12"/>
          <w:sz w:val="23"/>
        </w:rPr>
        <w:t xml:space="preserve"> </w:t>
      </w:r>
      <w:r w:rsidR="00C4621A" w:rsidRPr="00084835">
        <w:rPr>
          <w:rFonts w:ascii="Century Gothic" w:hAnsi="Century Gothic"/>
          <w:sz w:val="23"/>
        </w:rPr>
        <w:t>reserves</w:t>
      </w:r>
      <w:r w:rsidR="00C4621A" w:rsidRPr="00084835">
        <w:rPr>
          <w:rFonts w:ascii="Century Gothic" w:hAnsi="Century Gothic"/>
          <w:spacing w:val="-10"/>
          <w:sz w:val="23"/>
        </w:rPr>
        <w:t xml:space="preserve"> </w:t>
      </w:r>
      <w:r w:rsidR="00C4621A" w:rsidRPr="00084835">
        <w:rPr>
          <w:rFonts w:ascii="Century Gothic" w:hAnsi="Century Gothic"/>
          <w:sz w:val="23"/>
        </w:rPr>
        <w:t>the</w:t>
      </w:r>
      <w:r w:rsidR="00C4621A" w:rsidRPr="00084835">
        <w:rPr>
          <w:rFonts w:ascii="Century Gothic" w:hAnsi="Century Gothic"/>
          <w:spacing w:val="-9"/>
          <w:sz w:val="23"/>
        </w:rPr>
        <w:t xml:space="preserve"> </w:t>
      </w:r>
      <w:r w:rsidR="00C4621A" w:rsidRPr="00084835">
        <w:rPr>
          <w:rFonts w:ascii="Century Gothic" w:hAnsi="Century Gothic"/>
          <w:sz w:val="23"/>
        </w:rPr>
        <w:t>right</w:t>
      </w:r>
      <w:r w:rsidR="00C4621A" w:rsidRPr="00084835">
        <w:rPr>
          <w:rFonts w:ascii="Century Gothic" w:hAnsi="Century Gothic"/>
          <w:spacing w:val="-10"/>
          <w:sz w:val="23"/>
        </w:rPr>
        <w:t xml:space="preserve"> </w:t>
      </w:r>
      <w:r w:rsidR="00C4621A" w:rsidRPr="00084835">
        <w:rPr>
          <w:rFonts w:ascii="Century Gothic" w:hAnsi="Century Gothic"/>
          <w:sz w:val="23"/>
        </w:rPr>
        <w:t>to</w:t>
      </w:r>
      <w:r w:rsidR="00C4621A" w:rsidRPr="00084835">
        <w:rPr>
          <w:rFonts w:ascii="Century Gothic" w:hAnsi="Century Gothic"/>
          <w:spacing w:val="-7"/>
          <w:sz w:val="23"/>
        </w:rPr>
        <w:t xml:space="preserve"> </w:t>
      </w:r>
      <w:r w:rsidR="00C4621A" w:rsidRPr="00084835">
        <w:rPr>
          <w:rFonts w:ascii="Century Gothic" w:hAnsi="Century Gothic"/>
          <w:sz w:val="23"/>
        </w:rPr>
        <w:t>let</w:t>
      </w:r>
      <w:r w:rsidR="00C4621A" w:rsidRPr="00084835">
        <w:rPr>
          <w:rFonts w:ascii="Century Gothic" w:hAnsi="Century Gothic"/>
          <w:spacing w:val="-9"/>
          <w:sz w:val="23"/>
        </w:rPr>
        <w:t xml:space="preserve"> </w:t>
      </w:r>
      <w:r w:rsidR="00C4621A" w:rsidRPr="00084835">
        <w:rPr>
          <w:rFonts w:ascii="Century Gothic" w:hAnsi="Century Gothic"/>
          <w:sz w:val="23"/>
        </w:rPr>
        <w:t>other</w:t>
      </w:r>
      <w:r w:rsidR="00C4621A" w:rsidRPr="00084835">
        <w:rPr>
          <w:rFonts w:ascii="Century Gothic" w:hAnsi="Century Gothic"/>
          <w:spacing w:val="-10"/>
          <w:sz w:val="23"/>
        </w:rPr>
        <w:t xml:space="preserve"> </w:t>
      </w:r>
      <w:r w:rsidR="00C4621A" w:rsidRPr="00084835">
        <w:rPr>
          <w:rFonts w:ascii="Century Gothic" w:hAnsi="Century Gothic"/>
          <w:sz w:val="23"/>
        </w:rPr>
        <w:t>contracts,</w:t>
      </w:r>
      <w:r w:rsidR="00C4621A" w:rsidRPr="00084835">
        <w:rPr>
          <w:rFonts w:ascii="Century Gothic" w:hAnsi="Century Gothic"/>
          <w:spacing w:val="-10"/>
          <w:sz w:val="23"/>
        </w:rPr>
        <w:t xml:space="preserve"> </w:t>
      </w:r>
      <w:r w:rsidR="00C4621A" w:rsidRPr="00084835">
        <w:rPr>
          <w:rFonts w:ascii="Century Gothic" w:hAnsi="Century Gothic"/>
          <w:sz w:val="23"/>
        </w:rPr>
        <w:t>and/or</w:t>
      </w:r>
      <w:r w:rsidR="00C4621A" w:rsidRPr="00084835">
        <w:rPr>
          <w:rFonts w:ascii="Century Gothic" w:hAnsi="Century Gothic"/>
          <w:spacing w:val="-6"/>
          <w:sz w:val="23"/>
        </w:rPr>
        <w:t xml:space="preserve"> </w:t>
      </w:r>
      <w:r w:rsidR="00C4621A" w:rsidRPr="00084835">
        <w:rPr>
          <w:rFonts w:ascii="Century Gothic" w:hAnsi="Century Gothic"/>
          <w:sz w:val="23"/>
        </w:rPr>
        <w:t>to</w:t>
      </w:r>
      <w:r w:rsidR="00C4621A" w:rsidRPr="00084835">
        <w:rPr>
          <w:rFonts w:ascii="Century Gothic" w:hAnsi="Century Gothic"/>
          <w:spacing w:val="-9"/>
          <w:sz w:val="23"/>
        </w:rPr>
        <w:t xml:space="preserve"> </w:t>
      </w:r>
      <w:r w:rsidR="00C4621A" w:rsidRPr="00084835">
        <w:rPr>
          <w:rFonts w:ascii="Century Gothic" w:hAnsi="Century Gothic"/>
          <w:sz w:val="23"/>
        </w:rPr>
        <w:t>perform</w:t>
      </w:r>
      <w:r w:rsidR="00C4621A" w:rsidRPr="00084835">
        <w:rPr>
          <w:rFonts w:ascii="Century Gothic" w:hAnsi="Century Gothic"/>
          <w:spacing w:val="-9"/>
          <w:sz w:val="23"/>
        </w:rPr>
        <w:t xml:space="preserve"> </w:t>
      </w:r>
      <w:r w:rsidR="00C4621A" w:rsidRPr="00084835">
        <w:rPr>
          <w:rFonts w:ascii="Century Gothic" w:hAnsi="Century Gothic"/>
          <w:sz w:val="23"/>
        </w:rPr>
        <w:t>work</w:t>
      </w:r>
      <w:r w:rsidR="00C4621A" w:rsidRPr="00084835">
        <w:rPr>
          <w:rFonts w:ascii="Century Gothic" w:hAnsi="Century Gothic"/>
          <w:spacing w:val="-9"/>
          <w:sz w:val="23"/>
        </w:rPr>
        <w:t xml:space="preserve"> </w:t>
      </w:r>
      <w:r w:rsidR="00C4621A" w:rsidRPr="00084835">
        <w:rPr>
          <w:rFonts w:ascii="Century Gothic" w:hAnsi="Century Gothic"/>
          <w:sz w:val="23"/>
        </w:rPr>
        <w:t>with</w:t>
      </w:r>
      <w:r w:rsidR="00C4621A" w:rsidRPr="00084835">
        <w:rPr>
          <w:rFonts w:ascii="Century Gothic" w:hAnsi="Century Gothic"/>
          <w:spacing w:val="-8"/>
          <w:sz w:val="23"/>
        </w:rPr>
        <w:t xml:space="preserve"> </w:t>
      </w:r>
      <w:r w:rsidR="00C4621A" w:rsidRPr="00084835">
        <w:rPr>
          <w:rFonts w:ascii="Century Gothic" w:hAnsi="Century Gothic"/>
          <w:spacing w:val="-5"/>
          <w:sz w:val="23"/>
        </w:rPr>
        <w:t>its</w:t>
      </w:r>
      <w:r>
        <w:rPr>
          <w:rFonts w:ascii="Century Gothic" w:hAnsi="Century Gothic"/>
          <w:spacing w:val="-5"/>
          <w:sz w:val="23"/>
        </w:rPr>
        <w:t xml:space="preserve"> </w:t>
      </w:r>
      <w:r w:rsidR="00C4621A" w:rsidRPr="00084835">
        <w:rPr>
          <w:rFonts w:ascii="Century Gothic" w:hAnsi="Century Gothic"/>
          <w:sz w:val="23"/>
        </w:rPr>
        <w:t>own</w:t>
      </w:r>
      <w:r w:rsidR="00C4621A" w:rsidRPr="00084835">
        <w:rPr>
          <w:rFonts w:ascii="Century Gothic" w:hAnsi="Century Gothic"/>
          <w:spacing w:val="-5"/>
          <w:sz w:val="23"/>
        </w:rPr>
        <w:t xml:space="preserve"> </w:t>
      </w:r>
      <w:r w:rsidR="00C4621A" w:rsidRPr="00084835">
        <w:rPr>
          <w:rFonts w:ascii="Century Gothic" w:hAnsi="Century Gothic"/>
          <w:sz w:val="23"/>
        </w:rPr>
        <w:t>forces,</w:t>
      </w:r>
      <w:r w:rsidR="00C4621A" w:rsidRPr="00084835">
        <w:rPr>
          <w:rFonts w:ascii="Century Gothic" w:hAnsi="Century Gothic"/>
          <w:spacing w:val="-7"/>
          <w:sz w:val="23"/>
        </w:rPr>
        <w:t xml:space="preserve"> </w:t>
      </w:r>
      <w:r w:rsidR="00C4621A" w:rsidRPr="00084835">
        <w:rPr>
          <w:rFonts w:ascii="Century Gothic" w:hAnsi="Century Gothic"/>
          <w:sz w:val="23"/>
        </w:rPr>
        <w:t>in</w:t>
      </w:r>
      <w:r w:rsidR="00C4621A" w:rsidRPr="00084835">
        <w:rPr>
          <w:rFonts w:ascii="Century Gothic" w:hAnsi="Century Gothic"/>
          <w:spacing w:val="-7"/>
          <w:sz w:val="23"/>
        </w:rPr>
        <w:t xml:space="preserve"> </w:t>
      </w:r>
      <w:r w:rsidR="00C4621A" w:rsidRPr="00084835">
        <w:rPr>
          <w:rFonts w:ascii="Century Gothic" w:hAnsi="Century Gothic"/>
          <w:sz w:val="23"/>
        </w:rPr>
        <w:t>connection</w:t>
      </w:r>
      <w:r w:rsidR="00C4621A" w:rsidRPr="00084835">
        <w:rPr>
          <w:rFonts w:ascii="Century Gothic" w:hAnsi="Century Gothic"/>
          <w:spacing w:val="-7"/>
          <w:sz w:val="23"/>
        </w:rPr>
        <w:t xml:space="preserve"> </w:t>
      </w:r>
      <w:r w:rsidR="00C4621A" w:rsidRPr="00084835">
        <w:rPr>
          <w:rFonts w:ascii="Century Gothic" w:hAnsi="Century Gothic"/>
          <w:sz w:val="23"/>
        </w:rPr>
        <w:t>with</w:t>
      </w:r>
      <w:r w:rsidR="00C4621A" w:rsidRPr="00084835">
        <w:rPr>
          <w:rFonts w:ascii="Century Gothic" w:hAnsi="Century Gothic"/>
          <w:spacing w:val="-5"/>
          <w:sz w:val="23"/>
        </w:rPr>
        <w:t xml:space="preserve"> </w:t>
      </w:r>
      <w:r w:rsidR="00C4621A" w:rsidRPr="00084835">
        <w:rPr>
          <w:rFonts w:ascii="Century Gothic" w:hAnsi="Century Gothic"/>
          <w:sz w:val="23"/>
        </w:rPr>
        <w:t>the</w:t>
      </w:r>
      <w:r w:rsidR="00C4621A" w:rsidRPr="00084835">
        <w:rPr>
          <w:rFonts w:ascii="Century Gothic" w:hAnsi="Century Gothic"/>
          <w:spacing w:val="-6"/>
          <w:sz w:val="23"/>
        </w:rPr>
        <w:t xml:space="preserve"> </w:t>
      </w:r>
      <w:r w:rsidR="00C4621A" w:rsidRPr="00084835">
        <w:rPr>
          <w:rFonts w:ascii="Century Gothic" w:hAnsi="Century Gothic"/>
          <w:sz w:val="23"/>
        </w:rPr>
        <w:t>Project.</w:t>
      </w:r>
      <w:r w:rsidR="00C4621A" w:rsidRPr="00084835">
        <w:rPr>
          <w:rFonts w:ascii="Century Gothic" w:hAnsi="Century Gothic"/>
          <w:spacing w:val="31"/>
          <w:sz w:val="23"/>
        </w:rPr>
        <w:t xml:space="preserve"> </w:t>
      </w:r>
      <w:r w:rsidR="00C4621A" w:rsidRPr="00084835">
        <w:rPr>
          <w:rFonts w:ascii="Century Gothic" w:hAnsi="Century Gothic"/>
          <w:sz w:val="23"/>
        </w:rPr>
        <w:t>Contractor</w:t>
      </w:r>
      <w:r w:rsidR="00C4621A" w:rsidRPr="00084835">
        <w:rPr>
          <w:rFonts w:ascii="Century Gothic" w:hAnsi="Century Gothic"/>
          <w:spacing w:val="-5"/>
          <w:sz w:val="23"/>
        </w:rPr>
        <w:t xml:space="preserve"> </w:t>
      </w:r>
      <w:r w:rsidR="00C4621A" w:rsidRPr="00084835">
        <w:rPr>
          <w:rFonts w:ascii="Century Gothic" w:hAnsi="Century Gothic"/>
          <w:sz w:val="23"/>
        </w:rPr>
        <w:t>shall</w:t>
      </w:r>
      <w:r w:rsidR="00C4621A" w:rsidRPr="00084835">
        <w:rPr>
          <w:rFonts w:ascii="Century Gothic" w:hAnsi="Century Gothic"/>
          <w:spacing w:val="-8"/>
          <w:sz w:val="23"/>
        </w:rPr>
        <w:t xml:space="preserve"> </w:t>
      </w:r>
      <w:r w:rsidR="00C4621A" w:rsidRPr="00084835">
        <w:rPr>
          <w:rFonts w:ascii="Century Gothic" w:hAnsi="Century Gothic"/>
          <w:sz w:val="23"/>
        </w:rPr>
        <w:t>afford</w:t>
      </w:r>
      <w:r w:rsidR="00C4621A" w:rsidRPr="00084835">
        <w:rPr>
          <w:rFonts w:ascii="Century Gothic" w:hAnsi="Century Gothic"/>
          <w:spacing w:val="-4"/>
          <w:sz w:val="23"/>
        </w:rPr>
        <w:t xml:space="preserve"> </w:t>
      </w:r>
      <w:r w:rsidR="00C4621A" w:rsidRPr="00084835">
        <w:rPr>
          <w:rFonts w:ascii="Century Gothic" w:hAnsi="Century Gothic"/>
          <w:sz w:val="23"/>
        </w:rPr>
        <w:t>other</w:t>
      </w:r>
      <w:r w:rsidR="00C4621A" w:rsidRPr="00084835">
        <w:rPr>
          <w:rFonts w:ascii="Century Gothic" w:hAnsi="Century Gothic"/>
          <w:spacing w:val="-7"/>
          <w:sz w:val="23"/>
        </w:rPr>
        <w:t xml:space="preserve"> </w:t>
      </w:r>
      <w:r w:rsidR="00C140A0">
        <w:rPr>
          <w:rFonts w:ascii="Century Gothic" w:hAnsi="Century Gothic"/>
          <w:sz w:val="23"/>
        </w:rPr>
        <w:t>ACFD</w:t>
      </w:r>
      <w:r w:rsidR="00C4621A" w:rsidRPr="00084835">
        <w:rPr>
          <w:rFonts w:ascii="Century Gothic" w:hAnsi="Century Gothic"/>
          <w:spacing w:val="-5"/>
          <w:sz w:val="23"/>
        </w:rPr>
        <w:t xml:space="preserve"> </w:t>
      </w:r>
      <w:r w:rsidR="00436FC1">
        <w:rPr>
          <w:rFonts w:ascii="Century Gothic" w:hAnsi="Century Gothic"/>
          <w:spacing w:val="-5"/>
          <w:sz w:val="23"/>
        </w:rPr>
        <w:t xml:space="preserve">employees </w:t>
      </w:r>
      <w:r w:rsidR="00C4621A" w:rsidRPr="00084835">
        <w:rPr>
          <w:rFonts w:ascii="Century Gothic" w:hAnsi="Century Gothic"/>
          <w:sz w:val="23"/>
        </w:rPr>
        <w:t>and</w:t>
      </w:r>
      <w:r w:rsidR="00C4621A" w:rsidRPr="00084835">
        <w:rPr>
          <w:rFonts w:ascii="Century Gothic" w:hAnsi="Century Gothic"/>
          <w:spacing w:val="-5"/>
          <w:sz w:val="23"/>
        </w:rPr>
        <w:t xml:space="preserve"> </w:t>
      </w:r>
      <w:r w:rsidR="00C4621A" w:rsidRPr="00084835">
        <w:rPr>
          <w:rFonts w:ascii="Century Gothic" w:hAnsi="Century Gothic"/>
          <w:sz w:val="23"/>
        </w:rPr>
        <w:t>other contractors’ reasonable opportunity for introduction and storage of their materials and execution</w:t>
      </w:r>
      <w:r w:rsidR="00C4621A" w:rsidRPr="00084835">
        <w:rPr>
          <w:rFonts w:ascii="Century Gothic" w:hAnsi="Century Gothic"/>
          <w:spacing w:val="-5"/>
          <w:sz w:val="23"/>
        </w:rPr>
        <w:t xml:space="preserve"> </w:t>
      </w:r>
      <w:r w:rsidR="00C4621A" w:rsidRPr="00084835">
        <w:rPr>
          <w:rFonts w:ascii="Century Gothic" w:hAnsi="Century Gothic"/>
          <w:sz w:val="23"/>
        </w:rPr>
        <w:t>of</w:t>
      </w:r>
      <w:r w:rsidR="00C4621A" w:rsidRPr="00084835">
        <w:rPr>
          <w:rFonts w:ascii="Century Gothic" w:hAnsi="Century Gothic"/>
          <w:spacing w:val="-7"/>
          <w:sz w:val="23"/>
        </w:rPr>
        <w:t xml:space="preserve"> </w:t>
      </w:r>
      <w:r w:rsidR="00C4621A" w:rsidRPr="00084835">
        <w:rPr>
          <w:rFonts w:ascii="Century Gothic" w:hAnsi="Century Gothic"/>
          <w:sz w:val="23"/>
        </w:rPr>
        <w:t>their</w:t>
      </w:r>
      <w:r w:rsidR="00C4621A" w:rsidRPr="00084835">
        <w:rPr>
          <w:rFonts w:ascii="Century Gothic" w:hAnsi="Century Gothic"/>
          <w:spacing w:val="-5"/>
          <w:sz w:val="23"/>
        </w:rPr>
        <w:t xml:space="preserve"> </w:t>
      </w:r>
      <w:r w:rsidR="00C4621A" w:rsidRPr="00084835">
        <w:rPr>
          <w:rFonts w:ascii="Century Gothic" w:hAnsi="Century Gothic"/>
          <w:sz w:val="23"/>
        </w:rPr>
        <w:t>work</w:t>
      </w:r>
      <w:r w:rsidR="00C4621A" w:rsidRPr="00084835">
        <w:rPr>
          <w:rFonts w:ascii="Century Gothic" w:hAnsi="Century Gothic"/>
          <w:spacing w:val="-5"/>
          <w:sz w:val="23"/>
        </w:rPr>
        <w:t xml:space="preserve"> </w:t>
      </w:r>
      <w:r w:rsidR="00C4621A" w:rsidRPr="00084835">
        <w:rPr>
          <w:rFonts w:ascii="Century Gothic" w:hAnsi="Century Gothic"/>
          <w:sz w:val="23"/>
        </w:rPr>
        <w:t>and</w:t>
      </w:r>
      <w:r w:rsidR="00C4621A" w:rsidRPr="00084835">
        <w:rPr>
          <w:rFonts w:ascii="Century Gothic" w:hAnsi="Century Gothic"/>
          <w:spacing w:val="-5"/>
          <w:sz w:val="23"/>
        </w:rPr>
        <w:t xml:space="preserve"> </w:t>
      </w:r>
      <w:r w:rsidR="00C4621A" w:rsidRPr="00084835">
        <w:rPr>
          <w:rFonts w:ascii="Century Gothic" w:hAnsi="Century Gothic"/>
          <w:sz w:val="23"/>
        </w:rPr>
        <w:t>shall</w:t>
      </w:r>
      <w:r w:rsidR="00C4621A" w:rsidRPr="00084835">
        <w:rPr>
          <w:rFonts w:ascii="Century Gothic" w:hAnsi="Century Gothic"/>
          <w:spacing w:val="-4"/>
          <w:sz w:val="23"/>
        </w:rPr>
        <w:t xml:space="preserve"> </w:t>
      </w:r>
      <w:r w:rsidR="00C4621A" w:rsidRPr="00084835">
        <w:rPr>
          <w:rFonts w:ascii="Century Gothic" w:hAnsi="Century Gothic"/>
          <w:sz w:val="23"/>
        </w:rPr>
        <w:t>properly</w:t>
      </w:r>
      <w:r w:rsidR="00C4621A" w:rsidRPr="00084835">
        <w:rPr>
          <w:rFonts w:ascii="Century Gothic" w:hAnsi="Century Gothic"/>
          <w:spacing w:val="-5"/>
          <w:sz w:val="23"/>
        </w:rPr>
        <w:t xml:space="preserve"> </w:t>
      </w:r>
      <w:r w:rsidR="00C4621A" w:rsidRPr="00084835">
        <w:rPr>
          <w:rFonts w:ascii="Century Gothic" w:hAnsi="Century Gothic"/>
          <w:sz w:val="23"/>
        </w:rPr>
        <w:t>coordinate</w:t>
      </w:r>
      <w:r w:rsidR="00C4621A" w:rsidRPr="00084835">
        <w:rPr>
          <w:rFonts w:ascii="Century Gothic" w:hAnsi="Century Gothic"/>
          <w:spacing w:val="-4"/>
          <w:sz w:val="23"/>
        </w:rPr>
        <w:t xml:space="preserve"> </w:t>
      </w:r>
      <w:r w:rsidR="00C4621A" w:rsidRPr="00084835">
        <w:rPr>
          <w:rFonts w:ascii="Century Gothic" w:hAnsi="Century Gothic"/>
          <w:sz w:val="23"/>
        </w:rPr>
        <w:t>and</w:t>
      </w:r>
      <w:r w:rsidR="00C4621A" w:rsidRPr="00084835">
        <w:rPr>
          <w:rFonts w:ascii="Century Gothic" w:hAnsi="Century Gothic"/>
          <w:spacing w:val="-7"/>
          <w:sz w:val="23"/>
        </w:rPr>
        <w:t xml:space="preserve"> </w:t>
      </w:r>
      <w:r w:rsidR="00C4621A" w:rsidRPr="00084835">
        <w:rPr>
          <w:rFonts w:ascii="Century Gothic" w:hAnsi="Century Gothic"/>
          <w:sz w:val="23"/>
        </w:rPr>
        <w:t>connect</w:t>
      </w:r>
      <w:r w:rsidR="00C4621A" w:rsidRPr="00084835">
        <w:rPr>
          <w:rFonts w:ascii="Century Gothic" w:hAnsi="Century Gothic"/>
          <w:spacing w:val="-6"/>
          <w:sz w:val="23"/>
        </w:rPr>
        <w:t xml:space="preserve"> </w:t>
      </w:r>
      <w:r w:rsidR="00C4621A" w:rsidRPr="00084835">
        <w:rPr>
          <w:rFonts w:ascii="Century Gothic" w:hAnsi="Century Gothic"/>
          <w:sz w:val="23"/>
        </w:rPr>
        <w:t>Contractor’s</w:t>
      </w:r>
      <w:r w:rsidR="00C4621A" w:rsidRPr="00084835">
        <w:rPr>
          <w:rFonts w:ascii="Century Gothic" w:hAnsi="Century Gothic"/>
          <w:spacing w:val="-6"/>
          <w:sz w:val="23"/>
        </w:rPr>
        <w:t xml:space="preserve"> </w:t>
      </w:r>
      <w:r w:rsidR="00C4621A" w:rsidRPr="00084835">
        <w:rPr>
          <w:rFonts w:ascii="Century Gothic" w:hAnsi="Century Gothic"/>
          <w:sz w:val="23"/>
        </w:rPr>
        <w:t>Work</w:t>
      </w:r>
      <w:r w:rsidR="00C4621A" w:rsidRPr="00084835">
        <w:rPr>
          <w:rFonts w:ascii="Century Gothic" w:hAnsi="Century Gothic"/>
          <w:spacing w:val="-7"/>
          <w:sz w:val="23"/>
        </w:rPr>
        <w:t xml:space="preserve"> </w:t>
      </w:r>
      <w:r w:rsidR="00C4621A" w:rsidRPr="00084835">
        <w:rPr>
          <w:rFonts w:ascii="Century Gothic" w:hAnsi="Century Gothic"/>
          <w:sz w:val="23"/>
        </w:rPr>
        <w:t xml:space="preserve">with the work of </w:t>
      </w:r>
      <w:r w:rsidR="00C140A0">
        <w:rPr>
          <w:rFonts w:ascii="Century Gothic" w:hAnsi="Century Gothic"/>
          <w:sz w:val="23"/>
        </w:rPr>
        <w:t>ACFD</w:t>
      </w:r>
      <w:r w:rsidR="00C4621A" w:rsidRPr="00084835">
        <w:rPr>
          <w:rFonts w:ascii="Century Gothic" w:hAnsi="Century Gothic"/>
          <w:sz w:val="23"/>
        </w:rPr>
        <w:t xml:space="preserve"> and other contractors.</w:t>
      </w:r>
    </w:p>
    <w:p w14:paraId="0E1DD932" w14:textId="77777777" w:rsidR="00D543AF" w:rsidRPr="00084835" w:rsidRDefault="00C4621A" w:rsidP="00954E0A">
      <w:pPr>
        <w:pStyle w:val="ListParagraph"/>
        <w:numPr>
          <w:ilvl w:val="1"/>
          <w:numId w:val="250"/>
        </w:numPr>
        <w:tabs>
          <w:tab w:val="left" w:pos="2690"/>
        </w:tabs>
        <w:spacing w:before="243"/>
        <w:ind w:left="2690" w:hanging="433"/>
        <w:jc w:val="both"/>
        <w:rPr>
          <w:rFonts w:ascii="Century Gothic" w:hAnsi="Century Gothic"/>
          <w:b/>
          <w:sz w:val="23"/>
        </w:rPr>
      </w:pPr>
      <w:bookmarkStart w:id="109" w:name="_bookmark45"/>
      <w:bookmarkEnd w:id="109"/>
      <w:proofErr w:type="gramStart"/>
      <w:r w:rsidRPr="00084835">
        <w:rPr>
          <w:rFonts w:ascii="Century Gothic" w:hAnsi="Century Gothic"/>
          <w:b/>
          <w:sz w:val="23"/>
        </w:rPr>
        <w:t>Protection</w:t>
      </w:r>
      <w:r w:rsidRPr="00084835">
        <w:rPr>
          <w:rFonts w:ascii="Century Gothic" w:hAnsi="Century Gothic"/>
          <w:b/>
          <w:spacing w:val="-16"/>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pacing w:val="-4"/>
          <w:sz w:val="23"/>
        </w:rPr>
        <w:t>Work</w:t>
      </w:r>
      <w:proofErr w:type="gramEnd"/>
    </w:p>
    <w:p w14:paraId="0E1DD933" w14:textId="7B9028C9" w:rsidR="00D543AF" w:rsidRPr="00084835" w:rsidRDefault="00C4621A" w:rsidP="00954E0A">
      <w:pPr>
        <w:spacing w:before="119"/>
        <w:ind w:left="2257" w:right="854" w:firstLine="1168"/>
        <w:jc w:val="both"/>
        <w:rPr>
          <w:rFonts w:ascii="Century Gothic" w:hAnsi="Century Gothic"/>
          <w:sz w:val="23"/>
        </w:rPr>
      </w:pPr>
      <w:r w:rsidRPr="00084835">
        <w:rPr>
          <w:rFonts w:ascii="Century Gothic" w:hAnsi="Century Gothic"/>
          <w:sz w:val="23"/>
        </w:rPr>
        <w:t>In</w:t>
      </w:r>
      <w:r w:rsidRPr="00084835">
        <w:rPr>
          <w:rFonts w:ascii="Century Gothic" w:hAnsi="Century Gothic"/>
          <w:spacing w:val="-11"/>
          <w:sz w:val="23"/>
        </w:rPr>
        <w:t xml:space="preserve"> </w:t>
      </w:r>
      <w:r w:rsidRPr="00084835">
        <w:rPr>
          <w:rFonts w:ascii="Century Gothic" w:hAnsi="Century Gothic"/>
          <w:sz w:val="23"/>
        </w:rPr>
        <w:t>addition</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Contractor’s</w:t>
      </w:r>
      <w:r w:rsidRPr="00084835">
        <w:rPr>
          <w:rFonts w:ascii="Century Gothic" w:hAnsi="Century Gothic"/>
          <w:spacing w:val="-14"/>
          <w:sz w:val="23"/>
        </w:rPr>
        <w:t xml:space="preserve"> </w:t>
      </w:r>
      <w:r w:rsidRPr="00084835">
        <w:rPr>
          <w:rFonts w:ascii="Century Gothic" w:hAnsi="Century Gothic"/>
          <w:sz w:val="23"/>
        </w:rPr>
        <w:t>obligation</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protect</w:t>
      </w:r>
      <w:r w:rsidRPr="00084835">
        <w:rPr>
          <w:rFonts w:ascii="Century Gothic" w:hAnsi="Century Gothic"/>
          <w:spacing w:val="-12"/>
          <w:sz w:val="23"/>
        </w:rPr>
        <w:t xml:space="preserve"> </w:t>
      </w:r>
      <w:r w:rsidRPr="00084835">
        <w:rPr>
          <w:rFonts w:ascii="Century Gothic" w:hAnsi="Century Gothic"/>
          <w:sz w:val="23"/>
        </w:rPr>
        <w:t>its</w:t>
      </w:r>
      <w:r w:rsidRPr="00084835">
        <w:rPr>
          <w:rFonts w:ascii="Century Gothic" w:hAnsi="Century Gothic"/>
          <w:spacing w:val="-14"/>
          <w:sz w:val="23"/>
        </w:rPr>
        <w:t xml:space="preserve"> </w:t>
      </w:r>
      <w:r w:rsidRPr="00084835">
        <w:rPr>
          <w:rFonts w:ascii="Century Gothic" w:hAnsi="Century Gothic"/>
          <w:sz w:val="23"/>
        </w:rPr>
        <w:t>own</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3"/>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 xml:space="preserve">shall protect the work of </w:t>
      </w:r>
      <w:r w:rsidR="00C140A0">
        <w:rPr>
          <w:rFonts w:ascii="Century Gothic" w:hAnsi="Century Gothic"/>
          <w:sz w:val="23"/>
        </w:rPr>
        <w:t>ACFD</w:t>
      </w:r>
      <w:r w:rsidRPr="00084835">
        <w:rPr>
          <w:rFonts w:ascii="Century Gothic" w:hAnsi="Century Gothic"/>
          <w:sz w:val="23"/>
        </w:rPr>
        <w:t xml:space="preserve"> and any other contractor that Contractor encounters while working on the Project.</w:t>
      </w:r>
    </w:p>
    <w:p w14:paraId="0E1DD934" w14:textId="77777777" w:rsidR="00D543AF" w:rsidRPr="00084835" w:rsidRDefault="00C4621A" w:rsidP="00954E0A">
      <w:pPr>
        <w:pStyle w:val="ListParagraph"/>
        <w:numPr>
          <w:ilvl w:val="1"/>
          <w:numId w:val="250"/>
        </w:numPr>
        <w:tabs>
          <w:tab w:val="left" w:pos="2693"/>
        </w:tabs>
        <w:spacing w:before="239"/>
        <w:ind w:left="2693" w:hanging="433"/>
        <w:jc w:val="both"/>
        <w:rPr>
          <w:rFonts w:ascii="Century Gothic" w:hAnsi="Century Gothic"/>
          <w:b/>
          <w:sz w:val="23"/>
        </w:rPr>
      </w:pPr>
      <w:bookmarkStart w:id="110" w:name="_bookmark46"/>
      <w:bookmarkEnd w:id="110"/>
      <w:r w:rsidRPr="00084835">
        <w:rPr>
          <w:rFonts w:ascii="Century Gothic" w:hAnsi="Century Gothic"/>
          <w:b/>
          <w:sz w:val="23"/>
        </w:rPr>
        <w:t>Coordination</w:t>
      </w:r>
      <w:r w:rsidRPr="00084835">
        <w:rPr>
          <w:rFonts w:ascii="Century Gothic" w:hAnsi="Century Gothic"/>
          <w:b/>
          <w:spacing w:val="-14"/>
          <w:sz w:val="23"/>
        </w:rPr>
        <w:t xml:space="preserve"> </w:t>
      </w:r>
      <w:r w:rsidRPr="00084835">
        <w:rPr>
          <w:rFonts w:ascii="Century Gothic" w:hAnsi="Century Gothic"/>
          <w:b/>
          <w:sz w:val="23"/>
        </w:rPr>
        <w:t>with</w:t>
      </w:r>
      <w:r w:rsidRPr="00084835">
        <w:rPr>
          <w:rFonts w:ascii="Century Gothic" w:hAnsi="Century Gothic"/>
          <w:b/>
          <w:spacing w:val="-12"/>
          <w:sz w:val="23"/>
        </w:rPr>
        <w:t xml:space="preserve"> </w:t>
      </w:r>
      <w:r w:rsidRPr="00084835">
        <w:rPr>
          <w:rFonts w:ascii="Century Gothic" w:hAnsi="Century Gothic"/>
          <w:b/>
          <w:sz w:val="23"/>
        </w:rPr>
        <w:t>Other</w:t>
      </w:r>
      <w:r w:rsidRPr="00084835">
        <w:rPr>
          <w:rFonts w:ascii="Century Gothic" w:hAnsi="Century Gothic"/>
          <w:b/>
          <w:spacing w:val="-13"/>
          <w:sz w:val="23"/>
        </w:rPr>
        <w:t xml:space="preserve"> </w:t>
      </w:r>
      <w:r w:rsidRPr="00084835">
        <w:rPr>
          <w:rFonts w:ascii="Century Gothic" w:hAnsi="Century Gothic"/>
          <w:b/>
          <w:spacing w:val="-4"/>
          <w:sz w:val="23"/>
        </w:rPr>
        <w:t>Work</w:t>
      </w:r>
    </w:p>
    <w:p w14:paraId="0E1DD935" w14:textId="792BBE7D" w:rsidR="00D543AF" w:rsidRPr="00084835" w:rsidRDefault="00C4621A" w:rsidP="00954E0A">
      <w:pPr>
        <w:spacing w:before="122"/>
        <w:ind w:left="2259" w:right="854" w:firstLine="1166"/>
        <w:jc w:val="both"/>
        <w:rPr>
          <w:rFonts w:ascii="Century Gothic" w:hAnsi="Century Gothic"/>
          <w:sz w:val="23"/>
        </w:rPr>
      </w:pPr>
      <w:r w:rsidRPr="00084835">
        <w:rPr>
          <w:rFonts w:ascii="Century Gothic" w:hAnsi="Century Gothic"/>
          <w:sz w:val="23"/>
        </w:rPr>
        <w:t>If</w:t>
      </w:r>
      <w:r w:rsidRPr="00084835">
        <w:rPr>
          <w:rFonts w:ascii="Century Gothic" w:hAnsi="Century Gothic"/>
          <w:spacing w:val="-3"/>
          <w:sz w:val="23"/>
        </w:rPr>
        <w:t xml:space="preserve"> </w:t>
      </w:r>
      <w:r w:rsidRPr="00084835">
        <w:rPr>
          <w:rFonts w:ascii="Century Gothic" w:hAnsi="Century Gothic"/>
          <w:sz w:val="23"/>
        </w:rPr>
        <w:t>any</w:t>
      </w:r>
      <w:r w:rsidRPr="00084835">
        <w:rPr>
          <w:rFonts w:ascii="Century Gothic" w:hAnsi="Century Gothic"/>
          <w:spacing w:val="-3"/>
          <w:sz w:val="23"/>
        </w:rPr>
        <w:t xml:space="preserve"> </w:t>
      </w:r>
      <w:r w:rsidRPr="00084835">
        <w:rPr>
          <w:rFonts w:ascii="Century Gothic" w:hAnsi="Century Gothic"/>
          <w:sz w:val="23"/>
        </w:rPr>
        <w:t>part</w:t>
      </w:r>
      <w:r w:rsidRPr="00084835">
        <w:rPr>
          <w:rFonts w:ascii="Century Gothic" w:hAnsi="Century Gothic"/>
          <w:spacing w:val="-2"/>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Contractor’s</w:t>
      </w:r>
      <w:r w:rsidRPr="00084835">
        <w:rPr>
          <w:rFonts w:ascii="Century Gothic" w:hAnsi="Century Gothic"/>
          <w:spacing w:val="-4"/>
          <w:sz w:val="23"/>
        </w:rPr>
        <w:t xml:space="preserve"> </w:t>
      </w:r>
      <w:r w:rsidRPr="00084835">
        <w:rPr>
          <w:rFonts w:ascii="Century Gothic" w:hAnsi="Century Gothic"/>
          <w:sz w:val="23"/>
        </w:rPr>
        <w:t>Work</w:t>
      </w:r>
      <w:r w:rsidRPr="00084835">
        <w:rPr>
          <w:rFonts w:ascii="Century Gothic" w:hAnsi="Century Gothic"/>
          <w:spacing w:val="-3"/>
          <w:sz w:val="23"/>
        </w:rPr>
        <w:t xml:space="preserve"> </w:t>
      </w:r>
      <w:r w:rsidRPr="00084835">
        <w:rPr>
          <w:rFonts w:ascii="Century Gothic" w:hAnsi="Century Gothic"/>
          <w:sz w:val="23"/>
        </w:rPr>
        <w:t>depends</w:t>
      </w:r>
      <w:r w:rsidRPr="00084835">
        <w:rPr>
          <w:rFonts w:ascii="Century Gothic" w:hAnsi="Century Gothic"/>
          <w:spacing w:val="-4"/>
          <w:sz w:val="23"/>
        </w:rPr>
        <w:t xml:space="preserve"> </w:t>
      </w:r>
      <w:proofErr w:type="gramStart"/>
      <w:r w:rsidRPr="00084835">
        <w:rPr>
          <w:rFonts w:ascii="Century Gothic" w:hAnsi="Century Gothic"/>
          <w:sz w:val="23"/>
        </w:rPr>
        <w:t>for</w:t>
      </w:r>
      <w:proofErr w:type="gramEnd"/>
      <w:r w:rsidRPr="00084835">
        <w:rPr>
          <w:rFonts w:ascii="Century Gothic" w:hAnsi="Century Gothic"/>
          <w:spacing w:val="-3"/>
          <w:sz w:val="23"/>
        </w:rPr>
        <w:t xml:space="preserve"> </w:t>
      </w:r>
      <w:r w:rsidRPr="00084835">
        <w:rPr>
          <w:rFonts w:ascii="Century Gothic" w:hAnsi="Century Gothic"/>
          <w:sz w:val="23"/>
        </w:rPr>
        <w:t>proper</w:t>
      </w:r>
      <w:r w:rsidRPr="00084835">
        <w:rPr>
          <w:rFonts w:ascii="Century Gothic" w:hAnsi="Century Gothic"/>
          <w:spacing w:val="-7"/>
          <w:sz w:val="23"/>
        </w:rPr>
        <w:t xml:space="preserve"> </w:t>
      </w:r>
      <w:r w:rsidRPr="00084835">
        <w:rPr>
          <w:rFonts w:ascii="Century Gothic" w:hAnsi="Century Gothic"/>
          <w:sz w:val="23"/>
        </w:rPr>
        <w:t>execution</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3"/>
          <w:sz w:val="23"/>
        </w:rPr>
        <w:t xml:space="preserve"> </w:t>
      </w:r>
      <w:r w:rsidRPr="00084835">
        <w:rPr>
          <w:rFonts w:ascii="Century Gothic" w:hAnsi="Century Gothic"/>
          <w:sz w:val="23"/>
        </w:rPr>
        <w:t>results</w:t>
      </w:r>
      <w:r w:rsidRPr="00084835">
        <w:rPr>
          <w:rFonts w:ascii="Century Gothic" w:hAnsi="Century Gothic"/>
          <w:spacing w:val="-4"/>
          <w:sz w:val="23"/>
        </w:rPr>
        <w:t xml:space="preserve"> </w:t>
      </w:r>
      <w:r w:rsidRPr="00084835">
        <w:rPr>
          <w:rFonts w:ascii="Century Gothic" w:hAnsi="Century Gothic"/>
          <w:sz w:val="23"/>
        </w:rPr>
        <w:t>upon work</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00C140A0">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other</w:t>
      </w:r>
      <w:r w:rsidRPr="00084835">
        <w:rPr>
          <w:rFonts w:ascii="Century Gothic" w:hAnsi="Century Gothic"/>
          <w:spacing w:val="-7"/>
          <w:sz w:val="23"/>
        </w:rPr>
        <w:t xml:space="preserve"> </w:t>
      </w:r>
      <w:r w:rsidRPr="00084835">
        <w:rPr>
          <w:rFonts w:ascii="Century Gothic" w:hAnsi="Century Gothic"/>
          <w:sz w:val="23"/>
        </w:rPr>
        <w:t>contractor,</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inspect</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promptly</w:t>
      </w:r>
      <w:r w:rsidRPr="00084835">
        <w:rPr>
          <w:rFonts w:ascii="Century Gothic" w:hAnsi="Century Gothic"/>
          <w:spacing w:val="-7"/>
          <w:sz w:val="23"/>
        </w:rPr>
        <w:t xml:space="preserve"> </w:t>
      </w:r>
      <w:r w:rsidRPr="00084835">
        <w:rPr>
          <w:rFonts w:ascii="Century Gothic" w:hAnsi="Century Gothic"/>
          <w:sz w:val="23"/>
        </w:rPr>
        <w:t>report</w:t>
      </w:r>
      <w:r w:rsidRPr="00084835">
        <w:rPr>
          <w:rFonts w:ascii="Century Gothic" w:hAnsi="Century Gothic"/>
          <w:spacing w:val="-7"/>
          <w:sz w:val="23"/>
        </w:rPr>
        <w:t xml:space="preserve"> </w:t>
      </w:r>
      <w:r w:rsidRPr="00084835">
        <w:rPr>
          <w:rFonts w:ascii="Century Gothic" w:hAnsi="Century Gothic"/>
          <w:sz w:val="23"/>
        </w:rPr>
        <w:t>to the</w:t>
      </w:r>
      <w:r w:rsidRPr="00084835">
        <w:rPr>
          <w:rFonts w:ascii="Century Gothic" w:hAnsi="Century Gothic"/>
          <w:spacing w:val="-2"/>
          <w:sz w:val="23"/>
        </w:rPr>
        <w:t xml:space="preserve"> </w:t>
      </w:r>
      <w:r w:rsidR="00C140A0">
        <w:rPr>
          <w:rFonts w:ascii="Century Gothic" w:hAnsi="Century Gothic"/>
          <w:sz w:val="23"/>
        </w:rPr>
        <w:t>ACFD</w:t>
      </w:r>
      <w:r w:rsidRPr="00084835">
        <w:rPr>
          <w:rFonts w:ascii="Century Gothic" w:hAnsi="Century Gothic"/>
          <w:spacing w:val="-5"/>
          <w:sz w:val="23"/>
        </w:rPr>
        <w:t xml:space="preserve"> </w:t>
      </w:r>
      <w:r w:rsidRPr="00084835">
        <w:rPr>
          <w:rFonts w:ascii="Century Gothic" w:hAnsi="Century Gothic"/>
          <w:sz w:val="23"/>
        </w:rPr>
        <w:t>in</w:t>
      </w:r>
      <w:r w:rsidRPr="00084835">
        <w:rPr>
          <w:rFonts w:ascii="Century Gothic" w:hAnsi="Century Gothic"/>
          <w:spacing w:val="-2"/>
          <w:sz w:val="23"/>
        </w:rPr>
        <w:t xml:space="preserve"> </w:t>
      </w:r>
      <w:r w:rsidRPr="00084835">
        <w:rPr>
          <w:rFonts w:ascii="Century Gothic" w:hAnsi="Century Gothic"/>
          <w:sz w:val="23"/>
        </w:rPr>
        <w:t>writing,</w:t>
      </w:r>
      <w:r w:rsidRPr="00084835">
        <w:rPr>
          <w:rFonts w:ascii="Century Gothic" w:hAnsi="Century Gothic"/>
          <w:spacing w:val="-2"/>
          <w:sz w:val="23"/>
        </w:rPr>
        <w:t xml:space="preserve"> </w:t>
      </w:r>
      <w:r w:rsidRPr="00084835">
        <w:rPr>
          <w:rFonts w:ascii="Century Gothic" w:hAnsi="Century Gothic"/>
          <w:sz w:val="23"/>
        </w:rPr>
        <w:t>including</w:t>
      </w:r>
      <w:r w:rsidRPr="00084835">
        <w:rPr>
          <w:rFonts w:ascii="Century Gothic" w:hAnsi="Century Gothic"/>
          <w:spacing w:val="-2"/>
          <w:sz w:val="23"/>
        </w:rPr>
        <w:t xml:space="preserve"> </w:t>
      </w:r>
      <w:r w:rsidRPr="00084835">
        <w:rPr>
          <w:rFonts w:ascii="Century Gothic" w:hAnsi="Century Gothic"/>
          <w:sz w:val="23"/>
        </w:rPr>
        <w:t>by</w:t>
      </w:r>
      <w:r w:rsidRPr="00084835">
        <w:rPr>
          <w:rFonts w:ascii="Century Gothic" w:hAnsi="Century Gothic"/>
          <w:spacing w:val="-2"/>
          <w:sz w:val="23"/>
        </w:rPr>
        <w:t xml:space="preserve"> </w:t>
      </w:r>
      <w:r w:rsidRPr="00084835">
        <w:rPr>
          <w:rFonts w:ascii="Century Gothic" w:hAnsi="Century Gothic"/>
          <w:sz w:val="23"/>
        </w:rPr>
        <w:t>e-mail,</w:t>
      </w:r>
      <w:r w:rsidRPr="00084835">
        <w:rPr>
          <w:rFonts w:ascii="Century Gothic" w:hAnsi="Century Gothic"/>
          <w:spacing w:val="-2"/>
          <w:sz w:val="23"/>
        </w:rPr>
        <w:t xml:space="preserve"> </w:t>
      </w:r>
      <w:r w:rsidRPr="00084835">
        <w:rPr>
          <w:rFonts w:ascii="Century Gothic" w:hAnsi="Century Gothic"/>
          <w:sz w:val="23"/>
        </w:rPr>
        <w:t>before</w:t>
      </w:r>
      <w:r w:rsidRPr="00084835">
        <w:rPr>
          <w:rFonts w:ascii="Century Gothic" w:hAnsi="Century Gothic"/>
          <w:spacing w:val="-4"/>
          <w:sz w:val="23"/>
        </w:rPr>
        <w:t xml:space="preserve"> </w:t>
      </w:r>
      <w:r w:rsidRPr="00084835">
        <w:rPr>
          <w:rFonts w:ascii="Century Gothic" w:hAnsi="Century Gothic"/>
          <w:sz w:val="23"/>
        </w:rPr>
        <w:t>proceeding</w:t>
      </w:r>
      <w:r w:rsidRPr="00084835">
        <w:rPr>
          <w:rFonts w:ascii="Century Gothic" w:hAnsi="Century Gothic"/>
          <w:spacing w:val="-5"/>
          <w:sz w:val="23"/>
        </w:rPr>
        <w:t xml:space="preserve"> </w:t>
      </w:r>
      <w:r w:rsidRPr="00084835">
        <w:rPr>
          <w:rFonts w:ascii="Century Gothic" w:hAnsi="Century Gothic"/>
          <w:sz w:val="23"/>
        </w:rPr>
        <w:t>with</w:t>
      </w:r>
      <w:r w:rsidRPr="00084835">
        <w:rPr>
          <w:rFonts w:ascii="Century Gothic" w:hAnsi="Century Gothic"/>
          <w:spacing w:val="-2"/>
          <w:sz w:val="23"/>
        </w:rPr>
        <w:t xml:space="preserve"> </w:t>
      </w:r>
      <w:r w:rsidRPr="00084835">
        <w:rPr>
          <w:rFonts w:ascii="Century Gothic" w:hAnsi="Century Gothic"/>
          <w:sz w:val="23"/>
        </w:rPr>
        <w:t>its</w:t>
      </w:r>
      <w:r w:rsidRPr="00084835">
        <w:rPr>
          <w:rFonts w:ascii="Century Gothic" w:hAnsi="Century Gothic"/>
          <w:spacing w:val="-6"/>
          <w:sz w:val="23"/>
        </w:rPr>
        <w:t xml:space="preserve"> </w:t>
      </w:r>
      <w:r w:rsidRPr="00084835">
        <w:rPr>
          <w:rFonts w:ascii="Century Gothic" w:hAnsi="Century Gothic"/>
          <w:sz w:val="23"/>
        </w:rPr>
        <w:t>Work</w:t>
      </w:r>
      <w:r w:rsidRPr="00084835">
        <w:rPr>
          <w:rFonts w:ascii="Century Gothic" w:hAnsi="Century Gothic"/>
          <w:spacing w:val="-2"/>
          <w:sz w:val="23"/>
        </w:rPr>
        <w:t xml:space="preserve"> </w:t>
      </w:r>
      <w:r w:rsidRPr="00084835">
        <w:rPr>
          <w:rFonts w:ascii="Century Gothic" w:hAnsi="Century Gothic"/>
          <w:sz w:val="23"/>
        </w:rPr>
        <w:t>any</w:t>
      </w:r>
      <w:r w:rsidRPr="00084835">
        <w:rPr>
          <w:rFonts w:ascii="Century Gothic" w:hAnsi="Century Gothic"/>
          <w:spacing w:val="-2"/>
          <w:sz w:val="23"/>
        </w:rPr>
        <w:t xml:space="preserve"> </w:t>
      </w:r>
      <w:r w:rsidRPr="00084835">
        <w:rPr>
          <w:rFonts w:ascii="Century Gothic" w:hAnsi="Century Gothic"/>
          <w:sz w:val="23"/>
        </w:rPr>
        <w:t>defects</w:t>
      </w:r>
      <w:r w:rsidRPr="00084835">
        <w:rPr>
          <w:rFonts w:ascii="Century Gothic" w:hAnsi="Century Gothic"/>
          <w:spacing w:val="-6"/>
          <w:sz w:val="23"/>
        </w:rPr>
        <w:t xml:space="preserve"> </w:t>
      </w:r>
      <w:r w:rsidRPr="00084835">
        <w:rPr>
          <w:rFonts w:ascii="Century Gothic" w:hAnsi="Century Gothic"/>
          <w:sz w:val="23"/>
        </w:rPr>
        <w:t xml:space="preserve">in </w:t>
      </w:r>
      <w:r w:rsidR="00C140A0">
        <w:rPr>
          <w:rFonts w:ascii="Century Gothic" w:hAnsi="Century Gothic"/>
          <w:sz w:val="23"/>
        </w:rPr>
        <w:t>ACFD</w:t>
      </w:r>
      <w:r w:rsidRPr="00084835">
        <w:rPr>
          <w:rFonts w:ascii="Century Gothic" w:hAnsi="Century Gothic"/>
          <w:sz w:val="23"/>
        </w:rPr>
        <w:t>’s or any other contractor’s work that render Contractor’s Work unsuitable for proper execution</w:t>
      </w:r>
      <w:r w:rsidRPr="00084835">
        <w:rPr>
          <w:rFonts w:ascii="Century Gothic" w:hAnsi="Century Gothic"/>
          <w:spacing w:val="-2"/>
          <w:sz w:val="23"/>
        </w:rPr>
        <w:t xml:space="preserve"> </w:t>
      </w:r>
      <w:r w:rsidRPr="00084835">
        <w:rPr>
          <w:rFonts w:ascii="Century Gothic" w:hAnsi="Century Gothic"/>
          <w:sz w:val="23"/>
        </w:rPr>
        <w:t>and results.</w:t>
      </w:r>
      <w:r w:rsidRPr="00084835">
        <w:rPr>
          <w:rFonts w:ascii="Century Gothic" w:hAnsi="Century Gothic"/>
          <w:spacing w:val="40"/>
          <w:sz w:val="23"/>
        </w:rPr>
        <w:t xml:space="preserve"> </w:t>
      </w:r>
      <w:r w:rsidRPr="00084835">
        <w:rPr>
          <w:rFonts w:ascii="Century Gothic" w:hAnsi="Century Gothic"/>
          <w:sz w:val="23"/>
        </w:rPr>
        <w:t xml:space="preserve">Contractor shall be held accountable for damages to </w:t>
      </w:r>
      <w:r w:rsidR="00C140A0">
        <w:rPr>
          <w:rFonts w:ascii="Century Gothic" w:hAnsi="Century Gothic"/>
          <w:sz w:val="23"/>
        </w:rPr>
        <w:t>ACFD</w:t>
      </w:r>
      <w:r w:rsidRPr="00084835">
        <w:rPr>
          <w:rFonts w:ascii="Century Gothic" w:hAnsi="Century Gothic"/>
          <w:sz w:val="23"/>
        </w:rPr>
        <w:t xml:space="preserve"> for</w:t>
      </w:r>
      <w:r w:rsidRPr="00084835">
        <w:rPr>
          <w:rFonts w:ascii="Century Gothic" w:hAnsi="Century Gothic"/>
          <w:spacing w:val="-9"/>
          <w:sz w:val="23"/>
        </w:rPr>
        <w:t xml:space="preserve"> </w:t>
      </w:r>
      <w:r w:rsidR="00C140A0">
        <w:rPr>
          <w:rFonts w:ascii="Century Gothic" w:hAnsi="Century Gothic"/>
          <w:sz w:val="23"/>
        </w:rPr>
        <w:t>ACFD</w:t>
      </w:r>
      <w:r w:rsidRPr="00084835">
        <w:rPr>
          <w:rFonts w:ascii="Century Gothic" w:hAnsi="Century Gothic"/>
          <w:sz w:val="23"/>
        </w:rPr>
        <w:t>’s</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other</w:t>
      </w:r>
      <w:r w:rsidRPr="00084835">
        <w:rPr>
          <w:rFonts w:ascii="Century Gothic" w:hAnsi="Century Gothic"/>
          <w:spacing w:val="-9"/>
          <w:sz w:val="23"/>
        </w:rPr>
        <w:t xml:space="preserve"> </w:t>
      </w:r>
      <w:r w:rsidRPr="00084835">
        <w:rPr>
          <w:rFonts w:ascii="Century Gothic" w:hAnsi="Century Gothic"/>
          <w:sz w:val="23"/>
        </w:rPr>
        <w:t>contractor’s</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8"/>
          <w:sz w:val="23"/>
        </w:rPr>
        <w:t xml:space="preserve"> </w:t>
      </w:r>
      <w:r w:rsidRPr="00084835">
        <w:rPr>
          <w:rFonts w:ascii="Century Gothic" w:hAnsi="Century Gothic"/>
          <w:sz w:val="23"/>
        </w:rPr>
        <w:t>that</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8"/>
          <w:sz w:val="23"/>
        </w:rPr>
        <w:t xml:space="preserve"> </w:t>
      </w:r>
      <w:r w:rsidRPr="00084835">
        <w:rPr>
          <w:rFonts w:ascii="Century Gothic" w:hAnsi="Century Gothic"/>
          <w:sz w:val="23"/>
        </w:rPr>
        <w:t>failed</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inspect</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should</w:t>
      </w:r>
      <w:r w:rsidRPr="00084835">
        <w:rPr>
          <w:rFonts w:ascii="Century Gothic" w:hAnsi="Century Gothic"/>
          <w:spacing w:val="-9"/>
          <w:sz w:val="23"/>
        </w:rPr>
        <w:t xml:space="preserve"> </w:t>
      </w:r>
      <w:r w:rsidRPr="00084835">
        <w:rPr>
          <w:rFonts w:ascii="Century Gothic" w:hAnsi="Century Gothic"/>
          <w:sz w:val="23"/>
        </w:rPr>
        <w:t>have inspected.</w:t>
      </w:r>
      <w:r w:rsidRPr="00084835">
        <w:rPr>
          <w:rFonts w:ascii="Century Gothic" w:hAnsi="Century Gothic"/>
          <w:spacing w:val="40"/>
          <w:sz w:val="23"/>
        </w:rPr>
        <w:t xml:space="preserve"> </w:t>
      </w:r>
      <w:r w:rsidRPr="00084835">
        <w:rPr>
          <w:rFonts w:ascii="Century Gothic" w:hAnsi="Century Gothic"/>
          <w:sz w:val="23"/>
        </w:rPr>
        <w:t xml:space="preserve">Contractor’s failure to inspect and report shall constitute Contractor’s acceptance of all </w:t>
      </w:r>
      <w:r w:rsidR="00C140A0">
        <w:rPr>
          <w:rFonts w:ascii="Century Gothic" w:hAnsi="Century Gothic"/>
          <w:sz w:val="23"/>
        </w:rPr>
        <w:t>ACFD</w:t>
      </w:r>
      <w:r w:rsidRPr="00084835">
        <w:rPr>
          <w:rFonts w:ascii="Century Gothic" w:hAnsi="Century Gothic"/>
          <w:sz w:val="23"/>
        </w:rPr>
        <w:t>’s or other contractor’s work as fit and proper for reception of Contractor’s</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4"/>
          <w:sz w:val="23"/>
        </w:rPr>
        <w:t xml:space="preserve"> </w:t>
      </w:r>
      <w:r w:rsidRPr="00084835">
        <w:rPr>
          <w:rFonts w:ascii="Century Gothic" w:hAnsi="Century Gothic"/>
          <w:sz w:val="23"/>
        </w:rPr>
        <w:t>except</w:t>
      </w:r>
      <w:r w:rsidRPr="00084835">
        <w:rPr>
          <w:rFonts w:ascii="Century Gothic" w:hAnsi="Century Gothic"/>
          <w:spacing w:val="-5"/>
          <w:sz w:val="23"/>
        </w:rPr>
        <w:t xml:space="preserve"> </w:t>
      </w:r>
      <w:r w:rsidRPr="00084835">
        <w:rPr>
          <w:rFonts w:ascii="Century Gothic" w:hAnsi="Century Gothic"/>
          <w:sz w:val="23"/>
        </w:rPr>
        <w:t>as</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4"/>
          <w:sz w:val="23"/>
        </w:rPr>
        <w:t xml:space="preserve"> </w:t>
      </w:r>
      <w:r w:rsidRPr="00084835">
        <w:rPr>
          <w:rFonts w:ascii="Century Gothic" w:hAnsi="Century Gothic"/>
          <w:sz w:val="23"/>
        </w:rPr>
        <w:t>defects</w:t>
      </w:r>
      <w:r w:rsidRPr="00084835">
        <w:rPr>
          <w:rFonts w:ascii="Century Gothic" w:hAnsi="Century Gothic"/>
          <w:spacing w:val="-5"/>
          <w:sz w:val="23"/>
        </w:rPr>
        <w:t xml:space="preserve"> </w:t>
      </w:r>
      <w:r w:rsidRPr="00084835">
        <w:rPr>
          <w:rFonts w:ascii="Century Gothic" w:hAnsi="Century Gothic"/>
          <w:sz w:val="23"/>
        </w:rPr>
        <w:t>that</w:t>
      </w:r>
      <w:r w:rsidRPr="00084835">
        <w:rPr>
          <w:rFonts w:ascii="Century Gothic" w:hAnsi="Century Gothic"/>
          <w:spacing w:val="-5"/>
          <w:sz w:val="23"/>
        </w:rPr>
        <w:t xml:space="preserve"> </w:t>
      </w:r>
      <w:r w:rsidRPr="00084835">
        <w:rPr>
          <w:rFonts w:ascii="Century Gothic" w:hAnsi="Century Gothic"/>
          <w:sz w:val="23"/>
        </w:rPr>
        <w:t>may</w:t>
      </w:r>
      <w:r w:rsidRPr="00084835">
        <w:rPr>
          <w:rFonts w:ascii="Century Gothic" w:hAnsi="Century Gothic"/>
          <w:spacing w:val="-4"/>
          <w:sz w:val="23"/>
        </w:rPr>
        <w:t xml:space="preserve"> </w:t>
      </w:r>
      <w:r w:rsidRPr="00084835">
        <w:rPr>
          <w:rFonts w:ascii="Century Gothic" w:hAnsi="Century Gothic"/>
          <w:sz w:val="23"/>
        </w:rPr>
        <w:t>develop</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4"/>
          <w:sz w:val="23"/>
        </w:rPr>
        <w:t xml:space="preserve"> </w:t>
      </w:r>
      <w:r w:rsidR="00C140A0">
        <w:rPr>
          <w:rFonts w:ascii="Century Gothic" w:hAnsi="Century Gothic"/>
          <w:sz w:val="23"/>
        </w:rPr>
        <w:t>ACFD</w:t>
      </w:r>
      <w:r w:rsidRPr="00084835">
        <w:rPr>
          <w:rFonts w:ascii="Century Gothic" w:hAnsi="Century Gothic"/>
          <w:sz w:val="23"/>
        </w:rPr>
        <w:t>’s</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4"/>
          <w:sz w:val="23"/>
        </w:rPr>
        <w:t xml:space="preserve"> </w:t>
      </w:r>
      <w:r w:rsidRPr="00084835">
        <w:rPr>
          <w:rFonts w:ascii="Century Gothic" w:hAnsi="Century Gothic"/>
          <w:sz w:val="23"/>
        </w:rPr>
        <w:t>other</w:t>
      </w:r>
      <w:r w:rsidRPr="00084835">
        <w:rPr>
          <w:rFonts w:ascii="Century Gothic" w:hAnsi="Century Gothic"/>
          <w:spacing w:val="-6"/>
          <w:sz w:val="23"/>
        </w:rPr>
        <w:t xml:space="preserve"> </w:t>
      </w:r>
      <w:r w:rsidRPr="00084835">
        <w:rPr>
          <w:rFonts w:ascii="Century Gothic" w:hAnsi="Century Gothic"/>
          <w:sz w:val="23"/>
        </w:rPr>
        <w:t>contractor’s work after execution of Contractor’s Work.</w:t>
      </w:r>
    </w:p>
    <w:p w14:paraId="0E1DD936" w14:textId="77777777" w:rsidR="00D543AF" w:rsidRPr="00084835" w:rsidRDefault="00C4621A" w:rsidP="00954E0A">
      <w:pPr>
        <w:pStyle w:val="ListParagraph"/>
        <w:numPr>
          <w:ilvl w:val="1"/>
          <w:numId w:val="250"/>
        </w:numPr>
        <w:tabs>
          <w:tab w:val="left" w:pos="2636"/>
        </w:tabs>
        <w:spacing w:before="240"/>
        <w:ind w:left="2636" w:hanging="412"/>
        <w:jc w:val="both"/>
        <w:rPr>
          <w:rFonts w:ascii="Century Gothic" w:hAnsi="Century Gothic"/>
          <w:b/>
          <w:sz w:val="23"/>
        </w:rPr>
      </w:pPr>
      <w:bookmarkStart w:id="111" w:name="_bookmark47"/>
      <w:bookmarkEnd w:id="111"/>
      <w:r w:rsidRPr="00084835">
        <w:rPr>
          <w:rFonts w:ascii="Century Gothic" w:hAnsi="Century Gothic"/>
          <w:b/>
          <w:sz w:val="23"/>
        </w:rPr>
        <w:lastRenderedPageBreak/>
        <w:t>Measurement</w:t>
      </w:r>
      <w:r w:rsidRPr="00084835">
        <w:rPr>
          <w:rFonts w:ascii="Century Gothic" w:hAnsi="Century Gothic"/>
          <w:b/>
          <w:spacing w:val="-13"/>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Work</w:t>
      </w:r>
      <w:r w:rsidRPr="00084835">
        <w:rPr>
          <w:rFonts w:ascii="Century Gothic" w:hAnsi="Century Gothic"/>
          <w:b/>
          <w:spacing w:val="-8"/>
          <w:sz w:val="23"/>
        </w:rPr>
        <w:t xml:space="preserve"> </w:t>
      </w:r>
      <w:r w:rsidRPr="00084835">
        <w:rPr>
          <w:rFonts w:ascii="Century Gothic" w:hAnsi="Century Gothic"/>
          <w:b/>
          <w:spacing w:val="-2"/>
          <w:sz w:val="23"/>
        </w:rPr>
        <w:t>Performed</w:t>
      </w:r>
    </w:p>
    <w:p w14:paraId="0E1DD937" w14:textId="6E289D83" w:rsidR="00D543AF" w:rsidRPr="00084835" w:rsidRDefault="00C4621A" w:rsidP="00954E0A">
      <w:pPr>
        <w:spacing w:before="119"/>
        <w:ind w:left="2257" w:right="976" w:firstLine="1168"/>
        <w:jc w:val="both"/>
        <w:rPr>
          <w:rFonts w:ascii="Century Gothic" w:hAnsi="Century Gothic"/>
          <w:sz w:val="23"/>
        </w:rPr>
      </w:pPr>
      <w:r w:rsidRPr="00084835">
        <w:rPr>
          <w:rFonts w:ascii="Century Gothic" w:hAnsi="Century Gothic"/>
          <w:sz w:val="23"/>
        </w:rPr>
        <w:t>To</w:t>
      </w:r>
      <w:r w:rsidRPr="00084835">
        <w:rPr>
          <w:rFonts w:ascii="Century Gothic" w:hAnsi="Century Gothic"/>
          <w:spacing w:val="-11"/>
          <w:sz w:val="23"/>
        </w:rPr>
        <w:t xml:space="preserve"> </w:t>
      </w:r>
      <w:r w:rsidRPr="00084835">
        <w:rPr>
          <w:rFonts w:ascii="Century Gothic" w:hAnsi="Century Gothic"/>
          <w:sz w:val="23"/>
        </w:rPr>
        <w:t>ensure</w:t>
      </w:r>
      <w:r w:rsidRPr="00084835">
        <w:rPr>
          <w:rFonts w:ascii="Century Gothic" w:hAnsi="Century Gothic"/>
          <w:spacing w:val="-11"/>
          <w:sz w:val="23"/>
        </w:rPr>
        <w:t xml:space="preserve"> </w:t>
      </w:r>
      <w:r w:rsidRPr="00084835">
        <w:rPr>
          <w:rFonts w:ascii="Century Gothic" w:hAnsi="Century Gothic"/>
          <w:sz w:val="23"/>
        </w:rPr>
        <w:t>proper</w:t>
      </w:r>
      <w:r w:rsidRPr="00084835">
        <w:rPr>
          <w:rFonts w:ascii="Century Gothic" w:hAnsi="Century Gothic"/>
          <w:spacing w:val="-14"/>
          <w:sz w:val="23"/>
        </w:rPr>
        <w:t xml:space="preserve"> </w:t>
      </w:r>
      <w:r w:rsidRPr="00084835">
        <w:rPr>
          <w:rFonts w:ascii="Century Gothic" w:hAnsi="Century Gothic"/>
          <w:sz w:val="23"/>
        </w:rPr>
        <w:t>execution</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its</w:t>
      </w:r>
      <w:r w:rsidRPr="00084835">
        <w:rPr>
          <w:rFonts w:ascii="Century Gothic" w:hAnsi="Century Gothic"/>
          <w:spacing w:val="-13"/>
          <w:sz w:val="23"/>
        </w:rPr>
        <w:t xml:space="preserve"> </w:t>
      </w:r>
      <w:r w:rsidRPr="00084835">
        <w:rPr>
          <w:rFonts w:ascii="Century Gothic" w:hAnsi="Century Gothic"/>
          <w:sz w:val="23"/>
        </w:rPr>
        <w:t>subsequent</w:t>
      </w:r>
      <w:r w:rsidRPr="00084835">
        <w:rPr>
          <w:rFonts w:ascii="Century Gothic" w:hAnsi="Century Gothic"/>
          <w:spacing w:val="-13"/>
          <w:sz w:val="23"/>
        </w:rPr>
        <w:t xml:space="preserve"> </w:t>
      </w:r>
      <w:r w:rsidRPr="00084835">
        <w:rPr>
          <w:rFonts w:ascii="Century Gothic" w:hAnsi="Century Gothic"/>
          <w:sz w:val="23"/>
        </w:rPr>
        <w:t>work,</w:t>
      </w:r>
      <w:r w:rsidRPr="00084835">
        <w:rPr>
          <w:rFonts w:ascii="Century Gothic" w:hAnsi="Century Gothic"/>
          <w:spacing w:val="-15"/>
          <w:sz w:val="23"/>
        </w:rPr>
        <w:t xml:space="preserve"> </w:t>
      </w: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1"/>
          <w:sz w:val="23"/>
        </w:rPr>
        <w:t xml:space="preserve"> </w:t>
      </w:r>
      <w:r w:rsidRPr="00084835">
        <w:rPr>
          <w:rFonts w:ascii="Century Gothic" w:hAnsi="Century Gothic"/>
          <w:sz w:val="23"/>
        </w:rPr>
        <w:t xml:space="preserve">measure and inspect work already in place and shall at once report to the </w:t>
      </w:r>
      <w:r w:rsidR="00C140A0">
        <w:rPr>
          <w:rFonts w:ascii="Century Gothic" w:hAnsi="Century Gothic"/>
          <w:sz w:val="23"/>
        </w:rPr>
        <w:t>ACFD</w:t>
      </w:r>
      <w:r w:rsidRPr="00084835">
        <w:rPr>
          <w:rFonts w:ascii="Century Gothic" w:hAnsi="Century Gothic"/>
          <w:sz w:val="23"/>
        </w:rPr>
        <w:t xml:space="preserve"> in writing, including by e-mail, any discrepancy between that executed work and the Contract </w:t>
      </w:r>
      <w:r w:rsidRPr="00084835">
        <w:rPr>
          <w:rFonts w:ascii="Century Gothic" w:hAnsi="Century Gothic"/>
          <w:spacing w:val="-2"/>
          <w:sz w:val="23"/>
        </w:rPr>
        <w:t>Documents.</w:t>
      </w:r>
    </w:p>
    <w:p w14:paraId="0E1DD938" w14:textId="77777777" w:rsidR="00D543AF" w:rsidRPr="00084835" w:rsidRDefault="00C4621A" w:rsidP="00954E0A">
      <w:pPr>
        <w:pStyle w:val="ListParagraph"/>
        <w:numPr>
          <w:ilvl w:val="1"/>
          <w:numId w:val="250"/>
        </w:numPr>
        <w:tabs>
          <w:tab w:val="left" w:pos="2693"/>
        </w:tabs>
        <w:spacing w:before="241"/>
        <w:ind w:left="2693" w:hanging="433"/>
        <w:jc w:val="both"/>
        <w:rPr>
          <w:rFonts w:ascii="Century Gothic" w:hAnsi="Century Gothic"/>
          <w:b/>
          <w:sz w:val="23"/>
        </w:rPr>
      </w:pPr>
      <w:bookmarkStart w:id="112" w:name="_bookmark48"/>
      <w:bookmarkEnd w:id="112"/>
      <w:r w:rsidRPr="00084835">
        <w:rPr>
          <w:rFonts w:ascii="Century Gothic" w:hAnsi="Century Gothic"/>
          <w:b/>
          <w:sz w:val="23"/>
        </w:rPr>
        <w:t>Knowledge</w:t>
      </w:r>
      <w:r w:rsidRPr="00084835">
        <w:rPr>
          <w:rFonts w:ascii="Century Gothic" w:hAnsi="Century Gothic"/>
          <w:b/>
          <w:spacing w:val="-13"/>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Other</w:t>
      </w:r>
      <w:r w:rsidRPr="00084835">
        <w:rPr>
          <w:rFonts w:ascii="Century Gothic" w:hAnsi="Century Gothic"/>
          <w:b/>
          <w:spacing w:val="-6"/>
          <w:sz w:val="23"/>
        </w:rPr>
        <w:t xml:space="preserve"> </w:t>
      </w:r>
      <w:r w:rsidRPr="00084835">
        <w:rPr>
          <w:rFonts w:ascii="Century Gothic" w:hAnsi="Century Gothic"/>
          <w:b/>
          <w:spacing w:val="-4"/>
          <w:sz w:val="23"/>
        </w:rPr>
        <w:t>Work</w:t>
      </w:r>
    </w:p>
    <w:p w14:paraId="0E1DD939" w14:textId="29212249" w:rsidR="00D543AF" w:rsidRPr="00084835" w:rsidRDefault="00C4621A" w:rsidP="00954E0A">
      <w:pPr>
        <w:spacing w:before="120"/>
        <w:ind w:left="2257" w:right="854" w:firstLine="1168"/>
        <w:jc w:val="both"/>
        <w:rPr>
          <w:rFonts w:ascii="Century Gothic" w:hAnsi="Century Gothic"/>
          <w:sz w:val="23"/>
        </w:rPr>
      </w:pPr>
      <w:r w:rsidRPr="00084835">
        <w:rPr>
          <w:rFonts w:ascii="Century Gothic" w:hAnsi="Century Gothic"/>
          <w:sz w:val="23"/>
        </w:rPr>
        <w:t>Contractor shall ascertain to its own satisfaction the scope of the Project and nature</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00010B47">
        <w:rPr>
          <w:rFonts w:ascii="Century Gothic" w:hAnsi="Century Gothic"/>
          <w:sz w:val="23"/>
        </w:rPr>
        <w:t>ACFD</w:t>
      </w:r>
      <w:r w:rsidRPr="00084835">
        <w:rPr>
          <w:rFonts w:ascii="Century Gothic" w:hAnsi="Century Gothic"/>
          <w:sz w:val="23"/>
        </w:rPr>
        <w:t>-performed</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other</w:t>
      </w:r>
      <w:r w:rsidRPr="00084835">
        <w:rPr>
          <w:rFonts w:ascii="Century Gothic" w:hAnsi="Century Gothic"/>
          <w:spacing w:val="-9"/>
          <w:sz w:val="23"/>
        </w:rPr>
        <w:t xml:space="preserve"> </w:t>
      </w:r>
      <w:r w:rsidRPr="00084835">
        <w:rPr>
          <w:rFonts w:ascii="Century Gothic" w:hAnsi="Century Gothic"/>
          <w:sz w:val="23"/>
        </w:rPr>
        <w:t>contracts</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8"/>
          <w:sz w:val="23"/>
        </w:rPr>
        <w:t xml:space="preserve"> </w:t>
      </w:r>
      <w:r w:rsidRPr="00084835">
        <w:rPr>
          <w:rFonts w:ascii="Century Gothic" w:hAnsi="Century Gothic"/>
          <w:sz w:val="23"/>
        </w:rPr>
        <w:t>have</w:t>
      </w:r>
      <w:r w:rsidRPr="00084835">
        <w:rPr>
          <w:rFonts w:ascii="Century Gothic" w:hAnsi="Century Gothic"/>
          <w:spacing w:val="-8"/>
          <w:sz w:val="23"/>
        </w:rPr>
        <w:t xml:space="preserve"> </w:t>
      </w:r>
      <w:r w:rsidRPr="00084835">
        <w:rPr>
          <w:rFonts w:ascii="Century Gothic" w:hAnsi="Century Gothic"/>
          <w:sz w:val="23"/>
        </w:rPr>
        <w:t>been</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may</w:t>
      </w:r>
      <w:r w:rsidRPr="00084835">
        <w:rPr>
          <w:rFonts w:ascii="Century Gothic" w:hAnsi="Century Gothic"/>
          <w:spacing w:val="-11"/>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 xml:space="preserve">awarded by </w:t>
      </w:r>
      <w:r w:rsidR="00C140A0">
        <w:rPr>
          <w:rFonts w:ascii="Century Gothic" w:hAnsi="Century Gothic"/>
          <w:sz w:val="23"/>
        </w:rPr>
        <w:t>ACFD</w:t>
      </w:r>
      <w:r w:rsidRPr="00084835">
        <w:rPr>
          <w:rFonts w:ascii="Century Gothic" w:hAnsi="Century Gothic"/>
          <w:sz w:val="23"/>
        </w:rPr>
        <w:t xml:space="preserve"> in prosecution of the Project to the end that Contractor may perform this Contract </w:t>
      </w:r>
      <w:proofErr w:type="gramStart"/>
      <w:r w:rsidRPr="00084835">
        <w:rPr>
          <w:rFonts w:ascii="Century Gothic" w:hAnsi="Century Gothic"/>
          <w:sz w:val="23"/>
        </w:rPr>
        <w:t>in light of</w:t>
      </w:r>
      <w:proofErr w:type="gramEnd"/>
      <w:r w:rsidRPr="00084835">
        <w:rPr>
          <w:rFonts w:ascii="Century Gothic" w:hAnsi="Century Gothic"/>
          <w:sz w:val="23"/>
        </w:rPr>
        <w:t xml:space="preserve"> the other contracts, if any.</w:t>
      </w:r>
    </w:p>
    <w:p w14:paraId="0E1DD93A" w14:textId="77777777" w:rsidR="00D543AF" w:rsidRPr="00084835" w:rsidRDefault="00C4621A" w:rsidP="00954E0A">
      <w:pPr>
        <w:pStyle w:val="ListParagraph"/>
        <w:numPr>
          <w:ilvl w:val="1"/>
          <w:numId w:val="250"/>
        </w:numPr>
        <w:tabs>
          <w:tab w:val="left" w:pos="2693"/>
        </w:tabs>
        <w:spacing w:before="240"/>
        <w:ind w:left="2693" w:hanging="345"/>
        <w:jc w:val="both"/>
        <w:rPr>
          <w:rFonts w:ascii="Century Gothic" w:hAnsi="Century Gothic"/>
          <w:b/>
          <w:sz w:val="23"/>
        </w:rPr>
      </w:pPr>
      <w:bookmarkStart w:id="113" w:name="_bookmark49"/>
      <w:bookmarkEnd w:id="113"/>
      <w:r w:rsidRPr="00084835">
        <w:rPr>
          <w:rFonts w:ascii="Century Gothic" w:hAnsi="Century Gothic"/>
          <w:b/>
          <w:sz w:val="23"/>
        </w:rPr>
        <w:t>No</w:t>
      </w:r>
      <w:r w:rsidRPr="00084835">
        <w:rPr>
          <w:rFonts w:ascii="Century Gothic" w:hAnsi="Century Gothic"/>
          <w:b/>
          <w:spacing w:val="-10"/>
          <w:sz w:val="23"/>
        </w:rPr>
        <w:t xml:space="preserve"> </w:t>
      </w:r>
      <w:r w:rsidRPr="00084835">
        <w:rPr>
          <w:rFonts w:ascii="Century Gothic" w:hAnsi="Century Gothic"/>
          <w:b/>
          <w:sz w:val="23"/>
        </w:rPr>
        <w:t>Exclusive</w:t>
      </w:r>
      <w:r w:rsidRPr="00084835">
        <w:rPr>
          <w:rFonts w:ascii="Century Gothic" w:hAnsi="Century Gothic"/>
          <w:b/>
          <w:spacing w:val="-11"/>
          <w:sz w:val="23"/>
        </w:rPr>
        <w:t xml:space="preserve"> </w:t>
      </w:r>
      <w:r w:rsidRPr="00084835">
        <w:rPr>
          <w:rFonts w:ascii="Century Gothic" w:hAnsi="Century Gothic"/>
          <w:b/>
          <w:sz w:val="23"/>
        </w:rPr>
        <w:t>Occupancy</w:t>
      </w:r>
      <w:r w:rsidRPr="00084835">
        <w:rPr>
          <w:rFonts w:ascii="Century Gothic" w:hAnsi="Century Gothic"/>
          <w:b/>
          <w:spacing w:val="-11"/>
          <w:sz w:val="23"/>
        </w:rPr>
        <w:t xml:space="preserve"> </w:t>
      </w:r>
      <w:r w:rsidRPr="00084835">
        <w:rPr>
          <w:rFonts w:ascii="Century Gothic" w:hAnsi="Century Gothic"/>
          <w:b/>
          <w:sz w:val="23"/>
        </w:rPr>
        <w:t>of</w:t>
      </w:r>
      <w:r w:rsidRPr="00084835">
        <w:rPr>
          <w:rFonts w:ascii="Century Gothic" w:hAnsi="Century Gothic"/>
          <w:b/>
          <w:spacing w:val="-9"/>
          <w:sz w:val="23"/>
        </w:rPr>
        <w:t xml:space="preserve"> </w:t>
      </w:r>
      <w:r w:rsidRPr="00084835">
        <w:rPr>
          <w:rFonts w:ascii="Century Gothic" w:hAnsi="Century Gothic"/>
          <w:b/>
          <w:spacing w:val="-4"/>
          <w:sz w:val="23"/>
        </w:rPr>
        <w:t>Site</w:t>
      </w:r>
    </w:p>
    <w:p w14:paraId="0E1DD93B" w14:textId="56B9D582" w:rsidR="00D543AF" w:rsidRPr="00084835" w:rsidRDefault="00C4621A" w:rsidP="00954E0A">
      <w:pPr>
        <w:spacing w:before="81"/>
        <w:ind w:left="2257" w:right="854" w:firstLine="1169"/>
        <w:jc w:val="both"/>
        <w:rPr>
          <w:rFonts w:ascii="Century Gothic" w:hAnsi="Century Gothic"/>
          <w:sz w:val="23"/>
        </w:rPr>
      </w:pPr>
      <w:r w:rsidRPr="00084835">
        <w:rPr>
          <w:rFonts w:ascii="Century Gothic" w:hAnsi="Century Gothic"/>
          <w:sz w:val="23"/>
        </w:rPr>
        <w:t>Nothing herein contained shall be interpreted as granting to Contractor exclusive</w:t>
      </w:r>
      <w:r w:rsidRPr="00084835">
        <w:rPr>
          <w:rFonts w:ascii="Century Gothic" w:hAnsi="Century Gothic"/>
          <w:spacing w:val="-5"/>
          <w:sz w:val="23"/>
        </w:rPr>
        <w:t xml:space="preserve"> </w:t>
      </w:r>
      <w:r w:rsidRPr="00084835">
        <w:rPr>
          <w:rFonts w:ascii="Century Gothic" w:hAnsi="Century Gothic"/>
          <w:sz w:val="23"/>
        </w:rPr>
        <w:t>occupancy</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Site,</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Premises,</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Project.</w:t>
      </w:r>
      <w:r w:rsidRPr="00084835">
        <w:rPr>
          <w:rFonts w:ascii="Century Gothic" w:hAnsi="Century Gothic"/>
          <w:spacing w:val="36"/>
          <w:sz w:val="23"/>
        </w:rPr>
        <w:t xml:space="preserve"> </w:t>
      </w:r>
      <w:r w:rsidRPr="00084835">
        <w:rPr>
          <w:rFonts w:ascii="Century Gothic" w:hAnsi="Century Gothic"/>
          <w:sz w:val="23"/>
        </w:rPr>
        <w:t>Contractor</w:t>
      </w:r>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5"/>
          <w:sz w:val="23"/>
        </w:rPr>
        <w:t xml:space="preserve"> </w:t>
      </w:r>
      <w:r w:rsidRPr="00084835">
        <w:rPr>
          <w:rFonts w:ascii="Century Gothic" w:hAnsi="Century Gothic"/>
          <w:sz w:val="23"/>
        </w:rPr>
        <w:t>not</w:t>
      </w:r>
      <w:r w:rsidRPr="00084835">
        <w:rPr>
          <w:rFonts w:ascii="Century Gothic" w:hAnsi="Century Gothic"/>
          <w:spacing w:val="-8"/>
          <w:sz w:val="23"/>
        </w:rPr>
        <w:t xml:space="preserve"> </w:t>
      </w:r>
      <w:r w:rsidRPr="00084835">
        <w:rPr>
          <w:rFonts w:ascii="Century Gothic" w:hAnsi="Century Gothic"/>
          <w:sz w:val="23"/>
        </w:rPr>
        <w:t>cause any</w:t>
      </w:r>
      <w:r w:rsidRPr="00084835">
        <w:rPr>
          <w:rFonts w:ascii="Century Gothic" w:hAnsi="Century Gothic"/>
          <w:spacing w:val="-9"/>
          <w:sz w:val="23"/>
        </w:rPr>
        <w:t xml:space="preserve"> </w:t>
      </w:r>
      <w:r w:rsidRPr="00084835">
        <w:rPr>
          <w:rFonts w:ascii="Century Gothic" w:hAnsi="Century Gothic"/>
          <w:sz w:val="23"/>
        </w:rPr>
        <w:t>unnecessary</w:t>
      </w:r>
      <w:r w:rsidRPr="00084835">
        <w:rPr>
          <w:rFonts w:ascii="Century Gothic" w:hAnsi="Century Gothic"/>
          <w:spacing w:val="-9"/>
          <w:sz w:val="23"/>
        </w:rPr>
        <w:t xml:space="preserve"> </w:t>
      </w:r>
      <w:r w:rsidRPr="00084835">
        <w:rPr>
          <w:rFonts w:ascii="Century Gothic" w:hAnsi="Century Gothic"/>
          <w:sz w:val="23"/>
        </w:rPr>
        <w:t>hindrance</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delay</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use</w:t>
      </w:r>
      <w:r w:rsidRPr="00084835">
        <w:rPr>
          <w:rFonts w:ascii="Century Gothic" w:hAnsi="Century Gothic"/>
          <w:spacing w:val="-8"/>
          <w:sz w:val="23"/>
        </w:rPr>
        <w:t xml:space="preserve"> </w:t>
      </w:r>
      <w:r w:rsidRPr="00084835">
        <w:rPr>
          <w:rFonts w:ascii="Century Gothic" w:hAnsi="Century Gothic"/>
          <w:sz w:val="23"/>
        </w:rPr>
        <w:t>and/or</w:t>
      </w:r>
      <w:r w:rsidRPr="00084835">
        <w:rPr>
          <w:rFonts w:ascii="Century Gothic" w:hAnsi="Century Gothic"/>
          <w:spacing w:val="-11"/>
          <w:sz w:val="23"/>
        </w:rPr>
        <w:t xml:space="preserve"> </w:t>
      </w:r>
      <w:r w:rsidRPr="00084835">
        <w:rPr>
          <w:rFonts w:ascii="Century Gothic" w:hAnsi="Century Gothic"/>
          <w:sz w:val="23"/>
        </w:rPr>
        <w:t>operation(s)</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Premises</w:t>
      </w:r>
      <w:r w:rsidRPr="00084835">
        <w:rPr>
          <w:rFonts w:ascii="Century Gothic" w:hAnsi="Century Gothic"/>
          <w:spacing w:val="-9"/>
          <w:sz w:val="23"/>
        </w:rPr>
        <w:t xml:space="preserve"> </w:t>
      </w:r>
      <w:r w:rsidRPr="00084835">
        <w:rPr>
          <w:rFonts w:ascii="Century Gothic" w:hAnsi="Century Gothic"/>
          <w:sz w:val="23"/>
        </w:rPr>
        <w:t>and/or</w:t>
      </w:r>
      <w:r w:rsidRPr="00084835">
        <w:rPr>
          <w:rFonts w:ascii="Century Gothic" w:hAnsi="Century Gothic"/>
          <w:spacing w:val="-9"/>
          <w:sz w:val="23"/>
        </w:rPr>
        <w:t xml:space="preserve"> </w:t>
      </w:r>
      <w:r w:rsidRPr="00084835">
        <w:rPr>
          <w:rFonts w:ascii="Century Gothic" w:hAnsi="Century Gothic"/>
          <w:sz w:val="23"/>
        </w:rPr>
        <w:t xml:space="preserve">to </w:t>
      </w:r>
      <w:r w:rsidR="00CB2011">
        <w:rPr>
          <w:rFonts w:ascii="Century Gothic" w:hAnsi="Century Gothic"/>
          <w:sz w:val="23"/>
        </w:rPr>
        <w:t>ACFD</w:t>
      </w:r>
      <w:r w:rsidRPr="00084835">
        <w:rPr>
          <w:rFonts w:ascii="Century Gothic" w:hAnsi="Century Gothic"/>
          <w:sz w:val="23"/>
        </w:rPr>
        <w:t xml:space="preserve"> or any other contractor working on the Project.</w:t>
      </w:r>
      <w:r w:rsidRPr="00084835">
        <w:rPr>
          <w:rFonts w:ascii="Century Gothic" w:hAnsi="Century Gothic"/>
          <w:spacing w:val="40"/>
          <w:sz w:val="23"/>
        </w:rPr>
        <w:t xml:space="preserve"> </w:t>
      </w:r>
      <w:r w:rsidRPr="00084835">
        <w:rPr>
          <w:rFonts w:ascii="Century Gothic" w:hAnsi="Century Gothic"/>
          <w:sz w:val="23"/>
        </w:rPr>
        <w:t xml:space="preserve">If simultaneous execution of any contract or operation is likely to cause interference with performance of Contractor’s Contract, Contractor shall coordinate with those contractor(s), person(s), and/or entity(s) and shall notify the </w:t>
      </w:r>
      <w:r w:rsidR="00CB2011">
        <w:rPr>
          <w:rFonts w:ascii="Century Gothic" w:hAnsi="Century Gothic"/>
          <w:sz w:val="23"/>
        </w:rPr>
        <w:t>ACFD</w:t>
      </w:r>
      <w:r w:rsidRPr="00084835">
        <w:rPr>
          <w:rFonts w:ascii="Century Gothic" w:hAnsi="Century Gothic"/>
          <w:sz w:val="23"/>
        </w:rPr>
        <w:t xml:space="preserve"> of the resolution.</w:t>
      </w:r>
    </w:p>
    <w:p w14:paraId="0E1DD93C" w14:textId="77777777" w:rsidR="00D543AF" w:rsidRPr="00084835" w:rsidRDefault="00C4621A" w:rsidP="00954E0A">
      <w:pPr>
        <w:pStyle w:val="ListParagraph"/>
        <w:numPr>
          <w:ilvl w:val="0"/>
          <w:numId w:val="250"/>
        </w:numPr>
        <w:tabs>
          <w:tab w:val="left" w:pos="2437"/>
        </w:tabs>
        <w:spacing w:before="239"/>
        <w:ind w:left="2437"/>
        <w:jc w:val="both"/>
        <w:rPr>
          <w:rFonts w:ascii="Century Gothic" w:hAnsi="Century Gothic"/>
          <w:b/>
          <w:sz w:val="23"/>
        </w:rPr>
      </w:pPr>
      <w:bookmarkStart w:id="114" w:name="_bookmark50"/>
      <w:bookmarkEnd w:id="114"/>
      <w:r w:rsidRPr="00084835">
        <w:rPr>
          <w:rFonts w:ascii="Century Gothic" w:hAnsi="Century Gothic"/>
          <w:b/>
          <w:sz w:val="23"/>
        </w:rPr>
        <w:t>DRAWINGS</w:t>
      </w:r>
      <w:r w:rsidRPr="00084835">
        <w:rPr>
          <w:rFonts w:ascii="Century Gothic" w:hAnsi="Century Gothic"/>
          <w:b/>
          <w:spacing w:val="-13"/>
          <w:sz w:val="23"/>
        </w:rPr>
        <w:t xml:space="preserve"> </w:t>
      </w:r>
      <w:r w:rsidRPr="00084835">
        <w:rPr>
          <w:rFonts w:ascii="Century Gothic" w:hAnsi="Century Gothic"/>
          <w:b/>
          <w:sz w:val="23"/>
        </w:rPr>
        <w:t>AND</w:t>
      </w:r>
      <w:r w:rsidRPr="00084835">
        <w:rPr>
          <w:rFonts w:ascii="Century Gothic" w:hAnsi="Century Gothic"/>
          <w:b/>
          <w:spacing w:val="-9"/>
          <w:sz w:val="23"/>
        </w:rPr>
        <w:t xml:space="preserve"> </w:t>
      </w:r>
      <w:r w:rsidRPr="00084835">
        <w:rPr>
          <w:rFonts w:ascii="Century Gothic" w:hAnsi="Century Gothic"/>
          <w:b/>
          <w:spacing w:val="-2"/>
          <w:sz w:val="23"/>
        </w:rPr>
        <w:t>SPECIFICATIONS</w:t>
      </w:r>
    </w:p>
    <w:p w14:paraId="0E1DD93D" w14:textId="77777777" w:rsidR="00D543AF" w:rsidRPr="00084835" w:rsidRDefault="00C4621A" w:rsidP="00954E0A">
      <w:pPr>
        <w:pStyle w:val="ListParagraph"/>
        <w:numPr>
          <w:ilvl w:val="1"/>
          <w:numId w:val="250"/>
        </w:numPr>
        <w:tabs>
          <w:tab w:val="left" w:pos="2690"/>
        </w:tabs>
        <w:spacing w:before="122"/>
        <w:ind w:left="2690" w:hanging="433"/>
        <w:jc w:val="both"/>
        <w:rPr>
          <w:rFonts w:ascii="Century Gothic" w:hAnsi="Century Gothic"/>
          <w:b/>
          <w:sz w:val="23"/>
        </w:rPr>
      </w:pPr>
      <w:bookmarkStart w:id="115" w:name="_bookmark51"/>
      <w:bookmarkEnd w:id="115"/>
      <w:r w:rsidRPr="00084835">
        <w:rPr>
          <w:rFonts w:ascii="Century Gothic" w:hAnsi="Century Gothic"/>
          <w:b/>
          <w:sz w:val="23"/>
        </w:rPr>
        <w:t>List</w:t>
      </w:r>
      <w:r w:rsidRPr="00084835">
        <w:rPr>
          <w:rFonts w:ascii="Century Gothic" w:hAnsi="Century Gothic"/>
          <w:b/>
          <w:spacing w:val="-3"/>
          <w:sz w:val="23"/>
        </w:rPr>
        <w:t xml:space="preserve"> </w:t>
      </w:r>
      <w:r w:rsidRPr="00084835">
        <w:rPr>
          <w:rFonts w:ascii="Century Gothic" w:hAnsi="Century Gothic"/>
          <w:b/>
          <w:sz w:val="23"/>
        </w:rPr>
        <w:t>of</w:t>
      </w:r>
      <w:r w:rsidRPr="00084835">
        <w:rPr>
          <w:rFonts w:ascii="Century Gothic" w:hAnsi="Century Gothic"/>
          <w:b/>
          <w:spacing w:val="-4"/>
          <w:sz w:val="23"/>
        </w:rPr>
        <w:t xml:space="preserve"> </w:t>
      </w:r>
      <w:r w:rsidRPr="00084835">
        <w:rPr>
          <w:rFonts w:ascii="Century Gothic" w:hAnsi="Century Gothic"/>
          <w:b/>
          <w:sz w:val="23"/>
        </w:rPr>
        <w:t>all</w:t>
      </w:r>
      <w:r w:rsidRPr="00084835">
        <w:rPr>
          <w:rFonts w:ascii="Century Gothic" w:hAnsi="Century Gothic"/>
          <w:b/>
          <w:spacing w:val="-4"/>
          <w:sz w:val="23"/>
        </w:rPr>
        <w:t xml:space="preserve"> </w:t>
      </w:r>
      <w:r w:rsidRPr="00084835">
        <w:rPr>
          <w:rFonts w:ascii="Century Gothic" w:hAnsi="Century Gothic"/>
          <w:b/>
          <w:spacing w:val="-2"/>
          <w:sz w:val="23"/>
        </w:rPr>
        <w:t>Drawings</w:t>
      </w:r>
    </w:p>
    <w:p w14:paraId="0E1DD93F" w14:textId="77777777" w:rsidR="00D543AF" w:rsidRPr="00084835" w:rsidRDefault="00C4621A" w:rsidP="00954E0A">
      <w:pPr>
        <w:spacing w:before="77"/>
        <w:ind w:left="2224" w:right="976" w:firstLine="1202"/>
        <w:jc w:val="both"/>
        <w:rPr>
          <w:rFonts w:ascii="Century Gothic" w:hAnsi="Century Gothic"/>
          <w:sz w:val="23"/>
        </w:rPr>
      </w:pPr>
      <w:r w:rsidRPr="00084835">
        <w:rPr>
          <w:rFonts w:ascii="Century Gothic" w:hAnsi="Century Gothic"/>
          <w:sz w:val="23"/>
        </w:rPr>
        <w:t>A</w:t>
      </w:r>
      <w:r w:rsidRPr="00084835">
        <w:rPr>
          <w:rFonts w:ascii="Century Gothic" w:hAnsi="Century Gothic"/>
          <w:spacing w:val="-8"/>
          <w:sz w:val="23"/>
        </w:rPr>
        <w:t xml:space="preserve"> </w:t>
      </w:r>
      <w:r w:rsidRPr="00084835">
        <w:rPr>
          <w:rFonts w:ascii="Century Gothic" w:hAnsi="Century Gothic"/>
          <w:sz w:val="23"/>
        </w:rPr>
        <w:t>complete</w:t>
      </w:r>
      <w:r w:rsidRPr="00084835">
        <w:rPr>
          <w:rFonts w:ascii="Century Gothic" w:hAnsi="Century Gothic"/>
          <w:spacing w:val="-8"/>
          <w:sz w:val="23"/>
        </w:rPr>
        <w:t xml:space="preserve"> </w:t>
      </w:r>
      <w:r w:rsidRPr="00084835">
        <w:rPr>
          <w:rFonts w:ascii="Century Gothic" w:hAnsi="Century Gothic"/>
          <w:sz w:val="23"/>
        </w:rPr>
        <w:t>list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Drawings</w:t>
      </w:r>
      <w:r w:rsidRPr="00084835">
        <w:rPr>
          <w:rFonts w:ascii="Century Gothic" w:hAnsi="Century Gothic"/>
          <w:spacing w:val="-8"/>
          <w:sz w:val="23"/>
        </w:rPr>
        <w:t xml:space="preserve"> </w:t>
      </w:r>
      <w:bookmarkStart w:id="116" w:name="_bookmark52"/>
      <w:bookmarkEnd w:id="116"/>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form</w:t>
      </w:r>
      <w:r w:rsidRPr="00084835">
        <w:rPr>
          <w:rFonts w:ascii="Century Gothic" w:hAnsi="Century Gothic"/>
          <w:spacing w:val="-9"/>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part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is</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found in Document 00 11 15 (List of Drawing Sheets)</w:t>
      </w:r>
    </w:p>
    <w:p w14:paraId="0E1DD940" w14:textId="77777777" w:rsidR="00D543AF" w:rsidRPr="00084835" w:rsidRDefault="00C4621A" w:rsidP="00954E0A">
      <w:pPr>
        <w:pStyle w:val="ListParagraph"/>
        <w:numPr>
          <w:ilvl w:val="1"/>
          <w:numId w:val="250"/>
        </w:numPr>
        <w:tabs>
          <w:tab w:val="left" w:pos="2636"/>
        </w:tabs>
        <w:spacing w:before="239"/>
        <w:ind w:left="2636" w:hanging="376"/>
        <w:jc w:val="both"/>
        <w:rPr>
          <w:rFonts w:ascii="Century Gothic" w:hAnsi="Century Gothic"/>
          <w:b/>
          <w:sz w:val="23"/>
        </w:rPr>
      </w:pPr>
      <w:r w:rsidRPr="00084835">
        <w:rPr>
          <w:rFonts w:ascii="Century Gothic" w:hAnsi="Century Gothic"/>
          <w:b/>
          <w:sz w:val="23"/>
        </w:rPr>
        <w:t>Technical</w:t>
      </w:r>
      <w:r w:rsidRPr="00084835">
        <w:rPr>
          <w:rFonts w:ascii="Century Gothic" w:hAnsi="Century Gothic"/>
          <w:b/>
          <w:spacing w:val="-12"/>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z w:val="23"/>
        </w:rPr>
        <w:t>Trade</w:t>
      </w:r>
      <w:r w:rsidRPr="00084835">
        <w:rPr>
          <w:rFonts w:ascii="Century Gothic" w:hAnsi="Century Gothic"/>
          <w:b/>
          <w:spacing w:val="-10"/>
          <w:sz w:val="23"/>
        </w:rPr>
        <w:t xml:space="preserve"> </w:t>
      </w:r>
      <w:r w:rsidRPr="00084835">
        <w:rPr>
          <w:rFonts w:ascii="Century Gothic" w:hAnsi="Century Gothic"/>
          <w:b/>
          <w:spacing w:val="-2"/>
          <w:sz w:val="23"/>
        </w:rPr>
        <w:t>Words</w:t>
      </w:r>
    </w:p>
    <w:p w14:paraId="0E1DD941" w14:textId="77777777" w:rsidR="00D543AF" w:rsidRPr="00084835" w:rsidRDefault="00C4621A" w:rsidP="00954E0A">
      <w:pPr>
        <w:spacing w:before="122"/>
        <w:ind w:left="2257" w:right="976" w:firstLine="1168"/>
        <w:jc w:val="both"/>
        <w:rPr>
          <w:rFonts w:ascii="Century Gothic" w:hAnsi="Century Gothic"/>
          <w:sz w:val="23"/>
        </w:rPr>
      </w:pPr>
      <w:r w:rsidRPr="00084835">
        <w:rPr>
          <w:rFonts w:ascii="Century Gothic" w:hAnsi="Century Gothic"/>
          <w:sz w:val="23"/>
        </w:rPr>
        <w:t>Materials or Work described in words that so applied have a well-known technical</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trade</w:t>
      </w:r>
      <w:r w:rsidRPr="00084835">
        <w:rPr>
          <w:rFonts w:ascii="Century Gothic" w:hAnsi="Century Gothic"/>
          <w:spacing w:val="-9"/>
          <w:sz w:val="23"/>
        </w:rPr>
        <w:t xml:space="preserve"> </w:t>
      </w:r>
      <w:r w:rsidRPr="00084835">
        <w:rPr>
          <w:rFonts w:ascii="Century Gothic" w:hAnsi="Century Gothic"/>
          <w:sz w:val="23"/>
        </w:rPr>
        <w:t>meaning</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deemed</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refer</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recognized</w:t>
      </w:r>
      <w:r w:rsidRPr="00084835">
        <w:rPr>
          <w:rFonts w:ascii="Century Gothic" w:hAnsi="Century Gothic"/>
          <w:spacing w:val="-10"/>
          <w:sz w:val="23"/>
        </w:rPr>
        <w:t xml:space="preserve"> </w:t>
      </w:r>
      <w:r w:rsidRPr="00084835">
        <w:rPr>
          <w:rFonts w:ascii="Century Gothic" w:hAnsi="Century Gothic"/>
          <w:sz w:val="23"/>
        </w:rPr>
        <w:t>standards</w:t>
      </w:r>
      <w:r w:rsidRPr="00084835">
        <w:rPr>
          <w:rFonts w:ascii="Century Gothic" w:hAnsi="Century Gothic"/>
          <w:spacing w:val="-10"/>
          <w:sz w:val="23"/>
        </w:rPr>
        <w:t xml:space="preserve"> </w:t>
      </w:r>
      <w:r w:rsidRPr="00084835">
        <w:rPr>
          <w:rFonts w:ascii="Century Gothic" w:hAnsi="Century Gothic"/>
          <w:sz w:val="23"/>
        </w:rPr>
        <w:t>unless</w:t>
      </w:r>
      <w:r w:rsidRPr="00084835">
        <w:rPr>
          <w:rFonts w:ascii="Century Gothic" w:hAnsi="Century Gothic"/>
          <w:spacing w:val="-10"/>
          <w:sz w:val="23"/>
        </w:rPr>
        <w:t xml:space="preserve"> </w:t>
      </w:r>
      <w:r w:rsidRPr="00084835">
        <w:rPr>
          <w:rFonts w:ascii="Century Gothic" w:hAnsi="Century Gothic"/>
          <w:sz w:val="23"/>
        </w:rPr>
        <w:t xml:space="preserve">noted </w:t>
      </w:r>
      <w:r w:rsidRPr="00084835">
        <w:rPr>
          <w:rFonts w:ascii="Century Gothic" w:hAnsi="Century Gothic"/>
          <w:spacing w:val="-2"/>
          <w:sz w:val="23"/>
        </w:rPr>
        <w:t>otherwise.</w:t>
      </w:r>
    </w:p>
    <w:p w14:paraId="0E1DD942" w14:textId="77777777" w:rsidR="00D543AF" w:rsidRPr="00084835" w:rsidRDefault="00C4621A" w:rsidP="00954E0A">
      <w:pPr>
        <w:pStyle w:val="ListParagraph"/>
        <w:numPr>
          <w:ilvl w:val="1"/>
          <w:numId w:val="249"/>
        </w:numPr>
        <w:tabs>
          <w:tab w:val="left" w:pos="2855"/>
        </w:tabs>
        <w:spacing w:before="241"/>
        <w:jc w:val="both"/>
        <w:rPr>
          <w:rFonts w:ascii="Century Gothic" w:hAnsi="Century Gothic"/>
          <w:b/>
          <w:sz w:val="23"/>
        </w:rPr>
      </w:pPr>
      <w:bookmarkStart w:id="117" w:name="_bookmark53"/>
      <w:bookmarkEnd w:id="117"/>
      <w:r w:rsidRPr="00084835">
        <w:rPr>
          <w:rFonts w:ascii="Century Gothic" w:hAnsi="Century Gothic"/>
          <w:b/>
          <w:sz w:val="23"/>
        </w:rPr>
        <w:t>Trade</w:t>
      </w:r>
      <w:r w:rsidRPr="00084835">
        <w:rPr>
          <w:rFonts w:ascii="Century Gothic" w:hAnsi="Century Gothic"/>
          <w:b/>
          <w:spacing w:val="-13"/>
          <w:sz w:val="23"/>
        </w:rPr>
        <w:t xml:space="preserve"> </w:t>
      </w:r>
      <w:r w:rsidRPr="00084835">
        <w:rPr>
          <w:rFonts w:ascii="Century Gothic" w:hAnsi="Century Gothic"/>
          <w:b/>
          <w:sz w:val="23"/>
        </w:rPr>
        <w:t>Name</w:t>
      </w:r>
      <w:r w:rsidRPr="00084835">
        <w:rPr>
          <w:rFonts w:ascii="Century Gothic" w:hAnsi="Century Gothic"/>
          <w:b/>
          <w:spacing w:val="-6"/>
          <w:sz w:val="23"/>
        </w:rPr>
        <w:t xml:space="preserve"> </w:t>
      </w:r>
      <w:r w:rsidRPr="00084835">
        <w:rPr>
          <w:rFonts w:ascii="Century Gothic" w:hAnsi="Century Gothic"/>
          <w:b/>
          <w:sz w:val="23"/>
        </w:rPr>
        <w:t>or</w:t>
      </w:r>
      <w:r w:rsidRPr="00084835">
        <w:rPr>
          <w:rFonts w:ascii="Century Gothic" w:hAnsi="Century Gothic"/>
          <w:b/>
          <w:spacing w:val="-9"/>
          <w:sz w:val="23"/>
        </w:rPr>
        <w:t xml:space="preserve"> </w:t>
      </w:r>
      <w:r w:rsidRPr="00084835">
        <w:rPr>
          <w:rFonts w:ascii="Century Gothic" w:hAnsi="Century Gothic"/>
          <w:b/>
          <w:sz w:val="23"/>
        </w:rPr>
        <w:t>Trade</w:t>
      </w:r>
      <w:r w:rsidRPr="00084835">
        <w:rPr>
          <w:rFonts w:ascii="Century Gothic" w:hAnsi="Century Gothic"/>
          <w:b/>
          <w:spacing w:val="-6"/>
          <w:sz w:val="23"/>
        </w:rPr>
        <w:t xml:space="preserve"> </w:t>
      </w:r>
      <w:r w:rsidRPr="00084835">
        <w:rPr>
          <w:rFonts w:ascii="Century Gothic" w:hAnsi="Century Gothic"/>
          <w:b/>
          <w:spacing w:val="-4"/>
          <w:sz w:val="23"/>
        </w:rPr>
        <w:t>Term</w:t>
      </w:r>
    </w:p>
    <w:p w14:paraId="0E1DD943" w14:textId="77777777" w:rsidR="00D543AF" w:rsidRPr="00084835" w:rsidRDefault="00C4621A" w:rsidP="00954E0A">
      <w:pPr>
        <w:spacing w:before="120"/>
        <w:ind w:left="2257" w:right="854" w:firstLine="1166"/>
        <w:jc w:val="both"/>
        <w:rPr>
          <w:rFonts w:ascii="Century Gothic" w:hAnsi="Century Gothic"/>
          <w:sz w:val="23"/>
        </w:rPr>
      </w:pPr>
      <w:r w:rsidRPr="00084835">
        <w:rPr>
          <w:rFonts w:ascii="Century Gothic" w:hAnsi="Century Gothic"/>
          <w:sz w:val="23"/>
        </w:rPr>
        <w:t>It is not the intention of this Contract to go into detailed descriptions of any materials and/or methods commonly known to the trade under “trade name” or “trade term.”</w:t>
      </w:r>
      <w:r w:rsidRPr="00084835">
        <w:rPr>
          <w:rFonts w:ascii="Century Gothic" w:hAnsi="Century Gothic"/>
          <w:spacing w:val="34"/>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mere</w:t>
      </w:r>
      <w:r w:rsidRPr="00084835">
        <w:rPr>
          <w:rFonts w:ascii="Century Gothic" w:hAnsi="Century Gothic"/>
          <w:spacing w:val="-8"/>
          <w:sz w:val="23"/>
        </w:rPr>
        <w:t xml:space="preserve"> </w:t>
      </w:r>
      <w:r w:rsidRPr="00084835">
        <w:rPr>
          <w:rFonts w:ascii="Century Gothic" w:hAnsi="Century Gothic"/>
          <w:sz w:val="23"/>
        </w:rPr>
        <w:t>mention</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notation</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“trade</w:t>
      </w:r>
      <w:r w:rsidRPr="00084835">
        <w:rPr>
          <w:rFonts w:ascii="Century Gothic" w:hAnsi="Century Gothic"/>
          <w:spacing w:val="-7"/>
          <w:sz w:val="23"/>
        </w:rPr>
        <w:t xml:space="preserve"> </w:t>
      </w:r>
      <w:r w:rsidRPr="00084835">
        <w:rPr>
          <w:rFonts w:ascii="Century Gothic" w:hAnsi="Century Gothic"/>
          <w:sz w:val="23"/>
        </w:rPr>
        <w:t>name”</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“trade</w:t>
      </w:r>
      <w:r w:rsidRPr="00084835">
        <w:rPr>
          <w:rFonts w:ascii="Century Gothic" w:hAnsi="Century Gothic"/>
          <w:spacing w:val="-8"/>
          <w:sz w:val="23"/>
        </w:rPr>
        <w:t xml:space="preserve"> </w:t>
      </w:r>
      <w:r w:rsidRPr="00084835">
        <w:rPr>
          <w:rFonts w:ascii="Century Gothic" w:hAnsi="Century Gothic"/>
          <w:sz w:val="23"/>
        </w:rPr>
        <w:t>term”</w:t>
      </w:r>
      <w:r w:rsidRPr="00084835">
        <w:rPr>
          <w:rFonts w:ascii="Century Gothic" w:hAnsi="Century Gothic"/>
          <w:spacing w:val="-8"/>
          <w:sz w:val="23"/>
        </w:rPr>
        <w:t xml:space="preserve"> </w:t>
      </w:r>
      <w:r w:rsidRPr="00084835">
        <w:rPr>
          <w:rFonts w:ascii="Century Gothic" w:hAnsi="Century Gothic"/>
          <w:sz w:val="23"/>
        </w:rPr>
        <w:t>shall</w:t>
      </w:r>
      <w:r w:rsidRPr="00084835">
        <w:rPr>
          <w:rFonts w:ascii="Century Gothic" w:hAnsi="Century Gothic"/>
          <w:spacing w:val="-5"/>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considered</w:t>
      </w:r>
      <w:r w:rsidRPr="00084835">
        <w:rPr>
          <w:rFonts w:ascii="Century Gothic" w:hAnsi="Century Gothic"/>
          <w:spacing w:val="-9"/>
          <w:sz w:val="23"/>
        </w:rPr>
        <w:t xml:space="preserve"> </w:t>
      </w:r>
      <w:r w:rsidRPr="00084835">
        <w:rPr>
          <w:rFonts w:ascii="Century Gothic" w:hAnsi="Century Gothic"/>
          <w:sz w:val="23"/>
        </w:rPr>
        <w:t>a sufficient notice to Contractor that it will be required to complete the work so named, complete,</w:t>
      </w:r>
      <w:r w:rsidRPr="00084835">
        <w:rPr>
          <w:rFonts w:ascii="Century Gothic" w:hAnsi="Century Gothic"/>
          <w:spacing w:val="-5"/>
          <w:sz w:val="23"/>
        </w:rPr>
        <w:t xml:space="preserve"> </w:t>
      </w:r>
      <w:r w:rsidRPr="00084835">
        <w:rPr>
          <w:rFonts w:ascii="Century Gothic" w:hAnsi="Century Gothic"/>
          <w:sz w:val="23"/>
        </w:rPr>
        <w:t>finished,</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operable,</w:t>
      </w:r>
      <w:r w:rsidRPr="00084835">
        <w:rPr>
          <w:rFonts w:ascii="Century Gothic" w:hAnsi="Century Gothic"/>
          <w:spacing w:val="-5"/>
          <w:sz w:val="23"/>
        </w:rPr>
        <w:t xml:space="preserve"> </w:t>
      </w:r>
      <w:r w:rsidRPr="00084835">
        <w:rPr>
          <w:rFonts w:ascii="Century Gothic" w:hAnsi="Century Gothic"/>
          <w:sz w:val="23"/>
        </w:rPr>
        <w:t>with</w:t>
      </w:r>
      <w:r w:rsidRPr="00084835">
        <w:rPr>
          <w:rFonts w:ascii="Century Gothic" w:hAnsi="Century Gothic"/>
          <w:spacing w:val="-7"/>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its</w:t>
      </w:r>
      <w:r w:rsidRPr="00084835">
        <w:rPr>
          <w:rFonts w:ascii="Century Gothic" w:hAnsi="Century Gothic"/>
          <w:spacing w:val="-8"/>
          <w:sz w:val="23"/>
        </w:rPr>
        <w:t xml:space="preserve"> </w:t>
      </w:r>
      <w:r w:rsidRPr="00084835">
        <w:rPr>
          <w:rFonts w:ascii="Century Gothic" w:hAnsi="Century Gothic"/>
          <w:sz w:val="23"/>
        </w:rPr>
        <w:t>appurtenances,</w:t>
      </w:r>
      <w:r w:rsidRPr="00084835">
        <w:rPr>
          <w:rFonts w:ascii="Century Gothic" w:hAnsi="Century Gothic"/>
          <w:spacing w:val="-5"/>
          <w:sz w:val="23"/>
        </w:rPr>
        <w:t xml:space="preserve"> </w:t>
      </w:r>
      <w:r w:rsidRPr="00084835">
        <w:rPr>
          <w:rFonts w:ascii="Century Gothic" w:hAnsi="Century Gothic"/>
          <w:sz w:val="23"/>
        </w:rPr>
        <w:t>according</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best</w:t>
      </w:r>
      <w:r w:rsidRPr="00084835">
        <w:rPr>
          <w:rFonts w:ascii="Century Gothic" w:hAnsi="Century Gothic"/>
          <w:spacing w:val="-7"/>
          <w:sz w:val="23"/>
        </w:rPr>
        <w:t xml:space="preserve"> </w:t>
      </w:r>
      <w:r w:rsidRPr="00084835">
        <w:rPr>
          <w:rFonts w:ascii="Century Gothic" w:hAnsi="Century Gothic"/>
          <w:sz w:val="23"/>
        </w:rPr>
        <w:t>practices of the trade.</w:t>
      </w:r>
    </w:p>
    <w:p w14:paraId="0E1DD944" w14:textId="77777777" w:rsidR="00D543AF" w:rsidRPr="00084835" w:rsidRDefault="00C4621A" w:rsidP="00954E0A">
      <w:pPr>
        <w:pStyle w:val="ListParagraph"/>
        <w:numPr>
          <w:ilvl w:val="1"/>
          <w:numId w:val="249"/>
        </w:numPr>
        <w:tabs>
          <w:tab w:val="left" w:pos="2912"/>
        </w:tabs>
        <w:spacing w:before="239"/>
        <w:ind w:left="2912" w:hanging="566"/>
        <w:jc w:val="both"/>
        <w:rPr>
          <w:rFonts w:ascii="Century Gothic" w:hAnsi="Century Gothic"/>
          <w:b/>
          <w:sz w:val="23"/>
        </w:rPr>
      </w:pPr>
      <w:bookmarkStart w:id="118" w:name="_bookmark54"/>
      <w:bookmarkEnd w:id="118"/>
      <w:r w:rsidRPr="00084835">
        <w:rPr>
          <w:rFonts w:ascii="Century Gothic" w:hAnsi="Century Gothic"/>
          <w:b/>
          <w:sz w:val="23"/>
        </w:rPr>
        <w:t>The</w:t>
      </w:r>
      <w:r w:rsidRPr="00084835">
        <w:rPr>
          <w:rFonts w:ascii="Century Gothic" w:hAnsi="Century Gothic"/>
          <w:b/>
          <w:spacing w:val="-15"/>
          <w:sz w:val="23"/>
        </w:rPr>
        <w:t xml:space="preserve"> </w:t>
      </w:r>
      <w:r w:rsidRPr="00084835">
        <w:rPr>
          <w:rFonts w:ascii="Century Gothic" w:hAnsi="Century Gothic"/>
          <w:b/>
          <w:sz w:val="23"/>
        </w:rPr>
        <w:t>Naming</w:t>
      </w:r>
      <w:r w:rsidRPr="00084835">
        <w:rPr>
          <w:rFonts w:ascii="Century Gothic" w:hAnsi="Century Gothic"/>
          <w:b/>
          <w:spacing w:val="-11"/>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any</w:t>
      </w:r>
      <w:r w:rsidRPr="00084835">
        <w:rPr>
          <w:rFonts w:ascii="Century Gothic" w:hAnsi="Century Gothic"/>
          <w:b/>
          <w:spacing w:val="-10"/>
          <w:sz w:val="23"/>
        </w:rPr>
        <w:t xml:space="preserve"> </w:t>
      </w:r>
      <w:r w:rsidRPr="00084835">
        <w:rPr>
          <w:rFonts w:ascii="Century Gothic" w:hAnsi="Century Gothic"/>
          <w:b/>
          <w:sz w:val="23"/>
        </w:rPr>
        <w:t>Material</w:t>
      </w:r>
      <w:r w:rsidRPr="00084835">
        <w:rPr>
          <w:rFonts w:ascii="Century Gothic" w:hAnsi="Century Gothic"/>
          <w:b/>
          <w:spacing w:val="-9"/>
          <w:sz w:val="23"/>
        </w:rPr>
        <w:t xml:space="preserve"> </w:t>
      </w:r>
      <w:r w:rsidRPr="00084835">
        <w:rPr>
          <w:rFonts w:ascii="Century Gothic" w:hAnsi="Century Gothic"/>
          <w:b/>
          <w:sz w:val="23"/>
        </w:rPr>
        <w:t>and/or</w:t>
      </w:r>
      <w:r w:rsidRPr="00084835">
        <w:rPr>
          <w:rFonts w:ascii="Century Gothic" w:hAnsi="Century Gothic"/>
          <w:b/>
          <w:spacing w:val="-9"/>
          <w:sz w:val="23"/>
        </w:rPr>
        <w:t xml:space="preserve"> </w:t>
      </w:r>
      <w:r w:rsidRPr="00084835">
        <w:rPr>
          <w:rFonts w:ascii="Century Gothic" w:hAnsi="Century Gothic"/>
          <w:b/>
          <w:sz w:val="23"/>
        </w:rPr>
        <w:t>Equipment</w:t>
      </w:r>
      <w:r w:rsidRPr="00084835">
        <w:rPr>
          <w:rFonts w:ascii="Century Gothic" w:hAnsi="Century Gothic"/>
          <w:b/>
          <w:spacing w:val="-10"/>
          <w:sz w:val="23"/>
        </w:rPr>
        <w:t xml:space="preserve"> </w:t>
      </w:r>
      <w:r w:rsidRPr="00084835">
        <w:rPr>
          <w:rFonts w:ascii="Century Gothic" w:hAnsi="Century Gothic"/>
          <w:b/>
          <w:sz w:val="23"/>
        </w:rPr>
        <w:t>Shall</w:t>
      </w:r>
      <w:r w:rsidRPr="00084835">
        <w:rPr>
          <w:rFonts w:ascii="Century Gothic" w:hAnsi="Century Gothic"/>
          <w:b/>
          <w:spacing w:val="-9"/>
          <w:sz w:val="23"/>
        </w:rPr>
        <w:t xml:space="preserve"> </w:t>
      </w:r>
      <w:r w:rsidRPr="00084835">
        <w:rPr>
          <w:rFonts w:ascii="Century Gothic" w:hAnsi="Century Gothic"/>
          <w:b/>
          <w:sz w:val="23"/>
        </w:rPr>
        <w:t>Mean</w:t>
      </w:r>
      <w:r w:rsidRPr="00084835">
        <w:rPr>
          <w:rFonts w:ascii="Century Gothic" w:hAnsi="Century Gothic"/>
          <w:b/>
          <w:spacing w:val="-8"/>
          <w:sz w:val="23"/>
        </w:rPr>
        <w:t xml:space="preserve"> </w:t>
      </w:r>
      <w:r w:rsidRPr="00084835">
        <w:rPr>
          <w:rFonts w:ascii="Century Gothic" w:hAnsi="Century Gothic"/>
          <w:b/>
          <w:spacing w:val="-2"/>
          <w:sz w:val="23"/>
        </w:rPr>
        <w:t>Furnishing</w:t>
      </w:r>
    </w:p>
    <w:p w14:paraId="0E1DD945" w14:textId="77777777" w:rsidR="00D543AF" w:rsidRPr="00084835" w:rsidRDefault="00C4621A" w:rsidP="00954E0A">
      <w:pPr>
        <w:spacing w:before="122"/>
        <w:ind w:left="2260" w:right="854" w:firstLine="1166"/>
        <w:jc w:val="both"/>
        <w:rPr>
          <w:rFonts w:ascii="Century Gothic" w:hAnsi="Century Gothic"/>
          <w:sz w:val="23"/>
        </w:rPr>
      </w:pPr>
      <w:r w:rsidRPr="00084835">
        <w:rPr>
          <w:rFonts w:ascii="Century Gothic" w:hAnsi="Century Gothic"/>
          <w:sz w:val="23"/>
        </w:rPr>
        <w:lastRenderedPageBreak/>
        <w:t>The naming of any material and/or equipment shall mean furnishing and installing of same, including all incidental and accessory items thereto and/or labor, therefore,</w:t>
      </w:r>
      <w:r w:rsidRPr="00084835">
        <w:rPr>
          <w:rFonts w:ascii="Century Gothic" w:hAnsi="Century Gothic"/>
          <w:spacing w:val="-12"/>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per</w:t>
      </w:r>
      <w:r w:rsidRPr="00084835">
        <w:rPr>
          <w:rFonts w:ascii="Century Gothic" w:hAnsi="Century Gothic"/>
          <w:spacing w:val="-10"/>
          <w:sz w:val="23"/>
        </w:rPr>
        <w:t xml:space="preserve"> </w:t>
      </w:r>
      <w:r w:rsidRPr="00084835">
        <w:rPr>
          <w:rFonts w:ascii="Century Gothic" w:hAnsi="Century Gothic"/>
          <w:sz w:val="23"/>
        </w:rPr>
        <w:t>best</w:t>
      </w:r>
      <w:r w:rsidRPr="00084835">
        <w:rPr>
          <w:rFonts w:ascii="Century Gothic" w:hAnsi="Century Gothic"/>
          <w:spacing w:val="-10"/>
          <w:sz w:val="23"/>
        </w:rPr>
        <w:t xml:space="preserve"> </w:t>
      </w:r>
      <w:r w:rsidRPr="00084835">
        <w:rPr>
          <w:rFonts w:ascii="Century Gothic" w:hAnsi="Century Gothic"/>
          <w:sz w:val="23"/>
        </w:rPr>
        <w:t>practices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trade(s)</w:t>
      </w:r>
      <w:r w:rsidRPr="00084835">
        <w:rPr>
          <w:rFonts w:ascii="Century Gothic" w:hAnsi="Century Gothic"/>
          <w:spacing w:val="-12"/>
          <w:sz w:val="23"/>
        </w:rPr>
        <w:t xml:space="preserve"> </w:t>
      </w:r>
      <w:r w:rsidRPr="00084835">
        <w:rPr>
          <w:rFonts w:ascii="Century Gothic" w:hAnsi="Century Gothic"/>
          <w:sz w:val="23"/>
        </w:rPr>
        <w:t>involved,</w:t>
      </w:r>
      <w:r w:rsidRPr="00084835">
        <w:rPr>
          <w:rFonts w:ascii="Century Gothic" w:hAnsi="Century Gothic"/>
          <w:spacing w:val="-10"/>
          <w:sz w:val="23"/>
        </w:rPr>
        <w:t xml:space="preserve"> </w:t>
      </w:r>
      <w:r w:rsidRPr="00084835">
        <w:rPr>
          <w:rFonts w:ascii="Century Gothic" w:hAnsi="Century Gothic"/>
          <w:sz w:val="23"/>
        </w:rPr>
        <w:t>unless</w:t>
      </w:r>
      <w:r w:rsidRPr="00084835">
        <w:rPr>
          <w:rFonts w:ascii="Century Gothic" w:hAnsi="Century Gothic"/>
          <w:spacing w:val="-10"/>
          <w:sz w:val="23"/>
        </w:rPr>
        <w:t xml:space="preserve"> </w:t>
      </w:r>
      <w:r w:rsidRPr="00084835">
        <w:rPr>
          <w:rFonts w:ascii="Century Gothic" w:hAnsi="Century Gothic"/>
          <w:sz w:val="23"/>
        </w:rPr>
        <w:t>specifically</w:t>
      </w:r>
      <w:r w:rsidRPr="00084835">
        <w:rPr>
          <w:rFonts w:ascii="Century Gothic" w:hAnsi="Century Gothic"/>
          <w:spacing w:val="-10"/>
          <w:sz w:val="23"/>
        </w:rPr>
        <w:t xml:space="preserve"> </w:t>
      </w:r>
      <w:r w:rsidRPr="00084835">
        <w:rPr>
          <w:rFonts w:ascii="Century Gothic" w:hAnsi="Century Gothic"/>
          <w:sz w:val="23"/>
        </w:rPr>
        <w:t>noted</w:t>
      </w:r>
      <w:r w:rsidRPr="00084835">
        <w:rPr>
          <w:rFonts w:ascii="Century Gothic" w:hAnsi="Century Gothic"/>
          <w:spacing w:val="-10"/>
          <w:sz w:val="23"/>
        </w:rPr>
        <w:t xml:space="preserve"> </w:t>
      </w:r>
      <w:r w:rsidRPr="00084835">
        <w:rPr>
          <w:rFonts w:ascii="Century Gothic" w:hAnsi="Century Gothic"/>
          <w:sz w:val="23"/>
        </w:rPr>
        <w:t>otherwise.</w:t>
      </w:r>
    </w:p>
    <w:p w14:paraId="0E1DD946" w14:textId="77777777" w:rsidR="00D543AF" w:rsidRPr="00084835" w:rsidRDefault="00C4621A" w:rsidP="00954E0A">
      <w:pPr>
        <w:pStyle w:val="ListParagraph"/>
        <w:numPr>
          <w:ilvl w:val="1"/>
          <w:numId w:val="249"/>
        </w:numPr>
        <w:tabs>
          <w:tab w:val="left" w:pos="2915"/>
        </w:tabs>
        <w:spacing w:before="238"/>
        <w:ind w:left="2915" w:hanging="567"/>
        <w:jc w:val="both"/>
        <w:rPr>
          <w:rFonts w:ascii="Century Gothic" w:hAnsi="Century Gothic"/>
          <w:b/>
          <w:sz w:val="23"/>
        </w:rPr>
      </w:pPr>
      <w:bookmarkStart w:id="119" w:name="_bookmark55"/>
      <w:bookmarkEnd w:id="119"/>
      <w:r w:rsidRPr="00084835">
        <w:rPr>
          <w:rFonts w:ascii="Century Gothic" w:hAnsi="Century Gothic"/>
          <w:b/>
          <w:sz w:val="23"/>
        </w:rPr>
        <w:t>Contract</w:t>
      </w:r>
      <w:r w:rsidRPr="00084835">
        <w:rPr>
          <w:rFonts w:ascii="Century Gothic" w:hAnsi="Century Gothic"/>
          <w:b/>
          <w:spacing w:val="-15"/>
          <w:sz w:val="23"/>
        </w:rPr>
        <w:t xml:space="preserve"> </w:t>
      </w:r>
      <w:r w:rsidRPr="00084835">
        <w:rPr>
          <w:rFonts w:ascii="Century Gothic" w:hAnsi="Century Gothic"/>
          <w:b/>
          <w:sz w:val="23"/>
        </w:rPr>
        <w:t>Documents</w:t>
      </w:r>
      <w:r w:rsidRPr="00084835">
        <w:rPr>
          <w:rFonts w:ascii="Century Gothic" w:hAnsi="Century Gothic"/>
          <w:b/>
          <w:spacing w:val="-11"/>
          <w:sz w:val="23"/>
        </w:rPr>
        <w:t xml:space="preserve"> </w:t>
      </w:r>
      <w:r w:rsidRPr="00084835">
        <w:rPr>
          <w:rFonts w:ascii="Century Gothic" w:hAnsi="Century Gothic"/>
          <w:b/>
          <w:sz w:val="23"/>
        </w:rPr>
        <w:t>are</w:t>
      </w:r>
      <w:r w:rsidRPr="00084835">
        <w:rPr>
          <w:rFonts w:ascii="Century Gothic" w:hAnsi="Century Gothic"/>
          <w:b/>
          <w:spacing w:val="-14"/>
          <w:sz w:val="23"/>
        </w:rPr>
        <w:t xml:space="preserve"> </w:t>
      </w:r>
      <w:r w:rsidRPr="00084835">
        <w:rPr>
          <w:rFonts w:ascii="Century Gothic" w:hAnsi="Century Gothic"/>
          <w:b/>
          <w:spacing w:val="-2"/>
          <w:sz w:val="23"/>
        </w:rPr>
        <w:t>Complementary</w:t>
      </w:r>
    </w:p>
    <w:p w14:paraId="0E1DD947" w14:textId="4C26F067" w:rsidR="00D543AF" w:rsidRPr="00084835" w:rsidRDefault="00C4621A" w:rsidP="00954E0A">
      <w:pPr>
        <w:spacing w:before="120"/>
        <w:ind w:left="2258" w:right="854" w:firstLine="1168"/>
        <w:jc w:val="both"/>
        <w:rPr>
          <w:rFonts w:ascii="Century Gothic" w:hAnsi="Century Gothic"/>
          <w:sz w:val="23"/>
        </w:rPr>
      </w:pPr>
      <w:r w:rsidRPr="00084835">
        <w:rPr>
          <w:rFonts w:ascii="Century Gothic" w:hAnsi="Century Gothic"/>
          <w:sz w:val="23"/>
        </w:rPr>
        <w:t>Contract</w:t>
      </w:r>
      <w:r w:rsidRPr="00084835">
        <w:rPr>
          <w:rFonts w:ascii="Century Gothic" w:hAnsi="Century Gothic"/>
          <w:spacing w:val="-10"/>
          <w:sz w:val="23"/>
        </w:rPr>
        <w:t xml:space="preserve"> </w:t>
      </w:r>
      <w:r w:rsidRPr="00084835">
        <w:rPr>
          <w:rFonts w:ascii="Century Gothic" w:hAnsi="Century Gothic"/>
          <w:sz w:val="23"/>
        </w:rPr>
        <w:t>Documents</w:t>
      </w:r>
      <w:r w:rsidRPr="00084835">
        <w:rPr>
          <w:rFonts w:ascii="Century Gothic" w:hAnsi="Century Gothic"/>
          <w:spacing w:val="-10"/>
          <w:sz w:val="23"/>
        </w:rPr>
        <w:t xml:space="preserve"> </w:t>
      </w:r>
      <w:r w:rsidRPr="00084835">
        <w:rPr>
          <w:rFonts w:ascii="Century Gothic" w:hAnsi="Century Gothic"/>
          <w:sz w:val="23"/>
        </w:rPr>
        <w:t>are</w:t>
      </w:r>
      <w:r w:rsidRPr="00084835">
        <w:rPr>
          <w:rFonts w:ascii="Century Gothic" w:hAnsi="Century Gothic"/>
          <w:spacing w:val="-11"/>
          <w:sz w:val="23"/>
        </w:rPr>
        <w:t xml:space="preserve"> </w:t>
      </w:r>
      <w:r w:rsidRPr="00084835">
        <w:rPr>
          <w:rFonts w:ascii="Century Gothic" w:hAnsi="Century Gothic"/>
          <w:sz w:val="23"/>
        </w:rPr>
        <w:t>complementary,</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what</w:t>
      </w:r>
      <w:r w:rsidRPr="00084835">
        <w:rPr>
          <w:rFonts w:ascii="Century Gothic" w:hAnsi="Century Gothic"/>
          <w:spacing w:val="-10"/>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called</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one</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1"/>
          <w:sz w:val="23"/>
        </w:rPr>
        <w:t xml:space="preserve"> </w:t>
      </w:r>
      <w:r w:rsidRPr="00084835">
        <w:rPr>
          <w:rFonts w:ascii="Century Gothic" w:hAnsi="Century Gothic"/>
          <w:sz w:val="23"/>
        </w:rPr>
        <w:t>be binding as if called for by all.</w:t>
      </w:r>
      <w:r w:rsidRPr="00084835">
        <w:rPr>
          <w:rFonts w:ascii="Century Gothic" w:hAnsi="Century Gothic"/>
          <w:spacing w:val="80"/>
          <w:sz w:val="23"/>
        </w:rPr>
        <w:t xml:space="preserve"> </w:t>
      </w:r>
      <w:r w:rsidRPr="00084835">
        <w:rPr>
          <w:rFonts w:ascii="Century Gothic" w:hAnsi="Century Gothic"/>
          <w:sz w:val="23"/>
        </w:rPr>
        <w:t>As such, Drawings and Specifications are intended to be fully cooperative and to agree.</w:t>
      </w:r>
      <w:r w:rsidRPr="00084835">
        <w:rPr>
          <w:rFonts w:ascii="Century Gothic" w:hAnsi="Century Gothic"/>
          <w:spacing w:val="40"/>
          <w:sz w:val="23"/>
        </w:rPr>
        <w:t xml:space="preserve"> </w:t>
      </w:r>
      <w:r w:rsidRPr="00084835">
        <w:rPr>
          <w:rFonts w:ascii="Century Gothic" w:hAnsi="Century Gothic"/>
          <w:sz w:val="23"/>
        </w:rPr>
        <w:t xml:space="preserve">However, if Contractor observes that Drawings and Specifications are in conflict, Contractor shall promptly notify </w:t>
      </w:r>
      <w:r w:rsidR="00CB2011">
        <w:rPr>
          <w:rFonts w:ascii="Century Gothic" w:hAnsi="Century Gothic"/>
          <w:sz w:val="23"/>
        </w:rPr>
        <w:t>ACFD</w:t>
      </w:r>
      <w:r w:rsidRPr="00084835">
        <w:rPr>
          <w:rFonts w:ascii="Century Gothic" w:hAnsi="Century Gothic"/>
          <w:sz w:val="23"/>
        </w:rPr>
        <w:t xml:space="preserve"> and Architect in writing, including by e-mail, and any necessary changes shall be made as provided in the Contract Documents.</w:t>
      </w:r>
    </w:p>
    <w:p w14:paraId="0E1DD948" w14:textId="77777777" w:rsidR="00D543AF" w:rsidRPr="00084835" w:rsidRDefault="00C4621A" w:rsidP="00954E0A">
      <w:pPr>
        <w:pStyle w:val="ListParagraph"/>
        <w:numPr>
          <w:ilvl w:val="1"/>
          <w:numId w:val="249"/>
        </w:numPr>
        <w:tabs>
          <w:tab w:val="left" w:pos="2693"/>
        </w:tabs>
        <w:spacing w:before="237"/>
        <w:ind w:left="2693" w:hanging="433"/>
        <w:jc w:val="both"/>
        <w:rPr>
          <w:rFonts w:ascii="Century Gothic" w:hAnsi="Century Gothic"/>
          <w:b/>
          <w:sz w:val="23"/>
        </w:rPr>
      </w:pPr>
      <w:bookmarkStart w:id="120" w:name="_bookmark56"/>
      <w:bookmarkEnd w:id="120"/>
      <w:r w:rsidRPr="00084835">
        <w:rPr>
          <w:rFonts w:ascii="Century Gothic" w:hAnsi="Century Gothic"/>
          <w:b/>
          <w:sz w:val="23"/>
        </w:rPr>
        <w:t>Drawings</w:t>
      </w:r>
      <w:r w:rsidRPr="00084835">
        <w:rPr>
          <w:rFonts w:ascii="Century Gothic" w:hAnsi="Century Gothic"/>
          <w:b/>
          <w:spacing w:val="-14"/>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z w:val="23"/>
        </w:rPr>
        <w:t>Specifications</w:t>
      </w:r>
      <w:r w:rsidRPr="00084835">
        <w:rPr>
          <w:rFonts w:ascii="Century Gothic" w:hAnsi="Century Gothic"/>
          <w:b/>
          <w:spacing w:val="-10"/>
          <w:sz w:val="23"/>
        </w:rPr>
        <w:t xml:space="preserve"> </w:t>
      </w:r>
      <w:r w:rsidRPr="00084835">
        <w:rPr>
          <w:rFonts w:ascii="Century Gothic" w:hAnsi="Century Gothic"/>
          <w:b/>
          <w:sz w:val="23"/>
        </w:rPr>
        <w:t>are</w:t>
      </w:r>
      <w:r w:rsidRPr="00084835">
        <w:rPr>
          <w:rFonts w:ascii="Century Gothic" w:hAnsi="Century Gothic"/>
          <w:b/>
          <w:spacing w:val="-10"/>
          <w:sz w:val="23"/>
        </w:rPr>
        <w:t xml:space="preserve"> </w:t>
      </w:r>
      <w:r w:rsidRPr="00084835">
        <w:rPr>
          <w:rFonts w:ascii="Century Gothic" w:hAnsi="Century Gothic"/>
          <w:b/>
          <w:sz w:val="23"/>
        </w:rPr>
        <w:t>Intended</w:t>
      </w:r>
      <w:r w:rsidRPr="00084835">
        <w:rPr>
          <w:rFonts w:ascii="Century Gothic" w:hAnsi="Century Gothic"/>
          <w:b/>
          <w:spacing w:val="-10"/>
          <w:sz w:val="23"/>
        </w:rPr>
        <w:t xml:space="preserve"> </w:t>
      </w:r>
      <w:r w:rsidRPr="00084835">
        <w:rPr>
          <w:rFonts w:ascii="Century Gothic" w:hAnsi="Century Gothic"/>
          <w:b/>
          <w:sz w:val="23"/>
        </w:rPr>
        <w:t>to</w:t>
      </w:r>
      <w:r w:rsidRPr="00084835">
        <w:rPr>
          <w:rFonts w:ascii="Century Gothic" w:hAnsi="Century Gothic"/>
          <w:b/>
          <w:spacing w:val="-11"/>
          <w:sz w:val="23"/>
        </w:rPr>
        <w:t xml:space="preserve"> </w:t>
      </w:r>
      <w:r w:rsidRPr="00084835">
        <w:rPr>
          <w:rFonts w:ascii="Century Gothic" w:hAnsi="Century Gothic"/>
          <w:b/>
          <w:sz w:val="23"/>
        </w:rPr>
        <w:t>Comply</w:t>
      </w:r>
      <w:r w:rsidRPr="00084835">
        <w:rPr>
          <w:rFonts w:ascii="Century Gothic" w:hAnsi="Century Gothic"/>
          <w:b/>
          <w:spacing w:val="-10"/>
          <w:sz w:val="23"/>
        </w:rPr>
        <w:t xml:space="preserve"> </w:t>
      </w:r>
      <w:r w:rsidRPr="00084835">
        <w:rPr>
          <w:rFonts w:ascii="Century Gothic" w:hAnsi="Century Gothic"/>
          <w:b/>
          <w:sz w:val="23"/>
        </w:rPr>
        <w:t>with</w:t>
      </w:r>
      <w:r w:rsidRPr="00084835">
        <w:rPr>
          <w:rFonts w:ascii="Century Gothic" w:hAnsi="Century Gothic"/>
          <w:b/>
          <w:spacing w:val="-14"/>
          <w:sz w:val="23"/>
        </w:rPr>
        <w:t xml:space="preserve"> </w:t>
      </w:r>
      <w:r w:rsidRPr="00084835">
        <w:rPr>
          <w:rFonts w:ascii="Century Gothic" w:hAnsi="Century Gothic"/>
          <w:b/>
          <w:sz w:val="23"/>
        </w:rPr>
        <w:t>All</w:t>
      </w:r>
      <w:r w:rsidRPr="00084835">
        <w:rPr>
          <w:rFonts w:ascii="Century Gothic" w:hAnsi="Century Gothic"/>
          <w:b/>
          <w:spacing w:val="-9"/>
          <w:sz w:val="23"/>
        </w:rPr>
        <w:t xml:space="preserve"> </w:t>
      </w:r>
      <w:r w:rsidRPr="00084835">
        <w:rPr>
          <w:rFonts w:ascii="Century Gothic" w:hAnsi="Century Gothic"/>
          <w:b/>
          <w:spacing w:val="-4"/>
          <w:sz w:val="23"/>
        </w:rPr>
        <w:t>Laws</w:t>
      </w:r>
    </w:p>
    <w:p w14:paraId="0E1DD949" w14:textId="77777777" w:rsidR="00D543AF" w:rsidRPr="00084835" w:rsidRDefault="00C4621A" w:rsidP="00954E0A">
      <w:pPr>
        <w:spacing w:before="2"/>
        <w:ind w:left="2257" w:right="854" w:firstLine="1168"/>
        <w:jc w:val="both"/>
        <w:rPr>
          <w:rFonts w:ascii="Century Gothic" w:hAnsi="Century Gothic"/>
          <w:sz w:val="23"/>
        </w:rPr>
      </w:pPr>
      <w:r w:rsidRPr="00084835">
        <w:rPr>
          <w:rFonts w:ascii="Century Gothic" w:hAnsi="Century Gothic"/>
          <w:sz w:val="23"/>
        </w:rPr>
        <w:t>Drawings</w:t>
      </w:r>
      <w:r w:rsidRPr="00084835">
        <w:rPr>
          <w:rFonts w:ascii="Century Gothic" w:hAnsi="Century Gothic"/>
          <w:spacing w:val="-2"/>
          <w:sz w:val="23"/>
        </w:rPr>
        <w:t xml:space="preserve"> </w:t>
      </w:r>
      <w:r w:rsidRPr="00084835">
        <w:rPr>
          <w:rFonts w:ascii="Century Gothic" w:hAnsi="Century Gothic"/>
          <w:sz w:val="23"/>
        </w:rPr>
        <w:t>and</w:t>
      </w:r>
      <w:r w:rsidRPr="00084835">
        <w:rPr>
          <w:rFonts w:ascii="Century Gothic" w:hAnsi="Century Gothic"/>
          <w:spacing w:val="-1"/>
          <w:sz w:val="23"/>
        </w:rPr>
        <w:t xml:space="preserve"> </w:t>
      </w:r>
      <w:r w:rsidRPr="00084835">
        <w:rPr>
          <w:rFonts w:ascii="Century Gothic" w:hAnsi="Century Gothic"/>
          <w:sz w:val="23"/>
        </w:rPr>
        <w:t>Specifications</w:t>
      </w:r>
      <w:r w:rsidRPr="00084835">
        <w:rPr>
          <w:rFonts w:ascii="Century Gothic" w:hAnsi="Century Gothic"/>
          <w:spacing w:val="-2"/>
          <w:sz w:val="23"/>
        </w:rPr>
        <w:t xml:space="preserve"> </w:t>
      </w:r>
      <w:r w:rsidRPr="00084835">
        <w:rPr>
          <w:rFonts w:ascii="Century Gothic" w:hAnsi="Century Gothic"/>
          <w:sz w:val="23"/>
        </w:rPr>
        <w:t>are intended</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4"/>
          <w:sz w:val="23"/>
        </w:rPr>
        <w:t xml:space="preserve"> </w:t>
      </w:r>
      <w:r w:rsidRPr="00084835">
        <w:rPr>
          <w:rFonts w:ascii="Century Gothic" w:hAnsi="Century Gothic"/>
          <w:sz w:val="23"/>
        </w:rPr>
        <w:t>comply</w:t>
      </w:r>
      <w:r w:rsidRPr="00084835">
        <w:rPr>
          <w:rFonts w:ascii="Century Gothic" w:hAnsi="Century Gothic"/>
          <w:spacing w:val="-4"/>
          <w:sz w:val="23"/>
        </w:rPr>
        <w:t xml:space="preserve"> </w:t>
      </w:r>
      <w:r w:rsidRPr="00084835">
        <w:rPr>
          <w:rFonts w:ascii="Century Gothic" w:hAnsi="Century Gothic"/>
          <w:sz w:val="23"/>
        </w:rPr>
        <w:t>with</w:t>
      </w:r>
      <w:r w:rsidRPr="00084835">
        <w:rPr>
          <w:rFonts w:ascii="Century Gothic" w:hAnsi="Century Gothic"/>
          <w:spacing w:val="-1"/>
          <w:sz w:val="23"/>
        </w:rPr>
        <w:t xml:space="preserve"> </w:t>
      </w:r>
      <w:r w:rsidRPr="00084835">
        <w:rPr>
          <w:rFonts w:ascii="Century Gothic" w:hAnsi="Century Gothic"/>
          <w:sz w:val="23"/>
        </w:rPr>
        <w:t>all</w:t>
      </w:r>
      <w:r w:rsidRPr="00084835">
        <w:rPr>
          <w:rFonts w:ascii="Century Gothic" w:hAnsi="Century Gothic"/>
          <w:spacing w:val="-1"/>
          <w:sz w:val="23"/>
        </w:rPr>
        <w:t xml:space="preserve"> </w:t>
      </w:r>
      <w:proofErr w:type="gramStart"/>
      <w:r w:rsidRPr="00084835">
        <w:rPr>
          <w:rFonts w:ascii="Century Gothic" w:hAnsi="Century Gothic"/>
          <w:sz w:val="23"/>
        </w:rPr>
        <w:t>laws</w:t>
      </w:r>
      <w:proofErr w:type="gramEnd"/>
      <w:r w:rsidRPr="00084835">
        <w:rPr>
          <w:rFonts w:ascii="Century Gothic" w:hAnsi="Century Gothic"/>
          <w:spacing w:val="-2"/>
          <w:sz w:val="23"/>
        </w:rPr>
        <w:t xml:space="preserve"> </w:t>
      </w:r>
      <w:r w:rsidRPr="00084835">
        <w:rPr>
          <w:rFonts w:ascii="Century Gothic" w:hAnsi="Century Gothic"/>
          <w:sz w:val="23"/>
        </w:rPr>
        <w:t>ordinances, rules,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regulations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constituted</w:t>
      </w:r>
      <w:r w:rsidRPr="00084835">
        <w:rPr>
          <w:rFonts w:ascii="Century Gothic" w:hAnsi="Century Gothic"/>
          <w:spacing w:val="-10"/>
          <w:sz w:val="23"/>
        </w:rPr>
        <w:t xml:space="preserve"> </w:t>
      </w:r>
      <w:r w:rsidRPr="00084835">
        <w:rPr>
          <w:rFonts w:ascii="Century Gothic" w:hAnsi="Century Gothic"/>
          <w:sz w:val="23"/>
        </w:rPr>
        <w:t>authorities</w:t>
      </w:r>
      <w:r w:rsidRPr="00084835">
        <w:rPr>
          <w:rFonts w:ascii="Century Gothic" w:hAnsi="Century Gothic"/>
          <w:spacing w:val="-10"/>
          <w:sz w:val="23"/>
        </w:rPr>
        <w:t xml:space="preserve"> </w:t>
      </w:r>
      <w:r w:rsidRPr="00084835">
        <w:rPr>
          <w:rFonts w:ascii="Century Gothic" w:hAnsi="Century Gothic"/>
          <w:sz w:val="23"/>
        </w:rPr>
        <w:t>having</w:t>
      </w:r>
      <w:r w:rsidRPr="00084835">
        <w:rPr>
          <w:rFonts w:ascii="Century Gothic" w:hAnsi="Century Gothic"/>
          <w:spacing w:val="-10"/>
          <w:sz w:val="23"/>
        </w:rPr>
        <w:t xml:space="preserve"> </w:t>
      </w:r>
      <w:r w:rsidRPr="00084835">
        <w:rPr>
          <w:rFonts w:ascii="Century Gothic" w:hAnsi="Century Gothic"/>
          <w:sz w:val="23"/>
        </w:rPr>
        <w:t>jurisdiction,</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where</w:t>
      </w:r>
      <w:r w:rsidRPr="00084835">
        <w:rPr>
          <w:rFonts w:ascii="Century Gothic" w:hAnsi="Century Gothic"/>
          <w:spacing w:val="-11"/>
          <w:sz w:val="23"/>
        </w:rPr>
        <w:t xml:space="preserve"> </w:t>
      </w:r>
      <w:r w:rsidRPr="00084835">
        <w:rPr>
          <w:rFonts w:ascii="Century Gothic" w:hAnsi="Century Gothic"/>
          <w:sz w:val="23"/>
        </w:rPr>
        <w:t>referred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in the</w:t>
      </w:r>
      <w:r w:rsidRPr="00084835">
        <w:rPr>
          <w:rFonts w:ascii="Century Gothic" w:hAnsi="Century Gothic"/>
          <w:spacing w:val="-4"/>
          <w:sz w:val="23"/>
        </w:rPr>
        <w:t xml:space="preserve"> </w:t>
      </w:r>
      <w:r w:rsidRPr="00084835">
        <w:rPr>
          <w:rFonts w:ascii="Century Gothic" w:hAnsi="Century Gothic"/>
          <w:sz w:val="23"/>
        </w:rPr>
        <w:t>Contract</w:t>
      </w:r>
      <w:r w:rsidRPr="00084835">
        <w:rPr>
          <w:rFonts w:ascii="Century Gothic" w:hAnsi="Century Gothic"/>
          <w:spacing w:val="-4"/>
          <w:sz w:val="23"/>
        </w:rPr>
        <w:t xml:space="preserve"> </w:t>
      </w:r>
      <w:r w:rsidRPr="00084835">
        <w:rPr>
          <w:rFonts w:ascii="Century Gothic" w:hAnsi="Century Gothic"/>
          <w:sz w:val="23"/>
        </w:rPr>
        <w:t>Documents,</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laws,</w:t>
      </w:r>
      <w:r w:rsidRPr="00084835">
        <w:rPr>
          <w:rFonts w:ascii="Century Gothic" w:hAnsi="Century Gothic"/>
          <w:spacing w:val="-5"/>
          <w:sz w:val="23"/>
        </w:rPr>
        <w:t xml:space="preserve"> </w:t>
      </w:r>
      <w:r w:rsidRPr="00084835">
        <w:rPr>
          <w:rFonts w:ascii="Century Gothic" w:hAnsi="Century Gothic"/>
          <w:sz w:val="23"/>
        </w:rPr>
        <w:t>ordinances,</w:t>
      </w:r>
      <w:r w:rsidRPr="00084835">
        <w:rPr>
          <w:rFonts w:ascii="Century Gothic" w:hAnsi="Century Gothic"/>
          <w:spacing w:val="-5"/>
          <w:sz w:val="23"/>
        </w:rPr>
        <w:t xml:space="preserve"> </w:t>
      </w:r>
      <w:r w:rsidRPr="00084835">
        <w:rPr>
          <w:rFonts w:ascii="Century Gothic" w:hAnsi="Century Gothic"/>
          <w:sz w:val="23"/>
        </w:rPr>
        <w:t>rules,</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regulations</w:t>
      </w:r>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considered</w:t>
      </w:r>
      <w:r w:rsidRPr="00084835">
        <w:rPr>
          <w:rFonts w:ascii="Century Gothic" w:hAnsi="Century Gothic"/>
          <w:spacing w:val="-7"/>
          <w:sz w:val="23"/>
        </w:rPr>
        <w:t xml:space="preserve"> </w:t>
      </w:r>
      <w:r w:rsidRPr="00084835">
        <w:rPr>
          <w:rFonts w:ascii="Century Gothic" w:hAnsi="Century Gothic"/>
          <w:sz w:val="23"/>
        </w:rPr>
        <w:t xml:space="preserve">as a part of the Contract within the </w:t>
      </w:r>
      <w:proofErr w:type="gramStart"/>
      <w:r w:rsidRPr="00084835">
        <w:rPr>
          <w:rFonts w:ascii="Century Gothic" w:hAnsi="Century Gothic"/>
          <w:sz w:val="23"/>
        </w:rPr>
        <w:t>limits specified</w:t>
      </w:r>
      <w:proofErr w:type="gramEnd"/>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Contractor shall bear all expense of correcting work done contrary to said laws, ordinances, rules, and regulations.</w:t>
      </w:r>
    </w:p>
    <w:p w14:paraId="0E1DD94A" w14:textId="365DAABA" w:rsidR="00D543AF" w:rsidRPr="00084835" w:rsidRDefault="00C4621A" w:rsidP="00954E0A">
      <w:pPr>
        <w:pStyle w:val="ListParagraph"/>
        <w:numPr>
          <w:ilvl w:val="1"/>
          <w:numId w:val="249"/>
        </w:numPr>
        <w:tabs>
          <w:tab w:val="left" w:pos="2693"/>
        </w:tabs>
        <w:spacing w:before="240"/>
        <w:ind w:left="2693" w:hanging="433"/>
        <w:jc w:val="both"/>
        <w:rPr>
          <w:rFonts w:ascii="Century Gothic" w:hAnsi="Century Gothic"/>
          <w:b/>
          <w:sz w:val="23"/>
        </w:rPr>
      </w:pPr>
      <w:bookmarkStart w:id="121" w:name="_bookmark57"/>
      <w:bookmarkEnd w:id="121"/>
      <w:r w:rsidRPr="00084835">
        <w:rPr>
          <w:rFonts w:ascii="Century Gothic" w:hAnsi="Century Gothic"/>
          <w:b/>
          <w:sz w:val="23"/>
        </w:rPr>
        <w:t>Plans,</w:t>
      </w:r>
      <w:r w:rsidRPr="00084835">
        <w:rPr>
          <w:rFonts w:ascii="Century Gothic" w:hAnsi="Century Gothic"/>
          <w:b/>
          <w:spacing w:val="-17"/>
          <w:sz w:val="23"/>
        </w:rPr>
        <w:t xml:space="preserve"> </w:t>
      </w:r>
      <w:r w:rsidRPr="00084835">
        <w:rPr>
          <w:rFonts w:ascii="Century Gothic" w:hAnsi="Century Gothic"/>
          <w:b/>
          <w:sz w:val="23"/>
        </w:rPr>
        <w:t>Drawings,</w:t>
      </w:r>
      <w:r w:rsidRPr="00084835">
        <w:rPr>
          <w:rFonts w:ascii="Century Gothic" w:hAnsi="Century Gothic"/>
          <w:b/>
          <w:spacing w:val="-14"/>
          <w:sz w:val="23"/>
        </w:rPr>
        <w:t xml:space="preserve"> </w:t>
      </w:r>
      <w:r w:rsidRPr="00084835">
        <w:rPr>
          <w:rFonts w:ascii="Century Gothic" w:hAnsi="Century Gothic"/>
          <w:b/>
          <w:sz w:val="23"/>
        </w:rPr>
        <w:t>Designs,</w:t>
      </w:r>
      <w:r w:rsidRPr="00084835">
        <w:rPr>
          <w:rFonts w:ascii="Century Gothic" w:hAnsi="Century Gothic"/>
          <w:b/>
          <w:spacing w:val="-13"/>
          <w:sz w:val="23"/>
        </w:rPr>
        <w:t xml:space="preserve"> </w:t>
      </w:r>
      <w:r w:rsidRPr="00084835">
        <w:rPr>
          <w:rFonts w:ascii="Century Gothic" w:hAnsi="Century Gothic"/>
          <w:b/>
          <w:sz w:val="23"/>
        </w:rPr>
        <w:t>Specifications</w:t>
      </w:r>
      <w:r w:rsidRPr="00084835">
        <w:rPr>
          <w:rFonts w:ascii="Century Gothic" w:hAnsi="Century Gothic"/>
          <w:b/>
          <w:spacing w:val="-14"/>
          <w:sz w:val="23"/>
        </w:rPr>
        <w:t xml:space="preserve"> </w:t>
      </w:r>
      <w:r w:rsidRPr="00084835">
        <w:rPr>
          <w:rFonts w:ascii="Century Gothic" w:hAnsi="Century Gothic"/>
          <w:b/>
          <w:sz w:val="23"/>
        </w:rPr>
        <w:t>are</w:t>
      </w:r>
      <w:r w:rsidRPr="00084835">
        <w:rPr>
          <w:rFonts w:ascii="Century Gothic" w:hAnsi="Century Gothic"/>
          <w:b/>
          <w:spacing w:val="-15"/>
          <w:sz w:val="23"/>
        </w:rPr>
        <w:t xml:space="preserve"> </w:t>
      </w:r>
      <w:r w:rsidR="00CB2011">
        <w:rPr>
          <w:rFonts w:ascii="Century Gothic" w:hAnsi="Century Gothic"/>
          <w:b/>
          <w:sz w:val="23"/>
        </w:rPr>
        <w:t>ACFD</w:t>
      </w:r>
      <w:r w:rsidRPr="00084835">
        <w:rPr>
          <w:rFonts w:ascii="Century Gothic" w:hAnsi="Century Gothic"/>
          <w:b/>
          <w:spacing w:val="-11"/>
          <w:sz w:val="23"/>
        </w:rPr>
        <w:t xml:space="preserve"> </w:t>
      </w:r>
      <w:r w:rsidRPr="00084835">
        <w:rPr>
          <w:rFonts w:ascii="Century Gothic" w:hAnsi="Century Gothic"/>
          <w:b/>
          <w:spacing w:val="-2"/>
          <w:sz w:val="23"/>
        </w:rPr>
        <w:t>Property</w:t>
      </w:r>
    </w:p>
    <w:p w14:paraId="0E1DD94D" w14:textId="5F3E601E" w:rsidR="00D543AF" w:rsidRPr="00084835" w:rsidRDefault="00C4621A" w:rsidP="00954E0A">
      <w:pPr>
        <w:spacing w:before="122"/>
        <w:ind w:left="2257" w:right="854" w:firstLine="1168"/>
        <w:jc w:val="both"/>
        <w:rPr>
          <w:rFonts w:ascii="Century Gothic" w:hAnsi="Century Gothic"/>
          <w:sz w:val="23"/>
        </w:rPr>
      </w:pPr>
      <w:r w:rsidRPr="00084835">
        <w:rPr>
          <w:rFonts w:ascii="Century Gothic" w:hAnsi="Century Gothic"/>
          <w:sz w:val="23"/>
        </w:rPr>
        <w:t xml:space="preserve">All copies of Plans, Drawings, Designs, Specifications and copies of other incidental architectural and engineering work, or copies of other Contract Documents furnished by </w:t>
      </w:r>
      <w:r w:rsidR="00CB2011">
        <w:rPr>
          <w:rFonts w:ascii="Century Gothic" w:hAnsi="Century Gothic"/>
          <w:sz w:val="23"/>
        </w:rPr>
        <w:t>ACFD</w:t>
      </w:r>
      <w:r w:rsidRPr="00084835">
        <w:rPr>
          <w:rFonts w:ascii="Century Gothic" w:hAnsi="Century Gothic"/>
          <w:sz w:val="23"/>
        </w:rPr>
        <w:t>,</w:t>
      </w:r>
      <w:r w:rsidRPr="00084835">
        <w:rPr>
          <w:rFonts w:ascii="Century Gothic" w:hAnsi="Century Gothic"/>
          <w:spacing w:val="-3"/>
          <w:sz w:val="23"/>
        </w:rPr>
        <w:t xml:space="preserve"> </w:t>
      </w:r>
      <w:r w:rsidRPr="00084835">
        <w:rPr>
          <w:rFonts w:ascii="Century Gothic" w:hAnsi="Century Gothic"/>
          <w:sz w:val="23"/>
        </w:rPr>
        <w:t>are</w:t>
      </w:r>
      <w:r w:rsidRPr="00084835">
        <w:rPr>
          <w:rFonts w:ascii="Century Gothic" w:hAnsi="Century Gothic"/>
          <w:spacing w:val="-2"/>
          <w:sz w:val="23"/>
        </w:rPr>
        <w:t xml:space="preserve"> </w:t>
      </w:r>
      <w:r w:rsidRPr="00084835">
        <w:rPr>
          <w:rFonts w:ascii="Century Gothic" w:hAnsi="Century Gothic"/>
          <w:sz w:val="23"/>
        </w:rPr>
        <w:t xml:space="preserve">the property of </w:t>
      </w:r>
      <w:r w:rsidR="00CB2011">
        <w:rPr>
          <w:rFonts w:ascii="Century Gothic" w:hAnsi="Century Gothic"/>
          <w:sz w:val="23"/>
        </w:rPr>
        <w:t>ACFD</w:t>
      </w:r>
      <w:r w:rsidRPr="00084835">
        <w:rPr>
          <w:rFonts w:ascii="Century Gothic" w:hAnsi="Century Gothic"/>
          <w:sz w:val="23"/>
        </w:rPr>
        <w:t>.</w:t>
      </w:r>
      <w:r w:rsidRPr="00084835">
        <w:rPr>
          <w:rFonts w:ascii="Century Gothic" w:hAnsi="Century Gothic"/>
          <w:spacing w:val="38"/>
          <w:sz w:val="23"/>
        </w:rPr>
        <w:t xml:space="preserve"> </w:t>
      </w:r>
      <w:r w:rsidRPr="00084835">
        <w:rPr>
          <w:rFonts w:ascii="Century Gothic" w:hAnsi="Century Gothic"/>
          <w:sz w:val="23"/>
        </w:rPr>
        <w:t>They are not</w:t>
      </w:r>
      <w:r w:rsidRPr="00084835">
        <w:rPr>
          <w:rFonts w:ascii="Century Gothic" w:hAnsi="Century Gothic"/>
          <w:spacing w:val="-2"/>
          <w:sz w:val="23"/>
        </w:rPr>
        <w:t xml:space="preserve"> </w:t>
      </w:r>
      <w:r w:rsidRPr="00084835">
        <w:rPr>
          <w:rFonts w:ascii="Century Gothic" w:hAnsi="Century Gothic"/>
          <w:sz w:val="23"/>
        </w:rPr>
        <w:t>to be used by Contractor in other</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9"/>
          <w:sz w:val="23"/>
        </w:rPr>
        <w:t xml:space="preserve"> </w:t>
      </w:r>
      <w:proofErr w:type="gramStart"/>
      <w:r w:rsidRPr="00084835">
        <w:rPr>
          <w:rFonts w:ascii="Century Gothic" w:hAnsi="Century Gothic"/>
          <w:sz w:val="23"/>
        </w:rPr>
        <w:t>with</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exception</w:t>
      </w:r>
      <w:r w:rsidRPr="00084835">
        <w:rPr>
          <w:rFonts w:ascii="Century Gothic" w:hAnsi="Century Gothic"/>
          <w:spacing w:val="-9"/>
          <w:sz w:val="23"/>
        </w:rPr>
        <w:t xml:space="preserve"> </w:t>
      </w:r>
      <w:r w:rsidRPr="00084835">
        <w:rPr>
          <w:rFonts w:ascii="Century Gothic" w:hAnsi="Century Gothic"/>
          <w:sz w:val="23"/>
        </w:rPr>
        <w:t>of</w:t>
      </w:r>
      <w:proofErr w:type="gramEnd"/>
      <w:r w:rsidRPr="00084835">
        <w:rPr>
          <w:rFonts w:ascii="Century Gothic" w:hAnsi="Century Gothic"/>
          <w:spacing w:val="-6"/>
          <w:sz w:val="23"/>
        </w:rPr>
        <w:t xml:space="preserve"> </w:t>
      </w:r>
      <w:r w:rsidRPr="00084835">
        <w:rPr>
          <w:rFonts w:ascii="Century Gothic" w:hAnsi="Century Gothic"/>
          <w:sz w:val="23"/>
        </w:rPr>
        <w:t>signed</w:t>
      </w:r>
      <w:r w:rsidRPr="00084835">
        <w:rPr>
          <w:rFonts w:ascii="Century Gothic" w:hAnsi="Century Gothic"/>
          <w:spacing w:val="-9"/>
          <w:sz w:val="23"/>
        </w:rPr>
        <w:t xml:space="preserve"> </w:t>
      </w:r>
      <w:r w:rsidRPr="00084835">
        <w:rPr>
          <w:rFonts w:ascii="Century Gothic" w:hAnsi="Century Gothic"/>
          <w:sz w:val="23"/>
        </w:rPr>
        <w:t>sets</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8"/>
          <w:sz w:val="23"/>
        </w:rPr>
        <w:t xml:space="preserve"> </w:t>
      </w:r>
      <w:r w:rsidRPr="00084835">
        <w:rPr>
          <w:rFonts w:ascii="Century Gothic" w:hAnsi="Century Gothic"/>
          <w:sz w:val="23"/>
        </w:rPr>
        <w:t>Documents,</w:t>
      </w:r>
      <w:r w:rsidRPr="00084835">
        <w:rPr>
          <w:rFonts w:ascii="Century Gothic" w:hAnsi="Century Gothic"/>
          <w:spacing w:val="-9"/>
          <w:sz w:val="23"/>
        </w:rPr>
        <w:t xml:space="preserve"> </w:t>
      </w:r>
      <w:r w:rsidRPr="00084835">
        <w:rPr>
          <w:rFonts w:ascii="Century Gothic" w:hAnsi="Century Gothic"/>
          <w:sz w:val="23"/>
        </w:rPr>
        <w:t>are</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 xml:space="preserve">returned to </w:t>
      </w:r>
      <w:r w:rsidR="00CB2011">
        <w:rPr>
          <w:rFonts w:ascii="Century Gothic" w:hAnsi="Century Gothic"/>
          <w:sz w:val="23"/>
        </w:rPr>
        <w:t>ACFD</w:t>
      </w:r>
      <w:r w:rsidRPr="00084835">
        <w:rPr>
          <w:rFonts w:ascii="Century Gothic" w:hAnsi="Century Gothic"/>
          <w:sz w:val="23"/>
        </w:rPr>
        <w:t xml:space="preserve"> on request at completion of Work or may be used by </w:t>
      </w:r>
      <w:r w:rsidR="00CB2011">
        <w:rPr>
          <w:rFonts w:ascii="Century Gothic" w:hAnsi="Century Gothic"/>
          <w:sz w:val="23"/>
        </w:rPr>
        <w:t>ACFD</w:t>
      </w:r>
      <w:r w:rsidRPr="00084835">
        <w:rPr>
          <w:rFonts w:ascii="Century Gothic" w:hAnsi="Century Gothic"/>
          <w:sz w:val="23"/>
        </w:rPr>
        <w:t xml:space="preserve"> as it may require without any additional costs to </w:t>
      </w:r>
      <w:r w:rsidR="00CB2011">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Neither the Contractor nor any Subcontractor, or material or equipment supplier shall own or claim copyright in the Drawings, Specifications, and other documents prepared by the Architect.</w:t>
      </w:r>
      <w:r w:rsidRPr="00084835">
        <w:rPr>
          <w:rFonts w:ascii="Century Gothic" w:hAnsi="Century Gothic"/>
          <w:spacing w:val="40"/>
          <w:sz w:val="23"/>
        </w:rPr>
        <w:t xml:space="preserve"> </w:t>
      </w:r>
      <w:r w:rsidR="00BB2A72">
        <w:rPr>
          <w:rFonts w:ascii="Century Gothic" w:hAnsi="Century Gothic"/>
          <w:sz w:val="23"/>
        </w:rPr>
        <w:t>ACFD</w:t>
      </w:r>
      <w:r w:rsidRPr="00084835">
        <w:rPr>
          <w:rFonts w:ascii="Century Gothic" w:hAnsi="Century Gothic"/>
          <w:sz w:val="23"/>
        </w:rPr>
        <w:t xml:space="preserve"> hereby grants the Contractor, Subcontractors, sub-subcontractors, and material or equipment suppliers a</w:t>
      </w:r>
      <w:r w:rsidR="009027FF">
        <w:rPr>
          <w:rFonts w:ascii="Century Gothic" w:hAnsi="Century Gothic"/>
          <w:sz w:val="23"/>
        </w:rPr>
        <w:t xml:space="preserve"> </w:t>
      </w:r>
      <w:r w:rsidRPr="00084835">
        <w:rPr>
          <w:rFonts w:ascii="Century Gothic" w:hAnsi="Century Gothic"/>
          <w:sz w:val="23"/>
        </w:rPr>
        <w:t>limited</w:t>
      </w:r>
      <w:r w:rsidRPr="00084835">
        <w:rPr>
          <w:rFonts w:ascii="Century Gothic" w:hAnsi="Century Gothic"/>
          <w:spacing w:val="-7"/>
          <w:sz w:val="23"/>
        </w:rPr>
        <w:t xml:space="preserve"> </w:t>
      </w:r>
      <w:r w:rsidRPr="00084835">
        <w:rPr>
          <w:rFonts w:ascii="Century Gothic" w:hAnsi="Century Gothic"/>
          <w:sz w:val="23"/>
        </w:rPr>
        <w:t>license</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use</w:t>
      </w:r>
      <w:r w:rsidRPr="00084835">
        <w:rPr>
          <w:rFonts w:ascii="Century Gothic" w:hAnsi="Century Gothic"/>
          <w:spacing w:val="-9"/>
          <w:sz w:val="23"/>
        </w:rPr>
        <w:t xml:space="preserve"> </w:t>
      </w:r>
      <w:r w:rsidRPr="00084835">
        <w:rPr>
          <w:rFonts w:ascii="Century Gothic" w:hAnsi="Century Gothic"/>
          <w:sz w:val="23"/>
        </w:rPr>
        <w:t>applicable</w:t>
      </w:r>
      <w:r w:rsidRPr="00084835">
        <w:rPr>
          <w:rFonts w:ascii="Century Gothic" w:hAnsi="Century Gothic"/>
          <w:spacing w:val="-6"/>
          <w:sz w:val="23"/>
        </w:rPr>
        <w:t xml:space="preserve"> </w:t>
      </w:r>
      <w:r w:rsidRPr="00084835">
        <w:rPr>
          <w:rFonts w:ascii="Century Gothic" w:hAnsi="Century Gothic"/>
          <w:sz w:val="23"/>
        </w:rPr>
        <w:t>portions</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Drawings</w:t>
      </w:r>
      <w:r w:rsidRPr="00084835">
        <w:rPr>
          <w:rFonts w:ascii="Century Gothic" w:hAnsi="Century Gothic"/>
          <w:spacing w:val="-6"/>
          <w:sz w:val="23"/>
        </w:rPr>
        <w:t xml:space="preserve"> </w:t>
      </w:r>
      <w:r w:rsidRPr="00084835">
        <w:rPr>
          <w:rFonts w:ascii="Century Gothic" w:hAnsi="Century Gothic"/>
          <w:sz w:val="23"/>
        </w:rPr>
        <w:t>prepared</w:t>
      </w:r>
      <w:r w:rsidRPr="00084835">
        <w:rPr>
          <w:rFonts w:ascii="Century Gothic" w:hAnsi="Century Gothic"/>
          <w:spacing w:val="-7"/>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Project</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the execution of their Work under the Contract Documents.</w:t>
      </w:r>
    </w:p>
    <w:p w14:paraId="0E1DD94E" w14:textId="77777777" w:rsidR="00D543AF" w:rsidRPr="00084835" w:rsidRDefault="00C4621A" w:rsidP="00954E0A">
      <w:pPr>
        <w:pStyle w:val="ListParagraph"/>
        <w:numPr>
          <w:ilvl w:val="1"/>
          <w:numId w:val="249"/>
        </w:numPr>
        <w:tabs>
          <w:tab w:val="left" w:pos="2855"/>
        </w:tabs>
        <w:spacing w:before="241"/>
        <w:ind w:hanging="507"/>
        <w:jc w:val="both"/>
        <w:rPr>
          <w:rFonts w:ascii="Century Gothic" w:hAnsi="Century Gothic"/>
          <w:b/>
          <w:sz w:val="23"/>
        </w:rPr>
      </w:pPr>
      <w:bookmarkStart w:id="122" w:name="_bookmark58"/>
      <w:bookmarkEnd w:id="122"/>
      <w:r w:rsidRPr="00084835">
        <w:rPr>
          <w:rFonts w:ascii="Century Gothic" w:hAnsi="Century Gothic"/>
          <w:b/>
          <w:sz w:val="23"/>
        </w:rPr>
        <w:t>Order</w:t>
      </w:r>
      <w:r w:rsidRPr="00084835">
        <w:rPr>
          <w:rFonts w:ascii="Century Gothic" w:hAnsi="Century Gothic"/>
          <w:b/>
          <w:spacing w:val="-9"/>
          <w:sz w:val="23"/>
        </w:rPr>
        <w:t xml:space="preserve"> </w:t>
      </w:r>
      <w:r w:rsidRPr="00084835">
        <w:rPr>
          <w:rFonts w:ascii="Century Gothic" w:hAnsi="Century Gothic"/>
          <w:b/>
          <w:sz w:val="23"/>
        </w:rPr>
        <w:t>of</w:t>
      </w:r>
      <w:r w:rsidRPr="00084835">
        <w:rPr>
          <w:rFonts w:ascii="Century Gothic" w:hAnsi="Century Gothic"/>
          <w:b/>
          <w:spacing w:val="-6"/>
          <w:sz w:val="23"/>
        </w:rPr>
        <w:t xml:space="preserve"> </w:t>
      </w:r>
      <w:r w:rsidRPr="00084835">
        <w:rPr>
          <w:rFonts w:ascii="Century Gothic" w:hAnsi="Century Gothic"/>
          <w:b/>
          <w:spacing w:val="-2"/>
          <w:sz w:val="23"/>
        </w:rPr>
        <w:t>Precedence</w:t>
      </w:r>
    </w:p>
    <w:p w14:paraId="0E1DD94F" w14:textId="77777777" w:rsidR="00D543AF" w:rsidRPr="00084835" w:rsidRDefault="00C4621A" w:rsidP="00954E0A">
      <w:pPr>
        <w:spacing w:before="120"/>
        <w:ind w:left="2257" w:right="976" w:firstLine="1168"/>
        <w:jc w:val="both"/>
        <w:rPr>
          <w:rFonts w:ascii="Century Gothic" w:hAnsi="Century Gothic"/>
          <w:sz w:val="23"/>
        </w:rPr>
      </w:pP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case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discrepancy</w:t>
      </w:r>
      <w:r w:rsidRPr="00084835">
        <w:rPr>
          <w:rFonts w:ascii="Century Gothic" w:hAnsi="Century Gothic"/>
          <w:spacing w:val="-12"/>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ambiguity</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Documents,</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 xml:space="preserve">order of precedence in Document </w:t>
      </w:r>
      <w:r w:rsidRPr="00084835">
        <w:rPr>
          <w:rFonts w:ascii="Century Gothic" w:hAnsi="Century Gothic"/>
          <w:sz w:val="24"/>
        </w:rPr>
        <w:t xml:space="preserve">00 52 13 </w:t>
      </w:r>
      <w:r w:rsidRPr="00084835">
        <w:rPr>
          <w:rFonts w:ascii="Century Gothic" w:hAnsi="Century Gothic"/>
          <w:sz w:val="23"/>
        </w:rPr>
        <w:t>(Agreement Form Stipulated sum (Single Prime Contract)) shall prevail.</w:t>
      </w:r>
    </w:p>
    <w:p w14:paraId="0E1DD950" w14:textId="77777777" w:rsidR="00D543AF" w:rsidRPr="00084835" w:rsidRDefault="00C4621A" w:rsidP="00954E0A">
      <w:pPr>
        <w:pStyle w:val="ListParagraph"/>
        <w:numPr>
          <w:ilvl w:val="1"/>
          <w:numId w:val="249"/>
        </w:numPr>
        <w:tabs>
          <w:tab w:val="left" w:pos="2855"/>
        </w:tabs>
        <w:spacing w:before="239"/>
        <w:ind w:hanging="507"/>
        <w:jc w:val="both"/>
        <w:rPr>
          <w:rFonts w:ascii="Century Gothic" w:hAnsi="Century Gothic"/>
          <w:b/>
          <w:sz w:val="23"/>
        </w:rPr>
      </w:pPr>
      <w:bookmarkStart w:id="123" w:name="_bookmark59"/>
      <w:bookmarkEnd w:id="123"/>
      <w:r w:rsidRPr="00084835">
        <w:rPr>
          <w:rFonts w:ascii="Century Gothic" w:hAnsi="Century Gothic"/>
          <w:b/>
          <w:sz w:val="23"/>
        </w:rPr>
        <w:t>Resolution</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Discrepancy</w:t>
      </w:r>
      <w:r w:rsidRPr="00084835">
        <w:rPr>
          <w:rFonts w:ascii="Century Gothic" w:hAnsi="Century Gothic"/>
          <w:b/>
          <w:spacing w:val="-11"/>
          <w:sz w:val="23"/>
        </w:rPr>
        <w:t xml:space="preserve"> </w:t>
      </w:r>
      <w:r w:rsidRPr="00084835">
        <w:rPr>
          <w:rFonts w:ascii="Century Gothic" w:hAnsi="Century Gothic"/>
          <w:b/>
          <w:sz w:val="23"/>
        </w:rPr>
        <w:t>or</w:t>
      </w:r>
      <w:r w:rsidRPr="00084835">
        <w:rPr>
          <w:rFonts w:ascii="Century Gothic" w:hAnsi="Century Gothic"/>
          <w:b/>
          <w:spacing w:val="-9"/>
          <w:sz w:val="23"/>
        </w:rPr>
        <w:t xml:space="preserve"> </w:t>
      </w:r>
      <w:r w:rsidRPr="00084835">
        <w:rPr>
          <w:rFonts w:ascii="Century Gothic" w:hAnsi="Century Gothic"/>
          <w:b/>
          <w:spacing w:val="-2"/>
          <w:sz w:val="23"/>
        </w:rPr>
        <w:t>Ambiguity</w:t>
      </w:r>
    </w:p>
    <w:p w14:paraId="0E1DD951" w14:textId="6808F04F" w:rsidR="00D543AF" w:rsidRPr="00084835" w:rsidRDefault="00C4621A" w:rsidP="00954E0A">
      <w:pPr>
        <w:spacing w:before="124"/>
        <w:ind w:left="2257" w:right="854" w:firstLine="1168"/>
        <w:jc w:val="both"/>
        <w:rPr>
          <w:rFonts w:ascii="Century Gothic" w:hAnsi="Century Gothic"/>
          <w:sz w:val="23"/>
        </w:rPr>
      </w:pPr>
      <w:r w:rsidRPr="00084835">
        <w:rPr>
          <w:rFonts w:ascii="Century Gothic" w:hAnsi="Century Gothic"/>
          <w:sz w:val="23"/>
        </w:rPr>
        <w:lastRenderedPageBreak/>
        <w:t>However, in the case of discrepancy or ambiguity solely between and among the</w:t>
      </w:r>
      <w:r w:rsidRPr="00084835">
        <w:rPr>
          <w:rFonts w:ascii="Century Gothic" w:hAnsi="Century Gothic"/>
          <w:spacing w:val="-9"/>
          <w:sz w:val="23"/>
        </w:rPr>
        <w:t xml:space="preserve"> </w:t>
      </w:r>
      <w:r w:rsidRPr="00084835">
        <w:rPr>
          <w:rFonts w:ascii="Century Gothic" w:hAnsi="Century Gothic"/>
          <w:sz w:val="23"/>
        </w:rPr>
        <w:t>Drawings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Specifications,</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discrepancy</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12"/>
          <w:sz w:val="23"/>
        </w:rPr>
        <w:t xml:space="preserve"> </w:t>
      </w:r>
      <w:r w:rsidRPr="00084835">
        <w:rPr>
          <w:rFonts w:ascii="Century Gothic" w:hAnsi="Century Gothic"/>
          <w:sz w:val="23"/>
        </w:rPr>
        <w:t>ambiguity</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resolved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favor</w:t>
      </w:r>
      <w:r w:rsidRPr="00084835">
        <w:rPr>
          <w:rFonts w:ascii="Century Gothic" w:hAnsi="Century Gothic"/>
          <w:spacing w:val="-12"/>
          <w:sz w:val="23"/>
        </w:rPr>
        <w:t xml:space="preserve"> </w:t>
      </w:r>
      <w:r w:rsidRPr="00084835">
        <w:rPr>
          <w:rFonts w:ascii="Century Gothic" w:hAnsi="Century Gothic"/>
          <w:sz w:val="23"/>
        </w:rPr>
        <w:t xml:space="preserve">of the interpretation that will provide </w:t>
      </w:r>
      <w:r w:rsidR="00CB2011">
        <w:rPr>
          <w:rFonts w:ascii="Century Gothic" w:hAnsi="Century Gothic"/>
          <w:sz w:val="23"/>
        </w:rPr>
        <w:t>ACFD</w:t>
      </w:r>
      <w:r w:rsidRPr="00084835">
        <w:rPr>
          <w:rFonts w:ascii="Century Gothic" w:hAnsi="Century Gothic"/>
          <w:sz w:val="23"/>
        </w:rPr>
        <w:t xml:space="preserve"> with the functionally complete and operable Project described in the Drawings and Specifications.</w:t>
      </w:r>
    </w:p>
    <w:p w14:paraId="0E1DD952" w14:textId="5A3927F8" w:rsidR="00D543AF" w:rsidRPr="00084835" w:rsidRDefault="00BB2A72" w:rsidP="00954E0A">
      <w:pPr>
        <w:pStyle w:val="ListParagraph"/>
        <w:numPr>
          <w:ilvl w:val="1"/>
          <w:numId w:val="249"/>
        </w:numPr>
        <w:tabs>
          <w:tab w:val="left" w:pos="2911"/>
        </w:tabs>
        <w:spacing w:before="236"/>
        <w:ind w:left="2911" w:hanging="563"/>
        <w:jc w:val="both"/>
        <w:rPr>
          <w:rFonts w:ascii="Century Gothic" w:hAnsi="Century Gothic"/>
          <w:b/>
          <w:sz w:val="23"/>
        </w:rPr>
      </w:pPr>
      <w:bookmarkStart w:id="124" w:name="_bookmark60"/>
      <w:bookmarkEnd w:id="124"/>
      <w:r>
        <w:rPr>
          <w:rFonts w:ascii="Century Gothic" w:hAnsi="Century Gothic"/>
          <w:b/>
          <w:sz w:val="23"/>
        </w:rPr>
        <w:t>ACFD</w:t>
      </w:r>
      <w:r w:rsidR="00C4621A" w:rsidRPr="00084835">
        <w:rPr>
          <w:rFonts w:ascii="Century Gothic" w:hAnsi="Century Gothic"/>
          <w:b/>
          <w:spacing w:val="-12"/>
          <w:sz w:val="23"/>
        </w:rPr>
        <w:t xml:space="preserve"> </w:t>
      </w:r>
      <w:r w:rsidR="00C4621A" w:rsidRPr="00084835">
        <w:rPr>
          <w:rFonts w:ascii="Century Gothic" w:hAnsi="Century Gothic"/>
          <w:b/>
          <w:spacing w:val="-2"/>
          <w:sz w:val="23"/>
        </w:rPr>
        <w:t>Clarification</w:t>
      </w:r>
    </w:p>
    <w:p w14:paraId="0E1DD953" w14:textId="11B5C156" w:rsidR="00D543AF" w:rsidRPr="00084835" w:rsidRDefault="00C4621A" w:rsidP="00954E0A">
      <w:pPr>
        <w:spacing w:before="124"/>
        <w:ind w:left="2257" w:right="854" w:firstLine="1168"/>
        <w:jc w:val="both"/>
        <w:rPr>
          <w:rFonts w:ascii="Century Gothic" w:hAnsi="Century Gothic"/>
          <w:sz w:val="23"/>
        </w:rPr>
      </w:pPr>
      <w:r w:rsidRPr="00084835">
        <w:rPr>
          <w:rFonts w:ascii="Century Gothic" w:hAnsi="Century Gothic"/>
          <w:sz w:val="23"/>
        </w:rPr>
        <w:t xml:space="preserve">In case of ambiguity, conflict, or lack of information, </w:t>
      </w:r>
      <w:r w:rsidR="00BB2A72">
        <w:rPr>
          <w:rFonts w:ascii="Century Gothic" w:hAnsi="Century Gothic"/>
          <w:sz w:val="23"/>
        </w:rPr>
        <w:t>ACFD</w:t>
      </w:r>
      <w:r w:rsidRPr="00084835">
        <w:rPr>
          <w:rFonts w:ascii="Century Gothic" w:hAnsi="Century Gothic"/>
          <w:sz w:val="23"/>
        </w:rPr>
        <w:t xml:space="preserve"> will furnish clarifications with reasonable promptness.</w:t>
      </w:r>
      <w:r w:rsidRPr="00084835">
        <w:rPr>
          <w:rFonts w:ascii="Century Gothic" w:hAnsi="Century Gothic"/>
          <w:spacing w:val="40"/>
          <w:sz w:val="23"/>
        </w:rPr>
        <w:t xml:space="preserve"> </w:t>
      </w:r>
      <w:r w:rsidRPr="00084835">
        <w:rPr>
          <w:rFonts w:ascii="Century Gothic" w:hAnsi="Century Gothic"/>
          <w:sz w:val="23"/>
        </w:rPr>
        <w:t>Should any clarification, in the opinion of Contractor,</w:t>
      </w:r>
      <w:r w:rsidRPr="00084835">
        <w:rPr>
          <w:rFonts w:ascii="Century Gothic" w:hAnsi="Century Gothic"/>
          <w:spacing w:val="-10"/>
          <w:sz w:val="23"/>
        </w:rPr>
        <w:t xml:space="preserve"> </w:t>
      </w:r>
      <w:r w:rsidRPr="00084835">
        <w:rPr>
          <w:rFonts w:ascii="Century Gothic" w:hAnsi="Century Gothic"/>
          <w:sz w:val="23"/>
        </w:rPr>
        <w:t>cause</w:t>
      </w:r>
      <w:r w:rsidRPr="00084835">
        <w:rPr>
          <w:rFonts w:ascii="Century Gothic" w:hAnsi="Century Gothic"/>
          <w:spacing w:val="-9"/>
          <w:sz w:val="23"/>
        </w:rPr>
        <w:t xml:space="preserve"> </w:t>
      </w:r>
      <w:r w:rsidRPr="00084835">
        <w:rPr>
          <w:rFonts w:ascii="Century Gothic" w:hAnsi="Century Gothic"/>
          <w:sz w:val="23"/>
        </w:rPr>
        <w:t>an</w:t>
      </w:r>
      <w:r w:rsidRPr="00084835">
        <w:rPr>
          <w:rFonts w:ascii="Century Gothic" w:hAnsi="Century Gothic"/>
          <w:spacing w:val="-9"/>
          <w:sz w:val="23"/>
        </w:rPr>
        <w:t xml:space="preserve"> </w:t>
      </w:r>
      <w:r w:rsidRPr="00084835">
        <w:rPr>
          <w:rFonts w:ascii="Century Gothic" w:hAnsi="Century Gothic"/>
          <w:sz w:val="23"/>
        </w:rPr>
        <w:t>increase</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Price,</w:t>
      </w:r>
      <w:r w:rsidRPr="00084835">
        <w:rPr>
          <w:rFonts w:ascii="Century Gothic" w:hAnsi="Century Gothic"/>
          <w:spacing w:val="-12"/>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may</w:t>
      </w:r>
      <w:r w:rsidRPr="00084835">
        <w:rPr>
          <w:rFonts w:ascii="Century Gothic" w:hAnsi="Century Gothic"/>
          <w:spacing w:val="-10"/>
          <w:sz w:val="23"/>
        </w:rPr>
        <w:t xml:space="preserve"> </w:t>
      </w:r>
      <w:r w:rsidRPr="00084835">
        <w:rPr>
          <w:rFonts w:ascii="Century Gothic" w:hAnsi="Century Gothic"/>
          <w:sz w:val="23"/>
        </w:rPr>
        <w:t>request</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change</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 Contract</w:t>
      </w:r>
      <w:r w:rsidRPr="00084835">
        <w:rPr>
          <w:rFonts w:ascii="Century Gothic" w:hAnsi="Century Gothic"/>
          <w:spacing w:val="-4"/>
          <w:sz w:val="23"/>
        </w:rPr>
        <w:t xml:space="preserve"> </w:t>
      </w:r>
      <w:r w:rsidRPr="00084835">
        <w:rPr>
          <w:rFonts w:ascii="Century Gothic" w:hAnsi="Century Gothic"/>
          <w:sz w:val="23"/>
        </w:rPr>
        <w:t>Price</w:t>
      </w:r>
      <w:r w:rsidRPr="00084835">
        <w:rPr>
          <w:rFonts w:ascii="Century Gothic" w:hAnsi="Century Gothic"/>
          <w:spacing w:val="-4"/>
          <w:sz w:val="23"/>
        </w:rPr>
        <w:t xml:space="preserve"> </w:t>
      </w:r>
      <w:r w:rsidRPr="00084835">
        <w:rPr>
          <w:rFonts w:ascii="Century Gothic" w:hAnsi="Century Gothic"/>
          <w:sz w:val="23"/>
        </w:rPr>
        <w:t>and/or</w:t>
      </w:r>
      <w:r w:rsidRPr="00084835">
        <w:rPr>
          <w:rFonts w:ascii="Century Gothic" w:hAnsi="Century Gothic"/>
          <w:spacing w:val="-2"/>
          <w:sz w:val="23"/>
        </w:rPr>
        <w:t xml:space="preserve"> </w:t>
      </w:r>
      <w:r w:rsidRPr="00084835">
        <w:rPr>
          <w:rFonts w:ascii="Century Gothic" w:hAnsi="Century Gothic"/>
          <w:sz w:val="23"/>
        </w:rPr>
        <w:t>Contract.</w:t>
      </w:r>
      <w:r w:rsidRPr="00084835">
        <w:rPr>
          <w:rFonts w:ascii="Century Gothic" w:hAnsi="Century Gothic"/>
          <w:spacing w:val="31"/>
          <w:sz w:val="23"/>
        </w:rPr>
        <w:t xml:space="preserve"> </w:t>
      </w:r>
      <w:r w:rsidRPr="00084835">
        <w:rPr>
          <w:rFonts w:ascii="Century Gothic" w:hAnsi="Century Gothic"/>
          <w:sz w:val="23"/>
        </w:rPr>
        <w:t>Within</w:t>
      </w:r>
      <w:r w:rsidRPr="00084835">
        <w:rPr>
          <w:rFonts w:ascii="Century Gothic" w:hAnsi="Century Gothic"/>
          <w:spacing w:val="-2"/>
          <w:sz w:val="23"/>
        </w:rPr>
        <w:t xml:space="preserve"> </w:t>
      </w:r>
      <w:r w:rsidRPr="00084835">
        <w:rPr>
          <w:rFonts w:ascii="Century Gothic" w:hAnsi="Century Gothic"/>
          <w:sz w:val="23"/>
        </w:rPr>
        <w:t>seven</w:t>
      </w:r>
      <w:r w:rsidRPr="00084835">
        <w:rPr>
          <w:rFonts w:ascii="Century Gothic" w:hAnsi="Century Gothic"/>
          <w:spacing w:val="-2"/>
          <w:sz w:val="23"/>
        </w:rPr>
        <w:t xml:space="preserve"> </w:t>
      </w:r>
      <w:r w:rsidRPr="00084835">
        <w:rPr>
          <w:rFonts w:ascii="Century Gothic" w:hAnsi="Century Gothic"/>
          <w:sz w:val="23"/>
        </w:rPr>
        <w:t>(7)</w:t>
      </w:r>
      <w:r w:rsidRPr="00084835">
        <w:rPr>
          <w:rFonts w:ascii="Century Gothic" w:hAnsi="Century Gothic"/>
          <w:spacing w:val="-5"/>
          <w:sz w:val="23"/>
        </w:rPr>
        <w:t xml:space="preserve"> </w:t>
      </w:r>
      <w:r w:rsidRPr="00084835">
        <w:rPr>
          <w:rFonts w:ascii="Century Gothic" w:hAnsi="Century Gothic"/>
          <w:sz w:val="23"/>
        </w:rPr>
        <w:t>days</w:t>
      </w:r>
      <w:r w:rsidRPr="00084835">
        <w:rPr>
          <w:rFonts w:ascii="Century Gothic" w:hAnsi="Century Gothic"/>
          <w:spacing w:val="-3"/>
          <w:sz w:val="23"/>
        </w:rPr>
        <w:t xml:space="preserve"> </w:t>
      </w:r>
      <w:r w:rsidRPr="00084835">
        <w:rPr>
          <w:rFonts w:ascii="Century Gothic" w:hAnsi="Century Gothic"/>
          <w:sz w:val="23"/>
        </w:rPr>
        <w:t>after</w:t>
      </w:r>
      <w:r w:rsidRPr="00084835">
        <w:rPr>
          <w:rFonts w:ascii="Century Gothic" w:hAnsi="Century Gothic"/>
          <w:spacing w:val="-2"/>
          <w:sz w:val="23"/>
        </w:rPr>
        <w:t xml:space="preserve"> </w:t>
      </w:r>
      <w:r w:rsidRPr="00084835">
        <w:rPr>
          <w:rFonts w:ascii="Century Gothic" w:hAnsi="Century Gothic"/>
          <w:sz w:val="23"/>
        </w:rPr>
        <w:t>receipt</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interpretation</w:t>
      </w:r>
      <w:r w:rsidRPr="00084835">
        <w:rPr>
          <w:rFonts w:ascii="Century Gothic" w:hAnsi="Century Gothic"/>
          <w:spacing w:val="-4"/>
          <w:sz w:val="23"/>
        </w:rPr>
        <w:t xml:space="preserve"> </w:t>
      </w:r>
      <w:r w:rsidRPr="00084835">
        <w:rPr>
          <w:rFonts w:ascii="Century Gothic" w:hAnsi="Century Gothic"/>
          <w:sz w:val="23"/>
        </w:rPr>
        <w:t>or request, Contractor to submit to the Construction Manager a detailed description of the contract requirements that were exceeded and the resulting change in cost.</w:t>
      </w:r>
    </w:p>
    <w:p w14:paraId="0E1DD954" w14:textId="77777777" w:rsidR="00D543AF" w:rsidRPr="00084835" w:rsidRDefault="00C4621A" w:rsidP="00954E0A">
      <w:pPr>
        <w:pStyle w:val="ListParagraph"/>
        <w:numPr>
          <w:ilvl w:val="0"/>
          <w:numId w:val="250"/>
        </w:numPr>
        <w:tabs>
          <w:tab w:val="left" w:pos="2437"/>
        </w:tabs>
        <w:spacing w:before="237"/>
        <w:ind w:left="2437" w:hanging="717"/>
        <w:jc w:val="both"/>
        <w:rPr>
          <w:rFonts w:ascii="Century Gothic" w:hAnsi="Century Gothic"/>
          <w:b/>
          <w:sz w:val="23"/>
        </w:rPr>
      </w:pPr>
      <w:bookmarkStart w:id="125" w:name="_bookmark61"/>
      <w:bookmarkEnd w:id="125"/>
      <w:r w:rsidRPr="00084835">
        <w:rPr>
          <w:rFonts w:ascii="Century Gothic" w:hAnsi="Century Gothic"/>
          <w:b/>
          <w:spacing w:val="-2"/>
          <w:sz w:val="23"/>
        </w:rPr>
        <w:t>CONTRACTOR’S</w:t>
      </w:r>
      <w:r w:rsidRPr="00084835">
        <w:rPr>
          <w:rFonts w:ascii="Century Gothic" w:hAnsi="Century Gothic"/>
          <w:b/>
          <w:spacing w:val="-9"/>
          <w:sz w:val="23"/>
        </w:rPr>
        <w:t xml:space="preserve"> </w:t>
      </w:r>
      <w:r w:rsidRPr="00084835">
        <w:rPr>
          <w:rFonts w:ascii="Century Gothic" w:hAnsi="Century Gothic"/>
          <w:b/>
          <w:spacing w:val="-2"/>
          <w:sz w:val="23"/>
        </w:rPr>
        <w:t>SUBMITTALS</w:t>
      </w:r>
      <w:r w:rsidRPr="00084835">
        <w:rPr>
          <w:rFonts w:ascii="Century Gothic" w:hAnsi="Century Gothic"/>
          <w:b/>
          <w:spacing w:val="-1"/>
          <w:sz w:val="23"/>
        </w:rPr>
        <w:t xml:space="preserve"> </w:t>
      </w:r>
      <w:r w:rsidRPr="00084835">
        <w:rPr>
          <w:rFonts w:ascii="Century Gothic" w:hAnsi="Century Gothic"/>
          <w:b/>
          <w:spacing w:val="-2"/>
          <w:sz w:val="23"/>
        </w:rPr>
        <w:t>AND</w:t>
      </w:r>
      <w:r w:rsidRPr="00084835">
        <w:rPr>
          <w:rFonts w:ascii="Century Gothic" w:hAnsi="Century Gothic"/>
          <w:b/>
          <w:spacing w:val="2"/>
          <w:sz w:val="23"/>
        </w:rPr>
        <w:t xml:space="preserve"> </w:t>
      </w:r>
      <w:r w:rsidRPr="00084835">
        <w:rPr>
          <w:rFonts w:ascii="Century Gothic" w:hAnsi="Century Gothic"/>
          <w:b/>
          <w:spacing w:val="-2"/>
          <w:sz w:val="23"/>
        </w:rPr>
        <w:t>SCHEDULES</w:t>
      </w:r>
    </w:p>
    <w:p w14:paraId="0E1DD955" w14:textId="77777777" w:rsidR="00D543AF" w:rsidRPr="00084835" w:rsidRDefault="00C4621A" w:rsidP="00954E0A">
      <w:pPr>
        <w:spacing w:before="120"/>
        <w:ind w:left="2257" w:right="976" w:firstLine="1080"/>
        <w:jc w:val="both"/>
        <w:rPr>
          <w:rFonts w:ascii="Century Gothic" w:hAnsi="Century Gothic"/>
          <w:sz w:val="23"/>
        </w:rPr>
      </w:pPr>
      <w:bookmarkStart w:id="126" w:name="_bookmark62"/>
      <w:bookmarkEnd w:id="126"/>
      <w:r w:rsidRPr="00084835">
        <w:rPr>
          <w:rFonts w:ascii="Century Gothic" w:hAnsi="Century Gothic"/>
          <w:sz w:val="23"/>
        </w:rPr>
        <w:t>Refer</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1"/>
          <w:sz w:val="23"/>
        </w:rPr>
        <w:t xml:space="preserve"> </w:t>
      </w:r>
      <w:r w:rsidRPr="00084835">
        <w:rPr>
          <w:rFonts w:ascii="Century Gothic" w:hAnsi="Century Gothic"/>
        </w:rPr>
        <w:t>Document</w:t>
      </w:r>
      <w:r w:rsidRPr="00084835">
        <w:rPr>
          <w:rFonts w:ascii="Century Gothic" w:hAnsi="Century Gothic"/>
          <w:spacing w:val="-10"/>
        </w:rPr>
        <w:t xml:space="preserve"> </w:t>
      </w:r>
      <w:r w:rsidRPr="00084835">
        <w:rPr>
          <w:rFonts w:ascii="Century Gothic" w:hAnsi="Century Gothic"/>
          <w:sz w:val="23"/>
        </w:rPr>
        <w:t>01</w:t>
      </w:r>
      <w:r w:rsidRPr="00084835">
        <w:rPr>
          <w:rFonts w:ascii="Century Gothic" w:hAnsi="Century Gothic"/>
          <w:spacing w:val="-15"/>
          <w:sz w:val="23"/>
        </w:rPr>
        <w:t xml:space="preserve"> </w:t>
      </w:r>
      <w:r w:rsidRPr="00084835">
        <w:rPr>
          <w:rFonts w:ascii="Century Gothic" w:hAnsi="Century Gothic"/>
          <w:sz w:val="23"/>
        </w:rPr>
        <w:t>33</w:t>
      </w:r>
      <w:r w:rsidRPr="00084835">
        <w:rPr>
          <w:rFonts w:ascii="Century Gothic" w:hAnsi="Century Gothic"/>
          <w:spacing w:val="-13"/>
          <w:sz w:val="23"/>
        </w:rPr>
        <w:t xml:space="preserve"> </w:t>
      </w:r>
      <w:r w:rsidRPr="00084835">
        <w:rPr>
          <w:rFonts w:ascii="Century Gothic" w:hAnsi="Century Gothic"/>
          <w:sz w:val="23"/>
        </w:rPr>
        <w:t>00</w:t>
      </w:r>
      <w:r w:rsidRPr="00084835">
        <w:rPr>
          <w:rFonts w:ascii="Century Gothic" w:hAnsi="Century Gothic"/>
          <w:spacing w:val="-11"/>
          <w:sz w:val="23"/>
        </w:rPr>
        <w:t xml:space="preserve"> </w:t>
      </w:r>
      <w:r w:rsidRPr="00084835">
        <w:rPr>
          <w:rFonts w:ascii="Century Gothic" w:hAnsi="Century Gothic"/>
          <w:sz w:val="23"/>
        </w:rPr>
        <w:t>“Submittal</w:t>
      </w:r>
      <w:r w:rsidRPr="00084835">
        <w:rPr>
          <w:rFonts w:ascii="Century Gothic" w:hAnsi="Century Gothic"/>
          <w:spacing w:val="-12"/>
          <w:sz w:val="23"/>
        </w:rPr>
        <w:t xml:space="preserve"> </w:t>
      </w:r>
      <w:r w:rsidRPr="00084835">
        <w:rPr>
          <w:rFonts w:ascii="Century Gothic" w:hAnsi="Century Gothic"/>
          <w:sz w:val="23"/>
        </w:rPr>
        <w:t>Procedures.”</w:t>
      </w:r>
      <w:r w:rsidRPr="00084835">
        <w:rPr>
          <w:rFonts w:ascii="Century Gothic" w:hAnsi="Century Gothic"/>
          <w:spacing w:val="24"/>
          <w:sz w:val="23"/>
        </w:rPr>
        <w:t xml:space="preserve"> </w:t>
      </w:r>
      <w:r w:rsidRPr="00084835">
        <w:rPr>
          <w:rFonts w:ascii="Century Gothic" w:hAnsi="Century Gothic"/>
          <w:sz w:val="23"/>
        </w:rPr>
        <w:t>Contractor’s</w:t>
      </w:r>
      <w:r w:rsidRPr="00084835">
        <w:rPr>
          <w:rFonts w:ascii="Century Gothic" w:hAnsi="Century Gothic"/>
          <w:spacing w:val="-11"/>
          <w:sz w:val="23"/>
        </w:rPr>
        <w:t xml:space="preserve"> </w:t>
      </w:r>
      <w:r w:rsidRPr="00084835">
        <w:rPr>
          <w:rFonts w:ascii="Century Gothic" w:hAnsi="Century Gothic"/>
          <w:sz w:val="23"/>
        </w:rPr>
        <w:t>submittals shall comply with the provisions and requirements of the Specifications.</w:t>
      </w:r>
    </w:p>
    <w:p w14:paraId="0E1DD956" w14:textId="77777777" w:rsidR="00D543AF" w:rsidRPr="00084835" w:rsidRDefault="00C4621A" w:rsidP="00954E0A">
      <w:pPr>
        <w:pStyle w:val="ListParagraph"/>
        <w:numPr>
          <w:ilvl w:val="1"/>
          <w:numId w:val="250"/>
        </w:numPr>
        <w:tabs>
          <w:tab w:val="left" w:pos="2796"/>
        </w:tabs>
        <w:spacing w:before="241"/>
        <w:ind w:left="2796" w:hanging="448"/>
        <w:jc w:val="both"/>
        <w:rPr>
          <w:rFonts w:ascii="Century Gothic" w:hAnsi="Century Gothic"/>
          <w:b/>
          <w:sz w:val="23"/>
        </w:rPr>
      </w:pPr>
      <w:r w:rsidRPr="00084835">
        <w:rPr>
          <w:rFonts w:ascii="Century Gothic" w:hAnsi="Century Gothic"/>
          <w:b/>
          <w:sz w:val="23"/>
        </w:rPr>
        <w:t>Schedule</w:t>
      </w:r>
      <w:r w:rsidRPr="00084835">
        <w:rPr>
          <w:rFonts w:ascii="Century Gothic" w:hAnsi="Century Gothic"/>
          <w:b/>
          <w:spacing w:val="-13"/>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Work,</w:t>
      </w:r>
      <w:r w:rsidRPr="00084835">
        <w:rPr>
          <w:rFonts w:ascii="Century Gothic" w:hAnsi="Century Gothic"/>
          <w:b/>
          <w:spacing w:val="-9"/>
          <w:sz w:val="23"/>
        </w:rPr>
        <w:t xml:space="preserve"> </w:t>
      </w:r>
      <w:r w:rsidRPr="00084835">
        <w:rPr>
          <w:rFonts w:ascii="Century Gothic" w:hAnsi="Century Gothic"/>
          <w:b/>
          <w:sz w:val="23"/>
        </w:rPr>
        <w:t>Schedule</w:t>
      </w:r>
      <w:r w:rsidRPr="00084835">
        <w:rPr>
          <w:rFonts w:ascii="Century Gothic" w:hAnsi="Century Gothic"/>
          <w:b/>
          <w:spacing w:val="-9"/>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Submittals,</w:t>
      </w:r>
      <w:r w:rsidRPr="00084835">
        <w:rPr>
          <w:rFonts w:ascii="Century Gothic" w:hAnsi="Century Gothic"/>
          <w:b/>
          <w:spacing w:val="-7"/>
          <w:sz w:val="23"/>
        </w:rPr>
        <w:t xml:space="preserve"> </w:t>
      </w:r>
      <w:r w:rsidRPr="00084835">
        <w:rPr>
          <w:rFonts w:ascii="Century Gothic" w:hAnsi="Century Gothic"/>
          <w:b/>
          <w:sz w:val="23"/>
        </w:rPr>
        <w:t>and</w:t>
      </w:r>
      <w:r w:rsidRPr="00084835">
        <w:rPr>
          <w:rFonts w:ascii="Century Gothic" w:hAnsi="Century Gothic"/>
          <w:b/>
          <w:spacing w:val="-9"/>
          <w:sz w:val="23"/>
        </w:rPr>
        <w:t xml:space="preserve"> </w:t>
      </w:r>
      <w:r w:rsidRPr="00084835">
        <w:rPr>
          <w:rFonts w:ascii="Century Gothic" w:hAnsi="Century Gothic"/>
          <w:b/>
          <w:sz w:val="23"/>
        </w:rPr>
        <w:t>Schedule</w:t>
      </w:r>
      <w:r w:rsidRPr="00084835">
        <w:rPr>
          <w:rFonts w:ascii="Century Gothic" w:hAnsi="Century Gothic"/>
          <w:b/>
          <w:spacing w:val="-9"/>
          <w:sz w:val="23"/>
        </w:rPr>
        <w:t xml:space="preserve"> </w:t>
      </w:r>
      <w:r w:rsidRPr="00084835">
        <w:rPr>
          <w:rFonts w:ascii="Century Gothic" w:hAnsi="Century Gothic"/>
          <w:b/>
          <w:sz w:val="23"/>
        </w:rPr>
        <w:t>of</w:t>
      </w:r>
      <w:r w:rsidRPr="00084835">
        <w:rPr>
          <w:rFonts w:ascii="Century Gothic" w:hAnsi="Century Gothic"/>
          <w:b/>
          <w:spacing w:val="-9"/>
          <w:sz w:val="23"/>
        </w:rPr>
        <w:t xml:space="preserve"> </w:t>
      </w:r>
      <w:r w:rsidRPr="00084835">
        <w:rPr>
          <w:rFonts w:ascii="Century Gothic" w:hAnsi="Century Gothic"/>
          <w:b/>
          <w:spacing w:val="-2"/>
          <w:sz w:val="23"/>
        </w:rPr>
        <w:t>Values</w:t>
      </w:r>
    </w:p>
    <w:p w14:paraId="0E1DD957" w14:textId="1CBC6010" w:rsidR="00D543AF" w:rsidRPr="00084835" w:rsidRDefault="00C4621A" w:rsidP="00954E0A">
      <w:pPr>
        <w:spacing w:before="82"/>
        <w:ind w:left="2255" w:right="976" w:firstLine="2"/>
        <w:jc w:val="both"/>
        <w:rPr>
          <w:rFonts w:ascii="Century Gothic" w:hAnsi="Century Gothic"/>
          <w:sz w:val="23"/>
        </w:rPr>
      </w:pPr>
      <w:r w:rsidRPr="00084835">
        <w:rPr>
          <w:rFonts w:ascii="Century Gothic" w:hAnsi="Century Gothic"/>
          <w:sz w:val="23"/>
        </w:rPr>
        <w:t>Within TEN (10) calendar days after the date of the Notice to Proceed (unless otherwise specified</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Specifications),</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7"/>
          <w:sz w:val="23"/>
        </w:rPr>
        <w:t xml:space="preserve"> </w:t>
      </w:r>
      <w:r w:rsidRPr="00084835">
        <w:rPr>
          <w:rFonts w:ascii="Century Gothic" w:hAnsi="Century Gothic"/>
          <w:sz w:val="23"/>
        </w:rPr>
        <w:t>prepare</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submit</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BB2A72">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 xml:space="preserve">for review, in a form supported by sufficient data to substantiate its accuracy as the </w:t>
      </w:r>
      <w:r w:rsidR="00BB2A72">
        <w:rPr>
          <w:rFonts w:ascii="Century Gothic" w:hAnsi="Century Gothic"/>
          <w:sz w:val="23"/>
        </w:rPr>
        <w:t>ACFD</w:t>
      </w:r>
      <w:r w:rsidRPr="00084835">
        <w:rPr>
          <w:rFonts w:ascii="Century Gothic" w:hAnsi="Century Gothic"/>
          <w:sz w:val="23"/>
        </w:rPr>
        <w:t xml:space="preserve"> may require:</w:t>
      </w:r>
    </w:p>
    <w:p w14:paraId="0E1DD958" w14:textId="77777777" w:rsidR="00D543AF" w:rsidRPr="00084835" w:rsidRDefault="00C4621A" w:rsidP="00954E0A">
      <w:pPr>
        <w:pStyle w:val="ListParagraph"/>
        <w:numPr>
          <w:ilvl w:val="2"/>
          <w:numId w:val="250"/>
        </w:numPr>
        <w:tabs>
          <w:tab w:val="left" w:pos="4294"/>
        </w:tabs>
        <w:spacing w:before="120"/>
        <w:ind w:left="4294" w:hanging="868"/>
        <w:jc w:val="both"/>
        <w:rPr>
          <w:rFonts w:ascii="Century Gothic" w:hAnsi="Century Gothic"/>
          <w:b/>
          <w:sz w:val="23"/>
        </w:rPr>
      </w:pPr>
      <w:r w:rsidRPr="00084835">
        <w:rPr>
          <w:rFonts w:ascii="Century Gothic" w:hAnsi="Century Gothic"/>
          <w:b/>
          <w:spacing w:val="-2"/>
          <w:sz w:val="23"/>
        </w:rPr>
        <w:t>Preliminary</w:t>
      </w:r>
      <w:r w:rsidRPr="00084835">
        <w:rPr>
          <w:rFonts w:ascii="Century Gothic" w:hAnsi="Century Gothic"/>
          <w:b/>
          <w:spacing w:val="3"/>
          <w:sz w:val="23"/>
        </w:rPr>
        <w:t xml:space="preserve"> </w:t>
      </w:r>
      <w:r w:rsidRPr="00084835">
        <w:rPr>
          <w:rFonts w:ascii="Century Gothic" w:hAnsi="Century Gothic"/>
          <w:b/>
          <w:spacing w:val="-2"/>
          <w:sz w:val="23"/>
        </w:rPr>
        <w:t>Schedule</w:t>
      </w:r>
    </w:p>
    <w:p w14:paraId="0E1DD959" w14:textId="57B6B133" w:rsidR="00D543AF" w:rsidRPr="00084835" w:rsidRDefault="00C4621A" w:rsidP="00954E0A">
      <w:pPr>
        <w:spacing w:before="120"/>
        <w:ind w:left="2254" w:right="854" w:firstLine="1080"/>
        <w:jc w:val="both"/>
        <w:rPr>
          <w:rFonts w:ascii="Century Gothic" w:hAnsi="Century Gothic"/>
          <w:sz w:val="23"/>
        </w:rPr>
      </w:pPr>
      <w:r w:rsidRPr="00084835">
        <w:rPr>
          <w:rFonts w:ascii="Century Gothic" w:hAnsi="Century Gothic"/>
          <w:sz w:val="23"/>
        </w:rPr>
        <w:t>A preliminary schedule of construction indicating the starting and completion dates</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various</w:t>
      </w:r>
      <w:r w:rsidRPr="00084835">
        <w:rPr>
          <w:rFonts w:ascii="Century Gothic" w:hAnsi="Century Gothic"/>
          <w:spacing w:val="-5"/>
          <w:sz w:val="23"/>
        </w:rPr>
        <w:t xml:space="preserve"> </w:t>
      </w:r>
      <w:r w:rsidRPr="00084835">
        <w:rPr>
          <w:rFonts w:ascii="Century Gothic" w:hAnsi="Century Gothic"/>
          <w:sz w:val="23"/>
        </w:rPr>
        <w:t>stages</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Work,</w:t>
      </w:r>
      <w:r w:rsidRPr="00084835">
        <w:rPr>
          <w:rFonts w:ascii="Century Gothic" w:hAnsi="Century Gothic"/>
          <w:spacing w:val="-5"/>
          <w:sz w:val="23"/>
        </w:rPr>
        <w:t xml:space="preserve"> </w:t>
      </w:r>
      <w:r w:rsidRPr="00084835">
        <w:rPr>
          <w:rFonts w:ascii="Century Gothic" w:hAnsi="Century Gothic"/>
          <w:sz w:val="23"/>
        </w:rPr>
        <w:t>including</w:t>
      </w:r>
      <w:r w:rsidRPr="00084835">
        <w:rPr>
          <w:rFonts w:ascii="Century Gothic" w:hAnsi="Century Gothic"/>
          <w:spacing w:val="-4"/>
          <w:sz w:val="23"/>
        </w:rPr>
        <w:t xml:space="preserve"> </w:t>
      </w:r>
      <w:r w:rsidRPr="00084835">
        <w:rPr>
          <w:rFonts w:ascii="Century Gothic" w:hAnsi="Century Gothic"/>
          <w:sz w:val="23"/>
        </w:rPr>
        <w:t>any</w:t>
      </w:r>
      <w:r w:rsidRPr="00084835">
        <w:rPr>
          <w:rFonts w:ascii="Century Gothic" w:hAnsi="Century Gothic"/>
          <w:spacing w:val="-5"/>
          <w:sz w:val="23"/>
        </w:rPr>
        <w:t xml:space="preserve"> </w:t>
      </w:r>
      <w:r w:rsidRPr="00084835">
        <w:rPr>
          <w:rFonts w:ascii="Century Gothic" w:hAnsi="Century Gothic"/>
          <w:sz w:val="23"/>
        </w:rPr>
        <w:t>information</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following</w:t>
      </w:r>
      <w:r w:rsidRPr="00084835">
        <w:rPr>
          <w:rFonts w:ascii="Century Gothic" w:hAnsi="Century Gothic"/>
          <w:spacing w:val="-5"/>
          <w:sz w:val="23"/>
        </w:rPr>
        <w:t xml:space="preserve"> </w:t>
      </w:r>
      <w:r w:rsidRPr="00084835">
        <w:rPr>
          <w:rFonts w:ascii="Century Gothic" w:hAnsi="Century Gothic"/>
          <w:sz w:val="23"/>
        </w:rPr>
        <w:t>any</w:t>
      </w:r>
      <w:r w:rsidRPr="00084835">
        <w:rPr>
          <w:rFonts w:ascii="Century Gothic" w:hAnsi="Century Gothic"/>
          <w:spacing w:val="-5"/>
          <w:sz w:val="23"/>
        </w:rPr>
        <w:t xml:space="preserve"> </w:t>
      </w:r>
      <w:r w:rsidRPr="00084835">
        <w:rPr>
          <w:rFonts w:ascii="Century Gothic" w:hAnsi="Century Gothic"/>
          <w:sz w:val="23"/>
        </w:rPr>
        <w:t>form as</w:t>
      </w:r>
      <w:r w:rsidRPr="00084835">
        <w:rPr>
          <w:rFonts w:ascii="Century Gothic" w:hAnsi="Century Gothic"/>
          <w:spacing w:val="-8"/>
          <w:sz w:val="23"/>
        </w:rPr>
        <w:t xml:space="preserve"> </w:t>
      </w:r>
      <w:r w:rsidRPr="00084835">
        <w:rPr>
          <w:rFonts w:ascii="Century Gothic" w:hAnsi="Century Gothic"/>
          <w:sz w:val="23"/>
        </w:rPr>
        <w:t>may</w:t>
      </w:r>
      <w:r w:rsidRPr="00084835">
        <w:rPr>
          <w:rFonts w:ascii="Century Gothic" w:hAnsi="Century Gothic"/>
          <w:spacing w:val="-7"/>
          <w:sz w:val="23"/>
        </w:rPr>
        <w:t xml:space="preserve"> </w:t>
      </w:r>
      <w:r w:rsidRPr="00084835">
        <w:rPr>
          <w:rFonts w:ascii="Century Gothic" w:hAnsi="Century Gothic"/>
          <w:sz w:val="23"/>
        </w:rPr>
        <w:t>be</w:t>
      </w:r>
      <w:r w:rsidRPr="00084835">
        <w:rPr>
          <w:rFonts w:ascii="Century Gothic" w:hAnsi="Century Gothic"/>
          <w:spacing w:val="-7"/>
          <w:sz w:val="23"/>
        </w:rPr>
        <w:t xml:space="preserve"> </w:t>
      </w:r>
      <w:r w:rsidRPr="00084835">
        <w:rPr>
          <w:rFonts w:ascii="Century Gothic" w:hAnsi="Century Gothic"/>
          <w:sz w:val="23"/>
        </w:rPr>
        <w:t>specified</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Specifications.</w:t>
      </w:r>
      <w:r w:rsidRPr="00084835">
        <w:rPr>
          <w:rFonts w:ascii="Century Gothic" w:hAnsi="Century Gothic"/>
          <w:spacing w:val="32"/>
          <w:sz w:val="23"/>
        </w:rPr>
        <w:t xml:space="preserve"> </w:t>
      </w:r>
      <w:r w:rsidRPr="00084835">
        <w:rPr>
          <w:rFonts w:ascii="Century Gothic" w:hAnsi="Century Gothic"/>
          <w:sz w:val="23"/>
        </w:rPr>
        <w:t>Once</w:t>
      </w:r>
      <w:r w:rsidRPr="00084835">
        <w:rPr>
          <w:rFonts w:ascii="Century Gothic" w:hAnsi="Century Gothic"/>
          <w:spacing w:val="-6"/>
          <w:sz w:val="23"/>
        </w:rPr>
        <w:t xml:space="preserve"> </w:t>
      </w:r>
      <w:r w:rsidRPr="00084835">
        <w:rPr>
          <w:rFonts w:ascii="Century Gothic" w:hAnsi="Century Gothic"/>
          <w:sz w:val="23"/>
        </w:rPr>
        <w:t>approved</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00BB2A72">
        <w:rPr>
          <w:rFonts w:ascii="Century Gothic" w:hAnsi="Century Gothic"/>
          <w:sz w:val="23"/>
        </w:rPr>
        <w:t>ACFD</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this</w:t>
      </w:r>
      <w:r w:rsidRPr="00084835">
        <w:rPr>
          <w:rFonts w:ascii="Century Gothic" w:hAnsi="Century Gothic"/>
          <w:spacing w:val="-8"/>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become</w:t>
      </w:r>
      <w:r w:rsidRPr="00084835">
        <w:rPr>
          <w:rFonts w:ascii="Century Gothic" w:hAnsi="Century Gothic"/>
          <w:spacing w:val="-6"/>
          <w:sz w:val="23"/>
        </w:rPr>
        <w:t xml:space="preserve"> </w:t>
      </w:r>
      <w:r w:rsidRPr="00084835">
        <w:rPr>
          <w:rFonts w:ascii="Century Gothic" w:hAnsi="Century Gothic"/>
          <w:sz w:val="23"/>
        </w:rPr>
        <w:t>the Construction Schedule.</w:t>
      </w:r>
      <w:r w:rsidRPr="00084835">
        <w:rPr>
          <w:rFonts w:ascii="Century Gothic" w:hAnsi="Century Gothic"/>
          <w:spacing w:val="40"/>
          <w:sz w:val="23"/>
        </w:rPr>
        <w:t xml:space="preserve"> </w:t>
      </w:r>
      <w:r w:rsidRPr="00084835">
        <w:rPr>
          <w:rFonts w:ascii="Century Gothic" w:hAnsi="Century Gothic"/>
          <w:sz w:val="23"/>
        </w:rPr>
        <w:t>This schedule shall include and identify all tasks that are on the Project’s critical path with a specific determination of the start and completion of each critical</w:t>
      </w:r>
      <w:r w:rsidRPr="00084835">
        <w:rPr>
          <w:rFonts w:ascii="Century Gothic" w:hAnsi="Century Gothic"/>
          <w:spacing w:val="-8"/>
          <w:sz w:val="23"/>
        </w:rPr>
        <w:t xml:space="preserve"> </w:t>
      </w:r>
      <w:r w:rsidRPr="00084835">
        <w:rPr>
          <w:rFonts w:ascii="Century Gothic" w:hAnsi="Century Gothic"/>
          <w:sz w:val="23"/>
        </w:rPr>
        <w:t>path</w:t>
      </w:r>
      <w:r w:rsidRPr="00084835">
        <w:rPr>
          <w:rFonts w:ascii="Century Gothic" w:hAnsi="Century Gothic"/>
          <w:spacing w:val="-6"/>
          <w:sz w:val="23"/>
        </w:rPr>
        <w:t xml:space="preserve"> </w:t>
      </w:r>
      <w:r w:rsidRPr="00084835">
        <w:rPr>
          <w:rFonts w:ascii="Century Gothic" w:hAnsi="Century Gothic"/>
          <w:sz w:val="23"/>
        </w:rPr>
        <w:t>task</w:t>
      </w:r>
      <w:r w:rsidRPr="00084835">
        <w:rPr>
          <w:rFonts w:ascii="Century Gothic" w:hAnsi="Century Gothic"/>
          <w:spacing w:val="-6"/>
          <w:sz w:val="23"/>
        </w:rPr>
        <w:t xml:space="preserve"> </w:t>
      </w:r>
      <w:r w:rsidRPr="00084835">
        <w:rPr>
          <w:rFonts w:ascii="Century Gothic" w:hAnsi="Century Gothic"/>
          <w:sz w:val="23"/>
        </w:rPr>
        <w:t>as</w:t>
      </w:r>
      <w:r w:rsidRPr="00084835">
        <w:rPr>
          <w:rFonts w:ascii="Century Gothic" w:hAnsi="Century Gothic"/>
          <w:spacing w:val="-7"/>
          <w:sz w:val="23"/>
        </w:rPr>
        <w:t xml:space="preserve"> </w:t>
      </w:r>
      <w:r w:rsidRPr="00084835">
        <w:rPr>
          <w:rFonts w:ascii="Century Gothic" w:hAnsi="Century Gothic"/>
          <w:sz w:val="23"/>
        </w:rPr>
        <w:t>well</w:t>
      </w:r>
      <w:r w:rsidRPr="00084835">
        <w:rPr>
          <w:rFonts w:ascii="Century Gothic" w:hAnsi="Century Gothic"/>
          <w:spacing w:val="-8"/>
          <w:sz w:val="23"/>
        </w:rPr>
        <w:t xml:space="preserve"> </w:t>
      </w:r>
      <w:r w:rsidRPr="00084835">
        <w:rPr>
          <w:rFonts w:ascii="Century Gothic" w:hAnsi="Century Gothic"/>
          <w:sz w:val="23"/>
        </w:rPr>
        <w:t>as</w:t>
      </w:r>
      <w:r w:rsidRPr="00084835">
        <w:rPr>
          <w:rFonts w:ascii="Century Gothic" w:hAnsi="Century Gothic"/>
          <w:spacing w:val="-9"/>
          <w:sz w:val="23"/>
        </w:rPr>
        <w:t xml:space="preserve"> </w:t>
      </w:r>
      <w:r w:rsidRPr="00084835">
        <w:rPr>
          <w:rFonts w:ascii="Century Gothic" w:hAnsi="Century Gothic"/>
          <w:sz w:val="23"/>
        </w:rPr>
        <w:t>all</w:t>
      </w:r>
      <w:r w:rsidRPr="00084835">
        <w:rPr>
          <w:rFonts w:ascii="Century Gothic" w:hAnsi="Century Gothic"/>
          <w:spacing w:val="-8"/>
          <w:sz w:val="23"/>
        </w:rPr>
        <w:t xml:space="preserve"> </w:t>
      </w:r>
      <w:r w:rsidRPr="00084835">
        <w:rPr>
          <w:rFonts w:ascii="Century Gothic" w:hAnsi="Century Gothic"/>
          <w:sz w:val="23"/>
        </w:rPr>
        <w:t>contract</w:t>
      </w:r>
      <w:r w:rsidRPr="00084835">
        <w:rPr>
          <w:rFonts w:ascii="Century Gothic" w:hAnsi="Century Gothic"/>
          <w:spacing w:val="-5"/>
          <w:sz w:val="23"/>
        </w:rPr>
        <w:t xml:space="preserve"> </w:t>
      </w:r>
      <w:r w:rsidRPr="00084835">
        <w:rPr>
          <w:rFonts w:ascii="Century Gothic" w:hAnsi="Century Gothic"/>
          <w:sz w:val="23"/>
        </w:rPr>
        <w:t>milestones</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each</w:t>
      </w:r>
      <w:r w:rsidRPr="00084835">
        <w:rPr>
          <w:rFonts w:ascii="Century Gothic" w:hAnsi="Century Gothic"/>
          <w:spacing w:val="-6"/>
          <w:sz w:val="23"/>
        </w:rPr>
        <w:t xml:space="preserve"> </w:t>
      </w:r>
      <w:r w:rsidRPr="00084835">
        <w:rPr>
          <w:rFonts w:ascii="Century Gothic" w:hAnsi="Century Gothic"/>
          <w:sz w:val="23"/>
        </w:rPr>
        <w:t>milestone’s</w:t>
      </w:r>
      <w:r w:rsidRPr="00084835">
        <w:rPr>
          <w:rFonts w:ascii="Century Gothic" w:hAnsi="Century Gothic"/>
          <w:spacing w:val="-7"/>
          <w:sz w:val="23"/>
        </w:rPr>
        <w:t xml:space="preserve"> </w:t>
      </w:r>
      <w:r w:rsidRPr="00084835">
        <w:rPr>
          <w:rFonts w:ascii="Century Gothic" w:hAnsi="Century Gothic"/>
          <w:sz w:val="23"/>
        </w:rPr>
        <w:t>completion</w:t>
      </w:r>
      <w:r w:rsidRPr="00084835">
        <w:rPr>
          <w:rFonts w:ascii="Century Gothic" w:hAnsi="Century Gothic"/>
          <w:spacing w:val="-6"/>
          <w:sz w:val="23"/>
        </w:rPr>
        <w:t xml:space="preserve"> </w:t>
      </w:r>
      <w:r w:rsidRPr="00084835">
        <w:rPr>
          <w:rFonts w:ascii="Century Gothic" w:hAnsi="Century Gothic"/>
          <w:sz w:val="23"/>
        </w:rPr>
        <w:t xml:space="preserve">date(s) as may be required by the </w:t>
      </w:r>
      <w:r w:rsidR="00F57A69">
        <w:rPr>
          <w:rFonts w:ascii="Century Gothic" w:hAnsi="Century Gothic"/>
          <w:sz w:val="23"/>
        </w:rPr>
        <w:t>ACFD</w:t>
      </w:r>
      <w:r w:rsidRPr="00084835">
        <w:rPr>
          <w:rFonts w:ascii="Century Gothic" w:hAnsi="Century Gothic"/>
          <w:sz w:val="23"/>
        </w:rPr>
        <w:t>.</w:t>
      </w:r>
    </w:p>
    <w:p w14:paraId="0E1DD95A" w14:textId="77777777" w:rsidR="00D543AF" w:rsidRPr="00084835" w:rsidRDefault="00C4621A" w:rsidP="00954E0A">
      <w:pPr>
        <w:pStyle w:val="ListParagraph"/>
        <w:numPr>
          <w:ilvl w:val="2"/>
          <w:numId w:val="250"/>
        </w:numPr>
        <w:tabs>
          <w:tab w:val="left" w:pos="4295"/>
        </w:tabs>
        <w:spacing w:before="119"/>
        <w:jc w:val="both"/>
        <w:rPr>
          <w:rFonts w:ascii="Century Gothic" w:hAnsi="Century Gothic"/>
          <w:b/>
          <w:sz w:val="23"/>
        </w:rPr>
      </w:pPr>
      <w:r w:rsidRPr="00084835">
        <w:rPr>
          <w:rFonts w:ascii="Century Gothic" w:hAnsi="Century Gothic"/>
          <w:b/>
          <w:sz w:val="23"/>
        </w:rPr>
        <w:t>Preliminary</w:t>
      </w:r>
      <w:r w:rsidRPr="00084835">
        <w:rPr>
          <w:rFonts w:ascii="Century Gothic" w:hAnsi="Century Gothic"/>
          <w:b/>
          <w:spacing w:val="-15"/>
          <w:sz w:val="23"/>
        </w:rPr>
        <w:t xml:space="preserve"> </w:t>
      </w:r>
      <w:r w:rsidRPr="00084835">
        <w:rPr>
          <w:rFonts w:ascii="Century Gothic" w:hAnsi="Century Gothic"/>
          <w:b/>
          <w:sz w:val="23"/>
        </w:rPr>
        <w:t>Schedule</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3"/>
          <w:sz w:val="23"/>
        </w:rPr>
        <w:t xml:space="preserve"> </w:t>
      </w:r>
      <w:r w:rsidRPr="00084835">
        <w:rPr>
          <w:rFonts w:ascii="Century Gothic" w:hAnsi="Century Gothic"/>
          <w:b/>
          <w:spacing w:val="-2"/>
          <w:sz w:val="23"/>
        </w:rPr>
        <w:t>Values</w:t>
      </w:r>
    </w:p>
    <w:p w14:paraId="0E1DD95D" w14:textId="23209B5B" w:rsidR="00D543AF" w:rsidRPr="00084835" w:rsidRDefault="00C4621A" w:rsidP="00954E0A">
      <w:pPr>
        <w:spacing w:before="119"/>
        <w:ind w:left="2255" w:right="976" w:firstLine="1079"/>
        <w:jc w:val="both"/>
        <w:rPr>
          <w:rFonts w:ascii="Century Gothic" w:hAnsi="Century Gothic"/>
          <w:sz w:val="23"/>
        </w:rPr>
      </w:pPr>
      <w:r w:rsidRPr="00084835">
        <w:rPr>
          <w:rFonts w:ascii="Century Gothic" w:hAnsi="Century Gothic"/>
          <w:sz w:val="23"/>
        </w:rPr>
        <w:t xml:space="preserve">A preliminary schedule of values for </w:t>
      </w:r>
      <w:proofErr w:type="gramStart"/>
      <w:r w:rsidRPr="00084835">
        <w:rPr>
          <w:rFonts w:ascii="Century Gothic" w:hAnsi="Century Gothic"/>
          <w:sz w:val="23"/>
        </w:rPr>
        <w:t>all of</w:t>
      </w:r>
      <w:proofErr w:type="gramEnd"/>
      <w:r w:rsidRPr="00084835">
        <w:rPr>
          <w:rFonts w:ascii="Century Gothic" w:hAnsi="Century Gothic"/>
          <w:sz w:val="23"/>
        </w:rPr>
        <w:t xml:space="preserve"> the Work, which must include quantities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prices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items</w:t>
      </w:r>
      <w:r w:rsidRPr="00084835">
        <w:rPr>
          <w:rFonts w:ascii="Century Gothic" w:hAnsi="Century Gothic"/>
          <w:spacing w:val="-10"/>
          <w:sz w:val="23"/>
        </w:rPr>
        <w:t xml:space="preserve"> </w:t>
      </w:r>
      <w:r w:rsidRPr="00084835">
        <w:rPr>
          <w:rFonts w:ascii="Century Gothic" w:hAnsi="Century Gothic"/>
          <w:sz w:val="23"/>
        </w:rPr>
        <w:t>aggregating</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Price</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must</w:t>
      </w:r>
      <w:r w:rsidRPr="00084835">
        <w:rPr>
          <w:rFonts w:ascii="Century Gothic" w:hAnsi="Century Gothic"/>
          <w:spacing w:val="-9"/>
          <w:sz w:val="23"/>
        </w:rPr>
        <w:t xml:space="preserve"> </w:t>
      </w:r>
      <w:r w:rsidRPr="00084835">
        <w:rPr>
          <w:rFonts w:ascii="Century Gothic" w:hAnsi="Century Gothic"/>
          <w:sz w:val="23"/>
        </w:rPr>
        <w:t>subdivide</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 into</w:t>
      </w:r>
      <w:r w:rsidRPr="00084835">
        <w:rPr>
          <w:rFonts w:ascii="Century Gothic" w:hAnsi="Century Gothic"/>
          <w:spacing w:val="-8"/>
          <w:sz w:val="23"/>
        </w:rPr>
        <w:t xml:space="preserve"> </w:t>
      </w:r>
      <w:r w:rsidRPr="00084835">
        <w:rPr>
          <w:rFonts w:ascii="Century Gothic" w:hAnsi="Century Gothic"/>
          <w:sz w:val="23"/>
        </w:rPr>
        <w:t>component</w:t>
      </w:r>
      <w:r w:rsidRPr="00084835">
        <w:rPr>
          <w:rFonts w:ascii="Century Gothic" w:hAnsi="Century Gothic"/>
          <w:spacing w:val="-8"/>
          <w:sz w:val="23"/>
        </w:rPr>
        <w:t xml:space="preserve"> </w:t>
      </w:r>
      <w:r w:rsidRPr="00084835">
        <w:rPr>
          <w:rFonts w:ascii="Century Gothic" w:hAnsi="Century Gothic"/>
          <w:sz w:val="23"/>
        </w:rPr>
        <w:t>parts</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sufficient</w:t>
      </w:r>
      <w:r w:rsidRPr="00084835">
        <w:rPr>
          <w:rFonts w:ascii="Century Gothic" w:hAnsi="Century Gothic"/>
          <w:spacing w:val="-8"/>
          <w:sz w:val="23"/>
        </w:rPr>
        <w:t xml:space="preserve"> </w:t>
      </w:r>
      <w:r w:rsidRPr="00084835">
        <w:rPr>
          <w:rFonts w:ascii="Century Gothic" w:hAnsi="Century Gothic"/>
          <w:sz w:val="23"/>
        </w:rPr>
        <w:t>detail</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serve</w:t>
      </w:r>
      <w:r w:rsidRPr="00084835">
        <w:rPr>
          <w:rFonts w:ascii="Century Gothic" w:hAnsi="Century Gothic"/>
          <w:spacing w:val="-10"/>
          <w:sz w:val="23"/>
        </w:rPr>
        <w:t xml:space="preserve"> </w:t>
      </w:r>
      <w:r w:rsidRPr="00084835">
        <w:rPr>
          <w:rFonts w:ascii="Century Gothic" w:hAnsi="Century Gothic"/>
          <w:sz w:val="23"/>
        </w:rPr>
        <w:t>as</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basis</w:t>
      </w:r>
      <w:r w:rsidRPr="00084835">
        <w:rPr>
          <w:rFonts w:ascii="Century Gothic" w:hAnsi="Century Gothic"/>
          <w:spacing w:val="-7"/>
          <w:sz w:val="23"/>
        </w:rPr>
        <w:t xml:space="preserve"> </w:t>
      </w:r>
      <w:r w:rsidRPr="00084835">
        <w:rPr>
          <w:rFonts w:ascii="Century Gothic" w:hAnsi="Century Gothic"/>
          <w:sz w:val="23"/>
        </w:rPr>
        <w:t>for</w:t>
      </w:r>
      <w:r w:rsidRPr="00084835">
        <w:rPr>
          <w:rFonts w:ascii="Century Gothic" w:hAnsi="Century Gothic"/>
          <w:spacing w:val="-9"/>
          <w:sz w:val="23"/>
        </w:rPr>
        <w:t xml:space="preserve"> </w:t>
      </w:r>
      <w:r w:rsidRPr="00084835">
        <w:rPr>
          <w:rFonts w:ascii="Century Gothic" w:hAnsi="Century Gothic"/>
          <w:sz w:val="23"/>
        </w:rPr>
        <w:t>progress</w:t>
      </w:r>
      <w:r w:rsidRPr="00084835">
        <w:rPr>
          <w:rFonts w:ascii="Century Gothic" w:hAnsi="Century Gothic"/>
          <w:spacing w:val="-7"/>
          <w:sz w:val="23"/>
        </w:rPr>
        <w:t xml:space="preserve"> </w:t>
      </w:r>
      <w:r w:rsidRPr="00084835">
        <w:rPr>
          <w:rFonts w:ascii="Century Gothic" w:hAnsi="Century Gothic"/>
          <w:sz w:val="23"/>
        </w:rPr>
        <w:t>payments</w:t>
      </w:r>
      <w:r w:rsidRPr="00084835">
        <w:rPr>
          <w:rFonts w:ascii="Century Gothic" w:hAnsi="Century Gothic"/>
          <w:spacing w:val="-7"/>
          <w:sz w:val="23"/>
        </w:rPr>
        <w:t xml:space="preserve"> </w:t>
      </w:r>
      <w:r w:rsidRPr="00084835">
        <w:rPr>
          <w:rFonts w:ascii="Century Gothic" w:hAnsi="Century Gothic"/>
          <w:sz w:val="23"/>
        </w:rPr>
        <w:t>during construction.</w:t>
      </w:r>
      <w:r w:rsidRPr="00084835">
        <w:rPr>
          <w:rFonts w:ascii="Century Gothic" w:hAnsi="Century Gothic"/>
          <w:spacing w:val="40"/>
          <w:sz w:val="23"/>
        </w:rPr>
        <w:t xml:space="preserve"> </w:t>
      </w:r>
      <w:r w:rsidRPr="00084835">
        <w:rPr>
          <w:rFonts w:ascii="Century Gothic" w:hAnsi="Century Gothic"/>
          <w:sz w:val="23"/>
        </w:rPr>
        <w:t>This preliminary schedule of values shall include, at a minimum, the</w:t>
      </w:r>
      <w:r w:rsidR="009027FF">
        <w:rPr>
          <w:rFonts w:ascii="Century Gothic" w:hAnsi="Century Gothic"/>
          <w:sz w:val="23"/>
        </w:rPr>
        <w:t xml:space="preserve"> </w:t>
      </w:r>
      <w:r w:rsidRPr="00084835">
        <w:rPr>
          <w:rFonts w:ascii="Century Gothic" w:hAnsi="Century Gothic"/>
          <w:sz w:val="23"/>
        </w:rPr>
        <w:t>following</w:t>
      </w:r>
      <w:r w:rsidRPr="00084835">
        <w:rPr>
          <w:rFonts w:ascii="Century Gothic" w:hAnsi="Century Gothic"/>
          <w:spacing w:val="-10"/>
          <w:sz w:val="23"/>
        </w:rPr>
        <w:t xml:space="preserve"> </w:t>
      </w:r>
      <w:r w:rsidRPr="00084835">
        <w:rPr>
          <w:rFonts w:ascii="Century Gothic" w:hAnsi="Century Gothic"/>
          <w:sz w:val="23"/>
        </w:rPr>
        <w:t>information,</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following</w:t>
      </w:r>
      <w:r w:rsidRPr="00084835">
        <w:rPr>
          <w:rFonts w:ascii="Century Gothic" w:hAnsi="Century Gothic"/>
          <w:spacing w:val="-7"/>
          <w:sz w:val="23"/>
        </w:rPr>
        <w:t xml:space="preserve"> </w:t>
      </w:r>
      <w:r w:rsidRPr="00084835">
        <w:rPr>
          <w:rFonts w:ascii="Century Gothic" w:hAnsi="Century Gothic"/>
          <w:spacing w:val="-2"/>
          <w:sz w:val="23"/>
        </w:rPr>
        <w:t>structure:</w:t>
      </w:r>
    </w:p>
    <w:p w14:paraId="0E1DD95E" w14:textId="77777777" w:rsidR="00D543AF" w:rsidRPr="00084835" w:rsidRDefault="00C4621A" w:rsidP="00954E0A">
      <w:pPr>
        <w:pStyle w:val="ListParagraph"/>
        <w:numPr>
          <w:ilvl w:val="3"/>
          <w:numId w:val="250"/>
        </w:numPr>
        <w:tabs>
          <w:tab w:val="left" w:pos="4184"/>
        </w:tabs>
        <w:spacing w:before="122"/>
        <w:ind w:left="4184" w:hanging="1296"/>
        <w:jc w:val="both"/>
        <w:rPr>
          <w:rFonts w:ascii="Century Gothic" w:hAnsi="Century Gothic"/>
          <w:sz w:val="23"/>
        </w:rPr>
      </w:pPr>
      <w:r w:rsidRPr="00084835">
        <w:rPr>
          <w:rFonts w:ascii="Century Gothic" w:hAnsi="Century Gothic"/>
          <w:sz w:val="23"/>
        </w:rPr>
        <w:lastRenderedPageBreak/>
        <w:t>Divided</w:t>
      </w:r>
      <w:r w:rsidRPr="00084835">
        <w:rPr>
          <w:rFonts w:ascii="Century Gothic" w:hAnsi="Century Gothic"/>
          <w:spacing w:val="-11"/>
          <w:sz w:val="23"/>
        </w:rPr>
        <w:t xml:space="preserve"> </w:t>
      </w:r>
      <w:r w:rsidRPr="00084835">
        <w:rPr>
          <w:rFonts w:ascii="Century Gothic" w:hAnsi="Century Gothic"/>
          <w:sz w:val="23"/>
        </w:rPr>
        <w:t>into</w:t>
      </w:r>
      <w:r w:rsidRPr="00084835">
        <w:rPr>
          <w:rFonts w:ascii="Century Gothic" w:hAnsi="Century Gothic"/>
          <w:spacing w:val="-9"/>
          <w:sz w:val="23"/>
        </w:rPr>
        <w:t xml:space="preserve"> </w:t>
      </w:r>
      <w:r w:rsidRPr="00084835">
        <w:rPr>
          <w:rFonts w:ascii="Century Gothic" w:hAnsi="Century Gothic"/>
          <w:sz w:val="23"/>
        </w:rPr>
        <w:t>at</w:t>
      </w:r>
      <w:r w:rsidRPr="00084835">
        <w:rPr>
          <w:rFonts w:ascii="Century Gothic" w:hAnsi="Century Gothic"/>
          <w:spacing w:val="-10"/>
          <w:sz w:val="23"/>
        </w:rPr>
        <w:t xml:space="preserve"> </w:t>
      </w:r>
      <w:r w:rsidRPr="00084835">
        <w:rPr>
          <w:rFonts w:ascii="Century Gothic" w:hAnsi="Century Gothic"/>
          <w:sz w:val="23"/>
        </w:rPr>
        <w:t>least</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following</w:t>
      </w:r>
      <w:r w:rsidRPr="00084835">
        <w:rPr>
          <w:rFonts w:ascii="Century Gothic" w:hAnsi="Century Gothic"/>
          <w:spacing w:val="-7"/>
          <w:sz w:val="23"/>
        </w:rPr>
        <w:t xml:space="preserve"> </w:t>
      </w:r>
      <w:r w:rsidRPr="00084835">
        <w:rPr>
          <w:rFonts w:ascii="Century Gothic" w:hAnsi="Century Gothic"/>
          <w:spacing w:val="-2"/>
          <w:sz w:val="23"/>
        </w:rPr>
        <w:t>categories:</w:t>
      </w:r>
    </w:p>
    <w:p w14:paraId="0E1DD95F" w14:textId="77777777" w:rsidR="00D543AF" w:rsidRPr="00084835" w:rsidRDefault="00C4621A" w:rsidP="00954E0A">
      <w:pPr>
        <w:pStyle w:val="ListParagraph"/>
        <w:numPr>
          <w:ilvl w:val="4"/>
          <w:numId w:val="250"/>
        </w:numPr>
        <w:tabs>
          <w:tab w:val="left" w:pos="5462"/>
        </w:tabs>
        <w:spacing w:before="122"/>
        <w:ind w:hanging="1225"/>
        <w:jc w:val="both"/>
        <w:rPr>
          <w:rFonts w:ascii="Century Gothic" w:hAnsi="Century Gothic"/>
          <w:sz w:val="23"/>
        </w:rPr>
      </w:pPr>
      <w:r w:rsidRPr="00084835">
        <w:rPr>
          <w:rFonts w:ascii="Century Gothic" w:hAnsi="Century Gothic"/>
          <w:sz w:val="23"/>
        </w:rPr>
        <w:t>Overhead</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8"/>
          <w:sz w:val="23"/>
        </w:rPr>
        <w:t xml:space="preserve"> </w:t>
      </w:r>
      <w:proofErr w:type="gramStart"/>
      <w:r w:rsidRPr="00084835">
        <w:rPr>
          <w:rFonts w:ascii="Century Gothic" w:hAnsi="Century Gothic"/>
          <w:spacing w:val="-2"/>
          <w:sz w:val="23"/>
        </w:rPr>
        <w:t>profit;</w:t>
      </w:r>
      <w:proofErr w:type="gramEnd"/>
    </w:p>
    <w:p w14:paraId="0E1DD960" w14:textId="77777777" w:rsidR="00D543AF" w:rsidRPr="00084835" w:rsidRDefault="00C4621A" w:rsidP="00954E0A">
      <w:pPr>
        <w:pStyle w:val="ListParagraph"/>
        <w:numPr>
          <w:ilvl w:val="4"/>
          <w:numId w:val="250"/>
        </w:numPr>
        <w:tabs>
          <w:tab w:val="left" w:pos="5462"/>
        </w:tabs>
        <w:spacing w:before="117"/>
        <w:ind w:hanging="1224"/>
        <w:jc w:val="both"/>
        <w:rPr>
          <w:rFonts w:ascii="Century Gothic" w:hAnsi="Century Gothic"/>
          <w:sz w:val="23"/>
        </w:rPr>
      </w:pPr>
      <w:proofErr w:type="gramStart"/>
      <w:r w:rsidRPr="00084835">
        <w:rPr>
          <w:rFonts w:ascii="Century Gothic" w:hAnsi="Century Gothic"/>
          <w:spacing w:val="-2"/>
          <w:sz w:val="23"/>
        </w:rPr>
        <w:t>Supervision;</w:t>
      </w:r>
      <w:proofErr w:type="gramEnd"/>
    </w:p>
    <w:p w14:paraId="0E1DD961" w14:textId="77777777" w:rsidR="00D543AF" w:rsidRPr="00084835" w:rsidRDefault="00C4621A" w:rsidP="00954E0A">
      <w:pPr>
        <w:pStyle w:val="ListParagraph"/>
        <w:numPr>
          <w:ilvl w:val="4"/>
          <w:numId w:val="250"/>
        </w:numPr>
        <w:tabs>
          <w:tab w:val="left" w:pos="5462"/>
        </w:tabs>
        <w:spacing w:before="122"/>
        <w:ind w:hanging="1224"/>
        <w:jc w:val="both"/>
        <w:rPr>
          <w:rFonts w:ascii="Century Gothic" w:hAnsi="Century Gothic"/>
          <w:sz w:val="23"/>
        </w:rPr>
      </w:pPr>
      <w:r w:rsidRPr="00084835">
        <w:rPr>
          <w:rFonts w:ascii="Century Gothic" w:hAnsi="Century Gothic"/>
          <w:sz w:val="23"/>
        </w:rPr>
        <w:t>General</w:t>
      </w:r>
      <w:r w:rsidRPr="00084835">
        <w:rPr>
          <w:rFonts w:ascii="Century Gothic" w:hAnsi="Century Gothic"/>
          <w:spacing w:val="-12"/>
          <w:sz w:val="23"/>
        </w:rPr>
        <w:t xml:space="preserve"> </w:t>
      </w:r>
      <w:proofErr w:type="gramStart"/>
      <w:r w:rsidRPr="00084835">
        <w:rPr>
          <w:rFonts w:ascii="Century Gothic" w:hAnsi="Century Gothic"/>
          <w:spacing w:val="-2"/>
          <w:sz w:val="23"/>
        </w:rPr>
        <w:t>conditions;</w:t>
      </w:r>
      <w:proofErr w:type="gramEnd"/>
    </w:p>
    <w:p w14:paraId="0E1DD962" w14:textId="77777777" w:rsidR="00D543AF" w:rsidRPr="00084835" w:rsidRDefault="00C4621A" w:rsidP="00954E0A">
      <w:pPr>
        <w:pStyle w:val="ListParagraph"/>
        <w:numPr>
          <w:ilvl w:val="4"/>
          <w:numId w:val="250"/>
        </w:numPr>
        <w:tabs>
          <w:tab w:val="left" w:pos="5465"/>
        </w:tabs>
        <w:spacing w:before="119"/>
        <w:ind w:left="5465" w:hanging="1225"/>
        <w:jc w:val="both"/>
        <w:rPr>
          <w:rFonts w:ascii="Century Gothic" w:hAnsi="Century Gothic"/>
          <w:sz w:val="23"/>
        </w:rPr>
      </w:pPr>
      <w:proofErr w:type="gramStart"/>
      <w:r w:rsidRPr="00084835">
        <w:rPr>
          <w:rFonts w:ascii="Century Gothic" w:hAnsi="Century Gothic"/>
          <w:spacing w:val="-2"/>
          <w:sz w:val="23"/>
        </w:rPr>
        <w:t>Layout;</w:t>
      </w:r>
      <w:proofErr w:type="gramEnd"/>
    </w:p>
    <w:p w14:paraId="0E1DD963" w14:textId="77777777" w:rsidR="00D543AF" w:rsidRPr="00084835" w:rsidRDefault="00C4621A" w:rsidP="00954E0A">
      <w:pPr>
        <w:pStyle w:val="ListParagraph"/>
        <w:numPr>
          <w:ilvl w:val="4"/>
          <w:numId w:val="250"/>
        </w:numPr>
        <w:tabs>
          <w:tab w:val="left" w:pos="5465"/>
        </w:tabs>
        <w:spacing w:before="120"/>
        <w:ind w:left="5465" w:hanging="1224"/>
        <w:jc w:val="both"/>
        <w:rPr>
          <w:rFonts w:ascii="Century Gothic" w:hAnsi="Century Gothic"/>
          <w:sz w:val="23"/>
        </w:rPr>
      </w:pPr>
      <w:proofErr w:type="gramStart"/>
      <w:r w:rsidRPr="00084835">
        <w:rPr>
          <w:rFonts w:ascii="Century Gothic" w:hAnsi="Century Gothic"/>
          <w:spacing w:val="-2"/>
          <w:sz w:val="23"/>
        </w:rPr>
        <w:t>Mobilization;</w:t>
      </w:r>
      <w:proofErr w:type="gramEnd"/>
    </w:p>
    <w:p w14:paraId="0E1DD964" w14:textId="77777777" w:rsidR="00D543AF" w:rsidRPr="00084835" w:rsidRDefault="00C4621A" w:rsidP="00954E0A">
      <w:pPr>
        <w:pStyle w:val="ListParagraph"/>
        <w:numPr>
          <w:ilvl w:val="4"/>
          <w:numId w:val="250"/>
        </w:numPr>
        <w:tabs>
          <w:tab w:val="left" w:pos="5465"/>
        </w:tabs>
        <w:spacing w:before="122"/>
        <w:ind w:left="5465" w:hanging="1224"/>
        <w:jc w:val="both"/>
        <w:rPr>
          <w:rFonts w:ascii="Century Gothic" w:hAnsi="Century Gothic"/>
          <w:sz w:val="23"/>
        </w:rPr>
      </w:pPr>
      <w:proofErr w:type="gramStart"/>
      <w:r w:rsidRPr="00084835">
        <w:rPr>
          <w:rFonts w:ascii="Century Gothic" w:hAnsi="Century Gothic"/>
          <w:spacing w:val="-2"/>
          <w:sz w:val="23"/>
        </w:rPr>
        <w:t>Submittals;</w:t>
      </w:r>
      <w:proofErr w:type="gramEnd"/>
    </w:p>
    <w:p w14:paraId="0E1DD965" w14:textId="77777777" w:rsidR="00D543AF" w:rsidRPr="00084835" w:rsidRDefault="00C4621A" w:rsidP="00954E0A">
      <w:pPr>
        <w:pStyle w:val="ListParagraph"/>
        <w:numPr>
          <w:ilvl w:val="4"/>
          <w:numId w:val="250"/>
        </w:numPr>
        <w:tabs>
          <w:tab w:val="left" w:pos="5465"/>
        </w:tabs>
        <w:spacing w:before="119"/>
        <w:ind w:left="5465" w:hanging="1224"/>
        <w:jc w:val="both"/>
        <w:rPr>
          <w:rFonts w:ascii="Century Gothic" w:hAnsi="Century Gothic"/>
          <w:sz w:val="23"/>
        </w:rPr>
      </w:pPr>
      <w:r w:rsidRPr="00084835">
        <w:rPr>
          <w:rFonts w:ascii="Century Gothic" w:hAnsi="Century Gothic"/>
          <w:sz w:val="23"/>
        </w:rPr>
        <w:t>Bonds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proofErr w:type="gramStart"/>
      <w:r w:rsidRPr="00084835">
        <w:rPr>
          <w:rFonts w:ascii="Century Gothic" w:hAnsi="Century Gothic"/>
          <w:spacing w:val="-2"/>
          <w:sz w:val="23"/>
        </w:rPr>
        <w:t>insurance;</w:t>
      </w:r>
      <w:proofErr w:type="gramEnd"/>
    </w:p>
    <w:p w14:paraId="0E1DD966" w14:textId="77777777" w:rsidR="00D543AF" w:rsidRPr="00084835" w:rsidRDefault="00C4621A" w:rsidP="00954E0A">
      <w:pPr>
        <w:pStyle w:val="ListParagraph"/>
        <w:numPr>
          <w:ilvl w:val="4"/>
          <w:numId w:val="250"/>
        </w:numPr>
        <w:tabs>
          <w:tab w:val="left" w:pos="5465"/>
        </w:tabs>
        <w:spacing w:before="120"/>
        <w:ind w:left="5465" w:hanging="1224"/>
        <w:jc w:val="both"/>
        <w:rPr>
          <w:rFonts w:ascii="Century Gothic" w:hAnsi="Century Gothic"/>
          <w:sz w:val="23"/>
        </w:rPr>
      </w:pPr>
      <w:r w:rsidRPr="00084835">
        <w:rPr>
          <w:rFonts w:ascii="Century Gothic" w:hAnsi="Century Gothic"/>
          <w:sz w:val="23"/>
        </w:rPr>
        <w:t>Close-out</w:t>
      </w:r>
      <w:r w:rsidRPr="00084835">
        <w:rPr>
          <w:rFonts w:ascii="Century Gothic" w:hAnsi="Century Gothic"/>
          <w:spacing w:val="-11"/>
          <w:sz w:val="23"/>
        </w:rPr>
        <w:t xml:space="preserve"> </w:t>
      </w:r>
      <w:proofErr w:type="gramStart"/>
      <w:r w:rsidRPr="00084835">
        <w:rPr>
          <w:rFonts w:ascii="Century Gothic" w:hAnsi="Century Gothic"/>
          <w:spacing w:val="-2"/>
          <w:sz w:val="23"/>
        </w:rPr>
        <w:t>documentation;</w:t>
      </w:r>
      <w:proofErr w:type="gramEnd"/>
    </w:p>
    <w:p w14:paraId="0E1DD967" w14:textId="77777777" w:rsidR="00D543AF" w:rsidRPr="00084835" w:rsidRDefault="00C4621A" w:rsidP="00954E0A">
      <w:pPr>
        <w:pStyle w:val="ListParagraph"/>
        <w:numPr>
          <w:ilvl w:val="4"/>
          <w:numId w:val="250"/>
        </w:numPr>
        <w:tabs>
          <w:tab w:val="left" w:pos="5465"/>
        </w:tabs>
        <w:spacing w:before="120"/>
        <w:ind w:left="5465" w:hanging="1224"/>
        <w:jc w:val="both"/>
        <w:rPr>
          <w:rFonts w:ascii="Century Gothic" w:hAnsi="Century Gothic"/>
          <w:sz w:val="23"/>
        </w:rPr>
      </w:pPr>
      <w:proofErr w:type="gramStart"/>
      <w:r w:rsidRPr="00084835">
        <w:rPr>
          <w:rFonts w:ascii="Century Gothic" w:hAnsi="Century Gothic"/>
          <w:spacing w:val="-2"/>
          <w:sz w:val="23"/>
        </w:rPr>
        <w:t>Demolition;</w:t>
      </w:r>
      <w:proofErr w:type="gramEnd"/>
    </w:p>
    <w:p w14:paraId="0E1DD968" w14:textId="77777777" w:rsidR="00D543AF" w:rsidRPr="00084835" w:rsidRDefault="00C4621A" w:rsidP="00954E0A">
      <w:pPr>
        <w:pStyle w:val="ListParagraph"/>
        <w:numPr>
          <w:ilvl w:val="4"/>
          <w:numId w:val="250"/>
        </w:numPr>
        <w:tabs>
          <w:tab w:val="left" w:pos="5462"/>
        </w:tabs>
        <w:spacing w:before="119"/>
        <w:ind w:hanging="1218"/>
        <w:jc w:val="both"/>
        <w:rPr>
          <w:rFonts w:ascii="Century Gothic" w:hAnsi="Century Gothic"/>
          <w:sz w:val="23"/>
        </w:rPr>
      </w:pPr>
      <w:proofErr w:type="gramStart"/>
      <w:r w:rsidRPr="00084835">
        <w:rPr>
          <w:rFonts w:ascii="Century Gothic" w:hAnsi="Century Gothic"/>
          <w:spacing w:val="-2"/>
          <w:sz w:val="23"/>
        </w:rPr>
        <w:t>Installation;</w:t>
      </w:r>
      <w:proofErr w:type="gramEnd"/>
    </w:p>
    <w:p w14:paraId="0E1DD969" w14:textId="77777777" w:rsidR="00D543AF" w:rsidRPr="00084835" w:rsidRDefault="00C4621A" w:rsidP="00954E0A">
      <w:pPr>
        <w:pStyle w:val="ListParagraph"/>
        <w:numPr>
          <w:ilvl w:val="4"/>
          <w:numId w:val="250"/>
        </w:numPr>
        <w:tabs>
          <w:tab w:val="left" w:pos="5462"/>
        </w:tabs>
        <w:spacing w:before="120"/>
        <w:ind w:hanging="1218"/>
        <w:jc w:val="both"/>
        <w:rPr>
          <w:rFonts w:ascii="Century Gothic" w:hAnsi="Century Gothic"/>
          <w:sz w:val="23"/>
        </w:rPr>
      </w:pPr>
      <w:r w:rsidRPr="00084835">
        <w:rPr>
          <w:rFonts w:ascii="Century Gothic" w:hAnsi="Century Gothic"/>
          <w:sz w:val="23"/>
        </w:rPr>
        <w:t>Rough-</w:t>
      </w:r>
      <w:proofErr w:type="gramStart"/>
      <w:r w:rsidRPr="00084835">
        <w:rPr>
          <w:rFonts w:ascii="Century Gothic" w:hAnsi="Century Gothic"/>
          <w:spacing w:val="-5"/>
          <w:sz w:val="23"/>
        </w:rPr>
        <w:t>in;</w:t>
      </w:r>
      <w:proofErr w:type="gramEnd"/>
    </w:p>
    <w:p w14:paraId="0E1DD96A" w14:textId="77777777" w:rsidR="00D543AF" w:rsidRPr="00084835" w:rsidRDefault="00C4621A" w:rsidP="00954E0A">
      <w:pPr>
        <w:pStyle w:val="ListParagraph"/>
        <w:numPr>
          <w:ilvl w:val="4"/>
          <w:numId w:val="250"/>
        </w:numPr>
        <w:tabs>
          <w:tab w:val="left" w:pos="5462"/>
        </w:tabs>
        <w:spacing w:before="122"/>
        <w:ind w:hanging="1218"/>
        <w:jc w:val="both"/>
        <w:rPr>
          <w:rFonts w:ascii="Century Gothic" w:hAnsi="Century Gothic"/>
          <w:sz w:val="23"/>
        </w:rPr>
      </w:pPr>
      <w:proofErr w:type="gramStart"/>
      <w:r w:rsidRPr="00084835">
        <w:rPr>
          <w:rFonts w:ascii="Century Gothic" w:hAnsi="Century Gothic"/>
          <w:spacing w:val="-2"/>
          <w:sz w:val="23"/>
        </w:rPr>
        <w:t>Finishes;</w:t>
      </w:r>
      <w:proofErr w:type="gramEnd"/>
    </w:p>
    <w:p w14:paraId="0E1DD96B" w14:textId="77777777" w:rsidR="00D543AF" w:rsidRPr="00084835" w:rsidRDefault="00C4621A" w:rsidP="00954E0A">
      <w:pPr>
        <w:pStyle w:val="ListParagraph"/>
        <w:numPr>
          <w:ilvl w:val="4"/>
          <w:numId w:val="250"/>
        </w:numPr>
        <w:tabs>
          <w:tab w:val="left" w:pos="5460"/>
        </w:tabs>
        <w:spacing w:before="122"/>
        <w:ind w:left="5460" w:hanging="1218"/>
        <w:jc w:val="both"/>
        <w:rPr>
          <w:rFonts w:ascii="Century Gothic" w:hAnsi="Century Gothic"/>
          <w:sz w:val="23"/>
        </w:rPr>
      </w:pPr>
      <w:proofErr w:type="gramStart"/>
      <w:r w:rsidRPr="00084835">
        <w:rPr>
          <w:rFonts w:ascii="Century Gothic" w:hAnsi="Century Gothic"/>
          <w:spacing w:val="-2"/>
          <w:sz w:val="23"/>
        </w:rPr>
        <w:t>Testing;</w:t>
      </w:r>
      <w:proofErr w:type="gramEnd"/>
    </w:p>
    <w:p w14:paraId="0E1DD96C" w14:textId="77777777" w:rsidR="00D543AF" w:rsidRPr="00084835" w:rsidRDefault="00C4621A" w:rsidP="00954E0A">
      <w:pPr>
        <w:pStyle w:val="ListParagraph"/>
        <w:numPr>
          <w:ilvl w:val="4"/>
          <w:numId w:val="250"/>
        </w:numPr>
        <w:tabs>
          <w:tab w:val="left" w:pos="5460"/>
        </w:tabs>
        <w:spacing w:before="119"/>
        <w:ind w:left="5460" w:hanging="1218"/>
        <w:jc w:val="both"/>
        <w:rPr>
          <w:rFonts w:ascii="Century Gothic" w:hAnsi="Century Gothic"/>
          <w:sz w:val="23"/>
        </w:rPr>
      </w:pPr>
      <w:r w:rsidRPr="00084835">
        <w:rPr>
          <w:rFonts w:ascii="Century Gothic" w:hAnsi="Century Gothic"/>
          <w:sz w:val="23"/>
        </w:rPr>
        <w:t>Punch</w:t>
      </w:r>
      <w:r w:rsidRPr="00084835">
        <w:rPr>
          <w:rFonts w:ascii="Century Gothic" w:hAnsi="Century Gothic"/>
          <w:spacing w:val="-9"/>
          <w:sz w:val="23"/>
        </w:rPr>
        <w:t xml:space="preserve"> </w:t>
      </w:r>
      <w:r w:rsidRPr="00084835">
        <w:rPr>
          <w:rFonts w:ascii="Century Gothic" w:hAnsi="Century Gothic"/>
          <w:sz w:val="23"/>
        </w:rPr>
        <w:t>list</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pacing w:val="-2"/>
          <w:sz w:val="23"/>
        </w:rPr>
        <w:t>acceptance.</w:t>
      </w:r>
    </w:p>
    <w:p w14:paraId="0E1DD96D" w14:textId="77777777" w:rsidR="00D543AF" w:rsidRPr="00084835" w:rsidRDefault="00C4621A" w:rsidP="00954E0A">
      <w:pPr>
        <w:pStyle w:val="ListParagraph"/>
        <w:numPr>
          <w:ilvl w:val="3"/>
          <w:numId w:val="250"/>
        </w:numPr>
        <w:tabs>
          <w:tab w:val="left" w:pos="4189"/>
        </w:tabs>
        <w:spacing w:before="120"/>
        <w:ind w:left="4189" w:hanging="1296"/>
        <w:jc w:val="both"/>
        <w:rPr>
          <w:rFonts w:ascii="Century Gothic" w:hAnsi="Century Gothic"/>
          <w:sz w:val="23"/>
        </w:rPr>
      </w:pPr>
      <w:r w:rsidRPr="00084835">
        <w:rPr>
          <w:rFonts w:ascii="Century Gothic" w:hAnsi="Century Gothic"/>
          <w:sz w:val="23"/>
        </w:rPr>
        <w:t>Divided</w:t>
      </w:r>
      <w:r w:rsidRPr="00084835">
        <w:rPr>
          <w:rFonts w:ascii="Century Gothic" w:hAnsi="Century Gothic"/>
          <w:spacing w:val="-12"/>
          <w:sz w:val="23"/>
        </w:rPr>
        <w:t xml:space="preserve"> </w:t>
      </w:r>
      <w:r w:rsidRPr="00084835">
        <w:rPr>
          <w:rFonts w:ascii="Century Gothic" w:hAnsi="Century Gothic"/>
          <w:sz w:val="23"/>
        </w:rPr>
        <w:t>by</w:t>
      </w:r>
      <w:r w:rsidRPr="00084835">
        <w:rPr>
          <w:rFonts w:ascii="Century Gothic" w:hAnsi="Century Gothic"/>
          <w:spacing w:val="-9"/>
          <w:sz w:val="23"/>
        </w:rPr>
        <w:t xml:space="preserve"> </w:t>
      </w:r>
      <w:r w:rsidRPr="00084835">
        <w:rPr>
          <w:rFonts w:ascii="Century Gothic" w:hAnsi="Century Gothic"/>
          <w:sz w:val="23"/>
        </w:rPr>
        <w:t>each</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following</w:t>
      </w:r>
      <w:r w:rsidRPr="00084835">
        <w:rPr>
          <w:rFonts w:ascii="Century Gothic" w:hAnsi="Century Gothic"/>
          <w:spacing w:val="-6"/>
          <w:sz w:val="23"/>
        </w:rPr>
        <w:t xml:space="preserve"> </w:t>
      </w:r>
      <w:r w:rsidRPr="00084835">
        <w:rPr>
          <w:rFonts w:ascii="Century Gothic" w:hAnsi="Century Gothic"/>
          <w:spacing w:val="-2"/>
          <w:sz w:val="23"/>
        </w:rPr>
        <w:t>areas:</w:t>
      </w:r>
    </w:p>
    <w:p w14:paraId="0E1DD96E" w14:textId="77777777" w:rsidR="00D543AF" w:rsidRPr="00084835" w:rsidRDefault="00C4621A" w:rsidP="00954E0A">
      <w:pPr>
        <w:pStyle w:val="ListParagraph"/>
        <w:numPr>
          <w:ilvl w:val="4"/>
          <w:numId w:val="250"/>
        </w:numPr>
        <w:tabs>
          <w:tab w:val="left" w:pos="5466"/>
        </w:tabs>
        <w:spacing w:before="119"/>
        <w:ind w:left="5466" w:hanging="1224"/>
        <w:jc w:val="both"/>
        <w:rPr>
          <w:rFonts w:ascii="Century Gothic" w:hAnsi="Century Gothic"/>
          <w:sz w:val="23"/>
        </w:rPr>
      </w:pPr>
      <w:r w:rsidRPr="00084835">
        <w:rPr>
          <w:rFonts w:ascii="Century Gothic" w:hAnsi="Century Gothic"/>
          <w:sz w:val="23"/>
        </w:rPr>
        <w:t>Site</w:t>
      </w:r>
      <w:r w:rsidRPr="00084835">
        <w:rPr>
          <w:rFonts w:ascii="Century Gothic" w:hAnsi="Century Gothic"/>
          <w:spacing w:val="-10"/>
          <w:sz w:val="23"/>
        </w:rPr>
        <w:t xml:space="preserve"> </w:t>
      </w:r>
      <w:proofErr w:type="gramStart"/>
      <w:r w:rsidRPr="00084835">
        <w:rPr>
          <w:rFonts w:ascii="Century Gothic" w:hAnsi="Century Gothic"/>
          <w:spacing w:val="-2"/>
          <w:sz w:val="23"/>
        </w:rPr>
        <w:t>work;</w:t>
      </w:r>
      <w:proofErr w:type="gramEnd"/>
    </w:p>
    <w:p w14:paraId="0E1DD96F" w14:textId="77777777" w:rsidR="00D543AF" w:rsidRPr="00084835" w:rsidRDefault="00C4621A" w:rsidP="00954E0A">
      <w:pPr>
        <w:pStyle w:val="ListParagraph"/>
        <w:numPr>
          <w:ilvl w:val="4"/>
          <w:numId w:val="250"/>
        </w:numPr>
        <w:tabs>
          <w:tab w:val="left" w:pos="5466"/>
        </w:tabs>
        <w:spacing w:before="120"/>
        <w:ind w:left="5466" w:hanging="1224"/>
        <w:jc w:val="both"/>
        <w:rPr>
          <w:rFonts w:ascii="Century Gothic" w:hAnsi="Century Gothic"/>
          <w:sz w:val="23"/>
        </w:rPr>
      </w:pP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each</w:t>
      </w:r>
      <w:r w:rsidRPr="00084835">
        <w:rPr>
          <w:rFonts w:ascii="Century Gothic" w:hAnsi="Century Gothic"/>
          <w:spacing w:val="-3"/>
          <w:sz w:val="23"/>
        </w:rPr>
        <w:t xml:space="preserve"> </w:t>
      </w:r>
      <w:proofErr w:type="gramStart"/>
      <w:r w:rsidRPr="00084835">
        <w:rPr>
          <w:rFonts w:ascii="Century Gothic" w:hAnsi="Century Gothic"/>
          <w:spacing w:val="-2"/>
          <w:sz w:val="23"/>
        </w:rPr>
        <w:t>building;</w:t>
      </w:r>
      <w:proofErr w:type="gramEnd"/>
    </w:p>
    <w:p w14:paraId="0E1DD970" w14:textId="77777777" w:rsidR="00D543AF" w:rsidRPr="00084835" w:rsidRDefault="00C4621A" w:rsidP="00954E0A">
      <w:pPr>
        <w:pStyle w:val="ListParagraph"/>
        <w:numPr>
          <w:ilvl w:val="4"/>
          <w:numId w:val="250"/>
        </w:numPr>
        <w:tabs>
          <w:tab w:val="left" w:pos="5466"/>
        </w:tabs>
        <w:spacing w:before="122"/>
        <w:ind w:left="5466" w:hanging="1224"/>
        <w:jc w:val="both"/>
        <w:rPr>
          <w:rFonts w:ascii="Century Gothic" w:hAnsi="Century Gothic"/>
          <w:sz w:val="23"/>
        </w:rPr>
      </w:pPr>
      <w:r w:rsidRPr="00084835">
        <w:rPr>
          <w:rFonts w:ascii="Century Gothic" w:hAnsi="Century Gothic"/>
          <w:sz w:val="23"/>
        </w:rPr>
        <w:t>By</w:t>
      </w:r>
      <w:r w:rsidRPr="00084835">
        <w:rPr>
          <w:rFonts w:ascii="Century Gothic" w:hAnsi="Century Gothic"/>
          <w:spacing w:val="-6"/>
          <w:sz w:val="23"/>
        </w:rPr>
        <w:t xml:space="preserve"> </w:t>
      </w:r>
      <w:r w:rsidRPr="00084835">
        <w:rPr>
          <w:rFonts w:ascii="Century Gothic" w:hAnsi="Century Gothic"/>
          <w:sz w:val="23"/>
        </w:rPr>
        <w:t>each</w:t>
      </w:r>
      <w:r w:rsidRPr="00084835">
        <w:rPr>
          <w:rFonts w:ascii="Century Gothic" w:hAnsi="Century Gothic"/>
          <w:spacing w:val="-4"/>
          <w:sz w:val="23"/>
        </w:rPr>
        <w:t xml:space="preserve"> </w:t>
      </w:r>
      <w:r w:rsidRPr="00084835">
        <w:rPr>
          <w:rFonts w:ascii="Century Gothic" w:hAnsi="Century Gothic"/>
          <w:spacing w:val="-2"/>
          <w:sz w:val="23"/>
        </w:rPr>
        <w:t>floor.</w:t>
      </w:r>
    </w:p>
    <w:p w14:paraId="0E1DD971" w14:textId="77777777" w:rsidR="00D543AF" w:rsidRPr="00084835" w:rsidRDefault="00C4621A" w:rsidP="00954E0A">
      <w:pPr>
        <w:pStyle w:val="ListParagraph"/>
        <w:numPr>
          <w:ilvl w:val="2"/>
          <w:numId w:val="248"/>
        </w:numPr>
        <w:tabs>
          <w:tab w:val="left" w:pos="4208"/>
        </w:tabs>
        <w:spacing w:before="79"/>
        <w:ind w:right="1162" w:firstLine="1169"/>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preliminary</w:t>
      </w:r>
      <w:r w:rsidRPr="00084835">
        <w:rPr>
          <w:rFonts w:ascii="Century Gothic" w:hAnsi="Century Gothic"/>
          <w:spacing w:val="-11"/>
          <w:sz w:val="23"/>
        </w:rPr>
        <w:t xml:space="preserve"> </w:t>
      </w:r>
      <w:r w:rsidRPr="00084835">
        <w:rPr>
          <w:rFonts w:ascii="Century Gothic" w:hAnsi="Century Gothic"/>
          <w:sz w:val="23"/>
        </w:rPr>
        <w:t>schedule</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values</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not</w:t>
      </w:r>
      <w:r w:rsidRPr="00084835">
        <w:rPr>
          <w:rFonts w:ascii="Century Gothic" w:hAnsi="Century Gothic"/>
          <w:spacing w:val="-12"/>
          <w:sz w:val="23"/>
        </w:rPr>
        <w:t xml:space="preserve"> </w:t>
      </w:r>
      <w:r w:rsidRPr="00084835">
        <w:rPr>
          <w:rFonts w:ascii="Century Gothic" w:hAnsi="Century Gothic"/>
          <w:sz w:val="23"/>
        </w:rPr>
        <w:t>provide</w:t>
      </w:r>
      <w:r w:rsidRPr="00084835">
        <w:rPr>
          <w:rFonts w:ascii="Century Gothic" w:hAnsi="Century Gothic"/>
          <w:spacing w:val="-15"/>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values</w:t>
      </w:r>
      <w:r w:rsidRPr="00084835">
        <w:rPr>
          <w:rFonts w:ascii="Century Gothic" w:hAnsi="Century Gothic"/>
          <w:spacing w:val="-11"/>
          <w:sz w:val="23"/>
        </w:rPr>
        <w:t xml:space="preserve"> </w:t>
      </w:r>
      <w:r w:rsidRPr="00084835">
        <w:rPr>
          <w:rFonts w:ascii="Century Gothic" w:hAnsi="Century Gothic"/>
          <w:sz w:val="23"/>
        </w:rPr>
        <w:t>any greater than the following percentages of the Contract value:</w:t>
      </w:r>
    </w:p>
    <w:p w14:paraId="0E1DD972" w14:textId="77777777" w:rsidR="00D543AF" w:rsidRPr="00084835" w:rsidRDefault="00C4621A" w:rsidP="00954E0A">
      <w:pPr>
        <w:pStyle w:val="ListParagraph"/>
        <w:numPr>
          <w:ilvl w:val="3"/>
          <w:numId w:val="248"/>
        </w:numPr>
        <w:tabs>
          <w:tab w:val="left" w:pos="4184"/>
        </w:tabs>
        <w:spacing w:before="119"/>
        <w:jc w:val="both"/>
        <w:rPr>
          <w:rFonts w:ascii="Century Gothic" w:hAnsi="Century Gothic"/>
          <w:sz w:val="23"/>
        </w:rPr>
      </w:pPr>
      <w:r w:rsidRPr="00084835">
        <w:rPr>
          <w:rFonts w:ascii="Century Gothic" w:hAnsi="Century Gothic"/>
          <w:sz w:val="23"/>
        </w:rPr>
        <w:t>Mobilization</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layout</w:t>
      </w:r>
      <w:r w:rsidRPr="00084835">
        <w:rPr>
          <w:rFonts w:ascii="Century Gothic" w:hAnsi="Century Gothic"/>
          <w:spacing w:val="-11"/>
          <w:sz w:val="23"/>
        </w:rPr>
        <w:t xml:space="preserve"> </w:t>
      </w:r>
      <w:r w:rsidRPr="00084835">
        <w:rPr>
          <w:rFonts w:ascii="Century Gothic" w:hAnsi="Century Gothic"/>
          <w:sz w:val="23"/>
        </w:rPr>
        <w:t>combined</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equal</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more</w:t>
      </w:r>
      <w:r w:rsidRPr="00084835">
        <w:rPr>
          <w:rFonts w:ascii="Century Gothic" w:hAnsi="Century Gothic"/>
          <w:spacing w:val="-11"/>
          <w:sz w:val="23"/>
        </w:rPr>
        <w:t xml:space="preserve"> </w:t>
      </w:r>
      <w:r w:rsidRPr="00084835">
        <w:rPr>
          <w:rFonts w:ascii="Century Gothic" w:hAnsi="Century Gothic"/>
          <w:sz w:val="23"/>
        </w:rPr>
        <w:t>than</w:t>
      </w:r>
      <w:r w:rsidRPr="00084835">
        <w:rPr>
          <w:rFonts w:ascii="Century Gothic" w:hAnsi="Century Gothic"/>
          <w:spacing w:val="-6"/>
          <w:sz w:val="23"/>
        </w:rPr>
        <w:t xml:space="preserve"> </w:t>
      </w:r>
      <w:proofErr w:type="gramStart"/>
      <w:r w:rsidRPr="00084835">
        <w:rPr>
          <w:rFonts w:ascii="Century Gothic" w:hAnsi="Century Gothic"/>
          <w:spacing w:val="-5"/>
          <w:sz w:val="23"/>
        </w:rPr>
        <w:t>1%;</w:t>
      </w:r>
      <w:proofErr w:type="gramEnd"/>
    </w:p>
    <w:p w14:paraId="0E1DD973" w14:textId="77777777" w:rsidR="00D543AF" w:rsidRPr="00084835" w:rsidRDefault="00C4621A" w:rsidP="00954E0A">
      <w:pPr>
        <w:pStyle w:val="ListParagraph"/>
        <w:numPr>
          <w:ilvl w:val="3"/>
          <w:numId w:val="248"/>
        </w:numPr>
        <w:tabs>
          <w:tab w:val="left" w:pos="4184"/>
        </w:tabs>
        <w:spacing w:before="122"/>
        <w:ind w:right="1124"/>
        <w:jc w:val="both"/>
        <w:rPr>
          <w:rFonts w:ascii="Century Gothic" w:hAnsi="Century Gothic"/>
          <w:sz w:val="23"/>
        </w:rPr>
      </w:pPr>
      <w:r w:rsidRPr="00084835">
        <w:rPr>
          <w:rFonts w:ascii="Century Gothic" w:hAnsi="Century Gothic"/>
          <w:sz w:val="23"/>
        </w:rPr>
        <w:t>Submittals,</w:t>
      </w:r>
      <w:r w:rsidRPr="00084835">
        <w:rPr>
          <w:rFonts w:ascii="Century Gothic" w:hAnsi="Century Gothic"/>
          <w:spacing w:val="-11"/>
          <w:sz w:val="23"/>
        </w:rPr>
        <w:t xml:space="preserve"> </w:t>
      </w:r>
      <w:r w:rsidRPr="00084835">
        <w:rPr>
          <w:rFonts w:ascii="Century Gothic" w:hAnsi="Century Gothic"/>
          <w:sz w:val="23"/>
        </w:rPr>
        <w:t>samples</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shop</w:t>
      </w:r>
      <w:r w:rsidRPr="00084835">
        <w:rPr>
          <w:rFonts w:ascii="Century Gothic" w:hAnsi="Century Gothic"/>
          <w:spacing w:val="-12"/>
          <w:sz w:val="23"/>
        </w:rPr>
        <w:t xml:space="preserve"> </w:t>
      </w:r>
      <w:r w:rsidRPr="00084835">
        <w:rPr>
          <w:rFonts w:ascii="Century Gothic" w:hAnsi="Century Gothic"/>
          <w:sz w:val="23"/>
        </w:rPr>
        <w:t>drawings</w:t>
      </w:r>
      <w:r w:rsidRPr="00084835">
        <w:rPr>
          <w:rFonts w:ascii="Century Gothic" w:hAnsi="Century Gothic"/>
          <w:spacing w:val="-12"/>
          <w:sz w:val="23"/>
        </w:rPr>
        <w:t xml:space="preserve"> </w:t>
      </w:r>
      <w:r w:rsidRPr="00084835">
        <w:rPr>
          <w:rFonts w:ascii="Century Gothic" w:hAnsi="Century Gothic"/>
          <w:sz w:val="23"/>
        </w:rPr>
        <w:t>combined</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4"/>
          <w:sz w:val="23"/>
        </w:rPr>
        <w:t xml:space="preserve"> </w:t>
      </w:r>
      <w:r w:rsidRPr="00084835">
        <w:rPr>
          <w:rFonts w:ascii="Century Gothic" w:hAnsi="Century Gothic"/>
          <w:sz w:val="23"/>
        </w:rPr>
        <w:t>equal</w:t>
      </w:r>
      <w:r w:rsidRPr="00084835">
        <w:rPr>
          <w:rFonts w:ascii="Century Gothic" w:hAnsi="Century Gothic"/>
          <w:spacing w:val="-13"/>
          <w:sz w:val="23"/>
        </w:rPr>
        <w:t xml:space="preserve"> </w:t>
      </w:r>
      <w:r w:rsidRPr="00084835">
        <w:rPr>
          <w:rFonts w:ascii="Century Gothic" w:hAnsi="Century Gothic"/>
          <w:sz w:val="23"/>
        </w:rPr>
        <w:t>not</w:t>
      </w:r>
      <w:r w:rsidRPr="00084835">
        <w:rPr>
          <w:rFonts w:ascii="Century Gothic" w:hAnsi="Century Gothic"/>
          <w:spacing w:val="-15"/>
          <w:sz w:val="23"/>
        </w:rPr>
        <w:t xml:space="preserve"> </w:t>
      </w:r>
      <w:r w:rsidRPr="00084835">
        <w:rPr>
          <w:rFonts w:ascii="Century Gothic" w:hAnsi="Century Gothic"/>
          <w:sz w:val="23"/>
        </w:rPr>
        <w:t>more than</w:t>
      </w:r>
      <w:r w:rsidRPr="00084835">
        <w:rPr>
          <w:rFonts w:ascii="Century Gothic" w:hAnsi="Century Gothic"/>
          <w:spacing w:val="-11"/>
          <w:sz w:val="23"/>
        </w:rPr>
        <w:t xml:space="preserve"> </w:t>
      </w:r>
      <w:r w:rsidRPr="00084835">
        <w:rPr>
          <w:rFonts w:ascii="Century Gothic" w:hAnsi="Century Gothic"/>
          <w:sz w:val="23"/>
        </w:rPr>
        <w:t>3%,</w:t>
      </w:r>
      <w:r w:rsidRPr="00084835">
        <w:rPr>
          <w:rFonts w:ascii="Century Gothic" w:hAnsi="Century Gothic"/>
          <w:spacing w:val="-11"/>
          <w:sz w:val="23"/>
        </w:rPr>
        <w:t xml:space="preserve"> </w:t>
      </w:r>
      <w:r w:rsidRPr="00084835">
        <w:rPr>
          <w:rFonts w:ascii="Century Gothic" w:hAnsi="Century Gothic"/>
          <w:sz w:val="23"/>
        </w:rPr>
        <w:t>bonds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insurance</w:t>
      </w:r>
      <w:r w:rsidRPr="00084835">
        <w:rPr>
          <w:rFonts w:ascii="Century Gothic" w:hAnsi="Century Gothic"/>
          <w:spacing w:val="-10"/>
          <w:sz w:val="23"/>
        </w:rPr>
        <w:t xml:space="preserve"> </w:t>
      </w:r>
      <w:r w:rsidRPr="00084835">
        <w:rPr>
          <w:rFonts w:ascii="Century Gothic" w:hAnsi="Century Gothic"/>
          <w:sz w:val="23"/>
        </w:rPr>
        <w:t>combined</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equal</w:t>
      </w:r>
      <w:r w:rsidRPr="00084835">
        <w:rPr>
          <w:rFonts w:ascii="Century Gothic" w:hAnsi="Century Gothic"/>
          <w:spacing w:val="-10"/>
          <w:sz w:val="23"/>
        </w:rPr>
        <w:t xml:space="preserve"> </w:t>
      </w:r>
      <w:r w:rsidRPr="00084835">
        <w:rPr>
          <w:rFonts w:ascii="Century Gothic" w:hAnsi="Century Gothic"/>
          <w:sz w:val="23"/>
        </w:rPr>
        <w:t>not</w:t>
      </w:r>
      <w:r w:rsidRPr="00084835">
        <w:rPr>
          <w:rFonts w:ascii="Century Gothic" w:hAnsi="Century Gothic"/>
          <w:spacing w:val="-12"/>
          <w:sz w:val="23"/>
        </w:rPr>
        <w:t xml:space="preserve"> </w:t>
      </w:r>
      <w:r w:rsidRPr="00084835">
        <w:rPr>
          <w:rFonts w:ascii="Century Gothic" w:hAnsi="Century Gothic"/>
          <w:sz w:val="23"/>
        </w:rPr>
        <w:t>more</w:t>
      </w:r>
      <w:r w:rsidRPr="00084835">
        <w:rPr>
          <w:rFonts w:ascii="Century Gothic" w:hAnsi="Century Gothic"/>
          <w:spacing w:val="-9"/>
          <w:sz w:val="23"/>
        </w:rPr>
        <w:t xml:space="preserve"> </w:t>
      </w:r>
      <w:r w:rsidRPr="00084835">
        <w:rPr>
          <w:rFonts w:ascii="Century Gothic" w:hAnsi="Century Gothic"/>
          <w:sz w:val="23"/>
        </w:rPr>
        <w:t>than</w:t>
      </w:r>
      <w:r w:rsidRPr="00084835">
        <w:rPr>
          <w:rFonts w:ascii="Century Gothic" w:hAnsi="Century Gothic"/>
          <w:spacing w:val="-11"/>
          <w:sz w:val="23"/>
        </w:rPr>
        <w:t xml:space="preserve"> </w:t>
      </w:r>
      <w:r w:rsidRPr="00084835">
        <w:rPr>
          <w:rFonts w:ascii="Century Gothic" w:hAnsi="Century Gothic"/>
          <w:sz w:val="23"/>
        </w:rPr>
        <w:t>2%.</w:t>
      </w:r>
    </w:p>
    <w:p w14:paraId="0E1DD974" w14:textId="77777777" w:rsidR="00D543AF" w:rsidRPr="00084835" w:rsidRDefault="00C4621A" w:rsidP="00954E0A">
      <w:pPr>
        <w:pStyle w:val="ListParagraph"/>
        <w:numPr>
          <w:ilvl w:val="3"/>
          <w:numId w:val="248"/>
        </w:numPr>
        <w:tabs>
          <w:tab w:val="left" w:pos="4184"/>
        </w:tabs>
        <w:spacing w:before="119"/>
        <w:ind w:right="885"/>
        <w:jc w:val="both"/>
        <w:rPr>
          <w:rFonts w:ascii="Century Gothic" w:hAnsi="Century Gothic"/>
          <w:sz w:val="23"/>
        </w:rPr>
      </w:pPr>
      <w:r w:rsidRPr="00084835">
        <w:rPr>
          <w:rFonts w:ascii="Century Gothic" w:hAnsi="Century Gothic"/>
          <w:sz w:val="23"/>
        </w:rPr>
        <w:t>Closeout</w:t>
      </w:r>
      <w:r w:rsidRPr="00084835">
        <w:rPr>
          <w:rFonts w:ascii="Century Gothic" w:hAnsi="Century Gothic"/>
          <w:spacing w:val="-15"/>
          <w:sz w:val="23"/>
        </w:rPr>
        <w:t xml:space="preserve"> </w:t>
      </w:r>
      <w:r w:rsidRPr="00084835">
        <w:rPr>
          <w:rFonts w:ascii="Century Gothic" w:hAnsi="Century Gothic"/>
          <w:sz w:val="23"/>
        </w:rPr>
        <w:t>documentation</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5"/>
          <w:sz w:val="23"/>
        </w:rPr>
        <w:t xml:space="preserve"> </w:t>
      </w:r>
      <w:r w:rsidRPr="00084835">
        <w:rPr>
          <w:rFonts w:ascii="Century Gothic" w:hAnsi="Century Gothic"/>
          <w:sz w:val="23"/>
        </w:rPr>
        <w:t>have</w:t>
      </w:r>
      <w:r w:rsidRPr="00084835">
        <w:rPr>
          <w:rFonts w:ascii="Century Gothic" w:hAnsi="Century Gothic"/>
          <w:spacing w:val="-12"/>
          <w:sz w:val="23"/>
        </w:rPr>
        <w:t xml:space="preserve"> </w:t>
      </w:r>
      <w:r w:rsidRPr="00084835">
        <w:rPr>
          <w:rFonts w:ascii="Century Gothic" w:hAnsi="Century Gothic"/>
          <w:sz w:val="23"/>
        </w:rPr>
        <w:t>a</w:t>
      </w:r>
      <w:r w:rsidRPr="00084835">
        <w:rPr>
          <w:rFonts w:ascii="Century Gothic" w:hAnsi="Century Gothic"/>
          <w:spacing w:val="-13"/>
          <w:sz w:val="23"/>
        </w:rPr>
        <w:t xml:space="preserve"> </w:t>
      </w:r>
      <w:r w:rsidRPr="00084835">
        <w:rPr>
          <w:rFonts w:ascii="Century Gothic" w:hAnsi="Century Gothic"/>
          <w:sz w:val="23"/>
        </w:rPr>
        <w:t>value</w:t>
      </w:r>
      <w:r w:rsidRPr="00084835">
        <w:rPr>
          <w:rFonts w:ascii="Century Gothic" w:hAnsi="Century Gothic"/>
          <w:spacing w:val="-15"/>
          <w:sz w:val="23"/>
        </w:rPr>
        <w:t xml:space="preserve"> </w:t>
      </w:r>
      <w:r w:rsidRPr="00084835">
        <w:rPr>
          <w:rFonts w:ascii="Century Gothic" w:hAnsi="Century Gothic"/>
          <w:sz w:val="23"/>
        </w:rPr>
        <w:t>in</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preliminary</w:t>
      </w:r>
      <w:r w:rsidRPr="00084835">
        <w:rPr>
          <w:rFonts w:ascii="Century Gothic" w:hAnsi="Century Gothic"/>
          <w:spacing w:val="-13"/>
          <w:sz w:val="23"/>
        </w:rPr>
        <w:t xml:space="preserve"> </w:t>
      </w:r>
      <w:r w:rsidRPr="00084835">
        <w:rPr>
          <w:rFonts w:ascii="Century Gothic" w:hAnsi="Century Gothic"/>
          <w:sz w:val="23"/>
        </w:rPr>
        <w:t>schedule of not less than 5%.</w:t>
      </w:r>
    </w:p>
    <w:p w14:paraId="0E1DD975" w14:textId="185BC779" w:rsidR="00D543AF" w:rsidRPr="00084835" w:rsidRDefault="00C4621A" w:rsidP="00954E0A">
      <w:pPr>
        <w:pStyle w:val="ListParagraph"/>
        <w:numPr>
          <w:ilvl w:val="2"/>
          <w:numId w:val="248"/>
        </w:numPr>
        <w:tabs>
          <w:tab w:val="left" w:pos="4296"/>
        </w:tabs>
        <w:spacing w:before="121"/>
        <w:ind w:right="1042" w:firstLine="1166"/>
        <w:jc w:val="both"/>
        <w:rPr>
          <w:rFonts w:ascii="Century Gothic" w:hAnsi="Century Gothic"/>
          <w:sz w:val="23"/>
        </w:rPr>
      </w:pPr>
      <w:r w:rsidRPr="00084835">
        <w:rPr>
          <w:rFonts w:ascii="Century Gothic" w:hAnsi="Century Gothic"/>
          <w:sz w:val="23"/>
        </w:rPr>
        <w:t xml:space="preserve">Notwithstanding any provision of the Contract </w:t>
      </w:r>
      <w:proofErr w:type="gramStart"/>
      <w:r w:rsidRPr="00084835">
        <w:rPr>
          <w:rFonts w:ascii="Century Gothic" w:hAnsi="Century Gothic"/>
          <w:sz w:val="23"/>
        </w:rPr>
        <w:t>Documents</w:t>
      </w:r>
      <w:proofErr w:type="gramEnd"/>
      <w:r w:rsidRPr="00084835">
        <w:rPr>
          <w:rFonts w:ascii="Century Gothic" w:hAnsi="Century Gothic"/>
          <w:sz w:val="23"/>
        </w:rPr>
        <w:t xml:space="preserve"> to the contrary,</w:t>
      </w:r>
      <w:r w:rsidRPr="00084835">
        <w:rPr>
          <w:rFonts w:ascii="Century Gothic" w:hAnsi="Century Gothic"/>
          <w:spacing w:val="-11"/>
          <w:sz w:val="23"/>
        </w:rPr>
        <w:t xml:space="preserve"> </w:t>
      </w:r>
      <w:r w:rsidRPr="00084835">
        <w:rPr>
          <w:rFonts w:ascii="Century Gothic" w:hAnsi="Century Gothic"/>
          <w:sz w:val="23"/>
        </w:rPr>
        <w:t>payment</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Contractor's</w:t>
      </w:r>
      <w:r w:rsidRPr="00084835">
        <w:rPr>
          <w:rFonts w:ascii="Century Gothic" w:hAnsi="Century Gothic"/>
          <w:spacing w:val="-14"/>
          <w:sz w:val="23"/>
        </w:rPr>
        <w:t xml:space="preserve"> </w:t>
      </w:r>
      <w:r w:rsidRPr="00084835">
        <w:rPr>
          <w:rFonts w:ascii="Century Gothic" w:hAnsi="Century Gothic"/>
          <w:sz w:val="23"/>
        </w:rPr>
        <w:t>overhead,</w:t>
      </w:r>
      <w:r w:rsidRPr="00084835">
        <w:rPr>
          <w:rFonts w:ascii="Century Gothic" w:hAnsi="Century Gothic"/>
          <w:spacing w:val="-13"/>
          <w:sz w:val="23"/>
        </w:rPr>
        <w:t xml:space="preserve"> </w:t>
      </w:r>
      <w:r w:rsidRPr="00084835">
        <w:rPr>
          <w:rFonts w:ascii="Century Gothic" w:hAnsi="Century Gothic"/>
          <w:sz w:val="23"/>
        </w:rPr>
        <w:t>supervision,</w:t>
      </w:r>
      <w:r w:rsidRPr="00084835">
        <w:rPr>
          <w:rFonts w:ascii="Century Gothic" w:hAnsi="Century Gothic"/>
          <w:spacing w:val="-11"/>
          <w:sz w:val="23"/>
        </w:rPr>
        <w:t xml:space="preserve"> </w:t>
      </w:r>
      <w:r w:rsidRPr="00084835">
        <w:rPr>
          <w:rFonts w:ascii="Century Gothic" w:hAnsi="Century Gothic"/>
          <w:sz w:val="23"/>
        </w:rPr>
        <w:t>general</w:t>
      </w:r>
      <w:r w:rsidRPr="00084835">
        <w:rPr>
          <w:rFonts w:ascii="Century Gothic" w:hAnsi="Century Gothic"/>
          <w:spacing w:val="-14"/>
          <w:sz w:val="23"/>
        </w:rPr>
        <w:t xml:space="preserve"> </w:t>
      </w:r>
      <w:r w:rsidRPr="00084835">
        <w:rPr>
          <w:rFonts w:ascii="Century Gothic" w:hAnsi="Century Gothic"/>
          <w:sz w:val="23"/>
        </w:rPr>
        <w:t>conditions</w:t>
      </w:r>
      <w:r w:rsidRPr="00084835">
        <w:rPr>
          <w:rFonts w:ascii="Century Gothic" w:hAnsi="Century Gothic"/>
          <w:spacing w:val="-14"/>
          <w:sz w:val="23"/>
        </w:rPr>
        <w:t xml:space="preserve"> </w:t>
      </w:r>
      <w:r w:rsidRPr="00084835">
        <w:rPr>
          <w:rFonts w:ascii="Century Gothic" w:hAnsi="Century Gothic"/>
          <w:sz w:val="23"/>
        </w:rPr>
        <w:t>costs,</w:t>
      </w:r>
      <w:r w:rsidRPr="00084835">
        <w:rPr>
          <w:rFonts w:ascii="Century Gothic" w:hAnsi="Century Gothic"/>
          <w:spacing w:val="-10"/>
          <w:sz w:val="23"/>
        </w:rPr>
        <w:t xml:space="preserve"> </w:t>
      </w:r>
      <w:r w:rsidRPr="00084835">
        <w:rPr>
          <w:rFonts w:ascii="Century Gothic" w:hAnsi="Century Gothic"/>
          <w:sz w:val="23"/>
        </w:rPr>
        <w:t xml:space="preserve">and profit, as reflected in the Cost Breakdown, shall be paid by the </w:t>
      </w:r>
      <w:r w:rsidR="00F57A69">
        <w:rPr>
          <w:rFonts w:ascii="Century Gothic" w:hAnsi="Century Gothic"/>
          <w:sz w:val="23"/>
        </w:rPr>
        <w:t>ACFD</w:t>
      </w:r>
      <w:r w:rsidRPr="00084835">
        <w:rPr>
          <w:rFonts w:ascii="Century Gothic" w:hAnsi="Century Gothic"/>
          <w:sz w:val="23"/>
        </w:rPr>
        <w:t xml:space="preserve"> in equal installments,</w:t>
      </w:r>
      <w:r w:rsidRPr="00084835">
        <w:rPr>
          <w:rFonts w:ascii="Century Gothic" w:hAnsi="Century Gothic"/>
          <w:spacing w:val="-3"/>
          <w:sz w:val="23"/>
        </w:rPr>
        <w:t xml:space="preserve"> </w:t>
      </w:r>
      <w:r w:rsidRPr="00084835">
        <w:rPr>
          <w:rFonts w:ascii="Century Gothic" w:hAnsi="Century Gothic"/>
          <w:sz w:val="23"/>
        </w:rPr>
        <w:t>based</w:t>
      </w:r>
      <w:r w:rsidRPr="00084835">
        <w:rPr>
          <w:rFonts w:ascii="Century Gothic" w:hAnsi="Century Gothic"/>
          <w:spacing w:val="-3"/>
          <w:sz w:val="23"/>
        </w:rPr>
        <w:t xml:space="preserve"> </w:t>
      </w:r>
      <w:r w:rsidRPr="00084835">
        <w:rPr>
          <w:rFonts w:ascii="Century Gothic" w:hAnsi="Century Gothic"/>
          <w:sz w:val="23"/>
        </w:rPr>
        <w:t>on</w:t>
      </w:r>
      <w:r w:rsidRPr="00084835">
        <w:rPr>
          <w:rFonts w:ascii="Century Gothic" w:hAnsi="Century Gothic"/>
          <w:spacing w:val="-3"/>
          <w:sz w:val="23"/>
        </w:rPr>
        <w:t xml:space="preserve"> </w:t>
      </w:r>
      <w:r w:rsidRPr="00084835">
        <w:rPr>
          <w:rFonts w:ascii="Century Gothic" w:hAnsi="Century Gothic"/>
          <w:sz w:val="23"/>
        </w:rPr>
        <w:t>percentage</w:t>
      </w:r>
      <w:r w:rsidRPr="00084835">
        <w:rPr>
          <w:rFonts w:ascii="Century Gothic" w:hAnsi="Century Gothic"/>
          <w:spacing w:val="-5"/>
          <w:sz w:val="23"/>
        </w:rPr>
        <w:t xml:space="preserve"> </w:t>
      </w:r>
      <w:r w:rsidRPr="00084835">
        <w:rPr>
          <w:rFonts w:ascii="Century Gothic" w:hAnsi="Century Gothic"/>
          <w:sz w:val="23"/>
        </w:rPr>
        <w:t>complete,</w:t>
      </w:r>
      <w:r w:rsidRPr="00084835">
        <w:rPr>
          <w:rFonts w:ascii="Century Gothic" w:hAnsi="Century Gothic"/>
          <w:spacing w:val="-3"/>
          <w:sz w:val="23"/>
        </w:rPr>
        <w:t xml:space="preserve"> </w:t>
      </w:r>
      <w:r w:rsidRPr="00084835">
        <w:rPr>
          <w:rFonts w:ascii="Century Gothic" w:hAnsi="Century Gothic"/>
          <w:sz w:val="23"/>
        </w:rPr>
        <w:t>with</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disbursement</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Progress</w:t>
      </w:r>
      <w:r w:rsidRPr="00084835">
        <w:rPr>
          <w:rFonts w:ascii="Century Gothic" w:hAnsi="Century Gothic"/>
          <w:spacing w:val="-4"/>
          <w:sz w:val="23"/>
        </w:rPr>
        <w:t xml:space="preserve"> </w:t>
      </w:r>
      <w:r w:rsidRPr="00084835">
        <w:rPr>
          <w:rFonts w:ascii="Century Gothic" w:hAnsi="Century Gothic"/>
          <w:sz w:val="23"/>
        </w:rPr>
        <w:t>Payments and the Final Payment.</w:t>
      </w:r>
    </w:p>
    <w:p w14:paraId="0E1DD978" w14:textId="3D02FD94" w:rsidR="00D543AF" w:rsidRPr="00F57A69" w:rsidRDefault="00C4621A" w:rsidP="00954E0A">
      <w:pPr>
        <w:pStyle w:val="ListParagraph"/>
        <w:numPr>
          <w:ilvl w:val="2"/>
          <w:numId w:val="248"/>
        </w:numPr>
        <w:tabs>
          <w:tab w:val="left" w:pos="4297"/>
        </w:tabs>
        <w:spacing w:before="77"/>
        <w:ind w:left="2260" w:right="854" w:firstLine="1171"/>
        <w:jc w:val="both"/>
        <w:rPr>
          <w:rFonts w:ascii="Century Gothic" w:hAnsi="Century Gothic"/>
          <w:sz w:val="23"/>
        </w:rPr>
      </w:pPr>
      <w:r w:rsidRPr="00F57A69">
        <w:rPr>
          <w:rFonts w:ascii="Century Gothic" w:hAnsi="Century Gothic"/>
          <w:sz w:val="23"/>
        </w:rPr>
        <w:t xml:space="preserve">Contractor shall certify that the preliminary schedule of values, as submitted to the </w:t>
      </w:r>
      <w:r w:rsidR="00F57A69" w:rsidRPr="00F57A69">
        <w:rPr>
          <w:rFonts w:ascii="Century Gothic" w:hAnsi="Century Gothic"/>
          <w:sz w:val="23"/>
        </w:rPr>
        <w:t>ACFD</w:t>
      </w:r>
      <w:r w:rsidRPr="00F57A69">
        <w:rPr>
          <w:rFonts w:ascii="Century Gothic" w:hAnsi="Century Gothic"/>
          <w:sz w:val="23"/>
        </w:rPr>
        <w:t xml:space="preserve">, is accurate and reflects the costs as </w:t>
      </w:r>
      <w:r w:rsidRPr="00F57A69">
        <w:rPr>
          <w:rFonts w:ascii="Century Gothic" w:hAnsi="Century Gothic"/>
          <w:sz w:val="23"/>
        </w:rPr>
        <w:lastRenderedPageBreak/>
        <w:t>developed in preparing Contractor’s</w:t>
      </w:r>
      <w:r w:rsidRPr="00F57A69">
        <w:rPr>
          <w:rFonts w:ascii="Century Gothic" w:hAnsi="Century Gothic"/>
          <w:spacing w:val="-11"/>
          <w:sz w:val="23"/>
        </w:rPr>
        <w:t xml:space="preserve"> </w:t>
      </w:r>
      <w:r w:rsidRPr="00F57A69">
        <w:rPr>
          <w:rFonts w:ascii="Century Gothic" w:hAnsi="Century Gothic"/>
          <w:sz w:val="23"/>
        </w:rPr>
        <w:t>bid.</w:t>
      </w:r>
      <w:r w:rsidRPr="00F57A69">
        <w:rPr>
          <w:rFonts w:ascii="Century Gothic" w:hAnsi="Century Gothic"/>
          <w:spacing w:val="-11"/>
          <w:sz w:val="23"/>
        </w:rPr>
        <w:t xml:space="preserve"> </w:t>
      </w:r>
      <w:r w:rsidRPr="00F57A69">
        <w:rPr>
          <w:rFonts w:ascii="Century Gothic" w:hAnsi="Century Gothic"/>
          <w:sz w:val="23"/>
        </w:rPr>
        <w:t>The</w:t>
      </w:r>
      <w:r w:rsidRPr="00F57A69">
        <w:rPr>
          <w:rFonts w:ascii="Century Gothic" w:hAnsi="Century Gothic"/>
          <w:spacing w:val="-10"/>
          <w:sz w:val="23"/>
        </w:rPr>
        <w:t xml:space="preserve"> </w:t>
      </w:r>
      <w:r w:rsidRPr="00F57A69">
        <w:rPr>
          <w:rFonts w:ascii="Century Gothic" w:hAnsi="Century Gothic"/>
          <w:sz w:val="23"/>
        </w:rPr>
        <w:t>preliminary</w:t>
      </w:r>
      <w:r w:rsidRPr="00F57A69">
        <w:rPr>
          <w:rFonts w:ascii="Century Gothic" w:hAnsi="Century Gothic"/>
          <w:spacing w:val="-11"/>
          <w:sz w:val="23"/>
        </w:rPr>
        <w:t xml:space="preserve"> </w:t>
      </w:r>
      <w:r w:rsidRPr="00F57A69">
        <w:rPr>
          <w:rFonts w:ascii="Century Gothic" w:hAnsi="Century Gothic"/>
          <w:sz w:val="23"/>
        </w:rPr>
        <w:t>schedule</w:t>
      </w:r>
      <w:r w:rsidRPr="00F57A69">
        <w:rPr>
          <w:rFonts w:ascii="Century Gothic" w:hAnsi="Century Gothic"/>
          <w:spacing w:val="-10"/>
          <w:sz w:val="23"/>
        </w:rPr>
        <w:t xml:space="preserve"> </w:t>
      </w:r>
      <w:r w:rsidRPr="00F57A69">
        <w:rPr>
          <w:rFonts w:ascii="Century Gothic" w:hAnsi="Century Gothic"/>
          <w:sz w:val="23"/>
        </w:rPr>
        <w:t>of</w:t>
      </w:r>
      <w:r w:rsidRPr="00F57A69">
        <w:rPr>
          <w:rFonts w:ascii="Century Gothic" w:hAnsi="Century Gothic"/>
          <w:spacing w:val="-11"/>
          <w:sz w:val="23"/>
        </w:rPr>
        <w:t xml:space="preserve"> </w:t>
      </w:r>
      <w:r w:rsidRPr="00F57A69">
        <w:rPr>
          <w:rFonts w:ascii="Century Gothic" w:hAnsi="Century Gothic"/>
          <w:sz w:val="23"/>
        </w:rPr>
        <w:t>values</w:t>
      </w:r>
      <w:r w:rsidRPr="00F57A69">
        <w:rPr>
          <w:rFonts w:ascii="Century Gothic" w:hAnsi="Century Gothic"/>
          <w:spacing w:val="-12"/>
          <w:sz w:val="23"/>
        </w:rPr>
        <w:t xml:space="preserve"> </w:t>
      </w:r>
      <w:r w:rsidRPr="00F57A69">
        <w:rPr>
          <w:rFonts w:ascii="Century Gothic" w:hAnsi="Century Gothic"/>
          <w:sz w:val="23"/>
        </w:rPr>
        <w:t>shall</w:t>
      </w:r>
      <w:r w:rsidRPr="00F57A69">
        <w:rPr>
          <w:rFonts w:ascii="Century Gothic" w:hAnsi="Century Gothic"/>
          <w:spacing w:val="-10"/>
          <w:sz w:val="23"/>
        </w:rPr>
        <w:t xml:space="preserve"> </w:t>
      </w:r>
      <w:r w:rsidRPr="00F57A69">
        <w:rPr>
          <w:rFonts w:ascii="Century Gothic" w:hAnsi="Century Gothic"/>
          <w:sz w:val="23"/>
        </w:rPr>
        <w:t>be</w:t>
      </w:r>
      <w:r w:rsidRPr="00F57A69">
        <w:rPr>
          <w:rFonts w:ascii="Century Gothic" w:hAnsi="Century Gothic"/>
          <w:spacing w:val="-10"/>
          <w:sz w:val="23"/>
        </w:rPr>
        <w:t xml:space="preserve"> </w:t>
      </w:r>
      <w:r w:rsidRPr="00F57A69">
        <w:rPr>
          <w:rFonts w:ascii="Century Gothic" w:hAnsi="Century Gothic"/>
          <w:sz w:val="23"/>
        </w:rPr>
        <w:t>subject</w:t>
      </w:r>
      <w:r w:rsidRPr="00F57A69">
        <w:rPr>
          <w:rFonts w:ascii="Century Gothic" w:hAnsi="Century Gothic"/>
          <w:spacing w:val="-12"/>
          <w:sz w:val="23"/>
        </w:rPr>
        <w:t xml:space="preserve"> </w:t>
      </w:r>
      <w:r w:rsidRPr="00F57A69">
        <w:rPr>
          <w:rFonts w:ascii="Century Gothic" w:hAnsi="Century Gothic"/>
          <w:sz w:val="23"/>
        </w:rPr>
        <w:t>to</w:t>
      </w:r>
      <w:r w:rsidRPr="00F57A69">
        <w:rPr>
          <w:rFonts w:ascii="Century Gothic" w:hAnsi="Century Gothic"/>
          <w:spacing w:val="-10"/>
          <w:sz w:val="23"/>
        </w:rPr>
        <w:t xml:space="preserve"> </w:t>
      </w:r>
      <w:r w:rsidR="00943BD9" w:rsidRPr="00F57A69">
        <w:rPr>
          <w:rFonts w:ascii="Century Gothic" w:hAnsi="Century Gothic"/>
          <w:sz w:val="23"/>
        </w:rPr>
        <w:t>ACFD’s</w:t>
      </w:r>
      <w:r w:rsidRPr="00F57A69">
        <w:rPr>
          <w:rFonts w:ascii="Century Gothic" w:hAnsi="Century Gothic"/>
          <w:spacing w:val="-11"/>
          <w:sz w:val="23"/>
        </w:rPr>
        <w:t xml:space="preserve"> </w:t>
      </w:r>
      <w:r w:rsidRPr="00F57A69">
        <w:rPr>
          <w:rFonts w:ascii="Century Gothic" w:hAnsi="Century Gothic"/>
          <w:sz w:val="23"/>
        </w:rPr>
        <w:t>review and approval of the form and content thereof.</w:t>
      </w:r>
      <w:r w:rsidRPr="00F57A69">
        <w:rPr>
          <w:rFonts w:ascii="Century Gothic" w:hAnsi="Century Gothic"/>
          <w:spacing w:val="40"/>
          <w:sz w:val="23"/>
        </w:rPr>
        <w:t xml:space="preserve"> </w:t>
      </w:r>
      <w:proofErr w:type="gramStart"/>
      <w:r w:rsidRPr="00F57A69">
        <w:rPr>
          <w:rFonts w:ascii="Century Gothic" w:hAnsi="Century Gothic"/>
          <w:sz w:val="23"/>
        </w:rPr>
        <w:t>In the event that</w:t>
      </w:r>
      <w:proofErr w:type="gramEnd"/>
      <w:r w:rsidRPr="00F57A69">
        <w:rPr>
          <w:rFonts w:ascii="Century Gothic" w:hAnsi="Century Gothic"/>
          <w:sz w:val="23"/>
        </w:rPr>
        <w:t xml:space="preserve"> the </w:t>
      </w:r>
      <w:r w:rsidR="00F57A69" w:rsidRPr="00F57A69">
        <w:rPr>
          <w:rFonts w:ascii="Century Gothic" w:hAnsi="Century Gothic"/>
          <w:sz w:val="23"/>
        </w:rPr>
        <w:t>ACFD</w:t>
      </w:r>
      <w:r w:rsidRPr="00F57A69">
        <w:rPr>
          <w:rFonts w:ascii="Century Gothic" w:hAnsi="Century Gothic"/>
          <w:sz w:val="23"/>
        </w:rPr>
        <w:t xml:space="preserve"> objects to any</w:t>
      </w:r>
      <w:r w:rsidR="00F57A69">
        <w:rPr>
          <w:rFonts w:ascii="Century Gothic" w:hAnsi="Century Gothic"/>
          <w:sz w:val="23"/>
        </w:rPr>
        <w:t xml:space="preserve"> </w:t>
      </w:r>
      <w:r w:rsidRPr="00F57A69">
        <w:rPr>
          <w:rFonts w:ascii="Century Gothic" w:hAnsi="Century Gothic"/>
          <w:sz w:val="23"/>
        </w:rPr>
        <w:t xml:space="preserve">portion of the preliminary schedule of values, the </w:t>
      </w:r>
      <w:r w:rsidR="00943BD9">
        <w:rPr>
          <w:rFonts w:ascii="Century Gothic" w:hAnsi="Century Gothic"/>
          <w:sz w:val="23"/>
        </w:rPr>
        <w:t>ACFD</w:t>
      </w:r>
      <w:r w:rsidRPr="00F57A69">
        <w:rPr>
          <w:rFonts w:ascii="Century Gothic" w:hAnsi="Century Gothic"/>
          <w:sz w:val="23"/>
        </w:rPr>
        <w:t xml:space="preserve"> shall notify the Contractor, in writing, including by e-mail, of the </w:t>
      </w:r>
      <w:r w:rsidR="00943BD9">
        <w:rPr>
          <w:rFonts w:ascii="Century Gothic" w:hAnsi="Century Gothic"/>
          <w:sz w:val="23"/>
        </w:rPr>
        <w:t>ACFD</w:t>
      </w:r>
      <w:r w:rsidRPr="00F57A69">
        <w:rPr>
          <w:rFonts w:ascii="Century Gothic" w:hAnsi="Century Gothic"/>
          <w:sz w:val="23"/>
        </w:rPr>
        <w:t>'s objection(s) to the preliminary schedule of values.</w:t>
      </w:r>
      <w:r w:rsidRPr="00F57A69">
        <w:rPr>
          <w:rFonts w:ascii="Century Gothic" w:hAnsi="Century Gothic"/>
          <w:spacing w:val="40"/>
          <w:sz w:val="23"/>
        </w:rPr>
        <w:t xml:space="preserve"> </w:t>
      </w:r>
      <w:r w:rsidRPr="00F57A69">
        <w:rPr>
          <w:rFonts w:ascii="Century Gothic" w:hAnsi="Century Gothic"/>
          <w:sz w:val="23"/>
        </w:rPr>
        <w:t xml:space="preserve">Within five (5) calendar days of the date of the </w:t>
      </w:r>
      <w:r w:rsidR="00943BD9">
        <w:rPr>
          <w:rFonts w:ascii="Century Gothic" w:hAnsi="Century Gothic"/>
          <w:sz w:val="23"/>
        </w:rPr>
        <w:t>ACFD</w:t>
      </w:r>
      <w:r w:rsidRPr="00F57A69">
        <w:rPr>
          <w:rFonts w:ascii="Century Gothic" w:hAnsi="Century Gothic"/>
          <w:sz w:val="23"/>
        </w:rPr>
        <w:t xml:space="preserve">'s written objection(s), Contractor shall submit a revised preliminary schedule of values to the </w:t>
      </w:r>
      <w:r w:rsidR="00943BD9">
        <w:rPr>
          <w:rFonts w:ascii="Century Gothic" w:hAnsi="Century Gothic"/>
          <w:sz w:val="23"/>
        </w:rPr>
        <w:t>ACFD</w:t>
      </w:r>
      <w:r w:rsidRPr="00F57A69">
        <w:rPr>
          <w:rFonts w:ascii="Century Gothic" w:hAnsi="Century Gothic"/>
          <w:spacing w:val="-4"/>
          <w:sz w:val="23"/>
        </w:rPr>
        <w:t xml:space="preserve"> </w:t>
      </w:r>
      <w:r w:rsidRPr="00F57A69">
        <w:rPr>
          <w:rFonts w:ascii="Century Gothic" w:hAnsi="Century Gothic"/>
          <w:sz w:val="23"/>
        </w:rPr>
        <w:t>for review and approval. The foregoing procedure for the preparation, review, and approval of the preliminary</w:t>
      </w:r>
      <w:r w:rsidRPr="00F57A69">
        <w:rPr>
          <w:rFonts w:ascii="Century Gothic" w:hAnsi="Century Gothic"/>
          <w:spacing w:val="-6"/>
          <w:sz w:val="23"/>
        </w:rPr>
        <w:t xml:space="preserve"> </w:t>
      </w:r>
      <w:r w:rsidRPr="00F57A69">
        <w:rPr>
          <w:rFonts w:ascii="Century Gothic" w:hAnsi="Century Gothic"/>
          <w:sz w:val="23"/>
        </w:rPr>
        <w:t>schedule</w:t>
      </w:r>
      <w:r w:rsidRPr="00F57A69">
        <w:rPr>
          <w:rFonts w:ascii="Century Gothic" w:hAnsi="Century Gothic"/>
          <w:spacing w:val="-7"/>
          <w:sz w:val="23"/>
        </w:rPr>
        <w:t xml:space="preserve"> </w:t>
      </w:r>
      <w:r w:rsidRPr="00F57A69">
        <w:rPr>
          <w:rFonts w:ascii="Century Gothic" w:hAnsi="Century Gothic"/>
          <w:sz w:val="23"/>
        </w:rPr>
        <w:t>of</w:t>
      </w:r>
      <w:r w:rsidRPr="00F57A69">
        <w:rPr>
          <w:rFonts w:ascii="Century Gothic" w:hAnsi="Century Gothic"/>
          <w:spacing w:val="-6"/>
          <w:sz w:val="23"/>
        </w:rPr>
        <w:t xml:space="preserve"> </w:t>
      </w:r>
      <w:r w:rsidRPr="00F57A69">
        <w:rPr>
          <w:rFonts w:ascii="Century Gothic" w:hAnsi="Century Gothic"/>
          <w:sz w:val="23"/>
        </w:rPr>
        <w:t>values</w:t>
      </w:r>
      <w:r w:rsidRPr="00F57A69">
        <w:rPr>
          <w:rFonts w:ascii="Century Gothic" w:hAnsi="Century Gothic"/>
          <w:spacing w:val="-7"/>
          <w:sz w:val="23"/>
        </w:rPr>
        <w:t xml:space="preserve"> </w:t>
      </w:r>
      <w:r w:rsidRPr="00F57A69">
        <w:rPr>
          <w:rFonts w:ascii="Century Gothic" w:hAnsi="Century Gothic"/>
          <w:sz w:val="23"/>
        </w:rPr>
        <w:t>shall</w:t>
      </w:r>
      <w:r w:rsidRPr="00F57A69">
        <w:rPr>
          <w:rFonts w:ascii="Century Gothic" w:hAnsi="Century Gothic"/>
          <w:spacing w:val="-7"/>
          <w:sz w:val="23"/>
        </w:rPr>
        <w:t xml:space="preserve"> </w:t>
      </w:r>
      <w:r w:rsidRPr="00F57A69">
        <w:rPr>
          <w:rFonts w:ascii="Century Gothic" w:hAnsi="Century Gothic"/>
          <w:sz w:val="23"/>
        </w:rPr>
        <w:t>continue</w:t>
      </w:r>
      <w:r w:rsidRPr="00F57A69">
        <w:rPr>
          <w:rFonts w:ascii="Century Gothic" w:hAnsi="Century Gothic"/>
          <w:spacing w:val="-7"/>
          <w:sz w:val="23"/>
        </w:rPr>
        <w:t xml:space="preserve"> </w:t>
      </w:r>
      <w:r w:rsidRPr="00F57A69">
        <w:rPr>
          <w:rFonts w:ascii="Century Gothic" w:hAnsi="Century Gothic"/>
          <w:sz w:val="23"/>
        </w:rPr>
        <w:t>until</w:t>
      </w:r>
      <w:r w:rsidRPr="00F57A69">
        <w:rPr>
          <w:rFonts w:ascii="Century Gothic" w:hAnsi="Century Gothic"/>
          <w:spacing w:val="-7"/>
          <w:sz w:val="23"/>
        </w:rPr>
        <w:t xml:space="preserve"> </w:t>
      </w:r>
      <w:r w:rsidRPr="00F57A69">
        <w:rPr>
          <w:rFonts w:ascii="Century Gothic" w:hAnsi="Century Gothic"/>
          <w:sz w:val="23"/>
        </w:rPr>
        <w:t>the</w:t>
      </w:r>
      <w:r w:rsidRPr="00F57A69">
        <w:rPr>
          <w:rFonts w:ascii="Century Gothic" w:hAnsi="Century Gothic"/>
          <w:spacing w:val="-7"/>
          <w:sz w:val="23"/>
        </w:rPr>
        <w:t xml:space="preserve"> </w:t>
      </w:r>
      <w:r w:rsidR="00943BD9">
        <w:rPr>
          <w:rFonts w:ascii="Century Gothic" w:hAnsi="Century Gothic"/>
          <w:sz w:val="23"/>
        </w:rPr>
        <w:t>ACFD</w:t>
      </w:r>
      <w:r w:rsidRPr="00F57A69">
        <w:rPr>
          <w:rFonts w:ascii="Century Gothic" w:hAnsi="Century Gothic"/>
          <w:spacing w:val="-6"/>
          <w:sz w:val="23"/>
        </w:rPr>
        <w:t xml:space="preserve"> </w:t>
      </w:r>
      <w:r w:rsidRPr="00F57A69">
        <w:rPr>
          <w:rFonts w:ascii="Century Gothic" w:hAnsi="Century Gothic"/>
          <w:sz w:val="23"/>
        </w:rPr>
        <w:t>has</w:t>
      </w:r>
      <w:r w:rsidRPr="00F57A69">
        <w:rPr>
          <w:rFonts w:ascii="Century Gothic" w:hAnsi="Century Gothic"/>
          <w:spacing w:val="-7"/>
          <w:sz w:val="23"/>
        </w:rPr>
        <w:t xml:space="preserve"> </w:t>
      </w:r>
      <w:r w:rsidRPr="00F57A69">
        <w:rPr>
          <w:rFonts w:ascii="Century Gothic" w:hAnsi="Century Gothic"/>
          <w:sz w:val="23"/>
        </w:rPr>
        <w:t>approved</w:t>
      </w:r>
      <w:r w:rsidRPr="00F57A69">
        <w:rPr>
          <w:rFonts w:ascii="Century Gothic" w:hAnsi="Century Gothic"/>
          <w:spacing w:val="-7"/>
          <w:sz w:val="23"/>
        </w:rPr>
        <w:t xml:space="preserve"> </w:t>
      </w:r>
      <w:r w:rsidRPr="00F57A69">
        <w:rPr>
          <w:rFonts w:ascii="Century Gothic" w:hAnsi="Century Gothic"/>
          <w:sz w:val="23"/>
        </w:rPr>
        <w:t>the</w:t>
      </w:r>
      <w:r w:rsidRPr="00F57A69">
        <w:rPr>
          <w:rFonts w:ascii="Century Gothic" w:hAnsi="Century Gothic"/>
          <w:spacing w:val="-9"/>
          <w:sz w:val="23"/>
        </w:rPr>
        <w:t xml:space="preserve"> </w:t>
      </w:r>
      <w:r w:rsidRPr="00F57A69">
        <w:rPr>
          <w:rFonts w:ascii="Century Gothic" w:hAnsi="Century Gothic"/>
          <w:sz w:val="23"/>
        </w:rPr>
        <w:t>entirety</w:t>
      </w:r>
      <w:r w:rsidRPr="00F57A69">
        <w:rPr>
          <w:rFonts w:ascii="Century Gothic" w:hAnsi="Century Gothic"/>
          <w:spacing w:val="-5"/>
          <w:sz w:val="23"/>
        </w:rPr>
        <w:t xml:space="preserve"> </w:t>
      </w:r>
      <w:r w:rsidRPr="00F57A69">
        <w:rPr>
          <w:rFonts w:ascii="Century Gothic" w:hAnsi="Century Gothic"/>
          <w:sz w:val="23"/>
        </w:rPr>
        <w:t>of the preliminary schedule of values.</w:t>
      </w:r>
    </w:p>
    <w:p w14:paraId="0E1DD979" w14:textId="5415C953" w:rsidR="00D543AF" w:rsidRPr="00084835" w:rsidRDefault="00C4621A" w:rsidP="00954E0A">
      <w:pPr>
        <w:pStyle w:val="ListParagraph"/>
        <w:numPr>
          <w:ilvl w:val="2"/>
          <w:numId w:val="248"/>
        </w:numPr>
        <w:tabs>
          <w:tab w:val="left" w:pos="4295"/>
        </w:tabs>
        <w:spacing w:before="122"/>
        <w:ind w:left="2260" w:right="1031" w:firstLine="1166"/>
        <w:jc w:val="both"/>
        <w:rPr>
          <w:rFonts w:ascii="Century Gothic" w:hAnsi="Century Gothic"/>
          <w:sz w:val="23"/>
        </w:rPr>
      </w:pPr>
      <w:r w:rsidRPr="00084835">
        <w:rPr>
          <w:rFonts w:ascii="Century Gothic" w:hAnsi="Century Gothic"/>
          <w:sz w:val="23"/>
        </w:rPr>
        <w:t>Once</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preliminary</w:t>
      </w:r>
      <w:r w:rsidRPr="00084835">
        <w:rPr>
          <w:rFonts w:ascii="Century Gothic" w:hAnsi="Century Gothic"/>
          <w:spacing w:val="-13"/>
          <w:sz w:val="23"/>
        </w:rPr>
        <w:t xml:space="preserve"> </w:t>
      </w:r>
      <w:r w:rsidRPr="00084835">
        <w:rPr>
          <w:rFonts w:ascii="Century Gothic" w:hAnsi="Century Gothic"/>
          <w:sz w:val="23"/>
        </w:rPr>
        <w:t>schedule</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values</w:t>
      </w:r>
      <w:r w:rsidRPr="00084835">
        <w:rPr>
          <w:rFonts w:ascii="Century Gothic" w:hAnsi="Century Gothic"/>
          <w:spacing w:val="-12"/>
          <w:sz w:val="23"/>
        </w:rPr>
        <w:t xml:space="preserve"> </w:t>
      </w:r>
      <w:r w:rsidRPr="00084835">
        <w:rPr>
          <w:rFonts w:ascii="Century Gothic" w:hAnsi="Century Gothic"/>
          <w:sz w:val="23"/>
        </w:rPr>
        <w:t>is</w:t>
      </w:r>
      <w:r w:rsidRPr="00084835">
        <w:rPr>
          <w:rFonts w:ascii="Century Gothic" w:hAnsi="Century Gothic"/>
          <w:spacing w:val="-14"/>
          <w:sz w:val="23"/>
        </w:rPr>
        <w:t xml:space="preserve"> </w:t>
      </w:r>
      <w:r w:rsidRPr="00084835">
        <w:rPr>
          <w:rFonts w:ascii="Century Gothic" w:hAnsi="Century Gothic"/>
          <w:sz w:val="23"/>
        </w:rPr>
        <w:t>approved</w:t>
      </w:r>
      <w:r w:rsidRPr="00084835">
        <w:rPr>
          <w:rFonts w:ascii="Century Gothic" w:hAnsi="Century Gothic"/>
          <w:spacing w:val="-13"/>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00943BD9">
        <w:rPr>
          <w:rFonts w:ascii="Century Gothic" w:hAnsi="Century Gothic"/>
          <w:sz w:val="23"/>
        </w:rPr>
        <w:t>ACFD</w:t>
      </w:r>
      <w:r w:rsidRPr="00084835">
        <w:rPr>
          <w:rFonts w:ascii="Century Gothic" w:hAnsi="Century Gothic"/>
          <w:sz w:val="23"/>
        </w:rPr>
        <w:t>, this</w:t>
      </w:r>
      <w:r w:rsidRPr="00084835">
        <w:rPr>
          <w:rFonts w:ascii="Century Gothic" w:hAnsi="Century Gothic"/>
          <w:spacing w:val="-3"/>
          <w:sz w:val="23"/>
        </w:rPr>
        <w:t xml:space="preserve"> </w:t>
      </w:r>
      <w:r w:rsidRPr="00084835">
        <w:rPr>
          <w:rFonts w:ascii="Century Gothic" w:hAnsi="Century Gothic"/>
          <w:sz w:val="23"/>
        </w:rPr>
        <w:t>shall</w:t>
      </w:r>
      <w:r w:rsidRPr="00084835">
        <w:rPr>
          <w:rFonts w:ascii="Century Gothic" w:hAnsi="Century Gothic"/>
          <w:spacing w:val="-2"/>
          <w:sz w:val="23"/>
        </w:rPr>
        <w:t xml:space="preserve"> </w:t>
      </w:r>
      <w:r w:rsidRPr="00084835">
        <w:rPr>
          <w:rFonts w:ascii="Century Gothic" w:hAnsi="Century Gothic"/>
          <w:sz w:val="23"/>
        </w:rPr>
        <w:t>become</w:t>
      </w:r>
      <w:r w:rsidRPr="00084835">
        <w:rPr>
          <w:rFonts w:ascii="Century Gothic" w:hAnsi="Century Gothic"/>
          <w:spacing w:val="-1"/>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Schedule</w:t>
      </w:r>
      <w:r w:rsidRPr="00084835">
        <w:rPr>
          <w:rFonts w:ascii="Century Gothic" w:hAnsi="Century Gothic"/>
          <w:spacing w:val="-1"/>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Values.</w:t>
      </w:r>
      <w:r w:rsidRPr="00084835">
        <w:rPr>
          <w:rFonts w:ascii="Century Gothic" w:hAnsi="Century Gothic"/>
          <w:spacing w:val="33"/>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Schedule</w:t>
      </w:r>
      <w:r w:rsidRPr="00084835">
        <w:rPr>
          <w:rFonts w:ascii="Century Gothic" w:hAnsi="Century Gothic"/>
          <w:spacing w:val="-1"/>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Values</w:t>
      </w:r>
      <w:r w:rsidRPr="00084835">
        <w:rPr>
          <w:rFonts w:ascii="Century Gothic" w:hAnsi="Century Gothic"/>
          <w:spacing w:val="-3"/>
          <w:sz w:val="23"/>
        </w:rPr>
        <w:t xml:space="preserve"> </w:t>
      </w:r>
      <w:r w:rsidRPr="00084835">
        <w:rPr>
          <w:rFonts w:ascii="Century Gothic" w:hAnsi="Century Gothic"/>
          <w:sz w:val="23"/>
        </w:rPr>
        <w:t>shall</w:t>
      </w:r>
      <w:r w:rsidRPr="00084835">
        <w:rPr>
          <w:rFonts w:ascii="Century Gothic" w:hAnsi="Century Gothic"/>
          <w:spacing w:val="-2"/>
          <w:sz w:val="23"/>
        </w:rPr>
        <w:t xml:space="preserve"> </w:t>
      </w:r>
      <w:r w:rsidRPr="00084835">
        <w:rPr>
          <w:rFonts w:ascii="Century Gothic" w:hAnsi="Century Gothic"/>
          <w:sz w:val="23"/>
        </w:rPr>
        <w:t>not</w:t>
      </w:r>
      <w:r w:rsidRPr="00084835">
        <w:rPr>
          <w:rFonts w:ascii="Century Gothic" w:hAnsi="Century Gothic"/>
          <w:spacing w:val="-2"/>
          <w:sz w:val="23"/>
        </w:rPr>
        <w:t xml:space="preserve"> </w:t>
      </w:r>
      <w:r w:rsidRPr="00084835">
        <w:rPr>
          <w:rFonts w:ascii="Century Gothic" w:hAnsi="Century Gothic"/>
          <w:sz w:val="23"/>
        </w:rPr>
        <w:t>be</w:t>
      </w:r>
      <w:r w:rsidRPr="00084835">
        <w:rPr>
          <w:rFonts w:ascii="Century Gothic" w:hAnsi="Century Gothic"/>
          <w:spacing w:val="-1"/>
          <w:sz w:val="23"/>
        </w:rPr>
        <w:t xml:space="preserve"> </w:t>
      </w:r>
      <w:r w:rsidRPr="00084835">
        <w:rPr>
          <w:rFonts w:ascii="Century Gothic" w:hAnsi="Century Gothic"/>
          <w:sz w:val="23"/>
        </w:rPr>
        <w:t xml:space="preserve">thereafter modified or amended by the Contractor without the prior consent and approval of the </w:t>
      </w:r>
      <w:r w:rsidR="00C547BE">
        <w:rPr>
          <w:rFonts w:ascii="Century Gothic" w:hAnsi="Century Gothic"/>
          <w:sz w:val="23"/>
        </w:rPr>
        <w:t>ACFD</w:t>
      </w:r>
      <w:r w:rsidRPr="00084835">
        <w:rPr>
          <w:rFonts w:ascii="Century Gothic" w:hAnsi="Century Gothic"/>
          <w:sz w:val="23"/>
        </w:rPr>
        <w:t xml:space="preserve">, which may be granted or withheld in the sole discretion of the </w:t>
      </w:r>
      <w:r w:rsidR="00C547BE">
        <w:rPr>
          <w:rFonts w:ascii="Century Gothic" w:hAnsi="Century Gothic"/>
          <w:sz w:val="23"/>
        </w:rPr>
        <w:t>ACFD</w:t>
      </w:r>
      <w:r w:rsidRPr="00084835">
        <w:rPr>
          <w:rFonts w:ascii="Century Gothic" w:hAnsi="Century Gothic"/>
          <w:sz w:val="23"/>
        </w:rPr>
        <w:t>.</w:t>
      </w:r>
    </w:p>
    <w:p w14:paraId="0E1DD97A" w14:textId="77777777" w:rsidR="00D543AF" w:rsidRPr="00084835" w:rsidRDefault="00C4621A" w:rsidP="00954E0A">
      <w:pPr>
        <w:pStyle w:val="ListParagraph"/>
        <w:numPr>
          <w:ilvl w:val="2"/>
          <w:numId w:val="248"/>
        </w:numPr>
        <w:tabs>
          <w:tab w:val="left" w:pos="4294"/>
        </w:tabs>
        <w:spacing w:before="122"/>
        <w:ind w:left="4294" w:hanging="774"/>
        <w:jc w:val="both"/>
        <w:rPr>
          <w:rFonts w:ascii="Century Gothic" w:hAnsi="Century Gothic"/>
          <w:b/>
          <w:sz w:val="23"/>
        </w:rPr>
      </w:pPr>
      <w:r w:rsidRPr="00084835">
        <w:rPr>
          <w:rFonts w:ascii="Century Gothic" w:hAnsi="Century Gothic"/>
          <w:b/>
          <w:sz w:val="23"/>
        </w:rPr>
        <w:t>Preliminary</w:t>
      </w:r>
      <w:r w:rsidRPr="00084835">
        <w:rPr>
          <w:rFonts w:ascii="Century Gothic" w:hAnsi="Century Gothic"/>
          <w:b/>
          <w:spacing w:val="-15"/>
          <w:sz w:val="23"/>
        </w:rPr>
        <w:t xml:space="preserve"> </w:t>
      </w:r>
      <w:r w:rsidRPr="00084835">
        <w:rPr>
          <w:rFonts w:ascii="Century Gothic" w:hAnsi="Century Gothic"/>
          <w:b/>
          <w:sz w:val="23"/>
        </w:rPr>
        <w:t>Schedule</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3"/>
          <w:sz w:val="23"/>
        </w:rPr>
        <w:t xml:space="preserve"> </w:t>
      </w:r>
      <w:r w:rsidRPr="00084835">
        <w:rPr>
          <w:rFonts w:ascii="Century Gothic" w:hAnsi="Century Gothic"/>
          <w:b/>
          <w:spacing w:val="-2"/>
          <w:sz w:val="23"/>
        </w:rPr>
        <w:t>Submittals</w:t>
      </w:r>
    </w:p>
    <w:p w14:paraId="0E1DD97B" w14:textId="0A59CCCE" w:rsidR="00D543AF" w:rsidRPr="00084835" w:rsidRDefault="00C4621A" w:rsidP="00954E0A">
      <w:pPr>
        <w:spacing w:before="120"/>
        <w:ind w:left="2260" w:right="976" w:firstLine="1346"/>
        <w:jc w:val="both"/>
        <w:rPr>
          <w:rFonts w:ascii="Century Gothic" w:hAnsi="Century Gothic"/>
          <w:sz w:val="23"/>
        </w:rPr>
      </w:pPr>
      <w:r w:rsidRPr="00084835">
        <w:rPr>
          <w:rFonts w:ascii="Century Gothic" w:hAnsi="Century Gothic"/>
          <w:sz w:val="23"/>
        </w:rPr>
        <w:t>A preliminary schedule of submittals, including Shop Drawings, Product Data,</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Samples</w:t>
      </w:r>
      <w:r w:rsidRPr="00084835">
        <w:rPr>
          <w:rFonts w:ascii="Century Gothic" w:hAnsi="Century Gothic"/>
          <w:spacing w:val="-6"/>
          <w:sz w:val="23"/>
        </w:rPr>
        <w:t xml:space="preserve"> </w:t>
      </w:r>
      <w:r w:rsidRPr="00084835">
        <w:rPr>
          <w:rFonts w:ascii="Century Gothic" w:hAnsi="Century Gothic"/>
          <w:sz w:val="23"/>
        </w:rPr>
        <w:t>submittals.</w:t>
      </w:r>
      <w:r w:rsidRPr="00084835">
        <w:rPr>
          <w:rFonts w:ascii="Century Gothic" w:hAnsi="Century Gothic"/>
          <w:spacing w:val="31"/>
          <w:sz w:val="23"/>
        </w:rPr>
        <w:t xml:space="preserve"> </w:t>
      </w:r>
      <w:r w:rsidRPr="00084835">
        <w:rPr>
          <w:rFonts w:ascii="Century Gothic" w:hAnsi="Century Gothic"/>
          <w:sz w:val="23"/>
        </w:rPr>
        <w:t>Once</w:t>
      </w:r>
      <w:r w:rsidRPr="00084835">
        <w:rPr>
          <w:rFonts w:ascii="Century Gothic" w:hAnsi="Century Gothic"/>
          <w:spacing w:val="-9"/>
          <w:sz w:val="23"/>
        </w:rPr>
        <w:t xml:space="preserve"> </w:t>
      </w:r>
      <w:r w:rsidRPr="00084835">
        <w:rPr>
          <w:rFonts w:ascii="Century Gothic" w:hAnsi="Century Gothic"/>
          <w:sz w:val="23"/>
        </w:rPr>
        <w:t>approved</w:t>
      </w:r>
      <w:r w:rsidRPr="00084835">
        <w:rPr>
          <w:rFonts w:ascii="Century Gothic" w:hAnsi="Century Gothic"/>
          <w:spacing w:val="-8"/>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00C547BE">
        <w:rPr>
          <w:rFonts w:ascii="Century Gothic" w:hAnsi="Century Gothic"/>
          <w:sz w:val="23"/>
        </w:rPr>
        <w:t>ACFD</w:t>
      </w:r>
      <w:r w:rsidRPr="00084835">
        <w:rPr>
          <w:rFonts w:ascii="Century Gothic" w:hAnsi="Century Gothic"/>
          <w:sz w:val="23"/>
        </w:rPr>
        <w:t>,</w:t>
      </w:r>
      <w:r w:rsidRPr="00084835">
        <w:rPr>
          <w:rFonts w:ascii="Century Gothic" w:hAnsi="Century Gothic"/>
          <w:spacing w:val="-6"/>
          <w:sz w:val="23"/>
        </w:rPr>
        <w:t xml:space="preserve"> </w:t>
      </w:r>
      <w:r w:rsidRPr="00084835">
        <w:rPr>
          <w:rFonts w:ascii="Century Gothic" w:hAnsi="Century Gothic"/>
          <w:sz w:val="23"/>
        </w:rPr>
        <w:t>this</w:t>
      </w:r>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become</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Submittal Schedule.</w:t>
      </w:r>
      <w:r w:rsidRPr="00084835">
        <w:rPr>
          <w:rFonts w:ascii="Century Gothic" w:hAnsi="Century Gothic"/>
          <w:spacing w:val="40"/>
          <w:sz w:val="23"/>
        </w:rPr>
        <w:t xml:space="preserve"> </w:t>
      </w:r>
      <w:r w:rsidRPr="00084835">
        <w:rPr>
          <w:rFonts w:ascii="Century Gothic" w:hAnsi="Century Gothic"/>
          <w:sz w:val="23"/>
        </w:rPr>
        <w:t xml:space="preserve">All submittals shall be forwarded to the </w:t>
      </w:r>
      <w:r w:rsidR="00C547BE">
        <w:rPr>
          <w:rFonts w:ascii="Century Gothic" w:hAnsi="Century Gothic"/>
          <w:sz w:val="23"/>
        </w:rPr>
        <w:t>ACFD</w:t>
      </w:r>
      <w:r w:rsidRPr="00084835">
        <w:rPr>
          <w:rFonts w:ascii="Century Gothic" w:hAnsi="Century Gothic"/>
          <w:sz w:val="23"/>
        </w:rPr>
        <w:t xml:space="preserve"> by the date indicated on the approved Submittal Schedule unless an earlier date is necessary to maintain the Construction</w:t>
      </w:r>
      <w:r w:rsidRPr="00084835">
        <w:rPr>
          <w:rFonts w:ascii="Century Gothic" w:hAnsi="Century Gothic"/>
          <w:spacing w:val="-12"/>
          <w:sz w:val="23"/>
        </w:rPr>
        <w:t xml:space="preserve"> </w:t>
      </w:r>
      <w:r w:rsidRPr="00084835">
        <w:rPr>
          <w:rFonts w:ascii="Century Gothic" w:hAnsi="Century Gothic"/>
          <w:sz w:val="23"/>
        </w:rPr>
        <w:t>Schedule,</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which</w:t>
      </w:r>
      <w:r w:rsidRPr="00084835">
        <w:rPr>
          <w:rFonts w:ascii="Century Gothic" w:hAnsi="Century Gothic"/>
          <w:spacing w:val="-10"/>
          <w:sz w:val="23"/>
        </w:rPr>
        <w:t xml:space="preserve"> </w:t>
      </w:r>
      <w:r w:rsidRPr="00084835">
        <w:rPr>
          <w:rFonts w:ascii="Century Gothic" w:hAnsi="Century Gothic"/>
          <w:sz w:val="23"/>
        </w:rPr>
        <w:t>case</w:t>
      </w:r>
      <w:r w:rsidRPr="00084835">
        <w:rPr>
          <w:rFonts w:ascii="Century Gothic" w:hAnsi="Century Gothic"/>
          <w:spacing w:val="-9"/>
          <w:sz w:val="23"/>
        </w:rPr>
        <w:t xml:space="preserve"> </w:t>
      </w:r>
      <w:r w:rsidRPr="00084835">
        <w:rPr>
          <w:rFonts w:ascii="Century Gothic" w:hAnsi="Century Gothic"/>
          <w:sz w:val="23"/>
        </w:rPr>
        <w:t>those</w:t>
      </w:r>
      <w:r w:rsidRPr="00084835">
        <w:rPr>
          <w:rFonts w:ascii="Century Gothic" w:hAnsi="Century Gothic"/>
          <w:spacing w:val="-11"/>
          <w:sz w:val="23"/>
        </w:rPr>
        <w:t xml:space="preserve"> </w:t>
      </w:r>
      <w:r w:rsidRPr="00084835">
        <w:rPr>
          <w:rFonts w:ascii="Century Gothic" w:hAnsi="Century Gothic"/>
          <w:sz w:val="23"/>
        </w:rPr>
        <w:t>submittals</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forwarded</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00C547BE">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so as not to delay the Construction Schedule.</w:t>
      </w:r>
    </w:p>
    <w:p w14:paraId="0E1DD97C" w14:textId="77777777" w:rsidR="00D543AF" w:rsidRPr="00084835" w:rsidRDefault="00C4621A" w:rsidP="00954E0A">
      <w:pPr>
        <w:pStyle w:val="ListParagraph"/>
        <w:numPr>
          <w:ilvl w:val="2"/>
          <w:numId w:val="248"/>
        </w:numPr>
        <w:tabs>
          <w:tab w:val="left" w:pos="4295"/>
        </w:tabs>
        <w:spacing w:before="120"/>
        <w:ind w:left="4295" w:hanging="866"/>
        <w:jc w:val="both"/>
        <w:rPr>
          <w:rFonts w:ascii="Century Gothic" w:hAnsi="Century Gothic"/>
          <w:b/>
          <w:sz w:val="23"/>
        </w:rPr>
      </w:pPr>
      <w:r w:rsidRPr="00084835">
        <w:rPr>
          <w:rFonts w:ascii="Century Gothic" w:hAnsi="Century Gothic"/>
          <w:b/>
          <w:sz w:val="23"/>
        </w:rPr>
        <w:t>Safety</w:t>
      </w:r>
      <w:r w:rsidRPr="00084835">
        <w:rPr>
          <w:rFonts w:ascii="Century Gothic" w:hAnsi="Century Gothic"/>
          <w:b/>
          <w:spacing w:val="-8"/>
          <w:sz w:val="23"/>
        </w:rPr>
        <w:t xml:space="preserve"> </w:t>
      </w:r>
      <w:r w:rsidRPr="00084835">
        <w:rPr>
          <w:rFonts w:ascii="Century Gothic" w:hAnsi="Century Gothic"/>
          <w:b/>
          <w:spacing w:val="-4"/>
          <w:sz w:val="23"/>
        </w:rPr>
        <w:t>Plan</w:t>
      </w:r>
    </w:p>
    <w:p w14:paraId="0E1DD97D" w14:textId="77777777" w:rsidR="00D543AF" w:rsidRPr="00084835" w:rsidRDefault="00C4621A" w:rsidP="00954E0A">
      <w:pPr>
        <w:spacing w:before="119"/>
        <w:ind w:left="2258" w:right="976" w:firstLine="1348"/>
        <w:jc w:val="both"/>
        <w:rPr>
          <w:rFonts w:ascii="Century Gothic" w:hAnsi="Century Gothic"/>
          <w:sz w:val="23"/>
        </w:rPr>
      </w:pPr>
      <w:r w:rsidRPr="00084835">
        <w:rPr>
          <w:rFonts w:ascii="Century Gothic" w:hAnsi="Century Gothic"/>
          <w:sz w:val="23"/>
        </w:rPr>
        <w:t>Contractor’s</w:t>
      </w:r>
      <w:r w:rsidRPr="00084835">
        <w:rPr>
          <w:rFonts w:ascii="Century Gothic" w:hAnsi="Century Gothic"/>
          <w:spacing w:val="-14"/>
          <w:sz w:val="23"/>
        </w:rPr>
        <w:t xml:space="preserve"> </w:t>
      </w:r>
      <w:r w:rsidRPr="00084835">
        <w:rPr>
          <w:rFonts w:ascii="Century Gothic" w:hAnsi="Century Gothic"/>
          <w:sz w:val="23"/>
        </w:rPr>
        <w:t>Safety</w:t>
      </w:r>
      <w:r w:rsidRPr="00084835">
        <w:rPr>
          <w:rFonts w:ascii="Century Gothic" w:hAnsi="Century Gothic"/>
          <w:spacing w:val="-14"/>
          <w:sz w:val="23"/>
        </w:rPr>
        <w:t xml:space="preserve"> </w:t>
      </w:r>
      <w:r w:rsidRPr="00084835">
        <w:rPr>
          <w:rFonts w:ascii="Century Gothic" w:hAnsi="Century Gothic"/>
          <w:sz w:val="23"/>
        </w:rPr>
        <w:t>Plan</w:t>
      </w:r>
      <w:r w:rsidRPr="00084835">
        <w:rPr>
          <w:rFonts w:ascii="Century Gothic" w:hAnsi="Century Gothic"/>
          <w:spacing w:val="-14"/>
          <w:sz w:val="23"/>
        </w:rPr>
        <w:t xml:space="preserve"> </w:t>
      </w:r>
      <w:r w:rsidRPr="00084835">
        <w:rPr>
          <w:rFonts w:ascii="Century Gothic" w:hAnsi="Century Gothic"/>
          <w:sz w:val="23"/>
        </w:rPr>
        <w:t>specifically</w:t>
      </w:r>
      <w:r w:rsidRPr="00084835">
        <w:rPr>
          <w:rFonts w:ascii="Century Gothic" w:hAnsi="Century Gothic"/>
          <w:spacing w:val="-11"/>
          <w:sz w:val="23"/>
        </w:rPr>
        <w:t xml:space="preserve"> </w:t>
      </w:r>
      <w:r w:rsidRPr="00084835">
        <w:rPr>
          <w:rFonts w:ascii="Century Gothic" w:hAnsi="Century Gothic"/>
          <w:sz w:val="23"/>
        </w:rPr>
        <w:t>adapted</w:t>
      </w:r>
      <w:r w:rsidRPr="00084835">
        <w:rPr>
          <w:rFonts w:ascii="Century Gothic" w:hAnsi="Century Gothic"/>
          <w:spacing w:val="-12"/>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Project.</w:t>
      </w:r>
      <w:r w:rsidRPr="00084835">
        <w:rPr>
          <w:rFonts w:ascii="Century Gothic" w:hAnsi="Century Gothic"/>
          <w:spacing w:val="24"/>
          <w:sz w:val="23"/>
        </w:rPr>
        <w:t xml:space="preserve"> </w:t>
      </w:r>
      <w:r w:rsidRPr="00084835">
        <w:rPr>
          <w:rFonts w:ascii="Century Gothic" w:hAnsi="Century Gothic"/>
          <w:sz w:val="23"/>
        </w:rPr>
        <w:t>Contractor's Safety Plan shall comply with the following requirements:</w:t>
      </w:r>
    </w:p>
    <w:p w14:paraId="0E1DD97E" w14:textId="77777777" w:rsidR="00D543AF" w:rsidRPr="00084835" w:rsidRDefault="00C4621A" w:rsidP="00954E0A">
      <w:pPr>
        <w:pStyle w:val="ListParagraph"/>
        <w:numPr>
          <w:ilvl w:val="3"/>
          <w:numId w:val="248"/>
        </w:numPr>
        <w:tabs>
          <w:tab w:val="left" w:pos="4185"/>
        </w:tabs>
        <w:spacing w:before="122"/>
        <w:ind w:left="4185" w:right="921"/>
        <w:jc w:val="both"/>
        <w:rPr>
          <w:rFonts w:ascii="Century Gothic" w:hAnsi="Century Gothic"/>
          <w:sz w:val="23"/>
        </w:rPr>
      </w:pPr>
      <w:r w:rsidRPr="00084835">
        <w:rPr>
          <w:rFonts w:ascii="Century Gothic" w:hAnsi="Century Gothic"/>
          <w:sz w:val="23"/>
        </w:rPr>
        <w:t>All</w:t>
      </w:r>
      <w:r w:rsidRPr="00084835">
        <w:rPr>
          <w:rFonts w:ascii="Century Gothic" w:hAnsi="Century Gothic"/>
          <w:spacing w:val="-17"/>
          <w:sz w:val="23"/>
        </w:rPr>
        <w:t xml:space="preserve"> </w:t>
      </w:r>
      <w:r w:rsidRPr="00084835">
        <w:rPr>
          <w:rFonts w:ascii="Century Gothic" w:hAnsi="Century Gothic"/>
          <w:sz w:val="23"/>
        </w:rPr>
        <w:t>applicable</w:t>
      </w:r>
      <w:r w:rsidRPr="00084835">
        <w:rPr>
          <w:rFonts w:ascii="Century Gothic" w:hAnsi="Century Gothic"/>
          <w:spacing w:val="-14"/>
          <w:sz w:val="23"/>
        </w:rPr>
        <w:t xml:space="preserve"> </w:t>
      </w:r>
      <w:r w:rsidRPr="00084835">
        <w:rPr>
          <w:rFonts w:ascii="Century Gothic" w:hAnsi="Century Gothic"/>
          <w:sz w:val="23"/>
        </w:rPr>
        <w:t>requirements</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California</w:t>
      </w:r>
      <w:r w:rsidRPr="00084835">
        <w:rPr>
          <w:rFonts w:ascii="Century Gothic" w:hAnsi="Century Gothic"/>
          <w:spacing w:val="-14"/>
          <w:sz w:val="23"/>
        </w:rPr>
        <w:t xml:space="preserve"> </w:t>
      </w:r>
      <w:r w:rsidRPr="00084835">
        <w:rPr>
          <w:rFonts w:ascii="Century Gothic" w:hAnsi="Century Gothic"/>
          <w:sz w:val="23"/>
        </w:rPr>
        <w:t>Division</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Industrial</w:t>
      </w:r>
      <w:r w:rsidRPr="00084835">
        <w:rPr>
          <w:rFonts w:ascii="Century Gothic" w:hAnsi="Century Gothic"/>
          <w:spacing w:val="-14"/>
          <w:sz w:val="23"/>
        </w:rPr>
        <w:t xml:space="preserve"> </w:t>
      </w:r>
      <w:r w:rsidRPr="00084835">
        <w:rPr>
          <w:rFonts w:ascii="Century Gothic" w:hAnsi="Century Gothic"/>
          <w:sz w:val="23"/>
        </w:rPr>
        <w:t>Safety (“</w:t>
      </w:r>
      <w:proofErr w:type="spellStart"/>
      <w:r w:rsidRPr="00084835">
        <w:rPr>
          <w:rFonts w:ascii="Century Gothic" w:hAnsi="Century Gothic"/>
          <w:sz w:val="23"/>
        </w:rPr>
        <w:t>CalOSHA</w:t>
      </w:r>
      <w:proofErr w:type="spellEnd"/>
      <w:r w:rsidRPr="00084835">
        <w:rPr>
          <w:rFonts w:ascii="Century Gothic" w:hAnsi="Century Gothic"/>
          <w:sz w:val="23"/>
        </w:rPr>
        <w:t>”) and/or of the United States Occupational Safety and Health Administration (“OSHA”).</w:t>
      </w:r>
    </w:p>
    <w:p w14:paraId="0E1DD97F" w14:textId="77777777" w:rsidR="00D543AF" w:rsidRPr="00084835" w:rsidRDefault="00C4621A" w:rsidP="00954E0A">
      <w:pPr>
        <w:pStyle w:val="ListParagraph"/>
        <w:numPr>
          <w:ilvl w:val="3"/>
          <w:numId w:val="248"/>
        </w:numPr>
        <w:tabs>
          <w:tab w:val="left" w:pos="4183"/>
        </w:tabs>
        <w:spacing w:before="80"/>
        <w:ind w:left="4183" w:right="1118"/>
        <w:jc w:val="both"/>
        <w:rPr>
          <w:rFonts w:ascii="Century Gothic" w:hAnsi="Century Gothic"/>
          <w:sz w:val="23"/>
        </w:rPr>
      </w:pPr>
      <w:r w:rsidRPr="00084835">
        <w:rPr>
          <w:rFonts w:ascii="Century Gothic" w:hAnsi="Century Gothic"/>
          <w:sz w:val="23"/>
        </w:rPr>
        <w:t xml:space="preserve">All provisions regarding Project </w:t>
      </w:r>
      <w:proofErr w:type="gramStart"/>
      <w:r w:rsidRPr="00084835">
        <w:rPr>
          <w:rFonts w:ascii="Century Gothic" w:hAnsi="Century Gothic"/>
          <w:sz w:val="23"/>
        </w:rPr>
        <w:t>safety,</w:t>
      </w:r>
      <w:proofErr w:type="gramEnd"/>
      <w:r w:rsidRPr="00084835">
        <w:rPr>
          <w:rFonts w:ascii="Century Gothic" w:hAnsi="Century Gothic"/>
          <w:sz w:val="23"/>
        </w:rPr>
        <w:t xml:space="preserve"> including all applicable provisions of these General Conditions. Contractor’s Safety Plan shall</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English</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language(s)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Contractor’s</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its Subcontractors’ employees.</w:t>
      </w:r>
    </w:p>
    <w:p w14:paraId="0E1DD980" w14:textId="77777777" w:rsidR="00D543AF" w:rsidRPr="00084835" w:rsidRDefault="00C4621A" w:rsidP="00954E0A">
      <w:pPr>
        <w:pStyle w:val="ListParagraph"/>
        <w:numPr>
          <w:ilvl w:val="2"/>
          <w:numId w:val="248"/>
        </w:numPr>
        <w:tabs>
          <w:tab w:val="left" w:pos="4239"/>
        </w:tabs>
        <w:spacing w:before="118"/>
        <w:ind w:left="4239" w:hanging="809"/>
        <w:jc w:val="both"/>
        <w:rPr>
          <w:rFonts w:ascii="Century Gothic" w:hAnsi="Century Gothic"/>
          <w:sz w:val="23"/>
        </w:rPr>
      </w:pPr>
      <w:r w:rsidRPr="00084835">
        <w:rPr>
          <w:rFonts w:ascii="Century Gothic" w:hAnsi="Century Gothic"/>
          <w:sz w:val="23"/>
        </w:rPr>
        <w:t>Site</w:t>
      </w:r>
      <w:r w:rsidRPr="00084835">
        <w:rPr>
          <w:rFonts w:ascii="Century Gothic" w:hAnsi="Century Gothic"/>
          <w:spacing w:val="-9"/>
          <w:sz w:val="23"/>
        </w:rPr>
        <w:t xml:space="preserve"> </w:t>
      </w:r>
      <w:r w:rsidRPr="00084835">
        <w:rPr>
          <w:rFonts w:ascii="Century Gothic" w:hAnsi="Century Gothic"/>
          <w:sz w:val="23"/>
        </w:rPr>
        <w:t>Security</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Logistics</w:t>
      </w:r>
      <w:r w:rsidRPr="00084835">
        <w:rPr>
          <w:rFonts w:ascii="Century Gothic" w:hAnsi="Century Gothic"/>
          <w:spacing w:val="-10"/>
          <w:sz w:val="23"/>
        </w:rPr>
        <w:t xml:space="preserve"> </w:t>
      </w:r>
      <w:r w:rsidRPr="00084835">
        <w:rPr>
          <w:rFonts w:ascii="Century Gothic" w:hAnsi="Century Gothic"/>
          <w:spacing w:val="-4"/>
          <w:sz w:val="23"/>
        </w:rPr>
        <w:t>Plan</w:t>
      </w:r>
    </w:p>
    <w:p w14:paraId="0E1DD981" w14:textId="3B9E704A" w:rsidR="00D543AF" w:rsidRPr="00084835" w:rsidRDefault="00C4621A" w:rsidP="00954E0A">
      <w:pPr>
        <w:pStyle w:val="ListParagraph"/>
        <w:numPr>
          <w:ilvl w:val="3"/>
          <w:numId w:val="248"/>
        </w:numPr>
        <w:tabs>
          <w:tab w:val="left" w:pos="4183"/>
        </w:tabs>
        <w:spacing w:before="120"/>
        <w:ind w:left="4183" w:right="1105"/>
        <w:jc w:val="both"/>
        <w:rPr>
          <w:rFonts w:ascii="Century Gothic" w:hAnsi="Century Gothic"/>
          <w:sz w:val="23"/>
        </w:rPr>
      </w:pPr>
      <w:r w:rsidRPr="00084835">
        <w:rPr>
          <w:rFonts w:ascii="Century Gothic" w:hAnsi="Century Gothic"/>
          <w:sz w:val="23"/>
        </w:rPr>
        <w:t>Contractor’s</w:t>
      </w:r>
      <w:r w:rsidRPr="00084835">
        <w:rPr>
          <w:rFonts w:ascii="Century Gothic" w:hAnsi="Century Gothic"/>
          <w:spacing w:val="-15"/>
          <w:sz w:val="23"/>
        </w:rPr>
        <w:t xml:space="preserve"> </w:t>
      </w:r>
      <w:r w:rsidRPr="00084835">
        <w:rPr>
          <w:rFonts w:ascii="Century Gothic" w:hAnsi="Century Gothic"/>
          <w:sz w:val="23"/>
        </w:rPr>
        <w:t>Site</w:t>
      </w:r>
      <w:r w:rsidRPr="00084835">
        <w:rPr>
          <w:rFonts w:ascii="Century Gothic" w:hAnsi="Century Gothic"/>
          <w:spacing w:val="-12"/>
          <w:sz w:val="23"/>
        </w:rPr>
        <w:t xml:space="preserve"> </w:t>
      </w:r>
      <w:r w:rsidRPr="00084835">
        <w:rPr>
          <w:rFonts w:ascii="Century Gothic" w:hAnsi="Century Gothic"/>
          <w:sz w:val="23"/>
        </w:rPr>
        <w:t>Logistics</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Security</w:t>
      </w:r>
      <w:r w:rsidRPr="00084835">
        <w:rPr>
          <w:rFonts w:ascii="Century Gothic" w:hAnsi="Century Gothic"/>
          <w:spacing w:val="-13"/>
          <w:sz w:val="23"/>
        </w:rPr>
        <w:t xml:space="preserve"> </w:t>
      </w:r>
      <w:r w:rsidRPr="00084835">
        <w:rPr>
          <w:rFonts w:ascii="Century Gothic" w:hAnsi="Century Gothic"/>
          <w:sz w:val="23"/>
        </w:rPr>
        <w:t>Plan,</w:t>
      </w:r>
      <w:r w:rsidRPr="00084835">
        <w:rPr>
          <w:rFonts w:ascii="Century Gothic" w:hAnsi="Century Gothic"/>
          <w:spacing w:val="-13"/>
          <w:sz w:val="23"/>
        </w:rPr>
        <w:t xml:space="preserve"> </w:t>
      </w:r>
      <w:r w:rsidRPr="00084835">
        <w:rPr>
          <w:rFonts w:ascii="Century Gothic" w:hAnsi="Century Gothic"/>
          <w:sz w:val="23"/>
        </w:rPr>
        <w:t>based</w:t>
      </w:r>
      <w:r w:rsidRPr="00084835">
        <w:rPr>
          <w:rFonts w:ascii="Century Gothic" w:hAnsi="Century Gothic"/>
          <w:spacing w:val="-15"/>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 xml:space="preserve">Project’s security requirements and to be approved by the </w:t>
      </w:r>
      <w:r w:rsidR="00C547BE">
        <w:rPr>
          <w:rFonts w:ascii="Century Gothic" w:hAnsi="Century Gothic"/>
          <w:sz w:val="23"/>
        </w:rPr>
        <w:t>ACFD</w:t>
      </w:r>
      <w:r w:rsidRPr="00084835">
        <w:rPr>
          <w:rFonts w:ascii="Century Gothic" w:hAnsi="Century Gothic"/>
          <w:sz w:val="23"/>
        </w:rPr>
        <w:t xml:space="preserve"> before commencement of the work shall comply with the following requirements and include, but not necessarily be limited to the following:</w:t>
      </w:r>
      <w:r w:rsidRPr="00084835">
        <w:rPr>
          <w:rFonts w:ascii="Century Gothic" w:hAnsi="Century Gothic"/>
          <w:spacing w:val="-13"/>
          <w:sz w:val="23"/>
        </w:rPr>
        <w:t xml:space="preserve"> </w:t>
      </w:r>
      <w:r w:rsidRPr="00084835">
        <w:rPr>
          <w:rFonts w:ascii="Century Gothic" w:hAnsi="Century Gothic"/>
          <w:sz w:val="23"/>
        </w:rPr>
        <w:t>Working</w:t>
      </w:r>
      <w:r w:rsidRPr="00084835">
        <w:rPr>
          <w:rFonts w:ascii="Century Gothic" w:hAnsi="Century Gothic"/>
          <w:spacing w:val="-14"/>
          <w:sz w:val="23"/>
        </w:rPr>
        <w:t xml:space="preserve"> </w:t>
      </w:r>
      <w:r w:rsidRPr="00084835">
        <w:rPr>
          <w:rFonts w:ascii="Century Gothic" w:hAnsi="Century Gothic"/>
          <w:sz w:val="23"/>
        </w:rPr>
        <w:t>Hours,</w:t>
      </w:r>
      <w:r w:rsidRPr="00084835">
        <w:rPr>
          <w:rFonts w:ascii="Century Gothic" w:hAnsi="Century Gothic"/>
          <w:spacing w:val="-11"/>
          <w:sz w:val="23"/>
        </w:rPr>
        <w:t xml:space="preserve"> </w:t>
      </w:r>
      <w:r w:rsidRPr="00084835">
        <w:rPr>
          <w:rFonts w:ascii="Century Gothic" w:hAnsi="Century Gothic"/>
          <w:sz w:val="23"/>
        </w:rPr>
        <w:lastRenderedPageBreak/>
        <w:t>Tool</w:t>
      </w:r>
      <w:r w:rsidRPr="00084835">
        <w:rPr>
          <w:rFonts w:ascii="Century Gothic" w:hAnsi="Century Gothic"/>
          <w:spacing w:val="-13"/>
          <w:sz w:val="23"/>
        </w:rPr>
        <w:t xml:space="preserve"> </w:t>
      </w:r>
      <w:r w:rsidRPr="00084835">
        <w:rPr>
          <w:rFonts w:ascii="Century Gothic" w:hAnsi="Century Gothic"/>
          <w:sz w:val="23"/>
        </w:rPr>
        <w:t>Control,</w:t>
      </w:r>
      <w:r w:rsidRPr="00084835">
        <w:rPr>
          <w:rFonts w:ascii="Century Gothic" w:hAnsi="Century Gothic"/>
          <w:spacing w:val="-14"/>
          <w:sz w:val="23"/>
        </w:rPr>
        <w:t xml:space="preserve"> </w:t>
      </w:r>
      <w:r w:rsidRPr="00084835">
        <w:rPr>
          <w:rFonts w:ascii="Century Gothic" w:hAnsi="Century Gothic"/>
          <w:sz w:val="23"/>
        </w:rPr>
        <w:t>Crew</w:t>
      </w:r>
      <w:r w:rsidRPr="00084835">
        <w:rPr>
          <w:rFonts w:ascii="Century Gothic" w:hAnsi="Century Gothic"/>
          <w:spacing w:val="-15"/>
          <w:sz w:val="23"/>
        </w:rPr>
        <w:t xml:space="preserve"> </w:t>
      </w:r>
      <w:r w:rsidRPr="00084835">
        <w:rPr>
          <w:rFonts w:ascii="Century Gothic" w:hAnsi="Century Gothic"/>
          <w:sz w:val="23"/>
        </w:rPr>
        <w:t>Size,</w:t>
      </w:r>
      <w:r w:rsidRPr="00084835">
        <w:rPr>
          <w:rFonts w:ascii="Century Gothic" w:hAnsi="Century Gothic"/>
          <w:spacing w:val="-13"/>
          <w:sz w:val="23"/>
        </w:rPr>
        <w:t xml:space="preserve"> </w:t>
      </w:r>
      <w:r w:rsidRPr="00084835">
        <w:rPr>
          <w:rFonts w:ascii="Century Gothic" w:hAnsi="Century Gothic"/>
          <w:sz w:val="23"/>
        </w:rPr>
        <w:t>Delivery</w:t>
      </w:r>
      <w:r w:rsidRPr="00084835">
        <w:rPr>
          <w:rFonts w:ascii="Century Gothic" w:hAnsi="Century Gothic"/>
          <w:spacing w:val="-11"/>
          <w:sz w:val="23"/>
        </w:rPr>
        <w:t xml:space="preserve"> </w:t>
      </w:r>
      <w:r w:rsidRPr="00084835">
        <w:rPr>
          <w:rFonts w:ascii="Century Gothic" w:hAnsi="Century Gothic"/>
          <w:sz w:val="23"/>
        </w:rPr>
        <w:t>Plan, Staging Area, Security Clearances, Cutting/Drilling/Demolition, Working around inmates, and Materials Control.</w:t>
      </w:r>
    </w:p>
    <w:p w14:paraId="0E1DD982" w14:textId="77777777" w:rsidR="00D543AF" w:rsidRPr="00084835" w:rsidRDefault="00C4621A" w:rsidP="00954E0A">
      <w:pPr>
        <w:pStyle w:val="ListParagraph"/>
        <w:numPr>
          <w:ilvl w:val="2"/>
          <w:numId w:val="248"/>
        </w:numPr>
        <w:tabs>
          <w:tab w:val="left" w:pos="4235"/>
        </w:tabs>
        <w:spacing w:before="122"/>
        <w:ind w:left="4235" w:hanging="808"/>
        <w:jc w:val="both"/>
        <w:rPr>
          <w:rFonts w:ascii="Century Gothic" w:hAnsi="Century Gothic"/>
          <w:b/>
          <w:sz w:val="23"/>
        </w:rPr>
      </w:pPr>
      <w:r w:rsidRPr="00084835">
        <w:rPr>
          <w:rFonts w:ascii="Century Gothic" w:hAnsi="Century Gothic"/>
          <w:b/>
          <w:spacing w:val="-2"/>
          <w:sz w:val="23"/>
        </w:rPr>
        <w:t>Complete</w:t>
      </w:r>
      <w:r w:rsidRPr="00084835">
        <w:rPr>
          <w:rFonts w:ascii="Century Gothic" w:hAnsi="Century Gothic"/>
          <w:b/>
          <w:spacing w:val="2"/>
          <w:sz w:val="23"/>
        </w:rPr>
        <w:t xml:space="preserve"> </w:t>
      </w:r>
      <w:r w:rsidRPr="00084835">
        <w:rPr>
          <w:rFonts w:ascii="Century Gothic" w:hAnsi="Century Gothic"/>
          <w:b/>
          <w:spacing w:val="-2"/>
          <w:sz w:val="23"/>
        </w:rPr>
        <w:t xml:space="preserve">Subcontractor </w:t>
      </w:r>
      <w:r w:rsidRPr="00084835">
        <w:rPr>
          <w:rFonts w:ascii="Century Gothic" w:hAnsi="Century Gothic"/>
          <w:b/>
          <w:spacing w:val="-4"/>
          <w:sz w:val="23"/>
        </w:rPr>
        <w:t>List</w:t>
      </w:r>
    </w:p>
    <w:p w14:paraId="0E1DD983" w14:textId="77777777" w:rsidR="00D543AF" w:rsidRPr="00084835" w:rsidRDefault="00C4621A" w:rsidP="00954E0A">
      <w:pPr>
        <w:spacing w:before="119"/>
        <w:ind w:left="2258" w:right="976" w:firstLine="1349"/>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7"/>
          <w:sz w:val="23"/>
        </w:rPr>
        <w:t xml:space="preserve"> </w:t>
      </w:r>
      <w:r w:rsidRPr="00084835">
        <w:rPr>
          <w:rFonts w:ascii="Century Gothic" w:hAnsi="Century Gothic"/>
          <w:sz w:val="23"/>
        </w:rPr>
        <w:t>name,</w:t>
      </w:r>
      <w:r w:rsidRPr="00084835">
        <w:rPr>
          <w:rFonts w:ascii="Century Gothic" w:hAnsi="Century Gothic"/>
          <w:spacing w:val="-14"/>
          <w:sz w:val="23"/>
        </w:rPr>
        <w:t xml:space="preserve"> </w:t>
      </w:r>
      <w:r w:rsidRPr="00084835">
        <w:rPr>
          <w:rFonts w:ascii="Century Gothic" w:hAnsi="Century Gothic"/>
          <w:sz w:val="23"/>
        </w:rPr>
        <w:t>address,</w:t>
      </w:r>
      <w:r w:rsidRPr="00084835">
        <w:rPr>
          <w:rFonts w:ascii="Century Gothic" w:hAnsi="Century Gothic"/>
          <w:spacing w:val="-15"/>
          <w:sz w:val="23"/>
        </w:rPr>
        <w:t xml:space="preserve"> </w:t>
      </w:r>
      <w:r w:rsidRPr="00084835">
        <w:rPr>
          <w:rFonts w:ascii="Century Gothic" w:hAnsi="Century Gothic"/>
          <w:sz w:val="23"/>
        </w:rPr>
        <w:t>telephone</w:t>
      </w:r>
      <w:r w:rsidRPr="00084835">
        <w:rPr>
          <w:rFonts w:ascii="Century Gothic" w:hAnsi="Century Gothic"/>
          <w:spacing w:val="-14"/>
          <w:sz w:val="23"/>
        </w:rPr>
        <w:t xml:space="preserve"> </w:t>
      </w:r>
      <w:r w:rsidRPr="00084835">
        <w:rPr>
          <w:rFonts w:ascii="Century Gothic" w:hAnsi="Century Gothic"/>
          <w:sz w:val="23"/>
        </w:rPr>
        <w:t>number,</w:t>
      </w:r>
      <w:r w:rsidRPr="00084835">
        <w:rPr>
          <w:rFonts w:ascii="Century Gothic" w:hAnsi="Century Gothic"/>
          <w:spacing w:val="-14"/>
          <w:sz w:val="23"/>
        </w:rPr>
        <w:t xml:space="preserve"> </w:t>
      </w:r>
      <w:r w:rsidRPr="00084835">
        <w:rPr>
          <w:rFonts w:ascii="Century Gothic" w:hAnsi="Century Gothic"/>
          <w:sz w:val="23"/>
        </w:rPr>
        <w:t>facsimile</w:t>
      </w:r>
      <w:r w:rsidRPr="00084835">
        <w:rPr>
          <w:rFonts w:ascii="Century Gothic" w:hAnsi="Century Gothic"/>
          <w:spacing w:val="-15"/>
          <w:sz w:val="23"/>
        </w:rPr>
        <w:t xml:space="preserve"> </w:t>
      </w:r>
      <w:r w:rsidRPr="00084835">
        <w:rPr>
          <w:rFonts w:ascii="Century Gothic" w:hAnsi="Century Gothic"/>
          <w:sz w:val="23"/>
        </w:rPr>
        <w:t>number,</w:t>
      </w:r>
      <w:r w:rsidRPr="00084835">
        <w:rPr>
          <w:rFonts w:ascii="Century Gothic" w:hAnsi="Century Gothic"/>
          <w:spacing w:val="-14"/>
          <w:sz w:val="23"/>
        </w:rPr>
        <w:t xml:space="preserve"> </w:t>
      </w:r>
      <w:r w:rsidRPr="00084835">
        <w:rPr>
          <w:rFonts w:ascii="Century Gothic" w:hAnsi="Century Gothic"/>
          <w:sz w:val="23"/>
        </w:rPr>
        <w:t>California</w:t>
      </w:r>
      <w:r w:rsidRPr="00084835">
        <w:rPr>
          <w:rFonts w:ascii="Century Gothic" w:hAnsi="Century Gothic"/>
          <w:spacing w:val="-14"/>
          <w:sz w:val="23"/>
        </w:rPr>
        <w:t xml:space="preserve"> </w:t>
      </w:r>
      <w:r w:rsidRPr="00084835">
        <w:rPr>
          <w:rFonts w:ascii="Century Gothic" w:hAnsi="Century Gothic"/>
          <w:sz w:val="23"/>
        </w:rPr>
        <w:t>State Contractors License number, classification, and monetary value of all Subcontracts for parties furnishing labor, material, or equipment for completion of the Project.</w:t>
      </w:r>
    </w:p>
    <w:p w14:paraId="0E1DD984" w14:textId="77777777" w:rsidR="00D543AF" w:rsidRPr="00084835" w:rsidRDefault="00C4621A" w:rsidP="00954E0A">
      <w:pPr>
        <w:pStyle w:val="ListParagraph"/>
        <w:numPr>
          <w:ilvl w:val="2"/>
          <w:numId w:val="248"/>
        </w:numPr>
        <w:tabs>
          <w:tab w:val="left" w:pos="4234"/>
        </w:tabs>
        <w:spacing w:before="121"/>
        <w:ind w:left="4234" w:hanging="808"/>
        <w:jc w:val="both"/>
        <w:rPr>
          <w:rFonts w:ascii="Century Gothic" w:hAnsi="Century Gothic"/>
          <w:b/>
          <w:sz w:val="23"/>
        </w:rPr>
      </w:pPr>
      <w:r w:rsidRPr="00084835">
        <w:rPr>
          <w:rFonts w:ascii="Century Gothic" w:hAnsi="Century Gothic"/>
          <w:b/>
          <w:sz w:val="23"/>
        </w:rPr>
        <w:t>General</w:t>
      </w:r>
      <w:r w:rsidRPr="00084835">
        <w:rPr>
          <w:rFonts w:ascii="Century Gothic" w:hAnsi="Century Gothic"/>
          <w:b/>
          <w:spacing w:val="-12"/>
          <w:sz w:val="23"/>
        </w:rPr>
        <w:t xml:space="preserve"> </w:t>
      </w:r>
      <w:r w:rsidRPr="00084835">
        <w:rPr>
          <w:rFonts w:ascii="Century Gothic" w:hAnsi="Century Gothic"/>
          <w:b/>
          <w:spacing w:val="-2"/>
          <w:sz w:val="23"/>
        </w:rPr>
        <w:t>Requirements</w:t>
      </w:r>
    </w:p>
    <w:p w14:paraId="0E1DD987" w14:textId="36C992C8" w:rsidR="00D543AF" w:rsidRPr="00DD3094" w:rsidRDefault="00C4621A" w:rsidP="00954E0A">
      <w:pPr>
        <w:pStyle w:val="ListParagraph"/>
        <w:numPr>
          <w:ilvl w:val="3"/>
          <w:numId w:val="248"/>
        </w:numPr>
        <w:tabs>
          <w:tab w:val="left" w:pos="4182"/>
        </w:tabs>
        <w:spacing w:before="77"/>
        <w:ind w:left="4185" w:right="1752" w:hanging="1"/>
        <w:jc w:val="both"/>
        <w:rPr>
          <w:rFonts w:ascii="Century Gothic" w:hAnsi="Century Gothic"/>
          <w:sz w:val="23"/>
        </w:rPr>
      </w:pPr>
      <w:r w:rsidRPr="00DD3094">
        <w:rPr>
          <w:rFonts w:ascii="Century Gothic" w:hAnsi="Century Gothic"/>
          <w:sz w:val="23"/>
        </w:rPr>
        <w:t>Contractor</w:t>
      </w:r>
      <w:r w:rsidRPr="00DD3094">
        <w:rPr>
          <w:rFonts w:ascii="Century Gothic" w:hAnsi="Century Gothic"/>
          <w:spacing w:val="-8"/>
          <w:sz w:val="23"/>
        </w:rPr>
        <w:t xml:space="preserve"> </w:t>
      </w:r>
      <w:r w:rsidRPr="00DD3094">
        <w:rPr>
          <w:rFonts w:ascii="Century Gothic" w:hAnsi="Century Gothic"/>
          <w:sz w:val="23"/>
        </w:rPr>
        <w:t>must</w:t>
      </w:r>
      <w:r w:rsidRPr="00DD3094">
        <w:rPr>
          <w:rFonts w:ascii="Century Gothic" w:hAnsi="Century Gothic"/>
          <w:spacing w:val="-4"/>
          <w:sz w:val="23"/>
        </w:rPr>
        <w:t xml:space="preserve"> </w:t>
      </w:r>
      <w:r w:rsidRPr="00DD3094">
        <w:rPr>
          <w:rFonts w:ascii="Century Gothic" w:hAnsi="Century Gothic"/>
          <w:sz w:val="23"/>
        </w:rPr>
        <w:t>provide</w:t>
      </w:r>
      <w:r w:rsidRPr="00DD3094">
        <w:rPr>
          <w:rFonts w:ascii="Century Gothic" w:hAnsi="Century Gothic"/>
          <w:spacing w:val="-5"/>
          <w:sz w:val="23"/>
        </w:rPr>
        <w:t xml:space="preserve"> </w:t>
      </w:r>
      <w:r w:rsidRPr="00DD3094">
        <w:rPr>
          <w:rFonts w:ascii="Century Gothic" w:hAnsi="Century Gothic"/>
          <w:sz w:val="23"/>
        </w:rPr>
        <w:t>all</w:t>
      </w:r>
      <w:r w:rsidRPr="00DD3094">
        <w:rPr>
          <w:rFonts w:ascii="Century Gothic" w:hAnsi="Century Gothic"/>
          <w:spacing w:val="-4"/>
          <w:sz w:val="23"/>
        </w:rPr>
        <w:t xml:space="preserve"> </w:t>
      </w:r>
      <w:r w:rsidRPr="00DD3094">
        <w:rPr>
          <w:rFonts w:ascii="Century Gothic" w:hAnsi="Century Gothic"/>
          <w:sz w:val="23"/>
        </w:rPr>
        <w:t>schedules</w:t>
      </w:r>
      <w:r w:rsidRPr="00DD3094">
        <w:rPr>
          <w:rFonts w:ascii="Century Gothic" w:hAnsi="Century Gothic"/>
          <w:spacing w:val="-5"/>
          <w:sz w:val="23"/>
        </w:rPr>
        <w:t xml:space="preserve"> </w:t>
      </w:r>
      <w:r w:rsidRPr="00DD3094">
        <w:rPr>
          <w:rFonts w:ascii="Century Gothic" w:hAnsi="Century Gothic"/>
          <w:sz w:val="23"/>
        </w:rPr>
        <w:t>both</w:t>
      </w:r>
      <w:r w:rsidRPr="00DD3094">
        <w:rPr>
          <w:rFonts w:ascii="Century Gothic" w:hAnsi="Century Gothic"/>
          <w:spacing w:val="-7"/>
          <w:sz w:val="23"/>
        </w:rPr>
        <w:t xml:space="preserve"> </w:t>
      </w:r>
      <w:r w:rsidRPr="00DD3094">
        <w:rPr>
          <w:rFonts w:ascii="Century Gothic" w:hAnsi="Century Gothic"/>
          <w:sz w:val="23"/>
        </w:rPr>
        <w:t>in</w:t>
      </w:r>
      <w:r w:rsidRPr="00DD3094">
        <w:rPr>
          <w:rFonts w:ascii="Century Gothic" w:hAnsi="Century Gothic"/>
          <w:spacing w:val="-6"/>
          <w:sz w:val="23"/>
        </w:rPr>
        <w:t xml:space="preserve"> </w:t>
      </w:r>
      <w:r w:rsidRPr="00DD3094">
        <w:rPr>
          <w:rFonts w:ascii="Century Gothic" w:hAnsi="Century Gothic"/>
          <w:sz w:val="23"/>
        </w:rPr>
        <w:t>hard</w:t>
      </w:r>
      <w:r w:rsidRPr="00DD3094">
        <w:rPr>
          <w:rFonts w:ascii="Century Gothic" w:hAnsi="Century Gothic"/>
          <w:spacing w:val="-5"/>
          <w:sz w:val="23"/>
        </w:rPr>
        <w:t xml:space="preserve"> </w:t>
      </w:r>
      <w:r w:rsidRPr="00DD3094">
        <w:rPr>
          <w:rFonts w:ascii="Century Gothic" w:hAnsi="Century Gothic"/>
          <w:sz w:val="23"/>
        </w:rPr>
        <w:t>copy</w:t>
      </w:r>
      <w:r w:rsidRPr="00DD3094">
        <w:rPr>
          <w:rFonts w:ascii="Century Gothic" w:hAnsi="Century Gothic"/>
          <w:spacing w:val="-5"/>
          <w:sz w:val="23"/>
        </w:rPr>
        <w:t xml:space="preserve"> and</w:t>
      </w:r>
      <w:r w:rsidR="00DD3094">
        <w:rPr>
          <w:rFonts w:ascii="Century Gothic" w:hAnsi="Century Gothic"/>
          <w:spacing w:val="-5"/>
          <w:sz w:val="23"/>
        </w:rPr>
        <w:t xml:space="preserve"> </w:t>
      </w:r>
      <w:r w:rsidRPr="00DD3094">
        <w:rPr>
          <w:rFonts w:ascii="Century Gothic" w:hAnsi="Century Gothic"/>
          <w:sz w:val="23"/>
        </w:rPr>
        <w:t>electronically,</w:t>
      </w:r>
      <w:r w:rsidRPr="00DD3094">
        <w:rPr>
          <w:rFonts w:ascii="Century Gothic" w:hAnsi="Century Gothic"/>
          <w:spacing w:val="-11"/>
          <w:sz w:val="23"/>
        </w:rPr>
        <w:t xml:space="preserve"> </w:t>
      </w:r>
      <w:r w:rsidRPr="00DD3094">
        <w:rPr>
          <w:rFonts w:ascii="Century Gothic" w:hAnsi="Century Gothic"/>
          <w:sz w:val="23"/>
        </w:rPr>
        <w:t>in</w:t>
      </w:r>
      <w:r w:rsidRPr="00DD3094">
        <w:rPr>
          <w:rFonts w:ascii="Century Gothic" w:hAnsi="Century Gothic"/>
          <w:spacing w:val="-9"/>
          <w:sz w:val="23"/>
        </w:rPr>
        <w:t xml:space="preserve"> </w:t>
      </w:r>
      <w:r w:rsidRPr="00DD3094">
        <w:rPr>
          <w:rFonts w:ascii="Century Gothic" w:hAnsi="Century Gothic"/>
          <w:sz w:val="23"/>
        </w:rPr>
        <w:t>a</w:t>
      </w:r>
      <w:r w:rsidRPr="00DD3094">
        <w:rPr>
          <w:rFonts w:ascii="Century Gothic" w:hAnsi="Century Gothic"/>
          <w:spacing w:val="-11"/>
          <w:sz w:val="23"/>
        </w:rPr>
        <w:t xml:space="preserve"> </w:t>
      </w:r>
      <w:r w:rsidRPr="00DD3094">
        <w:rPr>
          <w:rFonts w:ascii="Century Gothic" w:hAnsi="Century Gothic"/>
          <w:sz w:val="23"/>
        </w:rPr>
        <w:t>format</w:t>
      </w:r>
      <w:r w:rsidRPr="00DD3094">
        <w:rPr>
          <w:rFonts w:ascii="Century Gothic" w:hAnsi="Century Gothic"/>
          <w:spacing w:val="-11"/>
          <w:sz w:val="23"/>
        </w:rPr>
        <w:t xml:space="preserve"> </w:t>
      </w:r>
      <w:r w:rsidRPr="00DD3094">
        <w:rPr>
          <w:rFonts w:ascii="Century Gothic" w:hAnsi="Century Gothic"/>
          <w:sz w:val="23"/>
        </w:rPr>
        <w:t>(for</w:t>
      </w:r>
      <w:r w:rsidRPr="00DD3094">
        <w:rPr>
          <w:rFonts w:ascii="Century Gothic" w:hAnsi="Century Gothic"/>
          <w:spacing w:val="-6"/>
          <w:sz w:val="23"/>
        </w:rPr>
        <w:t xml:space="preserve"> </w:t>
      </w:r>
      <w:r w:rsidRPr="00DD3094">
        <w:rPr>
          <w:rFonts w:ascii="Century Gothic" w:hAnsi="Century Gothic"/>
          <w:sz w:val="23"/>
        </w:rPr>
        <w:t>example,</w:t>
      </w:r>
      <w:r w:rsidRPr="00DD3094">
        <w:rPr>
          <w:rFonts w:ascii="Century Gothic" w:hAnsi="Century Gothic"/>
          <w:spacing w:val="-9"/>
          <w:sz w:val="23"/>
        </w:rPr>
        <w:t xml:space="preserve"> </w:t>
      </w:r>
      <w:r w:rsidRPr="00DD3094">
        <w:rPr>
          <w:rFonts w:ascii="Century Gothic" w:hAnsi="Century Gothic"/>
          <w:sz w:val="23"/>
        </w:rPr>
        <w:t>Microsoft</w:t>
      </w:r>
      <w:r w:rsidRPr="00DD3094">
        <w:rPr>
          <w:rFonts w:ascii="Century Gothic" w:hAnsi="Century Gothic"/>
          <w:spacing w:val="-10"/>
          <w:sz w:val="23"/>
        </w:rPr>
        <w:t xml:space="preserve"> </w:t>
      </w:r>
      <w:r w:rsidRPr="00DD3094">
        <w:rPr>
          <w:rFonts w:ascii="Century Gothic" w:hAnsi="Century Gothic"/>
          <w:sz w:val="23"/>
        </w:rPr>
        <w:t>Project</w:t>
      </w:r>
      <w:r w:rsidRPr="00DD3094">
        <w:rPr>
          <w:rFonts w:ascii="Century Gothic" w:hAnsi="Century Gothic"/>
          <w:spacing w:val="-11"/>
          <w:sz w:val="23"/>
        </w:rPr>
        <w:t xml:space="preserve"> </w:t>
      </w:r>
      <w:r w:rsidRPr="00DD3094">
        <w:rPr>
          <w:rFonts w:ascii="Century Gothic" w:hAnsi="Century Gothic"/>
          <w:sz w:val="23"/>
        </w:rPr>
        <w:t xml:space="preserve">or Primavera) approved in advance by the </w:t>
      </w:r>
      <w:r w:rsidR="00DD3094">
        <w:rPr>
          <w:rFonts w:ascii="Century Gothic" w:hAnsi="Century Gothic"/>
          <w:sz w:val="23"/>
        </w:rPr>
        <w:t>ACFD</w:t>
      </w:r>
      <w:r w:rsidRPr="00DD3094">
        <w:rPr>
          <w:rFonts w:ascii="Century Gothic" w:hAnsi="Century Gothic"/>
          <w:sz w:val="23"/>
        </w:rPr>
        <w:t>.</w:t>
      </w:r>
    </w:p>
    <w:p w14:paraId="0E1DD988" w14:textId="4AD47B33" w:rsidR="00D543AF" w:rsidRPr="00084835" w:rsidRDefault="00C4621A" w:rsidP="00954E0A">
      <w:pPr>
        <w:pStyle w:val="ListParagraph"/>
        <w:numPr>
          <w:ilvl w:val="3"/>
          <w:numId w:val="248"/>
        </w:numPr>
        <w:tabs>
          <w:tab w:val="left" w:pos="4182"/>
        </w:tabs>
        <w:spacing w:before="121"/>
        <w:ind w:left="4182" w:right="935"/>
        <w:jc w:val="both"/>
        <w:rPr>
          <w:rFonts w:ascii="Century Gothic" w:hAnsi="Century Gothic"/>
          <w:sz w:val="23"/>
        </w:rPr>
      </w:pPr>
      <w:r w:rsidRPr="00084835">
        <w:rPr>
          <w:rFonts w:ascii="Century Gothic" w:hAnsi="Century Gothic"/>
          <w:sz w:val="23"/>
        </w:rPr>
        <w:t xml:space="preserve">The </w:t>
      </w:r>
      <w:r w:rsidR="001B11ED">
        <w:rPr>
          <w:rFonts w:ascii="Century Gothic" w:hAnsi="Century Gothic"/>
          <w:sz w:val="23"/>
        </w:rPr>
        <w:t>ACFD</w:t>
      </w:r>
      <w:r w:rsidRPr="00084835">
        <w:rPr>
          <w:rFonts w:ascii="Century Gothic" w:hAnsi="Century Gothic"/>
          <w:sz w:val="23"/>
        </w:rPr>
        <w:t xml:space="preserve"> will review the schedules submitted, and the Contractor shall make changes and corrections in the schedules as requested by the</w:t>
      </w:r>
      <w:r w:rsidRPr="00084835">
        <w:rPr>
          <w:rFonts w:ascii="Century Gothic" w:hAnsi="Century Gothic"/>
          <w:spacing w:val="-2"/>
          <w:sz w:val="23"/>
        </w:rPr>
        <w:t xml:space="preserve"> </w:t>
      </w:r>
      <w:r w:rsidR="001B11ED">
        <w:rPr>
          <w:rFonts w:ascii="Century Gothic" w:hAnsi="Century Gothic"/>
          <w:sz w:val="23"/>
        </w:rPr>
        <w:t>ACFD</w:t>
      </w:r>
      <w:r w:rsidRPr="00084835">
        <w:rPr>
          <w:rFonts w:ascii="Century Gothic" w:hAnsi="Century Gothic"/>
          <w:spacing w:val="-3"/>
          <w:sz w:val="23"/>
        </w:rPr>
        <w:t xml:space="preserve"> </w:t>
      </w:r>
      <w:r w:rsidRPr="00084835">
        <w:rPr>
          <w:rFonts w:ascii="Century Gothic" w:hAnsi="Century Gothic"/>
          <w:sz w:val="23"/>
        </w:rPr>
        <w:t>and</w:t>
      </w:r>
      <w:r w:rsidRPr="00084835">
        <w:rPr>
          <w:rFonts w:ascii="Century Gothic" w:hAnsi="Century Gothic"/>
          <w:spacing w:val="-3"/>
          <w:sz w:val="23"/>
        </w:rPr>
        <w:t xml:space="preserve"> </w:t>
      </w:r>
      <w:r w:rsidRPr="00084835">
        <w:rPr>
          <w:rFonts w:ascii="Century Gothic" w:hAnsi="Century Gothic"/>
          <w:sz w:val="23"/>
        </w:rPr>
        <w:t>resubmit</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schedules</w:t>
      </w:r>
      <w:r w:rsidRPr="00084835">
        <w:rPr>
          <w:rFonts w:ascii="Century Gothic" w:hAnsi="Century Gothic"/>
          <w:spacing w:val="-4"/>
          <w:sz w:val="23"/>
        </w:rPr>
        <w:t xml:space="preserve"> </w:t>
      </w:r>
      <w:r w:rsidRPr="00084835">
        <w:rPr>
          <w:rFonts w:ascii="Century Gothic" w:hAnsi="Century Gothic"/>
          <w:sz w:val="23"/>
        </w:rPr>
        <w:t>until</w:t>
      </w:r>
      <w:r w:rsidRPr="00084835">
        <w:rPr>
          <w:rFonts w:ascii="Century Gothic" w:hAnsi="Century Gothic"/>
          <w:spacing w:val="-5"/>
          <w:sz w:val="23"/>
        </w:rPr>
        <w:t xml:space="preserve"> </w:t>
      </w:r>
      <w:r w:rsidRPr="00084835">
        <w:rPr>
          <w:rFonts w:ascii="Century Gothic" w:hAnsi="Century Gothic"/>
          <w:sz w:val="23"/>
        </w:rPr>
        <w:t>approved</w:t>
      </w:r>
      <w:r w:rsidRPr="00084835">
        <w:rPr>
          <w:rFonts w:ascii="Century Gothic" w:hAnsi="Century Gothic"/>
          <w:spacing w:val="-1"/>
          <w:sz w:val="23"/>
        </w:rPr>
        <w:t xml:space="preserve"> </w:t>
      </w:r>
      <w:r w:rsidRPr="00084835">
        <w:rPr>
          <w:rFonts w:ascii="Century Gothic" w:hAnsi="Century Gothic"/>
          <w:sz w:val="23"/>
        </w:rPr>
        <w:t>by</w:t>
      </w:r>
      <w:r w:rsidRPr="00084835">
        <w:rPr>
          <w:rFonts w:ascii="Century Gothic" w:hAnsi="Century Gothic"/>
          <w:spacing w:val="-1"/>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001B11ED">
        <w:rPr>
          <w:rFonts w:ascii="Century Gothic" w:hAnsi="Century Gothic"/>
          <w:sz w:val="23"/>
        </w:rPr>
        <w:t>ACFD</w:t>
      </w:r>
      <w:r w:rsidRPr="00084835">
        <w:rPr>
          <w:rFonts w:ascii="Century Gothic" w:hAnsi="Century Gothic"/>
          <w:sz w:val="23"/>
        </w:rPr>
        <w:t>.</w:t>
      </w:r>
    </w:p>
    <w:p w14:paraId="0E1DD989" w14:textId="54372160" w:rsidR="00D543AF" w:rsidRPr="00084835" w:rsidRDefault="00C4621A" w:rsidP="00954E0A">
      <w:pPr>
        <w:pStyle w:val="ListParagraph"/>
        <w:numPr>
          <w:ilvl w:val="3"/>
          <w:numId w:val="248"/>
        </w:numPr>
        <w:tabs>
          <w:tab w:val="left" w:pos="4183"/>
        </w:tabs>
        <w:spacing w:before="121"/>
        <w:ind w:left="4183" w:right="945"/>
        <w:jc w:val="both"/>
        <w:rPr>
          <w:rFonts w:ascii="Century Gothic" w:hAnsi="Century Gothic"/>
          <w:sz w:val="23"/>
        </w:rPr>
      </w:pPr>
      <w:r w:rsidRPr="00084835">
        <w:rPr>
          <w:rFonts w:ascii="Century Gothic" w:hAnsi="Century Gothic"/>
          <w:sz w:val="23"/>
        </w:rPr>
        <w:t xml:space="preserve">The </w:t>
      </w:r>
      <w:r w:rsidR="001B11ED">
        <w:rPr>
          <w:rFonts w:ascii="Century Gothic" w:hAnsi="Century Gothic"/>
          <w:sz w:val="23"/>
        </w:rPr>
        <w:t>ACFD</w:t>
      </w:r>
      <w:r w:rsidRPr="00084835">
        <w:rPr>
          <w:rFonts w:ascii="Century Gothic" w:hAnsi="Century Gothic"/>
          <w:sz w:val="23"/>
        </w:rPr>
        <w:t xml:space="preserve"> shall have the right at any time to revise the schedule of values</w:t>
      </w:r>
      <w:r w:rsidRPr="00084835">
        <w:rPr>
          <w:rFonts w:ascii="Century Gothic" w:hAnsi="Century Gothic"/>
          <w:spacing w:val="-11"/>
          <w:sz w:val="23"/>
        </w:rPr>
        <w:t xml:space="preserve"> </w:t>
      </w:r>
      <w:r w:rsidRPr="00084835">
        <w:rPr>
          <w:rFonts w:ascii="Century Gothic" w:hAnsi="Century Gothic"/>
          <w:sz w:val="23"/>
        </w:rPr>
        <w:t>if,</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1B11ED">
        <w:rPr>
          <w:rFonts w:ascii="Century Gothic" w:hAnsi="Century Gothic"/>
          <w:sz w:val="23"/>
        </w:rPr>
        <w:t>ACFD</w:t>
      </w:r>
      <w:r w:rsidRPr="00084835">
        <w:rPr>
          <w:rFonts w:ascii="Century Gothic" w:hAnsi="Century Gothic"/>
          <w:sz w:val="23"/>
        </w:rPr>
        <w:t>'s</w:t>
      </w:r>
      <w:r w:rsidRPr="00084835">
        <w:rPr>
          <w:rFonts w:ascii="Century Gothic" w:hAnsi="Century Gothic"/>
          <w:spacing w:val="-11"/>
          <w:sz w:val="23"/>
        </w:rPr>
        <w:t xml:space="preserve"> </w:t>
      </w:r>
      <w:r w:rsidRPr="00084835">
        <w:rPr>
          <w:rFonts w:ascii="Century Gothic" w:hAnsi="Century Gothic"/>
          <w:sz w:val="23"/>
        </w:rPr>
        <w:t>sole</w:t>
      </w:r>
      <w:r w:rsidRPr="00084835">
        <w:rPr>
          <w:rFonts w:ascii="Century Gothic" w:hAnsi="Century Gothic"/>
          <w:spacing w:val="-9"/>
          <w:sz w:val="23"/>
        </w:rPr>
        <w:t xml:space="preserve"> </w:t>
      </w:r>
      <w:r w:rsidRPr="00084835">
        <w:rPr>
          <w:rFonts w:ascii="Century Gothic" w:hAnsi="Century Gothic"/>
          <w:sz w:val="23"/>
        </w:rPr>
        <w:t>opinion,</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schedule</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values</w:t>
      </w:r>
      <w:r w:rsidRPr="00084835">
        <w:rPr>
          <w:rFonts w:ascii="Century Gothic" w:hAnsi="Century Gothic"/>
          <w:spacing w:val="-11"/>
          <w:sz w:val="23"/>
        </w:rPr>
        <w:t xml:space="preserve"> </w:t>
      </w:r>
      <w:r w:rsidRPr="00084835">
        <w:rPr>
          <w:rFonts w:ascii="Century Gothic" w:hAnsi="Century Gothic"/>
          <w:sz w:val="23"/>
        </w:rPr>
        <w:t>does</w:t>
      </w:r>
      <w:r w:rsidRPr="00084835">
        <w:rPr>
          <w:rFonts w:ascii="Century Gothic" w:hAnsi="Century Gothic"/>
          <w:spacing w:val="-12"/>
          <w:sz w:val="23"/>
        </w:rPr>
        <w:t xml:space="preserve"> </w:t>
      </w:r>
      <w:r w:rsidRPr="00084835">
        <w:rPr>
          <w:rFonts w:ascii="Century Gothic" w:hAnsi="Century Gothic"/>
          <w:sz w:val="23"/>
        </w:rPr>
        <w:t>not accurately reflect the value of the Work performed.</w:t>
      </w:r>
    </w:p>
    <w:p w14:paraId="0E1DD98A" w14:textId="0044F782" w:rsidR="00D543AF" w:rsidRPr="00084835" w:rsidRDefault="00C4621A" w:rsidP="00954E0A">
      <w:pPr>
        <w:pStyle w:val="ListParagraph"/>
        <w:numPr>
          <w:ilvl w:val="3"/>
          <w:numId w:val="248"/>
        </w:numPr>
        <w:tabs>
          <w:tab w:val="left" w:pos="4183"/>
        </w:tabs>
        <w:spacing w:before="121"/>
        <w:ind w:left="4183" w:right="1066"/>
        <w:jc w:val="both"/>
        <w:rPr>
          <w:rFonts w:ascii="Century Gothic" w:hAnsi="Century Gothic"/>
          <w:sz w:val="23"/>
        </w:rPr>
      </w:pPr>
      <w:bookmarkStart w:id="127" w:name="_bookmark63"/>
      <w:bookmarkEnd w:id="127"/>
      <w:r w:rsidRPr="00084835">
        <w:rPr>
          <w:rFonts w:ascii="Century Gothic" w:hAnsi="Century Gothic"/>
          <w:sz w:val="23"/>
        </w:rPr>
        <w:t>All</w:t>
      </w:r>
      <w:r w:rsidRPr="00084835">
        <w:rPr>
          <w:rFonts w:ascii="Century Gothic" w:hAnsi="Century Gothic"/>
          <w:spacing w:val="-13"/>
          <w:sz w:val="23"/>
        </w:rPr>
        <w:t xml:space="preserve"> </w:t>
      </w:r>
      <w:r w:rsidRPr="00084835">
        <w:rPr>
          <w:rFonts w:ascii="Century Gothic" w:hAnsi="Century Gothic"/>
          <w:sz w:val="23"/>
        </w:rPr>
        <w:t>submittals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schedules</w:t>
      </w:r>
      <w:r w:rsidRPr="00084835">
        <w:rPr>
          <w:rFonts w:ascii="Century Gothic" w:hAnsi="Century Gothic"/>
          <w:spacing w:val="-12"/>
          <w:sz w:val="23"/>
        </w:rPr>
        <w:t xml:space="preserve"> </w:t>
      </w:r>
      <w:r w:rsidRPr="00084835">
        <w:rPr>
          <w:rFonts w:ascii="Century Gothic" w:hAnsi="Century Gothic"/>
          <w:sz w:val="23"/>
        </w:rPr>
        <w:t>must</w:t>
      </w:r>
      <w:r w:rsidRPr="00084835">
        <w:rPr>
          <w:rFonts w:ascii="Century Gothic" w:hAnsi="Century Gothic"/>
          <w:spacing w:val="-13"/>
          <w:sz w:val="23"/>
        </w:rPr>
        <w:t xml:space="preserve"> </w:t>
      </w:r>
      <w:r w:rsidRPr="00084835">
        <w:rPr>
          <w:rFonts w:ascii="Century Gothic" w:hAnsi="Century Gothic"/>
          <w:sz w:val="23"/>
        </w:rPr>
        <w:t>be</w:t>
      </w:r>
      <w:r w:rsidRPr="00084835">
        <w:rPr>
          <w:rFonts w:ascii="Century Gothic" w:hAnsi="Century Gothic"/>
          <w:spacing w:val="-13"/>
          <w:sz w:val="23"/>
        </w:rPr>
        <w:t xml:space="preserve"> </w:t>
      </w:r>
      <w:r w:rsidRPr="00084835">
        <w:rPr>
          <w:rFonts w:ascii="Century Gothic" w:hAnsi="Century Gothic"/>
          <w:sz w:val="23"/>
        </w:rPr>
        <w:t>approved</w:t>
      </w:r>
      <w:r w:rsidRPr="00084835">
        <w:rPr>
          <w:rFonts w:ascii="Century Gothic" w:hAnsi="Century Gothic"/>
          <w:spacing w:val="-14"/>
          <w:sz w:val="23"/>
        </w:rPr>
        <w:t xml:space="preserve"> </w:t>
      </w:r>
      <w:r w:rsidRPr="00084835">
        <w:rPr>
          <w:rFonts w:ascii="Century Gothic" w:hAnsi="Century Gothic"/>
          <w:sz w:val="23"/>
        </w:rPr>
        <w:t>by</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001B11ED">
        <w:rPr>
          <w:rFonts w:ascii="Century Gothic" w:hAnsi="Century Gothic"/>
          <w:sz w:val="23"/>
        </w:rPr>
        <w:t>ACFD</w:t>
      </w:r>
      <w:r w:rsidRPr="00084835">
        <w:rPr>
          <w:rFonts w:ascii="Century Gothic" w:hAnsi="Century Gothic"/>
          <w:spacing w:val="-14"/>
          <w:sz w:val="23"/>
        </w:rPr>
        <w:t xml:space="preserve"> </w:t>
      </w:r>
      <w:r w:rsidRPr="00084835">
        <w:rPr>
          <w:rFonts w:ascii="Century Gothic" w:hAnsi="Century Gothic"/>
          <w:sz w:val="23"/>
        </w:rPr>
        <w:t>before Contractor can rely on them as a basis for payment.</w:t>
      </w:r>
    </w:p>
    <w:p w14:paraId="0E1DD98B" w14:textId="77777777" w:rsidR="00D543AF" w:rsidRPr="00084835" w:rsidRDefault="00C4621A" w:rsidP="00954E0A">
      <w:pPr>
        <w:pStyle w:val="ListParagraph"/>
        <w:numPr>
          <w:ilvl w:val="1"/>
          <w:numId w:val="250"/>
        </w:numPr>
        <w:tabs>
          <w:tab w:val="left" w:pos="2853"/>
        </w:tabs>
        <w:spacing w:before="120"/>
        <w:ind w:left="2853" w:hanging="506"/>
        <w:jc w:val="both"/>
        <w:rPr>
          <w:rFonts w:ascii="Century Gothic" w:hAnsi="Century Gothic"/>
          <w:b/>
          <w:sz w:val="23"/>
        </w:rPr>
      </w:pPr>
      <w:r w:rsidRPr="00084835">
        <w:rPr>
          <w:rFonts w:ascii="Century Gothic" w:hAnsi="Century Gothic"/>
          <w:b/>
          <w:sz w:val="23"/>
        </w:rPr>
        <w:t>Monthly</w:t>
      </w:r>
      <w:r w:rsidRPr="00084835">
        <w:rPr>
          <w:rFonts w:ascii="Century Gothic" w:hAnsi="Century Gothic"/>
          <w:b/>
          <w:spacing w:val="-14"/>
          <w:sz w:val="23"/>
        </w:rPr>
        <w:t xml:space="preserve"> </w:t>
      </w:r>
      <w:r w:rsidRPr="00084835">
        <w:rPr>
          <w:rFonts w:ascii="Century Gothic" w:hAnsi="Century Gothic"/>
          <w:b/>
          <w:sz w:val="23"/>
        </w:rPr>
        <w:t>Progress</w:t>
      </w:r>
      <w:r w:rsidRPr="00084835">
        <w:rPr>
          <w:rFonts w:ascii="Century Gothic" w:hAnsi="Century Gothic"/>
          <w:b/>
          <w:spacing w:val="-13"/>
          <w:sz w:val="23"/>
        </w:rPr>
        <w:t xml:space="preserve"> </w:t>
      </w:r>
      <w:r w:rsidRPr="00084835">
        <w:rPr>
          <w:rFonts w:ascii="Century Gothic" w:hAnsi="Century Gothic"/>
          <w:b/>
          <w:spacing w:val="-2"/>
          <w:sz w:val="23"/>
        </w:rPr>
        <w:t>Schedule</w:t>
      </w:r>
    </w:p>
    <w:p w14:paraId="0E1DD98C" w14:textId="6F602620" w:rsidR="00D543AF" w:rsidRPr="00084835" w:rsidRDefault="00C4621A" w:rsidP="00954E0A">
      <w:pPr>
        <w:pStyle w:val="ListParagraph"/>
        <w:numPr>
          <w:ilvl w:val="2"/>
          <w:numId w:val="250"/>
        </w:numPr>
        <w:tabs>
          <w:tab w:val="left" w:pos="4235"/>
        </w:tabs>
        <w:spacing w:before="122"/>
        <w:ind w:left="2272" w:right="882" w:firstLine="1154"/>
        <w:jc w:val="both"/>
        <w:rPr>
          <w:rFonts w:ascii="Century Gothic" w:hAnsi="Century Gothic"/>
          <w:b/>
          <w:sz w:val="23"/>
        </w:rPr>
      </w:pPr>
      <w:r w:rsidRPr="00084835">
        <w:rPr>
          <w:rFonts w:ascii="Century Gothic" w:hAnsi="Century Gothic"/>
          <w:sz w:val="23"/>
        </w:rPr>
        <w:t xml:space="preserve">Upon request by the </w:t>
      </w:r>
      <w:r w:rsidR="001B11ED">
        <w:rPr>
          <w:rFonts w:ascii="Century Gothic" w:hAnsi="Century Gothic"/>
          <w:sz w:val="23"/>
        </w:rPr>
        <w:t>ACFD</w:t>
      </w:r>
      <w:r w:rsidRPr="00084835">
        <w:rPr>
          <w:rFonts w:ascii="Century Gothic" w:hAnsi="Century Gothic"/>
          <w:sz w:val="23"/>
        </w:rPr>
        <w:t>, Contractor shall provide a Monthly Progress</w:t>
      </w:r>
      <w:r w:rsidRPr="00084835">
        <w:rPr>
          <w:rFonts w:ascii="Century Gothic" w:hAnsi="Century Gothic"/>
          <w:spacing w:val="-3"/>
          <w:sz w:val="23"/>
        </w:rPr>
        <w:t xml:space="preserve"> </w:t>
      </w:r>
      <w:r w:rsidRPr="00084835">
        <w:rPr>
          <w:rFonts w:ascii="Century Gothic" w:hAnsi="Century Gothic"/>
          <w:sz w:val="23"/>
        </w:rPr>
        <w:t>Schedule</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001B11ED">
        <w:rPr>
          <w:rFonts w:ascii="Century Gothic" w:hAnsi="Century Gothic"/>
          <w:sz w:val="23"/>
        </w:rPr>
        <w:t>ACFD</w:t>
      </w:r>
      <w:r w:rsidRPr="00084835">
        <w:rPr>
          <w:rFonts w:ascii="Century Gothic" w:hAnsi="Century Gothic"/>
          <w:sz w:val="23"/>
        </w:rPr>
        <w:t>.</w:t>
      </w:r>
      <w:r w:rsidRPr="00084835">
        <w:rPr>
          <w:rFonts w:ascii="Century Gothic" w:hAnsi="Century Gothic"/>
          <w:spacing w:val="35"/>
          <w:sz w:val="23"/>
        </w:rPr>
        <w:t xml:space="preserve"> </w:t>
      </w:r>
      <w:r w:rsidRPr="00084835">
        <w:rPr>
          <w:rFonts w:ascii="Century Gothic" w:hAnsi="Century Gothic"/>
          <w:sz w:val="23"/>
        </w:rPr>
        <w:t>A</w:t>
      </w:r>
      <w:r w:rsidRPr="00084835">
        <w:rPr>
          <w:rFonts w:ascii="Century Gothic" w:hAnsi="Century Gothic"/>
          <w:spacing w:val="-3"/>
          <w:sz w:val="23"/>
        </w:rPr>
        <w:t xml:space="preserve"> </w:t>
      </w:r>
      <w:r w:rsidRPr="00084835">
        <w:rPr>
          <w:rFonts w:ascii="Century Gothic" w:hAnsi="Century Gothic"/>
          <w:sz w:val="23"/>
        </w:rPr>
        <w:t>Monthly</w:t>
      </w:r>
      <w:r w:rsidRPr="00084835">
        <w:rPr>
          <w:rFonts w:ascii="Century Gothic" w:hAnsi="Century Gothic"/>
          <w:spacing w:val="-2"/>
          <w:sz w:val="23"/>
        </w:rPr>
        <w:t xml:space="preserve"> </w:t>
      </w:r>
      <w:r w:rsidRPr="00084835">
        <w:rPr>
          <w:rFonts w:ascii="Century Gothic" w:hAnsi="Century Gothic"/>
          <w:sz w:val="23"/>
        </w:rPr>
        <w:t>Progress</w:t>
      </w:r>
      <w:r w:rsidRPr="00084835">
        <w:rPr>
          <w:rFonts w:ascii="Century Gothic" w:hAnsi="Century Gothic"/>
          <w:spacing w:val="-3"/>
          <w:sz w:val="23"/>
        </w:rPr>
        <w:t xml:space="preserve"> </w:t>
      </w:r>
      <w:r w:rsidRPr="00084835">
        <w:rPr>
          <w:rFonts w:ascii="Century Gothic" w:hAnsi="Century Gothic"/>
          <w:sz w:val="23"/>
        </w:rPr>
        <w:t>Schedule</w:t>
      </w:r>
      <w:r w:rsidRPr="00084835">
        <w:rPr>
          <w:rFonts w:ascii="Century Gothic" w:hAnsi="Century Gothic"/>
          <w:spacing w:val="-1"/>
          <w:sz w:val="23"/>
        </w:rPr>
        <w:t xml:space="preserve"> </w:t>
      </w:r>
      <w:r w:rsidRPr="00084835">
        <w:rPr>
          <w:rFonts w:ascii="Century Gothic" w:hAnsi="Century Gothic"/>
          <w:sz w:val="23"/>
        </w:rPr>
        <w:t>shall</w:t>
      </w:r>
      <w:r w:rsidRPr="00084835">
        <w:rPr>
          <w:rFonts w:ascii="Century Gothic" w:hAnsi="Century Gothic"/>
          <w:spacing w:val="-2"/>
          <w:sz w:val="23"/>
        </w:rPr>
        <w:t xml:space="preserve"> </w:t>
      </w:r>
      <w:r w:rsidRPr="00084835">
        <w:rPr>
          <w:rFonts w:ascii="Century Gothic" w:hAnsi="Century Gothic"/>
          <w:sz w:val="23"/>
        </w:rPr>
        <w:t>update</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approved Construction</w:t>
      </w:r>
      <w:r w:rsidRPr="00084835">
        <w:rPr>
          <w:rFonts w:ascii="Century Gothic" w:hAnsi="Century Gothic"/>
          <w:spacing w:val="-8"/>
          <w:sz w:val="23"/>
        </w:rPr>
        <w:t xml:space="preserve"> </w:t>
      </w:r>
      <w:r w:rsidRPr="00084835">
        <w:rPr>
          <w:rFonts w:ascii="Century Gothic" w:hAnsi="Century Gothic"/>
          <w:sz w:val="23"/>
        </w:rPr>
        <w:t>Schedule</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last</w:t>
      </w:r>
      <w:r w:rsidRPr="00084835">
        <w:rPr>
          <w:rFonts w:ascii="Century Gothic" w:hAnsi="Century Gothic"/>
          <w:spacing w:val="-7"/>
          <w:sz w:val="23"/>
        </w:rPr>
        <w:t xml:space="preserve"> </w:t>
      </w:r>
      <w:r w:rsidRPr="00084835">
        <w:rPr>
          <w:rFonts w:ascii="Century Gothic" w:hAnsi="Century Gothic"/>
          <w:sz w:val="23"/>
        </w:rPr>
        <w:t>Monthly</w:t>
      </w:r>
      <w:r w:rsidRPr="00084835">
        <w:rPr>
          <w:rFonts w:ascii="Century Gothic" w:hAnsi="Century Gothic"/>
          <w:spacing w:val="-6"/>
          <w:sz w:val="23"/>
        </w:rPr>
        <w:t xml:space="preserve"> </w:t>
      </w:r>
      <w:r w:rsidRPr="00084835">
        <w:rPr>
          <w:rFonts w:ascii="Century Gothic" w:hAnsi="Century Gothic"/>
          <w:sz w:val="23"/>
        </w:rPr>
        <w:t>Progress</w:t>
      </w:r>
      <w:r w:rsidRPr="00084835">
        <w:rPr>
          <w:rFonts w:ascii="Century Gothic" w:hAnsi="Century Gothic"/>
          <w:spacing w:val="-11"/>
          <w:sz w:val="23"/>
        </w:rPr>
        <w:t xml:space="preserve"> </w:t>
      </w:r>
      <w:r w:rsidRPr="00084835">
        <w:rPr>
          <w:rFonts w:ascii="Century Gothic" w:hAnsi="Century Gothic"/>
          <w:sz w:val="23"/>
        </w:rPr>
        <w:t>Schedule,</w:t>
      </w:r>
      <w:r w:rsidRPr="00084835">
        <w:rPr>
          <w:rFonts w:ascii="Century Gothic" w:hAnsi="Century Gothic"/>
          <w:spacing w:val="-6"/>
          <w:sz w:val="23"/>
        </w:rPr>
        <w:t xml:space="preserve"> </w:t>
      </w:r>
      <w:r w:rsidRPr="00084835">
        <w:rPr>
          <w:rFonts w:ascii="Century Gothic" w:hAnsi="Century Gothic"/>
          <w:sz w:val="23"/>
        </w:rPr>
        <w:t>showing</w:t>
      </w:r>
      <w:r w:rsidRPr="00084835">
        <w:rPr>
          <w:rFonts w:ascii="Century Gothic" w:hAnsi="Century Gothic"/>
          <w:spacing w:val="-8"/>
          <w:sz w:val="23"/>
        </w:rPr>
        <w:t xml:space="preserve"> </w:t>
      </w:r>
      <w:r w:rsidRPr="00084835">
        <w:rPr>
          <w:rFonts w:ascii="Century Gothic" w:hAnsi="Century Gothic"/>
          <w:sz w:val="23"/>
        </w:rPr>
        <w:t>all</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6"/>
          <w:sz w:val="23"/>
        </w:rPr>
        <w:t xml:space="preserve"> </w:t>
      </w:r>
      <w:r w:rsidRPr="00084835">
        <w:rPr>
          <w:rFonts w:ascii="Century Gothic" w:hAnsi="Century Gothic"/>
          <w:sz w:val="23"/>
        </w:rPr>
        <w:t>completed and to be completed.</w:t>
      </w:r>
      <w:r w:rsidRPr="00084835">
        <w:rPr>
          <w:rFonts w:ascii="Century Gothic" w:hAnsi="Century Gothic"/>
          <w:spacing w:val="40"/>
          <w:sz w:val="23"/>
        </w:rPr>
        <w:t xml:space="preserve"> </w:t>
      </w:r>
      <w:r w:rsidRPr="00084835">
        <w:rPr>
          <w:rFonts w:ascii="Century Gothic" w:hAnsi="Century Gothic"/>
          <w:sz w:val="23"/>
        </w:rPr>
        <w:t xml:space="preserve">The monthly Progress Schedule shall be sent within the timeframe requested by the </w:t>
      </w:r>
      <w:r w:rsidR="001B11ED">
        <w:rPr>
          <w:rFonts w:ascii="Century Gothic" w:hAnsi="Century Gothic"/>
          <w:sz w:val="23"/>
        </w:rPr>
        <w:t>ACFD</w:t>
      </w:r>
      <w:r w:rsidRPr="00084835">
        <w:rPr>
          <w:rFonts w:ascii="Century Gothic" w:hAnsi="Century Gothic"/>
          <w:sz w:val="23"/>
        </w:rPr>
        <w:t xml:space="preserve"> and shall be in a format acceptable to the </w:t>
      </w:r>
      <w:r w:rsidR="001B11ED">
        <w:rPr>
          <w:rFonts w:ascii="Century Gothic" w:hAnsi="Century Gothic"/>
          <w:sz w:val="23"/>
        </w:rPr>
        <w:t>ACFD</w:t>
      </w:r>
      <w:r w:rsidRPr="00084835">
        <w:rPr>
          <w:rFonts w:ascii="Century Gothic" w:hAnsi="Century Gothic"/>
          <w:sz w:val="23"/>
        </w:rPr>
        <w:t xml:space="preserve"> and contain a written narrative </w:t>
      </w:r>
      <w:proofErr w:type="gramStart"/>
      <w:r w:rsidRPr="00084835">
        <w:rPr>
          <w:rFonts w:ascii="Century Gothic" w:hAnsi="Century Gothic"/>
          <w:sz w:val="23"/>
        </w:rPr>
        <w:t>of</w:t>
      </w:r>
      <w:proofErr w:type="gramEnd"/>
      <w:r w:rsidRPr="00084835">
        <w:rPr>
          <w:rFonts w:ascii="Century Gothic" w:hAnsi="Century Gothic"/>
          <w:sz w:val="23"/>
        </w:rPr>
        <w:t xml:space="preserve"> the progress of work that month and any changes, delays, or events that may affect the work.</w:t>
      </w:r>
      <w:r w:rsidRPr="00084835">
        <w:rPr>
          <w:rFonts w:ascii="Century Gothic" w:hAnsi="Century Gothic"/>
          <w:spacing w:val="40"/>
          <w:sz w:val="23"/>
        </w:rPr>
        <w:t xml:space="preserve"> </w:t>
      </w:r>
      <w:r w:rsidRPr="00084835">
        <w:rPr>
          <w:rFonts w:ascii="Century Gothic" w:hAnsi="Century Gothic"/>
          <w:sz w:val="23"/>
        </w:rPr>
        <w:t xml:space="preserve">The process for </w:t>
      </w:r>
      <w:r w:rsidR="001B11ED">
        <w:rPr>
          <w:rFonts w:ascii="Century Gothic" w:hAnsi="Century Gothic"/>
          <w:sz w:val="23"/>
        </w:rPr>
        <w:t>ACFD</w:t>
      </w:r>
      <w:r w:rsidRPr="00084835">
        <w:rPr>
          <w:rFonts w:ascii="Century Gothic" w:hAnsi="Century Gothic"/>
          <w:sz w:val="23"/>
        </w:rPr>
        <w:t xml:space="preserve"> approval of the Monthly Progress Schedule shall be the same as the process for approval of the Construction Schedule.</w:t>
      </w:r>
    </w:p>
    <w:p w14:paraId="0E1DD98D" w14:textId="77777777" w:rsidR="00D543AF" w:rsidRPr="00084835" w:rsidRDefault="00C4621A" w:rsidP="00954E0A">
      <w:pPr>
        <w:pStyle w:val="ListParagraph"/>
        <w:numPr>
          <w:ilvl w:val="2"/>
          <w:numId w:val="250"/>
        </w:numPr>
        <w:tabs>
          <w:tab w:val="left" w:pos="4295"/>
        </w:tabs>
        <w:spacing w:before="118"/>
        <w:ind w:left="2272" w:right="1109"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4"/>
          <w:sz w:val="23"/>
        </w:rPr>
        <w:t xml:space="preserve"> </w:t>
      </w:r>
      <w:r w:rsidRPr="00084835">
        <w:rPr>
          <w:rFonts w:ascii="Century Gothic" w:hAnsi="Century Gothic"/>
          <w:sz w:val="23"/>
        </w:rPr>
        <w:t>also</w:t>
      </w:r>
      <w:r w:rsidRPr="00084835">
        <w:rPr>
          <w:rFonts w:ascii="Century Gothic" w:hAnsi="Century Gothic"/>
          <w:spacing w:val="-15"/>
          <w:sz w:val="23"/>
        </w:rPr>
        <w:t xml:space="preserve"> </w:t>
      </w:r>
      <w:r w:rsidRPr="00084835">
        <w:rPr>
          <w:rFonts w:ascii="Century Gothic" w:hAnsi="Century Gothic"/>
          <w:sz w:val="23"/>
        </w:rPr>
        <w:t>submit</w:t>
      </w:r>
      <w:r w:rsidRPr="00084835">
        <w:rPr>
          <w:rFonts w:ascii="Century Gothic" w:hAnsi="Century Gothic"/>
          <w:spacing w:val="-14"/>
          <w:sz w:val="23"/>
        </w:rPr>
        <w:t xml:space="preserve"> </w:t>
      </w:r>
      <w:r w:rsidRPr="00084835">
        <w:rPr>
          <w:rFonts w:ascii="Century Gothic" w:hAnsi="Century Gothic"/>
          <w:sz w:val="23"/>
        </w:rPr>
        <w:t>Monthly</w:t>
      </w:r>
      <w:r w:rsidRPr="00084835">
        <w:rPr>
          <w:rFonts w:ascii="Century Gothic" w:hAnsi="Century Gothic"/>
          <w:spacing w:val="-14"/>
          <w:sz w:val="23"/>
        </w:rPr>
        <w:t xml:space="preserve"> </w:t>
      </w:r>
      <w:r w:rsidRPr="00084835">
        <w:rPr>
          <w:rFonts w:ascii="Century Gothic" w:hAnsi="Century Gothic"/>
          <w:sz w:val="23"/>
        </w:rPr>
        <w:t>Progress</w:t>
      </w:r>
      <w:r w:rsidRPr="00084835">
        <w:rPr>
          <w:rFonts w:ascii="Century Gothic" w:hAnsi="Century Gothic"/>
          <w:spacing w:val="-15"/>
          <w:sz w:val="23"/>
        </w:rPr>
        <w:t xml:space="preserve"> </w:t>
      </w:r>
      <w:r w:rsidRPr="00084835">
        <w:rPr>
          <w:rFonts w:ascii="Century Gothic" w:hAnsi="Century Gothic"/>
          <w:sz w:val="23"/>
        </w:rPr>
        <w:t>Schedule(s)</w:t>
      </w:r>
      <w:r w:rsidRPr="00084835">
        <w:rPr>
          <w:rFonts w:ascii="Century Gothic" w:hAnsi="Century Gothic"/>
          <w:spacing w:val="-14"/>
          <w:sz w:val="23"/>
        </w:rPr>
        <w:t xml:space="preserve"> </w:t>
      </w:r>
      <w:r w:rsidRPr="00084835">
        <w:rPr>
          <w:rFonts w:ascii="Century Gothic" w:hAnsi="Century Gothic"/>
          <w:sz w:val="23"/>
        </w:rPr>
        <w:t>with</w:t>
      </w:r>
      <w:r w:rsidRPr="00084835">
        <w:rPr>
          <w:rFonts w:ascii="Century Gothic" w:hAnsi="Century Gothic"/>
          <w:spacing w:val="-14"/>
          <w:sz w:val="23"/>
        </w:rPr>
        <w:t xml:space="preserve"> </w:t>
      </w:r>
      <w:r w:rsidRPr="00084835">
        <w:rPr>
          <w:rFonts w:ascii="Century Gothic" w:hAnsi="Century Gothic"/>
          <w:sz w:val="23"/>
        </w:rPr>
        <w:t>all payment applications.</w:t>
      </w:r>
    </w:p>
    <w:p w14:paraId="0E1DD98E" w14:textId="77777777" w:rsidR="00D543AF" w:rsidRPr="00084835" w:rsidRDefault="00C4621A" w:rsidP="00954E0A">
      <w:pPr>
        <w:pStyle w:val="ListParagraph"/>
        <w:numPr>
          <w:ilvl w:val="1"/>
          <w:numId w:val="250"/>
        </w:numPr>
        <w:tabs>
          <w:tab w:val="left" w:pos="2791"/>
        </w:tabs>
        <w:spacing w:before="122"/>
        <w:ind w:left="2791" w:hanging="445"/>
        <w:jc w:val="both"/>
        <w:rPr>
          <w:rFonts w:ascii="Century Gothic" w:hAnsi="Century Gothic"/>
          <w:b/>
          <w:sz w:val="23"/>
        </w:rPr>
      </w:pPr>
      <w:bookmarkStart w:id="128" w:name="_bookmark64"/>
      <w:bookmarkEnd w:id="128"/>
      <w:r w:rsidRPr="00084835">
        <w:rPr>
          <w:rFonts w:ascii="Century Gothic" w:hAnsi="Century Gothic"/>
          <w:b/>
          <w:sz w:val="23"/>
        </w:rPr>
        <w:t>Material</w:t>
      </w:r>
      <w:r w:rsidRPr="00084835">
        <w:rPr>
          <w:rFonts w:ascii="Century Gothic" w:hAnsi="Century Gothic"/>
          <w:b/>
          <w:spacing w:val="-12"/>
          <w:sz w:val="23"/>
        </w:rPr>
        <w:t xml:space="preserve"> </w:t>
      </w:r>
      <w:r w:rsidRPr="00084835">
        <w:rPr>
          <w:rFonts w:ascii="Century Gothic" w:hAnsi="Century Gothic"/>
          <w:b/>
          <w:sz w:val="23"/>
        </w:rPr>
        <w:t>Safety</w:t>
      </w:r>
      <w:r w:rsidRPr="00084835">
        <w:rPr>
          <w:rFonts w:ascii="Century Gothic" w:hAnsi="Century Gothic"/>
          <w:b/>
          <w:spacing w:val="-11"/>
          <w:sz w:val="23"/>
        </w:rPr>
        <w:t xml:space="preserve"> </w:t>
      </w:r>
      <w:r w:rsidRPr="00084835">
        <w:rPr>
          <w:rFonts w:ascii="Century Gothic" w:hAnsi="Century Gothic"/>
          <w:b/>
          <w:sz w:val="23"/>
        </w:rPr>
        <w:t>Data</w:t>
      </w:r>
      <w:r w:rsidRPr="00084835">
        <w:rPr>
          <w:rFonts w:ascii="Century Gothic" w:hAnsi="Century Gothic"/>
          <w:b/>
          <w:spacing w:val="-10"/>
          <w:sz w:val="23"/>
        </w:rPr>
        <w:t xml:space="preserve"> </w:t>
      </w:r>
      <w:r w:rsidRPr="00084835">
        <w:rPr>
          <w:rFonts w:ascii="Century Gothic" w:hAnsi="Century Gothic"/>
          <w:b/>
          <w:sz w:val="23"/>
        </w:rPr>
        <w:t>Sheets</w:t>
      </w:r>
      <w:r w:rsidRPr="00084835">
        <w:rPr>
          <w:rFonts w:ascii="Century Gothic" w:hAnsi="Century Gothic"/>
          <w:b/>
          <w:spacing w:val="-11"/>
          <w:sz w:val="23"/>
        </w:rPr>
        <w:t xml:space="preserve"> </w:t>
      </w:r>
      <w:r w:rsidRPr="00084835">
        <w:rPr>
          <w:rFonts w:ascii="Century Gothic" w:hAnsi="Century Gothic"/>
          <w:b/>
          <w:spacing w:val="-2"/>
          <w:sz w:val="23"/>
        </w:rPr>
        <w:t>(MSDS)</w:t>
      </w:r>
    </w:p>
    <w:p w14:paraId="0E1DD98F" w14:textId="189C29E8" w:rsidR="00D543AF" w:rsidRPr="00084835" w:rsidRDefault="00C4621A" w:rsidP="00954E0A">
      <w:pPr>
        <w:spacing w:before="119"/>
        <w:ind w:left="2254" w:right="854" w:firstLine="1168"/>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is</w:t>
      </w:r>
      <w:r w:rsidRPr="00084835">
        <w:rPr>
          <w:rFonts w:ascii="Century Gothic" w:hAnsi="Century Gothic"/>
          <w:spacing w:val="-3"/>
          <w:sz w:val="23"/>
        </w:rPr>
        <w:t xml:space="preserve"> </w:t>
      </w:r>
      <w:r w:rsidRPr="00084835">
        <w:rPr>
          <w:rFonts w:ascii="Century Gothic" w:hAnsi="Century Gothic"/>
          <w:sz w:val="23"/>
        </w:rPr>
        <w:t>required</w:t>
      </w:r>
      <w:r w:rsidRPr="00084835">
        <w:rPr>
          <w:rFonts w:ascii="Century Gothic" w:hAnsi="Century Gothic"/>
          <w:spacing w:val="-2"/>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ensure</w:t>
      </w:r>
      <w:r w:rsidRPr="00084835">
        <w:rPr>
          <w:rFonts w:ascii="Century Gothic" w:hAnsi="Century Gothic"/>
          <w:spacing w:val="-1"/>
          <w:sz w:val="23"/>
        </w:rPr>
        <w:t xml:space="preserve"> </w:t>
      </w:r>
      <w:r w:rsidRPr="00084835">
        <w:rPr>
          <w:rFonts w:ascii="Century Gothic" w:hAnsi="Century Gothic"/>
          <w:sz w:val="23"/>
        </w:rPr>
        <w:t>Material</w:t>
      </w:r>
      <w:r w:rsidRPr="00084835">
        <w:rPr>
          <w:rFonts w:ascii="Century Gothic" w:hAnsi="Century Gothic"/>
          <w:spacing w:val="-4"/>
          <w:sz w:val="23"/>
        </w:rPr>
        <w:t xml:space="preserve"> </w:t>
      </w:r>
      <w:r w:rsidRPr="00084835">
        <w:rPr>
          <w:rFonts w:ascii="Century Gothic" w:hAnsi="Century Gothic"/>
          <w:sz w:val="23"/>
        </w:rPr>
        <w:t>Safety</w:t>
      </w:r>
      <w:r w:rsidRPr="00084835">
        <w:rPr>
          <w:rFonts w:ascii="Century Gothic" w:hAnsi="Century Gothic"/>
          <w:spacing w:val="-2"/>
          <w:sz w:val="23"/>
        </w:rPr>
        <w:t xml:space="preserve"> </w:t>
      </w:r>
      <w:r w:rsidRPr="00084835">
        <w:rPr>
          <w:rFonts w:ascii="Century Gothic" w:hAnsi="Century Gothic"/>
          <w:sz w:val="23"/>
        </w:rPr>
        <w:t>Data</w:t>
      </w:r>
      <w:r w:rsidRPr="00084835">
        <w:rPr>
          <w:rFonts w:ascii="Century Gothic" w:hAnsi="Century Gothic"/>
          <w:spacing w:val="-1"/>
          <w:sz w:val="23"/>
        </w:rPr>
        <w:t xml:space="preserve"> </w:t>
      </w:r>
      <w:r w:rsidRPr="00084835">
        <w:rPr>
          <w:rFonts w:ascii="Century Gothic" w:hAnsi="Century Gothic"/>
          <w:sz w:val="23"/>
        </w:rPr>
        <w:t>Sheets</w:t>
      </w:r>
      <w:r w:rsidRPr="00084835">
        <w:rPr>
          <w:rFonts w:ascii="Century Gothic" w:hAnsi="Century Gothic"/>
          <w:spacing w:val="-3"/>
          <w:sz w:val="23"/>
        </w:rPr>
        <w:t xml:space="preserve"> </w:t>
      </w:r>
      <w:r w:rsidRPr="00084835">
        <w:rPr>
          <w:rFonts w:ascii="Century Gothic" w:hAnsi="Century Gothic"/>
          <w:sz w:val="23"/>
        </w:rPr>
        <w:t>are</w:t>
      </w:r>
      <w:r w:rsidRPr="00084835">
        <w:rPr>
          <w:rFonts w:ascii="Century Gothic" w:hAnsi="Century Gothic"/>
          <w:spacing w:val="-4"/>
          <w:sz w:val="23"/>
        </w:rPr>
        <w:t xml:space="preserve"> </w:t>
      </w:r>
      <w:r w:rsidRPr="00084835">
        <w:rPr>
          <w:rFonts w:ascii="Century Gothic" w:hAnsi="Century Gothic"/>
          <w:sz w:val="23"/>
        </w:rPr>
        <w:t>available</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a readily accessible</w:t>
      </w:r>
      <w:r w:rsidRPr="00084835">
        <w:rPr>
          <w:rFonts w:ascii="Century Gothic" w:hAnsi="Century Gothic"/>
          <w:spacing w:val="-1"/>
          <w:sz w:val="23"/>
        </w:rPr>
        <w:t xml:space="preserve"> </w:t>
      </w:r>
      <w:r w:rsidRPr="00084835">
        <w:rPr>
          <w:rFonts w:ascii="Century Gothic" w:hAnsi="Century Gothic"/>
          <w:sz w:val="23"/>
        </w:rPr>
        <w:t>place</w:t>
      </w:r>
      <w:r w:rsidRPr="00084835">
        <w:rPr>
          <w:rFonts w:ascii="Century Gothic" w:hAnsi="Century Gothic"/>
          <w:spacing w:val="-1"/>
          <w:sz w:val="23"/>
        </w:rPr>
        <w:t xml:space="preserve"> </w:t>
      </w:r>
      <w:r w:rsidRPr="00084835">
        <w:rPr>
          <w:rFonts w:ascii="Century Gothic" w:hAnsi="Century Gothic"/>
          <w:sz w:val="23"/>
        </w:rPr>
        <w:t>at</w:t>
      </w:r>
      <w:r w:rsidRPr="00084835">
        <w:rPr>
          <w:rFonts w:ascii="Century Gothic" w:hAnsi="Century Gothic"/>
          <w:spacing w:val="-1"/>
          <w:sz w:val="23"/>
        </w:rPr>
        <w:t xml:space="preserve"> </w:t>
      </w:r>
      <w:r w:rsidRPr="00084835">
        <w:rPr>
          <w:rFonts w:ascii="Century Gothic" w:hAnsi="Century Gothic"/>
          <w:sz w:val="23"/>
        </w:rPr>
        <w:t xml:space="preserve">the Work Site for any material </w:t>
      </w:r>
      <w:r w:rsidRPr="00084835">
        <w:rPr>
          <w:rFonts w:ascii="Century Gothic" w:hAnsi="Century Gothic"/>
          <w:sz w:val="23"/>
        </w:rPr>
        <w:lastRenderedPageBreak/>
        <w:t>requiring</w:t>
      </w:r>
      <w:r w:rsidRPr="00084835">
        <w:rPr>
          <w:rFonts w:ascii="Century Gothic" w:hAnsi="Century Gothic"/>
          <w:spacing w:val="-2"/>
          <w:sz w:val="23"/>
        </w:rPr>
        <w:t xml:space="preserve"> </w:t>
      </w:r>
      <w:r w:rsidRPr="00084835">
        <w:rPr>
          <w:rFonts w:ascii="Century Gothic" w:hAnsi="Century Gothic"/>
          <w:sz w:val="23"/>
        </w:rPr>
        <w:t>a Material</w:t>
      </w:r>
      <w:r w:rsidRPr="00084835">
        <w:rPr>
          <w:rFonts w:ascii="Century Gothic" w:hAnsi="Century Gothic"/>
          <w:spacing w:val="-1"/>
          <w:sz w:val="23"/>
        </w:rPr>
        <w:t xml:space="preserve"> </w:t>
      </w:r>
      <w:r w:rsidRPr="00084835">
        <w:rPr>
          <w:rFonts w:ascii="Century Gothic" w:hAnsi="Century Gothic"/>
          <w:sz w:val="23"/>
        </w:rPr>
        <w:t>Safety Data Sheet</w:t>
      </w:r>
      <w:r w:rsidRPr="00084835">
        <w:rPr>
          <w:rFonts w:ascii="Century Gothic" w:hAnsi="Century Gothic"/>
          <w:spacing w:val="-5"/>
          <w:sz w:val="23"/>
        </w:rPr>
        <w:t xml:space="preserve"> </w:t>
      </w:r>
      <w:r w:rsidRPr="00084835">
        <w:rPr>
          <w:rFonts w:ascii="Century Gothic" w:hAnsi="Century Gothic"/>
          <w:sz w:val="23"/>
        </w:rPr>
        <w:t>per</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Federal</w:t>
      </w:r>
      <w:r w:rsidRPr="00084835">
        <w:rPr>
          <w:rFonts w:ascii="Century Gothic" w:hAnsi="Century Gothic"/>
          <w:spacing w:val="-5"/>
          <w:sz w:val="23"/>
        </w:rPr>
        <w:t xml:space="preserve"> </w:t>
      </w:r>
      <w:r w:rsidRPr="00084835">
        <w:rPr>
          <w:rFonts w:ascii="Century Gothic" w:hAnsi="Century Gothic"/>
          <w:sz w:val="23"/>
        </w:rPr>
        <w:t>“Hazard</w:t>
      </w:r>
      <w:r w:rsidRPr="00084835">
        <w:rPr>
          <w:rFonts w:ascii="Century Gothic" w:hAnsi="Century Gothic"/>
          <w:spacing w:val="-3"/>
          <w:sz w:val="23"/>
        </w:rPr>
        <w:t xml:space="preserve"> </w:t>
      </w:r>
      <w:r w:rsidRPr="00084835">
        <w:rPr>
          <w:rFonts w:ascii="Century Gothic" w:hAnsi="Century Gothic"/>
          <w:sz w:val="23"/>
        </w:rPr>
        <w:t>Communication”</w:t>
      </w:r>
      <w:r w:rsidRPr="00084835">
        <w:rPr>
          <w:rFonts w:ascii="Century Gothic" w:hAnsi="Century Gothic"/>
          <w:spacing w:val="-3"/>
          <w:sz w:val="23"/>
        </w:rPr>
        <w:t xml:space="preserve"> </w:t>
      </w:r>
      <w:r w:rsidRPr="00084835">
        <w:rPr>
          <w:rFonts w:ascii="Century Gothic" w:hAnsi="Century Gothic"/>
          <w:sz w:val="23"/>
        </w:rPr>
        <w:t>standard,</w:t>
      </w:r>
      <w:r w:rsidRPr="00084835">
        <w:rPr>
          <w:rFonts w:ascii="Century Gothic" w:hAnsi="Century Gothic"/>
          <w:spacing w:val="-3"/>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employees</w:t>
      </w:r>
      <w:r w:rsidRPr="00084835">
        <w:rPr>
          <w:rFonts w:ascii="Century Gothic" w:hAnsi="Century Gothic"/>
          <w:spacing w:val="-4"/>
          <w:sz w:val="23"/>
        </w:rPr>
        <w:t xml:space="preserve"> </w:t>
      </w:r>
      <w:r w:rsidRPr="00084835">
        <w:rPr>
          <w:rFonts w:ascii="Century Gothic" w:hAnsi="Century Gothic"/>
          <w:sz w:val="23"/>
        </w:rPr>
        <w:t>right</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3"/>
          <w:sz w:val="23"/>
        </w:rPr>
        <w:t xml:space="preserve"> </w:t>
      </w:r>
      <w:r w:rsidRPr="00084835">
        <w:rPr>
          <w:rFonts w:ascii="Century Gothic" w:hAnsi="Century Gothic"/>
          <w:sz w:val="23"/>
        </w:rPr>
        <w:t>know</w:t>
      </w:r>
      <w:r w:rsidRPr="00084835">
        <w:rPr>
          <w:rFonts w:ascii="Century Gothic" w:hAnsi="Century Gothic"/>
          <w:spacing w:val="-4"/>
          <w:sz w:val="23"/>
        </w:rPr>
        <w:t xml:space="preserve"> </w:t>
      </w:r>
      <w:r w:rsidRPr="00084835">
        <w:rPr>
          <w:rFonts w:ascii="Century Gothic" w:hAnsi="Century Gothic"/>
          <w:sz w:val="23"/>
        </w:rPr>
        <w:t>law. The</w:t>
      </w:r>
      <w:r w:rsidRPr="00084835">
        <w:rPr>
          <w:rFonts w:ascii="Century Gothic" w:hAnsi="Century Gothic"/>
          <w:spacing w:val="-6"/>
          <w:sz w:val="23"/>
        </w:rPr>
        <w:t xml:space="preserve"> </w:t>
      </w: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is</w:t>
      </w:r>
      <w:r w:rsidRPr="00084835">
        <w:rPr>
          <w:rFonts w:ascii="Century Gothic" w:hAnsi="Century Gothic"/>
          <w:spacing w:val="-5"/>
          <w:sz w:val="23"/>
        </w:rPr>
        <w:t xml:space="preserve"> </w:t>
      </w:r>
      <w:r w:rsidRPr="00084835">
        <w:rPr>
          <w:rFonts w:ascii="Century Gothic" w:hAnsi="Century Gothic"/>
          <w:sz w:val="23"/>
        </w:rPr>
        <w:t>also</w:t>
      </w:r>
      <w:r w:rsidRPr="00084835">
        <w:rPr>
          <w:rFonts w:ascii="Century Gothic" w:hAnsi="Century Gothic"/>
          <w:spacing w:val="-5"/>
          <w:sz w:val="23"/>
        </w:rPr>
        <w:t xml:space="preserve"> </w:t>
      </w:r>
      <w:r w:rsidRPr="00084835">
        <w:rPr>
          <w:rFonts w:ascii="Century Gothic" w:hAnsi="Century Gothic"/>
          <w:sz w:val="23"/>
        </w:rPr>
        <w:t>required</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ensure</w:t>
      </w:r>
      <w:r w:rsidRPr="00084835">
        <w:rPr>
          <w:rFonts w:ascii="Century Gothic" w:hAnsi="Century Gothic"/>
          <w:spacing w:val="-6"/>
          <w:sz w:val="23"/>
        </w:rPr>
        <w:t xml:space="preserve"> </w:t>
      </w:r>
      <w:r w:rsidRPr="00084835">
        <w:rPr>
          <w:rFonts w:ascii="Century Gothic" w:hAnsi="Century Gothic"/>
          <w:sz w:val="23"/>
        </w:rPr>
        <w:t>proper</w:t>
      </w:r>
      <w:r w:rsidRPr="00084835">
        <w:rPr>
          <w:rFonts w:ascii="Century Gothic" w:hAnsi="Century Gothic"/>
          <w:spacing w:val="-7"/>
          <w:sz w:val="23"/>
        </w:rPr>
        <w:t xml:space="preserve"> </w:t>
      </w:r>
      <w:r w:rsidRPr="00084835">
        <w:rPr>
          <w:rFonts w:ascii="Century Gothic" w:hAnsi="Century Gothic"/>
          <w:sz w:val="23"/>
        </w:rPr>
        <w:t>labeling</w:t>
      </w:r>
      <w:r w:rsidRPr="00084835">
        <w:rPr>
          <w:rFonts w:ascii="Century Gothic" w:hAnsi="Century Gothic"/>
          <w:spacing w:val="-4"/>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substance</w:t>
      </w:r>
      <w:r w:rsidRPr="00084835">
        <w:rPr>
          <w:rFonts w:ascii="Century Gothic" w:hAnsi="Century Gothic"/>
          <w:spacing w:val="-6"/>
          <w:sz w:val="23"/>
        </w:rPr>
        <w:t xml:space="preserve"> </w:t>
      </w:r>
      <w:r w:rsidRPr="00084835">
        <w:rPr>
          <w:rFonts w:ascii="Century Gothic" w:hAnsi="Century Gothic"/>
          <w:sz w:val="23"/>
        </w:rPr>
        <w:t>brought</w:t>
      </w:r>
      <w:r w:rsidRPr="00084835">
        <w:rPr>
          <w:rFonts w:ascii="Century Gothic" w:hAnsi="Century Gothic"/>
          <w:spacing w:val="-9"/>
          <w:sz w:val="23"/>
        </w:rPr>
        <w:t xml:space="preserve"> </w:t>
      </w:r>
      <w:r w:rsidRPr="00084835">
        <w:rPr>
          <w:rFonts w:ascii="Century Gothic" w:hAnsi="Century Gothic"/>
          <w:sz w:val="23"/>
        </w:rPr>
        <w:t>onto</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job site</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6"/>
          <w:sz w:val="23"/>
        </w:rPr>
        <w:t xml:space="preserve"> </w:t>
      </w:r>
      <w:r w:rsidRPr="00084835">
        <w:rPr>
          <w:rFonts w:ascii="Century Gothic" w:hAnsi="Century Gothic"/>
          <w:sz w:val="23"/>
        </w:rPr>
        <w:t>person</w:t>
      </w:r>
      <w:r w:rsidRPr="00084835">
        <w:rPr>
          <w:rFonts w:ascii="Century Gothic" w:hAnsi="Century Gothic"/>
          <w:spacing w:val="-8"/>
          <w:sz w:val="23"/>
        </w:rPr>
        <w:t xml:space="preserve"> </w:t>
      </w:r>
      <w:r w:rsidRPr="00084835">
        <w:rPr>
          <w:rFonts w:ascii="Century Gothic" w:hAnsi="Century Gothic"/>
          <w:sz w:val="23"/>
        </w:rPr>
        <w:t>working</w:t>
      </w:r>
      <w:r w:rsidRPr="00084835">
        <w:rPr>
          <w:rFonts w:ascii="Century Gothic" w:hAnsi="Century Gothic"/>
          <w:spacing w:val="-6"/>
          <w:sz w:val="23"/>
        </w:rPr>
        <w:t xml:space="preserve"> </w:t>
      </w:r>
      <w:r w:rsidRPr="00084835">
        <w:rPr>
          <w:rFonts w:ascii="Century Gothic" w:hAnsi="Century Gothic"/>
          <w:sz w:val="23"/>
        </w:rPr>
        <w:t>with</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material</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within</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general</w:t>
      </w:r>
      <w:r w:rsidRPr="00084835">
        <w:rPr>
          <w:rFonts w:ascii="Century Gothic" w:hAnsi="Century Gothic"/>
          <w:spacing w:val="-8"/>
          <w:sz w:val="23"/>
        </w:rPr>
        <w:t xml:space="preserve"> </w:t>
      </w:r>
      <w:r w:rsidRPr="00084835">
        <w:rPr>
          <w:rFonts w:ascii="Century Gothic" w:hAnsi="Century Gothic"/>
          <w:sz w:val="23"/>
        </w:rPr>
        <w:t>area</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material is informed of the hazards of the substance and follows proper handling and protection procedures.</w:t>
      </w:r>
      <w:r w:rsidRPr="00084835">
        <w:rPr>
          <w:rFonts w:ascii="Century Gothic" w:hAnsi="Century Gothic"/>
          <w:spacing w:val="40"/>
          <w:sz w:val="23"/>
        </w:rPr>
        <w:t xml:space="preserve"> </w:t>
      </w:r>
      <w:r w:rsidRPr="00084835">
        <w:rPr>
          <w:rFonts w:ascii="Century Gothic" w:hAnsi="Century Gothic"/>
          <w:sz w:val="23"/>
        </w:rPr>
        <w:t xml:space="preserve">Two additional copies of the Material Safety Data Sheets shall also be submitted directly to the </w:t>
      </w:r>
      <w:r w:rsidR="00813390">
        <w:rPr>
          <w:rFonts w:ascii="Century Gothic" w:hAnsi="Century Gothic"/>
          <w:sz w:val="23"/>
        </w:rPr>
        <w:t>ACFD</w:t>
      </w:r>
      <w:r w:rsidRPr="00084835">
        <w:rPr>
          <w:rFonts w:ascii="Century Gothic" w:hAnsi="Century Gothic"/>
          <w:sz w:val="23"/>
        </w:rPr>
        <w:t>.</w:t>
      </w:r>
    </w:p>
    <w:p w14:paraId="0E1DD990" w14:textId="77777777" w:rsidR="00D543AF" w:rsidRPr="00084835" w:rsidRDefault="00C4621A" w:rsidP="00954E0A">
      <w:pPr>
        <w:pStyle w:val="ListParagraph"/>
        <w:numPr>
          <w:ilvl w:val="0"/>
          <w:numId w:val="250"/>
        </w:numPr>
        <w:tabs>
          <w:tab w:val="left" w:pos="2437"/>
        </w:tabs>
        <w:spacing w:before="238"/>
        <w:ind w:left="2437" w:hanging="717"/>
        <w:jc w:val="both"/>
        <w:rPr>
          <w:rFonts w:ascii="Century Gothic" w:hAnsi="Century Gothic"/>
          <w:b/>
          <w:sz w:val="23"/>
        </w:rPr>
      </w:pPr>
      <w:bookmarkStart w:id="129" w:name="_bookmark65"/>
      <w:bookmarkEnd w:id="129"/>
      <w:r w:rsidRPr="00084835">
        <w:rPr>
          <w:rFonts w:ascii="Century Gothic" w:hAnsi="Century Gothic"/>
          <w:b/>
          <w:sz w:val="23"/>
        </w:rPr>
        <w:t>SITE</w:t>
      </w:r>
      <w:r w:rsidRPr="00084835">
        <w:rPr>
          <w:rFonts w:ascii="Century Gothic" w:hAnsi="Century Gothic"/>
          <w:b/>
          <w:spacing w:val="-17"/>
          <w:sz w:val="23"/>
        </w:rPr>
        <w:t xml:space="preserve"> </w:t>
      </w:r>
      <w:r w:rsidRPr="00084835">
        <w:rPr>
          <w:rFonts w:ascii="Century Gothic" w:hAnsi="Century Gothic"/>
          <w:b/>
          <w:sz w:val="23"/>
        </w:rPr>
        <w:t>ACCESS,</w:t>
      </w:r>
      <w:r w:rsidRPr="00084835">
        <w:rPr>
          <w:rFonts w:ascii="Century Gothic" w:hAnsi="Century Gothic"/>
          <w:b/>
          <w:spacing w:val="-15"/>
          <w:sz w:val="23"/>
        </w:rPr>
        <w:t xml:space="preserve"> </w:t>
      </w:r>
      <w:r w:rsidRPr="00084835">
        <w:rPr>
          <w:rFonts w:ascii="Century Gothic" w:hAnsi="Century Gothic"/>
          <w:b/>
          <w:sz w:val="23"/>
        </w:rPr>
        <w:t>CONDITIONS,</w:t>
      </w:r>
      <w:r w:rsidRPr="00084835">
        <w:rPr>
          <w:rFonts w:ascii="Century Gothic" w:hAnsi="Century Gothic"/>
          <w:b/>
          <w:spacing w:val="-14"/>
          <w:sz w:val="23"/>
        </w:rPr>
        <w:t xml:space="preserve"> </w:t>
      </w:r>
      <w:r w:rsidRPr="00084835">
        <w:rPr>
          <w:rFonts w:ascii="Century Gothic" w:hAnsi="Century Gothic"/>
          <w:b/>
          <w:sz w:val="23"/>
        </w:rPr>
        <w:t>AND</w:t>
      </w:r>
      <w:r w:rsidRPr="00084835">
        <w:rPr>
          <w:rFonts w:ascii="Century Gothic" w:hAnsi="Century Gothic"/>
          <w:b/>
          <w:spacing w:val="-12"/>
          <w:sz w:val="23"/>
        </w:rPr>
        <w:t xml:space="preserve"> </w:t>
      </w:r>
      <w:r w:rsidRPr="00084835">
        <w:rPr>
          <w:rFonts w:ascii="Century Gothic" w:hAnsi="Century Gothic"/>
          <w:b/>
          <w:spacing w:val="-2"/>
          <w:sz w:val="23"/>
        </w:rPr>
        <w:t>REQUIREMENTS</w:t>
      </w:r>
    </w:p>
    <w:p w14:paraId="0E1DD991" w14:textId="77777777" w:rsidR="00D543AF" w:rsidRPr="00084835" w:rsidRDefault="00C4621A" w:rsidP="00954E0A">
      <w:pPr>
        <w:pStyle w:val="ListParagraph"/>
        <w:numPr>
          <w:ilvl w:val="1"/>
          <w:numId w:val="250"/>
        </w:numPr>
        <w:tabs>
          <w:tab w:val="left" w:pos="2793"/>
        </w:tabs>
        <w:spacing w:before="120"/>
        <w:ind w:left="2793" w:hanging="445"/>
        <w:jc w:val="both"/>
        <w:rPr>
          <w:rFonts w:ascii="Century Gothic" w:hAnsi="Century Gothic"/>
          <w:b/>
          <w:sz w:val="23"/>
        </w:rPr>
      </w:pPr>
      <w:bookmarkStart w:id="130" w:name="_bookmark66"/>
      <w:bookmarkEnd w:id="130"/>
      <w:r w:rsidRPr="00084835">
        <w:rPr>
          <w:rFonts w:ascii="Century Gothic" w:hAnsi="Century Gothic"/>
          <w:b/>
          <w:sz w:val="23"/>
        </w:rPr>
        <w:t>Site</w:t>
      </w:r>
      <w:r w:rsidRPr="00084835">
        <w:rPr>
          <w:rFonts w:ascii="Century Gothic" w:hAnsi="Century Gothic"/>
          <w:b/>
          <w:spacing w:val="-5"/>
          <w:sz w:val="23"/>
        </w:rPr>
        <w:t xml:space="preserve"> </w:t>
      </w:r>
      <w:r w:rsidRPr="00084835">
        <w:rPr>
          <w:rFonts w:ascii="Century Gothic" w:hAnsi="Century Gothic"/>
          <w:b/>
          <w:spacing w:val="-2"/>
          <w:sz w:val="23"/>
        </w:rPr>
        <w:t>Investigation</w:t>
      </w:r>
    </w:p>
    <w:p w14:paraId="0E1DD992" w14:textId="77777777" w:rsidR="00D543AF" w:rsidRPr="00084835" w:rsidRDefault="00C4621A" w:rsidP="00954E0A">
      <w:pPr>
        <w:spacing w:before="122"/>
        <w:ind w:left="2257" w:right="976" w:firstLine="1168"/>
        <w:jc w:val="both"/>
        <w:rPr>
          <w:rFonts w:ascii="Century Gothic" w:hAnsi="Century Gothic"/>
          <w:sz w:val="23"/>
        </w:rPr>
      </w:pPr>
      <w:r w:rsidRPr="00084835">
        <w:rPr>
          <w:rFonts w:ascii="Century Gothic" w:hAnsi="Century Gothic"/>
          <w:sz w:val="23"/>
        </w:rPr>
        <w:t>Before</w:t>
      </w:r>
      <w:r w:rsidRPr="00084835">
        <w:rPr>
          <w:rFonts w:ascii="Century Gothic" w:hAnsi="Century Gothic"/>
          <w:spacing w:val="-9"/>
          <w:sz w:val="23"/>
        </w:rPr>
        <w:t xml:space="preserve"> </w:t>
      </w:r>
      <w:r w:rsidRPr="00084835">
        <w:rPr>
          <w:rFonts w:ascii="Century Gothic" w:hAnsi="Century Gothic"/>
          <w:sz w:val="23"/>
        </w:rPr>
        <w:t>bidding</w:t>
      </w:r>
      <w:r w:rsidRPr="00084835">
        <w:rPr>
          <w:rFonts w:ascii="Century Gothic" w:hAnsi="Century Gothic"/>
          <w:spacing w:val="-10"/>
          <w:sz w:val="23"/>
        </w:rPr>
        <w:t xml:space="preserve"> </w:t>
      </w:r>
      <w:r w:rsidRPr="00084835">
        <w:rPr>
          <w:rFonts w:ascii="Century Gothic" w:hAnsi="Century Gothic"/>
          <w:sz w:val="23"/>
        </w:rPr>
        <w:t>on</w:t>
      </w:r>
      <w:r w:rsidRPr="00084835">
        <w:rPr>
          <w:rFonts w:ascii="Century Gothic" w:hAnsi="Century Gothic"/>
          <w:spacing w:val="-10"/>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1"/>
          <w:sz w:val="23"/>
        </w:rPr>
        <w:t xml:space="preserve"> </w:t>
      </w:r>
      <w:r w:rsidRPr="00084835">
        <w:rPr>
          <w:rFonts w:ascii="Century Gothic" w:hAnsi="Century Gothic"/>
          <w:sz w:val="23"/>
        </w:rPr>
        <w:t>make</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careful</w:t>
      </w:r>
      <w:r w:rsidRPr="00084835">
        <w:rPr>
          <w:rFonts w:ascii="Century Gothic" w:hAnsi="Century Gothic"/>
          <w:spacing w:val="-9"/>
          <w:sz w:val="23"/>
        </w:rPr>
        <w:t xml:space="preserve"> </w:t>
      </w:r>
      <w:r w:rsidRPr="00084835">
        <w:rPr>
          <w:rFonts w:ascii="Century Gothic" w:hAnsi="Century Gothic"/>
          <w:sz w:val="23"/>
        </w:rPr>
        <w:t>investigation</w:t>
      </w:r>
      <w:r w:rsidRPr="00084835">
        <w:rPr>
          <w:rFonts w:ascii="Century Gothic" w:hAnsi="Century Gothic"/>
          <w:spacing w:val="-9"/>
          <w:sz w:val="23"/>
        </w:rPr>
        <w:t xml:space="preserve"> </w:t>
      </w:r>
      <w:r w:rsidRPr="00084835">
        <w:rPr>
          <w:rFonts w:ascii="Century Gothic" w:hAnsi="Century Gothic"/>
          <w:sz w:val="23"/>
        </w:rPr>
        <w:t>of the</w:t>
      </w:r>
      <w:r w:rsidRPr="00084835">
        <w:rPr>
          <w:rFonts w:ascii="Century Gothic" w:hAnsi="Century Gothic"/>
          <w:spacing w:val="-9"/>
          <w:sz w:val="23"/>
        </w:rPr>
        <w:t xml:space="preserve"> </w:t>
      </w:r>
      <w:r w:rsidRPr="00084835">
        <w:rPr>
          <w:rFonts w:ascii="Century Gothic" w:hAnsi="Century Gothic"/>
          <w:sz w:val="23"/>
        </w:rPr>
        <w:t>Site</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thoroughly</w:t>
      </w:r>
      <w:r w:rsidRPr="00084835">
        <w:rPr>
          <w:rFonts w:ascii="Century Gothic" w:hAnsi="Century Gothic"/>
          <w:spacing w:val="-10"/>
          <w:sz w:val="23"/>
        </w:rPr>
        <w:t xml:space="preserve"> </w:t>
      </w:r>
      <w:r w:rsidRPr="00084835">
        <w:rPr>
          <w:rFonts w:ascii="Century Gothic" w:hAnsi="Century Gothic"/>
          <w:sz w:val="23"/>
        </w:rPr>
        <w:t>familiarize</w:t>
      </w:r>
      <w:r w:rsidRPr="00084835">
        <w:rPr>
          <w:rFonts w:ascii="Century Gothic" w:hAnsi="Century Gothic"/>
          <w:spacing w:val="-8"/>
          <w:sz w:val="23"/>
        </w:rPr>
        <w:t xml:space="preserve"> </w:t>
      </w:r>
      <w:r w:rsidRPr="00084835">
        <w:rPr>
          <w:rFonts w:ascii="Century Gothic" w:hAnsi="Century Gothic"/>
          <w:sz w:val="23"/>
        </w:rPr>
        <w:t>itself</w:t>
      </w:r>
      <w:r w:rsidRPr="00084835">
        <w:rPr>
          <w:rFonts w:ascii="Century Gothic" w:hAnsi="Century Gothic"/>
          <w:spacing w:val="-7"/>
          <w:sz w:val="23"/>
        </w:rPr>
        <w:t xml:space="preserve"> </w:t>
      </w:r>
      <w:r w:rsidRPr="00084835">
        <w:rPr>
          <w:rFonts w:ascii="Century Gothic" w:hAnsi="Century Gothic"/>
          <w:sz w:val="23"/>
        </w:rPr>
        <w:t>with</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requirements</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32"/>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act of submitting</w:t>
      </w:r>
      <w:r w:rsidRPr="00084835">
        <w:rPr>
          <w:rFonts w:ascii="Century Gothic" w:hAnsi="Century Gothic"/>
          <w:spacing w:val="-2"/>
          <w:sz w:val="23"/>
        </w:rPr>
        <w:t xml:space="preserve"> </w:t>
      </w:r>
      <w:r w:rsidRPr="00084835">
        <w:rPr>
          <w:rFonts w:ascii="Century Gothic" w:hAnsi="Century Gothic"/>
          <w:sz w:val="23"/>
        </w:rPr>
        <w:t>a bid for the</w:t>
      </w:r>
      <w:r w:rsidRPr="00084835">
        <w:rPr>
          <w:rFonts w:ascii="Century Gothic" w:hAnsi="Century Gothic"/>
          <w:spacing w:val="-1"/>
          <w:sz w:val="23"/>
        </w:rPr>
        <w:t xml:space="preserve"> </w:t>
      </w:r>
      <w:r w:rsidRPr="00084835">
        <w:rPr>
          <w:rFonts w:ascii="Century Gothic" w:hAnsi="Century Gothic"/>
          <w:sz w:val="23"/>
        </w:rPr>
        <w:t>Work included in</w:t>
      </w:r>
      <w:r w:rsidRPr="00084835">
        <w:rPr>
          <w:rFonts w:ascii="Century Gothic" w:hAnsi="Century Gothic"/>
          <w:spacing w:val="-2"/>
          <w:sz w:val="23"/>
        </w:rPr>
        <w:t xml:space="preserve"> </w:t>
      </w:r>
      <w:r w:rsidRPr="00084835">
        <w:rPr>
          <w:rFonts w:ascii="Century Gothic" w:hAnsi="Century Gothic"/>
          <w:sz w:val="23"/>
        </w:rPr>
        <w:t>this Contract, Contractor shall be</w:t>
      </w:r>
      <w:r w:rsidRPr="00084835">
        <w:rPr>
          <w:rFonts w:ascii="Century Gothic" w:hAnsi="Century Gothic"/>
          <w:spacing w:val="-1"/>
          <w:sz w:val="23"/>
        </w:rPr>
        <w:t xml:space="preserve"> </w:t>
      </w:r>
      <w:r w:rsidRPr="00084835">
        <w:rPr>
          <w:rFonts w:ascii="Century Gothic" w:hAnsi="Century Gothic"/>
          <w:sz w:val="23"/>
        </w:rPr>
        <w:t>deemed to have made a complete study and investigation, and to be familiar with and accepted the existing conditions of the Site.</w:t>
      </w:r>
    </w:p>
    <w:p w14:paraId="0E1DD993" w14:textId="77777777" w:rsidR="00D543AF" w:rsidRPr="00084835" w:rsidRDefault="00C4621A" w:rsidP="00954E0A">
      <w:pPr>
        <w:pStyle w:val="ListParagraph"/>
        <w:numPr>
          <w:ilvl w:val="1"/>
          <w:numId w:val="250"/>
        </w:numPr>
        <w:tabs>
          <w:tab w:val="left" w:pos="2796"/>
        </w:tabs>
        <w:spacing w:before="240"/>
        <w:ind w:left="2796" w:hanging="448"/>
        <w:jc w:val="both"/>
        <w:rPr>
          <w:rFonts w:ascii="Century Gothic" w:hAnsi="Century Gothic"/>
          <w:b/>
          <w:sz w:val="23"/>
        </w:rPr>
      </w:pPr>
      <w:bookmarkStart w:id="131" w:name="_bookmark67"/>
      <w:bookmarkEnd w:id="131"/>
      <w:r w:rsidRPr="00084835">
        <w:rPr>
          <w:rFonts w:ascii="Century Gothic" w:hAnsi="Century Gothic"/>
          <w:b/>
          <w:sz w:val="23"/>
        </w:rPr>
        <w:t>Soils</w:t>
      </w:r>
      <w:r w:rsidRPr="00084835">
        <w:rPr>
          <w:rFonts w:ascii="Century Gothic" w:hAnsi="Century Gothic"/>
          <w:b/>
          <w:spacing w:val="-14"/>
          <w:sz w:val="23"/>
        </w:rPr>
        <w:t xml:space="preserve"> </w:t>
      </w:r>
      <w:r w:rsidRPr="00084835">
        <w:rPr>
          <w:rFonts w:ascii="Century Gothic" w:hAnsi="Century Gothic"/>
          <w:b/>
          <w:sz w:val="23"/>
        </w:rPr>
        <w:t>Investigation</w:t>
      </w:r>
      <w:r w:rsidRPr="00084835">
        <w:rPr>
          <w:rFonts w:ascii="Century Gothic" w:hAnsi="Century Gothic"/>
          <w:b/>
          <w:spacing w:val="-13"/>
          <w:sz w:val="23"/>
        </w:rPr>
        <w:t xml:space="preserve"> </w:t>
      </w:r>
      <w:r w:rsidRPr="00084835">
        <w:rPr>
          <w:rFonts w:ascii="Century Gothic" w:hAnsi="Century Gothic"/>
          <w:b/>
          <w:spacing w:val="-2"/>
          <w:sz w:val="23"/>
        </w:rPr>
        <w:t>Report</w:t>
      </w:r>
    </w:p>
    <w:p w14:paraId="0E1DD996" w14:textId="6E8929EE" w:rsidR="00D543AF" w:rsidRPr="009027FF" w:rsidRDefault="00C4621A" w:rsidP="00954E0A">
      <w:pPr>
        <w:pStyle w:val="ListParagraph"/>
        <w:numPr>
          <w:ilvl w:val="2"/>
          <w:numId w:val="250"/>
        </w:numPr>
        <w:tabs>
          <w:tab w:val="left" w:pos="4294"/>
        </w:tabs>
        <w:spacing w:before="77"/>
        <w:ind w:left="2276" w:right="854" w:firstLine="1152"/>
        <w:jc w:val="both"/>
        <w:rPr>
          <w:rFonts w:ascii="Century Gothic" w:hAnsi="Century Gothic"/>
          <w:sz w:val="23"/>
        </w:rPr>
      </w:pPr>
      <w:r w:rsidRPr="009027FF">
        <w:rPr>
          <w:rFonts w:ascii="Century Gothic" w:hAnsi="Century Gothic"/>
          <w:sz w:val="23"/>
        </w:rPr>
        <w:t>When</w:t>
      </w:r>
      <w:r w:rsidRPr="009027FF">
        <w:rPr>
          <w:rFonts w:ascii="Century Gothic" w:hAnsi="Century Gothic"/>
          <w:spacing w:val="-7"/>
          <w:sz w:val="23"/>
        </w:rPr>
        <w:t xml:space="preserve"> </w:t>
      </w:r>
      <w:r w:rsidRPr="009027FF">
        <w:rPr>
          <w:rFonts w:ascii="Century Gothic" w:hAnsi="Century Gothic"/>
          <w:sz w:val="23"/>
        </w:rPr>
        <w:t>a</w:t>
      </w:r>
      <w:r w:rsidRPr="009027FF">
        <w:rPr>
          <w:rFonts w:ascii="Century Gothic" w:hAnsi="Century Gothic"/>
          <w:spacing w:val="-6"/>
          <w:sz w:val="23"/>
        </w:rPr>
        <w:t xml:space="preserve"> </w:t>
      </w:r>
      <w:r w:rsidRPr="009027FF">
        <w:rPr>
          <w:rFonts w:ascii="Century Gothic" w:hAnsi="Century Gothic"/>
          <w:sz w:val="23"/>
        </w:rPr>
        <w:t>soils</w:t>
      </w:r>
      <w:r w:rsidRPr="009027FF">
        <w:rPr>
          <w:rFonts w:ascii="Century Gothic" w:hAnsi="Century Gothic"/>
          <w:spacing w:val="-8"/>
          <w:sz w:val="23"/>
        </w:rPr>
        <w:t xml:space="preserve"> </w:t>
      </w:r>
      <w:r w:rsidRPr="009027FF">
        <w:rPr>
          <w:rFonts w:ascii="Century Gothic" w:hAnsi="Century Gothic"/>
          <w:sz w:val="23"/>
        </w:rPr>
        <w:t>investigation</w:t>
      </w:r>
      <w:r w:rsidRPr="009027FF">
        <w:rPr>
          <w:rFonts w:ascii="Century Gothic" w:hAnsi="Century Gothic"/>
          <w:spacing w:val="-7"/>
          <w:sz w:val="23"/>
        </w:rPr>
        <w:t xml:space="preserve"> </w:t>
      </w:r>
      <w:r w:rsidRPr="009027FF">
        <w:rPr>
          <w:rFonts w:ascii="Century Gothic" w:hAnsi="Century Gothic"/>
          <w:sz w:val="23"/>
        </w:rPr>
        <w:t>report</w:t>
      </w:r>
      <w:r w:rsidRPr="009027FF">
        <w:rPr>
          <w:rFonts w:ascii="Century Gothic" w:hAnsi="Century Gothic"/>
          <w:spacing w:val="-6"/>
          <w:sz w:val="23"/>
        </w:rPr>
        <w:t xml:space="preserve"> </w:t>
      </w:r>
      <w:r w:rsidRPr="009027FF">
        <w:rPr>
          <w:rFonts w:ascii="Century Gothic" w:hAnsi="Century Gothic"/>
          <w:sz w:val="23"/>
        </w:rPr>
        <w:t>obtained</w:t>
      </w:r>
      <w:r w:rsidRPr="009027FF">
        <w:rPr>
          <w:rFonts w:ascii="Century Gothic" w:hAnsi="Century Gothic"/>
          <w:spacing w:val="-7"/>
          <w:sz w:val="23"/>
        </w:rPr>
        <w:t xml:space="preserve"> </w:t>
      </w:r>
      <w:r w:rsidRPr="009027FF">
        <w:rPr>
          <w:rFonts w:ascii="Century Gothic" w:hAnsi="Century Gothic"/>
          <w:sz w:val="23"/>
        </w:rPr>
        <w:t>from</w:t>
      </w:r>
      <w:r w:rsidRPr="009027FF">
        <w:rPr>
          <w:rFonts w:ascii="Century Gothic" w:hAnsi="Century Gothic"/>
          <w:spacing w:val="-6"/>
          <w:sz w:val="23"/>
        </w:rPr>
        <w:t xml:space="preserve"> </w:t>
      </w:r>
      <w:r w:rsidRPr="009027FF">
        <w:rPr>
          <w:rFonts w:ascii="Century Gothic" w:hAnsi="Century Gothic"/>
          <w:sz w:val="23"/>
        </w:rPr>
        <w:t>test</w:t>
      </w:r>
      <w:r w:rsidRPr="009027FF">
        <w:rPr>
          <w:rFonts w:ascii="Century Gothic" w:hAnsi="Century Gothic"/>
          <w:spacing w:val="-7"/>
          <w:sz w:val="23"/>
        </w:rPr>
        <w:t xml:space="preserve"> </w:t>
      </w:r>
      <w:r w:rsidRPr="009027FF">
        <w:rPr>
          <w:rFonts w:ascii="Century Gothic" w:hAnsi="Century Gothic"/>
          <w:sz w:val="23"/>
        </w:rPr>
        <w:t>holes</w:t>
      </w:r>
      <w:r w:rsidRPr="009027FF">
        <w:rPr>
          <w:rFonts w:ascii="Century Gothic" w:hAnsi="Century Gothic"/>
          <w:spacing w:val="-6"/>
          <w:sz w:val="23"/>
        </w:rPr>
        <w:t xml:space="preserve"> </w:t>
      </w:r>
      <w:r w:rsidRPr="009027FF">
        <w:rPr>
          <w:rFonts w:ascii="Century Gothic" w:hAnsi="Century Gothic"/>
          <w:sz w:val="23"/>
        </w:rPr>
        <w:t>at</w:t>
      </w:r>
      <w:r w:rsidRPr="009027FF">
        <w:rPr>
          <w:rFonts w:ascii="Century Gothic" w:hAnsi="Century Gothic"/>
          <w:spacing w:val="-6"/>
          <w:sz w:val="23"/>
        </w:rPr>
        <w:t xml:space="preserve"> </w:t>
      </w:r>
      <w:r w:rsidRPr="009027FF">
        <w:rPr>
          <w:rFonts w:ascii="Century Gothic" w:hAnsi="Century Gothic"/>
          <w:sz w:val="23"/>
        </w:rPr>
        <w:t>Site</w:t>
      </w:r>
      <w:r w:rsidRPr="009027FF">
        <w:rPr>
          <w:rFonts w:ascii="Century Gothic" w:hAnsi="Century Gothic"/>
          <w:spacing w:val="-9"/>
          <w:sz w:val="23"/>
        </w:rPr>
        <w:t xml:space="preserve"> </w:t>
      </w:r>
      <w:r w:rsidRPr="009027FF">
        <w:rPr>
          <w:rFonts w:ascii="Century Gothic" w:hAnsi="Century Gothic"/>
          <w:sz w:val="23"/>
        </w:rPr>
        <w:t>is available, that report shall be available to the Contractor but shall not be a part of this</w:t>
      </w:r>
      <w:r w:rsidR="009027FF">
        <w:rPr>
          <w:rFonts w:ascii="Century Gothic" w:hAnsi="Century Gothic"/>
          <w:sz w:val="23"/>
        </w:rPr>
        <w:t xml:space="preserve"> </w:t>
      </w:r>
      <w:r w:rsidRPr="009027FF">
        <w:rPr>
          <w:rFonts w:ascii="Century Gothic" w:hAnsi="Century Gothic"/>
          <w:sz w:val="23"/>
        </w:rPr>
        <w:t>Contract.</w:t>
      </w:r>
      <w:r w:rsidRPr="009027FF">
        <w:rPr>
          <w:rFonts w:ascii="Century Gothic" w:hAnsi="Century Gothic"/>
          <w:spacing w:val="40"/>
          <w:sz w:val="23"/>
        </w:rPr>
        <w:t xml:space="preserve"> </w:t>
      </w:r>
      <w:r w:rsidRPr="009027FF">
        <w:rPr>
          <w:rFonts w:ascii="Century Gothic" w:hAnsi="Century Gothic"/>
          <w:sz w:val="23"/>
        </w:rPr>
        <w:t>Any information obtained from that report, or any information given on Drawings</w:t>
      </w:r>
      <w:r w:rsidRPr="009027FF">
        <w:rPr>
          <w:rFonts w:ascii="Century Gothic" w:hAnsi="Century Gothic"/>
          <w:spacing w:val="-9"/>
          <w:sz w:val="23"/>
        </w:rPr>
        <w:t xml:space="preserve"> </w:t>
      </w:r>
      <w:r w:rsidRPr="009027FF">
        <w:rPr>
          <w:rFonts w:ascii="Century Gothic" w:hAnsi="Century Gothic"/>
          <w:sz w:val="23"/>
        </w:rPr>
        <w:t>as</w:t>
      </w:r>
      <w:r w:rsidRPr="009027FF">
        <w:rPr>
          <w:rFonts w:ascii="Century Gothic" w:hAnsi="Century Gothic"/>
          <w:spacing w:val="-9"/>
          <w:sz w:val="23"/>
        </w:rPr>
        <w:t xml:space="preserve"> </w:t>
      </w:r>
      <w:r w:rsidRPr="009027FF">
        <w:rPr>
          <w:rFonts w:ascii="Century Gothic" w:hAnsi="Century Gothic"/>
          <w:sz w:val="23"/>
        </w:rPr>
        <w:t>to</w:t>
      </w:r>
      <w:r w:rsidRPr="009027FF">
        <w:rPr>
          <w:rFonts w:ascii="Century Gothic" w:hAnsi="Century Gothic"/>
          <w:spacing w:val="-8"/>
          <w:sz w:val="23"/>
        </w:rPr>
        <w:t xml:space="preserve"> </w:t>
      </w:r>
      <w:r w:rsidRPr="009027FF">
        <w:rPr>
          <w:rFonts w:ascii="Century Gothic" w:hAnsi="Century Gothic"/>
          <w:sz w:val="23"/>
        </w:rPr>
        <w:t>subsurface</w:t>
      </w:r>
      <w:r w:rsidRPr="009027FF">
        <w:rPr>
          <w:rFonts w:ascii="Century Gothic" w:hAnsi="Century Gothic"/>
          <w:spacing w:val="-10"/>
          <w:sz w:val="23"/>
        </w:rPr>
        <w:t xml:space="preserve"> </w:t>
      </w:r>
      <w:r w:rsidRPr="009027FF">
        <w:rPr>
          <w:rFonts w:ascii="Century Gothic" w:hAnsi="Century Gothic"/>
          <w:sz w:val="23"/>
        </w:rPr>
        <w:t>soil</w:t>
      </w:r>
      <w:r w:rsidRPr="009027FF">
        <w:rPr>
          <w:rFonts w:ascii="Century Gothic" w:hAnsi="Century Gothic"/>
          <w:spacing w:val="-8"/>
          <w:sz w:val="23"/>
        </w:rPr>
        <w:t xml:space="preserve"> </w:t>
      </w:r>
      <w:r w:rsidRPr="009027FF">
        <w:rPr>
          <w:rFonts w:ascii="Century Gothic" w:hAnsi="Century Gothic"/>
          <w:sz w:val="23"/>
        </w:rPr>
        <w:t>condition</w:t>
      </w:r>
      <w:r w:rsidRPr="009027FF">
        <w:rPr>
          <w:rFonts w:ascii="Century Gothic" w:hAnsi="Century Gothic"/>
          <w:spacing w:val="-9"/>
          <w:sz w:val="23"/>
        </w:rPr>
        <w:t xml:space="preserve"> </w:t>
      </w:r>
      <w:r w:rsidRPr="009027FF">
        <w:rPr>
          <w:rFonts w:ascii="Century Gothic" w:hAnsi="Century Gothic"/>
          <w:sz w:val="23"/>
        </w:rPr>
        <w:t>or</w:t>
      </w:r>
      <w:r w:rsidRPr="009027FF">
        <w:rPr>
          <w:rFonts w:ascii="Century Gothic" w:hAnsi="Century Gothic"/>
          <w:spacing w:val="-9"/>
          <w:sz w:val="23"/>
        </w:rPr>
        <w:t xml:space="preserve"> </w:t>
      </w:r>
      <w:r w:rsidRPr="009027FF">
        <w:rPr>
          <w:rFonts w:ascii="Century Gothic" w:hAnsi="Century Gothic"/>
          <w:sz w:val="23"/>
        </w:rPr>
        <w:t>to</w:t>
      </w:r>
      <w:r w:rsidRPr="009027FF">
        <w:rPr>
          <w:rFonts w:ascii="Century Gothic" w:hAnsi="Century Gothic"/>
          <w:spacing w:val="-8"/>
          <w:sz w:val="23"/>
        </w:rPr>
        <w:t xml:space="preserve"> </w:t>
      </w:r>
      <w:r w:rsidRPr="009027FF">
        <w:rPr>
          <w:rFonts w:ascii="Century Gothic" w:hAnsi="Century Gothic"/>
          <w:sz w:val="23"/>
        </w:rPr>
        <w:t>elevations</w:t>
      </w:r>
      <w:r w:rsidRPr="009027FF">
        <w:rPr>
          <w:rFonts w:ascii="Century Gothic" w:hAnsi="Century Gothic"/>
          <w:spacing w:val="-9"/>
          <w:sz w:val="23"/>
        </w:rPr>
        <w:t xml:space="preserve"> </w:t>
      </w:r>
      <w:r w:rsidRPr="009027FF">
        <w:rPr>
          <w:rFonts w:ascii="Century Gothic" w:hAnsi="Century Gothic"/>
          <w:sz w:val="23"/>
        </w:rPr>
        <w:t>of</w:t>
      </w:r>
      <w:r w:rsidRPr="009027FF">
        <w:rPr>
          <w:rFonts w:ascii="Century Gothic" w:hAnsi="Century Gothic"/>
          <w:spacing w:val="-9"/>
          <w:sz w:val="23"/>
        </w:rPr>
        <w:t xml:space="preserve"> </w:t>
      </w:r>
      <w:r w:rsidRPr="009027FF">
        <w:rPr>
          <w:rFonts w:ascii="Century Gothic" w:hAnsi="Century Gothic"/>
          <w:sz w:val="23"/>
        </w:rPr>
        <w:t>existing</w:t>
      </w:r>
      <w:r w:rsidRPr="009027FF">
        <w:rPr>
          <w:rFonts w:ascii="Century Gothic" w:hAnsi="Century Gothic"/>
          <w:spacing w:val="-8"/>
          <w:sz w:val="23"/>
        </w:rPr>
        <w:t xml:space="preserve"> </w:t>
      </w:r>
      <w:r w:rsidRPr="009027FF">
        <w:rPr>
          <w:rFonts w:ascii="Century Gothic" w:hAnsi="Century Gothic"/>
          <w:sz w:val="23"/>
        </w:rPr>
        <w:t>grades</w:t>
      </w:r>
      <w:r w:rsidRPr="009027FF">
        <w:rPr>
          <w:rFonts w:ascii="Century Gothic" w:hAnsi="Century Gothic"/>
          <w:spacing w:val="-9"/>
          <w:sz w:val="23"/>
        </w:rPr>
        <w:t xml:space="preserve"> </w:t>
      </w:r>
      <w:r w:rsidRPr="009027FF">
        <w:rPr>
          <w:rFonts w:ascii="Century Gothic" w:hAnsi="Century Gothic"/>
          <w:sz w:val="23"/>
        </w:rPr>
        <w:t>or</w:t>
      </w:r>
      <w:r w:rsidRPr="009027FF">
        <w:rPr>
          <w:rFonts w:ascii="Century Gothic" w:hAnsi="Century Gothic"/>
          <w:spacing w:val="-11"/>
          <w:sz w:val="23"/>
        </w:rPr>
        <w:t xml:space="preserve"> </w:t>
      </w:r>
      <w:r w:rsidRPr="009027FF">
        <w:rPr>
          <w:rFonts w:ascii="Century Gothic" w:hAnsi="Century Gothic"/>
          <w:sz w:val="23"/>
        </w:rPr>
        <w:t>elevations</w:t>
      </w:r>
      <w:r w:rsidRPr="009027FF">
        <w:rPr>
          <w:rFonts w:ascii="Century Gothic" w:hAnsi="Century Gothic"/>
          <w:spacing w:val="-9"/>
          <w:sz w:val="23"/>
        </w:rPr>
        <w:t xml:space="preserve"> </w:t>
      </w:r>
      <w:r w:rsidRPr="009027FF">
        <w:rPr>
          <w:rFonts w:ascii="Century Gothic" w:hAnsi="Century Gothic"/>
          <w:sz w:val="23"/>
        </w:rPr>
        <w:t>of underlying rock is approximate only, is not guaranteed, does not form a part of this Contract, and Contractor may not rely thereon.</w:t>
      </w:r>
      <w:r w:rsidRPr="009027FF">
        <w:rPr>
          <w:rFonts w:ascii="Century Gothic" w:hAnsi="Century Gothic"/>
          <w:spacing w:val="40"/>
          <w:sz w:val="23"/>
        </w:rPr>
        <w:t xml:space="preserve"> </w:t>
      </w:r>
      <w:r w:rsidRPr="009027FF">
        <w:rPr>
          <w:rFonts w:ascii="Century Gothic" w:hAnsi="Century Gothic"/>
          <w:sz w:val="23"/>
        </w:rPr>
        <w:t>By submitting its bid, Contractor acknowledges that it has made a visual examination of Site and has made whatever tests Contractor deems appropriate to determine underground condition of the soil.</w:t>
      </w:r>
    </w:p>
    <w:p w14:paraId="0E1DD997" w14:textId="772D245B" w:rsidR="00D543AF" w:rsidRPr="00084835" w:rsidRDefault="00C4621A" w:rsidP="00954E0A">
      <w:pPr>
        <w:pStyle w:val="ListParagraph"/>
        <w:numPr>
          <w:ilvl w:val="2"/>
          <w:numId w:val="250"/>
        </w:numPr>
        <w:tabs>
          <w:tab w:val="left" w:pos="4295"/>
        </w:tabs>
        <w:spacing w:before="122"/>
        <w:ind w:left="2279" w:right="912" w:firstLine="1147"/>
        <w:jc w:val="both"/>
        <w:rPr>
          <w:rFonts w:ascii="Century Gothic" w:hAnsi="Century Gothic"/>
          <w:b/>
          <w:sz w:val="23"/>
        </w:rPr>
      </w:pPr>
      <w:r w:rsidRPr="00084835">
        <w:rPr>
          <w:rFonts w:ascii="Century Gothic" w:hAnsi="Century Gothic"/>
          <w:sz w:val="23"/>
        </w:rPr>
        <w:t xml:space="preserve">Contractor agrees that no claim against </w:t>
      </w:r>
      <w:r w:rsidR="00010B47">
        <w:rPr>
          <w:rFonts w:ascii="Century Gothic" w:hAnsi="Century Gothic"/>
          <w:sz w:val="23"/>
        </w:rPr>
        <w:t>A</w:t>
      </w:r>
      <w:r w:rsidR="00C65E24">
        <w:rPr>
          <w:rFonts w:ascii="Century Gothic" w:hAnsi="Century Gothic"/>
          <w:sz w:val="23"/>
        </w:rPr>
        <w:t>CFD</w:t>
      </w:r>
      <w:r w:rsidR="00010B47" w:rsidRPr="00084835">
        <w:rPr>
          <w:rFonts w:ascii="Century Gothic" w:hAnsi="Century Gothic"/>
          <w:sz w:val="23"/>
        </w:rPr>
        <w:t xml:space="preserve"> </w:t>
      </w:r>
      <w:r w:rsidRPr="00084835">
        <w:rPr>
          <w:rFonts w:ascii="Century Gothic" w:hAnsi="Century Gothic"/>
          <w:sz w:val="23"/>
        </w:rPr>
        <w:t>will be made by Contractor for damages and hereby waives any rights to damages if, during progress of Work, Contractor encounters subsurface or latent conditions at Site materially differing from those shown on Drawings or indicated in Specifications, or for unknown conditions of</w:t>
      </w:r>
      <w:r w:rsidRPr="00084835">
        <w:rPr>
          <w:rFonts w:ascii="Century Gothic" w:hAnsi="Century Gothic"/>
          <w:spacing w:val="-7"/>
          <w:sz w:val="23"/>
        </w:rPr>
        <w:t xml:space="preserve"> </w:t>
      </w:r>
      <w:r w:rsidRPr="00084835">
        <w:rPr>
          <w:rFonts w:ascii="Century Gothic" w:hAnsi="Century Gothic"/>
          <w:sz w:val="23"/>
        </w:rPr>
        <w:t>an</w:t>
      </w:r>
      <w:r w:rsidRPr="00084835">
        <w:rPr>
          <w:rFonts w:ascii="Century Gothic" w:hAnsi="Century Gothic"/>
          <w:spacing w:val="-7"/>
          <w:sz w:val="23"/>
        </w:rPr>
        <w:t xml:space="preserve"> </w:t>
      </w:r>
      <w:r w:rsidRPr="00084835">
        <w:rPr>
          <w:rFonts w:ascii="Century Gothic" w:hAnsi="Century Gothic"/>
          <w:sz w:val="23"/>
        </w:rPr>
        <w:t>unusual</w:t>
      </w:r>
      <w:r w:rsidRPr="00084835">
        <w:rPr>
          <w:rFonts w:ascii="Century Gothic" w:hAnsi="Century Gothic"/>
          <w:spacing w:val="-9"/>
          <w:sz w:val="23"/>
        </w:rPr>
        <w:t xml:space="preserve"> </w:t>
      </w:r>
      <w:r w:rsidRPr="00084835">
        <w:rPr>
          <w:rFonts w:ascii="Century Gothic" w:hAnsi="Century Gothic"/>
          <w:sz w:val="23"/>
        </w:rPr>
        <w:t>nature</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6"/>
          <w:sz w:val="23"/>
        </w:rPr>
        <w:t xml:space="preserve"> </w:t>
      </w:r>
      <w:r w:rsidRPr="00084835">
        <w:rPr>
          <w:rFonts w:ascii="Century Gothic" w:hAnsi="Century Gothic"/>
          <w:sz w:val="23"/>
        </w:rPr>
        <w:t>differ</w:t>
      </w:r>
      <w:r w:rsidRPr="00084835">
        <w:rPr>
          <w:rFonts w:ascii="Century Gothic" w:hAnsi="Century Gothic"/>
          <w:spacing w:val="-9"/>
          <w:sz w:val="23"/>
        </w:rPr>
        <w:t xml:space="preserve"> </w:t>
      </w:r>
      <w:r w:rsidRPr="00084835">
        <w:rPr>
          <w:rFonts w:ascii="Century Gothic" w:hAnsi="Century Gothic"/>
          <w:sz w:val="23"/>
        </w:rPr>
        <w:t>materially</w:t>
      </w:r>
      <w:r w:rsidRPr="00084835">
        <w:rPr>
          <w:rFonts w:ascii="Century Gothic" w:hAnsi="Century Gothic"/>
          <w:spacing w:val="-7"/>
          <w:sz w:val="23"/>
        </w:rPr>
        <w:t xml:space="preserve"> </w:t>
      </w:r>
      <w:r w:rsidRPr="00084835">
        <w:rPr>
          <w:rFonts w:ascii="Century Gothic" w:hAnsi="Century Gothic"/>
          <w:sz w:val="23"/>
        </w:rPr>
        <w:t>from</w:t>
      </w:r>
      <w:r w:rsidRPr="00084835">
        <w:rPr>
          <w:rFonts w:ascii="Century Gothic" w:hAnsi="Century Gothic"/>
          <w:spacing w:val="-9"/>
          <w:sz w:val="23"/>
        </w:rPr>
        <w:t xml:space="preserve"> </w:t>
      </w:r>
      <w:r w:rsidRPr="00084835">
        <w:rPr>
          <w:rFonts w:ascii="Century Gothic" w:hAnsi="Century Gothic"/>
          <w:sz w:val="23"/>
        </w:rPr>
        <w:t>those</w:t>
      </w:r>
      <w:r w:rsidRPr="00084835">
        <w:rPr>
          <w:rFonts w:ascii="Century Gothic" w:hAnsi="Century Gothic"/>
          <w:spacing w:val="-11"/>
          <w:sz w:val="23"/>
        </w:rPr>
        <w:t xml:space="preserve"> </w:t>
      </w:r>
      <w:r w:rsidRPr="00084835">
        <w:rPr>
          <w:rFonts w:ascii="Century Gothic" w:hAnsi="Century Gothic"/>
          <w:sz w:val="23"/>
        </w:rPr>
        <w:t>ordinarily</w:t>
      </w:r>
      <w:r w:rsidRPr="00084835">
        <w:rPr>
          <w:rFonts w:ascii="Century Gothic" w:hAnsi="Century Gothic"/>
          <w:spacing w:val="-10"/>
          <w:sz w:val="23"/>
        </w:rPr>
        <w:t xml:space="preserve"> </w:t>
      </w:r>
      <w:r w:rsidRPr="00084835">
        <w:rPr>
          <w:rFonts w:ascii="Century Gothic" w:hAnsi="Century Gothic"/>
          <w:sz w:val="23"/>
        </w:rPr>
        <w:t>encountered</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7"/>
          <w:sz w:val="23"/>
        </w:rPr>
        <w:t xml:space="preserve"> </w:t>
      </w:r>
      <w:r w:rsidRPr="00084835">
        <w:rPr>
          <w:rFonts w:ascii="Century Gothic" w:hAnsi="Century Gothic"/>
          <w:sz w:val="23"/>
        </w:rPr>
        <w:t>of the</w:t>
      </w:r>
      <w:r w:rsidRPr="00084835">
        <w:rPr>
          <w:rFonts w:ascii="Century Gothic" w:hAnsi="Century Gothic"/>
          <w:spacing w:val="-8"/>
          <w:sz w:val="23"/>
        </w:rPr>
        <w:t xml:space="preserve"> </w:t>
      </w:r>
      <w:r w:rsidRPr="00084835">
        <w:rPr>
          <w:rFonts w:ascii="Century Gothic" w:hAnsi="Century Gothic"/>
          <w:sz w:val="23"/>
        </w:rPr>
        <w:t>character</w:t>
      </w:r>
      <w:r w:rsidRPr="00084835">
        <w:rPr>
          <w:rFonts w:ascii="Century Gothic" w:hAnsi="Century Gothic"/>
          <w:spacing w:val="-8"/>
          <w:sz w:val="23"/>
        </w:rPr>
        <w:t xml:space="preserve"> </w:t>
      </w:r>
      <w:r w:rsidRPr="00084835">
        <w:rPr>
          <w:rFonts w:ascii="Century Gothic" w:hAnsi="Century Gothic"/>
          <w:sz w:val="23"/>
        </w:rPr>
        <w:t>provided</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Plans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Specifications,</w:t>
      </w:r>
      <w:r w:rsidRPr="00084835">
        <w:rPr>
          <w:rFonts w:ascii="Century Gothic" w:hAnsi="Century Gothic"/>
          <w:spacing w:val="-8"/>
          <w:sz w:val="23"/>
        </w:rPr>
        <w:t xml:space="preserve"> </w:t>
      </w:r>
      <w:r w:rsidRPr="00084835">
        <w:rPr>
          <w:rFonts w:ascii="Century Gothic" w:hAnsi="Century Gothic"/>
          <w:sz w:val="23"/>
        </w:rPr>
        <w:t>except</w:t>
      </w:r>
      <w:r w:rsidRPr="00084835">
        <w:rPr>
          <w:rFonts w:ascii="Century Gothic" w:hAnsi="Century Gothic"/>
          <w:spacing w:val="-10"/>
          <w:sz w:val="23"/>
        </w:rPr>
        <w:t xml:space="preserve"> </w:t>
      </w:r>
      <w:r w:rsidRPr="00084835">
        <w:rPr>
          <w:rFonts w:ascii="Century Gothic" w:hAnsi="Century Gothic"/>
          <w:sz w:val="23"/>
        </w:rPr>
        <w:t>as</w:t>
      </w:r>
      <w:r w:rsidRPr="00084835">
        <w:rPr>
          <w:rFonts w:ascii="Century Gothic" w:hAnsi="Century Gothic"/>
          <w:spacing w:val="-9"/>
          <w:sz w:val="23"/>
        </w:rPr>
        <w:t xml:space="preserve"> </w:t>
      </w:r>
      <w:r w:rsidRPr="00084835">
        <w:rPr>
          <w:rFonts w:ascii="Century Gothic" w:hAnsi="Century Gothic"/>
          <w:sz w:val="23"/>
        </w:rPr>
        <w:t>indicated</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provisions of these General Conditions regarding trenches, trenching, and/or existing utility lines.</w:t>
      </w:r>
    </w:p>
    <w:p w14:paraId="0E1DD998" w14:textId="77777777" w:rsidR="00D543AF" w:rsidRPr="00084835" w:rsidRDefault="00C4621A" w:rsidP="00954E0A">
      <w:pPr>
        <w:pStyle w:val="ListParagraph"/>
        <w:numPr>
          <w:ilvl w:val="1"/>
          <w:numId w:val="250"/>
        </w:numPr>
        <w:tabs>
          <w:tab w:val="left" w:pos="2794"/>
        </w:tabs>
        <w:spacing w:before="122"/>
        <w:ind w:left="2794" w:hanging="448"/>
        <w:jc w:val="both"/>
        <w:rPr>
          <w:rFonts w:ascii="Century Gothic" w:hAnsi="Century Gothic"/>
          <w:b/>
          <w:sz w:val="23"/>
        </w:rPr>
      </w:pPr>
      <w:bookmarkStart w:id="132" w:name="_bookmark68"/>
      <w:bookmarkEnd w:id="132"/>
      <w:r w:rsidRPr="00084835">
        <w:rPr>
          <w:rFonts w:ascii="Century Gothic" w:hAnsi="Century Gothic"/>
          <w:b/>
          <w:sz w:val="23"/>
        </w:rPr>
        <w:t>Access</w:t>
      </w:r>
      <w:r w:rsidRPr="00084835">
        <w:rPr>
          <w:rFonts w:ascii="Century Gothic" w:hAnsi="Century Gothic"/>
          <w:b/>
          <w:spacing w:val="-9"/>
          <w:sz w:val="23"/>
        </w:rPr>
        <w:t xml:space="preserve"> </w:t>
      </w:r>
      <w:r w:rsidRPr="00084835">
        <w:rPr>
          <w:rFonts w:ascii="Century Gothic" w:hAnsi="Century Gothic"/>
          <w:b/>
          <w:sz w:val="23"/>
        </w:rPr>
        <w:t>to</w:t>
      </w:r>
      <w:r w:rsidRPr="00084835">
        <w:rPr>
          <w:rFonts w:ascii="Century Gothic" w:hAnsi="Century Gothic"/>
          <w:b/>
          <w:spacing w:val="-6"/>
          <w:sz w:val="23"/>
        </w:rPr>
        <w:t xml:space="preserve"> </w:t>
      </w:r>
      <w:r w:rsidRPr="00084835">
        <w:rPr>
          <w:rFonts w:ascii="Century Gothic" w:hAnsi="Century Gothic"/>
          <w:b/>
          <w:spacing w:val="-4"/>
          <w:sz w:val="23"/>
        </w:rPr>
        <w:t>Work</w:t>
      </w:r>
    </w:p>
    <w:p w14:paraId="0E1DD999" w14:textId="109ED2A7" w:rsidR="00D543AF" w:rsidRPr="00084835" w:rsidRDefault="00813390" w:rsidP="00954E0A">
      <w:pPr>
        <w:spacing w:before="119"/>
        <w:ind w:left="2257" w:right="818" w:firstLine="1166"/>
        <w:jc w:val="both"/>
        <w:rPr>
          <w:rFonts w:ascii="Century Gothic" w:hAnsi="Century Gothic"/>
          <w:sz w:val="23"/>
        </w:rPr>
      </w:pPr>
      <w:r>
        <w:rPr>
          <w:rFonts w:ascii="Century Gothic" w:hAnsi="Century Gothic"/>
          <w:sz w:val="23"/>
        </w:rPr>
        <w:t>ACFD</w:t>
      </w:r>
      <w:r w:rsidR="00C4621A" w:rsidRPr="00084835">
        <w:rPr>
          <w:rFonts w:ascii="Century Gothic" w:hAnsi="Century Gothic"/>
          <w:sz w:val="23"/>
        </w:rPr>
        <w:t xml:space="preserve"> and its representatives shall </w:t>
      </w:r>
      <w:proofErr w:type="gramStart"/>
      <w:r w:rsidR="00C4621A" w:rsidRPr="00084835">
        <w:rPr>
          <w:rFonts w:ascii="Century Gothic" w:hAnsi="Century Gothic"/>
          <w:sz w:val="23"/>
        </w:rPr>
        <w:t>at all times</w:t>
      </w:r>
      <w:proofErr w:type="gramEnd"/>
      <w:r w:rsidR="00C4621A" w:rsidRPr="00084835">
        <w:rPr>
          <w:rFonts w:ascii="Century Gothic" w:hAnsi="Century Gothic"/>
          <w:sz w:val="23"/>
        </w:rPr>
        <w:t xml:space="preserve"> have access to</w:t>
      </w:r>
      <w:r w:rsidR="00C4621A" w:rsidRPr="00084835">
        <w:rPr>
          <w:rFonts w:ascii="Century Gothic" w:hAnsi="Century Gothic"/>
          <w:spacing w:val="-2"/>
          <w:sz w:val="23"/>
        </w:rPr>
        <w:t xml:space="preserve"> </w:t>
      </w:r>
      <w:r w:rsidR="00C4621A" w:rsidRPr="00084835">
        <w:rPr>
          <w:rFonts w:ascii="Century Gothic" w:hAnsi="Century Gothic"/>
          <w:sz w:val="23"/>
        </w:rPr>
        <w:t>Work wherever it is in preparation or progress, including storage and fabrication.</w:t>
      </w:r>
      <w:r w:rsidR="00C4621A" w:rsidRPr="00084835">
        <w:rPr>
          <w:rFonts w:ascii="Century Gothic" w:hAnsi="Century Gothic"/>
          <w:spacing w:val="34"/>
          <w:sz w:val="23"/>
        </w:rPr>
        <w:t xml:space="preserve"> </w:t>
      </w:r>
      <w:proofErr w:type="gramStart"/>
      <w:r w:rsidR="00C4621A" w:rsidRPr="00084835">
        <w:rPr>
          <w:rFonts w:ascii="Century Gothic" w:hAnsi="Century Gothic"/>
          <w:sz w:val="23"/>
        </w:rPr>
        <w:t>Contractor</w:t>
      </w:r>
      <w:proofErr w:type="gramEnd"/>
      <w:r w:rsidR="00C4621A" w:rsidRPr="00084835">
        <w:rPr>
          <w:rFonts w:ascii="Century Gothic" w:hAnsi="Century Gothic"/>
          <w:sz w:val="23"/>
        </w:rPr>
        <w:t xml:space="preserve"> shall provide safe</w:t>
      </w:r>
      <w:r w:rsidR="00C4621A" w:rsidRPr="00084835">
        <w:rPr>
          <w:rFonts w:ascii="Century Gothic" w:hAnsi="Century Gothic"/>
          <w:spacing w:val="-2"/>
          <w:sz w:val="23"/>
        </w:rPr>
        <w:t xml:space="preserve"> </w:t>
      </w:r>
      <w:r w:rsidR="00C4621A" w:rsidRPr="00084835">
        <w:rPr>
          <w:rFonts w:ascii="Century Gothic" w:hAnsi="Century Gothic"/>
          <w:sz w:val="23"/>
        </w:rPr>
        <w:t>and</w:t>
      </w:r>
      <w:r w:rsidR="00C4621A" w:rsidRPr="00084835">
        <w:rPr>
          <w:rFonts w:ascii="Century Gothic" w:hAnsi="Century Gothic"/>
          <w:spacing w:val="-3"/>
          <w:sz w:val="23"/>
        </w:rPr>
        <w:t xml:space="preserve"> </w:t>
      </w:r>
      <w:r w:rsidR="00C4621A" w:rsidRPr="00084835">
        <w:rPr>
          <w:rFonts w:ascii="Century Gothic" w:hAnsi="Century Gothic"/>
          <w:sz w:val="23"/>
        </w:rPr>
        <w:t>proper</w:t>
      </w:r>
      <w:r w:rsidR="00C4621A" w:rsidRPr="00084835">
        <w:rPr>
          <w:rFonts w:ascii="Century Gothic" w:hAnsi="Century Gothic"/>
          <w:spacing w:val="-3"/>
          <w:sz w:val="23"/>
        </w:rPr>
        <w:t xml:space="preserve"> </w:t>
      </w:r>
      <w:r w:rsidR="00C4621A" w:rsidRPr="00084835">
        <w:rPr>
          <w:rFonts w:ascii="Century Gothic" w:hAnsi="Century Gothic"/>
          <w:sz w:val="23"/>
        </w:rPr>
        <w:t>facilities</w:t>
      </w:r>
      <w:r w:rsidR="00C4621A" w:rsidRPr="00084835">
        <w:rPr>
          <w:rFonts w:ascii="Century Gothic" w:hAnsi="Century Gothic"/>
          <w:spacing w:val="-4"/>
          <w:sz w:val="23"/>
        </w:rPr>
        <w:t xml:space="preserve"> </w:t>
      </w:r>
      <w:r w:rsidR="00C4621A" w:rsidRPr="00084835">
        <w:rPr>
          <w:rFonts w:ascii="Century Gothic" w:hAnsi="Century Gothic"/>
          <w:sz w:val="23"/>
        </w:rPr>
        <w:t>for</w:t>
      </w:r>
      <w:r w:rsidR="00C4621A" w:rsidRPr="00084835">
        <w:rPr>
          <w:rFonts w:ascii="Century Gothic" w:hAnsi="Century Gothic"/>
          <w:spacing w:val="-1"/>
          <w:sz w:val="23"/>
        </w:rPr>
        <w:t xml:space="preserve"> </w:t>
      </w:r>
      <w:r w:rsidR="00C4621A" w:rsidRPr="00084835">
        <w:rPr>
          <w:rFonts w:ascii="Century Gothic" w:hAnsi="Century Gothic"/>
          <w:sz w:val="23"/>
        </w:rPr>
        <w:t>such</w:t>
      </w:r>
      <w:r w:rsidR="00C4621A" w:rsidRPr="00084835">
        <w:rPr>
          <w:rFonts w:ascii="Century Gothic" w:hAnsi="Century Gothic"/>
          <w:spacing w:val="-3"/>
          <w:sz w:val="23"/>
        </w:rPr>
        <w:t xml:space="preserve"> </w:t>
      </w:r>
      <w:r w:rsidR="00C4621A" w:rsidRPr="00084835">
        <w:rPr>
          <w:rFonts w:ascii="Century Gothic" w:hAnsi="Century Gothic"/>
          <w:sz w:val="23"/>
        </w:rPr>
        <w:t>access</w:t>
      </w:r>
      <w:r w:rsidR="00C4621A" w:rsidRPr="00084835">
        <w:rPr>
          <w:rFonts w:ascii="Century Gothic" w:hAnsi="Century Gothic"/>
          <w:spacing w:val="-2"/>
          <w:sz w:val="23"/>
        </w:rPr>
        <w:t xml:space="preserve"> </w:t>
      </w:r>
      <w:r w:rsidR="00C4621A" w:rsidRPr="00084835">
        <w:rPr>
          <w:rFonts w:ascii="Century Gothic" w:hAnsi="Century Gothic"/>
          <w:sz w:val="23"/>
        </w:rPr>
        <w:t>so</w:t>
      </w:r>
      <w:r w:rsidR="00C4621A" w:rsidRPr="00084835">
        <w:rPr>
          <w:rFonts w:ascii="Century Gothic" w:hAnsi="Century Gothic"/>
          <w:spacing w:val="-3"/>
          <w:sz w:val="23"/>
        </w:rPr>
        <w:t xml:space="preserve"> </w:t>
      </w:r>
      <w:r w:rsidR="00C4621A" w:rsidRPr="00084835">
        <w:rPr>
          <w:rFonts w:ascii="Century Gothic" w:hAnsi="Century Gothic"/>
          <w:sz w:val="23"/>
        </w:rPr>
        <w:t>that</w:t>
      </w:r>
      <w:r w:rsidR="00C4621A" w:rsidRPr="00084835">
        <w:rPr>
          <w:rFonts w:ascii="Century Gothic" w:hAnsi="Century Gothic"/>
          <w:spacing w:val="-5"/>
          <w:sz w:val="23"/>
        </w:rPr>
        <w:t xml:space="preserve"> </w:t>
      </w:r>
      <w:r>
        <w:rPr>
          <w:rFonts w:ascii="Century Gothic" w:hAnsi="Century Gothic"/>
          <w:sz w:val="23"/>
        </w:rPr>
        <w:t>ACFD</w:t>
      </w:r>
      <w:r w:rsidR="00C4621A" w:rsidRPr="00084835">
        <w:rPr>
          <w:rFonts w:ascii="Century Gothic" w:hAnsi="Century Gothic"/>
          <w:sz w:val="23"/>
        </w:rPr>
        <w:t>'s</w:t>
      </w:r>
      <w:r w:rsidR="00C4621A" w:rsidRPr="00084835">
        <w:rPr>
          <w:rFonts w:ascii="Century Gothic" w:hAnsi="Century Gothic"/>
          <w:spacing w:val="-2"/>
          <w:sz w:val="23"/>
        </w:rPr>
        <w:t xml:space="preserve"> </w:t>
      </w:r>
      <w:r w:rsidR="00C4621A" w:rsidRPr="00084835">
        <w:rPr>
          <w:rFonts w:ascii="Century Gothic" w:hAnsi="Century Gothic"/>
          <w:sz w:val="23"/>
        </w:rPr>
        <w:t>representatives</w:t>
      </w:r>
      <w:r w:rsidR="00C4621A" w:rsidRPr="00084835">
        <w:rPr>
          <w:rFonts w:ascii="Century Gothic" w:hAnsi="Century Gothic"/>
          <w:spacing w:val="-4"/>
          <w:sz w:val="23"/>
        </w:rPr>
        <w:t xml:space="preserve"> </w:t>
      </w:r>
      <w:r w:rsidR="00C4621A" w:rsidRPr="00084835">
        <w:rPr>
          <w:rFonts w:ascii="Century Gothic" w:hAnsi="Century Gothic"/>
          <w:sz w:val="23"/>
        </w:rPr>
        <w:t>may</w:t>
      </w:r>
      <w:r w:rsidR="00C4621A" w:rsidRPr="00084835">
        <w:rPr>
          <w:rFonts w:ascii="Century Gothic" w:hAnsi="Century Gothic"/>
          <w:spacing w:val="-3"/>
          <w:sz w:val="23"/>
        </w:rPr>
        <w:t xml:space="preserve"> </w:t>
      </w:r>
      <w:r w:rsidR="00C4621A" w:rsidRPr="00084835">
        <w:rPr>
          <w:rFonts w:ascii="Century Gothic" w:hAnsi="Century Gothic"/>
          <w:sz w:val="23"/>
        </w:rPr>
        <w:t>perform</w:t>
      </w:r>
      <w:r w:rsidR="00C4621A" w:rsidRPr="00084835">
        <w:rPr>
          <w:rFonts w:ascii="Century Gothic" w:hAnsi="Century Gothic"/>
          <w:spacing w:val="-5"/>
          <w:sz w:val="23"/>
        </w:rPr>
        <w:t xml:space="preserve"> </w:t>
      </w:r>
      <w:r w:rsidR="00C4621A" w:rsidRPr="00084835">
        <w:rPr>
          <w:rFonts w:ascii="Century Gothic" w:hAnsi="Century Gothic"/>
          <w:sz w:val="23"/>
        </w:rPr>
        <w:t xml:space="preserve">their </w:t>
      </w:r>
      <w:r w:rsidR="00C4621A" w:rsidRPr="00084835">
        <w:rPr>
          <w:rFonts w:ascii="Century Gothic" w:hAnsi="Century Gothic"/>
          <w:spacing w:val="-2"/>
          <w:sz w:val="23"/>
        </w:rPr>
        <w:t>functions.</w:t>
      </w:r>
    </w:p>
    <w:p w14:paraId="0E1DD99A" w14:textId="77777777" w:rsidR="00D543AF" w:rsidRPr="00084835" w:rsidRDefault="00C4621A" w:rsidP="00954E0A">
      <w:pPr>
        <w:pStyle w:val="ListParagraph"/>
        <w:numPr>
          <w:ilvl w:val="1"/>
          <w:numId w:val="250"/>
        </w:numPr>
        <w:tabs>
          <w:tab w:val="left" w:pos="2796"/>
        </w:tabs>
        <w:spacing w:before="238"/>
        <w:ind w:left="2796" w:hanging="448"/>
        <w:jc w:val="both"/>
        <w:rPr>
          <w:rFonts w:ascii="Century Gothic" w:hAnsi="Century Gothic"/>
          <w:b/>
          <w:sz w:val="23"/>
        </w:rPr>
      </w:pPr>
      <w:bookmarkStart w:id="133" w:name="_bookmark69"/>
      <w:bookmarkEnd w:id="133"/>
      <w:r w:rsidRPr="00084835">
        <w:rPr>
          <w:rFonts w:ascii="Century Gothic" w:hAnsi="Century Gothic"/>
          <w:b/>
          <w:sz w:val="23"/>
        </w:rPr>
        <w:lastRenderedPageBreak/>
        <w:t>Layout</w:t>
      </w:r>
      <w:r w:rsidRPr="00084835">
        <w:rPr>
          <w:rFonts w:ascii="Century Gothic" w:hAnsi="Century Gothic"/>
          <w:b/>
          <w:spacing w:val="-12"/>
          <w:sz w:val="23"/>
        </w:rPr>
        <w:t xml:space="preserve"> </w:t>
      </w:r>
      <w:r w:rsidRPr="00084835">
        <w:rPr>
          <w:rFonts w:ascii="Century Gothic" w:hAnsi="Century Gothic"/>
          <w:b/>
          <w:sz w:val="23"/>
        </w:rPr>
        <w:t>and</w:t>
      </w:r>
      <w:r w:rsidRPr="00084835">
        <w:rPr>
          <w:rFonts w:ascii="Century Gothic" w:hAnsi="Century Gothic"/>
          <w:b/>
          <w:spacing w:val="-13"/>
          <w:sz w:val="23"/>
        </w:rPr>
        <w:t xml:space="preserve"> </w:t>
      </w:r>
      <w:r w:rsidRPr="00084835">
        <w:rPr>
          <w:rFonts w:ascii="Century Gothic" w:hAnsi="Century Gothic"/>
          <w:b/>
          <w:sz w:val="23"/>
        </w:rPr>
        <w:t>Field</w:t>
      </w:r>
      <w:r w:rsidRPr="00084835">
        <w:rPr>
          <w:rFonts w:ascii="Century Gothic" w:hAnsi="Century Gothic"/>
          <w:b/>
          <w:spacing w:val="-10"/>
          <w:sz w:val="23"/>
        </w:rPr>
        <w:t xml:space="preserve"> </w:t>
      </w:r>
      <w:r w:rsidRPr="00084835">
        <w:rPr>
          <w:rFonts w:ascii="Century Gothic" w:hAnsi="Century Gothic"/>
          <w:b/>
          <w:spacing w:val="-2"/>
          <w:sz w:val="23"/>
        </w:rPr>
        <w:t>Engineering</w:t>
      </w:r>
    </w:p>
    <w:p w14:paraId="0E1DD99B" w14:textId="5D4D1067" w:rsidR="00D543AF" w:rsidRPr="00084835" w:rsidRDefault="00C4621A" w:rsidP="00954E0A">
      <w:pPr>
        <w:pStyle w:val="ListParagraph"/>
        <w:numPr>
          <w:ilvl w:val="2"/>
          <w:numId w:val="250"/>
        </w:numPr>
        <w:tabs>
          <w:tab w:val="left" w:pos="4295"/>
        </w:tabs>
        <w:spacing w:before="122"/>
        <w:ind w:left="2274" w:right="1301" w:firstLine="1152"/>
        <w:jc w:val="both"/>
        <w:rPr>
          <w:rFonts w:ascii="Century Gothic" w:hAnsi="Century Gothic"/>
          <w:b/>
          <w:sz w:val="23"/>
        </w:rPr>
      </w:pPr>
      <w:r w:rsidRPr="00084835">
        <w:rPr>
          <w:rFonts w:ascii="Century Gothic" w:hAnsi="Century Gothic"/>
          <w:sz w:val="23"/>
        </w:rPr>
        <w:t>All field engineering required for layout of this Work and establishing grades for earthwork operations shall be furnished by Contractor at its expense.</w:t>
      </w:r>
      <w:r w:rsidRPr="00084835">
        <w:rPr>
          <w:rFonts w:ascii="Century Gothic" w:hAnsi="Century Gothic"/>
          <w:spacing w:val="40"/>
          <w:sz w:val="23"/>
        </w:rPr>
        <w:t xml:space="preserve"> </w:t>
      </w:r>
      <w:r w:rsidRPr="00084835">
        <w:rPr>
          <w:rFonts w:ascii="Century Gothic" w:hAnsi="Century Gothic"/>
          <w:sz w:val="23"/>
        </w:rPr>
        <w:t>This Work shall be done by a qualified, California-registered civil engineer approved</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writing</w:t>
      </w:r>
      <w:r w:rsidRPr="00084835">
        <w:rPr>
          <w:rFonts w:ascii="Century Gothic" w:hAnsi="Century Gothic"/>
          <w:spacing w:val="-10"/>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00813390">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Architect.</w:t>
      </w:r>
      <w:r w:rsidRPr="00084835">
        <w:rPr>
          <w:rFonts w:ascii="Century Gothic" w:hAnsi="Century Gothic"/>
          <w:spacing w:val="31"/>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required</w:t>
      </w:r>
      <w:r w:rsidRPr="00084835">
        <w:rPr>
          <w:rFonts w:ascii="Century Gothic" w:hAnsi="Century Gothic"/>
          <w:spacing w:val="-10"/>
          <w:sz w:val="23"/>
        </w:rPr>
        <w:t xml:space="preserve"> </w:t>
      </w:r>
      <w:r w:rsidRPr="00084835">
        <w:rPr>
          <w:rFonts w:ascii="Century Gothic" w:hAnsi="Century Gothic"/>
          <w:sz w:val="23"/>
        </w:rPr>
        <w:t>“Record”</w:t>
      </w:r>
      <w:r w:rsidRPr="00084835">
        <w:rPr>
          <w:rFonts w:ascii="Century Gothic" w:hAnsi="Century Gothic"/>
          <w:spacing w:val="-9"/>
          <w:sz w:val="23"/>
        </w:rPr>
        <w:t xml:space="preserve"> </w:t>
      </w:r>
      <w:r w:rsidRPr="00084835">
        <w:rPr>
          <w:rFonts w:ascii="Century Gothic" w:hAnsi="Century Gothic"/>
          <w:sz w:val="23"/>
        </w:rPr>
        <w:t>drawings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Site development shall be prepared by the approved civil engineer.</w:t>
      </w:r>
    </w:p>
    <w:p w14:paraId="0E1DD99C" w14:textId="6969CA6F" w:rsidR="00D543AF" w:rsidRPr="00084835" w:rsidRDefault="00C4621A" w:rsidP="00954E0A">
      <w:pPr>
        <w:pStyle w:val="ListParagraph"/>
        <w:numPr>
          <w:ilvl w:val="2"/>
          <w:numId w:val="250"/>
        </w:numPr>
        <w:tabs>
          <w:tab w:val="left" w:pos="4295"/>
        </w:tabs>
        <w:spacing w:before="120"/>
        <w:ind w:left="2274" w:right="1042"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7"/>
          <w:sz w:val="23"/>
        </w:rPr>
        <w:t xml:space="preserve"> </w:t>
      </w: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shall</w:t>
      </w:r>
      <w:r w:rsidRPr="00084835">
        <w:rPr>
          <w:rFonts w:ascii="Century Gothic" w:hAnsi="Century Gothic"/>
          <w:spacing w:val="-15"/>
          <w:sz w:val="23"/>
        </w:rPr>
        <w:t xml:space="preserve"> </w:t>
      </w:r>
      <w:r w:rsidRPr="00084835">
        <w:rPr>
          <w:rFonts w:ascii="Century Gothic" w:hAnsi="Century Gothic"/>
          <w:sz w:val="23"/>
        </w:rPr>
        <w:t>be</w:t>
      </w:r>
      <w:r w:rsidRPr="00084835">
        <w:rPr>
          <w:rFonts w:ascii="Century Gothic" w:hAnsi="Century Gothic"/>
          <w:spacing w:val="-14"/>
          <w:sz w:val="23"/>
        </w:rPr>
        <w:t xml:space="preserve"> </w:t>
      </w:r>
      <w:r w:rsidRPr="00084835">
        <w:rPr>
          <w:rFonts w:ascii="Century Gothic" w:hAnsi="Century Gothic"/>
          <w:sz w:val="23"/>
        </w:rPr>
        <w:t>responsible</w:t>
      </w:r>
      <w:r w:rsidRPr="00084835">
        <w:rPr>
          <w:rFonts w:ascii="Century Gothic" w:hAnsi="Century Gothic"/>
          <w:spacing w:val="-14"/>
          <w:sz w:val="23"/>
        </w:rPr>
        <w:t xml:space="preserve"> </w:t>
      </w:r>
      <w:r w:rsidRPr="00084835">
        <w:rPr>
          <w:rFonts w:ascii="Century Gothic" w:hAnsi="Century Gothic"/>
          <w:sz w:val="23"/>
        </w:rPr>
        <w:t>for</w:t>
      </w:r>
      <w:r w:rsidRPr="00084835">
        <w:rPr>
          <w:rFonts w:ascii="Century Gothic" w:hAnsi="Century Gothic"/>
          <w:spacing w:val="-15"/>
          <w:sz w:val="23"/>
        </w:rPr>
        <w:t xml:space="preserve"> </w:t>
      </w:r>
      <w:r w:rsidRPr="00084835">
        <w:rPr>
          <w:rFonts w:ascii="Century Gothic" w:hAnsi="Century Gothic"/>
          <w:sz w:val="23"/>
        </w:rPr>
        <w:t>having</w:t>
      </w:r>
      <w:r w:rsidRPr="00084835">
        <w:rPr>
          <w:rFonts w:ascii="Century Gothic" w:hAnsi="Century Gothic"/>
          <w:spacing w:val="-14"/>
          <w:sz w:val="23"/>
        </w:rPr>
        <w:t xml:space="preserve"> </w:t>
      </w:r>
      <w:r w:rsidRPr="00084835">
        <w:rPr>
          <w:rFonts w:ascii="Century Gothic" w:hAnsi="Century Gothic"/>
          <w:sz w:val="23"/>
        </w:rPr>
        <w:t>ascertained</w:t>
      </w:r>
      <w:r w:rsidRPr="00084835">
        <w:rPr>
          <w:rFonts w:ascii="Century Gothic" w:hAnsi="Century Gothic"/>
          <w:spacing w:val="-14"/>
          <w:sz w:val="23"/>
        </w:rPr>
        <w:t xml:space="preserve"> </w:t>
      </w:r>
      <w:r w:rsidRPr="00084835">
        <w:rPr>
          <w:rFonts w:ascii="Century Gothic" w:hAnsi="Century Gothic"/>
          <w:sz w:val="23"/>
        </w:rPr>
        <w:t xml:space="preserve">pertinent local conditions such as location, accessibility, and general character of the Site and for having satisfied itself as to the conditions under which the Work is to be performed. </w:t>
      </w:r>
      <w:r w:rsidR="00813390">
        <w:rPr>
          <w:rFonts w:ascii="Century Gothic" w:hAnsi="Century Gothic"/>
          <w:sz w:val="23"/>
        </w:rPr>
        <w:t>ACFD</w:t>
      </w:r>
      <w:r w:rsidRPr="00084835">
        <w:rPr>
          <w:rFonts w:ascii="Century Gothic" w:hAnsi="Century Gothic"/>
          <w:sz w:val="23"/>
        </w:rPr>
        <w:t xml:space="preserve"> shall not be liable for any claim for allowances because of Contractor’s error or negligence in acquainting itself with the conditions at the Site.</w:t>
      </w:r>
    </w:p>
    <w:p w14:paraId="0E1DD99D" w14:textId="48866AD5" w:rsidR="00D543AF" w:rsidRPr="00084835" w:rsidRDefault="00C4621A" w:rsidP="00954E0A">
      <w:pPr>
        <w:pStyle w:val="ListParagraph"/>
        <w:numPr>
          <w:ilvl w:val="2"/>
          <w:numId w:val="250"/>
        </w:numPr>
        <w:tabs>
          <w:tab w:val="left" w:pos="4295"/>
        </w:tabs>
        <w:spacing w:before="122"/>
        <w:ind w:left="2274" w:right="1002" w:firstLine="1152"/>
        <w:jc w:val="both"/>
        <w:rPr>
          <w:rFonts w:ascii="Century Gothic" w:hAnsi="Century Gothic"/>
          <w:b/>
          <w:sz w:val="23"/>
        </w:rPr>
      </w:pPr>
      <w:r w:rsidRPr="00084835">
        <w:rPr>
          <w:rFonts w:ascii="Century Gothic" w:hAnsi="Century Gothic"/>
          <w:sz w:val="23"/>
        </w:rPr>
        <w:t xml:space="preserve">Contractor </w:t>
      </w:r>
      <w:proofErr w:type="gramStart"/>
      <w:r w:rsidRPr="00084835">
        <w:rPr>
          <w:rFonts w:ascii="Century Gothic" w:hAnsi="Century Gothic"/>
          <w:sz w:val="23"/>
        </w:rPr>
        <w:t>shall</w:t>
      </w:r>
      <w:proofErr w:type="gramEnd"/>
      <w:r w:rsidRPr="00084835">
        <w:rPr>
          <w:rFonts w:ascii="Century Gothic" w:hAnsi="Century Gothic"/>
          <w:sz w:val="23"/>
        </w:rPr>
        <w:t xml:space="preserve"> protect and preserve established benchmarks and monuments and shall make no changes in locations</w:t>
      </w:r>
      <w:r w:rsidRPr="00084835">
        <w:rPr>
          <w:rFonts w:ascii="Century Gothic" w:hAnsi="Century Gothic"/>
          <w:spacing w:val="-1"/>
          <w:sz w:val="23"/>
        </w:rPr>
        <w:t xml:space="preserve"> </w:t>
      </w:r>
      <w:r w:rsidRPr="00084835">
        <w:rPr>
          <w:rFonts w:ascii="Century Gothic" w:hAnsi="Century Gothic"/>
          <w:sz w:val="23"/>
        </w:rPr>
        <w:t xml:space="preserve">without the prior written approval of </w:t>
      </w:r>
      <w:bookmarkStart w:id="134" w:name="_bookmark70"/>
      <w:bookmarkEnd w:id="134"/>
      <w:r w:rsidR="00813390">
        <w:rPr>
          <w:rFonts w:ascii="Century Gothic" w:hAnsi="Century Gothic"/>
          <w:sz w:val="23"/>
        </w:rPr>
        <w:t>ACFD</w:t>
      </w:r>
      <w:r w:rsidRPr="00084835">
        <w:rPr>
          <w:rFonts w:ascii="Century Gothic" w:hAnsi="Century Gothic"/>
          <w:sz w:val="23"/>
        </w:rPr>
        <w:t>.</w:t>
      </w:r>
      <w:r w:rsidRPr="00084835">
        <w:rPr>
          <w:rFonts w:ascii="Century Gothic" w:hAnsi="Century Gothic"/>
          <w:spacing w:val="32"/>
          <w:sz w:val="23"/>
        </w:rPr>
        <w:t xml:space="preserve"> </w:t>
      </w:r>
      <w:proofErr w:type="gramStart"/>
      <w:r w:rsidRPr="00084835">
        <w:rPr>
          <w:rFonts w:ascii="Century Gothic" w:hAnsi="Century Gothic"/>
          <w:sz w:val="23"/>
        </w:rPr>
        <w:t>Contractor</w:t>
      </w:r>
      <w:proofErr w:type="gramEnd"/>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replace</w:t>
      </w:r>
      <w:r w:rsidRPr="00084835">
        <w:rPr>
          <w:rFonts w:ascii="Century Gothic" w:hAnsi="Century Gothic"/>
          <w:spacing w:val="-11"/>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benchmarks</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2"/>
          <w:sz w:val="23"/>
        </w:rPr>
        <w:t xml:space="preserve"> </w:t>
      </w:r>
      <w:r w:rsidRPr="00084835">
        <w:rPr>
          <w:rFonts w:ascii="Century Gothic" w:hAnsi="Century Gothic"/>
          <w:sz w:val="23"/>
        </w:rPr>
        <w:t>monuments</w:t>
      </w:r>
      <w:r w:rsidRPr="00084835">
        <w:rPr>
          <w:rFonts w:ascii="Century Gothic" w:hAnsi="Century Gothic"/>
          <w:spacing w:val="-10"/>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are</w:t>
      </w:r>
      <w:r w:rsidRPr="00084835">
        <w:rPr>
          <w:rFonts w:ascii="Century Gothic" w:hAnsi="Century Gothic"/>
          <w:spacing w:val="-9"/>
          <w:sz w:val="23"/>
        </w:rPr>
        <w:t xml:space="preserve"> </w:t>
      </w:r>
      <w:r w:rsidRPr="00084835">
        <w:rPr>
          <w:rFonts w:ascii="Century Gothic" w:hAnsi="Century Gothic"/>
          <w:sz w:val="23"/>
        </w:rPr>
        <w:t>lost</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2"/>
          <w:sz w:val="23"/>
        </w:rPr>
        <w:t xml:space="preserve"> </w:t>
      </w:r>
      <w:r w:rsidRPr="00084835">
        <w:rPr>
          <w:rFonts w:ascii="Century Gothic" w:hAnsi="Century Gothic"/>
          <w:sz w:val="23"/>
        </w:rPr>
        <w:t xml:space="preserve">destroyed </w:t>
      </w:r>
      <w:proofErr w:type="gramStart"/>
      <w:r w:rsidRPr="00084835">
        <w:rPr>
          <w:rFonts w:ascii="Century Gothic" w:hAnsi="Century Gothic"/>
          <w:sz w:val="23"/>
        </w:rPr>
        <w:t>subsequent to</w:t>
      </w:r>
      <w:proofErr w:type="gramEnd"/>
      <w:r w:rsidRPr="00084835">
        <w:rPr>
          <w:rFonts w:ascii="Century Gothic" w:hAnsi="Century Gothic"/>
          <w:sz w:val="23"/>
        </w:rPr>
        <w:t xml:space="preserve"> proper notification of </w:t>
      </w:r>
      <w:r w:rsidR="00813390">
        <w:rPr>
          <w:rFonts w:ascii="Century Gothic" w:hAnsi="Century Gothic"/>
          <w:sz w:val="23"/>
        </w:rPr>
        <w:t>ACFD</w:t>
      </w:r>
      <w:r w:rsidRPr="00084835">
        <w:rPr>
          <w:rFonts w:ascii="Century Gothic" w:hAnsi="Century Gothic"/>
          <w:sz w:val="23"/>
        </w:rPr>
        <w:t xml:space="preserve"> and with </w:t>
      </w:r>
      <w:r w:rsidR="00813390">
        <w:rPr>
          <w:rFonts w:ascii="Century Gothic" w:hAnsi="Century Gothic"/>
          <w:sz w:val="23"/>
        </w:rPr>
        <w:t>ACFD</w:t>
      </w:r>
      <w:r w:rsidRPr="00084835">
        <w:rPr>
          <w:rFonts w:ascii="Century Gothic" w:hAnsi="Century Gothic"/>
          <w:sz w:val="23"/>
        </w:rPr>
        <w:t>'s approval.</w:t>
      </w:r>
    </w:p>
    <w:p w14:paraId="0E1DD99E" w14:textId="77777777" w:rsidR="00D543AF" w:rsidRPr="00084835" w:rsidRDefault="00C4621A" w:rsidP="00954E0A">
      <w:pPr>
        <w:pStyle w:val="ListParagraph"/>
        <w:numPr>
          <w:ilvl w:val="1"/>
          <w:numId w:val="250"/>
        </w:numPr>
        <w:tabs>
          <w:tab w:val="left" w:pos="2794"/>
        </w:tabs>
        <w:spacing w:before="119"/>
        <w:ind w:left="2794" w:hanging="448"/>
        <w:jc w:val="both"/>
        <w:rPr>
          <w:rFonts w:ascii="Century Gothic" w:hAnsi="Century Gothic"/>
          <w:b/>
          <w:sz w:val="23"/>
        </w:rPr>
      </w:pPr>
      <w:r w:rsidRPr="00084835">
        <w:rPr>
          <w:rFonts w:ascii="Century Gothic" w:hAnsi="Century Gothic"/>
          <w:b/>
          <w:spacing w:val="-2"/>
          <w:sz w:val="23"/>
        </w:rPr>
        <w:t>Utilities</w:t>
      </w:r>
    </w:p>
    <w:p w14:paraId="0E1DD99F" w14:textId="77777777" w:rsidR="00D543AF" w:rsidRPr="00084835" w:rsidRDefault="00C4621A" w:rsidP="00954E0A">
      <w:pPr>
        <w:spacing w:before="122"/>
        <w:ind w:left="3427"/>
        <w:jc w:val="both"/>
        <w:rPr>
          <w:rFonts w:ascii="Century Gothic" w:hAnsi="Century Gothic"/>
          <w:sz w:val="23"/>
        </w:rPr>
      </w:pPr>
      <w:r w:rsidRPr="00084835">
        <w:rPr>
          <w:rFonts w:ascii="Century Gothic" w:hAnsi="Century Gothic"/>
          <w:sz w:val="23"/>
        </w:rPr>
        <w:t>Utilities</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provided</w:t>
      </w:r>
      <w:r w:rsidRPr="00084835">
        <w:rPr>
          <w:rFonts w:ascii="Century Gothic" w:hAnsi="Century Gothic"/>
          <w:spacing w:val="-11"/>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indicated</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pacing w:val="-2"/>
          <w:sz w:val="23"/>
        </w:rPr>
        <w:t>Specifications.</w:t>
      </w:r>
    </w:p>
    <w:p w14:paraId="0E1DD9A0" w14:textId="77777777" w:rsidR="00D543AF" w:rsidRPr="00084835" w:rsidRDefault="00C4621A" w:rsidP="00954E0A">
      <w:pPr>
        <w:pStyle w:val="ListParagraph"/>
        <w:numPr>
          <w:ilvl w:val="1"/>
          <w:numId w:val="250"/>
        </w:numPr>
        <w:tabs>
          <w:tab w:val="left" w:pos="2794"/>
        </w:tabs>
        <w:spacing w:before="239"/>
        <w:ind w:left="2794" w:hanging="448"/>
        <w:jc w:val="both"/>
        <w:rPr>
          <w:rFonts w:ascii="Century Gothic" w:hAnsi="Century Gothic"/>
          <w:b/>
          <w:sz w:val="23"/>
        </w:rPr>
      </w:pPr>
      <w:bookmarkStart w:id="135" w:name="_bookmark71"/>
      <w:bookmarkEnd w:id="135"/>
      <w:r w:rsidRPr="00084835">
        <w:rPr>
          <w:rFonts w:ascii="Century Gothic" w:hAnsi="Century Gothic"/>
          <w:b/>
          <w:sz w:val="23"/>
        </w:rPr>
        <w:t>Sanitary</w:t>
      </w:r>
      <w:r w:rsidRPr="00084835">
        <w:rPr>
          <w:rFonts w:ascii="Century Gothic" w:hAnsi="Century Gothic"/>
          <w:b/>
          <w:spacing w:val="-11"/>
          <w:sz w:val="23"/>
        </w:rPr>
        <w:t xml:space="preserve"> </w:t>
      </w:r>
      <w:r w:rsidRPr="00084835">
        <w:rPr>
          <w:rFonts w:ascii="Century Gothic" w:hAnsi="Century Gothic"/>
          <w:b/>
          <w:spacing w:val="-2"/>
          <w:sz w:val="23"/>
        </w:rPr>
        <w:t>Facilities</w:t>
      </w:r>
    </w:p>
    <w:p w14:paraId="0E1DD9A1" w14:textId="77777777" w:rsidR="00D543AF" w:rsidRPr="00084835" w:rsidRDefault="00C4621A" w:rsidP="00B9792E">
      <w:pPr>
        <w:spacing w:before="119"/>
        <w:ind w:left="3428" w:right="880"/>
        <w:jc w:val="both"/>
        <w:rPr>
          <w:rFonts w:ascii="Century Gothic" w:hAnsi="Century Gothic"/>
          <w:sz w:val="23"/>
        </w:rPr>
      </w:pPr>
      <w:r w:rsidRPr="00084835">
        <w:rPr>
          <w:rFonts w:ascii="Century Gothic" w:hAnsi="Century Gothic"/>
          <w:sz w:val="23"/>
        </w:rPr>
        <w:t>Sanitary</w:t>
      </w:r>
      <w:r w:rsidRPr="00084835">
        <w:rPr>
          <w:rFonts w:ascii="Century Gothic" w:hAnsi="Century Gothic"/>
          <w:spacing w:val="-14"/>
          <w:sz w:val="23"/>
        </w:rPr>
        <w:t xml:space="preserve"> </w:t>
      </w:r>
      <w:r w:rsidRPr="00084835">
        <w:rPr>
          <w:rFonts w:ascii="Century Gothic" w:hAnsi="Century Gothic"/>
          <w:sz w:val="23"/>
        </w:rPr>
        <w:t>facilities</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provided</w:t>
      </w:r>
      <w:r w:rsidRPr="00084835">
        <w:rPr>
          <w:rFonts w:ascii="Century Gothic" w:hAnsi="Century Gothic"/>
          <w:spacing w:val="-12"/>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indicated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pacing w:val="-2"/>
          <w:sz w:val="23"/>
        </w:rPr>
        <w:t>Specifications.</w:t>
      </w:r>
    </w:p>
    <w:p w14:paraId="0E1DD9A2" w14:textId="77777777" w:rsidR="00D543AF" w:rsidRPr="00084835" w:rsidRDefault="00C4621A" w:rsidP="00954E0A">
      <w:pPr>
        <w:pStyle w:val="ListParagraph"/>
        <w:numPr>
          <w:ilvl w:val="1"/>
          <w:numId w:val="250"/>
        </w:numPr>
        <w:tabs>
          <w:tab w:val="left" w:pos="2794"/>
        </w:tabs>
        <w:spacing w:before="240"/>
        <w:ind w:left="2794" w:hanging="448"/>
        <w:jc w:val="both"/>
        <w:rPr>
          <w:rFonts w:ascii="Century Gothic" w:hAnsi="Century Gothic"/>
          <w:b/>
          <w:sz w:val="23"/>
        </w:rPr>
      </w:pPr>
      <w:bookmarkStart w:id="136" w:name="_bookmark72"/>
      <w:bookmarkEnd w:id="136"/>
      <w:r w:rsidRPr="00084835">
        <w:rPr>
          <w:rFonts w:ascii="Century Gothic" w:hAnsi="Century Gothic"/>
          <w:b/>
          <w:spacing w:val="-2"/>
          <w:sz w:val="23"/>
        </w:rPr>
        <w:t>Surveys</w:t>
      </w:r>
    </w:p>
    <w:p w14:paraId="0E1DD9A5" w14:textId="58F9A593" w:rsidR="00D543AF" w:rsidRPr="00084835" w:rsidRDefault="00C4621A" w:rsidP="00954E0A">
      <w:pPr>
        <w:spacing w:before="122"/>
        <w:ind w:left="2257" w:right="976" w:firstLine="1169"/>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provide</w:t>
      </w:r>
      <w:r w:rsidRPr="00084835">
        <w:rPr>
          <w:rFonts w:ascii="Century Gothic" w:hAnsi="Century Gothic"/>
          <w:spacing w:val="-15"/>
          <w:sz w:val="23"/>
        </w:rPr>
        <w:t xml:space="preserve"> </w:t>
      </w:r>
      <w:r w:rsidRPr="00084835">
        <w:rPr>
          <w:rFonts w:ascii="Century Gothic" w:hAnsi="Century Gothic"/>
          <w:sz w:val="23"/>
        </w:rPr>
        <w:t>surveys</w:t>
      </w:r>
      <w:r w:rsidRPr="00084835">
        <w:rPr>
          <w:rFonts w:ascii="Century Gothic" w:hAnsi="Century Gothic"/>
          <w:spacing w:val="-13"/>
          <w:sz w:val="23"/>
        </w:rPr>
        <w:t xml:space="preserve"> </w:t>
      </w:r>
      <w:r w:rsidRPr="00084835">
        <w:rPr>
          <w:rFonts w:ascii="Century Gothic" w:hAnsi="Century Gothic"/>
          <w:sz w:val="23"/>
        </w:rPr>
        <w:t>done</w:t>
      </w:r>
      <w:r w:rsidRPr="00084835">
        <w:rPr>
          <w:rFonts w:ascii="Century Gothic" w:hAnsi="Century Gothic"/>
          <w:spacing w:val="-15"/>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California-licensed</w:t>
      </w:r>
      <w:r w:rsidRPr="00084835">
        <w:rPr>
          <w:rFonts w:ascii="Century Gothic" w:hAnsi="Century Gothic"/>
          <w:spacing w:val="-13"/>
          <w:sz w:val="23"/>
        </w:rPr>
        <w:t xml:space="preserve"> </w:t>
      </w:r>
      <w:r w:rsidRPr="00084835">
        <w:rPr>
          <w:rFonts w:ascii="Century Gothic" w:hAnsi="Century Gothic"/>
          <w:sz w:val="23"/>
        </w:rPr>
        <w:t>civil</w:t>
      </w:r>
      <w:r w:rsidRPr="00084835">
        <w:rPr>
          <w:rFonts w:ascii="Century Gothic" w:hAnsi="Century Gothic"/>
          <w:spacing w:val="-14"/>
          <w:sz w:val="23"/>
        </w:rPr>
        <w:t xml:space="preserve"> </w:t>
      </w:r>
      <w:r w:rsidRPr="00084835">
        <w:rPr>
          <w:rFonts w:ascii="Century Gothic" w:hAnsi="Century Gothic"/>
          <w:sz w:val="23"/>
        </w:rPr>
        <w:t>engineer surveyor to determine locations of construction, grading, and site work as required to</w:t>
      </w:r>
      <w:r w:rsidR="009027FF">
        <w:rPr>
          <w:rFonts w:ascii="Century Gothic" w:hAnsi="Century Gothic"/>
          <w:sz w:val="23"/>
        </w:rPr>
        <w:t xml:space="preserve"> </w:t>
      </w:r>
      <w:r w:rsidRPr="00084835">
        <w:rPr>
          <w:rFonts w:ascii="Century Gothic" w:hAnsi="Century Gothic"/>
          <w:sz w:val="23"/>
        </w:rPr>
        <w:t>perform</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pacing w:val="-2"/>
          <w:sz w:val="23"/>
        </w:rPr>
        <w:t>Work.</w:t>
      </w:r>
    </w:p>
    <w:p w14:paraId="0E1DD9A6" w14:textId="77777777" w:rsidR="00D543AF" w:rsidRPr="00084835" w:rsidRDefault="00C4621A" w:rsidP="00954E0A">
      <w:pPr>
        <w:pStyle w:val="ListParagraph"/>
        <w:numPr>
          <w:ilvl w:val="1"/>
          <w:numId w:val="250"/>
        </w:numPr>
        <w:tabs>
          <w:tab w:val="left" w:pos="2854"/>
        </w:tabs>
        <w:spacing w:before="242"/>
        <w:ind w:left="2854" w:hanging="508"/>
        <w:jc w:val="both"/>
        <w:rPr>
          <w:rFonts w:ascii="Century Gothic" w:hAnsi="Century Gothic"/>
          <w:b/>
          <w:sz w:val="23"/>
        </w:rPr>
      </w:pPr>
      <w:bookmarkStart w:id="137" w:name="_bookmark73"/>
      <w:bookmarkEnd w:id="137"/>
      <w:r w:rsidRPr="00084835">
        <w:rPr>
          <w:rFonts w:ascii="Century Gothic" w:hAnsi="Century Gothic"/>
          <w:b/>
          <w:spacing w:val="-2"/>
          <w:sz w:val="23"/>
        </w:rPr>
        <w:t>Regional</w:t>
      </w:r>
      <w:r w:rsidRPr="00084835">
        <w:rPr>
          <w:rFonts w:ascii="Century Gothic" w:hAnsi="Century Gothic"/>
          <w:b/>
          <w:sz w:val="23"/>
        </w:rPr>
        <w:t xml:space="preserve"> </w:t>
      </w:r>
      <w:r w:rsidRPr="00084835">
        <w:rPr>
          <w:rFonts w:ascii="Century Gothic" w:hAnsi="Century Gothic"/>
          <w:b/>
          <w:spacing w:val="-2"/>
          <w:sz w:val="23"/>
        </w:rPr>
        <w:t>Notification</w:t>
      </w:r>
      <w:r w:rsidRPr="00084835">
        <w:rPr>
          <w:rFonts w:ascii="Century Gothic" w:hAnsi="Century Gothic"/>
          <w:b/>
          <w:spacing w:val="4"/>
          <w:sz w:val="23"/>
        </w:rPr>
        <w:t xml:space="preserve"> </w:t>
      </w:r>
      <w:r w:rsidRPr="00084835">
        <w:rPr>
          <w:rFonts w:ascii="Century Gothic" w:hAnsi="Century Gothic"/>
          <w:b/>
          <w:spacing w:val="-2"/>
          <w:sz w:val="23"/>
        </w:rPr>
        <w:t>Center</w:t>
      </w:r>
    </w:p>
    <w:p w14:paraId="0E1DD9A7" w14:textId="7F7A46CB" w:rsidR="00D543AF" w:rsidRPr="00084835" w:rsidRDefault="00C4621A" w:rsidP="00954E0A">
      <w:pPr>
        <w:spacing w:before="119"/>
        <w:ind w:left="2256" w:right="854" w:firstLine="1166"/>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except</w:t>
      </w:r>
      <w:r w:rsidRPr="00084835">
        <w:rPr>
          <w:rFonts w:ascii="Century Gothic" w:hAnsi="Century Gothic"/>
          <w:spacing w:val="-8"/>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an</w:t>
      </w:r>
      <w:r w:rsidRPr="00084835">
        <w:rPr>
          <w:rFonts w:ascii="Century Gothic" w:hAnsi="Century Gothic"/>
          <w:spacing w:val="-7"/>
          <w:sz w:val="23"/>
        </w:rPr>
        <w:t xml:space="preserve"> </w:t>
      </w:r>
      <w:r w:rsidRPr="00084835">
        <w:rPr>
          <w:rFonts w:ascii="Century Gothic" w:hAnsi="Century Gothic"/>
          <w:sz w:val="23"/>
        </w:rPr>
        <w:t>emergency,</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contact</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appropriate</w:t>
      </w:r>
      <w:r w:rsidRPr="00084835">
        <w:rPr>
          <w:rFonts w:ascii="Century Gothic" w:hAnsi="Century Gothic"/>
          <w:spacing w:val="-8"/>
          <w:sz w:val="23"/>
        </w:rPr>
        <w:t xml:space="preserve"> </w:t>
      </w:r>
      <w:r w:rsidRPr="00084835">
        <w:rPr>
          <w:rFonts w:ascii="Century Gothic" w:hAnsi="Century Gothic"/>
          <w:sz w:val="23"/>
        </w:rPr>
        <w:t>regional notification center at least two (2) days prior to commencing any excavation if the excavation will be conducted in an area or in a private easement that is known, or reasonably</w:t>
      </w:r>
      <w:r w:rsidRPr="00084835">
        <w:rPr>
          <w:rFonts w:ascii="Century Gothic" w:hAnsi="Century Gothic"/>
          <w:spacing w:val="-11"/>
          <w:sz w:val="23"/>
        </w:rPr>
        <w:t xml:space="preserve"> </w:t>
      </w:r>
      <w:r w:rsidRPr="00084835">
        <w:rPr>
          <w:rFonts w:ascii="Century Gothic" w:hAnsi="Century Gothic"/>
          <w:sz w:val="23"/>
        </w:rPr>
        <w:t>should</w:t>
      </w:r>
      <w:r w:rsidRPr="00084835">
        <w:rPr>
          <w:rFonts w:ascii="Century Gothic" w:hAnsi="Century Gothic"/>
          <w:spacing w:val="-11"/>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known,</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contain</w:t>
      </w:r>
      <w:r w:rsidRPr="00084835">
        <w:rPr>
          <w:rFonts w:ascii="Century Gothic" w:hAnsi="Century Gothic"/>
          <w:spacing w:val="-11"/>
          <w:sz w:val="23"/>
        </w:rPr>
        <w:t xml:space="preserve"> </w:t>
      </w:r>
      <w:r w:rsidRPr="00084835">
        <w:rPr>
          <w:rFonts w:ascii="Century Gothic" w:hAnsi="Century Gothic"/>
          <w:sz w:val="23"/>
        </w:rPr>
        <w:t>subsurface</w:t>
      </w:r>
      <w:r w:rsidRPr="00084835">
        <w:rPr>
          <w:rFonts w:ascii="Century Gothic" w:hAnsi="Century Gothic"/>
          <w:spacing w:val="-14"/>
          <w:sz w:val="23"/>
        </w:rPr>
        <w:t xml:space="preserve"> </w:t>
      </w:r>
      <w:r w:rsidRPr="00084835">
        <w:rPr>
          <w:rFonts w:ascii="Century Gothic" w:hAnsi="Century Gothic"/>
          <w:sz w:val="23"/>
        </w:rPr>
        <w:t>installations</w:t>
      </w:r>
      <w:r w:rsidRPr="00084835">
        <w:rPr>
          <w:rFonts w:ascii="Century Gothic" w:hAnsi="Century Gothic"/>
          <w:spacing w:val="-9"/>
          <w:sz w:val="23"/>
        </w:rPr>
        <w:t xml:space="preserve"> </w:t>
      </w:r>
      <w:r w:rsidRPr="00084835">
        <w:rPr>
          <w:rFonts w:ascii="Century Gothic" w:hAnsi="Century Gothic"/>
          <w:sz w:val="23"/>
        </w:rPr>
        <w:t>other</w:t>
      </w:r>
      <w:r w:rsidRPr="00084835">
        <w:rPr>
          <w:rFonts w:ascii="Century Gothic" w:hAnsi="Century Gothic"/>
          <w:spacing w:val="-11"/>
          <w:sz w:val="23"/>
        </w:rPr>
        <w:t xml:space="preserve"> </w:t>
      </w:r>
      <w:r w:rsidRPr="00084835">
        <w:rPr>
          <w:rFonts w:ascii="Century Gothic" w:hAnsi="Century Gothic"/>
          <w:sz w:val="23"/>
        </w:rPr>
        <w:t>than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 xml:space="preserve">underground facilities owned or operated by the </w:t>
      </w:r>
      <w:r w:rsidR="005D6FA9">
        <w:rPr>
          <w:rFonts w:ascii="Century Gothic" w:hAnsi="Century Gothic"/>
          <w:sz w:val="23"/>
        </w:rPr>
        <w:t>ACFD</w:t>
      </w:r>
      <w:r w:rsidRPr="00084835">
        <w:rPr>
          <w:rFonts w:ascii="Century Gothic" w:hAnsi="Century Gothic"/>
          <w:sz w:val="23"/>
        </w:rPr>
        <w:t>, and obtain an inquiry identification number from</w:t>
      </w:r>
      <w:r w:rsidRPr="00084835">
        <w:rPr>
          <w:rFonts w:ascii="Century Gothic" w:hAnsi="Century Gothic"/>
          <w:spacing w:val="-1"/>
          <w:sz w:val="23"/>
        </w:rPr>
        <w:t xml:space="preserve"> </w:t>
      </w:r>
      <w:r w:rsidRPr="00084835">
        <w:rPr>
          <w:rFonts w:ascii="Century Gothic" w:hAnsi="Century Gothic"/>
          <w:sz w:val="23"/>
        </w:rPr>
        <w:t>that</w:t>
      </w:r>
      <w:r w:rsidRPr="00084835">
        <w:rPr>
          <w:rFonts w:ascii="Century Gothic" w:hAnsi="Century Gothic"/>
          <w:spacing w:val="-1"/>
          <w:sz w:val="23"/>
        </w:rPr>
        <w:t xml:space="preserve"> </w:t>
      </w:r>
      <w:r w:rsidRPr="00084835">
        <w:rPr>
          <w:rFonts w:ascii="Century Gothic" w:hAnsi="Century Gothic"/>
          <w:sz w:val="23"/>
        </w:rPr>
        <w:t>notification</w:t>
      </w:r>
      <w:r w:rsidRPr="00084835">
        <w:rPr>
          <w:rFonts w:ascii="Century Gothic" w:hAnsi="Century Gothic"/>
          <w:spacing w:val="-4"/>
          <w:sz w:val="23"/>
        </w:rPr>
        <w:t xml:space="preserve"> </w:t>
      </w:r>
      <w:r w:rsidRPr="00084835">
        <w:rPr>
          <w:rFonts w:ascii="Century Gothic" w:hAnsi="Century Gothic"/>
          <w:sz w:val="23"/>
        </w:rPr>
        <w:t>center.</w:t>
      </w:r>
      <w:r w:rsidRPr="00084835">
        <w:rPr>
          <w:rFonts w:ascii="Century Gothic" w:hAnsi="Century Gothic"/>
          <w:spacing w:val="38"/>
          <w:sz w:val="23"/>
        </w:rPr>
        <w:t xml:space="preserve"> </w:t>
      </w:r>
      <w:r w:rsidRPr="00084835">
        <w:rPr>
          <w:rFonts w:ascii="Century Gothic" w:hAnsi="Century Gothic"/>
          <w:sz w:val="23"/>
        </w:rPr>
        <w:t>No</w:t>
      </w:r>
      <w:r w:rsidRPr="00084835">
        <w:rPr>
          <w:rFonts w:ascii="Century Gothic" w:hAnsi="Century Gothic"/>
          <w:spacing w:val="-1"/>
          <w:sz w:val="23"/>
        </w:rPr>
        <w:t xml:space="preserve"> </w:t>
      </w:r>
      <w:r w:rsidRPr="00084835">
        <w:rPr>
          <w:rFonts w:ascii="Century Gothic" w:hAnsi="Century Gothic"/>
          <w:sz w:val="23"/>
        </w:rPr>
        <w:t>excavation</w:t>
      </w:r>
      <w:r w:rsidRPr="00084835">
        <w:rPr>
          <w:rFonts w:ascii="Century Gothic" w:hAnsi="Century Gothic"/>
          <w:spacing w:val="-1"/>
          <w:sz w:val="23"/>
        </w:rPr>
        <w:t xml:space="preserve"> </w:t>
      </w:r>
      <w:r w:rsidRPr="00084835">
        <w:rPr>
          <w:rFonts w:ascii="Century Gothic" w:hAnsi="Century Gothic"/>
          <w:sz w:val="23"/>
        </w:rPr>
        <w:t>shall</w:t>
      </w:r>
      <w:r w:rsidRPr="00084835">
        <w:rPr>
          <w:rFonts w:ascii="Century Gothic" w:hAnsi="Century Gothic"/>
          <w:spacing w:val="-1"/>
          <w:sz w:val="23"/>
        </w:rPr>
        <w:t xml:space="preserve"> </w:t>
      </w:r>
      <w:r w:rsidRPr="00084835">
        <w:rPr>
          <w:rFonts w:ascii="Century Gothic" w:hAnsi="Century Gothic"/>
          <w:sz w:val="23"/>
        </w:rPr>
        <w:t>be</w:t>
      </w:r>
      <w:r w:rsidRPr="00084835">
        <w:rPr>
          <w:rFonts w:ascii="Century Gothic" w:hAnsi="Century Gothic"/>
          <w:spacing w:val="-3"/>
          <w:sz w:val="23"/>
        </w:rPr>
        <w:t xml:space="preserve"> </w:t>
      </w:r>
      <w:r w:rsidRPr="00084835">
        <w:rPr>
          <w:rFonts w:ascii="Century Gothic" w:hAnsi="Century Gothic"/>
          <w:sz w:val="23"/>
        </w:rPr>
        <w:t>commenced</w:t>
      </w:r>
      <w:r w:rsidRPr="00084835">
        <w:rPr>
          <w:rFonts w:ascii="Century Gothic" w:hAnsi="Century Gothic"/>
          <w:spacing w:val="-4"/>
          <w:sz w:val="23"/>
        </w:rPr>
        <w:t xml:space="preserve"> </w:t>
      </w:r>
      <w:r w:rsidRPr="00084835">
        <w:rPr>
          <w:rFonts w:ascii="Century Gothic" w:hAnsi="Century Gothic"/>
          <w:sz w:val="23"/>
        </w:rPr>
        <w:t>and/or</w:t>
      </w:r>
      <w:r w:rsidRPr="00084835">
        <w:rPr>
          <w:rFonts w:ascii="Century Gothic" w:hAnsi="Century Gothic"/>
          <w:spacing w:val="-4"/>
          <w:sz w:val="23"/>
        </w:rPr>
        <w:t xml:space="preserve"> </w:t>
      </w:r>
      <w:r w:rsidRPr="00084835">
        <w:rPr>
          <w:rFonts w:ascii="Century Gothic" w:hAnsi="Century Gothic"/>
          <w:sz w:val="23"/>
        </w:rPr>
        <w:t>carried</w:t>
      </w:r>
      <w:r w:rsidRPr="00084835">
        <w:rPr>
          <w:rFonts w:ascii="Century Gothic" w:hAnsi="Century Gothic"/>
          <w:spacing w:val="-1"/>
          <w:sz w:val="23"/>
        </w:rPr>
        <w:t xml:space="preserve"> </w:t>
      </w:r>
      <w:r w:rsidRPr="00084835">
        <w:rPr>
          <w:rFonts w:ascii="Century Gothic" w:hAnsi="Century Gothic"/>
          <w:sz w:val="23"/>
        </w:rPr>
        <w:t>out</w:t>
      </w:r>
      <w:r w:rsidRPr="00084835">
        <w:rPr>
          <w:rFonts w:ascii="Century Gothic" w:hAnsi="Century Gothic"/>
          <w:spacing w:val="-1"/>
          <w:sz w:val="23"/>
        </w:rPr>
        <w:t xml:space="preserve"> </w:t>
      </w:r>
      <w:r w:rsidRPr="00084835">
        <w:rPr>
          <w:rFonts w:ascii="Century Gothic" w:hAnsi="Century Gothic"/>
          <w:sz w:val="23"/>
        </w:rPr>
        <w:t>by</w:t>
      </w:r>
      <w:r w:rsidRPr="00084835">
        <w:rPr>
          <w:rFonts w:ascii="Century Gothic" w:hAnsi="Century Gothic"/>
          <w:spacing w:val="-1"/>
          <w:sz w:val="23"/>
        </w:rPr>
        <w:t xml:space="preserve"> </w:t>
      </w:r>
      <w:r w:rsidRPr="00084835">
        <w:rPr>
          <w:rFonts w:ascii="Century Gothic" w:hAnsi="Century Gothic"/>
          <w:sz w:val="23"/>
        </w:rPr>
        <w:t xml:space="preserve">the Contractor unless an inquiry identification number has been assigned to the Contractor or any Subcontractor, and the Contractor has given the </w:t>
      </w:r>
      <w:r w:rsidR="005D6FA9">
        <w:rPr>
          <w:rFonts w:ascii="Century Gothic" w:hAnsi="Century Gothic"/>
          <w:sz w:val="23"/>
        </w:rPr>
        <w:t>ACFD</w:t>
      </w:r>
      <w:r w:rsidRPr="00084835">
        <w:rPr>
          <w:rFonts w:ascii="Century Gothic" w:hAnsi="Century Gothic"/>
          <w:sz w:val="23"/>
        </w:rPr>
        <w:t xml:space="preserve"> the identification number.</w:t>
      </w:r>
    </w:p>
    <w:p w14:paraId="0E1DD9A8" w14:textId="77777777" w:rsidR="00D543AF" w:rsidRPr="00084835" w:rsidRDefault="00C4621A" w:rsidP="00954E0A">
      <w:pPr>
        <w:spacing w:before="2"/>
        <w:ind w:left="2257" w:right="976" w:hanging="1"/>
        <w:jc w:val="both"/>
        <w:rPr>
          <w:rFonts w:ascii="Century Gothic" w:hAnsi="Century Gothic"/>
          <w:sz w:val="23"/>
        </w:rPr>
      </w:pPr>
      <w:r w:rsidRPr="00084835">
        <w:rPr>
          <w:rFonts w:ascii="Century Gothic" w:hAnsi="Century Gothic"/>
          <w:sz w:val="23"/>
        </w:rPr>
        <w:t>Any</w:t>
      </w:r>
      <w:r w:rsidRPr="00084835">
        <w:rPr>
          <w:rFonts w:ascii="Century Gothic" w:hAnsi="Century Gothic"/>
          <w:spacing w:val="-10"/>
          <w:sz w:val="23"/>
        </w:rPr>
        <w:t xml:space="preserve"> </w:t>
      </w:r>
      <w:proofErr w:type="gramStart"/>
      <w:r w:rsidRPr="00084835">
        <w:rPr>
          <w:rFonts w:ascii="Century Gothic" w:hAnsi="Century Gothic"/>
          <w:sz w:val="23"/>
        </w:rPr>
        <w:t>damages</w:t>
      </w:r>
      <w:proofErr w:type="gramEnd"/>
      <w:r w:rsidRPr="00084835">
        <w:rPr>
          <w:rFonts w:ascii="Century Gothic" w:hAnsi="Century Gothic"/>
          <w:spacing w:val="-10"/>
          <w:sz w:val="23"/>
        </w:rPr>
        <w:t xml:space="preserve"> </w:t>
      </w:r>
      <w:r w:rsidRPr="00084835">
        <w:rPr>
          <w:rFonts w:ascii="Century Gothic" w:hAnsi="Century Gothic"/>
          <w:sz w:val="23"/>
        </w:rPr>
        <w:t>arising</w:t>
      </w:r>
      <w:r w:rsidRPr="00084835">
        <w:rPr>
          <w:rFonts w:ascii="Century Gothic" w:hAnsi="Century Gothic"/>
          <w:spacing w:val="-9"/>
          <w:sz w:val="23"/>
        </w:rPr>
        <w:t xml:space="preserve"> </w:t>
      </w:r>
      <w:r w:rsidRPr="00084835">
        <w:rPr>
          <w:rFonts w:ascii="Century Gothic" w:hAnsi="Century Gothic"/>
          <w:sz w:val="23"/>
        </w:rPr>
        <w:t>from</w:t>
      </w:r>
      <w:r w:rsidRPr="00084835">
        <w:rPr>
          <w:rFonts w:ascii="Century Gothic" w:hAnsi="Century Gothic"/>
          <w:spacing w:val="-11"/>
          <w:sz w:val="23"/>
        </w:rPr>
        <w:t xml:space="preserve"> </w:t>
      </w:r>
      <w:r w:rsidRPr="00084835">
        <w:rPr>
          <w:rFonts w:ascii="Century Gothic" w:hAnsi="Century Gothic"/>
          <w:sz w:val="23"/>
        </w:rPr>
        <w:t>Contractor's</w:t>
      </w:r>
      <w:r w:rsidRPr="00084835">
        <w:rPr>
          <w:rFonts w:ascii="Century Gothic" w:hAnsi="Century Gothic"/>
          <w:spacing w:val="-10"/>
          <w:sz w:val="23"/>
        </w:rPr>
        <w:t xml:space="preserve"> </w:t>
      </w:r>
      <w:r w:rsidRPr="00084835">
        <w:rPr>
          <w:rFonts w:ascii="Century Gothic" w:hAnsi="Century Gothic"/>
          <w:sz w:val="23"/>
        </w:rPr>
        <w:t>failure</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make</w:t>
      </w:r>
      <w:r w:rsidRPr="00084835">
        <w:rPr>
          <w:rFonts w:ascii="Century Gothic" w:hAnsi="Century Gothic"/>
          <w:spacing w:val="-9"/>
          <w:sz w:val="23"/>
        </w:rPr>
        <w:t xml:space="preserve"> </w:t>
      </w:r>
      <w:r w:rsidRPr="00084835">
        <w:rPr>
          <w:rFonts w:ascii="Century Gothic" w:hAnsi="Century Gothic"/>
          <w:sz w:val="23"/>
        </w:rPr>
        <w:t>appropriate</w:t>
      </w:r>
      <w:r w:rsidRPr="00084835">
        <w:rPr>
          <w:rFonts w:ascii="Century Gothic" w:hAnsi="Century Gothic"/>
          <w:spacing w:val="-9"/>
          <w:sz w:val="23"/>
        </w:rPr>
        <w:t xml:space="preserve"> </w:t>
      </w:r>
      <w:r w:rsidRPr="00084835">
        <w:rPr>
          <w:rFonts w:ascii="Century Gothic" w:hAnsi="Century Gothic"/>
          <w:sz w:val="23"/>
        </w:rPr>
        <w:lastRenderedPageBreak/>
        <w:t>notification</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at the sole risk and expense of the Contractor.</w:t>
      </w:r>
      <w:r w:rsidRPr="00084835">
        <w:rPr>
          <w:rFonts w:ascii="Century Gothic" w:hAnsi="Century Gothic"/>
          <w:spacing w:val="40"/>
          <w:sz w:val="23"/>
        </w:rPr>
        <w:t xml:space="preserve"> </w:t>
      </w:r>
      <w:r w:rsidRPr="00084835">
        <w:rPr>
          <w:rFonts w:ascii="Century Gothic" w:hAnsi="Century Gothic"/>
          <w:sz w:val="23"/>
        </w:rPr>
        <w:t>Any delays caused by failure to make appropriate notification shall be at the sole risk of the Contractor and shall not be considered for an extension of the Contract time.</w:t>
      </w:r>
    </w:p>
    <w:p w14:paraId="0E1DD9A9" w14:textId="77777777" w:rsidR="00D543AF" w:rsidRPr="00084835" w:rsidRDefault="00C4621A" w:rsidP="00954E0A">
      <w:pPr>
        <w:pStyle w:val="ListParagraph"/>
        <w:numPr>
          <w:ilvl w:val="1"/>
          <w:numId w:val="250"/>
        </w:numPr>
        <w:tabs>
          <w:tab w:val="left" w:pos="2854"/>
        </w:tabs>
        <w:spacing w:before="237"/>
        <w:ind w:left="2854" w:hanging="508"/>
        <w:jc w:val="both"/>
        <w:rPr>
          <w:rFonts w:ascii="Century Gothic" w:hAnsi="Century Gothic"/>
          <w:b/>
          <w:sz w:val="23"/>
        </w:rPr>
      </w:pPr>
      <w:bookmarkStart w:id="138" w:name="_bookmark74"/>
      <w:bookmarkEnd w:id="138"/>
      <w:r w:rsidRPr="00084835">
        <w:rPr>
          <w:rFonts w:ascii="Century Gothic" w:hAnsi="Century Gothic"/>
          <w:b/>
          <w:sz w:val="23"/>
        </w:rPr>
        <w:t>Existing</w:t>
      </w:r>
      <w:r w:rsidRPr="00084835">
        <w:rPr>
          <w:rFonts w:ascii="Century Gothic" w:hAnsi="Century Gothic"/>
          <w:b/>
          <w:spacing w:val="-17"/>
          <w:sz w:val="23"/>
        </w:rPr>
        <w:t xml:space="preserve"> </w:t>
      </w:r>
      <w:r w:rsidRPr="00084835">
        <w:rPr>
          <w:rFonts w:ascii="Century Gothic" w:hAnsi="Century Gothic"/>
          <w:b/>
          <w:sz w:val="23"/>
        </w:rPr>
        <w:t>Utility</w:t>
      </w:r>
      <w:r w:rsidRPr="00084835">
        <w:rPr>
          <w:rFonts w:ascii="Century Gothic" w:hAnsi="Century Gothic"/>
          <w:b/>
          <w:spacing w:val="-10"/>
          <w:sz w:val="23"/>
        </w:rPr>
        <w:t xml:space="preserve"> </w:t>
      </w:r>
      <w:r w:rsidRPr="00084835">
        <w:rPr>
          <w:rFonts w:ascii="Century Gothic" w:hAnsi="Century Gothic"/>
          <w:b/>
          <w:spacing w:val="-4"/>
          <w:sz w:val="23"/>
        </w:rPr>
        <w:t>Lines</w:t>
      </w:r>
    </w:p>
    <w:p w14:paraId="0E1DD9AA" w14:textId="2BE944B8" w:rsidR="00D543AF" w:rsidRPr="00084835" w:rsidRDefault="00C4621A" w:rsidP="00954E0A">
      <w:pPr>
        <w:pStyle w:val="ListParagraph"/>
        <w:numPr>
          <w:ilvl w:val="2"/>
          <w:numId w:val="250"/>
        </w:numPr>
        <w:tabs>
          <w:tab w:val="left" w:pos="4295"/>
        </w:tabs>
        <w:spacing w:before="122"/>
        <w:ind w:left="2274" w:right="900" w:firstLine="1152"/>
        <w:jc w:val="both"/>
        <w:rPr>
          <w:rFonts w:ascii="Century Gothic" w:hAnsi="Century Gothic"/>
          <w:b/>
          <w:sz w:val="23"/>
        </w:rPr>
      </w:pPr>
      <w:r w:rsidRPr="00084835">
        <w:rPr>
          <w:rFonts w:ascii="Century Gothic" w:hAnsi="Century Gothic"/>
          <w:sz w:val="23"/>
        </w:rPr>
        <w:t xml:space="preserve">Pursuant to Government Code § 4215, </w:t>
      </w:r>
      <w:r w:rsidR="005D6FA9">
        <w:rPr>
          <w:rFonts w:ascii="Century Gothic" w:hAnsi="Century Gothic"/>
          <w:sz w:val="23"/>
        </w:rPr>
        <w:t>ACFD</w:t>
      </w:r>
      <w:r w:rsidRPr="00084835">
        <w:rPr>
          <w:rFonts w:ascii="Century Gothic" w:hAnsi="Century Gothic"/>
          <w:sz w:val="23"/>
        </w:rPr>
        <w:t xml:space="preserve"> assumes the responsibility for removal, relocation, and protection of main or trunk utility lines and facilities located on the Construction Site at the time of commencement of construction under this Contract with respect to any such utility facilities that are not identified in the Plans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Specifications.</w:t>
      </w:r>
      <w:r w:rsidRPr="00084835">
        <w:rPr>
          <w:rFonts w:ascii="Century Gothic" w:hAnsi="Century Gothic"/>
          <w:spacing w:val="29"/>
          <w:sz w:val="23"/>
        </w:rPr>
        <w:t xml:space="preserve"> </w:t>
      </w:r>
      <w:r w:rsidRPr="00084835">
        <w:rPr>
          <w:rFonts w:ascii="Century Gothic" w:hAnsi="Century Gothic"/>
          <w:sz w:val="23"/>
        </w:rPr>
        <w:t>Contractor</w:t>
      </w:r>
      <w:r w:rsidRPr="00084835">
        <w:rPr>
          <w:rFonts w:ascii="Century Gothic" w:hAnsi="Century Gothic"/>
          <w:spacing w:val="-8"/>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not</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assessed</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liquidated</w:t>
      </w:r>
      <w:r w:rsidRPr="00084835">
        <w:rPr>
          <w:rFonts w:ascii="Century Gothic" w:hAnsi="Century Gothic"/>
          <w:spacing w:val="-8"/>
          <w:sz w:val="23"/>
        </w:rPr>
        <w:t xml:space="preserve"> </w:t>
      </w:r>
      <w:r w:rsidRPr="00084835">
        <w:rPr>
          <w:rFonts w:ascii="Century Gothic" w:hAnsi="Century Gothic"/>
          <w:sz w:val="23"/>
        </w:rPr>
        <w:t>damages</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8"/>
          <w:sz w:val="23"/>
        </w:rPr>
        <w:t xml:space="preserve"> </w:t>
      </w:r>
      <w:r w:rsidRPr="00084835">
        <w:rPr>
          <w:rFonts w:ascii="Century Gothic" w:hAnsi="Century Gothic"/>
          <w:sz w:val="23"/>
        </w:rPr>
        <w:t>delay in</w:t>
      </w:r>
      <w:r w:rsidRPr="00084835">
        <w:rPr>
          <w:rFonts w:ascii="Century Gothic" w:hAnsi="Century Gothic"/>
          <w:spacing w:val="-7"/>
          <w:sz w:val="23"/>
        </w:rPr>
        <w:t xml:space="preserve"> </w:t>
      </w:r>
      <w:r w:rsidRPr="00084835">
        <w:rPr>
          <w:rFonts w:ascii="Century Gothic" w:hAnsi="Century Gothic"/>
          <w:sz w:val="23"/>
        </w:rPr>
        <w:t>completion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Project</w:t>
      </w:r>
      <w:r w:rsidRPr="00084835">
        <w:rPr>
          <w:rFonts w:ascii="Century Gothic" w:hAnsi="Century Gothic"/>
          <w:spacing w:val="-9"/>
          <w:sz w:val="23"/>
        </w:rPr>
        <w:t xml:space="preserve"> </w:t>
      </w:r>
      <w:r w:rsidRPr="00084835">
        <w:rPr>
          <w:rFonts w:ascii="Century Gothic" w:hAnsi="Century Gothic"/>
          <w:sz w:val="23"/>
        </w:rPr>
        <w:t>caused</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failure</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005D6FA9">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owner</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utility</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provide for removal or relocation of such utility facilities.</w:t>
      </w:r>
    </w:p>
    <w:p w14:paraId="0E1DD9AB" w14:textId="1EEF42C4" w:rsidR="00D543AF" w:rsidRPr="00084835" w:rsidRDefault="00C4621A" w:rsidP="00954E0A">
      <w:pPr>
        <w:pStyle w:val="ListParagraph"/>
        <w:numPr>
          <w:ilvl w:val="2"/>
          <w:numId w:val="250"/>
        </w:numPr>
        <w:tabs>
          <w:tab w:val="left" w:pos="4297"/>
        </w:tabs>
        <w:spacing w:before="120"/>
        <w:ind w:left="2276" w:right="907" w:firstLine="1152"/>
        <w:jc w:val="both"/>
        <w:rPr>
          <w:rFonts w:ascii="Century Gothic" w:hAnsi="Century Gothic"/>
          <w:b/>
          <w:sz w:val="23"/>
        </w:rPr>
      </w:pPr>
      <w:r w:rsidRPr="00084835">
        <w:rPr>
          <w:rFonts w:ascii="Century Gothic" w:hAnsi="Century Gothic"/>
          <w:sz w:val="23"/>
        </w:rPr>
        <w:t xml:space="preserve">Locations of existing utilities provided by </w:t>
      </w:r>
      <w:r w:rsidR="005D6FA9">
        <w:rPr>
          <w:rFonts w:ascii="Century Gothic" w:hAnsi="Century Gothic"/>
          <w:sz w:val="23"/>
        </w:rPr>
        <w:t>ACFD</w:t>
      </w:r>
      <w:r w:rsidRPr="00084835">
        <w:rPr>
          <w:rFonts w:ascii="Century Gothic" w:hAnsi="Century Gothic"/>
          <w:sz w:val="23"/>
        </w:rPr>
        <w:t xml:space="preserve"> </w:t>
      </w:r>
      <w:proofErr w:type="gramStart"/>
      <w:r w:rsidRPr="00084835">
        <w:rPr>
          <w:rFonts w:ascii="Century Gothic" w:hAnsi="Century Gothic"/>
          <w:sz w:val="23"/>
        </w:rPr>
        <w:t>shall</w:t>
      </w:r>
      <w:proofErr w:type="gramEnd"/>
      <w:r w:rsidRPr="00084835">
        <w:rPr>
          <w:rFonts w:ascii="Century Gothic" w:hAnsi="Century Gothic"/>
          <w:sz w:val="23"/>
        </w:rPr>
        <w:t xml:space="preserve"> not be considered exact, but approximate within reasonable margin and shall not relieve Contractor of responsibilities to exercise reasonable care nor costs of repair due to Contractor’s</w:t>
      </w:r>
      <w:r w:rsidRPr="00084835">
        <w:rPr>
          <w:rFonts w:ascii="Century Gothic" w:hAnsi="Century Gothic"/>
          <w:spacing w:val="-10"/>
          <w:sz w:val="23"/>
        </w:rPr>
        <w:t xml:space="preserve"> </w:t>
      </w:r>
      <w:r w:rsidRPr="00084835">
        <w:rPr>
          <w:rFonts w:ascii="Century Gothic" w:hAnsi="Century Gothic"/>
          <w:sz w:val="23"/>
        </w:rPr>
        <w:t>failure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do</w:t>
      </w:r>
      <w:r w:rsidRPr="00084835">
        <w:rPr>
          <w:rFonts w:ascii="Century Gothic" w:hAnsi="Century Gothic"/>
          <w:spacing w:val="-10"/>
          <w:sz w:val="23"/>
        </w:rPr>
        <w:t xml:space="preserve"> </w:t>
      </w:r>
      <w:r w:rsidRPr="00084835">
        <w:rPr>
          <w:rFonts w:ascii="Century Gothic" w:hAnsi="Century Gothic"/>
          <w:sz w:val="23"/>
        </w:rPr>
        <w:t>so.</w:t>
      </w:r>
      <w:r w:rsidRPr="00084835">
        <w:rPr>
          <w:rFonts w:ascii="Century Gothic" w:hAnsi="Century Gothic"/>
          <w:spacing w:val="32"/>
          <w:sz w:val="23"/>
        </w:rPr>
        <w:t xml:space="preserve"> </w:t>
      </w:r>
      <w:r w:rsidR="005D6FA9">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compensate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costs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locating, repairing damage, not due to the failure of Contractor to exercise reasonable care, and removing or relocating such utility facilities not indicated in the Plans and Specifications with reasonable accuracy, and for equipment necessarily idle during such work.</w:t>
      </w:r>
    </w:p>
    <w:p w14:paraId="0E1DD9AC" w14:textId="709E7326" w:rsidR="00D543AF" w:rsidRPr="00084835" w:rsidRDefault="00C4621A" w:rsidP="00954E0A">
      <w:pPr>
        <w:pStyle w:val="ListParagraph"/>
        <w:numPr>
          <w:ilvl w:val="2"/>
          <w:numId w:val="250"/>
        </w:numPr>
        <w:tabs>
          <w:tab w:val="left" w:pos="4295"/>
        </w:tabs>
        <w:spacing w:before="119"/>
        <w:ind w:left="2274" w:right="994" w:firstLine="1152"/>
        <w:jc w:val="both"/>
        <w:rPr>
          <w:rFonts w:ascii="Century Gothic" w:hAnsi="Century Gothic"/>
          <w:b/>
          <w:sz w:val="23"/>
        </w:rPr>
      </w:pPr>
      <w:r w:rsidRPr="00084835">
        <w:rPr>
          <w:rFonts w:ascii="Century Gothic" w:hAnsi="Century Gothic"/>
          <w:sz w:val="23"/>
        </w:rPr>
        <w:t>No provision herein shall be construed to preclude assessment against</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other</w:t>
      </w:r>
      <w:r w:rsidRPr="00084835">
        <w:rPr>
          <w:rFonts w:ascii="Century Gothic" w:hAnsi="Century Gothic"/>
          <w:spacing w:val="-9"/>
          <w:sz w:val="23"/>
        </w:rPr>
        <w:t xml:space="preserve"> </w:t>
      </w:r>
      <w:r w:rsidRPr="00084835">
        <w:rPr>
          <w:rFonts w:ascii="Century Gothic" w:hAnsi="Century Gothic"/>
          <w:sz w:val="23"/>
        </w:rPr>
        <w:t>delays</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completion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Work.</w:t>
      </w:r>
      <w:r w:rsidRPr="00084835">
        <w:rPr>
          <w:rFonts w:ascii="Century Gothic" w:hAnsi="Century Gothic"/>
          <w:spacing w:val="33"/>
          <w:sz w:val="23"/>
        </w:rPr>
        <w:t xml:space="preserve"> </w:t>
      </w:r>
      <w:r w:rsidRPr="00084835">
        <w:rPr>
          <w:rFonts w:ascii="Century Gothic" w:hAnsi="Century Gothic"/>
          <w:sz w:val="23"/>
        </w:rPr>
        <w:t>Nothing</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 xml:space="preserve">Article shall be deemed to require </w:t>
      </w:r>
      <w:r w:rsidR="005D6FA9">
        <w:rPr>
          <w:rFonts w:ascii="Century Gothic" w:hAnsi="Century Gothic"/>
          <w:sz w:val="23"/>
        </w:rPr>
        <w:t>ACFD</w:t>
      </w:r>
      <w:r w:rsidRPr="00084835">
        <w:rPr>
          <w:rFonts w:ascii="Century Gothic" w:hAnsi="Century Gothic"/>
          <w:sz w:val="23"/>
        </w:rPr>
        <w:t xml:space="preserve"> to indicate the presence of existing service laterals, appurtenances, or other utility lines, </w:t>
      </w:r>
      <w:proofErr w:type="gramStart"/>
      <w:r w:rsidRPr="00084835">
        <w:rPr>
          <w:rFonts w:ascii="Century Gothic" w:hAnsi="Century Gothic"/>
          <w:sz w:val="23"/>
        </w:rPr>
        <w:t>with the exception of</w:t>
      </w:r>
      <w:proofErr w:type="gramEnd"/>
      <w:r w:rsidRPr="00084835">
        <w:rPr>
          <w:rFonts w:ascii="Century Gothic" w:hAnsi="Century Gothic"/>
          <w:sz w:val="23"/>
        </w:rPr>
        <w:t xml:space="preserve"> main or trunk utility lines. Whenever the presence of these utilities on the Site of the construction Project can be inferred from the presence of other visible facilities, such as buildings, meter junction boxes, on or adjacent to the Site of the construction.</w:t>
      </w:r>
    </w:p>
    <w:p w14:paraId="0E1DD9AD" w14:textId="3D9C0DE3" w:rsidR="00D543AF" w:rsidRPr="00084835" w:rsidRDefault="00C4621A" w:rsidP="00954E0A">
      <w:pPr>
        <w:pStyle w:val="ListParagraph"/>
        <w:numPr>
          <w:ilvl w:val="2"/>
          <w:numId w:val="250"/>
        </w:numPr>
        <w:tabs>
          <w:tab w:val="left" w:pos="4295"/>
        </w:tabs>
        <w:spacing w:before="122"/>
        <w:ind w:left="2274" w:right="983" w:firstLine="1152"/>
        <w:jc w:val="both"/>
        <w:rPr>
          <w:rFonts w:ascii="Century Gothic" w:hAnsi="Century Gothic"/>
          <w:b/>
          <w:sz w:val="23"/>
        </w:rPr>
      </w:pPr>
      <w:r w:rsidRPr="00084835">
        <w:rPr>
          <w:rFonts w:ascii="Century Gothic" w:hAnsi="Century Gothic"/>
          <w:sz w:val="23"/>
        </w:rPr>
        <w:t>If</w:t>
      </w:r>
      <w:r w:rsidRPr="00084835">
        <w:rPr>
          <w:rFonts w:ascii="Century Gothic" w:hAnsi="Century Gothic"/>
          <w:spacing w:val="-17"/>
          <w:sz w:val="23"/>
        </w:rPr>
        <w:t xml:space="preserve"> </w:t>
      </w: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while</w:t>
      </w:r>
      <w:r w:rsidRPr="00084835">
        <w:rPr>
          <w:rFonts w:ascii="Century Gothic" w:hAnsi="Century Gothic"/>
          <w:spacing w:val="-15"/>
          <w:sz w:val="23"/>
        </w:rPr>
        <w:t xml:space="preserve"> </w:t>
      </w:r>
      <w:r w:rsidRPr="00084835">
        <w:rPr>
          <w:rFonts w:ascii="Century Gothic" w:hAnsi="Century Gothic"/>
          <w:sz w:val="23"/>
        </w:rPr>
        <w:t>performing</w:t>
      </w:r>
      <w:r w:rsidRPr="00084835">
        <w:rPr>
          <w:rFonts w:ascii="Century Gothic" w:hAnsi="Century Gothic"/>
          <w:spacing w:val="-14"/>
          <w:sz w:val="23"/>
        </w:rPr>
        <w:t xml:space="preserve"> </w:t>
      </w:r>
      <w:r w:rsidRPr="00084835">
        <w:rPr>
          <w:rFonts w:ascii="Century Gothic" w:hAnsi="Century Gothic"/>
          <w:sz w:val="23"/>
        </w:rPr>
        <w:t>Work</w:t>
      </w:r>
      <w:r w:rsidRPr="00084835">
        <w:rPr>
          <w:rFonts w:ascii="Century Gothic" w:hAnsi="Century Gothic"/>
          <w:spacing w:val="-14"/>
          <w:sz w:val="23"/>
        </w:rPr>
        <w:t xml:space="preserve"> </w:t>
      </w:r>
      <w:r w:rsidRPr="00084835">
        <w:rPr>
          <w:rFonts w:ascii="Century Gothic" w:hAnsi="Century Gothic"/>
          <w:sz w:val="23"/>
        </w:rPr>
        <w:t>under</w:t>
      </w:r>
      <w:r w:rsidRPr="00084835">
        <w:rPr>
          <w:rFonts w:ascii="Century Gothic" w:hAnsi="Century Gothic"/>
          <w:spacing w:val="-15"/>
          <w:sz w:val="23"/>
        </w:rPr>
        <w:t xml:space="preserve"> </w:t>
      </w:r>
      <w:r w:rsidRPr="00084835">
        <w:rPr>
          <w:rFonts w:ascii="Century Gothic" w:hAnsi="Century Gothic"/>
          <w:sz w:val="23"/>
        </w:rPr>
        <w:t>this</w:t>
      </w:r>
      <w:r w:rsidRPr="00084835">
        <w:rPr>
          <w:rFonts w:ascii="Century Gothic" w:hAnsi="Century Gothic"/>
          <w:spacing w:val="-14"/>
          <w:sz w:val="23"/>
        </w:rPr>
        <w:t xml:space="preserve"> </w:t>
      </w:r>
      <w:r w:rsidRPr="00084835">
        <w:rPr>
          <w:rFonts w:ascii="Century Gothic" w:hAnsi="Century Gothic"/>
          <w:sz w:val="23"/>
        </w:rPr>
        <w:t>Contract,</w:t>
      </w:r>
      <w:r w:rsidRPr="00084835">
        <w:rPr>
          <w:rFonts w:ascii="Century Gothic" w:hAnsi="Century Gothic"/>
          <w:spacing w:val="-14"/>
          <w:sz w:val="23"/>
        </w:rPr>
        <w:t xml:space="preserve"> </w:t>
      </w:r>
      <w:r w:rsidRPr="00084835">
        <w:rPr>
          <w:rFonts w:ascii="Century Gothic" w:hAnsi="Century Gothic"/>
          <w:sz w:val="23"/>
        </w:rPr>
        <w:t xml:space="preserve">discovers utility facilities not identified by </w:t>
      </w:r>
      <w:r w:rsidR="00655B55">
        <w:rPr>
          <w:rFonts w:ascii="Century Gothic" w:hAnsi="Century Gothic"/>
          <w:sz w:val="23"/>
        </w:rPr>
        <w:t>ACFD</w:t>
      </w:r>
      <w:r w:rsidRPr="00084835">
        <w:rPr>
          <w:rFonts w:ascii="Century Gothic" w:hAnsi="Century Gothic"/>
          <w:sz w:val="23"/>
        </w:rPr>
        <w:t xml:space="preserve"> in</w:t>
      </w:r>
      <w:r w:rsidRPr="00084835">
        <w:rPr>
          <w:rFonts w:ascii="Century Gothic" w:hAnsi="Century Gothic"/>
          <w:spacing w:val="-3"/>
          <w:sz w:val="23"/>
        </w:rPr>
        <w:t xml:space="preserve"> </w:t>
      </w:r>
      <w:r w:rsidRPr="00084835">
        <w:rPr>
          <w:rFonts w:ascii="Century Gothic" w:hAnsi="Century Gothic"/>
          <w:sz w:val="23"/>
        </w:rPr>
        <w:t>Contract</w:t>
      </w:r>
      <w:r w:rsidRPr="00084835">
        <w:rPr>
          <w:rFonts w:ascii="Century Gothic" w:hAnsi="Century Gothic"/>
          <w:spacing w:val="-2"/>
          <w:sz w:val="23"/>
        </w:rPr>
        <w:t xml:space="preserve"> </w:t>
      </w:r>
      <w:r w:rsidRPr="00084835">
        <w:rPr>
          <w:rFonts w:ascii="Century Gothic" w:hAnsi="Century Gothic"/>
          <w:sz w:val="23"/>
        </w:rPr>
        <w:t>Plans and Specifications,</w:t>
      </w:r>
      <w:r w:rsidRPr="00084835">
        <w:rPr>
          <w:rFonts w:ascii="Century Gothic" w:hAnsi="Century Gothic"/>
          <w:spacing w:val="-3"/>
          <w:sz w:val="23"/>
        </w:rPr>
        <w:t xml:space="preserve"> </w:t>
      </w:r>
      <w:r w:rsidRPr="00084835">
        <w:rPr>
          <w:rFonts w:ascii="Century Gothic" w:hAnsi="Century Gothic"/>
          <w:sz w:val="23"/>
        </w:rPr>
        <w:t xml:space="preserve">Contractor shall immediately notify the </w:t>
      </w:r>
      <w:r w:rsidR="00655B55">
        <w:rPr>
          <w:rFonts w:ascii="Century Gothic" w:hAnsi="Century Gothic"/>
          <w:sz w:val="23"/>
        </w:rPr>
        <w:t>ACFD</w:t>
      </w:r>
      <w:r w:rsidRPr="00084835">
        <w:rPr>
          <w:rFonts w:ascii="Century Gothic" w:hAnsi="Century Gothic"/>
          <w:sz w:val="23"/>
        </w:rPr>
        <w:t xml:space="preserve"> and the utility in writing.</w:t>
      </w:r>
      <w:r w:rsidRPr="00084835">
        <w:rPr>
          <w:rFonts w:ascii="Century Gothic" w:hAnsi="Century Gothic"/>
          <w:spacing w:val="40"/>
          <w:sz w:val="23"/>
        </w:rPr>
        <w:t xml:space="preserve"> </w:t>
      </w:r>
      <w:r w:rsidRPr="00084835">
        <w:rPr>
          <w:rFonts w:ascii="Century Gothic" w:hAnsi="Century Gothic"/>
          <w:sz w:val="23"/>
        </w:rPr>
        <w:t xml:space="preserve">The cost of repair for damage to above-mentioned visible facilities without prior written notification to the </w:t>
      </w:r>
      <w:bookmarkStart w:id="139" w:name="_bookmark75"/>
      <w:bookmarkEnd w:id="139"/>
      <w:r w:rsidR="00655B55">
        <w:rPr>
          <w:rFonts w:ascii="Century Gothic" w:hAnsi="Century Gothic"/>
          <w:sz w:val="23"/>
        </w:rPr>
        <w:t>ACFD</w:t>
      </w:r>
      <w:r w:rsidRPr="00084835">
        <w:rPr>
          <w:rFonts w:ascii="Century Gothic" w:hAnsi="Century Gothic"/>
          <w:sz w:val="23"/>
        </w:rPr>
        <w:t xml:space="preserve"> shall be borne by the Contractor.</w:t>
      </w:r>
    </w:p>
    <w:p w14:paraId="0E1DD9AE" w14:textId="77777777" w:rsidR="00D543AF" w:rsidRPr="00084835" w:rsidRDefault="00C4621A" w:rsidP="00954E0A">
      <w:pPr>
        <w:pStyle w:val="ListParagraph"/>
        <w:numPr>
          <w:ilvl w:val="1"/>
          <w:numId w:val="250"/>
        </w:numPr>
        <w:tabs>
          <w:tab w:val="left" w:pos="3515"/>
        </w:tabs>
        <w:spacing w:before="120"/>
        <w:ind w:left="3515" w:hanging="1169"/>
        <w:jc w:val="both"/>
        <w:rPr>
          <w:rFonts w:ascii="Century Gothic" w:hAnsi="Century Gothic"/>
          <w:b/>
          <w:sz w:val="23"/>
        </w:rPr>
      </w:pPr>
      <w:r w:rsidRPr="00084835">
        <w:rPr>
          <w:rFonts w:ascii="Century Gothic" w:hAnsi="Century Gothic"/>
          <w:b/>
          <w:spacing w:val="-2"/>
          <w:sz w:val="23"/>
        </w:rPr>
        <w:t>Notification</w:t>
      </w:r>
    </w:p>
    <w:p w14:paraId="0E1DD9B0" w14:textId="766FAEAB" w:rsidR="00D543AF" w:rsidRPr="00084835" w:rsidRDefault="00C4621A" w:rsidP="00954E0A">
      <w:pPr>
        <w:spacing w:before="77"/>
        <w:ind w:left="2257" w:right="854" w:firstLine="1260"/>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understands,</w:t>
      </w:r>
      <w:r w:rsidRPr="00084835">
        <w:rPr>
          <w:rFonts w:ascii="Century Gothic" w:hAnsi="Century Gothic"/>
          <w:spacing w:val="-13"/>
          <w:sz w:val="23"/>
        </w:rPr>
        <w:t xml:space="preserve"> </w:t>
      </w:r>
      <w:r w:rsidRPr="00084835">
        <w:rPr>
          <w:rFonts w:ascii="Century Gothic" w:hAnsi="Century Gothic"/>
          <w:sz w:val="23"/>
        </w:rPr>
        <w:t>acknowledges</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agrees</w:t>
      </w:r>
      <w:r w:rsidRPr="00084835">
        <w:rPr>
          <w:rFonts w:ascii="Century Gothic" w:hAnsi="Century Gothic"/>
          <w:spacing w:val="-12"/>
          <w:sz w:val="23"/>
        </w:rPr>
        <w:t xml:space="preserve"> </w:t>
      </w:r>
      <w:r w:rsidRPr="00084835">
        <w:rPr>
          <w:rFonts w:ascii="Century Gothic" w:hAnsi="Century Gothic"/>
          <w:sz w:val="23"/>
        </w:rPr>
        <w:t>that</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purpose</w:t>
      </w:r>
      <w:r w:rsidRPr="00084835">
        <w:rPr>
          <w:rFonts w:ascii="Century Gothic" w:hAnsi="Century Gothic"/>
          <w:spacing w:val="-12"/>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prompt notification</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007B5E6D">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pursuant</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these</w:t>
      </w:r>
      <w:r w:rsidRPr="00084835">
        <w:rPr>
          <w:rFonts w:ascii="Century Gothic" w:hAnsi="Century Gothic"/>
          <w:spacing w:val="-4"/>
          <w:sz w:val="23"/>
        </w:rPr>
        <w:t xml:space="preserve"> </w:t>
      </w:r>
      <w:r w:rsidRPr="00084835">
        <w:rPr>
          <w:rFonts w:ascii="Century Gothic" w:hAnsi="Century Gothic"/>
          <w:sz w:val="23"/>
        </w:rPr>
        <w:t>provisions</w:t>
      </w:r>
      <w:r w:rsidRPr="00084835">
        <w:rPr>
          <w:rFonts w:ascii="Century Gothic" w:hAnsi="Century Gothic"/>
          <w:spacing w:val="-5"/>
          <w:sz w:val="23"/>
        </w:rPr>
        <w:t xml:space="preserve"> </w:t>
      </w:r>
      <w:r w:rsidRPr="00084835">
        <w:rPr>
          <w:rFonts w:ascii="Century Gothic" w:hAnsi="Century Gothic"/>
          <w:sz w:val="23"/>
        </w:rPr>
        <w:t>is</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allow</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007B5E6D">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 xml:space="preserve">investigate the condition so that the </w:t>
      </w:r>
      <w:r w:rsidR="007B5E6D">
        <w:rPr>
          <w:rFonts w:ascii="Century Gothic" w:hAnsi="Century Gothic"/>
          <w:sz w:val="23"/>
        </w:rPr>
        <w:t>ACFD</w:t>
      </w:r>
      <w:r w:rsidRPr="00084835">
        <w:rPr>
          <w:rFonts w:ascii="Century Gothic" w:hAnsi="Century Gothic"/>
          <w:sz w:val="23"/>
        </w:rPr>
        <w:t xml:space="preserve"> shall have the opportunity to decide how the </w:t>
      </w:r>
      <w:r w:rsidR="007B5E6D">
        <w:rPr>
          <w:rFonts w:ascii="Century Gothic" w:hAnsi="Century Gothic"/>
          <w:sz w:val="23"/>
        </w:rPr>
        <w:t>ACFD</w:t>
      </w:r>
      <w:r w:rsidRPr="00084835">
        <w:rPr>
          <w:rFonts w:ascii="Century Gothic" w:hAnsi="Century Gothic"/>
          <w:sz w:val="23"/>
        </w:rPr>
        <w:t xml:space="preserve"> desires to proceed </w:t>
      </w:r>
      <w:proofErr w:type="gramStart"/>
      <w:r w:rsidRPr="00084835">
        <w:rPr>
          <w:rFonts w:ascii="Century Gothic" w:hAnsi="Century Gothic"/>
          <w:sz w:val="23"/>
        </w:rPr>
        <w:t>as a result of</w:t>
      </w:r>
      <w:proofErr w:type="gramEnd"/>
      <w:r w:rsidRPr="00084835">
        <w:rPr>
          <w:rFonts w:ascii="Century Gothic" w:hAnsi="Century Gothic"/>
          <w:sz w:val="23"/>
        </w:rPr>
        <w:t xml:space="preserve"> the </w:t>
      </w:r>
      <w:r w:rsidRPr="00084835">
        <w:rPr>
          <w:rFonts w:ascii="Century Gothic" w:hAnsi="Century Gothic"/>
          <w:sz w:val="23"/>
        </w:rPr>
        <w:lastRenderedPageBreak/>
        <w:t>condition.</w:t>
      </w:r>
      <w:r w:rsidRPr="00084835">
        <w:rPr>
          <w:rFonts w:ascii="Century Gothic" w:hAnsi="Century Gothic"/>
          <w:spacing w:val="40"/>
          <w:sz w:val="23"/>
        </w:rPr>
        <w:t xml:space="preserve"> </w:t>
      </w:r>
      <w:r w:rsidRPr="00084835">
        <w:rPr>
          <w:rFonts w:ascii="Century Gothic" w:hAnsi="Century Gothic"/>
          <w:sz w:val="23"/>
        </w:rPr>
        <w:t xml:space="preserve">Accordingly, failure of Contractor to promptly notify the </w:t>
      </w:r>
      <w:r w:rsidR="007B5E6D">
        <w:rPr>
          <w:rFonts w:ascii="Century Gothic" w:hAnsi="Century Gothic"/>
          <w:sz w:val="23"/>
        </w:rPr>
        <w:t>ACFD</w:t>
      </w:r>
      <w:r w:rsidRPr="00084835">
        <w:rPr>
          <w:rFonts w:ascii="Century Gothic" w:hAnsi="Century Gothic"/>
          <w:sz w:val="23"/>
        </w:rPr>
        <w:t xml:space="preserve"> in writing, including by e-mail, pursuant to these provisions, shall constitute Contractor's waiver of any claim for damages or delay incurred </w:t>
      </w:r>
      <w:proofErr w:type="gramStart"/>
      <w:r w:rsidRPr="00084835">
        <w:rPr>
          <w:rFonts w:ascii="Century Gothic" w:hAnsi="Century Gothic"/>
          <w:sz w:val="23"/>
        </w:rPr>
        <w:t>as a result of</w:t>
      </w:r>
      <w:proofErr w:type="gramEnd"/>
      <w:r w:rsidRPr="00084835">
        <w:rPr>
          <w:rFonts w:ascii="Century Gothic" w:hAnsi="Century Gothic"/>
          <w:sz w:val="23"/>
        </w:rPr>
        <w:t xml:space="preserve"> the condition.</w:t>
      </w:r>
    </w:p>
    <w:p w14:paraId="0E1DD9B1" w14:textId="77777777" w:rsidR="00D543AF" w:rsidRPr="00084835" w:rsidRDefault="00C4621A" w:rsidP="00954E0A">
      <w:pPr>
        <w:pStyle w:val="ListParagraph"/>
        <w:numPr>
          <w:ilvl w:val="1"/>
          <w:numId w:val="250"/>
        </w:numPr>
        <w:tabs>
          <w:tab w:val="left" w:pos="3517"/>
        </w:tabs>
        <w:spacing w:before="241"/>
        <w:ind w:left="3517" w:hanging="1171"/>
        <w:jc w:val="both"/>
        <w:rPr>
          <w:rFonts w:ascii="Century Gothic" w:hAnsi="Century Gothic"/>
          <w:b/>
          <w:sz w:val="23"/>
        </w:rPr>
      </w:pPr>
      <w:bookmarkStart w:id="140" w:name="_bookmark76"/>
      <w:bookmarkEnd w:id="140"/>
      <w:r w:rsidRPr="00084835">
        <w:rPr>
          <w:rFonts w:ascii="Century Gothic" w:hAnsi="Century Gothic"/>
          <w:b/>
          <w:spacing w:val="-2"/>
          <w:sz w:val="23"/>
        </w:rPr>
        <w:t>Hazardous</w:t>
      </w:r>
      <w:r w:rsidRPr="00084835">
        <w:rPr>
          <w:rFonts w:ascii="Century Gothic" w:hAnsi="Century Gothic"/>
          <w:b/>
          <w:sz w:val="23"/>
        </w:rPr>
        <w:t xml:space="preserve"> </w:t>
      </w:r>
      <w:r w:rsidRPr="00084835">
        <w:rPr>
          <w:rFonts w:ascii="Century Gothic" w:hAnsi="Century Gothic"/>
          <w:b/>
          <w:spacing w:val="-2"/>
          <w:sz w:val="23"/>
        </w:rPr>
        <w:t>Materials</w:t>
      </w:r>
    </w:p>
    <w:p w14:paraId="0E1DD9B2" w14:textId="77777777" w:rsidR="00D543AF" w:rsidRPr="00084835" w:rsidRDefault="00C4621A" w:rsidP="00954E0A">
      <w:pPr>
        <w:spacing w:before="122"/>
        <w:ind w:left="2254" w:right="976" w:firstLine="1260"/>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comply</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all</w:t>
      </w:r>
      <w:r w:rsidRPr="00084835">
        <w:rPr>
          <w:rFonts w:ascii="Century Gothic" w:hAnsi="Century Gothic"/>
          <w:spacing w:val="-15"/>
          <w:sz w:val="23"/>
        </w:rPr>
        <w:t xml:space="preserve"> </w:t>
      </w:r>
      <w:r w:rsidRPr="00084835">
        <w:rPr>
          <w:rFonts w:ascii="Century Gothic" w:hAnsi="Century Gothic"/>
          <w:sz w:val="23"/>
        </w:rPr>
        <w:t>provisions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requirements</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Contract Documents related to hazardous materials including, without limitation, Hazardous Materials Procedures, and Requirements.</w:t>
      </w:r>
    </w:p>
    <w:p w14:paraId="0E1DD9B3" w14:textId="77777777" w:rsidR="00D543AF" w:rsidRPr="00084835" w:rsidRDefault="00C4621A" w:rsidP="00954E0A">
      <w:pPr>
        <w:pStyle w:val="ListParagraph"/>
        <w:numPr>
          <w:ilvl w:val="1"/>
          <w:numId w:val="250"/>
        </w:numPr>
        <w:tabs>
          <w:tab w:val="left" w:pos="3517"/>
        </w:tabs>
        <w:spacing w:before="239"/>
        <w:ind w:left="3517" w:hanging="1171"/>
        <w:jc w:val="both"/>
        <w:rPr>
          <w:rFonts w:ascii="Century Gothic" w:hAnsi="Century Gothic"/>
          <w:b/>
          <w:sz w:val="23"/>
        </w:rPr>
      </w:pPr>
      <w:bookmarkStart w:id="141" w:name="_bookmark77"/>
      <w:bookmarkEnd w:id="141"/>
      <w:r w:rsidRPr="00084835">
        <w:rPr>
          <w:rFonts w:ascii="Century Gothic" w:hAnsi="Century Gothic"/>
          <w:b/>
          <w:sz w:val="23"/>
        </w:rPr>
        <w:t>No</w:t>
      </w:r>
      <w:r w:rsidRPr="00084835">
        <w:rPr>
          <w:rFonts w:ascii="Century Gothic" w:hAnsi="Century Gothic"/>
          <w:b/>
          <w:spacing w:val="-1"/>
          <w:sz w:val="23"/>
        </w:rPr>
        <w:t xml:space="preserve"> </w:t>
      </w:r>
      <w:r w:rsidRPr="00084835">
        <w:rPr>
          <w:rFonts w:ascii="Century Gothic" w:hAnsi="Century Gothic"/>
          <w:b/>
          <w:spacing w:val="-2"/>
          <w:sz w:val="23"/>
        </w:rPr>
        <w:t>Signs</w:t>
      </w:r>
    </w:p>
    <w:p w14:paraId="0E1DD9B4" w14:textId="45D705A4" w:rsidR="00D543AF" w:rsidRPr="00084835" w:rsidRDefault="00C4621A" w:rsidP="00954E0A">
      <w:pPr>
        <w:spacing w:before="120"/>
        <w:ind w:left="2257" w:right="976" w:firstLine="1259"/>
        <w:jc w:val="both"/>
        <w:rPr>
          <w:rFonts w:ascii="Century Gothic" w:hAnsi="Century Gothic"/>
          <w:sz w:val="23"/>
        </w:rPr>
      </w:pPr>
      <w:r w:rsidRPr="00084835">
        <w:rPr>
          <w:rFonts w:ascii="Century Gothic" w:hAnsi="Century Gothic"/>
          <w:sz w:val="23"/>
        </w:rPr>
        <w:t>Neither</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nor</w:t>
      </w:r>
      <w:r w:rsidRPr="00084835">
        <w:rPr>
          <w:rFonts w:ascii="Century Gothic" w:hAnsi="Century Gothic"/>
          <w:spacing w:val="-12"/>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other</w:t>
      </w:r>
      <w:r w:rsidRPr="00084835">
        <w:rPr>
          <w:rFonts w:ascii="Century Gothic" w:hAnsi="Century Gothic"/>
          <w:spacing w:val="-10"/>
          <w:sz w:val="23"/>
        </w:rPr>
        <w:t xml:space="preserve"> </w:t>
      </w:r>
      <w:r w:rsidRPr="00084835">
        <w:rPr>
          <w:rFonts w:ascii="Century Gothic" w:hAnsi="Century Gothic"/>
          <w:sz w:val="23"/>
        </w:rPr>
        <w:t>person</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entity</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display</w:t>
      </w:r>
      <w:r w:rsidRPr="00084835">
        <w:rPr>
          <w:rFonts w:ascii="Century Gothic" w:hAnsi="Century Gothic"/>
          <w:spacing w:val="-12"/>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 xml:space="preserve">signs not required by law or the Contract Documents at the Site, fences trailers, offices, or elsewhere on the Site without specific prior written approval of the </w:t>
      </w:r>
      <w:r w:rsidR="007B5E6D">
        <w:rPr>
          <w:rFonts w:ascii="Century Gothic" w:hAnsi="Century Gothic"/>
          <w:sz w:val="23"/>
        </w:rPr>
        <w:t>ACFD</w:t>
      </w:r>
      <w:r w:rsidRPr="00084835">
        <w:rPr>
          <w:rFonts w:ascii="Century Gothic" w:hAnsi="Century Gothic"/>
          <w:sz w:val="23"/>
        </w:rPr>
        <w:t>.</w:t>
      </w:r>
    </w:p>
    <w:p w14:paraId="0E1DD9B5" w14:textId="68B03C03" w:rsidR="00D543AF" w:rsidRPr="00084835" w:rsidRDefault="00C4621A" w:rsidP="00954E0A">
      <w:pPr>
        <w:pStyle w:val="ListParagraph"/>
        <w:numPr>
          <w:ilvl w:val="0"/>
          <w:numId w:val="250"/>
        </w:numPr>
        <w:tabs>
          <w:tab w:val="left" w:pos="2437"/>
        </w:tabs>
        <w:spacing w:before="240"/>
        <w:ind w:left="2437"/>
        <w:jc w:val="both"/>
        <w:rPr>
          <w:rFonts w:ascii="Century Gothic" w:hAnsi="Century Gothic"/>
          <w:b/>
          <w:sz w:val="23"/>
        </w:rPr>
      </w:pPr>
      <w:bookmarkStart w:id="142" w:name="_bookmark78"/>
      <w:bookmarkEnd w:id="142"/>
      <w:r w:rsidRPr="00084835">
        <w:rPr>
          <w:rFonts w:ascii="Century Gothic" w:hAnsi="Century Gothic"/>
          <w:b/>
          <w:spacing w:val="-2"/>
          <w:sz w:val="23"/>
        </w:rPr>
        <w:t>TRENCHES</w:t>
      </w:r>
      <w:r w:rsidR="00CD29D5">
        <w:rPr>
          <w:rFonts w:ascii="Century Gothic" w:hAnsi="Century Gothic"/>
          <w:b/>
          <w:spacing w:val="-2"/>
          <w:sz w:val="23"/>
        </w:rPr>
        <w:t xml:space="preserve"> (Intentionally Omitted)</w:t>
      </w:r>
    </w:p>
    <w:p w14:paraId="0E1DD9C6" w14:textId="77777777" w:rsidR="00D543AF" w:rsidRPr="00084835" w:rsidRDefault="00C4621A" w:rsidP="00954E0A">
      <w:pPr>
        <w:pStyle w:val="ListParagraph"/>
        <w:numPr>
          <w:ilvl w:val="0"/>
          <w:numId w:val="250"/>
        </w:numPr>
        <w:tabs>
          <w:tab w:val="left" w:pos="2436"/>
        </w:tabs>
        <w:spacing w:before="83"/>
        <w:ind w:left="2436" w:hanging="717"/>
        <w:jc w:val="both"/>
        <w:rPr>
          <w:rFonts w:ascii="Century Gothic" w:hAnsi="Century Gothic"/>
          <w:b/>
          <w:sz w:val="23"/>
        </w:rPr>
      </w:pPr>
      <w:bookmarkStart w:id="143" w:name="_bookmark79"/>
      <w:bookmarkStart w:id="144" w:name="_bookmark80"/>
      <w:bookmarkStart w:id="145" w:name="_bookmark81"/>
      <w:bookmarkStart w:id="146" w:name="_bookmark82"/>
      <w:bookmarkStart w:id="147" w:name="_bookmark83"/>
      <w:bookmarkStart w:id="148" w:name="_bookmark84"/>
      <w:bookmarkEnd w:id="143"/>
      <w:bookmarkEnd w:id="144"/>
      <w:bookmarkEnd w:id="145"/>
      <w:bookmarkEnd w:id="146"/>
      <w:bookmarkEnd w:id="147"/>
      <w:bookmarkEnd w:id="148"/>
      <w:r w:rsidRPr="00084835">
        <w:rPr>
          <w:rFonts w:ascii="Century Gothic" w:hAnsi="Century Gothic"/>
          <w:b/>
          <w:sz w:val="23"/>
        </w:rPr>
        <w:t>INSURANCE</w:t>
      </w:r>
      <w:r w:rsidRPr="00084835">
        <w:rPr>
          <w:rFonts w:ascii="Century Gothic" w:hAnsi="Century Gothic"/>
          <w:b/>
          <w:spacing w:val="-12"/>
          <w:sz w:val="23"/>
        </w:rPr>
        <w:t xml:space="preserve"> </w:t>
      </w:r>
      <w:r w:rsidRPr="00084835">
        <w:rPr>
          <w:rFonts w:ascii="Century Gothic" w:hAnsi="Century Gothic"/>
          <w:b/>
          <w:sz w:val="23"/>
        </w:rPr>
        <w:t>AND</w:t>
      </w:r>
      <w:r w:rsidRPr="00084835">
        <w:rPr>
          <w:rFonts w:ascii="Century Gothic" w:hAnsi="Century Gothic"/>
          <w:b/>
          <w:spacing w:val="-8"/>
          <w:sz w:val="23"/>
        </w:rPr>
        <w:t xml:space="preserve"> </w:t>
      </w:r>
      <w:r w:rsidRPr="00084835">
        <w:rPr>
          <w:rFonts w:ascii="Century Gothic" w:hAnsi="Century Gothic"/>
          <w:b/>
          <w:spacing w:val="-2"/>
          <w:sz w:val="23"/>
        </w:rPr>
        <w:t>BONDS</w:t>
      </w:r>
    </w:p>
    <w:p w14:paraId="0E1DD9C7" w14:textId="77777777" w:rsidR="00D543AF" w:rsidRPr="00084835" w:rsidRDefault="00C4621A" w:rsidP="00954E0A">
      <w:pPr>
        <w:pStyle w:val="ListParagraph"/>
        <w:numPr>
          <w:ilvl w:val="1"/>
          <w:numId w:val="250"/>
        </w:numPr>
        <w:tabs>
          <w:tab w:val="left" w:pos="2796"/>
        </w:tabs>
        <w:spacing w:before="117"/>
        <w:ind w:left="2796" w:hanging="448"/>
        <w:jc w:val="both"/>
        <w:rPr>
          <w:rFonts w:ascii="Century Gothic" w:hAnsi="Century Gothic"/>
          <w:b/>
          <w:sz w:val="23"/>
        </w:rPr>
      </w:pPr>
      <w:r w:rsidRPr="00084835">
        <w:rPr>
          <w:rFonts w:ascii="Century Gothic" w:hAnsi="Century Gothic"/>
          <w:b/>
          <w:spacing w:val="-2"/>
          <w:sz w:val="23"/>
        </w:rPr>
        <w:t>Insurance</w:t>
      </w:r>
    </w:p>
    <w:p w14:paraId="0E1DD9C8" w14:textId="77777777" w:rsidR="00D543AF" w:rsidRPr="00084835" w:rsidRDefault="00C4621A" w:rsidP="00954E0A">
      <w:pPr>
        <w:spacing w:before="122"/>
        <w:ind w:left="2257" w:right="854" w:firstLine="1171"/>
        <w:jc w:val="both"/>
        <w:rPr>
          <w:rFonts w:ascii="Century Gothic" w:hAnsi="Century Gothic"/>
          <w:sz w:val="23"/>
        </w:rPr>
      </w:pPr>
      <w:r w:rsidRPr="00084835">
        <w:rPr>
          <w:rFonts w:ascii="Century Gothic" w:hAnsi="Century Gothic"/>
          <w:sz w:val="23"/>
        </w:rPr>
        <w:t>All insurance required of Contractor and/or its Subcontractor(s) shall be in amounts</w:t>
      </w:r>
      <w:r w:rsidRPr="00084835">
        <w:rPr>
          <w:rFonts w:ascii="Century Gothic" w:hAnsi="Century Gothic"/>
          <w:spacing w:val="-10"/>
          <w:sz w:val="23"/>
        </w:rPr>
        <w:t xml:space="preserve"> </w:t>
      </w:r>
      <w:r w:rsidRPr="00084835">
        <w:rPr>
          <w:rFonts w:ascii="Century Gothic" w:hAnsi="Century Gothic"/>
          <w:sz w:val="23"/>
        </w:rPr>
        <w:t>set</w:t>
      </w:r>
      <w:r w:rsidRPr="00084835">
        <w:rPr>
          <w:rFonts w:ascii="Century Gothic" w:hAnsi="Century Gothic"/>
          <w:spacing w:val="-9"/>
          <w:sz w:val="23"/>
        </w:rPr>
        <w:t xml:space="preserve"> </w:t>
      </w:r>
      <w:r w:rsidRPr="00084835">
        <w:rPr>
          <w:rFonts w:ascii="Century Gothic" w:hAnsi="Century Gothic"/>
          <w:sz w:val="23"/>
        </w:rPr>
        <w:t>forth</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Special</w:t>
      </w:r>
      <w:r w:rsidRPr="00084835">
        <w:rPr>
          <w:rFonts w:ascii="Century Gothic" w:hAnsi="Century Gothic"/>
          <w:spacing w:val="-9"/>
          <w:sz w:val="23"/>
        </w:rPr>
        <w:t xml:space="preserve"> </w:t>
      </w:r>
      <w:r w:rsidRPr="00084835">
        <w:rPr>
          <w:rFonts w:ascii="Century Gothic" w:hAnsi="Century Gothic"/>
          <w:sz w:val="23"/>
        </w:rPr>
        <w:t>Conditions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11"/>
          <w:sz w:val="23"/>
        </w:rPr>
        <w:t xml:space="preserve"> </w:t>
      </w:r>
      <w:r w:rsidRPr="00084835">
        <w:rPr>
          <w:rFonts w:ascii="Century Gothic" w:hAnsi="Century Gothic"/>
          <w:sz w:val="23"/>
        </w:rPr>
        <w:t>include</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provisions</w:t>
      </w:r>
      <w:r w:rsidRPr="00084835">
        <w:rPr>
          <w:rFonts w:ascii="Century Gothic" w:hAnsi="Century Gothic"/>
          <w:spacing w:val="-10"/>
          <w:sz w:val="23"/>
        </w:rPr>
        <w:t xml:space="preserve"> </w:t>
      </w:r>
      <w:r w:rsidRPr="00084835">
        <w:rPr>
          <w:rFonts w:ascii="Century Gothic" w:hAnsi="Century Gothic"/>
          <w:sz w:val="23"/>
        </w:rPr>
        <w:t>set</w:t>
      </w:r>
      <w:r w:rsidRPr="00084835">
        <w:rPr>
          <w:rFonts w:ascii="Century Gothic" w:hAnsi="Century Gothic"/>
          <w:spacing w:val="-9"/>
          <w:sz w:val="23"/>
        </w:rPr>
        <w:t xml:space="preserve"> </w:t>
      </w:r>
      <w:r w:rsidRPr="00084835">
        <w:rPr>
          <w:rFonts w:ascii="Century Gothic" w:hAnsi="Century Gothic"/>
          <w:sz w:val="23"/>
        </w:rPr>
        <w:t>forth</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this paragraph 13.</w:t>
      </w:r>
    </w:p>
    <w:p w14:paraId="0E1DD9C9" w14:textId="77777777" w:rsidR="00D543AF" w:rsidRPr="00084835" w:rsidRDefault="00C4621A" w:rsidP="00954E0A">
      <w:pPr>
        <w:pStyle w:val="ListParagraph"/>
        <w:numPr>
          <w:ilvl w:val="2"/>
          <w:numId w:val="250"/>
        </w:numPr>
        <w:tabs>
          <w:tab w:val="left" w:pos="4295"/>
        </w:tabs>
        <w:spacing w:before="238"/>
        <w:ind w:left="2528" w:right="1771" w:firstLine="897"/>
        <w:jc w:val="both"/>
        <w:rPr>
          <w:rFonts w:ascii="Century Gothic" w:hAnsi="Century Gothic"/>
          <w:b/>
          <w:sz w:val="23"/>
        </w:rPr>
      </w:pPr>
      <w:r w:rsidRPr="00084835">
        <w:rPr>
          <w:rFonts w:ascii="Century Gothic" w:hAnsi="Century Gothic"/>
          <w:b/>
          <w:spacing w:val="-2"/>
          <w:sz w:val="23"/>
        </w:rPr>
        <w:t>Commercial</w:t>
      </w:r>
      <w:r w:rsidRPr="00084835">
        <w:rPr>
          <w:rFonts w:ascii="Century Gothic" w:hAnsi="Century Gothic"/>
          <w:b/>
          <w:spacing w:val="-4"/>
          <w:sz w:val="23"/>
        </w:rPr>
        <w:t xml:space="preserve"> </w:t>
      </w:r>
      <w:r w:rsidRPr="00084835">
        <w:rPr>
          <w:rFonts w:ascii="Century Gothic" w:hAnsi="Century Gothic"/>
          <w:b/>
          <w:spacing w:val="-2"/>
          <w:sz w:val="23"/>
        </w:rPr>
        <w:t>General Liability and</w:t>
      </w:r>
      <w:r w:rsidRPr="00084835">
        <w:rPr>
          <w:rFonts w:ascii="Century Gothic" w:hAnsi="Century Gothic"/>
          <w:b/>
          <w:spacing w:val="-4"/>
          <w:sz w:val="23"/>
        </w:rPr>
        <w:t xml:space="preserve"> </w:t>
      </w:r>
      <w:r w:rsidRPr="00084835">
        <w:rPr>
          <w:rFonts w:ascii="Century Gothic" w:hAnsi="Century Gothic"/>
          <w:b/>
          <w:spacing w:val="-2"/>
          <w:sz w:val="23"/>
        </w:rPr>
        <w:t>Automobile Liability Insurance</w:t>
      </w:r>
    </w:p>
    <w:p w14:paraId="0E1DD9CC" w14:textId="75F5FB22" w:rsidR="00D543AF" w:rsidRPr="009E249D" w:rsidRDefault="00C4621A" w:rsidP="00954E0A">
      <w:pPr>
        <w:pStyle w:val="ListParagraph"/>
        <w:numPr>
          <w:ilvl w:val="3"/>
          <w:numId w:val="250"/>
        </w:numPr>
        <w:tabs>
          <w:tab w:val="left" w:pos="4182"/>
        </w:tabs>
        <w:spacing w:before="77"/>
        <w:ind w:right="947" w:hanging="1296"/>
        <w:jc w:val="both"/>
        <w:rPr>
          <w:rFonts w:ascii="Century Gothic" w:hAnsi="Century Gothic"/>
          <w:sz w:val="23"/>
        </w:rPr>
      </w:pPr>
      <w:r w:rsidRPr="009E249D">
        <w:rPr>
          <w:rFonts w:ascii="Century Gothic" w:hAnsi="Century Gothic"/>
          <w:sz w:val="23"/>
        </w:rPr>
        <w:t>Contractor</w:t>
      </w:r>
      <w:r w:rsidRPr="009E249D">
        <w:rPr>
          <w:rFonts w:ascii="Century Gothic" w:hAnsi="Century Gothic"/>
          <w:spacing w:val="-13"/>
          <w:sz w:val="23"/>
        </w:rPr>
        <w:t xml:space="preserve"> </w:t>
      </w:r>
      <w:r w:rsidRPr="009E249D">
        <w:rPr>
          <w:rFonts w:ascii="Century Gothic" w:hAnsi="Century Gothic"/>
          <w:sz w:val="23"/>
        </w:rPr>
        <w:t>shall</w:t>
      </w:r>
      <w:r w:rsidRPr="009E249D">
        <w:rPr>
          <w:rFonts w:ascii="Century Gothic" w:hAnsi="Century Gothic"/>
          <w:spacing w:val="-12"/>
          <w:sz w:val="23"/>
        </w:rPr>
        <w:t xml:space="preserve"> </w:t>
      </w:r>
      <w:r w:rsidRPr="009E249D">
        <w:rPr>
          <w:rFonts w:ascii="Century Gothic" w:hAnsi="Century Gothic"/>
          <w:sz w:val="23"/>
        </w:rPr>
        <w:t>procure</w:t>
      </w:r>
      <w:r w:rsidRPr="009E249D">
        <w:rPr>
          <w:rFonts w:ascii="Century Gothic" w:hAnsi="Century Gothic"/>
          <w:spacing w:val="-14"/>
          <w:sz w:val="23"/>
        </w:rPr>
        <w:t xml:space="preserve"> </w:t>
      </w:r>
      <w:r w:rsidRPr="009E249D">
        <w:rPr>
          <w:rFonts w:ascii="Century Gothic" w:hAnsi="Century Gothic"/>
          <w:sz w:val="23"/>
        </w:rPr>
        <w:t>and</w:t>
      </w:r>
      <w:r w:rsidRPr="009E249D">
        <w:rPr>
          <w:rFonts w:ascii="Century Gothic" w:hAnsi="Century Gothic"/>
          <w:spacing w:val="-11"/>
          <w:sz w:val="23"/>
        </w:rPr>
        <w:t xml:space="preserve"> </w:t>
      </w:r>
      <w:r w:rsidRPr="009E249D">
        <w:rPr>
          <w:rFonts w:ascii="Century Gothic" w:hAnsi="Century Gothic"/>
          <w:sz w:val="23"/>
        </w:rPr>
        <w:t>maintain,</w:t>
      </w:r>
      <w:r w:rsidRPr="009E249D">
        <w:rPr>
          <w:rFonts w:ascii="Century Gothic" w:hAnsi="Century Gothic"/>
          <w:spacing w:val="-13"/>
          <w:sz w:val="23"/>
        </w:rPr>
        <w:t xml:space="preserve"> </w:t>
      </w:r>
      <w:r w:rsidRPr="009E249D">
        <w:rPr>
          <w:rFonts w:ascii="Century Gothic" w:hAnsi="Century Gothic"/>
          <w:sz w:val="23"/>
        </w:rPr>
        <w:t>during</w:t>
      </w:r>
      <w:r w:rsidRPr="009E249D">
        <w:rPr>
          <w:rFonts w:ascii="Century Gothic" w:hAnsi="Century Gothic"/>
          <w:spacing w:val="-15"/>
          <w:sz w:val="23"/>
        </w:rPr>
        <w:t xml:space="preserve"> </w:t>
      </w:r>
      <w:r w:rsidRPr="009E249D">
        <w:rPr>
          <w:rFonts w:ascii="Century Gothic" w:hAnsi="Century Gothic"/>
          <w:sz w:val="23"/>
        </w:rPr>
        <w:t>the</w:t>
      </w:r>
      <w:r w:rsidRPr="009E249D">
        <w:rPr>
          <w:rFonts w:ascii="Century Gothic" w:hAnsi="Century Gothic"/>
          <w:spacing w:val="-11"/>
          <w:sz w:val="23"/>
        </w:rPr>
        <w:t xml:space="preserve"> </w:t>
      </w:r>
      <w:r w:rsidRPr="009E249D">
        <w:rPr>
          <w:rFonts w:ascii="Century Gothic" w:hAnsi="Century Gothic"/>
          <w:sz w:val="23"/>
        </w:rPr>
        <w:t>life</w:t>
      </w:r>
      <w:r w:rsidRPr="009E249D">
        <w:rPr>
          <w:rFonts w:ascii="Century Gothic" w:hAnsi="Century Gothic"/>
          <w:spacing w:val="-12"/>
          <w:sz w:val="23"/>
        </w:rPr>
        <w:t xml:space="preserve"> </w:t>
      </w:r>
      <w:r w:rsidRPr="009E249D">
        <w:rPr>
          <w:rFonts w:ascii="Century Gothic" w:hAnsi="Century Gothic"/>
          <w:sz w:val="23"/>
        </w:rPr>
        <w:t>of</w:t>
      </w:r>
      <w:r w:rsidRPr="009E249D">
        <w:rPr>
          <w:rFonts w:ascii="Century Gothic" w:hAnsi="Century Gothic"/>
          <w:spacing w:val="-11"/>
          <w:sz w:val="23"/>
        </w:rPr>
        <w:t xml:space="preserve"> </w:t>
      </w:r>
      <w:r w:rsidRPr="009E249D">
        <w:rPr>
          <w:rFonts w:ascii="Century Gothic" w:hAnsi="Century Gothic"/>
          <w:sz w:val="23"/>
        </w:rPr>
        <w:t>this</w:t>
      </w:r>
      <w:r w:rsidRPr="009E249D">
        <w:rPr>
          <w:rFonts w:ascii="Century Gothic" w:hAnsi="Century Gothic"/>
          <w:spacing w:val="-14"/>
          <w:sz w:val="23"/>
        </w:rPr>
        <w:t xml:space="preserve"> </w:t>
      </w:r>
      <w:r w:rsidRPr="009E249D">
        <w:rPr>
          <w:rFonts w:ascii="Century Gothic" w:hAnsi="Century Gothic"/>
          <w:sz w:val="23"/>
        </w:rPr>
        <w:t xml:space="preserve">Contract, Commercial General Liability Insurance and Automobile Liability Insurance that shall protect Contractor, </w:t>
      </w:r>
      <w:r w:rsidR="009E249D" w:rsidRPr="009E249D">
        <w:rPr>
          <w:rFonts w:ascii="Century Gothic" w:hAnsi="Century Gothic"/>
          <w:sz w:val="23"/>
        </w:rPr>
        <w:t>ACFD</w:t>
      </w:r>
      <w:r w:rsidRPr="009E249D">
        <w:rPr>
          <w:rFonts w:ascii="Century Gothic" w:hAnsi="Century Gothic"/>
          <w:sz w:val="23"/>
        </w:rPr>
        <w:t>, Construction Manager(s), and Architect(s) from all claims for bodily injury, property damage, personal injury, death, advertising injury, and medical payments arising from operations under this Contract. Contractor shall ensure that Products Liability and Completed Operations</w:t>
      </w:r>
      <w:r w:rsidRPr="009E249D">
        <w:rPr>
          <w:rFonts w:ascii="Century Gothic" w:hAnsi="Century Gothic"/>
          <w:spacing w:val="-12"/>
          <w:sz w:val="23"/>
        </w:rPr>
        <w:t xml:space="preserve"> </w:t>
      </w:r>
      <w:r w:rsidRPr="009E249D">
        <w:rPr>
          <w:rFonts w:ascii="Century Gothic" w:hAnsi="Century Gothic"/>
          <w:sz w:val="23"/>
        </w:rPr>
        <w:t>coverage</w:t>
      </w:r>
      <w:r w:rsidRPr="009E249D">
        <w:rPr>
          <w:rFonts w:ascii="Century Gothic" w:hAnsi="Century Gothic"/>
          <w:spacing w:val="-13"/>
          <w:sz w:val="23"/>
        </w:rPr>
        <w:t xml:space="preserve"> </w:t>
      </w:r>
      <w:r w:rsidRPr="009E249D">
        <w:rPr>
          <w:rFonts w:ascii="Century Gothic" w:hAnsi="Century Gothic"/>
          <w:sz w:val="23"/>
        </w:rPr>
        <w:t>and</w:t>
      </w:r>
      <w:r w:rsidRPr="009E249D">
        <w:rPr>
          <w:rFonts w:ascii="Century Gothic" w:hAnsi="Century Gothic"/>
          <w:spacing w:val="-13"/>
          <w:sz w:val="23"/>
        </w:rPr>
        <w:t xml:space="preserve"> </w:t>
      </w:r>
      <w:r w:rsidRPr="009E249D">
        <w:rPr>
          <w:rFonts w:ascii="Century Gothic" w:hAnsi="Century Gothic"/>
          <w:sz w:val="23"/>
        </w:rPr>
        <w:t>Fire</w:t>
      </w:r>
      <w:r w:rsidRPr="009E249D">
        <w:rPr>
          <w:rFonts w:ascii="Century Gothic" w:hAnsi="Century Gothic"/>
          <w:spacing w:val="-11"/>
          <w:sz w:val="23"/>
        </w:rPr>
        <w:t xml:space="preserve"> </w:t>
      </w:r>
      <w:r w:rsidRPr="009E249D">
        <w:rPr>
          <w:rFonts w:ascii="Century Gothic" w:hAnsi="Century Gothic"/>
          <w:sz w:val="23"/>
        </w:rPr>
        <w:t>Damage</w:t>
      </w:r>
      <w:r w:rsidRPr="009E249D">
        <w:rPr>
          <w:rFonts w:ascii="Century Gothic" w:hAnsi="Century Gothic"/>
          <w:spacing w:val="-13"/>
          <w:sz w:val="23"/>
        </w:rPr>
        <w:t xml:space="preserve"> </w:t>
      </w:r>
      <w:r w:rsidRPr="009E249D">
        <w:rPr>
          <w:rFonts w:ascii="Century Gothic" w:hAnsi="Century Gothic"/>
          <w:sz w:val="23"/>
        </w:rPr>
        <w:t>Liability</w:t>
      </w:r>
      <w:r w:rsidRPr="009E249D">
        <w:rPr>
          <w:rFonts w:ascii="Century Gothic" w:hAnsi="Century Gothic"/>
          <w:spacing w:val="-11"/>
          <w:sz w:val="23"/>
        </w:rPr>
        <w:t xml:space="preserve"> </w:t>
      </w:r>
      <w:r w:rsidRPr="009E249D">
        <w:rPr>
          <w:rFonts w:ascii="Century Gothic" w:hAnsi="Century Gothic"/>
          <w:sz w:val="23"/>
        </w:rPr>
        <w:t>is</w:t>
      </w:r>
      <w:r w:rsidRPr="009E249D">
        <w:rPr>
          <w:rFonts w:ascii="Century Gothic" w:hAnsi="Century Gothic"/>
          <w:spacing w:val="-12"/>
          <w:sz w:val="23"/>
        </w:rPr>
        <w:t xml:space="preserve"> </w:t>
      </w:r>
      <w:r w:rsidRPr="009E249D">
        <w:rPr>
          <w:rFonts w:ascii="Century Gothic" w:hAnsi="Century Gothic"/>
          <w:sz w:val="23"/>
        </w:rPr>
        <w:t>included</w:t>
      </w:r>
      <w:r w:rsidRPr="009E249D">
        <w:rPr>
          <w:rFonts w:ascii="Century Gothic" w:hAnsi="Century Gothic"/>
          <w:spacing w:val="-12"/>
          <w:sz w:val="23"/>
        </w:rPr>
        <w:t xml:space="preserve"> </w:t>
      </w:r>
      <w:r w:rsidRPr="009E249D">
        <w:rPr>
          <w:rFonts w:ascii="Century Gothic" w:hAnsi="Century Gothic"/>
          <w:sz w:val="23"/>
        </w:rPr>
        <w:t>within</w:t>
      </w:r>
      <w:r w:rsidRPr="009E249D">
        <w:rPr>
          <w:rFonts w:ascii="Century Gothic" w:hAnsi="Century Gothic"/>
          <w:spacing w:val="-11"/>
          <w:sz w:val="23"/>
        </w:rPr>
        <w:t xml:space="preserve"> </w:t>
      </w:r>
      <w:r w:rsidRPr="009E249D">
        <w:rPr>
          <w:rFonts w:ascii="Century Gothic" w:hAnsi="Century Gothic"/>
          <w:sz w:val="23"/>
        </w:rPr>
        <w:t>the above policies and within the required limits, or Contractor shall</w:t>
      </w:r>
      <w:r w:rsidR="009E249D">
        <w:rPr>
          <w:rFonts w:ascii="Century Gothic" w:hAnsi="Century Gothic"/>
          <w:sz w:val="23"/>
        </w:rPr>
        <w:t xml:space="preserve"> </w:t>
      </w:r>
      <w:r w:rsidRPr="009E249D">
        <w:rPr>
          <w:rFonts w:ascii="Century Gothic" w:hAnsi="Century Gothic"/>
          <w:sz w:val="23"/>
        </w:rPr>
        <w:t>procure</w:t>
      </w:r>
      <w:r w:rsidRPr="009E249D">
        <w:rPr>
          <w:rFonts w:ascii="Century Gothic" w:hAnsi="Century Gothic"/>
          <w:spacing w:val="-7"/>
          <w:sz w:val="23"/>
        </w:rPr>
        <w:t xml:space="preserve"> </w:t>
      </w:r>
      <w:r w:rsidRPr="009E249D">
        <w:rPr>
          <w:rFonts w:ascii="Century Gothic" w:hAnsi="Century Gothic"/>
          <w:sz w:val="23"/>
        </w:rPr>
        <w:t>and</w:t>
      </w:r>
      <w:r w:rsidRPr="009E249D">
        <w:rPr>
          <w:rFonts w:ascii="Century Gothic" w:hAnsi="Century Gothic"/>
          <w:spacing w:val="-8"/>
          <w:sz w:val="23"/>
        </w:rPr>
        <w:t xml:space="preserve"> </w:t>
      </w:r>
      <w:r w:rsidRPr="009E249D">
        <w:rPr>
          <w:rFonts w:ascii="Century Gothic" w:hAnsi="Century Gothic"/>
          <w:sz w:val="23"/>
        </w:rPr>
        <w:t>maintain</w:t>
      </w:r>
      <w:r w:rsidRPr="009E249D">
        <w:rPr>
          <w:rFonts w:ascii="Century Gothic" w:hAnsi="Century Gothic"/>
          <w:spacing w:val="-8"/>
          <w:sz w:val="23"/>
        </w:rPr>
        <w:t xml:space="preserve"> </w:t>
      </w:r>
      <w:r w:rsidRPr="009E249D">
        <w:rPr>
          <w:rFonts w:ascii="Century Gothic" w:hAnsi="Century Gothic"/>
          <w:sz w:val="23"/>
        </w:rPr>
        <w:t>these</w:t>
      </w:r>
      <w:r w:rsidRPr="009E249D">
        <w:rPr>
          <w:rFonts w:ascii="Century Gothic" w:hAnsi="Century Gothic"/>
          <w:spacing w:val="-7"/>
          <w:sz w:val="23"/>
        </w:rPr>
        <w:t xml:space="preserve"> </w:t>
      </w:r>
      <w:r w:rsidRPr="009E249D">
        <w:rPr>
          <w:rFonts w:ascii="Century Gothic" w:hAnsi="Century Gothic"/>
          <w:sz w:val="23"/>
        </w:rPr>
        <w:t>coverages</w:t>
      </w:r>
      <w:r w:rsidRPr="009E249D">
        <w:rPr>
          <w:rFonts w:ascii="Century Gothic" w:hAnsi="Century Gothic"/>
          <w:spacing w:val="-5"/>
          <w:sz w:val="23"/>
        </w:rPr>
        <w:t xml:space="preserve"> </w:t>
      </w:r>
      <w:r w:rsidRPr="009E249D">
        <w:rPr>
          <w:rFonts w:ascii="Century Gothic" w:hAnsi="Century Gothic"/>
          <w:spacing w:val="-2"/>
          <w:sz w:val="23"/>
        </w:rPr>
        <w:t>separately.</w:t>
      </w:r>
    </w:p>
    <w:p w14:paraId="0E1DD9CD" w14:textId="77777777" w:rsidR="00D543AF" w:rsidRPr="00084835" w:rsidRDefault="00C4621A" w:rsidP="00954E0A">
      <w:pPr>
        <w:pStyle w:val="ListParagraph"/>
        <w:numPr>
          <w:ilvl w:val="3"/>
          <w:numId w:val="250"/>
        </w:numPr>
        <w:tabs>
          <w:tab w:val="left" w:pos="4181"/>
        </w:tabs>
        <w:spacing w:before="122"/>
        <w:ind w:left="4181" w:right="961" w:hanging="1296"/>
        <w:jc w:val="both"/>
        <w:rPr>
          <w:rFonts w:ascii="Century Gothic" w:hAnsi="Century Gothic"/>
          <w:sz w:val="23"/>
        </w:rPr>
      </w:pPr>
      <w:r w:rsidRPr="00084835">
        <w:rPr>
          <w:rFonts w:ascii="Century Gothic" w:hAnsi="Century Gothic"/>
          <w:sz w:val="23"/>
        </w:rPr>
        <w:t>Subcontractor:</w:t>
      </w:r>
      <w:r w:rsidRPr="00084835">
        <w:rPr>
          <w:rFonts w:ascii="Century Gothic" w:hAnsi="Century Gothic"/>
          <w:spacing w:val="40"/>
          <w:sz w:val="23"/>
        </w:rPr>
        <w:t xml:space="preserve"> </w:t>
      </w:r>
      <w:r w:rsidRPr="00084835">
        <w:rPr>
          <w:rFonts w:ascii="Century Gothic" w:hAnsi="Century Gothic"/>
          <w:sz w:val="23"/>
        </w:rPr>
        <w:t>Contractor shall require its Subcontractors if any, to procure</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maintain</w:t>
      </w:r>
      <w:r w:rsidRPr="00084835">
        <w:rPr>
          <w:rFonts w:ascii="Century Gothic" w:hAnsi="Century Gothic"/>
          <w:spacing w:val="-14"/>
          <w:sz w:val="23"/>
        </w:rPr>
        <w:t xml:space="preserve"> </w:t>
      </w:r>
      <w:r w:rsidRPr="00084835">
        <w:rPr>
          <w:rFonts w:ascii="Century Gothic" w:hAnsi="Century Gothic"/>
          <w:sz w:val="23"/>
        </w:rPr>
        <w:t>similar</w:t>
      </w:r>
      <w:r w:rsidRPr="00084835">
        <w:rPr>
          <w:rFonts w:ascii="Century Gothic" w:hAnsi="Century Gothic"/>
          <w:spacing w:val="-15"/>
          <w:sz w:val="23"/>
        </w:rPr>
        <w:t xml:space="preserve"> </w:t>
      </w:r>
      <w:r w:rsidRPr="00084835">
        <w:rPr>
          <w:rFonts w:ascii="Century Gothic" w:hAnsi="Century Gothic"/>
          <w:sz w:val="23"/>
        </w:rPr>
        <w:t>Commercial</w:t>
      </w:r>
      <w:r w:rsidRPr="00084835">
        <w:rPr>
          <w:rFonts w:ascii="Century Gothic" w:hAnsi="Century Gothic"/>
          <w:spacing w:val="-14"/>
          <w:sz w:val="23"/>
        </w:rPr>
        <w:t xml:space="preserve"> </w:t>
      </w:r>
      <w:r w:rsidRPr="00084835">
        <w:rPr>
          <w:rFonts w:ascii="Century Gothic" w:hAnsi="Century Gothic"/>
          <w:sz w:val="23"/>
        </w:rPr>
        <w:t>General</w:t>
      </w:r>
      <w:r w:rsidRPr="00084835">
        <w:rPr>
          <w:rFonts w:ascii="Century Gothic" w:hAnsi="Century Gothic"/>
          <w:spacing w:val="-14"/>
          <w:sz w:val="23"/>
        </w:rPr>
        <w:t xml:space="preserve"> </w:t>
      </w:r>
      <w:r w:rsidRPr="00084835">
        <w:rPr>
          <w:rFonts w:ascii="Century Gothic" w:hAnsi="Century Gothic"/>
          <w:sz w:val="23"/>
        </w:rPr>
        <w:t>Liability</w:t>
      </w:r>
      <w:r w:rsidRPr="00084835">
        <w:rPr>
          <w:rFonts w:ascii="Century Gothic" w:hAnsi="Century Gothic"/>
          <w:spacing w:val="-15"/>
          <w:sz w:val="23"/>
        </w:rPr>
        <w:t xml:space="preserve"> </w:t>
      </w:r>
      <w:r w:rsidRPr="00084835">
        <w:rPr>
          <w:rFonts w:ascii="Century Gothic" w:hAnsi="Century Gothic"/>
          <w:sz w:val="23"/>
        </w:rPr>
        <w:t>Insurance and</w:t>
      </w:r>
      <w:r w:rsidRPr="00084835">
        <w:rPr>
          <w:rFonts w:ascii="Century Gothic" w:hAnsi="Century Gothic"/>
          <w:spacing w:val="-11"/>
          <w:sz w:val="23"/>
        </w:rPr>
        <w:t xml:space="preserve"> </w:t>
      </w:r>
      <w:r w:rsidRPr="00084835">
        <w:rPr>
          <w:rFonts w:ascii="Century Gothic" w:hAnsi="Century Gothic"/>
          <w:sz w:val="23"/>
        </w:rPr>
        <w:t>Automobile</w:t>
      </w:r>
      <w:r w:rsidRPr="00084835">
        <w:rPr>
          <w:rFonts w:ascii="Century Gothic" w:hAnsi="Century Gothic"/>
          <w:spacing w:val="-12"/>
          <w:sz w:val="23"/>
        </w:rPr>
        <w:t xml:space="preserve"> </w:t>
      </w:r>
      <w:r w:rsidRPr="00084835">
        <w:rPr>
          <w:rFonts w:ascii="Century Gothic" w:hAnsi="Century Gothic"/>
          <w:sz w:val="23"/>
        </w:rPr>
        <w:t>Liability</w:t>
      </w:r>
      <w:r w:rsidRPr="00084835">
        <w:rPr>
          <w:rFonts w:ascii="Century Gothic" w:hAnsi="Century Gothic"/>
          <w:spacing w:val="-10"/>
          <w:sz w:val="23"/>
        </w:rPr>
        <w:t xml:space="preserve"> </w:t>
      </w:r>
      <w:r w:rsidRPr="00084835">
        <w:rPr>
          <w:rFonts w:ascii="Century Gothic" w:hAnsi="Century Gothic"/>
          <w:sz w:val="23"/>
        </w:rPr>
        <w:t>Insurance</w:t>
      </w:r>
      <w:r w:rsidRPr="00084835">
        <w:rPr>
          <w:rFonts w:ascii="Century Gothic" w:hAnsi="Century Gothic"/>
          <w:spacing w:val="-12"/>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minimum</w:t>
      </w:r>
      <w:r w:rsidRPr="00084835">
        <w:rPr>
          <w:rFonts w:ascii="Century Gothic" w:hAnsi="Century Gothic"/>
          <w:spacing w:val="-12"/>
          <w:sz w:val="23"/>
        </w:rPr>
        <w:t xml:space="preserve"> </w:t>
      </w:r>
      <w:r w:rsidRPr="00084835">
        <w:rPr>
          <w:rFonts w:ascii="Century Gothic" w:hAnsi="Century Gothic"/>
          <w:sz w:val="23"/>
        </w:rPr>
        <w:t>limits</w:t>
      </w:r>
      <w:r w:rsidRPr="00084835">
        <w:rPr>
          <w:rFonts w:ascii="Century Gothic" w:hAnsi="Century Gothic"/>
          <w:spacing w:val="-11"/>
          <w:sz w:val="23"/>
        </w:rPr>
        <w:t xml:space="preserve"> </w:t>
      </w:r>
      <w:r w:rsidRPr="00084835">
        <w:rPr>
          <w:rFonts w:ascii="Century Gothic" w:hAnsi="Century Gothic"/>
          <w:sz w:val="23"/>
        </w:rPr>
        <w:t>equal</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the amount required of the Contractor.</w:t>
      </w:r>
      <w:r w:rsidRPr="00084835">
        <w:rPr>
          <w:rFonts w:ascii="Century Gothic" w:hAnsi="Century Gothic"/>
          <w:spacing w:val="40"/>
          <w:sz w:val="23"/>
        </w:rPr>
        <w:t xml:space="preserve"> </w:t>
      </w:r>
      <w:r w:rsidRPr="00084835">
        <w:rPr>
          <w:rFonts w:ascii="Century Gothic" w:hAnsi="Century Gothic"/>
          <w:sz w:val="23"/>
        </w:rPr>
        <w:t>Contractor shall verify Subcontractor’s compliance.</w:t>
      </w:r>
    </w:p>
    <w:p w14:paraId="0E1DD9CE" w14:textId="77777777" w:rsidR="00D543AF" w:rsidRPr="00084835" w:rsidRDefault="00C4621A" w:rsidP="00954E0A">
      <w:pPr>
        <w:pStyle w:val="ListParagraph"/>
        <w:numPr>
          <w:ilvl w:val="2"/>
          <w:numId w:val="250"/>
        </w:numPr>
        <w:tabs>
          <w:tab w:val="left" w:pos="4206"/>
        </w:tabs>
        <w:spacing w:before="120"/>
        <w:ind w:left="4206"/>
        <w:jc w:val="both"/>
        <w:rPr>
          <w:rFonts w:ascii="Century Gothic" w:hAnsi="Century Gothic"/>
          <w:b/>
          <w:sz w:val="23"/>
        </w:rPr>
      </w:pPr>
      <w:r w:rsidRPr="00084835">
        <w:rPr>
          <w:rFonts w:ascii="Century Gothic" w:hAnsi="Century Gothic"/>
          <w:b/>
          <w:sz w:val="23"/>
        </w:rPr>
        <w:lastRenderedPageBreak/>
        <w:t>Excess</w:t>
      </w:r>
      <w:r w:rsidRPr="00084835">
        <w:rPr>
          <w:rFonts w:ascii="Century Gothic" w:hAnsi="Century Gothic"/>
          <w:b/>
          <w:spacing w:val="-15"/>
          <w:sz w:val="23"/>
        </w:rPr>
        <w:t xml:space="preserve"> </w:t>
      </w:r>
      <w:r w:rsidRPr="00084835">
        <w:rPr>
          <w:rFonts w:ascii="Century Gothic" w:hAnsi="Century Gothic"/>
          <w:b/>
          <w:sz w:val="23"/>
        </w:rPr>
        <w:t>Liability</w:t>
      </w:r>
      <w:r w:rsidRPr="00084835">
        <w:rPr>
          <w:rFonts w:ascii="Century Gothic" w:hAnsi="Century Gothic"/>
          <w:b/>
          <w:spacing w:val="-13"/>
          <w:sz w:val="23"/>
        </w:rPr>
        <w:t xml:space="preserve"> </w:t>
      </w:r>
      <w:r w:rsidRPr="00084835">
        <w:rPr>
          <w:rFonts w:ascii="Century Gothic" w:hAnsi="Century Gothic"/>
          <w:b/>
          <w:spacing w:val="-2"/>
          <w:sz w:val="23"/>
        </w:rPr>
        <w:t>Insurance</w:t>
      </w:r>
    </w:p>
    <w:p w14:paraId="0E1DD9CF" w14:textId="0ED4B455" w:rsidR="00D543AF" w:rsidRPr="00084835" w:rsidRDefault="00C4621A" w:rsidP="00954E0A">
      <w:pPr>
        <w:pStyle w:val="ListParagraph"/>
        <w:numPr>
          <w:ilvl w:val="3"/>
          <w:numId w:val="250"/>
        </w:numPr>
        <w:tabs>
          <w:tab w:val="left" w:pos="4181"/>
        </w:tabs>
        <w:spacing w:before="122"/>
        <w:ind w:left="4181" w:right="921" w:hanging="1296"/>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procure</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maintain,</w:t>
      </w:r>
      <w:r w:rsidRPr="00084835">
        <w:rPr>
          <w:rFonts w:ascii="Century Gothic" w:hAnsi="Century Gothic"/>
          <w:spacing w:val="-10"/>
          <w:sz w:val="23"/>
        </w:rPr>
        <w:t xml:space="preserve"> </w:t>
      </w:r>
      <w:r w:rsidRPr="00084835">
        <w:rPr>
          <w:rFonts w:ascii="Century Gothic" w:hAnsi="Century Gothic"/>
          <w:sz w:val="23"/>
        </w:rPr>
        <w:t>during</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life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this</w:t>
      </w:r>
      <w:r w:rsidRPr="00084835">
        <w:rPr>
          <w:rFonts w:ascii="Century Gothic" w:hAnsi="Century Gothic"/>
          <w:spacing w:val="-9"/>
          <w:sz w:val="23"/>
        </w:rPr>
        <w:t xml:space="preserve"> </w:t>
      </w:r>
      <w:r w:rsidRPr="00084835">
        <w:rPr>
          <w:rFonts w:ascii="Century Gothic" w:hAnsi="Century Gothic"/>
          <w:sz w:val="23"/>
        </w:rPr>
        <w:t xml:space="preserve">Contract, Excess Liability Insurance that shall protect Contractor, </w:t>
      </w:r>
      <w:r w:rsidR="009E249D">
        <w:rPr>
          <w:rFonts w:ascii="Century Gothic" w:hAnsi="Century Gothic"/>
          <w:sz w:val="23"/>
        </w:rPr>
        <w:t>ACFD</w:t>
      </w:r>
      <w:r w:rsidRPr="00084835">
        <w:rPr>
          <w:rFonts w:ascii="Century Gothic" w:hAnsi="Century Gothic"/>
          <w:sz w:val="23"/>
        </w:rPr>
        <w:t>, Construction Manager, and Architect in amounts and including the provisions as set forth in the Special Conditions, and that complies with all requirements for Commercial General Liability and Automobile Liability and Employers’ Liability Insurance.</w:t>
      </w:r>
    </w:p>
    <w:p w14:paraId="0E1DD9D0" w14:textId="77777777" w:rsidR="00D543AF" w:rsidRPr="00084835" w:rsidRDefault="00C4621A" w:rsidP="00954E0A">
      <w:pPr>
        <w:pStyle w:val="ListParagraph"/>
        <w:numPr>
          <w:ilvl w:val="3"/>
          <w:numId w:val="250"/>
        </w:numPr>
        <w:tabs>
          <w:tab w:val="left" w:pos="4181"/>
        </w:tabs>
        <w:spacing w:before="120"/>
        <w:ind w:left="4181" w:right="1244" w:hanging="1296"/>
        <w:jc w:val="both"/>
        <w:rPr>
          <w:rFonts w:ascii="Century Gothic" w:hAnsi="Century Gothic"/>
          <w:sz w:val="23"/>
        </w:rPr>
      </w:pPr>
      <w:r w:rsidRPr="00084835">
        <w:rPr>
          <w:rFonts w:ascii="Century Gothic" w:hAnsi="Century Gothic"/>
          <w:sz w:val="23"/>
        </w:rPr>
        <w:t>Subcontractor:</w:t>
      </w:r>
      <w:r w:rsidRPr="00084835">
        <w:rPr>
          <w:rFonts w:ascii="Century Gothic" w:hAnsi="Century Gothic"/>
          <w:spacing w:val="24"/>
          <w:sz w:val="23"/>
        </w:rPr>
        <w:t xml:space="preserve"> </w:t>
      </w: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require</w:t>
      </w:r>
      <w:r w:rsidRPr="00084835">
        <w:rPr>
          <w:rFonts w:ascii="Century Gothic" w:hAnsi="Century Gothic"/>
          <w:spacing w:val="-15"/>
          <w:sz w:val="23"/>
        </w:rPr>
        <w:t xml:space="preserve"> </w:t>
      </w:r>
      <w:r w:rsidRPr="00084835">
        <w:rPr>
          <w:rFonts w:ascii="Century Gothic" w:hAnsi="Century Gothic"/>
          <w:sz w:val="23"/>
        </w:rPr>
        <w:t>its</w:t>
      </w:r>
      <w:r w:rsidRPr="00084835">
        <w:rPr>
          <w:rFonts w:ascii="Century Gothic" w:hAnsi="Century Gothic"/>
          <w:spacing w:val="-11"/>
          <w:sz w:val="23"/>
        </w:rPr>
        <w:t xml:space="preserve"> </w:t>
      </w:r>
      <w:r w:rsidRPr="00084835">
        <w:rPr>
          <w:rFonts w:ascii="Century Gothic" w:hAnsi="Century Gothic"/>
          <w:sz w:val="23"/>
        </w:rPr>
        <w:t>Subcontractor</w:t>
      </w:r>
      <w:r w:rsidRPr="00084835">
        <w:rPr>
          <w:rFonts w:ascii="Century Gothic" w:hAnsi="Century Gothic"/>
          <w:spacing w:val="-14"/>
          <w:sz w:val="23"/>
        </w:rPr>
        <w:t xml:space="preserve"> </w:t>
      </w:r>
      <w:r w:rsidRPr="00084835">
        <w:rPr>
          <w:rFonts w:ascii="Century Gothic" w:hAnsi="Century Gothic"/>
          <w:sz w:val="23"/>
        </w:rPr>
        <w:t>if</w:t>
      </w:r>
      <w:r w:rsidRPr="00084835">
        <w:rPr>
          <w:rFonts w:ascii="Century Gothic" w:hAnsi="Century Gothic"/>
          <w:spacing w:val="-14"/>
          <w:sz w:val="23"/>
        </w:rPr>
        <w:t xml:space="preserve"> </w:t>
      </w:r>
      <w:r w:rsidRPr="00084835">
        <w:rPr>
          <w:rFonts w:ascii="Century Gothic" w:hAnsi="Century Gothic"/>
          <w:sz w:val="23"/>
        </w:rPr>
        <w:t>any,</w:t>
      </w:r>
      <w:r w:rsidRPr="00084835">
        <w:rPr>
          <w:rFonts w:ascii="Century Gothic" w:hAnsi="Century Gothic"/>
          <w:spacing w:val="-14"/>
          <w:sz w:val="23"/>
        </w:rPr>
        <w:t xml:space="preserve"> </w:t>
      </w:r>
      <w:r w:rsidRPr="00084835">
        <w:rPr>
          <w:rFonts w:ascii="Century Gothic" w:hAnsi="Century Gothic"/>
          <w:sz w:val="23"/>
        </w:rPr>
        <w:t>to procure and maintain similar Excess Liability Insurance with minimum limits equal to the amount required of the Contractor. Contractor shall verify Subcontractor’s compliance.</w:t>
      </w:r>
    </w:p>
    <w:p w14:paraId="0E1DD9D1" w14:textId="77777777" w:rsidR="00D543AF" w:rsidRPr="00084835" w:rsidRDefault="00C4621A" w:rsidP="00954E0A">
      <w:pPr>
        <w:pStyle w:val="ListParagraph"/>
        <w:numPr>
          <w:ilvl w:val="2"/>
          <w:numId w:val="250"/>
        </w:numPr>
        <w:tabs>
          <w:tab w:val="left" w:pos="4234"/>
        </w:tabs>
        <w:spacing w:before="118"/>
        <w:ind w:left="4234" w:hanging="900"/>
        <w:jc w:val="both"/>
        <w:rPr>
          <w:rFonts w:ascii="Century Gothic" w:hAnsi="Century Gothic"/>
          <w:b/>
          <w:sz w:val="23"/>
        </w:rPr>
      </w:pPr>
      <w:r w:rsidRPr="00084835">
        <w:rPr>
          <w:rFonts w:ascii="Century Gothic" w:hAnsi="Century Gothic"/>
          <w:b/>
          <w:spacing w:val="-2"/>
          <w:sz w:val="23"/>
        </w:rPr>
        <w:t>Workers’</w:t>
      </w:r>
      <w:r w:rsidRPr="00084835">
        <w:rPr>
          <w:rFonts w:ascii="Century Gothic" w:hAnsi="Century Gothic"/>
          <w:b/>
          <w:spacing w:val="-8"/>
          <w:sz w:val="23"/>
        </w:rPr>
        <w:t xml:space="preserve"> </w:t>
      </w:r>
      <w:r w:rsidRPr="00084835">
        <w:rPr>
          <w:rFonts w:ascii="Century Gothic" w:hAnsi="Century Gothic"/>
          <w:b/>
          <w:spacing w:val="-2"/>
          <w:sz w:val="23"/>
        </w:rPr>
        <w:t>Compensation</w:t>
      </w:r>
      <w:r w:rsidRPr="00084835">
        <w:rPr>
          <w:rFonts w:ascii="Century Gothic" w:hAnsi="Century Gothic"/>
          <w:b/>
          <w:sz w:val="23"/>
        </w:rPr>
        <w:t xml:space="preserve"> </w:t>
      </w:r>
      <w:r w:rsidRPr="00084835">
        <w:rPr>
          <w:rFonts w:ascii="Century Gothic" w:hAnsi="Century Gothic"/>
          <w:b/>
          <w:spacing w:val="-2"/>
          <w:sz w:val="23"/>
        </w:rPr>
        <w:t>and</w:t>
      </w:r>
      <w:r w:rsidRPr="00084835">
        <w:rPr>
          <w:rFonts w:ascii="Century Gothic" w:hAnsi="Century Gothic"/>
          <w:b/>
          <w:spacing w:val="1"/>
          <w:sz w:val="23"/>
        </w:rPr>
        <w:t xml:space="preserve"> </w:t>
      </w:r>
      <w:r w:rsidRPr="00084835">
        <w:rPr>
          <w:rFonts w:ascii="Century Gothic" w:hAnsi="Century Gothic"/>
          <w:b/>
          <w:spacing w:val="-2"/>
          <w:sz w:val="23"/>
        </w:rPr>
        <w:t>Employers’</w:t>
      </w:r>
      <w:r w:rsidRPr="00084835">
        <w:rPr>
          <w:rFonts w:ascii="Century Gothic" w:hAnsi="Century Gothic"/>
          <w:b/>
          <w:spacing w:val="4"/>
          <w:sz w:val="23"/>
        </w:rPr>
        <w:t xml:space="preserve"> </w:t>
      </w:r>
      <w:r w:rsidRPr="00084835">
        <w:rPr>
          <w:rFonts w:ascii="Century Gothic" w:hAnsi="Century Gothic"/>
          <w:b/>
          <w:spacing w:val="-2"/>
          <w:sz w:val="23"/>
        </w:rPr>
        <w:t>Liability</w:t>
      </w:r>
      <w:r w:rsidRPr="00084835">
        <w:rPr>
          <w:rFonts w:ascii="Century Gothic" w:hAnsi="Century Gothic"/>
          <w:b/>
          <w:spacing w:val="4"/>
          <w:sz w:val="23"/>
        </w:rPr>
        <w:t xml:space="preserve"> </w:t>
      </w:r>
      <w:r w:rsidRPr="00084835">
        <w:rPr>
          <w:rFonts w:ascii="Century Gothic" w:hAnsi="Century Gothic"/>
          <w:b/>
          <w:spacing w:val="-2"/>
          <w:sz w:val="23"/>
        </w:rPr>
        <w:t>Insurance</w:t>
      </w:r>
    </w:p>
    <w:p w14:paraId="0E1DD9D2" w14:textId="77777777" w:rsidR="00D543AF" w:rsidRPr="00084835" w:rsidRDefault="00C4621A" w:rsidP="00954E0A">
      <w:pPr>
        <w:pStyle w:val="ListParagraph"/>
        <w:numPr>
          <w:ilvl w:val="3"/>
          <w:numId w:val="250"/>
        </w:numPr>
        <w:tabs>
          <w:tab w:val="left" w:pos="4181"/>
        </w:tabs>
        <w:spacing w:before="122"/>
        <w:ind w:left="4181" w:right="817" w:hanging="1296"/>
        <w:jc w:val="both"/>
        <w:rPr>
          <w:rFonts w:ascii="Century Gothic" w:hAnsi="Century Gothic"/>
          <w:sz w:val="23"/>
        </w:rPr>
      </w:pPr>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accordance</w:t>
      </w:r>
      <w:r w:rsidRPr="00084835">
        <w:rPr>
          <w:rFonts w:ascii="Century Gothic" w:hAnsi="Century Gothic"/>
          <w:spacing w:val="-2"/>
          <w:sz w:val="23"/>
        </w:rPr>
        <w:t xml:space="preserve"> </w:t>
      </w:r>
      <w:r w:rsidRPr="00084835">
        <w:rPr>
          <w:rFonts w:ascii="Century Gothic" w:hAnsi="Century Gothic"/>
          <w:sz w:val="23"/>
        </w:rPr>
        <w:t>with</w:t>
      </w:r>
      <w:r w:rsidRPr="00084835">
        <w:rPr>
          <w:rFonts w:ascii="Century Gothic" w:hAnsi="Century Gothic"/>
          <w:spacing w:val="-3"/>
          <w:sz w:val="23"/>
        </w:rPr>
        <w:t xml:space="preserve"> </w:t>
      </w:r>
      <w:r w:rsidRPr="00084835">
        <w:rPr>
          <w:rFonts w:ascii="Century Gothic" w:hAnsi="Century Gothic"/>
          <w:sz w:val="23"/>
        </w:rPr>
        <w:t>provisions</w:t>
      </w:r>
      <w:r w:rsidRPr="00084835">
        <w:rPr>
          <w:rFonts w:ascii="Century Gothic" w:hAnsi="Century Gothic"/>
          <w:spacing w:val="-2"/>
          <w:sz w:val="23"/>
        </w:rPr>
        <w:t xml:space="preserve"> </w:t>
      </w:r>
      <w:r w:rsidRPr="00084835">
        <w:rPr>
          <w:rFonts w:ascii="Century Gothic" w:hAnsi="Century Gothic"/>
          <w:sz w:val="23"/>
        </w:rPr>
        <w:t>of</w:t>
      </w:r>
      <w:r w:rsidRPr="00084835">
        <w:rPr>
          <w:rFonts w:ascii="Century Gothic" w:hAnsi="Century Gothic"/>
          <w:spacing w:val="-1"/>
          <w:sz w:val="23"/>
        </w:rPr>
        <w:t xml:space="preserve"> </w:t>
      </w:r>
      <w:r w:rsidRPr="00084835">
        <w:rPr>
          <w:rFonts w:ascii="Century Gothic" w:hAnsi="Century Gothic"/>
          <w:sz w:val="23"/>
        </w:rPr>
        <w:t>§</w:t>
      </w:r>
      <w:r w:rsidRPr="00084835">
        <w:rPr>
          <w:rFonts w:ascii="Century Gothic" w:hAnsi="Century Gothic"/>
          <w:spacing w:val="-3"/>
          <w:sz w:val="23"/>
        </w:rPr>
        <w:t xml:space="preserve"> </w:t>
      </w:r>
      <w:r w:rsidRPr="00084835">
        <w:rPr>
          <w:rFonts w:ascii="Century Gothic" w:hAnsi="Century Gothic"/>
          <w:sz w:val="23"/>
        </w:rPr>
        <w:t>3700</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California</w:t>
      </w:r>
      <w:r w:rsidRPr="00084835">
        <w:rPr>
          <w:rFonts w:ascii="Century Gothic" w:hAnsi="Century Gothic"/>
          <w:spacing w:val="-2"/>
          <w:sz w:val="23"/>
        </w:rPr>
        <w:t xml:space="preserve"> </w:t>
      </w:r>
      <w:r w:rsidRPr="00084835">
        <w:rPr>
          <w:rFonts w:ascii="Century Gothic" w:hAnsi="Century Gothic"/>
          <w:sz w:val="23"/>
        </w:rPr>
        <w:t>Labor</w:t>
      </w:r>
      <w:r w:rsidRPr="00084835">
        <w:rPr>
          <w:rFonts w:ascii="Century Gothic" w:hAnsi="Century Gothic"/>
          <w:spacing w:val="-6"/>
          <w:sz w:val="23"/>
        </w:rPr>
        <w:t xml:space="preserve"> </w:t>
      </w:r>
      <w:r w:rsidRPr="00084835">
        <w:rPr>
          <w:rFonts w:ascii="Century Gothic" w:hAnsi="Century Gothic"/>
          <w:sz w:val="23"/>
        </w:rPr>
        <w:t>Code, the Contractor and every Subcontractor shall be required to secure the payment of compensation to its employees.</w:t>
      </w:r>
    </w:p>
    <w:p w14:paraId="0E1DD9D3" w14:textId="77777777" w:rsidR="00D543AF" w:rsidRPr="00084835" w:rsidRDefault="00C4621A" w:rsidP="00954E0A">
      <w:pPr>
        <w:pStyle w:val="ListParagraph"/>
        <w:numPr>
          <w:ilvl w:val="3"/>
          <w:numId w:val="250"/>
        </w:numPr>
        <w:tabs>
          <w:tab w:val="left" w:pos="4181"/>
        </w:tabs>
        <w:spacing w:before="121"/>
        <w:ind w:left="4181" w:right="867" w:hanging="1296"/>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procure</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4"/>
          <w:sz w:val="23"/>
        </w:rPr>
        <w:t xml:space="preserve"> </w:t>
      </w:r>
      <w:r w:rsidRPr="00084835">
        <w:rPr>
          <w:rFonts w:ascii="Century Gothic" w:hAnsi="Century Gothic"/>
          <w:sz w:val="23"/>
        </w:rPr>
        <w:t>maintain,</w:t>
      </w:r>
      <w:r w:rsidRPr="00084835">
        <w:rPr>
          <w:rFonts w:ascii="Century Gothic" w:hAnsi="Century Gothic"/>
          <w:spacing w:val="-4"/>
          <w:sz w:val="23"/>
        </w:rPr>
        <w:t xml:space="preserve"> </w:t>
      </w:r>
      <w:r w:rsidRPr="00084835">
        <w:rPr>
          <w:rFonts w:ascii="Century Gothic" w:hAnsi="Century Gothic"/>
          <w:sz w:val="23"/>
        </w:rPr>
        <w:t>during</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life</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this</w:t>
      </w:r>
      <w:r w:rsidRPr="00084835">
        <w:rPr>
          <w:rFonts w:ascii="Century Gothic" w:hAnsi="Century Gothic"/>
          <w:spacing w:val="-5"/>
          <w:sz w:val="23"/>
        </w:rPr>
        <w:t xml:space="preserve"> </w:t>
      </w:r>
      <w:r w:rsidRPr="00084835">
        <w:rPr>
          <w:rFonts w:ascii="Century Gothic" w:hAnsi="Century Gothic"/>
          <w:sz w:val="23"/>
        </w:rPr>
        <w:t>Contract, Workers’</w:t>
      </w:r>
      <w:r w:rsidRPr="00084835">
        <w:rPr>
          <w:rFonts w:ascii="Century Gothic" w:hAnsi="Century Gothic"/>
          <w:spacing w:val="-15"/>
          <w:sz w:val="23"/>
        </w:rPr>
        <w:t xml:space="preserve"> </w:t>
      </w:r>
      <w:r w:rsidRPr="00084835">
        <w:rPr>
          <w:rFonts w:ascii="Century Gothic" w:hAnsi="Century Gothic"/>
          <w:sz w:val="23"/>
        </w:rPr>
        <w:t>Compensation</w:t>
      </w:r>
      <w:r w:rsidRPr="00084835">
        <w:rPr>
          <w:rFonts w:ascii="Century Gothic" w:hAnsi="Century Gothic"/>
          <w:spacing w:val="-15"/>
          <w:sz w:val="23"/>
        </w:rPr>
        <w:t xml:space="preserve"> </w:t>
      </w:r>
      <w:r w:rsidRPr="00084835">
        <w:rPr>
          <w:rFonts w:ascii="Century Gothic" w:hAnsi="Century Gothic"/>
          <w:sz w:val="23"/>
        </w:rPr>
        <w:t>Insurance</w:t>
      </w:r>
      <w:r w:rsidRPr="00084835">
        <w:rPr>
          <w:rFonts w:ascii="Century Gothic" w:hAnsi="Century Gothic"/>
          <w:spacing w:val="-16"/>
          <w:sz w:val="23"/>
        </w:rPr>
        <w:t xml:space="preserve"> </w:t>
      </w:r>
      <w:r w:rsidRPr="00084835">
        <w:rPr>
          <w:rFonts w:ascii="Century Gothic" w:hAnsi="Century Gothic"/>
          <w:sz w:val="23"/>
        </w:rPr>
        <w:t>and</w:t>
      </w:r>
      <w:r w:rsidRPr="00084835">
        <w:rPr>
          <w:rFonts w:ascii="Century Gothic" w:hAnsi="Century Gothic"/>
          <w:spacing w:val="-17"/>
          <w:sz w:val="23"/>
        </w:rPr>
        <w:t xml:space="preserve"> </w:t>
      </w:r>
      <w:r w:rsidRPr="00084835">
        <w:rPr>
          <w:rFonts w:ascii="Century Gothic" w:hAnsi="Century Gothic"/>
          <w:sz w:val="23"/>
        </w:rPr>
        <w:t>Employers’</w:t>
      </w:r>
      <w:r w:rsidRPr="00084835">
        <w:rPr>
          <w:rFonts w:ascii="Century Gothic" w:hAnsi="Century Gothic"/>
          <w:spacing w:val="-17"/>
          <w:sz w:val="23"/>
        </w:rPr>
        <w:t xml:space="preserve"> </w:t>
      </w:r>
      <w:r w:rsidRPr="00084835">
        <w:rPr>
          <w:rFonts w:ascii="Century Gothic" w:hAnsi="Century Gothic"/>
          <w:sz w:val="23"/>
        </w:rPr>
        <w:t>Liability</w:t>
      </w:r>
      <w:r w:rsidRPr="00084835">
        <w:rPr>
          <w:rFonts w:ascii="Century Gothic" w:hAnsi="Century Gothic"/>
          <w:spacing w:val="-14"/>
          <w:sz w:val="23"/>
        </w:rPr>
        <w:t xml:space="preserve"> </w:t>
      </w:r>
      <w:r w:rsidRPr="00084835">
        <w:rPr>
          <w:rFonts w:ascii="Century Gothic" w:hAnsi="Century Gothic"/>
          <w:sz w:val="23"/>
        </w:rPr>
        <w:t xml:space="preserve">Insurance for </w:t>
      </w:r>
      <w:proofErr w:type="gramStart"/>
      <w:r w:rsidRPr="00084835">
        <w:rPr>
          <w:rFonts w:ascii="Century Gothic" w:hAnsi="Century Gothic"/>
          <w:sz w:val="23"/>
        </w:rPr>
        <w:t>all of</w:t>
      </w:r>
      <w:proofErr w:type="gramEnd"/>
      <w:r w:rsidRPr="00084835">
        <w:rPr>
          <w:rFonts w:ascii="Century Gothic" w:hAnsi="Century Gothic"/>
          <w:sz w:val="23"/>
        </w:rPr>
        <w:t xml:space="preserve"> its employees engaged in work under this Contract, on/or at the Site of the Project.</w:t>
      </w:r>
      <w:r w:rsidRPr="00084835">
        <w:rPr>
          <w:rFonts w:ascii="Century Gothic" w:hAnsi="Century Gothic"/>
          <w:spacing w:val="40"/>
          <w:sz w:val="23"/>
        </w:rPr>
        <w:t xml:space="preserve"> </w:t>
      </w:r>
      <w:r w:rsidRPr="00084835">
        <w:rPr>
          <w:rFonts w:ascii="Century Gothic" w:hAnsi="Century Gothic"/>
          <w:sz w:val="23"/>
        </w:rPr>
        <w:t>This coverage shall cover, at a minimum, medical and surgical treatment, disability benefits, rehabilitation therapy, and survivors' death benefits.</w:t>
      </w:r>
      <w:r w:rsidRPr="00084835">
        <w:rPr>
          <w:rFonts w:ascii="Century Gothic" w:hAnsi="Century Gothic"/>
          <w:spacing w:val="40"/>
          <w:sz w:val="23"/>
        </w:rPr>
        <w:t xml:space="preserve"> </w:t>
      </w:r>
      <w:r w:rsidRPr="00084835">
        <w:rPr>
          <w:rFonts w:ascii="Century Gothic" w:hAnsi="Century Gothic"/>
          <w:sz w:val="23"/>
        </w:rPr>
        <w:t>Contractor shall require its</w:t>
      </w:r>
    </w:p>
    <w:p w14:paraId="0E1DD9D4" w14:textId="77777777" w:rsidR="00D543AF" w:rsidRPr="00084835" w:rsidRDefault="00C4621A" w:rsidP="00954E0A">
      <w:pPr>
        <w:spacing w:before="79"/>
        <w:ind w:left="4181" w:right="917"/>
        <w:jc w:val="both"/>
        <w:rPr>
          <w:rFonts w:ascii="Century Gothic" w:hAnsi="Century Gothic"/>
          <w:sz w:val="23"/>
        </w:rPr>
      </w:pPr>
      <w:proofErr w:type="gramStart"/>
      <w:r w:rsidRPr="00084835">
        <w:rPr>
          <w:rFonts w:ascii="Century Gothic" w:hAnsi="Century Gothic"/>
          <w:sz w:val="23"/>
        </w:rPr>
        <w:t>Subcontractor</w:t>
      </w:r>
      <w:proofErr w:type="gramEnd"/>
      <w:r w:rsidRPr="00084835">
        <w:rPr>
          <w:rFonts w:ascii="Century Gothic" w:hAnsi="Century Gothic"/>
          <w:sz w:val="23"/>
        </w:rPr>
        <w:t xml:space="preserve"> if any, to procure and maintain Workers’ Compensation Insurance and Employers’ Liability Insurance for all employees of Subcontractor.</w:t>
      </w:r>
      <w:r w:rsidRPr="00084835">
        <w:rPr>
          <w:rFonts w:ascii="Century Gothic" w:hAnsi="Century Gothic"/>
          <w:spacing w:val="40"/>
          <w:sz w:val="23"/>
        </w:rPr>
        <w:t xml:space="preserve"> </w:t>
      </w:r>
      <w:r w:rsidRPr="00084835">
        <w:rPr>
          <w:rFonts w:ascii="Century Gothic" w:hAnsi="Century Gothic"/>
          <w:sz w:val="23"/>
        </w:rPr>
        <w:t>Any class of employee or employees not covered by a Subcontractor’s insurance shall be covered by Contractor’s insurance.</w:t>
      </w:r>
      <w:r w:rsidRPr="00084835">
        <w:rPr>
          <w:rFonts w:ascii="Century Gothic" w:hAnsi="Century Gothic"/>
          <w:spacing w:val="40"/>
          <w:sz w:val="23"/>
        </w:rPr>
        <w:t xml:space="preserve"> </w:t>
      </w:r>
      <w:r w:rsidRPr="00084835">
        <w:rPr>
          <w:rFonts w:ascii="Century Gothic" w:hAnsi="Century Gothic"/>
          <w:sz w:val="23"/>
        </w:rPr>
        <w:t>If any class of employee or employees engaged in</w:t>
      </w:r>
      <w:r w:rsidRPr="00084835">
        <w:rPr>
          <w:rFonts w:ascii="Century Gothic" w:hAnsi="Century Gothic"/>
          <w:spacing w:val="-1"/>
          <w:sz w:val="23"/>
        </w:rPr>
        <w:t xml:space="preserve"> </w:t>
      </w:r>
      <w:r w:rsidRPr="00084835">
        <w:rPr>
          <w:rFonts w:ascii="Century Gothic" w:hAnsi="Century Gothic"/>
          <w:sz w:val="23"/>
        </w:rPr>
        <w:t>Work under this Contract, on or at the Site of the Project, is</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10"/>
          <w:sz w:val="23"/>
        </w:rPr>
        <w:t xml:space="preserve"> </w:t>
      </w:r>
      <w:r w:rsidRPr="00084835">
        <w:rPr>
          <w:rFonts w:ascii="Century Gothic" w:hAnsi="Century Gothic"/>
          <w:sz w:val="23"/>
        </w:rPr>
        <w:t>protected</w:t>
      </w:r>
      <w:r w:rsidRPr="00084835">
        <w:rPr>
          <w:rFonts w:ascii="Century Gothic" w:hAnsi="Century Gothic"/>
          <w:spacing w:val="-11"/>
          <w:sz w:val="23"/>
        </w:rPr>
        <w:t xml:space="preserve"> </w:t>
      </w:r>
      <w:r w:rsidRPr="00084835">
        <w:rPr>
          <w:rFonts w:ascii="Century Gothic" w:hAnsi="Century Gothic"/>
          <w:sz w:val="23"/>
        </w:rPr>
        <w:t>under</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Workers’</w:t>
      </w:r>
      <w:r w:rsidRPr="00084835">
        <w:rPr>
          <w:rFonts w:ascii="Century Gothic" w:hAnsi="Century Gothic"/>
          <w:spacing w:val="-13"/>
          <w:sz w:val="23"/>
        </w:rPr>
        <w:t xml:space="preserve"> </w:t>
      </w:r>
      <w:r w:rsidRPr="00084835">
        <w:rPr>
          <w:rFonts w:ascii="Century Gothic" w:hAnsi="Century Gothic"/>
          <w:sz w:val="23"/>
        </w:rPr>
        <w:t>Compensation</w:t>
      </w:r>
      <w:r w:rsidRPr="00084835">
        <w:rPr>
          <w:rFonts w:ascii="Century Gothic" w:hAnsi="Century Gothic"/>
          <w:spacing w:val="-11"/>
          <w:sz w:val="23"/>
        </w:rPr>
        <w:t xml:space="preserve"> </w:t>
      </w:r>
      <w:r w:rsidRPr="00084835">
        <w:rPr>
          <w:rFonts w:ascii="Century Gothic" w:hAnsi="Century Gothic"/>
          <w:sz w:val="23"/>
        </w:rPr>
        <w:t>Statute,</w:t>
      </w:r>
      <w:r w:rsidRPr="00084835">
        <w:rPr>
          <w:rFonts w:ascii="Century Gothic" w:hAnsi="Century Gothic"/>
          <w:spacing w:val="-8"/>
          <w:sz w:val="23"/>
        </w:rPr>
        <w:t xml:space="preserve"> </w:t>
      </w:r>
      <w:r w:rsidRPr="00084835">
        <w:rPr>
          <w:rFonts w:ascii="Century Gothic" w:hAnsi="Century Gothic"/>
          <w:sz w:val="23"/>
        </w:rPr>
        <w:t xml:space="preserve">Contractor shall provide, or shall cause a Subcontractor to provide, adequate insurance coverage for the protection of any employee not otherwise protected before any of </w:t>
      </w:r>
      <w:proofErr w:type="gramStart"/>
      <w:r w:rsidRPr="00084835">
        <w:rPr>
          <w:rFonts w:ascii="Century Gothic" w:hAnsi="Century Gothic"/>
          <w:sz w:val="23"/>
        </w:rPr>
        <w:t>those employee</w:t>
      </w:r>
      <w:proofErr w:type="gramEnd"/>
      <w:r w:rsidRPr="00084835">
        <w:rPr>
          <w:rFonts w:ascii="Century Gothic" w:hAnsi="Century Gothic"/>
          <w:sz w:val="23"/>
        </w:rPr>
        <w:t xml:space="preserve"> commence work.</w:t>
      </w:r>
    </w:p>
    <w:p w14:paraId="0E1DD9D5" w14:textId="77777777" w:rsidR="00D543AF" w:rsidRPr="00084835" w:rsidRDefault="00C4621A" w:rsidP="00954E0A">
      <w:pPr>
        <w:pStyle w:val="ListParagraph"/>
        <w:numPr>
          <w:ilvl w:val="2"/>
          <w:numId w:val="250"/>
        </w:numPr>
        <w:tabs>
          <w:tab w:val="left" w:pos="4294"/>
        </w:tabs>
        <w:spacing w:before="120"/>
        <w:ind w:left="4294" w:hanging="960"/>
        <w:jc w:val="both"/>
        <w:rPr>
          <w:rFonts w:ascii="Century Gothic" w:hAnsi="Century Gothic"/>
          <w:b/>
          <w:sz w:val="23"/>
        </w:rPr>
      </w:pPr>
      <w:r w:rsidRPr="00084835">
        <w:rPr>
          <w:rFonts w:ascii="Century Gothic" w:hAnsi="Century Gothic"/>
          <w:b/>
          <w:spacing w:val="-2"/>
          <w:sz w:val="23"/>
        </w:rPr>
        <w:t>Builder's</w:t>
      </w:r>
      <w:r w:rsidRPr="00084835">
        <w:rPr>
          <w:rFonts w:ascii="Century Gothic" w:hAnsi="Century Gothic"/>
          <w:b/>
          <w:spacing w:val="-7"/>
          <w:sz w:val="23"/>
        </w:rPr>
        <w:t xml:space="preserve"> </w:t>
      </w:r>
      <w:r w:rsidRPr="00084835">
        <w:rPr>
          <w:rFonts w:ascii="Century Gothic" w:hAnsi="Century Gothic"/>
          <w:b/>
          <w:spacing w:val="-2"/>
          <w:sz w:val="23"/>
        </w:rPr>
        <w:t>Risk</w:t>
      </w:r>
      <w:r w:rsidRPr="00084835">
        <w:rPr>
          <w:rFonts w:ascii="Century Gothic" w:hAnsi="Century Gothic"/>
          <w:b/>
          <w:spacing w:val="4"/>
          <w:sz w:val="23"/>
        </w:rPr>
        <w:t xml:space="preserve"> </w:t>
      </w:r>
      <w:r w:rsidRPr="00084835">
        <w:rPr>
          <w:rFonts w:ascii="Century Gothic" w:hAnsi="Century Gothic"/>
          <w:b/>
          <w:spacing w:val="-2"/>
          <w:sz w:val="23"/>
        </w:rPr>
        <w:t>Insurance:</w:t>
      </w:r>
      <w:r w:rsidRPr="00084835">
        <w:rPr>
          <w:rFonts w:ascii="Century Gothic" w:hAnsi="Century Gothic"/>
          <w:b/>
          <w:spacing w:val="1"/>
          <w:sz w:val="23"/>
        </w:rPr>
        <w:t xml:space="preserve"> </w:t>
      </w:r>
      <w:r w:rsidRPr="00084835">
        <w:rPr>
          <w:rFonts w:ascii="Century Gothic" w:hAnsi="Century Gothic"/>
          <w:b/>
          <w:spacing w:val="-2"/>
          <w:sz w:val="23"/>
        </w:rPr>
        <w:t>Builder's Risk</w:t>
      </w:r>
      <w:r w:rsidRPr="00084835">
        <w:rPr>
          <w:rFonts w:ascii="Century Gothic" w:hAnsi="Century Gothic"/>
          <w:b/>
          <w:spacing w:val="3"/>
          <w:sz w:val="23"/>
        </w:rPr>
        <w:t xml:space="preserve"> </w:t>
      </w:r>
      <w:r w:rsidRPr="00084835">
        <w:rPr>
          <w:rFonts w:ascii="Century Gothic" w:hAnsi="Century Gothic"/>
          <w:b/>
          <w:spacing w:val="-2"/>
          <w:sz w:val="23"/>
        </w:rPr>
        <w:t>"All-Risk"</w:t>
      </w:r>
      <w:r w:rsidRPr="00084835">
        <w:rPr>
          <w:rFonts w:ascii="Century Gothic" w:hAnsi="Century Gothic"/>
          <w:b/>
          <w:spacing w:val="1"/>
          <w:sz w:val="23"/>
        </w:rPr>
        <w:t xml:space="preserve"> </w:t>
      </w:r>
      <w:r w:rsidRPr="00084835">
        <w:rPr>
          <w:rFonts w:ascii="Century Gothic" w:hAnsi="Century Gothic"/>
          <w:b/>
          <w:spacing w:val="-2"/>
          <w:sz w:val="23"/>
        </w:rPr>
        <w:t>Insurance.</w:t>
      </w:r>
    </w:p>
    <w:p w14:paraId="0E1DD9D8" w14:textId="1CEBE6DA" w:rsidR="00D543AF" w:rsidRPr="00084835" w:rsidRDefault="00C4621A" w:rsidP="00954E0A">
      <w:pPr>
        <w:spacing w:before="120"/>
        <w:ind w:left="2253" w:right="854" w:firstLine="1080"/>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procure</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maintain,</w:t>
      </w:r>
      <w:r w:rsidRPr="00084835">
        <w:rPr>
          <w:rFonts w:ascii="Century Gothic" w:hAnsi="Century Gothic"/>
          <w:spacing w:val="-10"/>
          <w:sz w:val="23"/>
        </w:rPr>
        <w:t xml:space="preserve"> </w:t>
      </w:r>
      <w:r w:rsidRPr="00084835">
        <w:rPr>
          <w:rFonts w:ascii="Century Gothic" w:hAnsi="Century Gothic"/>
          <w:sz w:val="23"/>
        </w:rPr>
        <w:t>during</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life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this</w:t>
      </w:r>
      <w:r w:rsidRPr="00084835">
        <w:rPr>
          <w:rFonts w:ascii="Century Gothic" w:hAnsi="Century Gothic"/>
          <w:spacing w:val="-11"/>
          <w:sz w:val="23"/>
        </w:rPr>
        <w:t xml:space="preserve"> </w:t>
      </w:r>
      <w:r w:rsidRPr="00084835">
        <w:rPr>
          <w:rFonts w:ascii="Century Gothic" w:hAnsi="Century Gothic"/>
          <w:sz w:val="23"/>
        </w:rPr>
        <w:lastRenderedPageBreak/>
        <w:t>Contract,</w:t>
      </w:r>
      <w:r w:rsidRPr="00084835">
        <w:rPr>
          <w:rFonts w:ascii="Century Gothic" w:hAnsi="Century Gothic"/>
          <w:spacing w:val="-11"/>
          <w:sz w:val="23"/>
        </w:rPr>
        <w:t xml:space="preserve"> </w:t>
      </w:r>
      <w:r w:rsidRPr="00084835">
        <w:rPr>
          <w:rFonts w:ascii="Century Gothic" w:hAnsi="Century Gothic"/>
          <w:sz w:val="23"/>
        </w:rPr>
        <w:t xml:space="preserve">Builder’s Risk (Course of Construction), or similar first party property coverage acceptable to the </w:t>
      </w:r>
      <w:r w:rsidR="009E249D">
        <w:rPr>
          <w:rFonts w:ascii="Century Gothic" w:hAnsi="Century Gothic"/>
          <w:sz w:val="23"/>
        </w:rPr>
        <w:t>ACFD</w:t>
      </w:r>
      <w:r w:rsidRPr="00084835">
        <w:rPr>
          <w:rFonts w:ascii="Century Gothic" w:hAnsi="Century Gothic"/>
          <w:sz w:val="23"/>
        </w:rPr>
        <w:t>, issued on a replacement cost value basis.</w:t>
      </w:r>
      <w:r w:rsidRPr="00084835">
        <w:rPr>
          <w:rFonts w:ascii="Century Gothic" w:hAnsi="Century Gothic"/>
          <w:spacing w:val="80"/>
          <w:sz w:val="23"/>
        </w:rPr>
        <w:t xml:space="preserve"> </w:t>
      </w:r>
      <w:r w:rsidRPr="00084835">
        <w:rPr>
          <w:rFonts w:ascii="Century Gothic" w:hAnsi="Century Gothic"/>
          <w:sz w:val="23"/>
        </w:rPr>
        <w:t>The cost shall be consistent with the total replacement cost of all insurable Work of the Project included within the Contract Documents.</w:t>
      </w:r>
      <w:r w:rsidRPr="00084835">
        <w:rPr>
          <w:rFonts w:ascii="Century Gothic" w:hAnsi="Century Gothic"/>
          <w:spacing w:val="40"/>
          <w:sz w:val="23"/>
        </w:rPr>
        <w:t xml:space="preserve"> </w:t>
      </w:r>
      <w:r w:rsidRPr="00084835">
        <w:rPr>
          <w:rFonts w:ascii="Century Gothic" w:hAnsi="Century Gothic"/>
          <w:sz w:val="23"/>
        </w:rPr>
        <w:t xml:space="preserve">Coverage is to </w:t>
      </w:r>
      <w:proofErr w:type="gramStart"/>
      <w:r w:rsidRPr="00084835">
        <w:rPr>
          <w:rFonts w:ascii="Century Gothic" w:hAnsi="Century Gothic"/>
          <w:sz w:val="23"/>
        </w:rPr>
        <w:t>insure</w:t>
      </w:r>
      <w:proofErr w:type="gramEnd"/>
      <w:r w:rsidRPr="00084835">
        <w:rPr>
          <w:rFonts w:ascii="Century Gothic" w:hAnsi="Century Gothic"/>
          <w:sz w:val="23"/>
        </w:rPr>
        <w:t xml:space="preserve"> against all risks of accidental physical loss and shall</w:t>
      </w:r>
      <w:r w:rsidR="009E249D">
        <w:rPr>
          <w:rFonts w:ascii="Century Gothic" w:hAnsi="Century Gothic"/>
          <w:sz w:val="23"/>
        </w:rPr>
        <w:t xml:space="preserve"> </w:t>
      </w:r>
      <w:r w:rsidRPr="00084835">
        <w:rPr>
          <w:rFonts w:ascii="Century Gothic" w:hAnsi="Century Gothic"/>
          <w:sz w:val="23"/>
        </w:rPr>
        <w:t>include</w:t>
      </w:r>
      <w:r w:rsidRPr="00084835">
        <w:rPr>
          <w:rFonts w:ascii="Century Gothic" w:hAnsi="Century Gothic"/>
          <w:spacing w:val="-5"/>
          <w:sz w:val="23"/>
        </w:rPr>
        <w:t xml:space="preserve"> </w:t>
      </w:r>
      <w:r w:rsidRPr="00084835">
        <w:rPr>
          <w:rFonts w:ascii="Century Gothic" w:hAnsi="Century Gothic"/>
          <w:sz w:val="23"/>
        </w:rPr>
        <w:t>without</w:t>
      </w:r>
      <w:r w:rsidRPr="00084835">
        <w:rPr>
          <w:rFonts w:ascii="Century Gothic" w:hAnsi="Century Gothic"/>
          <w:spacing w:val="-5"/>
          <w:sz w:val="23"/>
        </w:rPr>
        <w:t xml:space="preserve"> </w:t>
      </w:r>
      <w:r w:rsidRPr="00084835">
        <w:rPr>
          <w:rFonts w:ascii="Century Gothic" w:hAnsi="Century Gothic"/>
          <w:sz w:val="23"/>
        </w:rPr>
        <w:t>limitation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perils</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vandalism</w:t>
      </w:r>
      <w:r w:rsidRPr="00084835">
        <w:rPr>
          <w:rFonts w:ascii="Century Gothic" w:hAnsi="Century Gothic"/>
          <w:spacing w:val="-7"/>
          <w:sz w:val="23"/>
        </w:rPr>
        <w:t xml:space="preserve"> </w:t>
      </w:r>
      <w:r w:rsidRPr="00084835">
        <w:rPr>
          <w:rFonts w:ascii="Century Gothic" w:hAnsi="Century Gothic"/>
          <w:sz w:val="23"/>
        </w:rPr>
        <w:t>and/or</w:t>
      </w:r>
      <w:r w:rsidRPr="00084835">
        <w:rPr>
          <w:rFonts w:ascii="Century Gothic" w:hAnsi="Century Gothic"/>
          <w:spacing w:val="-6"/>
          <w:sz w:val="23"/>
        </w:rPr>
        <w:t xml:space="preserve"> </w:t>
      </w:r>
      <w:r w:rsidRPr="00084835">
        <w:rPr>
          <w:rFonts w:ascii="Century Gothic" w:hAnsi="Century Gothic"/>
          <w:sz w:val="23"/>
        </w:rPr>
        <w:t>malicious</w:t>
      </w:r>
      <w:r w:rsidRPr="00084835">
        <w:rPr>
          <w:rFonts w:ascii="Century Gothic" w:hAnsi="Century Gothic"/>
          <w:spacing w:val="-4"/>
          <w:sz w:val="23"/>
        </w:rPr>
        <w:t xml:space="preserve"> </w:t>
      </w:r>
      <w:r w:rsidRPr="00084835">
        <w:rPr>
          <w:rFonts w:ascii="Century Gothic" w:hAnsi="Century Gothic"/>
          <w:sz w:val="23"/>
        </w:rPr>
        <w:t>mischief</w:t>
      </w:r>
      <w:r w:rsidRPr="00084835">
        <w:rPr>
          <w:rFonts w:ascii="Century Gothic" w:hAnsi="Century Gothic"/>
          <w:spacing w:val="-6"/>
          <w:sz w:val="23"/>
        </w:rPr>
        <w:t xml:space="preserve"> </w:t>
      </w:r>
      <w:r w:rsidRPr="00084835">
        <w:rPr>
          <w:rFonts w:ascii="Century Gothic" w:hAnsi="Century Gothic"/>
          <w:sz w:val="23"/>
        </w:rPr>
        <w:t>(both</w:t>
      </w:r>
      <w:r w:rsidRPr="00084835">
        <w:rPr>
          <w:rFonts w:ascii="Century Gothic" w:hAnsi="Century Gothic"/>
          <w:spacing w:val="-3"/>
          <w:sz w:val="23"/>
        </w:rPr>
        <w:t xml:space="preserve"> </w:t>
      </w:r>
      <w:r w:rsidRPr="00084835">
        <w:rPr>
          <w:rFonts w:ascii="Century Gothic" w:hAnsi="Century Gothic"/>
          <w:sz w:val="23"/>
        </w:rPr>
        <w:t>without any limitation regarding vacancy or occupancy), sprinkler leakage, civil authority, sonic disturbance, earthquake, flood, collapse, wind, fire, war, terrorism, lightning, smoke, and rioting.</w:t>
      </w:r>
      <w:r w:rsidRPr="00084835">
        <w:rPr>
          <w:rFonts w:ascii="Century Gothic" w:hAnsi="Century Gothic"/>
          <w:spacing w:val="40"/>
          <w:sz w:val="23"/>
        </w:rPr>
        <w:t xml:space="preserve"> </w:t>
      </w:r>
      <w:r w:rsidRPr="00084835">
        <w:rPr>
          <w:rFonts w:ascii="Century Gothic" w:hAnsi="Century Gothic"/>
          <w:sz w:val="23"/>
        </w:rPr>
        <w:t>Coverage shall include debris removal, demolition, increased costs due to enforcement of all applicable ordinances and/or laws in the repair and replacement of damaged</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undamaged</w:t>
      </w:r>
      <w:r w:rsidRPr="00084835">
        <w:rPr>
          <w:rFonts w:ascii="Century Gothic" w:hAnsi="Century Gothic"/>
          <w:spacing w:val="-10"/>
          <w:sz w:val="23"/>
        </w:rPr>
        <w:t xml:space="preserve"> </w:t>
      </w:r>
      <w:r w:rsidRPr="00084835">
        <w:rPr>
          <w:rFonts w:ascii="Century Gothic" w:hAnsi="Century Gothic"/>
          <w:sz w:val="23"/>
        </w:rPr>
        <w:t>portions</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property,</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reasonable</w:t>
      </w:r>
      <w:r w:rsidRPr="00084835">
        <w:rPr>
          <w:rFonts w:ascii="Century Gothic" w:hAnsi="Century Gothic"/>
          <w:spacing w:val="-6"/>
          <w:sz w:val="23"/>
        </w:rPr>
        <w:t xml:space="preserve"> </w:t>
      </w:r>
      <w:r w:rsidRPr="00084835">
        <w:rPr>
          <w:rFonts w:ascii="Century Gothic" w:hAnsi="Century Gothic"/>
          <w:sz w:val="23"/>
        </w:rPr>
        <w:t>costs</w:t>
      </w:r>
      <w:r w:rsidRPr="00084835">
        <w:rPr>
          <w:rFonts w:ascii="Century Gothic" w:hAnsi="Century Gothic"/>
          <w:spacing w:val="-6"/>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Architect’s and engineering services and expenses required as a result of any insured loss upon the Work and Project, including completed Work and Work in Progress, to the full insurable value thereof.</w:t>
      </w:r>
    </w:p>
    <w:p w14:paraId="0E1DD9D9" w14:textId="77777777" w:rsidR="00D543AF" w:rsidRPr="00084835" w:rsidRDefault="00C4621A" w:rsidP="00954E0A">
      <w:pPr>
        <w:pStyle w:val="ListParagraph"/>
        <w:numPr>
          <w:ilvl w:val="2"/>
          <w:numId w:val="250"/>
        </w:numPr>
        <w:tabs>
          <w:tab w:val="left" w:pos="4295"/>
        </w:tabs>
        <w:spacing w:before="240"/>
        <w:ind w:left="2257" w:right="1666" w:firstLine="1079"/>
        <w:jc w:val="both"/>
        <w:rPr>
          <w:rFonts w:ascii="Century Gothic" w:hAnsi="Century Gothic"/>
          <w:b/>
          <w:sz w:val="23"/>
        </w:rPr>
      </w:pPr>
      <w:r w:rsidRPr="00084835">
        <w:rPr>
          <w:rFonts w:ascii="Century Gothic" w:hAnsi="Century Gothic"/>
          <w:b/>
          <w:sz w:val="23"/>
        </w:rPr>
        <w:t>Proof</w:t>
      </w:r>
      <w:r w:rsidRPr="00084835">
        <w:rPr>
          <w:rFonts w:ascii="Century Gothic" w:hAnsi="Century Gothic"/>
          <w:b/>
          <w:spacing w:val="-15"/>
          <w:sz w:val="23"/>
        </w:rPr>
        <w:t xml:space="preserve"> </w:t>
      </w:r>
      <w:r w:rsidRPr="00084835">
        <w:rPr>
          <w:rFonts w:ascii="Century Gothic" w:hAnsi="Century Gothic"/>
          <w:b/>
          <w:sz w:val="23"/>
        </w:rPr>
        <w:t>of</w:t>
      </w:r>
      <w:r w:rsidRPr="00084835">
        <w:rPr>
          <w:rFonts w:ascii="Century Gothic" w:hAnsi="Century Gothic"/>
          <w:b/>
          <w:spacing w:val="-14"/>
          <w:sz w:val="23"/>
        </w:rPr>
        <w:t xml:space="preserve"> </w:t>
      </w:r>
      <w:r w:rsidRPr="00084835">
        <w:rPr>
          <w:rFonts w:ascii="Century Gothic" w:hAnsi="Century Gothic"/>
          <w:b/>
          <w:sz w:val="23"/>
        </w:rPr>
        <w:t>Carriage</w:t>
      </w:r>
      <w:r w:rsidRPr="00084835">
        <w:rPr>
          <w:rFonts w:ascii="Century Gothic" w:hAnsi="Century Gothic"/>
          <w:b/>
          <w:spacing w:val="-15"/>
          <w:sz w:val="23"/>
        </w:rPr>
        <w:t xml:space="preserve"> </w:t>
      </w:r>
      <w:r w:rsidRPr="00084835">
        <w:rPr>
          <w:rFonts w:ascii="Century Gothic" w:hAnsi="Century Gothic"/>
          <w:b/>
          <w:sz w:val="23"/>
        </w:rPr>
        <w:t>of</w:t>
      </w:r>
      <w:r w:rsidRPr="00084835">
        <w:rPr>
          <w:rFonts w:ascii="Century Gothic" w:hAnsi="Century Gothic"/>
          <w:b/>
          <w:spacing w:val="-14"/>
          <w:sz w:val="23"/>
        </w:rPr>
        <w:t xml:space="preserve"> </w:t>
      </w:r>
      <w:r w:rsidRPr="00084835">
        <w:rPr>
          <w:rFonts w:ascii="Century Gothic" w:hAnsi="Century Gothic"/>
          <w:b/>
          <w:sz w:val="23"/>
        </w:rPr>
        <w:t>Insurance</w:t>
      </w:r>
      <w:r w:rsidRPr="00084835">
        <w:rPr>
          <w:rFonts w:ascii="Century Gothic" w:hAnsi="Century Gothic"/>
          <w:b/>
          <w:spacing w:val="-14"/>
          <w:sz w:val="23"/>
        </w:rPr>
        <w:t xml:space="preserve"> </w:t>
      </w:r>
      <w:r w:rsidRPr="00084835">
        <w:rPr>
          <w:rFonts w:ascii="Century Gothic" w:hAnsi="Century Gothic"/>
          <w:b/>
          <w:sz w:val="23"/>
        </w:rPr>
        <w:t>and</w:t>
      </w:r>
      <w:r w:rsidRPr="00084835">
        <w:rPr>
          <w:rFonts w:ascii="Century Gothic" w:hAnsi="Century Gothic"/>
          <w:b/>
          <w:spacing w:val="-15"/>
          <w:sz w:val="23"/>
        </w:rPr>
        <w:t xml:space="preserve"> </w:t>
      </w:r>
      <w:r w:rsidRPr="00084835">
        <w:rPr>
          <w:rFonts w:ascii="Century Gothic" w:hAnsi="Century Gothic"/>
          <w:b/>
          <w:sz w:val="23"/>
        </w:rPr>
        <w:t>Other</w:t>
      </w:r>
      <w:r w:rsidRPr="00084835">
        <w:rPr>
          <w:rFonts w:ascii="Century Gothic" w:hAnsi="Century Gothic"/>
          <w:b/>
          <w:spacing w:val="-14"/>
          <w:sz w:val="23"/>
        </w:rPr>
        <w:t xml:space="preserve"> </w:t>
      </w:r>
      <w:r w:rsidRPr="00084835">
        <w:rPr>
          <w:rFonts w:ascii="Century Gothic" w:hAnsi="Century Gothic"/>
          <w:b/>
          <w:sz w:val="23"/>
        </w:rPr>
        <w:t>Requirements: Endorsements and Certificates.</w:t>
      </w:r>
    </w:p>
    <w:p w14:paraId="0E1DD9DA" w14:textId="68F5F17A" w:rsidR="00D543AF" w:rsidRPr="00084835" w:rsidRDefault="00C4621A" w:rsidP="00954E0A">
      <w:pPr>
        <w:pStyle w:val="ListParagraph"/>
        <w:numPr>
          <w:ilvl w:val="3"/>
          <w:numId w:val="250"/>
        </w:numPr>
        <w:tabs>
          <w:tab w:val="left" w:pos="4182"/>
        </w:tabs>
        <w:spacing w:before="122"/>
        <w:ind w:right="943" w:hanging="1296"/>
        <w:jc w:val="both"/>
        <w:rPr>
          <w:rFonts w:ascii="Century Gothic" w:hAnsi="Century Gothic"/>
          <w:sz w:val="23"/>
        </w:rPr>
      </w:pPr>
      <w:r w:rsidRPr="00084835">
        <w:rPr>
          <w:rFonts w:ascii="Century Gothic" w:hAnsi="Century Gothic"/>
          <w:sz w:val="23"/>
        </w:rPr>
        <w:t>Contractor shall not commence Work, nor shall it allow any Subcontractor to commence Work under this Contract, until Contractor</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its</w:t>
      </w:r>
      <w:r w:rsidRPr="00084835">
        <w:rPr>
          <w:rFonts w:ascii="Century Gothic" w:hAnsi="Century Gothic"/>
          <w:spacing w:val="-10"/>
          <w:sz w:val="23"/>
        </w:rPr>
        <w:t xml:space="preserve"> </w:t>
      </w:r>
      <w:r w:rsidRPr="00084835">
        <w:rPr>
          <w:rFonts w:ascii="Century Gothic" w:hAnsi="Century Gothic"/>
          <w:sz w:val="23"/>
        </w:rPr>
        <w:t>Subcontractor</w:t>
      </w:r>
      <w:r w:rsidRPr="00084835">
        <w:rPr>
          <w:rFonts w:ascii="Century Gothic" w:hAnsi="Century Gothic"/>
          <w:spacing w:val="-9"/>
          <w:sz w:val="23"/>
        </w:rPr>
        <w:t xml:space="preserve"> </w:t>
      </w:r>
      <w:r w:rsidRPr="00084835">
        <w:rPr>
          <w:rFonts w:ascii="Century Gothic" w:hAnsi="Century Gothic"/>
          <w:sz w:val="23"/>
        </w:rPr>
        <w:t>have</w:t>
      </w:r>
      <w:r w:rsidRPr="00084835">
        <w:rPr>
          <w:rFonts w:ascii="Century Gothic" w:hAnsi="Century Gothic"/>
          <w:spacing w:val="-11"/>
          <w:sz w:val="23"/>
        </w:rPr>
        <w:t xml:space="preserve"> </w:t>
      </w:r>
      <w:r w:rsidRPr="00084835">
        <w:rPr>
          <w:rFonts w:ascii="Century Gothic" w:hAnsi="Century Gothic"/>
          <w:sz w:val="23"/>
        </w:rPr>
        <w:t>procured</w:t>
      </w:r>
      <w:r w:rsidRPr="00084835">
        <w:rPr>
          <w:rFonts w:ascii="Century Gothic" w:hAnsi="Century Gothic"/>
          <w:spacing w:val="-9"/>
          <w:sz w:val="23"/>
        </w:rPr>
        <w:t xml:space="preserve"> </w:t>
      </w:r>
      <w:r w:rsidRPr="00084835">
        <w:rPr>
          <w:rFonts w:ascii="Century Gothic" w:hAnsi="Century Gothic"/>
          <w:sz w:val="23"/>
        </w:rPr>
        <w:t>all</w:t>
      </w:r>
      <w:r w:rsidRPr="00084835">
        <w:rPr>
          <w:rFonts w:ascii="Century Gothic" w:hAnsi="Century Gothic"/>
          <w:spacing w:val="-11"/>
          <w:sz w:val="23"/>
        </w:rPr>
        <w:t xml:space="preserve"> </w:t>
      </w:r>
      <w:r w:rsidRPr="00084835">
        <w:rPr>
          <w:rFonts w:ascii="Century Gothic" w:hAnsi="Century Gothic"/>
          <w:sz w:val="23"/>
        </w:rPr>
        <w:t>required</w:t>
      </w:r>
      <w:r w:rsidRPr="00084835">
        <w:rPr>
          <w:rFonts w:ascii="Century Gothic" w:hAnsi="Century Gothic"/>
          <w:spacing w:val="-12"/>
          <w:sz w:val="23"/>
        </w:rPr>
        <w:t xml:space="preserve"> </w:t>
      </w:r>
      <w:r w:rsidRPr="00084835">
        <w:rPr>
          <w:rFonts w:ascii="Century Gothic" w:hAnsi="Century Gothic"/>
          <w:sz w:val="23"/>
        </w:rPr>
        <w:t xml:space="preserve">insurance and Contractor has delivered in duplicate to the </w:t>
      </w:r>
      <w:r w:rsidR="009E249D">
        <w:rPr>
          <w:rFonts w:ascii="Century Gothic" w:hAnsi="Century Gothic"/>
          <w:sz w:val="23"/>
        </w:rPr>
        <w:t>ACFD</w:t>
      </w:r>
      <w:r w:rsidRPr="00084835">
        <w:rPr>
          <w:rFonts w:ascii="Century Gothic" w:hAnsi="Century Gothic"/>
          <w:sz w:val="23"/>
        </w:rPr>
        <w:t xml:space="preserve"> complete endorsements</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8"/>
          <w:sz w:val="23"/>
        </w:rPr>
        <w:t xml:space="preserve"> </w:t>
      </w:r>
      <w:r w:rsidRPr="00084835">
        <w:rPr>
          <w:rFonts w:ascii="Century Gothic" w:hAnsi="Century Gothic"/>
          <w:sz w:val="23"/>
        </w:rPr>
        <w:t>entire</w:t>
      </w:r>
      <w:r w:rsidRPr="00084835">
        <w:rPr>
          <w:rFonts w:ascii="Century Gothic" w:hAnsi="Century Gothic"/>
          <w:spacing w:val="-8"/>
          <w:sz w:val="23"/>
        </w:rPr>
        <w:t xml:space="preserve"> </w:t>
      </w:r>
      <w:r w:rsidRPr="00084835">
        <w:rPr>
          <w:rFonts w:ascii="Century Gothic" w:hAnsi="Century Gothic"/>
          <w:sz w:val="23"/>
        </w:rPr>
        <w:t>insurance</w:t>
      </w:r>
      <w:r w:rsidRPr="00084835">
        <w:rPr>
          <w:rFonts w:ascii="Century Gothic" w:hAnsi="Century Gothic"/>
          <w:spacing w:val="-9"/>
          <w:sz w:val="23"/>
        </w:rPr>
        <w:t xml:space="preserve"> </w:t>
      </w:r>
      <w:r w:rsidRPr="00084835">
        <w:rPr>
          <w:rFonts w:ascii="Century Gothic" w:hAnsi="Century Gothic"/>
          <w:sz w:val="23"/>
        </w:rPr>
        <w:t>policies)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certificates</w:t>
      </w:r>
      <w:r w:rsidRPr="00084835">
        <w:rPr>
          <w:rFonts w:ascii="Century Gothic" w:hAnsi="Century Gothic"/>
          <w:spacing w:val="-10"/>
          <w:sz w:val="23"/>
        </w:rPr>
        <w:t xml:space="preserve"> </w:t>
      </w:r>
      <w:r w:rsidRPr="00084835">
        <w:rPr>
          <w:rFonts w:ascii="Century Gothic" w:hAnsi="Century Gothic"/>
          <w:sz w:val="23"/>
        </w:rPr>
        <w:t xml:space="preserve">indicating the required coverages have been obtained, and the </w:t>
      </w:r>
      <w:r w:rsidR="009E249D">
        <w:rPr>
          <w:rFonts w:ascii="Century Gothic" w:hAnsi="Century Gothic"/>
          <w:sz w:val="23"/>
        </w:rPr>
        <w:t>ACFD</w:t>
      </w:r>
      <w:r w:rsidRPr="00084835">
        <w:rPr>
          <w:rFonts w:ascii="Century Gothic" w:hAnsi="Century Gothic"/>
          <w:sz w:val="23"/>
        </w:rPr>
        <w:t xml:space="preserve"> has approved these documents.</w:t>
      </w:r>
    </w:p>
    <w:p w14:paraId="0E1DD9DB" w14:textId="77777777" w:rsidR="00D543AF" w:rsidRPr="00084835" w:rsidRDefault="00C4621A" w:rsidP="00954E0A">
      <w:pPr>
        <w:pStyle w:val="ListParagraph"/>
        <w:numPr>
          <w:ilvl w:val="3"/>
          <w:numId w:val="250"/>
        </w:numPr>
        <w:tabs>
          <w:tab w:val="left" w:pos="4182"/>
        </w:tabs>
        <w:spacing w:before="122"/>
        <w:ind w:right="1242" w:hanging="1296"/>
        <w:jc w:val="both"/>
        <w:rPr>
          <w:rFonts w:ascii="Century Gothic" w:hAnsi="Century Gothic"/>
          <w:sz w:val="23"/>
        </w:rPr>
      </w:pPr>
      <w:r w:rsidRPr="00084835">
        <w:rPr>
          <w:rFonts w:ascii="Century Gothic" w:hAnsi="Century Gothic"/>
          <w:sz w:val="23"/>
        </w:rPr>
        <w:t>Endorsements,</w:t>
      </w:r>
      <w:r w:rsidRPr="00084835">
        <w:rPr>
          <w:rFonts w:ascii="Century Gothic" w:hAnsi="Century Gothic"/>
          <w:spacing w:val="-15"/>
          <w:sz w:val="23"/>
        </w:rPr>
        <w:t xml:space="preserve"> </w:t>
      </w:r>
      <w:r w:rsidRPr="00084835">
        <w:rPr>
          <w:rFonts w:ascii="Century Gothic" w:hAnsi="Century Gothic"/>
          <w:sz w:val="23"/>
        </w:rPr>
        <w:t>certificates,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insurance</w:t>
      </w:r>
      <w:r w:rsidRPr="00084835">
        <w:rPr>
          <w:rFonts w:ascii="Century Gothic" w:hAnsi="Century Gothic"/>
          <w:spacing w:val="-14"/>
          <w:sz w:val="23"/>
        </w:rPr>
        <w:t xml:space="preserve"> </w:t>
      </w:r>
      <w:r w:rsidRPr="00084835">
        <w:rPr>
          <w:rFonts w:ascii="Century Gothic" w:hAnsi="Century Gothic"/>
          <w:sz w:val="23"/>
        </w:rPr>
        <w:t>policies</w:t>
      </w:r>
      <w:r w:rsidRPr="00084835">
        <w:rPr>
          <w:rFonts w:ascii="Century Gothic" w:hAnsi="Century Gothic"/>
          <w:spacing w:val="-14"/>
          <w:sz w:val="23"/>
        </w:rPr>
        <w:t xml:space="preserve"> </w:t>
      </w:r>
      <w:r w:rsidRPr="00084835">
        <w:rPr>
          <w:rFonts w:ascii="Century Gothic" w:hAnsi="Century Gothic"/>
          <w:sz w:val="23"/>
        </w:rPr>
        <w:t>shall</w:t>
      </w:r>
      <w:r w:rsidRPr="00084835">
        <w:rPr>
          <w:rFonts w:ascii="Century Gothic" w:hAnsi="Century Gothic"/>
          <w:spacing w:val="-15"/>
          <w:sz w:val="23"/>
        </w:rPr>
        <w:t xml:space="preserve"> </w:t>
      </w:r>
      <w:r w:rsidRPr="00084835">
        <w:rPr>
          <w:rFonts w:ascii="Century Gothic" w:hAnsi="Century Gothic"/>
          <w:sz w:val="23"/>
        </w:rPr>
        <w:t>include</w:t>
      </w:r>
      <w:r w:rsidRPr="00084835">
        <w:rPr>
          <w:rFonts w:ascii="Century Gothic" w:hAnsi="Century Gothic"/>
          <w:spacing w:val="-14"/>
          <w:sz w:val="23"/>
        </w:rPr>
        <w:t xml:space="preserve"> </w:t>
      </w:r>
      <w:r w:rsidRPr="00084835">
        <w:rPr>
          <w:rFonts w:ascii="Century Gothic" w:hAnsi="Century Gothic"/>
          <w:sz w:val="23"/>
        </w:rPr>
        <w:t xml:space="preserve">the </w:t>
      </w:r>
      <w:r w:rsidRPr="00084835">
        <w:rPr>
          <w:rFonts w:ascii="Century Gothic" w:hAnsi="Century Gothic"/>
          <w:spacing w:val="-2"/>
          <w:sz w:val="23"/>
        </w:rPr>
        <w:t>following:</w:t>
      </w:r>
    </w:p>
    <w:p w14:paraId="0E1DD9DC" w14:textId="77777777" w:rsidR="00D543AF" w:rsidRPr="00084835" w:rsidRDefault="00C4621A" w:rsidP="00954E0A">
      <w:pPr>
        <w:pStyle w:val="ListParagraph"/>
        <w:numPr>
          <w:ilvl w:val="4"/>
          <w:numId w:val="250"/>
        </w:numPr>
        <w:tabs>
          <w:tab w:val="left" w:pos="5461"/>
        </w:tabs>
        <w:spacing w:before="119"/>
        <w:ind w:left="5461" w:hanging="1224"/>
        <w:jc w:val="both"/>
        <w:rPr>
          <w:rFonts w:ascii="Century Gothic" w:hAnsi="Century Gothic"/>
          <w:sz w:val="23"/>
        </w:rPr>
      </w:pPr>
      <w:r w:rsidRPr="00084835">
        <w:rPr>
          <w:rFonts w:ascii="Century Gothic" w:hAnsi="Century Gothic"/>
          <w:sz w:val="23"/>
        </w:rPr>
        <w:t>A</w:t>
      </w:r>
      <w:r w:rsidRPr="00084835">
        <w:rPr>
          <w:rFonts w:ascii="Century Gothic" w:hAnsi="Century Gothic"/>
          <w:spacing w:val="-7"/>
          <w:sz w:val="23"/>
        </w:rPr>
        <w:t xml:space="preserve"> </w:t>
      </w:r>
      <w:r w:rsidRPr="00084835">
        <w:rPr>
          <w:rFonts w:ascii="Century Gothic" w:hAnsi="Century Gothic"/>
          <w:sz w:val="23"/>
        </w:rPr>
        <w:t>clause</w:t>
      </w:r>
      <w:r w:rsidRPr="00084835">
        <w:rPr>
          <w:rFonts w:ascii="Century Gothic" w:hAnsi="Century Gothic"/>
          <w:spacing w:val="-4"/>
          <w:sz w:val="23"/>
        </w:rPr>
        <w:t xml:space="preserve"> </w:t>
      </w:r>
      <w:r w:rsidRPr="00084835">
        <w:rPr>
          <w:rFonts w:ascii="Century Gothic" w:hAnsi="Century Gothic"/>
          <w:spacing w:val="-2"/>
          <w:sz w:val="23"/>
        </w:rPr>
        <w:t>stating:</w:t>
      </w:r>
    </w:p>
    <w:p w14:paraId="0E1DD9DD" w14:textId="05CA7DA8" w:rsidR="00D543AF" w:rsidRPr="00084835" w:rsidRDefault="00C4621A" w:rsidP="00954E0A">
      <w:pPr>
        <w:spacing w:before="122"/>
        <w:ind w:left="4238" w:right="854"/>
        <w:jc w:val="both"/>
        <w:rPr>
          <w:rFonts w:ascii="Century Gothic" w:hAnsi="Century Gothic"/>
          <w:sz w:val="23"/>
        </w:rPr>
      </w:pPr>
      <w:r w:rsidRPr="00084835">
        <w:rPr>
          <w:rFonts w:ascii="Century Gothic" w:hAnsi="Century Gothic"/>
          <w:sz w:val="23"/>
        </w:rPr>
        <w:t>“This policy shall not be amended, canceled or modified and the coverage</w:t>
      </w:r>
      <w:r w:rsidRPr="00084835">
        <w:rPr>
          <w:rFonts w:ascii="Century Gothic" w:hAnsi="Century Gothic"/>
          <w:spacing w:val="-12"/>
          <w:sz w:val="23"/>
        </w:rPr>
        <w:t xml:space="preserve"> </w:t>
      </w:r>
      <w:r w:rsidRPr="00084835">
        <w:rPr>
          <w:rFonts w:ascii="Century Gothic" w:hAnsi="Century Gothic"/>
          <w:sz w:val="23"/>
        </w:rPr>
        <w:t>amounts</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not</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2"/>
          <w:sz w:val="23"/>
        </w:rPr>
        <w:t xml:space="preserve"> </w:t>
      </w:r>
      <w:r w:rsidRPr="00084835">
        <w:rPr>
          <w:rFonts w:ascii="Century Gothic" w:hAnsi="Century Gothic"/>
          <w:sz w:val="23"/>
        </w:rPr>
        <w:t>reduced</w:t>
      </w:r>
      <w:r w:rsidRPr="00084835">
        <w:rPr>
          <w:rFonts w:ascii="Century Gothic" w:hAnsi="Century Gothic"/>
          <w:spacing w:val="-13"/>
          <w:sz w:val="23"/>
        </w:rPr>
        <w:t xml:space="preserve"> </w:t>
      </w:r>
      <w:r w:rsidRPr="00084835">
        <w:rPr>
          <w:rFonts w:ascii="Century Gothic" w:hAnsi="Century Gothic"/>
          <w:sz w:val="23"/>
        </w:rPr>
        <w:t>until</w:t>
      </w:r>
      <w:r w:rsidRPr="00084835">
        <w:rPr>
          <w:rFonts w:ascii="Century Gothic" w:hAnsi="Century Gothic"/>
          <w:spacing w:val="-10"/>
          <w:sz w:val="23"/>
        </w:rPr>
        <w:t xml:space="preserve"> </w:t>
      </w:r>
      <w:r w:rsidRPr="00084835">
        <w:rPr>
          <w:rFonts w:ascii="Century Gothic" w:hAnsi="Century Gothic"/>
          <w:sz w:val="23"/>
        </w:rPr>
        <w:t>notice</w:t>
      </w:r>
      <w:r w:rsidRPr="00084835">
        <w:rPr>
          <w:rFonts w:ascii="Century Gothic" w:hAnsi="Century Gothic"/>
          <w:spacing w:val="-10"/>
          <w:sz w:val="23"/>
        </w:rPr>
        <w:t xml:space="preserve"> </w:t>
      </w:r>
      <w:r w:rsidRPr="00084835">
        <w:rPr>
          <w:rFonts w:ascii="Century Gothic" w:hAnsi="Century Gothic"/>
          <w:sz w:val="23"/>
        </w:rPr>
        <w:t>has</w:t>
      </w:r>
      <w:r w:rsidRPr="00084835">
        <w:rPr>
          <w:rFonts w:ascii="Century Gothic" w:hAnsi="Century Gothic"/>
          <w:spacing w:val="-12"/>
          <w:sz w:val="23"/>
        </w:rPr>
        <w:t xml:space="preserve"> </w:t>
      </w:r>
      <w:r w:rsidRPr="00084835">
        <w:rPr>
          <w:rFonts w:ascii="Century Gothic" w:hAnsi="Century Gothic"/>
          <w:sz w:val="23"/>
        </w:rPr>
        <w:t>been</w:t>
      </w:r>
      <w:r w:rsidRPr="00084835">
        <w:rPr>
          <w:rFonts w:ascii="Century Gothic" w:hAnsi="Century Gothic"/>
          <w:spacing w:val="-11"/>
          <w:sz w:val="23"/>
        </w:rPr>
        <w:t xml:space="preserve"> </w:t>
      </w:r>
      <w:r w:rsidRPr="00084835">
        <w:rPr>
          <w:rFonts w:ascii="Century Gothic" w:hAnsi="Century Gothic"/>
          <w:sz w:val="23"/>
        </w:rPr>
        <w:t>mailed</w:t>
      </w:r>
      <w:r w:rsidRPr="00084835">
        <w:rPr>
          <w:rFonts w:ascii="Century Gothic" w:hAnsi="Century Gothic"/>
          <w:spacing w:val="-13"/>
          <w:sz w:val="23"/>
        </w:rPr>
        <w:t xml:space="preserve"> </w:t>
      </w:r>
      <w:r w:rsidRPr="00084835">
        <w:rPr>
          <w:rFonts w:ascii="Century Gothic" w:hAnsi="Century Gothic"/>
          <w:sz w:val="23"/>
        </w:rPr>
        <w:t xml:space="preserve">to </w:t>
      </w:r>
      <w:r w:rsidR="009E249D">
        <w:rPr>
          <w:rFonts w:ascii="Century Gothic" w:hAnsi="Century Gothic"/>
          <w:sz w:val="23"/>
        </w:rPr>
        <w:t>ACFD</w:t>
      </w:r>
      <w:r w:rsidRPr="00084835">
        <w:rPr>
          <w:rFonts w:ascii="Century Gothic" w:hAnsi="Century Gothic"/>
          <w:sz w:val="23"/>
        </w:rPr>
        <w:t>, Architect, and Construction Manager stating date of amendment, modification, cancellation or reduction.</w:t>
      </w:r>
      <w:r w:rsidRPr="00084835">
        <w:rPr>
          <w:rFonts w:ascii="Century Gothic" w:hAnsi="Century Gothic"/>
          <w:spacing w:val="40"/>
          <w:sz w:val="23"/>
        </w:rPr>
        <w:t xml:space="preserve"> </w:t>
      </w:r>
      <w:r w:rsidRPr="00084835">
        <w:rPr>
          <w:rFonts w:ascii="Century Gothic" w:hAnsi="Century Gothic"/>
          <w:sz w:val="23"/>
        </w:rPr>
        <w:t>Date of amendment, modification, cancellation or reduction may not be less than thirty (30) days after date of mailing notice.”</w:t>
      </w:r>
    </w:p>
    <w:p w14:paraId="0E1DD9DE" w14:textId="77777777" w:rsidR="00D543AF" w:rsidRPr="00084835" w:rsidRDefault="00C4621A" w:rsidP="00954E0A">
      <w:pPr>
        <w:pStyle w:val="ListParagraph"/>
        <w:numPr>
          <w:ilvl w:val="4"/>
          <w:numId w:val="250"/>
        </w:numPr>
        <w:tabs>
          <w:tab w:val="left" w:pos="4237"/>
          <w:tab w:val="left" w:pos="5462"/>
        </w:tabs>
        <w:spacing w:before="119"/>
        <w:ind w:left="4237" w:right="1039" w:hanging="3"/>
        <w:jc w:val="both"/>
        <w:rPr>
          <w:rFonts w:ascii="Century Gothic" w:hAnsi="Century Gothic"/>
          <w:sz w:val="23"/>
        </w:rPr>
      </w:pPr>
      <w:r w:rsidRPr="00084835">
        <w:rPr>
          <w:rFonts w:ascii="Century Gothic" w:hAnsi="Century Gothic"/>
          <w:sz w:val="23"/>
        </w:rPr>
        <w:t>Language</w:t>
      </w:r>
      <w:r w:rsidRPr="00084835">
        <w:rPr>
          <w:rFonts w:ascii="Century Gothic" w:hAnsi="Century Gothic"/>
          <w:spacing w:val="-15"/>
          <w:sz w:val="23"/>
        </w:rPr>
        <w:t xml:space="preserve"> </w:t>
      </w:r>
      <w:r w:rsidRPr="00084835">
        <w:rPr>
          <w:rFonts w:ascii="Century Gothic" w:hAnsi="Century Gothic"/>
          <w:sz w:val="23"/>
        </w:rPr>
        <w:t>stating,</w:t>
      </w:r>
      <w:r w:rsidRPr="00084835">
        <w:rPr>
          <w:rFonts w:ascii="Century Gothic" w:hAnsi="Century Gothic"/>
          <w:spacing w:val="-14"/>
          <w:sz w:val="23"/>
        </w:rPr>
        <w:t xml:space="preserve"> </w:t>
      </w:r>
      <w:proofErr w:type="gramStart"/>
      <w:r w:rsidRPr="00084835">
        <w:rPr>
          <w:rFonts w:ascii="Century Gothic" w:hAnsi="Century Gothic"/>
          <w:sz w:val="23"/>
        </w:rPr>
        <w:t>in</w:t>
      </w:r>
      <w:r w:rsidRPr="00084835">
        <w:rPr>
          <w:rFonts w:ascii="Century Gothic" w:hAnsi="Century Gothic"/>
          <w:spacing w:val="-15"/>
          <w:sz w:val="23"/>
        </w:rPr>
        <w:t xml:space="preserve"> </w:t>
      </w:r>
      <w:r w:rsidRPr="00084835">
        <w:rPr>
          <w:rFonts w:ascii="Century Gothic" w:hAnsi="Century Gothic"/>
          <w:sz w:val="23"/>
        </w:rPr>
        <w:t>particular,</w:t>
      </w:r>
      <w:proofErr w:type="gramEnd"/>
      <w:r w:rsidRPr="00084835">
        <w:rPr>
          <w:rFonts w:ascii="Century Gothic" w:hAnsi="Century Gothic"/>
          <w:spacing w:val="-14"/>
          <w:sz w:val="23"/>
        </w:rPr>
        <w:t xml:space="preserve"> </w:t>
      </w:r>
      <w:r w:rsidRPr="00084835">
        <w:rPr>
          <w:rFonts w:ascii="Century Gothic" w:hAnsi="Century Gothic"/>
          <w:sz w:val="23"/>
        </w:rPr>
        <w:t>those</w:t>
      </w:r>
      <w:r w:rsidRPr="00084835">
        <w:rPr>
          <w:rFonts w:ascii="Century Gothic" w:hAnsi="Century Gothic"/>
          <w:spacing w:val="-14"/>
          <w:sz w:val="23"/>
        </w:rPr>
        <w:t xml:space="preserve"> </w:t>
      </w:r>
      <w:r w:rsidRPr="00084835">
        <w:rPr>
          <w:rFonts w:ascii="Century Gothic" w:hAnsi="Century Gothic"/>
          <w:sz w:val="23"/>
        </w:rPr>
        <w:t>insured,</w:t>
      </w:r>
      <w:r w:rsidRPr="00084835">
        <w:rPr>
          <w:rFonts w:ascii="Century Gothic" w:hAnsi="Century Gothic"/>
          <w:spacing w:val="-15"/>
          <w:sz w:val="23"/>
        </w:rPr>
        <w:t xml:space="preserve"> </w:t>
      </w:r>
      <w:r w:rsidRPr="00084835">
        <w:rPr>
          <w:rFonts w:ascii="Century Gothic" w:hAnsi="Century Gothic"/>
          <w:sz w:val="23"/>
        </w:rPr>
        <w:t>extent</w:t>
      </w:r>
      <w:r w:rsidRPr="00084835">
        <w:rPr>
          <w:rFonts w:ascii="Century Gothic" w:hAnsi="Century Gothic"/>
          <w:spacing w:val="-14"/>
          <w:sz w:val="23"/>
        </w:rPr>
        <w:t xml:space="preserve"> </w:t>
      </w:r>
      <w:r w:rsidRPr="00084835">
        <w:rPr>
          <w:rFonts w:ascii="Century Gothic" w:hAnsi="Century Gothic"/>
          <w:sz w:val="23"/>
        </w:rPr>
        <w:t>of insurance, location and operation to which insurance applies, expiration date, to whom cancelation and reduction notice will be sent, and length of notice period.</w:t>
      </w:r>
    </w:p>
    <w:p w14:paraId="0E1DD9DF" w14:textId="43E03C88" w:rsidR="00D543AF" w:rsidRPr="00084835" w:rsidRDefault="00C4621A" w:rsidP="00954E0A">
      <w:pPr>
        <w:pStyle w:val="ListParagraph"/>
        <w:numPr>
          <w:ilvl w:val="3"/>
          <w:numId w:val="250"/>
        </w:numPr>
        <w:tabs>
          <w:tab w:val="left" w:pos="4184"/>
        </w:tabs>
        <w:spacing w:before="119"/>
        <w:ind w:left="4184" w:right="1057" w:hanging="1296"/>
        <w:jc w:val="both"/>
        <w:rPr>
          <w:rFonts w:ascii="Century Gothic" w:hAnsi="Century Gothic"/>
          <w:sz w:val="23"/>
        </w:rPr>
      </w:pPr>
      <w:r w:rsidRPr="00084835">
        <w:rPr>
          <w:rFonts w:ascii="Century Gothic" w:hAnsi="Century Gothic"/>
          <w:sz w:val="23"/>
        </w:rPr>
        <w:lastRenderedPageBreak/>
        <w:t>All endorsements, certificates and insurance</w:t>
      </w:r>
      <w:r w:rsidRPr="00084835">
        <w:rPr>
          <w:rFonts w:ascii="Century Gothic" w:hAnsi="Century Gothic"/>
          <w:spacing w:val="-1"/>
          <w:sz w:val="23"/>
        </w:rPr>
        <w:t xml:space="preserve"> </w:t>
      </w:r>
      <w:r w:rsidRPr="00084835">
        <w:rPr>
          <w:rFonts w:ascii="Century Gothic" w:hAnsi="Century Gothic"/>
          <w:sz w:val="23"/>
        </w:rPr>
        <w:t>policies shall state</w:t>
      </w:r>
      <w:r w:rsidRPr="00084835">
        <w:rPr>
          <w:rFonts w:ascii="Century Gothic" w:hAnsi="Century Gothic"/>
          <w:spacing w:val="-1"/>
          <w:sz w:val="23"/>
        </w:rPr>
        <w:t xml:space="preserve"> </w:t>
      </w:r>
      <w:r w:rsidRPr="00084835">
        <w:rPr>
          <w:rFonts w:ascii="Century Gothic" w:hAnsi="Century Gothic"/>
          <w:sz w:val="23"/>
        </w:rPr>
        <w:t xml:space="preserve">that </w:t>
      </w:r>
      <w:r w:rsidR="009E249D">
        <w:rPr>
          <w:rFonts w:ascii="Century Gothic" w:hAnsi="Century Gothic"/>
          <w:sz w:val="23"/>
        </w:rPr>
        <w:t>ACFD</w:t>
      </w:r>
      <w:r w:rsidRPr="00084835">
        <w:rPr>
          <w:rFonts w:ascii="Century Gothic" w:hAnsi="Century Gothic"/>
          <w:sz w:val="23"/>
        </w:rPr>
        <w:t>, its Supervisors, employees, and agents, Construction Manager, and Architect are named additional insureds under all policies except Workers’ Compensation Insurance and Employers’ Liability Insurance.</w:t>
      </w:r>
      <w:r w:rsidRPr="00084835">
        <w:rPr>
          <w:rFonts w:ascii="Century Gothic" w:hAnsi="Century Gothic"/>
          <w:spacing w:val="40"/>
          <w:sz w:val="23"/>
        </w:rPr>
        <w:t xml:space="preserve"> </w:t>
      </w:r>
      <w:r w:rsidRPr="00084835">
        <w:rPr>
          <w:rFonts w:ascii="Century Gothic" w:hAnsi="Century Gothic"/>
          <w:sz w:val="23"/>
        </w:rPr>
        <w:t xml:space="preserve">Contractor’s and Subcontractors’ insurance policies shall be primary and non-contribution to any insurance or self-insurance maintained by </w:t>
      </w:r>
      <w:r w:rsidR="009E249D">
        <w:rPr>
          <w:rFonts w:ascii="Century Gothic" w:hAnsi="Century Gothic"/>
          <w:sz w:val="23"/>
        </w:rPr>
        <w:t>ACFD</w:t>
      </w:r>
      <w:r w:rsidRPr="00084835">
        <w:rPr>
          <w:rFonts w:ascii="Century Gothic" w:hAnsi="Century Gothic"/>
          <w:sz w:val="23"/>
        </w:rPr>
        <w:t>, its Supervisors, employees and/or agents, Construction Manager, and Architect.</w:t>
      </w:r>
      <w:r w:rsidRPr="00084835">
        <w:rPr>
          <w:rFonts w:ascii="Century Gothic" w:hAnsi="Century Gothic"/>
          <w:spacing w:val="40"/>
          <w:sz w:val="23"/>
        </w:rPr>
        <w:t xml:space="preserve"> </w:t>
      </w:r>
      <w:r w:rsidRPr="00084835">
        <w:rPr>
          <w:rFonts w:ascii="Century Gothic" w:hAnsi="Century Gothic"/>
          <w:sz w:val="23"/>
        </w:rPr>
        <w:t>All endorsements</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waive</w:t>
      </w:r>
      <w:r w:rsidRPr="00084835">
        <w:rPr>
          <w:rFonts w:ascii="Century Gothic" w:hAnsi="Century Gothic"/>
          <w:spacing w:val="-12"/>
          <w:sz w:val="23"/>
        </w:rPr>
        <w:t xml:space="preserve"> </w:t>
      </w:r>
      <w:r w:rsidRPr="00084835">
        <w:rPr>
          <w:rFonts w:ascii="Century Gothic" w:hAnsi="Century Gothic"/>
          <w:sz w:val="23"/>
        </w:rPr>
        <w:t>any</w:t>
      </w:r>
      <w:r w:rsidRPr="00084835">
        <w:rPr>
          <w:rFonts w:ascii="Century Gothic" w:hAnsi="Century Gothic"/>
          <w:spacing w:val="-8"/>
          <w:sz w:val="23"/>
        </w:rPr>
        <w:t xml:space="preserve"> </w:t>
      </w:r>
      <w:r w:rsidRPr="00084835">
        <w:rPr>
          <w:rFonts w:ascii="Century Gothic" w:hAnsi="Century Gothic"/>
          <w:sz w:val="23"/>
        </w:rPr>
        <w:t>right</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subrogation</w:t>
      </w:r>
      <w:r w:rsidRPr="00084835">
        <w:rPr>
          <w:rFonts w:ascii="Century Gothic" w:hAnsi="Century Gothic"/>
          <w:spacing w:val="-11"/>
          <w:sz w:val="23"/>
        </w:rPr>
        <w:t xml:space="preserve"> </w:t>
      </w:r>
      <w:r w:rsidRPr="00084835">
        <w:rPr>
          <w:rFonts w:ascii="Century Gothic" w:hAnsi="Century Gothic"/>
          <w:sz w:val="23"/>
        </w:rPr>
        <w:t>against</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z w:val="23"/>
        </w:rPr>
        <w:t xml:space="preserve">the </w:t>
      </w:r>
      <w:bookmarkStart w:id="149" w:name="_bookmark85"/>
      <w:bookmarkEnd w:id="149"/>
      <w:r w:rsidRPr="00084835">
        <w:rPr>
          <w:rFonts w:ascii="Century Gothic" w:hAnsi="Century Gothic"/>
          <w:sz w:val="23"/>
        </w:rPr>
        <w:t>named additional insureds.</w:t>
      </w:r>
    </w:p>
    <w:p w14:paraId="0E1DD9E0" w14:textId="77777777" w:rsidR="00D543AF" w:rsidRPr="00084835" w:rsidRDefault="00C4621A" w:rsidP="00954E0A">
      <w:pPr>
        <w:pStyle w:val="ListParagraph"/>
        <w:numPr>
          <w:ilvl w:val="3"/>
          <w:numId w:val="250"/>
        </w:numPr>
        <w:tabs>
          <w:tab w:val="left" w:pos="4182"/>
        </w:tabs>
        <w:spacing w:before="120"/>
        <w:ind w:hanging="1294"/>
        <w:jc w:val="both"/>
        <w:rPr>
          <w:rFonts w:ascii="Century Gothic" w:hAnsi="Century Gothic"/>
          <w:sz w:val="23"/>
        </w:rPr>
      </w:pPr>
      <w:r w:rsidRPr="00084835">
        <w:rPr>
          <w:rFonts w:ascii="Century Gothic" w:hAnsi="Century Gothic"/>
          <w:sz w:val="23"/>
        </w:rPr>
        <w:t>All</w:t>
      </w:r>
      <w:r w:rsidRPr="00084835">
        <w:rPr>
          <w:rFonts w:ascii="Century Gothic" w:hAnsi="Century Gothic"/>
          <w:spacing w:val="-11"/>
          <w:sz w:val="23"/>
        </w:rPr>
        <w:t xml:space="preserve"> </w:t>
      </w:r>
      <w:r w:rsidRPr="00084835">
        <w:rPr>
          <w:rFonts w:ascii="Century Gothic" w:hAnsi="Century Gothic"/>
          <w:sz w:val="23"/>
        </w:rPr>
        <w:t>policies</w:t>
      </w:r>
      <w:r w:rsidRPr="00084835">
        <w:rPr>
          <w:rFonts w:ascii="Century Gothic" w:hAnsi="Century Gothic"/>
          <w:spacing w:val="-8"/>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written</w:t>
      </w:r>
      <w:r w:rsidRPr="00084835">
        <w:rPr>
          <w:rFonts w:ascii="Century Gothic" w:hAnsi="Century Gothic"/>
          <w:spacing w:val="-9"/>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an</w:t>
      </w:r>
      <w:r w:rsidRPr="00084835">
        <w:rPr>
          <w:rFonts w:ascii="Century Gothic" w:hAnsi="Century Gothic"/>
          <w:spacing w:val="-9"/>
          <w:sz w:val="23"/>
        </w:rPr>
        <w:t xml:space="preserve"> </w:t>
      </w:r>
      <w:r w:rsidRPr="00084835">
        <w:rPr>
          <w:rFonts w:ascii="Century Gothic" w:hAnsi="Century Gothic"/>
          <w:sz w:val="23"/>
        </w:rPr>
        <w:t>occurrence</w:t>
      </w:r>
      <w:r w:rsidRPr="00084835">
        <w:rPr>
          <w:rFonts w:ascii="Century Gothic" w:hAnsi="Century Gothic"/>
          <w:spacing w:val="-9"/>
          <w:sz w:val="23"/>
        </w:rPr>
        <w:t xml:space="preserve"> </w:t>
      </w:r>
      <w:r w:rsidRPr="00084835">
        <w:rPr>
          <w:rFonts w:ascii="Century Gothic" w:hAnsi="Century Gothic"/>
          <w:spacing w:val="-2"/>
          <w:sz w:val="23"/>
        </w:rPr>
        <w:t>form.</w:t>
      </w:r>
    </w:p>
    <w:p w14:paraId="0E1DD9E1" w14:textId="77777777" w:rsidR="00D543AF" w:rsidRPr="00084835" w:rsidRDefault="00C4621A" w:rsidP="00954E0A">
      <w:pPr>
        <w:pStyle w:val="ListParagraph"/>
        <w:numPr>
          <w:ilvl w:val="1"/>
          <w:numId w:val="250"/>
        </w:numPr>
        <w:tabs>
          <w:tab w:val="left" w:pos="2793"/>
        </w:tabs>
        <w:spacing w:before="122"/>
        <w:ind w:left="2793" w:hanging="445"/>
        <w:jc w:val="both"/>
        <w:rPr>
          <w:rFonts w:ascii="Century Gothic" w:hAnsi="Century Gothic"/>
          <w:b/>
          <w:sz w:val="23"/>
        </w:rPr>
      </w:pPr>
      <w:r w:rsidRPr="00084835">
        <w:rPr>
          <w:rFonts w:ascii="Century Gothic" w:hAnsi="Century Gothic"/>
          <w:b/>
          <w:sz w:val="23"/>
        </w:rPr>
        <w:t>Contract</w:t>
      </w:r>
      <w:r w:rsidRPr="00084835">
        <w:rPr>
          <w:rFonts w:ascii="Century Gothic" w:hAnsi="Century Gothic"/>
          <w:b/>
          <w:spacing w:val="-15"/>
          <w:sz w:val="23"/>
        </w:rPr>
        <w:t xml:space="preserve"> </w:t>
      </w:r>
      <w:r w:rsidRPr="00084835">
        <w:rPr>
          <w:rFonts w:ascii="Century Gothic" w:hAnsi="Century Gothic"/>
          <w:b/>
          <w:sz w:val="23"/>
        </w:rPr>
        <w:t>Security</w:t>
      </w:r>
      <w:r w:rsidRPr="00084835">
        <w:rPr>
          <w:rFonts w:ascii="Century Gothic" w:hAnsi="Century Gothic"/>
          <w:b/>
          <w:spacing w:val="-10"/>
          <w:sz w:val="23"/>
        </w:rPr>
        <w:t xml:space="preserve"> </w:t>
      </w:r>
      <w:r w:rsidRPr="00084835">
        <w:rPr>
          <w:rFonts w:ascii="Century Gothic" w:hAnsi="Century Gothic"/>
          <w:b/>
          <w:sz w:val="23"/>
        </w:rPr>
        <w:t>-</w:t>
      </w:r>
      <w:r w:rsidRPr="00084835">
        <w:rPr>
          <w:rFonts w:ascii="Century Gothic" w:hAnsi="Century Gothic"/>
          <w:b/>
          <w:spacing w:val="-10"/>
          <w:sz w:val="23"/>
        </w:rPr>
        <w:t xml:space="preserve"> </w:t>
      </w:r>
      <w:r w:rsidRPr="00084835">
        <w:rPr>
          <w:rFonts w:ascii="Century Gothic" w:hAnsi="Century Gothic"/>
          <w:b/>
          <w:spacing w:val="-4"/>
          <w:sz w:val="23"/>
        </w:rPr>
        <w:t>Bonds</w:t>
      </w:r>
    </w:p>
    <w:p w14:paraId="0E1DD9E3" w14:textId="77777777" w:rsidR="00D543AF" w:rsidRPr="00084835" w:rsidRDefault="00C4621A" w:rsidP="00954E0A">
      <w:pPr>
        <w:pStyle w:val="ListParagraph"/>
        <w:numPr>
          <w:ilvl w:val="2"/>
          <w:numId w:val="250"/>
        </w:numPr>
        <w:tabs>
          <w:tab w:val="left" w:pos="4295"/>
        </w:tabs>
        <w:spacing w:before="79"/>
        <w:ind w:left="2276" w:right="1393"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furnish</w:t>
      </w:r>
      <w:r w:rsidRPr="00084835">
        <w:rPr>
          <w:rFonts w:ascii="Century Gothic" w:hAnsi="Century Gothic"/>
          <w:spacing w:val="-13"/>
          <w:sz w:val="23"/>
        </w:rPr>
        <w:t xml:space="preserve"> </w:t>
      </w:r>
      <w:r w:rsidRPr="00084835">
        <w:rPr>
          <w:rFonts w:ascii="Century Gothic" w:hAnsi="Century Gothic"/>
          <w:sz w:val="23"/>
        </w:rPr>
        <w:t>two</w:t>
      </w:r>
      <w:r w:rsidRPr="00084835">
        <w:rPr>
          <w:rFonts w:ascii="Century Gothic" w:hAnsi="Century Gothic"/>
          <w:spacing w:val="-13"/>
          <w:sz w:val="23"/>
        </w:rPr>
        <w:t xml:space="preserve"> </w:t>
      </w:r>
      <w:r w:rsidRPr="00084835">
        <w:rPr>
          <w:rFonts w:ascii="Century Gothic" w:hAnsi="Century Gothic"/>
          <w:sz w:val="23"/>
        </w:rPr>
        <w:t>surety</w:t>
      </w:r>
      <w:r w:rsidRPr="00084835">
        <w:rPr>
          <w:rFonts w:ascii="Century Gothic" w:hAnsi="Century Gothic"/>
          <w:spacing w:val="-10"/>
          <w:sz w:val="23"/>
        </w:rPr>
        <w:t xml:space="preserve"> </w:t>
      </w:r>
      <w:r w:rsidRPr="00084835">
        <w:rPr>
          <w:rFonts w:ascii="Century Gothic" w:hAnsi="Century Gothic"/>
          <w:sz w:val="23"/>
        </w:rPr>
        <w:t>bonds</w:t>
      </w:r>
      <w:r w:rsidRPr="00084835">
        <w:rPr>
          <w:rFonts w:ascii="Century Gothic" w:hAnsi="Century Gothic"/>
          <w:spacing w:val="-14"/>
          <w:sz w:val="23"/>
        </w:rPr>
        <w:t xml:space="preserve"> </w:t>
      </w:r>
      <w:r w:rsidRPr="00084835">
        <w:rPr>
          <w:rFonts w:ascii="Century Gothic" w:hAnsi="Century Gothic"/>
          <w:sz w:val="23"/>
        </w:rPr>
        <w:t>issued</w:t>
      </w:r>
      <w:r w:rsidRPr="00084835">
        <w:rPr>
          <w:rFonts w:ascii="Century Gothic" w:hAnsi="Century Gothic"/>
          <w:spacing w:val="-13"/>
          <w:sz w:val="23"/>
        </w:rPr>
        <w:t xml:space="preserve"> </w:t>
      </w:r>
      <w:r w:rsidRPr="00084835">
        <w:rPr>
          <w:rFonts w:ascii="Century Gothic" w:hAnsi="Century Gothic"/>
          <w:sz w:val="23"/>
        </w:rPr>
        <w:t>by</w:t>
      </w:r>
      <w:r w:rsidRPr="00084835">
        <w:rPr>
          <w:rFonts w:ascii="Century Gothic" w:hAnsi="Century Gothic"/>
          <w:spacing w:val="-13"/>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California admitted surety insurer as follows:</w:t>
      </w:r>
    </w:p>
    <w:p w14:paraId="0E1DD9E4" w14:textId="77777777" w:rsidR="00D543AF" w:rsidRPr="00084835" w:rsidRDefault="00C4621A" w:rsidP="00954E0A">
      <w:pPr>
        <w:pStyle w:val="ListParagraph"/>
        <w:numPr>
          <w:ilvl w:val="3"/>
          <w:numId w:val="250"/>
        </w:numPr>
        <w:tabs>
          <w:tab w:val="left" w:pos="4184"/>
        </w:tabs>
        <w:spacing w:before="120"/>
        <w:ind w:left="4184" w:right="1431" w:hanging="1296"/>
        <w:jc w:val="both"/>
        <w:rPr>
          <w:rFonts w:ascii="Century Gothic" w:hAnsi="Century Gothic"/>
          <w:sz w:val="23"/>
        </w:rPr>
      </w:pPr>
      <w:r w:rsidRPr="00084835">
        <w:rPr>
          <w:rFonts w:ascii="Century Gothic" w:hAnsi="Century Gothic"/>
          <w:sz w:val="23"/>
        </w:rPr>
        <w:t>Performance Bond:</w:t>
      </w:r>
      <w:r w:rsidRPr="00084835">
        <w:rPr>
          <w:rFonts w:ascii="Century Gothic" w:hAnsi="Century Gothic"/>
          <w:spacing w:val="40"/>
          <w:sz w:val="23"/>
        </w:rPr>
        <w:t xml:space="preserve"> </w:t>
      </w:r>
      <w:r w:rsidRPr="00084835">
        <w:rPr>
          <w:rFonts w:ascii="Century Gothic" w:hAnsi="Century Gothic"/>
          <w:sz w:val="23"/>
        </w:rPr>
        <w:t>A bond in an amount at least equal to one hundred</w:t>
      </w:r>
      <w:r w:rsidRPr="00084835">
        <w:rPr>
          <w:rFonts w:ascii="Century Gothic" w:hAnsi="Century Gothic"/>
          <w:spacing w:val="-14"/>
          <w:sz w:val="23"/>
        </w:rPr>
        <w:t xml:space="preserve"> </w:t>
      </w:r>
      <w:r w:rsidRPr="00084835">
        <w:rPr>
          <w:rFonts w:ascii="Century Gothic" w:hAnsi="Century Gothic"/>
          <w:sz w:val="23"/>
        </w:rPr>
        <w:t>percent</w:t>
      </w:r>
      <w:r w:rsidRPr="00084835">
        <w:rPr>
          <w:rFonts w:ascii="Century Gothic" w:hAnsi="Century Gothic"/>
          <w:spacing w:val="-13"/>
          <w:sz w:val="23"/>
        </w:rPr>
        <w:t xml:space="preserve"> </w:t>
      </w:r>
      <w:r w:rsidRPr="00084835">
        <w:rPr>
          <w:rFonts w:ascii="Century Gothic" w:hAnsi="Century Gothic"/>
          <w:sz w:val="23"/>
        </w:rPr>
        <w:t>(100%)</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Contract</w:t>
      </w:r>
      <w:r w:rsidRPr="00084835">
        <w:rPr>
          <w:rFonts w:ascii="Century Gothic" w:hAnsi="Century Gothic"/>
          <w:spacing w:val="-15"/>
          <w:sz w:val="23"/>
        </w:rPr>
        <w:t xml:space="preserve"> </w:t>
      </w:r>
      <w:r w:rsidRPr="00084835">
        <w:rPr>
          <w:rFonts w:ascii="Century Gothic" w:hAnsi="Century Gothic"/>
          <w:sz w:val="23"/>
        </w:rPr>
        <w:t>Price</w:t>
      </w:r>
      <w:r w:rsidRPr="00084835">
        <w:rPr>
          <w:rFonts w:ascii="Century Gothic" w:hAnsi="Century Gothic"/>
          <w:spacing w:val="-12"/>
          <w:sz w:val="23"/>
        </w:rPr>
        <w:t xml:space="preserve"> </w:t>
      </w:r>
      <w:r w:rsidRPr="00084835">
        <w:rPr>
          <w:rFonts w:ascii="Century Gothic" w:hAnsi="Century Gothic"/>
          <w:sz w:val="23"/>
        </w:rPr>
        <w:t>as</w:t>
      </w:r>
      <w:r w:rsidRPr="00084835">
        <w:rPr>
          <w:rFonts w:ascii="Century Gothic" w:hAnsi="Century Gothic"/>
          <w:spacing w:val="-12"/>
          <w:sz w:val="23"/>
        </w:rPr>
        <w:t xml:space="preserve"> </w:t>
      </w:r>
      <w:r w:rsidRPr="00084835">
        <w:rPr>
          <w:rFonts w:ascii="Century Gothic" w:hAnsi="Century Gothic"/>
          <w:sz w:val="23"/>
        </w:rPr>
        <w:t>security</w:t>
      </w:r>
      <w:r w:rsidRPr="00084835">
        <w:rPr>
          <w:rFonts w:ascii="Century Gothic" w:hAnsi="Century Gothic"/>
          <w:spacing w:val="-14"/>
          <w:sz w:val="23"/>
        </w:rPr>
        <w:t xml:space="preserve"> </w:t>
      </w:r>
      <w:r w:rsidRPr="00084835">
        <w:rPr>
          <w:rFonts w:ascii="Century Gothic" w:hAnsi="Century Gothic"/>
          <w:sz w:val="23"/>
        </w:rPr>
        <w:t>for</w:t>
      </w:r>
      <w:r w:rsidRPr="00084835">
        <w:rPr>
          <w:rFonts w:ascii="Century Gothic" w:hAnsi="Century Gothic"/>
          <w:spacing w:val="-14"/>
          <w:sz w:val="23"/>
        </w:rPr>
        <w:t xml:space="preserve"> </w:t>
      </w:r>
      <w:r w:rsidRPr="00084835">
        <w:rPr>
          <w:rFonts w:ascii="Century Gothic" w:hAnsi="Century Gothic"/>
          <w:sz w:val="23"/>
        </w:rPr>
        <w:t>faithful performance of this Contract.</w:t>
      </w:r>
    </w:p>
    <w:p w14:paraId="0E1DD9E5" w14:textId="77777777" w:rsidR="00D543AF" w:rsidRPr="00084835" w:rsidRDefault="00C4621A" w:rsidP="00954E0A">
      <w:pPr>
        <w:pStyle w:val="ListParagraph"/>
        <w:numPr>
          <w:ilvl w:val="3"/>
          <w:numId w:val="250"/>
        </w:numPr>
        <w:tabs>
          <w:tab w:val="left" w:pos="4182"/>
        </w:tabs>
        <w:spacing w:before="121"/>
        <w:ind w:right="1217" w:hanging="1297"/>
        <w:jc w:val="both"/>
        <w:rPr>
          <w:rFonts w:ascii="Century Gothic" w:hAnsi="Century Gothic"/>
          <w:sz w:val="23"/>
        </w:rPr>
      </w:pPr>
      <w:r w:rsidRPr="00084835">
        <w:rPr>
          <w:rFonts w:ascii="Century Gothic" w:hAnsi="Century Gothic"/>
          <w:sz w:val="23"/>
        </w:rPr>
        <w:t>Payment</w:t>
      </w:r>
      <w:r w:rsidRPr="00084835">
        <w:rPr>
          <w:rFonts w:ascii="Century Gothic" w:hAnsi="Century Gothic"/>
          <w:spacing w:val="-9"/>
          <w:sz w:val="23"/>
        </w:rPr>
        <w:t xml:space="preserve"> </w:t>
      </w:r>
      <w:r w:rsidRPr="00084835">
        <w:rPr>
          <w:rFonts w:ascii="Century Gothic" w:hAnsi="Century Gothic"/>
          <w:sz w:val="23"/>
        </w:rPr>
        <w:t>Bond:</w:t>
      </w:r>
      <w:r w:rsidRPr="00084835">
        <w:rPr>
          <w:rFonts w:ascii="Century Gothic" w:hAnsi="Century Gothic"/>
          <w:spacing w:val="32"/>
          <w:sz w:val="23"/>
        </w:rPr>
        <w:t xml:space="preserve"> </w:t>
      </w:r>
      <w:r w:rsidRPr="00084835">
        <w:rPr>
          <w:rFonts w:ascii="Century Gothic" w:hAnsi="Century Gothic"/>
          <w:sz w:val="23"/>
        </w:rPr>
        <w:t>A</w:t>
      </w:r>
      <w:r w:rsidRPr="00084835">
        <w:rPr>
          <w:rFonts w:ascii="Century Gothic" w:hAnsi="Century Gothic"/>
          <w:spacing w:val="-8"/>
          <w:sz w:val="23"/>
        </w:rPr>
        <w:t xml:space="preserve"> </w:t>
      </w:r>
      <w:r w:rsidRPr="00084835">
        <w:rPr>
          <w:rFonts w:ascii="Century Gothic" w:hAnsi="Century Gothic"/>
          <w:sz w:val="23"/>
        </w:rPr>
        <w:t>bond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an</w:t>
      </w:r>
      <w:r w:rsidRPr="00084835">
        <w:rPr>
          <w:rFonts w:ascii="Century Gothic" w:hAnsi="Century Gothic"/>
          <w:spacing w:val="-7"/>
          <w:sz w:val="23"/>
        </w:rPr>
        <w:t xml:space="preserve"> </w:t>
      </w:r>
      <w:r w:rsidRPr="00084835">
        <w:rPr>
          <w:rFonts w:ascii="Century Gothic" w:hAnsi="Century Gothic"/>
          <w:sz w:val="23"/>
        </w:rPr>
        <w:t>amount</w:t>
      </w:r>
      <w:r w:rsidRPr="00084835">
        <w:rPr>
          <w:rFonts w:ascii="Century Gothic" w:hAnsi="Century Gothic"/>
          <w:spacing w:val="-11"/>
          <w:sz w:val="23"/>
        </w:rPr>
        <w:t xml:space="preserve"> </w:t>
      </w:r>
      <w:r w:rsidRPr="00084835">
        <w:rPr>
          <w:rFonts w:ascii="Century Gothic" w:hAnsi="Century Gothic"/>
          <w:sz w:val="23"/>
        </w:rPr>
        <w:t>at</w:t>
      </w:r>
      <w:r w:rsidRPr="00084835">
        <w:rPr>
          <w:rFonts w:ascii="Century Gothic" w:hAnsi="Century Gothic"/>
          <w:spacing w:val="-9"/>
          <w:sz w:val="23"/>
        </w:rPr>
        <w:t xml:space="preserve"> </w:t>
      </w:r>
      <w:r w:rsidRPr="00084835">
        <w:rPr>
          <w:rFonts w:ascii="Century Gothic" w:hAnsi="Century Gothic"/>
          <w:sz w:val="23"/>
        </w:rPr>
        <w:t>least</w:t>
      </w:r>
      <w:r w:rsidRPr="00084835">
        <w:rPr>
          <w:rFonts w:ascii="Century Gothic" w:hAnsi="Century Gothic"/>
          <w:spacing w:val="-9"/>
          <w:sz w:val="23"/>
        </w:rPr>
        <w:t xml:space="preserve"> </w:t>
      </w:r>
      <w:r w:rsidRPr="00084835">
        <w:rPr>
          <w:rFonts w:ascii="Century Gothic" w:hAnsi="Century Gothic"/>
          <w:sz w:val="23"/>
        </w:rPr>
        <w:t>equal</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one</w:t>
      </w:r>
      <w:r w:rsidRPr="00084835">
        <w:rPr>
          <w:rFonts w:ascii="Century Gothic" w:hAnsi="Century Gothic"/>
          <w:spacing w:val="-6"/>
          <w:sz w:val="23"/>
        </w:rPr>
        <w:t xml:space="preserve"> </w:t>
      </w:r>
      <w:r w:rsidRPr="00084835">
        <w:rPr>
          <w:rFonts w:ascii="Century Gothic" w:hAnsi="Century Gothic"/>
          <w:sz w:val="23"/>
        </w:rPr>
        <w:t>hundred percent (100%) of the Contract Price as security for payment of persons</w:t>
      </w:r>
      <w:r w:rsidRPr="00084835">
        <w:rPr>
          <w:rFonts w:ascii="Century Gothic" w:hAnsi="Century Gothic"/>
          <w:spacing w:val="-15"/>
          <w:sz w:val="23"/>
        </w:rPr>
        <w:t xml:space="preserve"> </w:t>
      </w:r>
      <w:r w:rsidRPr="00084835">
        <w:rPr>
          <w:rFonts w:ascii="Century Gothic" w:hAnsi="Century Gothic"/>
          <w:sz w:val="23"/>
        </w:rPr>
        <w:t>performing</w:t>
      </w:r>
      <w:r w:rsidRPr="00084835">
        <w:rPr>
          <w:rFonts w:ascii="Century Gothic" w:hAnsi="Century Gothic"/>
          <w:spacing w:val="-14"/>
          <w:sz w:val="23"/>
        </w:rPr>
        <w:t xml:space="preserve"> </w:t>
      </w:r>
      <w:r w:rsidRPr="00084835">
        <w:rPr>
          <w:rFonts w:ascii="Century Gothic" w:hAnsi="Century Gothic"/>
          <w:sz w:val="23"/>
        </w:rPr>
        <w:t>labor</w:t>
      </w:r>
      <w:r w:rsidRPr="00084835">
        <w:rPr>
          <w:rFonts w:ascii="Century Gothic" w:hAnsi="Century Gothic"/>
          <w:spacing w:val="-15"/>
          <w:sz w:val="23"/>
        </w:rPr>
        <w:t xml:space="preserve"> </w:t>
      </w:r>
      <w:r w:rsidRPr="00084835">
        <w:rPr>
          <w:rFonts w:ascii="Century Gothic" w:hAnsi="Century Gothic"/>
          <w:sz w:val="23"/>
        </w:rPr>
        <w:t>and/or</w:t>
      </w:r>
      <w:r w:rsidRPr="00084835">
        <w:rPr>
          <w:rFonts w:ascii="Century Gothic" w:hAnsi="Century Gothic"/>
          <w:spacing w:val="-15"/>
          <w:sz w:val="23"/>
        </w:rPr>
        <w:t xml:space="preserve"> </w:t>
      </w:r>
      <w:r w:rsidRPr="00084835">
        <w:rPr>
          <w:rFonts w:ascii="Century Gothic" w:hAnsi="Century Gothic"/>
          <w:sz w:val="23"/>
        </w:rPr>
        <w:t>furnishing</w:t>
      </w:r>
      <w:r w:rsidRPr="00084835">
        <w:rPr>
          <w:rFonts w:ascii="Century Gothic" w:hAnsi="Century Gothic"/>
          <w:spacing w:val="-14"/>
          <w:sz w:val="23"/>
        </w:rPr>
        <w:t xml:space="preserve"> </w:t>
      </w:r>
      <w:r w:rsidRPr="00084835">
        <w:rPr>
          <w:rFonts w:ascii="Century Gothic" w:hAnsi="Century Gothic"/>
          <w:sz w:val="23"/>
        </w:rPr>
        <w:t>materials</w:t>
      </w:r>
      <w:r w:rsidRPr="00084835">
        <w:rPr>
          <w:rFonts w:ascii="Century Gothic" w:hAnsi="Century Gothic"/>
          <w:spacing w:val="-14"/>
          <w:sz w:val="23"/>
        </w:rPr>
        <w:t xml:space="preserve"> </w:t>
      </w:r>
      <w:r w:rsidRPr="00084835">
        <w:rPr>
          <w:rFonts w:ascii="Century Gothic" w:hAnsi="Century Gothic"/>
          <w:sz w:val="23"/>
        </w:rPr>
        <w:t>in</w:t>
      </w:r>
      <w:r w:rsidRPr="00084835">
        <w:rPr>
          <w:rFonts w:ascii="Century Gothic" w:hAnsi="Century Gothic"/>
          <w:spacing w:val="-15"/>
          <w:sz w:val="23"/>
        </w:rPr>
        <w:t xml:space="preserve"> </w:t>
      </w:r>
      <w:r w:rsidRPr="00084835">
        <w:rPr>
          <w:rFonts w:ascii="Century Gothic" w:hAnsi="Century Gothic"/>
          <w:sz w:val="23"/>
        </w:rPr>
        <w:t>connection with this Contract.</w:t>
      </w:r>
    </w:p>
    <w:p w14:paraId="0E1DD9E6" w14:textId="77777777" w:rsidR="00D543AF" w:rsidRPr="00084835" w:rsidRDefault="00C4621A" w:rsidP="00B9792E">
      <w:pPr>
        <w:pStyle w:val="ListParagraph"/>
        <w:numPr>
          <w:ilvl w:val="2"/>
          <w:numId w:val="250"/>
        </w:numPr>
        <w:tabs>
          <w:tab w:val="left" w:pos="4294"/>
        </w:tabs>
        <w:spacing w:before="120"/>
        <w:ind w:left="4294" w:right="700" w:hanging="868"/>
        <w:jc w:val="both"/>
        <w:rPr>
          <w:rFonts w:ascii="Century Gothic" w:hAnsi="Century Gothic"/>
          <w:b/>
          <w:sz w:val="23"/>
        </w:rPr>
      </w:pPr>
      <w:r w:rsidRPr="00084835">
        <w:rPr>
          <w:rFonts w:ascii="Century Gothic" w:hAnsi="Century Gothic"/>
          <w:sz w:val="23"/>
        </w:rPr>
        <w:t>Cost</w:t>
      </w:r>
      <w:r w:rsidRPr="00084835">
        <w:rPr>
          <w:rFonts w:ascii="Century Gothic" w:hAnsi="Century Gothic"/>
          <w:spacing w:val="-16"/>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bonds</w:t>
      </w:r>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7"/>
          <w:sz w:val="23"/>
        </w:rPr>
        <w:t xml:space="preserve"> </w:t>
      </w:r>
      <w:r w:rsidRPr="00084835">
        <w:rPr>
          <w:rFonts w:ascii="Century Gothic" w:hAnsi="Century Gothic"/>
          <w:sz w:val="23"/>
        </w:rPr>
        <w:t>included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Bid</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Contract</w:t>
      </w:r>
      <w:r w:rsidRPr="00084835">
        <w:rPr>
          <w:rFonts w:ascii="Century Gothic" w:hAnsi="Century Gothic"/>
          <w:spacing w:val="-8"/>
          <w:sz w:val="23"/>
        </w:rPr>
        <w:t xml:space="preserve"> </w:t>
      </w:r>
      <w:r w:rsidRPr="00084835">
        <w:rPr>
          <w:rFonts w:ascii="Century Gothic" w:hAnsi="Century Gothic"/>
          <w:spacing w:val="-2"/>
          <w:sz w:val="23"/>
        </w:rPr>
        <w:t>Price.</w:t>
      </w:r>
    </w:p>
    <w:p w14:paraId="0E1DD9E7" w14:textId="77777777" w:rsidR="00D543AF" w:rsidRPr="00084835" w:rsidRDefault="00C4621A" w:rsidP="00954E0A">
      <w:pPr>
        <w:pStyle w:val="ListParagraph"/>
        <w:numPr>
          <w:ilvl w:val="2"/>
          <w:numId w:val="250"/>
        </w:numPr>
        <w:tabs>
          <w:tab w:val="left" w:pos="4294"/>
        </w:tabs>
        <w:spacing w:before="120"/>
        <w:ind w:left="2273" w:right="1385" w:firstLine="1152"/>
        <w:jc w:val="both"/>
        <w:rPr>
          <w:rFonts w:ascii="Century Gothic" w:hAnsi="Century Gothic"/>
          <w:b/>
          <w:sz w:val="23"/>
        </w:rPr>
      </w:pPr>
      <w:r w:rsidRPr="00084835">
        <w:rPr>
          <w:rFonts w:ascii="Century Gothic" w:hAnsi="Century Gothic"/>
          <w:sz w:val="23"/>
        </w:rPr>
        <w:t>All</w:t>
      </w:r>
      <w:r w:rsidRPr="00084835">
        <w:rPr>
          <w:rFonts w:ascii="Century Gothic" w:hAnsi="Century Gothic"/>
          <w:spacing w:val="-10"/>
          <w:sz w:val="23"/>
        </w:rPr>
        <w:t xml:space="preserve"> </w:t>
      </w:r>
      <w:r w:rsidRPr="00084835">
        <w:rPr>
          <w:rFonts w:ascii="Century Gothic" w:hAnsi="Century Gothic"/>
          <w:sz w:val="23"/>
        </w:rPr>
        <w:t>bonds</w:t>
      </w:r>
      <w:r w:rsidRPr="00084835">
        <w:rPr>
          <w:rFonts w:ascii="Century Gothic" w:hAnsi="Century Gothic"/>
          <w:spacing w:val="-10"/>
          <w:sz w:val="23"/>
        </w:rPr>
        <w:t xml:space="preserve"> </w:t>
      </w:r>
      <w:r w:rsidRPr="00084835">
        <w:rPr>
          <w:rFonts w:ascii="Century Gothic" w:hAnsi="Century Gothic"/>
          <w:sz w:val="23"/>
        </w:rPr>
        <w:t>related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this</w:t>
      </w:r>
      <w:r w:rsidRPr="00084835">
        <w:rPr>
          <w:rFonts w:ascii="Century Gothic" w:hAnsi="Century Gothic"/>
          <w:spacing w:val="-11"/>
          <w:sz w:val="23"/>
        </w:rPr>
        <w:t xml:space="preserve"> </w:t>
      </w:r>
      <w:r w:rsidRPr="00084835">
        <w:rPr>
          <w:rFonts w:ascii="Century Gothic" w:hAnsi="Century Gothic"/>
          <w:sz w:val="23"/>
        </w:rPr>
        <w:t>Project</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forms</w:t>
      </w:r>
      <w:r w:rsidRPr="00084835">
        <w:rPr>
          <w:rFonts w:ascii="Century Gothic" w:hAnsi="Century Gothic"/>
          <w:spacing w:val="-13"/>
          <w:sz w:val="23"/>
        </w:rPr>
        <w:t xml:space="preserve"> </w:t>
      </w:r>
      <w:r w:rsidRPr="00084835">
        <w:rPr>
          <w:rFonts w:ascii="Century Gothic" w:hAnsi="Century Gothic"/>
          <w:sz w:val="23"/>
        </w:rPr>
        <w:t>set</w:t>
      </w:r>
      <w:r w:rsidRPr="00084835">
        <w:rPr>
          <w:rFonts w:ascii="Century Gothic" w:hAnsi="Century Gothic"/>
          <w:spacing w:val="-10"/>
          <w:sz w:val="23"/>
        </w:rPr>
        <w:t xml:space="preserve"> </w:t>
      </w:r>
      <w:r w:rsidRPr="00084835">
        <w:rPr>
          <w:rFonts w:ascii="Century Gothic" w:hAnsi="Century Gothic"/>
          <w:sz w:val="23"/>
        </w:rPr>
        <w:t>forth</w:t>
      </w:r>
      <w:r w:rsidRPr="00084835">
        <w:rPr>
          <w:rFonts w:ascii="Century Gothic" w:hAnsi="Century Gothic"/>
          <w:spacing w:val="-10"/>
          <w:sz w:val="23"/>
        </w:rPr>
        <w:t xml:space="preserve"> </w:t>
      </w:r>
      <w:r w:rsidRPr="00084835">
        <w:rPr>
          <w:rFonts w:ascii="Century Gothic" w:hAnsi="Century Gothic"/>
          <w:sz w:val="23"/>
        </w:rPr>
        <w:t>in these Contract Documents and shall comply with all requirements of the Contract Documents, including, without limitation, the bond forms.</w:t>
      </w:r>
    </w:p>
    <w:p w14:paraId="0E1DD9E8" w14:textId="77777777" w:rsidR="00D543AF" w:rsidRPr="00084835" w:rsidRDefault="00C4621A" w:rsidP="00954E0A">
      <w:pPr>
        <w:pStyle w:val="ListParagraph"/>
        <w:numPr>
          <w:ilvl w:val="0"/>
          <w:numId w:val="250"/>
        </w:numPr>
        <w:tabs>
          <w:tab w:val="left" w:pos="2437"/>
        </w:tabs>
        <w:spacing w:before="238"/>
        <w:ind w:left="2437" w:hanging="717"/>
        <w:jc w:val="both"/>
        <w:rPr>
          <w:rFonts w:ascii="Century Gothic" w:hAnsi="Century Gothic"/>
          <w:b/>
          <w:sz w:val="23"/>
        </w:rPr>
      </w:pPr>
      <w:bookmarkStart w:id="150" w:name="_bookmark86"/>
      <w:bookmarkEnd w:id="150"/>
      <w:r w:rsidRPr="00084835">
        <w:rPr>
          <w:rFonts w:ascii="Century Gothic" w:hAnsi="Century Gothic"/>
          <w:b/>
          <w:spacing w:val="-2"/>
          <w:sz w:val="23"/>
        </w:rPr>
        <w:t>WARRANTY/GUARANTEE/INDEMNITY</w:t>
      </w:r>
    </w:p>
    <w:p w14:paraId="0E1DD9E9" w14:textId="77777777" w:rsidR="00D543AF" w:rsidRPr="00084835" w:rsidRDefault="00C4621A" w:rsidP="00954E0A">
      <w:pPr>
        <w:pStyle w:val="ListParagraph"/>
        <w:numPr>
          <w:ilvl w:val="1"/>
          <w:numId w:val="250"/>
        </w:numPr>
        <w:tabs>
          <w:tab w:val="left" w:pos="2796"/>
        </w:tabs>
        <w:spacing w:before="122"/>
        <w:ind w:left="2796" w:hanging="448"/>
        <w:jc w:val="both"/>
        <w:rPr>
          <w:rFonts w:ascii="Century Gothic" w:hAnsi="Century Gothic"/>
          <w:b/>
          <w:sz w:val="23"/>
        </w:rPr>
      </w:pPr>
      <w:r w:rsidRPr="00084835">
        <w:rPr>
          <w:rFonts w:ascii="Century Gothic" w:hAnsi="Century Gothic"/>
          <w:b/>
          <w:spacing w:val="-2"/>
          <w:sz w:val="23"/>
        </w:rPr>
        <w:t>Warranty/Guarantee</w:t>
      </w:r>
    </w:p>
    <w:p w14:paraId="0E1DD9EA" w14:textId="7214205B" w:rsidR="00D543AF" w:rsidRPr="00084835" w:rsidRDefault="00C4621A" w:rsidP="00954E0A">
      <w:pPr>
        <w:pStyle w:val="ListParagraph"/>
        <w:numPr>
          <w:ilvl w:val="2"/>
          <w:numId w:val="250"/>
        </w:numPr>
        <w:tabs>
          <w:tab w:val="left" w:pos="4295"/>
        </w:tabs>
        <w:spacing w:before="119"/>
        <w:ind w:left="2276" w:right="984" w:firstLine="1152"/>
        <w:jc w:val="both"/>
        <w:rPr>
          <w:rFonts w:ascii="Century Gothic" w:hAnsi="Century Gothic"/>
          <w:b/>
          <w:sz w:val="23"/>
        </w:rPr>
      </w:pPr>
      <w:r w:rsidRPr="00084835">
        <w:rPr>
          <w:rFonts w:ascii="Century Gothic" w:hAnsi="Century Gothic"/>
          <w:sz w:val="23"/>
        </w:rPr>
        <w:t xml:space="preserve">The Contractor shall obtain and preserve for the benefit of the </w:t>
      </w:r>
      <w:r w:rsidR="00EC4B8F">
        <w:rPr>
          <w:rFonts w:ascii="Century Gothic" w:hAnsi="Century Gothic"/>
          <w:sz w:val="23"/>
        </w:rPr>
        <w:t>ACFD</w:t>
      </w:r>
      <w:r w:rsidRPr="00084835">
        <w:rPr>
          <w:rFonts w:ascii="Century Gothic" w:hAnsi="Century Gothic"/>
          <w:sz w:val="23"/>
        </w:rPr>
        <w:t>,</w:t>
      </w:r>
      <w:r w:rsidRPr="00084835">
        <w:rPr>
          <w:rFonts w:ascii="Century Gothic" w:hAnsi="Century Gothic"/>
          <w:spacing w:val="-15"/>
          <w:sz w:val="23"/>
        </w:rPr>
        <w:t xml:space="preserve"> </w:t>
      </w:r>
      <w:r w:rsidRPr="00084835">
        <w:rPr>
          <w:rFonts w:ascii="Century Gothic" w:hAnsi="Century Gothic"/>
          <w:sz w:val="23"/>
        </w:rPr>
        <w:t>manufacturer’s</w:t>
      </w:r>
      <w:r w:rsidRPr="00084835">
        <w:rPr>
          <w:rFonts w:ascii="Century Gothic" w:hAnsi="Century Gothic"/>
          <w:spacing w:val="-14"/>
          <w:sz w:val="23"/>
        </w:rPr>
        <w:t xml:space="preserve"> </w:t>
      </w:r>
      <w:r w:rsidRPr="00084835">
        <w:rPr>
          <w:rFonts w:ascii="Century Gothic" w:hAnsi="Century Gothic"/>
          <w:sz w:val="23"/>
        </w:rPr>
        <w:t>warranties</w:t>
      </w:r>
      <w:r w:rsidRPr="00084835">
        <w:rPr>
          <w:rFonts w:ascii="Century Gothic" w:hAnsi="Century Gothic"/>
          <w:spacing w:val="-14"/>
          <w:sz w:val="23"/>
        </w:rPr>
        <w:t xml:space="preserve"> </w:t>
      </w:r>
      <w:r w:rsidRPr="00084835">
        <w:rPr>
          <w:rFonts w:ascii="Century Gothic" w:hAnsi="Century Gothic"/>
          <w:sz w:val="23"/>
        </w:rPr>
        <w:t>on</w:t>
      </w:r>
      <w:r w:rsidRPr="00084835">
        <w:rPr>
          <w:rFonts w:ascii="Century Gothic" w:hAnsi="Century Gothic"/>
          <w:spacing w:val="-15"/>
          <w:sz w:val="23"/>
        </w:rPr>
        <w:t xml:space="preserve"> </w:t>
      </w:r>
      <w:r w:rsidRPr="00084835">
        <w:rPr>
          <w:rFonts w:ascii="Century Gothic" w:hAnsi="Century Gothic"/>
          <w:sz w:val="23"/>
        </w:rPr>
        <w:t>materials,</w:t>
      </w:r>
      <w:r w:rsidRPr="00084835">
        <w:rPr>
          <w:rFonts w:ascii="Century Gothic" w:hAnsi="Century Gothic"/>
          <w:spacing w:val="-10"/>
          <w:sz w:val="23"/>
        </w:rPr>
        <w:t xml:space="preserve"> </w:t>
      </w:r>
      <w:r w:rsidRPr="00084835">
        <w:rPr>
          <w:rFonts w:ascii="Century Gothic" w:hAnsi="Century Gothic"/>
          <w:sz w:val="23"/>
        </w:rPr>
        <w:t>fixtures,</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equipment</w:t>
      </w:r>
      <w:r w:rsidRPr="00084835">
        <w:rPr>
          <w:rFonts w:ascii="Century Gothic" w:hAnsi="Century Gothic"/>
          <w:spacing w:val="-12"/>
          <w:sz w:val="23"/>
        </w:rPr>
        <w:t xml:space="preserve"> </w:t>
      </w:r>
      <w:r w:rsidRPr="00084835">
        <w:rPr>
          <w:rFonts w:ascii="Century Gothic" w:hAnsi="Century Gothic"/>
          <w:sz w:val="23"/>
        </w:rPr>
        <w:t>incorporated</w:t>
      </w:r>
      <w:r w:rsidRPr="00084835">
        <w:rPr>
          <w:rFonts w:ascii="Century Gothic" w:hAnsi="Century Gothic"/>
          <w:spacing w:val="-12"/>
          <w:sz w:val="23"/>
        </w:rPr>
        <w:t xml:space="preserve"> </w:t>
      </w:r>
      <w:r w:rsidRPr="00084835">
        <w:rPr>
          <w:rFonts w:ascii="Century Gothic" w:hAnsi="Century Gothic"/>
          <w:sz w:val="23"/>
        </w:rPr>
        <w:t>into the Work.</w:t>
      </w:r>
    </w:p>
    <w:p w14:paraId="0E1DD9EB" w14:textId="77777777" w:rsidR="00D543AF" w:rsidRPr="00084835" w:rsidRDefault="00C4621A" w:rsidP="00954E0A">
      <w:pPr>
        <w:pStyle w:val="ListParagraph"/>
        <w:numPr>
          <w:ilvl w:val="2"/>
          <w:numId w:val="250"/>
        </w:numPr>
        <w:tabs>
          <w:tab w:val="left" w:pos="4290"/>
        </w:tabs>
        <w:spacing w:before="121"/>
        <w:ind w:left="2276" w:right="1044" w:firstLine="1149"/>
        <w:jc w:val="both"/>
        <w:rPr>
          <w:rFonts w:ascii="Century Gothic" w:hAnsi="Century Gothic"/>
          <w:b/>
          <w:sz w:val="23"/>
        </w:rPr>
      </w:pPr>
      <w:r w:rsidRPr="00084835">
        <w:rPr>
          <w:rFonts w:ascii="Century Gothic" w:hAnsi="Century Gothic"/>
          <w:sz w:val="23"/>
        </w:rPr>
        <w:t>In addition to guarantees required elsewhere, Contractor shall, and hereby</w:t>
      </w:r>
      <w:r w:rsidRPr="00084835">
        <w:rPr>
          <w:rFonts w:ascii="Century Gothic" w:hAnsi="Century Gothic"/>
          <w:spacing w:val="-2"/>
          <w:sz w:val="23"/>
        </w:rPr>
        <w:t xml:space="preserve"> </w:t>
      </w:r>
      <w:r w:rsidRPr="00084835">
        <w:rPr>
          <w:rFonts w:ascii="Century Gothic" w:hAnsi="Century Gothic"/>
          <w:sz w:val="23"/>
        </w:rPr>
        <w:t>does</w:t>
      </w:r>
      <w:r w:rsidRPr="00084835">
        <w:rPr>
          <w:rFonts w:ascii="Century Gothic" w:hAnsi="Century Gothic"/>
          <w:spacing w:val="-3"/>
          <w:sz w:val="23"/>
        </w:rPr>
        <w:t xml:space="preserve"> </w:t>
      </w:r>
      <w:r w:rsidRPr="00084835">
        <w:rPr>
          <w:rFonts w:ascii="Century Gothic" w:hAnsi="Century Gothic"/>
          <w:sz w:val="23"/>
        </w:rPr>
        <w:t>guarantee</w:t>
      </w:r>
      <w:r w:rsidRPr="00084835">
        <w:rPr>
          <w:rFonts w:ascii="Century Gothic" w:hAnsi="Century Gothic"/>
          <w:spacing w:val="-2"/>
          <w:sz w:val="23"/>
        </w:rPr>
        <w:t xml:space="preserve"> </w:t>
      </w:r>
      <w:r w:rsidRPr="00084835">
        <w:rPr>
          <w:rFonts w:ascii="Century Gothic" w:hAnsi="Century Gothic"/>
          <w:sz w:val="23"/>
        </w:rPr>
        <w:t>and</w:t>
      </w:r>
      <w:r w:rsidRPr="00084835">
        <w:rPr>
          <w:rFonts w:ascii="Century Gothic" w:hAnsi="Century Gothic"/>
          <w:spacing w:val="-4"/>
          <w:sz w:val="23"/>
        </w:rPr>
        <w:t xml:space="preserve"> </w:t>
      </w:r>
      <w:r w:rsidRPr="00084835">
        <w:rPr>
          <w:rFonts w:ascii="Century Gothic" w:hAnsi="Century Gothic"/>
          <w:sz w:val="23"/>
        </w:rPr>
        <w:t>warrant</w:t>
      </w:r>
      <w:r w:rsidRPr="00084835">
        <w:rPr>
          <w:rFonts w:ascii="Century Gothic" w:hAnsi="Century Gothic"/>
          <w:spacing w:val="-3"/>
          <w:sz w:val="23"/>
        </w:rPr>
        <w:t xml:space="preserve"> </w:t>
      </w:r>
      <w:r w:rsidRPr="00084835">
        <w:rPr>
          <w:rFonts w:ascii="Century Gothic" w:hAnsi="Century Gothic"/>
          <w:sz w:val="23"/>
        </w:rPr>
        <w:t>all</w:t>
      </w:r>
      <w:r w:rsidRPr="00084835">
        <w:rPr>
          <w:rFonts w:ascii="Century Gothic" w:hAnsi="Century Gothic"/>
          <w:spacing w:val="-3"/>
          <w:sz w:val="23"/>
        </w:rPr>
        <w:t xml:space="preserve"> </w:t>
      </w:r>
      <w:r w:rsidRPr="00084835">
        <w:rPr>
          <w:rFonts w:ascii="Century Gothic" w:hAnsi="Century Gothic"/>
          <w:sz w:val="23"/>
        </w:rPr>
        <w:t>Work</w:t>
      </w:r>
      <w:r w:rsidRPr="00084835">
        <w:rPr>
          <w:rFonts w:ascii="Century Gothic" w:hAnsi="Century Gothic"/>
          <w:spacing w:val="-2"/>
          <w:sz w:val="23"/>
        </w:rPr>
        <w:t xml:space="preserve"> </w:t>
      </w:r>
      <w:r w:rsidRPr="00084835">
        <w:rPr>
          <w:rFonts w:ascii="Century Gothic" w:hAnsi="Century Gothic"/>
          <w:sz w:val="23"/>
        </w:rPr>
        <w:t>furnished</w:t>
      </w:r>
      <w:r w:rsidRPr="00084835">
        <w:rPr>
          <w:rFonts w:ascii="Century Gothic" w:hAnsi="Century Gothic"/>
          <w:spacing w:val="-2"/>
          <w:sz w:val="23"/>
        </w:rPr>
        <w:t xml:space="preserve"> </w:t>
      </w:r>
      <w:r w:rsidRPr="00084835">
        <w:rPr>
          <w:rFonts w:ascii="Century Gothic" w:hAnsi="Century Gothic"/>
          <w:sz w:val="23"/>
        </w:rPr>
        <w:t>on</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job</w:t>
      </w:r>
      <w:r w:rsidRPr="00084835">
        <w:rPr>
          <w:rFonts w:ascii="Century Gothic" w:hAnsi="Century Gothic"/>
          <w:spacing w:val="-2"/>
          <w:sz w:val="23"/>
        </w:rPr>
        <w:t xml:space="preserve"> </w:t>
      </w:r>
      <w:r w:rsidRPr="00084835">
        <w:rPr>
          <w:rFonts w:ascii="Century Gothic" w:hAnsi="Century Gothic"/>
          <w:sz w:val="23"/>
        </w:rPr>
        <w:t>against</w:t>
      </w:r>
      <w:r w:rsidRPr="00084835">
        <w:rPr>
          <w:rFonts w:ascii="Century Gothic" w:hAnsi="Century Gothic"/>
          <w:spacing w:val="-3"/>
          <w:sz w:val="23"/>
        </w:rPr>
        <w:t xml:space="preserve"> </w:t>
      </w:r>
      <w:r w:rsidRPr="00084835">
        <w:rPr>
          <w:rFonts w:ascii="Century Gothic" w:hAnsi="Century Gothic"/>
          <w:sz w:val="23"/>
        </w:rPr>
        <w:t>all</w:t>
      </w:r>
      <w:r w:rsidRPr="00084835">
        <w:rPr>
          <w:rFonts w:ascii="Century Gothic" w:hAnsi="Century Gothic"/>
          <w:spacing w:val="-2"/>
          <w:sz w:val="23"/>
        </w:rPr>
        <w:t xml:space="preserve"> </w:t>
      </w:r>
      <w:r w:rsidRPr="00084835">
        <w:rPr>
          <w:rFonts w:ascii="Century Gothic" w:hAnsi="Century Gothic"/>
          <w:sz w:val="23"/>
        </w:rPr>
        <w:t>defects</w:t>
      </w:r>
      <w:r w:rsidRPr="00084835">
        <w:rPr>
          <w:rFonts w:ascii="Century Gothic" w:hAnsi="Century Gothic"/>
          <w:spacing w:val="-3"/>
          <w:sz w:val="23"/>
        </w:rPr>
        <w:t xml:space="preserve"> </w:t>
      </w:r>
      <w:r w:rsidRPr="00084835">
        <w:rPr>
          <w:rFonts w:ascii="Century Gothic" w:hAnsi="Century Gothic"/>
          <w:sz w:val="23"/>
        </w:rPr>
        <w:t>for</w:t>
      </w:r>
      <w:r w:rsidRPr="00084835">
        <w:rPr>
          <w:rFonts w:ascii="Century Gothic" w:hAnsi="Century Gothic"/>
          <w:spacing w:val="-4"/>
          <w:sz w:val="23"/>
        </w:rPr>
        <w:t xml:space="preserve"> </w:t>
      </w:r>
      <w:r w:rsidRPr="00084835">
        <w:rPr>
          <w:rFonts w:ascii="Century Gothic" w:hAnsi="Century Gothic"/>
          <w:sz w:val="23"/>
        </w:rPr>
        <w:t>a period of TWO (2) years after the later of the following dates:</w:t>
      </w:r>
    </w:p>
    <w:p w14:paraId="0E1DD9EC" w14:textId="77777777" w:rsidR="00D543AF" w:rsidRPr="00084835" w:rsidRDefault="00C4621A" w:rsidP="00954E0A">
      <w:pPr>
        <w:pStyle w:val="ListParagraph"/>
        <w:numPr>
          <w:ilvl w:val="3"/>
          <w:numId w:val="250"/>
        </w:numPr>
        <w:tabs>
          <w:tab w:val="left" w:pos="4180"/>
          <w:tab w:val="left" w:pos="4182"/>
        </w:tabs>
        <w:spacing w:before="81"/>
        <w:ind w:right="1190" w:hanging="1297"/>
        <w:jc w:val="both"/>
        <w:rPr>
          <w:rFonts w:ascii="Century Gothic" w:hAnsi="Century Gothic"/>
          <w:sz w:val="23"/>
        </w:rPr>
      </w:pPr>
      <w:r w:rsidRPr="00084835">
        <w:rPr>
          <w:rFonts w:ascii="Century Gothic" w:hAnsi="Century Gothic"/>
          <w:sz w:val="23"/>
        </w:rPr>
        <w:lastRenderedPageBreak/>
        <w:t>The</w:t>
      </w:r>
      <w:r w:rsidRPr="00084835">
        <w:rPr>
          <w:rFonts w:ascii="Century Gothic" w:hAnsi="Century Gothic"/>
          <w:spacing w:val="-5"/>
          <w:sz w:val="23"/>
        </w:rPr>
        <w:t xml:space="preserve"> </w:t>
      </w:r>
      <w:r w:rsidRPr="00084835">
        <w:rPr>
          <w:rFonts w:ascii="Century Gothic" w:hAnsi="Century Gothic"/>
          <w:sz w:val="23"/>
        </w:rPr>
        <w:t>date</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z w:val="23"/>
        </w:rPr>
        <w:t>completion</w:t>
      </w:r>
      <w:r w:rsidRPr="00084835">
        <w:rPr>
          <w:rFonts w:ascii="Century Gothic" w:hAnsi="Century Gothic"/>
          <w:spacing w:val="-8"/>
          <w:sz w:val="23"/>
        </w:rPr>
        <w:t xml:space="preserve"> </w:t>
      </w:r>
      <w:r w:rsidRPr="00084835">
        <w:rPr>
          <w:rFonts w:ascii="Century Gothic" w:hAnsi="Century Gothic"/>
          <w:sz w:val="23"/>
        </w:rPr>
        <w:t>as</w:t>
      </w:r>
      <w:r w:rsidRPr="00084835">
        <w:rPr>
          <w:rFonts w:ascii="Century Gothic" w:hAnsi="Century Gothic"/>
          <w:spacing w:val="-9"/>
          <w:sz w:val="23"/>
        </w:rPr>
        <w:t xml:space="preserve"> </w:t>
      </w:r>
      <w:r w:rsidRPr="00084835">
        <w:rPr>
          <w:rFonts w:ascii="Century Gothic" w:hAnsi="Century Gothic"/>
          <w:sz w:val="23"/>
        </w:rPr>
        <w:t>defined</w:t>
      </w:r>
      <w:r w:rsidRPr="00084835">
        <w:rPr>
          <w:rFonts w:ascii="Century Gothic" w:hAnsi="Century Gothic"/>
          <w:spacing w:val="-6"/>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Public</w:t>
      </w:r>
      <w:r w:rsidRPr="00084835">
        <w:rPr>
          <w:rFonts w:ascii="Century Gothic" w:hAnsi="Century Gothic"/>
          <w:spacing w:val="-5"/>
          <w:sz w:val="23"/>
        </w:rPr>
        <w:t xml:space="preserve"> </w:t>
      </w:r>
      <w:r w:rsidRPr="00084835">
        <w:rPr>
          <w:rFonts w:ascii="Century Gothic" w:hAnsi="Century Gothic"/>
          <w:sz w:val="23"/>
        </w:rPr>
        <w:t>Contract</w:t>
      </w:r>
      <w:r w:rsidRPr="00084835">
        <w:rPr>
          <w:rFonts w:ascii="Century Gothic" w:hAnsi="Century Gothic"/>
          <w:spacing w:val="-7"/>
          <w:sz w:val="23"/>
        </w:rPr>
        <w:t xml:space="preserve"> </w:t>
      </w:r>
      <w:r w:rsidRPr="00084835">
        <w:rPr>
          <w:rFonts w:ascii="Century Gothic" w:hAnsi="Century Gothic"/>
          <w:sz w:val="23"/>
        </w:rPr>
        <w:t>Code</w:t>
      </w:r>
      <w:r w:rsidRPr="00084835">
        <w:rPr>
          <w:rFonts w:ascii="Century Gothic" w:hAnsi="Century Gothic"/>
          <w:spacing w:val="-7"/>
          <w:sz w:val="23"/>
        </w:rPr>
        <w:t xml:space="preserve"> </w:t>
      </w:r>
      <w:r w:rsidRPr="00084835">
        <w:rPr>
          <w:rFonts w:ascii="Century Gothic" w:hAnsi="Century Gothic"/>
          <w:sz w:val="23"/>
        </w:rPr>
        <w:t>§</w:t>
      </w:r>
      <w:r w:rsidRPr="00084835">
        <w:rPr>
          <w:rFonts w:ascii="Century Gothic" w:hAnsi="Century Gothic"/>
          <w:spacing w:val="-6"/>
          <w:sz w:val="23"/>
        </w:rPr>
        <w:t xml:space="preserve"> </w:t>
      </w:r>
      <w:r w:rsidRPr="00084835">
        <w:rPr>
          <w:rFonts w:ascii="Century Gothic" w:hAnsi="Century Gothic"/>
          <w:sz w:val="23"/>
        </w:rPr>
        <w:t>7107, subdivision (c),</w:t>
      </w:r>
    </w:p>
    <w:p w14:paraId="0E1DD9ED" w14:textId="77777777" w:rsidR="00D543AF" w:rsidRPr="00084835" w:rsidRDefault="00C4621A" w:rsidP="00954E0A">
      <w:pPr>
        <w:pStyle w:val="ListParagraph"/>
        <w:numPr>
          <w:ilvl w:val="3"/>
          <w:numId w:val="250"/>
        </w:numPr>
        <w:tabs>
          <w:tab w:val="left" w:pos="4181"/>
        </w:tabs>
        <w:spacing w:before="119"/>
        <w:ind w:left="4181" w:hanging="1295"/>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commissioning</w:t>
      </w:r>
      <w:r w:rsidRPr="00084835">
        <w:rPr>
          <w:rFonts w:ascii="Century Gothic" w:hAnsi="Century Gothic"/>
          <w:spacing w:val="-7"/>
          <w:sz w:val="23"/>
        </w:rPr>
        <w:t xml:space="preserve"> </w:t>
      </w:r>
      <w:r w:rsidRPr="00084835">
        <w:rPr>
          <w:rFonts w:ascii="Century Gothic" w:hAnsi="Century Gothic"/>
          <w:sz w:val="23"/>
        </w:rPr>
        <w:t>date</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Project,</w:t>
      </w:r>
      <w:r w:rsidRPr="00084835">
        <w:rPr>
          <w:rFonts w:ascii="Century Gothic" w:hAnsi="Century Gothic"/>
          <w:spacing w:val="-10"/>
          <w:sz w:val="23"/>
        </w:rPr>
        <w:t xml:space="preserve"> </w:t>
      </w:r>
      <w:r w:rsidRPr="00084835">
        <w:rPr>
          <w:rFonts w:ascii="Century Gothic" w:hAnsi="Century Gothic"/>
          <w:sz w:val="23"/>
        </w:rPr>
        <w:t>if</w:t>
      </w:r>
      <w:r w:rsidRPr="00084835">
        <w:rPr>
          <w:rFonts w:ascii="Century Gothic" w:hAnsi="Century Gothic"/>
          <w:spacing w:val="-7"/>
          <w:sz w:val="23"/>
        </w:rPr>
        <w:t xml:space="preserve"> </w:t>
      </w:r>
      <w:r w:rsidRPr="00084835">
        <w:rPr>
          <w:rFonts w:ascii="Century Gothic" w:hAnsi="Century Gothic"/>
          <w:spacing w:val="-4"/>
          <w:sz w:val="23"/>
        </w:rPr>
        <w:t>any.</w:t>
      </w:r>
    </w:p>
    <w:p w14:paraId="0E1DD9EE" w14:textId="23D811AE" w:rsidR="00D543AF" w:rsidRPr="00084835" w:rsidRDefault="00C4621A" w:rsidP="00954E0A">
      <w:pPr>
        <w:pStyle w:val="ListParagraph"/>
        <w:numPr>
          <w:ilvl w:val="2"/>
          <w:numId w:val="250"/>
        </w:numPr>
        <w:tabs>
          <w:tab w:val="left" w:pos="4295"/>
        </w:tabs>
        <w:spacing w:before="119"/>
        <w:ind w:left="2274" w:right="862" w:firstLine="1152"/>
        <w:jc w:val="both"/>
        <w:rPr>
          <w:rFonts w:ascii="Century Gothic" w:hAnsi="Century Gothic"/>
          <w:b/>
          <w:sz w:val="23"/>
        </w:rPr>
      </w:pPr>
      <w:r w:rsidRPr="00084835">
        <w:rPr>
          <w:rFonts w:ascii="Century Gothic" w:hAnsi="Century Gothic"/>
          <w:sz w:val="23"/>
        </w:rPr>
        <w:t xml:space="preserve">At the </w:t>
      </w:r>
      <w:r w:rsidR="00EC4B8F">
        <w:rPr>
          <w:rFonts w:ascii="Century Gothic" w:hAnsi="Century Gothic"/>
          <w:sz w:val="23"/>
        </w:rPr>
        <w:t>ACFD</w:t>
      </w:r>
      <w:r w:rsidRPr="00084835">
        <w:rPr>
          <w:rFonts w:ascii="Century Gothic" w:hAnsi="Century Gothic"/>
          <w:sz w:val="23"/>
        </w:rPr>
        <w:t>’s sole option, Contractor shall repair or replace any and all of that Work,</w:t>
      </w:r>
      <w:r w:rsidRPr="00084835">
        <w:rPr>
          <w:rFonts w:ascii="Century Gothic" w:hAnsi="Century Gothic"/>
          <w:spacing w:val="-1"/>
          <w:sz w:val="23"/>
        </w:rPr>
        <w:t xml:space="preserve"> </w:t>
      </w:r>
      <w:r w:rsidRPr="00084835">
        <w:rPr>
          <w:rFonts w:ascii="Century Gothic" w:hAnsi="Century Gothic"/>
          <w:sz w:val="23"/>
        </w:rPr>
        <w:t>together with</w:t>
      </w:r>
      <w:r w:rsidRPr="00084835">
        <w:rPr>
          <w:rFonts w:ascii="Century Gothic" w:hAnsi="Century Gothic"/>
          <w:spacing w:val="-1"/>
          <w:sz w:val="23"/>
        </w:rPr>
        <w:t xml:space="preserve"> </w:t>
      </w:r>
      <w:r w:rsidRPr="00084835">
        <w:rPr>
          <w:rFonts w:ascii="Century Gothic" w:hAnsi="Century Gothic"/>
          <w:sz w:val="23"/>
        </w:rPr>
        <w:t>any other</w:t>
      </w:r>
      <w:r w:rsidRPr="00084835">
        <w:rPr>
          <w:rFonts w:ascii="Century Gothic" w:hAnsi="Century Gothic"/>
          <w:spacing w:val="-1"/>
          <w:sz w:val="23"/>
        </w:rPr>
        <w:t xml:space="preserve"> </w:t>
      </w:r>
      <w:r w:rsidRPr="00084835">
        <w:rPr>
          <w:rFonts w:ascii="Century Gothic" w:hAnsi="Century Gothic"/>
          <w:sz w:val="23"/>
        </w:rPr>
        <w:t>Work that may be displaced in so</w:t>
      </w:r>
      <w:r w:rsidRPr="00084835">
        <w:rPr>
          <w:rFonts w:ascii="Century Gothic" w:hAnsi="Century Gothic"/>
          <w:spacing w:val="-1"/>
          <w:sz w:val="23"/>
        </w:rPr>
        <w:t xml:space="preserve"> </w:t>
      </w:r>
      <w:r w:rsidRPr="00084835">
        <w:rPr>
          <w:rFonts w:ascii="Century Gothic" w:hAnsi="Century Gothic"/>
          <w:sz w:val="23"/>
        </w:rPr>
        <w:t>doing, that may</w:t>
      </w:r>
      <w:r w:rsidRPr="00084835">
        <w:rPr>
          <w:rFonts w:ascii="Century Gothic" w:hAnsi="Century Gothic"/>
          <w:spacing w:val="-3"/>
          <w:sz w:val="23"/>
        </w:rPr>
        <w:t xml:space="preserve"> </w:t>
      </w:r>
      <w:r w:rsidRPr="00084835">
        <w:rPr>
          <w:rFonts w:ascii="Century Gothic" w:hAnsi="Century Gothic"/>
          <w:sz w:val="23"/>
        </w:rPr>
        <w:t>prove</w:t>
      </w:r>
      <w:r w:rsidRPr="00084835">
        <w:rPr>
          <w:rFonts w:ascii="Century Gothic" w:hAnsi="Century Gothic"/>
          <w:spacing w:val="-2"/>
          <w:sz w:val="23"/>
        </w:rPr>
        <w:t xml:space="preserve"> </w:t>
      </w:r>
      <w:r w:rsidRPr="00084835">
        <w:rPr>
          <w:rFonts w:ascii="Century Gothic" w:hAnsi="Century Gothic"/>
          <w:sz w:val="23"/>
        </w:rPr>
        <w:t>defective</w:t>
      </w:r>
      <w:r w:rsidRPr="00084835">
        <w:rPr>
          <w:rFonts w:ascii="Century Gothic" w:hAnsi="Century Gothic"/>
          <w:spacing w:val="-5"/>
          <w:sz w:val="23"/>
        </w:rPr>
        <w:t xml:space="preserve"> </w:t>
      </w:r>
      <w:r w:rsidRPr="00084835">
        <w:rPr>
          <w:rFonts w:ascii="Century Gothic" w:hAnsi="Century Gothic"/>
          <w:sz w:val="23"/>
        </w:rPr>
        <w:t>in</w:t>
      </w:r>
      <w:r w:rsidRPr="00084835">
        <w:rPr>
          <w:rFonts w:ascii="Century Gothic" w:hAnsi="Century Gothic"/>
          <w:spacing w:val="-3"/>
          <w:sz w:val="23"/>
        </w:rPr>
        <w:t xml:space="preserve"> </w:t>
      </w:r>
      <w:r w:rsidRPr="00084835">
        <w:rPr>
          <w:rFonts w:ascii="Century Gothic" w:hAnsi="Century Gothic"/>
          <w:sz w:val="23"/>
        </w:rPr>
        <w:t>workmanship</w:t>
      </w:r>
      <w:r w:rsidRPr="00084835">
        <w:rPr>
          <w:rFonts w:ascii="Century Gothic" w:hAnsi="Century Gothic"/>
          <w:spacing w:val="-8"/>
          <w:sz w:val="23"/>
        </w:rPr>
        <w:t xml:space="preserve"> </w:t>
      </w:r>
      <w:r w:rsidRPr="00084835">
        <w:rPr>
          <w:rFonts w:ascii="Century Gothic" w:hAnsi="Century Gothic"/>
          <w:sz w:val="23"/>
        </w:rPr>
        <w:t>and/or</w:t>
      </w:r>
      <w:r w:rsidRPr="00084835">
        <w:rPr>
          <w:rFonts w:ascii="Century Gothic" w:hAnsi="Century Gothic"/>
          <w:spacing w:val="-6"/>
          <w:sz w:val="23"/>
        </w:rPr>
        <w:t xml:space="preserve"> </w:t>
      </w:r>
      <w:r w:rsidRPr="00084835">
        <w:rPr>
          <w:rFonts w:ascii="Century Gothic" w:hAnsi="Century Gothic"/>
          <w:sz w:val="23"/>
        </w:rPr>
        <w:t>materials</w:t>
      </w:r>
      <w:r w:rsidRPr="00084835">
        <w:rPr>
          <w:rFonts w:ascii="Century Gothic" w:hAnsi="Century Gothic"/>
          <w:spacing w:val="-4"/>
          <w:sz w:val="23"/>
        </w:rPr>
        <w:t xml:space="preserve"> </w:t>
      </w:r>
      <w:r w:rsidRPr="00084835">
        <w:rPr>
          <w:rFonts w:ascii="Century Gothic" w:hAnsi="Century Gothic"/>
          <w:sz w:val="23"/>
        </w:rPr>
        <w:t>within</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warranty</w:t>
      </w:r>
      <w:r w:rsidRPr="00084835">
        <w:rPr>
          <w:rFonts w:ascii="Century Gothic" w:hAnsi="Century Gothic"/>
          <w:spacing w:val="-3"/>
          <w:sz w:val="23"/>
        </w:rPr>
        <w:t xml:space="preserve"> </w:t>
      </w:r>
      <w:r w:rsidRPr="00084835">
        <w:rPr>
          <w:rFonts w:ascii="Century Gothic" w:hAnsi="Century Gothic"/>
          <w:sz w:val="23"/>
        </w:rPr>
        <w:t>period</w:t>
      </w:r>
      <w:r w:rsidRPr="00084835">
        <w:rPr>
          <w:rFonts w:ascii="Century Gothic" w:hAnsi="Century Gothic"/>
          <w:spacing w:val="-3"/>
          <w:sz w:val="23"/>
        </w:rPr>
        <w:t xml:space="preserve"> </w:t>
      </w:r>
      <w:r w:rsidRPr="00084835">
        <w:rPr>
          <w:rFonts w:ascii="Century Gothic" w:hAnsi="Century Gothic"/>
          <w:sz w:val="23"/>
        </w:rPr>
        <w:t xml:space="preserve">specified in Document 00 65 36 Warranty Form, from date of completion as defined above without expense whatsoever to </w:t>
      </w:r>
      <w:r w:rsidR="00EC4B8F">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In the event of failure of Contractor and/or Surety to commence</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pursue</w:t>
      </w:r>
      <w:r w:rsidRPr="00084835">
        <w:rPr>
          <w:rFonts w:ascii="Century Gothic" w:hAnsi="Century Gothic"/>
          <w:spacing w:val="-8"/>
          <w:sz w:val="23"/>
        </w:rPr>
        <w:t xml:space="preserve"> </w:t>
      </w:r>
      <w:r w:rsidRPr="00084835">
        <w:rPr>
          <w:rFonts w:ascii="Century Gothic" w:hAnsi="Century Gothic"/>
          <w:sz w:val="23"/>
        </w:rPr>
        <w:t>with</w:t>
      </w:r>
      <w:r w:rsidRPr="00084835">
        <w:rPr>
          <w:rFonts w:ascii="Century Gothic" w:hAnsi="Century Gothic"/>
          <w:spacing w:val="-10"/>
          <w:sz w:val="23"/>
        </w:rPr>
        <w:t xml:space="preserve"> </w:t>
      </w:r>
      <w:r w:rsidRPr="00084835">
        <w:rPr>
          <w:rFonts w:ascii="Century Gothic" w:hAnsi="Century Gothic"/>
          <w:sz w:val="23"/>
        </w:rPr>
        <w:t>diligence</w:t>
      </w:r>
      <w:r w:rsidRPr="00084835">
        <w:rPr>
          <w:rFonts w:ascii="Century Gothic" w:hAnsi="Century Gothic"/>
          <w:spacing w:val="-8"/>
          <w:sz w:val="23"/>
        </w:rPr>
        <w:t xml:space="preserve"> </w:t>
      </w:r>
      <w:r w:rsidRPr="00084835">
        <w:rPr>
          <w:rFonts w:ascii="Century Gothic" w:hAnsi="Century Gothic"/>
          <w:sz w:val="23"/>
        </w:rPr>
        <w:t>said</w:t>
      </w:r>
      <w:r w:rsidRPr="00084835">
        <w:rPr>
          <w:rFonts w:ascii="Century Gothic" w:hAnsi="Century Gothic"/>
          <w:spacing w:val="-10"/>
          <w:sz w:val="23"/>
        </w:rPr>
        <w:t xml:space="preserve"> </w:t>
      </w:r>
      <w:r w:rsidRPr="00084835">
        <w:rPr>
          <w:rFonts w:ascii="Century Gothic" w:hAnsi="Century Gothic"/>
          <w:sz w:val="23"/>
        </w:rPr>
        <w:t>replacements</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repairs</w:t>
      </w:r>
      <w:r w:rsidRPr="00084835">
        <w:rPr>
          <w:rFonts w:ascii="Century Gothic" w:hAnsi="Century Gothic"/>
          <w:spacing w:val="-10"/>
          <w:sz w:val="23"/>
        </w:rPr>
        <w:t xml:space="preserve"> </w:t>
      </w:r>
      <w:r w:rsidRPr="00084835">
        <w:rPr>
          <w:rFonts w:ascii="Century Gothic" w:hAnsi="Century Gothic"/>
          <w:sz w:val="23"/>
        </w:rPr>
        <w:t>within</w:t>
      </w:r>
      <w:r w:rsidRPr="00084835">
        <w:rPr>
          <w:rFonts w:ascii="Century Gothic" w:hAnsi="Century Gothic"/>
          <w:spacing w:val="-9"/>
          <w:sz w:val="23"/>
        </w:rPr>
        <w:t xml:space="preserve"> </w:t>
      </w:r>
      <w:r w:rsidRPr="00084835">
        <w:rPr>
          <w:rFonts w:ascii="Century Gothic" w:hAnsi="Century Gothic"/>
          <w:sz w:val="23"/>
        </w:rPr>
        <w:t>ten</w:t>
      </w:r>
      <w:r w:rsidRPr="00084835">
        <w:rPr>
          <w:rFonts w:ascii="Century Gothic" w:hAnsi="Century Gothic"/>
          <w:spacing w:val="-10"/>
          <w:sz w:val="23"/>
        </w:rPr>
        <w:t xml:space="preserve"> </w:t>
      </w:r>
      <w:r w:rsidRPr="00084835">
        <w:rPr>
          <w:rFonts w:ascii="Century Gothic" w:hAnsi="Century Gothic"/>
          <w:sz w:val="23"/>
        </w:rPr>
        <w:t>(10)</w:t>
      </w:r>
      <w:r w:rsidRPr="00084835">
        <w:rPr>
          <w:rFonts w:ascii="Century Gothic" w:hAnsi="Century Gothic"/>
          <w:spacing w:val="-10"/>
          <w:sz w:val="23"/>
        </w:rPr>
        <w:t xml:space="preserve"> </w:t>
      </w:r>
      <w:r w:rsidRPr="00084835">
        <w:rPr>
          <w:rFonts w:ascii="Century Gothic" w:hAnsi="Century Gothic"/>
          <w:sz w:val="23"/>
        </w:rPr>
        <w:t>days</w:t>
      </w:r>
      <w:r w:rsidRPr="00084835">
        <w:rPr>
          <w:rFonts w:ascii="Century Gothic" w:hAnsi="Century Gothic"/>
          <w:spacing w:val="-10"/>
          <w:sz w:val="23"/>
        </w:rPr>
        <w:t xml:space="preserve"> </w:t>
      </w:r>
      <w:r w:rsidRPr="00084835">
        <w:rPr>
          <w:rFonts w:ascii="Century Gothic" w:hAnsi="Century Gothic"/>
          <w:sz w:val="23"/>
        </w:rPr>
        <w:t xml:space="preserve">after being notified in writing, including by e-mail, Contractor and Surety hereby acknowledge and agree that </w:t>
      </w:r>
      <w:r w:rsidR="00EC4B8F">
        <w:rPr>
          <w:rFonts w:ascii="Century Gothic" w:hAnsi="Century Gothic"/>
          <w:sz w:val="23"/>
        </w:rPr>
        <w:t>ACFD</w:t>
      </w:r>
      <w:r w:rsidRPr="00084835">
        <w:rPr>
          <w:rFonts w:ascii="Century Gothic" w:hAnsi="Century Gothic"/>
          <w:sz w:val="23"/>
        </w:rPr>
        <w:t xml:space="preserve"> is authorized to proceed to have defects repaired and made good at the expense of Contractor and/or Surety who hereby agree to pay costs and charges therefore immediately on demand.</w:t>
      </w:r>
      <w:r w:rsidRPr="00084835">
        <w:rPr>
          <w:rFonts w:ascii="Century Gothic" w:hAnsi="Century Gothic"/>
          <w:spacing w:val="40"/>
          <w:sz w:val="23"/>
        </w:rPr>
        <w:t xml:space="preserve"> </w:t>
      </w:r>
      <w:r w:rsidRPr="00084835">
        <w:rPr>
          <w:rFonts w:ascii="Century Gothic" w:hAnsi="Century Gothic"/>
          <w:sz w:val="23"/>
        </w:rPr>
        <w:t xml:space="preserve">The notice period shall be forty-eight (48) hours for components essential to operation of the facility, </w:t>
      </w:r>
      <w:proofErr w:type="gramStart"/>
      <w:r w:rsidRPr="00084835">
        <w:rPr>
          <w:rFonts w:ascii="Century Gothic" w:hAnsi="Century Gothic"/>
          <w:sz w:val="23"/>
        </w:rPr>
        <w:t>including without limitation</w:t>
      </w:r>
      <w:proofErr w:type="gramEnd"/>
      <w:r w:rsidRPr="00084835">
        <w:rPr>
          <w:rFonts w:ascii="Century Gothic" w:hAnsi="Century Gothic"/>
          <w:sz w:val="23"/>
        </w:rPr>
        <w:t xml:space="preserve"> fire alarms, water, heat, security systems, and electrical systems.</w:t>
      </w:r>
    </w:p>
    <w:p w14:paraId="0E1DD9F1" w14:textId="51F5D81D" w:rsidR="00D543AF" w:rsidRPr="00DD71CA" w:rsidRDefault="00C4621A" w:rsidP="00954E0A">
      <w:pPr>
        <w:pStyle w:val="ListParagraph"/>
        <w:numPr>
          <w:ilvl w:val="2"/>
          <w:numId w:val="250"/>
        </w:numPr>
        <w:tabs>
          <w:tab w:val="left" w:pos="4296"/>
        </w:tabs>
        <w:spacing w:before="77"/>
        <w:ind w:left="2276" w:right="854" w:firstLine="1152"/>
        <w:jc w:val="both"/>
        <w:rPr>
          <w:rFonts w:ascii="Century Gothic" w:hAnsi="Century Gothic"/>
          <w:sz w:val="23"/>
        </w:rPr>
      </w:pPr>
      <w:r w:rsidRPr="00DD71CA">
        <w:rPr>
          <w:rFonts w:ascii="Century Gothic" w:hAnsi="Century Gothic"/>
          <w:sz w:val="23"/>
        </w:rPr>
        <w:t xml:space="preserve">If, in the opinion of </w:t>
      </w:r>
      <w:r w:rsidR="00EC4B8F" w:rsidRPr="00DD71CA">
        <w:rPr>
          <w:rFonts w:ascii="Century Gothic" w:hAnsi="Century Gothic"/>
          <w:sz w:val="23"/>
        </w:rPr>
        <w:t>ACFD</w:t>
      </w:r>
      <w:r w:rsidRPr="00DD71CA">
        <w:rPr>
          <w:rFonts w:ascii="Century Gothic" w:hAnsi="Century Gothic"/>
          <w:sz w:val="23"/>
        </w:rPr>
        <w:t>, defective work creates a dangerous condition</w:t>
      </w:r>
      <w:r w:rsidRPr="00DD71CA">
        <w:rPr>
          <w:rFonts w:ascii="Century Gothic" w:hAnsi="Century Gothic"/>
          <w:spacing w:val="-8"/>
          <w:sz w:val="23"/>
        </w:rPr>
        <w:t xml:space="preserve"> </w:t>
      </w:r>
      <w:r w:rsidRPr="00DD71CA">
        <w:rPr>
          <w:rFonts w:ascii="Century Gothic" w:hAnsi="Century Gothic"/>
          <w:sz w:val="23"/>
        </w:rPr>
        <w:t>or</w:t>
      </w:r>
      <w:r w:rsidRPr="00DD71CA">
        <w:rPr>
          <w:rFonts w:ascii="Century Gothic" w:hAnsi="Century Gothic"/>
          <w:spacing w:val="-11"/>
          <w:sz w:val="23"/>
        </w:rPr>
        <w:t xml:space="preserve"> </w:t>
      </w:r>
      <w:r w:rsidRPr="00DD71CA">
        <w:rPr>
          <w:rFonts w:ascii="Century Gothic" w:hAnsi="Century Gothic"/>
          <w:sz w:val="23"/>
        </w:rPr>
        <w:t>requires</w:t>
      </w:r>
      <w:r w:rsidRPr="00DD71CA">
        <w:rPr>
          <w:rFonts w:ascii="Century Gothic" w:hAnsi="Century Gothic"/>
          <w:spacing w:val="-9"/>
          <w:sz w:val="23"/>
        </w:rPr>
        <w:t xml:space="preserve"> </w:t>
      </w:r>
      <w:r w:rsidRPr="00DD71CA">
        <w:rPr>
          <w:rFonts w:ascii="Century Gothic" w:hAnsi="Century Gothic"/>
          <w:sz w:val="23"/>
        </w:rPr>
        <w:t>immediate</w:t>
      </w:r>
      <w:r w:rsidRPr="00DD71CA">
        <w:rPr>
          <w:rFonts w:ascii="Century Gothic" w:hAnsi="Century Gothic"/>
          <w:spacing w:val="-9"/>
          <w:sz w:val="23"/>
        </w:rPr>
        <w:t xml:space="preserve"> </w:t>
      </w:r>
      <w:r w:rsidRPr="00DD71CA">
        <w:rPr>
          <w:rFonts w:ascii="Century Gothic" w:hAnsi="Century Gothic"/>
          <w:sz w:val="23"/>
        </w:rPr>
        <w:t>correction</w:t>
      </w:r>
      <w:r w:rsidRPr="00DD71CA">
        <w:rPr>
          <w:rFonts w:ascii="Century Gothic" w:hAnsi="Century Gothic"/>
          <w:spacing w:val="-8"/>
          <w:sz w:val="23"/>
        </w:rPr>
        <w:t xml:space="preserve"> </w:t>
      </w:r>
      <w:r w:rsidRPr="00DD71CA">
        <w:rPr>
          <w:rFonts w:ascii="Century Gothic" w:hAnsi="Century Gothic"/>
          <w:sz w:val="23"/>
        </w:rPr>
        <w:t>or</w:t>
      </w:r>
      <w:r w:rsidRPr="00DD71CA">
        <w:rPr>
          <w:rFonts w:ascii="Century Gothic" w:hAnsi="Century Gothic"/>
          <w:spacing w:val="-8"/>
          <w:sz w:val="23"/>
        </w:rPr>
        <w:t xml:space="preserve"> </w:t>
      </w:r>
      <w:r w:rsidRPr="00DD71CA">
        <w:rPr>
          <w:rFonts w:ascii="Century Gothic" w:hAnsi="Century Gothic"/>
          <w:sz w:val="23"/>
        </w:rPr>
        <w:t>attention</w:t>
      </w:r>
      <w:r w:rsidRPr="00DD71CA">
        <w:rPr>
          <w:rFonts w:ascii="Century Gothic" w:hAnsi="Century Gothic"/>
          <w:spacing w:val="-8"/>
          <w:sz w:val="23"/>
        </w:rPr>
        <w:t xml:space="preserve"> </w:t>
      </w:r>
      <w:r w:rsidRPr="00DD71CA">
        <w:rPr>
          <w:rFonts w:ascii="Century Gothic" w:hAnsi="Century Gothic"/>
          <w:sz w:val="23"/>
        </w:rPr>
        <w:t>to</w:t>
      </w:r>
      <w:r w:rsidRPr="00DD71CA">
        <w:rPr>
          <w:rFonts w:ascii="Century Gothic" w:hAnsi="Century Gothic"/>
          <w:spacing w:val="-8"/>
          <w:sz w:val="23"/>
        </w:rPr>
        <w:t xml:space="preserve"> </w:t>
      </w:r>
      <w:r w:rsidRPr="00DD71CA">
        <w:rPr>
          <w:rFonts w:ascii="Century Gothic" w:hAnsi="Century Gothic"/>
          <w:sz w:val="23"/>
        </w:rPr>
        <w:t>prevent</w:t>
      </w:r>
      <w:r w:rsidRPr="00DD71CA">
        <w:rPr>
          <w:rFonts w:ascii="Century Gothic" w:hAnsi="Century Gothic"/>
          <w:spacing w:val="-12"/>
          <w:sz w:val="23"/>
        </w:rPr>
        <w:t xml:space="preserve"> </w:t>
      </w:r>
      <w:r w:rsidRPr="00DD71CA">
        <w:rPr>
          <w:rFonts w:ascii="Century Gothic" w:hAnsi="Century Gothic"/>
          <w:sz w:val="23"/>
        </w:rPr>
        <w:t>further</w:t>
      </w:r>
      <w:r w:rsidRPr="00DD71CA">
        <w:rPr>
          <w:rFonts w:ascii="Century Gothic" w:hAnsi="Century Gothic"/>
          <w:spacing w:val="-8"/>
          <w:sz w:val="23"/>
        </w:rPr>
        <w:t xml:space="preserve"> </w:t>
      </w:r>
      <w:r w:rsidRPr="00DD71CA">
        <w:rPr>
          <w:rFonts w:ascii="Century Gothic" w:hAnsi="Century Gothic"/>
          <w:sz w:val="23"/>
        </w:rPr>
        <w:t>loss</w:t>
      </w:r>
      <w:r w:rsidRPr="00DD71CA">
        <w:rPr>
          <w:rFonts w:ascii="Century Gothic" w:hAnsi="Century Gothic"/>
          <w:spacing w:val="-11"/>
          <w:sz w:val="23"/>
        </w:rPr>
        <w:t xml:space="preserve"> </w:t>
      </w:r>
      <w:r w:rsidRPr="00DD71CA">
        <w:rPr>
          <w:rFonts w:ascii="Century Gothic" w:hAnsi="Century Gothic"/>
          <w:sz w:val="23"/>
        </w:rPr>
        <w:t>to</w:t>
      </w:r>
      <w:r w:rsidRPr="00DD71CA">
        <w:rPr>
          <w:rFonts w:ascii="Century Gothic" w:hAnsi="Century Gothic"/>
          <w:spacing w:val="-8"/>
          <w:sz w:val="23"/>
        </w:rPr>
        <w:t xml:space="preserve"> </w:t>
      </w:r>
      <w:r w:rsidR="00EC4B8F" w:rsidRPr="00DD71CA">
        <w:rPr>
          <w:rFonts w:ascii="Century Gothic" w:hAnsi="Century Gothic"/>
          <w:sz w:val="23"/>
        </w:rPr>
        <w:t>ACFD</w:t>
      </w:r>
      <w:r w:rsidRPr="00DD71CA">
        <w:rPr>
          <w:rFonts w:ascii="Century Gothic" w:hAnsi="Century Gothic"/>
          <w:spacing w:val="-8"/>
          <w:sz w:val="23"/>
        </w:rPr>
        <w:t xml:space="preserve"> </w:t>
      </w:r>
      <w:r w:rsidRPr="00DD71CA">
        <w:rPr>
          <w:rFonts w:ascii="Century Gothic" w:hAnsi="Century Gothic"/>
          <w:sz w:val="23"/>
        </w:rPr>
        <w:t xml:space="preserve">or to prevent interruption of operations of </w:t>
      </w:r>
      <w:r w:rsidR="00EC4B8F" w:rsidRPr="00DD71CA">
        <w:rPr>
          <w:rFonts w:ascii="Century Gothic" w:hAnsi="Century Gothic"/>
          <w:sz w:val="23"/>
        </w:rPr>
        <w:t>ACFD</w:t>
      </w:r>
      <w:r w:rsidRPr="00DD71CA">
        <w:rPr>
          <w:rFonts w:ascii="Century Gothic" w:hAnsi="Century Gothic"/>
          <w:sz w:val="23"/>
        </w:rPr>
        <w:t xml:space="preserve">, </w:t>
      </w:r>
      <w:r w:rsidR="00EC4B8F" w:rsidRPr="00DD71CA">
        <w:rPr>
          <w:rFonts w:ascii="Century Gothic" w:hAnsi="Century Gothic"/>
          <w:sz w:val="23"/>
        </w:rPr>
        <w:t>ACFD</w:t>
      </w:r>
      <w:r w:rsidRPr="00DD71CA">
        <w:rPr>
          <w:rFonts w:ascii="Century Gothic" w:hAnsi="Century Gothic"/>
          <w:sz w:val="23"/>
        </w:rPr>
        <w:t xml:space="preserve"> will attempt to give the notice required above.</w:t>
      </w:r>
      <w:r w:rsidRPr="00DD71CA">
        <w:rPr>
          <w:rFonts w:ascii="Century Gothic" w:hAnsi="Century Gothic"/>
          <w:spacing w:val="40"/>
          <w:sz w:val="23"/>
        </w:rPr>
        <w:t xml:space="preserve"> </w:t>
      </w:r>
      <w:r w:rsidRPr="00DD71CA">
        <w:rPr>
          <w:rFonts w:ascii="Century Gothic" w:hAnsi="Century Gothic"/>
          <w:sz w:val="23"/>
        </w:rPr>
        <w:t xml:space="preserve">If Contractor or Surety cannot be contacted or do not comply with </w:t>
      </w:r>
      <w:r w:rsidR="00EC4B8F" w:rsidRPr="00DD71CA">
        <w:rPr>
          <w:rFonts w:ascii="Century Gothic" w:hAnsi="Century Gothic"/>
          <w:sz w:val="23"/>
        </w:rPr>
        <w:t>ACFD</w:t>
      </w:r>
      <w:r w:rsidRPr="00DD71CA">
        <w:rPr>
          <w:rFonts w:ascii="Century Gothic" w:hAnsi="Century Gothic"/>
          <w:sz w:val="23"/>
        </w:rPr>
        <w:t>'s</w:t>
      </w:r>
      <w:r w:rsidRPr="00DD71CA">
        <w:rPr>
          <w:rFonts w:ascii="Century Gothic" w:hAnsi="Century Gothic"/>
          <w:spacing w:val="-8"/>
          <w:sz w:val="23"/>
        </w:rPr>
        <w:t xml:space="preserve"> </w:t>
      </w:r>
      <w:r w:rsidRPr="00DD71CA">
        <w:rPr>
          <w:rFonts w:ascii="Century Gothic" w:hAnsi="Century Gothic"/>
          <w:sz w:val="23"/>
        </w:rPr>
        <w:t>request</w:t>
      </w:r>
      <w:r w:rsidRPr="00DD71CA">
        <w:rPr>
          <w:rFonts w:ascii="Century Gothic" w:hAnsi="Century Gothic"/>
          <w:spacing w:val="-6"/>
          <w:sz w:val="23"/>
        </w:rPr>
        <w:t xml:space="preserve"> </w:t>
      </w:r>
      <w:r w:rsidRPr="00DD71CA">
        <w:rPr>
          <w:rFonts w:ascii="Century Gothic" w:hAnsi="Century Gothic"/>
          <w:sz w:val="23"/>
        </w:rPr>
        <w:t>for</w:t>
      </w:r>
      <w:r w:rsidRPr="00DD71CA">
        <w:rPr>
          <w:rFonts w:ascii="Century Gothic" w:hAnsi="Century Gothic"/>
          <w:spacing w:val="-7"/>
          <w:sz w:val="23"/>
        </w:rPr>
        <w:t xml:space="preserve"> </w:t>
      </w:r>
      <w:r w:rsidRPr="00DD71CA">
        <w:rPr>
          <w:rFonts w:ascii="Century Gothic" w:hAnsi="Century Gothic"/>
          <w:sz w:val="23"/>
        </w:rPr>
        <w:t>correction</w:t>
      </w:r>
      <w:r w:rsidRPr="00DD71CA">
        <w:rPr>
          <w:rFonts w:ascii="Century Gothic" w:hAnsi="Century Gothic"/>
          <w:spacing w:val="-7"/>
          <w:sz w:val="23"/>
        </w:rPr>
        <w:t xml:space="preserve"> </w:t>
      </w:r>
      <w:r w:rsidRPr="00DD71CA">
        <w:rPr>
          <w:rFonts w:ascii="Century Gothic" w:hAnsi="Century Gothic"/>
          <w:sz w:val="23"/>
        </w:rPr>
        <w:t>within</w:t>
      </w:r>
      <w:r w:rsidRPr="00DD71CA">
        <w:rPr>
          <w:rFonts w:ascii="Century Gothic" w:hAnsi="Century Gothic"/>
          <w:spacing w:val="-4"/>
          <w:sz w:val="23"/>
        </w:rPr>
        <w:t xml:space="preserve"> </w:t>
      </w:r>
      <w:r w:rsidRPr="00DD71CA">
        <w:rPr>
          <w:rFonts w:ascii="Century Gothic" w:hAnsi="Century Gothic"/>
          <w:sz w:val="23"/>
        </w:rPr>
        <w:t>a</w:t>
      </w:r>
      <w:r w:rsidRPr="00DD71CA">
        <w:rPr>
          <w:rFonts w:ascii="Century Gothic" w:hAnsi="Century Gothic"/>
          <w:spacing w:val="-6"/>
          <w:sz w:val="23"/>
        </w:rPr>
        <w:t xml:space="preserve"> </w:t>
      </w:r>
      <w:r w:rsidRPr="00DD71CA">
        <w:rPr>
          <w:rFonts w:ascii="Century Gothic" w:hAnsi="Century Gothic"/>
          <w:sz w:val="23"/>
        </w:rPr>
        <w:t>reasonable</w:t>
      </w:r>
      <w:r w:rsidRPr="00DD71CA">
        <w:rPr>
          <w:rFonts w:ascii="Century Gothic" w:hAnsi="Century Gothic"/>
          <w:spacing w:val="-8"/>
          <w:sz w:val="23"/>
        </w:rPr>
        <w:t xml:space="preserve"> </w:t>
      </w:r>
      <w:r w:rsidRPr="00DD71CA">
        <w:rPr>
          <w:rFonts w:ascii="Century Gothic" w:hAnsi="Century Gothic"/>
          <w:sz w:val="23"/>
        </w:rPr>
        <w:t>time</w:t>
      </w:r>
      <w:r w:rsidRPr="00DD71CA">
        <w:rPr>
          <w:rFonts w:ascii="Century Gothic" w:hAnsi="Century Gothic"/>
          <w:spacing w:val="-6"/>
          <w:sz w:val="23"/>
        </w:rPr>
        <w:t xml:space="preserve"> </w:t>
      </w:r>
      <w:r w:rsidRPr="00DD71CA">
        <w:rPr>
          <w:rFonts w:ascii="Century Gothic" w:hAnsi="Century Gothic"/>
          <w:sz w:val="23"/>
        </w:rPr>
        <w:t>as</w:t>
      </w:r>
      <w:r w:rsidRPr="00DD71CA">
        <w:rPr>
          <w:rFonts w:ascii="Century Gothic" w:hAnsi="Century Gothic"/>
          <w:spacing w:val="-8"/>
          <w:sz w:val="23"/>
        </w:rPr>
        <w:t xml:space="preserve"> </w:t>
      </w:r>
      <w:r w:rsidRPr="00DD71CA">
        <w:rPr>
          <w:rFonts w:ascii="Century Gothic" w:hAnsi="Century Gothic"/>
          <w:sz w:val="23"/>
        </w:rPr>
        <w:t>determined</w:t>
      </w:r>
      <w:r w:rsidRPr="00DD71CA">
        <w:rPr>
          <w:rFonts w:ascii="Century Gothic" w:hAnsi="Century Gothic"/>
          <w:spacing w:val="-7"/>
          <w:sz w:val="23"/>
        </w:rPr>
        <w:t xml:space="preserve"> </w:t>
      </w:r>
      <w:r w:rsidRPr="00DD71CA">
        <w:rPr>
          <w:rFonts w:ascii="Century Gothic" w:hAnsi="Century Gothic"/>
          <w:sz w:val="23"/>
        </w:rPr>
        <w:t>by</w:t>
      </w:r>
      <w:r w:rsidRPr="00DD71CA">
        <w:rPr>
          <w:rFonts w:ascii="Century Gothic" w:hAnsi="Century Gothic"/>
          <w:spacing w:val="-5"/>
          <w:sz w:val="23"/>
        </w:rPr>
        <w:t xml:space="preserve"> </w:t>
      </w:r>
      <w:r w:rsidR="00EC4B8F" w:rsidRPr="00DD71CA">
        <w:rPr>
          <w:rFonts w:ascii="Century Gothic" w:hAnsi="Century Gothic"/>
          <w:sz w:val="23"/>
        </w:rPr>
        <w:t>ACFD</w:t>
      </w:r>
      <w:r w:rsidRPr="00DD71CA">
        <w:rPr>
          <w:rFonts w:ascii="Century Gothic" w:hAnsi="Century Gothic"/>
          <w:sz w:val="23"/>
        </w:rPr>
        <w:t>,</w:t>
      </w:r>
      <w:r w:rsidRPr="00DD71CA">
        <w:rPr>
          <w:rFonts w:ascii="Century Gothic" w:hAnsi="Century Gothic"/>
          <w:spacing w:val="-5"/>
          <w:sz w:val="23"/>
        </w:rPr>
        <w:t xml:space="preserve"> </w:t>
      </w:r>
      <w:r w:rsidR="00EC4B8F" w:rsidRPr="00DD71CA">
        <w:rPr>
          <w:rFonts w:ascii="Century Gothic" w:hAnsi="Century Gothic"/>
          <w:sz w:val="23"/>
        </w:rPr>
        <w:t>ACFD</w:t>
      </w:r>
      <w:r w:rsidRPr="00DD71CA">
        <w:rPr>
          <w:rFonts w:ascii="Century Gothic" w:hAnsi="Century Gothic"/>
          <w:sz w:val="23"/>
        </w:rPr>
        <w:t xml:space="preserve"> may,</w:t>
      </w:r>
      <w:r w:rsidRPr="00DD71CA">
        <w:rPr>
          <w:rFonts w:ascii="Century Gothic" w:hAnsi="Century Gothic"/>
          <w:spacing w:val="-6"/>
          <w:sz w:val="23"/>
        </w:rPr>
        <w:t xml:space="preserve"> </w:t>
      </w:r>
      <w:r w:rsidRPr="00DD71CA">
        <w:rPr>
          <w:rFonts w:ascii="Century Gothic" w:hAnsi="Century Gothic"/>
          <w:sz w:val="23"/>
        </w:rPr>
        <w:t>notwithstanding</w:t>
      </w:r>
      <w:r w:rsidRPr="00DD71CA">
        <w:rPr>
          <w:rFonts w:ascii="Century Gothic" w:hAnsi="Century Gothic"/>
          <w:spacing w:val="-4"/>
          <w:sz w:val="23"/>
        </w:rPr>
        <w:t xml:space="preserve"> </w:t>
      </w:r>
      <w:r w:rsidRPr="00DD71CA">
        <w:rPr>
          <w:rFonts w:ascii="Century Gothic" w:hAnsi="Century Gothic"/>
          <w:sz w:val="23"/>
        </w:rPr>
        <w:t>the</w:t>
      </w:r>
      <w:r w:rsidRPr="00DD71CA">
        <w:rPr>
          <w:rFonts w:ascii="Century Gothic" w:hAnsi="Century Gothic"/>
          <w:spacing w:val="-5"/>
          <w:sz w:val="23"/>
        </w:rPr>
        <w:t xml:space="preserve"> </w:t>
      </w:r>
      <w:r w:rsidRPr="00DD71CA">
        <w:rPr>
          <w:rFonts w:ascii="Century Gothic" w:hAnsi="Century Gothic"/>
          <w:sz w:val="23"/>
        </w:rPr>
        <w:t>above</w:t>
      </w:r>
      <w:r w:rsidRPr="00DD71CA">
        <w:rPr>
          <w:rFonts w:ascii="Century Gothic" w:hAnsi="Century Gothic"/>
          <w:spacing w:val="-5"/>
          <w:sz w:val="23"/>
        </w:rPr>
        <w:t xml:space="preserve"> </w:t>
      </w:r>
      <w:r w:rsidRPr="00DD71CA">
        <w:rPr>
          <w:rFonts w:ascii="Century Gothic" w:hAnsi="Century Gothic"/>
          <w:sz w:val="23"/>
        </w:rPr>
        <w:t>provision,</w:t>
      </w:r>
      <w:r w:rsidRPr="00DD71CA">
        <w:rPr>
          <w:rFonts w:ascii="Century Gothic" w:hAnsi="Century Gothic"/>
          <w:spacing w:val="-4"/>
          <w:sz w:val="23"/>
        </w:rPr>
        <w:t xml:space="preserve"> </w:t>
      </w:r>
      <w:r w:rsidRPr="00DD71CA">
        <w:rPr>
          <w:rFonts w:ascii="Century Gothic" w:hAnsi="Century Gothic"/>
          <w:sz w:val="23"/>
        </w:rPr>
        <w:t>proceed</w:t>
      </w:r>
      <w:r w:rsidRPr="00DD71CA">
        <w:rPr>
          <w:rFonts w:ascii="Century Gothic" w:hAnsi="Century Gothic"/>
          <w:spacing w:val="-6"/>
          <w:sz w:val="23"/>
        </w:rPr>
        <w:t xml:space="preserve"> </w:t>
      </w:r>
      <w:r w:rsidRPr="00DD71CA">
        <w:rPr>
          <w:rFonts w:ascii="Century Gothic" w:hAnsi="Century Gothic"/>
          <w:sz w:val="23"/>
        </w:rPr>
        <w:t>to</w:t>
      </w:r>
      <w:r w:rsidRPr="00DD71CA">
        <w:rPr>
          <w:rFonts w:ascii="Century Gothic" w:hAnsi="Century Gothic"/>
          <w:spacing w:val="-4"/>
          <w:sz w:val="23"/>
        </w:rPr>
        <w:t xml:space="preserve"> </w:t>
      </w:r>
      <w:r w:rsidRPr="00DD71CA">
        <w:rPr>
          <w:rFonts w:ascii="Century Gothic" w:hAnsi="Century Gothic"/>
          <w:sz w:val="23"/>
        </w:rPr>
        <w:t>make</w:t>
      </w:r>
      <w:r w:rsidRPr="00DD71CA">
        <w:rPr>
          <w:rFonts w:ascii="Century Gothic" w:hAnsi="Century Gothic"/>
          <w:spacing w:val="-5"/>
          <w:sz w:val="23"/>
        </w:rPr>
        <w:t xml:space="preserve"> </w:t>
      </w:r>
      <w:proofErr w:type="gramStart"/>
      <w:r w:rsidRPr="00DD71CA">
        <w:rPr>
          <w:rFonts w:ascii="Century Gothic" w:hAnsi="Century Gothic"/>
          <w:sz w:val="23"/>
        </w:rPr>
        <w:t>any</w:t>
      </w:r>
      <w:r w:rsidRPr="00DD71CA">
        <w:rPr>
          <w:rFonts w:ascii="Century Gothic" w:hAnsi="Century Gothic"/>
          <w:spacing w:val="-4"/>
          <w:sz w:val="23"/>
        </w:rPr>
        <w:t xml:space="preserve"> </w:t>
      </w:r>
      <w:r w:rsidRPr="00DD71CA">
        <w:rPr>
          <w:rFonts w:ascii="Century Gothic" w:hAnsi="Century Gothic"/>
          <w:sz w:val="23"/>
        </w:rPr>
        <w:t>and</w:t>
      </w:r>
      <w:r w:rsidRPr="00DD71CA">
        <w:rPr>
          <w:rFonts w:ascii="Century Gothic" w:hAnsi="Century Gothic"/>
          <w:spacing w:val="-4"/>
          <w:sz w:val="23"/>
        </w:rPr>
        <w:t xml:space="preserve"> </w:t>
      </w:r>
      <w:r w:rsidRPr="00DD71CA">
        <w:rPr>
          <w:rFonts w:ascii="Century Gothic" w:hAnsi="Century Gothic"/>
          <w:sz w:val="23"/>
        </w:rPr>
        <w:t>all</w:t>
      </w:r>
      <w:proofErr w:type="gramEnd"/>
      <w:r w:rsidRPr="00DD71CA">
        <w:rPr>
          <w:rFonts w:ascii="Century Gothic" w:hAnsi="Century Gothic"/>
          <w:spacing w:val="-5"/>
          <w:sz w:val="23"/>
        </w:rPr>
        <w:t xml:space="preserve"> </w:t>
      </w:r>
      <w:r w:rsidRPr="00DD71CA">
        <w:rPr>
          <w:rFonts w:ascii="Century Gothic" w:hAnsi="Century Gothic"/>
          <w:sz w:val="23"/>
        </w:rPr>
        <w:t>corrections</w:t>
      </w:r>
      <w:r w:rsidRPr="00DD71CA">
        <w:rPr>
          <w:rFonts w:ascii="Century Gothic" w:hAnsi="Century Gothic"/>
          <w:spacing w:val="-4"/>
          <w:sz w:val="23"/>
        </w:rPr>
        <w:t xml:space="preserve"> </w:t>
      </w:r>
      <w:r w:rsidRPr="00DD71CA">
        <w:rPr>
          <w:rFonts w:ascii="Century Gothic" w:hAnsi="Century Gothic"/>
          <w:sz w:val="23"/>
        </w:rPr>
        <w:t>and/or</w:t>
      </w:r>
      <w:r w:rsidR="00DD71CA">
        <w:rPr>
          <w:rFonts w:ascii="Century Gothic" w:hAnsi="Century Gothic"/>
          <w:sz w:val="23"/>
        </w:rPr>
        <w:t xml:space="preserve"> </w:t>
      </w:r>
      <w:r w:rsidRPr="00DD71CA">
        <w:rPr>
          <w:rFonts w:ascii="Century Gothic" w:hAnsi="Century Gothic"/>
          <w:sz w:val="23"/>
        </w:rPr>
        <w:t xml:space="preserve">provide attentions the </w:t>
      </w:r>
      <w:r w:rsidR="00DD71CA">
        <w:rPr>
          <w:rFonts w:ascii="Century Gothic" w:hAnsi="Century Gothic"/>
          <w:sz w:val="23"/>
        </w:rPr>
        <w:t>ACFD</w:t>
      </w:r>
      <w:r w:rsidRPr="00DD71CA">
        <w:rPr>
          <w:rFonts w:ascii="Century Gothic" w:hAnsi="Century Gothic"/>
          <w:sz w:val="23"/>
        </w:rPr>
        <w:t xml:space="preserve"> believes are necessary.</w:t>
      </w:r>
      <w:r w:rsidRPr="00DD71CA">
        <w:rPr>
          <w:rFonts w:ascii="Century Gothic" w:hAnsi="Century Gothic"/>
          <w:spacing w:val="40"/>
          <w:sz w:val="23"/>
        </w:rPr>
        <w:t xml:space="preserve"> </w:t>
      </w:r>
      <w:r w:rsidRPr="00DD71CA">
        <w:rPr>
          <w:rFonts w:ascii="Century Gothic" w:hAnsi="Century Gothic"/>
          <w:sz w:val="23"/>
        </w:rPr>
        <w:t>The costs of correction or attention shall</w:t>
      </w:r>
      <w:r w:rsidRPr="00DD71CA">
        <w:rPr>
          <w:rFonts w:ascii="Century Gothic" w:hAnsi="Century Gothic"/>
          <w:spacing w:val="-9"/>
          <w:sz w:val="23"/>
        </w:rPr>
        <w:t xml:space="preserve"> </w:t>
      </w:r>
      <w:r w:rsidRPr="00DD71CA">
        <w:rPr>
          <w:rFonts w:ascii="Century Gothic" w:hAnsi="Century Gothic"/>
          <w:sz w:val="23"/>
        </w:rPr>
        <w:t>be</w:t>
      </w:r>
      <w:r w:rsidRPr="00DD71CA">
        <w:rPr>
          <w:rFonts w:ascii="Century Gothic" w:hAnsi="Century Gothic"/>
          <w:spacing w:val="-9"/>
          <w:sz w:val="23"/>
        </w:rPr>
        <w:t xml:space="preserve"> </w:t>
      </w:r>
      <w:r w:rsidRPr="00DD71CA">
        <w:rPr>
          <w:rFonts w:ascii="Century Gothic" w:hAnsi="Century Gothic"/>
          <w:sz w:val="23"/>
        </w:rPr>
        <w:t>charged</w:t>
      </w:r>
      <w:r w:rsidRPr="00DD71CA">
        <w:rPr>
          <w:rFonts w:ascii="Century Gothic" w:hAnsi="Century Gothic"/>
          <w:spacing w:val="-10"/>
          <w:sz w:val="23"/>
        </w:rPr>
        <w:t xml:space="preserve"> </w:t>
      </w:r>
      <w:r w:rsidRPr="00DD71CA">
        <w:rPr>
          <w:rFonts w:ascii="Century Gothic" w:hAnsi="Century Gothic"/>
          <w:sz w:val="23"/>
        </w:rPr>
        <w:t>against</w:t>
      </w:r>
      <w:r w:rsidRPr="00DD71CA">
        <w:rPr>
          <w:rFonts w:ascii="Century Gothic" w:hAnsi="Century Gothic"/>
          <w:spacing w:val="-9"/>
          <w:sz w:val="23"/>
        </w:rPr>
        <w:t xml:space="preserve"> </w:t>
      </w:r>
      <w:r w:rsidRPr="00DD71CA">
        <w:rPr>
          <w:rFonts w:ascii="Century Gothic" w:hAnsi="Century Gothic"/>
          <w:sz w:val="23"/>
        </w:rPr>
        <w:t>Contractor</w:t>
      </w:r>
      <w:r w:rsidRPr="00DD71CA">
        <w:rPr>
          <w:rFonts w:ascii="Century Gothic" w:hAnsi="Century Gothic"/>
          <w:spacing w:val="-9"/>
          <w:sz w:val="23"/>
        </w:rPr>
        <w:t xml:space="preserve"> </w:t>
      </w:r>
      <w:r w:rsidRPr="00DD71CA">
        <w:rPr>
          <w:rFonts w:ascii="Century Gothic" w:hAnsi="Century Gothic"/>
          <w:sz w:val="23"/>
        </w:rPr>
        <w:t>and</w:t>
      </w:r>
      <w:r w:rsidRPr="00DD71CA">
        <w:rPr>
          <w:rFonts w:ascii="Century Gothic" w:hAnsi="Century Gothic"/>
          <w:spacing w:val="-10"/>
          <w:sz w:val="23"/>
        </w:rPr>
        <w:t xml:space="preserve"> </w:t>
      </w:r>
      <w:r w:rsidRPr="00DD71CA">
        <w:rPr>
          <w:rFonts w:ascii="Century Gothic" w:hAnsi="Century Gothic"/>
          <w:sz w:val="23"/>
        </w:rPr>
        <w:t>Surety</w:t>
      </w:r>
      <w:r w:rsidRPr="00DD71CA">
        <w:rPr>
          <w:rFonts w:ascii="Century Gothic" w:hAnsi="Century Gothic"/>
          <w:spacing w:val="-10"/>
          <w:sz w:val="23"/>
        </w:rPr>
        <w:t xml:space="preserve"> </w:t>
      </w:r>
      <w:r w:rsidRPr="00DD71CA">
        <w:rPr>
          <w:rFonts w:ascii="Century Gothic" w:hAnsi="Century Gothic"/>
          <w:sz w:val="23"/>
        </w:rPr>
        <w:t>of</w:t>
      </w:r>
      <w:r w:rsidRPr="00DD71CA">
        <w:rPr>
          <w:rFonts w:ascii="Century Gothic" w:hAnsi="Century Gothic"/>
          <w:spacing w:val="-10"/>
          <w:sz w:val="23"/>
        </w:rPr>
        <w:t xml:space="preserve"> </w:t>
      </w:r>
      <w:r w:rsidRPr="00DD71CA">
        <w:rPr>
          <w:rFonts w:ascii="Century Gothic" w:hAnsi="Century Gothic"/>
          <w:sz w:val="23"/>
        </w:rPr>
        <w:t>the</w:t>
      </w:r>
      <w:r w:rsidRPr="00DD71CA">
        <w:rPr>
          <w:rFonts w:ascii="Century Gothic" w:hAnsi="Century Gothic"/>
          <w:spacing w:val="-11"/>
          <w:sz w:val="23"/>
        </w:rPr>
        <w:t xml:space="preserve"> </w:t>
      </w:r>
      <w:r w:rsidRPr="00DD71CA">
        <w:rPr>
          <w:rFonts w:ascii="Century Gothic" w:hAnsi="Century Gothic"/>
          <w:sz w:val="23"/>
        </w:rPr>
        <w:t>guarantees</w:t>
      </w:r>
      <w:r w:rsidRPr="00DD71CA">
        <w:rPr>
          <w:rFonts w:ascii="Century Gothic" w:hAnsi="Century Gothic"/>
          <w:spacing w:val="-10"/>
          <w:sz w:val="23"/>
        </w:rPr>
        <w:t xml:space="preserve"> </w:t>
      </w:r>
      <w:r w:rsidRPr="00DD71CA">
        <w:rPr>
          <w:rFonts w:ascii="Century Gothic" w:hAnsi="Century Gothic"/>
          <w:sz w:val="23"/>
        </w:rPr>
        <w:t>provided</w:t>
      </w:r>
      <w:r w:rsidRPr="00DD71CA">
        <w:rPr>
          <w:rFonts w:ascii="Century Gothic" w:hAnsi="Century Gothic"/>
          <w:spacing w:val="-10"/>
          <w:sz w:val="23"/>
        </w:rPr>
        <w:t xml:space="preserve"> </w:t>
      </w:r>
      <w:r w:rsidRPr="00DD71CA">
        <w:rPr>
          <w:rFonts w:ascii="Century Gothic" w:hAnsi="Century Gothic"/>
          <w:sz w:val="23"/>
        </w:rPr>
        <w:t>in</w:t>
      </w:r>
      <w:r w:rsidRPr="00DD71CA">
        <w:rPr>
          <w:rFonts w:ascii="Century Gothic" w:hAnsi="Century Gothic"/>
          <w:spacing w:val="-9"/>
          <w:sz w:val="23"/>
        </w:rPr>
        <w:t xml:space="preserve"> </w:t>
      </w:r>
      <w:r w:rsidRPr="00DD71CA">
        <w:rPr>
          <w:rFonts w:ascii="Century Gothic" w:hAnsi="Century Gothic"/>
          <w:sz w:val="23"/>
        </w:rPr>
        <w:t>this</w:t>
      </w:r>
      <w:r w:rsidRPr="00DD71CA">
        <w:rPr>
          <w:rFonts w:ascii="Century Gothic" w:hAnsi="Century Gothic"/>
          <w:spacing w:val="-11"/>
          <w:sz w:val="23"/>
        </w:rPr>
        <w:t xml:space="preserve"> </w:t>
      </w:r>
      <w:r w:rsidRPr="00DD71CA">
        <w:rPr>
          <w:rFonts w:ascii="Century Gothic" w:hAnsi="Century Gothic"/>
          <w:sz w:val="23"/>
        </w:rPr>
        <w:t>Article</w:t>
      </w:r>
      <w:r w:rsidRPr="00DD71CA">
        <w:rPr>
          <w:rFonts w:ascii="Century Gothic" w:hAnsi="Century Gothic"/>
          <w:spacing w:val="-8"/>
          <w:sz w:val="23"/>
        </w:rPr>
        <w:t xml:space="preserve"> </w:t>
      </w:r>
      <w:r w:rsidRPr="00DD71CA">
        <w:rPr>
          <w:rFonts w:ascii="Century Gothic" w:hAnsi="Century Gothic"/>
          <w:sz w:val="23"/>
        </w:rPr>
        <w:t>or elsewhere in this Contract.</w:t>
      </w:r>
    </w:p>
    <w:p w14:paraId="0E1DD9F2" w14:textId="15CCCDE1" w:rsidR="00D543AF" w:rsidRPr="00084835" w:rsidRDefault="00C4621A" w:rsidP="00954E0A">
      <w:pPr>
        <w:pStyle w:val="ListParagraph"/>
        <w:numPr>
          <w:ilvl w:val="2"/>
          <w:numId w:val="250"/>
        </w:numPr>
        <w:tabs>
          <w:tab w:val="left" w:pos="4295"/>
        </w:tabs>
        <w:spacing w:before="123"/>
        <w:ind w:left="2279" w:right="1050"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above</w:t>
      </w:r>
      <w:r w:rsidRPr="00084835">
        <w:rPr>
          <w:rFonts w:ascii="Century Gothic" w:hAnsi="Century Gothic"/>
          <w:spacing w:val="-11"/>
          <w:sz w:val="23"/>
        </w:rPr>
        <w:t xml:space="preserve"> </w:t>
      </w:r>
      <w:r w:rsidRPr="00084835">
        <w:rPr>
          <w:rFonts w:ascii="Century Gothic" w:hAnsi="Century Gothic"/>
          <w:sz w:val="23"/>
        </w:rPr>
        <w:t>provisions</w:t>
      </w:r>
      <w:r w:rsidRPr="00084835">
        <w:rPr>
          <w:rFonts w:ascii="Century Gothic" w:hAnsi="Century Gothic"/>
          <w:spacing w:val="-10"/>
          <w:sz w:val="23"/>
        </w:rPr>
        <w:t xml:space="preserve"> </w:t>
      </w:r>
      <w:r w:rsidRPr="00084835">
        <w:rPr>
          <w:rFonts w:ascii="Century Gothic" w:hAnsi="Century Gothic"/>
          <w:sz w:val="23"/>
        </w:rPr>
        <w:t>do</w:t>
      </w:r>
      <w:r w:rsidRPr="00084835">
        <w:rPr>
          <w:rFonts w:ascii="Century Gothic" w:hAnsi="Century Gothic"/>
          <w:spacing w:val="-12"/>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way</w:t>
      </w:r>
      <w:r w:rsidRPr="00084835">
        <w:rPr>
          <w:rFonts w:ascii="Century Gothic" w:hAnsi="Century Gothic"/>
          <w:spacing w:val="-10"/>
          <w:sz w:val="23"/>
        </w:rPr>
        <w:t xml:space="preserve"> </w:t>
      </w:r>
      <w:r w:rsidRPr="00084835">
        <w:rPr>
          <w:rFonts w:ascii="Century Gothic" w:hAnsi="Century Gothic"/>
          <w:sz w:val="23"/>
        </w:rPr>
        <w:t>limit</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guarantees</w:t>
      </w:r>
      <w:r w:rsidRPr="00084835">
        <w:rPr>
          <w:rFonts w:ascii="Century Gothic" w:hAnsi="Century Gothic"/>
          <w:spacing w:val="-10"/>
          <w:sz w:val="23"/>
        </w:rPr>
        <w:t xml:space="preserve"> </w:t>
      </w:r>
      <w:r w:rsidRPr="00084835">
        <w:rPr>
          <w:rFonts w:ascii="Century Gothic" w:hAnsi="Century Gothic"/>
          <w:sz w:val="23"/>
        </w:rPr>
        <w:t>on</w:t>
      </w:r>
      <w:r w:rsidRPr="00084835">
        <w:rPr>
          <w:rFonts w:ascii="Century Gothic" w:hAnsi="Century Gothic"/>
          <w:spacing w:val="-12"/>
          <w:sz w:val="23"/>
        </w:rPr>
        <w:t xml:space="preserve"> </w:t>
      </w:r>
      <w:r w:rsidRPr="00084835">
        <w:rPr>
          <w:rFonts w:ascii="Century Gothic" w:hAnsi="Century Gothic"/>
          <w:sz w:val="23"/>
        </w:rPr>
        <w:t>any items</w:t>
      </w:r>
      <w:r w:rsidRPr="00084835">
        <w:rPr>
          <w:rFonts w:ascii="Century Gothic" w:hAnsi="Century Gothic"/>
          <w:spacing w:val="-3"/>
          <w:sz w:val="23"/>
        </w:rPr>
        <w:t xml:space="preserve"> </w:t>
      </w:r>
      <w:r w:rsidRPr="00084835">
        <w:rPr>
          <w:rFonts w:ascii="Century Gothic" w:hAnsi="Century Gothic"/>
          <w:sz w:val="23"/>
        </w:rPr>
        <w:t>for</w:t>
      </w:r>
      <w:r w:rsidRPr="00084835">
        <w:rPr>
          <w:rFonts w:ascii="Century Gothic" w:hAnsi="Century Gothic"/>
          <w:spacing w:val="-2"/>
          <w:sz w:val="23"/>
        </w:rPr>
        <w:t xml:space="preserve"> </w:t>
      </w:r>
      <w:r w:rsidRPr="00084835">
        <w:rPr>
          <w:rFonts w:ascii="Century Gothic" w:hAnsi="Century Gothic"/>
          <w:sz w:val="23"/>
        </w:rPr>
        <w:t>which</w:t>
      </w:r>
      <w:r w:rsidRPr="00084835">
        <w:rPr>
          <w:rFonts w:ascii="Century Gothic" w:hAnsi="Century Gothic"/>
          <w:spacing w:val="-5"/>
          <w:sz w:val="23"/>
        </w:rPr>
        <w:t xml:space="preserve"> </w:t>
      </w:r>
      <w:r w:rsidRPr="00084835">
        <w:rPr>
          <w:rFonts w:ascii="Century Gothic" w:hAnsi="Century Gothic"/>
          <w:sz w:val="23"/>
        </w:rPr>
        <w:t>a</w:t>
      </w:r>
      <w:r w:rsidRPr="00084835">
        <w:rPr>
          <w:rFonts w:ascii="Century Gothic" w:hAnsi="Century Gothic"/>
          <w:spacing w:val="-4"/>
          <w:sz w:val="23"/>
        </w:rPr>
        <w:t xml:space="preserve"> </w:t>
      </w:r>
      <w:r w:rsidRPr="00084835">
        <w:rPr>
          <w:rFonts w:ascii="Century Gothic" w:hAnsi="Century Gothic"/>
          <w:sz w:val="23"/>
        </w:rPr>
        <w:t>longer</w:t>
      </w:r>
      <w:r w:rsidRPr="00084835">
        <w:rPr>
          <w:rFonts w:ascii="Century Gothic" w:hAnsi="Century Gothic"/>
          <w:spacing w:val="-2"/>
          <w:sz w:val="23"/>
        </w:rPr>
        <w:t xml:space="preserve"> </w:t>
      </w:r>
      <w:r w:rsidRPr="00084835">
        <w:rPr>
          <w:rFonts w:ascii="Century Gothic" w:hAnsi="Century Gothic"/>
          <w:sz w:val="23"/>
        </w:rPr>
        <w:t>guarantee</w:t>
      </w:r>
      <w:r w:rsidRPr="00084835">
        <w:rPr>
          <w:rFonts w:ascii="Century Gothic" w:hAnsi="Century Gothic"/>
          <w:spacing w:val="-4"/>
          <w:sz w:val="23"/>
        </w:rPr>
        <w:t xml:space="preserve"> </w:t>
      </w:r>
      <w:r w:rsidRPr="00084835">
        <w:rPr>
          <w:rFonts w:ascii="Century Gothic" w:hAnsi="Century Gothic"/>
          <w:sz w:val="23"/>
        </w:rPr>
        <w:t>is</w:t>
      </w:r>
      <w:r w:rsidRPr="00084835">
        <w:rPr>
          <w:rFonts w:ascii="Century Gothic" w:hAnsi="Century Gothic"/>
          <w:spacing w:val="-3"/>
          <w:sz w:val="23"/>
        </w:rPr>
        <w:t xml:space="preserve"> </w:t>
      </w:r>
      <w:r w:rsidRPr="00084835">
        <w:rPr>
          <w:rFonts w:ascii="Century Gothic" w:hAnsi="Century Gothic"/>
          <w:sz w:val="23"/>
        </w:rPr>
        <w:t>specified</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2"/>
          <w:sz w:val="23"/>
        </w:rPr>
        <w:t xml:space="preserve"> </w:t>
      </w:r>
      <w:r w:rsidRPr="00084835">
        <w:rPr>
          <w:rFonts w:ascii="Century Gothic" w:hAnsi="Century Gothic"/>
          <w:sz w:val="23"/>
        </w:rPr>
        <w:t>on</w:t>
      </w:r>
      <w:r w:rsidRPr="00084835">
        <w:rPr>
          <w:rFonts w:ascii="Century Gothic" w:hAnsi="Century Gothic"/>
          <w:spacing w:val="-5"/>
          <w:sz w:val="23"/>
        </w:rPr>
        <w:t xml:space="preserve"> </w:t>
      </w:r>
      <w:r w:rsidRPr="00084835">
        <w:rPr>
          <w:rFonts w:ascii="Century Gothic" w:hAnsi="Century Gothic"/>
          <w:sz w:val="23"/>
        </w:rPr>
        <w:t>any</w:t>
      </w:r>
      <w:r w:rsidRPr="00084835">
        <w:rPr>
          <w:rFonts w:ascii="Century Gothic" w:hAnsi="Century Gothic"/>
          <w:spacing w:val="-2"/>
          <w:sz w:val="23"/>
        </w:rPr>
        <w:t xml:space="preserve"> </w:t>
      </w:r>
      <w:r w:rsidRPr="00084835">
        <w:rPr>
          <w:rFonts w:ascii="Century Gothic" w:hAnsi="Century Gothic"/>
          <w:sz w:val="23"/>
        </w:rPr>
        <w:t>items</w:t>
      </w:r>
      <w:r w:rsidRPr="00084835">
        <w:rPr>
          <w:rFonts w:ascii="Century Gothic" w:hAnsi="Century Gothic"/>
          <w:spacing w:val="-3"/>
          <w:sz w:val="23"/>
        </w:rPr>
        <w:t xml:space="preserve"> </w:t>
      </w:r>
      <w:r w:rsidRPr="00084835">
        <w:rPr>
          <w:rFonts w:ascii="Century Gothic" w:hAnsi="Century Gothic"/>
          <w:sz w:val="23"/>
        </w:rPr>
        <w:t>for</w:t>
      </w:r>
      <w:r w:rsidRPr="00084835">
        <w:rPr>
          <w:rFonts w:ascii="Century Gothic" w:hAnsi="Century Gothic"/>
          <w:spacing w:val="-2"/>
          <w:sz w:val="23"/>
        </w:rPr>
        <w:t xml:space="preserve"> </w:t>
      </w:r>
      <w:r w:rsidRPr="00084835">
        <w:rPr>
          <w:rFonts w:ascii="Century Gothic" w:hAnsi="Century Gothic"/>
          <w:sz w:val="23"/>
        </w:rPr>
        <w:t>which</w:t>
      </w:r>
      <w:r w:rsidRPr="00084835">
        <w:rPr>
          <w:rFonts w:ascii="Century Gothic" w:hAnsi="Century Gothic"/>
          <w:spacing w:val="-5"/>
          <w:sz w:val="23"/>
        </w:rPr>
        <w:t xml:space="preserve"> </w:t>
      </w:r>
      <w:r w:rsidRPr="00084835">
        <w:rPr>
          <w:rFonts w:ascii="Century Gothic" w:hAnsi="Century Gothic"/>
          <w:sz w:val="23"/>
        </w:rPr>
        <w:t>a</w:t>
      </w:r>
      <w:r w:rsidRPr="00084835">
        <w:rPr>
          <w:rFonts w:ascii="Century Gothic" w:hAnsi="Century Gothic"/>
          <w:spacing w:val="-3"/>
          <w:sz w:val="23"/>
        </w:rPr>
        <w:t xml:space="preserve"> </w:t>
      </w:r>
      <w:r w:rsidRPr="00084835">
        <w:rPr>
          <w:rFonts w:ascii="Century Gothic" w:hAnsi="Century Gothic"/>
          <w:sz w:val="23"/>
        </w:rPr>
        <w:t>manufacturer gives a guarantee for a longer period.</w:t>
      </w:r>
      <w:r w:rsidRPr="00084835">
        <w:rPr>
          <w:rFonts w:ascii="Century Gothic" w:hAnsi="Century Gothic"/>
          <w:spacing w:val="40"/>
          <w:sz w:val="23"/>
        </w:rPr>
        <w:t xml:space="preserve"> </w:t>
      </w:r>
      <w:r w:rsidRPr="00084835">
        <w:rPr>
          <w:rFonts w:ascii="Century Gothic" w:hAnsi="Century Gothic"/>
          <w:sz w:val="23"/>
        </w:rPr>
        <w:t xml:space="preserve">Contractor shall furnish </w:t>
      </w:r>
      <w:proofErr w:type="gramStart"/>
      <w:r w:rsidRPr="00084835">
        <w:rPr>
          <w:rFonts w:ascii="Century Gothic" w:hAnsi="Century Gothic"/>
          <w:sz w:val="23"/>
        </w:rPr>
        <w:t>to</w:t>
      </w:r>
      <w:proofErr w:type="gramEnd"/>
      <w:r w:rsidRPr="00084835">
        <w:rPr>
          <w:rFonts w:ascii="Century Gothic" w:hAnsi="Century Gothic"/>
          <w:sz w:val="23"/>
        </w:rPr>
        <w:t xml:space="preserve"> </w:t>
      </w:r>
      <w:r w:rsidR="00DD71CA">
        <w:rPr>
          <w:rFonts w:ascii="Century Gothic" w:hAnsi="Century Gothic"/>
          <w:sz w:val="23"/>
        </w:rPr>
        <w:t>ACFD</w:t>
      </w:r>
      <w:r w:rsidRPr="00084835">
        <w:rPr>
          <w:rFonts w:ascii="Century Gothic" w:hAnsi="Century Gothic"/>
          <w:sz w:val="23"/>
        </w:rPr>
        <w:t xml:space="preserve"> all appropriate guarantee or warranty certificates as indicated in the Specifications or upon request by </w:t>
      </w:r>
      <w:r w:rsidR="00DD71CA">
        <w:rPr>
          <w:rFonts w:ascii="Century Gothic" w:hAnsi="Century Gothic"/>
          <w:spacing w:val="-2"/>
          <w:sz w:val="23"/>
        </w:rPr>
        <w:t>ACFD</w:t>
      </w:r>
      <w:r w:rsidRPr="00084835">
        <w:rPr>
          <w:rFonts w:ascii="Century Gothic" w:hAnsi="Century Gothic"/>
          <w:spacing w:val="-2"/>
          <w:sz w:val="23"/>
        </w:rPr>
        <w:t>.</w:t>
      </w:r>
    </w:p>
    <w:p w14:paraId="0E1DD9F4" w14:textId="4B18C53D" w:rsidR="00D543AF" w:rsidRPr="009027FF" w:rsidRDefault="00C4621A" w:rsidP="00954E0A">
      <w:pPr>
        <w:pStyle w:val="ListParagraph"/>
        <w:numPr>
          <w:ilvl w:val="2"/>
          <w:numId w:val="250"/>
        </w:numPr>
        <w:tabs>
          <w:tab w:val="left" w:pos="4295"/>
        </w:tabs>
        <w:spacing w:before="113" w:line="264" w:lineRule="exact"/>
        <w:ind w:left="2275" w:hanging="868"/>
        <w:jc w:val="both"/>
        <w:rPr>
          <w:rFonts w:ascii="Century Gothic" w:hAnsi="Century Gothic"/>
          <w:sz w:val="23"/>
        </w:rPr>
      </w:pPr>
      <w:r w:rsidRPr="009027FF">
        <w:rPr>
          <w:rFonts w:ascii="Century Gothic" w:hAnsi="Century Gothic"/>
          <w:sz w:val="23"/>
        </w:rPr>
        <w:t>Nothing</w:t>
      </w:r>
      <w:r w:rsidRPr="009027FF">
        <w:rPr>
          <w:rFonts w:ascii="Century Gothic" w:hAnsi="Century Gothic"/>
          <w:spacing w:val="-11"/>
          <w:sz w:val="23"/>
        </w:rPr>
        <w:t xml:space="preserve"> </w:t>
      </w:r>
      <w:r w:rsidRPr="009027FF">
        <w:rPr>
          <w:rFonts w:ascii="Century Gothic" w:hAnsi="Century Gothic"/>
          <w:sz w:val="23"/>
        </w:rPr>
        <w:t>herein</w:t>
      </w:r>
      <w:r w:rsidRPr="009027FF">
        <w:rPr>
          <w:rFonts w:ascii="Century Gothic" w:hAnsi="Century Gothic"/>
          <w:spacing w:val="-11"/>
          <w:sz w:val="23"/>
        </w:rPr>
        <w:t xml:space="preserve"> </w:t>
      </w:r>
      <w:r w:rsidRPr="009027FF">
        <w:rPr>
          <w:rFonts w:ascii="Century Gothic" w:hAnsi="Century Gothic"/>
          <w:sz w:val="23"/>
        </w:rPr>
        <w:t>shall</w:t>
      </w:r>
      <w:r w:rsidRPr="009027FF">
        <w:rPr>
          <w:rFonts w:ascii="Century Gothic" w:hAnsi="Century Gothic"/>
          <w:spacing w:val="-10"/>
          <w:sz w:val="23"/>
        </w:rPr>
        <w:t xml:space="preserve"> </w:t>
      </w:r>
      <w:r w:rsidRPr="009027FF">
        <w:rPr>
          <w:rFonts w:ascii="Century Gothic" w:hAnsi="Century Gothic"/>
          <w:sz w:val="23"/>
        </w:rPr>
        <w:t>limit</w:t>
      </w:r>
      <w:r w:rsidRPr="009027FF">
        <w:rPr>
          <w:rFonts w:ascii="Century Gothic" w:hAnsi="Century Gothic"/>
          <w:spacing w:val="-12"/>
          <w:sz w:val="23"/>
        </w:rPr>
        <w:t xml:space="preserve"> </w:t>
      </w:r>
      <w:r w:rsidRPr="009027FF">
        <w:rPr>
          <w:rFonts w:ascii="Century Gothic" w:hAnsi="Century Gothic"/>
          <w:sz w:val="23"/>
        </w:rPr>
        <w:t>any</w:t>
      </w:r>
      <w:r w:rsidRPr="009027FF">
        <w:rPr>
          <w:rFonts w:ascii="Century Gothic" w:hAnsi="Century Gothic"/>
          <w:spacing w:val="-10"/>
          <w:sz w:val="23"/>
        </w:rPr>
        <w:t xml:space="preserve"> </w:t>
      </w:r>
      <w:r w:rsidRPr="009027FF">
        <w:rPr>
          <w:rFonts w:ascii="Century Gothic" w:hAnsi="Century Gothic"/>
          <w:sz w:val="23"/>
        </w:rPr>
        <w:t>other</w:t>
      </w:r>
      <w:r w:rsidRPr="009027FF">
        <w:rPr>
          <w:rFonts w:ascii="Century Gothic" w:hAnsi="Century Gothic"/>
          <w:spacing w:val="-11"/>
          <w:sz w:val="23"/>
        </w:rPr>
        <w:t xml:space="preserve"> </w:t>
      </w:r>
      <w:r w:rsidRPr="009027FF">
        <w:rPr>
          <w:rFonts w:ascii="Century Gothic" w:hAnsi="Century Gothic"/>
          <w:sz w:val="23"/>
        </w:rPr>
        <w:t>rights</w:t>
      </w:r>
      <w:r w:rsidRPr="009027FF">
        <w:rPr>
          <w:rFonts w:ascii="Century Gothic" w:hAnsi="Century Gothic"/>
          <w:spacing w:val="-11"/>
          <w:sz w:val="23"/>
        </w:rPr>
        <w:t xml:space="preserve"> </w:t>
      </w:r>
      <w:r w:rsidRPr="009027FF">
        <w:rPr>
          <w:rFonts w:ascii="Century Gothic" w:hAnsi="Century Gothic"/>
          <w:sz w:val="23"/>
        </w:rPr>
        <w:t>or</w:t>
      </w:r>
      <w:r w:rsidRPr="009027FF">
        <w:rPr>
          <w:rFonts w:ascii="Century Gothic" w:hAnsi="Century Gothic"/>
          <w:spacing w:val="-11"/>
          <w:sz w:val="23"/>
        </w:rPr>
        <w:t xml:space="preserve"> </w:t>
      </w:r>
      <w:r w:rsidRPr="009027FF">
        <w:rPr>
          <w:rFonts w:ascii="Century Gothic" w:hAnsi="Century Gothic"/>
          <w:sz w:val="23"/>
        </w:rPr>
        <w:t>remedies</w:t>
      </w:r>
      <w:r w:rsidRPr="009027FF">
        <w:rPr>
          <w:rFonts w:ascii="Century Gothic" w:hAnsi="Century Gothic"/>
          <w:spacing w:val="-11"/>
          <w:sz w:val="23"/>
        </w:rPr>
        <w:t xml:space="preserve"> </w:t>
      </w:r>
      <w:r w:rsidRPr="009027FF">
        <w:rPr>
          <w:rFonts w:ascii="Century Gothic" w:hAnsi="Century Gothic"/>
          <w:sz w:val="23"/>
        </w:rPr>
        <w:t>available</w:t>
      </w:r>
      <w:r w:rsidRPr="009027FF">
        <w:rPr>
          <w:rFonts w:ascii="Century Gothic" w:hAnsi="Century Gothic"/>
          <w:spacing w:val="-9"/>
          <w:sz w:val="23"/>
        </w:rPr>
        <w:t xml:space="preserve"> </w:t>
      </w:r>
      <w:r w:rsidRPr="009027FF">
        <w:rPr>
          <w:rFonts w:ascii="Century Gothic" w:hAnsi="Century Gothic"/>
          <w:spacing w:val="-5"/>
          <w:sz w:val="23"/>
        </w:rPr>
        <w:t>to</w:t>
      </w:r>
      <w:r w:rsidR="009027FF">
        <w:rPr>
          <w:rFonts w:ascii="Century Gothic" w:hAnsi="Century Gothic"/>
          <w:spacing w:val="-5"/>
          <w:sz w:val="23"/>
        </w:rPr>
        <w:t xml:space="preserve"> </w:t>
      </w:r>
      <w:r w:rsidR="00DD71CA" w:rsidRPr="009027FF">
        <w:rPr>
          <w:rFonts w:ascii="Century Gothic" w:hAnsi="Century Gothic"/>
          <w:spacing w:val="-2"/>
          <w:sz w:val="23"/>
        </w:rPr>
        <w:t>ACFD</w:t>
      </w:r>
      <w:r w:rsidRPr="009027FF">
        <w:rPr>
          <w:rFonts w:ascii="Century Gothic" w:hAnsi="Century Gothic"/>
          <w:spacing w:val="-2"/>
          <w:sz w:val="23"/>
        </w:rPr>
        <w:t>.</w:t>
      </w:r>
    </w:p>
    <w:p w14:paraId="0E1DD9F5" w14:textId="77777777" w:rsidR="00D543AF" w:rsidRPr="00084835" w:rsidRDefault="00C4621A" w:rsidP="00954E0A">
      <w:pPr>
        <w:pStyle w:val="ListParagraph"/>
        <w:numPr>
          <w:ilvl w:val="1"/>
          <w:numId w:val="250"/>
        </w:numPr>
        <w:tabs>
          <w:tab w:val="left" w:pos="2795"/>
        </w:tabs>
        <w:spacing w:before="124"/>
        <w:ind w:left="2795" w:hanging="448"/>
        <w:jc w:val="both"/>
        <w:rPr>
          <w:rFonts w:ascii="Century Gothic" w:hAnsi="Century Gothic"/>
          <w:b/>
          <w:sz w:val="23"/>
        </w:rPr>
      </w:pPr>
      <w:r w:rsidRPr="00084835">
        <w:rPr>
          <w:rFonts w:ascii="Century Gothic" w:hAnsi="Century Gothic"/>
          <w:b/>
          <w:spacing w:val="-2"/>
          <w:sz w:val="23"/>
        </w:rPr>
        <w:t>Indemnity</w:t>
      </w:r>
    </w:p>
    <w:p w14:paraId="0E1DD9F6" w14:textId="6DE18E9E" w:rsidR="00D543AF" w:rsidRPr="00084835" w:rsidRDefault="00C4621A" w:rsidP="00954E0A">
      <w:pPr>
        <w:spacing w:before="81"/>
        <w:ind w:left="2271" w:right="843"/>
        <w:jc w:val="both"/>
        <w:rPr>
          <w:rFonts w:ascii="Century Gothic" w:hAnsi="Century Gothic"/>
          <w:sz w:val="23"/>
        </w:rPr>
      </w:pPr>
      <w:r w:rsidRPr="00084835">
        <w:rPr>
          <w:rFonts w:ascii="Century Gothic" w:hAnsi="Century Gothic"/>
          <w:sz w:val="23"/>
        </w:rPr>
        <w:t>To the fullest extent permitted by California law, the Contractor shall indemnify, defend with</w:t>
      </w:r>
      <w:r w:rsidRPr="00084835">
        <w:rPr>
          <w:rFonts w:ascii="Century Gothic" w:hAnsi="Century Gothic"/>
          <w:spacing w:val="-5"/>
          <w:sz w:val="23"/>
        </w:rPr>
        <w:t xml:space="preserve"> </w:t>
      </w:r>
      <w:r w:rsidRPr="00084835">
        <w:rPr>
          <w:rFonts w:ascii="Century Gothic" w:hAnsi="Century Gothic"/>
          <w:sz w:val="23"/>
        </w:rPr>
        <w:t>legal</w:t>
      </w:r>
      <w:r w:rsidRPr="00084835">
        <w:rPr>
          <w:rFonts w:ascii="Century Gothic" w:hAnsi="Century Gothic"/>
          <w:spacing w:val="-6"/>
          <w:sz w:val="23"/>
        </w:rPr>
        <w:t xml:space="preserve"> </w:t>
      </w:r>
      <w:r w:rsidRPr="00084835">
        <w:rPr>
          <w:rFonts w:ascii="Century Gothic" w:hAnsi="Century Gothic"/>
          <w:sz w:val="23"/>
        </w:rPr>
        <w:t>counsel</w:t>
      </w:r>
      <w:r w:rsidRPr="00084835">
        <w:rPr>
          <w:rFonts w:ascii="Century Gothic" w:hAnsi="Century Gothic"/>
          <w:spacing w:val="-6"/>
          <w:sz w:val="23"/>
        </w:rPr>
        <w:t xml:space="preserve"> </w:t>
      </w:r>
      <w:r w:rsidRPr="00084835">
        <w:rPr>
          <w:rFonts w:ascii="Century Gothic" w:hAnsi="Century Gothic"/>
          <w:sz w:val="23"/>
        </w:rPr>
        <w:t>reasonably</w:t>
      </w:r>
      <w:r w:rsidRPr="00084835">
        <w:rPr>
          <w:rFonts w:ascii="Century Gothic" w:hAnsi="Century Gothic"/>
          <w:spacing w:val="-5"/>
          <w:sz w:val="23"/>
        </w:rPr>
        <w:t xml:space="preserve"> </w:t>
      </w:r>
      <w:r w:rsidRPr="00084835">
        <w:rPr>
          <w:rFonts w:ascii="Century Gothic" w:hAnsi="Century Gothic"/>
          <w:sz w:val="23"/>
        </w:rPr>
        <w:t>acceptable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00DD71CA">
        <w:rPr>
          <w:rFonts w:ascii="Century Gothic" w:hAnsi="Century Gothic"/>
          <w:sz w:val="23"/>
        </w:rPr>
        <w:t>ACFD</w:t>
      </w:r>
      <w:r w:rsidRPr="00084835">
        <w:rPr>
          <w:rFonts w:ascii="Century Gothic" w:hAnsi="Century Gothic"/>
          <w:sz w:val="23"/>
        </w:rPr>
        <w:t>,</w:t>
      </w:r>
      <w:r w:rsidRPr="00084835">
        <w:rPr>
          <w:rFonts w:ascii="Century Gothic" w:hAnsi="Century Gothic"/>
          <w:spacing w:val="-5"/>
          <w:sz w:val="23"/>
        </w:rPr>
        <w:t xml:space="preserve"> </w:t>
      </w:r>
      <w:r w:rsidRPr="00084835">
        <w:rPr>
          <w:rFonts w:ascii="Century Gothic" w:hAnsi="Century Gothic"/>
          <w:sz w:val="23"/>
        </w:rPr>
        <w:t>keep</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hold</w:t>
      </w:r>
      <w:r w:rsidRPr="00084835">
        <w:rPr>
          <w:rFonts w:ascii="Century Gothic" w:hAnsi="Century Gothic"/>
          <w:spacing w:val="-5"/>
          <w:sz w:val="23"/>
        </w:rPr>
        <w:t xml:space="preserve"> </w:t>
      </w:r>
      <w:r w:rsidRPr="00084835">
        <w:rPr>
          <w:rFonts w:ascii="Century Gothic" w:hAnsi="Century Gothic"/>
          <w:sz w:val="23"/>
        </w:rPr>
        <w:t>harmless</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00DD71CA">
        <w:rPr>
          <w:rFonts w:ascii="Century Gothic" w:hAnsi="Century Gothic"/>
          <w:sz w:val="23"/>
        </w:rPr>
        <w:t>ACFD</w:t>
      </w:r>
      <w:r w:rsidRPr="00084835">
        <w:rPr>
          <w:rFonts w:ascii="Century Gothic" w:hAnsi="Century Gothic"/>
          <w:sz w:val="23"/>
        </w:rPr>
        <w:t xml:space="preserve"> and its consultants, the Architect and its consultants, the Construction Manager and its consultants, separate contractors, and their respective board members, officers, representatives, contractors, agents, and employees, in both individual and official capacities (“Indemnitees”), against all suits, claims, liabilities, damages, </w:t>
      </w:r>
      <w:r w:rsidRPr="00084835">
        <w:rPr>
          <w:rFonts w:ascii="Century Gothic" w:hAnsi="Century Gothic"/>
          <w:sz w:val="23"/>
        </w:rPr>
        <w:lastRenderedPageBreak/>
        <w:t>losses, and expenses caused by, arising out of, resulting from, or incidental to, the performance of the Work under this Contract</w:t>
      </w:r>
      <w:r w:rsidRPr="00084835">
        <w:rPr>
          <w:rFonts w:ascii="Century Gothic" w:hAnsi="Century Gothic"/>
          <w:spacing w:val="-1"/>
          <w:sz w:val="23"/>
        </w:rPr>
        <w:t xml:space="preserve"> </w:t>
      </w:r>
      <w:r w:rsidRPr="00084835">
        <w:rPr>
          <w:rFonts w:ascii="Century Gothic" w:hAnsi="Century Gothic"/>
          <w:sz w:val="23"/>
        </w:rPr>
        <w:t>by the Contractor or its Subcontractors to the full extent allowed by the laws of the State of California, and not to any extent that would render these provisions void or unenforceable, including, without limitation, any such suit, claim, damage,</w:t>
      </w:r>
      <w:r w:rsidRPr="00084835">
        <w:rPr>
          <w:rFonts w:ascii="Century Gothic" w:hAnsi="Century Gothic"/>
          <w:spacing w:val="-10"/>
          <w:sz w:val="23"/>
        </w:rPr>
        <w:t xml:space="preserve"> </w:t>
      </w:r>
      <w:r w:rsidRPr="00084835">
        <w:rPr>
          <w:rFonts w:ascii="Century Gothic" w:hAnsi="Century Gothic"/>
          <w:sz w:val="23"/>
        </w:rPr>
        <w:t>loss,</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expense</w:t>
      </w:r>
      <w:r w:rsidRPr="00084835">
        <w:rPr>
          <w:rFonts w:ascii="Century Gothic" w:hAnsi="Century Gothic"/>
          <w:spacing w:val="-11"/>
          <w:sz w:val="23"/>
        </w:rPr>
        <w:t xml:space="preserve"> </w:t>
      </w:r>
      <w:r w:rsidRPr="00084835">
        <w:rPr>
          <w:rFonts w:ascii="Century Gothic" w:hAnsi="Century Gothic"/>
          <w:sz w:val="23"/>
        </w:rPr>
        <w:t>attributable</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without</w:t>
      </w:r>
      <w:r w:rsidRPr="00084835">
        <w:rPr>
          <w:rFonts w:ascii="Century Gothic" w:hAnsi="Century Gothic"/>
          <w:spacing w:val="-9"/>
          <w:sz w:val="23"/>
        </w:rPr>
        <w:t xml:space="preserve"> </w:t>
      </w:r>
      <w:r w:rsidRPr="00084835">
        <w:rPr>
          <w:rFonts w:ascii="Century Gothic" w:hAnsi="Century Gothic"/>
          <w:sz w:val="23"/>
        </w:rPr>
        <w:t>limitation,</w:t>
      </w:r>
      <w:r w:rsidRPr="00084835">
        <w:rPr>
          <w:rFonts w:ascii="Century Gothic" w:hAnsi="Century Gothic"/>
          <w:spacing w:val="-7"/>
          <w:sz w:val="23"/>
        </w:rPr>
        <w:t xml:space="preserve"> </w:t>
      </w:r>
      <w:r w:rsidRPr="00084835">
        <w:rPr>
          <w:rFonts w:ascii="Century Gothic" w:hAnsi="Century Gothic"/>
          <w:sz w:val="23"/>
        </w:rPr>
        <w:t>bodily</w:t>
      </w:r>
      <w:r w:rsidRPr="00084835">
        <w:rPr>
          <w:rFonts w:ascii="Century Gothic" w:hAnsi="Century Gothic"/>
          <w:spacing w:val="-7"/>
          <w:sz w:val="23"/>
        </w:rPr>
        <w:t xml:space="preserve"> </w:t>
      </w:r>
      <w:r w:rsidRPr="00084835">
        <w:rPr>
          <w:rFonts w:ascii="Century Gothic" w:hAnsi="Century Gothic"/>
          <w:sz w:val="23"/>
        </w:rPr>
        <w:t>injury,</w:t>
      </w:r>
      <w:r w:rsidRPr="00084835">
        <w:rPr>
          <w:rFonts w:ascii="Century Gothic" w:hAnsi="Century Gothic"/>
          <w:spacing w:val="-7"/>
          <w:sz w:val="23"/>
        </w:rPr>
        <w:t xml:space="preserve"> </w:t>
      </w:r>
      <w:r w:rsidRPr="00084835">
        <w:rPr>
          <w:rFonts w:ascii="Century Gothic" w:hAnsi="Century Gothic"/>
          <w:sz w:val="23"/>
        </w:rPr>
        <w:t>sickness,</w:t>
      </w:r>
      <w:r w:rsidRPr="00084835">
        <w:rPr>
          <w:rFonts w:ascii="Century Gothic" w:hAnsi="Century Gothic"/>
          <w:spacing w:val="-7"/>
          <w:sz w:val="23"/>
        </w:rPr>
        <w:t xml:space="preserve"> </w:t>
      </w:r>
      <w:r w:rsidRPr="00084835">
        <w:rPr>
          <w:rFonts w:ascii="Century Gothic" w:hAnsi="Century Gothic"/>
          <w:sz w:val="23"/>
        </w:rPr>
        <w:t>disease, death, alleged patent violation or copyright infringement, or to injury to or destruction of tangible property (including damage to the Work itself) including the loss of use resulting therefrom, except to the extent caused solely by the</w:t>
      </w:r>
      <w:r w:rsidRPr="00084835">
        <w:rPr>
          <w:rFonts w:ascii="Century Gothic" w:hAnsi="Century Gothic"/>
          <w:spacing w:val="40"/>
          <w:sz w:val="23"/>
        </w:rPr>
        <w:t xml:space="preserve"> </w:t>
      </w:r>
      <w:r w:rsidRPr="00084835">
        <w:rPr>
          <w:rFonts w:ascii="Century Gothic" w:hAnsi="Century Gothic"/>
          <w:sz w:val="23"/>
        </w:rPr>
        <w:t>negligence, or willful misconduct of the Indemnitees.</w:t>
      </w:r>
      <w:r w:rsidRPr="00084835">
        <w:rPr>
          <w:rFonts w:ascii="Century Gothic" w:hAnsi="Century Gothic"/>
          <w:spacing w:val="40"/>
          <w:sz w:val="23"/>
        </w:rPr>
        <w:t xml:space="preserve"> </w:t>
      </w:r>
      <w:r w:rsidRPr="00084835">
        <w:rPr>
          <w:rFonts w:ascii="Century Gothic" w:hAnsi="Century Gothic"/>
          <w:sz w:val="23"/>
        </w:rPr>
        <w:t xml:space="preserve">The </w:t>
      </w:r>
      <w:r w:rsidR="00DD71CA">
        <w:rPr>
          <w:rFonts w:ascii="Century Gothic" w:hAnsi="Century Gothic"/>
          <w:sz w:val="23"/>
        </w:rPr>
        <w:t>ACFD</w:t>
      </w:r>
      <w:r w:rsidRPr="00084835">
        <w:rPr>
          <w:rFonts w:ascii="Century Gothic" w:hAnsi="Century Gothic"/>
          <w:sz w:val="23"/>
        </w:rPr>
        <w:t xml:space="preserve"> may participate in the defense of any such claim without relieving Contractor of any obligation hereunder.</w:t>
      </w:r>
      <w:r w:rsidRPr="00084835">
        <w:rPr>
          <w:rFonts w:ascii="Century Gothic" w:hAnsi="Century Gothic"/>
          <w:spacing w:val="40"/>
          <w:sz w:val="23"/>
        </w:rPr>
        <w:t xml:space="preserve"> </w:t>
      </w:r>
      <w:r w:rsidRPr="00084835">
        <w:rPr>
          <w:rFonts w:ascii="Century Gothic" w:hAnsi="Century Gothic"/>
          <w:sz w:val="23"/>
        </w:rPr>
        <w:t>This agreement and obligation of the Contractor shall not be construed to negate, abridge, or otherwise reduce any right or obligation of indemnity that would otherwise exist as to any party or person described herein.</w:t>
      </w:r>
      <w:r w:rsidRPr="00084835">
        <w:rPr>
          <w:rFonts w:ascii="Century Gothic" w:hAnsi="Century Gothic"/>
          <w:spacing w:val="37"/>
          <w:sz w:val="23"/>
        </w:rPr>
        <w:t xml:space="preserve"> </w:t>
      </w:r>
      <w:r w:rsidRPr="00084835">
        <w:rPr>
          <w:rFonts w:ascii="Century Gothic" w:hAnsi="Century Gothic"/>
          <w:sz w:val="23"/>
        </w:rPr>
        <w:t>This</w:t>
      </w:r>
      <w:r w:rsidRPr="00084835">
        <w:rPr>
          <w:rFonts w:ascii="Century Gothic" w:hAnsi="Century Gothic"/>
          <w:spacing w:val="-3"/>
          <w:sz w:val="23"/>
        </w:rPr>
        <w:t xml:space="preserve"> </w:t>
      </w:r>
      <w:r w:rsidRPr="00084835">
        <w:rPr>
          <w:rFonts w:ascii="Century Gothic" w:hAnsi="Century Gothic"/>
          <w:sz w:val="23"/>
        </w:rPr>
        <w:t>indemnification,</w:t>
      </w:r>
      <w:r w:rsidRPr="00084835">
        <w:rPr>
          <w:rFonts w:ascii="Century Gothic" w:hAnsi="Century Gothic"/>
          <w:spacing w:val="-2"/>
          <w:sz w:val="23"/>
        </w:rPr>
        <w:t xml:space="preserve"> </w:t>
      </w:r>
      <w:r w:rsidRPr="00084835">
        <w:rPr>
          <w:rFonts w:ascii="Century Gothic" w:hAnsi="Century Gothic"/>
          <w:sz w:val="23"/>
        </w:rPr>
        <w:t>defense,</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hold</w:t>
      </w:r>
      <w:r w:rsidRPr="00084835">
        <w:rPr>
          <w:rFonts w:ascii="Century Gothic" w:hAnsi="Century Gothic"/>
          <w:spacing w:val="-2"/>
          <w:sz w:val="23"/>
        </w:rPr>
        <w:t xml:space="preserve"> </w:t>
      </w:r>
      <w:r w:rsidRPr="00084835">
        <w:rPr>
          <w:rFonts w:ascii="Century Gothic" w:hAnsi="Century Gothic"/>
          <w:sz w:val="23"/>
        </w:rPr>
        <w:t>harmless</w:t>
      </w:r>
      <w:r w:rsidRPr="00084835">
        <w:rPr>
          <w:rFonts w:ascii="Century Gothic" w:hAnsi="Century Gothic"/>
          <w:spacing w:val="-3"/>
          <w:sz w:val="23"/>
        </w:rPr>
        <w:t xml:space="preserve"> </w:t>
      </w:r>
      <w:r w:rsidRPr="00084835">
        <w:rPr>
          <w:rFonts w:ascii="Century Gothic" w:hAnsi="Century Gothic"/>
          <w:sz w:val="23"/>
        </w:rPr>
        <w:t>obligation</w:t>
      </w:r>
      <w:r w:rsidRPr="00084835">
        <w:rPr>
          <w:rFonts w:ascii="Century Gothic" w:hAnsi="Century Gothic"/>
          <w:spacing w:val="-2"/>
          <w:sz w:val="23"/>
        </w:rPr>
        <w:t xml:space="preserve"> </w:t>
      </w:r>
      <w:r w:rsidRPr="00084835">
        <w:rPr>
          <w:rFonts w:ascii="Century Gothic" w:hAnsi="Century Gothic"/>
          <w:sz w:val="23"/>
        </w:rPr>
        <w:t>includes</w:t>
      </w:r>
      <w:r w:rsidRPr="00084835">
        <w:rPr>
          <w:rFonts w:ascii="Century Gothic" w:hAnsi="Century Gothic"/>
          <w:spacing w:val="-6"/>
          <w:sz w:val="23"/>
        </w:rPr>
        <w:t xml:space="preserve"> </w:t>
      </w:r>
      <w:r w:rsidRPr="00084835">
        <w:rPr>
          <w:rFonts w:ascii="Century Gothic" w:hAnsi="Century Gothic"/>
          <w:sz w:val="23"/>
        </w:rPr>
        <w:t>any</w:t>
      </w:r>
      <w:r w:rsidRPr="00084835">
        <w:rPr>
          <w:rFonts w:ascii="Century Gothic" w:hAnsi="Century Gothic"/>
          <w:spacing w:val="-2"/>
          <w:sz w:val="23"/>
        </w:rPr>
        <w:t xml:space="preserve"> </w:t>
      </w:r>
      <w:r w:rsidRPr="00084835">
        <w:rPr>
          <w:rFonts w:ascii="Century Gothic" w:hAnsi="Century Gothic"/>
          <w:sz w:val="23"/>
        </w:rPr>
        <w:t>failure</w:t>
      </w:r>
      <w:r w:rsidRPr="00084835">
        <w:rPr>
          <w:rFonts w:ascii="Century Gothic" w:hAnsi="Century Gothic"/>
          <w:spacing w:val="-1"/>
          <w:sz w:val="23"/>
        </w:rPr>
        <w:t xml:space="preserve"> </w:t>
      </w:r>
      <w:r w:rsidRPr="00084835">
        <w:rPr>
          <w:rFonts w:ascii="Century Gothic" w:hAnsi="Century Gothic"/>
          <w:sz w:val="23"/>
        </w:rPr>
        <w:t>or alleged failure by Contractor to comply with any provision of law or the Contract Documents,</w:t>
      </w:r>
      <w:r w:rsidRPr="00084835">
        <w:rPr>
          <w:rFonts w:ascii="Century Gothic" w:hAnsi="Century Gothic"/>
          <w:spacing w:val="-8"/>
          <w:sz w:val="23"/>
        </w:rPr>
        <w:t xml:space="preserve"> </w:t>
      </w:r>
      <w:r w:rsidRPr="00084835">
        <w:rPr>
          <w:rFonts w:ascii="Century Gothic" w:hAnsi="Century Gothic"/>
          <w:sz w:val="23"/>
        </w:rPr>
        <w:t>including,</w:t>
      </w:r>
      <w:r w:rsidRPr="00084835">
        <w:rPr>
          <w:rFonts w:ascii="Century Gothic" w:hAnsi="Century Gothic"/>
          <w:spacing w:val="-8"/>
          <w:sz w:val="23"/>
        </w:rPr>
        <w:t xml:space="preserve"> </w:t>
      </w:r>
      <w:r w:rsidRPr="00084835">
        <w:rPr>
          <w:rFonts w:ascii="Century Gothic" w:hAnsi="Century Gothic"/>
          <w:sz w:val="23"/>
        </w:rPr>
        <w:t>without</w:t>
      </w:r>
      <w:r w:rsidRPr="00084835">
        <w:rPr>
          <w:rFonts w:ascii="Century Gothic" w:hAnsi="Century Gothic"/>
          <w:spacing w:val="-8"/>
          <w:sz w:val="23"/>
        </w:rPr>
        <w:t xml:space="preserve"> </w:t>
      </w:r>
      <w:r w:rsidRPr="00084835">
        <w:rPr>
          <w:rFonts w:ascii="Century Gothic" w:hAnsi="Century Gothic"/>
          <w:sz w:val="23"/>
        </w:rPr>
        <w:t>limitation,</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8"/>
          <w:sz w:val="23"/>
        </w:rPr>
        <w:t xml:space="preserve"> </w:t>
      </w:r>
      <w:r w:rsidRPr="00084835">
        <w:rPr>
          <w:rFonts w:ascii="Century Gothic" w:hAnsi="Century Gothic"/>
          <w:sz w:val="23"/>
        </w:rPr>
        <w:t>stop</w:t>
      </w:r>
      <w:r w:rsidRPr="00084835">
        <w:rPr>
          <w:rFonts w:ascii="Century Gothic" w:hAnsi="Century Gothic"/>
          <w:spacing w:val="-10"/>
          <w:sz w:val="23"/>
        </w:rPr>
        <w:t xml:space="preserve"> </w:t>
      </w:r>
      <w:proofErr w:type="gramStart"/>
      <w:r w:rsidRPr="00084835">
        <w:rPr>
          <w:rFonts w:ascii="Century Gothic" w:hAnsi="Century Gothic"/>
          <w:sz w:val="23"/>
        </w:rPr>
        <w:t>notice</w:t>
      </w:r>
      <w:proofErr w:type="gramEnd"/>
      <w:r w:rsidRPr="00084835">
        <w:rPr>
          <w:rFonts w:ascii="Century Gothic" w:hAnsi="Century Gothic"/>
          <w:spacing w:val="-7"/>
          <w:sz w:val="23"/>
        </w:rPr>
        <w:t xml:space="preserve"> </w:t>
      </w:r>
      <w:r w:rsidRPr="00084835">
        <w:rPr>
          <w:rFonts w:ascii="Century Gothic" w:hAnsi="Century Gothic"/>
          <w:sz w:val="23"/>
        </w:rPr>
        <w:t>actions,</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8"/>
          <w:sz w:val="23"/>
        </w:rPr>
        <w:t xml:space="preserve"> </w:t>
      </w:r>
      <w:r w:rsidRPr="00084835">
        <w:rPr>
          <w:rFonts w:ascii="Century Gothic" w:hAnsi="Century Gothic"/>
          <w:sz w:val="23"/>
        </w:rPr>
        <w:t>liens</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 xml:space="preserve">California Department of Labor Standards Enforcement. This indemnity obligation shall be for the full amount of all damage to </w:t>
      </w:r>
      <w:r w:rsidR="00DD71CA">
        <w:rPr>
          <w:rFonts w:ascii="Century Gothic" w:hAnsi="Century Gothic"/>
          <w:sz w:val="23"/>
        </w:rPr>
        <w:t>ACFD</w:t>
      </w:r>
      <w:r w:rsidRPr="00084835">
        <w:rPr>
          <w:rFonts w:ascii="Century Gothic" w:hAnsi="Century Gothic"/>
          <w:sz w:val="23"/>
        </w:rPr>
        <w:t>, including defense costs, and shall not be limited by any insurance limits.</w:t>
      </w:r>
    </w:p>
    <w:p w14:paraId="0E1DD9F9" w14:textId="2A242A09" w:rsidR="00D543AF" w:rsidRPr="00673137" w:rsidRDefault="00C4621A" w:rsidP="00954E0A">
      <w:pPr>
        <w:pStyle w:val="ListParagraph"/>
        <w:numPr>
          <w:ilvl w:val="2"/>
          <w:numId w:val="250"/>
        </w:numPr>
        <w:tabs>
          <w:tab w:val="left" w:pos="4295"/>
        </w:tabs>
        <w:spacing w:before="77"/>
        <w:ind w:left="2276" w:right="976" w:firstLine="1152"/>
        <w:jc w:val="both"/>
        <w:rPr>
          <w:rFonts w:ascii="Century Gothic" w:hAnsi="Century Gothic"/>
          <w:sz w:val="23"/>
        </w:rPr>
      </w:pPr>
      <w:r w:rsidRPr="00673137">
        <w:rPr>
          <w:rFonts w:ascii="Century Gothic" w:hAnsi="Century Gothic"/>
          <w:sz w:val="23"/>
        </w:rPr>
        <w:t>The</w:t>
      </w:r>
      <w:r w:rsidRPr="00673137">
        <w:rPr>
          <w:rFonts w:ascii="Century Gothic" w:hAnsi="Century Gothic"/>
          <w:spacing w:val="-10"/>
          <w:sz w:val="23"/>
        </w:rPr>
        <w:t xml:space="preserve"> </w:t>
      </w:r>
      <w:r w:rsidRPr="00673137">
        <w:rPr>
          <w:rFonts w:ascii="Century Gothic" w:hAnsi="Century Gothic"/>
          <w:sz w:val="23"/>
        </w:rPr>
        <w:t>Contractor</w:t>
      </w:r>
      <w:r w:rsidRPr="00673137">
        <w:rPr>
          <w:rFonts w:ascii="Century Gothic" w:hAnsi="Century Gothic"/>
          <w:spacing w:val="-10"/>
          <w:sz w:val="23"/>
        </w:rPr>
        <w:t xml:space="preserve"> </w:t>
      </w:r>
      <w:r w:rsidRPr="00673137">
        <w:rPr>
          <w:rFonts w:ascii="Century Gothic" w:hAnsi="Century Gothic"/>
          <w:sz w:val="23"/>
        </w:rPr>
        <w:t>shall</w:t>
      </w:r>
      <w:r w:rsidRPr="00673137">
        <w:rPr>
          <w:rFonts w:ascii="Century Gothic" w:hAnsi="Century Gothic"/>
          <w:spacing w:val="-10"/>
          <w:sz w:val="23"/>
        </w:rPr>
        <w:t xml:space="preserve"> </w:t>
      </w:r>
      <w:r w:rsidRPr="00673137">
        <w:rPr>
          <w:rFonts w:ascii="Century Gothic" w:hAnsi="Century Gothic"/>
          <w:sz w:val="23"/>
        </w:rPr>
        <w:t>give</w:t>
      </w:r>
      <w:r w:rsidRPr="00673137">
        <w:rPr>
          <w:rFonts w:ascii="Century Gothic" w:hAnsi="Century Gothic"/>
          <w:spacing w:val="-12"/>
          <w:sz w:val="23"/>
        </w:rPr>
        <w:t xml:space="preserve"> </w:t>
      </w:r>
      <w:r w:rsidRPr="00673137">
        <w:rPr>
          <w:rFonts w:ascii="Century Gothic" w:hAnsi="Century Gothic"/>
          <w:sz w:val="23"/>
        </w:rPr>
        <w:t>prompt</w:t>
      </w:r>
      <w:r w:rsidRPr="00673137">
        <w:rPr>
          <w:rFonts w:ascii="Century Gothic" w:hAnsi="Century Gothic"/>
          <w:spacing w:val="-12"/>
          <w:sz w:val="23"/>
        </w:rPr>
        <w:t xml:space="preserve"> </w:t>
      </w:r>
      <w:r w:rsidRPr="00673137">
        <w:rPr>
          <w:rFonts w:ascii="Century Gothic" w:hAnsi="Century Gothic"/>
          <w:sz w:val="23"/>
        </w:rPr>
        <w:t>notice</w:t>
      </w:r>
      <w:r w:rsidRPr="00673137">
        <w:rPr>
          <w:rFonts w:ascii="Century Gothic" w:hAnsi="Century Gothic"/>
          <w:spacing w:val="-12"/>
          <w:sz w:val="23"/>
        </w:rPr>
        <w:t xml:space="preserve"> </w:t>
      </w:r>
      <w:r w:rsidRPr="00673137">
        <w:rPr>
          <w:rFonts w:ascii="Century Gothic" w:hAnsi="Century Gothic"/>
          <w:sz w:val="23"/>
        </w:rPr>
        <w:t>to</w:t>
      </w:r>
      <w:r w:rsidRPr="00673137">
        <w:rPr>
          <w:rFonts w:ascii="Century Gothic" w:hAnsi="Century Gothic"/>
          <w:spacing w:val="-10"/>
          <w:sz w:val="23"/>
        </w:rPr>
        <w:t xml:space="preserve"> </w:t>
      </w:r>
      <w:r w:rsidRPr="00673137">
        <w:rPr>
          <w:rFonts w:ascii="Century Gothic" w:hAnsi="Century Gothic"/>
          <w:sz w:val="23"/>
        </w:rPr>
        <w:t>the</w:t>
      </w:r>
      <w:r w:rsidRPr="00673137">
        <w:rPr>
          <w:rFonts w:ascii="Century Gothic" w:hAnsi="Century Gothic"/>
          <w:spacing w:val="-10"/>
          <w:sz w:val="23"/>
        </w:rPr>
        <w:t xml:space="preserve"> </w:t>
      </w:r>
      <w:r w:rsidR="00DD71CA" w:rsidRPr="00673137">
        <w:rPr>
          <w:rFonts w:ascii="Century Gothic" w:hAnsi="Century Gothic"/>
          <w:sz w:val="23"/>
        </w:rPr>
        <w:t>ACFD</w:t>
      </w:r>
      <w:r w:rsidRPr="00673137">
        <w:rPr>
          <w:rFonts w:ascii="Century Gothic" w:hAnsi="Century Gothic"/>
          <w:spacing w:val="-11"/>
          <w:sz w:val="23"/>
        </w:rPr>
        <w:t xml:space="preserve"> </w:t>
      </w:r>
      <w:r w:rsidRPr="00673137">
        <w:rPr>
          <w:rFonts w:ascii="Century Gothic" w:hAnsi="Century Gothic"/>
          <w:sz w:val="23"/>
        </w:rPr>
        <w:t>in</w:t>
      </w:r>
      <w:r w:rsidRPr="00673137">
        <w:rPr>
          <w:rFonts w:ascii="Century Gothic" w:hAnsi="Century Gothic"/>
          <w:spacing w:val="-10"/>
          <w:sz w:val="23"/>
        </w:rPr>
        <w:t xml:space="preserve"> </w:t>
      </w:r>
      <w:r w:rsidRPr="00673137">
        <w:rPr>
          <w:rFonts w:ascii="Century Gothic" w:hAnsi="Century Gothic"/>
          <w:sz w:val="23"/>
        </w:rPr>
        <w:t>the</w:t>
      </w:r>
      <w:r w:rsidRPr="00673137">
        <w:rPr>
          <w:rFonts w:ascii="Century Gothic" w:hAnsi="Century Gothic"/>
          <w:spacing w:val="-12"/>
          <w:sz w:val="23"/>
        </w:rPr>
        <w:t xml:space="preserve"> </w:t>
      </w:r>
      <w:r w:rsidRPr="00673137">
        <w:rPr>
          <w:rFonts w:ascii="Century Gothic" w:hAnsi="Century Gothic"/>
          <w:sz w:val="23"/>
        </w:rPr>
        <w:t>event</w:t>
      </w:r>
      <w:r w:rsidRPr="00673137">
        <w:rPr>
          <w:rFonts w:ascii="Century Gothic" w:hAnsi="Century Gothic"/>
          <w:spacing w:val="-10"/>
          <w:sz w:val="23"/>
        </w:rPr>
        <w:t xml:space="preserve"> </w:t>
      </w:r>
      <w:r w:rsidRPr="00673137">
        <w:rPr>
          <w:rFonts w:ascii="Century Gothic" w:hAnsi="Century Gothic"/>
          <w:sz w:val="23"/>
        </w:rPr>
        <w:t>of any injury (including death), loss or damage included herein.</w:t>
      </w:r>
      <w:r w:rsidRPr="00673137">
        <w:rPr>
          <w:rFonts w:ascii="Century Gothic" w:hAnsi="Century Gothic"/>
          <w:spacing w:val="40"/>
          <w:sz w:val="23"/>
        </w:rPr>
        <w:t xml:space="preserve"> </w:t>
      </w:r>
      <w:r w:rsidRPr="00673137">
        <w:rPr>
          <w:rFonts w:ascii="Century Gothic" w:hAnsi="Century Gothic"/>
          <w:sz w:val="23"/>
        </w:rPr>
        <w:t>Without limitation of the provisions herein, if the Contractor’s agreement to indemnify, defend, and hold harmless the Indemnitees against liability for damage arising out of bodily injury to persons or damage to property caused by or resulting from the negligence of any of the Indemnitees shall to any extent be or be determined to be void or unenforceable, it is the intention of the</w:t>
      </w:r>
      <w:r w:rsidRPr="00673137">
        <w:rPr>
          <w:rFonts w:ascii="Century Gothic" w:hAnsi="Century Gothic"/>
          <w:spacing w:val="-2"/>
          <w:sz w:val="23"/>
        </w:rPr>
        <w:t xml:space="preserve"> </w:t>
      </w:r>
      <w:r w:rsidRPr="00673137">
        <w:rPr>
          <w:rFonts w:ascii="Century Gothic" w:hAnsi="Century Gothic"/>
          <w:sz w:val="23"/>
        </w:rPr>
        <w:t>parties</w:t>
      </w:r>
      <w:r w:rsidRPr="00673137">
        <w:rPr>
          <w:rFonts w:ascii="Century Gothic" w:hAnsi="Century Gothic"/>
          <w:spacing w:val="-4"/>
          <w:sz w:val="23"/>
        </w:rPr>
        <w:t xml:space="preserve"> </w:t>
      </w:r>
      <w:r w:rsidRPr="00673137">
        <w:rPr>
          <w:rFonts w:ascii="Century Gothic" w:hAnsi="Century Gothic"/>
          <w:sz w:val="23"/>
        </w:rPr>
        <w:t>that</w:t>
      </w:r>
      <w:r w:rsidRPr="00673137">
        <w:rPr>
          <w:rFonts w:ascii="Century Gothic" w:hAnsi="Century Gothic"/>
          <w:spacing w:val="-3"/>
          <w:sz w:val="23"/>
        </w:rPr>
        <w:t xml:space="preserve"> </w:t>
      </w:r>
      <w:r w:rsidRPr="00673137">
        <w:rPr>
          <w:rFonts w:ascii="Century Gothic" w:hAnsi="Century Gothic"/>
          <w:sz w:val="23"/>
        </w:rPr>
        <w:t>these</w:t>
      </w:r>
      <w:r w:rsidRPr="00673137">
        <w:rPr>
          <w:rFonts w:ascii="Century Gothic" w:hAnsi="Century Gothic"/>
          <w:spacing w:val="-2"/>
          <w:sz w:val="23"/>
        </w:rPr>
        <w:t xml:space="preserve"> </w:t>
      </w:r>
      <w:r w:rsidRPr="00673137">
        <w:rPr>
          <w:rFonts w:ascii="Century Gothic" w:hAnsi="Century Gothic"/>
          <w:sz w:val="23"/>
        </w:rPr>
        <w:t>circumstances</w:t>
      </w:r>
      <w:r w:rsidRPr="00673137">
        <w:rPr>
          <w:rFonts w:ascii="Century Gothic" w:hAnsi="Century Gothic"/>
          <w:spacing w:val="-4"/>
          <w:sz w:val="23"/>
        </w:rPr>
        <w:t xml:space="preserve"> </w:t>
      </w:r>
      <w:r w:rsidRPr="00673137">
        <w:rPr>
          <w:rFonts w:ascii="Century Gothic" w:hAnsi="Century Gothic"/>
          <w:sz w:val="23"/>
        </w:rPr>
        <w:t>shall</w:t>
      </w:r>
      <w:r w:rsidRPr="00673137">
        <w:rPr>
          <w:rFonts w:ascii="Century Gothic" w:hAnsi="Century Gothic"/>
          <w:spacing w:val="-3"/>
          <w:sz w:val="23"/>
        </w:rPr>
        <w:t xml:space="preserve"> </w:t>
      </w:r>
      <w:r w:rsidRPr="00673137">
        <w:rPr>
          <w:rFonts w:ascii="Century Gothic" w:hAnsi="Century Gothic"/>
          <w:sz w:val="23"/>
        </w:rPr>
        <w:t>not</w:t>
      </w:r>
      <w:r w:rsidRPr="00673137">
        <w:rPr>
          <w:rFonts w:ascii="Century Gothic" w:hAnsi="Century Gothic"/>
          <w:spacing w:val="-3"/>
          <w:sz w:val="23"/>
        </w:rPr>
        <w:t xml:space="preserve"> </w:t>
      </w:r>
      <w:r w:rsidRPr="00673137">
        <w:rPr>
          <w:rFonts w:ascii="Century Gothic" w:hAnsi="Century Gothic"/>
          <w:sz w:val="23"/>
        </w:rPr>
        <w:t>otherwise</w:t>
      </w:r>
      <w:r w:rsidRPr="00673137">
        <w:rPr>
          <w:rFonts w:ascii="Century Gothic" w:hAnsi="Century Gothic"/>
          <w:spacing w:val="-2"/>
          <w:sz w:val="23"/>
        </w:rPr>
        <w:t xml:space="preserve"> </w:t>
      </w:r>
      <w:r w:rsidRPr="00673137">
        <w:rPr>
          <w:rFonts w:ascii="Century Gothic" w:hAnsi="Century Gothic"/>
          <w:sz w:val="23"/>
        </w:rPr>
        <w:t>affect</w:t>
      </w:r>
      <w:r w:rsidRPr="00673137">
        <w:rPr>
          <w:rFonts w:ascii="Century Gothic" w:hAnsi="Century Gothic"/>
          <w:spacing w:val="-5"/>
          <w:sz w:val="23"/>
        </w:rPr>
        <w:t xml:space="preserve"> </w:t>
      </w:r>
      <w:r w:rsidRPr="00673137">
        <w:rPr>
          <w:rFonts w:ascii="Century Gothic" w:hAnsi="Century Gothic"/>
          <w:sz w:val="23"/>
        </w:rPr>
        <w:t>the</w:t>
      </w:r>
      <w:r w:rsidRPr="00673137">
        <w:rPr>
          <w:rFonts w:ascii="Century Gothic" w:hAnsi="Century Gothic"/>
          <w:spacing w:val="-2"/>
          <w:sz w:val="23"/>
        </w:rPr>
        <w:t xml:space="preserve"> </w:t>
      </w:r>
      <w:r w:rsidRPr="00673137">
        <w:rPr>
          <w:rFonts w:ascii="Century Gothic" w:hAnsi="Century Gothic"/>
          <w:sz w:val="23"/>
        </w:rPr>
        <w:t>validity</w:t>
      </w:r>
      <w:r w:rsidRPr="00673137">
        <w:rPr>
          <w:rFonts w:ascii="Century Gothic" w:hAnsi="Century Gothic"/>
          <w:spacing w:val="-3"/>
          <w:sz w:val="23"/>
        </w:rPr>
        <w:t xml:space="preserve"> </w:t>
      </w:r>
      <w:r w:rsidRPr="00673137">
        <w:rPr>
          <w:rFonts w:ascii="Century Gothic" w:hAnsi="Century Gothic"/>
          <w:sz w:val="23"/>
        </w:rPr>
        <w:t>or</w:t>
      </w:r>
      <w:r w:rsidRPr="00673137">
        <w:rPr>
          <w:rFonts w:ascii="Century Gothic" w:hAnsi="Century Gothic"/>
          <w:spacing w:val="-3"/>
          <w:sz w:val="23"/>
        </w:rPr>
        <w:t xml:space="preserve"> </w:t>
      </w:r>
      <w:r w:rsidRPr="00673137">
        <w:rPr>
          <w:rFonts w:ascii="Century Gothic" w:hAnsi="Century Gothic"/>
          <w:sz w:val="23"/>
        </w:rPr>
        <w:t>enforceability of the Contractor’s agreement to indemnify, defend, and hold harmless the rest of the Indemnitees</w:t>
      </w:r>
      <w:r w:rsidRPr="00673137">
        <w:rPr>
          <w:rFonts w:ascii="Century Gothic" w:hAnsi="Century Gothic"/>
          <w:spacing w:val="-3"/>
          <w:sz w:val="23"/>
        </w:rPr>
        <w:t xml:space="preserve"> </w:t>
      </w:r>
      <w:r w:rsidRPr="00673137">
        <w:rPr>
          <w:rFonts w:ascii="Century Gothic" w:hAnsi="Century Gothic"/>
          <w:sz w:val="23"/>
        </w:rPr>
        <w:t>and</w:t>
      </w:r>
      <w:r w:rsidRPr="00673137">
        <w:rPr>
          <w:rFonts w:ascii="Century Gothic" w:hAnsi="Century Gothic"/>
          <w:spacing w:val="-5"/>
          <w:sz w:val="23"/>
        </w:rPr>
        <w:t xml:space="preserve"> </w:t>
      </w:r>
      <w:r w:rsidRPr="00673137">
        <w:rPr>
          <w:rFonts w:ascii="Century Gothic" w:hAnsi="Century Gothic"/>
          <w:sz w:val="23"/>
        </w:rPr>
        <w:t>in</w:t>
      </w:r>
      <w:r w:rsidRPr="00673137">
        <w:rPr>
          <w:rFonts w:ascii="Century Gothic" w:hAnsi="Century Gothic"/>
          <w:spacing w:val="-2"/>
          <w:sz w:val="23"/>
        </w:rPr>
        <w:t xml:space="preserve"> </w:t>
      </w:r>
      <w:r w:rsidRPr="00673137">
        <w:rPr>
          <w:rFonts w:ascii="Century Gothic" w:hAnsi="Century Gothic"/>
          <w:sz w:val="23"/>
        </w:rPr>
        <w:t>the</w:t>
      </w:r>
      <w:r w:rsidRPr="00673137">
        <w:rPr>
          <w:rFonts w:ascii="Century Gothic" w:hAnsi="Century Gothic"/>
          <w:spacing w:val="-4"/>
          <w:sz w:val="23"/>
        </w:rPr>
        <w:t xml:space="preserve"> </w:t>
      </w:r>
      <w:r w:rsidRPr="00673137">
        <w:rPr>
          <w:rFonts w:ascii="Century Gothic" w:hAnsi="Century Gothic"/>
          <w:sz w:val="23"/>
        </w:rPr>
        <w:t>case</w:t>
      </w:r>
      <w:r w:rsidRPr="00673137">
        <w:rPr>
          <w:rFonts w:ascii="Century Gothic" w:hAnsi="Century Gothic"/>
          <w:spacing w:val="-1"/>
          <w:sz w:val="23"/>
        </w:rPr>
        <w:t xml:space="preserve"> </w:t>
      </w:r>
      <w:r w:rsidRPr="00673137">
        <w:rPr>
          <w:rFonts w:ascii="Century Gothic" w:hAnsi="Century Gothic"/>
          <w:sz w:val="23"/>
        </w:rPr>
        <w:t>of</w:t>
      </w:r>
      <w:r w:rsidRPr="00673137">
        <w:rPr>
          <w:rFonts w:ascii="Century Gothic" w:hAnsi="Century Gothic"/>
          <w:spacing w:val="-5"/>
          <w:sz w:val="23"/>
        </w:rPr>
        <w:t xml:space="preserve"> </w:t>
      </w:r>
      <w:r w:rsidRPr="00673137">
        <w:rPr>
          <w:rFonts w:ascii="Century Gothic" w:hAnsi="Century Gothic"/>
          <w:sz w:val="23"/>
        </w:rPr>
        <w:t>any</w:t>
      </w:r>
      <w:r w:rsidRPr="00673137">
        <w:rPr>
          <w:rFonts w:ascii="Century Gothic" w:hAnsi="Century Gothic"/>
          <w:spacing w:val="-5"/>
          <w:sz w:val="23"/>
        </w:rPr>
        <w:t xml:space="preserve"> </w:t>
      </w:r>
      <w:r w:rsidRPr="00673137">
        <w:rPr>
          <w:rFonts w:ascii="Century Gothic" w:hAnsi="Century Gothic"/>
          <w:sz w:val="23"/>
        </w:rPr>
        <w:t>such</w:t>
      </w:r>
      <w:r w:rsidRPr="00673137">
        <w:rPr>
          <w:rFonts w:ascii="Century Gothic" w:hAnsi="Century Gothic"/>
          <w:spacing w:val="-2"/>
          <w:sz w:val="23"/>
        </w:rPr>
        <w:t xml:space="preserve"> </w:t>
      </w:r>
      <w:r w:rsidRPr="00673137">
        <w:rPr>
          <w:rFonts w:ascii="Century Gothic" w:hAnsi="Century Gothic"/>
          <w:sz w:val="23"/>
        </w:rPr>
        <w:t>suits,</w:t>
      </w:r>
      <w:r w:rsidRPr="00673137">
        <w:rPr>
          <w:rFonts w:ascii="Century Gothic" w:hAnsi="Century Gothic"/>
          <w:spacing w:val="-2"/>
          <w:sz w:val="23"/>
        </w:rPr>
        <w:t xml:space="preserve"> </w:t>
      </w:r>
      <w:r w:rsidRPr="00673137">
        <w:rPr>
          <w:rFonts w:ascii="Century Gothic" w:hAnsi="Century Gothic"/>
          <w:sz w:val="23"/>
        </w:rPr>
        <w:t>claims,</w:t>
      </w:r>
      <w:r w:rsidRPr="00673137">
        <w:rPr>
          <w:rFonts w:ascii="Century Gothic" w:hAnsi="Century Gothic"/>
          <w:spacing w:val="-2"/>
          <w:sz w:val="23"/>
        </w:rPr>
        <w:t xml:space="preserve"> </w:t>
      </w:r>
      <w:r w:rsidRPr="00673137">
        <w:rPr>
          <w:rFonts w:ascii="Century Gothic" w:hAnsi="Century Gothic"/>
          <w:sz w:val="23"/>
        </w:rPr>
        <w:t>damages,</w:t>
      </w:r>
      <w:r w:rsidRPr="00673137">
        <w:rPr>
          <w:rFonts w:ascii="Century Gothic" w:hAnsi="Century Gothic"/>
          <w:spacing w:val="-2"/>
          <w:sz w:val="23"/>
        </w:rPr>
        <w:t xml:space="preserve"> </w:t>
      </w:r>
      <w:r w:rsidRPr="00673137">
        <w:rPr>
          <w:rFonts w:ascii="Century Gothic" w:hAnsi="Century Gothic"/>
          <w:sz w:val="23"/>
        </w:rPr>
        <w:t>losses,</w:t>
      </w:r>
      <w:r w:rsidRPr="00673137">
        <w:rPr>
          <w:rFonts w:ascii="Century Gothic" w:hAnsi="Century Gothic"/>
          <w:spacing w:val="-5"/>
          <w:sz w:val="23"/>
        </w:rPr>
        <w:t xml:space="preserve"> </w:t>
      </w:r>
      <w:r w:rsidRPr="00673137">
        <w:rPr>
          <w:rFonts w:ascii="Century Gothic" w:hAnsi="Century Gothic"/>
          <w:sz w:val="23"/>
        </w:rPr>
        <w:t>or</w:t>
      </w:r>
      <w:r w:rsidRPr="00673137">
        <w:rPr>
          <w:rFonts w:ascii="Century Gothic" w:hAnsi="Century Gothic"/>
          <w:spacing w:val="-2"/>
          <w:sz w:val="23"/>
        </w:rPr>
        <w:t xml:space="preserve"> </w:t>
      </w:r>
      <w:r w:rsidRPr="00673137">
        <w:rPr>
          <w:rFonts w:ascii="Century Gothic" w:hAnsi="Century Gothic"/>
          <w:sz w:val="23"/>
        </w:rPr>
        <w:t>expenses</w:t>
      </w:r>
      <w:r w:rsidRPr="00673137">
        <w:rPr>
          <w:rFonts w:ascii="Century Gothic" w:hAnsi="Century Gothic"/>
          <w:spacing w:val="-3"/>
          <w:sz w:val="23"/>
        </w:rPr>
        <w:t xml:space="preserve"> </w:t>
      </w:r>
      <w:r w:rsidRPr="00673137">
        <w:rPr>
          <w:rFonts w:ascii="Century Gothic" w:hAnsi="Century Gothic"/>
          <w:sz w:val="23"/>
        </w:rPr>
        <w:t>caused in part</w:t>
      </w:r>
      <w:r w:rsidRPr="00673137">
        <w:rPr>
          <w:rFonts w:ascii="Century Gothic" w:hAnsi="Century Gothic"/>
          <w:spacing w:val="-2"/>
          <w:sz w:val="23"/>
        </w:rPr>
        <w:t xml:space="preserve"> </w:t>
      </w:r>
      <w:r w:rsidRPr="00673137">
        <w:rPr>
          <w:rFonts w:ascii="Century Gothic" w:hAnsi="Century Gothic"/>
          <w:sz w:val="23"/>
        </w:rPr>
        <w:t>by the default, negligence, or</w:t>
      </w:r>
      <w:r w:rsidRPr="00673137">
        <w:rPr>
          <w:rFonts w:ascii="Century Gothic" w:hAnsi="Century Gothic"/>
          <w:spacing w:val="-3"/>
          <w:sz w:val="23"/>
        </w:rPr>
        <w:t xml:space="preserve"> </w:t>
      </w:r>
      <w:r w:rsidRPr="00673137">
        <w:rPr>
          <w:rFonts w:ascii="Century Gothic" w:hAnsi="Century Gothic"/>
          <w:sz w:val="23"/>
        </w:rPr>
        <w:t>act</w:t>
      </w:r>
      <w:r w:rsidRPr="00673137">
        <w:rPr>
          <w:rFonts w:ascii="Century Gothic" w:hAnsi="Century Gothic"/>
          <w:spacing w:val="-2"/>
          <w:sz w:val="23"/>
        </w:rPr>
        <w:t xml:space="preserve"> </w:t>
      </w:r>
      <w:r w:rsidRPr="00673137">
        <w:rPr>
          <w:rFonts w:ascii="Century Gothic" w:hAnsi="Century Gothic"/>
          <w:sz w:val="23"/>
        </w:rPr>
        <w:t>or omission</w:t>
      </w:r>
      <w:r w:rsidRPr="00673137">
        <w:rPr>
          <w:rFonts w:ascii="Century Gothic" w:hAnsi="Century Gothic"/>
          <w:spacing w:val="-3"/>
          <w:sz w:val="23"/>
        </w:rPr>
        <w:t xml:space="preserve"> </w:t>
      </w:r>
      <w:r w:rsidRPr="00673137">
        <w:rPr>
          <w:rFonts w:ascii="Century Gothic" w:hAnsi="Century Gothic"/>
          <w:sz w:val="23"/>
        </w:rPr>
        <w:t>of the Contractor,</w:t>
      </w:r>
      <w:r w:rsidRPr="00673137">
        <w:rPr>
          <w:rFonts w:ascii="Century Gothic" w:hAnsi="Century Gothic"/>
          <w:spacing w:val="-3"/>
          <w:sz w:val="23"/>
        </w:rPr>
        <w:t xml:space="preserve"> </w:t>
      </w:r>
      <w:r w:rsidRPr="00673137">
        <w:rPr>
          <w:rFonts w:ascii="Century Gothic" w:hAnsi="Century Gothic"/>
          <w:sz w:val="23"/>
        </w:rPr>
        <w:t>any Subcontractor,</w:t>
      </w:r>
      <w:r w:rsidR="00673137">
        <w:rPr>
          <w:rFonts w:ascii="Century Gothic" w:hAnsi="Century Gothic"/>
          <w:sz w:val="23"/>
        </w:rPr>
        <w:t xml:space="preserve"> </w:t>
      </w:r>
      <w:r w:rsidRPr="00673137">
        <w:rPr>
          <w:rFonts w:ascii="Century Gothic" w:hAnsi="Century Gothic"/>
          <w:sz w:val="23"/>
        </w:rPr>
        <w:t>anyone directly</w:t>
      </w:r>
      <w:r w:rsidRPr="00673137">
        <w:rPr>
          <w:rFonts w:ascii="Century Gothic" w:hAnsi="Century Gothic"/>
          <w:spacing w:val="-1"/>
          <w:sz w:val="23"/>
        </w:rPr>
        <w:t xml:space="preserve"> </w:t>
      </w:r>
      <w:r w:rsidRPr="00673137">
        <w:rPr>
          <w:rFonts w:ascii="Century Gothic" w:hAnsi="Century Gothic"/>
          <w:sz w:val="23"/>
        </w:rPr>
        <w:t>or</w:t>
      </w:r>
      <w:r w:rsidRPr="00673137">
        <w:rPr>
          <w:rFonts w:ascii="Century Gothic" w:hAnsi="Century Gothic"/>
          <w:spacing w:val="-1"/>
          <w:sz w:val="23"/>
        </w:rPr>
        <w:t xml:space="preserve"> </w:t>
      </w:r>
      <w:r w:rsidRPr="00673137">
        <w:rPr>
          <w:rFonts w:ascii="Century Gothic" w:hAnsi="Century Gothic"/>
          <w:sz w:val="23"/>
        </w:rPr>
        <w:t>indirectly</w:t>
      </w:r>
      <w:r w:rsidRPr="00673137">
        <w:rPr>
          <w:rFonts w:ascii="Century Gothic" w:hAnsi="Century Gothic"/>
          <w:spacing w:val="-1"/>
          <w:sz w:val="23"/>
        </w:rPr>
        <w:t xml:space="preserve"> </w:t>
      </w:r>
      <w:r w:rsidRPr="00673137">
        <w:rPr>
          <w:rFonts w:ascii="Century Gothic" w:hAnsi="Century Gothic"/>
          <w:sz w:val="23"/>
        </w:rPr>
        <w:t>employed</w:t>
      </w:r>
      <w:r w:rsidRPr="00673137">
        <w:rPr>
          <w:rFonts w:ascii="Century Gothic" w:hAnsi="Century Gothic"/>
          <w:spacing w:val="-1"/>
          <w:sz w:val="23"/>
        </w:rPr>
        <w:t xml:space="preserve"> </w:t>
      </w:r>
      <w:r w:rsidRPr="00673137">
        <w:rPr>
          <w:rFonts w:ascii="Century Gothic" w:hAnsi="Century Gothic"/>
          <w:sz w:val="23"/>
        </w:rPr>
        <w:t>by</w:t>
      </w:r>
      <w:r w:rsidRPr="00673137">
        <w:rPr>
          <w:rFonts w:ascii="Century Gothic" w:hAnsi="Century Gothic"/>
          <w:spacing w:val="-1"/>
          <w:sz w:val="23"/>
        </w:rPr>
        <w:t xml:space="preserve"> </w:t>
      </w:r>
      <w:r w:rsidRPr="00673137">
        <w:rPr>
          <w:rFonts w:ascii="Century Gothic" w:hAnsi="Century Gothic"/>
          <w:sz w:val="23"/>
        </w:rPr>
        <w:t>any</w:t>
      </w:r>
      <w:r w:rsidRPr="00673137">
        <w:rPr>
          <w:rFonts w:ascii="Century Gothic" w:hAnsi="Century Gothic"/>
          <w:spacing w:val="-4"/>
          <w:sz w:val="23"/>
        </w:rPr>
        <w:t xml:space="preserve"> </w:t>
      </w:r>
      <w:r w:rsidRPr="00673137">
        <w:rPr>
          <w:rFonts w:ascii="Century Gothic" w:hAnsi="Century Gothic"/>
          <w:sz w:val="23"/>
        </w:rPr>
        <w:t>of</w:t>
      </w:r>
      <w:r w:rsidRPr="00673137">
        <w:rPr>
          <w:rFonts w:ascii="Century Gothic" w:hAnsi="Century Gothic"/>
          <w:spacing w:val="-1"/>
          <w:sz w:val="23"/>
        </w:rPr>
        <w:t xml:space="preserve"> </w:t>
      </w:r>
      <w:r w:rsidRPr="00673137">
        <w:rPr>
          <w:rFonts w:ascii="Century Gothic" w:hAnsi="Century Gothic"/>
          <w:sz w:val="23"/>
        </w:rPr>
        <w:t>them</w:t>
      </w:r>
      <w:r w:rsidRPr="00673137">
        <w:rPr>
          <w:rFonts w:ascii="Century Gothic" w:hAnsi="Century Gothic"/>
          <w:spacing w:val="-1"/>
          <w:sz w:val="23"/>
        </w:rPr>
        <w:t xml:space="preserve"> </w:t>
      </w:r>
      <w:r w:rsidRPr="00673137">
        <w:rPr>
          <w:rFonts w:ascii="Century Gothic" w:hAnsi="Century Gothic"/>
          <w:sz w:val="23"/>
        </w:rPr>
        <w:t>or</w:t>
      </w:r>
      <w:r w:rsidRPr="00673137">
        <w:rPr>
          <w:rFonts w:ascii="Century Gothic" w:hAnsi="Century Gothic"/>
          <w:spacing w:val="-1"/>
          <w:sz w:val="23"/>
        </w:rPr>
        <w:t xml:space="preserve"> </w:t>
      </w:r>
      <w:r w:rsidRPr="00673137">
        <w:rPr>
          <w:rFonts w:ascii="Century Gothic" w:hAnsi="Century Gothic"/>
          <w:sz w:val="23"/>
        </w:rPr>
        <w:t>anyone for</w:t>
      </w:r>
      <w:r w:rsidRPr="00673137">
        <w:rPr>
          <w:rFonts w:ascii="Century Gothic" w:hAnsi="Century Gothic"/>
          <w:spacing w:val="-1"/>
          <w:sz w:val="23"/>
        </w:rPr>
        <w:t xml:space="preserve"> </w:t>
      </w:r>
      <w:r w:rsidRPr="00673137">
        <w:rPr>
          <w:rFonts w:ascii="Century Gothic" w:hAnsi="Century Gothic"/>
          <w:sz w:val="23"/>
        </w:rPr>
        <w:t>whose</w:t>
      </w:r>
      <w:r w:rsidRPr="00673137">
        <w:rPr>
          <w:rFonts w:ascii="Century Gothic" w:hAnsi="Century Gothic"/>
          <w:spacing w:val="-3"/>
          <w:sz w:val="23"/>
        </w:rPr>
        <w:t xml:space="preserve"> </w:t>
      </w:r>
      <w:r w:rsidRPr="00673137">
        <w:rPr>
          <w:rFonts w:ascii="Century Gothic" w:hAnsi="Century Gothic"/>
          <w:sz w:val="23"/>
        </w:rPr>
        <w:t>acts</w:t>
      </w:r>
      <w:r w:rsidRPr="00673137">
        <w:rPr>
          <w:rFonts w:ascii="Century Gothic" w:hAnsi="Century Gothic"/>
          <w:spacing w:val="-2"/>
          <w:sz w:val="23"/>
        </w:rPr>
        <w:t xml:space="preserve"> </w:t>
      </w:r>
      <w:r w:rsidRPr="00673137">
        <w:rPr>
          <w:rFonts w:ascii="Century Gothic" w:hAnsi="Century Gothic"/>
          <w:sz w:val="23"/>
        </w:rPr>
        <w:t>any</w:t>
      </w:r>
      <w:r w:rsidRPr="00673137">
        <w:rPr>
          <w:rFonts w:ascii="Century Gothic" w:hAnsi="Century Gothic"/>
          <w:spacing w:val="-1"/>
          <w:sz w:val="23"/>
        </w:rPr>
        <w:t xml:space="preserve"> </w:t>
      </w:r>
      <w:r w:rsidRPr="00673137">
        <w:rPr>
          <w:rFonts w:ascii="Century Gothic" w:hAnsi="Century Gothic"/>
          <w:sz w:val="23"/>
        </w:rPr>
        <w:t>of them may be liable, and in part by any of the Indemnitees, the Contractor shall be and remain</w:t>
      </w:r>
      <w:r w:rsidRPr="00673137">
        <w:rPr>
          <w:rFonts w:ascii="Century Gothic" w:hAnsi="Century Gothic"/>
          <w:spacing w:val="-5"/>
          <w:sz w:val="23"/>
        </w:rPr>
        <w:t xml:space="preserve"> </w:t>
      </w:r>
      <w:r w:rsidRPr="00673137">
        <w:rPr>
          <w:rFonts w:ascii="Century Gothic" w:hAnsi="Century Gothic"/>
          <w:sz w:val="23"/>
        </w:rPr>
        <w:t>fully</w:t>
      </w:r>
      <w:r w:rsidRPr="00673137">
        <w:rPr>
          <w:rFonts w:ascii="Century Gothic" w:hAnsi="Century Gothic"/>
          <w:spacing w:val="-7"/>
          <w:sz w:val="23"/>
        </w:rPr>
        <w:t xml:space="preserve"> </w:t>
      </w:r>
      <w:r w:rsidRPr="00673137">
        <w:rPr>
          <w:rFonts w:ascii="Century Gothic" w:hAnsi="Century Gothic"/>
          <w:sz w:val="23"/>
        </w:rPr>
        <w:t>liable</w:t>
      </w:r>
      <w:r w:rsidRPr="00673137">
        <w:rPr>
          <w:rFonts w:ascii="Century Gothic" w:hAnsi="Century Gothic"/>
          <w:spacing w:val="-6"/>
          <w:sz w:val="23"/>
        </w:rPr>
        <w:t xml:space="preserve"> </w:t>
      </w:r>
      <w:r w:rsidRPr="00673137">
        <w:rPr>
          <w:rFonts w:ascii="Century Gothic" w:hAnsi="Century Gothic"/>
          <w:sz w:val="23"/>
        </w:rPr>
        <w:t>on</w:t>
      </w:r>
      <w:r w:rsidRPr="00673137">
        <w:rPr>
          <w:rFonts w:ascii="Century Gothic" w:hAnsi="Century Gothic"/>
          <w:spacing w:val="-5"/>
          <w:sz w:val="23"/>
        </w:rPr>
        <w:t xml:space="preserve"> </w:t>
      </w:r>
      <w:r w:rsidRPr="00673137">
        <w:rPr>
          <w:rFonts w:ascii="Century Gothic" w:hAnsi="Century Gothic"/>
          <w:sz w:val="23"/>
        </w:rPr>
        <w:t>its</w:t>
      </w:r>
      <w:r w:rsidRPr="00673137">
        <w:rPr>
          <w:rFonts w:ascii="Century Gothic" w:hAnsi="Century Gothic"/>
          <w:spacing w:val="-8"/>
          <w:sz w:val="23"/>
        </w:rPr>
        <w:t xml:space="preserve"> </w:t>
      </w:r>
      <w:r w:rsidRPr="00673137">
        <w:rPr>
          <w:rFonts w:ascii="Century Gothic" w:hAnsi="Century Gothic"/>
          <w:sz w:val="23"/>
        </w:rPr>
        <w:t>agreements</w:t>
      </w:r>
      <w:r w:rsidRPr="00673137">
        <w:rPr>
          <w:rFonts w:ascii="Century Gothic" w:hAnsi="Century Gothic"/>
          <w:spacing w:val="-8"/>
          <w:sz w:val="23"/>
        </w:rPr>
        <w:t xml:space="preserve"> </w:t>
      </w:r>
      <w:r w:rsidRPr="00673137">
        <w:rPr>
          <w:rFonts w:ascii="Century Gothic" w:hAnsi="Century Gothic"/>
          <w:sz w:val="23"/>
        </w:rPr>
        <w:t>and</w:t>
      </w:r>
      <w:r w:rsidRPr="00673137">
        <w:rPr>
          <w:rFonts w:ascii="Century Gothic" w:hAnsi="Century Gothic"/>
          <w:spacing w:val="-5"/>
          <w:sz w:val="23"/>
        </w:rPr>
        <w:t xml:space="preserve"> </w:t>
      </w:r>
      <w:r w:rsidRPr="00673137">
        <w:rPr>
          <w:rFonts w:ascii="Century Gothic" w:hAnsi="Century Gothic"/>
          <w:sz w:val="23"/>
        </w:rPr>
        <w:t>obligations</w:t>
      </w:r>
      <w:r w:rsidRPr="00673137">
        <w:rPr>
          <w:rFonts w:ascii="Century Gothic" w:hAnsi="Century Gothic"/>
          <w:spacing w:val="-6"/>
          <w:sz w:val="23"/>
        </w:rPr>
        <w:t xml:space="preserve"> </w:t>
      </w:r>
      <w:r w:rsidRPr="00673137">
        <w:rPr>
          <w:rFonts w:ascii="Century Gothic" w:hAnsi="Century Gothic"/>
          <w:sz w:val="23"/>
        </w:rPr>
        <w:t>to</w:t>
      </w:r>
      <w:r w:rsidRPr="00673137">
        <w:rPr>
          <w:rFonts w:ascii="Century Gothic" w:hAnsi="Century Gothic"/>
          <w:spacing w:val="-5"/>
          <w:sz w:val="23"/>
        </w:rPr>
        <w:t xml:space="preserve"> </w:t>
      </w:r>
      <w:r w:rsidRPr="00673137">
        <w:rPr>
          <w:rFonts w:ascii="Century Gothic" w:hAnsi="Century Gothic"/>
          <w:sz w:val="23"/>
        </w:rPr>
        <w:t>the</w:t>
      </w:r>
      <w:r w:rsidRPr="00673137">
        <w:rPr>
          <w:rFonts w:ascii="Century Gothic" w:hAnsi="Century Gothic"/>
          <w:spacing w:val="-6"/>
          <w:sz w:val="23"/>
        </w:rPr>
        <w:t xml:space="preserve"> </w:t>
      </w:r>
      <w:r w:rsidRPr="00673137">
        <w:rPr>
          <w:rFonts w:ascii="Century Gothic" w:hAnsi="Century Gothic"/>
          <w:sz w:val="23"/>
        </w:rPr>
        <w:t>full</w:t>
      </w:r>
      <w:r w:rsidRPr="00673137">
        <w:rPr>
          <w:rFonts w:ascii="Century Gothic" w:hAnsi="Century Gothic"/>
          <w:spacing w:val="-7"/>
          <w:sz w:val="23"/>
        </w:rPr>
        <w:t xml:space="preserve"> </w:t>
      </w:r>
      <w:r w:rsidRPr="00673137">
        <w:rPr>
          <w:rFonts w:ascii="Century Gothic" w:hAnsi="Century Gothic"/>
          <w:sz w:val="23"/>
        </w:rPr>
        <w:t>extent</w:t>
      </w:r>
      <w:r w:rsidRPr="00673137">
        <w:rPr>
          <w:rFonts w:ascii="Century Gothic" w:hAnsi="Century Gothic"/>
          <w:spacing w:val="-7"/>
          <w:sz w:val="23"/>
        </w:rPr>
        <w:t xml:space="preserve"> </w:t>
      </w:r>
      <w:r w:rsidRPr="00673137">
        <w:rPr>
          <w:rFonts w:ascii="Century Gothic" w:hAnsi="Century Gothic"/>
          <w:sz w:val="23"/>
        </w:rPr>
        <w:t>permitted</w:t>
      </w:r>
      <w:r w:rsidRPr="00673137">
        <w:rPr>
          <w:rFonts w:ascii="Century Gothic" w:hAnsi="Century Gothic"/>
          <w:spacing w:val="-4"/>
          <w:sz w:val="23"/>
        </w:rPr>
        <w:t xml:space="preserve"> </w:t>
      </w:r>
      <w:r w:rsidRPr="00673137">
        <w:rPr>
          <w:rFonts w:ascii="Century Gothic" w:hAnsi="Century Gothic"/>
          <w:sz w:val="23"/>
        </w:rPr>
        <w:t>by</w:t>
      </w:r>
      <w:r w:rsidRPr="00673137">
        <w:rPr>
          <w:rFonts w:ascii="Century Gothic" w:hAnsi="Century Gothic"/>
          <w:spacing w:val="-5"/>
          <w:sz w:val="23"/>
        </w:rPr>
        <w:t xml:space="preserve"> </w:t>
      </w:r>
      <w:r w:rsidRPr="00673137">
        <w:rPr>
          <w:rFonts w:ascii="Century Gothic" w:hAnsi="Century Gothic"/>
          <w:sz w:val="23"/>
        </w:rPr>
        <w:t>law.</w:t>
      </w:r>
    </w:p>
    <w:p w14:paraId="0E1DD9FA" w14:textId="77777777" w:rsidR="00D543AF" w:rsidRPr="00084835" w:rsidRDefault="00C4621A" w:rsidP="00954E0A">
      <w:pPr>
        <w:pStyle w:val="ListParagraph"/>
        <w:numPr>
          <w:ilvl w:val="2"/>
          <w:numId w:val="250"/>
        </w:numPr>
        <w:tabs>
          <w:tab w:val="left" w:pos="4295"/>
        </w:tabs>
        <w:spacing w:before="121"/>
        <w:ind w:left="2277" w:right="866" w:firstLine="1151"/>
        <w:jc w:val="both"/>
        <w:rPr>
          <w:rFonts w:ascii="Century Gothic" w:hAnsi="Century Gothic"/>
          <w:b/>
          <w:sz w:val="23"/>
        </w:rPr>
      </w:pP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all</w:t>
      </w:r>
      <w:r w:rsidRPr="00084835">
        <w:rPr>
          <w:rFonts w:ascii="Century Gothic" w:hAnsi="Century Gothic"/>
          <w:spacing w:val="-11"/>
          <w:sz w:val="23"/>
        </w:rPr>
        <w:t xml:space="preserve"> </w:t>
      </w:r>
      <w:r w:rsidRPr="00084835">
        <w:rPr>
          <w:rFonts w:ascii="Century Gothic" w:hAnsi="Century Gothic"/>
          <w:sz w:val="23"/>
        </w:rPr>
        <w:t>claims</w:t>
      </w:r>
      <w:r w:rsidRPr="00084835">
        <w:rPr>
          <w:rFonts w:ascii="Century Gothic" w:hAnsi="Century Gothic"/>
          <w:spacing w:val="-10"/>
          <w:sz w:val="23"/>
        </w:rPr>
        <w:t xml:space="preserve"> </w:t>
      </w:r>
      <w:r w:rsidRPr="00084835">
        <w:rPr>
          <w:rFonts w:ascii="Century Gothic" w:hAnsi="Century Gothic"/>
          <w:sz w:val="23"/>
        </w:rPr>
        <w:t>against</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Indemnitees</w:t>
      </w:r>
      <w:r w:rsidRPr="00084835">
        <w:rPr>
          <w:rFonts w:ascii="Century Gothic" w:hAnsi="Century Gothic"/>
          <w:spacing w:val="-10"/>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employee of the Contractor, any Subcontractor, anyone directly or indirectly employed by any of them</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anyone</w:t>
      </w:r>
      <w:r w:rsidRPr="00084835">
        <w:rPr>
          <w:rFonts w:ascii="Century Gothic" w:hAnsi="Century Gothic"/>
          <w:spacing w:val="-4"/>
          <w:sz w:val="23"/>
        </w:rPr>
        <w:t xml:space="preserve"> </w:t>
      </w:r>
      <w:r w:rsidRPr="00084835">
        <w:rPr>
          <w:rFonts w:ascii="Century Gothic" w:hAnsi="Century Gothic"/>
          <w:sz w:val="23"/>
        </w:rPr>
        <w:t>for</w:t>
      </w:r>
      <w:r w:rsidRPr="00084835">
        <w:rPr>
          <w:rFonts w:ascii="Century Gothic" w:hAnsi="Century Gothic"/>
          <w:spacing w:val="-5"/>
          <w:sz w:val="23"/>
        </w:rPr>
        <w:t xml:space="preserve"> </w:t>
      </w:r>
      <w:r w:rsidRPr="00084835">
        <w:rPr>
          <w:rFonts w:ascii="Century Gothic" w:hAnsi="Century Gothic"/>
          <w:sz w:val="23"/>
        </w:rPr>
        <w:t>whose</w:t>
      </w:r>
      <w:r w:rsidRPr="00084835">
        <w:rPr>
          <w:rFonts w:ascii="Century Gothic" w:hAnsi="Century Gothic"/>
          <w:spacing w:val="-10"/>
          <w:sz w:val="23"/>
        </w:rPr>
        <w:t xml:space="preserve"> </w:t>
      </w:r>
      <w:r w:rsidRPr="00084835">
        <w:rPr>
          <w:rFonts w:ascii="Century Gothic" w:hAnsi="Century Gothic"/>
          <w:sz w:val="23"/>
        </w:rPr>
        <w:t>acts</w:t>
      </w:r>
      <w:r w:rsidRPr="00084835">
        <w:rPr>
          <w:rFonts w:ascii="Century Gothic" w:hAnsi="Century Gothic"/>
          <w:spacing w:val="-6"/>
          <w:sz w:val="23"/>
        </w:rPr>
        <w:t xml:space="preserve"> </w:t>
      </w:r>
      <w:r w:rsidRPr="00084835">
        <w:rPr>
          <w:rFonts w:ascii="Century Gothic" w:hAnsi="Century Gothic"/>
          <w:sz w:val="23"/>
        </w:rPr>
        <w:t>any</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them</w:t>
      </w:r>
      <w:r w:rsidRPr="00084835">
        <w:rPr>
          <w:rFonts w:ascii="Century Gothic" w:hAnsi="Century Gothic"/>
          <w:spacing w:val="-6"/>
          <w:sz w:val="23"/>
        </w:rPr>
        <w:t xml:space="preserve"> </w:t>
      </w:r>
      <w:r w:rsidRPr="00084835">
        <w:rPr>
          <w:rFonts w:ascii="Century Gothic" w:hAnsi="Century Gothic"/>
          <w:sz w:val="23"/>
        </w:rPr>
        <w:t>may</w:t>
      </w:r>
      <w:r w:rsidRPr="00084835">
        <w:rPr>
          <w:rFonts w:ascii="Century Gothic" w:hAnsi="Century Gothic"/>
          <w:spacing w:val="-5"/>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liable,</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Contractor’s</w:t>
      </w:r>
      <w:r w:rsidRPr="00084835">
        <w:rPr>
          <w:rFonts w:ascii="Century Gothic" w:hAnsi="Century Gothic"/>
          <w:spacing w:val="-5"/>
          <w:sz w:val="23"/>
        </w:rPr>
        <w:t xml:space="preserve"> </w:t>
      </w:r>
      <w:r w:rsidRPr="00084835">
        <w:rPr>
          <w:rFonts w:ascii="Century Gothic" w:hAnsi="Century Gothic"/>
          <w:sz w:val="23"/>
        </w:rPr>
        <w:t>indemnification obligation shall not be limited in any way by any limitation on the amount or type of damages, compensation,</w:t>
      </w:r>
      <w:r w:rsidRPr="00084835">
        <w:rPr>
          <w:rFonts w:ascii="Century Gothic" w:hAnsi="Century Gothic"/>
          <w:spacing w:val="-1"/>
          <w:sz w:val="23"/>
        </w:rPr>
        <w:t xml:space="preserve"> </w:t>
      </w:r>
      <w:r w:rsidRPr="00084835">
        <w:rPr>
          <w:rFonts w:ascii="Century Gothic" w:hAnsi="Century Gothic"/>
          <w:sz w:val="23"/>
        </w:rPr>
        <w:t>or benefits payable by or for the Contractor or</w:t>
      </w:r>
      <w:r w:rsidRPr="00084835">
        <w:rPr>
          <w:rFonts w:ascii="Century Gothic" w:hAnsi="Century Gothic"/>
          <w:spacing w:val="-1"/>
          <w:sz w:val="23"/>
        </w:rPr>
        <w:t xml:space="preserve"> </w:t>
      </w:r>
      <w:r w:rsidRPr="00084835">
        <w:rPr>
          <w:rFonts w:ascii="Century Gothic" w:hAnsi="Century Gothic"/>
          <w:sz w:val="23"/>
        </w:rPr>
        <w:t xml:space="preserve">any Subcontractor under workers’ compensation acts, disability benefit acts, or </w:t>
      </w:r>
      <w:r w:rsidRPr="00084835">
        <w:rPr>
          <w:rFonts w:ascii="Century Gothic" w:hAnsi="Century Gothic"/>
          <w:sz w:val="23"/>
        </w:rPr>
        <w:lastRenderedPageBreak/>
        <w:t>other employee benefit acts.</w:t>
      </w:r>
    </w:p>
    <w:p w14:paraId="0E1DD9FB" w14:textId="405F725F" w:rsidR="00D543AF" w:rsidRPr="00084835" w:rsidRDefault="00C4621A" w:rsidP="00954E0A">
      <w:pPr>
        <w:pStyle w:val="ListParagraph"/>
        <w:numPr>
          <w:ilvl w:val="2"/>
          <w:numId w:val="250"/>
        </w:numPr>
        <w:tabs>
          <w:tab w:val="left" w:pos="4298"/>
        </w:tabs>
        <w:spacing w:before="122"/>
        <w:ind w:left="2277" w:right="1061"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place</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13"/>
          <w:sz w:val="23"/>
        </w:rPr>
        <w:t xml:space="preserve"> </w:t>
      </w:r>
      <w:r w:rsidRPr="00084835">
        <w:rPr>
          <w:rFonts w:ascii="Century Gothic" w:hAnsi="Century Gothic"/>
          <w:sz w:val="23"/>
        </w:rPr>
        <w:t>its</w:t>
      </w:r>
      <w:r w:rsidRPr="00084835">
        <w:rPr>
          <w:rFonts w:ascii="Century Gothic" w:hAnsi="Century Gothic"/>
          <w:spacing w:val="-11"/>
          <w:sz w:val="23"/>
        </w:rPr>
        <w:t xml:space="preserve"> </w:t>
      </w:r>
      <w:r w:rsidRPr="00084835">
        <w:rPr>
          <w:rFonts w:ascii="Century Gothic" w:hAnsi="Century Gothic"/>
          <w:sz w:val="23"/>
        </w:rPr>
        <w:t>Subcontractor</w:t>
      </w:r>
      <w:r w:rsidRPr="00084835">
        <w:rPr>
          <w:rFonts w:ascii="Century Gothic" w:hAnsi="Century Gothic"/>
          <w:spacing w:val="-13"/>
          <w:sz w:val="23"/>
        </w:rPr>
        <w:t xml:space="preserve"> </w:t>
      </w:r>
      <w:r w:rsidRPr="00084835">
        <w:rPr>
          <w:rFonts w:ascii="Century Gothic" w:hAnsi="Century Gothic"/>
          <w:sz w:val="23"/>
        </w:rPr>
        <w:t>agreements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cause</w:t>
      </w:r>
      <w:r w:rsidRPr="00084835">
        <w:rPr>
          <w:rFonts w:ascii="Century Gothic" w:hAnsi="Century Gothic"/>
          <w:spacing w:val="-15"/>
          <w:sz w:val="23"/>
        </w:rPr>
        <w:t xml:space="preserve"> </w:t>
      </w:r>
      <w:r w:rsidRPr="00084835">
        <w:rPr>
          <w:rFonts w:ascii="Century Gothic" w:hAnsi="Century Gothic"/>
          <w:sz w:val="23"/>
        </w:rPr>
        <w:t>its Subcontractors</w:t>
      </w:r>
      <w:r w:rsidRPr="00084835">
        <w:rPr>
          <w:rFonts w:ascii="Century Gothic" w:hAnsi="Century Gothic"/>
          <w:spacing w:val="-2"/>
          <w:sz w:val="23"/>
        </w:rPr>
        <w:t xml:space="preserve"> </w:t>
      </w:r>
      <w:r w:rsidRPr="00084835">
        <w:rPr>
          <w:rFonts w:ascii="Century Gothic" w:hAnsi="Century Gothic"/>
          <w:sz w:val="23"/>
        </w:rPr>
        <w:t>to agree to</w:t>
      </w:r>
      <w:r w:rsidRPr="00084835">
        <w:rPr>
          <w:rFonts w:ascii="Century Gothic" w:hAnsi="Century Gothic"/>
          <w:spacing w:val="-1"/>
          <w:sz w:val="23"/>
        </w:rPr>
        <w:t xml:space="preserve"> </w:t>
      </w:r>
      <w:r w:rsidRPr="00084835">
        <w:rPr>
          <w:rFonts w:ascii="Century Gothic" w:hAnsi="Century Gothic"/>
          <w:sz w:val="23"/>
        </w:rPr>
        <w:t xml:space="preserve">indemnities and insurance obligations in favor of </w:t>
      </w:r>
      <w:r w:rsidR="00673137">
        <w:rPr>
          <w:rFonts w:ascii="Century Gothic" w:hAnsi="Century Gothic"/>
          <w:sz w:val="23"/>
        </w:rPr>
        <w:t>ACFD</w:t>
      </w:r>
      <w:r w:rsidRPr="00084835">
        <w:rPr>
          <w:rFonts w:ascii="Century Gothic" w:hAnsi="Century Gothic"/>
          <w:sz w:val="23"/>
        </w:rPr>
        <w:t xml:space="preserve"> and other Indemnities in the exact form and substance of those contained in these General Conditions (00 72 13).</w:t>
      </w:r>
      <w:r w:rsidRPr="00084835">
        <w:rPr>
          <w:rFonts w:ascii="Century Gothic" w:hAnsi="Century Gothic"/>
          <w:spacing w:val="40"/>
          <w:sz w:val="23"/>
        </w:rPr>
        <w:t xml:space="preserve"> </w:t>
      </w:r>
      <w:r w:rsidRPr="00084835">
        <w:rPr>
          <w:rFonts w:ascii="Century Gothic" w:hAnsi="Century Gothic"/>
          <w:sz w:val="23"/>
        </w:rPr>
        <w:t xml:space="preserve">Contractor shall require all Subcontractors to comply with all </w:t>
      </w:r>
      <w:bookmarkStart w:id="151" w:name="_bookmark87"/>
      <w:bookmarkEnd w:id="151"/>
      <w:r w:rsidRPr="00084835">
        <w:rPr>
          <w:rFonts w:ascii="Century Gothic" w:hAnsi="Century Gothic"/>
          <w:sz w:val="23"/>
        </w:rPr>
        <w:t>indemnification and insurance requirements of this agreement.</w:t>
      </w:r>
      <w:r w:rsidRPr="00084835">
        <w:rPr>
          <w:rFonts w:ascii="Century Gothic" w:hAnsi="Century Gothic"/>
          <w:spacing w:val="40"/>
          <w:sz w:val="23"/>
        </w:rPr>
        <w:t xml:space="preserve"> </w:t>
      </w:r>
      <w:r w:rsidRPr="00084835">
        <w:rPr>
          <w:rFonts w:ascii="Century Gothic" w:hAnsi="Century Gothic"/>
          <w:sz w:val="23"/>
        </w:rPr>
        <w:t>Contractor shall verify Subcontractor’s compliance.</w:t>
      </w:r>
    </w:p>
    <w:p w14:paraId="0E1DD9FC" w14:textId="77777777" w:rsidR="00D543AF" w:rsidRPr="00084835" w:rsidRDefault="00C4621A" w:rsidP="00954E0A">
      <w:pPr>
        <w:pStyle w:val="ListParagraph"/>
        <w:numPr>
          <w:ilvl w:val="0"/>
          <w:numId w:val="250"/>
        </w:numPr>
        <w:tabs>
          <w:tab w:val="left" w:pos="2438"/>
        </w:tabs>
        <w:spacing w:before="120"/>
        <w:ind w:left="2438"/>
        <w:jc w:val="both"/>
        <w:rPr>
          <w:rFonts w:ascii="Century Gothic" w:hAnsi="Century Gothic"/>
          <w:b/>
          <w:sz w:val="23"/>
        </w:rPr>
      </w:pPr>
      <w:r w:rsidRPr="00084835">
        <w:rPr>
          <w:rFonts w:ascii="Century Gothic" w:hAnsi="Century Gothic"/>
          <w:b/>
          <w:spacing w:val="-4"/>
          <w:sz w:val="23"/>
        </w:rPr>
        <w:t>TIME</w:t>
      </w:r>
    </w:p>
    <w:p w14:paraId="0E1DD9FD" w14:textId="77777777" w:rsidR="00D543AF" w:rsidRPr="00084835" w:rsidRDefault="00C4621A" w:rsidP="00954E0A">
      <w:pPr>
        <w:pStyle w:val="ListParagraph"/>
        <w:numPr>
          <w:ilvl w:val="1"/>
          <w:numId w:val="250"/>
        </w:numPr>
        <w:tabs>
          <w:tab w:val="left" w:pos="2795"/>
        </w:tabs>
        <w:spacing w:before="122"/>
        <w:ind w:left="2795" w:hanging="448"/>
        <w:jc w:val="both"/>
        <w:rPr>
          <w:rFonts w:ascii="Century Gothic" w:hAnsi="Century Gothic"/>
          <w:b/>
          <w:sz w:val="23"/>
        </w:rPr>
      </w:pPr>
      <w:bookmarkStart w:id="152" w:name="_bookmark88"/>
      <w:bookmarkEnd w:id="152"/>
      <w:r w:rsidRPr="00084835">
        <w:rPr>
          <w:rFonts w:ascii="Century Gothic" w:hAnsi="Century Gothic"/>
          <w:b/>
          <w:sz w:val="23"/>
        </w:rPr>
        <w:t>Notice</w:t>
      </w:r>
      <w:r w:rsidRPr="00084835">
        <w:rPr>
          <w:rFonts w:ascii="Century Gothic" w:hAnsi="Century Gothic"/>
          <w:b/>
          <w:spacing w:val="-5"/>
          <w:sz w:val="23"/>
        </w:rPr>
        <w:t xml:space="preserve"> </w:t>
      </w:r>
      <w:r w:rsidRPr="00084835">
        <w:rPr>
          <w:rFonts w:ascii="Century Gothic" w:hAnsi="Century Gothic"/>
          <w:b/>
          <w:sz w:val="23"/>
        </w:rPr>
        <w:t>to</w:t>
      </w:r>
      <w:r w:rsidRPr="00084835">
        <w:rPr>
          <w:rFonts w:ascii="Century Gothic" w:hAnsi="Century Gothic"/>
          <w:b/>
          <w:spacing w:val="-5"/>
          <w:sz w:val="23"/>
        </w:rPr>
        <w:t xml:space="preserve"> </w:t>
      </w:r>
      <w:r w:rsidRPr="00084835">
        <w:rPr>
          <w:rFonts w:ascii="Century Gothic" w:hAnsi="Century Gothic"/>
          <w:b/>
          <w:spacing w:val="-2"/>
          <w:sz w:val="23"/>
        </w:rPr>
        <w:t>Proceed</w:t>
      </w:r>
    </w:p>
    <w:p w14:paraId="0E1DD9FE" w14:textId="39AE0E95" w:rsidR="00D543AF" w:rsidRPr="00084835" w:rsidRDefault="009D3B86" w:rsidP="00954E0A">
      <w:pPr>
        <w:pStyle w:val="ListParagraph"/>
        <w:numPr>
          <w:ilvl w:val="2"/>
          <w:numId w:val="250"/>
        </w:numPr>
        <w:tabs>
          <w:tab w:val="left" w:pos="4295"/>
        </w:tabs>
        <w:spacing w:before="119"/>
        <w:ind w:left="2275" w:right="1065" w:firstLine="1151"/>
        <w:jc w:val="both"/>
        <w:rPr>
          <w:rFonts w:ascii="Century Gothic" w:hAnsi="Century Gothic"/>
          <w:b/>
          <w:sz w:val="23"/>
        </w:rPr>
      </w:pPr>
      <w:r>
        <w:rPr>
          <w:rFonts w:ascii="Century Gothic" w:hAnsi="Century Gothic"/>
          <w:sz w:val="23"/>
        </w:rPr>
        <w:t>ACFD</w:t>
      </w:r>
      <w:r w:rsidR="00C4621A" w:rsidRPr="00084835">
        <w:rPr>
          <w:rFonts w:ascii="Century Gothic" w:hAnsi="Century Gothic"/>
          <w:spacing w:val="-11"/>
          <w:sz w:val="23"/>
        </w:rPr>
        <w:t xml:space="preserve"> </w:t>
      </w:r>
      <w:r w:rsidR="00C4621A" w:rsidRPr="00084835">
        <w:rPr>
          <w:rFonts w:ascii="Century Gothic" w:hAnsi="Century Gothic"/>
          <w:sz w:val="23"/>
        </w:rPr>
        <w:t>may</w:t>
      </w:r>
      <w:r w:rsidR="00C4621A" w:rsidRPr="00084835">
        <w:rPr>
          <w:rFonts w:ascii="Century Gothic" w:hAnsi="Century Gothic"/>
          <w:spacing w:val="-11"/>
          <w:sz w:val="23"/>
        </w:rPr>
        <w:t xml:space="preserve"> </w:t>
      </w:r>
      <w:r w:rsidR="00C4621A" w:rsidRPr="00084835">
        <w:rPr>
          <w:rFonts w:ascii="Century Gothic" w:hAnsi="Century Gothic"/>
          <w:sz w:val="23"/>
        </w:rPr>
        <w:t>issue</w:t>
      </w:r>
      <w:r w:rsidR="00C4621A" w:rsidRPr="00084835">
        <w:rPr>
          <w:rFonts w:ascii="Century Gothic" w:hAnsi="Century Gothic"/>
          <w:spacing w:val="-12"/>
          <w:sz w:val="23"/>
        </w:rPr>
        <w:t xml:space="preserve"> </w:t>
      </w:r>
      <w:r w:rsidR="00C4621A" w:rsidRPr="00084835">
        <w:rPr>
          <w:rFonts w:ascii="Century Gothic" w:hAnsi="Century Gothic"/>
          <w:sz w:val="23"/>
        </w:rPr>
        <w:t>a</w:t>
      </w:r>
      <w:r w:rsidR="00C4621A" w:rsidRPr="00084835">
        <w:rPr>
          <w:rFonts w:ascii="Century Gothic" w:hAnsi="Century Gothic"/>
          <w:spacing w:val="-12"/>
          <w:sz w:val="23"/>
        </w:rPr>
        <w:t xml:space="preserve"> </w:t>
      </w:r>
      <w:r w:rsidR="00C4621A" w:rsidRPr="00084835">
        <w:rPr>
          <w:rFonts w:ascii="Century Gothic" w:hAnsi="Century Gothic"/>
          <w:sz w:val="23"/>
        </w:rPr>
        <w:t>Notice</w:t>
      </w:r>
      <w:r w:rsidR="00C4621A" w:rsidRPr="00084835">
        <w:rPr>
          <w:rFonts w:ascii="Century Gothic" w:hAnsi="Century Gothic"/>
          <w:spacing w:val="-12"/>
          <w:sz w:val="23"/>
        </w:rPr>
        <w:t xml:space="preserve"> </w:t>
      </w:r>
      <w:r w:rsidR="00C4621A" w:rsidRPr="00084835">
        <w:rPr>
          <w:rFonts w:ascii="Century Gothic" w:hAnsi="Century Gothic"/>
          <w:sz w:val="23"/>
        </w:rPr>
        <w:t>to</w:t>
      </w:r>
      <w:r w:rsidR="00C4621A" w:rsidRPr="00084835">
        <w:rPr>
          <w:rFonts w:ascii="Century Gothic" w:hAnsi="Century Gothic"/>
          <w:spacing w:val="-10"/>
          <w:sz w:val="23"/>
        </w:rPr>
        <w:t xml:space="preserve"> </w:t>
      </w:r>
      <w:r w:rsidR="00C4621A" w:rsidRPr="00084835">
        <w:rPr>
          <w:rFonts w:ascii="Century Gothic" w:hAnsi="Century Gothic"/>
          <w:sz w:val="23"/>
        </w:rPr>
        <w:t>Proceed</w:t>
      </w:r>
      <w:r w:rsidR="00C4621A" w:rsidRPr="00084835">
        <w:rPr>
          <w:rFonts w:ascii="Century Gothic" w:hAnsi="Century Gothic"/>
          <w:spacing w:val="-10"/>
          <w:sz w:val="23"/>
        </w:rPr>
        <w:t xml:space="preserve"> </w:t>
      </w:r>
      <w:r w:rsidR="00C4621A" w:rsidRPr="00084835">
        <w:rPr>
          <w:rFonts w:ascii="Century Gothic" w:hAnsi="Century Gothic"/>
          <w:sz w:val="23"/>
        </w:rPr>
        <w:t>within</w:t>
      </w:r>
      <w:r w:rsidR="00C4621A" w:rsidRPr="00084835">
        <w:rPr>
          <w:rFonts w:ascii="Century Gothic" w:hAnsi="Century Gothic"/>
          <w:spacing w:val="-10"/>
          <w:sz w:val="23"/>
        </w:rPr>
        <w:t xml:space="preserve"> </w:t>
      </w:r>
      <w:r w:rsidR="00C4621A" w:rsidRPr="00084835">
        <w:rPr>
          <w:rFonts w:ascii="Century Gothic" w:hAnsi="Century Gothic"/>
          <w:sz w:val="23"/>
        </w:rPr>
        <w:t>ninety</w:t>
      </w:r>
      <w:r w:rsidR="00C4621A" w:rsidRPr="00084835">
        <w:rPr>
          <w:rFonts w:ascii="Century Gothic" w:hAnsi="Century Gothic"/>
          <w:spacing w:val="-10"/>
          <w:sz w:val="23"/>
        </w:rPr>
        <w:t xml:space="preserve"> </w:t>
      </w:r>
      <w:r w:rsidR="00C4621A" w:rsidRPr="00084835">
        <w:rPr>
          <w:rFonts w:ascii="Century Gothic" w:hAnsi="Century Gothic"/>
          <w:sz w:val="23"/>
        </w:rPr>
        <w:t>(90)</w:t>
      </w:r>
      <w:r w:rsidR="00C4621A" w:rsidRPr="00084835">
        <w:rPr>
          <w:rFonts w:ascii="Century Gothic" w:hAnsi="Century Gothic"/>
          <w:spacing w:val="-11"/>
          <w:sz w:val="23"/>
        </w:rPr>
        <w:t xml:space="preserve"> </w:t>
      </w:r>
      <w:r w:rsidR="00C4621A" w:rsidRPr="00084835">
        <w:rPr>
          <w:rFonts w:ascii="Century Gothic" w:hAnsi="Century Gothic"/>
          <w:sz w:val="23"/>
        </w:rPr>
        <w:t>days</w:t>
      </w:r>
      <w:r w:rsidR="00C4621A" w:rsidRPr="00084835">
        <w:rPr>
          <w:rFonts w:ascii="Century Gothic" w:hAnsi="Century Gothic"/>
          <w:spacing w:val="-11"/>
          <w:sz w:val="23"/>
        </w:rPr>
        <w:t xml:space="preserve"> </w:t>
      </w:r>
      <w:r w:rsidR="00C4621A" w:rsidRPr="00084835">
        <w:rPr>
          <w:rFonts w:ascii="Century Gothic" w:hAnsi="Century Gothic"/>
          <w:sz w:val="23"/>
        </w:rPr>
        <w:t>from the date of the Notice of Award.</w:t>
      </w:r>
      <w:r w:rsidR="00C4621A" w:rsidRPr="00084835">
        <w:rPr>
          <w:rFonts w:ascii="Century Gothic" w:hAnsi="Century Gothic"/>
          <w:spacing w:val="40"/>
          <w:sz w:val="23"/>
        </w:rPr>
        <w:t xml:space="preserve"> </w:t>
      </w:r>
      <w:r w:rsidR="00C4621A" w:rsidRPr="00084835">
        <w:rPr>
          <w:rFonts w:ascii="Century Gothic" w:hAnsi="Century Gothic"/>
          <w:sz w:val="23"/>
        </w:rPr>
        <w:t xml:space="preserve">Once Contractor has received the Notice to Proceed, Contractor shall complete the Work within the </w:t>
      </w:r>
      <w:proofErr w:type="gramStart"/>
      <w:r w:rsidR="00C4621A" w:rsidRPr="00084835">
        <w:rPr>
          <w:rFonts w:ascii="Century Gothic" w:hAnsi="Century Gothic"/>
          <w:sz w:val="23"/>
        </w:rPr>
        <w:t>period of time</w:t>
      </w:r>
      <w:proofErr w:type="gramEnd"/>
      <w:r w:rsidR="00C4621A" w:rsidRPr="00084835">
        <w:rPr>
          <w:rFonts w:ascii="Century Gothic" w:hAnsi="Century Gothic"/>
          <w:sz w:val="23"/>
        </w:rPr>
        <w:t xml:space="preserve"> indicated in the Contract </w:t>
      </w:r>
      <w:r w:rsidR="00C4621A" w:rsidRPr="00084835">
        <w:rPr>
          <w:rFonts w:ascii="Century Gothic" w:hAnsi="Century Gothic"/>
          <w:spacing w:val="-2"/>
          <w:sz w:val="23"/>
        </w:rPr>
        <w:t>Documents.</w:t>
      </w:r>
    </w:p>
    <w:p w14:paraId="0E1DD9FF" w14:textId="2F205E22" w:rsidR="00D543AF" w:rsidRPr="00084835" w:rsidRDefault="00C4621A" w:rsidP="00954E0A">
      <w:pPr>
        <w:pStyle w:val="ListParagraph"/>
        <w:numPr>
          <w:ilvl w:val="2"/>
          <w:numId w:val="250"/>
        </w:numPr>
        <w:tabs>
          <w:tab w:val="left" w:pos="4295"/>
        </w:tabs>
        <w:spacing w:before="80"/>
        <w:ind w:left="2277" w:right="949" w:firstLine="1151"/>
        <w:jc w:val="both"/>
        <w:rPr>
          <w:rFonts w:ascii="Century Gothic" w:hAnsi="Century Gothic"/>
          <w:b/>
          <w:sz w:val="23"/>
        </w:rPr>
      </w:pPr>
      <w:proofErr w:type="gramStart"/>
      <w:r w:rsidRPr="00084835">
        <w:rPr>
          <w:rFonts w:ascii="Century Gothic" w:hAnsi="Century Gothic"/>
          <w:sz w:val="23"/>
        </w:rPr>
        <w:t>In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event</w:t>
      </w:r>
      <w:r w:rsidRPr="00084835">
        <w:rPr>
          <w:rFonts w:ascii="Century Gothic" w:hAnsi="Century Gothic"/>
          <w:spacing w:val="-12"/>
          <w:sz w:val="23"/>
        </w:rPr>
        <w:t xml:space="preserve"> </w:t>
      </w:r>
      <w:r w:rsidRPr="00084835">
        <w:rPr>
          <w:rFonts w:ascii="Century Gothic" w:hAnsi="Century Gothic"/>
          <w:sz w:val="23"/>
        </w:rPr>
        <w:t>that</w:t>
      </w:r>
      <w:proofErr w:type="gramEnd"/>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9D3B86">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desires</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postpone</w:t>
      </w:r>
      <w:r w:rsidRPr="00084835">
        <w:rPr>
          <w:rFonts w:ascii="Century Gothic" w:hAnsi="Century Gothic"/>
          <w:spacing w:val="-10"/>
          <w:sz w:val="23"/>
        </w:rPr>
        <w:t xml:space="preserve"> </w:t>
      </w:r>
      <w:r w:rsidRPr="00084835">
        <w:rPr>
          <w:rFonts w:ascii="Century Gothic" w:hAnsi="Century Gothic"/>
          <w:sz w:val="23"/>
        </w:rPr>
        <w:t>issuing</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Notice</w:t>
      </w:r>
      <w:r w:rsidRPr="00084835">
        <w:rPr>
          <w:rFonts w:ascii="Century Gothic" w:hAnsi="Century Gothic"/>
          <w:spacing w:val="-10"/>
          <w:sz w:val="23"/>
        </w:rPr>
        <w:t xml:space="preserve"> </w:t>
      </w:r>
      <w:r w:rsidRPr="00084835">
        <w:rPr>
          <w:rFonts w:ascii="Century Gothic" w:hAnsi="Century Gothic"/>
          <w:sz w:val="23"/>
        </w:rPr>
        <w:t xml:space="preserve">to Proceed beyond this 90-day period, it is expressly understood that with reasonable notice to the Contractor, the </w:t>
      </w:r>
      <w:r w:rsidR="009D3B86">
        <w:rPr>
          <w:rFonts w:ascii="Century Gothic" w:hAnsi="Century Gothic"/>
          <w:sz w:val="23"/>
        </w:rPr>
        <w:t>ACFD</w:t>
      </w:r>
      <w:r w:rsidRPr="00084835">
        <w:rPr>
          <w:rFonts w:ascii="Century Gothic" w:hAnsi="Century Gothic"/>
          <w:sz w:val="23"/>
        </w:rPr>
        <w:t xml:space="preserve"> may postpone issuing the Notice to Proceed.</w:t>
      </w:r>
      <w:r w:rsidRPr="00084835">
        <w:rPr>
          <w:rFonts w:ascii="Century Gothic" w:hAnsi="Century Gothic"/>
          <w:spacing w:val="40"/>
          <w:sz w:val="23"/>
        </w:rPr>
        <w:t xml:space="preserve"> </w:t>
      </w:r>
      <w:r w:rsidRPr="00084835">
        <w:rPr>
          <w:rFonts w:ascii="Century Gothic" w:hAnsi="Century Gothic"/>
          <w:sz w:val="23"/>
        </w:rPr>
        <w:t xml:space="preserve">It is further expressly understood by Contractor that Contractor shall not be entitled to any claim of additional compensation </w:t>
      </w:r>
      <w:proofErr w:type="gramStart"/>
      <w:r w:rsidRPr="00084835">
        <w:rPr>
          <w:rFonts w:ascii="Century Gothic" w:hAnsi="Century Gothic"/>
          <w:sz w:val="23"/>
        </w:rPr>
        <w:t>as a result of</w:t>
      </w:r>
      <w:proofErr w:type="gramEnd"/>
      <w:r w:rsidRPr="00084835">
        <w:rPr>
          <w:rFonts w:ascii="Century Gothic" w:hAnsi="Century Gothic"/>
          <w:sz w:val="23"/>
        </w:rPr>
        <w:t xml:space="preserve"> the postponement of the issuance of the Notice to </w:t>
      </w:r>
      <w:r w:rsidRPr="00084835">
        <w:rPr>
          <w:rFonts w:ascii="Century Gothic" w:hAnsi="Century Gothic"/>
          <w:spacing w:val="-2"/>
          <w:sz w:val="23"/>
        </w:rPr>
        <w:t>Proceed.</w:t>
      </w:r>
    </w:p>
    <w:p w14:paraId="0E1DDA00" w14:textId="660D9AFA" w:rsidR="00D543AF" w:rsidRPr="00084835" w:rsidRDefault="00C4621A" w:rsidP="00954E0A">
      <w:pPr>
        <w:pStyle w:val="ListParagraph"/>
        <w:numPr>
          <w:ilvl w:val="2"/>
          <w:numId w:val="250"/>
        </w:numPr>
        <w:tabs>
          <w:tab w:val="left" w:pos="4296"/>
        </w:tabs>
        <w:spacing w:before="120"/>
        <w:ind w:left="2275" w:right="1073" w:firstLine="1152"/>
        <w:jc w:val="both"/>
        <w:rPr>
          <w:rFonts w:ascii="Century Gothic" w:hAnsi="Century Gothic"/>
          <w:b/>
          <w:sz w:val="23"/>
        </w:rPr>
      </w:pPr>
      <w:r w:rsidRPr="00084835">
        <w:rPr>
          <w:rFonts w:ascii="Century Gothic" w:hAnsi="Century Gothic"/>
          <w:sz w:val="23"/>
        </w:rPr>
        <w:t>If the Contractor believes that a postponement of issuance of the Notice to Proceed will cause a hardship to Contractor, Contractor may terminate the Contract.</w:t>
      </w:r>
      <w:r w:rsidRPr="00084835">
        <w:rPr>
          <w:rFonts w:ascii="Century Gothic" w:hAnsi="Century Gothic"/>
          <w:spacing w:val="40"/>
          <w:sz w:val="23"/>
        </w:rPr>
        <w:t xml:space="preserve"> </w:t>
      </w:r>
      <w:r w:rsidRPr="00084835">
        <w:rPr>
          <w:rFonts w:ascii="Century Gothic" w:hAnsi="Century Gothic"/>
          <w:sz w:val="23"/>
        </w:rPr>
        <w:t xml:space="preserve">Contractor’s termination due to a postponement shall be by written notice to </w:t>
      </w:r>
      <w:r w:rsidR="00667C2A">
        <w:rPr>
          <w:rFonts w:ascii="Century Gothic" w:hAnsi="Century Gothic"/>
          <w:sz w:val="23"/>
        </w:rPr>
        <w:t>ACFD</w:t>
      </w:r>
      <w:r w:rsidRPr="00084835">
        <w:rPr>
          <w:rFonts w:ascii="Century Gothic" w:hAnsi="Century Gothic"/>
          <w:sz w:val="23"/>
        </w:rPr>
        <w:t xml:space="preserve"> within ten (10) days after receipt by Contractor of </w:t>
      </w:r>
      <w:r w:rsidR="00667C2A">
        <w:rPr>
          <w:rFonts w:ascii="Century Gothic" w:hAnsi="Century Gothic"/>
          <w:sz w:val="23"/>
        </w:rPr>
        <w:t>ACFD</w:t>
      </w:r>
      <w:r w:rsidRPr="00084835">
        <w:rPr>
          <w:rFonts w:ascii="Century Gothic" w:hAnsi="Century Gothic"/>
          <w:sz w:val="23"/>
        </w:rPr>
        <w:t>'s notice of postponement.</w:t>
      </w:r>
      <w:r w:rsidRPr="00084835">
        <w:rPr>
          <w:rFonts w:ascii="Century Gothic" w:hAnsi="Century Gothic"/>
          <w:spacing w:val="40"/>
          <w:sz w:val="23"/>
        </w:rPr>
        <w:t xml:space="preserve"> </w:t>
      </w:r>
      <w:r w:rsidRPr="00084835">
        <w:rPr>
          <w:rFonts w:ascii="Century Gothic" w:hAnsi="Century Gothic"/>
          <w:sz w:val="23"/>
        </w:rPr>
        <w:t xml:space="preserve">It is further understood by Contractor that </w:t>
      </w:r>
      <w:proofErr w:type="gramStart"/>
      <w:r w:rsidRPr="00084835">
        <w:rPr>
          <w:rFonts w:ascii="Century Gothic" w:hAnsi="Century Gothic"/>
          <w:sz w:val="23"/>
        </w:rPr>
        <w:t>in the event that</w:t>
      </w:r>
      <w:proofErr w:type="gramEnd"/>
      <w:r w:rsidRPr="00084835">
        <w:rPr>
          <w:rFonts w:ascii="Century Gothic" w:hAnsi="Century Gothic"/>
          <w:sz w:val="23"/>
        </w:rPr>
        <w:t xml:space="preserve"> Contractor terminates</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Contract</w:t>
      </w:r>
      <w:r w:rsidRPr="00084835">
        <w:rPr>
          <w:rFonts w:ascii="Century Gothic" w:hAnsi="Century Gothic"/>
          <w:spacing w:val="-6"/>
          <w:sz w:val="23"/>
        </w:rPr>
        <w:t xml:space="preserve"> </w:t>
      </w:r>
      <w:r w:rsidRPr="00084835">
        <w:rPr>
          <w:rFonts w:ascii="Century Gothic" w:hAnsi="Century Gothic"/>
          <w:sz w:val="23"/>
        </w:rPr>
        <w:t>as</w:t>
      </w:r>
      <w:r w:rsidRPr="00084835">
        <w:rPr>
          <w:rFonts w:ascii="Century Gothic" w:hAnsi="Century Gothic"/>
          <w:spacing w:val="-6"/>
          <w:sz w:val="23"/>
        </w:rPr>
        <w:t xml:space="preserve"> </w:t>
      </w:r>
      <w:r w:rsidRPr="00084835">
        <w:rPr>
          <w:rFonts w:ascii="Century Gothic" w:hAnsi="Century Gothic"/>
          <w:sz w:val="23"/>
        </w:rPr>
        <w:t>a</w:t>
      </w:r>
      <w:r w:rsidRPr="00084835">
        <w:rPr>
          <w:rFonts w:ascii="Century Gothic" w:hAnsi="Century Gothic"/>
          <w:spacing w:val="-4"/>
          <w:sz w:val="23"/>
        </w:rPr>
        <w:t xml:space="preserve"> </w:t>
      </w:r>
      <w:r w:rsidRPr="00084835">
        <w:rPr>
          <w:rFonts w:ascii="Century Gothic" w:hAnsi="Century Gothic"/>
          <w:sz w:val="23"/>
        </w:rPr>
        <w:t>result</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postponement</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00667C2A">
        <w:rPr>
          <w:rFonts w:ascii="Century Gothic" w:hAnsi="Century Gothic"/>
          <w:sz w:val="23"/>
        </w:rPr>
        <w:t>ACFD</w:t>
      </w:r>
      <w:r w:rsidRPr="00084835">
        <w:rPr>
          <w:rFonts w:ascii="Century Gothic" w:hAnsi="Century Gothic"/>
          <w:sz w:val="23"/>
        </w:rPr>
        <w:t>,</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00667C2A">
        <w:rPr>
          <w:rFonts w:ascii="Century Gothic" w:hAnsi="Century Gothic"/>
          <w:sz w:val="23"/>
        </w:rPr>
        <w:t>ACFD</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only be</w:t>
      </w:r>
      <w:r w:rsidRPr="00084835">
        <w:rPr>
          <w:rFonts w:ascii="Century Gothic" w:hAnsi="Century Gothic"/>
          <w:spacing w:val="-4"/>
          <w:sz w:val="23"/>
        </w:rPr>
        <w:t xml:space="preserve"> </w:t>
      </w:r>
      <w:r w:rsidRPr="00084835">
        <w:rPr>
          <w:rFonts w:ascii="Century Gothic" w:hAnsi="Century Gothic"/>
          <w:sz w:val="23"/>
        </w:rPr>
        <w:t>obligated</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pay</w:t>
      </w:r>
      <w:r w:rsidRPr="00084835">
        <w:rPr>
          <w:rFonts w:ascii="Century Gothic" w:hAnsi="Century Gothic"/>
          <w:spacing w:val="-3"/>
          <w:sz w:val="23"/>
        </w:rPr>
        <w:t xml:space="preserve"> </w:t>
      </w: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for</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Work</w:t>
      </w:r>
      <w:r w:rsidRPr="00084835">
        <w:rPr>
          <w:rFonts w:ascii="Century Gothic" w:hAnsi="Century Gothic"/>
          <w:spacing w:val="-5"/>
          <w:sz w:val="23"/>
        </w:rPr>
        <w:t xml:space="preserve"> </w:t>
      </w:r>
      <w:r w:rsidRPr="00084835">
        <w:rPr>
          <w:rFonts w:ascii="Century Gothic" w:hAnsi="Century Gothic"/>
          <w:sz w:val="23"/>
        </w:rPr>
        <w:t>that</w:t>
      </w:r>
      <w:r w:rsidRPr="00084835">
        <w:rPr>
          <w:rFonts w:ascii="Century Gothic" w:hAnsi="Century Gothic"/>
          <w:spacing w:val="-4"/>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had</w:t>
      </w:r>
      <w:r w:rsidRPr="00084835">
        <w:rPr>
          <w:rFonts w:ascii="Century Gothic" w:hAnsi="Century Gothic"/>
          <w:spacing w:val="-5"/>
          <w:sz w:val="23"/>
        </w:rPr>
        <w:t xml:space="preserve"> </w:t>
      </w:r>
      <w:r w:rsidRPr="00084835">
        <w:rPr>
          <w:rFonts w:ascii="Century Gothic" w:hAnsi="Century Gothic"/>
          <w:sz w:val="23"/>
        </w:rPr>
        <w:t>performed</w:t>
      </w:r>
      <w:r w:rsidRPr="00084835">
        <w:rPr>
          <w:rFonts w:ascii="Century Gothic" w:hAnsi="Century Gothic"/>
          <w:spacing w:val="-5"/>
          <w:sz w:val="23"/>
        </w:rPr>
        <w:t xml:space="preserve"> </w:t>
      </w:r>
      <w:r w:rsidRPr="00084835">
        <w:rPr>
          <w:rFonts w:ascii="Century Gothic" w:hAnsi="Century Gothic"/>
          <w:sz w:val="23"/>
        </w:rPr>
        <w:t>at</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time</w:t>
      </w:r>
      <w:r w:rsidRPr="00084835">
        <w:rPr>
          <w:rFonts w:ascii="Century Gothic" w:hAnsi="Century Gothic"/>
          <w:spacing w:val="-4"/>
          <w:sz w:val="23"/>
        </w:rPr>
        <w:t xml:space="preserve"> </w:t>
      </w:r>
      <w:r w:rsidRPr="00084835">
        <w:rPr>
          <w:rFonts w:ascii="Century Gothic" w:hAnsi="Century Gothic"/>
          <w:sz w:val="23"/>
        </w:rPr>
        <w:t>of notification of postponement.</w:t>
      </w:r>
      <w:r w:rsidRPr="00084835">
        <w:rPr>
          <w:rFonts w:ascii="Century Gothic" w:hAnsi="Century Gothic"/>
          <w:spacing w:val="40"/>
          <w:sz w:val="23"/>
        </w:rPr>
        <w:t xml:space="preserve"> </w:t>
      </w:r>
      <w:r w:rsidRPr="00084835">
        <w:rPr>
          <w:rFonts w:ascii="Century Gothic" w:hAnsi="Century Gothic"/>
          <w:sz w:val="23"/>
        </w:rPr>
        <w:t xml:space="preserve">Should Contractor terminate the Contract </w:t>
      </w:r>
      <w:proofErr w:type="gramStart"/>
      <w:r w:rsidRPr="00084835">
        <w:rPr>
          <w:rFonts w:ascii="Century Gothic" w:hAnsi="Century Gothic"/>
          <w:sz w:val="23"/>
        </w:rPr>
        <w:t>as a result of</w:t>
      </w:r>
      <w:proofErr w:type="gramEnd"/>
      <w:r w:rsidRPr="00084835">
        <w:rPr>
          <w:rFonts w:ascii="Century Gothic" w:hAnsi="Century Gothic"/>
          <w:sz w:val="23"/>
        </w:rPr>
        <w:t xml:space="preserve"> a </w:t>
      </w:r>
      <w:bookmarkStart w:id="153" w:name="_bookmark89"/>
      <w:bookmarkEnd w:id="153"/>
      <w:r w:rsidRPr="00084835">
        <w:rPr>
          <w:rFonts w:ascii="Century Gothic" w:hAnsi="Century Gothic"/>
          <w:sz w:val="23"/>
        </w:rPr>
        <w:t>notice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postponement,</w:t>
      </w:r>
      <w:r w:rsidRPr="00084835">
        <w:rPr>
          <w:rFonts w:ascii="Century Gothic" w:hAnsi="Century Gothic"/>
          <w:spacing w:val="-10"/>
          <w:sz w:val="23"/>
        </w:rPr>
        <w:t xml:space="preserve"> </w:t>
      </w:r>
      <w:r w:rsidR="00667C2A">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have</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authority</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award</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next lowest responsive, responsible bidder.</w:t>
      </w:r>
    </w:p>
    <w:p w14:paraId="0E1DDA01" w14:textId="77777777" w:rsidR="00D543AF" w:rsidRPr="00084835" w:rsidRDefault="00C4621A" w:rsidP="00954E0A">
      <w:pPr>
        <w:pStyle w:val="ListParagraph"/>
        <w:numPr>
          <w:ilvl w:val="1"/>
          <w:numId w:val="250"/>
        </w:numPr>
        <w:tabs>
          <w:tab w:val="left" w:pos="2796"/>
        </w:tabs>
        <w:spacing w:before="120"/>
        <w:ind w:left="2796" w:hanging="448"/>
        <w:jc w:val="both"/>
        <w:rPr>
          <w:rFonts w:ascii="Century Gothic" w:hAnsi="Century Gothic"/>
          <w:b/>
          <w:sz w:val="23"/>
        </w:rPr>
      </w:pPr>
      <w:r w:rsidRPr="00084835">
        <w:rPr>
          <w:rFonts w:ascii="Century Gothic" w:hAnsi="Century Gothic"/>
          <w:b/>
          <w:sz w:val="23"/>
        </w:rPr>
        <w:t>Computation</w:t>
      </w:r>
      <w:r w:rsidRPr="00084835">
        <w:rPr>
          <w:rFonts w:ascii="Century Gothic" w:hAnsi="Century Gothic"/>
          <w:b/>
          <w:spacing w:val="-9"/>
          <w:sz w:val="23"/>
        </w:rPr>
        <w:t xml:space="preserve"> </w:t>
      </w:r>
      <w:r w:rsidRPr="00084835">
        <w:rPr>
          <w:rFonts w:ascii="Century Gothic" w:hAnsi="Century Gothic"/>
          <w:b/>
          <w:sz w:val="23"/>
        </w:rPr>
        <w:t>of</w:t>
      </w:r>
      <w:r w:rsidRPr="00084835">
        <w:rPr>
          <w:rFonts w:ascii="Century Gothic" w:hAnsi="Century Gothic"/>
          <w:b/>
          <w:spacing w:val="-7"/>
          <w:sz w:val="23"/>
        </w:rPr>
        <w:t xml:space="preserve"> </w:t>
      </w:r>
      <w:r w:rsidRPr="00084835">
        <w:rPr>
          <w:rFonts w:ascii="Century Gothic" w:hAnsi="Century Gothic"/>
          <w:b/>
          <w:sz w:val="23"/>
        </w:rPr>
        <w:t>Time</w:t>
      </w:r>
      <w:r w:rsidRPr="00084835">
        <w:rPr>
          <w:rFonts w:ascii="Century Gothic" w:hAnsi="Century Gothic"/>
          <w:b/>
          <w:spacing w:val="-7"/>
          <w:sz w:val="23"/>
        </w:rPr>
        <w:t xml:space="preserve"> </w:t>
      </w:r>
      <w:r w:rsidRPr="00084835">
        <w:rPr>
          <w:rFonts w:ascii="Century Gothic" w:hAnsi="Century Gothic"/>
          <w:b/>
          <w:sz w:val="23"/>
        </w:rPr>
        <w:t>/</w:t>
      </w:r>
      <w:r w:rsidRPr="00084835">
        <w:rPr>
          <w:rFonts w:ascii="Century Gothic" w:hAnsi="Century Gothic"/>
          <w:b/>
          <w:spacing w:val="-9"/>
          <w:sz w:val="23"/>
        </w:rPr>
        <w:t xml:space="preserve"> </w:t>
      </w:r>
      <w:r w:rsidRPr="00084835">
        <w:rPr>
          <w:rFonts w:ascii="Century Gothic" w:hAnsi="Century Gothic"/>
          <w:b/>
          <w:sz w:val="23"/>
        </w:rPr>
        <w:t>Adverse</w:t>
      </w:r>
      <w:r w:rsidRPr="00084835">
        <w:rPr>
          <w:rFonts w:ascii="Century Gothic" w:hAnsi="Century Gothic"/>
          <w:b/>
          <w:spacing w:val="-6"/>
          <w:sz w:val="23"/>
        </w:rPr>
        <w:t xml:space="preserve"> </w:t>
      </w:r>
      <w:r w:rsidRPr="00084835">
        <w:rPr>
          <w:rFonts w:ascii="Century Gothic" w:hAnsi="Century Gothic"/>
          <w:b/>
          <w:spacing w:val="-2"/>
          <w:sz w:val="23"/>
        </w:rPr>
        <w:t>Weather</w:t>
      </w:r>
    </w:p>
    <w:p w14:paraId="0E1DDA02" w14:textId="77777777" w:rsidR="00D543AF" w:rsidRPr="00084835" w:rsidRDefault="00C4621A" w:rsidP="00954E0A">
      <w:pPr>
        <w:pStyle w:val="ListParagraph"/>
        <w:numPr>
          <w:ilvl w:val="2"/>
          <w:numId w:val="250"/>
        </w:numPr>
        <w:tabs>
          <w:tab w:val="left" w:pos="4239"/>
        </w:tabs>
        <w:spacing w:before="120"/>
        <w:ind w:left="2276" w:right="1148" w:firstLine="1152"/>
        <w:jc w:val="both"/>
        <w:rPr>
          <w:rFonts w:ascii="Century Gothic" w:hAnsi="Century Gothic"/>
          <w:b/>
          <w:sz w:val="23"/>
        </w:rPr>
      </w:pPr>
      <w:r w:rsidRPr="00084835">
        <w:rPr>
          <w:rFonts w:ascii="Century Gothic" w:hAnsi="Century Gothic"/>
          <w:sz w:val="23"/>
        </w:rPr>
        <w:t>The Contractor will only be allowed</w:t>
      </w:r>
      <w:r w:rsidRPr="00084835">
        <w:rPr>
          <w:rFonts w:ascii="Century Gothic" w:hAnsi="Century Gothic"/>
          <w:spacing w:val="-1"/>
          <w:sz w:val="23"/>
        </w:rPr>
        <w:t xml:space="preserve"> </w:t>
      </w:r>
      <w:r w:rsidRPr="00084835">
        <w:rPr>
          <w:rFonts w:ascii="Century Gothic" w:hAnsi="Century Gothic"/>
          <w:sz w:val="23"/>
        </w:rPr>
        <w:t>a time extension</w:t>
      </w:r>
      <w:r w:rsidRPr="00084835">
        <w:rPr>
          <w:rFonts w:ascii="Century Gothic" w:hAnsi="Century Gothic"/>
          <w:spacing w:val="-1"/>
          <w:sz w:val="23"/>
        </w:rPr>
        <w:t xml:space="preserve"> </w:t>
      </w:r>
      <w:r w:rsidRPr="00084835">
        <w:rPr>
          <w:rFonts w:ascii="Century Gothic" w:hAnsi="Century Gothic"/>
          <w:sz w:val="23"/>
        </w:rPr>
        <w:t>for Adverse Weather</w:t>
      </w:r>
      <w:r w:rsidRPr="00084835">
        <w:rPr>
          <w:rFonts w:ascii="Century Gothic" w:hAnsi="Century Gothic"/>
          <w:spacing w:val="-12"/>
          <w:sz w:val="23"/>
        </w:rPr>
        <w:t xml:space="preserve"> </w:t>
      </w:r>
      <w:r w:rsidRPr="00084835">
        <w:rPr>
          <w:rFonts w:ascii="Century Gothic" w:hAnsi="Century Gothic"/>
          <w:sz w:val="23"/>
        </w:rPr>
        <w:t>conditions</w:t>
      </w:r>
      <w:r w:rsidRPr="00084835">
        <w:rPr>
          <w:rFonts w:ascii="Century Gothic" w:hAnsi="Century Gothic"/>
          <w:spacing w:val="-10"/>
          <w:sz w:val="23"/>
        </w:rPr>
        <w:t xml:space="preserve"> </w:t>
      </w:r>
      <w:r w:rsidRPr="00084835">
        <w:rPr>
          <w:rFonts w:ascii="Century Gothic" w:hAnsi="Century Gothic"/>
          <w:sz w:val="23"/>
        </w:rPr>
        <w:t>if</w:t>
      </w:r>
      <w:r w:rsidRPr="00084835">
        <w:rPr>
          <w:rFonts w:ascii="Century Gothic" w:hAnsi="Century Gothic"/>
          <w:spacing w:val="-9"/>
          <w:sz w:val="23"/>
        </w:rPr>
        <w:t xml:space="preserve"> </w:t>
      </w:r>
      <w:r w:rsidRPr="00084835">
        <w:rPr>
          <w:rFonts w:ascii="Century Gothic" w:hAnsi="Century Gothic"/>
          <w:sz w:val="23"/>
        </w:rPr>
        <w:t>requested</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only</w:t>
      </w:r>
      <w:r w:rsidRPr="00084835">
        <w:rPr>
          <w:rFonts w:ascii="Century Gothic" w:hAnsi="Century Gothic"/>
          <w:spacing w:val="-10"/>
          <w:sz w:val="23"/>
        </w:rPr>
        <w:t xml:space="preserve"> </w:t>
      </w:r>
      <w:r w:rsidRPr="00084835">
        <w:rPr>
          <w:rFonts w:ascii="Century Gothic" w:hAnsi="Century Gothic"/>
          <w:sz w:val="23"/>
        </w:rPr>
        <w:t>if</w:t>
      </w:r>
      <w:r w:rsidRPr="00084835">
        <w:rPr>
          <w:rFonts w:ascii="Century Gothic" w:hAnsi="Century Gothic"/>
          <w:spacing w:val="-9"/>
          <w:sz w:val="23"/>
        </w:rPr>
        <w:t xml:space="preserve"> </w:t>
      </w:r>
      <w:proofErr w:type="gramStart"/>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of</w:t>
      </w:r>
      <w:proofErr w:type="gramEnd"/>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following</w:t>
      </w:r>
      <w:r w:rsidRPr="00084835">
        <w:rPr>
          <w:rFonts w:ascii="Century Gothic" w:hAnsi="Century Gothic"/>
          <w:spacing w:val="-10"/>
          <w:sz w:val="23"/>
        </w:rPr>
        <w:t xml:space="preserve"> </w:t>
      </w:r>
      <w:r w:rsidRPr="00084835">
        <w:rPr>
          <w:rFonts w:ascii="Century Gothic" w:hAnsi="Century Gothic"/>
          <w:sz w:val="23"/>
        </w:rPr>
        <w:t>conditions are met:</w:t>
      </w:r>
    </w:p>
    <w:p w14:paraId="0E1DDA03" w14:textId="77777777" w:rsidR="00D543AF" w:rsidRPr="00084835" w:rsidRDefault="00C4621A" w:rsidP="00954E0A">
      <w:pPr>
        <w:pStyle w:val="ListParagraph"/>
        <w:numPr>
          <w:ilvl w:val="3"/>
          <w:numId w:val="250"/>
        </w:numPr>
        <w:tabs>
          <w:tab w:val="left" w:pos="4184"/>
        </w:tabs>
        <w:spacing w:before="121"/>
        <w:ind w:left="4184" w:right="943" w:hanging="1296"/>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7"/>
          <w:sz w:val="23"/>
        </w:rPr>
        <w:t xml:space="preserve"> </w:t>
      </w:r>
      <w:r w:rsidRPr="00084835">
        <w:rPr>
          <w:rFonts w:ascii="Century Gothic" w:hAnsi="Century Gothic"/>
          <w:sz w:val="23"/>
        </w:rPr>
        <w:t>weather</w:t>
      </w:r>
      <w:r w:rsidRPr="00084835">
        <w:rPr>
          <w:rFonts w:ascii="Century Gothic" w:hAnsi="Century Gothic"/>
          <w:spacing w:val="-14"/>
          <w:sz w:val="23"/>
        </w:rPr>
        <w:t xml:space="preserve"> </w:t>
      </w:r>
      <w:r w:rsidRPr="00084835">
        <w:rPr>
          <w:rFonts w:ascii="Century Gothic" w:hAnsi="Century Gothic"/>
          <w:sz w:val="23"/>
        </w:rPr>
        <w:t>conditions</w:t>
      </w:r>
      <w:r w:rsidRPr="00084835">
        <w:rPr>
          <w:rFonts w:ascii="Century Gothic" w:hAnsi="Century Gothic"/>
          <w:spacing w:val="-15"/>
          <w:sz w:val="23"/>
        </w:rPr>
        <w:t xml:space="preserve"> </w:t>
      </w:r>
      <w:r w:rsidRPr="00084835">
        <w:rPr>
          <w:rFonts w:ascii="Century Gothic" w:hAnsi="Century Gothic"/>
          <w:sz w:val="23"/>
        </w:rPr>
        <w:t>constitute</w:t>
      </w:r>
      <w:r w:rsidRPr="00084835">
        <w:rPr>
          <w:rFonts w:ascii="Century Gothic" w:hAnsi="Century Gothic"/>
          <w:spacing w:val="-14"/>
          <w:sz w:val="23"/>
        </w:rPr>
        <w:t xml:space="preserve"> </w:t>
      </w:r>
      <w:r w:rsidRPr="00084835">
        <w:rPr>
          <w:rFonts w:ascii="Century Gothic" w:hAnsi="Century Gothic"/>
          <w:sz w:val="23"/>
        </w:rPr>
        <w:t>Adverse</w:t>
      </w:r>
      <w:r w:rsidRPr="00084835">
        <w:rPr>
          <w:rFonts w:ascii="Century Gothic" w:hAnsi="Century Gothic"/>
          <w:spacing w:val="-14"/>
          <w:sz w:val="23"/>
        </w:rPr>
        <w:t xml:space="preserve"> </w:t>
      </w:r>
      <w:r w:rsidRPr="00084835">
        <w:rPr>
          <w:rFonts w:ascii="Century Gothic" w:hAnsi="Century Gothic"/>
          <w:sz w:val="23"/>
        </w:rPr>
        <w:t>Weather,</w:t>
      </w:r>
      <w:r w:rsidRPr="00084835">
        <w:rPr>
          <w:rFonts w:ascii="Century Gothic" w:hAnsi="Century Gothic"/>
          <w:spacing w:val="-15"/>
          <w:sz w:val="23"/>
        </w:rPr>
        <w:t xml:space="preserve"> </w:t>
      </w:r>
      <w:r w:rsidRPr="00084835">
        <w:rPr>
          <w:rFonts w:ascii="Century Gothic" w:hAnsi="Century Gothic"/>
          <w:sz w:val="23"/>
        </w:rPr>
        <w:t>as</w:t>
      </w:r>
      <w:r w:rsidRPr="00084835">
        <w:rPr>
          <w:rFonts w:ascii="Century Gothic" w:hAnsi="Century Gothic"/>
          <w:spacing w:val="-14"/>
          <w:sz w:val="23"/>
        </w:rPr>
        <w:t xml:space="preserve"> </w:t>
      </w:r>
      <w:r w:rsidRPr="00084835">
        <w:rPr>
          <w:rFonts w:ascii="Century Gothic" w:hAnsi="Century Gothic"/>
          <w:sz w:val="23"/>
        </w:rPr>
        <w:t>defined</w:t>
      </w:r>
      <w:r w:rsidRPr="00084835">
        <w:rPr>
          <w:rFonts w:ascii="Century Gothic" w:hAnsi="Century Gothic"/>
          <w:spacing w:val="-14"/>
          <w:sz w:val="23"/>
        </w:rPr>
        <w:t xml:space="preserve"> </w:t>
      </w:r>
      <w:r w:rsidRPr="00084835">
        <w:rPr>
          <w:rFonts w:ascii="Century Gothic" w:hAnsi="Century Gothic"/>
          <w:sz w:val="23"/>
        </w:rPr>
        <w:t xml:space="preserve">herein and further specified in the Special </w:t>
      </w:r>
      <w:proofErr w:type="gramStart"/>
      <w:r w:rsidRPr="00084835">
        <w:rPr>
          <w:rFonts w:ascii="Century Gothic" w:hAnsi="Century Gothic"/>
          <w:sz w:val="23"/>
        </w:rPr>
        <w:t>Conditions;</w:t>
      </w:r>
      <w:proofErr w:type="gramEnd"/>
    </w:p>
    <w:p w14:paraId="0E1DDA05" w14:textId="77777777" w:rsidR="00D543AF" w:rsidRPr="00084835" w:rsidRDefault="00C4621A" w:rsidP="00954E0A">
      <w:pPr>
        <w:pStyle w:val="ListParagraph"/>
        <w:numPr>
          <w:ilvl w:val="3"/>
          <w:numId w:val="250"/>
        </w:numPr>
        <w:tabs>
          <w:tab w:val="left" w:pos="4182"/>
        </w:tabs>
        <w:spacing w:before="77"/>
        <w:ind w:right="1288" w:hanging="1294"/>
        <w:jc w:val="both"/>
        <w:rPr>
          <w:rFonts w:ascii="Century Gothic" w:hAnsi="Century Gothic"/>
          <w:sz w:val="23"/>
        </w:rPr>
      </w:pPr>
      <w:r w:rsidRPr="00084835">
        <w:rPr>
          <w:rFonts w:ascii="Century Gothic" w:hAnsi="Century Gothic"/>
          <w:sz w:val="23"/>
        </w:rPr>
        <w:t>Contractor can verify that the Adverse Weather caused delays in excess</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seventy-five</w:t>
      </w:r>
      <w:r w:rsidRPr="00084835">
        <w:rPr>
          <w:rFonts w:ascii="Century Gothic" w:hAnsi="Century Gothic"/>
          <w:spacing w:val="-1"/>
          <w:sz w:val="23"/>
        </w:rPr>
        <w:t xml:space="preserve"> </w:t>
      </w:r>
      <w:r w:rsidRPr="00084835">
        <w:rPr>
          <w:rFonts w:ascii="Century Gothic" w:hAnsi="Century Gothic"/>
          <w:sz w:val="23"/>
        </w:rPr>
        <w:t>percent</w:t>
      </w:r>
      <w:r w:rsidRPr="00084835">
        <w:rPr>
          <w:rFonts w:ascii="Century Gothic" w:hAnsi="Century Gothic"/>
          <w:spacing w:val="-2"/>
          <w:sz w:val="23"/>
        </w:rPr>
        <w:t xml:space="preserve"> </w:t>
      </w:r>
      <w:r w:rsidRPr="00084835">
        <w:rPr>
          <w:rFonts w:ascii="Century Gothic" w:hAnsi="Century Gothic"/>
          <w:sz w:val="23"/>
        </w:rPr>
        <w:t>(75%)</w:t>
      </w:r>
      <w:r w:rsidRPr="00084835">
        <w:rPr>
          <w:rFonts w:ascii="Century Gothic" w:hAnsi="Century Gothic"/>
          <w:spacing w:val="-2"/>
          <w:sz w:val="23"/>
        </w:rPr>
        <w:t xml:space="preserve"> </w:t>
      </w:r>
      <w:r w:rsidRPr="00084835">
        <w:rPr>
          <w:rFonts w:ascii="Century Gothic" w:hAnsi="Century Gothic"/>
          <w:sz w:val="23"/>
        </w:rPr>
        <w:lastRenderedPageBreak/>
        <w:t>for</w:t>
      </w:r>
      <w:r w:rsidRPr="00084835">
        <w:rPr>
          <w:rFonts w:ascii="Century Gothic" w:hAnsi="Century Gothic"/>
          <w:spacing w:val="-2"/>
          <w:sz w:val="23"/>
        </w:rPr>
        <w:t xml:space="preserve"> </w:t>
      </w:r>
      <w:r w:rsidRPr="00084835">
        <w:rPr>
          <w:rFonts w:ascii="Century Gothic" w:hAnsi="Century Gothic"/>
          <w:sz w:val="23"/>
        </w:rPr>
        <w:t>at</w:t>
      </w:r>
      <w:r w:rsidRPr="00084835">
        <w:rPr>
          <w:rFonts w:ascii="Century Gothic" w:hAnsi="Century Gothic"/>
          <w:spacing w:val="-2"/>
          <w:sz w:val="23"/>
        </w:rPr>
        <w:t xml:space="preserve"> </w:t>
      </w:r>
      <w:r w:rsidRPr="00084835">
        <w:rPr>
          <w:rFonts w:ascii="Century Gothic" w:hAnsi="Century Gothic"/>
          <w:sz w:val="23"/>
        </w:rPr>
        <w:t>least</w:t>
      </w:r>
      <w:r w:rsidRPr="00084835">
        <w:rPr>
          <w:rFonts w:ascii="Century Gothic" w:hAnsi="Century Gothic"/>
          <w:spacing w:val="-2"/>
          <w:sz w:val="23"/>
        </w:rPr>
        <w:t xml:space="preserve"> </w:t>
      </w:r>
      <w:r w:rsidRPr="00084835">
        <w:rPr>
          <w:rFonts w:ascii="Century Gothic" w:hAnsi="Century Gothic"/>
          <w:sz w:val="23"/>
        </w:rPr>
        <w:t>five</w:t>
      </w:r>
      <w:r w:rsidRPr="00084835">
        <w:rPr>
          <w:rFonts w:ascii="Century Gothic" w:hAnsi="Century Gothic"/>
          <w:spacing w:val="-2"/>
          <w:sz w:val="23"/>
        </w:rPr>
        <w:t xml:space="preserve"> </w:t>
      </w:r>
      <w:r w:rsidRPr="00084835">
        <w:rPr>
          <w:rFonts w:ascii="Century Gothic" w:hAnsi="Century Gothic"/>
          <w:sz w:val="23"/>
        </w:rPr>
        <w:t>hours</w:t>
      </w:r>
      <w:r w:rsidRPr="00084835">
        <w:rPr>
          <w:rFonts w:ascii="Century Gothic" w:hAnsi="Century Gothic"/>
          <w:spacing w:val="-1"/>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the normal</w:t>
      </w:r>
      <w:r w:rsidRPr="00084835">
        <w:rPr>
          <w:rFonts w:ascii="Century Gothic" w:hAnsi="Century Gothic"/>
          <w:spacing w:val="-9"/>
          <w:sz w:val="23"/>
        </w:rPr>
        <w:t xml:space="preserve"> </w:t>
      </w:r>
      <w:r w:rsidRPr="00084835">
        <w:rPr>
          <w:rFonts w:ascii="Century Gothic" w:hAnsi="Century Gothic"/>
          <w:sz w:val="23"/>
        </w:rPr>
        <w:t>labor</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equipment</w:t>
      </w:r>
      <w:r w:rsidRPr="00084835">
        <w:rPr>
          <w:rFonts w:ascii="Century Gothic" w:hAnsi="Century Gothic"/>
          <w:spacing w:val="-9"/>
          <w:sz w:val="23"/>
        </w:rPr>
        <w:t xml:space="preserve"> </w:t>
      </w:r>
      <w:r w:rsidRPr="00084835">
        <w:rPr>
          <w:rFonts w:ascii="Century Gothic" w:hAnsi="Century Gothic"/>
          <w:sz w:val="23"/>
        </w:rPr>
        <w:t>force</w:t>
      </w:r>
      <w:r w:rsidRPr="00084835">
        <w:rPr>
          <w:rFonts w:ascii="Century Gothic" w:hAnsi="Century Gothic"/>
          <w:spacing w:val="-8"/>
          <w:sz w:val="23"/>
        </w:rPr>
        <w:t xml:space="preserve"> </w:t>
      </w:r>
      <w:r w:rsidRPr="00084835">
        <w:rPr>
          <w:rFonts w:ascii="Century Gothic" w:hAnsi="Century Gothic"/>
          <w:sz w:val="23"/>
        </w:rPr>
        <w:t>toward</w:t>
      </w:r>
      <w:r w:rsidRPr="00084835">
        <w:rPr>
          <w:rFonts w:ascii="Century Gothic" w:hAnsi="Century Gothic"/>
          <w:spacing w:val="-9"/>
          <w:sz w:val="23"/>
        </w:rPr>
        <w:t xml:space="preserve"> </w:t>
      </w:r>
      <w:r w:rsidRPr="00084835">
        <w:rPr>
          <w:rFonts w:ascii="Century Gothic" w:hAnsi="Century Gothic"/>
          <w:sz w:val="23"/>
        </w:rPr>
        <w:t>completion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 xml:space="preserve">day’s current controlling item on the latest accepted </w:t>
      </w:r>
      <w:proofErr w:type="gramStart"/>
      <w:r w:rsidRPr="00084835">
        <w:rPr>
          <w:rFonts w:ascii="Century Gothic" w:hAnsi="Century Gothic"/>
          <w:sz w:val="23"/>
        </w:rPr>
        <w:t>schedule;</w:t>
      </w:r>
      <w:proofErr w:type="gramEnd"/>
    </w:p>
    <w:p w14:paraId="0E1DDA06" w14:textId="77777777" w:rsidR="00D543AF" w:rsidRPr="00084835" w:rsidRDefault="00C4621A" w:rsidP="00954E0A">
      <w:pPr>
        <w:pStyle w:val="ListParagraph"/>
        <w:numPr>
          <w:ilvl w:val="3"/>
          <w:numId w:val="250"/>
        </w:numPr>
        <w:tabs>
          <w:tab w:val="left" w:pos="4180"/>
          <w:tab w:val="left" w:pos="4182"/>
        </w:tabs>
        <w:spacing w:before="121"/>
        <w:ind w:right="817" w:hanging="1297"/>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Contractor’s</w:t>
      </w:r>
      <w:r w:rsidRPr="00084835">
        <w:rPr>
          <w:rFonts w:ascii="Century Gothic" w:hAnsi="Century Gothic"/>
          <w:spacing w:val="-6"/>
          <w:sz w:val="23"/>
        </w:rPr>
        <w:t xml:space="preserve"> </w:t>
      </w:r>
      <w:r w:rsidRPr="00084835">
        <w:rPr>
          <w:rFonts w:ascii="Century Gothic" w:hAnsi="Century Gothic"/>
          <w:sz w:val="23"/>
        </w:rPr>
        <w:t>crew</w:t>
      </w:r>
      <w:r w:rsidRPr="00084835">
        <w:rPr>
          <w:rFonts w:ascii="Century Gothic" w:hAnsi="Century Gothic"/>
          <w:spacing w:val="-7"/>
          <w:sz w:val="23"/>
        </w:rPr>
        <w:t xml:space="preserve"> </w:t>
      </w:r>
      <w:r w:rsidRPr="00084835">
        <w:rPr>
          <w:rFonts w:ascii="Century Gothic" w:hAnsi="Century Gothic"/>
          <w:sz w:val="23"/>
        </w:rPr>
        <w:t>is</w:t>
      </w:r>
      <w:r w:rsidRPr="00084835">
        <w:rPr>
          <w:rFonts w:ascii="Century Gothic" w:hAnsi="Century Gothic"/>
          <w:spacing w:val="-9"/>
          <w:sz w:val="23"/>
        </w:rPr>
        <w:t xml:space="preserve"> </w:t>
      </w:r>
      <w:r w:rsidRPr="00084835">
        <w:rPr>
          <w:rFonts w:ascii="Century Gothic" w:hAnsi="Century Gothic"/>
          <w:sz w:val="23"/>
        </w:rPr>
        <w:t>dismissed</w:t>
      </w:r>
      <w:r w:rsidRPr="00084835">
        <w:rPr>
          <w:rFonts w:ascii="Century Gothic" w:hAnsi="Century Gothic"/>
          <w:spacing w:val="-8"/>
          <w:sz w:val="23"/>
        </w:rPr>
        <w:t xml:space="preserve"> </w:t>
      </w:r>
      <w:proofErr w:type="gramStart"/>
      <w:r w:rsidRPr="00084835">
        <w:rPr>
          <w:rFonts w:ascii="Century Gothic" w:hAnsi="Century Gothic"/>
          <w:sz w:val="23"/>
        </w:rPr>
        <w:t>as</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7"/>
          <w:sz w:val="23"/>
        </w:rPr>
        <w:t xml:space="preserve"> </w:t>
      </w:r>
      <w:r w:rsidRPr="00084835">
        <w:rPr>
          <w:rFonts w:ascii="Century Gothic" w:hAnsi="Century Gothic"/>
          <w:sz w:val="23"/>
        </w:rPr>
        <w:t>result</w:t>
      </w:r>
      <w:r w:rsidRPr="00084835">
        <w:rPr>
          <w:rFonts w:ascii="Century Gothic" w:hAnsi="Century Gothic"/>
          <w:spacing w:val="-5"/>
          <w:sz w:val="23"/>
        </w:rPr>
        <w:t xml:space="preserve"> </w:t>
      </w:r>
      <w:r w:rsidRPr="00084835">
        <w:rPr>
          <w:rFonts w:ascii="Century Gothic" w:hAnsi="Century Gothic"/>
          <w:sz w:val="23"/>
        </w:rPr>
        <w:t>of</w:t>
      </w:r>
      <w:proofErr w:type="gramEnd"/>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Adverse</w:t>
      </w:r>
      <w:r w:rsidRPr="00084835">
        <w:rPr>
          <w:rFonts w:ascii="Century Gothic" w:hAnsi="Century Gothic"/>
          <w:spacing w:val="-7"/>
          <w:sz w:val="23"/>
        </w:rPr>
        <w:t xml:space="preserve"> </w:t>
      </w:r>
      <w:r w:rsidRPr="00084835">
        <w:rPr>
          <w:rFonts w:ascii="Century Gothic" w:hAnsi="Century Gothic"/>
          <w:sz w:val="23"/>
        </w:rPr>
        <w:t xml:space="preserve">Weather; </w:t>
      </w:r>
      <w:r w:rsidRPr="00084835">
        <w:rPr>
          <w:rFonts w:ascii="Century Gothic" w:hAnsi="Century Gothic"/>
          <w:spacing w:val="-4"/>
          <w:sz w:val="23"/>
        </w:rPr>
        <w:t>and</w:t>
      </w:r>
    </w:p>
    <w:p w14:paraId="0E1DDA07" w14:textId="77777777" w:rsidR="00D543AF" w:rsidRPr="00084835" w:rsidRDefault="00C4621A" w:rsidP="00954E0A">
      <w:pPr>
        <w:pStyle w:val="ListParagraph"/>
        <w:numPr>
          <w:ilvl w:val="3"/>
          <w:numId w:val="250"/>
        </w:numPr>
        <w:tabs>
          <w:tab w:val="left" w:pos="4180"/>
          <w:tab w:val="left" w:pos="4182"/>
        </w:tabs>
        <w:spacing w:before="119"/>
        <w:ind w:right="928" w:hanging="1297"/>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number</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days</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delay</w:t>
      </w:r>
      <w:r w:rsidRPr="00084835">
        <w:rPr>
          <w:rFonts w:ascii="Century Gothic" w:hAnsi="Century Gothic"/>
          <w:spacing w:val="-6"/>
          <w:sz w:val="23"/>
        </w:rPr>
        <w:t xml:space="preserve"> </w:t>
      </w:r>
      <w:r w:rsidRPr="00084835">
        <w:rPr>
          <w:rFonts w:ascii="Century Gothic" w:hAnsi="Century Gothic"/>
          <w:sz w:val="23"/>
        </w:rPr>
        <w:t>for</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month</w:t>
      </w:r>
      <w:r w:rsidRPr="00084835">
        <w:rPr>
          <w:rFonts w:ascii="Century Gothic" w:hAnsi="Century Gothic"/>
          <w:spacing w:val="-8"/>
          <w:sz w:val="23"/>
        </w:rPr>
        <w:t xml:space="preserve"> </w:t>
      </w:r>
      <w:r w:rsidRPr="00084835">
        <w:rPr>
          <w:rFonts w:ascii="Century Gothic" w:hAnsi="Century Gothic"/>
          <w:sz w:val="23"/>
        </w:rPr>
        <w:t>exceeds</w:t>
      </w:r>
      <w:r w:rsidRPr="00084835">
        <w:rPr>
          <w:rFonts w:ascii="Century Gothic" w:hAnsi="Century Gothic"/>
          <w:spacing w:val="-9"/>
          <w:sz w:val="23"/>
        </w:rPr>
        <w:t xml:space="preserve"> </w:t>
      </w:r>
      <w:r w:rsidRPr="00084835">
        <w:rPr>
          <w:rFonts w:ascii="Century Gothic" w:hAnsi="Century Gothic"/>
          <w:sz w:val="23"/>
        </w:rPr>
        <w:t>those</w:t>
      </w:r>
      <w:r w:rsidRPr="00084835">
        <w:rPr>
          <w:rFonts w:ascii="Century Gothic" w:hAnsi="Century Gothic"/>
          <w:spacing w:val="-5"/>
          <w:sz w:val="23"/>
        </w:rPr>
        <w:t xml:space="preserve"> </w:t>
      </w:r>
      <w:r w:rsidRPr="00084835">
        <w:rPr>
          <w:rFonts w:ascii="Century Gothic" w:hAnsi="Century Gothic"/>
          <w:sz w:val="23"/>
        </w:rPr>
        <w:t>indicated</w:t>
      </w:r>
      <w:r w:rsidRPr="00084835">
        <w:rPr>
          <w:rFonts w:ascii="Century Gothic" w:hAnsi="Century Gothic"/>
          <w:spacing w:val="-8"/>
          <w:sz w:val="23"/>
        </w:rPr>
        <w:t xml:space="preserve"> </w:t>
      </w:r>
      <w:r w:rsidRPr="00084835">
        <w:rPr>
          <w:rFonts w:ascii="Century Gothic" w:hAnsi="Century Gothic"/>
          <w:sz w:val="23"/>
        </w:rPr>
        <w:t>in the Special Conditions.</w:t>
      </w:r>
    </w:p>
    <w:p w14:paraId="0E1DDA08" w14:textId="77777777" w:rsidR="00D543AF" w:rsidRPr="00084835" w:rsidRDefault="00C4621A" w:rsidP="00954E0A">
      <w:pPr>
        <w:pStyle w:val="ListParagraph"/>
        <w:numPr>
          <w:ilvl w:val="2"/>
          <w:numId w:val="250"/>
        </w:numPr>
        <w:tabs>
          <w:tab w:val="left" w:pos="4293"/>
        </w:tabs>
        <w:spacing w:before="121"/>
        <w:ind w:left="2272" w:right="1075" w:firstLine="1152"/>
        <w:jc w:val="both"/>
        <w:rPr>
          <w:rFonts w:ascii="Century Gothic" w:hAnsi="Century Gothic"/>
          <w:b/>
          <w:sz w:val="23"/>
        </w:rPr>
      </w:pPr>
      <w:r w:rsidRPr="00084835">
        <w:rPr>
          <w:rFonts w:ascii="Century Gothic" w:hAnsi="Century Gothic"/>
          <w:sz w:val="23"/>
        </w:rPr>
        <w:t xml:space="preserve">A day-for-day extension will only be allowed for those days </w:t>
      </w:r>
      <w:proofErr w:type="gramStart"/>
      <w:r w:rsidRPr="00084835">
        <w:rPr>
          <w:rFonts w:ascii="Century Gothic" w:hAnsi="Century Gothic"/>
          <w:sz w:val="23"/>
        </w:rPr>
        <w:t>in excess</w:t>
      </w:r>
      <w:r w:rsidRPr="00084835">
        <w:rPr>
          <w:rFonts w:ascii="Century Gothic" w:hAnsi="Century Gothic"/>
          <w:spacing w:val="-10"/>
          <w:sz w:val="23"/>
        </w:rPr>
        <w:t xml:space="preserve"> </w:t>
      </w:r>
      <w:r w:rsidRPr="00084835">
        <w:rPr>
          <w:rFonts w:ascii="Century Gothic" w:hAnsi="Century Gothic"/>
          <w:sz w:val="23"/>
        </w:rPr>
        <w:t>of</w:t>
      </w:r>
      <w:proofErr w:type="gramEnd"/>
      <w:r w:rsidRPr="00084835">
        <w:rPr>
          <w:rFonts w:ascii="Century Gothic" w:hAnsi="Century Gothic"/>
          <w:spacing w:val="-10"/>
          <w:sz w:val="23"/>
        </w:rPr>
        <w:t xml:space="preserve"> </w:t>
      </w:r>
      <w:r w:rsidRPr="00084835">
        <w:rPr>
          <w:rFonts w:ascii="Century Gothic" w:hAnsi="Century Gothic"/>
          <w:sz w:val="23"/>
        </w:rPr>
        <w:t>those</w:t>
      </w:r>
      <w:r w:rsidRPr="00084835">
        <w:rPr>
          <w:rFonts w:ascii="Century Gothic" w:hAnsi="Century Gothic"/>
          <w:spacing w:val="-8"/>
          <w:sz w:val="23"/>
        </w:rPr>
        <w:t xml:space="preserve"> </w:t>
      </w:r>
      <w:r w:rsidRPr="00084835">
        <w:rPr>
          <w:rFonts w:ascii="Century Gothic" w:hAnsi="Century Gothic"/>
          <w:sz w:val="23"/>
        </w:rPr>
        <w:t>indicated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Special</w:t>
      </w:r>
      <w:r w:rsidRPr="00084835">
        <w:rPr>
          <w:rFonts w:ascii="Century Gothic" w:hAnsi="Century Gothic"/>
          <w:spacing w:val="-9"/>
          <w:sz w:val="23"/>
        </w:rPr>
        <w:t xml:space="preserve"> </w:t>
      </w:r>
      <w:r w:rsidRPr="00084835">
        <w:rPr>
          <w:rFonts w:ascii="Century Gothic" w:hAnsi="Century Gothic"/>
          <w:sz w:val="23"/>
        </w:rPr>
        <w:t>Conditions.</w:t>
      </w:r>
      <w:r w:rsidRPr="00084835">
        <w:rPr>
          <w:rFonts w:ascii="Century Gothic" w:hAnsi="Century Gothic"/>
          <w:spacing w:val="27"/>
          <w:sz w:val="23"/>
        </w:rPr>
        <w:t xml:space="preserve"> </w:t>
      </w:r>
      <w:r w:rsidRPr="00084835">
        <w:rPr>
          <w:rFonts w:ascii="Century Gothic" w:hAnsi="Century Gothic"/>
          <w:sz w:val="23"/>
        </w:rPr>
        <w:t>Weather</w:t>
      </w:r>
      <w:r w:rsidRPr="00084835">
        <w:rPr>
          <w:rFonts w:ascii="Century Gothic" w:hAnsi="Century Gothic"/>
          <w:spacing w:val="-9"/>
          <w:sz w:val="23"/>
        </w:rPr>
        <w:t xml:space="preserve"> </w:t>
      </w:r>
      <w:r w:rsidRPr="00084835">
        <w:rPr>
          <w:rFonts w:ascii="Century Gothic" w:hAnsi="Century Gothic"/>
          <w:sz w:val="23"/>
        </w:rPr>
        <w:t>delay</w:t>
      </w:r>
      <w:r w:rsidRPr="00084835">
        <w:rPr>
          <w:rFonts w:ascii="Century Gothic" w:hAnsi="Century Gothic"/>
          <w:spacing w:val="-9"/>
          <w:sz w:val="23"/>
        </w:rPr>
        <w:t xml:space="preserve"> </w:t>
      </w:r>
      <w:r w:rsidRPr="00084835">
        <w:rPr>
          <w:rFonts w:ascii="Century Gothic" w:hAnsi="Century Gothic"/>
          <w:sz w:val="23"/>
        </w:rPr>
        <w:t>time</w:t>
      </w:r>
      <w:r w:rsidRPr="00084835">
        <w:rPr>
          <w:rFonts w:ascii="Century Gothic" w:hAnsi="Century Gothic"/>
          <w:spacing w:val="-9"/>
          <w:sz w:val="23"/>
        </w:rPr>
        <w:t xml:space="preserve"> </w:t>
      </w:r>
      <w:r w:rsidRPr="00084835">
        <w:rPr>
          <w:rFonts w:ascii="Century Gothic" w:hAnsi="Century Gothic"/>
          <w:sz w:val="23"/>
        </w:rPr>
        <w:t>extensions</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 contract period will be non-compensable.</w:t>
      </w:r>
    </w:p>
    <w:p w14:paraId="0E1DDA09" w14:textId="4C47A743" w:rsidR="00D543AF" w:rsidRPr="00084835" w:rsidRDefault="00C4621A" w:rsidP="00954E0A">
      <w:pPr>
        <w:pStyle w:val="ListParagraph"/>
        <w:numPr>
          <w:ilvl w:val="2"/>
          <w:numId w:val="250"/>
        </w:numPr>
        <w:tabs>
          <w:tab w:val="left" w:pos="4293"/>
        </w:tabs>
        <w:spacing w:before="121"/>
        <w:ind w:left="2273" w:right="879" w:firstLine="1152"/>
        <w:jc w:val="both"/>
        <w:rPr>
          <w:rFonts w:ascii="Century Gothic" w:hAnsi="Century Gothic"/>
          <w:b/>
          <w:sz w:val="23"/>
        </w:rPr>
      </w:pPr>
      <w:r w:rsidRPr="00084835">
        <w:rPr>
          <w:rFonts w:ascii="Century Gothic" w:hAnsi="Century Gothic"/>
          <w:sz w:val="23"/>
        </w:rPr>
        <w:t>The Contractor shall work seven (7) days per week, if necessary, irrespective</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inclement</w:t>
      </w:r>
      <w:r w:rsidRPr="00084835">
        <w:rPr>
          <w:rFonts w:ascii="Century Gothic" w:hAnsi="Century Gothic"/>
          <w:spacing w:val="-11"/>
          <w:sz w:val="23"/>
        </w:rPr>
        <w:t xml:space="preserve"> </w:t>
      </w:r>
      <w:r w:rsidRPr="00084835">
        <w:rPr>
          <w:rFonts w:ascii="Century Gothic" w:hAnsi="Century Gothic"/>
          <w:sz w:val="23"/>
        </w:rPr>
        <w:t>weather,</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maintain</w:t>
      </w:r>
      <w:r w:rsidRPr="00084835">
        <w:rPr>
          <w:rFonts w:ascii="Century Gothic" w:hAnsi="Century Gothic"/>
          <w:spacing w:val="-12"/>
          <w:sz w:val="23"/>
        </w:rPr>
        <w:t xml:space="preserve"> </w:t>
      </w:r>
      <w:r w:rsidRPr="00084835">
        <w:rPr>
          <w:rFonts w:ascii="Century Gothic" w:hAnsi="Century Gothic"/>
          <w:sz w:val="23"/>
        </w:rPr>
        <w:t>access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Construction</w:t>
      </w:r>
      <w:r w:rsidRPr="00084835">
        <w:rPr>
          <w:rFonts w:ascii="Century Gothic" w:hAnsi="Century Gothic"/>
          <w:spacing w:val="-10"/>
          <w:sz w:val="23"/>
        </w:rPr>
        <w:t xml:space="preserve"> </w:t>
      </w:r>
      <w:r w:rsidRPr="00084835">
        <w:rPr>
          <w:rFonts w:ascii="Century Gothic" w:hAnsi="Century Gothic"/>
          <w:sz w:val="23"/>
        </w:rPr>
        <w:t>Schedule,</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to protect the Work under construction from</w:t>
      </w:r>
      <w:r w:rsidRPr="00084835">
        <w:rPr>
          <w:rFonts w:ascii="Century Gothic" w:hAnsi="Century Gothic"/>
          <w:spacing w:val="-1"/>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effects</w:t>
      </w:r>
      <w:r w:rsidRPr="00084835">
        <w:rPr>
          <w:rFonts w:ascii="Century Gothic" w:hAnsi="Century Gothic"/>
          <w:spacing w:val="-3"/>
          <w:sz w:val="23"/>
        </w:rPr>
        <w:t xml:space="preserve"> </w:t>
      </w:r>
      <w:r w:rsidRPr="00084835">
        <w:rPr>
          <w:rFonts w:ascii="Century Gothic" w:hAnsi="Century Gothic"/>
          <w:sz w:val="23"/>
        </w:rPr>
        <w:t>of Adverse Weather,</w:t>
      </w:r>
      <w:r w:rsidRPr="00084835">
        <w:rPr>
          <w:rFonts w:ascii="Century Gothic" w:hAnsi="Century Gothic"/>
          <w:spacing w:val="-2"/>
          <w:sz w:val="23"/>
        </w:rPr>
        <w:t xml:space="preserve"> </w:t>
      </w:r>
      <w:r w:rsidRPr="00084835">
        <w:rPr>
          <w:rFonts w:ascii="Century Gothic" w:hAnsi="Century Gothic"/>
          <w:sz w:val="23"/>
        </w:rPr>
        <w:t xml:space="preserve">all at no further cost to the </w:t>
      </w:r>
      <w:r w:rsidR="00667C2A">
        <w:rPr>
          <w:rFonts w:ascii="Century Gothic" w:hAnsi="Century Gothic"/>
          <w:sz w:val="23"/>
        </w:rPr>
        <w:t>ACFD</w:t>
      </w:r>
      <w:r w:rsidRPr="00084835">
        <w:rPr>
          <w:rFonts w:ascii="Century Gothic" w:hAnsi="Century Gothic"/>
          <w:sz w:val="23"/>
        </w:rPr>
        <w:t>.</w:t>
      </w:r>
    </w:p>
    <w:p w14:paraId="0E1DDA0A" w14:textId="6DC46B9F" w:rsidR="00D543AF" w:rsidRPr="00084835" w:rsidRDefault="00C4621A" w:rsidP="00954E0A">
      <w:pPr>
        <w:pStyle w:val="ListParagraph"/>
        <w:numPr>
          <w:ilvl w:val="2"/>
          <w:numId w:val="250"/>
        </w:numPr>
        <w:tabs>
          <w:tab w:val="left" w:pos="4294"/>
        </w:tabs>
        <w:spacing w:before="121"/>
        <w:ind w:left="2273" w:right="1014"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Contract</w:t>
      </w:r>
      <w:r w:rsidRPr="00084835">
        <w:rPr>
          <w:rFonts w:ascii="Century Gothic" w:hAnsi="Century Gothic"/>
          <w:spacing w:val="-15"/>
          <w:sz w:val="23"/>
        </w:rPr>
        <w:t xml:space="preserve"> </w:t>
      </w:r>
      <w:r w:rsidRPr="00084835">
        <w:rPr>
          <w:rFonts w:ascii="Century Gothic" w:hAnsi="Century Gothic"/>
          <w:sz w:val="23"/>
        </w:rPr>
        <w:t>Time</w:t>
      </w:r>
      <w:r w:rsidRPr="00084835">
        <w:rPr>
          <w:rFonts w:ascii="Century Gothic" w:hAnsi="Century Gothic"/>
          <w:spacing w:val="-12"/>
          <w:sz w:val="23"/>
        </w:rPr>
        <w:t xml:space="preserve"> </w:t>
      </w:r>
      <w:r w:rsidRPr="00084835">
        <w:rPr>
          <w:rFonts w:ascii="Century Gothic" w:hAnsi="Century Gothic"/>
          <w:sz w:val="23"/>
        </w:rPr>
        <w:t>has</w:t>
      </w:r>
      <w:r w:rsidRPr="00084835">
        <w:rPr>
          <w:rFonts w:ascii="Century Gothic" w:hAnsi="Century Gothic"/>
          <w:spacing w:val="-14"/>
          <w:sz w:val="23"/>
        </w:rPr>
        <w:t xml:space="preserve"> </w:t>
      </w:r>
      <w:r w:rsidRPr="00084835">
        <w:rPr>
          <w:rFonts w:ascii="Century Gothic" w:hAnsi="Century Gothic"/>
          <w:sz w:val="23"/>
        </w:rPr>
        <w:t>been</w:t>
      </w:r>
      <w:r w:rsidRPr="00084835">
        <w:rPr>
          <w:rFonts w:ascii="Century Gothic" w:hAnsi="Century Gothic"/>
          <w:spacing w:val="-11"/>
          <w:sz w:val="23"/>
        </w:rPr>
        <w:t xml:space="preserve"> </w:t>
      </w:r>
      <w:r w:rsidRPr="00084835">
        <w:rPr>
          <w:rFonts w:ascii="Century Gothic" w:hAnsi="Century Gothic"/>
          <w:sz w:val="23"/>
        </w:rPr>
        <w:t>determined</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consideration</w:t>
      </w:r>
      <w:r w:rsidRPr="00084835">
        <w:rPr>
          <w:rFonts w:ascii="Century Gothic" w:hAnsi="Century Gothic"/>
          <w:spacing w:val="-13"/>
          <w:sz w:val="23"/>
        </w:rPr>
        <w:t xml:space="preserve"> </w:t>
      </w:r>
      <w:r w:rsidRPr="00084835">
        <w:rPr>
          <w:rFonts w:ascii="Century Gothic" w:hAnsi="Century Gothic"/>
          <w:sz w:val="23"/>
        </w:rPr>
        <w:t>given</w:t>
      </w:r>
      <w:r w:rsidRPr="00084835">
        <w:rPr>
          <w:rFonts w:ascii="Century Gothic" w:hAnsi="Century Gothic"/>
          <w:spacing w:val="-13"/>
          <w:sz w:val="23"/>
        </w:rPr>
        <w:t xml:space="preserve"> </w:t>
      </w:r>
      <w:r w:rsidRPr="00084835">
        <w:rPr>
          <w:rFonts w:ascii="Century Gothic" w:hAnsi="Century Gothic"/>
          <w:sz w:val="23"/>
        </w:rPr>
        <w:t xml:space="preserve">to the average climate weather conditions prevailing in the </w:t>
      </w:r>
      <w:r w:rsidR="00667C2A">
        <w:rPr>
          <w:rFonts w:ascii="Century Gothic" w:hAnsi="Century Gothic"/>
          <w:sz w:val="23"/>
        </w:rPr>
        <w:t>ACFD</w:t>
      </w:r>
      <w:r w:rsidRPr="00084835">
        <w:rPr>
          <w:rFonts w:ascii="Century Gothic" w:hAnsi="Century Gothic"/>
          <w:sz w:val="23"/>
        </w:rPr>
        <w:t xml:space="preserve"> in which the Project is </w:t>
      </w:r>
      <w:bookmarkStart w:id="154" w:name="_bookmark90"/>
      <w:bookmarkEnd w:id="154"/>
      <w:r w:rsidRPr="00084835">
        <w:rPr>
          <w:rFonts w:ascii="Century Gothic" w:hAnsi="Century Gothic"/>
          <w:spacing w:val="-2"/>
          <w:sz w:val="23"/>
        </w:rPr>
        <w:t>located.</w:t>
      </w:r>
    </w:p>
    <w:p w14:paraId="0E1DDA0B" w14:textId="77777777" w:rsidR="00D543AF" w:rsidRPr="00084835" w:rsidRDefault="00C4621A" w:rsidP="00954E0A">
      <w:pPr>
        <w:pStyle w:val="ListParagraph"/>
        <w:numPr>
          <w:ilvl w:val="1"/>
          <w:numId w:val="250"/>
        </w:numPr>
        <w:tabs>
          <w:tab w:val="left" w:pos="2793"/>
        </w:tabs>
        <w:spacing w:before="119"/>
        <w:ind w:left="2793" w:hanging="448"/>
        <w:jc w:val="both"/>
        <w:rPr>
          <w:rFonts w:ascii="Century Gothic" w:hAnsi="Century Gothic"/>
          <w:b/>
          <w:sz w:val="23"/>
        </w:rPr>
      </w:pPr>
      <w:r w:rsidRPr="00084835">
        <w:rPr>
          <w:rFonts w:ascii="Century Gothic" w:hAnsi="Century Gothic"/>
          <w:b/>
          <w:sz w:val="23"/>
        </w:rPr>
        <w:t>Hours</w:t>
      </w:r>
      <w:r w:rsidRPr="00084835">
        <w:rPr>
          <w:rFonts w:ascii="Century Gothic" w:hAnsi="Century Gothic"/>
          <w:b/>
          <w:spacing w:val="-10"/>
          <w:sz w:val="23"/>
        </w:rPr>
        <w:t xml:space="preserve"> </w:t>
      </w:r>
      <w:r w:rsidRPr="00084835">
        <w:rPr>
          <w:rFonts w:ascii="Century Gothic" w:hAnsi="Century Gothic"/>
          <w:b/>
          <w:sz w:val="23"/>
        </w:rPr>
        <w:t>of</w:t>
      </w:r>
      <w:r w:rsidRPr="00084835">
        <w:rPr>
          <w:rFonts w:ascii="Century Gothic" w:hAnsi="Century Gothic"/>
          <w:b/>
          <w:spacing w:val="-8"/>
          <w:sz w:val="23"/>
        </w:rPr>
        <w:t xml:space="preserve"> </w:t>
      </w:r>
      <w:r w:rsidRPr="00084835">
        <w:rPr>
          <w:rFonts w:ascii="Century Gothic" w:hAnsi="Century Gothic"/>
          <w:b/>
          <w:spacing w:val="-4"/>
          <w:sz w:val="23"/>
        </w:rPr>
        <w:t>Work</w:t>
      </w:r>
    </w:p>
    <w:p w14:paraId="0E1DDA0C" w14:textId="77777777" w:rsidR="00D543AF" w:rsidRPr="00084835" w:rsidRDefault="00C4621A" w:rsidP="00954E0A">
      <w:pPr>
        <w:pStyle w:val="ListParagraph"/>
        <w:numPr>
          <w:ilvl w:val="2"/>
          <w:numId w:val="250"/>
        </w:numPr>
        <w:tabs>
          <w:tab w:val="left" w:pos="4294"/>
        </w:tabs>
        <w:spacing w:before="119"/>
        <w:ind w:left="4294"/>
        <w:jc w:val="both"/>
        <w:rPr>
          <w:rFonts w:ascii="Century Gothic" w:hAnsi="Century Gothic"/>
          <w:b/>
          <w:sz w:val="23"/>
        </w:rPr>
      </w:pPr>
      <w:r w:rsidRPr="00084835">
        <w:rPr>
          <w:rFonts w:ascii="Century Gothic" w:hAnsi="Century Gothic"/>
          <w:b/>
          <w:sz w:val="23"/>
        </w:rPr>
        <w:t>Sufficient</w:t>
      </w:r>
      <w:r w:rsidRPr="00084835">
        <w:rPr>
          <w:rFonts w:ascii="Century Gothic" w:hAnsi="Century Gothic"/>
          <w:b/>
          <w:spacing w:val="-13"/>
          <w:sz w:val="23"/>
        </w:rPr>
        <w:t xml:space="preserve"> </w:t>
      </w:r>
      <w:r w:rsidRPr="00084835">
        <w:rPr>
          <w:rFonts w:ascii="Century Gothic" w:hAnsi="Century Gothic"/>
          <w:b/>
          <w:spacing w:val="-2"/>
          <w:sz w:val="23"/>
        </w:rPr>
        <w:t>Forces</w:t>
      </w:r>
    </w:p>
    <w:p w14:paraId="0E1DDA0D" w14:textId="77777777" w:rsidR="00D543AF" w:rsidRPr="00084835" w:rsidRDefault="00C4621A" w:rsidP="00954E0A">
      <w:pPr>
        <w:spacing w:before="81"/>
        <w:ind w:left="2256" w:right="976" w:firstLine="1169"/>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7"/>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Subcontractors</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4"/>
          <w:sz w:val="23"/>
        </w:rPr>
        <w:t xml:space="preserve"> </w:t>
      </w:r>
      <w:r w:rsidRPr="00084835">
        <w:rPr>
          <w:rFonts w:ascii="Century Gothic" w:hAnsi="Century Gothic"/>
          <w:sz w:val="23"/>
        </w:rPr>
        <w:t>continuously</w:t>
      </w:r>
      <w:r w:rsidRPr="00084835">
        <w:rPr>
          <w:rFonts w:ascii="Century Gothic" w:hAnsi="Century Gothic"/>
          <w:spacing w:val="-14"/>
          <w:sz w:val="23"/>
        </w:rPr>
        <w:t xml:space="preserve"> </w:t>
      </w:r>
      <w:r w:rsidRPr="00084835">
        <w:rPr>
          <w:rFonts w:ascii="Century Gothic" w:hAnsi="Century Gothic"/>
          <w:sz w:val="23"/>
        </w:rPr>
        <w:t>furnish</w:t>
      </w:r>
      <w:r w:rsidRPr="00084835">
        <w:rPr>
          <w:rFonts w:ascii="Century Gothic" w:hAnsi="Century Gothic"/>
          <w:spacing w:val="-15"/>
          <w:sz w:val="23"/>
        </w:rPr>
        <w:t xml:space="preserve"> </w:t>
      </w:r>
      <w:r w:rsidRPr="00084835">
        <w:rPr>
          <w:rFonts w:ascii="Century Gothic" w:hAnsi="Century Gothic"/>
          <w:sz w:val="23"/>
        </w:rPr>
        <w:t>sufficient</w:t>
      </w:r>
      <w:r w:rsidRPr="00084835">
        <w:rPr>
          <w:rFonts w:ascii="Century Gothic" w:hAnsi="Century Gothic"/>
          <w:spacing w:val="-14"/>
          <w:sz w:val="23"/>
        </w:rPr>
        <w:t xml:space="preserve"> </w:t>
      </w:r>
      <w:r w:rsidRPr="00084835">
        <w:rPr>
          <w:rFonts w:ascii="Century Gothic" w:hAnsi="Century Gothic"/>
          <w:sz w:val="23"/>
        </w:rPr>
        <w:t>forces</w:t>
      </w:r>
      <w:r w:rsidRPr="00084835">
        <w:rPr>
          <w:rFonts w:ascii="Century Gothic" w:hAnsi="Century Gothic"/>
          <w:spacing w:val="-14"/>
          <w:sz w:val="23"/>
        </w:rPr>
        <w:t xml:space="preserve"> </w:t>
      </w:r>
      <w:r w:rsidRPr="00084835">
        <w:rPr>
          <w:rFonts w:ascii="Century Gothic" w:hAnsi="Century Gothic"/>
          <w:sz w:val="23"/>
        </w:rPr>
        <w:t>to ensure the prosecution of the Work in accordance with the Construction Schedule.</w:t>
      </w:r>
    </w:p>
    <w:p w14:paraId="0E1DDA0E" w14:textId="77777777" w:rsidR="00D543AF" w:rsidRPr="00084835" w:rsidRDefault="00C4621A" w:rsidP="00954E0A">
      <w:pPr>
        <w:pStyle w:val="ListParagraph"/>
        <w:numPr>
          <w:ilvl w:val="2"/>
          <w:numId w:val="250"/>
        </w:numPr>
        <w:tabs>
          <w:tab w:val="left" w:pos="4295"/>
        </w:tabs>
        <w:spacing w:before="239"/>
        <w:ind w:hanging="867"/>
        <w:jc w:val="both"/>
        <w:rPr>
          <w:rFonts w:ascii="Century Gothic" w:hAnsi="Century Gothic"/>
          <w:b/>
          <w:sz w:val="23"/>
        </w:rPr>
      </w:pPr>
      <w:r w:rsidRPr="00084835">
        <w:rPr>
          <w:rFonts w:ascii="Century Gothic" w:hAnsi="Century Gothic"/>
          <w:b/>
          <w:sz w:val="23"/>
        </w:rPr>
        <w:t>Performance</w:t>
      </w:r>
      <w:r w:rsidRPr="00084835">
        <w:rPr>
          <w:rFonts w:ascii="Century Gothic" w:hAnsi="Century Gothic"/>
          <w:b/>
          <w:spacing w:val="-17"/>
          <w:sz w:val="23"/>
        </w:rPr>
        <w:t xml:space="preserve"> </w:t>
      </w:r>
      <w:r w:rsidRPr="00084835">
        <w:rPr>
          <w:rFonts w:ascii="Century Gothic" w:hAnsi="Century Gothic"/>
          <w:b/>
          <w:sz w:val="23"/>
        </w:rPr>
        <w:t>During</w:t>
      </w:r>
      <w:r w:rsidRPr="00084835">
        <w:rPr>
          <w:rFonts w:ascii="Century Gothic" w:hAnsi="Century Gothic"/>
          <w:b/>
          <w:spacing w:val="-14"/>
          <w:sz w:val="23"/>
        </w:rPr>
        <w:t xml:space="preserve"> </w:t>
      </w:r>
      <w:r w:rsidRPr="00084835">
        <w:rPr>
          <w:rFonts w:ascii="Century Gothic" w:hAnsi="Century Gothic"/>
          <w:b/>
          <w:sz w:val="23"/>
        </w:rPr>
        <w:t>Working</w:t>
      </w:r>
      <w:r w:rsidRPr="00084835">
        <w:rPr>
          <w:rFonts w:ascii="Century Gothic" w:hAnsi="Century Gothic"/>
          <w:b/>
          <w:spacing w:val="-14"/>
          <w:sz w:val="23"/>
        </w:rPr>
        <w:t xml:space="preserve"> </w:t>
      </w:r>
      <w:r w:rsidRPr="00084835">
        <w:rPr>
          <w:rFonts w:ascii="Century Gothic" w:hAnsi="Century Gothic"/>
          <w:b/>
          <w:spacing w:val="-4"/>
          <w:sz w:val="23"/>
        </w:rPr>
        <w:t>Hours</w:t>
      </w:r>
    </w:p>
    <w:p w14:paraId="0E1DDA0F" w14:textId="097D0F15" w:rsidR="00D543AF" w:rsidRPr="00084835" w:rsidRDefault="00C4621A" w:rsidP="00954E0A">
      <w:pPr>
        <w:spacing w:before="122"/>
        <w:ind w:left="2257" w:right="976" w:firstLine="1169"/>
        <w:jc w:val="both"/>
        <w:rPr>
          <w:rFonts w:ascii="Century Gothic" w:hAnsi="Century Gothic"/>
          <w:sz w:val="23"/>
        </w:rPr>
      </w:pPr>
      <w:r w:rsidRPr="00084835">
        <w:rPr>
          <w:rFonts w:ascii="Century Gothic" w:hAnsi="Century Gothic"/>
          <w:sz w:val="23"/>
        </w:rPr>
        <w:t>Work shall be</w:t>
      </w:r>
      <w:r w:rsidRPr="00084835">
        <w:rPr>
          <w:rFonts w:ascii="Century Gothic" w:hAnsi="Century Gothic"/>
          <w:spacing w:val="-1"/>
          <w:sz w:val="23"/>
        </w:rPr>
        <w:t xml:space="preserve"> </w:t>
      </w:r>
      <w:r w:rsidRPr="00084835">
        <w:rPr>
          <w:rFonts w:ascii="Century Gothic" w:hAnsi="Century Gothic"/>
          <w:sz w:val="23"/>
        </w:rPr>
        <w:t>performed</w:t>
      </w:r>
      <w:r w:rsidRPr="00084835">
        <w:rPr>
          <w:rFonts w:ascii="Century Gothic" w:hAnsi="Century Gothic"/>
          <w:spacing w:val="-2"/>
          <w:sz w:val="23"/>
        </w:rPr>
        <w:t xml:space="preserve"> </w:t>
      </w:r>
      <w:r w:rsidRPr="00084835">
        <w:rPr>
          <w:rFonts w:ascii="Century Gothic" w:hAnsi="Century Gothic"/>
          <w:sz w:val="23"/>
        </w:rPr>
        <w:t>during regular working hours as permitted by the appropriate governmental agency except that in the event of an emergency, or when required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complete</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accordance</w:t>
      </w:r>
      <w:r w:rsidRPr="00084835">
        <w:rPr>
          <w:rFonts w:ascii="Century Gothic" w:hAnsi="Century Gothic"/>
          <w:spacing w:val="-9"/>
          <w:sz w:val="23"/>
        </w:rPr>
        <w:t xml:space="preserve"> </w:t>
      </w:r>
      <w:r w:rsidRPr="00084835">
        <w:rPr>
          <w:rFonts w:ascii="Century Gothic" w:hAnsi="Century Gothic"/>
          <w:sz w:val="23"/>
        </w:rPr>
        <w:t>with</w:t>
      </w:r>
      <w:r w:rsidRPr="00084835">
        <w:rPr>
          <w:rFonts w:ascii="Century Gothic" w:hAnsi="Century Gothic"/>
          <w:spacing w:val="-12"/>
          <w:sz w:val="23"/>
        </w:rPr>
        <w:t xml:space="preserve"> </w:t>
      </w:r>
      <w:r w:rsidRPr="00084835">
        <w:rPr>
          <w:rFonts w:ascii="Century Gothic" w:hAnsi="Century Gothic"/>
          <w:sz w:val="23"/>
        </w:rPr>
        <w:t>job</w:t>
      </w:r>
      <w:r w:rsidRPr="00084835">
        <w:rPr>
          <w:rFonts w:ascii="Century Gothic" w:hAnsi="Century Gothic"/>
          <w:spacing w:val="-10"/>
          <w:sz w:val="23"/>
        </w:rPr>
        <w:t xml:space="preserve"> </w:t>
      </w:r>
      <w:r w:rsidRPr="00084835">
        <w:rPr>
          <w:rFonts w:ascii="Century Gothic" w:hAnsi="Century Gothic"/>
          <w:sz w:val="23"/>
        </w:rPr>
        <w:t>progress,</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12"/>
          <w:sz w:val="23"/>
        </w:rPr>
        <w:t xml:space="preserve"> </w:t>
      </w:r>
      <w:r w:rsidRPr="00084835">
        <w:rPr>
          <w:rFonts w:ascii="Century Gothic" w:hAnsi="Century Gothic"/>
          <w:sz w:val="23"/>
        </w:rPr>
        <w:t>may</w:t>
      </w:r>
      <w:r w:rsidRPr="00084835">
        <w:rPr>
          <w:rFonts w:ascii="Century Gothic" w:hAnsi="Century Gothic"/>
          <w:spacing w:val="-12"/>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 xml:space="preserve">performed outside of regular working hours with the advance written consent of the </w:t>
      </w:r>
      <w:r w:rsidR="00667C2A">
        <w:rPr>
          <w:rFonts w:ascii="Century Gothic" w:hAnsi="Century Gothic"/>
          <w:sz w:val="23"/>
        </w:rPr>
        <w:t>ACFD</w:t>
      </w:r>
      <w:r w:rsidRPr="00084835">
        <w:rPr>
          <w:rFonts w:ascii="Century Gothic" w:hAnsi="Century Gothic"/>
          <w:sz w:val="23"/>
        </w:rPr>
        <w:t xml:space="preserve"> and approval of any required governmental agencies.</w:t>
      </w:r>
    </w:p>
    <w:p w14:paraId="0E1DDA10" w14:textId="77777777" w:rsidR="00D543AF" w:rsidRPr="00084835" w:rsidRDefault="00C4621A" w:rsidP="00954E0A">
      <w:pPr>
        <w:pStyle w:val="ListParagraph"/>
        <w:numPr>
          <w:ilvl w:val="1"/>
          <w:numId w:val="250"/>
        </w:numPr>
        <w:tabs>
          <w:tab w:val="left" w:pos="2796"/>
        </w:tabs>
        <w:spacing w:before="240"/>
        <w:ind w:left="2796" w:hanging="448"/>
        <w:jc w:val="both"/>
        <w:rPr>
          <w:rFonts w:ascii="Century Gothic" w:hAnsi="Century Gothic"/>
          <w:b/>
          <w:sz w:val="23"/>
        </w:rPr>
      </w:pPr>
      <w:bookmarkStart w:id="155" w:name="_bookmark91"/>
      <w:bookmarkEnd w:id="155"/>
      <w:r w:rsidRPr="00084835">
        <w:rPr>
          <w:rFonts w:ascii="Century Gothic" w:hAnsi="Century Gothic"/>
          <w:b/>
          <w:sz w:val="23"/>
        </w:rPr>
        <w:t>Progress</w:t>
      </w:r>
      <w:r w:rsidRPr="00084835">
        <w:rPr>
          <w:rFonts w:ascii="Century Gothic" w:hAnsi="Century Gothic"/>
          <w:b/>
          <w:spacing w:val="-11"/>
          <w:sz w:val="23"/>
        </w:rPr>
        <w:t xml:space="preserve"> </w:t>
      </w:r>
      <w:r w:rsidRPr="00084835">
        <w:rPr>
          <w:rFonts w:ascii="Century Gothic" w:hAnsi="Century Gothic"/>
          <w:b/>
          <w:sz w:val="23"/>
        </w:rPr>
        <w:t>and</w:t>
      </w:r>
      <w:r w:rsidRPr="00084835">
        <w:rPr>
          <w:rFonts w:ascii="Century Gothic" w:hAnsi="Century Gothic"/>
          <w:b/>
          <w:spacing w:val="-10"/>
          <w:sz w:val="23"/>
        </w:rPr>
        <w:t xml:space="preserve"> </w:t>
      </w:r>
      <w:r w:rsidRPr="00084835">
        <w:rPr>
          <w:rFonts w:ascii="Century Gothic" w:hAnsi="Century Gothic"/>
          <w:b/>
          <w:spacing w:val="-2"/>
          <w:sz w:val="23"/>
        </w:rPr>
        <w:t>Completion</w:t>
      </w:r>
    </w:p>
    <w:p w14:paraId="0E1DDA11" w14:textId="77777777" w:rsidR="00D543AF" w:rsidRPr="00084835" w:rsidRDefault="00C4621A" w:rsidP="00954E0A">
      <w:pPr>
        <w:pStyle w:val="ListParagraph"/>
        <w:numPr>
          <w:ilvl w:val="2"/>
          <w:numId w:val="250"/>
        </w:numPr>
        <w:tabs>
          <w:tab w:val="left" w:pos="4237"/>
        </w:tabs>
        <w:spacing w:before="122"/>
        <w:ind w:left="4237" w:hanging="809"/>
        <w:jc w:val="both"/>
        <w:rPr>
          <w:rFonts w:ascii="Century Gothic" w:hAnsi="Century Gothic"/>
          <w:b/>
          <w:sz w:val="23"/>
        </w:rPr>
      </w:pPr>
      <w:r w:rsidRPr="00084835">
        <w:rPr>
          <w:rFonts w:ascii="Century Gothic" w:hAnsi="Century Gothic"/>
          <w:b/>
          <w:sz w:val="23"/>
        </w:rPr>
        <w:t>Time</w:t>
      </w:r>
      <w:r w:rsidRPr="00084835">
        <w:rPr>
          <w:rFonts w:ascii="Century Gothic" w:hAnsi="Century Gothic"/>
          <w:b/>
          <w:spacing w:val="-5"/>
          <w:sz w:val="23"/>
        </w:rPr>
        <w:t xml:space="preserve"> </w:t>
      </w:r>
      <w:r w:rsidRPr="00084835">
        <w:rPr>
          <w:rFonts w:ascii="Century Gothic" w:hAnsi="Century Gothic"/>
          <w:b/>
          <w:sz w:val="23"/>
        </w:rPr>
        <w:t>of</w:t>
      </w:r>
      <w:r w:rsidRPr="00084835">
        <w:rPr>
          <w:rFonts w:ascii="Century Gothic" w:hAnsi="Century Gothic"/>
          <w:b/>
          <w:spacing w:val="-3"/>
          <w:sz w:val="23"/>
        </w:rPr>
        <w:t xml:space="preserve"> </w:t>
      </w:r>
      <w:r w:rsidRPr="00084835">
        <w:rPr>
          <w:rFonts w:ascii="Century Gothic" w:hAnsi="Century Gothic"/>
          <w:b/>
          <w:sz w:val="23"/>
        </w:rPr>
        <w:t>the</w:t>
      </w:r>
      <w:r w:rsidRPr="00084835">
        <w:rPr>
          <w:rFonts w:ascii="Century Gothic" w:hAnsi="Century Gothic"/>
          <w:b/>
          <w:spacing w:val="-4"/>
          <w:sz w:val="23"/>
        </w:rPr>
        <w:t xml:space="preserve"> </w:t>
      </w:r>
      <w:r w:rsidRPr="00084835">
        <w:rPr>
          <w:rFonts w:ascii="Century Gothic" w:hAnsi="Century Gothic"/>
          <w:b/>
          <w:spacing w:val="-2"/>
          <w:sz w:val="23"/>
        </w:rPr>
        <w:t>Essence</w:t>
      </w:r>
    </w:p>
    <w:p w14:paraId="0E1DDA12" w14:textId="77777777" w:rsidR="00D543AF" w:rsidRPr="00084835" w:rsidRDefault="00C4621A" w:rsidP="00954E0A">
      <w:pPr>
        <w:spacing w:before="117"/>
        <w:ind w:left="2257" w:right="854" w:firstLine="1168"/>
        <w:jc w:val="both"/>
        <w:rPr>
          <w:rFonts w:ascii="Century Gothic" w:hAnsi="Century Gothic"/>
          <w:sz w:val="23"/>
        </w:rPr>
      </w:pPr>
      <w:r w:rsidRPr="00084835">
        <w:rPr>
          <w:rFonts w:ascii="Century Gothic" w:hAnsi="Century Gothic"/>
          <w:sz w:val="23"/>
        </w:rPr>
        <w:t>Time limits stated in the Contract Documents are of the essence to the Contract.</w:t>
      </w:r>
      <w:r w:rsidRPr="00084835">
        <w:rPr>
          <w:rFonts w:ascii="Century Gothic" w:hAnsi="Century Gothic"/>
          <w:spacing w:val="29"/>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executing</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Agreement,</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confirms</w:t>
      </w:r>
      <w:r w:rsidRPr="00084835">
        <w:rPr>
          <w:rFonts w:ascii="Century Gothic" w:hAnsi="Century Gothic"/>
          <w:spacing w:val="-10"/>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11"/>
          <w:sz w:val="23"/>
        </w:rPr>
        <w:t xml:space="preserve"> </w:t>
      </w:r>
      <w:r w:rsidRPr="00084835">
        <w:rPr>
          <w:rFonts w:ascii="Century Gothic" w:hAnsi="Century Gothic"/>
          <w:sz w:val="23"/>
        </w:rPr>
        <w:t>Time</w:t>
      </w:r>
      <w:r w:rsidRPr="00084835">
        <w:rPr>
          <w:rFonts w:ascii="Century Gothic" w:hAnsi="Century Gothic"/>
          <w:spacing w:val="-11"/>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a reasonable period for performing the Work.</w:t>
      </w:r>
    </w:p>
    <w:p w14:paraId="0E1DDA13" w14:textId="77777777" w:rsidR="00D543AF" w:rsidRPr="00084835" w:rsidRDefault="00C4621A" w:rsidP="00954E0A">
      <w:pPr>
        <w:pStyle w:val="ListParagraph"/>
        <w:numPr>
          <w:ilvl w:val="2"/>
          <w:numId w:val="250"/>
        </w:numPr>
        <w:tabs>
          <w:tab w:val="left" w:pos="4295"/>
        </w:tabs>
        <w:spacing w:before="241"/>
        <w:ind w:hanging="867"/>
        <w:jc w:val="both"/>
        <w:rPr>
          <w:rFonts w:ascii="Century Gothic" w:hAnsi="Century Gothic"/>
          <w:b/>
          <w:sz w:val="23"/>
        </w:rPr>
      </w:pPr>
      <w:r w:rsidRPr="00084835">
        <w:rPr>
          <w:rFonts w:ascii="Century Gothic" w:hAnsi="Century Gothic"/>
          <w:b/>
          <w:sz w:val="23"/>
        </w:rPr>
        <w:t>No</w:t>
      </w:r>
      <w:r w:rsidRPr="00084835">
        <w:rPr>
          <w:rFonts w:ascii="Century Gothic" w:hAnsi="Century Gothic"/>
          <w:b/>
          <w:spacing w:val="-15"/>
          <w:sz w:val="23"/>
        </w:rPr>
        <w:t xml:space="preserve"> </w:t>
      </w:r>
      <w:r w:rsidRPr="00084835">
        <w:rPr>
          <w:rFonts w:ascii="Century Gothic" w:hAnsi="Century Gothic"/>
          <w:b/>
          <w:sz w:val="23"/>
        </w:rPr>
        <w:t>Commencement</w:t>
      </w:r>
      <w:r w:rsidRPr="00084835">
        <w:rPr>
          <w:rFonts w:ascii="Century Gothic" w:hAnsi="Century Gothic"/>
          <w:b/>
          <w:spacing w:val="-12"/>
          <w:sz w:val="23"/>
        </w:rPr>
        <w:t xml:space="preserve"> </w:t>
      </w:r>
      <w:r w:rsidRPr="00084835">
        <w:rPr>
          <w:rFonts w:ascii="Century Gothic" w:hAnsi="Century Gothic"/>
          <w:b/>
          <w:sz w:val="23"/>
        </w:rPr>
        <w:t>Without</w:t>
      </w:r>
      <w:r w:rsidRPr="00084835">
        <w:rPr>
          <w:rFonts w:ascii="Century Gothic" w:hAnsi="Century Gothic"/>
          <w:b/>
          <w:spacing w:val="-12"/>
          <w:sz w:val="23"/>
        </w:rPr>
        <w:t xml:space="preserve"> </w:t>
      </w:r>
      <w:r w:rsidRPr="00084835">
        <w:rPr>
          <w:rFonts w:ascii="Century Gothic" w:hAnsi="Century Gothic"/>
          <w:b/>
          <w:spacing w:val="-2"/>
          <w:sz w:val="23"/>
        </w:rPr>
        <w:t>Insurance</w:t>
      </w:r>
    </w:p>
    <w:p w14:paraId="0E1DDA16" w14:textId="50C34A39" w:rsidR="00D543AF" w:rsidRPr="00084835" w:rsidRDefault="00C4621A" w:rsidP="00954E0A">
      <w:pPr>
        <w:spacing w:before="119"/>
        <w:ind w:left="2257" w:right="854" w:firstLine="1169"/>
        <w:jc w:val="both"/>
        <w:rPr>
          <w:rFonts w:ascii="Century Gothic" w:hAnsi="Century Gothic"/>
          <w:sz w:val="23"/>
        </w:rPr>
      </w:pPr>
      <w:r w:rsidRPr="00084835">
        <w:rPr>
          <w:rFonts w:ascii="Century Gothic" w:hAnsi="Century Gothic"/>
          <w:sz w:val="23"/>
        </w:rPr>
        <w:t xml:space="preserve">The Contractor shall not commence operations on the Project or </w:t>
      </w:r>
      <w:r w:rsidRPr="00084835">
        <w:rPr>
          <w:rFonts w:ascii="Century Gothic" w:hAnsi="Century Gothic"/>
          <w:sz w:val="23"/>
        </w:rPr>
        <w:lastRenderedPageBreak/>
        <w:t>elsewhere prior</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effective</w:t>
      </w:r>
      <w:r w:rsidRPr="00084835">
        <w:rPr>
          <w:rFonts w:ascii="Century Gothic" w:hAnsi="Century Gothic"/>
          <w:spacing w:val="-9"/>
          <w:sz w:val="23"/>
        </w:rPr>
        <w:t xml:space="preserve"> </w:t>
      </w:r>
      <w:r w:rsidRPr="00084835">
        <w:rPr>
          <w:rFonts w:ascii="Century Gothic" w:hAnsi="Century Gothic"/>
          <w:sz w:val="23"/>
        </w:rPr>
        <w:t>date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insurance</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bonds.</w:t>
      </w:r>
      <w:r w:rsidRPr="00084835">
        <w:rPr>
          <w:rFonts w:ascii="Century Gothic" w:hAnsi="Century Gothic"/>
          <w:spacing w:val="3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date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commencement</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 shall not be changed by the effective date of such insurance.</w:t>
      </w:r>
      <w:r w:rsidRPr="00084835">
        <w:rPr>
          <w:rFonts w:ascii="Century Gothic" w:hAnsi="Century Gothic"/>
          <w:spacing w:val="40"/>
          <w:sz w:val="23"/>
        </w:rPr>
        <w:t xml:space="preserve"> </w:t>
      </w:r>
      <w:r w:rsidRPr="00084835">
        <w:rPr>
          <w:rFonts w:ascii="Century Gothic" w:hAnsi="Century Gothic"/>
          <w:sz w:val="23"/>
        </w:rPr>
        <w:t>If Contractor commences Work without insurance and bonds, all Work is performed at Contractor’s peril and shall not be compensable until and unless Contractor secures bonds and insurance pursuant to</w:t>
      </w:r>
      <w:r w:rsidR="009027FF">
        <w:rPr>
          <w:rFonts w:ascii="Century Gothic" w:hAnsi="Century Gothic"/>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terms</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Contract</w:t>
      </w:r>
      <w:r w:rsidRPr="00084835">
        <w:rPr>
          <w:rFonts w:ascii="Century Gothic" w:hAnsi="Century Gothic"/>
          <w:spacing w:val="-5"/>
          <w:sz w:val="23"/>
        </w:rPr>
        <w:t xml:space="preserve"> </w:t>
      </w:r>
      <w:r w:rsidRPr="00084835">
        <w:rPr>
          <w:rFonts w:ascii="Century Gothic" w:hAnsi="Century Gothic"/>
          <w:sz w:val="23"/>
        </w:rPr>
        <w:t>Documents</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subject</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00667C2A">
        <w:rPr>
          <w:rFonts w:ascii="Century Gothic" w:hAnsi="Century Gothic"/>
          <w:sz w:val="23"/>
        </w:rPr>
        <w:t>ACFD</w:t>
      </w:r>
      <w:r w:rsidRPr="00084835">
        <w:rPr>
          <w:rFonts w:ascii="Century Gothic" w:hAnsi="Century Gothic"/>
          <w:spacing w:val="-5"/>
          <w:sz w:val="23"/>
        </w:rPr>
        <w:t xml:space="preserve"> </w:t>
      </w:r>
      <w:r w:rsidRPr="00084835">
        <w:rPr>
          <w:rFonts w:ascii="Century Gothic" w:hAnsi="Century Gothic"/>
          <w:sz w:val="23"/>
        </w:rPr>
        <w:t>claim</w:t>
      </w:r>
      <w:r w:rsidRPr="00084835">
        <w:rPr>
          <w:rFonts w:ascii="Century Gothic" w:hAnsi="Century Gothic"/>
          <w:spacing w:val="-4"/>
          <w:sz w:val="23"/>
        </w:rPr>
        <w:t xml:space="preserve"> </w:t>
      </w:r>
      <w:r w:rsidRPr="00084835">
        <w:rPr>
          <w:rFonts w:ascii="Century Gothic" w:hAnsi="Century Gothic"/>
          <w:sz w:val="23"/>
        </w:rPr>
        <w:t>for</w:t>
      </w:r>
      <w:r w:rsidRPr="00084835">
        <w:rPr>
          <w:rFonts w:ascii="Century Gothic" w:hAnsi="Century Gothic"/>
          <w:spacing w:val="-4"/>
          <w:sz w:val="23"/>
        </w:rPr>
        <w:t xml:space="preserve"> </w:t>
      </w:r>
      <w:r w:rsidRPr="00084835">
        <w:rPr>
          <w:rFonts w:ascii="Century Gothic" w:hAnsi="Century Gothic"/>
          <w:spacing w:val="-2"/>
          <w:sz w:val="23"/>
        </w:rPr>
        <w:t>damages.</w:t>
      </w:r>
    </w:p>
    <w:p w14:paraId="0E1DDA17" w14:textId="77777777" w:rsidR="00D543AF" w:rsidRPr="00084835" w:rsidRDefault="00C4621A" w:rsidP="00954E0A">
      <w:pPr>
        <w:pStyle w:val="ListParagraph"/>
        <w:numPr>
          <w:ilvl w:val="1"/>
          <w:numId w:val="250"/>
        </w:numPr>
        <w:tabs>
          <w:tab w:val="left" w:pos="2854"/>
        </w:tabs>
        <w:spacing w:before="242"/>
        <w:ind w:left="2854" w:hanging="506"/>
        <w:jc w:val="both"/>
        <w:rPr>
          <w:rFonts w:ascii="Century Gothic" w:hAnsi="Century Gothic"/>
          <w:b/>
          <w:sz w:val="23"/>
        </w:rPr>
      </w:pPr>
      <w:bookmarkStart w:id="156" w:name="_bookmark92"/>
      <w:bookmarkEnd w:id="156"/>
      <w:r w:rsidRPr="00084835">
        <w:rPr>
          <w:rFonts w:ascii="Century Gothic" w:hAnsi="Century Gothic"/>
          <w:b/>
          <w:spacing w:val="-2"/>
          <w:sz w:val="23"/>
        </w:rPr>
        <w:t>Expeditious</w:t>
      </w:r>
      <w:r w:rsidRPr="00084835">
        <w:rPr>
          <w:rFonts w:ascii="Century Gothic" w:hAnsi="Century Gothic"/>
          <w:b/>
          <w:spacing w:val="-4"/>
          <w:sz w:val="23"/>
        </w:rPr>
        <w:t xml:space="preserve"> </w:t>
      </w:r>
      <w:r w:rsidRPr="00084835">
        <w:rPr>
          <w:rFonts w:ascii="Century Gothic" w:hAnsi="Century Gothic"/>
          <w:b/>
          <w:spacing w:val="-2"/>
          <w:sz w:val="23"/>
        </w:rPr>
        <w:t>Completion</w:t>
      </w:r>
    </w:p>
    <w:p w14:paraId="0E1DDA18" w14:textId="77777777" w:rsidR="00D543AF" w:rsidRPr="00084835" w:rsidRDefault="00C4621A" w:rsidP="00954E0A">
      <w:pPr>
        <w:spacing w:before="119"/>
        <w:ind w:left="2256" w:right="976" w:firstLine="1169"/>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proceed</w:t>
      </w:r>
      <w:r w:rsidRPr="00084835">
        <w:rPr>
          <w:rFonts w:ascii="Century Gothic" w:hAnsi="Century Gothic"/>
          <w:spacing w:val="-12"/>
          <w:sz w:val="23"/>
        </w:rPr>
        <w:t xml:space="preserve"> </w:t>
      </w:r>
      <w:r w:rsidRPr="00084835">
        <w:rPr>
          <w:rFonts w:ascii="Century Gothic" w:hAnsi="Century Gothic"/>
          <w:sz w:val="23"/>
        </w:rPr>
        <w:t>expeditiously</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adequate</w:t>
      </w:r>
      <w:r w:rsidRPr="00084835">
        <w:rPr>
          <w:rFonts w:ascii="Century Gothic" w:hAnsi="Century Gothic"/>
          <w:spacing w:val="-15"/>
          <w:sz w:val="23"/>
        </w:rPr>
        <w:t xml:space="preserve"> </w:t>
      </w:r>
      <w:r w:rsidRPr="00084835">
        <w:rPr>
          <w:rFonts w:ascii="Century Gothic" w:hAnsi="Century Gothic"/>
          <w:sz w:val="23"/>
        </w:rPr>
        <w:t>forces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shall achieve Completion within the Contract Time.</w:t>
      </w:r>
    </w:p>
    <w:p w14:paraId="0E1DDA19" w14:textId="77777777" w:rsidR="00D543AF" w:rsidRPr="00084835" w:rsidRDefault="00C4621A" w:rsidP="00954E0A">
      <w:pPr>
        <w:pStyle w:val="ListParagraph"/>
        <w:numPr>
          <w:ilvl w:val="0"/>
          <w:numId w:val="250"/>
        </w:numPr>
        <w:tabs>
          <w:tab w:val="left" w:pos="2437"/>
        </w:tabs>
        <w:spacing w:before="239"/>
        <w:ind w:left="2437" w:hanging="717"/>
        <w:jc w:val="both"/>
        <w:rPr>
          <w:rFonts w:ascii="Century Gothic" w:hAnsi="Century Gothic"/>
          <w:b/>
          <w:sz w:val="23"/>
        </w:rPr>
      </w:pPr>
      <w:bookmarkStart w:id="157" w:name="_bookmark93"/>
      <w:bookmarkEnd w:id="157"/>
      <w:r w:rsidRPr="00084835">
        <w:rPr>
          <w:rFonts w:ascii="Century Gothic" w:hAnsi="Century Gothic"/>
          <w:b/>
          <w:sz w:val="23"/>
        </w:rPr>
        <w:t>EXTENSIONS</w:t>
      </w:r>
      <w:r w:rsidRPr="00084835">
        <w:rPr>
          <w:rFonts w:ascii="Century Gothic" w:hAnsi="Century Gothic"/>
          <w:b/>
          <w:spacing w:val="-15"/>
          <w:sz w:val="23"/>
        </w:rPr>
        <w:t xml:space="preserve"> </w:t>
      </w:r>
      <w:r w:rsidRPr="00084835">
        <w:rPr>
          <w:rFonts w:ascii="Century Gothic" w:hAnsi="Century Gothic"/>
          <w:b/>
          <w:sz w:val="23"/>
        </w:rPr>
        <w:t>OF</w:t>
      </w:r>
      <w:r w:rsidRPr="00084835">
        <w:rPr>
          <w:rFonts w:ascii="Century Gothic" w:hAnsi="Century Gothic"/>
          <w:b/>
          <w:spacing w:val="-13"/>
          <w:sz w:val="23"/>
        </w:rPr>
        <w:t xml:space="preserve"> </w:t>
      </w:r>
      <w:r w:rsidRPr="00084835">
        <w:rPr>
          <w:rFonts w:ascii="Century Gothic" w:hAnsi="Century Gothic"/>
          <w:b/>
          <w:sz w:val="23"/>
        </w:rPr>
        <w:t>TIME</w:t>
      </w:r>
      <w:r w:rsidRPr="00084835">
        <w:rPr>
          <w:rFonts w:ascii="Century Gothic" w:hAnsi="Century Gothic"/>
          <w:b/>
          <w:spacing w:val="-11"/>
          <w:sz w:val="23"/>
        </w:rPr>
        <w:t xml:space="preserve"> </w:t>
      </w:r>
      <w:r w:rsidRPr="00084835">
        <w:rPr>
          <w:rFonts w:ascii="Century Gothic" w:hAnsi="Century Gothic"/>
          <w:b/>
          <w:sz w:val="23"/>
        </w:rPr>
        <w:t>–</w:t>
      </w:r>
      <w:r w:rsidRPr="00084835">
        <w:rPr>
          <w:rFonts w:ascii="Century Gothic" w:hAnsi="Century Gothic"/>
          <w:b/>
          <w:spacing w:val="-12"/>
          <w:sz w:val="23"/>
        </w:rPr>
        <w:t xml:space="preserve"> </w:t>
      </w:r>
      <w:r w:rsidRPr="00084835">
        <w:rPr>
          <w:rFonts w:ascii="Century Gothic" w:hAnsi="Century Gothic"/>
          <w:b/>
          <w:sz w:val="23"/>
        </w:rPr>
        <w:t>LIQUIDATED</w:t>
      </w:r>
      <w:r w:rsidRPr="00084835">
        <w:rPr>
          <w:rFonts w:ascii="Century Gothic" w:hAnsi="Century Gothic"/>
          <w:b/>
          <w:spacing w:val="-12"/>
          <w:sz w:val="23"/>
        </w:rPr>
        <w:t xml:space="preserve"> </w:t>
      </w:r>
      <w:r w:rsidRPr="00084835">
        <w:rPr>
          <w:rFonts w:ascii="Century Gothic" w:hAnsi="Century Gothic"/>
          <w:b/>
          <w:spacing w:val="-2"/>
          <w:sz w:val="23"/>
        </w:rPr>
        <w:t>DAMAGES</w:t>
      </w:r>
    </w:p>
    <w:p w14:paraId="0E1DDA1A" w14:textId="77777777" w:rsidR="00D543AF" w:rsidRPr="00084835" w:rsidRDefault="00C4621A" w:rsidP="00954E0A">
      <w:pPr>
        <w:pStyle w:val="ListParagraph"/>
        <w:numPr>
          <w:ilvl w:val="1"/>
          <w:numId w:val="250"/>
        </w:numPr>
        <w:tabs>
          <w:tab w:val="left" w:pos="2793"/>
        </w:tabs>
        <w:spacing w:before="122"/>
        <w:ind w:left="2793" w:hanging="445"/>
        <w:jc w:val="both"/>
        <w:rPr>
          <w:rFonts w:ascii="Century Gothic" w:hAnsi="Century Gothic"/>
          <w:b/>
          <w:sz w:val="23"/>
        </w:rPr>
      </w:pPr>
      <w:r w:rsidRPr="00084835">
        <w:rPr>
          <w:rFonts w:ascii="Century Gothic" w:hAnsi="Century Gothic"/>
          <w:b/>
          <w:spacing w:val="-2"/>
          <w:sz w:val="23"/>
        </w:rPr>
        <w:t>Liquidated</w:t>
      </w:r>
      <w:r w:rsidRPr="00084835">
        <w:rPr>
          <w:rFonts w:ascii="Century Gothic" w:hAnsi="Century Gothic"/>
          <w:b/>
          <w:spacing w:val="5"/>
          <w:sz w:val="23"/>
        </w:rPr>
        <w:t xml:space="preserve"> </w:t>
      </w:r>
      <w:r w:rsidRPr="00084835">
        <w:rPr>
          <w:rFonts w:ascii="Century Gothic" w:hAnsi="Century Gothic"/>
          <w:b/>
          <w:spacing w:val="-2"/>
          <w:sz w:val="23"/>
        </w:rPr>
        <w:t>Damages</w:t>
      </w:r>
    </w:p>
    <w:p w14:paraId="0E1DDA1B" w14:textId="078437D4" w:rsidR="00D543AF" w:rsidRPr="00084835" w:rsidRDefault="00C4621A" w:rsidP="00954E0A">
      <w:pPr>
        <w:spacing w:before="120"/>
        <w:ind w:left="2257" w:right="854" w:firstLine="1168"/>
        <w:jc w:val="both"/>
        <w:rPr>
          <w:rFonts w:ascii="Century Gothic" w:hAnsi="Century Gothic"/>
          <w:sz w:val="23"/>
        </w:rPr>
      </w:pPr>
      <w:r w:rsidRPr="00084835">
        <w:rPr>
          <w:rFonts w:ascii="Century Gothic" w:hAnsi="Century Gothic"/>
          <w:sz w:val="23"/>
        </w:rPr>
        <w:t xml:space="preserve">Contractor and </w:t>
      </w:r>
      <w:r w:rsidR="00667C2A">
        <w:rPr>
          <w:rFonts w:ascii="Century Gothic" w:hAnsi="Century Gothic"/>
          <w:sz w:val="23"/>
        </w:rPr>
        <w:t>ACFD</w:t>
      </w:r>
      <w:r w:rsidRPr="00084835">
        <w:rPr>
          <w:rFonts w:ascii="Century Gothic" w:hAnsi="Century Gothic"/>
          <w:sz w:val="23"/>
        </w:rPr>
        <w:t xml:space="preserve"> hereby agree that the exact </w:t>
      </w:r>
      <w:proofErr w:type="gramStart"/>
      <w:r w:rsidRPr="00084835">
        <w:rPr>
          <w:rFonts w:ascii="Century Gothic" w:hAnsi="Century Gothic"/>
          <w:sz w:val="23"/>
        </w:rPr>
        <w:t>amount</w:t>
      </w:r>
      <w:proofErr w:type="gramEnd"/>
      <w:r w:rsidRPr="00084835">
        <w:rPr>
          <w:rFonts w:ascii="Century Gothic" w:hAnsi="Century Gothic"/>
          <w:sz w:val="23"/>
        </w:rPr>
        <w:t xml:space="preserve"> of damages for failure to complete the Work within the time specified is extremely difficult or impossible to determine.</w:t>
      </w:r>
      <w:r w:rsidRPr="00084835">
        <w:rPr>
          <w:rFonts w:ascii="Century Gothic" w:hAnsi="Century Gothic"/>
          <w:spacing w:val="40"/>
          <w:sz w:val="23"/>
        </w:rPr>
        <w:t xml:space="preserve"> </w:t>
      </w:r>
      <w:r w:rsidRPr="00084835">
        <w:rPr>
          <w:rFonts w:ascii="Century Gothic" w:hAnsi="Century Gothic"/>
          <w:sz w:val="23"/>
        </w:rPr>
        <w:t xml:space="preserve">If the Work is not completed within the time specified in the Contract Documents, it is understood that the </w:t>
      </w:r>
      <w:r w:rsidR="00667C2A">
        <w:rPr>
          <w:rFonts w:ascii="Century Gothic" w:hAnsi="Century Gothic"/>
          <w:sz w:val="23"/>
        </w:rPr>
        <w:t>ACFD</w:t>
      </w:r>
      <w:r w:rsidRPr="00084835">
        <w:rPr>
          <w:rFonts w:ascii="Century Gothic" w:hAnsi="Century Gothic"/>
          <w:sz w:val="23"/>
        </w:rPr>
        <w:t xml:space="preserve"> will suffer damage.</w:t>
      </w:r>
      <w:r w:rsidRPr="00084835">
        <w:rPr>
          <w:rFonts w:ascii="Century Gothic" w:hAnsi="Century Gothic"/>
          <w:spacing w:val="40"/>
          <w:sz w:val="23"/>
        </w:rPr>
        <w:t xml:space="preserve"> </w:t>
      </w:r>
      <w:r w:rsidRPr="00084835">
        <w:rPr>
          <w:rFonts w:ascii="Century Gothic" w:hAnsi="Century Gothic"/>
          <w:sz w:val="23"/>
        </w:rPr>
        <w:t>It being impractical and unfeasible to determine the amount of actual damage, it is agreed the Contractor shall pay to</w:t>
      </w:r>
      <w:r w:rsidRPr="00084835">
        <w:rPr>
          <w:rFonts w:ascii="Century Gothic" w:hAnsi="Century Gothic"/>
          <w:spacing w:val="-4"/>
          <w:sz w:val="23"/>
        </w:rPr>
        <w:t xml:space="preserve"> </w:t>
      </w:r>
      <w:r w:rsidR="00667C2A">
        <w:rPr>
          <w:rFonts w:ascii="Century Gothic" w:hAnsi="Century Gothic"/>
          <w:sz w:val="23"/>
        </w:rPr>
        <w:t>ACFD</w:t>
      </w:r>
      <w:r w:rsidRPr="00084835">
        <w:rPr>
          <w:rFonts w:ascii="Century Gothic" w:hAnsi="Century Gothic"/>
          <w:spacing w:val="-4"/>
          <w:sz w:val="23"/>
        </w:rPr>
        <w:t xml:space="preserve"> </w:t>
      </w:r>
      <w:r w:rsidRPr="00084835">
        <w:rPr>
          <w:rFonts w:ascii="Century Gothic" w:hAnsi="Century Gothic"/>
          <w:sz w:val="23"/>
        </w:rPr>
        <w:t>as</w:t>
      </w:r>
      <w:r w:rsidRPr="00084835">
        <w:rPr>
          <w:rFonts w:ascii="Century Gothic" w:hAnsi="Century Gothic"/>
          <w:spacing w:val="-7"/>
          <w:sz w:val="23"/>
        </w:rPr>
        <w:t xml:space="preserve"> </w:t>
      </w:r>
      <w:r w:rsidRPr="00084835">
        <w:rPr>
          <w:rFonts w:ascii="Century Gothic" w:hAnsi="Century Gothic"/>
          <w:sz w:val="23"/>
        </w:rPr>
        <w:t>fixed</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4"/>
          <w:sz w:val="23"/>
        </w:rPr>
        <w:t xml:space="preserve"> </w:t>
      </w:r>
      <w:r w:rsidRPr="00084835">
        <w:rPr>
          <w:rFonts w:ascii="Century Gothic" w:hAnsi="Century Gothic"/>
          <w:sz w:val="23"/>
        </w:rPr>
        <w:t>liquidated</w:t>
      </w:r>
      <w:r w:rsidRPr="00084835">
        <w:rPr>
          <w:rFonts w:ascii="Century Gothic" w:hAnsi="Century Gothic"/>
          <w:spacing w:val="-4"/>
          <w:sz w:val="23"/>
        </w:rPr>
        <w:t xml:space="preserve"> </w:t>
      </w:r>
      <w:r w:rsidRPr="00084835">
        <w:rPr>
          <w:rFonts w:ascii="Century Gothic" w:hAnsi="Century Gothic"/>
          <w:sz w:val="23"/>
        </w:rPr>
        <w:t>damages,</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4"/>
          <w:sz w:val="23"/>
        </w:rPr>
        <w:t xml:space="preserve"> </w:t>
      </w:r>
      <w:r w:rsidRPr="00084835">
        <w:rPr>
          <w:rFonts w:ascii="Century Gothic" w:hAnsi="Century Gothic"/>
          <w:sz w:val="23"/>
        </w:rPr>
        <w:t>not</w:t>
      </w:r>
      <w:r w:rsidRPr="00084835">
        <w:rPr>
          <w:rFonts w:ascii="Century Gothic" w:hAnsi="Century Gothic"/>
          <w:spacing w:val="-10"/>
          <w:sz w:val="23"/>
        </w:rPr>
        <w:t xml:space="preserve"> </w:t>
      </w:r>
      <w:r w:rsidRPr="00084835">
        <w:rPr>
          <w:rFonts w:ascii="Century Gothic" w:hAnsi="Century Gothic"/>
          <w:sz w:val="23"/>
        </w:rPr>
        <w:t>as</w:t>
      </w:r>
      <w:r w:rsidRPr="00084835">
        <w:rPr>
          <w:rFonts w:ascii="Century Gothic" w:hAnsi="Century Gothic"/>
          <w:spacing w:val="-5"/>
          <w:sz w:val="23"/>
        </w:rPr>
        <w:t xml:space="preserve"> </w:t>
      </w:r>
      <w:r w:rsidRPr="00084835">
        <w:rPr>
          <w:rFonts w:ascii="Century Gothic" w:hAnsi="Century Gothic"/>
          <w:sz w:val="23"/>
        </w:rPr>
        <w:t>a</w:t>
      </w:r>
      <w:r w:rsidRPr="00084835">
        <w:rPr>
          <w:rFonts w:ascii="Century Gothic" w:hAnsi="Century Gothic"/>
          <w:spacing w:val="-5"/>
          <w:sz w:val="23"/>
        </w:rPr>
        <w:t xml:space="preserve"> </w:t>
      </w:r>
      <w:r w:rsidRPr="00084835">
        <w:rPr>
          <w:rFonts w:ascii="Century Gothic" w:hAnsi="Century Gothic"/>
          <w:sz w:val="23"/>
        </w:rPr>
        <w:t>penalty,</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amount</w:t>
      </w:r>
      <w:r w:rsidRPr="00084835">
        <w:rPr>
          <w:rFonts w:ascii="Century Gothic" w:hAnsi="Century Gothic"/>
          <w:spacing w:val="-6"/>
          <w:sz w:val="23"/>
        </w:rPr>
        <w:t xml:space="preserve"> </w:t>
      </w:r>
      <w:r w:rsidRPr="00084835">
        <w:rPr>
          <w:rFonts w:ascii="Century Gothic" w:hAnsi="Century Gothic"/>
          <w:sz w:val="23"/>
        </w:rPr>
        <w:t>set</w:t>
      </w:r>
      <w:r w:rsidRPr="00084835">
        <w:rPr>
          <w:rFonts w:ascii="Century Gothic" w:hAnsi="Century Gothic"/>
          <w:spacing w:val="-6"/>
          <w:sz w:val="23"/>
        </w:rPr>
        <w:t xml:space="preserve"> </w:t>
      </w:r>
      <w:r w:rsidRPr="00084835">
        <w:rPr>
          <w:rFonts w:ascii="Century Gothic" w:hAnsi="Century Gothic"/>
          <w:sz w:val="23"/>
        </w:rPr>
        <w:t>forth</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4"/>
          <w:sz w:val="23"/>
        </w:rPr>
        <w:t xml:space="preserve"> </w:t>
      </w:r>
      <w:r w:rsidRPr="00084835">
        <w:rPr>
          <w:rFonts w:ascii="Century Gothic" w:hAnsi="Century Gothic"/>
          <w:sz w:val="23"/>
        </w:rPr>
        <w:t>the Agreement for each calendar day of delay in completion, whether substantial or final completion.</w:t>
      </w:r>
      <w:r w:rsidRPr="00084835">
        <w:rPr>
          <w:rFonts w:ascii="Century Gothic" w:hAnsi="Century Gothic"/>
          <w:spacing w:val="40"/>
          <w:sz w:val="23"/>
        </w:rPr>
        <w:t xml:space="preserve"> </w:t>
      </w:r>
      <w:r w:rsidRPr="00084835">
        <w:rPr>
          <w:rFonts w:ascii="Century Gothic" w:hAnsi="Century Gothic"/>
          <w:sz w:val="23"/>
        </w:rPr>
        <w:t>Contractor and its Surety shall be liable for the amount thereof pursuant to Government Code § 53069.85.</w:t>
      </w:r>
    </w:p>
    <w:p w14:paraId="0E1DDA1C" w14:textId="77777777" w:rsidR="00D543AF" w:rsidRPr="00084835" w:rsidRDefault="00C4621A" w:rsidP="00954E0A">
      <w:pPr>
        <w:pStyle w:val="ListParagraph"/>
        <w:numPr>
          <w:ilvl w:val="1"/>
          <w:numId w:val="250"/>
        </w:numPr>
        <w:tabs>
          <w:tab w:val="left" w:pos="2796"/>
        </w:tabs>
        <w:spacing w:before="238"/>
        <w:ind w:left="2796" w:hanging="445"/>
        <w:jc w:val="both"/>
        <w:rPr>
          <w:rFonts w:ascii="Century Gothic" w:hAnsi="Century Gothic"/>
          <w:b/>
          <w:sz w:val="23"/>
        </w:rPr>
      </w:pPr>
      <w:bookmarkStart w:id="158" w:name="_bookmark94"/>
      <w:bookmarkEnd w:id="158"/>
      <w:r w:rsidRPr="00084835">
        <w:rPr>
          <w:rFonts w:ascii="Century Gothic" w:hAnsi="Century Gothic"/>
          <w:b/>
          <w:spacing w:val="-2"/>
          <w:sz w:val="23"/>
        </w:rPr>
        <w:t>Excusable</w:t>
      </w:r>
      <w:r w:rsidRPr="00084835">
        <w:rPr>
          <w:rFonts w:ascii="Century Gothic" w:hAnsi="Century Gothic"/>
          <w:b/>
          <w:sz w:val="23"/>
        </w:rPr>
        <w:t xml:space="preserve"> </w:t>
      </w:r>
      <w:r w:rsidRPr="00084835">
        <w:rPr>
          <w:rFonts w:ascii="Century Gothic" w:hAnsi="Century Gothic"/>
          <w:b/>
          <w:spacing w:val="-4"/>
          <w:sz w:val="23"/>
        </w:rPr>
        <w:t>Delay</w:t>
      </w:r>
    </w:p>
    <w:p w14:paraId="0E1DDA1D" w14:textId="543BD94C" w:rsidR="00D543AF" w:rsidRPr="00084835" w:rsidRDefault="00C4621A" w:rsidP="00954E0A">
      <w:pPr>
        <w:pStyle w:val="ListParagraph"/>
        <w:numPr>
          <w:ilvl w:val="2"/>
          <w:numId w:val="250"/>
        </w:numPr>
        <w:tabs>
          <w:tab w:val="left" w:pos="4294"/>
        </w:tabs>
        <w:spacing w:before="122"/>
        <w:ind w:left="2275" w:right="1132" w:firstLine="1153"/>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not</w:t>
      </w:r>
      <w:r w:rsidRPr="00084835">
        <w:rPr>
          <w:rFonts w:ascii="Century Gothic" w:hAnsi="Century Gothic"/>
          <w:spacing w:val="-6"/>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charged</w:t>
      </w:r>
      <w:r w:rsidRPr="00084835">
        <w:rPr>
          <w:rFonts w:ascii="Century Gothic" w:hAnsi="Century Gothic"/>
          <w:spacing w:val="-7"/>
          <w:sz w:val="23"/>
        </w:rPr>
        <w:t xml:space="preserve"> </w:t>
      </w:r>
      <w:r w:rsidRPr="00084835">
        <w:rPr>
          <w:rFonts w:ascii="Century Gothic" w:hAnsi="Century Gothic"/>
          <w:sz w:val="23"/>
        </w:rPr>
        <w:t>for</w:t>
      </w:r>
      <w:r w:rsidRPr="00084835">
        <w:rPr>
          <w:rFonts w:ascii="Century Gothic" w:hAnsi="Century Gothic"/>
          <w:spacing w:val="-8"/>
          <w:sz w:val="23"/>
        </w:rPr>
        <w:t xml:space="preserve"> </w:t>
      </w:r>
      <w:r w:rsidRPr="00084835">
        <w:rPr>
          <w:rFonts w:ascii="Century Gothic" w:hAnsi="Century Gothic"/>
          <w:sz w:val="23"/>
        </w:rPr>
        <w:t>liquidated</w:t>
      </w:r>
      <w:r w:rsidRPr="00084835">
        <w:rPr>
          <w:rFonts w:ascii="Century Gothic" w:hAnsi="Century Gothic"/>
          <w:spacing w:val="-7"/>
          <w:sz w:val="23"/>
        </w:rPr>
        <w:t xml:space="preserve"> </w:t>
      </w:r>
      <w:r w:rsidRPr="00084835">
        <w:rPr>
          <w:rFonts w:ascii="Century Gothic" w:hAnsi="Century Gothic"/>
          <w:sz w:val="23"/>
        </w:rPr>
        <w:t>damages</w:t>
      </w:r>
      <w:r w:rsidRPr="00084835">
        <w:rPr>
          <w:rFonts w:ascii="Century Gothic" w:hAnsi="Century Gothic"/>
          <w:spacing w:val="-7"/>
          <w:sz w:val="23"/>
        </w:rPr>
        <w:t xml:space="preserve"> </w:t>
      </w:r>
      <w:r w:rsidRPr="00084835">
        <w:rPr>
          <w:rFonts w:ascii="Century Gothic" w:hAnsi="Century Gothic"/>
          <w:sz w:val="23"/>
        </w:rPr>
        <w:t>because</w:t>
      </w:r>
      <w:r w:rsidRPr="00084835">
        <w:rPr>
          <w:rFonts w:ascii="Century Gothic" w:hAnsi="Century Gothic"/>
          <w:spacing w:val="-6"/>
          <w:sz w:val="23"/>
        </w:rPr>
        <w:t xml:space="preserve"> </w:t>
      </w:r>
      <w:r w:rsidRPr="00084835">
        <w:rPr>
          <w:rFonts w:ascii="Century Gothic" w:hAnsi="Century Gothic"/>
          <w:sz w:val="23"/>
        </w:rPr>
        <w:t>of delays in completion of Work which are not the fault of Contractor or its Subcontractors,</w:t>
      </w:r>
      <w:r w:rsidRPr="00084835">
        <w:rPr>
          <w:rFonts w:ascii="Century Gothic" w:hAnsi="Century Gothic"/>
          <w:spacing w:val="-9"/>
          <w:sz w:val="23"/>
        </w:rPr>
        <w:t xml:space="preserve"> </w:t>
      </w:r>
      <w:r w:rsidRPr="00084835">
        <w:rPr>
          <w:rFonts w:ascii="Century Gothic" w:hAnsi="Century Gothic"/>
          <w:sz w:val="23"/>
        </w:rPr>
        <w:t>including</w:t>
      </w:r>
      <w:r w:rsidRPr="00084835">
        <w:rPr>
          <w:rFonts w:ascii="Century Gothic" w:hAnsi="Century Gothic"/>
          <w:spacing w:val="-12"/>
          <w:sz w:val="23"/>
        </w:rPr>
        <w:t xml:space="preserve"> </w:t>
      </w:r>
      <w:r w:rsidRPr="00084835">
        <w:rPr>
          <w:rFonts w:ascii="Century Gothic" w:hAnsi="Century Gothic"/>
          <w:sz w:val="23"/>
        </w:rPr>
        <w:t>acts</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God</w:t>
      </w:r>
      <w:r w:rsidRPr="00084835">
        <w:rPr>
          <w:rFonts w:ascii="Century Gothic" w:hAnsi="Century Gothic"/>
          <w:spacing w:val="-10"/>
          <w:sz w:val="23"/>
        </w:rPr>
        <w:t xml:space="preserve"> </w:t>
      </w:r>
      <w:r w:rsidRPr="00084835">
        <w:rPr>
          <w:rFonts w:ascii="Century Gothic" w:hAnsi="Century Gothic"/>
          <w:sz w:val="23"/>
        </w:rPr>
        <w:t>as</w:t>
      </w:r>
      <w:r w:rsidRPr="00084835">
        <w:rPr>
          <w:rFonts w:ascii="Century Gothic" w:hAnsi="Century Gothic"/>
          <w:spacing w:val="-8"/>
          <w:sz w:val="23"/>
        </w:rPr>
        <w:t xml:space="preserve"> </w:t>
      </w:r>
      <w:r w:rsidRPr="00084835">
        <w:rPr>
          <w:rFonts w:ascii="Century Gothic" w:hAnsi="Century Gothic"/>
          <w:sz w:val="23"/>
        </w:rPr>
        <w:t>defined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Public</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Code</w:t>
      </w:r>
      <w:r w:rsidRPr="00084835">
        <w:rPr>
          <w:rFonts w:ascii="Century Gothic" w:hAnsi="Century Gothic"/>
          <w:spacing w:val="-9"/>
          <w:sz w:val="23"/>
        </w:rPr>
        <w:t xml:space="preserve"> </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7105,</w:t>
      </w:r>
      <w:r w:rsidRPr="00084835">
        <w:rPr>
          <w:rFonts w:ascii="Century Gothic" w:hAnsi="Century Gothic"/>
          <w:spacing w:val="-7"/>
          <w:sz w:val="23"/>
        </w:rPr>
        <w:t xml:space="preserve"> </w:t>
      </w:r>
      <w:r w:rsidRPr="00084835">
        <w:rPr>
          <w:rFonts w:ascii="Century Gothic" w:hAnsi="Century Gothic"/>
          <w:sz w:val="23"/>
        </w:rPr>
        <w:t>acts</w:t>
      </w:r>
      <w:r w:rsidRPr="00084835">
        <w:rPr>
          <w:rFonts w:ascii="Century Gothic" w:hAnsi="Century Gothic"/>
          <w:spacing w:val="-8"/>
          <w:sz w:val="23"/>
        </w:rPr>
        <w:t xml:space="preserve"> </w:t>
      </w:r>
      <w:r w:rsidRPr="00084835">
        <w:rPr>
          <w:rFonts w:ascii="Century Gothic" w:hAnsi="Century Gothic"/>
          <w:sz w:val="23"/>
        </w:rPr>
        <w:t>of enemy,</w:t>
      </w:r>
      <w:r w:rsidRPr="00084835">
        <w:rPr>
          <w:rFonts w:ascii="Century Gothic" w:hAnsi="Century Gothic"/>
          <w:spacing w:val="-8"/>
          <w:sz w:val="23"/>
        </w:rPr>
        <w:t xml:space="preserve"> </w:t>
      </w:r>
      <w:r w:rsidRPr="00084835">
        <w:rPr>
          <w:rFonts w:ascii="Century Gothic" w:hAnsi="Century Gothic"/>
          <w:sz w:val="23"/>
        </w:rPr>
        <w:t>epidemics,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quarantine</w:t>
      </w:r>
      <w:r w:rsidRPr="00084835">
        <w:rPr>
          <w:rFonts w:ascii="Century Gothic" w:hAnsi="Century Gothic"/>
          <w:spacing w:val="-9"/>
          <w:sz w:val="23"/>
        </w:rPr>
        <w:t xml:space="preserve"> </w:t>
      </w:r>
      <w:r w:rsidRPr="00084835">
        <w:rPr>
          <w:rFonts w:ascii="Century Gothic" w:hAnsi="Century Gothic"/>
          <w:sz w:val="23"/>
        </w:rPr>
        <w:t>restrictions.</w:t>
      </w:r>
      <w:r w:rsidRPr="00084835">
        <w:rPr>
          <w:rFonts w:ascii="Century Gothic" w:hAnsi="Century Gothic"/>
          <w:spacing w:val="36"/>
          <w:sz w:val="23"/>
        </w:rPr>
        <w:t xml:space="preserve"> </w:t>
      </w:r>
      <w:r w:rsidRPr="00084835">
        <w:rPr>
          <w:rFonts w:ascii="Century Gothic" w:hAnsi="Century Gothic"/>
          <w:sz w:val="23"/>
        </w:rPr>
        <w:t>Contractor</w:t>
      </w:r>
      <w:r w:rsidRPr="00084835">
        <w:rPr>
          <w:rFonts w:ascii="Century Gothic" w:hAnsi="Century Gothic"/>
          <w:spacing w:val="-8"/>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within</w:t>
      </w:r>
      <w:r w:rsidRPr="00084835">
        <w:rPr>
          <w:rFonts w:ascii="Century Gothic" w:hAnsi="Century Gothic"/>
          <w:spacing w:val="-8"/>
          <w:sz w:val="23"/>
        </w:rPr>
        <w:t xml:space="preserve"> </w:t>
      </w:r>
      <w:r w:rsidRPr="00084835">
        <w:rPr>
          <w:rFonts w:ascii="Century Gothic" w:hAnsi="Century Gothic"/>
          <w:sz w:val="23"/>
        </w:rPr>
        <w:t>five</w:t>
      </w:r>
      <w:r w:rsidRPr="00084835">
        <w:rPr>
          <w:rFonts w:ascii="Century Gothic" w:hAnsi="Century Gothic"/>
          <w:spacing w:val="-7"/>
          <w:sz w:val="23"/>
        </w:rPr>
        <w:t xml:space="preserve"> </w:t>
      </w:r>
      <w:r w:rsidRPr="00084835">
        <w:rPr>
          <w:rFonts w:ascii="Century Gothic" w:hAnsi="Century Gothic"/>
          <w:sz w:val="23"/>
        </w:rPr>
        <w:t>(5)</w:t>
      </w:r>
      <w:r w:rsidRPr="00084835">
        <w:rPr>
          <w:rFonts w:ascii="Century Gothic" w:hAnsi="Century Gothic"/>
          <w:spacing w:val="-10"/>
          <w:sz w:val="23"/>
        </w:rPr>
        <w:t xml:space="preserve"> </w:t>
      </w:r>
      <w:r w:rsidRPr="00084835">
        <w:rPr>
          <w:rFonts w:ascii="Century Gothic" w:hAnsi="Century Gothic"/>
          <w:sz w:val="23"/>
        </w:rPr>
        <w:t xml:space="preserve">calendar days of beginning of any delay, notify </w:t>
      </w:r>
      <w:r w:rsidR="00667C2A">
        <w:rPr>
          <w:rFonts w:ascii="Century Gothic" w:hAnsi="Century Gothic"/>
          <w:sz w:val="23"/>
        </w:rPr>
        <w:t>ACFD</w:t>
      </w:r>
      <w:r w:rsidRPr="00084835">
        <w:rPr>
          <w:rFonts w:ascii="Century Gothic" w:hAnsi="Century Gothic"/>
          <w:sz w:val="23"/>
        </w:rPr>
        <w:t xml:space="preserve"> in writing of causes of delay including</w:t>
      </w:r>
    </w:p>
    <w:p w14:paraId="0E1DDA1E" w14:textId="66B746D9" w:rsidR="00D543AF" w:rsidRPr="00084835" w:rsidRDefault="00C4621A" w:rsidP="00954E0A">
      <w:pPr>
        <w:ind w:left="2275" w:right="976"/>
        <w:jc w:val="both"/>
        <w:rPr>
          <w:rFonts w:ascii="Century Gothic" w:hAnsi="Century Gothic"/>
          <w:sz w:val="23"/>
        </w:rPr>
      </w:pPr>
      <w:r w:rsidRPr="00084835">
        <w:rPr>
          <w:rFonts w:ascii="Century Gothic" w:hAnsi="Century Gothic"/>
          <w:sz w:val="23"/>
        </w:rPr>
        <w:t>documentation</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3"/>
          <w:sz w:val="23"/>
        </w:rPr>
        <w:t xml:space="preserve"> </w:t>
      </w:r>
      <w:r w:rsidRPr="00084835">
        <w:rPr>
          <w:rFonts w:ascii="Century Gothic" w:hAnsi="Century Gothic"/>
          <w:sz w:val="23"/>
        </w:rPr>
        <w:t>facts</w:t>
      </w:r>
      <w:r w:rsidRPr="00084835">
        <w:rPr>
          <w:rFonts w:ascii="Century Gothic" w:hAnsi="Century Gothic"/>
          <w:spacing w:val="-6"/>
          <w:sz w:val="23"/>
        </w:rPr>
        <w:t xml:space="preserve"> </w:t>
      </w:r>
      <w:r w:rsidRPr="00084835">
        <w:rPr>
          <w:rFonts w:ascii="Century Gothic" w:hAnsi="Century Gothic"/>
          <w:sz w:val="23"/>
        </w:rPr>
        <w:t>explaining</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delay.</w:t>
      </w:r>
      <w:r w:rsidRPr="00084835">
        <w:rPr>
          <w:rFonts w:ascii="Century Gothic" w:hAnsi="Century Gothic"/>
          <w:spacing w:val="32"/>
          <w:sz w:val="23"/>
        </w:rPr>
        <w:t xml:space="preserve"> </w:t>
      </w:r>
      <w:r w:rsidR="00667C2A">
        <w:rPr>
          <w:rFonts w:ascii="Century Gothic" w:hAnsi="Century Gothic"/>
          <w:sz w:val="23"/>
        </w:rPr>
        <w:t>ACFD</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review</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facts</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3"/>
          <w:sz w:val="23"/>
        </w:rPr>
        <w:t xml:space="preserve"> </w:t>
      </w:r>
      <w:r w:rsidRPr="00084835">
        <w:rPr>
          <w:rFonts w:ascii="Century Gothic" w:hAnsi="Century Gothic"/>
          <w:sz w:val="23"/>
        </w:rPr>
        <w:t>extent</w:t>
      </w:r>
      <w:r w:rsidRPr="00084835">
        <w:rPr>
          <w:rFonts w:ascii="Century Gothic" w:hAnsi="Century Gothic"/>
          <w:spacing w:val="-4"/>
          <w:sz w:val="23"/>
        </w:rPr>
        <w:t xml:space="preserve"> </w:t>
      </w:r>
      <w:r w:rsidRPr="00084835">
        <w:rPr>
          <w:rFonts w:ascii="Century Gothic" w:hAnsi="Century Gothic"/>
          <w:sz w:val="23"/>
        </w:rPr>
        <w:t>of any</w:t>
      </w:r>
      <w:r w:rsidRPr="00084835">
        <w:rPr>
          <w:rFonts w:ascii="Century Gothic" w:hAnsi="Century Gothic"/>
          <w:spacing w:val="-5"/>
          <w:sz w:val="23"/>
        </w:rPr>
        <w:t xml:space="preserve"> </w:t>
      </w:r>
      <w:r w:rsidRPr="00084835">
        <w:rPr>
          <w:rFonts w:ascii="Century Gothic" w:hAnsi="Century Gothic"/>
          <w:sz w:val="23"/>
        </w:rPr>
        <w:t>delay</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7"/>
          <w:sz w:val="23"/>
        </w:rPr>
        <w:t xml:space="preserve"> </w:t>
      </w:r>
      <w:r w:rsidRPr="00084835">
        <w:rPr>
          <w:rFonts w:ascii="Century Gothic" w:hAnsi="Century Gothic"/>
          <w:sz w:val="23"/>
        </w:rPr>
        <w:t>grant</w:t>
      </w:r>
      <w:r w:rsidRPr="00084835">
        <w:rPr>
          <w:rFonts w:ascii="Century Gothic" w:hAnsi="Century Gothic"/>
          <w:spacing w:val="-9"/>
          <w:sz w:val="23"/>
        </w:rPr>
        <w:t xml:space="preserve"> </w:t>
      </w:r>
      <w:r w:rsidRPr="00084835">
        <w:rPr>
          <w:rFonts w:ascii="Century Gothic" w:hAnsi="Century Gothic"/>
          <w:sz w:val="23"/>
        </w:rPr>
        <w:t>extension(s)</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time</w:t>
      </w:r>
      <w:r w:rsidRPr="00084835">
        <w:rPr>
          <w:rFonts w:ascii="Century Gothic" w:hAnsi="Century Gothic"/>
          <w:spacing w:val="-6"/>
          <w:sz w:val="23"/>
        </w:rPr>
        <w:t xml:space="preserve"> </w:t>
      </w:r>
      <w:r w:rsidRPr="00084835">
        <w:rPr>
          <w:rFonts w:ascii="Century Gothic" w:hAnsi="Century Gothic"/>
          <w:sz w:val="23"/>
        </w:rPr>
        <w:t>for</w:t>
      </w:r>
      <w:r w:rsidRPr="00084835">
        <w:rPr>
          <w:rFonts w:ascii="Century Gothic" w:hAnsi="Century Gothic"/>
          <w:spacing w:val="-5"/>
          <w:sz w:val="23"/>
        </w:rPr>
        <w:t xml:space="preserve"> </w:t>
      </w:r>
      <w:r w:rsidRPr="00084835">
        <w:rPr>
          <w:rFonts w:ascii="Century Gothic" w:hAnsi="Century Gothic"/>
          <w:sz w:val="23"/>
        </w:rPr>
        <w:t>completing</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7"/>
          <w:sz w:val="23"/>
        </w:rPr>
        <w:t xml:space="preserve"> </w:t>
      </w:r>
      <w:r w:rsidRPr="00084835">
        <w:rPr>
          <w:rFonts w:ascii="Century Gothic" w:hAnsi="Century Gothic"/>
          <w:sz w:val="23"/>
        </w:rPr>
        <w:t>when,</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its</w:t>
      </w:r>
      <w:r w:rsidRPr="00084835">
        <w:rPr>
          <w:rFonts w:ascii="Century Gothic" w:hAnsi="Century Gothic"/>
          <w:spacing w:val="-6"/>
          <w:sz w:val="23"/>
        </w:rPr>
        <w:t xml:space="preserve"> </w:t>
      </w:r>
      <w:r w:rsidRPr="00084835">
        <w:rPr>
          <w:rFonts w:ascii="Century Gothic" w:hAnsi="Century Gothic"/>
          <w:sz w:val="23"/>
        </w:rPr>
        <w:t>judgment, the findings of fact justify an extension.</w:t>
      </w:r>
      <w:r w:rsidRPr="00084835">
        <w:rPr>
          <w:rFonts w:ascii="Century Gothic" w:hAnsi="Century Gothic"/>
          <w:spacing w:val="40"/>
          <w:sz w:val="23"/>
        </w:rPr>
        <w:t xml:space="preserve"> </w:t>
      </w:r>
      <w:r w:rsidRPr="00084835">
        <w:rPr>
          <w:rFonts w:ascii="Century Gothic" w:hAnsi="Century Gothic"/>
          <w:sz w:val="23"/>
        </w:rPr>
        <w:t>Extension(s) of time shall apply only to that portion of Work affected by delay and shall not apply to other portions of Work not so affected.</w:t>
      </w:r>
      <w:r w:rsidRPr="00084835">
        <w:rPr>
          <w:rFonts w:ascii="Century Gothic" w:hAnsi="Century Gothic"/>
          <w:spacing w:val="32"/>
          <w:sz w:val="23"/>
        </w:rPr>
        <w:t xml:space="preserve"> </w:t>
      </w:r>
      <w:r w:rsidRPr="00084835">
        <w:rPr>
          <w:rFonts w:ascii="Century Gothic" w:hAnsi="Century Gothic"/>
          <w:sz w:val="23"/>
        </w:rPr>
        <w:t>An</w:t>
      </w:r>
      <w:r w:rsidRPr="00084835">
        <w:rPr>
          <w:rFonts w:ascii="Century Gothic" w:hAnsi="Century Gothic"/>
          <w:spacing w:val="-10"/>
          <w:sz w:val="23"/>
        </w:rPr>
        <w:t xml:space="preserve"> </w:t>
      </w:r>
      <w:r w:rsidRPr="00084835">
        <w:rPr>
          <w:rFonts w:ascii="Century Gothic" w:hAnsi="Century Gothic"/>
          <w:sz w:val="23"/>
        </w:rPr>
        <w:t>extension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time</w:t>
      </w:r>
      <w:r w:rsidRPr="00084835">
        <w:rPr>
          <w:rFonts w:ascii="Century Gothic" w:hAnsi="Century Gothic"/>
          <w:spacing w:val="-9"/>
          <w:sz w:val="23"/>
        </w:rPr>
        <w:t xml:space="preserve"> </w:t>
      </w:r>
      <w:r w:rsidRPr="00084835">
        <w:rPr>
          <w:rFonts w:ascii="Century Gothic" w:hAnsi="Century Gothic"/>
          <w:sz w:val="23"/>
        </w:rPr>
        <w:t>may</w:t>
      </w:r>
      <w:r w:rsidRPr="00084835">
        <w:rPr>
          <w:rFonts w:ascii="Century Gothic" w:hAnsi="Century Gothic"/>
          <w:spacing w:val="-7"/>
          <w:sz w:val="23"/>
        </w:rPr>
        <w:t xml:space="preserve"> </w:t>
      </w:r>
      <w:r w:rsidRPr="00084835">
        <w:rPr>
          <w:rFonts w:ascii="Century Gothic" w:hAnsi="Century Gothic"/>
          <w:sz w:val="23"/>
        </w:rPr>
        <w:t>only</w:t>
      </w:r>
      <w:r w:rsidRPr="00084835">
        <w:rPr>
          <w:rFonts w:ascii="Century Gothic" w:hAnsi="Century Gothic"/>
          <w:spacing w:val="-7"/>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granted</w:t>
      </w:r>
      <w:r w:rsidRPr="00084835">
        <w:rPr>
          <w:rFonts w:ascii="Century Gothic" w:hAnsi="Century Gothic"/>
          <w:spacing w:val="-7"/>
          <w:sz w:val="23"/>
        </w:rPr>
        <w:t xml:space="preserve"> </w:t>
      </w:r>
      <w:r w:rsidRPr="00084835">
        <w:rPr>
          <w:rFonts w:ascii="Century Gothic" w:hAnsi="Century Gothic"/>
          <w:sz w:val="23"/>
        </w:rPr>
        <w:t>if</w:t>
      </w:r>
      <w:r w:rsidRPr="00084835">
        <w:rPr>
          <w:rFonts w:ascii="Century Gothic" w:hAnsi="Century Gothic"/>
          <w:spacing w:val="-7"/>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has</w:t>
      </w:r>
      <w:r w:rsidRPr="00084835">
        <w:rPr>
          <w:rFonts w:ascii="Century Gothic" w:hAnsi="Century Gothic"/>
          <w:spacing w:val="-8"/>
          <w:sz w:val="23"/>
        </w:rPr>
        <w:t xml:space="preserve"> </w:t>
      </w:r>
      <w:r w:rsidRPr="00084835">
        <w:rPr>
          <w:rFonts w:ascii="Century Gothic" w:hAnsi="Century Gothic"/>
          <w:sz w:val="23"/>
        </w:rPr>
        <w:t>timely</w:t>
      </w:r>
      <w:r w:rsidRPr="00084835">
        <w:rPr>
          <w:rFonts w:ascii="Century Gothic" w:hAnsi="Century Gothic"/>
          <w:spacing w:val="-7"/>
          <w:sz w:val="23"/>
        </w:rPr>
        <w:t xml:space="preserve"> </w:t>
      </w:r>
      <w:r w:rsidRPr="00084835">
        <w:rPr>
          <w:rFonts w:ascii="Century Gothic" w:hAnsi="Century Gothic"/>
          <w:sz w:val="23"/>
        </w:rPr>
        <w:t>submitted</w:t>
      </w:r>
      <w:r w:rsidRPr="00084835">
        <w:rPr>
          <w:rFonts w:ascii="Century Gothic" w:hAnsi="Century Gothic"/>
          <w:spacing w:val="-9"/>
          <w:sz w:val="23"/>
        </w:rPr>
        <w:t xml:space="preserve"> </w:t>
      </w:r>
      <w:r w:rsidRPr="00084835">
        <w:rPr>
          <w:rFonts w:ascii="Century Gothic" w:hAnsi="Century Gothic"/>
          <w:sz w:val="23"/>
        </w:rPr>
        <w:t>the Construction Schedule as required herein.</w:t>
      </w:r>
    </w:p>
    <w:p w14:paraId="0E1DDA1F" w14:textId="06B13739" w:rsidR="00D543AF" w:rsidRPr="00084835" w:rsidRDefault="00C4621A" w:rsidP="00954E0A">
      <w:pPr>
        <w:pStyle w:val="ListParagraph"/>
        <w:numPr>
          <w:ilvl w:val="2"/>
          <w:numId w:val="250"/>
        </w:numPr>
        <w:tabs>
          <w:tab w:val="left" w:pos="4294"/>
        </w:tabs>
        <w:spacing w:before="120"/>
        <w:ind w:left="2277" w:right="1022"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notify</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00667C2A">
        <w:rPr>
          <w:rFonts w:ascii="Century Gothic" w:hAnsi="Century Gothic"/>
          <w:sz w:val="23"/>
        </w:rPr>
        <w:t>ACFD</w:t>
      </w:r>
      <w:r w:rsidRPr="00084835">
        <w:rPr>
          <w:rFonts w:ascii="Century Gothic" w:hAnsi="Century Gothic"/>
          <w:spacing w:val="-12"/>
          <w:sz w:val="23"/>
        </w:rPr>
        <w:t xml:space="preserve"> </w:t>
      </w:r>
      <w:r w:rsidRPr="00084835">
        <w:rPr>
          <w:rFonts w:ascii="Century Gothic" w:hAnsi="Century Gothic"/>
          <w:sz w:val="23"/>
        </w:rPr>
        <w:t>pursuant</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3"/>
          <w:sz w:val="23"/>
        </w:rPr>
        <w:t xml:space="preserve"> </w:t>
      </w:r>
      <w:proofErr w:type="gramStart"/>
      <w:r w:rsidRPr="00084835">
        <w:rPr>
          <w:rFonts w:ascii="Century Gothic" w:hAnsi="Century Gothic"/>
          <w:sz w:val="23"/>
        </w:rPr>
        <w:t>claims</w:t>
      </w:r>
      <w:proofErr w:type="gramEnd"/>
      <w:r w:rsidRPr="00084835">
        <w:rPr>
          <w:rFonts w:ascii="Century Gothic" w:hAnsi="Century Gothic"/>
          <w:spacing w:val="-12"/>
          <w:sz w:val="23"/>
        </w:rPr>
        <w:t xml:space="preserve"> </w:t>
      </w:r>
      <w:r w:rsidRPr="00084835">
        <w:rPr>
          <w:rFonts w:ascii="Century Gothic" w:hAnsi="Century Gothic"/>
          <w:sz w:val="23"/>
        </w:rPr>
        <w:t>provisions in</w:t>
      </w:r>
      <w:r w:rsidRPr="00084835">
        <w:rPr>
          <w:rFonts w:ascii="Century Gothic" w:hAnsi="Century Gothic"/>
          <w:spacing w:val="-7"/>
          <w:sz w:val="23"/>
        </w:rPr>
        <w:t xml:space="preserve"> </w:t>
      </w:r>
      <w:r w:rsidRPr="00084835">
        <w:rPr>
          <w:rFonts w:ascii="Century Gothic" w:hAnsi="Century Gothic"/>
          <w:sz w:val="23"/>
        </w:rPr>
        <w:t>these</w:t>
      </w:r>
      <w:r w:rsidRPr="00084835">
        <w:rPr>
          <w:rFonts w:ascii="Century Gothic" w:hAnsi="Century Gothic"/>
          <w:spacing w:val="-9"/>
          <w:sz w:val="23"/>
        </w:rPr>
        <w:t xml:space="preserve"> </w:t>
      </w:r>
      <w:r w:rsidRPr="00084835">
        <w:rPr>
          <w:rFonts w:ascii="Century Gothic" w:hAnsi="Century Gothic"/>
          <w:sz w:val="23"/>
        </w:rPr>
        <w:t>General</w:t>
      </w:r>
      <w:r w:rsidRPr="00084835">
        <w:rPr>
          <w:rFonts w:ascii="Century Gothic" w:hAnsi="Century Gothic"/>
          <w:spacing w:val="-9"/>
          <w:sz w:val="23"/>
        </w:rPr>
        <w:t xml:space="preserve"> </w:t>
      </w:r>
      <w:r w:rsidRPr="00084835">
        <w:rPr>
          <w:rFonts w:ascii="Century Gothic" w:hAnsi="Century Gothic"/>
          <w:sz w:val="23"/>
        </w:rPr>
        <w:t>Conditions</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anticipated</w:t>
      </w:r>
      <w:r w:rsidRPr="00084835">
        <w:rPr>
          <w:rFonts w:ascii="Century Gothic" w:hAnsi="Century Gothic"/>
          <w:spacing w:val="-7"/>
          <w:sz w:val="23"/>
        </w:rPr>
        <w:t xml:space="preserve"> </w:t>
      </w:r>
      <w:r w:rsidRPr="00084835">
        <w:rPr>
          <w:rFonts w:ascii="Century Gothic" w:hAnsi="Century Gothic"/>
          <w:sz w:val="23"/>
        </w:rPr>
        <w:t>delay</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its</w:t>
      </w:r>
      <w:r w:rsidRPr="00084835">
        <w:rPr>
          <w:rFonts w:ascii="Century Gothic" w:hAnsi="Century Gothic"/>
          <w:spacing w:val="-8"/>
          <w:sz w:val="23"/>
        </w:rPr>
        <w:t xml:space="preserve"> </w:t>
      </w:r>
      <w:r w:rsidRPr="00084835">
        <w:rPr>
          <w:rFonts w:ascii="Century Gothic" w:hAnsi="Century Gothic"/>
          <w:sz w:val="23"/>
        </w:rPr>
        <w:t>cause.</w:t>
      </w:r>
      <w:r w:rsidRPr="00084835">
        <w:rPr>
          <w:rFonts w:ascii="Century Gothic" w:hAnsi="Century Gothic"/>
          <w:spacing w:val="32"/>
          <w:sz w:val="23"/>
        </w:rPr>
        <w:t xml:space="preserve"> </w:t>
      </w:r>
      <w:r w:rsidRPr="00084835">
        <w:rPr>
          <w:rFonts w:ascii="Century Gothic" w:hAnsi="Century Gothic"/>
          <w:sz w:val="23"/>
        </w:rPr>
        <w:t>Following</w:t>
      </w:r>
      <w:r w:rsidRPr="00084835">
        <w:rPr>
          <w:rFonts w:ascii="Century Gothic" w:hAnsi="Century Gothic"/>
          <w:spacing w:val="-7"/>
          <w:sz w:val="23"/>
        </w:rPr>
        <w:t xml:space="preserve"> </w:t>
      </w:r>
      <w:r w:rsidRPr="00084835">
        <w:rPr>
          <w:rFonts w:ascii="Century Gothic" w:hAnsi="Century Gothic"/>
          <w:sz w:val="23"/>
        </w:rPr>
        <w:t xml:space="preserve">submission of a claim, the </w:t>
      </w:r>
      <w:r w:rsidR="00667C2A">
        <w:rPr>
          <w:rFonts w:ascii="Century Gothic" w:hAnsi="Century Gothic"/>
          <w:sz w:val="23"/>
        </w:rPr>
        <w:t>ACFD</w:t>
      </w:r>
      <w:r w:rsidRPr="00084835">
        <w:rPr>
          <w:rFonts w:ascii="Century Gothic" w:hAnsi="Century Gothic"/>
          <w:sz w:val="23"/>
        </w:rPr>
        <w:t xml:space="preserve"> may determine whether</w:t>
      </w:r>
      <w:r w:rsidRPr="00084835">
        <w:rPr>
          <w:rFonts w:ascii="Century Gothic" w:hAnsi="Century Gothic"/>
          <w:spacing w:val="-3"/>
          <w:sz w:val="23"/>
        </w:rPr>
        <w:t xml:space="preserve"> </w:t>
      </w:r>
      <w:r w:rsidRPr="00084835">
        <w:rPr>
          <w:rFonts w:ascii="Century Gothic" w:hAnsi="Century Gothic"/>
          <w:sz w:val="23"/>
        </w:rPr>
        <w:lastRenderedPageBreak/>
        <w:t>the delay</w:t>
      </w:r>
      <w:r w:rsidRPr="00084835">
        <w:rPr>
          <w:rFonts w:ascii="Century Gothic" w:hAnsi="Century Gothic"/>
          <w:spacing w:val="-3"/>
          <w:sz w:val="23"/>
        </w:rPr>
        <w:t xml:space="preserve"> </w:t>
      </w:r>
      <w:r w:rsidRPr="00084835">
        <w:rPr>
          <w:rFonts w:ascii="Century Gothic" w:hAnsi="Century Gothic"/>
          <w:sz w:val="23"/>
        </w:rPr>
        <w:t>is to be considered</w:t>
      </w:r>
      <w:r w:rsidRPr="00084835">
        <w:rPr>
          <w:rFonts w:ascii="Century Gothic" w:hAnsi="Century Gothic"/>
          <w:spacing w:val="-3"/>
          <w:sz w:val="23"/>
        </w:rPr>
        <w:t xml:space="preserve"> </w:t>
      </w:r>
      <w:r w:rsidRPr="00084835">
        <w:rPr>
          <w:rFonts w:ascii="Century Gothic" w:hAnsi="Century Gothic"/>
          <w:sz w:val="23"/>
        </w:rPr>
        <w:t>avoidable or unavoidable,</w:t>
      </w:r>
      <w:r w:rsidRPr="00084835">
        <w:rPr>
          <w:rFonts w:ascii="Century Gothic" w:hAnsi="Century Gothic"/>
          <w:spacing w:val="-6"/>
          <w:sz w:val="23"/>
        </w:rPr>
        <w:t xml:space="preserve"> </w:t>
      </w:r>
      <w:r w:rsidRPr="00084835">
        <w:rPr>
          <w:rFonts w:ascii="Century Gothic" w:hAnsi="Century Gothic"/>
          <w:sz w:val="23"/>
        </w:rPr>
        <w:t>how</w:t>
      </w:r>
      <w:r w:rsidRPr="00084835">
        <w:rPr>
          <w:rFonts w:ascii="Century Gothic" w:hAnsi="Century Gothic"/>
          <w:spacing w:val="-6"/>
          <w:sz w:val="23"/>
        </w:rPr>
        <w:t xml:space="preserve"> </w:t>
      </w:r>
      <w:r w:rsidRPr="00084835">
        <w:rPr>
          <w:rFonts w:ascii="Century Gothic" w:hAnsi="Century Gothic"/>
          <w:sz w:val="23"/>
        </w:rPr>
        <w:t>long</w:t>
      </w:r>
      <w:r w:rsidRPr="00084835">
        <w:rPr>
          <w:rFonts w:ascii="Century Gothic" w:hAnsi="Century Gothic"/>
          <w:spacing w:val="-6"/>
          <w:sz w:val="23"/>
        </w:rPr>
        <w:t xml:space="preserve"> </w:t>
      </w:r>
      <w:r w:rsidRPr="00084835">
        <w:rPr>
          <w:rFonts w:ascii="Century Gothic" w:hAnsi="Century Gothic"/>
          <w:sz w:val="23"/>
        </w:rPr>
        <w:t>it</w:t>
      </w:r>
      <w:r w:rsidRPr="00084835">
        <w:rPr>
          <w:rFonts w:ascii="Century Gothic" w:hAnsi="Century Gothic"/>
          <w:spacing w:val="-9"/>
          <w:sz w:val="23"/>
        </w:rPr>
        <w:t xml:space="preserve"> </w:t>
      </w:r>
      <w:r w:rsidRPr="00084835">
        <w:rPr>
          <w:rFonts w:ascii="Century Gothic" w:hAnsi="Century Gothic"/>
          <w:sz w:val="23"/>
        </w:rPr>
        <w:t>continues,</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what</w:t>
      </w:r>
      <w:r w:rsidRPr="00084835">
        <w:rPr>
          <w:rFonts w:ascii="Century Gothic" w:hAnsi="Century Gothic"/>
          <w:spacing w:val="-7"/>
          <w:sz w:val="23"/>
        </w:rPr>
        <w:t xml:space="preserve"> </w:t>
      </w:r>
      <w:r w:rsidRPr="00084835">
        <w:rPr>
          <w:rFonts w:ascii="Century Gothic" w:hAnsi="Century Gothic"/>
          <w:sz w:val="23"/>
        </w:rPr>
        <w:t>extent</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prosecution</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completion</w:t>
      </w:r>
      <w:r w:rsidRPr="00084835">
        <w:rPr>
          <w:rFonts w:ascii="Century Gothic" w:hAnsi="Century Gothic"/>
          <w:spacing w:val="-5"/>
          <w:sz w:val="23"/>
        </w:rPr>
        <w:t xml:space="preserve"> </w:t>
      </w:r>
      <w:r w:rsidRPr="00084835">
        <w:rPr>
          <w:rFonts w:ascii="Century Gothic" w:hAnsi="Century Gothic"/>
          <w:sz w:val="23"/>
        </w:rPr>
        <w:t>of the Work might be delayed thereby.</w:t>
      </w:r>
    </w:p>
    <w:p w14:paraId="0E1DDA20" w14:textId="77777777" w:rsidR="00D543AF" w:rsidRPr="00084835" w:rsidRDefault="00C4621A" w:rsidP="00954E0A">
      <w:pPr>
        <w:pStyle w:val="ListParagraph"/>
        <w:numPr>
          <w:ilvl w:val="2"/>
          <w:numId w:val="250"/>
        </w:numPr>
        <w:tabs>
          <w:tab w:val="left" w:pos="4295"/>
        </w:tabs>
        <w:spacing w:before="119"/>
        <w:ind w:left="2278" w:right="891" w:firstLine="1152"/>
        <w:jc w:val="both"/>
        <w:rPr>
          <w:rFonts w:ascii="Century Gothic" w:hAnsi="Century Gothic"/>
          <w:b/>
          <w:sz w:val="23"/>
        </w:rPr>
      </w:pPr>
      <w:r w:rsidRPr="00084835">
        <w:rPr>
          <w:rFonts w:ascii="Century Gothic" w:hAnsi="Century Gothic"/>
          <w:sz w:val="23"/>
        </w:rPr>
        <w:t>In the event the Contractor requests an extension of Contract Time for</w:t>
      </w:r>
      <w:r w:rsidRPr="00084835">
        <w:rPr>
          <w:rFonts w:ascii="Century Gothic" w:hAnsi="Century Gothic"/>
          <w:spacing w:val="-6"/>
          <w:sz w:val="23"/>
        </w:rPr>
        <w:t xml:space="preserve"> </w:t>
      </w:r>
      <w:r w:rsidRPr="00084835">
        <w:rPr>
          <w:rFonts w:ascii="Century Gothic" w:hAnsi="Century Gothic"/>
          <w:sz w:val="23"/>
        </w:rPr>
        <w:t>unavoidable</w:t>
      </w:r>
      <w:r w:rsidRPr="00084835">
        <w:rPr>
          <w:rFonts w:ascii="Century Gothic" w:hAnsi="Century Gothic"/>
          <w:spacing w:val="-7"/>
          <w:sz w:val="23"/>
        </w:rPr>
        <w:t xml:space="preserve"> </w:t>
      </w:r>
      <w:r w:rsidRPr="00084835">
        <w:rPr>
          <w:rFonts w:ascii="Century Gothic" w:hAnsi="Century Gothic"/>
          <w:sz w:val="23"/>
        </w:rPr>
        <w:t>delay,</w:t>
      </w:r>
      <w:r w:rsidRPr="00084835">
        <w:rPr>
          <w:rFonts w:ascii="Century Gothic" w:hAnsi="Century Gothic"/>
          <w:spacing w:val="-8"/>
          <w:sz w:val="23"/>
        </w:rPr>
        <w:t xml:space="preserve"> </w:t>
      </w:r>
      <w:r w:rsidRPr="00084835">
        <w:rPr>
          <w:rFonts w:ascii="Century Gothic" w:hAnsi="Century Gothic"/>
          <w:sz w:val="23"/>
        </w:rPr>
        <w:t>such</w:t>
      </w:r>
      <w:r w:rsidRPr="00084835">
        <w:rPr>
          <w:rFonts w:ascii="Century Gothic" w:hAnsi="Century Gothic"/>
          <w:spacing w:val="-6"/>
          <w:sz w:val="23"/>
        </w:rPr>
        <w:t xml:space="preserve"> </w:t>
      </w:r>
      <w:r w:rsidRPr="00084835">
        <w:rPr>
          <w:rFonts w:ascii="Century Gothic" w:hAnsi="Century Gothic"/>
          <w:sz w:val="23"/>
        </w:rPr>
        <w:t>request</w:t>
      </w:r>
      <w:r w:rsidRPr="00084835">
        <w:rPr>
          <w:rFonts w:ascii="Century Gothic" w:hAnsi="Century Gothic"/>
          <w:spacing w:val="-8"/>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submitted</w:t>
      </w:r>
      <w:r w:rsidRPr="00084835">
        <w:rPr>
          <w:rFonts w:ascii="Century Gothic" w:hAnsi="Century Gothic"/>
          <w:spacing w:val="-5"/>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accordance</w:t>
      </w:r>
      <w:r w:rsidRPr="00084835">
        <w:rPr>
          <w:rFonts w:ascii="Century Gothic" w:hAnsi="Century Gothic"/>
          <w:spacing w:val="-7"/>
          <w:sz w:val="23"/>
        </w:rPr>
        <w:t xml:space="preserve"> </w:t>
      </w:r>
      <w:r w:rsidRPr="00084835">
        <w:rPr>
          <w:rFonts w:ascii="Century Gothic" w:hAnsi="Century Gothic"/>
          <w:sz w:val="23"/>
        </w:rPr>
        <w:t>with</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provisions</w:t>
      </w:r>
      <w:r w:rsidRPr="00084835">
        <w:rPr>
          <w:rFonts w:ascii="Century Gothic" w:hAnsi="Century Gothic"/>
          <w:spacing w:val="-9"/>
          <w:sz w:val="23"/>
        </w:rPr>
        <w:t xml:space="preserve"> </w:t>
      </w:r>
      <w:r w:rsidRPr="00084835">
        <w:rPr>
          <w:rFonts w:ascii="Century Gothic" w:hAnsi="Century Gothic"/>
          <w:sz w:val="23"/>
        </w:rPr>
        <w:t>in 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11"/>
          <w:sz w:val="23"/>
        </w:rPr>
        <w:t xml:space="preserve"> </w:t>
      </w:r>
      <w:r w:rsidRPr="00084835">
        <w:rPr>
          <w:rFonts w:ascii="Century Gothic" w:hAnsi="Century Gothic"/>
          <w:sz w:val="23"/>
        </w:rPr>
        <w:t>Documents</w:t>
      </w:r>
      <w:r w:rsidRPr="00084835">
        <w:rPr>
          <w:rFonts w:ascii="Century Gothic" w:hAnsi="Century Gothic"/>
          <w:spacing w:val="-10"/>
          <w:sz w:val="23"/>
        </w:rPr>
        <w:t xml:space="preserve"> </w:t>
      </w:r>
      <w:r w:rsidRPr="00084835">
        <w:rPr>
          <w:rFonts w:ascii="Century Gothic" w:hAnsi="Century Gothic"/>
          <w:sz w:val="23"/>
        </w:rPr>
        <w:t>governing</w:t>
      </w:r>
      <w:r w:rsidRPr="00084835">
        <w:rPr>
          <w:rFonts w:ascii="Century Gothic" w:hAnsi="Century Gothic"/>
          <w:spacing w:val="-12"/>
          <w:sz w:val="23"/>
        </w:rPr>
        <w:t xml:space="preserve"> </w:t>
      </w:r>
      <w:r w:rsidRPr="00084835">
        <w:rPr>
          <w:rFonts w:ascii="Century Gothic" w:hAnsi="Century Gothic"/>
          <w:sz w:val="23"/>
        </w:rPr>
        <w:t>changes</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Work.</w:t>
      </w:r>
      <w:r w:rsidRPr="00084835">
        <w:rPr>
          <w:rFonts w:ascii="Century Gothic" w:hAnsi="Century Gothic"/>
          <w:spacing w:val="31"/>
          <w:sz w:val="23"/>
        </w:rPr>
        <w:t xml:space="preserve"> </w:t>
      </w:r>
      <w:r w:rsidRPr="00084835">
        <w:rPr>
          <w:rFonts w:ascii="Century Gothic" w:hAnsi="Century Gothic"/>
          <w:sz w:val="23"/>
        </w:rPr>
        <w:t>When</w:t>
      </w:r>
      <w:r w:rsidRPr="00084835">
        <w:rPr>
          <w:rFonts w:ascii="Century Gothic" w:hAnsi="Century Gothic"/>
          <w:spacing w:val="-10"/>
          <w:sz w:val="23"/>
        </w:rPr>
        <w:t xml:space="preserve"> </w:t>
      </w:r>
      <w:r w:rsidRPr="00084835">
        <w:rPr>
          <w:rFonts w:ascii="Century Gothic" w:hAnsi="Century Gothic"/>
          <w:sz w:val="23"/>
        </w:rPr>
        <w:t>requesting</w:t>
      </w:r>
      <w:r w:rsidRPr="00084835">
        <w:rPr>
          <w:rFonts w:ascii="Century Gothic" w:hAnsi="Century Gothic"/>
          <w:spacing w:val="-12"/>
          <w:sz w:val="23"/>
        </w:rPr>
        <w:t xml:space="preserve"> </w:t>
      </w:r>
      <w:r w:rsidRPr="00084835">
        <w:rPr>
          <w:rFonts w:ascii="Century Gothic" w:hAnsi="Century Gothic"/>
          <w:sz w:val="23"/>
        </w:rPr>
        <w:t>time,</w:t>
      </w:r>
      <w:r w:rsidRPr="00084835">
        <w:rPr>
          <w:rFonts w:ascii="Century Gothic" w:hAnsi="Century Gothic"/>
          <w:spacing w:val="-9"/>
          <w:sz w:val="23"/>
        </w:rPr>
        <w:t xml:space="preserve"> </w:t>
      </w:r>
      <w:r w:rsidRPr="00084835">
        <w:rPr>
          <w:rFonts w:ascii="Century Gothic" w:hAnsi="Century Gothic"/>
          <w:sz w:val="23"/>
        </w:rPr>
        <w:t>requests</w:t>
      </w:r>
      <w:r w:rsidRPr="00084835">
        <w:rPr>
          <w:rFonts w:ascii="Century Gothic" w:hAnsi="Century Gothic"/>
          <w:spacing w:val="-10"/>
          <w:sz w:val="23"/>
        </w:rPr>
        <w:t xml:space="preserve"> </w:t>
      </w:r>
      <w:r w:rsidRPr="00084835">
        <w:rPr>
          <w:rFonts w:ascii="Century Gothic" w:hAnsi="Century Gothic"/>
          <w:sz w:val="23"/>
        </w:rPr>
        <w:t>must be submitted with full justification and documentation.</w:t>
      </w:r>
      <w:r w:rsidRPr="00084835">
        <w:rPr>
          <w:rFonts w:ascii="Century Gothic" w:hAnsi="Century Gothic"/>
          <w:spacing w:val="40"/>
          <w:sz w:val="23"/>
        </w:rPr>
        <w:t xml:space="preserve"> </w:t>
      </w:r>
      <w:r w:rsidRPr="00084835">
        <w:rPr>
          <w:rFonts w:ascii="Century Gothic" w:hAnsi="Century Gothic"/>
          <w:sz w:val="23"/>
        </w:rPr>
        <w:t xml:space="preserve">If the Contractor fails to submit justification, it waives its right to a time extension </w:t>
      </w:r>
      <w:proofErr w:type="gramStart"/>
      <w:r w:rsidRPr="00084835">
        <w:rPr>
          <w:rFonts w:ascii="Century Gothic" w:hAnsi="Century Gothic"/>
          <w:sz w:val="23"/>
        </w:rPr>
        <w:t>at a later date</w:t>
      </w:r>
      <w:proofErr w:type="gramEnd"/>
      <w:r w:rsidRPr="00084835">
        <w:rPr>
          <w:rFonts w:ascii="Century Gothic" w:hAnsi="Century Gothic"/>
          <w:sz w:val="23"/>
        </w:rPr>
        <w:t>.</w:t>
      </w:r>
      <w:r w:rsidRPr="00084835">
        <w:rPr>
          <w:rFonts w:ascii="Century Gothic" w:hAnsi="Century Gothic"/>
          <w:spacing w:val="80"/>
          <w:sz w:val="23"/>
        </w:rPr>
        <w:t xml:space="preserve"> </w:t>
      </w:r>
      <w:r w:rsidRPr="00084835">
        <w:rPr>
          <w:rFonts w:ascii="Century Gothic" w:hAnsi="Century Gothic"/>
          <w:sz w:val="23"/>
        </w:rPr>
        <w:t>Such justification must be based on the official Construction Schedule as updated at the time of occurrence of the delay or execution of Work related to any changes to the Scope of Work.</w:t>
      </w:r>
      <w:r w:rsidRPr="00084835">
        <w:rPr>
          <w:rFonts w:ascii="Century Gothic" w:hAnsi="Century Gothic"/>
          <w:spacing w:val="40"/>
          <w:sz w:val="23"/>
        </w:rPr>
        <w:t xml:space="preserve"> </w:t>
      </w:r>
      <w:r w:rsidRPr="00084835">
        <w:rPr>
          <w:rFonts w:ascii="Century Gothic" w:hAnsi="Century Gothic"/>
          <w:sz w:val="23"/>
        </w:rPr>
        <w:t>Any claim for delay must include the following information as support, without limitation:</w:t>
      </w:r>
    </w:p>
    <w:p w14:paraId="0E1DDA23" w14:textId="3A19A2B9" w:rsidR="00D543AF" w:rsidRPr="009027FF" w:rsidRDefault="00C4621A" w:rsidP="00954E0A">
      <w:pPr>
        <w:pStyle w:val="ListParagraph"/>
        <w:numPr>
          <w:ilvl w:val="3"/>
          <w:numId w:val="250"/>
        </w:numPr>
        <w:tabs>
          <w:tab w:val="left" w:pos="4184"/>
        </w:tabs>
        <w:spacing w:before="77"/>
        <w:ind w:left="4185" w:right="976" w:hanging="1"/>
        <w:jc w:val="both"/>
        <w:rPr>
          <w:rFonts w:ascii="Century Gothic" w:hAnsi="Century Gothic"/>
          <w:sz w:val="23"/>
        </w:rPr>
      </w:pPr>
      <w:r w:rsidRPr="009027FF">
        <w:rPr>
          <w:rFonts w:ascii="Century Gothic" w:hAnsi="Century Gothic"/>
          <w:sz w:val="23"/>
        </w:rPr>
        <w:t>The</w:t>
      </w:r>
      <w:r w:rsidRPr="009027FF">
        <w:rPr>
          <w:rFonts w:ascii="Century Gothic" w:hAnsi="Century Gothic"/>
          <w:spacing w:val="-9"/>
          <w:sz w:val="23"/>
        </w:rPr>
        <w:t xml:space="preserve"> </w:t>
      </w:r>
      <w:r w:rsidRPr="009027FF">
        <w:rPr>
          <w:rFonts w:ascii="Century Gothic" w:hAnsi="Century Gothic"/>
          <w:sz w:val="23"/>
        </w:rPr>
        <w:t>duration</w:t>
      </w:r>
      <w:r w:rsidRPr="009027FF">
        <w:rPr>
          <w:rFonts w:ascii="Century Gothic" w:hAnsi="Century Gothic"/>
          <w:spacing w:val="-9"/>
          <w:sz w:val="23"/>
        </w:rPr>
        <w:t xml:space="preserve"> </w:t>
      </w:r>
      <w:r w:rsidRPr="009027FF">
        <w:rPr>
          <w:rFonts w:ascii="Century Gothic" w:hAnsi="Century Gothic"/>
          <w:sz w:val="23"/>
        </w:rPr>
        <w:t>of</w:t>
      </w:r>
      <w:r w:rsidRPr="009027FF">
        <w:rPr>
          <w:rFonts w:ascii="Century Gothic" w:hAnsi="Century Gothic"/>
          <w:spacing w:val="-10"/>
          <w:sz w:val="23"/>
        </w:rPr>
        <w:t xml:space="preserve"> </w:t>
      </w:r>
      <w:r w:rsidRPr="009027FF">
        <w:rPr>
          <w:rFonts w:ascii="Century Gothic" w:hAnsi="Century Gothic"/>
          <w:sz w:val="23"/>
        </w:rPr>
        <w:t>the</w:t>
      </w:r>
      <w:r w:rsidRPr="009027FF">
        <w:rPr>
          <w:rFonts w:ascii="Century Gothic" w:hAnsi="Century Gothic"/>
          <w:spacing w:val="-8"/>
          <w:sz w:val="23"/>
        </w:rPr>
        <w:t xml:space="preserve"> </w:t>
      </w:r>
      <w:r w:rsidRPr="009027FF">
        <w:rPr>
          <w:rFonts w:ascii="Century Gothic" w:hAnsi="Century Gothic"/>
          <w:sz w:val="23"/>
        </w:rPr>
        <w:t>activity</w:t>
      </w:r>
      <w:r w:rsidRPr="009027FF">
        <w:rPr>
          <w:rFonts w:ascii="Century Gothic" w:hAnsi="Century Gothic"/>
          <w:spacing w:val="-9"/>
          <w:sz w:val="23"/>
        </w:rPr>
        <w:t xml:space="preserve"> </w:t>
      </w:r>
      <w:r w:rsidRPr="009027FF">
        <w:rPr>
          <w:rFonts w:ascii="Century Gothic" w:hAnsi="Century Gothic"/>
          <w:sz w:val="23"/>
        </w:rPr>
        <w:t>relating</w:t>
      </w:r>
      <w:r w:rsidRPr="009027FF">
        <w:rPr>
          <w:rFonts w:ascii="Century Gothic" w:hAnsi="Century Gothic"/>
          <w:spacing w:val="-9"/>
          <w:sz w:val="23"/>
        </w:rPr>
        <w:t xml:space="preserve"> </w:t>
      </w:r>
      <w:r w:rsidRPr="009027FF">
        <w:rPr>
          <w:rFonts w:ascii="Century Gothic" w:hAnsi="Century Gothic"/>
          <w:sz w:val="23"/>
        </w:rPr>
        <w:t>to</w:t>
      </w:r>
      <w:r w:rsidRPr="009027FF">
        <w:rPr>
          <w:rFonts w:ascii="Century Gothic" w:hAnsi="Century Gothic"/>
          <w:spacing w:val="-7"/>
          <w:sz w:val="23"/>
        </w:rPr>
        <w:t xml:space="preserve"> </w:t>
      </w:r>
      <w:r w:rsidRPr="009027FF">
        <w:rPr>
          <w:rFonts w:ascii="Century Gothic" w:hAnsi="Century Gothic"/>
          <w:sz w:val="23"/>
        </w:rPr>
        <w:t>the</w:t>
      </w:r>
      <w:r w:rsidRPr="009027FF">
        <w:rPr>
          <w:rFonts w:ascii="Century Gothic" w:hAnsi="Century Gothic"/>
          <w:spacing w:val="-8"/>
          <w:sz w:val="23"/>
        </w:rPr>
        <w:t xml:space="preserve"> </w:t>
      </w:r>
      <w:r w:rsidRPr="009027FF">
        <w:rPr>
          <w:rFonts w:ascii="Century Gothic" w:hAnsi="Century Gothic"/>
          <w:sz w:val="23"/>
        </w:rPr>
        <w:t>changes</w:t>
      </w:r>
      <w:r w:rsidRPr="009027FF">
        <w:rPr>
          <w:rFonts w:ascii="Century Gothic" w:hAnsi="Century Gothic"/>
          <w:spacing w:val="-10"/>
          <w:sz w:val="23"/>
        </w:rPr>
        <w:t xml:space="preserve"> </w:t>
      </w:r>
      <w:r w:rsidRPr="009027FF">
        <w:rPr>
          <w:rFonts w:ascii="Century Gothic" w:hAnsi="Century Gothic"/>
          <w:sz w:val="23"/>
        </w:rPr>
        <w:t>in</w:t>
      </w:r>
      <w:r w:rsidRPr="009027FF">
        <w:rPr>
          <w:rFonts w:ascii="Century Gothic" w:hAnsi="Century Gothic"/>
          <w:spacing w:val="-8"/>
          <w:sz w:val="23"/>
        </w:rPr>
        <w:t xml:space="preserve"> </w:t>
      </w:r>
      <w:r w:rsidRPr="009027FF">
        <w:rPr>
          <w:rFonts w:ascii="Century Gothic" w:hAnsi="Century Gothic"/>
          <w:sz w:val="23"/>
        </w:rPr>
        <w:t>the</w:t>
      </w:r>
      <w:r w:rsidRPr="009027FF">
        <w:rPr>
          <w:rFonts w:ascii="Century Gothic" w:hAnsi="Century Gothic"/>
          <w:spacing w:val="-9"/>
          <w:sz w:val="23"/>
        </w:rPr>
        <w:t xml:space="preserve"> </w:t>
      </w:r>
      <w:r w:rsidRPr="009027FF">
        <w:rPr>
          <w:rFonts w:ascii="Century Gothic" w:hAnsi="Century Gothic"/>
          <w:sz w:val="23"/>
        </w:rPr>
        <w:t>Work</w:t>
      </w:r>
      <w:r w:rsidRPr="009027FF">
        <w:rPr>
          <w:rFonts w:ascii="Century Gothic" w:hAnsi="Century Gothic"/>
          <w:spacing w:val="-9"/>
          <w:sz w:val="23"/>
        </w:rPr>
        <w:t xml:space="preserve"> </w:t>
      </w:r>
      <w:r w:rsidRPr="009027FF">
        <w:rPr>
          <w:rFonts w:ascii="Century Gothic" w:hAnsi="Century Gothic"/>
          <w:sz w:val="23"/>
        </w:rPr>
        <w:t>and</w:t>
      </w:r>
      <w:r w:rsidRPr="009027FF">
        <w:rPr>
          <w:rFonts w:ascii="Century Gothic" w:hAnsi="Century Gothic"/>
          <w:spacing w:val="-9"/>
          <w:sz w:val="23"/>
        </w:rPr>
        <w:t xml:space="preserve"> </w:t>
      </w:r>
      <w:r w:rsidRPr="009027FF">
        <w:rPr>
          <w:rFonts w:ascii="Century Gothic" w:hAnsi="Century Gothic"/>
          <w:spacing w:val="-5"/>
          <w:sz w:val="23"/>
        </w:rPr>
        <w:t>the</w:t>
      </w:r>
      <w:r w:rsidR="009027FF">
        <w:rPr>
          <w:rFonts w:ascii="Century Gothic" w:hAnsi="Century Gothic"/>
          <w:spacing w:val="-5"/>
          <w:sz w:val="23"/>
        </w:rPr>
        <w:t xml:space="preserve"> </w:t>
      </w:r>
      <w:r w:rsidRPr="009027FF">
        <w:rPr>
          <w:rFonts w:ascii="Century Gothic" w:hAnsi="Century Gothic"/>
          <w:sz w:val="23"/>
        </w:rPr>
        <w:t>resources</w:t>
      </w:r>
      <w:r w:rsidRPr="009027FF">
        <w:rPr>
          <w:rFonts w:ascii="Century Gothic" w:hAnsi="Century Gothic"/>
          <w:spacing w:val="-12"/>
          <w:sz w:val="23"/>
        </w:rPr>
        <w:t xml:space="preserve"> </w:t>
      </w:r>
      <w:r w:rsidRPr="009027FF">
        <w:rPr>
          <w:rFonts w:ascii="Century Gothic" w:hAnsi="Century Gothic"/>
          <w:sz w:val="23"/>
        </w:rPr>
        <w:t>(manpower,</w:t>
      </w:r>
      <w:r w:rsidRPr="009027FF">
        <w:rPr>
          <w:rFonts w:ascii="Century Gothic" w:hAnsi="Century Gothic"/>
          <w:spacing w:val="-12"/>
          <w:sz w:val="23"/>
        </w:rPr>
        <w:t xml:space="preserve"> </w:t>
      </w:r>
      <w:r w:rsidRPr="009027FF">
        <w:rPr>
          <w:rFonts w:ascii="Century Gothic" w:hAnsi="Century Gothic"/>
          <w:sz w:val="23"/>
        </w:rPr>
        <w:t>equipment,</w:t>
      </w:r>
      <w:r w:rsidRPr="009027FF">
        <w:rPr>
          <w:rFonts w:ascii="Century Gothic" w:hAnsi="Century Gothic"/>
          <w:spacing w:val="-12"/>
          <w:sz w:val="23"/>
        </w:rPr>
        <w:t xml:space="preserve"> </w:t>
      </w:r>
      <w:r w:rsidRPr="009027FF">
        <w:rPr>
          <w:rFonts w:ascii="Century Gothic" w:hAnsi="Century Gothic"/>
          <w:sz w:val="23"/>
        </w:rPr>
        <w:t>material,</w:t>
      </w:r>
      <w:r w:rsidRPr="009027FF">
        <w:rPr>
          <w:rFonts w:ascii="Century Gothic" w:hAnsi="Century Gothic"/>
          <w:spacing w:val="-12"/>
          <w:sz w:val="23"/>
        </w:rPr>
        <w:t xml:space="preserve"> </w:t>
      </w:r>
      <w:r w:rsidRPr="009027FF">
        <w:rPr>
          <w:rFonts w:ascii="Century Gothic" w:hAnsi="Century Gothic"/>
          <w:sz w:val="23"/>
        </w:rPr>
        <w:t>etc.)</w:t>
      </w:r>
      <w:r w:rsidRPr="009027FF">
        <w:rPr>
          <w:rFonts w:ascii="Century Gothic" w:hAnsi="Century Gothic"/>
          <w:spacing w:val="-12"/>
          <w:sz w:val="23"/>
        </w:rPr>
        <w:t xml:space="preserve"> </w:t>
      </w:r>
      <w:r w:rsidRPr="009027FF">
        <w:rPr>
          <w:rFonts w:ascii="Century Gothic" w:hAnsi="Century Gothic"/>
          <w:sz w:val="23"/>
        </w:rPr>
        <w:t>required</w:t>
      </w:r>
      <w:r w:rsidRPr="009027FF">
        <w:rPr>
          <w:rFonts w:ascii="Century Gothic" w:hAnsi="Century Gothic"/>
          <w:spacing w:val="-12"/>
          <w:sz w:val="23"/>
        </w:rPr>
        <w:t xml:space="preserve"> </w:t>
      </w:r>
      <w:r w:rsidRPr="009027FF">
        <w:rPr>
          <w:rFonts w:ascii="Century Gothic" w:hAnsi="Century Gothic"/>
          <w:sz w:val="23"/>
        </w:rPr>
        <w:t>to</w:t>
      </w:r>
      <w:r w:rsidRPr="009027FF">
        <w:rPr>
          <w:rFonts w:ascii="Century Gothic" w:hAnsi="Century Gothic"/>
          <w:spacing w:val="-12"/>
          <w:sz w:val="23"/>
        </w:rPr>
        <w:t xml:space="preserve"> </w:t>
      </w:r>
      <w:r w:rsidRPr="009027FF">
        <w:rPr>
          <w:rFonts w:ascii="Century Gothic" w:hAnsi="Century Gothic"/>
          <w:sz w:val="23"/>
        </w:rPr>
        <w:t>perform the activities within the stated duration.</w:t>
      </w:r>
    </w:p>
    <w:p w14:paraId="0E1DDA24" w14:textId="77777777" w:rsidR="00D543AF" w:rsidRPr="00084835" w:rsidRDefault="00C4621A" w:rsidP="00954E0A">
      <w:pPr>
        <w:pStyle w:val="ListParagraph"/>
        <w:numPr>
          <w:ilvl w:val="3"/>
          <w:numId w:val="250"/>
        </w:numPr>
        <w:tabs>
          <w:tab w:val="left" w:pos="4184"/>
        </w:tabs>
        <w:spacing w:before="121"/>
        <w:ind w:left="4184" w:right="894" w:hanging="1296"/>
        <w:jc w:val="both"/>
        <w:rPr>
          <w:rFonts w:ascii="Century Gothic" w:hAnsi="Century Gothic"/>
          <w:sz w:val="23"/>
        </w:rPr>
      </w:pPr>
      <w:r w:rsidRPr="00084835">
        <w:rPr>
          <w:rFonts w:ascii="Century Gothic" w:hAnsi="Century Gothic"/>
          <w:sz w:val="23"/>
        </w:rPr>
        <w:t>Specific</w:t>
      </w:r>
      <w:r w:rsidRPr="00084835">
        <w:rPr>
          <w:rFonts w:ascii="Century Gothic" w:hAnsi="Century Gothic"/>
          <w:spacing w:val="-13"/>
          <w:sz w:val="23"/>
        </w:rPr>
        <w:t xml:space="preserve"> </w:t>
      </w:r>
      <w:r w:rsidRPr="00084835">
        <w:rPr>
          <w:rFonts w:ascii="Century Gothic" w:hAnsi="Century Gothic"/>
          <w:sz w:val="23"/>
        </w:rPr>
        <w:t>logical</w:t>
      </w:r>
      <w:r w:rsidRPr="00084835">
        <w:rPr>
          <w:rFonts w:ascii="Century Gothic" w:hAnsi="Century Gothic"/>
          <w:spacing w:val="-13"/>
          <w:sz w:val="23"/>
        </w:rPr>
        <w:t xml:space="preserve"> </w:t>
      </w:r>
      <w:r w:rsidRPr="00084835">
        <w:rPr>
          <w:rFonts w:ascii="Century Gothic" w:hAnsi="Century Gothic"/>
          <w:sz w:val="23"/>
        </w:rPr>
        <w:t>ties</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Contract</w:t>
      </w:r>
      <w:r w:rsidRPr="00084835">
        <w:rPr>
          <w:rFonts w:ascii="Century Gothic" w:hAnsi="Century Gothic"/>
          <w:spacing w:val="-13"/>
          <w:sz w:val="23"/>
        </w:rPr>
        <w:t xml:space="preserve"> </w:t>
      </w:r>
      <w:r w:rsidRPr="00084835">
        <w:rPr>
          <w:rFonts w:ascii="Century Gothic" w:hAnsi="Century Gothic"/>
          <w:sz w:val="23"/>
        </w:rPr>
        <w:t>Schedule</w:t>
      </w:r>
      <w:r w:rsidRPr="00084835">
        <w:rPr>
          <w:rFonts w:ascii="Century Gothic" w:hAnsi="Century Gothic"/>
          <w:spacing w:val="-13"/>
          <w:sz w:val="23"/>
        </w:rPr>
        <w:t xml:space="preserve"> </w:t>
      </w:r>
      <w:r w:rsidRPr="00084835">
        <w:rPr>
          <w:rFonts w:ascii="Century Gothic" w:hAnsi="Century Gothic"/>
          <w:sz w:val="23"/>
        </w:rPr>
        <w:t>for</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proposed</w:t>
      </w:r>
      <w:r w:rsidRPr="00084835">
        <w:rPr>
          <w:rFonts w:ascii="Century Gothic" w:hAnsi="Century Gothic"/>
          <w:spacing w:val="-11"/>
          <w:sz w:val="23"/>
        </w:rPr>
        <w:t xml:space="preserve"> </w:t>
      </w:r>
      <w:r w:rsidRPr="00084835">
        <w:rPr>
          <w:rFonts w:ascii="Century Gothic" w:hAnsi="Century Gothic"/>
          <w:sz w:val="23"/>
        </w:rPr>
        <w:t xml:space="preserve">changes and/or delay showing the activity/activities in the Construction </w:t>
      </w:r>
      <w:bookmarkStart w:id="159" w:name="_bookmark95"/>
      <w:bookmarkEnd w:id="159"/>
      <w:r w:rsidRPr="00084835">
        <w:rPr>
          <w:rFonts w:ascii="Century Gothic" w:hAnsi="Century Gothic"/>
          <w:sz w:val="23"/>
        </w:rPr>
        <w:t>Schedule that are affected by the change and/or delay.</w:t>
      </w:r>
    </w:p>
    <w:p w14:paraId="0E1DDA25" w14:textId="77777777" w:rsidR="00D543AF" w:rsidRPr="00084835" w:rsidRDefault="00C4621A" w:rsidP="00954E0A">
      <w:pPr>
        <w:pStyle w:val="ListParagraph"/>
        <w:numPr>
          <w:ilvl w:val="3"/>
          <w:numId w:val="250"/>
        </w:numPr>
        <w:tabs>
          <w:tab w:val="left" w:pos="4184"/>
        </w:tabs>
        <w:spacing w:before="121"/>
        <w:ind w:left="4184" w:hanging="1296"/>
        <w:jc w:val="both"/>
        <w:rPr>
          <w:rFonts w:ascii="Century Gothic" w:hAnsi="Century Gothic"/>
          <w:sz w:val="23"/>
        </w:rPr>
      </w:pPr>
      <w:r w:rsidRPr="00084835">
        <w:rPr>
          <w:rFonts w:ascii="Century Gothic" w:hAnsi="Century Gothic"/>
          <w:sz w:val="23"/>
        </w:rPr>
        <w:t>A</w:t>
      </w:r>
      <w:r w:rsidRPr="00084835">
        <w:rPr>
          <w:rFonts w:ascii="Century Gothic" w:hAnsi="Century Gothic"/>
          <w:spacing w:val="-8"/>
          <w:sz w:val="23"/>
        </w:rPr>
        <w:t xml:space="preserve"> </w:t>
      </w:r>
      <w:r w:rsidRPr="00084835">
        <w:rPr>
          <w:rFonts w:ascii="Century Gothic" w:hAnsi="Century Gothic"/>
          <w:sz w:val="23"/>
        </w:rPr>
        <w:t>recovery</w:t>
      </w:r>
      <w:r w:rsidRPr="00084835">
        <w:rPr>
          <w:rFonts w:ascii="Century Gothic" w:hAnsi="Century Gothic"/>
          <w:spacing w:val="-9"/>
          <w:sz w:val="23"/>
        </w:rPr>
        <w:t xml:space="preserve"> </w:t>
      </w:r>
      <w:r w:rsidRPr="00084835">
        <w:rPr>
          <w:rFonts w:ascii="Century Gothic" w:hAnsi="Century Gothic"/>
          <w:sz w:val="23"/>
        </w:rPr>
        <w:t>schedule</w:t>
      </w:r>
      <w:r w:rsidRPr="00084835">
        <w:rPr>
          <w:rFonts w:ascii="Century Gothic" w:hAnsi="Century Gothic"/>
          <w:spacing w:val="-9"/>
          <w:sz w:val="23"/>
        </w:rPr>
        <w:t xml:space="preserve"> </w:t>
      </w:r>
      <w:r w:rsidRPr="00084835">
        <w:rPr>
          <w:rFonts w:ascii="Century Gothic" w:hAnsi="Century Gothic"/>
          <w:sz w:val="23"/>
        </w:rPr>
        <w:t>must</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5"/>
          <w:sz w:val="23"/>
        </w:rPr>
        <w:t xml:space="preserve"> </w:t>
      </w:r>
      <w:r w:rsidRPr="00084835">
        <w:rPr>
          <w:rFonts w:ascii="Century Gothic" w:hAnsi="Century Gothic"/>
          <w:spacing w:val="-2"/>
          <w:sz w:val="23"/>
        </w:rPr>
        <w:t>submitted.</w:t>
      </w:r>
    </w:p>
    <w:p w14:paraId="0E1DDA26" w14:textId="77777777" w:rsidR="00D543AF" w:rsidRPr="00084835" w:rsidRDefault="00C4621A" w:rsidP="00954E0A">
      <w:pPr>
        <w:pStyle w:val="ListParagraph"/>
        <w:numPr>
          <w:ilvl w:val="1"/>
          <w:numId w:val="250"/>
        </w:numPr>
        <w:tabs>
          <w:tab w:val="left" w:pos="2854"/>
        </w:tabs>
        <w:spacing w:before="120"/>
        <w:ind w:left="2854" w:hanging="506"/>
        <w:jc w:val="both"/>
        <w:rPr>
          <w:rFonts w:ascii="Century Gothic" w:hAnsi="Century Gothic"/>
          <w:b/>
          <w:sz w:val="23"/>
        </w:rPr>
      </w:pPr>
      <w:r w:rsidRPr="00084835">
        <w:rPr>
          <w:rFonts w:ascii="Century Gothic" w:hAnsi="Century Gothic"/>
          <w:b/>
          <w:sz w:val="23"/>
        </w:rPr>
        <w:t>No</w:t>
      </w:r>
      <w:r w:rsidRPr="00084835">
        <w:rPr>
          <w:rFonts w:ascii="Century Gothic" w:hAnsi="Century Gothic"/>
          <w:b/>
          <w:spacing w:val="-19"/>
          <w:sz w:val="23"/>
        </w:rPr>
        <w:t xml:space="preserve"> </w:t>
      </w:r>
      <w:r w:rsidRPr="00084835">
        <w:rPr>
          <w:rFonts w:ascii="Century Gothic" w:hAnsi="Century Gothic"/>
          <w:b/>
          <w:sz w:val="23"/>
        </w:rPr>
        <w:t>Additional</w:t>
      </w:r>
      <w:r w:rsidRPr="00084835">
        <w:rPr>
          <w:rFonts w:ascii="Century Gothic" w:hAnsi="Century Gothic"/>
          <w:b/>
          <w:spacing w:val="-15"/>
          <w:sz w:val="23"/>
        </w:rPr>
        <w:t xml:space="preserve"> </w:t>
      </w:r>
      <w:r w:rsidRPr="00084835">
        <w:rPr>
          <w:rFonts w:ascii="Century Gothic" w:hAnsi="Century Gothic"/>
          <w:b/>
          <w:sz w:val="23"/>
        </w:rPr>
        <w:t>Compensation</w:t>
      </w:r>
      <w:r w:rsidRPr="00084835">
        <w:rPr>
          <w:rFonts w:ascii="Century Gothic" w:hAnsi="Century Gothic"/>
          <w:b/>
          <w:spacing w:val="-14"/>
          <w:sz w:val="23"/>
        </w:rPr>
        <w:t xml:space="preserve"> </w:t>
      </w:r>
      <w:r w:rsidRPr="00084835">
        <w:rPr>
          <w:rFonts w:ascii="Century Gothic" w:hAnsi="Century Gothic"/>
          <w:b/>
          <w:sz w:val="23"/>
        </w:rPr>
        <w:t>for</w:t>
      </w:r>
      <w:r w:rsidRPr="00084835">
        <w:rPr>
          <w:rFonts w:ascii="Century Gothic" w:hAnsi="Century Gothic"/>
          <w:b/>
          <w:spacing w:val="-15"/>
          <w:sz w:val="23"/>
        </w:rPr>
        <w:t xml:space="preserve"> </w:t>
      </w:r>
      <w:r w:rsidRPr="00084835">
        <w:rPr>
          <w:rFonts w:ascii="Century Gothic" w:hAnsi="Century Gothic"/>
          <w:b/>
          <w:sz w:val="23"/>
        </w:rPr>
        <w:t>Delays</w:t>
      </w:r>
      <w:r w:rsidRPr="00084835">
        <w:rPr>
          <w:rFonts w:ascii="Century Gothic" w:hAnsi="Century Gothic"/>
          <w:b/>
          <w:spacing w:val="-14"/>
          <w:sz w:val="23"/>
        </w:rPr>
        <w:t xml:space="preserve"> </w:t>
      </w:r>
      <w:r w:rsidRPr="00084835">
        <w:rPr>
          <w:rFonts w:ascii="Century Gothic" w:hAnsi="Century Gothic"/>
          <w:b/>
          <w:sz w:val="23"/>
        </w:rPr>
        <w:t>Within</w:t>
      </w:r>
      <w:r w:rsidRPr="00084835">
        <w:rPr>
          <w:rFonts w:ascii="Century Gothic" w:hAnsi="Century Gothic"/>
          <w:b/>
          <w:spacing w:val="-13"/>
          <w:sz w:val="23"/>
        </w:rPr>
        <w:t xml:space="preserve"> </w:t>
      </w:r>
      <w:r w:rsidRPr="00084835">
        <w:rPr>
          <w:rFonts w:ascii="Century Gothic" w:hAnsi="Century Gothic"/>
          <w:b/>
          <w:sz w:val="23"/>
        </w:rPr>
        <w:t>Contractor’s</w:t>
      </w:r>
      <w:r w:rsidRPr="00084835">
        <w:rPr>
          <w:rFonts w:ascii="Century Gothic" w:hAnsi="Century Gothic"/>
          <w:b/>
          <w:spacing w:val="-12"/>
          <w:sz w:val="23"/>
        </w:rPr>
        <w:t xml:space="preserve"> </w:t>
      </w:r>
      <w:r w:rsidRPr="00084835">
        <w:rPr>
          <w:rFonts w:ascii="Century Gothic" w:hAnsi="Century Gothic"/>
          <w:b/>
          <w:spacing w:val="-2"/>
          <w:sz w:val="23"/>
        </w:rPr>
        <w:t>Control</w:t>
      </w:r>
    </w:p>
    <w:p w14:paraId="0E1DDA27" w14:textId="77777777" w:rsidR="00D543AF" w:rsidRPr="00084835" w:rsidRDefault="00C4621A" w:rsidP="00954E0A">
      <w:pPr>
        <w:pStyle w:val="ListParagraph"/>
        <w:numPr>
          <w:ilvl w:val="2"/>
          <w:numId w:val="250"/>
        </w:numPr>
        <w:tabs>
          <w:tab w:val="left" w:pos="4295"/>
        </w:tabs>
        <w:spacing w:before="120"/>
        <w:ind w:left="2274" w:right="871" w:firstLine="1152"/>
        <w:jc w:val="both"/>
        <w:rPr>
          <w:rFonts w:ascii="Century Gothic" w:hAnsi="Century Gothic"/>
          <w:b/>
          <w:sz w:val="23"/>
        </w:rPr>
      </w:pPr>
      <w:r w:rsidRPr="00084835">
        <w:rPr>
          <w:rFonts w:ascii="Century Gothic" w:hAnsi="Century Gothic"/>
          <w:sz w:val="23"/>
        </w:rPr>
        <w:t>Contractor is aware that governmental agencies, including, without limitation,</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Authorities</w:t>
      </w:r>
      <w:r w:rsidRPr="00084835">
        <w:rPr>
          <w:rFonts w:ascii="Century Gothic" w:hAnsi="Century Gothic"/>
          <w:spacing w:val="-9"/>
          <w:sz w:val="23"/>
        </w:rPr>
        <w:t xml:space="preserve"> </w:t>
      </w:r>
      <w:r w:rsidRPr="00084835">
        <w:rPr>
          <w:rFonts w:ascii="Century Gothic" w:hAnsi="Century Gothic"/>
          <w:sz w:val="23"/>
        </w:rPr>
        <w:t>Having</w:t>
      </w:r>
      <w:r w:rsidRPr="00084835">
        <w:rPr>
          <w:rFonts w:ascii="Century Gothic" w:hAnsi="Century Gothic"/>
          <w:spacing w:val="-3"/>
          <w:sz w:val="23"/>
        </w:rPr>
        <w:t xml:space="preserve"> </w:t>
      </w:r>
      <w:r w:rsidRPr="00084835">
        <w:rPr>
          <w:rFonts w:ascii="Century Gothic" w:hAnsi="Century Gothic"/>
          <w:sz w:val="23"/>
        </w:rPr>
        <w:t>Jurisdiction,</w:t>
      </w:r>
      <w:r w:rsidRPr="00084835">
        <w:rPr>
          <w:rFonts w:ascii="Century Gothic" w:hAnsi="Century Gothic"/>
          <w:spacing w:val="-8"/>
          <w:sz w:val="23"/>
        </w:rPr>
        <w:t xml:space="preserve"> </w:t>
      </w:r>
      <w:r w:rsidRPr="00084835">
        <w:rPr>
          <w:rFonts w:ascii="Century Gothic" w:hAnsi="Century Gothic"/>
          <w:sz w:val="23"/>
        </w:rPr>
        <w:t>gas</w:t>
      </w:r>
      <w:r w:rsidRPr="00084835">
        <w:rPr>
          <w:rFonts w:ascii="Century Gothic" w:hAnsi="Century Gothic"/>
          <w:spacing w:val="-9"/>
          <w:sz w:val="23"/>
        </w:rPr>
        <w:t xml:space="preserve"> </w:t>
      </w:r>
      <w:r w:rsidRPr="00084835">
        <w:rPr>
          <w:rFonts w:ascii="Century Gothic" w:hAnsi="Century Gothic"/>
          <w:sz w:val="23"/>
        </w:rPr>
        <w:t>companies,</w:t>
      </w:r>
      <w:r w:rsidRPr="00084835">
        <w:rPr>
          <w:rFonts w:ascii="Century Gothic" w:hAnsi="Century Gothic"/>
          <w:spacing w:val="-8"/>
          <w:sz w:val="23"/>
        </w:rPr>
        <w:t xml:space="preserve"> </w:t>
      </w:r>
      <w:r w:rsidRPr="00084835">
        <w:rPr>
          <w:rFonts w:ascii="Century Gothic" w:hAnsi="Century Gothic"/>
          <w:sz w:val="23"/>
        </w:rPr>
        <w:t>electrical</w:t>
      </w:r>
      <w:r w:rsidRPr="00084835">
        <w:rPr>
          <w:rFonts w:ascii="Century Gothic" w:hAnsi="Century Gothic"/>
          <w:spacing w:val="-7"/>
          <w:sz w:val="23"/>
        </w:rPr>
        <w:t xml:space="preserve"> </w:t>
      </w:r>
      <w:r w:rsidRPr="00084835">
        <w:rPr>
          <w:rFonts w:ascii="Century Gothic" w:hAnsi="Century Gothic"/>
          <w:sz w:val="23"/>
        </w:rPr>
        <w:t>utility</w:t>
      </w:r>
      <w:r w:rsidRPr="00084835">
        <w:rPr>
          <w:rFonts w:ascii="Century Gothic" w:hAnsi="Century Gothic"/>
          <w:spacing w:val="-10"/>
          <w:sz w:val="23"/>
        </w:rPr>
        <w:t xml:space="preserve"> </w:t>
      </w:r>
      <w:r w:rsidRPr="00084835">
        <w:rPr>
          <w:rFonts w:ascii="Century Gothic" w:hAnsi="Century Gothic"/>
          <w:sz w:val="23"/>
        </w:rPr>
        <w:t>companies, water</w:t>
      </w:r>
      <w:r w:rsidRPr="00084835">
        <w:rPr>
          <w:rFonts w:ascii="Century Gothic" w:hAnsi="Century Gothic"/>
          <w:spacing w:val="-12"/>
          <w:sz w:val="23"/>
        </w:rPr>
        <w:t xml:space="preserve"> </w:t>
      </w:r>
      <w:r w:rsidRPr="00084835">
        <w:rPr>
          <w:rFonts w:ascii="Century Gothic" w:hAnsi="Century Gothic"/>
          <w:sz w:val="23"/>
        </w:rPr>
        <w:t>companies,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other</w:t>
      </w:r>
      <w:r w:rsidRPr="00084835">
        <w:rPr>
          <w:rFonts w:ascii="Century Gothic" w:hAnsi="Century Gothic"/>
          <w:spacing w:val="-10"/>
          <w:sz w:val="23"/>
        </w:rPr>
        <w:t xml:space="preserve"> </w:t>
      </w:r>
      <w:r w:rsidRPr="00084835">
        <w:rPr>
          <w:rFonts w:ascii="Century Gothic" w:hAnsi="Century Gothic"/>
          <w:sz w:val="23"/>
        </w:rPr>
        <w:t>agencies</w:t>
      </w:r>
      <w:r w:rsidRPr="00084835">
        <w:rPr>
          <w:rFonts w:ascii="Century Gothic" w:hAnsi="Century Gothic"/>
          <w:spacing w:val="-13"/>
          <w:sz w:val="23"/>
        </w:rPr>
        <w:t xml:space="preserve"> </w:t>
      </w:r>
      <w:r w:rsidRPr="00084835">
        <w:rPr>
          <w:rFonts w:ascii="Century Gothic" w:hAnsi="Century Gothic"/>
          <w:sz w:val="23"/>
        </w:rPr>
        <w:t>may</w:t>
      </w:r>
      <w:r w:rsidRPr="00084835">
        <w:rPr>
          <w:rFonts w:ascii="Century Gothic" w:hAnsi="Century Gothic"/>
          <w:spacing w:val="-12"/>
          <w:sz w:val="23"/>
        </w:rPr>
        <w:t xml:space="preserve"> </w:t>
      </w:r>
      <w:r w:rsidRPr="00084835">
        <w:rPr>
          <w:rFonts w:ascii="Century Gothic" w:hAnsi="Century Gothic"/>
          <w:sz w:val="23"/>
        </w:rPr>
        <w:t>have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approve</w:t>
      </w:r>
      <w:r w:rsidRPr="00084835">
        <w:rPr>
          <w:rFonts w:ascii="Century Gothic" w:hAnsi="Century Gothic"/>
          <w:spacing w:val="-9"/>
          <w:sz w:val="23"/>
        </w:rPr>
        <w:t xml:space="preserve"> </w:t>
      </w:r>
      <w:r w:rsidRPr="00084835">
        <w:rPr>
          <w:rFonts w:ascii="Century Gothic" w:hAnsi="Century Gothic"/>
          <w:sz w:val="23"/>
        </w:rPr>
        <w:t>Contractor-prepared</w:t>
      </w:r>
      <w:r w:rsidRPr="00084835">
        <w:rPr>
          <w:rFonts w:ascii="Century Gothic" w:hAnsi="Century Gothic"/>
          <w:spacing w:val="-12"/>
          <w:sz w:val="23"/>
        </w:rPr>
        <w:t xml:space="preserve"> </w:t>
      </w:r>
      <w:r w:rsidRPr="00084835">
        <w:rPr>
          <w:rFonts w:ascii="Century Gothic" w:hAnsi="Century Gothic"/>
          <w:sz w:val="23"/>
        </w:rPr>
        <w:t>drawings</w:t>
      </w:r>
      <w:r w:rsidRPr="00084835">
        <w:rPr>
          <w:rFonts w:ascii="Century Gothic" w:hAnsi="Century Gothic"/>
          <w:spacing w:val="-10"/>
          <w:sz w:val="23"/>
        </w:rPr>
        <w:t xml:space="preserve"> </w:t>
      </w:r>
      <w:r w:rsidRPr="00084835">
        <w:rPr>
          <w:rFonts w:ascii="Century Gothic" w:hAnsi="Century Gothic"/>
          <w:sz w:val="23"/>
        </w:rPr>
        <w:t xml:space="preserve">or approve </w:t>
      </w:r>
      <w:proofErr w:type="gramStart"/>
      <w:r w:rsidRPr="00084835">
        <w:rPr>
          <w:rFonts w:ascii="Century Gothic" w:hAnsi="Century Gothic"/>
          <w:sz w:val="23"/>
        </w:rPr>
        <w:t>a proposed</w:t>
      </w:r>
      <w:proofErr w:type="gramEnd"/>
      <w:r w:rsidRPr="00084835">
        <w:rPr>
          <w:rFonts w:ascii="Century Gothic" w:hAnsi="Century Gothic"/>
          <w:sz w:val="23"/>
        </w:rPr>
        <w:t xml:space="preserve"> installation.</w:t>
      </w:r>
      <w:r w:rsidRPr="00084835">
        <w:rPr>
          <w:rFonts w:ascii="Century Gothic" w:hAnsi="Century Gothic"/>
          <w:spacing w:val="40"/>
          <w:sz w:val="23"/>
        </w:rPr>
        <w:t xml:space="preserve"> </w:t>
      </w:r>
      <w:r w:rsidRPr="00084835">
        <w:rPr>
          <w:rFonts w:ascii="Century Gothic" w:hAnsi="Century Gothic"/>
          <w:sz w:val="23"/>
        </w:rPr>
        <w:t>Accordingly, Contractor shall include in its bid, time for possible review</w:t>
      </w:r>
      <w:r w:rsidRPr="00084835">
        <w:rPr>
          <w:rFonts w:ascii="Century Gothic" w:hAnsi="Century Gothic"/>
          <w:spacing w:val="-1"/>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its</w:t>
      </w:r>
      <w:r w:rsidRPr="00084835">
        <w:rPr>
          <w:rFonts w:ascii="Century Gothic" w:hAnsi="Century Gothic"/>
          <w:spacing w:val="-1"/>
          <w:sz w:val="23"/>
        </w:rPr>
        <w:t xml:space="preserve"> </w:t>
      </w:r>
      <w:r w:rsidRPr="00084835">
        <w:rPr>
          <w:rFonts w:ascii="Century Gothic" w:hAnsi="Century Gothic"/>
          <w:sz w:val="23"/>
        </w:rPr>
        <w:t>drawings</w:t>
      </w:r>
      <w:r w:rsidRPr="00084835">
        <w:rPr>
          <w:rFonts w:ascii="Century Gothic" w:hAnsi="Century Gothic"/>
          <w:spacing w:val="-1"/>
          <w:sz w:val="23"/>
        </w:rPr>
        <w:t xml:space="preserve"> </w:t>
      </w:r>
      <w:r w:rsidRPr="00084835">
        <w:rPr>
          <w:rFonts w:ascii="Century Gothic" w:hAnsi="Century Gothic"/>
          <w:sz w:val="23"/>
        </w:rPr>
        <w:t>and for</w:t>
      </w:r>
      <w:r w:rsidRPr="00084835">
        <w:rPr>
          <w:rFonts w:ascii="Century Gothic" w:hAnsi="Century Gothic"/>
          <w:spacing w:val="-3"/>
          <w:sz w:val="23"/>
        </w:rPr>
        <w:t xml:space="preserve"> </w:t>
      </w:r>
      <w:r w:rsidRPr="00084835">
        <w:rPr>
          <w:rFonts w:ascii="Century Gothic" w:hAnsi="Century Gothic"/>
          <w:sz w:val="23"/>
        </w:rPr>
        <w:t>reasonable</w:t>
      </w:r>
      <w:r w:rsidRPr="00084835">
        <w:rPr>
          <w:rFonts w:ascii="Century Gothic" w:hAnsi="Century Gothic"/>
          <w:spacing w:val="-1"/>
          <w:sz w:val="23"/>
        </w:rPr>
        <w:t xml:space="preserve"> </w:t>
      </w:r>
      <w:r w:rsidRPr="00084835">
        <w:rPr>
          <w:rFonts w:ascii="Century Gothic" w:hAnsi="Century Gothic"/>
          <w:sz w:val="23"/>
        </w:rPr>
        <w:t>delays</w:t>
      </w:r>
      <w:r w:rsidRPr="00084835">
        <w:rPr>
          <w:rFonts w:ascii="Century Gothic" w:hAnsi="Century Gothic"/>
          <w:spacing w:val="-4"/>
          <w:sz w:val="23"/>
        </w:rPr>
        <w:t xml:space="preserve"> </w:t>
      </w:r>
      <w:r w:rsidRPr="00084835">
        <w:rPr>
          <w:rFonts w:ascii="Century Gothic" w:hAnsi="Century Gothic"/>
          <w:sz w:val="23"/>
        </w:rPr>
        <w:t xml:space="preserve">and </w:t>
      </w:r>
      <w:proofErr w:type="gramStart"/>
      <w:r w:rsidRPr="00084835">
        <w:rPr>
          <w:rFonts w:ascii="Century Gothic" w:hAnsi="Century Gothic"/>
          <w:sz w:val="23"/>
        </w:rPr>
        <w:t>damages</w:t>
      </w:r>
      <w:proofErr w:type="gramEnd"/>
      <w:r w:rsidRPr="00084835">
        <w:rPr>
          <w:rFonts w:ascii="Century Gothic" w:hAnsi="Century Gothic"/>
          <w:spacing w:val="-1"/>
          <w:sz w:val="23"/>
        </w:rPr>
        <w:t xml:space="preserve"> </w:t>
      </w:r>
      <w:r w:rsidRPr="00084835">
        <w:rPr>
          <w:rFonts w:ascii="Century Gothic" w:hAnsi="Century Gothic"/>
          <w:sz w:val="23"/>
        </w:rPr>
        <w:t>that</w:t>
      </w:r>
      <w:r w:rsidRPr="00084835">
        <w:rPr>
          <w:rFonts w:ascii="Century Gothic" w:hAnsi="Century Gothic"/>
          <w:spacing w:val="-2"/>
          <w:sz w:val="23"/>
        </w:rPr>
        <w:t xml:space="preserve"> </w:t>
      </w:r>
      <w:r w:rsidRPr="00084835">
        <w:rPr>
          <w:rFonts w:ascii="Century Gothic" w:hAnsi="Century Gothic"/>
          <w:sz w:val="23"/>
        </w:rPr>
        <w:t>may be caused by such agencies.</w:t>
      </w:r>
      <w:r w:rsidRPr="00084835">
        <w:rPr>
          <w:rFonts w:ascii="Century Gothic" w:hAnsi="Century Gothic"/>
          <w:spacing w:val="40"/>
          <w:sz w:val="23"/>
        </w:rPr>
        <w:t xml:space="preserve"> </w:t>
      </w:r>
      <w:r w:rsidRPr="00084835">
        <w:rPr>
          <w:rFonts w:ascii="Century Gothic" w:hAnsi="Century Gothic"/>
          <w:sz w:val="23"/>
        </w:rPr>
        <w:t>Thus, Contractor is not entitled to make a claim for damages or delays arising from the review of Contractor’s drawings.</w:t>
      </w:r>
    </w:p>
    <w:p w14:paraId="0E1DDA28" w14:textId="77777777" w:rsidR="00D543AF" w:rsidRPr="00084835" w:rsidRDefault="00C4621A" w:rsidP="00954E0A">
      <w:pPr>
        <w:pStyle w:val="ListParagraph"/>
        <w:numPr>
          <w:ilvl w:val="2"/>
          <w:numId w:val="250"/>
        </w:numPr>
        <w:tabs>
          <w:tab w:val="left" w:pos="4294"/>
        </w:tabs>
        <w:spacing w:before="121"/>
        <w:ind w:left="2273" w:right="1025"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only</w:t>
      </w:r>
      <w:r w:rsidRPr="00084835">
        <w:rPr>
          <w:rFonts w:ascii="Century Gothic" w:hAnsi="Century Gothic"/>
          <w:spacing w:val="-13"/>
          <w:sz w:val="23"/>
        </w:rPr>
        <w:t xml:space="preserve"> </w:t>
      </w:r>
      <w:r w:rsidRPr="00084835">
        <w:rPr>
          <w:rFonts w:ascii="Century Gothic" w:hAnsi="Century Gothic"/>
          <w:sz w:val="23"/>
        </w:rPr>
        <w:t>be</w:t>
      </w:r>
      <w:r w:rsidRPr="00084835">
        <w:rPr>
          <w:rFonts w:ascii="Century Gothic" w:hAnsi="Century Gothic"/>
          <w:spacing w:val="-14"/>
          <w:sz w:val="23"/>
        </w:rPr>
        <w:t xml:space="preserve"> </w:t>
      </w:r>
      <w:r w:rsidRPr="00084835">
        <w:rPr>
          <w:rFonts w:ascii="Century Gothic" w:hAnsi="Century Gothic"/>
          <w:sz w:val="23"/>
        </w:rPr>
        <w:t>entitled</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compensation</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delay</w:t>
      </w:r>
      <w:r w:rsidRPr="00084835">
        <w:rPr>
          <w:rFonts w:ascii="Century Gothic" w:hAnsi="Century Gothic"/>
          <w:spacing w:val="-13"/>
          <w:sz w:val="23"/>
        </w:rPr>
        <w:t xml:space="preserve"> </w:t>
      </w:r>
      <w:r w:rsidRPr="00084835">
        <w:rPr>
          <w:rFonts w:ascii="Century Gothic" w:hAnsi="Century Gothic"/>
          <w:sz w:val="23"/>
        </w:rPr>
        <w:t>when</w:t>
      </w:r>
      <w:r w:rsidRPr="00084835">
        <w:rPr>
          <w:rFonts w:ascii="Century Gothic" w:hAnsi="Century Gothic"/>
          <w:spacing w:val="-11"/>
          <w:sz w:val="23"/>
        </w:rPr>
        <w:t xml:space="preserve"> </w:t>
      </w:r>
      <w:proofErr w:type="gramStart"/>
      <w:r w:rsidRPr="00084835">
        <w:rPr>
          <w:rFonts w:ascii="Century Gothic" w:hAnsi="Century Gothic"/>
          <w:sz w:val="23"/>
        </w:rPr>
        <w:t>all of</w:t>
      </w:r>
      <w:proofErr w:type="gramEnd"/>
      <w:r w:rsidRPr="00084835">
        <w:rPr>
          <w:rFonts w:ascii="Century Gothic" w:hAnsi="Century Gothic"/>
          <w:sz w:val="23"/>
        </w:rPr>
        <w:t xml:space="preserve"> the following conditions are met:</w:t>
      </w:r>
    </w:p>
    <w:p w14:paraId="0E1DDA29" w14:textId="7ECA1331" w:rsidR="00D543AF" w:rsidRPr="00084835" w:rsidRDefault="00C4621A" w:rsidP="00954E0A">
      <w:pPr>
        <w:pStyle w:val="ListParagraph"/>
        <w:numPr>
          <w:ilvl w:val="3"/>
          <w:numId w:val="250"/>
        </w:numPr>
        <w:tabs>
          <w:tab w:val="left" w:pos="4181"/>
        </w:tabs>
        <w:spacing w:before="122"/>
        <w:ind w:left="4181" w:hanging="1296"/>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0"/>
          <w:sz w:val="23"/>
        </w:rPr>
        <w:t xml:space="preserve"> </w:t>
      </w:r>
      <w:r w:rsidR="00667C2A">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is</w:t>
      </w:r>
      <w:r w:rsidRPr="00084835">
        <w:rPr>
          <w:rFonts w:ascii="Century Gothic" w:hAnsi="Century Gothic"/>
          <w:spacing w:val="-5"/>
          <w:sz w:val="23"/>
        </w:rPr>
        <w:t xml:space="preserve"> </w:t>
      </w:r>
      <w:r w:rsidRPr="00084835">
        <w:rPr>
          <w:rFonts w:ascii="Century Gothic" w:hAnsi="Century Gothic"/>
          <w:sz w:val="23"/>
        </w:rPr>
        <w:t>solely</w:t>
      </w:r>
      <w:r w:rsidRPr="00084835">
        <w:rPr>
          <w:rFonts w:ascii="Century Gothic" w:hAnsi="Century Gothic"/>
          <w:spacing w:val="-9"/>
          <w:sz w:val="23"/>
        </w:rPr>
        <w:t xml:space="preserve"> </w:t>
      </w:r>
      <w:r w:rsidRPr="00084835">
        <w:rPr>
          <w:rFonts w:ascii="Century Gothic" w:hAnsi="Century Gothic"/>
          <w:sz w:val="23"/>
        </w:rPr>
        <w:t>responsible</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proofErr w:type="gramStart"/>
      <w:r w:rsidRPr="00084835">
        <w:rPr>
          <w:rFonts w:ascii="Century Gothic" w:hAnsi="Century Gothic"/>
          <w:spacing w:val="-2"/>
          <w:sz w:val="23"/>
        </w:rPr>
        <w:t>delay;</w:t>
      </w:r>
      <w:proofErr w:type="gramEnd"/>
    </w:p>
    <w:p w14:paraId="0E1DDA2A" w14:textId="77777777" w:rsidR="00D543AF" w:rsidRPr="00084835" w:rsidRDefault="00C4621A" w:rsidP="00954E0A">
      <w:pPr>
        <w:pStyle w:val="ListParagraph"/>
        <w:numPr>
          <w:ilvl w:val="3"/>
          <w:numId w:val="250"/>
        </w:numPr>
        <w:tabs>
          <w:tab w:val="left" w:pos="4181"/>
        </w:tabs>
        <w:spacing w:before="119"/>
        <w:ind w:left="4181" w:hanging="1295"/>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delay</w:t>
      </w:r>
      <w:r w:rsidRPr="00084835">
        <w:rPr>
          <w:rFonts w:ascii="Century Gothic" w:hAnsi="Century Gothic"/>
          <w:spacing w:val="-12"/>
          <w:sz w:val="23"/>
        </w:rPr>
        <w:t xml:space="preserve"> </w:t>
      </w:r>
      <w:r w:rsidRPr="00084835">
        <w:rPr>
          <w:rFonts w:ascii="Century Gothic" w:hAnsi="Century Gothic"/>
          <w:sz w:val="23"/>
        </w:rPr>
        <w:t>is</w:t>
      </w:r>
      <w:r w:rsidRPr="00084835">
        <w:rPr>
          <w:rFonts w:ascii="Century Gothic" w:hAnsi="Century Gothic"/>
          <w:spacing w:val="-12"/>
          <w:sz w:val="23"/>
        </w:rPr>
        <w:t xml:space="preserve"> </w:t>
      </w:r>
      <w:r w:rsidRPr="00084835">
        <w:rPr>
          <w:rFonts w:ascii="Century Gothic" w:hAnsi="Century Gothic"/>
          <w:sz w:val="23"/>
        </w:rPr>
        <w:t>unreasonable</w:t>
      </w:r>
      <w:r w:rsidRPr="00084835">
        <w:rPr>
          <w:rFonts w:ascii="Century Gothic" w:hAnsi="Century Gothic"/>
          <w:spacing w:val="-12"/>
          <w:sz w:val="23"/>
        </w:rPr>
        <w:t xml:space="preserve"> </w:t>
      </w:r>
      <w:r w:rsidRPr="00084835">
        <w:rPr>
          <w:rFonts w:ascii="Century Gothic" w:hAnsi="Century Gothic"/>
          <w:sz w:val="23"/>
        </w:rPr>
        <w:t>under</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circumstances</w:t>
      </w:r>
      <w:r w:rsidRPr="00084835">
        <w:rPr>
          <w:rFonts w:ascii="Century Gothic" w:hAnsi="Century Gothic"/>
          <w:spacing w:val="-11"/>
          <w:sz w:val="23"/>
        </w:rPr>
        <w:t xml:space="preserve"> </w:t>
      </w:r>
      <w:proofErr w:type="gramStart"/>
      <w:r w:rsidRPr="00084835">
        <w:rPr>
          <w:rFonts w:ascii="Century Gothic" w:hAnsi="Century Gothic"/>
          <w:spacing w:val="-2"/>
          <w:sz w:val="23"/>
        </w:rPr>
        <w:t>involved;</w:t>
      </w:r>
      <w:proofErr w:type="gramEnd"/>
    </w:p>
    <w:p w14:paraId="0E1DDA2B" w14:textId="75388B36" w:rsidR="00D543AF" w:rsidRPr="00084835" w:rsidRDefault="00C4621A" w:rsidP="00954E0A">
      <w:pPr>
        <w:pStyle w:val="ListParagraph"/>
        <w:numPr>
          <w:ilvl w:val="3"/>
          <w:numId w:val="250"/>
        </w:numPr>
        <w:tabs>
          <w:tab w:val="left" w:pos="4182"/>
        </w:tabs>
        <w:spacing w:before="120"/>
        <w:ind w:right="886" w:hanging="1296"/>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delay</w:t>
      </w:r>
      <w:r w:rsidRPr="00084835">
        <w:rPr>
          <w:rFonts w:ascii="Century Gothic" w:hAnsi="Century Gothic"/>
          <w:spacing w:val="-12"/>
          <w:sz w:val="23"/>
        </w:rPr>
        <w:t xml:space="preserve"> </w:t>
      </w:r>
      <w:r w:rsidRPr="00084835">
        <w:rPr>
          <w:rFonts w:ascii="Century Gothic" w:hAnsi="Century Gothic"/>
          <w:sz w:val="23"/>
        </w:rPr>
        <w:t>was</w:t>
      </w:r>
      <w:r w:rsidRPr="00084835">
        <w:rPr>
          <w:rFonts w:ascii="Century Gothic" w:hAnsi="Century Gothic"/>
          <w:spacing w:val="-13"/>
          <w:sz w:val="23"/>
        </w:rPr>
        <w:t xml:space="preserve"> </w:t>
      </w:r>
      <w:r w:rsidRPr="00084835">
        <w:rPr>
          <w:rFonts w:ascii="Century Gothic" w:hAnsi="Century Gothic"/>
          <w:sz w:val="23"/>
        </w:rPr>
        <w:t>not</w:t>
      </w:r>
      <w:r w:rsidRPr="00084835">
        <w:rPr>
          <w:rFonts w:ascii="Century Gothic" w:hAnsi="Century Gothic"/>
          <w:spacing w:val="-15"/>
          <w:sz w:val="23"/>
        </w:rPr>
        <w:t xml:space="preserve"> </w:t>
      </w:r>
      <w:r w:rsidRPr="00084835">
        <w:rPr>
          <w:rFonts w:ascii="Century Gothic" w:hAnsi="Century Gothic"/>
          <w:sz w:val="23"/>
        </w:rPr>
        <w:t>within</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contemplation</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00667C2A">
        <w:rPr>
          <w:rFonts w:ascii="Century Gothic" w:hAnsi="Century Gothic"/>
          <w:sz w:val="23"/>
        </w:rPr>
        <w:t>ACFD</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 xml:space="preserve">Contractor; </w:t>
      </w:r>
      <w:r w:rsidRPr="00084835">
        <w:rPr>
          <w:rFonts w:ascii="Century Gothic" w:hAnsi="Century Gothic"/>
          <w:spacing w:val="-4"/>
          <w:sz w:val="23"/>
        </w:rPr>
        <w:t>and</w:t>
      </w:r>
    </w:p>
    <w:p w14:paraId="0E1DDA2C" w14:textId="77777777" w:rsidR="00D543AF" w:rsidRPr="00084835" w:rsidRDefault="00C4621A" w:rsidP="00954E0A">
      <w:pPr>
        <w:pStyle w:val="ListParagraph"/>
        <w:numPr>
          <w:ilvl w:val="3"/>
          <w:numId w:val="250"/>
        </w:numPr>
        <w:tabs>
          <w:tab w:val="left" w:pos="4182"/>
        </w:tabs>
        <w:spacing w:before="81"/>
        <w:ind w:right="1652" w:hanging="1296"/>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7"/>
          <w:sz w:val="23"/>
        </w:rPr>
        <w:t xml:space="preserve"> </w:t>
      </w:r>
      <w:r w:rsidRPr="00084835">
        <w:rPr>
          <w:rFonts w:ascii="Century Gothic" w:hAnsi="Century Gothic"/>
          <w:sz w:val="23"/>
        </w:rPr>
        <w:t>complies</w:t>
      </w:r>
      <w:r w:rsidRPr="00084835">
        <w:rPr>
          <w:rFonts w:ascii="Century Gothic" w:hAnsi="Century Gothic"/>
          <w:spacing w:val="-14"/>
          <w:sz w:val="23"/>
        </w:rPr>
        <w:t xml:space="preserve"> </w:t>
      </w:r>
      <w:r w:rsidRPr="00084835">
        <w:rPr>
          <w:rFonts w:ascii="Century Gothic" w:hAnsi="Century Gothic"/>
          <w:sz w:val="23"/>
        </w:rPr>
        <w:t>with</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4"/>
          <w:sz w:val="23"/>
        </w:rPr>
        <w:t xml:space="preserve"> </w:t>
      </w:r>
      <w:proofErr w:type="gramStart"/>
      <w:r w:rsidRPr="00084835">
        <w:rPr>
          <w:rFonts w:ascii="Century Gothic" w:hAnsi="Century Gothic"/>
          <w:sz w:val="23"/>
        </w:rPr>
        <w:t>claims</w:t>
      </w:r>
      <w:proofErr w:type="gramEnd"/>
      <w:r w:rsidRPr="00084835">
        <w:rPr>
          <w:rFonts w:ascii="Century Gothic" w:hAnsi="Century Gothic"/>
          <w:spacing w:val="-14"/>
          <w:sz w:val="23"/>
        </w:rPr>
        <w:t xml:space="preserve"> </w:t>
      </w:r>
      <w:r w:rsidRPr="00084835">
        <w:rPr>
          <w:rFonts w:ascii="Century Gothic" w:hAnsi="Century Gothic"/>
          <w:sz w:val="23"/>
        </w:rPr>
        <w:t>procedure</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 xml:space="preserve">Contract </w:t>
      </w:r>
      <w:bookmarkStart w:id="160" w:name="_bookmark96"/>
      <w:bookmarkEnd w:id="160"/>
      <w:r w:rsidRPr="00084835">
        <w:rPr>
          <w:rFonts w:ascii="Century Gothic" w:hAnsi="Century Gothic"/>
          <w:spacing w:val="-2"/>
          <w:sz w:val="23"/>
        </w:rPr>
        <w:t>Documents.</w:t>
      </w:r>
    </w:p>
    <w:p w14:paraId="0E1DDA2D" w14:textId="77777777" w:rsidR="00D543AF" w:rsidRPr="00084835" w:rsidRDefault="00C4621A" w:rsidP="00954E0A">
      <w:pPr>
        <w:pStyle w:val="ListParagraph"/>
        <w:numPr>
          <w:ilvl w:val="1"/>
          <w:numId w:val="250"/>
        </w:numPr>
        <w:tabs>
          <w:tab w:val="left" w:pos="2851"/>
        </w:tabs>
        <w:spacing w:before="119"/>
        <w:ind w:left="2851" w:hanging="508"/>
        <w:jc w:val="both"/>
        <w:rPr>
          <w:rFonts w:ascii="Century Gothic" w:hAnsi="Century Gothic"/>
          <w:b/>
          <w:sz w:val="23"/>
        </w:rPr>
      </w:pPr>
      <w:r w:rsidRPr="00084835">
        <w:rPr>
          <w:rFonts w:ascii="Century Gothic" w:hAnsi="Century Gothic"/>
          <w:b/>
          <w:sz w:val="23"/>
        </w:rPr>
        <w:lastRenderedPageBreak/>
        <w:t>Float</w:t>
      </w:r>
      <w:r w:rsidRPr="00084835">
        <w:rPr>
          <w:rFonts w:ascii="Century Gothic" w:hAnsi="Century Gothic"/>
          <w:b/>
          <w:spacing w:val="-7"/>
          <w:sz w:val="23"/>
        </w:rPr>
        <w:t xml:space="preserve"> </w:t>
      </w:r>
      <w:r w:rsidRPr="00084835">
        <w:rPr>
          <w:rFonts w:ascii="Century Gothic" w:hAnsi="Century Gothic"/>
          <w:b/>
          <w:sz w:val="23"/>
        </w:rPr>
        <w:t>or</w:t>
      </w:r>
      <w:r w:rsidRPr="00084835">
        <w:rPr>
          <w:rFonts w:ascii="Century Gothic" w:hAnsi="Century Gothic"/>
          <w:b/>
          <w:spacing w:val="-6"/>
          <w:sz w:val="23"/>
        </w:rPr>
        <w:t xml:space="preserve"> </w:t>
      </w:r>
      <w:r w:rsidRPr="00084835">
        <w:rPr>
          <w:rFonts w:ascii="Century Gothic" w:hAnsi="Century Gothic"/>
          <w:b/>
          <w:sz w:val="23"/>
        </w:rPr>
        <w:t>Slack</w:t>
      </w:r>
      <w:r w:rsidRPr="00084835">
        <w:rPr>
          <w:rFonts w:ascii="Century Gothic" w:hAnsi="Century Gothic"/>
          <w:b/>
          <w:spacing w:val="-3"/>
          <w:sz w:val="23"/>
        </w:rPr>
        <w:t xml:space="preserve"> </w:t>
      </w:r>
      <w:r w:rsidRPr="00084835">
        <w:rPr>
          <w:rFonts w:ascii="Century Gothic" w:hAnsi="Century Gothic"/>
          <w:b/>
          <w:sz w:val="23"/>
        </w:rPr>
        <w:t>in</w:t>
      </w:r>
      <w:r w:rsidRPr="00084835">
        <w:rPr>
          <w:rFonts w:ascii="Century Gothic" w:hAnsi="Century Gothic"/>
          <w:b/>
          <w:spacing w:val="-5"/>
          <w:sz w:val="23"/>
        </w:rPr>
        <w:t xml:space="preserve"> </w:t>
      </w:r>
      <w:r w:rsidRPr="00084835">
        <w:rPr>
          <w:rFonts w:ascii="Century Gothic" w:hAnsi="Century Gothic"/>
          <w:b/>
          <w:sz w:val="23"/>
        </w:rPr>
        <w:t>the</w:t>
      </w:r>
      <w:r w:rsidRPr="00084835">
        <w:rPr>
          <w:rFonts w:ascii="Century Gothic" w:hAnsi="Century Gothic"/>
          <w:b/>
          <w:spacing w:val="-5"/>
          <w:sz w:val="23"/>
        </w:rPr>
        <w:t xml:space="preserve"> </w:t>
      </w:r>
      <w:r w:rsidRPr="00084835">
        <w:rPr>
          <w:rFonts w:ascii="Century Gothic" w:hAnsi="Century Gothic"/>
          <w:b/>
          <w:spacing w:val="-2"/>
          <w:sz w:val="23"/>
        </w:rPr>
        <w:t>Schedule</w:t>
      </w:r>
    </w:p>
    <w:p w14:paraId="0E1DDA2E" w14:textId="6F0E1E39" w:rsidR="00D543AF" w:rsidRPr="00084835" w:rsidRDefault="00C4621A" w:rsidP="00954E0A">
      <w:pPr>
        <w:spacing w:before="122"/>
        <w:ind w:left="2254" w:right="854" w:firstLine="1169"/>
        <w:jc w:val="both"/>
        <w:rPr>
          <w:rFonts w:ascii="Century Gothic" w:hAnsi="Century Gothic"/>
          <w:sz w:val="23"/>
        </w:rPr>
      </w:pPr>
      <w:r w:rsidRPr="00084835">
        <w:rPr>
          <w:rFonts w:ascii="Century Gothic" w:hAnsi="Century Gothic"/>
          <w:sz w:val="23"/>
        </w:rPr>
        <w:t>Float or slack is the amount of time between the early start date and the late start date, or the early finish date and the late finish date, of any of the activities in the schedule.</w:t>
      </w:r>
      <w:r w:rsidRPr="00084835">
        <w:rPr>
          <w:rFonts w:ascii="Century Gothic" w:hAnsi="Century Gothic"/>
          <w:spacing w:val="33"/>
          <w:sz w:val="23"/>
        </w:rPr>
        <w:t xml:space="preserve"> </w:t>
      </w:r>
      <w:r w:rsidRPr="00084835">
        <w:rPr>
          <w:rFonts w:ascii="Century Gothic" w:hAnsi="Century Gothic"/>
          <w:sz w:val="23"/>
        </w:rPr>
        <w:t>Float</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slack</w:t>
      </w:r>
      <w:r w:rsidRPr="00084835">
        <w:rPr>
          <w:rFonts w:ascii="Century Gothic" w:hAnsi="Century Gothic"/>
          <w:spacing w:val="-9"/>
          <w:sz w:val="23"/>
        </w:rPr>
        <w:t xml:space="preserve"> </w:t>
      </w:r>
      <w:r w:rsidRPr="00084835">
        <w:rPr>
          <w:rFonts w:ascii="Century Gothic" w:hAnsi="Century Gothic"/>
          <w:sz w:val="23"/>
        </w:rPr>
        <w:t>is</w:t>
      </w:r>
      <w:r w:rsidRPr="00084835">
        <w:rPr>
          <w:rFonts w:ascii="Century Gothic" w:hAnsi="Century Gothic"/>
          <w:spacing w:val="-7"/>
          <w:sz w:val="23"/>
        </w:rPr>
        <w:t xml:space="preserve"> </w:t>
      </w:r>
      <w:r w:rsidRPr="00084835">
        <w:rPr>
          <w:rFonts w:ascii="Century Gothic" w:hAnsi="Century Gothic"/>
          <w:sz w:val="23"/>
        </w:rPr>
        <w:t>not</w:t>
      </w:r>
      <w:r w:rsidRPr="00084835">
        <w:rPr>
          <w:rFonts w:ascii="Century Gothic" w:hAnsi="Century Gothic"/>
          <w:spacing w:val="-8"/>
          <w:sz w:val="23"/>
        </w:rPr>
        <w:t xml:space="preserve"> </w:t>
      </w:r>
      <w:r w:rsidRPr="00084835">
        <w:rPr>
          <w:rFonts w:ascii="Century Gothic" w:hAnsi="Century Gothic"/>
          <w:sz w:val="23"/>
        </w:rPr>
        <w:t>for</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exclusive</w:t>
      </w:r>
      <w:r w:rsidRPr="00084835">
        <w:rPr>
          <w:rFonts w:ascii="Century Gothic" w:hAnsi="Century Gothic"/>
          <w:spacing w:val="-8"/>
          <w:sz w:val="23"/>
        </w:rPr>
        <w:t xml:space="preserve"> </w:t>
      </w:r>
      <w:r w:rsidRPr="00084835">
        <w:rPr>
          <w:rFonts w:ascii="Century Gothic" w:hAnsi="Century Gothic"/>
          <w:sz w:val="23"/>
        </w:rPr>
        <w:t>use</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benefit</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either</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00667C2A">
        <w:rPr>
          <w:rFonts w:ascii="Century Gothic" w:hAnsi="Century Gothic"/>
          <w:sz w:val="23"/>
        </w:rPr>
        <w:t>ACFD</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 xml:space="preserve">the Contractor, but its use shall be determined solely by the </w:t>
      </w:r>
      <w:r w:rsidR="00667C2A">
        <w:rPr>
          <w:rFonts w:ascii="Century Gothic" w:hAnsi="Century Gothic"/>
          <w:sz w:val="23"/>
        </w:rPr>
        <w:t>ACFD</w:t>
      </w:r>
      <w:r w:rsidRPr="00084835">
        <w:rPr>
          <w:rFonts w:ascii="Century Gothic" w:hAnsi="Century Gothic"/>
          <w:sz w:val="23"/>
        </w:rPr>
        <w:t>.</w:t>
      </w:r>
    </w:p>
    <w:p w14:paraId="0E1DDA2F" w14:textId="77777777" w:rsidR="00D543AF" w:rsidRPr="00084835" w:rsidRDefault="00C4621A" w:rsidP="00954E0A">
      <w:pPr>
        <w:pStyle w:val="ListParagraph"/>
        <w:numPr>
          <w:ilvl w:val="0"/>
          <w:numId w:val="250"/>
        </w:numPr>
        <w:tabs>
          <w:tab w:val="left" w:pos="2437"/>
        </w:tabs>
        <w:spacing w:before="237"/>
        <w:ind w:left="2437"/>
        <w:jc w:val="both"/>
        <w:rPr>
          <w:rFonts w:ascii="Century Gothic" w:hAnsi="Century Gothic"/>
          <w:b/>
          <w:sz w:val="23"/>
        </w:rPr>
      </w:pPr>
      <w:bookmarkStart w:id="161" w:name="_bookmark97"/>
      <w:bookmarkEnd w:id="161"/>
      <w:r w:rsidRPr="00084835">
        <w:rPr>
          <w:rFonts w:ascii="Century Gothic" w:hAnsi="Century Gothic"/>
          <w:b/>
          <w:sz w:val="23"/>
        </w:rPr>
        <w:t>CHANGES</w:t>
      </w:r>
      <w:r w:rsidRPr="00084835">
        <w:rPr>
          <w:rFonts w:ascii="Century Gothic" w:hAnsi="Century Gothic"/>
          <w:b/>
          <w:spacing w:val="-11"/>
          <w:sz w:val="23"/>
        </w:rPr>
        <w:t xml:space="preserve"> </w:t>
      </w:r>
      <w:r w:rsidRPr="00084835">
        <w:rPr>
          <w:rFonts w:ascii="Century Gothic" w:hAnsi="Century Gothic"/>
          <w:b/>
          <w:sz w:val="23"/>
        </w:rPr>
        <w:t>IN</w:t>
      </w:r>
      <w:r w:rsidRPr="00084835">
        <w:rPr>
          <w:rFonts w:ascii="Century Gothic" w:hAnsi="Century Gothic"/>
          <w:b/>
          <w:spacing w:val="-10"/>
          <w:sz w:val="23"/>
        </w:rPr>
        <w:t xml:space="preserve"> </w:t>
      </w:r>
      <w:r w:rsidRPr="00084835">
        <w:rPr>
          <w:rFonts w:ascii="Century Gothic" w:hAnsi="Century Gothic"/>
          <w:b/>
          <w:sz w:val="23"/>
        </w:rPr>
        <w:t>THE</w:t>
      </w:r>
      <w:r w:rsidRPr="00084835">
        <w:rPr>
          <w:rFonts w:ascii="Century Gothic" w:hAnsi="Century Gothic"/>
          <w:b/>
          <w:spacing w:val="-9"/>
          <w:sz w:val="23"/>
        </w:rPr>
        <w:t xml:space="preserve"> </w:t>
      </w:r>
      <w:r w:rsidRPr="00084835">
        <w:rPr>
          <w:rFonts w:ascii="Century Gothic" w:hAnsi="Century Gothic"/>
          <w:b/>
          <w:spacing w:val="-4"/>
          <w:sz w:val="23"/>
        </w:rPr>
        <w:t>WORK</w:t>
      </w:r>
    </w:p>
    <w:p w14:paraId="0E1DDA30" w14:textId="77777777" w:rsidR="00D543AF" w:rsidRPr="00084835" w:rsidRDefault="00C4621A" w:rsidP="00954E0A">
      <w:pPr>
        <w:pStyle w:val="ListParagraph"/>
        <w:numPr>
          <w:ilvl w:val="1"/>
          <w:numId w:val="250"/>
        </w:numPr>
        <w:tabs>
          <w:tab w:val="left" w:pos="2794"/>
        </w:tabs>
        <w:spacing w:before="122"/>
        <w:ind w:left="2794" w:hanging="448"/>
        <w:jc w:val="both"/>
        <w:rPr>
          <w:rFonts w:ascii="Century Gothic" w:hAnsi="Century Gothic"/>
          <w:b/>
          <w:sz w:val="23"/>
        </w:rPr>
      </w:pPr>
      <w:r w:rsidRPr="00084835">
        <w:rPr>
          <w:rFonts w:ascii="Century Gothic" w:hAnsi="Century Gothic"/>
          <w:b/>
          <w:sz w:val="23"/>
        </w:rPr>
        <w:t>No</w:t>
      </w:r>
      <w:r w:rsidRPr="00084835">
        <w:rPr>
          <w:rFonts w:ascii="Century Gothic" w:hAnsi="Century Gothic"/>
          <w:b/>
          <w:spacing w:val="-11"/>
          <w:sz w:val="23"/>
        </w:rPr>
        <w:t xml:space="preserve"> </w:t>
      </w:r>
      <w:r w:rsidRPr="00084835">
        <w:rPr>
          <w:rFonts w:ascii="Century Gothic" w:hAnsi="Century Gothic"/>
          <w:b/>
          <w:sz w:val="23"/>
        </w:rPr>
        <w:t>Changes</w:t>
      </w:r>
      <w:r w:rsidRPr="00084835">
        <w:rPr>
          <w:rFonts w:ascii="Century Gothic" w:hAnsi="Century Gothic"/>
          <w:b/>
          <w:spacing w:val="-11"/>
          <w:sz w:val="23"/>
        </w:rPr>
        <w:t xml:space="preserve"> </w:t>
      </w:r>
      <w:r w:rsidRPr="00084835">
        <w:rPr>
          <w:rFonts w:ascii="Century Gothic" w:hAnsi="Century Gothic"/>
          <w:b/>
          <w:sz w:val="23"/>
        </w:rPr>
        <w:t>Without</w:t>
      </w:r>
      <w:r w:rsidRPr="00084835">
        <w:rPr>
          <w:rFonts w:ascii="Century Gothic" w:hAnsi="Century Gothic"/>
          <w:b/>
          <w:spacing w:val="-7"/>
          <w:sz w:val="23"/>
        </w:rPr>
        <w:t xml:space="preserve"> </w:t>
      </w:r>
      <w:r w:rsidRPr="00084835">
        <w:rPr>
          <w:rFonts w:ascii="Century Gothic" w:hAnsi="Century Gothic"/>
          <w:b/>
          <w:spacing w:val="-2"/>
          <w:sz w:val="23"/>
        </w:rPr>
        <w:t>Authorization</w:t>
      </w:r>
    </w:p>
    <w:p w14:paraId="0E1DDA31" w14:textId="65AC9458" w:rsidR="00D543AF" w:rsidRPr="00084835" w:rsidRDefault="00C4621A" w:rsidP="00954E0A">
      <w:pPr>
        <w:pStyle w:val="ListParagraph"/>
        <w:numPr>
          <w:ilvl w:val="2"/>
          <w:numId w:val="250"/>
        </w:numPr>
        <w:tabs>
          <w:tab w:val="left" w:pos="4294"/>
        </w:tabs>
        <w:spacing w:before="120"/>
        <w:ind w:left="2278" w:right="877" w:firstLine="1152"/>
        <w:jc w:val="both"/>
        <w:rPr>
          <w:rFonts w:ascii="Century Gothic" w:hAnsi="Century Gothic"/>
          <w:b/>
          <w:sz w:val="23"/>
        </w:rPr>
      </w:pPr>
      <w:r w:rsidRPr="00084835">
        <w:rPr>
          <w:rFonts w:ascii="Century Gothic" w:hAnsi="Century Gothic"/>
          <w:sz w:val="23"/>
        </w:rPr>
        <w:t>There</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be</w:t>
      </w:r>
      <w:r w:rsidRPr="00084835">
        <w:rPr>
          <w:rFonts w:ascii="Century Gothic" w:hAnsi="Century Gothic"/>
          <w:spacing w:val="-13"/>
          <w:sz w:val="23"/>
        </w:rPr>
        <w:t xml:space="preserve"> </w:t>
      </w:r>
      <w:r w:rsidRPr="00084835">
        <w:rPr>
          <w:rFonts w:ascii="Century Gothic" w:hAnsi="Century Gothic"/>
          <w:sz w:val="23"/>
        </w:rPr>
        <w:t>no</w:t>
      </w:r>
      <w:r w:rsidRPr="00084835">
        <w:rPr>
          <w:rFonts w:ascii="Century Gothic" w:hAnsi="Century Gothic"/>
          <w:spacing w:val="-14"/>
          <w:sz w:val="23"/>
        </w:rPr>
        <w:t xml:space="preserve"> </w:t>
      </w:r>
      <w:r w:rsidRPr="00084835">
        <w:rPr>
          <w:rFonts w:ascii="Century Gothic" w:hAnsi="Century Gothic"/>
          <w:sz w:val="23"/>
        </w:rPr>
        <w:t>change</w:t>
      </w:r>
      <w:r w:rsidRPr="00084835">
        <w:rPr>
          <w:rFonts w:ascii="Century Gothic" w:hAnsi="Century Gothic"/>
          <w:spacing w:val="-15"/>
          <w:sz w:val="23"/>
        </w:rPr>
        <w:t xml:space="preserve"> </w:t>
      </w:r>
      <w:r w:rsidRPr="00084835">
        <w:rPr>
          <w:rFonts w:ascii="Century Gothic" w:hAnsi="Century Gothic"/>
          <w:sz w:val="23"/>
        </w:rPr>
        <w:t>whatsoever</w:t>
      </w:r>
      <w:r w:rsidRPr="00084835">
        <w:rPr>
          <w:rFonts w:ascii="Century Gothic" w:hAnsi="Century Gothic"/>
          <w:spacing w:val="-13"/>
          <w:sz w:val="23"/>
        </w:rPr>
        <w:t xml:space="preserve"> </w:t>
      </w:r>
      <w:r w:rsidRPr="00084835">
        <w:rPr>
          <w:rFonts w:ascii="Century Gothic" w:hAnsi="Century Gothic"/>
          <w:sz w:val="23"/>
        </w:rPr>
        <w:t>in</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Drawings,</w:t>
      </w:r>
      <w:r w:rsidRPr="00084835">
        <w:rPr>
          <w:rFonts w:ascii="Century Gothic" w:hAnsi="Century Gothic"/>
          <w:spacing w:val="-12"/>
          <w:sz w:val="23"/>
        </w:rPr>
        <w:t xml:space="preserve"> </w:t>
      </w:r>
      <w:r w:rsidRPr="00084835">
        <w:rPr>
          <w:rFonts w:ascii="Century Gothic" w:hAnsi="Century Gothic"/>
          <w:sz w:val="23"/>
        </w:rPr>
        <w:t xml:space="preserve">Specifications, or in the Work without an executed Change Order or a written Construction Change Directive authorized by the </w:t>
      </w:r>
      <w:r w:rsidR="00667C2A">
        <w:rPr>
          <w:rFonts w:ascii="Century Gothic" w:hAnsi="Century Gothic"/>
          <w:sz w:val="23"/>
        </w:rPr>
        <w:t>ACFD</w:t>
      </w:r>
      <w:r w:rsidRPr="00084835">
        <w:rPr>
          <w:rFonts w:ascii="Century Gothic" w:hAnsi="Century Gothic"/>
          <w:sz w:val="23"/>
        </w:rPr>
        <w:t xml:space="preserve"> as herein provided.</w:t>
      </w:r>
      <w:r w:rsidRPr="00084835">
        <w:rPr>
          <w:rFonts w:ascii="Century Gothic" w:hAnsi="Century Gothic"/>
          <w:spacing w:val="40"/>
          <w:sz w:val="23"/>
        </w:rPr>
        <w:t xml:space="preserve"> </w:t>
      </w:r>
      <w:r w:rsidR="00667C2A">
        <w:rPr>
          <w:rFonts w:ascii="Century Gothic" w:hAnsi="Century Gothic"/>
          <w:sz w:val="23"/>
        </w:rPr>
        <w:t>ACFD</w:t>
      </w:r>
      <w:r w:rsidRPr="00084835">
        <w:rPr>
          <w:rFonts w:ascii="Century Gothic" w:hAnsi="Century Gothic"/>
          <w:sz w:val="23"/>
        </w:rPr>
        <w:t xml:space="preserve"> shall not be liable for the cost of any extra work or any substitutions, changes, additions, omissions, or deviations from the Drawings</w:t>
      </w:r>
      <w:r w:rsidRPr="00084835">
        <w:rPr>
          <w:rFonts w:ascii="Century Gothic" w:hAnsi="Century Gothic"/>
          <w:spacing w:val="-2"/>
          <w:sz w:val="23"/>
        </w:rPr>
        <w:t xml:space="preserve"> </w:t>
      </w:r>
      <w:r w:rsidRPr="00084835">
        <w:rPr>
          <w:rFonts w:ascii="Century Gothic" w:hAnsi="Century Gothic"/>
          <w:sz w:val="23"/>
        </w:rPr>
        <w:t xml:space="preserve">and Specifications unless the </w:t>
      </w:r>
      <w:r w:rsidR="00667C2A">
        <w:rPr>
          <w:rFonts w:ascii="Century Gothic" w:hAnsi="Century Gothic"/>
          <w:sz w:val="23"/>
        </w:rPr>
        <w:t>ACFD</w:t>
      </w:r>
      <w:r w:rsidRPr="00084835">
        <w:rPr>
          <w:rFonts w:ascii="Century Gothic" w:hAnsi="Century Gothic"/>
          <w:sz w:val="23"/>
        </w:rPr>
        <w:t>'s governing</w:t>
      </w:r>
      <w:r w:rsidRPr="00084835">
        <w:rPr>
          <w:rFonts w:ascii="Century Gothic" w:hAnsi="Century Gothic"/>
          <w:spacing w:val="-1"/>
          <w:sz w:val="23"/>
        </w:rPr>
        <w:t xml:space="preserve"> </w:t>
      </w:r>
      <w:r w:rsidRPr="00084835">
        <w:rPr>
          <w:rFonts w:ascii="Century Gothic" w:hAnsi="Century Gothic"/>
          <w:sz w:val="23"/>
        </w:rPr>
        <w:t>board has authorized the same and the cost thereof has been approved in writing by Change Order or Construction Change Directive.</w:t>
      </w:r>
      <w:r w:rsidRPr="00084835">
        <w:rPr>
          <w:rFonts w:ascii="Century Gothic" w:hAnsi="Century Gothic"/>
          <w:spacing w:val="80"/>
          <w:sz w:val="23"/>
        </w:rPr>
        <w:t xml:space="preserve"> </w:t>
      </w:r>
      <w:r w:rsidRPr="00084835">
        <w:rPr>
          <w:rFonts w:ascii="Century Gothic" w:hAnsi="Century Gothic"/>
          <w:sz w:val="23"/>
        </w:rPr>
        <w:t>No extension of time for performance of the Work shall be allowed hereunder unless claim for such extension is made at the time changes in the Work are ordered, and such time duly adjusted in writing in the Change Order or Construction Change Directive.</w:t>
      </w:r>
      <w:r w:rsidRPr="00084835">
        <w:rPr>
          <w:rFonts w:ascii="Century Gothic" w:hAnsi="Century Gothic"/>
          <w:spacing w:val="40"/>
          <w:sz w:val="23"/>
        </w:rPr>
        <w:t xml:space="preserve"> </w:t>
      </w:r>
      <w:r w:rsidRPr="00084835">
        <w:rPr>
          <w:rFonts w:ascii="Century Gothic" w:hAnsi="Century Gothic"/>
          <w:sz w:val="23"/>
        </w:rPr>
        <w:t>The provisions of the Contract Documents shall apply to all</w:t>
      </w:r>
      <w:r w:rsidRPr="00084835">
        <w:rPr>
          <w:rFonts w:ascii="Century Gothic" w:hAnsi="Century Gothic"/>
          <w:spacing w:val="-8"/>
          <w:sz w:val="23"/>
        </w:rPr>
        <w:t xml:space="preserve"> </w:t>
      </w:r>
      <w:r w:rsidRPr="00084835">
        <w:rPr>
          <w:rFonts w:ascii="Century Gothic" w:hAnsi="Century Gothic"/>
          <w:sz w:val="23"/>
        </w:rPr>
        <w:t>such</w:t>
      </w:r>
      <w:r w:rsidRPr="00084835">
        <w:rPr>
          <w:rFonts w:ascii="Century Gothic" w:hAnsi="Century Gothic"/>
          <w:spacing w:val="-9"/>
          <w:sz w:val="23"/>
        </w:rPr>
        <w:t xml:space="preserve"> </w:t>
      </w:r>
      <w:r w:rsidRPr="00084835">
        <w:rPr>
          <w:rFonts w:ascii="Century Gothic" w:hAnsi="Century Gothic"/>
          <w:sz w:val="23"/>
        </w:rPr>
        <w:t>changes,</w:t>
      </w:r>
      <w:r w:rsidRPr="00084835">
        <w:rPr>
          <w:rFonts w:ascii="Century Gothic" w:hAnsi="Century Gothic"/>
          <w:spacing w:val="-7"/>
          <w:sz w:val="23"/>
        </w:rPr>
        <w:t xml:space="preserve"> </w:t>
      </w:r>
      <w:r w:rsidRPr="00084835">
        <w:rPr>
          <w:rFonts w:ascii="Century Gothic" w:hAnsi="Century Gothic"/>
          <w:sz w:val="23"/>
        </w:rPr>
        <w:t>additions,</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omissions</w:t>
      </w:r>
      <w:r w:rsidRPr="00084835">
        <w:rPr>
          <w:rFonts w:ascii="Century Gothic" w:hAnsi="Century Gothic"/>
          <w:spacing w:val="-8"/>
          <w:sz w:val="23"/>
        </w:rPr>
        <w:t xml:space="preserve"> </w:t>
      </w:r>
      <w:r w:rsidRPr="00084835">
        <w:rPr>
          <w:rFonts w:ascii="Century Gothic" w:hAnsi="Century Gothic"/>
          <w:sz w:val="23"/>
        </w:rPr>
        <w:t>with</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same</w:t>
      </w:r>
      <w:r w:rsidRPr="00084835">
        <w:rPr>
          <w:rFonts w:ascii="Century Gothic" w:hAnsi="Century Gothic"/>
          <w:spacing w:val="-8"/>
          <w:sz w:val="23"/>
        </w:rPr>
        <w:t xml:space="preserve"> </w:t>
      </w:r>
      <w:r w:rsidRPr="00084835">
        <w:rPr>
          <w:rFonts w:ascii="Century Gothic" w:hAnsi="Century Gothic"/>
          <w:sz w:val="23"/>
        </w:rPr>
        <w:t>effect</w:t>
      </w:r>
      <w:r w:rsidRPr="00084835">
        <w:rPr>
          <w:rFonts w:ascii="Century Gothic" w:hAnsi="Century Gothic"/>
          <w:spacing w:val="-10"/>
          <w:sz w:val="23"/>
        </w:rPr>
        <w:t xml:space="preserve"> </w:t>
      </w:r>
      <w:r w:rsidRPr="00084835">
        <w:rPr>
          <w:rFonts w:ascii="Century Gothic" w:hAnsi="Century Gothic"/>
          <w:sz w:val="23"/>
        </w:rPr>
        <w:t>as</w:t>
      </w:r>
      <w:r w:rsidRPr="00084835">
        <w:rPr>
          <w:rFonts w:ascii="Century Gothic" w:hAnsi="Century Gothic"/>
          <w:spacing w:val="-8"/>
          <w:sz w:val="23"/>
        </w:rPr>
        <w:t xml:space="preserve"> </w:t>
      </w:r>
      <w:r w:rsidRPr="00084835">
        <w:rPr>
          <w:rFonts w:ascii="Century Gothic" w:hAnsi="Century Gothic"/>
          <w:sz w:val="23"/>
        </w:rPr>
        <w:t>if</w:t>
      </w:r>
      <w:r w:rsidRPr="00084835">
        <w:rPr>
          <w:rFonts w:ascii="Century Gothic" w:hAnsi="Century Gothic"/>
          <w:spacing w:val="-7"/>
          <w:sz w:val="23"/>
        </w:rPr>
        <w:t xml:space="preserve"> </w:t>
      </w:r>
      <w:r w:rsidRPr="00084835">
        <w:rPr>
          <w:rFonts w:ascii="Century Gothic" w:hAnsi="Century Gothic"/>
          <w:sz w:val="23"/>
        </w:rPr>
        <w:t>originally</w:t>
      </w:r>
      <w:r w:rsidRPr="00084835">
        <w:rPr>
          <w:rFonts w:ascii="Century Gothic" w:hAnsi="Century Gothic"/>
          <w:spacing w:val="-8"/>
          <w:sz w:val="23"/>
        </w:rPr>
        <w:t xml:space="preserve"> </w:t>
      </w:r>
      <w:r w:rsidRPr="00084835">
        <w:rPr>
          <w:rFonts w:ascii="Century Gothic" w:hAnsi="Century Gothic"/>
          <w:sz w:val="23"/>
        </w:rPr>
        <w:t>embodied</w:t>
      </w:r>
      <w:r w:rsidRPr="00084835">
        <w:rPr>
          <w:rFonts w:ascii="Century Gothic" w:hAnsi="Century Gothic"/>
          <w:spacing w:val="-7"/>
          <w:sz w:val="23"/>
        </w:rPr>
        <w:t xml:space="preserve"> </w:t>
      </w:r>
      <w:r w:rsidRPr="00084835">
        <w:rPr>
          <w:rFonts w:ascii="Century Gothic" w:hAnsi="Century Gothic"/>
          <w:sz w:val="23"/>
        </w:rPr>
        <w:t>in the Drawings and Specifications.</w:t>
      </w:r>
    </w:p>
    <w:p w14:paraId="0E1DDA33" w14:textId="77777777" w:rsidR="00D543AF" w:rsidRPr="00084835" w:rsidRDefault="00C4621A" w:rsidP="00954E0A">
      <w:pPr>
        <w:pStyle w:val="ListParagraph"/>
        <w:numPr>
          <w:ilvl w:val="2"/>
          <w:numId w:val="250"/>
        </w:numPr>
        <w:tabs>
          <w:tab w:val="left" w:pos="4295"/>
        </w:tabs>
        <w:spacing w:before="79"/>
        <w:ind w:left="2274" w:right="1413" w:firstLine="1152"/>
        <w:jc w:val="both"/>
        <w:rPr>
          <w:rFonts w:ascii="Century Gothic" w:hAnsi="Century Gothic"/>
          <w:b/>
          <w:sz w:val="23"/>
        </w:rPr>
      </w:pPr>
      <w:r w:rsidRPr="00084835">
        <w:rPr>
          <w:rFonts w:ascii="Century Gothic" w:hAnsi="Century Gothic"/>
          <w:sz w:val="23"/>
        </w:rPr>
        <w:t>Contractor shall perform immediately all work that has been authorized by a fully executed Change Order or Construction Change Directive. Contractor</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fully</w:t>
      </w:r>
      <w:r w:rsidRPr="00084835">
        <w:rPr>
          <w:rFonts w:ascii="Century Gothic" w:hAnsi="Century Gothic"/>
          <w:spacing w:val="-9"/>
          <w:sz w:val="23"/>
        </w:rPr>
        <w:t xml:space="preserve"> </w:t>
      </w:r>
      <w:r w:rsidRPr="00084835">
        <w:rPr>
          <w:rFonts w:ascii="Century Gothic" w:hAnsi="Century Gothic"/>
          <w:sz w:val="23"/>
        </w:rPr>
        <w:t>responsible</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10"/>
          <w:sz w:val="23"/>
        </w:rPr>
        <w:t xml:space="preserve"> </w:t>
      </w:r>
      <w:proofErr w:type="gramStart"/>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all</w:t>
      </w:r>
      <w:proofErr w:type="gramEnd"/>
      <w:r w:rsidRPr="00084835">
        <w:rPr>
          <w:rFonts w:ascii="Century Gothic" w:hAnsi="Century Gothic"/>
          <w:spacing w:val="-9"/>
          <w:sz w:val="23"/>
        </w:rPr>
        <w:t xml:space="preserve"> </w:t>
      </w:r>
      <w:r w:rsidRPr="00084835">
        <w:rPr>
          <w:rFonts w:ascii="Century Gothic" w:hAnsi="Century Gothic"/>
          <w:sz w:val="23"/>
        </w:rPr>
        <w:t>delays</w:t>
      </w:r>
      <w:r w:rsidRPr="00084835">
        <w:rPr>
          <w:rFonts w:ascii="Century Gothic" w:hAnsi="Century Gothic"/>
          <w:spacing w:val="-10"/>
          <w:sz w:val="23"/>
        </w:rPr>
        <w:t xml:space="preserve"> </w:t>
      </w:r>
      <w:r w:rsidRPr="00084835">
        <w:rPr>
          <w:rFonts w:ascii="Century Gothic" w:hAnsi="Century Gothic"/>
          <w:sz w:val="23"/>
        </w:rPr>
        <w:t>and/or</w:t>
      </w:r>
      <w:r w:rsidRPr="00084835">
        <w:rPr>
          <w:rFonts w:ascii="Century Gothic" w:hAnsi="Century Gothic"/>
          <w:spacing w:val="-9"/>
          <w:sz w:val="23"/>
        </w:rPr>
        <w:t xml:space="preserve"> </w:t>
      </w:r>
      <w:r w:rsidRPr="00084835">
        <w:rPr>
          <w:rFonts w:ascii="Century Gothic" w:hAnsi="Century Gothic"/>
          <w:sz w:val="23"/>
        </w:rPr>
        <w:t>expenses</w:t>
      </w:r>
      <w:r w:rsidRPr="00084835">
        <w:rPr>
          <w:rFonts w:ascii="Century Gothic" w:hAnsi="Century Gothic"/>
          <w:spacing w:val="-10"/>
          <w:sz w:val="23"/>
        </w:rPr>
        <w:t xml:space="preserve"> </w:t>
      </w:r>
      <w:r w:rsidRPr="00084835">
        <w:rPr>
          <w:rFonts w:ascii="Century Gothic" w:hAnsi="Century Gothic"/>
          <w:sz w:val="23"/>
        </w:rPr>
        <w:t>caused</w:t>
      </w:r>
      <w:r w:rsidRPr="00084835">
        <w:rPr>
          <w:rFonts w:ascii="Century Gothic" w:hAnsi="Century Gothic"/>
          <w:spacing w:val="-9"/>
          <w:sz w:val="23"/>
        </w:rPr>
        <w:t xml:space="preserve"> </w:t>
      </w:r>
      <w:r w:rsidRPr="00084835">
        <w:rPr>
          <w:rFonts w:ascii="Century Gothic" w:hAnsi="Century Gothic"/>
          <w:sz w:val="23"/>
        </w:rPr>
        <w:t>by Contractor's failure to expeditiously perform this Work.</w:t>
      </w:r>
    </w:p>
    <w:p w14:paraId="0E1DDA34" w14:textId="646DB1EE" w:rsidR="00D543AF" w:rsidRPr="00084835" w:rsidRDefault="00C4621A" w:rsidP="00954E0A">
      <w:pPr>
        <w:pStyle w:val="ListParagraph"/>
        <w:numPr>
          <w:ilvl w:val="2"/>
          <w:numId w:val="250"/>
        </w:numPr>
        <w:tabs>
          <w:tab w:val="left" w:pos="4295"/>
        </w:tabs>
        <w:spacing w:before="121"/>
        <w:ind w:left="2274" w:right="983" w:firstLine="1152"/>
        <w:jc w:val="both"/>
        <w:rPr>
          <w:rFonts w:ascii="Century Gothic" w:hAnsi="Century Gothic"/>
          <w:b/>
          <w:sz w:val="23"/>
        </w:rPr>
      </w:pPr>
      <w:r w:rsidRPr="00084835">
        <w:rPr>
          <w:rFonts w:ascii="Century Gothic" w:hAnsi="Century Gothic"/>
          <w:sz w:val="23"/>
        </w:rPr>
        <w:t>Should</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Change</w:t>
      </w:r>
      <w:r w:rsidRPr="00084835">
        <w:rPr>
          <w:rFonts w:ascii="Century Gothic" w:hAnsi="Century Gothic"/>
          <w:spacing w:val="-11"/>
          <w:sz w:val="23"/>
        </w:rPr>
        <w:t xml:space="preserve"> </w:t>
      </w:r>
      <w:r w:rsidRPr="00084835">
        <w:rPr>
          <w:rFonts w:ascii="Century Gothic" w:hAnsi="Century Gothic"/>
          <w:sz w:val="23"/>
        </w:rPr>
        <w:t>Order</w:t>
      </w:r>
      <w:r w:rsidRPr="00084835">
        <w:rPr>
          <w:rFonts w:ascii="Century Gothic" w:hAnsi="Century Gothic"/>
          <w:spacing w:val="-12"/>
          <w:sz w:val="23"/>
        </w:rPr>
        <w:t xml:space="preserve"> </w:t>
      </w:r>
      <w:r w:rsidRPr="00084835">
        <w:rPr>
          <w:rFonts w:ascii="Century Gothic" w:hAnsi="Century Gothic"/>
          <w:sz w:val="23"/>
        </w:rPr>
        <w:t>result</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an</w:t>
      </w:r>
      <w:r w:rsidRPr="00084835">
        <w:rPr>
          <w:rFonts w:ascii="Century Gothic" w:hAnsi="Century Gothic"/>
          <w:spacing w:val="-12"/>
          <w:sz w:val="23"/>
        </w:rPr>
        <w:t xml:space="preserve"> </w:t>
      </w:r>
      <w:r w:rsidRPr="00084835">
        <w:rPr>
          <w:rFonts w:ascii="Century Gothic" w:hAnsi="Century Gothic"/>
          <w:sz w:val="23"/>
        </w:rPr>
        <w:t>increase</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Price, the cost</w:t>
      </w:r>
      <w:r w:rsidRPr="00084835">
        <w:rPr>
          <w:rFonts w:ascii="Century Gothic" w:hAnsi="Century Gothic"/>
          <w:spacing w:val="-1"/>
          <w:sz w:val="23"/>
        </w:rPr>
        <w:t xml:space="preserve"> </w:t>
      </w:r>
      <w:r w:rsidRPr="00084835">
        <w:rPr>
          <w:rFonts w:ascii="Century Gothic" w:hAnsi="Century Gothic"/>
          <w:sz w:val="23"/>
        </w:rPr>
        <w:t>of</w:t>
      </w:r>
      <w:r w:rsidRPr="00084835">
        <w:rPr>
          <w:rFonts w:ascii="Century Gothic" w:hAnsi="Century Gothic"/>
          <w:spacing w:val="-1"/>
          <w:sz w:val="23"/>
        </w:rPr>
        <w:t xml:space="preserve"> </w:t>
      </w:r>
      <w:r w:rsidRPr="00084835">
        <w:rPr>
          <w:rFonts w:ascii="Century Gothic" w:hAnsi="Century Gothic"/>
          <w:sz w:val="23"/>
        </w:rPr>
        <w:t>that</w:t>
      </w:r>
      <w:r w:rsidRPr="00084835">
        <w:rPr>
          <w:rFonts w:ascii="Century Gothic" w:hAnsi="Century Gothic"/>
          <w:spacing w:val="-1"/>
          <w:sz w:val="23"/>
        </w:rPr>
        <w:t xml:space="preserve"> </w:t>
      </w:r>
      <w:r w:rsidRPr="00084835">
        <w:rPr>
          <w:rFonts w:ascii="Century Gothic" w:hAnsi="Century Gothic"/>
          <w:sz w:val="23"/>
        </w:rPr>
        <w:t>Change Order</w:t>
      </w:r>
      <w:r w:rsidRPr="00084835">
        <w:rPr>
          <w:rFonts w:ascii="Century Gothic" w:hAnsi="Century Gothic"/>
          <w:spacing w:val="-1"/>
          <w:sz w:val="23"/>
        </w:rPr>
        <w:t xml:space="preserve"> </w:t>
      </w:r>
      <w:r w:rsidRPr="00084835">
        <w:rPr>
          <w:rFonts w:ascii="Century Gothic" w:hAnsi="Century Gothic"/>
          <w:sz w:val="23"/>
        </w:rPr>
        <w:t>shall</w:t>
      </w:r>
      <w:r w:rsidRPr="00084835">
        <w:rPr>
          <w:rFonts w:ascii="Century Gothic" w:hAnsi="Century Gothic"/>
          <w:spacing w:val="-1"/>
          <w:sz w:val="23"/>
        </w:rPr>
        <w:t xml:space="preserve"> </w:t>
      </w:r>
      <w:r w:rsidRPr="00084835">
        <w:rPr>
          <w:rFonts w:ascii="Century Gothic" w:hAnsi="Century Gothic"/>
          <w:sz w:val="23"/>
        </w:rPr>
        <w:t>be</w:t>
      </w:r>
      <w:r w:rsidRPr="00084835">
        <w:rPr>
          <w:rFonts w:ascii="Century Gothic" w:hAnsi="Century Gothic"/>
          <w:spacing w:val="-3"/>
          <w:sz w:val="23"/>
        </w:rPr>
        <w:t xml:space="preserve"> </w:t>
      </w:r>
      <w:r w:rsidRPr="00084835">
        <w:rPr>
          <w:rFonts w:ascii="Century Gothic" w:hAnsi="Century Gothic"/>
          <w:sz w:val="23"/>
        </w:rPr>
        <w:t>agreed</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4"/>
          <w:sz w:val="23"/>
        </w:rPr>
        <w:t xml:space="preserve"> </w:t>
      </w:r>
      <w:r w:rsidRPr="00084835">
        <w:rPr>
          <w:rFonts w:ascii="Century Gothic" w:hAnsi="Century Gothic"/>
          <w:sz w:val="23"/>
        </w:rPr>
        <w:t>writing,</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advance by</w:t>
      </w:r>
      <w:r w:rsidRPr="00084835">
        <w:rPr>
          <w:rFonts w:ascii="Century Gothic" w:hAnsi="Century Gothic"/>
          <w:spacing w:val="-1"/>
          <w:sz w:val="23"/>
        </w:rPr>
        <w:t xml:space="preserve"> </w:t>
      </w:r>
      <w:r w:rsidRPr="00084835">
        <w:rPr>
          <w:rFonts w:ascii="Century Gothic" w:hAnsi="Century Gothic"/>
          <w:sz w:val="23"/>
        </w:rPr>
        <w:t>Contractor</w:t>
      </w:r>
      <w:r w:rsidRPr="00084835">
        <w:rPr>
          <w:rFonts w:ascii="Century Gothic" w:hAnsi="Century Gothic"/>
          <w:spacing w:val="-1"/>
          <w:sz w:val="23"/>
        </w:rPr>
        <w:t xml:space="preserve"> </w:t>
      </w:r>
      <w:r w:rsidRPr="00084835">
        <w:rPr>
          <w:rFonts w:ascii="Century Gothic" w:hAnsi="Century Gothic"/>
          <w:sz w:val="23"/>
        </w:rPr>
        <w:t xml:space="preserve">and </w:t>
      </w:r>
      <w:r w:rsidR="00F32579">
        <w:rPr>
          <w:rFonts w:ascii="Century Gothic" w:hAnsi="Century Gothic"/>
          <w:sz w:val="23"/>
        </w:rPr>
        <w:t>ACFD</w:t>
      </w:r>
      <w:r w:rsidRPr="00084835">
        <w:rPr>
          <w:rFonts w:ascii="Century Gothic" w:hAnsi="Century Gothic"/>
          <w:sz w:val="23"/>
        </w:rPr>
        <w:t xml:space="preserve"> and be subject to the monetary limitations set forth in Public Contract Code § 20137.</w:t>
      </w:r>
      <w:r w:rsidRPr="00084835">
        <w:rPr>
          <w:rFonts w:ascii="Century Gothic" w:hAnsi="Century Gothic"/>
          <w:spacing w:val="40"/>
          <w:sz w:val="23"/>
        </w:rPr>
        <w:t xml:space="preserve"> </w:t>
      </w:r>
      <w:proofErr w:type="gramStart"/>
      <w:r w:rsidRPr="00084835">
        <w:rPr>
          <w:rFonts w:ascii="Century Gothic" w:hAnsi="Century Gothic"/>
          <w:sz w:val="23"/>
        </w:rPr>
        <w:t>In the event</w:t>
      </w:r>
      <w:r w:rsidRPr="00084835">
        <w:rPr>
          <w:rFonts w:ascii="Century Gothic" w:hAnsi="Century Gothic"/>
          <w:spacing w:val="-2"/>
          <w:sz w:val="23"/>
        </w:rPr>
        <w:t xml:space="preserve"> </w:t>
      </w:r>
      <w:r w:rsidRPr="00084835">
        <w:rPr>
          <w:rFonts w:ascii="Century Gothic" w:hAnsi="Century Gothic"/>
          <w:sz w:val="23"/>
        </w:rPr>
        <w:t>that</w:t>
      </w:r>
      <w:proofErr w:type="gramEnd"/>
      <w:r w:rsidRPr="00084835">
        <w:rPr>
          <w:rFonts w:ascii="Century Gothic" w:hAnsi="Century Gothic"/>
          <w:sz w:val="23"/>
        </w:rPr>
        <w:t xml:space="preserve"> Contractor proceeds</w:t>
      </w:r>
      <w:r w:rsidRPr="00084835">
        <w:rPr>
          <w:rFonts w:ascii="Century Gothic" w:hAnsi="Century Gothic"/>
          <w:spacing w:val="-1"/>
          <w:sz w:val="23"/>
        </w:rPr>
        <w:t xml:space="preserve"> </w:t>
      </w:r>
      <w:r w:rsidRPr="00084835">
        <w:rPr>
          <w:rFonts w:ascii="Century Gothic" w:hAnsi="Century Gothic"/>
          <w:sz w:val="23"/>
        </w:rPr>
        <w:t>with</w:t>
      </w:r>
      <w:r w:rsidRPr="00084835">
        <w:rPr>
          <w:rFonts w:ascii="Century Gothic" w:hAnsi="Century Gothic"/>
          <w:spacing w:val="-3"/>
          <w:sz w:val="23"/>
        </w:rPr>
        <w:t xml:space="preserve"> </w:t>
      </w:r>
      <w:r w:rsidRPr="00084835">
        <w:rPr>
          <w:rFonts w:ascii="Century Gothic" w:hAnsi="Century Gothic"/>
          <w:sz w:val="23"/>
        </w:rPr>
        <w:t>any change in</w:t>
      </w:r>
      <w:r w:rsidRPr="00084835">
        <w:rPr>
          <w:rFonts w:ascii="Century Gothic" w:hAnsi="Century Gothic"/>
          <w:spacing w:val="-3"/>
          <w:sz w:val="23"/>
        </w:rPr>
        <w:t xml:space="preserve"> </w:t>
      </w:r>
      <w:r w:rsidRPr="00084835">
        <w:rPr>
          <w:rFonts w:ascii="Century Gothic" w:hAnsi="Century Gothic"/>
          <w:sz w:val="23"/>
        </w:rPr>
        <w:t>Work without</w:t>
      </w:r>
      <w:r w:rsidRPr="00084835">
        <w:rPr>
          <w:rFonts w:ascii="Century Gothic" w:hAnsi="Century Gothic"/>
          <w:spacing w:val="-2"/>
          <w:sz w:val="23"/>
        </w:rPr>
        <w:t xml:space="preserve"> </w:t>
      </w:r>
      <w:r w:rsidRPr="00084835">
        <w:rPr>
          <w:rFonts w:ascii="Century Gothic" w:hAnsi="Century Gothic"/>
          <w:sz w:val="23"/>
        </w:rPr>
        <w:t xml:space="preserve">a Change Order executed by the </w:t>
      </w:r>
      <w:r w:rsidR="00F32579">
        <w:rPr>
          <w:rFonts w:ascii="Century Gothic" w:hAnsi="Century Gothic"/>
          <w:sz w:val="23"/>
        </w:rPr>
        <w:t>ACFD</w:t>
      </w:r>
      <w:r w:rsidRPr="00084835">
        <w:rPr>
          <w:rFonts w:ascii="Century Gothic" w:hAnsi="Century Gothic"/>
          <w:sz w:val="23"/>
        </w:rPr>
        <w:t xml:space="preserve"> or Construction Change Directive, Contractor waives any claim for additional compensation or time for that additional work.</w:t>
      </w:r>
    </w:p>
    <w:p w14:paraId="0E1DDA35" w14:textId="471819EF" w:rsidR="00D543AF" w:rsidRPr="00084835" w:rsidRDefault="00C4621A" w:rsidP="00954E0A">
      <w:pPr>
        <w:pStyle w:val="ListParagraph"/>
        <w:numPr>
          <w:ilvl w:val="2"/>
          <w:numId w:val="250"/>
        </w:numPr>
        <w:tabs>
          <w:tab w:val="left" w:pos="4295"/>
        </w:tabs>
        <w:spacing w:before="120"/>
        <w:ind w:left="2274" w:right="905"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understands,</w:t>
      </w:r>
      <w:r w:rsidRPr="00084835">
        <w:rPr>
          <w:rFonts w:ascii="Century Gothic" w:hAnsi="Century Gothic"/>
          <w:spacing w:val="-14"/>
          <w:sz w:val="23"/>
        </w:rPr>
        <w:t xml:space="preserve"> </w:t>
      </w:r>
      <w:r w:rsidRPr="00084835">
        <w:rPr>
          <w:rFonts w:ascii="Century Gothic" w:hAnsi="Century Gothic"/>
          <w:sz w:val="23"/>
        </w:rPr>
        <w:t>acknowledges,</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agrees</w:t>
      </w:r>
      <w:r w:rsidRPr="00084835">
        <w:rPr>
          <w:rFonts w:ascii="Century Gothic" w:hAnsi="Century Gothic"/>
          <w:spacing w:val="-14"/>
          <w:sz w:val="23"/>
        </w:rPr>
        <w:t xml:space="preserve"> </w:t>
      </w:r>
      <w:r w:rsidRPr="00084835">
        <w:rPr>
          <w:rFonts w:ascii="Century Gothic" w:hAnsi="Century Gothic"/>
          <w:sz w:val="23"/>
        </w:rPr>
        <w:t>that</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reason</w:t>
      </w:r>
      <w:r w:rsidRPr="00084835">
        <w:rPr>
          <w:rFonts w:ascii="Century Gothic" w:hAnsi="Century Gothic"/>
          <w:spacing w:val="-14"/>
          <w:sz w:val="23"/>
        </w:rPr>
        <w:t xml:space="preserve"> </w:t>
      </w:r>
      <w:r w:rsidRPr="00084835">
        <w:rPr>
          <w:rFonts w:ascii="Century Gothic" w:hAnsi="Century Gothic"/>
          <w:sz w:val="23"/>
        </w:rPr>
        <w:t xml:space="preserve">for </w:t>
      </w:r>
      <w:r w:rsidR="00F32579">
        <w:rPr>
          <w:rFonts w:ascii="Century Gothic" w:hAnsi="Century Gothic"/>
          <w:sz w:val="23"/>
        </w:rPr>
        <w:t>ACFD</w:t>
      </w:r>
      <w:r w:rsidRPr="00084835">
        <w:rPr>
          <w:rFonts w:ascii="Century Gothic" w:hAnsi="Century Gothic"/>
          <w:sz w:val="23"/>
        </w:rPr>
        <w:t xml:space="preserve"> authorization is so that </w:t>
      </w:r>
      <w:r w:rsidR="00F32579">
        <w:rPr>
          <w:rFonts w:ascii="Century Gothic" w:hAnsi="Century Gothic"/>
          <w:sz w:val="23"/>
        </w:rPr>
        <w:t>ACFD</w:t>
      </w:r>
      <w:r w:rsidRPr="00084835">
        <w:rPr>
          <w:rFonts w:ascii="Century Gothic" w:hAnsi="Century Gothic"/>
          <w:sz w:val="23"/>
        </w:rPr>
        <w:t xml:space="preserve"> may have an opportunity to analyze the Work and decide</w:t>
      </w:r>
      <w:r w:rsidRPr="00084835">
        <w:rPr>
          <w:rFonts w:ascii="Century Gothic" w:hAnsi="Century Gothic"/>
          <w:spacing w:val="-4"/>
          <w:sz w:val="23"/>
        </w:rPr>
        <w:t xml:space="preserve"> </w:t>
      </w:r>
      <w:r w:rsidRPr="00084835">
        <w:rPr>
          <w:rFonts w:ascii="Century Gothic" w:hAnsi="Century Gothic"/>
          <w:sz w:val="23"/>
        </w:rPr>
        <w:t>whether</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00F32579">
        <w:rPr>
          <w:rFonts w:ascii="Century Gothic" w:hAnsi="Century Gothic"/>
          <w:sz w:val="23"/>
        </w:rPr>
        <w:t>ACFD</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proceed</w:t>
      </w:r>
      <w:r w:rsidRPr="00084835">
        <w:rPr>
          <w:rFonts w:ascii="Century Gothic" w:hAnsi="Century Gothic"/>
          <w:spacing w:val="-5"/>
          <w:sz w:val="23"/>
        </w:rPr>
        <w:t xml:space="preserve"> </w:t>
      </w:r>
      <w:r w:rsidRPr="00084835">
        <w:rPr>
          <w:rFonts w:ascii="Century Gothic" w:hAnsi="Century Gothic"/>
          <w:sz w:val="23"/>
        </w:rPr>
        <w:t>with</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Change</w:t>
      </w:r>
      <w:r w:rsidRPr="00084835">
        <w:rPr>
          <w:rFonts w:ascii="Century Gothic" w:hAnsi="Century Gothic"/>
          <w:spacing w:val="-4"/>
          <w:sz w:val="23"/>
        </w:rPr>
        <w:t xml:space="preserve"> </w:t>
      </w:r>
      <w:r w:rsidRPr="00084835">
        <w:rPr>
          <w:rFonts w:ascii="Century Gothic" w:hAnsi="Century Gothic"/>
          <w:sz w:val="23"/>
        </w:rPr>
        <w:t>Order</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alter</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Project</w:t>
      </w:r>
      <w:r w:rsidRPr="00084835">
        <w:rPr>
          <w:rFonts w:ascii="Century Gothic" w:hAnsi="Century Gothic"/>
          <w:spacing w:val="-4"/>
          <w:sz w:val="23"/>
        </w:rPr>
        <w:t xml:space="preserve"> </w:t>
      </w:r>
      <w:r w:rsidRPr="00084835">
        <w:rPr>
          <w:rFonts w:ascii="Century Gothic" w:hAnsi="Century Gothic"/>
          <w:sz w:val="23"/>
        </w:rPr>
        <w:t>so</w:t>
      </w:r>
      <w:r w:rsidRPr="00084835">
        <w:rPr>
          <w:rFonts w:ascii="Century Gothic" w:hAnsi="Century Gothic"/>
          <w:spacing w:val="-2"/>
          <w:sz w:val="23"/>
        </w:rPr>
        <w:t xml:space="preserve"> </w:t>
      </w:r>
      <w:r w:rsidRPr="00084835">
        <w:rPr>
          <w:rFonts w:ascii="Century Gothic" w:hAnsi="Century Gothic"/>
          <w:sz w:val="23"/>
        </w:rPr>
        <w:t xml:space="preserve">that </w:t>
      </w:r>
      <w:bookmarkStart w:id="162" w:name="_bookmark98"/>
      <w:bookmarkEnd w:id="162"/>
      <w:r w:rsidRPr="00084835">
        <w:rPr>
          <w:rFonts w:ascii="Century Gothic" w:hAnsi="Century Gothic"/>
          <w:sz w:val="23"/>
        </w:rPr>
        <w:t>a change in Work becomes unnecessary.</w:t>
      </w:r>
    </w:p>
    <w:p w14:paraId="0E1DDA36" w14:textId="77777777" w:rsidR="00D543AF" w:rsidRPr="00084835" w:rsidRDefault="00C4621A" w:rsidP="00954E0A">
      <w:pPr>
        <w:pStyle w:val="ListParagraph"/>
        <w:numPr>
          <w:ilvl w:val="1"/>
          <w:numId w:val="250"/>
        </w:numPr>
        <w:tabs>
          <w:tab w:val="left" w:pos="2795"/>
        </w:tabs>
        <w:spacing w:before="120"/>
        <w:ind w:left="2795" w:hanging="448"/>
        <w:jc w:val="both"/>
        <w:rPr>
          <w:rFonts w:ascii="Century Gothic" w:hAnsi="Century Gothic"/>
          <w:b/>
          <w:sz w:val="23"/>
        </w:rPr>
      </w:pPr>
      <w:r w:rsidRPr="00084835">
        <w:rPr>
          <w:rFonts w:ascii="Century Gothic" w:hAnsi="Century Gothic"/>
          <w:b/>
          <w:sz w:val="23"/>
        </w:rPr>
        <w:t>Architect</w:t>
      </w:r>
      <w:r w:rsidRPr="00084835">
        <w:rPr>
          <w:rFonts w:ascii="Century Gothic" w:hAnsi="Century Gothic"/>
          <w:b/>
          <w:spacing w:val="-15"/>
          <w:sz w:val="23"/>
        </w:rPr>
        <w:t xml:space="preserve"> </w:t>
      </w:r>
      <w:r w:rsidRPr="00084835">
        <w:rPr>
          <w:rFonts w:ascii="Century Gothic" w:hAnsi="Century Gothic"/>
          <w:b/>
          <w:sz w:val="23"/>
        </w:rPr>
        <w:t>Authority</w:t>
      </w:r>
      <w:r w:rsidRPr="00084835">
        <w:rPr>
          <w:rFonts w:ascii="Century Gothic" w:hAnsi="Century Gothic"/>
          <w:b/>
          <w:spacing w:val="-10"/>
          <w:sz w:val="23"/>
        </w:rPr>
        <w:t xml:space="preserve"> </w:t>
      </w:r>
      <w:r w:rsidRPr="00084835">
        <w:rPr>
          <w:rFonts w:ascii="Century Gothic" w:hAnsi="Century Gothic"/>
          <w:b/>
          <w:sz w:val="23"/>
        </w:rPr>
        <w:t>to</w:t>
      </w:r>
      <w:r w:rsidRPr="00084835">
        <w:rPr>
          <w:rFonts w:ascii="Century Gothic" w:hAnsi="Century Gothic"/>
          <w:b/>
          <w:spacing w:val="-15"/>
          <w:sz w:val="23"/>
        </w:rPr>
        <w:t xml:space="preserve"> </w:t>
      </w:r>
      <w:r w:rsidRPr="00084835">
        <w:rPr>
          <w:rFonts w:ascii="Century Gothic" w:hAnsi="Century Gothic"/>
          <w:b/>
          <w:sz w:val="23"/>
        </w:rPr>
        <w:t>Order</w:t>
      </w:r>
      <w:r w:rsidRPr="00084835">
        <w:rPr>
          <w:rFonts w:ascii="Century Gothic" w:hAnsi="Century Gothic"/>
          <w:b/>
          <w:spacing w:val="-11"/>
          <w:sz w:val="23"/>
        </w:rPr>
        <w:t xml:space="preserve"> </w:t>
      </w:r>
      <w:r w:rsidRPr="00084835">
        <w:rPr>
          <w:rFonts w:ascii="Century Gothic" w:hAnsi="Century Gothic"/>
          <w:b/>
          <w:sz w:val="23"/>
        </w:rPr>
        <w:t>Minor</w:t>
      </w:r>
      <w:r w:rsidRPr="00084835">
        <w:rPr>
          <w:rFonts w:ascii="Century Gothic" w:hAnsi="Century Gothic"/>
          <w:b/>
          <w:spacing w:val="-9"/>
          <w:sz w:val="23"/>
        </w:rPr>
        <w:t xml:space="preserve"> </w:t>
      </w:r>
      <w:r w:rsidRPr="00084835">
        <w:rPr>
          <w:rFonts w:ascii="Century Gothic" w:hAnsi="Century Gothic"/>
          <w:b/>
          <w:spacing w:val="-2"/>
          <w:sz w:val="23"/>
        </w:rPr>
        <w:t>Changes</w:t>
      </w:r>
    </w:p>
    <w:p w14:paraId="0E1DDA37" w14:textId="77777777" w:rsidR="00D543AF" w:rsidRPr="00084835" w:rsidRDefault="00C4621A" w:rsidP="00954E0A">
      <w:pPr>
        <w:spacing w:before="120"/>
        <w:ind w:left="2256" w:right="976" w:firstLine="1171"/>
        <w:jc w:val="both"/>
        <w:rPr>
          <w:rFonts w:ascii="Century Gothic" w:hAnsi="Century Gothic"/>
          <w:sz w:val="23"/>
        </w:rPr>
      </w:pPr>
      <w:r w:rsidRPr="00084835">
        <w:rPr>
          <w:rFonts w:ascii="Century Gothic" w:hAnsi="Century Gothic"/>
          <w:sz w:val="23"/>
        </w:rPr>
        <w:lastRenderedPageBreak/>
        <w:t>The Architect will have authority to order minor changes in the Work not involving</w:t>
      </w:r>
      <w:r w:rsidRPr="00084835">
        <w:rPr>
          <w:rFonts w:ascii="Century Gothic" w:hAnsi="Century Gothic"/>
          <w:spacing w:val="-2"/>
          <w:sz w:val="23"/>
        </w:rPr>
        <w:t xml:space="preserve"> </w:t>
      </w:r>
      <w:r w:rsidRPr="00084835">
        <w:rPr>
          <w:rFonts w:ascii="Century Gothic" w:hAnsi="Century Gothic"/>
          <w:sz w:val="23"/>
        </w:rPr>
        <w:t>any</w:t>
      </w:r>
      <w:r w:rsidRPr="00084835">
        <w:rPr>
          <w:rFonts w:ascii="Century Gothic" w:hAnsi="Century Gothic"/>
          <w:spacing w:val="-5"/>
          <w:sz w:val="23"/>
        </w:rPr>
        <w:t xml:space="preserve"> </w:t>
      </w:r>
      <w:r w:rsidRPr="00084835">
        <w:rPr>
          <w:rFonts w:ascii="Century Gothic" w:hAnsi="Century Gothic"/>
          <w:sz w:val="23"/>
        </w:rPr>
        <w:t>adjustment</w:t>
      </w:r>
      <w:r w:rsidRPr="00084835">
        <w:rPr>
          <w:rFonts w:ascii="Century Gothic" w:hAnsi="Century Gothic"/>
          <w:spacing w:val="-4"/>
          <w:sz w:val="23"/>
        </w:rPr>
        <w:t xml:space="preserve"> </w:t>
      </w:r>
      <w:proofErr w:type="gramStart"/>
      <w:r w:rsidRPr="00084835">
        <w:rPr>
          <w:rFonts w:ascii="Century Gothic" w:hAnsi="Century Gothic"/>
          <w:sz w:val="23"/>
        </w:rPr>
        <w:t>in</w:t>
      </w:r>
      <w:proofErr w:type="gramEnd"/>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Contract</w:t>
      </w:r>
      <w:r w:rsidRPr="00084835">
        <w:rPr>
          <w:rFonts w:ascii="Century Gothic" w:hAnsi="Century Gothic"/>
          <w:spacing w:val="-2"/>
          <w:sz w:val="23"/>
        </w:rPr>
        <w:t xml:space="preserve"> </w:t>
      </w:r>
      <w:r w:rsidRPr="00084835">
        <w:rPr>
          <w:rFonts w:ascii="Century Gothic" w:hAnsi="Century Gothic"/>
          <w:sz w:val="23"/>
        </w:rPr>
        <w:t>Price,</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an</w:t>
      </w:r>
      <w:r w:rsidRPr="00084835">
        <w:rPr>
          <w:rFonts w:ascii="Century Gothic" w:hAnsi="Century Gothic"/>
          <w:spacing w:val="-2"/>
          <w:sz w:val="23"/>
        </w:rPr>
        <w:t xml:space="preserve"> </w:t>
      </w:r>
      <w:r w:rsidRPr="00084835">
        <w:rPr>
          <w:rFonts w:ascii="Century Gothic" w:hAnsi="Century Gothic"/>
          <w:sz w:val="23"/>
        </w:rPr>
        <w:t>extension</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Contract</w:t>
      </w:r>
      <w:r w:rsidRPr="00084835">
        <w:rPr>
          <w:rFonts w:ascii="Century Gothic" w:hAnsi="Century Gothic"/>
          <w:spacing w:val="-2"/>
          <w:sz w:val="23"/>
        </w:rPr>
        <w:t xml:space="preserve"> </w:t>
      </w:r>
      <w:r w:rsidRPr="00084835">
        <w:rPr>
          <w:rFonts w:ascii="Century Gothic" w:hAnsi="Century Gothic"/>
          <w:sz w:val="23"/>
        </w:rPr>
        <w:t>Time,</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2"/>
          <w:sz w:val="23"/>
        </w:rPr>
        <w:t xml:space="preserve"> </w:t>
      </w:r>
      <w:r w:rsidRPr="00084835">
        <w:rPr>
          <w:rFonts w:ascii="Century Gothic" w:hAnsi="Century Gothic"/>
          <w:sz w:val="23"/>
        </w:rPr>
        <w:t>a change</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inconsistent</w:t>
      </w:r>
      <w:r w:rsidRPr="00084835">
        <w:rPr>
          <w:rFonts w:ascii="Century Gothic" w:hAnsi="Century Gothic"/>
          <w:spacing w:val="-11"/>
          <w:sz w:val="23"/>
        </w:rPr>
        <w:t xml:space="preserve"> </w:t>
      </w:r>
      <w:r w:rsidRPr="00084835">
        <w:rPr>
          <w:rFonts w:ascii="Century Gothic" w:hAnsi="Century Gothic"/>
          <w:sz w:val="23"/>
        </w:rPr>
        <w:t>with</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intent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11"/>
          <w:sz w:val="23"/>
        </w:rPr>
        <w:t xml:space="preserve"> </w:t>
      </w:r>
      <w:r w:rsidRPr="00084835">
        <w:rPr>
          <w:rFonts w:ascii="Century Gothic" w:hAnsi="Century Gothic"/>
          <w:sz w:val="23"/>
        </w:rPr>
        <w:t>Documents.</w:t>
      </w:r>
      <w:r w:rsidRPr="00084835">
        <w:rPr>
          <w:rFonts w:ascii="Century Gothic" w:hAnsi="Century Gothic"/>
          <w:spacing w:val="29"/>
          <w:sz w:val="23"/>
        </w:rPr>
        <w:t xml:space="preserve"> </w:t>
      </w:r>
      <w:r w:rsidRPr="00084835">
        <w:rPr>
          <w:rFonts w:ascii="Century Gothic" w:hAnsi="Century Gothic"/>
          <w:sz w:val="23"/>
        </w:rPr>
        <w:t>These</w:t>
      </w:r>
      <w:r w:rsidRPr="00084835">
        <w:rPr>
          <w:rFonts w:ascii="Century Gothic" w:hAnsi="Century Gothic"/>
          <w:spacing w:val="-11"/>
          <w:sz w:val="23"/>
        </w:rPr>
        <w:t xml:space="preserve"> </w:t>
      </w:r>
      <w:r w:rsidRPr="00084835">
        <w:rPr>
          <w:rFonts w:ascii="Century Gothic" w:hAnsi="Century Gothic"/>
          <w:sz w:val="23"/>
        </w:rPr>
        <w:t>changes</w:t>
      </w:r>
      <w:r w:rsidRPr="00084835">
        <w:rPr>
          <w:rFonts w:ascii="Century Gothic" w:hAnsi="Century Gothic"/>
          <w:spacing w:val="-10"/>
          <w:sz w:val="23"/>
        </w:rPr>
        <w:t xml:space="preserve"> </w:t>
      </w:r>
      <w:r w:rsidRPr="00084835">
        <w:rPr>
          <w:rFonts w:ascii="Century Gothic" w:hAnsi="Century Gothic"/>
          <w:sz w:val="23"/>
        </w:rPr>
        <w:t xml:space="preserve">shall be </w:t>
      </w:r>
      <w:proofErr w:type="gramStart"/>
      <w:r w:rsidRPr="00084835">
        <w:rPr>
          <w:rFonts w:ascii="Century Gothic" w:hAnsi="Century Gothic"/>
          <w:sz w:val="23"/>
        </w:rPr>
        <w:t>effected</w:t>
      </w:r>
      <w:proofErr w:type="gramEnd"/>
      <w:r w:rsidRPr="00084835">
        <w:rPr>
          <w:rFonts w:ascii="Century Gothic" w:hAnsi="Century Gothic"/>
          <w:sz w:val="23"/>
        </w:rPr>
        <w:t xml:space="preserve"> by written Change Order, Construction Change Directive, or by Architect’s response to an RFI.</w:t>
      </w:r>
    </w:p>
    <w:p w14:paraId="0E1DDA38" w14:textId="77777777" w:rsidR="00D543AF" w:rsidRPr="00084835" w:rsidRDefault="00C4621A" w:rsidP="00954E0A">
      <w:pPr>
        <w:pStyle w:val="ListParagraph"/>
        <w:numPr>
          <w:ilvl w:val="1"/>
          <w:numId w:val="250"/>
        </w:numPr>
        <w:tabs>
          <w:tab w:val="left" w:pos="2795"/>
        </w:tabs>
        <w:spacing w:before="82"/>
        <w:ind w:left="2795" w:hanging="448"/>
        <w:jc w:val="both"/>
        <w:rPr>
          <w:rFonts w:ascii="Century Gothic" w:hAnsi="Century Gothic"/>
          <w:b/>
          <w:sz w:val="23"/>
        </w:rPr>
      </w:pPr>
      <w:bookmarkStart w:id="163" w:name="_bookmark99"/>
      <w:bookmarkEnd w:id="163"/>
      <w:r w:rsidRPr="00084835">
        <w:rPr>
          <w:rFonts w:ascii="Century Gothic" w:hAnsi="Century Gothic"/>
          <w:b/>
          <w:sz w:val="23"/>
        </w:rPr>
        <w:t>Change</w:t>
      </w:r>
      <w:r w:rsidRPr="00084835">
        <w:rPr>
          <w:rFonts w:ascii="Century Gothic" w:hAnsi="Century Gothic"/>
          <w:b/>
          <w:spacing w:val="-10"/>
          <w:sz w:val="23"/>
        </w:rPr>
        <w:t xml:space="preserve"> </w:t>
      </w:r>
      <w:r w:rsidRPr="00084835">
        <w:rPr>
          <w:rFonts w:ascii="Century Gothic" w:hAnsi="Century Gothic"/>
          <w:b/>
          <w:spacing w:val="-2"/>
          <w:sz w:val="23"/>
        </w:rPr>
        <w:t>Orders</w:t>
      </w:r>
    </w:p>
    <w:p w14:paraId="0E1DDA39" w14:textId="3E4C13B1" w:rsidR="00D543AF" w:rsidRPr="00084835" w:rsidRDefault="00C4621A" w:rsidP="00954E0A">
      <w:pPr>
        <w:pStyle w:val="ListParagraph"/>
        <w:numPr>
          <w:ilvl w:val="2"/>
          <w:numId w:val="250"/>
        </w:numPr>
        <w:tabs>
          <w:tab w:val="left" w:pos="4296"/>
        </w:tabs>
        <w:spacing w:before="119"/>
        <w:ind w:left="2273" w:right="975" w:firstLine="1154"/>
        <w:jc w:val="both"/>
        <w:rPr>
          <w:rFonts w:ascii="Century Gothic" w:hAnsi="Century Gothic"/>
          <w:b/>
          <w:sz w:val="23"/>
        </w:rPr>
      </w:pPr>
      <w:r w:rsidRPr="00084835">
        <w:rPr>
          <w:rFonts w:ascii="Century Gothic" w:hAnsi="Century Gothic"/>
          <w:sz w:val="23"/>
        </w:rPr>
        <w:t xml:space="preserve">A Change Order is a written instrument prepared and issued by the </w:t>
      </w:r>
      <w:r w:rsidR="00F32579">
        <w:rPr>
          <w:rFonts w:ascii="Century Gothic" w:hAnsi="Century Gothic"/>
          <w:sz w:val="23"/>
        </w:rPr>
        <w:t>ACFD</w:t>
      </w:r>
      <w:r w:rsidRPr="00084835">
        <w:rPr>
          <w:rFonts w:ascii="Century Gothic" w:hAnsi="Century Gothic"/>
          <w:sz w:val="23"/>
        </w:rPr>
        <w:t xml:space="preserve"> and/or the Architect and signed by the </w:t>
      </w:r>
      <w:r w:rsidR="00F32579">
        <w:rPr>
          <w:rFonts w:ascii="Century Gothic" w:hAnsi="Century Gothic"/>
          <w:sz w:val="23"/>
        </w:rPr>
        <w:t>ACFD</w:t>
      </w:r>
      <w:r w:rsidRPr="00084835">
        <w:rPr>
          <w:rFonts w:ascii="Century Gothic" w:hAnsi="Century Gothic"/>
          <w:sz w:val="23"/>
        </w:rPr>
        <w:t xml:space="preserve"> (as authorized by the </w:t>
      </w:r>
      <w:r w:rsidR="00F32579">
        <w:rPr>
          <w:rFonts w:ascii="Century Gothic" w:hAnsi="Century Gothic"/>
          <w:sz w:val="23"/>
        </w:rPr>
        <w:t>ACFD</w:t>
      </w:r>
      <w:r w:rsidRPr="00084835">
        <w:rPr>
          <w:rFonts w:ascii="Century Gothic" w:hAnsi="Century Gothic"/>
          <w:sz w:val="23"/>
        </w:rPr>
        <w:t>'s Board</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00F32579">
        <w:rPr>
          <w:rFonts w:ascii="Century Gothic" w:hAnsi="Century Gothic"/>
          <w:sz w:val="23"/>
        </w:rPr>
        <w:t>Directors</w:t>
      </w:r>
      <w:r w:rsidRPr="00084835">
        <w:rPr>
          <w:rFonts w:ascii="Century Gothic" w:hAnsi="Century Gothic"/>
          <w:sz w:val="23"/>
        </w:rPr>
        <w:t>),</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Architect,</w:t>
      </w:r>
      <w:r w:rsidRPr="00084835">
        <w:rPr>
          <w:rFonts w:ascii="Century Gothic" w:hAnsi="Century Gothic"/>
          <w:spacing w:val="-11"/>
          <w:sz w:val="23"/>
        </w:rPr>
        <w:t xml:space="preserve"> </w:t>
      </w:r>
      <w:r w:rsidRPr="00084835">
        <w:rPr>
          <w:rFonts w:ascii="Century Gothic" w:hAnsi="Century Gothic"/>
          <w:sz w:val="23"/>
        </w:rPr>
        <w:t>stating</w:t>
      </w:r>
      <w:r w:rsidRPr="00084835">
        <w:rPr>
          <w:rFonts w:ascii="Century Gothic" w:hAnsi="Century Gothic"/>
          <w:spacing w:val="-8"/>
          <w:sz w:val="23"/>
        </w:rPr>
        <w:t xml:space="preserve"> </w:t>
      </w:r>
      <w:r w:rsidRPr="00084835">
        <w:rPr>
          <w:rFonts w:ascii="Century Gothic" w:hAnsi="Century Gothic"/>
          <w:sz w:val="23"/>
        </w:rPr>
        <w:t>their</w:t>
      </w:r>
      <w:r w:rsidRPr="00084835">
        <w:rPr>
          <w:rFonts w:ascii="Century Gothic" w:hAnsi="Century Gothic"/>
          <w:spacing w:val="-10"/>
          <w:sz w:val="23"/>
        </w:rPr>
        <w:t xml:space="preserve"> </w:t>
      </w:r>
      <w:r w:rsidRPr="00084835">
        <w:rPr>
          <w:rFonts w:ascii="Century Gothic" w:hAnsi="Century Gothic"/>
          <w:sz w:val="23"/>
        </w:rPr>
        <w:t>agreement</w:t>
      </w:r>
      <w:r w:rsidRPr="00084835">
        <w:rPr>
          <w:rFonts w:ascii="Century Gothic" w:hAnsi="Century Gothic"/>
          <w:spacing w:val="-10"/>
          <w:sz w:val="23"/>
        </w:rPr>
        <w:t xml:space="preserve"> </w:t>
      </w:r>
      <w:r w:rsidRPr="00084835">
        <w:rPr>
          <w:rFonts w:ascii="Century Gothic" w:hAnsi="Century Gothic"/>
          <w:sz w:val="23"/>
        </w:rPr>
        <w:t xml:space="preserve">regarding </w:t>
      </w:r>
      <w:proofErr w:type="gramStart"/>
      <w:r w:rsidRPr="00084835">
        <w:rPr>
          <w:rFonts w:ascii="Century Gothic" w:hAnsi="Century Gothic"/>
          <w:sz w:val="23"/>
        </w:rPr>
        <w:t>all of</w:t>
      </w:r>
      <w:proofErr w:type="gramEnd"/>
      <w:r w:rsidRPr="00084835">
        <w:rPr>
          <w:rFonts w:ascii="Century Gothic" w:hAnsi="Century Gothic"/>
          <w:sz w:val="23"/>
        </w:rPr>
        <w:t xml:space="preserve"> the following:</w:t>
      </w:r>
    </w:p>
    <w:p w14:paraId="0E1DDA3A" w14:textId="77777777" w:rsidR="00D543AF" w:rsidRPr="00084835" w:rsidRDefault="00C4621A" w:rsidP="00954E0A">
      <w:pPr>
        <w:pStyle w:val="ListParagraph"/>
        <w:numPr>
          <w:ilvl w:val="3"/>
          <w:numId w:val="250"/>
        </w:numPr>
        <w:tabs>
          <w:tab w:val="left" w:pos="4183"/>
        </w:tabs>
        <w:spacing w:before="121"/>
        <w:ind w:left="4183" w:hanging="1296"/>
        <w:jc w:val="both"/>
        <w:rPr>
          <w:rFonts w:ascii="Century Gothic" w:hAnsi="Century Gothic"/>
          <w:sz w:val="23"/>
        </w:rPr>
      </w:pP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description</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a</w:t>
      </w:r>
      <w:r w:rsidRPr="00084835">
        <w:rPr>
          <w:rFonts w:ascii="Century Gothic" w:hAnsi="Century Gothic"/>
          <w:spacing w:val="-7"/>
          <w:sz w:val="23"/>
        </w:rPr>
        <w:t xml:space="preserve"> </w:t>
      </w:r>
      <w:r w:rsidRPr="00084835">
        <w:rPr>
          <w:rFonts w:ascii="Century Gothic" w:hAnsi="Century Gothic"/>
          <w:sz w:val="23"/>
        </w:rPr>
        <w:t>change</w:t>
      </w:r>
      <w:r w:rsidRPr="00084835">
        <w:rPr>
          <w:rFonts w:ascii="Century Gothic" w:hAnsi="Century Gothic"/>
          <w:spacing w:val="-8"/>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7"/>
          <w:sz w:val="23"/>
        </w:rPr>
        <w:t xml:space="preserve"> </w:t>
      </w:r>
      <w:proofErr w:type="gramStart"/>
      <w:r w:rsidRPr="00084835">
        <w:rPr>
          <w:rFonts w:ascii="Century Gothic" w:hAnsi="Century Gothic"/>
          <w:spacing w:val="-2"/>
          <w:sz w:val="23"/>
        </w:rPr>
        <w:t>Work;</w:t>
      </w:r>
      <w:proofErr w:type="gramEnd"/>
    </w:p>
    <w:p w14:paraId="0E1DDA3B" w14:textId="77777777" w:rsidR="00D543AF" w:rsidRPr="00084835" w:rsidRDefault="00C4621A" w:rsidP="00954E0A">
      <w:pPr>
        <w:pStyle w:val="ListParagraph"/>
        <w:numPr>
          <w:ilvl w:val="3"/>
          <w:numId w:val="250"/>
        </w:numPr>
        <w:tabs>
          <w:tab w:val="left" w:pos="4183"/>
        </w:tabs>
        <w:spacing w:before="119"/>
        <w:ind w:left="4183" w:hanging="1296"/>
        <w:jc w:val="both"/>
        <w:rPr>
          <w:rFonts w:ascii="Century Gothic" w:hAnsi="Century Gothic"/>
          <w:sz w:val="23"/>
        </w:rPr>
      </w:pPr>
      <w:bookmarkStart w:id="164" w:name="_bookmark100"/>
      <w:bookmarkEnd w:id="164"/>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amount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adjustment</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Price,</w:t>
      </w:r>
      <w:r w:rsidRPr="00084835">
        <w:rPr>
          <w:rFonts w:ascii="Century Gothic" w:hAnsi="Century Gothic"/>
          <w:spacing w:val="-10"/>
          <w:sz w:val="23"/>
        </w:rPr>
        <w:t xml:space="preserve"> </w:t>
      </w:r>
      <w:r w:rsidRPr="00084835">
        <w:rPr>
          <w:rFonts w:ascii="Century Gothic" w:hAnsi="Century Gothic"/>
          <w:sz w:val="23"/>
        </w:rPr>
        <w:t>if</w:t>
      </w:r>
      <w:r w:rsidRPr="00084835">
        <w:rPr>
          <w:rFonts w:ascii="Century Gothic" w:hAnsi="Century Gothic"/>
          <w:spacing w:val="-7"/>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pacing w:val="-5"/>
          <w:sz w:val="23"/>
        </w:rPr>
        <w:t>and</w:t>
      </w:r>
    </w:p>
    <w:p w14:paraId="0E1DDA3C" w14:textId="77777777" w:rsidR="00D543AF" w:rsidRPr="00084835" w:rsidRDefault="00C4621A" w:rsidP="00954E0A">
      <w:pPr>
        <w:pStyle w:val="ListParagraph"/>
        <w:numPr>
          <w:ilvl w:val="3"/>
          <w:numId w:val="250"/>
        </w:numPr>
        <w:tabs>
          <w:tab w:val="left" w:pos="4183"/>
        </w:tabs>
        <w:spacing w:before="120"/>
        <w:ind w:left="4183" w:hanging="1296"/>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extent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adjustment</w:t>
      </w:r>
      <w:r w:rsidRPr="00084835">
        <w:rPr>
          <w:rFonts w:ascii="Century Gothic" w:hAnsi="Century Gothic"/>
          <w:spacing w:val="-8"/>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Time,</w:t>
      </w:r>
      <w:r w:rsidRPr="00084835">
        <w:rPr>
          <w:rFonts w:ascii="Century Gothic" w:hAnsi="Century Gothic"/>
          <w:spacing w:val="-7"/>
          <w:sz w:val="23"/>
        </w:rPr>
        <w:t xml:space="preserve"> </w:t>
      </w:r>
      <w:r w:rsidRPr="00084835">
        <w:rPr>
          <w:rFonts w:ascii="Century Gothic" w:hAnsi="Century Gothic"/>
          <w:sz w:val="23"/>
        </w:rPr>
        <w:t>if</w:t>
      </w:r>
      <w:r w:rsidRPr="00084835">
        <w:rPr>
          <w:rFonts w:ascii="Century Gothic" w:hAnsi="Century Gothic"/>
          <w:spacing w:val="-6"/>
          <w:sz w:val="23"/>
        </w:rPr>
        <w:t xml:space="preserve"> </w:t>
      </w:r>
      <w:r w:rsidRPr="00084835">
        <w:rPr>
          <w:rFonts w:ascii="Century Gothic" w:hAnsi="Century Gothic"/>
          <w:spacing w:val="-4"/>
          <w:sz w:val="23"/>
        </w:rPr>
        <w:t>any.</w:t>
      </w:r>
    </w:p>
    <w:p w14:paraId="0E1DDA3D" w14:textId="77777777" w:rsidR="00D543AF" w:rsidRPr="00084835" w:rsidRDefault="00C4621A" w:rsidP="00954E0A">
      <w:pPr>
        <w:pStyle w:val="ListParagraph"/>
        <w:numPr>
          <w:ilvl w:val="1"/>
          <w:numId w:val="250"/>
        </w:numPr>
        <w:tabs>
          <w:tab w:val="left" w:pos="2796"/>
        </w:tabs>
        <w:spacing w:before="120"/>
        <w:ind w:left="2796" w:hanging="448"/>
        <w:jc w:val="both"/>
        <w:rPr>
          <w:rFonts w:ascii="Century Gothic" w:hAnsi="Century Gothic"/>
          <w:b/>
          <w:sz w:val="23"/>
        </w:rPr>
      </w:pPr>
      <w:r w:rsidRPr="00084835">
        <w:rPr>
          <w:rFonts w:ascii="Century Gothic" w:hAnsi="Century Gothic"/>
          <w:b/>
          <w:spacing w:val="-2"/>
          <w:sz w:val="23"/>
        </w:rPr>
        <w:t>Construction</w:t>
      </w:r>
      <w:r w:rsidRPr="00084835">
        <w:rPr>
          <w:rFonts w:ascii="Century Gothic" w:hAnsi="Century Gothic"/>
          <w:b/>
          <w:spacing w:val="2"/>
          <w:sz w:val="23"/>
        </w:rPr>
        <w:t xml:space="preserve"> </w:t>
      </w:r>
      <w:r w:rsidRPr="00084835">
        <w:rPr>
          <w:rFonts w:ascii="Century Gothic" w:hAnsi="Century Gothic"/>
          <w:b/>
          <w:spacing w:val="-2"/>
          <w:sz w:val="23"/>
        </w:rPr>
        <w:t>Change</w:t>
      </w:r>
      <w:r w:rsidRPr="00084835">
        <w:rPr>
          <w:rFonts w:ascii="Century Gothic" w:hAnsi="Century Gothic"/>
          <w:b/>
          <w:spacing w:val="5"/>
          <w:sz w:val="23"/>
        </w:rPr>
        <w:t xml:space="preserve"> </w:t>
      </w:r>
      <w:r w:rsidRPr="00084835">
        <w:rPr>
          <w:rFonts w:ascii="Century Gothic" w:hAnsi="Century Gothic"/>
          <w:b/>
          <w:spacing w:val="-2"/>
          <w:sz w:val="23"/>
        </w:rPr>
        <w:t>Directives</w:t>
      </w:r>
    </w:p>
    <w:p w14:paraId="0E1DDA3E" w14:textId="265D6BAD" w:rsidR="00D543AF" w:rsidRPr="00084835" w:rsidRDefault="00C4621A" w:rsidP="00954E0A">
      <w:pPr>
        <w:pStyle w:val="ListParagraph"/>
        <w:numPr>
          <w:ilvl w:val="2"/>
          <w:numId w:val="250"/>
        </w:numPr>
        <w:tabs>
          <w:tab w:val="left" w:pos="4296"/>
        </w:tabs>
        <w:spacing w:before="121"/>
        <w:ind w:left="2275" w:right="915" w:firstLine="1152"/>
        <w:jc w:val="both"/>
        <w:rPr>
          <w:rFonts w:ascii="Century Gothic" w:hAnsi="Century Gothic"/>
          <w:b/>
          <w:sz w:val="23"/>
        </w:rPr>
      </w:pPr>
      <w:r w:rsidRPr="00084835">
        <w:rPr>
          <w:rFonts w:ascii="Century Gothic" w:hAnsi="Century Gothic"/>
          <w:sz w:val="23"/>
        </w:rPr>
        <w:t xml:space="preserve">A Construction Change Directive is a written order prepared and issued by the </w:t>
      </w:r>
      <w:r w:rsidR="00F32579">
        <w:rPr>
          <w:rFonts w:ascii="Century Gothic" w:hAnsi="Century Gothic"/>
          <w:sz w:val="23"/>
        </w:rPr>
        <w:t>ACFD</w:t>
      </w:r>
      <w:r w:rsidRPr="00084835">
        <w:rPr>
          <w:rFonts w:ascii="Century Gothic" w:hAnsi="Century Gothic"/>
          <w:sz w:val="23"/>
        </w:rPr>
        <w:t xml:space="preserve">, the Construction Manager, and/or the Architect and signed by the </w:t>
      </w:r>
      <w:r w:rsidR="00F32579">
        <w:rPr>
          <w:rFonts w:ascii="Century Gothic" w:hAnsi="Century Gothic"/>
          <w:sz w:val="23"/>
        </w:rPr>
        <w:t>ACFD</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Architect,</w:t>
      </w:r>
      <w:r w:rsidRPr="00084835">
        <w:rPr>
          <w:rFonts w:ascii="Century Gothic" w:hAnsi="Century Gothic"/>
          <w:spacing w:val="-9"/>
          <w:sz w:val="23"/>
        </w:rPr>
        <w:t xml:space="preserve"> </w:t>
      </w:r>
      <w:r w:rsidRPr="00084835">
        <w:rPr>
          <w:rFonts w:ascii="Century Gothic" w:hAnsi="Century Gothic"/>
          <w:sz w:val="23"/>
        </w:rPr>
        <w:t>directing</w:t>
      </w:r>
      <w:r w:rsidRPr="00084835">
        <w:rPr>
          <w:rFonts w:ascii="Century Gothic" w:hAnsi="Century Gothic"/>
          <w:spacing w:val="-9"/>
          <w:sz w:val="23"/>
        </w:rPr>
        <w:t xml:space="preserve"> </w:t>
      </w:r>
      <w:r w:rsidRPr="00084835">
        <w:rPr>
          <w:rFonts w:ascii="Century Gothic" w:hAnsi="Century Gothic"/>
          <w:sz w:val="23"/>
        </w:rPr>
        <w:t>a</w:t>
      </w:r>
      <w:r w:rsidRPr="00084835">
        <w:rPr>
          <w:rFonts w:ascii="Century Gothic" w:hAnsi="Century Gothic"/>
          <w:spacing w:val="-8"/>
          <w:sz w:val="23"/>
        </w:rPr>
        <w:t xml:space="preserve"> </w:t>
      </w:r>
      <w:r w:rsidRPr="00084835">
        <w:rPr>
          <w:rFonts w:ascii="Century Gothic" w:hAnsi="Century Gothic"/>
          <w:sz w:val="23"/>
        </w:rPr>
        <w:t>change</w:t>
      </w:r>
      <w:r w:rsidRPr="00084835">
        <w:rPr>
          <w:rFonts w:ascii="Century Gothic" w:hAnsi="Century Gothic"/>
          <w:spacing w:val="-8"/>
          <w:sz w:val="23"/>
        </w:rPr>
        <w:t xml:space="preserve"> </w:t>
      </w:r>
      <w:r w:rsidRPr="00084835">
        <w:rPr>
          <w:rFonts w:ascii="Century Gothic" w:hAnsi="Century Gothic"/>
          <w:sz w:val="23"/>
        </w:rPr>
        <w:t>in</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Work.</w:t>
      </w:r>
      <w:r w:rsidRPr="00084835">
        <w:rPr>
          <w:rFonts w:ascii="Century Gothic" w:hAnsi="Century Gothic"/>
          <w:spacing w:val="33"/>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00F32579">
        <w:rPr>
          <w:rFonts w:ascii="Century Gothic" w:hAnsi="Century Gothic"/>
          <w:sz w:val="23"/>
        </w:rPr>
        <w:t>ACFD</w:t>
      </w:r>
      <w:r w:rsidRPr="00084835">
        <w:rPr>
          <w:rFonts w:ascii="Century Gothic" w:hAnsi="Century Gothic"/>
          <w:spacing w:val="-9"/>
          <w:sz w:val="23"/>
        </w:rPr>
        <w:t xml:space="preserve"> </w:t>
      </w:r>
      <w:r w:rsidRPr="00084835">
        <w:rPr>
          <w:rFonts w:ascii="Century Gothic" w:hAnsi="Century Gothic"/>
          <w:sz w:val="23"/>
        </w:rPr>
        <w:t>may</w:t>
      </w:r>
      <w:r w:rsidRPr="00084835">
        <w:rPr>
          <w:rFonts w:ascii="Century Gothic" w:hAnsi="Century Gothic"/>
          <w:spacing w:val="-11"/>
          <w:sz w:val="23"/>
        </w:rPr>
        <w:t xml:space="preserve"> </w:t>
      </w:r>
      <w:r w:rsidRPr="00084835">
        <w:rPr>
          <w:rFonts w:ascii="Century Gothic" w:hAnsi="Century Gothic"/>
          <w:sz w:val="23"/>
        </w:rPr>
        <w:t>as</w:t>
      </w:r>
      <w:r w:rsidRPr="00084835">
        <w:rPr>
          <w:rFonts w:ascii="Century Gothic" w:hAnsi="Century Gothic"/>
          <w:spacing w:val="-7"/>
          <w:sz w:val="23"/>
        </w:rPr>
        <w:t xml:space="preserve"> </w:t>
      </w:r>
      <w:r w:rsidRPr="00084835">
        <w:rPr>
          <w:rFonts w:ascii="Century Gothic" w:hAnsi="Century Gothic"/>
          <w:sz w:val="23"/>
        </w:rPr>
        <w:t>provided</w:t>
      </w:r>
      <w:r w:rsidRPr="00084835">
        <w:rPr>
          <w:rFonts w:ascii="Century Gothic" w:hAnsi="Century Gothic"/>
          <w:spacing w:val="-9"/>
          <w:sz w:val="23"/>
        </w:rPr>
        <w:t xml:space="preserve"> </w:t>
      </w:r>
      <w:r w:rsidRPr="00084835">
        <w:rPr>
          <w:rFonts w:ascii="Century Gothic" w:hAnsi="Century Gothic"/>
          <w:sz w:val="23"/>
        </w:rPr>
        <w:t>by law, by Construction Change Directive and without invalidating the Contract, order changes in the Work consisting of additions, deletions, or other revisions.</w:t>
      </w:r>
      <w:r w:rsidRPr="00084835">
        <w:rPr>
          <w:rFonts w:ascii="Century Gothic" w:hAnsi="Century Gothic"/>
          <w:spacing w:val="40"/>
          <w:sz w:val="23"/>
        </w:rPr>
        <w:t xml:space="preserve"> </w:t>
      </w:r>
      <w:r w:rsidRPr="00084835">
        <w:rPr>
          <w:rFonts w:ascii="Century Gothic" w:hAnsi="Century Gothic"/>
          <w:sz w:val="23"/>
        </w:rPr>
        <w:t>Any dispute as to the sum of the Construction Change Directive or timing of payment shall be resolved pursuant to the Payment and Claims and Disputes provisions herein.</w:t>
      </w:r>
    </w:p>
    <w:p w14:paraId="0E1DDA3F" w14:textId="3A1124AA" w:rsidR="00D543AF" w:rsidRPr="00084835" w:rsidRDefault="00C4621A" w:rsidP="00954E0A">
      <w:pPr>
        <w:pStyle w:val="ListParagraph"/>
        <w:numPr>
          <w:ilvl w:val="2"/>
          <w:numId w:val="250"/>
        </w:numPr>
        <w:tabs>
          <w:tab w:val="left" w:pos="4296"/>
        </w:tabs>
        <w:spacing w:before="122"/>
        <w:ind w:left="2275" w:right="1564"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3"/>
          <w:sz w:val="23"/>
        </w:rPr>
        <w:t xml:space="preserve"> </w:t>
      </w:r>
      <w:r w:rsidR="00F32579">
        <w:rPr>
          <w:rFonts w:ascii="Century Gothic" w:hAnsi="Century Gothic"/>
          <w:sz w:val="23"/>
        </w:rPr>
        <w:t>ACFD</w:t>
      </w:r>
      <w:r w:rsidRPr="00084835">
        <w:rPr>
          <w:rFonts w:ascii="Century Gothic" w:hAnsi="Century Gothic"/>
          <w:spacing w:val="-14"/>
          <w:sz w:val="23"/>
        </w:rPr>
        <w:t xml:space="preserve"> </w:t>
      </w:r>
      <w:r w:rsidRPr="00084835">
        <w:rPr>
          <w:rFonts w:ascii="Century Gothic" w:hAnsi="Century Gothic"/>
          <w:sz w:val="23"/>
        </w:rPr>
        <w:t>may</w:t>
      </w:r>
      <w:r w:rsidRPr="00084835">
        <w:rPr>
          <w:rFonts w:ascii="Century Gothic" w:hAnsi="Century Gothic"/>
          <w:spacing w:val="-12"/>
          <w:sz w:val="23"/>
        </w:rPr>
        <w:t xml:space="preserve"> </w:t>
      </w:r>
      <w:r w:rsidRPr="00084835">
        <w:rPr>
          <w:rFonts w:ascii="Century Gothic" w:hAnsi="Century Gothic"/>
          <w:sz w:val="23"/>
        </w:rPr>
        <w:t>issue</w:t>
      </w:r>
      <w:r w:rsidRPr="00084835">
        <w:rPr>
          <w:rFonts w:ascii="Century Gothic" w:hAnsi="Century Gothic"/>
          <w:spacing w:val="-15"/>
          <w:sz w:val="23"/>
        </w:rPr>
        <w:t xml:space="preserve"> </w:t>
      </w:r>
      <w:r w:rsidRPr="00084835">
        <w:rPr>
          <w:rFonts w:ascii="Century Gothic" w:hAnsi="Century Gothic"/>
          <w:sz w:val="23"/>
        </w:rPr>
        <w:t>a</w:t>
      </w:r>
      <w:r w:rsidRPr="00084835">
        <w:rPr>
          <w:rFonts w:ascii="Century Gothic" w:hAnsi="Century Gothic"/>
          <w:spacing w:val="-14"/>
          <w:sz w:val="23"/>
        </w:rPr>
        <w:t xml:space="preserve"> </w:t>
      </w:r>
      <w:r w:rsidRPr="00084835">
        <w:rPr>
          <w:rFonts w:ascii="Century Gothic" w:hAnsi="Century Gothic"/>
          <w:sz w:val="23"/>
        </w:rPr>
        <w:t>Construction</w:t>
      </w:r>
      <w:r w:rsidRPr="00084835">
        <w:rPr>
          <w:rFonts w:ascii="Century Gothic" w:hAnsi="Century Gothic"/>
          <w:spacing w:val="-14"/>
          <w:sz w:val="23"/>
        </w:rPr>
        <w:t xml:space="preserve"> </w:t>
      </w:r>
      <w:r w:rsidRPr="00084835">
        <w:rPr>
          <w:rFonts w:ascii="Century Gothic" w:hAnsi="Century Gothic"/>
          <w:sz w:val="23"/>
        </w:rPr>
        <w:t>Change</w:t>
      </w:r>
      <w:r w:rsidRPr="00084835">
        <w:rPr>
          <w:rFonts w:ascii="Century Gothic" w:hAnsi="Century Gothic"/>
          <w:spacing w:val="-13"/>
          <w:sz w:val="23"/>
        </w:rPr>
        <w:t xml:space="preserve"> </w:t>
      </w:r>
      <w:r w:rsidRPr="00084835">
        <w:rPr>
          <w:rFonts w:ascii="Century Gothic" w:hAnsi="Century Gothic"/>
          <w:sz w:val="23"/>
        </w:rPr>
        <w:t>Directive</w:t>
      </w:r>
      <w:r w:rsidRPr="00084835">
        <w:rPr>
          <w:rFonts w:ascii="Century Gothic" w:hAnsi="Century Gothic"/>
          <w:spacing w:val="-13"/>
          <w:sz w:val="23"/>
        </w:rPr>
        <w:t xml:space="preserve"> </w:t>
      </w:r>
      <w:r w:rsidRPr="00084835">
        <w:rPr>
          <w:rFonts w:ascii="Century Gothic" w:hAnsi="Century Gothic"/>
          <w:sz w:val="23"/>
        </w:rPr>
        <w:t>in</w:t>
      </w:r>
      <w:r w:rsidRPr="00084835">
        <w:rPr>
          <w:rFonts w:ascii="Century Gothic" w:hAnsi="Century Gothic"/>
          <w:spacing w:val="-14"/>
          <w:sz w:val="23"/>
        </w:rPr>
        <w:t xml:space="preserve"> </w:t>
      </w:r>
      <w:r w:rsidRPr="00084835">
        <w:rPr>
          <w:rFonts w:ascii="Century Gothic" w:hAnsi="Century Gothic"/>
          <w:sz w:val="23"/>
        </w:rPr>
        <w:t>the absence of agreement on the terms of a Change Order.</w:t>
      </w:r>
    </w:p>
    <w:p w14:paraId="0E1DDA40" w14:textId="77777777" w:rsidR="00D543AF" w:rsidRPr="00084835" w:rsidRDefault="00C4621A" w:rsidP="00954E0A">
      <w:pPr>
        <w:pStyle w:val="ListParagraph"/>
        <w:numPr>
          <w:ilvl w:val="1"/>
          <w:numId w:val="250"/>
        </w:numPr>
        <w:tabs>
          <w:tab w:val="left" w:pos="2795"/>
        </w:tabs>
        <w:spacing w:before="119"/>
        <w:ind w:left="2795" w:hanging="448"/>
        <w:jc w:val="both"/>
        <w:rPr>
          <w:rFonts w:ascii="Century Gothic" w:hAnsi="Century Gothic"/>
          <w:b/>
          <w:sz w:val="23"/>
        </w:rPr>
      </w:pPr>
      <w:bookmarkStart w:id="165" w:name="_bookmark101"/>
      <w:bookmarkEnd w:id="165"/>
      <w:r w:rsidRPr="00084835">
        <w:rPr>
          <w:rFonts w:ascii="Century Gothic" w:hAnsi="Century Gothic"/>
          <w:b/>
          <w:sz w:val="23"/>
        </w:rPr>
        <w:t>Force</w:t>
      </w:r>
      <w:r w:rsidRPr="00084835">
        <w:rPr>
          <w:rFonts w:ascii="Century Gothic" w:hAnsi="Century Gothic"/>
          <w:b/>
          <w:spacing w:val="-12"/>
          <w:sz w:val="23"/>
        </w:rPr>
        <w:t xml:space="preserve"> </w:t>
      </w:r>
      <w:r w:rsidRPr="00084835">
        <w:rPr>
          <w:rFonts w:ascii="Century Gothic" w:hAnsi="Century Gothic"/>
          <w:b/>
          <w:sz w:val="23"/>
        </w:rPr>
        <w:t>Account</w:t>
      </w:r>
      <w:r w:rsidRPr="00084835">
        <w:rPr>
          <w:rFonts w:ascii="Century Gothic" w:hAnsi="Century Gothic"/>
          <w:b/>
          <w:spacing w:val="-10"/>
          <w:sz w:val="23"/>
        </w:rPr>
        <w:t xml:space="preserve"> </w:t>
      </w:r>
      <w:r w:rsidRPr="00084835">
        <w:rPr>
          <w:rFonts w:ascii="Century Gothic" w:hAnsi="Century Gothic"/>
          <w:b/>
          <w:spacing w:val="-2"/>
          <w:sz w:val="23"/>
        </w:rPr>
        <w:t>Directives</w:t>
      </w:r>
    </w:p>
    <w:p w14:paraId="0E1DDA43" w14:textId="0CE57C7A" w:rsidR="00D543AF" w:rsidRPr="009027FF" w:rsidRDefault="00C4621A" w:rsidP="00954E0A">
      <w:pPr>
        <w:pStyle w:val="ListParagraph"/>
        <w:numPr>
          <w:ilvl w:val="2"/>
          <w:numId w:val="250"/>
        </w:numPr>
        <w:tabs>
          <w:tab w:val="left" w:pos="4296"/>
        </w:tabs>
        <w:spacing w:before="77"/>
        <w:ind w:left="2279" w:right="972" w:firstLine="1152"/>
        <w:jc w:val="both"/>
        <w:rPr>
          <w:rFonts w:ascii="Century Gothic" w:hAnsi="Century Gothic"/>
          <w:sz w:val="23"/>
        </w:rPr>
      </w:pPr>
      <w:r w:rsidRPr="009027FF">
        <w:rPr>
          <w:rFonts w:ascii="Century Gothic" w:hAnsi="Century Gothic"/>
          <w:sz w:val="23"/>
        </w:rPr>
        <w:t>When work, for which</w:t>
      </w:r>
      <w:r w:rsidRPr="009027FF">
        <w:rPr>
          <w:rFonts w:ascii="Century Gothic" w:hAnsi="Century Gothic"/>
          <w:spacing w:val="-1"/>
          <w:sz w:val="23"/>
        </w:rPr>
        <w:t xml:space="preserve"> </w:t>
      </w:r>
      <w:r w:rsidRPr="009027FF">
        <w:rPr>
          <w:rFonts w:ascii="Century Gothic" w:hAnsi="Century Gothic"/>
          <w:sz w:val="23"/>
        </w:rPr>
        <w:t>a definite price has not been</w:t>
      </w:r>
      <w:r w:rsidRPr="009027FF">
        <w:rPr>
          <w:rFonts w:ascii="Century Gothic" w:hAnsi="Century Gothic"/>
          <w:spacing w:val="-1"/>
          <w:sz w:val="23"/>
        </w:rPr>
        <w:t xml:space="preserve"> </w:t>
      </w:r>
      <w:r w:rsidRPr="009027FF">
        <w:rPr>
          <w:rFonts w:ascii="Century Gothic" w:hAnsi="Century Gothic"/>
          <w:sz w:val="23"/>
        </w:rPr>
        <w:t>agreed upon in advance,</w:t>
      </w:r>
      <w:r w:rsidRPr="009027FF">
        <w:rPr>
          <w:rFonts w:ascii="Century Gothic" w:hAnsi="Century Gothic"/>
          <w:spacing w:val="-9"/>
          <w:sz w:val="23"/>
        </w:rPr>
        <w:t xml:space="preserve"> </w:t>
      </w:r>
      <w:r w:rsidRPr="009027FF">
        <w:rPr>
          <w:rFonts w:ascii="Century Gothic" w:hAnsi="Century Gothic"/>
          <w:sz w:val="23"/>
        </w:rPr>
        <w:t>is</w:t>
      </w:r>
      <w:r w:rsidRPr="009027FF">
        <w:rPr>
          <w:rFonts w:ascii="Century Gothic" w:hAnsi="Century Gothic"/>
          <w:spacing w:val="-7"/>
          <w:sz w:val="23"/>
        </w:rPr>
        <w:t xml:space="preserve"> </w:t>
      </w:r>
      <w:r w:rsidRPr="009027FF">
        <w:rPr>
          <w:rFonts w:ascii="Century Gothic" w:hAnsi="Century Gothic"/>
          <w:sz w:val="23"/>
        </w:rPr>
        <w:t>to</w:t>
      </w:r>
      <w:r w:rsidRPr="009027FF">
        <w:rPr>
          <w:rFonts w:ascii="Century Gothic" w:hAnsi="Century Gothic"/>
          <w:spacing w:val="-6"/>
          <w:sz w:val="23"/>
        </w:rPr>
        <w:t xml:space="preserve"> </w:t>
      </w:r>
      <w:r w:rsidRPr="009027FF">
        <w:rPr>
          <w:rFonts w:ascii="Century Gothic" w:hAnsi="Century Gothic"/>
          <w:sz w:val="23"/>
        </w:rPr>
        <w:t>be</w:t>
      </w:r>
      <w:r w:rsidRPr="009027FF">
        <w:rPr>
          <w:rFonts w:ascii="Century Gothic" w:hAnsi="Century Gothic"/>
          <w:spacing w:val="-8"/>
          <w:sz w:val="23"/>
        </w:rPr>
        <w:t xml:space="preserve"> </w:t>
      </w:r>
      <w:r w:rsidRPr="009027FF">
        <w:rPr>
          <w:rFonts w:ascii="Century Gothic" w:hAnsi="Century Gothic"/>
          <w:sz w:val="23"/>
        </w:rPr>
        <w:t>paid</w:t>
      </w:r>
      <w:r w:rsidRPr="009027FF">
        <w:rPr>
          <w:rFonts w:ascii="Century Gothic" w:hAnsi="Century Gothic"/>
          <w:spacing w:val="-6"/>
          <w:sz w:val="23"/>
        </w:rPr>
        <w:t xml:space="preserve"> </w:t>
      </w:r>
      <w:r w:rsidRPr="009027FF">
        <w:rPr>
          <w:rFonts w:ascii="Century Gothic" w:hAnsi="Century Gothic"/>
          <w:sz w:val="23"/>
        </w:rPr>
        <w:t>for</w:t>
      </w:r>
      <w:r w:rsidRPr="009027FF">
        <w:rPr>
          <w:rFonts w:ascii="Century Gothic" w:hAnsi="Century Gothic"/>
          <w:spacing w:val="-9"/>
          <w:sz w:val="23"/>
        </w:rPr>
        <w:t xml:space="preserve"> </w:t>
      </w:r>
      <w:r w:rsidRPr="009027FF">
        <w:rPr>
          <w:rFonts w:ascii="Century Gothic" w:hAnsi="Century Gothic"/>
          <w:sz w:val="23"/>
        </w:rPr>
        <w:t>on</w:t>
      </w:r>
      <w:r w:rsidRPr="009027FF">
        <w:rPr>
          <w:rFonts w:ascii="Century Gothic" w:hAnsi="Century Gothic"/>
          <w:spacing w:val="-6"/>
          <w:sz w:val="23"/>
        </w:rPr>
        <w:t xml:space="preserve"> </w:t>
      </w:r>
      <w:r w:rsidRPr="009027FF">
        <w:rPr>
          <w:rFonts w:ascii="Century Gothic" w:hAnsi="Century Gothic"/>
          <w:sz w:val="23"/>
        </w:rPr>
        <w:t>a</w:t>
      </w:r>
      <w:r w:rsidRPr="009027FF">
        <w:rPr>
          <w:rFonts w:ascii="Century Gothic" w:hAnsi="Century Gothic"/>
          <w:spacing w:val="-8"/>
          <w:sz w:val="23"/>
        </w:rPr>
        <w:t xml:space="preserve"> </w:t>
      </w:r>
      <w:r w:rsidRPr="009027FF">
        <w:rPr>
          <w:rFonts w:ascii="Century Gothic" w:hAnsi="Century Gothic"/>
          <w:sz w:val="23"/>
        </w:rPr>
        <w:t>force</w:t>
      </w:r>
      <w:r w:rsidRPr="009027FF">
        <w:rPr>
          <w:rFonts w:ascii="Century Gothic" w:hAnsi="Century Gothic"/>
          <w:spacing w:val="-7"/>
          <w:sz w:val="23"/>
        </w:rPr>
        <w:t xml:space="preserve"> </w:t>
      </w:r>
      <w:r w:rsidRPr="009027FF">
        <w:rPr>
          <w:rFonts w:ascii="Century Gothic" w:hAnsi="Century Gothic"/>
          <w:sz w:val="23"/>
        </w:rPr>
        <w:t>account</w:t>
      </w:r>
      <w:r w:rsidRPr="009027FF">
        <w:rPr>
          <w:rFonts w:ascii="Century Gothic" w:hAnsi="Century Gothic"/>
          <w:spacing w:val="-8"/>
          <w:sz w:val="23"/>
        </w:rPr>
        <w:t xml:space="preserve"> </w:t>
      </w:r>
      <w:r w:rsidRPr="009027FF">
        <w:rPr>
          <w:rFonts w:ascii="Century Gothic" w:hAnsi="Century Gothic"/>
          <w:sz w:val="23"/>
        </w:rPr>
        <w:t>basis,</w:t>
      </w:r>
      <w:r w:rsidRPr="009027FF">
        <w:rPr>
          <w:rFonts w:ascii="Century Gothic" w:hAnsi="Century Gothic"/>
          <w:spacing w:val="-11"/>
          <w:sz w:val="23"/>
        </w:rPr>
        <w:t xml:space="preserve"> </w:t>
      </w:r>
      <w:r w:rsidRPr="009027FF">
        <w:rPr>
          <w:rFonts w:ascii="Century Gothic" w:hAnsi="Century Gothic"/>
          <w:sz w:val="23"/>
        </w:rPr>
        <w:t>all</w:t>
      </w:r>
      <w:r w:rsidRPr="009027FF">
        <w:rPr>
          <w:rFonts w:ascii="Century Gothic" w:hAnsi="Century Gothic"/>
          <w:spacing w:val="-10"/>
          <w:sz w:val="23"/>
        </w:rPr>
        <w:t xml:space="preserve"> </w:t>
      </w:r>
      <w:r w:rsidRPr="009027FF">
        <w:rPr>
          <w:rFonts w:ascii="Century Gothic" w:hAnsi="Century Gothic"/>
          <w:sz w:val="23"/>
        </w:rPr>
        <w:t>direct</w:t>
      </w:r>
      <w:r w:rsidRPr="009027FF">
        <w:rPr>
          <w:rFonts w:ascii="Century Gothic" w:hAnsi="Century Gothic"/>
          <w:spacing w:val="-8"/>
          <w:sz w:val="23"/>
        </w:rPr>
        <w:t xml:space="preserve"> </w:t>
      </w:r>
      <w:r w:rsidRPr="009027FF">
        <w:rPr>
          <w:rFonts w:ascii="Century Gothic" w:hAnsi="Century Gothic"/>
          <w:sz w:val="23"/>
        </w:rPr>
        <w:t>costs</w:t>
      </w:r>
      <w:r w:rsidRPr="009027FF">
        <w:rPr>
          <w:rFonts w:ascii="Century Gothic" w:hAnsi="Century Gothic"/>
          <w:spacing w:val="-7"/>
          <w:sz w:val="23"/>
        </w:rPr>
        <w:t xml:space="preserve"> </w:t>
      </w:r>
      <w:r w:rsidRPr="009027FF">
        <w:rPr>
          <w:rFonts w:ascii="Century Gothic" w:hAnsi="Century Gothic"/>
          <w:sz w:val="23"/>
        </w:rPr>
        <w:t>necessarily</w:t>
      </w:r>
      <w:r w:rsidRPr="009027FF">
        <w:rPr>
          <w:rFonts w:ascii="Century Gothic" w:hAnsi="Century Gothic"/>
          <w:spacing w:val="-6"/>
          <w:sz w:val="23"/>
        </w:rPr>
        <w:t xml:space="preserve"> </w:t>
      </w:r>
      <w:r w:rsidRPr="009027FF">
        <w:rPr>
          <w:rFonts w:ascii="Century Gothic" w:hAnsi="Century Gothic"/>
          <w:sz w:val="23"/>
        </w:rPr>
        <w:t>incurred</w:t>
      </w:r>
      <w:r w:rsidRPr="009027FF">
        <w:rPr>
          <w:rFonts w:ascii="Century Gothic" w:hAnsi="Century Gothic"/>
          <w:spacing w:val="-9"/>
          <w:sz w:val="23"/>
        </w:rPr>
        <w:t xml:space="preserve"> </w:t>
      </w:r>
      <w:r w:rsidRPr="009027FF">
        <w:rPr>
          <w:rFonts w:ascii="Century Gothic" w:hAnsi="Century Gothic"/>
          <w:sz w:val="23"/>
        </w:rPr>
        <w:t>and</w:t>
      </w:r>
      <w:r w:rsidR="009027FF">
        <w:rPr>
          <w:rFonts w:ascii="Century Gothic" w:hAnsi="Century Gothic"/>
          <w:sz w:val="23"/>
        </w:rPr>
        <w:t xml:space="preserve"> </w:t>
      </w:r>
      <w:r w:rsidRPr="009027FF">
        <w:rPr>
          <w:rFonts w:ascii="Century Gothic" w:hAnsi="Century Gothic"/>
          <w:sz w:val="23"/>
        </w:rPr>
        <w:t>paid by</w:t>
      </w:r>
      <w:r w:rsidRPr="009027FF">
        <w:rPr>
          <w:rFonts w:ascii="Century Gothic" w:hAnsi="Century Gothic"/>
          <w:spacing w:val="-1"/>
          <w:sz w:val="23"/>
        </w:rPr>
        <w:t xml:space="preserve"> </w:t>
      </w:r>
      <w:r w:rsidRPr="009027FF">
        <w:rPr>
          <w:rFonts w:ascii="Century Gothic" w:hAnsi="Century Gothic"/>
          <w:sz w:val="23"/>
        </w:rPr>
        <w:t>the Contractor for</w:t>
      </w:r>
      <w:r w:rsidRPr="009027FF">
        <w:rPr>
          <w:rFonts w:ascii="Century Gothic" w:hAnsi="Century Gothic"/>
          <w:spacing w:val="-1"/>
          <w:sz w:val="23"/>
        </w:rPr>
        <w:t xml:space="preserve"> </w:t>
      </w:r>
      <w:r w:rsidRPr="009027FF">
        <w:rPr>
          <w:rFonts w:ascii="Century Gothic" w:hAnsi="Century Gothic"/>
          <w:sz w:val="23"/>
        </w:rPr>
        <w:t>labor,</w:t>
      </w:r>
      <w:r w:rsidRPr="009027FF">
        <w:rPr>
          <w:rFonts w:ascii="Century Gothic" w:hAnsi="Century Gothic"/>
          <w:spacing w:val="-1"/>
          <w:sz w:val="23"/>
        </w:rPr>
        <w:t xml:space="preserve"> </w:t>
      </w:r>
      <w:r w:rsidRPr="009027FF">
        <w:rPr>
          <w:rFonts w:ascii="Century Gothic" w:hAnsi="Century Gothic"/>
          <w:sz w:val="23"/>
        </w:rPr>
        <w:t>material,</w:t>
      </w:r>
      <w:r w:rsidRPr="009027FF">
        <w:rPr>
          <w:rFonts w:ascii="Century Gothic" w:hAnsi="Century Gothic"/>
          <w:spacing w:val="-1"/>
          <w:sz w:val="23"/>
        </w:rPr>
        <w:t xml:space="preserve"> </w:t>
      </w:r>
      <w:r w:rsidRPr="009027FF">
        <w:rPr>
          <w:rFonts w:ascii="Century Gothic" w:hAnsi="Century Gothic"/>
          <w:sz w:val="23"/>
        </w:rPr>
        <w:t>and equipment used in</w:t>
      </w:r>
      <w:r w:rsidRPr="009027FF">
        <w:rPr>
          <w:rFonts w:ascii="Century Gothic" w:hAnsi="Century Gothic"/>
          <w:spacing w:val="-1"/>
          <w:sz w:val="23"/>
        </w:rPr>
        <w:t xml:space="preserve"> </w:t>
      </w:r>
      <w:r w:rsidRPr="009027FF">
        <w:rPr>
          <w:rFonts w:ascii="Century Gothic" w:hAnsi="Century Gothic"/>
          <w:sz w:val="23"/>
        </w:rPr>
        <w:t>the performance of</w:t>
      </w:r>
      <w:r w:rsidRPr="009027FF">
        <w:rPr>
          <w:rFonts w:ascii="Century Gothic" w:hAnsi="Century Gothic"/>
          <w:spacing w:val="-1"/>
          <w:sz w:val="23"/>
        </w:rPr>
        <w:t xml:space="preserve"> </w:t>
      </w:r>
      <w:r w:rsidRPr="009027FF">
        <w:rPr>
          <w:rFonts w:ascii="Century Gothic" w:hAnsi="Century Gothic"/>
          <w:sz w:val="23"/>
        </w:rPr>
        <w:t>that Work,</w:t>
      </w:r>
      <w:r w:rsidRPr="009027FF">
        <w:rPr>
          <w:rFonts w:ascii="Century Gothic" w:hAnsi="Century Gothic"/>
          <w:spacing w:val="-7"/>
          <w:sz w:val="23"/>
        </w:rPr>
        <w:t xml:space="preserve"> </w:t>
      </w:r>
      <w:r w:rsidRPr="009027FF">
        <w:rPr>
          <w:rFonts w:ascii="Century Gothic" w:hAnsi="Century Gothic"/>
          <w:sz w:val="23"/>
        </w:rPr>
        <w:t>shall</w:t>
      </w:r>
      <w:r w:rsidRPr="009027FF">
        <w:rPr>
          <w:rFonts w:ascii="Century Gothic" w:hAnsi="Century Gothic"/>
          <w:spacing w:val="-9"/>
          <w:sz w:val="23"/>
        </w:rPr>
        <w:t xml:space="preserve"> </w:t>
      </w:r>
      <w:r w:rsidRPr="009027FF">
        <w:rPr>
          <w:rFonts w:ascii="Century Gothic" w:hAnsi="Century Gothic"/>
          <w:sz w:val="23"/>
        </w:rPr>
        <w:t>be</w:t>
      </w:r>
      <w:r w:rsidRPr="009027FF">
        <w:rPr>
          <w:rFonts w:ascii="Century Gothic" w:hAnsi="Century Gothic"/>
          <w:spacing w:val="-9"/>
          <w:sz w:val="23"/>
        </w:rPr>
        <w:t xml:space="preserve"> </w:t>
      </w:r>
      <w:r w:rsidRPr="009027FF">
        <w:rPr>
          <w:rFonts w:ascii="Century Gothic" w:hAnsi="Century Gothic"/>
          <w:sz w:val="23"/>
        </w:rPr>
        <w:t>subject</w:t>
      </w:r>
      <w:r w:rsidRPr="009027FF">
        <w:rPr>
          <w:rFonts w:ascii="Century Gothic" w:hAnsi="Century Gothic"/>
          <w:spacing w:val="-9"/>
          <w:sz w:val="23"/>
        </w:rPr>
        <w:t xml:space="preserve"> </w:t>
      </w:r>
      <w:r w:rsidRPr="009027FF">
        <w:rPr>
          <w:rFonts w:ascii="Century Gothic" w:hAnsi="Century Gothic"/>
          <w:sz w:val="23"/>
        </w:rPr>
        <w:t>to</w:t>
      </w:r>
      <w:r w:rsidRPr="009027FF">
        <w:rPr>
          <w:rFonts w:ascii="Century Gothic" w:hAnsi="Century Gothic"/>
          <w:spacing w:val="-7"/>
          <w:sz w:val="23"/>
        </w:rPr>
        <w:t xml:space="preserve"> </w:t>
      </w:r>
      <w:r w:rsidRPr="009027FF">
        <w:rPr>
          <w:rFonts w:ascii="Century Gothic" w:hAnsi="Century Gothic"/>
          <w:sz w:val="23"/>
        </w:rPr>
        <w:t>the</w:t>
      </w:r>
      <w:r w:rsidRPr="009027FF">
        <w:rPr>
          <w:rFonts w:ascii="Century Gothic" w:hAnsi="Century Gothic"/>
          <w:spacing w:val="-9"/>
          <w:sz w:val="23"/>
        </w:rPr>
        <w:t xml:space="preserve"> </w:t>
      </w:r>
      <w:r w:rsidRPr="009027FF">
        <w:rPr>
          <w:rFonts w:ascii="Century Gothic" w:hAnsi="Century Gothic"/>
          <w:sz w:val="23"/>
        </w:rPr>
        <w:t>approval</w:t>
      </w:r>
      <w:r w:rsidRPr="009027FF">
        <w:rPr>
          <w:rFonts w:ascii="Century Gothic" w:hAnsi="Century Gothic"/>
          <w:spacing w:val="-7"/>
          <w:sz w:val="23"/>
        </w:rPr>
        <w:t xml:space="preserve"> </w:t>
      </w:r>
      <w:r w:rsidRPr="009027FF">
        <w:rPr>
          <w:rFonts w:ascii="Century Gothic" w:hAnsi="Century Gothic"/>
          <w:sz w:val="23"/>
        </w:rPr>
        <w:t>of</w:t>
      </w:r>
      <w:r w:rsidRPr="009027FF">
        <w:rPr>
          <w:rFonts w:ascii="Century Gothic" w:hAnsi="Century Gothic"/>
          <w:spacing w:val="-10"/>
          <w:sz w:val="23"/>
        </w:rPr>
        <w:t xml:space="preserve"> </w:t>
      </w:r>
      <w:r w:rsidRPr="009027FF">
        <w:rPr>
          <w:rFonts w:ascii="Century Gothic" w:hAnsi="Century Gothic"/>
          <w:sz w:val="23"/>
        </w:rPr>
        <w:t>the</w:t>
      </w:r>
      <w:r w:rsidRPr="009027FF">
        <w:rPr>
          <w:rFonts w:ascii="Century Gothic" w:hAnsi="Century Gothic"/>
          <w:spacing w:val="-9"/>
          <w:sz w:val="23"/>
        </w:rPr>
        <w:t xml:space="preserve"> </w:t>
      </w:r>
      <w:r w:rsidR="00F32579" w:rsidRPr="009027FF">
        <w:rPr>
          <w:rFonts w:ascii="Century Gothic" w:hAnsi="Century Gothic"/>
          <w:sz w:val="23"/>
        </w:rPr>
        <w:t>ACFD</w:t>
      </w:r>
      <w:r w:rsidRPr="009027FF">
        <w:rPr>
          <w:rFonts w:ascii="Century Gothic" w:hAnsi="Century Gothic"/>
          <w:spacing w:val="-12"/>
          <w:sz w:val="23"/>
        </w:rPr>
        <w:t xml:space="preserve"> </w:t>
      </w:r>
      <w:r w:rsidRPr="009027FF">
        <w:rPr>
          <w:rFonts w:ascii="Century Gothic" w:hAnsi="Century Gothic"/>
          <w:sz w:val="23"/>
        </w:rPr>
        <w:t>and</w:t>
      </w:r>
      <w:r w:rsidRPr="009027FF">
        <w:rPr>
          <w:rFonts w:ascii="Century Gothic" w:hAnsi="Century Gothic"/>
          <w:spacing w:val="-7"/>
          <w:sz w:val="23"/>
        </w:rPr>
        <w:t xml:space="preserve"> </w:t>
      </w:r>
      <w:r w:rsidRPr="009027FF">
        <w:rPr>
          <w:rFonts w:ascii="Century Gothic" w:hAnsi="Century Gothic"/>
          <w:sz w:val="23"/>
        </w:rPr>
        <w:t>compensation</w:t>
      </w:r>
      <w:r w:rsidRPr="009027FF">
        <w:rPr>
          <w:rFonts w:ascii="Century Gothic" w:hAnsi="Century Gothic"/>
          <w:spacing w:val="-10"/>
          <w:sz w:val="23"/>
        </w:rPr>
        <w:t xml:space="preserve"> </w:t>
      </w:r>
      <w:r w:rsidRPr="009027FF">
        <w:rPr>
          <w:rFonts w:ascii="Century Gothic" w:hAnsi="Century Gothic"/>
          <w:sz w:val="23"/>
        </w:rPr>
        <w:t>will</w:t>
      </w:r>
      <w:r w:rsidRPr="009027FF">
        <w:rPr>
          <w:rFonts w:ascii="Century Gothic" w:hAnsi="Century Gothic"/>
          <w:spacing w:val="-9"/>
          <w:sz w:val="23"/>
        </w:rPr>
        <w:t xml:space="preserve"> </w:t>
      </w:r>
      <w:r w:rsidRPr="009027FF">
        <w:rPr>
          <w:rFonts w:ascii="Century Gothic" w:hAnsi="Century Gothic"/>
          <w:sz w:val="23"/>
        </w:rPr>
        <w:t>be</w:t>
      </w:r>
      <w:r w:rsidRPr="009027FF">
        <w:rPr>
          <w:rFonts w:ascii="Century Gothic" w:hAnsi="Century Gothic"/>
          <w:spacing w:val="-9"/>
          <w:sz w:val="23"/>
        </w:rPr>
        <w:t xml:space="preserve"> </w:t>
      </w:r>
      <w:r w:rsidRPr="009027FF">
        <w:rPr>
          <w:rFonts w:ascii="Century Gothic" w:hAnsi="Century Gothic"/>
          <w:sz w:val="23"/>
        </w:rPr>
        <w:t>determined as set forth herein.</w:t>
      </w:r>
    </w:p>
    <w:p w14:paraId="0E1DDA44" w14:textId="4E59931E" w:rsidR="00D543AF" w:rsidRPr="00084835" w:rsidRDefault="00C4621A" w:rsidP="00954E0A">
      <w:pPr>
        <w:pStyle w:val="ListParagraph"/>
        <w:numPr>
          <w:ilvl w:val="2"/>
          <w:numId w:val="250"/>
        </w:numPr>
        <w:tabs>
          <w:tab w:val="left" w:pos="4295"/>
        </w:tabs>
        <w:spacing w:before="121"/>
        <w:ind w:left="2274" w:right="944" w:firstLine="1151"/>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0"/>
          <w:sz w:val="23"/>
        </w:rPr>
        <w:t xml:space="preserve"> </w:t>
      </w:r>
      <w:r w:rsidR="00F32579">
        <w:rPr>
          <w:rFonts w:ascii="Century Gothic" w:hAnsi="Century Gothic"/>
          <w:sz w:val="23"/>
        </w:rPr>
        <w:t>ACFD</w:t>
      </w:r>
      <w:r w:rsidRPr="00084835">
        <w:rPr>
          <w:rFonts w:ascii="Century Gothic" w:hAnsi="Century Gothic"/>
          <w:spacing w:val="-13"/>
          <w:sz w:val="23"/>
        </w:rPr>
        <w:t xml:space="preserve"> </w:t>
      </w:r>
      <w:r w:rsidRPr="00084835">
        <w:rPr>
          <w:rFonts w:ascii="Century Gothic" w:hAnsi="Century Gothic"/>
          <w:sz w:val="23"/>
        </w:rPr>
        <w:t>will</w:t>
      </w:r>
      <w:r w:rsidRPr="00084835">
        <w:rPr>
          <w:rFonts w:ascii="Century Gothic" w:hAnsi="Century Gothic"/>
          <w:spacing w:val="-10"/>
          <w:sz w:val="23"/>
        </w:rPr>
        <w:t xml:space="preserve"> </w:t>
      </w:r>
      <w:r w:rsidRPr="00084835">
        <w:rPr>
          <w:rFonts w:ascii="Century Gothic" w:hAnsi="Century Gothic"/>
          <w:sz w:val="23"/>
        </w:rPr>
        <w:t>issue</w:t>
      </w:r>
      <w:r w:rsidRPr="00084835">
        <w:rPr>
          <w:rFonts w:ascii="Century Gothic" w:hAnsi="Century Gothic"/>
          <w:spacing w:val="-12"/>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Force</w:t>
      </w:r>
      <w:r w:rsidRPr="00084835">
        <w:rPr>
          <w:rFonts w:ascii="Century Gothic" w:hAnsi="Century Gothic"/>
          <w:spacing w:val="-10"/>
          <w:sz w:val="23"/>
        </w:rPr>
        <w:t xml:space="preserve"> </w:t>
      </w:r>
      <w:r w:rsidRPr="00084835">
        <w:rPr>
          <w:rFonts w:ascii="Century Gothic" w:hAnsi="Century Gothic"/>
          <w:sz w:val="23"/>
        </w:rPr>
        <w:t>Account</w:t>
      </w:r>
      <w:r w:rsidRPr="00084835">
        <w:rPr>
          <w:rFonts w:ascii="Century Gothic" w:hAnsi="Century Gothic"/>
          <w:spacing w:val="-12"/>
          <w:sz w:val="23"/>
        </w:rPr>
        <w:t xml:space="preserve"> </w:t>
      </w:r>
      <w:r w:rsidRPr="00084835">
        <w:rPr>
          <w:rFonts w:ascii="Century Gothic" w:hAnsi="Century Gothic"/>
          <w:sz w:val="23"/>
        </w:rPr>
        <w:t>Directive</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proceed</w:t>
      </w:r>
      <w:r w:rsidRPr="00084835">
        <w:rPr>
          <w:rFonts w:ascii="Century Gothic" w:hAnsi="Century Gothic"/>
          <w:spacing w:val="-11"/>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 xml:space="preserve">the Work on a force account basis, and a not-to-exceed budget will be established by the </w:t>
      </w:r>
      <w:r w:rsidR="00F32579">
        <w:rPr>
          <w:rFonts w:ascii="Century Gothic" w:hAnsi="Century Gothic"/>
          <w:spacing w:val="-2"/>
          <w:sz w:val="23"/>
        </w:rPr>
        <w:t>ACFD</w:t>
      </w:r>
      <w:r w:rsidRPr="00084835">
        <w:rPr>
          <w:rFonts w:ascii="Century Gothic" w:hAnsi="Century Gothic"/>
          <w:spacing w:val="-2"/>
          <w:sz w:val="23"/>
        </w:rPr>
        <w:t>.</w:t>
      </w:r>
    </w:p>
    <w:p w14:paraId="0E1DDA45" w14:textId="7BE47751" w:rsidR="00D543AF" w:rsidRPr="00084835" w:rsidRDefault="00C4621A" w:rsidP="00954E0A">
      <w:pPr>
        <w:pStyle w:val="ListParagraph"/>
        <w:numPr>
          <w:ilvl w:val="2"/>
          <w:numId w:val="250"/>
        </w:numPr>
        <w:tabs>
          <w:tab w:val="left" w:pos="4295"/>
        </w:tabs>
        <w:spacing w:before="121"/>
        <w:ind w:left="2274" w:right="995" w:firstLine="1152"/>
        <w:jc w:val="both"/>
        <w:rPr>
          <w:rFonts w:ascii="Century Gothic" w:hAnsi="Century Gothic"/>
          <w:b/>
          <w:sz w:val="23"/>
        </w:rPr>
      </w:pPr>
      <w:r w:rsidRPr="00084835">
        <w:rPr>
          <w:rFonts w:ascii="Century Gothic" w:hAnsi="Century Gothic"/>
          <w:sz w:val="23"/>
        </w:rPr>
        <w:t>All requirements regarding direct cost for labor, labor burden, material,</w:t>
      </w:r>
      <w:r w:rsidRPr="00084835">
        <w:rPr>
          <w:rFonts w:ascii="Century Gothic" w:hAnsi="Century Gothic"/>
          <w:spacing w:val="-7"/>
          <w:sz w:val="23"/>
        </w:rPr>
        <w:t xml:space="preserve"> </w:t>
      </w:r>
      <w:r w:rsidRPr="00084835">
        <w:rPr>
          <w:rFonts w:ascii="Century Gothic" w:hAnsi="Century Gothic"/>
          <w:sz w:val="23"/>
        </w:rPr>
        <w:t>equipment,</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markups</w:t>
      </w:r>
      <w:r w:rsidRPr="00084835">
        <w:rPr>
          <w:rFonts w:ascii="Century Gothic" w:hAnsi="Century Gothic"/>
          <w:spacing w:val="-5"/>
          <w:sz w:val="23"/>
        </w:rPr>
        <w:t xml:space="preserve"> </w:t>
      </w:r>
      <w:r w:rsidRPr="00084835">
        <w:rPr>
          <w:rFonts w:ascii="Century Gothic" w:hAnsi="Century Gothic"/>
          <w:sz w:val="23"/>
        </w:rPr>
        <w:t>on</w:t>
      </w:r>
      <w:r w:rsidRPr="00084835">
        <w:rPr>
          <w:rFonts w:ascii="Century Gothic" w:hAnsi="Century Gothic"/>
          <w:spacing w:val="-10"/>
          <w:sz w:val="23"/>
        </w:rPr>
        <w:t xml:space="preserve"> </w:t>
      </w:r>
      <w:r w:rsidRPr="00084835">
        <w:rPr>
          <w:rFonts w:ascii="Century Gothic" w:hAnsi="Century Gothic"/>
          <w:sz w:val="23"/>
        </w:rPr>
        <w:t>direct</w:t>
      </w:r>
      <w:r w:rsidRPr="00084835">
        <w:rPr>
          <w:rFonts w:ascii="Century Gothic" w:hAnsi="Century Gothic"/>
          <w:spacing w:val="-9"/>
          <w:sz w:val="23"/>
        </w:rPr>
        <w:t xml:space="preserve"> </w:t>
      </w:r>
      <w:r w:rsidRPr="00084835">
        <w:rPr>
          <w:rFonts w:ascii="Century Gothic" w:hAnsi="Century Gothic"/>
          <w:sz w:val="23"/>
        </w:rPr>
        <w:t>costs</w:t>
      </w:r>
      <w:r w:rsidRPr="00084835">
        <w:rPr>
          <w:rFonts w:ascii="Century Gothic" w:hAnsi="Century Gothic"/>
          <w:spacing w:val="-6"/>
          <w:sz w:val="23"/>
        </w:rPr>
        <w:t xml:space="preserve"> </w:t>
      </w:r>
      <w:r w:rsidRPr="00084835">
        <w:rPr>
          <w:rFonts w:ascii="Century Gothic" w:hAnsi="Century Gothic"/>
          <w:sz w:val="23"/>
        </w:rPr>
        <w:t>for</w:t>
      </w:r>
      <w:r w:rsidRPr="00084835">
        <w:rPr>
          <w:rFonts w:ascii="Century Gothic" w:hAnsi="Century Gothic"/>
          <w:spacing w:val="-5"/>
          <w:sz w:val="23"/>
        </w:rPr>
        <w:t xml:space="preserve"> </w:t>
      </w:r>
      <w:r w:rsidRPr="00084835">
        <w:rPr>
          <w:rFonts w:ascii="Century Gothic" w:hAnsi="Century Gothic"/>
          <w:sz w:val="23"/>
        </w:rPr>
        <w:t>overhead</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profit</w:t>
      </w:r>
      <w:r w:rsidRPr="00084835">
        <w:rPr>
          <w:rFonts w:ascii="Century Gothic" w:hAnsi="Century Gothic"/>
          <w:spacing w:val="-6"/>
          <w:sz w:val="23"/>
        </w:rPr>
        <w:t xml:space="preserve"> </w:t>
      </w:r>
      <w:r w:rsidRPr="00084835">
        <w:rPr>
          <w:rFonts w:ascii="Century Gothic" w:hAnsi="Century Gothic"/>
          <w:sz w:val="23"/>
        </w:rPr>
        <w:t>described</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this section shall apply to Force Account Directives.</w:t>
      </w:r>
      <w:r w:rsidRPr="00084835">
        <w:rPr>
          <w:rFonts w:ascii="Century Gothic" w:hAnsi="Century Gothic"/>
          <w:spacing w:val="40"/>
          <w:sz w:val="23"/>
        </w:rPr>
        <w:t xml:space="preserve"> </w:t>
      </w:r>
      <w:r w:rsidRPr="00084835">
        <w:rPr>
          <w:rFonts w:ascii="Century Gothic" w:hAnsi="Century Gothic"/>
          <w:sz w:val="23"/>
        </w:rPr>
        <w:t xml:space="preserve">However, the </w:t>
      </w:r>
      <w:r w:rsidR="00F32579">
        <w:rPr>
          <w:rFonts w:ascii="Century Gothic" w:hAnsi="Century Gothic"/>
          <w:sz w:val="23"/>
        </w:rPr>
        <w:t>ACFD</w:t>
      </w:r>
      <w:r w:rsidRPr="00084835">
        <w:rPr>
          <w:rFonts w:ascii="Century Gothic" w:hAnsi="Century Gothic"/>
          <w:sz w:val="23"/>
        </w:rPr>
        <w:t xml:space="preserve"> will only pay for actual costs verified in the field by the </w:t>
      </w:r>
      <w:r w:rsidR="00F32579">
        <w:rPr>
          <w:rFonts w:ascii="Century Gothic" w:hAnsi="Century Gothic"/>
          <w:sz w:val="23"/>
        </w:rPr>
        <w:lastRenderedPageBreak/>
        <w:t>ACFD</w:t>
      </w:r>
      <w:r w:rsidRPr="00084835">
        <w:rPr>
          <w:rFonts w:ascii="Century Gothic" w:hAnsi="Century Gothic"/>
          <w:sz w:val="23"/>
        </w:rPr>
        <w:t xml:space="preserve"> or its authorized representative </w:t>
      </w:r>
      <w:proofErr w:type="gramStart"/>
      <w:r w:rsidRPr="00084835">
        <w:rPr>
          <w:rFonts w:ascii="Century Gothic" w:hAnsi="Century Gothic"/>
          <w:sz w:val="23"/>
        </w:rPr>
        <w:t xml:space="preserve">on a daily </w:t>
      </w:r>
      <w:r w:rsidRPr="00084835">
        <w:rPr>
          <w:rFonts w:ascii="Century Gothic" w:hAnsi="Century Gothic"/>
          <w:spacing w:val="-2"/>
          <w:sz w:val="23"/>
        </w:rPr>
        <w:t>basis</w:t>
      </w:r>
      <w:proofErr w:type="gramEnd"/>
      <w:r w:rsidRPr="00084835">
        <w:rPr>
          <w:rFonts w:ascii="Century Gothic" w:hAnsi="Century Gothic"/>
          <w:spacing w:val="-2"/>
          <w:sz w:val="23"/>
        </w:rPr>
        <w:t>.</w:t>
      </w:r>
    </w:p>
    <w:p w14:paraId="0E1DDA46" w14:textId="77777777" w:rsidR="00D543AF" w:rsidRPr="00084835" w:rsidRDefault="00C4621A" w:rsidP="00954E0A">
      <w:pPr>
        <w:pStyle w:val="ListParagraph"/>
        <w:numPr>
          <w:ilvl w:val="2"/>
          <w:numId w:val="250"/>
        </w:numPr>
        <w:tabs>
          <w:tab w:val="left" w:pos="4295"/>
        </w:tabs>
        <w:spacing w:before="120"/>
        <w:ind w:left="2272" w:right="1052" w:firstLine="1154"/>
        <w:jc w:val="both"/>
        <w:rPr>
          <w:rFonts w:ascii="Century Gothic" w:hAnsi="Century Gothic"/>
          <w:b/>
          <w:sz w:val="23"/>
        </w:rPr>
      </w:pPr>
      <w:r w:rsidRPr="00084835">
        <w:rPr>
          <w:rFonts w:ascii="Century Gothic" w:hAnsi="Century Gothic"/>
          <w:sz w:val="23"/>
        </w:rPr>
        <w:t>The Contractor shall be responsible for all cost related to the administration of Force Account Directive.</w:t>
      </w:r>
      <w:r w:rsidRPr="00084835">
        <w:rPr>
          <w:rFonts w:ascii="Century Gothic" w:hAnsi="Century Gothic"/>
          <w:spacing w:val="40"/>
          <w:sz w:val="23"/>
        </w:rPr>
        <w:t xml:space="preserve"> </w:t>
      </w:r>
      <w:r w:rsidRPr="00084835">
        <w:rPr>
          <w:rFonts w:ascii="Century Gothic" w:hAnsi="Century Gothic"/>
          <w:sz w:val="23"/>
        </w:rPr>
        <w:t>The markup for overhead and profit for Contractor</w:t>
      </w:r>
      <w:r w:rsidRPr="00084835">
        <w:rPr>
          <w:rFonts w:ascii="Century Gothic" w:hAnsi="Century Gothic"/>
          <w:spacing w:val="-13"/>
          <w:sz w:val="23"/>
        </w:rPr>
        <w:t xml:space="preserve"> </w:t>
      </w:r>
      <w:r w:rsidRPr="00084835">
        <w:rPr>
          <w:rFonts w:ascii="Century Gothic" w:hAnsi="Century Gothic"/>
          <w:sz w:val="23"/>
        </w:rPr>
        <w:t>modifications</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full</w:t>
      </w:r>
      <w:r w:rsidRPr="00084835">
        <w:rPr>
          <w:rFonts w:ascii="Century Gothic" w:hAnsi="Century Gothic"/>
          <w:spacing w:val="-12"/>
          <w:sz w:val="23"/>
        </w:rPr>
        <w:t xml:space="preserve"> </w:t>
      </w:r>
      <w:r w:rsidRPr="00084835">
        <w:rPr>
          <w:rFonts w:ascii="Century Gothic" w:hAnsi="Century Gothic"/>
          <w:sz w:val="23"/>
        </w:rPr>
        <w:t>compensation</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administer</w:t>
      </w:r>
      <w:r w:rsidRPr="00084835">
        <w:rPr>
          <w:rFonts w:ascii="Century Gothic" w:hAnsi="Century Gothic"/>
          <w:spacing w:val="-10"/>
          <w:sz w:val="23"/>
        </w:rPr>
        <w:t xml:space="preserve"> </w:t>
      </w:r>
      <w:r w:rsidRPr="00084835">
        <w:rPr>
          <w:rFonts w:ascii="Century Gothic" w:hAnsi="Century Gothic"/>
          <w:sz w:val="23"/>
        </w:rPr>
        <w:t>Force Account Directive.</w:t>
      </w:r>
    </w:p>
    <w:p w14:paraId="0E1DDA47" w14:textId="09A4751C" w:rsidR="00D543AF" w:rsidRPr="00084835" w:rsidRDefault="00C4621A" w:rsidP="00954E0A">
      <w:pPr>
        <w:pStyle w:val="ListParagraph"/>
        <w:numPr>
          <w:ilvl w:val="2"/>
          <w:numId w:val="250"/>
        </w:numPr>
        <w:tabs>
          <w:tab w:val="left" w:pos="4295"/>
        </w:tabs>
        <w:spacing w:before="121"/>
        <w:ind w:left="2272" w:right="1048" w:firstLine="1154"/>
        <w:jc w:val="both"/>
        <w:rPr>
          <w:rFonts w:ascii="Century Gothic" w:hAnsi="Century Gothic"/>
          <w:b/>
          <w:sz w:val="23"/>
        </w:rPr>
      </w:pPr>
      <w:r w:rsidRPr="00084835">
        <w:rPr>
          <w:rFonts w:ascii="Century Gothic" w:hAnsi="Century Gothic"/>
          <w:sz w:val="23"/>
        </w:rPr>
        <w:t xml:space="preserve">The Contractor shall notify the </w:t>
      </w:r>
      <w:r w:rsidR="00F32579">
        <w:rPr>
          <w:rFonts w:ascii="Century Gothic" w:hAnsi="Century Gothic"/>
          <w:sz w:val="23"/>
        </w:rPr>
        <w:t>ACFD</w:t>
      </w:r>
      <w:r w:rsidRPr="00084835">
        <w:rPr>
          <w:rFonts w:ascii="Century Gothic" w:hAnsi="Century Gothic"/>
          <w:sz w:val="23"/>
        </w:rPr>
        <w:t xml:space="preserve"> or its authorized representative at least twenty-four (24) hours prior to proceeding with any of the force account</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29"/>
          <w:sz w:val="23"/>
        </w:rPr>
        <w:t xml:space="preserve"> </w:t>
      </w:r>
      <w:r w:rsidRPr="00084835">
        <w:rPr>
          <w:rFonts w:ascii="Century Gothic" w:hAnsi="Century Gothic"/>
          <w:sz w:val="23"/>
        </w:rPr>
        <w:t>Furthermore,</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notify</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F32579">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when</w:t>
      </w:r>
      <w:r w:rsidRPr="00084835">
        <w:rPr>
          <w:rFonts w:ascii="Century Gothic" w:hAnsi="Century Gothic"/>
          <w:spacing w:val="-10"/>
          <w:sz w:val="23"/>
        </w:rPr>
        <w:t xml:space="preserve"> </w:t>
      </w:r>
      <w:r w:rsidRPr="00084835">
        <w:rPr>
          <w:rFonts w:ascii="Century Gothic" w:hAnsi="Century Gothic"/>
          <w:sz w:val="23"/>
        </w:rPr>
        <w:t>it</w:t>
      </w:r>
      <w:r w:rsidRPr="00084835">
        <w:rPr>
          <w:rFonts w:ascii="Century Gothic" w:hAnsi="Century Gothic"/>
          <w:spacing w:val="-9"/>
          <w:sz w:val="23"/>
        </w:rPr>
        <w:t xml:space="preserve"> </w:t>
      </w:r>
      <w:r w:rsidRPr="00084835">
        <w:rPr>
          <w:rFonts w:ascii="Century Gothic" w:hAnsi="Century Gothic"/>
          <w:sz w:val="23"/>
        </w:rPr>
        <w:t>has</w:t>
      </w:r>
      <w:r w:rsidRPr="00084835">
        <w:rPr>
          <w:rFonts w:ascii="Century Gothic" w:hAnsi="Century Gothic"/>
          <w:spacing w:val="-13"/>
          <w:sz w:val="23"/>
        </w:rPr>
        <w:t xml:space="preserve"> </w:t>
      </w:r>
      <w:r w:rsidRPr="00084835">
        <w:rPr>
          <w:rFonts w:ascii="Century Gothic" w:hAnsi="Century Gothic"/>
          <w:sz w:val="23"/>
        </w:rPr>
        <w:t xml:space="preserve">consumed eighty percent (80%) of the budget and shall not exceed the budget unless specifically authorized in writing by the </w:t>
      </w:r>
      <w:r w:rsidR="00F32579">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 xml:space="preserve">The Contractor will not be compensated for force account work </w:t>
      </w:r>
      <w:proofErr w:type="gramStart"/>
      <w:r w:rsidRPr="00084835">
        <w:rPr>
          <w:rFonts w:ascii="Century Gothic" w:hAnsi="Century Gothic"/>
          <w:sz w:val="23"/>
        </w:rPr>
        <w:t>in the event that</w:t>
      </w:r>
      <w:proofErr w:type="gramEnd"/>
      <w:r w:rsidRPr="00084835">
        <w:rPr>
          <w:rFonts w:ascii="Century Gothic" w:hAnsi="Century Gothic"/>
          <w:sz w:val="23"/>
        </w:rPr>
        <w:t xml:space="preserve"> the Contractor</w:t>
      </w:r>
      <w:r w:rsidRPr="00084835">
        <w:rPr>
          <w:rFonts w:ascii="Century Gothic" w:hAnsi="Century Gothic"/>
          <w:spacing w:val="-1"/>
          <w:sz w:val="23"/>
        </w:rPr>
        <w:t xml:space="preserve"> </w:t>
      </w:r>
      <w:r w:rsidRPr="00084835">
        <w:rPr>
          <w:rFonts w:ascii="Century Gothic" w:hAnsi="Century Gothic"/>
          <w:sz w:val="23"/>
        </w:rPr>
        <w:t>fails to</w:t>
      </w:r>
      <w:r w:rsidRPr="00084835">
        <w:rPr>
          <w:rFonts w:ascii="Century Gothic" w:hAnsi="Century Gothic"/>
          <w:spacing w:val="-1"/>
          <w:sz w:val="23"/>
        </w:rPr>
        <w:t xml:space="preserve"> </w:t>
      </w:r>
      <w:r w:rsidRPr="00084835">
        <w:rPr>
          <w:rFonts w:ascii="Century Gothic" w:hAnsi="Century Gothic"/>
          <w:sz w:val="23"/>
        </w:rPr>
        <w:t>timely notify</w:t>
      </w:r>
      <w:r w:rsidRPr="00084835">
        <w:rPr>
          <w:rFonts w:ascii="Century Gothic" w:hAnsi="Century Gothic"/>
          <w:spacing w:val="-1"/>
          <w:sz w:val="23"/>
        </w:rPr>
        <w:t xml:space="preserve"> </w:t>
      </w:r>
      <w:r w:rsidRPr="00084835">
        <w:rPr>
          <w:rFonts w:ascii="Century Gothic" w:hAnsi="Century Gothic"/>
          <w:sz w:val="23"/>
        </w:rPr>
        <w:t xml:space="preserve">the </w:t>
      </w:r>
      <w:r w:rsidR="00F32579">
        <w:rPr>
          <w:rFonts w:ascii="Century Gothic" w:hAnsi="Century Gothic"/>
          <w:sz w:val="23"/>
        </w:rPr>
        <w:t>ACFD</w:t>
      </w:r>
      <w:r w:rsidRPr="00084835">
        <w:rPr>
          <w:rFonts w:ascii="Century Gothic" w:hAnsi="Century Gothic"/>
          <w:spacing w:val="-1"/>
          <w:sz w:val="23"/>
        </w:rPr>
        <w:t xml:space="preserve"> </w:t>
      </w:r>
      <w:r w:rsidRPr="00084835">
        <w:rPr>
          <w:rFonts w:ascii="Century Gothic" w:hAnsi="Century Gothic"/>
          <w:sz w:val="23"/>
        </w:rPr>
        <w:t>regarding the commencement of force account work or exceeding the force account budget.</w:t>
      </w:r>
    </w:p>
    <w:p w14:paraId="0E1DDA48" w14:textId="33D94562" w:rsidR="00D543AF" w:rsidRPr="00084835" w:rsidRDefault="00C4621A" w:rsidP="00954E0A">
      <w:pPr>
        <w:pStyle w:val="ListParagraph"/>
        <w:numPr>
          <w:ilvl w:val="2"/>
          <w:numId w:val="250"/>
        </w:numPr>
        <w:tabs>
          <w:tab w:val="left" w:pos="4293"/>
        </w:tabs>
        <w:spacing w:before="119"/>
        <w:ind w:left="2272" w:right="918"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diligently</w:t>
      </w:r>
      <w:r w:rsidRPr="00084835">
        <w:rPr>
          <w:rFonts w:ascii="Century Gothic" w:hAnsi="Century Gothic"/>
          <w:spacing w:val="-10"/>
          <w:sz w:val="23"/>
        </w:rPr>
        <w:t xml:space="preserve"> </w:t>
      </w:r>
      <w:r w:rsidRPr="00084835">
        <w:rPr>
          <w:rFonts w:ascii="Century Gothic" w:hAnsi="Century Gothic"/>
          <w:sz w:val="23"/>
        </w:rPr>
        <w:t>proceed</w:t>
      </w:r>
      <w:r w:rsidRPr="00084835">
        <w:rPr>
          <w:rFonts w:ascii="Century Gothic" w:hAnsi="Century Gothic"/>
          <w:spacing w:val="-11"/>
          <w:sz w:val="23"/>
        </w:rPr>
        <w:t xml:space="preserve"> </w:t>
      </w:r>
      <w:r w:rsidRPr="00084835">
        <w:rPr>
          <w:rFonts w:ascii="Century Gothic" w:hAnsi="Century Gothic"/>
          <w:sz w:val="23"/>
        </w:rPr>
        <w:t>with</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proofErr w:type="gramStart"/>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daily basis</w:t>
      </w:r>
      <w:proofErr w:type="gramEnd"/>
      <w:r w:rsidRPr="00084835">
        <w:rPr>
          <w:rFonts w:ascii="Century Gothic" w:hAnsi="Century Gothic"/>
          <w:sz w:val="23"/>
        </w:rPr>
        <w:t xml:space="preserve">, submit a daily force account report on a form supplied by the </w:t>
      </w:r>
      <w:r w:rsidR="00F32579">
        <w:rPr>
          <w:rFonts w:ascii="Century Gothic" w:hAnsi="Century Gothic"/>
          <w:sz w:val="23"/>
        </w:rPr>
        <w:t>ACFD</w:t>
      </w:r>
      <w:r w:rsidRPr="00084835">
        <w:rPr>
          <w:rFonts w:ascii="Century Gothic" w:hAnsi="Century Gothic"/>
          <w:sz w:val="23"/>
        </w:rPr>
        <w:t xml:space="preserve"> no later than 5:00 p.m. each day.</w:t>
      </w:r>
      <w:r w:rsidRPr="00084835">
        <w:rPr>
          <w:rFonts w:ascii="Century Gothic" w:hAnsi="Century Gothic"/>
          <w:spacing w:val="40"/>
          <w:sz w:val="23"/>
        </w:rPr>
        <w:t xml:space="preserve"> </w:t>
      </w:r>
      <w:r w:rsidRPr="00084835">
        <w:rPr>
          <w:rFonts w:ascii="Century Gothic" w:hAnsi="Century Gothic"/>
          <w:sz w:val="23"/>
        </w:rPr>
        <w:t>The report shall contain a detailed itemization of the daily labor, material, and equipment used on the force account work only.</w:t>
      </w:r>
      <w:r w:rsidRPr="00084835">
        <w:rPr>
          <w:rFonts w:ascii="Century Gothic" w:hAnsi="Century Gothic"/>
          <w:spacing w:val="40"/>
          <w:sz w:val="23"/>
        </w:rPr>
        <w:t xml:space="preserve"> </w:t>
      </w:r>
      <w:r w:rsidRPr="00084835">
        <w:rPr>
          <w:rFonts w:ascii="Century Gothic" w:hAnsi="Century Gothic"/>
          <w:sz w:val="23"/>
        </w:rPr>
        <w:t>The names of the individuals</w:t>
      </w:r>
      <w:r w:rsidRPr="00084835">
        <w:rPr>
          <w:rFonts w:ascii="Century Gothic" w:hAnsi="Century Gothic"/>
          <w:spacing w:val="-3"/>
          <w:sz w:val="23"/>
        </w:rPr>
        <w:t xml:space="preserve"> </w:t>
      </w:r>
      <w:r w:rsidRPr="00084835">
        <w:rPr>
          <w:rFonts w:ascii="Century Gothic" w:hAnsi="Century Gothic"/>
          <w:sz w:val="23"/>
        </w:rPr>
        <w:t>performing</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force</w:t>
      </w:r>
      <w:r w:rsidRPr="00084835">
        <w:rPr>
          <w:rFonts w:ascii="Century Gothic" w:hAnsi="Century Gothic"/>
          <w:spacing w:val="-4"/>
          <w:sz w:val="23"/>
        </w:rPr>
        <w:t xml:space="preserve"> </w:t>
      </w:r>
      <w:r w:rsidRPr="00084835">
        <w:rPr>
          <w:rFonts w:ascii="Century Gothic" w:hAnsi="Century Gothic"/>
          <w:sz w:val="23"/>
        </w:rPr>
        <w:t>account</w:t>
      </w:r>
      <w:r w:rsidRPr="00084835">
        <w:rPr>
          <w:rFonts w:ascii="Century Gothic" w:hAnsi="Century Gothic"/>
          <w:spacing w:val="-2"/>
          <w:sz w:val="23"/>
        </w:rPr>
        <w:t xml:space="preserve"> </w:t>
      </w:r>
      <w:r w:rsidRPr="00084835">
        <w:rPr>
          <w:rFonts w:ascii="Century Gothic" w:hAnsi="Century Gothic"/>
          <w:sz w:val="23"/>
        </w:rPr>
        <w:t>work</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be</w:t>
      </w:r>
      <w:r w:rsidRPr="00084835">
        <w:rPr>
          <w:rFonts w:ascii="Century Gothic" w:hAnsi="Century Gothic"/>
          <w:spacing w:val="-1"/>
          <w:sz w:val="23"/>
        </w:rPr>
        <w:t xml:space="preserve"> </w:t>
      </w:r>
      <w:r w:rsidRPr="00084835">
        <w:rPr>
          <w:rFonts w:ascii="Century Gothic" w:hAnsi="Century Gothic"/>
          <w:sz w:val="23"/>
        </w:rPr>
        <w:t>included</w:t>
      </w:r>
      <w:r w:rsidRPr="00084835">
        <w:rPr>
          <w:rFonts w:ascii="Century Gothic" w:hAnsi="Century Gothic"/>
          <w:spacing w:val="-2"/>
          <w:sz w:val="23"/>
        </w:rPr>
        <w:t xml:space="preserve"> </w:t>
      </w:r>
      <w:r w:rsidRPr="00084835">
        <w:rPr>
          <w:rFonts w:ascii="Century Gothic" w:hAnsi="Century Gothic"/>
          <w:sz w:val="23"/>
        </w:rPr>
        <w:t>in</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daily</w:t>
      </w:r>
      <w:r w:rsidRPr="00084835">
        <w:rPr>
          <w:rFonts w:ascii="Century Gothic" w:hAnsi="Century Gothic"/>
          <w:spacing w:val="-4"/>
          <w:sz w:val="23"/>
        </w:rPr>
        <w:t xml:space="preserve"> </w:t>
      </w:r>
      <w:r w:rsidRPr="00084835">
        <w:rPr>
          <w:rFonts w:ascii="Century Gothic" w:hAnsi="Century Gothic"/>
          <w:sz w:val="23"/>
        </w:rPr>
        <w:t>force</w:t>
      </w:r>
      <w:r w:rsidRPr="00084835">
        <w:rPr>
          <w:rFonts w:ascii="Century Gothic" w:hAnsi="Century Gothic"/>
          <w:spacing w:val="-4"/>
          <w:sz w:val="23"/>
        </w:rPr>
        <w:t xml:space="preserve"> </w:t>
      </w:r>
      <w:r w:rsidRPr="00084835">
        <w:rPr>
          <w:rFonts w:ascii="Century Gothic" w:hAnsi="Century Gothic"/>
          <w:sz w:val="23"/>
        </w:rPr>
        <w:t>account reports.</w:t>
      </w:r>
      <w:r w:rsidRPr="00084835">
        <w:rPr>
          <w:rFonts w:ascii="Century Gothic" w:hAnsi="Century Gothic"/>
          <w:spacing w:val="40"/>
          <w:sz w:val="23"/>
        </w:rPr>
        <w:t xml:space="preserve"> </w:t>
      </w:r>
      <w:r w:rsidRPr="00084835">
        <w:rPr>
          <w:rFonts w:ascii="Century Gothic" w:hAnsi="Century Gothic"/>
          <w:sz w:val="23"/>
        </w:rPr>
        <w:t>The type and model of equipment shall be identified and listed.</w:t>
      </w:r>
      <w:r w:rsidRPr="00084835">
        <w:rPr>
          <w:rFonts w:ascii="Century Gothic" w:hAnsi="Century Gothic"/>
          <w:spacing w:val="40"/>
          <w:sz w:val="23"/>
        </w:rPr>
        <w:t xml:space="preserve"> </w:t>
      </w:r>
      <w:r w:rsidRPr="00084835">
        <w:rPr>
          <w:rFonts w:ascii="Century Gothic" w:hAnsi="Century Gothic"/>
          <w:sz w:val="23"/>
        </w:rPr>
        <w:t xml:space="preserve">The </w:t>
      </w:r>
      <w:r w:rsidR="00F32579">
        <w:rPr>
          <w:rFonts w:ascii="Century Gothic" w:hAnsi="Century Gothic"/>
          <w:sz w:val="23"/>
        </w:rPr>
        <w:t>ACFD</w:t>
      </w:r>
      <w:r w:rsidRPr="00084835">
        <w:rPr>
          <w:rFonts w:ascii="Century Gothic" w:hAnsi="Century Gothic"/>
          <w:sz w:val="23"/>
        </w:rPr>
        <w:t xml:space="preserve"> will review the information contained in the reports and sign the reports no later than the next workday and return a copy of the report to the Contractor for their records.</w:t>
      </w:r>
      <w:r w:rsidRPr="00084835">
        <w:rPr>
          <w:rFonts w:ascii="Century Gothic" w:hAnsi="Century Gothic"/>
          <w:spacing w:val="40"/>
          <w:sz w:val="23"/>
        </w:rPr>
        <w:t xml:space="preserve"> </w:t>
      </w:r>
      <w:r w:rsidRPr="00084835">
        <w:rPr>
          <w:rFonts w:ascii="Century Gothic" w:hAnsi="Century Gothic"/>
          <w:sz w:val="23"/>
        </w:rPr>
        <w:t xml:space="preserve">The </w:t>
      </w:r>
      <w:r w:rsidR="00F32579">
        <w:rPr>
          <w:rFonts w:ascii="Century Gothic" w:hAnsi="Century Gothic"/>
          <w:sz w:val="23"/>
        </w:rPr>
        <w:t>ACFD</w:t>
      </w:r>
      <w:r w:rsidRPr="00084835">
        <w:rPr>
          <w:rFonts w:ascii="Century Gothic" w:hAnsi="Century Gothic"/>
          <w:sz w:val="23"/>
        </w:rPr>
        <w:t xml:space="preserve"> will not sign, nor will the Contractor receive compensation for work the </w:t>
      </w:r>
      <w:r w:rsidR="00F32579">
        <w:rPr>
          <w:rFonts w:ascii="Century Gothic" w:hAnsi="Century Gothic"/>
          <w:sz w:val="23"/>
        </w:rPr>
        <w:t>ACFD</w:t>
      </w:r>
      <w:r w:rsidRPr="00084835">
        <w:rPr>
          <w:rFonts w:ascii="Century Gothic" w:hAnsi="Century Gothic"/>
          <w:sz w:val="23"/>
        </w:rPr>
        <w:t xml:space="preserve"> cannot verify.</w:t>
      </w:r>
      <w:r w:rsidRPr="00084835">
        <w:rPr>
          <w:rFonts w:ascii="Century Gothic" w:hAnsi="Century Gothic"/>
          <w:spacing w:val="36"/>
          <w:sz w:val="23"/>
        </w:rPr>
        <w:t xml:space="preserve"> </w:t>
      </w:r>
      <w:r w:rsidRPr="00084835">
        <w:rPr>
          <w:rFonts w:ascii="Century Gothic" w:hAnsi="Century Gothic"/>
          <w:sz w:val="23"/>
        </w:rPr>
        <w:t>The Contractor</w:t>
      </w:r>
      <w:r w:rsidRPr="00084835">
        <w:rPr>
          <w:rFonts w:ascii="Century Gothic" w:hAnsi="Century Gothic"/>
          <w:spacing w:val="-1"/>
          <w:sz w:val="23"/>
        </w:rPr>
        <w:t xml:space="preserve"> </w:t>
      </w:r>
      <w:r w:rsidRPr="00084835">
        <w:rPr>
          <w:rFonts w:ascii="Century Gothic" w:hAnsi="Century Gothic"/>
          <w:sz w:val="23"/>
        </w:rPr>
        <w:t>will</w:t>
      </w:r>
      <w:r w:rsidRPr="00084835">
        <w:rPr>
          <w:rFonts w:ascii="Century Gothic" w:hAnsi="Century Gothic"/>
          <w:spacing w:val="-1"/>
          <w:sz w:val="23"/>
        </w:rPr>
        <w:t xml:space="preserve"> </w:t>
      </w:r>
      <w:r w:rsidRPr="00084835">
        <w:rPr>
          <w:rFonts w:ascii="Century Gothic" w:hAnsi="Century Gothic"/>
          <w:sz w:val="23"/>
        </w:rPr>
        <w:t>provide a weekly</w:t>
      </w:r>
      <w:r w:rsidRPr="00084835">
        <w:rPr>
          <w:rFonts w:ascii="Century Gothic" w:hAnsi="Century Gothic"/>
          <w:spacing w:val="-4"/>
          <w:sz w:val="23"/>
        </w:rPr>
        <w:t xml:space="preserve"> </w:t>
      </w:r>
      <w:r w:rsidRPr="00084835">
        <w:rPr>
          <w:rFonts w:ascii="Century Gothic" w:hAnsi="Century Gothic"/>
          <w:sz w:val="23"/>
        </w:rPr>
        <w:t>force account</w:t>
      </w:r>
      <w:r w:rsidRPr="00084835">
        <w:rPr>
          <w:rFonts w:ascii="Century Gothic" w:hAnsi="Century Gothic"/>
          <w:spacing w:val="-1"/>
          <w:sz w:val="23"/>
        </w:rPr>
        <w:t xml:space="preserve"> </w:t>
      </w:r>
      <w:r w:rsidRPr="00084835">
        <w:rPr>
          <w:rFonts w:ascii="Century Gothic" w:hAnsi="Century Gothic"/>
          <w:sz w:val="23"/>
        </w:rPr>
        <w:t>summary</w:t>
      </w:r>
      <w:r w:rsidRPr="00084835">
        <w:rPr>
          <w:rFonts w:ascii="Century Gothic" w:hAnsi="Century Gothic"/>
          <w:spacing w:val="-1"/>
          <w:sz w:val="23"/>
        </w:rPr>
        <w:t xml:space="preserve"> </w:t>
      </w:r>
      <w:r w:rsidRPr="00084835">
        <w:rPr>
          <w:rFonts w:ascii="Century Gothic" w:hAnsi="Century Gothic"/>
          <w:sz w:val="23"/>
        </w:rPr>
        <w:t>indicating</w:t>
      </w:r>
      <w:r w:rsidRPr="00084835">
        <w:rPr>
          <w:rFonts w:ascii="Century Gothic" w:hAnsi="Century Gothic"/>
          <w:spacing w:val="-1"/>
          <w:sz w:val="23"/>
        </w:rPr>
        <w:t xml:space="preserve"> </w:t>
      </w:r>
      <w:r w:rsidRPr="00084835">
        <w:rPr>
          <w:rFonts w:ascii="Century Gothic" w:hAnsi="Century Gothic"/>
          <w:sz w:val="23"/>
        </w:rPr>
        <w:t>the status of</w:t>
      </w:r>
      <w:r w:rsidRPr="00084835">
        <w:rPr>
          <w:rFonts w:ascii="Century Gothic" w:hAnsi="Century Gothic"/>
          <w:spacing w:val="-1"/>
          <w:sz w:val="23"/>
        </w:rPr>
        <w:t xml:space="preserve"> </w:t>
      </w:r>
      <w:r w:rsidRPr="00084835">
        <w:rPr>
          <w:rFonts w:ascii="Century Gothic" w:hAnsi="Century Gothic"/>
          <w:sz w:val="23"/>
        </w:rPr>
        <w:t>each</w:t>
      </w:r>
      <w:r w:rsidRPr="00084835">
        <w:rPr>
          <w:rFonts w:ascii="Century Gothic" w:hAnsi="Century Gothic"/>
          <w:spacing w:val="-1"/>
          <w:sz w:val="23"/>
        </w:rPr>
        <w:t xml:space="preserve"> </w:t>
      </w:r>
      <w:r w:rsidRPr="00084835">
        <w:rPr>
          <w:rFonts w:ascii="Century Gothic" w:hAnsi="Century Gothic"/>
          <w:sz w:val="23"/>
        </w:rPr>
        <w:t>Force</w:t>
      </w:r>
      <w:r w:rsidRPr="00084835">
        <w:rPr>
          <w:rFonts w:ascii="Century Gothic" w:hAnsi="Century Gothic"/>
          <w:spacing w:val="-3"/>
          <w:sz w:val="23"/>
        </w:rPr>
        <w:t xml:space="preserve"> </w:t>
      </w:r>
      <w:r w:rsidRPr="00084835">
        <w:rPr>
          <w:rFonts w:ascii="Century Gothic" w:hAnsi="Century Gothic"/>
          <w:sz w:val="23"/>
        </w:rPr>
        <w:t>Account</w:t>
      </w:r>
      <w:r w:rsidRPr="00084835">
        <w:rPr>
          <w:rFonts w:ascii="Century Gothic" w:hAnsi="Century Gothic"/>
          <w:spacing w:val="-1"/>
          <w:sz w:val="23"/>
        </w:rPr>
        <w:t xml:space="preserve"> </w:t>
      </w:r>
      <w:r w:rsidRPr="00084835">
        <w:rPr>
          <w:rFonts w:ascii="Century Gothic" w:hAnsi="Century Gothic"/>
          <w:sz w:val="23"/>
        </w:rPr>
        <w:t>Directive</w:t>
      </w:r>
      <w:r w:rsidRPr="00084835">
        <w:rPr>
          <w:rFonts w:ascii="Century Gothic" w:hAnsi="Century Gothic"/>
          <w:spacing w:val="-3"/>
          <w:sz w:val="23"/>
        </w:rPr>
        <w:t xml:space="preserve"> </w:t>
      </w:r>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terms</w:t>
      </w:r>
      <w:r w:rsidRPr="00084835">
        <w:rPr>
          <w:rFonts w:ascii="Century Gothic" w:hAnsi="Century Gothic"/>
          <w:spacing w:val="-2"/>
          <w:sz w:val="23"/>
        </w:rPr>
        <w:t xml:space="preserve"> </w:t>
      </w:r>
      <w:r w:rsidRPr="00084835">
        <w:rPr>
          <w:rFonts w:ascii="Century Gothic" w:hAnsi="Century Gothic"/>
          <w:sz w:val="23"/>
        </w:rPr>
        <w:t>of</w:t>
      </w:r>
      <w:r w:rsidRPr="00084835">
        <w:rPr>
          <w:rFonts w:ascii="Century Gothic" w:hAnsi="Century Gothic"/>
          <w:spacing w:val="-1"/>
          <w:sz w:val="23"/>
        </w:rPr>
        <w:t xml:space="preserve"> </w:t>
      </w:r>
      <w:r w:rsidRPr="00084835">
        <w:rPr>
          <w:rFonts w:ascii="Century Gothic" w:hAnsi="Century Gothic"/>
          <w:sz w:val="23"/>
        </w:rPr>
        <w:t>percent</w:t>
      </w:r>
      <w:r w:rsidRPr="00084835">
        <w:rPr>
          <w:rFonts w:ascii="Century Gothic" w:hAnsi="Century Gothic"/>
          <w:spacing w:val="-3"/>
          <w:sz w:val="23"/>
        </w:rPr>
        <w:t xml:space="preserve"> </w:t>
      </w:r>
      <w:r w:rsidRPr="00084835">
        <w:rPr>
          <w:rFonts w:ascii="Century Gothic" w:hAnsi="Century Gothic"/>
          <w:sz w:val="23"/>
        </w:rPr>
        <w:t>complete of</w:t>
      </w:r>
      <w:r w:rsidRPr="00084835">
        <w:rPr>
          <w:rFonts w:ascii="Century Gothic" w:hAnsi="Century Gothic"/>
          <w:spacing w:val="-1"/>
          <w:sz w:val="23"/>
        </w:rPr>
        <w:t xml:space="preserve"> </w:t>
      </w:r>
      <w:r w:rsidRPr="00084835">
        <w:rPr>
          <w:rFonts w:ascii="Century Gothic" w:hAnsi="Century Gothic"/>
          <w:sz w:val="23"/>
        </w:rPr>
        <w:t>the not-to-exceed</w:t>
      </w:r>
      <w:r w:rsidRPr="00084835">
        <w:rPr>
          <w:rFonts w:ascii="Century Gothic" w:hAnsi="Century Gothic"/>
          <w:spacing w:val="-1"/>
          <w:sz w:val="23"/>
        </w:rPr>
        <w:t xml:space="preserve"> </w:t>
      </w:r>
      <w:r w:rsidRPr="00084835">
        <w:rPr>
          <w:rFonts w:ascii="Century Gothic" w:hAnsi="Century Gothic"/>
          <w:sz w:val="23"/>
        </w:rPr>
        <w:t>budget and the estimated percent complete of the work.</w:t>
      </w:r>
    </w:p>
    <w:p w14:paraId="0E1DDA49" w14:textId="1BE49A28" w:rsidR="00D543AF" w:rsidRPr="00084835" w:rsidRDefault="00C4621A" w:rsidP="00954E0A">
      <w:pPr>
        <w:pStyle w:val="ListParagraph"/>
        <w:numPr>
          <w:ilvl w:val="2"/>
          <w:numId w:val="250"/>
        </w:numPr>
        <w:tabs>
          <w:tab w:val="left" w:pos="4293"/>
        </w:tabs>
        <w:spacing w:before="122"/>
        <w:ind w:left="2272" w:right="917" w:firstLine="1152"/>
        <w:jc w:val="both"/>
        <w:rPr>
          <w:rFonts w:ascii="Century Gothic" w:hAnsi="Century Gothic"/>
          <w:b/>
          <w:sz w:val="23"/>
        </w:rPr>
      </w:pPr>
      <w:r w:rsidRPr="00084835">
        <w:rPr>
          <w:rFonts w:ascii="Century Gothic" w:hAnsi="Century Gothic"/>
          <w:sz w:val="23"/>
        </w:rPr>
        <w:t>In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event</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F32579">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reach</w:t>
      </w:r>
      <w:r w:rsidRPr="00084835">
        <w:rPr>
          <w:rFonts w:ascii="Century Gothic" w:hAnsi="Century Gothic"/>
          <w:spacing w:val="-13"/>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written</w:t>
      </w:r>
      <w:r w:rsidRPr="00084835">
        <w:rPr>
          <w:rFonts w:ascii="Century Gothic" w:hAnsi="Century Gothic"/>
          <w:spacing w:val="-10"/>
          <w:sz w:val="23"/>
        </w:rPr>
        <w:t xml:space="preserve"> </w:t>
      </w:r>
      <w:r w:rsidRPr="00084835">
        <w:rPr>
          <w:rFonts w:ascii="Century Gothic" w:hAnsi="Century Gothic"/>
          <w:sz w:val="23"/>
        </w:rPr>
        <w:t>agreement on a set cost for the work while the work is proceeding based on a Force Account Directive,</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Contractor’s</w:t>
      </w:r>
      <w:r w:rsidRPr="00084835">
        <w:rPr>
          <w:rFonts w:ascii="Century Gothic" w:hAnsi="Century Gothic"/>
          <w:spacing w:val="-10"/>
          <w:sz w:val="23"/>
        </w:rPr>
        <w:t xml:space="preserve"> </w:t>
      </w:r>
      <w:r w:rsidRPr="00084835">
        <w:rPr>
          <w:rFonts w:ascii="Century Gothic" w:hAnsi="Century Gothic"/>
          <w:sz w:val="23"/>
        </w:rPr>
        <w:t>signed</w:t>
      </w:r>
      <w:r w:rsidRPr="00084835">
        <w:rPr>
          <w:rFonts w:ascii="Century Gothic" w:hAnsi="Century Gothic"/>
          <w:spacing w:val="-7"/>
          <w:sz w:val="23"/>
        </w:rPr>
        <w:t xml:space="preserve"> </w:t>
      </w:r>
      <w:r w:rsidRPr="00084835">
        <w:rPr>
          <w:rFonts w:ascii="Century Gothic" w:hAnsi="Century Gothic"/>
          <w:sz w:val="23"/>
        </w:rPr>
        <w:t>daily</w:t>
      </w:r>
      <w:r w:rsidRPr="00084835">
        <w:rPr>
          <w:rFonts w:ascii="Century Gothic" w:hAnsi="Century Gothic"/>
          <w:spacing w:val="-7"/>
          <w:sz w:val="23"/>
        </w:rPr>
        <w:t xml:space="preserve"> </w:t>
      </w:r>
      <w:r w:rsidRPr="00084835">
        <w:rPr>
          <w:rFonts w:ascii="Century Gothic" w:hAnsi="Century Gothic"/>
          <w:sz w:val="23"/>
        </w:rPr>
        <w:t>force</w:t>
      </w:r>
      <w:r w:rsidRPr="00084835">
        <w:rPr>
          <w:rFonts w:ascii="Century Gothic" w:hAnsi="Century Gothic"/>
          <w:spacing w:val="-9"/>
          <w:sz w:val="23"/>
        </w:rPr>
        <w:t xml:space="preserve"> </w:t>
      </w:r>
      <w:r w:rsidRPr="00084835">
        <w:rPr>
          <w:rFonts w:ascii="Century Gothic" w:hAnsi="Century Gothic"/>
          <w:sz w:val="23"/>
        </w:rPr>
        <w:t>account</w:t>
      </w:r>
      <w:r w:rsidRPr="00084835">
        <w:rPr>
          <w:rFonts w:ascii="Century Gothic" w:hAnsi="Century Gothic"/>
          <w:spacing w:val="-9"/>
          <w:sz w:val="23"/>
        </w:rPr>
        <w:t xml:space="preserve"> </w:t>
      </w:r>
      <w:r w:rsidRPr="00084835">
        <w:rPr>
          <w:rFonts w:ascii="Century Gothic" w:hAnsi="Century Gothic"/>
          <w:sz w:val="23"/>
        </w:rPr>
        <w:t>reports</w:t>
      </w:r>
      <w:r w:rsidRPr="00084835">
        <w:rPr>
          <w:rFonts w:ascii="Century Gothic" w:hAnsi="Century Gothic"/>
          <w:spacing w:val="-8"/>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discontinued,</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all previously signed reports shall be invalid.</w:t>
      </w:r>
    </w:p>
    <w:p w14:paraId="0E1DDA4A" w14:textId="77777777" w:rsidR="00D543AF" w:rsidRPr="00084835" w:rsidRDefault="00C4621A" w:rsidP="00954E0A">
      <w:pPr>
        <w:pStyle w:val="ListParagraph"/>
        <w:numPr>
          <w:ilvl w:val="1"/>
          <w:numId w:val="250"/>
        </w:numPr>
        <w:tabs>
          <w:tab w:val="left" w:pos="2850"/>
        </w:tabs>
        <w:spacing w:before="120"/>
        <w:ind w:left="2850" w:hanging="506"/>
        <w:jc w:val="both"/>
        <w:rPr>
          <w:rFonts w:ascii="Century Gothic" w:hAnsi="Century Gothic"/>
          <w:b/>
          <w:sz w:val="23"/>
        </w:rPr>
      </w:pPr>
      <w:bookmarkStart w:id="166" w:name="_bookmark102"/>
      <w:bookmarkEnd w:id="166"/>
      <w:r w:rsidRPr="00084835">
        <w:rPr>
          <w:rFonts w:ascii="Century Gothic" w:hAnsi="Century Gothic"/>
          <w:b/>
          <w:sz w:val="23"/>
        </w:rPr>
        <w:t>Price</w:t>
      </w:r>
      <w:r w:rsidRPr="00084835">
        <w:rPr>
          <w:rFonts w:ascii="Century Gothic" w:hAnsi="Century Gothic"/>
          <w:b/>
          <w:spacing w:val="-14"/>
          <w:sz w:val="23"/>
        </w:rPr>
        <w:t xml:space="preserve"> </w:t>
      </w:r>
      <w:r w:rsidRPr="00084835">
        <w:rPr>
          <w:rFonts w:ascii="Century Gothic" w:hAnsi="Century Gothic"/>
          <w:b/>
          <w:spacing w:val="-2"/>
          <w:sz w:val="23"/>
        </w:rPr>
        <w:t>Request</w:t>
      </w:r>
    </w:p>
    <w:p w14:paraId="0E1DDA4B" w14:textId="77777777" w:rsidR="00D543AF" w:rsidRPr="00084835" w:rsidRDefault="00C4621A" w:rsidP="00954E0A">
      <w:pPr>
        <w:pStyle w:val="ListParagraph"/>
        <w:numPr>
          <w:ilvl w:val="2"/>
          <w:numId w:val="250"/>
        </w:numPr>
        <w:tabs>
          <w:tab w:val="left" w:pos="4293"/>
        </w:tabs>
        <w:spacing w:before="120"/>
        <w:ind w:left="4293"/>
        <w:jc w:val="both"/>
        <w:rPr>
          <w:rFonts w:ascii="Century Gothic" w:hAnsi="Century Gothic"/>
          <w:b/>
          <w:sz w:val="23"/>
        </w:rPr>
      </w:pPr>
      <w:r w:rsidRPr="00084835">
        <w:rPr>
          <w:rFonts w:ascii="Century Gothic" w:hAnsi="Century Gothic"/>
          <w:b/>
          <w:sz w:val="23"/>
        </w:rPr>
        <w:t>Definition</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Price</w:t>
      </w:r>
      <w:r w:rsidRPr="00084835">
        <w:rPr>
          <w:rFonts w:ascii="Century Gothic" w:hAnsi="Century Gothic"/>
          <w:b/>
          <w:spacing w:val="-9"/>
          <w:sz w:val="23"/>
        </w:rPr>
        <w:t xml:space="preserve"> </w:t>
      </w:r>
      <w:r w:rsidRPr="00084835">
        <w:rPr>
          <w:rFonts w:ascii="Century Gothic" w:hAnsi="Century Gothic"/>
          <w:b/>
          <w:spacing w:val="-2"/>
          <w:sz w:val="23"/>
        </w:rPr>
        <w:t>Request</w:t>
      </w:r>
    </w:p>
    <w:p w14:paraId="0E1DDA4E" w14:textId="188C4578" w:rsidR="00D543AF" w:rsidRPr="00084835" w:rsidRDefault="00C4621A" w:rsidP="00954E0A">
      <w:pPr>
        <w:spacing w:before="119"/>
        <w:ind w:left="2256" w:right="998" w:firstLine="2068"/>
        <w:jc w:val="both"/>
        <w:rPr>
          <w:rFonts w:ascii="Century Gothic" w:hAnsi="Century Gothic"/>
          <w:sz w:val="23"/>
        </w:rPr>
      </w:pPr>
      <w:r w:rsidRPr="00084835">
        <w:rPr>
          <w:rFonts w:ascii="Century Gothic" w:hAnsi="Century Gothic"/>
          <w:sz w:val="23"/>
        </w:rPr>
        <w:t>A Price Request (“PR”) is a written request prepared by the Architect</w:t>
      </w:r>
      <w:r w:rsidRPr="00084835">
        <w:rPr>
          <w:rFonts w:ascii="Century Gothic" w:hAnsi="Century Gothic"/>
          <w:spacing w:val="-11"/>
          <w:sz w:val="23"/>
        </w:rPr>
        <w:t xml:space="preserve"> </w:t>
      </w:r>
      <w:r w:rsidRPr="00084835">
        <w:rPr>
          <w:rFonts w:ascii="Century Gothic" w:hAnsi="Century Gothic"/>
          <w:sz w:val="23"/>
        </w:rPr>
        <w:t>requesting</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submit</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00F32579">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Architect</w:t>
      </w:r>
      <w:r w:rsidRPr="00084835">
        <w:rPr>
          <w:rFonts w:ascii="Century Gothic" w:hAnsi="Century Gothic"/>
          <w:spacing w:val="-11"/>
          <w:sz w:val="23"/>
        </w:rPr>
        <w:t xml:space="preserve"> </w:t>
      </w:r>
      <w:r w:rsidRPr="00084835">
        <w:rPr>
          <w:rFonts w:ascii="Century Gothic" w:hAnsi="Century Gothic"/>
          <w:sz w:val="23"/>
        </w:rPr>
        <w:t>an</w:t>
      </w:r>
      <w:r w:rsidRPr="00084835">
        <w:rPr>
          <w:rFonts w:ascii="Century Gothic" w:hAnsi="Century Gothic"/>
          <w:spacing w:val="-10"/>
          <w:sz w:val="23"/>
        </w:rPr>
        <w:t xml:space="preserve"> </w:t>
      </w:r>
      <w:r w:rsidRPr="00084835">
        <w:rPr>
          <w:rFonts w:ascii="Century Gothic" w:hAnsi="Century Gothic"/>
          <w:sz w:val="23"/>
        </w:rPr>
        <w:t>estimate of the effect of a proposed change in the Work on the Contract Price and the Contract</w:t>
      </w:r>
      <w:r w:rsidR="009027FF">
        <w:rPr>
          <w:rFonts w:ascii="Century Gothic" w:hAnsi="Century Gothic"/>
          <w:sz w:val="23"/>
        </w:rPr>
        <w:t xml:space="preserve"> </w:t>
      </w:r>
      <w:r w:rsidRPr="00084835">
        <w:rPr>
          <w:rFonts w:ascii="Century Gothic" w:hAnsi="Century Gothic"/>
          <w:spacing w:val="-4"/>
          <w:sz w:val="23"/>
        </w:rPr>
        <w:t>Time.</w:t>
      </w:r>
    </w:p>
    <w:p w14:paraId="0E1DDA4F" w14:textId="77777777" w:rsidR="00D543AF" w:rsidRPr="00084835" w:rsidRDefault="00C4621A" w:rsidP="00954E0A">
      <w:pPr>
        <w:pStyle w:val="ListParagraph"/>
        <w:numPr>
          <w:ilvl w:val="2"/>
          <w:numId w:val="250"/>
        </w:numPr>
        <w:tabs>
          <w:tab w:val="left" w:pos="4295"/>
        </w:tabs>
        <w:spacing w:before="242"/>
        <w:jc w:val="both"/>
        <w:rPr>
          <w:rFonts w:ascii="Century Gothic" w:hAnsi="Century Gothic"/>
          <w:b/>
          <w:sz w:val="23"/>
        </w:rPr>
      </w:pPr>
      <w:r w:rsidRPr="00084835">
        <w:rPr>
          <w:rFonts w:ascii="Century Gothic" w:hAnsi="Century Gothic"/>
          <w:b/>
          <w:sz w:val="23"/>
        </w:rPr>
        <w:t>Scope</w:t>
      </w:r>
      <w:r w:rsidRPr="00084835">
        <w:rPr>
          <w:rFonts w:ascii="Century Gothic" w:hAnsi="Century Gothic"/>
          <w:b/>
          <w:spacing w:val="-9"/>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Price</w:t>
      </w:r>
      <w:r w:rsidRPr="00084835">
        <w:rPr>
          <w:rFonts w:ascii="Century Gothic" w:hAnsi="Century Gothic"/>
          <w:b/>
          <w:spacing w:val="-6"/>
          <w:sz w:val="23"/>
        </w:rPr>
        <w:t xml:space="preserve"> </w:t>
      </w:r>
      <w:r w:rsidRPr="00084835">
        <w:rPr>
          <w:rFonts w:ascii="Century Gothic" w:hAnsi="Century Gothic"/>
          <w:b/>
          <w:spacing w:val="-2"/>
          <w:sz w:val="23"/>
        </w:rPr>
        <w:t>Request</w:t>
      </w:r>
    </w:p>
    <w:p w14:paraId="0E1DDA51" w14:textId="741DD84D" w:rsidR="00D543AF" w:rsidRPr="00084835" w:rsidRDefault="00C4621A" w:rsidP="00B9792E">
      <w:pPr>
        <w:spacing w:before="119"/>
        <w:ind w:left="4326" w:right="880"/>
        <w:jc w:val="both"/>
        <w:rPr>
          <w:rFonts w:ascii="Century Gothic" w:hAnsi="Century Gothic"/>
          <w:sz w:val="23"/>
        </w:rPr>
      </w:pPr>
      <w:r w:rsidRPr="00084835">
        <w:rPr>
          <w:rFonts w:ascii="Century Gothic" w:hAnsi="Century Gothic"/>
          <w:sz w:val="23"/>
        </w:rPr>
        <w:lastRenderedPageBreak/>
        <w:t>A</w:t>
      </w:r>
      <w:r w:rsidRPr="00084835">
        <w:rPr>
          <w:rFonts w:ascii="Century Gothic" w:hAnsi="Century Gothic"/>
          <w:spacing w:val="-11"/>
          <w:sz w:val="23"/>
        </w:rPr>
        <w:t xml:space="preserve"> </w:t>
      </w:r>
      <w:r w:rsidRPr="00084835">
        <w:rPr>
          <w:rFonts w:ascii="Century Gothic" w:hAnsi="Century Gothic"/>
          <w:sz w:val="23"/>
        </w:rPr>
        <w:t>Price</w:t>
      </w:r>
      <w:r w:rsidRPr="00084835">
        <w:rPr>
          <w:rFonts w:ascii="Century Gothic" w:hAnsi="Century Gothic"/>
          <w:spacing w:val="-7"/>
          <w:sz w:val="23"/>
        </w:rPr>
        <w:t xml:space="preserve"> </w:t>
      </w:r>
      <w:r w:rsidRPr="00084835">
        <w:rPr>
          <w:rFonts w:ascii="Century Gothic" w:hAnsi="Century Gothic"/>
          <w:sz w:val="23"/>
        </w:rPr>
        <w:t>Request</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contain</w:t>
      </w:r>
      <w:r w:rsidRPr="00084835">
        <w:rPr>
          <w:rFonts w:ascii="Century Gothic" w:hAnsi="Century Gothic"/>
          <w:spacing w:val="-8"/>
          <w:sz w:val="23"/>
        </w:rPr>
        <w:t xml:space="preserve"> </w:t>
      </w:r>
      <w:r w:rsidRPr="00084835">
        <w:rPr>
          <w:rFonts w:ascii="Century Gothic" w:hAnsi="Century Gothic"/>
          <w:sz w:val="23"/>
        </w:rPr>
        <w:t>adequate</w:t>
      </w:r>
      <w:r w:rsidRPr="00084835">
        <w:rPr>
          <w:rFonts w:ascii="Century Gothic" w:hAnsi="Century Gothic"/>
          <w:spacing w:val="-6"/>
          <w:sz w:val="23"/>
        </w:rPr>
        <w:t xml:space="preserve"> </w:t>
      </w:r>
      <w:r w:rsidRPr="00084835">
        <w:rPr>
          <w:rFonts w:ascii="Century Gothic" w:hAnsi="Century Gothic"/>
          <w:sz w:val="23"/>
        </w:rPr>
        <w:t>information,</w:t>
      </w:r>
      <w:r w:rsidRPr="00084835">
        <w:rPr>
          <w:rFonts w:ascii="Century Gothic" w:hAnsi="Century Gothic"/>
          <w:spacing w:val="-11"/>
          <w:sz w:val="23"/>
        </w:rPr>
        <w:t xml:space="preserve"> </w:t>
      </w:r>
      <w:r w:rsidRPr="00084835">
        <w:rPr>
          <w:rFonts w:ascii="Century Gothic" w:hAnsi="Century Gothic"/>
          <w:sz w:val="23"/>
        </w:rPr>
        <w:t>including</w:t>
      </w:r>
      <w:r w:rsidRPr="00084835">
        <w:rPr>
          <w:rFonts w:ascii="Century Gothic" w:hAnsi="Century Gothic"/>
          <w:spacing w:val="-7"/>
          <w:sz w:val="23"/>
        </w:rPr>
        <w:t xml:space="preserve"> </w:t>
      </w:r>
      <w:r w:rsidR="00E21BDA">
        <w:rPr>
          <w:rFonts w:ascii="Century Gothic" w:hAnsi="Century Gothic"/>
          <w:spacing w:val="-7"/>
          <w:sz w:val="23"/>
        </w:rPr>
        <w:t>any necessary Drawings and Specifications</w:t>
      </w:r>
      <w:r w:rsidR="0025312C">
        <w:rPr>
          <w:rFonts w:ascii="Century Gothic" w:hAnsi="Century Gothic"/>
          <w:spacing w:val="-7"/>
          <w:sz w:val="23"/>
        </w:rPr>
        <w:t xml:space="preserve">, to enable Contractor to provide the cost breakdowns required herein. </w:t>
      </w:r>
      <w:r w:rsidRPr="00084835">
        <w:rPr>
          <w:rFonts w:ascii="Century Gothic" w:hAnsi="Century Gothic"/>
          <w:sz w:val="23"/>
        </w:rPr>
        <w:t>The Contractor shall not be entitled to any additional compensation</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1"/>
          <w:sz w:val="23"/>
        </w:rPr>
        <w:t xml:space="preserve"> </w:t>
      </w:r>
      <w:r w:rsidRPr="00084835">
        <w:rPr>
          <w:rFonts w:ascii="Century Gothic" w:hAnsi="Century Gothic"/>
          <w:sz w:val="23"/>
        </w:rPr>
        <w:t>preparing</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response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Price</w:t>
      </w:r>
      <w:r w:rsidRPr="00084835">
        <w:rPr>
          <w:rFonts w:ascii="Century Gothic" w:hAnsi="Century Gothic"/>
          <w:spacing w:val="-10"/>
          <w:sz w:val="23"/>
        </w:rPr>
        <w:t xml:space="preserve"> </w:t>
      </w:r>
      <w:r w:rsidRPr="00084835">
        <w:rPr>
          <w:rFonts w:ascii="Century Gothic" w:hAnsi="Century Gothic"/>
          <w:sz w:val="23"/>
        </w:rPr>
        <w:t>Request,</w:t>
      </w:r>
      <w:r w:rsidRPr="00084835">
        <w:rPr>
          <w:rFonts w:ascii="Century Gothic" w:hAnsi="Century Gothic"/>
          <w:spacing w:val="-11"/>
          <w:sz w:val="23"/>
        </w:rPr>
        <w:t xml:space="preserve"> </w:t>
      </w:r>
      <w:r w:rsidRPr="00084835">
        <w:rPr>
          <w:rFonts w:ascii="Century Gothic" w:hAnsi="Century Gothic"/>
          <w:sz w:val="23"/>
        </w:rPr>
        <w:t>whether</w:t>
      </w:r>
      <w:r w:rsidRPr="00084835">
        <w:rPr>
          <w:rFonts w:ascii="Century Gothic" w:hAnsi="Century Gothic"/>
          <w:spacing w:val="-10"/>
          <w:sz w:val="23"/>
        </w:rPr>
        <w:t xml:space="preserve"> </w:t>
      </w:r>
      <w:r w:rsidRPr="00084835">
        <w:rPr>
          <w:rFonts w:ascii="Century Gothic" w:hAnsi="Century Gothic"/>
          <w:sz w:val="23"/>
        </w:rPr>
        <w:t>ultimately</w:t>
      </w:r>
      <w:r w:rsidRPr="00084835">
        <w:rPr>
          <w:rFonts w:ascii="Century Gothic" w:hAnsi="Century Gothic"/>
          <w:spacing w:val="-13"/>
          <w:sz w:val="23"/>
        </w:rPr>
        <w:t xml:space="preserve"> </w:t>
      </w:r>
      <w:r w:rsidRPr="00084835">
        <w:rPr>
          <w:rFonts w:ascii="Century Gothic" w:hAnsi="Century Gothic"/>
          <w:sz w:val="23"/>
        </w:rPr>
        <w:t>accepted</w:t>
      </w:r>
      <w:r w:rsidRPr="00084835">
        <w:rPr>
          <w:rFonts w:ascii="Century Gothic" w:hAnsi="Century Gothic"/>
          <w:spacing w:val="-10"/>
          <w:sz w:val="23"/>
        </w:rPr>
        <w:t xml:space="preserve"> </w:t>
      </w:r>
      <w:r w:rsidRPr="00084835">
        <w:rPr>
          <w:rFonts w:ascii="Century Gothic" w:hAnsi="Century Gothic"/>
          <w:sz w:val="23"/>
        </w:rPr>
        <w:t xml:space="preserve">or </w:t>
      </w:r>
      <w:r w:rsidRPr="00084835">
        <w:rPr>
          <w:rFonts w:ascii="Century Gothic" w:hAnsi="Century Gothic"/>
          <w:spacing w:val="-4"/>
          <w:sz w:val="23"/>
        </w:rPr>
        <w:t>not.</w:t>
      </w:r>
    </w:p>
    <w:p w14:paraId="0E1DDA52" w14:textId="77777777" w:rsidR="00D543AF" w:rsidRPr="00084835" w:rsidRDefault="00C4621A" w:rsidP="00954E0A">
      <w:pPr>
        <w:pStyle w:val="ListParagraph"/>
        <w:numPr>
          <w:ilvl w:val="1"/>
          <w:numId w:val="250"/>
        </w:numPr>
        <w:tabs>
          <w:tab w:val="left" w:pos="2854"/>
        </w:tabs>
        <w:spacing w:before="240"/>
        <w:ind w:left="2854" w:hanging="508"/>
        <w:jc w:val="both"/>
        <w:rPr>
          <w:rFonts w:ascii="Century Gothic" w:hAnsi="Century Gothic"/>
          <w:b/>
          <w:sz w:val="23"/>
        </w:rPr>
      </w:pPr>
      <w:r w:rsidRPr="00084835">
        <w:rPr>
          <w:rFonts w:ascii="Century Gothic" w:hAnsi="Century Gothic"/>
          <w:b/>
          <w:sz w:val="23"/>
        </w:rPr>
        <w:t>Proposed</w:t>
      </w:r>
      <w:r w:rsidRPr="00084835">
        <w:rPr>
          <w:rFonts w:ascii="Century Gothic" w:hAnsi="Century Gothic"/>
          <w:b/>
          <w:spacing w:val="-14"/>
          <w:sz w:val="23"/>
        </w:rPr>
        <w:t xml:space="preserve"> </w:t>
      </w:r>
      <w:r w:rsidRPr="00084835">
        <w:rPr>
          <w:rFonts w:ascii="Century Gothic" w:hAnsi="Century Gothic"/>
          <w:b/>
          <w:sz w:val="23"/>
        </w:rPr>
        <w:t>Change</w:t>
      </w:r>
      <w:r w:rsidRPr="00084835">
        <w:rPr>
          <w:rFonts w:ascii="Century Gothic" w:hAnsi="Century Gothic"/>
          <w:b/>
          <w:spacing w:val="-9"/>
          <w:sz w:val="23"/>
        </w:rPr>
        <w:t xml:space="preserve"> </w:t>
      </w:r>
      <w:r w:rsidRPr="00084835">
        <w:rPr>
          <w:rFonts w:ascii="Century Gothic" w:hAnsi="Century Gothic"/>
          <w:b/>
          <w:spacing w:val="-4"/>
          <w:sz w:val="23"/>
        </w:rPr>
        <w:t>Order</w:t>
      </w:r>
    </w:p>
    <w:p w14:paraId="0E1DDA53" w14:textId="77777777" w:rsidR="00D543AF" w:rsidRPr="00084835" w:rsidRDefault="00C4621A" w:rsidP="00954E0A">
      <w:pPr>
        <w:pStyle w:val="ListParagraph"/>
        <w:numPr>
          <w:ilvl w:val="2"/>
          <w:numId w:val="250"/>
        </w:numPr>
        <w:tabs>
          <w:tab w:val="left" w:pos="4295"/>
        </w:tabs>
        <w:spacing w:before="120"/>
        <w:ind w:hanging="864"/>
        <w:jc w:val="both"/>
        <w:rPr>
          <w:rFonts w:ascii="Century Gothic" w:hAnsi="Century Gothic"/>
          <w:b/>
          <w:sz w:val="23"/>
        </w:rPr>
      </w:pPr>
      <w:r w:rsidRPr="00084835">
        <w:rPr>
          <w:rFonts w:ascii="Century Gothic" w:hAnsi="Century Gothic"/>
          <w:b/>
          <w:sz w:val="23"/>
        </w:rPr>
        <w:t>Definition</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Proposed</w:t>
      </w:r>
      <w:r w:rsidRPr="00084835">
        <w:rPr>
          <w:rFonts w:ascii="Century Gothic" w:hAnsi="Century Gothic"/>
          <w:b/>
          <w:spacing w:val="-14"/>
          <w:sz w:val="23"/>
        </w:rPr>
        <w:t xml:space="preserve"> </w:t>
      </w:r>
      <w:r w:rsidRPr="00084835">
        <w:rPr>
          <w:rFonts w:ascii="Century Gothic" w:hAnsi="Century Gothic"/>
          <w:b/>
          <w:sz w:val="23"/>
        </w:rPr>
        <w:t>Change</w:t>
      </w:r>
      <w:r w:rsidRPr="00084835">
        <w:rPr>
          <w:rFonts w:ascii="Century Gothic" w:hAnsi="Century Gothic"/>
          <w:b/>
          <w:spacing w:val="-9"/>
          <w:sz w:val="23"/>
        </w:rPr>
        <w:t xml:space="preserve"> </w:t>
      </w:r>
      <w:r w:rsidRPr="00084835">
        <w:rPr>
          <w:rFonts w:ascii="Century Gothic" w:hAnsi="Century Gothic"/>
          <w:b/>
          <w:spacing w:val="-4"/>
          <w:sz w:val="23"/>
        </w:rPr>
        <w:t>Order</w:t>
      </w:r>
    </w:p>
    <w:p w14:paraId="0E1DDA54" w14:textId="50155C64" w:rsidR="00D543AF" w:rsidRPr="00084835" w:rsidRDefault="00C4621A" w:rsidP="00954E0A">
      <w:pPr>
        <w:spacing w:before="122"/>
        <w:ind w:left="2257" w:right="854" w:firstLine="1169"/>
        <w:jc w:val="both"/>
        <w:rPr>
          <w:rFonts w:ascii="Century Gothic" w:hAnsi="Century Gothic"/>
          <w:sz w:val="23"/>
        </w:rPr>
      </w:pPr>
      <w:r w:rsidRPr="00084835">
        <w:rPr>
          <w:rFonts w:ascii="Century Gothic" w:hAnsi="Century Gothic"/>
          <w:sz w:val="23"/>
        </w:rPr>
        <w:t>A Proposed Change Order (“PCO”) is a written request prepared by the Contractor</w:t>
      </w:r>
      <w:r w:rsidRPr="00084835">
        <w:rPr>
          <w:rFonts w:ascii="Century Gothic" w:hAnsi="Century Gothic"/>
          <w:spacing w:val="-7"/>
          <w:sz w:val="23"/>
        </w:rPr>
        <w:t xml:space="preserve"> </w:t>
      </w:r>
      <w:r w:rsidRPr="00084835">
        <w:rPr>
          <w:rFonts w:ascii="Century Gothic" w:hAnsi="Century Gothic"/>
          <w:sz w:val="23"/>
        </w:rPr>
        <w:t>requesting</w:t>
      </w:r>
      <w:r w:rsidRPr="00084835">
        <w:rPr>
          <w:rFonts w:ascii="Century Gothic" w:hAnsi="Century Gothic"/>
          <w:spacing w:val="-10"/>
          <w:sz w:val="23"/>
        </w:rPr>
        <w:t xml:space="preserve"> </w:t>
      </w:r>
      <w:r w:rsidRPr="00084835">
        <w:rPr>
          <w:rFonts w:ascii="Century Gothic" w:hAnsi="Century Gothic"/>
          <w:sz w:val="23"/>
        </w:rPr>
        <w:t>that</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F32579">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Architect</w:t>
      </w:r>
      <w:r w:rsidRPr="00084835">
        <w:rPr>
          <w:rFonts w:ascii="Century Gothic" w:hAnsi="Century Gothic"/>
          <w:spacing w:val="-11"/>
          <w:sz w:val="23"/>
        </w:rPr>
        <w:t xml:space="preserve"> </w:t>
      </w:r>
      <w:r w:rsidRPr="00084835">
        <w:rPr>
          <w:rFonts w:ascii="Century Gothic" w:hAnsi="Century Gothic"/>
          <w:sz w:val="23"/>
        </w:rPr>
        <w:t>issue</w:t>
      </w:r>
      <w:r w:rsidRPr="00084835">
        <w:rPr>
          <w:rFonts w:ascii="Century Gothic" w:hAnsi="Century Gothic"/>
          <w:spacing w:val="-8"/>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Change</w:t>
      </w:r>
      <w:r w:rsidRPr="00084835">
        <w:rPr>
          <w:rFonts w:ascii="Century Gothic" w:hAnsi="Century Gothic"/>
          <w:spacing w:val="-9"/>
          <w:sz w:val="23"/>
        </w:rPr>
        <w:t xml:space="preserve"> </w:t>
      </w:r>
      <w:r w:rsidRPr="00084835">
        <w:rPr>
          <w:rFonts w:ascii="Century Gothic" w:hAnsi="Century Gothic"/>
          <w:sz w:val="23"/>
        </w:rPr>
        <w:t>Order</w:t>
      </w:r>
      <w:r w:rsidRPr="00084835">
        <w:rPr>
          <w:rFonts w:ascii="Century Gothic" w:hAnsi="Century Gothic"/>
          <w:spacing w:val="-10"/>
          <w:sz w:val="23"/>
        </w:rPr>
        <w:t xml:space="preserve"> </w:t>
      </w:r>
      <w:r w:rsidRPr="00084835">
        <w:rPr>
          <w:rFonts w:ascii="Century Gothic" w:hAnsi="Century Gothic"/>
          <w:sz w:val="23"/>
        </w:rPr>
        <w:t>based</w:t>
      </w:r>
      <w:r w:rsidRPr="00084835">
        <w:rPr>
          <w:rFonts w:ascii="Century Gothic" w:hAnsi="Century Gothic"/>
          <w:spacing w:val="-7"/>
          <w:sz w:val="23"/>
        </w:rPr>
        <w:t xml:space="preserve"> </w:t>
      </w:r>
      <w:r w:rsidRPr="00084835">
        <w:rPr>
          <w:rFonts w:ascii="Century Gothic" w:hAnsi="Century Gothic"/>
          <w:sz w:val="23"/>
        </w:rPr>
        <w:t>upon</w:t>
      </w:r>
      <w:r w:rsidRPr="00084835">
        <w:rPr>
          <w:rFonts w:ascii="Century Gothic" w:hAnsi="Century Gothic"/>
          <w:spacing w:val="-10"/>
          <w:sz w:val="23"/>
        </w:rPr>
        <w:t xml:space="preserve"> </w:t>
      </w:r>
      <w:r w:rsidRPr="00084835">
        <w:rPr>
          <w:rFonts w:ascii="Century Gothic" w:hAnsi="Century Gothic"/>
          <w:sz w:val="23"/>
        </w:rPr>
        <w:t>a proposed change to the Work.</w:t>
      </w:r>
    </w:p>
    <w:p w14:paraId="0E1DDA55" w14:textId="77777777" w:rsidR="00D543AF" w:rsidRPr="00084835" w:rsidRDefault="00C4621A" w:rsidP="00954E0A">
      <w:pPr>
        <w:pStyle w:val="ListParagraph"/>
        <w:numPr>
          <w:ilvl w:val="2"/>
          <w:numId w:val="250"/>
        </w:numPr>
        <w:tabs>
          <w:tab w:val="left" w:pos="4295"/>
        </w:tabs>
        <w:spacing w:before="238"/>
        <w:jc w:val="both"/>
        <w:rPr>
          <w:rFonts w:ascii="Century Gothic" w:hAnsi="Century Gothic"/>
          <w:b/>
          <w:sz w:val="23"/>
        </w:rPr>
      </w:pPr>
      <w:r w:rsidRPr="00084835">
        <w:rPr>
          <w:rFonts w:ascii="Century Gothic" w:hAnsi="Century Gothic"/>
          <w:b/>
          <w:sz w:val="23"/>
        </w:rPr>
        <w:t>Changes</w:t>
      </w:r>
      <w:r w:rsidRPr="00084835">
        <w:rPr>
          <w:rFonts w:ascii="Century Gothic" w:hAnsi="Century Gothic"/>
          <w:b/>
          <w:spacing w:val="-10"/>
          <w:sz w:val="23"/>
        </w:rPr>
        <w:t xml:space="preserve"> </w:t>
      </w:r>
      <w:r w:rsidRPr="00084835">
        <w:rPr>
          <w:rFonts w:ascii="Century Gothic" w:hAnsi="Century Gothic"/>
          <w:b/>
          <w:sz w:val="23"/>
        </w:rPr>
        <w:t>in</w:t>
      </w:r>
      <w:r w:rsidRPr="00084835">
        <w:rPr>
          <w:rFonts w:ascii="Century Gothic" w:hAnsi="Century Gothic"/>
          <w:b/>
          <w:spacing w:val="-13"/>
          <w:sz w:val="23"/>
        </w:rPr>
        <w:t xml:space="preserve"> </w:t>
      </w:r>
      <w:r w:rsidRPr="00084835">
        <w:rPr>
          <w:rFonts w:ascii="Century Gothic" w:hAnsi="Century Gothic"/>
          <w:b/>
          <w:sz w:val="23"/>
        </w:rPr>
        <w:t>Contract</w:t>
      </w:r>
      <w:r w:rsidRPr="00084835">
        <w:rPr>
          <w:rFonts w:ascii="Century Gothic" w:hAnsi="Century Gothic"/>
          <w:b/>
          <w:spacing w:val="-7"/>
          <w:sz w:val="23"/>
        </w:rPr>
        <w:t xml:space="preserve"> </w:t>
      </w:r>
      <w:r w:rsidRPr="00084835">
        <w:rPr>
          <w:rFonts w:ascii="Century Gothic" w:hAnsi="Century Gothic"/>
          <w:b/>
          <w:spacing w:val="-2"/>
          <w:sz w:val="23"/>
        </w:rPr>
        <w:t>Price</w:t>
      </w:r>
    </w:p>
    <w:p w14:paraId="0E1DDA56" w14:textId="77777777" w:rsidR="00D543AF" w:rsidRPr="00084835" w:rsidRDefault="00C4621A" w:rsidP="00954E0A">
      <w:pPr>
        <w:spacing w:before="122"/>
        <w:ind w:left="2257" w:right="976" w:firstLine="1168"/>
        <w:jc w:val="both"/>
        <w:rPr>
          <w:rFonts w:ascii="Century Gothic" w:hAnsi="Century Gothic"/>
          <w:sz w:val="23"/>
        </w:rPr>
      </w:pPr>
      <w:r w:rsidRPr="00084835">
        <w:rPr>
          <w:rFonts w:ascii="Century Gothic" w:hAnsi="Century Gothic"/>
          <w:sz w:val="23"/>
        </w:rPr>
        <w:t>A</w:t>
      </w:r>
      <w:r w:rsidRPr="00084835">
        <w:rPr>
          <w:rFonts w:ascii="Century Gothic" w:hAnsi="Century Gothic"/>
          <w:spacing w:val="-11"/>
          <w:sz w:val="23"/>
        </w:rPr>
        <w:t xml:space="preserve"> </w:t>
      </w:r>
      <w:r w:rsidRPr="00084835">
        <w:rPr>
          <w:rFonts w:ascii="Century Gothic" w:hAnsi="Century Gothic"/>
          <w:sz w:val="23"/>
        </w:rPr>
        <w:t>PCO</w:t>
      </w:r>
      <w:r w:rsidRPr="00084835">
        <w:rPr>
          <w:rFonts w:ascii="Century Gothic" w:hAnsi="Century Gothic"/>
          <w:spacing w:val="-14"/>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include</w:t>
      </w:r>
      <w:r w:rsidRPr="00084835">
        <w:rPr>
          <w:rFonts w:ascii="Century Gothic" w:hAnsi="Century Gothic"/>
          <w:spacing w:val="-12"/>
          <w:sz w:val="23"/>
        </w:rPr>
        <w:t xml:space="preserve"> </w:t>
      </w:r>
      <w:r w:rsidRPr="00084835">
        <w:rPr>
          <w:rFonts w:ascii="Century Gothic" w:hAnsi="Century Gothic"/>
          <w:sz w:val="23"/>
        </w:rPr>
        <w:t>breakdowns</w:t>
      </w:r>
      <w:r w:rsidRPr="00084835">
        <w:rPr>
          <w:rFonts w:ascii="Century Gothic" w:hAnsi="Century Gothic"/>
          <w:spacing w:val="-11"/>
          <w:sz w:val="23"/>
        </w:rPr>
        <w:t xml:space="preserve"> </w:t>
      </w:r>
      <w:r w:rsidRPr="00084835">
        <w:rPr>
          <w:rFonts w:ascii="Century Gothic" w:hAnsi="Century Gothic"/>
          <w:sz w:val="23"/>
        </w:rPr>
        <w:t>pursuant</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revisions</w:t>
      </w:r>
      <w:r w:rsidRPr="00084835">
        <w:rPr>
          <w:rFonts w:ascii="Century Gothic" w:hAnsi="Century Gothic"/>
          <w:spacing w:val="-11"/>
          <w:sz w:val="23"/>
        </w:rPr>
        <w:t xml:space="preserve"> </w:t>
      </w:r>
      <w:r w:rsidRPr="00084835">
        <w:rPr>
          <w:rFonts w:ascii="Century Gothic" w:hAnsi="Century Gothic"/>
          <w:sz w:val="23"/>
        </w:rPr>
        <w:t>herein</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validate any change in Contract Price.</w:t>
      </w:r>
    </w:p>
    <w:p w14:paraId="0E1DDA57" w14:textId="77777777" w:rsidR="00D543AF" w:rsidRPr="00084835" w:rsidRDefault="00C4621A" w:rsidP="00954E0A">
      <w:pPr>
        <w:pStyle w:val="ListParagraph"/>
        <w:numPr>
          <w:ilvl w:val="2"/>
          <w:numId w:val="250"/>
        </w:numPr>
        <w:tabs>
          <w:tab w:val="left" w:pos="4295"/>
        </w:tabs>
        <w:spacing w:before="239"/>
        <w:jc w:val="both"/>
        <w:rPr>
          <w:rFonts w:ascii="Century Gothic" w:hAnsi="Century Gothic"/>
          <w:b/>
          <w:sz w:val="23"/>
        </w:rPr>
      </w:pPr>
      <w:r w:rsidRPr="00084835">
        <w:rPr>
          <w:rFonts w:ascii="Century Gothic" w:hAnsi="Century Gothic"/>
          <w:b/>
          <w:sz w:val="23"/>
        </w:rPr>
        <w:t>Changes</w:t>
      </w:r>
      <w:r w:rsidRPr="00084835">
        <w:rPr>
          <w:rFonts w:ascii="Century Gothic" w:hAnsi="Century Gothic"/>
          <w:b/>
          <w:spacing w:val="-13"/>
          <w:sz w:val="23"/>
        </w:rPr>
        <w:t xml:space="preserve"> </w:t>
      </w:r>
      <w:r w:rsidRPr="00084835">
        <w:rPr>
          <w:rFonts w:ascii="Century Gothic" w:hAnsi="Century Gothic"/>
          <w:b/>
          <w:sz w:val="23"/>
        </w:rPr>
        <w:t>in</w:t>
      </w:r>
      <w:r w:rsidRPr="00084835">
        <w:rPr>
          <w:rFonts w:ascii="Century Gothic" w:hAnsi="Century Gothic"/>
          <w:b/>
          <w:spacing w:val="-9"/>
          <w:sz w:val="23"/>
        </w:rPr>
        <w:t xml:space="preserve"> </w:t>
      </w:r>
      <w:r w:rsidRPr="00084835">
        <w:rPr>
          <w:rFonts w:ascii="Century Gothic" w:hAnsi="Century Gothic"/>
          <w:b/>
          <w:spacing w:val="-4"/>
          <w:sz w:val="23"/>
        </w:rPr>
        <w:t>Time</w:t>
      </w:r>
    </w:p>
    <w:p w14:paraId="0E1DDA58" w14:textId="77777777" w:rsidR="00D543AF" w:rsidRPr="00084835" w:rsidRDefault="00C4621A" w:rsidP="00B9792E">
      <w:pPr>
        <w:spacing w:before="77"/>
        <w:ind w:left="3428" w:right="880"/>
        <w:jc w:val="both"/>
        <w:rPr>
          <w:rFonts w:ascii="Century Gothic" w:hAnsi="Century Gothic"/>
          <w:sz w:val="23"/>
        </w:rPr>
      </w:pPr>
      <w:r w:rsidRPr="00084835">
        <w:rPr>
          <w:rFonts w:ascii="Century Gothic" w:hAnsi="Century Gothic"/>
          <w:sz w:val="23"/>
        </w:rPr>
        <w:t>A</w:t>
      </w:r>
      <w:r w:rsidRPr="00084835">
        <w:rPr>
          <w:rFonts w:ascii="Century Gothic" w:hAnsi="Century Gothic"/>
          <w:spacing w:val="-15"/>
          <w:sz w:val="23"/>
        </w:rPr>
        <w:t xml:space="preserve"> </w:t>
      </w:r>
      <w:r w:rsidRPr="00084835">
        <w:rPr>
          <w:rFonts w:ascii="Century Gothic" w:hAnsi="Century Gothic"/>
          <w:sz w:val="23"/>
        </w:rPr>
        <w:t>PCO</w:t>
      </w:r>
      <w:r w:rsidRPr="00084835">
        <w:rPr>
          <w:rFonts w:ascii="Century Gothic" w:hAnsi="Century Gothic"/>
          <w:spacing w:val="-8"/>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also</w:t>
      </w:r>
      <w:r w:rsidRPr="00084835">
        <w:rPr>
          <w:rFonts w:ascii="Century Gothic" w:hAnsi="Century Gothic"/>
          <w:spacing w:val="-7"/>
          <w:sz w:val="23"/>
        </w:rPr>
        <w:t xml:space="preserve"> </w:t>
      </w:r>
      <w:r w:rsidRPr="00084835">
        <w:rPr>
          <w:rFonts w:ascii="Century Gothic" w:hAnsi="Century Gothic"/>
          <w:sz w:val="23"/>
        </w:rPr>
        <w:t>include</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changes</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time</w:t>
      </w:r>
      <w:r w:rsidRPr="00084835">
        <w:rPr>
          <w:rFonts w:ascii="Century Gothic" w:hAnsi="Century Gothic"/>
          <w:spacing w:val="-9"/>
          <w:sz w:val="23"/>
        </w:rPr>
        <w:t xml:space="preserve"> </w:t>
      </w:r>
      <w:r w:rsidRPr="00084835">
        <w:rPr>
          <w:rFonts w:ascii="Century Gothic" w:hAnsi="Century Gothic"/>
          <w:sz w:val="23"/>
        </w:rPr>
        <w:t>required</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complete</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pacing w:val="-2"/>
          <w:sz w:val="23"/>
        </w:rPr>
        <w:t>Project.</w:t>
      </w:r>
    </w:p>
    <w:p w14:paraId="0E1DDA59" w14:textId="77777777" w:rsidR="00D543AF" w:rsidRPr="00084835" w:rsidRDefault="00C4621A" w:rsidP="00954E0A">
      <w:pPr>
        <w:spacing w:before="2"/>
        <w:ind w:left="2260" w:right="976"/>
        <w:jc w:val="both"/>
        <w:rPr>
          <w:rFonts w:ascii="Century Gothic" w:hAnsi="Century Gothic"/>
          <w:sz w:val="23"/>
        </w:rPr>
      </w:pPr>
      <w:r w:rsidRPr="00084835">
        <w:rPr>
          <w:rFonts w:ascii="Century Gothic" w:hAnsi="Century Gothic"/>
          <w:sz w:val="23"/>
        </w:rPr>
        <w:t>Any additional time requested shall not be the number of days to make the proposed change</w:t>
      </w:r>
      <w:r w:rsidRPr="00084835">
        <w:rPr>
          <w:rFonts w:ascii="Century Gothic" w:hAnsi="Century Gothic"/>
          <w:spacing w:val="-4"/>
          <w:sz w:val="23"/>
        </w:rPr>
        <w:t xml:space="preserve"> </w:t>
      </w:r>
      <w:r w:rsidRPr="00084835">
        <w:rPr>
          <w:rFonts w:ascii="Century Gothic" w:hAnsi="Century Gothic"/>
          <w:sz w:val="23"/>
        </w:rPr>
        <w:t>but</w:t>
      </w:r>
      <w:r w:rsidRPr="00084835">
        <w:rPr>
          <w:rFonts w:ascii="Century Gothic" w:hAnsi="Century Gothic"/>
          <w:spacing w:val="-11"/>
          <w:sz w:val="23"/>
        </w:rPr>
        <w:t xml:space="preserve"> </w:t>
      </w:r>
      <w:r w:rsidRPr="00084835">
        <w:rPr>
          <w:rFonts w:ascii="Century Gothic" w:hAnsi="Century Gothic"/>
          <w:sz w:val="23"/>
        </w:rPr>
        <w:t>must</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based</w:t>
      </w:r>
      <w:r w:rsidRPr="00084835">
        <w:rPr>
          <w:rFonts w:ascii="Century Gothic" w:hAnsi="Century Gothic"/>
          <w:spacing w:val="-10"/>
          <w:sz w:val="23"/>
        </w:rPr>
        <w:t xml:space="preserve"> </w:t>
      </w:r>
      <w:r w:rsidRPr="00084835">
        <w:rPr>
          <w:rFonts w:ascii="Century Gothic" w:hAnsi="Century Gothic"/>
          <w:sz w:val="23"/>
        </w:rPr>
        <w:t>upon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impact</w:t>
      </w:r>
      <w:r w:rsidRPr="00084835">
        <w:rPr>
          <w:rFonts w:ascii="Century Gothic" w:hAnsi="Century Gothic"/>
          <w:spacing w:val="-9"/>
          <w:sz w:val="23"/>
        </w:rPr>
        <w:t xml:space="preserve"> </w:t>
      </w:r>
      <w:proofErr w:type="gramStart"/>
      <w:r w:rsidRPr="00084835">
        <w:rPr>
          <w:rFonts w:ascii="Century Gothic" w:hAnsi="Century Gothic"/>
          <w:sz w:val="23"/>
        </w:rPr>
        <w:t>to</w:t>
      </w:r>
      <w:proofErr w:type="gramEnd"/>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Construction</w:t>
      </w:r>
      <w:r w:rsidRPr="00084835">
        <w:rPr>
          <w:rFonts w:ascii="Century Gothic" w:hAnsi="Century Gothic"/>
          <w:spacing w:val="-10"/>
          <w:sz w:val="23"/>
        </w:rPr>
        <w:t xml:space="preserve"> </w:t>
      </w:r>
      <w:r w:rsidRPr="00084835">
        <w:rPr>
          <w:rFonts w:ascii="Century Gothic" w:hAnsi="Century Gothic"/>
          <w:sz w:val="23"/>
        </w:rPr>
        <w:t>Schedule</w:t>
      </w:r>
      <w:r w:rsidRPr="00084835">
        <w:rPr>
          <w:rFonts w:ascii="Century Gothic" w:hAnsi="Century Gothic"/>
          <w:spacing w:val="-11"/>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defined</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the Contract Documents.</w:t>
      </w:r>
      <w:r w:rsidRPr="00084835">
        <w:rPr>
          <w:rFonts w:ascii="Century Gothic" w:hAnsi="Century Gothic"/>
          <w:spacing w:val="40"/>
          <w:sz w:val="23"/>
        </w:rPr>
        <w:t xml:space="preserve"> </w:t>
      </w:r>
      <w:r w:rsidRPr="00084835">
        <w:rPr>
          <w:rFonts w:ascii="Century Gothic" w:hAnsi="Century Gothic"/>
          <w:sz w:val="23"/>
        </w:rPr>
        <w:t>If Contractor fails to request a time extension in a PCO, then the Contractor is thereafter precluded from requesting time and/or claiming a delay.</w:t>
      </w:r>
    </w:p>
    <w:p w14:paraId="0E1DDA5A" w14:textId="77777777" w:rsidR="00D543AF" w:rsidRPr="00084835" w:rsidRDefault="00C4621A" w:rsidP="00954E0A">
      <w:pPr>
        <w:pStyle w:val="ListParagraph"/>
        <w:numPr>
          <w:ilvl w:val="2"/>
          <w:numId w:val="250"/>
        </w:numPr>
        <w:tabs>
          <w:tab w:val="left" w:pos="4295"/>
        </w:tabs>
        <w:spacing w:before="240"/>
        <w:jc w:val="both"/>
        <w:rPr>
          <w:rFonts w:ascii="Century Gothic" w:hAnsi="Century Gothic"/>
          <w:b/>
          <w:sz w:val="23"/>
        </w:rPr>
      </w:pPr>
      <w:r w:rsidRPr="00084835">
        <w:rPr>
          <w:rFonts w:ascii="Century Gothic" w:hAnsi="Century Gothic"/>
          <w:b/>
          <w:sz w:val="23"/>
        </w:rPr>
        <w:t>Unknown</w:t>
      </w:r>
      <w:r w:rsidRPr="00084835">
        <w:rPr>
          <w:rFonts w:ascii="Century Gothic" w:hAnsi="Century Gothic"/>
          <w:b/>
          <w:spacing w:val="-14"/>
          <w:sz w:val="23"/>
        </w:rPr>
        <w:t xml:space="preserve"> </w:t>
      </w:r>
      <w:r w:rsidRPr="00084835">
        <w:rPr>
          <w:rFonts w:ascii="Century Gothic" w:hAnsi="Century Gothic"/>
          <w:b/>
          <w:sz w:val="23"/>
        </w:rPr>
        <w:t>and/or</w:t>
      </w:r>
      <w:r w:rsidRPr="00084835">
        <w:rPr>
          <w:rFonts w:ascii="Century Gothic" w:hAnsi="Century Gothic"/>
          <w:b/>
          <w:spacing w:val="-12"/>
          <w:sz w:val="23"/>
        </w:rPr>
        <w:t xml:space="preserve"> </w:t>
      </w:r>
      <w:r w:rsidRPr="00084835">
        <w:rPr>
          <w:rFonts w:ascii="Century Gothic" w:hAnsi="Century Gothic"/>
          <w:b/>
          <w:sz w:val="23"/>
        </w:rPr>
        <w:t>Unforeseen</w:t>
      </w:r>
      <w:r w:rsidRPr="00084835">
        <w:rPr>
          <w:rFonts w:ascii="Century Gothic" w:hAnsi="Century Gothic"/>
          <w:b/>
          <w:spacing w:val="-10"/>
          <w:sz w:val="23"/>
        </w:rPr>
        <w:t xml:space="preserve"> </w:t>
      </w:r>
      <w:r w:rsidRPr="00084835">
        <w:rPr>
          <w:rFonts w:ascii="Century Gothic" w:hAnsi="Century Gothic"/>
          <w:b/>
          <w:spacing w:val="-2"/>
          <w:sz w:val="23"/>
        </w:rPr>
        <w:t>Conditions</w:t>
      </w:r>
    </w:p>
    <w:p w14:paraId="0E1DDA5B" w14:textId="261C55CA" w:rsidR="00D543AF" w:rsidRPr="00084835" w:rsidRDefault="00C4621A" w:rsidP="00954E0A">
      <w:pPr>
        <w:spacing w:before="122"/>
        <w:ind w:left="2257" w:right="854" w:firstLine="1168"/>
        <w:jc w:val="both"/>
        <w:rPr>
          <w:rFonts w:ascii="Century Gothic" w:hAnsi="Century Gothic"/>
          <w:sz w:val="23"/>
        </w:rPr>
      </w:pPr>
      <w:r w:rsidRPr="00084835">
        <w:rPr>
          <w:rFonts w:ascii="Century Gothic" w:hAnsi="Century Gothic"/>
          <w:sz w:val="23"/>
        </w:rPr>
        <w:t>If Contractor submits a PCO requesting an increase in Contract Price and/or Contract Time that</w:t>
      </w:r>
      <w:r w:rsidRPr="00084835">
        <w:rPr>
          <w:rFonts w:ascii="Century Gothic" w:hAnsi="Century Gothic"/>
          <w:spacing w:val="-1"/>
          <w:sz w:val="23"/>
        </w:rPr>
        <w:t xml:space="preserve"> </w:t>
      </w:r>
      <w:r w:rsidRPr="00084835">
        <w:rPr>
          <w:rFonts w:ascii="Century Gothic" w:hAnsi="Century Gothic"/>
          <w:sz w:val="23"/>
        </w:rPr>
        <w:t>is based at least partially on Contractor’s assertion that Contractor has encountered unknown and/or unforeseen condition on the Project, then Contractor shall base</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PCO</w:t>
      </w:r>
      <w:r w:rsidRPr="00084835">
        <w:rPr>
          <w:rFonts w:ascii="Century Gothic" w:hAnsi="Century Gothic"/>
          <w:spacing w:val="-10"/>
          <w:sz w:val="23"/>
        </w:rPr>
        <w:t xml:space="preserve"> </w:t>
      </w:r>
      <w:r w:rsidRPr="00084835">
        <w:rPr>
          <w:rFonts w:ascii="Century Gothic" w:hAnsi="Century Gothic"/>
          <w:sz w:val="23"/>
        </w:rPr>
        <w:t>on</w:t>
      </w:r>
      <w:r w:rsidRPr="00084835">
        <w:rPr>
          <w:rFonts w:ascii="Century Gothic" w:hAnsi="Century Gothic"/>
          <w:spacing w:val="-10"/>
          <w:sz w:val="23"/>
        </w:rPr>
        <w:t xml:space="preserve"> </w:t>
      </w:r>
      <w:r w:rsidRPr="00084835">
        <w:rPr>
          <w:rFonts w:ascii="Century Gothic" w:hAnsi="Century Gothic"/>
          <w:sz w:val="23"/>
        </w:rPr>
        <w:t>provable</w:t>
      </w:r>
      <w:r w:rsidRPr="00084835">
        <w:rPr>
          <w:rFonts w:ascii="Century Gothic" w:hAnsi="Century Gothic"/>
          <w:spacing w:val="-11"/>
          <w:sz w:val="23"/>
        </w:rPr>
        <w:t xml:space="preserve"> </w:t>
      </w:r>
      <w:r w:rsidRPr="00084835">
        <w:rPr>
          <w:rFonts w:ascii="Century Gothic" w:hAnsi="Century Gothic"/>
          <w:sz w:val="23"/>
        </w:rPr>
        <w:t>information</w:t>
      </w:r>
      <w:r w:rsidRPr="00084835">
        <w:rPr>
          <w:rFonts w:ascii="Century Gothic" w:hAnsi="Century Gothic"/>
          <w:spacing w:val="-10"/>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beyond</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11"/>
          <w:sz w:val="23"/>
        </w:rPr>
        <w:t xml:space="preserve"> </w:t>
      </w:r>
      <w:r w:rsidRPr="00084835">
        <w:rPr>
          <w:rFonts w:ascii="Century Gothic" w:hAnsi="Century Gothic"/>
          <w:sz w:val="23"/>
        </w:rPr>
        <w:t>reasonable</w:t>
      </w:r>
      <w:r w:rsidRPr="00084835">
        <w:rPr>
          <w:rFonts w:ascii="Century Gothic" w:hAnsi="Century Gothic"/>
          <w:spacing w:val="-9"/>
          <w:sz w:val="23"/>
        </w:rPr>
        <w:t xml:space="preserve"> </w:t>
      </w:r>
      <w:r w:rsidRPr="00084835">
        <w:rPr>
          <w:rFonts w:ascii="Century Gothic" w:hAnsi="Century Gothic"/>
          <w:sz w:val="23"/>
        </w:rPr>
        <w:t>doubt</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F32579">
        <w:rPr>
          <w:rFonts w:ascii="Century Gothic" w:hAnsi="Century Gothic"/>
          <w:sz w:val="23"/>
        </w:rPr>
        <w:t>ACFD</w:t>
      </w:r>
      <w:r w:rsidRPr="00084835">
        <w:rPr>
          <w:rFonts w:ascii="Century Gothic" w:hAnsi="Century Gothic"/>
          <w:sz w:val="23"/>
        </w:rPr>
        <w:t>’s satisfaction, demonstrates that the unknown and/or unforeseen condition(s) were actually unknown and/or unforeseen and that the condition were reasonably unknown and/or unforeseen.</w:t>
      </w:r>
      <w:r w:rsidRPr="00084835">
        <w:rPr>
          <w:rFonts w:ascii="Century Gothic" w:hAnsi="Century Gothic"/>
          <w:spacing w:val="40"/>
          <w:sz w:val="23"/>
        </w:rPr>
        <w:t xml:space="preserve"> </w:t>
      </w:r>
      <w:r w:rsidRPr="00084835">
        <w:rPr>
          <w:rFonts w:ascii="Century Gothic" w:hAnsi="Century Gothic"/>
          <w:sz w:val="23"/>
        </w:rPr>
        <w:t xml:space="preserve">If not, the </w:t>
      </w:r>
      <w:r w:rsidR="00F32579">
        <w:rPr>
          <w:rFonts w:ascii="Century Gothic" w:hAnsi="Century Gothic"/>
          <w:sz w:val="23"/>
        </w:rPr>
        <w:t>ACFD</w:t>
      </w:r>
      <w:r w:rsidRPr="00084835">
        <w:rPr>
          <w:rFonts w:ascii="Century Gothic" w:hAnsi="Century Gothic"/>
          <w:sz w:val="23"/>
        </w:rPr>
        <w:t xml:space="preserve"> shall deny the PCO, and the Contractor shall complete the Project without any increase in Contract Price and/or Contract Time based on that PCO.</w:t>
      </w:r>
    </w:p>
    <w:p w14:paraId="0E1DDA5C" w14:textId="77777777" w:rsidR="00D543AF" w:rsidRPr="00084835" w:rsidRDefault="00C4621A" w:rsidP="00954E0A">
      <w:pPr>
        <w:pStyle w:val="ListParagraph"/>
        <w:numPr>
          <w:ilvl w:val="1"/>
          <w:numId w:val="250"/>
        </w:numPr>
        <w:tabs>
          <w:tab w:val="left" w:pos="2854"/>
        </w:tabs>
        <w:spacing w:before="241"/>
        <w:ind w:left="2854" w:hanging="506"/>
        <w:jc w:val="both"/>
        <w:rPr>
          <w:rFonts w:ascii="Century Gothic" w:hAnsi="Century Gothic"/>
          <w:b/>
          <w:sz w:val="23"/>
        </w:rPr>
      </w:pPr>
      <w:bookmarkStart w:id="167" w:name="_bookmark103"/>
      <w:bookmarkEnd w:id="167"/>
      <w:r w:rsidRPr="00084835">
        <w:rPr>
          <w:rFonts w:ascii="Century Gothic" w:hAnsi="Century Gothic"/>
          <w:b/>
          <w:sz w:val="23"/>
        </w:rPr>
        <w:t>Format</w:t>
      </w:r>
      <w:r w:rsidRPr="00084835">
        <w:rPr>
          <w:rFonts w:ascii="Century Gothic" w:hAnsi="Century Gothic"/>
          <w:b/>
          <w:spacing w:val="-8"/>
          <w:sz w:val="23"/>
        </w:rPr>
        <w:t xml:space="preserve"> </w:t>
      </w:r>
      <w:r w:rsidRPr="00084835">
        <w:rPr>
          <w:rFonts w:ascii="Century Gothic" w:hAnsi="Century Gothic"/>
          <w:b/>
          <w:sz w:val="23"/>
        </w:rPr>
        <w:t>for</w:t>
      </w:r>
      <w:r w:rsidRPr="00084835">
        <w:rPr>
          <w:rFonts w:ascii="Century Gothic" w:hAnsi="Century Gothic"/>
          <w:b/>
          <w:spacing w:val="-10"/>
          <w:sz w:val="23"/>
        </w:rPr>
        <w:t xml:space="preserve"> </w:t>
      </w:r>
      <w:r w:rsidRPr="00084835">
        <w:rPr>
          <w:rFonts w:ascii="Century Gothic" w:hAnsi="Century Gothic"/>
          <w:b/>
          <w:sz w:val="23"/>
        </w:rPr>
        <w:t>Proposed</w:t>
      </w:r>
      <w:r w:rsidRPr="00084835">
        <w:rPr>
          <w:rFonts w:ascii="Century Gothic" w:hAnsi="Century Gothic"/>
          <w:b/>
          <w:spacing w:val="-6"/>
          <w:sz w:val="23"/>
        </w:rPr>
        <w:t xml:space="preserve"> </w:t>
      </w:r>
      <w:r w:rsidRPr="00084835">
        <w:rPr>
          <w:rFonts w:ascii="Century Gothic" w:hAnsi="Century Gothic"/>
          <w:b/>
          <w:spacing w:val="-2"/>
          <w:sz w:val="23"/>
        </w:rPr>
        <w:t>Change</w:t>
      </w:r>
    </w:p>
    <w:p w14:paraId="0E1DDA5D" w14:textId="3398C13D" w:rsidR="00D543AF" w:rsidRPr="00084835" w:rsidRDefault="00C4621A" w:rsidP="00954E0A">
      <w:pPr>
        <w:pStyle w:val="ListParagraph"/>
        <w:numPr>
          <w:ilvl w:val="2"/>
          <w:numId w:val="250"/>
        </w:numPr>
        <w:tabs>
          <w:tab w:val="left" w:pos="4294"/>
        </w:tabs>
        <w:spacing w:before="120"/>
        <w:ind w:left="2278" w:right="1051"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following</w:t>
      </w:r>
      <w:r w:rsidRPr="00084835">
        <w:rPr>
          <w:rFonts w:ascii="Century Gothic" w:hAnsi="Century Gothic"/>
          <w:spacing w:val="-11"/>
          <w:sz w:val="23"/>
        </w:rPr>
        <w:t xml:space="preserve"> </w:t>
      </w:r>
      <w:r w:rsidRPr="00084835">
        <w:rPr>
          <w:rFonts w:ascii="Century Gothic" w:hAnsi="Century Gothic"/>
          <w:sz w:val="23"/>
        </w:rPr>
        <w:t>format</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used</w:t>
      </w:r>
      <w:r w:rsidRPr="00084835">
        <w:rPr>
          <w:rFonts w:ascii="Century Gothic" w:hAnsi="Century Gothic"/>
          <w:spacing w:val="-12"/>
          <w:sz w:val="23"/>
        </w:rPr>
        <w:t xml:space="preserve"> </w:t>
      </w:r>
      <w:r w:rsidRPr="00084835">
        <w:rPr>
          <w:rFonts w:ascii="Century Gothic" w:hAnsi="Century Gothic"/>
          <w:sz w:val="23"/>
        </w:rPr>
        <w:t>as</w:t>
      </w:r>
      <w:r w:rsidRPr="00084835">
        <w:rPr>
          <w:rFonts w:ascii="Century Gothic" w:hAnsi="Century Gothic"/>
          <w:spacing w:val="-11"/>
          <w:sz w:val="23"/>
        </w:rPr>
        <w:t xml:space="preserve"> </w:t>
      </w:r>
      <w:r w:rsidRPr="00084835">
        <w:rPr>
          <w:rFonts w:ascii="Century Gothic" w:hAnsi="Century Gothic"/>
          <w:sz w:val="23"/>
        </w:rPr>
        <w:t>applicable</w:t>
      </w:r>
      <w:r w:rsidRPr="00084835">
        <w:rPr>
          <w:rFonts w:ascii="Century Gothic" w:hAnsi="Century Gothic"/>
          <w:spacing w:val="-12"/>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F32579">
        <w:rPr>
          <w:rFonts w:ascii="Century Gothic" w:hAnsi="Century Gothic"/>
          <w:sz w:val="23"/>
        </w:rPr>
        <w:t>ACFD</w:t>
      </w:r>
      <w:r w:rsidRPr="00084835">
        <w:rPr>
          <w:rFonts w:ascii="Century Gothic" w:hAnsi="Century Gothic"/>
          <w:spacing w:val="-12"/>
          <w:sz w:val="23"/>
        </w:rPr>
        <w:t xml:space="preserve"> </w:t>
      </w:r>
      <w:r w:rsidRPr="00084835">
        <w:rPr>
          <w:rFonts w:ascii="Century Gothic" w:hAnsi="Century Gothic"/>
          <w:sz w:val="23"/>
        </w:rPr>
        <w:t>and the Contractor (for example, Change Orders or PCO’s) to communicate proposed additions and deductions to the Contract, supported by attached documentation.</w:t>
      </w:r>
      <w:r w:rsidRPr="00084835">
        <w:rPr>
          <w:rFonts w:ascii="Century Gothic" w:hAnsi="Century Gothic"/>
          <w:spacing w:val="40"/>
          <w:sz w:val="23"/>
        </w:rPr>
        <w:t xml:space="preserve"> </w:t>
      </w:r>
      <w:r w:rsidRPr="00084835">
        <w:rPr>
          <w:rFonts w:ascii="Century Gothic" w:hAnsi="Century Gothic"/>
          <w:sz w:val="23"/>
        </w:rPr>
        <w:t xml:space="preserve">In no case shall the Contractor’s </w:t>
      </w:r>
      <w:r w:rsidRPr="00084835">
        <w:rPr>
          <w:rFonts w:ascii="Century Gothic" w:hAnsi="Century Gothic"/>
          <w:sz w:val="23"/>
        </w:rPr>
        <w:lastRenderedPageBreak/>
        <w:t>total mark-up exceed 26.5%.</w:t>
      </w:r>
    </w:p>
    <w:p w14:paraId="0E1DDA5E" w14:textId="77777777" w:rsidR="00D543AF" w:rsidRPr="00084835" w:rsidRDefault="00D543AF">
      <w:pPr>
        <w:rPr>
          <w:rFonts w:ascii="Century Gothic" w:hAnsi="Century Gothic"/>
          <w:sz w:val="23"/>
        </w:rPr>
        <w:sectPr w:rsidR="00D543AF" w:rsidRPr="00084835">
          <w:pgSz w:w="12240" w:h="15840"/>
          <w:pgMar w:top="1280" w:right="660" w:bottom="1840" w:left="80" w:header="0" w:footer="1570" w:gutter="0"/>
          <w:cols w:space="720"/>
        </w:sectPr>
      </w:pPr>
    </w:p>
    <w:tbl>
      <w:tblPr>
        <w:tblW w:w="0" w:type="auto"/>
        <w:tblInd w:w="1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4680"/>
        <w:gridCol w:w="1260"/>
        <w:gridCol w:w="1711"/>
      </w:tblGrid>
      <w:tr w:rsidR="00D543AF" w:rsidRPr="00084835" w14:paraId="0E1DDA63" w14:textId="77777777">
        <w:trPr>
          <w:trHeight w:val="503"/>
        </w:trPr>
        <w:tc>
          <w:tcPr>
            <w:tcW w:w="1440" w:type="dxa"/>
          </w:tcPr>
          <w:p w14:paraId="0E1DDA5F" w14:textId="77777777" w:rsidR="00D543AF" w:rsidRPr="00084835" w:rsidRDefault="00D543AF">
            <w:pPr>
              <w:pStyle w:val="TableParagraph"/>
              <w:rPr>
                <w:rFonts w:ascii="Century Gothic" w:hAnsi="Century Gothic"/>
              </w:rPr>
            </w:pPr>
          </w:p>
        </w:tc>
        <w:tc>
          <w:tcPr>
            <w:tcW w:w="4680" w:type="dxa"/>
          </w:tcPr>
          <w:p w14:paraId="0E1DDA60" w14:textId="77777777" w:rsidR="00D543AF" w:rsidRPr="00084835" w:rsidRDefault="00C4621A">
            <w:pPr>
              <w:pStyle w:val="TableParagraph"/>
              <w:spacing w:before="1"/>
              <w:ind w:left="119"/>
              <w:rPr>
                <w:rFonts w:ascii="Century Gothic" w:hAnsi="Century Gothic"/>
                <w:b/>
                <w:sz w:val="23"/>
              </w:rPr>
            </w:pPr>
            <w:r w:rsidRPr="00084835">
              <w:rPr>
                <w:rFonts w:ascii="Century Gothic" w:hAnsi="Century Gothic"/>
                <w:b/>
                <w:spacing w:val="-2"/>
                <w:sz w:val="23"/>
                <w:u w:val="single"/>
              </w:rPr>
              <w:t>SUBCONTRACTOR</w:t>
            </w:r>
            <w:r w:rsidRPr="00084835">
              <w:rPr>
                <w:rFonts w:ascii="Century Gothic" w:hAnsi="Century Gothic"/>
                <w:b/>
                <w:spacing w:val="-10"/>
                <w:sz w:val="23"/>
                <w:u w:val="single"/>
              </w:rPr>
              <w:t xml:space="preserve"> </w:t>
            </w:r>
            <w:r w:rsidRPr="00084835">
              <w:rPr>
                <w:rFonts w:ascii="Century Gothic" w:hAnsi="Century Gothic"/>
                <w:b/>
                <w:spacing w:val="-2"/>
                <w:sz w:val="23"/>
                <w:u w:val="single"/>
              </w:rPr>
              <w:t>PERFORMED</w:t>
            </w:r>
            <w:r w:rsidRPr="00084835">
              <w:rPr>
                <w:rFonts w:ascii="Century Gothic" w:hAnsi="Century Gothic"/>
                <w:b/>
                <w:spacing w:val="-1"/>
                <w:sz w:val="23"/>
                <w:u w:val="single"/>
              </w:rPr>
              <w:t xml:space="preserve"> </w:t>
            </w:r>
            <w:r w:rsidRPr="00084835">
              <w:rPr>
                <w:rFonts w:ascii="Century Gothic" w:hAnsi="Century Gothic"/>
                <w:b/>
                <w:spacing w:val="-4"/>
                <w:sz w:val="23"/>
                <w:u w:val="single"/>
              </w:rPr>
              <w:t>WORK</w:t>
            </w:r>
          </w:p>
        </w:tc>
        <w:tc>
          <w:tcPr>
            <w:tcW w:w="1260" w:type="dxa"/>
          </w:tcPr>
          <w:p w14:paraId="0E1DDA61" w14:textId="77777777" w:rsidR="00D543AF" w:rsidRPr="00084835" w:rsidRDefault="00C4621A">
            <w:pPr>
              <w:pStyle w:val="TableParagraph"/>
              <w:spacing w:before="1"/>
              <w:ind w:left="551"/>
              <w:rPr>
                <w:rFonts w:ascii="Century Gothic" w:hAnsi="Century Gothic"/>
                <w:b/>
                <w:sz w:val="23"/>
              </w:rPr>
            </w:pPr>
            <w:r w:rsidRPr="00084835">
              <w:rPr>
                <w:rFonts w:ascii="Century Gothic" w:hAnsi="Century Gothic"/>
                <w:b/>
                <w:spacing w:val="-5"/>
                <w:sz w:val="23"/>
                <w:u w:val="single"/>
              </w:rPr>
              <w:t>ADD</w:t>
            </w:r>
          </w:p>
        </w:tc>
        <w:tc>
          <w:tcPr>
            <w:tcW w:w="1711" w:type="dxa"/>
          </w:tcPr>
          <w:p w14:paraId="0E1DDA62" w14:textId="77777777" w:rsidR="00D543AF" w:rsidRPr="00084835" w:rsidRDefault="00C4621A">
            <w:pPr>
              <w:pStyle w:val="TableParagraph"/>
              <w:spacing w:before="1"/>
              <w:ind w:left="119"/>
              <w:rPr>
                <w:rFonts w:ascii="Century Gothic" w:hAnsi="Century Gothic"/>
                <w:b/>
                <w:sz w:val="23"/>
              </w:rPr>
            </w:pPr>
            <w:r w:rsidRPr="00084835">
              <w:rPr>
                <w:rFonts w:ascii="Century Gothic" w:hAnsi="Century Gothic"/>
                <w:b/>
                <w:sz w:val="23"/>
                <w:u w:val="single"/>
              </w:rPr>
              <w:t xml:space="preserve"> </w:t>
            </w:r>
            <w:r w:rsidRPr="00084835">
              <w:rPr>
                <w:rFonts w:ascii="Century Gothic" w:hAnsi="Century Gothic"/>
                <w:b/>
                <w:spacing w:val="-2"/>
                <w:sz w:val="23"/>
                <w:u w:val="single"/>
              </w:rPr>
              <w:t>DEDUCT</w:t>
            </w:r>
          </w:p>
        </w:tc>
      </w:tr>
      <w:tr w:rsidR="00D543AF" w:rsidRPr="00084835" w14:paraId="0E1DDA68" w14:textId="77777777">
        <w:trPr>
          <w:trHeight w:val="767"/>
        </w:trPr>
        <w:tc>
          <w:tcPr>
            <w:tcW w:w="1440" w:type="dxa"/>
          </w:tcPr>
          <w:p w14:paraId="0E1DDA64" w14:textId="77777777" w:rsidR="00D543AF" w:rsidRPr="00084835" w:rsidRDefault="00C4621A">
            <w:pPr>
              <w:pStyle w:val="TableParagraph"/>
              <w:spacing w:before="1"/>
              <w:ind w:left="38" w:right="115"/>
              <w:jc w:val="center"/>
              <w:rPr>
                <w:rFonts w:ascii="Century Gothic" w:hAnsi="Century Gothic"/>
                <w:sz w:val="23"/>
              </w:rPr>
            </w:pPr>
            <w:r w:rsidRPr="00084835">
              <w:rPr>
                <w:rFonts w:ascii="Century Gothic" w:hAnsi="Century Gothic"/>
                <w:spacing w:val="-5"/>
                <w:sz w:val="23"/>
              </w:rPr>
              <w:t>(a)</w:t>
            </w:r>
          </w:p>
        </w:tc>
        <w:tc>
          <w:tcPr>
            <w:tcW w:w="4680" w:type="dxa"/>
          </w:tcPr>
          <w:p w14:paraId="0E1DDA65" w14:textId="77777777" w:rsidR="00D543AF" w:rsidRPr="00084835" w:rsidRDefault="00C4621A">
            <w:pPr>
              <w:pStyle w:val="TableParagraph"/>
              <w:spacing w:before="1"/>
              <w:ind w:left="119" w:right="185"/>
              <w:rPr>
                <w:rFonts w:ascii="Century Gothic" w:hAnsi="Century Gothic"/>
                <w:sz w:val="23"/>
              </w:rPr>
            </w:pPr>
            <w:r w:rsidRPr="00084835">
              <w:rPr>
                <w:rFonts w:ascii="Century Gothic" w:hAnsi="Century Gothic"/>
                <w:b/>
                <w:sz w:val="23"/>
                <w:u w:val="single"/>
              </w:rPr>
              <w:t>Material</w:t>
            </w:r>
            <w:r w:rsidRPr="00084835">
              <w:rPr>
                <w:rFonts w:ascii="Century Gothic" w:hAnsi="Century Gothic"/>
                <w:b/>
                <w:spacing w:val="-15"/>
                <w:sz w:val="23"/>
              </w:rPr>
              <w:t xml:space="preserve"> </w:t>
            </w:r>
            <w:r w:rsidRPr="00084835">
              <w:rPr>
                <w:rFonts w:ascii="Century Gothic" w:hAnsi="Century Gothic"/>
                <w:sz w:val="23"/>
              </w:rPr>
              <w:t>(attach</w:t>
            </w:r>
            <w:r w:rsidRPr="00084835">
              <w:rPr>
                <w:rFonts w:ascii="Century Gothic" w:hAnsi="Century Gothic"/>
                <w:spacing w:val="-14"/>
                <w:sz w:val="23"/>
              </w:rPr>
              <w:t xml:space="preserve"> </w:t>
            </w:r>
            <w:r w:rsidRPr="00084835">
              <w:rPr>
                <w:rFonts w:ascii="Century Gothic" w:hAnsi="Century Gothic"/>
                <w:sz w:val="23"/>
              </w:rPr>
              <w:t>itemized</w:t>
            </w:r>
            <w:r w:rsidRPr="00084835">
              <w:rPr>
                <w:rFonts w:ascii="Century Gothic" w:hAnsi="Century Gothic"/>
                <w:spacing w:val="-15"/>
                <w:sz w:val="23"/>
              </w:rPr>
              <w:t xml:space="preserve"> </w:t>
            </w:r>
            <w:r w:rsidRPr="00084835">
              <w:rPr>
                <w:rFonts w:ascii="Century Gothic" w:hAnsi="Century Gothic"/>
                <w:sz w:val="23"/>
              </w:rPr>
              <w:t>quantity</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unit</w:t>
            </w:r>
            <w:r w:rsidRPr="00084835">
              <w:rPr>
                <w:rFonts w:ascii="Century Gothic" w:hAnsi="Century Gothic"/>
                <w:spacing w:val="-14"/>
                <w:sz w:val="23"/>
              </w:rPr>
              <w:t xml:space="preserve"> </w:t>
            </w:r>
            <w:r w:rsidRPr="00084835">
              <w:rPr>
                <w:rFonts w:ascii="Century Gothic" w:hAnsi="Century Gothic"/>
                <w:sz w:val="23"/>
              </w:rPr>
              <w:t>cost plus sales tax)</w:t>
            </w:r>
          </w:p>
        </w:tc>
        <w:tc>
          <w:tcPr>
            <w:tcW w:w="1260" w:type="dxa"/>
          </w:tcPr>
          <w:p w14:paraId="0E1DDA66" w14:textId="77777777" w:rsidR="00D543AF" w:rsidRPr="00084835" w:rsidRDefault="00D543AF">
            <w:pPr>
              <w:pStyle w:val="TableParagraph"/>
              <w:rPr>
                <w:rFonts w:ascii="Century Gothic" w:hAnsi="Century Gothic"/>
              </w:rPr>
            </w:pPr>
          </w:p>
        </w:tc>
        <w:tc>
          <w:tcPr>
            <w:tcW w:w="1711" w:type="dxa"/>
          </w:tcPr>
          <w:p w14:paraId="0E1DDA67" w14:textId="77777777" w:rsidR="00D543AF" w:rsidRPr="00084835" w:rsidRDefault="00D543AF">
            <w:pPr>
              <w:pStyle w:val="TableParagraph"/>
              <w:rPr>
                <w:rFonts w:ascii="Century Gothic" w:hAnsi="Century Gothic"/>
              </w:rPr>
            </w:pPr>
          </w:p>
        </w:tc>
      </w:tr>
      <w:tr w:rsidR="00D543AF" w:rsidRPr="00084835" w14:paraId="0E1DDA6D" w14:textId="77777777">
        <w:trPr>
          <w:trHeight w:val="770"/>
        </w:trPr>
        <w:tc>
          <w:tcPr>
            <w:tcW w:w="1440" w:type="dxa"/>
          </w:tcPr>
          <w:p w14:paraId="0E1DDA69" w14:textId="77777777" w:rsidR="00D543AF" w:rsidRPr="00084835" w:rsidRDefault="00C4621A">
            <w:pPr>
              <w:pStyle w:val="TableParagraph"/>
              <w:spacing w:before="1"/>
              <w:ind w:left="45" w:right="115"/>
              <w:jc w:val="center"/>
              <w:rPr>
                <w:rFonts w:ascii="Century Gothic" w:hAnsi="Century Gothic"/>
                <w:sz w:val="23"/>
              </w:rPr>
            </w:pPr>
            <w:r w:rsidRPr="00084835">
              <w:rPr>
                <w:rFonts w:ascii="Century Gothic" w:hAnsi="Century Gothic"/>
                <w:spacing w:val="-5"/>
                <w:sz w:val="23"/>
              </w:rPr>
              <w:t>(b)</w:t>
            </w:r>
          </w:p>
        </w:tc>
        <w:tc>
          <w:tcPr>
            <w:tcW w:w="4680" w:type="dxa"/>
          </w:tcPr>
          <w:p w14:paraId="0E1DDA6A" w14:textId="77777777" w:rsidR="00D543AF" w:rsidRPr="00084835" w:rsidRDefault="00C4621A">
            <w:pPr>
              <w:pStyle w:val="TableParagraph"/>
              <w:spacing w:before="1"/>
              <w:ind w:left="119" w:right="487"/>
              <w:rPr>
                <w:rFonts w:ascii="Century Gothic" w:hAnsi="Century Gothic"/>
                <w:sz w:val="23"/>
              </w:rPr>
            </w:pPr>
            <w:r w:rsidRPr="00084835">
              <w:rPr>
                <w:rFonts w:ascii="Century Gothic" w:hAnsi="Century Gothic"/>
                <w:b/>
                <w:sz w:val="23"/>
                <w:u w:val="single"/>
              </w:rPr>
              <w:t>Add</w:t>
            </w:r>
            <w:r w:rsidRPr="00084835">
              <w:rPr>
                <w:rFonts w:ascii="Century Gothic" w:hAnsi="Century Gothic"/>
                <w:b/>
                <w:spacing w:val="-15"/>
                <w:sz w:val="23"/>
                <w:u w:val="single"/>
              </w:rPr>
              <w:t xml:space="preserve"> </w:t>
            </w:r>
            <w:r w:rsidRPr="00084835">
              <w:rPr>
                <w:rFonts w:ascii="Century Gothic" w:hAnsi="Century Gothic"/>
                <w:b/>
                <w:sz w:val="23"/>
                <w:u w:val="single"/>
              </w:rPr>
              <w:t>Labor</w:t>
            </w:r>
            <w:r w:rsidRPr="00084835">
              <w:rPr>
                <w:rFonts w:ascii="Century Gothic" w:hAnsi="Century Gothic"/>
                <w:b/>
                <w:spacing w:val="-14"/>
                <w:sz w:val="23"/>
              </w:rPr>
              <w:t xml:space="preserve"> </w:t>
            </w:r>
            <w:r w:rsidRPr="00084835">
              <w:rPr>
                <w:rFonts w:ascii="Century Gothic" w:hAnsi="Century Gothic"/>
                <w:sz w:val="23"/>
              </w:rPr>
              <w:t>(attach</w:t>
            </w:r>
            <w:r w:rsidRPr="00084835">
              <w:rPr>
                <w:rFonts w:ascii="Century Gothic" w:hAnsi="Century Gothic"/>
                <w:spacing w:val="-15"/>
                <w:sz w:val="23"/>
              </w:rPr>
              <w:t xml:space="preserve"> </w:t>
            </w:r>
            <w:r w:rsidRPr="00084835">
              <w:rPr>
                <w:rFonts w:ascii="Century Gothic" w:hAnsi="Century Gothic"/>
                <w:sz w:val="23"/>
              </w:rPr>
              <w:t>itemized</w:t>
            </w:r>
            <w:r w:rsidRPr="00084835">
              <w:rPr>
                <w:rFonts w:ascii="Century Gothic" w:hAnsi="Century Gothic"/>
                <w:spacing w:val="-14"/>
                <w:sz w:val="23"/>
              </w:rPr>
              <w:t xml:space="preserve"> </w:t>
            </w:r>
            <w:r w:rsidRPr="00084835">
              <w:rPr>
                <w:rFonts w:ascii="Century Gothic" w:hAnsi="Century Gothic"/>
                <w:sz w:val="23"/>
              </w:rPr>
              <w:t>hours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7"/>
                <w:sz w:val="23"/>
              </w:rPr>
              <w:t xml:space="preserve"> </w:t>
            </w:r>
            <w:r w:rsidRPr="00084835">
              <w:rPr>
                <w:rFonts w:ascii="Century Gothic" w:hAnsi="Century Gothic"/>
                <w:sz w:val="23"/>
              </w:rPr>
              <w:t>rates, fully encumbered)</w:t>
            </w:r>
          </w:p>
        </w:tc>
        <w:tc>
          <w:tcPr>
            <w:tcW w:w="1260" w:type="dxa"/>
          </w:tcPr>
          <w:p w14:paraId="0E1DDA6B" w14:textId="77777777" w:rsidR="00D543AF" w:rsidRPr="00084835" w:rsidRDefault="00D543AF">
            <w:pPr>
              <w:pStyle w:val="TableParagraph"/>
              <w:rPr>
                <w:rFonts w:ascii="Century Gothic" w:hAnsi="Century Gothic"/>
              </w:rPr>
            </w:pPr>
          </w:p>
        </w:tc>
        <w:tc>
          <w:tcPr>
            <w:tcW w:w="1711" w:type="dxa"/>
          </w:tcPr>
          <w:p w14:paraId="0E1DDA6C" w14:textId="77777777" w:rsidR="00D543AF" w:rsidRPr="00084835" w:rsidRDefault="00D543AF">
            <w:pPr>
              <w:pStyle w:val="TableParagraph"/>
              <w:rPr>
                <w:rFonts w:ascii="Century Gothic" w:hAnsi="Century Gothic"/>
              </w:rPr>
            </w:pPr>
          </w:p>
        </w:tc>
      </w:tr>
      <w:tr w:rsidR="00D543AF" w:rsidRPr="00084835" w14:paraId="0E1DDA72" w14:textId="77777777">
        <w:trPr>
          <w:trHeight w:val="503"/>
        </w:trPr>
        <w:tc>
          <w:tcPr>
            <w:tcW w:w="1440" w:type="dxa"/>
          </w:tcPr>
          <w:p w14:paraId="0E1DDA6E" w14:textId="77777777" w:rsidR="00D543AF" w:rsidRPr="00084835" w:rsidRDefault="00C4621A">
            <w:pPr>
              <w:pStyle w:val="TableParagraph"/>
              <w:spacing w:line="263" w:lineRule="exact"/>
              <w:ind w:left="38" w:right="115"/>
              <w:jc w:val="center"/>
              <w:rPr>
                <w:rFonts w:ascii="Century Gothic" w:hAnsi="Century Gothic"/>
                <w:sz w:val="23"/>
              </w:rPr>
            </w:pPr>
            <w:r w:rsidRPr="00084835">
              <w:rPr>
                <w:rFonts w:ascii="Century Gothic" w:hAnsi="Century Gothic"/>
                <w:spacing w:val="-5"/>
                <w:sz w:val="23"/>
              </w:rPr>
              <w:t>(c)</w:t>
            </w:r>
          </w:p>
        </w:tc>
        <w:tc>
          <w:tcPr>
            <w:tcW w:w="4680" w:type="dxa"/>
          </w:tcPr>
          <w:p w14:paraId="0E1DDA6F" w14:textId="77777777" w:rsidR="00D543AF" w:rsidRPr="00084835" w:rsidRDefault="00C4621A">
            <w:pPr>
              <w:pStyle w:val="TableParagraph"/>
              <w:spacing w:line="263" w:lineRule="exact"/>
              <w:ind w:left="119"/>
              <w:rPr>
                <w:rFonts w:ascii="Century Gothic" w:hAnsi="Century Gothic"/>
                <w:sz w:val="23"/>
              </w:rPr>
            </w:pPr>
            <w:r w:rsidRPr="00084835">
              <w:rPr>
                <w:rFonts w:ascii="Century Gothic" w:hAnsi="Century Gothic"/>
                <w:b/>
                <w:sz w:val="23"/>
                <w:u w:val="single"/>
              </w:rPr>
              <w:t>Add</w:t>
            </w:r>
            <w:r w:rsidRPr="00084835">
              <w:rPr>
                <w:rFonts w:ascii="Century Gothic" w:hAnsi="Century Gothic"/>
                <w:b/>
                <w:spacing w:val="-15"/>
                <w:sz w:val="23"/>
                <w:u w:val="single"/>
              </w:rPr>
              <w:t xml:space="preserve"> </w:t>
            </w:r>
            <w:r w:rsidRPr="00084835">
              <w:rPr>
                <w:rFonts w:ascii="Century Gothic" w:hAnsi="Century Gothic"/>
                <w:b/>
                <w:sz w:val="23"/>
                <w:u w:val="single"/>
              </w:rPr>
              <w:t>Equipment</w:t>
            </w:r>
            <w:r w:rsidRPr="00084835">
              <w:rPr>
                <w:rFonts w:ascii="Century Gothic" w:hAnsi="Century Gothic"/>
                <w:b/>
                <w:spacing w:val="-12"/>
                <w:sz w:val="23"/>
              </w:rPr>
              <w:t xml:space="preserve"> </w:t>
            </w:r>
            <w:r w:rsidRPr="00084835">
              <w:rPr>
                <w:rFonts w:ascii="Century Gothic" w:hAnsi="Century Gothic"/>
                <w:sz w:val="23"/>
              </w:rPr>
              <w:t>(attach</w:t>
            </w:r>
            <w:r w:rsidRPr="00084835">
              <w:rPr>
                <w:rFonts w:ascii="Century Gothic" w:hAnsi="Century Gothic"/>
                <w:spacing w:val="-14"/>
                <w:sz w:val="23"/>
              </w:rPr>
              <w:t xml:space="preserve"> </w:t>
            </w:r>
            <w:r w:rsidRPr="00084835">
              <w:rPr>
                <w:rFonts w:ascii="Century Gothic" w:hAnsi="Century Gothic"/>
                <w:sz w:val="23"/>
              </w:rPr>
              <w:t>suppliers’</w:t>
            </w:r>
            <w:r w:rsidRPr="00084835">
              <w:rPr>
                <w:rFonts w:ascii="Century Gothic" w:hAnsi="Century Gothic"/>
                <w:spacing w:val="-12"/>
                <w:sz w:val="23"/>
              </w:rPr>
              <w:t xml:space="preserve"> </w:t>
            </w:r>
            <w:r w:rsidRPr="00084835">
              <w:rPr>
                <w:rFonts w:ascii="Century Gothic" w:hAnsi="Century Gothic"/>
                <w:spacing w:val="-2"/>
                <w:sz w:val="23"/>
              </w:rPr>
              <w:t>invoice)</w:t>
            </w:r>
          </w:p>
        </w:tc>
        <w:tc>
          <w:tcPr>
            <w:tcW w:w="1260" w:type="dxa"/>
          </w:tcPr>
          <w:p w14:paraId="0E1DDA70" w14:textId="77777777" w:rsidR="00D543AF" w:rsidRPr="00084835" w:rsidRDefault="00D543AF">
            <w:pPr>
              <w:pStyle w:val="TableParagraph"/>
              <w:rPr>
                <w:rFonts w:ascii="Century Gothic" w:hAnsi="Century Gothic"/>
              </w:rPr>
            </w:pPr>
          </w:p>
        </w:tc>
        <w:tc>
          <w:tcPr>
            <w:tcW w:w="1711" w:type="dxa"/>
          </w:tcPr>
          <w:p w14:paraId="0E1DDA71" w14:textId="77777777" w:rsidR="00D543AF" w:rsidRPr="00084835" w:rsidRDefault="00D543AF">
            <w:pPr>
              <w:pStyle w:val="TableParagraph"/>
              <w:rPr>
                <w:rFonts w:ascii="Century Gothic" w:hAnsi="Century Gothic"/>
              </w:rPr>
            </w:pPr>
          </w:p>
        </w:tc>
      </w:tr>
      <w:tr w:rsidR="00D543AF" w:rsidRPr="00084835" w14:paraId="0E1DDA77" w14:textId="77777777">
        <w:trPr>
          <w:trHeight w:val="501"/>
        </w:trPr>
        <w:tc>
          <w:tcPr>
            <w:tcW w:w="1440" w:type="dxa"/>
          </w:tcPr>
          <w:p w14:paraId="0E1DDA73" w14:textId="77777777" w:rsidR="00D543AF" w:rsidRPr="00084835" w:rsidRDefault="00C4621A">
            <w:pPr>
              <w:pStyle w:val="TableParagraph"/>
              <w:spacing w:line="263" w:lineRule="exact"/>
              <w:ind w:left="45" w:right="115"/>
              <w:jc w:val="center"/>
              <w:rPr>
                <w:rFonts w:ascii="Century Gothic" w:hAnsi="Century Gothic"/>
                <w:sz w:val="23"/>
              </w:rPr>
            </w:pPr>
            <w:r w:rsidRPr="00084835">
              <w:rPr>
                <w:rFonts w:ascii="Century Gothic" w:hAnsi="Century Gothic"/>
                <w:spacing w:val="-5"/>
                <w:sz w:val="23"/>
              </w:rPr>
              <w:t>(d)</w:t>
            </w:r>
          </w:p>
        </w:tc>
        <w:tc>
          <w:tcPr>
            <w:tcW w:w="4680" w:type="dxa"/>
          </w:tcPr>
          <w:p w14:paraId="0E1DDA74" w14:textId="77777777" w:rsidR="00D543AF" w:rsidRPr="00084835" w:rsidRDefault="00C4621A">
            <w:pPr>
              <w:pStyle w:val="TableParagraph"/>
              <w:spacing w:line="263" w:lineRule="exact"/>
              <w:ind w:right="77"/>
              <w:jc w:val="right"/>
              <w:rPr>
                <w:rFonts w:ascii="Century Gothic" w:hAnsi="Century Gothic"/>
                <w:b/>
                <w:sz w:val="23"/>
              </w:rPr>
            </w:pPr>
            <w:r w:rsidRPr="00084835">
              <w:rPr>
                <w:rFonts w:ascii="Century Gothic" w:hAnsi="Century Gothic"/>
                <w:b/>
                <w:spacing w:val="-2"/>
                <w:sz w:val="23"/>
                <w:u w:val="single"/>
              </w:rPr>
              <w:t>Subtotal</w:t>
            </w:r>
          </w:p>
        </w:tc>
        <w:tc>
          <w:tcPr>
            <w:tcW w:w="1260" w:type="dxa"/>
          </w:tcPr>
          <w:p w14:paraId="0E1DDA75" w14:textId="77777777" w:rsidR="00D543AF" w:rsidRPr="00084835" w:rsidRDefault="00D543AF">
            <w:pPr>
              <w:pStyle w:val="TableParagraph"/>
              <w:rPr>
                <w:rFonts w:ascii="Century Gothic" w:hAnsi="Century Gothic"/>
              </w:rPr>
            </w:pPr>
          </w:p>
        </w:tc>
        <w:tc>
          <w:tcPr>
            <w:tcW w:w="1711" w:type="dxa"/>
          </w:tcPr>
          <w:p w14:paraId="0E1DDA76" w14:textId="77777777" w:rsidR="00D543AF" w:rsidRPr="00084835" w:rsidRDefault="00D543AF">
            <w:pPr>
              <w:pStyle w:val="TableParagraph"/>
              <w:rPr>
                <w:rFonts w:ascii="Century Gothic" w:hAnsi="Century Gothic"/>
              </w:rPr>
            </w:pPr>
          </w:p>
        </w:tc>
      </w:tr>
      <w:tr w:rsidR="00D543AF" w:rsidRPr="00084835" w14:paraId="0E1DDA7D" w14:textId="77777777">
        <w:trPr>
          <w:trHeight w:val="767"/>
        </w:trPr>
        <w:tc>
          <w:tcPr>
            <w:tcW w:w="1440" w:type="dxa"/>
          </w:tcPr>
          <w:p w14:paraId="0E1DDA78" w14:textId="77777777" w:rsidR="00D543AF" w:rsidRPr="00084835" w:rsidRDefault="00C4621A">
            <w:pPr>
              <w:pStyle w:val="TableParagraph"/>
              <w:spacing w:line="263" w:lineRule="exact"/>
              <w:ind w:left="38" w:right="115"/>
              <w:jc w:val="center"/>
              <w:rPr>
                <w:rFonts w:ascii="Century Gothic" w:hAnsi="Century Gothic"/>
                <w:sz w:val="23"/>
              </w:rPr>
            </w:pPr>
            <w:r w:rsidRPr="00084835">
              <w:rPr>
                <w:rFonts w:ascii="Century Gothic" w:hAnsi="Century Gothic"/>
                <w:spacing w:val="-5"/>
                <w:sz w:val="23"/>
              </w:rPr>
              <w:t>(e)</w:t>
            </w:r>
          </w:p>
        </w:tc>
        <w:tc>
          <w:tcPr>
            <w:tcW w:w="4680" w:type="dxa"/>
          </w:tcPr>
          <w:p w14:paraId="0E1DDA79" w14:textId="77777777" w:rsidR="00D543AF" w:rsidRPr="00084835" w:rsidRDefault="00C4621A">
            <w:pPr>
              <w:pStyle w:val="TableParagraph"/>
              <w:spacing w:line="263" w:lineRule="exact"/>
              <w:ind w:left="119"/>
              <w:rPr>
                <w:rFonts w:ascii="Century Gothic" w:hAnsi="Century Gothic"/>
                <w:b/>
                <w:sz w:val="23"/>
              </w:rPr>
            </w:pPr>
            <w:r w:rsidRPr="00084835">
              <w:rPr>
                <w:rFonts w:ascii="Century Gothic" w:hAnsi="Century Gothic"/>
                <w:b/>
                <w:spacing w:val="-2"/>
                <w:sz w:val="23"/>
                <w:u w:val="single"/>
              </w:rPr>
              <w:t>Add</w:t>
            </w:r>
            <w:r w:rsidRPr="00084835">
              <w:rPr>
                <w:rFonts w:ascii="Century Gothic" w:hAnsi="Century Gothic"/>
                <w:b/>
                <w:spacing w:val="-5"/>
                <w:sz w:val="23"/>
                <w:u w:val="single"/>
              </w:rPr>
              <w:t xml:space="preserve"> </w:t>
            </w:r>
            <w:r w:rsidRPr="00084835">
              <w:rPr>
                <w:rFonts w:ascii="Century Gothic" w:hAnsi="Century Gothic"/>
                <w:b/>
                <w:spacing w:val="-2"/>
                <w:sz w:val="23"/>
                <w:u w:val="single"/>
              </w:rPr>
              <w:t>Subcontractor’s</w:t>
            </w:r>
            <w:r w:rsidRPr="00084835">
              <w:rPr>
                <w:rFonts w:ascii="Century Gothic" w:hAnsi="Century Gothic"/>
                <w:b/>
                <w:spacing w:val="1"/>
                <w:sz w:val="23"/>
                <w:u w:val="single"/>
              </w:rPr>
              <w:t xml:space="preserve"> </w:t>
            </w:r>
            <w:r w:rsidRPr="00084835">
              <w:rPr>
                <w:rFonts w:ascii="Century Gothic" w:hAnsi="Century Gothic"/>
                <w:b/>
                <w:spacing w:val="-2"/>
                <w:sz w:val="23"/>
                <w:u w:val="single"/>
              </w:rPr>
              <w:t>overhead</w:t>
            </w:r>
            <w:r w:rsidRPr="00084835">
              <w:rPr>
                <w:rFonts w:ascii="Century Gothic" w:hAnsi="Century Gothic"/>
                <w:b/>
                <w:sz w:val="23"/>
                <w:u w:val="single"/>
              </w:rPr>
              <w:t xml:space="preserve"> </w:t>
            </w:r>
            <w:r w:rsidRPr="00084835">
              <w:rPr>
                <w:rFonts w:ascii="Century Gothic" w:hAnsi="Century Gothic"/>
                <w:b/>
                <w:spacing w:val="-2"/>
                <w:sz w:val="23"/>
                <w:u w:val="single"/>
              </w:rPr>
              <w:t>and</w:t>
            </w:r>
            <w:r w:rsidRPr="00084835">
              <w:rPr>
                <w:rFonts w:ascii="Century Gothic" w:hAnsi="Century Gothic"/>
                <w:b/>
                <w:spacing w:val="1"/>
                <w:sz w:val="23"/>
                <w:u w:val="single"/>
              </w:rPr>
              <w:t xml:space="preserve"> </w:t>
            </w:r>
            <w:r w:rsidRPr="00084835">
              <w:rPr>
                <w:rFonts w:ascii="Century Gothic" w:hAnsi="Century Gothic"/>
                <w:b/>
                <w:spacing w:val="-2"/>
                <w:sz w:val="23"/>
                <w:u w:val="single"/>
              </w:rPr>
              <w:t>profit,</w:t>
            </w:r>
          </w:p>
          <w:p w14:paraId="0E1DDA7A" w14:textId="77777777" w:rsidR="00D543AF" w:rsidRPr="00084835" w:rsidRDefault="00C4621A">
            <w:pPr>
              <w:pStyle w:val="TableParagraph"/>
              <w:spacing w:before="2"/>
              <w:ind w:left="119"/>
              <w:rPr>
                <w:rFonts w:ascii="Century Gothic" w:hAnsi="Century Gothic"/>
                <w:sz w:val="23"/>
              </w:rPr>
            </w:pP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exceed</w:t>
            </w:r>
            <w:r w:rsidRPr="00084835">
              <w:rPr>
                <w:rFonts w:ascii="Century Gothic" w:hAnsi="Century Gothic"/>
                <w:spacing w:val="-6"/>
                <w:sz w:val="23"/>
              </w:rPr>
              <w:t xml:space="preserve"> </w:t>
            </w:r>
            <w:r w:rsidRPr="00084835">
              <w:rPr>
                <w:rFonts w:ascii="Century Gothic" w:hAnsi="Century Gothic"/>
                <w:sz w:val="23"/>
              </w:rPr>
              <w:t>ten</w:t>
            </w:r>
            <w:r w:rsidRPr="00084835">
              <w:rPr>
                <w:rFonts w:ascii="Century Gothic" w:hAnsi="Century Gothic"/>
                <w:spacing w:val="-9"/>
                <w:sz w:val="23"/>
              </w:rPr>
              <w:t xml:space="preserve"> </w:t>
            </w:r>
            <w:r w:rsidRPr="00084835">
              <w:rPr>
                <w:rFonts w:ascii="Century Gothic" w:hAnsi="Century Gothic"/>
                <w:sz w:val="23"/>
              </w:rPr>
              <w:t>percent</w:t>
            </w:r>
            <w:r w:rsidRPr="00084835">
              <w:rPr>
                <w:rFonts w:ascii="Century Gothic" w:hAnsi="Century Gothic"/>
                <w:spacing w:val="-6"/>
                <w:sz w:val="23"/>
              </w:rPr>
              <w:t xml:space="preserve"> </w:t>
            </w:r>
            <w:r w:rsidRPr="00084835">
              <w:rPr>
                <w:rFonts w:ascii="Century Gothic" w:hAnsi="Century Gothic"/>
                <w:sz w:val="23"/>
              </w:rPr>
              <w:t>(10%)</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7"/>
                <w:sz w:val="23"/>
              </w:rPr>
              <w:t xml:space="preserve"> </w:t>
            </w:r>
            <w:proofErr w:type="gramStart"/>
            <w:r w:rsidRPr="00084835">
              <w:rPr>
                <w:rFonts w:ascii="Century Gothic" w:hAnsi="Century Gothic"/>
                <w:sz w:val="23"/>
              </w:rPr>
              <w:t>item</w:t>
            </w:r>
            <w:proofErr w:type="gramEnd"/>
            <w:r w:rsidRPr="00084835">
              <w:rPr>
                <w:rFonts w:ascii="Century Gothic" w:hAnsi="Century Gothic"/>
                <w:spacing w:val="-8"/>
                <w:sz w:val="23"/>
              </w:rPr>
              <w:t xml:space="preserve"> </w:t>
            </w:r>
            <w:r w:rsidRPr="00084835">
              <w:rPr>
                <w:rFonts w:ascii="Century Gothic" w:hAnsi="Century Gothic"/>
                <w:spacing w:val="-5"/>
                <w:sz w:val="23"/>
              </w:rPr>
              <w:t>(d)</w:t>
            </w:r>
          </w:p>
        </w:tc>
        <w:tc>
          <w:tcPr>
            <w:tcW w:w="1260" w:type="dxa"/>
          </w:tcPr>
          <w:p w14:paraId="0E1DDA7B" w14:textId="77777777" w:rsidR="00D543AF" w:rsidRPr="00084835" w:rsidRDefault="00D543AF">
            <w:pPr>
              <w:pStyle w:val="TableParagraph"/>
              <w:rPr>
                <w:rFonts w:ascii="Century Gothic" w:hAnsi="Century Gothic"/>
              </w:rPr>
            </w:pPr>
          </w:p>
        </w:tc>
        <w:tc>
          <w:tcPr>
            <w:tcW w:w="1711" w:type="dxa"/>
          </w:tcPr>
          <w:p w14:paraId="0E1DDA7C" w14:textId="77777777" w:rsidR="00D543AF" w:rsidRPr="00084835" w:rsidRDefault="00D543AF">
            <w:pPr>
              <w:pStyle w:val="TableParagraph"/>
              <w:rPr>
                <w:rFonts w:ascii="Century Gothic" w:hAnsi="Century Gothic"/>
              </w:rPr>
            </w:pPr>
          </w:p>
        </w:tc>
      </w:tr>
      <w:tr w:rsidR="00D543AF" w:rsidRPr="00084835" w14:paraId="0E1DDA82" w14:textId="77777777">
        <w:trPr>
          <w:trHeight w:val="503"/>
        </w:trPr>
        <w:tc>
          <w:tcPr>
            <w:tcW w:w="1440" w:type="dxa"/>
          </w:tcPr>
          <w:p w14:paraId="0E1DDA7E" w14:textId="77777777" w:rsidR="00D543AF" w:rsidRPr="00084835" w:rsidRDefault="00C4621A">
            <w:pPr>
              <w:pStyle w:val="TableParagraph"/>
              <w:spacing w:before="1"/>
              <w:ind w:left="12" w:right="115"/>
              <w:jc w:val="center"/>
              <w:rPr>
                <w:rFonts w:ascii="Century Gothic" w:hAnsi="Century Gothic"/>
                <w:sz w:val="23"/>
              </w:rPr>
            </w:pPr>
            <w:r w:rsidRPr="00084835">
              <w:rPr>
                <w:rFonts w:ascii="Century Gothic" w:hAnsi="Century Gothic"/>
                <w:spacing w:val="-5"/>
                <w:sz w:val="23"/>
              </w:rPr>
              <w:t>(f)</w:t>
            </w:r>
          </w:p>
        </w:tc>
        <w:tc>
          <w:tcPr>
            <w:tcW w:w="4680" w:type="dxa"/>
          </w:tcPr>
          <w:p w14:paraId="0E1DDA7F" w14:textId="77777777" w:rsidR="00D543AF" w:rsidRPr="00084835" w:rsidRDefault="00C4621A">
            <w:pPr>
              <w:pStyle w:val="TableParagraph"/>
              <w:spacing w:before="1"/>
              <w:ind w:right="77"/>
              <w:jc w:val="right"/>
              <w:rPr>
                <w:rFonts w:ascii="Century Gothic" w:hAnsi="Century Gothic"/>
                <w:b/>
                <w:sz w:val="23"/>
              </w:rPr>
            </w:pPr>
            <w:r w:rsidRPr="00084835">
              <w:rPr>
                <w:rFonts w:ascii="Century Gothic" w:hAnsi="Century Gothic"/>
                <w:b/>
                <w:spacing w:val="-2"/>
                <w:sz w:val="23"/>
                <w:u w:val="single"/>
              </w:rPr>
              <w:t>Subtotal</w:t>
            </w:r>
          </w:p>
        </w:tc>
        <w:tc>
          <w:tcPr>
            <w:tcW w:w="1260" w:type="dxa"/>
          </w:tcPr>
          <w:p w14:paraId="0E1DDA80" w14:textId="77777777" w:rsidR="00D543AF" w:rsidRPr="00084835" w:rsidRDefault="00D543AF">
            <w:pPr>
              <w:pStyle w:val="TableParagraph"/>
              <w:rPr>
                <w:rFonts w:ascii="Century Gothic" w:hAnsi="Century Gothic"/>
              </w:rPr>
            </w:pPr>
          </w:p>
        </w:tc>
        <w:tc>
          <w:tcPr>
            <w:tcW w:w="1711" w:type="dxa"/>
          </w:tcPr>
          <w:p w14:paraId="0E1DDA81" w14:textId="77777777" w:rsidR="00D543AF" w:rsidRPr="00084835" w:rsidRDefault="00D543AF">
            <w:pPr>
              <w:pStyle w:val="TableParagraph"/>
              <w:rPr>
                <w:rFonts w:ascii="Century Gothic" w:hAnsi="Century Gothic"/>
              </w:rPr>
            </w:pPr>
          </w:p>
        </w:tc>
      </w:tr>
      <w:tr w:rsidR="00D543AF" w:rsidRPr="00084835" w14:paraId="0E1DDA87" w14:textId="77777777">
        <w:trPr>
          <w:trHeight w:val="767"/>
        </w:trPr>
        <w:tc>
          <w:tcPr>
            <w:tcW w:w="1440" w:type="dxa"/>
          </w:tcPr>
          <w:p w14:paraId="0E1DDA83" w14:textId="77777777" w:rsidR="00D543AF" w:rsidRPr="00084835" w:rsidRDefault="00C4621A">
            <w:pPr>
              <w:pStyle w:val="TableParagraph"/>
              <w:spacing w:line="263" w:lineRule="exact"/>
              <w:ind w:left="45" w:right="115"/>
              <w:jc w:val="center"/>
              <w:rPr>
                <w:rFonts w:ascii="Century Gothic" w:hAnsi="Century Gothic"/>
                <w:sz w:val="23"/>
              </w:rPr>
            </w:pPr>
            <w:r w:rsidRPr="00084835">
              <w:rPr>
                <w:rFonts w:ascii="Century Gothic" w:hAnsi="Century Gothic"/>
                <w:spacing w:val="-5"/>
                <w:sz w:val="23"/>
              </w:rPr>
              <w:t>(g)</w:t>
            </w:r>
          </w:p>
        </w:tc>
        <w:tc>
          <w:tcPr>
            <w:tcW w:w="4680" w:type="dxa"/>
          </w:tcPr>
          <w:p w14:paraId="0E1DDA84" w14:textId="77777777" w:rsidR="00D543AF" w:rsidRPr="00084835" w:rsidRDefault="00C4621A">
            <w:pPr>
              <w:pStyle w:val="TableParagraph"/>
              <w:ind w:left="119" w:right="218"/>
              <w:rPr>
                <w:rFonts w:ascii="Century Gothic" w:hAnsi="Century Gothic"/>
                <w:sz w:val="23"/>
              </w:rPr>
            </w:pPr>
            <w:r w:rsidRPr="00084835">
              <w:rPr>
                <w:rFonts w:ascii="Century Gothic" w:hAnsi="Century Gothic"/>
                <w:b/>
                <w:sz w:val="23"/>
                <w:u w:val="single"/>
              </w:rPr>
              <w:t>Add</w:t>
            </w:r>
            <w:r w:rsidRPr="00084835">
              <w:rPr>
                <w:rFonts w:ascii="Century Gothic" w:hAnsi="Century Gothic"/>
                <w:b/>
                <w:spacing w:val="-16"/>
                <w:sz w:val="23"/>
                <w:u w:val="single"/>
              </w:rPr>
              <w:t xml:space="preserve"> </w:t>
            </w:r>
            <w:r w:rsidRPr="00084835">
              <w:rPr>
                <w:rFonts w:ascii="Century Gothic" w:hAnsi="Century Gothic"/>
                <w:b/>
                <w:sz w:val="23"/>
                <w:u w:val="single"/>
              </w:rPr>
              <w:t>Contractor’s</w:t>
            </w:r>
            <w:r w:rsidRPr="00084835">
              <w:rPr>
                <w:rFonts w:ascii="Century Gothic" w:hAnsi="Century Gothic"/>
                <w:b/>
                <w:spacing w:val="-15"/>
                <w:sz w:val="23"/>
                <w:u w:val="single"/>
              </w:rPr>
              <w:t xml:space="preserve"> </w:t>
            </w:r>
            <w:r w:rsidRPr="00084835">
              <w:rPr>
                <w:rFonts w:ascii="Century Gothic" w:hAnsi="Century Gothic"/>
                <w:b/>
                <w:sz w:val="23"/>
                <w:u w:val="single"/>
              </w:rPr>
              <w:t>overhead</w:t>
            </w:r>
            <w:r w:rsidRPr="00084835">
              <w:rPr>
                <w:rFonts w:ascii="Century Gothic" w:hAnsi="Century Gothic"/>
                <w:b/>
                <w:spacing w:val="-14"/>
                <w:sz w:val="23"/>
                <w:u w:val="single"/>
              </w:rPr>
              <w:t xml:space="preserve"> </w:t>
            </w:r>
            <w:r w:rsidRPr="00084835">
              <w:rPr>
                <w:rFonts w:ascii="Century Gothic" w:hAnsi="Century Gothic"/>
                <w:b/>
                <w:sz w:val="23"/>
                <w:u w:val="single"/>
              </w:rPr>
              <w:t>and</w:t>
            </w:r>
            <w:r w:rsidRPr="00084835">
              <w:rPr>
                <w:rFonts w:ascii="Century Gothic" w:hAnsi="Century Gothic"/>
                <w:b/>
                <w:spacing w:val="-15"/>
                <w:sz w:val="23"/>
                <w:u w:val="single"/>
              </w:rPr>
              <w:t xml:space="preserve"> </w:t>
            </w:r>
            <w:r w:rsidRPr="00084835">
              <w:rPr>
                <w:rFonts w:ascii="Century Gothic" w:hAnsi="Century Gothic"/>
                <w:b/>
                <w:sz w:val="23"/>
                <w:u w:val="single"/>
              </w:rPr>
              <w:t>profit</w:t>
            </w:r>
            <w:r w:rsidRPr="00084835">
              <w:rPr>
                <w:rFonts w:ascii="Century Gothic" w:hAnsi="Century Gothic"/>
                <w:sz w:val="23"/>
              </w:rPr>
              <w:t>,</w:t>
            </w:r>
            <w:r w:rsidRPr="00084835">
              <w:rPr>
                <w:rFonts w:ascii="Century Gothic" w:hAnsi="Century Gothic"/>
                <w:spacing w:val="-15"/>
                <w:sz w:val="23"/>
              </w:rPr>
              <w:t xml:space="preserve"> </w:t>
            </w:r>
            <w:r w:rsidRPr="00084835">
              <w:rPr>
                <w:rFonts w:ascii="Century Gothic" w:hAnsi="Century Gothic"/>
                <w:sz w:val="23"/>
              </w:rPr>
              <w:t>not</w:t>
            </w:r>
            <w:r w:rsidRPr="00084835">
              <w:rPr>
                <w:rFonts w:ascii="Century Gothic" w:hAnsi="Century Gothic"/>
                <w:spacing w:val="-14"/>
                <w:sz w:val="23"/>
              </w:rPr>
              <w:t xml:space="preserve"> </w:t>
            </w:r>
            <w:r w:rsidRPr="00084835">
              <w:rPr>
                <w:rFonts w:ascii="Century Gothic" w:hAnsi="Century Gothic"/>
                <w:sz w:val="23"/>
              </w:rPr>
              <w:t>to exceed ten percent (10%) of Item (f)</w:t>
            </w:r>
          </w:p>
        </w:tc>
        <w:tc>
          <w:tcPr>
            <w:tcW w:w="1260" w:type="dxa"/>
          </w:tcPr>
          <w:p w14:paraId="0E1DDA85" w14:textId="77777777" w:rsidR="00D543AF" w:rsidRPr="00084835" w:rsidRDefault="00D543AF">
            <w:pPr>
              <w:pStyle w:val="TableParagraph"/>
              <w:rPr>
                <w:rFonts w:ascii="Century Gothic" w:hAnsi="Century Gothic"/>
              </w:rPr>
            </w:pPr>
          </w:p>
        </w:tc>
        <w:tc>
          <w:tcPr>
            <w:tcW w:w="1711" w:type="dxa"/>
          </w:tcPr>
          <w:p w14:paraId="0E1DDA86" w14:textId="77777777" w:rsidR="00D543AF" w:rsidRPr="00084835" w:rsidRDefault="00D543AF">
            <w:pPr>
              <w:pStyle w:val="TableParagraph"/>
              <w:rPr>
                <w:rFonts w:ascii="Century Gothic" w:hAnsi="Century Gothic"/>
              </w:rPr>
            </w:pPr>
          </w:p>
        </w:tc>
      </w:tr>
      <w:tr w:rsidR="00D543AF" w:rsidRPr="00084835" w14:paraId="0E1DDA8C" w14:textId="77777777">
        <w:trPr>
          <w:trHeight w:val="503"/>
        </w:trPr>
        <w:tc>
          <w:tcPr>
            <w:tcW w:w="1440" w:type="dxa"/>
          </w:tcPr>
          <w:p w14:paraId="0E1DDA88" w14:textId="77777777" w:rsidR="00D543AF" w:rsidRPr="00084835" w:rsidRDefault="00C4621A">
            <w:pPr>
              <w:pStyle w:val="TableParagraph"/>
              <w:spacing w:line="263" w:lineRule="exact"/>
              <w:ind w:left="45" w:right="115"/>
              <w:jc w:val="center"/>
              <w:rPr>
                <w:rFonts w:ascii="Century Gothic" w:hAnsi="Century Gothic"/>
                <w:sz w:val="23"/>
              </w:rPr>
            </w:pPr>
            <w:r w:rsidRPr="00084835">
              <w:rPr>
                <w:rFonts w:ascii="Century Gothic" w:hAnsi="Century Gothic"/>
                <w:spacing w:val="-5"/>
                <w:sz w:val="23"/>
              </w:rPr>
              <w:t>(h)</w:t>
            </w:r>
          </w:p>
        </w:tc>
        <w:tc>
          <w:tcPr>
            <w:tcW w:w="4680" w:type="dxa"/>
          </w:tcPr>
          <w:p w14:paraId="0E1DDA89" w14:textId="77777777" w:rsidR="00D543AF" w:rsidRPr="00084835" w:rsidRDefault="00C4621A">
            <w:pPr>
              <w:pStyle w:val="TableParagraph"/>
              <w:spacing w:line="263" w:lineRule="exact"/>
              <w:ind w:right="77"/>
              <w:jc w:val="right"/>
              <w:rPr>
                <w:rFonts w:ascii="Century Gothic" w:hAnsi="Century Gothic"/>
                <w:b/>
                <w:sz w:val="23"/>
              </w:rPr>
            </w:pPr>
            <w:r w:rsidRPr="00084835">
              <w:rPr>
                <w:rFonts w:ascii="Century Gothic" w:hAnsi="Century Gothic"/>
                <w:b/>
                <w:spacing w:val="-2"/>
                <w:sz w:val="23"/>
                <w:u w:val="single"/>
              </w:rPr>
              <w:t>Subtotal</w:t>
            </w:r>
          </w:p>
        </w:tc>
        <w:tc>
          <w:tcPr>
            <w:tcW w:w="1260" w:type="dxa"/>
          </w:tcPr>
          <w:p w14:paraId="0E1DDA8A" w14:textId="77777777" w:rsidR="00D543AF" w:rsidRPr="00084835" w:rsidRDefault="00D543AF">
            <w:pPr>
              <w:pStyle w:val="TableParagraph"/>
              <w:rPr>
                <w:rFonts w:ascii="Century Gothic" w:hAnsi="Century Gothic"/>
              </w:rPr>
            </w:pPr>
          </w:p>
        </w:tc>
        <w:tc>
          <w:tcPr>
            <w:tcW w:w="1711" w:type="dxa"/>
          </w:tcPr>
          <w:p w14:paraId="0E1DDA8B" w14:textId="77777777" w:rsidR="00D543AF" w:rsidRPr="00084835" w:rsidRDefault="00D543AF">
            <w:pPr>
              <w:pStyle w:val="TableParagraph"/>
              <w:rPr>
                <w:rFonts w:ascii="Century Gothic" w:hAnsi="Century Gothic"/>
              </w:rPr>
            </w:pPr>
          </w:p>
        </w:tc>
      </w:tr>
      <w:tr w:rsidR="00D543AF" w:rsidRPr="00084835" w14:paraId="0E1DDA91" w14:textId="77777777">
        <w:trPr>
          <w:trHeight w:val="767"/>
        </w:trPr>
        <w:tc>
          <w:tcPr>
            <w:tcW w:w="1440" w:type="dxa"/>
          </w:tcPr>
          <w:p w14:paraId="0E1DDA8D" w14:textId="77777777" w:rsidR="00D543AF" w:rsidRPr="00084835" w:rsidRDefault="00C4621A">
            <w:pPr>
              <w:pStyle w:val="TableParagraph"/>
              <w:spacing w:before="1"/>
              <w:ind w:right="115"/>
              <w:jc w:val="center"/>
              <w:rPr>
                <w:rFonts w:ascii="Century Gothic" w:hAnsi="Century Gothic"/>
                <w:sz w:val="23"/>
              </w:rPr>
            </w:pPr>
            <w:r w:rsidRPr="00084835">
              <w:rPr>
                <w:rFonts w:ascii="Century Gothic" w:hAnsi="Century Gothic"/>
                <w:spacing w:val="-5"/>
                <w:sz w:val="23"/>
              </w:rPr>
              <w:t>(</w:t>
            </w:r>
            <w:proofErr w:type="spellStart"/>
            <w:r w:rsidRPr="00084835">
              <w:rPr>
                <w:rFonts w:ascii="Century Gothic" w:hAnsi="Century Gothic"/>
                <w:spacing w:val="-5"/>
                <w:sz w:val="23"/>
              </w:rPr>
              <w:t>i</w:t>
            </w:r>
            <w:proofErr w:type="spellEnd"/>
            <w:r w:rsidRPr="00084835">
              <w:rPr>
                <w:rFonts w:ascii="Century Gothic" w:hAnsi="Century Gothic"/>
                <w:spacing w:val="-5"/>
                <w:sz w:val="23"/>
              </w:rPr>
              <w:t>)</w:t>
            </w:r>
          </w:p>
        </w:tc>
        <w:tc>
          <w:tcPr>
            <w:tcW w:w="4680" w:type="dxa"/>
          </w:tcPr>
          <w:p w14:paraId="0E1DDA8E" w14:textId="77777777" w:rsidR="00D543AF" w:rsidRPr="00084835" w:rsidRDefault="00C4621A">
            <w:pPr>
              <w:pStyle w:val="TableParagraph"/>
              <w:spacing w:before="1"/>
              <w:ind w:left="119"/>
              <w:rPr>
                <w:rFonts w:ascii="Century Gothic" w:hAnsi="Century Gothic"/>
                <w:sz w:val="23"/>
              </w:rPr>
            </w:pPr>
            <w:r w:rsidRPr="00084835">
              <w:rPr>
                <w:rFonts w:ascii="Century Gothic" w:hAnsi="Century Gothic"/>
                <w:b/>
                <w:sz w:val="23"/>
                <w:u w:val="single"/>
              </w:rPr>
              <w:t>Add</w:t>
            </w:r>
            <w:r w:rsidRPr="00084835">
              <w:rPr>
                <w:rFonts w:ascii="Century Gothic" w:hAnsi="Century Gothic"/>
                <w:b/>
                <w:spacing w:val="-15"/>
                <w:sz w:val="23"/>
                <w:u w:val="single"/>
              </w:rPr>
              <w:t xml:space="preserve"> </w:t>
            </w:r>
            <w:r w:rsidRPr="00084835">
              <w:rPr>
                <w:rFonts w:ascii="Century Gothic" w:hAnsi="Century Gothic"/>
                <w:b/>
                <w:sz w:val="23"/>
                <w:u w:val="single"/>
              </w:rPr>
              <w:t>Bond</w:t>
            </w:r>
            <w:r w:rsidRPr="00084835">
              <w:rPr>
                <w:rFonts w:ascii="Century Gothic" w:hAnsi="Century Gothic"/>
                <w:b/>
                <w:spacing w:val="-14"/>
                <w:sz w:val="23"/>
                <w:u w:val="single"/>
              </w:rPr>
              <w:t xml:space="preserve"> </w:t>
            </w:r>
            <w:r w:rsidRPr="00084835">
              <w:rPr>
                <w:rFonts w:ascii="Century Gothic" w:hAnsi="Century Gothic"/>
                <w:b/>
                <w:sz w:val="23"/>
                <w:u w:val="single"/>
              </w:rPr>
              <w:t>and</w:t>
            </w:r>
            <w:r w:rsidRPr="00084835">
              <w:rPr>
                <w:rFonts w:ascii="Century Gothic" w:hAnsi="Century Gothic"/>
                <w:b/>
                <w:spacing w:val="-15"/>
                <w:sz w:val="23"/>
                <w:u w:val="single"/>
              </w:rPr>
              <w:t xml:space="preserve"> </w:t>
            </w:r>
            <w:r w:rsidRPr="00084835">
              <w:rPr>
                <w:rFonts w:ascii="Century Gothic" w:hAnsi="Century Gothic"/>
                <w:b/>
                <w:sz w:val="23"/>
                <w:u w:val="single"/>
              </w:rPr>
              <w:t>Insurance</w:t>
            </w:r>
            <w:r w:rsidRPr="00084835">
              <w:rPr>
                <w:rFonts w:ascii="Century Gothic" w:hAnsi="Century Gothic"/>
                <w:sz w:val="23"/>
              </w:rPr>
              <w:t>,</w:t>
            </w:r>
            <w:r w:rsidRPr="00084835">
              <w:rPr>
                <w:rFonts w:ascii="Century Gothic" w:hAnsi="Century Gothic"/>
                <w:spacing w:val="-14"/>
                <w:sz w:val="23"/>
              </w:rPr>
              <w:t xml:space="preserve"> </w:t>
            </w:r>
            <w:r w:rsidRPr="00084835">
              <w:rPr>
                <w:rFonts w:ascii="Century Gothic" w:hAnsi="Century Gothic"/>
                <w:sz w:val="23"/>
              </w:rPr>
              <w:t>not</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5"/>
                <w:sz w:val="23"/>
              </w:rPr>
              <w:t xml:space="preserve"> </w:t>
            </w:r>
            <w:r w:rsidRPr="00084835">
              <w:rPr>
                <w:rFonts w:ascii="Century Gothic" w:hAnsi="Century Gothic"/>
                <w:sz w:val="23"/>
              </w:rPr>
              <w:t>exceed</w:t>
            </w:r>
            <w:r w:rsidRPr="00084835">
              <w:rPr>
                <w:rFonts w:ascii="Century Gothic" w:hAnsi="Century Gothic"/>
                <w:spacing w:val="-14"/>
                <w:sz w:val="23"/>
              </w:rPr>
              <w:t xml:space="preserve"> </w:t>
            </w:r>
            <w:r w:rsidRPr="00084835">
              <w:rPr>
                <w:rFonts w:ascii="Century Gothic" w:hAnsi="Century Gothic"/>
                <w:sz w:val="23"/>
              </w:rPr>
              <w:t>one percent (1%) of Item (h)</w:t>
            </w:r>
          </w:p>
        </w:tc>
        <w:tc>
          <w:tcPr>
            <w:tcW w:w="1260" w:type="dxa"/>
          </w:tcPr>
          <w:p w14:paraId="0E1DDA8F" w14:textId="77777777" w:rsidR="00D543AF" w:rsidRPr="00084835" w:rsidRDefault="00D543AF">
            <w:pPr>
              <w:pStyle w:val="TableParagraph"/>
              <w:rPr>
                <w:rFonts w:ascii="Century Gothic" w:hAnsi="Century Gothic"/>
              </w:rPr>
            </w:pPr>
          </w:p>
        </w:tc>
        <w:tc>
          <w:tcPr>
            <w:tcW w:w="1711" w:type="dxa"/>
          </w:tcPr>
          <w:p w14:paraId="0E1DDA90" w14:textId="77777777" w:rsidR="00D543AF" w:rsidRPr="00084835" w:rsidRDefault="00D543AF">
            <w:pPr>
              <w:pStyle w:val="TableParagraph"/>
              <w:rPr>
                <w:rFonts w:ascii="Century Gothic" w:hAnsi="Century Gothic"/>
              </w:rPr>
            </w:pPr>
          </w:p>
        </w:tc>
      </w:tr>
      <w:tr w:rsidR="00D543AF" w:rsidRPr="00084835" w14:paraId="0E1DDA96" w14:textId="77777777">
        <w:trPr>
          <w:trHeight w:val="503"/>
        </w:trPr>
        <w:tc>
          <w:tcPr>
            <w:tcW w:w="1440" w:type="dxa"/>
          </w:tcPr>
          <w:p w14:paraId="0E1DDA92" w14:textId="77777777" w:rsidR="00D543AF" w:rsidRPr="00084835" w:rsidRDefault="00C4621A">
            <w:pPr>
              <w:pStyle w:val="TableParagraph"/>
              <w:spacing w:line="263" w:lineRule="exact"/>
              <w:ind w:right="115"/>
              <w:jc w:val="center"/>
              <w:rPr>
                <w:rFonts w:ascii="Century Gothic" w:hAnsi="Century Gothic"/>
                <w:sz w:val="23"/>
              </w:rPr>
            </w:pPr>
            <w:r w:rsidRPr="00084835">
              <w:rPr>
                <w:rFonts w:ascii="Century Gothic" w:hAnsi="Century Gothic"/>
                <w:spacing w:val="-5"/>
                <w:sz w:val="23"/>
              </w:rPr>
              <w:t>(j)</w:t>
            </w:r>
          </w:p>
        </w:tc>
        <w:tc>
          <w:tcPr>
            <w:tcW w:w="4680" w:type="dxa"/>
          </w:tcPr>
          <w:p w14:paraId="0E1DDA93" w14:textId="77777777" w:rsidR="00D543AF" w:rsidRPr="00084835" w:rsidRDefault="00C4621A">
            <w:pPr>
              <w:pStyle w:val="TableParagraph"/>
              <w:spacing w:line="263" w:lineRule="exact"/>
              <w:ind w:right="74"/>
              <w:jc w:val="right"/>
              <w:rPr>
                <w:rFonts w:ascii="Century Gothic" w:hAnsi="Century Gothic"/>
                <w:b/>
                <w:sz w:val="23"/>
              </w:rPr>
            </w:pPr>
            <w:r w:rsidRPr="00084835">
              <w:rPr>
                <w:rFonts w:ascii="Century Gothic" w:hAnsi="Century Gothic"/>
                <w:b/>
                <w:spacing w:val="-2"/>
                <w:sz w:val="23"/>
                <w:u w:val="single"/>
              </w:rPr>
              <w:t>TOTAL</w:t>
            </w:r>
          </w:p>
        </w:tc>
        <w:tc>
          <w:tcPr>
            <w:tcW w:w="1260" w:type="dxa"/>
          </w:tcPr>
          <w:p w14:paraId="0E1DDA94" w14:textId="77777777" w:rsidR="00D543AF" w:rsidRPr="00084835" w:rsidRDefault="00D543AF">
            <w:pPr>
              <w:pStyle w:val="TableParagraph"/>
              <w:rPr>
                <w:rFonts w:ascii="Century Gothic" w:hAnsi="Century Gothic"/>
              </w:rPr>
            </w:pPr>
          </w:p>
        </w:tc>
        <w:tc>
          <w:tcPr>
            <w:tcW w:w="1711" w:type="dxa"/>
          </w:tcPr>
          <w:p w14:paraId="0E1DDA95" w14:textId="77777777" w:rsidR="00D543AF" w:rsidRPr="00084835" w:rsidRDefault="00D543AF">
            <w:pPr>
              <w:pStyle w:val="TableParagraph"/>
              <w:rPr>
                <w:rFonts w:ascii="Century Gothic" w:hAnsi="Century Gothic"/>
              </w:rPr>
            </w:pPr>
          </w:p>
        </w:tc>
      </w:tr>
    </w:tbl>
    <w:p w14:paraId="0E1DDA97" w14:textId="77777777" w:rsidR="00D543AF" w:rsidRPr="00084835" w:rsidRDefault="00D543AF">
      <w:pPr>
        <w:rPr>
          <w:rFonts w:ascii="Century Gothic" w:hAnsi="Century Gothic"/>
        </w:rPr>
        <w:sectPr w:rsidR="00D543AF" w:rsidRPr="00084835">
          <w:pgSz w:w="12240" w:h="15840"/>
          <w:pgMar w:top="1320" w:right="660" w:bottom="1840" w:left="80" w:header="0" w:footer="1570" w:gutter="0"/>
          <w:cols w:space="720"/>
        </w:sectPr>
      </w:pPr>
    </w:p>
    <w:tbl>
      <w:tblPr>
        <w:tblW w:w="0" w:type="auto"/>
        <w:tblInd w:w="1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4680"/>
        <w:gridCol w:w="1260"/>
        <w:gridCol w:w="1711"/>
      </w:tblGrid>
      <w:tr w:rsidR="00D543AF" w:rsidRPr="00084835" w14:paraId="0E1DDA9B" w14:textId="77777777">
        <w:trPr>
          <w:trHeight w:val="501"/>
        </w:trPr>
        <w:tc>
          <w:tcPr>
            <w:tcW w:w="1440" w:type="dxa"/>
          </w:tcPr>
          <w:p w14:paraId="0E1DDA98" w14:textId="77777777" w:rsidR="00D543AF" w:rsidRPr="00084835" w:rsidRDefault="00C4621A">
            <w:pPr>
              <w:pStyle w:val="TableParagraph"/>
              <w:spacing w:line="263" w:lineRule="exact"/>
              <w:ind w:left="45" w:right="115"/>
              <w:jc w:val="center"/>
              <w:rPr>
                <w:rFonts w:ascii="Century Gothic" w:hAnsi="Century Gothic"/>
                <w:sz w:val="23"/>
              </w:rPr>
            </w:pPr>
            <w:r w:rsidRPr="00084835">
              <w:rPr>
                <w:rFonts w:ascii="Century Gothic" w:hAnsi="Century Gothic"/>
                <w:spacing w:val="-5"/>
                <w:sz w:val="23"/>
              </w:rPr>
              <w:lastRenderedPageBreak/>
              <w:t>(k)</w:t>
            </w:r>
          </w:p>
        </w:tc>
        <w:tc>
          <w:tcPr>
            <w:tcW w:w="4680" w:type="dxa"/>
          </w:tcPr>
          <w:p w14:paraId="0E1DDA99" w14:textId="77777777" w:rsidR="00D543AF" w:rsidRPr="00084835" w:rsidRDefault="00C4621A">
            <w:pPr>
              <w:pStyle w:val="TableParagraph"/>
              <w:spacing w:line="263" w:lineRule="exact"/>
              <w:ind w:left="119"/>
              <w:rPr>
                <w:rFonts w:ascii="Century Gothic" w:hAnsi="Century Gothic"/>
                <w:b/>
                <w:sz w:val="23"/>
              </w:rPr>
            </w:pPr>
            <w:r w:rsidRPr="00084835">
              <w:rPr>
                <w:rFonts w:ascii="Century Gothic" w:hAnsi="Century Gothic"/>
                <w:b/>
                <w:spacing w:val="-4"/>
                <w:sz w:val="23"/>
                <w:u w:val="single"/>
              </w:rPr>
              <w:t>Time</w:t>
            </w:r>
          </w:p>
        </w:tc>
        <w:tc>
          <w:tcPr>
            <w:tcW w:w="2971" w:type="dxa"/>
            <w:gridSpan w:val="2"/>
          </w:tcPr>
          <w:p w14:paraId="0E1DDA9A" w14:textId="77777777" w:rsidR="00D543AF" w:rsidRPr="00084835" w:rsidRDefault="00C4621A">
            <w:pPr>
              <w:pStyle w:val="TableParagraph"/>
              <w:spacing w:line="263" w:lineRule="exact"/>
              <w:ind w:left="119"/>
              <w:rPr>
                <w:rFonts w:ascii="Century Gothic" w:hAnsi="Century Gothic"/>
                <w:b/>
                <w:sz w:val="23"/>
              </w:rPr>
            </w:pPr>
            <w:r w:rsidRPr="00084835">
              <w:rPr>
                <w:rFonts w:ascii="Century Gothic" w:hAnsi="Century Gothic"/>
                <w:b/>
                <w:spacing w:val="-4"/>
                <w:sz w:val="23"/>
                <w:u w:val="single"/>
              </w:rPr>
              <w:t>Days</w:t>
            </w:r>
          </w:p>
        </w:tc>
      </w:tr>
      <w:tr w:rsidR="00D543AF" w:rsidRPr="00084835" w14:paraId="0E1DDAA0" w14:textId="77777777">
        <w:trPr>
          <w:trHeight w:val="503"/>
        </w:trPr>
        <w:tc>
          <w:tcPr>
            <w:tcW w:w="1440" w:type="dxa"/>
          </w:tcPr>
          <w:p w14:paraId="0E1DDA9C" w14:textId="77777777" w:rsidR="00D543AF" w:rsidRPr="00084835" w:rsidRDefault="00D543AF">
            <w:pPr>
              <w:pStyle w:val="TableParagraph"/>
              <w:rPr>
                <w:rFonts w:ascii="Century Gothic" w:hAnsi="Century Gothic"/>
              </w:rPr>
            </w:pPr>
          </w:p>
        </w:tc>
        <w:tc>
          <w:tcPr>
            <w:tcW w:w="4680" w:type="dxa"/>
          </w:tcPr>
          <w:p w14:paraId="0E1DDA9D" w14:textId="77777777" w:rsidR="00D543AF" w:rsidRPr="00084835" w:rsidRDefault="00C4621A">
            <w:pPr>
              <w:pStyle w:val="TableParagraph"/>
              <w:spacing w:before="1"/>
              <w:ind w:left="345"/>
              <w:rPr>
                <w:rFonts w:ascii="Century Gothic" w:hAnsi="Century Gothic"/>
                <w:b/>
                <w:sz w:val="23"/>
              </w:rPr>
            </w:pPr>
            <w:r w:rsidRPr="00084835">
              <w:rPr>
                <w:rFonts w:ascii="Century Gothic" w:hAnsi="Century Gothic"/>
                <w:b/>
                <w:spacing w:val="-2"/>
                <w:sz w:val="23"/>
                <w:u w:val="single"/>
              </w:rPr>
              <w:t>CONTRACTOR</w:t>
            </w:r>
            <w:r w:rsidRPr="00084835">
              <w:rPr>
                <w:rFonts w:ascii="Century Gothic" w:hAnsi="Century Gothic"/>
                <w:b/>
                <w:spacing w:val="-7"/>
                <w:sz w:val="23"/>
                <w:u w:val="single"/>
              </w:rPr>
              <w:t xml:space="preserve"> </w:t>
            </w:r>
            <w:r w:rsidRPr="00084835">
              <w:rPr>
                <w:rFonts w:ascii="Century Gothic" w:hAnsi="Century Gothic"/>
                <w:b/>
                <w:spacing w:val="-2"/>
                <w:sz w:val="23"/>
                <w:u w:val="single"/>
              </w:rPr>
              <w:t>PERFORMED</w:t>
            </w:r>
            <w:r w:rsidRPr="00084835">
              <w:rPr>
                <w:rFonts w:ascii="Century Gothic" w:hAnsi="Century Gothic"/>
                <w:b/>
                <w:spacing w:val="-3"/>
                <w:sz w:val="23"/>
                <w:u w:val="single"/>
              </w:rPr>
              <w:t xml:space="preserve"> </w:t>
            </w:r>
            <w:r w:rsidRPr="00084835">
              <w:rPr>
                <w:rFonts w:ascii="Century Gothic" w:hAnsi="Century Gothic"/>
                <w:b/>
                <w:spacing w:val="-4"/>
                <w:sz w:val="23"/>
                <w:u w:val="single"/>
              </w:rPr>
              <w:t>WORK</w:t>
            </w:r>
          </w:p>
        </w:tc>
        <w:tc>
          <w:tcPr>
            <w:tcW w:w="1260" w:type="dxa"/>
          </w:tcPr>
          <w:p w14:paraId="0E1DDA9E" w14:textId="77777777" w:rsidR="00D543AF" w:rsidRPr="00084835" w:rsidRDefault="00C4621A">
            <w:pPr>
              <w:pStyle w:val="TableParagraph"/>
              <w:spacing w:before="1"/>
              <w:ind w:left="119"/>
              <w:rPr>
                <w:rFonts w:ascii="Century Gothic" w:hAnsi="Century Gothic"/>
                <w:b/>
                <w:sz w:val="23"/>
              </w:rPr>
            </w:pPr>
            <w:r w:rsidRPr="00084835">
              <w:rPr>
                <w:rFonts w:ascii="Century Gothic" w:hAnsi="Century Gothic"/>
                <w:b/>
                <w:spacing w:val="-5"/>
                <w:sz w:val="23"/>
                <w:u w:val="single"/>
              </w:rPr>
              <w:t>ADD</w:t>
            </w:r>
          </w:p>
        </w:tc>
        <w:tc>
          <w:tcPr>
            <w:tcW w:w="1711" w:type="dxa"/>
          </w:tcPr>
          <w:p w14:paraId="0E1DDA9F" w14:textId="77777777" w:rsidR="00D543AF" w:rsidRPr="00084835" w:rsidRDefault="00C4621A">
            <w:pPr>
              <w:pStyle w:val="TableParagraph"/>
              <w:spacing w:before="1"/>
              <w:ind w:left="119"/>
              <w:rPr>
                <w:rFonts w:ascii="Century Gothic" w:hAnsi="Century Gothic"/>
                <w:b/>
                <w:sz w:val="23"/>
              </w:rPr>
            </w:pPr>
            <w:r w:rsidRPr="00084835">
              <w:rPr>
                <w:rFonts w:ascii="Century Gothic" w:hAnsi="Century Gothic"/>
                <w:b/>
                <w:spacing w:val="-2"/>
                <w:sz w:val="23"/>
                <w:u w:val="single"/>
              </w:rPr>
              <w:t>DEDUCT</w:t>
            </w:r>
          </w:p>
        </w:tc>
      </w:tr>
      <w:tr w:rsidR="00D543AF" w:rsidRPr="00084835" w14:paraId="0E1DDAA5" w14:textId="77777777">
        <w:trPr>
          <w:trHeight w:val="767"/>
        </w:trPr>
        <w:tc>
          <w:tcPr>
            <w:tcW w:w="1440" w:type="dxa"/>
          </w:tcPr>
          <w:p w14:paraId="0E1DDAA1" w14:textId="77777777" w:rsidR="00D543AF" w:rsidRPr="00084835" w:rsidRDefault="00C4621A">
            <w:pPr>
              <w:pStyle w:val="TableParagraph"/>
              <w:spacing w:line="263" w:lineRule="exact"/>
              <w:ind w:left="38" w:right="115"/>
              <w:jc w:val="center"/>
              <w:rPr>
                <w:rFonts w:ascii="Century Gothic" w:hAnsi="Century Gothic"/>
                <w:sz w:val="23"/>
              </w:rPr>
            </w:pPr>
            <w:r w:rsidRPr="00084835">
              <w:rPr>
                <w:rFonts w:ascii="Century Gothic" w:hAnsi="Century Gothic"/>
                <w:spacing w:val="-5"/>
                <w:sz w:val="23"/>
              </w:rPr>
              <w:t>(a)</w:t>
            </w:r>
          </w:p>
        </w:tc>
        <w:tc>
          <w:tcPr>
            <w:tcW w:w="4680" w:type="dxa"/>
          </w:tcPr>
          <w:p w14:paraId="0E1DDAA2" w14:textId="77777777" w:rsidR="00D543AF" w:rsidRPr="00084835" w:rsidRDefault="00C4621A">
            <w:pPr>
              <w:pStyle w:val="TableParagraph"/>
              <w:ind w:left="119" w:right="185"/>
              <w:rPr>
                <w:rFonts w:ascii="Century Gothic" w:hAnsi="Century Gothic"/>
                <w:sz w:val="23"/>
              </w:rPr>
            </w:pPr>
            <w:r w:rsidRPr="00084835">
              <w:rPr>
                <w:rFonts w:ascii="Century Gothic" w:hAnsi="Century Gothic"/>
                <w:b/>
                <w:sz w:val="23"/>
                <w:u w:val="single"/>
              </w:rPr>
              <w:t>Material</w:t>
            </w:r>
            <w:r w:rsidRPr="00084835">
              <w:rPr>
                <w:rFonts w:ascii="Century Gothic" w:hAnsi="Century Gothic"/>
                <w:b/>
                <w:spacing w:val="-15"/>
                <w:sz w:val="23"/>
              </w:rPr>
              <w:t xml:space="preserve"> </w:t>
            </w:r>
            <w:r w:rsidRPr="00084835">
              <w:rPr>
                <w:rFonts w:ascii="Century Gothic" w:hAnsi="Century Gothic"/>
                <w:sz w:val="23"/>
              </w:rPr>
              <w:t>(attach</w:t>
            </w:r>
            <w:r w:rsidRPr="00084835">
              <w:rPr>
                <w:rFonts w:ascii="Century Gothic" w:hAnsi="Century Gothic"/>
                <w:spacing w:val="-14"/>
                <w:sz w:val="23"/>
              </w:rPr>
              <w:t xml:space="preserve"> </w:t>
            </w:r>
            <w:r w:rsidRPr="00084835">
              <w:rPr>
                <w:rFonts w:ascii="Century Gothic" w:hAnsi="Century Gothic"/>
                <w:sz w:val="23"/>
              </w:rPr>
              <w:t>itemized</w:t>
            </w:r>
            <w:r w:rsidRPr="00084835">
              <w:rPr>
                <w:rFonts w:ascii="Century Gothic" w:hAnsi="Century Gothic"/>
                <w:spacing w:val="-15"/>
                <w:sz w:val="23"/>
              </w:rPr>
              <w:t xml:space="preserve"> </w:t>
            </w:r>
            <w:r w:rsidRPr="00084835">
              <w:rPr>
                <w:rFonts w:ascii="Century Gothic" w:hAnsi="Century Gothic"/>
                <w:sz w:val="23"/>
              </w:rPr>
              <w:t>quantity</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unit</w:t>
            </w:r>
            <w:r w:rsidRPr="00084835">
              <w:rPr>
                <w:rFonts w:ascii="Century Gothic" w:hAnsi="Century Gothic"/>
                <w:spacing w:val="-14"/>
                <w:sz w:val="23"/>
              </w:rPr>
              <w:t xml:space="preserve"> </w:t>
            </w:r>
            <w:r w:rsidRPr="00084835">
              <w:rPr>
                <w:rFonts w:ascii="Century Gothic" w:hAnsi="Century Gothic"/>
                <w:sz w:val="23"/>
              </w:rPr>
              <w:t>cost plus sales tax)</w:t>
            </w:r>
          </w:p>
        </w:tc>
        <w:tc>
          <w:tcPr>
            <w:tcW w:w="1260" w:type="dxa"/>
          </w:tcPr>
          <w:p w14:paraId="0E1DDAA3" w14:textId="77777777" w:rsidR="00D543AF" w:rsidRPr="00084835" w:rsidRDefault="00D543AF">
            <w:pPr>
              <w:pStyle w:val="TableParagraph"/>
              <w:rPr>
                <w:rFonts w:ascii="Century Gothic" w:hAnsi="Century Gothic"/>
              </w:rPr>
            </w:pPr>
          </w:p>
        </w:tc>
        <w:tc>
          <w:tcPr>
            <w:tcW w:w="1711" w:type="dxa"/>
          </w:tcPr>
          <w:p w14:paraId="0E1DDAA4" w14:textId="77777777" w:rsidR="00D543AF" w:rsidRPr="00084835" w:rsidRDefault="00D543AF">
            <w:pPr>
              <w:pStyle w:val="TableParagraph"/>
              <w:rPr>
                <w:rFonts w:ascii="Century Gothic" w:hAnsi="Century Gothic"/>
              </w:rPr>
            </w:pPr>
          </w:p>
        </w:tc>
      </w:tr>
      <w:tr w:rsidR="00D543AF" w:rsidRPr="00084835" w14:paraId="0E1DDAAA" w14:textId="77777777">
        <w:trPr>
          <w:trHeight w:val="767"/>
        </w:trPr>
        <w:tc>
          <w:tcPr>
            <w:tcW w:w="1440" w:type="dxa"/>
          </w:tcPr>
          <w:p w14:paraId="0E1DDAA6" w14:textId="77777777" w:rsidR="00D543AF" w:rsidRPr="00084835" w:rsidRDefault="00C4621A">
            <w:pPr>
              <w:pStyle w:val="TableParagraph"/>
              <w:spacing w:before="1"/>
              <w:ind w:left="45" w:right="115"/>
              <w:jc w:val="center"/>
              <w:rPr>
                <w:rFonts w:ascii="Century Gothic" w:hAnsi="Century Gothic"/>
                <w:sz w:val="23"/>
              </w:rPr>
            </w:pPr>
            <w:r w:rsidRPr="00084835">
              <w:rPr>
                <w:rFonts w:ascii="Century Gothic" w:hAnsi="Century Gothic"/>
                <w:spacing w:val="-5"/>
                <w:sz w:val="23"/>
              </w:rPr>
              <w:t>(b)</w:t>
            </w:r>
          </w:p>
        </w:tc>
        <w:tc>
          <w:tcPr>
            <w:tcW w:w="4680" w:type="dxa"/>
          </w:tcPr>
          <w:p w14:paraId="0E1DDAA7" w14:textId="77777777" w:rsidR="00D543AF" w:rsidRPr="00084835" w:rsidRDefault="00C4621A">
            <w:pPr>
              <w:pStyle w:val="TableParagraph"/>
              <w:spacing w:before="1"/>
              <w:ind w:left="119" w:right="487"/>
              <w:rPr>
                <w:rFonts w:ascii="Century Gothic" w:hAnsi="Century Gothic"/>
                <w:sz w:val="23"/>
              </w:rPr>
            </w:pPr>
            <w:r w:rsidRPr="00084835">
              <w:rPr>
                <w:rFonts w:ascii="Century Gothic" w:hAnsi="Century Gothic"/>
                <w:b/>
                <w:sz w:val="23"/>
                <w:u w:val="single"/>
              </w:rPr>
              <w:t>Add</w:t>
            </w:r>
            <w:r w:rsidRPr="00084835">
              <w:rPr>
                <w:rFonts w:ascii="Century Gothic" w:hAnsi="Century Gothic"/>
                <w:b/>
                <w:spacing w:val="-15"/>
                <w:sz w:val="23"/>
                <w:u w:val="single"/>
              </w:rPr>
              <w:t xml:space="preserve"> </w:t>
            </w:r>
            <w:r w:rsidRPr="00084835">
              <w:rPr>
                <w:rFonts w:ascii="Century Gothic" w:hAnsi="Century Gothic"/>
                <w:b/>
                <w:sz w:val="23"/>
                <w:u w:val="single"/>
              </w:rPr>
              <w:t>Labor</w:t>
            </w:r>
            <w:r w:rsidRPr="00084835">
              <w:rPr>
                <w:rFonts w:ascii="Century Gothic" w:hAnsi="Century Gothic"/>
                <w:b/>
                <w:spacing w:val="-14"/>
                <w:sz w:val="23"/>
              </w:rPr>
              <w:t xml:space="preserve"> </w:t>
            </w:r>
            <w:r w:rsidRPr="00084835">
              <w:rPr>
                <w:rFonts w:ascii="Century Gothic" w:hAnsi="Century Gothic"/>
                <w:sz w:val="23"/>
              </w:rPr>
              <w:t>(attach</w:t>
            </w:r>
            <w:r w:rsidRPr="00084835">
              <w:rPr>
                <w:rFonts w:ascii="Century Gothic" w:hAnsi="Century Gothic"/>
                <w:spacing w:val="-15"/>
                <w:sz w:val="23"/>
              </w:rPr>
              <w:t xml:space="preserve"> </w:t>
            </w:r>
            <w:r w:rsidRPr="00084835">
              <w:rPr>
                <w:rFonts w:ascii="Century Gothic" w:hAnsi="Century Gothic"/>
                <w:sz w:val="23"/>
              </w:rPr>
              <w:t>itemized</w:t>
            </w:r>
            <w:r w:rsidRPr="00084835">
              <w:rPr>
                <w:rFonts w:ascii="Century Gothic" w:hAnsi="Century Gothic"/>
                <w:spacing w:val="-14"/>
                <w:sz w:val="23"/>
              </w:rPr>
              <w:t xml:space="preserve"> </w:t>
            </w:r>
            <w:r w:rsidRPr="00084835">
              <w:rPr>
                <w:rFonts w:ascii="Century Gothic" w:hAnsi="Century Gothic"/>
                <w:sz w:val="23"/>
              </w:rPr>
              <w:t>hours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7"/>
                <w:sz w:val="23"/>
              </w:rPr>
              <w:t xml:space="preserve"> </w:t>
            </w:r>
            <w:r w:rsidRPr="00084835">
              <w:rPr>
                <w:rFonts w:ascii="Century Gothic" w:hAnsi="Century Gothic"/>
                <w:sz w:val="23"/>
              </w:rPr>
              <w:t>rates, fully encumbered)</w:t>
            </w:r>
          </w:p>
        </w:tc>
        <w:tc>
          <w:tcPr>
            <w:tcW w:w="1260" w:type="dxa"/>
          </w:tcPr>
          <w:p w14:paraId="0E1DDAA8" w14:textId="77777777" w:rsidR="00D543AF" w:rsidRPr="00084835" w:rsidRDefault="00D543AF">
            <w:pPr>
              <w:pStyle w:val="TableParagraph"/>
              <w:rPr>
                <w:rFonts w:ascii="Century Gothic" w:hAnsi="Century Gothic"/>
              </w:rPr>
            </w:pPr>
          </w:p>
        </w:tc>
        <w:tc>
          <w:tcPr>
            <w:tcW w:w="1711" w:type="dxa"/>
          </w:tcPr>
          <w:p w14:paraId="0E1DDAA9" w14:textId="77777777" w:rsidR="00D543AF" w:rsidRPr="00084835" w:rsidRDefault="00D543AF">
            <w:pPr>
              <w:pStyle w:val="TableParagraph"/>
              <w:rPr>
                <w:rFonts w:ascii="Century Gothic" w:hAnsi="Century Gothic"/>
              </w:rPr>
            </w:pPr>
          </w:p>
        </w:tc>
      </w:tr>
      <w:tr w:rsidR="00D543AF" w:rsidRPr="00084835" w14:paraId="0E1DDAAF" w14:textId="77777777">
        <w:trPr>
          <w:trHeight w:val="503"/>
        </w:trPr>
        <w:tc>
          <w:tcPr>
            <w:tcW w:w="1440" w:type="dxa"/>
          </w:tcPr>
          <w:p w14:paraId="0E1DDAAB" w14:textId="77777777" w:rsidR="00D543AF" w:rsidRPr="00084835" w:rsidRDefault="00C4621A">
            <w:pPr>
              <w:pStyle w:val="TableParagraph"/>
              <w:spacing w:before="1"/>
              <w:ind w:left="38" w:right="115"/>
              <w:jc w:val="center"/>
              <w:rPr>
                <w:rFonts w:ascii="Century Gothic" w:hAnsi="Century Gothic"/>
                <w:sz w:val="23"/>
              </w:rPr>
            </w:pPr>
            <w:r w:rsidRPr="00084835">
              <w:rPr>
                <w:rFonts w:ascii="Century Gothic" w:hAnsi="Century Gothic"/>
                <w:spacing w:val="-5"/>
                <w:sz w:val="23"/>
              </w:rPr>
              <w:t>(c)</w:t>
            </w:r>
          </w:p>
        </w:tc>
        <w:tc>
          <w:tcPr>
            <w:tcW w:w="4680" w:type="dxa"/>
          </w:tcPr>
          <w:p w14:paraId="0E1DDAAC" w14:textId="77777777" w:rsidR="00D543AF" w:rsidRPr="00084835" w:rsidRDefault="00C4621A">
            <w:pPr>
              <w:pStyle w:val="TableParagraph"/>
              <w:spacing w:before="1"/>
              <w:ind w:left="119"/>
              <w:rPr>
                <w:rFonts w:ascii="Century Gothic" w:hAnsi="Century Gothic"/>
                <w:sz w:val="23"/>
              </w:rPr>
            </w:pPr>
            <w:r w:rsidRPr="00084835">
              <w:rPr>
                <w:rFonts w:ascii="Century Gothic" w:hAnsi="Century Gothic"/>
                <w:b/>
                <w:sz w:val="23"/>
                <w:u w:val="single"/>
              </w:rPr>
              <w:t>Add</w:t>
            </w:r>
            <w:r w:rsidRPr="00084835">
              <w:rPr>
                <w:rFonts w:ascii="Century Gothic" w:hAnsi="Century Gothic"/>
                <w:b/>
                <w:spacing w:val="-15"/>
                <w:sz w:val="23"/>
                <w:u w:val="single"/>
              </w:rPr>
              <w:t xml:space="preserve"> </w:t>
            </w:r>
            <w:r w:rsidRPr="00084835">
              <w:rPr>
                <w:rFonts w:ascii="Century Gothic" w:hAnsi="Century Gothic"/>
                <w:b/>
                <w:sz w:val="23"/>
                <w:u w:val="single"/>
              </w:rPr>
              <w:t>Equipment</w:t>
            </w:r>
            <w:r w:rsidRPr="00084835">
              <w:rPr>
                <w:rFonts w:ascii="Century Gothic" w:hAnsi="Century Gothic"/>
                <w:b/>
                <w:spacing w:val="-12"/>
                <w:sz w:val="23"/>
              </w:rPr>
              <w:t xml:space="preserve"> </w:t>
            </w:r>
            <w:r w:rsidRPr="00084835">
              <w:rPr>
                <w:rFonts w:ascii="Century Gothic" w:hAnsi="Century Gothic"/>
                <w:sz w:val="23"/>
              </w:rPr>
              <w:t>(attach</w:t>
            </w:r>
            <w:r w:rsidRPr="00084835">
              <w:rPr>
                <w:rFonts w:ascii="Century Gothic" w:hAnsi="Century Gothic"/>
                <w:spacing w:val="-14"/>
                <w:sz w:val="23"/>
              </w:rPr>
              <w:t xml:space="preserve"> </w:t>
            </w:r>
            <w:r w:rsidRPr="00084835">
              <w:rPr>
                <w:rFonts w:ascii="Century Gothic" w:hAnsi="Century Gothic"/>
                <w:sz w:val="23"/>
              </w:rPr>
              <w:t>suppliers’</w:t>
            </w:r>
            <w:r w:rsidRPr="00084835">
              <w:rPr>
                <w:rFonts w:ascii="Century Gothic" w:hAnsi="Century Gothic"/>
                <w:spacing w:val="-12"/>
                <w:sz w:val="23"/>
              </w:rPr>
              <w:t xml:space="preserve"> </w:t>
            </w:r>
            <w:r w:rsidRPr="00084835">
              <w:rPr>
                <w:rFonts w:ascii="Century Gothic" w:hAnsi="Century Gothic"/>
                <w:spacing w:val="-2"/>
                <w:sz w:val="23"/>
              </w:rPr>
              <w:t>invoice)</w:t>
            </w:r>
          </w:p>
        </w:tc>
        <w:tc>
          <w:tcPr>
            <w:tcW w:w="1260" w:type="dxa"/>
          </w:tcPr>
          <w:p w14:paraId="0E1DDAAD" w14:textId="77777777" w:rsidR="00D543AF" w:rsidRPr="00084835" w:rsidRDefault="00D543AF">
            <w:pPr>
              <w:pStyle w:val="TableParagraph"/>
              <w:rPr>
                <w:rFonts w:ascii="Century Gothic" w:hAnsi="Century Gothic"/>
              </w:rPr>
            </w:pPr>
          </w:p>
        </w:tc>
        <w:tc>
          <w:tcPr>
            <w:tcW w:w="1711" w:type="dxa"/>
          </w:tcPr>
          <w:p w14:paraId="0E1DDAAE" w14:textId="77777777" w:rsidR="00D543AF" w:rsidRPr="00084835" w:rsidRDefault="00D543AF">
            <w:pPr>
              <w:pStyle w:val="TableParagraph"/>
              <w:rPr>
                <w:rFonts w:ascii="Century Gothic" w:hAnsi="Century Gothic"/>
              </w:rPr>
            </w:pPr>
          </w:p>
        </w:tc>
      </w:tr>
      <w:tr w:rsidR="00D543AF" w:rsidRPr="00084835" w14:paraId="0E1DDAB4" w14:textId="77777777">
        <w:trPr>
          <w:trHeight w:val="503"/>
        </w:trPr>
        <w:tc>
          <w:tcPr>
            <w:tcW w:w="1440" w:type="dxa"/>
          </w:tcPr>
          <w:p w14:paraId="0E1DDAB0" w14:textId="77777777" w:rsidR="00D543AF" w:rsidRPr="00084835" w:rsidRDefault="00C4621A">
            <w:pPr>
              <w:pStyle w:val="TableParagraph"/>
              <w:spacing w:line="263" w:lineRule="exact"/>
              <w:ind w:left="45" w:right="115"/>
              <w:jc w:val="center"/>
              <w:rPr>
                <w:rFonts w:ascii="Century Gothic" w:hAnsi="Century Gothic"/>
                <w:sz w:val="23"/>
              </w:rPr>
            </w:pPr>
            <w:r w:rsidRPr="00084835">
              <w:rPr>
                <w:rFonts w:ascii="Century Gothic" w:hAnsi="Century Gothic"/>
                <w:spacing w:val="-5"/>
                <w:sz w:val="23"/>
              </w:rPr>
              <w:t>(d)</w:t>
            </w:r>
          </w:p>
        </w:tc>
        <w:tc>
          <w:tcPr>
            <w:tcW w:w="4680" w:type="dxa"/>
          </w:tcPr>
          <w:p w14:paraId="0E1DDAB1" w14:textId="77777777" w:rsidR="00D543AF" w:rsidRPr="00084835" w:rsidRDefault="00C4621A">
            <w:pPr>
              <w:pStyle w:val="TableParagraph"/>
              <w:spacing w:line="263" w:lineRule="exact"/>
              <w:ind w:right="77"/>
              <w:jc w:val="right"/>
              <w:rPr>
                <w:rFonts w:ascii="Century Gothic" w:hAnsi="Century Gothic"/>
                <w:b/>
                <w:sz w:val="23"/>
              </w:rPr>
            </w:pPr>
            <w:r w:rsidRPr="00084835">
              <w:rPr>
                <w:rFonts w:ascii="Century Gothic" w:hAnsi="Century Gothic"/>
                <w:b/>
                <w:spacing w:val="-2"/>
                <w:sz w:val="23"/>
                <w:u w:val="single"/>
              </w:rPr>
              <w:t>Subtotal</w:t>
            </w:r>
          </w:p>
        </w:tc>
        <w:tc>
          <w:tcPr>
            <w:tcW w:w="1260" w:type="dxa"/>
          </w:tcPr>
          <w:p w14:paraId="0E1DDAB2" w14:textId="77777777" w:rsidR="00D543AF" w:rsidRPr="00084835" w:rsidRDefault="00D543AF">
            <w:pPr>
              <w:pStyle w:val="TableParagraph"/>
              <w:rPr>
                <w:rFonts w:ascii="Century Gothic" w:hAnsi="Century Gothic"/>
              </w:rPr>
            </w:pPr>
          </w:p>
        </w:tc>
        <w:tc>
          <w:tcPr>
            <w:tcW w:w="1711" w:type="dxa"/>
          </w:tcPr>
          <w:p w14:paraId="0E1DDAB3" w14:textId="77777777" w:rsidR="00D543AF" w:rsidRPr="00084835" w:rsidRDefault="00D543AF">
            <w:pPr>
              <w:pStyle w:val="TableParagraph"/>
              <w:rPr>
                <w:rFonts w:ascii="Century Gothic" w:hAnsi="Century Gothic"/>
              </w:rPr>
            </w:pPr>
          </w:p>
        </w:tc>
      </w:tr>
      <w:tr w:rsidR="00D543AF" w:rsidRPr="00084835" w14:paraId="0E1DDAB9" w14:textId="77777777">
        <w:trPr>
          <w:trHeight w:val="767"/>
        </w:trPr>
        <w:tc>
          <w:tcPr>
            <w:tcW w:w="1440" w:type="dxa"/>
          </w:tcPr>
          <w:p w14:paraId="0E1DDAB5" w14:textId="77777777" w:rsidR="00D543AF" w:rsidRPr="00084835" w:rsidRDefault="00C4621A">
            <w:pPr>
              <w:pStyle w:val="TableParagraph"/>
              <w:spacing w:line="263" w:lineRule="exact"/>
              <w:ind w:left="38" w:right="115"/>
              <w:jc w:val="center"/>
              <w:rPr>
                <w:rFonts w:ascii="Century Gothic" w:hAnsi="Century Gothic"/>
                <w:sz w:val="23"/>
              </w:rPr>
            </w:pPr>
            <w:r w:rsidRPr="00084835">
              <w:rPr>
                <w:rFonts w:ascii="Century Gothic" w:hAnsi="Century Gothic"/>
                <w:spacing w:val="-5"/>
                <w:sz w:val="23"/>
              </w:rPr>
              <w:t>(e)</w:t>
            </w:r>
          </w:p>
        </w:tc>
        <w:tc>
          <w:tcPr>
            <w:tcW w:w="4680" w:type="dxa"/>
          </w:tcPr>
          <w:p w14:paraId="0E1DDAB6" w14:textId="77777777" w:rsidR="00D543AF" w:rsidRPr="00084835" w:rsidRDefault="00C4621A">
            <w:pPr>
              <w:pStyle w:val="TableParagraph"/>
              <w:ind w:left="119" w:right="218"/>
              <w:rPr>
                <w:rFonts w:ascii="Century Gothic" w:hAnsi="Century Gothic"/>
                <w:sz w:val="23"/>
              </w:rPr>
            </w:pPr>
            <w:r w:rsidRPr="00084835">
              <w:rPr>
                <w:rFonts w:ascii="Century Gothic" w:hAnsi="Century Gothic"/>
                <w:b/>
                <w:sz w:val="23"/>
                <w:u w:val="single"/>
              </w:rPr>
              <w:t>Add</w:t>
            </w:r>
            <w:r w:rsidRPr="00084835">
              <w:rPr>
                <w:rFonts w:ascii="Century Gothic" w:hAnsi="Century Gothic"/>
                <w:b/>
                <w:spacing w:val="-16"/>
                <w:sz w:val="23"/>
                <w:u w:val="single"/>
              </w:rPr>
              <w:t xml:space="preserve"> </w:t>
            </w:r>
            <w:r w:rsidRPr="00084835">
              <w:rPr>
                <w:rFonts w:ascii="Century Gothic" w:hAnsi="Century Gothic"/>
                <w:b/>
                <w:sz w:val="23"/>
                <w:u w:val="single"/>
              </w:rPr>
              <w:t>Contractor’s</w:t>
            </w:r>
            <w:r w:rsidRPr="00084835">
              <w:rPr>
                <w:rFonts w:ascii="Century Gothic" w:hAnsi="Century Gothic"/>
                <w:b/>
                <w:spacing w:val="-15"/>
                <w:sz w:val="23"/>
                <w:u w:val="single"/>
              </w:rPr>
              <w:t xml:space="preserve"> </w:t>
            </w:r>
            <w:r w:rsidRPr="00084835">
              <w:rPr>
                <w:rFonts w:ascii="Century Gothic" w:hAnsi="Century Gothic"/>
                <w:b/>
                <w:sz w:val="23"/>
                <w:u w:val="single"/>
              </w:rPr>
              <w:t>overhead</w:t>
            </w:r>
            <w:r w:rsidRPr="00084835">
              <w:rPr>
                <w:rFonts w:ascii="Century Gothic" w:hAnsi="Century Gothic"/>
                <w:b/>
                <w:spacing w:val="-14"/>
                <w:sz w:val="23"/>
                <w:u w:val="single"/>
              </w:rPr>
              <w:t xml:space="preserve"> </w:t>
            </w:r>
            <w:r w:rsidRPr="00084835">
              <w:rPr>
                <w:rFonts w:ascii="Century Gothic" w:hAnsi="Century Gothic"/>
                <w:b/>
                <w:sz w:val="23"/>
                <w:u w:val="single"/>
              </w:rPr>
              <w:t>and</w:t>
            </w:r>
            <w:r w:rsidRPr="00084835">
              <w:rPr>
                <w:rFonts w:ascii="Century Gothic" w:hAnsi="Century Gothic"/>
                <w:b/>
                <w:spacing w:val="-15"/>
                <w:sz w:val="23"/>
                <w:u w:val="single"/>
              </w:rPr>
              <w:t xml:space="preserve"> </w:t>
            </w:r>
            <w:r w:rsidRPr="00084835">
              <w:rPr>
                <w:rFonts w:ascii="Century Gothic" w:hAnsi="Century Gothic"/>
                <w:b/>
                <w:sz w:val="23"/>
                <w:u w:val="single"/>
              </w:rPr>
              <w:t>profit,</w:t>
            </w:r>
            <w:r w:rsidRPr="00084835">
              <w:rPr>
                <w:rFonts w:ascii="Century Gothic" w:hAnsi="Century Gothic"/>
                <w:b/>
                <w:spacing w:val="-15"/>
                <w:sz w:val="23"/>
              </w:rPr>
              <w:t xml:space="preserve"> </w:t>
            </w:r>
            <w:r w:rsidRPr="00084835">
              <w:rPr>
                <w:rFonts w:ascii="Century Gothic" w:hAnsi="Century Gothic"/>
                <w:sz w:val="23"/>
              </w:rPr>
              <w:t>not</w:t>
            </w:r>
            <w:r w:rsidRPr="00084835">
              <w:rPr>
                <w:rFonts w:ascii="Century Gothic" w:hAnsi="Century Gothic"/>
                <w:spacing w:val="-14"/>
                <w:sz w:val="23"/>
              </w:rPr>
              <w:t xml:space="preserve"> </w:t>
            </w:r>
            <w:r w:rsidRPr="00084835">
              <w:rPr>
                <w:rFonts w:ascii="Century Gothic" w:hAnsi="Century Gothic"/>
                <w:sz w:val="23"/>
              </w:rPr>
              <w:t>to exceed ten percent (10%) of item (d)</w:t>
            </w:r>
          </w:p>
        </w:tc>
        <w:tc>
          <w:tcPr>
            <w:tcW w:w="1260" w:type="dxa"/>
          </w:tcPr>
          <w:p w14:paraId="0E1DDAB7" w14:textId="77777777" w:rsidR="00D543AF" w:rsidRPr="00084835" w:rsidRDefault="00D543AF">
            <w:pPr>
              <w:pStyle w:val="TableParagraph"/>
              <w:rPr>
                <w:rFonts w:ascii="Century Gothic" w:hAnsi="Century Gothic"/>
              </w:rPr>
            </w:pPr>
          </w:p>
        </w:tc>
        <w:tc>
          <w:tcPr>
            <w:tcW w:w="1711" w:type="dxa"/>
          </w:tcPr>
          <w:p w14:paraId="0E1DDAB8" w14:textId="77777777" w:rsidR="00D543AF" w:rsidRPr="00084835" w:rsidRDefault="00D543AF">
            <w:pPr>
              <w:pStyle w:val="TableParagraph"/>
              <w:rPr>
                <w:rFonts w:ascii="Century Gothic" w:hAnsi="Century Gothic"/>
              </w:rPr>
            </w:pPr>
          </w:p>
        </w:tc>
      </w:tr>
      <w:tr w:rsidR="00D543AF" w:rsidRPr="00084835" w14:paraId="0E1DDABE" w14:textId="77777777">
        <w:trPr>
          <w:trHeight w:val="501"/>
        </w:trPr>
        <w:tc>
          <w:tcPr>
            <w:tcW w:w="1440" w:type="dxa"/>
          </w:tcPr>
          <w:p w14:paraId="0E1DDABA" w14:textId="77777777" w:rsidR="00D543AF" w:rsidRPr="00084835" w:rsidRDefault="00C4621A">
            <w:pPr>
              <w:pStyle w:val="TableParagraph"/>
              <w:spacing w:line="263" w:lineRule="exact"/>
              <w:ind w:left="12" w:right="115"/>
              <w:jc w:val="center"/>
              <w:rPr>
                <w:rFonts w:ascii="Century Gothic" w:hAnsi="Century Gothic"/>
                <w:sz w:val="23"/>
              </w:rPr>
            </w:pPr>
            <w:r w:rsidRPr="00084835">
              <w:rPr>
                <w:rFonts w:ascii="Century Gothic" w:hAnsi="Century Gothic"/>
                <w:spacing w:val="-5"/>
                <w:sz w:val="23"/>
              </w:rPr>
              <w:t>(f)</w:t>
            </w:r>
          </w:p>
        </w:tc>
        <w:tc>
          <w:tcPr>
            <w:tcW w:w="4680" w:type="dxa"/>
          </w:tcPr>
          <w:p w14:paraId="0E1DDABB" w14:textId="77777777" w:rsidR="00D543AF" w:rsidRPr="00084835" w:rsidRDefault="00C4621A">
            <w:pPr>
              <w:pStyle w:val="TableParagraph"/>
              <w:spacing w:line="263" w:lineRule="exact"/>
              <w:ind w:right="77"/>
              <w:jc w:val="right"/>
              <w:rPr>
                <w:rFonts w:ascii="Century Gothic" w:hAnsi="Century Gothic"/>
                <w:b/>
                <w:sz w:val="23"/>
              </w:rPr>
            </w:pPr>
            <w:r w:rsidRPr="00084835">
              <w:rPr>
                <w:rFonts w:ascii="Century Gothic" w:hAnsi="Century Gothic"/>
                <w:b/>
                <w:spacing w:val="-2"/>
                <w:sz w:val="23"/>
                <w:u w:val="single"/>
              </w:rPr>
              <w:t>Subtotal</w:t>
            </w:r>
          </w:p>
        </w:tc>
        <w:tc>
          <w:tcPr>
            <w:tcW w:w="1260" w:type="dxa"/>
          </w:tcPr>
          <w:p w14:paraId="0E1DDABC" w14:textId="77777777" w:rsidR="00D543AF" w:rsidRPr="00084835" w:rsidRDefault="00D543AF">
            <w:pPr>
              <w:pStyle w:val="TableParagraph"/>
              <w:rPr>
                <w:rFonts w:ascii="Century Gothic" w:hAnsi="Century Gothic"/>
              </w:rPr>
            </w:pPr>
          </w:p>
        </w:tc>
        <w:tc>
          <w:tcPr>
            <w:tcW w:w="1711" w:type="dxa"/>
          </w:tcPr>
          <w:p w14:paraId="0E1DDABD" w14:textId="77777777" w:rsidR="00D543AF" w:rsidRPr="00084835" w:rsidRDefault="00D543AF">
            <w:pPr>
              <w:pStyle w:val="TableParagraph"/>
              <w:rPr>
                <w:rFonts w:ascii="Century Gothic" w:hAnsi="Century Gothic"/>
              </w:rPr>
            </w:pPr>
          </w:p>
        </w:tc>
      </w:tr>
      <w:tr w:rsidR="00D543AF" w:rsidRPr="00084835" w14:paraId="0E1DDAC3" w14:textId="77777777">
        <w:trPr>
          <w:trHeight w:val="767"/>
        </w:trPr>
        <w:tc>
          <w:tcPr>
            <w:tcW w:w="1440" w:type="dxa"/>
          </w:tcPr>
          <w:p w14:paraId="0E1DDABF" w14:textId="77777777" w:rsidR="00D543AF" w:rsidRPr="00084835" w:rsidRDefault="00C4621A">
            <w:pPr>
              <w:pStyle w:val="TableParagraph"/>
              <w:spacing w:before="1"/>
              <w:ind w:left="45" w:right="115"/>
              <w:jc w:val="center"/>
              <w:rPr>
                <w:rFonts w:ascii="Century Gothic" w:hAnsi="Century Gothic"/>
                <w:sz w:val="23"/>
              </w:rPr>
            </w:pPr>
            <w:r w:rsidRPr="00084835">
              <w:rPr>
                <w:rFonts w:ascii="Century Gothic" w:hAnsi="Century Gothic"/>
                <w:spacing w:val="-5"/>
                <w:sz w:val="23"/>
              </w:rPr>
              <w:t>(g)</w:t>
            </w:r>
          </w:p>
        </w:tc>
        <w:tc>
          <w:tcPr>
            <w:tcW w:w="4680" w:type="dxa"/>
          </w:tcPr>
          <w:p w14:paraId="0E1DDAC0" w14:textId="77777777" w:rsidR="00D543AF" w:rsidRPr="00084835" w:rsidRDefault="00C4621A">
            <w:pPr>
              <w:pStyle w:val="TableParagraph"/>
              <w:spacing w:before="1"/>
              <w:ind w:left="119"/>
              <w:rPr>
                <w:rFonts w:ascii="Century Gothic" w:hAnsi="Century Gothic"/>
                <w:sz w:val="23"/>
              </w:rPr>
            </w:pPr>
            <w:r w:rsidRPr="00084835">
              <w:rPr>
                <w:rFonts w:ascii="Century Gothic" w:hAnsi="Century Gothic"/>
                <w:b/>
                <w:sz w:val="23"/>
                <w:u w:val="single"/>
              </w:rPr>
              <w:t>Add</w:t>
            </w:r>
            <w:r w:rsidRPr="00084835">
              <w:rPr>
                <w:rFonts w:ascii="Century Gothic" w:hAnsi="Century Gothic"/>
                <w:b/>
                <w:spacing w:val="-15"/>
                <w:sz w:val="23"/>
                <w:u w:val="single"/>
              </w:rPr>
              <w:t xml:space="preserve"> </w:t>
            </w:r>
            <w:r w:rsidRPr="00084835">
              <w:rPr>
                <w:rFonts w:ascii="Century Gothic" w:hAnsi="Century Gothic"/>
                <w:b/>
                <w:sz w:val="23"/>
                <w:u w:val="single"/>
              </w:rPr>
              <w:t>Bond</w:t>
            </w:r>
            <w:r w:rsidRPr="00084835">
              <w:rPr>
                <w:rFonts w:ascii="Century Gothic" w:hAnsi="Century Gothic"/>
                <w:b/>
                <w:spacing w:val="-14"/>
                <w:sz w:val="23"/>
                <w:u w:val="single"/>
              </w:rPr>
              <w:t xml:space="preserve"> </w:t>
            </w:r>
            <w:r w:rsidRPr="00084835">
              <w:rPr>
                <w:rFonts w:ascii="Century Gothic" w:hAnsi="Century Gothic"/>
                <w:b/>
                <w:sz w:val="23"/>
                <w:u w:val="single"/>
              </w:rPr>
              <w:t>and</w:t>
            </w:r>
            <w:r w:rsidRPr="00084835">
              <w:rPr>
                <w:rFonts w:ascii="Century Gothic" w:hAnsi="Century Gothic"/>
                <w:b/>
                <w:spacing w:val="-15"/>
                <w:sz w:val="23"/>
                <w:u w:val="single"/>
              </w:rPr>
              <w:t xml:space="preserve"> </w:t>
            </w:r>
            <w:r w:rsidRPr="00084835">
              <w:rPr>
                <w:rFonts w:ascii="Century Gothic" w:hAnsi="Century Gothic"/>
                <w:b/>
                <w:sz w:val="23"/>
                <w:u w:val="single"/>
              </w:rPr>
              <w:t>Insurance</w:t>
            </w:r>
            <w:r w:rsidRPr="00084835">
              <w:rPr>
                <w:rFonts w:ascii="Century Gothic" w:hAnsi="Century Gothic"/>
                <w:sz w:val="23"/>
              </w:rPr>
              <w:t>,</w:t>
            </w:r>
            <w:r w:rsidRPr="00084835">
              <w:rPr>
                <w:rFonts w:ascii="Century Gothic" w:hAnsi="Century Gothic"/>
                <w:spacing w:val="-14"/>
                <w:sz w:val="23"/>
              </w:rPr>
              <w:t xml:space="preserve"> </w:t>
            </w:r>
            <w:r w:rsidRPr="00084835">
              <w:rPr>
                <w:rFonts w:ascii="Century Gothic" w:hAnsi="Century Gothic"/>
                <w:sz w:val="23"/>
              </w:rPr>
              <w:t>not</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5"/>
                <w:sz w:val="23"/>
              </w:rPr>
              <w:t xml:space="preserve"> </w:t>
            </w:r>
            <w:r w:rsidRPr="00084835">
              <w:rPr>
                <w:rFonts w:ascii="Century Gothic" w:hAnsi="Century Gothic"/>
                <w:sz w:val="23"/>
              </w:rPr>
              <w:t>exceed</w:t>
            </w:r>
            <w:r w:rsidRPr="00084835">
              <w:rPr>
                <w:rFonts w:ascii="Century Gothic" w:hAnsi="Century Gothic"/>
                <w:spacing w:val="-14"/>
                <w:sz w:val="23"/>
              </w:rPr>
              <w:t xml:space="preserve"> </w:t>
            </w:r>
            <w:r w:rsidRPr="00084835">
              <w:rPr>
                <w:rFonts w:ascii="Century Gothic" w:hAnsi="Century Gothic"/>
                <w:sz w:val="23"/>
              </w:rPr>
              <w:t>one percent (1%) of Item (f)</w:t>
            </w:r>
          </w:p>
        </w:tc>
        <w:tc>
          <w:tcPr>
            <w:tcW w:w="1260" w:type="dxa"/>
          </w:tcPr>
          <w:p w14:paraId="0E1DDAC1" w14:textId="77777777" w:rsidR="00D543AF" w:rsidRPr="00084835" w:rsidRDefault="00D543AF">
            <w:pPr>
              <w:pStyle w:val="TableParagraph"/>
              <w:rPr>
                <w:rFonts w:ascii="Century Gothic" w:hAnsi="Century Gothic"/>
              </w:rPr>
            </w:pPr>
          </w:p>
        </w:tc>
        <w:tc>
          <w:tcPr>
            <w:tcW w:w="1711" w:type="dxa"/>
          </w:tcPr>
          <w:p w14:paraId="0E1DDAC2" w14:textId="77777777" w:rsidR="00D543AF" w:rsidRPr="00084835" w:rsidRDefault="00D543AF">
            <w:pPr>
              <w:pStyle w:val="TableParagraph"/>
              <w:rPr>
                <w:rFonts w:ascii="Century Gothic" w:hAnsi="Century Gothic"/>
              </w:rPr>
            </w:pPr>
          </w:p>
        </w:tc>
      </w:tr>
      <w:tr w:rsidR="00D543AF" w:rsidRPr="00084835" w14:paraId="0E1DDAC8" w14:textId="77777777">
        <w:trPr>
          <w:trHeight w:val="503"/>
        </w:trPr>
        <w:tc>
          <w:tcPr>
            <w:tcW w:w="1440" w:type="dxa"/>
          </w:tcPr>
          <w:p w14:paraId="0E1DDAC4" w14:textId="77777777" w:rsidR="00D543AF" w:rsidRPr="00084835" w:rsidRDefault="00C4621A">
            <w:pPr>
              <w:pStyle w:val="TableParagraph"/>
              <w:spacing w:before="1"/>
              <w:ind w:left="45" w:right="115"/>
              <w:jc w:val="center"/>
              <w:rPr>
                <w:rFonts w:ascii="Century Gothic" w:hAnsi="Century Gothic"/>
                <w:sz w:val="23"/>
              </w:rPr>
            </w:pPr>
            <w:r w:rsidRPr="00084835">
              <w:rPr>
                <w:rFonts w:ascii="Century Gothic" w:hAnsi="Century Gothic"/>
                <w:spacing w:val="-5"/>
                <w:sz w:val="23"/>
              </w:rPr>
              <w:t>(h)</w:t>
            </w:r>
          </w:p>
        </w:tc>
        <w:tc>
          <w:tcPr>
            <w:tcW w:w="4680" w:type="dxa"/>
          </w:tcPr>
          <w:p w14:paraId="0E1DDAC5" w14:textId="77777777" w:rsidR="00D543AF" w:rsidRPr="00084835" w:rsidRDefault="00C4621A">
            <w:pPr>
              <w:pStyle w:val="TableParagraph"/>
              <w:spacing w:before="1"/>
              <w:ind w:right="74"/>
              <w:jc w:val="right"/>
              <w:rPr>
                <w:rFonts w:ascii="Century Gothic" w:hAnsi="Century Gothic"/>
                <w:b/>
                <w:sz w:val="23"/>
              </w:rPr>
            </w:pPr>
            <w:r w:rsidRPr="00084835">
              <w:rPr>
                <w:rFonts w:ascii="Century Gothic" w:hAnsi="Century Gothic"/>
                <w:b/>
                <w:spacing w:val="-2"/>
                <w:sz w:val="23"/>
                <w:u w:val="single"/>
              </w:rPr>
              <w:t>TOTAL</w:t>
            </w:r>
          </w:p>
        </w:tc>
        <w:tc>
          <w:tcPr>
            <w:tcW w:w="1260" w:type="dxa"/>
          </w:tcPr>
          <w:p w14:paraId="0E1DDAC6" w14:textId="77777777" w:rsidR="00D543AF" w:rsidRPr="00084835" w:rsidRDefault="00D543AF">
            <w:pPr>
              <w:pStyle w:val="TableParagraph"/>
              <w:rPr>
                <w:rFonts w:ascii="Century Gothic" w:hAnsi="Century Gothic"/>
              </w:rPr>
            </w:pPr>
          </w:p>
        </w:tc>
        <w:tc>
          <w:tcPr>
            <w:tcW w:w="1711" w:type="dxa"/>
          </w:tcPr>
          <w:p w14:paraId="0E1DDAC7" w14:textId="77777777" w:rsidR="00D543AF" w:rsidRPr="00084835" w:rsidRDefault="00D543AF">
            <w:pPr>
              <w:pStyle w:val="TableParagraph"/>
              <w:rPr>
                <w:rFonts w:ascii="Century Gothic" w:hAnsi="Century Gothic"/>
              </w:rPr>
            </w:pPr>
          </w:p>
        </w:tc>
      </w:tr>
      <w:tr w:rsidR="00D543AF" w:rsidRPr="00084835" w14:paraId="0E1DDACC" w14:textId="77777777">
        <w:trPr>
          <w:trHeight w:val="503"/>
        </w:trPr>
        <w:tc>
          <w:tcPr>
            <w:tcW w:w="1440" w:type="dxa"/>
          </w:tcPr>
          <w:p w14:paraId="0E1DDAC9" w14:textId="77777777" w:rsidR="00D543AF" w:rsidRPr="00084835" w:rsidRDefault="00C4621A">
            <w:pPr>
              <w:pStyle w:val="TableParagraph"/>
              <w:spacing w:before="1"/>
              <w:ind w:right="115"/>
              <w:jc w:val="center"/>
              <w:rPr>
                <w:rFonts w:ascii="Century Gothic" w:hAnsi="Century Gothic"/>
                <w:sz w:val="23"/>
              </w:rPr>
            </w:pPr>
            <w:r w:rsidRPr="00084835">
              <w:rPr>
                <w:rFonts w:ascii="Century Gothic" w:hAnsi="Century Gothic"/>
                <w:spacing w:val="-5"/>
                <w:sz w:val="23"/>
              </w:rPr>
              <w:t>(</w:t>
            </w:r>
            <w:proofErr w:type="spellStart"/>
            <w:r w:rsidRPr="00084835">
              <w:rPr>
                <w:rFonts w:ascii="Century Gothic" w:hAnsi="Century Gothic"/>
                <w:spacing w:val="-5"/>
                <w:sz w:val="23"/>
              </w:rPr>
              <w:t>i</w:t>
            </w:r>
            <w:proofErr w:type="spellEnd"/>
            <w:r w:rsidRPr="00084835">
              <w:rPr>
                <w:rFonts w:ascii="Century Gothic" w:hAnsi="Century Gothic"/>
                <w:spacing w:val="-5"/>
                <w:sz w:val="23"/>
              </w:rPr>
              <w:t>)</w:t>
            </w:r>
          </w:p>
        </w:tc>
        <w:tc>
          <w:tcPr>
            <w:tcW w:w="4680" w:type="dxa"/>
          </w:tcPr>
          <w:p w14:paraId="0E1DDACA" w14:textId="77777777" w:rsidR="00D543AF" w:rsidRPr="00084835" w:rsidRDefault="00C4621A">
            <w:pPr>
              <w:pStyle w:val="TableParagraph"/>
              <w:spacing w:before="1"/>
              <w:ind w:left="119"/>
              <w:rPr>
                <w:rFonts w:ascii="Century Gothic" w:hAnsi="Century Gothic"/>
                <w:b/>
                <w:sz w:val="23"/>
              </w:rPr>
            </w:pPr>
            <w:r w:rsidRPr="00084835">
              <w:rPr>
                <w:rFonts w:ascii="Century Gothic" w:hAnsi="Century Gothic"/>
                <w:b/>
                <w:spacing w:val="-4"/>
                <w:sz w:val="23"/>
                <w:u w:val="single"/>
              </w:rPr>
              <w:t>Time</w:t>
            </w:r>
          </w:p>
        </w:tc>
        <w:tc>
          <w:tcPr>
            <w:tcW w:w="2971" w:type="dxa"/>
            <w:gridSpan w:val="2"/>
          </w:tcPr>
          <w:p w14:paraId="0E1DDACB" w14:textId="77777777" w:rsidR="00D543AF" w:rsidRPr="00084835" w:rsidRDefault="00C4621A">
            <w:pPr>
              <w:pStyle w:val="TableParagraph"/>
              <w:spacing w:before="1"/>
              <w:ind w:left="119"/>
              <w:rPr>
                <w:rFonts w:ascii="Century Gothic" w:hAnsi="Century Gothic"/>
                <w:b/>
                <w:sz w:val="23"/>
              </w:rPr>
            </w:pPr>
            <w:r w:rsidRPr="00084835">
              <w:rPr>
                <w:rFonts w:ascii="Century Gothic" w:hAnsi="Century Gothic"/>
                <w:b/>
                <w:spacing w:val="-4"/>
                <w:sz w:val="23"/>
                <w:u w:val="single"/>
              </w:rPr>
              <w:t>Days</w:t>
            </w:r>
          </w:p>
        </w:tc>
      </w:tr>
    </w:tbl>
    <w:p w14:paraId="0E1DDACD" w14:textId="77777777" w:rsidR="00D543AF" w:rsidRPr="00084835" w:rsidRDefault="00D543AF">
      <w:pPr>
        <w:pStyle w:val="BodyText"/>
        <w:rPr>
          <w:rFonts w:ascii="Century Gothic" w:hAnsi="Century Gothic"/>
          <w:sz w:val="23"/>
        </w:rPr>
      </w:pPr>
    </w:p>
    <w:p w14:paraId="0E1DDACE" w14:textId="77777777" w:rsidR="00D543AF" w:rsidRPr="00084835" w:rsidRDefault="00D543AF">
      <w:pPr>
        <w:pStyle w:val="BodyText"/>
        <w:spacing w:before="50"/>
        <w:rPr>
          <w:rFonts w:ascii="Century Gothic" w:hAnsi="Century Gothic"/>
          <w:sz w:val="23"/>
        </w:rPr>
      </w:pPr>
    </w:p>
    <w:p w14:paraId="0E1DDACF" w14:textId="77777777" w:rsidR="00D543AF" w:rsidRPr="00084835" w:rsidRDefault="00C4621A">
      <w:pPr>
        <w:pStyle w:val="ListParagraph"/>
        <w:numPr>
          <w:ilvl w:val="1"/>
          <w:numId w:val="250"/>
        </w:numPr>
        <w:tabs>
          <w:tab w:val="left" w:pos="2854"/>
        </w:tabs>
        <w:ind w:left="2854" w:hanging="506"/>
        <w:rPr>
          <w:rFonts w:ascii="Century Gothic" w:hAnsi="Century Gothic"/>
          <w:b/>
          <w:sz w:val="23"/>
        </w:rPr>
      </w:pPr>
      <w:bookmarkStart w:id="168" w:name="_bookmark104"/>
      <w:bookmarkEnd w:id="168"/>
      <w:r w:rsidRPr="00084835">
        <w:rPr>
          <w:rFonts w:ascii="Century Gothic" w:hAnsi="Century Gothic"/>
          <w:b/>
          <w:sz w:val="23"/>
        </w:rPr>
        <w:t>Change</w:t>
      </w:r>
      <w:r w:rsidRPr="00084835">
        <w:rPr>
          <w:rFonts w:ascii="Century Gothic" w:hAnsi="Century Gothic"/>
          <w:b/>
          <w:spacing w:val="-9"/>
          <w:sz w:val="23"/>
        </w:rPr>
        <w:t xml:space="preserve"> </w:t>
      </w:r>
      <w:r w:rsidRPr="00084835">
        <w:rPr>
          <w:rFonts w:ascii="Century Gothic" w:hAnsi="Century Gothic"/>
          <w:b/>
          <w:sz w:val="23"/>
        </w:rPr>
        <w:t>Order</w:t>
      </w:r>
      <w:r w:rsidRPr="00084835">
        <w:rPr>
          <w:rFonts w:ascii="Century Gothic" w:hAnsi="Century Gothic"/>
          <w:b/>
          <w:spacing w:val="-9"/>
          <w:sz w:val="23"/>
        </w:rPr>
        <w:t xml:space="preserve"> </w:t>
      </w:r>
      <w:r w:rsidRPr="00084835">
        <w:rPr>
          <w:rFonts w:ascii="Century Gothic" w:hAnsi="Century Gothic"/>
          <w:b/>
          <w:spacing w:val="-2"/>
          <w:sz w:val="23"/>
        </w:rPr>
        <w:t>Certification</w:t>
      </w:r>
    </w:p>
    <w:p w14:paraId="0E1DDAD0" w14:textId="77777777" w:rsidR="00D543AF" w:rsidRPr="00084835" w:rsidRDefault="00C4621A" w:rsidP="00954E0A">
      <w:pPr>
        <w:pStyle w:val="ListParagraph"/>
        <w:numPr>
          <w:ilvl w:val="2"/>
          <w:numId w:val="250"/>
        </w:numPr>
        <w:tabs>
          <w:tab w:val="left" w:pos="4295"/>
        </w:tabs>
        <w:spacing w:before="120"/>
        <w:ind w:left="2273" w:right="867" w:firstLine="1152"/>
        <w:jc w:val="both"/>
        <w:rPr>
          <w:rFonts w:ascii="Century Gothic" w:hAnsi="Century Gothic"/>
          <w:b/>
          <w:sz w:val="23"/>
        </w:rPr>
      </w:pPr>
      <w:r w:rsidRPr="00084835">
        <w:rPr>
          <w:rFonts w:ascii="Century Gothic" w:hAnsi="Century Gothic"/>
          <w:sz w:val="23"/>
        </w:rPr>
        <w:t>All</w:t>
      </w:r>
      <w:r w:rsidRPr="00084835">
        <w:rPr>
          <w:rFonts w:ascii="Century Gothic" w:hAnsi="Century Gothic"/>
          <w:spacing w:val="-15"/>
          <w:sz w:val="23"/>
        </w:rPr>
        <w:t xml:space="preserve"> </w:t>
      </w:r>
      <w:r w:rsidRPr="00084835">
        <w:rPr>
          <w:rFonts w:ascii="Century Gothic" w:hAnsi="Century Gothic"/>
          <w:sz w:val="23"/>
        </w:rPr>
        <w:t>Change</w:t>
      </w:r>
      <w:r w:rsidRPr="00084835">
        <w:rPr>
          <w:rFonts w:ascii="Century Gothic" w:hAnsi="Century Gothic"/>
          <w:spacing w:val="-14"/>
          <w:sz w:val="23"/>
        </w:rPr>
        <w:t xml:space="preserve"> </w:t>
      </w:r>
      <w:r w:rsidRPr="00084835">
        <w:rPr>
          <w:rFonts w:ascii="Century Gothic" w:hAnsi="Century Gothic"/>
          <w:sz w:val="23"/>
        </w:rPr>
        <w:t>Orders</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PCOs</w:t>
      </w:r>
      <w:r w:rsidRPr="00084835">
        <w:rPr>
          <w:rFonts w:ascii="Century Gothic" w:hAnsi="Century Gothic"/>
          <w:spacing w:val="-14"/>
          <w:sz w:val="23"/>
        </w:rPr>
        <w:t xml:space="preserve"> </w:t>
      </w:r>
      <w:r w:rsidRPr="00084835">
        <w:rPr>
          <w:rFonts w:ascii="Century Gothic" w:hAnsi="Century Gothic"/>
          <w:sz w:val="23"/>
        </w:rPr>
        <w:t>must</w:t>
      </w:r>
      <w:r w:rsidRPr="00084835">
        <w:rPr>
          <w:rFonts w:ascii="Century Gothic" w:hAnsi="Century Gothic"/>
          <w:spacing w:val="-13"/>
          <w:sz w:val="23"/>
        </w:rPr>
        <w:t xml:space="preserve"> </w:t>
      </w:r>
      <w:r w:rsidRPr="00084835">
        <w:rPr>
          <w:rFonts w:ascii="Century Gothic" w:hAnsi="Century Gothic"/>
          <w:sz w:val="23"/>
        </w:rPr>
        <w:t>include</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following</w:t>
      </w:r>
      <w:r w:rsidRPr="00084835">
        <w:rPr>
          <w:rFonts w:ascii="Century Gothic" w:hAnsi="Century Gothic"/>
          <w:spacing w:val="-12"/>
          <w:sz w:val="23"/>
        </w:rPr>
        <w:t xml:space="preserve"> </w:t>
      </w:r>
      <w:r w:rsidRPr="00084835">
        <w:rPr>
          <w:rFonts w:ascii="Century Gothic" w:hAnsi="Century Gothic"/>
          <w:sz w:val="23"/>
        </w:rPr>
        <w:t>certification by the Contractor:</w:t>
      </w:r>
    </w:p>
    <w:p w14:paraId="0E1DDAD1" w14:textId="37FFE4E1" w:rsidR="00D543AF" w:rsidRPr="00084835" w:rsidRDefault="00C4621A" w:rsidP="00954E0A">
      <w:pPr>
        <w:pStyle w:val="ListParagraph"/>
        <w:numPr>
          <w:ilvl w:val="3"/>
          <w:numId w:val="250"/>
        </w:numPr>
        <w:tabs>
          <w:tab w:val="left" w:pos="4181"/>
        </w:tabs>
        <w:spacing w:before="121"/>
        <w:ind w:left="4181" w:right="862" w:hanging="1296"/>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undersigned</w:t>
      </w:r>
      <w:r w:rsidRPr="00084835">
        <w:rPr>
          <w:rFonts w:ascii="Century Gothic" w:hAnsi="Century Gothic"/>
          <w:spacing w:val="-3"/>
          <w:sz w:val="23"/>
        </w:rPr>
        <w:t xml:space="preserve"> </w:t>
      </w:r>
      <w:r w:rsidRPr="00084835">
        <w:rPr>
          <w:rFonts w:ascii="Century Gothic" w:hAnsi="Century Gothic"/>
          <w:sz w:val="23"/>
        </w:rPr>
        <w:t>Contractor</w:t>
      </w:r>
      <w:r w:rsidRPr="00084835">
        <w:rPr>
          <w:rFonts w:ascii="Century Gothic" w:hAnsi="Century Gothic"/>
          <w:spacing w:val="-3"/>
          <w:sz w:val="23"/>
        </w:rPr>
        <w:t xml:space="preserve"> </w:t>
      </w:r>
      <w:r w:rsidRPr="00084835">
        <w:rPr>
          <w:rFonts w:ascii="Century Gothic" w:hAnsi="Century Gothic"/>
          <w:sz w:val="23"/>
        </w:rPr>
        <w:t>approves</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foregoing</w:t>
      </w:r>
      <w:r w:rsidRPr="00084835">
        <w:rPr>
          <w:rFonts w:ascii="Century Gothic" w:hAnsi="Century Gothic"/>
          <w:spacing w:val="-6"/>
          <w:sz w:val="23"/>
        </w:rPr>
        <w:t xml:space="preserve"> </w:t>
      </w:r>
      <w:r w:rsidRPr="00084835">
        <w:rPr>
          <w:rFonts w:ascii="Century Gothic" w:hAnsi="Century Gothic"/>
          <w:sz w:val="23"/>
        </w:rPr>
        <w:t>as</w:t>
      </w:r>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changes, if any, and the Contract Price specified for each item and as to the extension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time</w:t>
      </w:r>
      <w:r w:rsidRPr="00084835">
        <w:rPr>
          <w:rFonts w:ascii="Century Gothic" w:hAnsi="Century Gothic"/>
          <w:spacing w:val="-6"/>
          <w:sz w:val="23"/>
        </w:rPr>
        <w:t xml:space="preserve"> </w:t>
      </w:r>
      <w:r w:rsidRPr="00084835">
        <w:rPr>
          <w:rFonts w:ascii="Century Gothic" w:hAnsi="Century Gothic"/>
          <w:sz w:val="23"/>
        </w:rPr>
        <w:t>allowed,</w:t>
      </w:r>
      <w:r w:rsidRPr="00084835">
        <w:rPr>
          <w:rFonts w:ascii="Century Gothic" w:hAnsi="Century Gothic"/>
          <w:spacing w:val="-10"/>
          <w:sz w:val="23"/>
        </w:rPr>
        <w:t xml:space="preserve"> </w:t>
      </w:r>
      <w:r w:rsidRPr="00084835">
        <w:rPr>
          <w:rFonts w:ascii="Century Gothic" w:hAnsi="Century Gothic"/>
          <w:sz w:val="23"/>
        </w:rPr>
        <w:t>if</w:t>
      </w:r>
      <w:r w:rsidRPr="00084835">
        <w:rPr>
          <w:rFonts w:ascii="Century Gothic" w:hAnsi="Century Gothic"/>
          <w:spacing w:val="-7"/>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completion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entire</w:t>
      </w:r>
      <w:r w:rsidRPr="00084835">
        <w:rPr>
          <w:rFonts w:ascii="Century Gothic" w:hAnsi="Century Gothic"/>
          <w:spacing w:val="-6"/>
          <w:sz w:val="23"/>
        </w:rPr>
        <w:t xml:space="preserve"> </w:t>
      </w:r>
      <w:r w:rsidRPr="00084835">
        <w:rPr>
          <w:rFonts w:ascii="Century Gothic" w:hAnsi="Century Gothic"/>
          <w:sz w:val="23"/>
        </w:rPr>
        <w:t>Work</w:t>
      </w:r>
      <w:r w:rsidRPr="00084835">
        <w:rPr>
          <w:rFonts w:ascii="Century Gothic" w:hAnsi="Century Gothic"/>
          <w:spacing w:val="-7"/>
          <w:sz w:val="23"/>
        </w:rPr>
        <w:t xml:space="preserve"> </w:t>
      </w:r>
      <w:r w:rsidRPr="00084835">
        <w:rPr>
          <w:rFonts w:ascii="Century Gothic" w:hAnsi="Century Gothic"/>
          <w:sz w:val="23"/>
        </w:rPr>
        <w:t>as stated herein, and agrees to furnish all labor, materials, and service, and perform all work necessary to complete any additional work specified for the consideration stated herein.</w:t>
      </w:r>
      <w:r w:rsidRPr="00084835">
        <w:rPr>
          <w:rFonts w:ascii="Century Gothic" w:hAnsi="Century Gothic"/>
          <w:spacing w:val="40"/>
          <w:sz w:val="23"/>
        </w:rPr>
        <w:t xml:space="preserve"> </w:t>
      </w:r>
      <w:r w:rsidRPr="00084835">
        <w:rPr>
          <w:rFonts w:ascii="Century Gothic" w:hAnsi="Century Gothic"/>
          <w:sz w:val="23"/>
        </w:rPr>
        <w:t>Submission of sums which</w:t>
      </w:r>
      <w:r w:rsidRPr="00084835">
        <w:rPr>
          <w:rFonts w:ascii="Century Gothic" w:hAnsi="Century Gothic"/>
          <w:spacing w:val="-3"/>
          <w:sz w:val="23"/>
        </w:rPr>
        <w:t xml:space="preserve"> </w:t>
      </w:r>
      <w:r w:rsidRPr="00084835">
        <w:rPr>
          <w:rFonts w:ascii="Century Gothic" w:hAnsi="Century Gothic"/>
          <w:sz w:val="23"/>
        </w:rPr>
        <w:t>have</w:t>
      </w:r>
      <w:r w:rsidRPr="00084835">
        <w:rPr>
          <w:rFonts w:ascii="Century Gothic" w:hAnsi="Century Gothic"/>
          <w:spacing w:val="-3"/>
          <w:sz w:val="23"/>
        </w:rPr>
        <w:t xml:space="preserve"> </w:t>
      </w:r>
      <w:r w:rsidRPr="00084835">
        <w:rPr>
          <w:rFonts w:ascii="Century Gothic" w:hAnsi="Century Gothic"/>
          <w:sz w:val="23"/>
        </w:rPr>
        <w:t>no</w:t>
      </w:r>
      <w:r w:rsidRPr="00084835">
        <w:rPr>
          <w:rFonts w:ascii="Century Gothic" w:hAnsi="Century Gothic"/>
          <w:spacing w:val="-3"/>
          <w:sz w:val="23"/>
        </w:rPr>
        <w:t xml:space="preserve"> </w:t>
      </w:r>
      <w:r w:rsidRPr="00084835">
        <w:rPr>
          <w:rFonts w:ascii="Century Gothic" w:hAnsi="Century Gothic"/>
          <w:sz w:val="23"/>
        </w:rPr>
        <w:t>basis</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3"/>
          <w:sz w:val="23"/>
        </w:rPr>
        <w:t xml:space="preserve"> </w:t>
      </w:r>
      <w:r w:rsidRPr="00084835">
        <w:rPr>
          <w:rFonts w:ascii="Century Gothic" w:hAnsi="Century Gothic"/>
          <w:sz w:val="23"/>
        </w:rPr>
        <w:t>fact</w:t>
      </w:r>
      <w:r w:rsidRPr="00084835">
        <w:rPr>
          <w:rFonts w:ascii="Century Gothic" w:hAnsi="Century Gothic"/>
          <w:spacing w:val="-3"/>
          <w:sz w:val="23"/>
        </w:rPr>
        <w:t xml:space="preserve"> </w:t>
      </w:r>
      <w:r w:rsidRPr="00084835">
        <w:rPr>
          <w:rFonts w:ascii="Century Gothic" w:hAnsi="Century Gothic"/>
          <w:sz w:val="23"/>
        </w:rPr>
        <w:t>or</w:t>
      </w:r>
      <w:r w:rsidRPr="00084835">
        <w:rPr>
          <w:rFonts w:ascii="Century Gothic" w:hAnsi="Century Gothic"/>
          <w:spacing w:val="-3"/>
          <w:sz w:val="23"/>
        </w:rPr>
        <w:t xml:space="preserve"> </w:t>
      </w:r>
      <w:r w:rsidRPr="00084835">
        <w:rPr>
          <w:rFonts w:ascii="Century Gothic" w:hAnsi="Century Gothic"/>
          <w:sz w:val="23"/>
        </w:rPr>
        <w:t>which</w:t>
      </w:r>
      <w:r w:rsidRPr="00084835">
        <w:rPr>
          <w:rFonts w:ascii="Century Gothic" w:hAnsi="Century Gothic"/>
          <w:spacing w:val="-3"/>
          <w:sz w:val="23"/>
        </w:rPr>
        <w:t xml:space="preserve"> </w:t>
      </w:r>
      <w:r w:rsidRPr="00084835">
        <w:rPr>
          <w:rFonts w:ascii="Century Gothic" w:hAnsi="Century Gothic"/>
          <w:sz w:val="23"/>
        </w:rPr>
        <w:t>Contractor</w:t>
      </w:r>
      <w:r w:rsidRPr="00084835">
        <w:rPr>
          <w:rFonts w:ascii="Century Gothic" w:hAnsi="Century Gothic"/>
          <w:spacing w:val="-3"/>
          <w:sz w:val="23"/>
        </w:rPr>
        <w:t xml:space="preserve"> </w:t>
      </w:r>
      <w:r w:rsidRPr="00084835">
        <w:rPr>
          <w:rFonts w:ascii="Century Gothic" w:hAnsi="Century Gothic"/>
          <w:sz w:val="23"/>
        </w:rPr>
        <w:t>knows</w:t>
      </w:r>
      <w:r w:rsidRPr="00084835">
        <w:rPr>
          <w:rFonts w:ascii="Century Gothic" w:hAnsi="Century Gothic"/>
          <w:spacing w:val="-4"/>
          <w:sz w:val="23"/>
        </w:rPr>
        <w:t xml:space="preserve"> </w:t>
      </w:r>
      <w:r w:rsidRPr="00084835">
        <w:rPr>
          <w:rFonts w:ascii="Century Gothic" w:hAnsi="Century Gothic"/>
          <w:sz w:val="23"/>
        </w:rPr>
        <w:t>are</w:t>
      </w:r>
      <w:r w:rsidRPr="00084835">
        <w:rPr>
          <w:rFonts w:ascii="Century Gothic" w:hAnsi="Century Gothic"/>
          <w:spacing w:val="-5"/>
          <w:sz w:val="23"/>
        </w:rPr>
        <w:t xml:space="preserve"> </w:t>
      </w:r>
      <w:r w:rsidRPr="00084835">
        <w:rPr>
          <w:rFonts w:ascii="Century Gothic" w:hAnsi="Century Gothic"/>
          <w:sz w:val="23"/>
        </w:rPr>
        <w:t>false</w:t>
      </w:r>
      <w:r w:rsidRPr="00084835">
        <w:rPr>
          <w:rFonts w:ascii="Century Gothic" w:hAnsi="Century Gothic"/>
          <w:spacing w:val="-7"/>
          <w:sz w:val="23"/>
        </w:rPr>
        <w:t xml:space="preserve"> </w:t>
      </w:r>
      <w:r w:rsidRPr="00084835">
        <w:rPr>
          <w:rFonts w:ascii="Century Gothic" w:hAnsi="Century Gothic"/>
          <w:sz w:val="23"/>
        </w:rPr>
        <w:t>are</w:t>
      </w:r>
      <w:r w:rsidRPr="00084835">
        <w:rPr>
          <w:rFonts w:ascii="Century Gothic" w:hAnsi="Century Gothic"/>
          <w:spacing w:val="-5"/>
          <w:sz w:val="23"/>
        </w:rPr>
        <w:t xml:space="preserve"> </w:t>
      </w:r>
      <w:r w:rsidRPr="00084835">
        <w:rPr>
          <w:rFonts w:ascii="Century Gothic" w:hAnsi="Century Gothic"/>
          <w:sz w:val="23"/>
        </w:rPr>
        <w:t>at the sole risk of Contractor</w:t>
      </w:r>
      <w:r w:rsidRPr="00084835">
        <w:rPr>
          <w:rFonts w:ascii="Century Gothic" w:hAnsi="Century Gothic"/>
          <w:spacing w:val="-2"/>
          <w:sz w:val="23"/>
        </w:rPr>
        <w:t xml:space="preserve"> </w:t>
      </w:r>
      <w:r w:rsidRPr="00084835">
        <w:rPr>
          <w:rFonts w:ascii="Century Gothic" w:hAnsi="Century Gothic"/>
          <w:sz w:val="23"/>
        </w:rPr>
        <w:t>and may be</w:t>
      </w:r>
      <w:r w:rsidRPr="00084835">
        <w:rPr>
          <w:rFonts w:ascii="Century Gothic" w:hAnsi="Century Gothic"/>
          <w:spacing w:val="-1"/>
          <w:sz w:val="23"/>
        </w:rPr>
        <w:t xml:space="preserve"> </w:t>
      </w:r>
      <w:r w:rsidRPr="00084835">
        <w:rPr>
          <w:rFonts w:ascii="Century Gothic" w:hAnsi="Century Gothic"/>
          <w:sz w:val="23"/>
        </w:rPr>
        <w:t>a violation of</w:t>
      </w:r>
      <w:r w:rsidRPr="00084835">
        <w:rPr>
          <w:rFonts w:ascii="Century Gothic" w:hAnsi="Century Gothic"/>
          <w:spacing w:val="-2"/>
          <w:sz w:val="23"/>
        </w:rPr>
        <w:t xml:space="preserve"> </w:t>
      </w:r>
      <w:r w:rsidRPr="00084835">
        <w:rPr>
          <w:rFonts w:ascii="Century Gothic" w:hAnsi="Century Gothic"/>
          <w:sz w:val="23"/>
        </w:rPr>
        <w:t>the False Claims Act</w:t>
      </w:r>
      <w:r w:rsidRPr="00084835">
        <w:rPr>
          <w:rFonts w:ascii="Century Gothic" w:hAnsi="Century Gothic"/>
          <w:spacing w:val="-9"/>
          <w:sz w:val="23"/>
        </w:rPr>
        <w:t xml:space="preserve"> </w:t>
      </w:r>
      <w:r w:rsidRPr="00084835">
        <w:rPr>
          <w:rFonts w:ascii="Century Gothic" w:hAnsi="Century Gothic"/>
          <w:sz w:val="23"/>
        </w:rPr>
        <w:t>set</w:t>
      </w:r>
      <w:r w:rsidRPr="00084835">
        <w:rPr>
          <w:rFonts w:ascii="Century Gothic" w:hAnsi="Century Gothic"/>
          <w:spacing w:val="-9"/>
          <w:sz w:val="23"/>
        </w:rPr>
        <w:t xml:space="preserve"> </w:t>
      </w:r>
      <w:r w:rsidRPr="00084835">
        <w:rPr>
          <w:rFonts w:ascii="Century Gothic" w:hAnsi="Century Gothic"/>
          <w:sz w:val="23"/>
        </w:rPr>
        <w:t>forth</w:t>
      </w:r>
      <w:r w:rsidRPr="00084835">
        <w:rPr>
          <w:rFonts w:ascii="Century Gothic" w:hAnsi="Century Gothic"/>
          <w:spacing w:val="-9"/>
          <w:sz w:val="23"/>
        </w:rPr>
        <w:t xml:space="preserve"> </w:t>
      </w:r>
      <w:r w:rsidRPr="00084835">
        <w:rPr>
          <w:rFonts w:ascii="Century Gothic" w:hAnsi="Century Gothic"/>
          <w:sz w:val="23"/>
        </w:rPr>
        <w:t>under</w:t>
      </w:r>
      <w:r w:rsidRPr="00084835">
        <w:rPr>
          <w:rFonts w:ascii="Century Gothic" w:hAnsi="Century Gothic"/>
          <w:spacing w:val="-7"/>
          <w:sz w:val="23"/>
        </w:rPr>
        <w:t xml:space="preserve"> </w:t>
      </w:r>
      <w:r w:rsidRPr="00084835">
        <w:rPr>
          <w:rFonts w:ascii="Century Gothic" w:hAnsi="Century Gothic"/>
          <w:sz w:val="23"/>
        </w:rPr>
        <w:t>Government</w:t>
      </w:r>
      <w:r w:rsidRPr="00084835">
        <w:rPr>
          <w:rFonts w:ascii="Century Gothic" w:hAnsi="Century Gothic"/>
          <w:spacing w:val="-9"/>
          <w:sz w:val="23"/>
        </w:rPr>
        <w:t xml:space="preserve"> </w:t>
      </w:r>
      <w:r w:rsidRPr="00084835">
        <w:rPr>
          <w:rFonts w:ascii="Century Gothic" w:hAnsi="Century Gothic"/>
          <w:sz w:val="23"/>
        </w:rPr>
        <w:t>Code</w:t>
      </w:r>
      <w:r w:rsidRPr="00084835">
        <w:rPr>
          <w:rFonts w:ascii="Century Gothic" w:hAnsi="Century Gothic"/>
          <w:spacing w:val="-9"/>
          <w:sz w:val="23"/>
        </w:rPr>
        <w:t xml:space="preserve"> </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12650,</w:t>
      </w:r>
      <w:r w:rsidRPr="00084835">
        <w:rPr>
          <w:rFonts w:ascii="Century Gothic" w:hAnsi="Century Gothic"/>
          <w:spacing w:val="-10"/>
          <w:sz w:val="23"/>
        </w:rPr>
        <w:t xml:space="preserve"> </w:t>
      </w:r>
      <w:r w:rsidRPr="00084835">
        <w:rPr>
          <w:rFonts w:ascii="Century Gothic" w:hAnsi="Century Gothic"/>
          <w:sz w:val="23"/>
        </w:rPr>
        <w:t>et</w:t>
      </w:r>
      <w:r w:rsidRPr="00084835">
        <w:rPr>
          <w:rFonts w:ascii="Century Gothic" w:hAnsi="Century Gothic"/>
          <w:spacing w:val="-9"/>
          <w:sz w:val="23"/>
        </w:rPr>
        <w:t xml:space="preserve"> </w:t>
      </w:r>
      <w:r w:rsidRPr="00084835">
        <w:rPr>
          <w:rFonts w:ascii="Century Gothic" w:hAnsi="Century Gothic"/>
          <w:sz w:val="23"/>
        </w:rPr>
        <w:t>seq.</w:t>
      </w:r>
      <w:r w:rsidRPr="00084835">
        <w:rPr>
          <w:rFonts w:ascii="Century Gothic" w:hAnsi="Century Gothic"/>
          <w:spacing w:val="31"/>
          <w:sz w:val="23"/>
        </w:rPr>
        <w:t xml:space="preserve"> </w:t>
      </w:r>
      <w:r w:rsidRPr="00084835">
        <w:rPr>
          <w:rFonts w:ascii="Century Gothic" w:hAnsi="Century Gothic"/>
          <w:sz w:val="23"/>
        </w:rPr>
        <w:t>It</w:t>
      </w:r>
      <w:r w:rsidRPr="00084835">
        <w:rPr>
          <w:rFonts w:ascii="Century Gothic" w:hAnsi="Century Gothic"/>
          <w:spacing w:val="-9"/>
          <w:sz w:val="23"/>
        </w:rPr>
        <w:t xml:space="preserve"> </w:t>
      </w:r>
      <w:r w:rsidRPr="00084835">
        <w:rPr>
          <w:rFonts w:ascii="Century Gothic" w:hAnsi="Century Gothic"/>
          <w:sz w:val="23"/>
        </w:rPr>
        <w:t>is</w:t>
      </w:r>
      <w:r w:rsidRPr="00084835">
        <w:rPr>
          <w:rFonts w:ascii="Century Gothic" w:hAnsi="Century Gothic"/>
          <w:spacing w:val="-8"/>
          <w:sz w:val="23"/>
        </w:rPr>
        <w:t xml:space="preserve"> </w:t>
      </w:r>
      <w:r w:rsidRPr="00084835">
        <w:rPr>
          <w:rFonts w:ascii="Century Gothic" w:hAnsi="Century Gothic"/>
          <w:sz w:val="23"/>
        </w:rPr>
        <w:t xml:space="preserve">understood that the changes herein to the Contract shall only be effective when approved by the Board of </w:t>
      </w:r>
      <w:r w:rsidR="00F0797A">
        <w:rPr>
          <w:rFonts w:ascii="Century Gothic" w:hAnsi="Century Gothic"/>
          <w:sz w:val="23"/>
        </w:rPr>
        <w:t>Directors</w:t>
      </w:r>
      <w:r w:rsidRPr="00084835">
        <w:rPr>
          <w:rFonts w:ascii="Century Gothic" w:hAnsi="Century Gothic"/>
          <w:sz w:val="23"/>
        </w:rPr>
        <w:t>.</w:t>
      </w:r>
    </w:p>
    <w:p w14:paraId="0E1DDAD4" w14:textId="0D4963E7" w:rsidR="00D543AF" w:rsidRPr="009027FF" w:rsidRDefault="00C4621A" w:rsidP="00954E0A">
      <w:pPr>
        <w:pStyle w:val="ListParagraph"/>
        <w:numPr>
          <w:ilvl w:val="3"/>
          <w:numId w:val="250"/>
        </w:numPr>
        <w:tabs>
          <w:tab w:val="left" w:pos="4181"/>
        </w:tabs>
        <w:spacing w:before="77"/>
        <w:ind w:right="976" w:hanging="1296"/>
        <w:jc w:val="both"/>
        <w:rPr>
          <w:rFonts w:ascii="Century Gothic" w:hAnsi="Century Gothic"/>
          <w:sz w:val="23"/>
        </w:rPr>
      </w:pPr>
      <w:r w:rsidRPr="009027FF">
        <w:rPr>
          <w:rFonts w:ascii="Century Gothic" w:hAnsi="Century Gothic"/>
          <w:sz w:val="23"/>
        </w:rPr>
        <w:t>It is</w:t>
      </w:r>
      <w:r w:rsidRPr="009027FF">
        <w:rPr>
          <w:rFonts w:ascii="Century Gothic" w:hAnsi="Century Gothic"/>
          <w:spacing w:val="-1"/>
          <w:sz w:val="23"/>
        </w:rPr>
        <w:t xml:space="preserve"> </w:t>
      </w:r>
      <w:r w:rsidRPr="009027FF">
        <w:rPr>
          <w:rFonts w:ascii="Century Gothic" w:hAnsi="Century Gothic"/>
          <w:sz w:val="23"/>
        </w:rPr>
        <w:t>expressly understood</w:t>
      </w:r>
      <w:r w:rsidRPr="009027FF">
        <w:rPr>
          <w:rFonts w:ascii="Century Gothic" w:hAnsi="Century Gothic"/>
          <w:spacing w:val="-5"/>
          <w:sz w:val="23"/>
        </w:rPr>
        <w:t xml:space="preserve"> </w:t>
      </w:r>
      <w:r w:rsidRPr="009027FF">
        <w:rPr>
          <w:rFonts w:ascii="Century Gothic" w:hAnsi="Century Gothic"/>
          <w:sz w:val="23"/>
        </w:rPr>
        <w:t>that</w:t>
      </w:r>
      <w:r w:rsidRPr="009027FF">
        <w:rPr>
          <w:rFonts w:ascii="Century Gothic" w:hAnsi="Century Gothic"/>
          <w:spacing w:val="-2"/>
          <w:sz w:val="23"/>
        </w:rPr>
        <w:t xml:space="preserve"> </w:t>
      </w:r>
      <w:r w:rsidRPr="009027FF">
        <w:rPr>
          <w:rFonts w:ascii="Century Gothic" w:hAnsi="Century Gothic"/>
          <w:sz w:val="23"/>
        </w:rPr>
        <w:t>the value of the extra</w:t>
      </w:r>
      <w:r w:rsidRPr="009027FF">
        <w:rPr>
          <w:rFonts w:ascii="Century Gothic" w:hAnsi="Century Gothic"/>
          <w:spacing w:val="-2"/>
          <w:sz w:val="23"/>
        </w:rPr>
        <w:t xml:space="preserve"> </w:t>
      </w:r>
      <w:r w:rsidRPr="009027FF">
        <w:rPr>
          <w:rFonts w:ascii="Century Gothic" w:hAnsi="Century Gothic"/>
          <w:sz w:val="23"/>
        </w:rPr>
        <w:t xml:space="preserve">Work </w:t>
      </w:r>
      <w:r w:rsidRPr="009027FF">
        <w:rPr>
          <w:rFonts w:ascii="Century Gothic" w:hAnsi="Century Gothic"/>
          <w:sz w:val="23"/>
        </w:rPr>
        <w:lastRenderedPageBreak/>
        <w:t>or changes expressly</w:t>
      </w:r>
      <w:r w:rsidRPr="009027FF">
        <w:rPr>
          <w:rFonts w:ascii="Century Gothic" w:hAnsi="Century Gothic"/>
          <w:spacing w:val="-3"/>
          <w:sz w:val="23"/>
        </w:rPr>
        <w:t xml:space="preserve"> </w:t>
      </w:r>
      <w:r w:rsidRPr="009027FF">
        <w:rPr>
          <w:rFonts w:ascii="Century Gothic" w:hAnsi="Century Gothic"/>
          <w:sz w:val="23"/>
        </w:rPr>
        <w:t>includes</w:t>
      </w:r>
      <w:r w:rsidRPr="009027FF">
        <w:rPr>
          <w:rFonts w:ascii="Century Gothic" w:hAnsi="Century Gothic"/>
          <w:spacing w:val="-4"/>
          <w:sz w:val="23"/>
        </w:rPr>
        <w:t xml:space="preserve"> </w:t>
      </w:r>
      <w:proofErr w:type="gramStart"/>
      <w:r w:rsidRPr="009027FF">
        <w:rPr>
          <w:rFonts w:ascii="Century Gothic" w:hAnsi="Century Gothic"/>
          <w:sz w:val="23"/>
        </w:rPr>
        <w:t>any</w:t>
      </w:r>
      <w:r w:rsidRPr="009027FF">
        <w:rPr>
          <w:rFonts w:ascii="Century Gothic" w:hAnsi="Century Gothic"/>
          <w:spacing w:val="-4"/>
          <w:sz w:val="23"/>
        </w:rPr>
        <w:t xml:space="preserve"> </w:t>
      </w:r>
      <w:r w:rsidRPr="009027FF">
        <w:rPr>
          <w:rFonts w:ascii="Century Gothic" w:hAnsi="Century Gothic"/>
          <w:sz w:val="23"/>
        </w:rPr>
        <w:t>and</w:t>
      </w:r>
      <w:r w:rsidRPr="009027FF">
        <w:rPr>
          <w:rFonts w:ascii="Century Gothic" w:hAnsi="Century Gothic"/>
          <w:spacing w:val="-1"/>
          <w:sz w:val="23"/>
        </w:rPr>
        <w:t xml:space="preserve"> </w:t>
      </w:r>
      <w:r w:rsidRPr="009027FF">
        <w:rPr>
          <w:rFonts w:ascii="Century Gothic" w:hAnsi="Century Gothic"/>
          <w:sz w:val="23"/>
        </w:rPr>
        <w:t>all</w:t>
      </w:r>
      <w:proofErr w:type="gramEnd"/>
      <w:r w:rsidRPr="009027FF">
        <w:rPr>
          <w:rFonts w:ascii="Century Gothic" w:hAnsi="Century Gothic"/>
          <w:spacing w:val="-3"/>
          <w:sz w:val="23"/>
        </w:rPr>
        <w:t xml:space="preserve"> </w:t>
      </w:r>
      <w:r w:rsidRPr="009027FF">
        <w:rPr>
          <w:rFonts w:ascii="Century Gothic" w:hAnsi="Century Gothic"/>
          <w:sz w:val="23"/>
        </w:rPr>
        <w:t>of</w:t>
      </w:r>
      <w:r w:rsidRPr="009027FF">
        <w:rPr>
          <w:rFonts w:ascii="Century Gothic" w:hAnsi="Century Gothic"/>
          <w:spacing w:val="-3"/>
          <w:sz w:val="23"/>
        </w:rPr>
        <w:t xml:space="preserve"> </w:t>
      </w:r>
      <w:r w:rsidRPr="009027FF">
        <w:rPr>
          <w:rFonts w:ascii="Century Gothic" w:hAnsi="Century Gothic"/>
          <w:sz w:val="23"/>
        </w:rPr>
        <w:t>the</w:t>
      </w:r>
      <w:r w:rsidRPr="009027FF">
        <w:rPr>
          <w:rFonts w:ascii="Century Gothic" w:hAnsi="Century Gothic"/>
          <w:spacing w:val="-2"/>
          <w:sz w:val="23"/>
        </w:rPr>
        <w:t xml:space="preserve"> </w:t>
      </w:r>
      <w:r w:rsidRPr="009027FF">
        <w:rPr>
          <w:rFonts w:ascii="Century Gothic" w:hAnsi="Century Gothic"/>
          <w:sz w:val="23"/>
        </w:rPr>
        <w:t>Contractor’s</w:t>
      </w:r>
      <w:r w:rsidRPr="009027FF">
        <w:rPr>
          <w:rFonts w:ascii="Century Gothic" w:hAnsi="Century Gothic"/>
          <w:spacing w:val="-4"/>
          <w:sz w:val="23"/>
        </w:rPr>
        <w:t xml:space="preserve"> </w:t>
      </w:r>
      <w:r w:rsidRPr="009027FF">
        <w:rPr>
          <w:rFonts w:ascii="Century Gothic" w:hAnsi="Century Gothic"/>
          <w:sz w:val="23"/>
        </w:rPr>
        <w:t>costs</w:t>
      </w:r>
      <w:r w:rsidRPr="009027FF">
        <w:rPr>
          <w:rFonts w:ascii="Century Gothic" w:hAnsi="Century Gothic"/>
          <w:spacing w:val="-2"/>
          <w:sz w:val="23"/>
        </w:rPr>
        <w:t xml:space="preserve"> </w:t>
      </w:r>
      <w:r w:rsidRPr="009027FF">
        <w:rPr>
          <w:rFonts w:ascii="Century Gothic" w:hAnsi="Century Gothic"/>
          <w:sz w:val="23"/>
        </w:rPr>
        <w:t>and</w:t>
      </w:r>
      <w:r w:rsidRPr="009027FF">
        <w:rPr>
          <w:rFonts w:ascii="Century Gothic" w:hAnsi="Century Gothic"/>
          <w:spacing w:val="-4"/>
          <w:sz w:val="23"/>
        </w:rPr>
        <w:t xml:space="preserve"> </w:t>
      </w:r>
      <w:r w:rsidRPr="009027FF">
        <w:rPr>
          <w:rFonts w:ascii="Century Gothic" w:hAnsi="Century Gothic"/>
          <w:sz w:val="23"/>
        </w:rPr>
        <w:t>expenses, both</w:t>
      </w:r>
      <w:r w:rsidRPr="009027FF">
        <w:rPr>
          <w:rFonts w:ascii="Century Gothic" w:hAnsi="Century Gothic"/>
          <w:spacing w:val="-6"/>
          <w:sz w:val="23"/>
        </w:rPr>
        <w:t xml:space="preserve"> </w:t>
      </w:r>
      <w:r w:rsidRPr="009027FF">
        <w:rPr>
          <w:rFonts w:ascii="Century Gothic" w:hAnsi="Century Gothic"/>
          <w:sz w:val="23"/>
        </w:rPr>
        <w:t>direct</w:t>
      </w:r>
      <w:r w:rsidRPr="009027FF">
        <w:rPr>
          <w:rFonts w:ascii="Century Gothic" w:hAnsi="Century Gothic"/>
          <w:spacing w:val="-7"/>
          <w:sz w:val="23"/>
        </w:rPr>
        <w:t xml:space="preserve"> </w:t>
      </w:r>
      <w:r w:rsidRPr="009027FF">
        <w:rPr>
          <w:rFonts w:ascii="Century Gothic" w:hAnsi="Century Gothic"/>
          <w:sz w:val="23"/>
        </w:rPr>
        <w:t>and</w:t>
      </w:r>
      <w:r w:rsidRPr="009027FF">
        <w:rPr>
          <w:rFonts w:ascii="Century Gothic" w:hAnsi="Century Gothic"/>
          <w:spacing w:val="-6"/>
          <w:sz w:val="23"/>
        </w:rPr>
        <w:t xml:space="preserve"> </w:t>
      </w:r>
      <w:r w:rsidRPr="009027FF">
        <w:rPr>
          <w:rFonts w:ascii="Century Gothic" w:hAnsi="Century Gothic"/>
          <w:sz w:val="23"/>
        </w:rPr>
        <w:t>indirect,</w:t>
      </w:r>
      <w:r w:rsidRPr="009027FF">
        <w:rPr>
          <w:rFonts w:ascii="Century Gothic" w:hAnsi="Century Gothic"/>
          <w:spacing w:val="-8"/>
          <w:sz w:val="23"/>
        </w:rPr>
        <w:t xml:space="preserve"> </w:t>
      </w:r>
      <w:r w:rsidRPr="009027FF">
        <w:rPr>
          <w:rFonts w:ascii="Century Gothic" w:hAnsi="Century Gothic"/>
          <w:sz w:val="23"/>
        </w:rPr>
        <w:t>resulting</w:t>
      </w:r>
      <w:r w:rsidRPr="009027FF">
        <w:rPr>
          <w:rFonts w:ascii="Century Gothic" w:hAnsi="Century Gothic"/>
          <w:spacing w:val="-8"/>
          <w:sz w:val="23"/>
        </w:rPr>
        <w:t xml:space="preserve"> </w:t>
      </w:r>
      <w:r w:rsidRPr="009027FF">
        <w:rPr>
          <w:rFonts w:ascii="Century Gothic" w:hAnsi="Century Gothic"/>
          <w:sz w:val="23"/>
        </w:rPr>
        <w:t>from</w:t>
      </w:r>
      <w:r w:rsidRPr="009027FF">
        <w:rPr>
          <w:rFonts w:ascii="Century Gothic" w:hAnsi="Century Gothic"/>
          <w:spacing w:val="-9"/>
          <w:sz w:val="23"/>
        </w:rPr>
        <w:t xml:space="preserve"> </w:t>
      </w:r>
      <w:r w:rsidRPr="009027FF">
        <w:rPr>
          <w:rFonts w:ascii="Century Gothic" w:hAnsi="Century Gothic"/>
          <w:sz w:val="23"/>
        </w:rPr>
        <w:t>additional</w:t>
      </w:r>
      <w:r w:rsidRPr="009027FF">
        <w:rPr>
          <w:rFonts w:ascii="Century Gothic" w:hAnsi="Century Gothic"/>
          <w:spacing w:val="-10"/>
          <w:sz w:val="23"/>
        </w:rPr>
        <w:t xml:space="preserve"> </w:t>
      </w:r>
      <w:r w:rsidRPr="009027FF">
        <w:rPr>
          <w:rFonts w:ascii="Century Gothic" w:hAnsi="Century Gothic"/>
          <w:sz w:val="23"/>
        </w:rPr>
        <w:t>time</w:t>
      </w:r>
      <w:r w:rsidRPr="009027FF">
        <w:rPr>
          <w:rFonts w:ascii="Century Gothic" w:hAnsi="Century Gothic"/>
          <w:spacing w:val="-7"/>
          <w:sz w:val="23"/>
        </w:rPr>
        <w:t xml:space="preserve"> </w:t>
      </w:r>
      <w:r w:rsidRPr="009027FF">
        <w:rPr>
          <w:rFonts w:ascii="Century Gothic" w:hAnsi="Century Gothic"/>
          <w:sz w:val="23"/>
        </w:rPr>
        <w:t>required</w:t>
      </w:r>
      <w:r w:rsidRPr="009027FF">
        <w:rPr>
          <w:rFonts w:ascii="Century Gothic" w:hAnsi="Century Gothic"/>
          <w:spacing w:val="-6"/>
          <w:sz w:val="23"/>
        </w:rPr>
        <w:t xml:space="preserve"> </w:t>
      </w:r>
      <w:r w:rsidRPr="009027FF">
        <w:rPr>
          <w:rFonts w:ascii="Century Gothic" w:hAnsi="Century Gothic"/>
          <w:sz w:val="23"/>
        </w:rPr>
        <w:t>on</w:t>
      </w:r>
      <w:r w:rsidRPr="009027FF">
        <w:rPr>
          <w:rFonts w:ascii="Century Gothic" w:hAnsi="Century Gothic"/>
          <w:spacing w:val="-8"/>
          <w:sz w:val="23"/>
        </w:rPr>
        <w:t xml:space="preserve"> </w:t>
      </w:r>
      <w:r w:rsidRPr="009027FF">
        <w:rPr>
          <w:rFonts w:ascii="Century Gothic" w:hAnsi="Century Gothic"/>
          <w:sz w:val="23"/>
        </w:rPr>
        <w:t>the</w:t>
      </w:r>
      <w:bookmarkStart w:id="169" w:name="_bookmark105"/>
      <w:bookmarkEnd w:id="169"/>
      <w:r w:rsidR="009027FF">
        <w:rPr>
          <w:rFonts w:ascii="Century Gothic" w:hAnsi="Century Gothic"/>
          <w:sz w:val="23"/>
        </w:rPr>
        <w:t xml:space="preserve"> </w:t>
      </w:r>
      <w:r w:rsidRPr="009027FF">
        <w:rPr>
          <w:rFonts w:ascii="Century Gothic" w:hAnsi="Century Gothic"/>
          <w:sz w:val="23"/>
        </w:rPr>
        <w:t>Project</w:t>
      </w:r>
      <w:r w:rsidRPr="009027FF">
        <w:rPr>
          <w:rFonts w:ascii="Century Gothic" w:hAnsi="Century Gothic"/>
          <w:spacing w:val="-8"/>
          <w:sz w:val="23"/>
        </w:rPr>
        <w:t xml:space="preserve"> </w:t>
      </w:r>
      <w:r w:rsidRPr="009027FF">
        <w:rPr>
          <w:rFonts w:ascii="Century Gothic" w:hAnsi="Century Gothic"/>
          <w:sz w:val="23"/>
        </w:rPr>
        <w:t>or</w:t>
      </w:r>
      <w:r w:rsidRPr="009027FF">
        <w:rPr>
          <w:rFonts w:ascii="Century Gothic" w:hAnsi="Century Gothic"/>
          <w:spacing w:val="-8"/>
          <w:sz w:val="23"/>
        </w:rPr>
        <w:t xml:space="preserve"> </w:t>
      </w:r>
      <w:r w:rsidRPr="009027FF">
        <w:rPr>
          <w:rFonts w:ascii="Century Gothic" w:hAnsi="Century Gothic"/>
          <w:sz w:val="23"/>
        </w:rPr>
        <w:t>resulting</w:t>
      </w:r>
      <w:r w:rsidRPr="009027FF">
        <w:rPr>
          <w:rFonts w:ascii="Century Gothic" w:hAnsi="Century Gothic"/>
          <w:spacing w:val="-8"/>
          <w:sz w:val="23"/>
        </w:rPr>
        <w:t xml:space="preserve"> </w:t>
      </w:r>
      <w:r w:rsidRPr="009027FF">
        <w:rPr>
          <w:rFonts w:ascii="Century Gothic" w:hAnsi="Century Gothic"/>
          <w:sz w:val="23"/>
        </w:rPr>
        <w:t>from</w:t>
      </w:r>
      <w:r w:rsidRPr="009027FF">
        <w:rPr>
          <w:rFonts w:ascii="Century Gothic" w:hAnsi="Century Gothic"/>
          <w:spacing w:val="-7"/>
          <w:sz w:val="23"/>
        </w:rPr>
        <w:t xml:space="preserve"> </w:t>
      </w:r>
      <w:r w:rsidRPr="009027FF">
        <w:rPr>
          <w:rFonts w:ascii="Century Gothic" w:hAnsi="Century Gothic"/>
          <w:sz w:val="23"/>
        </w:rPr>
        <w:t>delay</w:t>
      </w:r>
      <w:r w:rsidRPr="009027FF">
        <w:rPr>
          <w:rFonts w:ascii="Century Gothic" w:hAnsi="Century Gothic"/>
          <w:spacing w:val="-8"/>
          <w:sz w:val="23"/>
        </w:rPr>
        <w:t xml:space="preserve"> </w:t>
      </w:r>
      <w:r w:rsidRPr="009027FF">
        <w:rPr>
          <w:rFonts w:ascii="Century Gothic" w:hAnsi="Century Gothic"/>
          <w:sz w:val="23"/>
        </w:rPr>
        <w:t>to</w:t>
      </w:r>
      <w:r w:rsidRPr="009027FF">
        <w:rPr>
          <w:rFonts w:ascii="Century Gothic" w:hAnsi="Century Gothic"/>
          <w:spacing w:val="-8"/>
          <w:sz w:val="23"/>
        </w:rPr>
        <w:t xml:space="preserve"> </w:t>
      </w:r>
      <w:r w:rsidRPr="009027FF">
        <w:rPr>
          <w:rFonts w:ascii="Century Gothic" w:hAnsi="Century Gothic"/>
          <w:sz w:val="23"/>
        </w:rPr>
        <w:t>the</w:t>
      </w:r>
      <w:r w:rsidRPr="009027FF">
        <w:rPr>
          <w:rFonts w:ascii="Century Gothic" w:hAnsi="Century Gothic"/>
          <w:spacing w:val="-7"/>
          <w:sz w:val="23"/>
        </w:rPr>
        <w:t xml:space="preserve"> </w:t>
      </w:r>
      <w:r w:rsidRPr="009027FF">
        <w:rPr>
          <w:rFonts w:ascii="Century Gothic" w:hAnsi="Century Gothic"/>
          <w:sz w:val="23"/>
        </w:rPr>
        <w:t>Project.</w:t>
      </w:r>
      <w:r w:rsidRPr="009027FF">
        <w:rPr>
          <w:rFonts w:ascii="Century Gothic" w:hAnsi="Century Gothic"/>
          <w:spacing w:val="26"/>
          <w:sz w:val="23"/>
        </w:rPr>
        <w:t xml:space="preserve"> </w:t>
      </w:r>
      <w:r w:rsidRPr="009027FF">
        <w:rPr>
          <w:rFonts w:ascii="Century Gothic" w:hAnsi="Century Gothic"/>
          <w:sz w:val="23"/>
        </w:rPr>
        <w:t>Any</w:t>
      </w:r>
      <w:r w:rsidRPr="009027FF">
        <w:rPr>
          <w:rFonts w:ascii="Century Gothic" w:hAnsi="Century Gothic"/>
          <w:spacing w:val="-8"/>
          <w:sz w:val="23"/>
        </w:rPr>
        <w:t xml:space="preserve"> </w:t>
      </w:r>
      <w:r w:rsidRPr="009027FF">
        <w:rPr>
          <w:rFonts w:ascii="Century Gothic" w:hAnsi="Century Gothic"/>
          <w:sz w:val="23"/>
        </w:rPr>
        <w:t>costs,</w:t>
      </w:r>
      <w:r w:rsidRPr="009027FF">
        <w:rPr>
          <w:rFonts w:ascii="Century Gothic" w:hAnsi="Century Gothic"/>
          <w:spacing w:val="-8"/>
          <w:sz w:val="23"/>
        </w:rPr>
        <w:t xml:space="preserve"> </w:t>
      </w:r>
      <w:r w:rsidRPr="009027FF">
        <w:rPr>
          <w:rFonts w:ascii="Century Gothic" w:hAnsi="Century Gothic"/>
          <w:sz w:val="23"/>
        </w:rPr>
        <w:t>expenses, damages, or time extensions not included are deemed waived.</w:t>
      </w:r>
    </w:p>
    <w:p w14:paraId="0E1DDAD5" w14:textId="77777777" w:rsidR="00D543AF" w:rsidRPr="00084835" w:rsidRDefault="00C4621A" w:rsidP="00954E0A">
      <w:pPr>
        <w:pStyle w:val="ListParagraph"/>
        <w:numPr>
          <w:ilvl w:val="1"/>
          <w:numId w:val="250"/>
        </w:numPr>
        <w:tabs>
          <w:tab w:val="left" w:pos="3517"/>
        </w:tabs>
        <w:spacing w:before="121"/>
        <w:ind w:left="3517" w:hanging="1171"/>
        <w:jc w:val="both"/>
        <w:rPr>
          <w:rFonts w:ascii="Century Gothic" w:hAnsi="Century Gothic"/>
          <w:b/>
          <w:sz w:val="23"/>
        </w:rPr>
      </w:pPr>
      <w:r w:rsidRPr="00084835">
        <w:rPr>
          <w:rFonts w:ascii="Century Gothic" w:hAnsi="Century Gothic"/>
          <w:b/>
          <w:sz w:val="23"/>
        </w:rPr>
        <w:t>Determination</w:t>
      </w:r>
      <w:r w:rsidRPr="00084835">
        <w:rPr>
          <w:rFonts w:ascii="Century Gothic" w:hAnsi="Century Gothic"/>
          <w:b/>
          <w:spacing w:val="-12"/>
          <w:sz w:val="23"/>
        </w:rPr>
        <w:t xml:space="preserve"> </w:t>
      </w:r>
      <w:r w:rsidRPr="00084835">
        <w:rPr>
          <w:rFonts w:ascii="Century Gothic" w:hAnsi="Century Gothic"/>
          <w:b/>
          <w:sz w:val="23"/>
        </w:rPr>
        <w:t>of</w:t>
      </w:r>
      <w:r w:rsidRPr="00084835">
        <w:rPr>
          <w:rFonts w:ascii="Century Gothic" w:hAnsi="Century Gothic"/>
          <w:b/>
          <w:spacing w:val="-12"/>
          <w:sz w:val="23"/>
        </w:rPr>
        <w:t xml:space="preserve"> </w:t>
      </w:r>
      <w:r w:rsidRPr="00084835">
        <w:rPr>
          <w:rFonts w:ascii="Century Gothic" w:hAnsi="Century Gothic"/>
          <w:b/>
          <w:sz w:val="23"/>
        </w:rPr>
        <w:t>Change</w:t>
      </w:r>
      <w:r w:rsidRPr="00084835">
        <w:rPr>
          <w:rFonts w:ascii="Century Gothic" w:hAnsi="Century Gothic"/>
          <w:b/>
          <w:spacing w:val="-11"/>
          <w:sz w:val="23"/>
        </w:rPr>
        <w:t xml:space="preserve"> </w:t>
      </w:r>
      <w:r w:rsidRPr="00084835">
        <w:rPr>
          <w:rFonts w:ascii="Century Gothic" w:hAnsi="Century Gothic"/>
          <w:b/>
          <w:sz w:val="23"/>
        </w:rPr>
        <w:t>Order</w:t>
      </w:r>
      <w:r w:rsidRPr="00084835">
        <w:rPr>
          <w:rFonts w:ascii="Century Gothic" w:hAnsi="Century Gothic"/>
          <w:b/>
          <w:spacing w:val="-11"/>
          <w:sz w:val="23"/>
        </w:rPr>
        <w:t xml:space="preserve"> </w:t>
      </w:r>
      <w:r w:rsidRPr="00084835">
        <w:rPr>
          <w:rFonts w:ascii="Century Gothic" w:hAnsi="Century Gothic"/>
          <w:b/>
          <w:spacing w:val="-4"/>
          <w:sz w:val="23"/>
        </w:rPr>
        <w:t>Cost</w:t>
      </w:r>
    </w:p>
    <w:p w14:paraId="0E1DDAD6" w14:textId="3A1830A6" w:rsidR="00D543AF" w:rsidRPr="00084835" w:rsidRDefault="00C4621A" w:rsidP="00954E0A">
      <w:pPr>
        <w:spacing w:before="120"/>
        <w:ind w:left="2260" w:right="976" w:firstLine="1077"/>
        <w:jc w:val="both"/>
        <w:rPr>
          <w:rFonts w:ascii="Century Gothic" w:hAnsi="Century Gothic"/>
          <w:sz w:val="23"/>
        </w:rPr>
      </w:pPr>
      <w:r w:rsidRPr="00084835">
        <w:rPr>
          <w:rFonts w:ascii="Century Gothic" w:hAnsi="Century Gothic"/>
          <w:sz w:val="23"/>
        </w:rPr>
        <w:t>The amount of the increase or decrease in the Contract Price from a Change Order,</w:t>
      </w:r>
      <w:r w:rsidRPr="00084835">
        <w:rPr>
          <w:rFonts w:ascii="Century Gothic" w:hAnsi="Century Gothic"/>
          <w:spacing w:val="-7"/>
          <w:sz w:val="23"/>
        </w:rPr>
        <w:t xml:space="preserve"> </w:t>
      </w:r>
      <w:r w:rsidRPr="00084835">
        <w:rPr>
          <w:rFonts w:ascii="Century Gothic" w:hAnsi="Century Gothic"/>
          <w:sz w:val="23"/>
        </w:rPr>
        <w:t>if</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determined</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Pr="00084835">
        <w:rPr>
          <w:rFonts w:ascii="Century Gothic" w:hAnsi="Century Gothic"/>
          <w:sz w:val="23"/>
        </w:rPr>
        <w:t>one</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more</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following</w:t>
      </w:r>
      <w:r w:rsidRPr="00084835">
        <w:rPr>
          <w:rFonts w:ascii="Century Gothic" w:hAnsi="Century Gothic"/>
          <w:spacing w:val="-9"/>
          <w:sz w:val="23"/>
        </w:rPr>
        <w:t xml:space="preserve"> </w:t>
      </w:r>
      <w:r w:rsidRPr="00084835">
        <w:rPr>
          <w:rFonts w:ascii="Century Gothic" w:hAnsi="Century Gothic"/>
          <w:sz w:val="23"/>
        </w:rPr>
        <w:t>ways</w:t>
      </w:r>
      <w:r w:rsidRPr="00084835">
        <w:rPr>
          <w:rFonts w:ascii="Century Gothic" w:hAnsi="Century Gothic"/>
          <w:spacing w:val="-8"/>
          <w:sz w:val="23"/>
        </w:rPr>
        <w:t xml:space="preserve"> </w:t>
      </w:r>
      <w:r w:rsidRPr="00084835">
        <w:rPr>
          <w:rFonts w:ascii="Century Gothic" w:hAnsi="Century Gothic"/>
          <w:sz w:val="23"/>
        </w:rPr>
        <w:t>as</w:t>
      </w:r>
      <w:r w:rsidRPr="00084835">
        <w:rPr>
          <w:rFonts w:ascii="Century Gothic" w:hAnsi="Century Gothic"/>
          <w:spacing w:val="-8"/>
          <w:sz w:val="23"/>
        </w:rPr>
        <w:t xml:space="preserve"> </w:t>
      </w:r>
      <w:r w:rsidRPr="00084835">
        <w:rPr>
          <w:rFonts w:ascii="Century Gothic" w:hAnsi="Century Gothic"/>
          <w:sz w:val="23"/>
        </w:rPr>
        <w:t>applicable</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 xml:space="preserve">a specific situation and at the </w:t>
      </w:r>
      <w:r w:rsidR="00F32579">
        <w:rPr>
          <w:rFonts w:ascii="Century Gothic" w:hAnsi="Century Gothic"/>
          <w:sz w:val="23"/>
        </w:rPr>
        <w:t>ACFD</w:t>
      </w:r>
      <w:r w:rsidRPr="00084835">
        <w:rPr>
          <w:rFonts w:ascii="Century Gothic" w:hAnsi="Century Gothic"/>
          <w:sz w:val="23"/>
        </w:rPr>
        <w:t>'s discretion:</w:t>
      </w:r>
    </w:p>
    <w:p w14:paraId="0E1DDAD7" w14:textId="6E39C686" w:rsidR="00D543AF" w:rsidRPr="00084835" w:rsidRDefault="00F32579" w:rsidP="00954E0A">
      <w:pPr>
        <w:pStyle w:val="ListParagraph"/>
        <w:numPr>
          <w:ilvl w:val="2"/>
          <w:numId w:val="250"/>
        </w:numPr>
        <w:tabs>
          <w:tab w:val="left" w:pos="4235"/>
        </w:tabs>
        <w:spacing w:before="121"/>
        <w:ind w:left="4235" w:hanging="806"/>
        <w:jc w:val="both"/>
        <w:rPr>
          <w:rFonts w:ascii="Century Gothic" w:hAnsi="Century Gothic"/>
          <w:b/>
          <w:sz w:val="23"/>
        </w:rPr>
      </w:pPr>
      <w:r>
        <w:rPr>
          <w:rFonts w:ascii="Century Gothic" w:hAnsi="Century Gothic"/>
          <w:sz w:val="23"/>
        </w:rPr>
        <w:t>ACFD</w:t>
      </w:r>
      <w:r w:rsidR="00C4621A" w:rsidRPr="00084835">
        <w:rPr>
          <w:rFonts w:ascii="Century Gothic" w:hAnsi="Century Gothic"/>
          <w:spacing w:val="-12"/>
          <w:sz w:val="23"/>
        </w:rPr>
        <w:t xml:space="preserve"> </w:t>
      </w:r>
      <w:r w:rsidR="00C4621A" w:rsidRPr="00084835">
        <w:rPr>
          <w:rFonts w:ascii="Century Gothic" w:hAnsi="Century Gothic"/>
          <w:sz w:val="23"/>
        </w:rPr>
        <w:t>acceptance</w:t>
      </w:r>
      <w:r w:rsidR="00C4621A" w:rsidRPr="00084835">
        <w:rPr>
          <w:rFonts w:ascii="Century Gothic" w:hAnsi="Century Gothic"/>
          <w:spacing w:val="-5"/>
          <w:sz w:val="23"/>
        </w:rPr>
        <w:t xml:space="preserve"> </w:t>
      </w:r>
      <w:r w:rsidR="00C4621A" w:rsidRPr="00084835">
        <w:rPr>
          <w:rFonts w:ascii="Century Gothic" w:hAnsi="Century Gothic"/>
          <w:sz w:val="23"/>
        </w:rPr>
        <w:t>of</w:t>
      </w:r>
      <w:r w:rsidR="00C4621A" w:rsidRPr="00084835">
        <w:rPr>
          <w:rFonts w:ascii="Century Gothic" w:hAnsi="Century Gothic"/>
          <w:spacing w:val="-10"/>
          <w:sz w:val="23"/>
        </w:rPr>
        <w:t xml:space="preserve"> </w:t>
      </w:r>
      <w:r w:rsidR="00C4621A" w:rsidRPr="00084835">
        <w:rPr>
          <w:rFonts w:ascii="Century Gothic" w:hAnsi="Century Gothic"/>
          <w:sz w:val="23"/>
        </w:rPr>
        <w:t>a</w:t>
      </w:r>
      <w:r w:rsidR="00C4621A" w:rsidRPr="00084835">
        <w:rPr>
          <w:rFonts w:ascii="Century Gothic" w:hAnsi="Century Gothic"/>
          <w:spacing w:val="-5"/>
          <w:sz w:val="23"/>
        </w:rPr>
        <w:t xml:space="preserve"> </w:t>
      </w:r>
      <w:proofErr w:type="gramStart"/>
      <w:r w:rsidR="00C4621A" w:rsidRPr="00084835">
        <w:rPr>
          <w:rFonts w:ascii="Century Gothic" w:hAnsi="Century Gothic"/>
          <w:spacing w:val="-4"/>
          <w:sz w:val="23"/>
        </w:rPr>
        <w:t>PCO;</w:t>
      </w:r>
      <w:proofErr w:type="gramEnd"/>
    </w:p>
    <w:p w14:paraId="0E1DDAD8" w14:textId="77777777" w:rsidR="00D543AF" w:rsidRPr="00084835" w:rsidRDefault="00C4621A" w:rsidP="00954E0A">
      <w:pPr>
        <w:pStyle w:val="ListParagraph"/>
        <w:numPr>
          <w:ilvl w:val="2"/>
          <w:numId w:val="250"/>
        </w:numPr>
        <w:tabs>
          <w:tab w:val="left" w:pos="4235"/>
        </w:tabs>
        <w:spacing w:before="120"/>
        <w:ind w:left="4235" w:hanging="806"/>
        <w:jc w:val="both"/>
        <w:rPr>
          <w:rFonts w:ascii="Century Gothic" w:hAnsi="Century Gothic"/>
          <w:b/>
          <w:sz w:val="23"/>
        </w:rPr>
      </w:pPr>
      <w:r w:rsidRPr="00084835">
        <w:rPr>
          <w:rFonts w:ascii="Century Gothic" w:hAnsi="Century Gothic"/>
          <w:sz w:val="23"/>
        </w:rPr>
        <w:t>By</w:t>
      </w:r>
      <w:r w:rsidRPr="00084835">
        <w:rPr>
          <w:rFonts w:ascii="Century Gothic" w:hAnsi="Century Gothic"/>
          <w:spacing w:val="-13"/>
          <w:sz w:val="23"/>
        </w:rPr>
        <w:t xml:space="preserve"> </w:t>
      </w:r>
      <w:r w:rsidRPr="00084835">
        <w:rPr>
          <w:rFonts w:ascii="Century Gothic" w:hAnsi="Century Gothic"/>
          <w:sz w:val="23"/>
        </w:rPr>
        <w:t>unit</w:t>
      </w:r>
      <w:r w:rsidRPr="00084835">
        <w:rPr>
          <w:rFonts w:ascii="Century Gothic" w:hAnsi="Century Gothic"/>
          <w:spacing w:val="-10"/>
          <w:sz w:val="23"/>
        </w:rPr>
        <w:t xml:space="preserve"> </w:t>
      </w:r>
      <w:r w:rsidRPr="00084835">
        <w:rPr>
          <w:rFonts w:ascii="Century Gothic" w:hAnsi="Century Gothic"/>
          <w:sz w:val="23"/>
        </w:rPr>
        <w:t>prices</w:t>
      </w:r>
      <w:r w:rsidRPr="00084835">
        <w:rPr>
          <w:rFonts w:ascii="Century Gothic" w:hAnsi="Century Gothic"/>
          <w:spacing w:val="-11"/>
          <w:sz w:val="23"/>
        </w:rPr>
        <w:t xml:space="preserve"> </w:t>
      </w:r>
      <w:r w:rsidRPr="00084835">
        <w:rPr>
          <w:rFonts w:ascii="Century Gothic" w:hAnsi="Century Gothic"/>
          <w:sz w:val="23"/>
        </w:rPr>
        <w:t>contained</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13"/>
          <w:sz w:val="23"/>
        </w:rPr>
        <w:t xml:space="preserve"> </w:t>
      </w:r>
      <w:r w:rsidRPr="00084835">
        <w:rPr>
          <w:rFonts w:ascii="Century Gothic" w:hAnsi="Century Gothic"/>
          <w:sz w:val="23"/>
        </w:rPr>
        <w:t>Contractor’s</w:t>
      </w:r>
      <w:r w:rsidRPr="00084835">
        <w:rPr>
          <w:rFonts w:ascii="Century Gothic" w:hAnsi="Century Gothic"/>
          <w:spacing w:val="-11"/>
          <w:sz w:val="23"/>
        </w:rPr>
        <w:t xml:space="preserve"> </w:t>
      </w:r>
      <w:r w:rsidRPr="00084835">
        <w:rPr>
          <w:rFonts w:ascii="Century Gothic" w:hAnsi="Century Gothic"/>
          <w:sz w:val="23"/>
        </w:rPr>
        <w:t>original</w:t>
      </w:r>
      <w:r w:rsidRPr="00084835">
        <w:rPr>
          <w:rFonts w:ascii="Century Gothic" w:hAnsi="Century Gothic"/>
          <w:spacing w:val="-9"/>
          <w:sz w:val="23"/>
        </w:rPr>
        <w:t xml:space="preserve"> </w:t>
      </w:r>
      <w:proofErr w:type="gramStart"/>
      <w:r w:rsidRPr="00084835">
        <w:rPr>
          <w:rFonts w:ascii="Century Gothic" w:hAnsi="Century Gothic"/>
          <w:spacing w:val="-4"/>
          <w:sz w:val="23"/>
        </w:rPr>
        <w:t>bid;</w:t>
      </w:r>
      <w:proofErr w:type="gramEnd"/>
    </w:p>
    <w:p w14:paraId="0E1DDAD9" w14:textId="314F87B7" w:rsidR="00D543AF" w:rsidRPr="00084835" w:rsidRDefault="00C4621A" w:rsidP="00954E0A">
      <w:pPr>
        <w:pStyle w:val="ListParagraph"/>
        <w:numPr>
          <w:ilvl w:val="2"/>
          <w:numId w:val="250"/>
        </w:numPr>
        <w:tabs>
          <w:tab w:val="left" w:pos="4234"/>
        </w:tabs>
        <w:spacing w:before="122"/>
        <w:ind w:left="4234" w:hanging="808"/>
        <w:jc w:val="both"/>
        <w:rPr>
          <w:rFonts w:ascii="Century Gothic" w:hAnsi="Century Gothic"/>
          <w:b/>
          <w:sz w:val="23"/>
        </w:rPr>
      </w:pPr>
      <w:bookmarkStart w:id="170" w:name="_bookmark106"/>
      <w:bookmarkEnd w:id="170"/>
      <w:r w:rsidRPr="00084835">
        <w:rPr>
          <w:rFonts w:ascii="Century Gothic" w:hAnsi="Century Gothic"/>
          <w:sz w:val="23"/>
        </w:rPr>
        <w:t>By</w:t>
      </w:r>
      <w:r w:rsidRPr="00084835">
        <w:rPr>
          <w:rFonts w:ascii="Century Gothic" w:hAnsi="Century Gothic"/>
          <w:spacing w:val="-13"/>
          <w:sz w:val="23"/>
        </w:rPr>
        <w:t xml:space="preserve"> </w:t>
      </w:r>
      <w:r w:rsidRPr="00084835">
        <w:rPr>
          <w:rFonts w:ascii="Century Gothic" w:hAnsi="Century Gothic"/>
          <w:sz w:val="23"/>
        </w:rPr>
        <w:t>agreement</w:t>
      </w:r>
      <w:r w:rsidRPr="00084835">
        <w:rPr>
          <w:rFonts w:ascii="Century Gothic" w:hAnsi="Century Gothic"/>
          <w:spacing w:val="-10"/>
          <w:sz w:val="23"/>
        </w:rPr>
        <w:t xml:space="preserve"> </w:t>
      </w:r>
      <w:r w:rsidRPr="00084835">
        <w:rPr>
          <w:rFonts w:ascii="Century Gothic" w:hAnsi="Century Gothic"/>
          <w:sz w:val="23"/>
        </w:rPr>
        <w:t>between</w:t>
      </w:r>
      <w:r w:rsidRPr="00084835">
        <w:rPr>
          <w:rFonts w:ascii="Century Gothic" w:hAnsi="Century Gothic"/>
          <w:spacing w:val="-11"/>
          <w:sz w:val="23"/>
        </w:rPr>
        <w:t xml:space="preserve"> </w:t>
      </w:r>
      <w:r w:rsidR="00F32579">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pacing w:val="-2"/>
          <w:sz w:val="23"/>
        </w:rPr>
        <w:t>Contractor.</w:t>
      </w:r>
    </w:p>
    <w:p w14:paraId="0E1DDADA" w14:textId="77777777" w:rsidR="00D543AF" w:rsidRPr="00084835" w:rsidRDefault="00C4621A" w:rsidP="00954E0A">
      <w:pPr>
        <w:pStyle w:val="ListParagraph"/>
        <w:numPr>
          <w:ilvl w:val="1"/>
          <w:numId w:val="250"/>
        </w:numPr>
        <w:tabs>
          <w:tab w:val="left" w:pos="3518"/>
        </w:tabs>
        <w:spacing w:before="119"/>
        <w:ind w:left="3518" w:hanging="1171"/>
        <w:jc w:val="both"/>
        <w:rPr>
          <w:rFonts w:ascii="Century Gothic" w:hAnsi="Century Gothic"/>
          <w:b/>
          <w:sz w:val="23"/>
        </w:rPr>
      </w:pPr>
      <w:r w:rsidRPr="00084835">
        <w:rPr>
          <w:rFonts w:ascii="Century Gothic" w:hAnsi="Century Gothic"/>
          <w:b/>
          <w:sz w:val="23"/>
        </w:rPr>
        <w:t>Allowable</w:t>
      </w:r>
      <w:r w:rsidRPr="00084835">
        <w:rPr>
          <w:rFonts w:ascii="Century Gothic" w:hAnsi="Century Gothic"/>
          <w:b/>
          <w:spacing w:val="-14"/>
          <w:sz w:val="23"/>
        </w:rPr>
        <w:t xml:space="preserve"> </w:t>
      </w:r>
      <w:r w:rsidRPr="00084835">
        <w:rPr>
          <w:rFonts w:ascii="Century Gothic" w:hAnsi="Century Gothic"/>
          <w:b/>
          <w:spacing w:val="-2"/>
          <w:sz w:val="23"/>
        </w:rPr>
        <w:t>Costs</w:t>
      </w:r>
    </w:p>
    <w:p w14:paraId="0E1DDADB" w14:textId="77777777" w:rsidR="00D543AF" w:rsidRPr="00084835" w:rsidRDefault="00C4621A" w:rsidP="00954E0A">
      <w:pPr>
        <w:spacing w:before="120"/>
        <w:ind w:left="3337"/>
        <w:jc w:val="both"/>
        <w:rPr>
          <w:rFonts w:ascii="Century Gothic" w:hAnsi="Century Gothic"/>
          <w:sz w:val="23"/>
        </w:rPr>
      </w:pPr>
      <w:r w:rsidRPr="00084835">
        <w:rPr>
          <w:rFonts w:ascii="Century Gothic" w:hAnsi="Century Gothic"/>
          <w:sz w:val="23"/>
        </w:rPr>
        <w:t>Allowable</w:t>
      </w:r>
      <w:r w:rsidRPr="00084835">
        <w:rPr>
          <w:rFonts w:ascii="Century Gothic" w:hAnsi="Century Gothic"/>
          <w:spacing w:val="-16"/>
          <w:sz w:val="23"/>
        </w:rPr>
        <w:t xml:space="preserve"> </w:t>
      </w:r>
      <w:r w:rsidRPr="00084835">
        <w:rPr>
          <w:rFonts w:ascii="Century Gothic" w:hAnsi="Century Gothic"/>
          <w:sz w:val="23"/>
        </w:rPr>
        <w:t>costs</w:t>
      </w:r>
      <w:r w:rsidRPr="00084835">
        <w:rPr>
          <w:rFonts w:ascii="Century Gothic" w:hAnsi="Century Gothic"/>
          <w:spacing w:val="-8"/>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change</w:t>
      </w:r>
      <w:r w:rsidRPr="00084835">
        <w:rPr>
          <w:rFonts w:ascii="Century Gothic" w:hAnsi="Century Gothic"/>
          <w:spacing w:val="-9"/>
          <w:sz w:val="23"/>
        </w:rPr>
        <w:t xml:space="preserve"> </w:t>
      </w:r>
      <w:r w:rsidRPr="00084835">
        <w:rPr>
          <w:rFonts w:ascii="Century Gothic" w:hAnsi="Century Gothic"/>
          <w:sz w:val="23"/>
        </w:rPr>
        <w:t>order</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limited</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pacing w:val="-2"/>
          <w:sz w:val="23"/>
        </w:rPr>
        <w:t>following:</w:t>
      </w:r>
    </w:p>
    <w:p w14:paraId="0E1DDADC" w14:textId="77777777" w:rsidR="00D543AF" w:rsidRPr="00084835" w:rsidRDefault="00C4621A" w:rsidP="00954E0A">
      <w:pPr>
        <w:pStyle w:val="ListParagraph"/>
        <w:numPr>
          <w:ilvl w:val="2"/>
          <w:numId w:val="250"/>
        </w:numPr>
        <w:tabs>
          <w:tab w:val="left" w:pos="4235"/>
        </w:tabs>
        <w:spacing w:before="122"/>
        <w:ind w:left="2277" w:right="1459" w:firstLine="1152"/>
        <w:jc w:val="both"/>
        <w:rPr>
          <w:rFonts w:ascii="Century Gothic" w:hAnsi="Century Gothic"/>
          <w:b/>
          <w:sz w:val="23"/>
        </w:rPr>
      </w:pPr>
      <w:r w:rsidRPr="00084835">
        <w:rPr>
          <w:rFonts w:ascii="Century Gothic" w:hAnsi="Century Gothic"/>
          <w:sz w:val="23"/>
        </w:rPr>
        <w:t>Costs of labor, including social security, Medicare, and unemployment</w:t>
      </w:r>
      <w:r w:rsidRPr="00084835">
        <w:rPr>
          <w:rFonts w:ascii="Century Gothic" w:hAnsi="Century Gothic"/>
          <w:spacing w:val="-17"/>
          <w:sz w:val="23"/>
        </w:rPr>
        <w:t xml:space="preserve"> </w:t>
      </w:r>
      <w:r w:rsidRPr="00084835">
        <w:rPr>
          <w:rFonts w:ascii="Century Gothic" w:hAnsi="Century Gothic"/>
          <w:sz w:val="23"/>
        </w:rPr>
        <w:t>insurance,</w:t>
      </w:r>
      <w:r w:rsidRPr="00084835">
        <w:rPr>
          <w:rFonts w:ascii="Century Gothic" w:hAnsi="Century Gothic"/>
          <w:spacing w:val="-17"/>
          <w:sz w:val="23"/>
        </w:rPr>
        <w:t xml:space="preserve"> </w:t>
      </w:r>
      <w:r w:rsidRPr="00084835">
        <w:rPr>
          <w:rFonts w:ascii="Century Gothic" w:hAnsi="Century Gothic"/>
          <w:sz w:val="23"/>
        </w:rPr>
        <w:t>fringe</w:t>
      </w:r>
      <w:r w:rsidRPr="00084835">
        <w:rPr>
          <w:rFonts w:ascii="Century Gothic" w:hAnsi="Century Gothic"/>
          <w:spacing w:val="-16"/>
          <w:sz w:val="23"/>
        </w:rPr>
        <w:t xml:space="preserve"> </w:t>
      </w:r>
      <w:r w:rsidRPr="00084835">
        <w:rPr>
          <w:rFonts w:ascii="Century Gothic" w:hAnsi="Century Gothic"/>
          <w:sz w:val="23"/>
        </w:rPr>
        <w:t>benefits,</w:t>
      </w:r>
      <w:r w:rsidRPr="00084835">
        <w:rPr>
          <w:rFonts w:ascii="Century Gothic" w:hAnsi="Century Gothic"/>
          <w:spacing w:val="-15"/>
          <w:sz w:val="23"/>
        </w:rPr>
        <w:t xml:space="preserve"> </w:t>
      </w:r>
      <w:r w:rsidRPr="00084835">
        <w:rPr>
          <w:rFonts w:ascii="Century Gothic" w:hAnsi="Century Gothic"/>
          <w:sz w:val="23"/>
        </w:rPr>
        <w:t>required</w:t>
      </w:r>
      <w:r w:rsidRPr="00084835">
        <w:rPr>
          <w:rFonts w:ascii="Century Gothic" w:hAnsi="Century Gothic"/>
          <w:spacing w:val="-15"/>
          <w:sz w:val="23"/>
        </w:rPr>
        <w:t xml:space="preserve"> </w:t>
      </w:r>
      <w:r w:rsidRPr="00084835">
        <w:rPr>
          <w:rFonts w:ascii="Century Gothic" w:hAnsi="Century Gothic"/>
          <w:sz w:val="23"/>
        </w:rPr>
        <w:t>workers’</w:t>
      </w:r>
      <w:r w:rsidRPr="00084835">
        <w:rPr>
          <w:rFonts w:ascii="Century Gothic" w:hAnsi="Century Gothic"/>
          <w:spacing w:val="-15"/>
          <w:sz w:val="23"/>
        </w:rPr>
        <w:t xml:space="preserve"> </w:t>
      </w:r>
      <w:r w:rsidRPr="00084835">
        <w:rPr>
          <w:rFonts w:ascii="Century Gothic" w:hAnsi="Century Gothic"/>
          <w:sz w:val="23"/>
        </w:rPr>
        <w:t>compensation</w:t>
      </w:r>
      <w:r w:rsidRPr="00084835">
        <w:rPr>
          <w:rFonts w:ascii="Century Gothic" w:hAnsi="Century Gothic"/>
          <w:spacing w:val="-14"/>
          <w:sz w:val="23"/>
        </w:rPr>
        <w:t xml:space="preserve"> </w:t>
      </w:r>
      <w:r w:rsidRPr="00084835">
        <w:rPr>
          <w:rFonts w:ascii="Century Gothic" w:hAnsi="Century Gothic"/>
          <w:sz w:val="23"/>
        </w:rPr>
        <w:t>insurance.</w:t>
      </w:r>
    </w:p>
    <w:p w14:paraId="0E1DDADD" w14:textId="77777777" w:rsidR="00D543AF" w:rsidRPr="00084835" w:rsidRDefault="00C4621A" w:rsidP="00954E0A">
      <w:pPr>
        <w:pStyle w:val="ListParagraph"/>
        <w:numPr>
          <w:ilvl w:val="2"/>
          <w:numId w:val="250"/>
        </w:numPr>
        <w:tabs>
          <w:tab w:val="left" w:pos="4234"/>
        </w:tabs>
        <w:spacing w:before="119"/>
        <w:ind w:left="2276" w:right="1057" w:firstLine="1152"/>
        <w:jc w:val="both"/>
        <w:rPr>
          <w:rFonts w:ascii="Century Gothic" w:hAnsi="Century Gothic"/>
          <w:b/>
          <w:sz w:val="23"/>
        </w:rPr>
      </w:pPr>
      <w:r w:rsidRPr="00084835">
        <w:rPr>
          <w:rFonts w:ascii="Century Gothic" w:hAnsi="Century Gothic"/>
          <w:sz w:val="23"/>
        </w:rPr>
        <w:t>Costs of first line supervision labor, including labor burden as described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paragraph</w:t>
      </w:r>
      <w:r w:rsidRPr="00084835">
        <w:rPr>
          <w:rFonts w:ascii="Century Gothic" w:hAnsi="Century Gothic"/>
          <w:spacing w:val="-10"/>
          <w:sz w:val="23"/>
        </w:rPr>
        <w:t xml:space="preserve"> </w:t>
      </w:r>
      <w:r w:rsidRPr="00084835">
        <w:rPr>
          <w:rFonts w:ascii="Century Gothic" w:hAnsi="Century Gothic"/>
          <w:sz w:val="23"/>
        </w:rPr>
        <w:t>1.</w:t>
      </w:r>
      <w:r w:rsidRPr="00084835">
        <w:rPr>
          <w:rFonts w:ascii="Century Gothic" w:hAnsi="Century Gothic"/>
          <w:spacing w:val="29"/>
          <w:sz w:val="23"/>
        </w:rPr>
        <w:t xml:space="preserve"> </w:t>
      </w:r>
      <w:r w:rsidRPr="00084835">
        <w:rPr>
          <w:rFonts w:ascii="Century Gothic" w:hAnsi="Century Gothic"/>
          <w:sz w:val="23"/>
        </w:rPr>
        <w:t>“First-Line</w:t>
      </w:r>
      <w:r w:rsidRPr="00084835">
        <w:rPr>
          <w:rFonts w:ascii="Century Gothic" w:hAnsi="Century Gothic"/>
          <w:spacing w:val="-11"/>
          <w:sz w:val="23"/>
        </w:rPr>
        <w:t xml:space="preserve"> </w:t>
      </w:r>
      <w:r w:rsidRPr="00084835">
        <w:rPr>
          <w:rFonts w:ascii="Century Gothic" w:hAnsi="Century Gothic"/>
          <w:sz w:val="23"/>
        </w:rPr>
        <w:t>Supervision”</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1"/>
          <w:sz w:val="23"/>
        </w:rPr>
        <w:t xml:space="preserve"> </w:t>
      </w:r>
      <w:r w:rsidRPr="00084835">
        <w:rPr>
          <w:rFonts w:ascii="Century Gothic" w:hAnsi="Century Gothic"/>
          <w:sz w:val="23"/>
        </w:rPr>
        <w:t>mean</w:t>
      </w:r>
      <w:r w:rsidRPr="00084835">
        <w:rPr>
          <w:rFonts w:ascii="Century Gothic" w:hAnsi="Century Gothic"/>
          <w:spacing w:val="-9"/>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working</w:t>
      </w:r>
      <w:r w:rsidRPr="00084835">
        <w:rPr>
          <w:rFonts w:ascii="Century Gothic" w:hAnsi="Century Gothic"/>
          <w:spacing w:val="-10"/>
          <w:sz w:val="23"/>
        </w:rPr>
        <w:t xml:space="preserve"> </w:t>
      </w:r>
      <w:r w:rsidRPr="00084835">
        <w:rPr>
          <w:rFonts w:ascii="Century Gothic" w:hAnsi="Century Gothic"/>
          <w:sz w:val="23"/>
        </w:rPr>
        <w:t>foreman</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 xml:space="preserve">lead craft worker other than the project </w:t>
      </w:r>
      <w:proofErr w:type="gramStart"/>
      <w:r w:rsidRPr="00084835">
        <w:rPr>
          <w:rFonts w:ascii="Century Gothic" w:hAnsi="Century Gothic"/>
          <w:sz w:val="23"/>
        </w:rPr>
        <w:t>superintendent;</w:t>
      </w:r>
      <w:proofErr w:type="gramEnd"/>
    </w:p>
    <w:p w14:paraId="0E1DDADE" w14:textId="77777777" w:rsidR="00D543AF" w:rsidRPr="00084835" w:rsidRDefault="00C4621A" w:rsidP="00954E0A">
      <w:pPr>
        <w:pStyle w:val="ListParagraph"/>
        <w:numPr>
          <w:ilvl w:val="2"/>
          <w:numId w:val="250"/>
        </w:numPr>
        <w:tabs>
          <w:tab w:val="left" w:pos="4235"/>
        </w:tabs>
        <w:spacing w:before="121"/>
        <w:ind w:left="2275" w:right="935" w:firstLine="1152"/>
        <w:jc w:val="both"/>
        <w:rPr>
          <w:rFonts w:ascii="Century Gothic" w:hAnsi="Century Gothic"/>
          <w:b/>
          <w:sz w:val="23"/>
        </w:rPr>
      </w:pPr>
      <w:r w:rsidRPr="00084835">
        <w:rPr>
          <w:rFonts w:ascii="Century Gothic" w:hAnsi="Century Gothic"/>
          <w:sz w:val="23"/>
        </w:rPr>
        <w:t>Actual</w:t>
      </w:r>
      <w:r w:rsidRPr="00084835">
        <w:rPr>
          <w:rFonts w:ascii="Century Gothic" w:hAnsi="Century Gothic"/>
          <w:spacing w:val="-4"/>
          <w:sz w:val="23"/>
        </w:rPr>
        <w:t xml:space="preserve"> </w:t>
      </w:r>
      <w:r w:rsidRPr="00084835">
        <w:rPr>
          <w:rFonts w:ascii="Century Gothic" w:hAnsi="Century Gothic"/>
          <w:sz w:val="23"/>
        </w:rPr>
        <w:t>costs</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project</w:t>
      </w:r>
      <w:r w:rsidRPr="00084835">
        <w:rPr>
          <w:rFonts w:ascii="Century Gothic" w:hAnsi="Century Gothic"/>
          <w:spacing w:val="-6"/>
          <w:sz w:val="23"/>
        </w:rPr>
        <w:t xml:space="preserve"> </w:t>
      </w:r>
      <w:r w:rsidRPr="00084835">
        <w:rPr>
          <w:rFonts w:ascii="Century Gothic" w:hAnsi="Century Gothic"/>
          <w:sz w:val="23"/>
        </w:rPr>
        <w:t>superintendent</w:t>
      </w:r>
      <w:r w:rsidRPr="00084835">
        <w:rPr>
          <w:rFonts w:ascii="Century Gothic" w:hAnsi="Century Gothic"/>
          <w:spacing w:val="-6"/>
          <w:sz w:val="23"/>
        </w:rPr>
        <w:t xml:space="preserve"> </w:t>
      </w:r>
      <w:r w:rsidRPr="00084835">
        <w:rPr>
          <w:rFonts w:ascii="Century Gothic" w:hAnsi="Century Gothic"/>
          <w:sz w:val="23"/>
        </w:rPr>
        <w:t>associated</w:t>
      </w:r>
      <w:r w:rsidRPr="00084835">
        <w:rPr>
          <w:rFonts w:ascii="Century Gothic" w:hAnsi="Century Gothic"/>
          <w:spacing w:val="-7"/>
          <w:sz w:val="23"/>
        </w:rPr>
        <w:t xml:space="preserve"> </w:t>
      </w:r>
      <w:r w:rsidRPr="00084835">
        <w:rPr>
          <w:rFonts w:ascii="Century Gothic" w:hAnsi="Century Gothic"/>
          <w:sz w:val="23"/>
        </w:rPr>
        <w:t>with</w:t>
      </w:r>
      <w:r w:rsidRPr="00084835">
        <w:rPr>
          <w:rFonts w:ascii="Century Gothic" w:hAnsi="Century Gothic"/>
          <w:spacing w:val="-4"/>
          <w:sz w:val="23"/>
        </w:rPr>
        <w:t xml:space="preserve"> </w:t>
      </w:r>
      <w:r w:rsidRPr="00084835">
        <w:rPr>
          <w:rFonts w:ascii="Century Gothic" w:hAnsi="Century Gothic"/>
          <w:sz w:val="23"/>
        </w:rPr>
        <w:t>any</w:t>
      </w:r>
      <w:r w:rsidRPr="00084835">
        <w:rPr>
          <w:rFonts w:ascii="Century Gothic" w:hAnsi="Century Gothic"/>
          <w:spacing w:val="-4"/>
          <w:sz w:val="23"/>
        </w:rPr>
        <w:t xml:space="preserve"> </w:t>
      </w:r>
      <w:r w:rsidRPr="00084835">
        <w:rPr>
          <w:rFonts w:ascii="Century Gothic" w:hAnsi="Century Gothic"/>
          <w:sz w:val="23"/>
        </w:rPr>
        <w:t>period of compensable delay caused by issuance of the change order.</w:t>
      </w:r>
      <w:r w:rsidRPr="00084835">
        <w:rPr>
          <w:rFonts w:ascii="Century Gothic" w:hAnsi="Century Gothic"/>
          <w:spacing w:val="40"/>
          <w:sz w:val="23"/>
        </w:rPr>
        <w:t xml:space="preserve"> </w:t>
      </w:r>
      <w:r w:rsidRPr="00084835">
        <w:rPr>
          <w:rFonts w:ascii="Century Gothic" w:hAnsi="Century Gothic"/>
          <w:sz w:val="23"/>
        </w:rPr>
        <w:t>In the absence of a compensable</w:t>
      </w:r>
      <w:r w:rsidRPr="00084835">
        <w:rPr>
          <w:rFonts w:ascii="Century Gothic" w:hAnsi="Century Gothic"/>
          <w:spacing w:val="-8"/>
          <w:sz w:val="23"/>
        </w:rPr>
        <w:t xml:space="preserve"> </w:t>
      </w:r>
      <w:r w:rsidRPr="00084835">
        <w:rPr>
          <w:rFonts w:ascii="Century Gothic" w:hAnsi="Century Gothic"/>
          <w:sz w:val="23"/>
        </w:rPr>
        <w:t>delay,</w:t>
      </w:r>
      <w:r w:rsidRPr="00084835">
        <w:rPr>
          <w:rFonts w:ascii="Century Gothic" w:hAnsi="Century Gothic"/>
          <w:spacing w:val="-11"/>
          <w:sz w:val="23"/>
        </w:rPr>
        <w:t xml:space="preserve"> </w:t>
      </w:r>
      <w:r w:rsidRPr="00084835">
        <w:rPr>
          <w:rFonts w:ascii="Century Gothic" w:hAnsi="Century Gothic"/>
          <w:sz w:val="23"/>
        </w:rPr>
        <w:t>all</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project</w:t>
      </w:r>
      <w:r w:rsidRPr="00084835">
        <w:rPr>
          <w:rFonts w:ascii="Century Gothic" w:hAnsi="Century Gothic"/>
          <w:spacing w:val="-10"/>
          <w:sz w:val="23"/>
        </w:rPr>
        <w:t xml:space="preserve"> </w:t>
      </w:r>
      <w:r w:rsidRPr="00084835">
        <w:rPr>
          <w:rFonts w:ascii="Century Gothic" w:hAnsi="Century Gothic"/>
          <w:sz w:val="23"/>
        </w:rPr>
        <w:t>superintendent’s</w:t>
      </w:r>
      <w:r w:rsidRPr="00084835">
        <w:rPr>
          <w:rFonts w:ascii="Century Gothic" w:hAnsi="Century Gothic"/>
          <w:spacing w:val="-10"/>
          <w:sz w:val="23"/>
        </w:rPr>
        <w:t xml:space="preserve"> </w:t>
      </w:r>
      <w:r w:rsidRPr="00084835">
        <w:rPr>
          <w:rFonts w:ascii="Century Gothic" w:hAnsi="Century Gothic"/>
          <w:sz w:val="23"/>
        </w:rPr>
        <w:t>time</w:t>
      </w:r>
      <w:r w:rsidRPr="00084835">
        <w:rPr>
          <w:rFonts w:ascii="Century Gothic" w:hAnsi="Century Gothic"/>
          <w:spacing w:val="-10"/>
          <w:sz w:val="23"/>
        </w:rPr>
        <w:t xml:space="preserve"> </w:t>
      </w:r>
      <w:r w:rsidRPr="00084835">
        <w:rPr>
          <w:rFonts w:ascii="Century Gothic" w:hAnsi="Century Gothic"/>
          <w:sz w:val="23"/>
        </w:rPr>
        <w:t>is</w:t>
      </w:r>
      <w:r w:rsidRPr="00084835">
        <w:rPr>
          <w:rFonts w:ascii="Century Gothic" w:hAnsi="Century Gothic"/>
          <w:spacing w:val="-9"/>
          <w:sz w:val="23"/>
        </w:rPr>
        <w:t xml:space="preserve"> </w:t>
      </w:r>
      <w:r w:rsidRPr="00084835">
        <w:rPr>
          <w:rFonts w:ascii="Century Gothic" w:hAnsi="Century Gothic"/>
          <w:sz w:val="23"/>
        </w:rPr>
        <w:t>considered</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have</w:t>
      </w:r>
      <w:r w:rsidRPr="00084835">
        <w:rPr>
          <w:rFonts w:ascii="Century Gothic" w:hAnsi="Century Gothic"/>
          <w:spacing w:val="-8"/>
          <w:sz w:val="23"/>
        </w:rPr>
        <w:t xml:space="preserve"> </w:t>
      </w:r>
      <w:r w:rsidRPr="00084835">
        <w:rPr>
          <w:rFonts w:ascii="Century Gothic" w:hAnsi="Century Gothic"/>
          <w:sz w:val="23"/>
        </w:rPr>
        <w:t>been</w:t>
      </w:r>
      <w:r w:rsidRPr="00084835">
        <w:rPr>
          <w:rFonts w:ascii="Century Gothic" w:hAnsi="Century Gothic"/>
          <w:spacing w:val="-9"/>
          <w:sz w:val="23"/>
        </w:rPr>
        <w:t xml:space="preserve"> </w:t>
      </w:r>
      <w:r w:rsidRPr="00084835">
        <w:rPr>
          <w:rFonts w:ascii="Century Gothic" w:hAnsi="Century Gothic"/>
          <w:sz w:val="23"/>
        </w:rPr>
        <w:t xml:space="preserve">paid for as part of the </w:t>
      </w:r>
      <w:proofErr w:type="gramStart"/>
      <w:r w:rsidRPr="00084835">
        <w:rPr>
          <w:rFonts w:ascii="Century Gothic" w:hAnsi="Century Gothic"/>
          <w:sz w:val="23"/>
        </w:rPr>
        <w:t>overhead;</w:t>
      </w:r>
      <w:proofErr w:type="gramEnd"/>
    </w:p>
    <w:p w14:paraId="0E1DDADF" w14:textId="77777777" w:rsidR="00D543AF" w:rsidRPr="00084835" w:rsidRDefault="00C4621A" w:rsidP="00954E0A">
      <w:pPr>
        <w:pStyle w:val="ListParagraph"/>
        <w:numPr>
          <w:ilvl w:val="2"/>
          <w:numId w:val="250"/>
        </w:numPr>
        <w:tabs>
          <w:tab w:val="left" w:pos="4235"/>
        </w:tabs>
        <w:spacing w:before="118"/>
        <w:ind w:left="4235" w:hanging="808"/>
        <w:jc w:val="both"/>
        <w:rPr>
          <w:rFonts w:ascii="Century Gothic" w:hAnsi="Century Gothic"/>
          <w:b/>
          <w:sz w:val="23"/>
        </w:rPr>
      </w:pPr>
      <w:r w:rsidRPr="00084835">
        <w:rPr>
          <w:rFonts w:ascii="Century Gothic" w:hAnsi="Century Gothic"/>
          <w:sz w:val="23"/>
        </w:rPr>
        <w:t>Actual</w:t>
      </w:r>
      <w:r w:rsidRPr="00084835">
        <w:rPr>
          <w:rFonts w:ascii="Century Gothic" w:hAnsi="Century Gothic"/>
          <w:spacing w:val="-10"/>
          <w:sz w:val="23"/>
        </w:rPr>
        <w:t xml:space="preserve"> </w:t>
      </w:r>
      <w:r w:rsidRPr="00084835">
        <w:rPr>
          <w:rFonts w:ascii="Century Gothic" w:hAnsi="Century Gothic"/>
          <w:sz w:val="23"/>
        </w:rPr>
        <w:t>costs</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materials,</w:t>
      </w:r>
      <w:r w:rsidRPr="00084835">
        <w:rPr>
          <w:rFonts w:ascii="Century Gothic" w:hAnsi="Century Gothic"/>
          <w:spacing w:val="-8"/>
          <w:sz w:val="23"/>
        </w:rPr>
        <w:t xml:space="preserve"> </w:t>
      </w:r>
      <w:r w:rsidRPr="00084835">
        <w:rPr>
          <w:rFonts w:ascii="Century Gothic" w:hAnsi="Century Gothic"/>
          <w:sz w:val="23"/>
        </w:rPr>
        <w:t>including</w:t>
      </w:r>
      <w:r w:rsidRPr="00084835">
        <w:rPr>
          <w:rFonts w:ascii="Century Gothic" w:hAnsi="Century Gothic"/>
          <w:spacing w:val="-10"/>
          <w:sz w:val="23"/>
        </w:rPr>
        <w:t xml:space="preserve"> </w:t>
      </w:r>
      <w:r w:rsidRPr="00084835">
        <w:rPr>
          <w:rFonts w:ascii="Century Gothic" w:hAnsi="Century Gothic"/>
          <w:sz w:val="23"/>
        </w:rPr>
        <w:t>sales</w:t>
      </w:r>
      <w:r w:rsidRPr="00084835">
        <w:rPr>
          <w:rFonts w:ascii="Century Gothic" w:hAnsi="Century Gothic"/>
          <w:spacing w:val="-11"/>
          <w:sz w:val="23"/>
        </w:rPr>
        <w:t xml:space="preserve"> </w:t>
      </w:r>
      <w:r w:rsidRPr="00084835">
        <w:rPr>
          <w:rFonts w:ascii="Century Gothic" w:hAnsi="Century Gothic"/>
          <w:sz w:val="23"/>
        </w:rPr>
        <w:t>tax</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7"/>
          <w:sz w:val="23"/>
        </w:rPr>
        <w:t xml:space="preserve"> </w:t>
      </w:r>
      <w:proofErr w:type="gramStart"/>
      <w:r w:rsidRPr="00084835">
        <w:rPr>
          <w:rFonts w:ascii="Century Gothic" w:hAnsi="Century Gothic"/>
          <w:spacing w:val="-2"/>
          <w:sz w:val="23"/>
        </w:rPr>
        <w:t>delivery;</w:t>
      </w:r>
      <w:proofErr w:type="gramEnd"/>
    </w:p>
    <w:p w14:paraId="0E1DDAE0" w14:textId="77777777" w:rsidR="00D543AF" w:rsidRPr="00084835" w:rsidRDefault="00C4621A" w:rsidP="00954E0A">
      <w:pPr>
        <w:pStyle w:val="ListParagraph"/>
        <w:numPr>
          <w:ilvl w:val="2"/>
          <w:numId w:val="250"/>
        </w:numPr>
        <w:tabs>
          <w:tab w:val="left" w:pos="4234"/>
        </w:tabs>
        <w:spacing w:before="122"/>
        <w:ind w:left="2277" w:right="1035" w:firstLine="1149"/>
        <w:jc w:val="both"/>
        <w:rPr>
          <w:rFonts w:ascii="Century Gothic" w:hAnsi="Century Gothic"/>
          <w:b/>
          <w:sz w:val="23"/>
        </w:rPr>
      </w:pPr>
      <w:r w:rsidRPr="00084835">
        <w:rPr>
          <w:rFonts w:ascii="Century Gothic" w:hAnsi="Century Gothic"/>
          <w:sz w:val="23"/>
        </w:rPr>
        <w:t>Rental costs of machinery and equipment, exclusive of small tools, whether rented from the Contractor or others.</w:t>
      </w:r>
      <w:r w:rsidRPr="00084835">
        <w:rPr>
          <w:rFonts w:ascii="Century Gothic" w:hAnsi="Century Gothic"/>
          <w:spacing w:val="40"/>
          <w:sz w:val="23"/>
        </w:rPr>
        <w:t xml:space="preserve"> </w:t>
      </w:r>
      <w:r w:rsidRPr="00084835">
        <w:rPr>
          <w:rFonts w:ascii="Century Gothic" w:hAnsi="Century Gothic"/>
          <w:sz w:val="23"/>
        </w:rPr>
        <w:t>For Contractor and Subcontractor-owned equipment, payment will be made at rental rates listed for equipment in California Department of Transportation official equipment rental rate schedule.</w:t>
      </w:r>
      <w:r w:rsidRPr="00084835">
        <w:rPr>
          <w:rFonts w:ascii="Century Gothic" w:hAnsi="Century Gothic"/>
          <w:spacing w:val="40"/>
          <w:sz w:val="23"/>
        </w:rPr>
        <w:t xml:space="preserve"> </w:t>
      </w:r>
      <w:r w:rsidRPr="00084835">
        <w:rPr>
          <w:rFonts w:ascii="Century Gothic" w:hAnsi="Century Gothic"/>
          <w:sz w:val="23"/>
        </w:rPr>
        <w:t>For rental equipment,</w:t>
      </w:r>
      <w:r w:rsidRPr="00084835">
        <w:rPr>
          <w:rFonts w:ascii="Century Gothic" w:hAnsi="Century Gothic"/>
          <w:spacing w:val="-5"/>
          <w:sz w:val="23"/>
        </w:rPr>
        <w:t xml:space="preserve"> </w:t>
      </w:r>
      <w:r w:rsidRPr="00084835">
        <w:rPr>
          <w:rFonts w:ascii="Century Gothic" w:hAnsi="Century Gothic"/>
          <w:sz w:val="23"/>
        </w:rPr>
        <w:t>payment</w:t>
      </w:r>
      <w:r w:rsidRPr="00084835">
        <w:rPr>
          <w:rFonts w:ascii="Century Gothic" w:hAnsi="Century Gothic"/>
          <w:spacing w:val="-4"/>
          <w:sz w:val="23"/>
        </w:rPr>
        <w:t xml:space="preserve"> </w:t>
      </w:r>
      <w:r w:rsidRPr="00084835">
        <w:rPr>
          <w:rFonts w:ascii="Century Gothic" w:hAnsi="Century Gothic"/>
          <w:sz w:val="23"/>
        </w:rPr>
        <w:t>will</w:t>
      </w:r>
      <w:r w:rsidRPr="00084835">
        <w:rPr>
          <w:rFonts w:ascii="Century Gothic" w:hAnsi="Century Gothic"/>
          <w:spacing w:val="-6"/>
          <w:sz w:val="23"/>
        </w:rPr>
        <w:t xml:space="preserve"> </w:t>
      </w:r>
      <w:r w:rsidRPr="00084835">
        <w:rPr>
          <w:rFonts w:ascii="Century Gothic" w:hAnsi="Century Gothic"/>
          <w:sz w:val="23"/>
        </w:rPr>
        <w:t>be</w:t>
      </w:r>
      <w:r w:rsidRPr="00084835">
        <w:rPr>
          <w:rFonts w:ascii="Century Gothic" w:hAnsi="Century Gothic"/>
          <w:spacing w:val="-4"/>
          <w:sz w:val="23"/>
        </w:rPr>
        <w:t xml:space="preserve"> </w:t>
      </w:r>
      <w:r w:rsidRPr="00084835">
        <w:rPr>
          <w:rFonts w:ascii="Century Gothic" w:hAnsi="Century Gothic"/>
          <w:sz w:val="23"/>
        </w:rPr>
        <w:t>made</w:t>
      </w:r>
      <w:r w:rsidRPr="00084835">
        <w:rPr>
          <w:rFonts w:ascii="Century Gothic" w:hAnsi="Century Gothic"/>
          <w:spacing w:val="-4"/>
          <w:sz w:val="23"/>
        </w:rPr>
        <w:t xml:space="preserve"> </w:t>
      </w:r>
      <w:r w:rsidRPr="00084835">
        <w:rPr>
          <w:rFonts w:ascii="Century Gothic" w:hAnsi="Century Gothic"/>
          <w:sz w:val="23"/>
        </w:rPr>
        <w:t>based</w:t>
      </w:r>
      <w:r w:rsidRPr="00084835">
        <w:rPr>
          <w:rFonts w:ascii="Century Gothic" w:hAnsi="Century Gothic"/>
          <w:spacing w:val="-2"/>
          <w:sz w:val="23"/>
        </w:rPr>
        <w:t xml:space="preserve"> </w:t>
      </w:r>
      <w:r w:rsidRPr="00084835">
        <w:rPr>
          <w:rFonts w:ascii="Century Gothic" w:hAnsi="Century Gothic"/>
          <w:sz w:val="23"/>
        </w:rPr>
        <w:t>on</w:t>
      </w:r>
      <w:r w:rsidRPr="00084835">
        <w:rPr>
          <w:rFonts w:ascii="Century Gothic" w:hAnsi="Century Gothic"/>
          <w:spacing w:val="-2"/>
          <w:sz w:val="23"/>
        </w:rPr>
        <w:t xml:space="preserve"> </w:t>
      </w:r>
      <w:r w:rsidRPr="00084835">
        <w:rPr>
          <w:rFonts w:ascii="Century Gothic" w:hAnsi="Century Gothic"/>
          <w:sz w:val="23"/>
        </w:rPr>
        <w:t>actual</w:t>
      </w:r>
      <w:r w:rsidRPr="00084835">
        <w:rPr>
          <w:rFonts w:ascii="Century Gothic" w:hAnsi="Century Gothic"/>
          <w:spacing w:val="-4"/>
          <w:sz w:val="23"/>
        </w:rPr>
        <w:t xml:space="preserve"> </w:t>
      </w:r>
      <w:r w:rsidRPr="00084835">
        <w:rPr>
          <w:rFonts w:ascii="Century Gothic" w:hAnsi="Century Gothic"/>
          <w:sz w:val="23"/>
        </w:rPr>
        <w:t>rental</w:t>
      </w:r>
      <w:r w:rsidRPr="00084835">
        <w:rPr>
          <w:rFonts w:ascii="Century Gothic" w:hAnsi="Century Gothic"/>
          <w:spacing w:val="-4"/>
          <w:sz w:val="23"/>
        </w:rPr>
        <w:t xml:space="preserve"> </w:t>
      </w:r>
      <w:r w:rsidRPr="00084835">
        <w:rPr>
          <w:rFonts w:ascii="Century Gothic" w:hAnsi="Century Gothic"/>
          <w:sz w:val="23"/>
        </w:rPr>
        <w:t>invoices.</w:t>
      </w:r>
      <w:r w:rsidRPr="00084835">
        <w:rPr>
          <w:rFonts w:ascii="Century Gothic" w:hAnsi="Century Gothic"/>
          <w:spacing w:val="34"/>
          <w:sz w:val="23"/>
        </w:rPr>
        <w:t xml:space="preserve"> </w:t>
      </w:r>
      <w:r w:rsidRPr="00084835">
        <w:rPr>
          <w:rFonts w:ascii="Century Gothic" w:hAnsi="Century Gothic"/>
          <w:sz w:val="23"/>
        </w:rPr>
        <w:t>Rental</w:t>
      </w:r>
      <w:r w:rsidRPr="00084835">
        <w:rPr>
          <w:rFonts w:ascii="Century Gothic" w:hAnsi="Century Gothic"/>
          <w:spacing w:val="-4"/>
          <w:sz w:val="23"/>
        </w:rPr>
        <w:t xml:space="preserve"> </w:t>
      </w:r>
      <w:r w:rsidRPr="00084835">
        <w:rPr>
          <w:rFonts w:ascii="Century Gothic" w:hAnsi="Century Gothic"/>
          <w:sz w:val="23"/>
        </w:rPr>
        <w:t>rates</w:t>
      </w:r>
      <w:r w:rsidRPr="00084835">
        <w:rPr>
          <w:rFonts w:ascii="Century Gothic" w:hAnsi="Century Gothic"/>
          <w:spacing w:val="-3"/>
          <w:sz w:val="23"/>
        </w:rPr>
        <w:t xml:space="preserve"> </w:t>
      </w:r>
      <w:r w:rsidRPr="00084835">
        <w:rPr>
          <w:rFonts w:ascii="Century Gothic" w:hAnsi="Century Gothic"/>
          <w:sz w:val="23"/>
        </w:rPr>
        <w:t>paid</w:t>
      </w:r>
      <w:r w:rsidRPr="00084835">
        <w:rPr>
          <w:rFonts w:ascii="Century Gothic" w:hAnsi="Century Gothic"/>
          <w:spacing w:val="-2"/>
          <w:sz w:val="23"/>
        </w:rPr>
        <w:t xml:space="preserve"> </w:t>
      </w:r>
      <w:r w:rsidRPr="00084835">
        <w:rPr>
          <w:rFonts w:ascii="Century Gothic" w:hAnsi="Century Gothic"/>
          <w:sz w:val="23"/>
        </w:rPr>
        <w:t>shall be deemed to cover cost of fuel, oil, lubrication, supplies, small tools, necessary attachments,</w:t>
      </w:r>
      <w:r w:rsidRPr="00084835">
        <w:rPr>
          <w:rFonts w:ascii="Century Gothic" w:hAnsi="Century Gothic"/>
          <w:spacing w:val="-8"/>
          <w:sz w:val="23"/>
        </w:rPr>
        <w:t xml:space="preserve"> </w:t>
      </w:r>
      <w:r w:rsidRPr="00084835">
        <w:rPr>
          <w:rFonts w:ascii="Century Gothic" w:hAnsi="Century Gothic"/>
          <w:sz w:val="23"/>
        </w:rPr>
        <w:t>repairs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maintenance</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kind,</w:t>
      </w:r>
      <w:r w:rsidRPr="00084835">
        <w:rPr>
          <w:rFonts w:ascii="Century Gothic" w:hAnsi="Century Gothic"/>
          <w:spacing w:val="-10"/>
          <w:sz w:val="23"/>
        </w:rPr>
        <w:t xml:space="preserve"> </w:t>
      </w:r>
      <w:r w:rsidRPr="00084835">
        <w:rPr>
          <w:rFonts w:ascii="Century Gothic" w:hAnsi="Century Gothic"/>
          <w:sz w:val="23"/>
        </w:rPr>
        <w:t>depreciation,</w:t>
      </w:r>
      <w:r w:rsidRPr="00084835">
        <w:rPr>
          <w:rFonts w:ascii="Century Gothic" w:hAnsi="Century Gothic"/>
          <w:spacing w:val="-10"/>
          <w:sz w:val="23"/>
        </w:rPr>
        <w:t xml:space="preserve"> </w:t>
      </w:r>
      <w:r w:rsidRPr="00084835">
        <w:rPr>
          <w:rFonts w:ascii="Century Gothic" w:hAnsi="Century Gothic"/>
          <w:sz w:val="23"/>
        </w:rPr>
        <w:t>storage,</w:t>
      </w:r>
      <w:r w:rsidRPr="00084835">
        <w:rPr>
          <w:rFonts w:ascii="Century Gothic" w:hAnsi="Century Gothic"/>
          <w:spacing w:val="-10"/>
          <w:sz w:val="23"/>
        </w:rPr>
        <w:t xml:space="preserve"> </w:t>
      </w:r>
      <w:r w:rsidRPr="00084835">
        <w:rPr>
          <w:rFonts w:ascii="Century Gothic" w:hAnsi="Century Gothic"/>
          <w:sz w:val="23"/>
        </w:rPr>
        <w:t>insurance</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 xml:space="preserve">all </w:t>
      </w:r>
      <w:proofErr w:type="gramStart"/>
      <w:r w:rsidRPr="00084835">
        <w:rPr>
          <w:rFonts w:ascii="Century Gothic" w:hAnsi="Century Gothic"/>
          <w:spacing w:val="-2"/>
          <w:sz w:val="23"/>
        </w:rPr>
        <w:t>incidentals;</w:t>
      </w:r>
      <w:proofErr w:type="gramEnd"/>
    </w:p>
    <w:p w14:paraId="0E1DDAE1" w14:textId="77777777" w:rsidR="00D543AF" w:rsidRPr="00084835" w:rsidRDefault="00C4621A" w:rsidP="00614BF8">
      <w:pPr>
        <w:pStyle w:val="ListParagraph"/>
        <w:numPr>
          <w:ilvl w:val="2"/>
          <w:numId w:val="250"/>
        </w:numPr>
        <w:tabs>
          <w:tab w:val="left" w:pos="4237"/>
        </w:tabs>
        <w:spacing w:before="111"/>
        <w:ind w:left="4237" w:right="700" w:hanging="806"/>
        <w:jc w:val="both"/>
        <w:rPr>
          <w:rFonts w:ascii="Century Gothic" w:hAnsi="Century Gothic"/>
          <w:b/>
          <w:sz w:val="23"/>
        </w:rPr>
      </w:pPr>
      <w:r w:rsidRPr="00084835">
        <w:rPr>
          <w:rFonts w:ascii="Century Gothic" w:hAnsi="Century Gothic"/>
          <w:sz w:val="23"/>
        </w:rPr>
        <w:t>Overhead</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Profit</w:t>
      </w:r>
      <w:r w:rsidRPr="00084835">
        <w:rPr>
          <w:rFonts w:ascii="Century Gothic" w:hAnsi="Century Gothic"/>
          <w:spacing w:val="-10"/>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specified</w:t>
      </w:r>
      <w:r w:rsidRPr="00084835">
        <w:rPr>
          <w:rFonts w:ascii="Century Gothic" w:hAnsi="Century Gothic"/>
          <w:spacing w:val="-11"/>
          <w:sz w:val="23"/>
        </w:rPr>
        <w:t xml:space="preserve"> </w:t>
      </w:r>
      <w:r w:rsidRPr="00084835">
        <w:rPr>
          <w:rFonts w:ascii="Century Gothic" w:hAnsi="Century Gothic"/>
          <w:sz w:val="23"/>
        </w:rPr>
        <w:t>below.</w:t>
      </w:r>
      <w:r w:rsidRPr="00084835">
        <w:rPr>
          <w:rFonts w:ascii="Century Gothic" w:hAnsi="Century Gothic"/>
          <w:spacing w:val="37"/>
          <w:sz w:val="23"/>
        </w:rPr>
        <w:t xml:space="preserve"> </w:t>
      </w:r>
      <w:r w:rsidRPr="00084835">
        <w:rPr>
          <w:rFonts w:ascii="Century Gothic" w:hAnsi="Century Gothic"/>
          <w:sz w:val="23"/>
        </w:rPr>
        <w:t>“Overhead”</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include</w:t>
      </w:r>
      <w:r w:rsidRPr="00084835">
        <w:rPr>
          <w:rFonts w:ascii="Century Gothic" w:hAnsi="Century Gothic"/>
          <w:spacing w:val="-9"/>
          <w:sz w:val="23"/>
        </w:rPr>
        <w:t xml:space="preserve"> </w:t>
      </w:r>
      <w:r w:rsidRPr="00084835">
        <w:rPr>
          <w:rFonts w:ascii="Century Gothic" w:hAnsi="Century Gothic"/>
          <w:spacing w:val="-5"/>
          <w:sz w:val="23"/>
        </w:rPr>
        <w:t>the</w:t>
      </w:r>
    </w:p>
    <w:p w14:paraId="0E1DDAE2" w14:textId="77777777" w:rsidR="00D543AF" w:rsidRPr="00084835" w:rsidRDefault="00C4621A" w:rsidP="00954E0A">
      <w:pPr>
        <w:spacing w:before="2"/>
        <w:ind w:left="2279"/>
        <w:jc w:val="both"/>
        <w:rPr>
          <w:rFonts w:ascii="Century Gothic" w:hAnsi="Century Gothic"/>
          <w:sz w:val="23"/>
        </w:rPr>
      </w:pPr>
      <w:r w:rsidRPr="00084835">
        <w:rPr>
          <w:rFonts w:ascii="Century Gothic" w:hAnsi="Century Gothic"/>
          <w:spacing w:val="-2"/>
          <w:sz w:val="23"/>
        </w:rPr>
        <w:lastRenderedPageBreak/>
        <w:t>following:</w:t>
      </w:r>
    </w:p>
    <w:p w14:paraId="0E1DDAE3" w14:textId="77777777" w:rsidR="00D543AF" w:rsidRPr="00084835" w:rsidRDefault="00C4621A" w:rsidP="00954E0A">
      <w:pPr>
        <w:pStyle w:val="ListParagraph"/>
        <w:numPr>
          <w:ilvl w:val="3"/>
          <w:numId w:val="250"/>
        </w:numPr>
        <w:tabs>
          <w:tab w:val="left" w:pos="3880"/>
        </w:tabs>
        <w:spacing w:before="127"/>
        <w:ind w:left="3880" w:right="881" w:hanging="1083"/>
        <w:jc w:val="both"/>
        <w:rPr>
          <w:rFonts w:ascii="Century Gothic" w:hAnsi="Century Gothic"/>
          <w:sz w:val="23"/>
        </w:rPr>
      </w:pPr>
      <w:r w:rsidRPr="00084835">
        <w:rPr>
          <w:rFonts w:ascii="Century Gothic" w:hAnsi="Century Gothic"/>
          <w:sz w:val="23"/>
        </w:rPr>
        <w:t>Preparation of all paperwork related to changes in the Work, including field review, estimating and cost breakdown; coordination and supervision, both office and field, including the project superintendent; vehicles including has and maintenance; small tools, incidentals and consumables; engineering, detailing, and revisions to shop drawings and as-built</w:t>
      </w:r>
      <w:r w:rsidRPr="00084835">
        <w:rPr>
          <w:rFonts w:ascii="Century Gothic" w:hAnsi="Century Gothic"/>
          <w:spacing w:val="-15"/>
          <w:sz w:val="23"/>
        </w:rPr>
        <w:t xml:space="preserve"> </w:t>
      </w:r>
      <w:r w:rsidRPr="00084835">
        <w:rPr>
          <w:rFonts w:ascii="Century Gothic" w:hAnsi="Century Gothic"/>
          <w:sz w:val="23"/>
        </w:rPr>
        <w:t>drawings;</w:t>
      </w:r>
      <w:r w:rsidRPr="00084835">
        <w:rPr>
          <w:rFonts w:ascii="Century Gothic" w:hAnsi="Century Gothic"/>
          <w:spacing w:val="-14"/>
          <w:sz w:val="23"/>
        </w:rPr>
        <w:t xml:space="preserve"> </w:t>
      </w:r>
      <w:r w:rsidRPr="00084835">
        <w:rPr>
          <w:rFonts w:ascii="Century Gothic" w:hAnsi="Century Gothic"/>
          <w:sz w:val="23"/>
        </w:rPr>
        <w:t>general</w:t>
      </w:r>
      <w:r w:rsidRPr="00084835">
        <w:rPr>
          <w:rFonts w:ascii="Century Gothic" w:hAnsi="Century Gothic"/>
          <w:spacing w:val="-15"/>
          <w:sz w:val="23"/>
        </w:rPr>
        <w:t xml:space="preserve"> </w:t>
      </w:r>
      <w:r w:rsidRPr="00084835">
        <w:rPr>
          <w:rFonts w:ascii="Century Gothic" w:hAnsi="Century Gothic"/>
          <w:sz w:val="23"/>
        </w:rPr>
        <w:t>office</w:t>
      </w:r>
      <w:r w:rsidRPr="00084835">
        <w:rPr>
          <w:rFonts w:ascii="Century Gothic" w:hAnsi="Century Gothic"/>
          <w:spacing w:val="-14"/>
          <w:sz w:val="23"/>
        </w:rPr>
        <w:t xml:space="preserve"> </w:t>
      </w:r>
      <w:r w:rsidRPr="00084835">
        <w:rPr>
          <w:rFonts w:ascii="Century Gothic" w:hAnsi="Century Gothic"/>
          <w:sz w:val="23"/>
        </w:rPr>
        <w:t>expense;</w:t>
      </w:r>
      <w:r w:rsidRPr="00084835">
        <w:rPr>
          <w:rFonts w:ascii="Century Gothic" w:hAnsi="Century Gothic"/>
          <w:spacing w:val="-14"/>
          <w:sz w:val="23"/>
        </w:rPr>
        <w:t xml:space="preserve"> </w:t>
      </w:r>
      <w:r w:rsidRPr="00084835">
        <w:rPr>
          <w:rFonts w:ascii="Century Gothic" w:hAnsi="Century Gothic"/>
          <w:sz w:val="23"/>
        </w:rPr>
        <w:t>extended</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unabsorbed</w:t>
      </w:r>
      <w:r w:rsidRPr="00084835">
        <w:rPr>
          <w:rFonts w:ascii="Century Gothic" w:hAnsi="Century Gothic"/>
          <w:spacing w:val="-12"/>
          <w:sz w:val="23"/>
        </w:rPr>
        <w:t xml:space="preserve"> </w:t>
      </w:r>
      <w:r w:rsidRPr="00084835">
        <w:rPr>
          <w:rFonts w:ascii="Century Gothic" w:hAnsi="Century Gothic"/>
          <w:sz w:val="23"/>
        </w:rPr>
        <w:t>home office overhead; warranty, all taxes; and all other expenses not specifically described in paragraph 17.11 items 17.11.1 through 17.11.5.</w:t>
      </w:r>
    </w:p>
    <w:p w14:paraId="0E1DDAE6" w14:textId="70B0914C" w:rsidR="00D543AF" w:rsidRPr="00062160" w:rsidRDefault="00C4621A" w:rsidP="00954E0A">
      <w:pPr>
        <w:pStyle w:val="ListParagraph"/>
        <w:numPr>
          <w:ilvl w:val="3"/>
          <w:numId w:val="250"/>
        </w:numPr>
        <w:tabs>
          <w:tab w:val="left" w:pos="3877"/>
        </w:tabs>
        <w:spacing w:before="77"/>
        <w:ind w:left="3880" w:hanging="1080"/>
        <w:jc w:val="both"/>
        <w:rPr>
          <w:rFonts w:ascii="Century Gothic" w:hAnsi="Century Gothic"/>
          <w:sz w:val="23"/>
        </w:rPr>
      </w:pPr>
      <w:r w:rsidRPr="00062160">
        <w:rPr>
          <w:rFonts w:ascii="Century Gothic" w:hAnsi="Century Gothic"/>
          <w:sz w:val="23"/>
        </w:rPr>
        <w:t>The</w:t>
      </w:r>
      <w:r w:rsidRPr="00062160">
        <w:rPr>
          <w:rFonts w:ascii="Century Gothic" w:hAnsi="Century Gothic"/>
          <w:spacing w:val="-10"/>
          <w:sz w:val="23"/>
        </w:rPr>
        <w:t xml:space="preserve"> </w:t>
      </w:r>
      <w:r w:rsidRPr="00062160">
        <w:rPr>
          <w:rFonts w:ascii="Century Gothic" w:hAnsi="Century Gothic"/>
          <w:sz w:val="23"/>
        </w:rPr>
        <w:t>actual</w:t>
      </w:r>
      <w:r w:rsidRPr="00062160">
        <w:rPr>
          <w:rFonts w:ascii="Century Gothic" w:hAnsi="Century Gothic"/>
          <w:spacing w:val="-8"/>
          <w:sz w:val="23"/>
        </w:rPr>
        <w:t xml:space="preserve"> </w:t>
      </w:r>
      <w:r w:rsidRPr="00062160">
        <w:rPr>
          <w:rFonts w:ascii="Century Gothic" w:hAnsi="Century Gothic"/>
          <w:sz w:val="23"/>
        </w:rPr>
        <w:t>costs</w:t>
      </w:r>
      <w:r w:rsidRPr="00062160">
        <w:rPr>
          <w:rFonts w:ascii="Century Gothic" w:hAnsi="Century Gothic"/>
          <w:spacing w:val="-6"/>
          <w:sz w:val="23"/>
        </w:rPr>
        <w:t xml:space="preserve"> </w:t>
      </w:r>
      <w:r w:rsidRPr="00062160">
        <w:rPr>
          <w:rFonts w:ascii="Century Gothic" w:hAnsi="Century Gothic"/>
          <w:sz w:val="23"/>
        </w:rPr>
        <w:t>of</w:t>
      </w:r>
      <w:r w:rsidRPr="00062160">
        <w:rPr>
          <w:rFonts w:ascii="Century Gothic" w:hAnsi="Century Gothic"/>
          <w:spacing w:val="-6"/>
          <w:sz w:val="23"/>
        </w:rPr>
        <w:t xml:space="preserve"> </w:t>
      </w:r>
      <w:r w:rsidRPr="00062160">
        <w:rPr>
          <w:rFonts w:ascii="Century Gothic" w:hAnsi="Century Gothic"/>
          <w:sz w:val="23"/>
        </w:rPr>
        <w:t>insurance</w:t>
      </w:r>
      <w:r w:rsidRPr="00062160">
        <w:rPr>
          <w:rFonts w:ascii="Century Gothic" w:hAnsi="Century Gothic"/>
          <w:spacing w:val="-6"/>
          <w:sz w:val="23"/>
        </w:rPr>
        <w:t xml:space="preserve"> </w:t>
      </w:r>
      <w:r w:rsidRPr="00062160">
        <w:rPr>
          <w:rFonts w:ascii="Century Gothic" w:hAnsi="Century Gothic"/>
          <w:sz w:val="23"/>
        </w:rPr>
        <w:t>premiums</w:t>
      </w:r>
      <w:r w:rsidRPr="00062160">
        <w:rPr>
          <w:rFonts w:ascii="Century Gothic" w:hAnsi="Century Gothic"/>
          <w:spacing w:val="-6"/>
          <w:sz w:val="23"/>
        </w:rPr>
        <w:t xml:space="preserve"> </w:t>
      </w:r>
      <w:r w:rsidRPr="00062160">
        <w:rPr>
          <w:rFonts w:ascii="Century Gothic" w:hAnsi="Century Gothic"/>
          <w:sz w:val="23"/>
        </w:rPr>
        <w:t>required</w:t>
      </w:r>
      <w:r w:rsidRPr="00062160">
        <w:rPr>
          <w:rFonts w:ascii="Century Gothic" w:hAnsi="Century Gothic"/>
          <w:spacing w:val="-6"/>
          <w:sz w:val="23"/>
        </w:rPr>
        <w:t xml:space="preserve"> </w:t>
      </w:r>
      <w:r w:rsidRPr="00062160">
        <w:rPr>
          <w:rFonts w:ascii="Century Gothic" w:hAnsi="Century Gothic"/>
          <w:sz w:val="23"/>
        </w:rPr>
        <w:t>by</w:t>
      </w:r>
      <w:r w:rsidRPr="00062160">
        <w:rPr>
          <w:rFonts w:ascii="Century Gothic" w:hAnsi="Century Gothic"/>
          <w:spacing w:val="-10"/>
          <w:sz w:val="23"/>
        </w:rPr>
        <w:t xml:space="preserve"> </w:t>
      </w:r>
      <w:r w:rsidRPr="00062160">
        <w:rPr>
          <w:rFonts w:ascii="Century Gothic" w:hAnsi="Century Gothic"/>
          <w:sz w:val="23"/>
        </w:rPr>
        <w:t>this</w:t>
      </w:r>
      <w:r w:rsidRPr="00062160">
        <w:rPr>
          <w:rFonts w:ascii="Century Gothic" w:hAnsi="Century Gothic"/>
          <w:spacing w:val="-7"/>
          <w:sz w:val="23"/>
        </w:rPr>
        <w:t xml:space="preserve"> </w:t>
      </w:r>
      <w:r w:rsidRPr="00062160">
        <w:rPr>
          <w:rFonts w:ascii="Century Gothic" w:hAnsi="Century Gothic"/>
          <w:sz w:val="23"/>
        </w:rPr>
        <w:t>contract</w:t>
      </w:r>
      <w:r w:rsidRPr="00062160">
        <w:rPr>
          <w:rFonts w:ascii="Century Gothic" w:hAnsi="Century Gothic"/>
          <w:spacing w:val="-6"/>
          <w:sz w:val="23"/>
        </w:rPr>
        <w:t xml:space="preserve"> </w:t>
      </w:r>
      <w:r w:rsidRPr="00062160">
        <w:rPr>
          <w:rFonts w:ascii="Century Gothic" w:hAnsi="Century Gothic"/>
          <w:spacing w:val="-5"/>
          <w:sz w:val="23"/>
        </w:rPr>
        <w:t>and</w:t>
      </w:r>
      <w:r w:rsidR="00062160">
        <w:rPr>
          <w:rFonts w:ascii="Century Gothic" w:hAnsi="Century Gothic"/>
          <w:spacing w:val="-5"/>
          <w:sz w:val="23"/>
        </w:rPr>
        <w:t xml:space="preserve"> </w:t>
      </w:r>
      <w:r w:rsidRPr="00062160">
        <w:rPr>
          <w:rFonts w:ascii="Century Gothic" w:hAnsi="Century Gothic"/>
          <w:sz w:val="23"/>
        </w:rPr>
        <w:t>associated</w:t>
      </w:r>
      <w:r w:rsidRPr="00062160">
        <w:rPr>
          <w:rFonts w:ascii="Century Gothic" w:hAnsi="Century Gothic"/>
          <w:spacing w:val="-11"/>
          <w:sz w:val="23"/>
        </w:rPr>
        <w:t xml:space="preserve"> </w:t>
      </w:r>
      <w:r w:rsidRPr="00062160">
        <w:rPr>
          <w:rFonts w:ascii="Century Gothic" w:hAnsi="Century Gothic"/>
          <w:sz w:val="23"/>
        </w:rPr>
        <w:t>with</w:t>
      </w:r>
      <w:r w:rsidRPr="00062160">
        <w:rPr>
          <w:rFonts w:ascii="Century Gothic" w:hAnsi="Century Gothic"/>
          <w:spacing w:val="-10"/>
          <w:sz w:val="23"/>
        </w:rPr>
        <w:t xml:space="preserve"> </w:t>
      </w:r>
      <w:r w:rsidRPr="00062160">
        <w:rPr>
          <w:rFonts w:ascii="Century Gothic" w:hAnsi="Century Gothic"/>
          <w:sz w:val="23"/>
        </w:rPr>
        <w:t>the</w:t>
      </w:r>
      <w:r w:rsidRPr="00062160">
        <w:rPr>
          <w:rFonts w:ascii="Century Gothic" w:hAnsi="Century Gothic"/>
          <w:spacing w:val="-11"/>
          <w:sz w:val="23"/>
        </w:rPr>
        <w:t xml:space="preserve"> </w:t>
      </w:r>
      <w:r w:rsidRPr="00062160">
        <w:rPr>
          <w:rFonts w:ascii="Century Gothic" w:hAnsi="Century Gothic"/>
          <w:sz w:val="23"/>
        </w:rPr>
        <w:t>change</w:t>
      </w:r>
      <w:r w:rsidRPr="00062160">
        <w:rPr>
          <w:rFonts w:ascii="Century Gothic" w:hAnsi="Century Gothic"/>
          <w:spacing w:val="-10"/>
          <w:sz w:val="23"/>
        </w:rPr>
        <w:t xml:space="preserve"> </w:t>
      </w:r>
      <w:r w:rsidRPr="00062160">
        <w:rPr>
          <w:rFonts w:ascii="Century Gothic" w:hAnsi="Century Gothic"/>
          <w:sz w:val="23"/>
        </w:rPr>
        <w:t>order</w:t>
      </w:r>
      <w:r w:rsidRPr="00062160">
        <w:rPr>
          <w:rFonts w:ascii="Century Gothic" w:hAnsi="Century Gothic"/>
          <w:spacing w:val="-10"/>
          <w:sz w:val="23"/>
        </w:rPr>
        <w:t xml:space="preserve"> </w:t>
      </w:r>
      <w:r w:rsidRPr="00062160">
        <w:rPr>
          <w:rFonts w:ascii="Century Gothic" w:hAnsi="Century Gothic"/>
          <w:sz w:val="23"/>
        </w:rPr>
        <w:t>work</w:t>
      </w:r>
      <w:r w:rsidRPr="00062160">
        <w:rPr>
          <w:rFonts w:ascii="Century Gothic" w:hAnsi="Century Gothic"/>
          <w:spacing w:val="-12"/>
          <w:sz w:val="23"/>
        </w:rPr>
        <w:t xml:space="preserve"> </w:t>
      </w:r>
      <w:r w:rsidRPr="00062160">
        <w:rPr>
          <w:rFonts w:ascii="Century Gothic" w:hAnsi="Century Gothic"/>
          <w:sz w:val="23"/>
        </w:rPr>
        <w:t>will</w:t>
      </w:r>
      <w:r w:rsidRPr="00062160">
        <w:rPr>
          <w:rFonts w:ascii="Century Gothic" w:hAnsi="Century Gothic"/>
          <w:spacing w:val="-9"/>
          <w:sz w:val="23"/>
        </w:rPr>
        <w:t xml:space="preserve"> </w:t>
      </w:r>
      <w:r w:rsidRPr="00062160">
        <w:rPr>
          <w:rFonts w:ascii="Century Gothic" w:hAnsi="Century Gothic"/>
          <w:sz w:val="23"/>
        </w:rPr>
        <w:t>be</w:t>
      </w:r>
      <w:r w:rsidRPr="00062160">
        <w:rPr>
          <w:rFonts w:ascii="Century Gothic" w:hAnsi="Century Gothic"/>
          <w:spacing w:val="-8"/>
          <w:sz w:val="23"/>
        </w:rPr>
        <w:t xml:space="preserve"> </w:t>
      </w:r>
      <w:r w:rsidRPr="00062160">
        <w:rPr>
          <w:rFonts w:ascii="Century Gothic" w:hAnsi="Century Gothic"/>
          <w:sz w:val="23"/>
        </w:rPr>
        <w:t>reimbursed</w:t>
      </w:r>
      <w:r w:rsidRPr="00062160">
        <w:rPr>
          <w:rFonts w:ascii="Century Gothic" w:hAnsi="Century Gothic"/>
          <w:spacing w:val="-10"/>
          <w:sz w:val="23"/>
        </w:rPr>
        <w:t xml:space="preserve"> </w:t>
      </w:r>
      <w:r w:rsidRPr="00062160">
        <w:rPr>
          <w:rFonts w:ascii="Century Gothic" w:hAnsi="Century Gothic"/>
          <w:sz w:val="23"/>
        </w:rPr>
        <w:t>by</w:t>
      </w:r>
      <w:r w:rsidRPr="00062160">
        <w:rPr>
          <w:rFonts w:ascii="Century Gothic" w:hAnsi="Century Gothic"/>
          <w:spacing w:val="-10"/>
          <w:sz w:val="23"/>
        </w:rPr>
        <w:t xml:space="preserve"> </w:t>
      </w:r>
      <w:r w:rsidRPr="00062160">
        <w:rPr>
          <w:rFonts w:ascii="Century Gothic" w:hAnsi="Century Gothic"/>
          <w:sz w:val="23"/>
        </w:rPr>
        <w:t>the</w:t>
      </w:r>
      <w:r w:rsidRPr="00062160">
        <w:rPr>
          <w:rFonts w:ascii="Century Gothic" w:hAnsi="Century Gothic"/>
          <w:spacing w:val="-8"/>
          <w:sz w:val="23"/>
        </w:rPr>
        <w:t xml:space="preserve"> </w:t>
      </w:r>
      <w:r w:rsidR="00F32579" w:rsidRPr="00062160">
        <w:rPr>
          <w:rFonts w:ascii="Century Gothic" w:hAnsi="Century Gothic"/>
          <w:spacing w:val="-2"/>
          <w:sz w:val="23"/>
        </w:rPr>
        <w:t>ACFD</w:t>
      </w:r>
    </w:p>
    <w:p w14:paraId="0E1DDAE7" w14:textId="77777777" w:rsidR="00D543AF" w:rsidRPr="00084835" w:rsidRDefault="00C4621A" w:rsidP="00954E0A">
      <w:pPr>
        <w:pStyle w:val="ListParagraph"/>
        <w:numPr>
          <w:ilvl w:val="2"/>
          <w:numId w:val="250"/>
        </w:numPr>
        <w:tabs>
          <w:tab w:val="left" w:pos="4234"/>
        </w:tabs>
        <w:spacing w:before="122"/>
        <w:ind w:left="2276" w:right="1267" w:firstLine="1152"/>
        <w:jc w:val="both"/>
        <w:rPr>
          <w:rFonts w:ascii="Century Gothic" w:hAnsi="Century Gothic"/>
          <w:b/>
          <w:sz w:val="23"/>
        </w:rPr>
      </w:pPr>
      <w:r w:rsidRPr="00084835">
        <w:rPr>
          <w:rFonts w:ascii="Century Gothic" w:hAnsi="Century Gothic"/>
          <w:sz w:val="23"/>
        </w:rPr>
        <w:t>Upon receipt of a PCO</w:t>
      </w:r>
      <w:r w:rsidRPr="00084835">
        <w:rPr>
          <w:rFonts w:ascii="Century Gothic" w:hAnsi="Century Gothic"/>
          <w:spacing w:val="-1"/>
          <w:sz w:val="23"/>
        </w:rPr>
        <w:t xml:space="preserve"> </w:t>
      </w:r>
      <w:r w:rsidRPr="00084835">
        <w:rPr>
          <w:rFonts w:ascii="Century Gothic" w:hAnsi="Century Gothic"/>
          <w:sz w:val="23"/>
        </w:rPr>
        <w:t>or</w:t>
      </w:r>
      <w:r w:rsidRPr="00084835">
        <w:rPr>
          <w:rFonts w:ascii="Century Gothic" w:hAnsi="Century Gothic"/>
          <w:spacing w:val="-3"/>
          <w:sz w:val="23"/>
        </w:rPr>
        <w:t xml:space="preserve"> </w:t>
      </w:r>
      <w:r w:rsidRPr="00084835">
        <w:rPr>
          <w:rFonts w:ascii="Century Gothic" w:hAnsi="Century Gothic"/>
          <w:sz w:val="23"/>
        </w:rPr>
        <w:t>Change Directive, the Contractor shall promptly proceed with the change in the Work involved and advise the Construction Manager</w:t>
      </w:r>
      <w:r w:rsidRPr="00084835">
        <w:rPr>
          <w:rFonts w:ascii="Century Gothic" w:hAnsi="Century Gothic"/>
          <w:spacing w:val="-12"/>
          <w:sz w:val="23"/>
        </w:rPr>
        <w:t xml:space="preserve"> </w:t>
      </w:r>
      <w:r w:rsidRPr="00084835">
        <w:rPr>
          <w:rFonts w:ascii="Century Gothic" w:hAnsi="Century Gothic"/>
          <w:sz w:val="23"/>
        </w:rPr>
        <w:t>within</w:t>
      </w:r>
      <w:r w:rsidRPr="00084835">
        <w:rPr>
          <w:rFonts w:ascii="Century Gothic" w:hAnsi="Century Gothic"/>
          <w:spacing w:val="-9"/>
          <w:sz w:val="23"/>
        </w:rPr>
        <w:t xml:space="preserve"> </w:t>
      </w:r>
      <w:r w:rsidRPr="00084835">
        <w:rPr>
          <w:rFonts w:ascii="Century Gothic" w:hAnsi="Century Gothic"/>
          <w:sz w:val="23"/>
        </w:rPr>
        <w:t>seven</w:t>
      </w:r>
      <w:r w:rsidRPr="00084835">
        <w:rPr>
          <w:rFonts w:ascii="Century Gothic" w:hAnsi="Century Gothic"/>
          <w:spacing w:val="-9"/>
          <w:sz w:val="23"/>
        </w:rPr>
        <w:t xml:space="preserve"> </w:t>
      </w:r>
      <w:r w:rsidRPr="00084835">
        <w:rPr>
          <w:rFonts w:ascii="Century Gothic" w:hAnsi="Century Gothic"/>
          <w:sz w:val="23"/>
        </w:rPr>
        <w:t>(7)</w:t>
      </w:r>
      <w:r w:rsidRPr="00084835">
        <w:rPr>
          <w:rFonts w:ascii="Century Gothic" w:hAnsi="Century Gothic"/>
          <w:spacing w:val="-12"/>
          <w:sz w:val="23"/>
        </w:rPr>
        <w:t xml:space="preserve"> </w:t>
      </w:r>
      <w:r w:rsidRPr="00084835">
        <w:rPr>
          <w:rFonts w:ascii="Century Gothic" w:hAnsi="Century Gothic"/>
          <w:sz w:val="23"/>
        </w:rPr>
        <w:t>calendar</w:t>
      </w:r>
      <w:r w:rsidRPr="00084835">
        <w:rPr>
          <w:rFonts w:ascii="Century Gothic" w:hAnsi="Century Gothic"/>
          <w:spacing w:val="-9"/>
          <w:sz w:val="23"/>
        </w:rPr>
        <w:t xml:space="preserve"> </w:t>
      </w:r>
      <w:r w:rsidRPr="00084835">
        <w:rPr>
          <w:rFonts w:ascii="Century Gothic" w:hAnsi="Century Gothic"/>
          <w:sz w:val="23"/>
        </w:rPr>
        <w:t>days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Contractor’s</w:t>
      </w:r>
      <w:r w:rsidRPr="00084835">
        <w:rPr>
          <w:rFonts w:ascii="Century Gothic" w:hAnsi="Century Gothic"/>
          <w:spacing w:val="-10"/>
          <w:sz w:val="23"/>
        </w:rPr>
        <w:t xml:space="preserve"> </w:t>
      </w:r>
      <w:r w:rsidRPr="00084835">
        <w:rPr>
          <w:rFonts w:ascii="Century Gothic" w:hAnsi="Century Gothic"/>
          <w:sz w:val="23"/>
        </w:rPr>
        <w:t>agreement</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disagreement with the method,</w:t>
      </w:r>
      <w:r w:rsidRPr="00084835">
        <w:rPr>
          <w:rFonts w:ascii="Century Gothic" w:hAnsi="Century Gothic"/>
          <w:spacing w:val="-2"/>
          <w:sz w:val="23"/>
        </w:rPr>
        <w:t xml:space="preserve"> </w:t>
      </w:r>
      <w:r w:rsidRPr="00084835">
        <w:rPr>
          <w:rFonts w:ascii="Century Gothic" w:hAnsi="Century Gothic"/>
          <w:sz w:val="23"/>
        </w:rPr>
        <w:t>if any, provided</w:t>
      </w:r>
      <w:r w:rsidRPr="00084835">
        <w:rPr>
          <w:rFonts w:ascii="Century Gothic" w:hAnsi="Century Gothic"/>
          <w:spacing w:val="-2"/>
          <w:sz w:val="23"/>
        </w:rPr>
        <w:t xml:space="preserve"> </w:t>
      </w:r>
      <w:r w:rsidRPr="00084835">
        <w:rPr>
          <w:rFonts w:ascii="Century Gothic" w:hAnsi="Century Gothic"/>
          <w:sz w:val="23"/>
        </w:rPr>
        <w:t>in the PCO or Change Directive for</w:t>
      </w:r>
      <w:r w:rsidRPr="00084835">
        <w:rPr>
          <w:rFonts w:ascii="Century Gothic" w:hAnsi="Century Gothic"/>
          <w:spacing w:val="-2"/>
          <w:sz w:val="23"/>
        </w:rPr>
        <w:t xml:space="preserve"> </w:t>
      </w:r>
      <w:r w:rsidRPr="00084835">
        <w:rPr>
          <w:rFonts w:ascii="Century Gothic" w:hAnsi="Century Gothic"/>
          <w:sz w:val="23"/>
        </w:rPr>
        <w:t>determining the proposed adjustment in the Contract Sum or Contract Time.</w:t>
      </w:r>
    </w:p>
    <w:p w14:paraId="0E1DDAE8" w14:textId="198BDD58" w:rsidR="00D543AF" w:rsidRPr="00084835" w:rsidRDefault="00C4621A" w:rsidP="00954E0A">
      <w:pPr>
        <w:pStyle w:val="ListParagraph"/>
        <w:numPr>
          <w:ilvl w:val="2"/>
          <w:numId w:val="250"/>
        </w:numPr>
        <w:tabs>
          <w:tab w:val="left" w:pos="4235"/>
        </w:tabs>
        <w:spacing w:before="120"/>
        <w:ind w:left="2277" w:right="980" w:firstLine="1152"/>
        <w:jc w:val="both"/>
        <w:rPr>
          <w:rFonts w:ascii="Century Gothic" w:hAnsi="Century Gothic"/>
          <w:b/>
          <w:sz w:val="23"/>
        </w:rPr>
      </w:pPr>
      <w:r w:rsidRPr="00084835">
        <w:rPr>
          <w:rFonts w:ascii="Century Gothic" w:hAnsi="Century Gothic"/>
          <w:sz w:val="23"/>
        </w:rPr>
        <w:t xml:space="preserve">Failure to respond to and return a PCO or Change Directive to the </w:t>
      </w:r>
      <w:r w:rsidR="00F32579">
        <w:rPr>
          <w:rFonts w:ascii="Century Gothic" w:hAnsi="Century Gothic"/>
          <w:sz w:val="23"/>
        </w:rPr>
        <w:t>ACFD</w:t>
      </w:r>
      <w:r w:rsidRPr="00084835">
        <w:rPr>
          <w:rFonts w:ascii="Century Gothic" w:hAnsi="Century Gothic"/>
          <w:sz w:val="23"/>
        </w:rPr>
        <w:t xml:space="preserve"> within (7) days indicates the Contractor’s agreement therewith, including adjustment</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Sum</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Time</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method</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determining</w:t>
      </w:r>
      <w:r w:rsidRPr="00084835">
        <w:rPr>
          <w:rFonts w:ascii="Century Gothic" w:hAnsi="Century Gothic"/>
          <w:spacing w:val="-9"/>
          <w:sz w:val="23"/>
        </w:rPr>
        <w:t xml:space="preserve"> </w:t>
      </w:r>
      <w:r w:rsidRPr="00084835">
        <w:rPr>
          <w:rFonts w:ascii="Century Gothic" w:hAnsi="Century Gothic"/>
          <w:sz w:val="23"/>
        </w:rPr>
        <w:t>them.</w:t>
      </w:r>
      <w:r w:rsidRPr="00084835">
        <w:rPr>
          <w:rFonts w:ascii="Century Gothic" w:hAnsi="Century Gothic"/>
          <w:spacing w:val="31"/>
          <w:sz w:val="23"/>
        </w:rPr>
        <w:t xml:space="preserve"> </w:t>
      </w:r>
      <w:r w:rsidRPr="00084835">
        <w:rPr>
          <w:rFonts w:ascii="Century Gothic" w:hAnsi="Century Gothic"/>
          <w:sz w:val="23"/>
        </w:rPr>
        <w:t xml:space="preserve">Such agreement </w:t>
      </w:r>
      <w:proofErr w:type="gramStart"/>
      <w:r w:rsidRPr="00084835">
        <w:rPr>
          <w:rFonts w:ascii="Century Gothic" w:hAnsi="Century Gothic"/>
          <w:sz w:val="23"/>
        </w:rPr>
        <w:t>shall</w:t>
      </w:r>
      <w:proofErr w:type="gramEnd"/>
      <w:r w:rsidRPr="00084835">
        <w:rPr>
          <w:rFonts w:ascii="Century Gothic" w:hAnsi="Century Gothic"/>
          <w:sz w:val="23"/>
        </w:rPr>
        <w:t xml:space="preserve"> be effective immediately and shall be recorded as a Change Order.</w:t>
      </w:r>
    </w:p>
    <w:p w14:paraId="0E1DDAE9" w14:textId="77777777" w:rsidR="00D543AF" w:rsidRPr="00084835" w:rsidRDefault="00C4621A" w:rsidP="00954E0A">
      <w:pPr>
        <w:pStyle w:val="ListParagraph"/>
        <w:numPr>
          <w:ilvl w:val="1"/>
          <w:numId w:val="250"/>
        </w:numPr>
        <w:tabs>
          <w:tab w:val="left" w:pos="3517"/>
        </w:tabs>
        <w:spacing w:before="238"/>
        <w:ind w:left="3517" w:hanging="1169"/>
        <w:jc w:val="both"/>
        <w:rPr>
          <w:rFonts w:ascii="Century Gothic" w:hAnsi="Century Gothic"/>
          <w:b/>
          <w:sz w:val="23"/>
        </w:rPr>
      </w:pPr>
      <w:bookmarkStart w:id="171" w:name="_bookmark107"/>
      <w:bookmarkEnd w:id="171"/>
      <w:r w:rsidRPr="00084835">
        <w:rPr>
          <w:rFonts w:ascii="Century Gothic" w:hAnsi="Century Gothic"/>
          <w:b/>
          <w:sz w:val="23"/>
        </w:rPr>
        <w:t>Deductive</w:t>
      </w:r>
      <w:r w:rsidRPr="00084835">
        <w:rPr>
          <w:rFonts w:ascii="Century Gothic" w:hAnsi="Century Gothic"/>
          <w:b/>
          <w:spacing w:val="-12"/>
          <w:sz w:val="23"/>
        </w:rPr>
        <w:t xml:space="preserve"> </w:t>
      </w:r>
      <w:r w:rsidRPr="00084835">
        <w:rPr>
          <w:rFonts w:ascii="Century Gothic" w:hAnsi="Century Gothic"/>
          <w:b/>
          <w:sz w:val="23"/>
        </w:rPr>
        <w:t>Change</w:t>
      </w:r>
      <w:r w:rsidRPr="00084835">
        <w:rPr>
          <w:rFonts w:ascii="Century Gothic" w:hAnsi="Century Gothic"/>
          <w:b/>
          <w:spacing w:val="-10"/>
          <w:sz w:val="23"/>
        </w:rPr>
        <w:t xml:space="preserve"> </w:t>
      </w:r>
      <w:r w:rsidRPr="00084835">
        <w:rPr>
          <w:rFonts w:ascii="Century Gothic" w:hAnsi="Century Gothic"/>
          <w:b/>
          <w:spacing w:val="-2"/>
          <w:sz w:val="23"/>
        </w:rPr>
        <w:t>Orders</w:t>
      </w:r>
    </w:p>
    <w:p w14:paraId="0E1DDAEA" w14:textId="77777777" w:rsidR="00D543AF" w:rsidRPr="00084835" w:rsidRDefault="00C4621A" w:rsidP="00954E0A">
      <w:pPr>
        <w:spacing w:before="122"/>
        <w:ind w:left="2257" w:right="976" w:firstLine="1171"/>
        <w:jc w:val="both"/>
        <w:rPr>
          <w:rFonts w:ascii="Century Gothic" w:hAnsi="Century Gothic"/>
          <w:sz w:val="23"/>
        </w:rPr>
      </w:pPr>
      <w:r w:rsidRPr="00084835">
        <w:rPr>
          <w:rFonts w:ascii="Century Gothic" w:hAnsi="Century Gothic"/>
          <w:sz w:val="23"/>
        </w:rPr>
        <w:t>All deductive Change Order must be prepared pursuant to the provisions herein.</w:t>
      </w:r>
      <w:r w:rsidRPr="00084835">
        <w:rPr>
          <w:rFonts w:ascii="Century Gothic" w:hAnsi="Century Gothic"/>
          <w:spacing w:val="32"/>
          <w:sz w:val="23"/>
        </w:rPr>
        <w:t xml:space="preserve"> </w:t>
      </w:r>
      <w:r w:rsidRPr="00084835">
        <w:rPr>
          <w:rFonts w:ascii="Century Gothic" w:hAnsi="Century Gothic"/>
          <w:sz w:val="23"/>
        </w:rPr>
        <w:t>If</w:t>
      </w:r>
      <w:r w:rsidRPr="00084835">
        <w:rPr>
          <w:rFonts w:ascii="Century Gothic" w:hAnsi="Century Gothic"/>
          <w:spacing w:val="-7"/>
          <w:sz w:val="23"/>
        </w:rPr>
        <w:t xml:space="preserve"> </w:t>
      </w: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offers</w:t>
      </w:r>
      <w:r w:rsidRPr="00084835">
        <w:rPr>
          <w:rFonts w:ascii="Century Gothic" w:hAnsi="Century Gothic"/>
          <w:spacing w:val="-5"/>
          <w:sz w:val="23"/>
        </w:rPr>
        <w:t xml:space="preserve"> </w:t>
      </w: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proposed</w:t>
      </w:r>
      <w:r w:rsidRPr="00084835">
        <w:rPr>
          <w:rFonts w:ascii="Century Gothic" w:hAnsi="Century Gothic"/>
          <w:spacing w:val="-7"/>
          <w:sz w:val="23"/>
        </w:rPr>
        <w:t xml:space="preserve"> </w:t>
      </w:r>
      <w:r w:rsidRPr="00084835">
        <w:rPr>
          <w:rFonts w:ascii="Century Gothic" w:hAnsi="Century Gothic"/>
          <w:sz w:val="23"/>
        </w:rPr>
        <w:t>amount</w:t>
      </w:r>
      <w:r w:rsidRPr="00084835">
        <w:rPr>
          <w:rFonts w:ascii="Century Gothic" w:hAnsi="Century Gothic"/>
          <w:spacing w:val="-7"/>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Deductive</w:t>
      </w:r>
      <w:r w:rsidRPr="00084835">
        <w:rPr>
          <w:rFonts w:ascii="Century Gothic" w:hAnsi="Century Gothic"/>
          <w:spacing w:val="-6"/>
          <w:sz w:val="23"/>
        </w:rPr>
        <w:t xml:space="preserve"> </w:t>
      </w:r>
      <w:r w:rsidRPr="00084835">
        <w:rPr>
          <w:rFonts w:ascii="Century Gothic" w:hAnsi="Century Gothic"/>
          <w:sz w:val="23"/>
        </w:rPr>
        <w:t>Change</w:t>
      </w:r>
      <w:r w:rsidRPr="00084835">
        <w:rPr>
          <w:rFonts w:ascii="Century Gothic" w:hAnsi="Century Gothic"/>
          <w:spacing w:val="-7"/>
          <w:sz w:val="23"/>
        </w:rPr>
        <w:t xml:space="preserve"> </w:t>
      </w:r>
      <w:r w:rsidRPr="00084835">
        <w:rPr>
          <w:rFonts w:ascii="Century Gothic" w:hAnsi="Century Gothic"/>
          <w:sz w:val="23"/>
        </w:rPr>
        <w:t>Order,</w:t>
      </w:r>
      <w:r w:rsidRPr="00084835">
        <w:rPr>
          <w:rFonts w:ascii="Century Gothic" w:hAnsi="Century Gothic"/>
          <w:spacing w:val="-10"/>
          <w:sz w:val="23"/>
        </w:rPr>
        <w:t xml:space="preserve"> </w:t>
      </w:r>
      <w:r w:rsidRPr="00084835">
        <w:rPr>
          <w:rFonts w:ascii="Century Gothic" w:hAnsi="Century Gothic"/>
          <w:sz w:val="23"/>
        </w:rPr>
        <w:t>Contractor shall include a minimum of five percent (5%) total profit and overhead to be deducted with the amount of the work of the Change Order.</w:t>
      </w:r>
      <w:r w:rsidRPr="00084835">
        <w:rPr>
          <w:rFonts w:ascii="Century Gothic" w:hAnsi="Century Gothic"/>
          <w:spacing w:val="40"/>
          <w:sz w:val="23"/>
        </w:rPr>
        <w:t xml:space="preserve"> </w:t>
      </w:r>
      <w:r w:rsidRPr="00084835">
        <w:rPr>
          <w:rFonts w:ascii="Century Gothic" w:hAnsi="Century Gothic"/>
          <w:sz w:val="23"/>
        </w:rPr>
        <w:t>If Subcontractor work is involved, Subcontractors shall also include a minimum of five percent (5%)</w:t>
      </w:r>
      <w:r w:rsidRPr="00084835">
        <w:rPr>
          <w:rFonts w:ascii="Century Gothic" w:hAnsi="Century Gothic"/>
          <w:spacing w:val="-1"/>
          <w:sz w:val="23"/>
        </w:rPr>
        <w:t xml:space="preserve"> </w:t>
      </w:r>
      <w:r w:rsidRPr="00084835">
        <w:rPr>
          <w:rFonts w:ascii="Century Gothic" w:hAnsi="Century Gothic"/>
          <w:sz w:val="23"/>
        </w:rPr>
        <w:t>profit and overhead to be deducted with the amount of its deducted work.</w:t>
      </w:r>
      <w:r w:rsidRPr="00084835">
        <w:rPr>
          <w:rFonts w:ascii="Century Gothic" w:hAnsi="Century Gothic"/>
          <w:spacing w:val="40"/>
          <w:sz w:val="23"/>
        </w:rPr>
        <w:t xml:space="preserve"> </w:t>
      </w:r>
      <w:r w:rsidRPr="00084835">
        <w:rPr>
          <w:rFonts w:ascii="Century Gothic" w:hAnsi="Century Gothic"/>
          <w:sz w:val="23"/>
        </w:rPr>
        <w:t>Any deviation from this provision shall not be allowed.</w:t>
      </w:r>
    </w:p>
    <w:p w14:paraId="0E1DDAEB" w14:textId="77777777" w:rsidR="00D543AF" w:rsidRPr="00084835" w:rsidRDefault="00C4621A" w:rsidP="00954E0A">
      <w:pPr>
        <w:pStyle w:val="ListParagraph"/>
        <w:numPr>
          <w:ilvl w:val="1"/>
          <w:numId w:val="250"/>
        </w:numPr>
        <w:tabs>
          <w:tab w:val="left" w:pos="3517"/>
        </w:tabs>
        <w:spacing w:before="239"/>
        <w:ind w:left="3517" w:hanging="1171"/>
        <w:jc w:val="both"/>
        <w:rPr>
          <w:rFonts w:ascii="Century Gothic" w:hAnsi="Century Gothic"/>
          <w:b/>
          <w:sz w:val="23"/>
        </w:rPr>
      </w:pPr>
      <w:bookmarkStart w:id="172" w:name="_bookmark108"/>
      <w:bookmarkEnd w:id="172"/>
      <w:r w:rsidRPr="00084835">
        <w:rPr>
          <w:rFonts w:ascii="Century Gothic" w:hAnsi="Century Gothic"/>
          <w:b/>
          <w:sz w:val="23"/>
        </w:rPr>
        <w:t>Discounts,</w:t>
      </w:r>
      <w:r w:rsidRPr="00084835">
        <w:rPr>
          <w:rFonts w:ascii="Century Gothic" w:hAnsi="Century Gothic"/>
          <w:b/>
          <w:spacing w:val="-15"/>
          <w:sz w:val="23"/>
        </w:rPr>
        <w:t xml:space="preserve"> </w:t>
      </w:r>
      <w:r w:rsidRPr="00084835">
        <w:rPr>
          <w:rFonts w:ascii="Century Gothic" w:hAnsi="Century Gothic"/>
          <w:b/>
          <w:sz w:val="23"/>
        </w:rPr>
        <w:t>Rebates,</w:t>
      </w:r>
      <w:r w:rsidRPr="00084835">
        <w:rPr>
          <w:rFonts w:ascii="Century Gothic" w:hAnsi="Century Gothic"/>
          <w:b/>
          <w:spacing w:val="-11"/>
          <w:sz w:val="23"/>
        </w:rPr>
        <w:t xml:space="preserve"> </w:t>
      </w:r>
      <w:r w:rsidRPr="00084835">
        <w:rPr>
          <w:rFonts w:ascii="Century Gothic" w:hAnsi="Century Gothic"/>
          <w:b/>
          <w:sz w:val="23"/>
        </w:rPr>
        <w:t>and</w:t>
      </w:r>
      <w:r w:rsidRPr="00084835">
        <w:rPr>
          <w:rFonts w:ascii="Century Gothic" w:hAnsi="Century Gothic"/>
          <w:b/>
          <w:spacing w:val="-7"/>
          <w:sz w:val="23"/>
        </w:rPr>
        <w:t xml:space="preserve"> </w:t>
      </w:r>
      <w:r w:rsidRPr="00084835">
        <w:rPr>
          <w:rFonts w:ascii="Century Gothic" w:hAnsi="Century Gothic"/>
          <w:b/>
          <w:spacing w:val="-2"/>
          <w:sz w:val="23"/>
        </w:rPr>
        <w:t>Refunds</w:t>
      </w:r>
    </w:p>
    <w:p w14:paraId="0E1DDAEC" w14:textId="77777777" w:rsidR="00D543AF" w:rsidRPr="00084835" w:rsidRDefault="00C4621A" w:rsidP="00954E0A">
      <w:pPr>
        <w:spacing w:before="122"/>
        <w:ind w:left="2255" w:right="854" w:firstLine="1171"/>
        <w:jc w:val="both"/>
        <w:rPr>
          <w:rFonts w:ascii="Century Gothic" w:hAnsi="Century Gothic"/>
          <w:sz w:val="23"/>
        </w:rPr>
      </w:pPr>
      <w:r w:rsidRPr="00084835">
        <w:rPr>
          <w:rFonts w:ascii="Century Gothic" w:hAnsi="Century Gothic"/>
          <w:sz w:val="23"/>
        </w:rPr>
        <w:t>For purposes of determining the cost, if any, of any change, addition, or omission to</w:t>
      </w:r>
      <w:r w:rsidRPr="00084835">
        <w:rPr>
          <w:rFonts w:ascii="Century Gothic" w:hAnsi="Century Gothic"/>
          <w:spacing w:val="-1"/>
          <w:sz w:val="23"/>
        </w:rPr>
        <w:t xml:space="preserve"> </w:t>
      </w:r>
      <w:r w:rsidRPr="00084835">
        <w:rPr>
          <w:rFonts w:ascii="Century Gothic" w:hAnsi="Century Gothic"/>
          <w:sz w:val="23"/>
        </w:rPr>
        <w:t>the Work hereunder, all trade discounts,</w:t>
      </w:r>
      <w:r w:rsidRPr="00084835">
        <w:rPr>
          <w:rFonts w:ascii="Century Gothic" w:hAnsi="Century Gothic"/>
          <w:spacing w:val="-1"/>
          <w:sz w:val="23"/>
        </w:rPr>
        <w:t xml:space="preserve"> </w:t>
      </w:r>
      <w:r w:rsidRPr="00084835">
        <w:rPr>
          <w:rFonts w:ascii="Century Gothic" w:hAnsi="Century Gothic"/>
          <w:sz w:val="23"/>
        </w:rPr>
        <w:t>rebates, refunds, and all returns from the sale of surplus materials and equipment shall</w:t>
      </w:r>
      <w:r w:rsidRPr="00084835">
        <w:rPr>
          <w:rFonts w:ascii="Century Gothic" w:hAnsi="Century Gothic"/>
          <w:spacing w:val="-1"/>
          <w:sz w:val="23"/>
        </w:rPr>
        <w:t xml:space="preserve"> </w:t>
      </w:r>
      <w:r w:rsidRPr="00084835">
        <w:rPr>
          <w:rFonts w:ascii="Century Gothic" w:hAnsi="Century Gothic"/>
          <w:sz w:val="23"/>
        </w:rPr>
        <w:t>accrue and be credited</w:t>
      </w:r>
      <w:r w:rsidRPr="00084835">
        <w:rPr>
          <w:rFonts w:ascii="Century Gothic" w:hAnsi="Century Gothic"/>
          <w:spacing w:val="-2"/>
          <w:sz w:val="23"/>
        </w:rPr>
        <w:t xml:space="preserve"> </w:t>
      </w:r>
      <w:r w:rsidRPr="00084835">
        <w:rPr>
          <w:rFonts w:ascii="Century Gothic" w:hAnsi="Century Gothic"/>
          <w:sz w:val="23"/>
        </w:rPr>
        <w:t>to the</w:t>
      </w:r>
      <w:r w:rsidRPr="00084835">
        <w:rPr>
          <w:rFonts w:ascii="Century Gothic" w:hAnsi="Century Gothic"/>
          <w:spacing w:val="-1"/>
          <w:sz w:val="23"/>
        </w:rPr>
        <w:t xml:space="preserve"> </w:t>
      </w:r>
      <w:r w:rsidRPr="00084835">
        <w:rPr>
          <w:rFonts w:ascii="Century Gothic" w:hAnsi="Century Gothic"/>
          <w:sz w:val="23"/>
        </w:rPr>
        <w:t xml:space="preserve">Contractor, and the Contractor shall make provisions so that such discounts, rebates, refunds, and returns may be </w:t>
      </w:r>
      <w:r w:rsidRPr="00084835">
        <w:rPr>
          <w:rFonts w:ascii="Century Gothic" w:hAnsi="Century Gothic"/>
          <w:sz w:val="23"/>
        </w:rPr>
        <w:lastRenderedPageBreak/>
        <w:t>secured, and the amount thereof shall be allowed as a reduction in the Contractor’s</w:t>
      </w:r>
      <w:r w:rsidRPr="00084835">
        <w:rPr>
          <w:rFonts w:ascii="Century Gothic" w:hAnsi="Century Gothic"/>
          <w:spacing w:val="-10"/>
          <w:sz w:val="23"/>
        </w:rPr>
        <w:t xml:space="preserve"> </w:t>
      </w:r>
      <w:r w:rsidRPr="00084835">
        <w:rPr>
          <w:rFonts w:ascii="Century Gothic" w:hAnsi="Century Gothic"/>
          <w:sz w:val="23"/>
        </w:rPr>
        <w:t>cost</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determining</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actual</w:t>
      </w:r>
      <w:r w:rsidRPr="00084835">
        <w:rPr>
          <w:rFonts w:ascii="Century Gothic" w:hAnsi="Century Gothic"/>
          <w:spacing w:val="-9"/>
          <w:sz w:val="23"/>
        </w:rPr>
        <w:t xml:space="preserve"> </w:t>
      </w:r>
      <w:r w:rsidRPr="00084835">
        <w:rPr>
          <w:rFonts w:ascii="Century Gothic" w:hAnsi="Century Gothic"/>
          <w:sz w:val="23"/>
        </w:rPr>
        <w:t>cost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construction</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purposes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change, addition, or omission in the Work as provided herein.</w:t>
      </w:r>
    </w:p>
    <w:p w14:paraId="0E1DDAED" w14:textId="77777777" w:rsidR="00D543AF" w:rsidRPr="00084835" w:rsidRDefault="00C4621A" w:rsidP="00954E0A">
      <w:pPr>
        <w:pStyle w:val="ListParagraph"/>
        <w:numPr>
          <w:ilvl w:val="1"/>
          <w:numId w:val="250"/>
        </w:numPr>
        <w:tabs>
          <w:tab w:val="left" w:pos="3517"/>
        </w:tabs>
        <w:spacing w:before="239"/>
        <w:ind w:left="3517" w:hanging="1171"/>
        <w:jc w:val="both"/>
        <w:rPr>
          <w:rFonts w:ascii="Century Gothic" w:hAnsi="Century Gothic"/>
          <w:b/>
          <w:sz w:val="23"/>
        </w:rPr>
      </w:pPr>
      <w:bookmarkStart w:id="173" w:name="_bookmark109"/>
      <w:bookmarkEnd w:id="173"/>
      <w:r w:rsidRPr="00084835">
        <w:rPr>
          <w:rFonts w:ascii="Century Gothic" w:hAnsi="Century Gothic"/>
          <w:b/>
          <w:spacing w:val="-2"/>
          <w:sz w:val="23"/>
        </w:rPr>
        <w:t>Accounting</w:t>
      </w:r>
      <w:r w:rsidRPr="00084835">
        <w:rPr>
          <w:rFonts w:ascii="Century Gothic" w:hAnsi="Century Gothic"/>
          <w:b/>
          <w:spacing w:val="3"/>
          <w:sz w:val="23"/>
        </w:rPr>
        <w:t xml:space="preserve"> </w:t>
      </w:r>
      <w:r w:rsidRPr="00084835">
        <w:rPr>
          <w:rFonts w:ascii="Century Gothic" w:hAnsi="Century Gothic"/>
          <w:b/>
          <w:spacing w:val="-2"/>
          <w:sz w:val="23"/>
        </w:rPr>
        <w:t>Records</w:t>
      </w:r>
    </w:p>
    <w:p w14:paraId="0E1DDAEE" w14:textId="7AF3E947" w:rsidR="00D543AF" w:rsidRPr="00084835" w:rsidRDefault="00C4621A" w:rsidP="00954E0A">
      <w:pPr>
        <w:spacing w:before="122"/>
        <w:ind w:left="2257" w:right="976" w:firstLine="1168"/>
        <w:jc w:val="both"/>
        <w:rPr>
          <w:rFonts w:ascii="Century Gothic" w:hAnsi="Century Gothic"/>
          <w:sz w:val="23"/>
        </w:rPr>
      </w:pPr>
      <w:r w:rsidRPr="00084835">
        <w:rPr>
          <w:rFonts w:ascii="Century Gothic" w:hAnsi="Century Gothic"/>
          <w:sz w:val="23"/>
        </w:rPr>
        <w:t>With respect to portions of the Work performed by Change Orders and Construction</w:t>
      </w:r>
      <w:r w:rsidRPr="00084835">
        <w:rPr>
          <w:rFonts w:ascii="Century Gothic" w:hAnsi="Century Gothic"/>
          <w:spacing w:val="-15"/>
          <w:sz w:val="23"/>
        </w:rPr>
        <w:t xml:space="preserve"> </w:t>
      </w:r>
      <w:r w:rsidRPr="00084835">
        <w:rPr>
          <w:rFonts w:ascii="Century Gothic" w:hAnsi="Century Gothic"/>
          <w:sz w:val="23"/>
        </w:rPr>
        <w:t>Change</w:t>
      </w:r>
      <w:r w:rsidRPr="00084835">
        <w:rPr>
          <w:rFonts w:ascii="Century Gothic" w:hAnsi="Century Gothic"/>
          <w:spacing w:val="-14"/>
          <w:sz w:val="23"/>
        </w:rPr>
        <w:t xml:space="preserve"> </w:t>
      </w:r>
      <w:r w:rsidRPr="00084835">
        <w:rPr>
          <w:rFonts w:ascii="Century Gothic" w:hAnsi="Century Gothic"/>
          <w:sz w:val="23"/>
        </w:rPr>
        <w:t>Directives,</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5"/>
          <w:sz w:val="23"/>
        </w:rPr>
        <w:t xml:space="preserve"> </w:t>
      </w:r>
      <w:r w:rsidRPr="00084835">
        <w:rPr>
          <w:rFonts w:ascii="Century Gothic" w:hAnsi="Century Gothic"/>
          <w:sz w:val="23"/>
        </w:rPr>
        <w:t>keep</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maintain</w:t>
      </w:r>
      <w:r w:rsidRPr="00084835">
        <w:rPr>
          <w:rFonts w:ascii="Century Gothic" w:hAnsi="Century Gothic"/>
          <w:spacing w:val="-13"/>
          <w:sz w:val="23"/>
        </w:rPr>
        <w:t xml:space="preserve"> </w:t>
      </w:r>
      <w:r w:rsidRPr="00084835">
        <w:rPr>
          <w:rFonts w:ascii="Century Gothic" w:hAnsi="Century Gothic"/>
          <w:sz w:val="23"/>
        </w:rPr>
        <w:t xml:space="preserve">cost-accounting records satisfactory to the </w:t>
      </w:r>
      <w:r w:rsidR="00F32579">
        <w:rPr>
          <w:rFonts w:ascii="Century Gothic" w:hAnsi="Century Gothic"/>
          <w:sz w:val="23"/>
        </w:rPr>
        <w:t>ACFD</w:t>
      </w:r>
      <w:r w:rsidRPr="00084835">
        <w:rPr>
          <w:rFonts w:ascii="Century Gothic" w:hAnsi="Century Gothic"/>
          <w:sz w:val="23"/>
        </w:rPr>
        <w:t xml:space="preserve">, which shall be available to the </w:t>
      </w:r>
      <w:r w:rsidR="00F32579">
        <w:rPr>
          <w:rFonts w:ascii="Century Gothic" w:hAnsi="Century Gothic"/>
          <w:sz w:val="23"/>
        </w:rPr>
        <w:t>ACFD</w:t>
      </w:r>
      <w:r w:rsidRPr="00084835">
        <w:rPr>
          <w:rFonts w:ascii="Century Gothic" w:hAnsi="Century Gothic"/>
          <w:sz w:val="23"/>
        </w:rPr>
        <w:t xml:space="preserve"> on the same terms as any other books and records the Contractor is required to maintain under the Contract Documents.</w:t>
      </w:r>
    </w:p>
    <w:p w14:paraId="0E1DDAEF" w14:textId="77777777" w:rsidR="00D543AF" w:rsidRPr="00084835" w:rsidRDefault="00C4621A" w:rsidP="00954E0A">
      <w:pPr>
        <w:pStyle w:val="ListParagraph"/>
        <w:numPr>
          <w:ilvl w:val="1"/>
          <w:numId w:val="250"/>
        </w:numPr>
        <w:tabs>
          <w:tab w:val="left" w:pos="3517"/>
        </w:tabs>
        <w:spacing w:before="237"/>
        <w:ind w:left="3517" w:hanging="1171"/>
        <w:jc w:val="both"/>
        <w:rPr>
          <w:rFonts w:ascii="Century Gothic" w:hAnsi="Century Gothic"/>
          <w:b/>
          <w:sz w:val="23"/>
        </w:rPr>
      </w:pPr>
      <w:bookmarkStart w:id="174" w:name="_bookmark110"/>
      <w:bookmarkEnd w:id="174"/>
      <w:r w:rsidRPr="00084835">
        <w:rPr>
          <w:rFonts w:ascii="Century Gothic" w:hAnsi="Century Gothic"/>
          <w:b/>
          <w:sz w:val="23"/>
        </w:rPr>
        <w:t>Notice</w:t>
      </w:r>
      <w:r w:rsidRPr="00084835">
        <w:rPr>
          <w:rFonts w:ascii="Century Gothic" w:hAnsi="Century Gothic"/>
          <w:b/>
          <w:spacing w:val="-8"/>
          <w:sz w:val="23"/>
        </w:rPr>
        <w:t xml:space="preserve"> </w:t>
      </w:r>
      <w:r w:rsidRPr="00084835">
        <w:rPr>
          <w:rFonts w:ascii="Century Gothic" w:hAnsi="Century Gothic"/>
          <w:b/>
          <w:spacing w:val="-2"/>
          <w:sz w:val="23"/>
        </w:rPr>
        <w:t>Required</w:t>
      </w:r>
    </w:p>
    <w:p w14:paraId="0E1DDAF0" w14:textId="331EF7DC" w:rsidR="00D543AF" w:rsidRPr="00084835" w:rsidRDefault="00C4621A" w:rsidP="00954E0A">
      <w:pPr>
        <w:spacing w:before="122"/>
        <w:ind w:left="2257" w:right="854" w:firstLine="1166"/>
        <w:jc w:val="both"/>
        <w:rPr>
          <w:rFonts w:ascii="Century Gothic" w:hAnsi="Century Gothic"/>
          <w:sz w:val="23"/>
        </w:rPr>
      </w:pPr>
      <w:r w:rsidRPr="00084835">
        <w:rPr>
          <w:rFonts w:ascii="Century Gothic" w:hAnsi="Century Gothic"/>
          <w:sz w:val="23"/>
        </w:rPr>
        <w:t>If the Contractor desires to make a</w:t>
      </w:r>
      <w:r w:rsidRPr="00084835">
        <w:rPr>
          <w:rFonts w:ascii="Century Gothic" w:hAnsi="Century Gothic"/>
          <w:spacing w:val="-1"/>
          <w:sz w:val="23"/>
        </w:rPr>
        <w:t xml:space="preserve"> </w:t>
      </w:r>
      <w:r w:rsidRPr="00084835">
        <w:rPr>
          <w:rFonts w:ascii="Century Gothic" w:hAnsi="Century Gothic"/>
          <w:sz w:val="23"/>
        </w:rPr>
        <w:t>claim for an</w:t>
      </w:r>
      <w:r w:rsidRPr="00084835">
        <w:rPr>
          <w:rFonts w:ascii="Century Gothic" w:hAnsi="Century Gothic"/>
          <w:spacing w:val="-2"/>
          <w:sz w:val="23"/>
        </w:rPr>
        <w:t xml:space="preserve"> </w:t>
      </w:r>
      <w:r w:rsidRPr="00084835">
        <w:rPr>
          <w:rFonts w:ascii="Century Gothic" w:hAnsi="Century Gothic"/>
          <w:sz w:val="23"/>
        </w:rPr>
        <w:t>increase in the Contract Price or</w:t>
      </w:r>
      <w:r w:rsidRPr="00084835">
        <w:rPr>
          <w:rFonts w:ascii="Century Gothic" w:hAnsi="Century Gothic"/>
          <w:spacing w:val="-7"/>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extension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Time</w:t>
      </w:r>
      <w:r w:rsidRPr="00084835">
        <w:rPr>
          <w:rFonts w:ascii="Century Gothic" w:hAnsi="Century Gothic"/>
          <w:spacing w:val="-6"/>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completion,</w:t>
      </w:r>
      <w:r w:rsidRPr="00084835">
        <w:rPr>
          <w:rFonts w:ascii="Century Gothic" w:hAnsi="Century Gothic"/>
          <w:spacing w:val="-7"/>
          <w:sz w:val="23"/>
        </w:rPr>
        <w:t xml:space="preserve"> </w:t>
      </w:r>
      <w:r w:rsidRPr="00084835">
        <w:rPr>
          <w:rFonts w:ascii="Century Gothic" w:hAnsi="Century Gothic"/>
          <w:sz w:val="23"/>
        </w:rPr>
        <w:t>it</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notify</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F32579">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pursuant</w:t>
      </w:r>
      <w:r w:rsidRPr="00084835">
        <w:rPr>
          <w:rFonts w:ascii="Century Gothic" w:hAnsi="Century Gothic"/>
          <w:spacing w:val="-9"/>
          <w:sz w:val="23"/>
        </w:rPr>
        <w:t xml:space="preserve"> </w:t>
      </w:r>
      <w:r w:rsidRPr="00084835">
        <w:rPr>
          <w:rFonts w:ascii="Century Gothic" w:hAnsi="Century Gothic"/>
          <w:sz w:val="23"/>
        </w:rPr>
        <w:t>to the provisions herein.</w:t>
      </w:r>
      <w:r w:rsidRPr="00084835">
        <w:rPr>
          <w:rFonts w:ascii="Century Gothic" w:hAnsi="Century Gothic"/>
          <w:spacing w:val="40"/>
          <w:sz w:val="23"/>
        </w:rPr>
        <w:t xml:space="preserve"> </w:t>
      </w:r>
      <w:r w:rsidRPr="00084835">
        <w:rPr>
          <w:rFonts w:ascii="Century Gothic" w:hAnsi="Century Gothic"/>
          <w:sz w:val="23"/>
        </w:rPr>
        <w:t>No claim shall be considered unless made in accordance with this subparagraph.</w:t>
      </w:r>
      <w:r w:rsidRPr="00084835">
        <w:rPr>
          <w:rFonts w:ascii="Century Gothic" w:hAnsi="Century Gothic"/>
          <w:spacing w:val="40"/>
          <w:sz w:val="23"/>
        </w:rPr>
        <w:t xml:space="preserve"> </w:t>
      </w:r>
      <w:r w:rsidRPr="00084835">
        <w:rPr>
          <w:rFonts w:ascii="Century Gothic" w:hAnsi="Century Gothic"/>
          <w:sz w:val="23"/>
        </w:rPr>
        <w:t>Contractor shall proceed to execute the Work, even though, the adjustment may not have been agreed upon.</w:t>
      </w:r>
      <w:r w:rsidRPr="00084835">
        <w:rPr>
          <w:rFonts w:ascii="Century Gothic" w:hAnsi="Century Gothic"/>
          <w:spacing w:val="40"/>
          <w:sz w:val="23"/>
        </w:rPr>
        <w:t xml:space="preserve"> </w:t>
      </w:r>
      <w:r w:rsidRPr="00084835">
        <w:rPr>
          <w:rFonts w:ascii="Century Gothic" w:hAnsi="Century Gothic"/>
          <w:sz w:val="23"/>
        </w:rPr>
        <w:t>Any change in the Contract Price or extension of the Contract Time resulting from such claim shall be authorized by a Change Order.</w:t>
      </w:r>
    </w:p>
    <w:p w14:paraId="0E1DDAF1" w14:textId="77777777" w:rsidR="00D543AF" w:rsidRPr="00084835" w:rsidRDefault="00C4621A" w:rsidP="00954E0A">
      <w:pPr>
        <w:pStyle w:val="ListParagraph"/>
        <w:numPr>
          <w:ilvl w:val="1"/>
          <w:numId w:val="250"/>
        </w:numPr>
        <w:tabs>
          <w:tab w:val="left" w:pos="3517"/>
        </w:tabs>
        <w:spacing w:before="240"/>
        <w:ind w:left="3517" w:hanging="1171"/>
        <w:jc w:val="both"/>
        <w:rPr>
          <w:rFonts w:ascii="Century Gothic" w:hAnsi="Century Gothic"/>
          <w:b/>
          <w:sz w:val="23"/>
        </w:rPr>
      </w:pPr>
      <w:bookmarkStart w:id="175" w:name="_bookmark111"/>
      <w:bookmarkEnd w:id="175"/>
      <w:r w:rsidRPr="00084835">
        <w:rPr>
          <w:rFonts w:ascii="Century Gothic" w:hAnsi="Century Gothic"/>
          <w:b/>
          <w:sz w:val="23"/>
        </w:rPr>
        <w:t>Applicability</w:t>
      </w:r>
      <w:r w:rsidRPr="00084835">
        <w:rPr>
          <w:rFonts w:ascii="Century Gothic" w:hAnsi="Century Gothic"/>
          <w:b/>
          <w:spacing w:val="-12"/>
          <w:sz w:val="23"/>
        </w:rPr>
        <w:t xml:space="preserve"> </w:t>
      </w:r>
      <w:r w:rsidRPr="00084835">
        <w:rPr>
          <w:rFonts w:ascii="Century Gothic" w:hAnsi="Century Gothic"/>
          <w:b/>
          <w:sz w:val="23"/>
        </w:rPr>
        <w:t>to</w:t>
      </w:r>
      <w:r w:rsidRPr="00084835">
        <w:rPr>
          <w:rFonts w:ascii="Century Gothic" w:hAnsi="Century Gothic"/>
          <w:b/>
          <w:spacing w:val="-12"/>
          <w:sz w:val="23"/>
        </w:rPr>
        <w:t xml:space="preserve"> </w:t>
      </w:r>
      <w:r w:rsidRPr="00084835">
        <w:rPr>
          <w:rFonts w:ascii="Century Gothic" w:hAnsi="Century Gothic"/>
          <w:b/>
          <w:spacing w:val="-2"/>
          <w:sz w:val="23"/>
        </w:rPr>
        <w:t>Subcontractors</w:t>
      </w:r>
    </w:p>
    <w:p w14:paraId="0E1DDAF3" w14:textId="77777777" w:rsidR="00D543AF" w:rsidRPr="00084835" w:rsidRDefault="00C4621A" w:rsidP="00954E0A">
      <w:pPr>
        <w:spacing w:before="77"/>
        <w:ind w:left="2257" w:right="976" w:firstLine="1169"/>
        <w:jc w:val="both"/>
        <w:rPr>
          <w:rFonts w:ascii="Century Gothic" w:hAnsi="Century Gothic"/>
          <w:sz w:val="23"/>
        </w:rPr>
      </w:pPr>
      <w:r w:rsidRPr="00084835">
        <w:rPr>
          <w:rFonts w:ascii="Century Gothic" w:hAnsi="Century Gothic"/>
          <w:sz w:val="23"/>
        </w:rPr>
        <w:t>Any requirements under this Article shall be equally applicable to Change Orders,</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Construction</w:t>
      </w:r>
      <w:r w:rsidRPr="00084835">
        <w:rPr>
          <w:rFonts w:ascii="Century Gothic" w:hAnsi="Century Gothic"/>
          <w:spacing w:val="-12"/>
          <w:sz w:val="23"/>
        </w:rPr>
        <w:t xml:space="preserve"> </w:t>
      </w:r>
      <w:r w:rsidRPr="00084835">
        <w:rPr>
          <w:rFonts w:ascii="Century Gothic" w:hAnsi="Century Gothic"/>
          <w:sz w:val="23"/>
        </w:rPr>
        <w:t>Change</w:t>
      </w:r>
      <w:r w:rsidRPr="00084835">
        <w:rPr>
          <w:rFonts w:ascii="Century Gothic" w:hAnsi="Century Gothic"/>
          <w:spacing w:val="-11"/>
          <w:sz w:val="23"/>
        </w:rPr>
        <w:t xml:space="preserve"> </w:t>
      </w:r>
      <w:r w:rsidRPr="00084835">
        <w:rPr>
          <w:rFonts w:ascii="Century Gothic" w:hAnsi="Century Gothic"/>
          <w:sz w:val="23"/>
        </w:rPr>
        <w:t>Directives</w:t>
      </w:r>
      <w:r w:rsidRPr="00084835">
        <w:rPr>
          <w:rFonts w:ascii="Century Gothic" w:hAnsi="Century Gothic"/>
          <w:spacing w:val="-10"/>
          <w:sz w:val="23"/>
        </w:rPr>
        <w:t xml:space="preserve"> </w:t>
      </w:r>
      <w:r w:rsidRPr="00084835">
        <w:rPr>
          <w:rFonts w:ascii="Century Gothic" w:hAnsi="Century Gothic"/>
          <w:sz w:val="23"/>
        </w:rPr>
        <w:t>issued</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Subcontractors</w:t>
      </w:r>
      <w:r w:rsidRPr="00084835">
        <w:rPr>
          <w:rFonts w:ascii="Century Gothic" w:hAnsi="Century Gothic"/>
          <w:spacing w:val="-10"/>
          <w:sz w:val="23"/>
        </w:rPr>
        <w:t xml:space="preserve"> </w:t>
      </w:r>
      <w:r w:rsidRPr="00084835">
        <w:rPr>
          <w:rFonts w:ascii="Century Gothic" w:hAnsi="Century Gothic"/>
          <w:sz w:val="23"/>
        </w:rPr>
        <w:t>by</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 xml:space="preserve">to the </w:t>
      </w:r>
      <w:proofErr w:type="gramStart"/>
      <w:r w:rsidRPr="00084835">
        <w:rPr>
          <w:rFonts w:ascii="Century Gothic" w:hAnsi="Century Gothic"/>
          <w:sz w:val="23"/>
        </w:rPr>
        <w:t>extent as</w:t>
      </w:r>
      <w:proofErr w:type="gramEnd"/>
      <w:r w:rsidRPr="00084835">
        <w:rPr>
          <w:rFonts w:ascii="Century Gothic" w:hAnsi="Century Gothic"/>
          <w:sz w:val="23"/>
        </w:rPr>
        <w:t xml:space="preserve"> required by the Contract Documents.</w:t>
      </w:r>
    </w:p>
    <w:p w14:paraId="0E1DDAF4" w14:textId="77777777" w:rsidR="00D543AF" w:rsidRPr="00084835" w:rsidRDefault="00C4621A" w:rsidP="00954E0A">
      <w:pPr>
        <w:pStyle w:val="ListParagraph"/>
        <w:numPr>
          <w:ilvl w:val="1"/>
          <w:numId w:val="250"/>
        </w:numPr>
        <w:tabs>
          <w:tab w:val="left" w:pos="3517"/>
        </w:tabs>
        <w:spacing w:before="241"/>
        <w:ind w:left="3517" w:hanging="1169"/>
        <w:jc w:val="both"/>
        <w:rPr>
          <w:rFonts w:ascii="Century Gothic" w:hAnsi="Century Gothic"/>
          <w:b/>
          <w:sz w:val="23"/>
        </w:rPr>
      </w:pPr>
      <w:bookmarkStart w:id="176" w:name="_bookmark112"/>
      <w:bookmarkEnd w:id="176"/>
      <w:r w:rsidRPr="00084835">
        <w:rPr>
          <w:rFonts w:ascii="Century Gothic" w:hAnsi="Century Gothic"/>
          <w:b/>
          <w:sz w:val="23"/>
        </w:rPr>
        <w:t>Alteration</w:t>
      </w:r>
      <w:r w:rsidRPr="00084835">
        <w:rPr>
          <w:rFonts w:ascii="Century Gothic" w:hAnsi="Century Gothic"/>
          <w:b/>
          <w:spacing w:val="-15"/>
          <w:sz w:val="23"/>
        </w:rPr>
        <w:t xml:space="preserve"> </w:t>
      </w:r>
      <w:r w:rsidRPr="00084835">
        <w:rPr>
          <w:rFonts w:ascii="Century Gothic" w:hAnsi="Century Gothic"/>
          <w:b/>
          <w:sz w:val="23"/>
        </w:rPr>
        <w:t>to</w:t>
      </w:r>
      <w:r w:rsidRPr="00084835">
        <w:rPr>
          <w:rFonts w:ascii="Century Gothic" w:hAnsi="Century Gothic"/>
          <w:b/>
          <w:spacing w:val="-12"/>
          <w:sz w:val="23"/>
        </w:rPr>
        <w:t xml:space="preserve"> </w:t>
      </w:r>
      <w:r w:rsidRPr="00084835">
        <w:rPr>
          <w:rFonts w:ascii="Century Gothic" w:hAnsi="Century Gothic"/>
          <w:b/>
          <w:sz w:val="23"/>
        </w:rPr>
        <w:t>Change</w:t>
      </w:r>
      <w:r w:rsidRPr="00084835">
        <w:rPr>
          <w:rFonts w:ascii="Century Gothic" w:hAnsi="Century Gothic"/>
          <w:b/>
          <w:spacing w:val="-10"/>
          <w:sz w:val="23"/>
        </w:rPr>
        <w:t xml:space="preserve"> </w:t>
      </w:r>
      <w:r w:rsidRPr="00084835">
        <w:rPr>
          <w:rFonts w:ascii="Century Gothic" w:hAnsi="Century Gothic"/>
          <w:b/>
          <w:sz w:val="23"/>
        </w:rPr>
        <w:t>Order</w:t>
      </w:r>
      <w:r w:rsidRPr="00084835">
        <w:rPr>
          <w:rFonts w:ascii="Century Gothic" w:hAnsi="Century Gothic"/>
          <w:b/>
          <w:spacing w:val="-9"/>
          <w:sz w:val="23"/>
        </w:rPr>
        <w:t xml:space="preserve"> </w:t>
      </w:r>
      <w:r w:rsidRPr="00084835">
        <w:rPr>
          <w:rFonts w:ascii="Century Gothic" w:hAnsi="Century Gothic"/>
          <w:b/>
          <w:spacing w:val="-2"/>
          <w:sz w:val="23"/>
        </w:rPr>
        <w:t>Language</w:t>
      </w:r>
    </w:p>
    <w:p w14:paraId="0E1DDAF5" w14:textId="77777777" w:rsidR="00D543AF" w:rsidRPr="00084835" w:rsidRDefault="00C4621A" w:rsidP="00954E0A">
      <w:pPr>
        <w:spacing w:before="117"/>
        <w:ind w:left="3426"/>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alter</w:t>
      </w:r>
      <w:r w:rsidRPr="00084835">
        <w:rPr>
          <w:rFonts w:ascii="Century Gothic" w:hAnsi="Century Gothic"/>
          <w:spacing w:val="-8"/>
          <w:sz w:val="23"/>
        </w:rPr>
        <w:t xml:space="preserve"> </w:t>
      </w:r>
      <w:r w:rsidRPr="00084835">
        <w:rPr>
          <w:rFonts w:ascii="Century Gothic" w:hAnsi="Century Gothic"/>
          <w:sz w:val="23"/>
        </w:rPr>
        <w:t>Change</w:t>
      </w:r>
      <w:r w:rsidRPr="00084835">
        <w:rPr>
          <w:rFonts w:ascii="Century Gothic" w:hAnsi="Century Gothic"/>
          <w:spacing w:val="-9"/>
          <w:sz w:val="23"/>
        </w:rPr>
        <w:t xml:space="preserve"> </w:t>
      </w:r>
      <w:r w:rsidRPr="00084835">
        <w:rPr>
          <w:rFonts w:ascii="Century Gothic" w:hAnsi="Century Gothic"/>
          <w:sz w:val="23"/>
        </w:rPr>
        <w:t>Orders</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reserve</w:t>
      </w:r>
      <w:r w:rsidRPr="00084835">
        <w:rPr>
          <w:rFonts w:ascii="Century Gothic" w:hAnsi="Century Gothic"/>
          <w:spacing w:val="-11"/>
          <w:sz w:val="23"/>
        </w:rPr>
        <w:t xml:space="preserve"> </w:t>
      </w:r>
      <w:r w:rsidRPr="00084835">
        <w:rPr>
          <w:rFonts w:ascii="Century Gothic" w:hAnsi="Century Gothic"/>
          <w:sz w:val="23"/>
        </w:rPr>
        <w:t>time</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Change</w:t>
      </w:r>
      <w:r w:rsidRPr="00084835">
        <w:rPr>
          <w:rFonts w:ascii="Century Gothic" w:hAnsi="Century Gothic"/>
          <w:spacing w:val="-9"/>
          <w:sz w:val="23"/>
        </w:rPr>
        <w:t xml:space="preserve"> </w:t>
      </w:r>
      <w:r w:rsidRPr="00084835">
        <w:rPr>
          <w:rFonts w:ascii="Century Gothic" w:hAnsi="Century Gothic"/>
          <w:spacing w:val="-2"/>
          <w:sz w:val="23"/>
        </w:rPr>
        <w:t>Orders.</w:t>
      </w:r>
    </w:p>
    <w:p w14:paraId="0E1DDAF6" w14:textId="77777777" w:rsidR="00D543AF" w:rsidRPr="00084835" w:rsidRDefault="00C4621A" w:rsidP="00954E0A">
      <w:pPr>
        <w:spacing w:before="2"/>
        <w:ind w:left="2258" w:right="976" w:hanging="1"/>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execute</w:t>
      </w:r>
      <w:r w:rsidRPr="00084835">
        <w:rPr>
          <w:rFonts w:ascii="Century Gothic" w:hAnsi="Century Gothic"/>
          <w:spacing w:val="-10"/>
          <w:sz w:val="23"/>
        </w:rPr>
        <w:t xml:space="preserve"> </w:t>
      </w:r>
      <w:r w:rsidRPr="00084835">
        <w:rPr>
          <w:rFonts w:ascii="Century Gothic" w:hAnsi="Century Gothic"/>
          <w:sz w:val="23"/>
        </w:rPr>
        <w:t>finalized</w:t>
      </w:r>
      <w:r w:rsidRPr="00084835">
        <w:rPr>
          <w:rFonts w:ascii="Century Gothic" w:hAnsi="Century Gothic"/>
          <w:spacing w:val="-10"/>
          <w:sz w:val="23"/>
        </w:rPr>
        <w:t xml:space="preserve"> </w:t>
      </w:r>
      <w:r w:rsidRPr="00084835">
        <w:rPr>
          <w:rFonts w:ascii="Century Gothic" w:hAnsi="Century Gothic"/>
          <w:sz w:val="23"/>
        </w:rPr>
        <w:t>Change</w:t>
      </w:r>
      <w:r w:rsidRPr="00084835">
        <w:rPr>
          <w:rFonts w:ascii="Century Gothic" w:hAnsi="Century Gothic"/>
          <w:spacing w:val="-12"/>
          <w:sz w:val="23"/>
        </w:rPr>
        <w:t xml:space="preserve"> </w:t>
      </w:r>
      <w:r w:rsidRPr="00084835">
        <w:rPr>
          <w:rFonts w:ascii="Century Gothic" w:hAnsi="Century Gothic"/>
          <w:sz w:val="23"/>
        </w:rPr>
        <w:t>Orders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proceed</w:t>
      </w:r>
      <w:r w:rsidRPr="00084835">
        <w:rPr>
          <w:rFonts w:ascii="Century Gothic" w:hAnsi="Century Gothic"/>
          <w:spacing w:val="-13"/>
          <w:sz w:val="23"/>
        </w:rPr>
        <w:t xml:space="preserve"> </w:t>
      </w:r>
      <w:r w:rsidRPr="00084835">
        <w:rPr>
          <w:rFonts w:ascii="Century Gothic" w:hAnsi="Century Gothic"/>
          <w:sz w:val="23"/>
        </w:rPr>
        <w:t>under</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provisions</w:t>
      </w:r>
      <w:r w:rsidRPr="00084835">
        <w:rPr>
          <w:rFonts w:ascii="Century Gothic" w:hAnsi="Century Gothic"/>
          <w:spacing w:val="-11"/>
          <w:sz w:val="23"/>
        </w:rPr>
        <w:t xml:space="preserve"> </w:t>
      </w:r>
      <w:r w:rsidRPr="00084835">
        <w:rPr>
          <w:rFonts w:ascii="Century Gothic" w:hAnsi="Century Gothic"/>
          <w:sz w:val="23"/>
        </w:rPr>
        <w:t>herein with proper notice.</w:t>
      </w:r>
    </w:p>
    <w:p w14:paraId="0E1DDAF7" w14:textId="77777777" w:rsidR="00D543AF" w:rsidRPr="00084835" w:rsidRDefault="00C4621A" w:rsidP="00954E0A">
      <w:pPr>
        <w:pStyle w:val="ListParagraph"/>
        <w:numPr>
          <w:ilvl w:val="1"/>
          <w:numId w:val="250"/>
        </w:numPr>
        <w:tabs>
          <w:tab w:val="left" w:pos="3517"/>
        </w:tabs>
        <w:spacing w:before="241"/>
        <w:ind w:left="3517" w:hanging="1169"/>
        <w:jc w:val="both"/>
        <w:rPr>
          <w:rFonts w:ascii="Century Gothic" w:hAnsi="Century Gothic"/>
          <w:b/>
          <w:sz w:val="23"/>
        </w:rPr>
      </w:pPr>
      <w:bookmarkStart w:id="177" w:name="_bookmark113"/>
      <w:bookmarkEnd w:id="177"/>
      <w:r w:rsidRPr="00084835">
        <w:rPr>
          <w:rFonts w:ascii="Century Gothic" w:hAnsi="Century Gothic"/>
          <w:b/>
          <w:sz w:val="23"/>
        </w:rPr>
        <w:t>Failure</w:t>
      </w:r>
      <w:r w:rsidRPr="00084835">
        <w:rPr>
          <w:rFonts w:ascii="Century Gothic" w:hAnsi="Century Gothic"/>
          <w:b/>
          <w:spacing w:val="-9"/>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Contractor</w:t>
      </w:r>
      <w:r w:rsidRPr="00084835">
        <w:rPr>
          <w:rFonts w:ascii="Century Gothic" w:hAnsi="Century Gothic"/>
          <w:b/>
          <w:spacing w:val="-8"/>
          <w:sz w:val="23"/>
        </w:rPr>
        <w:t xml:space="preserve"> </w:t>
      </w:r>
      <w:r w:rsidRPr="00084835">
        <w:rPr>
          <w:rFonts w:ascii="Century Gothic" w:hAnsi="Century Gothic"/>
          <w:b/>
          <w:sz w:val="23"/>
        </w:rPr>
        <w:t>to</w:t>
      </w:r>
      <w:r w:rsidRPr="00084835">
        <w:rPr>
          <w:rFonts w:ascii="Century Gothic" w:hAnsi="Century Gothic"/>
          <w:b/>
          <w:spacing w:val="-12"/>
          <w:sz w:val="23"/>
        </w:rPr>
        <w:t xml:space="preserve"> </w:t>
      </w:r>
      <w:r w:rsidRPr="00084835">
        <w:rPr>
          <w:rFonts w:ascii="Century Gothic" w:hAnsi="Century Gothic"/>
          <w:b/>
          <w:sz w:val="23"/>
        </w:rPr>
        <w:t>Execute</w:t>
      </w:r>
      <w:r w:rsidRPr="00084835">
        <w:rPr>
          <w:rFonts w:ascii="Century Gothic" w:hAnsi="Century Gothic"/>
          <w:b/>
          <w:spacing w:val="-11"/>
          <w:sz w:val="23"/>
        </w:rPr>
        <w:t xml:space="preserve"> </w:t>
      </w:r>
      <w:r w:rsidRPr="00084835">
        <w:rPr>
          <w:rFonts w:ascii="Century Gothic" w:hAnsi="Century Gothic"/>
          <w:b/>
          <w:sz w:val="23"/>
        </w:rPr>
        <w:t>Change</w:t>
      </w:r>
      <w:r w:rsidRPr="00084835">
        <w:rPr>
          <w:rFonts w:ascii="Century Gothic" w:hAnsi="Century Gothic"/>
          <w:b/>
          <w:spacing w:val="-9"/>
          <w:sz w:val="23"/>
        </w:rPr>
        <w:t xml:space="preserve"> </w:t>
      </w:r>
      <w:r w:rsidRPr="00084835">
        <w:rPr>
          <w:rFonts w:ascii="Century Gothic" w:hAnsi="Century Gothic"/>
          <w:b/>
          <w:spacing w:val="-4"/>
          <w:sz w:val="23"/>
        </w:rPr>
        <w:t>Order</w:t>
      </w:r>
    </w:p>
    <w:p w14:paraId="0E1DDAF8" w14:textId="77777777" w:rsidR="00D543AF" w:rsidRPr="00084835" w:rsidRDefault="00C4621A" w:rsidP="00954E0A">
      <w:pPr>
        <w:spacing w:before="120"/>
        <w:ind w:left="2258" w:right="976" w:firstLine="1168"/>
        <w:jc w:val="both"/>
        <w:rPr>
          <w:rFonts w:ascii="Century Gothic" w:hAnsi="Century Gothic"/>
          <w:sz w:val="23"/>
        </w:rPr>
      </w:pPr>
      <w:r w:rsidRPr="00084835">
        <w:rPr>
          <w:rFonts w:ascii="Century Gothic" w:hAnsi="Century Gothic"/>
          <w:sz w:val="23"/>
        </w:rPr>
        <w:t>Contractor shall be in default of the Contract if Contractor fails to execute a Change</w:t>
      </w:r>
      <w:r w:rsidRPr="00084835">
        <w:rPr>
          <w:rFonts w:ascii="Century Gothic" w:hAnsi="Century Gothic"/>
          <w:spacing w:val="-10"/>
          <w:sz w:val="23"/>
        </w:rPr>
        <w:t xml:space="preserve"> </w:t>
      </w:r>
      <w:r w:rsidRPr="00084835">
        <w:rPr>
          <w:rFonts w:ascii="Century Gothic" w:hAnsi="Century Gothic"/>
          <w:sz w:val="23"/>
        </w:rPr>
        <w:t>Order</w:t>
      </w:r>
      <w:r w:rsidRPr="00084835">
        <w:rPr>
          <w:rFonts w:ascii="Century Gothic" w:hAnsi="Century Gothic"/>
          <w:spacing w:val="-9"/>
          <w:sz w:val="23"/>
        </w:rPr>
        <w:t xml:space="preserve"> </w:t>
      </w:r>
      <w:r w:rsidRPr="00084835">
        <w:rPr>
          <w:rFonts w:ascii="Century Gothic" w:hAnsi="Century Gothic"/>
          <w:sz w:val="23"/>
        </w:rPr>
        <w:t>when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agrees</w:t>
      </w:r>
      <w:r w:rsidRPr="00084835">
        <w:rPr>
          <w:rFonts w:ascii="Century Gothic" w:hAnsi="Century Gothic"/>
          <w:spacing w:val="-9"/>
          <w:sz w:val="23"/>
        </w:rPr>
        <w:t xml:space="preserve"> </w:t>
      </w:r>
      <w:r w:rsidRPr="00084835">
        <w:rPr>
          <w:rFonts w:ascii="Century Gothic" w:hAnsi="Century Gothic"/>
          <w:sz w:val="23"/>
        </w:rPr>
        <w:t>with</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addition</w:t>
      </w:r>
      <w:r w:rsidRPr="00084835">
        <w:rPr>
          <w:rFonts w:ascii="Century Gothic" w:hAnsi="Century Gothic"/>
          <w:spacing w:val="-9"/>
          <w:sz w:val="23"/>
        </w:rPr>
        <w:t xml:space="preserve"> </w:t>
      </w:r>
      <w:r w:rsidRPr="00084835">
        <w:rPr>
          <w:rFonts w:ascii="Century Gothic" w:hAnsi="Century Gothic"/>
          <w:sz w:val="23"/>
        </w:rPr>
        <w:t>and/or</w:t>
      </w:r>
      <w:r w:rsidRPr="00084835">
        <w:rPr>
          <w:rFonts w:ascii="Century Gothic" w:hAnsi="Century Gothic"/>
          <w:spacing w:val="-9"/>
          <w:sz w:val="23"/>
        </w:rPr>
        <w:t xml:space="preserve"> </w:t>
      </w:r>
      <w:r w:rsidRPr="00084835">
        <w:rPr>
          <w:rFonts w:ascii="Century Gothic" w:hAnsi="Century Gothic"/>
          <w:sz w:val="23"/>
        </w:rPr>
        <w:t>deletion</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Work</w:t>
      </w:r>
      <w:r w:rsidRPr="00084835">
        <w:rPr>
          <w:rFonts w:ascii="Century Gothic" w:hAnsi="Century Gothic"/>
          <w:spacing w:val="-9"/>
          <w:sz w:val="23"/>
        </w:rPr>
        <w:t xml:space="preserve"> </w:t>
      </w:r>
      <w:r w:rsidRPr="00084835">
        <w:rPr>
          <w:rFonts w:ascii="Century Gothic" w:hAnsi="Century Gothic"/>
          <w:sz w:val="23"/>
        </w:rPr>
        <w:t>in that Change Order.</w:t>
      </w:r>
    </w:p>
    <w:p w14:paraId="0E1DDAF9" w14:textId="77777777" w:rsidR="00D543AF" w:rsidRPr="00084835" w:rsidRDefault="00C4621A" w:rsidP="00954E0A">
      <w:pPr>
        <w:pStyle w:val="ListParagraph"/>
        <w:numPr>
          <w:ilvl w:val="0"/>
          <w:numId w:val="250"/>
        </w:numPr>
        <w:tabs>
          <w:tab w:val="left" w:pos="2437"/>
        </w:tabs>
        <w:spacing w:before="241"/>
        <w:ind w:left="2437"/>
        <w:jc w:val="both"/>
        <w:rPr>
          <w:rFonts w:ascii="Century Gothic" w:hAnsi="Century Gothic"/>
          <w:b/>
          <w:sz w:val="23"/>
        </w:rPr>
      </w:pPr>
      <w:bookmarkStart w:id="178" w:name="_bookmark114"/>
      <w:bookmarkEnd w:id="178"/>
      <w:r w:rsidRPr="00084835">
        <w:rPr>
          <w:rFonts w:ascii="Century Gothic" w:hAnsi="Century Gothic"/>
          <w:b/>
          <w:sz w:val="23"/>
        </w:rPr>
        <w:t>REQUEST</w:t>
      </w:r>
      <w:r w:rsidRPr="00084835">
        <w:rPr>
          <w:rFonts w:ascii="Century Gothic" w:hAnsi="Century Gothic"/>
          <w:b/>
          <w:spacing w:val="-13"/>
          <w:sz w:val="23"/>
        </w:rPr>
        <w:t xml:space="preserve"> </w:t>
      </w:r>
      <w:r w:rsidRPr="00084835">
        <w:rPr>
          <w:rFonts w:ascii="Century Gothic" w:hAnsi="Century Gothic"/>
          <w:b/>
          <w:sz w:val="23"/>
        </w:rPr>
        <w:t>FOR</w:t>
      </w:r>
      <w:r w:rsidRPr="00084835">
        <w:rPr>
          <w:rFonts w:ascii="Century Gothic" w:hAnsi="Century Gothic"/>
          <w:b/>
          <w:spacing w:val="-10"/>
          <w:sz w:val="23"/>
        </w:rPr>
        <w:t xml:space="preserve"> </w:t>
      </w:r>
      <w:r w:rsidRPr="00084835">
        <w:rPr>
          <w:rFonts w:ascii="Century Gothic" w:hAnsi="Century Gothic"/>
          <w:b/>
          <w:spacing w:val="-2"/>
          <w:sz w:val="23"/>
        </w:rPr>
        <w:t>INFORMATION</w:t>
      </w:r>
    </w:p>
    <w:p w14:paraId="0E1DDAFA" w14:textId="77777777" w:rsidR="00D543AF" w:rsidRPr="00084835" w:rsidRDefault="00C4621A" w:rsidP="00954E0A">
      <w:pPr>
        <w:pStyle w:val="ListParagraph"/>
        <w:numPr>
          <w:ilvl w:val="1"/>
          <w:numId w:val="250"/>
        </w:numPr>
        <w:tabs>
          <w:tab w:val="left" w:pos="3337"/>
        </w:tabs>
        <w:spacing w:before="120"/>
        <w:ind w:left="3337" w:hanging="989"/>
        <w:jc w:val="both"/>
        <w:rPr>
          <w:rFonts w:ascii="Century Gothic" w:hAnsi="Century Gothic"/>
          <w:sz w:val="23"/>
        </w:rPr>
      </w:pPr>
      <w:bookmarkStart w:id="179" w:name="_bookmark115"/>
      <w:bookmarkEnd w:id="179"/>
      <w:r w:rsidRPr="00084835">
        <w:rPr>
          <w:rFonts w:ascii="Century Gothic" w:hAnsi="Century Gothic"/>
          <w:spacing w:val="-2"/>
          <w:sz w:val="23"/>
        </w:rPr>
        <w:t>Contractor</w:t>
      </w:r>
    </w:p>
    <w:p w14:paraId="0E1DDAFB" w14:textId="4982A981" w:rsidR="00D543AF" w:rsidRPr="00084835" w:rsidRDefault="00C4621A" w:rsidP="00954E0A">
      <w:pPr>
        <w:spacing w:before="119"/>
        <w:ind w:left="2257" w:right="854" w:firstLine="1077"/>
        <w:jc w:val="both"/>
        <w:rPr>
          <w:rFonts w:ascii="Century Gothic" w:hAnsi="Century Gothic"/>
          <w:sz w:val="23"/>
        </w:rPr>
      </w:pPr>
      <w:r w:rsidRPr="00084835">
        <w:rPr>
          <w:rFonts w:ascii="Century Gothic" w:hAnsi="Century Gothic"/>
          <w:sz w:val="23"/>
        </w:rPr>
        <w:t>The Contractor shall coordinate the Work so that dimensions are verified,</w:t>
      </w:r>
      <w:r w:rsidRPr="00084835">
        <w:rPr>
          <w:rFonts w:ascii="Century Gothic" w:hAnsi="Century Gothic"/>
          <w:spacing w:val="-1"/>
          <w:sz w:val="23"/>
        </w:rPr>
        <w:t xml:space="preserve"> </w:t>
      </w:r>
      <w:r w:rsidRPr="00084835">
        <w:rPr>
          <w:rFonts w:ascii="Century Gothic" w:hAnsi="Century Gothic"/>
          <w:sz w:val="23"/>
        </w:rPr>
        <w:t>and clarifications that may affect the work are identified to allow for resolution without delaying the Work.</w:t>
      </w:r>
      <w:r w:rsidRPr="00084835">
        <w:rPr>
          <w:rFonts w:ascii="Century Gothic" w:hAnsi="Century Gothic"/>
          <w:spacing w:val="40"/>
          <w:sz w:val="23"/>
        </w:rPr>
        <w:t xml:space="preserve"> </w:t>
      </w:r>
      <w:r w:rsidRPr="00084835">
        <w:rPr>
          <w:rFonts w:ascii="Century Gothic" w:hAnsi="Century Gothic"/>
          <w:sz w:val="23"/>
        </w:rPr>
        <w:t xml:space="preserve">The Contractor is responsible to </w:t>
      </w:r>
      <w:r w:rsidRPr="00084835">
        <w:rPr>
          <w:rFonts w:ascii="Century Gothic" w:hAnsi="Century Gothic"/>
          <w:sz w:val="23"/>
        </w:rPr>
        <w:lastRenderedPageBreak/>
        <w:t>submit a Request for Information as soon as the issue requiring clarification is identified.</w:t>
      </w:r>
      <w:r w:rsidRPr="00084835">
        <w:rPr>
          <w:rFonts w:ascii="Century Gothic" w:hAnsi="Century Gothic"/>
          <w:spacing w:val="40"/>
          <w:sz w:val="23"/>
        </w:rPr>
        <w:t xml:space="preserve"> </w:t>
      </w:r>
      <w:r w:rsidRPr="00084835">
        <w:rPr>
          <w:rFonts w:ascii="Century Gothic" w:hAnsi="Century Gothic"/>
          <w:sz w:val="23"/>
        </w:rPr>
        <w:t>The Contractor shall be responsible for</w:t>
      </w:r>
      <w:r w:rsidRPr="00084835">
        <w:rPr>
          <w:rFonts w:ascii="Century Gothic" w:hAnsi="Century Gothic"/>
          <w:spacing w:val="-4"/>
          <w:sz w:val="23"/>
        </w:rPr>
        <w:t xml:space="preserve"> </w:t>
      </w:r>
      <w:r w:rsidRPr="00084835">
        <w:rPr>
          <w:rFonts w:ascii="Century Gothic" w:hAnsi="Century Gothic"/>
          <w:sz w:val="23"/>
        </w:rPr>
        <w:t>any</w:t>
      </w:r>
      <w:r w:rsidRPr="00084835">
        <w:rPr>
          <w:rFonts w:ascii="Century Gothic" w:hAnsi="Century Gothic"/>
          <w:spacing w:val="-4"/>
          <w:sz w:val="23"/>
        </w:rPr>
        <w:t xml:space="preserve"> </w:t>
      </w:r>
      <w:r w:rsidRPr="00084835">
        <w:rPr>
          <w:rFonts w:ascii="Century Gothic" w:hAnsi="Century Gothic"/>
          <w:sz w:val="23"/>
        </w:rPr>
        <w:t>delay</w:t>
      </w:r>
      <w:r w:rsidRPr="00084835">
        <w:rPr>
          <w:rFonts w:ascii="Century Gothic" w:hAnsi="Century Gothic"/>
          <w:spacing w:val="-6"/>
          <w:sz w:val="23"/>
        </w:rPr>
        <w:t xml:space="preserve"> </w:t>
      </w:r>
      <w:r w:rsidRPr="00084835">
        <w:rPr>
          <w:rFonts w:ascii="Century Gothic" w:hAnsi="Century Gothic"/>
          <w:sz w:val="23"/>
        </w:rPr>
        <w:t>in</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construction</w:t>
      </w:r>
      <w:r w:rsidRPr="00084835">
        <w:rPr>
          <w:rFonts w:ascii="Century Gothic" w:hAnsi="Century Gothic"/>
          <w:spacing w:val="-4"/>
          <w:sz w:val="23"/>
        </w:rPr>
        <w:t xml:space="preserve"> </w:t>
      </w:r>
      <w:r w:rsidRPr="00084835">
        <w:rPr>
          <w:rFonts w:ascii="Century Gothic" w:hAnsi="Century Gothic"/>
          <w:sz w:val="23"/>
        </w:rPr>
        <w:t>progress</w:t>
      </w:r>
      <w:r w:rsidRPr="00084835">
        <w:rPr>
          <w:rFonts w:ascii="Century Gothic" w:hAnsi="Century Gothic"/>
          <w:spacing w:val="-5"/>
          <w:sz w:val="23"/>
        </w:rPr>
        <w:t xml:space="preserve"> </w:t>
      </w:r>
      <w:r w:rsidRPr="00084835">
        <w:rPr>
          <w:rFonts w:ascii="Century Gothic" w:hAnsi="Century Gothic"/>
          <w:sz w:val="23"/>
        </w:rPr>
        <w:t>due</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4"/>
          <w:sz w:val="23"/>
        </w:rPr>
        <w:t xml:space="preserve"> </w:t>
      </w:r>
      <w:r w:rsidRPr="00084835">
        <w:rPr>
          <w:rFonts w:ascii="Century Gothic" w:hAnsi="Century Gothic"/>
          <w:sz w:val="23"/>
        </w:rPr>
        <w:t>any</w:t>
      </w:r>
      <w:r w:rsidRPr="00084835">
        <w:rPr>
          <w:rFonts w:ascii="Century Gothic" w:hAnsi="Century Gothic"/>
          <w:spacing w:val="-6"/>
          <w:sz w:val="23"/>
        </w:rPr>
        <w:t xml:space="preserve"> </w:t>
      </w:r>
      <w:r w:rsidRPr="00084835">
        <w:rPr>
          <w:rFonts w:ascii="Century Gothic" w:hAnsi="Century Gothic"/>
          <w:sz w:val="23"/>
        </w:rPr>
        <w:t>untimely</w:t>
      </w:r>
      <w:r w:rsidRPr="00084835">
        <w:rPr>
          <w:rFonts w:ascii="Century Gothic" w:hAnsi="Century Gothic"/>
          <w:spacing w:val="-3"/>
          <w:sz w:val="23"/>
        </w:rPr>
        <w:t xml:space="preserve"> </w:t>
      </w:r>
      <w:r w:rsidRPr="00084835">
        <w:rPr>
          <w:rFonts w:ascii="Century Gothic" w:hAnsi="Century Gothic"/>
          <w:sz w:val="23"/>
        </w:rPr>
        <w:t>submission</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a</w:t>
      </w:r>
      <w:r w:rsidRPr="00084835">
        <w:rPr>
          <w:rFonts w:ascii="Century Gothic" w:hAnsi="Century Gothic"/>
          <w:spacing w:val="-8"/>
          <w:sz w:val="23"/>
        </w:rPr>
        <w:t xml:space="preserve"> </w:t>
      </w:r>
      <w:r w:rsidRPr="00084835">
        <w:rPr>
          <w:rFonts w:ascii="Century Gothic" w:hAnsi="Century Gothic"/>
          <w:sz w:val="23"/>
        </w:rPr>
        <w:t>Request</w:t>
      </w:r>
      <w:r w:rsidRPr="00084835">
        <w:rPr>
          <w:rFonts w:ascii="Century Gothic" w:hAnsi="Century Gothic"/>
          <w:spacing w:val="-5"/>
          <w:sz w:val="23"/>
        </w:rPr>
        <w:t xml:space="preserve"> </w:t>
      </w:r>
      <w:r w:rsidRPr="00084835">
        <w:rPr>
          <w:rFonts w:ascii="Century Gothic" w:hAnsi="Century Gothic"/>
          <w:sz w:val="23"/>
        </w:rPr>
        <w:t xml:space="preserve">for Information for the Architect’s or Engineer’s review. Non-receipt of a Request for </w:t>
      </w:r>
      <w:proofErr w:type="gramStart"/>
      <w:r w:rsidRPr="00084835">
        <w:rPr>
          <w:rFonts w:ascii="Century Gothic" w:hAnsi="Century Gothic"/>
          <w:sz w:val="23"/>
        </w:rPr>
        <w:t>Information, or</w:t>
      </w:r>
      <w:proofErr w:type="gramEnd"/>
      <w:r w:rsidRPr="00084835">
        <w:rPr>
          <w:rFonts w:ascii="Century Gothic" w:hAnsi="Century Gothic"/>
          <w:sz w:val="23"/>
        </w:rPr>
        <w:t xml:space="preserve"> proceeding with Work pertaining to the Request for Information shall be construed as relieving the </w:t>
      </w:r>
      <w:r w:rsidR="00F32579">
        <w:rPr>
          <w:rFonts w:ascii="Century Gothic" w:hAnsi="Century Gothic"/>
          <w:sz w:val="23"/>
        </w:rPr>
        <w:t>ACFD</w:t>
      </w:r>
      <w:r w:rsidRPr="00084835">
        <w:rPr>
          <w:rFonts w:ascii="Century Gothic" w:hAnsi="Century Gothic"/>
          <w:sz w:val="23"/>
        </w:rPr>
        <w:t xml:space="preserve"> of any Claim for added cost or extension of time.</w:t>
      </w:r>
    </w:p>
    <w:p w14:paraId="0E1DDAFC" w14:textId="77777777" w:rsidR="00D543AF" w:rsidRPr="00084835" w:rsidRDefault="00C4621A" w:rsidP="00954E0A">
      <w:pPr>
        <w:pStyle w:val="ListParagraph"/>
        <w:numPr>
          <w:ilvl w:val="1"/>
          <w:numId w:val="250"/>
        </w:numPr>
        <w:tabs>
          <w:tab w:val="left" w:pos="2855"/>
        </w:tabs>
        <w:spacing w:before="121"/>
        <w:ind w:left="2855" w:hanging="506"/>
        <w:jc w:val="both"/>
        <w:rPr>
          <w:rFonts w:ascii="Century Gothic" w:hAnsi="Century Gothic"/>
          <w:b/>
          <w:sz w:val="23"/>
        </w:rPr>
      </w:pPr>
      <w:bookmarkStart w:id="180" w:name="_bookmark116"/>
      <w:bookmarkEnd w:id="180"/>
      <w:r w:rsidRPr="00084835">
        <w:rPr>
          <w:rFonts w:ascii="Century Gothic" w:hAnsi="Century Gothic"/>
          <w:b/>
          <w:spacing w:val="-2"/>
          <w:sz w:val="23"/>
        </w:rPr>
        <w:t>Reference</w:t>
      </w:r>
      <w:r w:rsidRPr="00084835">
        <w:rPr>
          <w:rFonts w:ascii="Century Gothic" w:hAnsi="Century Gothic"/>
          <w:b/>
          <w:spacing w:val="1"/>
          <w:sz w:val="23"/>
        </w:rPr>
        <w:t xml:space="preserve"> </w:t>
      </w:r>
      <w:r w:rsidRPr="00084835">
        <w:rPr>
          <w:rFonts w:ascii="Century Gothic" w:hAnsi="Century Gothic"/>
          <w:b/>
          <w:spacing w:val="-2"/>
          <w:sz w:val="23"/>
        </w:rPr>
        <w:t>Contract</w:t>
      </w:r>
      <w:r w:rsidRPr="00084835">
        <w:rPr>
          <w:rFonts w:ascii="Century Gothic" w:hAnsi="Century Gothic"/>
          <w:b/>
          <w:spacing w:val="3"/>
          <w:sz w:val="23"/>
        </w:rPr>
        <w:t xml:space="preserve"> </w:t>
      </w:r>
      <w:r w:rsidRPr="00084835">
        <w:rPr>
          <w:rFonts w:ascii="Century Gothic" w:hAnsi="Century Gothic"/>
          <w:b/>
          <w:spacing w:val="-2"/>
          <w:sz w:val="23"/>
        </w:rPr>
        <w:t>Documents</w:t>
      </w:r>
    </w:p>
    <w:p w14:paraId="0E1DDAFD" w14:textId="77777777" w:rsidR="00D543AF" w:rsidRPr="00084835" w:rsidRDefault="00C4621A" w:rsidP="00954E0A">
      <w:pPr>
        <w:spacing w:before="120"/>
        <w:ind w:left="2258" w:right="976" w:firstLine="1077"/>
        <w:jc w:val="both"/>
        <w:rPr>
          <w:rFonts w:ascii="Century Gothic" w:hAnsi="Century Gothic"/>
          <w:sz w:val="23"/>
        </w:rPr>
      </w:pPr>
      <w:r w:rsidRPr="00084835">
        <w:rPr>
          <w:rFonts w:ascii="Century Gothic" w:hAnsi="Century Gothic"/>
          <w:sz w:val="23"/>
        </w:rPr>
        <w:t>Any Request for Information shall reference all applicable Contract Document(s), including Specification section(s), detail(s), page number(s), drawing number(s), and sheet number(s), etc.</w:t>
      </w:r>
      <w:r w:rsidRPr="00084835">
        <w:rPr>
          <w:rFonts w:ascii="Century Gothic" w:hAnsi="Century Gothic"/>
          <w:spacing w:val="40"/>
          <w:sz w:val="23"/>
        </w:rPr>
        <w:t xml:space="preserve"> </w:t>
      </w:r>
      <w:r w:rsidRPr="00084835">
        <w:rPr>
          <w:rFonts w:ascii="Century Gothic" w:hAnsi="Century Gothic"/>
          <w:sz w:val="23"/>
        </w:rPr>
        <w:t>The Contractor shall make suggestions and interpretations of the issue raised by each Request for Information.</w:t>
      </w:r>
      <w:r w:rsidRPr="00084835">
        <w:rPr>
          <w:rFonts w:ascii="Century Gothic" w:hAnsi="Century Gothic"/>
          <w:spacing w:val="40"/>
          <w:sz w:val="23"/>
        </w:rPr>
        <w:t xml:space="preserve"> </w:t>
      </w:r>
      <w:r w:rsidRPr="00084835">
        <w:rPr>
          <w:rFonts w:ascii="Century Gothic" w:hAnsi="Century Gothic"/>
          <w:sz w:val="23"/>
        </w:rPr>
        <w:t>A Request for Information</w:t>
      </w:r>
      <w:r w:rsidRPr="00084835">
        <w:rPr>
          <w:rFonts w:ascii="Century Gothic" w:hAnsi="Century Gothic"/>
          <w:spacing w:val="-13"/>
          <w:sz w:val="23"/>
        </w:rPr>
        <w:t xml:space="preserve"> </w:t>
      </w:r>
      <w:r w:rsidRPr="00084835">
        <w:rPr>
          <w:rFonts w:ascii="Century Gothic" w:hAnsi="Century Gothic"/>
          <w:sz w:val="23"/>
        </w:rPr>
        <w:t>cannot</w:t>
      </w:r>
      <w:r w:rsidRPr="00084835">
        <w:rPr>
          <w:rFonts w:ascii="Century Gothic" w:hAnsi="Century Gothic"/>
          <w:spacing w:val="-10"/>
          <w:sz w:val="23"/>
        </w:rPr>
        <w:t xml:space="preserve"> </w:t>
      </w:r>
      <w:r w:rsidRPr="00084835">
        <w:rPr>
          <w:rFonts w:ascii="Century Gothic" w:hAnsi="Century Gothic"/>
          <w:sz w:val="23"/>
        </w:rPr>
        <w:t>modify</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w:t>
      </w:r>
      <w:r w:rsidRPr="00084835">
        <w:rPr>
          <w:rFonts w:ascii="Century Gothic" w:hAnsi="Century Gothic"/>
          <w:spacing w:val="-10"/>
          <w:sz w:val="23"/>
        </w:rPr>
        <w:t xml:space="preserve"> </w:t>
      </w:r>
      <w:r w:rsidRPr="00084835">
        <w:rPr>
          <w:rFonts w:ascii="Century Gothic" w:hAnsi="Century Gothic"/>
          <w:sz w:val="23"/>
        </w:rPr>
        <w:t>Price,</w:t>
      </w:r>
      <w:r w:rsidRPr="00084835">
        <w:rPr>
          <w:rFonts w:ascii="Century Gothic" w:hAnsi="Century Gothic"/>
          <w:spacing w:val="-11"/>
          <w:sz w:val="23"/>
        </w:rPr>
        <w:t xml:space="preserve"> </w:t>
      </w:r>
      <w:r w:rsidRPr="00084835">
        <w:rPr>
          <w:rFonts w:ascii="Century Gothic" w:hAnsi="Century Gothic"/>
          <w:sz w:val="23"/>
        </w:rPr>
        <w:t>Contract</w:t>
      </w:r>
      <w:r w:rsidRPr="00084835">
        <w:rPr>
          <w:rFonts w:ascii="Century Gothic" w:hAnsi="Century Gothic"/>
          <w:spacing w:val="-12"/>
          <w:sz w:val="23"/>
        </w:rPr>
        <w:t xml:space="preserve"> </w:t>
      </w:r>
      <w:r w:rsidRPr="00084835">
        <w:rPr>
          <w:rFonts w:ascii="Century Gothic" w:hAnsi="Century Gothic"/>
          <w:sz w:val="23"/>
        </w:rPr>
        <w:t>Time,</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w:t>
      </w:r>
      <w:r w:rsidRPr="00084835">
        <w:rPr>
          <w:rFonts w:ascii="Century Gothic" w:hAnsi="Century Gothic"/>
          <w:spacing w:val="-15"/>
          <w:sz w:val="23"/>
        </w:rPr>
        <w:t xml:space="preserve"> </w:t>
      </w:r>
      <w:r w:rsidRPr="00084835">
        <w:rPr>
          <w:rFonts w:ascii="Century Gothic" w:hAnsi="Century Gothic"/>
          <w:sz w:val="23"/>
        </w:rPr>
        <w:t>Documents.</w:t>
      </w:r>
    </w:p>
    <w:p w14:paraId="0E1DDAFE" w14:textId="77777777" w:rsidR="00D543AF" w:rsidRPr="00084835" w:rsidRDefault="00C4621A" w:rsidP="00954E0A">
      <w:pPr>
        <w:pStyle w:val="ListParagraph"/>
        <w:numPr>
          <w:ilvl w:val="1"/>
          <w:numId w:val="250"/>
        </w:numPr>
        <w:tabs>
          <w:tab w:val="left" w:pos="2854"/>
        </w:tabs>
        <w:spacing w:before="239"/>
        <w:ind w:left="2854" w:hanging="506"/>
        <w:jc w:val="both"/>
        <w:rPr>
          <w:rFonts w:ascii="Century Gothic" w:hAnsi="Century Gothic"/>
          <w:b/>
          <w:sz w:val="23"/>
        </w:rPr>
      </w:pPr>
      <w:bookmarkStart w:id="181" w:name="_bookmark117"/>
      <w:bookmarkEnd w:id="181"/>
      <w:r w:rsidRPr="00084835">
        <w:rPr>
          <w:rFonts w:ascii="Century Gothic" w:hAnsi="Century Gothic"/>
          <w:b/>
          <w:sz w:val="23"/>
        </w:rPr>
        <w:t>Contractor</w:t>
      </w:r>
      <w:r w:rsidRPr="00084835">
        <w:rPr>
          <w:rFonts w:ascii="Century Gothic" w:hAnsi="Century Gothic"/>
          <w:b/>
          <w:spacing w:val="-15"/>
          <w:sz w:val="23"/>
        </w:rPr>
        <w:t xml:space="preserve"> </w:t>
      </w:r>
      <w:r w:rsidRPr="00084835">
        <w:rPr>
          <w:rFonts w:ascii="Century Gothic" w:hAnsi="Century Gothic"/>
          <w:b/>
          <w:sz w:val="23"/>
        </w:rPr>
        <w:t>Responsible</w:t>
      </w:r>
      <w:r w:rsidRPr="00084835">
        <w:rPr>
          <w:rFonts w:ascii="Century Gothic" w:hAnsi="Century Gothic"/>
          <w:b/>
          <w:spacing w:val="-13"/>
          <w:sz w:val="23"/>
        </w:rPr>
        <w:t xml:space="preserve"> </w:t>
      </w:r>
      <w:r w:rsidRPr="00084835">
        <w:rPr>
          <w:rFonts w:ascii="Century Gothic" w:hAnsi="Century Gothic"/>
          <w:b/>
          <w:sz w:val="23"/>
        </w:rPr>
        <w:t>for</w:t>
      </w:r>
      <w:r w:rsidRPr="00084835">
        <w:rPr>
          <w:rFonts w:ascii="Century Gothic" w:hAnsi="Century Gothic"/>
          <w:b/>
          <w:spacing w:val="-11"/>
          <w:sz w:val="23"/>
        </w:rPr>
        <w:t xml:space="preserve"> </w:t>
      </w:r>
      <w:r w:rsidRPr="00084835">
        <w:rPr>
          <w:rFonts w:ascii="Century Gothic" w:hAnsi="Century Gothic"/>
          <w:b/>
          <w:spacing w:val="-4"/>
          <w:sz w:val="23"/>
        </w:rPr>
        <w:t>Costs</w:t>
      </w:r>
    </w:p>
    <w:p w14:paraId="0E1DDAFF" w14:textId="01A4F915" w:rsidR="00D543AF" w:rsidRPr="00084835" w:rsidRDefault="00C4621A" w:rsidP="00954E0A">
      <w:pPr>
        <w:spacing w:before="122"/>
        <w:ind w:left="2257" w:right="854" w:firstLine="1080"/>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3"/>
          <w:sz w:val="23"/>
        </w:rPr>
        <w:t xml:space="preserve"> </w:t>
      </w:r>
      <w:r w:rsidRPr="00084835">
        <w:rPr>
          <w:rFonts w:ascii="Century Gothic" w:hAnsi="Century Gothic"/>
          <w:sz w:val="23"/>
        </w:rPr>
        <w:t>shall</w:t>
      </w:r>
      <w:r w:rsidRPr="00084835">
        <w:rPr>
          <w:rFonts w:ascii="Century Gothic" w:hAnsi="Century Gothic"/>
          <w:spacing w:val="-5"/>
          <w:sz w:val="23"/>
        </w:rPr>
        <w:t xml:space="preserve"> </w:t>
      </w:r>
      <w:r w:rsidRPr="00084835">
        <w:rPr>
          <w:rFonts w:ascii="Century Gothic" w:hAnsi="Century Gothic"/>
          <w:sz w:val="23"/>
        </w:rPr>
        <w:t>be</w:t>
      </w:r>
      <w:r w:rsidRPr="00084835">
        <w:rPr>
          <w:rFonts w:ascii="Century Gothic" w:hAnsi="Century Gothic"/>
          <w:spacing w:val="-5"/>
          <w:sz w:val="23"/>
        </w:rPr>
        <w:t xml:space="preserve"> </w:t>
      </w:r>
      <w:r w:rsidRPr="00084835">
        <w:rPr>
          <w:rFonts w:ascii="Century Gothic" w:hAnsi="Century Gothic"/>
          <w:sz w:val="23"/>
        </w:rPr>
        <w:t>responsible</w:t>
      </w:r>
      <w:r w:rsidRPr="00084835">
        <w:rPr>
          <w:rFonts w:ascii="Century Gothic" w:hAnsi="Century Gothic"/>
          <w:spacing w:val="-5"/>
          <w:sz w:val="23"/>
        </w:rPr>
        <w:t xml:space="preserve"> </w:t>
      </w:r>
      <w:r w:rsidRPr="00084835">
        <w:rPr>
          <w:rFonts w:ascii="Century Gothic" w:hAnsi="Century Gothic"/>
          <w:sz w:val="23"/>
        </w:rPr>
        <w:t>for</w:t>
      </w:r>
      <w:r w:rsidRPr="00084835">
        <w:rPr>
          <w:rFonts w:ascii="Century Gothic" w:hAnsi="Century Gothic"/>
          <w:spacing w:val="-3"/>
          <w:sz w:val="23"/>
        </w:rPr>
        <w:t xml:space="preserve"> </w:t>
      </w:r>
      <w:r w:rsidRPr="00084835">
        <w:rPr>
          <w:rFonts w:ascii="Century Gothic" w:hAnsi="Century Gothic"/>
          <w:sz w:val="23"/>
        </w:rPr>
        <w:t>any</w:t>
      </w:r>
      <w:r w:rsidRPr="00084835">
        <w:rPr>
          <w:rFonts w:ascii="Century Gothic" w:hAnsi="Century Gothic"/>
          <w:spacing w:val="-6"/>
          <w:sz w:val="23"/>
        </w:rPr>
        <w:t xml:space="preserve"> </w:t>
      </w:r>
      <w:r w:rsidRPr="00084835">
        <w:rPr>
          <w:rFonts w:ascii="Century Gothic" w:hAnsi="Century Gothic"/>
          <w:sz w:val="23"/>
        </w:rPr>
        <w:t>costs</w:t>
      </w:r>
      <w:r w:rsidRPr="00084835">
        <w:rPr>
          <w:rFonts w:ascii="Century Gothic" w:hAnsi="Century Gothic"/>
          <w:spacing w:val="-4"/>
          <w:sz w:val="23"/>
        </w:rPr>
        <w:t xml:space="preserve"> </w:t>
      </w:r>
      <w:r w:rsidRPr="00084835">
        <w:rPr>
          <w:rFonts w:ascii="Century Gothic" w:hAnsi="Century Gothic"/>
          <w:sz w:val="23"/>
        </w:rPr>
        <w:t>incurred</w:t>
      </w:r>
      <w:r w:rsidRPr="00084835">
        <w:rPr>
          <w:rFonts w:ascii="Century Gothic" w:hAnsi="Century Gothic"/>
          <w:spacing w:val="-3"/>
          <w:sz w:val="23"/>
        </w:rPr>
        <w:t xml:space="preserve"> </w:t>
      </w:r>
      <w:r w:rsidRPr="00084835">
        <w:rPr>
          <w:rFonts w:ascii="Century Gothic" w:hAnsi="Century Gothic"/>
          <w:sz w:val="23"/>
        </w:rPr>
        <w:t>for</w:t>
      </w:r>
      <w:r w:rsidRPr="00084835">
        <w:rPr>
          <w:rFonts w:ascii="Century Gothic" w:hAnsi="Century Gothic"/>
          <w:spacing w:val="-3"/>
          <w:sz w:val="23"/>
        </w:rPr>
        <w:t xml:space="preserve"> </w:t>
      </w:r>
      <w:r w:rsidRPr="00084835">
        <w:rPr>
          <w:rFonts w:ascii="Century Gothic" w:hAnsi="Century Gothic"/>
          <w:sz w:val="23"/>
        </w:rPr>
        <w:t>professional</w:t>
      </w:r>
      <w:r w:rsidRPr="00084835">
        <w:rPr>
          <w:rFonts w:ascii="Century Gothic" w:hAnsi="Century Gothic"/>
          <w:spacing w:val="-2"/>
          <w:sz w:val="23"/>
        </w:rPr>
        <w:t xml:space="preserve"> </w:t>
      </w:r>
      <w:r w:rsidRPr="00084835">
        <w:rPr>
          <w:rFonts w:ascii="Century Gothic" w:hAnsi="Century Gothic"/>
          <w:sz w:val="23"/>
        </w:rPr>
        <w:t xml:space="preserve">services which </w:t>
      </w:r>
      <w:r w:rsidR="00F32579">
        <w:rPr>
          <w:rFonts w:ascii="Century Gothic" w:hAnsi="Century Gothic"/>
          <w:sz w:val="23"/>
        </w:rPr>
        <w:t>ACFD</w:t>
      </w:r>
      <w:r w:rsidRPr="00084835">
        <w:rPr>
          <w:rFonts w:ascii="Century Gothic" w:hAnsi="Century Gothic"/>
          <w:sz w:val="23"/>
        </w:rPr>
        <w:t xml:space="preserve"> may deduct from any amounts owing to the Contractor if a Request for Information</w:t>
      </w:r>
      <w:r w:rsidRPr="00084835">
        <w:rPr>
          <w:rFonts w:ascii="Century Gothic" w:hAnsi="Century Gothic"/>
          <w:spacing w:val="-12"/>
          <w:sz w:val="23"/>
        </w:rPr>
        <w:t xml:space="preserve"> </w:t>
      </w:r>
      <w:r w:rsidRPr="00084835">
        <w:rPr>
          <w:rFonts w:ascii="Century Gothic" w:hAnsi="Century Gothic"/>
          <w:sz w:val="23"/>
        </w:rPr>
        <w:t>requests</w:t>
      </w:r>
      <w:r w:rsidRPr="00084835">
        <w:rPr>
          <w:rFonts w:ascii="Century Gothic" w:hAnsi="Century Gothic"/>
          <w:spacing w:val="-10"/>
          <w:sz w:val="23"/>
        </w:rPr>
        <w:t xml:space="preserve"> </w:t>
      </w:r>
      <w:r w:rsidRPr="00084835">
        <w:rPr>
          <w:rFonts w:ascii="Century Gothic" w:hAnsi="Century Gothic"/>
          <w:sz w:val="23"/>
        </w:rPr>
        <w:t>an</w:t>
      </w:r>
      <w:r w:rsidRPr="00084835">
        <w:rPr>
          <w:rFonts w:ascii="Century Gothic" w:hAnsi="Century Gothic"/>
          <w:spacing w:val="-9"/>
          <w:sz w:val="23"/>
        </w:rPr>
        <w:t xml:space="preserve"> </w:t>
      </w:r>
      <w:r w:rsidRPr="00084835">
        <w:rPr>
          <w:rFonts w:ascii="Century Gothic" w:hAnsi="Century Gothic"/>
          <w:sz w:val="23"/>
        </w:rPr>
        <w:t>interpretation</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decision</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matter</w:t>
      </w:r>
      <w:r w:rsidRPr="00084835">
        <w:rPr>
          <w:rFonts w:ascii="Century Gothic" w:hAnsi="Century Gothic"/>
          <w:spacing w:val="-9"/>
          <w:sz w:val="23"/>
        </w:rPr>
        <w:t xml:space="preserve"> </w:t>
      </w:r>
      <w:r w:rsidRPr="00084835">
        <w:rPr>
          <w:rFonts w:ascii="Century Gothic" w:hAnsi="Century Gothic"/>
          <w:sz w:val="23"/>
        </w:rPr>
        <w:t>where</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information</w:t>
      </w:r>
      <w:r w:rsidRPr="00084835">
        <w:rPr>
          <w:rFonts w:ascii="Century Gothic" w:hAnsi="Century Gothic"/>
          <w:spacing w:val="-10"/>
          <w:sz w:val="23"/>
        </w:rPr>
        <w:t xml:space="preserve"> </w:t>
      </w:r>
      <w:r w:rsidRPr="00084835">
        <w:rPr>
          <w:rFonts w:ascii="Century Gothic" w:hAnsi="Century Gothic"/>
          <w:sz w:val="23"/>
        </w:rPr>
        <w:t>sought is equally available to the party making the request.</w:t>
      </w:r>
      <w:r w:rsidRPr="00084835">
        <w:rPr>
          <w:rFonts w:ascii="Century Gothic" w:hAnsi="Century Gothic"/>
          <w:spacing w:val="40"/>
          <w:sz w:val="23"/>
        </w:rPr>
        <w:t xml:space="preserve"> </w:t>
      </w:r>
      <w:r w:rsidR="00F32579">
        <w:rPr>
          <w:rFonts w:ascii="Century Gothic" w:hAnsi="Century Gothic"/>
          <w:sz w:val="23"/>
        </w:rPr>
        <w:t>ACFD</w:t>
      </w:r>
      <w:r w:rsidRPr="00084835">
        <w:rPr>
          <w:rFonts w:ascii="Century Gothic" w:hAnsi="Century Gothic"/>
          <w:sz w:val="23"/>
        </w:rPr>
        <w:t>, at its sole discretion, shall deduct from and/or invoice Contractor for all the professional services arising herein.</w:t>
      </w:r>
    </w:p>
    <w:p w14:paraId="0E1DDB00" w14:textId="77777777" w:rsidR="00D543AF" w:rsidRPr="00084835" w:rsidRDefault="00C4621A" w:rsidP="00954E0A">
      <w:pPr>
        <w:pStyle w:val="ListParagraph"/>
        <w:numPr>
          <w:ilvl w:val="0"/>
          <w:numId w:val="250"/>
        </w:numPr>
        <w:tabs>
          <w:tab w:val="left" w:pos="2437"/>
        </w:tabs>
        <w:spacing w:before="238"/>
        <w:ind w:left="2437" w:hanging="717"/>
        <w:jc w:val="both"/>
        <w:rPr>
          <w:rFonts w:ascii="Century Gothic" w:hAnsi="Century Gothic"/>
          <w:b/>
          <w:sz w:val="23"/>
        </w:rPr>
      </w:pPr>
      <w:bookmarkStart w:id="182" w:name="_bookmark118"/>
      <w:bookmarkEnd w:id="182"/>
      <w:r w:rsidRPr="00084835">
        <w:rPr>
          <w:rFonts w:ascii="Century Gothic" w:hAnsi="Century Gothic"/>
          <w:b/>
          <w:spacing w:val="-2"/>
          <w:sz w:val="23"/>
        </w:rPr>
        <w:t>PAYMENTS</w:t>
      </w:r>
    </w:p>
    <w:p w14:paraId="0E1DDB01" w14:textId="77777777" w:rsidR="00D543AF" w:rsidRPr="00084835" w:rsidRDefault="00C4621A" w:rsidP="00954E0A">
      <w:pPr>
        <w:pStyle w:val="ListParagraph"/>
        <w:numPr>
          <w:ilvl w:val="1"/>
          <w:numId w:val="250"/>
        </w:numPr>
        <w:tabs>
          <w:tab w:val="left" w:pos="2793"/>
        </w:tabs>
        <w:spacing w:before="242"/>
        <w:ind w:left="2793" w:hanging="445"/>
        <w:jc w:val="both"/>
        <w:rPr>
          <w:rFonts w:ascii="Century Gothic" w:hAnsi="Century Gothic"/>
          <w:b/>
          <w:sz w:val="23"/>
        </w:rPr>
      </w:pPr>
      <w:bookmarkStart w:id="183" w:name="_bookmark119"/>
      <w:bookmarkEnd w:id="183"/>
      <w:r w:rsidRPr="00084835">
        <w:rPr>
          <w:rFonts w:ascii="Century Gothic" w:hAnsi="Century Gothic"/>
          <w:b/>
          <w:sz w:val="23"/>
        </w:rPr>
        <w:t>Contract</w:t>
      </w:r>
      <w:r w:rsidRPr="00084835">
        <w:rPr>
          <w:rFonts w:ascii="Century Gothic" w:hAnsi="Century Gothic"/>
          <w:b/>
          <w:spacing w:val="-10"/>
          <w:sz w:val="23"/>
        </w:rPr>
        <w:t xml:space="preserve"> </w:t>
      </w:r>
      <w:r w:rsidRPr="00084835">
        <w:rPr>
          <w:rFonts w:ascii="Century Gothic" w:hAnsi="Century Gothic"/>
          <w:b/>
          <w:spacing w:val="-2"/>
          <w:sz w:val="23"/>
        </w:rPr>
        <w:t>Price</w:t>
      </w:r>
    </w:p>
    <w:p w14:paraId="0E1DDB02" w14:textId="63FE4950" w:rsidR="00D543AF" w:rsidRPr="00084835" w:rsidRDefault="00C4621A" w:rsidP="00954E0A">
      <w:pPr>
        <w:spacing w:before="120"/>
        <w:ind w:left="2255" w:right="998" w:firstLine="1079"/>
        <w:jc w:val="both"/>
        <w:rPr>
          <w:rFonts w:ascii="Century Gothic" w:hAnsi="Century Gothic"/>
          <w:sz w:val="23"/>
        </w:rPr>
      </w:pPr>
      <w:r w:rsidRPr="00084835">
        <w:rPr>
          <w:rFonts w:ascii="Century Gothic" w:hAnsi="Century Gothic"/>
          <w:sz w:val="23"/>
        </w:rPr>
        <w:t>The Contract Price is stated in the Agreement and, including authorized adjustments,</w:t>
      </w:r>
      <w:r w:rsidRPr="00084835">
        <w:rPr>
          <w:rFonts w:ascii="Century Gothic" w:hAnsi="Century Gothic"/>
          <w:spacing w:val="-12"/>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total</w:t>
      </w:r>
      <w:r w:rsidRPr="00084835">
        <w:rPr>
          <w:rFonts w:ascii="Century Gothic" w:hAnsi="Century Gothic"/>
          <w:spacing w:val="-6"/>
          <w:sz w:val="23"/>
        </w:rPr>
        <w:t xml:space="preserve"> </w:t>
      </w:r>
      <w:r w:rsidRPr="00084835">
        <w:rPr>
          <w:rFonts w:ascii="Century Gothic" w:hAnsi="Century Gothic"/>
          <w:sz w:val="23"/>
        </w:rPr>
        <w:t>amount</w:t>
      </w:r>
      <w:r w:rsidRPr="00084835">
        <w:rPr>
          <w:rFonts w:ascii="Century Gothic" w:hAnsi="Century Gothic"/>
          <w:spacing w:val="-9"/>
          <w:sz w:val="23"/>
        </w:rPr>
        <w:t xml:space="preserve"> </w:t>
      </w:r>
      <w:r w:rsidRPr="00084835">
        <w:rPr>
          <w:rFonts w:ascii="Century Gothic" w:hAnsi="Century Gothic"/>
          <w:sz w:val="23"/>
        </w:rPr>
        <w:t>payable</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F32579">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performance of the Work under the Contract Documents.</w:t>
      </w:r>
    </w:p>
    <w:p w14:paraId="0E1DDB04" w14:textId="77777777" w:rsidR="00D543AF" w:rsidRPr="00084835" w:rsidRDefault="00C4621A">
      <w:pPr>
        <w:pStyle w:val="ListParagraph"/>
        <w:numPr>
          <w:ilvl w:val="1"/>
          <w:numId w:val="250"/>
        </w:numPr>
        <w:tabs>
          <w:tab w:val="left" w:pos="2854"/>
        </w:tabs>
        <w:spacing w:before="62"/>
        <w:ind w:left="2854" w:hanging="506"/>
        <w:rPr>
          <w:rFonts w:ascii="Century Gothic" w:hAnsi="Century Gothic"/>
          <w:b/>
          <w:sz w:val="23"/>
        </w:rPr>
      </w:pPr>
      <w:bookmarkStart w:id="184" w:name="_bookmark120"/>
      <w:bookmarkEnd w:id="184"/>
      <w:r w:rsidRPr="00084835">
        <w:rPr>
          <w:rFonts w:ascii="Century Gothic" w:hAnsi="Century Gothic"/>
          <w:b/>
          <w:sz w:val="23"/>
        </w:rPr>
        <w:t>Applications</w:t>
      </w:r>
      <w:r w:rsidRPr="00084835">
        <w:rPr>
          <w:rFonts w:ascii="Century Gothic" w:hAnsi="Century Gothic"/>
          <w:b/>
          <w:spacing w:val="-14"/>
          <w:sz w:val="23"/>
        </w:rPr>
        <w:t xml:space="preserve"> </w:t>
      </w:r>
      <w:r w:rsidRPr="00084835">
        <w:rPr>
          <w:rFonts w:ascii="Century Gothic" w:hAnsi="Century Gothic"/>
          <w:b/>
          <w:sz w:val="23"/>
        </w:rPr>
        <w:t>for</w:t>
      </w:r>
      <w:r w:rsidRPr="00084835">
        <w:rPr>
          <w:rFonts w:ascii="Century Gothic" w:hAnsi="Century Gothic"/>
          <w:b/>
          <w:spacing w:val="-12"/>
          <w:sz w:val="23"/>
        </w:rPr>
        <w:t xml:space="preserve"> </w:t>
      </w:r>
      <w:r w:rsidRPr="00084835">
        <w:rPr>
          <w:rFonts w:ascii="Century Gothic" w:hAnsi="Century Gothic"/>
          <w:b/>
          <w:sz w:val="23"/>
        </w:rPr>
        <w:t>Progress</w:t>
      </w:r>
      <w:r w:rsidRPr="00084835">
        <w:rPr>
          <w:rFonts w:ascii="Century Gothic" w:hAnsi="Century Gothic"/>
          <w:b/>
          <w:spacing w:val="-12"/>
          <w:sz w:val="23"/>
        </w:rPr>
        <w:t xml:space="preserve"> </w:t>
      </w:r>
      <w:r w:rsidRPr="00084835">
        <w:rPr>
          <w:rFonts w:ascii="Century Gothic" w:hAnsi="Century Gothic"/>
          <w:b/>
          <w:spacing w:val="-2"/>
          <w:sz w:val="23"/>
        </w:rPr>
        <w:t>Payments</w:t>
      </w:r>
    </w:p>
    <w:p w14:paraId="0E1DDB05" w14:textId="77777777" w:rsidR="00D543AF" w:rsidRPr="00084835" w:rsidRDefault="00C4621A" w:rsidP="00954E0A">
      <w:pPr>
        <w:pStyle w:val="ListParagraph"/>
        <w:numPr>
          <w:ilvl w:val="2"/>
          <w:numId w:val="250"/>
        </w:numPr>
        <w:tabs>
          <w:tab w:val="left" w:pos="4295"/>
        </w:tabs>
        <w:spacing w:before="117"/>
        <w:jc w:val="both"/>
        <w:rPr>
          <w:rFonts w:ascii="Century Gothic" w:hAnsi="Century Gothic"/>
          <w:b/>
          <w:sz w:val="23"/>
        </w:rPr>
      </w:pPr>
      <w:r w:rsidRPr="00084835">
        <w:rPr>
          <w:rFonts w:ascii="Century Gothic" w:hAnsi="Century Gothic"/>
          <w:b/>
          <w:sz w:val="23"/>
        </w:rPr>
        <w:t>Procedures</w:t>
      </w:r>
      <w:r w:rsidRPr="00084835">
        <w:rPr>
          <w:rFonts w:ascii="Century Gothic" w:hAnsi="Century Gothic"/>
          <w:b/>
          <w:spacing w:val="-15"/>
          <w:sz w:val="23"/>
        </w:rPr>
        <w:t xml:space="preserve"> </w:t>
      </w:r>
      <w:r w:rsidRPr="00084835">
        <w:rPr>
          <w:rFonts w:ascii="Century Gothic" w:hAnsi="Century Gothic"/>
          <w:b/>
          <w:sz w:val="23"/>
        </w:rPr>
        <w:t>for</w:t>
      </w:r>
      <w:r w:rsidRPr="00084835">
        <w:rPr>
          <w:rFonts w:ascii="Century Gothic" w:hAnsi="Century Gothic"/>
          <w:b/>
          <w:spacing w:val="-14"/>
          <w:sz w:val="23"/>
        </w:rPr>
        <w:t xml:space="preserve"> </w:t>
      </w:r>
      <w:r w:rsidRPr="00084835">
        <w:rPr>
          <w:rFonts w:ascii="Century Gothic" w:hAnsi="Century Gothic"/>
          <w:b/>
          <w:sz w:val="23"/>
        </w:rPr>
        <w:t>Applications</w:t>
      </w:r>
      <w:r w:rsidRPr="00084835">
        <w:rPr>
          <w:rFonts w:ascii="Century Gothic" w:hAnsi="Century Gothic"/>
          <w:b/>
          <w:spacing w:val="-13"/>
          <w:sz w:val="23"/>
        </w:rPr>
        <w:t xml:space="preserve"> </w:t>
      </w:r>
      <w:r w:rsidRPr="00084835">
        <w:rPr>
          <w:rFonts w:ascii="Century Gothic" w:hAnsi="Century Gothic"/>
          <w:b/>
          <w:sz w:val="23"/>
        </w:rPr>
        <w:t>for</w:t>
      </w:r>
      <w:r w:rsidRPr="00084835">
        <w:rPr>
          <w:rFonts w:ascii="Century Gothic" w:hAnsi="Century Gothic"/>
          <w:b/>
          <w:spacing w:val="-12"/>
          <w:sz w:val="23"/>
        </w:rPr>
        <w:t xml:space="preserve"> </w:t>
      </w:r>
      <w:r w:rsidRPr="00084835">
        <w:rPr>
          <w:rFonts w:ascii="Century Gothic" w:hAnsi="Century Gothic"/>
          <w:b/>
          <w:sz w:val="23"/>
        </w:rPr>
        <w:t>Progress</w:t>
      </w:r>
      <w:r w:rsidRPr="00084835">
        <w:rPr>
          <w:rFonts w:ascii="Century Gothic" w:hAnsi="Century Gothic"/>
          <w:b/>
          <w:spacing w:val="-11"/>
          <w:sz w:val="23"/>
        </w:rPr>
        <w:t xml:space="preserve"> </w:t>
      </w:r>
      <w:r w:rsidRPr="00084835">
        <w:rPr>
          <w:rFonts w:ascii="Century Gothic" w:hAnsi="Century Gothic"/>
          <w:b/>
          <w:spacing w:val="-2"/>
          <w:sz w:val="23"/>
        </w:rPr>
        <w:t>Payments</w:t>
      </w:r>
    </w:p>
    <w:p w14:paraId="0E1DDB06" w14:textId="3718E3C1" w:rsidR="00D543AF" w:rsidRPr="00084835" w:rsidRDefault="00C4621A" w:rsidP="00954E0A">
      <w:pPr>
        <w:pStyle w:val="ListParagraph"/>
        <w:numPr>
          <w:ilvl w:val="3"/>
          <w:numId w:val="250"/>
        </w:numPr>
        <w:tabs>
          <w:tab w:val="left" w:pos="4184"/>
        </w:tabs>
        <w:spacing w:before="119"/>
        <w:ind w:left="4184" w:right="1108" w:hanging="1296"/>
        <w:jc w:val="both"/>
        <w:rPr>
          <w:rFonts w:ascii="Century Gothic" w:hAnsi="Century Gothic"/>
          <w:sz w:val="23"/>
        </w:rPr>
      </w:pPr>
      <w:r w:rsidRPr="00084835">
        <w:rPr>
          <w:rFonts w:ascii="Century Gothic" w:hAnsi="Century Gothic"/>
          <w:sz w:val="23"/>
        </w:rPr>
        <w:t>Not before the fifth (5th) day of each calendar month during the progress</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8"/>
          <w:sz w:val="23"/>
        </w:rPr>
        <w:t xml:space="preserve"> </w:t>
      </w:r>
      <w:proofErr w:type="gramStart"/>
      <w:r w:rsidRPr="00084835">
        <w:rPr>
          <w:rFonts w:ascii="Century Gothic" w:hAnsi="Century Gothic"/>
          <w:sz w:val="23"/>
        </w:rPr>
        <w:t>Contractor</w:t>
      </w:r>
      <w:r w:rsidRPr="00084835">
        <w:rPr>
          <w:rFonts w:ascii="Century Gothic" w:hAnsi="Century Gothic"/>
          <w:spacing w:val="-8"/>
          <w:sz w:val="23"/>
        </w:rPr>
        <w:t xml:space="preserve"> </w:t>
      </w:r>
      <w:r w:rsidRPr="00084835">
        <w:rPr>
          <w:rFonts w:ascii="Century Gothic" w:hAnsi="Century Gothic"/>
          <w:sz w:val="23"/>
        </w:rPr>
        <w:t>shall</w:t>
      </w:r>
      <w:proofErr w:type="gramEnd"/>
      <w:r w:rsidRPr="00084835">
        <w:rPr>
          <w:rFonts w:ascii="Century Gothic" w:hAnsi="Century Gothic"/>
          <w:spacing w:val="-8"/>
          <w:sz w:val="23"/>
        </w:rPr>
        <w:t xml:space="preserve"> </w:t>
      </w:r>
      <w:r w:rsidRPr="00084835">
        <w:rPr>
          <w:rFonts w:ascii="Century Gothic" w:hAnsi="Century Gothic"/>
          <w:sz w:val="23"/>
        </w:rPr>
        <w:t>submit</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F32579">
        <w:rPr>
          <w:rFonts w:ascii="Century Gothic" w:hAnsi="Century Gothic"/>
          <w:sz w:val="23"/>
        </w:rPr>
        <w:t>ACFD</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the Architect an itemized Application for Payment for operations completed (or each portion thereof) in accordance with the Schedule</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Values.</w:t>
      </w:r>
      <w:r w:rsidRPr="00084835">
        <w:rPr>
          <w:rFonts w:ascii="Century Gothic" w:hAnsi="Century Gothic"/>
          <w:spacing w:val="29"/>
          <w:sz w:val="23"/>
        </w:rPr>
        <w:t xml:space="preserve"> </w:t>
      </w:r>
      <w:r w:rsidRPr="00084835">
        <w:rPr>
          <w:rFonts w:ascii="Century Gothic" w:hAnsi="Century Gothic"/>
          <w:sz w:val="23"/>
        </w:rPr>
        <w:t>Such</w:t>
      </w:r>
      <w:r w:rsidRPr="00084835">
        <w:rPr>
          <w:rFonts w:ascii="Century Gothic" w:hAnsi="Century Gothic"/>
          <w:spacing w:val="-11"/>
          <w:sz w:val="23"/>
        </w:rPr>
        <w:t xml:space="preserve"> </w:t>
      </w:r>
      <w:r w:rsidRPr="00084835">
        <w:rPr>
          <w:rFonts w:ascii="Century Gothic" w:hAnsi="Century Gothic"/>
          <w:sz w:val="23"/>
        </w:rPr>
        <w:t>application</w:t>
      </w:r>
      <w:r w:rsidRPr="00084835">
        <w:rPr>
          <w:rFonts w:ascii="Century Gothic" w:hAnsi="Century Gothic"/>
          <w:spacing w:val="-8"/>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notarized,</w:t>
      </w:r>
      <w:r w:rsidRPr="00084835">
        <w:rPr>
          <w:rFonts w:ascii="Century Gothic" w:hAnsi="Century Gothic"/>
          <w:spacing w:val="-8"/>
          <w:sz w:val="23"/>
        </w:rPr>
        <w:t xml:space="preserve"> </w:t>
      </w:r>
      <w:r w:rsidRPr="00084835">
        <w:rPr>
          <w:rFonts w:ascii="Century Gothic" w:hAnsi="Century Gothic"/>
          <w:sz w:val="23"/>
        </w:rPr>
        <w:t>if</w:t>
      </w:r>
      <w:r w:rsidRPr="00084835">
        <w:rPr>
          <w:rFonts w:ascii="Century Gothic" w:hAnsi="Century Gothic"/>
          <w:spacing w:val="-8"/>
          <w:sz w:val="23"/>
        </w:rPr>
        <w:t xml:space="preserve"> </w:t>
      </w:r>
      <w:r w:rsidRPr="00084835">
        <w:rPr>
          <w:rFonts w:ascii="Century Gothic" w:hAnsi="Century Gothic"/>
          <w:sz w:val="23"/>
        </w:rPr>
        <w:t xml:space="preserve">required and supported by the following unless waived by the </w:t>
      </w:r>
      <w:r w:rsidR="00F32579">
        <w:rPr>
          <w:rFonts w:ascii="Century Gothic" w:hAnsi="Century Gothic"/>
          <w:sz w:val="23"/>
        </w:rPr>
        <w:t>ACFD</w:t>
      </w:r>
      <w:r w:rsidRPr="00084835">
        <w:rPr>
          <w:rFonts w:ascii="Century Gothic" w:hAnsi="Century Gothic"/>
          <w:sz w:val="23"/>
        </w:rPr>
        <w:t xml:space="preserve"> in </w:t>
      </w:r>
      <w:r w:rsidRPr="00084835">
        <w:rPr>
          <w:rFonts w:ascii="Century Gothic" w:hAnsi="Century Gothic"/>
          <w:spacing w:val="-2"/>
          <w:sz w:val="23"/>
        </w:rPr>
        <w:t>writing:</w:t>
      </w:r>
    </w:p>
    <w:p w14:paraId="0E1DDB07" w14:textId="77777777" w:rsidR="00D543AF" w:rsidRPr="00084835" w:rsidRDefault="00C4621A" w:rsidP="00954E0A">
      <w:pPr>
        <w:pStyle w:val="ListParagraph"/>
        <w:numPr>
          <w:ilvl w:val="4"/>
          <w:numId w:val="250"/>
        </w:numPr>
        <w:tabs>
          <w:tab w:val="left" w:pos="4236"/>
          <w:tab w:val="left" w:pos="5459"/>
        </w:tabs>
        <w:spacing w:before="122"/>
        <w:ind w:left="4236" w:right="1117" w:hanging="3"/>
        <w:jc w:val="both"/>
        <w:rPr>
          <w:rFonts w:ascii="Century Gothic" w:hAnsi="Century Gothic"/>
          <w:sz w:val="23"/>
        </w:rPr>
      </w:pPr>
      <w:r w:rsidRPr="00084835">
        <w:rPr>
          <w:rFonts w:ascii="Century Gothic" w:hAnsi="Century Gothic"/>
          <w:sz w:val="23"/>
        </w:rPr>
        <w:t>The amount paid to the date of the Application to the Contractor,</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all</w:t>
      </w:r>
      <w:r w:rsidRPr="00084835">
        <w:rPr>
          <w:rFonts w:ascii="Century Gothic" w:hAnsi="Century Gothic"/>
          <w:spacing w:val="-12"/>
          <w:sz w:val="23"/>
        </w:rPr>
        <w:t xml:space="preserve"> </w:t>
      </w:r>
      <w:r w:rsidRPr="00084835">
        <w:rPr>
          <w:rFonts w:ascii="Century Gothic" w:hAnsi="Century Gothic"/>
          <w:sz w:val="23"/>
        </w:rPr>
        <w:t>its</w:t>
      </w:r>
      <w:r w:rsidRPr="00084835">
        <w:rPr>
          <w:rFonts w:ascii="Century Gothic" w:hAnsi="Century Gothic"/>
          <w:spacing w:val="-12"/>
          <w:sz w:val="23"/>
        </w:rPr>
        <w:t xml:space="preserve"> </w:t>
      </w:r>
      <w:r w:rsidRPr="00084835">
        <w:rPr>
          <w:rFonts w:ascii="Century Gothic" w:hAnsi="Century Gothic"/>
          <w:sz w:val="23"/>
        </w:rPr>
        <w:t>Subcontractors,</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all</w:t>
      </w:r>
      <w:r w:rsidRPr="00084835">
        <w:rPr>
          <w:rFonts w:ascii="Century Gothic" w:hAnsi="Century Gothic"/>
          <w:spacing w:val="-15"/>
          <w:sz w:val="23"/>
        </w:rPr>
        <w:t xml:space="preserve"> </w:t>
      </w:r>
      <w:r w:rsidRPr="00084835">
        <w:rPr>
          <w:rFonts w:ascii="Century Gothic" w:hAnsi="Century Gothic"/>
          <w:sz w:val="23"/>
        </w:rPr>
        <w:t>others</w:t>
      </w:r>
      <w:r w:rsidRPr="00084835">
        <w:rPr>
          <w:rFonts w:ascii="Century Gothic" w:hAnsi="Century Gothic"/>
          <w:spacing w:val="-13"/>
          <w:sz w:val="23"/>
        </w:rPr>
        <w:t xml:space="preserve"> </w:t>
      </w:r>
      <w:r w:rsidRPr="00084835">
        <w:rPr>
          <w:rFonts w:ascii="Century Gothic" w:hAnsi="Century Gothic"/>
          <w:sz w:val="23"/>
        </w:rPr>
        <w:t>furnishing</w:t>
      </w:r>
      <w:r w:rsidRPr="00084835">
        <w:rPr>
          <w:rFonts w:ascii="Century Gothic" w:hAnsi="Century Gothic"/>
          <w:spacing w:val="-13"/>
          <w:sz w:val="23"/>
        </w:rPr>
        <w:t xml:space="preserve"> </w:t>
      </w:r>
      <w:r w:rsidRPr="00084835">
        <w:rPr>
          <w:rFonts w:ascii="Century Gothic" w:hAnsi="Century Gothic"/>
          <w:sz w:val="23"/>
        </w:rPr>
        <w:t xml:space="preserve">labor, material, or equipment for </w:t>
      </w:r>
      <w:r w:rsidRPr="00084835">
        <w:rPr>
          <w:rFonts w:ascii="Century Gothic" w:hAnsi="Century Gothic"/>
          <w:sz w:val="23"/>
        </w:rPr>
        <w:lastRenderedPageBreak/>
        <w:t xml:space="preserve">its </w:t>
      </w:r>
      <w:proofErr w:type="gramStart"/>
      <w:r w:rsidRPr="00084835">
        <w:rPr>
          <w:rFonts w:ascii="Century Gothic" w:hAnsi="Century Gothic"/>
          <w:sz w:val="23"/>
        </w:rPr>
        <w:t>Contract;</w:t>
      </w:r>
      <w:proofErr w:type="gramEnd"/>
    </w:p>
    <w:p w14:paraId="0E1DDB08" w14:textId="77777777" w:rsidR="00D543AF" w:rsidRPr="00084835" w:rsidRDefault="00C4621A" w:rsidP="00954E0A">
      <w:pPr>
        <w:pStyle w:val="ListParagraph"/>
        <w:numPr>
          <w:ilvl w:val="4"/>
          <w:numId w:val="250"/>
        </w:numPr>
        <w:tabs>
          <w:tab w:val="left" w:pos="4236"/>
          <w:tab w:val="left" w:pos="5459"/>
        </w:tabs>
        <w:spacing w:before="119"/>
        <w:ind w:left="4236" w:right="978" w:hanging="3"/>
        <w:jc w:val="both"/>
        <w:rPr>
          <w:rFonts w:ascii="Century Gothic" w:hAnsi="Century Gothic"/>
          <w:sz w:val="23"/>
        </w:rPr>
      </w:pPr>
      <w:r w:rsidRPr="00084835">
        <w:rPr>
          <w:rFonts w:ascii="Century Gothic" w:hAnsi="Century Gothic"/>
          <w:sz w:val="23"/>
        </w:rPr>
        <w:t>The amount being requested under the Application for Payment by the Contractor on its own behalf and separately stating the</w:t>
      </w:r>
      <w:r w:rsidRPr="00084835">
        <w:rPr>
          <w:rFonts w:ascii="Century Gothic" w:hAnsi="Century Gothic"/>
          <w:spacing w:val="-7"/>
          <w:sz w:val="23"/>
        </w:rPr>
        <w:t xml:space="preserve"> </w:t>
      </w:r>
      <w:r w:rsidRPr="00084835">
        <w:rPr>
          <w:rFonts w:ascii="Century Gothic" w:hAnsi="Century Gothic"/>
          <w:sz w:val="23"/>
        </w:rPr>
        <w:t>amount</w:t>
      </w:r>
      <w:r w:rsidRPr="00084835">
        <w:rPr>
          <w:rFonts w:ascii="Century Gothic" w:hAnsi="Century Gothic"/>
          <w:spacing w:val="-5"/>
          <w:sz w:val="23"/>
        </w:rPr>
        <w:t xml:space="preserve"> </w:t>
      </w:r>
      <w:r w:rsidRPr="00084835">
        <w:rPr>
          <w:rFonts w:ascii="Century Gothic" w:hAnsi="Century Gothic"/>
          <w:sz w:val="23"/>
        </w:rPr>
        <w:t>requested</w:t>
      </w:r>
      <w:r w:rsidRPr="00084835">
        <w:rPr>
          <w:rFonts w:ascii="Century Gothic" w:hAnsi="Century Gothic"/>
          <w:spacing w:val="-8"/>
          <w:sz w:val="23"/>
        </w:rPr>
        <w:t xml:space="preserve"> </w:t>
      </w:r>
      <w:r w:rsidRPr="00084835">
        <w:rPr>
          <w:rFonts w:ascii="Century Gothic" w:hAnsi="Century Gothic"/>
          <w:sz w:val="23"/>
        </w:rPr>
        <w:t>on</w:t>
      </w:r>
      <w:r w:rsidRPr="00084835">
        <w:rPr>
          <w:rFonts w:ascii="Century Gothic" w:hAnsi="Century Gothic"/>
          <w:spacing w:val="-8"/>
          <w:sz w:val="23"/>
        </w:rPr>
        <w:t xml:space="preserve"> </w:t>
      </w:r>
      <w:r w:rsidRPr="00084835">
        <w:rPr>
          <w:rFonts w:ascii="Century Gothic" w:hAnsi="Century Gothic"/>
          <w:sz w:val="23"/>
        </w:rPr>
        <w:t>behalf</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z w:val="23"/>
        </w:rPr>
        <w:t>each</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Subcontractors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all others</w:t>
      </w:r>
      <w:r w:rsidRPr="00084835">
        <w:rPr>
          <w:rFonts w:ascii="Century Gothic" w:hAnsi="Century Gothic"/>
          <w:spacing w:val="-4"/>
          <w:sz w:val="23"/>
        </w:rPr>
        <w:t xml:space="preserve"> </w:t>
      </w:r>
      <w:r w:rsidRPr="00084835">
        <w:rPr>
          <w:rFonts w:ascii="Century Gothic" w:hAnsi="Century Gothic"/>
          <w:sz w:val="23"/>
        </w:rPr>
        <w:t>furnishing</w:t>
      </w:r>
      <w:r w:rsidRPr="00084835">
        <w:rPr>
          <w:rFonts w:ascii="Century Gothic" w:hAnsi="Century Gothic"/>
          <w:spacing w:val="-6"/>
          <w:sz w:val="23"/>
        </w:rPr>
        <w:t xml:space="preserve"> </w:t>
      </w:r>
      <w:r w:rsidRPr="00084835">
        <w:rPr>
          <w:rFonts w:ascii="Century Gothic" w:hAnsi="Century Gothic"/>
          <w:sz w:val="23"/>
        </w:rPr>
        <w:t>labor,</w:t>
      </w:r>
      <w:r w:rsidRPr="00084835">
        <w:rPr>
          <w:rFonts w:ascii="Century Gothic" w:hAnsi="Century Gothic"/>
          <w:spacing w:val="-8"/>
          <w:sz w:val="23"/>
        </w:rPr>
        <w:t xml:space="preserve"> </w:t>
      </w:r>
      <w:r w:rsidRPr="00084835">
        <w:rPr>
          <w:rFonts w:ascii="Century Gothic" w:hAnsi="Century Gothic"/>
          <w:sz w:val="23"/>
        </w:rPr>
        <w:t>material,</w:t>
      </w:r>
      <w:r w:rsidRPr="00084835">
        <w:rPr>
          <w:rFonts w:ascii="Century Gothic" w:hAnsi="Century Gothic"/>
          <w:spacing w:val="-3"/>
          <w:sz w:val="23"/>
        </w:rPr>
        <w:t xml:space="preserve"> </w:t>
      </w:r>
      <w:r w:rsidRPr="00084835">
        <w:rPr>
          <w:rFonts w:ascii="Century Gothic" w:hAnsi="Century Gothic"/>
          <w:sz w:val="23"/>
        </w:rPr>
        <w:t>and</w:t>
      </w:r>
      <w:r w:rsidRPr="00084835">
        <w:rPr>
          <w:rFonts w:ascii="Century Gothic" w:hAnsi="Century Gothic"/>
          <w:spacing w:val="-3"/>
          <w:sz w:val="23"/>
        </w:rPr>
        <w:t xml:space="preserve"> </w:t>
      </w:r>
      <w:r w:rsidRPr="00084835">
        <w:rPr>
          <w:rFonts w:ascii="Century Gothic" w:hAnsi="Century Gothic"/>
          <w:sz w:val="23"/>
        </w:rPr>
        <w:t>equipment</w:t>
      </w:r>
      <w:r w:rsidRPr="00084835">
        <w:rPr>
          <w:rFonts w:ascii="Century Gothic" w:hAnsi="Century Gothic"/>
          <w:spacing w:val="-2"/>
          <w:sz w:val="23"/>
        </w:rPr>
        <w:t xml:space="preserve"> </w:t>
      </w:r>
      <w:r w:rsidRPr="00084835">
        <w:rPr>
          <w:rFonts w:ascii="Century Gothic" w:hAnsi="Century Gothic"/>
          <w:sz w:val="23"/>
        </w:rPr>
        <w:t>under</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2"/>
          <w:sz w:val="23"/>
        </w:rPr>
        <w:t xml:space="preserve"> </w:t>
      </w:r>
      <w:proofErr w:type="gramStart"/>
      <w:r w:rsidRPr="00084835">
        <w:rPr>
          <w:rFonts w:ascii="Century Gothic" w:hAnsi="Century Gothic"/>
          <w:sz w:val="23"/>
        </w:rPr>
        <w:t>Contract;</w:t>
      </w:r>
      <w:proofErr w:type="gramEnd"/>
    </w:p>
    <w:p w14:paraId="0E1DDB09" w14:textId="77777777" w:rsidR="00D543AF" w:rsidRPr="00084835" w:rsidRDefault="00C4621A" w:rsidP="00954E0A">
      <w:pPr>
        <w:pStyle w:val="ListParagraph"/>
        <w:numPr>
          <w:ilvl w:val="4"/>
          <w:numId w:val="250"/>
        </w:numPr>
        <w:tabs>
          <w:tab w:val="left" w:pos="4237"/>
          <w:tab w:val="left" w:pos="5460"/>
        </w:tabs>
        <w:spacing w:before="123"/>
        <w:ind w:left="4237" w:right="879" w:hanging="3"/>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balance</w:t>
      </w:r>
      <w:r w:rsidRPr="00084835">
        <w:rPr>
          <w:rFonts w:ascii="Century Gothic" w:hAnsi="Century Gothic"/>
          <w:spacing w:val="-12"/>
          <w:sz w:val="23"/>
        </w:rPr>
        <w:t xml:space="preserve"> </w:t>
      </w:r>
      <w:r w:rsidRPr="00084835">
        <w:rPr>
          <w:rFonts w:ascii="Century Gothic" w:hAnsi="Century Gothic"/>
          <w:sz w:val="23"/>
        </w:rPr>
        <w:t>that</w:t>
      </w:r>
      <w:r w:rsidRPr="00084835">
        <w:rPr>
          <w:rFonts w:ascii="Century Gothic" w:hAnsi="Century Gothic"/>
          <w:spacing w:val="-10"/>
          <w:sz w:val="23"/>
        </w:rPr>
        <w:t xml:space="preserve"> </w:t>
      </w:r>
      <w:r w:rsidRPr="00084835">
        <w:rPr>
          <w:rFonts w:ascii="Century Gothic" w:hAnsi="Century Gothic"/>
          <w:sz w:val="23"/>
        </w:rPr>
        <w:t>will</w:t>
      </w:r>
      <w:r w:rsidRPr="00084835">
        <w:rPr>
          <w:rFonts w:ascii="Century Gothic" w:hAnsi="Century Gothic"/>
          <w:spacing w:val="-12"/>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due</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each</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such</w:t>
      </w:r>
      <w:r w:rsidRPr="00084835">
        <w:rPr>
          <w:rFonts w:ascii="Century Gothic" w:hAnsi="Century Gothic"/>
          <w:spacing w:val="-13"/>
          <w:sz w:val="23"/>
        </w:rPr>
        <w:t xml:space="preserve"> </w:t>
      </w:r>
      <w:r w:rsidRPr="00084835">
        <w:rPr>
          <w:rFonts w:ascii="Century Gothic" w:hAnsi="Century Gothic"/>
          <w:sz w:val="23"/>
        </w:rPr>
        <w:t>entities</w:t>
      </w:r>
      <w:r w:rsidRPr="00084835">
        <w:rPr>
          <w:rFonts w:ascii="Century Gothic" w:hAnsi="Century Gothic"/>
          <w:spacing w:val="-11"/>
          <w:sz w:val="23"/>
        </w:rPr>
        <w:t xml:space="preserve"> </w:t>
      </w:r>
      <w:r w:rsidRPr="00084835">
        <w:rPr>
          <w:rFonts w:ascii="Century Gothic" w:hAnsi="Century Gothic"/>
          <w:sz w:val="23"/>
        </w:rPr>
        <w:t xml:space="preserve">after the payment is </w:t>
      </w:r>
      <w:proofErr w:type="gramStart"/>
      <w:r w:rsidRPr="00084835">
        <w:rPr>
          <w:rFonts w:ascii="Century Gothic" w:hAnsi="Century Gothic"/>
          <w:sz w:val="23"/>
        </w:rPr>
        <w:t>made;</w:t>
      </w:r>
      <w:proofErr w:type="gramEnd"/>
    </w:p>
    <w:p w14:paraId="0E1DDB0A" w14:textId="77777777" w:rsidR="00D543AF" w:rsidRPr="00084835" w:rsidRDefault="00C4621A" w:rsidP="00954E0A">
      <w:pPr>
        <w:pStyle w:val="ListParagraph"/>
        <w:numPr>
          <w:ilvl w:val="4"/>
          <w:numId w:val="250"/>
        </w:numPr>
        <w:tabs>
          <w:tab w:val="left" w:pos="4236"/>
          <w:tab w:val="left" w:pos="5460"/>
        </w:tabs>
        <w:spacing w:before="119"/>
        <w:ind w:left="4236" w:right="1030" w:hanging="3"/>
        <w:jc w:val="both"/>
        <w:rPr>
          <w:rFonts w:ascii="Century Gothic" w:hAnsi="Century Gothic"/>
          <w:sz w:val="23"/>
        </w:rPr>
      </w:pPr>
      <w:r w:rsidRPr="00084835">
        <w:rPr>
          <w:rFonts w:ascii="Century Gothic" w:hAnsi="Century Gothic"/>
          <w:sz w:val="23"/>
        </w:rPr>
        <w:t>A</w:t>
      </w:r>
      <w:r w:rsidRPr="00084835">
        <w:rPr>
          <w:rFonts w:ascii="Century Gothic" w:hAnsi="Century Gothic"/>
          <w:spacing w:val="-15"/>
          <w:sz w:val="23"/>
        </w:rPr>
        <w:t xml:space="preserve"> </w:t>
      </w:r>
      <w:r w:rsidRPr="00084835">
        <w:rPr>
          <w:rFonts w:ascii="Century Gothic" w:hAnsi="Century Gothic"/>
          <w:sz w:val="23"/>
        </w:rPr>
        <w:t>certification</w:t>
      </w:r>
      <w:r w:rsidRPr="00084835">
        <w:rPr>
          <w:rFonts w:ascii="Century Gothic" w:hAnsi="Century Gothic"/>
          <w:spacing w:val="-14"/>
          <w:sz w:val="23"/>
        </w:rPr>
        <w:t xml:space="preserve"> </w:t>
      </w:r>
      <w:r w:rsidRPr="00084835">
        <w:rPr>
          <w:rFonts w:ascii="Century Gothic" w:hAnsi="Century Gothic"/>
          <w:sz w:val="23"/>
        </w:rPr>
        <w:t>that</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Record</w:t>
      </w:r>
      <w:r w:rsidRPr="00084835">
        <w:rPr>
          <w:rFonts w:ascii="Century Gothic" w:hAnsi="Century Gothic"/>
          <w:spacing w:val="-14"/>
          <w:sz w:val="23"/>
        </w:rPr>
        <w:t xml:space="preserve"> </w:t>
      </w:r>
      <w:r w:rsidRPr="00084835">
        <w:rPr>
          <w:rFonts w:ascii="Century Gothic" w:hAnsi="Century Gothic"/>
          <w:sz w:val="23"/>
        </w:rPr>
        <w:t>Drawings</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 xml:space="preserve">annotated Specifications are </w:t>
      </w:r>
      <w:proofErr w:type="gramStart"/>
      <w:r w:rsidRPr="00084835">
        <w:rPr>
          <w:rFonts w:ascii="Century Gothic" w:hAnsi="Century Gothic"/>
          <w:sz w:val="23"/>
        </w:rPr>
        <w:t>current;</w:t>
      </w:r>
      <w:proofErr w:type="gramEnd"/>
    </w:p>
    <w:p w14:paraId="0E1DDB0B" w14:textId="77777777" w:rsidR="00D543AF" w:rsidRPr="00084835" w:rsidRDefault="00C4621A" w:rsidP="00954E0A">
      <w:pPr>
        <w:pStyle w:val="ListParagraph"/>
        <w:numPr>
          <w:ilvl w:val="4"/>
          <w:numId w:val="250"/>
        </w:numPr>
        <w:tabs>
          <w:tab w:val="left" w:pos="4236"/>
          <w:tab w:val="left" w:pos="5460"/>
        </w:tabs>
        <w:spacing w:before="121"/>
        <w:ind w:left="4236" w:right="1254" w:hanging="3"/>
        <w:jc w:val="both"/>
        <w:rPr>
          <w:rFonts w:ascii="Century Gothic" w:hAnsi="Century Gothic"/>
          <w:sz w:val="23"/>
        </w:rPr>
      </w:pPr>
      <w:r w:rsidRPr="00084835">
        <w:rPr>
          <w:rFonts w:ascii="Century Gothic" w:hAnsi="Century Gothic"/>
          <w:sz w:val="23"/>
        </w:rPr>
        <w:t>Itemized</w:t>
      </w:r>
      <w:r w:rsidRPr="00084835">
        <w:rPr>
          <w:rFonts w:ascii="Century Gothic" w:hAnsi="Century Gothic"/>
          <w:spacing w:val="-17"/>
          <w:sz w:val="23"/>
        </w:rPr>
        <w:t xml:space="preserve"> </w:t>
      </w:r>
      <w:r w:rsidRPr="00084835">
        <w:rPr>
          <w:rFonts w:ascii="Century Gothic" w:hAnsi="Century Gothic"/>
          <w:sz w:val="23"/>
        </w:rPr>
        <w:t>breakdown</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Pr="00084835">
        <w:rPr>
          <w:rFonts w:ascii="Century Gothic" w:hAnsi="Century Gothic"/>
          <w:sz w:val="23"/>
        </w:rPr>
        <w:t>work</w:t>
      </w:r>
      <w:r w:rsidRPr="00084835">
        <w:rPr>
          <w:rFonts w:ascii="Century Gothic" w:hAnsi="Century Gothic"/>
          <w:spacing w:val="-14"/>
          <w:sz w:val="23"/>
        </w:rPr>
        <w:t xml:space="preserve"> </w:t>
      </w:r>
      <w:r w:rsidRPr="00084835">
        <w:rPr>
          <w:rFonts w:ascii="Century Gothic" w:hAnsi="Century Gothic"/>
          <w:sz w:val="23"/>
        </w:rPr>
        <w:t>done</w:t>
      </w:r>
      <w:r w:rsidRPr="00084835">
        <w:rPr>
          <w:rFonts w:ascii="Century Gothic" w:hAnsi="Century Gothic"/>
          <w:spacing w:val="-14"/>
          <w:sz w:val="23"/>
        </w:rPr>
        <w:t xml:space="preserve"> </w:t>
      </w:r>
      <w:r w:rsidRPr="00084835">
        <w:rPr>
          <w:rFonts w:ascii="Century Gothic" w:hAnsi="Century Gothic"/>
          <w:sz w:val="23"/>
        </w:rPr>
        <w:t>for</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purpose</w:t>
      </w:r>
      <w:r w:rsidRPr="00084835">
        <w:rPr>
          <w:rFonts w:ascii="Century Gothic" w:hAnsi="Century Gothic"/>
          <w:spacing w:val="-14"/>
          <w:sz w:val="23"/>
        </w:rPr>
        <w:t xml:space="preserve"> </w:t>
      </w:r>
      <w:r w:rsidRPr="00084835">
        <w:rPr>
          <w:rFonts w:ascii="Century Gothic" w:hAnsi="Century Gothic"/>
          <w:sz w:val="23"/>
        </w:rPr>
        <w:t xml:space="preserve">of requesting partial </w:t>
      </w:r>
      <w:proofErr w:type="gramStart"/>
      <w:r w:rsidRPr="00084835">
        <w:rPr>
          <w:rFonts w:ascii="Century Gothic" w:hAnsi="Century Gothic"/>
          <w:sz w:val="23"/>
        </w:rPr>
        <w:t>payment;</w:t>
      </w:r>
      <w:proofErr w:type="gramEnd"/>
    </w:p>
    <w:p w14:paraId="0E1DDB0C" w14:textId="77777777" w:rsidR="00D543AF" w:rsidRPr="00084835" w:rsidRDefault="00C4621A" w:rsidP="00954E0A">
      <w:pPr>
        <w:pStyle w:val="ListParagraph"/>
        <w:numPr>
          <w:ilvl w:val="4"/>
          <w:numId w:val="250"/>
        </w:numPr>
        <w:tabs>
          <w:tab w:val="left" w:pos="4236"/>
          <w:tab w:val="left" w:pos="5460"/>
        </w:tabs>
        <w:spacing w:before="119"/>
        <w:ind w:left="4236" w:right="1333" w:hanging="3"/>
        <w:jc w:val="both"/>
        <w:rPr>
          <w:rFonts w:ascii="Century Gothic" w:hAnsi="Century Gothic"/>
          <w:sz w:val="23"/>
        </w:rPr>
      </w:pPr>
      <w:r w:rsidRPr="00084835">
        <w:rPr>
          <w:rFonts w:ascii="Century Gothic" w:hAnsi="Century Gothic"/>
          <w:sz w:val="23"/>
        </w:rPr>
        <w:t>An</w:t>
      </w:r>
      <w:r w:rsidRPr="00084835">
        <w:rPr>
          <w:rFonts w:ascii="Century Gothic" w:hAnsi="Century Gothic"/>
          <w:spacing w:val="-15"/>
          <w:sz w:val="23"/>
        </w:rPr>
        <w:t xml:space="preserve"> </w:t>
      </w:r>
      <w:r w:rsidRPr="00084835">
        <w:rPr>
          <w:rFonts w:ascii="Century Gothic" w:hAnsi="Century Gothic"/>
          <w:sz w:val="23"/>
        </w:rPr>
        <w:t>updated</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acceptable</w:t>
      </w:r>
      <w:r w:rsidRPr="00084835">
        <w:rPr>
          <w:rFonts w:ascii="Century Gothic" w:hAnsi="Century Gothic"/>
          <w:spacing w:val="-16"/>
          <w:sz w:val="23"/>
        </w:rPr>
        <w:t xml:space="preserve"> </w:t>
      </w:r>
      <w:r w:rsidRPr="00084835">
        <w:rPr>
          <w:rFonts w:ascii="Century Gothic" w:hAnsi="Century Gothic"/>
          <w:sz w:val="23"/>
        </w:rPr>
        <w:t>construction</w:t>
      </w:r>
      <w:r w:rsidRPr="00084835">
        <w:rPr>
          <w:rFonts w:ascii="Century Gothic" w:hAnsi="Century Gothic"/>
          <w:spacing w:val="-14"/>
          <w:sz w:val="23"/>
        </w:rPr>
        <w:t xml:space="preserve"> </w:t>
      </w:r>
      <w:r w:rsidRPr="00084835">
        <w:rPr>
          <w:rFonts w:ascii="Century Gothic" w:hAnsi="Century Gothic"/>
          <w:sz w:val="23"/>
        </w:rPr>
        <w:t>schedule</w:t>
      </w:r>
      <w:r w:rsidRPr="00084835">
        <w:rPr>
          <w:rFonts w:ascii="Century Gothic" w:hAnsi="Century Gothic"/>
          <w:spacing w:val="-14"/>
          <w:sz w:val="23"/>
        </w:rPr>
        <w:t xml:space="preserve"> </w:t>
      </w:r>
      <w:r w:rsidRPr="00084835">
        <w:rPr>
          <w:rFonts w:ascii="Century Gothic" w:hAnsi="Century Gothic"/>
          <w:sz w:val="23"/>
        </w:rPr>
        <w:t xml:space="preserve">in conformance with § 10.2 </w:t>
      </w:r>
      <w:proofErr w:type="gramStart"/>
      <w:r w:rsidRPr="00084835">
        <w:rPr>
          <w:rFonts w:ascii="Century Gothic" w:hAnsi="Century Gothic"/>
          <w:sz w:val="23"/>
        </w:rPr>
        <w:t>above;</w:t>
      </w:r>
      <w:proofErr w:type="gramEnd"/>
    </w:p>
    <w:p w14:paraId="0E1DDB0D" w14:textId="77777777" w:rsidR="00D543AF" w:rsidRPr="00084835" w:rsidRDefault="00C4621A" w:rsidP="00954E0A">
      <w:pPr>
        <w:pStyle w:val="ListParagraph"/>
        <w:numPr>
          <w:ilvl w:val="4"/>
          <w:numId w:val="250"/>
        </w:numPr>
        <w:tabs>
          <w:tab w:val="left" w:pos="4236"/>
          <w:tab w:val="left" w:pos="5460"/>
        </w:tabs>
        <w:spacing w:before="119"/>
        <w:ind w:left="4236" w:right="1368" w:hanging="3"/>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additions</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subtractions</w:t>
      </w:r>
      <w:r w:rsidRPr="00084835">
        <w:rPr>
          <w:rFonts w:ascii="Century Gothic" w:hAnsi="Century Gothic"/>
          <w:spacing w:val="-14"/>
          <w:sz w:val="23"/>
        </w:rPr>
        <w:t xml:space="preserve"> </w:t>
      </w:r>
      <w:r w:rsidRPr="00084835">
        <w:rPr>
          <w:rFonts w:ascii="Century Gothic" w:hAnsi="Century Gothic"/>
          <w:sz w:val="23"/>
        </w:rPr>
        <w:t>from</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 xml:space="preserve">Contract Price and Contract </w:t>
      </w:r>
      <w:proofErr w:type="gramStart"/>
      <w:r w:rsidRPr="00084835">
        <w:rPr>
          <w:rFonts w:ascii="Century Gothic" w:hAnsi="Century Gothic"/>
          <w:sz w:val="23"/>
        </w:rPr>
        <w:t>Time;</w:t>
      </w:r>
      <w:proofErr w:type="gramEnd"/>
    </w:p>
    <w:p w14:paraId="0E1DDB0E" w14:textId="77777777" w:rsidR="00D543AF" w:rsidRPr="00084835" w:rsidRDefault="00C4621A" w:rsidP="00954E0A">
      <w:pPr>
        <w:pStyle w:val="ListParagraph"/>
        <w:numPr>
          <w:ilvl w:val="4"/>
          <w:numId w:val="250"/>
        </w:numPr>
        <w:tabs>
          <w:tab w:val="left" w:pos="5460"/>
        </w:tabs>
        <w:spacing w:before="122"/>
        <w:ind w:left="5460" w:hanging="1224"/>
        <w:jc w:val="both"/>
        <w:rPr>
          <w:rFonts w:ascii="Century Gothic" w:hAnsi="Century Gothic"/>
          <w:sz w:val="23"/>
        </w:rPr>
      </w:pP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total</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retention</w:t>
      </w:r>
      <w:r w:rsidRPr="00084835">
        <w:rPr>
          <w:rFonts w:ascii="Century Gothic" w:hAnsi="Century Gothic"/>
          <w:spacing w:val="-4"/>
          <w:sz w:val="23"/>
        </w:rPr>
        <w:t xml:space="preserve"> </w:t>
      </w:r>
      <w:proofErr w:type="gramStart"/>
      <w:r w:rsidRPr="00084835">
        <w:rPr>
          <w:rFonts w:ascii="Century Gothic" w:hAnsi="Century Gothic"/>
          <w:spacing w:val="-4"/>
          <w:sz w:val="23"/>
        </w:rPr>
        <w:t>held;</w:t>
      </w:r>
      <w:proofErr w:type="gramEnd"/>
    </w:p>
    <w:p w14:paraId="0E1DDB0F" w14:textId="6EF35518" w:rsidR="00D543AF" w:rsidRPr="00084835" w:rsidRDefault="00C4621A" w:rsidP="00954E0A">
      <w:pPr>
        <w:pStyle w:val="ListParagraph"/>
        <w:numPr>
          <w:ilvl w:val="4"/>
          <w:numId w:val="250"/>
        </w:numPr>
        <w:tabs>
          <w:tab w:val="left" w:pos="4238"/>
          <w:tab w:val="left" w:pos="5462"/>
        </w:tabs>
        <w:spacing w:before="119"/>
        <w:ind w:left="4238" w:right="1273" w:hanging="3"/>
        <w:jc w:val="both"/>
        <w:rPr>
          <w:rFonts w:ascii="Century Gothic" w:hAnsi="Century Gothic"/>
          <w:sz w:val="23"/>
        </w:rPr>
      </w:pPr>
      <w:r w:rsidRPr="00084835">
        <w:rPr>
          <w:rFonts w:ascii="Century Gothic" w:hAnsi="Century Gothic"/>
          <w:spacing w:val="-2"/>
          <w:sz w:val="23"/>
        </w:rPr>
        <w:t>Material</w:t>
      </w:r>
      <w:r w:rsidRPr="00084835">
        <w:rPr>
          <w:rFonts w:ascii="Century Gothic" w:hAnsi="Century Gothic"/>
          <w:spacing w:val="-7"/>
          <w:sz w:val="23"/>
        </w:rPr>
        <w:t xml:space="preserve"> </w:t>
      </w:r>
      <w:r w:rsidRPr="00084835">
        <w:rPr>
          <w:rFonts w:ascii="Century Gothic" w:hAnsi="Century Gothic"/>
          <w:spacing w:val="-2"/>
          <w:sz w:val="23"/>
        </w:rPr>
        <w:t>invoices,</w:t>
      </w:r>
      <w:r w:rsidRPr="00084835">
        <w:rPr>
          <w:rFonts w:ascii="Century Gothic" w:hAnsi="Century Gothic"/>
          <w:spacing w:val="-4"/>
          <w:sz w:val="23"/>
        </w:rPr>
        <w:t xml:space="preserve"> </w:t>
      </w:r>
      <w:r w:rsidRPr="00084835">
        <w:rPr>
          <w:rFonts w:ascii="Century Gothic" w:hAnsi="Century Gothic"/>
          <w:spacing w:val="-2"/>
          <w:sz w:val="23"/>
        </w:rPr>
        <w:t>evidence</w:t>
      </w:r>
      <w:r w:rsidRPr="00084835">
        <w:rPr>
          <w:rFonts w:ascii="Century Gothic" w:hAnsi="Century Gothic"/>
          <w:spacing w:val="-3"/>
          <w:sz w:val="23"/>
        </w:rPr>
        <w:t xml:space="preserve"> </w:t>
      </w:r>
      <w:r w:rsidRPr="00084835">
        <w:rPr>
          <w:rFonts w:ascii="Century Gothic" w:hAnsi="Century Gothic"/>
          <w:spacing w:val="-2"/>
          <w:sz w:val="23"/>
        </w:rPr>
        <w:t>of</w:t>
      </w:r>
      <w:r w:rsidRPr="00084835">
        <w:rPr>
          <w:rFonts w:ascii="Century Gothic" w:hAnsi="Century Gothic"/>
          <w:spacing w:val="-4"/>
          <w:sz w:val="23"/>
        </w:rPr>
        <w:t xml:space="preserve"> </w:t>
      </w:r>
      <w:r w:rsidRPr="00084835">
        <w:rPr>
          <w:rFonts w:ascii="Century Gothic" w:hAnsi="Century Gothic"/>
          <w:spacing w:val="-2"/>
          <w:sz w:val="23"/>
        </w:rPr>
        <w:t>equipment</w:t>
      </w:r>
      <w:r w:rsidRPr="00084835">
        <w:rPr>
          <w:rFonts w:ascii="Century Gothic" w:hAnsi="Century Gothic"/>
          <w:spacing w:val="-3"/>
          <w:sz w:val="23"/>
        </w:rPr>
        <w:t xml:space="preserve"> </w:t>
      </w:r>
      <w:r w:rsidRPr="00084835">
        <w:rPr>
          <w:rFonts w:ascii="Century Gothic" w:hAnsi="Century Gothic"/>
          <w:spacing w:val="-2"/>
          <w:sz w:val="23"/>
        </w:rPr>
        <w:t xml:space="preserve">purchases, </w:t>
      </w:r>
      <w:r w:rsidRPr="00084835">
        <w:rPr>
          <w:rFonts w:ascii="Century Gothic" w:hAnsi="Century Gothic"/>
          <w:sz w:val="23"/>
        </w:rPr>
        <w:t xml:space="preserve">rentals, and other support and details of cost as the </w:t>
      </w:r>
      <w:r w:rsidR="00F32579">
        <w:rPr>
          <w:rFonts w:ascii="Century Gothic" w:hAnsi="Century Gothic"/>
          <w:sz w:val="23"/>
        </w:rPr>
        <w:t>ACFD</w:t>
      </w:r>
      <w:r w:rsidRPr="00084835">
        <w:rPr>
          <w:rFonts w:ascii="Century Gothic" w:hAnsi="Century Gothic"/>
          <w:sz w:val="23"/>
        </w:rPr>
        <w:t xml:space="preserve"> may require from time to </w:t>
      </w:r>
      <w:proofErr w:type="gramStart"/>
      <w:r w:rsidRPr="00084835">
        <w:rPr>
          <w:rFonts w:ascii="Century Gothic" w:hAnsi="Century Gothic"/>
          <w:sz w:val="23"/>
        </w:rPr>
        <w:t>time;</w:t>
      </w:r>
      <w:proofErr w:type="gramEnd"/>
    </w:p>
    <w:p w14:paraId="0E1DDB10" w14:textId="77777777" w:rsidR="00D543AF" w:rsidRPr="00084835" w:rsidRDefault="00C4621A" w:rsidP="00954E0A">
      <w:pPr>
        <w:pStyle w:val="ListParagraph"/>
        <w:numPr>
          <w:ilvl w:val="4"/>
          <w:numId w:val="250"/>
        </w:numPr>
        <w:tabs>
          <w:tab w:val="left" w:pos="4238"/>
          <w:tab w:val="left" w:pos="5455"/>
        </w:tabs>
        <w:spacing w:before="121"/>
        <w:ind w:left="4238" w:right="991" w:hanging="1"/>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percentage</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Pr="00084835">
        <w:rPr>
          <w:rFonts w:ascii="Century Gothic" w:hAnsi="Century Gothic"/>
          <w:sz w:val="23"/>
        </w:rPr>
        <w:t>completion</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Contractor’s</w:t>
      </w:r>
      <w:r w:rsidRPr="00084835">
        <w:rPr>
          <w:rFonts w:ascii="Century Gothic" w:hAnsi="Century Gothic"/>
          <w:spacing w:val="-15"/>
          <w:sz w:val="23"/>
        </w:rPr>
        <w:t xml:space="preserve"> </w:t>
      </w:r>
      <w:r w:rsidRPr="00084835">
        <w:rPr>
          <w:rFonts w:ascii="Century Gothic" w:hAnsi="Century Gothic"/>
          <w:sz w:val="23"/>
        </w:rPr>
        <w:t xml:space="preserve">Work by line </w:t>
      </w:r>
      <w:proofErr w:type="gramStart"/>
      <w:r w:rsidRPr="00084835">
        <w:rPr>
          <w:rFonts w:ascii="Century Gothic" w:hAnsi="Century Gothic"/>
          <w:sz w:val="23"/>
        </w:rPr>
        <w:t>item;</w:t>
      </w:r>
      <w:proofErr w:type="gramEnd"/>
    </w:p>
    <w:p w14:paraId="0E1DDB11" w14:textId="77777777" w:rsidR="00D543AF" w:rsidRPr="00084835" w:rsidRDefault="00C4621A" w:rsidP="00954E0A">
      <w:pPr>
        <w:pStyle w:val="ListParagraph"/>
        <w:numPr>
          <w:ilvl w:val="4"/>
          <w:numId w:val="250"/>
        </w:numPr>
        <w:tabs>
          <w:tab w:val="left" w:pos="4238"/>
          <w:tab w:val="left" w:pos="5455"/>
        </w:tabs>
        <w:spacing w:before="119"/>
        <w:ind w:left="4238" w:right="1729" w:hanging="1"/>
        <w:jc w:val="both"/>
        <w:rPr>
          <w:rFonts w:ascii="Century Gothic" w:hAnsi="Century Gothic"/>
          <w:sz w:val="23"/>
        </w:rPr>
      </w:pPr>
      <w:r w:rsidRPr="00084835">
        <w:rPr>
          <w:rFonts w:ascii="Century Gothic" w:hAnsi="Century Gothic"/>
          <w:sz w:val="23"/>
        </w:rPr>
        <w:t>Schedule</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Pr="00084835">
        <w:rPr>
          <w:rFonts w:ascii="Century Gothic" w:hAnsi="Century Gothic"/>
          <w:sz w:val="23"/>
        </w:rPr>
        <w:t>Values</w:t>
      </w:r>
      <w:r w:rsidRPr="00084835">
        <w:rPr>
          <w:rFonts w:ascii="Century Gothic" w:hAnsi="Century Gothic"/>
          <w:spacing w:val="-14"/>
          <w:sz w:val="23"/>
        </w:rPr>
        <w:t xml:space="preserve"> </w:t>
      </w:r>
      <w:r w:rsidRPr="00084835">
        <w:rPr>
          <w:rFonts w:ascii="Century Gothic" w:hAnsi="Century Gothic"/>
          <w:sz w:val="23"/>
        </w:rPr>
        <w:t>updated</w:t>
      </w:r>
      <w:r w:rsidRPr="00084835">
        <w:rPr>
          <w:rFonts w:ascii="Century Gothic" w:hAnsi="Century Gothic"/>
          <w:spacing w:val="-15"/>
          <w:sz w:val="23"/>
        </w:rPr>
        <w:t xml:space="preserve"> </w:t>
      </w:r>
      <w:r w:rsidRPr="00084835">
        <w:rPr>
          <w:rFonts w:ascii="Century Gothic" w:hAnsi="Century Gothic"/>
          <w:sz w:val="23"/>
        </w:rPr>
        <w:t>from</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 xml:space="preserve">preceding Application for </w:t>
      </w:r>
      <w:proofErr w:type="gramStart"/>
      <w:r w:rsidRPr="00084835">
        <w:rPr>
          <w:rFonts w:ascii="Century Gothic" w:hAnsi="Century Gothic"/>
          <w:sz w:val="23"/>
        </w:rPr>
        <w:t>Payment;</w:t>
      </w:r>
      <w:proofErr w:type="gramEnd"/>
    </w:p>
    <w:p w14:paraId="0E1DDB12" w14:textId="77777777" w:rsidR="00D543AF" w:rsidRPr="00084835" w:rsidRDefault="00C4621A" w:rsidP="00954E0A">
      <w:pPr>
        <w:pStyle w:val="ListParagraph"/>
        <w:numPr>
          <w:ilvl w:val="4"/>
          <w:numId w:val="250"/>
        </w:numPr>
        <w:tabs>
          <w:tab w:val="left" w:pos="5454"/>
        </w:tabs>
        <w:spacing w:before="81"/>
        <w:ind w:left="4233" w:right="924" w:firstLine="0"/>
        <w:jc w:val="both"/>
        <w:rPr>
          <w:rFonts w:ascii="Century Gothic" w:hAnsi="Century Gothic"/>
          <w:sz w:val="23"/>
        </w:rPr>
      </w:pPr>
      <w:r w:rsidRPr="00084835">
        <w:rPr>
          <w:rFonts w:ascii="Century Gothic" w:hAnsi="Century Gothic"/>
          <w:sz w:val="23"/>
        </w:rPr>
        <w:t>A duly completed</w:t>
      </w:r>
      <w:r w:rsidRPr="00084835">
        <w:rPr>
          <w:rFonts w:ascii="Century Gothic" w:hAnsi="Century Gothic"/>
          <w:spacing w:val="-2"/>
          <w:sz w:val="23"/>
        </w:rPr>
        <w:t xml:space="preserve"> </w:t>
      </w:r>
      <w:r w:rsidRPr="00084835">
        <w:rPr>
          <w:rFonts w:ascii="Century Gothic" w:hAnsi="Century Gothic"/>
          <w:sz w:val="23"/>
        </w:rPr>
        <w:t>and executed</w:t>
      </w:r>
      <w:r w:rsidRPr="00084835">
        <w:rPr>
          <w:rFonts w:ascii="Century Gothic" w:hAnsi="Century Gothic"/>
          <w:spacing w:val="-2"/>
          <w:sz w:val="23"/>
        </w:rPr>
        <w:t xml:space="preserve"> </w:t>
      </w:r>
      <w:r w:rsidRPr="00084835">
        <w:rPr>
          <w:rFonts w:ascii="Century Gothic" w:hAnsi="Century Gothic"/>
          <w:sz w:val="23"/>
        </w:rPr>
        <w:t>conditional waiver and release upon progress payment compliant with Civil Code § 8132 from</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each</w:t>
      </w:r>
      <w:r w:rsidRPr="00084835">
        <w:rPr>
          <w:rFonts w:ascii="Century Gothic" w:hAnsi="Century Gothic"/>
          <w:spacing w:val="-11"/>
          <w:sz w:val="23"/>
        </w:rPr>
        <w:t xml:space="preserve"> </w:t>
      </w:r>
      <w:r w:rsidRPr="00084835">
        <w:rPr>
          <w:rFonts w:ascii="Century Gothic" w:hAnsi="Century Gothic"/>
          <w:sz w:val="23"/>
        </w:rPr>
        <w:t>subcontractor</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any</w:t>
      </w:r>
      <w:r w:rsidRPr="00084835">
        <w:rPr>
          <w:rFonts w:ascii="Century Gothic" w:hAnsi="Century Gothic"/>
          <w:spacing w:val="-13"/>
          <w:sz w:val="23"/>
        </w:rPr>
        <w:t xml:space="preserve"> </w:t>
      </w:r>
      <w:r w:rsidRPr="00084835">
        <w:rPr>
          <w:rFonts w:ascii="Century Gothic" w:hAnsi="Century Gothic"/>
          <w:sz w:val="23"/>
        </w:rPr>
        <w:t>tier</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supplier</w:t>
      </w:r>
      <w:r w:rsidRPr="00084835">
        <w:rPr>
          <w:rFonts w:ascii="Century Gothic" w:hAnsi="Century Gothic"/>
          <w:spacing w:val="-11"/>
          <w:sz w:val="23"/>
        </w:rPr>
        <w:t xml:space="preserve"> </w:t>
      </w:r>
      <w:r w:rsidRPr="00084835">
        <w:rPr>
          <w:rFonts w:ascii="Century Gothic" w:hAnsi="Century Gothic"/>
          <w:sz w:val="23"/>
        </w:rPr>
        <w:t xml:space="preserve">to be paid from the current progress </w:t>
      </w:r>
      <w:proofErr w:type="gramStart"/>
      <w:r w:rsidRPr="00084835">
        <w:rPr>
          <w:rFonts w:ascii="Century Gothic" w:hAnsi="Century Gothic"/>
          <w:sz w:val="23"/>
        </w:rPr>
        <w:t>payment;</w:t>
      </w:r>
      <w:proofErr w:type="gramEnd"/>
    </w:p>
    <w:p w14:paraId="0E1DDB13" w14:textId="77777777" w:rsidR="00D543AF" w:rsidRPr="00084835" w:rsidRDefault="00D543AF" w:rsidP="00954E0A">
      <w:pPr>
        <w:pStyle w:val="BodyText"/>
        <w:jc w:val="both"/>
        <w:rPr>
          <w:rFonts w:ascii="Century Gothic" w:hAnsi="Century Gothic"/>
          <w:sz w:val="23"/>
        </w:rPr>
      </w:pPr>
    </w:p>
    <w:p w14:paraId="0E1DDB16" w14:textId="5994C2A1" w:rsidR="00D543AF" w:rsidRPr="00062160" w:rsidRDefault="00C4621A" w:rsidP="00954E0A">
      <w:pPr>
        <w:pStyle w:val="ListParagraph"/>
        <w:numPr>
          <w:ilvl w:val="4"/>
          <w:numId w:val="250"/>
        </w:numPr>
        <w:tabs>
          <w:tab w:val="left" w:pos="5454"/>
        </w:tabs>
        <w:spacing w:before="77"/>
        <w:ind w:left="4237" w:right="854" w:hanging="1221"/>
        <w:jc w:val="both"/>
        <w:rPr>
          <w:rFonts w:ascii="Century Gothic" w:hAnsi="Century Gothic"/>
          <w:sz w:val="23"/>
        </w:rPr>
      </w:pPr>
      <w:r w:rsidRPr="00062160">
        <w:rPr>
          <w:rFonts w:ascii="Century Gothic" w:hAnsi="Century Gothic"/>
          <w:sz w:val="23"/>
        </w:rPr>
        <w:t>A</w:t>
      </w:r>
      <w:r w:rsidRPr="00062160">
        <w:rPr>
          <w:rFonts w:ascii="Century Gothic" w:hAnsi="Century Gothic"/>
          <w:spacing w:val="-9"/>
          <w:sz w:val="23"/>
        </w:rPr>
        <w:t xml:space="preserve"> </w:t>
      </w:r>
      <w:r w:rsidRPr="00062160">
        <w:rPr>
          <w:rFonts w:ascii="Century Gothic" w:hAnsi="Century Gothic"/>
          <w:sz w:val="23"/>
        </w:rPr>
        <w:t>duly</w:t>
      </w:r>
      <w:r w:rsidRPr="00062160">
        <w:rPr>
          <w:rFonts w:ascii="Century Gothic" w:hAnsi="Century Gothic"/>
          <w:spacing w:val="-7"/>
          <w:sz w:val="23"/>
        </w:rPr>
        <w:t xml:space="preserve"> </w:t>
      </w:r>
      <w:r w:rsidRPr="00062160">
        <w:rPr>
          <w:rFonts w:ascii="Century Gothic" w:hAnsi="Century Gothic"/>
          <w:sz w:val="23"/>
        </w:rPr>
        <w:t>completed</w:t>
      </w:r>
      <w:r w:rsidRPr="00062160">
        <w:rPr>
          <w:rFonts w:ascii="Century Gothic" w:hAnsi="Century Gothic"/>
          <w:spacing w:val="-7"/>
          <w:sz w:val="23"/>
        </w:rPr>
        <w:t xml:space="preserve"> </w:t>
      </w:r>
      <w:r w:rsidRPr="00062160">
        <w:rPr>
          <w:rFonts w:ascii="Century Gothic" w:hAnsi="Century Gothic"/>
          <w:sz w:val="23"/>
        </w:rPr>
        <w:t>and</w:t>
      </w:r>
      <w:r w:rsidRPr="00062160">
        <w:rPr>
          <w:rFonts w:ascii="Century Gothic" w:hAnsi="Century Gothic"/>
          <w:spacing w:val="-8"/>
          <w:sz w:val="23"/>
        </w:rPr>
        <w:t xml:space="preserve"> </w:t>
      </w:r>
      <w:r w:rsidRPr="00062160">
        <w:rPr>
          <w:rFonts w:ascii="Century Gothic" w:hAnsi="Century Gothic"/>
          <w:sz w:val="23"/>
        </w:rPr>
        <w:t>executed</w:t>
      </w:r>
      <w:r w:rsidRPr="00062160">
        <w:rPr>
          <w:rFonts w:ascii="Century Gothic" w:hAnsi="Century Gothic"/>
          <w:spacing w:val="-7"/>
          <w:sz w:val="23"/>
        </w:rPr>
        <w:t xml:space="preserve"> </w:t>
      </w:r>
      <w:r w:rsidRPr="00062160">
        <w:rPr>
          <w:rFonts w:ascii="Century Gothic" w:hAnsi="Century Gothic"/>
          <w:sz w:val="23"/>
        </w:rPr>
        <w:t>unconditional</w:t>
      </w:r>
      <w:r w:rsidRPr="00062160">
        <w:rPr>
          <w:rFonts w:ascii="Century Gothic" w:hAnsi="Century Gothic"/>
          <w:spacing w:val="-6"/>
          <w:sz w:val="23"/>
        </w:rPr>
        <w:t xml:space="preserve"> </w:t>
      </w:r>
      <w:r w:rsidRPr="00062160">
        <w:rPr>
          <w:rFonts w:ascii="Century Gothic" w:hAnsi="Century Gothic"/>
          <w:spacing w:val="-2"/>
          <w:sz w:val="23"/>
        </w:rPr>
        <w:t>waiver</w:t>
      </w:r>
      <w:r w:rsidR="00062160">
        <w:rPr>
          <w:rFonts w:ascii="Century Gothic" w:hAnsi="Century Gothic"/>
          <w:spacing w:val="-2"/>
          <w:sz w:val="23"/>
        </w:rPr>
        <w:t xml:space="preserve"> </w:t>
      </w:r>
      <w:r w:rsidRPr="00062160">
        <w:rPr>
          <w:rFonts w:ascii="Century Gothic" w:hAnsi="Century Gothic"/>
          <w:sz w:val="23"/>
        </w:rPr>
        <w:t>and</w:t>
      </w:r>
      <w:r w:rsidRPr="00062160">
        <w:rPr>
          <w:rFonts w:ascii="Century Gothic" w:hAnsi="Century Gothic"/>
          <w:spacing w:val="-11"/>
          <w:sz w:val="23"/>
        </w:rPr>
        <w:t xml:space="preserve"> </w:t>
      </w:r>
      <w:r w:rsidRPr="00062160">
        <w:rPr>
          <w:rFonts w:ascii="Century Gothic" w:hAnsi="Century Gothic"/>
          <w:sz w:val="23"/>
        </w:rPr>
        <w:t>release</w:t>
      </w:r>
      <w:r w:rsidRPr="00062160">
        <w:rPr>
          <w:rFonts w:ascii="Century Gothic" w:hAnsi="Century Gothic"/>
          <w:spacing w:val="-11"/>
          <w:sz w:val="23"/>
        </w:rPr>
        <w:t xml:space="preserve"> </w:t>
      </w:r>
      <w:r w:rsidRPr="00062160">
        <w:rPr>
          <w:rFonts w:ascii="Century Gothic" w:hAnsi="Century Gothic"/>
          <w:sz w:val="23"/>
        </w:rPr>
        <w:t>upon</w:t>
      </w:r>
      <w:r w:rsidRPr="00062160">
        <w:rPr>
          <w:rFonts w:ascii="Century Gothic" w:hAnsi="Century Gothic"/>
          <w:spacing w:val="-11"/>
          <w:sz w:val="23"/>
        </w:rPr>
        <w:t xml:space="preserve"> </w:t>
      </w:r>
      <w:r w:rsidRPr="00062160">
        <w:rPr>
          <w:rFonts w:ascii="Century Gothic" w:hAnsi="Century Gothic"/>
          <w:sz w:val="23"/>
        </w:rPr>
        <w:t>progress</w:t>
      </w:r>
      <w:r w:rsidRPr="00062160">
        <w:rPr>
          <w:rFonts w:ascii="Century Gothic" w:hAnsi="Century Gothic"/>
          <w:spacing w:val="-14"/>
          <w:sz w:val="23"/>
        </w:rPr>
        <w:t xml:space="preserve"> </w:t>
      </w:r>
      <w:r w:rsidRPr="00062160">
        <w:rPr>
          <w:rFonts w:ascii="Century Gothic" w:hAnsi="Century Gothic"/>
          <w:sz w:val="23"/>
        </w:rPr>
        <w:t>payment</w:t>
      </w:r>
      <w:r w:rsidRPr="00062160">
        <w:rPr>
          <w:rFonts w:ascii="Century Gothic" w:hAnsi="Century Gothic"/>
          <w:spacing w:val="-12"/>
          <w:sz w:val="23"/>
        </w:rPr>
        <w:t xml:space="preserve"> </w:t>
      </w:r>
      <w:r w:rsidRPr="00062160">
        <w:rPr>
          <w:rFonts w:ascii="Century Gothic" w:hAnsi="Century Gothic"/>
          <w:sz w:val="23"/>
        </w:rPr>
        <w:t>compliant</w:t>
      </w:r>
      <w:r w:rsidRPr="00062160">
        <w:rPr>
          <w:rFonts w:ascii="Century Gothic" w:hAnsi="Century Gothic"/>
          <w:spacing w:val="-11"/>
          <w:sz w:val="23"/>
        </w:rPr>
        <w:t xml:space="preserve"> </w:t>
      </w:r>
      <w:r w:rsidRPr="00062160">
        <w:rPr>
          <w:rFonts w:ascii="Century Gothic" w:hAnsi="Century Gothic"/>
          <w:sz w:val="23"/>
        </w:rPr>
        <w:t>with</w:t>
      </w:r>
      <w:r w:rsidRPr="00062160">
        <w:rPr>
          <w:rFonts w:ascii="Century Gothic" w:hAnsi="Century Gothic"/>
          <w:spacing w:val="-13"/>
          <w:sz w:val="23"/>
        </w:rPr>
        <w:t xml:space="preserve"> </w:t>
      </w:r>
      <w:r w:rsidRPr="00062160">
        <w:rPr>
          <w:rFonts w:ascii="Century Gothic" w:hAnsi="Century Gothic"/>
          <w:sz w:val="23"/>
        </w:rPr>
        <w:t>Civil</w:t>
      </w:r>
      <w:r w:rsidRPr="00062160">
        <w:rPr>
          <w:rFonts w:ascii="Century Gothic" w:hAnsi="Century Gothic"/>
          <w:spacing w:val="-12"/>
          <w:sz w:val="23"/>
        </w:rPr>
        <w:t xml:space="preserve"> </w:t>
      </w:r>
      <w:r w:rsidRPr="00062160">
        <w:rPr>
          <w:rFonts w:ascii="Century Gothic" w:hAnsi="Century Gothic"/>
          <w:sz w:val="23"/>
        </w:rPr>
        <w:t>Code</w:t>
      </w:r>
      <w:r w:rsidRPr="00062160">
        <w:rPr>
          <w:rFonts w:ascii="Century Gothic" w:hAnsi="Century Gothic"/>
          <w:spacing w:val="-12"/>
          <w:sz w:val="23"/>
        </w:rPr>
        <w:t xml:space="preserve"> </w:t>
      </w:r>
      <w:r w:rsidRPr="00062160">
        <w:rPr>
          <w:rFonts w:ascii="Century Gothic" w:hAnsi="Century Gothic"/>
          <w:sz w:val="23"/>
        </w:rPr>
        <w:t>§</w:t>
      </w:r>
      <w:r w:rsidRPr="00062160">
        <w:rPr>
          <w:rFonts w:ascii="Century Gothic" w:hAnsi="Century Gothic"/>
          <w:spacing w:val="-13"/>
          <w:sz w:val="23"/>
        </w:rPr>
        <w:t xml:space="preserve"> </w:t>
      </w:r>
      <w:r w:rsidRPr="00062160">
        <w:rPr>
          <w:rFonts w:ascii="Century Gothic" w:hAnsi="Century Gothic"/>
          <w:sz w:val="23"/>
        </w:rPr>
        <w:t>8134 from the Contractor and each subcontractor of any tier and supplier that was paid from the previous progress payment; and</w:t>
      </w:r>
    </w:p>
    <w:p w14:paraId="0E1DDB17" w14:textId="77777777" w:rsidR="00D543AF" w:rsidRPr="00084835" w:rsidRDefault="00C4621A" w:rsidP="00954E0A">
      <w:pPr>
        <w:pStyle w:val="ListParagraph"/>
        <w:numPr>
          <w:ilvl w:val="4"/>
          <w:numId w:val="250"/>
        </w:numPr>
        <w:tabs>
          <w:tab w:val="left" w:pos="5458"/>
        </w:tabs>
        <w:spacing w:before="121"/>
        <w:ind w:left="5458" w:hanging="1221"/>
        <w:jc w:val="both"/>
        <w:rPr>
          <w:rFonts w:ascii="Century Gothic" w:hAnsi="Century Gothic"/>
          <w:sz w:val="23"/>
        </w:rPr>
      </w:pP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certification</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pacing w:val="-2"/>
          <w:sz w:val="23"/>
        </w:rPr>
        <w:t>following:</w:t>
      </w:r>
    </w:p>
    <w:p w14:paraId="0E1DDB18" w14:textId="1E5C43F9" w:rsidR="00D543AF" w:rsidRPr="00084835" w:rsidRDefault="00C4621A" w:rsidP="00954E0A">
      <w:pPr>
        <w:spacing w:before="122"/>
        <w:ind w:left="4955" w:right="854"/>
        <w:jc w:val="both"/>
        <w:rPr>
          <w:rFonts w:ascii="Century Gothic" w:hAnsi="Century Gothic"/>
          <w:sz w:val="23"/>
        </w:rPr>
      </w:pPr>
      <w:r w:rsidRPr="00084835">
        <w:rPr>
          <w:rFonts w:ascii="Century Gothic" w:hAnsi="Century Gothic"/>
          <w:sz w:val="23"/>
        </w:rPr>
        <w:t>The Contractor warrants title to all Work performed</w:t>
      </w:r>
      <w:r w:rsidRPr="00084835">
        <w:rPr>
          <w:rFonts w:ascii="Century Gothic" w:hAnsi="Century Gothic"/>
          <w:spacing w:val="-1"/>
          <w:sz w:val="23"/>
        </w:rPr>
        <w:t xml:space="preserve"> </w:t>
      </w:r>
      <w:r w:rsidRPr="00084835">
        <w:rPr>
          <w:rFonts w:ascii="Century Gothic" w:hAnsi="Century Gothic"/>
          <w:sz w:val="23"/>
        </w:rPr>
        <w:t>as of the date of this payment application.</w:t>
      </w:r>
      <w:r w:rsidRPr="00084835">
        <w:rPr>
          <w:rFonts w:ascii="Century Gothic" w:hAnsi="Century Gothic"/>
          <w:spacing w:val="40"/>
          <w:sz w:val="23"/>
        </w:rPr>
        <w:t xml:space="preserve"> </w:t>
      </w:r>
      <w:r w:rsidRPr="00084835">
        <w:rPr>
          <w:rFonts w:ascii="Century Gothic" w:hAnsi="Century Gothic"/>
          <w:sz w:val="23"/>
        </w:rPr>
        <w:t xml:space="preserve">The </w:t>
      </w:r>
      <w:r w:rsidRPr="00084835">
        <w:rPr>
          <w:rFonts w:ascii="Century Gothic" w:hAnsi="Century Gothic"/>
          <w:sz w:val="23"/>
        </w:rPr>
        <w:lastRenderedPageBreak/>
        <w:t>Contractor further warrants that all Work performed as of the date of this payment</w:t>
      </w:r>
      <w:r w:rsidRPr="00084835">
        <w:rPr>
          <w:rFonts w:ascii="Century Gothic" w:hAnsi="Century Gothic"/>
          <w:spacing w:val="-8"/>
          <w:sz w:val="23"/>
        </w:rPr>
        <w:t xml:space="preserve"> </w:t>
      </w:r>
      <w:r w:rsidRPr="00084835">
        <w:rPr>
          <w:rFonts w:ascii="Century Gothic" w:hAnsi="Century Gothic"/>
          <w:sz w:val="23"/>
        </w:rPr>
        <w:t>application</w:t>
      </w:r>
      <w:r w:rsidRPr="00084835">
        <w:rPr>
          <w:rFonts w:ascii="Century Gothic" w:hAnsi="Century Gothic"/>
          <w:spacing w:val="-8"/>
          <w:sz w:val="23"/>
        </w:rPr>
        <w:t xml:space="preserve"> </w:t>
      </w:r>
      <w:r w:rsidRPr="00084835">
        <w:rPr>
          <w:rFonts w:ascii="Century Gothic" w:hAnsi="Century Gothic"/>
          <w:sz w:val="23"/>
        </w:rPr>
        <w:t>is</w:t>
      </w:r>
      <w:r w:rsidRPr="00084835">
        <w:rPr>
          <w:rFonts w:ascii="Century Gothic" w:hAnsi="Century Gothic"/>
          <w:spacing w:val="-6"/>
          <w:sz w:val="23"/>
        </w:rPr>
        <w:t xml:space="preserve"> </w:t>
      </w:r>
      <w:r w:rsidRPr="00084835">
        <w:rPr>
          <w:rFonts w:ascii="Century Gothic" w:hAnsi="Century Gothic"/>
          <w:sz w:val="23"/>
        </w:rPr>
        <w:t>free</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clear</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liens,</w:t>
      </w:r>
      <w:r w:rsidRPr="00084835">
        <w:rPr>
          <w:rFonts w:ascii="Century Gothic" w:hAnsi="Century Gothic"/>
          <w:spacing w:val="-6"/>
          <w:sz w:val="23"/>
        </w:rPr>
        <w:t xml:space="preserve"> </w:t>
      </w:r>
      <w:r w:rsidRPr="00084835">
        <w:rPr>
          <w:rFonts w:ascii="Century Gothic" w:hAnsi="Century Gothic"/>
          <w:sz w:val="23"/>
        </w:rPr>
        <w:t>claims,</w:t>
      </w:r>
      <w:r w:rsidRPr="00084835">
        <w:rPr>
          <w:rFonts w:ascii="Century Gothic" w:hAnsi="Century Gothic"/>
          <w:spacing w:val="-5"/>
          <w:sz w:val="23"/>
        </w:rPr>
        <w:t xml:space="preserve"> </w:t>
      </w:r>
      <w:r w:rsidRPr="00084835">
        <w:rPr>
          <w:rFonts w:ascii="Century Gothic" w:hAnsi="Century Gothic"/>
          <w:sz w:val="23"/>
        </w:rPr>
        <w:t>security interests, or encumbrances in favor of the Contractor, Subcontractors,</w:t>
      </w:r>
      <w:r w:rsidRPr="00084835">
        <w:rPr>
          <w:rFonts w:ascii="Century Gothic" w:hAnsi="Century Gothic"/>
          <w:spacing w:val="-13"/>
          <w:sz w:val="23"/>
        </w:rPr>
        <w:t xml:space="preserve"> </w:t>
      </w:r>
      <w:r w:rsidRPr="00084835">
        <w:rPr>
          <w:rFonts w:ascii="Century Gothic" w:hAnsi="Century Gothic"/>
          <w:sz w:val="23"/>
        </w:rPr>
        <w:t>material</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equipment</w:t>
      </w:r>
      <w:r w:rsidRPr="00084835">
        <w:rPr>
          <w:rFonts w:ascii="Century Gothic" w:hAnsi="Century Gothic"/>
          <w:spacing w:val="-13"/>
          <w:sz w:val="23"/>
        </w:rPr>
        <w:t xml:space="preserve"> </w:t>
      </w:r>
      <w:r w:rsidRPr="00084835">
        <w:rPr>
          <w:rFonts w:ascii="Century Gothic" w:hAnsi="Century Gothic"/>
          <w:sz w:val="23"/>
        </w:rPr>
        <w:t>suppliers,</w:t>
      </w:r>
      <w:r w:rsidRPr="00084835">
        <w:rPr>
          <w:rFonts w:ascii="Century Gothic" w:hAnsi="Century Gothic"/>
          <w:spacing w:val="-15"/>
          <w:sz w:val="23"/>
        </w:rPr>
        <w:t xml:space="preserve"> </w:t>
      </w:r>
      <w:r w:rsidRPr="00084835">
        <w:rPr>
          <w:rFonts w:ascii="Century Gothic" w:hAnsi="Century Gothic"/>
          <w:sz w:val="23"/>
        </w:rPr>
        <w:t>workers,</w:t>
      </w:r>
      <w:r w:rsidRPr="00084835">
        <w:rPr>
          <w:rFonts w:ascii="Century Gothic" w:hAnsi="Century Gothic"/>
          <w:spacing w:val="-13"/>
          <w:sz w:val="23"/>
        </w:rPr>
        <w:t xml:space="preserve"> </w:t>
      </w:r>
      <w:r w:rsidRPr="00084835">
        <w:rPr>
          <w:rFonts w:ascii="Century Gothic" w:hAnsi="Century Gothic"/>
          <w:sz w:val="23"/>
        </w:rPr>
        <w:t>or other persons or entities making a claim by reason of having provided</w:t>
      </w:r>
      <w:r w:rsidRPr="00084835">
        <w:rPr>
          <w:rFonts w:ascii="Century Gothic" w:hAnsi="Century Gothic"/>
          <w:spacing w:val="-17"/>
          <w:sz w:val="23"/>
        </w:rPr>
        <w:t xml:space="preserve"> </w:t>
      </w:r>
      <w:r w:rsidRPr="00084835">
        <w:rPr>
          <w:rFonts w:ascii="Century Gothic" w:hAnsi="Century Gothic"/>
          <w:sz w:val="23"/>
        </w:rPr>
        <w:t>labor,</w:t>
      </w:r>
      <w:r w:rsidRPr="00084835">
        <w:rPr>
          <w:rFonts w:ascii="Century Gothic" w:hAnsi="Century Gothic"/>
          <w:spacing w:val="-14"/>
          <w:sz w:val="23"/>
        </w:rPr>
        <w:t xml:space="preserve"> </w:t>
      </w:r>
      <w:r w:rsidRPr="00084835">
        <w:rPr>
          <w:rFonts w:ascii="Century Gothic" w:hAnsi="Century Gothic"/>
          <w:sz w:val="23"/>
        </w:rPr>
        <w:t>materials,</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equipment</w:t>
      </w:r>
      <w:r w:rsidRPr="00084835">
        <w:rPr>
          <w:rFonts w:ascii="Century Gothic" w:hAnsi="Century Gothic"/>
          <w:spacing w:val="-14"/>
          <w:sz w:val="23"/>
        </w:rPr>
        <w:t xml:space="preserve"> </w:t>
      </w:r>
      <w:r w:rsidRPr="00084835">
        <w:rPr>
          <w:rFonts w:ascii="Century Gothic" w:hAnsi="Century Gothic"/>
          <w:sz w:val="23"/>
        </w:rPr>
        <w:t>relating</w:t>
      </w:r>
      <w:r w:rsidRPr="00084835">
        <w:rPr>
          <w:rFonts w:ascii="Century Gothic" w:hAnsi="Century Gothic"/>
          <w:spacing w:val="-15"/>
          <w:sz w:val="23"/>
        </w:rPr>
        <w:t xml:space="preserve"> </w:t>
      </w:r>
      <w:r w:rsidRPr="00084835">
        <w:rPr>
          <w:rFonts w:ascii="Century Gothic" w:hAnsi="Century Gothic"/>
          <w:sz w:val="23"/>
        </w:rPr>
        <w:t>to</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 xml:space="preserve">Work, except those of which the </w:t>
      </w:r>
      <w:r w:rsidR="00F32579">
        <w:rPr>
          <w:rFonts w:ascii="Century Gothic" w:hAnsi="Century Gothic"/>
          <w:sz w:val="23"/>
        </w:rPr>
        <w:t>ACFD</w:t>
      </w:r>
      <w:r w:rsidRPr="00084835">
        <w:rPr>
          <w:rFonts w:ascii="Century Gothic" w:hAnsi="Century Gothic"/>
          <w:sz w:val="23"/>
        </w:rPr>
        <w:t xml:space="preserve"> has been informed.</w:t>
      </w:r>
    </w:p>
    <w:p w14:paraId="0E1DDB19" w14:textId="77777777" w:rsidR="00D543AF" w:rsidRPr="00084835" w:rsidRDefault="00C4621A" w:rsidP="00954E0A">
      <w:pPr>
        <w:pStyle w:val="ListParagraph"/>
        <w:numPr>
          <w:ilvl w:val="2"/>
          <w:numId w:val="247"/>
        </w:numPr>
        <w:tabs>
          <w:tab w:val="left" w:pos="4295"/>
        </w:tabs>
        <w:spacing w:before="121"/>
        <w:ind w:right="1187" w:firstLine="1152"/>
        <w:jc w:val="both"/>
        <w:rPr>
          <w:rFonts w:ascii="Century Gothic" w:hAnsi="Century Gothic"/>
          <w:sz w:val="23"/>
        </w:rPr>
      </w:pPr>
      <w:r w:rsidRPr="00084835">
        <w:rPr>
          <w:rFonts w:ascii="Century Gothic" w:hAnsi="Century Gothic"/>
          <w:sz w:val="23"/>
        </w:rPr>
        <w:t>The Contractor shall be subject to the False Claims Act set forth under</w:t>
      </w:r>
      <w:r w:rsidRPr="00084835">
        <w:rPr>
          <w:rFonts w:ascii="Century Gothic" w:hAnsi="Century Gothic"/>
          <w:spacing w:val="-11"/>
          <w:sz w:val="23"/>
        </w:rPr>
        <w:t xml:space="preserve"> </w:t>
      </w:r>
      <w:r w:rsidRPr="00084835">
        <w:rPr>
          <w:rFonts w:ascii="Century Gothic" w:hAnsi="Century Gothic"/>
          <w:sz w:val="23"/>
        </w:rPr>
        <w:t>Government</w:t>
      </w:r>
      <w:r w:rsidRPr="00084835">
        <w:rPr>
          <w:rFonts w:ascii="Century Gothic" w:hAnsi="Century Gothic"/>
          <w:spacing w:val="-10"/>
          <w:sz w:val="23"/>
        </w:rPr>
        <w:t xml:space="preserve"> </w:t>
      </w:r>
      <w:r w:rsidRPr="00084835">
        <w:rPr>
          <w:rFonts w:ascii="Century Gothic" w:hAnsi="Century Gothic"/>
          <w:sz w:val="23"/>
        </w:rPr>
        <w:t>Code</w:t>
      </w:r>
      <w:r w:rsidRPr="00084835">
        <w:rPr>
          <w:rFonts w:ascii="Century Gothic" w:hAnsi="Century Gothic"/>
          <w:spacing w:val="-12"/>
          <w:sz w:val="23"/>
        </w:rPr>
        <w:t xml:space="preserve"> </w:t>
      </w:r>
      <w:r w:rsidRPr="00084835">
        <w:rPr>
          <w:rFonts w:ascii="Century Gothic" w:hAnsi="Century Gothic"/>
          <w:sz w:val="23"/>
        </w:rPr>
        <w:t>§</w:t>
      </w:r>
      <w:r w:rsidRPr="00084835">
        <w:rPr>
          <w:rFonts w:ascii="Century Gothic" w:hAnsi="Century Gothic"/>
          <w:spacing w:val="-13"/>
          <w:sz w:val="23"/>
        </w:rPr>
        <w:t xml:space="preserve"> </w:t>
      </w:r>
      <w:r w:rsidRPr="00084835">
        <w:rPr>
          <w:rFonts w:ascii="Century Gothic" w:hAnsi="Century Gothic"/>
          <w:sz w:val="23"/>
        </w:rPr>
        <w:t>12650</w:t>
      </w:r>
      <w:r w:rsidRPr="00084835">
        <w:rPr>
          <w:rFonts w:ascii="Century Gothic" w:hAnsi="Century Gothic"/>
          <w:spacing w:val="-11"/>
          <w:sz w:val="23"/>
        </w:rPr>
        <w:t xml:space="preserve"> </w:t>
      </w:r>
      <w:r w:rsidRPr="00084835">
        <w:rPr>
          <w:rFonts w:ascii="Century Gothic" w:hAnsi="Century Gothic"/>
          <w:sz w:val="23"/>
        </w:rPr>
        <w:t>et</w:t>
      </w:r>
      <w:r w:rsidRPr="00084835">
        <w:rPr>
          <w:rFonts w:ascii="Century Gothic" w:hAnsi="Century Gothic"/>
          <w:spacing w:val="-12"/>
          <w:sz w:val="23"/>
        </w:rPr>
        <w:t xml:space="preserve"> </w:t>
      </w:r>
      <w:r w:rsidRPr="00084835">
        <w:rPr>
          <w:rFonts w:ascii="Century Gothic" w:hAnsi="Century Gothic"/>
          <w:sz w:val="23"/>
        </w:rPr>
        <w:t>seq.,</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1"/>
          <w:sz w:val="23"/>
        </w:rPr>
        <w:t xml:space="preserve"> </w:t>
      </w:r>
      <w:r w:rsidRPr="00084835">
        <w:rPr>
          <w:rFonts w:ascii="Century Gothic" w:hAnsi="Century Gothic"/>
          <w:sz w:val="23"/>
        </w:rPr>
        <w:t>information</w:t>
      </w:r>
      <w:r w:rsidRPr="00084835">
        <w:rPr>
          <w:rFonts w:ascii="Century Gothic" w:hAnsi="Century Gothic"/>
          <w:spacing w:val="-11"/>
          <w:sz w:val="23"/>
        </w:rPr>
        <w:t xml:space="preserve"> </w:t>
      </w:r>
      <w:r w:rsidRPr="00084835">
        <w:rPr>
          <w:rFonts w:ascii="Century Gothic" w:hAnsi="Century Gothic"/>
          <w:sz w:val="23"/>
        </w:rPr>
        <w:t>provided</w:t>
      </w:r>
      <w:r w:rsidRPr="00084835">
        <w:rPr>
          <w:rFonts w:ascii="Century Gothic" w:hAnsi="Century Gothic"/>
          <w:spacing w:val="-11"/>
          <w:sz w:val="23"/>
        </w:rPr>
        <w:t xml:space="preserve"> </w:t>
      </w:r>
      <w:r w:rsidRPr="00084835">
        <w:rPr>
          <w:rFonts w:ascii="Century Gothic" w:hAnsi="Century Gothic"/>
          <w:sz w:val="23"/>
        </w:rPr>
        <w:t>with</w:t>
      </w:r>
      <w:r w:rsidRPr="00084835">
        <w:rPr>
          <w:rFonts w:ascii="Century Gothic" w:hAnsi="Century Gothic"/>
          <w:spacing w:val="-11"/>
          <w:sz w:val="23"/>
        </w:rPr>
        <w:t xml:space="preserve"> </w:t>
      </w:r>
      <w:r w:rsidRPr="00084835">
        <w:rPr>
          <w:rFonts w:ascii="Century Gothic" w:hAnsi="Century Gothic"/>
          <w:sz w:val="23"/>
        </w:rPr>
        <w:t>any</w:t>
      </w:r>
      <w:r w:rsidRPr="00084835">
        <w:rPr>
          <w:rFonts w:ascii="Century Gothic" w:hAnsi="Century Gothic"/>
          <w:spacing w:val="-13"/>
          <w:sz w:val="23"/>
        </w:rPr>
        <w:t xml:space="preserve"> </w:t>
      </w:r>
      <w:r w:rsidRPr="00084835">
        <w:rPr>
          <w:rFonts w:ascii="Century Gothic" w:hAnsi="Century Gothic"/>
          <w:sz w:val="23"/>
        </w:rPr>
        <w:t>Application for Progress Payment.</w:t>
      </w:r>
    </w:p>
    <w:p w14:paraId="0E1DDB1A" w14:textId="77777777" w:rsidR="00D543AF" w:rsidRPr="00084835" w:rsidRDefault="00C4621A" w:rsidP="00954E0A">
      <w:pPr>
        <w:pStyle w:val="ListParagraph"/>
        <w:numPr>
          <w:ilvl w:val="2"/>
          <w:numId w:val="247"/>
        </w:numPr>
        <w:tabs>
          <w:tab w:val="left" w:pos="4295"/>
        </w:tabs>
        <w:spacing w:before="118"/>
        <w:ind w:left="4295"/>
        <w:jc w:val="both"/>
        <w:rPr>
          <w:rFonts w:ascii="Century Gothic" w:hAnsi="Century Gothic"/>
          <w:b/>
          <w:sz w:val="23"/>
        </w:rPr>
      </w:pPr>
      <w:r w:rsidRPr="00084835">
        <w:rPr>
          <w:rFonts w:ascii="Century Gothic" w:hAnsi="Century Gothic"/>
          <w:b/>
          <w:spacing w:val="-2"/>
          <w:sz w:val="23"/>
        </w:rPr>
        <w:t>Prerequisites</w:t>
      </w:r>
      <w:r w:rsidRPr="00084835">
        <w:rPr>
          <w:rFonts w:ascii="Century Gothic" w:hAnsi="Century Gothic"/>
          <w:b/>
          <w:spacing w:val="-5"/>
          <w:sz w:val="23"/>
        </w:rPr>
        <w:t xml:space="preserve"> </w:t>
      </w:r>
      <w:r w:rsidRPr="00084835">
        <w:rPr>
          <w:rFonts w:ascii="Century Gothic" w:hAnsi="Century Gothic"/>
          <w:b/>
          <w:spacing w:val="-2"/>
          <w:sz w:val="23"/>
        </w:rPr>
        <w:t>for</w:t>
      </w:r>
      <w:r w:rsidRPr="00084835">
        <w:rPr>
          <w:rFonts w:ascii="Century Gothic" w:hAnsi="Century Gothic"/>
          <w:b/>
          <w:spacing w:val="3"/>
          <w:sz w:val="23"/>
        </w:rPr>
        <w:t xml:space="preserve"> </w:t>
      </w:r>
      <w:r w:rsidRPr="00084835">
        <w:rPr>
          <w:rFonts w:ascii="Century Gothic" w:hAnsi="Century Gothic"/>
          <w:b/>
          <w:spacing w:val="-2"/>
          <w:sz w:val="23"/>
        </w:rPr>
        <w:t>Progress</w:t>
      </w:r>
      <w:r w:rsidRPr="00084835">
        <w:rPr>
          <w:rFonts w:ascii="Century Gothic" w:hAnsi="Century Gothic"/>
          <w:b/>
          <w:sz w:val="23"/>
        </w:rPr>
        <w:t xml:space="preserve"> </w:t>
      </w:r>
      <w:r w:rsidRPr="00084835">
        <w:rPr>
          <w:rFonts w:ascii="Century Gothic" w:hAnsi="Century Gothic"/>
          <w:b/>
          <w:spacing w:val="-2"/>
          <w:sz w:val="23"/>
        </w:rPr>
        <w:t>Payments</w:t>
      </w:r>
    </w:p>
    <w:p w14:paraId="0E1DDB1B" w14:textId="39C787A0" w:rsidR="00D543AF" w:rsidRPr="00084835" w:rsidRDefault="00C4621A" w:rsidP="00954E0A">
      <w:pPr>
        <w:pStyle w:val="ListParagraph"/>
        <w:numPr>
          <w:ilvl w:val="3"/>
          <w:numId w:val="247"/>
        </w:numPr>
        <w:tabs>
          <w:tab w:val="left" w:pos="4182"/>
        </w:tabs>
        <w:spacing w:before="120"/>
        <w:ind w:right="1181" w:hanging="1297"/>
        <w:jc w:val="both"/>
        <w:rPr>
          <w:rFonts w:ascii="Century Gothic" w:hAnsi="Century Gothic"/>
          <w:sz w:val="23"/>
        </w:rPr>
      </w:pPr>
      <w:r w:rsidRPr="00084835">
        <w:rPr>
          <w:rFonts w:ascii="Century Gothic" w:hAnsi="Century Gothic"/>
          <w:sz w:val="23"/>
        </w:rPr>
        <w:t>First</w:t>
      </w:r>
      <w:r w:rsidRPr="00084835">
        <w:rPr>
          <w:rFonts w:ascii="Century Gothic" w:hAnsi="Century Gothic"/>
          <w:spacing w:val="-11"/>
          <w:sz w:val="23"/>
        </w:rPr>
        <w:t xml:space="preserve"> </w:t>
      </w:r>
      <w:r w:rsidRPr="00084835">
        <w:rPr>
          <w:rFonts w:ascii="Century Gothic" w:hAnsi="Century Gothic"/>
          <w:sz w:val="23"/>
        </w:rPr>
        <w:t>Payment</w:t>
      </w:r>
      <w:r w:rsidRPr="00084835">
        <w:rPr>
          <w:rFonts w:ascii="Century Gothic" w:hAnsi="Century Gothic"/>
          <w:spacing w:val="-12"/>
          <w:sz w:val="23"/>
        </w:rPr>
        <w:t xml:space="preserve"> </w:t>
      </w:r>
      <w:r w:rsidRPr="00084835">
        <w:rPr>
          <w:rFonts w:ascii="Century Gothic" w:hAnsi="Century Gothic"/>
          <w:sz w:val="23"/>
        </w:rPr>
        <w:t>Request:</w:t>
      </w:r>
      <w:r w:rsidRPr="00084835">
        <w:rPr>
          <w:rFonts w:ascii="Century Gothic" w:hAnsi="Century Gothic"/>
          <w:spacing w:val="25"/>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following</w:t>
      </w:r>
      <w:r w:rsidRPr="00084835">
        <w:rPr>
          <w:rFonts w:ascii="Century Gothic" w:hAnsi="Century Gothic"/>
          <w:spacing w:val="-13"/>
          <w:sz w:val="23"/>
        </w:rPr>
        <w:t xml:space="preserve"> </w:t>
      </w:r>
      <w:r w:rsidRPr="00084835">
        <w:rPr>
          <w:rFonts w:ascii="Century Gothic" w:hAnsi="Century Gothic"/>
          <w:sz w:val="23"/>
        </w:rPr>
        <w:t>items,</w:t>
      </w:r>
      <w:r w:rsidRPr="00084835">
        <w:rPr>
          <w:rFonts w:ascii="Century Gothic" w:hAnsi="Century Gothic"/>
          <w:spacing w:val="-11"/>
          <w:sz w:val="23"/>
        </w:rPr>
        <w:t xml:space="preserve"> </w:t>
      </w:r>
      <w:r w:rsidRPr="00084835">
        <w:rPr>
          <w:rFonts w:ascii="Century Gothic" w:hAnsi="Century Gothic"/>
          <w:sz w:val="23"/>
        </w:rPr>
        <w:t>if</w:t>
      </w:r>
      <w:r w:rsidRPr="00084835">
        <w:rPr>
          <w:rFonts w:ascii="Century Gothic" w:hAnsi="Century Gothic"/>
          <w:spacing w:val="-13"/>
          <w:sz w:val="23"/>
        </w:rPr>
        <w:t xml:space="preserve"> </w:t>
      </w:r>
      <w:r w:rsidRPr="00084835">
        <w:rPr>
          <w:rFonts w:ascii="Century Gothic" w:hAnsi="Century Gothic"/>
          <w:sz w:val="23"/>
        </w:rPr>
        <w:t>applicable,</w:t>
      </w:r>
      <w:r w:rsidRPr="00084835">
        <w:rPr>
          <w:rFonts w:ascii="Century Gothic" w:hAnsi="Century Gothic"/>
          <w:spacing w:val="-13"/>
          <w:sz w:val="23"/>
        </w:rPr>
        <w:t xml:space="preserve"> </w:t>
      </w:r>
      <w:r w:rsidRPr="00084835">
        <w:rPr>
          <w:rFonts w:ascii="Century Gothic" w:hAnsi="Century Gothic"/>
          <w:sz w:val="23"/>
        </w:rPr>
        <w:t>must</w:t>
      </w:r>
      <w:r w:rsidRPr="00084835">
        <w:rPr>
          <w:rFonts w:ascii="Century Gothic" w:hAnsi="Century Gothic"/>
          <w:spacing w:val="-12"/>
          <w:sz w:val="23"/>
        </w:rPr>
        <w:t xml:space="preserve"> </w:t>
      </w:r>
      <w:r w:rsidRPr="00084835">
        <w:rPr>
          <w:rFonts w:ascii="Century Gothic" w:hAnsi="Century Gothic"/>
          <w:sz w:val="23"/>
        </w:rPr>
        <w:t xml:space="preserve">be completed before the </w:t>
      </w:r>
      <w:r w:rsidR="00412D1C">
        <w:rPr>
          <w:rFonts w:ascii="Century Gothic" w:hAnsi="Century Gothic"/>
          <w:sz w:val="23"/>
        </w:rPr>
        <w:t>ACFD</w:t>
      </w:r>
      <w:r w:rsidRPr="00084835">
        <w:rPr>
          <w:rFonts w:ascii="Century Gothic" w:hAnsi="Century Gothic"/>
          <w:sz w:val="23"/>
        </w:rPr>
        <w:t xml:space="preserve"> will accept and/or process the Contractor’s first payment request:</w:t>
      </w:r>
    </w:p>
    <w:p w14:paraId="0E1DDB1C" w14:textId="77777777" w:rsidR="00D543AF" w:rsidRPr="00084835" w:rsidRDefault="00C4621A" w:rsidP="00954E0A">
      <w:pPr>
        <w:pStyle w:val="ListParagraph"/>
        <w:numPr>
          <w:ilvl w:val="4"/>
          <w:numId w:val="247"/>
        </w:numPr>
        <w:tabs>
          <w:tab w:val="left" w:pos="5462"/>
        </w:tabs>
        <w:spacing w:before="121"/>
        <w:ind w:hanging="1224"/>
        <w:jc w:val="both"/>
        <w:rPr>
          <w:rFonts w:ascii="Century Gothic" w:hAnsi="Century Gothic"/>
          <w:sz w:val="23"/>
        </w:rPr>
      </w:pPr>
      <w:r w:rsidRPr="00084835">
        <w:rPr>
          <w:rFonts w:ascii="Century Gothic" w:hAnsi="Century Gothic"/>
          <w:sz w:val="23"/>
        </w:rPr>
        <w:t>Installation</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Project</w:t>
      </w:r>
      <w:r w:rsidRPr="00084835">
        <w:rPr>
          <w:rFonts w:ascii="Century Gothic" w:hAnsi="Century Gothic"/>
          <w:spacing w:val="-12"/>
          <w:sz w:val="23"/>
        </w:rPr>
        <w:t xml:space="preserve"> </w:t>
      </w:r>
      <w:r w:rsidRPr="00084835">
        <w:rPr>
          <w:rFonts w:ascii="Century Gothic" w:hAnsi="Century Gothic"/>
          <w:sz w:val="23"/>
        </w:rPr>
        <w:t>sign,</w:t>
      </w:r>
      <w:r w:rsidRPr="00084835">
        <w:rPr>
          <w:rFonts w:ascii="Century Gothic" w:hAnsi="Century Gothic"/>
          <w:spacing w:val="-10"/>
          <w:sz w:val="23"/>
        </w:rPr>
        <w:t xml:space="preserve"> </w:t>
      </w:r>
      <w:r w:rsidRPr="00084835">
        <w:rPr>
          <w:rFonts w:ascii="Century Gothic" w:hAnsi="Century Gothic"/>
          <w:sz w:val="23"/>
        </w:rPr>
        <w:t>if</w:t>
      </w:r>
      <w:r w:rsidRPr="00084835">
        <w:rPr>
          <w:rFonts w:ascii="Century Gothic" w:hAnsi="Century Gothic"/>
          <w:spacing w:val="-12"/>
          <w:sz w:val="23"/>
        </w:rPr>
        <w:t xml:space="preserve"> </w:t>
      </w:r>
      <w:proofErr w:type="gramStart"/>
      <w:r w:rsidRPr="00084835">
        <w:rPr>
          <w:rFonts w:ascii="Century Gothic" w:hAnsi="Century Gothic"/>
          <w:spacing w:val="-2"/>
          <w:sz w:val="23"/>
        </w:rPr>
        <w:t>required;</w:t>
      </w:r>
      <w:proofErr w:type="gramEnd"/>
    </w:p>
    <w:p w14:paraId="0E1DDB1D" w14:textId="77777777" w:rsidR="00D543AF" w:rsidRPr="00084835" w:rsidRDefault="00C4621A" w:rsidP="00954E0A">
      <w:pPr>
        <w:pStyle w:val="ListParagraph"/>
        <w:numPr>
          <w:ilvl w:val="4"/>
          <w:numId w:val="247"/>
        </w:numPr>
        <w:tabs>
          <w:tab w:val="left" w:pos="5462"/>
        </w:tabs>
        <w:spacing w:before="120"/>
        <w:ind w:hanging="1224"/>
        <w:jc w:val="both"/>
        <w:rPr>
          <w:rFonts w:ascii="Century Gothic" w:hAnsi="Century Gothic"/>
          <w:sz w:val="23"/>
        </w:rPr>
      </w:pPr>
      <w:r w:rsidRPr="00084835">
        <w:rPr>
          <w:rFonts w:ascii="Century Gothic" w:hAnsi="Century Gothic"/>
          <w:sz w:val="23"/>
        </w:rPr>
        <w:t>Installation</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field</w:t>
      </w:r>
      <w:r w:rsidRPr="00084835">
        <w:rPr>
          <w:rFonts w:ascii="Century Gothic" w:hAnsi="Century Gothic"/>
          <w:spacing w:val="-11"/>
          <w:sz w:val="23"/>
        </w:rPr>
        <w:t xml:space="preserve"> </w:t>
      </w:r>
      <w:proofErr w:type="gramStart"/>
      <w:r w:rsidRPr="00084835">
        <w:rPr>
          <w:rFonts w:ascii="Century Gothic" w:hAnsi="Century Gothic"/>
          <w:spacing w:val="-2"/>
          <w:sz w:val="23"/>
        </w:rPr>
        <w:t>office;</w:t>
      </w:r>
      <w:proofErr w:type="gramEnd"/>
    </w:p>
    <w:p w14:paraId="0E1DDB1E" w14:textId="77777777" w:rsidR="00D543AF" w:rsidRPr="00084835" w:rsidRDefault="00C4621A" w:rsidP="00954E0A">
      <w:pPr>
        <w:pStyle w:val="ListParagraph"/>
        <w:numPr>
          <w:ilvl w:val="4"/>
          <w:numId w:val="247"/>
        </w:numPr>
        <w:tabs>
          <w:tab w:val="left" w:pos="5462"/>
        </w:tabs>
        <w:spacing w:before="121"/>
        <w:ind w:hanging="1224"/>
        <w:jc w:val="both"/>
        <w:rPr>
          <w:rFonts w:ascii="Century Gothic" w:hAnsi="Century Gothic"/>
          <w:sz w:val="23"/>
        </w:rPr>
      </w:pPr>
      <w:r w:rsidRPr="00084835">
        <w:rPr>
          <w:rFonts w:ascii="Century Gothic" w:hAnsi="Century Gothic"/>
          <w:sz w:val="23"/>
        </w:rPr>
        <w:t>Installation</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temporary</w:t>
      </w:r>
      <w:r w:rsidRPr="00084835">
        <w:rPr>
          <w:rFonts w:ascii="Century Gothic" w:hAnsi="Century Gothic"/>
          <w:spacing w:val="-14"/>
          <w:sz w:val="23"/>
        </w:rPr>
        <w:t xml:space="preserve"> </w:t>
      </w:r>
      <w:r w:rsidRPr="00084835">
        <w:rPr>
          <w:rFonts w:ascii="Century Gothic" w:hAnsi="Century Gothic"/>
          <w:sz w:val="23"/>
        </w:rPr>
        <w:t>facilities</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1"/>
          <w:sz w:val="23"/>
        </w:rPr>
        <w:t xml:space="preserve"> </w:t>
      </w:r>
      <w:proofErr w:type="gramStart"/>
      <w:r w:rsidRPr="00084835">
        <w:rPr>
          <w:rFonts w:ascii="Century Gothic" w:hAnsi="Century Gothic"/>
          <w:spacing w:val="-2"/>
          <w:sz w:val="23"/>
        </w:rPr>
        <w:t>fencing;</w:t>
      </w:r>
      <w:proofErr w:type="gramEnd"/>
    </w:p>
    <w:p w14:paraId="0E1DDB1F" w14:textId="77777777" w:rsidR="00D543AF" w:rsidRPr="00084835" w:rsidRDefault="00C4621A" w:rsidP="00954E0A">
      <w:pPr>
        <w:pStyle w:val="ListParagraph"/>
        <w:numPr>
          <w:ilvl w:val="4"/>
          <w:numId w:val="247"/>
        </w:numPr>
        <w:tabs>
          <w:tab w:val="left" w:pos="5462"/>
        </w:tabs>
        <w:spacing w:before="120"/>
        <w:ind w:hanging="1224"/>
        <w:jc w:val="both"/>
        <w:rPr>
          <w:rFonts w:ascii="Century Gothic" w:hAnsi="Century Gothic"/>
          <w:sz w:val="23"/>
        </w:rPr>
      </w:pPr>
      <w:r w:rsidRPr="00084835">
        <w:rPr>
          <w:rFonts w:ascii="Century Gothic" w:hAnsi="Century Gothic"/>
          <w:sz w:val="23"/>
        </w:rPr>
        <w:t>Schedule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6"/>
          <w:sz w:val="23"/>
        </w:rPr>
        <w:t xml:space="preserve"> </w:t>
      </w:r>
      <w:proofErr w:type="gramStart"/>
      <w:r w:rsidRPr="00084835">
        <w:rPr>
          <w:rFonts w:ascii="Century Gothic" w:hAnsi="Century Gothic"/>
          <w:spacing w:val="-2"/>
          <w:sz w:val="23"/>
        </w:rPr>
        <w:t>Values;</w:t>
      </w:r>
      <w:proofErr w:type="gramEnd"/>
    </w:p>
    <w:p w14:paraId="0E1DDB20" w14:textId="77777777" w:rsidR="00D543AF" w:rsidRPr="00084835" w:rsidRDefault="00C4621A" w:rsidP="00954E0A">
      <w:pPr>
        <w:pStyle w:val="ListParagraph"/>
        <w:numPr>
          <w:ilvl w:val="4"/>
          <w:numId w:val="247"/>
        </w:numPr>
        <w:tabs>
          <w:tab w:val="left" w:pos="5462"/>
        </w:tabs>
        <w:spacing w:before="120"/>
        <w:ind w:left="4238" w:right="1301" w:firstLine="0"/>
        <w:jc w:val="both"/>
        <w:rPr>
          <w:rFonts w:ascii="Century Gothic" w:hAnsi="Century Gothic"/>
          <w:sz w:val="23"/>
        </w:rPr>
      </w:pPr>
      <w:r w:rsidRPr="00084835">
        <w:rPr>
          <w:rFonts w:ascii="Century Gothic" w:hAnsi="Century Gothic"/>
          <w:sz w:val="23"/>
        </w:rPr>
        <w:t>Contractor’s</w:t>
      </w:r>
      <w:r w:rsidRPr="00084835">
        <w:rPr>
          <w:rFonts w:ascii="Century Gothic" w:hAnsi="Century Gothic"/>
          <w:spacing w:val="-16"/>
          <w:sz w:val="23"/>
        </w:rPr>
        <w:t xml:space="preserve"> </w:t>
      </w:r>
      <w:r w:rsidRPr="00084835">
        <w:rPr>
          <w:rFonts w:ascii="Century Gothic" w:hAnsi="Century Gothic"/>
          <w:sz w:val="23"/>
        </w:rPr>
        <w:t>Construction</w:t>
      </w:r>
      <w:r w:rsidRPr="00084835">
        <w:rPr>
          <w:rFonts w:ascii="Century Gothic" w:hAnsi="Century Gothic"/>
          <w:spacing w:val="-17"/>
          <w:sz w:val="23"/>
        </w:rPr>
        <w:t xml:space="preserve"> </w:t>
      </w:r>
      <w:r w:rsidRPr="00084835">
        <w:rPr>
          <w:rFonts w:ascii="Century Gothic" w:hAnsi="Century Gothic"/>
          <w:sz w:val="23"/>
        </w:rPr>
        <w:t>Schedule</w:t>
      </w:r>
      <w:r w:rsidRPr="00084835">
        <w:rPr>
          <w:rFonts w:ascii="Century Gothic" w:hAnsi="Century Gothic"/>
          <w:spacing w:val="-15"/>
          <w:sz w:val="23"/>
        </w:rPr>
        <w:t xml:space="preserve"> </w:t>
      </w:r>
      <w:r w:rsidRPr="00084835">
        <w:rPr>
          <w:rFonts w:ascii="Century Gothic" w:hAnsi="Century Gothic"/>
          <w:sz w:val="23"/>
        </w:rPr>
        <w:t>in</w:t>
      </w:r>
      <w:r w:rsidRPr="00084835">
        <w:rPr>
          <w:rFonts w:ascii="Century Gothic" w:hAnsi="Century Gothic"/>
          <w:spacing w:val="-17"/>
          <w:sz w:val="23"/>
        </w:rPr>
        <w:t xml:space="preserve"> </w:t>
      </w:r>
      <w:r w:rsidRPr="00084835">
        <w:rPr>
          <w:rFonts w:ascii="Century Gothic" w:hAnsi="Century Gothic"/>
          <w:sz w:val="23"/>
        </w:rPr>
        <w:t xml:space="preserve">conformance with § 10.1.1 </w:t>
      </w:r>
      <w:proofErr w:type="gramStart"/>
      <w:r w:rsidRPr="00084835">
        <w:rPr>
          <w:rFonts w:ascii="Century Gothic" w:hAnsi="Century Gothic"/>
          <w:sz w:val="23"/>
        </w:rPr>
        <w:t>above;</w:t>
      </w:r>
      <w:proofErr w:type="gramEnd"/>
    </w:p>
    <w:p w14:paraId="0E1DDB21" w14:textId="77777777" w:rsidR="00D543AF" w:rsidRPr="00084835" w:rsidRDefault="00C4621A" w:rsidP="00954E0A">
      <w:pPr>
        <w:pStyle w:val="ListParagraph"/>
        <w:numPr>
          <w:ilvl w:val="4"/>
          <w:numId w:val="247"/>
        </w:numPr>
        <w:tabs>
          <w:tab w:val="left" w:pos="5462"/>
        </w:tabs>
        <w:spacing w:before="119"/>
        <w:ind w:hanging="1224"/>
        <w:jc w:val="both"/>
        <w:rPr>
          <w:rFonts w:ascii="Century Gothic" w:hAnsi="Century Gothic"/>
          <w:sz w:val="23"/>
        </w:rPr>
      </w:pPr>
      <w:r w:rsidRPr="00084835">
        <w:rPr>
          <w:rFonts w:ascii="Century Gothic" w:hAnsi="Century Gothic"/>
          <w:sz w:val="23"/>
        </w:rPr>
        <w:t>Schedule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unit</w:t>
      </w:r>
      <w:r w:rsidRPr="00084835">
        <w:rPr>
          <w:rFonts w:ascii="Century Gothic" w:hAnsi="Century Gothic"/>
          <w:spacing w:val="-6"/>
          <w:sz w:val="23"/>
        </w:rPr>
        <w:t xml:space="preserve"> </w:t>
      </w:r>
      <w:r w:rsidRPr="00084835">
        <w:rPr>
          <w:rFonts w:ascii="Century Gothic" w:hAnsi="Century Gothic"/>
          <w:sz w:val="23"/>
        </w:rPr>
        <w:t>prices,</w:t>
      </w:r>
      <w:r w:rsidRPr="00084835">
        <w:rPr>
          <w:rFonts w:ascii="Century Gothic" w:hAnsi="Century Gothic"/>
          <w:spacing w:val="-7"/>
          <w:sz w:val="23"/>
        </w:rPr>
        <w:t xml:space="preserve"> </w:t>
      </w:r>
      <w:r w:rsidRPr="00084835">
        <w:rPr>
          <w:rFonts w:ascii="Century Gothic" w:hAnsi="Century Gothic"/>
          <w:sz w:val="23"/>
        </w:rPr>
        <w:t>if</w:t>
      </w:r>
      <w:r w:rsidRPr="00084835">
        <w:rPr>
          <w:rFonts w:ascii="Century Gothic" w:hAnsi="Century Gothic"/>
          <w:spacing w:val="-6"/>
          <w:sz w:val="23"/>
        </w:rPr>
        <w:t xml:space="preserve"> </w:t>
      </w:r>
      <w:proofErr w:type="gramStart"/>
      <w:r w:rsidRPr="00084835">
        <w:rPr>
          <w:rFonts w:ascii="Century Gothic" w:hAnsi="Century Gothic"/>
          <w:spacing w:val="-2"/>
          <w:sz w:val="23"/>
        </w:rPr>
        <w:t>applicable;</w:t>
      </w:r>
      <w:proofErr w:type="gramEnd"/>
    </w:p>
    <w:p w14:paraId="0E1DDB22" w14:textId="77777777" w:rsidR="00D543AF" w:rsidRPr="00084835" w:rsidRDefault="00C4621A" w:rsidP="00954E0A">
      <w:pPr>
        <w:pStyle w:val="ListParagraph"/>
        <w:numPr>
          <w:ilvl w:val="4"/>
          <w:numId w:val="247"/>
        </w:numPr>
        <w:tabs>
          <w:tab w:val="left" w:pos="5462"/>
        </w:tabs>
        <w:spacing w:before="122"/>
        <w:ind w:hanging="1224"/>
        <w:jc w:val="both"/>
        <w:rPr>
          <w:rFonts w:ascii="Century Gothic" w:hAnsi="Century Gothic"/>
          <w:sz w:val="23"/>
        </w:rPr>
      </w:pPr>
      <w:r w:rsidRPr="00084835">
        <w:rPr>
          <w:rFonts w:ascii="Century Gothic" w:hAnsi="Century Gothic"/>
          <w:spacing w:val="-2"/>
          <w:sz w:val="23"/>
        </w:rPr>
        <w:t>Submittal</w:t>
      </w:r>
      <w:r w:rsidRPr="00084835">
        <w:rPr>
          <w:rFonts w:ascii="Century Gothic" w:hAnsi="Century Gothic"/>
          <w:spacing w:val="1"/>
          <w:sz w:val="23"/>
        </w:rPr>
        <w:t xml:space="preserve"> </w:t>
      </w:r>
      <w:proofErr w:type="gramStart"/>
      <w:r w:rsidRPr="00084835">
        <w:rPr>
          <w:rFonts w:ascii="Century Gothic" w:hAnsi="Century Gothic"/>
          <w:spacing w:val="-2"/>
          <w:sz w:val="23"/>
        </w:rPr>
        <w:t>Schedule;</w:t>
      </w:r>
      <w:proofErr w:type="gramEnd"/>
    </w:p>
    <w:p w14:paraId="0E1DDB23" w14:textId="77777777" w:rsidR="00D543AF" w:rsidRPr="00084835" w:rsidRDefault="00C4621A" w:rsidP="00954E0A">
      <w:pPr>
        <w:pStyle w:val="ListParagraph"/>
        <w:numPr>
          <w:ilvl w:val="4"/>
          <w:numId w:val="247"/>
        </w:numPr>
        <w:tabs>
          <w:tab w:val="left" w:pos="4238"/>
          <w:tab w:val="left" w:pos="5462"/>
        </w:tabs>
        <w:spacing w:before="119"/>
        <w:ind w:left="4238" w:right="1013" w:hanging="3"/>
        <w:jc w:val="both"/>
        <w:rPr>
          <w:rFonts w:ascii="Century Gothic" w:hAnsi="Century Gothic"/>
          <w:sz w:val="23"/>
        </w:rPr>
      </w:pPr>
      <w:r w:rsidRPr="00084835">
        <w:rPr>
          <w:rFonts w:ascii="Century Gothic" w:hAnsi="Century Gothic"/>
          <w:sz w:val="23"/>
        </w:rPr>
        <w:t>Receipt</w:t>
      </w:r>
      <w:r w:rsidRPr="00084835">
        <w:rPr>
          <w:rFonts w:ascii="Century Gothic" w:hAnsi="Century Gothic"/>
          <w:spacing w:val="-15"/>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Architect</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all</w:t>
      </w:r>
      <w:r w:rsidRPr="00084835">
        <w:rPr>
          <w:rFonts w:ascii="Century Gothic" w:hAnsi="Century Gothic"/>
          <w:spacing w:val="-15"/>
          <w:sz w:val="23"/>
        </w:rPr>
        <w:t xml:space="preserve"> </w:t>
      </w:r>
      <w:r w:rsidRPr="00084835">
        <w:rPr>
          <w:rFonts w:ascii="Century Gothic" w:hAnsi="Century Gothic"/>
          <w:sz w:val="23"/>
        </w:rPr>
        <w:t>submittals</w:t>
      </w:r>
      <w:r w:rsidRPr="00084835">
        <w:rPr>
          <w:rFonts w:ascii="Century Gothic" w:hAnsi="Century Gothic"/>
          <w:spacing w:val="-10"/>
          <w:sz w:val="23"/>
        </w:rPr>
        <w:t xml:space="preserve"> </w:t>
      </w:r>
      <w:r w:rsidRPr="00084835">
        <w:rPr>
          <w:rFonts w:ascii="Century Gothic" w:hAnsi="Century Gothic"/>
          <w:sz w:val="23"/>
        </w:rPr>
        <w:t>due</w:t>
      </w:r>
      <w:r w:rsidRPr="00084835">
        <w:rPr>
          <w:rFonts w:ascii="Century Gothic" w:hAnsi="Century Gothic"/>
          <w:spacing w:val="-15"/>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 xml:space="preserve">date of the payment </w:t>
      </w:r>
      <w:proofErr w:type="gramStart"/>
      <w:r w:rsidRPr="00084835">
        <w:rPr>
          <w:rFonts w:ascii="Century Gothic" w:hAnsi="Century Gothic"/>
          <w:sz w:val="23"/>
        </w:rPr>
        <w:t>application;</w:t>
      </w:r>
      <w:proofErr w:type="gramEnd"/>
    </w:p>
    <w:p w14:paraId="0E1DDB24" w14:textId="77777777" w:rsidR="00D543AF" w:rsidRPr="00084835" w:rsidRDefault="00C4621A" w:rsidP="00954E0A">
      <w:pPr>
        <w:pStyle w:val="ListParagraph"/>
        <w:numPr>
          <w:ilvl w:val="4"/>
          <w:numId w:val="247"/>
        </w:numPr>
        <w:tabs>
          <w:tab w:val="left" w:pos="5462"/>
        </w:tabs>
        <w:spacing w:before="122"/>
        <w:ind w:hanging="1224"/>
        <w:jc w:val="both"/>
        <w:rPr>
          <w:rFonts w:ascii="Century Gothic" w:hAnsi="Century Gothic"/>
          <w:sz w:val="23"/>
        </w:rPr>
      </w:pPr>
      <w:r w:rsidRPr="00084835">
        <w:rPr>
          <w:rFonts w:ascii="Century Gothic" w:hAnsi="Century Gothic"/>
          <w:sz w:val="23"/>
        </w:rPr>
        <w:t>Copies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necessary</w:t>
      </w:r>
      <w:r w:rsidRPr="00084835">
        <w:rPr>
          <w:rFonts w:ascii="Century Gothic" w:hAnsi="Century Gothic"/>
          <w:spacing w:val="-6"/>
          <w:sz w:val="23"/>
        </w:rPr>
        <w:t xml:space="preserve"> </w:t>
      </w:r>
      <w:proofErr w:type="gramStart"/>
      <w:r w:rsidRPr="00084835">
        <w:rPr>
          <w:rFonts w:ascii="Century Gothic" w:hAnsi="Century Gothic"/>
          <w:spacing w:val="-2"/>
          <w:sz w:val="23"/>
        </w:rPr>
        <w:t>permits;</w:t>
      </w:r>
      <w:proofErr w:type="gramEnd"/>
    </w:p>
    <w:p w14:paraId="0E1DDB25" w14:textId="77777777" w:rsidR="00D543AF" w:rsidRPr="00084835" w:rsidRDefault="00C4621A" w:rsidP="00954E0A">
      <w:pPr>
        <w:pStyle w:val="ListParagraph"/>
        <w:numPr>
          <w:ilvl w:val="4"/>
          <w:numId w:val="247"/>
        </w:numPr>
        <w:tabs>
          <w:tab w:val="left" w:pos="5455"/>
        </w:tabs>
        <w:spacing w:before="119"/>
        <w:ind w:left="4237" w:right="1197" w:firstLine="0"/>
        <w:jc w:val="both"/>
        <w:rPr>
          <w:rFonts w:ascii="Century Gothic" w:hAnsi="Century Gothic"/>
          <w:sz w:val="23"/>
        </w:rPr>
      </w:pPr>
      <w:r w:rsidRPr="00084835">
        <w:rPr>
          <w:rFonts w:ascii="Century Gothic" w:hAnsi="Century Gothic"/>
          <w:sz w:val="23"/>
        </w:rPr>
        <w:t>Copies</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authorizations</w:t>
      </w:r>
      <w:r w:rsidRPr="00084835">
        <w:rPr>
          <w:rFonts w:ascii="Century Gothic" w:hAnsi="Century Gothic"/>
          <w:spacing w:val="-16"/>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licenses</w:t>
      </w:r>
      <w:r w:rsidRPr="00084835">
        <w:rPr>
          <w:rFonts w:ascii="Century Gothic" w:hAnsi="Century Gothic"/>
          <w:spacing w:val="-14"/>
          <w:sz w:val="23"/>
        </w:rPr>
        <w:t xml:space="preserve"> </w:t>
      </w:r>
      <w:r w:rsidRPr="00084835">
        <w:rPr>
          <w:rFonts w:ascii="Century Gothic" w:hAnsi="Century Gothic"/>
          <w:sz w:val="23"/>
        </w:rPr>
        <w:t>from</w:t>
      </w:r>
      <w:r w:rsidRPr="00084835">
        <w:rPr>
          <w:rFonts w:ascii="Century Gothic" w:hAnsi="Century Gothic"/>
          <w:spacing w:val="-14"/>
          <w:sz w:val="23"/>
        </w:rPr>
        <w:t xml:space="preserve"> </w:t>
      </w:r>
      <w:r w:rsidRPr="00084835">
        <w:rPr>
          <w:rFonts w:ascii="Century Gothic" w:hAnsi="Century Gothic"/>
          <w:sz w:val="23"/>
        </w:rPr>
        <w:t xml:space="preserve">governing </w:t>
      </w:r>
      <w:proofErr w:type="gramStart"/>
      <w:r w:rsidRPr="00084835">
        <w:rPr>
          <w:rFonts w:ascii="Century Gothic" w:hAnsi="Century Gothic"/>
          <w:spacing w:val="-2"/>
          <w:sz w:val="23"/>
        </w:rPr>
        <w:t>authorities;</w:t>
      </w:r>
      <w:proofErr w:type="gramEnd"/>
    </w:p>
    <w:p w14:paraId="0E1DDB26" w14:textId="77777777" w:rsidR="00D543AF" w:rsidRPr="00084835" w:rsidRDefault="00C4621A" w:rsidP="00954E0A">
      <w:pPr>
        <w:pStyle w:val="ListParagraph"/>
        <w:numPr>
          <w:ilvl w:val="4"/>
          <w:numId w:val="247"/>
        </w:numPr>
        <w:tabs>
          <w:tab w:val="left" w:pos="5455"/>
        </w:tabs>
        <w:spacing w:before="120"/>
        <w:ind w:left="5455" w:hanging="1218"/>
        <w:jc w:val="both"/>
        <w:rPr>
          <w:rFonts w:ascii="Century Gothic" w:hAnsi="Century Gothic"/>
          <w:sz w:val="23"/>
        </w:rPr>
      </w:pPr>
      <w:r w:rsidRPr="00084835">
        <w:rPr>
          <w:rFonts w:ascii="Century Gothic" w:hAnsi="Century Gothic"/>
          <w:sz w:val="23"/>
        </w:rPr>
        <w:t>Initial</w:t>
      </w:r>
      <w:r w:rsidRPr="00084835">
        <w:rPr>
          <w:rFonts w:ascii="Century Gothic" w:hAnsi="Century Gothic"/>
          <w:spacing w:val="-10"/>
          <w:sz w:val="23"/>
        </w:rPr>
        <w:t xml:space="preserve"> </w:t>
      </w:r>
      <w:r w:rsidRPr="00084835">
        <w:rPr>
          <w:rFonts w:ascii="Century Gothic" w:hAnsi="Century Gothic"/>
          <w:sz w:val="23"/>
        </w:rPr>
        <w:t>progress</w:t>
      </w:r>
      <w:r w:rsidRPr="00084835">
        <w:rPr>
          <w:rFonts w:ascii="Century Gothic" w:hAnsi="Century Gothic"/>
          <w:spacing w:val="-9"/>
          <w:sz w:val="23"/>
        </w:rPr>
        <w:t xml:space="preserve"> </w:t>
      </w:r>
      <w:proofErr w:type="gramStart"/>
      <w:r w:rsidRPr="00084835">
        <w:rPr>
          <w:rFonts w:ascii="Century Gothic" w:hAnsi="Century Gothic"/>
          <w:spacing w:val="-2"/>
          <w:sz w:val="23"/>
        </w:rPr>
        <w:t>report;</w:t>
      </w:r>
      <w:proofErr w:type="gramEnd"/>
    </w:p>
    <w:p w14:paraId="0E1DDB27" w14:textId="77777777" w:rsidR="00D543AF" w:rsidRPr="00084835" w:rsidRDefault="00C4621A" w:rsidP="00954E0A">
      <w:pPr>
        <w:pStyle w:val="ListParagraph"/>
        <w:numPr>
          <w:ilvl w:val="4"/>
          <w:numId w:val="247"/>
        </w:numPr>
        <w:tabs>
          <w:tab w:val="left" w:pos="5456"/>
        </w:tabs>
        <w:spacing w:before="81"/>
        <w:ind w:left="5456" w:hanging="1221"/>
        <w:jc w:val="both"/>
        <w:rPr>
          <w:rFonts w:ascii="Century Gothic" w:hAnsi="Century Gothic"/>
          <w:sz w:val="23"/>
        </w:rPr>
      </w:pPr>
      <w:r w:rsidRPr="00084835">
        <w:rPr>
          <w:rFonts w:ascii="Century Gothic" w:hAnsi="Century Gothic"/>
          <w:sz w:val="23"/>
        </w:rPr>
        <w:t>Surveyor</w:t>
      </w:r>
      <w:r w:rsidRPr="00084835">
        <w:rPr>
          <w:rFonts w:ascii="Century Gothic" w:hAnsi="Century Gothic"/>
          <w:spacing w:val="-6"/>
          <w:sz w:val="23"/>
        </w:rPr>
        <w:t xml:space="preserve"> </w:t>
      </w:r>
      <w:proofErr w:type="gramStart"/>
      <w:r w:rsidRPr="00084835">
        <w:rPr>
          <w:rFonts w:ascii="Century Gothic" w:hAnsi="Century Gothic"/>
          <w:spacing w:val="-2"/>
          <w:sz w:val="23"/>
        </w:rPr>
        <w:t>qualifications;</w:t>
      </w:r>
      <w:proofErr w:type="gramEnd"/>
    </w:p>
    <w:p w14:paraId="0E1DDB28" w14:textId="34D06A53" w:rsidR="00D543AF" w:rsidRPr="00084835" w:rsidRDefault="00C4621A" w:rsidP="00954E0A">
      <w:pPr>
        <w:pStyle w:val="ListParagraph"/>
        <w:numPr>
          <w:ilvl w:val="4"/>
          <w:numId w:val="247"/>
        </w:numPr>
        <w:tabs>
          <w:tab w:val="left" w:pos="4236"/>
          <w:tab w:val="left" w:pos="5453"/>
        </w:tabs>
        <w:spacing w:before="117"/>
        <w:ind w:left="4236" w:right="901" w:hanging="1"/>
        <w:jc w:val="both"/>
        <w:rPr>
          <w:rFonts w:ascii="Century Gothic" w:hAnsi="Century Gothic"/>
          <w:sz w:val="23"/>
        </w:rPr>
      </w:pPr>
      <w:r w:rsidRPr="00084835">
        <w:rPr>
          <w:rFonts w:ascii="Century Gothic" w:hAnsi="Century Gothic"/>
          <w:sz w:val="23"/>
        </w:rPr>
        <w:t>Written</w:t>
      </w:r>
      <w:r w:rsidRPr="00084835">
        <w:rPr>
          <w:rFonts w:ascii="Century Gothic" w:hAnsi="Century Gothic"/>
          <w:spacing w:val="-15"/>
          <w:sz w:val="23"/>
        </w:rPr>
        <w:t xml:space="preserve"> </w:t>
      </w:r>
      <w:r w:rsidRPr="00084835">
        <w:rPr>
          <w:rFonts w:ascii="Century Gothic" w:hAnsi="Century Gothic"/>
          <w:sz w:val="23"/>
        </w:rPr>
        <w:t>acceptance</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00412D1C">
        <w:rPr>
          <w:rFonts w:ascii="Century Gothic" w:hAnsi="Century Gothic"/>
          <w:sz w:val="23"/>
        </w:rPr>
        <w:t>ACFD</w:t>
      </w:r>
      <w:r w:rsidRPr="00084835">
        <w:rPr>
          <w:rFonts w:ascii="Century Gothic" w:hAnsi="Century Gothic"/>
          <w:sz w:val="23"/>
        </w:rPr>
        <w:t>'s</w:t>
      </w:r>
      <w:r w:rsidRPr="00084835">
        <w:rPr>
          <w:rFonts w:ascii="Century Gothic" w:hAnsi="Century Gothic"/>
          <w:spacing w:val="-14"/>
          <w:sz w:val="23"/>
        </w:rPr>
        <w:t xml:space="preserve"> </w:t>
      </w:r>
      <w:r w:rsidRPr="00084835">
        <w:rPr>
          <w:rFonts w:ascii="Century Gothic" w:hAnsi="Century Gothic"/>
          <w:sz w:val="23"/>
        </w:rPr>
        <w:t>survey</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Pr="00084835">
        <w:rPr>
          <w:rFonts w:ascii="Century Gothic" w:hAnsi="Century Gothic"/>
          <w:sz w:val="23"/>
        </w:rPr>
        <w:t>rough</w:t>
      </w:r>
      <w:r w:rsidRPr="00084835">
        <w:rPr>
          <w:rFonts w:ascii="Century Gothic" w:hAnsi="Century Gothic"/>
          <w:spacing w:val="-14"/>
          <w:sz w:val="23"/>
        </w:rPr>
        <w:t xml:space="preserve"> </w:t>
      </w:r>
      <w:r w:rsidRPr="00084835">
        <w:rPr>
          <w:rFonts w:ascii="Century Gothic" w:hAnsi="Century Gothic"/>
          <w:sz w:val="23"/>
        </w:rPr>
        <w:t xml:space="preserve">grading, if </w:t>
      </w:r>
      <w:proofErr w:type="gramStart"/>
      <w:r w:rsidRPr="00084835">
        <w:rPr>
          <w:rFonts w:ascii="Century Gothic" w:hAnsi="Century Gothic"/>
          <w:sz w:val="23"/>
        </w:rPr>
        <w:t>applicable;</w:t>
      </w:r>
      <w:proofErr w:type="gramEnd"/>
    </w:p>
    <w:p w14:paraId="0E1DDB29" w14:textId="77777777" w:rsidR="00D543AF" w:rsidRPr="00084835" w:rsidRDefault="00C4621A" w:rsidP="00954E0A">
      <w:pPr>
        <w:pStyle w:val="ListParagraph"/>
        <w:numPr>
          <w:ilvl w:val="4"/>
          <w:numId w:val="247"/>
        </w:numPr>
        <w:tabs>
          <w:tab w:val="left" w:pos="5453"/>
        </w:tabs>
        <w:spacing w:before="121"/>
        <w:ind w:left="4235" w:right="955" w:firstLine="0"/>
        <w:jc w:val="both"/>
        <w:rPr>
          <w:rFonts w:ascii="Century Gothic" w:hAnsi="Century Gothic"/>
          <w:sz w:val="23"/>
        </w:rPr>
      </w:pPr>
      <w:r w:rsidRPr="00084835">
        <w:rPr>
          <w:rFonts w:ascii="Century Gothic" w:hAnsi="Century Gothic"/>
          <w:sz w:val="23"/>
        </w:rPr>
        <w:t>List</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all</w:t>
      </w:r>
      <w:r w:rsidRPr="00084835">
        <w:rPr>
          <w:rFonts w:ascii="Century Gothic" w:hAnsi="Century Gothic"/>
          <w:spacing w:val="-15"/>
          <w:sz w:val="23"/>
        </w:rPr>
        <w:t xml:space="preserve"> </w:t>
      </w:r>
      <w:r w:rsidRPr="00084835">
        <w:rPr>
          <w:rFonts w:ascii="Century Gothic" w:hAnsi="Century Gothic"/>
          <w:sz w:val="23"/>
        </w:rPr>
        <w:t>Subcontractors,</w:t>
      </w:r>
      <w:r w:rsidRPr="00084835">
        <w:rPr>
          <w:rFonts w:ascii="Century Gothic" w:hAnsi="Century Gothic"/>
          <w:spacing w:val="-15"/>
          <w:sz w:val="23"/>
        </w:rPr>
        <w:t xml:space="preserve"> </w:t>
      </w:r>
      <w:r w:rsidRPr="00084835">
        <w:rPr>
          <w:rFonts w:ascii="Century Gothic" w:hAnsi="Century Gothic"/>
          <w:sz w:val="23"/>
        </w:rPr>
        <w:t>with</w:t>
      </w:r>
      <w:r w:rsidRPr="00084835">
        <w:rPr>
          <w:rFonts w:ascii="Century Gothic" w:hAnsi="Century Gothic"/>
          <w:spacing w:val="-14"/>
          <w:sz w:val="23"/>
        </w:rPr>
        <w:t xml:space="preserve"> </w:t>
      </w:r>
      <w:r w:rsidRPr="00084835">
        <w:rPr>
          <w:rFonts w:ascii="Century Gothic" w:hAnsi="Century Gothic"/>
          <w:sz w:val="23"/>
        </w:rPr>
        <w:t>names,</w:t>
      </w:r>
      <w:r w:rsidRPr="00084835">
        <w:rPr>
          <w:rFonts w:ascii="Century Gothic" w:hAnsi="Century Gothic"/>
          <w:spacing w:val="-14"/>
          <w:sz w:val="23"/>
        </w:rPr>
        <w:t xml:space="preserve"> </w:t>
      </w:r>
      <w:r w:rsidRPr="00084835">
        <w:rPr>
          <w:rFonts w:ascii="Century Gothic" w:hAnsi="Century Gothic"/>
          <w:sz w:val="23"/>
        </w:rPr>
        <w:t>license</w:t>
      </w:r>
      <w:r w:rsidRPr="00084835">
        <w:rPr>
          <w:rFonts w:ascii="Century Gothic" w:hAnsi="Century Gothic"/>
          <w:spacing w:val="-15"/>
          <w:sz w:val="23"/>
        </w:rPr>
        <w:t xml:space="preserve"> </w:t>
      </w:r>
      <w:r w:rsidRPr="00084835">
        <w:rPr>
          <w:rFonts w:ascii="Century Gothic" w:hAnsi="Century Gothic"/>
          <w:sz w:val="23"/>
        </w:rPr>
        <w:t xml:space="preserve">numbers, telephone numbers, and Scope of </w:t>
      </w:r>
      <w:proofErr w:type="gramStart"/>
      <w:r w:rsidRPr="00084835">
        <w:rPr>
          <w:rFonts w:ascii="Century Gothic" w:hAnsi="Century Gothic"/>
          <w:sz w:val="23"/>
        </w:rPr>
        <w:t>Work;</w:t>
      </w:r>
      <w:proofErr w:type="gramEnd"/>
    </w:p>
    <w:p w14:paraId="0E1DDB2B" w14:textId="77777777" w:rsidR="00D543AF" w:rsidRPr="00084835" w:rsidRDefault="00C4621A" w:rsidP="00954E0A">
      <w:pPr>
        <w:pStyle w:val="ListParagraph"/>
        <w:numPr>
          <w:ilvl w:val="4"/>
          <w:numId w:val="247"/>
        </w:numPr>
        <w:tabs>
          <w:tab w:val="left" w:pos="5458"/>
        </w:tabs>
        <w:spacing w:before="77"/>
        <w:ind w:left="5458" w:hanging="1221"/>
        <w:jc w:val="both"/>
        <w:rPr>
          <w:rFonts w:ascii="Century Gothic" w:hAnsi="Century Gothic"/>
          <w:sz w:val="23"/>
        </w:rPr>
      </w:pPr>
      <w:r w:rsidRPr="00084835">
        <w:rPr>
          <w:rFonts w:ascii="Century Gothic" w:hAnsi="Century Gothic"/>
          <w:sz w:val="23"/>
        </w:rPr>
        <w:t>All</w:t>
      </w:r>
      <w:r w:rsidRPr="00084835">
        <w:rPr>
          <w:rFonts w:ascii="Century Gothic" w:hAnsi="Century Gothic"/>
          <w:spacing w:val="-10"/>
          <w:sz w:val="23"/>
        </w:rPr>
        <w:t xml:space="preserve"> </w:t>
      </w:r>
      <w:r w:rsidRPr="00084835">
        <w:rPr>
          <w:rFonts w:ascii="Century Gothic" w:hAnsi="Century Gothic"/>
          <w:sz w:val="23"/>
        </w:rPr>
        <w:t>bonds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insurance</w:t>
      </w:r>
      <w:r w:rsidRPr="00084835">
        <w:rPr>
          <w:rFonts w:ascii="Century Gothic" w:hAnsi="Century Gothic"/>
          <w:spacing w:val="-9"/>
          <w:sz w:val="23"/>
        </w:rPr>
        <w:t xml:space="preserve"> </w:t>
      </w:r>
      <w:proofErr w:type="gramStart"/>
      <w:r w:rsidRPr="00084835">
        <w:rPr>
          <w:rFonts w:ascii="Century Gothic" w:hAnsi="Century Gothic"/>
          <w:spacing w:val="-2"/>
          <w:sz w:val="23"/>
        </w:rPr>
        <w:t>endorsements;</w:t>
      </w:r>
      <w:proofErr w:type="gramEnd"/>
    </w:p>
    <w:p w14:paraId="0E1DDB2C" w14:textId="77777777" w:rsidR="00D543AF" w:rsidRPr="00084835" w:rsidRDefault="00C4621A" w:rsidP="00954E0A">
      <w:pPr>
        <w:pStyle w:val="ListParagraph"/>
        <w:numPr>
          <w:ilvl w:val="4"/>
          <w:numId w:val="247"/>
        </w:numPr>
        <w:tabs>
          <w:tab w:val="left" w:pos="5456"/>
        </w:tabs>
        <w:spacing w:before="122"/>
        <w:ind w:left="4235" w:right="963" w:firstLine="0"/>
        <w:jc w:val="both"/>
        <w:rPr>
          <w:rFonts w:ascii="Century Gothic" w:hAnsi="Century Gothic"/>
          <w:sz w:val="23"/>
        </w:rPr>
      </w:pPr>
      <w:r w:rsidRPr="00084835">
        <w:rPr>
          <w:rFonts w:ascii="Century Gothic" w:hAnsi="Century Gothic"/>
          <w:sz w:val="23"/>
        </w:rPr>
        <w:t xml:space="preserve">Resumes of Contractor’s project manager, </w:t>
      </w:r>
      <w:r w:rsidRPr="00084835">
        <w:rPr>
          <w:rFonts w:ascii="Century Gothic" w:hAnsi="Century Gothic"/>
          <w:sz w:val="23"/>
        </w:rPr>
        <w:lastRenderedPageBreak/>
        <w:t>and if applicable,</w:t>
      </w:r>
      <w:r w:rsidRPr="00084835">
        <w:rPr>
          <w:rFonts w:ascii="Century Gothic" w:hAnsi="Century Gothic"/>
          <w:spacing w:val="-14"/>
          <w:sz w:val="23"/>
        </w:rPr>
        <w:t xml:space="preserve"> </w:t>
      </w:r>
      <w:r w:rsidRPr="00084835">
        <w:rPr>
          <w:rFonts w:ascii="Century Gothic" w:hAnsi="Century Gothic"/>
          <w:sz w:val="23"/>
        </w:rPr>
        <w:t>job</w:t>
      </w:r>
      <w:r w:rsidRPr="00084835">
        <w:rPr>
          <w:rFonts w:ascii="Century Gothic" w:hAnsi="Century Gothic"/>
          <w:spacing w:val="-14"/>
          <w:sz w:val="23"/>
        </w:rPr>
        <w:t xml:space="preserve"> </w:t>
      </w:r>
      <w:r w:rsidRPr="00084835">
        <w:rPr>
          <w:rFonts w:ascii="Century Gothic" w:hAnsi="Century Gothic"/>
          <w:sz w:val="23"/>
        </w:rPr>
        <w:t>site</w:t>
      </w:r>
      <w:r w:rsidRPr="00084835">
        <w:rPr>
          <w:rFonts w:ascii="Century Gothic" w:hAnsi="Century Gothic"/>
          <w:spacing w:val="-15"/>
          <w:sz w:val="23"/>
        </w:rPr>
        <w:t xml:space="preserve"> </w:t>
      </w:r>
      <w:r w:rsidRPr="00084835">
        <w:rPr>
          <w:rFonts w:ascii="Century Gothic" w:hAnsi="Century Gothic"/>
          <w:sz w:val="23"/>
        </w:rPr>
        <w:t>secretary,</w:t>
      </w:r>
      <w:r w:rsidRPr="00084835">
        <w:rPr>
          <w:rFonts w:ascii="Century Gothic" w:hAnsi="Century Gothic"/>
          <w:spacing w:val="-10"/>
          <w:sz w:val="23"/>
        </w:rPr>
        <w:t xml:space="preserve"> </w:t>
      </w:r>
      <w:r w:rsidRPr="00084835">
        <w:rPr>
          <w:rFonts w:ascii="Century Gothic" w:hAnsi="Century Gothic"/>
          <w:sz w:val="23"/>
        </w:rPr>
        <w:t>record</w:t>
      </w:r>
      <w:r w:rsidRPr="00084835">
        <w:rPr>
          <w:rFonts w:ascii="Century Gothic" w:hAnsi="Century Gothic"/>
          <w:spacing w:val="-14"/>
          <w:sz w:val="23"/>
        </w:rPr>
        <w:t xml:space="preserve"> </w:t>
      </w:r>
      <w:r w:rsidRPr="00084835">
        <w:rPr>
          <w:rFonts w:ascii="Century Gothic" w:hAnsi="Century Gothic"/>
          <w:sz w:val="23"/>
        </w:rPr>
        <w:t>documents</w:t>
      </w:r>
      <w:r w:rsidRPr="00084835">
        <w:rPr>
          <w:rFonts w:ascii="Century Gothic" w:hAnsi="Century Gothic"/>
          <w:spacing w:val="-13"/>
          <w:sz w:val="23"/>
        </w:rPr>
        <w:t xml:space="preserve"> </w:t>
      </w:r>
      <w:r w:rsidRPr="00084835">
        <w:rPr>
          <w:rFonts w:ascii="Century Gothic" w:hAnsi="Century Gothic"/>
          <w:sz w:val="23"/>
        </w:rPr>
        <w:t>recorder,</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job</w:t>
      </w:r>
      <w:r w:rsidRPr="00084835">
        <w:rPr>
          <w:rFonts w:ascii="Century Gothic" w:hAnsi="Century Gothic"/>
          <w:spacing w:val="-12"/>
          <w:sz w:val="23"/>
        </w:rPr>
        <w:t xml:space="preserve"> </w:t>
      </w:r>
      <w:r w:rsidRPr="00084835">
        <w:rPr>
          <w:rFonts w:ascii="Century Gothic" w:hAnsi="Century Gothic"/>
          <w:sz w:val="23"/>
        </w:rPr>
        <w:t>site superintendent; and</w:t>
      </w:r>
    </w:p>
    <w:p w14:paraId="0E1DDB2D" w14:textId="77777777" w:rsidR="00D543AF" w:rsidRPr="00084835" w:rsidRDefault="00C4621A" w:rsidP="00954E0A">
      <w:pPr>
        <w:pStyle w:val="ListParagraph"/>
        <w:numPr>
          <w:ilvl w:val="4"/>
          <w:numId w:val="247"/>
        </w:numPr>
        <w:tabs>
          <w:tab w:val="left" w:pos="5456"/>
        </w:tabs>
        <w:spacing w:before="121"/>
        <w:ind w:left="5456" w:hanging="1221"/>
        <w:jc w:val="both"/>
        <w:rPr>
          <w:rFonts w:ascii="Century Gothic" w:hAnsi="Century Gothic"/>
          <w:sz w:val="23"/>
        </w:rPr>
      </w:pPr>
      <w:r w:rsidRPr="00084835">
        <w:rPr>
          <w:rFonts w:ascii="Century Gothic" w:hAnsi="Century Gothic"/>
          <w:sz w:val="23"/>
        </w:rPr>
        <w:t>Safety</w:t>
      </w:r>
      <w:r w:rsidRPr="00084835">
        <w:rPr>
          <w:rFonts w:ascii="Century Gothic" w:hAnsi="Century Gothic"/>
          <w:spacing w:val="-10"/>
          <w:sz w:val="23"/>
        </w:rPr>
        <w:t xml:space="preserve"> </w:t>
      </w:r>
      <w:r w:rsidRPr="00084835">
        <w:rPr>
          <w:rFonts w:ascii="Century Gothic" w:hAnsi="Century Gothic"/>
          <w:spacing w:val="-2"/>
          <w:sz w:val="23"/>
        </w:rPr>
        <w:t>plan.</w:t>
      </w:r>
    </w:p>
    <w:p w14:paraId="0E1DDB2E" w14:textId="124B9927" w:rsidR="00D543AF" w:rsidRPr="00084835" w:rsidRDefault="00C4621A" w:rsidP="00954E0A">
      <w:pPr>
        <w:pStyle w:val="ListParagraph"/>
        <w:numPr>
          <w:ilvl w:val="3"/>
          <w:numId w:val="247"/>
        </w:numPr>
        <w:tabs>
          <w:tab w:val="left" w:pos="4182"/>
        </w:tabs>
        <w:spacing w:before="120"/>
        <w:ind w:right="1177"/>
        <w:jc w:val="both"/>
        <w:rPr>
          <w:rFonts w:ascii="Century Gothic" w:hAnsi="Century Gothic"/>
          <w:sz w:val="23"/>
        </w:rPr>
      </w:pPr>
      <w:r w:rsidRPr="00084835">
        <w:rPr>
          <w:rFonts w:ascii="Century Gothic" w:hAnsi="Century Gothic"/>
          <w:sz w:val="23"/>
        </w:rPr>
        <w:t>Second Payment Request.</w:t>
      </w:r>
      <w:r w:rsidRPr="00084835">
        <w:rPr>
          <w:rFonts w:ascii="Century Gothic" w:hAnsi="Century Gothic"/>
          <w:spacing w:val="-3"/>
          <w:sz w:val="23"/>
        </w:rPr>
        <w:t xml:space="preserve"> </w:t>
      </w:r>
      <w:r w:rsidRPr="00084835">
        <w:rPr>
          <w:rFonts w:ascii="Century Gothic" w:hAnsi="Century Gothic"/>
          <w:sz w:val="23"/>
        </w:rPr>
        <w:t xml:space="preserve">The </w:t>
      </w:r>
      <w:r w:rsidR="00412D1C">
        <w:rPr>
          <w:rFonts w:ascii="Century Gothic" w:hAnsi="Century Gothic"/>
          <w:sz w:val="23"/>
        </w:rPr>
        <w:t>ACFD</w:t>
      </w:r>
      <w:r w:rsidRPr="00084835">
        <w:rPr>
          <w:rFonts w:ascii="Century Gothic" w:hAnsi="Century Gothic"/>
          <w:sz w:val="23"/>
        </w:rPr>
        <w:t xml:space="preserve"> will not process</w:t>
      </w:r>
      <w:r w:rsidRPr="00084835">
        <w:rPr>
          <w:rFonts w:ascii="Century Gothic" w:hAnsi="Century Gothic"/>
          <w:spacing w:val="-1"/>
          <w:sz w:val="23"/>
        </w:rPr>
        <w:t xml:space="preserve"> </w:t>
      </w:r>
      <w:r w:rsidRPr="00084835">
        <w:rPr>
          <w:rFonts w:ascii="Century Gothic" w:hAnsi="Century Gothic"/>
          <w:sz w:val="23"/>
        </w:rPr>
        <w:t>the second payment</w:t>
      </w:r>
      <w:r w:rsidRPr="00084835">
        <w:rPr>
          <w:rFonts w:ascii="Century Gothic" w:hAnsi="Century Gothic"/>
          <w:spacing w:val="-8"/>
          <w:sz w:val="23"/>
        </w:rPr>
        <w:t xml:space="preserve"> </w:t>
      </w:r>
      <w:r w:rsidRPr="00084835">
        <w:rPr>
          <w:rFonts w:ascii="Century Gothic" w:hAnsi="Century Gothic"/>
          <w:sz w:val="23"/>
        </w:rPr>
        <w:t>request</w:t>
      </w:r>
      <w:r w:rsidRPr="00084835">
        <w:rPr>
          <w:rFonts w:ascii="Century Gothic" w:hAnsi="Century Gothic"/>
          <w:spacing w:val="-10"/>
          <w:sz w:val="23"/>
        </w:rPr>
        <w:t xml:space="preserve"> </w:t>
      </w:r>
      <w:r w:rsidRPr="00084835">
        <w:rPr>
          <w:rFonts w:ascii="Century Gothic" w:hAnsi="Century Gothic"/>
          <w:sz w:val="23"/>
        </w:rPr>
        <w:t>until</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unless</w:t>
      </w:r>
      <w:r w:rsidRPr="00084835">
        <w:rPr>
          <w:rFonts w:ascii="Century Gothic" w:hAnsi="Century Gothic"/>
          <w:spacing w:val="-9"/>
          <w:sz w:val="23"/>
        </w:rPr>
        <w:t xml:space="preserve"> </w:t>
      </w:r>
      <w:r w:rsidRPr="00084835">
        <w:rPr>
          <w:rFonts w:ascii="Century Gothic" w:hAnsi="Century Gothic"/>
          <w:sz w:val="23"/>
        </w:rPr>
        <w:t>all</w:t>
      </w:r>
      <w:r w:rsidRPr="00084835">
        <w:rPr>
          <w:rFonts w:ascii="Century Gothic" w:hAnsi="Century Gothic"/>
          <w:spacing w:val="-7"/>
          <w:sz w:val="23"/>
        </w:rPr>
        <w:t xml:space="preserve"> </w:t>
      </w:r>
      <w:r w:rsidRPr="00084835">
        <w:rPr>
          <w:rFonts w:ascii="Century Gothic" w:hAnsi="Century Gothic"/>
          <w:sz w:val="23"/>
        </w:rPr>
        <w:t>submittals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Shop</w:t>
      </w:r>
      <w:r w:rsidRPr="00084835">
        <w:rPr>
          <w:rFonts w:ascii="Century Gothic" w:hAnsi="Century Gothic"/>
          <w:spacing w:val="-11"/>
          <w:sz w:val="23"/>
        </w:rPr>
        <w:t xml:space="preserve"> </w:t>
      </w:r>
      <w:r w:rsidRPr="00084835">
        <w:rPr>
          <w:rFonts w:ascii="Century Gothic" w:hAnsi="Century Gothic"/>
          <w:sz w:val="23"/>
        </w:rPr>
        <w:t>Drawings have been accepted for review by the Architect, and Contractor’s Schedule has been accepted as in compliance with § 10.2 above.</w:t>
      </w:r>
    </w:p>
    <w:p w14:paraId="0E1DDB2F" w14:textId="61E5CB57" w:rsidR="00D543AF" w:rsidRPr="00084835" w:rsidRDefault="00C4621A" w:rsidP="00954E0A">
      <w:pPr>
        <w:pStyle w:val="ListParagraph"/>
        <w:numPr>
          <w:ilvl w:val="3"/>
          <w:numId w:val="247"/>
        </w:numPr>
        <w:tabs>
          <w:tab w:val="left" w:pos="4180"/>
        </w:tabs>
        <w:spacing w:before="120"/>
        <w:ind w:left="4180" w:right="930"/>
        <w:jc w:val="both"/>
        <w:rPr>
          <w:rFonts w:ascii="Century Gothic" w:hAnsi="Century Gothic"/>
          <w:sz w:val="23"/>
        </w:rPr>
      </w:pPr>
      <w:r w:rsidRPr="00084835">
        <w:rPr>
          <w:rFonts w:ascii="Century Gothic" w:hAnsi="Century Gothic"/>
          <w:sz w:val="23"/>
        </w:rPr>
        <w:t>No Waiver of Criteria.</w:t>
      </w:r>
      <w:r w:rsidRPr="00084835">
        <w:rPr>
          <w:rFonts w:ascii="Century Gothic" w:hAnsi="Century Gothic"/>
          <w:spacing w:val="40"/>
          <w:sz w:val="23"/>
        </w:rPr>
        <w:t xml:space="preserve"> </w:t>
      </w:r>
      <w:r w:rsidRPr="00084835">
        <w:rPr>
          <w:rFonts w:ascii="Century Gothic" w:hAnsi="Century Gothic"/>
          <w:sz w:val="23"/>
        </w:rPr>
        <w:t>Any payments made to Contractor where criteria</w:t>
      </w:r>
      <w:r w:rsidRPr="00084835">
        <w:rPr>
          <w:rFonts w:ascii="Century Gothic" w:hAnsi="Century Gothic"/>
          <w:spacing w:val="-10"/>
          <w:sz w:val="23"/>
        </w:rPr>
        <w:t xml:space="preserve"> </w:t>
      </w:r>
      <w:r w:rsidRPr="00084835">
        <w:rPr>
          <w:rFonts w:ascii="Century Gothic" w:hAnsi="Century Gothic"/>
          <w:sz w:val="23"/>
        </w:rPr>
        <w:t>set</w:t>
      </w:r>
      <w:r w:rsidRPr="00084835">
        <w:rPr>
          <w:rFonts w:ascii="Century Gothic" w:hAnsi="Century Gothic"/>
          <w:spacing w:val="-12"/>
          <w:sz w:val="23"/>
        </w:rPr>
        <w:t xml:space="preserve"> </w:t>
      </w:r>
      <w:r w:rsidRPr="00084835">
        <w:rPr>
          <w:rFonts w:ascii="Century Gothic" w:hAnsi="Century Gothic"/>
          <w:sz w:val="23"/>
        </w:rPr>
        <w:t>forth</w:t>
      </w:r>
      <w:r w:rsidRPr="00084835">
        <w:rPr>
          <w:rFonts w:ascii="Century Gothic" w:hAnsi="Century Gothic"/>
          <w:spacing w:val="-10"/>
          <w:sz w:val="23"/>
        </w:rPr>
        <w:t xml:space="preserve"> </w:t>
      </w:r>
      <w:r w:rsidRPr="00084835">
        <w:rPr>
          <w:rFonts w:ascii="Century Gothic" w:hAnsi="Century Gothic"/>
          <w:sz w:val="23"/>
        </w:rPr>
        <w:t>herein</w:t>
      </w:r>
      <w:r w:rsidRPr="00084835">
        <w:rPr>
          <w:rFonts w:ascii="Century Gothic" w:hAnsi="Century Gothic"/>
          <w:spacing w:val="-11"/>
          <w:sz w:val="23"/>
        </w:rPr>
        <w:t xml:space="preserve"> </w:t>
      </w:r>
      <w:r w:rsidRPr="00084835">
        <w:rPr>
          <w:rFonts w:ascii="Century Gothic" w:hAnsi="Century Gothic"/>
          <w:sz w:val="23"/>
        </w:rPr>
        <w:t>have</w:t>
      </w:r>
      <w:r w:rsidRPr="00084835">
        <w:rPr>
          <w:rFonts w:ascii="Century Gothic" w:hAnsi="Century Gothic"/>
          <w:spacing w:val="-10"/>
          <w:sz w:val="23"/>
        </w:rPr>
        <w:t xml:space="preserve"> </w:t>
      </w:r>
      <w:r w:rsidRPr="00084835">
        <w:rPr>
          <w:rFonts w:ascii="Century Gothic" w:hAnsi="Century Gothic"/>
          <w:sz w:val="23"/>
        </w:rPr>
        <w:t>not</w:t>
      </w:r>
      <w:r w:rsidRPr="00084835">
        <w:rPr>
          <w:rFonts w:ascii="Century Gothic" w:hAnsi="Century Gothic"/>
          <w:spacing w:val="-12"/>
          <w:sz w:val="23"/>
        </w:rPr>
        <w:t xml:space="preserve"> </w:t>
      </w:r>
      <w:r w:rsidRPr="00084835">
        <w:rPr>
          <w:rFonts w:ascii="Century Gothic" w:hAnsi="Century Gothic"/>
          <w:sz w:val="23"/>
        </w:rPr>
        <w:t>been</w:t>
      </w:r>
      <w:r w:rsidRPr="00084835">
        <w:rPr>
          <w:rFonts w:ascii="Century Gothic" w:hAnsi="Century Gothic"/>
          <w:spacing w:val="-15"/>
          <w:sz w:val="23"/>
        </w:rPr>
        <w:t xml:space="preserve"> </w:t>
      </w:r>
      <w:r w:rsidRPr="00084835">
        <w:rPr>
          <w:rFonts w:ascii="Century Gothic" w:hAnsi="Century Gothic"/>
          <w:sz w:val="23"/>
        </w:rPr>
        <w:t>met</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not</w:t>
      </w:r>
      <w:r w:rsidRPr="00084835">
        <w:rPr>
          <w:rFonts w:ascii="Century Gothic" w:hAnsi="Century Gothic"/>
          <w:spacing w:val="-12"/>
          <w:sz w:val="23"/>
        </w:rPr>
        <w:t xml:space="preserve"> </w:t>
      </w:r>
      <w:r w:rsidRPr="00084835">
        <w:rPr>
          <w:rFonts w:ascii="Century Gothic" w:hAnsi="Century Gothic"/>
          <w:sz w:val="23"/>
        </w:rPr>
        <w:t>constitute</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 xml:space="preserve">waiver of said criteria by </w:t>
      </w:r>
      <w:r w:rsidR="00412D1C">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 xml:space="preserve">Instead, such payment shall be construed as a good faith effort by </w:t>
      </w:r>
      <w:r w:rsidR="00412D1C">
        <w:rPr>
          <w:rFonts w:ascii="Century Gothic" w:hAnsi="Century Gothic"/>
          <w:sz w:val="23"/>
        </w:rPr>
        <w:t>ACFD</w:t>
      </w:r>
      <w:r w:rsidRPr="00084835">
        <w:rPr>
          <w:rFonts w:ascii="Century Gothic" w:hAnsi="Century Gothic"/>
          <w:sz w:val="23"/>
        </w:rPr>
        <w:t xml:space="preserve"> to resolve differences so Contractor may pay its Subcontractors and suppliers.</w:t>
      </w:r>
      <w:r w:rsidRPr="00084835">
        <w:rPr>
          <w:rFonts w:ascii="Century Gothic" w:hAnsi="Century Gothic"/>
          <w:spacing w:val="40"/>
          <w:sz w:val="23"/>
        </w:rPr>
        <w:t xml:space="preserve"> </w:t>
      </w:r>
      <w:r w:rsidRPr="00084835">
        <w:rPr>
          <w:rFonts w:ascii="Century Gothic" w:hAnsi="Century Gothic"/>
          <w:sz w:val="23"/>
        </w:rPr>
        <w:t>Contractor agrees that failure to submit such items may constitute a breach of contract by Contractor and may subject Contractor to termination.</w:t>
      </w:r>
    </w:p>
    <w:p w14:paraId="0E1DDB30" w14:textId="77777777" w:rsidR="00D543AF" w:rsidRPr="00084835" w:rsidRDefault="00C4621A" w:rsidP="00954E0A">
      <w:pPr>
        <w:pStyle w:val="ListParagraph"/>
        <w:numPr>
          <w:ilvl w:val="1"/>
          <w:numId w:val="250"/>
        </w:numPr>
        <w:tabs>
          <w:tab w:val="left" w:pos="2850"/>
        </w:tabs>
        <w:spacing w:before="119"/>
        <w:ind w:left="2850" w:hanging="506"/>
        <w:jc w:val="both"/>
        <w:rPr>
          <w:rFonts w:ascii="Century Gothic" w:hAnsi="Century Gothic"/>
          <w:b/>
          <w:sz w:val="23"/>
        </w:rPr>
      </w:pPr>
      <w:bookmarkStart w:id="185" w:name="_bookmark121"/>
      <w:bookmarkEnd w:id="185"/>
      <w:r w:rsidRPr="00084835">
        <w:rPr>
          <w:rFonts w:ascii="Century Gothic" w:hAnsi="Century Gothic"/>
          <w:b/>
          <w:spacing w:val="-2"/>
          <w:sz w:val="23"/>
        </w:rPr>
        <w:t>Progress</w:t>
      </w:r>
      <w:r w:rsidRPr="00084835">
        <w:rPr>
          <w:rFonts w:ascii="Century Gothic" w:hAnsi="Century Gothic"/>
          <w:b/>
          <w:spacing w:val="1"/>
          <w:sz w:val="23"/>
        </w:rPr>
        <w:t xml:space="preserve"> </w:t>
      </w:r>
      <w:r w:rsidRPr="00084835">
        <w:rPr>
          <w:rFonts w:ascii="Century Gothic" w:hAnsi="Century Gothic"/>
          <w:b/>
          <w:spacing w:val="-2"/>
          <w:sz w:val="23"/>
        </w:rPr>
        <w:t>Payments</w:t>
      </w:r>
    </w:p>
    <w:p w14:paraId="0E1DDB31" w14:textId="23166311" w:rsidR="00D543AF" w:rsidRPr="00084835" w:rsidRDefault="00412D1C" w:rsidP="00954E0A">
      <w:pPr>
        <w:pStyle w:val="ListParagraph"/>
        <w:numPr>
          <w:ilvl w:val="2"/>
          <w:numId w:val="250"/>
        </w:numPr>
        <w:tabs>
          <w:tab w:val="left" w:pos="4235"/>
        </w:tabs>
        <w:spacing w:before="120"/>
        <w:ind w:left="4235" w:hanging="811"/>
        <w:jc w:val="both"/>
        <w:rPr>
          <w:rFonts w:ascii="Century Gothic" w:hAnsi="Century Gothic"/>
          <w:b/>
          <w:sz w:val="23"/>
        </w:rPr>
      </w:pPr>
      <w:r>
        <w:rPr>
          <w:rFonts w:ascii="Century Gothic" w:hAnsi="Century Gothic"/>
          <w:b/>
          <w:sz w:val="23"/>
        </w:rPr>
        <w:t>ACFD</w:t>
      </w:r>
      <w:r w:rsidR="00C4621A" w:rsidRPr="00084835">
        <w:rPr>
          <w:rFonts w:ascii="Century Gothic" w:hAnsi="Century Gothic"/>
          <w:b/>
          <w:sz w:val="23"/>
        </w:rPr>
        <w:t>’s</w:t>
      </w:r>
      <w:r w:rsidR="00C4621A" w:rsidRPr="00084835">
        <w:rPr>
          <w:rFonts w:ascii="Century Gothic" w:hAnsi="Century Gothic"/>
          <w:b/>
          <w:spacing w:val="-11"/>
          <w:sz w:val="23"/>
        </w:rPr>
        <w:t xml:space="preserve"> </w:t>
      </w:r>
      <w:r w:rsidR="00C4621A" w:rsidRPr="00084835">
        <w:rPr>
          <w:rFonts w:ascii="Century Gothic" w:hAnsi="Century Gothic"/>
          <w:b/>
          <w:sz w:val="23"/>
        </w:rPr>
        <w:t>Approval</w:t>
      </w:r>
      <w:r w:rsidR="00C4621A" w:rsidRPr="00084835">
        <w:rPr>
          <w:rFonts w:ascii="Century Gothic" w:hAnsi="Century Gothic"/>
          <w:b/>
          <w:spacing w:val="-9"/>
          <w:sz w:val="23"/>
        </w:rPr>
        <w:t xml:space="preserve"> </w:t>
      </w:r>
      <w:r w:rsidR="00C4621A" w:rsidRPr="00084835">
        <w:rPr>
          <w:rFonts w:ascii="Century Gothic" w:hAnsi="Century Gothic"/>
          <w:b/>
          <w:sz w:val="23"/>
        </w:rPr>
        <w:t>of</w:t>
      </w:r>
      <w:r w:rsidR="00C4621A" w:rsidRPr="00084835">
        <w:rPr>
          <w:rFonts w:ascii="Century Gothic" w:hAnsi="Century Gothic"/>
          <w:b/>
          <w:spacing w:val="-15"/>
          <w:sz w:val="23"/>
        </w:rPr>
        <w:t xml:space="preserve"> </w:t>
      </w:r>
      <w:r w:rsidR="00C4621A" w:rsidRPr="00084835">
        <w:rPr>
          <w:rFonts w:ascii="Century Gothic" w:hAnsi="Century Gothic"/>
          <w:b/>
          <w:sz w:val="23"/>
        </w:rPr>
        <w:t>Application</w:t>
      </w:r>
      <w:r w:rsidR="00C4621A" w:rsidRPr="00084835">
        <w:rPr>
          <w:rFonts w:ascii="Century Gothic" w:hAnsi="Century Gothic"/>
          <w:b/>
          <w:spacing w:val="-10"/>
          <w:sz w:val="23"/>
        </w:rPr>
        <w:t xml:space="preserve"> </w:t>
      </w:r>
      <w:r w:rsidR="00C4621A" w:rsidRPr="00084835">
        <w:rPr>
          <w:rFonts w:ascii="Century Gothic" w:hAnsi="Century Gothic"/>
          <w:b/>
          <w:sz w:val="23"/>
        </w:rPr>
        <w:t>for</w:t>
      </w:r>
      <w:r w:rsidR="00C4621A" w:rsidRPr="00084835">
        <w:rPr>
          <w:rFonts w:ascii="Century Gothic" w:hAnsi="Century Gothic"/>
          <w:b/>
          <w:spacing w:val="-9"/>
          <w:sz w:val="23"/>
        </w:rPr>
        <w:t xml:space="preserve"> </w:t>
      </w:r>
      <w:r w:rsidR="00C4621A" w:rsidRPr="00084835">
        <w:rPr>
          <w:rFonts w:ascii="Century Gothic" w:hAnsi="Century Gothic"/>
          <w:b/>
          <w:spacing w:val="-2"/>
          <w:sz w:val="23"/>
        </w:rPr>
        <w:t>Payment</w:t>
      </w:r>
    </w:p>
    <w:p w14:paraId="0E1DDB32" w14:textId="3AECA164" w:rsidR="00D543AF" w:rsidRPr="00084835" w:rsidRDefault="00C4621A" w:rsidP="00954E0A">
      <w:pPr>
        <w:pStyle w:val="ListParagraph"/>
        <w:numPr>
          <w:ilvl w:val="3"/>
          <w:numId w:val="250"/>
        </w:numPr>
        <w:tabs>
          <w:tab w:val="left" w:pos="4179"/>
        </w:tabs>
        <w:spacing w:before="122"/>
        <w:ind w:left="4179" w:right="1162" w:hanging="1296"/>
        <w:jc w:val="both"/>
        <w:rPr>
          <w:rFonts w:ascii="Century Gothic" w:hAnsi="Century Gothic"/>
          <w:sz w:val="23"/>
        </w:rPr>
      </w:pPr>
      <w:r w:rsidRPr="00084835">
        <w:rPr>
          <w:rFonts w:ascii="Century Gothic" w:hAnsi="Century Gothic"/>
          <w:sz w:val="23"/>
        </w:rPr>
        <w:t>Upon</w:t>
      </w:r>
      <w:r w:rsidRPr="00084835">
        <w:rPr>
          <w:rFonts w:ascii="Century Gothic" w:hAnsi="Century Gothic"/>
          <w:spacing w:val="-10"/>
          <w:sz w:val="23"/>
        </w:rPr>
        <w:t xml:space="preserve"> </w:t>
      </w:r>
      <w:r w:rsidRPr="00084835">
        <w:rPr>
          <w:rFonts w:ascii="Century Gothic" w:hAnsi="Century Gothic"/>
          <w:sz w:val="23"/>
        </w:rPr>
        <w:t>receipt</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an</w:t>
      </w:r>
      <w:r w:rsidRPr="00084835">
        <w:rPr>
          <w:rFonts w:ascii="Century Gothic" w:hAnsi="Century Gothic"/>
          <w:spacing w:val="-10"/>
          <w:sz w:val="23"/>
        </w:rPr>
        <w:t xml:space="preserve"> </w:t>
      </w:r>
      <w:r w:rsidRPr="00084835">
        <w:rPr>
          <w:rFonts w:ascii="Century Gothic" w:hAnsi="Century Gothic"/>
          <w:sz w:val="23"/>
        </w:rPr>
        <w:t>Application</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1"/>
          <w:sz w:val="23"/>
        </w:rPr>
        <w:t xml:space="preserve"> </w:t>
      </w:r>
      <w:r w:rsidRPr="00084835">
        <w:rPr>
          <w:rFonts w:ascii="Century Gothic" w:hAnsi="Century Gothic"/>
          <w:sz w:val="23"/>
        </w:rPr>
        <w:t>Payment,</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412D1C">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act</w:t>
      </w:r>
      <w:r w:rsidRPr="00084835">
        <w:rPr>
          <w:rFonts w:ascii="Century Gothic" w:hAnsi="Century Gothic"/>
          <w:spacing w:val="-12"/>
          <w:sz w:val="23"/>
        </w:rPr>
        <w:t xml:space="preserve"> </w:t>
      </w:r>
      <w:r w:rsidRPr="00084835">
        <w:rPr>
          <w:rFonts w:ascii="Century Gothic" w:hAnsi="Century Gothic"/>
          <w:sz w:val="23"/>
        </w:rPr>
        <w:t>in accordance with both of the following:</w:t>
      </w:r>
    </w:p>
    <w:p w14:paraId="0E1DDB33" w14:textId="3B48586F" w:rsidR="00D543AF" w:rsidRPr="00084835" w:rsidRDefault="00C4621A" w:rsidP="00954E0A">
      <w:pPr>
        <w:pStyle w:val="ListParagraph"/>
        <w:numPr>
          <w:ilvl w:val="4"/>
          <w:numId w:val="250"/>
        </w:numPr>
        <w:tabs>
          <w:tab w:val="left" w:pos="4232"/>
          <w:tab w:val="left" w:pos="5456"/>
        </w:tabs>
        <w:spacing w:before="119"/>
        <w:ind w:left="4232" w:right="985" w:hanging="3"/>
        <w:jc w:val="both"/>
        <w:rPr>
          <w:rFonts w:ascii="Century Gothic" w:hAnsi="Century Gothic"/>
          <w:b/>
          <w:sz w:val="23"/>
        </w:rPr>
      </w:pPr>
      <w:r w:rsidRPr="00084835">
        <w:rPr>
          <w:rFonts w:ascii="Century Gothic" w:hAnsi="Century Gothic"/>
          <w:sz w:val="23"/>
        </w:rPr>
        <w:t>Each</w:t>
      </w:r>
      <w:r w:rsidRPr="00084835">
        <w:rPr>
          <w:rFonts w:ascii="Century Gothic" w:hAnsi="Century Gothic"/>
          <w:spacing w:val="-9"/>
          <w:sz w:val="23"/>
        </w:rPr>
        <w:t xml:space="preserve"> </w:t>
      </w:r>
      <w:r w:rsidRPr="00084835">
        <w:rPr>
          <w:rFonts w:ascii="Century Gothic" w:hAnsi="Century Gothic"/>
          <w:sz w:val="23"/>
        </w:rPr>
        <w:t>Application</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Payment</w:t>
      </w:r>
      <w:r w:rsidRPr="00084835">
        <w:rPr>
          <w:rFonts w:ascii="Century Gothic" w:hAnsi="Century Gothic"/>
          <w:spacing w:val="-8"/>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reviewed</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13"/>
          <w:sz w:val="23"/>
        </w:rPr>
        <w:t xml:space="preserve"> </w:t>
      </w:r>
      <w:r w:rsidRPr="00084835">
        <w:rPr>
          <w:rFonts w:ascii="Century Gothic" w:hAnsi="Century Gothic"/>
          <w:sz w:val="23"/>
        </w:rPr>
        <w:t xml:space="preserve">the </w:t>
      </w:r>
      <w:r w:rsidR="00412D1C">
        <w:rPr>
          <w:rFonts w:ascii="Century Gothic" w:hAnsi="Century Gothic"/>
          <w:sz w:val="23"/>
        </w:rPr>
        <w:t>ACFD</w:t>
      </w:r>
      <w:r w:rsidRPr="00084835">
        <w:rPr>
          <w:rFonts w:ascii="Century Gothic" w:hAnsi="Century Gothic"/>
          <w:sz w:val="23"/>
        </w:rPr>
        <w:t xml:space="preserve"> as soon as practicable </w:t>
      </w:r>
      <w:proofErr w:type="gramStart"/>
      <w:r w:rsidRPr="00084835">
        <w:rPr>
          <w:rFonts w:ascii="Century Gothic" w:hAnsi="Century Gothic"/>
          <w:sz w:val="23"/>
        </w:rPr>
        <w:t>after</w:t>
      </w:r>
      <w:proofErr w:type="gramEnd"/>
      <w:r w:rsidRPr="00084835">
        <w:rPr>
          <w:rFonts w:ascii="Century Gothic" w:hAnsi="Century Gothic"/>
          <w:sz w:val="23"/>
        </w:rPr>
        <w:t xml:space="preserve"> receipt for the purpose of determining</w:t>
      </w:r>
      <w:r w:rsidRPr="00084835">
        <w:rPr>
          <w:rFonts w:ascii="Century Gothic" w:hAnsi="Century Gothic"/>
          <w:spacing w:val="-13"/>
          <w:sz w:val="23"/>
        </w:rPr>
        <w:t xml:space="preserve"> </w:t>
      </w:r>
      <w:r w:rsidRPr="00084835">
        <w:rPr>
          <w:rFonts w:ascii="Century Gothic" w:hAnsi="Century Gothic"/>
          <w:sz w:val="23"/>
        </w:rPr>
        <w:t>that</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Application</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Payment</w:t>
      </w:r>
      <w:r w:rsidRPr="00084835">
        <w:rPr>
          <w:rFonts w:ascii="Century Gothic" w:hAnsi="Century Gothic"/>
          <w:spacing w:val="-15"/>
          <w:sz w:val="23"/>
        </w:rPr>
        <w:t xml:space="preserve"> </w:t>
      </w:r>
      <w:r w:rsidRPr="00084835">
        <w:rPr>
          <w:rFonts w:ascii="Century Gothic" w:hAnsi="Century Gothic"/>
          <w:sz w:val="23"/>
        </w:rPr>
        <w:t>is</w:t>
      </w:r>
      <w:r w:rsidRPr="00084835">
        <w:rPr>
          <w:rFonts w:ascii="Century Gothic" w:hAnsi="Century Gothic"/>
          <w:spacing w:val="-14"/>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proper</w:t>
      </w:r>
      <w:r w:rsidRPr="00084835">
        <w:rPr>
          <w:rFonts w:ascii="Century Gothic" w:hAnsi="Century Gothic"/>
          <w:spacing w:val="-13"/>
          <w:sz w:val="23"/>
        </w:rPr>
        <w:t xml:space="preserve"> </w:t>
      </w:r>
      <w:r w:rsidRPr="00084835">
        <w:rPr>
          <w:rFonts w:ascii="Century Gothic" w:hAnsi="Century Gothic"/>
          <w:sz w:val="23"/>
        </w:rPr>
        <w:t>Application for Payment.</w:t>
      </w:r>
    </w:p>
    <w:p w14:paraId="0E1DDB34" w14:textId="609AA387" w:rsidR="00D543AF" w:rsidRPr="00084835" w:rsidRDefault="00C4621A" w:rsidP="00954E0A">
      <w:pPr>
        <w:pStyle w:val="ListParagraph"/>
        <w:numPr>
          <w:ilvl w:val="4"/>
          <w:numId w:val="250"/>
        </w:numPr>
        <w:tabs>
          <w:tab w:val="left" w:pos="4232"/>
          <w:tab w:val="left" w:pos="5456"/>
        </w:tabs>
        <w:spacing w:before="121"/>
        <w:ind w:left="4232" w:right="871" w:hanging="3"/>
        <w:jc w:val="both"/>
        <w:rPr>
          <w:rFonts w:ascii="Century Gothic" w:hAnsi="Century Gothic"/>
          <w:b/>
          <w:sz w:val="23"/>
        </w:rPr>
      </w:pPr>
      <w:r w:rsidRPr="00084835">
        <w:rPr>
          <w:rFonts w:ascii="Century Gothic" w:hAnsi="Century Gothic"/>
          <w:sz w:val="23"/>
        </w:rPr>
        <w:t>Any Application for Payment determined not to be a proper</w:t>
      </w:r>
      <w:r w:rsidRPr="00084835">
        <w:rPr>
          <w:rFonts w:ascii="Century Gothic" w:hAnsi="Century Gothic"/>
          <w:spacing w:val="-14"/>
          <w:sz w:val="23"/>
        </w:rPr>
        <w:t xml:space="preserve"> </w:t>
      </w:r>
      <w:r w:rsidRPr="00084835">
        <w:rPr>
          <w:rFonts w:ascii="Century Gothic" w:hAnsi="Century Gothic"/>
          <w:sz w:val="23"/>
        </w:rPr>
        <w:t>Application</w:t>
      </w:r>
      <w:r w:rsidRPr="00084835">
        <w:rPr>
          <w:rFonts w:ascii="Century Gothic" w:hAnsi="Century Gothic"/>
          <w:spacing w:val="-13"/>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Payment</w:t>
      </w:r>
      <w:r w:rsidRPr="00084835">
        <w:rPr>
          <w:rFonts w:ascii="Century Gothic" w:hAnsi="Century Gothic"/>
          <w:spacing w:val="-15"/>
          <w:sz w:val="23"/>
        </w:rPr>
        <w:t xml:space="preserve"> </w:t>
      </w:r>
      <w:r w:rsidRPr="00084835">
        <w:rPr>
          <w:rFonts w:ascii="Century Gothic" w:hAnsi="Century Gothic"/>
          <w:sz w:val="23"/>
        </w:rPr>
        <w:t>suitable</w:t>
      </w:r>
      <w:r w:rsidRPr="00084835">
        <w:rPr>
          <w:rFonts w:ascii="Century Gothic" w:hAnsi="Century Gothic"/>
          <w:spacing w:val="-12"/>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payment</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be</w:t>
      </w:r>
      <w:r w:rsidRPr="00084835">
        <w:rPr>
          <w:rFonts w:ascii="Century Gothic" w:hAnsi="Century Gothic"/>
          <w:spacing w:val="-12"/>
          <w:sz w:val="23"/>
        </w:rPr>
        <w:t xml:space="preserve"> </w:t>
      </w:r>
      <w:r w:rsidRPr="00084835">
        <w:rPr>
          <w:rFonts w:ascii="Century Gothic" w:hAnsi="Century Gothic"/>
          <w:sz w:val="23"/>
        </w:rPr>
        <w:t>returned to the Contractor as soon as practicable, but not later than seven (7) calendar days, after receipt.</w:t>
      </w:r>
      <w:r w:rsidRPr="00084835">
        <w:rPr>
          <w:rFonts w:ascii="Century Gothic" w:hAnsi="Century Gothic"/>
          <w:spacing w:val="40"/>
          <w:sz w:val="23"/>
        </w:rPr>
        <w:t xml:space="preserve"> </w:t>
      </w:r>
      <w:r w:rsidRPr="00084835">
        <w:rPr>
          <w:rFonts w:ascii="Century Gothic" w:hAnsi="Century Gothic"/>
          <w:sz w:val="23"/>
        </w:rPr>
        <w:t>An Application for Payment returned pursuant to this paragraph shall be accompanied by a document setting forth in writing, including by e-mail, the reasons why the Application</w:t>
      </w:r>
      <w:r w:rsidRPr="00084835">
        <w:rPr>
          <w:rFonts w:ascii="Century Gothic" w:hAnsi="Century Gothic"/>
          <w:spacing w:val="-2"/>
          <w:sz w:val="23"/>
        </w:rPr>
        <w:t xml:space="preserve"> </w:t>
      </w:r>
      <w:r w:rsidRPr="00084835">
        <w:rPr>
          <w:rFonts w:ascii="Century Gothic" w:hAnsi="Century Gothic"/>
          <w:sz w:val="23"/>
        </w:rPr>
        <w:t>for</w:t>
      </w:r>
      <w:r w:rsidRPr="00084835">
        <w:rPr>
          <w:rFonts w:ascii="Century Gothic" w:hAnsi="Century Gothic"/>
          <w:spacing w:val="-2"/>
          <w:sz w:val="23"/>
        </w:rPr>
        <w:t xml:space="preserve"> </w:t>
      </w:r>
      <w:r w:rsidRPr="00084835">
        <w:rPr>
          <w:rFonts w:ascii="Century Gothic" w:hAnsi="Century Gothic"/>
          <w:sz w:val="23"/>
        </w:rPr>
        <w:t>Payment</w:t>
      </w:r>
      <w:r w:rsidRPr="00084835">
        <w:rPr>
          <w:rFonts w:ascii="Century Gothic" w:hAnsi="Century Gothic"/>
          <w:spacing w:val="-4"/>
          <w:sz w:val="23"/>
        </w:rPr>
        <w:t xml:space="preserve"> </w:t>
      </w:r>
      <w:r w:rsidRPr="00084835">
        <w:rPr>
          <w:rFonts w:ascii="Century Gothic" w:hAnsi="Century Gothic"/>
          <w:sz w:val="23"/>
        </w:rPr>
        <w:t>is</w:t>
      </w:r>
      <w:r w:rsidRPr="00084835">
        <w:rPr>
          <w:rFonts w:ascii="Century Gothic" w:hAnsi="Century Gothic"/>
          <w:spacing w:val="-3"/>
          <w:sz w:val="23"/>
        </w:rPr>
        <w:t xml:space="preserve"> </w:t>
      </w:r>
      <w:r w:rsidRPr="00084835">
        <w:rPr>
          <w:rFonts w:ascii="Century Gothic" w:hAnsi="Century Gothic"/>
          <w:sz w:val="23"/>
        </w:rPr>
        <w:t>not</w:t>
      </w:r>
      <w:r w:rsidRPr="00084835">
        <w:rPr>
          <w:rFonts w:ascii="Century Gothic" w:hAnsi="Century Gothic"/>
          <w:spacing w:val="-2"/>
          <w:sz w:val="23"/>
        </w:rPr>
        <w:t xml:space="preserve"> </w:t>
      </w:r>
      <w:r w:rsidRPr="00084835">
        <w:rPr>
          <w:rFonts w:ascii="Century Gothic" w:hAnsi="Century Gothic"/>
          <w:sz w:val="23"/>
        </w:rPr>
        <w:t>proper.</w:t>
      </w:r>
      <w:r w:rsidRPr="00084835">
        <w:rPr>
          <w:rFonts w:ascii="Century Gothic" w:hAnsi="Century Gothic"/>
          <w:spacing w:val="35"/>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number</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days</w:t>
      </w:r>
      <w:r w:rsidRPr="00084835">
        <w:rPr>
          <w:rFonts w:ascii="Century Gothic" w:hAnsi="Century Gothic"/>
          <w:spacing w:val="-3"/>
          <w:sz w:val="23"/>
        </w:rPr>
        <w:t xml:space="preserve"> </w:t>
      </w:r>
      <w:r w:rsidRPr="00084835">
        <w:rPr>
          <w:rFonts w:ascii="Century Gothic" w:hAnsi="Century Gothic"/>
          <w:sz w:val="23"/>
        </w:rPr>
        <w:t xml:space="preserve">available to the </w:t>
      </w:r>
      <w:r w:rsidR="00412D1C">
        <w:rPr>
          <w:rFonts w:ascii="Century Gothic" w:hAnsi="Century Gothic"/>
          <w:sz w:val="23"/>
        </w:rPr>
        <w:t>ACFD</w:t>
      </w:r>
      <w:r w:rsidRPr="00084835">
        <w:rPr>
          <w:rFonts w:ascii="Century Gothic" w:hAnsi="Century Gothic"/>
          <w:sz w:val="23"/>
        </w:rPr>
        <w:t xml:space="preserve"> to make a payment without incurring interest pursuant to this section shall be reduced by the number of days by which the </w:t>
      </w:r>
      <w:r w:rsidR="00412D1C">
        <w:rPr>
          <w:rFonts w:ascii="Century Gothic" w:hAnsi="Century Gothic"/>
          <w:sz w:val="23"/>
        </w:rPr>
        <w:t>ACFD</w:t>
      </w:r>
      <w:r w:rsidRPr="00084835">
        <w:rPr>
          <w:rFonts w:ascii="Century Gothic" w:hAnsi="Century Gothic"/>
          <w:sz w:val="23"/>
        </w:rPr>
        <w:t xml:space="preserve"> exceeds this seven-day return requirement.</w:t>
      </w:r>
    </w:p>
    <w:p w14:paraId="0E1DDB35" w14:textId="77777777" w:rsidR="00D543AF" w:rsidRPr="00084835" w:rsidRDefault="00C4621A" w:rsidP="00954E0A">
      <w:pPr>
        <w:pStyle w:val="ListParagraph"/>
        <w:numPr>
          <w:ilvl w:val="4"/>
          <w:numId w:val="250"/>
        </w:numPr>
        <w:tabs>
          <w:tab w:val="left" w:pos="4234"/>
          <w:tab w:val="left" w:pos="5458"/>
        </w:tabs>
        <w:spacing w:before="122"/>
        <w:ind w:left="4234" w:right="1681" w:hanging="3"/>
        <w:jc w:val="both"/>
        <w:rPr>
          <w:rFonts w:ascii="Century Gothic" w:hAnsi="Century Gothic"/>
          <w:b/>
          <w:sz w:val="23"/>
        </w:rPr>
      </w:pPr>
      <w:r w:rsidRPr="00084835">
        <w:rPr>
          <w:rFonts w:ascii="Century Gothic" w:hAnsi="Century Gothic"/>
          <w:sz w:val="23"/>
        </w:rPr>
        <w:t>An</w:t>
      </w:r>
      <w:r w:rsidRPr="00084835">
        <w:rPr>
          <w:rFonts w:ascii="Century Gothic" w:hAnsi="Century Gothic"/>
          <w:spacing w:val="-15"/>
          <w:sz w:val="23"/>
        </w:rPr>
        <w:t xml:space="preserve"> </w:t>
      </w:r>
      <w:r w:rsidRPr="00084835">
        <w:rPr>
          <w:rFonts w:ascii="Century Gothic" w:hAnsi="Century Gothic"/>
          <w:sz w:val="23"/>
        </w:rPr>
        <w:t>Application</w:t>
      </w:r>
      <w:r w:rsidRPr="00084835">
        <w:rPr>
          <w:rFonts w:ascii="Century Gothic" w:hAnsi="Century Gothic"/>
          <w:spacing w:val="-15"/>
          <w:sz w:val="23"/>
        </w:rPr>
        <w:t xml:space="preserve"> </w:t>
      </w:r>
      <w:r w:rsidRPr="00084835">
        <w:rPr>
          <w:rFonts w:ascii="Century Gothic" w:hAnsi="Century Gothic"/>
          <w:sz w:val="23"/>
        </w:rPr>
        <w:t>for</w:t>
      </w:r>
      <w:r w:rsidRPr="00084835">
        <w:rPr>
          <w:rFonts w:ascii="Century Gothic" w:hAnsi="Century Gothic"/>
          <w:spacing w:val="-14"/>
          <w:sz w:val="23"/>
        </w:rPr>
        <w:t xml:space="preserve"> </w:t>
      </w:r>
      <w:r w:rsidRPr="00084835">
        <w:rPr>
          <w:rFonts w:ascii="Century Gothic" w:hAnsi="Century Gothic"/>
          <w:sz w:val="23"/>
        </w:rPr>
        <w:t>Payment</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4"/>
          <w:sz w:val="23"/>
        </w:rPr>
        <w:t xml:space="preserve"> </w:t>
      </w:r>
      <w:r w:rsidRPr="00084835">
        <w:rPr>
          <w:rFonts w:ascii="Century Gothic" w:hAnsi="Century Gothic"/>
          <w:sz w:val="23"/>
        </w:rPr>
        <w:t>be</w:t>
      </w:r>
      <w:r w:rsidRPr="00084835">
        <w:rPr>
          <w:rFonts w:ascii="Century Gothic" w:hAnsi="Century Gothic"/>
          <w:spacing w:val="-14"/>
          <w:sz w:val="23"/>
        </w:rPr>
        <w:t xml:space="preserve"> </w:t>
      </w:r>
      <w:r w:rsidRPr="00084835">
        <w:rPr>
          <w:rFonts w:ascii="Century Gothic" w:hAnsi="Century Gothic"/>
          <w:sz w:val="23"/>
        </w:rPr>
        <w:t>considered properly executed if funds are available for payment of the</w:t>
      </w:r>
    </w:p>
    <w:p w14:paraId="0E1DDB36" w14:textId="7B26D25F" w:rsidR="00D543AF" w:rsidRPr="00084835" w:rsidRDefault="00C4621A" w:rsidP="00954E0A">
      <w:pPr>
        <w:spacing w:before="81"/>
        <w:ind w:left="4235" w:right="976" w:hanging="1"/>
        <w:jc w:val="both"/>
        <w:rPr>
          <w:rFonts w:ascii="Century Gothic" w:hAnsi="Century Gothic"/>
          <w:sz w:val="23"/>
        </w:rPr>
      </w:pPr>
      <w:r w:rsidRPr="00084835">
        <w:rPr>
          <w:rFonts w:ascii="Century Gothic" w:hAnsi="Century Gothic"/>
          <w:sz w:val="23"/>
        </w:rPr>
        <w:lastRenderedPageBreak/>
        <w:t>Application</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1"/>
          <w:sz w:val="23"/>
        </w:rPr>
        <w:t xml:space="preserve"> </w:t>
      </w:r>
      <w:r w:rsidRPr="00084835">
        <w:rPr>
          <w:rFonts w:ascii="Century Gothic" w:hAnsi="Century Gothic"/>
          <w:sz w:val="23"/>
        </w:rPr>
        <w:t>Payment,</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payment</w:t>
      </w:r>
      <w:r w:rsidRPr="00084835">
        <w:rPr>
          <w:rFonts w:ascii="Century Gothic" w:hAnsi="Century Gothic"/>
          <w:spacing w:val="-10"/>
          <w:sz w:val="23"/>
        </w:rPr>
        <w:t xml:space="preserve"> </w:t>
      </w:r>
      <w:r w:rsidRPr="00084835">
        <w:rPr>
          <w:rFonts w:ascii="Century Gothic" w:hAnsi="Century Gothic"/>
          <w:sz w:val="23"/>
        </w:rPr>
        <w:t>is</w:t>
      </w:r>
      <w:r w:rsidRPr="00084835">
        <w:rPr>
          <w:rFonts w:ascii="Century Gothic" w:hAnsi="Century Gothic"/>
          <w:spacing w:val="-11"/>
          <w:sz w:val="23"/>
        </w:rPr>
        <w:t xml:space="preserve"> </w:t>
      </w:r>
      <w:r w:rsidRPr="00084835">
        <w:rPr>
          <w:rFonts w:ascii="Century Gothic" w:hAnsi="Century Gothic"/>
          <w:sz w:val="23"/>
        </w:rPr>
        <w:t>not</w:t>
      </w:r>
      <w:r w:rsidRPr="00084835">
        <w:rPr>
          <w:rFonts w:ascii="Century Gothic" w:hAnsi="Century Gothic"/>
          <w:spacing w:val="-12"/>
          <w:sz w:val="23"/>
        </w:rPr>
        <w:t xml:space="preserve"> </w:t>
      </w:r>
      <w:r w:rsidRPr="00084835">
        <w:rPr>
          <w:rFonts w:ascii="Century Gothic" w:hAnsi="Century Gothic"/>
          <w:sz w:val="23"/>
        </w:rPr>
        <w:t>delayed</w:t>
      </w:r>
      <w:r w:rsidRPr="00084835">
        <w:rPr>
          <w:rFonts w:ascii="Century Gothic" w:hAnsi="Century Gothic"/>
          <w:spacing w:val="-11"/>
          <w:sz w:val="23"/>
        </w:rPr>
        <w:t xml:space="preserve"> </w:t>
      </w:r>
      <w:r w:rsidRPr="00084835">
        <w:rPr>
          <w:rFonts w:ascii="Century Gothic" w:hAnsi="Century Gothic"/>
          <w:sz w:val="23"/>
        </w:rPr>
        <w:t>due</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an</w:t>
      </w:r>
      <w:r w:rsidRPr="00084835">
        <w:rPr>
          <w:rFonts w:ascii="Century Gothic" w:hAnsi="Century Gothic"/>
          <w:spacing w:val="-10"/>
          <w:sz w:val="23"/>
        </w:rPr>
        <w:t xml:space="preserve"> </w:t>
      </w:r>
      <w:r w:rsidRPr="00084835">
        <w:rPr>
          <w:rFonts w:ascii="Century Gothic" w:hAnsi="Century Gothic"/>
          <w:sz w:val="23"/>
        </w:rPr>
        <w:t xml:space="preserve">audit inquiry by the financial officer of the </w:t>
      </w:r>
      <w:r w:rsidR="00412D1C">
        <w:rPr>
          <w:rFonts w:ascii="Century Gothic" w:hAnsi="Century Gothic"/>
          <w:sz w:val="23"/>
        </w:rPr>
        <w:t>ACFD</w:t>
      </w:r>
      <w:r w:rsidRPr="00084835">
        <w:rPr>
          <w:rFonts w:ascii="Century Gothic" w:hAnsi="Century Gothic"/>
          <w:sz w:val="23"/>
        </w:rPr>
        <w:t>.</w:t>
      </w:r>
    </w:p>
    <w:p w14:paraId="0E1DDB37" w14:textId="1F3F433A" w:rsidR="00D543AF" w:rsidRPr="00084835" w:rsidRDefault="00C4621A" w:rsidP="00954E0A">
      <w:pPr>
        <w:pStyle w:val="ListParagraph"/>
        <w:numPr>
          <w:ilvl w:val="3"/>
          <w:numId w:val="250"/>
        </w:numPr>
        <w:tabs>
          <w:tab w:val="left" w:pos="4179"/>
        </w:tabs>
        <w:spacing w:before="119"/>
        <w:ind w:left="4179" w:right="913" w:hanging="1296"/>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3"/>
          <w:sz w:val="23"/>
        </w:rPr>
        <w:t xml:space="preserve"> </w:t>
      </w:r>
      <w:r w:rsidR="00412D1C">
        <w:rPr>
          <w:rFonts w:ascii="Century Gothic" w:hAnsi="Century Gothic"/>
          <w:sz w:val="23"/>
        </w:rPr>
        <w:t>ACFD</w:t>
      </w:r>
      <w:r w:rsidRPr="00084835">
        <w:rPr>
          <w:rFonts w:ascii="Century Gothic" w:hAnsi="Century Gothic"/>
          <w:sz w:val="23"/>
        </w:rPr>
        <w:t>’s</w:t>
      </w:r>
      <w:r w:rsidRPr="00084835">
        <w:rPr>
          <w:rFonts w:ascii="Century Gothic" w:hAnsi="Century Gothic"/>
          <w:spacing w:val="-12"/>
          <w:sz w:val="23"/>
        </w:rPr>
        <w:t xml:space="preserve"> </w:t>
      </w:r>
      <w:r w:rsidRPr="00084835">
        <w:rPr>
          <w:rFonts w:ascii="Century Gothic" w:hAnsi="Century Gothic"/>
          <w:sz w:val="23"/>
        </w:rPr>
        <w:t>review</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Contractor’s</w:t>
      </w:r>
      <w:r w:rsidRPr="00084835">
        <w:rPr>
          <w:rFonts w:ascii="Century Gothic" w:hAnsi="Century Gothic"/>
          <w:spacing w:val="-15"/>
          <w:sz w:val="23"/>
        </w:rPr>
        <w:t xml:space="preserve"> </w:t>
      </w:r>
      <w:r w:rsidRPr="00084835">
        <w:rPr>
          <w:rFonts w:ascii="Century Gothic" w:hAnsi="Century Gothic"/>
          <w:sz w:val="23"/>
        </w:rPr>
        <w:t>Application</w:t>
      </w:r>
      <w:r w:rsidRPr="00084835">
        <w:rPr>
          <w:rFonts w:ascii="Century Gothic" w:hAnsi="Century Gothic"/>
          <w:spacing w:val="-13"/>
          <w:sz w:val="23"/>
        </w:rPr>
        <w:t xml:space="preserve"> </w:t>
      </w:r>
      <w:r w:rsidRPr="00084835">
        <w:rPr>
          <w:rFonts w:ascii="Century Gothic" w:hAnsi="Century Gothic"/>
          <w:sz w:val="23"/>
        </w:rPr>
        <w:t>for</w:t>
      </w:r>
      <w:r w:rsidRPr="00084835">
        <w:rPr>
          <w:rFonts w:ascii="Century Gothic" w:hAnsi="Century Gothic"/>
          <w:spacing w:val="-14"/>
          <w:sz w:val="23"/>
        </w:rPr>
        <w:t xml:space="preserve"> </w:t>
      </w:r>
      <w:r w:rsidRPr="00084835">
        <w:rPr>
          <w:rFonts w:ascii="Century Gothic" w:hAnsi="Century Gothic"/>
          <w:sz w:val="23"/>
        </w:rPr>
        <w:t>Payment</w:t>
      </w:r>
      <w:r w:rsidRPr="00084835">
        <w:rPr>
          <w:rFonts w:ascii="Century Gothic" w:hAnsi="Century Gothic"/>
          <w:spacing w:val="-13"/>
          <w:sz w:val="23"/>
        </w:rPr>
        <w:t xml:space="preserve"> </w:t>
      </w:r>
      <w:r w:rsidRPr="00084835">
        <w:rPr>
          <w:rFonts w:ascii="Century Gothic" w:hAnsi="Century Gothic"/>
          <w:sz w:val="23"/>
        </w:rPr>
        <w:t xml:space="preserve">will be based on the </w:t>
      </w:r>
      <w:r w:rsidR="00412D1C">
        <w:rPr>
          <w:rFonts w:ascii="Century Gothic" w:hAnsi="Century Gothic"/>
          <w:sz w:val="23"/>
        </w:rPr>
        <w:t>ACFD</w:t>
      </w:r>
      <w:r w:rsidRPr="00084835">
        <w:rPr>
          <w:rFonts w:ascii="Century Gothic" w:hAnsi="Century Gothic"/>
          <w:sz w:val="23"/>
        </w:rPr>
        <w:t>’s</w:t>
      </w:r>
      <w:r w:rsidRPr="00084835">
        <w:rPr>
          <w:rFonts w:ascii="Century Gothic" w:hAnsi="Century Gothic"/>
          <w:spacing w:val="-1"/>
          <w:sz w:val="23"/>
        </w:rPr>
        <w:t xml:space="preserve"> </w:t>
      </w:r>
      <w:r w:rsidRPr="00084835">
        <w:rPr>
          <w:rFonts w:ascii="Century Gothic" w:hAnsi="Century Gothic"/>
          <w:sz w:val="23"/>
        </w:rPr>
        <w:t>and the Architect’s observations</w:t>
      </w:r>
      <w:r w:rsidRPr="00084835">
        <w:rPr>
          <w:rFonts w:ascii="Century Gothic" w:hAnsi="Century Gothic"/>
          <w:spacing w:val="-1"/>
          <w:sz w:val="23"/>
        </w:rPr>
        <w:t xml:space="preserve"> </w:t>
      </w:r>
      <w:r w:rsidRPr="00084835">
        <w:rPr>
          <w:rFonts w:ascii="Century Gothic" w:hAnsi="Century Gothic"/>
          <w:sz w:val="23"/>
        </w:rPr>
        <w:t>at the Site and the data comprising the Application for Payment that the Work has progressed to the point indicated and that, to the best of the</w:t>
      </w:r>
    </w:p>
    <w:p w14:paraId="0E1DDB39" w14:textId="3444B00A" w:rsidR="00D543AF" w:rsidRPr="00084835" w:rsidRDefault="00412D1C" w:rsidP="00954E0A">
      <w:pPr>
        <w:spacing w:before="77"/>
        <w:ind w:left="4182" w:right="976"/>
        <w:jc w:val="both"/>
        <w:rPr>
          <w:rFonts w:ascii="Century Gothic" w:hAnsi="Century Gothic"/>
          <w:sz w:val="23"/>
        </w:rPr>
      </w:pPr>
      <w:r>
        <w:rPr>
          <w:rFonts w:ascii="Century Gothic" w:hAnsi="Century Gothic"/>
          <w:sz w:val="23"/>
        </w:rPr>
        <w:t>ACFD</w:t>
      </w:r>
      <w:r w:rsidR="00C4621A" w:rsidRPr="00084835">
        <w:rPr>
          <w:rFonts w:ascii="Century Gothic" w:hAnsi="Century Gothic"/>
          <w:sz w:val="23"/>
        </w:rPr>
        <w:t>’s</w:t>
      </w:r>
      <w:r w:rsidR="00C4621A" w:rsidRPr="00084835">
        <w:rPr>
          <w:rFonts w:ascii="Century Gothic" w:hAnsi="Century Gothic"/>
          <w:spacing w:val="-10"/>
          <w:sz w:val="23"/>
        </w:rPr>
        <w:t xml:space="preserve"> </w:t>
      </w:r>
      <w:r w:rsidR="00C4621A" w:rsidRPr="00084835">
        <w:rPr>
          <w:rFonts w:ascii="Century Gothic" w:hAnsi="Century Gothic"/>
          <w:sz w:val="23"/>
        </w:rPr>
        <w:t>and</w:t>
      </w:r>
      <w:r w:rsidR="00C4621A" w:rsidRPr="00084835">
        <w:rPr>
          <w:rFonts w:ascii="Century Gothic" w:hAnsi="Century Gothic"/>
          <w:spacing w:val="-12"/>
          <w:sz w:val="23"/>
        </w:rPr>
        <w:t xml:space="preserve"> </w:t>
      </w:r>
      <w:r w:rsidR="00C4621A" w:rsidRPr="00084835">
        <w:rPr>
          <w:rFonts w:ascii="Century Gothic" w:hAnsi="Century Gothic"/>
          <w:sz w:val="23"/>
        </w:rPr>
        <w:t>the</w:t>
      </w:r>
      <w:r w:rsidR="00C4621A" w:rsidRPr="00084835">
        <w:rPr>
          <w:rFonts w:ascii="Century Gothic" w:hAnsi="Century Gothic"/>
          <w:spacing w:val="-11"/>
          <w:sz w:val="23"/>
        </w:rPr>
        <w:t xml:space="preserve"> </w:t>
      </w:r>
      <w:r w:rsidR="00C4621A" w:rsidRPr="00084835">
        <w:rPr>
          <w:rFonts w:ascii="Century Gothic" w:hAnsi="Century Gothic"/>
          <w:sz w:val="23"/>
        </w:rPr>
        <w:t>Architect’s</w:t>
      </w:r>
      <w:r w:rsidR="00C4621A" w:rsidRPr="00084835">
        <w:rPr>
          <w:rFonts w:ascii="Century Gothic" w:hAnsi="Century Gothic"/>
          <w:spacing w:val="-10"/>
          <w:sz w:val="23"/>
        </w:rPr>
        <w:t xml:space="preserve"> </w:t>
      </w:r>
      <w:r w:rsidR="00C4621A" w:rsidRPr="00084835">
        <w:rPr>
          <w:rFonts w:ascii="Century Gothic" w:hAnsi="Century Gothic"/>
          <w:sz w:val="23"/>
        </w:rPr>
        <w:t>knowledge,</w:t>
      </w:r>
      <w:r w:rsidR="00C4621A" w:rsidRPr="00084835">
        <w:rPr>
          <w:rFonts w:ascii="Century Gothic" w:hAnsi="Century Gothic"/>
          <w:spacing w:val="-9"/>
          <w:sz w:val="23"/>
        </w:rPr>
        <w:t xml:space="preserve"> </w:t>
      </w:r>
      <w:r w:rsidR="00C4621A" w:rsidRPr="00084835">
        <w:rPr>
          <w:rFonts w:ascii="Century Gothic" w:hAnsi="Century Gothic"/>
          <w:sz w:val="23"/>
        </w:rPr>
        <w:t>information,</w:t>
      </w:r>
      <w:r w:rsidR="00C4621A" w:rsidRPr="00084835">
        <w:rPr>
          <w:rFonts w:ascii="Century Gothic" w:hAnsi="Century Gothic"/>
          <w:spacing w:val="-9"/>
          <w:sz w:val="23"/>
        </w:rPr>
        <w:t xml:space="preserve"> </w:t>
      </w:r>
      <w:r w:rsidR="00C4621A" w:rsidRPr="00084835">
        <w:rPr>
          <w:rFonts w:ascii="Century Gothic" w:hAnsi="Century Gothic"/>
          <w:sz w:val="23"/>
        </w:rPr>
        <w:t>and</w:t>
      </w:r>
      <w:r w:rsidR="00C4621A" w:rsidRPr="00084835">
        <w:rPr>
          <w:rFonts w:ascii="Century Gothic" w:hAnsi="Century Gothic"/>
          <w:spacing w:val="-9"/>
          <w:sz w:val="23"/>
        </w:rPr>
        <w:t xml:space="preserve"> </w:t>
      </w:r>
      <w:r w:rsidR="00C4621A" w:rsidRPr="00084835">
        <w:rPr>
          <w:rFonts w:ascii="Century Gothic" w:hAnsi="Century Gothic"/>
          <w:sz w:val="23"/>
        </w:rPr>
        <w:t>belief,</w:t>
      </w:r>
      <w:r w:rsidR="00C4621A" w:rsidRPr="00084835">
        <w:rPr>
          <w:rFonts w:ascii="Century Gothic" w:hAnsi="Century Gothic"/>
          <w:spacing w:val="-9"/>
          <w:sz w:val="23"/>
        </w:rPr>
        <w:t xml:space="preserve"> </w:t>
      </w:r>
      <w:r w:rsidR="00C4621A" w:rsidRPr="00084835">
        <w:rPr>
          <w:rFonts w:ascii="Century Gothic" w:hAnsi="Century Gothic"/>
          <w:sz w:val="23"/>
        </w:rPr>
        <w:t>the quality of the Work is in accordance with the Contract Documents. The foregoing representations are subject to:</w:t>
      </w:r>
    </w:p>
    <w:p w14:paraId="0E1DDB3A" w14:textId="77777777" w:rsidR="00D543AF" w:rsidRPr="00084835" w:rsidRDefault="00C4621A" w:rsidP="00954E0A">
      <w:pPr>
        <w:pStyle w:val="ListParagraph"/>
        <w:numPr>
          <w:ilvl w:val="4"/>
          <w:numId w:val="250"/>
        </w:numPr>
        <w:tabs>
          <w:tab w:val="left" w:pos="5461"/>
        </w:tabs>
        <w:spacing w:before="123"/>
        <w:ind w:left="4237" w:right="1042" w:firstLine="0"/>
        <w:jc w:val="both"/>
        <w:rPr>
          <w:rFonts w:ascii="Century Gothic" w:hAnsi="Century Gothic"/>
          <w:sz w:val="23"/>
        </w:rPr>
      </w:pPr>
      <w:r w:rsidRPr="00084835">
        <w:rPr>
          <w:rFonts w:ascii="Century Gothic" w:hAnsi="Century Gothic"/>
          <w:sz w:val="23"/>
        </w:rPr>
        <w:t>Observation</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Work</w:t>
      </w:r>
      <w:r w:rsidRPr="00084835">
        <w:rPr>
          <w:rFonts w:ascii="Century Gothic" w:hAnsi="Century Gothic"/>
          <w:spacing w:val="-15"/>
          <w:sz w:val="23"/>
        </w:rPr>
        <w:t xml:space="preserve"> </w:t>
      </w:r>
      <w:r w:rsidRPr="00084835">
        <w:rPr>
          <w:rFonts w:ascii="Century Gothic" w:hAnsi="Century Gothic"/>
          <w:sz w:val="23"/>
        </w:rPr>
        <w:t>for</w:t>
      </w:r>
      <w:r w:rsidRPr="00084835">
        <w:rPr>
          <w:rFonts w:ascii="Century Gothic" w:hAnsi="Century Gothic"/>
          <w:spacing w:val="-14"/>
          <w:sz w:val="23"/>
        </w:rPr>
        <w:t xml:space="preserve"> </w:t>
      </w:r>
      <w:r w:rsidRPr="00084835">
        <w:rPr>
          <w:rFonts w:ascii="Century Gothic" w:hAnsi="Century Gothic"/>
          <w:sz w:val="23"/>
        </w:rPr>
        <w:t>general</w:t>
      </w:r>
      <w:r w:rsidRPr="00084835">
        <w:rPr>
          <w:rFonts w:ascii="Century Gothic" w:hAnsi="Century Gothic"/>
          <w:spacing w:val="-14"/>
          <w:sz w:val="23"/>
        </w:rPr>
        <w:t xml:space="preserve"> </w:t>
      </w:r>
      <w:r w:rsidRPr="00084835">
        <w:rPr>
          <w:rFonts w:ascii="Century Gothic" w:hAnsi="Century Gothic"/>
          <w:sz w:val="23"/>
        </w:rPr>
        <w:t>conformance</w:t>
      </w:r>
      <w:r w:rsidRPr="00084835">
        <w:rPr>
          <w:rFonts w:ascii="Century Gothic" w:hAnsi="Century Gothic"/>
          <w:spacing w:val="-15"/>
          <w:sz w:val="23"/>
        </w:rPr>
        <w:t xml:space="preserve"> </w:t>
      </w:r>
      <w:r w:rsidRPr="00084835">
        <w:rPr>
          <w:rFonts w:ascii="Century Gothic" w:hAnsi="Century Gothic"/>
          <w:sz w:val="23"/>
        </w:rPr>
        <w:t>with the Contract Documents,</w:t>
      </w:r>
    </w:p>
    <w:p w14:paraId="0E1DDB3B" w14:textId="77777777" w:rsidR="00D543AF" w:rsidRPr="00084835" w:rsidRDefault="00C4621A" w:rsidP="00954E0A">
      <w:pPr>
        <w:pStyle w:val="ListParagraph"/>
        <w:numPr>
          <w:ilvl w:val="4"/>
          <w:numId w:val="250"/>
        </w:numPr>
        <w:tabs>
          <w:tab w:val="left" w:pos="5461"/>
        </w:tabs>
        <w:spacing w:before="119"/>
        <w:ind w:left="5461" w:hanging="1224"/>
        <w:jc w:val="both"/>
        <w:rPr>
          <w:rFonts w:ascii="Century Gothic" w:hAnsi="Century Gothic"/>
          <w:sz w:val="23"/>
        </w:rPr>
      </w:pPr>
      <w:r w:rsidRPr="00084835">
        <w:rPr>
          <w:rFonts w:ascii="Century Gothic" w:hAnsi="Century Gothic"/>
          <w:sz w:val="23"/>
        </w:rPr>
        <w:t>Results</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subsequent</w:t>
      </w:r>
      <w:r w:rsidRPr="00084835">
        <w:rPr>
          <w:rFonts w:ascii="Century Gothic" w:hAnsi="Century Gothic"/>
          <w:spacing w:val="-11"/>
          <w:sz w:val="23"/>
        </w:rPr>
        <w:t xml:space="preserve"> </w:t>
      </w:r>
      <w:r w:rsidRPr="00084835">
        <w:rPr>
          <w:rFonts w:ascii="Century Gothic" w:hAnsi="Century Gothic"/>
          <w:sz w:val="23"/>
        </w:rPr>
        <w:t>tests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pacing w:val="-2"/>
          <w:sz w:val="23"/>
        </w:rPr>
        <w:t>inspections,</w:t>
      </w:r>
    </w:p>
    <w:p w14:paraId="0E1DDB3C" w14:textId="77777777" w:rsidR="00D543AF" w:rsidRPr="00084835" w:rsidRDefault="00C4621A" w:rsidP="00954E0A">
      <w:pPr>
        <w:pStyle w:val="ListParagraph"/>
        <w:numPr>
          <w:ilvl w:val="4"/>
          <w:numId w:val="250"/>
        </w:numPr>
        <w:tabs>
          <w:tab w:val="left" w:pos="4237"/>
          <w:tab w:val="left" w:pos="5461"/>
        </w:tabs>
        <w:spacing w:before="120"/>
        <w:ind w:left="4237" w:right="1729" w:hanging="3"/>
        <w:jc w:val="both"/>
        <w:rPr>
          <w:rFonts w:ascii="Century Gothic" w:hAnsi="Century Gothic"/>
          <w:sz w:val="23"/>
        </w:rPr>
      </w:pPr>
      <w:r w:rsidRPr="00084835">
        <w:rPr>
          <w:rFonts w:ascii="Century Gothic" w:hAnsi="Century Gothic"/>
          <w:sz w:val="23"/>
        </w:rPr>
        <w:t>Minor</w:t>
      </w:r>
      <w:r w:rsidRPr="00084835">
        <w:rPr>
          <w:rFonts w:ascii="Century Gothic" w:hAnsi="Century Gothic"/>
          <w:spacing w:val="-15"/>
          <w:sz w:val="23"/>
        </w:rPr>
        <w:t xml:space="preserve"> </w:t>
      </w:r>
      <w:r w:rsidRPr="00084835">
        <w:rPr>
          <w:rFonts w:ascii="Century Gothic" w:hAnsi="Century Gothic"/>
          <w:sz w:val="23"/>
        </w:rPr>
        <w:t>deviations</w:t>
      </w:r>
      <w:r w:rsidRPr="00084835">
        <w:rPr>
          <w:rFonts w:ascii="Century Gothic" w:hAnsi="Century Gothic"/>
          <w:spacing w:val="-16"/>
          <w:sz w:val="23"/>
        </w:rPr>
        <w:t xml:space="preserve"> </w:t>
      </w:r>
      <w:r w:rsidRPr="00084835">
        <w:rPr>
          <w:rFonts w:ascii="Century Gothic" w:hAnsi="Century Gothic"/>
          <w:sz w:val="23"/>
        </w:rPr>
        <w:t>from</w:t>
      </w:r>
      <w:r w:rsidRPr="00084835">
        <w:rPr>
          <w:rFonts w:ascii="Century Gothic" w:hAnsi="Century Gothic"/>
          <w:spacing w:val="-17"/>
          <w:sz w:val="23"/>
        </w:rPr>
        <w:t xml:space="preserve"> </w:t>
      </w: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Contract</w:t>
      </w:r>
      <w:r w:rsidRPr="00084835">
        <w:rPr>
          <w:rFonts w:ascii="Century Gothic" w:hAnsi="Century Gothic"/>
          <w:spacing w:val="-14"/>
          <w:sz w:val="23"/>
        </w:rPr>
        <w:t xml:space="preserve"> </w:t>
      </w:r>
      <w:r w:rsidRPr="00084835">
        <w:rPr>
          <w:rFonts w:ascii="Century Gothic" w:hAnsi="Century Gothic"/>
          <w:sz w:val="23"/>
        </w:rPr>
        <w:t>Documents correctable prior to completion, and</w:t>
      </w:r>
    </w:p>
    <w:p w14:paraId="0E1DDB3D" w14:textId="77777777" w:rsidR="00D543AF" w:rsidRPr="00084835" w:rsidRDefault="00C4621A" w:rsidP="00954E0A">
      <w:pPr>
        <w:pStyle w:val="ListParagraph"/>
        <w:numPr>
          <w:ilvl w:val="4"/>
          <w:numId w:val="250"/>
        </w:numPr>
        <w:tabs>
          <w:tab w:val="left" w:pos="5461"/>
        </w:tabs>
        <w:spacing w:before="122"/>
        <w:ind w:left="5461" w:hanging="1224"/>
        <w:jc w:val="both"/>
        <w:rPr>
          <w:rFonts w:ascii="Century Gothic" w:hAnsi="Century Gothic"/>
          <w:sz w:val="23"/>
        </w:rPr>
      </w:pPr>
      <w:r w:rsidRPr="00084835">
        <w:rPr>
          <w:rFonts w:ascii="Century Gothic" w:hAnsi="Century Gothic"/>
          <w:sz w:val="23"/>
        </w:rPr>
        <w:t>Specific</w:t>
      </w:r>
      <w:r w:rsidRPr="00084835">
        <w:rPr>
          <w:rFonts w:ascii="Century Gothic" w:hAnsi="Century Gothic"/>
          <w:spacing w:val="-15"/>
          <w:sz w:val="23"/>
        </w:rPr>
        <w:t xml:space="preserve"> </w:t>
      </w:r>
      <w:r w:rsidRPr="00084835">
        <w:rPr>
          <w:rFonts w:ascii="Century Gothic" w:hAnsi="Century Gothic"/>
          <w:sz w:val="23"/>
        </w:rPr>
        <w:t>qualifications</w:t>
      </w:r>
      <w:r w:rsidRPr="00084835">
        <w:rPr>
          <w:rFonts w:ascii="Century Gothic" w:hAnsi="Century Gothic"/>
          <w:spacing w:val="-14"/>
          <w:sz w:val="23"/>
        </w:rPr>
        <w:t xml:space="preserve"> </w:t>
      </w:r>
      <w:r w:rsidRPr="00084835">
        <w:rPr>
          <w:rFonts w:ascii="Century Gothic" w:hAnsi="Century Gothic"/>
          <w:sz w:val="23"/>
        </w:rPr>
        <w:t>expressed</w:t>
      </w:r>
      <w:r w:rsidRPr="00084835">
        <w:rPr>
          <w:rFonts w:ascii="Century Gothic" w:hAnsi="Century Gothic"/>
          <w:spacing w:val="-14"/>
          <w:sz w:val="23"/>
        </w:rPr>
        <w:t xml:space="preserve"> </w:t>
      </w:r>
      <w:r w:rsidRPr="00084835">
        <w:rPr>
          <w:rFonts w:ascii="Century Gothic" w:hAnsi="Century Gothic"/>
          <w:sz w:val="23"/>
        </w:rPr>
        <w:t>by</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pacing w:val="-2"/>
          <w:sz w:val="23"/>
        </w:rPr>
        <w:t>Architect.</w:t>
      </w:r>
    </w:p>
    <w:p w14:paraId="0E1DDB3E" w14:textId="14782097" w:rsidR="00D543AF" w:rsidRPr="00084835" w:rsidRDefault="00412D1C" w:rsidP="00954E0A">
      <w:pPr>
        <w:pStyle w:val="ListParagraph"/>
        <w:numPr>
          <w:ilvl w:val="3"/>
          <w:numId w:val="250"/>
        </w:numPr>
        <w:tabs>
          <w:tab w:val="left" w:pos="4184"/>
        </w:tabs>
        <w:spacing w:before="117"/>
        <w:ind w:left="4184" w:right="1177" w:hanging="1296"/>
        <w:jc w:val="both"/>
        <w:rPr>
          <w:rFonts w:ascii="Century Gothic" w:hAnsi="Century Gothic"/>
          <w:sz w:val="23"/>
        </w:rPr>
      </w:pPr>
      <w:r>
        <w:rPr>
          <w:rFonts w:ascii="Century Gothic" w:hAnsi="Century Gothic"/>
          <w:sz w:val="23"/>
        </w:rPr>
        <w:t>ACFD</w:t>
      </w:r>
      <w:r w:rsidR="00C4621A" w:rsidRPr="00084835">
        <w:rPr>
          <w:rFonts w:ascii="Century Gothic" w:hAnsi="Century Gothic"/>
          <w:sz w:val="23"/>
        </w:rPr>
        <w:t>’s</w:t>
      </w:r>
      <w:r w:rsidR="00C4621A" w:rsidRPr="00084835">
        <w:rPr>
          <w:rFonts w:ascii="Century Gothic" w:hAnsi="Century Gothic"/>
          <w:spacing w:val="-15"/>
          <w:sz w:val="23"/>
        </w:rPr>
        <w:t xml:space="preserve"> </w:t>
      </w:r>
      <w:r w:rsidR="00C4621A" w:rsidRPr="00084835">
        <w:rPr>
          <w:rFonts w:ascii="Century Gothic" w:hAnsi="Century Gothic"/>
          <w:sz w:val="23"/>
        </w:rPr>
        <w:t>approval</w:t>
      </w:r>
      <w:r w:rsidR="00C4621A" w:rsidRPr="00084835">
        <w:rPr>
          <w:rFonts w:ascii="Century Gothic" w:hAnsi="Century Gothic"/>
          <w:spacing w:val="-12"/>
          <w:sz w:val="23"/>
        </w:rPr>
        <w:t xml:space="preserve"> </w:t>
      </w:r>
      <w:r w:rsidR="00C4621A" w:rsidRPr="00084835">
        <w:rPr>
          <w:rFonts w:ascii="Century Gothic" w:hAnsi="Century Gothic"/>
          <w:sz w:val="23"/>
        </w:rPr>
        <w:t>of</w:t>
      </w:r>
      <w:r w:rsidR="00C4621A" w:rsidRPr="00084835">
        <w:rPr>
          <w:rFonts w:ascii="Century Gothic" w:hAnsi="Century Gothic"/>
          <w:spacing w:val="-13"/>
          <w:sz w:val="23"/>
        </w:rPr>
        <w:t xml:space="preserve"> </w:t>
      </w:r>
      <w:r w:rsidR="00C4621A" w:rsidRPr="00084835">
        <w:rPr>
          <w:rFonts w:ascii="Century Gothic" w:hAnsi="Century Gothic"/>
          <w:sz w:val="23"/>
        </w:rPr>
        <w:t>the</w:t>
      </w:r>
      <w:r w:rsidR="00C4621A" w:rsidRPr="00084835">
        <w:rPr>
          <w:rFonts w:ascii="Century Gothic" w:hAnsi="Century Gothic"/>
          <w:spacing w:val="-14"/>
          <w:sz w:val="23"/>
        </w:rPr>
        <w:t xml:space="preserve"> </w:t>
      </w:r>
      <w:r w:rsidR="00C4621A" w:rsidRPr="00084835">
        <w:rPr>
          <w:rFonts w:ascii="Century Gothic" w:hAnsi="Century Gothic"/>
          <w:sz w:val="23"/>
        </w:rPr>
        <w:t>certified</w:t>
      </w:r>
      <w:r w:rsidR="00C4621A" w:rsidRPr="00084835">
        <w:rPr>
          <w:rFonts w:ascii="Century Gothic" w:hAnsi="Century Gothic"/>
          <w:spacing w:val="-13"/>
          <w:sz w:val="23"/>
        </w:rPr>
        <w:t xml:space="preserve"> </w:t>
      </w:r>
      <w:r w:rsidR="00C4621A" w:rsidRPr="00084835">
        <w:rPr>
          <w:rFonts w:ascii="Century Gothic" w:hAnsi="Century Gothic"/>
          <w:sz w:val="23"/>
        </w:rPr>
        <w:t>Application</w:t>
      </w:r>
      <w:r w:rsidR="00C4621A" w:rsidRPr="00084835">
        <w:rPr>
          <w:rFonts w:ascii="Century Gothic" w:hAnsi="Century Gothic"/>
          <w:spacing w:val="-13"/>
          <w:sz w:val="23"/>
        </w:rPr>
        <w:t xml:space="preserve"> </w:t>
      </w:r>
      <w:r w:rsidR="00C4621A" w:rsidRPr="00084835">
        <w:rPr>
          <w:rFonts w:ascii="Century Gothic" w:hAnsi="Century Gothic"/>
          <w:sz w:val="23"/>
        </w:rPr>
        <w:t>for</w:t>
      </w:r>
      <w:r w:rsidR="00C4621A" w:rsidRPr="00084835">
        <w:rPr>
          <w:rFonts w:ascii="Century Gothic" w:hAnsi="Century Gothic"/>
          <w:spacing w:val="-11"/>
          <w:sz w:val="23"/>
        </w:rPr>
        <w:t xml:space="preserve"> </w:t>
      </w:r>
      <w:r w:rsidR="00C4621A" w:rsidRPr="00084835">
        <w:rPr>
          <w:rFonts w:ascii="Century Gothic" w:hAnsi="Century Gothic"/>
          <w:sz w:val="23"/>
        </w:rPr>
        <w:t>Payment</w:t>
      </w:r>
      <w:r w:rsidR="00C4621A" w:rsidRPr="00084835">
        <w:rPr>
          <w:rFonts w:ascii="Century Gothic" w:hAnsi="Century Gothic"/>
          <w:spacing w:val="-15"/>
          <w:sz w:val="23"/>
        </w:rPr>
        <w:t xml:space="preserve"> </w:t>
      </w:r>
      <w:r w:rsidR="00C4621A" w:rsidRPr="00084835">
        <w:rPr>
          <w:rFonts w:ascii="Century Gothic" w:hAnsi="Century Gothic"/>
          <w:sz w:val="23"/>
        </w:rPr>
        <w:t>shall</w:t>
      </w:r>
      <w:r w:rsidR="00C4621A" w:rsidRPr="00084835">
        <w:rPr>
          <w:rFonts w:ascii="Century Gothic" w:hAnsi="Century Gothic"/>
          <w:spacing w:val="-12"/>
          <w:sz w:val="23"/>
        </w:rPr>
        <w:t xml:space="preserve"> </w:t>
      </w:r>
      <w:r w:rsidR="00C4621A" w:rsidRPr="00084835">
        <w:rPr>
          <w:rFonts w:ascii="Century Gothic" w:hAnsi="Century Gothic"/>
          <w:sz w:val="23"/>
        </w:rPr>
        <w:t>be based on Contractor complying with all requirements for a fully complete and valid certified Application for Payment.</w:t>
      </w:r>
    </w:p>
    <w:p w14:paraId="0E1DDB3F" w14:textId="77777777" w:rsidR="00D543AF" w:rsidRPr="00084835" w:rsidRDefault="00C4621A" w:rsidP="00954E0A">
      <w:pPr>
        <w:pStyle w:val="ListParagraph"/>
        <w:numPr>
          <w:ilvl w:val="2"/>
          <w:numId w:val="250"/>
        </w:numPr>
        <w:tabs>
          <w:tab w:val="left" w:pos="4294"/>
        </w:tabs>
        <w:spacing w:before="121"/>
        <w:ind w:left="4294" w:hanging="866"/>
        <w:jc w:val="both"/>
        <w:rPr>
          <w:rFonts w:ascii="Century Gothic" w:hAnsi="Century Gothic"/>
          <w:b/>
          <w:sz w:val="23"/>
        </w:rPr>
      </w:pPr>
      <w:r w:rsidRPr="00084835">
        <w:rPr>
          <w:rFonts w:ascii="Century Gothic" w:hAnsi="Century Gothic"/>
          <w:b/>
          <w:sz w:val="23"/>
        </w:rPr>
        <w:t>Payments</w:t>
      </w:r>
      <w:r w:rsidRPr="00084835">
        <w:rPr>
          <w:rFonts w:ascii="Century Gothic" w:hAnsi="Century Gothic"/>
          <w:b/>
          <w:spacing w:val="-9"/>
          <w:sz w:val="23"/>
        </w:rPr>
        <w:t xml:space="preserve"> </w:t>
      </w:r>
      <w:r w:rsidRPr="00084835">
        <w:rPr>
          <w:rFonts w:ascii="Century Gothic" w:hAnsi="Century Gothic"/>
          <w:b/>
          <w:sz w:val="23"/>
        </w:rPr>
        <w:t>to</w:t>
      </w:r>
      <w:r w:rsidRPr="00084835">
        <w:rPr>
          <w:rFonts w:ascii="Century Gothic" w:hAnsi="Century Gothic"/>
          <w:b/>
          <w:spacing w:val="-9"/>
          <w:sz w:val="23"/>
        </w:rPr>
        <w:t xml:space="preserve"> </w:t>
      </w:r>
      <w:r w:rsidRPr="00084835">
        <w:rPr>
          <w:rFonts w:ascii="Century Gothic" w:hAnsi="Century Gothic"/>
          <w:b/>
          <w:spacing w:val="-2"/>
          <w:sz w:val="23"/>
        </w:rPr>
        <w:t>Contractor</w:t>
      </w:r>
    </w:p>
    <w:p w14:paraId="0E1DDB40" w14:textId="33AA7874" w:rsidR="00D543AF" w:rsidRPr="00084835" w:rsidRDefault="00C4621A" w:rsidP="00954E0A">
      <w:pPr>
        <w:pStyle w:val="ListParagraph"/>
        <w:numPr>
          <w:ilvl w:val="3"/>
          <w:numId w:val="250"/>
        </w:numPr>
        <w:tabs>
          <w:tab w:val="left" w:pos="4184"/>
        </w:tabs>
        <w:spacing w:before="122"/>
        <w:ind w:left="4184" w:right="874" w:hanging="1296"/>
        <w:jc w:val="both"/>
        <w:rPr>
          <w:rFonts w:ascii="Century Gothic" w:hAnsi="Century Gothic"/>
          <w:sz w:val="23"/>
        </w:rPr>
      </w:pPr>
      <w:r w:rsidRPr="00084835">
        <w:rPr>
          <w:rFonts w:ascii="Century Gothic" w:hAnsi="Century Gothic"/>
          <w:sz w:val="23"/>
        </w:rPr>
        <w:t>Within</w:t>
      </w:r>
      <w:r w:rsidRPr="00084835">
        <w:rPr>
          <w:rFonts w:ascii="Century Gothic" w:hAnsi="Century Gothic"/>
          <w:spacing w:val="-3"/>
          <w:sz w:val="23"/>
        </w:rPr>
        <w:t xml:space="preserve"> </w:t>
      </w:r>
      <w:r w:rsidRPr="00084835">
        <w:rPr>
          <w:rFonts w:ascii="Century Gothic" w:hAnsi="Century Gothic"/>
          <w:sz w:val="23"/>
        </w:rPr>
        <w:t>thirty</w:t>
      </w:r>
      <w:r w:rsidRPr="00084835">
        <w:rPr>
          <w:rFonts w:ascii="Century Gothic" w:hAnsi="Century Gothic"/>
          <w:spacing w:val="-3"/>
          <w:sz w:val="23"/>
        </w:rPr>
        <w:t xml:space="preserve"> </w:t>
      </w:r>
      <w:r w:rsidRPr="00084835">
        <w:rPr>
          <w:rFonts w:ascii="Century Gothic" w:hAnsi="Century Gothic"/>
          <w:sz w:val="23"/>
        </w:rPr>
        <w:t>(30)</w:t>
      </w:r>
      <w:r w:rsidRPr="00084835">
        <w:rPr>
          <w:rFonts w:ascii="Century Gothic" w:hAnsi="Century Gothic"/>
          <w:spacing w:val="-3"/>
          <w:sz w:val="23"/>
        </w:rPr>
        <w:t xml:space="preserve"> </w:t>
      </w:r>
      <w:r w:rsidRPr="00084835">
        <w:rPr>
          <w:rFonts w:ascii="Century Gothic" w:hAnsi="Century Gothic"/>
          <w:sz w:val="23"/>
        </w:rPr>
        <w:t>days</w:t>
      </w:r>
      <w:r w:rsidRPr="00084835">
        <w:rPr>
          <w:rFonts w:ascii="Century Gothic" w:hAnsi="Century Gothic"/>
          <w:spacing w:val="-4"/>
          <w:sz w:val="23"/>
        </w:rPr>
        <w:t xml:space="preserve"> </w:t>
      </w:r>
      <w:r w:rsidRPr="00084835">
        <w:rPr>
          <w:rFonts w:ascii="Century Gothic" w:hAnsi="Century Gothic"/>
          <w:sz w:val="23"/>
        </w:rPr>
        <w:t>after</w:t>
      </w:r>
      <w:r w:rsidRPr="00084835">
        <w:rPr>
          <w:rFonts w:ascii="Century Gothic" w:hAnsi="Century Gothic"/>
          <w:spacing w:val="-3"/>
          <w:sz w:val="23"/>
        </w:rPr>
        <w:t xml:space="preserve"> </w:t>
      </w:r>
      <w:r w:rsidRPr="00084835">
        <w:rPr>
          <w:rFonts w:ascii="Century Gothic" w:hAnsi="Century Gothic"/>
          <w:sz w:val="23"/>
        </w:rPr>
        <w:t>approval</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Application</w:t>
      </w:r>
      <w:r w:rsidRPr="00084835">
        <w:rPr>
          <w:rFonts w:ascii="Century Gothic" w:hAnsi="Century Gothic"/>
          <w:spacing w:val="-3"/>
          <w:sz w:val="23"/>
        </w:rPr>
        <w:t xml:space="preserve"> </w:t>
      </w:r>
      <w:r w:rsidRPr="00084835">
        <w:rPr>
          <w:rFonts w:ascii="Century Gothic" w:hAnsi="Century Gothic"/>
          <w:sz w:val="23"/>
        </w:rPr>
        <w:t>for</w:t>
      </w:r>
      <w:r w:rsidRPr="00084835">
        <w:rPr>
          <w:rFonts w:ascii="Century Gothic" w:hAnsi="Century Gothic"/>
          <w:spacing w:val="-3"/>
          <w:sz w:val="23"/>
        </w:rPr>
        <w:t xml:space="preserve"> </w:t>
      </w:r>
      <w:r w:rsidRPr="00084835">
        <w:rPr>
          <w:rFonts w:ascii="Century Gothic" w:hAnsi="Century Gothic"/>
          <w:sz w:val="23"/>
        </w:rPr>
        <w:t>Payment, Contractor shall be paid a sum equal to ninety five percent (95%) of the</w:t>
      </w:r>
      <w:r w:rsidRPr="00084835">
        <w:rPr>
          <w:rFonts w:ascii="Century Gothic" w:hAnsi="Century Gothic"/>
          <w:spacing w:val="-12"/>
          <w:sz w:val="23"/>
        </w:rPr>
        <w:t xml:space="preserve"> </w:t>
      </w:r>
      <w:r w:rsidRPr="00084835">
        <w:rPr>
          <w:rFonts w:ascii="Century Gothic" w:hAnsi="Century Gothic"/>
          <w:sz w:val="23"/>
        </w:rPr>
        <w:t>value</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Work</w:t>
      </w:r>
      <w:r w:rsidRPr="00084835">
        <w:rPr>
          <w:rFonts w:ascii="Century Gothic" w:hAnsi="Century Gothic"/>
          <w:spacing w:val="-13"/>
          <w:sz w:val="23"/>
        </w:rPr>
        <w:t xml:space="preserve"> </w:t>
      </w:r>
      <w:r w:rsidRPr="00084835">
        <w:rPr>
          <w:rFonts w:ascii="Century Gothic" w:hAnsi="Century Gothic"/>
          <w:sz w:val="23"/>
        </w:rPr>
        <w:t>performed</w:t>
      </w:r>
      <w:r w:rsidRPr="00084835">
        <w:rPr>
          <w:rFonts w:ascii="Century Gothic" w:hAnsi="Century Gothic"/>
          <w:spacing w:val="-13"/>
          <w:sz w:val="23"/>
        </w:rPr>
        <w:t xml:space="preserve"> </w:t>
      </w:r>
      <w:r w:rsidRPr="00084835">
        <w:rPr>
          <w:rFonts w:ascii="Century Gothic" w:hAnsi="Century Gothic"/>
          <w:sz w:val="23"/>
        </w:rPr>
        <w:t>(as</w:t>
      </w:r>
      <w:r w:rsidRPr="00084835">
        <w:rPr>
          <w:rFonts w:ascii="Century Gothic" w:hAnsi="Century Gothic"/>
          <w:spacing w:val="-14"/>
          <w:sz w:val="23"/>
        </w:rPr>
        <w:t xml:space="preserve"> </w:t>
      </w:r>
      <w:r w:rsidRPr="00084835">
        <w:rPr>
          <w:rFonts w:ascii="Century Gothic" w:hAnsi="Century Gothic"/>
          <w:sz w:val="23"/>
        </w:rPr>
        <w:t>verified</w:t>
      </w:r>
      <w:r w:rsidRPr="00084835">
        <w:rPr>
          <w:rFonts w:ascii="Century Gothic" w:hAnsi="Century Gothic"/>
          <w:spacing w:val="-11"/>
          <w:sz w:val="23"/>
        </w:rPr>
        <w:t xml:space="preserve"> </w:t>
      </w:r>
      <w:r w:rsidRPr="00084835">
        <w:rPr>
          <w:rFonts w:ascii="Century Gothic" w:hAnsi="Century Gothic"/>
          <w:sz w:val="23"/>
        </w:rPr>
        <w:t>by</w:t>
      </w:r>
      <w:r w:rsidRPr="00084835">
        <w:rPr>
          <w:rFonts w:ascii="Century Gothic" w:hAnsi="Century Gothic"/>
          <w:spacing w:val="-13"/>
          <w:sz w:val="23"/>
        </w:rPr>
        <w:t xml:space="preserve"> </w:t>
      </w:r>
      <w:r w:rsidRPr="00084835">
        <w:rPr>
          <w:rFonts w:ascii="Century Gothic" w:hAnsi="Century Gothic"/>
          <w:sz w:val="23"/>
        </w:rPr>
        <w:t>Architect</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 xml:space="preserve">certified by Contractor) up to the last day of the previous month, less the aggregate of previous payments and amount to be withheld by the </w:t>
      </w:r>
      <w:r w:rsidR="00A74727">
        <w:rPr>
          <w:rFonts w:ascii="Century Gothic" w:hAnsi="Century Gothic"/>
          <w:sz w:val="23"/>
        </w:rPr>
        <w:t>ACFD</w:t>
      </w:r>
      <w:r w:rsidRPr="00084835">
        <w:rPr>
          <w:rFonts w:ascii="Century Gothic" w:hAnsi="Century Gothic"/>
          <w:sz w:val="23"/>
        </w:rPr>
        <w:t xml:space="preserve"> as retention.</w:t>
      </w:r>
      <w:r w:rsidRPr="00084835">
        <w:rPr>
          <w:rFonts w:ascii="Century Gothic" w:hAnsi="Century Gothic"/>
          <w:spacing w:val="40"/>
          <w:sz w:val="23"/>
        </w:rPr>
        <w:t xml:space="preserve"> </w:t>
      </w:r>
      <w:r w:rsidRPr="00084835">
        <w:rPr>
          <w:rFonts w:ascii="Century Gothic" w:hAnsi="Century Gothic"/>
          <w:sz w:val="23"/>
        </w:rPr>
        <w:t>The value of the Work completed shall be Contractor’s best estimate.</w:t>
      </w:r>
      <w:r w:rsidRPr="00084835">
        <w:rPr>
          <w:rFonts w:ascii="Century Gothic" w:hAnsi="Century Gothic"/>
          <w:spacing w:val="40"/>
          <w:sz w:val="23"/>
        </w:rPr>
        <w:t xml:space="preserve"> </w:t>
      </w:r>
      <w:r w:rsidRPr="00084835">
        <w:rPr>
          <w:rFonts w:ascii="Century Gothic" w:hAnsi="Century Gothic"/>
          <w:sz w:val="23"/>
        </w:rPr>
        <w:t xml:space="preserve">No inaccuracy or error in said estimate shall operate to release the Contractor, or any Surety upon any bond, from damages arising from such Work, or from the </w:t>
      </w:r>
      <w:r w:rsidR="00A74727">
        <w:rPr>
          <w:rFonts w:ascii="Century Gothic" w:hAnsi="Century Gothic"/>
          <w:sz w:val="23"/>
        </w:rPr>
        <w:t>A CFD</w:t>
      </w:r>
      <w:r w:rsidRPr="00084835">
        <w:rPr>
          <w:rFonts w:ascii="Century Gothic" w:hAnsi="Century Gothic"/>
          <w:sz w:val="23"/>
        </w:rPr>
        <w:t xml:space="preserve">'s right to enforce </w:t>
      </w:r>
      <w:proofErr w:type="gramStart"/>
      <w:r w:rsidRPr="00084835">
        <w:rPr>
          <w:rFonts w:ascii="Century Gothic" w:hAnsi="Century Gothic"/>
          <w:sz w:val="23"/>
        </w:rPr>
        <w:t>each and every</w:t>
      </w:r>
      <w:proofErr w:type="gramEnd"/>
      <w:r w:rsidRPr="00084835">
        <w:rPr>
          <w:rFonts w:ascii="Century Gothic" w:hAnsi="Century Gothic"/>
          <w:sz w:val="23"/>
        </w:rPr>
        <w:t xml:space="preserve"> provision of this Contract, and the </w:t>
      </w:r>
      <w:r w:rsidR="00A74727">
        <w:rPr>
          <w:rFonts w:ascii="Century Gothic" w:hAnsi="Century Gothic"/>
          <w:sz w:val="23"/>
        </w:rPr>
        <w:t>ACFD</w:t>
      </w:r>
      <w:r w:rsidRPr="00084835">
        <w:rPr>
          <w:rFonts w:ascii="Century Gothic" w:hAnsi="Century Gothic"/>
          <w:sz w:val="23"/>
        </w:rPr>
        <w:t xml:space="preserve"> shall have the right subsequently to correct any error made in any estimate for payment.</w:t>
      </w:r>
    </w:p>
    <w:p w14:paraId="0E1DDB41" w14:textId="4BDDFDE5" w:rsidR="00D543AF" w:rsidRPr="00084835" w:rsidRDefault="00C4621A" w:rsidP="00954E0A">
      <w:pPr>
        <w:pStyle w:val="ListParagraph"/>
        <w:numPr>
          <w:ilvl w:val="3"/>
          <w:numId w:val="250"/>
        </w:numPr>
        <w:tabs>
          <w:tab w:val="left" w:pos="4184"/>
        </w:tabs>
        <w:spacing w:before="119"/>
        <w:ind w:left="4184" w:right="1348" w:hanging="1296"/>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1"/>
          <w:sz w:val="23"/>
        </w:rPr>
        <w:t xml:space="preserve"> </w:t>
      </w:r>
      <w:r w:rsidRPr="00084835">
        <w:rPr>
          <w:rFonts w:ascii="Century Gothic" w:hAnsi="Century Gothic"/>
          <w:sz w:val="23"/>
        </w:rPr>
        <w:t>not</w:t>
      </w:r>
      <w:r w:rsidRPr="00084835">
        <w:rPr>
          <w:rFonts w:ascii="Century Gothic" w:hAnsi="Century Gothic"/>
          <w:spacing w:val="-13"/>
          <w:sz w:val="23"/>
        </w:rPr>
        <w:t xml:space="preserve"> </w:t>
      </w:r>
      <w:r w:rsidRPr="00084835">
        <w:rPr>
          <w:rFonts w:ascii="Century Gothic" w:hAnsi="Century Gothic"/>
          <w:sz w:val="23"/>
        </w:rPr>
        <w:t>be</w:t>
      </w:r>
      <w:r w:rsidRPr="00084835">
        <w:rPr>
          <w:rFonts w:ascii="Century Gothic" w:hAnsi="Century Gothic"/>
          <w:spacing w:val="-13"/>
          <w:sz w:val="23"/>
        </w:rPr>
        <w:t xml:space="preserve"> </w:t>
      </w:r>
      <w:r w:rsidRPr="00084835">
        <w:rPr>
          <w:rFonts w:ascii="Century Gothic" w:hAnsi="Century Gothic"/>
          <w:sz w:val="23"/>
        </w:rPr>
        <w:t>entitled</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1"/>
          <w:sz w:val="23"/>
        </w:rPr>
        <w:t xml:space="preserve"> </w:t>
      </w:r>
      <w:r w:rsidRPr="00084835">
        <w:rPr>
          <w:rFonts w:ascii="Century Gothic" w:hAnsi="Century Gothic"/>
          <w:sz w:val="23"/>
        </w:rPr>
        <w:t>have</w:t>
      </w:r>
      <w:r w:rsidRPr="00084835">
        <w:rPr>
          <w:rFonts w:ascii="Century Gothic" w:hAnsi="Century Gothic"/>
          <w:spacing w:val="-13"/>
          <w:sz w:val="23"/>
        </w:rPr>
        <w:t xml:space="preserve"> </w:t>
      </w: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payment</w:t>
      </w:r>
      <w:r w:rsidRPr="00084835">
        <w:rPr>
          <w:rFonts w:ascii="Century Gothic" w:hAnsi="Century Gothic"/>
          <w:spacing w:val="-13"/>
          <w:sz w:val="23"/>
        </w:rPr>
        <w:t xml:space="preserve"> </w:t>
      </w:r>
      <w:r w:rsidRPr="00084835">
        <w:rPr>
          <w:rFonts w:ascii="Century Gothic" w:hAnsi="Century Gothic"/>
          <w:sz w:val="23"/>
        </w:rPr>
        <w:t>requests processed or be entitled to have any payment made for Work performed,</w:t>
      </w:r>
      <w:r w:rsidRPr="00084835">
        <w:rPr>
          <w:rFonts w:ascii="Century Gothic" w:hAnsi="Century Gothic"/>
          <w:spacing w:val="-7"/>
          <w:sz w:val="23"/>
        </w:rPr>
        <w:t xml:space="preserve"> </w:t>
      </w:r>
      <w:r w:rsidRPr="00084835">
        <w:rPr>
          <w:rFonts w:ascii="Century Gothic" w:hAnsi="Century Gothic"/>
          <w:sz w:val="23"/>
        </w:rPr>
        <w:t>so</w:t>
      </w:r>
      <w:r w:rsidRPr="00084835">
        <w:rPr>
          <w:rFonts w:ascii="Century Gothic" w:hAnsi="Century Gothic"/>
          <w:spacing w:val="-7"/>
          <w:sz w:val="23"/>
        </w:rPr>
        <w:t xml:space="preserve"> </w:t>
      </w:r>
      <w:r w:rsidRPr="00084835">
        <w:rPr>
          <w:rFonts w:ascii="Century Gothic" w:hAnsi="Century Gothic"/>
          <w:sz w:val="23"/>
        </w:rPr>
        <w:t>long</w:t>
      </w:r>
      <w:r w:rsidRPr="00084835">
        <w:rPr>
          <w:rFonts w:ascii="Century Gothic" w:hAnsi="Century Gothic"/>
          <w:spacing w:val="-7"/>
          <w:sz w:val="23"/>
        </w:rPr>
        <w:t xml:space="preserve"> </w:t>
      </w:r>
      <w:r w:rsidRPr="00084835">
        <w:rPr>
          <w:rFonts w:ascii="Century Gothic" w:hAnsi="Century Gothic"/>
          <w:sz w:val="23"/>
        </w:rPr>
        <w:t>as</w:t>
      </w:r>
      <w:r w:rsidRPr="00084835">
        <w:rPr>
          <w:rFonts w:ascii="Century Gothic" w:hAnsi="Century Gothic"/>
          <w:spacing w:val="-8"/>
          <w:sz w:val="23"/>
        </w:rPr>
        <w:t xml:space="preserve"> </w:t>
      </w:r>
      <w:r w:rsidRPr="00084835">
        <w:rPr>
          <w:rFonts w:ascii="Century Gothic" w:hAnsi="Century Gothic"/>
          <w:sz w:val="23"/>
        </w:rPr>
        <w:lastRenderedPageBreak/>
        <w:t>any</w:t>
      </w:r>
      <w:r w:rsidRPr="00084835">
        <w:rPr>
          <w:rFonts w:ascii="Century Gothic" w:hAnsi="Century Gothic"/>
          <w:spacing w:val="-12"/>
          <w:sz w:val="23"/>
        </w:rPr>
        <w:t xml:space="preserve"> </w:t>
      </w:r>
      <w:r w:rsidRPr="00084835">
        <w:rPr>
          <w:rFonts w:ascii="Century Gothic" w:hAnsi="Century Gothic"/>
          <w:sz w:val="23"/>
        </w:rPr>
        <w:t>lawful</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proper</w:t>
      </w:r>
      <w:r w:rsidRPr="00084835">
        <w:rPr>
          <w:rFonts w:ascii="Century Gothic" w:hAnsi="Century Gothic"/>
          <w:spacing w:val="-7"/>
          <w:sz w:val="23"/>
        </w:rPr>
        <w:t xml:space="preserve"> </w:t>
      </w:r>
      <w:r w:rsidRPr="00084835">
        <w:rPr>
          <w:rFonts w:ascii="Century Gothic" w:hAnsi="Century Gothic"/>
          <w:sz w:val="23"/>
        </w:rPr>
        <w:t>direction</w:t>
      </w:r>
      <w:r w:rsidRPr="00084835">
        <w:rPr>
          <w:rFonts w:ascii="Century Gothic" w:hAnsi="Century Gothic"/>
          <w:spacing w:val="-7"/>
          <w:sz w:val="23"/>
        </w:rPr>
        <w:t xml:space="preserve"> </w:t>
      </w:r>
      <w:r w:rsidRPr="00084835">
        <w:rPr>
          <w:rFonts w:ascii="Century Gothic" w:hAnsi="Century Gothic"/>
          <w:sz w:val="23"/>
        </w:rPr>
        <w:t>given</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Pr="00084835">
        <w:rPr>
          <w:rFonts w:ascii="Century Gothic" w:hAnsi="Century Gothic"/>
          <w:sz w:val="23"/>
        </w:rPr>
        <w:t xml:space="preserve">the </w:t>
      </w:r>
      <w:r w:rsidR="00A74727">
        <w:rPr>
          <w:rFonts w:ascii="Century Gothic" w:hAnsi="Century Gothic"/>
          <w:sz w:val="23"/>
        </w:rPr>
        <w:t>ACFD</w:t>
      </w:r>
      <w:r w:rsidRPr="00084835">
        <w:rPr>
          <w:rFonts w:ascii="Century Gothic" w:hAnsi="Century Gothic"/>
          <w:sz w:val="23"/>
        </w:rPr>
        <w:t xml:space="preserve"> concerning the Work or any portion thereof remains </w:t>
      </w:r>
      <w:r w:rsidRPr="00084835">
        <w:rPr>
          <w:rFonts w:ascii="Century Gothic" w:hAnsi="Century Gothic"/>
          <w:spacing w:val="-2"/>
          <w:sz w:val="23"/>
        </w:rPr>
        <w:t>incomplete.</w:t>
      </w:r>
    </w:p>
    <w:p w14:paraId="0E1DDB42" w14:textId="0C0658AD" w:rsidR="00D543AF" w:rsidRPr="00084835" w:rsidRDefault="00C4621A" w:rsidP="00954E0A">
      <w:pPr>
        <w:pStyle w:val="ListParagraph"/>
        <w:numPr>
          <w:ilvl w:val="3"/>
          <w:numId w:val="250"/>
        </w:numPr>
        <w:tabs>
          <w:tab w:val="left" w:pos="4181"/>
        </w:tabs>
        <w:spacing w:before="120"/>
        <w:ind w:left="4181" w:right="887" w:hanging="1296"/>
        <w:jc w:val="both"/>
        <w:rPr>
          <w:rFonts w:ascii="Century Gothic" w:hAnsi="Century Gothic"/>
          <w:sz w:val="23"/>
        </w:rPr>
      </w:pPr>
      <w:r w:rsidRPr="00084835">
        <w:rPr>
          <w:rFonts w:ascii="Century Gothic" w:hAnsi="Century Gothic"/>
          <w:sz w:val="23"/>
        </w:rPr>
        <w:t xml:space="preserve">If the </w:t>
      </w:r>
      <w:r w:rsidR="00A74727">
        <w:rPr>
          <w:rFonts w:ascii="Century Gothic" w:hAnsi="Century Gothic"/>
          <w:sz w:val="23"/>
        </w:rPr>
        <w:t>ACFD</w:t>
      </w:r>
      <w:r w:rsidRPr="00084835">
        <w:rPr>
          <w:rFonts w:ascii="Century Gothic" w:hAnsi="Century Gothic"/>
          <w:sz w:val="23"/>
        </w:rPr>
        <w:t xml:space="preserve"> fails to make any progress payment within thirty (30) days</w:t>
      </w:r>
      <w:r w:rsidRPr="00084835">
        <w:rPr>
          <w:rFonts w:ascii="Century Gothic" w:hAnsi="Century Gothic"/>
          <w:spacing w:val="-15"/>
          <w:sz w:val="23"/>
        </w:rPr>
        <w:t xml:space="preserve"> </w:t>
      </w:r>
      <w:r w:rsidRPr="00084835">
        <w:rPr>
          <w:rFonts w:ascii="Century Gothic" w:hAnsi="Century Gothic"/>
          <w:sz w:val="23"/>
        </w:rPr>
        <w:t>after</w:t>
      </w:r>
      <w:r w:rsidRPr="00084835">
        <w:rPr>
          <w:rFonts w:ascii="Century Gothic" w:hAnsi="Century Gothic"/>
          <w:spacing w:val="-13"/>
          <w:sz w:val="23"/>
        </w:rPr>
        <w:t xml:space="preserve"> </w:t>
      </w:r>
      <w:r w:rsidRPr="00084835">
        <w:rPr>
          <w:rFonts w:ascii="Century Gothic" w:hAnsi="Century Gothic"/>
          <w:sz w:val="23"/>
        </w:rPr>
        <w:t>receipt</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an</w:t>
      </w:r>
      <w:r w:rsidRPr="00084835">
        <w:rPr>
          <w:rFonts w:ascii="Century Gothic" w:hAnsi="Century Gothic"/>
          <w:spacing w:val="-13"/>
          <w:sz w:val="23"/>
        </w:rPr>
        <w:t xml:space="preserve"> </w:t>
      </w:r>
      <w:r w:rsidRPr="00084835">
        <w:rPr>
          <w:rFonts w:ascii="Century Gothic" w:hAnsi="Century Gothic"/>
          <w:sz w:val="23"/>
        </w:rPr>
        <w:t>undisputed</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properly</w:t>
      </w:r>
      <w:r w:rsidRPr="00084835">
        <w:rPr>
          <w:rFonts w:ascii="Century Gothic" w:hAnsi="Century Gothic"/>
          <w:spacing w:val="-15"/>
          <w:sz w:val="23"/>
        </w:rPr>
        <w:t xml:space="preserve"> </w:t>
      </w:r>
      <w:r w:rsidRPr="00084835">
        <w:rPr>
          <w:rFonts w:ascii="Century Gothic" w:hAnsi="Century Gothic"/>
          <w:sz w:val="23"/>
        </w:rPr>
        <w:t>submitted</w:t>
      </w:r>
      <w:r w:rsidRPr="00084835">
        <w:rPr>
          <w:rFonts w:ascii="Century Gothic" w:hAnsi="Century Gothic"/>
          <w:spacing w:val="-13"/>
          <w:sz w:val="23"/>
        </w:rPr>
        <w:t xml:space="preserve"> </w:t>
      </w:r>
      <w:r w:rsidRPr="00084835">
        <w:rPr>
          <w:rFonts w:ascii="Century Gothic" w:hAnsi="Century Gothic"/>
          <w:sz w:val="23"/>
        </w:rPr>
        <w:t xml:space="preserve">Application for Payment by the Contractor, the </w:t>
      </w:r>
      <w:r w:rsidR="00A74727">
        <w:rPr>
          <w:rFonts w:ascii="Century Gothic" w:hAnsi="Century Gothic"/>
          <w:sz w:val="23"/>
        </w:rPr>
        <w:t>ACFD</w:t>
      </w:r>
      <w:r w:rsidRPr="00084835">
        <w:rPr>
          <w:rFonts w:ascii="Century Gothic" w:hAnsi="Century Gothic"/>
          <w:sz w:val="23"/>
        </w:rPr>
        <w:t xml:space="preserve"> shall pay interest to the Contractor</w:t>
      </w:r>
      <w:r w:rsidRPr="00084835">
        <w:rPr>
          <w:rFonts w:ascii="Century Gothic" w:hAnsi="Century Gothic"/>
          <w:spacing w:val="-3"/>
          <w:sz w:val="23"/>
        </w:rPr>
        <w:t xml:space="preserve"> </w:t>
      </w:r>
      <w:r w:rsidRPr="00084835">
        <w:rPr>
          <w:rFonts w:ascii="Century Gothic" w:hAnsi="Century Gothic"/>
          <w:sz w:val="23"/>
        </w:rPr>
        <w:t>equivalent to the legal rate set forth in subdivision (a) of §</w:t>
      </w:r>
    </w:p>
    <w:p w14:paraId="0E1DDB43" w14:textId="77777777" w:rsidR="00D543AF" w:rsidRPr="00084835" w:rsidRDefault="00C4621A" w:rsidP="00954E0A">
      <w:pPr>
        <w:spacing w:before="1"/>
        <w:ind w:left="4181"/>
        <w:jc w:val="both"/>
        <w:rPr>
          <w:rFonts w:ascii="Century Gothic" w:hAnsi="Century Gothic"/>
          <w:sz w:val="23"/>
        </w:rPr>
      </w:pPr>
      <w:r w:rsidRPr="00084835">
        <w:rPr>
          <w:rFonts w:ascii="Century Gothic" w:hAnsi="Century Gothic"/>
          <w:sz w:val="23"/>
        </w:rPr>
        <w:t>685.010</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Code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Civil</w:t>
      </w:r>
      <w:r w:rsidRPr="00084835">
        <w:rPr>
          <w:rFonts w:ascii="Century Gothic" w:hAnsi="Century Gothic"/>
          <w:spacing w:val="-3"/>
          <w:sz w:val="23"/>
        </w:rPr>
        <w:t xml:space="preserve"> </w:t>
      </w:r>
      <w:r w:rsidRPr="00084835">
        <w:rPr>
          <w:rFonts w:ascii="Century Gothic" w:hAnsi="Century Gothic"/>
          <w:spacing w:val="-2"/>
          <w:sz w:val="23"/>
        </w:rPr>
        <w:t>Procedure.</w:t>
      </w:r>
    </w:p>
    <w:p w14:paraId="0E1DDB44" w14:textId="77777777" w:rsidR="00D543AF" w:rsidRPr="00084835" w:rsidRDefault="00C4621A" w:rsidP="00954E0A">
      <w:pPr>
        <w:pStyle w:val="ListParagraph"/>
        <w:numPr>
          <w:ilvl w:val="2"/>
          <w:numId w:val="250"/>
        </w:numPr>
        <w:tabs>
          <w:tab w:val="left" w:pos="4294"/>
        </w:tabs>
        <w:spacing w:before="119"/>
        <w:ind w:left="4294"/>
        <w:jc w:val="both"/>
        <w:rPr>
          <w:rFonts w:ascii="Century Gothic" w:hAnsi="Century Gothic"/>
          <w:b/>
          <w:sz w:val="23"/>
        </w:rPr>
      </w:pPr>
      <w:r w:rsidRPr="00084835">
        <w:rPr>
          <w:rFonts w:ascii="Century Gothic" w:hAnsi="Century Gothic"/>
          <w:b/>
          <w:sz w:val="23"/>
        </w:rPr>
        <w:t>No</w:t>
      </w:r>
      <w:r w:rsidRPr="00084835">
        <w:rPr>
          <w:rFonts w:ascii="Century Gothic" w:hAnsi="Century Gothic"/>
          <w:b/>
          <w:spacing w:val="-6"/>
          <w:sz w:val="23"/>
        </w:rPr>
        <w:t xml:space="preserve"> </w:t>
      </w:r>
      <w:r w:rsidRPr="00084835">
        <w:rPr>
          <w:rFonts w:ascii="Century Gothic" w:hAnsi="Century Gothic"/>
          <w:b/>
          <w:spacing w:val="-2"/>
          <w:sz w:val="23"/>
        </w:rPr>
        <w:t>Waiver</w:t>
      </w:r>
    </w:p>
    <w:p w14:paraId="0E1DDB45" w14:textId="2E92833F" w:rsidR="00D543AF" w:rsidRPr="00084835" w:rsidRDefault="00C4621A" w:rsidP="00954E0A">
      <w:pPr>
        <w:spacing w:before="81"/>
        <w:ind w:left="2345" w:right="976" w:firstLine="1079"/>
        <w:jc w:val="both"/>
        <w:rPr>
          <w:rFonts w:ascii="Century Gothic" w:hAnsi="Century Gothic"/>
          <w:sz w:val="23"/>
        </w:rPr>
      </w:pPr>
      <w:r w:rsidRPr="00084835">
        <w:rPr>
          <w:rFonts w:ascii="Century Gothic" w:hAnsi="Century Gothic"/>
          <w:sz w:val="23"/>
        </w:rPr>
        <w:t xml:space="preserve">No payment by </w:t>
      </w:r>
      <w:r w:rsidR="00A74727">
        <w:rPr>
          <w:rFonts w:ascii="Century Gothic" w:hAnsi="Century Gothic"/>
          <w:sz w:val="23"/>
        </w:rPr>
        <w:t>ACFD</w:t>
      </w:r>
      <w:r w:rsidRPr="00084835">
        <w:rPr>
          <w:rFonts w:ascii="Century Gothic" w:hAnsi="Century Gothic"/>
          <w:sz w:val="23"/>
        </w:rPr>
        <w:t xml:space="preserve"> hereunder shall be interpreted to imply that </w:t>
      </w:r>
      <w:r w:rsidR="00A74727">
        <w:rPr>
          <w:rFonts w:ascii="Century Gothic" w:hAnsi="Century Gothic"/>
          <w:sz w:val="23"/>
        </w:rPr>
        <w:t>ACFD</w:t>
      </w:r>
      <w:r w:rsidRPr="00084835">
        <w:rPr>
          <w:rFonts w:ascii="Century Gothic" w:hAnsi="Century Gothic"/>
          <w:sz w:val="23"/>
        </w:rPr>
        <w:t xml:space="preserve"> has inspected, approved, or accepted any part of the Work.</w:t>
      </w:r>
      <w:r w:rsidRPr="00084835">
        <w:rPr>
          <w:rFonts w:ascii="Century Gothic" w:hAnsi="Century Gothic"/>
          <w:spacing w:val="40"/>
          <w:sz w:val="23"/>
        </w:rPr>
        <w:t xml:space="preserve"> </w:t>
      </w:r>
      <w:r w:rsidRPr="00084835">
        <w:rPr>
          <w:rFonts w:ascii="Century Gothic" w:hAnsi="Century Gothic"/>
          <w:sz w:val="23"/>
        </w:rPr>
        <w:t>Notwithstanding any payment,</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00A74727">
        <w:rPr>
          <w:rFonts w:ascii="Century Gothic" w:hAnsi="Century Gothic"/>
          <w:sz w:val="23"/>
        </w:rPr>
        <w:t>ACFD</w:t>
      </w:r>
      <w:r w:rsidRPr="00084835">
        <w:rPr>
          <w:rFonts w:ascii="Century Gothic" w:hAnsi="Century Gothic"/>
          <w:spacing w:val="-9"/>
          <w:sz w:val="23"/>
        </w:rPr>
        <w:t xml:space="preserve"> </w:t>
      </w:r>
      <w:r w:rsidRPr="00084835">
        <w:rPr>
          <w:rFonts w:ascii="Century Gothic" w:hAnsi="Century Gothic"/>
          <w:sz w:val="23"/>
        </w:rPr>
        <w:t>may</w:t>
      </w:r>
      <w:r w:rsidRPr="00084835">
        <w:rPr>
          <w:rFonts w:ascii="Century Gothic" w:hAnsi="Century Gothic"/>
          <w:spacing w:val="-11"/>
          <w:sz w:val="23"/>
        </w:rPr>
        <w:t xml:space="preserve"> </w:t>
      </w:r>
      <w:r w:rsidRPr="00084835">
        <w:rPr>
          <w:rFonts w:ascii="Century Gothic" w:hAnsi="Century Gothic"/>
          <w:sz w:val="23"/>
        </w:rPr>
        <w:t>enforce</w:t>
      </w:r>
      <w:r w:rsidRPr="00084835">
        <w:rPr>
          <w:rFonts w:ascii="Century Gothic" w:hAnsi="Century Gothic"/>
          <w:spacing w:val="-8"/>
          <w:sz w:val="23"/>
        </w:rPr>
        <w:t xml:space="preserve"> </w:t>
      </w:r>
      <w:proofErr w:type="gramStart"/>
      <w:r w:rsidRPr="00084835">
        <w:rPr>
          <w:rFonts w:ascii="Century Gothic" w:hAnsi="Century Gothic"/>
          <w:sz w:val="23"/>
        </w:rPr>
        <w:t>each</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every</w:t>
      </w:r>
      <w:proofErr w:type="gramEnd"/>
      <w:r w:rsidRPr="00084835">
        <w:rPr>
          <w:rFonts w:ascii="Century Gothic" w:hAnsi="Century Gothic"/>
          <w:spacing w:val="-8"/>
          <w:sz w:val="23"/>
        </w:rPr>
        <w:t xml:space="preserve"> </w:t>
      </w:r>
      <w:r w:rsidRPr="00084835">
        <w:rPr>
          <w:rFonts w:ascii="Century Gothic" w:hAnsi="Century Gothic"/>
          <w:sz w:val="23"/>
        </w:rPr>
        <w:t>provision</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this</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31"/>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00A74727">
        <w:rPr>
          <w:rFonts w:ascii="Century Gothic" w:hAnsi="Century Gothic"/>
          <w:sz w:val="23"/>
        </w:rPr>
        <w:t>ACFD</w:t>
      </w:r>
      <w:r w:rsidRPr="00084835">
        <w:rPr>
          <w:rFonts w:ascii="Century Gothic" w:hAnsi="Century Gothic"/>
          <w:sz w:val="23"/>
        </w:rPr>
        <w:t xml:space="preserve"> may correct or require correction of any error </w:t>
      </w:r>
      <w:proofErr w:type="gramStart"/>
      <w:r w:rsidRPr="00084835">
        <w:rPr>
          <w:rFonts w:ascii="Century Gothic" w:hAnsi="Century Gothic"/>
          <w:sz w:val="23"/>
        </w:rPr>
        <w:t>subsequent to</w:t>
      </w:r>
      <w:proofErr w:type="gramEnd"/>
      <w:r w:rsidRPr="00084835">
        <w:rPr>
          <w:rFonts w:ascii="Century Gothic" w:hAnsi="Century Gothic"/>
          <w:sz w:val="23"/>
        </w:rPr>
        <w:t xml:space="preserve"> any payment.</w:t>
      </w:r>
    </w:p>
    <w:p w14:paraId="0E1DDB46" w14:textId="77777777" w:rsidR="00D543AF" w:rsidRPr="00084835" w:rsidRDefault="00C4621A" w:rsidP="00954E0A">
      <w:pPr>
        <w:pStyle w:val="ListParagraph"/>
        <w:numPr>
          <w:ilvl w:val="2"/>
          <w:numId w:val="250"/>
        </w:numPr>
        <w:tabs>
          <w:tab w:val="left" w:pos="4237"/>
        </w:tabs>
        <w:spacing w:before="238"/>
        <w:ind w:left="4237" w:hanging="809"/>
        <w:jc w:val="both"/>
        <w:rPr>
          <w:rFonts w:ascii="Century Gothic" w:hAnsi="Century Gothic"/>
          <w:b/>
          <w:sz w:val="23"/>
        </w:rPr>
      </w:pPr>
      <w:r w:rsidRPr="00084835">
        <w:rPr>
          <w:rFonts w:ascii="Century Gothic" w:hAnsi="Century Gothic"/>
          <w:b/>
          <w:sz w:val="23"/>
        </w:rPr>
        <w:t>Removal</w:t>
      </w:r>
      <w:r w:rsidRPr="00084835">
        <w:rPr>
          <w:rFonts w:ascii="Century Gothic" w:hAnsi="Century Gothic"/>
          <w:b/>
          <w:spacing w:val="-8"/>
          <w:sz w:val="23"/>
        </w:rPr>
        <w:t xml:space="preserve"> </w:t>
      </w:r>
      <w:r w:rsidRPr="00084835">
        <w:rPr>
          <w:rFonts w:ascii="Century Gothic" w:hAnsi="Century Gothic"/>
          <w:b/>
          <w:sz w:val="23"/>
        </w:rPr>
        <w:t>of</w:t>
      </w:r>
      <w:r w:rsidRPr="00084835">
        <w:rPr>
          <w:rFonts w:ascii="Century Gothic" w:hAnsi="Century Gothic"/>
          <w:b/>
          <w:spacing w:val="-5"/>
          <w:sz w:val="23"/>
        </w:rPr>
        <w:t xml:space="preserve"> </w:t>
      </w:r>
      <w:r w:rsidRPr="00084835">
        <w:rPr>
          <w:rFonts w:ascii="Century Gothic" w:hAnsi="Century Gothic"/>
          <w:b/>
          <w:spacing w:val="-2"/>
          <w:sz w:val="23"/>
        </w:rPr>
        <w:t>Liens</w:t>
      </w:r>
    </w:p>
    <w:p w14:paraId="0E1DDB48" w14:textId="1E251857" w:rsidR="00D543AF" w:rsidRPr="00084835" w:rsidRDefault="00C4621A" w:rsidP="00954E0A">
      <w:pPr>
        <w:pStyle w:val="ListParagraph"/>
        <w:numPr>
          <w:ilvl w:val="3"/>
          <w:numId w:val="250"/>
        </w:numPr>
        <w:tabs>
          <w:tab w:val="left" w:pos="4184"/>
        </w:tabs>
        <w:spacing w:before="77"/>
        <w:ind w:left="4184" w:right="866" w:hanging="1296"/>
        <w:jc w:val="both"/>
        <w:rPr>
          <w:rFonts w:ascii="Century Gothic" w:hAnsi="Century Gothic"/>
          <w:sz w:val="23"/>
        </w:rPr>
      </w:pPr>
      <w:r w:rsidRPr="00084835">
        <w:rPr>
          <w:rFonts w:ascii="Century Gothic" w:hAnsi="Century Gothic"/>
          <w:sz w:val="23"/>
        </w:rPr>
        <w:t xml:space="preserve">If a lien or a claim based on a stop notice of any nature should at any time be filed against the Work or any </w:t>
      </w:r>
      <w:r w:rsidR="00A74727">
        <w:rPr>
          <w:rFonts w:ascii="Century Gothic" w:hAnsi="Century Gothic"/>
          <w:sz w:val="23"/>
        </w:rPr>
        <w:t>ACFD</w:t>
      </w:r>
      <w:r w:rsidRPr="00084835">
        <w:rPr>
          <w:rFonts w:ascii="Century Gothic" w:hAnsi="Century Gothic"/>
          <w:sz w:val="23"/>
        </w:rPr>
        <w:t xml:space="preserve"> property, by any entity that has supplied material or services at the request of the Contractor, Contractor and Contractor’s Surety shall promptly, on demand by </w:t>
      </w:r>
      <w:r w:rsidR="00A74727">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at</w:t>
      </w:r>
      <w:r w:rsidRPr="00084835">
        <w:rPr>
          <w:rFonts w:ascii="Century Gothic" w:hAnsi="Century Gothic"/>
          <w:spacing w:val="-11"/>
          <w:sz w:val="23"/>
        </w:rPr>
        <w:t xml:space="preserve"> </w:t>
      </w:r>
      <w:r w:rsidRPr="00084835">
        <w:rPr>
          <w:rFonts w:ascii="Century Gothic" w:hAnsi="Century Gothic"/>
          <w:sz w:val="23"/>
        </w:rPr>
        <w:t>Contractor’s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Surety’s</w:t>
      </w:r>
      <w:r w:rsidRPr="00084835">
        <w:rPr>
          <w:rFonts w:ascii="Century Gothic" w:hAnsi="Century Gothic"/>
          <w:spacing w:val="-10"/>
          <w:sz w:val="23"/>
        </w:rPr>
        <w:t xml:space="preserve"> </w:t>
      </w:r>
      <w:r w:rsidRPr="00084835">
        <w:rPr>
          <w:rFonts w:ascii="Century Gothic" w:hAnsi="Century Gothic"/>
          <w:sz w:val="23"/>
        </w:rPr>
        <w:t>own</w:t>
      </w:r>
      <w:r w:rsidRPr="00084835">
        <w:rPr>
          <w:rFonts w:ascii="Century Gothic" w:hAnsi="Century Gothic"/>
          <w:spacing w:val="-12"/>
          <w:sz w:val="23"/>
        </w:rPr>
        <w:t xml:space="preserve"> </w:t>
      </w:r>
      <w:r w:rsidRPr="00084835">
        <w:rPr>
          <w:rFonts w:ascii="Century Gothic" w:hAnsi="Century Gothic"/>
          <w:sz w:val="23"/>
        </w:rPr>
        <w:t>expense,</w:t>
      </w:r>
      <w:r w:rsidRPr="00084835">
        <w:rPr>
          <w:rFonts w:ascii="Century Gothic" w:hAnsi="Century Gothic"/>
          <w:spacing w:val="-10"/>
          <w:sz w:val="23"/>
        </w:rPr>
        <w:t xml:space="preserve"> </w:t>
      </w:r>
      <w:r w:rsidRPr="00084835">
        <w:rPr>
          <w:rFonts w:ascii="Century Gothic" w:hAnsi="Century Gothic"/>
          <w:sz w:val="23"/>
        </w:rPr>
        <w:t>take</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all action necessary to cause any such lien or a claim based on a stop notice to be released or discharged immediately therefrom.</w:t>
      </w:r>
    </w:p>
    <w:p w14:paraId="0E1DDB49" w14:textId="2EDA08F0" w:rsidR="00D543AF" w:rsidRPr="00084835" w:rsidRDefault="00C4621A" w:rsidP="00954E0A">
      <w:pPr>
        <w:pStyle w:val="ListParagraph"/>
        <w:numPr>
          <w:ilvl w:val="3"/>
          <w:numId w:val="250"/>
        </w:numPr>
        <w:tabs>
          <w:tab w:val="left" w:pos="4185"/>
        </w:tabs>
        <w:spacing w:before="122"/>
        <w:ind w:left="4185" w:right="1024" w:hanging="1296"/>
        <w:jc w:val="both"/>
        <w:rPr>
          <w:rFonts w:ascii="Century Gothic" w:hAnsi="Century Gothic"/>
          <w:sz w:val="23"/>
        </w:rPr>
      </w:pPr>
      <w:r w:rsidRPr="00084835">
        <w:rPr>
          <w:rFonts w:ascii="Century Gothic" w:hAnsi="Century Gothic"/>
          <w:sz w:val="23"/>
        </w:rPr>
        <w:t xml:space="preserve">If the Contractor or the Contractor’s surety fails to furnish to the </w:t>
      </w:r>
      <w:r w:rsidR="00A74727">
        <w:rPr>
          <w:rFonts w:ascii="Century Gothic" w:hAnsi="Century Gothic"/>
          <w:sz w:val="23"/>
        </w:rPr>
        <w:t>ACFD</w:t>
      </w:r>
      <w:r w:rsidRPr="00084835">
        <w:rPr>
          <w:rFonts w:ascii="Century Gothic" w:hAnsi="Century Gothic"/>
          <w:sz w:val="23"/>
        </w:rPr>
        <w:t xml:space="preserve"> within ten (10) calendar days after demand by the </w:t>
      </w:r>
      <w:r w:rsidR="00A74727">
        <w:rPr>
          <w:rFonts w:ascii="Century Gothic" w:hAnsi="Century Gothic"/>
          <w:sz w:val="23"/>
        </w:rPr>
        <w:t>ACFD</w:t>
      </w:r>
      <w:r w:rsidRPr="00084835">
        <w:rPr>
          <w:rFonts w:ascii="Century Gothic" w:hAnsi="Century Gothic"/>
          <w:sz w:val="23"/>
        </w:rPr>
        <w:t>, satisfactory</w:t>
      </w:r>
      <w:r w:rsidRPr="00084835">
        <w:rPr>
          <w:rFonts w:ascii="Century Gothic" w:hAnsi="Century Gothic"/>
          <w:spacing w:val="-7"/>
          <w:sz w:val="23"/>
        </w:rPr>
        <w:t xml:space="preserve"> </w:t>
      </w:r>
      <w:r w:rsidRPr="00084835">
        <w:rPr>
          <w:rFonts w:ascii="Century Gothic" w:hAnsi="Century Gothic"/>
          <w:sz w:val="23"/>
        </w:rPr>
        <w:t>evidence</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lien</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claim</w:t>
      </w:r>
      <w:r w:rsidRPr="00084835">
        <w:rPr>
          <w:rFonts w:ascii="Century Gothic" w:hAnsi="Century Gothic"/>
          <w:spacing w:val="-6"/>
          <w:sz w:val="23"/>
        </w:rPr>
        <w:t xml:space="preserve"> </w:t>
      </w:r>
      <w:r w:rsidRPr="00084835">
        <w:rPr>
          <w:rFonts w:ascii="Century Gothic" w:hAnsi="Century Gothic"/>
          <w:sz w:val="23"/>
        </w:rPr>
        <w:t>based</w:t>
      </w:r>
      <w:r w:rsidRPr="00084835">
        <w:rPr>
          <w:rFonts w:ascii="Century Gothic" w:hAnsi="Century Gothic"/>
          <w:spacing w:val="-7"/>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stop</w:t>
      </w:r>
      <w:r w:rsidRPr="00084835">
        <w:rPr>
          <w:rFonts w:ascii="Century Gothic" w:hAnsi="Century Gothic"/>
          <w:spacing w:val="-5"/>
          <w:sz w:val="23"/>
        </w:rPr>
        <w:t xml:space="preserve"> </w:t>
      </w:r>
      <w:r w:rsidRPr="00084835">
        <w:rPr>
          <w:rFonts w:ascii="Century Gothic" w:hAnsi="Century Gothic"/>
          <w:sz w:val="23"/>
        </w:rPr>
        <w:t>notice</w:t>
      </w:r>
      <w:r w:rsidRPr="00084835">
        <w:rPr>
          <w:rFonts w:ascii="Century Gothic" w:hAnsi="Century Gothic"/>
          <w:spacing w:val="-6"/>
          <w:sz w:val="23"/>
        </w:rPr>
        <w:t xml:space="preserve"> </w:t>
      </w:r>
      <w:r w:rsidRPr="00084835">
        <w:rPr>
          <w:rFonts w:ascii="Century Gothic" w:hAnsi="Century Gothic"/>
          <w:sz w:val="23"/>
        </w:rPr>
        <w:t xml:space="preserve">has been so released, discharged, or secured, the </w:t>
      </w:r>
      <w:r w:rsidR="00A74727">
        <w:rPr>
          <w:rFonts w:ascii="Century Gothic" w:hAnsi="Century Gothic"/>
          <w:sz w:val="23"/>
        </w:rPr>
        <w:t>ACFD</w:t>
      </w:r>
      <w:r w:rsidRPr="00084835">
        <w:rPr>
          <w:rFonts w:ascii="Century Gothic" w:hAnsi="Century Gothic"/>
          <w:sz w:val="23"/>
        </w:rPr>
        <w:t xml:space="preserve"> may discharge such</w:t>
      </w:r>
      <w:r w:rsidRPr="00084835">
        <w:rPr>
          <w:rFonts w:ascii="Century Gothic" w:hAnsi="Century Gothic"/>
          <w:spacing w:val="-3"/>
          <w:sz w:val="23"/>
        </w:rPr>
        <w:t xml:space="preserve"> </w:t>
      </w:r>
      <w:r w:rsidRPr="00084835">
        <w:rPr>
          <w:rFonts w:ascii="Century Gothic" w:hAnsi="Century Gothic"/>
          <w:sz w:val="23"/>
        </w:rPr>
        <w:t>indebtedness</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deduct</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amount</w:t>
      </w:r>
      <w:r w:rsidRPr="00084835">
        <w:rPr>
          <w:rFonts w:ascii="Century Gothic" w:hAnsi="Century Gothic"/>
          <w:spacing w:val="-5"/>
          <w:sz w:val="23"/>
        </w:rPr>
        <w:t xml:space="preserve"> </w:t>
      </w:r>
      <w:r w:rsidRPr="00084835">
        <w:rPr>
          <w:rFonts w:ascii="Century Gothic" w:hAnsi="Century Gothic"/>
          <w:sz w:val="23"/>
        </w:rPr>
        <w:t>required</w:t>
      </w:r>
      <w:r w:rsidRPr="00084835">
        <w:rPr>
          <w:rFonts w:ascii="Century Gothic" w:hAnsi="Century Gothic"/>
          <w:spacing w:val="-8"/>
          <w:sz w:val="23"/>
        </w:rPr>
        <w:t xml:space="preserve"> </w:t>
      </w:r>
      <w:r w:rsidRPr="00084835">
        <w:rPr>
          <w:rFonts w:ascii="Century Gothic" w:hAnsi="Century Gothic"/>
          <w:sz w:val="23"/>
        </w:rPr>
        <w:t>therefor,</w:t>
      </w:r>
      <w:r w:rsidRPr="00084835">
        <w:rPr>
          <w:rFonts w:ascii="Century Gothic" w:hAnsi="Century Gothic"/>
          <w:spacing w:val="-6"/>
          <w:sz w:val="23"/>
        </w:rPr>
        <w:t xml:space="preserve"> </w:t>
      </w:r>
      <w:r w:rsidRPr="00084835">
        <w:rPr>
          <w:rFonts w:ascii="Century Gothic" w:hAnsi="Century Gothic"/>
          <w:sz w:val="23"/>
        </w:rPr>
        <w:t xml:space="preserve">together with any and all losses, costs, damages, and attorney’s fees and </w:t>
      </w:r>
      <w:bookmarkStart w:id="186" w:name="_bookmark122"/>
      <w:bookmarkEnd w:id="186"/>
      <w:r w:rsidRPr="00084835">
        <w:rPr>
          <w:rFonts w:ascii="Century Gothic" w:hAnsi="Century Gothic"/>
          <w:sz w:val="23"/>
        </w:rPr>
        <w:t xml:space="preserve">expense incurred or suffered by </w:t>
      </w:r>
      <w:r w:rsidR="00A74727">
        <w:rPr>
          <w:rFonts w:ascii="Century Gothic" w:hAnsi="Century Gothic"/>
          <w:sz w:val="23"/>
        </w:rPr>
        <w:t>ACFD</w:t>
      </w:r>
      <w:r w:rsidRPr="00084835">
        <w:rPr>
          <w:rFonts w:ascii="Century Gothic" w:hAnsi="Century Gothic"/>
          <w:sz w:val="23"/>
        </w:rPr>
        <w:t xml:space="preserve"> from any sum payable to Contractor under the Contract.</w:t>
      </w:r>
    </w:p>
    <w:p w14:paraId="0E1DDB4A" w14:textId="77777777" w:rsidR="00D543AF" w:rsidRPr="00084835" w:rsidRDefault="00C4621A" w:rsidP="00954E0A">
      <w:pPr>
        <w:pStyle w:val="ListParagraph"/>
        <w:numPr>
          <w:ilvl w:val="1"/>
          <w:numId w:val="250"/>
        </w:numPr>
        <w:tabs>
          <w:tab w:val="left" w:pos="2855"/>
        </w:tabs>
        <w:spacing w:before="121"/>
        <w:ind w:left="2855" w:hanging="506"/>
        <w:jc w:val="both"/>
        <w:rPr>
          <w:rFonts w:ascii="Century Gothic" w:hAnsi="Century Gothic"/>
          <w:b/>
          <w:sz w:val="23"/>
        </w:rPr>
      </w:pPr>
      <w:r w:rsidRPr="00084835">
        <w:rPr>
          <w:rFonts w:ascii="Century Gothic" w:hAnsi="Century Gothic"/>
          <w:b/>
          <w:sz w:val="23"/>
        </w:rPr>
        <w:t>Decisions</w:t>
      </w:r>
      <w:r w:rsidRPr="00084835">
        <w:rPr>
          <w:rFonts w:ascii="Century Gothic" w:hAnsi="Century Gothic"/>
          <w:b/>
          <w:spacing w:val="-11"/>
          <w:sz w:val="23"/>
        </w:rPr>
        <w:t xml:space="preserve"> </w:t>
      </w:r>
      <w:r w:rsidRPr="00084835">
        <w:rPr>
          <w:rFonts w:ascii="Century Gothic" w:hAnsi="Century Gothic"/>
          <w:b/>
          <w:sz w:val="23"/>
        </w:rPr>
        <w:t>to</w:t>
      </w:r>
      <w:r w:rsidRPr="00084835">
        <w:rPr>
          <w:rFonts w:ascii="Century Gothic" w:hAnsi="Century Gothic"/>
          <w:b/>
          <w:spacing w:val="-11"/>
          <w:sz w:val="23"/>
        </w:rPr>
        <w:t xml:space="preserve"> </w:t>
      </w:r>
      <w:r w:rsidRPr="00084835">
        <w:rPr>
          <w:rFonts w:ascii="Century Gothic" w:hAnsi="Century Gothic"/>
          <w:b/>
          <w:sz w:val="23"/>
        </w:rPr>
        <w:t>Withhold</w:t>
      </w:r>
      <w:r w:rsidRPr="00084835">
        <w:rPr>
          <w:rFonts w:ascii="Century Gothic" w:hAnsi="Century Gothic"/>
          <w:b/>
          <w:spacing w:val="-10"/>
          <w:sz w:val="23"/>
        </w:rPr>
        <w:t xml:space="preserve"> </w:t>
      </w:r>
      <w:r w:rsidRPr="00084835">
        <w:rPr>
          <w:rFonts w:ascii="Century Gothic" w:hAnsi="Century Gothic"/>
          <w:b/>
          <w:spacing w:val="-2"/>
          <w:sz w:val="23"/>
        </w:rPr>
        <w:t>Payment</w:t>
      </w:r>
    </w:p>
    <w:p w14:paraId="0E1DDB4B" w14:textId="77777777" w:rsidR="00D543AF" w:rsidRPr="00084835" w:rsidRDefault="00C4621A" w:rsidP="00954E0A">
      <w:pPr>
        <w:pStyle w:val="ListParagraph"/>
        <w:numPr>
          <w:ilvl w:val="2"/>
          <w:numId w:val="250"/>
        </w:numPr>
        <w:tabs>
          <w:tab w:val="left" w:pos="4295"/>
        </w:tabs>
        <w:spacing w:before="119"/>
        <w:ind w:hanging="866"/>
        <w:jc w:val="both"/>
        <w:rPr>
          <w:rFonts w:ascii="Century Gothic" w:hAnsi="Century Gothic"/>
          <w:b/>
          <w:sz w:val="23"/>
        </w:rPr>
      </w:pPr>
      <w:r w:rsidRPr="00084835">
        <w:rPr>
          <w:rFonts w:ascii="Century Gothic" w:hAnsi="Century Gothic"/>
          <w:b/>
          <w:sz w:val="23"/>
        </w:rPr>
        <w:t>Reasons</w:t>
      </w:r>
      <w:r w:rsidRPr="00084835">
        <w:rPr>
          <w:rFonts w:ascii="Century Gothic" w:hAnsi="Century Gothic"/>
          <w:b/>
          <w:spacing w:val="-10"/>
          <w:sz w:val="23"/>
        </w:rPr>
        <w:t xml:space="preserve"> </w:t>
      </w:r>
      <w:r w:rsidRPr="00084835">
        <w:rPr>
          <w:rFonts w:ascii="Century Gothic" w:hAnsi="Century Gothic"/>
          <w:b/>
          <w:sz w:val="23"/>
        </w:rPr>
        <w:t>to</w:t>
      </w:r>
      <w:r w:rsidRPr="00084835">
        <w:rPr>
          <w:rFonts w:ascii="Century Gothic" w:hAnsi="Century Gothic"/>
          <w:b/>
          <w:spacing w:val="-10"/>
          <w:sz w:val="23"/>
        </w:rPr>
        <w:t xml:space="preserve"> </w:t>
      </w:r>
      <w:r w:rsidRPr="00084835">
        <w:rPr>
          <w:rFonts w:ascii="Century Gothic" w:hAnsi="Century Gothic"/>
          <w:b/>
          <w:sz w:val="23"/>
        </w:rPr>
        <w:t>Withhold</w:t>
      </w:r>
      <w:r w:rsidRPr="00084835">
        <w:rPr>
          <w:rFonts w:ascii="Century Gothic" w:hAnsi="Century Gothic"/>
          <w:b/>
          <w:spacing w:val="-10"/>
          <w:sz w:val="23"/>
        </w:rPr>
        <w:t xml:space="preserve"> </w:t>
      </w:r>
      <w:r w:rsidRPr="00084835">
        <w:rPr>
          <w:rFonts w:ascii="Century Gothic" w:hAnsi="Century Gothic"/>
          <w:b/>
          <w:spacing w:val="-2"/>
          <w:sz w:val="23"/>
        </w:rPr>
        <w:t>Payment</w:t>
      </w:r>
    </w:p>
    <w:p w14:paraId="0E1DDB4C" w14:textId="1E9D6036" w:rsidR="00D543AF" w:rsidRPr="00084835" w:rsidRDefault="00C4621A" w:rsidP="00954E0A">
      <w:pPr>
        <w:spacing w:before="120"/>
        <w:ind w:left="2349" w:right="854" w:firstLine="1077"/>
        <w:jc w:val="both"/>
        <w:rPr>
          <w:rFonts w:ascii="Century Gothic" w:hAnsi="Century Gothic"/>
          <w:sz w:val="23"/>
        </w:rPr>
      </w:pPr>
      <w:r w:rsidRPr="00084835">
        <w:rPr>
          <w:rFonts w:ascii="Century Gothic" w:hAnsi="Century Gothic"/>
          <w:sz w:val="23"/>
        </w:rPr>
        <w:t xml:space="preserve">The </w:t>
      </w:r>
      <w:r w:rsidR="00A74727">
        <w:rPr>
          <w:rFonts w:ascii="Century Gothic" w:hAnsi="Century Gothic"/>
          <w:sz w:val="23"/>
        </w:rPr>
        <w:t>ACFD</w:t>
      </w:r>
      <w:r w:rsidRPr="00084835">
        <w:rPr>
          <w:rFonts w:ascii="Century Gothic" w:hAnsi="Century Gothic"/>
          <w:sz w:val="23"/>
        </w:rPr>
        <w:t xml:space="preserve"> may withhold payment </w:t>
      </w:r>
      <w:proofErr w:type="gramStart"/>
      <w:r w:rsidRPr="00084835">
        <w:rPr>
          <w:rFonts w:ascii="Century Gothic" w:hAnsi="Century Gothic"/>
          <w:sz w:val="23"/>
        </w:rPr>
        <w:t>in whole</w:t>
      </w:r>
      <w:proofErr w:type="gramEnd"/>
      <w:r w:rsidRPr="00084835">
        <w:rPr>
          <w:rFonts w:ascii="Century Gothic" w:hAnsi="Century Gothic"/>
          <w:sz w:val="23"/>
        </w:rPr>
        <w:t>, or in part, to the extent reasonably</w:t>
      </w:r>
      <w:r w:rsidRPr="00084835">
        <w:rPr>
          <w:rFonts w:ascii="Century Gothic" w:hAnsi="Century Gothic"/>
          <w:spacing w:val="-10"/>
          <w:sz w:val="23"/>
        </w:rPr>
        <w:t xml:space="preserve"> </w:t>
      </w:r>
      <w:r w:rsidRPr="00084835">
        <w:rPr>
          <w:rFonts w:ascii="Century Gothic" w:hAnsi="Century Gothic"/>
          <w:sz w:val="23"/>
        </w:rPr>
        <w:t>necessary</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protect</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A74727">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if,</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00A74727">
        <w:rPr>
          <w:rFonts w:ascii="Century Gothic" w:hAnsi="Century Gothic"/>
          <w:sz w:val="23"/>
        </w:rPr>
        <w:t>ACFD</w:t>
      </w:r>
      <w:r w:rsidRPr="00084835">
        <w:rPr>
          <w:rFonts w:ascii="Century Gothic" w:hAnsi="Century Gothic"/>
          <w:sz w:val="23"/>
        </w:rPr>
        <w:t>’s</w:t>
      </w:r>
      <w:r w:rsidRPr="00084835">
        <w:rPr>
          <w:rFonts w:ascii="Century Gothic" w:hAnsi="Century Gothic"/>
          <w:spacing w:val="-10"/>
          <w:sz w:val="23"/>
        </w:rPr>
        <w:t xml:space="preserve"> </w:t>
      </w:r>
      <w:r w:rsidRPr="00084835">
        <w:rPr>
          <w:rFonts w:ascii="Century Gothic" w:hAnsi="Century Gothic"/>
          <w:sz w:val="23"/>
        </w:rPr>
        <w:t>opinion,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 xml:space="preserve">representations to the </w:t>
      </w:r>
      <w:r w:rsidR="00A74727">
        <w:rPr>
          <w:rFonts w:ascii="Century Gothic" w:hAnsi="Century Gothic"/>
          <w:sz w:val="23"/>
        </w:rPr>
        <w:t>ACFD</w:t>
      </w:r>
      <w:r w:rsidRPr="00084835">
        <w:rPr>
          <w:rFonts w:ascii="Century Gothic" w:hAnsi="Century Gothic"/>
          <w:sz w:val="23"/>
        </w:rPr>
        <w:t xml:space="preserve"> required herein cannot be made.</w:t>
      </w:r>
      <w:r w:rsidRPr="00084835">
        <w:rPr>
          <w:rFonts w:ascii="Century Gothic" w:hAnsi="Century Gothic"/>
          <w:spacing w:val="40"/>
          <w:sz w:val="23"/>
        </w:rPr>
        <w:t xml:space="preserve"> </w:t>
      </w:r>
      <w:r w:rsidRPr="00084835">
        <w:rPr>
          <w:rFonts w:ascii="Century Gothic" w:hAnsi="Century Gothic"/>
          <w:sz w:val="23"/>
        </w:rPr>
        <w:t xml:space="preserve">The </w:t>
      </w:r>
      <w:r w:rsidR="00A74727">
        <w:rPr>
          <w:rFonts w:ascii="Century Gothic" w:hAnsi="Century Gothic"/>
          <w:sz w:val="23"/>
        </w:rPr>
        <w:t>ACFD</w:t>
      </w:r>
      <w:r w:rsidRPr="00084835">
        <w:rPr>
          <w:rFonts w:ascii="Century Gothic" w:hAnsi="Century Gothic"/>
          <w:sz w:val="23"/>
        </w:rPr>
        <w:t xml:space="preserve"> may withhold payment, in whole, or in part, to such extent as may be </w:t>
      </w:r>
      <w:r w:rsidRPr="00084835">
        <w:rPr>
          <w:rFonts w:ascii="Century Gothic" w:hAnsi="Century Gothic"/>
          <w:sz w:val="23"/>
        </w:rPr>
        <w:lastRenderedPageBreak/>
        <w:t xml:space="preserve">necessary to protect the </w:t>
      </w:r>
      <w:r w:rsidR="00A74727">
        <w:rPr>
          <w:rFonts w:ascii="Century Gothic" w:hAnsi="Century Gothic"/>
          <w:sz w:val="23"/>
        </w:rPr>
        <w:t>ACFD</w:t>
      </w:r>
      <w:r w:rsidRPr="00084835">
        <w:rPr>
          <w:rFonts w:ascii="Century Gothic" w:hAnsi="Century Gothic"/>
          <w:sz w:val="23"/>
        </w:rPr>
        <w:t xml:space="preserve"> from loss because of, but not limited to:</w:t>
      </w:r>
    </w:p>
    <w:p w14:paraId="0E1DDB4D" w14:textId="77777777" w:rsidR="00D543AF" w:rsidRPr="00084835" w:rsidRDefault="00C4621A" w:rsidP="00954E0A">
      <w:pPr>
        <w:pStyle w:val="ListParagraph"/>
        <w:numPr>
          <w:ilvl w:val="3"/>
          <w:numId w:val="250"/>
        </w:numPr>
        <w:tabs>
          <w:tab w:val="left" w:pos="4187"/>
        </w:tabs>
        <w:spacing w:before="237" w:line="264" w:lineRule="exact"/>
        <w:ind w:left="4187" w:hanging="1296"/>
        <w:jc w:val="both"/>
        <w:rPr>
          <w:rFonts w:ascii="Century Gothic" w:hAnsi="Century Gothic"/>
          <w:sz w:val="23"/>
        </w:rPr>
      </w:pPr>
      <w:r w:rsidRPr="00084835">
        <w:rPr>
          <w:rFonts w:ascii="Century Gothic" w:hAnsi="Century Gothic"/>
          <w:sz w:val="23"/>
        </w:rPr>
        <w:t>Defective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not</w:t>
      </w:r>
      <w:r w:rsidRPr="00084835">
        <w:rPr>
          <w:rFonts w:ascii="Century Gothic" w:hAnsi="Century Gothic"/>
          <w:spacing w:val="-10"/>
          <w:sz w:val="23"/>
        </w:rPr>
        <w:t xml:space="preserve"> </w:t>
      </w:r>
      <w:r w:rsidRPr="00084835">
        <w:rPr>
          <w:rFonts w:ascii="Century Gothic" w:hAnsi="Century Gothic"/>
          <w:sz w:val="23"/>
        </w:rPr>
        <w:t>remedied</w:t>
      </w:r>
      <w:r w:rsidRPr="00084835">
        <w:rPr>
          <w:rFonts w:ascii="Century Gothic" w:hAnsi="Century Gothic"/>
          <w:spacing w:val="-9"/>
          <w:sz w:val="23"/>
        </w:rPr>
        <w:t xml:space="preserve"> </w:t>
      </w:r>
      <w:r w:rsidRPr="00084835">
        <w:rPr>
          <w:rFonts w:ascii="Century Gothic" w:hAnsi="Century Gothic"/>
          <w:sz w:val="23"/>
        </w:rPr>
        <w:t>within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time</w:t>
      </w:r>
      <w:r w:rsidRPr="00084835">
        <w:rPr>
          <w:rFonts w:ascii="Century Gothic" w:hAnsi="Century Gothic"/>
          <w:spacing w:val="-9"/>
          <w:sz w:val="23"/>
        </w:rPr>
        <w:t xml:space="preserve"> </w:t>
      </w:r>
      <w:r w:rsidRPr="00084835">
        <w:rPr>
          <w:rFonts w:ascii="Century Gothic" w:hAnsi="Century Gothic"/>
          <w:sz w:val="23"/>
        </w:rPr>
        <w:t>frames</w:t>
      </w:r>
      <w:r w:rsidRPr="00084835">
        <w:rPr>
          <w:rFonts w:ascii="Century Gothic" w:hAnsi="Century Gothic"/>
          <w:spacing w:val="-9"/>
          <w:sz w:val="23"/>
        </w:rPr>
        <w:t xml:space="preserve"> </w:t>
      </w:r>
      <w:r w:rsidRPr="00084835">
        <w:rPr>
          <w:rFonts w:ascii="Century Gothic" w:hAnsi="Century Gothic"/>
          <w:sz w:val="23"/>
        </w:rPr>
        <w:t>noted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pacing w:val="-10"/>
          <w:sz w:val="23"/>
        </w:rPr>
        <w:t>§</w:t>
      </w:r>
    </w:p>
    <w:p w14:paraId="0E1DDB4E" w14:textId="77777777" w:rsidR="00D543AF" w:rsidRPr="00084835" w:rsidRDefault="00C4621A" w:rsidP="00954E0A">
      <w:pPr>
        <w:spacing w:line="264" w:lineRule="exact"/>
        <w:ind w:left="4185"/>
        <w:jc w:val="both"/>
        <w:rPr>
          <w:rFonts w:ascii="Century Gothic" w:hAnsi="Century Gothic"/>
          <w:sz w:val="23"/>
        </w:rPr>
      </w:pPr>
      <w:r w:rsidRPr="00084835">
        <w:rPr>
          <w:rFonts w:ascii="Century Gothic" w:hAnsi="Century Gothic"/>
          <w:sz w:val="23"/>
        </w:rPr>
        <w:t>14.1</w:t>
      </w:r>
      <w:r w:rsidRPr="00084835">
        <w:rPr>
          <w:rFonts w:ascii="Century Gothic" w:hAnsi="Century Gothic"/>
          <w:spacing w:val="-7"/>
          <w:sz w:val="23"/>
        </w:rPr>
        <w:t xml:space="preserve"> </w:t>
      </w:r>
      <w:r w:rsidRPr="00084835">
        <w:rPr>
          <w:rFonts w:ascii="Century Gothic" w:hAnsi="Century Gothic"/>
          <w:sz w:val="23"/>
        </w:rPr>
        <w:t>hereof</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written</w:t>
      </w:r>
      <w:r w:rsidRPr="00084835">
        <w:rPr>
          <w:rFonts w:ascii="Century Gothic" w:hAnsi="Century Gothic"/>
          <w:spacing w:val="-5"/>
          <w:sz w:val="23"/>
        </w:rPr>
        <w:t xml:space="preserve"> </w:t>
      </w:r>
      <w:r w:rsidRPr="00084835">
        <w:rPr>
          <w:rFonts w:ascii="Century Gothic" w:hAnsi="Century Gothic"/>
          <w:sz w:val="23"/>
        </w:rPr>
        <w:t>notice</w:t>
      </w:r>
      <w:r w:rsidRPr="00084835">
        <w:rPr>
          <w:rFonts w:ascii="Century Gothic" w:hAnsi="Century Gothic"/>
          <w:spacing w:val="-3"/>
          <w:sz w:val="23"/>
        </w:rPr>
        <w:t xml:space="preserve"> </w:t>
      </w:r>
      <w:r w:rsidRPr="00084835">
        <w:rPr>
          <w:rFonts w:ascii="Century Gothic" w:hAnsi="Century Gothic"/>
          <w:sz w:val="23"/>
        </w:rPr>
        <w:t>to</w:t>
      </w:r>
      <w:r w:rsidRPr="00084835">
        <w:rPr>
          <w:rFonts w:ascii="Century Gothic" w:hAnsi="Century Gothic"/>
          <w:spacing w:val="-4"/>
          <w:sz w:val="23"/>
        </w:rPr>
        <w:t xml:space="preserve"> </w:t>
      </w:r>
      <w:proofErr w:type="gramStart"/>
      <w:r w:rsidRPr="00084835">
        <w:rPr>
          <w:rFonts w:ascii="Century Gothic" w:hAnsi="Century Gothic"/>
          <w:spacing w:val="-2"/>
          <w:sz w:val="23"/>
        </w:rPr>
        <w:t>Contractor;</w:t>
      </w:r>
      <w:proofErr w:type="gramEnd"/>
    </w:p>
    <w:p w14:paraId="0E1DDB4F" w14:textId="2C1091D7" w:rsidR="00D543AF" w:rsidRPr="00084835" w:rsidRDefault="00C4621A" w:rsidP="00954E0A">
      <w:pPr>
        <w:pStyle w:val="ListParagraph"/>
        <w:numPr>
          <w:ilvl w:val="3"/>
          <w:numId w:val="250"/>
        </w:numPr>
        <w:tabs>
          <w:tab w:val="left" w:pos="4185"/>
        </w:tabs>
        <w:spacing w:before="124"/>
        <w:ind w:left="4185" w:right="1080" w:hanging="1296"/>
        <w:jc w:val="both"/>
        <w:rPr>
          <w:rFonts w:ascii="Century Gothic" w:hAnsi="Century Gothic"/>
          <w:sz w:val="23"/>
        </w:rPr>
      </w:pPr>
      <w:r w:rsidRPr="00084835">
        <w:rPr>
          <w:rFonts w:ascii="Century Gothic" w:hAnsi="Century Gothic"/>
          <w:sz w:val="23"/>
        </w:rPr>
        <w:t>Stop</w:t>
      </w:r>
      <w:r w:rsidRPr="00084835">
        <w:rPr>
          <w:rFonts w:ascii="Century Gothic" w:hAnsi="Century Gothic"/>
          <w:spacing w:val="-10"/>
          <w:sz w:val="23"/>
        </w:rPr>
        <w:t xml:space="preserve"> </w:t>
      </w:r>
      <w:r w:rsidRPr="00084835">
        <w:rPr>
          <w:rFonts w:ascii="Century Gothic" w:hAnsi="Century Gothic"/>
          <w:sz w:val="23"/>
        </w:rPr>
        <w:t>Notices,</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other</w:t>
      </w:r>
      <w:r w:rsidRPr="00084835">
        <w:rPr>
          <w:rFonts w:ascii="Century Gothic" w:hAnsi="Century Gothic"/>
          <w:spacing w:val="-10"/>
          <w:sz w:val="23"/>
        </w:rPr>
        <w:t xml:space="preserve"> </w:t>
      </w:r>
      <w:r w:rsidRPr="00084835">
        <w:rPr>
          <w:rFonts w:ascii="Century Gothic" w:hAnsi="Century Gothic"/>
          <w:sz w:val="23"/>
        </w:rPr>
        <w:t>liens</w:t>
      </w:r>
      <w:r w:rsidRPr="00084835">
        <w:rPr>
          <w:rFonts w:ascii="Century Gothic" w:hAnsi="Century Gothic"/>
          <w:spacing w:val="-10"/>
          <w:sz w:val="23"/>
        </w:rPr>
        <w:t xml:space="preserve"> </w:t>
      </w:r>
      <w:r w:rsidRPr="00084835">
        <w:rPr>
          <w:rFonts w:ascii="Century Gothic" w:hAnsi="Century Gothic"/>
          <w:sz w:val="23"/>
        </w:rPr>
        <w:t>served</w:t>
      </w:r>
      <w:r w:rsidRPr="00084835">
        <w:rPr>
          <w:rFonts w:ascii="Century Gothic" w:hAnsi="Century Gothic"/>
          <w:spacing w:val="-10"/>
          <w:sz w:val="23"/>
        </w:rPr>
        <w:t xml:space="preserve"> </w:t>
      </w:r>
      <w:r w:rsidRPr="00084835">
        <w:rPr>
          <w:rFonts w:ascii="Century Gothic" w:hAnsi="Century Gothic"/>
          <w:sz w:val="23"/>
        </w:rPr>
        <w:t>upon</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A74727">
        <w:rPr>
          <w:rFonts w:ascii="Century Gothic" w:hAnsi="Century Gothic"/>
          <w:sz w:val="23"/>
        </w:rPr>
        <w:t>ACFD</w:t>
      </w:r>
      <w:r w:rsidRPr="00084835">
        <w:rPr>
          <w:rFonts w:ascii="Century Gothic" w:hAnsi="Century Gothic"/>
          <w:spacing w:val="-12"/>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result</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 xml:space="preserve">the </w:t>
      </w:r>
      <w:proofErr w:type="gramStart"/>
      <w:r w:rsidRPr="00084835">
        <w:rPr>
          <w:rFonts w:ascii="Century Gothic" w:hAnsi="Century Gothic"/>
          <w:spacing w:val="-2"/>
          <w:sz w:val="23"/>
        </w:rPr>
        <w:t>Contract;</w:t>
      </w:r>
      <w:proofErr w:type="gramEnd"/>
    </w:p>
    <w:p w14:paraId="0E1DDB50" w14:textId="77777777" w:rsidR="00D543AF" w:rsidRPr="00084835" w:rsidRDefault="00C4621A" w:rsidP="00954E0A">
      <w:pPr>
        <w:pStyle w:val="ListParagraph"/>
        <w:numPr>
          <w:ilvl w:val="3"/>
          <w:numId w:val="250"/>
        </w:numPr>
        <w:tabs>
          <w:tab w:val="left" w:pos="4185"/>
        </w:tabs>
        <w:spacing w:before="119"/>
        <w:ind w:left="4185" w:hanging="1296"/>
        <w:jc w:val="both"/>
        <w:rPr>
          <w:rFonts w:ascii="Century Gothic" w:hAnsi="Century Gothic"/>
          <w:sz w:val="23"/>
        </w:rPr>
      </w:pPr>
      <w:r w:rsidRPr="00084835">
        <w:rPr>
          <w:rFonts w:ascii="Century Gothic" w:hAnsi="Century Gothic"/>
          <w:spacing w:val="-2"/>
          <w:sz w:val="23"/>
        </w:rPr>
        <w:t>Liquidated</w:t>
      </w:r>
      <w:r w:rsidRPr="00084835">
        <w:rPr>
          <w:rFonts w:ascii="Century Gothic" w:hAnsi="Century Gothic"/>
          <w:spacing w:val="-4"/>
          <w:sz w:val="23"/>
        </w:rPr>
        <w:t xml:space="preserve"> </w:t>
      </w:r>
      <w:r w:rsidRPr="00084835">
        <w:rPr>
          <w:rFonts w:ascii="Century Gothic" w:hAnsi="Century Gothic"/>
          <w:spacing w:val="-2"/>
          <w:sz w:val="23"/>
        </w:rPr>
        <w:t>damages assessed</w:t>
      </w:r>
      <w:r w:rsidRPr="00084835">
        <w:rPr>
          <w:rFonts w:ascii="Century Gothic" w:hAnsi="Century Gothic"/>
          <w:sz w:val="23"/>
        </w:rPr>
        <w:t xml:space="preserve"> </w:t>
      </w:r>
      <w:r w:rsidRPr="00084835">
        <w:rPr>
          <w:rFonts w:ascii="Century Gothic" w:hAnsi="Century Gothic"/>
          <w:spacing w:val="-2"/>
          <w:sz w:val="23"/>
        </w:rPr>
        <w:t>against</w:t>
      </w:r>
      <w:r w:rsidRPr="00084835">
        <w:rPr>
          <w:rFonts w:ascii="Century Gothic" w:hAnsi="Century Gothic"/>
          <w:sz w:val="23"/>
        </w:rPr>
        <w:t xml:space="preserve"> </w:t>
      </w:r>
      <w:r w:rsidRPr="00084835">
        <w:rPr>
          <w:rFonts w:ascii="Century Gothic" w:hAnsi="Century Gothic"/>
          <w:spacing w:val="-2"/>
          <w:sz w:val="23"/>
        </w:rPr>
        <w:t>the</w:t>
      </w:r>
      <w:r w:rsidRPr="00084835">
        <w:rPr>
          <w:rFonts w:ascii="Century Gothic" w:hAnsi="Century Gothic"/>
          <w:spacing w:val="4"/>
          <w:sz w:val="23"/>
        </w:rPr>
        <w:t xml:space="preserve"> </w:t>
      </w:r>
      <w:proofErr w:type="gramStart"/>
      <w:r w:rsidRPr="00084835">
        <w:rPr>
          <w:rFonts w:ascii="Century Gothic" w:hAnsi="Century Gothic"/>
          <w:spacing w:val="-2"/>
          <w:sz w:val="23"/>
        </w:rPr>
        <w:t>Contractor;</w:t>
      </w:r>
      <w:proofErr w:type="gramEnd"/>
    </w:p>
    <w:p w14:paraId="0E1DDB51" w14:textId="77777777" w:rsidR="00D543AF" w:rsidRPr="00084835" w:rsidRDefault="00C4621A" w:rsidP="00954E0A">
      <w:pPr>
        <w:pStyle w:val="ListParagraph"/>
        <w:numPr>
          <w:ilvl w:val="3"/>
          <w:numId w:val="250"/>
        </w:numPr>
        <w:tabs>
          <w:tab w:val="left" w:pos="4185"/>
        </w:tabs>
        <w:spacing w:before="120"/>
        <w:ind w:left="4185" w:right="1188" w:hanging="1296"/>
        <w:jc w:val="both"/>
        <w:rPr>
          <w:rFonts w:ascii="Century Gothic" w:hAnsi="Century Gothic"/>
          <w:sz w:val="23"/>
        </w:rPr>
      </w:pPr>
      <w:r w:rsidRPr="00084835">
        <w:rPr>
          <w:rFonts w:ascii="Century Gothic" w:hAnsi="Century Gothic"/>
          <w:sz w:val="23"/>
        </w:rPr>
        <w:t>The cost of completion of the Contract, if there exists reasonable doubt</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can</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completed</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unpaid</w:t>
      </w:r>
      <w:r w:rsidRPr="00084835">
        <w:rPr>
          <w:rFonts w:ascii="Century Gothic" w:hAnsi="Century Gothic"/>
          <w:spacing w:val="-12"/>
          <w:sz w:val="23"/>
        </w:rPr>
        <w:t xml:space="preserve"> </w:t>
      </w:r>
      <w:r w:rsidRPr="00084835">
        <w:rPr>
          <w:rFonts w:ascii="Century Gothic" w:hAnsi="Century Gothic"/>
          <w:sz w:val="23"/>
        </w:rPr>
        <w:t>balance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 xml:space="preserve">the Contract Price or by the completion </w:t>
      </w:r>
      <w:proofErr w:type="gramStart"/>
      <w:r w:rsidRPr="00084835">
        <w:rPr>
          <w:rFonts w:ascii="Century Gothic" w:hAnsi="Century Gothic"/>
          <w:sz w:val="23"/>
        </w:rPr>
        <w:t>date;</w:t>
      </w:r>
      <w:proofErr w:type="gramEnd"/>
    </w:p>
    <w:p w14:paraId="0E1DDB52" w14:textId="094FA477" w:rsidR="00D543AF" w:rsidRPr="00084835" w:rsidRDefault="00C4621A" w:rsidP="00954E0A">
      <w:pPr>
        <w:pStyle w:val="ListParagraph"/>
        <w:numPr>
          <w:ilvl w:val="3"/>
          <w:numId w:val="250"/>
        </w:numPr>
        <w:tabs>
          <w:tab w:val="left" w:pos="4185"/>
        </w:tabs>
        <w:spacing w:before="121"/>
        <w:ind w:left="4185" w:hanging="1296"/>
        <w:jc w:val="both"/>
        <w:rPr>
          <w:rFonts w:ascii="Century Gothic" w:hAnsi="Century Gothic"/>
          <w:sz w:val="23"/>
        </w:rPr>
      </w:pPr>
      <w:r w:rsidRPr="00084835">
        <w:rPr>
          <w:rFonts w:ascii="Century Gothic" w:hAnsi="Century Gothic"/>
          <w:sz w:val="23"/>
        </w:rPr>
        <w:t>Damage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00A74727">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other</w:t>
      </w:r>
      <w:r w:rsidRPr="00084835">
        <w:rPr>
          <w:rFonts w:ascii="Century Gothic" w:hAnsi="Century Gothic"/>
          <w:spacing w:val="-6"/>
          <w:sz w:val="23"/>
        </w:rPr>
        <w:t xml:space="preserve"> </w:t>
      </w:r>
      <w:proofErr w:type="gramStart"/>
      <w:r w:rsidRPr="00084835">
        <w:rPr>
          <w:rFonts w:ascii="Century Gothic" w:hAnsi="Century Gothic"/>
          <w:spacing w:val="-2"/>
          <w:sz w:val="23"/>
        </w:rPr>
        <w:t>contractor;</w:t>
      </w:r>
      <w:proofErr w:type="gramEnd"/>
    </w:p>
    <w:p w14:paraId="0E1DDB53" w14:textId="77777777" w:rsidR="00D543AF" w:rsidRPr="00084835" w:rsidRDefault="00C4621A" w:rsidP="00954E0A">
      <w:pPr>
        <w:pStyle w:val="ListParagraph"/>
        <w:numPr>
          <w:ilvl w:val="3"/>
          <w:numId w:val="250"/>
        </w:numPr>
        <w:tabs>
          <w:tab w:val="left" w:pos="4185"/>
        </w:tabs>
        <w:spacing w:before="120"/>
        <w:ind w:left="4185" w:hanging="1296"/>
        <w:jc w:val="both"/>
        <w:rPr>
          <w:rFonts w:ascii="Century Gothic" w:hAnsi="Century Gothic"/>
          <w:sz w:val="23"/>
        </w:rPr>
      </w:pPr>
      <w:r w:rsidRPr="00084835">
        <w:rPr>
          <w:rFonts w:ascii="Century Gothic" w:hAnsi="Century Gothic"/>
          <w:sz w:val="23"/>
        </w:rPr>
        <w:t>Unsatisfactory</w:t>
      </w:r>
      <w:r w:rsidRPr="00084835">
        <w:rPr>
          <w:rFonts w:ascii="Century Gothic" w:hAnsi="Century Gothic"/>
          <w:spacing w:val="-10"/>
          <w:sz w:val="23"/>
        </w:rPr>
        <w:t xml:space="preserve"> </w:t>
      </w:r>
      <w:r w:rsidRPr="00084835">
        <w:rPr>
          <w:rFonts w:ascii="Century Gothic" w:hAnsi="Century Gothic"/>
          <w:sz w:val="23"/>
        </w:rPr>
        <w:t>prosecution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11"/>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9"/>
          <w:sz w:val="23"/>
        </w:rPr>
        <w:t xml:space="preserve"> </w:t>
      </w:r>
      <w:proofErr w:type="gramStart"/>
      <w:r w:rsidRPr="00084835">
        <w:rPr>
          <w:rFonts w:ascii="Century Gothic" w:hAnsi="Century Gothic"/>
          <w:spacing w:val="-2"/>
          <w:sz w:val="23"/>
        </w:rPr>
        <w:t>Contractor;</w:t>
      </w:r>
      <w:proofErr w:type="gramEnd"/>
    </w:p>
    <w:p w14:paraId="0E1DDB54" w14:textId="77777777" w:rsidR="00D543AF" w:rsidRPr="00084835" w:rsidRDefault="00C4621A" w:rsidP="00954E0A">
      <w:pPr>
        <w:pStyle w:val="ListParagraph"/>
        <w:numPr>
          <w:ilvl w:val="3"/>
          <w:numId w:val="250"/>
        </w:numPr>
        <w:tabs>
          <w:tab w:val="left" w:pos="4185"/>
        </w:tabs>
        <w:spacing w:before="119"/>
        <w:ind w:left="4185" w:hanging="1296"/>
        <w:jc w:val="both"/>
        <w:rPr>
          <w:rFonts w:ascii="Century Gothic" w:hAnsi="Century Gothic"/>
          <w:sz w:val="23"/>
        </w:rPr>
      </w:pPr>
      <w:r w:rsidRPr="00084835">
        <w:rPr>
          <w:rFonts w:ascii="Century Gothic" w:hAnsi="Century Gothic"/>
          <w:sz w:val="23"/>
        </w:rPr>
        <w:t>Failure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store</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properly</w:t>
      </w:r>
      <w:r w:rsidRPr="00084835">
        <w:rPr>
          <w:rFonts w:ascii="Century Gothic" w:hAnsi="Century Gothic"/>
          <w:spacing w:val="-8"/>
          <w:sz w:val="23"/>
        </w:rPr>
        <w:t xml:space="preserve"> </w:t>
      </w:r>
      <w:r w:rsidRPr="00084835">
        <w:rPr>
          <w:rFonts w:ascii="Century Gothic" w:hAnsi="Century Gothic"/>
          <w:sz w:val="23"/>
        </w:rPr>
        <w:t>secure</w:t>
      </w:r>
      <w:r w:rsidRPr="00084835">
        <w:rPr>
          <w:rFonts w:ascii="Century Gothic" w:hAnsi="Century Gothic"/>
          <w:spacing w:val="-8"/>
          <w:sz w:val="23"/>
        </w:rPr>
        <w:t xml:space="preserve"> </w:t>
      </w:r>
      <w:proofErr w:type="gramStart"/>
      <w:r w:rsidRPr="00084835">
        <w:rPr>
          <w:rFonts w:ascii="Century Gothic" w:hAnsi="Century Gothic"/>
          <w:spacing w:val="-2"/>
          <w:sz w:val="23"/>
        </w:rPr>
        <w:t>materials;</w:t>
      </w:r>
      <w:proofErr w:type="gramEnd"/>
    </w:p>
    <w:p w14:paraId="0E1DDB55" w14:textId="77777777" w:rsidR="00D543AF" w:rsidRPr="00084835" w:rsidRDefault="00C4621A" w:rsidP="00954E0A">
      <w:pPr>
        <w:pStyle w:val="ListParagraph"/>
        <w:numPr>
          <w:ilvl w:val="3"/>
          <w:numId w:val="250"/>
        </w:numPr>
        <w:tabs>
          <w:tab w:val="left" w:pos="4183"/>
        </w:tabs>
        <w:spacing w:before="120"/>
        <w:ind w:left="4183" w:right="1172" w:hanging="1296"/>
        <w:jc w:val="both"/>
        <w:rPr>
          <w:rFonts w:ascii="Century Gothic" w:hAnsi="Century Gothic"/>
          <w:sz w:val="23"/>
        </w:rPr>
      </w:pPr>
      <w:r w:rsidRPr="00084835">
        <w:rPr>
          <w:rFonts w:ascii="Century Gothic" w:hAnsi="Century Gothic"/>
          <w:sz w:val="23"/>
        </w:rPr>
        <w:t>Failure of the Contractor to submit, on a timely basis, proper, sufficient, and acceptable documentation required by the Contract Documents,</w:t>
      </w:r>
      <w:r w:rsidRPr="00084835">
        <w:rPr>
          <w:rFonts w:ascii="Century Gothic" w:hAnsi="Century Gothic"/>
          <w:spacing w:val="-15"/>
          <w:sz w:val="23"/>
        </w:rPr>
        <w:t xml:space="preserve"> </w:t>
      </w:r>
      <w:r w:rsidRPr="00084835">
        <w:rPr>
          <w:rFonts w:ascii="Century Gothic" w:hAnsi="Century Gothic"/>
          <w:sz w:val="23"/>
        </w:rPr>
        <w:t>including,</w:t>
      </w:r>
      <w:r w:rsidRPr="00084835">
        <w:rPr>
          <w:rFonts w:ascii="Century Gothic" w:hAnsi="Century Gothic"/>
          <w:spacing w:val="-15"/>
          <w:sz w:val="23"/>
        </w:rPr>
        <w:t xml:space="preserve"> </w:t>
      </w:r>
      <w:r w:rsidRPr="00084835">
        <w:rPr>
          <w:rFonts w:ascii="Century Gothic" w:hAnsi="Century Gothic"/>
          <w:sz w:val="23"/>
        </w:rPr>
        <w:t>without</w:t>
      </w:r>
      <w:r w:rsidRPr="00084835">
        <w:rPr>
          <w:rFonts w:ascii="Century Gothic" w:hAnsi="Century Gothic"/>
          <w:spacing w:val="-15"/>
          <w:sz w:val="23"/>
        </w:rPr>
        <w:t xml:space="preserve"> </w:t>
      </w:r>
      <w:r w:rsidRPr="00084835">
        <w:rPr>
          <w:rFonts w:ascii="Century Gothic" w:hAnsi="Century Gothic"/>
          <w:sz w:val="23"/>
        </w:rPr>
        <w:t>limitation,</w:t>
      </w:r>
      <w:r w:rsidRPr="00084835">
        <w:rPr>
          <w:rFonts w:ascii="Century Gothic" w:hAnsi="Century Gothic"/>
          <w:spacing w:val="-15"/>
          <w:sz w:val="23"/>
        </w:rPr>
        <w:t xml:space="preserve"> </w:t>
      </w:r>
      <w:r w:rsidRPr="00084835">
        <w:rPr>
          <w:rFonts w:ascii="Century Gothic" w:hAnsi="Century Gothic"/>
          <w:sz w:val="23"/>
        </w:rPr>
        <w:t>a</w:t>
      </w:r>
      <w:r w:rsidRPr="00084835">
        <w:rPr>
          <w:rFonts w:ascii="Century Gothic" w:hAnsi="Century Gothic"/>
          <w:spacing w:val="-14"/>
          <w:sz w:val="23"/>
        </w:rPr>
        <w:t xml:space="preserve"> </w:t>
      </w:r>
      <w:r w:rsidRPr="00084835">
        <w:rPr>
          <w:rFonts w:ascii="Century Gothic" w:hAnsi="Century Gothic"/>
          <w:sz w:val="23"/>
        </w:rPr>
        <w:t>Construction</w:t>
      </w:r>
      <w:r w:rsidRPr="00084835">
        <w:rPr>
          <w:rFonts w:ascii="Century Gothic" w:hAnsi="Century Gothic"/>
          <w:spacing w:val="-15"/>
          <w:sz w:val="23"/>
        </w:rPr>
        <w:t xml:space="preserve"> </w:t>
      </w:r>
      <w:r w:rsidRPr="00084835">
        <w:rPr>
          <w:rFonts w:ascii="Century Gothic" w:hAnsi="Century Gothic"/>
          <w:sz w:val="23"/>
        </w:rPr>
        <w:t xml:space="preserve">Schedule, Schedule of Submittals, Schedule of Values, Monthly Progress Schedules, Shop Drawings, Product Data and Samples, Proposed product lists, executed Change Orders, and/or properly completed Elation </w:t>
      </w:r>
      <w:proofErr w:type="gramStart"/>
      <w:r w:rsidRPr="00084835">
        <w:rPr>
          <w:rFonts w:ascii="Century Gothic" w:hAnsi="Century Gothic"/>
          <w:sz w:val="23"/>
        </w:rPr>
        <w:t>updates;</w:t>
      </w:r>
      <w:proofErr w:type="gramEnd"/>
    </w:p>
    <w:p w14:paraId="0E1DDB56" w14:textId="77777777" w:rsidR="00D543AF" w:rsidRPr="00084835" w:rsidRDefault="00C4621A" w:rsidP="00954E0A">
      <w:pPr>
        <w:pStyle w:val="ListParagraph"/>
        <w:numPr>
          <w:ilvl w:val="3"/>
          <w:numId w:val="250"/>
        </w:numPr>
        <w:tabs>
          <w:tab w:val="left" w:pos="4183"/>
        </w:tabs>
        <w:spacing w:before="121"/>
        <w:ind w:left="4183" w:hanging="1296"/>
        <w:jc w:val="both"/>
        <w:rPr>
          <w:rFonts w:ascii="Century Gothic" w:hAnsi="Century Gothic"/>
          <w:sz w:val="23"/>
        </w:rPr>
      </w:pPr>
      <w:r w:rsidRPr="00084835">
        <w:rPr>
          <w:rFonts w:ascii="Century Gothic" w:hAnsi="Century Gothic"/>
          <w:sz w:val="23"/>
        </w:rPr>
        <w:t>Failure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maintain</w:t>
      </w:r>
      <w:r w:rsidRPr="00084835">
        <w:rPr>
          <w:rFonts w:ascii="Century Gothic" w:hAnsi="Century Gothic"/>
          <w:spacing w:val="-5"/>
          <w:sz w:val="23"/>
        </w:rPr>
        <w:t xml:space="preserve"> </w:t>
      </w:r>
      <w:r w:rsidRPr="00084835">
        <w:rPr>
          <w:rFonts w:ascii="Century Gothic" w:hAnsi="Century Gothic"/>
          <w:sz w:val="23"/>
        </w:rPr>
        <w:t>Record</w:t>
      </w:r>
      <w:r w:rsidRPr="00084835">
        <w:rPr>
          <w:rFonts w:ascii="Century Gothic" w:hAnsi="Century Gothic"/>
          <w:spacing w:val="-7"/>
          <w:sz w:val="23"/>
        </w:rPr>
        <w:t xml:space="preserve"> </w:t>
      </w:r>
      <w:proofErr w:type="gramStart"/>
      <w:r w:rsidRPr="00084835">
        <w:rPr>
          <w:rFonts w:ascii="Century Gothic" w:hAnsi="Century Gothic"/>
          <w:spacing w:val="-2"/>
          <w:sz w:val="23"/>
        </w:rPr>
        <w:t>Drawings;</w:t>
      </w:r>
      <w:proofErr w:type="gramEnd"/>
    </w:p>
    <w:p w14:paraId="0E1DDB58" w14:textId="77777777" w:rsidR="00D543AF" w:rsidRPr="00084835" w:rsidRDefault="00C4621A" w:rsidP="00954E0A">
      <w:pPr>
        <w:pStyle w:val="ListParagraph"/>
        <w:numPr>
          <w:ilvl w:val="3"/>
          <w:numId w:val="250"/>
        </w:numPr>
        <w:tabs>
          <w:tab w:val="left" w:pos="4184"/>
        </w:tabs>
        <w:spacing w:before="77"/>
        <w:ind w:left="4184" w:right="1167" w:hanging="1296"/>
        <w:jc w:val="both"/>
        <w:rPr>
          <w:rFonts w:ascii="Century Gothic" w:hAnsi="Century Gothic"/>
          <w:sz w:val="23"/>
        </w:rPr>
      </w:pPr>
      <w:r w:rsidRPr="00084835">
        <w:rPr>
          <w:rFonts w:ascii="Century Gothic" w:hAnsi="Century Gothic"/>
          <w:sz w:val="23"/>
        </w:rPr>
        <w:t>Erroneous estimates by the Contractor of the value of the Work performed,</w:t>
      </w:r>
      <w:r w:rsidRPr="00084835">
        <w:rPr>
          <w:rFonts w:ascii="Century Gothic" w:hAnsi="Century Gothic"/>
          <w:spacing w:val="-14"/>
          <w:sz w:val="23"/>
        </w:rPr>
        <w:t xml:space="preserve"> </w:t>
      </w:r>
      <w:r w:rsidRPr="00084835">
        <w:rPr>
          <w:rFonts w:ascii="Century Gothic" w:hAnsi="Century Gothic"/>
          <w:sz w:val="23"/>
        </w:rPr>
        <w:t>or</w:t>
      </w:r>
      <w:r w:rsidRPr="00084835">
        <w:rPr>
          <w:rFonts w:ascii="Century Gothic" w:hAnsi="Century Gothic"/>
          <w:spacing w:val="-13"/>
          <w:sz w:val="23"/>
        </w:rPr>
        <w:t xml:space="preserve"> </w:t>
      </w:r>
      <w:r w:rsidRPr="00084835">
        <w:rPr>
          <w:rFonts w:ascii="Century Gothic" w:hAnsi="Century Gothic"/>
          <w:sz w:val="23"/>
        </w:rPr>
        <w:t>other</w:t>
      </w:r>
      <w:r w:rsidRPr="00084835">
        <w:rPr>
          <w:rFonts w:ascii="Century Gothic" w:hAnsi="Century Gothic"/>
          <w:spacing w:val="-12"/>
          <w:sz w:val="23"/>
        </w:rPr>
        <w:t xml:space="preserve"> </w:t>
      </w:r>
      <w:r w:rsidRPr="00084835">
        <w:rPr>
          <w:rFonts w:ascii="Century Gothic" w:hAnsi="Century Gothic"/>
          <w:sz w:val="23"/>
        </w:rPr>
        <w:t>false</w:t>
      </w:r>
      <w:r w:rsidRPr="00084835">
        <w:rPr>
          <w:rFonts w:ascii="Century Gothic" w:hAnsi="Century Gothic"/>
          <w:spacing w:val="-15"/>
          <w:sz w:val="23"/>
        </w:rPr>
        <w:t xml:space="preserve"> </w:t>
      </w:r>
      <w:r w:rsidRPr="00084835">
        <w:rPr>
          <w:rFonts w:ascii="Century Gothic" w:hAnsi="Century Gothic"/>
          <w:sz w:val="23"/>
        </w:rPr>
        <w:t>statements</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13"/>
          <w:sz w:val="23"/>
        </w:rPr>
        <w:t xml:space="preserve"> </w:t>
      </w:r>
      <w:r w:rsidRPr="00084835">
        <w:rPr>
          <w:rFonts w:ascii="Century Gothic" w:hAnsi="Century Gothic"/>
          <w:sz w:val="23"/>
        </w:rPr>
        <w:t>an</w:t>
      </w:r>
      <w:r w:rsidRPr="00084835">
        <w:rPr>
          <w:rFonts w:ascii="Century Gothic" w:hAnsi="Century Gothic"/>
          <w:spacing w:val="-13"/>
          <w:sz w:val="23"/>
        </w:rPr>
        <w:t xml:space="preserve"> </w:t>
      </w:r>
      <w:r w:rsidRPr="00084835">
        <w:rPr>
          <w:rFonts w:ascii="Century Gothic" w:hAnsi="Century Gothic"/>
          <w:sz w:val="23"/>
        </w:rPr>
        <w:t>Application</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3"/>
          <w:sz w:val="23"/>
        </w:rPr>
        <w:t xml:space="preserve"> </w:t>
      </w:r>
      <w:proofErr w:type="gramStart"/>
      <w:r w:rsidRPr="00084835">
        <w:rPr>
          <w:rFonts w:ascii="Century Gothic" w:hAnsi="Century Gothic"/>
          <w:sz w:val="23"/>
        </w:rPr>
        <w:t>Payment;</w:t>
      </w:r>
      <w:proofErr w:type="gramEnd"/>
    </w:p>
    <w:p w14:paraId="0E1DDB59" w14:textId="77777777" w:rsidR="00D543AF" w:rsidRPr="00084835" w:rsidRDefault="00C4621A" w:rsidP="00954E0A">
      <w:pPr>
        <w:pStyle w:val="ListParagraph"/>
        <w:numPr>
          <w:ilvl w:val="3"/>
          <w:numId w:val="250"/>
        </w:numPr>
        <w:tabs>
          <w:tab w:val="left" w:pos="4182"/>
        </w:tabs>
        <w:spacing w:before="121"/>
        <w:ind w:hanging="1294"/>
        <w:jc w:val="both"/>
        <w:rPr>
          <w:rFonts w:ascii="Century Gothic" w:hAnsi="Century Gothic"/>
          <w:sz w:val="23"/>
        </w:rPr>
      </w:pPr>
      <w:r w:rsidRPr="00084835">
        <w:rPr>
          <w:rFonts w:ascii="Century Gothic" w:hAnsi="Century Gothic"/>
          <w:sz w:val="23"/>
        </w:rPr>
        <w:t>Unauthorized</w:t>
      </w:r>
      <w:r w:rsidRPr="00084835">
        <w:rPr>
          <w:rFonts w:ascii="Century Gothic" w:hAnsi="Century Gothic"/>
          <w:spacing w:val="-15"/>
          <w:sz w:val="23"/>
        </w:rPr>
        <w:t xml:space="preserve"> </w:t>
      </w:r>
      <w:r w:rsidRPr="00084835">
        <w:rPr>
          <w:rFonts w:ascii="Century Gothic" w:hAnsi="Century Gothic"/>
          <w:sz w:val="23"/>
        </w:rPr>
        <w:t>deviations</w:t>
      </w:r>
      <w:r w:rsidRPr="00084835">
        <w:rPr>
          <w:rFonts w:ascii="Century Gothic" w:hAnsi="Century Gothic"/>
          <w:spacing w:val="-14"/>
          <w:sz w:val="23"/>
        </w:rPr>
        <w:t xml:space="preserve"> </w:t>
      </w:r>
      <w:r w:rsidRPr="00084835">
        <w:rPr>
          <w:rFonts w:ascii="Century Gothic" w:hAnsi="Century Gothic"/>
          <w:sz w:val="23"/>
        </w:rPr>
        <w:t>from</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Contract</w:t>
      </w:r>
      <w:r w:rsidRPr="00084835">
        <w:rPr>
          <w:rFonts w:ascii="Century Gothic" w:hAnsi="Century Gothic"/>
          <w:spacing w:val="-12"/>
          <w:sz w:val="23"/>
        </w:rPr>
        <w:t xml:space="preserve"> </w:t>
      </w:r>
      <w:proofErr w:type="gramStart"/>
      <w:r w:rsidRPr="00084835">
        <w:rPr>
          <w:rFonts w:ascii="Century Gothic" w:hAnsi="Century Gothic"/>
          <w:spacing w:val="-2"/>
          <w:sz w:val="23"/>
        </w:rPr>
        <w:t>Documents;</w:t>
      </w:r>
      <w:proofErr w:type="gramEnd"/>
    </w:p>
    <w:p w14:paraId="0E1DDB5A" w14:textId="77777777" w:rsidR="00D543AF" w:rsidRPr="00084835" w:rsidRDefault="00C4621A" w:rsidP="00954E0A">
      <w:pPr>
        <w:pStyle w:val="ListParagraph"/>
        <w:numPr>
          <w:ilvl w:val="3"/>
          <w:numId w:val="250"/>
        </w:numPr>
        <w:tabs>
          <w:tab w:val="left" w:pos="4184"/>
        </w:tabs>
        <w:spacing w:before="120"/>
        <w:ind w:left="4184" w:right="999" w:hanging="1296"/>
        <w:jc w:val="both"/>
        <w:rPr>
          <w:rFonts w:ascii="Century Gothic" w:hAnsi="Century Gothic"/>
          <w:sz w:val="23"/>
        </w:rPr>
      </w:pPr>
      <w:r w:rsidRPr="00084835">
        <w:rPr>
          <w:rFonts w:ascii="Century Gothic" w:hAnsi="Century Gothic"/>
          <w:sz w:val="23"/>
        </w:rPr>
        <w:t>Failure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prosecute</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Work</w:t>
      </w:r>
      <w:r w:rsidRPr="00084835">
        <w:rPr>
          <w:rFonts w:ascii="Century Gothic" w:hAnsi="Century Gothic"/>
          <w:spacing w:val="-11"/>
          <w:sz w:val="23"/>
        </w:rPr>
        <w:t xml:space="preserve"> </w:t>
      </w:r>
      <w:r w:rsidRPr="00084835">
        <w:rPr>
          <w:rFonts w:ascii="Century Gothic" w:hAnsi="Century Gothic"/>
          <w:sz w:val="23"/>
        </w:rPr>
        <w:t>in</w:t>
      </w:r>
      <w:r w:rsidRPr="00084835">
        <w:rPr>
          <w:rFonts w:ascii="Century Gothic" w:hAnsi="Century Gothic"/>
          <w:spacing w:val="-14"/>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timely</w:t>
      </w:r>
      <w:r w:rsidRPr="00084835">
        <w:rPr>
          <w:rFonts w:ascii="Century Gothic" w:hAnsi="Century Gothic"/>
          <w:spacing w:val="-10"/>
          <w:sz w:val="23"/>
        </w:rPr>
        <w:t xml:space="preserve"> </w:t>
      </w:r>
      <w:r w:rsidRPr="00084835">
        <w:rPr>
          <w:rFonts w:ascii="Century Gothic" w:hAnsi="Century Gothic"/>
          <w:sz w:val="23"/>
        </w:rPr>
        <w:t>manner</w:t>
      </w:r>
      <w:r w:rsidRPr="00084835">
        <w:rPr>
          <w:rFonts w:ascii="Century Gothic" w:hAnsi="Century Gothic"/>
          <w:spacing w:val="-12"/>
          <w:sz w:val="23"/>
        </w:rPr>
        <w:t xml:space="preserve"> </w:t>
      </w:r>
      <w:r w:rsidRPr="00084835">
        <w:rPr>
          <w:rFonts w:ascii="Century Gothic" w:hAnsi="Century Gothic"/>
          <w:sz w:val="23"/>
        </w:rPr>
        <w:t xml:space="preserve">in compliance with the Construction Schedule established progress schedules, and/or completion </w:t>
      </w:r>
      <w:proofErr w:type="gramStart"/>
      <w:r w:rsidRPr="00084835">
        <w:rPr>
          <w:rFonts w:ascii="Century Gothic" w:hAnsi="Century Gothic"/>
          <w:sz w:val="23"/>
        </w:rPr>
        <w:t>dates;</w:t>
      </w:r>
      <w:proofErr w:type="gramEnd"/>
    </w:p>
    <w:p w14:paraId="0E1DDB5B" w14:textId="77777777" w:rsidR="00D543AF" w:rsidRPr="00084835" w:rsidRDefault="00C4621A" w:rsidP="00954E0A">
      <w:pPr>
        <w:pStyle w:val="ListParagraph"/>
        <w:numPr>
          <w:ilvl w:val="3"/>
          <w:numId w:val="250"/>
        </w:numPr>
        <w:tabs>
          <w:tab w:val="left" w:pos="4182"/>
        </w:tabs>
        <w:spacing w:before="121"/>
        <w:ind w:right="1109" w:hanging="1296"/>
        <w:jc w:val="both"/>
        <w:rPr>
          <w:rFonts w:ascii="Century Gothic" w:hAnsi="Century Gothic"/>
          <w:sz w:val="23"/>
        </w:rPr>
      </w:pPr>
      <w:r w:rsidRPr="00084835">
        <w:rPr>
          <w:rFonts w:ascii="Century Gothic" w:hAnsi="Century Gothic"/>
          <w:sz w:val="23"/>
        </w:rPr>
        <w:t>Failure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properly</w:t>
      </w:r>
      <w:r w:rsidRPr="00084835">
        <w:rPr>
          <w:rFonts w:ascii="Century Gothic" w:hAnsi="Century Gothic"/>
          <w:spacing w:val="-11"/>
          <w:sz w:val="23"/>
        </w:rPr>
        <w:t xml:space="preserve"> </w:t>
      </w:r>
      <w:r w:rsidRPr="00084835">
        <w:rPr>
          <w:rFonts w:ascii="Century Gothic" w:hAnsi="Century Gothic"/>
          <w:sz w:val="23"/>
        </w:rPr>
        <w:t>pay</w:t>
      </w:r>
      <w:r w:rsidRPr="00084835">
        <w:rPr>
          <w:rFonts w:ascii="Century Gothic" w:hAnsi="Century Gothic"/>
          <w:spacing w:val="-11"/>
          <w:sz w:val="23"/>
        </w:rPr>
        <w:t xml:space="preserve"> </w:t>
      </w:r>
      <w:r w:rsidRPr="00084835">
        <w:rPr>
          <w:rFonts w:ascii="Century Gothic" w:hAnsi="Century Gothic"/>
          <w:sz w:val="23"/>
        </w:rPr>
        <w:t>prevailing</w:t>
      </w:r>
      <w:r w:rsidRPr="00084835">
        <w:rPr>
          <w:rFonts w:ascii="Century Gothic" w:hAnsi="Century Gothic"/>
          <w:spacing w:val="-11"/>
          <w:sz w:val="23"/>
        </w:rPr>
        <w:t xml:space="preserve"> </w:t>
      </w:r>
      <w:r w:rsidRPr="00084835">
        <w:rPr>
          <w:rFonts w:ascii="Century Gothic" w:hAnsi="Century Gothic"/>
          <w:sz w:val="23"/>
        </w:rPr>
        <w:t>wages</w:t>
      </w:r>
      <w:r w:rsidRPr="00084835">
        <w:rPr>
          <w:rFonts w:ascii="Century Gothic" w:hAnsi="Century Gothic"/>
          <w:spacing w:val="-14"/>
          <w:sz w:val="23"/>
        </w:rPr>
        <w:t xml:space="preserve"> </w:t>
      </w:r>
      <w:r w:rsidRPr="00084835">
        <w:rPr>
          <w:rFonts w:ascii="Century Gothic" w:hAnsi="Century Gothic"/>
          <w:sz w:val="23"/>
        </w:rPr>
        <w:t>as</w:t>
      </w:r>
      <w:r w:rsidRPr="00084835">
        <w:rPr>
          <w:rFonts w:ascii="Century Gothic" w:hAnsi="Century Gothic"/>
          <w:spacing w:val="-11"/>
          <w:sz w:val="23"/>
        </w:rPr>
        <w:t xml:space="preserve"> </w:t>
      </w:r>
      <w:r w:rsidRPr="00084835">
        <w:rPr>
          <w:rFonts w:ascii="Century Gothic" w:hAnsi="Century Gothic"/>
          <w:sz w:val="23"/>
        </w:rPr>
        <w:t>defined</w:t>
      </w:r>
      <w:r w:rsidRPr="00084835">
        <w:rPr>
          <w:rFonts w:ascii="Century Gothic" w:hAnsi="Century Gothic"/>
          <w:spacing w:val="-13"/>
          <w:sz w:val="23"/>
        </w:rPr>
        <w:t xml:space="preserve"> </w:t>
      </w: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Labor</w:t>
      </w:r>
      <w:r w:rsidRPr="00084835">
        <w:rPr>
          <w:rFonts w:ascii="Century Gothic" w:hAnsi="Century Gothic"/>
          <w:spacing w:val="-11"/>
          <w:sz w:val="23"/>
        </w:rPr>
        <w:t xml:space="preserve"> </w:t>
      </w:r>
      <w:r w:rsidRPr="00084835">
        <w:rPr>
          <w:rFonts w:ascii="Century Gothic" w:hAnsi="Century Gothic"/>
          <w:sz w:val="23"/>
        </w:rPr>
        <w:t>Code</w:t>
      </w:r>
      <w:r w:rsidRPr="00084835">
        <w:rPr>
          <w:rFonts w:ascii="Century Gothic" w:hAnsi="Century Gothic"/>
          <w:spacing w:val="-10"/>
          <w:sz w:val="23"/>
        </w:rPr>
        <w:t xml:space="preserve"> </w:t>
      </w:r>
      <w:r w:rsidRPr="00084835">
        <w:rPr>
          <w:rFonts w:ascii="Century Gothic" w:hAnsi="Century Gothic"/>
          <w:sz w:val="23"/>
        </w:rPr>
        <w:t xml:space="preserve">§ 1720 et seq., and/or failure to comply with any other Labor Code </w:t>
      </w:r>
      <w:r w:rsidRPr="00084835">
        <w:rPr>
          <w:rFonts w:ascii="Century Gothic" w:hAnsi="Century Gothic"/>
          <w:spacing w:val="-2"/>
          <w:sz w:val="23"/>
        </w:rPr>
        <w:t>requirements,</w:t>
      </w:r>
    </w:p>
    <w:p w14:paraId="0E1DDB5C" w14:textId="77777777" w:rsidR="00D543AF" w:rsidRPr="00084835" w:rsidRDefault="00C4621A" w:rsidP="00954E0A">
      <w:pPr>
        <w:pStyle w:val="ListParagraph"/>
        <w:numPr>
          <w:ilvl w:val="3"/>
          <w:numId w:val="250"/>
        </w:numPr>
        <w:tabs>
          <w:tab w:val="left" w:pos="4182"/>
        </w:tabs>
        <w:spacing w:before="121"/>
        <w:ind w:hanging="1296"/>
        <w:jc w:val="both"/>
        <w:rPr>
          <w:rFonts w:ascii="Century Gothic" w:hAnsi="Century Gothic"/>
          <w:sz w:val="23"/>
        </w:rPr>
      </w:pPr>
      <w:r w:rsidRPr="00084835">
        <w:rPr>
          <w:rFonts w:ascii="Century Gothic" w:hAnsi="Century Gothic"/>
          <w:sz w:val="23"/>
        </w:rPr>
        <w:t>Failure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properly</w:t>
      </w:r>
      <w:r w:rsidRPr="00084835">
        <w:rPr>
          <w:rFonts w:ascii="Century Gothic" w:hAnsi="Century Gothic"/>
          <w:spacing w:val="-10"/>
          <w:sz w:val="23"/>
        </w:rPr>
        <w:t xml:space="preserve"> </w:t>
      </w:r>
      <w:r w:rsidRPr="00084835">
        <w:rPr>
          <w:rFonts w:ascii="Century Gothic" w:hAnsi="Century Gothic"/>
          <w:sz w:val="23"/>
        </w:rPr>
        <w:t>maintain</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clean</w:t>
      </w:r>
      <w:r w:rsidRPr="00084835">
        <w:rPr>
          <w:rFonts w:ascii="Century Gothic" w:hAnsi="Century Gothic"/>
          <w:spacing w:val="-7"/>
          <w:sz w:val="23"/>
        </w:rPr>
        <w:t xml:space="preserve"> </w:t>
      </w:r>
      <w:r w:rsidRPr="00084835">
        <w:rPr>
          <w:rFonts w:ascii="Century Gothic" w:hAnsi="Century Gothic"/>
          <w:sz w:val="23"/>
        </w:rPr>
        <w:t>up</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8"/>
          <w:sz w:val="23"/>
        </w:rPr>
        <w:t xml:space="preserve"> </w:t>
      </w:r>
      <w:proofErr w:type="gramStart"/>
      <w:r w:rsidRPr="00084835">
        <w:rPr>
          <w:rFonts w:ascii="Century Gothic" w:hAnsi="Century Gothic"/>
          <w:spacing w:val="-4"/>
          <w:sz w:val="23"/>
        </w:rPr>
        <w:t>Site;</w:t>
      </w:r>
      <w:proofErr w:type="gramEnd"/>
    </w:p>
    <w:p w14:paraId="0E1DDB5D" w14:textId="3BA2B1B4" w:rsidR="00D543AF" w:rsidRPr="00084835" w:rsidRDefault="00C4621A" w:rsidP="00614BF8">
      <w:pPr>
        <w:pStyle w:val="ListParagraph"/>
        <w:numPr>
          <w:ilvl w:val="3"/>
          <w:numId w:val="250"/>
        </w:numPr>
        <w:tabs>
          <w:tab w:val="left" w:pos="4182"/>
        </w:tabs>
        <w:spacing w:before="120"/>
        <w:ind w:right="700" w:hanging="1294"/>
        <w:jc w:val="both"/>
        <w:rPr>
          <w:rFonts w:ascii="Century Gothic" w:hAnsi="Century Gothic"/>
          <w:sz w:val="23"/>
        </w:rPr>
      </w:pPr>
      <w:r w:rsidRPr="00084835">
        <w:rPr>
          <w:rFonts w:ascii="Century Gothic" w:hAnsi="Century Gothic"/>
          <w:sz w:val="23"/>
        </w:rPr>
        <w:t>Payments</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indemnify,</w:t>
      </w:r>
      <w:r w:rsidRPr="00084835">
        <w:rPr>
          <w:rFonts w:ascii="Century Gothic" w:hAnsi="Century Gothic"/>
          <w:spacing w:val="-9"/>
          <w:sz w:val="23"/>
        </w:rPr>
        <w:t xml:space="preserve"> </w:t>
      </w:r>
      <w:r w:rsidRPr="00084835">
        <w:rPr>
          <w:rFonts w:ascii="Century Gothic" w:hAnsi="Century Gothic"/>
          <w:sz w:val="23"/>
        </w:rPr>
        <w:t>defend,</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hold</w:t>
      </w:r>
      <w:r w:rsidRPr="00084835">
        <w:rPr>
          <w:rFonts w:ascii="Century Gothic" w:hAnsi="Century Gothic"/>
          <w:spacing w:val="-10"/>
          <w:sz w:val="23"/>
        </w:rPr>
        <w:t xml:space="preserve"> </w:t>
      </w:r>
      <w:r w:rsidRPr="00084835">
        <w:rPr>
          <w:rFonts w:ascii="Century Gothic" w:hAnsi="Century Gothic"/>
          <w:sz w:val="23"/>
        </w:rPr>
        <w:t>harmless</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proofErr w:type="gramStart"/>
      <w:r w:rsidR="00A74727">
        <w:rPr>
          <w:rFonts w:ascii="Century Gothic" w:hAnsi="Century Gothic"/>
          <w:spacing w:val="-2"/>
          <w:sz w:val="23"/>
        </w:rPr>
        <w:t>ACFD</w:t>
      </w:r>
      <w:r w:rsidRPr="00084835">
        <w:rPr>
          <w:rFonts w:ascii="Century Gothic" w:hAnsi="Century Gothic"/>
          <w:spacing w:val="-2"/>
          <w:sz w:val="23"/>
        </w:rPr>
        <w:t>;</w:t>
      </w:r>
      <w:proofErr w:type="gramEnd"/>
    </w:p>
    <w:p w14:paraId="0E1DDB5E" w14:textId="4B52678A" w:rsidR="00D543AF" w:rsidRPr="00084835" w:rsidRDefault="00C4621A" w:rsidP="00954E0A">
      <w:pPr>
        <w:pStyle w:val="ListParagraph"/>
        <w:numPr>
          <w:ilvl w:val="3"/>
          <w:numId w:val="250"/>
        </w:numPr>
        <w:tabs>
          <w:tab w:val="left" w:pos="4182"/>
        </w:tabs>
        <w:spacing w:before="119"/>
        <w:ind w:right="1738" w:hanging="1296"/>
        <w:jc w:val="both"/>
        <w:rPr>
          <w:rFonts w:ascii="Century Gothic" w:hAnsi="Century Gothic"/>
          <w:sz w:val="23"/>
        </w:rPr>
      </w:pPr>
      <w:r w:rsidRPr="00084835">
        <w:rPr>
          <w:rFonts w:ascii="Century Gothic" w:hAnsi="Century Gothic"/>
          <w:sz w:val="23"/>
        </w:rPr>
        <w:t>Any</w:t>
      </w:r>
      <w:r w:rsidRPr="00084835">
        <w:rPr>
          <w:rFonts w:ascii="Century Gothic" w:hAnsi="Century Gothic"/>
          <w:spacing w:val="-15"/>
          <w:sz w:val="23"/>
        </w:rPr>
        <w:t xml:space="preserve"> </w:t>
      </w:r>
      <w:r w:rsidRPr="00084835">
        <w:rPr>
          <w:rFonts w:ascii="Century Gothic" w:hAnsi="Century Gothic"/>
          <w:sz w:val="23"/>
        </w:rPr>
        <w:t>payments</w:t>
      </w:r>
      <w:r w:rsidRPr="00084835">
        <w:rPr>
          <w:rFonts w:ascii="Century Gothic" w:hAnsi="Century Gothic"/>
          <w:spacing w:val="-11"/>
          <w:sz w:val="23"/>
        </w:rPr>
        <w:t xml:space="preserve"> </w:t>
      </w:r>
      <w:r w:rsidRPr="00084835">
        <w:rPr>
          <w:rFonts w:ascii="Century Gothic" w:hAnsi="Century Gothic"/>
          <w:sz w:val="23"/>
        </w:rPr>
        <w:t>due</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5"/>
          <w:sz w:val="23"/>
        </w:rPr>
        <w:t xml:space="preserve"> </w:t>
      </w:r>
      <w:r w:rsidR="00A74727">
        <w:rPr>
          <w:rFonts w:ascii="Century Gothic" w:hAnsi="Century Gothic"/>
          <w:sz w:val="23"/>
        </w:rPr>
        <w:t>ACFD</w:t>
      </w:r>
      <w:r w:rsidRPr="00084835">
        <w:rPr>
          <w:rFonts w:ascii="Century Gothic" w:hAnsi="Century Gothic"/>
          <w:sz w:val="23"/>
        </w:rPr>
        <w:t>,</w:t>
      </w:r>
      <w:r w:rsidRPr="00084835">
        <w:rPr>
          <w:rFonts w:ascii="Century Gothic" w:hAnsi="Century Gothic"/>
          <w:spacing w:val="-12"/>
          <w:sz w:val="23"/>
        </w:rPr>
        <w:t xml:space="preserve"> </w:t>
      </w:r>
      <w:r w:rsidRPr="00084835">
        <w:rPr>
          <w:rFonts w:ascii="Century Gothic" w:hAnsi="Century Gothic"/>
          <w:sz w:val="23"/>
        </w:rPr>
        <w:t>including</w:t>
      </w:r>
      <w:r w:rsidRPr="00084835">
        <w:rPr>
          <w:rFonts w:ascii="Century Gothic" w:hAnsi="Century Gothic"/>
          <w:spacing w:val="-13"/>
          <w:sz w:val="23"/>
        </w:rPr>
        <w:t xml:space="preserve"> </w:t>
      </w:r>
      <w:r w:rsidRPr="00084835">
        <w:rPr>
          <w:rFonts w:ascii="Century Gothic" w:hAnsi="Century Gothic"/>
          <w:sz w:val="23"/>
        </w:rPr>
        <w:t>but</w:t>
      </w:r>
      <w:r w:rsidRPr="00084835">
        <w:rPr>
          <w:rFonts w:ascii="Century Gothic" w:hAnsi="Century Gothic"/>
          <w:spacing w:val="-12"/>
          <w:sz w:val="23"/>
        </w:rPr>
        <w:t xml:space="preserve"> </w:t>
      </w:r>
      <w:r w:rsidRPr="00084835">
        <w:rPr>
          <w:rFonts w:ascii="Century Gothic" w:hAnsi="Century Gothic"/>
          <w:sz w:val="23"/>
        </w:rPr>
        <w:t>not</w:t>
      </w:r>
      <w:r w:rsidRPr="00084835">
        <w:rPr>
          <w:rFonts w:ascii="Century Gothic" w:hAnsi="Century Gothic"/>
          <w:spacing w:val="-15"/>
          <w:sz w:val="23"/>
        </w:rPr>
        <w:t xml:space="preserve"> </w:t>
      </w:r>
      <w:r w:rsidRPr="00084835">
        <w:rPr>
          <w:rFonts w:ascii="Century Gothic" w:hAnsi="Century Gothic"/>
          <w:sz w:val="23"/>
        </w:rPr>
        <w:t>limited</w:t>
      </w:r>
      <w:r w:rsidRPr="00084835">
        <w:rPr>
          <w:rFonts w:ascii="Century Gothic" w:hAnsi="Century Gothic"/>
          <w:spacing w:val="-12"/>
          <w:sz w:val="23"/>
        </w:rPr>
        <w:t xml:space="preserve"> </w:t>
      </w:r>
      <w:r w:rsidRPr="00084835">
        <w:rPr>
          <w:rFonts w:ascii="Century Gothic" w:hAnsi="Century Gothic"/>
          <w:sz w:val="23"/>
        </w:rPr>
        <w:t xml:space="preserve">to payments for failed tests, utility changes or </w:t>
      </w:r>
      <w:proofErr w:type="gramStart"/>
      <w:r w:rsidRPr="00084835">
        <w:rPr>
          <w:rFonts w:ascii="Century Gothic" w:hAnsi="Century Gothic"/>
          <w:sz w:val="23"/>
        </w:rPr>
        <w:t>permits;</w:t>
      </w:r>
      <w:proofErr w:type="gramEnd"/>
    </w:p>
    <w:p w14:paraId="0E1DDB5F" w14:textId="77777777" w:rsidR="00D543AF" w:rsidRPr="00084835" w:rsidRDefault="00C4621A" w:rsidP="00954E0A">
      <w:pPr>
        <w:pStyle w:val="ListParagraph"/>
        <w:numPr>
          <w:ilvl w:val="3"/>
          <w:numId w:val="250"/>
        </w:numPr>
        <w:tabs>
          <w:tab w:val="left" w:pos="4182"/>
        </w:tabs>
        <w:spacing w:before="122"/>
        <w:ind w:right="1301" w:hanging="1296"/>
        <w:jc w:val="both"/>
        <w:rPr>
          <w:rFonts w:ascii="Century Gothic" w:hAnsi="Century Gothic"/>
          <w:sz w:val="23"/>
        </w:rPr>
      </w:pPr>
      <w:r w:rsidRPr="00084835">
        <w:rPr>
          <w:rFonts w:ascii="Century Gothic" w:hAnsi="Century Gothic"/>
          <w:sz w:val="23"/>
        </w:rPr>
        <w:lastRenderedPageBreak/>
        <w:t>Failure</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pay</w:t>
      </w:r>
      <w:r w:rsidRPr="00084835">
        <w:rPr>
          <w:rFonts w:ascii="Century Gothic" w:hAnsi="Century Gothic"/>
          <w:spacing w:val="-11"/>
          <w:sz w:val="23"/>
        </w:rPr>
        <w:t xml:space="preserve"> </w:t>
      </w:r>
      <w:r w:rsidRPr="00084835">
        <w:rPr>
          <w:rFonts w:ascii="Century Gothic" w:hAnsi="Century Gothic"/>
          <w:sz w:val="23"/>
        </w:rPr>
        <w:t>Subcontractor</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3"/>
          <w:sz w:val="23"/>
        </w:rPr>
        <w:t xml:space="preserve"> </w:t>
      </w:r>
      <w:r w:rsidRPr="00084835">
        <w:rPr>
          <w:rFonts w:ascii="Century Gothic" w:hAnsi="Century Gothic"/>
          <w:sz w:val="23"/>
        </w:rPr>
        <w:t>supplier</w:t>
      </w:r>
      <w:r w:rsidRPr="00084835">
        <w:rPr>
          <w:rFonts w:ascii="Century Gothic" w:hAnsi="Century Gothic"/>
          <w:spacing w:val="-13"/>
          <w:sz w:val="23"/>
        </w:rPr>
        <w:t xml:space="preserve"> </w:t>
      </w:r>
      <w:r w:rsidRPr="00084835">
        <w:rPr>
          <w:rFonts w:ascii="Century Gothic" w:hAnsi="Century Gothic"/>
          <w:sz w:val="23"/>
        </w:rPr>
        <w:t>as</w:t>
      </w:r>
      <w:r w:rsidRPr="00084835">
        <w:rPr>
          <w:rFonts w:ascii="Century Gothic" w:hAnsi="Century Gothic"/>
          <w:spacing w:val="-14"/>
          <w:sz w:val="23"/>
        </w:rPr>
        <w:t xml:space="preserve"> </w:t>
      </w:r>
      <w:r w:rsidRPr="00084835">
        <w:rPr>
          <w:rFonts w:ascii="Century Gothic" w:hAnsi="Century Gothic"/>
          <w:sz w:val="23"/>
        </w:rPr>
        <w:t>required</w:t>
      </w:r>
      <w:r w:rsidRPr="00084835">
        <w:rPr>
          <w:rFonts w:ascii="Century Gothic" w:hAnsi="Century Gothic"/>
          <w:spacing w:val="-13"/>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law</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by the Contract Documents; or</w:t>
      </w:r>
    </w:p>
    <w:p w14:paraId="0E1DDB60" w14:textId="77777777" w:rsidR="00D543AF" w:rsidRPr="00084835" w:rsidRDefault="00C4621A" w:rsidP="00954E0A">
      <w:pPr>
        <w:pStyle w:val="ListParagraph"/>
        <w:numPr>
          <w:ilvl w:val="3"/>
          <w:numId w:val="250"/>
        </w:numPr>
        <w:tabs>
          <w:tab w:val="left" w:pos="4182"/>
        </w:tabs>
        <w:spacing w:before="119"/>
        <w:ind w:right="886" w:hanging="1296"/>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is</w:t>
      </w:r>
      <w:r w:rsidRPr="00084835">
        <w:rPr>
          <w:rFonts w:ascii="Century Gothic" w:hAnsi="Century Gothic"/>
          <w:spacing w:val="-14"/>
          <w:sz w:val="23"/>
        </w:rPr>
        <w:t xml:space="preserve"> </w:t>
      </w:r>
      <w:r w:rsidRPr="00084835">
        <w:rPr>
          <w:rFonts w:ascii="Century Gothic" w:hAnsi="Century Gothic"/>
          <w:sz w:val="23"/>
        </w:rPr>
        <w:t>otherwise</w:t>
      </w:r>
      <w:r w:rsidRPr="00084835">
        <w:rPr>
          <w:rFonts w:ascii="Century Gothic" w:hAnsi="Century Gothic"/>
          <w:spacing w:val="-14"/>
          <w:sz w:val="23"/>
        </w:rPr>
        <w:t xml:space="preserve"> </w:t>
      </w:r>
      <w:r w:rsidRPr="00084835">
        <w:rPr>
          <w:rFonts w:ascii="Century Gothic" w:hAnsi="Century Gothic"/>
          <w:sz w:val="23"/>
        </w:rPr>
        <w:t>in</w:t>
      </w:r>
      <w:r w:rsidRPr="00084835">
        <w:rPr>
          <w:rFonts w:ascii="Century Gothic" w:hAnsi="Century Gothic"/>
          <w:spacing w:val="-15"/>
          <w:sz w:val="23"/>
        </w:rPr>
        <w:t xml:space="preserve"> </w:t>
      </w:r>
      <w:r w:rsidRPr="00084835">
        <w:rPr>
          <w:rFonts w:ascii="Century Gothic" w:hAnsi="Century Gothic"/>
          <w:sz w:val="23"/>
        </w:rPr>
        <w:t>breach,</w:t>
      </w:r>
      <w:r w:rsidRPr="00084835">
        <w:rPr>
          <w:rFonts w:ascii="Century Gothic" w:hAnsi="Century Gothic"/>
          <w:spacing w:val="-11"/>
          <w:sz w:val="23"/>
        </w:rPr>
        <w:t xml:space="preserve"> </w:t>
      </w:r>
      <w:r w:rsidRPr="00084835">
        <w:rPr>
          <w:rFonts w:ascii="Century Gothic" w:hAnsi="Century Gothic"/>
          <w:sz w:val="23"/>
        </w:rPr>
        <w:t>default,</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13"/>
          <w:sz w:val="23"/>
        </w:rPr>
        <w:t xml:space="preserve"> </w:t>
      </w:r>
      <w:r w:rsidRPr="00084835">
        <w:rPr>
          <w:rFonts w:ascii="Century Gothic" w:hAnsi="Century Gothic"/>
          <w:sz w:val="23"/>
        </w:rPr>
        <w:t>substantial</w:t>
      </w:r>
      <w:r w:rsidRPr="00084835">
        <w:rPr>
          <w:rFonts w:ascii="Century Gothic" w:hAnsi="Century Gothic"/>
          <w:spacing w:val="-12"/>
          <w:sz w:val="23"/>
        </w:rPr>
        <w:t xml:space="preserve"> </w:t>
      </w:r>
      <w:r w:rsidRPr="00084835">
        <w:rPr>
          <w:rFonts w:ascii="Century Gothic" w:hAnsi="Century Gothic"/>
          <w:sz w:val="23"/>
        </w:rPr>
        <w:t>violation</w:t>
      </w:r>
      <w:r w:rsidRPr="00084835">
        <w:rPr>
          <w:rFonts w:ascii="Century Gothic" w:hAnsi="Century Gothic"/>
          <w:spacing w:val="-11"/>
          <w:sz w:val="23"/>
        </w:rPr>
        <w:t xml:space="preserve"> </w:t>
      </w:r>
      <w:r w:rsidRPr="00084835">
        <w:rPr>
          <w:rFonts w:ascii="Century Gothic" w:hAnsi="Century Gothic"/>
          <w:sz w:val="23"/>
        </w:rPr>
        <w:t>of any provision of this Contract.</w:t>
      </w:r>
    </w:p>
    <w:p w14:paraId="0E1DDB61" w14:textId="77777777" w:rsidR="00D543AF" w:rsidRPr="00084835" w:rsidRDefault="00C4621A" w:rsidP="00954E0A">
      <w:pPr>
        <w:pStyle w:val="ListParagraph"/>
        <w:numPr>
          <w:ilvl w:val="2"/>
          <w:numId w:val="250"/>
        </w:numPr>
        <w:tabs>
          <w:tab w:val="left" w:pos="4294"/>
        </w:tabs>
        <w:spacing w:before="119"/>
        <w:ind w:left="4294" w:hanging="868"/>
        <w:jc w:val="both"/>
        <w:rPr>
          <w:rFonts w:ascii="Century Gothic" w:hAnsi="Century Gothic"/>
          <w:b/>
          <w:sz w:val="23"/>
        </w:rPr>
      </w:pPr>
      <w:r w:rsidRPr="00084835">
        <w:rPr>
          <w:rFonts w:ascii="Century Gothic" w:hAnsi="Century Gothic"/>
          <w:b/>
          <w:sz w:val="23"/>
        </w:rPr>
        <w:t>Reallocation</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3"/>
          <w:sz w:val="23"/>
        </w:rPr>
        <w:t xml:space="preserve"> </w:t>
      </w:r>
      <w:r w:rsidRPr="00084835">
        <w:rPr>
          <w:rFonts w:ascii="Century Gothic" w:hAnsi="Century Gothic"/>
          <w:b/>
          <w:sz w:val="23"/>
        </w:rPr>
        <w:t>Withheld</w:t>
      </w:r>
      <w:r w:rsidRPr="00084835">
        <w:rPr>
          <w:rFonts w:ascii="Century Gothic" w:hAnsi="Century Gothic"/>
          <w:b/>
          <w:spacing w:val="-12"/>
          <w:sz w:val="23"/>
        </w:rPr>
        <w:t xml:space="preserve"> </w:t>
      </w:r>
      <w:r w:rsidRPr="00084835">
        <w:rPr>
          <w:rFonts w:ascii="Century Gothic" w:hAnsi="Century Gothic"/>
          <w:b/>
          <w:spacing w:val="-2"/>
          <w:sz w:val="23"/>
        </w:rPr>
        <w:t>Amounts</w:t>
      </w:r>
    </w:p>
    <w:p w14:paraId="0E1DDB62" w14:textId="07C0A927" w:rsidR="00D543AF" w:rsidRPr="00084835" w:rsidRDefault="00A74727" w:rsidP="00954E0A">
      <w:pPr>
        <w:pStyle w:val="ListParagraph"/>
        <w:numPr>
          <w:ilvl w:val="3"/>
          <w:numId w:val="250"/>
        </w:numPr>
        <w:tabs>
          <w:tab w:val="left" w:pos="4182"/>
        </w:tabs>
        <w:spacing w:before="122"/>
        <w:ind w:right="913" w:hanging="1296"/>
        <w:jc w:val="both"/>
        <w:rPr>
          <w:rFonts w:ascii="Century Gothic" w:hAnsi="Century Gothic"/>
          <w:sz w:val="23"/>
        </w:rPr>
      </w:pPr>
      <w:r>
        <w:rPr>
          <w:rFonts w:ascii="Century Gothic" w:hAnsi="Century Gothic"/>
          <w:sz w:val="23"/>
        </w:rPr>
        <w:t>ACFD</w:t>
      </w:r>
      <w:r w:rsidR="00C4621A" w:rsidRPr="00084835">
        <w:rPr>
          <w:rFonts w:ascii="Century Gothic" w:hAnsi="Century Gothic"/>
          <w:sz w:val="23"/>
        </w:rPr>
        <w:t xml:space="preserve"> may, at its discretion, apply any withheld amount to pay outstanding claims or obligations as defined herein.</w:t>
      </w:r>
      <w:r w:rsidR="00C4621A" w:rsidRPr="00084835">
        <w:rPr>
          <w:rFonts w:ascii="Century Gothic" w:hAnsi="Century Gothic"/>
          <w:spacing w:val="40"/>
          <w:sz w:val="23"/>
        </w:rPr>
        <w:t xml:space="preserve"> </w:t>
      </w:r>
      <w:r w:rsidR="00C4621A" w:rsidRPr="00084835">
        <w:rPr>
          <w:rFonts w:ascii="Century Gothic" w:hAnsi="Century Gothic"/>
          <w:sz w:val="23"/>
        </w:rPr>
        <w:t xml:space="preserve">In so doing, </w:t>
      </w:r>
      <w:r>
        <w:rPr>
          <w:rFonts w:ascii="Century Gothic" w:hAnsi="Century Gothic"/>
          <w:sz w:val="23"/>
        </w:rPr>
        <w:t>ACFD</w:t>
      </w:r>
      <w:r w:rsidR="00C4621A" w:rsidRPr="00084835">
        <w:rPr>
          <w:rFonts w:ascii="Century Gothic" w:hAnsi="Century Gothic"/>
          <w:sz w:val="23"/>
        </w:rPr>
        <w:t xml:space="preserve"> shall make such payments on behalf of Contractor.</w:t>
      </w:r>
      <w:r w:rsidR="00C4621A" w:rsidRPr="00084835">
        <w:rPr>
          <w:rFonts w:ascii="Century Gothic" w:hAnsi="Century Gothic"/>
          <w:spacing w:val="40"/>
          <w:sz w:val="23"/>
        </w:rPr>
        <w:t xml:space="preserve"> </w:t>
      </w:r>
      <w:r w:rsidR="00C4621A" w:rsidRPr="00084835">
        <w:rPr>
          <w:rFonts w:ascii="Century Gothic" w:hAnsi="Century Gothic"/>
          <w:sz w:val="23"/>
        </w:rPr>
        <w:t>If any payment</w:t>
      </w:r>
      <w:r w:rsidR="00C4621A" w:rsidRPr="00084835">
        <w:rPr>
          <w:rFonts w:ascii="Century Gothic" w:hAnsi="Century Gothic"/>
          <w:spacing w:val="-10"/>
          <w:sz w:val="23"/>
        </w:rPr>
        <w:t xml:space="preserve"> </w:t>
      </w:r>
      <w:r w:rsidR="00C4621A" w:rsidRPr="00084835">
        <w:rPr>
          <w:rFonts w:ascii="Century Gothic" w:hAnsi="Century Gothic"/>
          <w:sz w:val="23"/>
        </w:rPr>
        <w:t>is</w:t>
      </w:r>
      <w:r w:rsidR="00C4621A" w:rsidRPr="00084835">
        <w:rPr>
          <w:rFonts w:ascii="Century Gothic" w:hAnsi="Century Gothic"/>
          <w:spacing w:val="-11"/>
          <w:sz w:val="23"/>
        </w:rPr>
        <w:t xml:space="preserve"> </w:t>
      </w:r>
      <w:r w:rsidR="00C4621A" w:rsidRPr="00084835">
        <w:rPr>
          <w:rFonts w:ascii="Century Gothic" w:hAnsi="Century Gothic"/>
          <w:sz w:val="23"/>
        </w:rPr>
        <w:t>so</w:t>
      </w:r>
      <w:r w:rsidR="00C4621A" w:rsidRPr="00084835">
        <w:rPr>
          <w:rFonts w:ascii="Century Gothic" w:hAnsi="Century Gothic"/>
          <w:spacing w:val="-11"/>
          <w:sz w:val="23"/>
        </w:rPr>
        <w:t xml:space="preserve"> </w:t>
      </w:r>
      <w:r w:rsidR="00C4621A" w:rsidRPr="00084835">
        <w:rPr>
          <w:rFonts w:ascii="Century Gothic" w:hAnsi="Century Gothic"/>
          <w:sz w:val="23"/>
        </w:rPr>
        <w:t>made</w:t>
      </w:r>
      <w:r w:rsidR="00C4621A" w:rsidRPr="00084835">
        <w:rPr>
          <w:rFonts w:ascii="Century Gothic" w:hAnsi="Century Gothic"/>
          <w:spacing w:val="-10"/>
          <w:sz w:val="23"/>
        </w:rPr>
        <w:t xml:space="preserve"> </w:t>
      </w:r>
      <w:r w:rsidR="00C4621A" w:rsidRPr="00084835">
        <w:rPr>
          <w:rFonts w:ascii="Century Gothic" w:hAnsi="Century Gothic"/>
          <w:sz w:val="23"/>
        </w:rPr>
        <w:t>by</w:t>
      </w:r>
      <w:r w:rsidR="00C4621A" w:rsidRPr="00084835">
        <w:rPr>
          <w:rFonts w:ascii="Century Gothic" w:hAnsi="Century Gothic"/>
          <w:spacing w:val="-11"/>
          <w:sz w:val="23"/>
        </w:rPr>
        <w:t xml:space="preserve"> </w:t>
      </w:r>
      <w:r>
        <w:rPr>
          <w:rFonts w:ascii="Century Gothic" w:hAnsi="Century Gothic"/>
          <w:sz w:val="23"/>
        </w:rPr>
        <w:t>ACFD</w:t>
      </w:r>
      <w:r w:rsidR="00C4621A" w:rsidRPr="00084835">
        <w:rPr>
          <w:rFonts w:ascii="Century Gothic" w:hAnsi="Century Gothic"/>
          <w:sz w:val="23"/>
        </w:rPr>
        <w:t>,</w:t>
      </w:r>
      <w:r w:rsidR="00C4621A" w:rsidRPr="00084835">
        <w:rPr>
          <w:rFonts w:ascii="Century Gothic" w:hAnsi="Century Gothic"/>
          <w:spacing w:val="-11"/>
          <w:sz w:val="23"/>
        </w:rPr>
        <w:t xml:space="preserve"> </w:t>
      </w:r>
      <w:r w:rsidR="00C4621A" w:rsidRPr="00084835">
        <w:rPr>
          <w:rFonts w:ascii="Century Gothic" w:hAnsi="Century Gothic"/>
          <w:sz w:val="23"/>
        </w:rPr>
        <w:t>then</w:t>
      </w:r>
      <w:r w:rsidR="00C4621A" w:rsidRPr="00084835">
        <w:rPr>
          <w:rFonts w:ascii="Century Gothic" w:hAnsi="Century Gothic"/>
          <w:spacing w:val="-11"/>
          <w:sz w:val="23"/>
        </w:rPr>
        <w:t xml:space="preserve"> </w:t>
      </w:r>
      <w:r w:rsidR="00C4621A" w:rsidRPr="00084835">
        <w:rPr>
          <w:rFonts w:ascii="Century Gothic" w:hAnsi="Century Gothic"/>
          <w:sz w:val="23"/>
        </w:rPr>
        <w:t>that</w:t>
      </w:r>
      <w:r w:rsidR="00C4621A" w:rsidRPr="00084835">
        <w:rPr>
          <w:rFonts w:ascii="Century Gothic" w:hAnsi="Century Gothic"/>
          <w:spacing w:val="-11"/>
          <w:sz w:val="23"/>
        </w:rPr>
        <w:t xml:space="preserve"> </w:t>
      </w:r>
      <w:r w:rsidR="00C4621A" w:rsidRPr="00084835">
        <w:rPr>
          <w:rFonts w:ascii="Century Gothic" w:hAnsi="Century Gothic"/>
          <w:sz w:val="23"/>
        </w:rPr>
        <w:t>amount</w:t>
      </w:r>
      <w:r w:rsidR="00C4621A" w:rsidRPr="00084835">
        <w:rPr>
          <w:rFonts w:ascii="Century Gothic" w:hAnsi="Century Gothic"/>
          <w:spacing w:val="-10"/>
          <w:sz w:val="23"/>
        </w:rPr>
        <w:t xml:space="preserve"> </w:t>
      </w:r>
      <w:r w:rsidR="00C4621A" w:rsidRPr="00084835">
        <w:rPr>
          <w:rFonts w:ascii="Century Gothic" w:hAnsi="Century Gothic"/>
          <w:sz w:val="23"/>
        </w:rPr>
        <w:t>shall</w:t>
      </w:r>
      <w:r w:rsidR="00C4621A" w:rsidRPr="00084835">
        <w:rPr>
          <w:rFonts w:ascii="Century Gothic" w:hAnsi="Century Gothic"/>
          <w:spacing w:val="-10"/>
          <w:sz w:val="23"/>
        </w:rPr>
        <w:t xml:space="preserve"> </w:t>
      </w:r>
      <w:r w:rsidR="00C4621A" w:rsidRPr="00084835">
        <w:rPr>
          <w:rFonts w:ascii="Century Gothic" w:hAnsi="Century Gothic"/>
          <w:sz w:val="23"/>
        </w:rPr>
        <w:t>be</w:t>
      </w:r>
      <w:r w:rsidR="00C4621A" w:rsidRPr="00084835">
        <w:rPr>
          <w:rFonts w:ascii="Century Gothic" w:hAnsi="Century Gothic"/>
          <w:spacing w:val="-11"/>
          <w:sz w:val="23"/>
        </w:rPr>
        <w:t xml:space="preserve"> </w:t>
      </w:r>
      <w:r w:rsidR="00C4621A" w:rsidRPr="00084835">
        <w:rPr>
          <w:rFonts w:ascii="Century Gothic" w:hAnsi="Century Gothic"/>
          <w:sz w:val="23"/>
        </w:rPr>
        <w:t>considered</w:t>
      </w:r>
      <w:r w:rsidR="00C4621A" w:rsidRPr="00084835">
        <w:rPr>
          <w:rFonts w:ascii="Century Gothic" w:hAnsi="Century Gothic"/>
          <w:spacing w:val="-11"/>
          <w:sz w:val="23"/>
        </w:rPr>
        <w:t xml:space="preserve"> </w:t>
      </w:r>
      <w:r w:rsidR="00C4621A" w:rsidRPr="00084835">
        <w:rPr>
          <w:rFonts w:ascii="Century Gothic" w:hAnsi="Century Gothic"/>
          <w:sz w:val="23"/>
        </w:rPr>
        <w:t xml:space="preserve">a payment made under Contract by </w:t>
      </w:r>
      <w:r>
        <w:rPr>
          <w:rFonts w:ascii="Century Gothic" w:hAnsi="Century Gothic"/>
          <w:sz w:val="23"/>
        </w:rPr>
        <w:t>ACFD</w:t>
      </w:r>
      <w:r w:rsidR="00C4621A" w:rsidRPr="00084835">
        <w:rPr>
          <w:rFonts w:ascii="Century Gothic" w:hAnsi="Century Gothic"/>
          <w:sz w:val="23"/>
        </w:rPr>
        <w:t xml:space="preserve"> to Contractor and </w:t>
      </w:r>
      <w:r>
        <w:rPr>
          <w:rFonts w:ascii="Century Gothic" w:hAnsi="Century Gothic"/>
          <w:sz w:val="23"/>
        </w:rPr>
        <w:t>ACFD</w:t>
      </w:r>
      <w:r w:rsidR="00C4621A" w:rsidRPr="00084835">
        <w:rPr>
          <w:rFonts w:ascii="Century Gothic" w:hAnsi="Century Gothic"/>
          <w:sz w:val="23"/>
        </w:rPr>
        <w:t xml:space="preserve"> shall not be liable to Contractor for any payment made in good faith. These payments</w:t>
      </w:r>
      <w:r w:rsidR="00C4621A" w:rsidRPr="00084835">
        <w:rPr>
          <w:rFonts w:ascii="Century Gothic" w:hAnsi="Century Gothic"/>
          <w:spacing w:val="-2"/>
          <w:sz w:val="23"/>
        </w:rPr>
        <w:t xml:space="preserve"> </w:t>
      </w:r>
      <w:r w:rsidR="00C4621A" w:rsidRPr="00084835">
        <w:rPr>
          <w:rFonts w:ascii="Century Gothic" w:hAnsi="Century Gothic"/>
          <w:sz w:val="23"/>
        </w:rPr>
        <w:t>may</w:t>
      </w:r>
      <w:r w:rsidR="00C4621A" w:rsidRPr="00084835">
        <w:rPr>
          <w:rFonts w:ascii="Century Gothic" w:hAnsi="Century Gothic"/>
          <w:spacing w:val="-1"/>
          <w:sz w:val="23"/>
        </w:rPr>
        <w:t xml:space="preserve"> </w:t>
      </w:r>
      <w:r w:rsidR="00C4621A" w:rsidRPr="00084835">
        <w:rPr>
          <w:rFonts w:ascii="Century Gothic" w:hAnsi="Century Gothic"/>
          <w:sz w:val="23"/>
        </w:rPr>
        <w:t>be made without</w:t>
      </w:r>
      <w:r w:rsidR="00C4621A" w:rsidRPr="00084835">
        <w:rPr>
          <w:rFonts w:ascii="Century Gothic" w:hAnsi="Century Gothic"/>
          <w:spacing w:val="-1"/>
          <w:sz w:val="23"/>
        </w:rPr>
        <w:t xml:space="preserve"> </w:t>
      </w:r>
      <w:r w:rsidR="00C4621A" w:rsidRPr="00084835">
        <w:rPr>
          <w:rFonts w:ascii="Century Gothic" w:hAnsi="Century Gothic"/>
          <w:sz w:val="23"/>
        </w:rPr>
        <w:t>prior</w:t>
      </w:r>
      <w:r w:rsidR="00C4621A" w:rsidRPr="00084835">
        <w:rPr>
          <w:rFonts w:ascii="Century Gothic" w:hAnsi="Century Gothic"/>
          <w:spacing w:val="-1"/>
          <w:sz w:val="23"/>
        </w:rPr>
        <w:t xml:space="preserve"> </w:t>
      </w:r>
      <w:r w:rsidR="00C4621A" w:rsidRPr="00084835">
        <w:rPr>
          <w:rFonts w:ascii="Century Gothic" w:hAnsi="Century Gothic"/>
          <w:sz w:val="23"/>
        </w:rPr>
        <w:t>judicial</w:t>
      </w:r>
      <w:r w:rsidR="00C4621A" w:rsidRPr="00084835">
        <w:rPr>
          <w:rFonts w:ascii="Century Gothic" w:hAnsi="Century Gothic"/>
          <w:spacing w:val="-3"/>
          <w:sz w:val="23"/>
        </w:rPr>
        <w:t xml:space="preserve"> </w:t>
      </w:r>
      <w:r w:rsidR="00C4621A" w:rsidRPr="00084835">
        <w:rPr>
          <w:rFonts w:ascii="Century Gothic" w:hAnsi="Century Gothic"/>
          <w:sz w:val="23"/>
        </w:rPr>
        <w:t>determination</w:t>
      </w:r>
      <w:r w:rsidR="00C4621A" w:rsidRPr="00084835">
        <w:rPr>
          <w:rFonts w:ascii="Century Gothic" w:hAnsi="Century Gothic"/>
          <w:spacing w:val="-1"/>
          <w:sz w:val="23"/>
        </w:rPr>
        <w:t xml:space="preserve"> </w:t>
      </w:r>
      <w:r w:rsidR="00C4621A" w:rsidRPr="00084835">
        <w:rPr>
          <w:rFonts w:ascii="Century Gothic" w:hAnsi="Century Gothic"/>
          <w:sz w:val="23"/>
        </w:rPr>
        <w:t>of claim or obligation.</w:t>
      </w:r>
      <w:r w:rsidR="00C4621A" w:rsidRPr="00084835">
        <w:rPr>
          <w:rFonts w:ascii="Century Gothic" w:hAnsi="Century Gothic"/>
          <w:spacing w:val="40"/>
          <w:sz w:val="23"/>
        </w:rPr>
        <w:t xml:space="preserve"> </w:t>
      </w:r>
      <w:r>
        <w:rPr>
          <w:rFonts w:ascii="Century Gothic" w:hAnsi="Century Gothic"/>
          <w:sz w:val="23"/>
        </w:rPr>
        <w:t>ACFD</w:t>
      </w:r>
      <w:r w:rsidR="00C4621A" w:rsidRPr="00084835">
        <w:rPr>
          <w:rFonts w:ascii="Century Gothic" w:hAnsi="Century Gothic"/>
          <w:sz w:val="23"/>
        </w:rPr>
        <w:t xml:space="preserve"> will render Contractor an accounting of funds disbursed on behalf of Contractor.</w:t>
      </w:r>
    </w:p>
    <w:p w14:paraId="0E1DDB63" w14:textId="6684DF96" w:rsidR="00D543AF" w:rsidRPr="00084835" w:rsidRDefault="00C4621A" w:rsidP="00954E0A">
      <w:pPr>
        <w:pStyle w:val="ListParagraph"/>
        <w:numPr>
          <w:ilvl w:val="3"/>
          <w:numId w:val="250"/>
        </w:numPr>
        <w:tabs>
          <w:tab w:val="left" w:pos="4182"/>
        </w:tabs>
        <w:spacing w:before="121"/>
        <w:ind w:right="869" w:hanging="1296"/>
        <w:jc w:val="both"/>
        <w:rPr>
          <w:rFonts w:ascii="Century Gothic" w:hAnsi="Century Gothic"/>
          <w:sz w:val="23"/>
        </w:rPr>
      </w:pPr>
      <w:r w:rsidRPr="00084835">
        <w:rPr>
          <w:rFonts w:ascii="Century Gothic" w:hAnsi="Century Gothic"/>
          <w:sz w:val="23"/>
        </w:rPr>
        <w:t>If Contractor defaults or neglects to</w:t>
      </w:r>
      <w:r w:rsidRPr="00084835">
        <w:rPr>
          <w:rFonts w:ascii="Century Gothic" w:hAnsi="Century Gothic"/>
          <w:spacing w:val="-2"/>
          <w:sz w:val="23"/>
        </w:rPr>
        <w:t xml:space="preserve"> </w:t>
      </w:r>
      <w:r w:rsidRPr="00084835">
        <w:rPr>
          <w:rFonts w:ascii="Century Gothic" w:hAnsi="Century Gothic"/>
          <w:sz w:val="23"/>
        </w:rPr>
        <w:t>carry out</w:t>
      </w:r>
      <w:r w:rsidRPr="00084835">
        <w:rPr>
          <w:rFonts w:ascii="Century Gothic" w:hAnsi="Century Gothic"/>
          <w:spacing w:val="-1"/>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Work in accordance with</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Contract</w:t>
      </w:r>
      <w:r w:rsidRPr="00084835">
        <w:rPr>
          <w:rFonts w:ascii="Century Gothic" w:hAnsi="Century Gothic"/>
          <w:spacing w:val="-12"/>
          <w:sz w:val="23"/>
        </w:rPr>
        <w:t xml:space="preserve"> </w:t>
      </w:r>
      <w:r w:rsidRPr="00084835">
        <w:rPr>
          <w:rFonts w:ascii="Century Gothic" w:hAnsi="Century Gothic"/>
          <w:sz w:val="23"/>
        </w:rPr>
        <w:t>Documents</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fails</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perform</w:t>
      </w:r>
      <w:r w:rsidRPr="00084835">
        <w:rPr>
          <w:rFonts w:ascii="Century Gothic" w:hAnsi="Century Gothic"/>
          <w:spacing w:val="-15"/>
          <w:sz w:val="23"/>
        </w:rPr>
        <w:t xml:space="preserve"> </w:t>
      </w: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provision</w:t>
      </w:r>
      <w:r w:rsidRPr="00084835">
        <w:rPr>
          <w:rFonts w:ascii="Century Gothic" w:hAnsi="Century Gothic"/>
          <w:spacing w:val="-11"/>
          <w:sz w:val="23"/>
        </w:rPr>
        <w:t xml:space="preserve"> </w:t>
      </w:r>
      <w:r w:rsidRPr="00084835">
        <w:rPr>
          <w:rFonts w:ascii="Century Gothic" w:hAnsi="Century Gothic"/>
          <w:sz w:val="23"/>
        </w:rPr>
        <w:t xml:space="preserve">thereof, </w:t>
      </w:r>
      <w:r w:rsidR="00A74727">
        <w:rPr>
          <w:rFonts w:ascii="Century Gothic" w:hAnsi="Century Gothic"/>
          <w:sz w:val="23"/>
        </w:rPr>
        <w:t>ACFD</w:t>
      </w:r>
      <w:r w:rsidRPr="00084835">
        <w:rPr>
          <w:rFonts w:ascii="Century Gothic" w:hAnsi="Century Gothic"/>
          <w:sz w:val="23"/>
        </w:rPr>
        <w:t xml:space="preserve"> may, after FORTY-EIGHT (48) hours written notice to the Contractor and, without prejudice to any other remedy, make good such deficiencies.</w:t>
      </w:r>
      <w:r w:rsidRPr="00084835">
        <w:rPr>
          <w:rFonts w:ascii="Century Gothic" w:hAnsi="Century Gothic"/>
          <w:spacing w:val="39"/>
          <w:sz w:val="23"/>
        </w:rPr>
        <w:t xml:space="preserve"> </w:t>
      </w:r>
      <w:r w:rsidRPr="00084835">
        <w:rPr>
          <w:rFonts w:ascii="Century Gothic" w:hAnsi="Century Gothic"/>
          <w:sz w:val="23"/>
        </w:rPr>
        <w:t xml:space="preserve">The </w:t>
      </w:r>
      <w:r w:rsidR="00A74727">
        <w:rPr>
          <w:rFonts w:ascii="Century Gothic" w:hAnsi="Century Gothic"/>
          <w:sz w:val="23"/>
        </w:rPr>
        <w:t>ACFD</w:t>
      </w:r>
      <w:r w:rsidRPr="00084835">
        <w:rPr>
          <w:rFonts w:ascii="Century Gothic" w:hAnsi="Century Gothic"/>
          <w:sz w:val="23"/>
        </w:rPr>
        <w:t xml:space="preserve"> shall adjust the total</w:t>
      </w:r>
      <w:r w:rsidRPr="00084835">
        <w:rPr>
          <w:rFonts w:ascii="Century Gothic" w:hAnsi="Century Gothic"/>
          <w:spacing w:val="-1"/>
          <w:sz w:val="23"/>
        </w:rPr>
        <w:t xml:space="preserve"> </w:t>
      </w:r>
      <w:r w:rsidRPr="00084835">
        <w:rPr>
          <w:rFonts w:ascii="Century Gothic" w:hAnsi="Century Gothic"/>
          <w:sz w:val="23"/>
        </w:rPr>
        <w:t>Contract Price by reducing the amount thereof by the cost of making good such deficiencies.</w:t>
      </w:r>
      <w:r w:rsidRPr="00084835">
        <w:rPr>
          <w:rFonts w:ascii="Century Gothic" w:hAnsi="Century Gothic"/>
          <w:spacing w:val="40"/>
          <w:sz w:val="23"/>
        </w:rPr>
        <w:t xml:space="preserve"> </w:t>
      </w:r>
      <w:r w:rsidRPr="00084835">
        <w:rPr>
          <w:rFonts w:ascii="Century Gothic" w:hAnsi="Century Gothic"/>
          <w:sz w:val="23"/>
        </w:rPr>
        <w:t xml:space="preserve">If </w:t>
      </w:r>
      <w:r w:rsidR="00CD315D">
        <w:rPr>
          <w:rFonts w:ascii="Century Gothic" w:hAnsi="Century Gothic"/>
          <w:sz w:val="23"/>
        </w:rPr>
        <w:t>ACFD</w:t>
      </w:r>
      <w:r w:rsidRPr="00084835">
        <w:rPr>
          <w:rFonts w:ascii="Century Gothic" w:hAnsi="Century Gothic"/>
          <w:sz w:val="23"/>
        </w:rPr>
        <w:t xml:space="preserve"> deems it inexpedient to correct Work that is damaged, defective, or not done in accordance with Contract provisions,</w:t>
      </w:r>
      <w:r w:rsidRPr="00084835">
        <w:rPr>
          <w:rFonts w:ascii="Century Gothic" w:hAnsi="Century Gothic"/>
          <w:spacing w:val="-10"/>
          <w:sz w:val="23"/>
        </w:rPr>
        <w:t xml:space="preserve"> </w:t>
      </w:r>
      <w:r w:rsidRPr="00084835">
        <w:rPr>
          <w:rFonts w:ascii="Century Gothic" w:hAnsi="Century Gothic"/>
          <w:sz w:val="23"/>
        </w:rPr>
        <w:t>an</w:t>
      </w:r>
      <w:r w:rsidRPr="00084835">
        <w:rPr>
          <w:rFonts w:ascii="Century Gothic" w:hAnsi="Century Gothic"/>
          <w:spacing w:val="-8"/>
          <w:sz w:val="23"/>
        </w:rPr>
        <w:t xml:space="preserve"> </w:t>
      </w:r>
      <w:r w:rsidRPr="00084835">
        <w:rPr>
          <w:rFonts w:ascii="Century Gothic" w:hAnsi="Century Gothic"/>
          <w:sz w:val="23"/>
        </w:rPr>
        <w:t>equitable</w:t>
      </w:r>
      <w:r w:rsidRPr="00084835">
        <w:rPr>
          <w:rFonts w:ascii="Century Gothic" w:hAnsi="Century Gothic"/>
          <w:spacing w:val="-7"/>
          <w:sz w:val="23"/>
        </w:rPr>
        <w:t xml:space="preserve"> </w:t>
      </w:r>
      <w:r w:rsidRPr="00084835">
        <w:rPr>
          <w:rFonts w:ascii="Century Gothic" w:hAnsi="Century Gothic"/>
          <w:sz w:val="23"/>
        </w:rPr>
        <w:t>reduction</w:t>
      </w:r>
      <w:r w:rsidRPr="00084835">
        <w:rPr>
          <w:rFonts w:ascii="Century Gothic" w:hAnsi="Century Gothic"/>
          <w:spacing w:val="-6"/>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8"/>
          <w:sz w:val="23"/>
        </w:rPr>
        <w:t xml:space="preserve"> </w:t>
      </w:r>
      <w:r w:rsidRPr="00084835">
        <w:rPr>
          <w:rFonts w:ascii="Century Gothic" w:hAnsi="Century Gothic"/>
          <w:sz w:val="23"/>
        </w:rPr>
        <w:t>Price</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z w:val="23"/>
        </w:rPr>
        <w:t>at</w:t>
      </w:r>
      <w:r w:rsidRPr="00084835">
        <w:rPr>
          <w:rFonts w:ascii="Century Gothic" w:hAnsi="Century Gothic"/>
          <w:spacing w:val="-9"/>
          <w:sz w:val="23"/>
        </w:rPr>
        <w:t xml:space="preserve"> </w:t>
      </w:r>
      <w:r w:rsidRPr="00084835">
        <w:rPr>
          <w:rFonts w:ascii="Century Gothic" w:hAnsi="Century Gothic"/>
          <w:sz w:val="23"/>
        </w:rPr>
        <w:t>least</w:t>
      </w:r>
      <w:r w:rsidRPr="00084835">
        <w:rPr>
          <w:rFonts w:ascii="Century Gothic" w:hAnsi="Century Gothic"/>
          <w:spacing w:val="-8"/>
          <w:sz w:val="23"/>
        </w:rPr>
        <w:t xml:space="preserve"> </w:t>
      </w:r>
      <w:r w:rsidRPr="00084835">
        <w:rPr>
          <w:rFonts w:ascii="Century Gothic" w:hAnsi="Century Gothic"/>
          <w:sz w:val="23"/>
        </w:rPr>
        <w:t>one hundred</w:t>
      </w:r>
      <w:r w:rsidRPr="00084835">
        <w:rPr>
          <w:rFonts w:ascii="Century Gothic" w:hAnsi="Century Gothic"/>
          <w:spacing w:val="-8"/>
          <w:sz w:val="23"/>
        </w:rPr>
        <w:t xml:space="preserve"> </w:t>
      </w:r>
      <w:r w:rsidRPr="00084835">
        <w:rPr>
          <w:rFonts w:ascii="Century Gothic" w:hAnsi="Century Gothic"/>
          <w:sz w:val="23"/>
        </w:rPr>
        <w:t>twenty-five</w:t>
      </w:r>
      <w:r w:rsidRPr="00084835">
        <w:rPr>
          <w:rFonts w:ascii="Century Gothic" w:hAnsi="Century Gothic"/>
          <w:spacing w:val="-10"/>
          <w:sz w:val="23"/>
        </w:rPr>
        <w:t xml:space="preserve"> </w:t>
      </w:r>
      <w:r w:rsidRPr="00084835">
        <w:rPr>
          <w:rFonts w:ascii="Century Gothic" w:hAnsi="Century Gothic"/>
          <w:sz w:val="23"/>
        </w:rPr>
        <w:t>percent</w:t>
      </w:r>
      <w:r w:rsidRPr="00084835">
        <w:rPr>
          <w:rFonts w:ascii="Century Gothic" w:hAnsi="Century Gothic"/>
          <w:spacing w:val="-7"/>
          <w:sz w:val="23"/>
        </w:rPr>
        <w:t xml:space="preserve"> </w:t>
      </w:r>
      <w:r w:rsidRPr="00084835">
        <w:rPr>
          <w:rFonts w:ascii="Century Gothic" w:hAnsi="Century Gothic"/>
          <w:sz w:val="23"/>
        </w:rPr>
        <w:t>(125%)</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estimated</w:t>
      </w:r>
      <w:r w:rsidRPr="00084835">
        <w:rPr>
          <w:rFonts w:ascii="Century Gothic" w:hAnsi="Century Gothic"/>
          <w:spacing w:val="-8"/>
          <w:sz w:val="23"/>
        </w:rPr>
        <w:t xml:space="preserve"> </w:t>
      </w:r>
      <w:r w:rsidRPr="00084835">
        <w:rPr>
          <w:rFonts w:ascii="Century Gothic" w:hAnsi="Century Gothic"/>
          <w:sz w:val="23"/>
        </w:rPr>
        <w:t>reasonable</w:t>
      </w:r>
      <w:r w:rsidRPr="00084835">
        <w:rPr>
          <w:rFonts w:ascii="Century Gothic" w:hAnsi="Century Gothic"/>
          <w:spacing w:val="-10"/>
          <w:sz w:val="23"/>
        </w:rPr>
        <w:t xml:space="preserve"> </w:t>
      </w:r>
      <w:r w:rsidRPr="00084835">
        <w:rPr>
          <w:rFonts w:ascii="Century Gothic" w:hAnsi="Century Gothic"/>
          <w:sz w:val="23"/>
        </w:rPr>
        <w:t xml:space="preserve">value of the nonconforming Work) shall be made </w:t>
      </w:r>
      <w:proofErr w:type="gramStart"/>
      <w:r w:rsidRPr="00084835">
        <w:rPr>
          <w:rFonts w:ascii="Century Gothic" w:hAnsi="Century Gothic"/>
          <w:sz w:val="23"/>
        </w:rPr>
        <w:t>therefor</w:t>
      </w:r>
      <w:proofErr w:type="gramEnd"/>
      <w:r w:rsidRPr="00084835">
        <w:rPr>
          <w:rFonts w:ascii="Century Gothic" w:hAnsi="Century Gothic"/>
          <w:sz w:val="23"/>
        </w:rPr>
        <w:t>.</w:t>
      </w:r>
    </w:p>
    <w:p w14:paraId="0E1DDB64" w14:textId="77777777" w:rsidR="00D543AF" w:rsidRPr="00084835" w:rsidRDefault="00C4621A" w:rsidP="00954E0A">
      <w:pPr>
        <w:pStyle w:val="ListParagraph"/>
        <w:numPr>
          <w:ilvl w:val="2"/>
          <w:numId w:val="250"/>
        </w:numPr>
        <w:tabs>
          <w:tab w:val="left" w:pos="4292"/>
        </w:tabs>
        <w:spacing w:before="119"/>
        <w:ind w:left="4292" w:hanging="866"/>
        <w:jc w:val="both"/>
        <w:rPr>
          <w:rFonts w:ascii="Century Gothic" w:hAnsi="Century Gothic"/>
          <w:b/>
          <w:sz w:val="23"/>
        </w:rPr>
      </w:pPr>
      <w:r w:rsidRPr="00084835">
        <w:rPr>
          <w:rFonts w:ascii="Century Gothic" w:hAnsi="Century Gothic"/>
          <w:b/>
          <w:sz w:val="23"/>
        </w:rPr>
        <w:t>Payment</w:t>
      </w:r>
      <w:r w:rsidRPr="00084835">
        <w:rPr>
          <w:rFonts w:ascii="Century Gothic" w:hAnsi="Century Gothic"/>
          <w:b/>
          <w:spacing w:val="-13"/>
          <w:sz w:val="23"/>
        </w:rPr>
        <w:t xml:space="preserve"> </w:t>
      </w:r>
      <w:r w:rsidRPr="00084835">
        <w:rPr>
          <w:rFonts w:ascii="Century Gothic" w:hAnsi="Century Gothic"/>
          <w:b/>
          <w:sz w:val="23"/>
        </w:rPr>
        <w:t>After</w:t>
      </w:r>
      <w:r w:rsidRPr="00084835">
        <w:rPr>
          <w:rFonts w:ascii="Century Gothic" w:hAnsi="Century Gothic"/>
          <w:b/>
          <w:spacing w:val="-9"/>
          <w:sz w:val="23"/>
        </w:rPr>
        <w:t xml:space="preserve"> </w:t>
      </w:r>
      <w:r w:rsidRPr="00084835">
        <w:rPr>
          <w:rFonts w:ascii="Century Gothic" w:hAnsi="Century Gothic"/>
          <w:b/>
          <w:spacing w:val="-4"/>
          <w:sz w:val="23"/>
        </w:rPr>
        <w:t>Cure</w:t>
      </w:r>
    </w:p>
    <w:p w14:paraId="0E1DDB67" w14:textId="03AA4806" w:rsidR="00D543AF" w:rsidRPr="00084835" w:rsidRDefault="00C4621A" w:rsidP="00954E0A">
      <w:pPr>
        <w:spacing w:before="120"/>
        <w:ind w:left="2346" w:right="854" w:firstLine="1077"/>
        <w:jc w:val="both"/>
        <w:rPr>
          <w:rFonts w:ascii="Century Gothic" w:hAnsi="Century Gothic"/>
          <w:sz w:val="23"/>
        </w:rPr>
      </w:pPr>
      <w:r w:rsidRPr="00084835">
        <w:rPr>
          <w:rFonts w:ascii="Century Gothic" w:hAnsi="Century Gothic"/>
          <w:sz w:val="23"/>
        </w:rPr>
        <w:t>When Contractor removes the grounds for declining approval, payment shall be</w:t>
      </w:r>
      <w:r w:rsidRPr="00084835">
        <w:rPr>
          <w:rFonts w:ascii="Century Gothic" w:hAnsi="Century Gothic"/>
          <w:spacing w:val="-9"/>
          <w:sz w:val="23"/>
        </w:rPr>
        <w:t xml:space="preserve"> </w:t>
      </w:r>
      <w:r w:rsidRPr="00084835">
        <w:rPr>
          <w:rFonts w:ascii="Century Gothic" w:hAnsi="Century Gothic"/>
          <w:sz w:val="23"/>
        </w:rPr>
        <w:t>made</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amounts</w:t>
      </w:r>
      <w:r w:rsidRPr="00084835">
        <w:rPr>
          <w:rFonts w:ascii="Century Gothic" w:hAnsi="Century Gothic"/>
          <w:spacing w:val="-8"/>
          <w:sz w:val="23"/>
        </w:rPr>
        <w:t xml:space="preserve"> </w:t>
      </w:r>
      <w:r w:rsidRPr="00084835">
        <w:rPr>
          <w:rFonts w:ascii="Century Gothic" w:hAnsi="Century Gothic"/>
          <w:sz w:val="23"/>
        </w:rPr>
        <w:t>withheld</w:t>
      </w:r>
      <w:r w:rsidRPr="00084835">
        <w:rPr>
          <w:rFonts w:ascii="Century Gothic" w:hAnsi="Century Gothic"/>
          <w:spacing w:val="-7"/>
          <w:sz w:val="23"/>
        </w:rPr>
        <w:t xml:space="preserve"> </w:t>
      </w:r>
      <w:r w:rsidRPr="00084835">
        <w:rPr>
          <w:rFonts w:ascii="Century Gothic" w:hAnsi="Century Gothic"/>
          <w:sz w:val="23"/>
        </w:rPr>
        <w:t>because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them.</w:t>
      </w:r>
      <w:r w:rsidRPr="00084835">
        <w:rPr>
          <w:rFonts w:ascii="Century Gothic" w:hAnsi="Century Gothic"/>
          <w:spacing w:val="32"/>
          <w:sz w:val="23"/>
        </w:rPr>
        <w:t xml:space="preserve"> </w:t>
      </w:r>
      <w:r w:rsidRPr="00084835">
        <w:rPr>
          <w:rFonts w:ascii="Century Gothic" w:hAnsi="Century Gothic"/>
          <w:sz w:val="23"/>
        </w:rPr>
        <w:t>No</w:t>
      </w:r>
      <w:r w:rsidRPr="00084835">
        <w:rPr>
          <w:rFonts w:ascii="Century Gothic" w:hAnsi="Century Gothic"/>
          <w:spacing w:val="-10"/>
          <w:sz w:val="23"/>
        </w:rPr>
        <w:t xml:space="preserve"> </w:t>
      </w:r>
      <w:r w:rsidRPr="00084835">
        <w:rPr>
          <w:rFonts w:ascii="Century Gothic" w:hAnsi="Century Gothic"/>
          <w:sz w:val="23"/>
        </w:rPr>
        <w:t>interest</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paid</w:t>
      </w:r>
      <w:r w:rsidRPr="00084835">
        <w:rPr>
          <w:rFonts w:ascii="Century Gothic" w:hAnsi="Century Gothic"/>
          <w:spacing w:val="-7"/>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retainage</w:t>
      </w:r>
      <w:r w:rsidR="00062160">
        <w:rPr>
          <w:rFonts w:ascii="Century Gothic" w:hAnsi="Century Gothic"/>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amounts</w:t>
      </w:r>
      <w:r w:rsidRPr="00084835">
        <w:rPr>
          <w:rFonts w:ascii="Century Gothic" w:hAnsi="Century Gothic"/>
          <w:spacing w:val="-10"/>
          <w:sz w:val="23"/>
        </w:rPr>
        <w:t xml:space="preserve"> </w:t>
      </w:r>
      <w:r w:rsidRPr="00084835">
        <w:rPr>
          <w:rFonts w:ascii="Century Gothic" w:hAnsi="Century Gothic"/>
          <w:sz w:val="23"/>
        </w:rPr>
        <w:t>withheld</w:t>
      </w:r>
      <w:r w:rsidRPr="00084835">
        <w:rPr>
          <w:rFonts w:ascii="Century Gothic" w:hAnsi="Century Gothic"/>
          <w:spacing w:val="-7"/>
          <w:sz w:val="23"/>
        </w:rPr>
        <w:t xml:space="preserve"> </w:t>
      </w:r>
      <w:r w:rsidRPr="00084835">
        <w:rPr>
          <w:rFonts w:ascii="Century Gothic" w:hAnsi="Century Gothic"/>
          <w:sz w:val="23"/>
        </w:rPr>
        <w:t>due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failure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perform</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accordance</w:t>
      </w:r>
      <w:r w:rsidRPr="00084835">
        <w:rPr>
          <w:rFonts w:ascii="Century Gothic" w:hAnsi="Century Gothic"/>
          <w:spacing w:val="-6"/>
          <w:sz w:val="23"/>
        </w:rPr>
        <w:t xml:space="preserve"> </w:t>
      </w:r>
      <w:r w:rsidRPr="00084835">
        <w:rPr>
          <w:rFonts w:ascii="Century Gothic" w:hAnsi="Century Gothic"/>
          <w:sz w:val="23"/>
        </w:rPr>
        <w:t>with</w:t>
      </w:r>
      <w:r w:rsidRPr="00084835">
        <w:rPr>
          <w:rFonts w:ascii="Century Gothic" w:hAnsi="Century Gothic"/>
          <w:spacing w:val="-7"/>
          <w:sz w:val="23"/>
        </w:rPr>
        <w:t xml:space="preserve"> </w:t>
      </w:r>
      <w:r w:rsidRPr="00084835">
        <w:rPr>
          <w:rFonts w:ascii="Century Gothic" w:hAnsi="Century Gothic"/>
          <w:sz w:val="23"/>
        </w:rPr>
        <w:t>the terms and conditions of the Contract Documents.</w:t>
      </w:r>
    </w:p>
    <w:p w14:paraId="0E1DDB68" w14:textId="77777777" w:rsidR="00D543AF" w:rsidRPr="00084835" w:rsidRDefault="00C4621A" w:rsidP="00954E0A">
      <w:pPr>
        <w:pStyle w:val="ListParagraph"/>
        <w:numPr>
          <w:ilvl w:val="1"/>
          <w:numId w:val="250"/>
        </w:numPr>
        <w:tabs>
          <w:tab w:val="left" w:pos="2796"/>
        </w:tabs>
        <w:spacing w:before="241"/>
        <w:ind w:left="2796" w:hanging="448"/>
        <w:jc w:val="both"/>
        <w:rPr>
          <w:rFonts w:ascii="Century Gothic" w:hAnsi="Century Gothic"/>
          <w:b/>
          <w:sz w:val="23"/>
        </w:rPr>
      </w:pPr>
      <w:bookmarkStart w:id="187" w:name="_bookmark123"/>
      <w:bookmarkEnd w:id="187"/>
      <w:r w:rsidRPr="00084835">
        <w:rPr>
          <w:rFonts w:ascii="Century Gothic" w:hAnsi="Century Gothic"/>
          <w:b/>
          <w:spacing w:val="-2"/>
          <w:sz w:val="23"/>
        </w:rPr>
        <w:t>Subcontractor</w:t>
      </w:r>
      <w:r w:rsidRPr="00084835">
        <w:rPr>
          <w:rFonts w:ascii="Century Gothic" w:hAnsi="Century Gothic"/>
          <w:b/>
          <w:spacing w:val="-1"/>
          <w:sz w:val="23"/>
        </w:rPr>
        <w:t xml:space="preserve"> </w:t>
      </w:r>
      <w:r w:rsidRPr="00084835">
        <w:rPr>
          <w:rFonts w:ascii="Century Gothic" w:hAnsi="Century Gothic"/>
          <w:b/>
          <w:spacing w:val="-2"/>
          <w:sz w:val="23"/>
        </w:rPr>
        <w:t>Payments</w:t>
      </w:r>
    </w:p>
    <w:p w14:paraId="0E1DDB69" w14:textId="77777777" w:rsidR="00D543AF" w:rsidRPr="00084835" w:rsidRDefault="00C4621A" w:rsidP="00954E0A">
      <w:pPr>
        <w:pStyle w:val="ListParagraph"/>
        <w:numPr>
          <w:ilvl w:val="2"/>
          <w:numId w:val="250"/>
        </w:numPr>
        <w:tabs>
          <w:tab w:val="left" w:pos="4295"/>
        </w:tabs>
        <w:spacing w:before="120"/>
        <w:ind w:hanging="867"/>
        <w:jc w:val="both"/>
        <w:rPr>
          <w:rFonts w:ascii="Century Gothic" w:hAnsi="Century Gothic"/>
          <w:b/>
          <w:sz w:val="23"/>
        </w:rPr>
      </w:pPr>
      <w:r w:rsidRPr="00084835">
        <w:rPr>
          <w:rFonts w:ascii="Century Gothic" w:hAnsi="Century Gothic"/>
          <w:b/>
          <w:sz w:val="23"/>
        </w:rPr>
        <w:t>Payments</w:t>
      </w:r>
      <w:r w:rsidRPr="00084835">
        <w:rPr>
          <w:rFonts w:ascii="Century Gothic" w:hAnsi="Century Gothic"/>
          <w:b/>
          <w:spacing w:val="-9"/>
          <w:sz w:val="23"/>
        </w:rPr>
        <w:t xml:space="preserve"> </w:t>
      </w:r>
      <w:r w:rsidRPr="00084835">
        <w:rPr>
          <w:rFonts w:ascii="Century Gothic" w:hAnsi="Century Gothic"/>
          <w:b/>
          <w:sz w:val="23"/>
        </w:rPr>
        <w:t>to</w:t>
      </w:r>
      <w:r w:rsidRPr="00084835">
        <w:rPr>
          <w:rFonts w:ascii="Century Gothic" w:hAnsi="Century Gothic"/>
          <w:b/>
          <w:spacing w:val="-9"/>
          <w:sz w:val="23"/>
        </w:rPr>
        <w:t xml:space="preserve"> </w:t>
      </w:r>
      <w:r w:rsidRPr="00084835">
        <w:rPr>
          <w:rFonts w:ascii="Century Gothic" w:hAnsi="Century Gothic"/>
          <w:b/>
          <w:spacing w:val="-2"/>
          <w:sz w:val="23"/>
        </w:rPr>
        <w:t>Subcontractors</w:t>
      </w:r>
    </w:p>
    <w:p w14:paraId="0E1DDB6A" w14:textId="77777777" w:rsidR="00D543AF" w:rsidRPr="00084835" w:rsidRDefault="00C4621A" w:rsidP="00954E0A">
      <w:pPr>
        <w:spacing w:before="122"/>
        <w:ind w:left="2349" w:right="976" w:firstLine="1077"/>
        <w:jc w:val="both"/>
        <w:rPr>
          <w:rFonts w:ascii="Century Gothic" w:hAnsi="Century Gothic"/>
          <w:sz w:val="23"/>
        </w:rPr>
      </w:pPr>
      <w:r w:rsidRPr="00084835">
        <w:rPr>
          <w:rFonts w:ascii="Century Gothic" w:hAnsi="Century Gothic"/>
          <w:sz w:val="23"/>
        </w:rPr>
        <w:t>No later than seven (7) days after receipt, or pursuant to Business and Professions</w:t>
      </w:r>
      <w:r w:rsidRPr="00084835">
        <w:rPr>
          <w:rFonts w:ascii="Century Gothic" w:hAnsi="Century Gothic"/>
          <w:spacing w:val="-10"/>
          <w:sz w:val="23"/>
        </w:rPr>
        <w:t xml:space="preserve"> </w:t>
      </w:r>
      <w:r w:rsidRPr="00084835">
        <w:rPr>
          <w:rFonts w:ascii="Century Gothic" w:hAnsi="Century Gothic"/>
          <w:sz w:val="23"/>
        </w:rPr>
        <w:t>Code</w:t>
      </w:r>
      <w:r w:rsidRPr="00084835">
        <w:rPr>
          <w:rFonts w:ascii="Century Gothic" w:hAnsi="Century Gothic"/>
          <w:spacing w:val="-9"/>
          <w:sz w:val="23"/>
        </w:rPr>
        <w:t xml:space="preserve"> </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7108.5</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Public</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Code</w:t>
      </w:r>
      <w:r w:rsidRPr="00084835">
        <w:rPr>
          <w:rFonts w:ascii="Century Gothic" w:hAnsi="Century Gothic"/>
          <w:spacing w:val="-9"/>
          <w:sz w:val="23"/>
        </w:rPr>
        <w:t xml:space="preserve"> </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7107,</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pay</w:t>
      </w:r>
      <w:r w:rsidRPr="00084835">
        <w:rPr>
          <w:rFonts w:ascii="Century Gothic" w:hAnsi="Century Gothic"/>
          <w:spacing w:val="-7"/>
          <w:sz w:val="23"/>
        </w:rPr>
        <w:t xml:space="preserve"> </w:t>
      </w:r>
      <w:r w:rsidRPr="00084835">
        <w:rPr>
          <w:rFonts w:ascii="Century Gothic" w:hAnsi="Century Gothic"/>
          <w:sz w:val="23"/>
        </w:rPr>
        <w:t xml:space="preserve">to each Subcontractor, out of the amount paid to </w:t>
      </w:r>
      <w:r w:rsidRPr="00084835">
        <w:rPr>
          <w:rFonts w:ascii="Century Gothic" w:hAnsi="Century Gothic"/>
          <w:sz w:val="23"/>
        </w:rPr>
        <w:lastRenderedPageBreak/>
        <w:t>the Contractor on account of such Subcontractor’s</w:t>
      </w:r>
      <w:r w:rsidRPr="00084835">
        <w:rPr>
          <w:rFonts w:ascii="Century Gothic" w:hAnsi="Century Gothic"/>
          <w:spacing w:val="-10"/>
          <w:sz w:val="23"/>
        </w:rPr>
        <w:t xml:space="preserve"> </w:t>
      </w:r>
      <w:r w:rsidRPr="00084835">
        <w:rPr>
          <w:rFonts w:ascii="Century Gothic" w:hAnsi="Century Gothic"/>
          <w:sz w:val="23"/>
        </w:rPr>
        <w:t>portion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amount</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which</w:t>
      </w:r>
      <w:r w:rsidRPr="00084835">
        <w:rPr>
          <w:rFonts w:ascii="Century Gothic" w:hAnsi="Century Gothic"/>
          <w:spacing w:val="-10"/>
          <w:sz w:val="23"/>
        </w:rPr>
        <w:t xml:space="preserve"> </w:t>
      </w:r>
      <w:r w:rsidRPr="00084835">
        <w:rPr>
          <w:rFonts w:ascii="Century Gothic" w:hAnsi="Century Gothic"/>
          <w:sz w:val="23"/>
        </w:rPr>
        <w:t>said</w:t>
      </w:r>
      <w:r w:rsidRPr="00084835">
        <w:rPr>
          <w:rFonts w:ascii="Century Gothic" w:hAnsi="Century Gothic"/>
          <w:spacing w:val="-9"/>
          <w:sz w:val="23"/>
        </w:rPr>
        <w:t xml:space="preserve"> </w:t>
      </w:r>
      <w:r w:rsidRPr="00084835">
        <w:rPr>
          <w:rFonts w:ascii="Century Gothic" w:hAnsi="Century Gothic"/>
          <w:sz w:val="23"/>
        </w:rPr>
        <w:t>Subcontractor</w:t>
      </w:r>
      <w:r w:rsidRPr="00084835">
        <w:rPr>
          <w:rFonts w:ascii="Century Gothic" w:hAnsi="Century Gothic"/>
          <w:spacing w:val="-12"/>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entitled. The Contractor shall, by appropriate agreement with each Subcontractor, require each Subcontractor to make payments to its Sub-</w:t>
      </w:r>
      <w:proofErr w:type="gramStart"/>
      <w:r w:rsidRPr="00084835">
        <w:rPr>
          <w:rFonts w:ascii="Century Gothic" w:hAnsi="Century Gothic"/>
          <w:sz w:val="23"/>
        </w:rPr>
        <w:t>subcontractors</w:t>
      </w:r>
      <w:proofErr w:type="gramEnd"/>
      <w:r w:rsidRPr="00084835">
        <w:rPr>
          <w:rFonts w:ascii="Century Gothic" w:hAnsi="Century Gothic"/>
          <w:sz w:val="23"/>
        </w:rPr>
        <w:t xml:space="preserve"> in a similar manner.</w:t>
      </w:r>
    </w:p>
    <w:p w14:paraId="0E1DDB6B" w14:textId="018049A2" w:rsidR="00D543AF" w:rsidRPr="00084835" w:rsidRDefault="00C4621A" w:rsidP="00954E0A">
      <w:pPr>
        <w:pStyle w:val="ListParagraph"/>
        <w:numPr>
          <w:ilvl w:val="2"/>
          <w:numId w:val="250"/>
        </w:numPr>
        <w:tabs>
          <w:tab w:val="left" w:pos="4295"/>
        </w:tabs>
        <w:spacing w:before="237"/>
        <w:ind w:hanging="867"/>
        <w:jc w:val="both"/>
        <w:rPr>
          <w:rFonts w:ascii="Century Gothic" w:hAnsi="Century Gothic"/>
          <w:b/>
          <w:sz w:val="23"/>
        </w:rPr>
      </w:pPr>
      <w:r w:rsidRPr="00084835">
        <w:rPr>
          <w:rFonts w:ascii="Century Gothic" w:hAnsi="Century Gothic"/>
          <w:b/>
          <w:sz w:val="23"/>
        </w:rPr>
        <w:t>No</w:t>
      </w:r>
      <w:r w:rsidRPr="00084835">
        <w:rPr>
          <w:rFonts w:ascii="Century Gothic" w:hAnsi="Century Gothic"/>
          <w:b/>
          <w:spacing w:val="-10"/>
          <w:sz w:val="23"/>
        </w:rPr>
        <w:t xml:space="preserve"> </w:t>
      </w:r>
      <w:r w:rsidRPr="00084835">
        <w:rPr>
          <w:rFonts w:ascii="Century Gothic" w:hAnsi="Century Gothic"/>
          <w:b/>
          <w:sz w:val="23"/>
        </w:rPr>
        <w:t>Obligation</w:t>
      </w:r>
      <w:r w:rsidRPr="00084835">
        <w:rPr>
          <w:rFonts w:ascii="Century Gothic" w:hAnsi="Century Gothic"/>
          <w:b/>
          <w:spacing w:val="-11"/>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00CD315D">
        <w:rPr>
          <w:rFonts w:ascii="Century Gothic" w:hAnsi="Century Gothic"/>
          <w:b/>
          <w:sz w:val="23"/>
        </w:rPr>
        <w:t>ACFD</w:t>
      </w:r>
      <w:r w:rsidRPr="00084835">
        <w:rPr>
          <w:rFonts w:ascii="Century Gothic" w:hAnsi="Century Gothic"/>
          <w:b/>
          <w:spacing w:val="-10"/>
          <w:sz w:val="23"/>
        </w:rPr>
        <w:t xml:space="preserve"> </w:t>
      </w:r>
      <w:r w:rsidRPr="00084835">
        <w:rPr>
          <w:rFonts w:ascii="Century Gothic" w:hAnsi="Century Gothic"/>
          <w:b/>
          <w:sz w:val="23"/>
        </w:rPr>
        <w:t>for</w:t>
      </w:r>
      <w:r w:rsidRPr="00084835">
        <w:rPr>
          <w:rFonts w:ascii="Century Gothic" w:hAnsi="Century Gothic"/>
          <w:b/>
          <w:spacing w:val="-9"/>
          <w:sz w:val="23"/>
        </w:rPr>
        <w:t xml:space="preserve"> </w:t>
      </w:r>
      <w:r w:rsidRPr="00084835">
        <w:rPr>
          <w:rFonts w:ascii="Century Gothic" w:hAnsi="Century Gothic"/>
          <w:b/>
          <w:sz w:val="23"/>
        </w:rPr>
        <w:t>Subcontractor</w:t>
      </w:r>
      <w:r w:rsidRPr="00084835">
        <w:rPr>
          <w:rFonts w:ascii="Century Gothic" w:hAnsi="Century Gothic"/>
          <w:b/>
          <w:spacing w:val="-8"/>
          <w:sz w:val="23"/>
        </w:rPr>
        <w:t xml:space="preserve"> </w:t>
      </w:r>
      <w:r w:rsidRPr="00084835">
        <w:rPr>
          <w:rFonts w:ascii="Century Gothic" w:hAnsi="Century Gothic"/>
          <w:b/>
          <w:spacing w:val="-2"/>
          <w:sz w:val="23"/>
        </w:rPr>
        <w:t>Payment</w:t>
      </w:r>
    </w:p>
    <w:p w14:paraId="0E1DDB6C" w14:textId="0DBC3DDB" w:rsidR="00D543AF" w:rsidRPr="00084835" w:rsidRDefault="00C4621A" w:rsidP="00954E0A">
      <w:pPr>
        <w:spacing w:before="122"/>
        <w:ind w:left="2348" w:right="854" w:firstLine="1077"/>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9"/>
          <w:sz w:val="23"/>
        </w:rPr>
        <w:t xml:space="preserve"> </w:t>
      </w:r>
      <w:r w:rsidR="00CD315D">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have</w:t>
      </w:r>
      <w:r w:rsidRPr="00084835">
        <w:rPr>
          <w:rFonts w:ascii="Century Gothic" w:hAnsi="Century Gothic"/>
          <w:spacing w:val="-9"/>
          <w:sz w:val="23"/>
        </w:rPr>
        <w:t xml:space="preserve"> </w:t>
      </w:r>
      <w:r w:rsidRPr="00084835">
        <w:rPr>
          <w:rFonts w:ascii="Century Gothic" w:hAnsi="Century Gothic"/>
          <w:sz w:val="23"/>
        </w:rPr>
        <w:t>no</w:t>
      </w:r>
      <w:r w:rsidRPr="00084835">
        <w:rPr>
          <w:rFonts w:ascii="Century Gothic" w:hAnsi="Century Gothic"/>
          <w:spacing w:val="-12"/>
          <w:sz w:val="23"/>
        </w:rPr>
        <w:t xml:space="preserve"> </w:t>
      </w:r>
      <w:r w:rsidRPr="00084835">
        <w:rPr>
          <w:rFonts w:ascii="Century Gothic" w:hAnsi="Century Gothic"/>
          <w:sz w:val="23"/>
        </w:rPr>
        <w:t>obligation</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pay</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see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payment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money to a Subcontractor except as may otherwise be required by law.</w:t>
      </w:r>
    </w:p>
    <w:p w14:paraId="0E1DDB6D" w14:textId="77777777" w:rsidR="00D543AF" w:rsidRPr="00084835" w:rsidRDefault="00C4621A" w:rsidP="00954E0A">
      <w:pPr>
        <w:pStyle w:val="ListParagraph"/>
        <w:numPr>
          <w:ilvl w:val="2"/>
          <w:numId w:val="250"/>
        </w:numPr>
        <w:tabs>
          <w:tab w:val="left" w:pos="4295"/>
        </w:tabs>
        <w:spacing w:before="239"/>
        <w:ind w:hanging="867"/>
        <w:jc w:val="both"/>
        <w:rPr>
          <w:rFonts w:ascii="Century Gothic" w:hAnsi="Century Gothic"/>
          <w:b/>
          <w:sz w:val="23"/>
        </w:rPr>
      </w:pPr>
      <w:r w:rsidRPr="00084835">
        <w:rPr>
          <w:rFonts w:ascii="Century Gothic" w:hAnsi="Century Gothic"/>
          <w:b/>
          <w:sz w:val="23"/>
        </w:rPr>
        <w:t>Joint</w:t>
      </w:r>
      <w:r w:rsidRPr="00084835">
        <w:rPr>
          <w:rFonts w:ascii="Century Gothic" w:hAnsi="Century Gothic"/>
          <w:b/>
          <w:spacing w:val="-6"/>
          <w:sz w:val="23"/>
        </w:rPr>
        <w:t xml:space="preserve"> </w:t>
      </w:r>
      <w:r w:rsidRPr="00084835">
        <w:rPr>
          <w:rFonts w:ascii="Century Gothic" w:hAnsi="Century Gothic"/>
          <w:b/>
          <w:spacing w:val="-2"/>
          <w:sz w:val="23"/>
        </w:rPr>
        <w:t>Checks</w:t>
      </w:r>
    </w:p>
    <w:p w14:paraId="0E1DDB6E" w14:textId="44873D00" w:rsidR="00D543AF" w:rsidRPr="00084835" w:rsidRDefault="00CD315D" w:rsidP="00954E0A">
      <w:pPr>
        <w:spacing w:before="122"/>
        <w:ind w:left="2349" w:right="945" w:firstLine="1079"/>
        <w:jc w:val="both"/>
        <w:rPr>
          <w:rFonts w:ascii="Century Gothic" w:hAnsi="Century Gothic"/>
          <w:sz w:val="23"/>
        </w:rPr>
      </w:pPr>
      <w:r>
        <w:rPr>
          <w:rFonts w:ascii="Century Gothic" w:hAnsi="Century Gothic"/>
          <w:sz w:val="23"/>
        </w:rPr>
        <w:t>ACFD</w:t>
      </w:r>
      <w:r w:rsidR="00C4621A" w:rsidRPr="00084835">
        <w:rPr>
          <w:rFonts w:ascii="Century Gothic" w:hAnsi="Century Gothic"/>
          <w:spacing w:val="-10"/>
          <w:sz w:val="23"/>
        </w:rPr>
        <w:t xml:space="preserve"> </w:t>
      </w:r>
      <w:r w:rsidR="00C4621A" w:rsidRPr="00084835">
        <w:rPr>
          <w:rFonts w:ascii="Century Gothic" w:hAnsi="Century Gothic"/>
          <w:sz w:val="23"/>
        </w:rPr>
        <w:t>shall</w:t>
      </w:r>
      <w:r w:rsidR="00C4621A" w:rsidRPr="00084835">
        <w:rPr>
          <w:rFonts w:ascii="Century Gothic" w:hAnsi="Century Gothic"/>
          <w:spacing w:val="-9"/>
          <w:sz w:val="23"/>
        </w:rPr>
        <w:t xml:space="preserve"> </w:t>
      </w:r>
      <w:r w:rsidR="00C4621A" w:rsidRPr="00084835">
        <w:rPr>
          <w:rFonts w:ascii="Century Gothic" w:hAnsi="Century Gothic"/>
          <w:sz w:val="23"/>
        </w:rPr>
        <w:t>have</w:t>
      </w:r>
      <w:r w:rsidR="00C4621A" w:rsidRPr="00084835">
        <w:rPr>
          <w:rFonts w:ascii="Century Gothic" w:hAnsi="Century Gothic"/>
          <w:spacing w:val="-11"/>
          <w:sz w:val="23"/>
        </w:rPr>
        <w:t xml:space="preserve"> </w:t>
      </w:r>
      <w:r w:rsidR="00C4621A" w:rsidRPr="00084835">
        <w:rPr>
          <w:rFonts w:ascii="Century Gothic" w:hAnsi="Century Gothic"/>
          <w:sz w:val="23"/>
        </w:rPr>
        <w:t>the</w:t>
      </w:r>
      <w:r w:rsidR="00C4621A" w:rsidRPr="00084835">
        <w:rPr>
          <w:rFonts w:ascii="Century Gothic" w:hAnsi="Century Gothic"/>
          <w:spacing w:val="-9"/>
          <w:sz w:val="23"/>
        </w:rPr>
        <w:t xml:space="preserve"> </w:t>
      </w:r>
      <w:r w:rsidR="00C4621A" w:rsidRPr="00084835">
        <w:rPr>
          <w:rFonts w:ascii="Century Gothic" w:hAnsi="Century Gothic"/>
          <w:sz w:val="23"/>
        </w:rPr>
        <w:t>right</w:t>
      </w:r>
      <w:r w:rsidR="00C4621A" w:rsidRPr="00084835">
        <w:rPr>
          <w:rFonts w:ascii="Century Gothic" w:hAnsi="Century Gothic"/>
          <w:spacing w:val="-9"/>
          <w:sz w:val="23"/>
        </w:rPr>
        <w:t xml:space="preserve"> </w:t>
      </w:r>
      <w:r w:rsidR="00C4621A" w:rsidRPr="00084835">
        <w:rPr>
          <w:rFonts w:ascii="Century Gothic" w:hAnsi="Century Gothic"/>
          <w:sz w:val="23"/>
        </w:rPr>
        <w:t>in</w:t>
      </w:r>
      <w:r w:rsidR="00C4621A" w:rsidRPr="00084835">
        <w:rPr>
          <w:rFonts w:ascii="Century Gothic" w:hAnsi="Century Gothic"/>
          <w:spacing w:val="-12"/>
          <w:sz w:val="23"/>
        </w:rPr>
        <w:t xml:space="preserve"> </w:t>
      </w:r>
      <w:r w:rsidR="00C4621A" w:rsidRPr="00084835">
        <w:rPr>
          <w:rFonts w:ascii="Century Gothic" w:hAnsi="Century Gothic"/>
          <w:sz w:val="23"/>
        </w:rPr>
        <w:t>its</w:t>
      </w:r>
      <w:r w:rsidR="00C4621A" w:rsidRPr="00084835">
        <w:rPr>
          <w:rFonts w:ascii="Century Gothic" w:hAnsi="Century Gothic"/>
          <w:spacing w:val="-10"/>
          <w:sz w:val="23"/>
        </w:rPr>
        <w:t xml:space="preserve"> </w:t>
      </w:r>
      <w:r w:rsidR="00C4621A" w:rsidRPr="00084835">
        <w:rPr>
          <w:rFonts w:ascii="Century Gothic" w:hAnsi="Century Gothic"/>
          <w:sz w:val="23"/>
        </w:rPr>
        <w:t>sole</w:t>
      </w:r>
      <w:r w:rsidR="00C4621A" w:rsidRPr="00084835">
        <w:rPr>
          <w:rFonts w:ascii="Century Gothic" w:hAnsi="Century Gothic"/>
          <w:spacing w:val="-8"/>
          <w:sz w:val="23"/>
        </w:rPr>
        <w:t xml:space="preserve"> </w:t>
      </w:r>
      <w:r w:rsidR="00C4621A" w:rsidRPr="00084835">
        <w:rPr>
          <w:rFonts w:ascii="Century Gothic" w:hAnsi="Century Gothic"/>
          <w:sz w:val="23"/>
        </w:rPr>
        <w:t>discretion</w:t>
      </w:r>
      <w:r w:rsidR="00C4621A" w:rsidRPr="00084835">
        <w:rPr>
          <w:rFonts w:ascii="Century Gothic" w:hAnsi="Century Gothic"/>
          <w:spacing w:val="-12"/>
          <w:sz w:val="23"/>
        </w:rPr>
        <w:t xml:space="preserve"> </w:t>
      </w:r>
      <w:r w:rsidR="00C4621A" w:rsidRPr="00084835">
        <w:rPr>
          <w:rFonts w:ascii="Century Gothic" w:hAnsi="Century Gothic"/>
          <w:sz w:val="23"/>
        </w:rPr>
        <w:t>if</w:t>
      </w:r>
      <w:r w:rsidR="00C4621A" w:rsidRPr="00084835">
        <w:rPr>
          <w:rFonts w:ascii="Century Gothic" w:hAnsi="Century Gothic"/>
          <w:spacing w:val="-9"/>
          <w:sz w:val="23"/>
        </w:rPr>
        <w:t xml:space="preserve"> </w:t>
      </w:r>
      <w:r w:rsidR="00C4621A" w:rsidRPr="00084835">
        <w:rPr>
          <w:rFonts w:ascii="Century Gothic" w:hAnsi="Century Gothic"/>
          <w:sz w:val="23"/>
        </w:rPr>
        <w:t>necessary</w:t>
      </w:r>
      <w:r w:rsidR="00C4621A" w:rsidRPr="00084835">
        <w:rPr>
          <w:rFonts w:ascii="Century Gothic" w:hAnsi="Century Gothic"/>
          <w:spacing w:val="-10"/>
          <w:sz w:val="23"/>
        </w:rPr>
        <w:t xml:space="preserve"> </w:t>
      </w:r>
      <w:r w:rsidR="00C4621A" w:rsidRPr="00084835">
        <w:rPr>
          <w:rFonts w:ascii="Century Gothic" w:hAnsi="Century Gothic"/>
          <w:sz w:val="23"/>
        </w:rPr>
        <w:t>for</w:t>
      </w:r>
      <w:r w:rsidR="00C4621A" w:rsidRPr="00084835">
        <w:rPr>
          <w:rFonts w:ascii="Century Gothic" w:hAnsi="Century Gothic"/>
          <w:spacing w:val="-10"/>
          <w:sz w:val="23"/>
        </w:rPr>
        <w:t xml:space="preserve"> </w:t>
      </w:r>
      <w:r w:rsidR="00C4621A" w:rsidRPr="00084835">
        <w:rPr>
          <w:rFonts w:ascii="Century Gothic" w:hAnsi="Century Gothic"/>
          <w:sz w:val="23"/>
        </w:rPr>
        <w:t>the</w:t>
      </w:r>
      <w:r w:rsidR="00C4621A" w:rsidRPr="00084835">
        <w:rPr>
          <w:rFonts w:ascii="Century Gothic" w:hAnsi="Century Gothic"/>
          <w:spacing w:val="-9"/>
          <w:sz w:val="23"/>
        </w:rPr>
        <w:t xml:space="preserve"> </w:t>
      </w:r>
      <w:r w:rsidR="00C4621A" w:rsidRPr="00084835">
        <w:rPr>
          <w:rFonts w:ascii="Century Gothic" w:hAnsi="Century Gothic"/>
          <w:sz w:val="23"/>
        </w:rPr>
        <w:t xml:space="preserve">protection of the </w:t>
      </w:r>
      <w:r>
        <w:rPr>
          <w:rFonts w:ascii="Century Gothic" w:hAnsi="Century Gothic"/>
          <w:sz w:val="23"/>
        </w:rPr>
        <w:t>ACFD</w:t>
      </w:r>
      <w:r w:rsidR="00C4621A" w:rsidRPr="00084835">
        <w:rPr>
          <w:rFonts w:ascii="Century Gothic" w:hAnsi="Century Gothic"/>
          <w:sz w:val="23"/>
        </w:rPr>
        <w:t>, to issue joint checks made payable to the Contractor and Subcontractors and/or material or equipment suppliers.</w:t>
      </w:r>
      <w:r w:rsidR="00C4621A" w:rsidRPr="00084835">
        <w:rPr>
          <w:rFonts w:ascii="Century Gothic" w:hAnsi="Century Gothic"/>
          <w:spacing w:val="40"/>
          <w:sz w:val="23"/>
        </w:rPr>
        <w:t xml:space="preserve"> </w:t>
      </w:r>
      <w:r w:rsidR="00C4621A" w:rsidRPr="00084835">
        <w:rPr>
          <w:rFonts w:ascii="Century Gothic" w:hAnsi="Century Gothic"/>
          <w:sz w:val="23"/>
        </w:rPr>
        <w:t>The joint check payees shall be responsible for the allocation and disbursement of funds included as part of any such joint payment.</w:t>
      </w:r>
      <w:r w:rsidR="00C4621A" w:rsidRPr="00084835">
        <w:rPr>
          <w:rFonts w:ascii="Century Gothic" w:hAnsi="Century Gothic"/>
          <w:spacing w:val="40"/>
          <w:sz w:val="23"/>
        </w:rPr>
        <w:t xml:space="preserve"> </w:t>
      </w:r>
      <w:r w:rsidR="00C4621A" w:rsidRPr="00084835">
        <w:rPr>
          <w:rFonts w:ascii="Century Gothic" w:hAnsi="Century Gothic"/>
          <w:sz w:val="23"/>
        </w:rPr>
        <w:t xml:space="preserve">In no event shall any joint check payment be construed to create any contract between the </w:t>
      </w:r>
      <w:r>
        <w:rPr>
          <w:rFonts w:ascii="Century Gothic" w:hAnsi="Century Gothic"/>
          <w:sz w:val="23"/>
        </w:rPr>
        <w:t>ACFD</w:t>
      </w:r>
      <w:r w:rsidR="00C4621A" w:rsidRPr="00084835">
        <w:rPr>
          <w:rFonts w:ascii="Century Gothic" w:hAnsi="Century Gothic"/>
          <w:sz w:val="23"/>
        </w:rPr>
        <w:t xml:space="preserve"> and a Subcontractor or supplier of any tier, any obligation from the </w:t>
      </w:r>
      <w:r>
        <w:rPr>
          <w:rFonts w:ascii="Century Gothic" w:hAnsi="Century Gothic"/>
          <w:sz w:val="23"/>
        </w:rPr>
        <w:t>ACFD</w:t>
      </w:r>
      <w:r w:rsidR="00C4621A" w:rsidRPr="00084835">
        <w:rPr>
          <w:rFonts w:ascii="Century Gothic" w:hAnsi="Century Gothic"/>
          <w:sz w:val="23"/>
        </w:rPr>
        <w:t xml:space="preserve"> to such Subcontractor or supplier, or rights in such Subcontractor or supplier against the </w:t>
      </w:r>
      <w:r>
        <w:rPr>
          <w:rFonts w:ascii="Century Gothic" w:hAnsi="Century Gothic"/>
          <w:spacing w:val="-2"/>
          <w:sz w:val="23"/>
        </w:rPr>
        <w:t>ACFD</w:t>
      </w:r>
      <w:r w:rsidR="00C4621A" w:rsidRPr="00084835">
        <w:rPr>
          <w:rFonts w:ascii="Century Gothic" w:hAnsi="Century Gothic"/>
          <w:spacing w:val="-2"/>
          <w:sz w:val="23"/>
        </w:rPr>
        <w:t>.</w:t>
      </w:r>
    </w:p>
    <w:p w14:paraId="0E1DDB6F" w14:textId="77777777" w:rsidR="00D543AF" w:rsidRPr="00084835" w:rsidRDefault="00C4621A" w:rsidP="00954E0A">
      <w:pPr>
        <w:pStyle w:val="ListParagraph"/>
        <w:numPr>
          <w:ilvl w:val="0"/>
          <w:numId w:val="250"/>
        </w:numPr>
        <w:tabs>
          <w:tab w:val="left" w:pos="2437"/>
        </w:tabs>
        <w:spacing w:before="238"/>
        <w:ind w:left="2437" w:hanging="717"/>
        <w:jc w:val="both"/>
        <w:rPr>
          <w:rFonts w:ascii="Century Gothic" w:hAnsi="Century Gothic"/>
          <w:b/>
          <w:sz w:val="23"/>
        </w:rPr>
      </w:pPr>
      <w:bookmarkStart w:id="188" w:name="_bookmark124"/>
      <w:bookmarkEnd w:id="188"/>
      <w:r w:rsidRPr="00084835">
        <w:rPr>
          <w:rFonts w:ascii="Century Gothic" w:hAnsi="Century Gothic"/>
          <w:b/>
          <w:sz w:val="23"/>
        </w:rPr>
        <w:t>COMPLETION</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2"/>
          <w:sz w:val="23"/>
        </w:rPr>
        <w:t xml:space="preserve"> </w:t>
      </w:r>
      <w:r w:rsidRPr="00084835">
        <w:rPr>
          <w:rFonts w:ascii="Century Gothic" w:hAnsi="Century Gothic"/>
          <w:b/>
          <w:sz w:val="23"/>
        </w:rPr>
        <w:t>THE</w:t>
      </w:r>
      <w:r w:rsidRPr="00084835">
        <w:rPr>
          <w:rFonts w:ascii="Century Gothic" w:hAnsi="Century Gothic"/>
          <w:b/>
          <w:spacing w:val="-13"/>
          <w:sz w:val="23"/>
        </w:rPr>
        <w:t xml:space="preserve"> </w:t>
      </w:r>
      <w:r w:rsidRPr="00084835">
        <w:rPr>
          <w:rFonts w:ascii="Century Gothic" w:hAnsi="Century Gothic"/>
          <w:b/>
          <w:spacing w:val="-4"/>
          <w:sz w:val="23"/>
        </w:rPr>
        <w:t>WORK</w:t>
      </w:r>
    </w:p>
    <w:p w14:paraId="0E1DDB70" w14:textId="77777777" w:rsidR="00D543AF" w:rsidRPr="00084835" w:rsidRDefault="00C4621A" w:rsidP="00954E0A">
      <w:pPr>
        <w:pStyle w:val="ListParagraph"/>
        <w:numPr>
          <w:ilvl w:val="1"/>
          <w:numId w:val="250"/>
        </w:numPr>
        <w:tabs>
          <w:tab w:val="left" w:pos="2793"/>
        </w:tabs>
        <w:spacing w:before="120"/>
        <w:ind w:left="2793" w:hanging="445"/>
        <w:jc w:val="both"/>
        <w:rPr>
          <w:rFonts w:ascii="Century Gothic" w:hAnsi="Century Gothic"/>
          <w:b/>
          <w:sz w:val="23"/>
        </w:rPr>
      </w:pPr>
      <w:r w:rsidRPr="00084835">
        <w:rPr>
          <w:rFonts w:ascii="Century Gothic" w:hAnsi="Century Gothic"/>
          <w:b/>
          <w:spacing w:val="-2"/>
          <w:sz w:val="23"/>
        </w:rPr>
        <w:t>Completion</w:t>
      </w:r>
    </w:p>
    <w:p w14:paraId="0E1DDB71" w14:textId="5617E05D" w:rsidR="00D543AF" w:rsidRPr="00084835" w:rsidRDefault="00CD315D" w:rsidP="00954E0A">
      <w:pPr>
        <w:pStyle w:val="ListParagraph"/>
        <w:numPr>
          <w:ilvl w:val="2"/>
          <w:numId w:val="250"/>
        </w:numPr>
        <w:tabs>
          <w:tab w:val="left" w:pos="4294"/>
        </w:tabs>
        <w:spacing w:before="122"/>
        <w:ind w:left="2276" w:right="789" w:firstLine="1150"/>
        <w:jc w:val="both"/>
        <w:rPr>
          <w:rFonts w:ascii="Century Gothic" w:hAnsi="Century Gothic"/>
          <w:b/>
          <w:sz w:val="23"/>
        </w:rPr>
      </w:pPr>
      <w:r>
        <w:rPr>
          <w:rFonts w:ascii="Century Gothic" w:hAnsi="Century Gothic"/>
          <w:sz w:val="23"/>
        </w:rPr>
        <w:t>ACFD</w:t>
      </w:r>
      <w:r w:rsidR="00C4621A" w:rsidRPr="00084835">
        <w:rPr>
          <w:rFonts w:ascii="Century Gothic" w:hAnsi="Century Gothic"/>
          <w:spacing w:val="-1"/>
          <w:sz w:val="23"/>
        </w:rPr>
        <w:t xml:space="preserve"> </w:t>
      </w:r>
      <w:r w:rsidR="00C4621A" w:rsidRPr="00084835">
        <w:rPr>
          <w:rFonts w:ascii="Century Gothic" w:hAnsi="Century Gothic"/>
          <w:sz w:val="23"/>
        </w:rPr>
        <w:t>will</w:t>
      </w:r>
      <w:r w:rsidR="00C4621A" w:rsidRPr="00084835">
        <w:rPr>
          <w:rFonts w:ascii="Century Gothic" w:hAnsi="Century Gothic"/>
          <w:spacing w:val="-5"/>
          <w:sz w:val="23"/>
        </w:rPr>
        <w:t xml:space="preserve"> </w:t>
      </w:r>
      <w:r w:rsidR="00C4621A" w:rsidRPr="00084835">
        <w:rPr>
          <w:rFonts w:ascii="Century Gothic" w:hAnsi="Century Gothic"/>
          <w:sz w:val="23"/>
        </w:rPr>
        <w:t>accept</w:t>
      </w:r>
      <w:r w:rsidR="00C4621A" w:rsidRPr="00084835">
        <w:rPr>
          <w:rFonts w:ascii="Century Gothic" w:hAnsi="Century Gothic"/>
          <w:spacing w:val="-3"/>
          <w:sz w:val="23"/>
        </w:rPr>
        <w:t xml:space="preserve"> </w:t>
      </w:r>
      <w:r w:rsidR="00C4621A" w:rsidRPr="00084835">
        <w:rPr>
          <w:rFonts w:ascii="Century Gothic" w:hAnsi="Century Gothic"/>
          <w:sz w:val="23"/>
        </w:rPr>
        <w:t>completion</w:t>
      </w:r>
      <w:r w:rsidR="00C4621A" w:rsidRPr="00084835">
        <w:rPr>
          <w:rFonts w:ascii="Century Gothic" w:hAnsi="Century Gothic"/>
          <w:spacing w:val="-3"/>
          <w:sz w:val="23"/>
        </w:rPr>
        <w:t xml:space="preserve"> </w:t>
      </w:r>
      <w:r w:rsidR="00C4621A" w:rsidRPr="00084835">
        <w:rPr>
          <w:rFonts w:ascii="Century Gothic" w:hAnsi="Century Gothic"/>
          <w:sz w:val="23"/>
        </w:rPr>
        <w:t>of</w:t>
      </w:r>
      <w:r w:rsidR="00C4621A" w:rsidRPr="00084835">
        <w:rPr>
          <w:rFonts w:ascii="Century Gothic" w:hAnsi="Century Gothic"/>
          <w:spacing w:val="-3"/>
          <w:sz w:val="23"/>
        </w:rPr>
        <w:t xml:space="preserve"> </w:t>
      </w:r>
      <w:r w:rsidR="00C4621A" w:rsidRPr="00084835">
        <w:rPr>
          <w:rFonts w:ascii="Century Gothic" w:hAnsi="Century Gothic"/>
          <w:sz w:val="23"/>
        </w:rPr>
        <w:t>the</w:t>
      </w:r>
      <w:r w:rsidR="00C4621A" w:rsidRPr="00084835">
        <w:rPr>
          <w:rFonts w:ascii="Century Gothic" w:hAnsi="Century Gothic"/>
          <w:spacing w:val="-2"/>
          <w:sz w:val="23"/>
        </w:rPr>
        <w:t xml:space="preserve"> </w:t>
      </w:r>
      <w:r w:rsidR="00C4621A" w:rsidRPr="00084835">
        <w:rPr>
          <w:rFonts w:ascii="Century Gothic" w:hAnsi="Century Gothic"/>
          <w:sz w:val="23"/>
        </w:rPr>
        <w:t>Contract</w:t>
      </w:r>
      <w:r w:rsidR="00C4621A" w:rsidRPr="00084835">
        <w:rPr>
          <w:rFonts w:ascii="Century Gothic" w:hAnsi="Century Gothic"/>
          <w:spacing w:val="-3"/>
          <w:sz w:val="23"/>
        </w:rPr>
        <w:t xml:space="preserve"> </w:t>
      </w:r>
      <w:r w:rsidR="00C4621A" w:rsidRPr="00084835">
        <w:rPr>
          <w:rFonts w:ascii="Century Gothic" w:hAnsi="Century Gothic"/>
          <w:sz w:val="23"/>
        </w:rPr>
        <w:t>and</w:t>
      </w:r>
      <w:r w:rsidR="00C4621A" w:rsidRPr="00084835">
        <w:rPr>
          <w:rFonts w:ascii="Century Gothic" w:hAnsi="Century Gothic"/>
          <w:spacing w:val="-4"/>
          <w:sz w:val="23"/>
        </w:rPr>
        <w:t xml:space="preserve"> </w:t>
      </w:r>
      <w:r w:rsidR="00C4621A" w:rsidRPr="00084835">
        <w:rPr>
          <w:rFonts w:ascii="Century Gothic" w:hAnsi="Century Gothic"/>
          <w:sz w:val="23"/>
        </w:rPr>
        <w:t>have</w:t>
      </w:r>
      <w:r w:rsidR="00C4621A" w:rsidRPr="00084835">
        <w:rPr>
          <w:rFonts w:ascii="Century Gothic" w:hAnsi="Century Gothic"/>
          <w:spacing w:val="-2"/>
          <w:sz w:val="23"/>
        </w:rPr>
        <w:t xml:space="preserve"> </w:t>
      </w:r>
      <w:r w:rsidR="00C4621A" w:rsidRPr="00084835">
        <w:rPr>
          <w:rFonts w:ascii="Century Gothic" w:hAnsi="Century Gothic"/>
          <w:sz w:val="23"/>
        </w:rPr>
        <w:t>the</w:t>
      </w:r>
      <w:r w:rsidR="00C4621A" w:rsidRPr="00084835">
        <w:rPr>
          <w:rFonts w:ascii="Century Gothic" w:hAnsi="Century Gothic"/>
          <w:spacing w:val="-3"/>
          <w:sz w:val="23"/>
        </w:rPr>
        <w:t xml:space="preserve"> </w:t>
      </w:r>
      <w:r w:rsidR="00C4621A" w:rsidRPr="00084835">
        <w:rPr>
          <w:rFonts w:ascii="Century Gothic" w:hAnsi="Century Gothic"/>
          <w:sz w:val="23"/>
        </w:rPr>
        <w:t>Notice</w:t>
      </w:r>
      <w:r w:rsidR="00C4621A" w:rsidRPr="00084835">
        <w:rPr>
          <w:rFonts w:ascii="Century Gothic" w:hAnsi="Century Gothic"/>
          <w:spacing w:val="-2"/>
          <w:sz w:val="23"/>
        </w:rPr>
        <w:t xml:space="preserve"> </w:t>
      </w:r>
      <w:r w:rsidR="00C4621A" w:rsidRPr="00084835">
        <w:rPr>
          <w:rFonts w:ascii="Century Gothic" w:hAnsi="Century Gothic"/>
          <w:sz w:val="23"/>
        </w:rPr>
        <w:t>of Completion</w:t>
      </w:r>
      <w:r w:rsidR="00C4621A" w:rsidRPr="00084835">
        <w:rPr>
          <w:rFonts w:ascii="Century Gothic" w:hAnsi="Century Gothic"/>
          <w:spacing w:val="-4"/>
          <w:sz w:val="23"/>
        </w:rPr>
        <w:t xml:space="preserve"> </w:t>
      </w:r>
      <w:r w:rsidR="00C4621A" w:rsidRPr="00084835">
        <w:rPr>
          <w:rFonts w:ascii="Century Gothic" w:hAnsi="Century Gothic"/>
          <w:sz w:val="23"/>
        </w:rPr>
        <w:t>recorded</w:t>
      </w:r>
      <w:r w:rsidR="00C4621A" w:rsidRPr="00084835">
        <w:rPr>
          <w:rFonts w:ascii="Century Gothic" w:hAnsi="Century Gothic"/>
          <w:spacing w:val="-3"/>
          <w:sz w:val="23"/>
        </w:rPr>
        <w:t xml:space="preserve"> </w:t>
      </w:r>
      <w:r w:rsidR="00C4621A" w:rsidRPr="00084835">
        <w:rPr>
          <w:rFonts w:ascii="Century Gothic" w:hAnsi="Century Gothic"/>
          <w:sz w:val="23"/>
        </w:rPr>
        <w:t>when</w:t>
      </w:r>
      <w:r w:rsidR="00C4621A" w:rsidRPr="00084835">
        <w:rPr>
          <w:rFonts w:ascii="Century Gothic" w:hAnsi="Century Gothic"/>
          <w:spacing w:val="-1"/>
          <w:sz w:val="23"/>
        </w:rPr>
        <w:t xml:space="preserve"> </w:t>
      </w:r>
      <w:r w:rsidR="00C4621A" w:rsidRPr="00084835">
        <w:rPr>
          <w:rFonts w:ascii="Century Gothic" w:hAnsi="Century Gothic"/>
          <w:sz w:val="23"/>
        </w:rPr>
        <w:t>the</w:t>
      </w:r>
      <w:r w:rsidR="00C4621A" w:rsidRPr="00084835">
        <w:rPr>
          <w:rFonts w:ascii="Century Gothic" w:hAnsi="Century Gothic"/>
          <w:spacing w:val="-3"/>
          <w:sz w:val="23"/>
        </w:rPr>
        <w:t xml:space="preserve"> </w:t>
      </w:r>
      <w:r w:rsidR="00C4621A" w:rsidRPr="00084835">
        <w:rPr>
          <w:rFonts w:ascii="Century Gothic" w:hAnsi="Century Gothic"/>
          <w:sz w:val="23"/>
        </w:rPr>
        <w:t>entire</w:t>
      </w:r>
      <w:r w:rsidR="00C4621A" w:rsidRPr="00084835">
        <w:rPr>
          <w:rFonts w:ascii="Century Gothic" w:hAnsi="Century Gothic"/>
          <w:spacing w:val="-3"/>
          <w:sz w:val="23"/>
        </w:rPr>
        <w:t xml:space="preserve"> </w:t>
      </w:r>
      <w:r w:rsidR="00C4621A" w:rsidRPr="00084835">
        <w:rPr>
          <w:rFonts w:ascii="Century Gothic" w:hAnsi="Century Gothic"/>
          <w:sz w:val="23"/>
        </w:rPr>
        <w:t>Work</w:t>
      </w:r>
      <w:r w:rsidR="00C4621A" w:rsidRPr="00084835">
        <w:rPr>
          <w:rFonts w:ascii="Century Gothic" w:hAnsi="Century Gothic"/>
          <w:spacing w:val="-3"/>
          <w:sz w:val="23"/>
        </w:rPr>
        <w:t xml:space="preserve"> </w:t>
      </w:r>
      <w:r w:rsidR="00C4621A" w:rsidRPr="00084835">
        <w:rPr>
          <w:rFonts w:ascii="Century Gothic" w:hAnsi="Century Gothic"/>
          <w:sz w:val="23"/>
        </w:rPr>
        <w:t>shall</w:t>
      </w:r>
      <w:r w:rsidR="00C4621A" w:rsidRPr="00084835">
        <w:rPr>
          <w:rFonts w:ascii="Century Gothic" w:hAnsi="Century Gothic"/>
          <w:spacing w:val="-3"/>
          <w:sz w:val="23"/>
        </w:rPr>
        <w:t xml:space="preserve"> </w:t>
      </w:r>
      <w:r w:rsidR="00C4621A" w:rsidRPr="00084835">
        <w:rPr>
          <w:rFonts w:ascii="Century Gothic" w:hAnsi="Century Gothic"/>
          <w:sz w:val="23"/>
        </w:rPr>
        <w:t>have</w:t>
      </w:r>
      <w:r w:rsidR="00C4621A" w:rsidRPr="00084835">
        <w:rPr>
          <w:rFonts w:ascii="Century Gothic" w:hAnsi="Century Gothic"/>
          <w:spacing w:val="-3"/>
          <w:sz w:val="23"/>
        </w:rPr>
        <w:t xml:space="preserve"> </w:t>
      </w:r>
      <w:r w:rsidR="00C4621A" w:rsidRPr="00084835">
        <w:rPr>
          <w:rFonts w:ascii="Century Gothic" w:hAnsi="Century Gothic"/>
          <w:sz w:val="23"/>
        </w:rPr>
        <w:t>been</w:t>
      </w:r>
      <w:r w:rsidR="00C4621A" w:rsidRPr="00084835">
        <w:rPr>
          <w:rFonts w:ascii="Century Gothic" w:hAnsi="Century Gothic"/>
          <w:spacing w:val="-3"/>
          <w:sz w:val="23"/>
        </w:rPr>
        <w:t xml:space="preserve"> </w:t>
      </w:r>
      <w:r w:rsidR="00C4621A" w:rsidRPr="00084835">
        <w:rPr>
          <w:rFonts w:ascii="Century Gothic" w:hAnsi="Century Gothic"/>
          <w:sz w:val="23"/>
        </w:rPr>
        <w:t>completed</w:t>
      </w:r>
      <w:r w:rsidR="00C4621A" w:rsidRPr="00084835">
        <w:rPr>
          <w:rFonts w:ascii="Century Gothic" w:hAnsi="Century Gothic"/>
          <w:spacing w:val="-3"/>
          <w:sz w:val="23"/>
        </w:rPr>
        <w:t xml:space="preserve"> </w:t>
      </w:r>
      <w:r w:rsidR="00C4621A" w:rsidRPr="00084835">
        <w:rPr>
          <w:rFonts w:ascii="Century Gothic" w:hAnsi="Century Gothic"/>
          <w:sz w:val="23"/>
        </w:rPr>
        <w:t>to</w:t>
      </w:r>
      <w:r w:rsidR="00C4621A" w:rsidRPr="00084835">
        <w:rPr>
          <w:rFonts w:ascii="Century Gothic" w:hAnsi="Century Gothic"/>
          <w:spacing w:val="-3"/>
          <w:sz w:val="23"/>
        </w:rPr>
        <w:t xml:space="preserve"> </w:t>
      </w:r>
      <w:r w:rsidR="00C4621A" w:rsidRPr="00084835">
        <w:rPr>
          <w:rFonts w:ascii="Century Gothic" w:hAnsi="Century Gothic"/>
          <w:sz w:val="23"/>
        </w:rPr>
        <w:t>the</w:t>
      </w:r>
      <w:r w:rsidR="00C4621A" w:rsidRPr="00084835">
        <w:rPr>
          <w:rFonts w:ascii="Century Gothic" w:hAnsi="Century Gothic"/>
          <w:spacing w:val="-3"/>
          <w:sz w:val="23"/>
        </w:rPr>
        <w:t xml:space="preserve"> </w:t>
      </w:r>
      <w:r w:rsidR="00C4621A" w:rsidRPr="00084835">
        <w:rPr>
          <w:rFonts w:ascii="Century Gothic" w:hAnsi="Century Gothic"/>
          <w:sz w:val="23"/>
        </w:rPr>
        <w:t>satisfaction</w:t>
      </w:r>
      <w:r w:rsidR="00C4621A" w:rsidRPr="00084835">
        <w:rPr>
          <w:rFonts w:ascii="Century Gothic" w:hAnsi="Century Gothic"/>
          <w:spacing w:val="-3"/>
          <w:sz w:val="23"/>
        </w:rPr>
        <w:t xml:space="preserve"> </w:t>
      </w:r>
      <w:r w:rsidR="00C4621A" w:rsidRPr="00084835">
        <w:rPr>
          <w:rFonts w:ascii="Century Gothic" w:hAnsi="Century Gothic"/>
          <w:sz w:val="23"/>
        </w:rPr>
        <w:t xml:space="preserve">of </w:t>
      </w:r>
      <w:r>
        <w:rPr>
          <w:rFonts w:ascii="Century Gothic" w:hAnsi="Century Gothic"/>
          <w:spacing w:val="-2"/>
          <w:sz w:val="23"/>
        </w:rPr>
        <w:t>ACFD</w:t>
      </w:r>
      <w:r w:rsidR="00C4621A" w:rsidRPr="00084835">
        <w:rPr>
          <w:rFonts w:ascii="Century Gothic" w:hAnsi="Century Gothic"/>
          <w:spacing w:val="-2"/>
          <w:sz w:val="23"/>
        </w:rPr>
        <w:t>.</w:t>
      </w:r>
    </w:p>
    <w:p w14:paraId="0E1DDB72" w14:textId="4CF66985" w:rsidR="00D543AF" w:rsidRPr="00084835" w:rsidRDefault="00C4621A" w:rsidP="00954E0A">
      <w:pPr>
        <w:pStyle w:val="ListParagraph"/>
        <w:numPr>
          <w:ilvl w:val="2"/>
          <w:numId w:val="250"/>
        </w:numPr>
        <w:tabs>
          <w:tab w:val="left" w:pos="4294"/>
        </w:tabs>
        <w:spacing w:before="119"/>
        <w:ind w:left="2276" w:right="910" w:firstLine="1149"/>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12"/>
          <w:sz w:val="23"/>
        </w:rPr>
        <w:t xml:space="preserve"> </w:t>
      </w:r>
      <w:r w:rsidRPr="00084835">
        <w:rPr>
          <w:rFonts w:ascii="Century Gothic" w:hAnsi="Century Gothic"/>
          <w:sz w:val="23"/>
        </w:rPr>
        <w:t>may</w:t>
      </w:r>
      <w:r w:rsidRPr="00084835">
        <w:rPr>
          <w:rFonts w:ascii="Century Gothic" w:hAnsi="Century Gothic"/>
          <w:spacing w:val="-10"/>
          <w:sz w:val="23"/>
        </w:rPr>
        <w:t xml:space="preserve"> </w:t>
      </w:r>
      <w:r w:rsidRPr="00084835">
        <w:rPr>
          <w:rFonts w:ascii="Century Gothic" w:hAnsi="Century Gothic"/>
          <w:sz w:val="23"/>
        </w:rPr>
        <w:t>only</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accepted</w:t>
      </w:r>
      <w:r w:rsidRPr="00084835">
        <w:rPr>
          <w:rFonts w:ascii="Century Gothic" w:hAnsi="Century Gothic"/>
          <w:spacing w:val="-9"/>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complete</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action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CD315D">
        <w:rPr>
          <w:rFonts w:ascii="Century Gothic" w:hAnsi="Century Gothic"/>
          <w:sz w:val="23"/>
        </w:rPr>
        <w:t>ACFD</w:t>
      </w:r>
      <w:r w:rsidRPr="00084835">
        <w:rPr>
          <w:rFonts w:ascii="Century Gothic" w:hAnsi="Century Gothic"/>
          <w:sz w:val="23"/>
        </w:rPr>
        <w:t xml:space="preserve"> Board of </w:t>
      </w:r>
      <w:r w:rsidR="00CD315D">
        <w:rPr>
          <w:rFonts w:ascii="Century Gothic" w:hAnsi="Century Gothic"/>
          <w:sz w:val="23"/>
        </w:rPr>
        <w:t>Dire</w:t>
      </w:r>
      <w:r w:rsidR="00D41D26">
        <w:rPr>
          <w:rFonts w:ascii="Century Gothic" w:hAnsi="Century Gothic"/>
          <w:sz w:val="23"/>
        </w:rPr>
        <w:t>ctors</w:t>
      </w:r>
      <w:r w:rsidRPr="00084835">
        <w:rPr>
          <w:rFonts w:ascii="Century Gothic" w:hAnsi="Century Gothic"/>
          <w:sz w:val="23"/>
        </w:rPr>
        <w:t>.</w:t>
      </w:r>
    </w:p>
    <w:p w14:paraId="0E1DDB73" w14:textId="37263604" w:rsidR="00D543AF" w:rsidRPr="00084835" w:rsidRDefault="00D41D26" w:rsidP="00954E0A">
      <w:pPr>
        <w:pStyle w:val="ListParagraph"/>
        <w:numPr>
          <w:ilvl w:val="2"/>
          <w:numId w:val="250"/>
        </w:numPr>
        <w:tabs>
          <w:tab w:val="left" w:pos="4294"/>
        </w:tabs>
        <w:spacing w:before="121"/>
        <w:ind w:left="2274" w:right="1068" w:firstLine="1152"/>
        <w:jc w:val="both"/>
        <w:rPr>
          <w:rFonts w:ascii="Century Gothic" w:hAnsi="Century Gothic"/>
          <w:b/>
          <w:sz w:val="23"/>
        </w:rPr>
      </w:pPr>
      <w:r>
        <w:rPr>
          <w:rFonts w:ascii="Century Gothic" w:hAnsi="Century Gothic"/>
          <w:sz w:val="23"/>
        </w:rPr>
        <w:t>ACFD</w:t>
      </w:r>
      <w:r w:rsidR="00C4621A" w:rsidRPr="00084835">
        <w:rPr>
          <w:rFonts w:ascii="Century Gothic" w:hAnsi="Century Gothic"/>
          <w:sz w:val="23"/>
        </w:rPr>
        <w:t>, at its sole option, may accept completion of Contract and have</w:t>
      </w:r>
      <w:r w:rsidR="00C4621A" w:rsidRPr="00084835">
        <w:rPr>
          <w:rFonts w:ascii="Century Gothic" w:hAnsi="Century Gothic"/>
          <w:spacing w:val="-12"/>
          <w:sz w:val="23"/>
        </w:rPr>
        <w:t xml:space="preserve"> </w:t>
      </w:r>
      <w:r w:rsidR="00C4621A" w:rsidRPr="00084835">
        <w:rPr>
          <w:rFonts w:ascii="Century Gothic" w:hAnsi="Century Gothic"/>
          <w:sz w:val="23"/>
        </w:rPr>
        <w:t>the</w:t>
      </w:r>
      <w:r w:rsidR="00C4621A" w:rsidRPr="00084835">
        <w:rPr>
          <w:rFonts w:ascii="Century Gothic" w:hAnsi="Century Gothic"/>
          <w:spacing w:val="-10"/>
          <w:sz w:val="23"/>
        </w:rPr>
        <w:t xml:space="preserve"> </w:t>
      </w:r>
      <w:r w:rsidR="00C4621A" w:rsidRPr="00084835">
        <w:rPr>
          <w:rFonts w:ascii="Century Gothic" w:hAnsi="Century Gothic"/>
          <w:sz w:val="23"/>
        </w:rPr>
        <w:t>Notice</w:t>
      </w:r>
      <w:r w:rsidR="00C4621A" w:rsidRPr="00084835">
        <w:rPr>
          <w:rFonts w:ascii="Century Gothic" w:hAnsi="Century Gothic"/>
          <w:spacing w:val="-10"/>
          <w:sz w:val="23"/>
        </w:rPr>
        <w:t xml:space="preserve"> </w:t>
      </w:r>
      <w:r w:rsidR="00C4621A" w:rsidRPr="00084835">
        <w:rPr>
          <w:rFonts w:ascii="Century Gothic" w:hAnsi="Century Gothic"/>
          <w:sz w:val="23"/>
        </w:rPr>
        <w:t>of</w:t>
      </w:r>
      <w:r w:rsidR="00C4621A" w:rsidRPr="00084835">
        <w:rPr>
          <w:rFonts w:ascii="Century Gothic" w:hAnsi="Century Gothic"/>
          <w:spacing w:val="-11"/>
          <w:sz w:val="23"/>
        </w:rPr>
        <w:t xml:space="preserve"> </w:t>
      </w:r>
      <w:r w:rsidR="00C4621A" w:rsidRPr="00084835">
        <w:rPr>
          <w:rFonts w:ascii="Century Gothic" w:hAnsi="Century Gothic"/>
          <w:sz w:val="23"/>
        </w:rPr>
        <w:t>Completion</w:t>
      </w:r>
      <w:r w:rsidR="00C4621A" w:rsidRPr="00084835">
        <w:rPr>
          <w:rFonts w:ascii="Century Gothic" w:hAnsi="Century Gothic"/>
          <w:spacing w:val="-10"/>
          <w:sz w:val="23"/>
        </w:rPr>
        <w:t xml:space="preserve"> </w:t>
      </w:r>
      <w:r w:rsidR="00C4621A" w:rsidRPr="00084835">
        <w:rPr>
          <w:rFonts w:ascii="Century Gothic" w:hAnsi="Century Gothic"/>
          <w:sz w:val="23"/>
        </w:rPr>
        <w:t>recorded</w:t>
      </w:r>
      <w:r w:rsidR="00C4621A" w:rsidRPr="00084835">
        <w:rPr>
          <w:rFonts w:ascii="Century Gothic" w:hAnsi="Century Gothic"/>
          <w:spacing w:val="-11"/>
          <w:sz w:val="23"/>
        </w:rPr>
        <w:t xml:space="preserve"> </w:t>
      </w:r>
      <w:r w:rsidR="00C4621A" w:rsidRPr="00084835">
        <w:rPr>
          <w:rFonts w:ascii="Century Gothic" w:hAnsi="Century Gothic"/>
          <w:sz w:val="23"/>
        </w:rPr>
        <w:t>when</w:t>
      </w:r>
      <w:r w:rsidR="00C4621A" w:rsidRPr="00084835">
        <w:rPr>
          <w:rFonts w:ascii="Century Gothic" w:hAnsi="Century Gothic"/>
          <w:spacing w:val="-11"/>
          <w:sz w:val="23"/>
        </w:rPr>
        <w:t xml:space="preserve"> </w:t>
      </w:r>
      <w:r w:rsidR="00C4621A" w:rsidRPr="00084835">
        <w:rPr>
          <w:rFonts w:ascii="Century Gothic" w:hAnsi="Century Gothic"/>
          <w:sz w:val="23"/>
        </w:rPr>
        <w:t>the</w:t>
      </w:r>
      <w:r w:rsidR="00C4621A" w:rsidRPr="00084835">
        <w:rPr>
          <w:rFonts w:ascii="Century Gothic" w:hAnsi="Century Gothic"/>
          <w:spacing w:val="-10"/>
          <w:sz w:val="23"/>
        </w:rPr>
        <w:t xml:space="preserve"> </w:t>
      </w:r>
      <w:r w:rsidR="00C4621A" w:rsidRPr="00084835">
        <w:rPr>
          <w:rFonts w:ascii="Century Gothic" w:hAnsi="Century Gothic"/>
          <w:sz w:val="23"/>
        </w:rPr>
        <w:t>entire</w:t>
      </w:r>
      <w:r w:rsidR="00C4621A" w:rsidRPr="00084835">
        <w:rPr>
          <w:rFonts w:ascii="Century Gothic" w:hAnsi="Century Gothic"/>
          <w:spacing w:val="-10"/>
          <w:sz w:val="23"/>
        </w:rPr>
        <w:t xml:space="preserve"> </w:t>
      </w:r>
      <w:r w:rsidR="00C4621A" w:rsidRPr="00084835">
        <w:rPr>
          <w:rFonts w:ascii="Century Gothic" w:hAnsi="Century Gothic"/>
          <w:sz w:val="23"/>
        </w:rPr>
        <w:t>Work</w:t>
      </w:r>
      <w:r w:rsidR="00C4621A" w:rsidRPr="00084835">
        <w:rPr>
          <w:rFonts w:ascii="Century Gothic" w:hAnsi="Century Gothic"/>
          <w:spacing w:val="-11"/>
          <w:sz w:val="23"/>
        </w:rPr>
        <w:t xml:space="preserve"> </w:t>
      </w:r>
      <w:r w:rsidR="00C4621A" w:rsidRPr="00084835">
        <w:rPr>
          <w:rFonts w:ascii="Century Gothic" w:hAnsi="Century Gothic"/>
          <w:sz w:val="23"/>
        </w:rPr>
        <w:t>shall</w:t>
      </w:r>
      <w:r w:rsidR="00C4621A" w:rsidRPr="00084835">
        <w:rPr>
          <w:rFonts w:ascii="Century Gothic" w:hAnsi="Century Gothic"/>
          <w:spacing w:val="-10"/>
          <w:sz w:val="23"/>
        </w:rPr>
        <w:t xml:space="preserve"> </w:t>
      </w:r>
      <w:r w:rsidR="00C4621A" w:rsidRPr="00084835">
        <w:rPr>
          <w:rFonts w:ascii="Century Gothic" w:hAnsi="Century Gothic"/>
          <w:sz w:val="23"/>
        </w:rPr>
        <w:t>have</w:t>
      </w:r>
      <w:r w:rsidR="00C4621A" w:rsidRPr="00084835">
        <w:rPr>
          <w:rFonts w:ascii="Century Gothic" w:hAnsi="Century Gothic"/>
          <w:spacing w:val="-10"/>
          <w:sz w:val="23"/>
        </w:rPr>
        <w:t xml:space="preserve"> </w:t>
      </w:r>
      <w:r w:rsidR="00C4621A" w:rsidRPr="00084835">
        <w:rPr>
          <w:rFonts w:ascii="Century Gothic" w:hAnsi="Century Gothic"/>
          <w:sz w:val="23"/>
        </w:rPr>
        <w:t>been</w:t>
      </w:r>
      <w:r w:rsidR="00C4621A" w:rsidRPr="00084835">
        <w:rPr>
          <w:rFonts w:ascii="Century Gothic" w:hAnsi="Century Gothic"/>
          <w:spacing w:val="-12"/>
          <w:sz w:val="23"/>
        </w:rPr>
        <w:t xml:space="preserve"> </w:t>
      </w:r>
      <w:r w:rsidR="00C4621A" w:rsidRPr="00084835">
        <w:rPr>
          <w:rFonts w:ascii="Century Gothic" w:hAnsi="Century Gothic"/>
          <w:sz w:val="23"/>
        </w:rPr>
        <w:t xml:space="preserve">completed to the satisfaction of </w:t>
      </w:r>
      <w:r>
        <w:rPr>
          <w:rFonts w:ascii="Century Gothic" w:hAnsi="Century Gothic"/>
          <w:sz w:val="23"/>
        </w:rPr>
        <w:t>ACFD</w:t>
      </w:r>
      <w:r w:rsidR="00C4621A" w:rsidRPr="00084835">
        <w:rPr>
          <w:rFonts w:ascii="Century Gothic" w:hAnsi="Century Gothic"/>
          <w:sz w:val="23"/>
        </w:rPr>
        <w:t>, except for minor corrective items, as distinguished from incomplete</w:t>
      </w:r>
      <w:r w:rsidR="00C4621A" w:rsidRPr="00084835">
        <w:rPr>
          <w:rFonts w:ascii="Century Gothic" w:hAnsi="Century Gothic"/>
          <w:spacing w:val="-4"/>
          <w:sz w:val="23"/>
        </w:rPr>
        <w:t xml:space="preserve"> </w:t>
      </w:r>
      <w:r w:rsidR="00C4621A" w:rsidRPr="00084835">
        <w:rPr>
          <w:rFonts w:ascii="Century Gothic" w:hAnsi="Century Gothic"/>
          <w:sz w:val="23"/>
        </w:rPr>
        <w:t>items.</w:t>
      </w:r>
      <w:r w:rsidR="00C4621A" w:rsidRPr="00084835">
        <w:rPr>
          <w:rFonts w:ascii="Century Gothic" w:hAnsi="Century Gothic"/>
          <w:spacing w:val="37"/>
          <w:sz w:val="23"/>
        </w:rPr>
        <w:t xml:space="preserve"> </w:t>
      </w:r>
      <w:r w:rsidR="00C4621A" w:rsidRPr="00084835">
        <w:rPr>
          <w:rFonts w:ascii="Century Gothic" w:hAnsi="Century Gothic"/>
          <w:sz w:val="23"/>
        </w:rPr>
        <w:t>If</w:t>
      </w:r>
      <w:r w:rsidR="00C4621A" w:rsidRPr="00084835">
        <w:rPr>
          <w:rFonts w:ascii="Century Gothic" w:hAnsi="Century Gothic"/>
          <w:spacing w:val="-2"/>
          <w:sz w:val="23"/>
        </w:rPr>
        <w:t xml:space="preserve"> </w:t>
      </w:r>
      <w:r w:rsidR="00C4621A" w:rsidRPr="00084835">
        <w:rPr>
          <w:rFonts w:ascii="Century Gothic" w:hAnsi="Century Gothic"/>
          <w:sz w:val="23"/>
        </w:rPr>
        <w:t>Contractor</w:t>
      </w:r>
      <w:r w:rsidR="00C4621A" w:rsidRPr="00084835">
        <w:rPr>
          <w:rFonts w:ascii="Century Gothic" w:hAnsi="Century Gothic"/>
          <w:spacing w:val="-2"/>
          <w:sz w:val="23"/>
        </w:rPr>
        <w:t xml:space="preserve"> </w:t>
      </w:r>
      <w:r w:rsidR="00C4621A" w:rsidRPr="00084835">
        <w:rPr>
          <w:rFonts w:ascii="Century Gothic" w:hAnsi="Century Gothic"/>
          <w:sz w:val="23"/>
        </w:rPr>
        <w:t>fails</w:t>
      </w:r>
      <w:r w:rsidR="00C4621A" w:rsidRPr="00084835">
        <w:rPr>
          <w:rFonts w:ascii="Century Gothic" w:hAnsi="Century Gothic"/>
          <w:spacing w:val="-3"/>
          <w:sz w:val="23"/>
        </w:rPr>
        <w:t xml:space="preserve"> </w:t>
      </w:r>
      <w:r w:rsidR="00C4621A" w:rsidRPr="00084835">
        <w:rPr>
          <w:rFonts w:ascii="Century Gothic" w:hAnsi="Century Gothic"/>
          <w:sz w:val="23"/>
        </w:rPr>
        <w:t>to</w:t>
      </w:r>
      <w:r w:rsidR="00C4621A" w:rsidRPr="00084835">
        <w:rPr>
          <w:rFonts w:ascii="Century Gothic" w:hAnsi="Century Gothic"/>
          <w:spacing w:val="-5"/>
          <w:sz w:val="23"/>
        </w:rPr>
        <w:t xml:space="preserve"> </w:t>
      </w:r>
      <w:r w:rsidR="00C4621A" w:rsidRPr="00084835">
        <w:rPr>
          <w:rFonts w:ascii="Century Gothic" w:hAnsi="Century Gothic"/>
          <w:sz w:val="23"/>
        </w:rPr>
        <w:t>complete</w:t>
      </w:r>
      <w:r w:rsidR="00C4621A" w:rsidRPr="00084835">
        <w:rPr>
          <w:rFonts w:ascii="Century Gothic" w:hAnsi="Century Gothic"/>
          <w:spacing w:val="-1"/>
          <w:sz w:val="23"/>
        </w:rPr>
        <w:t xml:space="preserve"> </w:t>
      </w:r>
      <w:r w:rsidR="00C4621A" w:rsidRPr="00084835">
        <w:rPr>
          <w:rFonts w:ascii="Century Gothic" w:hAnsi="Century Gothic"/>
          <w:sz w:val="23"/>
        </w:rPr>
        <w:t>all</w:t>
      </w:r>
      <w:r w:rsidR="00C4621A" w:rsidRPr="00084835">
        <w:rPr>
          <w:rFonts w:ascii="Century Gothic" w:hAnsi="Century Gothic"/>
          <w:spacing w:val="-4"/>
          <w:sz w:val="23"/>
        </w:rPr>
        <w:t xml:space="preserve"> </w:t>
      </w:r>
      <w:r w:rsidR="00C4621A" w:rsidRPr="00084835">
        <w:rPr>
          <w:rFonts w:ascii="Century Gothic" w:hAnsi="Century Gothic"/>
          <w:sz w:val="23"/>
        </w:rPr>
        <w:t>minor</w:t>
      </w:r>
      <w:r w:rsidR="00C4621A" w:rsidRPr="00084835">
        <w:rPr>
          <w:rFonts w:ascii="Century Gothic" w:hAnsi="Century Gothic"/>
          <w:spacing w:val="-5"/>
          <w:sz w:val="23"/>
        </w:rPr>
        <w:t xml:space="preserve"> </w:t>
      </w:r>
      <w:r w:rsidR="00C4621A" w:rsidRPr="00084835">
        <w:rPr>
          <w:rFonts w:ascii="Century Gothic" w:hAnsi="Century Gothic"/>
          <w:sz w:val="23"/>
        </w:rPr>
        <w:t>corrective</w:t>
      </w:r>
      <w:r w:rsidR="00C4621A" w:rsidRPr="00084835">
        <w:rPr>
          <w:rFonts w:ascii="Century Gothic" w:hAnsi="Century Gothic"/>
          <w:spacing w:val="-1"/>
          <w:sz w:val="23"/>
        </w:rPr>
        <w:t xml:space="preserve"> </w:t>
      </w:r>
      <w:r w:rsidR="00C4621A" w:rsidRPr="00084835">
        <w:rPr>
          <w:rFonts w:ascii="Century Gothic" w:hAnsi="Century Gothic"/>
          <w:sz w:val="23"/>
        </w:rPr>
        <w:t>items</w:t>
      </w:r>
      <w:r w:rsidR="00C4621A" w:rsidRPr="00084835">
        <w:rPr>
          <w:rFonts w:ascii="Century Gothic" w:hAnsi="Century Gothic"/>
          <w:spacing w:val="-3"/>
          <w:sz w:val="23"/>
        </w:rPr>
        <w:t xml:space="preserve"> </w:t>
      </w:r>
      <w:r w:rsidR="00C4621A" w:rsidRPr="00084835">
        <w:rPr>
          <w:rFonts w:ascii="Century Gothic" w:hAnsi="Century Gothic"/>
          <w:sz w:val="23"/>
        </w:rPr>
        <w:t>within</w:t>
      </w:r>
      <w:r w:rsidR="00C4621A" w:rsidRPr="00084835">
        <w:rPr>
          <w:rFonts w:ascii="Century Gothic" w:hAnsi="Century Gothic"/>
          <w:spacing w:val="-2"/>
          <w:sz w:val="23"/>
        </w:rPr>
        <w:t xml:space="preserve"> </w:t>
      </w:r>
      <w:r w:rsidR="00C4621A" w:rsidRPr="00084835">
        <w:rPr>
          <w:rFonts w:ascii="Century Gothic" w:hAnsi="Century Gothic"/>
          <w:sz w:val="23"/>
        </w:rPr>
        <w:t>thirty</w:t>
      </w:r>
    </w:p>
    <w:p w14:paraId="0E1DDB74" w14:textId="528B67A3" w:rsidR="00D543AF" w:rsidRPr="00084835" w:rsidRDefault="00C4621A" w:rsidP="00954E0A">
      <w:pPr>
        <w:spacing w:before="80"/>
        <w:ind w:left="2274" w:right="976"/>
        <w:jc w:val="both"/>
        <w:rPr>
          <w:rFonts w:ascii="Century Gothic" w:hAnsi="Century Gothic"/>
          <w:sz w:val="23"/>
        </w:rPr>
      </w:pPr>
      <w:r w:rsidRPr="00084835">
        <w:rPr>
          <w:rFonts w:ascii="Century Gothic" w:hAnsi="Century Gothic"/>
          <w:sz w:val="23"/>
        </w:rPr>
        <w:t xml:space="preserve">(30) days after the date of the </w:t>
      </w:r>
      <w:r w:rsidR="00D41D26">
        <w:rPr>
          <w:rFonts w:ascii="Century Gothic" w:hAnsi="Century Gothic"/>
          <w:sz w:val="23"/>
        </w:rPr>
        <w:t>ACFD</w:t>
      </w:r>
      <w:r w:rsidRPr="00084835">
        <w:rPr>
          <w:rFonts w:ascii="Century Gothic" w:hAnsi="Century Gothic"/>
          <w:sz w:val="23"/>
        </w:rPr>
        <w:t xml:space="preserve">'s acceptance of final completion, </w:t>
      </w:r>
      <w:r w:rsidR="00D41D26">
        <w:rPr>
          <w:rFonts w:ascii="Century Gothic" w:hAnsi="Century Gothic"/>
          <w:sz w:val="23"/>
        </w:rPr>
        <w:t>ACFD</w:t>
      </w:r>
      <w:r w:rsidRPr="00084835">
        <w:rPr>
          <w:rFonts w:ascii="Century Gothic" w:hAnsi="Century Gothic"/>
          <w:sz w:val="23"/>
        </w:rPr>
        <w:t xml:space="preserve"> shall withhold</w:t>
      </w:r>
      <w:r w:rsidRPr="00084835">
        <w:rPr>
          <w:rFonts w:ascii="Century Gothic" w:hAnsi="Century Gothic"/>
          <w:spacing w:val="-5"/>
          <w:sz w:val="23"/>
        </w:rPr>
        <w:t xml:space="preserve"> </w:t>
      </w:r>
      <w:r w:rsidRPr="00084835">
        <w:rPr>
          <w:rFonts w:ascii="Century Gothic" w:hAnsi="Century Gothic"/>
          <w:sz w:val="23"/>
        </w:rPr>
        <w:t>from</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final</w:t>
      </w:r>
      <w:r w:rsidRPr="00084835">
        <w:rPr>
          <w:rFonts w:ascii="Century Gothic" w:hAnsi="Century Gothic"/>
          <w:spacing w:val="-4"/>
          <w:sz w:val="23"/>
        </w:rPr>
        <w:t xml:space="preserve"> </w:t>
      </w:r>
      <w:r w:rsidRPr="00084835">
        <w:rPr>
          <w:rFonts w:ascii="Century Gothic" w:hAnsi="Century Gothic"/>
          <w:sz w:val="23"/>
        </w:rPr>
        <w:t>payment</w:t>
      </w:r>
      <w:r w:rsidRPr="00084835">
        <w:rPr>
          <w:rFonts w:ascii="Century Gothic" w:hAnsi="Century Gothic"/>
          <w:spacing w:val="-6"/>
          <w:sz w:val="23"/>
        </w:rPr>
        <w:t xml:space="preserve"> </w:t>
      </w:r>
      <w:r w:rsidRPr="00084835">
        <w:rPr>
          <w:rFonts w:ascii="Century Gothic" w:hAnsi="Century Gothic"/>
          <w:sz w:val="23"/>
        </w:rPr>
        <w:t>one</w:t>
      </w:r>
      <w:r w:rsidRPr="00084835">
        <w:rPr>
          <w:rFonts w:ascii="Century Gothic" w:hAnsi="Century Gothic"/>
          <w:spacing w:val="-6"/>
          <w:sz w:val="23"/>
        </w:rPr>
        <w:t xml:space="preserve"> </w:t>
      </w:r>
      <w:r w:rsidRPr="00084835">
        <w:rPr>
          <w:rFonts w:ascii="Century Gothic" w:hAnsi="Century Gothic"/>
          <w:sz w:val="23"/>
        </w:rPr>
        <w:t>hundred</w:t>
      </w:r>
      <w:r w:rsidRPr="00084835">
        <w:rPr>
          <w:rFonts w:ascii="Century Gothic" w:hAnsi="Century Gothic"/>
          <w:spacing w:val="-5"/>
          <w:sz w:val="23"/>
        </w:rPr>
        <w:t xml:space="preserve"> </w:t>
      </w:r>
      <w:r w:rsidRPr="00084835">
        <w:rPr>
          <w:rFonts w:ascii="Century Gothic" w:hAnsi="Century Gothic"/>
          <w:sz w:val="23"/>
        </w:rPr>
        <w:t>fifty</w:t>
      </w:r>
      <w:r w:rsidRPr="00084835">
        <w:rPr>
          <w:rFonts w:ascii="Century Gothic" w:hAnsi="Century Gothic"/>
          <w:spacing w:val="-7"/>
          <w:sz w:val="23"/>
        </w:rPr>
        <w:t xml:space="preserve"> </w:t>
      </w:r>
      <w:r w:rsidRPr="00084835">
        <w:rPr>
          <w:rFonts w:ascii="Century Gothic" w:hAnsi="Century Gothic"/>
          <w:sz w:val="23"/>
        </w:rPr>
        <w:t>percent</w:t>
      </w:r>
      <w:r w:rsidRPr="00084835">
        <w:rPr>
          <w:rFonts w:ascii="Century Gothic" w:hAnsi="Century Gothic"/>
          <w:spacing w:val="-4"/>
          <w:sz w:val="23"/>
        </w:rPr>
        <w:t xml:space="preserve"> </w:t>
      </w:r>
      <w:r w:rsidRPr="00084835">
        <w:rPr>
          <w:rFonts w:ascii="Century Gothic" w:hAnsi="Century Gothic"/>
          <w:sz w:val="23"/>
        </w:rPr>
        <w:t>(150%)</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an</w:t>
      </w:r>
      <w:r w:rsidRPr="00084835">
        <w:rPr>
          <w:rFonts w:ascii="Century Gothic" w:hAnsi="Century Gothic"/>
          <w:spacing w:val="-7"/>
          <w:sz w:val="23"/>
        </w:rPr>
        <w:t xml:space="preserve"> </w:t>
      </w:r>
      <w:r w:rsidRPr="00084835">
        <w:rPr>
          <w:rFonts w:ascii="Century Gothic" w:hAnsi="Century Gothic"/>
          <w:sz w:val="23"/>
        </w:rPr>
        <w:t>estimate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 xml:space="preserve">the amount sufficient to complete the corrective items, as determined by </w:t>
      </w:r>
      <w:r w:rsidR="00D41D26">
        <w:rPr>
          <w:rFonts w:ascii="Century Gothic" w:hAnsi="Century Gothic"/>
          <w:sz w:val="23"/>
        </w:rPr>
        <w:t>ACFD</w:t>
      </w:r>
      <w:r w:rsidRPr="00084835">
        <w:rPr>
          <w:rFonts w:ascii="Century Gothic" w:hAnsi="Century Gothic"/>
          <w:sz w:val="23"/>
        </w:rPr>
        <w:t>, until the item(s) are completed.</w:t>
      </w:r>
    </w:p>
    <w:p w14:paraId="0E1DDB77" w14:textId="575B9430" w:rsidR="00D543AF" w:rsidRPr="00062160" w:rsidRDefault="00C4621A" w:rsidP="00954E0A">
      <w:pPr>
        <w:pStyle w:val="ListParagraph"/>
        <w:numPr>
          <w:ilvl w:val="2"/>
          <w:numId w:val="250"/>
        </w:numPr>
        <w:tabs>
          <w:tab w:val="left" w:pos="4295"/>
        </w:tabs>
        <w:spacing w:before="77"/>
        <w:ind w:left="2277" w:right="976" w:hanging="1"/>
        <w:jc w:val="both"/>
        <w:rPr>
          <w:rFonts w:ascii="Century Gothic" w:hAnsi="Century Gothic"/>
          <w:sz w:val="23"/>
        </w:rPr>
      </w:pPr>
      <w:r w:rsidRPr="00062160">
        <w:rPr>
          <w:rFonts w:ascii="Century Gothic" w:hAnsi="Century Gothic"/>
          <w:sz w:val="23"/>
        </w:rPr>
        <w:t>At</w:t>
      </w:r>
      <w:r w:rsidRPr="00062160">
        <w:rPr>
          <w:rFonts w:ascii="Century Gothic" w:hAnsi="Century Gothic"/>
          <w:spacing w:val="-9"/>
          <w:sz w:val="23"/>
        </w:rPr>
        <w:t xml:space="preserve"> </w:t>
      </w:r>
      <w:r w:rsidRPr="00062160">
        <w:rPr>
          <w:rFonts w:ascii="Century Gothic" w:hAnsi="Century Gothic"/>
          <w:sz w:val="23"/>
        </w:rPr>
        <w:t>the</w:t>
      </w:r>
      <w:r w:rsidRPr="00062160">
        <w:rPr>
          <w:rFonts w:ascii="Century Gothic" w:hAnsi="Century Gothic"/>
          <w:spacing w:val="-11"/>
          <w:sz w:val="23"/>
        </w:rPr>
        <w:t xml:space="preserve"> </w:t>
      </w:r>
      <w:r w:rsidRPr="00062160">
        <w:rPr>
          <w:rFonts w:ascii="Century Gothic" w:hAnsi="Century Gothic"/>
          <w:sz w:val="23"/>
        </w:rPr>
        <w:t>end</w:t>
      </w:r>
      <w:r w:rsidRPr="00062160">
        <w:rPr>
          <w:rFonts w:ascii="Century Gothic" w:hAnsi="Century Gothic"/>
          <w:spacing w:val="-10"/>
          <w:sz w:val="23"/>
        </w:rPr>
        <w:t xml:space="preserve"> </w:t>
      </w:r>
      <w:r w:rsidRPr="00062160">
        <w:rPr>
          <w:rFonts w:ascii="Century Gothic" w:hAnsi="Century Gothic"/>
          <w:sz w:val="23"/>
        </w:rPr>
        <w:t>of</w:t>
      </w:r>
      <w:r w:rsidRPr="00062160">
        <w:rPr>
          <w:rFonts w:ascii="Century Gothic" w:hAnsi="Century Gothic"/>
          <w:spacing w:val="-12"/>
          <w:sz w:val="23"/>
        </w:rPr>
        <w:t xml:space="preserve"> </w:t>
      </w:r>
      <w:r w:rsidRPr="00062160">
        <w:rPr>
          <w:rFonts w:ascii="Century Gothic" w:hAnsi="Century Gothic"/>
          <w:sz w:val="23"/>
        </w:rPr>
        <w:t>the</w:t>
      </w:r>
      <w:r w:rsidRPr="00062160">
        <w:rPr>
          <w:rFonts w:ascii="Century Gothic" w:hAnsi="Century Gothic"/>
          <w:spacing w:val="-11"/>
          <w:sz w:val="23"/>
        </w:rPr>
        <w:t xml:space="preserve"> </w:t>
      </w:r>
      <w:r w:rsidRPr="00062160">
        <w:rPr>
          <w:rFonts w:ascii="Century Gothic" w:hAnsi="Century Gothic"/>
          <w:sz w:val="23"/>
        </w:rPr>
        <w:t>thirty-five</w:t>
      </w:r>
      <w:r w:rsidRPr="00062160">
        <w:rPr>
          <w:rFonts w:ascii="Century Gothic" w:hAnsi="Century Gothic"/>
          <w:spacing w:val="-9"/>
          <w:sz w:val="23"/>
        </w:rPr>
        <w:t xml:space="preserve"> </w:t>
      </w:r>
      <w:r w:rsidRPr="00062160">
        <w:rPr>
          <w:rFonts w:ascii="Century Gothic" w:hAnsi="Century Gothic"/>
          <w:sz w:val="23"/>
        </w:rPr>
        <w:t>(35)</w:t>
      </w:r>
      <w:r w:rsidRPr="00062160">
        <w:rPr>
          <w:rFonts w:ascii="Century Gothic" w:hAnsi="Century Gothic"/>
          <w:spacing w:val="-10"/>
          <w:sz w:val="23"/>
        </w:rPr>
        <w:t xml:space="preserve"> </w:t>
      </w:r>
      <w:r w:rsidRPr="00062160">
        <w:rPr>
          <w:rFonts w:ascii="Century Gothic" w:hAnsi="Century Gothic"/>
          <w:sz w:val="23"/>
        </w:rPr>
        <w:t>day</w:t>
      </w:r>
      <w:r w:rsidRPr="00062160">
        <w:rPr>
          <w:rFonts w:ascii="Century Gothic" w:hAnsi="Century Gothic"/>
          <w:spacing w:val="-10"/>
          <w:sz w:val="23"/>
        </w:rPr>
        <w:t xml:space="preserve"> </w:t>
      </w:r>
      <w:r w:rsidRPr="00062160">
        <w:rPr>
          <w:rFonts w:ascii="Century Gothic" w:hAnsi="Century Gothic"/>
          <w:sz w:val="23"/>
        </w:rPr>
        <w:t>period,</w:t>
      </w:r>
      <w:r w:rsidRPr="00062160">
        <w:rPr>
          <w:rFonts w:ascii="Century Gothic" w:hAnsi="Century Gothic"/>
          <w:spacing w:val="-12"/>
          <w:sz w:val="23"/>
        </w:rPr>
        <w:t xml:space="preserve"> </w:t>
      </w:r>
      <w:r w:rsidRPr="00062160">
        <w:rPr>
          <w:rFonts w:ascii="Century Gothic" w:hAnsi="Century Gothic"/>
          <w:sz w:val="23"/>
        </w:rPr>
        <w:t>if</w:t>
      </w:r>
      <w:r w:rsidRPr="00062160">
        <w:rPr>
          <w:rFonts w:ascii="Century Gothic" w:hAnsi="Century Gothic"/>
          <w:spacing w:val="-9"/>
          <w:sz w:val="23"/>
        </w:rPr>
        <w:t xml:space="preserve"> </w:t>
      </w:r>
      <w:r w:rsidRPr="00062160">
        <w:rPr>
          <w:rFonts w:ascii="Century Gothic" w:hAnsi="Century Gothic"/>
          <w:sz w:val="23"/>
        </w:rPr>
        <w:t>there</w:t>
      </w:r>
      <w:r w:rsidRPr="00062160">
        <w:rPr>
          <w:rFonts w:ascii="Century Gothic" w:hAnsi="Century Gothic"/>
          <w:spacing w:val="-11"/>
          <w:sz w:val="23"/>
        </w:rPr>
        <w:t xml:space="preserve"> </w:t>
      </w:r>
      <w:r w:rsidRPr="00062160">
        <w:rPr>
          <w:rFonts w:ascii="Century Gothic" w:hAnsi="Century Gothic"/>
          <w:sz w:val="23"/>
        </w:rPr>
        <w:t>are</w:t>
      </w:r>
      <w:r w:rsidRPr="00062160">
        <w:rPr>
          <w:rFonts w:ascii="Century Gothic" w:hAnsi="Century Gothic"/>
          <w:spacing w:val="-9"/>
          <w:sz w:val="23"/>
        </w:rPr>
        <w:t xml:space="preserve"> </w:t>
      </w:r>
      <w:r w:rsidRPr="00062160">
        <w:rPr>
          <w:rFonts w:ascii="Century Gothic" w:hAnsi="Century Gothic"/>
          <w:sz w:val="23"/>
        </w:rPr>
        <w:t>any</w:t>
      </w:r>
      <w:r w:rsidRPr="00062160">
        <w:rPr>
          <w:rFonts w:ascii="Century Gothic" w:hAnsi="Century Gothic"/>
          <w:spacing w:val="-10"/>
          <w:sz w:val="23"/>
        </w:rPr>
        <w:t xml:space="preserve"> </w:t>
      </w:r>
      <w:r w:rsidRPr="00062160">
        <w:rPr>
          <w:rFonts w:ascii="Century Gothic" w:hAnsi="Century Gothic"/>
          <w:sz w:val="23"/>
        </w:rPr>
        <w:t xml:space="preserve">items remaining to be corrected, </w:t>
      </w:r>
      <w:r w:rsidR="00D41D26" w:rsidRPr="00062160">
        <w:rPr>
          <w:rFonts w:ascii="Century Gothic" w:hAnsi="Century Gothic"/>
          <w:sz w:val="23"/>
        </w:rPr>
        <w:t>ACFD</w:t>
      </w:r>
      <w:r w:rsidRPr="00062160">
        <w:rPr>
          <w:rFonts w:ascii="Century Gothic" w:hAnsi="Century Gothic"/>
          <w:sz w:val="23"/>
        </w:rPr>
        <w:t xml:space="preserve"> may elect to proceed as provided herein related to</w:t>
      </w:r>
      <w:bookmarkStart w:id="189" w:name="_bookmark125"/>
      <w:bookmarkEnd w:id="189"/>
      <w:r w:rsidR="00062160">
        <w:rPr>
          <w:rFonts w:ascii="Century Gothic" w:hAnsi="Century Gothic"/>
          <w:sz w:val="23"/>
        </w:rPr>
        <w:t xml:space="preserve"> </w:t>
      </w:r>
      <w:r w:rsidRPr="00062160">
        <w:rPr>
          <w:rFonts w:ascii="Century Gothic" w:hAnsi="Century Gothic"/>
          <w:sz w:val="23"/>
        </w:rPr>
        <w:t>adjustments</w:t>
      </w:r>
      <w:r w:rsidRPr="00062160">
        <w:rPr>
          <w:rFonts w:ascii="Century Gothic" w:hAnsi="Century Gothic"/>
          <w:spacing w:val="-9"/>
          <w:sz w:val="23"/>
        </w:rPr>
        <w:t xml:space="preserve"> </w:t>
      </w:r>
      <w:r w:rsidRPr="00062160">
        <w:rPr>
          <w:rFonts w:ascii="Century Gothic" w:hAnsi="Century Gothic"/>
          <w:sz w:val="23"/>
        </w:rPr>
        <w:t>to</w:t>
      </w:r>
      <w:r w:rsidRPr="00062160">
        <w:rPr>
          <w:rFonts w:ascii="Century Gothic" w:hAnsi="Century Gothic"/>
          <w:spacing w:val="-6"/>
          <w:sz w:val="23"/>
        </w:rPr>
        <w:t xml:space="preserve"> </w:t>
      </w:r>
      <w:r w:rsidRPr="00062160">
        <w:rPr>
          <w:rFonts w:ascii="Century Gothic" w:hAnsi="Century Gothic"/>
          <w:sz w:val="23"/>
        </w:rPr>
        <w:t>Contract</w:t>
      </w:r>
      <w:r w:rsidRPr="00062160">
        <w:rPr>
          <w:rFonts w:ascii="Century Gothic" w:hAnsi="Century Gothic"/>
          <w:spacing w:val="-7"/>
          <w:sz w:val="23"/>
        </w:rPr>
        <w:t xml:space="preserve"> </w:t>
      </w:r>
      <w:r w:rsidRPr="00062160">
        <w:rPr>
          <w:rFonts w:ascii="Century Gothic" w:hAnsi="Century Gothic"/>
          <w:sz w:val="23"/>
        </w:rPr>
        <w:t>Price,</w:t>
      </w:r>
      <w:r w:rsidRPr="00062160">
        <w:rPr>
          <w:rFonts w:ascii="Century Gothic" w:hAnsi="Century Gothic"/>
          <w:spacing w:val="-8"/>
          <w:sz w:val="23"/>
        </w:rPr>
        <w:t xml:space="preserve"> </w:t>
      </w:r>
      <w:r w:rsidRPr="00062160">
        <w:rPr>
          <w:rFonts w:ascii="Century Gothic" w:hAnsi="Century Gothic"/>
          <w:sz w:val="23"/>
        </w:rPr>
        <w:t>and/or</w:t>
      </w:r>
      <w:r w:rsidRPr="00062160">
        <w:rPr>
          <w:rFonts w:ascii="Century Gothic" w:hAnsi="Century Gothic"/>
          <w:spacing w:val="-6"/>
          <w:sz w:val="23"/>
        </w:rPr>
        <w:t xml:space="preserve"> </w:t>
      </w:r>
      <w:r w:rsidR="00D41D26" w:rsidRPr="00062160">
        <w:rPr>
          <w:rFonts w:ascii="Century Gothic" w:hAnsi="Century Gothic"/>
          <w:sz w:val="23"/>
        </w:rPr>
        <w:t>ACFD</w:t>
      </w:r>
      <w:r w:rsidRPr="00062160">
        <w:rPr>
          <w:rFonts w:ascii="Century Gothic" w:hAnsi="Century Gothic"/>
          <w:sz w:val="23"/>
        </w:rPr>
        <w:t>’s</w:t>
      </w:r>
      <w:r w:rsidRPr="00062160">
        <w:rPr>
          <w:rFonts w:ascii="Century Gothic" w:hAnsi="Century Gothic"/>
          <w:spacing w:val="-7"/>
          <w:sz w:val="23"/>
        </w:rPr>
        <w:t xml:space="preserve"> </w:t>
      </w:r>
      <w:r w:rsidRPr="00062160">
        <w:rPr>
          <w:rFonts w:ascii="Century Gothic" w:hAnsi="Century Gothic"/>
          <w:sz w:val="23"/>
        </w:rPr>
        <w:t>right</w:t>
      </w:r>
      <w:r w:rsidRPr="00062160">
        <w:rPr>
          <w:rFonts w:ascii="Century Gothic" w:hAnsi="Century Gothic"/>
          <w:spacing w:val="-10"/>
          <w:sz w:val="23"/>
        </w:rPr>
        <w:t xml:space="preserve"> </w:t>
      </w:r>
      <w:r w:rsidRPr="00062160">
        <w:rPr>
          <w:rFonts w:ascii="Century Gothic" w:hAnsi="Century Gothic"/>
          <w:sz w:val="23"/>
        </w:rPr>
        <w:t>to</w:t>
      </w:r>
      <w:r w:rsidRPr="00062160">
        <w:rPr>
          <w:rFonts w:ascii="Century Gothic" w:hAnsi="Century Gothic"/>
          <w:spacing w:val="-6"/>
          <w:sz w:val="23"/>
        </w:rPr>
        <w:t xml:space="preserve"> </w:t>
      </w:r>
      <w:r w:rsidRPr="00062160">
        <w:rPr>
          <w:rFonts w:ascii="Century Gothic" w:hAnsi="Century Gothic"/>
          <w:sz w:val="23"/>
        </w:rPr>
        <w:t>perform</w:t>
      </w:r>
      <w:r w:rsidRPr="00062160">
        <w:rPr>
          <w:rFonts w:ascii="Century Gothic" w:hAnsi="Century Gothic"/>
          <w:spacing w:val="-7"/>
          <w:sz w:val="23"/>
        </w:rPr>
        <w:t xml:space="preserve"> </w:t>
      </w:r>
      <w:r w:rsidRPr="00062160">
        <w:rPr>
          <w:rFonts w:ascii="Century Gothic" w:hAnsi="Century Gothic"/>
          <w:sz w:val="23"/>
        </w:rPr>
        <w:t>the</w:t>
      </w:r>
      <w:r w:rsidRPr="00062160">
        <w:rPr>
          <w:rFonts w:ascii="Century Gothic" w:hAnsi="Century Gothic"/>
          <w:spacing w:val="-7"/>
          <w:sz w:val="23"/>
        </w:rPr>
        <w:t xml:space="preserve"> </w:t>
      </w:r>
      <w:r w:rsidRPr="00062160">
        <w:rPr>
          <w:rFonts w:ascii="Century Gothic" w:hAnsi="Century Gothic"/>
          <w:sz w:val="23"/>
        </w:rPr>
        <w:t>Work</w:t>
      </w:r>
      <w:r w:rsidRPr="00062160">
        <w:rPr>
          <w:rFonts w:ascii="Century Gothic" w:hAnsi="Century Gothic"/>
          <w:spacing w:val="-8"/>
          <w:sz w:val="23"/>
        </w:rPr>
        <w:t xml:space="preserve"> </w:t>
      </w:r>
      <w:r w:rsidRPr="00062160">
        <w:rPr>
          <w:rFonts w:ascii="Century Gothic" w:hAnsi="Century Gothic"/>
          <w:sz w:val="23"/>
        </w:rPr>
        <w:t>of</w:t>
      </w:r>
      <w:r w:rsidRPr="00062160">
        <w:rPr>
          <w:rFonts w:ascii="Century Gothic" w:hAnsi="Century Gothic"/>
          <w:spacing w:val="-6"/>
          <w:sz w:val="23"/>
        </w:rPr>
        <w:t xml:space="preserve"> </w:t>
      </w:r>
      <w:r w:rsidRPr="00062160">
        <w:rPr>
          <w:rFonts w:ascii="Century Gothic" w:hAnsi="Century Gothic"/>
          <w:sz w:val="23"/>
        </w:rPr>
        <w:t xml:space="preserve">the </w:t>
      </w:r>
      <w:r w:rsidRPr="00062160">
        <w:rPr>
          <w:rFonts w:ascii="Century Gothic" w:hAnsi="Century Gothic"/>
          <w:spacing w:val="-2"/>
          <w:sz w:val="23"/>
        </w:rPr>
        <w:t>Contractor.</w:t>
      </w:r>
    </w:p>
    <w:p w14:paraId="0E1DDB78" w14:textId="77777777" w:rsidR="00D543AF" w:rsidRPr="00084835" w:rsidRDefault="00C4621A" w:rsidP="00954E0A">
      <w:pPr>
        <w:pStyle w:val="ListParagraph"/>
        <w:numPr>
          <w:ilvl w:val="1"/>
          <w:numId w:val="250"/>
        </w:numPr>
        <w:tabs>
          <w:tab w:val="left" w:pos="2854"/>
        </w:tabs>
        <w:spacing w:before="121"/>
        <w:ind w:left="2854" w:hanging="508"/>
        <w:jc w:val="both"/>
        <w:rPr>
          <w:rFonts w:ascii="Century Gothic" w:hAnsi="Century Gothic"/>
          <w:b/>
          <w:sz w:val="23"/>
        </w:rPr>
      </w:pPr>
      <w:r w:rsidRPr="00084835">
        <w:rPr>
          <w:rFonts w:ascii="Century Gothic" w:hAnsi="Century Gothic"/>
          <w:b/>
          <w:sz w:val="23"/>
        </w:rPr>
        <w:t>Close-Out</w:t>
      </w:r>
      <w:r w:rsidRPr="00084835">
        <w:rPr>
          <w:rFonts w:ascii="Century Gothic" w:hAnsi="Century Gothic"/>
          <w:b/>
          <w:spacing w:val="-13"/>
          <w:sz w:val="23"/>
        </w:rPr>
        <w:t xml:space="preserve"> </w:t>
      </w:r>
      <w:r w:rsidRPr="00084835">
        <w:rPr>
          <w:rFonts w:ascii="Century Gothic" w:hAnsi="Century Gothic"/>
          <w:b/>
          <w:spacing w:val="-2"/>
          <w:sz w:val="23"/>
        </w:rPr>
        <w:t>Procedures</w:t>
      </w:r>
    </w:p>
    <w:p w14:paraId="0E1DDB79" w14:textId="77777777" w:rsidR="00D543AF" w:rsidRPr="00084835" w:rsidRDefault="00C4621A" w:rsidP="00954E0A">
      <w:pPr>
        <w:pStyle w:val="ListParagraph"/>
        <w:numPr>
          <w:ilvl w:val="2"/>
          <w:numId w:val="250"/>
        </w:numPr>
        <w:tabs>
          <w:tab w:val="left" w:pos="4295"/>
        </w:tabs>
        <w:spacing w:before="120"/>
        <w:jc w:val="both"/>
        <w:rPr>
          <w:rFonts w:ascii="Century Gothic" w:hAnsi="Century Gothic"/>
          <w:b/>
          <w:sz w:val="23"/>
        </w:rPr>
      </w:pPr>
      <w:r w:rsidRPr="00084835">
        <w:rPr>
          <w:rFonts w:ascii="Century Gothic" w:hAnsi="Century Gothic"/>
          <w:b/>
          <w:sz w:val="23"/>
        </w:rPr>
        <w:lastRenderedPageBreak/>
        <w:t>Punch</w:t>
      </w:r>
      <w:r w:rsidRPr="00084835">
        <w:rPr>
          <w:rFonts w:ascii="Century Gothic" w:hAnsi="Century Gothic"/>
          <w:b/>
          <w:spacing w:val="-13"/>
          <w:sz w:val="23"/>
        </w:rPr>
        <w:t xml:space="preserve"> </w:t>
      </w:r>
      <w:r w:rsidRPr="00084835">
        <w:rPr>
          <w:rFonts w:ascii="Century Gothic" w:hAnsi="Century Gothic"/>
          <w:b/>
          <w:spacing w:val="-4"/>
          <w:sz w:val="23"/>
        </w:rPr>
        <w:t>List</w:t>
      </w:r>
    </w:p>
    <w:p w14:paraId="0E1DDB7A" w14:textId="77777777" w:rsidR="00D543AF" w:rsidRPr="00084835" w:rsidRDefault="00C4621A" w:rsidP="00954E0A">
      <w:pPr>
        <w:spacing w:before="120"/>
        <w:ind w:left="2257" w:right="945" w:firstLine="1168"/>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notify</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Architect</w:t>
      </w:r>
      <w:r w:rsidRPr="00084835">
        <w:rPr>
          <w:rFonts w:ascii="Century Gothic" w:hAnsi="Century Gothic"/>
          <w:spacing w:val="-12"/>
          <w:sz w:val="23"/>
        </w:rPr>
        <w:t xml:space="preserve"> </w:t>
      </w:r>
      <w:r w:rsidRPr="00084835">
        <w:rPr>
          <w:rFonts w:ascii="Century Gothic" w:hAnsi="Century Gothic"/>
          <w:sz w:val="23"/>
        </w:rPr>
        <w:t>when</w:t>
      </w:r>
      <w:r w:rsidRPr="00084835">
        <w:rPr>
          <w:rFonts w:ascii="Century Gothic" w:hAnsi="Century Gothic"/>
          <w:spacing w:val="-13"/>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considers</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Work complete.</w:t>
      </w:r>
      <w:r w:rsidRPr="00084835">
        <w:rPr>
          <w:rFonts w:ascii="Century Gothic" w:hAnsi="Century Gothic"/>
          <w:spacing w:val="40"/>
          <w:sz w:val="23"/>
        </w:rPr>
        <w:t xml:space="preserve"> </w:t>
      </w:r>
      <w:r w:rsidRPr="00084835">
        <w:rPr>
          <w:rFonts w:ascii="Century Gothic" w:hAnsi="Century Gothic"/>
          <w:sz w:val="23"/>
        </w:rPr>
        <w:t>Upon notification, Architect will prepare a list of minor items to be completed or corrected (“Punch List”).</w:t>
      </w:r>
      <w:r w:rsidRPr="00084835">
        <w:rPr>
          <w:rFonts w:ascii="Century Gothic" w:hAnsi="Century Gothic"/>
          <w:spacing w:val="40"/>
          <w:sz w:val="23"/>
        </w:rPr>
        <w:t xml:space="preserve"> </w:t>
      </w:r>
      <w:r w:rsidRPr="00084835">
        <w:rPr>
          <w:rFonts w:ascii="Century Gothic" w:hAnsi="Century Gothic"/>
          <w:sz w:val="23"/>
        </w:rPr>
        <w:t>The Contractor and/or its Subcontractors shall proceed promptly to complete and correct items on the Punch List.</w:t>
      </w:r>
      <w:r w:rsidRPr="00084835">
        <w:rPr>
          <w:rFonts w:ascii="Century Gothic" w:hAnsi="Century Gothic"/>
          <w:spacing w:val="40"/>
          <w:sz w:val="23"/>
        </w:rPr>
        <w:t xml:space="preserve"> </w:t>
      </w:r>
      <w:r w:rsidRPr="00084835">
        <w:rPr>
          <w:rFonts w:ascii="Century Gothic" w:hAnsi="Century Gothic"/>
          <w:sz w:val="23"/>
        </w:rPr>
        <w:t>Failure to include an item on Punch List does not alter the responsibility of the Contractor to complete all Work in accordance with the Contract Documents.</w:t>
      </w:r>
    </w:p>
    <w:p w14:paraId="0E1DDB7B" w14:textId="77777777" w:rsidR="00D543AF" w:rsidRPr="00084835" w:rsidRDefault="00C4621A" w:rsidP="00954E0A">
      <w:pPr>
        <w:pStyle w:val="ListParagraph"/>
        <w:numPr>
          <w:ilvl w:val="2"/>
          <w:numId w:val="250"/>
        </w:numPr>
        <w:tabs>
          <w:tab w:val="left" w:pos="4293"/>
        </w:tabs>
        <w:spacing w:before="241"/>
        <w:ind w:left="4293" w:hanging="865"/>
        <w:jc w:val="both"/>
        <w:rPr>
          <w:rFonts w:ascii="Century Gothic" w:hAnsi="Century Gothic"/>
          <w:b/>
          <w:sz w:val="23"/>
        </w:rPr>
      </w:pPr>
      <w:r w:rsidRPr="00084835">
        <w:rPr>
          <w:rFonts w:ascii="Century Gothic" w:hAnsi="Century Gothic"/>
          <w:b/>
          <w:sz w:val="23"/>
        </w:rPr>
        <w:t>Close-Out</w:t>
      </w:r>
      <w:r w:rsidRPr="00084835">
        <w:rPr>
          <w:rFonts w:ascii="Century Gothic" w:hAnsi="Century Gothic"/>
          <w:b/>
          <w:spacing w:val="-13"/>
          <w:sz w:val="23"/>
        </w:rPr>
        <w:t xml:space="preserve"> </w:t>
      </w:r>
      <w:r w:rsidRPr="00084835">
        <w:rPr>
          <w:rFonts w:ascii="Century Gothic" w:hAnsi="Century Gothic"/>
          <w:b/>
          <w:spacing w:val="-2"/>
          <w:sz w:val="23"/>
        </w:rPr>
        <w:t>Requirements</w:t>
      </w:r>
    </w:p>
    <w:p w14:paraId="0E1DDB7C" w14:textId="77777777" w:rsidR="00D543AF" w:rsidRPr="00084835" w:rsidRDefault="00C4621A" w:rsidP="00954E0A">
      <w:pPr>
        <w:pStyle w:val="ListParagraph"/>
        <w:numPr>
          <w:ilvl w:val="3"/>
          <w:numId w:val="250"/>
        </w:numPr>
        <w:tabs>
          <w:tab w:val="left" w:pos="4181"/>
        </w:tabs>
        <w:spacing w:before="120"/>
        <w:ind w:left="4181" w:hanging="1295"/>
        <w:jc w:val="both"/>
        <w:rPr>
          <w:rFonts w:ascii="Century Gothic" w:hAnsi="Century Gothic"/>
          <w:b/>
          <w:sz w:val="23"/>
        </w:rPr>
      </w:pPr>
      <w:r w:rsidRPr="00084835">
        <w:rPr>
          <w:rFonts w:ascii="Century Gothic" w:hAnsi="Century Gothic"/>
          <w:b/>
          <w:sz w:val="23"/>
        </w:rPr>
        <w:t>Utility</w:t>
      </w:r>
      <w:r w:rsidRPr="00084835">
        <w:rPr>
          <w:rFonts w:ascii="Century Gothic" w:hAnsi="Century Gothic"/>
          <w:b/>
          <w:spacing w:val="-8"/>
          <w:sz w:val="23"/>
        </w:rPr>
        <w:t xml:space="preserve"> </w:t>
      </w:r>
      <w:r w:rsidRPr="00084835">
        <w:rPr>
          <w:rFonts w:ascii="Century Gothic" w:hAnsi="Century Gothic"/>
          <w:b/>
          <w:spacing w:val="-2"/>
          <w:sz w:val="23"/>
        </w:rPr>
        <w:t>Connections</w:t>
      </w:r>
    </w:p>
    <w:p w14:paraId="0E1DDB7D" w14:textId="77777777" w:rsidR="00D543AF" w:rsidRPr="00084835" w:rsidRDefault="00C4621A" w:rsidP="00954E0A">
      <w:pPr>
        <w:spacing w:before="120"/>
        <w:ind w:left="2257" w:right="1475" w:firstLine="1168"/>
        <w:jc w:val="both"/>
        <w:rPr>
          <w:rFonts w:ascii="Century Gothic" w:hAnsi="Century Gothic"/>
          <w:sz w:val="23"/>
        </w:rPr>
      </w:pPr>
      <w:r w:rsidRPr="00084835">
        <w:rPr>
          <w:rFonts w:ascii="Century Gothic" w:hAnsi="Century Gothic"/>
          <w:sz w:val="23"/>
        </w:rPr>
        <w:t>Buildings</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1"/>
          <w:sz w:val="23"/>
        </w:rPr>
        <w:t xml:space="preserve"> </w:t>
      </w:r>
      <w:r w:rsidRPr="00084835">
        <w:rPr>
          <w:rFonts w:ascii="Century Gothic" w:hAnsi="Century Gothic"/>
          <w:sz w:val="23"/>
        </w:rPr>
        <w:t>be connected</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1"/>
          <w:sz w:val="23"/>
        </w:rPr>
        <w:t xml:space="preserve"> </w:t>
      </w:r>
      <w:r w:rsidRPr="00084835">
        <w:rPr>
          <w:rFonts w:ascii="Century Gothic" w:hAnsi="Century Gothic"/>
          <w:sz w:val="23"/>
        </w:rPr>
        <w:t>water,</w:t>
      </w:r>
      <w:r w:rsidRPr="00084835">
        <w:rPr>
          <w:rFonts w:ascii="Century Gothic" w:hAnsi="Century Gothic"/>
          <w:spacing w:val="-1"/>
          <w:sz w:val="23"/>
        </w:rPr>
        <w:t xml:space="preserve"> </w:t>
      </w:r>
      <w:r w:rsidRPr="00084835">
        <w:rPr>
          <w:rFonts w:ascii="Century Gothic" w:hAnsi="Century Gothic"/>
          <w:sz w:val="23"/>
        </w:rPr>
        <w:t>gas,</w:t>
      </w:r>
      <w:r w:rsidRPr="00084835">
        <w:rPr>
          <w:rFonts w:ascii="Century Gothic" w:hAnsi="Century Gothic"/>
          <w:spacing w:val="-1"/>
          <w:sz w:val="23"/>
        </w:rPr>
        <w:t xml:space="preserve"> </w:t>
      </w:r>
      <w:r w:rsidRPr="00084835">
        <w:rPr>
          <w:rFonts w:ascii="Century Gothic" w:hAnsi="Century Gothic"/>
          <w:sz w:val="23"/>
        </w:rPr>
        <w:t>sewer,</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1"/>
          <w:sz w:val="23"/>
        </w:rPr>
        <w:t xml:space="preserve"> </w:t>
      </w:r>
      <w:r w:rsidRPr="00084835">
        <w:rPr>
          <w:rFonts w:ascii="Century Gothic" w:hAnsi="Century Gothic"/>
          <w:sz w:val="23"/>
        </w:rPr>
        <w:t>electric services, complete</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ready</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use.</w:t>
      </w:r>
      <w:r w:rsidRPr="00084835">
        <w:rPr>
          <w:rFonts w:ascii="Century Gothic" w:hAnsi="Century Gothic"/>
          <w:spacing w:val="29"/>
          <w:sz w:val="23"/>
        </w:rPr>
        <w:t xml:space="preserve"> </w:t>
      </w:r>
      <w:r w:rsidRPr="00084835">
        <w:rPr>
          <w:rFonts w:ascii="Century Gothic" w:hAnsi="Century Gothic"/>
          <w:sz w:val="23"/>
        </w:rPr>
        <w:t>Service</w:t>
      </w:r>
      <w:r w:rsidRPr="00084835">
        <w:rPr>
          <w:rFonts w:ascii="Century Gothic" w:hAnsi="Century Gothic"/>
          <w:spacing w:val="-9"/>
          <w:sz w:val="23"/>
        </w:rPr>
        <w:t xml:space="preserve"> </w:t>
      </w:r>
      <w:r w:rsidRPr="00084835">
        <w:rPr>
          <w:rFonts w:ascii="Century Gothic" w:hAnsi="Century Gothic"/>
          <w:sz w:val="23"/>
        </w:rPr>
        <w:t>connections</w:t>
      </w:r>
      <w:r w:rsidRPr="00084835">
        <w:rPr>
          <w:rFonts w:ascii="Century Gothic" w:hAnsi="Century Gothic"/>
          <w:spacing w:val="-10"/>
          <w:sz w:val="23"/>
        </w:rPr>
        <w:t xml:space="preserve"> </w:t>
      </w:r>
      <w:proofErr w:type="gramStart"/>
      <w:r w:rsidRPr="00084835">
        <w:rPr>
          <w:rFonts w:ascii="Century Gothic" w:hAnsi="Century Gothic"/>
          <w:sz w:val="23"/>
        </w:rPr>
        <w:t>shall</w:t>
      </w:r>
      <w:proofErr w:type="gramEnd"/>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made,</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existing</w:t>
      </w:r>
      <w:r w:rsidRPr="00084835">
        <w:rPr>
          <w:rFonts w:ascii="Century Gothic" w:hAnsi="Century Gothic"/>
          <w:spacing w:val="-9"/>
          <w:sz w:val="23"/>
        </w:rPr>
        <w:t xml:space="preserve"> </w:t>
      </w:r>
      <w:r w:rsidRPr="00084835">
        <w:rPr>
          <w:rFonts w:ascii="Century Gothic" w:hAnsi="Century Gothic"/>
          <w:sz w:val="23"/>
        </w:rPr>
        <w:t xml:space="preserve">services </w:t>
      </w:r>
      <w:r w:rsidRPr="00084835">
        <w:rPr>
          <w:rFonts w:ascii="Century Gothic" w:hAnsi="Century Gothic"/>
          <w:spacing w:val="-2"/>
          <w:sz w:val="23"/>
        </w:rPr>
        <w:t>reconnected.</w:t>
      </w:r>
    </w:p>
    <w:p w14:paraId="0E1DDB7E" w14:textId="77777777" w:rsidR="00D543AF" w:rsidRPr="00084835" w:rsidRDefault="00C4621A" w:rsidP="00954E0A">
      <w:pPr>
        <w:pStyle w:val="ListParagraph"/>
        <w:numPr>
          <w:ilvl w:val="3"/>
          <w:numId w:val="250"/>
        </w:numPr>
        <w:tabs>
          <w:tab w:val="left" w:pos="4182"/>
        </w:tabs>
        <w:spacing w:before="240"/>
        <w:ind w:hanging="1296"/>
        <w:jc w:val="both"/>
        <w:rPr>
          <w:rFonts w:ascii="Century Gothic" w:hAnsi="Century Gothic"/>
          <w:b/>
          <w:sz w:val="23"/>
        </w:rPr>
      </w:pPr>
      <w:r w:rsidRPr="00084835">
        <w:rPr>
          <w:rFonts w:ascii="Century Gothic" w:hAnsi="Century Gothic"/>
          <w:b/>
          <w:sz w:val="23"/>
        </w:rPr>
        <w:t>Record</w:t>
      </w:r>
      <w:r w:rsidRPr="00084835">
        <w:rPr>
          <w:rFonts w:ascii="Century Gothic" w:hAnsi="Century Gothic"/>
          <w:b/>
          <w:spacing w:val="-9"/>
          <w:sz w:val="23"/>
        </w:rPr>
        <w:t xml:space="preserve"> </w:t>
      </w:r>
      <w:r w:rsidRPr="00084835">
        <w:rPr>
          <w:rFonts w:ascii="Century Gothic" w:hAnsi="Century Gothic"/>
          <w:b/>
          <w:spacing w:val="-2"/>
          <w:sz w:val="23"/>
        </w:rPr>
        <w:t>Drawings</w:t>
      </w:r>
    </w:p>
    <w:p w14:paraId="0E1DDB7F" w14:textId="77777777" w:rsidR="00D543AF" w:rsidRPr="00084835" w:rsidRDefault="00C4621A" w:rsidP="00954E0A">
      <w:pPr>
        <w:pStyle w:val="ListParagraph"/>
        <w:numPr>
          <w:ilvl w:val="4"/>
          <w:numId w:val="250"/>
        </w:numPr>
        <w:tabs>
          <w:tab w:val="left" w:pos="5437"/>
        </w:tabs>
        <w:spacing w:before="120"/>
        <w:ind w:left="5437" w:right="920" w:hanging="1203"/>
        <w:jc w:val="both"/>
        <w:rPr>
          <w:rFonts w:ascii="Century Gothic" w:hAnsi="Century Gothic"/>
          <w:sz w:val="23"/>
        </w:rPr>
      </w:pPr>
      <w:r w:rsidRPr="00084835">
        <w:rPr>
          <w:rFonts w:ascii="Century Gothic" w:hAnsi="Century Gothic"/>
          <w:sz w:val="23"/>
        </w:rPr>
        <w:t>Contractor shall provide exact “as-built” Record Drawings</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Work</w:t>
      </w:r>
      <w:r w:rsidRPr="00084835">
        <w:rPr>
          <w:rFonts w:ascii="Century Gothic" w:hAnsi="Century Gothic"/>
          <w:spacing w:val="-14"/>
          <w:sz w:val="23"/>
        </w:rPr>
        <w:t xml:space="preserve"> </w:t>
      </w:r>
      <w:r w:rsidRPr="00084835">
        <w:rPr>
          <w:rFonts w:ascii="Century Gothic" w:hAnsi="Century Gothic"/>
          <w:sz w:val="23"/>
        </w:rPr>
        <w:t>upon</w:t>
      </w:r>
      <w:r w:rsidRPr="00084835">
        <w:rPr>
          <w:rFonts w:ascii="Century Gothic" w:hAnsi="Century Gothic"/>
          <w:spacing w:val="-12"/>
          <w:sz w:val="23"/>
        </w:rPr>
        <w:t xml:space="preserve"> </w:t>
      </w:r>
      <w:r w:rsidRPr="00084835">
        <w:rPr>
          <w:rFonts w:ascii="Century Gothic" w:hAnsi="Century Gothic"/>
          <w:sz w:val="23"/>
        </w:rPr>
        <w:t>completion</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Project</w:t>
      </w:r>
      <w:r w:rsidRPr="00084835">
        <w:rPr>
          <w:rFonts w:ascii="Century Gothic" w:hAnsi="Century Gothic"/>
          <w:spacing w:val="-12"/>
          <w:sz w:val="23"/>
        </w:rPr>
        <w:t xml:space="preserve"> </w:t>
      </w:r>
      <w:r w:rsidRPr="00084835">
        <w:rPr>
          <w:rFonts w:ascii="Century Gothic" w:hAnsi="Century Gothic"/>
          <w:sz w:val="23"/>
        </w:rPr>
        <w:t>as indicated in the Specifications.</w:t>
      </w:r>
    </w:p>
    <w:p w14:paraId="0E1DDB80" w14:textId="77777777" w:rsidR="00D543AF" w:rsidRPr="00084835" w:rsidRDefault="00C4621A" w:rsidP="00954E0A">
      <w:pPr>
        <w:pStyle w:val="ListParagraph"/>
        <w:numPr>
          <w:ilvl w:val="4"/>
          <w:numId w:val="250"/>
        </w:numPr>
        <w:tabs>
          <w:tab w:val="left" w:pos="5437"/>
        </w:tabs>
        <w:spacing w:before="121"/>
        <w:ind w:left="5437" w:right="1447" w:hanging="1203"/>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liable</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responsible</w:t>
      </w:r>
      <w:r w:rsidRPr="00084835">
        <w:rPr>
          <w:rFonts w:ascii="Century Gothic" w:hAnsi="Century Gothic"/>
          <w:spacing w:val="-8"/>
          <w:sz w:val="23"/>
        </w:rPr>
        <w:t xml:space="preserve"> </w:t>
      </w:r>
      <w:r w:rsidRPr="00084835">
        <w:rPr>
          <w:rFonts w:ascii="Century Gothic" w:hAnsi="Century Gothic"/>
          <w:sz w:val="23"/>
        </w:rPr>
        <w:t>for</w:t>
      </w:r>
      <w:r w:rsidRPr="00084835">
        <w:rPr>
          <w:rFonts w:ascii="Century Gothic" w:hAnsi="Century Gothic"/>
          <w:spacing w:val="-9"/>
          <w:sz w:val="23"/>
        </w:rPr>
        <w:t xml:space="preserve"> </w:t>
      </w:r>
      <w:proofErr w:type="gramStart"/>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all</w:t>
      </w:r>
      <w:proofErr w:type="gramEnd"/>
      <w:r w:rsidRPr="00084835">
        <w:rPr>
          <w:rFonts w:ascii="Century Gothic" w:hAnsi="Century Gothic"/>
          <w:sz w:val="23"/>
        </w:rPr>
        <w:t xml:space="preserve"> inaccuracies in as-built Record Drawings, even if inaccuracies become evident at a future date.</w:t>
      </w:r>
    </w:p>
    <w:p w14:paraId="0E1DDB81" w14:textId="1655C9A8" w:rsidR="00D543AF" w:rsidRPr="00084835" w:rsidRDefault="00C4621A" w:rsidP="00954E0A">
      <w:pPr>
        <w:pStyle w:val="ListParagraph"/>
        <w:numPr>
          <w:ilvl w:val="4"/>
          <w:numId w:val="250"/>
        </w:numPr>
        <w:tabs>
          <w:tab w:val="left" w:pos="5437"/>
        </w:tabs>
        <w:spacing w:before="119"/>
        <w:ind w:left="5437" w:right="929" w:hanging="1202"/>
        <w:jc w:val="both"/>
        <w:rPr>
          <w:rFonts w:ascii="Century Gothic" w:hAnsi="Century Gothic"/>
          <w:sz w:val="23"/>
        </w:rPr>
      </w:pPr>
      <w:r w:rsidRPr="00084835">
        <w:rPr>
          <w:rFonts w:ascii="Century Gothic" w:hAnsi="Century Gothic"/>
          <w:sz w:val="23"/>
        </w:rPr>
        <w:t>Upon completion of the Work and as a condition precedent</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approval</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final</w:t>
      </w:r>
      <w:r w:rsidRPr="00084835">
        <w:rPr>
          <w:rFonts w:ascii="Century Gothic" w:hAnsi="Century Gothic"/>
          <w:spacing w:val="-10"/>
          <w:sz w:val="23"/>
        </w:rPr>
        <w:t xml:space="preserve"> </w:t>
      </w:r>
      <w:r w:rsidRPr="00084835">
        <w:rPr>
          <w:rFonts w:ascii="Century Gothic" w:hAnsi="Century Gothic"/>
          <w:sz w:val="23"/>
        </w:rPr>
        <w:t>payment,</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shall obtain the Architect’s approval of the corrected prints and employ a competent draftsman to transfer the “as- built” information to the most current version of AutoCAD</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12"/>
          <w:sz w:val="23"/>
        </w:rPr>
        <w:t xml:space="preserve"> </w:t>
      </w:r>
      <w:r w:rsidRPr="00084835">
        <w:rPr>
          <w:rFonts w:ascii="Century Gothic" w:hAnsi="Century Gothic"/>
          <w:sz w:val="23"/>
        </w:rPr>
        <w:t>is,</w:t>
      </w:r>
      <w:r w:rsidRPr="00084835">
        <w:rPr>
          <w:rFonts w:ascii="Century Gothic" w:hAnsi="Century Gothic"/>
          <w:spacing w:val="-8"/>
          <w:sz w:val="23"/>
        </w:rPr>
        <w:t xml:space="preserve"> </w:t>
      </w:r>
      <w:r w:rsidRPr="00084835">
        <w:rPr>
          <w:rFonts w:ascii="Century Gothic" w:hAnsi="Century Gothic"/>
          <w:sz w:val="23"/>
        </w:rPr>
        <w:t>at</w:t>
      </w:r>
      <w:r w:rsidRPr="00084835">
        <w:rPr>
          <w:rFonts w:ascii="Century Gothic" w:hAnsi="Century Gothic"/>
          <w:spacing w:val="-12"/>
          <w:sz w:val="23"/>
        </w:rPr>
        <w:t xml:space="preserve"> </w:t>
      </w:r>
      <w:r w:rsidRPr="00084835">
        <w:rPr>
          <w:rFonts w:ascii="Century Gothic" w:hAnsi="Century Gothic"/>
          <w:sz w:val="23"/>
        </w:rPr>
        <w:t>that</w:t>
      </w:r>
      <w:r w:rsidRPr="00084835">
        <w:rPr>
          <w:rFonts w:ascii="Century Gothic" w:hAnsi="Century Gothic"/>
          <w:spacing w:val="-10"/>
          <w:sz w:val="23"/>
        </w:rPr>
        <w:t xml:space="preserve"> </w:t>
      </w:r>
      <w:r w:rsidRPr="00084835">
        <w:rPr>
          <w:rFonts w:ascii="Century Gothic" w:hAnsi="Century Gothic"/>
          <w:sz w:val="23"/>
        </w:rPr>
        <w:t>time,</w:t>
      </w:r>
      <w:r w:rsidRPr="00084835">
        <w:rPr>
          <w:rFonts w:ascii="Century Gothic" w:hAnsi="Century Gothic"/>
          <w:spacing w:val="-10"/>
          <w:sz w:val="23"/>
        </w:rPr>
        <w:t xml:space="preserve"> </w:t>
      </w:r>
      <w:r w:rsidRPr="00084835">
        <w:rPr>
          <w:rFonts w:ascii="Century Gothic" w:hAnsi="Century Gothic"/>
          <w:sz w:val="23"/>
        </w:rPr>
        <w:t>currently</w:t>
      </w:r>
      <w:r w:rsidRPr="00084835">
        <w:rPr>
          <w:rFonts w:ascii="Century Gothic" w:hAnsi="Century Gothic"/>
          <w:spacing w:val="-11"/>
          <w:sz w:val="23"/>
        </w:rPr>
        <w:t xml:space="preserve"> </w:t>
      </w:r>
      <w:r w:rsidRPr="00084835">
        <w:rPr>
          <w:rFonts w:ascii="Century Gothic" w:hAnsi="Century Gothic"/>
          <w:sz w:val="23"/>
        </w:rPr>
        <w:t>utilized</w:t>
      </w:r>
      <w:r w:rsidRPr="00084835">
        <w:rPr>
          <w:rFonts w:ascii="Century Gothic" w:hAnsi="Century Gothic"/>
          <w:spacing w:val="-8"/>
          <w:sz w:val="23"/>
        </w:rPr>
        <w:t xml:space="preserve"> </w:t>
      </w:r>
      <w:r w:rsidRPr="00084835">
        <w:rPr>
          <w:rFonts w:ascii="Century Gothic" w:hAnsi="Century Gothic"/>
          <w:sz w:val="23"/>
        </w:rPr>
        <w:t>for</w:t>
      </w:r>
      <w:r w:rsidRPr="00084835">
        <w:rPr>
          <w:rFonts w:ascii="Century Gothic" w:hAnsi="Century Gothic"/>
          <w:spacing w:val="-11"/>
          <w:sz w:val="23"/>
        </w:rPr>
        <w:t xml:space="preserve"> </w:t>
      </w:r>
      <w:r w:rsidRPr="00084835">
        <w:rPr>
          <w:rFonts w:ascii="Century Gothic" w:hAnsi="Century Gothic"/>
          <w:sz w:val="23"/>
        </w:rPr>
        <w:t>plan check</w:t>
      </w:r>
      <w:r w:rsidRPr="00084835">
        <w:rPr>
          <w:rFonts w:ascii="Century Gothic" w:hAnsi="Century Gothic"/>
          <w:spacing w:val="-15"/>
          <w:sz w:val="23"/>
        </w:rPr>
        <w:t xml:space="preserve"> </w:t>
      </w:r>
      <w:r w:rsidRPr="00084835">
        <w:rPr>
          <w:rFonts w:ascii="Century Gothic" w:hAnsi="Century Gothic"/>
          <w:sz w:val="23"/>
        </w:rPr>
        <w:t>submission</w:t>
      </w:r>
      <w:r w:rsidRPr="00084835">
        <w:rPr>
          <w:rFonts w:ascii="Century Gothic" w:hAnsi="Century Gothic"/>
          <w:spacing w:val="-14"/>
          <w:sz w:val="23"/>
        </w:rPr>
        <w:t xml:space="preserve"> </w:t>
      </w:r>
      <w:r w:rsidRPr="00084835">
        <w:rPr>
          <w:rFonts w:ascii="Century Gothic" w:hAnsi="Century Gothic"/>
          <w:sz w:val="23"/>
        </w:rPr>
        <w:t>by</w:t>
      </w:r>
      <w:r w:rsidRPr="00084835">
        <w:rPr>
          <w:rFonts w:ascii="Century Gothic" w:hAnsi="Century Gothic"/>
          <w:spacing w:val="-15"/>
          <w:sz w:val="23"/>
        </w:rPr>
        <w:t xml:space="preserve"> </w:t>
      </w:r>
      <w:r w:rsidRPr="00084835">
        <w:rPr>
          <w:rFonts w:ascii="Century Gothic" w:hAnsi="Century Gothic"/>
          <w:sz w:val="23"/>
        </w:rPr>
        <w:t>either</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00D41D26">
        <w:rPr>
          <w:rFonts w:ascii="Century Gothic" w:hAnsi="Century Gothic"/>
          <w:sz w:val="23"/>
        </w:rPr>
        <w:t>ACFD</w:t>
      </w:r>
      <w:r w:rsidRPr="00084835">
        <w:rPr>
          <w:rFonts w:ascii="Century Gothic" w:hAnsi="Century Gothic"/>
          <w:sz w:val="23"/>
        </w:rPr>
        <w:t>,</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Construction Manager and/or the Architect, and submit electronic files.</w:t>
      </w:r>
      <w:r w:rsidRPr="00084835">
        <w:rPr>
          <w:rFonts w:ascii="Century Gothic" w:hAnsi="Century Gothic"/>
          <w:spacing w:val="40"/>
          <w:sz w:val="23"/>
        </w:rPr>
        <w:t xml:space="preserve"> </w:t>
      </w:r>
      <w:r w:rsidRPr="00084835">
        <w:rPr>
          <w:rFonts w:ascii="Century Gothic" w:hAnsi="Century Gothic"/>
          <w:sz w:val="23"/>
        </w:rPr>
        <w:t xml:space="preserve">When completed, Contractor shall deliver corrected electronic files acceptable to </w:t>
      </w:r>
      <w:r w:rsidR="00D41D26">
        <w:rPr>
          <w:rFonts w:ascii="Century Gothic" w:hAnsi="Century Gothic"/>
          <w:sz w:val="23"/>
        </w:rPr>
        <w:t>ACFD</w:t>
      </w:r>
      <w:r w:rsidRPr="00084835">
        <w:rPr>
          <w:rFonts w:ascii="Century Gothic" w:hAnsi="Century Gothic"/>
          <w:sz w:val="23"/>
        </w:rPr>
        <w:t xml:space="preserve"> with AutoCAD file to the </w:t>
      </w:r>
      <w:r w:rsidR="00D41D26">
        <w:rPr>
          <w:rFonts w:ascii="Century Gothic" w:hAnsi="Century Gothic"/>
          <w:sz w:val="23"/>
        </w:rPr>
        <w:t>ACFD</w:t>
      </w:r>
      <w:r w:rsidRPr="00084835">
        <w:rPr>
          <w:rFonts w:ascii="Century Gothic" w:hAnsi="Century Gothic"/>
          <w:sz w:val="23"/>
        </w:rPr>
        <w:t>.</w:t>
      </w:r>
    </w:p>
    <w:p w14:paraId="0E1DDB82" w14:textId="77777777" w:rsidR="00D543AF" w:rsidRPr="00084835" w:rsidRDefault="00C4621A" w:rsidP="00954E0A">
      <w:pPr>
        <w:pStyle w:val="ListParagraph"/>
        <w:numPr>
          <w:ilvl w:val="4"/>
          <w:numId w:val="250"/>
        </w:numPr>
        <w:tabs>
          <w:tab w:val="left" w:pos="5439"/>
        </w:tabs>
        <w:spacing w:before="122"/>
        <w:ind w:left="5439" w:right="1416" w:hanging="1203"/>
        <w:jc w:val="both"/>
        <w:rPr>
          <w:rFonts w:ascii="Century Gothic" w:hAnsi="Century Gothic"/>
          <w:sz w:val="23"/>
        </w:rPr>
      </w:pPr>
      <w:r w:rsidRPr="00084835">
        <w:rPr>
          <w:rFonts w:ascii="Century Gothic" w:hAnsi="Century Gothic"/>
          <w:sz w:val="23"/>
        </w:rPr>
        <w:t>Maintenance</w:t>
      </w:r>
      <w:r w:rsidRPr="00084835">
        <w:rPr>
          <w:rFonts w:ascii="Century Gothic" w:hAnsi="Century Gothic"/>
          <w:spacing w:val="-15"/>
          <w:sz w:val="23"/>
        </w:rPr>
        <w:t xml:space="preserve"> </w:t>
      </w:r>
      <w:r w:rsidRPr="00084835">
        <w:rPr>
          <w:rFonts w:ascii="Century Gothic" w:hAnsi="Century Gothic"/>
          <w:sz w:val="23"/>
        </w:rPr>
        <w:t>Manuals:</w:t>
      </w:r>
      <w:r w:rsidRPr="00084835">
        <w:rPr>
          <w:rFonts w:ascii="Century Gothic" w:hAnsi="Century Gothic"/>
          <w:spacing w:val="-2"/>
          <w:sz w:val="23"/>
        </w:rPr>
        <w:t xml:space="preserve"> </w:t>
      </w:r>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4"/>
          <w:sz w:val="23"/>
        </w:rPr>
        <w:t xml:space="preserve"> </w:t>
      </w:r>
      <w:r w:rsidRPr="00084835">
        <w:rPr>
          <w:rFonts w:ascii="Century Gothic" w:hAnsi="Century Gothic"/>
          <w:sz w:val="23"/>
        </w:rPr>
        <w:t>prepare</w:t>
      </w:r>
      <w:r w:rsidRPr="00084835">
        <w:rPr>
          <w:rFonts w:ascii="Century Gothic" w:hAnsi="Century Gothic"/>
          <w:spacing w:val="-15"/>
          <w:sz w:val="23"/>
        </w:rPr>
        <w:t xml:space="preserve"> </w:t>
      </w:r>
      <w:r w:rsidRPr="00084835">
        <w:rPr>
          <w:rFonts w:ascii="Century Gothic" w:hAnsi="Century Gothic"/>
          <w:sz w:val="23"/>
        </w:rPr>
        <w:t xml:space="preserve">all operation and maintenance manuals and date as </w:t>
      </w:r>
      <w:bookmarkStart w:id="190" w:name="_bookmark126"/>
      <w:bookmarkEnd w:id="190"/>
      <w:r w:rsidRPr="00084835">
        <w:rPr>
          <w:rFonts w:ascii="Century Gothic" w:hAnsi="Century Gothic"/>
          <w:sz w:val="23"/>
        </w:rPr>
        <w:t>indicated in the Specifications.</w:t>
      </w:r>
    </w:p>
    <w:p w14:paraId="0E1DDB83" w14:textId="77777777" w:rsidR="00D543AF" w:rsidRPr="00084835" w:rsidRDefault="00C4621A" w:rsidP="00954E0A">
      <w:pPr>
        <w:pStyle w:val="ListParagraph"/>
        <w:numPr>
          <w:ilvl w:val="1"/>
          <w:numId w:val="250"/>
        </w:numPr>
        <w:tabs>
          <w:tab w:val="left" w:pos="2795"/>
        </w:tabs>
        <w:spacing w:before="80"/>
        <w:ind w:left="2795" w:hanging="445"/>
        <w:jc w:val="both"/>
        <w:rPr>
          <w:rFonts w:ascii="Century Gothic" w:hAnsi="Century Gothic"/>
          <w:b/>
          <w:sz w:val="23"/>
        </w:rPr>
      </w:pPr>
      <w:r w:rsidRPr="00084835">
        <w:rPr>
          <w:rFonts w:ascii="Century Gothic" w:hAnsi="Century Gothic"/>
          <w:b/>
          <w:sz w:val="23"/>
        </w:rPr>
        <w:t>Final</w:t>
      </w:r>
      <w:r w:rsidRPr="00084835">
        <w:rPr>
          <w:rFonts w:ascii="Century Gothic" w:hAnsi="Century Gothic"/>
          <w:b/>
          <w:spacing w:val="-8"/>
          <w:sz w:val="23"/>
        </w:rPr>
        <w:t xml:space="preserve"> </w:t>
      </w:r>
      <w:r w:rsidRPr="00084835">
        <w:rPr>
          <w:rFonts w:ascii="Century Gothic" w:hAnsi="Century Gothic"/>
          <w:b/>
          <w:spacing w:val="-2"/>
          <w:sz w:val="23"/>
        </w:rPr>
        <w:t>Inspection</w:t>
      </w:r>
    </w:p>
    <w:p w14:paraId="0E1DDB86" w14:textId="0D2C5099" w:rsidR="00D543AF" w:rsidRPr="00062160" w:rsidRDefault="00C4621A" w:rsidP="00954E0A">
      <w:pPr>
        <w:pStyle w:val="ListParagraph"/>
        <w:numPr>
          <w:ilvl w:val="2"/>
          <w:numId w:val="250"/>
        </w:numPr>
        <w:tabs>
          <w:tab w:val="left" w:pos="4297"/>
        </w:tabs>
        <w:spacing w:before="77"/>
        <w:ind w:left="2274" w:right="976" w:firstLine="1152"/>
        <w:jc w:val="both"/>
        <w:rPr>
          <w:rFonts w:ascii="Century Gothic" w:hAnsi="Century Gothic"/>
          <w:sz w:val="23"/>
        </w:rPr>
      </w:pPr>
      <w:r w:rsidRPr="00062160">
        <w:rPr>
          <w:rFonts w:ascii="Century Gothic" w:hAnsi="Century Gothic"/>
          <w:sz w:val="23"/>
        </w:rPr>
        <w:lastRenderedPageBreak/>
        <w:t>Contractor shall comply with Punch List procedures as provided herein and</w:t>
      </w:r>
      <w:r w:rsidRPr="00062160">
        <w:rPr>
          <w:rFonts w:ascii="Century Gothic" w:hAnsi="Century Gothic"/>
          <w:spacing w:val="-1"/>
          <w:sz w:val="23"/>
        </w:rPr>
        <w:t xml:space="preserve"> </w:t>
      </w:r>
      <w:r w:rsidRPr="00062160">
        <w:rPr>
          <w:rFonts w:ascii="Century Gothic" w:hAnsi="Century Gothic"/>
          <w:sz w:val="23"/>
        </w:rPr>
        <w:t>maintain the presence of a Project Superintendent and Project Manager until the Punch List is complete to ensure proper and timely completion of the Punch List. Under</w:t>
      </w:r>
      <w:r w:rsidRPr="00062160">
        <w:rPr>
          <w:rFonts w:ascii="Century Gothic" w:hAnsi="Century Gothic"/>
          <w:spacing w:val="-6"/>
          <w:sz w:val="23"/>
        </w:rPr>
        <w:t xml:space="preserve"> </w:t>
      </w:r>
      <w:r w:rsidRPr="00062160">
        <w:rPr>
          <w:rFonts w:ascii="Century Gothic" w:hAnsi="Century Gothic"/>
          <w:sz w:val="23"/>
        </w:rPr>
        <w:t>no</w:t>
      </w:r>
      <w:r w:rsidRPr="00062160">
        <w:rPr>
          <w:rFonts w:ascii="Century Gothic" w:hAnsi="Century Gothic"/>
          <w:spacing w:val="-11"/>
          <w:sz w:val="23"/>
        </w:rPr>
        <w:t xml:space="preserve"> </w:t>
      </w:r>
      <w:r w:rsidRPr="00062160">
        <w:rPr>
          <w:rFonts w:ascii="Century Gothic" w:hAnsi="Century Gothic"/>
          <w:sz w:val="23"/>
        </w:rPr>
        <w:t>circumstances</w:t>
      </w:r>
      <w:r w:rsidRPr="00062160">
        <w:rPr>
          <w:rFonts w:ascii="Century Gothic" w:hAnsi="Century Gothic"/>
          <w:spacing w:val="-7"/>
          <w:sz w:val="23"/>
        </w:rPr>
        <w:t xml:space="preserve"> </w:t>
      </w:r>
      <w:r w:rsidRPr="00062160">
        <w:rPr>
          <w:rFonts w:ascii="Century Gothic" w:hAnsi="Century Gothic"/>
          <w:sz w:val="23"/>
        </w:rPr>
        <w:t>shall</w:t>
      </w:r>
      <w:r w:rsidRPr="00062160">
        <w:rPr>
          <w:rFonts w:ascii="Century Gothic" w:hAnsi="Century Gothic"/>
          <w:spacing w:val="-7"/>
          <w:sz w:val="23"/>
        </w:rPr>
        <w:t xml:space="preserve"> </w:t>
      </w:r>
      <w:r w:rsidRPr="00062160">
        <w:rPr>
          <w:rFonts w:ascii="Century Gothic" w:hAnsi="Century Gothic"/>
          <w:sz w:val="23"/>
        </w:rPr>
        <w:t>Contractor</w:t>
      </w:r>
      <w:r w:rsidRPr="00062160">
        <w:rPr>
          <w:rFonts w:ascii="Century Gothic" w:hAnsi="Century Gothic"/>
          <w:spacing w:val="-8"/>
          <w:sz w:val="23"/>
        </w:rPr>
        <w:t xml:space="preserve"> </w:t>
      </w:r>
      <w:r w:rsidRPr="00062160">
        <w:rPr>
          <w:rFonts w:ascii="Century Gothic" w:hAnsi="Century Gothic"/>
          <w:sz w:val="23"/>
        </w:rPr>
        <w:t>demobilize</w:t>
      </w:r>
      <w:r w:rsidRPr="00062160">
        <w:rPr>
          <w:rFonts w:ascii="Century Gothic" w:hAnsi="Century Gothic"/>
          <w:spacing w:val="-8"/>
          <w:sz w:val="23"/>
        </w:rPr>
        <w:t xml:space="preserve"> </w:t>
      </w:r>
      <w:r w:rsidRPr="00062160">
        <w:rPr>
          <w:rFonts w:ascii="Century Gothic" w:hAnsi="Century Gothic"/>
          <w:sz w:val="23"/>
        </w:rPr>
        <w:t>its</w:t>
      </w:r>
      <w:r w:rsidRPr="00062160">
        <w:rPr>
          <w:rFonts w:ascii="Century Gothic" w:hAnsi="Century Gothic"/>
          <w:spacing w:val="-6"/>
          <w:sz w:val="23"/>
        </w:rPr>
        <w:t xml:space="preserve"> </w:t>
      </w:r>
      <w:r w:rsidRPr="00062160">
        <w:rPr>
          <w:rFonts w:ascii="Century Gothic" w:hAnsi="Century Gothic"/>
          <w:sz w:val="23"/>
        </w:rPr>
        <w:t>forces</w:t>
      </w:r>
      <w:r w:rsidRPr="00062160">
        <w:rPr>
          <w:rFonts w:ascii="Century Gothic" w:hAnsi="Century Gothic"/>
          <w:spacing w:val="-6"/>
          <w:sz w:val="23"/>
        </w:rPr>
        <w:t xml:space="preserve"> </w:t>
      </w:r>
      <w:r w:rsidRPr="00062160">
        <w:rPr>
          <w:rFonts w:ascii="Century Gothic" w:hAnsi="Century Gothic"/>
          <w:sz w:val="23"/>
        </w:rPr>
        <w:t>prior</w:t>
      </w:r>
      <w:r w:rsidRPr="00062160">
        <w:rPr>
          <w:rFonts w:ascii="Century Gothic" w:hAnsi="Century Gothic"/>
          <w:spacing w:val="-6"/>
          <w:sz w:val="23"/>
        </w:rPr>
        <w:t xml:space="preserve"> </w:t>
      </w:r>
      <w:r w:rsidRPr="00062160">
        <w:rPr>
          <w:rFonts w:ascii="Century Gothic" w:hAnsi="Century Gothic"/>
          <w:sz w:val="23"/>
        </w:rPr>
        <w:t>to</w:t>
      </w:r>
      <w:r w:rsidRPr="00062160">
        <w:rPr>
          <w:rFonts w:ascii="Century Gothic" w:hAnsi="Century Gothic"/>
          <w:spacing w:val="-6"/>
          <w:sz w:val="23"/>
        </w:rPr>
        <w:t xml:space="preserve"> </w:t>
      </w:r>
      <w:r w:rsidRPr="00062160">
        <w:rPr>
          <w:rFonts w:ascii="Century Gothic" w:hAnsi="Century Gothic"/>
          <w:sz w:val="23"/>
        </w:rPr>
        <w:t>completion</w:t>
      </w:r>
      <w:r w:rsidRPr="00062160">
        <w:rPr>
          <w:rFonts w:ascii="Century Gothic" w:hAnsi="Century Gothic"/>
          <w:spacing w:val="-5"/>
          <w:sz w:val="23"/>
        </w:rPr>
        <w:t xml:space="preserve"> </w:t>
      </w:r>
      <w:r w:rsidRPr="00062160">
        <w:rPr>
          <w:rFonts w:ascii="Century Gothic" w:hAnsi="Century Gothic"/>
          <w:sz w:val="23"/>
        </w:rPr>
        <w:t>of</w:t>
      </w:r>
      <w:r w:rsidRPr="00062160">
        <w:rPr>
          <w:rFonts w:ascii="Century Gothic" w:hAnsi="Century Gothic"/>
          <w:spacing w:val="-8"/>
          <w:sz w:val="23"/>
        </w:rPr>
        <w:t xml:space="preserve"> </w:t>
      </w:r>
      <w:r w:rsidRPr="00062160">
        <w:rPr>
          <w:rFonts w:ascii="Century Gothic" w:hAnsi="Century Gothic"/>
          <w:sz w:val="23"/>
        </w:rPr>
        <w:t>the</w:t>
      </w:r>
      <w:r w:rsidR="00062160">
        <w:rPr>
          <w:rFonts w:ascii="Century Gothic" w:hAnsi="Century Gothic"/>
          <w:sz w:val="23"/>
        </w:rPr>
        <w:t xml:space="preserve"> </w:t>
      </w:r>
      <w:r w:rsidRPr="00062160">
        <w:rPr>
          <w:rFonts w:ascii="Century Gothic" w:hAnsi="Century Gothic"/>
          <w:sz w:val="23"/>
        </w:rPr>
        <w:t>Punch List.</w:t>
      </w:r>
      <w:r w:rsidRPr="00062160">
        <w:rPr>
          <w:rFonts w:ascii="Century Gothic" w:hAnsi="Century Gothic"/>
          <w:spacing w:val="40"/>
          <w:sz w:val="23"/>
        </w:rPr>
        <w:t xml:space="preserve"> </w:t>
      </w:r>
      <w:r w:rsidRPr="00062160">
        <w:rPr>
          <w:rFonts w:ascii="Century Gothic" w:hAnsi="Century Gothic"/>
          <w:sz w:val="23"/>
        </w:rPr>
        <w:t>Upon receipt of Contractor’s written notice that all of the Punch List items have been fully completed, and the Work is ready for final inspection and acceptance, Architect</w:t>
      </w:r>
      <w:r w:rsidRPr="00062160">
        <w:rPr>
          <w:rFonts w:ascii="Century Gothic" w:hAnsi="Century Gothic"/>
          <w:spacing w:val="-6"/>
          <w:sz w:val="23"/>
        </w:rPr>
        <w:t xml:space="preserve"> </w:t>
      </w:r>
      <w:r w:rsidRPr="00062160">
        <w:rPr>
          <w:rFonts w:ascii="Century Gothic" w:hAnsi="Century Gothic"/>
          <w:sz w:val="23"/>
        </w:rPr>
        <w:t>and</w:t>
      </w:r>
      <w:r w:rsidRPr="00062160">
        <w:rPr>
          <w:rFonts w:ascii="Century Gothic" w:hAnsi="Century Gothic"/>
          <w:spacing w:val="-5"/>
          <w:sz w:val="23"/>
        </w:rPr>
        <w:t xml:space="preserve"> </w:t>
      </w:r>
      <w:r w:rsidRPr="00062160">
        <w:rPr>
          <w:rFonts w:ascii="Century Gothic" w:hAnsi="Century Gothic"/>
          <w:sz w:val="23"/>
        </w:rPr>
        <w:t>Construction</w:t>
      </w:r>
      <w:r w:rsidRPr="00062160">
        <w:rPr>
          <w:rFonts w:ascii="Century Gothic" w:hAnsi="Century Gothic"/>
          <w:spacing w:val="-5"/>
          <w:sz w:val="23"/>
        </w:rPr>
        <w:t xml:space="preserve"> </w:t>
      </w:r>
      <w:r w:rsidRPr="00062160">
        <w:rPr>
          <w:rFonts w:ascii="Century Gothic" w:hAnsi="Century Gothic"/>
          <w:sz w:val="23"/>
        </w:rPr>
        <w:t>Manager</w:t>
      </w:r>
      <w:r w:rsidRPr="00062160">
        <w:rPr>
          <w:rFonts w:ascii="Century Gothic" w:hAnsi="Century Gothic"/>
          <w:spacing w:val="-7"/>
          <w:sz w:val="23"/>
        </w:rPr>
        <w:t xml:space="preserve"> </w:t>
      </w:r>
      <w:r w:rsidRPr="00062160">
        <w:rPr>
          <w:rFonts w:ascii="Century Gothic" w:hAnsi="Century Gothic"/>
          <w:sz w:val="23"/>
        </w:rPr>
        <w:t>will</w:t>
      </w:r>
      <w:r w:rsidRPr="00062160">
        <w:rPr>
          <w:rFonts w:ascii="Century Gothic" w:hAnsi="Century Gothic"/>
          <w:spacing w:val="-6"/>
          <w:sz w:val="23"/>
        </w:rPr>
        <w:t xml:space="preserve"> </w:t>
      </w:r>
      <w:r w:rsidRPr="00062160">
        <w:rPr>
          <w:rFonts w:ascii="Century Gothic" w:hAnsi="Century Gothic"/>
          <w:sz w:val="23"/>
        </w:rPr>
        <w:t>inspect</w:t>
      </w:r>
      <w:r w:rsidRPr="00062160">
        <w:rPr>
          <w:rFonts w:ascii="Century Gothic" w:hAnsi="Century Gothic"/>
          <w:spacing w:val="-4"/>
          <w:sz w:val="23"/>
        </w:rPr>
        <w:t xml:space="preserve"> </w:t>
      </w:r>
      <w:r w:rsidRPr="00062160">
        <w:rPr>
          <w:rFonts w:ascii="Century Gothic" w:hAnsi="Century Gothic"/>
          <w:sz w:val="23"/>
        </w:rPr>
        <w:t>the</w:t>
      </w:r>
      <w:r w:rsidRPr="00062160">
        <w:rPr>
          <w:rFonts w:ascii="Century Gothic" w:hAnsi="Century Gothic"/>
          <w:spacing w:val="-6"/>
          <w:sz w:val="23"/>
        </w:rPr>
        <w:t xml:space="preserve"> </w:t>
      </w:r>
      <w:r w:rsidRPr="00062160">
        <w:rPr>
          <w:rFonts w:ascii="Century Gothic" w:hAnsi="Century Gothic"/>
          <w:sz w:val="23"/>
        </w:rPr>
        <w:t>Work</w:t>
      </w:r>
      <w:r w:rsidRPr="00062160">
        <w:rPr>
          <w:rFonts w:ascii="Century Gothic" w:hAnsi="Century Gothic"/>
          <w:spacing w:val="-5"/>
          <w:sz w:val="23"/>
        </w:rPr>
        <w:t xml:space="preserve"> </w:t>
      </w:r>
      <w:r w:rsidRPr="00062160">
        <w:rPr>
          <w:rFonts w:ascii="Century Gothic" w:hAnsi="Century Gothic"/>
          <w:sz w:val="23"/>
        </w:rPr>
        <w:t>and</w:t>
      </w:r>
      <w:r w:rsidRPr="00062160">
        <w:rPr>
          <w:rFonts w:ascii="Century Gothic" w:hAnsi="Century Gothic"/>
          <w:spacing w:val="-7"/>
          <w:sz w:val="23"/>
        </w:rPr>
        <w:t xml:space="preserve"> </w:t>
      </w:r>
      <w:r w:rsidRPr="00062160">
        <w:rPr>
          <w:rFonts w:ascii="Century Gothic" w:hAnsi="Century Gothic"/>
          <w:sz w:val="23"/>
        </w:rPr>
        <w:t>shall</w:t>
      </w:r>
      <w:r w:rsidRPr="00062160">
        <w:rPr>
          <w:rFonts w:ascii="Century Gothic" w:hAnsi="Century Gothic"/>
          <w:spacing w:val="-6"/>
          <w:sz w:val="23"/>
        </w:rPr>
        <w:t xml:space="preserve"> </w:t>
      </w:r>
      <w:r w:rsidRPr="00062160">
        <w:rPr>
          <w:rFonts w:ascii="Century Gothic" w:hAnsi="Century Gothic"/>
          <w:sz w:val="23"/>
        </w:rPr>
        <w:t>submit</w:t>
      </w:r>
      <w:r w:rsidRPr="00062160">
        <w:rPr>
          <w:rFonts w:ascii="Century Gothic" w:hAnsi="Century Gothic"/>
          <w:spacing w:val="-4"/>
          <w:sz w:val="23"/>
        </w:rPr>
        <w:t xml:space="preserve"> </w:t>
      </w:r>
      <w:r w:rsidRPr="00062160">
        <w:rPr>
          <w:rFonts w:ascii="Century Gothic" w:hAnsi="Century Gothic"/>
          <w:sz w:val="23"/>
        </w:rPr>
        <w:t>to</w:t>
      </w:r>
      <w:r w:rsidRPr="00062160">
        <w:rPr>
          <w:rFonts w:ascii="Century Gothic" w:hAnsi="Century Gothic"/>
          <w:spacing w:val="-7"/>
          <w:sz w:val="23"/>
        </w:rPr>
        <w:t xml:space="preserve"> </w:t>
      </w:r>
      <w:r w:rsidRPr="00062160">
        <w:rPr>
          <w:rFonts w:ascii="Century Gothic" w:hAnsi="Century Gothic"/>
          <w:sz w:val="23"/>
        </w:rPr>
        <w:t>Contractor and</w:t>
      </w:r>
      <w:r w:rsidRPr="00062160">
        <w:rPr>
          <w:rFonts w:ascii="Century Gothic" w:hAnsi="Century Gothic"/>
          <w:spacing w:val="-9"/>
          <w:sz w:val="23"/>
        </w:rPr>
        <w:t xml:space="preserve"> </w:t>
      </w:r>
      <w:r w:rsidR="00D41D26" w:rsidRPr="00062160">
        <w:rPr>
          <w:rFonts w:ascii="Century Gothic" w:hAnsi="Century Gothic"/>
          <w:sz w:val="23"/>
        </w:rPr>
        <w:t>ACFD</w:t>
      </w:r>
      <w:r w:rsidRPr="00062160">
        <w:rPr>
          <w:rFonts w:ascii="Century Gothic" w:hAnsi="Century Gothic"/>
          <w:spacing w:val="-9"/>
          <w:sz w:val="23"/>
        </w:rPr>
        <w:t xml:space="preserve"> </w:t>
      </w:r>
      <w:r w:rsidRPr="00062160">
        <w:rPr>
          <w:rFonts w:ascii="Century Gothic" w:hAnsi="Century Gothic"/>
          <w:sz w:val="23"/>
        </w:rPr>
        <w:t>a</w:t>
      </w:r>
      <w:r w:rsidRPr="00062160">
        <w:rPr>
          <w:rFonts w:ascii="Century Gothic" w:hAnsi="Century Gothic"/>
          <w:spacing w:val="-8"/>
          <w:sz w:val="23"/>
        </w:rPr>
        <w:t xml:space="preserve"> </w:t>
      </w:r>
      <w:r w:rsidRPr="00062160">
        <w:rPr>
          <w:rFonts w:ascii="Century Gothic" w:hAnsi="Century Gothic"/>
          <w:sz w:val="23"/>
        </w:rPr>
        <w:t>final</w:t>
      </w:r>
      <w:r w:rsidRPr="00062160">
        <w:rPr>
          <w:rFonts w:ascii="Century Gothic" w:hAnsi="Century Gothic"/>
          <w:spacing w:val="-10"/>
          <w:sz w:val="23"/>
        </w:rPr>
        <w:t xml:space="preserve"> </w:t>
      </w:r>
      <w:r w:rsidRPr="00062160">
        <w:rPr>
          <w:rFonts w:ascii="Century Gothic" w:hAnsi="Century Gothic"/>
          <w:sz w:val="23"/>
        </w:rPr>
        <w:t>inspection</w:t>
      </w:r>
      <w:r w:rsidRPr="00062160">
        <w:rPr>
          <w:rFonts w:ascii="Century Gothic" w:hAnsi="Century Gothic"/>
          <w:spacing w:val="-9"/>
          <w:sz w:val="23"/>
        </w:rPr>
        <w:t xml:space="preserve"> </w:t>
      </w:r>
      <w:r w:rsidRPr="00062160">
        <w:rPr>
          <w:rFonts w:ascii="Century Gothic" w:hAnsi="Century Gothic"/>
          <w:sz w:val="23"/>
        </w:rPr>
        <w:t>report</w:t>
      </w:r>
      <w:r w:rsidRPr="00062160">
        <w:rPr>
          <w:rFonts w:ascii="Century Gothic" w:hAnsi="Century Gothic"/>
          <w:spacing w:val="-8"/>
          <w:sz w:val="23"/>
        </w:rPr>
        <w:t xml:space="preserve"> </w:t>
      </w:r>
      <w:r w:rsidRPr="00062160">
        <w:rPr>
          <w:rFonts w:ascii="Century Gothic" w:hAnsi="Century Gothic"/>
          <w:sz w:val="23"/>
        </w:rPr>
        <w:t>noting</w:t>
      </w:r>
      <w:r w:rsidRPr="00062160">
        <w:rPr>
          <w:rFonts w:ascii="Century Gothic" w:hAnsi="Century Gothic"/>
          <w:spacing w:val="-9"/>
          <w:sz w:val="23"/>
        </w:rPr>
        <w:t xml:space="preserve"> </w:t>
      </w:r>
      <w:r w:rsidRPr="00062160">
        <w:rPr>
          <w:rFonts w:ascii="Century Gothic" w:hAnsi="Century Gothic"/>
          <w:sz w:val="23"/>
        </w:rPr>
        <w:t>the</w:t>
      </w:r>
      <w:r w:rsidRPr="00062160">
        <w:rPr>
          <w:rFonts w:ascii="Century Gothic" w:hAnsi="Century Gothic"/>
          <w:spacing w:val="-8"/>
          <w:sz w:val="23"/>
        </w:rPr>
        <w:t xml:space="preserve"> </w:t>
      </w:r>
      <w:r w:rsidRPr="00062160">
        <w:rPr>
          <w:rFonts w:ascii="Century Gothic" w:hAnsi="Century Gothic"/>
          <w:sz w:val="23"/>
        </w:rPr>
        <w:t>Work,</w:t>
      </w:r>
      <w:r w:rsidRPr="00062160">
        <w:rPr>
          <w:rFonts w:ascii="Century Gothic" w:hAnsi="Century Gothic"/>
          <w:spacing w:val="-11"/>
          <w:sz w:val="23"/>
        </w:rPr>
        <w:t xml:space="preserve"> </w:t>
      </w:r>
      <w:r w:rsidRPr="00062160">
        <w:rPr>
          <w:rFonts w:ascii="Century Gothic" w:hAnsi="Century Gothic"/>
          <w:sz w:val="23"/>
        </w:rPr>
        <w:t>if</w:t>
      </w:r>
      <w:r w:rsidRPr="00062160">
        <w:rPr>
          <w:rFonts w:ascii="Century Gothic" w:hAnsi="Century Gothic"/>
          <w:spacing w:val="-8"/>
          <w:sz w:val="23"/>
        </w:rPr>
        <w:t xml:space="preserve"> </w:t>
      </w:r>
      <w:r w:rsidRPr="00062160">
        <w:rPr>
          <w:rFonts w:ascii="Century Gothic" w:hAnsi="Century Gothic"/>
          <w:sz w:val="23"/>
        </w:rPr>
        <w:t>any,</w:t>
      </w:r>
      <w:r w:rsidRPr="00062160">
        <w:rPr>
          <w:rFonts w:ascii="Century Gothic" w:hAnsi="Century Gothic"/>
          <w:spacing w:val="-9"/>
          <w:sz w:val="23"/>
        </w:rPr>
        <w:t xml:space="preserve"> </w:t>
      </w:r>
      <w:r w:rsidRPr="00062160">
        <w:rPr>
          <w:rFonts w:ascii="Century Gothic" w:hAnsi="Century Gothic"/>
          <w:sz w:val="23"/>
        </w:rPr>
        <w:t>required</w:t>
      </w:r>
      <w:r w:rsidRPr="00062160">
        <w:rPr>
          <w:rFonts w:ascii="Century Gothic" w:hAnsi="Century Gothic"/>
          <w:spacing w:val="-8"/>
          <w:sz w:val="23"/>
        </w:rPr>
        <w:t xml:space="preserve"> </w:t>
      </w:r>
      <w:r w:rsidRPr="00062160">
        <w:rPr>
          <w:rFonts w:ascii="Century Gothic" w:hAnsi="Century Gothic"/>
          <w:sz w:val="23"/>
        </w:rPr>
        <w:t>in</w:t>
      </w:r>
      <w:r w:rsidRPr="00062160">
        <w:rPr>
          <w:rFonts w:ascii="Century Gothic" w:hAnsi="Century Gothic"/>
          <w:spacing w:val="-8"/>
          <w:sz w:val="23"/>
        </w:rPr>
        <w:t xml:space="preserve"> </w:t>
      </w:r>
      <w:r w:rsidRPr="00062160">
        <w:rPr>
          <w:rFonts w:ascii="Century Gothic" w:hAnsi="Century Gothic"/>
          <w:sz w:val="23"/>
        </w:rPr>
        <w:t>order</w:t>
      </w:r>
      <w:r w:rsidRPr="00062160">
        <w:rPr>
          <w:rFonts w:ascii="Century Gothic" w:hAnsi="Century Gothic"/>
          <w:spacing w:val="-8"/>
          <w:sz w:val="23"/>
        </w:rPr>
        <w:t xml:space="preserve"> </w:t>
      </w:r>
      <w:r w:rsidRPr="00062160">
        <w:rPr>
          <w:rFonts w:ascii="Century Gothic" w:hAnsi="Century Gothic"/>
          <w:sz w:val="23"/>
        </w:rPr>
        <w:t>to</w:t>
      </w:r>
      <w:r w:rsidRPr="00062160">
        <w:rPr>
          <w:rFonts w:ascii="Century Gothic" w:hAnsi="Century Gothic"/>
          <w:spacing w:val="-11"/>
          <w:sz w:val="23"/>
        </w:rPr>
        <w:t xml:space="preserve"> </w:t>
      </w:r>
      <w:r w:rsidRPr="00062160">
        <w:rPr>
          <w:rFonts w:ascii="Century Gothic" w:hAnsi="Century Gothic"/>
          <w:sz w:val="23"/>
        </w:rPr>
        <w:t>complete in accordance with the Contract Documents.</w:t>
      </w:r>
      <w:r w:rsidRPr="00062160">
        <w:rPr>
          <w:rFonts w:ascii="Century Gothic" w:hAnsi="Century Gothic"/>
          <w:spacing w:val="40"/>
          <w:sz w:val="23"/>
        </w:rPr>
        <w:t xml:space="preserve"> </w:t>
      </w:r>
      <w:r w:rsidRPr="00062160">
        <w:rPr>
          <w:rFonts w:ascii="Century Gothic" w:hAnsi="Century Gothic"/>
          <w:sz w:val="23"/>
        </w:rPr>
        <w:t>Absent unusual circumstances, this report shall consist of the Punch List items not yet satisfactorily completed.</w:t>
      </w:r>
    </w:p>
    <w:p w14:paraId="0E1DDB87" w14:textId="6AF222FB" w:rsidR="00D543AF" w:rsidRPr="00084835" w:rsidRDefault="00C4621A" w:rsidP="00954E0A">
      <w:pPr>
        <w:pStyle w:val="ListParagraph"/>
        <w:numPr>
          <w:ilvl w:val="2"/>
          <w:numId w:val="250"/>
        </w:numPr>
        <w:tabs>
          <w:tab w:val="left" w:pos="4295"/>
        </w:tabs>
        <w:spacing w:before="122"/>
        <w:ind w:left="2275" w:right="961" w:firstLine="1151"/>
        <w:jc w:val="both"/>
        <w:rPr>
          <w:rFonts w:ascii="Century Gothic" w:hAnsi="Century Gothic"/>
          <w:b/>
          <w:sz w:val="23"/>
        </w:rPr>
      </w:pPr>
      <w:r w:rsidRPr="00084835">
        <w:rPr>
          <w:rFonts w:ascii="Century Gothic" w:hAnsi="Century Gothic"/>
          <w:sz w:val="23"/>
        </w:rPr>
        <w:t>Upon</w:t>
      </w:r>
      <w:r w:rsidRPr="00084835">
        <w:rPr>
          <w:rFonts w:ascii="Century Gothic" w:hAnsi="Century Gothic"/>
          <w:spacing w:val="-10"/>
          <w:sz w:val="23"/>
        </w:rPr>
        <w:t xml:space="preserve"> </w:t>
      </w:r>
      <w:r w:rsidRPr="00084835">
        <w:rPr>
          <w:rFonts w:ascii="Century Gothic" w:hAnsi="Century Gothic"/>
          <w:sz w:val="23"/>
        </w:rPr>
        <w:t>Contractor's</w:t>
      </w:r>
      <w:r w:rsidRPr="00084835">
        <w:rPr>
          <w:rFonts w:ascii="Century Gothic" w:hAnsi="Century Gothic"/>
          <w:spacing w:val="-12"/>
          <w:sz w:val="23"/>
        </w:rPr>
        <w:t xml:space="preserve"> </w:t>
      </w:r>
      <w:r w:rsidRPr="00084835">
        <w:rPr>
          <w:rFonts w:ascii="Century Gothic" w:hAnsi="Century Gothic"/>
          <w:sz w:val="23"/>
        </w:rPr>
        <w:t>completion</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all</w:t>
      </w:r>
      <w:r w:rsidRPr="00084835">
        <w:rPr>
          <w:rFonts w:ascii="Century Gothic" w:hAnsi="Century Gothic"/>
          <w:spacing w:val="-12"/>
          <w:sz w:val="23"/>
        </w:rPr>
        <w:t xml:space="preserve"> </w:t>
      </w:r>
      <w:r w:rsidRPr="00084835">
        <w:rPr>
          <w:rFonts w:ascii="Century Gothic" w:hAnsi="Century Gothic"/>
          <w:sz w:val="23"/>
        </w:rPr>
        <w:t>items</w:t>
      </w:r>
      <w:r w:rsidRPr="00084835">
        <w:rPr>
          <w:rFonts w:ascii="Century Gothic" w:hAnsi="Century Gothic"/>
          <w:spacing w:val="-11"/>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Punch</w:t>
      </w:r>
      <w:r w:rsidRPr="00084835">
        <w:rPr>
          <w:rFonts w:ascii="Century Gothic" w:hAnsi="Century Gothic"/>
          <w:spacing w:val="-10"/>
          <w:sz w:val="23"/>
        </w:rPr>
        <w:t xml:space="preserve"> </w:t>
      </w:r>
      <w:r w:rsidRPr="00084835">
        <w:rPr>
          <w:rFonts w:ascii="Century Gothic" w:hAnsi="Century Gothic"/>
          <w:sz w:val="23"/>
        </w:rPr>
        <w:t>List</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 xml:space="preserve">any other uncompleted portions of the Work, the Contractor shall notify the </w:t>
      </w:r>
      <w:r w:rsidR="00D41D26">
        <w:rPr>
          <w:rFonts w:ascii="Century Gothic" w:hAnsi="Century Gothic"/>
          <w:sz w:val="23"/>
        </w:rPr>
        <w:t>ACFD</w:t>
      </w:r>
      <w:r w:rsidRPr="00084835">
        <w:rPr>
          <w:rFonts w:ascii="Century Gothic" w:hAnsi="Century Gothic"/>
          <w:sz w:val="23"/>
        </w:rPr>
        <w:t xml:space="preserve"> and Architect, who shall again inspect such Work.</w:t>
      </w:r>
      <w:r w:rsidRPr="00084835">
        <w:rPr>
          <w:rFonts w:ascii="Century Gothic" w:hAnsi="Century Gothic"/>
          <w:spacing w:val="40"/>
          <w:sz w:val="23"/>
        </w:rPr>
        <w:t xml:space="preserve"> </w:t>
      </w:r>
      <w:r w:rsidRPr="00084835">
        <w:rPr>
          <w:rFonts w:ascii="Century Gothic" w:hAnsi="Century Gothic"/>
          <w:sz w:val="23"/>
        </w:rPr>
        <w:t>If the Architect finds the Work complete and acceptable under the Contract Documents, the Architect will notify Contractor, who shall</w:t>
      </w:r>
      <w:r w:rsidRPr="00084835">
        <w:rPr>
          <w:rFonts w:ascii="Century Gothic" w:hAnsi="Century Gothic"/>
          <w:spacing w:val="-9"/>
          <w:sz w:val="23"/>
        </w:rPr>
        <w:t xml:space="preserve"> </w:t>
      </w:r>
      <w:r w:rsidRPr="00084835">
        <w:rPr>
          <w:rFonts w:ascii="Century Gothic" w:hAnsi="Century Gothic"/>
          <w:sz w:val="23"/>
        </w:rPr>
        <w:t>then</w:t>
      </w:r>
      <w:r w:rsidRPr="00084835">
        <w:rPr>
          <w:rFonts w:ascii="Century Gothic" w:hAnsi="Century Gothic"/>
          <w:spacing w:val="-7"/>
          <w:sz w:val="23"/>
        </w:rPr>
        <w:t xml:space="preserve"> </w:t>
      </w:r>
      <w:r w:rsidRPr="00084835">
        <w:rPr>
          <w:rFonts w:ascii="Century Gothic" w:hAnsi="Century Gothic"/>
          <w:sz w:val="23"/>
        </w:rPr>
        <w:t>jointly</w:t>
      </w:r>
      <w:r w:rsidRPr="00084835">
        <w:rPr>
          <w:rFonts w:ascii="Century Gothic" w:hAnsi="Century Gothic"/>
          <w:spacing w:val="-7"/>
          <w:sz w:val="23"/>
        </w:rPr>
        <w:t xml:space="preserve"> </w:t>
      </w:r>
      <w:r w:rsidRPr="00084835">
        <w:rPr>
          <w:rFonts w:ascii="Century Gothic" w:hAnsi="Century Gothic"/>
          <w:sz w:val="23"/>
        </w:rPr>
        <w:t>submit</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Architect</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D41D26">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its</w:t>
      </w:r>
      <w:r w:rsidRPr="00084835">
        <w:rPr>
          <w:rFonts w:ascii="Century Gothic" w:hAnsi="Century Gothic"/>
          <w:spacing w:val="-8"/>
          <w:sz w:val="23"/>
        </w:rPr>
        <w:t xml:space="preserve"> </w:t>
      </w:r>
      <w:r w:rsidRPr="00084835">
        <w:rPr>
          <w:rFonts w:ascii="Century Gothic" w:hAnsi="Century Gothic"/>
          <w:sz w:val="23"/>
        </w:rPr>
        <w:t>final</w:t>
      </w:r>
      <w:r w:rsidRPr="00084835">
        <w:rPr>
          <w:rFonts w:ascii="Century Gothic" w:hAnsi="Century Gothic"/>
          <w:spacing w:val="-7"/>
          <w:sz w:val="23"/>
        </w:rPr>
        <w:t xml:space="preserve"> </w:t>
      </w:r>
      <w:r w:rsidRPr="00084835">
        <w:rPr>
          <w:rFonts w:ascii="Century Gothic" w:hAnsi="Century Gothic"/>
          <w:sz w:val="23"/>
        </w:rPr>
        <w:t>Application</w:t>
      </w:r>
      <w:r w:rsidRPr="00084835">
        <w:rPr>
          <w:rFonts w:ascii="Century Gothic" w:hAnsi="Century Gothic"/>
          <w:spacing w:val="-7"/>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Payment.</w:t>
      </w:r>
    </w:p>
    <w:p w14:paraId="0E1DDB88" w14:textId="77777777" w:rsidR="00D543AF" w:rsidRPr="00084835" w:rsidRDefault="00C4621A" w:rsidP="00954E0A">
      <w:pPr>
        <w:pStyle w:val="ListParagraph"/>
        <w:numPr>
          <w:ilvl w:val="2"/>
          <w:numId w:val="250"/>
        </w:numPr>
        <w:tabs>
          <w:tab w:val="left" w:pos="4296"/>
        </w:tabs>
        <w:spacing w:before="122"/>
        <w:ind w:left="4296"/>
        <w:jc w:val="both"/>
        <w:rPr>
          <w:rFonts w:ascii="Century Gothic" w:hAnsi="Century Gothic"/>
          <w:b/>
          <w:sz w:val="23"/>
        </w:rPr>
      </w:pPr>
      <w:r w:rsidRPr="00084835">
        <w:rPr>
          <w:rFonts w:ascii="Century Gothic" w:hAnsi="Century Gothic"/>
          <w:b/>
          <w:sz w:val="23"/>
        </w:rPr>
        <w:t>Final</w:t>
      </w:r>
      <w:r w:rsidRPr="00084835">
        <w:rPr>
          <w:rFonts w:ascii="Century Gothic" w:hAnsi="Century Gothic"/>
          <w:b/>
          <w:spacing w:val="-12"/>
          <w:sz w:val="23"/>
        </w:rPr>
        <w:t xml:space="preserve"> </w:t>
      </w:r>
      <w:r w:rsidRPr="00084835">
        <w:rPr>
          <w:rFonts w:ascii="Century Gothic" w:hAnsi="Century Gothic"/>
          <w:b/>
          <w:sz w:val="23"/>
        </w:rPr>
        <w:t>Inspection</w:t>
      </w:r>
      <w:r w:rsidRPr="00084835">
        <w:rPr>
          <w:rFonts w:ascii="Century Gothic" w:hAnsi="Century Gothic"/>
          <w:b/>
          <w:spacing w:val="-11"/>
          <w:sz w:val="23"/>
        </w:rPr>
        <w:t xml:space="preserve"> </w:t>
      </w:r>
      <w:r w:rsidRPr="00084835">
        <w:rPr>
          <w:rFonts w:ascii="Century Gothic" w:hAnsi="Century Gothic"/>
          <w:b/>
          <w:spacing w:val="-2"/>
          <w:sz w:val="23"/>
        </w:rPr>
        <w:t>Requirements</w:t>
      </w:r>
    </w:p>
    <w:p w14:paraId="0E1DDB89" w14:textId="77777777" w:rsidR="00D543AF" w:rsidRPr="00084835" w:rsidRDefault="00C4621A" w:rsidP="00954E0A">
      <w:pPr>
        <w:spacing w:before="120"/>
        <w:ind w:left="2349" w:right="976" w:firstLine="2069"/>
        <w:jc w:val="both"/>
        <w:rPr>
          <w:rFonts w:ascii="Century Gothic" w:hAnsi="Century Gothic"/>
          <w:sz w:val="23"/>
        </w:rPr>
      </w:pPr>
      <w:r w:rsidRPr="00084835">
        <w:rPr>
          <w:rFonts w:ascii="Century Gothic" w:hAnsi="Century Gothic"/>
          <w:sz w:val="23"/>
        </w:rPr>
        <w:t>Before</w:t>
      </w:r>
      <w:r w:rsidRPr="00084835">
        <w:rPr>
          <w:rFonts w:ascii="Century Gothic" w:hAnsi="Century Gothic"/>
          <w:spacing w:val="-17"/>
          <w:sz w:val="23"/>
        </w:rPr>
        <w:t xml:space="preserve"> </w:t>
      </w:r>
      <w:r w:rsidRPr="00084835">
        <w:rPr>
          <w:rFonts w:ascii="Century Gothic" w:hAnsi="Century Gothic"/>
          <w:sz w:val="23"/>
        </w:rPr>
        <w:t>calling</w:t>
      </w:r>
      <w:r w:rsidRPr="00084835">
        <w:rPr>
          <w:rFonts w:ascii="Century Gothic" w:hAnsi="Century Gothic"/>
          <w:spacing w:val="-14"/>
          <w:sz w:val="23"/>
        </w:rPr>
        <w:t xml:space="preserve"> </w:t>
      </w:r>
      <w:r w:rsidRPr="00084835">
        <w:rPr>
          <w:rFonts w:ascii="Century Gothic" w:hAnsi="Century Gothic"/>
          <w:sz w:val="23"/>
        </w:rPr>
        <w:t>for</w:t>
      </w:r>
      <w:r w:rsidRPr="00084835">
        <w:rPr>
          <w:rFonts w:ascii="Century Gothic" w:hAnsi="Century Gothic"/>
          <w:spacing w:val="-15"/>
          <w:sz w:val="23"/>
        </w:rPr>
        <w:t xml:space="preserve"> </w:t>
      </w:r>
      <w:r w:rsidRPr="00084835">
        <w:rPr>
          <w:rFonts w:ascii="Century Gothic" w:hAnsi="Century Gothic"/>
          <w:sz w:val="23"/>
        </w:rPr>
        <w:t>final</w:t>
      </w:r>
      <w:r w:rsidRPr="00084835">
        <w:rPr>
          <w:rFonts w:ascii="Century Gothic" w:hAnsi="Century Gothic"/>
          <w:spacing w:val="-14"/>
          <w:sz w:val="23"/>
        </w:rPr>
        <w:t xml:space="preserve"> </w:t>
      </w:r>
      <w:r w:rsidRPr="00084835">
        <w:rPr>
          <w:rFonts w:ascii="Century Gothic" w:hAnsi="Century Gothic"/>
          <w:sz w:val="23"/>
        </w:rPr>
        <w:t>inspection,</w:t>
      </w:r>
      <w:r w:rsidRPr="00084835">
        <w:rPr>
          <w:rFonts w:ascii="Century Gothic" w:hAnsi="Century Gothic"/>
          <w:spacing w:val="-14"/>
          <w:sz w:val="23"/>
        </w:rPr>
        <w:t xml:space="preserve"> </w:t>
      </w:r>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4"/>
          <w:sz w:val="23"/>
        </w:rPr>
        <w:t xml:space="preserve"> </w:t>
      </w:r>
      <w:r w:rsidRPr="00084835">
        <w:rPr>
          <w:rFonts w:ascii="Century Gothic" w:hAnsi="Century Gothic"/>
          <w:sz w:val="23"/>
        </w:rPr>
        <w:t>determine</w:t>
      </w:r>
      <w:r w:rsidRPr="00084835">
        <w:rPr>
          <w:rFonts w:ascii="Century Gothic" w:hAnsi="Century Gothic"/>
          <w:spacing w:val="-14"/>
          <w:sz w:val="23"/>
        </w:rPr>
        <w:t xml:space="preserve"> </w:t>
      </w:r>
      <w:r w:rsidRPr="00084835">
        <w:rPr>
          <w:rFonts w:ascii="Century Gothic" w:hAnsi="Century Gothic"/>
          <w:sz w:val="23"/>
        </w:rPr>
        <w:t>that the following have been performed:</w:t>
      </w:r>
    </w:p>
    <w:p w14:paraId="0E1DDB8A" w14:textId="77777777" w:rsidR="00D543AF" w:rsidRPr="00084835" w:rsidRDefault="00C4621A" w:rsidP="00954E0A">
      <w:pPr>
        <w:pStyle w:val="ListParagraph"/>
        <w:numPr>
          <w:ilvl w:val="3"/>
          <w:numId w:val="250"/>
        </w:numPr>
        <w:tabs>
          <w:tab w:val="left" w:pos="4182"/>
        </w:tabs>
        <w:spacing w:before="121"/>
        <w:ind w:hanging="1293"/>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4"/>
          <w:sz w:val="23"/>
        </w:rPr>
        <w:t xml:space="preserve"> </w:t>
      </w:r>
      <w:r w:rsidRPr="00084835">
        <w:rPr>
          <w:rFonts w:ascii="Century Gothic" w:hAnsi="Century Gothic"/>
          <w:sz w:val="23"/>
        </w:rPr>
        <w:t>has</w:t>
      </w:r>
      <w:r w:rsidRPr="00084835">
        <w:rPr>
          <w:rFonts w:ascii="Century Gothic" w:hAnsi="Century Gothic"/>
          <w:spacing w:val="-5"/>
          <w:sz w:val="23"/>
        </w:rPr>
        <w:t xml:space="preserve"> </w:t>
      </w:r>
      <w:r w:rsidRPr="00084835">
        <w:rPr>
          <w:rFonts w:ascii="Century Gothic" w:hAnsi="Century Gothic"/>
          <w:sz w:val="23"/>
        </w:rPr>
        <w:t>been</w:t>
      </w:r>
      <w:r w:rsidRPr="00084835">
        <w:rPr>
          <w:rFonts w:ascii="Century Gothic" w:hAnsi="Century Gothic"/>
          <w:spacing w:val="-4"/>
          <w:sz w:val="23"/>
        </w:rPr>
        <w:t xml:space="preserve"> </w:t>
      </w:r>
      <w:r w:rsidRPr="00084835">
        <w:rPr>
          <w:rFonts w:ascii="Century Gothic" w:hAnsi="Century Gothic"/>
          <w:spacing w:val="-2"/>
          <w:sz w:val="23"/>
        </w:rPr>
        <w:t>completed.</w:t>
      </w:r>
    </w:p>
    <w:p w14:paraId="0E1DDB8B" w14:textId="77777777" w:rsidR="00D543AF" w:rsidRPr="00084835" w:rsidRDefault="00C4621A" w:rsidP="00954E0A">
      <w:pPr>
        <w:pStyle w:val="ListParagraph"/>
        <w:numPr>
          <w:ilvl w:val="3"/>
          <w:numId w:val="250"/>
        </w:numPr>
        <w:tabs>
          <w:tab w:val="left" w:pos="4183"/>
        </w:tabs>
        <w:spacing w:before="120"/>
        <w:ind w:left="4183" w:hanging="1294"/>
        <w:jc w:val="both"/>
        <w:rPr>
          <w:rFonts w:ascii="Century Gothic" w:hAnsi="Century Gothic"/>
          <w:sz w:val="23"/>
        </w:rPr>
      </w:pPr>
      <w:r w:rsidRPr="00084835">
        <w:rPr>
          <w:rFonts w:ascii="Century Gothic" w:hAnsi="Century Gothic"/>
          <w:sz w:val="23"/>
        </w:rPr>
        <w:t>All</w:t>
      </w:r>
      <w:r w:rsidRPr="00084835">
        <w:rPr>
          <w:rFonts w:ascii="Century Gothic" w:hAnsi="Century Gothic"/>
          <w:spacing w:val="-10"/>
          <w:sz w:val="23"/>
        </w:rPr>
        <w:t xml:space="preserve"> </w:t>
      </w:r>
      <w:r w:rsidRPr="00084835">
        <w:rPr>
          <w:rFonts w:ascii="Century Gothic" w:hAnsi="Century Gothic"/>
          <w:sz w:val="23"/>
        </w:rPr>
        <w:t>life-safety</w:t>
      </w:r>
      <w:r w:rsidRPr="00084835">
        <w:rPr>
          <w:rFonts w:ascii="Century Gothic" w:hAnsi="Century Gothic"/>
          <w:spacing w:val="-10"/>
          <w:sz w:val="23"/>
        </w:rPr>
        <w:t xml:space="preserve"> </w:t>
      </w:r>
      <w:r w:rsidRPr="00084835">
        <w:rPr>
          <w:rFonts w:ascii="Century Gothic" w:hAnsi="Century Gothic"/>
          <w:sz w:val="23"/>
        </w:rPr>
        <w:t>items</w:t>
      </w:r>
      <w:r w:rsidRPr="00084835">
        <w:rPr>
          <w:rFonts w:ascii="Century Gothic" w:hAnsi="Century Gothic"/>
          <w:spacing w:val="-8"/>
          <w:sz w:val="23"/>
        </w:rPr>
        <w:t xml:space="preserve"> </w:t>
      </w:r>
      <w:r w:rsidRPr="00084835">
        <w:rPr>
          <w:rFonts w:ascii="Century Gothic" w:hAnsi="Century Gothic"/>
          <w:sz w:val="23"/>
        </w:rPr>
        <w:t>are</w:t>
      </w:r>
      <w:r w:rsidRPr="00084835">
        <w:rPr>
          <w:rFonts w:ascii="Century Gothic" w:hAnsi="Century Gothic"/>
          <w:spacing w:val="-11"/>
          <w:sz w:val="23"/>
        </w:rPr>
        <w:t xml:space="preserve"> </w:t>
      </w:r>
      <w:r w:rsidRPr="00084835">
        <w:rPr>
          <w:rFonts w:ascii="Century Gothic" w:hAnsi="Century Gothic"/>
          <w:sz w:val="23"/>
        </w:rPr>
        <w:t>completed</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working</w:t>
      </w:r>
      <w:r w:rsidRPr="00084835">
        <w:rPr>
          <w:rFonts w:ascii="Century Gothic" w:hAnsi="Century Gothic"/>
          <w:spacing w:val="-9"/>
          <w:sz w:val="23"/>
        </w:rPr>
        <w:t xml:space="preserve"> </w:t>
      </w:r>
      <w:r w:rsidRPr="00084835">
        <w:rPr>
          <w:rFonts w:ascii="Century Gothic" w:hAnsi="Century Gothic"/>
          <w:spacing w:val="-2"/>
          <w:sz w:val="23"/>
        </w:rPr>
        <w:t>order.</w:t>
      </w:r>
    </w:p>
    <w:p w14:paraId="0E1DDB8C" w14:textId="77777777" w:rsidR="00D543AF" w:rsidRPr="00084835" w:rsidRDefault="00C4621A" w:rsidP="00954E0A">
      <w:pPr>
        <w:pStyle w:val="ListParagraph"/>
        <w:numPr>
          <w:ilvl w:val="3"/>
          <w:numId w:val="250"/>
        </w:numPr>
        <w:tabs>
          <w:tab w:val="left" w:pos="4183"/>
        </w:tabs>
        <w:spacing w:before="120"/>
        <w:ind w:left="4183" w:right="1029" w:hanging="1296"/>
        <w:jc w:val="both"/>
        <w:rPr>
          <w:rFonts w:ascii="Century Gothic" w:hAnsi="Century Gothic"/>
          <w:sz w:val="23"/>
        </w:rPr>
      </w:pPr>
      <w:r w:rsidRPr="00084835">
        <w:rPr>
          <w:rFonts w:ascii="Century Gothic" w:hAnsi="Century Gothic"/>
          <w:sz w:val="23"/>
        </w:rPr>
        <w:t>Mechanical</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Electrical</w:t>
      </w:r>
      <w:r w:rsidRPr="00084835">
        <w:rPr>
          <w:rFonts w:ascii="Century Gothic" w:hAnsi="Century Gothic"/>
          <w:spacing w:val="-14"/>
          <w:sz w:val="23"/>
        </w:rPr>
        <w:t xml:space="preserve"> </w:t>
      </w:r>
      <w:r w:rsidRPr="00084835">
        <w:rPr>
          <w:rFonts w:ascii="Century Gothic" w:hAnsi="Century Gothic"/>
          <w:sz w:val="23"/>
        </w:rPr>
        <w:t>Work</w:t>
      </w:r>
      <w:r w:rsidRPr="00084835">
        <w:rPr>
          <w:rFonts w:ascii="Century Gothic" w:hAnsi="Century Gothic"/>
          <w:spacing w:val="-13"/>
          <w:sz w:val="23"/>
        </w:rPr>
        <w:t xml:space="preserve"> </w:t>
      </w:r>
      <w:r w:rsidRPr="00084835">
        <w:rPr>
          <w:rFonts w:ascii="Century Gothic" w:hAnsi="Century Gothic"/>
          <w:sz w:val="23"/>
        </w:rPr>
        <w:t>are</w:t>
      </w:r>
      <w:r w:rsidRPr="00084835">
        <w:rPr>
          <w:rFonts w:ascii="Century Gothic" w:hAnsi="Century Gothic"/>
          <w:spacing w:val="-13"/>
          <w:sz w:val="23"/>
        </w:rPr>
        <w:t xml:space="preserve"> </w:t>
      </w:r>
      <w:proofErr w:type="gramStart"/>
      <w:r w:rsidRPr="00084835">
        <w:rPr>
          <w:rFonts w:ascii="Century Gothic" w:hAnsi="Century Gothic"/>
          <w:sz w:val="23"/>
        </w:rPr>
        <w:t>complete</w:t>
      </w:r>
      <w:proofErr w:type="gramEnd"/>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tested,</w:t>
      </w:r>
      <w:r w:rsidRPr="00084835">
        <w:rPr>
          <w:rFonts w:ascii="Century Gothic" w:hAnsi="Century Gothic"/>
          <w:spacing w:val="-11"/>
          <w:sz w:val="23"/>
        </w:rPr>
        <w:t xml:space="preserve"> </w:t>
      </w:r>
      <w:r w:rsidRPr="00084835">
        <w:rPr>
          <w:rFonts w:ascii="Century Gothic" w:hAnsi="Century Gothic"/>
          <w:sz w:val="23"/>
        </w:rPr>
        <w:t>fixtures</w:t>
      </w:r>
      <w:r w:rsidRPr="00084835">
        <w:rPr>
          <w:rFonts w:ascii="Century Gothic" w:hAnsi="Century Gothic"/>
          <w:spacing w:val="-12"/>
          <w:sz w:val="23"/>
        </w:rPr>
        <w:t xml:space="preserve"> </w:t>
      </w:r>
      <w:r w:rsidRPr="00084835">
        <w:rPr>
          <w:rFonts w:ascii="Century Gothic" w:hAnsi="Century Gothic"/>
          <w:sz w:val="23"/>
        </w:rPr>
        <w:t>are in place, connected, and ready for tryout.</w:t>
      </w:r>
    </w:p>
    <w:p w14:paraId="0E1DDB8D" w14:textId="77777777" w:rsidR="00D543AF" w:rsidRPr="00084835" w:rsidRDefault="00C4621A" w:rsidP="00614BF8">
      <w:pPr>
        <w:pStyle w:val="ListParagraph"/>
        <w:numPr>
          <w:ilvl w:val="3"/>
          <w:numId w:val="250"/>
        </w:numPr>
        <w:tabs>
          <w:tab w:val="left" w:pos="4183"/>
        </w:tabs>
        <w:spacing w:before="119"/>
        <w:ind w:left="4183" w:right="610" w:hanging="1296"/>
        <w:jc w:val="both"/>
        <w:rPr>
          <w:rFonts w:ascii="Century Gothic" w:hAnsi="Century Gothic"/>
          <w:sz w:val="23"/>
        </w:rPr>
      </w:pPr>
      <w:r w:rsidRPr="00084835">
        <w:rPr>
          <w:rFonts w:ascii="Century Gothic" w:hAnsi="Century Gothic"/>
          <w:sz w:val="23"/>
        </w:rPr>
        <w:t>Electrical</w:t>
      </w:r>
      <w:r w:rsidRPr="00084835">
        <w:rPr>
          <w:rFonts w:ascii="Century Gothic" w:hAnsi="Century Gothic"/>
          <w:spacing w:val="-17"/>
          <w:sz w:val="23"/>
        </w:rPr>
        <w:t xml:space="preserve"> </w:t>
      </w:r>
      <w:r w:rsidRPr="00084835">
        <w:rPr>
          <w:rFonts w:ascii="Century Gothic" w:hAnsi="Century Gothic"/>
          <w:sz w:val="23"/>
        </w:rPr>
        <w:t>circuits</w:t>
      </w:r>
      <w:r w:rsidRPr="00084835">
        <w:rPr>
          <w:rFonts w:ascii="Century Gothic" w:hAnsi="Century Gothic"/>
          <w:spacing w:val="-14"/>
          <w:sz w:val="23"/>
        </w:rPr>
        <w:t xml:space="preserve"> </w:t>
      </w:r>
      <w:r w:rsidRPr="00084835">
        <w:rPr>
          <w:rFonts w:ascii="Century Gothic" w:hAnsi="Century Gothic"/>
          <w:sz w:val="23"/>
        </w:rPr>
        <w:t>scheduled</w:t>
      </w:r>
      <w:r w:rsidRPr="00084835">
        <w:rPr>
          <w:rFonts w:ascii="Century Gothic" w:hAnsi="Century Gothic"/>
          <w:spacing w:val="-15"/>
          <w:sz w:val="23"/>
        </w:rPr>
        <w:t xml:space="preserve"> </w:t>
      </w:r>
      <w:r w:rsidRPr="00084835">
        <w:rPr>
          <w:rFonts w:ascii="Century Gothic" w:hAnsi="Century Gothic"/>
          <w:sz w:val="23"/>
        </w:rPr>
        <w:t>in</w:t>
      </w:r>
      <w:r w:rsidRPr="00084835">
        <w:rPr>
          <w:rFonts w:ascii="Century Gothic" w:hAnsi="Century Gothic"/>
          <w:spacing w:val="-14"/>
          <w:sz w:val="23"/>
        </w:rPr>
        <w:t xml:space="preserve"> </w:t>
      </w:r>
      <w:r w:rsidRPr="00084835">
        <w:rPr>
          <w:rFonts w:ascii="Century Gothic" w:hAnsi="Century Gothic"/>
          <w:sz w:val="23"/>
        </w:rPr>
        <w:t>panels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4"/>
          <w:sz w:val="23"/>
        </w:rPr>
        <w:t xml:space="preserve"> </w:t>
      </w:r>
      <w:proofErr w:type="gramStart"/>
      <w:r w:rsidRPr="00084835">
        <w:rPr>
          <w:rFonts w:ascii="Century Gothic" w:hAnsi="Century Gothic"/>
          <w:sz w:val="23"/>
        </w:rPr>
        <w:t>disconnect</w:t>
      </w:r>
      <w:proofErr w:type="gramEnd"/>
      <w:r w:rsidRPr="00084835">
        <w:rPr>
          <w:rFonts w:ascii="Century Gothic" w:hAnsi="Century Gothic"/>
          <w:spacing w:val="-13"/>
          <w:sz w:val="23"/>
        </w:rPr>
        <w:t xml:space="preserve"> </w:t>
      </w:r>
      <w:r w:rsidRPr="00084835">
        <w:rPr>
          <w:rFonts w:ascii="Century Gothic" w:hAnsi="Century Gothic"/>
          <w:sz w:val="23"/>
        </w:rPr>
        <w:t>switches</w:t>
      </w:r>
      <w:r w:rsidRPr="00084835">
        <w:rPr>
          <w:rFonts w:ascii="Century Gothic" w:hAnsi="Century Gothic"/>
          <w:spacing w:val="-12"/>
          <w:sz w:val="23"/>
        </w:rPr>
        <w:t xml:space="preserve"> </w:t>
      </w:r>
      <w:r w:rsidRPr="00084835">
        <w:rPr>
          <w:rFonts w:ascii="Century Gothic" w:hAnsi="Century Gothic"/>
          <w:spacing w:val="-2"/>
          <w:sz w:val="23"/>
        </w:rPr>
        <w:t>labeled.</w:t>
      </w:r>
    </w:p>
    <w:p w14:paraId="0E1DDB8E" w14:textId="77777777" w:rsidR="00D543AF" w:rsidRPr="00084835" w:rsidRDefault="00C4621A" w:rsidP="00954E0A">
      <w:pPr>
        <w:pStyle w:val="ListParagraph"/>
        <w:numPr>
          <w:ilvl w:val="3"/>
          <w:numId w:val="250"/>
        </w:numPr>
        <w:tabs>
          <w:tab w:val="left" w:pos="4184"/>
        </w:tabs>
        <w:spacing w:before="122"/>
        <w:ind w:left="4184" w:hanging="1294"/>
        <w:jc w:val="both"/>
        <w:rPr>
          <w:rFonts w:ascii="Century Gothic" w:hAnsi="Century Gothic"/>
          <w:sz w:val="23"/>
        </w:rPr>
      </w:pPr>
      <w:r w:rsidRPr="00084835">
        <w:rPr>
          <w:rFonts w:ascii="Century Gothic" w:hAnsi="Century Gothic"/>
          <w:sz w:val="23"/>
        </w:rPr>
        <w:t>Painting</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special</w:t>
      </w:r>
      <w:r w:rsidRPr="00084835">
        <w:rPr>
          <w:rFonts w:ascii="Century Gothic" w:hAnsi="Century Gothic"/>
          <w:spacing w:val="-12"/>
          <w:sz w:val="23"/>
        </w:rPr>
        <w:t xml:space="preserve"> </w:t>
      </w:r>
      <w:r w:rsidRPr="00084835">
        <w:rPr>
          <w:rFonts w:ascii="Century Gothic" w:hAnsi="Century Gothic"/>
          <w:sz w:val="23"/>
        </w:rPr>
        <w:t>finishes</w:t>
      </w:r>
      <w:r w:rsidRPr="00084835">
        <w:rPr>
          <w:rFonts w:ascii="Century Gothic" w:hAnsi="Century Gothic"/>
          <w:spacing w:val="-12"/>
          <w:sz w:val="23"/>
        </w:rPr>
        <w:t xml:space="preserve"> </w:t>
      </w:r>
      <w:r w:rsidRPr="00084835">
        <w:rPr>
          <w:rFonts w:ascii="Century Gothic" w:hAnsi="Century Gothic"/>
          <w:spacing w:val="-2"/>
          <w:sz w:val="23"/>
        </w:rPr>
        <w:t>complete.</w:t>
      </w:r>
    </w:p>
    <w:p w14:paraId="0E1DDB8F" w14:textId="77777777" w:rsidR="00D543AF" w:rsidRPr="00084835" w:rsidRDefault="00C4621A" w:rsidP="00954E0A">
      <w:pPr>
        <w:pStyle w:val="ListParagraph"/>
        <w:numPr>
          <w:ilvl w:val="3"/>
          <w:numId w:val="250"/>
        </w:numPr>
        <w:tabs>
          <w:tab w:val="left" w:pos="4184"/>
        </w:tabs>
        <w:spacing w:before="119"/>
        <w:ind w:left="4184" w:right="953" w:hanging="1297"/>
        <w:jc w:val="both"/>
        <w:rPr>
          <w:rFonts w:ascii="Century Gothic" w:hAnsi="Century Gothic"/>
          <w:sz w:val="23"/>
        </w:rPr>
      </w:pPr>
      <w:r w:rsidRPr="00084835">
        <w:rPr>
          <w:rFonts w:ascii="Century Gothic" w:hAnsi="Century Gothic"/>
          <w:sz w:val="23"/>
        </w:rPr>
        <w:t>Doors</w:t>
      </w:r>
      <w:r w:rsidRPr="00084835">
        <w:rPr>
          <w:rFonts w:ascii="Century Gothic" w:hAnsi="Century Gothic"/>
          <w:spacing w:val="-12"/>
          <w:sz w:val="23"/>
        </w:rPr>
        <w:t xml:space="preserve"> </w:t>
      </w:r>
      <w:r w:rsidRPr="00084835">
        <w:rPr>
          <w:rFonts w:ascii="Century Gothic" w:hAnsi="Century Gothic"/>
          <w:sz w:val="23"/>
        </w:rPr>
        <w:t>complete</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hardware,</w:t>
      </w:r>
      <w:r w:rsidRPr="00084835">
        <w:rPr>
          <w:rFonts w:ascii="Century Gothic" w:hAnsi="Century Gothic"/>
          <w:spacing w:val="-13"/>
          <w:sz w:val="23"/>
        </w:rPr>
        <w:t xml:space="preserve"> </w:t>
      </w:r>
      <w:r w:rsidRPr="00084835">
        <w:rPr>
          <w:rFonts w:ascii="Century Gothic" w:hAnsi="Century Gothic"/>
          <w:sz w:val="23"/>
        </w:rPr>
        <w:t>cleaned</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protective</w:t>
      </w:r>
      <w:r w:rsidRPr="00084835">
        <w:rPr>
          <w:rFonts w:ascii="Century Gothic" w:hAnsi="Century Gothic"/>
          <w:spacing w:val="-13"/>
          <w:sz w:val="23"/>
        </w:rPr>
        <w:t xml:space="preserve"> </w:t>
      </w:r>
      <w:r w:rsidRPr="00084835">
        <w:rPr>
          <w:rFonts w:ascii="Century Gothic" w:hAnsi="Century Gothic"/>
          <w:sz w:val="23"/>
        </w:rPr>
        <w:t>film,</w:t>
      </w:r>
      <w:r w:rsidRPr="00084835">
        <w:rPr>
          <w:rFonts w:ascii="Century Gothic" w:hAnsi="Century Gothic"/>
          <w:spacing w:val="-11"/>
          <w:sz w:val="23"/>
        </w:rPr>
        <w:t xml:space="preserve"> </w:t>
      </w:r>
      <w:r w:rsidRPr="00084835">
        <w:rPr>
          <w:rFonts w:ascii="Century Gothic" w:hAnsi="Century Gothic"/>
          <w:sz w:val="23"/>
        </w:rPr>
        <w:t>relieved</w:t>
      </w:r>
      <w:r w:rsidRPr="00084835">
        <w:rPr>
          <w:rFonts w:ascii="Century Gothic" w:hAnsi="Century Gothic"/>
          <w:spacing w:val="-13"/>
          <w:sz w:val="23"/>
        </w:rPr>
        <w:t xml:space="preserve"> </w:t>
      </w:r>
      <w:r w:rsidRPr="00084835">
        <w:rPr>
          <w:rFonts w:ascii="Century Gothic" w:hAnsi="Century Gothic"/>
          <w:sz w:val="23"/>
        </w:rPr>
        <w:t>of sticking or binding, and in working order.</w:t>
      </w:r>
    </w:p>
    <w:p w14:paraId="0E1DDB90" w14:textId="77777777" w:rsidR="00D543AF" w:rsidRPr="00084835" w:rsidRDefault="00C4621A" w:rsidP="00954E0A">
      <w:pPr>
        <w:pStyle w:val="ListParagraph"/>
        <w:numPr>
          <w:ilvl w:val="3"/>
          <w:numId w:val="250"/>
        </w:numPr>
        <w:tabs>
          <w:tab w:val="left" w:pos="4184"/>
        </w:tabs>
        <w:spacing w:before="120"/>
        <w:ind w:left="4184" w:hanging="1296"/>
        <w:jc w:val="both"/>
        <w:rPr>
          <w:rFonts w:ascii="Century Gothic" w:hAnsi="Century Gothic"/>
          <w:sz w:val="23"/>
        </w:rPr>
      </w:pPr>
      <w:r w:rsidRPr="00084835">
        <w:rPr>
          <w:rFonts w:ascii="Century Gothic" w:hAnsi="Century Gothic"/>
          <w:sz w:val="23"/>
        </w:rPr>
        <w:t>Tops</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bottoms</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doors</w:t>
      </w:r>
      <w:r w:rsidRPr="00084835">
        <w:rPr>
          <w:rFonts w:ascii="Century Gothic" w:hAnsi="Century Gothic"/>
          <w:spacing w:val="-9"/>
          <w:sz w:val="23"/>
        </w:rPr>
        <w:t xml:space="preserve"> </w:t>
      </w:r>
      <w:r w:rsidRPr="00084835">
        <w:rPr>
          <w:rFonts w:ascii="Century Gothic" w:hAnsi="Century Gothic"/>
          <w:spacing w:val="-2"/>
          <w:sz w:val="23"/>
        </w:rPr>
        <w:t>sealed.</w:t>
      </w:r>
    </w:p>
    <w:p w14:paraId="0E1DDB91" w14:textId="77777777" w:rsidR="00D543AF" w:rsidRPr="00084835" w:rsidRDefault="00C4621A" w:rsidP="00954E0A">
      <w:pPr>
        <w:pStyle w:val="ListParagraph"/>
        <w:numPr>
          <w:ilvl w:val="3"/>
          <w:numId w:val="250"/>
        </w:numPr>
        <w:tabs>
          <w:tab w:val="left" w:pos="4184"/>
        </w:tabs>
        <w:spacing w:before="119"/>
        <w:ind w:left="4184" w:hanging="1296"/>
        <w:jc w:val="both"/>
        <w:rPr>
          <w:rFonts w:ascii="Century Gothic" w:hAnsi="Century Gothic"/>
          <w:sz w:val="23"/>
        </w:rPr>
      </w:pPr>
      <w:r w:rsidRPr="00084835">
        <w:rPr>
          <w:rFonts w:ascii="Century Gothic" w:hAnsi="Century Gothic"/>
          <w:sz w:val="23"/>
        </w:rPr>
        <w:t>Floors</w:t>
      </w:r>
      <w:r w:rsidRPr="00084835">
        <w:rPr>
          <w:rFonts w:ascii="Century Gothic" w:hAnsi="Century Gothic"/>
          <w:spacing w:val="-10"/>
          <w:sz w:val="23"/>
        </w:rPr>
        <w:t xml:space="preserve"> </w:t>
      </w:r>
      <w:r w:rsidRPr="00084835">
        <w:rPr>
          <w:rFonts w:ascii="Century Gothic" w:hAnsi="Century Gothic"/>
          <w:sz w:val="23"/>
        </w:rPr>
        <w:t>waxed</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polished</w:t>
      </w:r>
      <w:r w:rsidRPr="00084835">
        <w:rPr>
          <w:rFonts w:ascii="Century Gothic" w:hAnsi="Century Gothic"/>
          <w:spacing w:val="-12"/>
          <w:sz w:val="23"/>
        </w:rPr>
        <w:t xml:space="preserve"> </w:t>
      </w:r>
      <w:r w:rsidRPr="00084835">
        <w:rPr>
          <w:rFonts w:ascii="Century Gothic" w:hAnsi="Century Gothic"/>
          <w:sz w:val="23"/>
        </w:rPr>
        <w:t>as</w:t>
      </w:r>
      <w:r w:rsidRPr="00084835">
        <w:rPr>
          <w:rFonts w:ascii="Century Gothic" w:hAnsi="Century Gothic"/>
          <w:spacing w:val="-7"/>
          <w:sz w:val="23"/>
        </w:rPr>
        <w:t xml:space="preserve"> </w:t>
      </w:r>
      <w:r w:rsidRPr="00084835">
        <w:rPr>
          <w:rFonts w:ascii="Century Gothic" w:hAnsi="Century Gothic"/>
          <w:spacing w:val="-2"/>
          <w:sz w:val="23"/>
        </w:rPr>
        <w:t>specified.</w:t>
      </w:r>
    </w:p>
    <w:p w14:paraId="0E1DDB92" w14:textId="77777777" w:rsidR="00D543AF" w:rsidRPr="00084835" w:rsidRDefault="00C4621A" w:rsidP="00954E0A">
      <w:pPr>
        <w:pStyle w:val="ListParagraph"/>
        <w:numPr>
          <w:ilvl w:val="3"/>
          <w:numId w:val="250"/>
        </w:numPr>
        <w:tabs>
          <w:tab w:val="left" w:pos="4184"/>
        </w:tabs>
        <w:spacing w:before="122"/>
        <w:ind w:left="4184" w:hanging="1296"/>
        <w:jc w:val="both"/>
        <w:rPr>
          <w:rFonts w:ascii="Century Gothic" w:hAnsi="Century Gothic"/>
          <w:sz w:val="23"/>
        </w:rPr>
      </w:pPr>
      <w:r w:rsidRPr="00084835">
        <w:rPr>
          <w:rFonts w:ascii="Century Gothic" w:hAnsi="Century Gothic"/>
          <w:sz w:val="23"/>
        </w:rPr>
        <w:t>Broken</w:t>
      </w:r>
      <w:r w:rsidRPr="00084835">
        <w:rPr>
          <w:rFonts w:ascii="Century Gothic" w:hAnsi="Century Gothic"/>
          <w:spacing w:val="-10"/>
          <w:sz w:val="23"/>
        </w:rPr>
        <w:t xml:space="preserve"> </w:t>
      </w:r>
      <w:r w:rsidRPr="00084835">
        <w:rPr>
          <w:rFonts w:ascii="Century Gothic" w:hAnsi="Century Gothic"/>
          <w:sz w:val="23"/>
        </w:rPr>
        <w:t>glass</w:t>
      </w:r>
      <w:r w:rsidRPr="00084835">
        <w:rPr>
          <w:rFonts w:ascii="Century Gothic" w:hAnsi="Century Gothic"/>
          <w:spacing w:val="-10"/>
          <w:sz w:val="23"/>
        </w:rPr>
        <w:t xml:space="preserve"> </w:t>
      </w:r>
      <w:proofErr w:type="gramStart"/>
      <w:r w:rsidRPr="00084835">
        <w:rPr>
          <w:rFonts w:ascii="Century Gothic" w:hAnsi="Century Gothic"/>
          <w:sz w:val="23"/>
        </w:rPr>
        <w:t>replaced</w:t>
      </w:r>
      <w:proofErr w:type="gramEnd"/>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glass</w:t>
      </w:r>
      <w:r w:rsidRPr="00084835">
        <w:rPr>
          <w:rFonts w:ascii="Century Gothic" w:hAnsi="Century Gothic"/>
          <w:spacing w:val="-7"/>
          <w:sz w:val="23"/>
        </w:rPr>
        <w:t xml:space="preserve"> </w:t>
      </w:r>
      <w:r w:rsidRPr="00084835">
        <w:rPr>
          <w:rFonts w:ascii="Century Gothic" w:hAnsi="Century Gothic"/>
          <w:spacing w:val="-2"/>
          <w:sz w:val="23"/>
        </w:rPr>
        <w:t>cleaned.</w:t>
      </w:r>
    </w:p>
    <w:p w14:paraId="0E1DDB93" w14:textId="77777777" w:rsidR="00D543AF" w:rsidRPr="00084835" w:rsidRDefault="00C4621A" w:rsidP="00954E0A">
      <w:pPr>
        <w:pStyle w:val="ListParagraph"/>
        <w:numPr>
          <w:ilvl w:val="3"/>
          <w:numId w:val="250"/>
        </w:numPr>
        <w:tabs>
          <w:tab w:val="left" w:pos="4184"/>
        </w:tabs>
        <w:spacing w:before="120"/>
        <w:ind w:left="4184" w:right="910" w:hanging="1297"/>
        <w:jc w:val="both"/>
        <w:rPr>
          <w:rFonts w:ascii="Century Gothic" w:hAnsi="Century Gothic"/>
          <w:sz w:val="23"/>
        </w:rPr>
      </w:pPr>
      <w:r w:rsidRPr="00084835">
        <w:rPr>
          <w:rFonts w:ascii="Century Gothic" w:hAnsi="Century Gothic"/>
          <w:sz w:val="23"/>
        </w:rPr>
        <w:t>Grounds</w:t>
      </w:r>
      <w:r w:rsidRPr="00084835">
        <w:rPr>
          <w:rFonts w:ascii="Century Gothic" w:hAnsi="Century Gothic"/>
          <w:spacing w:val="-14"/>
          <w:sz w:val="23"/>
        </w:rPr>
        <w:t xml:space="preserve"> </w:t>
      </w:r>
      <w:r w:rsidRPr="00084835">
        <w:rPr>
          <w:rFonts w:ascii="Century Gothic" w:hAnsi="Century Gothic"/>
          <w:sz w:val="23"/>
        </w:rPr>
        <w:t>cleared</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Contractor’s</w:t>
      </w:r>
      <w:r w:rsidRPr="00084835">
        <w:rPr>
          <w:rFonts w:ascii="Century Gothic" w:hAnsi="Century Gothic"/>
          <w:spacing w:val="-14"/>
          <w:sz w:val="23"/>
        </w:rPr>
        <w:t xml:space="preserve"> </w:t>
      </w:r>
      <w:r w:rsidRPr="00084835">
        <w:rPr>
          <w:rFonts w:ascii="Century Gothic" w:hAnsi="Century Gothic"/>
          <w:sz w:val="23"/>
        </w:rPr>
        <w:t>equipment,</w:t>
      </w:r>
      <w:r w:rsidRPr="00084835">
        <w:rPr>
          <w:rFonts w:ascii="Century Gothic" w:hAnsi="Century Gothic"/>
          <w:spacing w:val="-13"/>
          <w:sz w:val="23"/>
        </w:rPr>
        <w:t xml:space="preserve"> </w:t>
      </w:r>
      <w:r w:rsidRPr="00084835">
        <w:rPr>
          <w:rFonts w:ascii="Century Gothic" w:hAnsi="Century Gothic"/>
          <w:sz w:val="23"/>
        </w:rPr>
        <w:t>raked</w:t>
      </w:r>
      <w:r w:rsidRPr="00084835">
        <w:rPr>
          <w:rFonts w:ascii="Century Gothic" w:hAnsi="Century Gothic"/>
          <w:spacing w:val="-15"/>
          <w:sz w:val="23"/>
        </w:rPr>
        <w:t xml:space="preserve"> </w:t>
      </w:r>
      <w:r w:rsidRPr="00084835">
        <w:rPr>
          <w:rFonts w:ascii="Century Gothic" w:hAnsi="Century Gothic"/>
          <w:sz w:val="23"/>
        </w:rPr>
        <w:t>clean</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debris,</w:t>
      </w:r>
      <w:r w:rsidRPr="00084835">
        <w:rPr>
          <w:rFonts w:ascii="Century Gothic" w:hAnsi="Century Gothic"/>
          <w:spacing w:val="-13"/>
          <w:sz w:val="23"/>
        </w:rPr>
        <w:t xml:space="preserve"> </w:t>
      </w:r>
      <w:r w:rsidRPr="00084835">
        <w:rPr>
          <w:rFonts w:ascii="Century Gothic" w:hAnsi="Century Gothic"/>
          <w:sz w:val="23"/>
        </w:rPr>
        <w:t>and trash removed from Site.</w:t>
      </w:r>
    </w:p>
    <w:p w14:paraId="0E1DDB94" w14:textId="77777777" w:rsidR="00D543AF" w:rsidRPr="00084835" w:rsidRDefault="00C4621A" w:rsidP="00954E0A">
      <w:pPr>
        <w:pStyle w:val="ListParagraph"/>
        <w:numPr>
          <w:ilvl w:val="3"/>
          <w:numId w:val="250"/>
        </w:numPr>
        <w:tabs>
          <w:tab w:val="left" w:pos="4184"/>
        </w:tabs>
        <w:spacing w:before="119"/>
        <w:ind w:left="4184" w:right="1207" w:hanging="1296"/>
        <w:jc w:val="both"/>
        <w:rPr>
          <w:rFonts w:ascii="Century Gothic" w:hAnsi="Century Gothic"/>
          <w:sz w:val="23"/>
        </w:rPr>
      </w:pPr>
      <w:r w:rsidRPr="00084835">
        <w:rPr>
          <w:rFonts w:ascii="Century Gothic" w:hAnsi="Century Gothic"/>
          <w:sz w:val="23"/>
        </w:rPr>
        <w:t>Work</w:t>
      </w:r>
      <w:r w:rsidRPr="00084835">
        <w:rPr>
          <w:rFonts w:ascii="Century Gothic" w:hAnsi="Century Gothic"/>
          <w:spacing w:val="-13"/>
          <w:sz w:val="23"/>
        </w:rPr>
        <w:t xml:space="preserve"> </w:t>
      </w:r>
      <w:r w:rsidRPr="00084835">
        <w:rPr>
          <w:rFonts w:ascii="Century Gothic" w:hAnsi="Century Gothic"/>
          <w:sz w:val="23"/>
        </w:rPr>
        <w:t>cleaned,</w:t>
      </w:r>
      <w:r w:rsidRPr="00084835">
        <w:rPr>
          <w:rFonts w:ascii="Century Gothic" w:hAnsi="Century Gothic"/>
          <w:spacing w:val="-11"/>
          <w:sz w:val="23"/>
        </w:rPr>
        <w:t xml:space="preserve"> </w:t>
      </w:r>
      <w:r w:rsidRPr="00084835">
        <w:rPr>
          <w:rFonts w:ascii="Century Gothic" w:hAnsi="Century Gothic"/>
          <w:sz w:val="23"/>
        </w:rPr>
        <w:t>free</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stains,</w:t>
      </w:r>
      <w:r w:rsidRPr="00084835">
        <w:rPr>
          <w:rFonts w:ascii="Century Gothic" w:hAnsi="Century Gothic"/>
          <w:spacing w:val="-13"/>
          <w:sz w:val="23"/>
        </w:rPr>
        <w:t xml:space="preserve"> </w:t>
      </w:r>
      <w:r w:rsidRPr="00084835">
        <w:rPr>
          <w:rFonts w:ascii="Century Gothic" w:hAnsi="Century Gothic"/>
          <w:sz w:val="23"/>
        </w:rPr>
        <w:t>scratches,</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other</w:t>
      </w:r>
      <w:r w:rsidRPr="00084835">
        <w:rPr>
          <w:rFonts w:ascii="Century Gothic" w:hAnsi="Century Gothic"/>
          <w:spacing w:val="-13"/>
          <w:sz w:val="23"/>
        </w:rPr>
        <w:t xml:space="preserve"> </w:t>
      </w:r>
      <w:r w:rsidRPr="00084835">
        <w:rPr>
          <w:rFonts w:ascii="Century Gothic" w:hAnsi="Century Gothic"/>
          <w:sz w:val="23"/>
        </w:rPr>
        <w:t>foreign</w:t>
      </w:r>
      <w:r w:rsidRPr="00084835">
        <w:rPr>
          <w:rFonts w:ascii="Century Gothic" w:hAnsi="Century Gothic"/>
          <w:spacing w:val="-13"/>
          <w:sz w:val="23"/>
        </w:rPr>
        <w:t xml:space="preserve"> </w:t>
      </w:r>
      <w:r w:rsidRPr="00084835">
        <w:rPr>
          <w:rFonts w:ascii="Century Gothic" w:hAnsi="Century Gothic"/>
          <w:sz w:val="23"/>
        </w:rPr>
        <w:t>matter,</w:t>
      </w:r>
      <w:r w:rsidRPr="00084835">
        <w:rPr>
          <w:rFonts w:ascii="Century Gothic" w:hAnsi="Century Gothic"/>
          <w:spacing w:val="-13"/>
          <w:sz w:val="23"/>
        </w:rPr>
        <w:t xml:space="preserve"> </w:t>
      </w:r>
      <w:r w:rsidRPr="00084835">
        <w:rPr>
          <w:rFonts w:ascii="Century Gothic" w:hAnsi="Century Gothic"/>
          <w:sz w:val="23"/>
        </w:rPr>
        <w:t>of damaged and broken material, replaced.</w:t>
      </w:r>
    </w:p>
    <w:p w14:paraId="0E1DDB95" w14:textId="77777777" w:rsidR="00D543AF" w:rsidRPr="00084835" w:rsidRDefault="00C4621A" w:rsidP="00954E0A">
      <w:pPr>
        <w:pStyle w:val="ListParagraph"/>
        <w:numPr>
          <w:ilvl w:val="3"/>
          <w:numId w:val="250"/>
        </w:numPr>
        <w:tabs>
          <w:tab w:val="left" w:pos="4183"/>
        </w:tabs>
        <w:spacing w:before="121"/>
        <w:ind w:left="4183" w:right="1054" w:hanging="1296"/>
        <w:jc w:val="both"/>
        <w:rPr>
          <w:rFonts w:ascii="Century Gothic" w:hAnsi="Century Gothic"/>
          <w:sz w:val="23"/>
        </w:rPr>
      </w:pPr>
      <w:r w:rsidRPr="00084835">
        <w:rPr>
          <w:rFonts w:ascii="Century Gothic" w:hAnsi="Century Gothic"/>
          <w:sz w:val="23"/>
        </w:rPr>
        <w:lastRenderedPageBreak/>
        <w:t>Finished</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decorative</w:t>
      </w:r>
      <w:r w:rsidRPr="00084835">
        <w:rPr>
          <w:rFonts w:ascii="Century Gothic" w:hAnsi="Century Gothic"/>
          <w:spacing w:val="-14"/>
          <w:sz w:val="23"/>
        </w:rPr>
        <w:t xml:space="preserve"> </w:t>
      </w:r>
      <w:r w:rsidRPr="00084835">
        <w:rPr>
          <w:rFonts w:ascii="Century Gothic" w:hAnsi="Century Gothic"/>
          <w:sz w:val="23"/>
        </w:rPr>
        <w:t>work</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have</w:t>
      </w:r>
      <w:r w:rsidRPr="00084835">
        <w:rPr>
          <w:rFonts w:ascii="Century Gothic" w:hAnsi="Century Gothic"/>
          <w:spacing w:val="-15"/>
          <w:sz w:val="23"/>
        </w:rPr>
        <w:t xml:space="preserve"> </w:t>
      </w:r>
      <w:r w:rsidRPr="00084835">
        <w:rPr>
          <w:rFonts w:ascii="Century Gothic" w:hAnsi="Century Gothic"/>
          <w:sz w:val="23"/>
        </w:rPr>
        <w:t>marks,</w:t>
      </w:r>
      <w:r w:rsidRPr="00084835">
        <w:rPr>
          <w:rFonts w:ascii="Century Gothic" w:hAnsi="Century Gothic"/>
          <w:spacing w:val="-10"/>
          <w:sz w:val="23"/>
        </w:rPr>
        <w:t xml:space="preserve"> </w:t>
      </w:r>
      <w:r w:rsidRPr="00084835">
        <w:rPr>
          <w:rFonts w:ascii="Century Gothic" w:hAnsi="Century Gothic"/>
          <w:sz w:val="23"/>
        </w:rPr>
        <w:t>dirt,</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superfluous labels removed.</w:t>
      </w:r>
    </w:p>
    <w:p w14:paraId="0E1DDB96" w14:textId="77777777" w:rsidR="00D543AF" w:rsidRPr="00084835" w:rsidRDefault="00C4621A" w:rsidP="00954E0A">
      <w:pPr>
        <w:pStyle w:val="ListParagraph"/>
        <w:numPr>
          <w:ilvl w:val="3"/>
          <w:numId w:val="250"/>
        </w:numPr>
        <w:tabs>
          <w:tab w:val="left" w:pos="4182"/>
        </w:tabs>
        <w:spacing w:before="121"/>
        <w:ind w:hanging="1296"/>
        <w:jc w:val="both"/>
        <w:rPr>
          <w:rFonts w:ascii="Century Gothic" w:hAnsi="Century Gothic"/>
          <w:sz w:val="23"/>
        </w:rPr>
      </w:pPr>
      <w:r w:rsidRPr="00084835">
        <w:rPr>
          <w:rFonts w:ascii="Century Gothic" w:hAnsi="Century Gothic"/>
          <w:sz w:val="23"/>
        </w:rPr>
        <w:t>Final</w:t>
      </w:r>
      <w:r w:rsidRPr="00084835">
        <w:rPr>
          <w:rFonts w:ascii="Century Gothic" w:hAnsi="Century Gothic"/>
          <w:spacing w:val="-11"/>
          <w:sz w:val="23"/>
        </w:rPr>
        <w:t xml:space="preserve"> </w:t>
      </w:r>
      <w:r w:rsidRPr="00084835">
        <w:rPr>
          <w:rFonts w:ascii="Century Gothic" w:hAnsi="Century Gothic"/>
          <w:sz w:val="23"/>
        </w:rPr>
        <w:t>cleanup,</w:t>
      </w:r>
      <w:r w:rsidRPr="00084835">
        <w:rPr>
          <w:rFonts w:ascii="Century Gothic" w:hAnsi="Century Gothic"/>
          <w:spacing w:val="-8"/>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provided</w:t>
      </w:r>
      <w:r w:rsidRPr="00084835">
        <w:rPr>
          <w:rFonts w:ascii="Century Gothic" w:hAnsi="Century Gothic"/>
          <w:spacing w:val="-9"/>
          <w:sz w:val="23"/>
        </w:rPr>
        <w:t xml:space="preserve"> </w:t>
      </w:r>
      <w:r w:rsidRPr="00084835">
        <w:rPr>
          <w:rFonts w:ascii="Century Gothic" w:hAnsi="Century Gothic"/>
          <w:spacing w:val="-2"/>
          <w:sz w:val="23"/>
        </w:rPr>
        <w:t>herein.</w:t>
      </w:r>
    </w:p>
    <w:p w14:paraId="0E1DDB97" w14:textId="77777777" w:rsidR="00D543AF" w:rsidRPr="00084835" w:rsidRDefault="00C4621A" w:rsidP="00954E0A">
      <w:pPr>
        <w:pStyle w:val="ListParagraph"/>
        <w:numPr>
          <w:ilvl w:val="3"/>
          <w:numId w:val="250"/>
        </w:numPr>
        <w:tabs>
          <w:tab w:val="left" w:pos="4184"/>
        </w:tabs>
        <w:spacing w:before="117"/>
        <w:ind w:left="4184" w:hanging="1296"/>
        <w:jc w:val="both"/>
        <w:rPr>
          <w:rFonts w:ascii="Century Gothic" w:hAnsi="Century Gothic"/>
          <w:sz w:val="23"/>
        </w:rPr>
      </w:pP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other</w:t>
      </w:r>
      <w:r w:rsidRPr="00084835">
        <w:rPr>
          <w:rFonts w:ascii="Century Gothic" w:hAnsi="Century Gothic"/>
          <w:spacing w:val="-7"/>
          <w:sz w:val="23"/>
        </w:rPr>
        <w:t xml:space="preserve"> </w:t>
      </w:r>
      <w:r w:rsidRPr="00084835">
        <w:rPr>
          <w:rFonts w:ascii="Century Gothic" w:hAnsi="Century Gothic"/>
          <w:sz w:val="23"/>
        </w:rPr>
        <w:t>items</w:t>
      </w:r>
      <w:r w:rsidRPr="00084835">
        <w:rPr>
          <w:rFonts w:ascii="Century Gothic" w:hAnsi="Century Gothic"/>
          <w:spacing w:val="-8"/>
          <w:sz w:val="23"/>
        </w:rPr>
        <w:t xml:space="preserve"> </w:t>
      </w:r>
      <w:r w:rsidRPr="00084835">
        <w:rPr>
          <w:rFonts w:ascii="Century Gothic" w:hAnsi="Century Gothic"/>
          <w:sz w:val="23"/>
        </w:rPr>
        <w:t>contained</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Scope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pacing w:val="-2"/>
          <w:sz w:val="23"/>
        </w:rPr>
        <w:t>Work.</w:t>
      </w:r>
    </w:p>
    <w:p w14:paraId="0E1DDB98" w14:textId="77777777" w:rsidR="00D543AF" w:rsidRPr="00084835" w:rsidRDefault="00C4621A" w:rsidP="00954E0A">
      <w:pPr>
        <w:pStyle w:val="ListParagraph"/>
        <w:numPr>
          <w:ilvl w:val="1"/>
          <w:numId w:val="250"/>
        </w:numPr>
        <w:tabs>
          <w:tab w:val="left" w:pos="2854"/>
        </w:tabs>
        <w:spacing w:before="239"/>
        <w:ind w:left="2854" w:hanging="506"/>
        <w:jc w:val="both"/>
        <w:rPr>
          <w:rFonts w:ascii="Century Gothic" w:hAnsi="Century Gothic"/>
          <w:b/>
          <w:sz w:val="23"/>
        </w:rPr>
      </w:pPr>
      <w:bookmarkStart w:id="191" w:name="_bookmark127"/>
      <w:bookmarkEnd w:id="191"/>
      <w:r w:rsidRPr="00084835">
        <w:rPr>
          <w:rFonts w:ascii="Century Gothic" w:hAnsi="Century Gothic"/>
          <w:b/>
          <w:sz w:val="23"/>
        </w:rPr>
        <w:t>Costs</w:t>
      </w:r>
      <w:r w:rsidRPr="00084835">
        <w:rPr>
          <w:rFonts w:ascii="Century Gothic" w:hAnsi="Century Gothic"/>
          <w:b/>
          <w:spacing w:val="-10"/>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Multiple</w:t>
      </w:r>
      <w:r w:rsidRPr="00084835">
        <w:rPr>
          <w:rFonts w:ascii="Century Gothic" w:hAnsi="Century Gothic"/>
          <w:b/>
          <w:spacing w:val="-8"/>
          <w:sz w:val="23"/>
        </w:rPr>
        <w:t xml:space="preserve"> </w:t>
      </w:r>
      <w:r w:rsidRPr="00084835">
        <w:rPr>
          <w:rFonts w:ascii="Century Gothic" w:hAnsi="Century Gothic"/>
          <w:b/>
          <w:spacing w:val="-2"/>
          <w:sz w:val="23"/>
        </w:rPr>
        <w:t>Inspections</w:t>
      </w:r>
    </w:p>
    <w:p w14:paraId="0E1DDB99" w14:textId="7A2A8C9E" w:rsidR="00D543AF" w:rsidRPr="00084835" w:rsidRDefault="00C4621A" w:rsidP="00954E0A">
      <w:pPr>
        <w:spacing w:before="120"/>
        <w:ind w:left="2257" w:right="854" w:firstLine="1168"/>
        <w:jc w:val="both"/>
        <w:rPr>
          <w:rFonts w:ascii="Century Gothic" w:hAnsi="Century Gothic"/>
          <w:sz w:val="23"/>
        </w:rPr>
      </w:pPr>
      <w:r w:rsidRPr="00084835">
        <w:rPr>
          <w:rFonts w:ascii="Century Gothic" w:hAnsi="Century Gothic"/>
          <w:sz w:val="23"/>
        </w:rPr>
        <w:t xml:space="preserve">More than two (2) requests </w:t>
      </w:r>
      <w:proofErr w:type="gramStart"/>
      <w:r w:rsidRPr="00084835">
        <w:rPr>
          <w:rFonts w:ascii="Century Gothic" w:hAnsi="Century Gothic"/>
          <w:sz w:val="23"/>
        </w:rPr>
        <w:t>of</w:t>
      </w:r>
      <w:proofErr w:type="gramEnd"/>
      <w:r w:rsidRPr="00084835">
        <w:rPr>
          <w:rFonts w:ascii="Century Gothic" w:hAnsi="Century Gothic"/>
          <w:sz w:val="23"/>
        </w:rPr>
        <w:t xml:space="preserve"> the </w:t>
      </w:r>
      <w:r w:rsidR="00A157D9">
        <w:rPr>
          <w:rFonts w:ascii="Century Gothic" w:hAnsi="Century Gothic"/>
          <w:sz w:val="23"/>
        </w:rPr>
        <w:t>ACFD</w:t>
      </w:r>
      <w:r w:rsidRPr="00084835">
        <w:rPr>
          <w:rFonts w:ascii="Century Gothic" w:hAnsi="Century Gothic"/>
          <w:sz w:val="23"/>
        </w:rPr>
        <w:t xml:space="preserve"> to make a final inspection shall be considered an additional service of </w:t>
      </w:r>
      <w:r w:rsidR="00A157D9">
        <w:rPr>
          <w:rFonts w:ascii="Century Gothic" w:hAnsi="Century Gothic"/>
          <w:sz w:val="23"/>
        </w:rPr>
        <w:t>ACFD</w:t>
      </w:r>
      <w:r w:rsidRPr="00084835">
        <w:rPr>
          <w:rFonts w:ascii="Century Gothic" w:hAnsi="Century Gothic"/>
          <w:sz w:val="23"/>
        </w:rPr>
        <w:t>, Architect, and/or Construction Manager, and all</w:t>
      </w:r>
      <w:r w:rsidRPr="00084835">
        <w:rPr>
          <w:rFonts w:ascii="Century Gothic" w:hAnsi="Century Gothic"/>
          <w:spacing w:val="-9"/>
          <w:sz w:val="23"/>
        </w:rPr>
        <w:t xml:space="preserve"> </w:t>
      </w:r>
      <w:r w:rsidRPr="00084835">
        <w:rPr>
          <w:rFonts w:ascii="Century Gothic" w:hAnsi="Century Gothic"/>
          <w:sz w:val="23"/>
        </w:rPr>
        <w:t>subsequent</w:t>
      </w:r>
      <w:r w:rsidRPr="00084835">
        <w:rPr>
          <w:rFonts w:ascii="Century Gothic" w:hAnsi="Century Gothic"/>
          <w:spacing w:val="-9"/>
          <w:sz w:val="23"/>
        </w:rPr>
        <w:t xml:space="preserve"> </w:t>
      </w:r>
      <w:r w:rsidRPr="00084835">
        <w:rPr>
          <w:rFonts w:ascii="Century Gothic" w:hAnsi="Century Gothic"/>
          <w:sz w:val="23"/>
        </w:rPr>
        <w:t>costs</w:t>
      </w:r>
      <w:r w:rsidRPr="00084835">
        <w:rPr>
          <w:rFonts w:ascii="Century Gothic" w:hAnsi="Century Gothic"/>
          <w:spacing w:val="-10"/>
          <w:sz w:val="23"/>
        </w:rPr>
        <w:t xml:space="preserve"> </w:t>
      </w:r>
      <w:r w:rsidRPr="00084835">
        <w:rPr>
          <w:rFonts w:ascii="Century Gothic" w:hAnsi="Century Gothic"/>
          <w:sz w:val="23"/>
        </w:rPr>
        <w:t>will</w:t>
      </w:r>
      <w:r w:rsidRPr="00084835">
        <w:rPr>
          <w:rFonts w:ascii="Century Gothic" w:hAnsi="Century Gothic"/>
          <w:spacing w:val="-11"/>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invoiced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if</w:t>
      </w:r>
      <w:r w:rsidRPr="00084835">
        <w:rPr>
          <w:rFonts w:ascii="Century Gothic" w:hAnsi="Century Gothic"/>
          <w:spacing w:val="-9"/>
          <w:sz w:val="23"/>
        </w:rPr>
        <w:t xml:space="preserve"> </w:t>
      </w:r>
      <w:r w:rsidRPr="00084835">
        <w:rPr>
          <w:rFonts w:ascii="Century Gothic" w:hAnsi="Century Gothic"/>
          <w:sz w:val="23"/>
        </w:rPr>
        <w:t>funds</w:t>
      </w:r>
      <w:r w:rsidRPr="00084835">
        <w:rPr>
          <w:rFonts w:ascii="Century Gothic" w:hAnsi="Century Gothic"/>
          <w:spacing w:val="-10"/>
          <w:sz w:val="23"/>
        </w:rPr>
        <w:t xml:space="preserve"> </w:t>
      </w:r>
      <w:r w:rsidRPr="00084835">
        <w:rPr>
          <w:rFonts w:ascii="Century Gothic" w:hAnsi="Century Gothic"/>
          <w:sz w:val="23"/>
        </w:rPr>
        <w:t>are</w:t>
      </w:r>
      <w:r w:rsidRPr="00084835">
        <w:rPr>
          <w:rFonts w:ascii="Century Gothic" w:hAnsi="Century Gothic"/>
          <w:spacing w:val="-9"/>
          <w:sz w:val="23"/>
        </w:rPr>
        <w:t xml:space="preserve"> </w:t>
      </w:r>
      <w:r w:rsidRPr="00084835">
        <w:rPr>
          <w:rFonts w:ascii="Century Gothic" w:hAnsi="Century Gothic"/>
          <w:sz w:val="23"/>
        </w:rPr>
        <w:t>available,</w:t>
      </w:r>
      <w:r w:rsidRPr="00084835">
        <w:rPr>
          <w:rFonts w:ascii="Century Gothic" w:hAnsi="Century Gothic"/>
          <w:spacing w:val="-10"/>
          <w:sz w:val="23"/>
        </w:rPr>
        <w:t xml:space="preserve"> </w:t>
      </w:r>
      <w:r w:rsidRPr="00084835">
        <w:rPr>
          <w:rFonts w:ascii="Century Gothic" w:hAnsi="Century Gothic"/>
          <w:sz w:val="23"/>
        </w:rPr>
        <w:t>withheld</w:t>
      </w:r>
      <w:r w:rsidRPr="00084835">
        <w:rPr>
          <w:rFonts w:ascii="Century Gothic" w:hAnsi="Century Gothic"/>
          <w:spacing w:val="-9"/>
          <w:sz w:val="23"/>
        </w:rPr>
        <w:t xml:space="preserve"> </w:t>
      </w:r>
      <w:r w:rsidRPr="00084835">
        <w:rPr>
          <w:rFonts w:ascii="Century Gothic" w:hAnsi="Century Gothic"/>
          <w:sz w:val="23"/>
        </w:rPr>
        <w:t>from remaining payments.</w:t>
      </w:r>
    </w:p>
    <w:p w14:paraId="0E1DDB9B" w14:textId="77777777" w:rsidR="00D543AF" w:rsidRPr="00084835" w:rsidRDefault="00C4621A" w:rsidP="00954E0A">
      <w:pPr>
        <w:pStyle w:val="ListParagraph"/>
        <w:numPr>
          <w:ilvl w:val="1"/>
          <w:numId w:val="250"/>
        </w:numPr>
        <w:tabs>
          <w:tab w:val="left" w:pos="2796"/>
        </w:tabs>
        <w:spacing w:before="67"/>
        <w:ind w:left="2796" w:hanging="448"/>
        <w:jc w:val="both"/>
        <w:rPr>
          <w:rFonts w:ascii="Century Gothic" w:hAnsi="Century Gothic"/>
          <w:b/>
          <w:sz w:val="23"/>
        </w:rPr>
      </w:pPr>
      <w:bookmarkStart w:id="192" w:name="_bookmark128"/>
      <w:bookmarkEnd w:id="192"/>
      <w:r w:rsidRPr="00084835">
        <w:rPr>
          <w:rFonts w:ascii="Century Gothic" w:hAnsi="Century Gothic"/>
          <w:b/>
          <w:sz w:val="23"/>
        </w:rPr>
        <w:t>Partial</w:t>
      </w:r>
      <w:r w:rsidRPr="00084835">
        <w:rPr>
          <w:rFonts w:ascii="Century Gothic" w:hAnsi="Century Gothic"/>
          <w:b/>
          <w:spacing w:val="-10"/>
          <w:sz w:val="23"/>
        </w:rPr>
        <w:t xml:space="preserve"> </w:t>
      </w:r>
      <w:r w:rsidRPr="00084835">
        <w:rPr>
          <w:rFonts w:ascii="Century Gothic" w:hAnsi="Century Gothic"/>
          <w:b/>
          <w:sz w:val="23"/>
        </w:rPr>
        <w:t>Occupancy</w:t>
      </w:r>
      <w:r w:rsidRPr="00084835">
        <w:rPr>
          <w:rFonts w:ascii="Century Gothic" w:hAnsi="Century Gothic"/>
          <w:b/>
          <w:spacing w:val="-10"/>
          <w:sz w:val="23"/>
        </w:rPr>
        <w:t xml:space="preserve"> </w:t>
      </w:r>
      <w:r w:rsidRPr="00084835">
        <w:rPr>
          <w:rFonts w:ascii="Century Gothic" w:hAnsi="Century Gothic"/>
          <w:b/>
          <w:sz w:val="23"/>
        </w:rPr>
        <w:t>or</w:t>
      </w:r>
      <w:r w:rsidRPr="00084835">
        <w:rPr>
          <w:rFonts w:ascii="Century Gothic" w:hAnsi="Century Gothic"/>
          <w:b/>
          <w:spacing w:val="-7"/>
          <w:sz w:val="23"/>
        </w:rPr>
        <w:t xml:space="preserve"> </w:t>
      </w:r>
      <w:r w:rsidRPr="00084835">
        <w:rPr>
          <w:rFonts w:ascii="Century Gothic" w:hAnsi="Century Gothic"/>
          <w:b/>
          <w:sz w:val="23"/>
        </w:rPr>
        <w:t>Use</w:t>
      </w:r>
      <w:r w:rsidRPr="00084835">
        <w:rPr>
          <w:rFonts w:ascii="Century Gothic" w:hAnsi="Century Gothic"/>
          <w:b/>
          <w:spacing w:val="-9"/>
          <w:sz w:val="23"/>
        </w:rPr>
        <w:t xml:space="preserve"> </w:t>
      </w:r>
      <w:r w:rsidRPr="00084835">
        <w:rPr>
          <w:rFonts w:ascii="Century Gothic" w:hAnsi="Century Gothic"/>
          <w:b/>
          <w:sz w:val="23"/>
        </w:rPr>
        <w:t>Prior</w:t>
      </w:r>
      <w:r w:rsidRPr="00084835">
        <w:rPr>
          <w:rFonts w:ascii="Century Gothic" w:hAnsi="Century Gothic"/>
          <w:b/>
          <w:spacing w:val="-10"/>
          <w:sz w:val="23"/>
        </w:rPr>
        <w:t xml:space="preserve"> </w:t>
      </w:r>
      <w:r w:rsidRPr="00084835">
        <w:rPr>
          <w:rFonts w:ascii="Century Gothic" w:hAnsi="Century Gothic"/>
          <w:b/>
          <w:sz w:val="23"/>
        </w:rPr>
        <w:t>to</w:t>
      </w:r>
      <w:r w:rsidRPr="00084835">
        <w:rPr>
          <w:rFonts w:ascii="Century Gothic" w:hAnsi="Century Gothic"/>
          <w:b/>
          <w:spacing w:val="-7"/>
          <w:sz w:val="23"/>
        </w:rPr>
        <w:t xml:space="preserve"> </w:t>
      </w:r>
      <w:r w:rsidRPr="00084835">
        <w:rPr>
          <w:rFonts w:ascii="Century Gothic" w:hAnsi="Century Gothic"/>
          <w:b/>
          <w:spacing w:val="-2"/>
          <w:sz w:val="23"/>
        </w:rPr>
        <w:t>Completion</w:t>
      </w:r>
    </w:p>
    <w:p w14:paraId="0E1DDB9C" w14:textId="0C209A5E" w:rsidR="00D543AF" w:rsidRPr="00084835" w:rsidRDefault="00A157D9" w:rsidP="00954E0A">
      <w:pPr>
        <w:pStyle w:val="ListParagraph"/>
        <w:numPr>
          <w:ilvl w:val="2"/>
          <w:numId w:val="250"/>
        </w:numPr>
        <w:tabs>
          <w:tab w:val="left" w:pos="4295"/>
        </w:tabs>
        <w:spacing w:before="120"/>
        <w:ind w:hanging="864"/>
        <w:jc w:val="both"/>
        <w:rPr>
          <w:rFonts w:ascii="Century Gothic" w:hAnsi="Century Gothic"/>
          <w:b/>
          <w:sz w:val="23"/>
        </w:rPr>
      </w:pPr>
      <w:r>
        <w:rPr>
          <w:rFonts w:ascii="Century Gothic" w:hAnsi="Century Gothic"/>
          <w:b/>
          <w:spacing w:val="-2"/>
          <w:sz w:val="23"/>
        </w:rPr>
        <w:t>ACFD</w:t>
      </w:r>
      <w:r w:rsidR="00C4621A" w:rsidRPr="00084835">
        <w:rPr>
          <w:rFonts w:ascii="Century Gothic" w:hAnsi="Century Gothic"/>
          <w:b/>
          <w:spacing w:val="-2"/>
          <w:sz w:val="23"/>
        </w:rPr>
        <w:t>'s</w:t>
      </w:r>
      <w:r w:rsidR="00C4621A" w:rsidRPr="00084835">
        <w:rPr>
          <w:rFonts w:ascii="Century Gothic" w:hAnsi="Century Gothic"/>
          <w:b/>
          <w:spacing w:val="1"/>
          <w:sz w:val="23"/>
        </w:rPr>
        <w:t xml:space="preserve"> </w:t>
      </w:r>
      <w:r w:rsidR="00C4621A" w:rsidRPr="00084835">
        <w:rPr>
          <w:rFonts w:ascii="Century Gothic" w:hAnsi="Century Gothic"/>
          <w:b/>
          <w:spacing w:val="-2"/>
          <w:sz w:val="23"/>
        </w:rPr>
        <w:t>Rights</w:t>
      </w:r>
    </w:p>
    <w:p w14:paraId="0E1DDB9D" w14:textId="373E03CE" w:rsidR="00D543AF" w:rsidRPr="00084835" w:rsidRDefault="00C4621A" w:rsidP="00954E0A">
      <w:pPr>
        <w:spacing w:before="122"/>
        <w:ind w:left="2349" w:right="854" w:firstLine="1077"/>
        <w:jc w:val="both"/>
        <w:rPr>
          <w:rFonts w:ascii="Century Gothic" w:hAnsi="Century Gothic"/>
          <w:sz w:val="23"/>
        </w:rPr>
      </w:pPr>
      <w:r w:rsidRPr="00084835">
        <w:rPr>
          <w:rFonts w:ascii="Century Gothic" w:hAnsi="Century Gothic"/>
          <w:sz w:val="23"/>
        </w:rPr>
        <w:t xml:space="preserve">The </w:t>
      </w:r>
      <w:r w:rsidR="00A157D9">
        <w:rPr>
          <w:rFonts w:ascii="Century Gothic" w:hAnsi="Century Gothic"/>
          <w:sz w:val="23"/>
        </w:rPr>
        <w:t>ACFD</w:t>
      </w:r>
      <w:r w:rsidRPr="00084835">
        <w:rPr>
          <w:rFonts w:ascii="Century Gothic" w:hAnsi="Century Gothic"/>
          <w:sz w:val="23"/>
        </w:rPr>
        <w:t xml:space="preserve"> may occupy or use any completed or partially completed portion of the Work at any stage, including after Substantial Completion.</w:t>
      </w:r>
      <w:r w:rsidRPr="00084835">
        <w:rPr>
          <w:rFonts w:ascii="Century Gothic" w:hAnsi="Century Gothic"/>
          <w:spacing w:val="40"/>
          <w:sz w:val="23"/>
        </w:rPr>
        <w:t xml:space="preserve"> </w:t>
      </w:r>
      <w:r w:rsidRPr="00084835">
        <w:rPr>
          <w:rFonts w:ascii="Century Gothic" w:hAnsi="Century Gothic"/>
          <w:sz w:val="23"/>
        </w:rPr>
        <w:t xml:space="preserve">The </w:t>
      </w:r>
      <w:r w:rsidR="00A157D9">
        <w:rPr>
          <w:rFonts w:ascii="Century Gothic" w:hAnsi="Century Gothic"/>
          <w:sz w:val="23"/>
        </w:rPr>
        <w:t>ACFD</w:t>
      </w:r>
      <w:r w:rsidRPr="00084835">
        <w:rPr>
          <w:rFonts w:ascii="Century Gothic" w:hAnsi="Century Gothic"/>
          <w:sz w:val="23"/>
        </w:rPr>
        <w:t xml:space="preserve"> and the Contractor shall agree in writing to the responsibilities assigned to each of them for payments,</w:t>
      </w:r>
      <w:r w:rsidRPr="00084835">
        <w:rPr>
          <w:rFonts w:ascii="Century Gothic" w:hAnsi="Century Gothic"/>
          <w:spacing w:val="-6"/>
          <w:sz w:val="23"/>
        </w:rPr>
        <w:t xml:space="preserve"> </w:t>
      </w:r>
      <w:r w:rsidRPr="00084835">
        <w:rPr>
          <w:rFonts w:ascii="Century Gothic" w:hAnsi="Century Gothic"/>
          <w:sz w:val="23"/>
        </w:rPr>
        <w:t>security,</w:t>
      </w:r>
      <w:r w:rsidRPr="00084835">
        <w:rPr>
          <w:rFonts w:ascii="Century Gothic" w:hAnsi="Century Gothic"/>
          <w:spacing w:val="-6"/>
          <w:sz w:val="23"/>
        </w:rPr>
        <w:t xml:space="preserve"> </w:t>
      </w:r>
      <w:r w:rsidRPr="00084835">
        <w:rPr>
          <w:rFonts w:ascii="Century Gothic" w:hAnsi="Century Gothic"/>
          <w:sz w:val="23"/>
        </w:rPr>
        <w:t>maintenance,</w:t>
      </w:r>
      <w:r w:rsidRPr="00084835">
        <w:rPr>
          <w:rFonts w:ascii="Century Gothic" w:hAnsi="Century Gothic"/>
          <w:spacing w:val="-6"/>
          <w:sz w:val="23"/>
        </w:rPr>
        <w:t xml:space="preserve"> </w:t>
      </w:r>
      <w:r w:rsidRPr="00084835">
        <w:rPr>
          <w:rFonts w:ascii="Century Gothic" w:hAnsi="Century Gothic"/>
          <w:sz w:val="23"/>
        </w:rPr>
        <w:t>heat,</w:t>
      </w:r>
      <w:r w:rsidRPr="00084835">
        <w:rPr>
          <w:rFonts w:ascii="Century Gothic" w:hAnsi="Century Gothic"/>
          <w:spacing w:val="-6"/>
          <w:sz w:val="23"/>
        </w:rPr>
        <w:t xml:space="preserve"> </w:t>
      </w:r>
      <w:r w:rsidRPr="00084835">
        <w:rPr>
          <w:rFonts w:ascii="Century Gothic" w:hAnsi="Century Gothic"/>
          <w:sz w:val="23"/>
        </w:rPr>
        <w:t>utilities,</w:t>
      </w:r>
      <w:r w:rsidRPr="00084835">
        <w:rPr>
          <w:rFonts w:ascii="Century Gothic" w:hAnsi="Century Gothic"/>
          <w:spacing w:val="-6"/>
          <w:sz w:val="23"/>
        </w:rPr>
        <w:t xml:space="preserve"> </w:t>
      </w:r>
      <w:r w:rsidRPr="00084835">
        <w:rPr>
          <w:rFonts w:ascii="Century Gothic" w:hAnsi="Century Gothic"/>
          <w:sz w:val="23"/>
        </w:rPr>
        <w:t>damage</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8"/>
          <w:sz w:val="23"/>
        </w:rPr>
        <w:t xml:space="preserve"> </w:t>
      </w:r>
      <w:r w:rsidRPr="00084835">
        <w:rPr>
          <w:rFonts w:ascii="Century Gothic" w:hAnsi="Century Gothic"/>
          <w:sz w:val="23"/>
        </w:rPr>
        <w:t>insurance,</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period for</w:t>
      </w:r>
      <w:r w:rsidRPr="00084835">
        <w:rPr>
          <w:rFonts w:ascii="Century Gothic" w:hAnsi="Century Gothic"/>
          <w:spacing w:val="-3"/>
          <w:sz w:val="23"/>
        </w:rPr>
        <w:t xml:space="preserve"> </w:t>
      </w:r>
      <w:r w:rsidRPr="00084835">
        <w:rPr>
          <w:rFonts w:ascii="Century Gothic" w:hAnsi="Century Gothic"/>
          <w:sz w:val="23"/>
        </w:rPr>
        <w:t>correction</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Work,</w:t>
      </w:r>
      <w:r w:rsidRPr="00084835">
        <w:rPr>
          <w:rFonts w:ascii="Century Gothic" w:hAnsi="Century Gothic"/>
          <w:spacing w:val="-3"/>
          <w:sz w:val="23"/>
        </w:rPr>
        <w:t xml:space="preserve"> </w:t>
      </w:r>
      <w:r w:rsidRPr="00084835">
        <w:rPr>
          <w:rFonts w:ascii="Century Gothic" w:hAnsi="Century Gothic"/>
          <w:sz w:val="23"/>
        </w:rPr>
        <w:t>and</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commencement</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warranties</w:t>
      </w:r>
      <w:r w:rsidRPr="00084835">
        <w:rPr>
          <w:rFonts w:ascii="Century Gothic" w:hAnsi="Century Gothic"/>
          <w:spacing w:val="-4"/>
          <w:sz w:val="23"/>
        </w:rPr>
        <w:t xml:space="preserve"> </w:t>
      </w:r>
      <w:r w:rsidRPr="00084835">
        <w:rPr>
          <w:rFonts w:ascii="Century Gothic" w:hAnsi="Century Gothic"/>
          <w:sz w:val="23"/>
        </w:rPr>
        <w:t>required</w:t>
      </w:r>
      <w:r w:rsidRPr="00084835">
        <w:rPr>
          <w:rFonts w:ascii="Century Gothic" w:hAnsi="Century Gothic"/>
          <w:spacing w:val="-3"/>
          <w:sz w:val="23"/>
        </w:rPr>
        <w:t xml:space="preserve"> </w:t>
      </w:r>
      <w:r w:rsidRPr="00084835">
        <w:rPr>
          <w:rFonts w:ascii="Century Gothic" w:hAnsi="Century Gothic"/>
          <w:sz w:val="23"/>
        </w:rPr>
        <w:t>by</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Contract Documents.</w:t>
      </w:r>
      <w:r w:rsidRPr="00084835">
        <w:rPr>
          <w:rFonts w:ascii="Century Gothic" w:hAnsi="Century Gothic"/>
          <w:spacing w:val="40"/>
          <w:sz w:val="23"/>
        </w:rPr>
        <w:t xml:space="preserve"> </w:t>
      </w:r>
      <w:r w:rsidRPr="00084835">
        <w:rPr>
          <w:rFonts w:ascii="Century Gothic" w:hAnsi="Century Gothic"/>
          <w:sz w:val="23"/>
        </w:rPr>
        <w:t xml:space="preserve">Any dispute as to responsibilities shall be resolved pursuant to the Claims and Disputes provisions herein, with the added provision that during the dispute process, the </w:t>
      </w:r>
      <w:r w:rsidR="00A157D9">
        <w:rPr>
          <w:rFonts w:ascii="Century Gothic" w:hAnsi="Century Gothic"/>
          <w:sz w:val="23"/>
        </w:rPr>
        <w:t>ACFD</w:t>
      </w:r>
      <w:r w:rsidRPr="00084835">
        <w:rPr>
          <w:rFonts w:ascii="Century Gothic" w:hAnsi="Century Gothic"/>
          <w:sz w:val="23"/>
        </w:rPr>
        <w:t xml:space="preserve"> shall have the right to occupy or use any portion of the Work that it needs or desires to use.</w:t>
      </w:r>
    </w:p>
    <w:p w14:paraId="0E1DDB9E" w14:textId="77777777" w:rsidR="00D543AF" w:rsidRPr="00084835" w:rsidRDefault="00C4621A" w:rsidP="00954E0A">
      <w:pPr>
        <w:pStyle w:val="ListParagraph"/>
        <w:numPr>
          <w:ilvl w:val="2"/>
          <w:numId w:val="250"/>
        </w:numPr>
        <w:tabs>
          <w:tab w:val="left" w:pos="4293"/>
        </w:tabs>
        <w:spacing w:before="238"/>
        <w:ind w:left="4293" w:hanging="865"/>
        <w:jc w:val="both"/>
        <w:rPr>
          <w:rFonts w:ascii="Century Gothic" w:hAnsi="Century Gothic"/>
          <w:b/>
          <w:sz w:val="23"/>
        </w:rPr>
      </w:pPr>
      <w:r w:rsidRPr="00084835">
        <w:rPr>
          <w:rFonts w:ascii="Century Gothic" w:hAnsi="Century Gothic"/>
          <w:b/>
          <w:sz w:val="23"/>
        </w:rPr>
        <w:t>Inspection</w:t>
      </w:r>
      <w:r w:rsidRPr="00084835">
        <w:rPr>
          <w:rFonts w:ascii="Century Gothic" w:hAnsi="Century Gothic"/>
          <w:b/>
          <w:spacing w:val="-14"/>
          <w:sz w:val="23"/>
        </w:rPr>
        <w:t xml:space="preserve"> </w:t>
      </w:r>
      <w:r w:rsidRPr="00084835">
        <w:rPr>
          <w:rFonts w:ascii="Century Gothic" w:hAnsi="Century Gothic"/>
          <w:b/>
          <w:sz w:val="23"/>
        </w:rPr>
        <w:t>Prior</w:t>
      </w:r>
      <w:r w:rsidRPr="00084835">
        <w:rPr>
          <w:rFonts w:ascii="Century Gothic" w:hAnsi="Century Gothic"/>
          <w:b/>
          <w:spacing w:val="-10"/>
          <w:sz w:val="23"/>
        </w:rPr>
        <w:t xml:space="preserve"> </w:t>
      </w:r>
      <w:r w:rsidRPr="00084835">
        <w:rPr>
          <w:rFonts w:ascii="Century Gothic" w:hAnsi="Century Gothic"/>
          <w:b/>
          <w:sz w:val="23"/>
        </w:rPr>
        <w:t>to</w:t>
      </w:r>
      <w:r w:rsidRPr="00084835">
        <w:rPr>
          <w:rFonts w:ascii="Century Gothic" w:hAnsi="Century Gothic"/>
          <w:b/>
          <w:spacing w:val="-11"/>
          <w:sz w:val="23"/>
        </w:rPr>
        <w:t xml:space="preserve"> </w:t>
      </w:r>
      <w:r w:rsidRPr="00084835">
        <w:rPr>
          <w:rFonts w:ascii="Century Gothic" w:hAnsi="Century Gothic"/>
          <w:b/>
          <w:sz w:val="23"/>
        </w:rPr>
        <w:t>Occupancy</w:t>
      </w:r>
      <w:r w:rsidRPr="00084835">
        <w:rPr>
          <w:rFonts w:ascii="Century Gothic" w:hAnsi="Century Gothic"/>
          <w:b/>
          <w:spacing w:val="-10"/>
          <w:sz w:val="23"/>
        </w:rPr>
        <w:t xml:space="preserve"> </w:t>
      </w:r>
      <w:r w:rsidRPr="00084835">
        <w:rPr>
          <w:rFonts w:ascii="Century Gothic" w:hAnsi="Century Gothic"/>
          <w:b/>
          <w:sz w:val="23"/>
        </w:rPr>
        <w:t>or</w:t>
      </w:r>
      <w:r w:rsidRPr="00084835">
        <w:rPr>
          <w:rFonts w:ascii="Century Gothic" w:hAnsi="Century Gothic"/>
          <w:b/>
          <w:spacing w:val="-9"/>
          <w:sz w:val="23"/>
        </w:rPr>
        <w:t xml:space="preserve"> </w:t>
      </w:r>
      <w:r w:rsidRPr="00084835">
        <w:rPr>
          <w:rFonts w:ascii="Century Gothic" w:hAnsi="Century Gothic"/>
          <w:b/>
          <w:spacing w:val="-5"/>
          <w:sz w:val="23"/>
        </w:rPr>
        <w:t>Use</w:t>
      </w:r>
    </w:p>
    <w:p w14:paraId="0E1DDB9F" w14:textId="61B3DB8A" w:rsidR="00D543AF" w:rsidRPr="00084835" w:rsidRDefault="00C4621A" w:rsidP="00954E0A">
      <w:pPr>
        <w:spacing w:before="122"/>
        <w:ind w:left="2349" w:right="777" w:firstLine="1079"/>
        <w:jc w:val="both"/>
        <w:rPr>
          <w:rFonts w:ascii="Century Gothic" w:hAnsi="Century Gothic"/>
          <w:sz w:val="23"/>
        </w:rPr>
      </w:pPr>
      <w:r w:rsidRPr="00084835">
        <w:rPr>
          <w:rFonts w:ascii="Century Gothic" w:hAnsi="Century Gothic"/>
          <w:sz w:val="23"/>
        </w:rPr>
        <w:t xml:space="preserve">Immediately prior to partial occupancy or use, the </w:t>
      </w:r>
      <w:r w:rsidR="00A157D9">
        <w:rPr>
          <w:rFonts w:ascii="Century Gothic" w:hAnsi="Century Gothic"/>
          <w:sz w:val="23"/>
        </w:rPr>
        <w:t>ACFD</w:t>
      </w:r>
      <w:r w:rsidRPr="00084835">
        <w:rPr>
          <w:rFonts w:ascii="Century Gothic" w:hAnsi="Century Gothic"/>
          <w:sz w:val="23"/>
        </w:rPr>
        <w:t>, the Contractor, and the</w:t>
      </w:r>
      <w:r w:rsidRPr="00084835">
        <w:rPr>
          <w:rFonts w:ascii="Century Gothic" w:hAnsi="Century Gothic"/>
          <w:spacing w:val="-2"/>
          <w:sz w:val="23"/>
        </w:rPr>
        <w:t xml:space="preserve"> </w:t>
      </w:r>
      <w:r w:rsidRPr="00084835">
        <w:rPr>
          <w:rFonts w:ascii="Century Gothic" w:hAnsi="Century Gothic"/>
          <w:sz w:val="23"/>
        </w:rPr>
        <w:t>Architect</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jointly</w:t>
      </w:r>
      <w:r w:rsidRPr="00084835">
        <w:rPr>
          <w:rFonts w:ascii="Century Gothic" w:hAnsi="Century Gothic"/>
          <w:spacing w:val="-2"/>
          <w:sz w:val="23"/>
        </w:rPr>
        <w:t xml:space="preserve"> </w:t>
      </w:r>
      <w:r w:rsidRPr="00084835">
        <w:rPr>
          <w:rFonts w:ascii="Century Gothic" w:hAnsi="Century Gothic"/>
          <w:sz w:val="23"/>
        </w:rPr>
        <w:t>inspect</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area</w:t>
      </w:r>
      <w:r w:rsidRPr="00084835">
        <w:rPr>
          <w:rFonts w:ascii="Century Gothic" w:hAnsi="Century Gothic"/>
          <w:spacing w:val="-1"/>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be</w:t>
      </w:r>
      <w:r w:rsidRPr="00084835">
        <w:rPr>
          <w:rFonts w:ascii="Century Gothic" w:hAnsi="Century Gothic"/>
          <w:spacing w:val="-4"/>
          <w:sz w:val="23"/>
        </w:rPr>
        <w:t xml:space="preserve"> </w:t>
      </w:r>
      <w:r w:rsidRPr="00084835">
        <w:rPr>
          <w:rFonts w:ascii="Century Gothic" w:hAnsi="Century Gothic"/>
          <w:sz w:val="23"/>
        </w:rPr>
        <w:t>occupied</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2"/>
          <w:sz w:val="23"/>
        </w:rPr>
        <w:t xml:space="preserve"> </w:t>
      </w:r>
      <w:r w:rsidRPr="00084835">
        <w:rPr>
          <w:rFonts w:ascii="Century Gothic" w:hAnsi="Century Gothic"/>
          <w:sz w:val="23"/>
        </w:rPr>
        <w:t>portion</w:t>
      </w:r>
      <w:r w:rsidRPr="00084835">
        <w:rPr>
          <w:rFonts w:ascii="Century Gothic" w:hAnsi="Century Gothic"/>
          <w:spacing w:val="-2"/>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Work</w:t>
      </w:r>
      <w:r w:rsidRPr="00084835">
        <w:rPr>
          <w:rFonts w:ascii="Century Gothic" w:hAnsi="Century Gothic"/>
          <w:spacing w:val="-2"/>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be</w:t>
      </w:r>
      <w:r w:rsidRPr="00084835">
        <w:rPr>
          <w:rFonts w:ascii="Century Gothic" w:hAnsi="Century Gothic"/>
          <w:spacing w:val="-1"/>
          <w:sz w:val="23"/>
        </w:rPr>
        <w:t xml:space="preserve"> </w:t>
      </w:r>
      <w:r w:rsidRPr="00084835">
        <w:rPr>
          <w:rFonts w:ascii="Century Gothic" w:hAnsi="Century Gothic"/>
          <w:sz w:val="23"/>
        </w:rPr>
        <w:t xml:space="preserve">used </w:t>
      </w:r>
      <w:proofErr w:type="gramStart"/>
      <w:r w:rsidRPr="00084835">
        <w:rPr>
          <w:rFonts w:ascii="Century Gothic" w:hAnsi="Century Gothic"/>
          <w:sz w:val="23"/>
        </w:rPr>
        <w:t>in order to</w:t>
      </w:r>
      <w:proofErr w:type="gramEnd"/>
      <w:r w:rsidRPr="00084835">
        <w:rPr>
          <w:rFonts w:ascii="Century Gothic" w:hAnsi="Century Gothic"/>
          <w:sz w:val="23"/>
        </w:rPr>
        <w:t xml:space="preserve"> determine and record the condition of the Work.</w:t>
      </w:r>
    </w:p>
    <w:p w14:paraId="0E1DDBA0" w14:textId="77777777" w:rsidR="00D543AF" w:rsidRPr="00084835" w:rsidRDefault="00C4621A" w:rsidP="00954E0A">
      <w:pPr>
        <w:pStyle w:val="ListParagraph"/>
        <w:numPr>
          <w:ilvl w:val="2"/>
          <w:numId w:val="250"/>
        </w:numPr>
        <w:tabs>
          <w:tab w:val="left" w:pos="4293"/>
        </w:tabs>
        <w:spacing w:before="241"/>
        <w:ind w:left="4293" w:hanging="865"/>
        <w:jc w:val="both"/>
        <w:rPr>
          <w:rFonts w:ascii="Century Gothic" w:hAnsi="Century Gothic"/>
          <w:b/>
          <w:sz w:val="23"/>
        </w:rPr>
      </w:pPr>
      <w:r w:rsidRPr="00084835">
        <w:rPr>
          <w:rFonts w:ascii="Century Gothic" w:hAnsi="Century Gothic"/>
          <w:b/>
          <w:sz w:val="23"/>
        </w:rPr>
        <w:t>No</w:t>
      </w:r>
      <w:r w:rsidRPr="00084835">
        <w:rPr>
          <w:rFonts w:ascii="Century Gothic" w:hAnsi="Century Gothic"/>
          <w:b/>
          <w:spacing w:val="-6"/>
          <w:sz w:val="23"/>
        </w:rPr>
        <w:t xml:space="preserve"> </w:t>
      </w:r>
      <w:r w:rsidRPr="00084835">
        <w:rPr>
          <w:rFonts w:ascii="Century Gothic" w:hAnsi="Century Gothic"/>
          <w:b/>
          <w:spacing w:val="-2"/>
          <w:sz w:val="23"/>
        </w:rPr>
        <w:t>Waiver</w:t>
      </w:r>
    </w:p>
    <w:p w14:paraId="0E1DDBA1" w14:textId="77777777" w:rsidR="00D543AF" w:rsidRPr="00084835" w:rsidRDefault="00C4621A" w:rsidP="00954E0A">
      <w:pPr>
        <w:spacing w:before="119"/>
        <w:ind w:left="2349" w:right="912" w:firstLine="2068"/>
        <w:jc w:val="both"/>
        <w:rPr>
          <w:rFonts w:ascii="Century Gothic" w:hAnsi="Century Gothic"/>
          <w:sz w:val="23"/>
        </w:rPr>
      </w:pPr>
      <w:r w:rsidRPr="00084835">
        <w:rPr>
          <w:rFonts w:ascii="Century Gothic" w:hAnsi="Century Gothic"/>
          <w:sz w:val="23"/>
        </w:rPr>
        <w:t>Unless</w:t>
      </w:r>
      <w:r w:rsidRPr="00084835">
        <w:rPr>
          <w:rFonts w:ascii="Century Gothic" w:hAnsi="Century Gothic"/>
          <w:spacing w:val="-8"/>
          <w:sz w:val="23"/>
        </w:rPr>
        <w:t xml:space="preserve"> </w:t>
      </w:r>
      <w:r w:rsidRPr="00084835">
        <w:rPr>
          <w:rFonts w:ascii="Century Gothic" w:hAnsi="Century Gothic"/>
          <w:sz w:val="23"/>
        </w:rPr>
        <w:t>otherwise</w:t>
      </w:r>
      <w:r w:rsidRPr="00084835">
        <w:rPr>
          <w:rFonts w:ascii="Century Gothic" w:hAnsi="Century Gothic"/>
          <w:spacing w:val="-8"/>
          <w:sz w:val="23"/>
        </w:rPr>
        <w:t xml:space="preserve"> </w:t>
      </w:r>
      <w:r w:rsidRPr="00084835">
        <w:rPr>
          <w:rFonts w:ascii="Century Gothic" w:hAnsi="Century Gothic"/>
          <w:sz w:val="23"/>
        </w:rPr>
        <w:t>agreed</w:t>
      </w:r>
      <w:r w:rsidRPr="00084835">
        <w:rPr>
          <w:rFonts w:ascii="Century Gothic" w:hAnsi="Century Gothic"/>
          <w:spacing w:val="-10"/>
          <w:sz w:val="23"/>
        </w:rPr>
        <w:t xml:space="preserve"> </w:t>
      </w:r>
      <w:r w:rsidRPr="00084835">
        <w:rPr>
          <w:rFonts w:ascii="Century Gothic" w:hAnsi="Century Gothic"/>
          <w:sz w:val="23"/>
        </w:rPr>
        <w:t>upon,</w:t>
      </w:r>
      <w:r w:rsidRPr="00084835">
        <w:rPr>
          <w:rFonts w:ascii="Century Gothic" w:hAnsi="Century Gothic"/>
          <w:spacing w:val="-7"/>
          <w:sz w:val="23"/>
        </w:rPr>
        <w:t xml:space="preserve"> </w:t>
      </w:r>
      <w:r w:rsidRPr="00084835">
        <w:rPr>
          <w:rFonts w:ascii="Century Gothic" w:hAnsi="Century Gothic"/>
          <w:sz w:val="23"/>
        </w:rPr>
        <w:t>partial</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entire</w:t>
      </w:r>
      <w:r w:rsidRPr="00084835">
        <w:rPr>
          <w:rFonts w:ascii="Century Gothic" w:hAnsi="Century Gothic"/>
          <w:spacing w:val="-6"/>
          <w:sz w:val="23"/>
        </w:rPr>
        <w:t xml:space="preserve"> </w:t>
      </w:r>
      <w:r w:rsidRPr="00084835">
        <w:rPr>
          <w:rFonts w:ascii="Century Gothic" w:hAnsi="Century Gothic"/>
          <w:sz w:val="23"/>
        </w:rPr>
        <w:t>occupancy</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use</w:t>
      </w:r>
      <w:r w:rsidRPr="00084835">
        <w:rPr>
          <w:rFonts w:ascii="Century Gothic" w:hAnsi="Century Gothic"/>
          <w:spacing w:val="-8"/>
          <w:sz w:val="23"/>
        </w:rPr>
        <w:t xml:space="preserve"> </w:t>
      </w:r>
      <w:r w:rsidRPr="00084835">
        <w:rPr>
          <w:rFonts w:ascii="Century Gothic" w:hAnsi="Century Gothic"/>
          <w:sz w:val="23"/>
        </w:rPr>
        <w:t>of a portion or portions of the Work shall not constitute beneficial occupancy or acceptance of the Work not complying with the requirements of the Contract Documents.</w:t>
      </w:r>
    </w:p>
    <w:p w14:paraId="0E1DDBA2" w14:textId="77777777" w:rsidR="00D543AF" w:rsidRPr="00084835" w:rsidRDefault="00C4621A" w:rsidP="00954E0A">
      <w:pPr>
        <w:pStyle w:val="ListParagraph"/>
        <w:numPr>
          <w:ilvl w:val="0"/>
          <w:numId w:val="250"/>
        </w:numPr>
        <w:tabs>
          <w:tab w:val="left" w:pos="2437"/>
        </w:tabs>
        <w:spacing w:before="239"/>
        <w:ind w:left="2437" w:hanging="717"/>
        <w:jc w:val="both"/>
        <w:rPr>
          <w:rFonts w:ascii="Century Gothic" w:hAnsi="Century Gothic"/>
          <w:b/>
          <w:sz w:val="23"/>
        </w:rPr>
      </w:pPr>
      <w:bookmarkStart w:id="193" w:name="_bookmark129"/>
      <w:bookmarkEnd w:id="193"/>
      <w:r w:rsidRPr="00084835">
        <w:rPr>
          <w:rFonts w:ascii="Century Gothic" w:hAnsi="Century Gothic"/>
          <w:b/>
          <w:sz w:val="23"/>
        </w:rPr>
        <w:t>FINAL</w:t>
      </w:r>
      <w:r w:rsidRPr="00084835">
        <w:rPr>
          <w:rFonts w:ascii="Century Gothic" w:hAnsi="Century Gothic"/>
          <w:b/>
          <w:spacing w:val="-11"/>
          <w:sz w:val="23"/>
        </w:rPr>
        <w:t xml:space="preserve"> </w:t>
      </w:r>
      <w:r w:rsidRPr="00084835">
        <w:rPr>
          <w:rFonts w:ascii="Century Gothic" w:hAnsi="Century Gothic"/>
          <w:b/>
          <w:sz w:val="23"/>
        </w:rPr>
        <w:t>PAYMENT</w:t>
      </w:r>
      <w:r w:rsidRPr="00084835">
        <w:rPr>
          <w:rFonts w:ascii="Century Gothic" w:hAnsi="Century Gothic"/>
          <w:b/>
          <w:spacing w:val="-11"/>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pacing w:val="-2"/>
          <w:sz w:val="23"/>
        </w:rPr>
        <w:t>RETENTION</w:t>
      </w:r>
    </w:p>
    <w:p w14:paraId="0E1DDBA3" w14:textId="77777777" w:rsidR="00D543AF" w:rsidRPr="00084835" w:rsidRDefault="00C4621A" w:rsidP="00954E0A">
      <w:pPr>
        <w:pStyle w:val="ListParagraph"/>
        <w:numPr>
          <w:ilvl w:val="1"/>
          <w:numId w:val="250"/>
        </w:numPr>
        <w:tabs>
          <w:tab w:val="left" w:pos="2793"/>
        </w:tabs>
        <w:spacing w:before="122"/>
        <w:ind w:left="2793" w:hanging="445"/>
        <w:jc w:val="both"/>
        <w:rPr>
          <w:rFonts w:ascii="Century Gothic" w:hAnsi="Century Gothic"/>
          <w:b/>
          <w:sz w:val="23"/>
        </w:rPr>
      </w:pPr>
      <w:bookmarkStart w:id="194" w:name="_bookmark130"/>
      <w:bookmarkEnd w:id="194"/>
      <w:r w:rsidRPr="00084835">
        <w:rPr>
          <w:rFonts w:ascii="Century Gothic" w:hAnsi="Century Gothic"/>
          <w:b/>
          <w:sz w:val="23"/>
        </w:rPr>
        <w:t>Final</w:t>
      </w:r>
      <w:r w:rsidRPr="00084835">
        <w:rPr>
          <w:rFonts w:ascii="Century Gothic" w:hAnsi="Century Gothic"/>
          <w:b/>
          <w:spacing w:val="-8"/>
          <w:sz w:val="23"/>
        </w:rPr>
        <w:t xml:space="preserve"> </w:t>
      </w:r>
      <w:r w:rsidRPr="00084835">
        <w:rPr>
          <w:rFonts w:ascii="Century Gothic" w:hAnsi="Century Gothic"/>
          <w:b/>
          <w:spacing w:val="-2"/>
          <w:sz w:val="23"/>
        </w:rPr>
        <w:t>Payment</w:t>
      </w:r>
    </w:p>
    <w:p w14:paraId="0E1DDBA4" w14:textId="26692F57" w:rsidR="00D543AF" w:rsidRPr="00084835" w:rsidRDefault="00C4621A" w:rsidP="00954E0A">
      <w:pPr>
        <w:spacing w:before="119"/>
        <w:ind w:left="2348" w:right="854" w:firstLine="1079"/>
        <w:jc w:val="both"/>
        <w:rPr>
          <w:rFonts w:ascii="Century Gothic" w:hAnsi="Century Gothic"/>
          <w:sz w:val="23"/>
        </w:rPr>
      </w:pPr>
      <w:r w:rsidRPr="00084835">
        <w:rPr>
          <w:rFonts w:ascii="Century Gothic" w:hAnsi="Century Gothic"/>
          <w:sz w:val="23"/>
        </w:rPr>
        <w:t>Upon receipt and approval of a valid and final Application for Payment, the Architect will issue a final Certificate of Payment.</w:t>
      </w:r>
      <w:r w:rsidRPr="00084835">
        <w:rPr>
          <w:rFonts w:ascii="Century Gothic" w:hAnsi="Century Gothic"/>
          <w:spacing w:val="40"/>
          <w:sz w:val="23"/>
        </w:rPr>
        <w:t xml:space="preserve"> </w:t>
      </w:r>
      <w:r w:rsidRPr="00084835">
        <w:rPr>
          <w:rFonts w:ascii="Century Gothic" w:hAnsi="Century Gothic"/>
          <w:sz w:val="23"/>
        </w:rPr>
        <w:t xml:space="preserve">The </w:t>
      </w:r>
      <w:r w:rsidR="00A157D9">
        <w:rPr>
          <w:rFonts w:ascii="Century Gothic" w:hAnsi="Century Gothic"/>
          <w:sz w:val="23"/>
        </w:rPr>
        <w:t>ACFD</w:t>
      </w:r>
      <w:r w:rsidRPr="00084835">
        <w:rPr>
          <w:rFonts w:ascii="Century Gothic" w:hAnsi="Century Gothic"/>
          <w:sz w:val="23"/>
        </w:rPr>
        <w:t xml:space="preserve"> and Contractor </w:t>
      </w:r>
      <w:proofErr w:type="gramStart"/>
      <w:r w:rsidRPr="00084835">
        <w:rPr>
          <w:rFonts w:ascii="Century Gothic" w:hAnsi="Century Gothic"/>
          <w:sz w:val="23"/>
        </w:rPr>
        <w:t>shall thereupon</w:t>
      </w:r>
      <w:proofErr w:type="gramEnd"/>
      <w:r w:rsidRPr="00084835">
        <w:rPr>
          <w:rFonts w:ascii="Century Gothic" w:hAnsi="Century Gothic"/>
          <w:sz w:val="23"/>
        </w:rPr>
        <w:t xml:space="preserve"> jointly inspect the Work and either accept the Work as complete or notify the Architect and the Contractor in writing </w:t>
      </w:r>
      <w:r w:rsidRPr="00084835">
        <w:rPr>
          <w:rFonts w:ascii="Century Gothic" w:hAnsi="Century Gothic"/>
          <w:sz w:val="23"/>
        </w:rPr>
        <w:lastRenderedPageBreak/>
        <w:t>of reasons why the Work is not complete.</w:t>
      </w:r>
      <w:r w:rsidRPr="00084835">
        <w:rPr>
          <w:rFonts w:ascii="Century Gothic" w:hAnsi="Century Gothic"/>
          <w:spacing w:val="40"/>
          <w:sz w:val="23"/>
        </w:rPr>
        <w:t xml:space="preserve"> </w:t>
      </w:r>
      <w:r w:rsidRPr="00084835">
        <w:rPr>
          <w:rFonts w:ascii="Century Gothic" w:hAnsi="Century Gothic"/>
          <w:sz w:val="23"/>
        </w:rPr>
        <w:t>Upon acceptance of the Work of the Contractor as fully complete (that, absent unusual circumstances,</w:t>
      </w:r>
      <w:r w:rsidRPr="00084835">
        <w:rPr>
          <w:rFonts w:ascii="Century Gothic" w:hAnsi="Century Gothic"/>
          <w:spacing w:val="-6"/>
          <w:sz w:val="23"/>
        </w:rPr>
        <w:t xml:space="preserve"> </w:t>
      </w:r>
      <w:r w:rsidRPr="00084835">
        <w:rPr>
          <w:rFonts w:ascii="Century Gothic" w:hAnsi="Century Gothic"/>
          <w:sz w:val="23"/>
        </w:rPr>
        <w:t>will</w:t>
      </w:r>
      <w:r w:rsidRPr="00084835">
        <w:rPr>
          <w:rFonts w:ascii="Century Gothic" w:hAnsi="Century Gothic"/>
          <w:spacing w:val="-7"/>
          <w:sz w:val="23"/>
        </w:rPr>
        <w:t xml:space="preserve"> </w:t>
      </w:r>
      <w:r w:rsidRPr="00084835">
        <w:rPr>
          <w:rFonts w:ascii="Century Gothic" w:hAnsi="Century Gothic"/>
          <w:sz w:val="23"/>
        </w:rPr>
        <w:t>occur</w:t>
      </w:r>
      <w:r w:rsidRPr="00084835">
        <w:rPr>
          <w:rFonts w:ascii="Century Gothic" w:hAnsi="Century Gothic"/>
          <w:spacing w:val="-9"/>
          <w:sz w:val="23"/>
        </w:rPr>
        <w:t xml:space="preserve"> </w:t>
      </w:r>
      <w:r w:rsidRPr="00084835">
        <w:rPr>
          <w:rFonts w:ascii="Century Gothic" w:hAnsi="Century Gothic"/>
          <w:sz w:val="23"/>
        </w:rPr>
        <w:t>when</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Punch</w:t>
      </w:r>
      <w:r w:rsidRPr="00084835">
        <w:rPr>
          <w:rFonts w:ascii="Century Gothic" w:hAnsi="Century Gothic"/>
          <w:spacing w:val="-6"/>
          <w:sz w:val="23"/>
        </w:rPr>
        <w:t xml:space="preserve"> </w:t>
      </w:r>
      <w:r w:rsidRPr="00084835">
        <w:rPr>
          <w:rFonts w:ascii="Century Gothic" w:hAnsi="Century Gothic"/>
          <w:sz w:val="23"/>
        </w:rPr>
        <w:t>List</w:t>
      </w:r>
      <w:r w:rsidRPr="00084835">
        <w:rPr>
          <w:rFonts w:ascii="Century Gothic" w:hAnsi="Century Gothic"/>
          <w:spacing w:val="-7"/>
          <w:sz w:val="23"/>
        </w:rPr>
        <w:t xml:space="preserve"> </w:t>
      </w:r>
      <w:r w:rsidRPr="00084835">
        <w:rPr>
          <w:rFonts w:ascii="Century Gothic" w:hAnsi="Century Gothic"/>
          <w:sz w:val="23"/>
        </w:rPr>
        <w:t>items</w:t>
      </w:r>
      <w:r w:rsidRPr="00084835">
        <w:rPr>
          <w:rFonts w:ascii="Century Gothic" w:hAnsi="Century Gothic"/>
          <w:spacing w:val="-9"/>
          <w:sz w:val="23"/>
        </w:rPr>
        <w:t xml:space="preserve"> </w:t>
      </w:r>
      <w:r w:rsidRPr="00084835">
        <w:rPr>
          <w:rFonts w:ascii="Century Gothic" w:hAnsi="Century Gothic"/>
          <w:sz w:val="23"/>
        </w:rPr>
        <w:t>have</w:t>
      </w:r>
      <w:r w:rsidRPr="00084835">
        <w:rPr>
          <w:rFonts w:ascii="Century Gothic" w:hAnsi="Century Gothic"/>
          <w:spacing w:val="-7"/>
          <w:sz w:val="23"/>
        </w:rPr>
        <w:t xml:space="preserve"> </w:t>
      </w:r>
      <w:r w:rsidRPr="00084835">
        <w:rPr>
          <w:rFonts w:ascii="Century Gothic" w:hAnsi="Century Gothic"/>
          <w:sz w:val="23"/>
        </w:rPr>
        <w:t>been</w:t>
      </w:r>
      <w:r w:rsidRPr="00084835">
        <w:rPr>
          <w:rFonts w:ascii="Century Gothic" w:hAnsi="Century Gothic"/>
          <w:spacing w:val="-6"/>
          <w:sz w:val="23"/>
        </w:rPr>
        <w:t xml:space="preserve"> </w:t>
      </w:r>
      <w:r w:rsidRPr="00084835">
        <w:rPr>
          <w:rFonts w:ascii="Century Gothic" w:hAnsi="Century Gothic"/>
          <w:sz w:val="23"/>
        </w:rPr>
        <w:t>satisfactorily</w:t>
      </w:r>
      <w:r w:rsidRPr="00084835">
        <w:rPr>
          <w:rFonts w:ascii="Century Gothic" w:hAnsi="Century Gothic"/>
          <w:spacing w:val="-8"/>
          <w:sz w:val="23"/>
        </w:rPr>
        <w:t xml:space="preserve"> </w:t>
      </w:r>
      <w:r w:rsidRPr="00084835">
        <w:rPr>
          <w:rFonts w:ascii="Century Gothic" w:hAnsi="Century Gothic"/>
          <w:sz w:val="23"/>
        </w:rPr>
        <w:t xml:space="preserve">completed), the </w:t>
      </w:r>
      <w:r w:rsidR="00A157D9">
        <w:rPr>
          <w:rFonts w:ascii="Century Gothic" w:hAnsi="Century Gothic"/>
          <w:sz w:val="23"/>
        </w:rPr>
        <w:t>ACFD</w:t>
      </w:r>
      <w:r w:rsidRPr="00084835">
        <w:rPr>
          <w:rFonts w:ascii="Century Gothic" w:hAnsi="Century Gothic"/>
          <w:sz w:val="23"/>
        </w:rPr>
        <w:t xml:space="preserve"> shall record a Notice of Completion with the </w:t>
      </w:r>
      <w:r w:rsidR="00A157D9">
        <w:rPr>
          <w:rFonts w:ascii="Century Gothic" w:hAnsi="Century Gothic"/>
          <w:sz w:val="23"/>
        </w:rPr>
        <w:t>County</w:t>
      </w:r>
      <w:r w:rsidRPr="00084835">
        <w:rPr>
          <w:rFonts w:ascii="Century Gothic" w:hAnsi="Century Gothic"/>
          <w:sz w:val="23"/>
        </w:rPr>
        <w:t xml:space="preserve"> Recorder, and the Contractor shall, upon receipt of final payment from the </w:t>
      </w:r>
      <w:r w:rsidR="00A157D9">
        <w:rPr>
          <w:rFonts w:ascii="Century Gothic" w:hAnsi="Century Gothic"/>
          <w:sz w:val="23"/>
        </w:rPr>
        <w:t>A</w:t>
      </w:r>
      <w:r w:rsidR="002D7FA6">
        <w:rPr>
          <w:rFonts w:ascii="Century Gothic" w:hAnsi="Century Gothic"/>
          <w:sz w:val="23"/>
        </w:rPr>
        <w:t>CFD</w:t>
      </w:r>
      <w:r w:rsidRPr="00084835">
        <w:rPr>
          <w:rFonts w:ascii="Century Gothic" w:hAnsi="Century Gothic"/>
          <w:sz w:val="23"/>
        </w:rPr>
        <w:t xml:space="preserve">, pay the amount, due </w:t>
      </w:r>
      <w:r w:rsidRPr="00084835">
        <w:rPr>
          <w:rFonts w:ascii="Century Gothic" w:hAnsi="Century Gothic"/>
          <w:spacing w:val="-2"/>
          <w:sz w:val="23"/>
        </w:rPr>
        <w:t>Subcontractors.</w:t>
      </w:r>
    </w:p>
    <w:p w14:paraId="0E1DDBA5" w14:textId="77777777" w:rsidR="00D543AF" w:rsidRPr="00084835" w:rsidRDefault="00C4621A" w:rsidP="00954E0A">
      <w:pPr>
        <w:pStyle w:val="ListParagraph"/>
        <w:numPr>
          <w:ilvl w:val="1"/>
          <w:numId w:val="250"/>
        </w:numPr>
        <w:tabs>
          <w:tab w:val="left" w:pos="2796"/>
        </w:tabs>
        <w:spacing w:before="241"/>
        <w:ind w:left="2796" w:hanging="448"/>
        <w:jc w:val="both"/>
        <w:rPr>
          <w:rFonts w:ascii="Century Gothic" w:hAnsi="Century Gothic"/>
          <w:b/>
          <w:sz w:val="23"/>
        </w:rPr>
      </w:pPr>
      <w:bookmarkStart w:id="195" w:name="_bookmark131"/>
      <w:bookmarkEnd w:id="195"/>
      <w:r w:rsidRPr="00084835">
        <w:rPr>
          <w:rFonts w:ascii="Century Gothic" w:hAnsi="Century Gothic"/>
          <w:b/>
          <w:sz w:val="23"/>
        </w:rPr>
        <w:t>Prerequisites</w:t>
      </w:r>
      <w:r w:rsidRPr="00084835">
        <w:rPr>
          <w:rFonts w:ascii="Century Gothic" w:hAnsi="Century Gothic"/>
          <w:b/>
          <w:spacing w:val="-12"/>
          <w:sz w:val="23"/>
        </w:rPr>
        <w:t xml:space="preserve"> </w:t>
      </w:r>
      <w:r w:rsidRPr="00084835">
        <w:rPr>
          <w:rFonts w:ascii="Century Gothic" w:hAnsi="Century Gothic"/>
          <w:b/>
          <w:sz w:val="23"/>
        </w:rPr>
        <w:t>for</w:t>
      </w:r>
      <w:r w:rsidRPr="00084835">
        <w:rPr>
          <w:rFonts w:ascii="Century Gothic" w:hAnsi="Century Gothic"/>
          <w:b/>
          <w:spacing w:val="-13"/>
          <w:sz w:val="23"/>
        </w:rPr>
        <w:t xml:space="preserve"> </w:t>
      </w:r>
      <w:r w:rsidRPr="00084835">
        <w:rPr>
          <w:rFonts w:ascii="Century Gothic" w:hAnsi="Century Gothic"/>
          <w:b/>
          <w:sz w:val="23"/>
        </w:rPr>
        <w:t>Final</w:t>
      </w:r>
      <w:r w:rsidRPr="00084835">
        <w:rPr>
          <w:rFonts w:ascii="Century Gothic" w:hAnsi="Century Gothic"/>
          <w:b/>
          <w:spacing w:val="-10"/>
          <w:sz w:val="23"/>
        </w:rPr>
        <w:t xml:space="preserve"> </w:t>
      </w:r>
      <w:r w:rsidRPr="00084835">
        <w:rPr>
          <w:rFonts w:ascii="Century Gothic" w:hAnsi="Century Gothic"/>
          <w:b/>
          <w:spacing w:val="-2"/>
          <w:sz w:val="23"/>
        </w:rPr>
        <w:t>Payment</w:t>
      </w:r>
    </w:p>
    <w:p w14:paraId="0E1DDBA6" w14:textId="77777777" w:rsidR="00D543AF" w:rsidRPr="00084835" w:rsidRDefault="00C4621A" w:rsidP="00954E0A">
      <w:pPr>
        <w:spacing w:before="119"/>
        <w:ind w:left="3429"/>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following</w:t>
      </w:r>
      <w:r w:rsidRPr="00084835">
        <w:rPr>
          <w:rFonts w:ascii="Century Gothic" w:hAnsi="Century Gothic"/>
          <w:spacing w:val="-9"/>
          <w:sz w:val="23"/>
        </w:rPr>
        <w:t xml:space="preserve"> </w:t>
      </w:r>
      <w:r w:rsidRPr="00084835">
        <w:rPr>
          <w:rFonts w:ascii="Century Gothic" w:hAnsi="Century Gothic"/>
          <w:sz w:val="23"/>
        </w:rPr>
        <w:t>conditions</w:t>
      </w:r>
      <w:r w:rsidRPr="00084835">
        <w:rPr>
          <w:rFonts w:ascii="Century Gothic" w:hAnsi="Century Gothic"/>
          <w:spacing w:val="-13"/>
          <w:sz w:val="23"/>
        </w:rPr>
        <w:t xml:space="preserve"> </w:t>
      </w:r>
      <w:r w:rsidRPr="00084835">
        <w:rPr>
          <w:rFonts w:ascii="Century Gothic" w:hAnsi="Century Gothic"/>
          <w:sz w:val="23"/>
        </w:rPr>
        <w:t>must</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fulfilled</w:t>
      </w:r>
      <w:r w:rsidRPr="00084835">
        <w:rPr>
          <w:rFonts w:ascii="Century Gothic" w:hAnsi="Century Gothic"/>
          <w:spacing w:val="-10"/>
          <w:sz w:val="23"/>
        </w:rPr>
        <w:t xml:space="preserve"> </w:t>
      </w:r>
      <w:r w:rsidRPr="00084835">
        <w:rPr>
          <w:rFonts w:ascii="Century Gothic" w:hAnsi="Century Gothic"/>
          <w:sz w:val="23"/>
        </w:rPr>
        <w:t>prior</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Final</w:t>
      </w:r>
      <w:r w:rsidRPr="00084835">
        <w:rPr>
          <w:rFonts w:ascii="Century Gothic" w:hAnsi="Century Gothic"/>
          <w:spacing w:val="-9"/>
          <w:sz w:val="23"/>
        </w:rPr>
        <w:t xml:space="preserve"> </w:t>
      </w:r>
      <w:r w:rsidRPr="00084835">
        <w:rPr>
          <w:rFonts w:ascii="Century Gothic" w:hAnsi="Century Gothic"/>
          <w:spacing w:val="-2"/>
          <w:sz w:val="23"/>
        </w:rPr>
        <w:t>Payment:</w:t>
      </w:r>
    </w:p>
    <w:p w14:paraId="0E1DDBA7" w14:textId="77777777" w:rsidR="00D543AF" w:rsidRPr="00084835" w:rsidRDefault="00C4621A" w:rsidP="00954E0A">
      <w:pPr>
        <w:pStyle w:val="ListParagraph"/>
        <w:numPr>
          <w:ilvl w:val="2"/>
          <w:numId w:val="250"/>
        </w:numPr>
        <w:tabs>
          <w:tab w:val="left" w:pos="4295"/>
        </w:tabs>
        <w:spacing w:before="240"/>
        <w:ind w:left="2274" w:right="1040" w:firstLine="1154"/>
        <w:jc w:val="both"/>
        <w:rPr>
          <w:rFonts w:ascii="Century Gothic" w:hAnsi="Century Gothic"/>
          <w:b/>
          <w:sz w:val="23"/>
        </w:rPr>
      </w:pPr>
      <w:r w:rsidRPr="00084835">
        <w:rPr>
          <w:rFonts w:ascii="Century Gothic" w:hAnsi="Century Gothic"/>
          <w:sz w:val="23"/>
        </w:rPr>
        <w:t>A full and</w:t>
      </w:r>
      <w:r w:rsidRPr="00084835">
        <w:rPr>
          <w:rFonts w:ascii="Century Gothic" w:hAnsi="Century Gothic"/>
          <w:spacing w:val="-2"/>
          <w:sz w:val="23"/>
        </w:rPr>
        <w:t xml:space="preserve"> </w:t>
      </w:r>
      <w:r w:rsidRPr="00084835">
        <w:rPr>
          <w:rFonts w:ascii="Century Gothic" w:hAnsi="Century Gothic"/>
          <w:sz w:val="23"/>
        </w:rPr>
        <w:t>final waiver or</w:t>
      </w:r>
      <w:r w:rsidRPr="00084835">
        <w:rPr>
          <w:rFonts w:ascii="Century Gothic" w:hAnsi="Century Gothic"/>
          <w:spacing w:val="-2"/>
          <w:sz w:val="23"/>
        </w:rPr>
        <w:t xml:space="preserve"> </w:t>
      </w:r>
      <w:r w:rsidRPr="00084835">
        <w:rPr>
          <w:rFonts w:ascii="Century Gothic" w:hAnsi="Century Gothic"/>
          <w:sz w:val="23"/>
        </w:rPr>
        <w:t>release of</w:t>
      </w:r>
      <w:r w:rsidRPr="00084835">
        <w:rPr>
          <w:rFonts w:ascii="Century Gothic" w:hAnsi="Century Gothic"/>
          <w:spacing w:val="-2"/>
          <w:sz w:val="23"/>
        </w:rPr>
        <w:t xml:space="preserve"> </w:t>
      </w:r>
      <w:r w:rsidRPr="00084835">
        <w:rPr>
          <w:rFonts w:ascii="Century Gothic" w:hAnsi="Century Gothic"/>
          <w:sz w:val="23"/>
        </w:rPr>
        <w:t>all Stop Notices</w:t>
      </w:r>
      <w:r w:rsidRPr="00084835">
        <w:rPr>
          <w:rFonts w:ascii="Century Gothic" w:hAnsi="Century Gothic"/>
          <w:spacing w:val="-3"/>
          <w:sz w:val="23"/>
        </w:rPr>
        <w:t xml:space="preserve"> </w:t>
      </w:r>
      <w:r w:rsidRPr="00084835">
        <w:rPr>
          <w:rFonts w:ascii="Century Gothic" w:hAnsi="Century Gothic"/>
          <w:sz w:val="23"/>
        </w:rPr>
        <w:t>in connection with the Work shall be submitted by Contractor, including a release of Stop Notice in recordable</w:t>
      </w:r>
      <w:r w:rsidRPr="00084835">
        <w:rPr>
          <w:rFonts w:ascii="Century Gothic" w:hAnsi="Century Gothic"/>
          <w:spacing w:val="-8"/>
          <w:sz w:val="23"/>
        </w:rPr>
        <w:t xml:space="preserve"> </w:t>
      </w:r>
      <w:r w:rsidRPr="00084835">
        <w:rPr>
          <w:rFonts w:ascii="Century Gothic" w:hAnsi="Century Gothic"/>
          <w:sz w:val="23"/>
        </w:rPr>
        <w:t>form,</w:t>
      </w:r>
      <w:r w:rsidRPr="00084835">
        <w:rPr>
          <w:rFonts w:ascii="Century Gothic" w:hAnsi="Century Gothic"/>
          <w:spacing w:val="-7"/>
          <w:sz w:val="23"/>
        </w:rPr>
        <w:t xml:space="preserve"> </w:t>
      </w:r>
      <w:r w:rsidRPr="00084835">
        <w:rPr>
          <w:rFonts w:ascii="Century Gothic" w:hAnsi="Century Gothic"/>
          <w:sz w:val="23"/>
        </w:rPr>
        <w:t>together</w:t>
      </w:r>
      <w:r w:rsidRPr="00084835">
        <w:rPr>
          <w:rFonts w:ascii="Century Gothic" w:hAnsi="Century Gothic"/>
          <w:spacing w:val="-10"/>
          <w:sz w:val="23"/>
        </w:rPr>
        <w:t xml:space="preserve"> </w:t>
      </w:r>
      <w:r w:rsidRPr="00084835">
        <w:rPr>
          <w:rFonts w:ascii="Century Gothic" w:hAnsi="Century Gothic"/>
          <w:sz w:val="23"/>
        </w:rPr>
        <w:t>with</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extent</w:t>
      </w:r>
      <w:r w:rsidRPr="00084835">
        <w:rPr>
          <w:rFonts w:ascii="Century Gothic" w:hAnsi="Century Gothic"/>
          <w:spacing w:val="-9"/>
          <w:sz w:val="23"/>
        </w:rPr>
        <w:t xml:space="preserve"> </w:t>
      </w:r>
      <w:r w:rsidRPr="00084835">
        <w:rPr>
          <w:rFonts w:ascii="Century Gothic" w:hAnsi="Century Gothic"/>
          <w:sz w:val="23"/>
        </w:rPr>
        <w:t>permitted</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Pr="00084835">
        <w:rPr>
          <w:rFonts w:ascii="Century Gothic" w:hAnsi="Century Gothic"/>
          <w:sz w:val="23"/>
        </w:rPr>
        <w:t>law)</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11"/>
          <w:sz w:val="23"/>
        </w:rPr>
        <w:t xml:space="preserve"> </w:t>
      </w:r>
      <w:r w:rsidRPr="00084835">
        <w:rPr>
          <w:rFonts w:ascii="Century Gothic" w:hAnsi="Century Gothic"/>
          <w:sz w:val="23"/>
        </w:rPr>
        <w:t>copy</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full</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final release of all Stop Notice rights.</w:t>
      </w:r>
    </w:p>
    <w:p w14:paraId="0E1DDBAA" w14:textId="374AB22D" w:rsidR="00D543AF" w:rsidRPr="00062160" w:rsidRDefault="00C4621A" w:rsidP="00954E0A">
      <w:pPr>
        <w:pStyle w:val="ListParagraph"/>
        <w:numPr>
          <w:ilvl w:val="3"/>
          <w:numId w:val="250"/>
        </w:numPr>
        <w:tabs>
          <w:tab w:val="left" w:pos="4182"/>
        </w:tabs>
        <w:spacing w:before="77"/>
        <w:ind w:right="976" w:hanging="1297"/>
        <w:jc w:val="both"/>
        <w:rPr>
          <w:rFonts w:ascii="Century Gothic" w:hAnsi="Century Gothic"/>
          <w:sz w:val="23"/>
        </w:rPr>
      </w:pPr>
      <w:r w:rsidRPr="00062160">
        <w:rPr>
          <w:rFonts w:ascii="Century Gothic" w:hAnsi="Century Gothic"/>
          <w:sz w:val="23"/>
        </w:rPr>
        <w:t>A</w:t>
      </w:r>
      <w:r w:rsidRPr="00062160">
        <w:rPr>
          <w:rFonts w:ascii="Century Gothic" w:hAnsi="Century Gothic"/>
          <w:spacing w:val="-6"/>
          <w:sz w:val="23"/>
        </w:rPr>
        <w:t xml:space="preserve"> </w:t>
      </w:r>
      <w:r w:rsidRPr="00062160">
        <w:rPr>
          <w:rFonts w:ascii="Century Gothic" w:hAnsi="Century Gothic"/>
          <w:sz w:val="23"/>
        </w:rPr>
        <w:t>duly</w:t>
      </w:r>
      <w:r w:rsidRPr="00062160">
        <w:rPr>
          <w:rFonts w:ascii="Century Gothic" w:hAnsi="Century Gothic"/>
          <w:spacing w:val="-6"/>
          <w:sz w:val="23"/>
        </w:rPr>
        <w:t xml:space="preserve"> </w:t>
      </w:r>
      <w:r w:rsidRPr="00062160">
        <w:rPr>
          <w:rFonts w:ascii="Century Gothic" w:hAnsi="Century Gothic"/>
          <w:sz w:val="23"/>
        </w:rPr>
        <w:t>completed</w:t>
      </w:r>
      <w:r w:rsidRPr="00062160">
        <w:rPr>
          <w:rFonts w:ascii="Century Gothic" w:hAnsi="Century Gothic"/>
          <w:spacing w:val="-6"/>
          <w:sz w:val="23"/>
        </w:rPr>
        <w:t xml:space="preserve"> </w:t>
      </w:r>
      <w:r w:rsidRPr="00062160">
        <w:rPr>
          <w:rFonts w:ascii="Century Gothic" w:hAnsi="Century Gothic"/>
          <w:sz w:val="23"/>
        </w:rPr>
        <w:t>and</w:t>
      </w:r>
      <w:r w:rsidRPr="00062160">
        <w:rPr>
          <w:rFonts w:ascii="Century Gothic" w:hAnsi="Century Gothic"/>
          <w:spacing w:val="-8"/>
          <w:sz w:val="23"/>
        </w:rPr>
        <w:t xml:space="preserve"> </w:t>
      </w:r>
      <w:r w:rsidRPr="00062160">
        <w:rPr>
          <w:rFonts w:ascii="Century Gothic" w:hAnsi="Century Gothic"/>
          <w:sz w:val="23"/>
        </w:rPr>
        <w:t>executed</w:t>
      </w:r>
      <w:r w:rsidRPr="00062160">
        <w:rPr>
          <w:rFonts w:ascii="Century Gothic" w:hAnsi="Century Gothic"/>
          <w:spacing w:val="-8"/>
          <w:sz w:val="23"/>
        </w:rPr>
        <w:t xml:space="preserve"> </w:t>
      </w:r>
      <w:r w:rsidRPr="00062160">
        <w:rPr>
          <w:rFonts w:ascii="Century Gothic" w:hAnsi="Century Gothic"/>
          <w:sz w:val="23"/>
        </w:rPr>
        <w:t>conditional</w:t>
      </w:r>
      <w:r w:rsidRPr="00062160">
        <w:rPr>
          <w:rFonts w:ascii="Century Gothic" w:hAnsi="Century Gothic"/>
          <w:spacing w:val="-5"/>
          <w:sz w:val="23"/>
        </w:rPr>
        <w:t xml:space="preserve"> </w:t>
      </w:r>
      <w:r w:rsidRPr="00062160">
        <w:rPr>
          <w:rFonts w:ascii="Century Gothic" w:hAnsi="Century Gothic"/>
          <w:sz w:val="23"/>
        </w:rPr>
        <w:t>waiver</w:t>
      </w:r>
      <w:r w:rsidRPr="00062160">
        <w:rPr>
          <w:rFonts w:ascii="Century Gothic" w:hAnsi="Century Gothic"/>
          <w:spacing w:val="-8"/>
          <w:sz w:val="23"/>
        </w:rPr>
        <w:t xml:space="preserve"> </w:t>
      </w:r>
      <w:r w:rsidRPr="00062160">
        <w:rPr>
          <w:rFonts w:ascii="Century Gothic" w:hAnsi="Century Gothic"/>
          <w:sz w:val="23"/>
        </w:rPr>
        <w:t>and</w:t>
      </w:r>
      <w:r w:rsidRPr="00062160">
        <w:rPr>
          <w:rFonts w:ascii="Century Gothic" w:hAnsi="Century Gothic"/>
          <w:spacing w:val="-6"/>
          <w:sz w:val="23"/>
        </w:rPr>
        <w:t xml:space="preserve"> </w:t>
      </w:r>
      <w:r w:rsidRPr="00062160">
        <w:rPr>
          <w:rFonts w:ascii="Century Gothic" w:hAnsi="Century Gothic"/>
          <w:sz w:val="23"/>
        </w:rPr>
        <w:t>release</w:t>
      </w:r>
      <w:r w:rsidRPr="00062160">
        <w:rPr>
          <w:rFonts w:ascii="Century Gothic" w:hAnsi="Century Gothic"/>
          <w:spacing w:val="-5"/>
          <w:sz w:val="23"/>
        </w:rPr>
        <w:t xml:space="preserve"> </w:t>
      </w:r>
      <w:r w:rsidRPr="00062160">
        <w:rPr>
          <w:rFonts w:ascii="Century Gothic" w:hAnsi="Century Gothic"/>
          <w:sz w:val="23"/>
        </w:rPr>
        <w:t>upon final</w:t>
      </w:r>
      <w:r w:rsidRPr="00062160">
        <w:rPr>
          <w:rFonts w:ascii="Century Gothic" w:hAnsi="Century Gothic"/>
          <w:spacing w:val="-12"/>
          <w:sz w:val="23"/>
        </w:rPr>
        <w:t xml:space="preserve"> </w:t>
      </w:r>
      <w:r w:rsidRPr="00062160">
        <w:rPr>
          <w:rFonts w:ascii="Century Gothic" w:hAnsi="Century Gothic"/>
          <w:sz w:val="23"/>
        </w:rPr>
        <w:t>payment</w:t>
      </w:r>
      <w:r w:rsidRPr="00062160">
        <w:rPr>
          <w:rFonts w:ascii="Century Gothic" w:hAnsi="Century Gothic"/>
          <w:spacing w:val="-12"/>
          <w:sz w:val="23"/>
        </w:rPr>
        <w:t xml:space="preserve"> </w:t>
      </w:r>
      <w:r w:rsidRPr="00062160">
        <w:rPr>
          <w:rFonts w:ascii="Century Gothic" w:hAnsi="Century Gothic"/>
          <w:sz w:val="23"/>
        </w:rPr>
        <w:t>compliant</w:t>
      </w:r>
      <w:r w:rsidRPr="00062160">
        <w:rPr>
          <w:rFonts w:ascii="Century Gothic" w:hAnsi="Century Gothic"/>
          <w:spacing w:val="-10"/>
          <w:sz w:val="23"/>
        </w:rPr>
        <w:t xml:space="preserve"> </w:t>
      </w:r>
      <w:r w:rsidRPr="00062160">
        <w:rPr>
          <w:rFonts w:ascii="Century Gothic" w:hAnsi="Century Gothic"/>
          <w:sz w:val="23"/>
        </w:rPr>
        <w:t>with</w:t>
      </w:r>
      <w:r w:rsidRPr="00062160">
        <w:rPr>
          <w:rFonts w:ascii="Century Gothic" w:hAnsi="Century Gothic"/>
          <w:spacing w:val="-10"/>
          <w:sz w:val="23"/>
        </w:rPr>
        <w:t xml:space="preserve"> </w:t>
      </w:r>
      <w:r w:rsidRPr="00062160">
        <w:rPr>
          <w:rFonts w:ascii="Century Gothic" w:hAnsi="Century Gothic"/>
          <w:sz w:val="23"/>
        </w:rPr>
        <w:t>Civil</w:t>
      </w:r>
      <w:r w:rsidRPr="00062160">
        <w:rPr>
          <w:rFonts w:ascii="Century Gothic" w:hAnsi="Century Gothic"/>
          <w:spacing w:val="-12"/>
          <w:sz w:val="23"/>
        </w:rPr>
        <w:t xml:space="preserve"> </w:t>
      </w:r>
      <w:r w:rsidRPr="00062160">
        <w:rPr>
          <w:rFonts w:ascii="Century Gothic" w:hAnsi="Century Gothic"/>
          <w:sz w:val="23"/>
        </w:rPr>
        <w:t>Code</w:t>
      </w:r>
      <w:r w:rsidRPr="00062160">
        <w:rPr>
          <w:rFonts w:ascii="Century Gothic" w:hAnsi="Century Gothic"/>
          <w:spacing w:val="-12"/>
          <w:sz w:val="23"/>
        </w:rPr>
        <w:t xml:space="preserve"> </w:t>
      </w:r>
      <w:r w:rsidRPr="00062160">
        <w:rPr>
          <w:rFonts w:ascii="Century Gothic" w:hAnsi="Century Gothic"/>
          <w:sz w:val="23"/>
        </w:rPr>
        <w:t>§</w:t>
      </w:r>
      <w:r w:rsidRPr="00062160">
        <w:rPr>
          <w:rFonts w:ascii="Century Gothic" w:hAnsi="Century Gothic"/>
          <w:spacing w:val="-11"/>
          <w:sz w:val="23"/>
        </w:rPr>
        <w:t xml:space="preserve"> </w:t>
      </w:r>
      <w:r w:rsidRPr="00062160">
        <w:rPr>
          <w:rFonts w:ascii="Century Gothic" w:hAnsi="Century Gothic"/>
          <w:sz w:val="23"/>
        </w:rPr>
        <w:t>8136</w:t>
      </w:r>
      <w:r w:rsidRPr="00062160">
        <w:rPr>
          <w:rFonts w:ascii="Century Gothic" w:hAnsi="Century Gothic"/>
          <w:spacing w:val="-13"/>
          <w:sz w:val="23"/>
        </w:rPr>
        <w:t xml:space="preserve"> </w:t>
      </w:r>
      <w:r w:rsidRPr="00062160">
        <w:rPr>
          <w:rFonts w:ascii="Century Gothic" w:hAnsi="Century Gothic"/>
          <w:sz w:val="23"/>
        </w:rPr>
        <w:t>from</w:t>
      </w:r>
      <w:r w:rsidRPr="00062160">
        <w:rPr>
          <w:rFonts w:ascii="Century Gothic" w:hAnsi="Century Gothic"/>
          <w:spacing w:val="-15"/>
          <w:sz w:val="23"/>
        </w:rPr>
        <w:t xml:space="preserve"> </w:t>
      </w:r>
      <w:r w:rsidRPr="00062160">
        <w:rPr>
          <w:rFonts w:ascii="Century Gothic" w:hAnsi="Century Gothic"/>
          <w:sz w:val="23"/>
        </w:rPr>
        <w:t>the</w:t>
      </w:r>
      <w:r w:rsidRPr="00062160">
        <w:rPr>
          <w:rFonts w:ascii="Century Gothic" w:hAnsi="Century Gothic"/>
          <w:spacing w:val="-10"/>
          <w:sz w:val="23"/>
        </w:rPr>
        <w:t xml:space="preserve"> </w:t>
      </w:r>
      <w:r w:rsidRPr="00062160">
        <w:rPr>
          <w:rFonts w:ascii="Century Gothic" w:hAnsi="Century Gothic"/>
          <w:sz w:val="23"/>
        </w:rPr>
        <w:t>Contractor</w:t>
      </w:r>
      <w:r w:rsidR="00062160" w:rsidRPr="00062160">
        <w:rPr>
          <w:rFonts w:ascii="Century Gothic" w:hAnsi="Century Gothic"/>
          <w:sz w:val="23"/>
        </w:rPr>
        <w:t xml:space="preserve"> </w:t>
      </w:r>
      <w:r w:rsidRPr="00062160">
        <w:rPr>
          <w:rFonts w:ascii="Century Gothic" w:hAnsi="Century Gothic"/>
          <w:sz w:val="23"/>
        </w:rPr>
        <w:t>and</w:t>
      </w:r>
      <w:r w:rsidRPr="00062160">
        <w:rPr>
          <w:rFonts w:ascii="Century Gothic" w:hAnsi="Century Gothic"/>
          <w:spacing w:val="-6"/>
          <w:sz w:val="23"/>
        </w:rPr>
        <w:t xml:space="preserve"> </w:t>
      </w:r>
      <w:r w:rsidRPr="00062160">
        <w:rPr>
          <w:rFonts w:ascii="Century Gothic" w:hAnsi="Century Gothic"/>
          <w:sz w:val="23"/>
        </w:rPr>
        <w:t>each</w:t>
      </w:r>
      <w:r w:rsidRPr="00062160">
        <w:rPr>
          <w:rFonts w:ascii="Century Gothic" w:hAnsi="Century Gothic"/>
          <w:spacing w:val="-8"/>
          <w:sz w:val="23"/>
        </w:rPr>
        <w:t xml:space="preserve"> </w:t>
      </w:r>
      <w:r w:rsidRPr="00062160">
        <w:rPr>
          <w:rFonts w:ascii="Century Gothic" w:hAnsi="Century Gothic"/>
          <w:sz w:val="23"/>
        </w:rPr>
        <w:t>subcontractor</w:t>
      </w:r>
      <w:r w:rsidRPr="00062160">
        <w:rPr>
          <w:rFonts w:ascii="Century Gothic" w:hAnsi="Century Gothic"/>
          <w:spacing w:val="-6"/>
          <w:sz w:val="23"/>
        </w:rPr>
        <w:t xml:space="preserve"> </w:t>
      </w:r>
      <w:r w:rsidRPr="00062160">
        <w:rPr>
          <w:rFonts w:ascii="Century Gothic" w:hAnsi="Century Gothic"/>
          <w:sz w:val="23"/>
        </w:rPr>
        <w:t>of</w:t>
      </w:r>
      <w:r w:rsidRPr="00062160">
        <w:rPr>
          <w:rFonts w:ascii="Century Gothic" w:hAnsi="Century Gothic"/>
          <w:spacing w:val="-8"/>
          <w:sz w:val="23"/>
        </w:rPr>
        <w:t xml:space="preserve"> </w:t>
      </w:r>
      <w:r w:rsidRPr="00062160">
        <w:rPr>
          <w:rFonts w:ascii="Century Gothic" w:hAnsi="Century Gothic"/>
          <w:sz w:val="23"/>
        </w:rPr>
        <w:t>any</w:t>
      </w:r>
      <w:r w:rsidRPr="00062160">
        <w:rPr>
          <w:rFonts w:ascii="Century Gothic" w:hAnsi="Century Gothic"/>
          <w:spacing w:val="-6"/>
          <w:sz w:val="23"/>
        </w:rPr>
        <w:t xml:space="preserve"> </w:t>
      </w:r>
      <w:r w:rsidRPr="00062160">
        <w:rPr>
          <w:rFonts w:ascii="Century Gothic" w:hAnsi="Century Gothic"/>
          <w:sz w:val="23"/>
        </w:rPr>
        <w:t>tier</w:t>
      </w:r>
      <w:r w:rsidRPr="00062160">
        <w:rPr>
          <w:rFonts w:ascii="Century Gothic" w:hAnsi="Century Gothic"/>
          <w:spacing w:val="-8"/>
          <w:sz w:val="23"/>
        </w:rPr>
        <w:t xml:space="preserve"> </w:t>
      </w:r>
      <w:r w:rsidRPr="00062160">
        <w:rPr>
          <w:rFonts w:ascii="Century Gothic" w:hAnsi="Century Gothic"/>
          <w:sz w:val="23"/>
        </w:rPr>
        <w:t>and</w:t>
      </w:r>
      <w:r w:rsidRPr="00062160">
        <w:rPr>
          <w:rFonts w:ascii="Century Gothic" w:hAnsi="Century Gothic"/>
          <w:spacing w:val="-6"/>
          <w:sz w:val="23"/>
        </w:rPr>
        <w:t xml:space="preserve"> </w:t>
      </w:r>
      <w:r w:rsidRPr="00062160">
        <w:rPr>
          <w:rFonts w:ascii="Century Gothic" w:hAnsi="Century Gothic"/>
          <w:sz w:val="23"/>
        </w:rPr>
        <w:t>supplier</w:t>
      </w:r>
      <w:r w:rsidRPr="00062160">
        <w:rPr>
          <w:rFonts w:ascii="Century Gothic" w:hAnsi="Century Gothic"/>
          <w:spacing w:val="-6"/>
          <w:sz w:val="23"/>
        </w:rPr>
        <w:t xml:space="preserve"> </w:t>
      </w:r>
      <w:r w:rsidRPr="00062160">
        <w:rPr>
          <w:rFonts w:ascii="Century Gothic" w:hAnsi="Century Gothic"/>
          <w:sz w:val="23"/>
        </w:rPr>
        <w:t>to</w:t>
      </w:r>
      <w:r w:rsidRPr="00062160">
        <w:rPr>
          <w:rFonts w:ascii="Century Gothic" w:hAnsi="Century Gothic"/>
          <w:spacing w:val="-8"/>
          <w:sz w:val="23"/>
        </w:rPr>
        <w:t xml:space="preserve"> </w:t>
      </w:r>
      <w:r w:rsidRPr="00062160">
        <w:rPr>
          <w:rFonts w:ascii="Century Gothic" w:hAnsi="Century Gothic"/>
          <w:sz w:val="23"/>
        </w:rPr>
        <w:t>be</w:t>
      </w:r>
      <w:r w:rsidRPr="00062160">
        <w:rPr>
          <w:rFonts w:ascii="Century Gothic" w:hAnsi="Century Gothic"/>
          <w:spacing w:val="-10"/>
          <w:sz w:val="23"/>
        </w:rPr>
        <w:t xml:space="preserve"> </w:t>
      </w:r>
      <w:r w:rsidRPr="00062160">
        <w:rPr>
          <w:rFonts w:ascii="Century Gothic" w:hAnsi="Century Gothic"/>
          <w:sz w:val="23"/>
        </w:rPr>
        <w:t>paid</w:t>
      </w:r>
      <w:r w:rsidRPr="00062160">
        <w:rPr>
          <w:rFonts w:ascii="Century Gothic" w:hAnsi="Century Gothic"/>
          <w:spacing w:val="-6"/>
          <w:sz w:val="23"/>
        </w:rPr>
        <w:t xml:space="preserve"> </w:t>
      </w:r>
      <w:r w:rsidRPr="00062160">
        <w:rPr>
          <w:rFonts w:ascii="Century Gothic" w:hAnsi="Century Gothic"/>
          <w:sz w:val="23"/>
        </w:rPr>
        <w:t>from</w:t>
      </w:r>
      <w:r w:rsidRPr="00062160">
        <w:rPr>
          <w:rFonts w:ascii="Century Gothic" w:hAnsi="Century Gothic"/>
          <w:spacing w:val="-8"/>
          <w:sz w:val="23"/>
        </w:rPr>
        <w:t xml:space="preserve"> </w:t>
      </w:r>
      <w:r w:rsidRPr="00062160">
        <w:rPr>
          <w:rFonts w:ascii="Century Gothic" w:hAnsi="Century Gothic"/>
          <w:sz w:val="23"/>
        </w:rPr>
        <w:t xml:space="preserve">the current progress </w:t>
      </w:r>
      <w:proofErr w:type="gramStart"/>
      <w:r w:rsidRPr="00062160">
        <w:rPr>
          <w:rFonts w:ascii="Century Gothic" w:hAnsi="Century Gothic"/>
          <w:sz w:val="23"/>
        </w:rPr>
        <w:t>payment;</w:t>
      </w:r>
      <w:proofErr w:type="gramEnd"/>
    </w:p>
    <w:p w14:paraId="0E1DDBAB" w14:textId="77777777" w:rsidR="00D543AF" w:rsidRPr="00084835" w:rsidRDefault="00C4621A" w:rsidP="00954E0A">
      <w:pPr>
        <w:pStyle w:val="ListParagraph"/>
        <w:numPr>
          <w:ilvl w:val="3"/>
          <w:numId w:val="250"/>
        </w:numPr>
        <w:tabs>
          <w:tab w:val="left" w:pos="4182"/>
        </w:tabs>
        <w:spacing w:before="121"/>
        <w:ind w:right="869" w:hanging="1297"/>
        <w:jc w:val="both"/>
        <w:rPr>
          <w:rFonts w:ascii="Century Gothic" w:hAnsi="Century Gothic"/>
          <w:sz w:val="23"/>
        </w:rPr>
      </w:pPr>
      <w:r w:rsidRPr="00084835">
        <w:rPr>
          <w:rFonts w:ascii="Century Gothic" w:hAnsi="Century Gothic"/>
          <w:sz w:val="23"/>
        </w:rPr>
        <w:t>A</w:t>
      </w:r>
      <w:r w:rsidRPr="00084835">
        <w:rPr>
          <w:rFonts w:ascii="Century Gothic" w:hAnsi="Century Gothic"/>
          <w:spacing w:val="-11"/>
          <w:sz w:val="23"/>
        </w:rPr>
        <w:t xml:space="preserve"> </w:t>
      </w:r>
      <w:r w:rsidRPr="00084835">
        <w:rPr>
          <w:rFonts w:ascii="Century Gothic" w:hAnsi="Century Gothic"/>
          <w:sz w:val="23"/>
        </w:rPr>
        <w:t>duly</w:t>
      </w:r>
      <w:r w:rsidRPr="00084835">
        <w:rPr>
          <w:rFonts w:ascii="Century Gothic" w:hAnsi="Century Gothic"/>
          <w:spacing w:val="-13"/>
          <w:sz w:val="23"/>
        </w:rPr>
        <w:t xml:space="preserve"> </w:t>
      </w:r>
      <w:r w:rsidRPr="00084835">
        <w:rPr>
          <w:rFonts w:ascii="Century Gothic" w:hAnsi="Century Gothic"/>
          <w:sz w:val="23"/>
        </w:rPr>
        <w:t>completed</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executed</w:t>
      </w:r>
      <w:r w:rsidRPr="00084835">
        <w:rPr>
          <w:rFonts w:ascii="Century Gothic" w:hAnsi="Century Gothic"/>
          <w:spacing w:val="-13"/>
          <w:sz w:val="23"/>
        </w:rPr>
        <w:t xml:space="preserve"> </w:t>
      </w:r>
      <w:r w:rsidRPr="00084835">
        <w:rPr>
          <w:rFonts w:ascii="Century Gothic" w:hAnsi="Century Gothic"/>
          <w:sz w:val="23"/>
        </w:rPr>
        <w:t>unconditional</w:t>
      </w:r>
      <w:r w:rsidRPr="00084835">
        <w:rPr>
          <w:rFonts w:ascii="Century Gothic" w:hAnsi="Century Gothic"/>
          <w:spacing w:val="-12"/>
          <w:sz w:val="23"/>
        </w:rPr>
        <w:t xml:space="preserve"> </w:t>
      </w:r>
      <w:r w:rsidRPr="00084835">
        <w:rPr>
          <w:rFonts w:ascii="Century Gothic" w:hAnsi="Century Gothic"/>
          <w:sz w:val="23"/>
        </w:rPr>
        <w:t>waiver</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release</w:t>
      </w:r>
      <w:r w:rsidRPr="00084835">
        <w:rPr>
          <w:rFonts w:ascii="Century Gothic" w:hAnsi="Century Gothic"/>
          <w:spacing w:val="-14"/>
          <w:sz w:val="23"/>
        </w:rPr>
        <w:t xml:space="preserve"> </w:t>
      </w:r>
      <w:r w:rsidRPr="00084835">
        <w:rPr>
          <w:rFonts w:ascii="Century Gothic" w:hAnsi="Century Gothic"/>
          <w:sz w:val="23"/>
        </w:rPr>
        <w:t>upon progress payment compliant with Civil Code § 8134 from the Contractor and each subcontractor of any tier and supplier that was paid from the previous progress payment; and</w:t>
      </w:r>
    </w:p>
    <w:p w14:paraId="0E1DDBAC" w14:textId="6D21DD28" w:rsidR="00D543AF" w:rsidRPr="00084835" w:rsidRDefault="00C4621A" w:rsidP="00954E0A">
      <w:pPr>
        <w:pStyle w:val="ListParagraph"/>
        <w:numPr>
          <w:ilvl w:val="3"/>
          <w:numId w:val="250"/>
        </w:numPr>
        <w:tabs>
          <w:tab w:val="left" w:pos="4182"/>
        </w:tabs>
        <w:spacing w:before="121"/>
        <w:ind w:right="999" w:hanging="1296"/>
        <w:jc w:val="both"/>
        <w:rPr>
          <w:rFonts w:ascii="Century Gothic" w:hAnsi="Century Gothic"/>
          <w:sz w:val="23"/>
        </w:rPr>
      </w:pPr>
      <w:r w:rsidRPr="00084835">
        <w:rPr>
          <w:rFonts w:ascii="Century Gothic" w:hAnsi="Century Gothic"/>
          <w:sz w:val="23"/>
        </w:rPr>
        <w:t>The Contractor shall have made all corrections to the Work that are required</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remedy</w:t>
      </w:r>
      <w:r w:rsidRPr="00084835">
        <w:rPr>
          <w:rFonts w:ascii="Century Gothic" w:hAnsi="Century Gothic"/>
          <w:spacing w:val="-11"/>
          <w:sz w:val="23"/>
        </w:rPr>
        <w:t xml:space="preserve"> </w:t>
      </w:r>
      <w:r w:rsidRPr="00084835">
        <w:rPr>
          <w:rFonts w:ascii="Century Gothic" w:hAnsi="Century Gothic"/>
          <w:sz w:val="23"/>
        </w:rPr>
        <w:t>any</w:t>
      </w:r>
      <w:r w:rsidRPr="00084835">
        <w:rPr>
          <w:rFonts w:ascii="Century Gothic" w:hAnsi="Century Gothic"/>
          <w:spacing w:val="-11"/>
          <w:sz w:val="23"/>
        </w:rPr>
        <w:t xml:space="preserve"> </w:t>
      </w:r>
      <w:r w:rsidRPr="00084835">
        <w:rPr>
          <w:rFonts w:ascii="Century Gothic" w:hAnsi="Century Gothic"/>
          <w:sz w:val="23"/>
        </w:rPr>
        <w:t>defects</w:t>
      </w:r>
      <w:r w:rsidRPr="00084835">
        <w:rPr>
          <w:rFonts w:ascii="Century Gothic" w:hAnsi="Century Gothic"/>
          <w:spacing w:val="-14"/>
          <w:sz w:val="23"/>
        </w:rPr>
        <w:t xml:space="preserve"> </w:t>
      </w:r>
      <w:r w:rsidRPr="00084835">
        <w:rPr>
          <w:rFonts w:ascii="Century Gothic" w:hAnsi="Century Gothic"/>
          <w:sz w:val="23"/>
        </w:rPr>
        <w:t>therein,</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obtain</w:t>
      </w:r>
      <w:r w:rsidRPr="00084835">
        <w:rPr>
          <w:rFonts w:ascii="Century Gothic" w:hAnsi="Century Gothic"/>
          <w:spacing w:val="-13"/>
          <w:sz w:val="23"/>
        </w:rPr>
        <w:t xml:space="preserve"> </w:t>
      </w:r>
      <w:r w:rsidRPr="00084835">
        <w:rPr>
          <w:rFonts w:ascii="Century Gothic" w:hAnsi="Century Gothic"/>
          <w:sz w:val="23"/>
        </w:rPr>
        <w:t>compliance</w:t>
      </w:r>
      <w:r w:rsidRPr="00084835">
        <w:rPr>
          <w:rFonts w:ascii="Century Gothic" w:hAnsi="Century Gothic"/>
          <w:spacing w:val="-12"/>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 xml:space="preserve">the Contract Documents or any requirements of applicable codes and ordinances, or to fulfill any of the orders or directions of </w:t>
      </w:r>
      <w:r w:rsidR="002D7FA6">
        <w:rPr>
          <w:rFonts w:ascii="Century Gothic" w:hAnsi="Century Gothic"/>
          <w:sz w:val="23"/>
        </w:rPr>
        <w:t>ACFD</w:t>
      </w:r>
      <w:r w:rsidRPr="00084835">
        <w:rPr>
          <w:rFonts w:ascii="Century Gothic" w:hAnsi="Century Gothic"/>
          <w:sz w:val="23"/>
        </w:rPr>
        <w:t xml:space="preserve"> required under the Contract Documents.</w:t>
      </w:r>
    </w:p>
    <w:p w14:paraId="0E1DDBAD" w14:textId="77777777" w:rsidR="00D543AF" w:rsidRPr="00084835" w:rsidRDefault="00C4621A" w:rsidP="00954E0A">
      <w:pPr>
        <w:pStyle w:val="ListParagraph"/>
        <w:numPr>
          <w:ilvl w:val="2"/>
          <w:numId w:val="250"/>
        </w:numPr>
        <w:tabs>
          <w:tab w:val="left" w:pos="4293"/>
        </w:tabs>
        <w:spacing w:before="120"/>
        <w:ind w:left="2273" w:right="873" w:firstLine="1152"/>
        <w:jc w:val="both"/>
        <w:rPr>
          <w:rFonts w:ascii="Century Gothic" w:hAnsi="Century Gothic"/>
          <w:b/>
          <w:sz w:val="23"/>
        </w:rPr>
      </w:pPr>
      <w:r w:rsidRPr="00084835">
        <w:rPr>
          <w:rFonts w:ascii="Century Gothic" w:hAnsi="Century Gothic"/>
          <w:sz w:val="23"/>
        </w:rPr>
        <w:t>Each</w:t>
      </w:r>
      <w:r w:rsidRPr="00084835">
        <w:rPr>
          <w:rFonts w:ascii="Century Gothic" w:hAnsi="Century Gothic"/>
          <w:spacing w:val="-4"/>
          <w:sz w:val="23"/>
        </w:rPr>
        <w:t xml:space="preserve"> </w:t>
      </w:r>
      <w:r w:rsidRPr="00084835">
        <w:rPr>
          <w:rFonts w:ascii="Century Gothic" w:hAnsi="Century Gothic"/>
          <w:sz w:val="23"/>
        </w:rPr>
        <w:t>Subcontractor</w:t>
      </w:r>
      <w:r w:rsidRPr="00084835">
        <w:rPr>
          <w:rFonts w:ascii="Century Gothic" w:hAnsi="Century Gothic"/>
          <w:spacing w:val="-3"/>
          <w:sz w:val="23"/>
        </w:rPr>
        <w:t xml:space="preserve"> </w:t>
      </w:r>
      <w:r w:rsidRPr="00084835">
        <w:rPr>
          <w:rFonts w:ascii="Century Gothic" w:hAnsi="Century Gothic"/>
          <w:sz w:val="23"/>
        </w:rPr>
        <w:t>shall</w:t>
      </w:r>
      <w:r w:rsidRPr="00084835">
        <w:rPr>
          <w:rFonts w:ascii="Century Gothic" w:hAnsi="Century Gothic"/>
          <w:spacing w:val="-3"/>
          <w:sz w:val="23"/>
        </w:rPr>
        <w:t xml:space="preserve"> </w:t>
      </w:r>
      <w:r w:rsidRPr="00084835">
        <w:rPr>
          <w:rFonts w:ascii="Century Gothic" w:hAnsi="Century Gothic"/>
          <w:sz w:val="23"/>
        </w:rPr>
        <w:t>have</w:t>
      </w:r>
      <w:r w:rsidRPr="00084835">
        <w:rPr>
          <w:rFonts w:ascii="Century Gothic" w:hAnsi="Century Gothic"/>
          <w:spacing w:val="-2"/>
          <w:sz w:val="23"/>
        </w:rPr>
        <w:t xml:space="preserve"> </w:t>
      </w:r>
      <w:r w:rsidRPr="00084835">
        <w:rPr>
          <w:rFonts w:ascii="Century Gothic" w:hAnsi="Century Gothic"/>
          <w:sz w:val="23"/>
        </w:rPr>
        <w:t>delivered</w:t>
      </w:r>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Contractor</w:t>
      </w:r>
      <w:r w:rsidRPr="00084835">
        <w:rPr>
          <w:rFonts w:ascii="Century Gothic" w:hAnsi="Century Gothic"/>
          <w:spacing w:val="-1"/>
          <w:sz w:val="23"/>
        </w:rPr>
        <w:t xml:space="preserve"> </w:t>
      </w:r>
      <w:r w:rsidRPr="00084835">
        <w:rPr>
          <w:rFonts w:ascii="Century Gothic" w:hAnsi="Century Gothic"/>
          <w:sz w:val="23"/>
        </w:rPr>
        <w:t>all</w:t>
      </w:r>
      <w:r w:rsidRPr="00084835">
        <w:rPr>
          <w:rFonts w:ascii="Century Gothic" w:hAnsi="Century Gothic"/>
          <w:spacing w:val="-3"/>
          <w:sz w:val="23"/>
        </w:rPr>
        <w:t xml:space="preserve"> </w:t>
      </w:r>
      <w:r w:rsidRPr="00084835">
        <w:rPr>
          <w:rFonts w:ascii="Century Gothic" w:hAnsi="Century Gothic"/>
          <w:sz w:val="23"/>
        </w:rPr>
        <w:t>written guarantees,</w:t>
      </w:r>
      <w:r w:rsidRPr="00084835">
        <w:rPr>
          <w:rFonts w:ascii="Century Gothic" w:hAnsi="Century Gothic"/>
          <w:spacing w:val="-6"/>
          <w:sz w:val="23"/>
        </w:rPr>
        <w:t xml:space="preserve"> </w:t>
      </w:r>
      <w:r w:rsidRPr="00084835">
        <w:rPr>
          <w:rFonts w:ascii="Century Gothic" w:hAnsi="Century Gothic"/>
          <w:sz w:val="23"/>
        </w:rPr>
        <w:t>warranties,</w:t>
      </w:r>
      <w:r w:rsidRPr="00084835">
        <w:rPr>
          <w:rFonts w:ascii="Century Gothic" w:hAnsi="Century Gothic"/>
          <w:spacing w:val="-3"/>
          <w:sz w:val="23"/>
        </w:rPr>
        <w:t xml:space="preserve"> </w:t>
      </w:r>
      <w:r w:rsidRPr="00084835">
        <w:rPr>
          <w:rFonts w:ascii="Century Gothic" w:hAnsi="Century Gothic"/>
          <w:sz w:val="23"/>
        </w:rPr>
        <w:t>applications,</w:t>
      </w:r>
      <w:r w:rsidRPr="00084835">
        <w:rPr>
          <w:rFonts w:ascii="Century Gothic" w:hAnsi="Century Gothic"/>
          <w:spacing w:val="-1"/>
          <w:sz w:val="23"/>
        </w:rPr>
        <w:t xml:space="preserve"> </w:t>
      </w:r>
      <w:r w:rsidRPr="00084835">
        <w:rPr>
          <w:rFonts w:ascii="Century Gothic" w:hAnsi="Century Gothic"/>
          <w:sz w:val="23"/>
        </w:rPr>
        <w:t>and</w:t>
      </w:r>
      <w:r w:rsidRPr="00084835">
        <w:rPr>
          <w:rFonts w:ascii="Century Gothic" w:hAnsi="Century Gothic"/>
          <w:spacing w:val="-1"/>
          <w:sz w:val="23"/>
        </w:rPr>
        <w:t xml:space="preserve"> </w:t>
      </w:r>
      <w:r w:rsidRPr="00084835">
        <w:rPr>
          <w:rFonts w:ascii="Century Gothic" w:hAnsi="Century Gothic"/>
          <w:sz w:val="23"/>
        </w:rPr>
        <w:t>bonds</w:t>
      </w:r>
      <w:r w:rsidRPr="00084835">
        <w:rPr>
          <w:rFonts w:ascii="Century Gothic" w:hAnsi="Century Gothic"/>
          <w:spacing w:val="-4"/>
          <w:sz w:val="23"/>
        </w:rPr>
        <w:t xml:space="preserve"> </w:t>
      </w:r>
      <w:r w:rsidRPr="00084835">
        <w:rPr>
          <w:rFonts w:ascii="Century Gothic" w:hAnsi="Century Gothic"/>
          <w:sz w:val="23"/>
        </w:rPr>
        <w:t>required</w:t>
      </w:r>
      <w:r w:rsidRPr="00084835">
        <w:rPr>
          <w:rFonts w:ascii="Century Gothic" w:hAnsi="Century Gothic"/>
          <w:spacing w:val="-3"/>
          <w:sz w:val="23"/>
        </w:rPr>
        <w:t xml:space="preserve"> </w:t>
      </w:r>
      <w:r w:rsidRPr="00084835">
        <w:rPr>
          <w:rFonts w:ascii="Century Gothic" w:hAnsi="Century Gothic"/>
          <w:sz w:val="23"/>
        </w:rPr>
        <w:t>by</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Contract</w:t>
      </w:r>
      <w:r w:rsidRPr="00084835">
        <w:rPr>
          <w:rFonts w:ascii="Century Gothic" w:hAnsi="Century Gothic"/>
          <w:spacing w:val="-3"/>
          <w:sz w:val="23"/>
        </w:rPr>
        <w:t xml:space="preserve"> </w:t>
      </w:r>
      <w:r w:rsidRPr="00084835">
        <w:rPr>
          <w:rFonts w:ascii="Century Gothic" w:hAnsi="Century Gothic"/>
          <w:sz w:val="23"/>
        </w:rPr>
        <w:t>Documents</w:t>
      </w:r>
      <w:r w:rsidRPr="00084835">
        <w:rPr>
          <w:rFonts w:ascii="Century Gothic" w:hAnsi="Century Gothic"/>
          <w:spacing w:val="-4"/>
          <w:sz w:val="23"/>
        </w:rPr>
        <w:t xml:space="preserve"> </w:t>
      </w:r>
      <w:r w:rsidRPr="00084835">
        <w:rPr>
          <w:rFonts w:ascii="Century Gothic" w:hAnsi="Century Gothic"/>
          <w:sz w:val="23"/>
        </w:rPr>
        <w:t>for</w:t>
      </w:r>
      <w:r w:rsidRPr="00084835">
        <w:rPr>
          <w:rFonts w:ascii="Century Gothic" w:hAnsi="Century Gothic"/>
          <w:spacing w:val="-3"/>
          <w:sz w:val="23"/>
        </w:rPr>
        <w:t xml:space="preserve"> </w:t>
      </w:r>
      <w:r w:rsidRPr="00084835">
        <w:rPr>
          <w:rFonts w:ascii="Century Gothic" w:hAnsi="Century Gothic"/>
          <w:sz w:val="23"/>
        </w:rPr>
        <w:t>its portion of the Work.</w:t>
      </w:r>
    </w:p>
    <w:p w14:paraId="0E1DDBAE" w14:textId="77777777" w:rsidR="00D543AF" w:rsidRPr="00084835" w:rsidRDefault="00C4621A" w:rsidP="00954E0A">
      <w:pPr>
        <w:pStyle w:val="ListParagraph"/>
        <w:numPr>
          <w:ilvl w:val="2"/>
          <w:numId w:val="250"/>
        </w:numPr>
        <w:tabs>
          <w:tab w:val="left" w:pos="4294"/>
        </w:tabs>
        <w:spacing w:before="119"/>
        <w:ind w:left="2273" w:right="1189" w:firstLine="1152"/>
        <w:jc w:val="both"/>
        <w:rPr>
          <w:rFonts w:ascii="Century Gothic" w:hAnsi="Century Gothic"/>
          <w:b/>
          <w:sz w:val="23"/>
        </w:rPr>
      </w:pPr>
      <w:r w:rsidRPr="00084835">
        <w:rPr>
          <w:rFonts w:ascii="Century Gothic" w:hAnsi="Century Gothic"/>
          <w:sz w:val="23"/>
        </w:rPr>
        <w:t>Contractor must have completed all requirements set forth under “Close-Out</w:t>
      </w:r>
      <w:r w:rsidRPr="00084835">
        <w:rPr>
          <w:rFonts w:ascii="Century Gothic" w:hAnsi="Century Gothic"/>
          <w:spacing w:val="-15"/>
          <w:sz w:val="23"/>
        </w:rPr>
        <w:t xml:space="preserve"> </w:t>
      </w:r>
      <w:r w:rsidRPr="00084835">
        <w:rPr>
          <w:rFonts w:ascii="Century Gothic" w:hAnsi="Century Gothic"/>
          <w:sz w:val="23"/>
        </w:rPr>
        <w:t>Procedures,”</w:t>
      </w:r>
      <w:r w:rsidRPr="00084835">
        <w:rPr>
          <w:rFonts w:ascii="Century Gothic" w:hAnsi="Century Gothic"/>
          <w:spacing w:val="-12"/>
          <w:sz w:val="23"/>
        </w:rPr>
        <w:t xml:space="preserve"> </w:t>
      </w:r>
      <w:r w:rsidRPr="00084835">
        <w:rPr>
          <w:rFonts w:ascii="Century Gothic" w:hAnsi="Century Gothic"/>
          <w:sz w:val="23"/>
        </w:rPr>
        <w:t>including,</w:t>
      </w:r>
      <w:r w:rsidRPr="00084835">
        <w:rPr>
          <w:rFonts w:ascii="Century Gothic" w:hAnsi="Century Gothic"/>
          <w:spacing w:val="-12"/>
          <w:sz w:val="23"/>
        </w:rPr>
        <w:t xml:space="preserve"> </w:t>
      </w:r>
      <w:r w:rsidRPr="00084835">
        <w:rPr>
          <w:rFonts w:ascii="Century Gothic" w:hAnsi="Century Gothic"/>
          <w:sz w:val="23"/>
        </w:rPr>
        <w:t>without</w:t>
      </w:r>
      <w:r w:rsidRPr="00084835">
        <w:rPr>
          <w:rFonts w:ascii="Century Gothic" w:hAnsi="Century Gothic"/>
          <w:spacing w:val="-13"/>
          <w:sz w:val="23"/>
        </w:rPr>
        <w:t xml:space="preserve"> </w:t>
      </w:r>
      <w:r w:rsidRPr="00084835">
        <w:rPr>
          <w:rFonts w:ascii="Century Gothic" w:hAnsi="Century Gothic"/>
          <w:sz w:val="23"/>
        </w:rPr>
        <w:t>limitation,</w:t>
      </w:r>
      <w:r w:rsidRPr="00084835">
        <w:rPr>
          <w:rFonts w:ascii="Century Gothic" w:hAnsi="Century Gothic"/>
          <w:spacing w:val="-11"/>
          <w:sz w:val="23"/>
        </w:rPr>
        <w:t xml:space="preserve"> </w:t>
      </w:r>
      <w:r w:rsidRPr="00084835">
        <w:rPr>
          <w:rFonts w:ascii="Century Gothic" w:hAnsi="Century Gothic"/>
          <w:sz w:val="23"/>
        </w:rPr>
        <w:t>an</w:t>
      </w:r>
      <w:r w:rsidRPr="00084835">
        <w:rPr>
          <w:rFonts w:ascii="Century Gothic" w:hAnsi="Century Gothic"/>
          <w:spacing w:val="-13"/>
          <w:sz w:val="23"/>
        </w:rPr>
        <w:t xml:space="preserve"> </w:t>
      </w:r>
      <w:r w:rsidRPr="00084835">
        <w:rPr>
          <w:rFonts w:ascii="Century Gothic" w:hAnsi="Century Gothic"/>
          <w:sz w:val="23"/>
        </w:rPr>
        <w:t>approved</w:t>
      </w:r>
      <w:r w:rsidRPr="00084835">
        <w:rPr>
          <w:rFonts w:ascii="Century Gothic" w:hAnsi="Century Gothic"/>
          <w:spacing w:val="-11"/>
          <w:sz w:val="23"/>
        </w:rPr>
        <w:t xml:space="preserve"> </w:t>
      </w:r>
      <w:r w:rsidRPr="00084835">
        <w:rPr>
          <w:rFonts w:ascii="Century Gothic" w:hAnsi="Century Gothic"/>
          <w:sz w:val="23"/>
        </w:rPr>
        <w:t>set</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complete</w:t>
      </w:r>
      <w:r w:rsidRPr="00084835">
        <w:rPr>
          <w:rFonts w:ascii="Century Gothic" w:hAnsi="Century Gothic"/>
          <w:spacing w:val="-13"/>
          <w:sz w:val="23"/>
        </w:rPr>
        <w:t xml:space="preserve"> </w:t>
      </w:r>
      <w:r w:rsidRPr="00084835">
        <w:rPr>
          <w:rFonts w:ascii="Century Gothic" w:hAnsi="Century Gothic"/>
          <w:sz w:val="23"/>
        </w:rPr>
        <w:t>“as- built” Record Drawings.</w:t>
      </w:r>
    </w:p>
    <w:p w14:paraId="0E1DDBAF" w14:textId="77777777" w:rsidR="00D543AF" w:rsidRPr="00084835" w:rsidRDefault="00C4621A" w:rsidP="00954E0A">
      <w:pPr>
        <w:pStyle w:val="ListParagraph"/>
        <w:numPr>
          <w:ilvl w:val="2"/>
          <w:numId w:val="250"/>
        </w:numPr>
        <w:tabs>
          <w:tab w:val="left" w:pos="4294"/>
        </w:tabs>
        <w:spacing w:before="121"/>
        <w:ind w:left="2273" w:right="1238" w:firstLine="1152"/>
        <w:jc w:val="both"/>
        <w:rPr>
          <w:rFonts w:ascii="Century Gothic" w:hAnsi="Century Gothic"/>
          <w:b/>
          <w:sz w:val="23"/>
        </w:rPr>
      </w:pPr>
      <w:r w:rsidRPr="00084835">
        <w:rPr>
          <w:rFonts w:ascii="Century Gothic" w:hAnsi="Century Gothic"/>
          <w:sz w:val="23"/>
        </w:rPr>
        <w:t>Architect</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have</w:t>
      </w:r>
      <w:r w:rsidRPr="00084835">
        <w:rPr>
          <w:rFonts w:ascii="Century Gothic" w:hAnsi="Century Gothic"/>
          <w:spacing w:val="-15"/>
          <w:sz w:val="23"/>
        </w:rPr>
        <w:t xml:space="preserve"> </w:t>
      </w:r>
      <w:r w:rsidRPr="00084835">
        <w:rPr>
          <w:rFonts w:ascii="Century Gothic" w:hAnsi="Century Gothic"/>
          <w:sz w:val="23"/>
        </w:rPr>
        <w:t>issued</w:t>
      </w:r>
      <w:r w:rsidRPr="00084835">
        <w:rPr>
          <w:rFonts w:ascii="Century Gothic" w:hAnsi="Century Gothic"/>
          <w:spacing w:val="-13"/>
          <w:sz w:val="23"/>
        </w:rPr>
        <w:t xml:space="preserve"> </w:t>
      </w:r>
      <w:r w:rsidRPr="00084835">
        <w:rPr>
          <w:rFonts w:ascii="Century Gothic" w:hAnsi="Century Gothic"/>
          <w:sz w:val="23"/>
        </w:rPr>
        <w:t>its</w:t>
      </w:r>
      <w:r w:rsidRPr="00084835">
        <w:rPr>
          <w:rFonts w:ascii="Century Gothic" w:hAnsi="Century Gothic"/>
          <w:spacing w:val="-14"/>
          <w:sz w:val="23"/>
        </w:rPr>
        <w:t xml:space="preserve"> </w:t>
      </w:r>
      <w:r w:rsidRPr="00084835">
        <w:rPr>
          <w:rFonts w:ascii="Century Gothic" w:hAnsi="Century Gothic"/>
          <w:sz w:val="23"/>
        </w:rPr>
        <w:t>written</w:t>
      </w:r>
      <w:r w:rsidRPr="00084835">
        <w:rPr>
          <w:rFonts w:ascii="Century Gothic" w:hAnsi="Century Gothic"/>
          <w:spacing w:val="-13"/>
          <w:sz w:val="23"/>
        </w:rPr>
        <w:t xml:space="preserve"> </w:t>
      </w:r>
      <w:r w:rsidRPr="00084835">
        <w:rPr>
          <w:rFonts w:ascii="Century Gothic" w:hAnsi="Century Gothic"/>
          <w:sz w:val="23"/>
        </w:rPr>
        <w:t>approval</w:t>
      </w:r>
      <w:r w:rsidRPr="00084835">
        <w:rPr>
          <w:rFonts w:ascii="Century Gothic" w:hAnsi="Century Gothic"/>
          <w:spacing w:val="-15"/>
          <w:sz w:val="23"/>
        </w:rPr>
        <w:t xml:space="preserve"> </w:t>
      </w:r>
      <w:proofErr w:type="gramStart"/>
      <w:r w:rsidRPr="00084835">
        <w:rPr>
          <w:rFonts w:ascii="Century Gothic" w:hAnsi="Century Gothic"/>
          <w:sz w:val="23"/>
        </w:rPr>
        <w:t>that</w:t>
      </w:r>
      <w:proofErr w:type="gramEnd"/>
      <w:r w:rsidRPr="00084835">
        <w:rPr>
          <w:rFonts w:ascii="Century Gothic" w:hAnsi="Century Gothic"/>
          <w:spacing w:val="-12"/>
          <w:sz w:val="23"/>
        </w:rPr>
        <w:t xml:space="preserve"> </w:t>
      </w:r>
      <w:r w:rsidRPr="00084835">
        <w:rPr>
          <w:rFonts w:ascii="Century Gothic" w:hAnsi="Century Gothic"/>
          <w:sz w:val="23"/>
        </w:rPr>
        <w:t>final</w:t>
      </w:r>
      <w:r w:rsidRPr="00084835">
        <w:rPr>
          <w:rFonts w:ascii="Century Gothic" w:hAnsi="Century Gothic"/>
          <w:spacing w:val="-13"/>
          <w:sz w:val="23"/>
        </w:rPr>
        <w:t xml:space="preserve"> </w:t>
      </w:r>
      <w:r w:rsidRPr="00084835">
        <w:rPr>
          <w:rFonts w:ascii="Century Gothic" w:hAnsi="Century Gothic"/>
          <w:sz w:val="23"/>
        </w:rPr>
        <w:t>payment can be made.</w:t>
      </w:r>
    </w:p>
    <w:p w14:paraId="0E1DDBB0" w14:textId="527BC462" w:rsidR="00D543AF" w:rsidRPr="00084835" w:rsidRDefault="00C4621A" w:rsidP="00954E0A">
      <w:pPr>
        <w:pStyle w:val="ListParagraph"/>
        <w:numPr>
          <w:ilvl w:val="2"/>
          <w:numId w:val="250"/>
        </w:numPr>
        <w:tabs>
          <w:tab w:val="left" w:pos="4294"/>
        </w:tabs>
        <w:spacing w:before="119"/>
        <w:ind w:left="2273" w:right="1180"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have</w:t>
      </w:r>
      <w:r w:rsidRPr="00084835">
        <w:rPr>
          <w:rFonts w:ascii="Century Gothic" w:hAnsi="Century Gothic"/>
          <w:spacing w:val="-15"/>
          <w:sz w:val="23"/>
        </w:rPr>
        <w:t xml:space="preserve"> </w:t>
      </w:r>
      <w:r w:rsidRPr="00084835">
        <w:rPr>
          <w:rFonts w:ascii="Century Gothic" w:hAnsi="Century Gothic"/>
          <w:sz w:val="23"/>
        </w:rPr>
        <w:t>delivered</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2D7FA6">
        <w:rPr>
          <w:rFonts w:ascii="Century Gothic" w:hAnsi="Century Gothic"/>
          <w:sz w:val="23"/>
        </w:rPr>
        <w:t>ACFD</w:t>
      </w:r>
      <w:r w:rsidRPr="00084835">
        <w:rPr>
          <w:rFonts w:ascii="Century Gothic" w:hAnsi="Century Gothic"/>
          <w:spacing w:val="-13"/>
          <w:sz w:val="23"/>
        </w:rPr>
        <w:t xml:space="preserve"> </w:t>
      </w:r>
      <w:r w:rsidRPr="00084835">
        <w:rPr>
          <w:rFonts w:ascii="Century Gothic" w:hAnsi="Century Gothic"/>
          <w:sz w:val="23"/>
        </w:rPr>
        <w:t>all</w:t>
      </w:r>
      <w:r w:rsidRPr="00084835">
        <w:rPr>
          <w:rFonts w:ascii="Century Gothic" w:hAnsi="Century Gothic"/>
          <w:spacing w:val="-12"/>
          <w:sz w:val="23"/>
        </w:rPr>
        <w:t xml:space="preserve"> </w:t>
      </w:r>
      <w:r w:rsidRPr="00084835">
        <w:rPr>
          <w:rFonts w:ascii="Century Gothic" w:hAnsi="Century Gothic"/>
          <w:sz w:val="23"/>
        </w:rPr>
        <w:t>manuals</w:t>
      </w:r>
      <w:r w:rsidRPr="00084835">
        <w:rPr>
          <w:rFonts w:ascii="Century Gothic" w:hAnsi="Century Gothic"/>
          <w:spacing w:val="-14"/>
          <w:sz w:val="23"/>
        </w:rPr>
        <w:t xml:space="preserve"> </w:t>
      </w:r>
      <w:r w:rsidRPr="00084835">
        <w:rPr>
          <w:rFonts w:ascii="Century Gothic" w:hAnsi="Century Gothic"/>
          <w:sz w:val="23"/>
        </w:rPr>
        <w:t>and materials required by the Contract Documents.</w:t>
      </w:r>
    </w:p>
    <w:p w14:paraId="0E1DDBB2" w14:textId="4FF71FE3" w:rsidR="00D543AF" w:rsidRPr="00614BF8" w:rsidRDefault="00C4621A" w:rsidP="001436A5">
      <w:pPr>
        <w:pStyle w:val="ListParagraph"/>
        <w:numPr>
          <w:ilvl w:val="2"/>
          <w:numId w:val="250"/>
        </w:numPr>
        <w:tabs>
          <w:tab w:val="left" w:pos="4293"/>
        </w:tabs>
        <w:spacing w:before="124" w:line="259" w:lineRule="exact"/>
        <w:ind w:left="2273" w:hanging="868"/>
        <w:jc w:val="both"/>
        <w:rPr>
          <w:rFonts w:ascii="Century Gothic" w:hAnsi="Century Gothic"/>
          <w:sz w:val="23"/>
        </w:rPr>
      </w:pPr>
      <w:bookmarkStart w:id="196" w:name="_bookmark132"/>
      <w:bookmarkEnd w:id="196"/>
      <w:r w:rsidRPr="00614BF8">
        <w:rPr>
          <w:rFonts w:ascii="Century Gothic" w:hAnsi="Century Gothic"/>
          <w:sz w:val="23"/>
        </w:rPr>
        <w:lastRenderedPageBreak/>
        <w:t>The</w:t>
      </w:r>
      <w:r w:rsidRPr="00614BF8">
        <w:rPr>
          <w:rFonts w:ascii="Century Gothic" w:hAnsi="Century Gothic"/>
          <w:spacing w:val="-14"/>
          <w:sz w:val="23"/>
        </w:rPr>
        <w:t xml:space="preserve"> </w:t>
      </w:r>
      <w:r w:rsidRPr="00614BF8">
        <w:rPr>
          <w:rFonts w:ascii="Century Gothic" w:hAnsi="Century Gothic"/>
          <w:sz w:val="23"/>
        </w:rPr>
        <w:t>Contractor</w:t>
      </w:r>
      <w:r w:rsidRPr="00614BF8">
        <w:rPr>
          <w:rFonts w:ascii="Century Gothic" w:hAnsi="Century Gothic"/>
          <w:spacing w:val="-10"/>
          <w:sz w:val="23"/>
        </w:rPr>
        <w:t xml:space="preserve"> </w:t>
      </w:r>
      <w:r w:rsidRPr="00614BF8">
        <w:rPr>
          <w:rFonts w:ascii="Century Gothic" w:hAnsi="Century Gothic"/>
          <w:sz w:val="23"/>
        </w:rPr>
        <w:t>shall</w:t>
      </w:r>
      <w:r w:rsidRPr="00614BF8">
        <w:rPr>
          <w:rFonts w:ascii="Century Gothic" w:hAnsi="Century Gothic"/>
          <w:spacing w:val="-9"/>
          <w:sz w:val="23"/>
        </w:rPr>
        <w:t xml:space="preserve"> </w:t>
      </w:r>
      <w:r w:rsidRPr="00614BF8">
        <w:rPr>
          <w:rFonts w:ascii="Century Gothic" w:hAnsi="Century Gothic"/>
          <w:sz w:val="23"/>
        </w:rPr>
        <w:t>have</w:t>
      </w:r>
      <w:r w:rsidRPr="00614BF8">
        <w:rPr>
          <w:rFonts w:ascii="Century Gothic" w:hAnsi="Century Gothic"/>
          <w:spacing w:val="-14"/>
          <w:sz w:val="23"/>
        </w:rPr>
        <w:t xml:space="preserve"> </w:t>
      </w:r>
      <w:r w:rsidRPr="00614BF8">
        <w:rPr>
          <w:rFonts w:ascii="Century Gothic" w:hAnsi="Century Gothic"/>
          <w:sz w:val="23"/>
        </w:rPr>
        <w:t>completed</w:t>
      </w:r>
      <w:r w:rsidRPr="00614BF8">
        <w:rPr>
          <w:rFonts w:ascii="Century Gothic" w:hAnsi="Century Gothic"/>
          <w:spacing w:val="-7"/>
          <w:sz w:val="23"/>
        </w:rPr>
        <w:t xml:space="preserve"> </w:t>
      </w:r>
      <w:r w:rsidRPr="00614BF8">
        <w:rPr>
          <w:rFonts w:ascii="Century Gothic" w:hAnsi="Century Gothic"/>
          <w:sz w:val="23"/>
        </w:rPr>
        <w:t>final</w:t>
      </w:r>
      <w:r w:rsidRPr="00614BF8">
        <w:rPr>
          <w:rFonts w:ascii="Century Gothic" w:hAnsi="Century Gothic"/>
          <w:spacing w:val="-11"/>
          <w:sz w:val="23"/>
        </w:rPr>
        <w:t xml:space="preserve"> </w:t>
      </w:r>
      <w:r w:rsidRPr="00614BF8">
        <w:rPr>
          <w:rFonts w:ascii="Century Gothic" w:hAnsi="Century Gothic"/>
          <w:sz w:val="23"/>
        </w:rPr>
        <w:t>clean</w:t>
      </w:r>
      <w:r w:rsidRPr="00614BF8">
        <w:rPr>
          <w:rFonts w:ascii="Century Gothic" w:hAnsi="Century Gothic"/>
          <w:spacing w:val="-9"/>
          <w:sz w:val="23"/>
        </w:rPr>
        <w:t xml:space="preserve"> </w:t>
      </w:r>
      <w:r w:rsidRPr="00614BF8">
        <w:rPr>
          <w:rFonts w:ascii="Century Gothic" w:hAnsi="Century Gothic"/>
          <w:sz w:val="23"/>
        </w:rPr>
        <w:t>up</w:t>
      </w:r>
      <w:r w:rsidRPr="00614BF8">
        <w:rPr>
          <w:rFonts w:ascii="Century Gothic" w:hAnsi="Century Gothic"/>
          <w:spacing w:val="-10"/>
          <w:sz w:val="23"/>
        </w:rPr>
        <w:t xml:space="preserve"> </w:t>
      </w:r>
      <w:r w:rsidRPr="00614BF8">
        <w:rPr>
          <w:rFonts w:ascii="Century Gothic" w:hAnsi="Century Gothic"/>
          <w:sz w:val="23"/>
        </w:rPr>
        <w:t>as</w:t>
      </w:r>
      <w:r w:rsidRPr="00614BF8">
        <w:rPr>
          <w:rFonts w:ascii="Century Gothic" w:hAnsi="Century Gothic"/>
          <w:spacing w:val="-8"/>
          <w:sz w:val="23"/>
        </w:rPr>
        <w:t xml:space="preserve"> </w:t>
      </w:r>
      <w:r w:rsidRPr="00614BF8">
        <w:rPr>
          <w:rFonts w:ascii="Century Gothic" w:hAnsi="Century Gothic"/>
          <w:spacing w:val="-2"/>
          <w:sz w:val="23"/>
        </w:rPr>
        <w:t>provided</w:t>
      </w:r>
      <w:r w:rsidR="00614BF8" w:rsidRPr="00614BF8">
        <w:rPr>
          <w:rFonts w:ascii="Century Gothic" w:hAnsi="Century Gothic"/>
          <w:spacing w:val="-2"/>
          <w:sz w:val="23"/>
        </w:rPr>
        <w:t xml:space="preserve"> </w:t>
      </w:r>
      <w:r w:rsidRPr="00614BF8">
        <w:rPr>
          <w:rFonts w:ascii="Century Gothic" w:hAnsi="Century Gothic"/>
          <w:spacing w:val="-2"/>
          <w:sz w:val="23"/>
        </w:rPr>
        <w:t>herein.</w:t>
      </w:r>
    </w:p>
    <w:p w14:paraId="0E1DDBB3" w14:textId="77777777" w:rsidR="00D543AF" w:rsidRPr="00084835" w:rsidRDefault="00C4621A" w:rsidP="00954E0A">
      <w:pPr>
        <w:pStyle w:val="ListParagraph"/>
        <w:numPr>
          <w:ilvl w:val="1"/>
          <w:numId w:val="250"/>
        </w:numPr>
        <w:tabs>
          <w:tab w:val="left" w:pos="2793"/>
        </w:tabs>
        <w:spacing w:before="124"/>
        <w:ind w:left="2793" w:hanging="448"/>
        <w:jc w:val="both"/>
        <w:rPr>
          <w:rFonts w:ascii="Century Gothic" w:hAnsi="Century Gothic"/>
          <w:b/>
          <w:sz w:val="23"/>
        </w:rPr>
      </w:pPr>
      <w:r w:rsidRPr="00084835">
        <w:rPr>
          <w:rFonts w:ascii="Century Gothic" w:hAnsi="Century Gothic"/>
          <w:b/>
          <w:spacing w:val="-2"/>
          <w:sz w:val="23"/>
        </w:rPr>
        <w:t>Retention</w:t>
      </w:r>
    </w:p>
    <w:p w14:paraId="0E1DDBB4" w14:textId="113FFBDC" w:rsidR="00D543AF" w:rsidRPr="00084835" w:rsidRDefault="00C4621A" w:rsidP="00954E0A">
      <w:pPr>
        <w:pStyle w:val="ListParagraph"/>
        <w:numPr>
          <w:ilvl w:val="2"/>
          <w:numId w:val="250"/>
        </w:numPr>
        <w:tabs>
          <w:tab w:val="left" w:pos="4233"/>
        </w:tabs>
        <w:spacing w:before="120"/>
        <w:ind w:left="2272" w:right="1236"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retention,</w:t>
      </w:r>
      <w:r w:rsidRPr="00084835">
        <w:rPr>
          <w:rFonts w:ascii="Century Gothic" w:hAnsi="Century Gothic"/>
          <w:spacing w:val="-12"/>
          <w:sz w:val="23"/>
        </w:rPr>
        <w:t xml:space="preserve"> </w:t>
      </w:r>
      <w:proofErr w:type="gramStart"/>
      <w:r w:rsidRPr="00084835">
        <w:rPr>
          <w:rFonts w:ascii="Century Gothic" w:hAnsi="Century Gothic"/>
          <w:sz w:val="23"/>
        </w:rPr>
        <w:t>less</w:t>
      </w:r>
      <w:proofErr w:type="gramEnd"/>
      <w:r w:rsidRPr="00084835">
        <w:rPr>
          <w:rFonts w:ascii="Century Gothic" w:hAnsi="Century Gothic"/>
          <w:spacing w:val="-11"/>
          <w:sz w:val="23"/>
        </w:rPr>
        <w:t xml:space="preserve"> </w:t>
      </w: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amounts</w:t>
      </w:r>
      <w:r w:rsidRPr="00084835">
        <w:rPr>
          <w:rFonts w:ascii="Century Gothic" w:hAnsi="Century Gothic"/>
          <w:spacing w:val="-11"/>
          <w:sz w:val="23"/>
        </w:rPr>
        <w:t xml:space="preserve"> </w:t>
      </w:r>
      <w:r w:rsidRPr="00084835">
        <w:rPr>
          <w:rFonts w:ascii="Century Gothic" w:hAnsi="Century Gothic"/>
          <w:sz w:val="23"/>
        </w:rPr>
        <w:t>disputed</w:t>
      </w:r>
      <w:r w:rsidRPr="00084835">
        <w:rPr>
          <w:rFonts w:ascii="Century Gothic" w:hAnsi="Century Gothic"/>
          <w:spacing w:val="-12"/>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002D7FA6">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that</w:t>
      </w:r>
      <w:r w:rsidRPr="00084835">
        <w:rPr>
          <w:rFonts w:ascii="Century Gothic" w:hAnsi="Century Gothic"/>
          <w:spacing w:val="-10"/>
          <w:sz w:val="23"/>
        </w:rPr>
        <w:t xml:space="preserve"> </w:t>
      </w:r>
      <w:r w:rsidRPr="00084835">
        <w:rPr>
          <w:rFonts w:ascii="Century Gothic" w:hAnsi="Century Gothic"/>
          <w:sz w:val="23"/>
        </w:rPr>
        <w:t xml:space="preserve">the </w:t>
      </w:r>
      <w:r w:rsidR="002D7FA6">
        <w:rPr>
          <w:rFonts w:ascii="Century Gothic" w:hAnsi="Century Gothic"/>
          <w:sz w:val="23"/>
        </w:rPr>
        <w:t>ACFD</w:t>
      </w:r>
      <w:r w:rsidRPr="00084835">
        <w:rPr>
          <w:rFonts w:ascii="Century Gothic" w:hAnsi="Century Gothic"/>
          <w:sz w:val="23"/>
        </w:rPr>
        <w:t xml:space="preserve"> has the right to withhold pursuant to provisions herein, shall be paid:</w:t>
      </w:r>
    </w:p>
    <w:p w14:paraId="0E1DDBB5" w14:textId="5622761A" w:rsidR="00D543AF" w:rsidRPr="00084835" w:rsidRDefault="00C4621A" w:rsidP="00954E0A">
      <w:pPr>
        <w:pStyle w:val="ListParagraph"/>
        <w:numPr>
          <w:ilvl w:val="3"/>
          <w:numId w:val="250"/>
        </w:numPr>
        <w:tabs>
          <w:tab w:val="left" w:pos="4180"/>
        </w:tabs>
        <w:spacing w:before="121"/>
        <w:ind w:left="4180" w:right="1742" w:hanging="1296"/>
        <w:jc w:val="both"/>
        <w:rPr>
          <w:rFonts w:ascii="Century Gothic" w:hAnsi="Century Gothic"/>
          <w:sz w:val="23"/>
        </w:rPr>
      </w:pPr>
      <w:r w:rsidRPr="00084835">
        <w:rPr>
          <w:rFonts w:ascii="Century Gothic" w:hAnsi="Century Gothic"/>
          <w:sz w:val="23"/>
        </w:rPr>
        <w:t>After</w:t>
      </w:r>
      <w:r w:rsidRPr="00084835">
        <w:rPr>
          <w:rFonts w:ascii="Century Gothic" w:hAnsi="Century Gothic"/>
          <w:spacing w:val="-14"/>
          <w:sz w:val="23"/>
        </w:rPr>
        <w:t xml:space="preserve"> </w:t>
      </w:r>
      <w:r w:rsidRPr="00084835">
        <w:rPr>
          <w:rFonts w:ascii="Century Gothic" w:hAnsi="Century Gothic"/>
          <w:sz w:val="23"/>
        </w:rPr>
        <w:t>approval</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002D7FA6">
        <w:rPr>
          <w:rFonts w:ascii="Century Gothic" w:hAnsi="Century Gothic"/>
          <w:sz w:val="23"/>
        </w:rPr>
        <w:t>ACFD</w:t>
      </w:r>
      <w:r w:rsidRPr="00084835">
        <w:rPr>
          <w:rFonts w:ascii="Century Gothic" w:hAnsi="Century Gothic"/>
          <w:spacing w:val="-12"/>
          <w:sz w:val="23"/>
        </w:rPr>
        <w:t xml:space="preserve"> </w:t>
      </w:r>
      <w:r w:rsidRPr="00084835">
        <w:rPr>
          <w:rFonts w:ascii="Century Gothic" w:hAnsi="Century Gothic"/>
          <w:sz w:val="23"/>
        </w:rPr>
        <w:t>by</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Architect’s</w:t>
      </w:r>
      <w:r w:rsidRPr="00084835">
        <w:rPr>
          <w:rFonts w:ascii="Century Gothic" w:hAnsi="Century Gothic"/>
          <w:spacing w:val="-14"/>
          <w:sz w:val="23"/>
        </w:rPr>
        <w:t xml:space="preserve"> </w:t>
      </w:r>
      <w:r w:rsidRPr="00084835">
        <w:rPr>
          <w:rFonts w:ascii="Century Gothic" w:hAnsi="Century Gothic"/>
          <w:sz w:val="23"/>
        </w:rPr>
        <w:t>Certificate</w:t>
      </w:r>
      <w:r w:rsidRPr="00084835">
        <w:rPr>
          <w:rFonts w:ascii="Century Gothic" w:hAnsi="Century Gothic"/>
          <w:spacing w:val="-13"/>
          <w:sz w:val="23"/>
        </w:rPr>
        <w:t xml:space="preserve"> </w:t>
      </w:r>
      <w:r w:rsidRPr="00084835">
        <w:rPr>
          <w:rFonts w:ascii="Century Gothic" w:hAnsi="Century Gothic"/>
          <w:sz w:val="23"/>
        </w:rPr>
        <w:t xml:space="preserve">of </w:t>
      </w:r>
      <w:r w:rsidRPr="00084835">
        <w:rPr>
          <w:rFonts w:ascii="Century Gothic" w:hAnsi="Century Gothic"/>
          <w:spacing w:val="-2"/>
          <w:sz w:val="23"/>
        </w:rPr>
        <w:t>Payment,</w:t>
      </w:r>
    </w:p>
    <w:p w14:paraId="0E1DDBB6" w14:textId="77777777" w:rsidR="00D543AF" w:rsidRPr="00084835" w:rsidRDefault="00C4621A" w:rsidP="00954E0A">
      <w:pPr>
        <w:pStyle w:val="ListParagraph"/>
        <w:numPr>
          <w:ilvl w:val="3"/>
          <w:numId w:val="250"/>
        </w:numPr>
        <w:tabs>
          <w:tab w:val="left" w:pos="4180"/>
        </w:tabs>
        <w:spacing w:before="119"/>
        <w:ind w:left="4180" w:hanging="1296"/>
        <w:jc w:val="both"/>
        <w:rPr>
          <w:rFonts w:ascii="Century Gothic" w:hAnsi="Century Gothic"/>
          <w:sz w:val="23"/>
        </w:rPr>
      </w:pPr>
      <w:r w:rsidRPr="00084835">
        <w:rPr>
          <w:rFonts w:ascii="Century Gothic" w:hAnsi="Century Gothic"/>
          <w:sz w:val="23"/>
        </w:rPr>
        <w:t>After</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satisfaction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conditions</w:t>
      </w:r>
      <w:r w:rsidRPr="00084835">
        <w:rPr>
          <w:rFonts w:ascii="Century Gothic" w:hAnsi="Century Gothic"/>
          <w:spacing w:val="-11"/>
          <w:sz w:val="23"/>
        </w:rPr>
        <w:t xml:space="preserve"> </w:t>
      </w:r>
      <w:r w:rsidRPr="00084835">
        <w:rPr>
          <w:rFonts w:ascii="Century Gothic" w:hAnsi="Century Gothic"/>
          <w:sz w:val="23"/>
        </w:rPr>
        <w:t>set</w:t>
      </w:r>
      <w:r w:rsidRPr="00084835">
        <w:rPr>
          <w:rFonts w:ascii="Century Gothic" w:hAnsi="Century Gothic"/>
          <w:spacing w:val="-10"/>
          <w:sz w:val="23"/>
        </w:rPr>
        <w:t xml:space="preserve"> </w:t>
      </w:r>
      <w:r w:rsidRPr="00084835">
        <w:rPr>
          <w:rFonts w:ascii="Century Gothic" w:hAnsi="Century Gothic"/>
          <w:sz w:val="23"/>
        </w:rPr>
        <w:t>forth</w:t>
      </w:r>
      <w:r w:rsidRPr="00084835">
        <w:rPr>
          <w:rFonts w:ascii="Century Gothic" w:hAnsi="Century Gothic"/>
          <w:spacing w:val="-11"/>
          <w:sz w:val="23"/>
        </w:rPr>
        <w:t xml:space="preserve"> </w:t>
      </w:r>
      <w:r w:rsidRPr="00084835">
        <w:rPr>
          <w:rFonts w:ascii="Century Gothic" w:hAnsi="Century Gothic"/>
          <w:sz w:val="23"/>
        </w:rPr>
        <w:t>herein,</w:t>
      </w:r>
      <w:r w:rsidRPr="00084835">
        <w:rPr>
          <w:rFonts w:ascii="Century Gothic" w:hAnsi="Century Gothic"/>
          <w:spacing w:val="-8"/>
          <w:sz w:val="23"/>
        </w:rPr>
        <w:t xml:space="preserve"> </w:t>
      </w:r>
      <w:r w:rsidRPr="00084835">
        <w:rPr>
          <w:rFonts w:ascii="Century Gothic" w:hAnsi="Century Gothic"/>
          <w:spacing w:val="-5"/>
          <w:sz w:val="23"/>
        </w:rPr>
        <w:t>and</w:t>
      </w:r>
    </w:p>
    <w:p w14:paraId="0E1DDBB7" w14:textId="7AC4C131" w:rsidR="00D543AF" w:rsidRPr="00084835" w:rsidRDefault="00C4621A" w:rsidP="00954E0A">
      <w:pPr>
        <w:pStyle w:val="ListParagraph"/>
        <w:numPr>
          <w:ilvl w:val="3"/>
          <w:numId w:val="250"/>
        </w:numPr>
        <w:tabs>
          <w:tab w:val="left" w:pos="4178"/>
        </w:tabs>
        <w:spacing w:before="120"/>
        <w:ind w:left="4178" w:right="1749" w:hanging="1296"/>
        <w:jc w:val="both"/>
        <w:rPr>
          <w:rFonts w:ascii="Century Gothic" w:hAnsi="Century Gothic"/>
          <w:sz w:val="23"/>
        </w:rPr>
      </w:pPr>
      <w:r w:rsidRPr="00084835">
        <w:rPr>
          <w:rFonts w:ascii="Century Gothic" w:hAnsi="Century Gothic"/>
          <w:sz w:val="23"/>
        </w:rPr>
        <w:t>After</w:t>
      </w:r>
      <w:r w:rsidRPr="00084835">
        <w:rPr>
          <w:rFonts w:ascii="Century Gothic" w:hAnsi="Century Gothic"/>
          <w:spacing w:val="-14"/>
          <w:sz w:val="23"/>
        </w:rPr>
        <w:t xml:space="preserve"> </w:t>
      </w:r>
      <w:r w:rsidRPr="00084835">
        <w:rPr>
          <w:rFonts w:ascii="Century Gothic" w:hAnsi="Century Gothic"/>
          <w:sz w:val="23"/>
        </w:rPr>
        <w:t>thirty-five</w:t>
      </w:r>
      <w:r w:rsidRPr="00084835">
        <w:rPr>
          <w:rFonts w:ascii="Century Gothic" w:hAnsi="Century Gothic"/>
          <w:spacing w:val="-12"/>
          <w:sz w:val="23"/>
        </w:rPr>
        <w:t xml:space="preserve"> </w:t>
      </w:r>
      <w:r w:rsidRPr="00084835">
        <w:rPr>
          <w:rFonts w:ascii="Century Gothic" w:hAnsi="Century Gothic"/>
          <w:sz w:val="23"/>
        </w:rPr>
        <w:t>(35)</w:t>
      </w:r>
      <w:r w:rsidRPr="00084835">
        <w:rPr>
          <w:rFonts w:ascii="Century Gothic" w:hAnsi="Century Gothic"/>
          <w:spacing w:val="-11"/>
          <w:sz w:val="23"/>
        </w:rPr>
        <w:t xml:space="preserve"> </w:t>
      </w:r>
      <w:r w:rsidRPr="00084835">
        <w:rPr>
          <w:rFonts w:ascii="Century Gothic" w:hAnsi="Century Gothic"/>
          <w:sz w:val="23"/>
        </w:rPr>
        <w:t>days</w:t>
      </w:r>
      <w:r w:rsidRPr="00084835">
        <w:rPr>
          <w:rFonts w:ascii="Century Gothic" w:hAnsi="Century Gothic"/>
          <w:spacing w:val="-15"/>
          <w:sz w:val="23"/>
        </w:rPr>
        <w:t xml:space="preserve"> </w:t>
      </w:r>
      <w:r w:rsidRPr="00084835">
        <w:rPr>
          <w:rFonts w:ascii="Century Gothic" w:hAnsi="Century Gothic"/>
          <w:sz w:val="23"/>
        </w:rPr>
        <w:t>after</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recording</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Notice</w:t>
      </w:r>
      <w:r w:rsidRPr="00084835">
        <w:rPr>
          <w:rFonts w:ascii="Century Gothic" w:hAnsi="Century Gothic"/>
          <w:spacing w:val="-12"/>
          <w:sz w:val="23"/>
        </w:rPr>
        <w:t xml:space="preserve"> </w:t>
      </w:r>
      <w:r w:rsidRPr="00084835">
        <w:rPr>
          <w:rFonts w:ascii="Century Gothic" w:hAnsi="Century Gothic"/>
          <w:sz w:val="23"/>
        </w:rPr>
        <w:t xml:space="preserve">of Completion by </w:t>
      </w:r>
      <w:r w:rsidR="002D7FA6">
        <w:rPr>
          <w:rFonts w:ascii="Century Gothic" w:hAnsi="Century Gothic"/>
          <w:sz w:val="23"/>
        </w:rPr>
        <w:t>ACFD</w:t>
      </w:r>
      <w:r w:rsidRPr="00084835">
        <w:rPr>
          <w:rFonts w:ascii="Century Gothic" w:hAnsi="Century Gothic"/>
          <w:sz w:val="23"/>
        </w:rPr>
        <w:t>.</w:t>
      </w:r>
    </w:p>
    <w:p w14:paraId="0E1DDBB8" w14:textId="588740A6" w:rsidR="00D543AF" w:rsidRPr="00084835" w:rsidRDefault="00C4621A" w:rsidP="00954E0A">
      <w:pPr>
        <w:pStyle w:val="ListParagraph"/>
        <w:numPr>
          <w:ilvl w:val="2"/>
          <w:numId w:val="250"/>
        </w:numPr>
        <w:tabs>
          <w:tab w:val="left" w:pos="4233"/>
        </w:tabs>
        <w:spacing w:before="121"/>
        <w:ind w:left="2270" w:right="875" w:firstLine="1151"/>
        <w:jc w:val="both"/>
        <w:rPr>
          <w:rFonts w:ascii="Century Gothic" w:hAnsi="Century Gothic"/>
          <w:b/>
          <w:sz w:val="23"/>
        </w:rPr>
      </w:pPr>
      <w:r w:rsidRPr="00084835">
        <w:rPr>
          <w:rFonts w:ascii="Century Gothic" w:hAnsi="Century Gothic"/>
          <w:sz w:val="23"/>
        </w:rPr>
        <w:t>No</w:t>
      </w:r>
      <w:r w:rsidRPr="00084835">
        <w:rPr>
          <w:rFonts w:ascii="Century Gothic" w:hAnsi="Century Gothic"/>
          <w:spacing w:val="-10"/>
          <w:sz w:val="23"/>
        </w:rPr>
        <w:t xml:space="preserve"> </w:t>
      </w:r>
      <w:r w:rsidRPr="00084835">
        <w:rPr>
          <w:rFonts w:ascii="Century Gothic" w:hAnsi="Century Gothic"/>
          <w:sz w:val="23"/>
        </w:rPr>
        <w:t>interest</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paid</w:t>
      </w:r>
      <w:r w:rsidRPr="00084835">
        <w:rPr>
          <w:rFonts w:ascii="Century Gothic" w:hAnsi="Century Gothic"/>
          <w:spacing w:val="-10"/>
          <w:sz w:val="23"/>
        </w:rPr>
        <w:t xml:space="preserve"> </w:t>
      </w:r>
      <w:r w:rsidRPr="00084835">
        <w:rPr>
          <w:rFonts w:ascii="Century Gothic" w:hAnsi="Century Gothic"/>
          <w:sz w:val="23"/>
        </w:rPr>
        <w:t>on</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retention,</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on</w:t>
      </w:r>
      <w:r w:rsidRPr="00084835">
        <w:rPr>
          <w:rFonts w:ascii="Century Gothic" w:hAnsi="Century Gothic"/>
          <w:spacing w:val="-12"/>
          <w:sz w:val="23"/>
        </w:rPr>
        <w:t xml:space="preserve"> </w:t>
      </w: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amounts</w:t>
      </w:r>
      <w:r w:rsidRPr="00084835">
        <w:rPr>
          <w:rFonts w:ascii="Century Gothic" w:hAnsi="Century Gothic"/>
          <w:spacing w:val="-10"/>
          <w:sz w:val="23"/>
        </w:rPr>
        <w:t xml:space="preserve"> </w:t>
      </w:r>
      <w:r w:rsidRPr="00084835">
        <w:rPr>
          <w:rFonts w:ascii="Century Gothic" w:hAnsi="Century Gothic"/>
          <w:sz w:val="23"/>
        </w:rPr>
        <w:t xml:space="preserve">withheld due to a failure of the Contractor to perform, in accordance with the terms and conditions of the Contract Documents, except as provided to the contrary in any Escrow Agreement between the </w:t>
      </w:r>
      <w:r w:rsidR="002D7FA6">
        <w:rPr>
          <w:rFonts w:ascii="Century Gothic" w:hAnsi="Century Gothic"/>
          <w:sz w:val="23"/>
        </w:rPr>
        <w:t>ACFD</w:t>
      </w:r>
      <w:r w:rsidRPr="00084835">
        <w:rPr>
          <w:rFonts w:ascii="Century Gothic" w:hAnsi="Century Gothic"/>
          <w:sz w:val="23"/>
        </w:rPr>
        <w:t xml:space="preserve"> and the Contractor pursuant to Public Contract Code § 22300.</w:t>
      </w:r>
    </w:p>
    <w:p w14:paraId="0E1DDBB9" w14:textId="77777777" w:rsidR="00D543AF" w:rsidRPr="00084835" w:rsidRDefault="00C4621A" w:rsidP="00954E0A">
      <w:pPr>
        <w:pStyle w:val="ListParagraph"/>
        <w:numPr>
          <w:ilvl w:val="1"/>
          <w:numId w:val="250"/>
        </w:numPr>
        <w:tabs>
          <w:tab w:val="left" w:pos="2787"/>
        </w:tabs>
        <w:spacing w:before="121"/>
        <w:ind w:left="2787" w:hanging="445"/>
        <w:jc w:val="both"/>
        <w:rPr>
          <w:rFonts w:ascii="Century Gothic" w:hAnsi="Century Gothic"/>
          <w:b/>
          <w:sz w:val="23"/>
        </w:rPr>
      </w:pPr>
      <w:bookmarkStart w:id="197" w:name="_bookmark133"/>
      <w:bookmarkEnd w:id="197"/>
      <w:r w:rsidRPr="00084835">
        <w:rPr>
          <w:rFonts w:ascii="Century Gothic" w:hAnsi="Century Gothic"/>
          <w:b/>
          <w:sz w:val="23"/>
        </w:rPr>
        <w:t>Substitution</w:t>
      </w:r>
      <w:r w:rsidRPr="00084835">
        <w:rPr>
          <w:rFonts w:ascii="Century Gothic" w:hAnsi="Century Gothic"/>
          <w:b/>
          <w:spacing w:val="-12"/>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pacing w:val="-2"/>
          <w:sz w:val="23"/>
        </w:rPr>
        <w:t>Securities</w:t>
      </w:r>
    </w:p>
    <w:p w14:paraId="0E1DDBBA" w14:textId="7E6B7E96" w:rsidR="00D543AF" w:rsidRPr="00084835" w:rsidRDefault="00C4621A" w:rsidP="00954E0A">
      <w:pPr>
        <w:spacing w:before="80"/>
        <w:ind w:left="2344" w:right="976" w:firstLine="1077"/>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1"/>
          <w:sz w:val="23"/>
        </w:rPr>
        <w:t xml:space="preserve"> </w:t>
      </w:r>
      <w:r w:rsidR="002D7FA6">
        <w:rPr>
          <w:rFonts w:ascii="Century Gothic" w:hAnsi="Century Gothic"/>
          <w:sz w:val="23"/>
        </w:rPr>
        <w:t>ACFD</w:t>
      </w:r>
      <w:r w:rsidRPr="00084835">
        <w:rPr>
          <w:rFonts w:ascii="Century Gothic" w:hAnsi="Century Gothic"/>
          <w:spacing w:val="-13"/>
          <w:sz w:val="23"/>
        </w:rPr>
        <w:t xml:space="preserve"> </w:t>
      </w:r>
      <w:r w:rsidRPr="00084835">
        <w:rPr>
          <w:rFonts w:ascii="Century Gothic" w:hAnsi="Century Gothic"/>
          <w:sz w:val="23"/>
        </w:rPr>
        <w:t>will</w:t>
      </w:r>
      <w:r w:rsidRPr="00084835">
        <w:rPr>
          <w:rFonts w:ascii="Century Gothic" w:hAnsi="Century Gothic"/>
          <w:spacing w:val="-11"/>
          <w:sz w:val="23"/>
        </w:rPr>
        <w:t xml:space="preserve"> </w:t>
      </w:r>
      <w:r w:rsidRPr="00084835">
        <w:rPr>
          <w:rFonts w:ascii="Century Gothic" w:hAnsi="Century Gothic"/>
          <w:sz w:val="23"/>
        </w:rPr>
        <w:t>permit</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substitution</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securities</w:t>
      </w:r>
      <w:r w:rsidRPr="00084835">
        <w:rPr>
          <w:rFonts w:ascii="Century Gothic" w:hAnsi="Century Gothic"/>
          <w:spacing w:val="-12"/>
          <w:sz w:val="23"/>
        </w:rPr>
        <w:t xml:space="preserve"> </w:t>
      </w:r>
      <w:r w:rsidRPr="00084835">
        <w:rPr>
          <w:rFonts w:ascii="Century Gothic" w:hAnsi="Century Gothic"/>
          <w:sz w:val="23"/>
        </w:rPr>
        <w:t>in</w:t>
      </w:r>
      <w:r w:rsidRPr="00084835">
        <w:rPr>
          <w:rFonts w:ascii="Century Gothic" w:hAnsi="Century Gothic"/>
          <w:spacing w:val="-11"/>
          <w:sz w:val="23"/>
        </w:rPr>
        <w:t xml:space="preserve"> </w:t>
      </w:r>
      <w:r w:rsidRPr="00084835">
        <w:rPr>
          <w:rFonts w:ascii="Century Gothic" w:hAnsi="Century Gothic"/>
          <w:sz w:val="23"/>
        </w:rPr>
        <w:t>accordance</w:t>
      </w:r>
      <w:r w:rsidRPr="00084835">
        <w:rPr>
          <w:rFonts w:ascii="Century Gothic" w:hAnsi="Century Gothic"/>
          <w:spacing w:val="-11"/>
          <w:sz w:val="23"/>
        </w:rPr>
        <w:t xml:space="preserve"> </w:t>
      </w:r>
      <w:r w:rsidRPr="00084835">
        <w:rPr>
          <w:rFonts w:ascii="Century Gothic" w:hAnsi="Century Gothic"/>
          <w:sz w:val="23"/>
        </w:rPr>
        <w:t>with</w:t>
      </w:r>
      <w:r w:rsidRPr="00084835">
        <w:rPr>
          <w:rFonts w:ascii="Century Gothic" w:hAnsi="Century Gothic"/>
          <w:spacing w:val="-11"/>
          <w:sz w:val="23"/>
        </w:rPr>
        <w:t xml:space="preserve"> </w:t>
      </w:r>
      <w:r w:rsidRPr="00084835">
        <w:rPr>
          <w:rFonts w:ascii="Century Gothic" w:hAnsi="Century Gothic"/>
          <w:sz w:val="23"/>
        </w:rPr>
        <w:t>the provisions of Public Contract Code § 22300.</w:t>
      </w:r>
    </w:p>
    <w:p w14:paraId="0E1DDBBB" w14:textId="77777777" w:rsidR="00D543AF" w:rsidRPr="00084835" w:rsidRDefault="00C4621A" w:rsidP="00954E0A">
      <w:pPr>
        <w:pStyle w:val="ListParagraph"/>
        <w:numPr>
          <w:ilvl w:val="0"/>
          <w:numId w:val="250"/>
        </w:numPr>
        <w:tabs>
          <w:tab w:val="left" w:pos="2437"/>
        </w:tabs>
        <w:spacing w:before="237"/>
        <w:ind w:left="2437" w:hanging="717"/>
        <w:jc w:val="both"/>
        <w:rPr>
          <w:rFonts w:ascii="Century Gothic" w:hAnsi="Century Gothic"/>
          <w:b/>
          <w:sz w:val="23"/>
        </w:rPr>
      </w:pPr>
      <w:bookmarkStart w:id="198" w:name="_bookmark134"/>
      <w:bookmarkEnd w:id="198"/>
      <w:r w:rsidRPr="00084835">
        <w:rPr>
          <w:rFonts w:ascii="Century Gothic" w:hAnsi="Century Gothic"/>
          <w:b/>
          <w:sz w:val="23"/>
        </w:rPr>
        <w:t>UNCOVERING</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1"/>
          <w:sz w:val="23"/>
        </w:rPr>
        <w:t xml:space="preserve"> </w:t>
      </w:r>
      <w:r w:rsidRPr="00084835">
        <w:rPr>
          <w:rFonts w:ascii="Century Gothic" w:hAnsi="Century Gothic"/>
          <w:b/>
          <w:spacing w:val="-4"/>
          <w:sz w:val="23"/>
        </w:rPr>
        <w:t>WORK</w:t>
      </w:r>
    </w:p>
    <w:p w14:paraId="0E1DDBBD" w14:textId="789BEF51" w:rsidR="00D543AF" w:rsidRPr="00084835" w:rsidRDefault="00C4621A" w:rsidP="00954E0A">
      <w:pPr>
        <w:spacing w:before="77"/>
        <w:ind w:left="2257" w:right="854" w:firstLine="1168"/>
        <w:jc w:val="both"/>
        <w:rPr>
          <w:rFonts w:ascii="Century Gothic" w:hAnsi="Century Gothic"/>
          <w:sz w:val="23"/>
        </w:rPr>
      </w:pPr>
      <w:r w:rsidRPr="00084835">
        <w:rPr>
          <w:rFonts w:ascii="Century Gothic" w:hAnsi="Century Gothic"/>
          <w:sz w:val="23"/>
        </w:rPr>
        <w:t>If a portion of the Work is covered without Architect approval or not in compliance with the Contract Documents, it must, if required in writing, which may include</w:t>
      </w:r>
      <w:r w:rsidRPr="00084835">
        <w:rPr>
          <w:rFonts w:ascii="Century Gothic" w:hAnsi="Century Gothic"/>
          <w:spacing w:val="30"/>
          <w:sz w:val="23"/>
        </w:rPr>
        <w:t xml:space="preserve"> </w:t>
      </w:r>
      <w:r w:rsidRPr="00084835">
        <w:rPr>
          <w:rFonts w:ascii="Century Gothic" w:hAnsi="Century Gothic"/>
          <w:sz w:val="23"/>
        </w:rPr>
        <w:t>email,</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2D7FA6">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Architect,</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uncovered</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Architect’s</w:t>
      </w:r>
      <w:r w:rsidRPr="00084835">
        <w:rPr>
          <w:rFonts w:ascii="Century Gothic" w:hAnsi="Century Gothic"/>
          <w:spacing w:val="-10"/>
          <w:sz w:val="23"/>
        </w:rPr>
        <w:t xml:space="preserve"> </w:t>
      </w:r>
      <w:r w:rsidRPr="00084835">
        <w:rPr>
          <w:rFonts w:ascii="Century Gothic" w:hAnsi="Century Gothic"/>
          <w:sz w:val="23"/>
        </w:rPr>
        <w:t>observation and be replaced at the Contractor’s expense without change in the Contract Price or Contract Time.</w:t>
      </w:r>
    </w:p>
    <w:p w14:paraId="0E1DDBBE" w14:textId="3FBE4685" w:rsidR="00D543AF" w:rsidRPr="00084835" w:rsidRDefault="00C4621A" w:rsidP="00954E0A">
      <w:pPr>
        <w:spacing w:before="240"/>
        <w:ind w:left="2257" w:right="976" w:firstLine="1171"/>
        <w:jc w:val="both"/>
        <w:rPr>
          <w:rFonts w:ascii="Century Gothic" w:hAnsi="Century Gothic"/>
          <w:sz w:val="23"/>
        </w:rPr>
      </w:pPr>
      <w:r w:rsidRPr="00084835">
        <w:rPr>
          <w:rFonts w:ascii="Century Gothic" w:hAnsi="Century Gothic"/>
          <w:sz w:val="23"/>
        </w:rPr>
        <w:t>If</w:t>
      </w:r>
      <w:r w:rsidRPr="00084835">
        <w:rPr>
          <w:rFonts w:ascii="Century Gothic" w:hAnsi="Century Gothic"/>
          <w:spacing w:val="-1"/>
          <w:sz w:val="23"/>
        </w:rPr>
        <w:t xml:space="preserve"> </w:t>
      </w:r>
      <w:r w:rsidRPr="00084835">
        <w:rPr>
          <w:rFonts w:ascii="Century Gothic" w:hAnsi="Century Gothic"/>
          <w:sz w:val="23"/>
        </w:rPr>
        <w:t>a portion</w:t>
      </w:r>
      <w:r w:rsidRPr="00084835">
        <w:rPr>
          <w:rFonts w:ascii="Century Gothic" w:hAnsi="Century Gothic"/>
          <w:spacing w:val="-1"/>
          <w:sz w:val="23"/>
        </w:rPr>
        <w:t xml:space="preserve"> </w:t>
      </w:r>
      <w:r w:rsidRPr="00084835">
        <w:rPr>
          <w:rFonts w:ascii="Century Gothic" w:hAnsi="Century Gothic"/>
          <w:sz w:val="23"/>
        </w:rPr>
        <w:t>of</w:t>
      </w:r>
      <w:r w:rsidRPr="00084835">
        <w:rPr>
          <w:rFonts w:ascii="Century Gothic" w:hAnsi="Century Gothic"/>
          <w:spacing w:val="-1"/>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Work</w:t>
      </w:r>
      <w:r w:rsidRPr="00084835">
        <w:rPr>
          <w:rFonts w:ascii="Century Gothic" w:hAnsi="Century Gothic"/>
          <w:spacing w:val="-1"/>
          <w:sz w:val="23"/>
        </w:rPr>
        <w:t xml:space="preserve"> </w:t>
      </w:r>
      <w:r w:rsidRPr="00084835">
        <w:rPr>
          <w:rFonts w:ascii="Century Gothic" w:hAnsi="Century Gothic"/>
          <w:sz w:val="23"/>
        </w:rPr>
        <w:t>has</w:t>
      </w:r>
      <w:r w:rsidRPr="00084835">
        <w:rPr>
          <w:rFonts w:ascii="Century Gothic" w:hAnsi="Century Gothic"/>
          <w:spacing w:val="-2"/>
          <w:sz w:val="23"/>
        </w:rPr>
        <w:t xml:space="preserve"> </w:t>
      </w:r>
      <w:r w:rsidRPr="00084835">
        <w:rPr>
          <w:rFonts w:ascii="Century Gothic" w:hAnsi="Century Gothic"/>
          <w:sz w:val="23"/>
        </w:rPr>
        <w:t>been</w:t>
      </w:r>
      <w:r w:rsidRPr="00084835">
        <w:rPr>
          <w:rFonts w:ascii="Century Gothic" w:hAnsi="Century Gothic"/>
          <w:spacing w:val="-4"/>
          <w:sz w:val="23"/>
        </w:rPr>
        <w:t xml:space="preserve"> </w:t>
      </w:r>
      <w:r w:rsidRPr="00084835">
        <w:rPr>
          <w:rFonts w:ascii="Century Gothic" w:hAnsi="Century Gothic"/>
          <w:sz w:val="23"/>
        </w:rPr>
        <w:t>covered,</w:t>
      </w:r>
      <w:r w:rsidRPr="00084835">
        <w:rPr>
          <w:rFonts w:ascii="Century Gothic" w:hAnsi="Century Gothic"/>
          <w:spacing w:val="-1"/>
          <w:sz w:val="23"/>
        </w:rPr>
        <w:t xml:space="preserve"> </w:t>
      </w:r>
      <w:r w:rsidRPr="00084835">
        <w:rPr>
          <w:rFonts w:ascii="Century Gothic" w:hAnsi="Century Gothic"/>
          <w:sz w:val="23"/>
        </w:rPr>
        <w:t>which</w:t>
      </w:r>
      <w:r w:rsidRPr="00084835">
        <w:rPr>
          <w:rFonts w:ascii="Century Gothic" w:hAnsi="Century Gothic"/>
          <w:spacing w:val="-1"/>
          <w:sz w:val="23"/>
        </w:rPr>
        <w:t xml:space="preserve"> </w:t>
      </w:r>
      <w:r w:rsidRPr="00084835">
        <w:rPr>
          <w:rFonts w:ascii="Century Gothic" w:hAnsi="Century Gothic"/>
          <w:sz w:val="23"/>
        </w:rPr>
        <w:t>the Project</w:t>
      </w:r>
      <w:r w:rsidRPr="00084835">
        <w:rPr>
          <w:rFonts w:ascii="Century Gothic" w:hAnsi="Century Gothic"/>
          <w:spacing w:val="-1"/>
          <w:sz w:val="23"/>
        </w:rPr>
        <w:t xml:space="preserve"> </w:t>
      </w:r>
      <w:r w:rsidRPr="00084835">
        <w:rPr>
          <w:rFonts w:ascii="Century Gothic" w:hAnsi="Century Gothic"/>
          <w:sz w:val="23"/>
        </w:rPr>
        <w:t>Inspector</w:t>
      </w:r>
      <w:r w:rsidRPr="00084835">
        <w:rPr>
          <w:rFonts w:ascii="Century Gothic" w:hAnsi="Century Gothic"/>
          <w:spacing w:val="-4"/>
          <w:sz w:val="23"/>
        </w:rPr>
        <w:t xml:space="preserve"> </w:t>
      </w:r>
      <w:r w:rsidRPr="00084835">
        <w:rPr>
          <w:rFonts w:ascii="Century Gothic" w:hAnsi="Century Gothic"/>
          <w:sz w:val="23"/>
        </w:rPr>
        <w:t>or</w:t>
      </w:r>
      <w:r w:rsidRPr="00084835">
        <w:rPr>
          <w:rFonts w:ascii="Century Gothic" w:hAnsi="Century Gothic"/>
          <w:spacing w:val="-1"/>
          <w:sz w:val="23"/>
        </w:rPr>
        <w:t xml:space="preserve"> </w:t>
      </w:r>
      <w:r w:rsidRPr="00084835">
        <w:rPr>
          <w:rFonts w:ascii="Century Gothic" w:hAnsi="Century Gothic"/>
          <w:sz w:val="23"/>
        </w:rPr>
        <w:t xml:space="preserve">the Architect has not specifically requested to observe prior to it being covered, the </w:t>
      </w:r>
      <w:r w:rsidR="002D7FA6">
        <w:rPr>
          <w:rFonts w:ascii="Century Gothic" w:hAnsi="Century Gothic"/>
          <w:sz w:val="23"/>
        </w:rPr>
        <w:t>ACFD</w:t>
      </w:r>
      <w:r w:rsidRPr="00084835">
        <w:rPr>
          <w:rFonts w:ascii="Century Gothic" w:hAnsi="Century Gothic"/>
          <w:sz w:val="23"/>
        </w:rPr>
        <w:t>, Project</w:t>
      </w:r>
      <w:r w:rsidRPr="00084835">
        <w:rPr>
          <w:rFonts w:ascii="Century Gothic" w:hAnsi="Century Gothic"/>
          <w:spacing w:val="-4"/>
          <w:sz w:val="23"/>
        </w:rPr>
        <w:t xml:space="preserve"> </w:t>
      </w:r>
      <w:r w:rsidRPr="00084835">
        <w:rPr>
          <w:rFonts w:ascii="Century Gothic" w:hAnsi="Century Gothic"/>
          <w:sz w:val="23"/>
        </w:rPr>
        <w:t>Inspector,</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Architect</w:t>
      </w:r>
      <w:r w:rsidRPr="00084835">
        <w:rPr>
          <w:rFonts w:ascii="Century Gothic" w:hAnsi="Century Gothic"/>
          <w:spacing w:val="-4"/>
          <w:sz w:val="23"/>
        </w:rPr>
        <w:t xml:space="preserve"> </w:t>
      </w:r>
      <w:r w:rsidRPr="00084835">
        <w:rPr>
          <w:rFonts w:ascii="Century Gothic" w:hAnsi="Century Gothic"/>
          <w:sz w:val="23"/>
        </w:rPr>
        <w:t>may</w:t>
      </w:r>
      <w:r w:rsidRPr="00084835">
        <w:rPr>
          <w:rFonts w:ascii="Century Gothic" w:hAnsi="Century Gothic"/>
          <w:spacing w:val="-2"/>
          <w:sz w:val="23"/>
        </w:rPr>
        <w:t xml:space="preserve"> </w:t>
      </w:r>
      <w:r w:rsidRPr="00084835">
        <w:rPr>
          <w:rFonts w:ascii="Century Gothic" w:hAnsi="Century Gothic"/>
          <w:sz w:val="23"/>
        </w:rPr>
        <w:t>request</w:t>
      </w:r>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see</w:t>
      </w:r>
      <w:r w:rsidRPr="00084835">
        <w:rPr>
          <w:rFonts w:ascii="Century Gothic" w:hAnsi="Century Gothic"/>
          <w:spacing w:val="-6"/>
          <w:sz w:val="23"/>
        </w:rPr>
        <w:t xml:space="preserve"> </w:t>
      </w:r>
      <w:r w:rsidRPr="00084835">
        <w:rPr>
          <w:rFonts w:ascii="Century Gothic" w:hAnsi="Century Gothic"/>
          <w:sz w:val="23"/>
        </w:rPr>
        <w:t>that</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it</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uncovered by the Contractor.</w:t>
      </w:r>
      <w:r w:rsidRPr="00084835">
        <w:rPr>
          <w:rFonts w:ascii="Century Gothic" w:hAnsi="Century Gothic"/>
          <w:spacing w:val="40"/>
          <w:sz w:val="23"/>
        </w:rPr>
        <w:t xml:space="preserve"> </w:t>
      </w:r>
      <w:r w:rsidRPr="00084835">
        <w:rPr>
          <w:rFonts w:ascii="Century Gothic" w:hAnsi="Century Gothic"/>
          <w:sz w:val="23"/>
        </w:rPr>
        <w:t>If that Work is in accordance with the Contract Documents, costs of uncover</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replacement</w:t>
      </w:r>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Pr="00084835">
        <w:rPr>
          <w:rFonts w:ascii="Century Gothic" w:hAnsi="Century Gothic"/>
          <w:sz w:val="23"/>
        </w:rPr>
        <w:t>appropriate</w:t>
      </w:r>
      <w:r w:rsidRPr="00084835">
        <w:rPr>
          <w:rFonts w:ascii="Century Gothic" w:hAnsi="Century Gothic"/>
          <w:spacing w:val="-9"/>
          <w:sz w:val="23"/>
        </w:rPr>
        <w:t xml:space="preserve"> </w:t>
      </w:r>
      <w:r w:rsidRPr="00084835">
        <w:rPr>
          <w:rFonts w:ascii="Century Gothic" w:hAnsi="Century Gothic"/>
          <w:sz w:val="23"/>
        </w:rPr>
        <w:t>Change</w:t>
      </w:r>
      <w:r w:rsidRPr="00084835">
        <w:rPr>
          <w:rFonts w:ascii="Century Gothic" w:hAnsi="Century Gothic"/>
          <w:spacing w:val="-9"/>
          <w:sz w:val="23"/>
        </w:rPr>
        <w:t xml:space="preserve"> </w:t>
      </w:r>
      <w:r w:rsidRPr="00084835">
        <w:rPr>
          <w:rFonts w:ascii="Century Gothic" w:hAnsi="Century Gothic"/>
          <w:sz w:val="23"/>
        </w:rPr>
        <w:t>Order,</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charged</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2D7FA6">
        <w:rPr>
          <w:rFonts w:ascii="Century Gothic" w:hAnsi="Century Gothic"/>
          <w:sz w:val="23"/>
        </w:rPr>
        <w:t>ACFD</w:t>
      </w:r>
      <w:r w:rsidRPr="00084835">
        <w:rPr>
          <w:rFonts w:ascii="Century Gothic" w:hAnsi="Century Gothic"/>
          <w:sz w:val="23"/>
        </w:rPr>
        <w:t>.</w:t>
      </w:r>
      <w:r w:rsidRPr="00084835">
        <w:rPr>
          <w:rFonts w:ascii="Century Gothic" w:hAnsi="Century Gothic"/>
          <w:spacing w:val="32"/>
          <w:sz w:val="23"/>
        </w:rPr>
        <w:t xml:space="preserve"> </w:t>
      </w:r>
      <w:r w:rsidRPr="00084835">
        <w:rPr>
          <w:rFonts w:ascii="Century Gothic" w:hAnsi="Century Gothic"/>
          <w:sz w:val="23"/>
        </w:rPr>
        <w:t xml:space="preserve">If that Work is not in accordance with Contract Documents, the Contractor shall pay these costs without a change in the Contract Time, unless the condition was caused by the </w:t>
      </w:r>
      <w:r w:rsidR="002D7FA6">
        <w:rPr>
          <w:rFonts w:ascii="Century Gothic" w:hAnsi="Century Gothic"/>
          <w:sz w:val="23"/>
        </w:rPr>
        <w:t>ACFD</w:t>
      </w:r>
      <w:r w:rsidRPr="00084835">
        <w:rPr>
          <w:rFonts w:ascii="Century Gothic" w:hAnsi="Century Gothic"/>
          <w:sz w:val="23"/>
        </w:rPr>
        <w:t xml:space="preserve"> or a separate contractor, in which event the </w:t>
      </w:r>
      <w:r w:rsidR="002D7FA6">
        <w:rPr>
          <w:rFonts w:ascii="Century Gothic" w:hAnsi="Century Gothic"/>
          <w:sz w:val="23"/>
        </w:rPr>
        <w:t>ACFD</w:t>
      </w:r>
      <w:r w:rsidRPr="00084835">
        <w:rPr>
          <w:rFonts w:ascii="Century Gothic" w:hAnsi="Century Gothic"/>
          <w:sz w:val="23"/>
        </w:rPr>
        <w:t xml:space="preserve"> shall be responsible for payment of such costs to the Contractor.</w:t>
      </w:r>
    </w:p>
    <w:p w14:paraId="0E1DDBBF" w14:textId="53ECF5A2" w:rsidR="00D543AF" w:rsidRPr="00084835" w:rsidRDefault="00C4621A" w:rsidP="00954E0A">
      <w:pPr>
        <w:pStyle w:val="ListParagraph"/>
        <w:numPr>
          <w:ilvl w:val="0"/>
          <w:numId w:val="250"/>
        </w:numPr>
        <w:tabs>
          <w:tab w:val="left" w:pos="2437"/>
        </w:tabs>
        <w:spacing w:before="243"/>
        <w:ind w:left="2437" w:right="1463"/>
        <w:jc w:val="both"/>
        <w:rPr>
          <w:rFonts w:ascii="Century Gothic" w:hAnsi="Century Gothic"/>
          <w:b/>
          <w:sz w:val="23"/>
        </w:rPr>
      </w:pPr>
      <w:bookmarkStart w:id="199" w:name="_bookmark135"/>
      <w:bookmarkEnd w:id="199"/>
      <w:r w:rsidRPr="00084835">
        <w:rPr>
          <w:rFonts w:ascii="Century Gothic" w:hAnsi="Century Gothic"/>
          <w:b/>
          <w:sz w:val="23"/>
        </w:rPr>
        <w:t>NONCONFORMING</w:t>
      </w:r>
      <w:r w:rsidRPr="00084835">
        <w:rPr>
          <w:rFonts w:ascii="Century Gothic" w:hAnsi="Century Gothic"/>
          <w:b/>
          <w:spacing w:val="-15"/>
          <w:sz w:val="23"/>
        </w:rPr>
        <w:t xml:space="preserve"> </w:t>
      </w:r>
      <w:r w:rsidRPr="00084835">
        <w:rPr>
          <w:rFonts w:ascii="Century Gothic" w:hAnsi="Century Gothic"/>
          <w:b/>
          <w:sz w:val="23"/>
        </w:rPr>
        <w:t>WORK,</w:t>
      </w:r>
      <w:r w:rsidRPr="00084835">
        <w:rPr>
          <w:rFonts w:ascii="Century Gothic" w:hAnsi="Century Gothic"/>
          <w:b/>
          <w:spacing w:val="-15"/>
          <w:sz w:val="23"/>
        </w:rPr>
        <w:t xml:space="preserve"> </w:t>
      </w:r>
      <w:r w:rsidRPr="00084835">
        <w:rPr>
          <w:rFonts w:ascii="Century Gothic" w:hAnsi="Century Gothic"/>
          <w:b/>
          <w:sz w:val="23"/>
        </w:rPr>
        <w:t>CORRECTION</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15"/>
          <w:sz w:val="23"/>
        </w:rPr>
        <w:t xml:space="preserve"> </w:t>
      </w:r>
      <w:r w:rsidRPr="00084835">
        <w:rPr>
          <w:rFonts w:ascii="Century Gothic" w:hAnsi="Century Gothic"/>
          <w:b/>
          <w:sz w:val="23"/>
        </w:rPr>
        <w:t>WORK</w:t>
      </w:r>
      <w:r w:rsidRPr="00084835">
        <w:rPr>
          <w:rFonts w:ascii="Century Gothic" w:hAnsi="Century Gothic"/>
          <w:b/>
          <w:spacing w:val="-14"/>
          <w:sz w:val="23"/>
        </w:rPr>
        <w:t xml:space="preserve"> </w:t>
      </w:r>
      <w:r w:rsidRPr="00084835">
        <w:rPr>
          <w:rFonts w:ascii="Century Gothic" w:hAnsi="Century Gothic"/>
          <w:b/>
          <w:sz w:val="23"/>
        </w:rPr>
        <w:t>AND</w:t>
      </w:r>
      <w:r w:rsidRPr="00084835">
        <w:rPr>
          <w:rFonts w:ascii="Century Gothic" w:hAnsi="Century Gothic"/>
          <w:b/>
          <w:spacing w:val="-14"/>
          <w:sz w:val="23"/>
        </w:rPr>
        <w:t xml:space="preserve"> </w:t>
      </w:r>
      <w:r w:rsidR="002D7FA6">
        <w:rPr>
          <w:rFonts w:ascii="Century Gothic" w:hAnsi="Century Gothic"/>
          <w:b/>
          <w:sz w:val="23"/>
        </w:rPr>
        <w:t>ACFD</w:t>
      </w:r>
      <w:r w:rsidRPr="00084835">
        <w:rPr>
          <w:rFonts w:ascii="Century Gothic" w:hAnsi="Century Gothic"/>
          <w:b/>
          <w:sz w:val="23"/>
        </w:rPr>
        <w:t>’S RIGHT TO PERFORM WORK</w:t>
      </w:r>
    </w:p>
    <w:p w14:paraId="0E1DDBC0" w14:textId="77777777" w:rsidR="00D543AF" w:rsidRPr="00084835" w:rsidRDefault="00C4621A" w:rsidP="00954E0A">
      <w:pPr>
        <w:pStyle w:val="ListParagraph"/>
        <w:numPr>
          <w:ilvl w:val="1"/>
          <w:numId w:val="250"/>
        </w:numPr>
        <w:tabs>
          <w:tab w:val="left" w:pos="2793"/>
        </w:tabs>
        <w:spacing w:before="119"/>
        <w:ind w:left="2793" w:hanging="445"/>
        <w:jc w:val="both"/>
        <w:rPr>
          <w:rFonts w:ascii="Century Gothic" w:hAnsi="Century Gothic"/>
          <w:b/>
          <w:sz w:val="23"/>
        </w:rPr>
      </w:pPr>
      <w:bookmarkStart w:id="200" w:name="_bookmark136"/>
      <w:bookmarkEnd w:id="200"/>
      <w:r w:rsidRPr="00084835">
        <w:rPr>
          <w:rFonts w:ascii="Century Gothic" w:hAnsi="Century Gothic"/>
          <w:b/>
          <w:spacing w:val="-2"/>
          <w:sz w:val="23"/>
        </w:rPr>
        <w:lastRenderedPageBreak/>
        <w:t>Nonconforming</w:t>
      </w:r>
      <w:r w:rsidRPr="00084835">
        <w:rPr>
          <w:rFonts w:ascii="Century Gothic" w:hAnsi="Century Gothic"/>
          <w:b/>
          <w:spacing w:val="-9"/>
          <w:sz w:val="23"/>
        </w:rPr>
        <w:t xml:space="preserve"> </w:t>
      </w:r>
      <w:r w:rsidRPr="00084835">
        <w:rPr>
          <w:rFonts w:ascii="Century Gothic" w:hAnsi="Century Gothic"/>
          <w:b/>
          <w:spacing w:val="-4"/>
          <w:sz w:val="23"/>
        </w:rPr>
        <w:t>Work</w:t>
      </w:r>
    </w:p>
    <w:p w14:paraId="0E1DDBC1" w14:textId="3E7E199E" w:rsidR="00D543AF" w:rsidRPr="00084835" w:rsidRDefault="00C4621A" w:rsidP="00954E0A">
      <w:pPr>
        <w:pStyle w:val="ListParagraph"/>
        <w:numPr>
          <w:ilvl w:val="2"/>
          <w:numId w:val="250"/>
        </w:numPr>
        <w:tabs>
          <w:tab w:val="left" w:pos="4297"/>
        </w:tabs>
        <w:spacing w:before="122"/>
        <w:ind w:left="2273" w:right="946"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promptly</w:t>
      </w:r>
      <w:r w:rsidRPr="00084835">
        <w:rPr>
          <w:rFonts w:ascii="Century Gothic" w:hAnsi="Century Gothic"/>
          <w:spacing w:val="-15"/>
          <w:sz w:val="23"/>
        </w:rPr>
        <w:t xml:space="preserve"> </w:t>
      </w:r>
      <w:r w:rsidRPr="00084835">
        <w:rPr>
          <w:rFonts w:ascii="Century Gothic" w:hAnsi="Century Gothic"/>
          <w:sz w:val="23"/>
        </w:rPr>
        <w:t>remove</w:t>
      </w:r>
      <w:r w:rsidRPr="00084835">
        <w:rPr>
          <w:rFonts w:ascii="Century Gothic" w:hAnsi="Century Gothic"/>
          <w:spacing w:val="-12"/>
          <w:sz w:val="23"/>
        </w:rPr>
        <w:t xml:space="preserve"> </w:t>
      </w:r>
      <w:r w:rsidRPr="00084835">
        <w:rPr>
          <w:rFonts w:ascii="Century Gothic" w:hAnsi="Century Gothic"/>
          <w:sz w:val="23"/>
        </w:rPr>
        <w:t>from</w:t>
      </w:r>
      <w:r w:rsidRPr="00084835">
        <w:rPr>
          <w:rFonts w:ascii="Century Gothic" w:hAnsi="Century Gothic"/>
          <w:spacing w:val="-13"/>
          <w:sz w:val="23"/>
        </w:rPr>
        <w:t xml:space="preserve"> </w:t>
      </w:r>
      <w:r w:rsidRPr="00084835">
        <w:rPr>
          <w:rFonts w:ascii="Century Gothic" w:hAnsi="Century Gothic"/>
          <w:sz w:val="23"/>
        </w:rPr>
        <w:t>Premises</w:t>
      </w:r>
      <w:r w:rsidRPr="00084835">
        <w:rPr>
          <w:rFonts w:ascii="Century Gothic" w:hAnsi="Century Gothic"/>
          <w:spacing w:val="-14"/>
          <w:sz w:val="23"/>
        </w:rPr>
        <w:t xml:space="preserve"> </w:t>
      </w:r>
      <w:r w:rsidRPr="00084835">
        <w:rPr>
          <w:rFonts w:ascii="Century Gothic" w:hAnsi="Century Gothic"/>
          <w:sz w:val="23"/>
        </w:rPr>
        <w:t>all</w:t>
      </w:r>
      <w:r w:rsidRPr="00084835">
        <w:rPr>
          <w:rFonts w:ascii="Century Gothic" w:hAnsi="Century Gothic"/>
          <w:spacing w:val="-15"/>
          <w:sz w:val="23"/>
        </w:rPr>
        <w:t xml:space="preserve"> </w:t>
      </w:r>
      <w:r w:rsidRPr="00084835">
        <w:rPr>
          <w:rFonts w:ascii="Century Gothic" w:hAnsi="Century Gothic"/>
          <w:sz w:val="23"/>
        </w:rPr>
        <w:t>Work</w:t>
      </w:r>
      <w:r w:rsidRPr="00084835">
        <w:rPr>
          <w:rFonts w:ascii="Century Gothic" w:hAnsi="Century Gothic"/>
          <w:spacing w:val="-13"/>
          <w:sz w:val="23"/>
        </w:rPr>
        <w:t xml:space="preserve"> </w:t>
      </w:r>
      <w:r w:rsidRPr="00084835">
        <w:rPr>
          <w:rFonts w:ascii="Century Gothic" w:hAnsi="Century Gothic"/>
          <w:sz w:val="23"/>
        </w:rPr>
        <w:t xml:space="preserve">identified by </w:t>
      </w:r>
      <w:r w:rsidR="002D7FA6">
        <w:rPr>
          <w:rFonts w:ascii="Century Gothic" w:hAnsi="Century Gothic"/>
          <w:sz w:val="23"/>
        </w:rPr>
        <w:t>ACFD</w:t>
      </w:r>
      <w:r w:rsidRPr="00084835">
        <w:rPr>
          <w:rFonts w:ascii="Century Gothic" w:hAnsi="Century Gothic"/>
          <w:sz w:val="23"/>
        </w:rPr>
        <w:t xml:space="preserve"> as failing to conform to the Contract Documents whether incorporated or not. Contractor</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promptly</w:t>
      </w:r>
      <w:r w:rsidRPr="00084835">
        <w:rPr>
          <w:rFonts w:ascii="Century Gothic" w:hAnsi="Century Gothic"/>
          <w:spacing w:val="-12"/>
          <w:sz w:val="23"/>
        </w:rPr>
        <w:t xml:space="preserve"> </w:t>
      </w:r>
      <w:r w:rsidRPr="00084835">
        <w:rPr>
          <w:rFonts w:ascii="Century Gothic" w:hAnsi="Century Gothic"/>
          <w:sz w:val="23"/>
        </w:rPr>
        <w:t>replace</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re-execute</w:t>
      </w:r>
      <w:r w:rsidRPr="00084835">
        <w:rPr>
          <w:rFonts w:ascii="Century Gothic" w:hAnsi="Century Gothic"/>
          <w:spacing w:val="-9"/>
          <w:sz w:val="23"/>
        </w:rPr>
        <w:t xml:space="preserve"> </w:t>
      </w:r>
      <w:r w:rsidRPr="00084835">
        <w:rPr>
          <w:rFonts w:ascii="Century Gothic" w:hAnsi="Century Gothic"/>
          <w:sz w:val="23"/>
        </w:rPr>
        <w:t>nonconforming</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comply</w:t>
      </w:r>
      <w:r w:rsidRPr="00084835">
        <w:rPr>
          <w:rFonts w:ascii="Century Gothic" w:hAnsi="Century Gothic"/>
          <w:spacing w:val="-9"/>
          <w:sz w:val="23"/>
        </w:rPr>
        <w:t xml:space="preserve"> </w:t>
      </w:r>
      <w:r w:rsidRPr="00084835">
        <w:rPr>
          <w:rFonts w:ascii="Century Gothic" w:hAnsi="Century Gothic"/>
          <w:sz w:val="23"/>
        </w:rPr>
        <w:t>with</w:t>
      </w:r>
      <w:r w:rsidRPr="00084835">
        <w:rPr>
          <w:rFonts w:ascii="Century Gothic" w:hAnsi="Century Gothic"/>
          <w:spacing w:val="-9"/>
          <w:sz w:val="23"/>
        </w:rPr>
        <w:t xml:space="preserve"> </w:t>
      </w:r>
      <w:r w:rsidRPr="00084835">
        <w:rPr>
          <w:rFonts w:ascii="Century Gothic" w:hAnsi="Century Gothic"/>
          <w:sz w:val="23"/>
        </w:rPr>
        <w:t>the Contract Documents without additional expense to</w:t>
      </w:r>
      <w:r w:rsidRPr="00084835">
        <w:rPr>
          <w:rFonts w:ascii="Century Gothic" w:hAnsi="Century Gothic"/>
          <w:spacing w:val="-1"/>
          <w:sz w:val="23"/>
        </w:rPr>
        <w:t xml:space="preserve"> </w:t>
      </w:r>
      <w:r w:rsidRPr="00084835">
        <w:rPr>
          <w:rFonts w:ascii="Century Gothic" w:hAnsi="Century Gothic"/>
          <w:sz w:val="23"/>
        </w:rPr>
        <w:t xml:space="preserve">the </w:t>
      </w:r>
      <w:r w:rsidR="002D7FA6">
        <w:rPr>
          <w:rFonts w:ascii="Century Gothic" w:hAnsi="Century Gothic"/>
          <w:sz w:val="23"/>
        </w:rPr>
        <w:t>ACFD</w:t>
      </w:r>
      <w:r w:rsidRPr="00084835">
        <w:rPr>
          <w:rFonts w:ascii="Century Gothic" w:hAnsi="Century Gothic"/>
          <w:spacing w:val="-1"/>
          <w:sz w:val="23"/>
        </w:rPr>
        <w:t xml:space="preserve"> </w:t>
      </w:r>
      <w:r w:rsidRPr="00084835">
        <w:rPr>
          <w:rFonts w:ascii="Century Gothic" w:hAnsi="Century Gothic"/>
          <w:sz w:val="23"/>
        </w:rPr>
        <w:t>and shall bear</w:t>
      </w:r>
      <w:r w:rsidRPr="00084835">
        <w:rPr>
          <w:rFonts w:ascii="Century Gothic" w:hAnsi="Century Gothic"/>
          <w:spacing w:val="-1"/>
          <w:sz w:val="23"/>
        </w:rPr>
        <w:t xml:space="preserve"> </w:t>
      </w:r>
      <w:r w:rsidRPr="00084835">
        <w:rPr>
          <w:rFonts w:ascii="Century Gothic" w:hAnsi="Century Gothic"/>
          <w:sz w:val="23"/>
        </w:rPr>
        <w:t xml:space="preserve">the expense of making good all work of other contractors destroyed or damaged by any removal or replacement pursuant hereto and/or any delays to the </w:t>
      </w:r>
      <w:r w:rsidR="002D7FA6">
        <w:rPr>
          <w:rFonts w:ascii="Century Gothic" w:hAnsi="Century Gothic"/>
          <w:sz w:val="23"/>
        </w:rPr>
        <w:t>ACFD</w:t>
      </w:r>
      <w:r w:rsidRPr="00084835">
        <w:rPr>
          <w:rFonts w:ascii="Century Gothic" w:hAnsi="Century Gothic"/>
          <w:sz w:val="23"/>
        </w:rPr>
        <w:t xml:space="preserve"> or other Contractors caused </w:t>
      </w:r>
      <w:r w:rsidRPr="00084835">
        <w:rPr>
          <w:rFonts w:ascii="Century Gothic" w:hAnsi="Century Gothic"/>
          <w:spacing w:val="-2"/>
          <w:sz w:val="23"/>
        </w:rPr>
        <w:t>thereby.</w:t>
      </w:r>
    </w:p>
    <w:p w14:paraId="0E1DDBC2" w14:textId="512484A4" w:rsidR="00D543AF" w:rsidRPr="00084835" w:rsidRDefault="00C4621A" w:rsidP="00954E0A">
      <w:pPr>
        <w:pStyle w:val="ListParagraph"/>
        <w:numPr>
          <w:ilvl w:val="2"/>
          <w:numId w:val="250"/>
        </w:numPr>
        <w:tabs>
          <w:tab w:val="left" w:pos="4237"/>
        </w:tabs>
        <w:spacing w:before="119"/>
        <w:ind w:left="2274" w:right="1200" w:firstLine="1152"/>
        <w:jc w:val="both"/>
        <w:rPr>
          <w:rFonts w:ascii="Century Gothic" w:hAnsi="Century Gothic"/>
          <w:b/>
          <w:sz w:val="23"/>
        </w:rPr>
      </w:pPr>
      <w:r w:rsidRPr="00084835">
        <w:rPr>
          <w:rFonts w:ascii="Century Gothic" w:hAnsi="Century Gothic"/>
          <w:sz w:val="23"/>
        </w:rPr>
        <w:t>If</w:t>
      </w:r>
      <w:r w:rsidRPr="00084835">
        <w:rPr>
          <w:rFonts w:ascii="Century Gothic" w:hAnsi="Century Gothic"/>
          <w:spacing w:val="-2"/>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does</w:t>
      </w:r>
      <w:r w:rsidRPr="00084835">
        <w:rPr>
          <w:rFonts w:ascii="Century Gothic" w:hAnsi="Century Gothic"/>
          <w:spacing w:val="-3"/>
          <w:sz w:val="23"/>
        </w:rPr>
        <w:t xml:space="preserve"> </w:t>
      </w:r>
      <w:r w:rsidRPr="00084835">
        <w:rPr>
          <w:rFonts w:ascii="Century Gothic" w:hAnsi="Century Gothic"/>
          <w:sz w:val="23"/>
        </w:rPr>
        <w:t>not</w:t>
      </w:r>
      <w:r w:rsidRPr="00084835">
        <w:rPr>
          <w:rFonts w:ascii="Century Gothic" w:hAnsi="Century Gothic"/>
          <w:spacing w:val="-2"/>
          <w:sz w:val="23"/>
        </w:rPr>
        <w:t xml:space="preserve"> </w:t>
      </w:r>
      <w:r w:rsidRPr="00084835">
        <w:rPr>
          <w:rFonts w:ascii="Century Gothic" w:hAnsi="Century Gothic"/>
          <w:sz w:val="23"/>
        </w:rPr>
        <w:t>remove</w:t>
      </w:r>
      <w:r w:rsidRPr="00084835">
        <w:rPr>
          <w:rFonts w:ascii="Century Gothic" w:hAnsi="Century Gothic"/>
          <w:spacing w:val="-1"/>
          <w:sz w:val="23"/>
        </w:rPr>
        <w:t xml:space="preserve"> </w:t>
      </w:r>
      <w:r w:rsidRPr="00084835">
        <w:rPr>
          <w:rFonts w:ascii="Century Gothic" w:hAnsi="Century Gothic"/>
          <w:sz w:val="23"/>
        </w:rPr>
        <w:t>Work</w:t>
      </w:r>
      <w:r w:rsidRPr="00084835">
        <w:rPr>
          <w:rFonts w:ascii="Century Gothic" w:hAnsi="Century Gothic"/>
          <w:spacing w:val="-5"/>
          <w:sz w:val="23"/>
        </w:rPr>
        <w:t xml:space="preserve"> </w:t>
      </w:r>
      <w:r w:rsidRPr="00084835">
        <w:rPr>
          <w:rFonts w:ascii="Century Gothic" w:hAnsi="Century Gothic"/>
          <w:sz w:val="23"/>
        </w:rPr>
        <w:t>that</w:t>
      </w:r>
      <w:r w:rsidRPr="00084835">
        <w:rPr>
          <w:rFonts w:ascii="Century Gothic" w:hAnsi="Century Gothic"/>
          <w:spacing w:val="-2"/>
          <w:sz w:val="23"/>
        </w:rPr>
        <w:t xml:space="preserve"> </w:t>
      </w:r>
      <w:r w:rsidR="0058531E">
        <w:rPr>
          <w:rFonts w:ascii="Century Gothic" w:hAnsi="Century Gothic"/>
          <w:sz w:val="23"/>
        </w:rPr>
        <w:t>ACFD</w:t>
      </w:r>
      <w:r w:rsidRPr="00084835">
        <w:rPr>
          <w:rFonts w:ascii="Century Gothic" w:hAnsi="Century Gothic"/>
          <w:spacing w:val="-2"/>
          <w:sz w:val="23"/>
        </w:rPr>
        <w:t xml:space="preserve"> </w:t>
      </w:r>
      <w:r w:rsidRPr="00084835">
        <w:rPr>
          <w:rFonts w:ascii="Century Gothic" w:hAnsi="Century Gothic"/>
          <w:sz w:val="23"/>
        </w:rPr>
        <w:t>has</w:t>
      </w:r>
      <w:r w:rsidRPr="00084835">
        <w:rPr>
          <w:rFonts w:ascii="Century Gothic" w:hAnsi="Century Gothic"/>
          <w:spacing w:val="-6"/>
          <w:sz w:val="23"/>
        </w:rPr>
        <w:t xml:space="preserve"> </w:t>
      </w:r>
      <w:r w:rsidRPr="00084835">
        <w:rPr>
          <w:rFonts w:ascii="Century Gothic" w:hAnsi="Century Gothic"/>
          <w:sz w:val="23"/>
        </w:rPr>
        <w:t>identified</w:t>
      </w:r>
      <w:r w:rsidRPr="00084835">
        <w:rPr>
          <w:rFonts w:ascii="Century Gothic" w:hAnsi="Century Gothic"/>
          <w:spacing w:val="-2"/>
          <w:sz w:val="23"/>
        </w:rPr>
        <w:t xml:space="preserve"> </w:t>
      </w:r>
      <w:r w:rsidRPr="00084835">
        <w:rPr>
          <w:rFonts w:ascii="Century Gothic" w:hAnsi="Century Gothic"/>
          <w:sz w:val="23"/>
        </w:rPr>
        <w:t xml:space="preserve">as failing to conform to the Contract Documents within a reasonable time, not to exceed FORTY-EIGHT (48) hours, </w:t>
      </w:r>
      <w:r w:rsidR="0058531E">
        <w:rPr>
          <w:rFonts w:ascii="Century Gothic" w:hAnsi="Century Gothic"/>
          <w:sz w:val="23"/>
        </w:rPr>
        <w:t>ACFD</w:t>
      </w:r>
      <w:r w:rsidRPr="00084835">
        <w:rPr>
          <w:rFonts w:ascii="Century Gothic" w:hAnsi="Century Gothic"/>
          <w:sz w:val="23"/>
        </w:rPr>
        <w:t xml:space="preserve"> may remove it and may store any material at Contractor’s</w:t>
      </w:r>
      <w:r w:rsidRPr="00084835">
        <w:rPr>
          <w:rFonts w:ascii="Century Gothic" w:hAnsi="Century Gothic"/>
          <w:spacing w:val="-10"/>
          <w:sz w:val="23"/>
        </w:rPr>
        <w:t xml:space="preserve"> </w:t>
      </w:r>
      <w:r w:rsidRPr="00084835">
        <w:rPr>
          <w:rFonts w:ascii="Century Gothic" w:hAnsi="Century Gothic"/>
          <w:sz w:val="23"/>
        </w:rPr>
        <w:t>expense.</w:t>
      </w:r>
      <w:r w:rsidRPr="00084835">
        <w:rPr>
          <w:rFonts w:ascii="Century Gothic" w:hAnsi="Century Gothic"/>
          <w:spacing w:val="32"/>
          <w:sz w:val="23"/>
        </w:rPr>
        <w:t xml:space="preserve"> </w:t>
      </w:r>
      <w:r w:rsidRPr="00084835">
        <w:rPr>
          <w:rFonts w:ascii="Century Gothic" w:hAnsi="Century Gothic"/>
          <w:sz w:val="23"/>
        </w:rPr>
        <w:t>If</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does</w:t>
      </w:r>
      <w:r w:rsidRPr="00084835">
        <w:rPr>
          <w:rFonts w:ascii="Century Gothic" w:hAnsi="Century Gothic"/>
          <w:spacing w:val="-11"/>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pay</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expense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removal</w:t>
      </w:r>
      <w:r w:rsidRPr="00084835">
        <w:rPr>
          <w:rFonts w:ascii="Century Gothic" w:hAnsi="Century Gothic"/>
          <w:spacing w:val="-9"/>
          <w:sz w:val="23"/>
        </w:rPr>
        <w:t xml:space="preserve"> </w:t>
      </w:r>
      <w:r w:rsidRPr="00084835">
        <w:rPr>
          <w:rFonts w:ascii="Century Gothic" w:hAnsi="Century Gothic"/>
          <w:sz w:val="23"/>
        </w:rPr>
        <w:t>within</w:t>
      </w:r>
      <w:r w:rsidRPr="00084835">
        <w:rPr>
          <w:rFonts w:ascii="Century Gothic" w:hAnsi="Century Gothic"/>
          <w:spacing w:val="-9"/>
          <w:sz w:val="23"/>
        </w:rPr>
        <w:t xml:space="preserve"> </w:t>
      </w:r>
      <w:r w:rsidRPr="00084835">
        <w:rPr>
          <w:rFonts w:ascii="Century Gothic" w:hAnsi="Century Gothic"/>
          <w:sz w:val="23"/>
        </w:rPr>
        <w:t>ten</w:t>
      </w:r>
    </w:p>
    <w:p w14:paraId="0E1DDBC3" w14:textId="39079977" w:rsidR="00D543AF" w:rsidRPr="00084835" w:rsidRDefault="00C4621A" w:rsidP="00954E0A">
      <w:pPr>
        <w:spacing w:before="1"/>
        <w:ind w:left="2276" w:right="854"/>
        <w:jc w:val="both"/>
        <w:rPr>
          <w:rFonts w:ascii="Century Gothic" w:hAnsi="Century Gothic"/>
          <w:sz w:val="23"/>
        </w:rPr>
      </w:pPr>
      <w:r w:rsidRPr="00084835">
        <w:rPr>
          <w:rFonts w:ascii="Century Gothic" w:hAnsi="Century Gothic"/>
          <w:sz w:val="23"/>
        </w:rPr>
        <w:t xml:space="preserve">(10) days’ time thereafter, </w:t>
      </w:r>
      <w:r w:rsidR="0058531E">
        <w:rPr>
          <w:rFonts w:ascii="Century Gothic" w:hAnsi="Century Gothic"/>
          <w:sz w:val="23"/>
        </w:rPr>
        <w:t>ACFD</w:t>
      </w:r>
      <w:r w:rsidRPr="00084835">
        <w:rPr>
          <w:rFonts w:ascii="Century Gothic" w:hAnsi="Century Gothic"/>
          <w:sz w:val="23"/>
        </w:rPr>
        <w:t xml:space="preserve"> may, upon ten (10) days’ written notice, sell any material</w:t>
      </w:r>
      <w:r w:rsidRPr="00084835">
        <w:rPr>
          <w:rFonts w:ascii="Century Gothic" w:hAnsi="Century Gothic"/>
          <w:spacing w:val="-8"/>
          <w:sz w:val="23"/>
        </w:rPr>
        <w:t xml:space="preserve"> </w:t>
      </w:r>
      <w:r w:rsidRPr="00084835">
        <w:rPr>
          <w:rFonts w:ascii="Century Gothic" w:hAnsi="Century Gothic"/>
          <w:sz w:val="23"/>
        </w:rPr>
        <w:t>at</w:t>
      </w:r>
      <w:r w:rsidRPr="00084835">
        <w:rPr>
          <w:rFonts w:ascii="Century Gothic" w:hAnsi="Century Gothic"/>
          <w:spacing w:val="-10"/>
          <w:sz w:val="23"/>
        </w:rPr>
        <w:t xml:space="preserve"> </w:t>
      </w:r>
      <w:r w:rsidRPr="00084835">
        <w:rPr>
          <w:rFonts w:ascii="Century Gothic" w:hAnsi="Century Gothic"/>
          <w:sz w:val="23"/>
        </w:rPr>
        <w:t>auction</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at</w:t>
      </w:r>
      <w:r w:rsidRPr="00084835">
        <w:rPr>
          <w:rFonts w:ascii="Century Gothic" w:hAnsi="Century Gothic"/>
          <w:spacing w:val="-8"/>
          <w:sz w:val="23"/>
        </w:rPr>
        <w:t xml:space="preserve"> </w:t>
      </w:r>
      <w:r w:rsidRPr="00084835">
        <w:rPr>
          <w:rFonts w:ascii="Century Gothic" w:hAnsi="Century Gothic"/>
          <w:sz w:val="23"/>
        </w:rPr>
        <w:t>private</w:t>
      </w:r>
      <w:r w:rsidRPr="00084835">
        <w:rPr>
          <w:rFonts w:ascii="Century Gothic" w:hAnsi="Century Gothic"/>
          <w:spacing w:val="-8"/>
          <w:sz w:val="23"/>
        </w:rPr>
        <w:t xml:space="preserve"> </w:t>
      </w:r>
      <w:r w:rsidRPr="00084835">
        <w:rPr>
          <w:rFonts w:ascii="Century Gothic" w:hAnsi="Century Gothic"/>
          <w:sz w:val="23"/>
        </w:rPr>
        <w:t>sale</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deduct</w:t>
      </w:r>
      <w:r w:rsidRPr="00084835">
        <w:rPr>
          <w:rFonts w:ascii="Century Gothic" w:hAnsi="Century Gothic"/>
          <w:spacing w:val="-10"/>
          <w:sz w:val="23"/>
        </w:rPr>
        <w:t xml:space="preserve"> </w:t>
      </w:r>
      <w:r w:rsidRPr="00084835">
        <w:rPr>
          <w:rFonts w:ascii="Century Gothic" w:hAnsi="Century Gothic"/>
          <w:sz w:val="23"/>
        </w:rPr>
        <w:t>all</w:t>
      </w:r>
      <w:r w:rsidRPr="00084835">
        <w:rPr>
          <w:rFonts w:ascii="Century Gothic" w:hAnsi="Century Gothic"/>
          <w:spacing w:val="-8"/>
          <w:sz w:val="23"/>
        </w:rPr>
        <w:t xml:space="preserve"> </w:t>
      </w:r>
      <w:r w:rsidRPr="00084835">
        <w:rPr>
          <w:rFonts w:ascii="Century Gothic" w:hAnsi="Century Gothic"/>
          <w:sz w:val="23"/>
        </w:rPr>
        <w:t>costs</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expenses</w:t>
      </w:r>
      <w:r w:rsidRPr="00084835">
        <w:rPr>
          <w:rFonts w:ascii="Century Gothic" w:hAnsi="Century Gothic"/>
          <w:spacing w:val="-7"/>
          <w:sz w:val="23"/>
        </w:rPr>
        <w:t xml:space="preserve"> </w:t>
      </w:r>
      <w:r w:rsidRPr="00084835">
        <w:rPr>
          <w:rFonts w:ascii="Century Gothic" w:hAnsi="Century Gothic"/>
          <w:sz w:val="23"/>
        </w:rPr>
        <w:t>incurred</w:t>
      </w:r>
      <w:r w:rsidRPr="00084835">
        <w:rPr>
          <w:rFonts w:ascii="Century Gothic" w:hAnsi="Century Gothic"/>
          <w:spacing w:val="-6"/>
          <w:sz w:val="23"/>
        </w:rPr>
        <w:t xml:space="preserve"> </w:t>
      </w:r>
      <w:r w:rsidRPr="00084835">
        <w:rPr>
          <w:rFonts w:ascii="Century Gothic" w:hAnsi="Century Gothic"/>
          <w:sz w:val="23"/>
        </w:rPr>
        <w:t>by</w:t>
      </w:r>
      <w:r w:rsidRPr="00084835">
        <w:rPr>
          <w:rFonts w:ascii="Century Gothic" w:hAnsi="Century Gothic"/>
          <w:spacing w:val="-9"/>
          <w:sz w:val="23"/>
        </w:rPr>
        <w:t xml:space="preserve"> </w:t>
      </w:r>
      <w:r w:rsidRPr="00084835">
        <w:rPr>
          <w:rFonts w:ascii="Century Gothic" w:hAnsi="Century Gothic"/>
          <w:sz w:val="23"/>
        </w:rPr>
        <w:t xml:space="preserve">the </w:t>
      </w:r>
      <w:bookmarkStart w:id="201" w:name="_bookmark137"/>
      <w:bookmarkEnd w:id="201"/>
      <w:r w:rsidR="0058531E">
        <w:rPr>
          <w:rFonts w:ascii="Century Gothic" w:hAnsi="Century Gothic"/>
          <w:sz w:val="23"/>
        </w:rPr>
        <w:t>ACFD</w:t>
      </w:r>
      <w:r w:rsidRPr="00084835">
        <w:rPr>
          <w:rFonts w:ascii="Century Gothic" w:hAnsi="Century Gothic"/>
          <w:sz w:val="23"/>
        </w:rPr>
        <w:t xml:space="preserve"> and/or </w:t>
      </w:r>
      <w:r w:rsidR="0058531E">
        <w:rPr>
          <w:rFonts w:ascii="Century Gothic" w:hAnsi="Century Gothic"/>
          <w:sz w:val="23"/>
        </w:rPr>
        <w:t>ACFD</w:t>
      </w:r>
      <w:r w:rsidRPr="00084835">
        <w:rPr>
          <w:rFonts w:ascii="Century Gothic" w:hAnsi="Century Gothic"/>
          <w:sz w:val="23"/>
        </w:rPr>
        <w:t xml:space="preserve"> may withhold those amounts from payment(s) to Contractor.</w:t>
      </w:r>
    </w:p>
    <w:p w14:paraId="0E1DDBC4" w14:textId="77777777" w:rsidR="00D543AF" w:rsidRPr="00084835" w:rsidRDefault="00C4621A" w:rsidP="00954E0A">
      <w:pPr>
        <w:pStyle w:val="ListParagraph"/>
        <w:numPr>
          <w:ilvl w:val="1"/>
          <w:numId w:val="250"/>
        </w:numPr>
        <w:tabs>
          <w:tab w:val="left" w:pos="2853"/>
        </w:tabs>
        <w:spacing w:before="118"/>
        <w:ind w:left="2853" w:hanging="508"/>
        <w:jc w:val="both"/>
        <w:rPr>
          <w:rFonts w:ascii="Century Gothic" w:hAnsi="Century Gothic"/>
          <w:b/>
          <w:sz w:val="23"/>
        </w:rPr>
      </w:pPr>
      <w:proofErr w:type="gramStart"/>
      <w:r w:rsidRPr="00084835">
        <w:rPr>
          <w:rFonts w:ascii="Century Gothic" w:hAnsi="Century Gothic"/>
          <w:b/>
          <w:sz w:val="23"/>
        </w:rPr>
        <w:t>Correction</w:t>
      </w:r>
      <w:r w:rsidRPr="00084835">
        <w:rPr>
          <w:rFonts w:ascii="Century Gothic" w:hAnsi="Century Gothic"/>
          <w:b/>
          <w:spacing w:val="-15"/>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pacing w:val="-4"/>
          <w:sz w:val="23"/>
        </w:rPr>
        <w:t>Work</w:t>
      </w:r>
      <w:proofErr w:type="gramEnd"/>
    </w:p>
    <w:p w14:paraId="0E1DDBC5" w14:textId="77777777" w:rsidR="00D543AF" w:rsidRPr="00084835" w:rsidRDefault="00C4621A" w:rsidP="00954E0A">
      <w:pPr>
        <w:pStyle w:val="ListParagraph"/>
        <w:numPr>
          <w:ilvl w:val="2"/>
          <w:numId w:val="250"/>
        </w:numPr>
        <w:tabs>
          <w:tab w:val="left" w:pos="4294"/>
        </w:tabs>
        <w:spacing w:before="122"/>
        <w:ind w:left="4294"/>
        <w:jc w:val="both"/>
        <w:rPr>
          <w:rFonts w:ascii="Century Gothic" w:hAnsi="Century Gothic"/>
          <w:b/>
          <w:sz w:val="23"/>
        </w:rPr>
      </w:pPr>
      <w:r w:rsidRPr="00084835">
        <w:rPr>
          <w:rFonts w:ascii="Century Gothic" w:hAnsi="Century Gothic"/>
          <w:b/>
          <w:sz w:val="23"/>
        </w:rPr>
        <w:t>Correction</w:t>
      </w:r>
      <w:r w:rsidRPr="00084835">
        <w:rPr>
          <w:rFonts w:ascii="Century Gothic" w:hAnsi="Century Gothic"/>
          <w:b/>
          <w:spacing w:val="-15"/>
          <w:sz w:val="23"/>
        </w:rPr>
        <w:t xml:space="preserve"> </w:t>
      </w:r>
      <w:r w:rsidRPr="00084835">
        <w:rPr>
          <w:rFonts w:ascii="Century Gothic" w:hAnsi="Century Gothic"/>
          <w:b/>
          <w:sz w:val="23"/>
        </w:rPr>
        <w:t>of</w:t>
      </w:r>
      <w:r w:rsidRPr="00084835">
        <w:rPr>
          <w:rFonts w:ascii="Century Gothic" w:hAnsi="Century Gothic"/>
          <w:b/>
          <w:spacing w:val="-11"/>
          <w:sz w:val="23"/>
        </w:rPr>
        <w:t xml:space="preserve"> </w:t>
      </w:r>
      <w:r w:rsidRPr="00084835">
        <w:rPr>
          <w:rFonts w:ascii="Century Gothic" w:hAnsi="Century Gothic"/>
          <w:b/>
          <w:sz w:val="23"/>
        </w:rPr>
        <w:t>Rejected</w:t>
      </w:r>
      <w:r w:rsidRPr="00084835">
        <w:rPr>
          <w:rFonts w:ascii="Century Gothic" w:hAnsi="Century Gothic"/>
          <w:b/>
          <w:spacing w:val="-14"/>
          <w:sz w:val="23"/>
        </w:rPr>
        <w:t xml:space="preserve"> </w:t>
      </w:r>
      <w:r w:rsidRPr="00084835">
        <w:rPr>
          <w:rFonts w:ascii="Century Gothic" w:hAnsi="Century Gothic"/>
          <w:b/>
          <w:spacing w:val="-4"/>
          <w:sz w:val="23"/>
        </w:rPr>
        <w:t>Work</w:t>
      </w:r>
    </w:p>
    <w:p w14:paraId="0E1DDBC6" w14:textId="2F73304B" w:rsidR="00D543AF" w:rsidRPr="00084835" w:rsidRDefault="00C4621A" w:rsidP="00954E0A">
      <w:pPr>
        <w:spacing w:before="120"/>
        <w:ind w:left="2256" w:right="976" w:firstLine="1169"/>
        <w:jc w:val="both"/>
        <w:rPr>
          <w:rFonts w:ascii="Century Gothic" w:hAnsi="Century Gothic"/>
          <w:sz w:val="23"/>
        </w:rPr>
      </w:pPr>
      <w:r w:rsidRPr="00084835">
        <w:rPr>
          <w:rFonts w:ascii="Century Gothic" w:hAnsi="Century Gothic"/>
          <w:sz w:val="23"/>
        </w:rPr>
        <w:t>Pursuant</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notice</w:t>
      </w:r>
      <w:r w:rsidRPr="00084835">
        <w:rPr>
          <w:rFonts w:ascii="Century Gothic" w:hAnsi="Century Gothic"/>
          <w:spacing w:val="-12"/>
          <w:sz w:val="23"/>
        </w:rPr>
        <w:t xml:space="preserve"> </w:t>
      </w:r>
      <w:r w:rsidRPr="00084835">
        <w:rPr>
          <w:rFonts w:ascii="Century Gothic" w:hAnsi="Century Gothic"/>
          <w:sz w:val="23"/>
        </w:rPr>
        <w:t>provisions</w:t>
      </w:r>
      <w:r w:rsidRPr="00084835">
        <w:rPr>
          <w:rFonts w:ascii="Century Gothic" w:hAnsi="Century Gothic"/>
          <w:spacing w:val="-11"/>
          <w:sz w:val="23"/>
        </w:rPr>
        <w:t xml:space="preserve"> </w:t>
      </w:r>
      <w:r w:rsidRPr="00084835">
        <w:rPr>
          <w:rFonts w:ascii="Century Gothic" w:hAnsi="Century Gothic"/>
          <w:sz w:val="23"/>
        </w:rPr>
        <w:t>herein,</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promptly</w:t>
      </w:r>
      <w:r w:rsidRPr="00084835">
        <w:rPr>
          <w:rFonts w:ascii="Century Gothic" w:hAnsi="Century Gothic"/>
          <w:spacing w:val="-13"/>
          <w:sz w:val="23"/>
        </w:rPr>
        <w:t xml:space="preserve"> </w:t>
      </w:r>
      <w:r w:rsidRPr="00084835">
        <w:rPr>
          <w:rFonts w:ascii="Century Gothic" w:hAnsi="Century Gothic"/>
          <w:sz w:val="23"/>
        </w:rPr>
        <w:t>correct 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5"/>
          <w:sz w:val="23"/>
        </w:rPr>
        <w:t xml:space="preserve"> </w:t>
      </w:r>
      <w:r w:rsidRPr="00084835">
        <w:rPr>
          <w:rFonts w:ascii="Century Gothic" w:hAnsi="Century Gothic"/>
          <w:sz w:val="23"/>
        </w:rPr>
        <w:t>rejected</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58531E">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Architect</w:t>
      </w:r>
      <w:r w:rsidRPr="00084835">
        <w:rPr>
          <w:rFonts w:ascii="Century Gothic" w:hAnsi="Century Gothic"/>
          <w:spacing w:val="-7"/>
          <w:sz w:val="23"/>
        </w:rPr>
        <w:t xml:space="preserve"> </w:t>
      </w:r>
      <w:r w:rsidRPr="00084835">
        <w:rPr>
          <w:rFonts w:ascii="Century Gothic" w:hAnsi="Century Gothic"/>
          <w:sz w:val="23"/>
        </w:rPr>
        <w:t>as</w:t>
      </w:r>
      <w:r w:rsidRPr="00084835">
        <w:rPr>
          <w:rFonts w:ascii="Century Gothic" w:hAnsi="Century Gothic"/>
          <w:spacing w:val="-8"/>
          <w:sz w:val="23"/>
        </w:rPr>
        <w:t xml:space="preserve"> </w:t>
      </w:r>
      <w:r w:rsidRPr="00084835">
        <w:rPr>
          <w:rFonts w:ascii="Century Gothic" w:hAnsi="Century Gothic"/>
          <w:sz w:val="23"/>
        </w:rPr>
        <w:t>failing</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conform</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 xml:space="preserve">requirements of the Contract Documents, whether observed before or after Completion and </w:t>
      </w:r>
      <w:proofErr w:type="gramStart"/>
      <w:r w:rsidRPr="00084835">
        <w:rPr>
          <w:rFonts w:ascii="Century Gothic" w:hAnsi="Century Gothic"/>
          <w:sz w:val="23"/>
        </w:rPr>
        <w:t>whether or not</w:t>
      </w:r>
      <w:proofErr w:type="gramEnd"/>
      <w:r w:rsidRPr="00084835">
        <w:rPr>
          <w:rFonts w:ascii="Century Gothic" w:hAnsi="Century Gothic"/>
          <w:sz w:val="23"/>
        </w:rPr>
        <w:t xml:space="preserve"> fabricated, installed, or completed.</w:t>
      </w:r>
      <w:r w:rsidRPr="00084835">
        <w:rPr>
          <w:rFonts w:ascii="Century Gothic" w:hAnsi="Century Gothic"/>
          <w:spacing w:val="40"/>
          <w:sz w:val="23"/>
        </w:rPr>
        <w:t xml:space="preserve"> </w:t>
      </w:r>
      <w:r w:rsidRPr="00084835">
        <w:rPr>
          <w:rFonts w:ascii="Century Gothic" w:hAnsi="Century Gothic"/>
          <w:sz w:val="23"/>
        </w:rPr>
        <w:t>The Contractor shall bear costs of correcting the</w:t>
      </w:r>
    </w:p>
    <w:p w14:paraId="0E1DDBC7" w14:textId="77777777" w:rsidR="00D543AF" w:rsidRPr="00084835" w:rsidRDefault="00C4621A" w:rsidP="00954E0A">
      <w:pPr>
        <w:spacing w:before="82"/>
        <w:ind w:left="2258" w:right="976"/>
        <w:jc w:val="both"/>
        <w:rPr>
          <w:rFonts w:ascii="Century Gothic" w:hAnsi="Century Gothic"/>
          <w:sz w:val="23"/>
        </w:rPr>
      </w:pPr>
      <w:r w:rsidRPr="00084835">
        <w:rPr>
          <w:rFonts w:ascii="Century Gothic" w:hAnsi="Century Gothic"/>
          <w:sz w:val="23"/>
        </w:rPr>
        <w:t>rejected</w:t>
      </w:r>
      <w:r w:rsidRPr="00084835">
        <w:rPr>
          <w:rFonts w:ascii="Century Gothic" w:hAnsi="Century Gothic"/>
          <w:spacing w:val="-15"/>
          <w:sz w:val="23"/>
        </w:rPr>
        <w:t xml:space="preserve"> </w:t>
      </w:r>
      <w:r w:rsidRPr="00084835">
        <w:rPr>
          <w:rFonts w:ascii="Century Gothic" w:hAnsi="Century Gothic"/>
          <w:sz w:val="23"/>
        </w:rPr>
        <w:t>Work,</w:t>
      </w:r>
      <w:r w:rsidRPr="00084835">
        <w:rPr>
          <w:rFonts w:ascii="Century Gothic" w:hAnsi="Century Gothic"/>
          <w:spacing w:val="-14"/>
          <w:sz w:val="23"/>
        </w:rPr>
        <w:t xml:space="preserve"> </w:t>
      </w:r>
      <w:r w:rsidRPr="00084835">
        <w:rPr>
          <w:rFonts w:ascii="Century Gothic" w:hAnsi="Century Gothic"/>
          <w:sz w:val="23"/>
        </w:rPr>
        <w:t>including</w:t>
      </w:r>
      <w:r w:rsidRPr="00084835">
        <w:rPr>
          <w:rFonts w:ascii="Century Gothic" w:hAnsi="Century Gothic"/>
          <w:spacing w:val="-14"/>
          <w:sz w:val="23"/>
        </w:rPr>
        <w:t xml:space="preserve"> </w:t>
      </w:r>
      <w:r w:rsidRPr="00084835">
        <w:rPr>
          <w:rFonts w:ascii="Century Gothic" w:hAnsi="Century Gothic"/>
          <w:sz w:val="23"/>
        </w:rPr>
        <w:t>additional</w:t>
      </w:r>
      <w:r w:rsidRPr="00084835">
        <w:rPr>
          <w:rFonts w:ascii="Century Gothic" w:hAnsi="Century Gothic"/>
          <w:spacing w:val="-14"/>
          <w:sz w:val="23"/>
        </w:rPr>
        <w:t xml:space="preserve"> </w:t>
      </w:r>
      <w:r w:rsidRPr="00084835">
        <w:rPr>
          <w:rFonts w:ascii="Century Gothic" w:hAnsi="Century Gothic"/>
          <w:sz w:val="23"/>
        </w:rPr>
        <w:t>testing,</w:t>
      </w:r>
      <w:r w:rsidRPr="00084835">
        <w:rPr>
          <w:rFonts w:ascii="Century Gothic" w:hAnsi="Century Gothic"/>
          <w:spacing w:val="-13"/>
          <w:sz w:val="23"/>
        </w:rPr>
        <w:t xml:space="preserve"> </w:t>
      </w:r>
      <w:r w:rsidRPr="00084835">
        <w:rPr>
          <w:rFonts w:ascii="Century Gothic" w:hAnsi="Century Gothic"/>
          <w:sz w:val="23"/>
        </w:rPr>
        <w:t>inspections,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compensation</w:t>
      </w:r>
      <w:r w:rsidRPr="00084835">
        <w:rPr>
          <w:rFonts w:ascii="Century Gothic" w:hAnsi="Century Gothic"/>
          <w:spacing w:val="-13"/>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the Architect’s services and expenses made necessary thereby.</w:t>
      </w:r>
    </w:p>
    <w:p w14:paraId="0E1DDBC8" w14:textId="77777777" w:rsidR="00D543AF" w:rsidRPr="00084835" w:rsidRDefault="00C4621A" w:rsidP="00954E0A">
      <w:pPr>
        <w:pStyle w:val="ListParagraph"/>
        <w:numPr>
          <w:ilvl w:val="2"/>
          <w:numId w:val="250"/>
        </w:numPr>
        <w:tabs>
          <w:tab w:val="left" w:pos="4295"/>
        </w:tabs>
        <w:spacing w:before="236"/>
        <w:jc w:val="both"/>
        <w:rPr>
          <w:rFonts w:ascii="Century Gothic" w:hAnsi="Century Gothic"/>
          <w:b/>
          <w:sz w:val="23"/>
        </w:rPr>
      </w:pPr>
      <w:r w:rsidRPr="00084835">
        <w:rPr>
          <w:rFonts w:ascii="Century Gothic" w:hAnsi="Century Gothic"/>
          <w:b/>
          <w:sz w:val="23"/>
        </w:rPr>
        <w:t>Warranty</w:t>
      </w:r>
      <w:r w:rsidRPr="00084835">
        <w:rPr>
          <w:rFonts w:ascii="Century Gothic" w:hAnsi="Century Gothic"/>
          <w:b/>
          <w:spacing w:val="-12"/>
          <w:sz w:val="23"/>
        </w:rPr>
        <w:t xml:space="preserve"> </w:t>
      </w:r>
      <w:r w:rsidRPr="00084835">
        <w:rPr>
          <w:rFonts w:ascii="Century Gothic" w:hAnsi="Century Gothic"/>
          <w:b/>
          <w:spacing w:val="-2"/>
          <w:sz w:val="23"/>
        </w:rPr>
        <w:t>Corrections</w:t>
      </w:r>
    </w:p>
    <w:p w14:paraId="0E1DDBCB" w14:textId="6239017D" w:rsidR="00D543AF" w:rsidRPr="00084835" w:rsidRDefault="00C4621A" w:rsidP="00614BF8">
      <w:pPr>
        <w:spacing w:before="122"/>
        <w:ind w:left="3426" w:right="700"/>
        <w:jc w:val="both"/>
        <w:rPr>
          <w:rFonts w:ascii="Century Gothic" w:hAnsi="Century Gothic"/>
          <w:sz w:val="23"/>
        </w:rPr>
      </w:pPr>
      <w:r w:rsidRPr="00084835">
        <w:rPr>
          <w:rFonts w:ascii="Century Gothic" w:hAnsi="Century Gothic"/>
          <w:sz w:val="23"/>
        </w:rPr>
        <w:t>If,</w:t>
      </w:r>
      <w:r w:rsidRPr="00084835">
        <w:rPr>
          <w:rFonts w:ascii="Century Gothic" w:hAnsi="Century Gothic"/>
          <w:spacing w:val="-10"/>
          <w:sz w:val="23"/>
        </w:rPr>
        <w:t xml:space="preserve"> </w:t>
      </w:r>
      <w:r w:rsidRPr="00084835">
        <w:rPr>
          <w:rFonts w:ascii="Century Gothic" w:hAnsi="Century Gothic"/>
          <w:sz w:val="23"/>
        </w:rPr>
        <w:t>within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warranty</w:t>
      </w:r>
      <w:r w:rsidRPr="00084835">
        <w:rPr>
          <w:rFonts w:ascii="Century Gothic" w:hAnsi="Century Gothic"/>
          <w:spacing w:val="-7"/>
          <w:sz w:val="23"/>
        </w:rPr>
        <w:t xml:space="preserve"> </w:t>
      </w:r>
      <w:r w:rsidRPr="00084835">
        <w:rPr>
          <w:rFonts w:ascii="Century Gothic" w:hAnsi="Century Gothic"/>
          <w:sz w:val="23"/>
        </w:rPr>
        <w:t>period</w:t>
      </w:r>
      <w:r w:rsidRPr="00084835">
        <w:rPr>
          <w:rFonts w:ascii="Century Gothic" w:hAnsi="Century Gothic"/>
          <w:spacing w:val="-7"/>
          <w:sz w:val="23"/>
        </w:rPr>
        <w:t xml:space="preserve"> </w:t>
      </w:r>
      <w:r w:rsidRPr="00084835">
        <w:rPr>
          <w:rFonts w:ascii="Century Gothic" w:hAnsi="Century Gothic"/>
          <w:sz w:val="23"/>
        </w:rPr>
        <w:t>specified</w:t>
      </w:r>
      <w:r w:rsidRPr="00084835">
        <w:rPr>
          <w:rFonts w:ascii="Century Gothic" w:hAnsi="Century Gothic"/>
          <w:spacing w:val="-6"/>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Document</w:t>
      </w:r>
      <w:r w:rsidRPr="00084835">
        <w:rPr>
          <w:rFonts w:ascii="Century Gothic" w:hAnsi="Century Gothic"/>
          <w:spacing w:val="-9"/>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65</w:t>
      </w:r>
      <w:r w:rsidRPr="00084835">
        <w:rPr>
          <w:rFonts w:ascii="Century Gothic" w:hAnsi="Century Gothic"/>
          <w:spacing w:val="-7"/>
          <w:sz w:val="23"/>
        </w:rPr>
        <w:t xml:space="preserve"> </w:t>
      </w:r>
      <w:r w:rsidRPr="00084835">
        <w:rPr>
          <w:rFonts w:ascii="Century Gothic" w:hAnsi="Century Gothic"/>
          <w:sz w:val="23"/>
        </w:rPr>
        <w:t>36</w:t>
      </w:r>
      <w:r w:rsidRPr="00084835">
        <w:rPr>
          <w:rFonts w:ascii="Century Gothic" w:hAnsi="Century Gothic"/>
          <w:spacing w:val="-7"/>
          <w:sz w:val="23"/>
        </w:rPr>
        <w:t xml:space="preserve"> </w:t>
      </w:r>
      <w:r w:rsidRPr="00084835">
        <w:rPr>
          <w:rFonts w:ascii="Century Gothic" w:hAnsi="Century Gothic"/>
          <w:sz w:val="23"/>
        </w:rPr>
        <w:t>Warranty</w:t>
      </w:r>
      <w:r w:rsidRPr="00084835">
        <w:rPr>
          <w:rFonts w:ascii="Century Gothic" w:hAnsi="Century Gothic"/>
          <w:spacing w:val="-6"/>
          <w:sz w:val="23"/>
        </w:rPr>
        <w:t xml:space="preserve"> </w:t>
      </w:r>
      <w:r w:rsidRPr="00084835">
        <w:rPr>
          <w:rFonts w:ascii="Century Gothic" w:hAnsi="Century Gothic"/>
          <w:spacing w:val="-2"/>
          <w:sz w:val="23"/>
        </w:rPr>
        <w:t>Form,</w:t>
      </w:r>
      <w:r w:rsidR="00062160">
        <w:rPr>
          <w:rFonts w:ascii="Century Gothic" w:hAnsi="Century Gothic"/>
          <w:spacing w:val="-2"/>
          <w:sz w:val="23"/>
        </w:rPr>
        <w:t xml:space="preserve"> </w:t>
      </w:r>
      <w:r w:rsidRPr="00084835">
        <w:rPr>
          <w:rFonts w:ascii="Century Gothic" w:hAnsi="Century Gothic"/>
          <w:sz w:val="23"/>
        </w:rPr>
        <w:t xml:space="preserve">after the date of Final Completion of the Work or a designated portion thereof, or after the date of commencement of warranties established hereunder, or by the terms of an applicable special warranty required by the Contract Documents, any of the Work is found to be not in accordance with the requirements of the Contract Documents, the Contractor shall correct it promptly after receipt of written notice from the </w:t>
      </w:r>
      <w:r w:rsidR="0058531E">
        <w:rPr>
          <w:rFonts w:ascii="Century Gothic" w:hAnsi="Century Gothic"/>
          <w:sz w:val="23"/>
        </w:rPr>
        <w:t>ACFD</w:t>
      </w:r>
      <w:r w:rsidRPr="00084835">
        <w:rPr>
          <w:rFonts w:ascii="Century Gothic" w:hAnsi="Century Gothic"/>
          <w:sz w:val="23"/>
        </w:rPr>
        <w:t xml:space="preserve"> to do so.</w:t>
      </w:r>
      <w:r w:rsidRPr="00084835">
        <w:rPr>
          <w:rFonts w:ascii="Century Gothic" w:hAnsi="Century Gothic"/>
          <w:spacing w:val="40"/>
          <w:sz w:val="23"/>
        </w:rPr>
        <w:t xml:space="preserve"> </w:t>
      </w:r>
      <w:r w:rsidRPr="00084835">
        <w:rPr>
          <w:rFonts w:ascii="Century Gothic" w:hAnsi="Century Gothic"/>
          <w:sz w:val="23"/>
        </w:rPr>
        <w:t>This warranty</w:t>
      </w:r>
      <w:r w:rsidRPr="00084835">
        <w:rPr>
          <w:rFonts w:ascii="Century Gothic" w:hAnsi="Century Gothic"/>
          <w:spacing w:val="-5"/>
          <w:sz w:val="23"/>
        </w:rPr>
        <w:t xml:space="preserve"> </w:t>
      </w:r>
      <w:r w:rsidRPr="00084835">
        <w:rPr>
          <w:rFonts w:ascii="Century Gothic" w:hAnsi="Century Gothic"/>
          <w:sz w:val="23"/>
        </w:rPr>
        <w:t>period</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two</w:t>
      </w:r>
      <w:r w:rsidRPr="00084835">
        <w:rPr>
          <w:rFonts w:ascii="Century Gothic" w:hAnsi="Century Gothic"/>
          <w:spacing w:val="-5"/>
          <w:sz w:val="23"/>
        </w:rPr>
        <w:t xml:space="preserve"> </w:t>
      </w:r>
      <w:r w:rsidRPr="00084835">
        <w:rPr>
          <w:rFonts w:ascii="Century Gothic" w:hAnsi="Century Gothic"/>
          <w:sz w:val="23"/>
        </w:rPr>
        <w:t>(2)</w:t>
      </w:r>
      <w:r w:rsidRPr="00084835">
        <w:rPr>
          <w:rFonts w:ascii="Century Gothic" w:hAnsi="Century Gothic"/>
          <w:spacing w:val="-6"/>
          <w:sz w:val="23"/>
        </w:rPr>
        <w:t xml:space="preserve"> </w:t>
      </w:r>
      <w:r w:rsidRPr="00084835">
        <w:rPr>
          <w:rFonts w:ascii="Century Gothic" w:hAnsi="Century Gothic"/>
          <w:sz w:val="23"/>
        </w:rPr>
        <w:t>years</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extended</w:t>
      </w:r>
      <w:r w:rsidRPr="00084835">
        <w:rPr>
          <w:rFonts w:ascii="Century Gothic" w:hAnsi="Century Gothic"/>
          <w:spacing w:val="-6"/>
          <w:sz w:val="23"/>
        </w:rPr>
        <w:t xml:space="preserve"> </w:t>
      </w:r>
      <w:r w:rsidRPr="00084835">
        <w:rPr>
          <w:rFonts w:ascii="Century Gothic" w:hAnsi="Century Gothic"/>
          <w:sz w:val="23"/>
        </w:rPr>
        <w:t>with</w:t>
      </w:r>
      <w:r w:rsidRPr="00084835">
        <w:rPr>
          <w:rFonts w:ascii="Century Gothic" w:hAnsi="Century Gothic"/>
          <w:spacing w:val="-5"/>
          <w:sz w:val="23"/>
        </w:rPr>
        <w:t xml:space="preserve"> </w:t>
      </w:r>
      <w:r w:rsidRPr="00084835">
        <w:rPr>
          <w:rFonts w:ascii="Century Gothic" w:hAnsi="Century Gothic"/>
          <w:sz w:val="23"/>
        </w:rPr>
        <w:t>respect</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portions</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Work</w:t>
      </w:r>
      <w:r w:rsidRPr="00084835">
        <w:rPr>
          <w:rFonts w:ascii="Century Gothic" w:hAnsi="Century Gothic"/>
          <w:spacing w:val="-5"/>
          <w:sz w:val="23"/>
        </w:rPr>
        <w:t xml:space="preserve"> </w:t>
      </w:r>
      <w:r w:rsidRPr="00084835">
        <w:rPr>
          <w:rFonts w:ascii="Century Gothic" w:hAnsi="Century Gothic"/>
          <w:sz w:val="23"/>
        </w:rPr>
        <w:t xml:space="preserve">first performed after Completion by the </w:t>
      </w:r>
      <w:proofErr w:type="gramStart"/>
      <w:r w:rsidRPr="00084835">
        <w:rPr>
          <w:rFonts w:ascii="Century Gothic" w:hAnsi="Century Gothic"/>
          <w:sz w:val="23"/>
        </w:rPr>
        <w:t>period of time</w:t>
      </w:r>
      <w:proofErr w:type="gramEnd"/>
      <w:r w:rsidRPr="00084835">
        <w:rPr>
          <w:rFonts w:ascii="Century Gothic" w:hAnsi="Century Gothic"/>
          <w:sz w:val="23"/>
        </w:rPr>
        <w:t xml:space="preserve"> between Completion and the actual performance of the Work.</w:t>
      </w:r>
      <w:r w:rsidRPr="00084835">
        <w:rPr>
          <w:rFonts w:ascii="Century Gothic" w:hAnsi="Century Gothic"/>
          <w:spacing w:val="40"/>
          <w:sz w:val="23"/>
        </w:rPr>
        <w:t xml:space="preserve"> </w:t>
      </w:r>
      <w:r w:rsidRPr="00084835">
        <w:rPr>
          <w:rFonts w:ascii="Century Gothic" w:hAnsi="Century Gothic"/>
          <w:sz w:val="23"/>
        </w:rPr>
        <w:t>This obligation shall survive acceptance of the Work under the Contract</w:t>
      </w:r>
      <w:r w:rsidRPr="00084835">
        <w:rPr>
          <w:rFonts w:ascii="Century Gothic" w:hAnsi="Century Gothic"/>
          <w:spacing w:val="-2"/>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termination</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Contract.</w:t>
      </w:r>
      <w:r w:rsidRPr="00084835">
        <w:rPr>
          <w:rFonts w:ascii="Century Gothic" w:hAnsi="Century Gothic"/>
          <w:spacing w:val="34"/>
          <w:sz w:val="23"/>
        </w:rPr>
        <w:t xml:space="preserve"> </w:t>
      </w:r>
      <w:r w:rsidRPr="00084835">
        <w:rPr>
          <w:rFonts w:ascii="Century Gothic" w:hAnsi="Century Gothic"/>
          <w:sz w:val="23"/>
        </w:rPr>
        <w:lastRenderedPageBreak/>
        <w:t>The</w:t>
      </w:r>
      <w:r w:rsidRPr="00084835">
        <w:rPr>
          <w:rFonts w:ascii="Century Gothic" w:hAnsi="Century Gothic"/>
          <w:spacing w:val="-1"/>
          <w:sz w:val="23"/>
        </w:rPr>
        <w:t xml:space="preserve"> </w:t>
      </w:r>
      <w:r w:rsidR="0058531E">
        <w:rPr>
          <w:rFonts w:ascii="Century Gothic" w:hAnsi="Century Gothic"/>
          <w:sz w:val="23"/>
        </w:rPr>
        <w:t>ACFD</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give</w:t>
      </w:r>
      <w:r w:rsidRPr="00084835">
        <w:rPr>
          <w:rFonts w:ascii="Century Gothic" w:hAnsi="Century Gothic"/>
          <w:spacing w:val="-1"/>
          <w:sz w:val="23"/>
        </w:rPr>
        <w:t xml:space="preserve"> </w:t>
      </w:r>
      <w:r w:rsidRPr="00084835">
        <w:rPr>
          <w:rFonts w:ascii="Century Gothic" w:hAnsi="Century Gothic"/>
          <w:sz w:val="23"/>
        </w:rPr>
        <w:t>such</w:t>
      </w:r>
      <w:r w:rsidRPr="00084835">
        <w:rPr>
          <w:rFonts w:ascii="Century Gothic" w:hAnsi="Century Gothic"/>
          <w:spacing w:val="-2"/>
          <w:sz w:val="23"/>
        </w:rPr>
        <w:t xml:space="preserve"> </w:t>
      </w:r>
      <w:r w:rsidRPr="00084835">
        <w:rPr>
          <w:rFonts w:ascii="Century Gothic" w:hAnsi="Century Gothic"/>
          <w:sz w:val="23"/>
        </w:rPr>
        <w:t>notice</w:t>
      </w:r>
      <w:r w:rsidRPr="00084835">
        <w:rPr>
          <w:rFonts w:ascii="Century Gothic" w:hAnsi="Century Gothic"/>
          <w:spacing w:val="-1"/>
          <w:sz w:val="23"/>
        </w:rPr>
        <w:t xml:space="preserve"> </w:t>
      </w:r>
      <w:r w:rsidRPr="00084835">
        <w:rPr>
          <w:rFonts w:ascii="Century Gothic" w:hAnsi="Century Gothic"/>
          <w:sz w:val="23"/>
        </w:rPr>
        <w:t>promptly</w:t>
      </w:r>
      <w:r w:rsidRPr="00084835">
        <w:rPr>
          <w:rFonts w:ascii="Century Gothic" w:hAnsi="Century Gothic"/>
          <w:spacing w:val="-2"/>
          <w:sz w:val="23"/>
        </w:rPr>
        <w:t xml:space="preserve"> </w:t>
      </w:r>
      <w:r w:rsidRPr="00084835">
        <w:rPr>
          <w:rFonts w:ascii="Century Gothic" w:hAnsi="Century Gothic"/>
          <w:sz w:val="23"/>
        </w:rPr>
        <w:t>after discovery of the condition.</w:t>
      </w:r>
    </w:p>
    <w:p w14:paraId="0E1DDBCC" w14:textId="4F45AAB4" w:rsidR="00D543AF" w:rsidRPr="00084835" w:rsidRDefault="0058531E" w:rsidP="00954E0A">
      <w:pPr>
        <w:pStyle w:val="ListParagraph"/>
        <w:numPr>
          <w:ilvl w:val="1"/>
          <w:numId w:val="250"/>
        </w:numPr>
        <w:tabs>
          <w:tab w:val="left" w:pos="2796"/>
        </w:tabs>
        <w:spacing w:before="242"/>
        <w:ind w:left="2796" w:hanging="448"/>
        <w:jc w:val="both"/>
        <w:rPr>
          <w:rFonts w:ascii="Century Gothic" w:hAnsi="Century Gothic"/>
          <w:b/>
          <w:sz w:val="23"/>
        </w:rPr>
      </w:pPr>
      <w:bookmarkStart w:id="202" w:name="_bookmark138"/>
      <w:bookmarkEnd w:id="202"/>
      <w:r>
        <w:rPr>
          <w:rFonts w:ascii="Century Gothic" w:hAnsi="Century Gothic"/>
          <w:b/>
          <w:sz w:val="23"/>
        </w:rPr>
        <w:t>ACFD</w:t>
      </w:r>
      <w:r w:rsidR="00C4621A" w:rsidRPr="00084835">
        <w:rPr>
          <w:rFonts w:ascii="Century Gothic" w:hAnsi="Century Gothic"/>
          <w:b/>
          <w:sz w:val="23"/>
        </w:rPr>
        <w:t>'s</w:t>
      </w:r>
      <w:r w:rsidR="00C4621A" w:rsidRPr="00084835">
        <w:rPr>
          <w:rFonts w:ascii="Century Gothic" w:hAnsi="Century Gothic"/>
          <w:b/>
          <w:spacing w:val="-12"/>
          <w:sz w:val="23"/>
        </w:rPr>
        <w:t xml:space="preserve"> </w:t>
      </w:r>
      <w:r w:rsidR="00C4621A" w:rsidRPr="00084835">
        <w:rPr>
          <w:rFonts w:ascii="Century Gothic" w:hAnsi="Century Gothic"/>
          <w:b/>
          <w:sz w:val="23"/>
        </w:rPr>
        <w:t>Right</w:t>
      </w:r>
      <w:r w:rsidR="00C4621A" w:rsidRPr="00084835">
        <w:rPr>
          <w:rFonts w:ascii="Century Gothic" w:hAnsi="Century Gothic"/>
          <w:b/>
          <w:spacing w:val="-10"/>
          <w:sz w:val="23"/>
        </w:rPr>
        <w:t xml:space="preserve"> </w:t>
      </w:r>
      <w:r w:rsidR="00C4621A" w:rsidRPr="00084835">
        <w:rPr>
          <w:rFonts w:ascii="Century Gothic" w:hAnsi="Century Gothic"/>
          <w:b/>
          <w:sz w:val="23"/>
        </w:rPr>
        <w:t>to</w:t>
      </w:r>
      <w:r w:rsidR="00C4621A" w:rsidRPr="00084835">
        <w:rPr>
          <w:rFonts w:ascii="Century Gothic" w:hAnsi="Century Gothic"/>
          <w:b/>
          <w:spacing w:val="-10"/>
          <w:sz w:val="23"/>
        </w:rPr>
        <w:t xml:space="preserve"> </w:t>
      </w:r>
      <w:r w:rsidR="00C4621A" w:rsidRPr="00084835">
        <w:rPr>
          <w:rFonts w:ascii="Century Gothic" w:hAnsi="Century Gothic"/>
          <w:b/>
          <w:sz w:val="23"/>
        </w:rPr>
        <w:t>Perform</w:t>
      </w:r>
      <w:r w:rsidR="00C4621A" w:rsidRPr="00084835">
        <w:rPr>
          <w:rFonts w:ascii="Century Gothic" w:hAnsi="Century Gothic"/>
          <w:b/>
          <w:spacing w:val="-7"/>
          <w:sz w:val="23"/>
        </w:rPr>
        <w:t xml:space="preserve"> </w:t>
      </w:r>
      <w:r w:rsidR="00C4621A" w:rsidRPr="00084835">
        <w:rPr>
          <w:rFonts w:ascii="Century Gothic" w:hAnsi="Century Gothic"/>
          <w:b/>
          <w:spacing w:val="-4"/>
          <w:sz w:val="23"/>
        </w:rPr>
        <w:t>Work</w:t>
      </w:r>
    </w:p>
    <w:p w14:paraId="0E1DDBCD" w14:textId="647ABCF6" w:rsidR="00D543AF" w:rsidRPr="00084835" w:rsidRDefault="00C4621A" w:rsidP="00954E0A">
      <w:pPr>
        <w:pStyle w:val="ListParagraph"/>
        <w:numPr>
          <w:ilvl w:val="2"/>
          <w:numId w:val="250"/>
        </w:numPr>
        <w:tabs>
          <w:tab w:val="left" w:pos="4237"/>
        </w:tabs>
        <w:spacing w:before="120"/>
        <w:ind w:left="2276" w:right="870" w:firstLine="1152"/>
        <w:jc w:val="both"/>
        <w:rPr>
          <w:rFonts w:ascii="Century Gothic" w:hAnsi="Century Gothic"/>
          <w:b/>
          <w:sz w:val="23"/>
        </w:rPr>
      </w:pPr>
      <w:r w:rsidRPr="00084835">
        <w:rPr>
          <w:rFonts w:ascii="Century Gothic" w:hAnsi="Century Gothic"/>
          <w:sz w:val="23"/>
        </w:rPr>
        <w:t>If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proofErr w:type="gramStart"/>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should</w:t>
      </w:r>
      <w:proofErr w:type="gramEnd"/>
      <w:r w:rsidRPr="00084835">
        <w:rPr>
          <w:rFonts w:ascii="Century Gothic" w:hAnsi="Century Gothic"/>
          <w:spacing w:val="-13"/>
          <w:sz w:val="23"/>
        </w:rPr>
        <w:t xml:space="preserve"> </w:t>
      </w:r>
      <w:r w:rsidRPr="00084835">
        <w:rPr>
          <w:rFonts w:ascii="Century Gothic" w:hAnsi="Century Gothic"/>
          <w:sz w:val="23"/>
        </w:rPr>
        <w:t>neglect</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prosecute</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Work</w:t>
      </w:r>
      <w:r w:rsidRPr="00084835">
        <w:rPr>
          <w:rFonts w:ascii="Century Gothic" w:hAnsi="Century Gothic"/>
          <w:spacing w:val="-11"/>
          <w:sz w:val="23"/>
        </w:rPr>
        <w:t xml:space="preserve"> </w:t>
      </w:r>
      <w:r w:rsidRPr="00084835">
        <w:rPr>
          <w:rFonts w:ascii="Century Gothic" w:hAnsi="Century Gothic"/>
          <w:sz w:val="23"/>
        </w:rPr>
        <w:t>properly</w:t>
      </w:r>
      <w:r w:rsidRPr="00084835">
        <w:rPr>
          <w:rFonts w:ascii="Century Gothic" w:hAnsi="Century Gothic"/>
          <w:spacing w:val="-13"/>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 xml:space="preserve">fail to perform any provisions of this contract, the </w:t>
      </w:r>
      <w:r w:rsidR="0058531E">
        <w:rPr>
          <w:rFonts w:ascii="Century Gothic" w:hAnsi="Century Gothic"/>
          <w:sz w:val="23"/>
        </w:rPr>
        <w:t>ACFD</w:t>
      </w:r>
      <w:r w:rsidRPr="00084835">
        <w:rPr>
          <w:rFonts w:ascii="Century Gothic" w:hAnsi="Century Gothic"/>
          <w:sz w:val="23"/>
        </w:rPr>
        <w:t>, after FORTY-EIGHT (48) hours written notice to the Contractor, may, without prejudice to any other remedy it may have, make good such deficiencies and may deduct the cost thereof from the payment then or thereafter due the Contractor.</w:t>
      </w:r>
    </w:p>
    <w:p w14:paraId="0E1DDBCE" w14:textId="4086CFC8" w:rsidR="00D543AF" w:rsidRPr="00084835" w:rsidRDefault="00C4621A" w:rsidP="00954E0A">
      <w:pPr>
        <w:pStyle w:val="ListParagraph"/>
        <w:numPr>
          <w:ilvl w:val="2"/>
          <w:numId w:val="250"/>
        </w:numPr>
        <w:tabs>
          <w:tab w:val="left" w:pos="4237"/>
        </w:tabs>
        <w:spacing w:before="122"/>
        <w:ind w:left="2276" w:right="924" w:firstLine="1149"/>
        <w:jc w:val="both"/>
        <w:rPr>
          <w:rFonts w:ascii="Century Gothic" w:hAnsi="Century Gothic"/>
          <w:b/>
          <w:sz w:val="23"/>
        </w:rPr>
      </w:pPr>
      <w:r w:rsidRPr="00084835">
        <w:rPr>
          <w:rFonts w:ascii="Century Gothic" w:hAnsi="Century Gothic"/>
          <w:sz w:val="23"/>
        </w:rPr>
        <w:t>If</w:t>
      </w:r>
      <w:r w:rsidRPr="00084835">
        <w:rPr>
          <w:rFonts w:ascii="Century Gothic" w:hAnsi="Century Gothic"/>
          <w:spacing w:val="-5"/>
          <w:sz w:val="23"/>
        </w:rPr>
        <w:t xml:space="preserve"> </w:t>
      </w:r>
      <w:r w:rsidRPr="00084835">
        <w:rPr>
          <w:rFonts w:ascii="Century Gothic" w:hAnsi="Century Gothic"/>
          <w:sz w:val="23"/>
        </w:rPr>
        <w:t>it</w:t>
      </w:r>
      <w:r w:rsidRPr="00084835">
        <w:rPr>
          <w:rFonts w:ascii="Century Gothic" w:hAnsi="Century Gothic"/>
          <w:spacing w:val="-6"/>
          <w:sz w:val="23"/>
        </w:rPr>
        <w:t xml:space="preserve"> </w:t>
      </w:r>
      <w:r w:rsidRPr="00084835">
        <w:rPr>
          <w:rFonts w:ascii="Century Gothic" w:hAnsi="Century Gothic"/>
          <w:sz w:val="23"/>
        </w:rPr>
        <w:t>is</w:t>
      </w:r>
      <w:r w:rsidRPr="00084835">
        <w:rPr>
          <w:rFonts w:ascii="Century Gothic" w:hAnsi="Century Gothic"/>
          <w:spacing w:val="-5"/>
          <w:sz w:val="23"/>
        </w:rPr>
        <w:t xml:space="preserve"> </w:t>
      </w:r>
      <w:r w:rsidRPr="00084835">
        <w:rPr>
          <w:rFonts w:ascii="Century Gothic" w:hAnsi="Century Gothic"/>
          <w:sz w:val="23"/>
        </w:rPr>
        <w:t>found</w:t>
      </w:r>
      <w:r w:rsidRPr="00084835">
        <w:rPr>
          <w:rFonts w:ascii="Century Gothic" w:hAnsi="Century Gothic"/>
          <w:spacing w:val="-10"/>
          <w:sz w:val="23"/>
        </w:rPr>
        <w:t xml:space="preserve"> </w:t>
      </w:r>
      <w:r w:rsidRPr="00084835">
        <w:rPr>
          <w:rFonts w:ascii="Century Gothic" w:hAnsi="Century Gothic"/>
          <w:sz w:val="23"/>
        </w:rPr>
        <w:t>at</w:t>
      </w:r>
      <w:r w:rsidRPr="00084835">
        <w:rPr>
          <w:rFonts w:ascii="Century Gothic" w:hAnsi="Century Gothic"/>
          <w:spacing w:val="-7"/>
          <w:sz w:val="23"/>
        </w:rPr>
        <w:t xml:space="preserve"> </w:t>
      </w:r>
      <w:r w:rsidRPr="00084835">
        <w:rPr>
          <w:rFonts w:ascii="Century Gothic" w:hAnsi="Century Gothic"/>
          <w:sz w:val="23"/>
        </w:rPr>
        <w:t>any</w:t>
      </w:r>
      <w:r w:rsidRPr="00084835">
        <w:rPr>
          <w:rFonts w:ascii="Century Gothic" w:hAnsi="Century Gothic"/>
          <w:spacing w:val="-5"/>
          <w:sz w:val="23"/>
        </w:rPr>
        <w:t xml:space="preserve"> </w:t>
      </w:r>
      <w:r w:rsidRPr="00084835">
        <w:rPr>
          <w:rFonts w:ascii="Century Gothic" w:hAnsi="Century Gothic"/>
          <w:sz w:val="23"/>
        </w:rPr>
        <w:t>time,</w:t>
      </w:r>
      <w:r w:rsidRPr="00084835">
        <w:rPr>
          <w:rFonts w:ascii="Century Gothic" w:hAnsi="Century Gothic"/>
          <w:spacing w:val="-5"/>
          <w:sz w:val="23"/>
        </w:rPr>
        <w:t xml:space="preserve"> </w:t>
      </w:r>
      <w:r w:rsidRPr="00084835">
        <w:rPr>
          <w:rFonts w:ascii="Century Gothic" w:hAnsi="Century Gothic"/>
          <w:sz w:val="23"/>
        </w:rPr>
        <w:t>before</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after</w:t>
      </w:r>
      <w:r w:rsidRPr="00084835">
        <w:rPr>
          <w:rFonts w:ascii="Century Gothic" w:hAnsi="Century Gothic"/>
          <w:spacing w:val="-7"/>
          <w:sz w:val="23"/>
        </w:rPr>
        <w:t xml:space="preserve"> </w:t>
      </w:r>
      <w:r w:rsidRPr="00084835">
        <w:rPr>
          <w:rFonts w:ascii="Century Gothic" w:hAnsi="Century Gothic"/>
          <w:sz w:val="23"/>
        </w:rPr>
        <w:t>completion</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Work,</w:t>
      </w:r>
      <w:r w:rsidRPr="00084835">
        <w:rPr>
          <w:rFonts w:ascii="Century Gothic" w:hAnsi="Century Gothic"/>
          <w:spacing w:val="-7"/>
          <w:sz w:val="23"/>
        </w:rPr>
        <w:t xml:space="preserve"> </w:t>
      </w:r>
      <w:r w:rsidRPr="00084835">
        <w:rPr>
          <w:rFonts w:ascii="Century Gothic" w:hAnsi="Century Gothic"/>
          <w:sz w:val="23"/>
        </w:rPr>
        <w:t>that Contractor has varied from the Drawings or Specifications, including, but not limited to, variation</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6"/>
          <w:sz w:val="23"/>
        </w:rPr>
        <w:t xml:space="preserve"> </w:t>
      </w:r>
      <w:r w:rsidRPr="00084835">
        <w:rPr>
          <w:rFonts w:ascii="Century Gothic" w:hAnsi="Century Gothic"/>
          <w:sz w:val="23"/>
        </w:rPr>
        <w:t>material,</w:t>
      </w:r>
      <w:r w:rsidRPr="00084835">
        <w:rPr>
          <w:rFonts w:ascii="Century Gothic" w:hAnsi="Century Gothic"/>
          <w:spacing w:val="-6"/>
          <w:sz w:val="23"/>
        </w:rPr>
        <w:t xml:space="preserve"> </w:t>
      </w:r>
      <w:r w:rsidRPr="00084835">
        <w:rPr>
          <w:rFonts w:ascii="Century Gothic" w:hAnsi="Century Gothic"/>
          <w:sz w:val="23"/>
        </w:rPr>
        <w:t>quality,</w:t>
      </w:r>
      <w:r w:rsidRPr="00084835">
        <w:rPr>
          <w:rFonts w:ascii="Century Gothic" w:hAnsi="Century Gothic"/>
          <w:spacing w:val="-6"/>
          <w:sz w:val="23"/>
        </w:rPr>
        <w:t xml:space="preserve"> </w:t>
      </w:r>
      <w:r w:rsidRPr="00084835">
        <w:rPr>
          <w:rFonts w:ascii="Century Gothic" w:hAnsi="Century Gothic"/>
          <w:sz w:val="23"/>
        </w:rPr>
        <w:t>form,</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finish,</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amount</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value</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materials</w:t>
      </w:r>
      <w:r w:rsidRPr="00084835">
        <w:rPr>
          <w:rFonts w:ascii="Century Gothic" w:hAnsi="Century Gothic"/>
          <w:spacing w:val="-7"/>
          <w:sz w:val="23"/>
        </w:rPr>
        <w:t xml:space="preserve"> </w:t>
      </w:r>
      <w:r w:rsidRPr="00084835">
        <w:rPr>
          <w:rFonts w:ascii="Century Gothic" w:hAnsi="Century Gothic"/>
          <w:sz w:val="23"/>
        </w:rPr>
        <w:t xml:space="preserve">and labor used, </w:t>
      </w:r>
      <w:r w:rsidR="0058531E">
        <w:rPr>
          <w:rFonts w:ascii="Century Gothic" w:hAnsi="Century Gothic"/>
          <w:sz w:val="23"/>
        </w:rPr>
        <w:t>ACFD</w:t>
      </w:r>
      <w:r w:rsidRPr="00084835">
        <w:rPr>
          <w:rFonts w:ascii="Century Gothic" w:hAnsi="Century Gothic"/>
          <w:sz w:val="23"/>
        </w:rPr>
        <w:t xml:space="preserve"> may require, at its option:</w:t>
      </w:r>
    </w:p>
    <w:p w14:paraId="0E1DDBCF" w14:textId="439A6650" w:rsidR="00D543AF" w:rsidRPr="00084835" w:rsidRDefault="00C4621A" w:rsidP="00954E0A">
      <w:pPr>
        <w:pStyle w:val="ListParagraph"/>
        <w:numPr>
          <w:ilvl w:val="3"/>
          <w:numId w:val="250"/>
        </w:numPr>
        <w:tabs>
          <w:tab w:val="left" w:pos="4184"/>
        </w:tabs>
        <w:spacing w:before="119"/>
        <w:ind w:left="4184" w:right="919" w:hanging="1297"/>
        <w:jc w:val="both"/>
        <w:rPr>
          <w:rFonts w:ascii="Century Gothic" w:hAnsi="Century Gothic"/>
          <w:sz w:val="23"/>
        </w:rPr>
      </w:pPr>
      <w:r w:rsidRPr="00084835">
        <w:rPr>
          <w:rFonts w:ascii="Century Gothic" w:hAnsi="Century Gothic"/>
          <w:sz w:val="23"/>
        </w:rPr>
        <w:t>That</w:t>
      </w:r>
      <w:r w:rsidRPr="00084835">
        <w:rPr>
          <w:rFonts w:ascii="Century Gothic" w:hAnsi="Century Gothic"/>
          <w:spacing w:val="-12"/>
          <w:sz w:val="23"/>
        </w:rPr>
        <w:t xml:space="preserve"> </w:t>
      </w:r>
      <w:r w:rsidRPr="00084835">
        <w:rPr>
          <w:rFonts w:ascii="Century Gothic" w:hAnsi="Century Gothic"/>
          <w:sz w:val="23"/>
        </w:rPr>
        <w:t>all</w:t>
      </w:r>
      <w:r w:rsidRPr="00084835">
        <w:rPr>
          <w:rFonts w:ascii="Century Gothic" w:hAnsi="Century Gothic"/>
          <w:spacing w:val="-10"/>
          <w:sz w:val="23"/>
        </w:rPr>
        <w:t xml:space="preserve"> </w:t>
      </w:r>
      <w:r w:rsidRPr="00084835">
        <w:rPr>
          <w:rFonts w:ascii="Century Gothic" w:hAnsi="Century Gothic"/>
          <w:sz w:val="23"/>
        </w:rPr>
        <w:t>improper</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11"/>
          <w:sz w:val="23"/>
        </w:rPr>
        <w:t xml:space="preserve"> </w:t>
      </w:r>
      <w:r w:rsidRPr="00084835">
        <w:rPr>
          <w:rFonts w:ascii="Century Gothic" w:hAnsi="Century Gothic"/>
          <w:sz w:val="23"/>
        </w:rPr>
        <w:t>be</w:t>
      </w:r>
      <w:r w:rsidRPr="00084835">
        <w:rPr>
          <w:rFonts w:ascii="Century Gothic" w:hAnsi="Century Gothic"/>
          <w:spacing w:val="-12"/>
          <w:sz w:val="23"/>
        </w:rPr>
        <w:t xml:space="preserve"> </w:t>
      </w:r>
      <w:r w:rsidRPr="00084835">
        <w:rPr>
          <w:rFonts w:ascii="Century Gothic" w:hAnsi="Century Gothic"/>
          <w:sz w:val="23"/>
        </w:rPr>
        <w:t>removed,</w:t>
      </w:r>
      <w:r w:rsidRPr="00084835">
        <w:rPr>
          <w:rFonts w:ascii="Century Gothic" w:hAnsi="Century Gothic"/>
          <w:spacing w:val="-11"/>
          <w:sz w:val="23"/>
        </w:rPr>
        <w:t xml:space="preserve"> </w:t>
      </w:r>
      <w:r w:rsidRPr="00084835">
        <w:rPr>
          <w:rFonts w:ascii="Century Gothic" w:hAnsi="Century Gothic"/>
          <w:sz w:val="23"/>
        </w:rPr>
        <w:t>remade</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replaced,</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all</w:t>
      </w:r>
      <w:r w:rsidRPr="00084835">
        <w:rPr>
          <w:rFonts w:ascii="Century Gothic" w:hAnsi="Century Gothic"/>
          <w:spacing w:val="-10"/>
          <w:sz w:val="23"/>
        </w:rPr>
        <w:t xml:space="preserve"> </w:t>
      </w:r>
      <w:r w:rsidRPr="00084835">
        <w:rPr>
          <w:rFonts w:ascii="Century Gothic" w:hAnsi="Century Gothic"/>
          <w:sz w:val="23"/>
        </w:rPr>
        <w:t xml:space="preserve">work disturbed by these changes be made good by Contractor at no additional cost to the </w:t>
      </w:r>
      <w:r w:rsidR="0058531E">
        <w:rPr>
          <w:rFonts w:ascii="Century Gothic" w:hAnsi="Century Gothic"/>
          <w:sz w:val="23"/>
        </w:rPr>
        <w:t>ACFD</w:t>
      </w:r>
      <w:r w:rsidRPr="00084835">
        <w:rPr>
          <w:rFonts w:ascii="Century Gothic" w:hAnsi="Century Gothic"/>
          <w:sz w:val="23"/>
        </w:rPr>
        <w:t>; or</w:t>
      </w:r>
    </w:p>
    <w:p w14:paraId="0E1DDBD0" w14:textId="2FA0FFE3" w:rsidR="00D543AF" w:rsidRPr="00084835" w:rsidRDefault="00C4621A" w:rsidP="00954E0A">
      <w:pPr>
        <w:pStyle w:val="ListParagraph"/>
        <w:numPr>
          <w:ilvl w:val="3"/>
          <w:numId w:val="250"/>
        </w:numPr>
        <w:tabs>
          <w:tab w:val="left" w:pos="4184"/>
        </w:tabs>
        <w:spacing w:before="118"/>
        <w:ind w:left="4184" w:right="1125" w:hanging="1296"/>
        <w:jc w:val="both"/>
        <w:rPr>
          <w:rFonts w:ascii="Century Gothic" w:hAnsi="Century Gothic"/>
          <w:sz w:val="23"/>
        </w:rPr>
      </w:pPr>
      <w:r w:rsidRPr="00084835">
        <w:rPr>
          <w:rFonts w:ascii="Century Gothic" w:hAnsi="Century Gothic"/>
          <w:sz w:val="23"/>
        </w:rPr>
        <w:t>That</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58531E">
        <w:rPr>
          <w:rFonts w:ascii="Century Gothic" w:hAnsi="Century Gothic"/>
          <w:sz w:val="23"/>
        </w:rPr>
        <w:t>ACFD</w:t>
      </w:r>
      <w:r w:rsidRPr="00084835">
        <w:rPr>
          <w:rFonts w:ascii="Century Gothic" w:hAnsi="Century Gothic"/>
          <w:spacing w:val="-11"/>
          <w:sz w:val="23"/>
        </w:rPr>
        <w:t xml:space="preserve"> </w:t>
      </w:r>
      <w:proofErr w:type="gramStart"/>
      <w:r w:rsidRPr="00084835">
        <w:rPr>
          <w:rFonts w:ascii="Century Gothic" w:hAnsi="Century Gothic"/>
          <w:sz w:val="23"/>
        </w:rPr>
        <w:t>deduct</w:t>
      </w:r>
      <w:proofErr w:type="gramEnd"/>
      <w:r w:rsidRPr="00084835">
        <w:rPr>
          <w:rFonts w:ascii="Century Gothic" w:hAnsi="Century Gothic"/>
          <w:spacing w:val="-10"/>
          <w:sz w:val="23"/>
        </w:rPr>
        <w:t xml:space="preserve"> </w:t>
      </w:r>
      <w:r w:rsidRPr="00084835">
        <w:rPr>
          <w:rFonts w:ascii="Century Gothic" w:hAnsi="Century Gothic"/>
          <w:sz w:val="23"/>
        </w:rPr>
        <w:t>from</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11"/>
          <w:sz w:val="23"/>
        </w:rPr>
        <w:t xml:space="preserve"> </w:t>
      </w:r>
      <w:r w:rsidRPr="00084835">
        <w:rPr>
          <w:rFonts w:ascii="Century Gothic" w:hAnsi="Century Gothic"/>
          <w:sz w:val="23"/>
        </w:rPr>
        <w:t>amount</w:t>
      </w:r>
      <w:r w:rsidRPr="00084835">
        <w:rPr>
          <w:rFonts w:ascii="Century Gothic" w:hAnsi="Century Gothic"/>
          <w:spacing w:val="-10"/>
          <w:sz w:val="23"/>
        </w:rPr>
        <w:t xml:space="preserve"> </w:t>
      </w:r>
      <w:r w:rsidRPr="00084835">
        <w:rPr>
          <w:rFonts w:ascii="Century Gothic" w:hAnsi="Century Gothic"/>
          <w:sz w:val="23"/>
        </w:rPr>
        <w:t>due</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sum</w:t>
      </w:r>
      <w:r w:rsidRPr="00084835">
        <w:rPr>
          <w:rFonts w:ascii="Century Gothic" w:hAnsi="Century Gothic"/>
          <w:spacing w:val="-10"/>
          <w:sz w:val="23"/>
        </w:rPr>
        <w:t xml:space="preserve"> </w:t>
      </w:r>
      <w:r w:rsidRPr="00084835">
        <w:rPr>
          <w:rFonts w:ascii="Century Gothic" w:hAnsi="Century Gothic"/>
          <w:sz w:val="23"/>
        </w:rPr>
        <w:t>of money equivalent to the difference in value between the work performed</w:t>
      </w:r>
      <w:r w:rsidRPr="00084835">
        <w:rPr>
          <w:rFonts w:ascii="Century Gothic" w:hAnsi="Century Gothic"/>
          <w:spacing w:val="-3"/>
          <w:sz w:val="23"/>
        </w:rPr>
        <w:t xml:space="preserve"> </w:t>
      </w:r>
      <w:r w:rsidRPr="00084835">
        <w:rPr>
          <w:rFonts w:ascii="Century Gothic" w:hAnsi="Century Gothic"/>
          <w:sz w:val="23"/>
        </w:rPr>
        <w:t>and</w:t>
      </w:r>
      <w:r w:rsidRPr="00084835">
        <w:rPr>
          <w:rFonts w:ascii="Century Gothic" w:hAnsi="Century Gothic"/>
          <w:spacing w:val="-3"/>
          <w:sz w:val="23"/>
        </w:rPr>
        <w:t xml:space="preserve"> </w:t>
      </w:r>
      <w:r w:rsidRPr="00084835">
        <w:rPr>
          <w:rFonts w:ascii="Century Gothic" w:hAnsi="Century Gothic"/>
          <w:sz w:val="23"/>
        </w:rPr>
        <w:t>that</w:t>
      </w:r>
      <w:r w:rsidRPr="00084835">
        <w:rPr>
          <w:rFonts w:ascii="Century Gothic" w:hAnsi="Century Gothic"/>
          <w:spacing w:val="-3"/>
          <w:sz w:val="23"/>
        </w:rPr>
        <w:t xml:space="preserve"> </w:t>
      </w:r>
      <w:r w:rsidRPr="00084835">
        <w:rPr>
          <w:rFonts w:ascii="Century Gothic" w:hAnsi="Century Gothic"/>
          <w:sz w:val="23"/>
        </w:rPr>
        <w:t>called</w:t>
      </w:r>
      <w:r w:rsidRPr="00084835">
        <w:rPr>
          <w:rFonts w:ascii="Century Gothic" w:hAnsi="Century Gothic"/>
          <w:spacing w:val="-6"/>
          <w:sz w:val="23"/>
        </w:rPr>
        <w:t xml:space="preserve"> </w:t>
      </w:r>
      <w:r w:rsidRPr="00084835">
        <w:rPr>
          <w:rFonts w:ascii="Century Gothic" w:hAnsi="Century Gothic"/>
          <w:sz w:val="23"/>
        </w:rPr>
        <w:t>for</w:t>
      </w:r>
      <w:r w:rsidRPr="00084835">
        <w:rPr>
          <w:rFonts w:ascii="Century Gothic" w:hAnsi="Century Gothic"/>
          <w:spacing w:val="-3"/>
          <w:sz w:val="23"/>
        </w:rPr>
        <w:t xml:space="preserve"> </w:t>
      </w:r>
      <w:r w:rsidRPr="00084835">
        <w:rPr>
          <w:rFonts w:ascii="Century Gothic" w:hAnsi="Century Gothic"/>
          <w:sz w:val="23"/>
        </w:rPr>
        <w:t>by</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Drawings</w:t>
      </w:r>
      <w:r w:rsidRPr="00084835">
        <w:rPr>
          <w:rFonts w:ascii="Century Gothic" w:hAnsi="Century Gothic"/>
          <w:spacing w:val="-4"/>
          <w:sz w:val="23"/>
        </w:rPr>
        <w:t xml:space="preserve"> </w:t>
      </w:r>
      <w:r w:rsidRPr="00084835">
        <w:rPr>
          <w:rFonts w:ascii="Century Gothic" w:hAnsi="Century Gothic"/>
          <w:sz w:val="23"/>
        </w:rPr>
        <w:t>or</w:t>
      </w:r>
      <w:r w:rsidRPr="00084835">
        <w:rPr>
          <w:rFonts w:ascii="Century Gothic" w:hAnsi="Century Gothic"/>
          <w:spacing w:val="-3"/>
          <w:sz w:val="23"/>
        </w:rPr>
        <w:t xml:space="preserve"> </w:t>
      </w:r>
      <w:r w:rsidRPr="00084835">
        <w:rPr>
          <w:rFonts w:ascii="Century Gothic" w:hAnsi="Century Gothic"/>
          <w:sz w:val="23"/>
        </w:rPr>
        <w:t>Specifications;</w:t>
      </w:r>
      <w:r w:rsidRPr="00084835">
        <w:rPr>
          <w:rFonts w:ascii="Century Gothic" w:hAnsi="Century Gothic"/>
          <w:spacing w:val="-3"/>
          <w:sz w:val="23"/>
        </w:rPr>
        <w:t xml:space="preserve"> </w:t>
      </w:r>
      <w:r w:rsidRPr="00084835">
        <w:rPr>
          <w:rFonts w:ascii="Century Gothic" w:hAnsi="Century Gothic"/>
          <w:sz w:val="23"/>
        </w:rPr>
        <w:t>or</w:t>
      </w:r>
    </w:p>
    <w:p w14:paraId="0E1DDBD1" w14:textId="4F8BC9E3" w:rsidR="00D543AF" w:rsidRPr="00084835" w:rsidRDefault="00C4621A" w:rsidP="00954E0A">
      <w:pPr>
        <w:pStyle w:val="ListParagraph"/>
        <w:numPr>
          <w:ilvl w:val="3"/>
          <w:numId w:val="250"/>
        </w:numPr>
        <w:tabs>
          <w:tab w:val="left" w:pos="4182"/>
        </w:tabs>
        <w:spacing w:before="121"/>
        <w:ind w:right="876" w:hanging="1296"/>
        <w:jc w:val="both"/>
        <w:rPr>
          <w:rFonts w:ascii="Century Gothic" w:hAnsi="Century Gothic"/>
          <w:sz w:val="23"/>
        </w:rPr>
      </w:pPr>
      <w:r w:rsidRPr="00084835">
        <w:rPr>
          <w:rFonts w:ascii="Century Gothic" w:hAnsi="Century Gothic"/>
          <w:sz w:val="23"/>
        </w:rPr>
        <w:t xml:space="preserve">That the </w:t>
      </w:r>
      <w:r w:rsidR="0058531E">
        <w:rPr>
          <w:rFonts w:ascii="Century Gothic" w:hAnsi="Century Gothic"/>
          <w:sz w:val="23"/>
        </w:rPr>
        <w:t>ACFD</w:t>
      </w:r>
      <w:r w:rsidRPr="00084835">
        <w:rPr>
          <w:rFonts w:ascii="Century Gothic" w:hAnsi="Century Gothic"/>
          <w:sz w:val="23"/>
        </w:rPr>
        <w:t xml:space="preserve"> exercise any other remedy it may have at law or under</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Contract</w:t>
      </w:r>
      <w:r w:rsidRPr="00084835">
        <w:rPr>
          <w:rFonts w:ascii="Century Gothic" w:hAnsi="Century Gothic"/>
          <w:spacing w:val="-13"/>
          <w:sz w:val="23"/>
        </w:rPr>
        <w:t xml:space="preserve"> </w:t>
      </w:r>
      <w:r w:rsidRPr="00084835">
        <w:rPr>
          <w:rFonts w:ascii="Century Gothic" w:hAnsi="Century Gothic"/>
          <w:sz w:val="23"/>
        </w:rPr>
        <w:t>Documents,</w:t>
      </w:r>
      <w:r w:rsidRPr="00084835">
        <w:rPr>
          <w:rFonts w:ascii="Century Gothic" w:hAnsi="Century Gothic"/>
          <w:spacing w:val="-12"/>
          <w:sz w:val="23"/>
        </w:rPr>
        <w:t xml:space="preserve"> </w:t>
      </w:r>
      <w:r w:rsidRPr="00084835">
        <w:rPr>
          <w:rFonts w:ascii="Century Gothic" w:hAnsi="Century Gothic"/>
          <w:sz w:val="23"/>
        </w:rPr>
        <w:t>including</w:t>
      </w:r>
      <w:r w:rsidRPr="00084835">
        <w:rPr>
          <w:rFonts w:ascii="Century Gothic" w:hAnsi="Century Gothic"/>
          <w:spacing w:val="-11"/>
          <w:sz w:val="23"/>
        </w:rPr>
        <w:t xml:space="preserve"> </w:t>
      </w:r>
      <w:r w:rsidRPr="00084835">
        <w:rPr>
          <w:rFonts w:ascii="Century Gothic" w:hAnsi="Century Gothic"/>
          <w:sz w:val="23"/>
        </w:rPr>
        <w:t>but</w:t>
      </w:r>
      <w:r w:rsidRPr="00084835">
        <w:rPr>
          <w:rFonts w:ascii="Century Gothic" w:hAnsi="Century Gothic"/>
          <w:spacing w:val="-13"/>
          <w:sz w:val="23"/>
        </w:rPr>
        <w:t xml:space="preserve"> </w:t>
      </w:r>
      <w:r w:rsidRPr="00084835">
        <w:rPr>
          <w:rFonts w:ascii="Century Gothic" w:hAnsi="Century Gothic"/>
          <w:sz w:val="23"/>
        </w:rPr>
        <w:t>not</w:t>
      </w:r>
      <w:r w:rsidRPr="00084835">
        <w:rPr>
          <w:rFonts w:ascii="Century Gothic" w:hAnsi="Century Gothic"/>
          <w:spacing w:val="-13"/>
          <w:sz w:val="23"/>
        </w:rPr>
        <w:t xml:space="preserve"> </w:t>
      </w:r>
      <w:r w:rsidRPr="00084835">
        <w:rPr>
          <w:rFonts w:ascii="Century Gothic" w:hAnsi="Century Gothic"/>
          <w:sz w:val="23"/>
        </w:rPr>
        <w:t>limited</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0058531E">
        <w:rPr>
          <w:rFonts w:ascii="Century Gothic" w:hAnsi="Century Gothic"/>
          <w:sz w:val="23"/>
        </w:rPr>
        <w:t>ACFD</w:t>
      </w:r>
      <w:r w:rsidRPr="00084835">
        <w:rPr>
          <w:rFonts w:ascii="Century Gothic" w:hAnsi="Century Gothic"/>
          <w:sz w:val="23"/>
        </w:rPr>
        <w:t xml:space="preserve"> hiring its own forces or another</w:t>
      </w:r>
      <w:r w:rsidRPr="00084835">
        <w:rPr>
          <w:rFonts w:ascii="Century Gothic" w:hAnsi="Century Gothic"/>
          <w:spacing w:val="-1"/>
          <w:sz w:val="23"/>
        </w:rPr>
        <w:t xml:space="preserve"> </w:t>
      </w:r>
      <w:r w:rsidRPr="00084835">
        <w:rPr>
          <w:rFonts w:ascii="Century Gothic" w:hAnsi="Century Gothic"/>
          <w:sz w:val="23"/>
        </w:rPr>
        <w:t xml:space="preserve">contractor to replace the Contractor’s nonconforming Work, in which case the </w:t>
      </w:r>
      <w:r w:rsidR="0058531E">
        <w:rPr>
          <w:rFonts w:ascii="Century Gothic" w:hAnsi="Century Gothic"/>
          <w:sz w:val="23"/>
        </w:rPr>
        <w:t>ACFD</w:t>
      </w:r>
      <w:r w:rsidRPr="00084835">
        <w:rPr>
          <w:rFonts w:ascii="Century Gothic" w:hAnsi="Century Gothic"/>
          <w:sz w:val="23"/>
        </w:rPr>
        <w:t xml:space="preserve"> shall either issue a Deductive</w:t>
      </w:r>
      <w:r w:rsidRPr="00084835">
        <w:rPr>
          <w:rFonts w:ascii="Century Gothic" w:hAnsi="Century Gothic"/>
          <w:spacing w:val="-8"/>
          <w:sz w:val="23"/>
        </w:rPr>
        <w:t xml:space="preserve"> </w:t>
      </w:r>
      <w:r w:rsidRPr="00084835">
        <w:rPr>
          <w:rFonts w:ascii="Century Gothic" w:hAnsi="Century Gothic"/>
          <w:sz w:val="23"/>
        </w:rPr>
        <w:t>Change</w:t>
      </w:r>
      <w:r w:rsidRPr="00084835">
        <w:rPr>
          <w:rFonts w:ascii="Century Gothic" w:hAnsi="Century Gothic"/>
          <w:spacing w:val="-8"/>
          <w:sz w:val="23"/>
        </w:rPr>
        <w:t xml:space="preserve"> </w:t>
      </w:r>
      <w:r w:rsidRPr="00084835">
        <w:rPr>
          <w:rFonts w:ascii="Century Gothic" w:hAnsi="Century Gothic"/>
          <w:sz w:val="23"/>
        </w:rPr>
        <w:t>Order,</w:t>
      </w:r>
      <w:r w:rsidRPr="00084835">
        <w:rPr>
          <w:rFonts w:ascii="Century Gothic" w:hAnsi="Century Gothic"/>
          <w:spacing w:val="-14"/>
          <w:sz w:val="23"/>
        </w:rPr>
        <w:t xml:space="preserve"> </w:t>
      </w:r>
      <w:r w:rsidRPr="00084835">
        <w:rPr>
          <w:rFonts w:ascii="Century Gothic" w:hAnsi="Century Gothic"/>
          <w:sz w:val="23"/>
        </w:rPr>
        <w:t>a</w:t>
      </w:r>
      <w:r w:rsidRPr="00084835">
        <w:rPr>
          <w:rFonts w:ascii="Century Gothic" w:hAnsi="Century Gothic"/>
          <w:spacing w:val="-8"/>
          <w:sz w:val="23"/>
        </w:rPr>
        <w:t xml:space="preserve"> </w:t>
      </w:r>
      <w:r w:rsidRPr="00084835">
        <w:rPr>
          <w:rFonts w:ascii="Century Gothic" w:hAnsi="Century Gothic"/>
          <w:sz w:val="23"/>
        </w:rPr>
        <w:t>Construction</w:t>
      </w:r>
      <w:r w:rsidRPr="00084835">
        <w:rPr>
          <w:rFonts w:ascii="Century Gothic" w:hAnsi="Century Gothic"/>
          <w:spacing w:val="-9"/>
          <w:sz w:val="23"/>
        </w:rPr>
        <w:t xml:space="preserve"> </w:t>
      </w:r>
      <w:r w:rsidRPr="00084835">
        <w:rPr>
          <w:rFonts w:ascii="Century Gothic" w:hAnsi="Century Gothic"/>
          <w:sz w:val="23"/>
        </w:rPr>
        <w:t>Change</w:t>
      </w:r>
      <w:r w:rsidRPr="00084835">
        <w:rPr>
          <w:rFonts w:ascii="Century Gothic" w:hAnsi="Century Gothic"/>
          <w:spacing w:val="-11"/>
          <w:sz w:val="23"/>
        </w:rPr>
        <w:t xml:space="preserve"> </w:t>
      </w:r>
      <w:r w:rsidRPr="00084835">
        <w:rPr>
          <w:rFonts w:ascii="Century Gothic" w:hAnsi="Century Gothic"/>
          <w:sz w:val="23"/>
        </w:rPr>
        <w:t>Directive,</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invoice the Contractor for the cost of that work.</w:t>
      </w:r>
      <w:r w:rsidRPr="00084835">
        <w:rPr>
          <w:rFonts w:ascii="Century Gothic" w:hAnsi="Century Gothic"/>
          <w:spacing w:val="40"/>
          <w:sz w:val="23"/>
        </w:rPr>
        <w:t xml:space="preserve"> </w:t>
      </w:r>
      <w:r w:rsidRPr="00084835">
        <w:rPr>
          <w:rFonts w:ascii="Century Gothic" w:hAnsi="Century Gothic"/>
          <w:sz w:val="23"/>
        </w:rPr>
        <w:t xml:space="preserve">Contractor shall pay any invoices within thirty (30) days of receipt of same or </w:t>
      </w:r>
      <w:r w:rsidR="0058531E">
        <w:rPr>
          <w:rFonts w:ascii="Century Gothic" w:hAnsi="Century Gothic"/>
          <w:sz w:val="23"/>
        </w:rPr>
        <w:t>ACFD</w:t>
      </w:r>
      <w:r w:rsidRPr="00084835">
        <w:rPr>
          <w:rFonts w:ascii="Century Gothic" w:hAnsi="Century Gothic"/>
          <w:sz w:val="23"/>
        </w:rPr>
        <w:t xml:space="preserve"> may withhold those amounts from payment to Contractor.</w:t>
      </w:r>
    </w:p>
    <w:p w14:paraId="0E1DDBD2" w14:textId="77777777" w:rsidR="00D543AF" w:rsidRPr="00084835" w:rsidRDefault="00C4621A" w:rsidP="00954E0A">
      <w:pPr>
        <w:pStyle w:val="ListParagraph"/>
        <w:numPr>
          <w:ilvl w:val="0"/>
          <w:numId w:val="250"/>
        </w:numPr>
        <w:tabs>
          <w:tab w:val="left" w:pos="2437"/>
        </w:tabs>
        <w:spacing w:before="122"/>
        <w:ind w:left="2437"/>
        <w:jc w:val="both"/>
        <w:rPr>
          <w:rFonts w:ascii="Century Gothic" w:hAnsi="Century Gothic"/>
          <w:b/>
          <w:sz w:val="23"/>
        </w:rPr>
      </w:pPr>
      <w:bookmarkStart w:id="203" w:name="_bookmark139"/>
      <w:bookmarkEnd w:id="203"/>
      <w:r w:rsidRPr="00084835">
        <w:rPr>
          <w:rFonts w:ascii="Century Gothic" w:hAnsi="Century Gothic"/>
          <w:b/>
          <w:spacing w:val="-2"/>
          <w:sz w:val="23"/>
        </w:rPr>
        <w:t>TERMINATION</w:t>
      </w:r>
      <w:r w:rsidRPr="00084835">
        <w:rPr>
          <w:rFonts w:ascii="Century Gothic" w:hAnsi="Century Gothic"/>
          <w:b/>
          <w:spacing w:val="-5"/>
          <w:sz w:val="23"/>
        </w:rPr>
        <w:t xml:space="preserve"> </w:t>
      </w:r>
      <w:r w:rsidRPr="00084835">
        <w:rPr>
          <w:rFonts w:ascii="Century Gothic" w:hAnsi="Century Gothic"/>
          <w:b/>
          <w:spacing w:val="-2"/>
          <w:sz w:val="23"/>
        </w:rPr>
        <w:t>AND</w:t>
      </w:r>
      <w:r w:rsidRPr="00084835">
        <w:rPr>
          <w:rFonts w:ascii="Century Gothic" w:hAnsi="Century Gothic"/>
          <w:b/>
          <w:spacing w:val="-1"/>
          <w:sz w:val="23"/>
        </w:rPr>
        <w:t xml:space="preserve"> </w:t>
      </w:r>
      <w:r w:rsidRPr="00084835">
        <w:rPr>
          <w:rFonts w:ascii="Century Gothic" w:hAnsi="Century Gothic"/>
          <w:b/>
          <w:spacing w:val="-2"/>
          <w:sz w:val="23"/>
        </w:rPr>
        <w:t>SUSPENSION</w:t>
      </w:r>
    </w:p>
    <w:p w14:paraId="0E1DDBD3" w14:textId="76E2743B" w:rsidR="00D543AF" w:rsidRPr="00084835" w:rsidRDefault="0058531E" w:rsidP="00954E0A">
      <w:pPr>
        <w:pStyle w:val="ListParagraph"/>
        <w:numPr>
          <w:ilvl w:val="1"/>
          <w:numId w:val="250"/>
        </w:numPr>
        <w:tabs>
          <w:tab w:val="left" w:pos="2794"/>
        </w:tabs>
        <w:spacing w:before="122"/>
        <w:ind w:left="2794" w:hanging="445"/>
        <w:jc w:val="both"/>
        <w:rPr>
          <w:rFonts w:ascii="Century Gothic" w:hAnsi="Century Gothic"/>
          <w:b/>
          <w:sz w:val="23"/>
        </w:rPr>
      </w:pPr>
      <w:bookmarkStart w:id="204" w:name="_bookmark140"/>
      <w:bookmarkEnd w:id="204"/>
      <w:r>
        <w:rPr>
          <w:rFonts w:ascii="Century Gothic" w:hAnsi="Century Gothic"/>
          <w:b/>
          <w:sz w:val="23"/>
        </w:rPr>
        <w:t>ACFD</w:t>
      </w:r>
      <w:r w:rsidR="00C4621A" w:rsidRPr="00084835">
        <w:rPr>
          <w:rFonts w:ascii="Century Gothic" w:hAnsi="Century Gothic"/>
          <w:b/>
          <w:sz w:val="23"/>
        </w:rPr>
        <w:t>'s</w:t>
      </w:r>
      <w:r w:rsidR="00C4621A" w:rsidRPr="00084835">
        <w:rPr>
          <w:rFonts w:ascii="Century Gothic" w:hAnsi="Century Gothic"/>
          <w:b/>
          <w:spacing w:val="-16"/>
          <w:sz w:val="23"/>
        </w:rPr>
        <w:t xml:space="preserve"> </w:t>
      </w:r>
      <w:r w:rsidR="00C4621A" w:rsidRPr="00084835">
        <w:rPr>
          <w:rFonts w:ascii="Century Gothic" w:hAnsi="Century Gothic"/>
          <w:b/>
          <w:sz w:val="23"/>
        </w:rPr>
        <w:t>Right</w:t>
      </w:r>
      <w:r w:rsidR="00C4621A" w:rsidRPr="00084835">
        <w:rPr>
          <w:rFonts w:ascii="Century Gothic" w:hAnsi="Century Gothic"/>
          <w:b/>
          <w:spacing w:val="-10"/>
          <w:sz w:val="23"/>
        </w:rPr>
        <w:t xml:space="preserve"> </w:t>
      </w:r>
      <w:r w:rsidR="00C4621A" w:rsidRPr="00084835">
        <w:rPr>
          <w:rFonts w:ascii="Century Gothic" w:hAnsi="Century Gothic"/>
          <w:b/>
          <w:sz w:val="23"/>
        </w:rPr>
        <w:t>to</w:t>
      </w:r>
      <w:r w:rsidR="00C4621A" w:rsidRPr="00084835">
        <w:rPr>
          <w:rFonts w:ascii="Century Gothic" w:hAnsi="Century Gothic"/>
          <w:b/>
          <w:spacing w:val="-11"/>
          <w:sz w:val="23"/>
        </w:rPr>
        <w:t xml:space="preserve"> </w:t>
      </w:r>
      <w:r w:rsidR="00C4621A" w:rsidRPr="00084835">
        <w:rPr>
          <w:rFonts w:ascii="Century Gothic" w:hAnsi="Century Gothic"/>
          <w:b/>
          <w:sz w:val="23"/>
        </w:rPr>
        <w:t>Terminate</w:t>
      </w:r>
      <w:r w:rsidR="00C4621A" w:rsidRPr="00084835">
        <w:rPr>
          <w:rFonts w:ascii="Century Gothic" w:hAnsi="Century Gothic"/>
          <w:b/>
          <w:spacing w:val="-9"/>
          <w:sz w:val="23"/>
        </w:rPr>
        <w:t xml:space="preserve"> </w:t>
      </w:r>
      <w:r w:rsidR="00C4621A" w:rsidRPr="00084835">
        <w:rPr>
          <w:rFonts w:ascii="Century Gothic" w:hAnsi="Century Gothic"/>
          <w:b/>
          <w:sz w:val="23"/>
        </w:rPr>
        <w:t>Contractor</w:t>
      </w:r>
      <w:r w:rsidR="00C4621A" w:rsidRPr="00084835">
        <w:rPr>
          <w:rFonts w:ascii="Century Gothic" w:hAnsi="Century Gothic"/>
          <w:b/>
          <w:spacing w:val="-10"/>
          <w:sz w:val="23"/>
        </w:rPr>
        <w:t xml:space="preserve"> </w:t>
      </w:r>
      <w:r w:rsidR="00C4621A" w:rsidRPr="00084835">
        <w:rPr>
          <w:rFonts w:ascii="Century Gothic" w:hAnsi="Century Gothic"/>
          <w:b/>
          <w:sz w:val="23"/>
        </w:rPr>
        <w:t>for</w:t>
      </w:r>
      <w:r w:rsidR="00C4621A" w:rsidRPr="00084835">
        <w:rPr>
          <w:rFonts w:ascii="Century Gothic" w:hAnsi="Century Gothic"/>
          <w:b/>
          <w:spacing w:val="-9"/>
          <w:sz w:val="23"/>
        </w:rPr>
        <w:t xml:space="preserve"> </w:t>
      </w:r>
      <w:r w:rsidR="00C4621A" w:rsidRPr="00084835">
        <w:rPr>
          <w:rFonts w:ascii="Century Gothic" w:hAnsi="Century Gothic"/>
          <w:b/>
          <w:spacing w:val="-2"/>
          <w:sz w:val="23"/>
        </w:rPr>
        <w:t>Cause</w:t>
      </w:r>
    </w:p>
    <w:p w14:paraId="0E1DDBD4" w14:textId="77777777" w:rsidR="00D543AF" w:rsidRPr="00084835" w:rsidRDefault="00C4621A" w:rsidP="00954E0A">
      <w:pPr>
        <w:pStyle w:val="ListParagraph"/>
        <w:numPr>
          <w:ilvl w:val="2"/>
          <w:numId w:val="250"/>
        </w:numPr>
        <w:tabs>
          <w:tab w:val="left" w:pos="4295"/>
        </w:tabs>
        <w:spacing w:before="119"/>
        <w:jc w:val="both"/>
        <w:rPr>
          <w:rFonts w:ascii="Century Gothic" w:hAnsi="Century Gothic"/>
          <w:b/>
          <w:sz w:val="23"/>
        </w:rPr>
      </w:pPr>
      <w:r w:rsidRPr="00084835">
        <w:rPr>
          <w:rFonts w:ascii="Century Gothic" w:hAnsi="Century Gothic"/>
          <w:sz w:val="23"/>
        </w:rPr>
        <w:t>Grounds</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pacing w:val="-2"/>
          <w:sz w:val="23"/>
        </w:rPr>
        <w:t>Termination.</w:t>
      </w:r>
    </w:p>
    <w:p w14:paraId="0E1DDBD5" w14:textId="7C81F4BE" w:rsidR="00D543AF" w:rsidRPr="00084835" w:rsidRDefault="00C4621A" w:rsidP="00954E0A">
      <w:pPr>
        <w:spacing w:before="81"/>
        <w:ind w:left="2255" w:right="976" w:firstLine="2160"/>
        <w:jc w:val="both"/>
        <w:rPr>
          <w:rFonts w:ascii="Century Gothic" w:hAnsi="Century Gothic"/>
          <w:sz w:val="23"/>
        </w:rPr>
      </w:pPr>
      <w:r w:rsidRPr="00084835">
        <w:rPr>
          <w:rFonts w:ascii="Century Gothic" w:hAnsi="Century Gothic"/>
          <w:sz w:val="23"/>
        </w:rPr>
        <w:t xml:space="preserve">The </w:t>
      </w:r>
      <w:r w:rsidR="0058531E">
        <w:rPr>
          <w:rFonts w:ascii="Century Gothic" w:hAnsi="Century Gothic"/>
          <w:sz w:val="23"/>
        </w:rPr>
        <w:t>ACFD</w:t>
      </w:r>
      <w:r w:rsidRPr="00084835">
        <w:rPr>
          <w:rFonts w:ascii="Century Gothic" w:hAnsi="Century Gothic"/>
          <w:sz w:val="23"/>
        </w:rPr>
        <w:t>, in its sole discretion, may terminate the Contract and/or</w:t>
      </w:r>
      <w:r w:rsidRPr="00084835">
        <w:rPr>
          <w:rFonts w:ascii="Century Gothic" w:hAnsi="Century Gothic"/>
          <w:spacing w:val="-10"/>
          <w:sz w:val="23"/>
        </w:rPr>
        <w:t xml:space="preserve"> </w:t>
      </w:r>
      <w:r w:rsidRPr="00084835">
        <w:rPr>
          <w:rFonts w:ascii="Century Gothic" w:hAnsi="Century Gothic"/>
          <w:sz w:val="23"/>
        </w:rPr>
        <w:t>terminate</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Contractor’s</w:t>
      </w:r>
      <w:r w:rsidRPr="00084835">
        <w:rPr>
          <w:rFonts w:ascii="Century Gothic" w:hAnsi="Century Gothic"/>
          <w:spacing w:val="-10"/>
          <w:sz w:val="23"/>
        </w:rPr>
        <w:t xml:space="preserve"> </w:t>
      </w:r>
      <w:r w:rsidRPr="00084835">
        <w:rPr>
          <w:rFonts w:ascii="Century Gothic" w:hAnsi="Century Gothic"/>
          <w:sz w:val="23"/>
        </w:rPr>
        <w:t>right</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perform</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based</w:t>
      </w:r>
      <w:r w:rsidRPr="00084835">
        <w:rPr>
          <w:rFonts w:ascii="Century Gothic" w:hAnsi="Century Gothic"/>
          <w:spacing w:val="-9"/>
          <w:sz w:val="23"/>
        </w:rPr>
        <w:t xml:space="preserve"> </w:t>
      </w:r>
      <w:r w:rsidRPr="00084835">
        <w:rPr>
          <w:rFonts w:ascii="Century Gothic" w:hAnsi="Century Gothic"/>
          <w:sz w:val="23"/>
        </w:rPr>
        <w:t>upon</w:t>
      </w:r>
      <w:r w:rsidRPr="00084835">
        <w:rPr>
          <w:rFonts w:ascii="Century Gothic" w:hAnsi="Century Gothic"/>
          <w:spacing w:val="-10"/>
          <w:sz w:val="23"/>
        </w:rPr>
        <w:t xml:space="preserve"> </w:t>
      </w:r>
      <w:r w:rsidRPr="00084835">
        <w:rPr>
          <w:rFonts w:ascii="Century Gothic" w:hAnsi="Century Gothic"/>
          <w:sz w:val="23"/>
        </w:rPr>
        <w:t xml:space="preserve">the </w:t>
      </w:r>
      <w:r w:rsidRPr="00084835">
        <w:rPr>
          <w:rFonts w:ascii="Century Gothic" w:hAnsi="Century Gothic"/>
          <w:spacing w:val="-2"/>
          <w:sz w:val="23"/>
        </w:rPr>
        <w:t>following:</w:t>
      </w:r>
    </w:p>
    <w:p w14:paraId="0E1DDBD8" w14:textId="237F7575" w:rsidR="00D543AF" w:rsidRPr="00062160" w:rsidRDefault="00C4621A" w:rsidP="00954E0A">
      <w:pPr>
        <w:pStyle w:val="ListParagraph"/>
        <w:numPr>
          <w:ilvl w:val="3"/>
          <w:numId w:val="250"/>
        </w:numPr>
        <w:tabs>
          <w:tab w:val="left" w:pos="4183"/>
        </w:tabs>
        <w:spacing w:before="77"/>
        <w:ind w:right="1060" w:hanging="1297"/>
        <w:jc w:val="both"/>
        <w:rPr>
          <w:rFonts w:ascii="Century Gothic" w:hAnsi="Century Gothic"/>
          <w:sz w:val="23"/>
        </w:rPr>
      </w:pPr>
      <w:r w:rsidRPr="00062160">
        <w:rPr>
          <w:rFonts w:ascii="Century Gothic" w:hAnsi="Century Gothic"/>
          <w:sz w:val="23"/>
        </w:rPr>
        <w:t>Contractor</w:t>
      </w:r>
      <w:r w:rsidRPr="00062160">
        <w:rPr>
          <w:rFonts w:ascii="Century Gothic" w:hAnsi="Century Gothic"/>
          <w:spacing w:val="-8"/>
          <w:sz w:val="23"/>
        </w:rPr>
        <w:t xml:space="preserve"> </w:t>
      </w:r>
      <w:r w:rsidRPr="00062160">
        <w:rPr>
          <w:rFonts w:ascii="Century Gothic" w:hAnsi="Century Gothic"/>
          <w:sz w:val="23"/>
        </w:rPr>
        <w:t>refuses</w:t>
      </w:r>
      <w:r w:rsidRPr="00062160">
        <w:rPr>
          <w:rFonts w:ascii="Century Gothic" w:hAnsi="Century Gothic"/>
          <w:spacing w:val="-6"/>
          <w:sz w:val="23"/>
        </w:rPr>
        <w:t xml:space="preserve"> </w:t>
      </w:r>
      <w:r w:rsidRPr="00062160">
        <w:rPr>
          <w:rFonts w:ascii="Century Gothic" w:hAnsi="Century Gothic"/>
          <w:sz w:val="23"/>
        </w:rPr>
        <w:t>or</w:t>
      </w:r>
      <w:r w:rsidRPr="00062160">
        <w:rPr>
          <w:rFonts w:ascii="Century Gothic" w:hAnsi="Century Gothic"/>
          <w:spacing w:val="-8"/>
          <w:sz w:val="23"/>
        </w:rPr>
        <w:t xml:space="preserve"> </w:t>
      </w:r>
      <w:r w:rsidRPr="00062160">
        <w:rPr>
          <w:rFonts w:ascii="Century Gothic" w:hAnsi="Century Gothic"/>
          <w:sz w:val="23"/>
        </w:rPr>
        <w:t>fails</w:t>
      </w:r>
      <w:r w:rsidRPr="00062160">
        <w:rPr>
          <w:rFonts w:ascii="Century Gothic" w:hAnsi="Century Gothic"/>
          <w:spacing w:val="-9"/>
          <w:sz w:val="23"/>
        </w:rPr>
        <w:t xml:space="preserve"> </w:t>
      </w:r>
      <w:r w:rsidRPr="00062160">
        <w:rPr>
          <w:rFonts w:ascii="Century Gothic" w:hAnsi="Century Gothic"/>
          <w:sz w:val="23"/>
        </w:rPr>
        <w:t>to</w:t>
      </w:r>
      <w:r w:rsidRPr="00062160">
        <w:rPr>
          <w:rFonts w:ascii="Century Gothic" w:hAnsi="Century Gothic"/>
          <w:spacing w:val="-6"/>
          <w:sz w:val="23"/>
        </w:rPr>
        <w:t xml:space="preserve"> </w:t>
      </w:r>
      <w:r w:rsidRPr="00062160">
        <w:rPr>
          <w:rFonts w:ascii="Century Gothic" w:hAnsi="Century Gothic"/>
          <w:sz w:val="23"/>
        </w:rPr>
        <w:t>execute</w:t>
      </w:r>
      <w:r w:rsidRPr="00062160">
        <w:rPr>
          <w:rFonts w:ascii="Century Gothic" w:hAnsi="Century Gothic"/>
          <w:spacing w:val="-7"/>
          <w:sz w:val="23"/>
        </w:rPr>
        <w:t xml:space="preserve"> </w:t>
      </w:r>
      <w:r w:rsidRPr="00062160">
        <w:rPr>
          <w:rFonts w:ascii="Century Gothic" w:hAnsi="Century Gothic"/>
          <w:sz w:val="23"/>
        </w:rPr>
        <w:t>the</w:t>
      </w:r>
      <w:r w:rsidRPr="00062160">
        <w:rPr>
          <w:rFonts w:ascii="Century Gothic" w:hAnsi="Century Gothic"/>
          <w:spacing w:val="-7"/>
          <w:sz w:val="23"/>
        </w:rPr>
        <w:t xml:space="preserve"> </w:t>
      </w:r>
      <w:r w:rsidRPr="00062160">
        <w:rPr>
          <w:rFonts w:ascii="Century Gothic" w:hAnsi="Century Gothic"/>
          <w:sz w:val="23"/>
        </w:rPr>
        <w:t>Work</w:t>
      </w:r>
      <w:r w:rsidRPr="00062160">
        <w:rPr>
          <w:rFonts w:ascii="Century Gothic" w:hAnsi="Century Gothic"/>
          <w:spacing w:val="-8"/>
          <w:sz w:val="23"/>
        </w:rPr>
        <w:t xml:space="preserve"> </w:t>
      </w:r>
      <w:r w:rsidRPr="00062160">
        <w:rPr>
          <w:rFonts w:ascii="Century Gothic" w:hAnsi="Century Gothic"/>
          <w:sz w:val="23"/>
        </w:rPr>
        <w:t>or</w:t>
      </w:r>
      <w:r w:rsidRPr="00062160">
        <w:rPr>
          <w:rFonts w:ascii="Century Gothic" w:hAnsi="Century Gothic"/>
          <w:spacing w:val="-6"/>
          <w:sz w:val="23"/>
        </w:rPr>
        <w:t xml:space="preserve"> </w:t>
      </w:r>
      <w:r w:rsidRPr="00062160">
        <w:rPr>
          <w:rFonts w:ascii="Century Gothic" w:hAnsi="Century Gothic"/>
          <w:sz w:val="23"/>
        </w:rPr>
        <w:t>any</w:t>
      </w:r>
      <w:r w:rsidRPr="00062160">
        <w:rPr>
          <w:rFonts w:ascii="Century Gothic" w:hAnsi="Century Gothic"/>
          <w:spacing w:val="-6"/>
          <w:sz w:val="23"/>
        </w:rPr>
        <w:t xml:space="preserve"> </w:t>
      </w:r>
      <w:r w:rsidRPr="00062160">
        <w:rPr>
          <w:rFonts w:ascii="Century Gothic" w:hAnsi="Century Gothic"/>
          <w:sz w:val="23"/>
        </w:rPr>
        <w:t>separable</w:t>
      </w:r>
      <w:r w:rsidRPr="00062160">
        <w:rPr>
          <w:rFonts w:ascii="Century Gothic" w:hAnsi="Century Gothic"/>
          <w:spacing w:val="-9"/>
          <w:sz w:val="23"/>
        </w:rPr>
        <w:t xml:space="preserve"> </w:t>
      </w:r>
      <w:r w:rsidRPr="00062160">
        <w:rPr>
          <w:rFonts w:ascii="Century Gothic" w:hAnsi="Century Gothic"/>
          <w:sz w:val="23"/>
        </w:rPr>
        <w:t>part thereof</w:t>
      </w:r>
      <w:r w:rsidRPr="00062160">
        <w:rPr>
          <w:rFonts w:ascii="Century Gothic" w:hAnsi="Century Gothic"/>
          <w:spacing w:val="-6"/>
          <w:sz w:val="23"/>
        </w:rPr>
        <w:t xml:space="preserve"> </w:t>
      </w:r>
      <w:r w:rsidRPr="00062160">
        <w:rPr>
          <w:rFonts w:ascii="Century Gothic" w:hAnsi="Century Gothic"/>
          <w:sz w:val="23"/>
        </w:rPr>
        <w:t>with</w:t>
      </w:r>
      <w:r w:rsidRPr="00062160">
        <w:rPr>
          <w:rFonts w:ascii="Century Gothic" w:hAnsi="Century Gothic"/>
          <w:spacing w:val="-8"/>
          <w:sz w:val="23"/>
        </w:rPr>
        <w:t xml:space="preserve"> </w:t>
      </w:r>
      <w:r w:rsidRPr="00062160">
        <w:rPr>
          <w:rFonts w:ascii="Century Gothic" w:hAnsi="Century Gothic"/>
          <w:sz w:val="23"/>
        </w:rPr>
        <w:t>sufficient</w:t>
      </w:r>
      <w:r w:rsidRPr="00062160">
        <w:rPr>
          <w:rFonts w:ascii="Century Gothic" w:hAnsi="Century Gothic"/>
          <w:spacing w:val="-7"/>
          <w:sz w:val="23"/>
        </w:rPr>
        <w:t xml:space="preserve"> </w:t>
      </w:r>
      <w:r w:rsidRPr="00062160">
        <w:rPr>
          <w:rFonts w:ascii="Century Gothic" w:hAnsi="Century Gothic"/>
          <w:sz w:val="23"/>
        </w:rPr>
        <w:t>diligence</w:t>
      </w:r>
      <w:r w:rsidRPr="00062160">
        <w:rPr>
          <w:rFonts w:ascii="Century Gothic" w:hAnsi="Century Gothic"/>
          <w:spacing w:val="-5"/>
          <w:sz w:val="23"/>
        </w:rPr>
        <w:t xml:space="preserve"> </w:t>
      </w:r>
      <w:r w:rsidRPr="00062160">
        <w:rPr>
          <w:rFonts w:ascii="Century Gothic" w:hAnsi="Century Gothic"/>
          <w:sz w:val="23"/>
        </w:rPr>
        <w:t>as</w:t>
      </w:r>
      <w:r w:rsidRPr="00062160">
        <w:rPr>
          <w:rFonts w:ascii="Century Gothic" w:hAnsi="Century Gothic"/>
          <w:spacing w:val="-7"/>
          <w:sz w:val="23"/>
        </w:rPr>
        <w:t xml:space="preserve"> </w:t>
      </w:r>
      <w:r w:rsidRPr="00062160">
        <w:rPr>
          <w:rFonts w:ascii="Century Gothic" w:hAnsi="Century Gothic"/>
          <w:sz w:val="23"/>
        </w:rPr>
        <w:t>will</w:t>
      </w:r>
      <w:r w:rsidRPr="00062160">
        <w:rPr>
          <w:rFonts w:ascii="Century Gothic" w:hAnsi="Century Gothic"/>
          <w:spacing w:val="-7"/>
          <w:sz w:val="23"/>
        </w:rPr>
        <w:t xml:space="preserve"> </w:t>
      </w:r>
      <w:r w:rsidRPr="00062160">
        <w:rPr>
          <w:rFonts w:ascii="Century Gothic" w:hAnsi="Century Gothic"/>
          <w:sz w:val="23"/>
        </w:rPr>
        <w:t>ensure</w:t>
      </w:r>
      <w:r w:rsidRPr="00062160">
        <w:rPr>
          <w:rFonts w:ascii="Century Gothic" w:hAnsi="Century Gothic"/>
          <w:spacing w:val="-7"/>
          <w:sz w:val="23"/>
        </w:rPr>
        <w:t xml:space="preserve"> </w:t>
      </w:r>
      <w:r w:rsidRPr="00062160">
        <w:rPr>
          <w:rFonts w:ascii="Century Gothic" w:hAnsi="Century Gothic"/>
          <w:sz w:val="23"/>
        </w:rPr>
        <w:t>its</w:t>
      </w:r>
      <w:r w:rsidRPr="00062160">
        <w:rPr>
          <w:rFonts w:ascii="Century Gothic" w:hAnsi="Century Gothic"/>
          <w:spacing w:val="-9"/>
          <w:sz w:val="23"/>
        </w:rPr>
        <w:t xml:space="preserve"> </w:t>
      </w:r>
      <w:r w:rsidRPr="00062160">
        <w:rPr>
          <w:rFonts w:ascii="Century Gothic" w:hAnsi="Century Gothic"/>
          <w:sz w:val="23"/>
        </w:rPr>
        <w:t>completion</w:t>
      </w:r>
      <w:r w:rsidRPr="00062160">
        <w:rPr>
          <w:rFonts w:ascii="Century Gothic" w:hAnsi="Century Gothic"/>
          <w:spacing w:val="-8"/>
          <w:sz w:val="23"/>
        </w:rPr>
        <w:t xml:space="preserve"> </w:t>
      </w:r>
      <w:r w:rsidRPr="00062160">
        <w:rPr>
          <w:rFonts w:ascii="Century Gothic" w:hAnsi="Century Gothic"/>
          <w:sz w:val="23"/>
        </w:rPr>
        <w:t>within</w:t>
      </w:r>
      <w:r w:rsidR="00062160" w:rsidRPr="00062160">
        <w:rPr>
          <w:rFonts w:ascii="Century Gothic" w:hAnsi="Century Gothic"/>
          <w:sz w:val="23"/>
        </w:rPr>
        <w:t xml:space="preserve"> </w:t>
      </w:r>
      <w:r w:rsidRPr="00062160">
        <w:rPr>
          <w:rFonts w:ascii="Century Gothic" w:hAnsi="Century Gothic"/>
          <w:sz w:val="23"/>
        </w:rPr>
        <w:t>the</w:t>
      </w:r>
      <w:r w:rsidRPr="00062160">
        <w:rPr>
          <w:rFonts w:ascii="Century Gothic" w:hAnsi="Century Gothic"/>
          <w:spacing w:val="-9"/>
          <w:sz w:val="23"/>
        </w:rPr>
        <w:t xml:space="preserve"> </w:t>
      </w:r>
      <w:r w:rsidRPr="00062160">
        <w:rPr>
          <w:rFonts w:ascii="Century Gothic" w:hAnsi="Century Gothic"/>
          <w:sz w:val="23"/>
        </w:rPr>
        <w:t>time</w:t>
      </w:r>
      <w:r w:rsidRPr="00062160">
        <w:rPr>
          <w:rFonts w:ascii="Century Gothic" w:hAnsi="Century Gothic"/>
          <w:spacing w:val="-7"/>
          <w:sz w:val="23"/>
        </w:rPr>
        <w:t xml:space="preserve"> </w:t>
      </w:r>
      <w:r w:rsidRPr="00062160">
        <w:rPr>
          <w:rFonts w:ascii="Century Gothic" w:hAnsi="Century Gothic"/>
          <w:sz w:val="23"/>
        </w:rPr>
        <w:t>specified</w:t>
      </w:r>
      <w:r w:rsidRPr="00062160">
        <w:rPr>
          <w:rFonts w:ascii="Century Gothic" w:hAnsi="Century Gothic"/>
          <w:spacing w:val="-6"/>
          <w:sz w:val="23"/>
        </w:rPr>
        <w:t xml:space="preserve"> </w:t>
      </w:r>
      <w:r w:rsidRPr="00062160">
        <w:rPr>
          <w:rFonts w:ascii="Century Gothic" w:hAnsi="Century Gothic"/>
          <w:sz w:val="23"/>
        </w:rPr>
        <w:t>or</w:t>
      </w:r>
      <w:r w:rsidRPr="00062160">
        <w:rPr>
          <w:rFonts w:ascii="Century Gothic" w:hAnsi="Century Gothic"/>
          <w:spacing w:val="-7"/>
          <w:sz w:val="23"/>
        </w:rPr>
        <w:t xml:space="preserve"> </w:t>
      </w:r>
      <w:r w:rsidRPr="00062160">
        <w:rPr>
          <w:rFonts w:ascii="Century Gothic" w:hAnsi="Century Gothic"/>
          <w:sz w:val="23"/>
        </w:rPr>
        <w:t>any</w:t>
      </w:r>
      <w:r w:rsidRPr="00062160">
        <w:rPr>
          <w:rFonts w:ascii="Century Gothic" w:hAnsi="Century Gothic"/>
          <w:spacing w:val="-7"/>
          <w:sz w:val="23"/>
        </w:rPr>
        <w:t xml:space="preserve"> </w:t>
      </w:r>
      <w:r w:rsidRPr="00062160">
        <w:rPr>
          <w:rFonts w:ascii="Century Gothic" w:hAnsi="Century Gothic"/>
          <w:sz w:val="23"/>
        </w:rPr>
        <w:lastRenderedPageBreak/>
        <w:t>extension</w:t>
      </w:r>
      <w:r w:rsidRPr="00062160">
        <w:rPr>
          <w:rFonts w:ascii="Century Gothic" w:hAnsi="Century Gothic"/>
          <w:spacing w:val="-8"/>
          <w:sz w:val="23"/>
        </w:rPr>
        <w:t xml:space="preserve"> </w:t>
      </w:r>
      <w:r w:rsidRPr="00062160">
        <w:rPr>
          <w:rFonts w:ascii="Century Gothic" w:hAnsi="Century Gothic"/>
          <w:sz w:val="23"/>
        </w:rPr>
        <w:t>thereof;</w:t>
      </w:r>
      <w:r w:rsidRPr="00062160">
        <w:rPr>
          <w:rFonts w:ascii="Century Gothic" w:hAnsi="Century Gothic"/>
          <w:spacing w:val="-5"/>
          <w:sz w:val="23"/>
        </w:rPr>
        <w:t xml:space="preserve"> or</w:t>
      </w:r>
    </w:p>
    <w:p w14:paraId="0E1DDBD9" w14:textId="77777777" w:rsidR="00D543AF" w:rsidRPr="00084835" w:rsidRDefault="00C4621A" w:rsidP="00954E0A">
      <w:pPr>
        <w:pStyle w:val="ListParagraph"/>
        <w:numPr>
          <w:ilvl w:val="3"/>
          <w:numId w:val="250"/>
        </w:numPr>
        <w:tabs>
          <w:tab w:val="left" w:pos="4185"/>
        </w:tabs>
        <w:spacing w:before="122"/>
        <w:ind w:left="4185" w:right="933" w:hanging="1299"/>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fails</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complete</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2"/>
          <w:sz w:val="23"/>
        </w:rPr>
        <w:t xml:space="preserve"> </w:t>
      </w:r>
      <w:r w:rsidRPr="00084835">
        <w:rPr>
          <w:rFonts w:ascii="Century Gothic" w:hAnsi="Century Gothic"/>
          <w:sz w:val="23"/>
        </w:rPr>
        <w:t>within</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time</w:t>
      </w:r>
      <w:r w:rsidRPr="00084835">
        <w:rPr>
          <w:rFonts w:ascii="Century Gothic" w:hAnsi="Century Gothic"/>
          <w:spacing w:val="-13"/>
          <w:sz w:val="23"/>
        </w:rPr>
        <w:t xml:space="preserve"> </w:t>
      </w:r>
      <w:r w:rsidRPr="00084835">
        <w:rPr>
          <w:rFonts w:ascii="Century Gothic" w:hAnsi="Century Gothic"/>
          <w:sz w:val="23"/>
        </w:rPr>
        <w:t>specified</w:t>
      </w:r>
      <w:r w:rsidRPr="00084835">
        <w:rPr>
          <w:rFonts w:ascii="Century Gothic" w:hAnsi="Century Gothic"/>
          <w:spacing w:val="-12"/>
          <w:sz w:val="23"/>
        </w:rPr>
        <w:t xml:space="preserve"> </w:t>
      </w:r>
      <w:r w:rsidRPr="00084835">
        <w:rPr>
          <w:rFonts w:ascii="Century Gothic" w:hAnsi="Century Gothic"/>
          <w:sz w:val="23"/>
        </w:rPr>
        <w:t>or</w:t>
      </w:r>
      <w:r w:rsidRPr="00084835">
        <w:rPr>
          <w:rFonts w:ascii="Century Gothic" w:hAnsi="Century Gothic"/>
          <w:spacing w:val="-12"/>
          <w:sz w:val="23"/>
        </w:rPr>
        <w:t xml:space="preserve"> </w:t>
      </w:r>
      <w:r w:rsidRPr="00084835">
        <w:rPr>
          <w:rFonts w:ascii="Century Gothic" w:hAnsi="Century Gothic"/>
          <w:sz w:val="23"/>
        </w:rPr>
        <w:t>any extension thereof; or</w:t>
      </w:r>
    </w:p>
    <w:p w14:paraId="0E1DDBDA" w14:textId="77777777" w:rsidR="00D543AF" w:rsidRPr="00084835" w:rsidRDefault="00C4621A" w:rsidP="00954E0A">
      <w:pPr>
        <w:pStyle w:val="ListParagraph"/>
        <w:numPr>
          <w:ilvl w:val="3"/>
          <w:numId w:val="250"/>
        </w:numPr>
        <w:tabs>
          <w:tab w:val="left" w:pos="4181"/>
        </w:tabs>
        <w:spacing w:before="119"/>
        <w:ind w:left="4181" w:right="1055" w:hanging="1296"/>
        <w:jc w:val="both"/>
        <w:rPr>
          <w:rFonts w:ascii="Century Gothic" w:hAnsi="Century Gothic"/>
          <w:sz w:val="23"/>
        </w:rPr>
      </w:pPr>
      <w:proofErr w:type="gramStart"/>
      <w:r w:rsidRPr="00084835">
        <w:rPr>
          <w:rFonts w:ascii="Century Gothic" w:hAnsi="Century Gothic"/>
          <w:sz w:val="23"/>
        </w:rPr>
        <w:t>Contractor persistently fails</w:t>
      </w:r>
      <w:proofErr w:type="gramEnd"/>
      <w:r w:rsidRPr="00084835">
        <w:rPr>
          <w:rFonts w:ascii="Century Gothic" w:hAnsi="Century Gothic"/>
          <w:sz w:val="23"/>
        </w:rPr>
        <w:t xml:space="preserve"> or refuses to perform Work or provide material</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sufficient</w:t>
      </w:r>
      <w:r w:rsidRPr="00084835">
        <w:rPr>
          <w:rFonts w:ascii="Century Gothic" w:hAnsi="Century Gothic"/>
          <w:spacing w:val="-14"/>
          <w:sz w:val="23"/>
        </w:rPr>
        <w:t xml:space="preserve"> </w:t>
      </w:r>
      <w:r w:rsidRPr="00084835">
        <w:rPr>
          <w:rFonts w:ascii="Century Gothic" w:hAnsi="Century Gothic"/>
          <w:sz w:val="23"/>
        </w:rPr>
        <w:t>quality</w:t>
      </w:r>
      <w:r w:rsidRPr="00084835">
        <w:rPr>
          <w:rFonts w:ascii="Century Gothic" w:hAnsi="Century Gothic"/>
          <w:spacing w:val="-13"/>
          <w:sz w:val="23"/>
        </w:rPr>
        <w:t xml:space="preserve"> </w:t>
      </w:r>
      <w:r w:rsidRPr="00084835">
        <w:rPr>
          <w:rFonts w:ascii="Century Gothic" w:hAnsi="Century Gothic"/>
          <w:sz w:val="23"/>
        </w:rPr>
        <w:t>as</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comply</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Contract</w:t>
      </w:r>
      <w:r w:rsidRPr="00084835">
        <w:rPr>
          <w:rFonts w:ascii="Century Gothic" w:hAnsi="Century Gothic"/>
          <w:spacing w:val="-15"/>
          <w:sz w:val="23"/>
        </w:rPr>
        <w:t xml:space="preserve"> </w:t>
      </w:r>
      <w:r w:rsidRPr="00084835">
        <w:rPr>
          <w:rFonts w:ascii="Century Gothic" w:hAnsi="Century Gothic"/>
          <w:sz w:val="23"/>
        </w:rPr>
        <w:t xml:space="preserve">Documents; </w:t>
      </w:r>
      <w:r w:rsidRPr="00084835">
        <w:rPr>
          <w:rFonts w:ascii="Century Gothic" w:hAnsi="Century Gothic"/>
          <w:spacing w:val="-6"/>
          <w:sz w:val="23"/>
        </w:rPr>
        <w:t>or</w:t>
      </w:r>
    </w:p>
    <w:p w14:paraId="0E1DDBDB" w14:textId="77777777" w:rsidR="00D543AF" w:rsidRPr="00084835" w:rsidRDefault="00C4621A" w:rsidP="00954E0A">
      <w:pPr>
        <w:pStyle w:val="ListParagraph"/>
        <w:numPr>
          <w:ilvl w:val="3"/>
          <w:numId w:val="250"/>
        </w:numPr>
        <w:tabs>
          <w:tab w:val="left" w:pos="4182"/>
        </w:tabs>
        <w:spacing w:before="121"/>
        <w:ind w:right="1210" w:hanging="1297"/>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files</w:t>
      </w:r>
      <w:r w:rsidRPr="00084835">
        <w:rPr>
          <w:rFonts w:ascii="Century Gothic" w:hAnsi="Century Gothic"/>
          <w:spacing w:val="-13"/>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petition</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relief</w:t>
      </w:r>
      <w:r w:rsidRPr="00084835">
        <w:rPr>
          <w:rFonts w:ascii="Century Gothic" w:hAnsi="Century Gothic"/>
          <w:spacing w:val="-9"/>
          <w:sz w:val="23"/>
        </w:rPr>
        <w:t xml:space="preserve"> </w:t>
      </w:r>
      <w:r w:rsidRPr="00084835">
        <w:rPr>
          <w:rFonts w:ascii="Century Gothic" w:hAnsi="Century Gothic"/>
          <w:sz w:val="23"/>
        </w:rPr>
        <w:t>as</w:t>
      </w:r>
      <w:r w:rsidRPr="00084835">
        <w:rPr>
          <w:rFonts w:ascii="Century Gothic" w:hAnsi="Century Gothic"/>
          <w:spacing w:val="-13"/>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debtor,</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13"/>
          <w:sz w:val="23"/>
        </w:rPr>
        <w:t xml:space="preserve"> </w:t>
      </w:r>
      <w:r w:rsidRPr="00084835">
        <w:rPr>
          <w:rFonts w:ascii="Century Gothic" w:hAnsi="Century Gothic"/>
          <w:sz w:val="23"/>
        </w:rPr>
        <w:t>petition</w:t>
      </w:r>
      <w:r w:rsidRPr="00084835">
        <w:rPr>
          <w:rFonts w:ascii="Century Gothic" w:hAnsi="Century Gothic"/>
          <w:spacing w:val="-9"/>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filed against the Contractor without its consent, and the petition is not dismissed within sixty (60) days; or</w:t>
      </w:r>
    </w:p>
    <w:p w14:paraId="0E1DDBDC" w14:textId="77777777" w:rsidR="00D543AF" w:rsidRPr="00084835" w:rsidRDefault="00C4621A" w:rsidP="00954E0A">
      <w:pPr>
        <w:pStyle w:val="ListParagraph"/>
        <w:numPr>
          <w:ilvl w:val="3"/>
          <w:numId w:val="250"/>
        </w:numPr>
        <w:tabs>
          <w:tab w:val="left" w:pos="4181"/>
        </w:tabs>
        <w:spacing w:before="121"/>
        <w:ind w:left="4181" w:right="982" w:hanging="1296"/>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makes</w:t>
      </w:r>
      <w:r w:rsidRPr="00084835">
        <w:rPr>
          <w:rFonts w:ascii="Century Gothic" w:hAnsi="Century Gothic"/>
          <w:spacing w:val="-14"/>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general</w:t>
      </w:r>
      <w:r w:rsidRPr="00084835">
        <w:rPr>
          <w:rFonts w:ascii="Century Gothic" w:hAnsi="Century Gothic"/>
          <w:spacing w:val="-12"/>
          <w:sz w:val="23"/>
        </w:rPr>
        <w:t xml:space="preserve"> </w:t>
      </w:r>
      <w:r w:rsidRPr="00084835">
        <w:rPr>
          <w:rFonts w:ascii="Century Gothic" w:hAnsi="Century Gothic"/>
          <w:sz w:val="23"/>
        </w:rPr>
        <w:t>assignment</w:t>
      </w:r>
      <w:r w:rsidRPr="00084835">
        <w:rPr>
          <w:rFonts w:ascii="Century Gothic" w:hAnsi="Century Gothic"/>
          <w:spacing w:val="-12"/>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benefit</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its</w:t>
      </w:r>
      <w:r w:rsidRPr="00084835">
        <w:rPr>
          <w:rFonts w:ascii="Century Gothic" w:hAnsi="Century Gothic"/>
          <w:spacing w:val="-12"/>
          <w:sz w:val="23"/>
        </w:rPr>
        <w:t xml:space="preserve"> </w:t>
      </w:r>
      <w:r w:rsidRPr="00084835">
        <w:rPr>
          <w:rFonts w:ascii="Century Gothic" w:hAnsi="Century Gothic"/>
          <w:sz w:val="23"/>
        </w:rPr>
        <w:t>creditors, or a receiver is appointed on account of its insolvency; or</w:t>
      </w:r>
    </w:p>
    <w:p w14:paraId="0E1DDBDD" w14:textId="77777777" w:rsidR="00D543AF" w:rsidRPr="00084835" w:rsidRDefault="00C4621A" w:rsidP="00954E0A">
      <w:pPr>
        <w:pStyle w:val="ListParagraph"/>
        <w:numPr>
          <w:ilvl w:val="3"/>
          <w:numId w:val="250"/>
        </w:numPr>
        <w:tabs>
          <w:tab w:val="left" w:pos="4181"/>
        </w:tabs>
        <w:spacing w:before="119"/>
        <w:ind w:left="4181" w:right="1083" w:hanging="1296"/>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8"/>
          <w:sz w:val="23"/>
        </w:rPr>
        <w:t xml:space="preserve"> </w:t>
      </w:r>
      <w:r w:rsidRPr="00084835">
        <w:rPr>
          <w:rFonts w:ascii="Century Gothic" w:hAnsi="Century Gothic"/>
          <w:sz w:val="23"/>
        </w:rPr>
        <w:t>persistently</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13"/>
          <w:sz w:val="23"/>
        </w:rPr>
        <w:t xml:space="preserve"> </w:t>
      </w:r>
      <w:r w:rsidRPr="00084835">
        <w:rPr>
          <w:rFonts w:ascii="Century Gothic" w:hAnsi="Century Gothic"/>
          <w:sz w:val="23"/>
        </w:rPr>
        <w:t>repeatedly</w:t>
      </w:r>
      <w:r w:rsidRPr="00084835">
        <w:rPr>
          <w:rFonts w:ascii="Century Gothic" w:hAnsi="Century Gothic"/>
          <w:spacing w:val="-8"/>
          <w:sz w:val="23"/>
        </w:rPr>
        <w:t xml:space="preserve"> </w:t>
      </w:r>
      <w:r w:rsidRPr="00084835">
        <w:rPr>
          <w:rFonts w:ascii="Century Gothic" w:hAnsi="Century Gothic"/>
          <w:sz w:val="23"/>
        </w:rPr>
        <w:t>refuses</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fails,</w:t>
      </w:r>
      <w:r w:rsidRPr="00084835">
        <w:rPr>
          <w:rFonts w:ascii="Century Gothic" w:hAnsi="Century Gothic"/>
          <w:spacing w:val="-10"/>
          <w:sz w:val="23"/>
        </w:rPr>
        <w:t xml:space="preserve"> </w:t>
      </w:r>
      <w:r w:rsidRPr="00084835">
        <w:rPr>
          <w:rFonts w:ascii="Century Gothic" w:hAnsi="Century Gothic"/>
          <w:sz w:val="23"/>
        </w:rPr>
        <w:t>except</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cases for which extension of time is provided, to supply enough properly skilled</w:t>
      </w:r>
      <w:r w:rsidRPr="00084835">
        <w:rPr>
          <w:rFonts w:ascii="Century Gothic" w:hAnsi="Century Gothic"/>
          <w:spacing w:val="-12"/>
          <w:sz w:val="23"/>
        </w:rPr>
        <w:t xml:space="preserve"> </w:t>
      </w:r>
      <w:r w:rsidRPr="00084835">
        <w:rPr>
          <w:rFonts w:ascii="Century Gothic" w:hAnsi="Century Gothic"/>
          <w:sz w:val="23"/>
        </w:rPr>
        <w:t>workers</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proper</w:t>
      </w:r>
      <w:r w:rsidRPr="00084835">
        <w:rPr>
          <w:rFonts w:ascii="Century Gothic" w:hAnsi="Century Gothic"/>
          <w:spacing w:val="-15"/>
          <w:sz w:val="23"/>
        </w:rPr>
        <w:t xml:space="preserve"> </w:t>
      </w:r>
      <w:r w:rsidRPr="00084835">
        <w:rPr>
          <w:rFonts w:ascii="Century Gothic" w:hAnsi="Century Gothic"/>
          <w:sz w:val="23"/>
        </w:rPr>
        <w:t>materials</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complete</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time specified; or</w:t>
      </w:r>
    </w:p>
    <w:p w14:paraId="0E1DDBDE" w14:textId="77777777" w:rsidR="00D543AF" w:rsidRPr="00084835" w:rsidRDefault="00C4621A" w:rsidP="00954E0A">
      <w:pPr>
        <w:pStyle w:val="ListParagraph"/>
        <w:numPr>
          <w:ilvl w:val="3"/>
          <w:numId w:val="250"/>
        </w:numPr>
        <w:tabs>
          <w:tab w:val="left" w:pos="4182"/>
        </w:tabs>
        <w:spacing w:before="121"/>
        <w:ind w:right="1284" w:hanging="1297"/>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fails</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4"/>
          <w:sz w:val="23"/>
        </w:rPr>
        <w:t xml:space="preserve"> </w:t>
      </w:r>
      <w:r w:rsidRPr="00084835">
        <w:rPr>
          <w:rFonts w:ascii="Century Gothic" w:hAnsi="Century Gothic"/>
          <w:sz w:val="23"/>
        </w:rPr>
        <w:t>make</w:t>
      </w:r>
      <w:r w:rsidRPr="00084835">
        <w:rPr>
          <w:rFonts w:ascii="Century Gothic" w:hAnsi="Century Gothic"/>
          <w:spacing w:val="-13"/>
          <w:sz w:val="23"/>
        </w:rPr>
        <w:t xml:space="preserve"> </w:t>
      </w:r>
      <w:r w:rsidRPr="00084835">
        <w:rPr>
          <w:rFonts w:ascii="Century Gothic" w:hAnsi="Century Gothic"/>
          <w:sz w:val="23"/>
        </w:rPr>
        <w:t>prompt</w:t>
      </w:r>
      <w:r w:rsidRPr="00084835">
        <w:rPr>
          <w:rFonts w:ascii="Century Gothic" w:hAnsi="Century Gothic"/>
          <w:spacing w:val="-13"/>
          <w:sz w:val="23"/>
        </w:rPr>
        <w:t xml:space="preserve"> </w:t>
      </w:r>
      <w:r w:rsidRPr="00084835">
        <w:rPr>
          <w:rFonts w:ascii="Century Gothic" w:hAnsi="Century Gothic"/>
          <w:sz w:val="23"/>
        </w:rPr>
        <w:t>payment</w:t>
      </w:r>
      <w:r w:rsidRPr="00084835">
        <w:rPr>
          <w:rFonts w:ascii="Century Gothic" w:hAnsi="Century Gothic"/>
          <w:spacing w:val="-15"/>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Subcontractors,</w:t>
      </w:r>
      <w:r w:rsidRPr="00084835">
        <w:rPr>
          <w:rFonts w:ascii="Century Gothic" w:hAnsi="Century Gothic"/>
          <w:spacing w:val="-14"/>
          <w:sz w:val="23"/>
        </w:rPr>
        <w:t xml:space="preserve"> </w:t>
      </w:r>
      <w:r w:rsidRPr="00084835">
        <w:rPr>
          <w:rFonts w:ascii="Century Gothic" w:hAnsi="Century Gothic"/>
          <w:sz w:val="23"/>
        </w:rPr>
        <w:t>or</w:t>
      </w:r>
      <w:r w:rsidRPr="00084835">
        <w:rPr>
          <w:rFonts w:ascii="Century Gothic" w:hAnsi="Century Gothic"/>
          <w:spacing w:val="-14"/>
          <w:sz w:val="23"/>
        </w:rPr>
        <w:t xml:space="preserve"> </w:t>
      </w:r>
      <w:r w:rsidRPr="00084835">
        <w:rPr>
          <w:rFonts w:ascii="Century Gothic" w:hAnsi="Century Gothic"/>
          <w:sz w:val="23"/>
        </w:rPr>
        <w:t>for material, or for labor; or</w:t>
      </w:r>
    </w:p>
    <w:p w14:paraId="0E1DDBDF" w14:textId="60A75BAA" w:rsidR="00D543AF" w:rsidRPr="00084835" w:rsidRDefault="00C4621A" w:rsidP="00954E0A">
      <w:pPr>
        <w:pStyle w:val="ListParagraph"/>
        <w:numPr>
          <w:ilvl w:val="3"/>
          <w:numId w:val="250"/>
        </w:numPr>
        <w:tabs>
          <w:tab w:val="left" w:pos="4182"/>
        </w:tabs>
        <w:spacing w:before="121"/>
        <w:ind w:right="1072" w:hanging="1296"/>
        <w:jc w:val="both"/>
        <w:rPr>
          <w:rFonts w:ascii="Century Gothic" w:hAnsi="Century Gothic"/>
          <w:sz w:val="23"/>
        </w:rPr>
      </w:pPr>
      <w:proofErr w:type="gramStart"/>
      <w:r w:rsidRPr="00084835">
        <w:rPr>
          <w:rFonts w:ascii="Century Gothic" w:hAnsi="Century Gothic"/>
          <w:sz w:val="23"/>
        </w:rPr>
        <w:t>Contractor</w:t>
      </w:r>
      <w:r w:rsidRPr="00084835">
        <w:rPr>
          <w:rFonts w:ascii="Century Gothic" w:hAnsi="Century Gothic"/>
          <w:spacing w:val="-15"/>
          <w:sz w:val="23"/>
        </w:rPr>
        <w:t xml:space="preserve"> </w:t>
      </w:r>
      <w:r w:rsidRPr="00084835">
        <w:rPr>
          <w:rFonts w:ascii="Century Gothic" w:hAnsi="Century Gothic"/>
          <w:sz w:val="23"/>
        </w:rPr>
        <w:t>persistently</w:t>
      </w:r>
      <w:r w:rsidRPr="00084835">
        <w:rPr>
          <w:rFonts w:ascii="Century Gothic" w:hAnsi="Century Gothic"/>
          <w:spacing w:val="-14"/>
          <w:sz w:val="23"/>
        </w:rPr>
        <w:t xml:space="preserve"> </w:t>
      </w:r>
      <w:r w:rsidRPr="00084835">
        <w:rPr>
          <w:rFonts w:ascii="Century Gothic" w:hAnsi="Century Gothic"/>
          <w:sz w:val="23"/>
        </w:rPr>
        <w:t>disregards</w:t>
      </w:r>
      <w:proofErr w:type="gramEnd"/>
      <w:r w:rsidRPr="00084835">
        <w:rPr>
          <w:rFonts w:ascii="Century Gothic" w:hAnsi="Century Gothic"/>
          <w:spacing w:val="-15"/>
          <w:sz w:val="23"/>
        </w:rPr>
        <w:t xml:space="preserve"> </w:t>
      </w:r>
      <w:r w:rsidRPr="00084835">
        <w:rPr>
          <w:rFonts w:ascii="Century Gothic" w:hAnsi="Century Gothic"/>
          <w:sz w:val="23"/>
        </w:rPr>
        <w:t>laws</w:t>
      </w:r>
      <w:r w:rsidRPr="00084835">
        <w:rPr>
          <w:rFonts w:ascii="Century Gothic" w:hAnsi="Century Gothic"/>
          <w:spacing w:val="-14"/>
          <w:sz w:val="23"/>
        </w:rPr>
        <w:t xml:space="preserve"> </w:t>
      </w:r>
      <w:r w:rsidRPr="00084835">
        <w:rPr>
          <w:rFonts w:ascii="Century Gothic" w:hAnsi="Century Gothic"/>
          <w:sz w:val="23"/>
        </w:rPr>
        <w:t>or</w:t>
      </w:r>
      <w:r w:rsidRPr="00084835">
        <w:rPr>
          <w:rFonts w:ascii="Century Gothic" w:hAnsi="Century Gothic"/>
          <w:spacing w:val="-14"/>
          <w:sz w:val="23"/>
        </w:rPr>
        <w:t xml:space="preserve"> </w:t>
      </w:r>
      <w:r w:rsidRPr="00084835">
        <w:rPr>
          <w:rFonts w:ascii="Century Gothic" w:hAnsi="Century Gothic"/>
          <w:sz w:val="23"/>
        </w:rPr>
        <w:t>ordinances,</w:t>
      </w:r>
      <w:r w:rsidRPr="00084835">
        <w:rPr>
          <w:rFonts w:ascii="Century Gothic" w:hAnsi="Century Gothic"/>
          <w:spacing w:val="-15"/>
          <w:sz w:val="23"/>
        </w:rPr>
        <w:t xml:space="preserve"> </w:t>
      </w:r>
      <w:r w:rsidRPr="00084835">
        <w:rPr>
          <w:rFonts w:ascii="Century Gothic" w:hAnsi="Century Gothic"/>
          <w:sz w:val="23"/>
        </w:rPr>
        <w:t>or</w:t>
      </w:r>
      <w:r w:rsidRPr="00084835">
        <w:rPr>
          <w:rFonts w:ascii="Century Gothic" w:hAnsi="Century Gothic"/>
          <w:spacing w:val="-14"/>
          <w:sz w:val="23"/>
        </w:rPr>
        <w:t xml:space="preserve"> </w:t>
      </w:r>
      <w:r w:rsidRPr="00084835">
        <w:rPr>
          <w:rFonts w:ascii="Century Gothic" w:hAnsi="Century Gothic"/>
          <w:sz w:val="23"/>
        </w:rPr>
        <w:t xml:space="preserve">instructions of </w:t>
      </w:r>
      <w:r w:rsidR="0058531E">
        <w:rPr>
          <w:rFonts w:ascii="Century Gothic" w:hAnsi="Century Gothic"/>
          <w:sz w:val="23"/>
        </w:rPr>
        <w:t>ACFD</w:t>
      </w:r>
      <w:r w:rsidRPr="00084835">
        <w:rPr>
          <w:rFonts w:ascii="Century Gothic" w:hAnsi="Century Gothic"/>
          <w:sz w:val="23"/>
        </w:rPr>
        <w:t>; or</w:t>
      </w:r>
    </w:p>
    <w:p w14:paraId="0E1DDBE0" w14:textId="77777777" w:rsidR="00D543AF" w:rsidRPr="00084835" w:rsidRDefault="00C4621A" w:rsidP="00954E0A">
      <w:pPr>
        <w:pStyle w:val="ListParagraph"/>
        <w:numPr>
          <w:ilvl w:val="3"/>
          <w:numId w:val="250"/>
        </w:numPr>
        <w:tabs>
          <w:tab w:val="left" w:pos="4181"/>
        </w:tabs>
        <w:spacing w:before="119"/>
        <w:ind w:left="4181" w:right="903" w:hanging="1296"/>
        <w:jc w:val="both"/>
        <w:rPr>
          <w:rFonts w:ascii="Century Gothic" w:hAnsi="Century Gothic"/>
          <w:sz w:val="23"/>
        </w:rPr>
      </w:pPr>
      <w:proofErr w:type="gramStart"/>
      <w:r w:rsidRPr="00084835">
        <w:rPr>
          <w:rFonts w:ascii="Century Gothic" w:hAnsi="Century Gothic"/>
          <w:sz w:val="23"/>
        </w:rPr>
        <w:t>Contractor</w:t>
      </w:r>
      <w:r w:rsidRPr="00084835">
        <w:rPr>
          <w:rFonts w:ascii="Century Gothic" w:hAnsi="Century Gothic"/>
          <w:spacing w:val="-3"/>
          <w:sz w:val="23"/>
        </w:rPr>
        <w:t xml:space="preserve"> </w:t>
      </w:r>
      <w:r w:rsidRPr="00084835">
        <w:rPr>
          <w:rFonts w:ascii="Century Gothic" w:hAnsi="Century Gothic"/>
          <w:sz w:val="23"/>
        </w:rPr>
        <w:t>fails</w:t>
      </w:r>
      <w:proofErr w:type="gramEnd"/>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supply</w:t>
      </w:r>
      <w:r w:rsidRPr="00084835">
        <w:rPr>
          <w:rFonts w:ascii="Century Gothic" w:hAnsi="Century Gothic"/>
          <w:spacing w:val="-6"/>
          <w:sz w:val="23"/>
        </w:rPr>
        <w:t xml:space="preserve"> </w:t>
      </w:r>
      <w:r w:rsidRPr="00084835">
        <w:rPr>
          <w:rFonts w:ascii="Century Gothic" w:hAnsi="Century Gothic"/>
          <w:sz w:val="23"/>
        </w:rPr>
        <w:t>labor,</w:t>
      </w:r>
      <w:r w:rsidRPr="00084835">
        <w:rPr>
          <w:rFonts w:ascii="Century Gothic" w:hAnsi="Century Gothic"/>
          <w:spacing w:val="-3"/>
          <w:sz w:val="23"/>
        </w:rPr>
        <w:t xml:space="preserve"> </w:t>
      </w:r>
      <w:r w:rsidRPr="00084835">
        <w:rPr>
          <w:rFonts w:ascii="Century Gothic" w:hAnsi="Century Gothic"/>
          <w:sz w:val="23"/>
        </w:rPr>
        <w:t>including</w:t>
      </w:r>
      <w:r w:rsidRPr="00084835">
        <w:rPr>
          <w:rFonts w:ascii="Century Gothic" w:hAnsi="Century Gothic"/>
          <w:spacing w:val="-3"/>
          <w:sz w:val="23"/>
        </w:rPr>
        <w:t xml:space="preserve"> </w:t>
      </w:r>
      <w:r w:rsidRPr="00084835">
        <w:rPr>
          <w:rFonts w:ascii="Century Gothic" w:hAnsi="Century Gothic"/>
          <w:sz w:val="23"/>
        </w:rPr>
        <w:t>that</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Subcontractors,</w:t>
      </w:r>
      <w:r w:rsidRPr="00084835">
        <w:rPr>
          <w:rFonts w:ascii="Century Gothic" w:hAnsi="Century Gothic"/>
          <w:spacing w:val="-6"/>
          <w:sz w:val="23"/>
        </w:rPr>
        <w:t xml:space="preserve"> </w:t>
      </w:r>
      <w:r w:rsidRPr="00084835">
        <w:rPr>
          <w:rFonts w:ascii="Century Gothic" w:hAnsi="Century Gothic"/>
          <w:sz w:val="23"/>
        </w:rPr>
        <w:t>that can work in harmony with all other elements of labor employed or to be employed on the Work; or</w:t>
      </w:r>
    </w:p>
    <w:p w14:paraId="0E1DDBE1" w14:textId="77777777" w:rsidR="00D543AF" w:rsidRPr="00084835" w:rsidRDefault="00C4621A" w:rsidP="00954E0A">
      <w:pPr>
        <w:pStyle w:val="ListParagraph"/>
        <w:numPr>
          <w:ilvl w:val="3"/>
          <w:numId w:val="250"/>
        </w:numPr>
        <w:tabs>
          <w:tab w:val="left" w:pos="4181"/>
        </w:tabs>
        <w:spacing w:before="121"/>
        <w:ind w:left="4181" w:right="896" w:hanging="1296"/>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3"/>
          <w:sz w:val="23"/>
        </w:rPr>
        <w:t xml:space="preserve"> </w:t>
      </w:r>
      <w:r w:rsidRPr="00084835">
        <w:rPr>
          <w:rFonts w:ascii="Century Gothic" w:hAnsi="Century Gothic"/>
          <w:sz w:val="23"/>
        </w:rPr>
        <w:t>is</w:t>
      </w:r>
      <w:r w:rsidRPr="00084835">
        <w:rPr>
          <w:rFonts w:ascii="Century Gothic" w:hAnsi="Century Gothic"/>
          <w:spacing w:val="-4"/>
          <w:sz w:val="23"/>
        </w:rPr>
        <w:t xml:space="preserve"> </w:t>
      </w:r>
      <w:r w:rsidRPr="00084835">
        <w:rPr>
          <w:rFonts w:ascii="Century Gothic" w:hAnsi="Century Gothic"/>
          <w:sz w:val="23"/>
        </w:rPr>
        <w:t>or</w:t>
      </w:r>
      <w:r w:rsidRPr="00084835">
        <w:rPr>
          <w:rFonts w:ascii="Century Gothic" w:hAnsi="Century Gothic"/>
          <w:spacing w:val="-3"/>
          <w:sz w:val="23"/>
        </w:rPr>
        <w:t xml:space="preserve"> </w:t>
      </w:r>
      <w:r w:rsidRPr="00084835">
        <w:rPr>
          <w:rFonts w:ascii="Century Gothic" w:hAnsi="Century Gothic"/>
          <w:sz w:val="23"/>
        </w:rPr>
        <w:t>its</w:t>
      </w:r>
      <w:r w:rsidRPr="00084835">
        <w:rPr>
          <w:rFonts w:ascii="Century Gothic" w:hAnsi="Century Gothic"/>
          <w:spacing w:val="-4"/>
          <w:sz w:val="23"/>
        </w:rPr>
        <w:t xml:space="preserve"> </w:t>
      </w:r>
      <w:r w:rsidRPr="00084835">
        <w:rPr>
          <w:rFonts w:ascii="Century Gothic" w:hAnsi="Century Gothic"/>
          <w:sz w:val="23"/>
        </w:rPr>
        <w:t>Subcontractors</w:t>
      </w:r>
      <w:r w:rsidRPr="00084835">
        <w:rPr>
          <w:rFonts w:ascii="Century Gothic" w:hAnsi="Century Gothic"/>
          <w:spacing w:val="-4"/>
          <w:sz w:val="23"/>
        </w:rPr>
        <w:t xml:space="preserve"> </w:t>
      </w:r>
      <w:r w:rsidRPr="00084835">
        <w:rPr>
          <w:rFonts w:ascii="Century Gothic" w:hAnsi="Century Gothic"/>
          <w:sz w:val="23"/>
        </w:rPr>
        <w:t>are</w:t>
      </w:r>
      <w:r w:rsidRPr="00084835">
        <w:rPr>
          <w:rFonts w:ascii="Century Gothic" w:hAnsi="Century Gothic"/>
          <w:spacing w:val="-5"/>
          <w:sz w:val="23"/>
        </w:rPr>
        <w:t xml:space="preserve"> </w:t>
      </w:r>
      <w:r w:rsidRPr="00084835">
        <w:rPr>
          <w:rFonts w:ascii="Century Gothic" w:hAnsi="Century Gothic"/>
          <w:sz w:val="23"/>
        </w:rPr>
        <w:t>otherwise</w:t>
      </w:r>
      <w:r w:rsidRPr="00084835">
        <w:rPr>
          <w:rFonts w:ascii="Century Gothic" w:hAnsi="Century Gothic"/>
          <w:spacing w:val="-2"/>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breach,</w:t>
      </w:r>
      <w:r w:rsidRPr="00084835">
        <w:rPr>
          <w:rFonts w:ascii="Century Gothic" w:hAnsi="Century Gothic"/>
          <w:spacing w:val="-1"/>
          <w:sz w:val="23"/>
        </w:rPr>
        <w:t xml:space="preserve"> </w:t>
      </w:r>
      <w:r w:rsidRPr="00084835">
        <w:rPr>
          <w:rFonts w:ascii="Century Gothic" w:hAnsi="Century Gothic"/>
          <w:sz w:val="23"/>
        </w:rPr>
        <w:t>default,</w:t>
      </w:r>
      <w:r w:rsidRPr="00084835">
        <w:rPr>
          <w:rFonts w:ascii="Century Gothic" w:hAnsi="Century Gothic"/>
          <w:spacing w:val="-4"/>
          <w:sz w:val="23"/>
        </w:rPr>
        <w:t xml:space="preserve"> </w:t>
      </w:r>
      <w:r w:rsidRPr="00084835">
        <w:rPr>
          <w:rFonts w:ascii="Century Gothic" w:hAnsi="Century Gothic"/>
          <w:sz w:val="23"/>
        </w:rPr>
        <w:t>or in substantial violation of any provision of this Contract.</w:t>
      </w:r>
    </w:p>
    <w:p w14:paraId="0E1DDBE2" w14:textId="77777777" w:rsidR="00D543AF" w:rsidRPr="00084835" w:rsidRDefault="00C4621A" w:rsidP="00954E0A">
      <w:pPr>
        <w:pStyle w:val="ListParagraph"/>
        <w:numPr>
          <w:ilvl w:val="2"/>
          <w:numId w:val="250"/>
        </w:numPr>
        <w:tabs>
          <w:tab w:val="left" w:pos="4233"/>
        </w:tabs>
        <w:spacing w:before="120"/>
        <w:ind w:left="4233" w:hanging="808"/>
        <w:jc w:val="both"/>
        <w:rPr>
          <w:rFonts w:ascii="Century Gothic" w:hAnsi="Century Gothic"/>
          <w:b/>
          <w:sz w:val="23"/>
        </w:rPr>
      </w:pPr>
      <w:r w:rsidRPr="00084835">
        <w:rPr>
          <w:rFonts w:ascii="Century Gothic" w:hAnsi="Century Gothic"/>
          <w:b/>
          <w:sz w:val="23"/>
        </w:rPr>
        <w:t>Notification</w:t>
      </w:r>
      <w:r w:rsidRPr="00084835">
        <w:rPr>
          <w:rFonts w:ascii="Century Gothic" w:hAnsi="Century Gothic"/>
          <w:b/>
          <w:spacing w:val="-14"/>
          <w:sz w:val="23"/>
        </w:rPr>
        <w:t xml:space="preserve"> </w:t>
      </w:r>
      <w:r w:rsidRPr="00084835">
        <w:rPr>
          <w:rFonts w:ascii="Century Gothic" w:hAnsi="Century Gothic"/>
          <w:b/>
          <w:sz w:val="23"/>
        </w:rPr>
        <w:t>of</w:t>
      </w:r>
      <w:r w:rsidRPr="00084835">
        <w:rPr>
          <w:rFonts w:ascii="Century Gothic" w:hAnsi="Century Gothic"/>
          <w:b/>
          <w:spacing w:val="-7"/>
          <w:sz w:val="23"/>
        </w:rPr>
        <w:t xml:space="preserve"> </w:t>
      </w:r>
      <w:r w:rsidRPr="00084835">
        <w:rPr>
          <w:rFonts w:ascii="Century Gothic" w:hAnsi="Century Gothic"/>
          <w:b/>
          <w:spacing w:val="-2"/>
          <w:sz w:val="23"/>
        </w:rPr>
        <w:t>Termination</w:t>
      </w:r>
    </w:p>
    <w:p w14:paraId="0E1DDBE3" w14:textId="0D037553" w:rsidR="00D543AF" w:rsidRPr="00084835" w:rsidRDefault="00C4621A" w:rsidP="00954E0A">
      <w:pPr>
        <w:pStyle w:val="ListParagraph"/>
        <w:numPr>
          <w:ilvl w:val="3"/>
          <w:numId w:val="250"/>
        </w:numPr>
        <w:tabs>
          <w:tab w:val="left" w:pos="4181"/>
        </w:tabs>
        <w:spacing w:before="119"/>
        <w:ind w:left="4181" w:right="887" w:hanging="1296"/>
        <w:jc w:val="both"/>
        <w:rPr>
          <w:rFonts w:ascii="Century Gothic" w:hAnsi="Century Gothic"/>
          <w:sz w:val="23"/>
        </w:rPr>
      </w:pPr>
      <w:r w:rsidRPr="00084835">
        <w:rPr>
          <w:rFonts w:ascii="Century Gothic" w:hAnsi="Century Gothic"/>
          <w:sz w:val="23"/>
        </w:rPr>
        <w:t xml:space="preserve">Upon the occurrence of </w:t>
      </w:r>
      <w:r w:rsidR="0058531E">
        <w:rPr>
          <w:rFonts w:ascii="Century Gothic" w:hAnsi="Century Gothic"/>
          <w:sz w:val="23"/>
        </w:rPr>
        <w:t>ACFD</w:t>
      </w:r>
      <w:r w:rsidRPr="00084835">
        <w:rPr>
          <w:rFonts w:ascii="Century Gothic" w:hAnsi="Century Gothic"/>
          <w:sz w:val="23"/>
        </w:rPr>
        <w:t>'s sole determination of any of the above</w:t>
      </w:r>
      <w:r w:rsidRPr="00084835">
        <w:rPr>
          <w:rFonts w:ascii="Century Gothic" w:hAnsi="Century Gothic"/>
          <w:spacing w:val="-5"/>
          <w:sz w:val="23"/>
        </w:rPr>
        <w:t xml:space="preserve"> </w:t>
      </w:r>
      <w:r w:rsidRPr="00084835">
        <w:rPr>
          <w:rFonts w:ascii="Century Gothic" w:hAnsi="Century Gothic"/>
          <w:sz w:val="23"/>
        </w:rPr>
        <w:t>conditions,</w:t>
      </w:r>
      <w:r w:rsidRPr="00084835">
        <w:rPr>
          <w:rFonts w:ascii="Century Gothic" w:hAnsi="Century Gothic"/>
          <w:spacing w:val="-3"/>
          <w:sz w:val="23"/>
        </w:rPr>
        <w:t xml:space="preserve"> </w:t>
      </w:r>
      <w:r w:rsidR="0058531E">
        <w:rPr>
          <w:rFonts w:ascii="Century Gothic" w:hAnsi="Century Gothic"/>
          <w:sz w:val="23"/>
        </w:rPr>
        <w:t>ACFD</w:t>
      </w:r>
      <w:r w:rsidRPr="00084835">
        <w:rPr>
          <w:rFonts w:ascii="Century Gothic" w:hAnsi="Century Gothic"/>
          <w:spacing w:val="-8"/>
          <w:sz w:val="23"/>
        </w:rPr>
        <w:t xml:space="preserve"> </w:t>
      </w:r>
      <w:r w:rsidRPr="00084835">
        <w:rPr>
          <w:rFonts w:ascii="Century Gothic" w:hAnsi="Century Gothic"/>
          <w:sz w:val="23"/>
        </w:rPr>
        <w:t>may,</w:t>
      </w:r>
      <w:r w:rsidRPr="00084835">
        <w:rPr>
          <w:rFonts w:ascii="Century Gothic" w:hAnsi="Century Gothic"/>
          <w:spacing w:val="-3"/>
          <w:sz w:val="23"/>
        </w:rPr>
        <w:t xml:space="preserve"> </w:t>
      </w:r>
      <w:r w:rsidRPr="00084835">
        <w:rPr>
          <w:rFonts w:ascii="Century Gothic" w:hAnsi="Century Gothic"/>
          <w:sz w:val="23"/>
        </w:rPr>
        <w:t>without</w:t>
      </w:r>
      <w:r w:rsidRPr="00084835">
        <w:rPr>
          <w:rFonts w:ascii="Century Gothic" w:hAnsi="Century Gothic"/>
          <w:spacing w:val="-5"/>
          <w:sz w:val="23"/>
        </w:rPr>
        <w:t xml:space="preserve"> </w:t>
      </w:r>
      <w:r w:rsidRPr="00084835">
        <w:rPr>
          <w:rFonts w:ascii="Century Gothic" w:hAnsi="Century Gothic"/>
          <w:sz w:val="23"/>
        </w:rPr>
        <w:t>prejudice</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3"/>
          <w:sz w:val="23"/>
        </w:rPr>
        <w:t xml:space="preserve"> </w:t>
      </w:r>
      <w:r w:rsidRPr="00084835">
        <w:rPr>
          <w:rFonts w:ascii="Century Gothic" w:hAnsi="Century Gothic"/>
          <w:sz w:val="23"/>
        </w:rPr>
        <w:t>other</w:t>
      </w:r>
      <w:r w:rsidRPr="00084835">
        <w:rPr>
          <w:rFonts w:ascii="Century Gothic" w:hAnsi="Century Gothic"/>
          <w:spacing w:val="-6"/>
          <w:sz w:val="23"/>
        </w:rPr>
        <w:t xml:space="preserve"> </w:t>
      </w:r>
      <w:r w:rsidRPr="00084835">
        <w:rPr>
          <w:rFonts w:ascii="Century Gothic" w:hAnsi="Century Gothic"/>
          <w:sz w:val="23"/>
        </w:rPr>
        <w:t>right</w:t>
      </w:r>
      <w:r w:rsidRPr="00084835">
        <w:rPr>
          <w:rFonts w:ascii="Century Gothic" w:hAnsi="Century Gothic"/>
          <w:spacing w:val="-5"/>
          <w:sz w:val="23"/>
        </w:rPr>
        <w:t xml:space="preserve"> </w:t>
      </w:r>
      <w:r w:rsidRPr="00084835">
        <w:rPr>
          <w:rFonts w:ascii="Century Gothic" w:hAnsi="Century Gothic"/>
          <w:sz w:val="23"/>
        </w:rPr>
        <w:t xml:space="preserve">or remedy, serve written notice upon Contractor and its Surety of </w:t>
      </w:r>
      <w:r w:rsidR="0058531E">
        <w:rPr>
          <w:rFonts w:ascii="Century Gothic" w:hAnsi="Century Gothic"/>
          <w:sz w:val="23"/>
        </w:rPr>
        <w:t>ACFD</w:t>
      </w:r>
      <w:r w:rsidRPr="00084835">
        <w:rPr>
          <w:rFonts w:ascii="Century Gothic" w:hAnsi="Century Gothic"/>
          <w:sz w:val="23"/>
        </w:rPr>
        <w:t>'s termination of this Contract and/or the Contractor’s right to perform</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w:t>
      </w:r>
      <w:r w:rsidRPr="00084835">
        <w:rPr>
          <w:rFonts w:ascii="Century Gothic" w:hAnsi="Century Gothic"/>
          <w:spacing w:val="30"/>
          <w:sz w:val="23"/>
        </w:rPr>
        <w:t xml:space="preserve"> </w:t>
      </w:r>
      <w:r w:rsidRPr="00084835">
        <w:rPr>
          <w:rFonts w:ascii="Century Gothic" w:hAnsi="Century Gothic"/>
          <w:sz w:val="23"/>
        </w:rPr>
        <w:t>This</w:t>
      </w:r>
      <w:r w:rsidRPr="00084835">
        <w:rPr>
          <w:rFonts w:ascii="Century Gothic" w:hAnsi="Century Gothic"/>
          <w:spacing w:val="-6"/>
          <w:sz w:val="23"/>
        </w:rPr>
        <w:t xml:space="preserve"> </w:t>
      </w:r>
      <w:r w:rsidRPr="00084835">
        <w:rPr>
          <w:rFonts w:ascii="Century Gothic" w:hAnsi="Century Gothic"/>
          <w:sz w:val="23"/>
        </w:rPr>
        <w:t>notice</w:t>
      </w:r>
      <w:r w:rsidRPr="00084835">
        <w:rPr>
          <w:rFonts w:ascii="Century Gothic" w:hAnsi="Century Gothic"/>
          <w:spacing w:val="-7"/>
          <w:sz w:val="23"/>
        </w:rPr>
        <w:t xml:space="preserve"> </w:t>
      </w:r>
      <w:r w:rsidRPr="00084835">
        <w:rPr>
          <w:rFonts w:ascii="Century Gothic" w:hAnsi="Century Gothic"/>
          <w:sz w:val="23"/>
        </w:rPr>
        <w:t>will</w:t>
      </w:r>
      <w:r w:rsidRPr="00084835">
        <w:rPr>
          <w:rFonts w:ascii="Century Gothic" w:hAnsi="Century Gothic"/>
          <w:spacing w:val="-7"/>
          <w:sz w:val="23"/>
        </w:rPr>
        <w:t xml:space="preserve"> </w:t>
      </w:r>
      <w:r w:rsidRPr="00084835">
        <w:rPr>
          <w:rFonts w:ascii="Century Gothic" w:hAnsi="Century Gothic"/>
          <w:sz w:val="23"/>
        </w:rPr>
        <w:t>contain</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reasons for termination.</w:t>
      </w:r>
      <w:r w:rsidRPr="00084835">
        <w:rPr>
          <w:rFonts w:ascii="Century Gothic" w:hAnsi="Century Gothic"/>
          <w:spacing w:val="40"/>
          <w:sz w:val="23"/>
        </w:rPr>
        <w:t xml:space="preserve"> </w:t>
      </w:r>
      <w:r w:rsidRPr="00084835">
        <w:rPr>
          <w:rFonts w:ascii="Century Gothic" w:hAnsi="Century Gothic"/>
          <w:sz w:val="23"/>
        </w:rPr>
        <w:t xml:space="preserve">Unless, within three (3) calendar days after the service of the notice, </w:t>
      </w:r>
      <w:proofErr w:type="gramStart"/>
      <w:r w:rsidRPr="00084835">
        <w:rPr>
          <w:rFonts w:ascii="Century Gothic" w:hAnsi="Century Gothic"/>
          <w:sz w:val="23"/>
        </w:rPr>
        <w:t>any and all</w:t>
      </w:r>
      <w:proofErr w:type="gramEnd"/>
      <w:r w:rsidRPr="00084835">
        <w:rPr>
          <w:rFonts w:ascii="Century Gothic" w:hAnsi="Century Gothic"/>
          <w:sz w:val="23"/>
        </w:rPr>
        <w:t xml:space="preserve"> conditions shall cease, and any and all</w:t>
      </w:r>
      <w:r w:rsidRPr="00084835">
        <w:rPr>
          <w:rFonts w:ascii="Century Gothic" w:hAnsi="Century Gothic"/>
          <w:spacing w:val="-12"/>
          <w:sz w:val="23"/>
        </w:rPr>
        <w:t xml:space="preserve"> </w:t>
      </w:r>
      <w:r w:rsidRPr="00084835">
        <w:rPr>
          <w:rFonts w:ascii="Century Gothic" w:hAnsi="Century Gothic"/>
          <w:sz w:val="23"/>
        </w:rPr>
        <w:t>violations</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4"/>
          <w:sz w:val="23"/>
        </w:rPr>
        <w:t xml:space="preserve"> </w:t>
      </w:r>
      <w:r w:rsidRPr="00084835">
        <w:rPr>
          <w:rFonts w:ascii="Century Gothic" w:hAnsi="Century Gothic"/>
          <w:sz w:val="23"/>
        </w:rPr>
        <w:t>cease,</w:t>
      </w:r>
      <w:r w:rsidRPr="00084835">
        <w:rPr>
          <w:rFonts w:ascii="Century Gothic" w:hAnsi="Century Gothic"/>
          <w:spacing w:val="-15"/>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arrangement</w:t>
      </w:r>
      <w:r w:rsidRPr="00084835">
        <w:rPr>
          <w:rFonts w:ascii="Century Gothic" w:hAnsi="Century Gothic"/>
          <w:spacing w:val="-12"/>
          <w:sz w:val="23"/>
        </w:rPr>
        <w:t xml:space="preserve"> </w:t>
      </w:r>
      <w:r w:rsidRPr="00084835">
        <w:rPr>
          <w:rFonts w:ascii="Century Gothic" w:hAnsi="Century Gothic"/>
          <w:sz w:val="23"/>
        </w:rPr>
        <w:t>satisfactory</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0058531E">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 xml:space="preserve">the correction of the conditions and/or violations be made, this Contract shall </w:t>
      </w:r>
      <w:r w:rsidRPr="00084835">
        <w:rPr>
          <w:rFonts w:ascii="Century Gothic" w:hAnsi="Century Gothic"/>
          <w:sz w:val="23"/>
        </w:rPr>
        <w:lastRenderedPageBreak/>
        <w:t>cease and terminate.</w:t>
      </w:r>
      <w:r w:rsidRPr="00084835">
        <w:rPr>
          <w:rFonts w:ascii="Century Gothic" w:hAnsi="Century Gothic"/>
          <w:spacing w:val="40"/>
          <w:sz w:val="23"/>
        </w:rPr>
        <w:t xml:space="preserve"> </w:t>
      </w:r>
      <w:r w:rsidRPr="00084835">
        <w:rPr>
          <w:rFonts w:ascii="Century Gothic" w:hAnsi="Century Gothic"/>
          <w:sz w:val="23"/>
        </w:rPr>
        <w:t xml:space="preserve">Upon the </w:t>
      </w:r>
      <w:r w:rsidR="0058531E">
        <w:rPr>
          <w:rFonts w:ascii="Century Gothic" w:hAnsi="Century Gothic"/>
          <w:sz w:val="23"/>
        </w:rPr>
        <w:t>ACFD</w:t>
      </w:r>
      <w:r w:rsidRPr="00084835">
        <w:rPr>
          <w:rFonts w:ascii="Century Gothic" w:hAnsi="Century Gothic"/>
          <w:sz w:val="23"/>
        </w:rPr>
        <w:t>’s determination, Contractor shall not be entitled to receive any further payment until the entire Work is finished.</w:t>
      </w:r>
    </w:p>
    <w:p w14:paraId="0E1DDBE4" w14:textId="22ABEFCC" w:rsidR="00D543AF" w:rsidRPr="00084835" w:rsidRDefault="00C4621A" w:rsidP="00954E0A">
      <w:pPr>
        <w:pStyle w:val="ListParagraph"/>
        <w:numPr>
          <w:ilvl w:val="3"/>
          <w:numId w:val="250"/>
        </w:numPr>
        <w:tabs>
          <w:tab w:val="left" w:pos="4182"/>
        </w:tabs>
        <w:spacing w:before="81"/>
        <w:ind w:right="1027" w:hanging="1296"/>
        <w:jc w:val="both"/>
        <w:rPr>
          <w:rFonts w:ascii="Century Gothic" w:hAnsi="Century Gothic"/>
          <w:sz w:val="23"/>
        </w:rPr>
      </w:pPr>
      <w:r w:rsidRPr="00084835">
        <w:rPr>
          <w:rFonts w:ascii="Century Gothic" w:hAnsi="Century Gothic"/>
          <w:sz w:val="23"/>
        </w:rPr>
        <w:t>Upon</w:t>
      </w:r>
      <w:r w:rsidRPr="00084835">
        <w:rPr>
          <w:rFonts w:ascii="Century Gothic" w:hAnsi="Century Gothic"/>
          <w:spacing w:val="-4"/>
          <w:sz w:val="23"/>
        </w:rPr>
        <w:t xml:space="preserve"> </w:t>
      </w:r>
      <w:r w:rsidRPr="00084835">
        <w:rPr>
          <w:rFonts w:ascii="Century Gothic" w:hAnsi="Century Gothic"/>
          <w:sz w:val="23"/>
        </w:rPr>
        <w:t>Termination,</w:t>
      </w:r>
      <w:r w:rsidRPr="00084835">
        <w:rPr>
          <w:rFonts w:ascii="Century Gothic" w:hAnsi="Century Gothic"/>
          <w:spacing w:val="-4"/>
          <w:sz w:val="23"/>
        </w:rPr>
        <w:t xml:space="preserve"> </w:t>
      </w:r>
      <w:r w:rsidR="0058531E">
        <w:rPr>
          <w:rFonts w:ascii="Century Gothic" w:hAnsi="Century Gothic"/>
          <w:sz w:val="23"/>
        </w:rPr>
        <w:t>ACFD</w:t>
      </w:r>
      <w:r w:rsidRPr="00084835">
        <w:rPr>
          <w:rFonts w:ascii="Century Gothic" w:hAnsi="Century Gothic"/>
          <w:spacing w:val="-4"/>
          <w:sz w:val="23"/>
        </w:rPr>
        <w:t xml:space="preserve"> </w:t>
      </w:r>
      <w:r w:rsidRPr="00084835">
        <w:rPr>
          <w:rFonts w:ascii="Century Gothic" w:hAnsi="Century Gothic"/>
          <w:sz w:val="23"/>
        </w:rPr>
        <w:t>may</w:t>
      </w:r>
      <w:r w:rsidRPr="00084835">
        <w:rPr>
          <w:rFonts w:ascii="Century Gothic" w:hAnsi="Century Gothic"/>
          <w:spacing w:val="-5"/>
          <w:sz w:val="23"/>
        </w:rPr>
        <w:t xml:space="preserve"> </w:t>
      </w:r>
      <w:r w:rsidRPr="00084835">
        <w:rPr>
          <w:rFonts w:ascii="Century Gothic" w:hAnsi="Century Gothic"/>
          <w:sz w:val="23"/>
        </w:rPr>
        <w:t>immediately</w:t>
      </w:r>
      <w:r w:rsidRPr="00084835">
        <w:rPr>
          <w:rFonts w:ascii="Century Gothic" w:hAnsi="Century Gothic"/>
          <w:spacing w:val="-4"/>
          <w:sz w:val="23"/>
        </w:rPr>
        <w:t xml:space="preserve"> </w:t>
      </w:r>
      <w:r w:rsidRPr="00084835">
        <w:rPr>
          <w:rFonts w:ascii="Century Gothic" w:hAnsi="Century Gothic"/>
          <w:sz w:val="23"/>
        </w:rPr>
        <w:t>serve</w:t>
      </w:r>
      <w:r w:rsidRPr="00084835">
        <w:rPr>
          <w:rFonts w:ascii="Century Gothic" w:hAnsi="Century Gothic"/>
          <w:spacing w:val="-6"/>
          <w:sz w:val="23"/>
        </w:rPr>
        <w:t xml:space="preserve"> </w:t>
      </w:r>
      <w:r w:rsidRPr="00084835">
        <w:rPr>
          <w:rFonts w:ascii="Century Gothic" w:hAnsi="Century Gothic"/>
          <w:sz w:val="23"/>
        </w:rPr>
        <w:t>written</w:t>
      </w:r>
      <w:r w:rsidRPr="00084835">
        <w:rPr>
          <w:rFonts w:ascii="Century Gothic" w:hAnsi="Century Gothic"/>
          <w:spacing w:val="-4"/>
          <w:sz w:val="23"/>
        </w:rPr>
        <w:t xml:space="preserve"> </w:t>
      </w:r>
      <w:r w:rsidRPr="00084835">
        <w:rPr>
          <w:rFonts w:ascii="Century Gothic" w:hAnsi="Century Gothic"/>
          <w:sz w:val="23"/>
        </w:rPr>
        <w:t>notice</w:t>
      </w:r>
      <w:r w:rsidRPr="00084835">
        <w:rPr>
          <w:rFonts w:ascii="Century Gothic" w:hAnsi="Century Gothic"/>
          <w:spacing w:val="-4"/>
          <w:sz w:val="23"/>
        </w:rPr>
        <w:t xml:space="preserve"> </w:t>
      </w:r>
      <w:r w:rsidRPr="00084835">
        <w:rPr>
          <w:rFonts w:ascii="Century Gothic" w:hAnsi="Century Gothic"/>
          <w:sz w:val="23"/>
        </w:rPr>
        <w:t>of tender upon Surety whereby Surety shall have the right to take over and perform this Contract only if Surety:</w:t>
      </w:r>
    </w:p>
    <w:p w14:paraId="0E1DDBE7" w14:textId="412D0FC7" w:rsidR="00D543AF" w:rsidRPr="00062160" w:rsidRDefault="00C4621A" w:rsidP="00954E0A">
      <w:pPr>
        <w:pStyle w:val="ListParagraph"/>
        <w:numPr>
          <w:ilvl w:val="4"/>
          <w:numId w:val="250"/>
        </w:numPr>
        <w:tabs>
          <w:tab w:val="left" w:pos="5461"/>
        </w:tabs>
        <w:spacing w:before="77"/>
        <w:ind w:left="4237" w:right="854" w:hanging="1224"/>
        <w:jc w:val="both"/>
        <w:rPr>
          <w:rFonts w:ascii="Century Gothic" w:hAnsi="Century Gothic"/>
          <w:sz w:val="23"/>
        </w:rPr>
      </w:pPr>
      <w:r w:rsidRPr="00062160">
        <w:rPr>
          <w:rFonts w:ascii="Century Gothic" w:hAnsi="Century Gothic"/>
          <w:sz w:val="23"/>
        </w:rPr>
        <w:t>Within</w:t>
      </w:r>
      <w:r w:rsidRPr="00062160">
        <w:rPr>
          <w:rFonts w:ascii="Century Gothic" w:hAnsi="Century Gothic"/>
          <w:spacing w:val="-8"/>
          <w:sz w:val="23"/>
        </w:rPr>
        <w:t xml:space="preserve"> </w:t>
      </w:r>
      <w:r w:rsidRPr="00062160">
        <w:rPr>
          <w:rFonts w:ascii="Century Gothic" w:hAnsi="Century Gothic"/>
          <w:sz w:val="23"/>
        </w:rPr>
        <w:t>three</w:t>
      </w:r>
      <w:r w:rsidRPr="00062160">
        <w:rPr>
          <w:rFonts w:ascii="Century Gothic" w:hAnsi="Century Gothic"/>
          <w:spacing w:val="-6"/>
          <w:sz w:val="23"/>
        </w:rPr>
        <w:t xml:space="preserve"> </w:t>
      </w:r>
      <w:r w:rsidRPr="00062160">
        <w:rPr>
          <w:rFonts w:ascii="Century Gothic" w:hAnsi="Century Gothic"/>
          <w:sz w:val="23"/>
        </w:rPr>
        <w:t>(3)</w:t>
      </w:r>
      <w:r w:rsidRPr="00062160">
        <w:rPr>
          <w:rFonts w:ascii="Century Gothic" w:hAnsi="Century Gothic"/>
          <w:spacing w:val="-7"/>
          <w:sz w:val="23"/>
        </w:rPr>
        <w:t xml:space="preserve"> </w:t>
      </w:r>
      <w:r w:rsidRPr="00062160">
        <w:rPr>
          <w:rFonts w:ascii="Century Gothic" w:hAnsi="Century Gothic"/>
          <w:sz w:val="23"/>
        </w:rPr>
        <w:t>calendar</w:t>
      </w:r>
      <w:r w:rsidRPr="00062160">
        <w:rPr>
          <w:rFonts w:ascii="Century Gothic" w:hAnsi="Century Gothic"/>
          <w:spacing w:val="-8"/>
          <w:sz w:val="23"/>
        </w:rPr>
        <w:t xml:space="preserve"> </w:t>
      </w:r>
      <w:r w:rsidRPr="00062160">
        <w:rPr>
          <w:rFonts w:ascii="Century Gothic" w:hAnsi="Century Gothic"/>
          <w:sz w:val="23"/>
        </w:rPr>
        <w:t>days</w:t>
      </w:r>
      <w:r w:rsidRPr="00062160">
        <w:rPr>
          <w:rFonts w:ascii="Century Gothic" w:hAnsi="Century Gothic"/>
          <w:spacing w:val="-6"/>
          <w:sz w:val="23"/>
        </w:rPr>
        <w:t xml:space="preserve"> </w:t>
      </w:r>
      <w:r w:rsidRPr="00062160">
        <w:rPr>
          <w:rFonts w:ascii="Century Gothic" w:hAnsi="Century Gothic"/>
          <w:sz w:val="23"/>
        </w:rPr>
        <w:t>after</w:t>
      </w:r>
      <w:r w:rsidRPr="00062160">
        <w:rPr>
          <w:rFonts w:ascii="Century Gothic" w:hAnsi="Century Gothic"/>
          <w:spacing w:val="-6"/>
          <w:sz w:val="23"/>
        </w:rPr>
        <w:t xml:space="preserve"> </w:t>
      </w:r>
      <w:r w:rsidRPr="00062160">
        <w:rPr>
          <w:rFonts w:ascii="Century Gothic" w:hAnsi="Century Gothic"/>
          <w:sz w:val="23"/>
        </w:rPr>
        <w:t>service</w:t>
      </w:r>
      <w:r w:rsidRPr="00062160">
        <w:rPr>
          <w:rFonts w:ascii="Century Gothic" w:hAnsi="Century Gothic"/>
          <w:spacing w:val="-6"/>
          <w:sz w:val="23"/>
        </w:rPr>
        <w:t xml:space="preserve"> </w:t>
      </w:r>
      <w:r w:rsidRPr="00062160">
        <w:rPr>
          <w:rFonts w:ascii="Century Gothic" w:hAnsi="Century Gothic"/>
          <w:sz w:val="23"/>
        </w:rPr>
        <w:t>upon</w:t>
      </w:r>
      <w:r w:rsidRPr="00062160">
        <w:rPr>
          <w:rFonts w:ascii="Century Gothic" w:hAnsi="Century Gothic"/>
          <w:spacing w:val="-5"/>
          <w:sz w:val="23"/>
        </w:rPr>
        <w:t xml:space="preserve"> </w:t>
      </w:r>
      <w:r w:rsidRPr="00062160">
        <w:rPr>
          <w:rFonts w:ascii="Century Gothic" w:hAnsi="Century Gothic"/>
          <w:sz w:val="23"/>
        </w:rPr>
        <w:t>it</w:t>
      </w:r>
      <w:r w:rsidRPr="00062160">
        <w:rPr>
          <w:rFonts w:ascii="Century Gothic" w:hAnsi="Century Gothic"/>
          <w:spacing w:val="-9"/>
          <w:sz w:val="23"/>
        </w:rPr>
        <w:t xml:space="preserve"> </w:t>
      </w:r>
      <w:r w:rsidRPr="00062160">
        <w:rPr>
          <w:rFonts w:ascii="Century Gothic" w:hAnsi="Century Gothic"/>
          <w:spacing w:val="-5"/>
          <w:sz w:val="23"/>
        </w:rPr>
        <w:t>of</w:t>
      </w:r>
      <w:r w:rsidR="00062160" w:rsidRPr="00062160">
        <w:rPr>
          <w:rFonts w:ascii="Century Gothic" w:hAnsi="Century Gothic"/>
          <w:spacing w:val="-5"/>
          <w:sz w:val="23"/>
        </w:rPr>
        <w:t xml:space="preserve"> </w:t>
      </w:r>
      <w:r w:rsidRPr="00062160">
        <w:rPr>
          <w:rFonts w:ascii="Century Gothic" w:hAnsi="Century Gothic"/>
          <w:sz w:val="23"/>
        </w:rPr>
        <w:t>the</w:t>
      </w:r>
      <w:r w:rsidRPr="00062160">
        <w:rPr>
          <w:rFonts w:ascii="Century Gothic" w:hAnsi="Century Gothic"/>
          <w:spacing w:val="-13"/>
          <w:sz w:val="23"/>
        </w:rPr>
        <w:t xml:space="preserve"> </w:t>
      </w:r>
      <w:r w:rsidRPr="00062160">
        <w:rPr>
          <w:rFonts w:ascii="Century Gothic" w:hAnsi="Century Gothic"/>
          <w:sz w:val="23"/>
        </w:rPr>
        <w:t>notice</w:t>
      </w:r>
      <w:r w:rsidRPr="00062160">
        <w:rPr>
          <w:rFonts w:ascii="Century Gothic" w:hAnsi="Century Gothic"/>
          <w:spacing w:val="-12"/>
          <w:sz w:val="23"/>
        </w:rPr>
        <w:t xml:space="preserve"> </w:t>
      </w:r>
      <w:r w:rsidRPr="00062160">
        <w:rPr>
          <w:rFonts w:ascii="Century Gothic" w:hAnsi="Century Gothic"/>
          <w:sz w:val="23"/>
        </w:rPr>
        <w:t>of</w:t>
      </w:r>
      <w:r w:rsidRPr="00062160">
        <w:rPr>
          <w:rFonts w:ascii="Century Gothic" w:hAnsi="Century Gothic"/>
          <w:spacing w:val="-13"/>
          <w:sz w:val="23"/>
        </w:rPr>
        <w:t xml:space="preserve"> </w:t>
      </w:r>
      <w:r w:rsidRPr="00062160">
        <w:rPr>
          <w:rFonts w:ascii="Century Gothic" w:hAnsi="Century Gothic"/>
          <w:sz w:val="23"/>
        </w:rPr>
        <w:t>tender,</w:t>
      </w:r>
      <w:r w:rsidRPr="00062160">
        <w:rPr>
          <w:rFonts w:ascii="Century Gothic" w:hAnsi="Century Gothic"/>
          <w:spacing w:val="-13"/>
          <w:sz w:val="23"/>
        </w:rPr>
        <w:t xml:space="preserve"> </w:t>
      </w:r>
      <w:r w:rsidRPr="00062160">
        <w:rPr>
          <w:rFonts w:ascii="Century Gothic" w:hAnsi="Century Gothic"/>
          <w:sz w:val="23"/>
        </w:rPr>
        <w:t>gives</w:t>
      </w:r>
      <w:r w:rsidRPr="00062160">
        <w:rPr>
          <w:rFonts w:ascii="Century Gothic" w:hAnsi="Century Gothic"/>
          <w:spacing w:val="-15"/>
          <w:sz w:val="23"/>
        </w:rPr>
        <w:t xml:space="preserve"> </w:t>
      </w:r>
      <w:r w:rsidR="0058531E" w:rsidRPr="00062160">
        <w:rPr>
          <w:rFonts w:ascii="Century Gothic" w:hAnsi="Century Gothic"/>
          <w:sz w:val="23"/>
        </w:rPr>
        <w:t>ACFD</w:t>
      </w:r>
      <w:r w:rsidRPr="00062160">
        <w:rPr>
          <w:rFonts w:ascii="Century Gothic" w:hAnsi="Century Gothic"/>
          <w:spacing w:val="-12"/>
          <w:sz w:val="23"/>
        </w:rPr>
        <w:t xml:space="preserve"> </w:t>
      </w:r>
      <w:r w:rsidRPr="00062160">
        <w:rPr>
          <w:rFonts w:ascii="Century Gothic" w:hAnsi="Century Gothic"/>
          <w:sz w:val="23"/>
        </w:rPr>
        <w:t>written</w:t>
      </w:r>
      <w:r w:rsidRPr="00062160">
        <w:rPr>
          <w:rFonts w:ascii="Century Gothic" w:hAnsi="Century Gothic"/>
          <w:spacing w:val="-13"/>
          <w:sz w:val="23"/>
        </w:rPr>
        <w:t xml:space="preserve"> </w:t>
      </w:r>
      <w:r w:rsidRPr="00062160">
        <w:rPr>
          <w:rFonts w:ascii="Century Gothic" w:hAnsi="Century Gothic"/>
          <w:sz w:val="23"/>
        </w:rPr>
        <w:t>notice</w:t>
      </w:r>
      <w:r w:rsidRPr="00062160">
        <w:rPr>
          <w:rFonts w:ascii="Century Gothic" w:hAnsi="Century Gothic"/>
          <w:spacing w:val="-12"/>
          <w:sz w:val="23"/>
        </w:rPr>
        <w:t xml:space="preserve"> </w:t>
      </w:r>
      <w:r w:rsidRPr="00062160">
        <w:rPr>
          <w:rFonts w:ascii="Century Gothic" w:hAnsi="Century Gothic"/>
          <w:sz w:val="23"/>
        </w:rPr>
        <w:t>of</w:t>
      </w:r>
      <w:r w:rsidRPr="00062160">
        <w:rPr>
          <w:rFonts w:ascii="Century Gothic" w:hAnsi="Century Gothic"/>
          <w:spacing w:val="-13"/>
          <w:sz w:val="23"/>
        </w:rPr>
        <w:t xml:space="preserve"> </w:t>
      </w:r>
      <w:r w:rsidRPr="00062160">
        <w:rPr>
          <w:rFonts w:ascii="Century Gothic" w:hAnsi="Century Gothic"/>
          <w:sz w:val="23"/>
        </w:rPr>
        <w:t>Surety’s</w:t>
      </w:r>
      <w:r w:rsidRPr="00062160">
        <w:rPr>
          <w:rFonts w:ascii="Century Gothic" w:hAnsi="Century Gothic"/>
          <w:spacing w:val="-14"/>
          <w:sz w:val="23"/>
        </w:rPr>
        <w:t xml:space="preserve"> </w:t>
      </w:r>
      <w:r w:rsidRPr="00062160">
        <w:rPr>
          <w:rFonts w:ascii="Century Gothic" w:hAnsi="Century Gothic"/>
          <w:sz w:val="23"/>
        </w:rPr>
        <w:t>intention to take over and perform this Contract; and</w:t>
      </w:r>
    </w:p>
    <w:p w14:paraId="0E1DDBE8" w14:textId="77777777" w:rsidR="00D543AF" w:rsidRPr="00084835" w:rsidRDefault="00C4621A" w:rsidP="00954E0A">
      <w:pPr>
        <w:pStyle w:val="ListParagraph"/>
        <w:numPr>
          <w:ilvl w:val="4"/>
          <w:numId w:val="250"/>
        </w:numPr>
        <w:tabs>
          <w:tab w:val="left" w:pos="5461"/>
        </w:tabs>
        <w:spacing w:before="121" w:line="264" w:lineRule="exact"/>
        <w:ind w:left="5461" w:hanging="1224"/>
        <w:jc w:val="both"/>
        <w:rPr>
          <w:rFonts w:ascii="Century Gothic" w:hAnsi="Century Gothic"/>
          <w:sz w:val="23"/>
        </w:rPr>
      </w:pPr>
      <w:r w:rsidRPr="00084835">
        <w:rPr>
          <w:rFonts w:ascii="Century Gothic" w:hAnsi="Century Gothic"/>
          <w:sz w:val="23"/>
        </w:rPr>
        <w:t>Commences</w:t>
      </w:r>
      <w:r w:rsidRPr="00084835">
        <w:rPr>
          <w:rFonts w:ascii="Century Gothic" w:hAnsi="Century Gothic"/>
          <w:spacing w:val="-14"/>
          <w:sz w:val="23"/>
        </w:rPr>
        <w:t xml:space="preserve"> </w:t>
      </w:r>
      <w:r w:rsidRPr="00084835">
        <w:rPr>
          <w:rFonts w:ascii="Century Gothic" w:hAnsi="Century Gothic"/>
          <w:sz w:val="23"/>
        </w:rPr>
        <w:t>performance</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this</w:t>
      </w:r>
      <w:r w:rsidRPr="00084835">
        <w:rPr>
          <w:rFonts w:ascii="Century Gothic" w:hAnsi="Century Gothic"/>
          <w:spacing w:val="-11"/>
          <w:sz w:val="23"/>
        </w:rPr>
        <w:t xml:space="preserve"> </w:t>
      </w:r>
      <w:r w:rsidRPr="00084835">
        <w:rPr>
          <w:rFonts w:ascii="Century Gothic" w:hAnsi="Century Gothic"/>
          <w:sz w:val="23"/>
        </w:rPr>
        <w:t>Contract</w:t>
      </w:r>
      <w:r w:rsidRPr="00084835">
        <w:rPr>
          <w:rFonts w:ascii="Century Gothic" w:hAnsi="Century Gothic"/>
          <w:spacing w:val="-10"/>
          <w:sz w:val="23"/>
        </w:rPr>
        <w:t xml:space="preserve"> </w:t>
      </w:r>
      <w:r w:rsidRPr="00084835">
        <w:rPr>
          <w:rFonts w:ascii="Century Gothic" w:hAnsi="Century Gothic"/>
          <w:sz w:val="23"/>
        </w:rPr>
        <w:t>within</w:t>
      </w:r>
      <w:r w:rsidRPr="00084835">
        <w:rPr>
          <w:rFonts w:ascii="Century Gothic" w:hAnsi="Century Gothic"/>
          <w:spacing w:val="-10"/>
          <w:sz w:val="23"/>
        </w:rPr>
        <w:t xml:space="preserve"> </w:t>
      </w:r>
      <w:r w:rsidRPr="00084835">
        <w:rPr>
          <w:rFonts w:ascii="Century Gothic" w:hAnsi="Century Gothic"/>
          <w:spacing w:val="-2"/>
          <w:sz w:val="23"/>
        </w:rPr>
        <w:t>(three</w:t>
      </w:r>
    </w:p>
    <w:p w14:paraId="0E1DDBE9" w14:textId="0901A03D" w:rsidR="00D543AF" w:rsidRPr="00084835" w:rsidRDefault="00C4621A" w:rsidP="00954E0A">
      <w:pPr>
        <w:spacing w:line="264" w:lineRule="exact"/>
        <w:ind w:left="4237"/>
        <w:jc w:val="both"/>
        <w:rPr>
          <w:rFonts w:ascii="Century Gothic" w:hAnsi="Century Gothic"/>
          <w:sz w:val="23"/>
        </w:rPr>
      </w:pPr>
      <w:r w:rsidRPr="00084835">
        <w:rPr>
          <w:rFonts w:ascii="Century Gothic" w:hAnsi="Century Gothic"/>
          <w:sz w:val="23"/>
        </w:rPr>
        <w:t>(3)</w:t>
      </w:r>
      <w:r w:rsidRPr="00084835">
        <w:rPr>
          <w:rFonts w:ascii="Century Gothic" w:hAnsi="Century Gothic"/>
          <w:spacing w:val="-10"/>
          <w:sz w:val="23"/>
        </w:rPr>
        <w:t xml:space="preserve"> </w:t>
      </w:r>
      <w:r w:rsidRPr="00084835">
        <w:rPr>
          <w:rFonts w:ascii="Century Gothic" w:hAnsi="Century Gothic"/>
          <w:sz w:val="23"/>
        </w:rPr>
        <w:t>days</w:t>
      </w:r>
      <w:r w:rsidRPr="00084835">
        <w:rPr>
          <w:rFonts w:ascii="Century Gothic" w:hAnsi="Century Gothic"/>
          <w:spacing w:val="-5"/>
          <w:sz w:val="23"/>
        </w:rPr>
        <w:t xml:space="preserve"> </w:t>
      </w:r>
      <w:r w:rsidRPr="00084835">
        <w:rPr>
          <w:rFonts w:ascii="Century Gothic" w:hAnsi="Century Gothic"/>
          <w:sz w:val="23"/>
        </w:rPr>
        <w:t>from</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date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1"/>
          <w:sz w:val="23"/>
        </w:rPr>
        <w:t xml:space="preserve"> </w:t>
      </w:r>
      <w:r w:rsidRPr="00084835">
        <w:rPr>
          <w:rFonts w:ascii="Century Gothic" w:hAnsi="Century Gothic"/>
          <w:sz w:val="23"/>
        </w:rPr>
        <w:t>serving</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its</w:t>
      </w:r>
      <w:r w:rsidRPr="00084835">
        <w:rPr>
          <w:rFonts w:ascii="Century Gothic" w:hAnsi="Century Gothic"/>
          <w:spacing w:val="-7"/>
          <w:sz w:val="23"/>
        </w:rPr>
        <w:t xml:space="preserve"> </w:t>
      </w:r>
      <w:r w:rsidRPr="00084835">
        <w:rPr>
          <w:rFonts w:ascii="Century Gothic" w:hAnsi="Century Gothic"/>
          <w:sz w:val="23"/>
        </w:rPr>
        <w:t>notice</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4"/>
          <w:sz w:val="23"/>
        </w:rPr>
        <w:t xml:space="preserve"> </w:t>
      </w:r>
      <w:r w:rsidR="0058531E">
        <w:rPr>
          <w:rFonts w:ascii="Century Gothic" w:hAnsi="Century Gothic"/>
          <w:spacing w:val="-2"/>
          <w:sz w:val="23"/>
        </w:rPr>
        <w:t>ACFD</w:t>
      </w:r>
      <w:r w:rsidRPr="00084835">
        <w:rPr>
          <w:rFonts w:ascii="Century Gothic" w:hAnsi="Century Gothic"/>
          <w:spacing w:val="-2"/>
          <w:sz w:val="23"/>
        </w:rPr>
        <w:t>.</w:t>
      </w:r>
    </w:p>
    <w:p w14:paraId="0E1DDBEA" w14:textId="39D69BAE" w:rsidR="00D543AF" w:rsidRPr="00084835" w:rsidRDefault="00C4621A" w:rsidP="00954E0A">
      <w:pPr>
        <w:pStyle w:val="ListParagraph"/>
        <w:numPr>
          <w:ilvl w:val="3"/>
          <w:numId w:val="250"/>
        </w:numPr>
        <w:tabs>
          <w:tab w:val="left" w:pos="4184"/>
        </w:tabs>
        <w:spacing w:before="120"/>
        <w:ind w:left="4184" w:right="947" w:hanging="1296"/>
        <w:jc w:val="both"/>
        <w:rPr>
          <w:rFonts w:ascii="Century Gothic" w:hAnsi="Century Gothic"/>
          <w:sz w:val="23"/>
        </w:rPr>
      </w:pPr>
      <w:r w:rsidRPr="00084835">
        <w:rPr>
          <w:rFonts w:ascii="Century Gothic" w:hAnsi="Century Gothic"/>
          <w:sz w:val="23"/>
        </w:rPr>
        <w:t xml:space="preserve">If Surety fails to notify </w:t>
      </w:r>
      <w:r w:rsidR="0058531E">
        <w:rPr>
          <w:rFonts w:ascii="Century Gothic" w:hAnsi="Century Gothic"/>
          <w:sz w:val="23"/>
        </w:rPr>
        <w:t>ACFD</w:t>
      </w:r>
      <w:r w:rsidRPr="00084835">
        <w:rPr>
          <w:rFonts w:ascii="Century Gothic" w:hAnsi="Century Gothic"/>
          <w:sz w:val="23"/>
        </w:rPr>
        <w:t xml:space="preserve"> or begin performance as indicated herein, </w:t>
      </w:r>
      <w:r w:rsidR="0058531E">
        <w:rPr>
          <w:rFonts w:ascii="Century Gothic" w:hAnsi="Century Gothic"/>
          <w:sz w:val="23"/>
        </w:rPr>
        <w:t>ACFD</w:t>
      </w:r>
      <w:r w:rsidRPr="00084835">
        <w:rPr>
          <w:rFonts w:ascii="Century Gothic" w:hAnsi="Century Gothic"/>
          <w:sz w:val="23"/>
        </w:rPr>
        <w:t xml:space="preserve"> may take over the Work and execute the Work to completion by any method it may deem advisable at the expense of Contractor and/or its Surety.</w:t>
      </w:r>
      <w:r w:rsidRPr="00084835">
        <w:rPr>
          <w:rFonts w:ascii="Century Gothic" w:hAnsi="Century Gothic"/>
          <w:spacing w:val="40"/>
          <w:sz w:val="23"/>
        </w:rPr>
        <w:t xml:space="preserve"> </w:t>
      </w:r>
      <w:r w:rsidRPr="00084835">
        <w:rPr>
          <w:rFonts w:ascii="Century Gothic" w:hAnsi="Century Gothic"/>
          <w:sz w:val="23"/>
        </w:rPr>
        <w:t xml:space="preserve">Contractor and/or its Surety shall be liable to </w:t>
      </w:r>
      <w:r w:rsidR="0058531E">
        <w:rPr>
          <w:rFonts w:ascii="Century Gothic" w:hAnsi="Century Gothic"/>
          <w:sz w:val="23"/>
        </w:rPr>
        <w:t>ACFD</w:t>
      </w:r>
      <w:r w:rsidRPr="00084835">
        <w:rPr>
          <w:rFonts w:ascii="Century Gothic" w:hAnsi="Century Gothic"/>
          <w:sz w:val="23"/>
        </w:rPr>
        <w:t xml:space="preserve"> for any excess cost or other </w:t>
      </w:r>
      <w:proofErr w:type="gramStart"/>
      <w:r w:rsidRPr="00084835">
        <w:rPr>
          <w:rFonts w:ascii="Century Gothic" w:hAnsi="Century Gothic"/>
          <w:sz w:val="23"/>
        </w:rPr>
        <w:t>damages</w:t>
      </w:r>
      <w:proofErr w:type="gramEnd"/>
      <w:r w:rsidRPr="00084835">
        <w:rPr>
          <w:rFonts w:ascii="Century Gothic" w:hAnsi="Century Gothic"/>
          <w:sz w:val="23"/>
        </w:rPr>
        <w:t xml:space="preserve"> the </w:t>
      </w:r>
      <w:r w:rsidR="0058531E">
        <w:rPr>
          <w:rFonts w:ascii="Century Gothic" w:hAnsi="Century Gothic"/>
          <w:sz w:val="23"/>
        </w:rPr>
        <w:t>ACFD</w:t>
      </w:r>
      <w:r w:rsidRPr="00084835">
        <w:rPr>
          <w:rFonts w:ascii="Century Gothic" w:hAnsi="Century Gothic"/>
          <w:sz w:val="23"/>
        </w:rPr>
        <w:t xml:space="preserve"> incurs</w:t>
      </w:r>
      <w:r w:rsidRPr="00084835">
        <w:rPr>
          <w:rFonts w:ascii="Century Gothic" w:hAnsi="Century Gothic"/>
          <w:spacing w:val="-3"/>
          <w:sz w:val="23"/>
        </w:rPr>
        <w:t xml:space="preserve"> </w:t>
      </w:r>
      <w:r w:rsidRPr="00084835">
        <w:rPr>
          <w:rFonts w:ascii="Century Gothic" w:hAnsi="Century Gothic"/>
          <w:sz w:val="23"/>
        </w:rPr>
        <w:t>thereby.</w:t>
      </w:r>
      <w:r w:rsidRPr="00084835">
        <w:rPr>
          <w:rFonts w:ascii="Century Gothic" w:hAnsi="Century Gothic"/>
          <w:spacing w:val="35"/>
          <w:sz w:val="23"/>
        </w:rPr>
        <w:t xml:space="preserve"> </w:t>
      </w:r>
      <w:r w:rsidRPr="00084835">
        <w:rPr>
          <w:rFonts w:ascii="Century Gothic" w:hAnsi="Century Gothic"/>
          <w:sz w:val="23"/>
        </w:rPr>
        <w:t>Time</w:t>
      </w:r>
      <w:r w:rsidRPr="00084835">
        <w:rPr>
          <w:rFonts w:ascii="Century Gothic" w:hAnsi="Century Gothic"/>
          <w:spacing w:val="-1"/>
          <w:sz w:val="23"/>
        </w:rPr>
        <w:t xml:space="preserve"> </w:t>
      </w:r>
      <w:r w:rsidRPr="00084835">
        <w:rPr>
          <w:rFonts w:ascii="Century Gothic" w:hAnsi="Century Gothic"/>
          <w:sz w:val="23"/>
        </w:rPr>
        <w:t>is</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essence</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2"/>
          <w:sz w:val="23"/>
        </w:rPr>
        <w:t xml:space="preserve"> </w:t>
      </w:r>
      <w:r w:rsidRPr="00084835">
        <w:rPr>
          <w:rFonts w:ascii="Century Gothic" w:hAnsi="Century Gothic"/>
          <w:sz w:val="23"/>
        </w:rPr>
        <w:t>this</w:t>
      </w:r>
      <w:r w:rsidRPr="00084835">
        <w:rPr>
          <w:rFonts w:ascii="Century Gothic" w:hAnsi="Century Gothic"/>
          <w:spacing w:val="-3"/>
          <w:sz w:val="23"/>
        </w:rPr>
        <w:t xml:space="preserve"> </w:t>
      </w:r>
      <w:r w:rsidRPr="00084835">
        <w:rPr>
          <w:rFonts w:ascii="Century Gothic" w:hAnsi="Century Gothic"/>
          <w:sz w:val="23"/>
        </w:rPr>
        <w:t>Contract.</w:t>
      </w:r>
      <w:r w:rsidRPr="00084835">
        <w:rPr>
          <w:rFonts w:ascii="Century Gothic" w:hAnsi="Century Gothic"/>
          <w:spacing w:val="37"/>
          <w:sz w:val="23"/>
        </w:rPr>
        <w:t xml:space="preserve"> </w:t>
      </w:r>
      <w:r w:rsidRPr="00084835">
        <w:rPr>
          <w:rFonts w:ascii="Century Gothic" w:hAnsi="Century Gothic"/>
          <w:sz w:val="23"/>
        </w:rPr>
        <w:t>If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0058531E">
        <w:rPr>
          <w:rFonts w:ascii="Century Gothic" w:hAnsi="Century Gothic"/>
          <w:sz w:val="23"/>
        </w:rPr>
        <w:t>ACFD</w:t>
      </w:r>
      <w:r w:rsidRPr="00084835">
        <w:rPr>
          <w:rFonts w:ascii="Century Gothic" w:hAnsi="Century Gothic"/>
          <w:sz w:val="23"/>
        </w:rPr>
        <w:t xml:space="preserve"> takes</w:t>
      </w:r>
      <w:r w:rsidRPr="00084835">
        <w:rPr>
          <w:rFonts w:ascii="Century Gothic" w:hAnsi="Century Gothic"/>
          <w:spacing w:val="-14"/>
          <w:sz w:val="23"/>
        </w:rPr>
        <w:t xml:space="preserve"> </w:t>
      </w:r>
      <w:r w:rsidRPr="00084835">
        <w:rPr>
          <w:rFonts w:ascii="Century Gothic" w:hAnsi="Century Gothic"/>
          <w:sz w:val="23"/>
        </w:rPr>
        <w:t>over</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Work</w:t>
      </w:r>
      <w:r w:rsidRPr="00084835">
        <w:rPr>
          <w:rFonts w:ascii="Century Gothic" w:hAnsi="Century Gothic"/>
          <w:spacing w:val="-13"/>
          <w:sz w:val="23"/>
        </w:rPr>
        <w:t xml:space="preserve"> </w:t>
      </w:r>
      <w:r w:rsidRPr="00084835">
        <w:rPr>
          <w:rFonts w:ascii="Century Gothic" w:hAnsi="Century Gothic"/>
          <w:sz w:val="23"/>
        </w:rPr>
        <w:t>as</w:t>
      </w:r>
      <w:r w:rsidRPr="00084835">
        <w:rPr>
          <w:rFonts w:ascii="Century Gothic" w:hAnsi="Century Gothic"/>
          <w:spacing w:val="-11"/>
          <w:sz w:val="23"/>
        </w:rPr>
        <w:t xml:space="preserve"> </w:t>
      </w:r>
      <w:r w:rsidRPr="00084835">
        <w:rPr>
          <w:rFonts w:ascii="Century Gothic" w:hAnsi="Century Gothic"/>
          <w:sz w:val="23"/>
        </w:rPr>
        <w:t>herein</w:t>
      </w:r>
      <w:r w:rsidRPr="00084835">
        <w:rPr>
          <w:rFonts w:ascii="Century Gothic" w:hAnsi="Century Gothic"/>
          <w:spacing w:val="-11"/>
          <w:sz w:val="23"/>
        </w:rPr>
        <w:t xml:space="preserve"> </w:t>
      </w:r>
      <w:r w:rsidRPr="00084835">
        <w:rPr>
          <w:rFonts w:ascii="Century Gothic" w:hAnsi="Century Gothic"/>
          <w:sz w:val="23"/>
        </w:rPr>
        <w:t>provided,</w:t>
      </w:r>
      <w:r w:rsidRPr="00084835">
        <w:rPr>
          <w:rFonts w:ascii="Century Gothic" w:hAnsi="Century Gothic"/>
          <w:spacing w:val="-11"/>
          <w:sz w:val="23"/>
        </w:rPr>
        <w:t xml:space="preserve"> </w:t>
      </w:r>
      <w:r w:rsidR="0058531E">
        <w:rPr>
          <w:rFonts w:ascii="Century Gothic" w:hAnsi="Century Gothic"/>
          <w:sz w:val="23"/>
        </w:rPr>
        <w:t>ACFD</w:t>
      </w:r>
      <w:r w:rsidRPr="00084835">
        <w:rPr>
          <w:rFonts w:ascii="Century Gothic" w:hAnsi="Century Gothic"/>
          <w:spacing w:val="-13"/>
          <w:sz w:val="23"/>
        </w:rPr>
        <w:t xml:space="preserve"> </w:t>
      </w:r>
      <w:r w:rsidRPr="00084835">
        <w:rPr>
          <w:rFonts w:ascii="Century Gothic" w:hAnsi="Century Gothic"/>
          <w:sz w:val="23"/>
        </w:rPr>
        <w:t>may,</w:t>
      </w:r>
      <w:r w:rsidRPr="00084835">
        <w:rPr>
          <w:rFonts w:ascii="Century Gothic" w:hAnsi="Century Gothic"/>
          <w:spacing w:val="-13"/>
          <w:sz w:val="23"/>
        </w:rPr>
        <w:t xml:space="preserve"> </w:t>
      </w:r>
      <w:r w:rsidRPr="00084835">
        <w:rPr>
          <w:rFonts w:ascii="Century Gothic" w:hAnsi="Century Gothic"/>
          <w:sz w:val="23"/>
        </w:rPr>
        <w:t>without</w:t>
      </w:r>
      <w:r w:rsidRPr="00084835">
        <w:rPr>
          <w:rFonts w:ascii="Century Gothic" w:hAnsi="Century Gothic"/>
          <w:spacing w:val="-12"/>
          <w:sz w:val="23"/>
        </w:rPr>
        <w:t xml:space="preserve"> </w:t>
      </w:r>
      <w:r w:rsidRPr="00084835">
        <w:rPr>
          <w:rFonts w:ascii="Century Gothic" w:hAnsi="Century Gothic"/>
          <w:sz w:val="23"/>
        </w:rPr>
        <w:t xml:space="preserve">liability for so doing, take possession of and utilize in completing the Work such materials, appliances, </w:t>
      </w:r>
      <w:proofErr w:type="gramStart"/>
      <w:r w:rsidRPr="00084835">
        <w:rPr>
          <w:rFonts w:ascii="Century Gothic" w:hAnsi="Century Gothic"/>
          <w:sz w:val="23"/>
        </w:rPr>
        <w:t>plan</w:t>
      </w:r>
      <w:proofErr w:type="gramEnd"/>
      <w:r w:rsidRPr="00084835">
        <w:rPr>
          <w:rFonts w:ascii="Century Gothic" w:hAnsi="Century Gothic"/>
          <w:sz w:val="23"/>
        </w:rPr>
        <w:t>, and other property belonging to Contractor as may be on the Site of the Work, in bonded storage, or previously paid for.</w:t>
      </w:r>
    </w:p>
    <w:p w14:paraId="0E1DDBEB" w14:textId="77777777" w:rsidR="00D543AF" w:rsidRPr="00084835" w:rsidRDefault="00C4621A" w:rsidP="00954E0A">
      <w:pPr>
        <w:pStyle w:val="ListParagraph"/>
        <w:numPr>
          <w:ilvl w:val="2"/>
          <w:numId w:val="250"/>
        </w:numPr>
        <w:tabs>
          <w:tab w:val="left" w:pos="4237"/>
        </w:tabs>
        <w:spacing w:before="122"/>
        <w:ind w:left="4237" w:hanging="808"/>
        <w:jc w:val="both"/>
        <w:rPr>
          <w:rFonts w:ascii="Century Gothic" w:hAnsi="Century Gothic"/>
          <w:b/>
          <w:sz w:val="23"/>
        </w:rPr>
      </w:pPr>
      <w:r w:rsidRPr="00084835">
        <w:rPr>
          <w:rFonts w:ascii="Century Gothic" w:hAnsi="Century Gothic"/>
          <w:b/>
          <w:sz w:val="23"/>
        </w:rPr>
        <w:t>Effect</w:t>
      </w:r>
      <w:r w:rsidRPr="00084835">
        <w:rPr>
          <w:rFonts w:ascii="Century Gothic" w:hAnsi="Century Gothic"/>
          <w:b/>
          <w:spacing w:val="-5"/>
          <w:sz w:val="23"/>
        </w:rPr>
        <w:t xml:space="preserve"> </w:t>
      </w:r>
      <w:r w:rsidRPr="00084835">
        <w:rPr>
          <w:rFonts w:ascii="Century Gothic" w:hAnsi="Century Gothic"/>
          <w:b/>
          <w:sz w:val="23"/>
        </w:rPr>
        <w:t>of</w:t>
      </w:r>
      <w:r w:rsidRPr="00084835">
        <w:rPr>
          <w:rFonts w:ascii="Century Gothic" w:hAnsi="Century Gothic"/>
          <w:b/>
          <w:spacing w:val="-3"/>
          <w:sz w:val="23"/>
        </w:rPr>
        <w:t xml:space="preserve"> </w:t>
      </w:r>
      <w:r w:rsidRPr="00084835">
        <w:rPr>
          <w:rFonts w:ascii="Century Gothic" w:hAnsi="Century Gothic"/>
          <w:b/>
          <w:spacing w:val="-2"/>
          <w:sz w:val="23"/>
        </w:rPr>
        <w:t>Termination</w:t>
      </w:r>
    </w:p>
    <w:p w14:paraId="0E1DDBEC" w14:textId="347FE739" w:rsidR="00D543AF" w:rsidRPr="00084835" w:rsidRDefault="00C4621A" w:rsidP="00954E0A">
      <w:pPr>
        <w:pStyle w:val="ListParagraph"/>
        <w:numPr>
          <w:ilvl w:val="3"/>
          <w:numId w:val="250"/>
        </w:numPr>
        <w:tabs>
          <w:tab w:val="left" w:pos="4182"/>
          <w:tab w:val="left" w:pos="4184"/>
        </w:tabs>
        <w:spacing w:before="120"/>
        <w:ind w:right="945" w:hanging="1296"/>
        <w:jc w:val="both"/>
        <w:rPr>
          <w:rFonts w:ascii="Century Gothic" w:hAnsi="Century Gothic"/>
          <w:sz w:val="23"/>
        </w:rPr>
      </w:pPr>
      <w:r w:rsidRPr="00084835">
        <w:rPr>
          <w:rFonts w:ascii="Century Gothic" w:hAnsi="Century Gothic"/>
          <w:b/>
          <w:sz w:val="23"/>
        </w:rPr>
        <w:tab/>
      </w:r>
      <w:r w:rsidRPr="00084835">
        <w:rPr>
          <w:rFonts w:ascii="Century Gothic" w:hAnsi="Century Gothic"/>
          <w:sz w:val="23"/>
        </w:rPr>
        <w:t>Contractor</w:t>
      </w:r>
      <w:r w:rsidRPr="00084835">
        <w:rPr>
          <w:rFonts w:ascii="Century Gothic" w:hAnsi="Century Gothic"/>
          <w:spacing w:val="-3"/>
          <w:sz w:val="23"/>
        </w:rPr>
        <w:t xml:space="preserve"> </w:t>
      </w:r>
      <w:r w:rsidRPr="00084835">
        <w:rPr>
          <w:rFonts w:ascii="Century Gothic" w:hAnsi="Century Gothic"/>
          <w:sz w:val="23"/>
        </w:rPr>
        <w:t>shall,</w:t>
      </w:r>
      <w:r w:rsidRPr="00084835">
        <w:rPr>
          <w:rFonts w:ascii="Century Gothic" w:hAnsi="Century Gothic"/>
          <w:spacing w:val="-3"/>
          <w:sz w:val="23"/>
        </w:rPr>
        <w:t xml:space="preserve"> </w:t>
      </w:r>
      <w:r w:rsidRPr="00084835">
        <w:rPr>
          <w:rFonts w:ascii="Century Gothic" w:hAnsi="Century Gothic"/>
          <w:sz w:val="23"/>
        </w:rPr>
        <w:t>only</w:t>
      </w:r>
      <w:r w:rsidRPr="00084835">
        <w:rPr>
          <w:rFonts w:ascii="Century Gothic" w:hAnsi="Century Gothic"/>
          <w:spacing w:val="-3"/>
          <w:sz w:val="23"/>
        </w:rPr>
        <w:t xml:space="preserve"> </w:t>
      </w:r>
      <w:r w:rsidRPr="00084835">
        <w:rPr>
          <w:rFonts w:ascii="Century Gothic" w:hAnsi="Century Gothic"/>
          <w:sz w:val="23"/>
        </w:rPr>
        <w:t>if</w:t>
      </w:r>
      <w:r w:rsidRPr="00084835">
        <w:rPr>
          <w:rFonts w:ascii="Century Gothic" w:hAnsi="Century Gothic"/>
          <w:spacing w:val="-4"/>
          <w:sz w:val="23"/>
        </w:rPr>
        <w:t xml:space="preserve"> </w:t>
      </w:r>
      <w:r w:rsidRPr="00084835">
        <w:rPr>
          <w:rFonts w:ascii="Century Gothic" w:hAnsi="Century Gothic"/>
          <w:sz w:val="23"/>
        </w:rPr>
        <w:t>ordered</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3"/>
          <w:sz w:val="23"/>
        </w:rPr>
        <w:t xml:space="preserve"> </w:t>
      </w:r>
      <w:r w:rsidRPr="00084835">
        <w:rPr>
          <w:rFonts w:ascii="Century Gothic" w:hAnsi="Century Gothic"/>
          <w:sz w:val="23"/>
        </w:rPr>
        <w:t>do</w:t>
      </w:r>
      <w:r w:rsidRPr="00084835">
        <w:rPr>
          <w:rFonts w:ascii="Century Gothic" w:hAnsi="Century Gothic"/>
          <w:spacing w:val="-6"/>
          <w:sz w:val="23"/>
        </w:rPr>
        <w:t xml:space="preserve"> </w:t>
      </w:r>
      <w:r w:rsidRPr="00084835">
        <w:rPr>
          <w:rFonts w:ascii="Century Gothic" w:hAnsi="Century Gothic"/>
          <w:sz w:val="23"/>
        </w:rPr>
        <w:t>so</w:t>
      </w:r>
      <w:r w:rsidRPr="00084835">
        <w:rPr>
          <w:rFonts w:ascii="Century Gothic" w:hAnsi="Century Gothic"/>
          <w:spacing w:val="-3"/>
          <w:sz w:val="23"/>
        </w:rPr>
        <w:t xml:space="preserve"> </w:t>
      </w:r>
      <w:r w:rsidRPr="00084835">
        <w:rPr>
          <w:rFonts w:ascii="Century Gothic" w:hAnsi="Century Gothic"/>
          <w:sz w:val="23"/>
        </w:rPr>
        <w:t>by</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0058531E">
        <w:rPr>
          <w:rFonts w:ascii="Century Gothic" w:hAnsi="Century Gothic"/>
          <w:sz w:val="23"/>
        </w:rPr>
        <w:t>ACFD</w:t>
      </w:r>
      <w:r w:rsidRPr="00084835">
        <w:rPr>
          <w:rFonts w:ascii="Century Gothic" w:hAnsi="Century Gothic"/>
          <w:sz w:val="23"/>
        </w:rPr>
        <w:t>,</w:t>
      </w:r>
      <w:r w:rsidRPr="00084835">
        <w:rPr>
          <w:rFonts w:ascii="Century Gothic" w:hAnsi="Century Gothic"/>
          <w:spacing w:val="-3"/>
          <w:sz w:val="23"/>
        </w:rPr>
        <w:t xml:space="preserve"> </w:t>
      </w:r>
      <w:r w:rsidRPr="00084835">
        <w:rPr>
          <w:rFonts w:ascii="Century Gothic" w:hAnsi="Century Gothic"/>
          <w:sz w:val="23"/>
        </w:rPr>
        <w:t>immediately remove from the Site all or any materials and personal property belonging to Contractor that have not been incorporated in the construction</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Work,</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1"/>
          <w:sz w:val="23"/>
        </w:rPr>
        <w:t xml:space="preserve"> </w:t>
      </w:r>
      <w:r w:rsidRPr="00084835">
        <w:rPr>
          <w:rFonts w:ascii="Century Gothic" w:hAnsi="Century Gothic"/>
          <w:sz w:val="23"/>
        </w:rPr>
        <w:t>which</w:t>
      </w:r>
      <w:r w:rsidRPr="00084835">
        <w:rPr>
          <w:rFonts w:ascii="Century Gothic" w:hAnsi="Century Gothic"/>
          <w:spacing w:val="-1"/>
          <w:sz w:val="23"/>
        </w:rPr>
        <w:t xml:space="preserve"> </w:t>
      </w:r>
      <w:r w:rsidRPr="00084835">
        <w:rPr>
          <w:rFonts w:ascii="Century Gothic" w:hAnsi="Century Gothic"/>
          <w:sz w:val="23"/>
        </w:rPr>
        <w:t>are</w:t>
      </w:r>
      <w:r w:rsidRPr="00084835">
        <w:rPr>
          <w:rFonts w:ascii="Century Gothic" w:hAnsi="Century Gothic"/>
          <w:spacing w:val="-3"/>
          <w:sz w:val="23"/>
        </w:rPr>
        <w:t xml:space="preserve"> </w:t>
      </w:r>
      <w:r w:rsidRPr="00084835">
        <w:rPr>
          <w:rFonts w:ascii="Century Gothic" w:hAnsi="Century Gothic"/>
          <w:sz w:val="23"/>
        </w:rPr>
        <w:t>not</w:t>
      </w:r>
      <w:r w:rsidRPr="00084835">
        <w:rPr>
          <w:rFonts w:ascii="Century Gothic" w:hAnsi="Century Gothic"/>
          <w:spacing w:val="-3"/>
          <w:sz w:val="23"/>
        </w:rPr>
        <w:t xml:space="preserve"> </w:t>
      </w:r>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place</w:t>
      </w:r>
      <w:r w:rsidRPr="00084835">
        <w:rPr>
          <w:rFonts w:ascii="Century Gothic" w:hAnsi="Century Gothic"/>
          <w:spacing w:val="-3"/>
          <w:sz w:val="23"/>
        </w:rPr>
        <w:t xml:space="preserve"> </w:t>
      </w:r>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Work.</w:t>
      </w:r>
      <w:r w:rsidRPr="00084835">
        <w:rPr>
          <w:rFonts w:ascii="Century Gothic" w:hAnsi="Century Gothic"/>
          <w:spacing w:val="33"/>
          <w:sz w:val="23"/>
        </w:rPr>
        <w:t xml:space="preserve"> </w:t>
      </w:r>
      <w:r w:rsidRPr="00084835">
        <w:rPr>
          <w:rFonts w:ascii="Century Gothic" w:hAnsi="Century Gothic"/>
          <w:sz w:val="23"/>
        </w:rPr>
        <w:t xml:space="preserve">The </w:t>
      </w:r>
      <w:r w:rsidR="0058531E">
        <w:rPr>
          <w:rFonts w:ascii="Century Gothic" w:hAnsi="Century Gothic"/>
          <w:sz w:val="23"/>
        </w:rPr>
        <w:t>ACFD</w:t>
      </w:r>
      <w:r w:rsidRPr="00084835">
        <w:rPr>
          <w:rFonts w:ascii="Century Gothic" w:hAnsi="Century Gothic"/>
          <w:sz w:val="23"/>
        </w:rPr>
        <w:t xml:space="preserve"> retains the right, but not the obligation, to keep and use any materials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personal</w:t>
      </w:r>
      <w:r w:rsidRPr="00084835">
        <w:rPr>
          <w:rFonts w:ascii="Century Gothic" w:hAnsi="Century Gothic"/>
          <w:spacing w:val="-9"/>
          <w:sz w:val="23"/>
        </w:rPr>
        <w:t xml:space="preserve"> </w:t>
      </w:r>
      <w:r w:rsidRPr="00084835">
        <w:rPr>
          <w:rFonts w:ascii="Century Gothic" w:hAnsi="Century Gothic"/>
          <w:sz w:val="23"/>
        </w:rPr>
        <w:t>property</w:t>
      </w:r>
      <w:r w:rsidRPr="00084835">
        <w:rPr>
          <w:rFonts w:ascii="Century Gothic" w:hAnsi="Century Gothic"/>
          <w:spacing w:val="-8"/>
          <w:sz w:val="23"/>
        </w:rPr>
        <w:t xml:space="preserve"> </w:t>
      </w:r>
      <w:r w:rsidRPr="00084835">
        <w:rPr>
          <w:rFonts w:ascii="Century Gothic" w:hAnsi="Century Gothic"/>
          <w:sz w:val="23"/>
        </w:rPr>
        <w:t>belonging</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8"/>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have</w:t>
      </w:r>
      <w:r w:rsidRPr="00084835">
        <w:rPr>
          <w:rFonts w:ascii="Century Gothic" w:hAnsi="Century Gothic"/>
          <w:spacing w:val="-10"/>
          <w:sz w:val="23"/>
        </w:rPr>
        <w:t xml:space="preserve"> </w:t>
      </w:r>
      <w:r w:rsidRPr="00084835">
        <w:rPr>
          <w:rFonts w:ascii="Century Gothic" w:hAnsi="Century Gothic"/>
          <w:sz w:val="23"/>
        </w:rPr>
        <w:t>not been</w:t>
      </w:r>
      <w:r w:rsidRPr="00084835">
        <w:rPr>
          <w:rFonts w:ascii="Century Gothic" w:hAnsi="Century Gothic"/>
          <w:spacing w:val="-9"/>
          <w:sz w:val="23"/>
        </w:rPr>
        <w:t xml:space="preserve"> </w:t>
      </w:r>
      <w:r w:rsidRPr="00084835">
        <w:rPr>
          <w:rFonts w:ascii="Century Gothic" w:hAnsi="Century Gothic"/>
          <w:sz w:val="23"/>
        </w:rPr>
        <w:t>incorporated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construction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which</w:t>
      </w:r>
      <w:r w:rsidRPr="00084835">
        <w:rPr>
          <w:rFonts w:ascii="Century Gothic" w:hAnsi="Century Gothic"/>
          <w:spacing w:val="-10"/>
          <w:sz w:val="23"/>
        </w:rPr>
        <w:t xml:space="preserve"> </w:t>
      </w:r>
      <w:r w:rsidRPr="00084835">
        <w:rPr>
          <w:rFonts w:ascii="Century Gothic" w:hAnsi="Century Gothic"/>
          <w:sz w:val="23"/>
        </w:rPr>
        <w:t>are</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11"/>
          <w:sz w:val="23"/>
        </w:rPr>
        <w:t xml:space="preserve"> </w:t>
      </w:r>
      <w:r w:rsidRPr="00084835">
        <w:rPr>
          <w:rFonts w:ascii="Century Gothic" w:hAnsi="Century Gothic"/>
          <w:sz w:val="23"/>
        </w:rPr>
        <w:t>in place</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Work.</w:t>
      </w:r>
      <w:r w:rsidRPr="00084835">
        <w:rPr>
          <w:rFonts w:ascii="Century Gothic" w:hAnsi="Century Gothic"/>
          <w:spacing w:val="3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its</w:t>
      </w:r>
      <w:r w:rsidRPr="00084835">
        <w:rPr>
          <w:rFonts w:ascii="Century Gothic" w:hAnsi="Century Gothic"/>
          <w:spacing w:val="-3"/>
          <w:sz w:val="23"/>
        </w:rPr>
        <w:t xml:space="preserve"> </w:t>
      </w:r>
      <w:r w:rsidRPr="00084835">
        <w:rPr>
          <w:rFonts w:ascii="Century Gothic" w:hAnsi="Century Gothic"/>
          <w:sz w:val="23"/>
        </w:rPr>
        <w:t>Surety</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be</w:t>
      </w:r>
      <w:r w:rsidRPr="00084835">
        <w:rPr>
          <w:rFonts w:ascii="Century Gothic" w:hAnsi="Century Gothic"/>
          <w:spacing w:val="-4"/>
          <w:sz w:val="23"/>
        </w:rPr>
        <w:t xml:space="preserve"> </w:t>
      </w:r>
      <w:r w:rsidRPr="00084835">
        <w:rPr>
          <w:rFonts w:ascii="Century Gothic" w:hAnsi="Century Gothic"/>
          <w:sz w:val="23"/>
        </w:rPr>
        <w:t>liable</w:t>
      </w:r>
      <w:r w:rsidRPr="00084835">
        <w:rPr>
          <w:rFonts w:ascii="Century Gothic" w:hAnsi="Century Gothic"/>
          <w:spacing w:val="-1"/>
          <w:sz w:val="23"/>
        </w:rPr>
        <w:t xml:space="preserve"> </w:t>
      </w:r>
      <w:r w:rsidRPr="00084835">
        <w:rPr>
          <w:rFonts w:ascii="Century Gothic" w:hAnsi="Century Gothic"/>
          <w:sz w:val="23"/>
        </w:rPr>
        <w:t>upon the</w:t>
      </w:r>
      <w:r w:rsidRPr="00084835">
        <w:rPr>
          <w:rFonts w:ascii="Century Gothic" w:hAnsi="Century Gothic"/>
          <w:spacing w:val="-10"/>
          <w:sz w:val="23"/>
        </w:rPr>
        <w:t xml:space="preserve"> </w:t>
      </w:r>
      <w:r w:rsidRPr="00084835">
        <w:rPr>
          <w:rFonts w:ascii="Century Gothic" w:hAnsi="Century Gothic"/>
          <w:sz w:val="23"/>
        </w:rPr>
        <w:t>performance</w:t>
      </w:r>
      <w:r w:rsidRPr="00084835">
        <w:rPr>
          <w:rFonts w:ascii="Century Gothic" w:hAnsi="Century Gothic"/>
          <w:spacing w:val="-10"/>
          <w:sz w:val="23"/>
        </w:rPr>
        <w:t xml:space="preserve"> </w:t>
      </w:r>
      <w:r w:rsidRPr="00084835">
        <w:rPr>
          <w:rFonts w:ascii="Century Gothic" w:hAnsi="Century Gothic"/>
          <w:sz w:val="23"/>
        </w:rPr>
        <w:t>bond</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5"/>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damages</w:t>
      </w:r>
      <w:r w:rsidRPr="00084835">
        <w:rPr>
          <w:rFonts w:ascii="Century Gothic" w:hAnsi="Century Gothic"/>
          <w:spacing w:val="-11"/>
          <w:sz w:val="23"/>
        </w:rPr>
        <w:t xml:space="preserve"> </w:t>
      </w:r>
      <w:r w:rsidRPr="00084835">
        <w:rPr>
          <w:rFonts w:ascii="Century Gothic" w:hAnsi="Century Gothic"/>
          <w:sz w:val="23"/>
        </w:rPr>
        <w:t>caused</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58531E">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reason</w:t>
      </w:r>
      <w:r w:rsidRPr="00084835">
        <w:rPr>
          <w:rFonts w:ascii="Century Gothic" w:hAnsi="Century Gothic"/>
          <w:spacing w:val="-11"/>
          <w:sz w:val="23"/>
        </w:rPr>
        <w:t xml:space="preserve"> </w:t>
      </w:r>
      <w:r w:rsidRPr="00084835">
        <w:rPr>
          <w:rFonts w:ascii="Century Gothic" w:hAnsi="Century Gothic"/>
          <w:sz w:val="23"/>
        </w:rPr>
        <w:t>of the Contractor’s failure to complete the Contract.</w:t>
      </w:r>
    </w:p>
    <w:p w14:paraId="0E1DDBED" w14:textId="0B639523" w:rsidR="00D543AF" w:rsidRPr="00084835" w:rsidRDefault="00C4621A" w:rsidP="00954E0A">
      <w:pPr>
        <w:pStyle w:val="ListParagraph"/>
        <w:numPr>
          <w:ilvl w:val="3"/>
          <w:numId w:val="250"/>
        </w:numPr>
        <w:tabs>
          <w:tab w:val="left" w:pos="4184"/>
        </w:tabs>
        <w:spacing w:before="122"/>
        <w:ind w:left="4184" w:right="884" w:hanging="1299"/>
        <w:jc w:val="both"/>
        <w:rPr>
          <w:rFonts w:ascii="Century Gothic" w:hAnsi="Century Gothic"/>
          <w:sz w:val="23"/>
        </w:rPr>
      </w:pP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event</w:t>
      </w:r>
      <w:r w:rsidRPr="00084835">
        <w:rPr>
          <w:rFonts w:ascii="Century Gothic" w:hAnsi="Century Gothic"/>
          <w:spacing w:val="-6"/>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58531E">
        <w:rPr>
          <w:rFonts w:ascii="Century Gothic" w:hAnsi="Century Gothic"/>
          <w:sz w:val="23"/>
        </w:rPr>
        <w:t>ACFD</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perform</w:t>
      </w:r>
      <w:r w:rsidRPr="00084835">
        <w:rPr>
          <w:rFonts w:ascii="Century Gothic" w:hAnsi="Century Gothic"/>
          <w:spacing w:val="-6"/>
          <w:sz w:val="23"/>
        </w:rPr>
        <w:t xml:space="preserve"> </w:t>
      </w:r>
      <w:r w:rsidRPr="00084835">
        <w:rPr>
          <w:rFonts w:ascii="Century Gothic" w:hAnsi="Century Gothic"/>
          <w:sz w:val="23"/>
        </w:rPr>
        <w:t>any</w:t>
      </w:r>
      <w:r w:rsidRPr="00084835">
        <w:rPr>
          <w:rFonts w:ascii="Century Gothic" w:hAnsi="Century Gothic"/>
          <w:spacing w:val="-5"/>
          <w:sz w:val="23"/>
        </w:rPr>
        <w:t xml:space="preserve"> </w:t>
      </w:r>
      <w:r w:rsidRPr="00084835">
        <w:rPr>
          <w:rFonts w:ascii="Century Gothic" w:hAnsi="Century Gothic"/>
          <w:sz w:val="23"/>
        </w:rPr>
        <w:t>portion</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whole of</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Work,</w:t>
      </w:r>
      <w:r w:rsidRPr="00084835">
        <w:rPr>
          <w:rFonts w:ascii="Century Gothic" w:hAnsi="Century Gothic"/>
          <w:spacing w:val="-8"/>
          <w:sz w:val="23"/>
        </w:rPr>
        <w:t xml:space="preserve"> </w:t>
      </w:r>
      <w:r w:rsidRPr="00084835">
        <w:rPr>
          <w:rFonts w:ascii="Century Gothic" w:hAnsi="Century Gothic"/>
          <w:sz w:val="23"/>
        </w:rPr>
        <w:t>pursuant</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provisions</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lastRenderedPageBreak/>
        <w:t>General</w:t>
      </w:r>
      <w:r w:rsidRPr="00084835">
        <w:rPr>
          <w:rFonts w:ascii="Century Gothic" w:hAnsi="Century Gothic"/>
          <w:spacing w:val="-5"/>
          <w:sz w:val="23"/>
        </w:rPr>
        <w:t xml:space="preserve"> </w:t>
      </w:r>
      <w:r w:rsidRPr="00084835">
        <w:rPr>
          <w:rFonts w:ascii="Century Gothic" w:hAnsi="Century Gothic"/>
          <w:sz w:val="23"/>
        </w:rPr>
        <w:t>Conditions,</w:t>
      </w:r>
      <w:r w:rsidRPr="00084835">
        <w:rPr>
          <w:rFonts w:ascii="Century Gothic" w:hAnsi="Century Gothic"/>
          <w:spacing w:val="-6"/>
          <w:sz w:val="23"/>
        </w:rPr>
        <w:t xml:space="preserve"> </w:t>
      </w:r>
      <w:r w:rsidRPr="00084835">
        <w:rPr>
          <w:rFonts w:ascii="Century Gothic" w:hAnsi="Century Gothic"/>
          <w:sz w:val="23"/>
        </w:rPr>
        <w:t xml:space="preserve">the </w:t>
      </w:r>
      <w:r w:rsidR="0058531E">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liable</w:t>
      </w:r>
      <w:r w:rsidRPr="00084835">
        <w:rPr>
          <w:rFonts w:ascii="Century Gothic" w:hAnsi="Century Gothic"/>
          <w:spacing w:val="-11"/>
          <w:sz w:val="23"/>
        </w:rPr>
        <w:t xml:space="preserve"> </w:t>
      </w:r>
      <w:r w:rsidRPr="00084835">
        <w:rPr>
          <w:rFonts w:ascii="Century Gothic" w:hAnsi="Century Gothic"/>
          <w:sz w:val="23"/>
        </w:rPr>
        <w:t>nor</w:t>
      </w:r>
      <w:r w:rsidRPr="00084835">
        <w:rPr>
          <w:rFonts w:ascii="Century Gothic" w:hAnsi="Century Gothic"/>
          <w:spacing w:val="-10"/>
          <w:sz w:val="23"/>
        </w:rPr>
        <w:t xml:space="preserve"> </w:t>
      </w:r>
      <w:r w:rsidRPr="00084835">
        <w:rPr>
          <w:rFonts w:ascii="Century Gothic" w:hAnsi="Century Gothic"/>
          <w:sz w:val="23"/>
        </w:rPr>
        <w:t>account</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way</w:t>
      </w:r>
      <w:r w:rsidRPr="00084835">
        <w:rPr>
          <w:rFonts w:ascii="Century Gothic" w:hAnsi="Century Gothic"/>
          <w:spacing w:val="-10"/>
          <w:sz w:val="23"/>
        </w:rPr>
        <w:t xml:space="preserve"> </w:t>
      </w:r>
      <w:r w:rsidRPr="00084835">
        <w:rPr>
          <w:rFonts w:ascii="Century Gothic" w:hAnsi="Century Gothic"/>
          <w:sz w:val="23"/>
        </w:rPr>
        <w:t>for the</w:t>
      </w:r>
      <w:r w:rsidRPr="00084835">
        <w:rPr>
          <w:rFonts w:ascii="Century Gothic" w:hAnsi="Century Gothic"/>
          <w:spacing w:val="-6"/>
          <w:sz w:val="23"/>
        </w:rPr>
        <w:t xml:space="preserve"> </w:t>
      </w:r>
      <w:r w:rsidRPr="00084835">
        <w:rPr>
          <w:rFonts w:ascii="Century Gothic" w:hAnsi="Century Gothic"/>
          <w:sz w:val="23"/>
        </w:rPr>
        <w:t>time</w:t>
      </w:r>
      <w:r w:rsidRPr="00084835">
        <w:rPr>
          <w:rFonts w:ascii="Century Gothic" w:hAnsi="Century Gothic"/>
          <w:spacing w:val="33"/>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manner</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which</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Work</w:t>
      </w:r>
      <w:r w:rsidRPr="00084835">
        <w:rPr>
          <w:rFonts w:ascii="Century Gothic" w:hAnsi="Century Gothic"/>
          <w:spacing w:val="-7"/>
          <w:sz w:val="23"/>
        </w:rPr>
        <w:t xml:space="preserve"> </w:t>
      </w:r>
      <w:r w:rsidRPr="00084835">
        <w:rPr>
          <w:rFonts w:ascii="Century Gothic" w:hAnsi="Century Gothic"/>
          <w:sz w:val="23"/>
        </w:rPr>
        <w:t>is</w:t>
      </w:r>
      <w:r w:rsidRPr="00084835">
        <w:rPr>
          <w:rFonts w:ascii="Century Gothic" w:hAnsi="Century Gothic"/>
          <w:spacing w:val="-8"/>
          <w:sz w:val="23"/>
        </w:rPr>
        <w:t xml:space="preserve"> </w:t>
      </w:r>
      <w:r w:rsidRPr="00084835">
        <w:rPr>
          <w:rFonts w:ascii="Century Gothic" w:hAnsi="Century Gothic"/>
          <w:sz w:val="23"/>
        </w:rPr>
        <w:t>performed</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58531E">
        <w:rPr>
          <w:rFonts w:ascii="Century Gothic" w:hAnsi="Century Gothic"/>
          <w:sz w:val="23"/>
        </w:rPr>
        <w:t>ACFD</w:t>
      </w:r>
      <w:r w:rsidRPr="00084835">
        <w:rPr>
          <w:rFonts w:ascii="Century Gothic" w:hAnsi="Century Gothic"/>
          <w:sz w:val="23"/>
        </w:rPr>
        <w:t xml:space="preserve"> or for any changes the </w:t>
      </w:r>
      <w:r w:rsidR="0058531E">
        <w:rPr>
          <w:rFonts w:ascii="Century Gothic" w:hAnsi="Century Gothic"/>
          <w:sz w:val="23"/>
        </w:rPr>
        <w:t>ACFD</w:t>
      </w:r>
      <w:r w:rsidRPr="00084835">
        <w:rPr>
          <w:rFonts w:ascii="Century Gothic" w:hAnsi="Century Gothic"/>
          <w:sz w:val="23"/>
        </w:rPr>
        <w:t xml:space="preserve"> may make in the Work or for the money expended by the </w:t>
      </w:r>
      <w:r w:rsidR="0058531E">
        <w:rPr>
          <w:rFonts w:ascii="Century Gothic" w:hAnsi="Century Gothic"/>
          <w:sz w:val="23"/>
        </w:rPr>
        <w:t>ACFD</w:t>
      </w:r>
      <w:r w:rsidRPr="00084835">
        <w:rPr>
          <w:rFonts w:ascii="Century Gothic" w:hAnsi="Century Gothic"/>
          <w:sz w:val="23"/>
        </w:rPr>
        <w:t xml:space="preserve"> in satisfying claims,</w:t>
      </w:r>
      <w:r w:rsidRPr="00084835">
        <w:rPr>
          <w:rFonts w:ascii="Century Gothic" w:hAnsi="Century Gothic"/>
          <w:spacing w:val="40"/>
          <w:sz w:val="23"/>
        </w:rPr>
        <w:t xml:space="preserve"> </w:t>
      </w:r>
      <w:r w:rsidRPr="00084835">
        <w:rPr>
          <w:rFonts w:ascii="Century Gothic" w:hAnsi="Century Gothic"/>
          <w:sz w:val="23"/>
        </w:rPr>
        <w:t>suits, and/or other obligations in connection with the Work.</w:t>
      </w:r>
    </w:p>
    <w:p w14:paraId="0E1DDBEE" w14:textId="77777777" w:rsidR="00D543AF" w:rsidRPr="00084835" w:rsidRDefault="00C4621A" w:rsidP="00954E0A">
      <w:pPr>
        <w:pStyle w:val="ListParagraph"/>
        <w:numPr>
          <w:ilvl w:val="3"/>
          <w:numId w:val="250"/>
        </w:numPr>
        <w:tabs>
          <w:tab w:val="left" w:pos="4185"/>
        </w:tabs>
        <w:spacing w:before="120"/>
        <w:ind w:left="4185" w:right="1636" w:hanging="1296"/>
        <w:jc w:val="both"/>
        <w:rPr>
          <w:rFonts w:ascii="Century Gothic" w:hAnsi="Century Gothic"/>
          <w:sz w:val="23"/>
        </w:rPr>
      </w:pPr>
      <w:proofErr w:type="gramStart"/>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event</w:t>
      </w:r>
      <w:r w:rsidRPr="00084835">
        <w:rPr>
          <w:rFonts w:ascii="Century Gothic" w:hAnsi="Century Gothic"/>
          <w:spacing w:val="-1"/>
          <w:sz w:val="23"/>
        </w:rPr>
        <w:t xml:space="preserve"> </w:t>
      </w:r>
      <w:r w:rsidRPr="00084835">
        <w:rPr>
          <w:rFonts w:ascii="Century Gothic" w:hAnsi="Century Gothic"/>
          <w:sz w:val="23"/>
        </w:rPr>
        <w:t>that</w:t>
      </w:r>
      <w:proofErr w:type="gramEnd"/>
      <w:r w:rsidRPr="00084835">
        <w:rPr>
          <w:rFonts w:ascii="Century Gothic" w:hAnsi="Century Gothic"/>
          <w:spacing w:val="-1"/>
          <w:sz w:val="23"/>
        </w:rPr>
        <w:t xml:space="preserve"> </w:t>
      </w:r>
      <w:r w:rsidRPr="00084835">
        <w:rPr>
          <w:rFonts w:ascii="Century Gothic" w:hAnsi="Century Gothic"/>
          <w:sz w:val="23"/>
        </w:rPr>
        <w:t>the Contract</w:t>
      </w:r>
      <w:r w:rsidRPr="00084835">
        <w:rPr>
          <w:rFonts w:ascii="Century Gothic" w:hAnsi="Century Gothic"/>
          <w:spacing w:val="-3"/>
          <w:sz w:val="23"/>
        </w:rPr>
        <w:t xml:space="preserve"> </w:t>
      </w:r>
      <w:r w:rsidRPr="00084835">
        <w:rPr>
          <w:rFonts w:ascii="Century Gothic" w:hAnsi="Century Gothic"/>
          <w:sz w:val="23"/>
        </w:rPr>
        <w:t>is</w:t>
      </w:r>
      <w:r w:rsidRPr="00084835">
        <w:rPr>
          <w:rFonts w:ascii="Century Gothic" w:hAnsi="Century Gothic"/>
          <w:spacing w:val="-2"/>
          <w:sz w:val="23"/>
        </w:rPr>
        <w:t xml:space="preserve"> </w:t>
      </w:r>
      <w:r w:rsidRPr="00084835">
        <w:rPr>
          <w:rFonts w:ascii="Century Gothic" w:hAnsi="Century Gothic"/>
          <w:sz w:val="23"/>
        </w:rPr>
        <w:t>terminated</w:t>
      </w:r>
      <w:r w:rsidRPr="00084835">
        <w:rPr>
          <w:rFonts w:ascii="Century Gothic" w:hAnsi="Century Gothic"/>
          <w:spacing w:val="-1"/>
          <w:sz w:val="23"/>
        </w:rPr>
        <w:t xml:space="preserve"> </w:t>
      </w:r>
      <w:r w:rsidRPr="00084835">
        <w:rPr>
          <w:rFonts w:ascii="Century Gothic" w:hAnsi="Century Gothic"/>
          <w:sz w:val="23"/>
        </w:rPr>
        <w:t>for</w:t>
      </w:r>
      <w:r w:rsidRPr="00084835">
        <w:rPr>
          <w:rFonts w:ascii="Century Gothic" w:hAnsi="Century Gothic"/>
          <w:spacing w:val="-1"/>
          <w:sz w:val="23"/>
        </w:rPr>
        <w:t xml:space="preserve"> </w:t>
      </w:r>
      <w:r w:rsidRPr="00084835">
        <w:rPr>
          <w:rFonts w:ascii="Century Gothic" w:hAnsi="Century Gothic"/>
          <w:sz w:val="23"/>
        </w:rPr>
        <w:t>any</w:t>
      </w:r>
      <w:r w:rsidRPr="00084835">
        <w:rPr>
          <w:rFonts w:ascii="Century Gothic" w:hAnsi="Century Gothic"/>
          <w:spacing w:val="-1"/>
          <w:sz w:val="23"/>
        </w:rPr>
        <w:t xml:space="preserve"> </w:t>
      </w:r>
      <w:r w:rsidRPr="00084835">
        <w:rPr>
          <w:rFonts w:ascii="Century Gothic" w:hAnsi="Century Gothic"/>
          <w:sz w:val="23"/>
        </w:rPr>
        <w:t>reason,</w:t>
      </w:r>
      <w:r w:rsidRPr="00084835">
        <w:rPr>
          <w:rFonts w:ascii="Century Gothic" w:hAnsi="Century Gothic"/>
          <w:spacing w:val="-1"/>
          <w:sz w:val="23"/>
        </w:rPr>
        <w:t xml:space="preserve"> </w:t>
      </w:r>
      <w:r w:rsidRPr="00084835">
        <w:rPr>
          <w:rFonts w:ascii="Century Gothic" w:hAnsi="Century Gothic"/>
          <w:sz w:val="23"/>
        </w:rPr>
        <w:t>no allowances</w:t>
      </w:r>
      <w:r w:rsidRPr="00084835">
        <w:rPr>
          <w:rFonts w:ascii="Century Gothic" w:hAnsi="Century Gothic"/>
          <w:spacing w:val="-14"/>
          <w:sz w:val="23"/>
        </w:rPr>
        <w:t xml:space="preserve"> </w:t>
      </w:r>
      <w:r w:rsidRPr="00084835">
        <w:rPr>
          <w:rFonts w:ascii="Century Gothic" w:hAnsi="Century Gothic"/>
          <w:sz w:val="23"/>
        </w:rPr>
        <w:t>or</w:t>
      </w:r>
      <w:r w:rsidRPr="00084835">
        <w:rPr>
          <w:rFonts w:ascii="Century Gothic" w:hAnsi="Century Gothic"/>
          <w:spacing w:val="-12"/>
          <w:sz w:val="23"/>
        </w:rPr>
        <w:t xml:space="preserve"> </w:t>
      </w:r>
      <w:r w:rsidRPr="00084835">
        <w:rPr>
          <w:rFonts w:ascii="Century Gothic" w:hAnsi="Century Gothic"/>
          <w:sz w:val="23"/>
        </w:rPr>
        <w:t>compensation</w:t>
      </w:r>
      <w:r w:rsidRPr="00084835">
        <w:rPr>
          <w:rFonts w:ascii="Century Gothic" w:hAnsi="Century Gothic"/>
          <w:spacing w:val="-11"/>
          <w:sz w:val="23"/>
        </w:rPr>
        <w:t xml:space="preserve"> </w:t>
      </w:r>
      <w:r w:rsidRPr="00084835">
        <w:rPr>
          <w:rFonts w:ascii="Century Gothic" w:hAnsi="Century Gothic"/>
          <w:sz w:val="23"/>
        </w:rPr>
        <w:t>will</w:t>
      </w:r>
      <w:r w:rsidRPr="00084835">
        <w:rPr>
          <w:rFonts w:ascii="Century Gothic" w:hAnsi="Century Gothic"/>
          <w:spacing w:val="-15"/>
          <w:sz w:val="23"/>
        </w:rPr>
        <w:t xml:space="preserve"> </w:t>
      </w:r>
      <w:r w:rsidRPr="00084835">
        <w:rPr>
          <w:rFonts w:ascii="Century Gothic" w:hAnsi="Century Gothic"/>
          <w:sz w:val="23"/>
        </w:rPr>
        <w:t>be</w:t>
      </w:r>
      <w:r w:rsidRPr="00084835">
        <w:rPr>
          <w:rFonts w:ascii="Century Gothic" w:hAnsi="Century Gothic"/>
          <w:spacing w:val="-12"/>
          <w:sz w:val="23"/>
        </w:rPr>
        <w:t xml:space="preserve"> </w:t>
      </w:r>
      <w:r w:rsidRPr="00084835">
        <w:rPr>
          <w:rFonts w:ascii="Century Gothic" w:hAnsi="Century Gothic"/>
          <w:sz w:val="23"/>
        </w:rPr>
        <w:t>granted</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loss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any anticipated profit by the Contractor.</w:t>
      </w:r>
    </w:p>
    <w:p w14:paraId="0E1DDBEF" w14:textId="509CFD68" w:rsidR="00D543AF" w:rsidRPr="00084835" w:rsidRDefault="00C4621A" w:rsidP="00954E0A">
      <w:pPr>
        <w:pStyle w:val="ListParagraph"/>
        <w:numPr>
          <w:ilvl w:val="3"/>
          <w:numId w:val="250"/>
        </w:numPr>
        <w:tabs>
          <w:tab w:val="left" w:pos="4185"/>
        </w:tabs>
        <w:spacing w:before="118"/>
        <w:ind w:left="4185" w:right="1247" w:hanging="1296"/>
        <w:jc w:val="both"/>
        <w:rPr>
          <w:rFonts w:ascii="Century Gothic" w:hAnsi="Century Gothic"/>
          <w:sz w:val="23"/>
        </w:rPr>
      </w:pPr>
      <w:r w:rsidRPr="00084835">
        <w:rPr>
          <w:rFonts w:ascii="Century Gothic" w:hAnsi="Century Gothic"/>
          <w:sz w:val="23"/>
        </w:rPr>
        <w:t>If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expense</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58531E">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finish</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2"/>
          <w:sz w:val="23"/>
        </w:rPr>
        <w:t xml:space="preserve"> </w:t>
      </w:r>
      <w:r w:rsidRPr="00084835">
        <w:rPr>
          <w:rFonts w:ascii="Century Gothic" w:hAnsi="Century Gothic"/>
          <w:sz w:val="23"/>
        </w:rPr>
        <w:t>exceeds</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 xml:space="preserve">unpaid Contract Price, Contractor and Surety shall pay the difference to </w:t>
      </w:r>
      <w:r w:rsidR="0058531E">
        <w:rPr>
          <w:rFonts w:ascii="Century Gothic" w:hAnsi="Century Gothic"/>
          <w:sz w:val="23"/>
        </w:rPr>
        <w:t>ACFD</w:t>
      </w:r>
      <w:r w:rsidRPr="00084835">
        <w:rPr>
          <w:rFonts w:ascii="Century Gothic" w:hAnsi="Century Gothic"/>
          <w:spacing w:val="-4"/>
          <w:sz w:val="23"/>
        </w:rPr>
        <w:t xml:space="preserve"> </w:t>
      </w:r>
      <w:r w:rsidRPr="00084835">
        <w:rPr>
          <w:rFonts w:ascii="Century Gothic" w:hAnsi="Century Gothic"/>
          <w:sz w:val="23"/>
        </w:rPr>
        <w:t>within</w:t>
      </w:r>
      <w:r w:rsidRPr="00084835">
        <w:rPr>
          <w:rFonts w:ascii="Century Gothic" w:hAnsi="Century Gothic"/>
          <w:spacing w:val="-4"/>
          <w:sz w:val="23"/>
        </w:rPr>
        <w:t xml:space="preserve"> </w:t>
      </w:r>
      <w:r w:rsidRPr="00084835">
        <w:rPr>
          <w:rFonts w:ascii="Century Gothic" w:hAnsi="Century Gothic"/>
          <w:sz w:val="23"/>
        </w:rPr>
        <w:t>twenty-one</w:t>
      </w:r>
      <w:r w:rsidRPr="00084835">
        <w:rPr>
          <w:rFonts w:ascii="Century Gothic" w:hAnsi="Century Gothic"/>
          <w:spacing w:val="-8"/>
          <w:sz w:val="23"/>
        </w:rPr>
        <w:t xml:space="preserve"> </w:t>
      </w:r>
      <w:r w:rsidRPr="00084835">
        <w:rPr>
          <w:rFonts w:ascii="Century Gothic" w:hAnsi="Century Gothic"/>
          <w:sz w:val="23"/>
        </w:rPr>
        <w:t>(21)</w:t>
      </w:r>
      <w:r w:rsidRPr="00084835">
        <w:rPr>
          <w:rFonts w:ascii="Century Gothic" w:hAnsi="Century Gothic"/>
          <w:spacing w:val="-4"/>
          <w:sz w:val="23"/>
        </w:rPr>
        <w:t xml:space="preserve"> </w:t>
      </w:r>
      <w:r w:rsidRPr="00084835">
        <w:rPr>
          <w:rFonts w:ascii="Century Gothic" w:hAnsi="Century Gothic"/>
          <w:sz w:val="23"/>
        </w:rPr>
        <w:t>calendar</w:t>
      </w:r>
      <w:r w:rsidRPr="00084835">
        <w:rPr>
          <w:rFonts w:ascii="Century Gothic" w:hAnsi="Century Gothic"/>
          <w:spacing w:val="-4"/>
          <w:sz w:val="23"/>
        </w:rPr>
        <w:t xml:space="preserve"> </w:t>
      </w:r>
      <w:r w:rsidRPr="00084835">
        <w:rPr>
          <w:rFonts w:ascii="Century Gothic" w:hAnsi="Century Gothic"/>
          <w:sz w:val="23"/>
        </w:rPr>
        <w:t>days</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0058531E">
        <w:rPr>
          <w:rFonts w:ascii="Century Gothic" w:hAnsi="Century Gothic"/>
          <w:sz w:val="23"/>
        </w:rPr>
        <w:t>ACFD</w:t>
      </w:r>
      <w:r w:rsidRPr="00084835">
        <w:rPr>
          <w:rFonts w:ascii="Century Gothic" w:hAnsi="Century Gothic"/>
          <w:sz w:val="23"/>
        </w:rPr>
        <w:t>'s</w:t>
      </w:r>
      <w:r w:rsidRPr="00084835">
        <w:rPr>
          <w:rFonts w:ascii="Century Gothic" w:hAnsi="Century Gothic"/>
          <w:spacing w:val="-5"/>
          <w:sz w:val="23"/>
        </w:rPr>
        <w:t xml:space="preserve"> </w:t>
      </w:r>
      <w:r w:rsidRPr="00084835">
        <w:rPr>
          <w:rFonts w:ascii="Century Gothic" w:hAnsi="Century Gothic"/>
          <w:sz w:val="23"/>
        </w:rPr>
        <w:t>request.</w:t>
      </w:r>
    </w:p>
    <w:p w14:paraId="0E1DDBF1" w14:textId="06DC7E1C" w:rsidR="00D543AF" w:rsidRPr="00084835" w:rsidRDefault="00C4621A" w:rsidP="00954E0A">
      <w:pPr>
        <w:pStyle w:val="ListParagraph"/>
        <w:numPr>
          <w:ilvl w:val="3"/>
          <w:numId w:val="250"/>
        </w:numPr>
        <w:tabs>
          <w:tab w:val="left" w:pos="4182"/>
        </w:tabs>
        <w:spacing w:before="79"/>
        <w:ind w:right="876" w:hanging="1296"/>
        <w:jc w:val="both"/>
        <w:rPr>
          <w:rFonts w:ascii="Century Gothic" w:hAnsi="Century Gothic"/>
          <w:sz w:val="23"/>
        </w:rPr>
      </w:pPr>
      <w:r w:rsidRPr="00084835">
        <w:rPr>
          <w:rFonts w:ascii="Century Gothic" w:hAnsi="Century Gothic"/>
          <w:sz w:val="23"/>
        </w:rPr>
        <w:t xml:space="preserve">The </w:t>
      </w:r>
      <w:r w:rsidR="0058531E">
        <w:rPr>
          <w:rFonts w:ascii="Century Gothic" w:hAnsi="Century Gothic"/>
          <w:sz w:val="23"/>
        </w:rPr>
        <w:t>ACFD</w:t>
      </w:r>
      <w:r w:rsidRPr="00084835">
        <w:rPr>
          <w:rFonts w:ascii="Century Gothic" w:hAnsi="Century Gothic"/>
          <w:sz w:val="23"/>
        </w:rPr>
        <w:t xml:space="preserve"> shall have the right (but shall have no obligation) to assume and/or assign to a general contractor or construction manager or other third party who is qualified and has sufficient resources to complete</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Work,</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rights</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Contractor</w:t>
      </w:r>
      <w:r w:rsidRPr="00084835">
        <w:rPr>
          <w:rFonts w:ascii="Century Gothic" w:hAnsi="Century Gothic"/>
          <w:spacing w:val="-3"/>
          <w:sz w:val="23"/>
        </w:rPr>
        <w:t xml:space="preserve"> </w:t>
      </w:r>
      <w:r w:rsidRPr="00084835">
        <w:rPr>
          <w:rFonts w:ascii="Century Gothic" w:hAnsi="Century Gothic"/>
          <w:sz w:val="23"/>
        </w:rPr>
        <w:t>under</w:t>
      </w:r>
      <w:r w:rsidRPr="00084835">
        <w:rPr>
          <w:rFonts w:ascii="Century Gothic" w:hAnsi="Century Gothic"/>
          <w:spacing w:val="-3"/>
          <w:sz w:val="23"/>
        </w:rPr>
        <w:t xml:space="preserve"> </w:t>
      </w:r>
      <w:r w:rsidRPr="00084835">
        <w:rPr>
          <w:rFonts w:ascii="Century Gothic" w:hAnsi="Century Gothic"/>
          <w:sz w:val="23"/>
        </w:rPr>
        <w:t>its</w:t>
      </w:r>
      <w:r w:rsidRPr="00084835">
        <w:rPr>
          <w:rFonts w:ascii="Century Gothic" w:hAnsi="Century Gothic"/>
          <w:spacing w:val="-4"/>
          <w:sz w:val="23"/>
        </w:rPr>
        <w:t xml:space="preserve"> </w:t>
      </w:r>
      <w:r w:rsidRPr="00084835">
        <w:rPr>
          <w:rFonts w:ascii="Century Gothic" w:hAnsi="Century Gothic"/>
          <w:sz w:val="23"/>
        </w:rPr>
        <w:t>subcontracts with any or all Subcontractors.</w:t>
      </w:r>
      <w:r w:rsidRPr="00084835">
        <w:rPr>
          <w:rFonts w:ascii="Century Gothic" w:hAnsi="Century Gothic"/>
          <w:spacing w:val="40"/>
          <w:sz w:val="23"/>
        </w:rPr>
        <w:t xml:space="preserve"> </w:t>
      </w:r>
      <w:r w:rsidRPr="00084835">
        <w:rPr>
          <w:rFonts w:ascii="Century Gothic" w:hAnsi="Century Gothic"/>
          <w:sz w:val="23"/>
        </w:rPr>
        <w:t xml:space="preserve">In the event of an assumption or assignment by the </w:t>
      </w:r>
      <w:r w:rsidR="0058531E">
        <w:rPr>
          <w:rFonts w:ascii="Century Gothic" w:hAnsi="Century Gothic"/>
          <w:sz w:val="23"/>
        </w:rPr>
        <w:t>ACFD</w:t>
      </w:r>
      <w:r w:rsidRPr="00084835">
        <w:rPr>
          <w:rFonts w:ascii="Century Gothic" w:hAnsi="Century Gothic"/>
          <w:sz w:val="23"/>
        </w:rPr>
        <w:t xml:space="preserve">, no Subcontractor shall have any claim against the </w:t>
      </w:r>
      <w:r w:rsidR="0058531E">
        <w:rPr>
          <w:rFonts w:ascii="Century Gothic" w:hAnsi="Century Gothic"/>
          <w:sz w:val="23"/>
        </w:rPr>
        <w:t>ACFD</w:t>
      </w:r>
      <w:r w:rsidRPr="00084835">
        <w:rPr>
          <w:rFonts w:ascii="Century Gothic" w:hAnsi="Century Gothic"/>
          <w:sz w:val="23"/>
        </w:rPr>
        <w:t xml:space="preserve"> or third party for Work performed by Subcontractor or other matters arising prior to termination of the Contract.</w:t>
      </w:r>
      <w:r w:rsidRPr="00084835">
        <w:rPr>
          <w:rFonts w:ascii="Century Gothic" w:hAnsi="Century Gothic"/>
          <w:spacing w:val="40"/>
          <w:sz w:val="23"/>
        </w:rPr>
        <w:t xml:space="preserve"> </w:t>
      </w:r>
      <w:r w:rsidRPr="00084835">
        <w:rPr>
          <w:rFonts w:ascii="Century Gothic" w:hAnsi="Century Gothic"/>
          <w:sz w:val="23"/>
        </w:rPr>
        <w:t xml:space="preserve">The </w:t>
      </w:r>
      <w:r w:rsidR="0058531E">
        <w:rPr>
          <w:rFonts w:ascii="Century Gothic" w:hAnsi="Century Gothic"/>
          <w:sz w:val="23"/>
        </w:rPr>
        <w:t>ACFD</w:t>
      </w:r>
      <w:r w:rsidRPr="00084835">
        <w:rPr>
          <w:rFonts w:ascii="Century Gothic" w:hAnsi="Century Gothic"/>
          <w:sz w:val="23"/>
        </w:rPr>
        <w:t xml:space="preserve"> or any third party</w:t>
      </w:r>
      <w:proofErr w:type="gramStart"/>
      <w:r w:rsidRPr="00084835">
        <w:rPr>
          <w:rFonts w:ascii="Century Gothic" w:hAnsi="Century Gothic"/>
          <w:sz w:val="23"/>
        </w:rPr>
        <w:t>, as the case may be, shall</w:t>
      </w:r>
      <w:proofErr w:type="gramEnd"/>
      <w:r w:rsidRPr="00084835">
        <w:rPr>
          <w:rFonts w:ascii="Century Gothic" w:hAnsi="Century Gothic"/>
          <w:sz w:val="23"/>
        </w:rPr>
        <w:t xml:space="preserve"> be liable only for obligations to the Subcontractor arising after assumption</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8"/>
          <w:sz w:val="23"/>
        </w:rPr>
        <w:t xml:space="preserve"> </w:t>
      </w:r>
      <w:r w:rsidRPr="00084835">
        <w:rPr>
          <w:rFonts w:ascii="Century Gothic" w:hAnsi="Century Gothic"/>
          <w:sz w:val="23"/>
        </w:rPr>
        <w:t>assignment.</w:t>
      </w:r>
      <w:r w:rsidRPr="00084835">
        <w:rPr>
          <w:rFonts w:ascii="Century Gothic" w:hAnsi="Century Gothic"/>
          <w:spacing w:val="26"/>
          <w:sz w:val="23"/>
        </w:rPr>
        <w:t xml:space="preserve"> </w:t>
      </w:r>
      <w:r w:rsidRPr="00084835">
        <w:rPr>
          <w:rFonts w:ascii="Century Gothic" w:hAnsi="Century Gothic"/>
          <w:sz w:val="23"/>
        </w:rPr>
        <w:t>Should</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0058531E">
        <w:rPr>
          <w:rFonts w:ascii="Century Gothic" w:hAnsi="Century Gothic"/>
          <w:sz w:val="23"/>
        </w:rPr>
        <w:t>ACFD</w:t>
      </w:r>
      <w:r w:rsidRPr="00084835">
        <w:rPr>
          <w:rFonts w:ascii="Century Gothic" w:hAnsi="Century Gothic"/>
          <w:spacing w:val="-6"/>
          <w:sz w:val="23"/>
        </w:rPr>
        <w:t xml:space="preserve"> </w:t>
      </w:r>
      <w:r w:rsidRPr="00084835">
        <w:rPr>
          <w:rFonts w:ascii="Century Gothic" w:hAnsi="Century Gothic"/>
          <w:sz w:val="23"/>
        </w:rPr>
        <w:t>so</w:t>
      </w:r>
      <w:r w:rsidRPr="00084835">
        <w:rPr>
          <w:rFonts w:ascii="Century Gothic" w:hAnsi="Century Gothic"/>
          <w:spacing w:val="-6"/>
          <w:sz w:val="23"/>
        </w:rPr>
        <w:t xml:space="preserve"> </w:t>
      </w:r>
      <w:r w:rsidRPr="00084835">
        <w:rPr>
          <w:rFonts w:ascii="Century Gothic" w:hAnsi="Century Gothic"/>
          <w:sz w:val="23"/>
        </w:rPr>
        <w:t>elect,</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 xml:space="preserve">Contractor shall execute and deliver all documents and take all steps, including the legal assignment of its contractual rights, as the </w:t>
      </w:r>
      <w:r w:rsidR="0058531E">
        <w:rPr>
          <w:rFonts w:ascii="Century Gothic" w:hAnsi="Century Gothic"/>
          <w:sz w:val="23"/>
        </w:rPr>
        <w:t>ACFD</w:t>
      </w:r>
      <w:r w:rsidRPr="00084835">
        <w:rPr>
          <w:rFonts w:ascii="Century Gothic" w:hAnsi="Century Gothic"/>
          <w:sz w:val="23"/>
        </w:rPr>
        <w:t xml:space="preserve"> may require, for the purpose of fully vesting in the </w:t>
      </w:r>
      <w:r w:rsidR="0058531E">
        <w:rPr>
          <w:rFonts w:ascii="Century Gothic" w:hAnsi="Century Gothic"/>
          <w:sz w:val="23"/>
        </w:rPr>
        <w:t>ACFD</w:t>
      </w:r>
      <w:r w:rsidRPr="00084835">
        <w:rPr>
          <w:rFonts w:ascii="Century Gothic" w:hAnsi="Century Gothic"/>
          <w:sz w:val="23"/>
        </w:rPr>
        <w:t xml:space="preserve"> the rights and benefits of it as a Subcontractor under Subcontracts or other obligations or commitments.</w:t>
      </w:r>
      <w:r w:rsidRPr="00084835">
        <w:rPr>
          <w:rFonts w:ascii="Century Gothic" w:hAnsi="Century Gothic"/>
          <w:spacing w:val="40"/>
          <w:sz w:val="23"/>
        </w:rPr>
        <w:t xml:space="preserve"> </w:t>
      </w:r>
      <w:r w:rsidRPr="00084835">
        <w:rPr>
          <w:rFonts w:ascii="Century Gothic" w:hAnsi="Century Gothic"/>
          <w:sz w:val="23"/>
        </w:rPr>
        <w:t xml:space="preserve">All payments due the Contractor hereunder shall be subject to a right of offset by the </w:t>
      </w:r>
      <w:r w:rsidR="0058531E">
        <w:rPr>
          <w:rFonts w:ascii="Century Gothic" w:hAnsi="Century Gothic"/>
          <w:sz w:val="23"/>
        </w:rPr>
        <w:t>ACFD</w:t>
      </w:r>
      <w:r w:rsidRPr="00084835">
        <w:rPr>
          <w:rFonts w:ascii="Century Gothic" w:hAnsi="Century Gothic"/>
          <w:sz w:val="23"/>
        </w:rPr>
        <w:t xml:space="preserve"> for expenses and damages suffered by the </w:t>
      </w:r>
      <w:r w:rsidR="0058531E">
        <w:rPr>
          <w:rFonts w:ascii="Century Gothic" w:hAnsi="Century Gothic"/>
          <w:sz w:val="23"/>
        </w:rPr>
        <w:t>ACFD</w:t>
      </w:r>
      <w:r w:rsidRPr="00084835">
        <w:rPr>
          <w:rFonts w:ascii="Century Gothic" w:hAnsi="Century Gothic"/>
          <w:sz w:val="23"/>
        </w:rPr>
        <w:t xml:space="preserve"> </w:t>
      </w:r>
      <w:proofErr w:type="gramStart"/>
      <w:r w:rsidRPr="00084835">
        <w:rPr>
          <w:rFonts w:ascii="Century Gothic" w:hAnsi="Century Gothic"/>
          <w:sz w:val="23"/>
        </w:rPr>
        <w:t>as a result of</w:t>
      </w:r>
      <w:proofErr w:type="gramEnd"/>
      <w:r w:rsidRPr="00084835">
        <w:rPr>
          <w:rFonts w:ascii="Century Gothic" w:hAnsi="Century Gothic"/>
          <w:sz w:val="23"/>
        </w:rPr>
        <w:t xml:space="preserve"> any default, acts, or omissions</w:t>
      </w:r>
      <w:r w:rsidRPr="00084835">
        <w:rPr>
          <w:rFonts w:ascii="Century Gothic" w:hAnsi="Century Gothic"/>
          <w:spacing w:val="-4"/>
          <w:sz w:val="23"/>
        </w:rPr>
        <w:t xml:space="preserve"> </w:t>
      </w:r>
      <w:r w:rsidRPr="00084835">
        <w:rPr>
          <w:rFonts w:ascii="Century Gothic" w:hAnsi="Century Gothic"/>
          <w:sz w:val="23"/>
        </w:rPr>
        <w:t>of the Contractor.</w:t>
      </w:r>
      <w:r w:rsidRPr="00084835">
        <w:rPr>
          <w:rFonts w:ascii="Century Gothic" w:hAnsi="Century Gothic"/>
          <w:spacing w:val="39"/>
          <w:sz w:val="23"/>
        </w:rPr>
        <w:t xml:space="preserve"> </w:t>
      </w:r>
      <w:r w:rsidRPr="00084835">
        <w:rPr>
          <w:rFonts w:ascii="Century Gothic" w:hAnsi="Century Gothic"/>
          <w:sz w:val="23"/>
        </w:rPr>
        <w:t>Contractor must</w:t>
      </w:r>
      <w:r w:rsidRPr="00084835">
        <w:rPr>
          <w:rFonts w:ascii="Century Gothic" w:hAnsi="Century Gothic"/>
          <w:spacing w:val="-2"/>
          <w:sz w:val="23"/>
        </w:rPr>
        <w:t xml:space="preserve"> </w:t>
      </w:r>
      <w:r w:rsidRPr="00084835">
        <w:rPr>
          <w:rFonts w:ascii="Century Gothic" w:hAnsi="Century Gothic"/>
          <w:sz w:val="23"/>
        </w:rPr>
        <w:t>include this</w:t>
      </w:r>
      <w:r w:rsidRPr="00084835">
        <w:rPr>
          <w:rFonts w:ascii="Century Gothic" w:hAnsi="Century Gothic"/>
          <w:spacing w:val="-12"/>
          <w:sz w:val="23"/>
        </w:rPr>
        <w:t xml:space="preserve"> </w:t>
      </w:r>
      <w:r w:rsidRPr="00084835">
        <w:rPr>
          <w:rFonts w:ascii="Century Gothic" w:hAnsi="Century Gothic"/>
          <w:sz w:val="23"/>
        </w:rPr>
        <w:t>assignment</w:t>
      </w:r>
      <w:r w:rsidRPr="00084835">
        <w:rPr>
          <w:rFonts w:ascii="Century Gothic" w:hAnsi="Century Gothic"/>
          <w:spacing w:val="-12"/>
          <w:sz w:val="23"/>
        </w:rPr>
        <w:t xml:space="preserve"> </w:t>
      </w:r>
      <w:r w:rsidRPr="00084835">
        <w:rPr>
          <w:rFonts w:ascii="Century Gothic" w:hAnsi="Century Gothic"/>
          <w:sz w:val="23"/>
        </w:rPr>
        <w:t>provision</w:t>
      </w:r>
      <w:r w:rsidRPr="00084835">
        <w:rPr>
          <w:rFonts w:ascii="Century Gothic" w:hAnsi="Century Gothic"/>
          <w:spacing w:val="-13"/>
          <w:sz w:val="23"/>
        </w:rPr>
        <w:t xml:space="preserve"> </w:t>
      </w:r>
      <w:r w:rsidRPr="00084835">
        <w:rPr>
          <w:rFonts w:ascii="Century Gothic" w:hAnsi="Century Gothic"/>
          <w:sz w:val="23"/>
        </w:rPr>
        <w:t>in</w:t>
      </w:r>
      <w:r w:rsidRPr="00084835">
        <w:rPr>
          <w:rFonts w:ascii="Century Gothic" w:hAnsi="Century Gothic"/>
          <w:spacing w:val="-10"/>
          <w:sz w:val="23"/>
        </w:rPr>
        <w:t xml:space="preserve"> </w:t>
      </w:r>
      <w:proofErr w:type="gramStart"/>
      <w:r w:rsidRPr="00084835">
        <w:rPr>
          <w:rFonts w:ascii="Century Gothic" w:hAnsi="Century Gothic"/>
          <w:sz w:val="23"/>
        </w:rPr>
        <w:t>all</w:t>
      </w:r>
      <w:r w:rsidRPr="00084835">
        <w:rPr>
          <w:rFonts w:ascii="Century Gothic" w:hAnsi="Century Gothic"/>
          <w:spacing w:val="-12"/>
          <w:sz w:val="23"/>
        </w:rPr>
        <w:t xml:space="preserve"> </w:t>
      </w:r>
      <w:r w:rsidRPr="00084835">
        <w:rPr>
          <w:rFonts w:ascii="Century Gothic" w:hAnsi="Century Gothic"/>
          <w:sz w:val="23"/>
        </w:rPr>
        <w:t>of</w:t>
      </w:r>
      <w:proofErr w:type="gramEnd"/>
      <w:r w:rsidRPr="00084835">
        <w:rPr>
          <w:rFonts w:ascii="Century Gothic" w:hAnsi="Century Gothic"/>
          <w:spacing w:val="-13"/>
          <w:sz w:val="23"/>
        </w:rPr>
        <w:t xml:space="preserve"> </w:t>
      </w:r>
      <w:r w:rsidRPr="00084835">
        <w:rPr>
          <w:rFonts w:ascii="Century Gothic" w:hAnsi="Century Gothic"/>
          <w:sz w:val="23"/>
        </w:rPr>
        <w:t>its</w:t>
      </w:r>
      <w:r w:rsidRPr="00084835">
        <w:rPr>
          <w:rFonts w:ascii="Century Gothic" w:hAnsi="Century Gothic"/>
          <w:spacing w:val="-14"/>
          <w:sz w:val="23"/>
        </w:rPr>
        <w:t xml:space="preserve"> </w:t>
      </w:r>
      <w:r w:rsidRPr="00084835">
        <w:rPr>
          <w:rFonts w:ascii="Century Gothic" w:hAnsi="Century Gothic"/>
          <w:sz w:val="23"/>
        </w:rPr>
        <w:t>contracts</w:t>
      </w:r>
      <w:r w:rsidRPr="00084835">
        <w:rPr>
          <w:rFonts w:ascii="Century Gothic" w:hAnsi="Century Gothic"/>
          <w:spacing w:val="-11"/>
          <w:sz w:val="23"/>
        </w:rPr>
        <w:t xml:space="preserve"> </w:t>
      </w:r>
      <w:r w:rsidRPr="00084835">
        <w:rPr>
          <w:rFonts w:ascii="Century Gothic" w:hAnsi="Century Gothic"/>
          <w:sz w:val="23"/>
        </w:rPr>
        <w:t>with</w:t>
      </w:r>
      <w:r w:rsidRPr="00084835">
        <w:rPr>
          <w:rFonts w:ascii="Century Gothic" w:hAnsi="Century Gothic"/>
          <w:spacing w:val="-15"/>
          <w:sz w:val="23"/>
        </w:rPr>
        <w:t xml:space="preserve"> </w:t>
      </w:r>
      <w:r w:rsidRPr="00084835">
        <w:rPr>
          <w:rFonts w:ascii="Century Gothic" w:hAnsi="Century Gothic"/>
          <w:sz w:val="23"/>
        </w:rPr>
        <w:t>its</w:t>
      </w:r>
      <w:r w:rsidRPr="00084835">
        <w:rPr>
          <w:rFonts w:ascii="Century Gothic" w:hAnsi="Century Gothic"/>
          <w:spacing w:val="-11"/>
          <w:sz w:val="23"/>
        </w:rPr>
        <w:t xml:space="preserve"> </w:t>
      </w:r>
      <w:r w:rsidRPr="00084835">
        <w:rPr>
          <w:rFonts w:ascii="Century Gothic" w:hAnsi="Century Gothic"/>
          <w:sz w:val="23"/>
        </w:rPr>
        <w:t>Subcontractors.</w:t>
      </w:r>
    </w:p>
    <w:p w14:paraId="0E1DDBF2" w14:textId="3921C494" w:rsidR="00D543AF" w:rsidRPr="00084835" w:rsidRDefault="00C4621A" w:rsidP="00954E0A">
      <w:pPr>
        <w:pStyle w:val="ListParagraph"/>
        <w:numPr>
          <w:ilvl w:val="3"/>
          <w:numId w:val="250"/>
        </w:numPr>
        <w:tabs>
          <w:tab w:val="left" w:pos="4185"/>
        </w:tabs>
        <w:spacing w:before="120"/>
        <w:ind w:left="4185" w:right="880" w:hanging="1297"/>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foregoing</w:t>
      </w:r>
      <w:r w:rsidRPr="00084835">
        <w:rPr>
          <w:rFonts w:ascii="Century Gothic" w:hAnsi="Century Gothic"/>
          <w:spacing w:val="-10"/>
          <w:sz w:val="23"/>
        </w:rPr>
        <w:t xml:space="preserve"> </w:t>
      </w:r>
      <w:r w:rsidRPr="00084835">
        <w:rPr>
          <w:rFonts w:ascii="Century Gothic" w:hAnsi="Century Gothic"/>
          <w:sz w:val="23"/>
        </w:rPr>
        <w:t>provisions</w:t>
      </w:r>
      <w:r w:rsidRPr="00084835">
        <w:rPr>
          <w:rFonts w:ascii="Century Gothic" w:hAnsi="Century Gothic"/>
          <w:spacing w:val="-15"/>
          <w:sz w:val="23"/>
        </w:rPr>
        <w:t xml:space="preserve"> </w:t>
      </w:r>
      <w:r w:rsidRPr="00084835">
        <w:rPr>
          <w:rFonts w:ascii="Century Gothic" w:hAnsi="Century Gothic"/>
          <w:sz w:val="23"/>
        </w:rPr>
        <w:t>are</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12"/>
          <w:sz w:val="23"/>
        </w:rPr>
        <w:t xml:space="preserve"> </w:t>
      </w:r>
      <w:r w:rsidRPr="00084835">
        <w:rPr>
          <w:rFonts w:ascii="Century Gothic" w:hAnsi="Century Gothic"/>
          <w:sz w:val="23"/>
        </w:rPr>
        <w:t>addition</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limitation</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 xml:space="preserve">any other rights or remedies available to </w:t>
      </w:r>
      <w:r w:rsidR="0058531E">
        <w:rPr>
          <w:rFonts w:ascii="Century Gothic" w:hAnsi="Century Gothic"/>
          <w:sz w:val="23"/>
        </w:rPr>
        <w:t>ACFD</w:t>
      </w:r>
      <w:r w:rsidRPr="00084835">
        <w:rPr>
          <w:rFonts w:ascii="Century Gothic" w:hAnsi="Century Gothic"/>
          <w:sz w:val="23"/>
        </w:rPr>
        <w:t>.</w:t>
      </w:r>
    </w:p>
    <w:p w14:paraId="0E1DDBF3" w14:textId="77777777" w:rsidR="00D543AF" w:rsidRPr="00084835" w:rsidRDefault="00C4621A" w:rsidP="00954E0A">
      <w:pPr>
        <w:pStyle w:val="ListParagraph"/>
        <w:numPr>
          <w:ilvl w:val="1"/>
          <w:numId w:val="250"/>
        </w:numPr>
        <w:tabs>
          <w:tab w:val="left" w:pos="2794"/>
        </w:tabs>
        <w:spacing w:before="122"/>
        <w:ind w:left="2794" w:hanging="445"/>
        <w:jc w:val="both"/>
        <w:rPr>
          <w:rFonts w:ascii="Century Gothic" w:hAnsi="Century Gothic"/>
          <w:b/>
          <w:sz w:val="23"/>
        </w:rPr>
      </w:pPr>
      <w:bookmarkStart w:id="205" w:name="_bookmark141"/>
      <w:bookmarkEnd w:id="205"/>
      <w:r w:rsidRPr="00084835">
        <w:rPr>
          <w:rFonts w:ascii="Century Gothic" w:hAnsi="Century Gothic"/>
          <w:b/>
          <w:sz w:val="23"/>
        </w:rPr>
        <w:t>Termination</w:t>
      </w:r>
      <w:r w:rsidRPr="00084835">
        <w:rPr>
          <w:rFonts w:ascii="Century Gothic" w:hAnsi="Century Gothic"/>
          <w:b/>
          <w:spacing w:val="-13"/>
          <w:sz w:val="23"/>
        </w:rPr>
        <w:t xml:space="preserve"> </w:t>
      </w:r>
      <w:r w:rsidRPr="00084835">
        <w:rPr>
          <w:rFonts w:ascii="Century Gothic" w:hAnsi="Century Gothic"/>
          <w:b/>
          <w:sz w:val="23"/>
        </w:rPr>
        <w:t>of</w:t>
      </w:r>
      <w:r w:rsidRPr="00084835">
        <w:rPr>
          <w:rFonts w:ascii="Century Gothic" w:hAnsi="Century Gothic"/>
          <w:b/>
          <w:spacing w:val="-11"/>
          <w:sz w:val="23"/>
        </w:rPr>
        <w:t xml:space="preserve"> </w:t>
      </w:r>
      <w:r w:rsidRPr="00084835">
        <w:rPr>
          <w:rFonts w:ascii="Century Gothic" w:hAnsi="Century Gothic"/>
          <w:b/>
          <w:sz w:val="23"/>
        </w:rPr>
        <w:t>Contractor</w:t>
      </w:r>
      <w:r w:rsidRPr="00084835">
        <w:rPr>
          <w:rFonts w:ascii="Century Gothic" w:hAnsi="Century Gothic"/>
          <w:b/>
          <w:spacing w:val="-11"/>
          <w:sz w:val="23"/>
        </w:rPr>
        <w:t xml:space="preserve"> </w:t>
      </w:r>
      <w:r w:rsidRPr="00084835">
        <w:rPr>
          <w:rFonts w:ascii="Century Gothic" w:hAnsi="Century Gothic"/>
          <w:b/>
          <w:sz w:val="23"/>
        </w:rPr>
        <w:t>for</w:t>
      </w:r>
      <w:r w:rsidRPr="00084835">
        <w:rPr>
          <w:rFonts w:ascii="Century Gothic" w:hAnsi="Century Gothic"/>
          <w:b/>
          <w:spacing w:val="-10"/>
          <w:sz w:val="23"/>
        </w:rPr>
        <w:t xml:space="preserve"> </w:t>
      </w:r>
      <w:r w:rsidRPr="00084835">
        <w:rPr>
          <w:rFonts w:ascii="Century Gothic" w:hAnsi="Century Gothic"/>
          <w:b/>
          <w:spacing w:val="-2"/>
          <w:sz w:val="23"/>
        </w:rPr>
        <w:t>Convenience</w:t>
      </w:r>
    </w:p>
    <w:p w14:paraId="0E1DDBF5" w14:textId="71873F3C" w:rsidR="00D543AF" w:rsidRPr="00281413" w:rsidRDefault="0058531E" w:rsidP="00954E0A">
      <w:pPr>
        <w:pStyle w:val="ListParagraph"/>
        <w:numPr>
          <w:ilvl w:val="2"/>
          <w:numId w:val="250"/>
        </w:numPr>
        <w:tabs>
          <w:tab w:val="left" w:pos="4237"/>
        </w:tabs>
        <w:spacing w:before="2"/>
        <w:ind w:left="2277" w:right="976" w:hanging="3"/>
        <w:jc w:val="both"/>
        <w:rPr>
          <w:rFonts w:ascii="Century Gothic" w:hAnsi="Century Gothic"/>
          <w:sz w:val="23"/>
        </w:rPr>
      </w:pPr>
      <w:r w:rsidRPr="00281413">
        <w:rPr>
          <w:rFonts w:ascii="Century Gothic" w:hAnsi="Century Gothic"/>
          <w:sz w:val="23"/>
        </w:rPr>
        <w:t>ACFD</w:t>
      </w:r>
      <w:r w:rsidR="00C4621A" w:rsidRPr="00281413">
        <w:rPr>
          <w:rFonts w:ascii="Century Gothic" w:hAnsi="Century Gothic"/>
          <w:spacing w:val="-13"/>
          <w:sz w:val="23"/>
        </w:rPr>
        <w:t xml:space="preserve"> </w:t>
      </w:r>
      <w:r w:rsidR="00C4621A" w:rsidRPr="00281413">
        <w:rPr>
          <w:rFonts w:ascii="Century Gothic" w:hAnsi="Century Gothic"/>
          <w:sz w:val="23"/>
        </w:rPr>
        <w:t>in</w:t>
      </w:r>
      <w:r w:rsidR="00C4621A" w:rsidRPr="00281413">
        <w:rPr>
          <w:rFonts w:ascii="Century Gothic" w:hAnsi="Century Gothic"/>
          <w:spacing w:val="-9"/>
          <w:sz w:val="23"/>
        </w:rPr>
        <w:t xml:space="preserve"> </w:t>
      </w:r>
      <w:r w:rsidR="00C4621A" w:rsidRPr="00281413">
        <w:rPr>
          <w:rFonts w:ascii="Century Gothic" w:hAnsi="Century Gothic"/>
          <w:sz w:val="23"/>
        </w:rPr>
        <w:t>its</w:t>
      </w:r>
      <w:r w:rsidR="00C4621A" w:rsidRPr="00281413">
        <w:rPr>
          <w:rFonts w:ascii="Century Gothic" w:hAnsi="Century Gothic"/>
          <w:spacing w:val="-10"/>
          <w:sz w:val="23"/>
        </w:rPr>
        <w:t xml:space="preserve"> </w:t>
      </w:r>
      <w:r w:rsidR="00C4621A" w:rsidRPr="00281413">
        <w:rPr>
          <w:rFonts w:ascii="Century Gothic" w:hAnsi="Century Gothic"/>
          <w:sz w:val="23"/>
        </w:rPr>
        <w:t>sole</w:t>
      </w:r>
      <w:r w:rsidR="00C4621A" w:rsidRPr="00281413">
        <w:rPr>
          <w:rFonts w:ascii="Century Gothic" w:hAnsi="Century Gothic"/>
          <w:spacing w:val="-8"/>
          <w:sz w:val="23"/>
        </w:rPr>
        <w:t xml:space="preserve"> </w:t>
      </w:r>
      <w:r w:rsidR="00C4621A" w:rsidRPr="00281413">
        <w:rPr>
          <w:rFonts w:ascii="Century Gothic" w:hAnsi="Century Gothic"/>
          <w:sz w:val="23"/>
        </w:rPr>
        <w:t>discretion</w:t>
      </w:r>
      <w:r w:rsidR="00C4621A" w:rsidRPr="00281413">
        <w:rPr>
          <w:rFonts w:ascii="Century Gothic" w:hAnsi="Century Gothic"/>
          <w:spacing w:val="-9"/>
          <w:sz w:val="23"/>
        </w:rPr>
        <w:t xml:space="preserve"> </w:t>
      </w:r>
      <w:r w:rsidR="00C4621A" w:rsidRPr="00281413">
        <w:rPr>
          <w:rFonts w:ascii="Century Gothic" w:hAnsi="Century Gothic"/>
          <w:sz w:val="23"/>
        </w:rPr>
        <w:t>may</w:t>
      </w:r>
      <w:r w:rsidR="00C4621A" w:rsidRPr="00281413">
        <w:rPr>
          <w:rFonts w:ascii="Century Gothic" w:hAnsi="Century Gothic"/>
          <w:spacing w:val="-8"/>
          <w:sz w:val="23"/>
        </w:rPr>
        <w:t xml:space="preserve"> </w:t>
      </w:r>
      <w:r w:rsidR="00C4621A" w:rsidRPr="00281413">
        <w:rPr>
          <w:rFonts w:ascii="Century Gothic" w:hAnsi="Century Gothic"/>
          <w:sz w:val="23"/>
        </w:rPr>
        <w:t>terminate</w:t>
      </w:r>
      <w:r w:rsidR="00C4621A" w:rsidRPr="00281413">
        <w:rPr>
          <w:rFonts w:ascii="Century Gothic" w:hAnsi="Century Gothic"/>
          <w:spacing w:val="-9"/>
          <w:sz w:val="23"/>
        </w:rPr>
        <w:t xml:space="preserve"> </w:t>
      </w:r>
      <w:r w:rsidR="00C4621A" w:rsidRPr="00281413">
        <w:rPr>
          <w:rFonts w:ascii="Century Gothic" w:hAnsi="Century Gothic"/>
          <w:sz w:val="23"/>
        </w:rPr>
        <w:t>the</w:t>
      </w:r>
      <w:r w:rsidR="00C4621A" w:rsidRPr="00281413">
        <w:rPr>
          <w:rFonts w:ascii="Century Gothic" w:hAnsi="Century Gothic"/>
          <w:spacing w:val="-9"/>
          <w:sz w:val="23"/>
        </w:rPr>
        <w:t xml:space="preserve"> </w:t>
      </w:r>
      <w:r w:rsidR="00C4621A" w:rsidRPr="00281413">
        <w:rPr>
          <w:rFonts w:ascii="Century Gothic" w:hAnsi="Century Gothic"/>
          <w:sz w:val="23"/>
        </w:rPr>
        <w:t>Contract</w:t>
      </w:r>
      <w:r w:rsidR="00C4621A" w:rsidRPr="00281413">
        <w:rPr>
          <w:rFonts w:ascii="Century Gothic" w:hAnsi="Century Gothic"/>
          <w:spacing w:val="-9"/>
          <w:sz w:val="23"/>
        </w:rPr>
        <w:t xml:space="preserve"> </w:t>
      </w:r>
      <w:r w:rsidR="00C4621A" w:rsidRPr="00281413">
        <w:rPr>
          <w:rFonts w:ascii="Century Gothic" w:hAnsi="Century Gothic"/>
          <w:sz w:val="23"/>
        </w:rPr>
        <w:lastRenderedPageBreak/>
        <w:t>upon</w:t>
      </w:r>
      <w:r w:rsidR="00C4621A" w:rsidRPr="00281413">
        <w:rPr>
          <w:rFonts w:ascii="Century Gothic" w:hAnsi="Century Gothic"/>
          <w:spacing w:val="-7"/>
          <w:sz w:val="23"/>
        </w:rPr>
        <w:t xml:space="preserve"> </w:t>
      </w:r>
      <w:r w:rsidR="00C4621A" w:rsidRPr="00281413">
        <w:rPr>
          <w:rFonts w:ascii="Century Gothic" w:hAnsi="Century Gothic"/>
          <w:spacing w:val="-2"/>
          <w:sz w:val="23"/>
        </w:rPr>
        <w:t>three</w:t>
      </w:r>
      <w:r w:rsidR="00281413">
        <w:rPr>
          <w:rFonts w:ascii="Century Gothic" w:hAnsi="Century Gothic"/>
          <w:spacing w:val="-2"/>
          <w:sz w:val="23"/>
        </w:rPr>
        <w:t xml:space="preserve"> </w:t>
      </w:r>
      <w:r w:rsidR="00C4621A" w:rsidRPr="00281413">
        <w:rPr>
          <w:rFonts w:ascii="Century Gothic" w:hAnsi="Century Gothic"/>
          <w:sz w:val="23"/>
        </w:rPr>
        <w:t>(3)</w:t>
      </w:r>
      <w:r w:rsidR="00C4621A" w:rsidRPr="00281413">
        <w:rPr>
          <w:rFonts w:ascii="Century Gothic" w:hAnsi="Century Gothic"/>
          <w:spacing w:val="-1"/>
          <w:sz w:val="23"/>
        </w:rPr>
        <w:t xml:space="preserve"> </w:t>
      </w:r>
      <w:r w:rsidR="00C4621A" w:rsidRPr="00281413">
        <w:rPr>
          <w:rFonts w:ascii="Century Gothic" w:hAnsi="Century Gothic"/>
          <w:sz w:val="23"/>
        </w:rPr>
        <w:t>calendar</w:t>
      </w:r>
      <w:r w:rsidR="00C4621A" w:rsidRPr="00281413">
        <w:rPr>
          <w:rFonts w:ascii="Century Gothic" w:hAnsi="Century Gothic"/>
          <w:spacing w:val="-1"/>
          <w:sz w:val="23"/>
        </w:rPr>
        <w:t xml:space="preserve"> </w:t>
      </w:r>
      <w:r w:rsidR="00C4621A" w:rsidRPr="00281413">
        <w:rPr>
          <w:rFonts w:ascii="Century Gothic" w:hAnsi="Century Gothic"/>
          <w:sz w:val="23"/>
        </w:rPr>
        <w:t>days</w:t>
      </w:r>
      <w:r w:rsidR="00C4621A" w:rsidRPr="00281413">
        <w:rPr>
          <w:rFonts w:ascii="Century Gothic" w:hAnsi="Century Gothic"/>
          <w:spacing w:val="-2"/>
          <w:sz w:val="23"/>
        </w:rPr>
        <w:t xml:space="preserve"> </w:t>
      </w:r>
      <w:r w:rsidR="00C4621A" w:rsidRPr="00281413">
        <w:rPr>
          <w:rFonts w:ascii="Century Gothic" w:hAnsi="Century Gothic"/>
          <w:sz w:val="23"/>
        </w:rPr>
        <w:t>written</w:t>
      </w:r>
      <w:r w:rsidR="00C4621A" w:rsidRPr="00281413">
        <w:rPr>
          <w:rFonts w:ascii="Century Gothic" w:hAnsi="Century Gothic"/>
          <w:spacing w:val="-4"/>
          <w:sz w:val="23"/>
        </w:rPr>
        <w:t xml:space="preserve"> </w:t>
      </w:r>
      <w:r w:rsidR="00C4621A" w:rsidRPr="00281413">
        <w:rPr>
          <w:rFonts w:ascii="Century Gothic" w:hAnsi="Century Gothic"/>
          <w:sz w:val="23"/>
        </w:rPr>
        <w:t>notice to</w:t>
      </w:r>
      <w:r w:rsidR="00C4621A" w:rsidRPr="00281413">
        <w:rPr>
          <w:rFonts w:ascii="Century Gothic" w:hAnsi="Century Gothic"/>
          <w:spacing w:val="-4"/>
          <w:sz w:val="23"/>
        </w:rPr>
        <w:t xml:space="preserve"> </w:t>
      </w:r>
      <w:r w:rsidR="00C4621A" w:rsidRPr="00281413">
        <w:rPr>
          <w:rFonts w:ascii="Century Gothic" w:hAnsi="Century Gothic"/>
          <w:sz w:val="23"/>
        </w:rPr>
        <w:t>the Contractor.</w:t>
      </w:r>
      <w:r w:rsidR="00C4621A" w:rsidRPr="00281413">
        <w:rPr>
          <w:rFonts w:ascii="Century Gothic" w:hAnsi="Century Gothic"/>
          <w:spacing w:val="36"/>
          <w:sz w:val="23"/>
        </w:rPr>
        <w:t xml:space="preserve"> </w:t>
      </w:r>
      <w:r w:rsidR="00C4621A" w:rsidRPr="00281413">
        <w:rPr>
          <w:rFonts w:ascii="Century Gothic" w:hAnsi="Century Gothic"/>
          <w:sz w:val="23"/>
        </w:rPr>
        <w:t>Under</w:t>
      </w:r>
      <w:r w:rsidR="00C4621A" w:rsidRPr="00281413">
        <w:rPr>
          <w:rFonts w:ascii="Century Gothic" w:hAnsi="Century Gothic"/>
          <w:spacing w:val="-1"/>
          <w:sz w:val="23"/>
        </w:rPr>
        <w:t xml:space="preserve"> </w:t>
      </w:r>
      <w:r w:rsidR="00C4621A" w:rsidRPr="00281413">
        <w:rPr>
          <w:rFonts w:ascii="Century Gothic" w:hAnsi="Century Gothic"/>
          <w:sz w:val="23"/>
        </w:rPr>
        <w:t>a termination</w:t>
      </w:r>
      <w:r w:rsidR="00C4621A" w:rsidRPr="00281413">
        <w:rPr>
          <w:rFonts w:ascii="Century Gothic" w:hAnsi="Century Gothic"/>
          <w:spacing w:val="-1"/>
          <w:sz w:val="23"/>
        </w:rPr>
        <w:t xml:space="preserve"> </w:t>
      </w:r>
      <w:r w:rsidR="00C4621A" w:rsidRPr="00281413">
        <w:rPr>
          <w:rFonts w:ascii="Century Gothic" w:hAnsi="Century Gothic"/>
          <w:sz w:val="23"/>
        </w:rPr>
        <w:t>for</w:t>
      </w:r>
      <w:r w:rsidR="00C4621A" w:rsidRPr="00281413">
        <w:rPr>
          <w:rFonts w:ascii="Century Gothic" w:hAnsi="Century Gothic"/>
          <w:spacing w:val="-1"/>
          <w:sz w:val="23"/>
        </w:rPr>
        <w:t xml:space="preserve"> </w:t>
      </w:r>
      <w:r w:rsidR="00C4621A" w:rsidRPr="00281413">
        <w:rPr>
          <w:rFonts w:ascii="Century Gothic" w:hAnsi="Century Gothic"/>
          <w:sz w:val="23"/>
        </w:rPr>
        <w:t xml:space="preserve">convenience, the </w:t>
      </w:r>
      <w:r w:rsidR="00281413">
        <w:rPr>
          <w:rFonts w:ascii="Century Gothic" w:hAnsi="Century Gothic"/>
          <w:sz w:val="23"/>
        </w:rPr>
        <w:t>ACFD</w:t>
      </w:r>
      <w:r w:rsidR="00C4621A" w:rsidRPr="00281413">
        <w:rPr>
          <w:rFonts w:ascii="Century Gothic" w:hAnsi="Century Gothic"/>
          <w:sz w:val="23"/>
        </w:rPr>
        <w:t xml:space="preserve"> retains the right to all the options available to the </w:t>
      </w:r>
      <w:r w:rsidR="00281413">
        <w:rPr>
          <w:rFonts w:ascii="Century Gothic" w:hAnsi="Century Gothic"/>
          <w:sz w:val="23"/>
        </w:rPr>
        <w:t>ACFD</w:t>
      </w:r>
      <w:r w:rsidR="00C4621A" w:rsidRPr="00281413">
        <w:rPr>
          <w:rFonts w:ascii="Century Gothic" w:hAnsi="Century Gothic"/>
          <w:sz w:val="23"/>
        </w:rPr>
        <w:t xml:space="preserve"> if there is a termination</w:t>
      </w:r>
      <w:r w:rsidR="00C4621A" w:rsidRPr="00281413">
        <w:rPr>
          <w:rFonts w:ascii="Century Gothic" w:hAnsi="Century Gothic"/>
          <w:spacing w:val="-9"/>
          <w:sz w:val="23"/>
        </w:rPr>
        <w:t xml:space="preserve"> </w:t>
      </w:r>
      <w:r w:rsidR="00C4621A" w:rsidRPr="00281413">
        <w:rPr>
          <w:rFonts w:ascii="Century Gothic" w:hAnsi="Century Gothic"/>
          <w:sz w:val="23"/>
        </w:rPr>
        <w:t>for</w:t>
      </w:r>
      <w:r w:rsidR="00C4621A" w:rsidRPr="00281413">
        <w:rPr>
          <w:rFonts w:ascii="Century Gothic" w:hAnsi="Century Gothic"/>
          <w:spacing w:val="-12"/>
          <w:sz w:val="23"/>
        </w:rPr>
        <w:t xml:space="preserve"> </w:t>
      </w:r>
      <w:r w:rsidR="00C4621A" w:rsidRPr="00281413">
        <w:rPr>
          <w:rFonts w:ascii="Century Gothic" w:hAnsi="Century Gothic"/>
          <w:sz w:val="23"/>
        </w:rPr>
        <w:t>cause.</w:t>
      </w:r>
      <w:r w:rsidR="00C4621A" w:rsidRPr="00281413">
        <w:rPr>
          <w:rFonts w:ascii="Century Gothic" w:hAnsi="Century Gothic"/>
          <w:spacing w:val="31"/>
          <w:sz w:val="23"/>
        </w:rPr>
        <w:t xml:space="preserve"> </w:t>
      </w:r>
      <w:r w:rsidR="00C4621A" w:rsidRPr="00281413">
        <w:rPr>
          <w:rFonts w:ascii="Century Gothic" w:hAnsi="Century Gothic"/>
          <w:sz w:val="23"/>
        </w:rPr>
        <w:t>In</w:t>
      </w:r>
      <w:r w:rsidR="00C4621A" w:rsidRPr="00281413">
        <w:rPr>
          <w:rFonts w:ascii="Century Gothic" w:hAnsi="Century Gothic"/>
          <w:spacing w:val="-12"/>
          <w:sz w:val="23"/>
        </w:rPr>
        <w:t xml:space="preserve"> </w:t>
      </w:r>
      <w:r w:rsidR="00C4621A" w:rsidRPr="00281413">
        <w:rPr>
          <w:rFonts w:ascii="Century Gothic" w:hAnsi="Century Gothic"/>
          <w:sz w:val="23"/>
        </w:rPr>
        <w:t>case</w:t>
      </w:r>
      <w:r w:rsidR="00C4621A" w:rsidRPr="00281413">
        <w:rPr>
          <w:rFonts w:ascii="Century Gothic" w:hAnsi="Century Gothic"/>
          <w:spacing w:val="-9"/>
          <w:sz w:val="23"/>
        </w:rPr>
        <w:t xml:space="preserve"> </w:t>
      </w:r>
      <w:r w:rsidR="00C4621A" w:rsidRPr="00281413">
        <w:rPr>
          <w:rFonts w:ascii="Century Gothic" w:hAnsi="Century Gothic"/>
          <w:sz w:val="23"/>
        </w:rPr>
        <w:t>of</w:t>
      </w:r>
      <w:r w:rsidR="00C4621A" w:rsidRPr="00281413">
        <w:rPr>
          <w:rFonts w:ascii="Century Gothic" w:hAnsi="Century Gothic"/>
          <w:spacing w:val="-10"/>
          <w:sz w:val="23"/>
        </w:rPr>
        <w:t xml:space="preserve"> </w:t>
      </w:r>
      <w:r w:rsidR="00C4621A" w:rsidRPr="00281413">
        <w:rPr>
          <w:rFonts w:ascii="Century Gothic" w:hAnsi="Century Gothic"/>
          <w:sz w:val="23"/>
        </w:rPr>
        <w:t>a</w:t>
      </w:r>
      <w:r w:rsidR="00C4621A" w:rsidRPr="00281413">
        <w:rPr>
          <w:rFonts w:ascii="Century Gothic" w:hAnsi="Century Gothic"/>
          <w:spacing w:val="-9"/>
          <w:sz w:val="23"/>
        </w:rPr>
        <w:t xml:space="preserve"> </w:t>
      </w:r>
      <w:r w:rsidR="00C4621A" w:rsidRPr="00281413">
        <w:rPr>
          <w:rFonts w:ascii="Century Gothic" w:hAnsi="Century Gothic"/>
          <w:sz w:val="23"/>
        </w:rPr>
        <w:t>termination</w:t>
      </w:r>
      <w:r w:rsidR="00C4621A" w:rsidRPr="00281413">
        <w:rPr>
          <w:rFonts w:ascii="Century Gothic" w:hAnsi="Century Gothic"/>
          <w:spacing w:val="-10"/>
          <w:sz w:val="23"/>
        </w:rPr>
        <w:t xml:space="preserve"> </w:t>
      </w:r>
      <w:r w:rsidR="00C4621A" w:rsidRPr="00281413">
        <w:rPr>
          <w:rFonts w:ascii="Century Gothic" w:hAnsi="Century Gothic"/>
          <w:sz w:val="23"/>
        </w:rPr>
        <w:t>for</w:t>
      </w:r>
      <w:r w:rsidR="00C4621A" w:rsidRPr="00281413">
        <w:rPr>
          <w:rFonts w:ascii="Century Gothic" w:hAnsi="Century Gothic"/>
          <w:spacing w:val="-10"/>
          <w:sz w:val="23"/>
        </w:rPr>
        <w:t xml:space="preserve"> </w:t>
      </w:r>
      <w:r w:rsidR="00C4621A" w:rsidRPr="00281413">
        <w:rPr>
          <w:rFonts w:ascii="Century Gothic" w:hAnsi="Century Gothic"/>
          <w:sz w:val="23"/>
        </w:rPr>
        <w:t>convenience,</w:t>
      </w:r>
      <w:r w:rsidR="00C4621A" w:rsidRPr="00281413">
        <w:rPr>
          <w:rFonts w:ascii="Century Gothic" w:hAnsi="Century Gothic"/>
          <w:spacing w:val="-10"/>
          <w:sz w:val="23"/>
        </w:rPr>
        <w:t xml:space="preserve"> </w:t>
      </w:r>
      <w:r w:rsidR="00C4621A" w:rsidRPr="00281413">
        <w:rPr>
          <w:rFonts w:ascii="Century Gothic" w:hAnsi="Century Gothic"/>
          <w:sz w:val="23"/>
        </w:rPr>
        <w:t>the</w:t>
      </w:r>
      <w:r w:rsidR="00C4621A" w:rsidRPr="00281413">
        <w:rPr>
          <w:rFonts w:ascii="Century Gothic" w:hAnsi="Century Gothic"/>
          <w:spacing w:val="-9"/>
          <w:sz w:val="23"/>
        </w:rPr>
        <w:t xml:space="preserve"> </w:t>
      </w:r>
      <w:r w:rsidR="00C4621A" w:rsidRPr="00281413">
        <w:rPr>
          <w:rFonts w:ascii="Century Gothic" w:hAnsi="Century Gothic"/>
          <w:sz w:val="23"/>
        </w:rPr>
        <w:t>Contractor</w:t>
      </w:r>
      <w:r w:rsidR="00C4621A" w:rsidRPr="00281413">
        <w:rPr>
          <w:rFonts w:ascii="Century Gothic" w:hAnsi="Century Gothic"/>
          <w:spacing w:val="-12"/>
          <w:sz w:val="23"/>
        </w:rPr>
        <w:t xml:space="preserve"> </w:t>
      </w:r>
      <w:r w:rsidR="00C4621A" w:rsidRPr="00281413">
        <w:rPr>
          <w:rFonts w:ascii="Century Gothic" w:hAnsi="Century Gothic"/>
          <w:sz w:val="23"/>
        </w:rPr>
        <w:t>shall</w:t>
      </w:r>
      <w:r w:rsidR="00C4621A" w:rsidRPr="00281413">
        <w:rPr>
          <w:rFonts w:ascii="Century Gothic" w:hAnsi="Century Gothic"/>
          <w:spacing w:val="-9"/>
          <w:sz w:val="23"/>
        </w:rPr>
        <w:t xml:space="preserve"> </w:t>
      </w:r>
      <w:r w:rsidR="00C4621A" w:rsidRPr="00281413">
        <w:rPr>
          <w:rFonts w:ascii="Century Gothic" w:hAnsi="Century Gothic"/>
          <w:sz w:val="23"/>
        </w:rPr>
        <w:t xml:space="preserve">have no claims against the </w:t>
      </w:r>
      <w:r w:rsidR="00281413">
        <w:rPr>
          <w:rFonts w:ascii="Century Gothic" w:hAnsi="Century Gothic"/>
          <w:sz w:val="23"/>
        </w:rPr>
        <w:t>ACFD</w:t>
      </w:r>
      <w:r w:rsidR="00C4621A" w:rsidRPr="00281413">
        <w:rPr>
          <w:rFonts w:ascii="Century Gothic" w:hAnsi="Century Gothic"/>
          <w:sz w:val="23"/>
        </w:rPr>
        <w:t xml:space="preserve"> except:</w:t>
      </w:r>
    </w:p>
    <w:p w14:paraId="0E1DDBF6" w14:textId="77777777" w:rsidR="00D543AF" w:rsidRPr="00084835" w:rsidRDefault="00C4621A" w:rsidP="00954E0A">
      <w:pPr>
        <w:pStyle w:val="ListParagraph"/>
        <w:numPr>
          <w:ilvl w:val="3"/>
          <w:numId w:val="250"/>
        </w:numPr>
        <w:tabs>
          <w:tab w:val="left" w:pos="4185"/>
        </w:tabs>
        <w:spacing w:before="118"/>
        <w:ind w:left="4185" w:right="964" w:hanging="1296"/>
        <w:jc w:val="both"/>
        <w:rPr>
          <w:rFonts w:ascii="Century Gothic" w:hAnsi="Century Gothic"/>
          <w:sz w:val="23"/>
        </w:rPr>
      </w:pPr>
      <w:r w:rsidRPr="00084835">
        <w:rPr>
          <w:rFonts w:ascii="Century Gothic" w:hAnsi="Century Gothic"/>
          <w:sz w:val="23"/>
        </w:rPr>
        <w:t xml:space="preserve">The actual cost of labor, materials, and services </w:t>
      </w:r>
      <w:proofErr w:type="gramStart"/>
      <w:r w:rsidRPr="00084835">
        <w:rPr>
          <w:rFonts w:ascii="Century Gothic" w:hAnsi="Century Gothic"/>
          <w:sz w:val="23"/>
        </w:rPr>
        <w:t>performed that</w:t>
      </w:r>
      <w:proofErr w:type="gramEnd"/>
      <w:r w:rsidRPr="00084835">
        <w:rPr>
          <w:rFonts w:ascii="Century Gothic" w:hAnsi="Century Gothic"/>
          <w:sz w:val="23"/>
        </w:rPr>
        <w:t xml:space="preserve"> is unpaid</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can</w:t>
      </w:r>
      <w:r w:rsidRPr="00084835">
        <w:rPr>
          <w:rFonts w:ascii="Century Gothic" w:hAnsi="Century Gothic"/>
          <w:spacing w:val="-15"/>
          <w:sz w:val="23"/>
        </w:rPr>
        <w:t xml:space="preserve"> </w:t>
      </w:r>
      <w:r w:rsidRPr="00084835">
        <w:rPr>
          <w:rFonts w:ascii="Century Gothic" w:hAnsi="Century Gothic"/>
          <w:sz w:val="23"/>
        </w:rPr>
        <w:t>be</w:t>
      </w:r>
      <w:r w:rsidRPr="00084835">
        <w:rPr>
          <w:rFonts w:ascii="Century Gothic" w:hAnsi="Century Gothic"/>
          <w:spacing w:val="-14"/>
          <w:sz w:val="23"/>
        </w:rPr>
        <w:t xml:space="preserve"> </w:t>
      </w:r>
      <w:r w:rsidRPr="00084835">
        <w:rPr>
          <w:rFonts w:ascii="Century Gothic" w:hAnsi="Century Gothic"/>
          <w:sz w:val="23"/>
        </w:rPr>
        <w:t>properly</w:t>
      </w:r>
      <w:r w:rsidRPr="00084835">
        <w:rPr>
          <w:rFonts w:ascii="Century Gothic" w:hAnsi="Century Gothic"/>
          <w:spacing w:val="-14"/>
          <w:sz w:val="23"/>
        </w:rPr>
        <w:t xml:space="preserve"> </w:t>
      </w:r>
      <w:r w:rsidRPr="00084835">
        <w:rPr>
          <w:rFonts w:ascii="Century Gothic" w:hAnsi="Century Gothic"/>
          <w:sz w:val="23"/>
        </w:rPr>
        <w:t>documented</w:t>
      </w:r>
      <w:r w:rsidRPr="00084835">
        <w:rPr>
          <w:rFonts w:ascii="Century Gothic" w:hAnsi="Century Gothic"/>
          <w:spacing w:val="-15"/>
          <w:sz w:val="23"/>
        </w:rPr>
        <w:t xml:space="preserve"> </w:t>
      </w:r>
      <w:r w:rsidRPr="00084835">
        <w:rPr>
          <w:rFonts w:ascii="Century Gothic" w:hAnsi="Century Gothic"/>
          <w:sz w:val="23"/>
        </w:rPr>
        <w:t>through</w:t>
      </w:r>
      <w:r w:rsidRPr="00084835">
        <w:rPr>
          <w:rFonts w:ascii="Century Gothic" w:hAnsi="Century Gothic"/>
          <w:spacing w:val="-14"/>
          <w:sz w:val="23"/>
        </w:rPr>
        <w:t xml:space="preserve"> </w:t>
      </w:r>
      <w:r w:rsidRPr="00084835">
        <w:rPr>
          <w:rFonts w:ascii="Century Gothic" w:hAnsi="Century Gothic"/>
          <w:sz w:val="23"/>
        </w:rPr>
        <w:t>timesheets,</w:t>
      </w:r>
      <w:r w:rsidRPr="00084835">
        <w:rPr>
          <w:rFonts w:ascii="Century Gothic" w:hAnsi="Century Gothic"/>
          <w:spacing w:val="-14"/>
          <w:sz w:val="23"/>
        </w:rPr>
        <w:t xml:space="preserve"> </w:t>
      </w:r>
      <w:r w:rsidRPr="00084835">
        <w:rPr>
          <w:rFonts w:ascii="Century Gothic" w:hAnsi="Century Gothic"/>
          <w:sz w:val="23"/>
        </w:rPr>
        <w:t>invoices, receipts, or otherwise, and</w:t>
      </w:r>
    </w:p>
    <w:p w14:paraId="0E1DDBF7" w14:textId="77777777" w:rsidR="00D543AF" w:rsidRPr="00084835" w:rsidRDefault="00C4621A" w:rsidP="00954E0A">
      <w:pPr>
        <w:pStyle w:val="ListParagraph"/>
        <w:numPr>
          <w:ilvl w:val="3"/>
          <w:numId w:val="250"/>
        </w:numPr>
        <w:tabs>
          <w:tab w:val="left" w:pos="4183"/>
        </w:tabs>
        <w:spacing w:before="119"/>
        <w:ind w:left="4183" w:right="935" w:hanging="1297"/>
        <w:jc w:val="both"/>
        <w:rPr>
          <w:rFonts w:ascii="Century Gothic" w:hAnsi="Century Gothic"/>
          <w:sz w:val="23"/>
        </w:rPr>
      </w:pPr>
      <w:r w:rsidRPr="00084835">
        <w:rPr>
          <w:rFonts w:ascii="Century Gothic" w:hAnsi="Century Gothic"/>
          <w:sz w:val="23"/>
        </w:rPr>
        <w:t>Five</w:t>
      </w:r>
      <w:r w:rsidRPr="00084835">
        <w:rPr>
          <w:rFonts w:ascii="Century Gothic" w:hAnsi="Century Gothic"/>
          <w:spacing w:val="-9"/>
          <w:sz w:val="23"/>
        </w:rPr>
        <w:t xml:space="preserve"> </w:t>
      </w:r>
      <w:r w:rsidRPr="00084835">
        <w:rPr>
          <w:rFonts w:ascii="Century Gothic" w:hAnsi="Century Gothic"/>
          <w:sz w:val="23"/>
        </w:rPr>
        <w:t>percent</w:t>
      </w:r>
      <w:r w:rsidRPr="00084835">
        <w:rPr>
          <w:rFonts w:ascii="Century Gothic" w:hAnsi="Century Gothic"/>
          <w:spacing w:val="-11"/>
          <w:sz w:val="23"/>
        </w:rPr>
        <w:t xml:space="preserve"> </w:t>
      </w:r>
      <w:r w:rsidRPr="00084835">
        <w:rPr>
          <w:rFonts w:ascii="Century Gothic" w:hAnsi="Century Gothic"/>
          <w:sz w:val="23"/>
        </w:rPr>
        <w:t>(5%)</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total</w:t>
      </w:r>
      <w:r w:rsidRPr="00084835">
        <w:rPr>
          <w:rFonts w:ascii="Century Gothic" w:hAnsi="Century Gothic"/>
          <w:spacing w:val="-9"/>
          <w:sz w:val="23"/>
        </w:rPr>
        <w:t xml:space="preserve"> </w:t>
      </w:r>
      <w:r w:rsidRPr="00084835">
        <w:rPr>
          <w:rFonts w:ascii="Century Gothic" w:hAnsi="Century Gothic"/>
          <w:sz w:val="23"/>
        </w:rPr>
        <w:t>cost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9"/>
          <w:sz w:val="23"/>
        </w:rPr>
        <w:t xml:space="preserve"> </w:t>
      </w:r>
      <w:r w:rsidRPr="00084835">
        <w:rPr>
          <w:rFonts w:ascii="Century Gothic" w:hAnsi="Century Gothic"/>
          <w:sz w:val="23"/>
        </w:rPr>
        <w:t>performed</w:t>
      </w:r>
      <w:r w:rsidRPr="00084835">
        <w:rPr>
          <w:rFonts w:ascii="Century Gothic" w:hAnsi="Century Gothic"/>
          <w:spacing w:val="-12"/>
          <w:sz w:val="23"/>
        </w:rPr>
        <w:t xml:space="preserve"> </w:t>
      </w:r>
      <w:r w:rsidRPr="00084835">
        <w:rPr>
          <w:rFonts w:ascii="Century Gothic" w:hAnsi="Century Gothic"/>
          <w:sz w:val="23"/>
        </w:rPr>
        <w:t>as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date</w:t>
      </w:r>
      <w:r w:rsidRPr="00084835">
        <w:rPr>
          <w:rFonts w:ascii="Century Gothic" w:hAnsi="Century Gothic"/>
          <w:spacing w:val="-9"/>
          <w:sz w:val="23"/>
        </w:rPr>
        <w:t xml:space="preserve"> </w:t>
      </w:r>
      <w:r w:rsidRPr="00084835">
        <w:rPr>
          <w:rFonts w:ascii="Century Gothic" w:hAnsi="Century Gothic"/>
          <w:sz w:val="23"/>
        </w:rPr>
        <w:t>of termination, or five percent (5%) of the value of the Work yet to be performed,</w:t>
      </w:r>
      <w:r w:rsidRPr="00084835">
        <w:rPr>
          <w:rFonts w:ascii="Century Gothic" w:hAnsi="Century Gothic"/>
          <w:spacing w:val="-6"/>
          <w:sz w:val="23"/>
        </w:rPr>
        <w:t xml:space="preserve"> </w:t>
      </w:r>
      <w:r w:rsidRPr="00084835">
        <w:rPr>
          <w:rFonts w:ascii="Century Gothic" w:hAnsi="Century Gothic"/>
          <w:sz w:val="23"/>
        </w:rPr>
        <w:t>whichever</w:t>
      </w:r>
      <w:r w:rsidRPr="00084835">
        <w:rPr>
          <w:rFonts w:ascii="Century Gothic" w:hAnsi="Century Gothic"/>
          <w:spacing w:val="-6"/>
          <w:sz w:val="23"/>
        </w:rPr>
        <w:t xml:space="preserve"> </w:t>
      </w:r>
      <w:r w:rsidRPr="00084835">
        <w:rPr>
          <w:rFonts w:ascii="Century Gothic" w:hAnsi="Century Gothic"/>
          <w:sz w:val="23"/>
        </w:rPr>
        <w:t>is</w:t>
      </w:r>
      <w:r w:rsidRPr="00084835">
        <w:rPr>
          <w:rFonts w:ascii="Century Gothic" w:hAnsi="Century Gothic"/>
          <w:spacing w:val="-6"/>
          <w:sz w:val="23"/>
        </w:rPr>
        <w:t xml:space="preserve"> </w:t>
      </w:r>
      <w:r w:rsidRPr="00084835">
        <w:rPr>
          <w:rFonts w:ascii="Century Gothic" w:hAnsi="Century Gothic"/>
          <w:sz w:val="23"/>
        </w:rPr>
        <w:t>less.</w:t>
      </w:r>
      <w:r w:rsidRPr="00084835">
        <w:rPr>
          <w:rFonts w:ascii="Century Gothic" w:hAnsi="Century Gothic"/>
          <w:spacing w:val="33"/>
          <w:sz w:val="23"/>
        </w:rPr>
        <w:t xml:space="preserve"> </w:t>
      </w:r>
      <w:r w:rsidRPr="00084835">
        <w:rPr>
          <w:rFonts w:ascii="Century Gothic" w:hAnsi="Century Gothic"/>
          <w:sz w:val="23"/>
        </w:rPr>
        <w:t>This</w:t>
      </w:r>
      <w:r w:rsidRPr="00084835">
        <w:rPr>
          <w:rFonts w:ascii="Century Gothic" w:hAnsi="Century Gothic"/>
          <w:spacing w:val="-4"/>
          <w:sz w:val="23"/>
        </w:rPr>
        <w:t xml:space="preserve"> </w:t>
      </w:r>
      <w:r w:rsidRPr="00084835">
        <w:rPr>
          <w:rFonts w:ascii="Century Gothic" w:hAnsi="Century Gothic"/>
          <w:sz w:val="23"/>
        </w:rPr>
        <w:t>five</w:t>
      </w:r>
      <w:r w:rsidRPr="00084835">
        <w:rPr>
          <w:rFonts w:ascii="Century Gothic" w:hAnsi="Century Gothic"/>
          <w:spacing w:val="-5"/>
          <w:sz w:val="23"/>
        </w:rPr>
        <w:t xml:space="preserve"> </w:t>
      </w:r>
      <w:r w:rsidRPr="00084835">
        <w:rPr>
          <w:rFonts w:ascii="Century Gothic" w:hAnsi="Century Gothic"/>
          <w:sz w:val="23"/>
        </w:rPr>
        <w:t>percent</w:t>
      </w:r>
      <w:r w:rsidRPr="00084835">
        <w:rPr>
          <w:rFonts w:ascii="Century Gothic" w:hAnsi="Century Gothic"/>
          <w:spacing w:val="-5"/>
          <w:sz w:val="23"/>
        </w:rPr>
        <w:t xml:space="preserve"> </w:t>
      </w:r>
      <w:r w:rsidRPr="00084835">
        <w:rPr>
          <w:rFonts w:ascii="Century Gothic" w:hAnsi="Century Gothic"/>
          <w:sz w:val="23"/>
        </w:rPr>
        <w:t>(5%)</w:t>
      </w:r>
      <w:r w:rsidRPr="00084835">
        <w:rPr>
          <w:rFonts w:ascii="Century Gothic" w:hAnsi="Century Gothic"/>
          <w:spacing w:val="-3"/>
          <w:sz w:val="23"/>
        </w:rPr>
        <w:t xml:space="preserve"> </w:t>
      </w:r>
      <w:r w:rsidRPr="00084835">
        <w:rPr>
          <w:rFonts w:ascii="Century Gothic" w:hAnsi="Century Gothic"/>
          <w:sz w:val="23"/>
        </w:rPr>
        <w:t>amount</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5"/>
          <w:sz w:val="23"/>
        </w:rPr>
        <w:t xml:space="preserve"> </w:t>
      </w:r>
      <w:r w:rsidRPr="00084835">
        <w:rPr>
          <w:rFonts w:ascii="Century Gothic" w:hAnsi="Century Gothic"/>
          <w:sz w:val="23"/>
        </w:rPr>
        <w:t xml:space="preserve">be full compensation for all Contractor's and its Subcontractors’ </w:t>
      </w:r>
      <w:bookmarkStart w:id="206" w:name="_bookmark142"/>
      <w:bookmarkEnd w:id="206"/>
      <w:r w:rsidRPr="00084835">
        <w:rPr>
          <w:rFonts w:ascii="Century Gothic" w:hAnsi="Century Gothic"/>
          <w:sz w:val="23"/>
        </w:rPr>
        <w:t>mobilization</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demobilization</w:t>
      </w:r>
      <w:r w:rsidRPr="00084835">
        <w:rPr>
          <w:rFonts w:ascii="Century Gothic" w:hAnsi="Century Gothic"/>
          <w:spacing w:val="-9"/>
          <w:sz w:val="23"/>
        </w:rPr>
        <w:t xml:space="preserve"> </w:t>
      </w:r>
      <w:r w:rsidRPr="00084835">
        <w:rPr>
          <w:rFonts w:ascii="Century Gothic" w:hAnsi="Century Gothic"/>
          <w:sz w:val="23"/>
        </w:rPr>
        <w:t>costs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anticipated</w:t>
      </w:r>
      <w:r w:rsidRPr="00084835">
        <w:rPr>
          <w:rFonts w:ascii="Century Gothic" w:hAnsi="Century Gothic"/>
          <w:spacing w:val="-9"/>
          <w:sz w:val="23"/>
        </w:rPr>
        <w:t xml:space="preserve"> </w:t>
      </w:r>
      <w:r w:rsidRPr="00084835">
        <w:rPr>
          <w:rFonts w:ascii="Century Gothic" w:hAnsi="Century Gothic"/>
          <w:sz w:val="23"/>
        </w:rPr>
        <w:t>lost</w:t>
      </w:r>
      <w:r w:rsidRPr="00084835">
        <w:rPr>
          <w:rFonts w:ascii="Century Gothic" w:hAnsi="Century Gothic"/>
          <w:spacing w:val="-8"/>
          <w:sz w:val="23"/>
        </w:rPr>
        <w:t xml:space="preserve"> </w:t>
      </w:r>
      <w:r w:rsidRPr="00084835">
        <w:rPr>
          <w:rFonts w:ascii="Century Gothic" w:hAnsi="Century Gothic"/>
          <w:sz w:val="23"/>
        </w:rPr>
        <w:t>profits resulting from termination of the Contractor for convenience.</w:t>
      </w:r>
    </w:p>
    <w:p w14:paraId="0E1DDBF8" w14:textId="77777777" w:rsidR="00D543AF" w:rsidRPr="00084835" w:rsidRDefault="00C4621A" w:rsidP="00954E0A">
      <w:pPr>
        <w:pStyle w:val="ListParagraph"/>
        <w:numPr>
          <w:ilvl w:val="1"/>
          <w:numId w:val="250"/>
        </w:numPr>
        <w:tabs>
          <w:tab w:val="left" w:pos="2795"/>
        </w:tabs>
        <w:spacing w:before="122"/>
        <w:ind w:left="2795" w:hanging="448"/>
        <w:jc w:val="both"/>
        <w:rPr>
          <w:rFonts w:ascii="Century Gothic" w:hAnsi="Century Gothic"/>
          <w:b/>
          <w:sz w:val="23"/>
        </w:rPr>
      </w:pPr>
      <w:r w:rsidRPr="00084835">
        <w:rPr>
          <w:rFonts w:ascii="Century Gothic" w:hAnsi="Century Gothic"/>
          <w:b/>
          <w:sz w:val="23"/>
        </w:rPr>
        <w:t>Emergency</w:t>
      </w:r>
      <w:r w:rsidRPr="00084835">
        <w:rPr>
          <w:rFonts w:ascii="Century Gothic" w:hAnsi="Century Gothic"/>
          <w:b/>
          <w:spacing w:val="-14"/>
          <w:sz w:val="23"/>
        </w:rPr>
        <w:t xml:space="preserve"> </w:t>
      </w:r>
      <w:r w:rsidRPr="00084835">
        <w:rPr>
          <w:rFonts w:ascii="Century Gothic" w:hAnsi="Century Gothic"/>
          <w:b/>
          <w:sz w:val="23"/>
        </w:rPr>
        <w:t>Termination</w:t>
      </w:r>
      <w:r w:rsidRPr="00084835">
        <w:rPr>
          <w:rFonts w:ascii="Century Gothic" w:hAnsi="Century Gothic"/>
          <w:b/>
          <w:spacing w:val="-15"/>
          <w:sz w:val="23"/>
        </w:rPr>
        <w:t xml:space="preserve"> </w:t>
      </w:r>
      <w:r w:rsidRPr="00084835">
        <w:rPr>
          <w:rFonts w:ascii="Century Gothic" w:hAnsi="Century Gothic"/>
          <w:b/>
          <w:sz w:val="23"/>
        </w:rPr>
        <w:t>of</w:t>
      </w:r>
      <w:r w:rsidRPr="00084835">
        <w:rPr>
          <w:rFonts w:ascii="Century Gothic" w:hAnsi="Century Gothic"/>
          <w:b/>
          <w:spacing w:val="-11"/>
          <w:sz w:val="23"/>
        </w:rPr>
        <w:t xml:space="preserve"> </w:t>
      </w:r>
      <w:r w:rsidRPr="00084835">
        <w:rPr>
          <w:rFonts w:ascii="Century Gothic" w:hAnsi="Century Gothic"/>
          <w:b/>
          <w:sz w:val="23"/>
        </w:rPr>
        <w:t>Public</w:t>
      </w:r>
      <w:r w:rsidRPr="00084835">
        <w:rPr>
          <w:rFonts w:ascii="Century Gothic" w:hAnsi="Century Gothic"/>
          <w:b/>
          <w:spacing w:val="-13"/>
          <w:sz w:val="23"/>
        </w:rPr>
        <w:t xml:space="preserve"> </w:t>
      </w:r>
      <w:r w:rsidRPr="00084835">
        <w:rPr>
          <w:rFonts w:ascii="Century Gothic" w:hAnsi="Century Gothic"/>
          <w:b/>
          <w:sz w:val="23"/>
        </w:rPr>
        <w:t>Contracts</w:t>
      </w:r>
      <w:r w:rsidRPr="00084835">
        <w:rPr>
          <w:rFonts w:ascii="Century Gothic" w:hAnsi="Century Gothic"/>
          <w:b/>
          <w:spacing w:val="-12"/>
          <w:sz w:val="23"/>
        </w:rPr>
        <w:t xml:space="preserve"> </w:t>
      </w:r>
      <w:r w:rsidRPr="00084835">
        <w:rPr>
          <w:rFonts w:ascii="Century Gothic" w:hAnsi="Century Gothic"/>
          <w:b/>
          <w:sz w:val="23"/>
        </w:rPr>
        <w:t>Act</w:t>
      </w:r>
      <w:r w:rsidRPr="00084835">
        <w:rPr>
          <w:rFonts w:ascii="Century Gothic" w:hAnsi="Century Gothic"/>
          <w:b/>
          <w:spacing w:val="-11"/>
          <w:sz w:val="23"/>
        </w:rPr>
        <w:t xml:space="preserve"> </w:t>
      </w:r>
      <w:r w:rsidRPr="00084835">
        <w:rPr>
          <w:rFonts w:ascii="Century Gothic" w:hAnsi="Century Gothic"/>
          <w:b/>
          <w:sz w:val="23"/>
        </w:rPr>
        <w:t>of</w:t>
      </w:r>
      <w:r w:rsidRPr="00084835">
        <w:rPr>
          <w:rFonts w:ascii="Century Gothic" w:hAnsi="Century Gothic"/>
          <w:b/>
          <w:spacing w:val="-11"/>
          <w:sz w:val="23"/>
        </w:rPr>
        <w:t xml:space="preserve"> </w:t>
      </w:r>
      <w:r w:rsidRPr="00084835">
        <w:rPr>
          <w:rFonts w:ascii="Century Gothic" w:hAnsi="Century Gothic"/>
          <w:b/>
          <w:spacing w:val="-4"/>
          <w:sz w:val="23"/>
        </w:rPr>
        <w:t>1949</w:t>
      </w:r>
    </w:p>
    <w:p w14:paraId="0E1DDBF9" w14:textId="77777777" w:rsidR="00D543AF" w:rsidRPr="00084835" w:rsidRDefault="00C4621A" w:rsidP="00954E0A">
      <w:pPr>
        <w:pStyle w:val="ListParagraph"/>
        <w:numPr>
          <w:ilvl w:val="2"/>
          <w:numId w:val="250"/>
        </w:numPr>
        <w:tabs>
          <w:tab w:val="left" w:pos="4236"/>
        </w:tabs>
        <w:spacing w:before="120"/>
        <w:ind w:left="2276" w:right="964" w:firstLine="1152"/>
        <w:jc w:val="both"/>
        <w:rPr>
          <w:rFonts w:ascii="Century Gothic" w:hAnsi="Century Gothic"/>
          <w:b/>
          <w:sz w:val="23"/>
        </w:rPr>
      </w:pPr>
      <w:r w:rsidRPr="00084835">
        <w:rPr>
          <w:rFonts w:ascii="Century Gothic" w:hAnsi="Century Gothic"/>
          <w:sz w:val="23"/>
        </w:rPr>
        <w:t>This Contract is subject to termination as provided by §§4410 and 4411</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Government</w:t>
      </w:r>
      <w:r w:rsidRPr="00084835">
        <w:rPr>
          <w:rFonts w:ascii="Century Gothic" w:hAnsi="Century Gothic"/>
          <w:spacing w:val="-9"/>
          <w:sz w:val="23"/>
        </w:rPr>
        <w:t xml:space="preserve"> </w:t>
      </w:r>
      <w:r w:rsidRPr="00084835">
        <w:rPr>
          <w:rFonts w:ascii="Century Gothic" w:hAnsi="Century Gothic"/>
          <w:sz w:val="23"/>
        </w:rPr>
        <w:t>Code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State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California,</w:t>
      </w:r>
      <w:r w:rsidRPr="00084835">
        <w:rPr>
          <w:rFonts w:ascii="Century Gothic" w:hAnsi="Century Gothic"/>
          <w:spacing w:val="-7"/>
          <w:sz w:val="23"/>
        </w:rPr>
        <w:t xml:space="preserve"> </w:t>
      </w:r>
      <w:r w:rsidRPr="00084835">
        <w:rPr>
          <w:rFonts w:ascii="Century Gothic" w:hAnsi="Century Gothic"/>
          <w:sz w:val="23"/>
        </w:rPr>
        <w:t>being</w:t>
      </w:r>
      <w:r w:rsidRPr="00084835">
        <w:rPr>
          <w:rFonts w:ascii="Century Gothic" w:hAnsi="Century Gothic"/>
          <w:spacing w:val="-12"/>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portion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Emergency Termination of Public Contracts Act of 1949.</w:t>
      </w:r>
    </w:p>
    <w:p w14:paraId="0E1DDBFA" w14:textId="77777777" w:rsidR="00D543AF" w:rsidRPr="00084835" w:rsidRDefault="00C4621A" w:rsidP="00954E0A">
      <w:pPr>
        <w:pStyle w:val="ListParagraph"/>
        <w:numPr>
          <w:ilvl w:val="3"/>
          <w:numId w:val="250"/>
        </w:numPr>
        <w:tabs>
          <w:tab w:val="left" w:pos="4184"/>
        </w:tabs>
        <w:spacing w:before="121"/>
        <w:ind w:left="4184" w:hanging="1296"/>
        <w:jc w:val="both"/>
        <w:rPr>
          <w:rFonts w:ascii="Century Gothic" w:hAnsi="Century Gothic"/>
          <w:sz w:val="23"/>
        </w:rPr>
      </w:pPr>
      <w:r w:rsidRPr="00084835">
        <w:rPr>
          <w:rFonts w:ascii="Century Gothic" w:hAnsi="Century Gothic"/>
          <w:sz w:val="23"/>
        </w:rPr>
        <w:t>§</w:t>
      </w:r>
      <w:r w:rsidRPr="00084835">
        <w:rPr>
          <w:rFonts w:ascii="Century Gothic" w:hAnsi="Century Gothic"/>
          <w:spacing w:val="-4"/>
          <w:sz w:val="23"/>
        </w:rPr>
        <w:t xml:space="preserve"> </w:t>
      </w:r>
      <w:r w:rsidRPr="00084835">
        <w:rPr>
          <w:rFonts w:ascii="Century Gothic" w:hAnsi="Century Gothic"/>
          <w:sz w:val="23"/>
        </w:rPr>
        <w:t>4410</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Government</w:t>
      </w:r>
      <w:r w:rsidRPr="00084835">
        <w:rPr>
          <w:rFonts w:ascii="Century Gothic" w:hAnsi="Century Gothic"/>
          <w:spacing w:val="-10"/>
          <w:sz w:val="23"/>
        </w:rPr>
        <w:t xml:space="preserve"> </w:t>
      </w:r>
      <w:r w:rsidRPr="00084835">
        <w:rPr>
          <w:rFonts w:ascii="Century Gothic" w:hAnsi="Century Gothic"/>
          <w:sz w:val="23"/>
        </w:rPr>
        <w:t>Code</w:t>
      </w:r>
      <w:r w:rsidRPr="00084835">
        <w:rPr>
          <w:rFonts w:ascii="Century Gothic" w:hAnsi="Century Gothic"/>
          <w:spacing w:val="-2"/>
          <w:sz w:val="23"/>
        </w:rPr>
        <w:t xml:space="preserve"> states:</w:t>
      </w:r>
    </w:p>
    <w:p w14:paraId="0E1DDBFD" w14:textId="6A6E5A84" w:rsidR="00D543AF" w:rsidRPr="00084835" w:rsidRDefault="00C4621A" w:rsidP="00954E0A">
      <w:pPr>
        <w:spacing w:before="81"/>
        <w:ind w:left="2943"/>
        <w:jc w:val="both"/>
        <w:rPr>
          <w:rFonts w:ascii="Century Gothic" w:hAnsi="Century Gothic"/>
          <w:sz w:val="23"/>
        </w:rPr>
      </w:pP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event</w:t>
      </w:r>
      <w:r w:rsidRPr="00084835">
        <w:rPr>
          <w:rFonts w:ascii="Century Gothic" w:hAnsi="Century Gothic"/>
          <w:spacing w:val="-6"/>
          <w:sz w:val="23"/>
        </w:rPr>
        <w:t xml:space="preserve"> </w:t>
      </w: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national</w:t>
      </w:r>
      <w:r w:rsidRPr="00084835">
        <w:rPr>
          <w:rFonts w:ascii="Century Gothic" w:hAnsi="Century Gothic"/>
          <w:spacing w:val="-7"/>
          <w:sz w:val="23"/>
        </w:rPr>
        <w:t xml:space="preserve"> </w:t>
      </w:r>
      <w:r w:rsidRPr="00084835">
        <w:rPr>
          <w:rFonts w:ascii="Century Gothic" w:hAnsi="Century Gothic"/>
          <w:sz w:val="23"/>
        </w:rPr>
        <w:t>emergency</w:t>
      </w:r>
      <w:r w:rsidRPr="00084835">
        <w:rPr>
          <w:rFonts w:ascii="Century Gothic" w:hAnsi="Century Gothic"/>
          <w:spacing w:val="-5"/>
          <w:sz w:val="23"/>
        </w:rPr>
        <w:t xml:space="preserve"> </w:t>
      </w:r>
      <w:r w:rsidRPr="00084835">
        <w:rPr>
          <w:rFonts w:ascii="Century Gothic" w:hAnsi="Century Gothic"/>
          <w:sz w:val="23"/>
        </w:rPr>
        <w:t>occurs,</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public</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5"/>
          <w:sz w:val="23"/>
        </w:rPr>
        <w:t xml:space="preserve"> </w:t>
      </w:r>
      <w:r w:rsidRPr="00084835">
        <w:rPr>
          <w:rFonts w:ascii="Century Gothic" w:hAnsi="Century Gothic"/>
          <w:sz w:val="23"/>
        </w:rPr>
        <w:t>being</w:t>
      </w:r>
      <w:r w:rsidRPr="00084835">
        <w:rPr>
          <w:rFonts w:ascii="Century Gothic" w:hAnsi="Century Gothic"/>
          <w:spacing w:val="-7"/>
          <w:sz w:val="23"/>
        </w:rPr>
        <w:t xml:space="preserve"> </w:t>
      </w:r>
      <w:r w:rsidRPr="00084835">
        <w:rPr>
          <w:rFonts w:ascii="Century Gothic" w:hAnsi="Century Gothic"/>
          <w:sz w:val="23"/>
        </w:rPr>
        <w:t>performed</w:t>
      </w:r>
      <w:r w:rsidRPr="00084835">
        <w:rPr>
          <w:rFonts w:ascii="Century Gothic" w:hAnsi="Century Gothic"/>
          <w:spacing w:val="-5"/>
          <w:sz w:val="23"/>
        </w:rPr>
        <w:t xml:space="preserve"> by</w:t>
      </w:r>
      <w:r w:rsidR="00062160">
        <w:rPr>
          <w:rFonts w:ascii="Century Gothic" w:hAnsi="Century Gothic"/>
          <w:spacing w:val="-5"/>
          <w:sz w:val="23"/>
        </w:rPr>
        <w:t xml:space="preserve"> </w:t>
      </w:r>
      <w:r w:rsidRPr="00084835">
        <w:rPr>
          <w:rFonts w:ascii="Century Gothic" w:hAnsi="Century Gothic"/>
          <w:sz w:val="23"/>
        </w:rPr>
        <w:t>contract,</w:t>
      </w:r>
      <w:r w:rsidRPr="00084835">
        <w:rPr>
          <w:rFonts w:ascii="Century Gothic" w:hAnsi="Century Gothic"/>
          <w:spacing w:val="-6"/>
          <w:sz w:val="23"/>
        </w:rPr>
        <w:t xml:space="preserve"> </w:t>
      </w:r>
      <w:r w:rsidRPr="00084835">
        <w:rPr>
          <w:rFonts w:ascii="Century Gothic" w:hAnsi="Century Gothic"/>
          <w:sz w:val="23"/>
        </w:rPr>
        <w:t>is</w:t>
      </w:r>
      <w:r w:rsidRPr="00084835">
        <w:rPr>
          <w:rFonts w:ascii="Century Gothic" w:hAnsi="Century Gothic"/>
          <w:spacing w:val="-4"/>
          <w:sz w:val="23"/>
        </w:rPr>
        <w:t xml:space="preserve"> </w:t>
      </w:r>
      <w:r w:rsidRPr="00084835">
        <w:rPr>
          <w:rFonts w:ascii="Century Gothic" w:hAnsi="Century Gothic"/>
          <w:sz w:val="23"/>
        </w:rPr>
        <w:t>stopped,</w:t>
      </w:r>
      <w:r w:rsidRPr="00084835">
        <w:rPr>
          <w:rFonts w:ascii="Century Gothic" w:hAnsi="Century Gothic"/>
          <w:spacing w:val="-6"/>
          <w:sz w:val="23"/>
        </w:rPr>
        <w:t xml:space="preserve"> </w:t>
      </w:r>
      <w:r w:rsidRPr="00084835">
        <w:rPr>
          <w:rFonts w:ascii="Century Gothic" w:hAnsi="Century Gothic"/>
          <w:sz w:val="23"/>
        </w:rPr>
        <w:t>directly</w:t>
      </w:r>
      <w:r w:rsidRPr="00084835">
        <w:rPr>
          <w:rFonts w:ascii="Century Gothic" w:hAnsi="Century Gothic"/>
          <w:spacing w:val="-3"/>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indirectly,</w:t>
      </w:r>
      <w:r w:rsidRPr="00084835">
        <w:rPr>
          <w:rFonts w:ascii="Century Gothic" w:hAnsi="Century Gothic"/>
          <w:spacing w:val="-6"/>
          <w:sz w:val="23"/>
        </w:rPr>
        <w:t xml:space="preserve"> </w:t>
      </w:r>
      <w:r w:rsidRPr="00084835">
        <w:rPr>
          <w:rFonts w:ascii="Century Gothic" w:hAnsi="Century Gothic"/>
          <w:sz w:val="23"/>
        </w:rPr>
        <w:t>because</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freezing</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3"/>
          <w:sz w:val="23"/>
        </w:rPr>
        <w:t xml:space="preserve"> </w:t>
      </w:r>
      <w:r w:rsidRPr="00084835">
        <w:rPr>
          <w:rFonts w:ascii="Century Gothic" w:hAnsi="Century Gothic"/>
          <w:sz w:val="23"/>
        </w:rPr>
        <w:t>diversion</w:t>
      </w:r>
      <w:r w:rsidRPr="00084835">
        <w:rPr>
          <w:rFonts w:ascii="Century Gothic" w:hAnsi="Century Gothic"/>
          <w:spacing w:val="-8"/>
          <w:sz w:val="23"/>
        </w:rPr>
        <w:t xml:space="preserve"> </w:t>
      </w:r>
      <w:r w:rsidRPr="00084835">
        <w:rPr>
          <w:rFonts w:ascii="Century Gothic" w:hAnsi="Century Gothic"/>
          <w:sz w:val="23"/>
        </w:rPr>
        <w:t>of materials, equipment or labor, as the result of an order or a proclamation of the President of the United States, or of an order of any federal authority, and the circumstances or conditions are such that it is impracticable within a reasonable time</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proceed</w:t>
      </w:r>
      <w:r w:rsidRPr="00084835">
        <w:rPr>
          <w:rFonts w:ascii="Century Gothic" w:hAnsi="Century Gothic"/>
          <w:spacing w:val="-10"/>
          <w:sz w:val="23"/>
        </w:rPr>
        <w:t xml:space="preserve"> </w:t>
      </w:r>
      <w:r w:rsidRPr="00084835">
        <w:rPr>
          <w:rFonts w:ascii="Century Gothic" w:hAnsi="Century Gothic"/>
          <w:sz w:val="23"/>
        </w:rPr>
        <w:t>with</w:t>
      </w:r>
      <w:r w:rsidRPr="00084835">
        <w:rPr>
          <w:rFonts w:ascii="Century Gothic" w:hAnsi="Century Gothic"/>
          <w:spacing w:val="-12"/>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substantial</w:t>
      </w:r>
      <w:r w:rsidRPr="00084835">
        <w:rPr>
          <w:rFonts w:ascii="Century Gothic" w:hAnsi="Century Gothic"/>
          <w:spacing w:val="-9"/>
          <w:sz w:val="23"/>
        </w:rPr>
        <w:t xml:space="preserve"> </w:t>
      </w:r>
      <w:r w:rsidRPr="00084835">
        <w:rPr>
          <w:rFonts w:ascii="Century Gothic" w:hAnsi="Century Gothic"/>
          <w:sz w:val="23"/>
        </w:rPr>
        <w:t>portion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then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public</w:t>
      </w:r>
      <w:r w:rsidRPr="00084835">
        <w:rPr>
          <w:rFonts w:ascii="Century Gothic" w:hAnsi="Century Gothic"/>
          <w:spacing w:val="-11"/>
          <w:sz w:val="23"/>
        </w:rPr>
        <w:t xml:space="preserve"> </w:t>
      </w:r>
      <w:r w:rsidRPr="00084835">
        <w:rPr>
          <w:rFonts w:ascii="Century Gothic" w:hAnsi="Century Gothic"/>
          <w:sz w:val="23"/>
        </w:rPr>
        <w:t>agency</w:t>
      </w:r>
      <w:r w:rsidRPr="00084835">
        <w:rPr>
          <w:rFonts w:ascii="Century Gothic" w:hAnsi="Century Gothic"/>
          <w:spacing w:val="-10"/>
          <w:sz w:val="23"/>
        </w:rPr>
        <w:t xml:space="preserve"> </w:t>
      </w:r>
      <w:r w:rsidRPr="00084835">
        <w:rPr>
          <w:rFonts w:ascii="Century Gothic" w:hAnsi="Century Gothic"/>
          <w:sz w:val="23"/>
        </w:rPr>
        <w:t>and the contractor may, by written agreement, terminate said contract.</w:t>
      </w:r>
    </w:p>
    <w:p w14:paraId="0E1DDBFE" w14:textId="77777777" w:rsidR="00D543AF" w:rsidRPr="00084835" w:rsidRDefault="00C4621A" w:rsidP="00954E0A">
      <w:pPr>
        <w:pStyle w:val="ListParagraph"/>
        <w:numPr>
          <w:ilvl w:val="3"/>
          <w:numId w:val="250"/>
        </w:numPr>
        <w:tabs>
          <w:tab w:val="left" w:pos="4182"/>
        </w:tabs>
        <w:spacing w:before="122"/>
        <w:ind w:hanging="1293"/>
        <w:jc w:val="both"/>
        <w:rPr>
          <w:rFonts w:ascii="Century Gothic" w:hAnsi="Century Gothic"/>
          <w:sz w:val="23"/>
        </w:rPr>
      </w:pPr>
      <w:r w:rsidRPr="00084835">
        <w:rPr>
          <w:rFonts w:ascii="Century Gothic" w:hAnsi="Century Gothic"/>
          <w:sz w:val="23"/>
        </w:rPr>
        <w:t>§</w:t>
      </w:r>
      <w:r w:rsidRPr="00084835">
        <w:rPr>
          <w:rFonts w:ascii="Century Gothic" w:hAnsi="Century Gothic"/>
          <w:spacing w:val="-10"/>
          <w:sz w:val="23"/>
        </w:rPr>
        <w:t xml:space="preserve"> </w:t>
      </w:r>
      <w:r w:rsidRPr="00084835">
        <w:rPr>
          <w:rFonts w:ascii="Century Gothic" w:hAnsi="Century Gothic"/>
          <w:sz w:val="23"/>
        </w:rPr>
        <w:t>4411</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Government</w:t>
      </w:r>
      <w:r w:rsidRPr="00084835">
        <w:rPr>
          <w:rFonts w:ascii="Century Gothic" w:hAnsi="Century Gothic"/>
          <w:spacing w:val="-11"/>
          <w:sz w:val="23"/>
        </w:rPr>
        <w:t xml:space="preserve"> </w:t>
      </w:r>
      <w:r w:rsidRPr="00084835">
        <w:rPr>
          <w:rFonts w:ascii="Century Gothic" w:hAnsi="Century Gothic"/>
          <w:sz w:val="23"/>
        </w:rPr>
        <w:t>Code</w:t>
      </w:r>
      <w:r w:rsidRPr="00084835">
        <w:rPr>
          <w:rFonts w:ascii="Century Gothic" w:hAnsi="Century Gothic"/>
          <w:spacing w:val="-5"/>
          <w:sz w:val="23"/>
        </w:rPr>
        <w:t xml:space="preserve"> </w:t>
      </w:r>
      <w:r w:rsidRPr="00084835">
        <w:rPr>
          <w:rFonts w:ascii="Century Gothic" w:hAnsi="Century Gothic"/>
          <w:sz w:val="23"/>
        </w:rPr>
        <w:t>states,</w:t>
      </w:r>
      <w:r w:rsidRPr="00084835">
        <w:rPr>
          <w:rFonts w:ascii="Century Gothic" w:hAnsi="Century Gothic"/>
          <w:spacing w:val="-6"/>
          <w:sz w:val="23"/>
        </w:rPr>
        <w:t xml:space="preserve"> </w:t>
      </w:r>
      <w:r w:rsidRPr="00084835">
        <w:rPr>
          <w:rFonts w:ascii="Century Gothic" w:hAnsi="Century Gothic"/>
          <w:sz w:val="23"/>
        </w:rPr>
        <w:t>in</w:t>
      </w:r>
      <w:r w:rsidRPr="00084835">
        <w:rPr>
          <w:rFonts w:ascii="Century Gothic" w:hAnsi="Century Gothic"/>
          <w:spacing w:val="-4"/>
          <w:sz w:val="23"/>
        </w:rPr>
        <w:t xml:space="preserve"> part:</w:t>
      </w:r>
    </w:p>
    <w:p w14:paraId="0E1DDBFF" w14:textId="77777777" w:rsidR="00D543AF" w:rsidRPr="00084835" w:rsidRDefault="00C4621A" w:rsidP="00954E0A">
      <w:pPr>
        <w:spacing w:before="120"/>
        <w:ind w:left="2942" w:right="976" w:hanging="1"/>
        <w:jc w:val="both"/>
        <w:rPr>
          <w:rFonts w:ascii="Century Gothic" w:hAnsi="Century Gothic"/>
          <w:sz w:val="23"/>
        </w:rPr>
      </w:pPr>
      <w:r w:rsidRPr="00084835">
        <w:rPr>
          <w:rFonts w:ascii="Century Gothic" w:hAnsi="Century Gothic"/>
          <w:sz w:val="23"/>
        </w:rPr>
        <w:t>Such</w:t>
      </w:r>
      <w:r w:rsidRPr="00084835">
        <w:rPr>
          <w:rFonts w:ascii="Century Gothic" w:hAnsi="Century Gothic"/>
          <w:spacing w:val="-10"/>
          <w:sz w:val="23"/>
        </w:rPr>
        <w:t xml:space="preserve"> </w:t>
      </w:r>
      <w:r w:rsidRPr="00084835">
        <w:rPr>
          <w:rFonts w:ascii="Century Gothic" w:hAnsi="Century Gothic"/>
          <w:sz w:val="23"/>
        </w:rPr>
        <w:t>an</w:t>
      </w:r>
      <w:r w:rsidRPr="00084835">
        <w:rPr>
          <w:rFonts w:ascii="Century Gothic" w:hAnsi="Century Gothic"/>
          <w:spacing w:val="-9"/>
          <w:sz w:val="23"/>
        </w:rPr>
        <w:t xml:space="preserve"> </w:t>
      </w:r>
      <w:r w:rsidRPr="00084835">
        <w:rPr>
          <w:rFonts w:ascii="Century Gothic" w:hAnsi="Century Gothic"/>
          <w:sz w:val="23"/>
        </w:rPr>
        <w:t>agreement</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include</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terms</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conditions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termination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 xml:space="preserve">the contract and provision for the payment of compensation or money, if any, which either party </w:t>
      </w:r>
      <w:proofErr w:type="gramStart"/>
      <w:r w:rsidRPr="00084835">
        <w:rPr>
          <w:rFonts w:ascii="Century Gothic" w:hAnsi="Century Gothic"/>
          <w:sz w:val="23"/>
        </w:rPr>
        <w:t>shall</w:t>
      </w:r>
      <w:proofErr w:type="gramEnd"/>
      <w:r w:rsidRPr="00084835">
        <w:rPr>
          <w:rFonts w:ascii="Century Gothic" w:hAnsi="Century Gothic"/>
          <w:sz w:val="23"/>
        </w:rPr>
        <w:t xml:space="preserve"> pay to the other or any other person, under the facts and circumstances in the case.</w:t>
      </w:r>
    </w:p>
    <w:p w14:paraId="0E1DDC00" w14:textId="5CB06C0E" w:rsidR="00D543AF" w:rsidRPr="00084835" w:rsidRDefault="00C4621A" w:rsidP="00954E0A">
      <w:pPr>
        <w:pStyle w:val="ListParagraph"/>
        <w:numPr>
          <w:ilvl w:val="3"/>
          <w:numId w:val="250"/>
        </w:numPr>
        <w:tabs>
          <w:tab w:val="left" w:pos="4186"/>
        </w:tabs>
        <w:spacing w:before="120"/>
        <w:ind w:left="4186" w:right="1006" w:hanging="1296"/>
        <w:jc w:val="both"/>
        <w:rPr>
          <w:rFonts w:ascii="Century Gothic" w:hAnsi="Century Gothic"/>
          <w:sz w:val="23"/>
        </w:rPr>
      </w:pPr>
      <w:r w:rsidRPr="00084835">
        <w:rPr>
          <w:rFonts w:ascii="Century Gothic" w:hAnsi="Century Gothic"/>
          <w:sz w:val="23"/>
        </w:rPr>
        <w:t>Compensation to the Contractor shall be determined at the sole discretion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00281413">
        <w:rPr>
          <w:rFonts w:ascii="Century Gothic" w:hAnsi="Century Gothic"/>
          <w:sz w:val="23"/>
        </w:rPr>
        <w:t>ACFD</w:t>
      </w:r>
      <w:r w:rsidRPr="00084835">
        <w:rPr>
          <w:rFonts w:ascii="Century Gothic" w:hAnsi="Century Gothic"/>
          <w:spacing w:val="-10"/>
          <w:sz w:val="23"/>
        </w:rPr>
        <w:t xml:space="preserve"> </w:t>
      </w:r>
      <w:proofErr w:type="gramStart"/>
      <w:r w:rsidRPr="00084835">
        <w:rPr>
          <w:rFonts w:ascii="Century Gothic" w:hAnsi="Century Gothic"/>
          <w:sz w:val="23"/>
        </w:rPr>
        <w:t>on</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basis</w:t>
      </w:r>
      <w:r w:rsidRPr="00084835">
        <w:rPr>
          <w:rFonts w:ascii="Century Gothic" w:hAnsi="Century Gothic"/>
          <w:spacing w:val="-10"/>
          <w:sz w:val="23"/>
        </w:rPr>
        <w:t xml:space="preserve"> </w:t>
      </w:r>
      <w:r w:rsidRPr="00084835">
        <w:rPr>
          <w:rFonts w:ascii="Century Gothic" w:hAnsi="Century Gothic"/>
          <w:sz w:val="23"/>
        </w:rPr>
        <w:t>of</w:t>
      </w:r>
      <w:proofErr w:type="gramEnd"/>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reasonable</w:t>
      </w:r>
      <w:r w:rsidRPr="00084835">
        <w:rPr>
          <w:rFonts w:ascii="Century Gothic" w:hAnsi="Century Gothic"/>
          <w:spacing w:val="-9"/>
          <w:sz w:val="23"/>
        </w:rPr>
        <w:t xml:space="preserve"> </w:t>
      </w:r>
      <w:r w:rsidRPr="00084835">
        <w:rPr>
          <w:rFonts w:ascii="Century Gothic" w:hAnsi="Century Gothic"/>
          <w:sz w:val="23"/>
        </w:rPr>
        <w:t>value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Work done, including preparatory work.</w:t>
      </w:r>
      <w:r w:rsidRPr="00084835">
        <w:rPr>
          <w:rFonts w:ascii="Century Gothic" w:hAnsi="Century Gothic"/>
          <w:spacing w:val="40"/>
          <w:sz w:val="23"/>
        </w:rPr>
        <w:t xml:space="preserve"> </w:t>
      </w:r>
      <w:r w:rsidRPr="00084835">
        <w:rPr>
          <w:rFonts w:ascii="Century Gothic" w:hAnsi="Century Gothic"/>
          <w:sz w:val="23"/>
        </w:rPr>
        <w:t>As an exception</w:t>
      </w:r>
      <w:r w:rsidRPr="00084835">
        <w:rPr>
          <w:rFonts w:ascii="Century Gothic" w:hAnsi="Century Gothic"/>
          <w:spacing w:val="-1"/>
          <w:sz w:val="23"/>
        </w:rPr>
        <w:t xml:space="preserve"> </w:t>
      </w:r>
      <w:r w:rsidRPr="00084835">
        <w:rPr>
          <w:rFonts w:ascii="Century Gothic" w:hAnsi="Century Gothic"/>
          <w:sz w:val="23"/>
        </w:rPr>
        <w:t xml:space="preserve">to the foregoing and at the </w:t>
      </w:r>
      <w:r w:rsidR="00281413">
        <w:rPr>
          <w:rFonts w:ascii="Century Gothic" w:hAnsi="Century Gothic"/>
          <w:sz w:val="23"/>
        </w:rPr>
        <w:t>ACFD</w:t>
      </w:r>
      <w:r w:rsidRPr="00084835">
        <w:rPr>
          <w:rFonts w:ascii="Century Gothic" w:hAnsi="Century Gothic"/>
          <w:sz w:val="23"/>
        </w:rPr>
        <w:t xml:space="preserve">'s discretion, in the case of any fully completed separate </w:t>
      </w:r>
      <w:r w:rsidRPr="00084835">
        <w:rPr>
          <w:rFonts w:ascii="Century Gothic" w:hAnsi="Century Gothic"/>
          <w:sz w:val="23"/>
        </w:rPr>
        <w:lastRenderedPageBreak/>
        <w:t>item or portion of the Work for which there is a separate previously submitted unit price or item on the accepted schedule of values, that price shall control.</w:t>
      </w:r>
    </w:p>
    <w:p w14:paraId="0E1DDC01" w14:textId="37923302" w:rsidR="00D543AF" w:rsidRPr="00084835" w:rsidRDefault="00C4621A" w:rsidP="00954E0A">
      <w:pPr>
        <w:pStyle w:val="ListParagraph"/>
        <w:numPr>
          <w:ilvl w:val="3"/>
          <w:numId w:val="250"/>
        </w:numPr>
        <w:tabs>
          <w:tab w:val="left" w:pos="4185"/>
        </w:tabs>
        <w:spacing w:before="122"/>
        <w:ind w:left="4185" w:right="972" w:hanging="1297"/>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0"/>
          <w:sz w:val="23"/>
        </w:rPr>
        <w:t xml:space="preserve"> </w:t>
      </w:r>
      <w:r w:rsidR="00281413">
        <w:rPr>
          <w:rFonts w:ascii="Century Gothic" w:hAnsi="Century Gothic"/>
          <w:sz w:val="23"/>
        </w:rPr>
        <w:t>ACFD</w:t>
      </w:r>
      <w:r w:rsidRPr="00084835">
        <w:rPr>
          <w:rFonts w:ascii="Century Gothic" w:hAnsi="Century Gothic"/>
          <w:sz w:val="23"/>
        </w:rPr>
        <w:t>,</w:t>
      </w:r>
      <w:r w:rsidRPr="00084835">
        <w:rPr>
          <w:rFonts w:ascii="Century Gothic" w:hAnsi="Century Gothic"/>
          <w:spacing w:val="-13"/>
          <w:sz w:val="23"/>
        </w:rPr>
        <w:t xml:space="preserve"> </w:t>
      </w:r>
      <w:r w:rsidRPr="00084835">
        <w:rPr>
          <w:rFonts w:ascii="Century Gothic" w:hAnsi="Century Gothic"/>
          <w:sz w:val="23"/>
        </w:rPr>
        <w:t>at</w:t>
      </w:r>
      <w:r w:rsidRPr="00084835">
        <w:rPr>
          <w:rFonts w:ascii="Century Gothic" w:hAnsi="Century Gothic"/>
          <w:spacing w:val="-12"/>
          <w:sz w:val="23"/>
        </w:rPr>
        <w:t xml:space="preserve"> </w:t>
      </w:r>
      <w:r w:rsidRPr="00084835">
        <w:rPr>
          <w:rFonts w:ascii="Century Gothic" w:hAnsi="Century Gothic"/>
          <w:sz w:val="23"/>
        </w:rPr>
        <w:t>its</w:t>
      </w:r>
      <w:r w:rsidRPr="00084835">
        <w:rPr>
          <w:rFonts w:ascii="Century Gothic" w:hAnsi="Century Gothic"/>
          <w:spacing w:val="-11"/>
          <w:sz w:val="23"/>
        </w:rPr>
        <w:t xml:space="preserve"> </w:t>
      </w:r>
      <w:r w:rsidRPr="00084835">
        <w:rPr>
          <w:rFonts w:ascii="Century Gothic" w:hAnsi="Century Gothic"/>
          <w:sz w:val="23"/>
        </w:rPr>
        <w:t>sole</w:t>
      </w:r>
      <w:r w:rsidRPr="00084835">
        <w:rPr>
          <w:rFonts w:ascii="Century Gothic" w:hAnsi="Century Gothic"/>
          <w:spacing w:val="-9"/>
          <w:sz w:val="23"/>
        </w:rPr>
        <w:t xml:space="preserve"> </w:t>
      </w:r>
      <w:r w:rsidRPr="00084835">
        <w:rPr>
          <w:rFonts w:ascii="Century Gothic" w:hAnsi="Century Gothic"/>
          <w:sz w:val="23"/>
        </w:rPr>
        <w:t>discretion,</w:t>
      </w:r>
      <w:r w:rsidRPr="00084835">
        <w:rPr>
          <w:rFonts w:ascii="Century Gothic" w:hAnsi="Century Gothic"/>
          <w:spacing w:val="-11"/>
          <w:sz w:val="23"/>
        </w:rPr>
        <w:t xml:space="preserve"> </w:t>
      </w:r>
      <w:r w:rsidRPr="00084835">
        <w:rPr>
          <w:rFonts w:ascii="Century Gothic" w:hAnsi="Century Gothic"/>
          <w:sz w:val="23"/>
        </w:rPr>
        <w:t>may</w:t>
      </w:r>
      <w:r w:rsidRPr="00084835">
        <w:rPr>
          <w:rFonts w:ascii="Century Gothic" w:hAnsi="Century Gothic"/>
          <w:spacing w:val="-11"/>
          <w:sz w:val="23"/>
        </w:rPr>
        <w:t xml:space="preserve"> </w:t>
      </w:r>
      <w:r w:rsidRPr="00084835">
        <w:rPr>
          <w:rFonts w:ascii="Century Gothic" w:hAnsi="Century Gothic"/>
          <w:sz w:val="23"/>
        </w:rPr>
        <w:t>adopt</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w:t>
      </w:r>
      <w:r w:rsidRPr="00084835">
        <w:rPr>
          <w:rFonts w:ascii="Century Gothic" w:hAnsi="Century Gothic"/>
          <w:spacing w:val="-10"/>
          <w:sz w:val="23"/>
        </w:rPr>
        <w:t xml:space="preserve"> </w:t>
      </w:r>
      <w:r w:rsidRPr="00084835">
        <w:rPr>
          <w:rFonts w:ascii="Century Gothic" w:hAnsi="Century Gothic"/>
          <w:sz w:val="23"/>
        </w:rPr>
        <w:t>Price</w:t>
      </w:r>
      <w:r w:rsidRPr="00084835">
        <w:rPr>
          <w:rFonts w:ascii="Century Gothic" w:hAnsi="Century Gothic"/>
          <w:spacing w:val="-12"/>
          <w:sz w:val="23"/>
        </w:rPr>
        <w:t xml:space="preserve"> </w:t>
      </w:r>
      <w:r w:rsidRPr="00084835">
        <w:rPr>
          <w:rFonts w:ascii="Century Gothic" w:hAnsi="Century Gothic"/>
          <w:sz w:val="23"/>
        </w:rPr>
        <w:t>as</w:t>
      </w:r>
      <w:r w:rsidRPr="00084835">
        <w:rPr>
          <w:rFonts w:ascii="Century Gothic" w:hAnsi="Century Gothic"/>
          <w:spacing w:val="-11"/>
          <w:sz w:val="23"/>
        </w:rPr>
        <w:t xml:space="preserve"> </w:t>
      </w:r>
      <w:r w:rsidRPr="00084835">
        <w:rPr>
          <w:rFonts w:ascii="Century Gothic" w:hAnsi="Century Gothic"/>
          <w:sz w:val="23"/>
        </w:rPr>
        <w:t>the reasonable value of the work done or any portion thereof.</w:t>
      </w:r>
    </w:p>
    <w:p w14:paraId="0E1DDC02" w14:textId="77777777" w:rsidR="00D543AF" w:rsidRPr="00084835" w:rsidRDefault="00C4621A" w:rsidP="00954E0A">
      <w:pPr>
        <w:pStyle w:val="ListParagraph"/>
        <w:numPr>
          <w:ilvl w:val="0"/>
          <w:numId w:val="250"/>
        </w:numPr>
        <w:tabs>
          <w:tab w:val="left" w:pos="2440"/>
        </w:tabs>
        <w:spacing w:before="119"/>
        <w:ind w:left="2440"/>
        <w:jc w:val="both"/>
        <w:rPr>
          <w:rFonts w:ascii="Century Gothic" w:hAnsi="Century Gothic"/>
          <w:b/>
          <w:sz w:val="23"/>
        </w:rPr>
      </w:pPr>
      <w:bookmarkStart w:id="207" w:name="_bookmark143"/>
      <w:bookmarkEnd w:id="207"/>
      <w:r w:rsidRPr="00084835">
        <w:rPr>
          <w:rFonts w:ascii="Century Gothic" w:hAnsi="Century Gothic"/>
          <w:b/>
          <w:sz w:val="23"/>
        </w:rPr>
        <w:t>CLAIMS</w:t>
      </w:r>
      <w:r w:rsidRPr="00084835">
        <w:rPr>
          <w:rFonts w:ascii="Century Gothic" w:hAnsi="Century Gothic"/>
          <w:b/>
          <w:spacing w:val="-11"/>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pacing w:val="-2"/>
          <w:sz w:val="23"/>
        </w:rPr>
        <w:t>DISPUTES</w:t>
      </w:r>
    </w:p>
    <w:p w14:paraId="0E1DDC03" w14:textId="77777777" w:rsidR="00D543AF" w:rsidRPr="00084835" w:rsidRDefault="00C4621A" w:rsidP="00954E0A">
      <w:pPr>
        <w:pStyle w:val="ListParagraph"/>
        <w:numPr>
          <w:ilvl w:val="1"/>
          <w:numId w:val="250"/>
        </w:numPr>
        <w:tabs>
          <w:tab w:val="left" w:pos="2797"/>
        </w:tabs>
        <w:spacing w:before="122"/>
        <w:ind w:left="2797" w:hanging="448"/>
        <w:jc w:val="both"/>
        <w:rPr>
          <w:rFonts w:ascii="Century Gothic" w:hAnsi="Century Gothic"/>
          <w:b/>
          <w:sz w:val="23"/>
        </w:rPr>
      </w:pPr>
      <w:bookmarkStart w:id="208" w:name="_bookmark144"/>
      <w:bookmarkEnd w:id="208"/>
      <w:r w:rsidRPr="00084835">
        <w:rPr>
          <w:rFonts w:ascii="Century Gothic" w:hAnsi="Century Gothic"/>
          <w:b/>
          <w:sz w:val="23"/>
        </w:rPr>
        <w:t>Performance</w:t>
      </w:r>
      <w:r w:rsidRPr="00084835">
        <w:rPr>
          <w:rFonts w:ascii="Century Gothic" w:hAnsi="Century Gothic"/>
          <w:b/>
          <w:spacing w:val="-15"/>
          <w:sz w:val="23"/>
        </w:rPr>
        <w:t xml:space="preserve"> </w:t>
      </w:r>
      <w:r w:rsidRPr="00084835">
        <w:rPr>
          <w:rFonts w:ascii="Century Gothic" w:hAnsi="Century Gothic"/>
          <w:b/>
          <w:sz w:val="23"/>
        </w:rPr>
        <w:t>During</w:t>
      </w:r>
      <w:r w:rsidRPr="00084835">
        <w:rPr>
          <w:rFonts w:ascii="Century Gothic" w:hAnsi="Century Gothic"/>
          <w:b/>
          <w:spacing w:val="-14"/>
          <w:sz w:val="23"/>
        </w:rPr>
        <w:t xml:space="preserve"> </w:t>
      </w:r>
      <w:r w:rsidRPr="00084835">
        <w:rPr>
          <w:rFonts w:ascii="Century Gothic" w:hAnsi="Century Gothic"/>
          <w:b/>
          <w:sz w:val="23"/>
        </w:rPr>
        <w:t>Claim</w:t>
      </w:r>
      <w:r w:rsidRPr="00084835">
        <w:rPr>
          <w:rFonts w:ascii="Century Gothic" w:hAnsi="Century Gothic"/>
          <w:b/>
          <w:spacing w:val="-12"/>
          <w:sz w:val="23"/>
        </w:rPr>
        <w:t xml:space="preserve"> </w:t>
      </w:r>
      <w:r w:rsidRPr="00084835">
        <w:rPr>
          <w:rFonts w:ascii="Century Gothic" w:hAnsi="Century Gothic"/>
          <w:b/>
          <w:spacing w:val="-2"/>
          <w:sz w:val="23"/>
        </w:rPr>
        <w:t>Process</w:t>
      </w:r>
    </w:p>
    <w:p w14:paraId="0E1DDC04" w14:textId="0B185950" w:rsidR="00D543AF" w:rsidRPr="00084835" w:rsidRDefault="00C4621A" w:rsidP="00954E0A">
      <w:pPr>
        <w:spacing w:before="117"/>
        <w:ind w:left="2349" w:right="854" w:firstLine="1079"/>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continue</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perform</w:t>
      </w:r>
      <w:r w:rsidRPr="00084835">
        <w:rPr>
          <w:rFonts w:ascii="Century Gothic" w:hAnsi="Century Gothic"/>
          <w:spacing w:val="-12"/>
          <w:sz w:val="23"/>
        </w:rPr>
        <w:t xml:space="preserve"> </w:t>
      </w:r>
      <w:r w:rsidRPr="00084835">
        <w:rPr>
          <w:rFonts w:ascii="Century Gothic" w:hAnsi="Century Gothic"/>
          <w:sz w:val="23"/>
        </w:rPr>
        <w:t>its</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1"/>
          <w:sz w:val="23"/>
        </w:rPr>
        <w:t xml:space="preserve"> </w:t>
      </w:r>
      <w:r w:rsidRPr="00084835">
        <w:rPr>
          <w:rFonts w:ascii="Century Gothic" w:hAnsi="Century Gothic"/>
          <w:sz w:val="23"/>
        </w:rPr>
        <w:t>under</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 xml:space="preserve">shall not cause a delay in the Work during any dispute, claims definition, negotiation, mediation, or arbitration proceeding, except by written agreement by the </w:t>
      </w:r>
      <w:r w:rsidR="00281413">
        <w:rPr>
          <w:rFonts w:ascii="Century Gothic" w:hAnsi="Century Gothic"/>
          <w:sz w:val="23"/>
        </w:rPr>
        <w:t>ACFD</w:t>
      </w:r>
      <w:r w:rsidRPr="00084835">
        <w:rPr>
          <w:rFonts w:ascii="Century Gothic" w:hAnsi="Century Gothic"/>
          <w:sz w:val="23"/>
        </w:rPr>
        <w:t>.</w:t>
      </w:r>
    </w:p>
    <w:p w14:paraId="0E1DDC05" w14:textId="77777777" w:rsidR="00D543AF" w:rsidRPr="00084835" w:rsidRDefault="00C4621A" w:rsidP="00954E0A">
      <w:pPr>
        <w:pStyle w:val="ListParagraph"/>
        <w:numPr>
          <w:ilvl w:val="1"/>
          <w:numId w:val="250"/>
        </w:numPr>
        <w:tabs>
          <w:tab w:val="left" w:pos="2796"/>
        </w:tabs>
        <w:spacing w:before="238"/>
        <w:ind w:left="2796" w:hanging="448"/>
        <w:jc w:val="both"/>
        <w:rPr>
          <w:rFonts w:ascii="Century Gothic" w:hAnsi="Century Gothic"/>
          <w:b/>
          <w:sz w:val="23"/>
        </w:rPr>
      </w:pPr>
      <w:bookmarkStart w:id="209" w:name="_bookmark145"/>
      <w:bookmarkEnd w:id="209"/>
      <w:r w:rsidRPr="00084835">
        <w:rPr>
          <w:rFonts w:ascii="Century Gothic" w:hAnsi="Century Gothic"/>
          <w:b/>
          <w:sz w:val="23"/>
        </w:rPr>
        <w:t>Definition</w:t>
      </w:r>
      <w:r w:rsidRPr="00084835">
        <w:rPr>
          <w:rFonts w:ascii="Century Gothic" w:hAnsi="Century Gothic"/>
          <w:b/>
          <w:spacing w:val="-13"/>
          <w:sz w:val="23"/>
        </w:rPr>
        <w:t xml:space="preserve"> </w:t>
      </w:r>
      <w:r w:rsidRPr="00084835">
        <w:rPr>
          <w:rFonts w:ascii="Century Gothic" w:hAnsi="Century Gothic"/>
          <w:b/>
          <w:sz w:val="23"/>
        </w:rPr>
        <w:t>of</w:t>
      </w:r>
      <w:r w:rsidRPr="00084835">
        <w:rPr>
          <w:rFonts w:ascii="Century Gothic" w:hAnsi="Century Gothic"/>
          <w:b/>
          <w:spacing w:val="-11"/>
          <w:sz w:val="23"/>
        </w:rPr>
        <w:t xml:space="preserve"> </w:t>
      </w:r>
      <w:r w:rsidRPr="00084835">
        <w:rPr>
          <w:rFonts w:ascii="Century Gothic" w:hAnsi="Century Gothic"/>
          <w:b/>
          <w:spacing w:val="-4"/>
          <w:sz w:val="23"/>
        </w:rPr>
        <w:t>Claim</w:t>
      </w:r>
    </w:p>
    <w:p w14:paraId="0E1DDC06" w14:textId="77777777" w:rsidR="00D543AF" w:rsidRPr="00084835" w:rsidRDefault="00C4621A" w:rsidP="00954E0A">
      <w:pPr>
        <w:pStyle w:val="ListParagraph"/>
        <w:numPr>
          <w:ilvl w:val="2"/>
          <w:numId w:val="250"/>
        </w:numPr>
        <w:tabs>
          <w:tab w:val="left" w:pos="4237"/>
        </w:tabs>
        <w:spacing w:before="122"/>
        <w:ind w:left="2349" w:right="1063" w:firstLine="1077"/>
        <w:jc w:val="both"/>
        <w:rPr>
          <w:rFonts w:ascii="Century Gothic" w:hAnsi="Century Gothic"/>
          <w:b/>
          <w:sz w:val="23"/>
        </w:rPr>
      </w:pPr>
      <w:r w:rsidRPr="00084835">
        <w:rPr>
          <w:rFonts w:ascii="Century Gothic" w:hAnsi="Century Gothic"/>
          <w:sz w:val="23"/>
        </w:rPr>
        <w:t>For</w:t>
      </w:r>
      <w:r w:rsidRPr="00084835">
        <w:rPr>
          <w:rFonts w:ascii="Century Gothic" w:hAnsi="Century Gothic"/>
          <w:spacing w:val="-11"/>
          <w:sz w:val="23"/>
        </w:rPr>
        <w:t xml:space="preserve"> </w:t>
      </w:r>
      <w:r w:rsidRPr="00084835">
        <w:rPr>
          <w:rFonts w:ascii="Century Gothic" w:hAnsi="Century Gothic"/>
          <w:sz w:val="23"/>
        </w:rPr>
        <w:t>purposes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this</w:t>
      </w:r>
      <w:r w:rsidRPr="00084835">
        <w:rPr>
          <w:rFonts w:ascii="Century Gothic" w:hAnsi="Century Gothic"/>
          <w:spacing w:val="-11"/>
          <w:sz w:val="23"/>
        </w:rPr>
        <w:t xml:space="preserve"> </w:t>
      </w:r>
      <w:r w:rsidRPr="00084835">
        <w:rPr>
          <w:rFonts w:ascii="Century Gothic" w:hAnsi="Century Gothic"/>
          <w:sz w:val="23"/>
        </w:rPr>
        <w:t>section,</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“Claim”</w:t>
      </w:r>
      <w:r w:rsidRPr="00084835">
        <w:rPr>
          <w:rFonts w:ascii="Century Gothic" w:hAnsi="Century Gothic"/>
          <w:spacing w:val="-12"/>
          <w:sz w:val="23"/>
        </w:rPr>
        <w:t xml:space="preserve"> </w:t>
      </w:r>
      <w:r w:rsidRPr="00084835">
        <w:rPr>
          <w:rFonts w:ascii="Century Gothic" w:hAnsi="Century Gothic"/>
          <w:sz w:val="23"/>
        </w:rPr>
        <w:t>means</w:t>
      </w:r>
      <w:r w:rsidRPr="00084835">
        <w:rPr>
          <w:rFonts w:ascii="Century Gothic" w:hAnsi="Century Gothic"/>
          <w:spacing w:val="-11"/>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separate</w:t>
      </w:r>
      <w:r w:rsidRPr="00084835">
        <w:rPr>
          <w:rFonts w:ascii="Century Gothic" w:hAnsi="Century Gothic"/>
          <w:spacing w:val="-10"/>
          <w:sz w:val="23"/>
        </w:rPr>
        <w:t xml:space="preserve"> </w:t>
      </w:r>
      <w:r w:rsidRPr="00084835">
        <w:rPr>
          <w:rFonts w:ascii="Century Gothic" w:hAnsi="Century Gothic"/>
          <w:sz w:val="23"/>
        </w:rPr>
        <w:t>demand</w:t>
      </w:r>
      <w:r w:rsidRPr="00084835">
        <w:rPr>
          <w:rFonts w:ascii="Century Gothic" w:hAnsi="Century Gothic"/>
          <w:spacing w:val="-11"/>
          <w:sz w:val="23"/>
        </w:rPr>
        <w:t xml:space="preserve"> </w:t>
      </w:r>
      <w:r w:rsidRPr="00084835">
        <w:rPr>
          <w:rFonts w:ascii="Century Gothic" w:hAnsi="Century Gothic"/>
          <w:sz w:val="23"/>
        </w:rPr>
        <w:t>by the Contractor for:</w:t>
      </w:r>
    </w:p>
    <w:p w14:paraId="0E1DDC07" w14:textId="77777777" w:rsidR="00D543AF" w:rsidRPr="00084835" w:rsidRDefault="00C4621A" w:rsidP="00954E0A">
      <w:pPr>
        <w:pStyle w:val="ListParagraph"/>
        <w:numPr>
          <w:ilvl w:val="3"/>
          <w:numId w:val="250"/>
        </w:numPr>
        <w:tabs>
          <w:tab w:val="left" w:pos="4184"/>
        </w:tabs>
        <w:spacing w:before="121"/>
        <w:ind w:left="4184" w:hanging="1295"/>
        <w:jc w:val="both"/>
        <w:rPr>
          <w:rFonts w:ascii="Century Gothic" w:hAnsi="Century Gothic"/>
          <w:sz w:val="23"/>
        </w:rPr>
      </w:pP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time</w:t>
      </w:r>
      <w:r w:rsidRPr="00084835">
        <w:rPr>
          <w:rFonts w:ascii="Century Gothic" w:hAnsi="Century Gothic"/>
          <w:spacing w:val="-4"/>
          <w:sz w:val="23"/>
        </w:rPr>
        <w:t xml:space="preserve"> </w:t>
      </w:r>
      <w:r w:rsidRPr="00084835">
        <w:rPr>
          <w:rFonts w:ascii="Century Gothic" w:hAnsi="Century Gothic"/>
          <w:spacing w:val="-2"/>
          <w:sz w:val="23"/>
        </w:rPr>
        <w:t>extension,</w:t>
      </w:r>
    </w:p>
    <w:p w14:paraId="0E1DDC08" w14:textId="77777777" w:rsidR="00D543AF" w:rsidRPr="00084835" w:rsidRDefault="00C4621A" w:rsidP="00954E0A">
      <w:pPr>
        <w:pStyle w:val="ListParagraph"/>
        <w:numPr>
          <w:ilvl w:val="3"/>
          <w:numId w:val="250"/>
        </w:numPr>
        <w:tabs>
          <w:tab w:val="left" w:pos="4185"/>
        </w:tabs>
        <w:spacing w:before="120"/>
        <w:ind w:left="4185" w:right="1186" w:hanging="1296"/>
        <w:jc w:val="both"/>
        <w:rPr>
          <w:rFonts w:ascii="Century Gothic" w:hAnsi="Century Gothic"/>
          <w:sz w:val="23"/>
        </w:rPr>
      </w:pPr>
      <w:r w:rsidRPr="00084835">
        <w:rPr>
          <w:rFonts w:ascii="Century Gothic" w:hAnsi="Century Gothic"/>
          <w:sz w:val="23"/>
        </w:rPr>
        <w:t>Payment of money or damages arising from Work done by or on behalf of the Contractor pursuant to the Contract and payment of which</w:t>
      </w:r>
      <w:r w:rsidRPr="00084835">
        <w:rPr>
          <w:rFonts w:ascii="Century Gothic" w:hAnsi="Century Gothic"/>
          <w:spacing w:val="-11"/>
          <w:sz w:val="23"/>
        </w:rPr>
        <w:t xml:space="preserve"> </w:t>
      </w:r>
      <w:r w:rsidRPr="00084835">
        <w:rPr>
          <w:rFonts w:ascii="Century Gothic" w:hAnsi="Century Gothic"/>
          <w:sz w:val="23"/>
        </w:rPr>
        <w:t>is</w:t>
      </w:r>
      <w:r w:rsidRPr="00084835">
        <w:rPr>
          <w:rFonts w:ascii="Century Gothic" w:hAnsi="Century Gothic"/>
          <w:spacing w:val="-11"/>
          <w:sz w:val="23"/>
        </w:rPr>
        <w:t xml:space="preserve"> </w:t>
      </w:r>
      <w:r w:rsidRPr="00084835">
        <w:rPr>
          <w:rFonts w:ascii="Century Gothic" w:hAnsi="Century Gothic"/>
          <w:sz w:val="23"/>
        </w:rPr>
        <w:t>not</w:t>
      </w:r>
      <w:r w:rsidRPr="00084835">
        <w:rPr>
          <w:rFonts w:ascii="Century Gothic" w:hAnsi="Century Gothic"/>
          <w:spacing w:val="-12"/>
          <w:sz w:val="23"/>
        </w:rPr>
        <w:t xml:space="preserve"> </w:t>
      </w:r>
      <w:r w:rsidRPr="00084835">
        <w:rPr>
          <w:rFonts w:ascii="Century Gothic" w:hAnsi="Century Gothic"/>
          <w:sz w:val="23"/>
        </w:rPr>
        <w:t>otherwise</w:t>
      </w:r>
      <w:r w:rsidRPr="00084835">
        <w:rPr>
          <w:rFonts w:ascii="Century Gothic" w:hAnsi="Century Gothic"/>
          <w:spacing w:val="-12"/>
          <w:sz w:val="23"/>
        </w:rPr>
        <w:t xml:space="preserve"> </w:t>
      </w:r>
      <w:r w:rsidRPr="00084835">
        <w:rPr>
          <w:rFonts w:ascii="Century Gothic" w:hAnsi="Century Gothic"/>
          <w:sz w:val="23"/>
        </w:rPr>
        <w:t>expressly</w:t>
      </w:r>
      <w:r w:rsidRPr="00084835">
        <w:rPr>
          <w:rFonts w:ascii="Century Gothic" w:hAnsi="Century Gothic"/>
          <w:spacing w:val="-10"/>
          <w:sz w:val="23"/>
        </w:rPr>
        <w:t xml:space="preserve"> </w:t>
      </w:r>
      <w:r w:rsidRPr="00084835">
        <w:rPr>
          <w:rFonts w:ascii="Century Gothic" w:hAnsi="Century Gothic"/>
          <w:sz w:val="23"/>
        </w:rPr>
        <w:t>provided</w:t>
      </w:r>
      <w:r w:rsidRPr="00084835">
        <w:rPr>
          <w:rFonts w:ascii="Century Gothic" w:hAnsi="Century Gothic"/>
          <w:spacing w:val="-11"/>
          <w:sz w:val="23"/>
        </w:rPr>
        <w:t xml:space="preserve"> </w:t>
      </w:r>
      <w:proofErr w:type="gramStart"/>
      <w:r w:rsidRPr="00084835">
        <w:rPr>
          <w:rFonts w:ascii="Century Gothic" w:hAnsi="Century Gothic"/>
          <w:sz w:val="23"/>
        </w:rPr>
        <w:t>for</w:t>
      </w:r>
      <w:proofErr w:type="gramEnd"/>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claimant</w:t>
      </w:r>
      <w:r w:rsidRPr="00084835">
        <w:rPr>
          <w:rFonts w:ascii="Century Gothic" w:hAnsi="Century Gothic"/>
          <w:spacing w:val="-10"/>
          <w:sz w:val="23"/>
        </w:rPr>
        <w:t xml:space="preserve"> </w:t>
      </w:r>
      <w:r w:rsidRPr="00084835">
        <w:rPr>
          <w:rFonts w:ascii="Century Gothic" w:hAnsi="Century Gothic"/>
          <w:sz w:val="23"/>
        </w:rPr>
        <w:t>is</w:t>
      </w:r>
      <w:r w:rsidRPr="00084835">
        <w:rPr>
          <w:rFonts w:ascii="Century Gothic" w:hAnsi="Century Gothic"/>
          <w:spacing w:val="-11"/>
          <w:sz w:val="23"/>
        </w:rPr>
        <w:t xml:space="preserve"> </w:t>
      </w:r>
      <w:r w:rsidRPr="00084835">
        <w:rPr>
          <w:rFonts w:ascii="Century Gothic" w:hAnsi="Century Gothic"/>
          <w:sz w:val="23"/>
        </w:rPr>
        <w:t>not otherwise entitled to, or</w:t>
      </w:r>
    </w:p>
    <w:p w14:paraId="0E1DDC09" w14:textId="51EF86A3" w:rsidR="00D543AF" w:rsidRPr="00084835" w:rsidRDefault="00C4621A" w:rsidP="00954E0A">
      <w:pPr>
        <w:pStyle w:val="ListParagraph"/>
        <w:numPr>
          <w:ilvl w:val="3"/>
          <w:numId w:val="250"/>
        </w:numPr>
        <w:tabs>
          <w:tab w:val="left" w:pos="4185"/>
        </w:tabs>
        <w:spacing w:before="121"/>
        <w:ind w:left="4185" w:hanging="1296"/>
        <w:jc w:val="both"/>
        <w:rPr>
          <w:rFonts w:ascii="Century Gothic" w:hAnsi="Century Gothic"/>
          <w:sz w:val="23"/>
        </w:rPr>
      </w:pPr>
      <w:r w:rsidRPr="00084835">
        <w:rPr>
          <w:rFonts w:ascii="Century Gothic" w:hAnsi="Century Gothic"/>
          <w:sz w:val="23"/>
        </w:rPr>
        <w:t>Payment</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money</w:t>
      </w:r>
      <w:r w:rsidRPr="00084835">
        <w:rPr>
          <w:rFonts w:ascii="Century Gothic" w:hAnsi="Century Gothic"/>
          <w:spacing w:val="-7"/>
          <w:sz w:val="23"/>
        </w:rPr>
        <w:t xml:space="preserve"> </w:t>
      </w:r>
      <w:r w:rsidRPr="00084835">
        <w:rPr>
          <w:rFonts w:ascii="Century Gothic" w:hAnsi="Century Gothic"/>
          <w:sz w:val="23"/>
        </w:rPr>
        <w:t>that</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00281413">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disputes</w:t>
      </w:r>
      <w:r w:rsidRPr="00084835">
        <w:rPr>
          <w:rFonts w:ascii="Century Gothic" w:hAnsi="Century Gothic"/>
          <w:spacing w:val="-8"/>
          <w:sz w:val="23"/>
        </w:rPr>
        <w:t xml:space="preserve"> </w:t>
      </w:r>
      <w:r w:rsidRPr="00084835">
        <w:rPr>
          <w:rFonts w:ascii="Century Gothic" w:hAnsi="Century Gothic"/>
          <w:sz w:val="23"/>
        </w:rPr>
        <w:t>is</w:t>
      </w:r>
      <w:r w:rsidRPr="00084835">
        <w:rPr>
          <w:rFonts w:ascii="Century Gothic" w:hAnsi="Century Gothic"/>
          <w:spacing w:val="-4"/>
          <w:sz w:val="23"/>
        </w:rPr>
        <w:t xml:space="preserve"> </w:t>
      </w:r>
      <w:r w:rsidRPr="00084835">
        <w:rPr>
          <w:rFonts w:ascii="Century Gothic" w:hAnsi="Century Gothic"/>
          <w:spacing w:val="-2"/>
          <w:sz w:val="23"/>
        </w:rPr>
        <w:t>owing.</w:t>
      </w:r>
    </w:p>
    <w:p w14:paraId="0E1DDC0A" w14:textId="77777777" w:rsidR="00D543AF" w:rsidRPr="00084835" w:rsidRDefault="00C4621A" w:rsidP="00954E0A">
      <w:pPr>
        <w:pStyle w:val="ListParagraph"/>
        <w:numPr>
          <w:ilvl w:val="1"/>
          <w:numId w:val="250"/>
        </w:numPr>
        <w:tabs>
          <w:tab w:val="left" w:pos="2794"/>
        </w:tabs>
        <w:spacing w:before="119"/>
        <w:ind w:left="2794" w:hanging="445"/>
        <w:jc w:val="both"/>
        <w:rPr>
          <w:rFonts w:ascii="Century Gothic" w:hAnsi="Century Gothic"/>
          <w:b/>
          <w:sz w:val="23"/>
        </w:rPr>
      </w:pPr>
      <w:bookmarkStart w:id="210" w:name="_bookmark146"/>
      <w:bookmarkEnd w:id="210"/>
      <w:r w:rsidRPr="00084835">
        <w:rPr>
          <w:rFonts w:ascii="Century Gothic" w:hAnsi="Century Gothic"/>
          <w:b/>
          <w:sz w:val="23"/>
        </w:rPr>
        <w:t>Claim</w:t>
      </w:r>
      <w:r w:rsidRPr="00084835">
        <w:rPr>
          <w:rFonts w:ascii="Century Gothic" w:hAnsi="Century Gothic"/>
          <w:b/>
          <w:spacing w:val="-6"/>
          <w:sz w:val="23"/>
        </w:rPr>
        <w:t xml:space="preserve"> </w:t>
      </w:r>
      <w:r w:rsidRPr="00084835">
        <w:rPr>
          <w:rFonts w:ascii="Century Gothic" w:hAnsi="Century Gothic"/>
          <w:b/>
          <w:spacing w:val="-2"/>
          <w:sz w:val="23"/>
        </w:rPr>
        <w:t>Presentations</w:t>
      </w:r>
    </w:p>
    <w:p w14:paraId="0E1DDC0B" w14:textId="77777777" w:rsidR="00D543AF" w:rsidRPr="00084835" w:rsidRDefault="00C4621A" w:rsidP="00954E0A">
      <w:pPr>
        <w:pStyle w:val="ListParagraph"/>
        <w:numPr>
          <w:ilvl w:val="2"/>
          <w:numId w:val="250"/>
        </w:numPr>
        <w:tabs>
          <w:tab w:val="left" w:pos="4237"/>
        </w:tabs>
        <w:spacing w:before="120"/>
        <w:ind w:left="2277" w:right="1495" w:firstLine="1149"/>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attention</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is</w:t>
      </w:r>
      <w:r w:rsidRPr="00084835">
        <w:rPr>
          <w:rFonts w:ascii="Century Gothic" w:hAnsi="Century Gothic"/>
          <w:spacing w:val="-11"/>
          <w:sz w:val="23"/>
        </w:rPr>
        <w:t xml:space="preserve"> </w:t>
      </w:r>
      <w:r w:rsidRPr="00084835">
        <w:rPr>
          <w:rFonts w:ascii="Century Gothic" w:hAnsi="Century Gothic"/>
          <w:sz w:val="23"/>
        </w:rPr>
        <w:t>drawn</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Government</w:t>
      </w:r>
      <w:r w:rsidRPr="00084835">
        <w:rPr>
          <w:rFonts w:ascii="Century Gothic" w:hAnsi="Century Gothic"/>
          <w:spacing w:val="-12"/>
          <w:sz w:val="23"/>
        </w:rPr>
        <w:t xml:space="preserve"> </w:t>
      </w:r>
      <w:r w:rsidRPr="00084835">
        <w:rPr>
          <w:rFonts w:ascii="Century Gothic" w:hAnsi="Century Gothic"/>
          <w:sz w:val="23"/>
        </w:rPr>
        <w:t>Code</w:t>
      </w:r>
      <w:r w:rsidRPr="00084835">
        <w:rPr>
          <w:rFonts w:ascii="Century Gothic" w:hAnsi="Century Gothic"/>
          <w:spacing w:val="-15"/>
          <w:sz w:val="23"/>
        </w:rPr>
        <w:t xml:space="preserve"> </w:t>
      </w:r>
      <w:r w:rsidRPr="00084835">
        <w:rPr>
          <w:rFonts w:ascii="Century Gothic" w:hAnsi="Century Gothic"/>
          <w:sz w:val="23"/>
        </w:rPr>
        <w:t>§ 12650, et seq. regarding penalties for false claims.</w:t>
      </w:r>
    </w:p>
    <w:p w14:paraId="0E1DDC0C" w14:textId="569C4B5A" w:rsidR="00D543AF" w:rsidRPr="00084835" w:rsidRDefault="00C4621A" w:rsidP="00954E0A">
      <w:pPr>
        <w:pStyle w:val="ListParagraph"/>
        <w:numPr>
          <w:ilvl w:val="2"/>
          <w:numId w:val="250"/>
        </w:numPr>
        <w:tabs>
          <w:tab w:val="left" w:pos="4237"/>
        </w:tabs>
        <w:spacing w:before="80"/>
        <w:ind w:left="2275" w:right="919" w:firstLine="1151"/>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file</w:t>
      </w:r>
      <w:r w:rsidRPr="00084835">
        <w:rPr>
          <w:rFonts w:ascii="Century Gothic" w:hAnsi="Century Gothic"/>
          <w:spacing w:val="-12"/>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281413">
        <w:rPr>
          <w:rFonts w:ascii="Century Gothic" w:hAnsi="Century Gothic"/>
          <w:sz w:val="23"/>
        </w:rPr>
        <w:t>ACFD</w:t>
      </w:r>
      <w:r w:rsidRPr="00084835">
        <w:rPr>
          <w:rFonts w:ascii="Century Gothic" w:hAnsi="Century Gothic"/>
          <w:spacing w:val="-13"/>
          <w:sz w:val="23"/>
        </w:rPr>
        <w:t xml:space="preserve"> </w:t>
      </w:r>
      <w:r w:rsidRPr="00084835">
        <w:rPr>
          <w:rFonts w:ascii="Century Gothic" w:hAnsi="Century Gothic"/>
          <w:sz w:val="23"/>
        </w:rPr>
        <w:t>any</w:t>
      </w:r>
      <w:r w:rsidRPr="00084835">
        <w:rPr>
          <w:rFonts w:ascii="Century Gothic" w:hAnsi="Century Gothic"/>
          <w:spacing w:val="-11"/>
          <w:sz w:val="23"/>
        </w:rPr>
        <w:t xml:space="preserve"> </w:t>
      </w:r>
      <w:r w:rsidRPr="00084835">
        <w:rPr>
          <w:rFonts w:ascii="Century Gothic" w:hAnsi="Century Gothic"/>
          <w:sz w:val="23"/>
        </w:rPr>
        <w:t>written</w:t>
      </w:r>
      <w:r w:rsidRPr="00084835">
        <w:rPr>
          <w:rFonts w:ascii="Century Gothic" w:hAnsi="Century Gothic"/>
          <w:spacing w:val="-13"/>
          <w:sz w:val="23"/>
        </w:rPr>
        <w:t xml:space="preserve"> </w:t>
      </w:r>
      <w:r w:rsidRPr="00084835">
        <w:rPr>
          <w:rFonts w:ascii="Century Gothic" w:hAnsi="Century Gothic"/>
          <w:sz w:val="23"/>
        </w:rPr>
        <w:t>Claim,</w:t>
      </w:r>
      <w:r w:rsidRPr="00084835">
        <w:rPr>
          <w:rFonts w:ascii="Century Gothic" w:hAnsi="Century Gothic"/>
          <w:spacing w:val="-13"/>
          <w:sz w:val="23"/>
        </w:rPr>
        <w:t xml:space="preserve"> </w:t>
      </w:r>
      <w:r w:rsidRPr="00084835">
        <w:rPr>
          <w:rFonts w:ascii="Century Gothic" w:hAnsi="Century Gothic"/>
          <w:sz w:val="23"/>
        </w:rPr>
        <w:t>including</w:t>
      </w:r>
      <w:r w:rsidRPr="00084835">
        <w:rPr>
          <w:rFonts w:ascii="Century Gothic" w:hAnsi="Century Gothic"/>
          <w:spacing w:val="-13"/>
          <w:sz w:val="23"/>
        </w:rPr>
        <w:t xml:space="preserve"> </w:t>
      </w:r>
      <w:r w:rsidRPr="00084835">
        <w:rPr>
          <w:rFonts w:ascii="Century Gothic" w:hAnsi="Century Gothic"/>
          <w:sz w:val="23"/>
        </w:rPr>
        <w:t xml:space="preserve">the documents necessary to substantiate it, on or before the day of final payment on the </w:t>
      </w:r>
      <w:r w:rsidRPr="00084835">
        <w:rPr>
          <w:rFonts w:ascii="Century Gothic" w:hAnsi="Century Gothic"/>
          <w:spacing w:val="-2"/>
          <w:sz w:val="23"/>
        </w:rPr>
        <w:t>Contract.</w:t>
      </w:r>
    </w:p>
    <w:p w14:paraId="0E1DDC0E" w14:textId="7E558B03" w:rsidR="00D543AF" w:rsidRPr="00084835" w:rsidRDefault="00C4621A" w:rsidP="00954E0A">
      <w:pPr>
        <w:pStyle w:val="ListParagraph"/>
        <w:numPr>
          <w:ilvl w:val="2"/>
          <w:numId w:val="250"/>
        </w:numPr>
        <w:tabs>
          <w:tab w:val="left" w:pos="4237"/>
        </w:tabs>
        <w:spacing w:before="77"/>
        <w:ind w:left="2274" w:right="953" w:firstLine="1152"/>
        <w:jc w:val="both"/>
        <w:rPr>
          <w:rFonts w:ascii="Century Gothic" w:hAnsi="Century Gothic"/>
          <w:b/>
          <w:sz w:val="23"/>
        </w:rPr>
      </w:pPr>
      <w:r w:rsidRPr="00084835">
        <w:rPr>
          <w:rFonts w:ascii="Century Gothic" w:hAnsi="Century Gothic"/>
          <w:sz w:val="23"/>
        </w:rPr>
        <w:t>Contractor shall bind all its Subcontractors, material persons, and suppliers</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provisions</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section</w:t>
      </w:r>
      <w:r w:rsidRPr="00084835">
        <w:rPr>
          <w:rFonts w:ascii="Century Gothic" w:hAnsi="Century Gothic"/>
          <w:spacing w:val="-9"/>
          <w:sz w:val="23"/>
        </w:rPr>
        <w:t xml:space="preserve"> </w:t>
      </w:r>
      <w:r w:rsidRPr="00084835">
        <w:rPr>
          <w:rFonts w:ascii="Century Gothic" w:hAnsi="Century Gothic"/>
          <w:sz w:val="23"/>
        </w:rPr>
        <w:t>regarding</w:t>
      </w:r>
      <w:r w:rsidRPr="00084835">
        <w:rPr>
          <w:rFonts w:ascii="Century Gothic" w:hAnsi="Century Gothic"/>
          <w:spacing w:val="-12"/>
          <w:sz w:val="23"/>
        </w:rPr>
        <w:t xml:space="preserve"> </w:t>
      </w:r>
      <w:r w:rsidRPr="00084835">
        <w:rPr>
          <w:rFonts w:ascii="Century Gothic" w:hAnsi="Century Gothic"/>
          <w:sz w:val="23"/>
        </w:rPr>
        <w:t>mediation</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arbitration</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will</w:t>
      </w:r>
      <w:r w:rsidRPr="00084835">
        <w:rPr>
          <w:rFonts w:ascii="Century Gothic" w:hAnsi="Century Gothic"/>
          <w:spacing w:val="-9"/>
          <w:sz w:val="23"/>
        </w:rPr>
        <w:t xml:space="preserve"> </w:t>
      </w:r>
      <w:r w:rsidRPr="00084835">
        <w:rPr>
          <w:rFonts w:ascii="Century Gothic" w:hAnsi="Century Gothic"/>
          <w:sz w:val="23"/>
        </w:rPr>
        <w:t>hold the</w:t>
      </w:r>
      <w:r w:rsidRPr="00084835">
        <w:rPr>
          <w:rFonts w:ascii="Century Gothic" w:hAnsi="Century Gothic"/>
          <w:spacing w:val="-1"/>
          <w:sz w:val="23"/>
        </w:rPr>
        <w:t xml:space="preserve"> </w:t>
      </w:r>
      <w:r w:rsidR="00281413">
        <w:rPr>
          <w:rFonts w:ascii="Century Gothic" w:hAnsi="Century Gothic"/>
          <w:sz w:val="23"/>
        </w:rPr>
        <w:t>ACFD</w:t>
      </w:r>
      <w:r w:rsidRPr="00084835">
        <w:rPr>
          <w:rFonts w:ascii="Century Gothic" w:hAnsi="Century Gothic"/>
          <w:spacing w:val="-2"/>
          <w:sz w:val="23"/>
        </w:rPr>
        <w:t xml:space="preserve"> </w:t>
      </w:r>
      <w:r w:rsidRPr="00084835">
        <w:rPr>
          <w:rFonts w:ascii="Century Gothic" w:hAnsi="Century Gothic"/>
          <w:sz w:val="23"/>
        </w:rPr>
        <w:t>harmless</w:t>
      </w:r>
      <w:r w:rsidRPr="00084835">
        <w:rPr>
          <w:rFonts w:ascii="Century Gothic" w:hAnsi="Century Gothic"/>
          <w:spacing w:val="-3"/>
          <w:sz w:val="23"/>
        </w:rPr>
        <w:t xml:space="preserve"> </w:t>
      </w:r>
      <w:r w:rsidRPr="00084835">
        <w:rPr>
          <w:rFonts w:ascii="Century Gothic" w:hAnsi="Century Gothic"/>
          <w:sz w:val="23"/>
        </w:rPr>
        <w:t>against</w:t>
      </w:r>
      <w:r w:rsidRPr="00084835">
        <w:rPr>
          <w:rFonts w:ascii="Century Gothic" w:hAnsi="Century Gothic"/>
          <w:spacing w:val="-2"/>
          <w:sz w:val="23"/>
        </w:rPr>
        <w:t xml:space="preserve"> </w:t>
      </w:r>
      <w:r w:rsidRPr="00084835">
        <w:rPr>
          <w:rFonts w:ascii="Century Gothic" w:hAnsi="Century Gothic"/>
          <w:sz w:val="23"/>
        </w:rPr>
        <w:t>disputes</w:t>
      </w:r>
      <w:r w:rsidRPr="00084835">
        <w:rPr>
          <w:rFonts w:ascii="Century Gothic" w:hAnsi="Century Gothic"/>
          <w:spacing w:val="-3"/>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claims</w:t>
      </w:r>
      <w:r w:rsidRPr="00084835">
        <w:rPr>
          <w:rFonts w:ascii="Century Gothic" w:hAnsi="Century Gothic"/>
          <w:spacing w:val="-3"/>
          <w:sz w:val="23"/>
        </w:rPr>
        <w:t xml:space="preserve"> </w:t>
      </w:r>
      <w:r w:rsidRPr="00084835">
        <w:rPr>
          <w:rFonts w:ascii="Century Gothic" w:hAnsi="Century Gothic"/>
          <w:sz w:val="23"/>
        </w:rPr>
        <w:t>by</w:t>
      </w:r>
      <w:r w:rsidRPr="00084835">
        <w:rPr>
          <w:rFonts w:ascii="Century Gothic" w:hAnsi="Century Gothic"/>
          <w:spacing w:val="-5"/>
          <w:sz w:val="23"/>
        </w:rPr>
        <w:t xml:space="preserve"> </w:t>
      </w:r>
      <w:r w:rsidRPr="00084835">
        <w:rPr>
          <w:rFonts w:ascii="Century Gothic" w:hAnsi="Century Gothic"/>
          <w:sz w:val="23"/>
        </w:rPr>
        <w:t>Subcontractors,</w:t>
      </w:r>
      <w:r w:rsidRPr="00084835">
        <w:rPr>
          <w:rFonts w:ascii="Century Gothic" w:hAnsi="Century Gothic"/>
          <w:spacing w:val="-5"/>
          <w:sz w:val="23"/>
        </w:rPr>
        <w:t xml:space="preserve"> </w:t>
      </w:r>
      <w:r w:rsidRPr="00084835">
        <w:rPr>
          <w:rFonts w:ascii="Century Gothic" w:hAnsi="Century Gothic"/>
          <w:sz w:val="23"/>
        </w:rPr>
        <w:t>material</w:t>
      </w:r>
      <w:r w:rsidRPr="00084835">
        <w:rPr>
          <w:rFonts w:ascii="Century Gothic" w:hAnsi="Century Gothic"/>
          <w:spacing w:val="-2"/>
          <w:sz w:val="23"/>
        </w:rPr>
        <w:t xml:space="preserve"> </w:t>
      </w:r>
      <w:r w:rsidRPr="00084835">
        <w:rPr>
          <w:rFonts w:ascii="Century Gothic" w:hAnsi="Century Gothic"/>
          <w:sz w:val="23"/>
        </w:rPr>
        <w:t>persons,</w:t>
      </w:r>
      <w:r w:rsidRPr="00084835">
        <w:rPr>
          <w:rFonts w:ascii="Century Gothic" w:hAnsi="Century Gothic"/>
          <w:spacing w:val="-2"/>
          <w:sz w:val="23"/>
        </w:rPr>
        <w:t xml:space="preserve"> </w:t>
      </w:r>
      <w:r w:rsidRPr="00084835">
        <w:rPr>
          <w:rFonts w:ascii="Century Gothic" w:hAnsi="Century Gothic"/>
          <w:sz w:val="23"/>
        </w:rPr>
        <w:t xml:space="preserve">and </w:t>
      </w:r>
      <w:r w:rsidRPr="00084835">
        <w:rPr>
          <w:rFonts w:ascii="Century Gothic" w:hAnsi="Century Gothic"/>
          <w:spacing w:val="-2"/>
          <w:sz w:val="23"/>
        </w:rPr>
        <w:t>suppliers.</w:t>
      </w:r>
    </w:p>
    <w:p w14:paraId="0E1DDC0F" w14:textId="77777777" w:rsidR="00D543AF" w:rsidRPr="00084835" w:rsidRDefault="00C4621A" w:rsidP="00954E0A">
      <w:pPr>
        <w:pStyle w:val="ListParagraph"/>
        <w:numPr>
          <w:ilvl w:val="1"/>
          <w:numId w:val="250"/>
        </w:numPr>
        <w:tabs>
          <w:tab w:val="left" w:pos="2794"/>
        </w:tabs>
        <w:spacing w:before="123"/>
        <w:ind w:left="2794" w:hanging="448"/>
        <w:jc w:val="both"/>
        <w:rPr>
          <w:rFonts w:ascii="Century Gothic" w:hAnsi="Century Gothic"/>
          <w:b/>
          <w:sz w:val="23"/>
        </w:rPr>
      </w:pPr>
      <w:bookmarkStart w:id="211" w:name="_bookmark147"/>
      <w:bookmarkEnd w:id="211"/>
      <w:r w:rsidRPr="00084835">
        <w:rPr>
          <w:rFonts w:ascii="Century Gothic" w:hAnsi="Century Gothic"/>
          <w:b/>
          <w:sz w:val="23"/>
        </w:rPr>
        <w:t>Claim</w:t>
      </w:r>
      <w:r w:rsidRPr="00084835">
        <w:rPr>
          <w:rFonts w:ascii="Century Gothic" w:hAnsi="Century Gothic"/>
          <w:b/>
          <w:spacing w:val="-6"/>
          <w:sz w:val="23"/>
        </w:rPr>
        <w:t xml:space="preserve"> </w:t>
      </w:r>
      <w:r w:rsidRPr="00084835">
        <w:rPr>
          <w:rFonts w:ascii="Century Gothic" w:hAnsi="Century Gothic"/>
          <w:b/>
          <w:spacing w:val="-2"/>
          <w:sz w:val="23"/>
        </w:rPr>
        <w:t>Resolution</w:t>
      </w:r>
    </w:p>
    <w:p w14:paraId="0E1DDC10" w14:textId="77777777" w:rsidR="00D543AF" w:rsidRPr="00084835" w:rsidRDefault="00C4621A" w:rsidP="00954E0A">
      <w:pPr>
        <w:pStyle w:val="ListParagraph"/>
        <w:numPr>
          <w:ilvl w:val="2"/>
          <w:numId w:val="250"/>
        </w:numPr>
        <w:tabs>
          <w:tab w:val="left" w:pos="4234"/>
        </w:tabs>
        <w:spacing w:before="119"/>
        <w:ind w:left="4234" w:right="995" w:hanging="809"/>
        <w:jc w:val="both"/>
        <w:rPr>
          <w:rFonts w:ascii="Century Gothic" w:hAnsi="Century Gothic"/>
          <w:b/>
          <w:sz w:val="23"/>
        </w:rPr>
      </w:pPr>
      <w:r w:rsidRPr="00084835">
        <w:rPr>
          <w:rFonts w:ascii="Century Gothic" w:hAnsi="Century Gothic"/>
          <w:sz w:val="23"/>
        </w:rPr>
        <w:t>In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event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dispute</w:t>
      </w:r>
      <w:r w:rsidRPr="00084835">
        <w:rPr>
          <w:rFonts w:ascii="Century Gothic" w:hAnsi="Century Gothic"/>
          <w:spacing w:val="-9"/>
          <w:sz w:val="23"/>
        </w:rPr>
        <w:t xml:space="preserve"> </w:t>
      </w:r>
      <w:r w:rsidRPr="00084835">
        <w:rPr>
          <w:rFonts w:ascii="Century Gothic" w:hAnsi="Century Gothic"/>
          <w:sz w:val="23"/>
        </w:rPr>
        <w:t>between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parties</w:t>
      </w:r>
      <w:r w:rsidRPr="00084835">
        <w:rPr>
          <w:rFonts w:ascii="Century Gothic" w:hAnsi="Century Gothic"/>
          <w:spacing w:val="-10"/>
          <w:sz w:val="23"/>
        </w:rPr>
        <w:t xml:space="preserve"> </w:t>
      </w:r>
      <w:r w:rsidRPr="00084835">
        <w:rPr>
          <w:rFonts w:ascii="Century Gothic" w:hAnsi="Century Gothic"/>
          <w:sz w:val="23"/>
        </w:rPr>
        <w:t>as</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performance</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 Work,</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interpretation</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this</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8"/>
          <w:sz w:val="23"/>
        </w:rPr>
        <w:t xml:space="preserve"> </w:t>
      </w:r>
      <w:r w:rsidRPr="00084835">
        <w:rPr>
          <w:rFonts w:ascii="Century Gothic" w:hAnsi="Century Gothic"/>
          <w:sz w:val="23"/>
        </w:rPr>
        <w:t>payment</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8"/>
          <w:sz w:val="23"/>
        </w:rPr>
        <w:t xml:space="preserve"> </w:t>
      </w:r>
      <w:r w:rsidRPr="00084835">
        <w:rPr>
          <w:rFonts w:ascii="Century Gothic" w:hAnsi="Century Gothic"/>
          <w:sz w:val="23"/>
        </w:rPr>
        <w:t xml:space="preserve">nonpayment for Work performed or not performed, the parties shall attempt to </w:t>
      </w:r>
      <w:r w:rsidRPr="00084835">
        <w:rPr>
          <w:rFonts w:ascii="Century Gothic" w:hAnsi="Century Gothic"/>
          <w:sz w:val="23"/>
        </w:rPr>
        <w:lastRenderedPageBreak/>
        <w:t>resolve the dispute by those procedures set forth in Public Contract Code § 9204, if applicable.</w:t>
      </w:r>
      <w:r w:rsidRPr="00084835">
        <w:rPr>
          <w:rFonts w:ascii="Century Gothic" w:hAnsi="Century Gothic"/>
          <w:spacing w:val="40"/>
          <w:sz w:val="23"/>
        </w:rPr>
        <w:t xml:space="preserve"> </w:t>
      </w:r>
      <w:r w:rsidRPr="00084835">
        <w:rPr>
          <w:rFonts w:ascii="Century Gothic" w:hAnsi="Century Gothic"/>
          <w:sz w:val="23"/>
        </w:rPr>
        <w:t>Pending resolution of the dispute, Contractor agrees it will neither rescind the Contract nor stop the progress of the Work but will allow determination by a court of the State</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California</w:t>
      </w:r>
      <w:r w:rsidRPr="00084835">
        <w:rPr>
          <w:rFonts w:ascii="Century Gothic" w:hAnsi="Century Gothic"/>
          <w:spacing w:val="-12"/>
          <w:sz w:val="23"/>
        </w:rPr>
        <w:t xml:space="preserve"> </w:t>
      </w:r>
      <w:r w:rsidRPr="00084835">
        <w:rPr>
          <w:rFonts w:ascii="Century Gothic" w:hAnsi="Century Gothic"/>
          <w:sz w:val="23"/>
        </w:rPr>
        <w:t>having</w:t>
      </w:r>
      <w:r w:rsidRPr="00084835">
        <w:rPr>
          <w:rFonts w:ascii="Century Gothic" w:hAnsi="Century Gothic"/>
          <w:spacing w:val="-17"/>
          <w:sz w:val="23"/>
        </w:rPr>
        <w:t xml:space="preserve"> </w:t>
      </w:r>
      <w:r w:rsidRPr="00084835">
        <w:rPr>
          <w:rFonts w:ascii="Century Gothic" w:hAnsi="Century Gothic"/>
          <w:sz w:val="23"/>
        </w:rPr>
        <w:t>competent</w:t>
      </w:r>
      <w:r w:rsidRPr="00084835">
        <w:rPr>
          <w:rFonts w:ascii="Century Gothic" w:hAnsi="Century Gothic"/>
          <w:spacing w:val="-12"/>
          <w:sz w:val="23"/>
        </w:rPr>
        <w:t xml:space="preserve"> </w:t>
      </w:r>
      <w:r w:rsidRPr="00084835">
        <w:rPr>
          <w:rFonts w:ascii="Century Gothic" w:hAnsi="Century Gothic"/>
          <w:sz w:val="23"/>
        </w:rPr>
        <w:t>jurisdiction</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dispute,</w:t>
      </w:r>
      <w:r w:rsidRPr="00084835">
        <w:rPr>
          <w:rFonts w:ascii="Century Gothic" w:hAnsi="Century Gothic"/>
          <w:spacing w:val="-12"/>
          <w:sz w:val="23"/>
        </w:rPr>
        <w:t xml:space="preserve"> </w:t>
      </w:r>
      <w:r w:rsidRPr="00084835">
        <w:rPr>
          <w:rFonts w:ascii="Century Gothic" w:hAnsi="Century Gothic"/>
          <w:sz w:val="23"/>
        </w:rPr>
        <w:t>after the Project has been completed, and not before.</w:t>
      </w:r>
    </w:p>
    <w:p w14:paraId="0E1DDC11" w14:textId="70775A8D" w:rsidR="00D543AF" w:rsidRPr="00084835" w:rsidRDefault="00C4621A" w:rsidP="00954E0A">
      <w:pPr>
        <w:pStyle w:val="ListParagraph"/>
        <w:numPr>
          <w:ilvl w:val="2"/>
          <w:numId w:val="250"/>
        </w:numPr>
        <w:tabs>
          <w:tab w:val="left" w:pos="4234"/>
        </w:tabs>
        <w:spacing w:before="121"/>
        <w:ind w:left="4234" w:right="1179" w:hanging="809"/>
        <w:jc w:val="both"/>
        <w:rPr>
          <w:rFonts w:ascii="Century Gothic" w:hAnsi="Century Gothic"/>
          <w:b/>
          <w:sz w:val="23"/>
        </w:rPr>
      </w:pPr>
      <w:r w:rsidRPr="00084835">
        <w:rPr>
          <w:rFonts w:ascii="Century Gothic" w:hAnsi="Century Gothic"/>
          <w:sz w:val="23"/>
        </w:rPr>
        <w:t>For</w:t>
      </w:r>
      <w:r w:rsidRPr="00084835">
        <w:rPr>
          <w:rFonts w:ascii="Century Gothic" w:hAnsi="Century Gothic"/>
          <w:spacing w:val="-11"/>
          <w:sz w:val="23"/>
        </w:rPr>
        <w:t xml:space="preserve"> </w:t>
      </w:r>
      <w:r w:rsidRPr="00084835">
        <w:rPr>
          <w:rFonts w:ascii="Century Gothic" w:hAnsi="Century Gothic"/>
          <w:sz w:val="23"/>
        </w:rPr>
        <w:t>all</w:t>
      </w:r>
      <w:r w:rsidRPr="00084835">
        <w:rPr>
          <w:rFonts w:ascii="Century Gothic" w:hAnsi="Century Gothic"/>
          <w:spacing w:val="-10"/>
          <w:sz w:val="23"/>
        </w:rPr>
        <w:t xml:space="preserve"> </w:t>
      </w:r>
      <w:r w:rsidRPr="00084835">
        <w:rPr>
          <w:rFonts w:ascii="Century Gothic" w:hAnsi="Century Gothic"/>
          <w:sz w:val="23"/>
        </w:rPr>
        <w:t>Claims</w:t>
      </w:r>
      <w:r w:rsidRPr="00084835">
        <w:rPr>
          <w:rFonts w:ascii="Century Gothic" w:hAnsi="Century Gothic"/>
          <w:spacing w:val="-11"/>
          <w:sz w:val="23"/>
        </w:rPr>
        <w:t xml:space="preserve"> </w:t>
      </w:r>
      <w:r w:rsidRPr="00084835">
        <w:rPr>
          <w:rFonts w:ascii="Century Gothic" w:hAnsi="Century Gothic"/>
          <w:sz w:val="23"/>
        </w:rPr>
        <w:t>which</w:t>
      </w:r>
      <w:r w:rsidRPr="00084835">
        <w:rPr>
          <w:rFonts w:ascii="Century Gothic" w:hAnsi="Century Gothic"/>
          <w:spacing w:val="-13"/>
          <w:sz w:val="23"/>
        </w:rPr>
        <w:t xml:space="preserve"> </w:t>
      </w:r>
      <w:r w:rsidRPr="00084835">
        <w:rPr>
          <w:rFonts w:ascii="Century Gothic" w:hAnsi="Century Gothic"/>
          <w:sz w:val="23"/>
        </w:rPr>
        <w:t>arise</w:t>
      </w:r>
      <w:r w:rsidRPr="00084835">
        <w:rPr>
          <w:rFonts w:ascii="Century Gothic" w:hAnsi="Century Gothic"/>
          <w:spacing w:val="-12"/>
          <w:sz w:val="23"/>
        </w:rPr>
        <w:t xml:space="preserve"> </w:t>
      </w:r>
      <w:r w:rsidRPr="00084835">
        <w:rPr>
          <w:rFonts w:ascii="Century Gothic" w:hAnsi="Century Gothic"/>
          <w:sz w:val="23"/>
        </w:rPr>
        <w:t>between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281413">
        <w:rPr>
          <w:rFonts w:ascii="Century Gothic" w:hAnsi="Century Gothic"/>
          <w:sz w:val="23"/>
        </w:rPr>
        <w:t>ACFD</w:t>
      </w:r>
      <w:r w:rsidRPr="00084835">
        <w:rPr>
          <w:rFonts w:ascii="Century Gothic" w:hAnsi="Century Gothic"/>
          <w:sz w:val="23"/>
        </w:rPr>
        <w:t>, the</w:t>
      </w:r>
      <w:r w:rsidRPr="00084835">
        <w:rPr>
          <w:rFonts w:ascii="Century Gothic" w:hAnsi="Century Gothic"/>
          <w:spacing w:val="-10"/>
          <w:sz w:val="23"/>
        </w:rPr>
        <w:t xml:space="preserve"> </w:t>
      </w:r>
      <w:r w:rsidRPr="00084835">
        <w:rPr>
          <w:rFonts w:ascii="Century Gothic" w:hAnsi="Century Gothic"/>
          <w:sz w:val="23"/>
        </w:rPr>
        <w:t>procedure</w:t>
      </w:r>
      <w:r w:rsidRPr="00084835">
        <w:rPr>
          <w:rFonts w:ascii="Century Gothic" w:hAnsi="Century Gothic"/>
          <w:spacing w:val="-9"/>
          <w:sz w:val="23"/>
        </w:rPr>
        <w:t xml:space="preserve"> </w:t>
      </w:r>
      <w:r w:rsidRPr="00084835">
        <w:rPr>
          <w:rFonts w:ascii="Century Gothic" w:hAnsi="Century Gothic"/>
          <w:sz w:val="23"/>
        </w:rPr>
        <w:t>set</w:t>
      </w:r>
      <w:r w:rsidRPr="00084835">
        <w:rPr>
          <w:rFonts w:ascii="Century Gothic" w:hAnsi="Century Gothic"/>
          <w:spacing w:val="-12"/>
          <w:sz w:val="23"/>
        </w:rPr>
        <w:t xml:space="preserve"> </w:t>
      </w:r>
      <w:r w:rsidRPr="00084835">
        <w:rPr>
          <w:rFonts w:ascii="Century Gothic" w:hAnsi="Century Gothic"/>
          <w:sz w:val="23"/>
        </w:rPr>
        <w:t>forth</w:t>
      </w:r>
      <w:r w:rsidRPr="00084835">
        <w:rPr>
          <w:rFonts w:ascii="Century Gothic" w:hAnsi="Century Gothic"/>
          <w:spacing w:val="-13"/>
          <w:sz w:val="23"/>
        </w:rPr>
        <w:t xml:space="preserve"> </w:t>
      </w:r>
      <w:r w:rsidRPr="00084835">
        <w:rPr>
          <w:rFonts w:ascii="Century Gothic" w:hAnsi="Century Gothic"/>
          <w:sz w:val="23"/>
        </w:rPr>
        <w:t>in</w:t>
      </w:r>
      <w:r w:rsidRPr="00084835">
        <w:rPr>
          <w:rFonts w:ascii="Century Gothic" w:hAnsi="Century Gothic"/>
          <w:spacing w:val="-15"/>
          <w:sz w:val="23"/>
        </w:rPr>
        <w:t xml:space="preserve"> </w:t>
      </w:r>
      <w:r w:rsidRPr="00084835">
        <w:rPr>
          <w:rFonts w:ascii="Century Gothic" w:hAnsi="Century Gothic"/>
          <w:sz w:val="23"/>
        </w:rPr>
        <w:t>Public</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10"/>
          <w:sz w:val="23"/>
        </w:rPr>
        <w:t xml:space="preserve"> </w:t>
      </w:r>
      <w:r w:rsidRPr="00084835">
        <w:rPr>
          <w:rFonts w:ascii="Century Gothic" w:hAnsi="Century Gothic"/>
          <w:sz w:val="23"/>
        </w:rPr>
        <w:t>Code</w:t>
      </w:r>
      <w:r w:rsidRPr="00084835">
        <w:rPr>
          <w:rFonts w:ascii="Century Gothic" w:hAnsi="Century Gothic"/>
          <w:spacing w:val="-12"/>
          <w:sz w:val="23"/>
        </w:rPr>
        <w:t xml:space="preserve"> </w:t>
      </w:r>
      <w:r w:rsidRPr="00084835">
        <w:rPr>
          <w:rFonts w:ascii="Century Gothic" w:hAnsi="Century Gothic"/>
          <w:sz w:val="23"/>
        </w:rPr>
        <w:t>§</w:t>
      </w:r>
      <w:r w:rsidRPr="00084835">
        <w:rPr>
          <w:rFonts w:ascii="Century Gothic" w:hAnsi="Century Gothic"/>
          <w:spacing w:val="-11"/>
          <w:sz w:val="23"/>
        </w:rPr>
        <w:t xml:space="preserve"> </w:t>
      </w:r>
      <w:r w:rsidRPr="00084835">
        <w:rPr>
          <w:rFonts w:ascii="Century Gothic" w:hAnsi="Century Gothic"/>
          <w:sz w:val="23"/>
        </w:rPr>
        <w:t>9204</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apply:</w:t>
      </w:r>
    </w:p>
    <w:p w14:paraId="0E1DDC12" w14:textId="00475248" w:rsidR="00D543AF" w:rsidRPr="00084835" w:rsidRDefault="00C4621A" w:rsidP="00954E0A">
      <w:pPr>
        <w:pStyle w:val="ListParagraph"/>
        <w:numPr>
          <w:ilvl w:val="3"/>
          <w:numId w:val="250"/>
        </w:numPr>
        <w:tabs>
          <w:tab w:val="left" w:pos="5243"/>
        </w:tabs>
        <w:spacing w:before="122"/>
        <w:ind w:left="5243" w:right="895" w:hanging="1008"/>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3"/>
          <w:sz w:val="23"/>
        </w:rPr>
        <w:t xml:space="preserve"> </w:t>
      </w:r>
      <w:r w:rsidR="00281413">
        <w:rPr>
          <w:rFonts w:ascii="Century Gothic" w:hAnsi="Century Gothic"/>
          <w:sz w:val="23"/>
        </w:rPr>
        <w:t>ACFD</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respond</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4"/>
          <w:sz w:val="23"/>
        </w:rPr>
        <w:t xml:space="preserve"> </w:t>
      </w:r>
      <w:r w:rsidRPr="00084835">
        <w:rPr>
          <w:rFonts w:ascii="Century Gothic" w:hAnsi="Century Gothic"/>
          <w:sz w:val="23"/>
        </w:rPr>
        <w:t>writing</w:t>
      </w:r>
      <w:r w:rsidRPr="00084835">
        <w:rPr>
          <w:rFonts w:ascii="Century Gothic" w:hAnsi="Century Gothic"/>
          <w:spacing w:val="-4"/>
          <w:sz w:val="23"/>
        </w:rPr>
        <w:t xml:space="preserve"> </w:t>
      </w:r>
      <w:r w:rsidRPr="00084835">
        <w:rPr>
          <w:rFonts w:ascii="Century Gothic" w:hAnsi="Century Gothic"/>
          <w:sz w:val="23"/>
        </w:rPr>
        <w:t>within</w:t>
      </w:r>
      <w:r w:rsidRPr="00084835">
        <w:rPr>
          <w:rFonts w:ascii="Century Gothic" w:hAnsi="Century Gothic"/>
          <w:spacing w:val="-4"/>
          <w:sz w:val="23"/>
        </w:rPr>
        <w:t xml:space="preserve"> </w:t>
      </w:r>
      <w:r w:rsidRPr="00084835">
        <w:rPr>
          <w:rFonts w:ascii="Century Gothic" w:hAnsi="Century Gothic"/>
          <w:sz w:val="23"/>
        </w:rPr>
        <w:t>forty-five</w:t>
      </w:r>
      <w:r w:rsidRPr="00084835">
        <w:rPr>
          <w:rFonts w:ascii="Century Gothic" w:hAnsi="Century Gothic"/>
          <w:spacing w:val="-3"/>
          <w:sz w:val="23"/>
        </w:rPr>
        <w:t xml:space="preserve"> </w:t>
      </w:r>
      <w:r w:rsidRPr="00084835">
        <w:rPr>
          <w:rFonts w:ascii="Century Gothic" w:hAnsi="Century Gothic"/>
          <w:sz w:val="23"/>
        </w:rPr>
        <w:t>(45) days</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receipt</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Claim</w:t>
      </w:r>
      <w:r w:rsidRPr="00084835">
        <w:rPr>
          <w:rFonts w:ascii="Century Gothic" w:hAnsi="Century Gothic"/>
          <w:spacing w:val="-13"/>
          <w:sz w:val="23"/>
        </w:rPr>
        <w:t xml:space="preserve"> </w:t>
      </w:r>
      <w:r w:rsidRPr="00084835">
        <w:rPr>
          <w:rFonts w:ascii="Century Gothic" w:hAnsi="Century Gothic"/>
          <w:sz w:val="23"/>
        </w:rPr>
        <w:t>identifying</w:t>
      </w:r>
      <w:r w:rsidRPr="00084835">
        <w:rPr>
          <w:rFonts w:ascii="Century Gothic" w:hAnsi="Century Gothic"/>
          <w:spacing w:val="-11"/>
          <w:sz w:val="23"/>
        </w:rPr>
        <w:t xml:space="preserve"> </w:t>
      </w:r>
      <w:r w:rsidRPr="00084835">
        <w:rPr>
          <w:rFonts w:ascii="Century Gothic" w:hAnsi="Century Gothic"/>
          <w:sz w:val="23"/>
        </w:rPr>
        <w:t>what</w:t>
      </w:r>
      <w:r w:rsidRPr="00084835">
        <w:rPr>
          <w:rFonts w:ascii="Century Gothic" w:hAnsi="Century Gothic"/>
          <w:spacing w:val="-13"/>
          <w:sz w:val="23"/>
        </w:rPr>
        <w:t xml:space="preserve"> </w:t>
      </w:r>
      <w:r w:rsidRPr="00084835">
        <w:rPr>
          <w:rFonts w:ascii="Century Gothic" w:hAnsi="Century Gothic"/>
          <w:sz w:val="23"/>
        </w:rPr>
        <w:t>portion</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 Claim</w:t>
      </w:r>
      <w:r w:rsidRPr="00084835">
        <w:rPr>
          <w:rFonts w:ascii="Century Gothic" w:hAnsi="Century Gothic"/>
          <w:spacing w:val="-15"/>
          <w:sz w:val="23"/>
        </w:rPr>
        <w:t xml:space="preserve"> </w:t>
      </w:r>
      <w:r w:rsidRPr="00084835">
        <w:rPr>
          <w:rFonts w:ascii="Century Gothic" w:hAnsi="Century Gothic"/>
          <w:sz w:val="23"/>
        </w:rPr>
        <w:t>is</w:t>
      </w:r>
      <w:r w:rsidRPr="00084835">
        <w:rPr>
          <w:rFonts w:ascii="Century Gothic" w:hAnsi="Century Gothic"/>
          <w:spacing w:val="-14"/>
          <w:sz w:val="23"/>
        </w:rPr>
        <w:t xml:space="preserve"> </w:t>
      </w:r>
      <w:r w:rsidRPr="00084835">
        <w:rPr>
          <w:rFonts w:ascii="Century Gothic" w:hAnsi="Century Gothic"/>
          <w:sz w:val="23"/>
        </w:rPr>
        <w:t>disputed</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what</w:t>
      </w:r>
      <w:r w:rsidRPr="00084835">
        <w:rPr>
          <w:rFonts w:ascii="Century Gothic" w:hAnsi="Century Gothic"/>
          <w:spacing w:val="-14"/>
          <w:sz w:val="23"/>
        </w:rPr>
        <w:t xml:space="preserve"> </w:t>
      </w:r>
      <w:r w:rsidRPr="00084835">
        <w:rPr>
          <w:rFonts w:ascii="Century Gothic" w:hAnsi="Century Gothic"/>
          <w:sz w:val="23"/>
        </w:rPr>
        <w:t>portion</w:t>
      </w:r>
      <w:r w:rsidRPr="00084835">
        <w:rPr>
          <w:rFonts w:ascii="Century Gothic" w:hAnsi="Century Gothic"/>
          <w:spacing w:val="-15"/>
          <w:sz w:val="23"/>
        </w:rPr>
        <w:t xml:space="preserve"> </w:t>
      </w:r>
      <w:r w:rsidRPr="00084835">
        <w:rPr>
          <w:rFonts w:ascii="Century Gothic" w:hAnsi="Century Gothic"/>
          <w:sz w:val="23"/>
        </w:rPr>
        <w:t>is</w:t>
      </w:r>
      <w:r w:rsidRPr="00084835">
        <w:rPr>
          <w:rFonts w:ascii="Century Gothic" w:hAnsi="Century Gothic"/>
          <w:spacing w:val="-14"/>
          <w:sz w:val="23"/>
        </w:rPr>
        <w:t xml:space="preserve"> </w:t>
      </w:r>
      <w:r w:rsidRPr="00084835">
        <w:rPr>
          <w:rFonts w:ascii="Century Gothic" w:hAnsi="Century Gothic"/>
          <w:sz w:val="23"/>
        </w:rPr>
        <w:t>undisputed;</w:t>
      </w:r>
      <w:r w:rsidRPr="00084835">
        <w:rPr>
          <w:rFonts w:ascii="Century Gothic" w:hAnsi="Century Gothic"/>
          <w:spacing w:val="-14"/>
          <w:sz w:val="23"/>
        </w:rPr>
        <w:t xml:space="preserve"> </w:t>
      </w:r>
      <w:r w:rsidRPr="00084835">
        <w:rPr>
          <w:rFonts w:ascii="Century Gothic" w:hAnsi="Century Gothic"/>
          <w:sz w:val="23"/>
        </w:rPr>
        <w:t xml:space="preserve">provided however, that if </w:t>
      </w:r>
      <w:r w:rsidR="00281413">
        <w:rPr>
          <w:rFonts w:ascii="Century Gothic" w:hAnsi="Century Gothic"/>
          <w:sz w:val="23"/>
        </w:rPr>
        <w:t>ACFD</w:t>
      </w:r>
      <w:r w:rsidRPr="00084835">
        <w:rPr>
          <w:rFonts w:ascii="Century Gothic" w:hAnsi="Century Gothic"/>
          <w:sz w:val="23"/>
        </w:rPr>
        <w:t xml:space="preserve"> fails to timely respond then the claim is deemed rejected in its entirety.</w:t>
      </w:r>
    </w:p>
    <w:p w14:paraId="0E1DDC13" w14:textId="2D240674" w:rsidR="00D543AF" w:rsidRPr="00084835" w:rsidRDefault="00C4621A" w:rsidP="00954E0A">
      <w:pPr>
        <w:pStyle w:val="ListParagraph"/>
        <w:numPr>
          <w:ilvl w:val="4"/>
          <w:numId w:val="250"/>
        </w:numPr>
        <w:tabs>
          <w:tab w:val="left" w:pos="4235"/>
        </w:tabs>
        <w:spacing w:before="120"/>
        <w:ind w:left="4235" w:right="1407" w:hanging="1440"/>
        <w:jc w:val="both"/>
        <w:rPr>
          <w:rFonts w:ascii="Century Gothic" w:hAnsi="Century Gothic"/>
          <w:sz w:val="23"/>
        </w:rPr>
      </w:pPr>
      <w:r w:rsidRPr="00084835">
        <w:rPr>
          <w:rFonts w:ascii="Century Gothic" w:hAnsi="Century Gothic"/>
          <w:sz w:val="23"/>
        </w:rPr>
        <w:t>Upon</w:t>
      </w:r>
      <w:r w:rsidRPr="00084835">
        <w:rPr>
          <w:rFonts w:ascii="Century Gothic" w:hAnsi="Century Gothic"/>
          <w:spacing w:val="-13"/>
          <w:sz w:val="23"/>
        </w:rPr>
        <w:t xml:space="preserve"> </w:t>
      </w:r>
      <w:r w:rsidRPr="00084835">
        <w:rPr>
          <w:rFonts w:ascii="Century Gothic" w:hAnsi="Century Gothic"/>
          <w:sz w:val="23"/>
        </w:rPr>
        <w:t>receipt</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Claim,</w:t>
      </w:r>
      <w:r w:rsidRPr="00084835">
        <w:rPr>
          <w:rFonts w:ascii="Century Gothic" w:hAnsi="Century Gothic"/>
          <w:spacing w:val="-13"/>
          <w:sz w:val="23"/>
        </w:rPr>
        <w:t xml:space="preserve"> </w:t>
      </w:r>
      <w:r w:rsidR="00281413">
        <w:rPr>
          <w:rFonts w:ascii="Century Gothic" w:hAnsi="Century Gothic"/>
          <w:sz w:val="23"/>
        </w:rPr>
        <w:t>ACFD</w:t>
      </w:r>
      <w:r w:rsidRPr="00084835">
        <w:rPr>
          <w:rFonts w:ascii="Century Gothic" w:hAnsi="Century Gothic"/>
          <w:sz w:val="23"/>
        </w:rPr>
        <w:t>,</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5"/>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may</w:t>
      </w:r>
      <w:r w:rsidRPr="00084835">
        <w:rPr>
          <w:rFonts w:ascii="Century Gothic" w:hAnsi="Century Gothic"/>
          <w:spacing w:val="-13"/>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 xml:space="preserve">mutual agreement, extend the </w:t>
      </w:r>
      <w:proofErr w:type="gramStart"/>
      <w:r w:rsidRPr="00084835">
        <w:rPr>
          <w:rFonts w:ascii="Century Gothic" w:hAnsi="Century Gothic"/>
          <w:sz w:val="23"/>
        </w:rPr>
        <w:t>time period</w:t>
      </w:r>
      <w:proofErr w:type="gramEnd"/>
      <w:r w:rsidRPr="00084835">
        <w:rPr>
          <w:rFonts w:ascii="Century Gothic" w:hAnsi="Century Gothic"/>
          <w:sz w:val="23"/>
        </w:rPr>
        <w:t xml:space="preserve"> for </w:t>
      </w:r>
      <w:r w:rsidR="00281413">
        <w:rPr>
          <w:rFonts w:ascii="Century Gothic" w:hAnsi="Century Gothic"/>
          <w:sz w:val="23"/>
        </w:rPr>
        <w:t>ACFD</w:t>
      </w:r>
      <w:r w:rsidRPr="00084835">
        <w:rPr>
          <w:rFonts w:ascii="Century Gothic" w:hAnsi="Century Gothic"/>
          <w:sz w:val="23"/>
        </w:rPr>
        <w:t xml:space="preserve"> to respond.</w:t>
      </w:r>
    </w:p>
    <w:p w14:paraId="0E1DDC14" w14:textId="2DA32E62" w:rsidR="00D543AF" w:rsidRPr="00084835" w:rsidRDefault="00C4621A" w:rsidP="00954E0A">
      <w:pPr>
        <w:pStyle w:val="ListParagraph"/>
        <w:numPr>
          <w:ilvl w:val="4"/>
          <w:numId w:val="250"/>
        </w:numPr>
        <w:tabs>
          <w:tab w:val="left" w:pos="4235"/>
        </w:tabs>
        <w:spacing w:before="119"/>
        <w:ind w:left="4235" w:right="985" w:hanging="1440"/>
        <w:jc w:val="both"/>
        <w:rPr>
          <w:rFonts w:ascii="Century Gothic" w:hAnsi="Century Gothic"/>
          <w:sz w:val="23"/>
        </w:rPr>
      </w:pPr>
      <w:r w:rsidRPr="00084835">
        <w:rPr>
          <w:rFonts w:ascii="Century Gothic" w:hAnsi="Century Gothic"/>
          <w:sz w:val="23"/>
        </w:rPr>
        <w:t>Any payment due on an undisputed portion of the Claim shall be processed</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made</w:t>
      </w:r>
      <w:r w:rsidRPr="00084835">
        <w:rPr>
          <w:rFonts w:ascii="Century Gothic" w:hAnsi="Century Gothic"/>
          <w:spacing w:val="-11"/>
          <w:sz w:val="23"/>
        </w:rPr>
        <w:t xml:space="preserve"> </w:t>
      </w:r>
      <w:r w:rsidRPr="00084835">
        <w:rPr>
          <w:rFonts w:ascii="Century Gothic" w:hAnsi="Century Gothic"/>
          <w:sz w:val="23"/>
        </w:rPr>
        <w:t>within</w:t>
      </w:r>
      <w:r w:rsidRPr="00084835">
        <w:rPr>
          <w:rFonts w:ascii="Century Gothic" w:hAnsi="Century Gothic"/>
          <w:spacing w:val="-9"/>
          <w:sz w:val="23"/>
        </w:rPr>
        <w:t xml:space="preserve"> </w:t>
      </w:r>
      <w:r w:rsidRPr="00084835">
        <w:rPr>
          <w:rFonts w:ascii="Century Gothic" w:hAnsi="Century Gothic"/>
          <w:sz w:val="23"/>
        </w:rPr>
        <w:t>sixty</w:t>
      </w:r>
      <w:r w:rsidRPr="00084835">
        <w:rPr>
          <w:rFonts w:ascii="Century Gothic" w:hAnsi="Century Gothic"/>
          <w:spacing w:val="-9"/>
          <w:sz w:val="23"/>
        </w:rPr>
        <w:t xml:space="preserve"> </w:t>
      </w:r>
      <w:r w:rsidRPr="00084835">
        <w:rPr>
          <w:rFonts w:ascii="Century Gothic" w:hAnsi="Century Gothic"/>
          <w:sz w:val="23"/>
        </w:rPr>
        <w:t>(60)</w:t>
      </w:r>
      <w:r w:rsidRPr="00084835">
        <w:rPr>
          <w:rFonts w:ascii="Century Gothic" w:hAnsi="Century Gothic"/>
          <w:spacing w:val="-10"/>
          <w:sz w:val="23"/>
        </w:rPr>
        <w:t xml:space="preserve"> </w:t>
      </w:r>
      <w:r w:rsidRPr="00084835">
        <w:rPr>
          <w:rFonts w:ascii="Century Gothic" w:hAnsi="Century Gothic"/>
          <w:sz w:val="23"/>
        </w:rPr>
        <w:t>days</w:t>
      </w:r>
      <w:r w:rsidRPr="00084835">
        <w:rPr>
          <w:rFonts w:ascii="Century Gothic" w:hAnsi="Century Gothic"/>
          <w:spacing w:val="-11"/>
          <w:sz w:val="23"/>
        </w:rPr>
        <w:t xml:space="preserve"> </w:t>
      </w:r>
      <w:r w:rsidRPr="00084835">
        <w:rPr>
          <w:rFonts w:ascii="Century Gothic" w:hAnsi="Century Gothic"/>
          <w:sz w:val="23"/>
        </w:rPr>
        <w:t>after</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00281413">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issues</w:t>
      </w:r>
      <w:r w:rsidRPr="00084835">
        <w:rPr>
          <w:rFonts w:ascii="Century Gothic" w:hAnsi="Century Gothic"/>
          <w:spacing w:val="-10"/>
          <w:sz w:val="23"/>
        </w:rPr>
        <w:t xml:space="preserve"> </w:t>
      </w:r>
      <w:r w:rsidRPr="00084835">
        <w:rPr>
          <w:rFonts w:ascii="Century Gothic" w:hAnsi="Century Gothic"/>
          <w:sz w:val="23"/>
        </w:rPr>
        <w:t>its written response to the Claim.</w:t>
      </w:r>
    </w:p>
    <w:p w14:paraId="0E1DDC15" w14:textId="442565A3" w:rsidR="00D543AF" w:rsidRPr="00084835" w:rsidRDefault="00C4621A" w:rsidP="00954E0A">
      <w:pPr>
        <w:pStyle w:val="ListParagraph"/>
        <w:numPr>
          <w:ilvl w:val="2"/>
          <w:numId w:val="250"/>
        </w:numPr>
        <w:tabs>
          <w:tab w:val="left" w:pos="4234"/>
        </w:tabs>
        <w:spacing w:before="121"/>
        <w:ind w:left="4234" w:right="898" w:hanging="900"/>
        <w:jc w:val="both"/>
        <w:rPr>
          <w:rFonts w:ascii="Century Gothic" w:hAnsi="Century Gothic"/>
          <w:b/>
          <w:sz w:val="23"/>
        </w:rPr>
      </w:pPr>
      <w:r w:rsidRPr="00084835">
        <w:rPr>
          <w:rFonts w:ascii="Century Gothic" w:hAnsi="Century Gothic"/>
          <w:sz w:val="23"/>
        </w:rPr>
        <w:t>If</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disputes</w:t>
      </w:r>
      <w:r w:rsidRPr="00084835">
        <w:rPr>
          <w:rFonts w:ascii="Century Gothic" w:hAnsi="Century Gothic"/>
          <w:spacing w:val="-9"/>
          <w:sz w:val="23"/>
        </w:rPr>
        <w:t xml:space="preserve"> </w:t>
      </w:r>
      <w:r w:rsidR="00281413">
        <w:rPr>
          <w:rFonts w:ascii="Century Gothic" w:hAnsi="Century Gothic"/>
          <w:sz w:val="23"/>
        </w:rPr>
        <w:t>ACFD</w:t>
      </w:r>
      <w:r w:rsidRPr="00084835">
        <w:rPr>
          <w:rFonts w:ascii="Century Gothic" w:hAnsi="Century Gothic"/>
          <w:sz w:val="23"/>
        </w:rPr>
        <w:t>’s</w:t>
      </w:r>
      <w:r w:rsidRPr="00084835">
        <w:rPr>
          <w:rFonts w:ascii="Century Gothic" w:hAnsi="Century Gothic"/>
          <w:spacing w:val="-9"/>
          <w:sz w:val="23"/>
        </w:rPr>
        <w:t xml:space="preserve"> </w:t>
      </w:r>
      <w:r w:rsidRPr="00084835">
        <w:rPr>
          <w:rFonts w:ascii="Century Gothic" w:hAnsi="Century Gothic"/>
          <w:sz w:val="23"/>
        </w:rPr>
        <w:t>written</w:t>
      </w:r>
      <w:r w:rsidRPr="00084835">
        <w:rPr>
          <w:rFonts w:ascii="Century Gothic" w:hAnsi="Century Gothic"/>
          <w:spacing w:val="-8"/>
          <w:sz w:val="23"/>
        </w:rPr>
        <w:t xml:space="preserve"> </w:t>
      </w:r>
      <w:r w:rsidRPr="00084835">
        <w:rPr>
          <w:rFonts w:ascii="Century Gothic" w:hAnsi="Century Gothic"/>
          <w:sz w:val="23"/>
        </w:rPr>
        <w:t>response,</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8"/>
          <w:sz w:val="23"/>
        </w:rPr>
        <w:t xml:space="preserve"> </w:t>
      </w:r>
      <w:r w:rsidRPr="00084835">
        <w:rPr>
          <w:rFonts w:ascii="Century Gothic" w:hAnsi="Century Gothic"/>
          <w:sz w:val="23"/>
        </w:rPr>
        <w:t>if</w:t>
      </w:r>
      <w:r w:rsidRPr="00084835">
        <w:rPr>
          <w:rFonts w:ascii="Century Gothic" w:hAnsi="Century Gothic"/>
          <w:spacing w:val="-8"/>
          <w:sz w:val="23"/>
        </w:rPr>
        <w:t xml:space="preserve"> </w:t>
      </w:r>
      <w:r w:rsidR="00281413">
        <w:rPr>
          <w:rFonts w:ascii="Century Gothic" w:hAnsi="Century Gothic"/>
          <w:sz w:val="23"/>
        </w:rPr>
        <w:t>ACFD</w:t>
      </w:r>
      <w:r w:rsidRPr="00084835">
        <w:rPr>
          <w:rFonts w:ascii="Century Gothic" w:hAnsi="Century Gothic"/>
          <w:spacing w:val="-8"/>
          <w:sz w:val="23"/>
        </w:rPr>
        <w:t xml:space="preserve"> </w:t>
      </w:r>
      <w:r w:rsidRPr="00084835">
        <w:rPr>
          <w:rFonts w:ascii="Century Gothic" w:hAnsi="Century Gothic"/>
          <w:sz w:val="23"/>
        </w:rPr>
        <w:t>fails</w:t>
      </w:r>
      <w:r w:rsidRPr="00084835">
        <w:rPr>
          <w:rFonts w:ascii="Century Gothic" w:hAnsi="Century Gothic"/>
          <w:spacing w:val="-9"/>
          <w:sz w:val="23"/>
        </w:rPr>
        <w:t xml:space="preserve"> </w:t>
      </w:r>
      <w:r w:rsidRPr="00084835">
        <w:rPr>
          <w:rFonts w:ascii="Century Gothic" w:hAnsi="Century Gothic"/>
          <w:sz w:val="23"/>
        </w:rPr>
        <w:t>to respond to a Claim issued pursuant to this § 25.4 within the time prescribed,</w:t>
      </w:r>
      <w:r w:rsidRPr="00084835">
        <w:rPr>
          <w:rFonts w:ascii="Century Gothic" w:hAnsi="Century Gothic"/>
          <w:spacing w:val="-17"/>
          <w:sz w:val="23"/>
        </w:rPr>
        <w:t xml:space="preserve"> </w:t>
      </w: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may</w:t>
      </w:r>
      <w:r w:rsidRPr="00084835">
        <w:rPr>
          <w:rFonts w:ascii="Century Gothic" w:hAnsi="Century Gothic"/>
          <w:spacing w:val="-15"/>
          <w:sz w:val="23"/>
        </w:rPr>
        <w:t xml:space="preserve"> </w:t>
      </w:r>
      <w:r w:rsidRPr="00084835">
        <w:rPr>
          <w:rFonts w:ascii="Century Gothic" w:hAnsi="Century Gothic"/>
          <w:sz w:val="23"/>
        </w:rPr>
        <w:t>demand</w:t>
      </w:r>
      <w:r w:rsidRPr="00084835">
        <w:rPr>
          <w:rFonts w:ascii="Century Gothic" w:hAnsi="Century Gothic"/>
          <w:spacing w:val="-14"/>
          <w:sz w:val="23"/>
        </w:rPr>
        <w:t xml:space="preserve"> </w:t>
      </w:r>
      <w:r w:rsidRPr="00084835">
        <w:rPr>
          <w:rFonts w:ascii="Century Gothic" w:hAnsi="Century Gothic"/>
          <w:sz w:val="23"/>
        </w:rPr>
        <w:t>in</w:t>
      </w:r>
      <w:r w:rsidRPr="00084835">
        <w:rPr>
          <w:rFonts w:ascii="Century Gothic" w:hAnsi="Century Gothic"/>
          <w:spacing w:val="-14"/>
          <w:sz w:val="23"/>
        </w:rPr>
        <w:t xml:space="preserve"> </w:t>
      </w:r>
      <w:r w:rsidRPr="00084835">
        <w:rPr>
          <w:rFonts w:ascii="Century Gothic" w:hAnsi="Century Gothic"/>
          <w:sz w:val="23"/>
        </w:rPr>
        <w:t>writing</w:t>
      </w:r>
      <w:r w:rsidRPr="00084835">
        <w:rPr>
          <w:rFonts w:ascii="Century Gothic" w:hAnsi="Century Gothic"/>
          <w:spacing w:val="-15"/>
          <w:sz w:val="23"/>
        </w:rPr>
        <w:t xml:space="preserve"> </w:t>
      </w:r>
      <w:r w:rsidRPr="00084835">
        <w:rPr>
          <w:rFonts w:ascii="Century Gothic" w:hAnsi="Century Gothic"/>
          <w:sz w:val="23"/>
        </w:rPr>
        <w:t>an</w:t>
      </w:r>
      <w:r w:rsidRPr="00084835">
        <w:rPr>
          <w:rFonts w:ascii="Century Gothic" w:hAnsi="Century Gothic"/>
          <w:spacing w:val="-14"/>
          <w:sz w:val="23"/>
        </w:rPr>
        <w:t xml:space="preserve"> </w:t>
      </w:r>
      <w:r w:rsidRPr="00084835">
        <w:rPr>
          <w:rFonts w:ascii="Century Gothic" w:hAnsi="Century Gothic"/>
          <w:sz w:val="23"/>
        </w:rPr>
        <w:t>informal</w:t>
      </w:r>
      <w:r w:rsidRPr="00084835">
        <w:rPr>
          <w:rFonts w:ascii="Century Gothic" w:hAnsi="Century Gothic"/>
          <w:spacing w:val="-14"/>
          <w:sz w:val="23"/>
        </w:rPr>
        <w:t xml:space="preserve"> </w:t>
      </w:r>
      <w:r w:rsidRPr="00084835">
        <w:rPr>
          <w:rFonts w:ascii="Century Gothic" w:hAnsi="Century Gothic"/>
          <w:sz w:val="23"/>
        </w:rPr>
        <w:t>conference to meet and confer for settlement of the issues in dispute.</w:t>
      </w:r>
    </w:p>
    <w:p w14:paraId="0E1DDC16" w14:textId="4C9D0BB3" w:rsidR="00D543AF" w:rsidRPr="00084835" w:rsidRDefault="00C4621A" w:rsidP="00954E0A">
      <w:pPr>
        <w:pStyle w:val="ListParagraph"/>
        <w:numPr>
          <w:ilvl w:val="3"/>
          <w:numId w:val="250"/>
        </w:numPr>
        <w:tabs>
          <w:tab w:val="left" w:pos="5240"/>
          <w:tab w:val="left" w:pos="5242"/>
        </w:tabs>
        <w:spacing w:before="118"/>
        <w:ind w:left="5242" w:right="1069" w:hanging="860"/>
        <w:jc w:val="both"/>
        <w:rPr>
          <w:rFonts w:ascii="Century Gothic" w:hAnsi="Century Gothic"/>
          <w:sz w:val="23"/>
        </w:rPr>
      </w:pPr>
      <w:r w:rsidRPr="00084835">
        <w:rPr>
          <w:rFonts w:ascii="Century Gothic" w:hAnsi="Century Gothic"/>
          <w:sz w:val="23"/>
        </w:rPr>
        <w:t xml:space="preserve">Upon receipt of a demand in writing sent by registered mail or certified mail, return receipt requested, </w:t>
      </w:r>
      <w:r w:rsidR="00281413">
        <w:rPr>
          <w:rFonts w:ascii="Century Gothic" w:hAnsi="Century Gothic"/>
          <w:sz w:val="23"/>
        </w:rPr>
        <w:t>ACFD</w:t>
      </w:r>
      <w:r w:rsidRPr="00084835">
        <w:rPr>
          <w:rFonts w:ascii="Century Gothic" w:hAnsi="Century Gothic"/>
          <w:sz w:val="23"/>
        </w:rPr>
        <w:t xml:space="preserve"> shall</w:t>
      </w:r>
      <w:r w:rsidRPr="00084835">
        <w:rPr>
          <w:rFonts w:ascii="Century Gothic" w:hAnsi="Century Gothic"/>
          <w:spacing w:val="-15"/>
          <w:sz w:val="23"/>
        </w:rPr>
        <w:t xml:space="preserve"> </w:t>
      </w:r>
      <w:r w:rsidRPr="00084835">
        <w:rPr>
          <w:rFonts w:ascii="Century Gothic" w:hAnsi="Century Gothic"/>
          <w:sz w:val="23"/>
        </w:rPr>
        <w:t>schedule</w:t>
      </w:r>
      <w:r w:rsidRPr="00084835">
        <w:rPr>
          <w:rFonts w:ascii="Century Gothic" w:hAnsi="Century Gothic"/>
          <w:spacing w:val="-14"/>
          <w:sz w:val="23"/>
        </w:rPr>
        <w:t xml:space="preserve"> </w:t>
      </w:r>
      <w:r w:rsidRPr="00084835">
        <w:rPr>
          <w:rFonts w:ascii="Century Gothic" w:hAnsi="Century Gothic"/>
          <w:sz w:val="23"/>
        </w:rPr>
        <w:t>a</w:t>
      </w:r>
      <w:r w:rsidRPr="00084835">
        <w:rPr>
          <w:rFonts w:ascii="Century Gothic" w:hAnsi="Century Gothic"/>
          <w:spacing w:val="-15"/>
          <w:sz w:val="23"/>
        </w:rPr>
        <w:t xml:space="preserve"> </w:t>
      </w:r>
      <w:proofErr w:type="gramStart"/>
      <w:r w:rsidRPr="00084835">
        <w:rPr>
          <w:rFonts w:ascii="Century Gothic" w:hAnsi="Century Gothic"/>
          <w:sz w:val="23"/>
        </w:rPr>
        <w:t>meet</w:t>
      </w:r>
      <w:proofErr w:type="gramEnd"/>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confer</w:t>
      </w:r>
      <w:r w:rsidRPr="00084835">
        <w:rPr>
          <w:rFonts w:ascii="Century Gothic" w:hAnsi="Century Gothic"/>
          <w:spacing w:val="-15"/>
          <w:sz w:val="23"/>
        </w:rPr>
        <w:t xml:space="preserve"> </w:t>
      </w:r>
      <w:r w:rsidRPr="00084835">
        <w:rPr>
          <w:rFonts w:ascii="Century Gothic" w:hAnsi="Century Gothic"/>
          <w:sz w:val="23"/>
        </w:rPr>
        <w:t>conference</w:t>
      </w:r>
      <w:r w:rsidRPr="00084835">
        <w:rPr>
          <w:rFonts w:ascii="Century Gothic" w:hAnsi="Century Gothic"/>
          <w:spacing w:val="-13"/>
          <w:sz w:val="23"/>
        </w:rPr>
        <w:t xml:space="preserve"> </w:t>
      </w:r>
      <w:r w:rsidRPr="00084835">
        <w:rPr>
          <w:rFonts w:ascii="Century Gothic" w:hAnsi="Century Gothic"/>
          <w:sz w:val="23"/>
        </w:rPr>
        <w:t>within</w:t>
      </w:r>
      <w:r w:rsidRPr="00084835">
        <w:rPr>
          <w:rFonts w:ascii="Century Gothic" w:hAnsi="Century Gothic"/>
          <w:spacing w:val="-14"/>
          <w:sz w:val="23"/>
        </w:rPr>
        <w:t xml:space="preserve"> </w:t>
      </w:r>
      <w:r w:rsidRPr="00084835">
        <w:rPr>
          <w:rFonts w:ascii="Century Gothic" w:hAnsi="Century Gothic"/>
          <w:sz w:val="23"/>
        </w:rPr>
        <w:t>thirty</w:t>
      </w:r>
    </w:p>
    <w:p w14:paraId="0E1DDC17" w14:textId="77777777" w:rsidR="00D543AF" w:rsidRPr="00084835" w:rsidRDefault="00C4621A" w:rsidP="00954E0A">
      <w:pPr>
        <w:spacing w:before="1"/>
        <w:ind w:left="5242"/>
        <w:jc w:val="both"/>
        <w:rPr>
          <w:rFonts w:ascii="Century Gothic" w:hAnsi="Century Gothic"/>
          <w:sz w:val="23"/>
        </w:rPr>
      </w:pPr>
      <w:r w:rsidRPr="00084835">
        <w:rPr>
          <w:rFonts w:ascii="Century Gothic" w:hAnsi="Century Gothic"/>
          <w:sz w:val="23"/>
        </w:rPr>
        <w:t>(30)</w:t>
      </w:r>
      <w:r w:rsidRPr="00084835">
        <w:rPr>
          <w:rFonts w:ascii="Century Gothic" w:hAnsi="Century Gothic"/>
          <w:spacing w:val="-9"/>
          <w:sz w:val="23"/>
        </w:rPr>
        <w:t xml:space="preserve"> </w:t>
      </w:r>
      <w:r w:rsidRPr="00084835">
        <w:rPr>
          <w:rFonts w:ascii="Century Gothic" w:hAnsi="Century Gothic"/>
          <w:sz w:val="23"/>
        </w:rPr>
        <w:t>days</w:t>
      </w:r>
      <w:r w:rsidRPr="00084835">
        <w:rPr>
          <w:rFonts w:ascii="Century Gothic" w:hAnsi="Century Gothic"/>
          <w:spacing w:val="-9"/>
          <w:sz w:val="23"/>
        </w:rPr>
        <w:t xml:space="preserve"> </w:t>
      </w:r>
      <w:r w:rsidRPr="00084835">
        <w:rPr>
          <w:rFonts w:ascii="Century Gothic" w:hAnsi="Century Gothic"/>
          <w:sz w:val="23"/>
        </w:rPr>
        <w:t>for</w:t>
      </w:r>
      <w:r w:rsidRPr="00084835">
        <w:rPr>
          <w:rFonts w:ascii="Century Gothic" w:hAnsi="Century Gothic"/>
          <w:spacing w:val="-9"/>
          <w:sz w:val="23"/>
        </w:rPr>
        <w:t xml:space="preserve"> </w:t>
      </w:r>
      <w:r w:rsidRPr="00084835">
        <w:rPr>
          <w:rFonts w:ascii="Century Gothic" w:hAnsi="Century Gothic"/>
          <w:sz w:val="23"/>
        </w:rPr>
        <w:t>settlement</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pacing w:val="-2"/>
          <w:sz w:val="23"/>
        </w:rPr>
        <w:t>dispute.</w:t>
      </w:r>
    </w:p>
    <w:p w14:paraId="0E1DDC18" w14:textId="77777777" w:rsidR="00D543AF" w:rsidRPr="00084835" w:rsidRDefault="00D543AF" w:rsidP="00954E0A">
      <w:pPr>
        <w:pStyle w:val="BodyText"/>
        <w:spacing w:before="1"/>
        <w:jc w:val="both"/>
        <w:rPr>
          <w:rFonts w:ascii="Century Gothic" w:hAnsi="Century Gothic"/>
          <w:sz w:val="23"/>
        </w:rPr>
      </w:pPr>
    </w:p>
    <w:p w14:paraId="0E1DDC19" w14:textId="2E5B0A5B" w:rsidR="00D543AF" w:rsidRPr="00084835" w:rsidRDefault="00C4621A" w:rsidP="00954E0A">
      <w:pPr>
        <w:pStyle w:val="ListParagraph"/>
        <w:numPr>
          <w:ilvl w:val="2"/>
          <w:numId w:val="250"/>
        </w:numPr>
        <w:tabs>
          <w:tab w:val="left" w:pos="4377"/>
        </w:tabs>
        <w:spacing w:before="1"/>
        <w:ind w:left="4377" w:right="1034" w:hanging="955"/>
        <w:jc w:val="both"/>
        <w:rPr>
          <w:rFonts w:ascii="Century Gothic" w:hAnsi="Century Gothic"/>
          <w:b/>
          <w:sz w:val="23"/>
        </w:rPr>
      </w:pPr>
      <w:r w:rsidRPr="00084835">
        <w:rPr>
          <w:rFonts w:ascii="Century Gothic" w:hAnsi="Century Gothic"/>
          <w:sz w:val="23"/>
        </w:rPr>
        <w:t>Within</w:t>
      </w:r>
      <w:r w:rsidRPr="00084835">
        <w:rPr>
          <w:rFonts w:ascii="Century Gothic" w:hAnsi="Century Gothic"/>
          <w:spacing w:val="-13"/>
          <w:sz w:val="23"/>
        </w:rPr>
        <w:t xml:space="preserve"> </w:t>
      </w:r>
      <w:r w:rsidRPr="00084835">
        <w:rPr>
          <w:rFonts w:ascii="Century Gothic" w:hAnsi="Century Gothic"/>
          <w:sz w:val="23"/>
        </w:rPr>
        <w:t>ten</w:t>
      </w:r>
      <w:r w:rsidRPr="00084835">
        <w:rPr>
          <w:rFonts w:ascii="Century Gothic" w:hAnsi="Century Gothic"/>
          <w:spacing w:val="-14"/>
          <w:sz w:val="23"/>
        </w:rPr>
        <w:t xml:space="preserve"> </w:t>
      </w:r>
      <w:r w:rsidRPr="00084835">
        <w:rPr>
          <w:rFonts w:ascii="Century Gothic" w:hAnsi="Century Gothic"/>
          <w:sz w:val="23"/>
        </w:rPr>
        <w:t>(10)</w:t>
      </w:r>
      <w:r w:rsidRPr="00084835">
        <w:rPr>
          <w:rFonts w:ascii="Century Gothic" w:hAnsi="Century Gothic"/>
          <w:spacing w:val="-12"/>
          <w:sz w:val="23"/>
        </w:rPr>
        <w:t xml:space="preserve"> </w:t>
      </w:r>
      <w:r w:rsidRPr="00084835">
        <w:rPr>
          <w:rFonts w:ascii="Century Gothic" w:hAnsi="Century Gothic"/>
          <w:sz w:val="23"/>
        </w:rPr>
        <w:t>business</w:t>
      </w:r>
      <w:r w:rsidRPr="00084835">
        <w:rPr>
          <w:rFonts w:ascii="Century Gothic" w:hAnsi="Century Gothic"/>
          <w:spacing w:val="-14"/>
          <w:sz w:val="23"/>
        </w:rPr>
        <w:t xml:space="preserve"> </w:t>
      </w:r>
      <w:r w:rsidRPr="00084835">
        <w:rPr>
          <w:rFonts w:ascii="Century Gothic" w:hAnsi="Century Gothic"/>
          <w:sz w:val="23"/>
        </w:rPr>
        <w:t>days</w:t>
      </w:r>
      <w:r w:rsidRPr="00084835">
        <w:rPr>
          <w:rFonts w:ascii="Century Gothic" w:hAnsi="Century Gothic"/>
          <w:spacing w:val="-12"/>
          <w:sz w:val="23"/>
        </w:rPr>
        <w:t xml:space="preserve"> </w:t>
      </w:r>
      <w:r w:rsidRPr="00084835">
        <w:rPr>
          <w:rFonts w:ascii="Century Gothic" w:hAnsi="Century Gothic"/>
          <w:sz w:val="23"/>
        </w:rPr>
        <w:t>following</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conclusion</w:t>
      </w:r>
      <w:r w:rsidRPr="00084835">
        <w:rPr>
          <w:rFonts w:ascii="Century Gothic" w:hAnsi="Century Gothic"/>
          <w:spacing w:val="-12"/>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 xml:space="preserve">meet and confer conference, if the Claim or any portion of the Claim remains in dispute, the </w:t>
      </w:r>
      <w:r w:rsidR="00281413">
        <w:rPr>
          <w:rFonts w:ascii="Century Gothic" w:hAnsi="Century Gothic"/>
          <w:sz w:val="23"/>
        </w:rPr>
        <w:t>ACFD</w:t>
      </w:r>
      <w:r w:rsidRPr="00084835">
        <w:rPr>
          <w:rFonts w:ascii="Century Gothic" w:hAnsi="Century Gothic"/>
          <w:sz w:val="23"/>
        </w:rPr>
        <w:t xml:space="preserve"> shall provide Contractor a written statement identifying the portion of the Claim that remains in dispute and the portion that is undisputed.</w:t>
      </w:r>
    </w:p>
    <w:p w14:paraId="0E1DDC1A" w14:textId="6FFA3757" w:rsidR="00D543AF" w:rsidRPr="00084835" w:rsidRDefault="00C4621A" w:rsidP="00954E0A">
      <w:pPr>
        <w:pStyle w:val="ListParagraph"/>
        <w:numPr>
          <w:ilvl w:val="3"/>
          <w:numId w:val="250"/>
        </w:numPr>
        <w:tabs>
          <w:tab w:val="left" w:pos="5225"/>
          <w:tab w:val="left" w:pos="5231"/>
        </w:tabs>
        <w:spacing w:before="117"/>
        <w:ind w:left="5231" w:right="1062" w:hanging="857"/>
        <w:jc w:val="both"/>
        <w:rPr>
          <w:rFonts w:ascii="Century Gothic" w:hAnsi="Century Gothic"/>
          <w:sz w:val="23"/>
        </w:rPr>
      </w:pPr>
      <w:r w:rsidRPr="00084835">
        <w:rPr>
          <w:rFonts w:ascii="Century Gothic" w:hAnsi="Century Gothic"/>
          <w:sz w:val="23"/>
        </w:rPr>
        <w:t>Any</w:t>
      </w:r>
      <w:r w:rsidRPr="00084835">
        <w:rPr>
          <w:rFonts w:ascii="Century Gothic" w:hAnsi="Century Gothic"/>
          <w:spacing w:val="-1"/>
          <w:sz w:val="23"/>
        </w:rPr>
        <w:t xml:space="preserve"> </w:t>
      </w:r>
      <w:r w:rsidRPr="00084835">
        <w:rPr>
          <w:rFonts w:ascii="Century Gothic" w:hAnsi="Century Gothic"/>
          <w:sz w:val="23"/>
        </w:rPr>
        <w:t>payment</w:t>
      </w:r>
      <w:r w:rsidRPr="00084835">
        <w:rPr>
          <w:rFonts w:ascii="Century Gothic" w:hAnsi="Century Gothic"/>
          <w:spacing w:val="-3"/>
          <w:sz w:val="23"/>
        </w:rPr>
        <w:t xml:space="preserve"> </w:t>
      </w:r>
      <w:r w:rsidRPr="00084835">
        <w:rPr>
          <w:rFonts w:ascii="Century Gothic" w:hAnsi="Century Gothic"/>
          <w:sz w:val="23"/>
        </w:rPr>
        <w:t>due</w:t>
      </w:r>
      <w:r w:rsidRPr="00084835">
        <w:rPr>
          <w:rFonts w:ascii="Century Gothic" w:hAnsi="Century Gothic"/>
          <w:spacing w:val="-3"/>
          <w:sz w:val="23"/>
        </w:rPr>
        <w:t xml:space="preserve"> </w:t>
      </w:r>
      <w:proofErr w:type="gramStart"/>
      <w:r w:rsidRPr="00084835">
        <w:rPr>
          <w:rFonts w:ascii="Century Gothic" w:hAnsi="Century Gothic"/>
          <w:sz w:val="23"/>
        </w:rPr>
        <w:t>on</w:t>
      </w:r>
      <w:proofErr w:type="gramEnd"/>
      <w:r w:rsidRPr="00084835">
        <w:rPr>
          <w:rFonts w:ascii="Century Gothic" w:hAnsi="Century Gothic"/>
          <w:spacing w:val="-3"/>
          <w:sz w:val="23"/>
        </w:rPr>
        <w:t xml:space="preserve"> </w:t>
      </w:r>
      <w:r w:rsidRPr="00084835">
        <w:rPr>
          <w:rFonts w:ascii="Century Gothic" w:hAnsi="Century Gothic"/>
          <w:sz w:val="23"/>
        </w:rPr>
        <w:t>an</w:t>
      </w:r>
      <w:r w:rsidRPr="00084835">
        <w:rPr>
          <w:rFonts w:ascii="Century Gothic" w:hAnsi="Century Gothic"/>
          <w:spacing w:val="-1"/>
          <w:sz w:val="23"/>
        </w:rPr>
        <w:t xml:space="preserve"> </w:t>
      </w:r>
      <w:r w:rsidRPr="00084835">
        <w:rPr>
          <w:rFonts w:ascii="Century Gothic" w:hAnsi="Century Gothic"/>
          <w:sz w:val="23"/>
        </w:rPr>
        <w:t>undisputed</w:t>
      </w:r>
      <w:r w:rsidRPr="00084835">
        <w:rPr>
          <w:rFonts w:ascii="Century Gothic" w:hAnsi="Century Gothic"/>
          <w:spacing w:val="-4"/>
          <w:sz w:val="23"/>
        </w:rPr>
        <w:t xml:space="preserve"> </w:t>
      </w:r>
      <w:r w:rsidRPr="00084835">
        <w:rPr>
          <w:rFonts w:ascii="Century Gothic" w:hAnsi="Century Gothic"/>
          <w:sz w:val="23"/>
        </w:rPr>
        <w:t>portion</w:t>
      </w:r>
      <w:r w:rsidRPr="00084835">
        <w:rPr>
          <w:rFonts w:ascii="Century Gothic" w:hAnsi="Century Gothic"/>
          <w:spacing w:val="-1"/>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Claim shall be processed</w:t>
      </w:r>
      <w:r w:rsidRPr="00084835">
        <w:rPr>
          <w:rFonts w:ascii="Century Gothic" w:hAnsi="Century Gothic"/>
          <w:spacing w:val="-1"/>
          <w:sz w:val="23"/>
        </w:rPr>
        <w:t xml:space="preserve"> </w:t>
      </w:r>
      <w:r w:rsidRPr="00084835">
        <w:rPr>
          <w:rFonts w:ascii="Century Gothic" w:hAnsi="Century Gothic"/>
          <w:sz w:val="23"/>
        </w:rPr>
        <w:t>and</w:t>
      </w:r>
      <w:r w:rsidRPr="00084835">
        <w:rPr>
          <w:rFonts w:ascii="Century Gothic" w:hAnsi="Century Gothic"/>
          <w:spacing w:val="-1"/>
          <w:sz w:val="23"/>
        </w:rPr>
        <w:t xml:space="preserve"> </w:t>
      </w:r>
      <w:r w:rsidRPr="00084835">
        <w:rPr>
          <w:rFonts w:ascii="Century Gothic" w:hAnsi="Century Gothic"/>
          <w:sz w:val="23"/>
        </w:rPr>
        <w:t>made within</w:t>
      </w:r>
      <w:r w:rsidRPr="00084835">
        <w:rPr>
          <w:rFonts w:ascii="Century Gothic" w:hAnsi="Century Gothic"/>
          <w:spacing w:val="-1"/>
          <w:sz w:val="23"/>
        </w:rPr>
        <w:t xml:space="preserve"> </w:t>
      </w:r>
      <w:r w:rsidRPr="00084835">
        <w:rPr>
          <w:rFonts w:ascii="Century Gothic" w:hAnsi="Century Gothic"/>
          <w:sz w:val="23"/>
        </w:rPr>
        <w:t>sixty</w:t>
      </w:r>
      <w:r w:rsidRPr="00084835">
        <w:rPr>
          <w:rFonts w:ascii="Century Gothic" w:hAnsi="Century Gothic"/>
          <w:spacing w:val="-1"/>
          <w:sz w:val="23"/>
        </w:rPr>
        <w:t xml:space="preserve"> </w:t>
      </w:r>
      <w:r w:rsidRPr="00084835">
        <w:rPr>
          <w:rFonts w:ascii="Century Gothic" w:hAnsi="Century Gothic"/>
          <w:sz w:val="23"/>
        </w:rPr>
        <w:t>(60) days</w:t>
      </w:r>
      <w:r w:rsidRPr="00084835">
        <w:rPr>
          <w:rFonts w:ascii="Century Gothic" w:hAnsi="Century Gothic"/>
          <w:spacing w:val="-4"/>
          <w:sz w:val="23"/>
        </w:rPr>
        <w:t xml:space="preserve"> </w:t>
      </w:r>
      <w:r w:rsidRPr="00084835">
        <w:rPr>
          <w:rFonts w:ascii="Century Gothic" w:hAnsi="Century Gothic"/>
          <w:sz w:val="23"/>
        </w:rPr>
        <w:t xml:space="preserve">after the </w:t>
      </w:r>
      <w:r w:rsidR="00281413">
        <w:rPr>
          <w:rFonts w:ascii="Century Gothic" w:hAnsi="Century Gothic"/>
          <w:sz w:val="23"/>
        </w:rPr>
        <w:t>ACFD</w:t>
      </w:r>
      <w:r w:rsidRPr="00084835">
        <w:rPr>
          <w:rFonts w:ascii="Century Gothic" w:hAnsi="Century Gothic"/>
          <w:sz w:val="23"/>
        </w:rPr>
        <w:t xml:space="preserve"> issues its written </w:t>
      </w:r>
      <w:r w:rsidRPr="00084835">
        <w:rPr>
          <w:rFonts w:ascii="Century Gothic" w:hAnsi="Century Gothic"/>
          <w:sz w:val="23"/>
        </w:rPr>
        <w:lastRenderedPageBreak/>
        <w:t>statement.</w:t>
      </w:r>
    </w:p>
    <w:p w14:paraId="0E1DDC1C" w14:textId="21987E06" w:rsidR="00D543AF" w:rsidRPr="00084835" w:rsidRDefault="00C4621A" w:rsidP="00954E0A">
      <w:pPr>
        <w:pStyle w:val="ListParagraph"/>
        <w:numPr>
          <w:ilvl w:val="2"/>
          <w:numId w:val="250"/>
        </w:numPr>
        <w:tabs>
          <w:tab w:val="left" w:pos="4328"/>
        </w:tabs>
        <w:spacing w:before="77"/>
        <w:ind w:left="4328" w:right="955" w:hanging="900"/>
        <w:jc w:val="both"/>
        <w:rPr>
          <w:rFonts w:ascii="Century Gothic" w:hAnsi="Century Gothic"/>
          <w:b/>
          <w:sz w:val="23"/>
        </w:rPr>
      </w:pPr>
      <w:r w:rsidRPr="00084835">
        <w:rPr>
          <w:rFonts w:ascii="Century Gothic" w:hAnsi="Century Gothic"/>
          <w:sz w:val="23"/>
        </w:rPr>
        <w:t>Any disputed portion of the Claim, as identified by the statement referenced in § 25.4.4 shall be submitted to nonbinding mediation, with</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5"/>
          <w:sz w:val="23"/>
        </w:rPr>
        <w:t xml:space="preserve"> </w:t>
      </w:r>
      <w:r w:rsidR="00281413">
        <w:rPr>
          <w:rFonts w:ascii="Century Gothic" w:hAnsi="Century Gothic"/>
          <w:sz w:val="23"/>
        </w:rPr>
        <w:t>ACFD</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sharing</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5"/>
          <w:sz w:val="23"/>
        </w:rPr>
        <w:t xml:space="preserve"> </w:t>
      </w:r>
      <w:r w:rsidRPr="00084835">
        <w:rPr>
          <w:rFonts w:ascii="Century Gothic" w:hAnsi="Century Gothic"/>
          <w:sz w:val="23"/>
        </w:rPr>
        <w:t>associated</w:t>
      </w:r>
      <w:r w:rsidRPr="00084835">
        <w:rPr>
          <w:rFonts w:ascii="Century Gothic" w:hAnsi="Century Gothic"/>
          <w:spacing w:val="-13"/>
          <w:sz w:val="23"/>
        </w:rPr>
        <w:t xml:space="preserve"> </w:t>
      </w:r>
      <w:r w:rsidRPr="00084835">
        <w:rPr>
          <w:rFonts w:ascii="Century Gothic" w:hAnsi="Century Gothic"/>
          <w:sz w:val="23"/>
        </w:rPr>
        <w:t>costs</w:t>
      </w:r>
      <w:r w:rsidRPr="00084835">
        <w:rPr>
          <w:rFonts w:ascii="Century Gothic" w:hAnsi="Century Gothic"/>
          <w:spacing w:val="-15"/>
          <w:sz w:val="23"/>
        </w:rPr>
        <w:t xml:space="preserve"> </w:t>
      </w:r>
      <w:r w:rsidRPr="00084835">
        <w:rPr>
          <w:rFonts w:ascii="Century Gothic" w:hAnsi="Century Gothic"/>
          <w:sz w:val="23"/>
        </w:rPr>
        <w:t>equally.</w:t>
      </w:r>
    </w:p>
    <w:p w14:paraId="0E1DDC1D" w14:textId="5149E94A" w:rsidR="00D543AF" w:rsidRPr="00084835" w:rsidRDefault="00281413" w:rsidP="00954E0A">
      <w:pPr>
        <w:pStyle w:val="ListParagraph"/>
        <w:numPr>
          <w:ilvl w:val="3"/>
          <w:numId w:val="250"/>
        </w:numPr>
        <w:tabs>
          <w:tab w:val="left" w:pos="5677"/>
        </w:tabs>
        <w:spacing w:before="121"/>
        <w:ind w:left="4381" w:right="1018" w:firstLine="0"/>
        <w:jc w:val="both"/>
        <w:rPr>
          <w:rFonts w:ascii="Century Gothic" w:hAnsi="Century Gothic"/>
          <w:sz w:val="23"/>
        </w:rPr>
      </w:pPr>
      <w:r>
        <w:rPr>
          <w:rFonts w:ascii="Century Gothic" w:hAnsi="Century Gothic"/>
          <w:sz w:val="23"/>
        </w:rPr>
        <w:t>ACFD</w:t>
      </w:r>
      <w:r w:rsidR="00C4621A" w:rsidRPr="00084835">
        <w:rPr>
          <w:rFonts w:ascii="Century Gothic" w:hAnsi="Century Gothic"/>
          <w:sz w:val="23"/>
        </w:rPr>
        <w:t xml:space="preserve"> and Contractor shall mutually agree to a mediator</w:t>
      </w:r>
      <w:r w:rsidR="00C4621A" w:rsidRPr="00084835">
        <w:rPr>
          <w:rFonts w:ascii="Century Gothic" w:hAnsi="Century Gothic"/>
          <w:spacing w:val="-13"/>
          <w:sz w:val="23"/>
        </w:rPr>
        <w:t xml:space="preserve"> </w:t>
      </w:r>
      <w:r w:rsidR="00C4621A" w:rsidRPr="00084835">
        <w:rPr>
          <w:rFonts w:ascii="Century Gothic" w:hAnsi="Century Gothic"/>
          <w:sz w:val="23"/>
        </w:rPr>
        <w:t>within</w:t>
      </w:r>
      <w:r w:rsidR="00C4621A" w:rsidRPr="00084835">
        <w:rPr>
          <w:rFonts w:ascii="Century Gothic" w:hAnsi="Century Gothic"/>
          <w:spacing w:val="-13"/>
          <w:sz w:val="23"/>
        </w:rPr>
        <w:t xml:space="preserve"> </w:t>
      </w:r>
      <w:r w:rsidR="00C4621A" w:rsidRPr="00084835">
        <w:rPr>
          <w:rFonts w:ascii="Century Gothic" w:hAnsi="Century Gothic"/>
          <w:sz w:val="23"/>
        </w:rPr>
        <w:t>ten</w:t>
      </w:r>
      <w:r w:rsidR="00C4621A" w:rsidRPr="00084835">
        <w:rPr>
          <w:rFonts w:ascii="Century Gothic" w:hAnsi="Century Gothic"/>
          <w:spacing w:val="-13"/>
          <w:sz w:val="23"/>
        </w:rPr>
        <w:t xml:space="preserve"> </w:t>
      </w:r>
      <w:r w:rsidR="00C4621A" w:rsidRPr="00084835">
        <w:rPr>
          <w:rFonts w:ascii="Century Gothic" w:hAnsi="Century Gothic"/>
          <w:sz w:val="23"/>
        </w:rPr>
        <w:t>(10)</w:t>
      </w:r>
      <w:r w:rsidR="00C4621A" w:rsidRPr="00084835">
        <w:rPr>
          <w:rFonts w:ascii="Century Gothic" w:hAnsi="Century Gothic"/>
          <w:spacing w:val="-15"/>
          <w:sz w:val="23"/>
        </w:rPr>
        <w:t xml:space="preserve"> </w:t>
      </w:r>
      <w:r w:rsidR="00C4621A" w:rsidRPr="00084835">
        <w:rPr>
          <w:rFonts w:ascii="Century Gothic" w:hAnsi="Century Gothic"/>
          <w:sz w:val="23"/>
        </w:rPr>
        <w:t>business</w:t>
      </w:r>
      <w:r w:rsidR="00C4621A" w:rsidRPr="00084835">
        <w:rPr>
          <w:rFonts w:ascii="Century Gothic" w:hAnsi="Century Gothic"/>
          <w:spacing w:val="-13"/>
          <w:sz w:val="23"/>
        </w:rPr>
        <w:t xml:space="preserve"> </w:t>
      </w:r>
      <w:r w:rsidR="00C4621A" w:rsidRPr="00084835">
        <w:rPr>
          <w:rFonts w:ascii="Century Gothic" w:hAnsi="Century Gothic"/>
          <w:sz w:val="23"/>
        </w:rPr>
        <w:t>days</w:t>
      </w:r>
      <w:r w:rsidR="00C4621A" w:rsidRPr="00084835">
        <w:rPr>
          <w:rFonts w:ascii="Century Gothic" w:hAnsi="Century Gothic"/>
          <w:spacing w:val="-11"/>
          <w:sz w:val="23"/>
        </w:rPr>
        <w:t xml:space="preserve"> </w:t>
      </w:r>
      <w:r w:rsidR="00C4621A" w:rsidRPr="00084835">
        <w:rPr>
          <w:rFonts w:ascii="Century Gothic" w:hAnsi="Century Gothic"/>
          <w:sz w:val="23"/>
        </w:rPr>
        <w:t>after</w:t>
      </w:r>
      <w:r w:rsidR="00C4621A" w:rsidRPr="00084835">
        <w:rPr>
          <w:rFonts w:ascii="Century Gothic" w:hAnsi="Century Gothic"/>
          <w:spacing w:val="-13"/>
          <w:sz w:val="23"/>
        </w:rPr>
        <w:t xml:space="preserve"> </w:t>
      </w:r>
      <w:r w:rsidR="00C4621A" w:rsidRPr="00084835">
        <w:rPr>
          <w:rFonts w:ascii="Century Gothic" w:hAnsi="Century Gothic"/>
          <w:sz w:val="23"/>
        </w:rPr>
        <w:t>the</w:t>
      </w:r>
      <w:r w:rsidR="00C4621A" w:rsidRPr="00084835">
        <w:rPr>
          <w:rFonts w:ascii="Century Gothic" w:hAnsi="Century Gothic"/>
          <w:spacing w:val="-12"/>
          <w:sz w:val="23"/>
        </w:rPr>
        <w:t xml:space="preserve"> </w:t>
      </w:r>
      <w:r w:rsidR="00C4621A" w:rsidRPr="00084835">
        <w:rPr>
          <w:rFonts w:ascii="Century Gothic" w:hAnsi="Century Gothic"/>
          <w:sz w:val="23"/>
        </w:rPr>
        <w:t>disputed</w:t>
      </w:r>
      <w:r w:rsidR="00C4621A" w:rsidRPr="00084835">
        <w:rPr>
          <w:rFonts w:ascii="Century Gothic" w:hAnsi="Century Gothic"/>
          <w:spacing w:val="-11"/>
          <w:sz w:val="23"/>
        </w:rPr>
        <w:t xml:space="preserve"> </w:t>
      </w:r>
      <w:r w:rsidR="00C4621A" w:rsidRPr="00084835">
        <w:rPr>
          <w:rFonts w:ascii="Century Gothic" w:hAnsi="Century Gothic"/>
          <w:sz w:val="23"/>
        </w:rPr>
        <w:t>portion</w:t>
      </w:r>
      <w:r w:rsidR="00C4621A" w:rsidRPr="00084835">
        <w:rPr>
          <w:rFonts w:ascii="Century Gothic" w:hAnsi="Century Gothic"/>
          <w:spacing w:val="-11"/>
          <w:sz w:val="23"/>
        </w:rPr>
        <w:t xml:space="preserve"> </w:t>
      </w:r>
      <w:r w:rsidR="00C4621A" w:rsidRPr="00084835">
        <w:rPr>
          <w:rFonts w:ascii="Century Gothic" w:hAnsi="Century Gothic"/>
          <w:sz w:val="23"/>
        </w:rPr>
        <w:t>of the claim has been identified in writing.</w:t>
      </w:r>
    </w:p>
    <w:p w14:paraId="0E1DDC1E" w14:textId="7A939543" w:rsidR="00D543AF" w:rsidRPr="00084835" w:rsidRDefault="00C4621A" w:rsidP="00954E0A">
      <w:pPr>
        <w:pStyle w:val="ListParagraph"/>
        <w:numPr>
          <w:ilvl w:val="3"/>
          <w:numId w:val="250"/>
        </w:numPr>
        <w:tabs>
          <w:tab w:val="left" w:pos="4381"/>
          <w:tab w:val="left" w:pos="5677"/>
        </w:tabs>
        <w:spacing w:before="121"/>
        <w:ind w:left="4381" w:right="944" w:hanging="1"/>
        <w:jc w:val="both"/>
        <w:rPr>
          <w:rFonts w:ascii="Century Gothic" w:hAnsi="Century Gothic"/>
          <w:sz w:val="23"/>
        </w:rPr>
      </w:pPr>
      <w:r w:rsidRPr="00084835">
        <w:rPr>
          <w:rFonts w:ascii="Century Gothic" w:hAnsi="Century Gothic"/>
          <w:sz w:val="23"/>
        </w:rPr>
        <w:t>If</w:t>
      </w:r>
      <w:r w:rsidRPr="00084835">
        <w:rPr>
          <w:rFonts w:ascii="Century Gothic" w:hAnsi="Century Gothic"/>
          <w:spacing w:val="-4"/>
          <w:sz w:val="23"/>
        </w:rPr>
        <w:t xml:space="preserve"> </w:t>
      </w:r>
      <w:r w:rsidR="00281413">
        <w:rPr>
          <w:rFonts w:ascii="Century Gothic" w:hAnsi="Century Gothic"/>
          <w:sz w:val="23"/>
        </w:rPr>
        <w:t>ACFD</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4"/>
          <w:sz w:val="23"/>
        </w:rPr>
        <w:t xml:space="preserve"> </w:t>
      </w:r>
      <w:r w:rsidRPr="00084835">
        <w:rPr>
          <w:rFonts w:ascii="Century Gothic" w:hAnsi="Century Gothic"/>
          <w:sz w:val="23"/>
        </w:rPr>
        <w:t>Contractor</w:t>
      </w:r>
      <w:r w:rsidRPr="00084835">
        <w:rPr>
          <w:rFonts w:ascii="Century Gothic" w:hAnsi="Century Gothic"/>
          <w:spacing w:val="-8"/>
          <w:sz w:val="23"/>
        </w:rPr>
        <w:t xml:space="preserve"> </w:t>
      </w:r>
      <w:r w:rsidRPr="00084835">
        <w:rPr>
          <w:rFonts w:ascii="Century Gothic" w:hAnsi="Century Gothic"/>
          <w:sz w:val="23"/>
        </w:rPr>
        <w:t>cannot</w:t>
      </w:r>
      <w:r w:rsidRPr="00084835">
        <w:rPr>
          <w:rFonts w:ascii="Century Gothic" w:hAnsi="Century Gothic"/>
          <w:spacing w:val="-4"/>
          <w:sz w:val="23"/>
        </w:rPr>
        <w:t xml:space="preserve"> </w:t>
      </w:r>
      <w:r w:rsidRPr="00084835">
        <w:rPr>
          <w:rFonts w:ascii="Century Gothic" w:hAnsi="Century Gothic"/>
          <w:sz w:val="23"/>
        </w:rPr>
        <w:t>agree</w:t>
      </w:r>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a</w:t>
      </w:r>
      <w:r w:rsidRPr="00084835">
        <w:rPr>
          <w:rFonts w:ascii="Century Gothic" w:hAnsi="Century Gothic"/>
          <w:spacing w:val="-5"/>
          <w:sz w:val="23"/>
        </w:rPr>
        <w:t xml:space="preserve"> </w:t>
      </w:r>
      <w:r w:rsidRPr="00084835">
        <w:rPr>
          <w:rFonts w:ascii="Century Gothic" w:hAnsi="Century Gothic"/>
          <w:sz w:val="23"/>
        </w:rPr>
        <w:t>mediator, each</w:t>
      </w:r>
      <w:r w:rsidRPr="00084835">
        <w:rPr>
          <w:rFonts w:ascii="Century Gothic" w:hAnsi="Century Gothic"/>
          <w:spacing w:val="-13"/>
          <w:sz w:val="23"/>
        </w:rPr>
        <w:t xml:space="preserve"> </w:t>
      </w:r>
      <w:r w:rsidRPr="00084835">
        <w:rPr>
          <w:rFonts w:ascii="Century Gothic" w:hAnsi="Century Gothic"/>
          <w:sz w:val="23"/>
        </w:rPr>
        <w:t>party</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select</w:t>
      </w:r>
      <w:r w:rsidRPr="00084835">
        <w:rPr>
          <w:rFonts w:ascii="Century Gothic" w:hAnsi="Century Gothic"/>
          <w:spacing w:val="-12"/>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mediator,</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those</w:t>
      </w:r>
      <w:r w:rsidRPr="00084835">
        <w:rPr>
          <w:rFonts w:ascii="Century Gothic" w:hAnsi="Century Gothic"/>
          <w:spacing w:val="-12"/>
          <w:sz w:val="23"/>
        </w:rPr>
        <w:t xml:space="preserve"> </w:t>
      </w:r>
      <w:r w:rsidRPr="00084835">
        <w:rPr>
          <w:rFonts w:ascii="Century Gothic" w:hAnsi="Century Gothic"/>
          <w:sz w:val="23"/>
        </w:rPr>
        <w:t>mediators</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select</w:t>
      </w:r>
      <w:r w:rsidRPr="00084835">
        <w:rPr>
          <w:rFonts w:ascii="Century Gothic" w:hAnsi="Century Gothic"/>
          <w:spacing w:val="-10"/>
          <w:sz w:val="23"/>
        </w:rPr>
        <w:t xml:space="preserve"> </w:t>
      </w:r>
      <w:r w:rsidRPr="00084835">
        <w:rPr>
          <w:rFonts w:ascii="Century Gothic" w:hAnsi="Century Gothic"/>
          <w:sz w:val="23"/>
        </w:rPr>
        <w:t xml:space="preserve">a qualified neutral third party to mediate </w:t>
      </w:r>
      <w:proofErr w:type="gramStart"/>
      <w:r w:rsidRPr="00084835">
        <w:rPr>
          <w:rFonts w:ascii="Century Gothic" w:hAnsi="Century Gothic"/>
          <w:sz w:val="23"/>
        </w:rPr>
        <w:t>with regard to</w:t>
      </w:r>
      <w:proofErr w:type="gramEnd"/>
      <w:r w:rsidRPr="00084835">
        <w:rPr>
          <w:rFonts w:ascii="Century Gothic" w:hAnsi="Century Gothic"/>
          <w:sz w:val="23"/>
        </w:rPr>
        <w:t xml:space="preserve"> the disputed portion of the claim.</w:t>
      </w:r>
    </w:p>
    <w:p w14:paraId="0E1DDC1F" w14:textId="1A79B7FA" w:rsidR="00D543AF" w:rsidRPr="00084835" w:rsidRDefault="00281413" w:rsidP="00954E0A">
      <w:pPr>
        <w:pStyle w:val="ListParagraph"/>
        <w:numPr>
          <w:ilvl w:val="3"/>
          <w:numId w:val="250"/>
        </w:numPr>
        <w:tabs>
          <w:tab w:val="left" w:pos="5675"/>
        </w:tabs>
        <w:spacing w:before="121"/>
        <w:ind w:left="4381" w:right="1214" w:firstLine="0"/>
        <w:jc w:val="both"/>
        <w:rPr>
          <w:rFonts w:ascii="Century Gothic" w:hAnsi="Century Gothic"/>
          <w:sz w:val="23"/>
        </w:rPr>
      </w:pPr>
      <w:r>
        <w:rPr>
          <w:rFonts w:ascii="Century Gothic" w:hAnsi="Century Gothic"/>
          <w:sz w:val="23"/>
        </w:rPr>
        <w:t>ACFD</w:t>
      </w:r>
      <w:r w:rsidR="00C4621A" w:rsidRPr="00084835">
        <w:rPr>
          <w:rFonts w:ascii="Century Gothic" w:hAnsi="Century Gothic"/>
          <w:spacing w:val="-17"/>
          <w:sz w:val="23"/>
        </w:rPr>
        <w:t xml:space="preserve"> </w:t>
      </w:r>
      <w:r w:rsidR="00C4621A" w:rsidRPr="00084835">
        <w:rPr>
          <w:rFonts w:ascii="Century Gothic" w:hAnsi="Century Gothic"/>
          <w:sz w:val="23"/>
        </w:rPr>
        <w:t>and</w:t>
      </w:r>
      <w:r w:rsidR="00C4621A" w:rsidRPr="00084835">
        <w:rPr>
          <w:rFonts w:ascii="Century Gothic" w:hAnsi="Century Gothic"/>
          <w:spacing w:val="-14"/>
          <w:sz w:val="23"/>
        </w:rPr>
        <w:t xml:space="preserve"> </w:t>
      </w:r>
      <w:r w:rsidR="00C4621A" w:rsidRPr="00084835">
        <w:rPr>
          <w:rFonts w:ascii="Century Gothic" w:hAnsi="Century Gothic"/>
          <w:sz w:val="23"/>
        </w:rPr>
        <w:t>Contractor</w:t>
      </w:r>
      <w:r w:rsidR="00C4621A" w:rsidRPr="00084835">
        <w:rPr>
          <w:rFonts w:ascii="Century Gothic" w:hAnsi="Century Gothic"/>
          <w:spacing w:val="-15"/>
          <w:sz w:val="23"/>
        </w:rPr>
        <w:t xml:space="preserve"> </w:t>
      </w:r>
      <w:r w:rsidR="00C4621A" w:rsidRPr="00084835">
        <w:rPr>
          <w:rFonts w:ascii="Century Gothic" w:hAnsi="Century Gothic"/>
          <w:sz w:val="23"/>
        </w:rPr>
        <w:t>shall</w:t>
      </w:r>
      <w:r w:rsidR="00C4621A" w:rsidRPr="00084835">
        <w:rPr>
          <w:rFonts w:ascii="Century Gothic" w:hAnsi="Century Gothic"/>
          <w:spacing w:val="-14"/>
          <w:sz w:val="23"/>
        </w:rPr>
        <w:t xml:space="preserve"> </w:t>
      </w:r>
      <w:r w:rsidR="00C4621A" w:rsidRPr="00084835">
        <w:rPr>
          <w:rFonts w:ascii="Century Gothic" w:hAnsi="Century Gothic"/>
          <w:sz w:val="23"/>
        </w:rPr>
        <w:t>each</w:t>
      </w:r>
      <w:r w:rsidR="00C4621A" w:rsidRPr="00084835">
        <w:rPr>
          <w:rFonts w:ascii="Century Gothic" w:hAnsi="Century Gothic"/>
          <w:spacing w:val="-14"/>
          <w:sz w:val="23"/>
        </w:rPr>
        <w:t xml:space="preserve"> </w:t>
      </w:r>
      <w:r w:rsidR="00C4621A" w:rsidRPr="00084835">
        <w:rPr>
          <w:rFonts w:ascii="Century Gothic" w:hAnsi="Century Gothic"/>
          <w:sz w:val="23"/>
        </w:rPr>
        <w:t>bear</w:t>
      </w:r>
      <w:r w:rsidR="00C4621A" w:rsidRPr="00084835">
        <w:rPr>
          <w:rFonts w:ascii="Century Gothic" w:hAnsi="Century Gothic"/>
          <w:spacing w:val="-15"/>
          <w:sz w:val="23"/>
        </w:rPr>
        <w:t xml:space="preserve"> </w:t>
      </w:r>
      <w:r w:rsidR="00C4621A" w:rsidRPr="00084835">
        <w:rPr>
          <w:rFonts w:ascii="Century Gothic" w:hAnsi="Century Gothic"/>
          <w:sz w:val="23"/>
        </w:rPr>
        <w:t>the</w:t>
      </w:r>
      <w:r w:rsidR="00C4621A" w:rsidRPr="00084835">
        <w:rPr>
          <w:rFonts w:ascii="Century Gothic" w:hAnsi="Century Gothic"/>
          <w:spacing w:val="-14"/>
          <w:sz w:val="23"/>
        </w:rPr>
        <w:t xml:space="preserve"> </w:t>
      </w:r>
      <w:r w:rsidR="00C4621A" w:rsidRPr="00084835">
        <w:rPr>
          <w:rFonts w:ascii="Century Gothic" w:hAnsi="Century Gothic"/>
          <w:sz w:val="23"/>
        </w:rPr>
        <w:t>fees</w:t>
      </w:r>
      <w:r w:rsidR="00C4621A" w:rsidRPr="00084835">
        <w:rPr>
          <w:rFonts w:ascii="Century Gothic" w:hAnsi="Century Gothic"/>
          <w:spacing w:val="-14"/>
          <w:sz w:val="23"/>
        </w:rPr>
        <w:t xml:space="preserve"> </w:t>
      </w:r>
      <w:r w:rsidR="00C4621A" w:rsidRPr="00084835">
        <w:rPr>
          <w:rFonts w:ascii="Century Gothic" w:hAnsi="Century Gothic"/>
          <w:sz w:val="23"/>
        </w:rPr>
        <w:t>and costs charged by its respective mediator in connection with the selection of the neutral mediator.</w:t>
      </w:r>
    </w:p>
    <w:p w14:paraId="0E1DDC20" w14:textId="77777777" w:rsidR="00D543AF" w:rsidRPr="00084835" w:rsidRDefault="00C4621A" w:rsidP="00954E0A">
      <w:pPr>
        <w:pStyle w:val="ListParagraph"/>
        <w:numPr>
          <w:ilvl w:val="3"/>
          <w:numId w:val="250"/>
        </w:numPr>
        <w:tabs>
          <w:tab w:val="left" w:pos="5675"/>
        </w:tabs>
        <w:spacing w:before="121"/>
        <w:ind w:left="4381" w:right="902" w:firstLine="0"/>
        <w:jc w:val="both"/>
        <w:rPr>
          <w:rFonts w:ascii="Century Gothic" w:hAnsi="Century Gothic"/>
          <w:sz w:val="23"/>
        </w:rPr>
      </w:pPr>
      <w:r w:rsidRPr="00084835">
        <w:rPr>
          <w:rFonts w:ascii="Century Gothic" w:hAnsi="Century Gothic"/>
          <w:sz w:val="23"/>
        </w:rPr>
        <w:t>If mediation is unsuccessful the parts of the claim remaining in dispute shall be submitted to judicial arbitration pursuant</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Chapter</w:t>
      </w:r>
      <w:r w:rsidRPr="00084835">
        <w:rPr>
          <w:rFonts w:ascii="Century Gothic" w:hAnsi="Century Gothic"/>
          <w:spacing w:val="-7"/>
          <w:sz w:val="23"/>
        </w:rPr>
        <w:t xml:space="preserve"> </w:t>
      </w:r>
      <w:r w:rsidRPr="00084835">
        <w:rPr>
          <w:rFonts w:ascii="Century Gothic" w:hAnsi="Century Gothic"/>
          <w:sz w:val="23"/>
        </w:rPr>
        <w:t>2.5</w:t>
      </w:r>
      <w:r w:rsidRPr="00084835">
        <w:rPr>
          <w:rFonts w:ascii="Century Gothic" w:hAnsi="Century Gothic"/>
          <w:spacing w:val="-7"/>
          <w:sz w:val="23"/>
        </w:rPr>
        <w:t xml:space="preserve"> </w:t>
      </w:r>
      <w:r w:rsidRPr="00084835">
        <w:rPr>
          <w:rFonts w:ascii="Century Gothic" w:hAnsi="Century Gothic"/>
          <w:sz w:val="23"/>
        </w:rPr>
        <w:t>(commencing</w:t>
      </w:r>
      <w:r w:rsidRPr="00084835">
        <w:rPr>
          <w:rFonts w:ascii="Century Gothic" w:hAnsi="Century Gothic"/>
          <w:spacing w:val="-7"/>
          <w:sz w:val="23"/>
        </w:rPr>
        <w:t xml:space="preserve"> </w:t>
      </w:r>
      <w:r w:rsidRPr="00084835">
        <w:rPr>
          <w:rFonts w:ascii="Century Gothic" w:hAnsi="Century Gothic"/>
          <w:sz w:val="23"/>
        </w:rPr>
        <w:t>with</w:t>
      </w:r>
      <w:r w:rsidRPr="00084835">
        <w:rPr>
          <w:rFonts w:ascii="Century Gothic" w:hAnsi="Century Gothic"/>
          <w:spacing w:val="-9"/>
          <w:sz w:val="23"/>
        </w:rPr>
        <w:t xml:space="preserve"> </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1141.10)</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Title</w:t>
      </w:r>
      <w:r w:rsidRPr="00084835">
        <w:rPr>
          <w:rFonts w:ascii="Century Gothic" w:hAnsi="Century Gothic"/>
          <w:spacing w:val="-8"/>
          <w:sz w:val="23"/>
        </w:rPr>
        <w:t xml:space="preserve"> </w:t>
      </w:r>
      <w:r w:rsidRPr="00084835">
        <w:rPr>
          <w:rFonts w:ascii="Century Gothic" w:hAnsi="Century Gothic"/>
          <w:sz w:val="23"/>
        </w:rPr>
        <w:t>3 of</w:t>
      </w:r>
      <w:r w:rsidRPr="00084835">
        <w:rPr>
          <w:rFonts w:ascii="Century Gothic" w:hAnsi="Century Gothic"/>
          <w:spacing w:val="-7"/>
          <w:sz w:val="23"/>
        </w:rPr>
        <w:t xml:space="preserve"> </w:t>
      </w:r>
      <w:r w:rsidRPr="00084835">
        <w:rPr>
          <w:rFonts w:ascii="Century Gothic" w:hAnsi="Century Gothic"/>
          <w:sz w:val="23"/>
        </w:rPr>
        <w:t>Part</w:t>
      </w:r>
      <w:r w:rsidRPr="00084835">
        <w:rPr>
          <w:rFonts w:ascii="Century Gothic" w:hAnsi="Century Gothic"/>
          <w:spacing w:val="-8"/>
          <w:sz w:val="23"/>
        </w:rPr>
        <w:t xml:space="preserve"> </w:t>
      </w:r>
      <w:r w:rsidRPr="00084835">
        <w:rPr>
          <w:rFonts w:ascii="Century Gothic" w:hAnsi="Century Gothic"/>
          <w:sz w:val="23"/>
        </w:rPr>
        <w:t>3</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Code</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Civil</w:t>
      </w:r>
      <w:r w:rsidRPr="00084835">
        <w:rPr>
          <w:rFonts w:ascii="Century Gothic" w:hAnsi="Century Gothic"/>
          <w:spacing w:val="-8"/>
          <w:sz w:val="23"/>
        </w:rPr>
        <w:t xml:space="preserve"> </w:t>
      </w:r>
      <w:r w:rsidRPr="00084835">
        <w:rPr>
          <w:rFonts w:ascii="Century Gothic" w:hAnsi="Century Gothic"/>
          <w:sz w:val="23"/>
        </w:rPr>
        <w:t>Procedure,</w:t>
      </w:r>
      <w:r w:rsidRPr="00084835">
        <w:rPr>
          <w:rFonts w:ascii="Century Gothic" w:hAnsi="Century Gothic"/>
          <w:spacing w:val="-9"/>
          <w:sz w:val="23"/>
        </w:rPr>
        <w:t xml:space="preserve"> </w:t>
      </w:r>
      <w:r w:rsidRPr="00084835">
        <w:rPr>
          <w:rFonts w:ascii="Century Gothic" w:hAnsi="Century Gothic"/>
          <w:sz w:val="23"/>
        </w:rPr>
        <w:t>notwithstanding</w:t>
      </w:r>
      <w:r w:rsidRPr="00084835">
        <w:rPr>
          <w:rFonts w:ascii="Century Gothic" w:hAnsi="Century Gothic"/>
          <w:spacing w:val="-7"/>
          <w:sz w:val="23"/>
        </w:rPr>
        <w:t xml:space="preserve"> </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1141.11 of that code.</w:t>
      </w:r>
      <w:r w:rsidRPr="00084835">
        <w:rPr>
          <w:rFonts w:ascii="Century Gothic" w:hAnsi="Century Gothic"/>
          <w:spacing w:val="40"/>
          <w:sz w:val="23"/>
        </w:rPr>
        <w:t xml:space="preserve"> </w:t>
      </w:r>
      <w:r w:rsidRPr="00084835">
        <w:rPr>
          <w:rFonts w:ascii="Century Gothic" w:hAnsi="Century Gothic"/>
          <w:sz w:val="23"/>
        </w:rPr>
        <w:t>The Civil Discovery Act of 1986, (Article 3 (commencing with § 2016) of Chapter 3 of Title 3 of part 4 of the Code of Civil Procedure) shall apply to any proceeding brought under</w:t>
      </w:r>
      <w:r w:rsidRPr="00084835">
        <w:rPr>
          <w:rFonts w:ascii="Century Gothic" w:hAnsi="Century Gothic"/>
          <w:spacing w:val="-13"/>
          <w:sz w:val="23"/>
        </w:rPr>
        <w:t xml:space="preserve"> </w:t>
      </w:r>
      <w:r w:rsidRPr="00084835">
        <w:rPr>
          <w:rFonts w:ascii="Century Gothic" w:hAnsi="Century Gothic"/>
          <w:sz w:val="23"/>
        </w:rPr>
        <w:t>this</w:t>
      </w:r>
      <w:r w:rsidRPr="00084835">
        <w:rPr>
          <w:rFonts w:ascii="Century Gothic" w:hAnsi="Century Gothic"/>
          <w:spacing w:val="-14"/>
          <w:sz w:val="23"/>
        </w:rPr>
        <w:t xml:space="preserve"> </w:t>
      </w:r>
      <w:r w:rsidRPr="00084835">
        <w:rPr>
          <w:rFonts w:ascii="Century Gothic" w:hAnsi="Century Gothic"/>
          <w:sz w:val="23"/>
        </w:rPr>
        <w:t>subdivision</w:t>
      </w:r>
      <w:r w:rsidRPr="00084835">
        <w:rPr>
          <w:rFonts w:ascii="Century Gothic" w:hAnsi="Century Gothic"/>
          <w:spacing w:val="-15"/>
          <w:sz w:val="23"/>
        </w:rPr>
        <w:t xml:space="preserve"> </w:t>
      </w:r>
      <w:r w:rsidRPr="00084835">
        <w:rPr>
          <w:rFonts w:ascii="Century Gothic" w:hAnsi="Century Gothic"/>
          <w:sz w:val="23"/>
        </w:rPr>
        <w:t>consistent</w:t>
      </w:r>
      <w:r w:rsidRPr="00084835">
        <w:rPr>
          <w:rFonts w:ascii="Century Gothic" w:hAnsi="Century Gothic"/>
          <w:spacing w:val="-11"/>
          <w:sz w:val="23"/>
        </w:rPr>
        <w:t xml:space="preserve"> </w:t>
      </w:r>
      <w:r w:rsidRPr="00084835">
        <w:rPr>
          <w:rFonts w:ascii="Century Gothic" w:hAnsi="Century Gothic"/>
          <w:sz w:val="23"/>
        </w:rPr>
        <w:t>with</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rules</w:t>
      </w:r>
      <w:r w:rsidRPr="00084835">
        <w:rPr>
          <w:rFonts w:ascii="Century Gothic" w:hAnsi="Century Gothic"/>
          <w:spacing w:val="-14"/>
          <w:sz w:val="23"/>
        </w:rPr>
        <w:t xml:space="preserve"> </w:t>
      </w:r>
      <w:r w:rsidRPr="00084835">
        <w:rPr>
          <w:rFonts w:ascii="Century Gothic" w:hAnsi="Century Gothic"/>
          <w:sz w:val="23"/>
        </w:rPr>
        <w:t>pertaining</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 xml:space="preserve">judicial </w:t>
      </w:r>
      <w:r w:rsidRPr="00084835">
        <w:rPr>
          <w:rFonts w:ascii="Century Gothic" w:hAnsi="Century Gothic"/>
          <w:spacing w:val="-2"/>
          <w:sz w:val="23"/>
        </w:rPr>
        <w:t>arbitration.</w:t>
      </w:r>
    </w:p>
    <w:p w14:paraId="0E1DDC21" w14:textId="53D356BC" w:rsidR="00D543AF" w:rsidRPr="00084835" w:rsidRDefault="00C4621A" w:rsidP="00954E0A">
      <w:pPr>
        <w:pStyle w:val="ListParagraph"/>
        <w:numPr>
          <w:ilvl w:val="2"/>
          <w:numId w:val="250"/>
        </w:numPr>
        <w:tabs>
          <w:tab w:val="left" w:pos="4379"/>
        </w:tabs>
        <w:spacing w:before="261"/>
        <w:ind w:left="4379" w:right="846" w:hanging="864"/>
        <w:jc w:val="both"/>
        <w:rPr>
          <w:rFonts w:ascii="Century Gothic" w:hAnsi="Century Gothic"/>
          <w:b/>
          <w:sz w:val="23"/>
        </w:rPr>
      </w:pPr>
      <w:r w:rsidRPr="00084835">
        <w:rPr>
          <w:rFonts w:ascii="Century Gothic" w:hAnsi="Century Gothic"/>
          <w:sz w:val="23"/>
        </w:rPr>
        <w:t xml:space="preserve">The </w:t>
      </w:r>
      <w:r w:rsidR="00281413">
        <w:rPr>
          <w:rFonts w:ascii="Century Gothic" w:hAnsi="Century Gothic"/>
          <w:sz w:val="23"/>
        </w:rPr>
        <w:t>ACFD</w:t>
      </w:r>
      <w:r w:rsidRPr="00084835">
        <w:rPr>
          <w:rFonts w:ascii="Century Gothic" w:hAnsi="Century Gothic"/>
          <w:sz w:val="23"/>
        </w:rPr>
        <w:t xml:space="preserve"> shall not fail to pay money as</w:t>
      </w:r>
      <w:r w:rsidRPr="00084835">
        <w:rPr>
          <w:rFonts w:ascii="Century Gothic" w:hAnsi="Century Gothic"/>
          <w:spacing w:val="-1"/>
          <w:sz w:val="23"/>
        </w:rPr>
        <w:t xml:space="preserve"> </w:t>
      </w:r>
      <w:r w:rsidRPr="00084835">
        <w:rPr>
          <w:rFonts w:ascii="Century Gothic" w:hAnsi="Century Gothic"/>
          <w:sz w:val="23"/>
        </w:rPr>
        <w:t>to any portion of a claim which is undisputed except as otherwise provided in the Contract Documents.</w:t>
      </w:r>
      <w:r w:rsidRPr="00084835">
        <w:rPr>
          <w:rFonts w:ascii="Century Gothic" w:hAnsi="Century Gothic"/>
          <w:spacing w:val="29"/>
          <w:sz w:val="23"/>
        </w:rPr>
        <w:t xml:space="preserve"> </w:t>
      </w:r>
      <w:r w:rsidRPr="00084835">
        <w:rPr>
          <w:rFonts w:ascii="Century Gothic" w:hAnsi="Century Gothic"/>
          <w:sz w:val="23"/>
        </w:rPr>
        <w:t>Unpaid</w:t>
      </w:r>
      <w:r w:rsidRPr="00084835">
        <w:rPr>
          <w:rFonts w:ascii="Century Gothic" w:hAnsi="Century Gothic"/>
          <w:spacing w:val="-7"/>
          <w:sz w:val="23"/>
        </w:rPr>
        <w:t xml:space="preserve"> </w:t>
      </w:r>
      <w:r w:rsidRPr="00084835">
        <w:rPr>
          <w:rFonts w:ascii="Century Gothic" w:hAnsi="Century Gothic"/>
          <w:sz w:val="23"/>
        </w:rPr>
        <w:t>claim</w:t>
      </w:r>
      <w:r w:rsidRPr="00084835">
        <w:rPr>
          <w:rFonts w:ascii="Century Gothic" w:hAnsi="Century Gothic"/>
          <w:spacing w:val="-6"/>
          <w:sz w:val="23"/>
        </w:rPr>
        <w:t xml:space="preserve"> </w:t>
      </w:r>
      <w:r w:rsidRPr="00084835">
        <w:rPr>
          <w:rFonts w:ascii="Century Gothic" w:hAnsi="Century Gothic"/>
          <w:sz w:val="23"/>
        </w:rPr>
        <w:t>amounts</w:t>
      </w:r>
      <w:r w:rsidRPr="00084835">
        <w:rPr>
          <w:rFonts w:ascii="Century Gothic" w:hAnsi="Century Gothic"/>
          <w:spacing w:val="-7"/>
          <w:sz w:val="23"/>
        </w:rPr>
        <w:t xml:space="preserve"> </w:t>
      </w:r>
      <w:r w:rsidRPr="00084835">
        <w:rPr>
          <w:rFonts w:ascii="Century Gothic" w:hAnsi="Century Gothic"/>
          <w:sz w:val="23"/>
        </w:rPr>
        <w:t>not</w:t>
      </w:r>
      <w:r w:rsidRPr="00084835">
        <w:rPr>
          <w:rFonts w:ascii="Century Gothic" w:hAnsi="Century Gothic"/>
          <w:spacing w:val="-5"/>
          <w:sz w:val="23"/>
        </w:rPr>
        <w:t xml:space="preserve"> </w:t>
      </w:r>
      <w:r w:rsidRPr="00084835">
        <w:rPr>
          <w:rFonts w:ascii="Century Gothic" w:hAnsi="Century Gothic"/>
          <w:sz w:val="23"/>
        </w:rPr>
        <w:t>paid</w:t>
      </w:r>
      <w:r w:rsidRPr="00084835">
        <w:rPr>
          <w:rFonts w:ascii="Century Gothic" w:hAnsi="Century Gothic"/>
          <w:spacing w:val="-6"/>
          <w:sz w:val="23"/>
        </w:rPr>
        <w:t xml:space="preserve"> </w:t>
      </w:r>
      <w:r w:rsidRPr="00084835">
        <w:rPr>
          <w:rFonts w:ascii="Century Gothic" w:hAnsi="Century Gothic"/>
          <w:sz w:val="23"/>
        </w:rPr>
        <w:t>in</w:t>
      </w:r>
      <w:r w:rsidRPr="00084835">
        <w:rPr>
          <w:rFonts w:ascii="Century Gothic" w:hAnsi="Century Gothic"/>
          <w:spacing w:val="-6"/>
          <w:sz w:val="23"/>
        </w:rPr>
        <w:t xml:space="preserve"> </w:t>
      </w: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timely</w:t>
      </w:r>
      <w:r w:rsidRPr="00084835">
        <w:rPr>
          <w:rFonts w:ascii="Century Gothic" w:hAnsi="Century Gothic"/>
          <w:spacing w:val="-5"/>
          <w:sz w:val="23"/>
        </w:rPr>
        <w:t xml:space="preserve"> </w:t>
      </w:r>
      <w:r w:rsidRPr="00084835">
        <w:rPr>
          <w:rFonts w:ascii="Century Gothic" w:hAnsi="Century Gothic"/>
          <w:sz w:val="23"/>
        </w:rPr>
        <w:t>manner</w:t>
      </w:r>
      <w:r w:rsidRPr="00084835">
        <w:rPr>
          <w:rFonts w:ascii="Century Gothic" w:hAnsi="Century Gothic"/>
          <w:spacing w:val="-6"/>
          <w:sz w:val="23"/>
        </w:rPr>
        <w:t xml:space="preserve"> </w:t>
      </w:r>
      <w:r w:rsidRPr="00084835">
        <w:rPr>
          <w:rFonts w:ascii="Century Gothic" w:hAnsi="Century Gothic"/>
          <w:sz w:val="23"/>
        </w:rPr>
        <w:t>will bear interest at seven percent (7%) per annum. In any suit filed pursuant</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section,</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281413">
        <w:rPr>
          <w:rFonts w:ascii="Century Gothic" w:hAnsi="Century Gothic"/>
          <w:sz w:val="23"/>
        </w:rPr>
        <w:t>ACFD</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1"/>
          <w:sz w:val="23"/>
        </w:rPr>
        <w:t xml:space="preserve"> </w:t>
      </w:r>
      <w:r w:rsidRPr="00084835">
        <w:rPr>
          <w:rFonts w:ascii="Century Gothic" w:hAnsi="Century Gothic"/>
          <w:sz w:val="23"/>
        </w:rPr>
        <w:t>pay</w:t>
      </w:r>
      <w:r w:rsidRPr="00084835">
        <w:rPr>
          <w:rFonts w:ascii="Century Gothic" w:hAnsi="Century Gothic"/>
          <w:spacing w:val="-10"/>
          <w:sz w:val="23"/>
        </w:rPr>
        <w:t xml:space="preserve"> </w:t>
      </w:r>
      <w:r w:rsidRPr="00084835">
        <w:rPr>
          <w:rFonts w:ascii="Century Gothic" w:hAnsi="Century Gothic"/>
          <w:sz w:val="23"/>
        </w:rPr>
        <w:t>interest</w:t>
      </w:r>
      <w:r w:rsidRPr="00084835">
        <w:rPr>
          <w:rFonts w:ascii="Century Gothic" w:hAnsi="Century Gothic"/>
          <w:spacing w:val="-11"/>
          <w:sz w:val="23"/>
        </w:rPr>
        <w:t xml:space="preserve"> </w:t>
      </w:r>
      <w:r w:rsidRPr="00084835">
        <w:rPr>
          <w:rFonts w:ascii="Century Gothic" w:hAnsi="Century Gothic"/>
          <w:sz w:val="23"/>
        </w:rPr>
        <w:t>at</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legal</w:t>
      </w:r>
      <w:r w:rsidRPr="00084835">
        <w:rPr>
          <w:rFonts w:ascii="Century Gothic" w:hAnsi="Century Gothic"/>
          <w:spacing w:val="-6"/>
          <w:sz w:val="23"/>
        </w:rPr>
        <w:t xml:space="preserve"> </w:t>
      </w:r>
      <w:r w:rsidRPr="00084835">
        <w:rPr>
          <w:rFonts w:ascii="Century Gothic" w:hAnsi="Century Gothic"/>
          <w:sz w:val="23"/>
        </w:rPr>
        <w:t>rate on any arbitration award or judgment.</w:t>
      </w:r>
      <w:r w:rsidRPr="00084835">
        <w:rPr>
          <w:rFonts w:ascii="Century Gothic" w:hAnsi="Century Gothic"/>
          <w:spacing w:val="39"/>
          <w:sz w:val="23"/>
        </w:rPr>
        <w:t xml:space="preserve"> </w:t>
      </w:r>
      <w:r w:rsidRPr="00084835">
        <w:rPr>
          <w:rFonts w:ascii="Century Gothic" w:hAnsi="Century Gothic"/>
          <w:sz w:val="23"/>
        </w:rPr>
        <w:t>Interest shall</w:t>
      </w:r>
      <w:r w:rsidRPr="00084835">
        <w:rPr>
          <w:rFonts w:ascii="Century Gothic" w:hAnsi="Century Gothic"/>
          <w:spacing w:val="-2"/>
          <w:sz w:val="23"/>
        </w:rPr>
        <w:t xml:space="preserve"> </w:t>
      </w:r>
      <w:r w:rsidRPr="00084835">
        <w:rPr>
          <w:rFonts w:ascii="Century Gothic" w:hAnsi="Century Gothic"/>
          <w:sz w:val="23"/>
        </w:rPr>
        <w:t>begin to accrue on the date the suit is filed in a court of law.</w:t>
      </w:r>
    </w:p>
    <w:p w14:paraId="0E1DDC22" w14:textId="77777777" w:rsidR="00D543AF" w:rsidRPr="00084835" w:rsidRDefault="00D543AF" w:rsidP="00954E0A">
      <w:pPr>
        <w:pStyle w:val="BodyText"/>
        <w:spacing w:before="1"/>
        <w:jc w:val="both"/>
        <w:rPr>
          <w:rFonts w:ascii="Century Gothic" w:hAnsi="Century Gothic"/>
          <w:sz w:val="23"/>
        </w:rPr>
      </w:pPr>
    </w:p>
    <w:p w14:paraId="0E1DDC23" w14:textId="413C4E19" w:rsidR="00D543AF" w:rsidRPr="00084835" w:rsidRDefault="00C4621A" w:rsidP="00954E0A">
      <w:pPr>
        <w:pStyle w:val="ListParagraph"/>
        <w:numPr>
          <w:ilvl w:val="2"/>
          <w:numId w:val="250"/>
        </w:numPr>
        <w:tabs>
          <w:tab w:val="left" w:pos="4379"/>
        </w:tabs>
        <w:spacing w:before="1"/>
        <w:ind w:left="4379" w:right="861" w:hanging="864"/>
        <w:jc w:val="both"/>
        <w:rPr>
          <w:rFonts w:ascii="Century Gothic" w:hAnsi="Century Gothic"/>
          <w:b/>
          <w:sz w:val="23"/>
        </w:rPr>
      </w:pPr>
      <w:r w:rsidRPr="00084835">
        <w:rPr>
          <w:rFonts w:ascii="Century Gothic" w:hAnsi="Century Gothic"/>
          <w:sz w:val="23"/>
        </w:rPr>
        <w:t>If</w:t>
      </w:r>
      <w:r w:rsidRPr="00084835">
        <w:rPr>
          <w:rFonts w:ascii="Century Gothic" w:hAnsi="Century Gothic"/>
          <w:spacing w:val="-8"/>
          <w:sz w:val="23"/>
        </w:rPr>
        <w:t xml:space="preserve"> </w:t>
      </w:r>
      <w:r w:rsidRPr="00084835">
        <w:rPr>
          <w:rFonts w:ascii="Century Gothic" w:hAnsi="Century Gothic"/>
          <w:sz w:val="23"/>
        </w:rPr>
        <w:t>a</w:t>
      </w:r>
      <w:r w:rsidRPr="00084835">
        <w:rPr>
          <w:rFonts w:ascii="Century Gothic" w:hAnsi="Century Gothic"/>
          <w:spacing w:val="-7"/>
          <w:sz w:val="23"/>
        </w:rPr>
        <w:t xml:space="preserve"> </w:t>
      </w:r>
      <w:r w:rsidRPr="00084835">
        <w:rPr>
          <w:rFonts w:ascii="Century Gothic" w:hAnsi="Century Gothic"/>
          <w:sz w:val="23"/>
        </w:rPr>
        <w:t>Subcontractor</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8"/>
          <w:sz w:val="23"/>
        </w:rPr>
        <w:t xml:space="preserve"> </w:t>
      </w:r>
      <w:r w:rsidRPr="00084835">
        <w:rPr>
          <w:rFonts w:ascii="Century Gothic" w:hAnsi="Century Gothic"/>
          <w:sz w:val="23"/>
        </w:rPr>
        <w:t>lower-tier</w:t>
      </w:r>
      <w:r w:rsidRPr="00084835">
        <w:rPr>
          <w:rFonts w:ascii="Century Gothic" w:hAnsi="Century Gothic"/>
          <w:spacing w:val="-8"/>
          <w:sz w:val="23"/>
        </w:rPr>
        <w:t xml:space="preserve"> </w:t>
      </w:r>
      <w:r w:rsidRPr="00084835">
        <w:rPr>
          <w:rFonts w:ascii="Century Gothic" w:hAnsi="Century Gothic"/>
          <w:sz w:val="23"/>
        </w:rPr>
        <w:t>subcontractor</w:t>
      </w:r>
      <w:r w:rsidRPr="00084835">
        <w:rPr>
          <w:rFonts w:ascii="Century Gothic" w:hAnsi="Century Gothic"/>
          <w:spacing w:val="-8"/>
          <w:sz w:val="23"/>
        </w:rPr>
        <w:t xml:space="preserve"> </w:t>
      </w:r>
      <w:r w:rsidRPr="00084835">
        <w:rPr>
          <w:rFonts w:ascii="Century Gothic" w:hAnsi="Century Gothic"/>
          <w:sz w:val="23"/>
        </w:rPr>
        <w:t>lacks</w:t>
      </w:r>
      <w:r w:rsidRPr="00084835">
        <w:rPr>
          <w:rFonts w:ascii="Century Gothic" w:hAnsi="Century Gothic"/>
          <w:spacing w:val="-9"/>
          <w:sz w:val="23"/>
        </w:rPr>
        <w:t xml:space="preserve"> </w:t>
      </w:r>
      <w:r w:rsidRPr="00084835">
        <w:rPr>
          <w:rFonts w:ascii="Century Gothic" w:hAnsi="Century Gothic"/>
          <w:sz w:val="23"/>
        </w:rPr>
        <w:t>legal</w:t>
      </w:r>
      <w:r w:rsidRPr="00084835">
        <w:rPr>
          <w:rFonts w:ascii="Century Gothic" w:hAnsi="Century Gothic"/>
          <w:spacing w:val="-8"/>
          <w:sz w:val="23"/>
        </w:rPr>
        <w:t xml:space="preserve"> </w:t>
      </w:r>
      <w:r w:rsidRPr="00084835">
        <w:rPr>
          <w:rFonts w:ascii="Century Gothic" w:hAnsi="Century Gothic"/>
          <w:sz w:val="23"/>
        </w:rPr>
        <w:t>standing</w:t>
      </w:r>
      <w:r w:rsidRPr="00084835">
        <w:rPr>
          <w:rFonts w:ascii="Century Gothic" w:hAnsi="Century Gothic"/>
          <w:spacing w:val="-11"/>
          <w:sz w:val="23"/>
        </w:rPr>
        <w:t xml:space="preserve"> </w:t>
      </w:r>
      <w:r w:rsidRPr="00084835">
        <w:rPr>
          <w:rFonts w:ascii="Century Gothic" w:hAnsi="Century Gothic"/>
          <w:sz w:val="23"/>
        </w:rPr>
        <w:t xml:space="preserve">to assert a Claim against </w:t>
      </w:r>
      <w:r w:rsidR="00281413">
        <w:rPr>
          <w:rFonts w:ascii="Century Gothic" w:hAnsi="Century Gothic"/>
          <w:sz w:val="23"/>
        </w:rPr>
        <w:t>ACFD</w:t>
      </w:r>
      <w:r w:rsidRPr="00084835">
        <w:rPr>
          <w:rFonts w:ascii="Century Gothic" w:hAnsi="Century Gothic"/>
          <w:sz w:val="23"/>
        </w:rPr>
        <w:t xml:space="preserve"> because privity of contract does not exist, Contractor may present </w:t>
      </w:r>
      <w:r w:rsidR="00C678B7">
        <w:rPr>
          <w:rFonts w:ascii="Century Gothic" w:hAnsi="Century Gothic"/>
          <w:sz w:val="23"/>
        </w:rPr>
        <w:t>ACFD</w:t>
      </w:r>
      <w:r w:rsidRPr="00084835">
        <w:rPr>
          <w:rFonts w:ascii="Century Gothic" w:hAnsi="Century Gothic"/>
          <w:sz w:val="23"/>
        </w:rPr>
        <w:t xml:space="preserve"> a Claim on behalf of</w:t>
      </w:r>
      <w:r w:rsidRPr="00084835">
        <w:rPr>
          <w:rFonts w:ascii="Century Gothic" w:hAnsi="Century Gothic"/>
          <w:spacing w:val="40"/>
          <w:sz w:val="23"/>
        </w:rPr>
        <w:t xml:space="preserve"> </w:t>
      </w:r>
      <w:r w:rsidRPr="00084835">
        <w:rPr>
          <w:rFonts w:ascii="Century Gothic" w:hAnsi="Century Gothic"/>
          <w:sz w:val="23"/>
        </w:rPr>
        <w:t xml:space="preserve">a Subcontractor or lower-tier </w:t>
      </w:r>
      <w:r w:rsidRPr="00084835">
        <w:rPr>
          <w:rFonts w:ascii="Century Gothic" w:hAnsi="Century Gothic"/>
          <w:sz w:val="23"/>
        </w:rPr>
        <w:lastRenderedPageBreak/>
        <w:t>Subcontractor. A Subcontractor may request,</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writing,</w:t>
      </w:r>
      <w:r w:rsidRPr="00084835">
        <w:rPr>
          <w:rFonts w:ascii="Century Gothic" w:hAnsi="Century Gothic"/>
          <w:spacing w:val="-9"/>
          <w:sz w:val="23"/>
        </w:rPr>
        <w:t xml:space="preserve"> </w:t>
      </w:r>
      <w:r w:rsidRPr="00084835">
        <w:rPr>
          <w:rFonts w:ascii="Century Gothic" w:hAnsi="Century Gothic"/>
          <w:sz w:val="23"/>
        </w:rPr>
        <w:t>either</w:t>
      </w:r>
      <w:r w:rsidRPr="00084835">
        <w:rPr>
          <w:rFonts w:ascii="Century Gothic" w:hAnsi="Century Gothic"/>
          <w:spacing w:val="-9"/>
          <w:sz w:val="23"/>
        </w:rPr>
        <w:t xml:space="preserve"> </w:t>
      </w:r>
      <w:r w:rsidRPr="00084835">
        <w:rPr>
          <w:rFonts w:ascii="Century Gothic" w:hAnsi="Century Gothic"/>
          <w:sz w:val="23"/>
        </w:rPr>
        <w:t>on</w:t>
      </w:r>
      <w:r w:rsidRPr="00084835">
        <w:rPr>
          <w:rFonts w:ascii="Century Gothic" w:hAnsi="Century Gothic"/>
          <w:spacing w:val="-9"/>
          <w:sz w:val="23"/>
        </w:rPr>
        <w:t xml:space="preserve"> </w:t>
      </w:r>
      <w:r w:rsidRPr="00084835">
        <w:rPr>
          <w:rFonts w:ascii="Century Gothic" w:hAnsi="Century Gothic"/>
          <w:sz w:val="23"/>
        </w:rPr>
        <w:t>his</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her</w:t>
      </w:r>
      <w:r w:rsidRPr="00084835">
        <w:rPr>
          <w:rFonts w:ascii="Century Gothic" w:hAnsi="Century Gothic"/>
          <w:spacing w:val="-9"/>
          <w:sz w:val="23"/>
        </w:rPr>
        <w:t xml:space="preserve"> </w:t>
      </w:r>
      <w:r w:rsidRPr="00084835">
        <w:rPr>
          <w:rFonts w:ascii="Century Gothic" w:hAnsi="Century Gothic"/>
          <w:sz w:val="23"/>
        </w:rPr>
        <w:t>own</w:t>
      </w:r>
      <w:r w:rsidRPr="00084835">
        <w:rPr>
          <w:rFonts w:ascii="Century Gothic" w:hAnsi="Century Gothic"/>
          <w:spacing w:val="-9"/>
          <w:sz w:val="23"/>
        </w:rPr>
        <w:t xml:space="preserve"> </w:t>
      </w:r>
      <w:r w:rsidRPr="00084835">
        <w:rPr>
          <w:rFonts w:ascii="Century Gothic" w:hAnsi="Century Gothic"/>
          <w:sz w:val="23"/>
        </w:rPr>
        <w:t>behalf</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a</w:t>
      </w:r>
      <w:r w:rsidRPr="00084835">
        <w:rPr>
          <w:rFonts w:ascii="Century Gothic" w:hAnsi="Century Gothic"/>
          <w:spacing w:val="-8"/>
          <w:sz w:val="23"/>
        </w:rPr>
        <w:t xml:space="preserve"> </w:t>
      </w:r>
      <w:r w:rsidRPr="00084835">
        <w:rPr>
          <w:rFonts w:ascii="Century Gothic" w:hAnsi="Century Gothic"/>
          <w:sz w:val="23"/>
        </w:rPr>
        <w:t xml:space="preserve">lower- tier Subcontractor, that Contractor </w:t>
      </w:r>
      <w:proofErr w:type="gramStart"/>
      <w:r w:rsidRPr="00084835">
        <w:rPr>
          <w:rFonts w:ascii="Century Gothic" w:hAnsi="Century Gothic"/>
          <w:sz w:val="23"/>
        </w:rPr>
        <w:t>present</w:t>
      </w:r>
      <w:proofErr w:type="gramEnd"/>
      <w:r w:rsidRPr="00084835">
        <w:rPr>
          <w:rFonts w:ascii="Century Gothic" w:hAnsi="Century Gothic"/>
          <w:sz w:val="23"/>
        </w:rPr>
        <w:t xml:space="preserve"> a Claim for work which was performed by Subcontractor, or by a lower-tier Subcontractor on behalf of Subcontractor. Subcontractor requesting that the claim be presented to </w:t>
      </w:r>
      <w:r w:rsidR="00C678B7">
        <w:rPr>
          <w:rFonts w:ascii="Century Gothic" w:hAnsi="Century Gothic"/>
          <w:sz w:val="23"/>
        </w:rPr>
        <w:t>ACFD</w:t>
      </w:r>
      <w:r w:rsidRPr="00084835">
        <w:rPr>
          <w:rFonts w:ascii="Century Gothic" w:hAnsi="Century Gothic"/>
          <w:sz w:val="23"/>
        </w:rPr>
        <w:t xml:space="preserve"> must furnish reasonable documentation to support the Claim. Within forty-five (45) days of receipt of this written request, Contractor must notify Subcontractor in writing as to whether Contractor presented the Claim to </w:t>
      </w:r>
      <w:r w:rsidR="00C678B7">
        <w:rPr>
          <w:rFonts w:ascii="Century Gothic" w:hAnsi="Century Gothic"/>
          <w:sz w:val="23"/>
        </w:rPr>
        <w:t>ACFD</w:t>
      </w:r>
      <w:r w:rsidRPr="00084835">
        <w:rPr>
          <w:rFonts w:ascii="Century Gothic" w:hAnsi="Century Gothic"/>
          <w:sz w:val="23"/>
        </w:rPr>
        <w:t>, and, if Contractor did not present the Claim, provide Subcontractor with a written statement of the reasons for not having done so.</w:t>
      </w:r>
    </w:p>
    <w:p w14:paraId="0E1DDC25" w14:textId="77777777" w:rsidR="00D543AF" w:rsidRPr="00084835" w:rsidRDefault="00C4621A" w:rsidP="00954E0A">
      <w:pPr>
        <w:pStyle w:val="ListParagraph"/>
        <w:numPr>
          <w:ilvl w:val="0"/>
          <w:numId w:val="250"/>
        </w:numPr>
        <w:tabs>
          <w:tab w:val="left" w:pos="2437"/>
        </w:tabs>
        <w:spacing w:before="63"/>
        <w:ind w:left="2437" w:hanging="717"/>
        <w:jc w:val="both"/>
        <w:rPr>
          <w:rFonts w:ascii="Century Gothic" w:hAnsi="Century Gothic"/>
          <w:b/>
          <w:sz w:val="23"/>
        </w:rPr>
      </w:pPr>
      <w:bookmarkStart w:id="212" w:name="_bookmark148"/>
      <w:bookmarkEnd w:id="212"/>
      <w:r w:rsidRPr="00084835">
        <w:rPr>
          <w:rFonts w:ascii="Century Gothic" w:hAnsi="Century Gothic"/>
          <w:b/>
          <w:sz w:val="23"/>
        </w:rPr>
        <w:t>LABOR,</w:t>
      </w:r>
      <w:r w:rsidRPr="00084835">
        <w:rPr>
          <w:rFonts w:ascii="Century Gothic" w:hAnsi="Century Gothic"/>
          <w:b/>
          <w:spacing w:val="-17"/>
          <w:sz w:val="23"/>
        </w:rPr>
        <w:t xml:space="preserve"> </w:t>
      </w:r>
      <w:r w:rsidRPr="00084835">
        <w:rPr>
          <w:rFonts w:ascii="Century Gothic" w:hAnsi="Century Gothic"/>
          <w:b/>
          <w:sz w:val="23"/>
        </w:rPr>
        <w:t>WAGE</w:t>
      </w:r>
      <w:r w:rsidRPr="00084835">
        <w:rPr>
          <w:rFonts w:ascii="Century Gothic" w:hAnsi="Century Gothic"/>
          <w:b/>
          <w:spacing w:val="-14"/>
          <w:sz w:val="23"/>
        </w:rPr>
        <w:t xml:space="preserve"> </w:t>
      </w:r>
      <w:r w:rsidRPr="00084835">
        <w:rPr>
          <w:rFonts w:ascii="Century Gothic" w:hAnsi="Century Gothic"/>
          <w:b/>
          <w:sz w:val="23"/>
        </w:rPr>
        <w:t>&amp;</w:t>
      </w:r>
      <w:r w:rsidRPr="00084835">
        <w:rPr>
          <w:rFonts w:ascii="Century Gothic" w:hAnsi="Century Gothic"/>
          <w:b/>
          <w:spacing w:val="-15"/>
          <w:sz w:val="23"/>
        </w:rPr>
        <w:t xml:space="preserve"> </w:t>
      </w:r>
      <w:r w:rsidRPr="00084835">
        <w:rPr>
          <w:rFonts w:ascii="Century Gothic" w:hAnsi="Century Gothic"/>
          <w:b/>
          <w:sz w:val="23"/>
        </w:rPr>
        <w:t>HOUR,</w:t>
      </w:r>
      <w:r w:rsidRPr="00084835">
        <w:rPr>
          <w:rFonts w:ascii="Century Gothic" w:hAnsi="Century Gothic"/>
          <w:b/>
          <w:spacing w:val="-14"/>
          <w:sz w:val="23"/>
        </w:rPr>
        <w:t xml:space="preserve"> </w:t>
      </w:r>
      <w:r w:rsidRPr="00084835">
        <w:rPr>
          <w:rFonts w:ascii="Century Gothic" w:hAnsi="Century Gothic"/>
          <w:b/>
          <w:sz w:val="23"/>
        </w:rPr>
        <w:t>APPRENTICE,</w:t>
      </w:r>
      <w:r w:rsidRPr="00084835">
        <w:rPr>
          <w:rFonts w:ascii="Century Gothic" w:hAnsi="Century Gothic"/>
          <w:b/>
          <w:spacing w:val="-14"/>
          <w:sz w:val="23"/>
        </w:rPr>
        <w:t xml:space="preserve"> </w:t>
      </w:r>
      <w:r w:rsidRPr="00084835">
        <w:rPr>
          <w:rFonts w:ascii="Century Gothic" w:hAnsi="Century Gothic"/>
          <w:b/>
          <w:sz w:val="23"/>
        </w:rPr>
        <w:t>AND</w:t>
      </w:r>
      <w:r w:rsidRPr="00084835">
        <w:rPr>
          <w:rFonts w:ascii="Century Gothic" w:hAnsi="Century Gothic"/>
          <w:b/>
          <w:spacing w:val="-15"/>
          <w:sz w:val="23"/>
        </w:rPr>
        <w:t xml:space="preserve"> </w:t>
      </w:r>
      <w:r w:rsidRPr="00084835">
        <w:rPr>
          <w:rFonts w:ascii="Century Gothic" w:hAnsi="Century Gothic"/>
          <w:b/>
          <w:sz w:val="23"/>
        </w:rPr>
        <w:t>RELATED</w:t>
      </w:r>
      <w:r w:rsidRPr="00084835">
        <w:rPr>
          <w:rFonts w:ascii="Century Gothic" w:hAnsi="Century Gothic"/>
          <w:b/>
          <w:spacing w:val="-11"/>
          <w:sz w:val="23"/>
        </w:rPr>
        <w:t xml:space="preserve"> </w:t>
      </w:r>
      <w:r w:rsidRPr="00084835">
        <w:rPr>
          <w:rFonts w:ascii="Century Gothic" w:hAnsi="Century Gothic"/>
          <w:b/>
          <w:spacing w:val="-2"/>
          <w:sz w:val="23"/>
        </w:rPr>
        <w:t>PROVISIONS</w:t>
      </w:r>
    </w:p>
    <w:p w14:paraId="0E1DDC26" w14:textId="77777777" w:rsidR="00D543AF" w:rsidRPr="00084835" w:rsidRDefault="00C4621A" w:rsidP="00954E0A">
      <w:pPr>
        <w:pStyle w:val="ListParagraph"/>
        <w:numPr>
          <w:ilvl w:val="1"/>
          <w:numId w:val="250"/>
        </w:numPr>
        <w:tabs>
          <w:tab w:val="left" w:pos="2980"/>
        </w:tabs>
        <w:spacing w:before="120"/>
        <w:ind w:left="2980" w:hanging="634"/>
        <w:jc w:val="both"/>
        <w:rPr>
          <w:rFonts w:ascii="Century Gothic" w:hAnsi="Century Gothic"/>
          <w:b/>
          <w:sz w:val="23"/>
        </w:rPr>
      </w:pPr>
      <w:r w:rsidRPr="00084835">
        <w:rPr>
          <w:rFonts w:ascii="Century Gothic" w:hAnsi="Century Gothic"/>
          <w:b/>
          <w:sz w:val="23"/>
        </w:rPr>
        <w:t>Wage</w:t>
      </w:r>
      <w:r w:rsidRPr="00084835">
        <w:rPr>
          <w:rFonts w:ascii="Century Gothic" w:hAnsi="Century Gothic"/>
          <w:b/>
          <w:spacing w:val="-12"/>
          <w:sz w:val="23"/>
        </w:rPr>
        <w:t xml:space="preserve"> </w:t>
      </w:r>
      <w:r w:rsidRPr="00084835">
        <w:rPr>
          <w:rFonts w:ascii="Century Gothic" w:hAnsi="Century Gothic"/>
          <w:b/>
          <w:sz w:val="23"/>
        </w:rPr>
        <w:t>Rates,</w:t>
      </w:r>
      <w:r w:rsidRPr="00084835">
        <w:rPr>
          <w:rFonts w:ascii="Century Gothic" w:hAnsi="Century Gothic"/>
          <w:b/>
          <w:spacing w:val="-7"/>
          <w:sz w:val="23"/>
        </w:rPr>
        <w:t xml:space="preserve"> </w:t>
      </w:r>
      <w:r w:rsidRPr="00084835">
        <w:rPr>
          <w:rFonts w:ascii="Century Gothic" w:hAnsi="Century Gothic"/>
          <w:b/>
          <w:sz w:val="23"/>
        </w:rPr>
        <w:t>Travel,</w:t>
      </w:r>
      <w:r w:rsidRPr="00084835">
        <w:rPr>
          <w:rFonts w:ascii="Century Gothic" w:hAnsi="Century Gothic"/>
          <w:b/>
          <w:spacing w:val="-5"/>
          <w:sz w:val="23"/>
        </w:rPr>
        <w:t xml:space="preserve"> </w:t>
      </w:r>
      <w:r w:rsidRPr="00084835">
        <w:rPr>
          <w:rFonts w:ascii="Century Gothic" w:hAnsi="Century Gothic"/>
          <w:b/>
          <w:sz w:val="23"/>
        </w:rPr>
        <w:t>and</w:t>
      </w:r>
      <w:r w:rsidRPr="00084835">
        <w:rPr>
          <w:rFonts w:ascii="Century Gothic" w:hAnsi="Century Gothic"/>
          <w:b/>
          <w:spacing w:val="-6"/>
          <w:sz w:val="23"/>
        </w:rPr>
        <w:t xml:space="preserve"> </w:t>
      </w:r>
      <w:r w:rsidRPr="00084835">
        <w:rPr>
          <w:rFonts w:ascii="Century Gothic" w:hAnsi="Century Gothic"/>
          <w:b/>
          <w:sz w:val="23"/>
        </w:rPr>
        <w:t>Subsistence</w:t>
      </w:r>
      <w:r w:rsidRPr="00084835">
        <w:rPr>
          <w:rFonts w:ascii="Century Gothic" w:hAnsi="Century Gothic"/>
          <w:b/>
          <w:spacing w:val="-7"/>
          <w:sz w:val="23"/>
        </w:rPr>
        <w:t xml:space="preserve"> </w:t>
      </w:r>
      <w:r w:rsidRPr="00084835">
        <w:rPr>
          <w:rFonts w:ascii="Century Gothic" w:hAnsi="Century Gothic"/>
          <w:b/>
          <w:spacing w:val="-10"/>
          <w:sz w:val="23"/>
        </w:rPr>
        <w:t>–</w:t>
      </w:r>
    </w:p>
    <w:p w14:paraId="0E1DDC27" w14:textId="40D2A69F" w:rsidR="00D543AF" w:rsidRPr="00084835" w:rsidRDefault="00C4621A" w:rsidP="00954E0A">
      <w:pPr>
        <w:pStyle w:val="ListParagraph"/>
        <w:numPr>
          <w:ilvl w:val="2"/>
          <w:numId w:val="250"/>
        </w:numPr>
        <w:tabs>
          <w:tab w:val="left" w:pos="4295"/>
        </w:tabs>
        <w:spacing w:before="122"/>
        <w:ind w:left="2277" w:right="915" w:firstLine="1152"/>
        <w:jc w:val="both"/>
        <w:rPr>
          <w:rFonts w:ascii="Century Gothic" w:hAnsi="Century Gothic"/>
          <w:b/>
          <w:sz w:val="23"/>
        </w:rPr>
      </w:pPr>
      <w:r w:rsidRPr="00084835">
        <w:rPr>
          <w:rFonts w:ascii="Century Gothic" w:hAnsi="Century Gothic"/>
          <w:sz w:val="23"/>
        </w:rPr>
        <w:t>Pursuant to the provisions of Article 2 (commencing with § 1770), chapter</w:t>
      </w:r>
      <w:r w:rsidRPr="00084835">
        <w:rPr>
          <w:rFonts w:ascii="Century Gothic" w:hAnsi="Century Gothic"/>
          <w:spacing w:val="-5"/>
          <w:sz w:val="23"/>
        </w:rPr>
        <w:t xml:space="preserve"> </w:t>
      </w:r>
      <w:r w:rsidRPr="00084835">
        <w:rPr>
          <w:rFonts w:ascii="Century Gothic" w:hAnsi="Century Gothic"/>
          <w:sz w:val="23"/>
        </w:rPr>
        <w:t>1,</w:t>
      </w:r>
      <w:r w:rsidRPr="00084835">
        <w:rPr>
          <w:rFonts w:ascii="Century Gothic" w:hAnsi="Century Gothic"/>
          <w:spacing w:val="-2"/>
          <w:sz w:val="23"/>
        </w:rPr>
        <w:t xml:space="preserve"> </w:t>
      </w:r>
      <w:r w:rsidRPr="00084835">
        <w:rPr>
          <w:rFonts w:ascii="Century Gothic" w:hAnsi="Century Gothic"/>
          <w:sz w:val="23"/>
        </w:rPr>
        <w:t>part</w:t>
      </w:r>
      <w:r w:rsidRPr="00084835">
        <w:rPr>
          <w:rFonts w:ascii="Century Gothic" w:hAnsi="Century Gothic"/>
          <w:spacing w:val="-4"/>
          <w:sz w:val="23"/>
        </w:rPr>
        <w:t xml:space="preserve"> </w:t>
      </w:r>
      <w:r w:rsidRPr="00084835">
        <w:rPr>
          <w:rFonts w:ascii="Century Gothic" w:hAnsi="Century Gothic"/>
          <w:sz w:val="23"/>
        </w:rPr>
        <w:t>7,</w:t>
      </w:r>
      <w:r w:rsidRPr="00084835">
        <w:rPr>
          <w:rFonts w:ascii="Century Gothic" w:hAnsi="Century Gothic"/>
          <w:spacing w:val="-5"/>
          <w:sz w:val="23"/>
        </w:rPr>
        <w:t xml:space="preserve"> </w:t>
      </w:r>
      <w:r w:rsidRPr="00084835">
        <w:rPr>
          <w:rFonts w:ascii="Century Gothic" w:hAnsi="Century Gothic"/>
          <w:sz w:val="23"/>
        </w:rPr>
        <w:t>division</w:t>
      </w:r>
      <w:r w:rsidRPr="00084835">
        <w:rPr>
          <w:rFonts w:ascii="Century Gothic" w:hAnsi="Century Gothic"/>
          <w:spacing w:val="-7"/>
          <w:sz w:val="23"/>
        </w:rPr>
        <w:t xml:space="preserve"> </w:t>
      </w:r>
      <w:r w:rsidRPr="00084835">
        <w:rPr>
          <w:rFonts w:ascii="Century Gothic" w:hAnsi="Century Gothic"/>
          <w:sz w:val="23"/>
        </w:rPr>
        <w:t>2,</w:t>
      </w:r>
      <w:r w:rsidRPr="00084835">
        <w:rPr>
          <w:rFonts w:ascii="Century Gothic" w:hAnsi="Century Gothic"/>
          <w:spacing w:val="-2"/>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Labor</w:t>
      </w:r>
      <w:r w:rsidRPr="00084835">
        <w:rPr>
          <w:rFonts w:ascii="Century Gothic" w:hAnsi="Century Gothic"/>
          <w:spacing w:val="-5"/>
          <w:sz w:val="23"/>
        </w:rPr>
        <w:t xml:space="preserve"> </w:t>
      </w:r>
      <w:r w:rsidRPr="00084835">
        <w:rPr>
          <w:rFonts w:ascii="Century Gothic" w:hAnsi="Century Gothic"/>
          <w:sz w:val="23"/>
        </w:rPr>
        <w:t>Code</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California,</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general</w:t>
      </w:r>
      <w:r w:rsidRPr="00084835">
        <w:rPr>
          <w:rFonts w:ascii="Century Gothic" w:hAnsi="Century Gothic"/>
          <w:spacing w:val="-4"/>
          <w:sz w:val="23"/>
        </w:rPr>
        <w:t xml:space="preserve"> </w:t>
      </w:r>
      <w:r w:rsidRPr="00084835">
        <w:rPr>
          <w:rFonts w:ascii="Century Gothic" w:hAnsi="Century Gothic"/>
          <w:sz w:val="23"/>
        </w:rPr>
        <w:t>prevailing</w:t>
      </w:r>
      <w:r w:rsidRPr="00084835">
        <w:rPr>
          <w:rFonts w:ascii="Century Gothic" w:hAnsi="Century Gothic"/>
          <w:spacing w:val="-2"/>
          <w:sz w:val="23"/>
        </w:rPr>
        <w:t xml:space="preserve"> </w:t>
      </w:r>
      <w:r w:rsidRPr="00084835">
        <w:rPr>
          <w:rFonts w:ascii="Century Gothic" w:hAnsi="Century Gothic"/>
          <w:sz w:val="23"/>
        </w:rPr>
        <w:t>rate</w:t>
      </w:r>
      <w:r w:rsidRPr="00084835">
        <w:rPr>
          <w:rFonts w:ascii="Century Gothic" w:hAnsi="Century Gothic"/>
          <w:spacing w:val="-4"/>
          <w:sz w:val="23"/>
        </w:rPr>
        <w:t xml:space="preserve"> </w:t>
      </w:r>
      <w:r w:rsidRPr="00084835">
        <w:rPr>
          <w:rFonts w:ascii="Century Gothic" w:hAnsi="Century Gothic"/>
          <w:sz w:val="23"/>
        </w:rPr>
        <w:t>of per diem wages and the general prevailing rate for holiday and overtime work in the locality</w:t>
      </w:r>
      <w:r w:rsidRPr="00084835">
        <w:rPr>
          <w:rFonts w:ascii="Century Gothic" w:hAnsi="Century Gothic"/>
          <w:spacing w:val="-8"/>
          <w:sz w:val="23"/>
        </w:rPr>
        <w:t xml:space="preserve"> </w:t>
      </w:r>
      <w:r w:rsidRPr="00084835">
        <w:rPr>
          <w:rFonts w:ascii="Century Gothic" w:hAnsi="Century Gothic"/>
          <w:sz w:val="23"/>
        </w:rPr>
        <w:t>in</w:t>
      </w:r>
      <w:r w:rsidRPr="00084835">
        <w:rPr>
          <w:rFonts w:ascii="Century Gothic" w:hAnsi="Century Gothic"/>
          <w:spacing w:val="-6"/>
          <w:sz w:val="23"/>
        </w:rPr>
        <w:t xml:space="preserve"> </w:t>
      </w:r>
      <w:r w:rsidRPr="00084835">
        <w:rPr>
          <w:rFonts w:ascii="Century Gothic" w:hAnsi="Century Gothic"/>
          <w:sz w:val="23"/>
        </w:rPr>
        <w:t>which</w:t>
      </w:r>
      <w:r w:rsidRPr="00084835">
        <w:rPr>
          <w:rFonts w:ascii="Century Gothic" w:hAnsi="Century Gothic"/>
          <w:spacing w:val="-9"/>
          <w:sz w:val="23"/>
        </w:rPr>
        <w:t xml:space="preserve"> </w:t>
      </w:r>
      <w:r w:rsidRPr="00084835">
        <w:rPr>
          <w:rFonts w:ascii="Century Gothic" w:hAnsi="Century Gothic"/>
          <w:sz w:val="23"/>
        </w:rPr>
        <w:t>this</w:t>
      </w:r>
      <w:r w:rsidRPr="00084835">
        <w:rPr>
          <w:rFonts w:ascii="Century Gothic" w:hAnsi="Century Gothic"/>
          <w:spacing w:val="-9"/>
          <w:sz w:val="23"/>
        </w:rPr>
        <w:t xml:space="preserve"> </w:t>
      </w:r>
      <w:r w:rsidRPr="00084835">
        <w:rPr>
          <w:rFonts w:ascii="Century Gothic" w:hAnsi="Century Gothic"/>
          <w:sz w:val="23"/>
        </w:rPr>
        <w:t>public</w:t>
      </w:r>
      <w:r w:rsidRPr="00084835">
        <w:rPr>
          <w:rFonts w:ascii="Century Gothic" w:hAnsi="Century Gothic"/>
          <w:spacing w:val="-8"/>
          <w:sz w:val="23"/>
        </w:rPr>
        <w:t xml:space="preserve"> </w:t>
      </w:r>
      <w:r w:rsidRPr="00084835">
        <w:rPr>
          <w:rFonts w:ascii="Century Gothic" w:hAnsi="Century Gothic"/>
          <w:sz w:val="23"/>
        </w:rPr>
        <w:t>work</w:t>
      </w:r>
      <w:r w:rsidRPr="00084835">
        <w:rPr>
          <w:rFonts w:ascii="Century Gothic" w:hAnsi="Century Gothic"/>
          <w:spacing w:val="-8"/>
          <w:sz w:val="23"/>
        </w:rPr>
        <w:t xml:space="preserve"> </w:t>
      </w:r>
      <w:r w:rsidRPr="00084835">
        <w:rPr>
          <w:rFonts w:ascii="Century Gothic" w:hAnsi="Century Gothic"/>
          <w:sz w:val="23"/>
        </w:rPr>
        <w:t>is</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performed</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9"/>
          <w:sz w:val="23"/>
        </w:rPr>
        <w:t xml:space="preserve"> </w:t>
      </w:r>
      <w:r w:rsidRPr="00084835">
        <w:rPr>
          <w:rFonts w:ascii="Century Gothic" w:hAnsi="Century Gothic"/>
          <w:sz w:val="23"/>
        </w:rPr>
        <w:t>each</w:t>
      </w:r>
      <w:r w:rsidRPr="00084835">
        <w:rPr>
          <w:rFonts w:ascii="Century Gothic" w:hAnsi="Century Gothic"/>
          <w:spacing w:val="-8"/>
          <w:sz w:val="23"/>
        </w:rPr>
        <w:t xml:space="preserve"> </w:t>
      </w:r>
      <w:r w:rsidRPr="00084835">
        <w:rPr>
          <w:rFonts w:ascii="Century Gothic" w:hAnsi="Century Gothic"/>
          <w:sz w:val="23"/>
        </w:rPr>
        <w:t>craft,</w:t>
      </w:r>
      <w:r w:rsidRPr="00084835">
        <w:rPr>
          <w:rFonts w:ascii="Century Gothic" w:hAnsi="Century Gothic"/>
          <w:spacing w:val="-9"/>
          <w:sz w:val="23"/>
        </w:rPr>
        <w:t xml:space="preserve"> </w:t>
      </w:r>
      <w:r w:rsidRPr="00084835">
        <w:rPr>
          <w:rFonts w:ascii="Century Gothic" w:hAnsi="Century Gothic"/>
          <w:sz w:val="23"/>
        </w:rPr>
        <w:t>classification</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type</w:t>
      </w:r>
      <w:r w:rsidRPr="00084835">
        <w:rPr>
          <w:rFonts w:ascii="Century Gothic" w:hAnsi="Century Gothic"/>
          <w:spacing w:val="-8"/>
          <w:sz w:val="23"/>
        </w:rPr>
        <w:t xml:space="preserve"> </w:t>
      </w:r>
      <w:r w:rsidRPr="00084835">
        <w:rPr>
          <w:rFonts w:ascii="Century Gothic" w:hAnsi="Century Gothic"/>
          <w:sz w:val="23"/>
        </w:rPr>
        <w:t xml:space="preserve">of worker needed to execute this Contract is on file at the </w:t>
      </w:r>
      <w:r w:rsidR="00C678B7">
        <w:rPr>
          <w:rFonts w:ascii="Century Gothic" w:hAnsi="Century Gothic"/>
          <w:sz w:val="23"/>
        </w:rPr>
        <w:t>ACFD</w:t>
      </w:r>
      <w:r w:rsidRPr="00084835">
        <w:rPr>
          <w:rFonts w:ascii="Century Gothic" w:hAnsi="Century Gothic"/>
          <w:sz w:val="23"/>
        </w:rPr>
        <w:t>’s principal office, and copies will be made available to any interested party on request.</w:t>
      </w:r>
      <w:r w:rsidRPr="00084835">
        <w:rPr>
          <w:rFonts w:ascii="Century Gothic" w:hAnsi="Century Gothic"/>
          <w:spacing w:val="40"/>
          <w:sz w:val="23"/>
        </w:rPr>
        <w:t xml:space="preserve"> </w:t>
      </w:r>
      <w:r w:rsidRPr="00084835">
        <w:rPr>
          <w:rFonts w:ascii="Century Gothic" w:hAnsi="Century Gothic"/>
          <w:sz w:val="23"/>
        </w:rPr>
        <w:t>Contractor shall obtain and post a copy of these wage rates at the job site.</w:t>
      </w:r>
    </w:p>
    <w:p w14:paraId="0E1DDC28" w14:textId="57B5DA72" w:rsidR="00D543AF" w:rsidRPr="00084835" w:rsidRDefault="00C4621A" w:rsidP="00954E0A">
      <w:pPr>
        <w:pStyle w:val="ListParagraph"/>
        <w:numPr>
          <w:ilvl w:val="2"/>
          <w:numId w:val="250"/>
        </w:numPr>
        <w:tabs>
          <w:tab w:val="left" w:pos="4296"/>
        </w:tabs>
        <w:spacing w:before="119"/>
        <w:ind w:left="2278" w:right="910" w:firstLine="1152"/>
        <w:jc w:val="both"/>
        <w:rPr>
          <w:rFonts w:ascii="Century Gothic" w:hAnsi="Century Gothic"/>
          <w:b/>
          <w:sz w:val="23"/>
        </w:rPr>
      </w:pPr>
      <w:r w:rsidRPr="00084835">
        <w:rPr>
          <w:rFonts w:ascii="Century Gothic" w:hAnsi="Century Gothic"/>
          <w:sz w:val="23"/>
        </w:rPr>
        <w:t>Holiday</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overtime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when</w:t>
      </w:r>
      <w:r w:rsidRPr="00084835">
        <w:rPr>
          <w:rFonts w:ascii="Century Gothic" w:hAnsi="Century Gothic"/>
          <w:spacing w:val="-10"/>
          <w:sz w:val="23"/>
        </w:rPr>
        <w:t xml:space="preserve"> </w:t>
      </w:r>
      <w:r w:rsidRPr="00084835">
        <w:rPr>
          <w:rFonts w:ascii="Century Gothic" w:hAnsi="Century Gothic"/>
          <w:sz w:val="23"/>
        </w:rPr>
        <w:t>permitted</w:t>
      </w:r>
      <w:r w:rsidRPr="00084835">
        <w:rPr>
          <w:rFonts w:ascii="Century Gothic" w:hAnsi="Century Gothic"/>
          <w:spacing w:val="-10"/>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law,</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paid</w:t>
      </w:r>
      <w:r w:rsidRPr="00084835">
        <w:rPr>
          <w:rFonts w:ascii="Century Gothic" w:hAnsi="Century Gothic"/>
          <w:spacing w:val="-10"/>
          <w:sz w:val="23"/>
        </w:rPr>
        <w:t xml:space="preserve"> </w:t>
      </w:r>
      <w:r w:rsidRPr="00084835">
        <w:rPr>
          <w:rFonts w:ascii="Century Gothic" w:hAnsi="Century Gothic"/>
          <w:sz w:val="23"/>
        </w:rPr>
        <w:t>for at a rate of at least one and one-half times the above-specified rate of per diem wages unless</w:t>
      </w:r>
      <w:r w:rsidRPr="00084835">
        <w:rPr>
          <w:rFonts w:ascii="Century Gothic" w:hAnsi="Century Gothic"/>
          <w:spacing w:val="-1"/>
          <w:sz w:val="23"/>
        </w:rPr>
        <w:t xml:space="preserve"> </w:t>
      </w:r>
      <w:r w:rsidRPr="00084835">
        <w:rPr>
          <w:rFonts w:ascii="Century Gothic" w:hAnsi="Century Gothic"/>
          <w:sz w:val="23"/>
        </w:rPr>
        <w:t>otherwise specified.</w:t>
      </w:r>
      <w:r w:rsidRPr="00084835">
        <w:rPr>
          <w:rFonts w:ascii="Century Gothic" w:hAnsi="Century Gothic"/>
          <w:spacing w:val="40"/>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holidays</w:t>
      </w:r>
      <w:r w:rsidRPr="00084835">
        <w:rPr>
          <w:rFonts w:ascii="Century Gothic" w:hAnsi="Century Gothic"/>
          <w:spacing w:val="-1"/>
          <w:sz w:val="23"/>
        </w:rPr>
        <w:t xml:space="preserve"> </w:t>
      </w:r>
      <w:r w:rsidRPr="00084835">
        <w:rPr>
          <w:rFonts w:ascii="Century Gothic" w:hAnsi="Century Gothic"/>
          <w:sz w:val="23"/>
        </w:rPr>
        <w:t>upon which those rates</w:t>
      </w:r>
      <w:r w:rsidRPr="00084835">
        <w:rPr>
          <w:rFonts w:ascii="Century Gothic" w:hAnsi="Century Gothic"/>
          <w:spacing w:val="-1"/>
          <w:sz w:val="23"/>
        </w:rPr>
        <w:t xml:space="preserve"> </w:t>
      </w:r>
      <w:r w:rsidRPr="00084835">
        <w:rPr>
          <w:rFonts w:ascii="Century Gothic" w:hAnsi="Century Gothic"/>
          <w:sz w:val="23"/>
        </w:rPr>
        <w:t>shall be paid</w:t>
      </w:r>
      <w:r w:rsidRPr="00084835">
        <w:rPr>
          <w:rFonts w:ascii="Century Gothic" w:hAnsi="Century Gothic"/>
          <w:spacing w:val="-3"/>
          <w:sz w:val="23"/>
        </w:rPr>
        <w:t xml:space="preserve"> </w:t>
      </w:r>
      <w:r w:rsidRPr="00084835">
        <w:rPr>
          <w:rFonts w:ascii="Century Gothic" w:hAnsi="Century Gothic"/>
          <w:sz w:val="23"/>
        </w:rPr>
        <w:t xml:space="preserve">need not be specified by the </w:t>
      </w:r>
      <w:r w:rsidR="00C678B7">
        <w:rPr>
          <w:rFonts w:ascii="Century Gothic" w:hAnsi="Century Gothic"/>
          <w:sz w:val="23"/>
        </w:rPr>
        <w:t>ACFD</w:t>
      </w:r>
      <w:r w:rsidRPr="00084835">
        <w:rPr>
          <w:rFonts w:ascii="Century Gothic" w:hAnsi="Century Gothic"/>
          <w:sz w:val="23"/>
        </w:rPr>
        <w:t xml:space="preserve"> but </w:t>
      </w:r>
      <w:proofErr w:type="gramStart"/>
      <w:r w:rsidRPr="00084835">
        <w:rPr>
          <w:rFonts w:ascii="Century Gothic" w:hAnsi="Century Gothic"/>
          <w:sz w:val="23"/>
        </w:rPr>
        <w:t>shall</w:t>
      </w:r>
      <w:proofErr w:type="gramEnd"/>
      <w:r w:rsidRPr="00084835">
        <w:rPr>
          <w:rFonts w:ascii="Century Gothic" w:hAnsi="Century Gothic"/>
          <w:sz w:val="23"/>
        </w:rPr>
        <w:t xml:space="preserve"> be all holidays recognized in the applicable collective bargaining agreement.</w:t>
      </w:r>
      <w:r w:rsidRPr="00084835">
        <w:rPr>
          <w:rFonts w:ascii="Century Gothic" w:hAnsi="Century Gothic"/>
          <w:spacing w:val="40"/>
          <w:sz w:val="23"/>
        </w:rPr>
        <w:t xml:space="preserve"> </w:t>
      </w:r>
      <w:r w:rsidRPr="00084835">
        <w:rPr>
          <w:rFonts w:ascii="Century Gothic" w:hAnsi="Century Gothic"/>
          <w:sz w:val="23"/>
        </w:rPr>
        <w:t>If the prevailing rate is not based on a collectively bargained rate, the holidays</w:t>
      </w:r>
      <w:r w:rsidRPr="00084835">
        <w:rPr>
          <w:rFonts w:ascii="Century Gothic" w:hAnsi="Century Gothic"/>
          <w:spacing w:val="-1"/>
          <w:sz w:val="23"/>
        </w:rPr>
        <w:t xml:space="preserve"> </w:t>
      </w:r>
      <w:r w:rsidRPr="00084835">
        <w:rPr>
          <w:rFonts w:ascii="Century Gothic" w:hAnsi="Century Gothic"/>
          <w:sz w:val="23"/>
        </w:rPr>
        <w:t>upon which</w:t>
      </w:r>
      <w:r w:rsidRPr="00084835">
        <w:rPr>
          <w:rFonts w:ascii="Century Gothic" w:hAnsi="Century Gothic"/>
          <w:spacing w:val="-3"/>
          <w:sz w:val="23"/>
        </w:rPr>
        <w:t xml:space="preserve"> </w:t>
      </w:r>
      <w:r w:rsidRPr="00084835">
        <w:rPr>
          <w:rFonts w:ascii="Century Gothic" w:hAnsi="Century Gothic"/>
          <w:sz w:val="23"/>
        </w:rPr>
        <w:t>the prevailing rate shall</w:t>
      </w:r>
      <w:r w:rsidRPr="00084835">
        <w:rPr>
          <w:rFonts w:ascii="Century Gothic" w:hAnsi="Century Gothic"/>
          <w:spacing w:val="-2"/>
          <w:sz w:val="23"/>
        </w:rPr>
        <w:t xml:space="preserve"> </w:t>
      </w:r>
      <w:r w:rsidRPr="00084835">
        <w:rPr>
          <w:rFonts w:ascii="Century Gothic" w:hAnsi="Century Gothic"/>
          <w:sz w:val="23"/>
        </w:rPr>
        <w:t>be</w:t>
      </w:r>
      <w:r w:rsidRPr="00084835">
        <w:rPr>
          <w:rFonts w:ascii="Century Gothic" w:hAnsi="Century Gothic"/>
          <w:spacing w:val="-2"/>
          <w:sz w:val="23"/>
        </w:rPr>
        <w:t xml:space="preserve"> </w:t>
      </w:r>
      <w:r w:rsidRPr="00084835">
        <w:rPr>
          <w:rFonts w:ascii="Century Gothic" w:hAnsi="Century Gothic"/>
          <w:sz w:val="23"/>
        </w:rPr>
        <w:t>paid shall be as</w:t>
      </w:r>
      <w:r w:rsidRPr="00084835">
        <w:rPr>
          <w:rFonts w:ascii="Century Gothic" w:hAnsi="Century Gothic"/>
          <w:spacing w:val="-1"/>
          <w:sz w:val="23"/>
        </w:rPr>
        <w:t xml:space="preserve"> </w:t>
      </w:r>
      <w:r w:rsidRPr="00084835">
        <w:rPr>
          <w:rFonts w:ascii="Century Gothic" w:hAnsi="Century Gothic"/>
          <w:sz w:val="23"/>
        </w:rPr>
        <w:t>provided</w:t>
      </w:r>
      <w:r w:rsidRPr="00084835">
        <w:rPr>
          <w:rFonts w:ascii="Century Gothic" w:hAnsi="Century Gothic"/>
          <w:spacing w:val="-3"/>
          <w:sz w:val="23"/>
        </w:rPr>
        <w:t xml:space="preserve"> </w:t>
      </w:r>
      <w:r w:rsidRPr="00084835">
        <w:rPr>
          <w:rFonts w:ascii="Century Gothic" w:hAnsi="Century Gothic"/>
          <w:sz w:val="23"/>
        </w:rPr>
        <w:t>in § 6700 of the Government Code.</w:t>
      </w:r>
    </w:p>
    <w:p w14:paraId="0E1DDC29" w14:textId="77777777" w:rsidR="00D543AF" w:rsidRPr="00084835" w:rsidRDefault="00C4621A" w:rsidP="00954E0A">
      <w:pPr>
        <w:pStyle w:val="ListParagraph"/>
        <w:numPr>
          <w:ilvl w:val="2"/>
          <w:numId w:val="250"/>
        </w:numPr>
        <w:tabs>
          <w:tab w:val="left" w:pos="4297"/>
        </w:tabs>
        <w:spacing w:before="119"/>
        <w:ind w:left="2278" w:right="917"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pay</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cause</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be</w:t>
      </w:r>
      <w:r w:rsidRPr="00084835">
        <w:rPr>
          <w:rFonts w:ascii="Century Gothic" w:hAnsi="Century Gothic"/>
          <w:spacing w:val="-4"/>
          <w:sz w:val="23"/>
        </w:rPr>
        <w:t xml:space="preserve"> </w:t>
      </w:r>
      <w:r w:rsidRPr="00084835">
        <w:rPr>
          <w:rFonts w:ascii="Century Gothic" w:hAnsi="Century Gothic"/>
          <w:sz w:val="23"/>
        </w:rPr>
        <w:t>paid</w:t>
      </w:r>
      <w:r w:rsidRPr="00084835">
        <w:rPr>
          <w:rFonts w:ascii="Century Gothic" w:hAnsi="Century Gothic"/>
          <w:spacing w:val="-2"/>
          <w:sz w:val="23"/>
        </w:rPr>
        <w:t xml:space="preserve"> </w:t>
      </w:r>
      <w:r w:rsidRPr="00084835">
        <w:rPr>
          <w:rFonts w:ascii="Century Gothic" w:hAnsi="Century Gothic"/>
          <w:sz w:val="23"/>
        </w:rPr>
        <w:t>each</w:t>
      </w:r>
      <w:r w:rsidRPr="00084835">
        <w:rPr>
          <w:rFonts w:ascii="Century Gothic" w:hAnsi="Century Gothic"/>
          <w:spacing w:val="-7"/>
          <w:sz w:val="23"/>
        </w:rPr>
        <w:t xml:space="preserve"> </w:t>
      </w:r>
      <w:r w:rsidRPr="00084835">
        <w:rPr>
          <w:rFonts w:ascii="Century Gothic" w:hAnsi="Century Gothic"/>
          <w:sz w:val="23"/>
        </w:rPr>
        <w:t>worker</w:t>
      </w:r>
      <w:r w:rsidRPr="00084835">
        <w:rPr>
          <w:rFonts w:ascii="Century Gothic" w:hAnsi="Century Gothic"/>
          <w:spacing w:val="-5"/>
          <w:sz w:val="23"/>
        </w:rPr>
        <w:t xml:space="preserve"> </w:t>
      </w:r>
      <w:r w:rsidRPr="00084835">
        <w:rPr>
          <w:rFonts w:ascii="Century Gothic" w:hAnsi="Century Gothic"/>
          <w:sz w:val="23"/>
        </w:rPr>
        <w:t>engaged in Work on the Project not less than the general prevailing rate of per diem wages determined</w:t>
      </w:r>
      <w:r w:rsidRPr="00084835">
        <w:rPr>
          <w:rFonts w:ascii="Century Gothic" w:hAnsi="Century Gothic"/>
          <w:spacing w:val="-10"/>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Director</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Department</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Industrial</w:t>
      </w:r>
      <w:r w:rsidRPr="00084835">
        <w:rPr>
          <w:rFonts w:ascii="Century Gothic" w:hAnsi="Century Gothic"/>
          <w:spacing w:val="-10"/>
          <w:sz w:val="23"/>
        </w:rPr>
        <w:t xml:space="preserve"> </w:t>
      </w:r>
      <w:r w:rsidRPr="00084835">
        <w:rPr>
          <w:rFonts w:ascii="Century Gothic" w:hAnsi="Century Gothic"/>
          <w:sz w:val="23"/>
        </w:rPr>
        <w:t>Relations</w:t>
      </w:r>
      <w:r w:rsidRPr="00084835">
        <w:rPr>
          <w:rFonts w:ascii="Century Gothic" w:hAnsi="Century Gothic"/>
          <w:spacing w:val="-12"/>
          <w:sz w:val="23"/>
        </w:rPr>
        <w:t xml:space="preserve"> </w:t>
      </w:r>
      <w:r w:rsidRPr="00084835">
        <w:rPr>
          <w:rFonts w:ascii="Century Gothic" w:hAnsi="Century Gothic"/>
          <w:sz w:val="23"/>
        </w:rPr>
        <w:t>(“DIR”)</w:t>
      </w:r>
      <w:r w:rsidRPr="00084835">
        <w:rPr>
          <w:rFonts w:ascii="Century Gothic" w:hAnsi="Century Gothic"/>
          <w:spacing w:val="-15"/>
          <w:sz w:val="23"/>
        </w:rPr>
        <w:t xml:space="preserve"> </w:t>
      </w:r>
      <w:r w:rsidRPr="00084835">
        <w:rPr>
          <w:rFonts w:ascii="Century Gothic" w:hAnsi="Century Gothic"/>
          <w:sz w:val="23"/>
        </w:rPr>
        <w:t>(“Director”), regardless of any contractual relationship which may be alleged to exist between Contractor or any Subcontractor and such workers.</w:t>
      </w:r>
    </w:p>
    <w:p w14:paraId="0E1DDC2A" w14:textId="77777777" w:rsidR="00D543AF" w:rsidRPr="00084835" w:rsidRDefault="00C4621A" w:rsidP="00954E0A">
      <w:pPr>
        <w:pStyle w:val="ListParagraph"/>
        <w:numPr>
          <w:ilvl w:val="2"/>
          <w:numId w:val="250"/>
        </w:numPr>
        <w:tabs>
          <w:tab w:val="left" w:pos="4297"/>
        </w:tabs>
        <w:spacing w:before="123"/>
        <w:ind w:left="2278" w:right="871"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pay</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1"/>
          <w:sz w:val="23"/>
        </w:rPr>
        <w:t xml:space="preserve"> </w:t>
      </w:r>
      <w:r w:rsidRPr="00084835">
        <w:rPr>
          <w:rFonts w:ascii="Century Gothic" w:hAnsi="Century Gothic"/>
          <w:sz w:val="23"/>
        </w:rPr>
        <w:t>cause</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paid</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each</w:t>
      </w:r>
      <w:r w:rsidRPr="00084835">
        <w:rPr>
          <w:rFonts w:ascii="Century Gothic" w:hAnsi="Century Gothic"/>
          <w:spacing w:val="-10"/>
          <w:sz w:val="23"/>
        </w:rPr>
        <w:t xml:space="preserve"> </w:t>
      </w:r>
      <w:r w:rsidRPr="00084835">
        <w:rPr>
          <w:rFonts w:ascii="Century Gothic" w:hAnsi="Century Gothic"/>
          <w:sz w:val="23"/>
        </w:rPr>
        <w:t>worker</w:t>
      </w:r>
      <w:r w:rsidRPr="00084835">
        <w:rPr>
          <w:rFonts w:ascii="Century Gothic" w:hAnsi="Century Gothic"/>
          <w:spacing w:val="-10"/>
          <w:sz w:val="23"/>
        </w:rPr>
        <w:t xml:space="preserve"> </w:t>
      </w:r>
      <w:r w:rsidRPr="00084835">
        <w:rPr>
          <w:rFonts w:ascii="Century Gothic" w:hAnsi="Century Gothic"/>
          <w:sz w:val="23"/>
        </w:rPr>
        <w:t>needed to execute the Work on the Project travel and subsistence payments, as such travel and subsistence</w:t>
      </w:r>
      <w:r w:rsidRPr="00084835">
        <w:rPr>
          <w:rFonts w:ascii="Century Gothic" w:hAnsi="Century Gothic"/>
          <w:spacing w:val="-7"/>
          <w:sz w:val="23"/>
        </w:rPr>
        <w:t xml:space="preserve"> </w:t>
      </w:r>
      <w:r w:rsidRPr="00084835">
        <w:rPr>
          <w:rFonts w:ascii="Century Gothic" w:hAnsi="Century Gothic"/>
          <w:sz w:val="23"/>
        </w:rPr>
        <w:t>payments</w:t>
      </w:r>
      <w:r w:rsidRPr="00084835">
        <w:rPr>
          <w:rFonts w:ascii="Century Gothic" w:hAnsi="Century Gothic"/>
          <w:spacing w:val="-9"/>
          <w:sz w:val="23"/>
        </w:rPr>
        <w:t xml:space="preserve"> </w:t>
      </w:r>
      <w:r w:rsidRPr="00084835">
        <w:rPr>
          <w:rFonts w:ascii="Century Gothic" w:hAnsi="Century Gothic"/>
          <w:sz w:val="23"/>
        </w:rPr>
        <w:t>are</w:t>
      </w:r>
      <w:r w:rsidRPr="00084835">
        <w:rPr>
          <w:rFonts w:ascii="Century Gothic" w:hAnsi="Century Gothic"/>
          <w:spacing w:val="-10"/>
          <w:sz w:val="23"/>
        </w:rPr>
        <w:t xml:space="preserve"> </w:t>
      </w:r>
      <w:r w:rsidRPr="00084835">
        <w:rPr>
          <w:rFonts w:ascii="Century Gothic" w:hAnsi="Century Gothic"/>
          <w:sz w:val="23"/>
        </w:rPr>
        <w:t>defined</w:t>
      </w:r>
      <w:r w:rsidRPr="00084835">
        <w:rPr>
          <w:rFonts w:ascii="Century Gothic" w:hAnsi="Century Gothic"/>
          <w:spacing w:val="-6"/>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applicable</w:t>
      </w:r>
      <w:r w:rsidRPr="00084835">
        <w:rPr>
          <w:rFonts w:ascii="Century Gothic" w:hAnsi="Century Gothic"/>
          <w:spacing w:val="-10"/>
          <w:sz w:val="23"/>
        </w:rPr>
        <w:t xml:space="preserve"> </w:t>
      </w:r>
      <w:r w:rsidRPr="00084835">
        <w:rPr>
          <w:rFonts w:ascii="Century Gothic" w:hAnsi="Century Gothic"/>
          <w:sz w:val="23"/>
        </w:rPr>
        <w:t>Collective</w:t>
      </w:r>
      <w:r w:rsidRPr="00084835">
        <w:rPr>
          <w:rFonts w:ascii="Century Gothic" w:hAnsi="Century Gothic"/>
          <w:spacing w:val="-7"/>
          <w:sz w:val="23"/>
        </w:rPr>
        <w:t xml:space="preserve"> </w:t>
      </w:r>
      <w:r w:rsidRPr="00084835">
        <w:rPr>
          <w:rFonts w:ascii="Century Gothic" w:hAnsi="Century Gothic"/>
          <w:sz w:val="23"/>
        </w:rPr>
        <w:t>Bargaining</w:t>
      </w:r>
      <w:r w:rsidRPr="00084835">
        <w:rPr>
          <w:rFonts w:ascii="Century Gothic" w:hAnsi="Century Gothic"/>
          <w:spacing w:val="-6"/>
          <w:sz w:val="23"/>
        </w:rPr>
        <w:t xml:space="preserve"> </w:t>
      </w:r>
      <w:r w:rsidRPr="00084835">
        <w:rPr>
          <w:rFonts w:ascii="Century Gothic" w:hAnsi="Century Gothic"/>
          <w:sz w:val="23"/>
        </w:rPr>
        <w:t>Agreements</w:t>
      </w:r>
      <w:r w:rsidRPr="00084835">
        <w:rPr>
          <w:rFonts w:ascii="Century Gothic" w:hAnsi="Century Gothic"/>
          <w:spacing w:val="-7"/>
          <w:sz w:val="23"/>
        </w:rPr>
        <w:t xml:space="preserve"> </w:t>
      </w:r>
      <w:r w:rsidRPr="00084835">
        <w:rPr>
          <w:rFonts w:ascii="Century Gothic" w:hAnsi="Century Gothic"/>
          <w:sz w:val="23"/>
        </w:rPr>
        <w:t>filed with the Department of</w:t>
      </w:r>
      <w:r w:rsidRPr="00084835">
        <w:rPr>
          <w:rFonts w:ascii="Century Gothic" w:hAnsi="Century Gothic"/>
          <w:spacing w:val="-1"/>
          <w:sz w:val="23"/>
        </w:rPr>
        <w:t xml:space="preserve"> </w:t>
      </w:r>
      <w:r w:rsidRPr="00084835">
        <w:rPr>
          <w:rFonts w:ascii="Century Gothic" w:hAnsi="Century Gothic"/>
          <w:sz w:val="23"/>
        </w:rPr>
        <w:t>Industrial Relations in</w:t>
      </w:r>
      <w:r w:rsidRPr="00084835">
        <w:rPr>
          <w:rFonts w:ascii="Century Gothic" w:hAnsi="Century Gothic"/>
          <w:spacing w:val="-1"/>
          <w:sz w:val="23"/>
        </w:rPr>
        <w:t xml:space="preserve"> </w:t>
      </w:r>
      <w:r w:rsidRPr="00084835">
        <w:rPr>
          <w:rFonts w:ascii="Century Gothic" w:hAnsi="Century Gothic"/>
          <w:sz w:val="23"/>
        </w:rPr>
        <w:t>accordance with</w:t>
      </w:r>
      <w:r w:rsidRPr="00084835">
        <w:rPr>
          <w:rFonts w:ascii="Century Gothic" w:hAnsi="Century Gothic"/>
          <w:spacing w:val="-1"/>
          <w:sz w:val="23"/>
        </w:rPr>
        <w:t xml:space="preserve"> </w:t>
      </w:r>
      <w:r w:rsidRPr="00084835">
        <w:rPr>
          <w:rFonts w:ascii="Century Gothic" w:hAnsi="Century Gothic"/>
          <w:sz w:val="23"/>
        </w:rPr>
        <w:t>Labor</w:t>
      </w:r>
      <w:r w:rsidRPr="00084835">
        <w:rPr>
          <w:rFonts w:ascii="Century Gothic" w:hAnsi="Century Gothic"/>
          <w:spacing w:val="-1"/>
          <w:sz w:val="23"/>
        </w:rPr>
        <w:t xml:space="preserve"> </w:t>
      </w:r>
      <w:r w:rsidRPr="00084835">
        <w:rPr>
          <w:rFonts w:ascii="Century Gothic" w:hAnsi="Century Gothic"/>
          <w:sz w:val="23"/>
        </w:rPr>
        <w:t>Code §</w:t>
      </w:r>
      <w:r w:rsidRPr="00084835">
        <w:rPr>
          <w:rFonts w:ascii="Century Gothic" w:hAnsi="Century Gothic"/>
          <w:spacing w:val="-1"/>
          <w:sz w:val="23"/>
        </w:rPr>
        <w:t xml:space="preserve"> </w:t>
      </w:r>
      <w:r w:rsidRPr="00084835">
        <w:rPr>
          <w:rFonts w:ascii="Century Gothic" w:hAnsi="Century Gothic"/>
          <w:sz w:val="23"/>
        </w:rPr>
        <w:t>1773 et seq.</w:t>
      </w:r>
    </w:p>
    <w:p w14:paraId="0E1DDC2B" w14:textId="77777777" w:rsidR="00D543AF" w:rsidRPr="00084835" w:rsidRDefault="00C4621A" w:rsidP="00954E0A">
      <w:pPr>
        <w:pStyle w:val="ListParagraph"/>
        <w:numPr>
          <w:ilvl w:val="2"/>
          <w:numId w:val="250"/>
        </w:numPr>
        <w:tabs>
          <w:tab w:val="left" w:pos="4297"/>
        </w:tabs>
        <w:spacing w:before="118"/>
        <w:ind w:left="2276" w:right="1056" w:firstLine="1152"/>
        <w:jc w:val="both"/>
        <w:rPr>
          <w:rFonts w:ascii="Century Gothic" w:hAnsi="Century Gothic"/>
          <w:b/>
          <w:sz w:val="23"/>
        </w:rPr>
      </w:pPr>
      <w:r w:rsidRPr="00084835">
        <w:rPr>
          <w:rFonts w:ascii="Century Gothic" w:hAnsi="Century Gothic"/>
          <w:sz w:val="23"/>
        </w:rPr>
        <w:lastRenderedPageBreak/>
        <w:t>If</w:t>
      </w:r>
      <w:r w:rsidRPr="00084835">
        <w:rPr>
          <w:rFonts w:ascii="Century Gothic" w:hAnsi="Century Gothic"/>
          <w:spacing w:val="-10"/>
          <w:sz w:val="23"/>
        </w:rPr>
        <w:t xml:space="preserve"> </w:t>
      </w:r>
      <w:r w:rsidRPr="00084835">
        <w:rPr>
          <w:rFonts w:ascii="Century Gothic" w:hAnsi="Century Gothic"/>
          <w:sz w:val="23"/>
        </w:rPr>
        <w:t>during</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period</w:t>
      </w:r>
      <w:r w:rsidRPr="00084835">
        <w:rPr>
          <w:rFonts w:ascii="Century Gothic" w:hAnsi="Century Gothic"/>
          <w:spacing w:val="-12"/>
          <w:sz w:val="23"/>
        </w:rPr>
        <w:t xml:space="preserve"> </w:t>
      </w:r>
      <w:r w:rsidRPr="00084835">
        <w:rPr>
          <w:rFonts w:ascii="Century Gothic" w:hAnsi="Century Gothic"/>
          <w:sz w:val="23"/>
        </w:rPr>
        <w:t>this</w:t>
      </w:r>
      <w:r w:rsidRPr="00084835">
        <w:rPr>
          <w:rFonts w:ascii="Century Gothic" w:hAnsi="Century Gothic"/>
          <w:spacing w:val="-10"/>
          <w:sz w:val="23"/>
        </w:rPr>
        <w:t xml:space="preserve"> </w:t>
      </w:r>
      <w:r w:rsidRPr="00084835">
        <w:rPr>
          <w:rFonts w:ascii="Century Gothic" w:hAnsi="Century Gothic"/>
          <w:sz w:val="23"/>
        </w:rPr>
        <w:t>bid</w:t>
      </w:r>
      <w:r w:rsidRPr="00084835">
        <w:rPr>
          <w:rFonts w:ascii="Century Gothic" w:hAnsi="Century Gothic"/>
          <w:spacing w:val="-9"/>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required</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remain</w:t>
      </w:r>
      <w:r w:rsidRPr="00084835">
        <w:rPr>
          <w:rFonts w:ascii="Century Gothic" w:hAnsi="Century Gothic"/>
          <w:spacing w:val="-12"/>
          <w:sz w:val="23"/>
        </w:rPr>
        <w:t xml:space="preserve"> </w:t>
      </w:r>
      <w:r w:rsidRPr="00084835">
        <w:rPr>
          <w:rFonts w:ascii="Century Gothic" w:hAnsi="Century Gothic"/>
          <w:sz w:val="23"/>
        </w:rPr>
        <w:t>open,</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Director determines that there has been a change in any prevailing rate of per diem wages in the locality in which the Work under the Contract is to</w:t>
      </w:r>
      <w:r w:rsidRPr="00084835">
        <w:rPr>
          <w:rFonts w:ascii="Century Gothic" w:hAnsi="Century Gothic"/>
          <w:spacing w:val="-1"/>
          <w:sz w:val="23"/>
        </w:rPr>
        <w:t xml:space="preserve"> </w:t>
      </w:r>
      <w:r w:rsidRPr="00084835">
        <w:rPr>
          <w:rFonts w:ascii="Century Gothic" w:hAnsi="Century Gothic"/>
          <w:sz w:val="23"/>
        </w:rPr>
        <w:t>be performed, such change shall not alter the wage rates in the Notice to Bidders or the Contract subsequently awarded.</w:t>
      </w:r>
    </w:p>
    <w:p w14:paraId="0E1DDC2C" w14:textId="7637FC68" w:rsidR="00D543AF" w:rsidRPr="00084835" w:rsidRDefault="00C4621A" w:rsidP="00954E0A">
      <w:pPr>
        <w:pStyle w:val="ListParagraph"/>
        <w:numPr>
          <w:ilvl w:val="2"/>
          <w:numId w:val="250"/>
        </w:numPr>
        <w:tabs>
          <w:tab w:val="left" w:pos="4297"/>
        </w:tabs>
        <w:spacing w:before="121"/>
        <w:ind w:left="2276" w:right="989" w:firstLine="1152"/>
        <w:jc w:val="both"/>
        <w:rPr>
          <w:rFonts w:ascii="Century Gothic" w:hAnsi="Century Gothic"/>
          <w:b/>
          <w:sz w:val="23"/>
        </w:rPr>
      </w:pPr>
      <w:r w:rsidRPr="00084835">
        <w:rPr>
          <w:rFonts w:ascii="Century Gothic" w:hAnsi="Century Gothic"/>
          <w:sz w:val="23"/>
        </w:rPr>
        <w:t xml:space="preserve">Pursuant to Labor Code § 1775, Contractor shall, as a penalty to </w:t>
      </w:r>
      <w:r w:rsidR="00C678B7">
        <w:rPr>
          <w:rFonts w:ascii="Century Gothic" w:hAnsi="Century Gothic"/>
          <w:sz w:val="23"/>
        </w:rPr>
        <w:t>ACFD</w:t>
      </w:r>
      <w:r w:rsidRPr="00084835">
        <w:rPr>
          <w:rFonts w:ascii="Century Gothic" w:hAnsi="Century Gothic"/>
          <w:sz w:val="23"/>
        </w:rPr>
        <w:t xml:space="preserve">, forfeit the statutory amount for each calendar day, or portion thereof, for each worker paid less than the prevailing rates, determined by the </w:t>
      </w:r>
      <w:r w:rsidR="00C678B7">
        <w:rPr>
          <w:rFonts w:ascii="Century Gothic" w:hAnsi="Century Gothic"/>
          <w:sz w:val="23"/>
        </w:rPr>
        <w:t>ACFD</w:t>
      </w:r>
      <w:r w:rsidRPr="00084835">
        <w:rPr>
          <w:rFonts w:ascii="Century Gothic" w:hAnsi="Century Gothic"/>
          <w:sz w:val="23"/>
        </w:rPr>
        <w:t xml:space="preserve"> and/or the Director, for the work or craft in which that worker is employed for any public work done under Contract by Contractor or by any Subcontractor under it.</w:t>
      </w:r>
      <w:r w:rsidRPr="00084835">
        <w:rPr>
          <w:rFonts w:ascii="Century Gothic" w:hAnsi="Century Gothic"/>
          <w:spacing w:val="40"/>
          <w:sz w:val="23"/>
        </w:rPr>
        <w:t xml:space="preserve"> </w:t>
      </w:r>
      <w:r w:rsidRPr="00084835">
        <w:rPr>
          <w:rFonts w:ascii="Century Gothic" w:hAnsi="Century Gothic"/>
          <w:sz w:val="23"/>
        </w:rPr>
        <w:t>The difference between such prevailing</w:t>
      </w:r>
      <w:r w:rsidRPr="00084835">
        <w:rPr>
          <w:rFonts w:ascii="Century Gothic" w:hAnsi="Century Gothic"/>
          <w:spacing w:val="-9"/>
          <w:sz w:val="23"/>
        </w:rPr>
        <w:t xml:space="preserve"> </w:t>
      </w:r>
      <w:r w:rsidRPr="00084835">
        <w:rPr>
          <w:rFonts w:ascii="Century Gothic" w:hAnsi="Century Gothic"/>
          <w:sz w:val="23"/>
        </w:rPr>
        <w:t>wage</w:t>
      </w:r>
      <w:r w:rsidRPr="00084835">
        <w:rPr>
          <w:rFonts w:ascii="Century Gothic" w:hAnsi="Century Gothic"/>
          <w:spacing w:val="-8"/>
          <w:sz w:val="23"/>
        </w:rPr>
        <w:t xml:space="preserve"> </w:t>
      </w:r>
      <w:r w:rsidRPr="00084835">
        <w:rPr>
          <w:rFonts w:ascii="Century Gothic" w:hAnsi="Century Gothic"/>
          <w:sz w:val="23"/>
        </w:rPr>
        <w:t>rates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amount</w:t>
      </w:r>
      <w:r w:rsidRPr="00084835">
        <w:rPr>
          <w:rFonts w:ascii="Century Gothic" w:hAnsi="Century Gothic"/>
          <w:spacing w:val="-8"/>
          <w:sz w:val="23"/>
        </w:rPr>
        <w:t xml:space="preserve"> </w:t>
      </w:r>
      <w:r w:rsidRPr="00084835">
        <w:rPr>
          <w:rFonts w:ascii="Century Gothic" w:hAnsi="Century Gothic"/>
          <w:sz w:val="23"/>
        </w:rPr>
        <w:t>paid</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each</w:t>
      </w:r>
      <w:r w:rsidRPr="00084835">
        <w:rPr>
          <w:rFonts w:ascii="Century Gothic" w:hAnsi="Century Gothic"/>
          <w:spacing w:val="-6"/>
          <w:sz w:val="23"/>
        </w:rPr>
        <w:t xml:space="preserve"> </w:t>
      </w:r>
      <w:r w:rsidRPr="00084835">
        <w:rPr>
          <w:rFonts w:ascii="Century Gothic" w:hAnsi="Century Gothic"/>
          <w:sz w:val="23"/>
        </w:rPr>
        <w:t>worker</w:t>
      </w:r>
      <w:r w:rsidRPr="00084835">
        <w:rPr>
          <w:rFonts w:ascii="Century Gothic" w:hAnsi="Century Gothic"/>
          <w:spacing w:val="-8"/>
          <w:sz w:val="23"/>
        </w:rPr>
        <w:t xml:space="preserve"> </w:t>
      </w:r>
      <w:r w:rsidRPr="00084835">
        <w:rPr>
          <w:rFonts w:ascii="Century Gothic" w:hAnsi="Century Gothic"/>
          <w:sz w:val="23"/>
        </w:rPr>
        <w:t>for</w:t>
      </w:r>
      <w:r w:rsidRPr="00084835">
        <w:rPr>
          <w:rFonts w:ascii="Century Gothic" w:hAnsi="Century Gothic"/>
          <w:spacing w:val="-9"/>
          <w:sz w:val="23"/>
        </w:rPr>
        <w:t xml:space="preserve"> </w:t>
      </w:r>
      <w:r w:rsidRPr="00084835">
        <w:rPr>
          <w:rFonts w:ascii="Century Gothic" w:hAnsi="Century Gothic"/>
          <w:sz w:val="23"/>
        </w:rPr>
        <w:t>each</w:t>
      </w:r>
      <w:r w:rsidRPr="00084835">
        <w:rPr>
          <w:rFonts w:ascii="Century Gothic" w:hAnsi="Century Gothic"/>
          <w:spacing w:val="-9"/>
          <w:sz w:val="23"/>
        </w:rPr>
        <w:t xml:space="preserve"> </w:t>
      </w:r>
      <w:r w:rsidRPr="00084835">
        <w:rPr>
          <w:rFonts w:ascii="Century Gothic" w:hAnsi="Century Gothic"/>
          <w:sz w:val="23"/>
        </w:rPr>
        <w:t>calendar</w:t>
      </w:r>
      <w:r w:rsidRPr="00084835">
        <w:rPr>
          <w:rFonts w:ascii="Century Gothic" w:hAnsi="Century Gothic"/>
          <w:spacing w:val="-6"/>
          <w:sz w:val="23"/>
        </w:rPr>
        <w:t xml:space="preserve"> </w:t>
      </w:r>
      <w:r w:rsidRPr="00084835">
        <w:rPr>
          <w:rFonts w:ascii="Century Gothic" w:hAnsi="Century Gothic"/>
          <w:sz w:val="23"/>
        </w:rPr>
        <w:t>day</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portion thereof</w:t>
      </w:r>
      <w:r w:rsidRPr="00084835">
        <w:rPr>
          <w:rFonts w:ascii="Century Gothic" w:hAnsi="Century Gothic"/>
          <w:spacing w:val="-7"/>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which</w:t>
      </w:r>
      <w:r w:rsidRPr="00084835">
        <w:rPr>
          <w:rFonts w:ascii="Century Gothic" w:hAnsi="Century Gothic"/>
          <w:spacing w:val="-7"/>
          <w:sz w:val="23"/>
        </w:rPr>
        <w:t xml:space="preserve"> </w:t>
      </w:r>
      <w:r w:rsidRPr="00084835">
        <w:rPr>
          <w:rFonts w:ascii="Century Gothic" w:hAnsi="Century Gothic"/>
          <w:sz w:val="23"/>
        </w:rPr>
        <w:t>each</w:t>
      </w:r>
      <w:r w:rsidRPr="00084835">
        <w:rPr>
          <w:rFonts w:ascii="Century Gothic" w:hAnsi="Century Gothic"/>
          <w:spacing w:val="-7"/>
          <w:sz w:val="23"/>
        </w:rPr>
        <w:t xml:space="preserve"> </w:t>
      </w:r>
      <w:r w:rsidRPr="00084835">
        <w:rPr>
          <w:rFonts w:ascii="Century Gothic" w:hAnsi="Century Gothic"/>
          <w:sz w:val="23"/>
        </w:rPr>
        <w:t>worker</w:t>
      </w:r>
      <w:r w:rsidRPr="00084835">
        <w:rPr>
          <w:rFonts w:ascii="Century Gothic" w:hAnsi="Century Gothic"/>
          <w:spacing w:val="-7"/>
          <w:sz w:val="23"/>
        </w:rPr>
        <w:t xml:space="preserve"> </w:t>
      </w:r>
      <w:r w:rsidRPr="00084835">
        <w:rPr>
          <w:rFonts w:ascii="Century Gothic" w:hAnsi="Century Gothic"/>
          <w:sz w:val="23"/>
        </w:rPr>
        <w:t>was</w:t>
      </w:r>
      <w:r w:rsidRPr="00084835">
        <w:rPr>
          <w:rFonts w:ascii="Century Gothic" w:hAnsi="Century Gothic"/>
          <w:spacing w:val="-8"/>
          <w:sz w:val="23"/>
        </w:rPr>
        <w:t xml:space="preserve"> </w:t>
      </w:r>
      <w:r w:rsidRPr="00084835">
        <w:rPr>
          <w:rFonts w:ascii="Century Gothic" w:hAnsi="Century Gothic"/>
          <w:sz w:val="23"/>
        </w:rPr>
        <w:t>paid</w:t>
      </w:r>
      <w:r w:rsidRPr="00084835">
        <w:rPr>
          <w:rFonts w:ascii="Century Gothic" w:hAnsi="Century Gothic"/>
          <w:spacing w:val="-10"/>
          <w:sz w:val="23"/>
        </w:rPr>
        <w:t xml:space="preserve"> </w:t>
      </w:r>
      <w:r w:rsidRPr="00084835">
        <w:rPr>
          <w:rFonts w:ascii="Century Gothic" w:hAnsi="Century Gothic"/>
          <w:sz w:val="23"/>
        </w:rPr>
        <w:t>less</w:t>
      </w:r>
      <w:r w:rsidRPr="00084835">
        <w:rPr>
          <w:rFonts w:ascii="Century Gothic" w:hAnsi="Century Gothic"/>
          <w:spacing w:val="-5"/>
          <w:sz w:val="23"/>
        </w:rPr>
        <w:t xml:space="preserve"> </w:t>
      </w:r>
      <w:r w:rsidRPr="00084835">
        <w:rPr>
          <w:rFonts w:ascii="Century Gothic" w:hAnsi="Century Gothic"/>
          <w:sz w:val="23"/>
        </w:rPr>
        <w:t>than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prevailing</w:t>
      </w:r>
      <w:r w:rsidRPr="00084835">
        <w:rPr>
          <w:rFonts w:ascii="Century Gothic" w:hAnsi="Century Gothic"/>
          <w:spacing w:val="-5"/>
          <w:sz w:val="23"/>
        </w:rPr>
        <w:t xml:space="preserve"> </w:t>
      </w:r>
      <w:r w:rsidRPr="00084835">
        <w:rPr>
          <w:rFonts w:ascii="Century Gothic" w:hAnsi="Century Gothic"/>
          <w:sz w:val="23"/>
        </w:rPr>
        <w:t>wage</w:t>
      </w:r>
      <w:r w:rsidRPr="00084835">
        <w:rPr>
          <w:rFonts w:ascii="Century Gothic" w:hAnsi="Century Gothic"/>
          <w:spacing w:val="-6"/>
          <w:sz w:val="23"/>
        </w:rPr>
        <w:t xml:space="preserve"> </w:t>
      </w:r>
      <w:r w:rsidRPr="00084835">
        <w:rPr>
          <w:rFonts w:ascii="Century Gothic" w:hAnsi="Century Gothic"/>
          <w:sz w:val="23"/>
        </w:rPr>
        <w:t>rate,</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paid</w:t>
      </w:r>
      <w:r w:rsidRPr="00084835">
        <w:rPr>
          <w:rFonts w:ascii="Century Gothic" w:hAnsi="Century Gothic"/>
          <w:spacing w:val="-5"/>
          <w:sz w:val="23"/>
        </w:rPr>
        <w:t xml:space="preserve"> </w:t>
      </w:r>
      <w:r w:rsidRPr="00084835">
        <w:rPr>
          <w:rFonts w:ascii="Century Gothic" w:hAnsi="Century Gothic"/>
          <w:sz w:val="23"/>
        </w:rPr>
        <w:t>to each worker by Contractor.</w:t>
      </w:r>
    </w:p>
    <w:p w14:paraId="0E1DDC2D" w14:textId="77777777" w:rsidR="00D543AF" w:rsidRPr="00084835" w:rsidRDefault="00C4621A" w:rsidP="00954E0A">
      <w:pPr>
        <w:pStyle w:val="ListParagraph"/>
        <w:numPr>
          <w:ilvl w:val="2"/>
          <w:numId w:val="250"/>
        </w:numPr>
        <w:tabs>
          <w:tab w:val="left" w:pos="4297"/>
        </w:tabs>
        <w:spacing w:before="121"/>
        <w:ind w:left="2278" w:right="994" w:firstLine="1152"/>
        <w:jc w:val="both"/>
        <w:rPr>
          <w:rFonts w:ascii="Century Gothic" w:hAnsi="Century Gothic"/>
          <w:b/>
          <w:sz w:val="23"/>
        </w:rPr>
      </w:pPr>
      <w:r w:rsidRPr="00084835">
        <w:rPr>
          <w:rFonts w:ascii="Century Gothic" w:hAnsi="Century Gothic"/>
          <w:sz w:val="23"/>
        </w:rPr>
        <w:t>Any</w:t>
      </w:r>
      <w:r w:rsidRPr="00084835">
        <w:rPr>
          <w:rFonts w:ascii="Century Gothic" w:hAnsi="Century Gothic"/>
          <w:spacing w:val="-13"/>
          <w:sz w:val="23"/>
        </w:rPr>
        <w:t xml:space="preserve"> </w:t>
      </w:r>
      <w:r w:rsidRPr="00084835">
        <w:rPr>
          <w:rFonts w:ascii="Century Gothic" w:hAnsi="Century Gothic"/>
          <w:sz w:val="23"/>
        </w:rPr>
        <w:t>worker</w:t>
      </w:r>
      <w:r w:rsidRPr="00084835">
        <w:rPr>
          <w:rFonts w:ascii="Century Gothic" w:hAnsi="Century Gothic"/>
          <w:spacing w:val="-15"/>
          <w:sz w:val="23"/>
        </w:rPr>
        <w:t xml:space="preserve"> </w:t>
      </w:r>
      <w:r w:rsidRPr="00084835">
        <w:rPr>
          <w:rFonts w:ascii="Century Gothic" w:hAnsi="Century Gothic"/>
          <w:sz w:val="23"/>
        </w:rPr>
        <w:t>employed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perform</w:t>
      </w:r>
      <w:r w:rsidRPr="00084835">
        <w:rPr>
          <w:rFonts w:ascii="Century Gothic" w:hAnsi="Century Gothic"/>
          <w:spacing w:val="-12"/>
          <w:sz w:val="23"/>
        </w:rPr>
        <w:t xml:space="preserve"> </w:t>
      </w:r>
      <w:r w:rsidRPr="00084835">
        <w:rPr>
          <w:rFonts w:ascii="Century Gothic" w:hAnsi="Century Gothic"/>
          <w:sz w:val="23"/>
        </w:rPr>
        <w:t>Work</w:t>
      </w:r>
      <w:r w:rsidRPr="00084835">
        <w:rPr>
          <w:rFonts w:ascii="Century Gothic" w:hAnsi="Century Gothic"/>
          <w:spacing w:val="-11"/>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Project,</w:t>
      </w:r>
      <w:r w:rsidRPr="00084835">
        <w:rPr>
          <w:rFonts w:ascii="Century Gothic" w:hAnsi="Century Gothic"/>
          <w:spacing w:val="-11"/>
          <w:sz w:val="23"/>
        </w:rPr>
        <w:t xml:space="preserve"> </w:t>
      </w:r>
      <w:r w:rsidRPr="00084835">
        <w:rPr>
          <w:rFonts w:ascii="Century Gothic" w:hAnsi="Century Gothic"/>
          <w:sz w:val="23"/>
        </w:rPr>
        <w:t>which</w:t>
      </w:r>
      <w:r w:rsidRPr="00084835">
        <w:rPr>
          <w:rFonts w:ascii="Century Gothic" w:hAnsi="Century Gothic"/>
          <w:spacing w:val="-13"/>
          <w:sz w:val="23"/>
        </w:rPr>
        <w:t xml:space="preserve"> </w:t>
      </w:r>
      <w:r w:rsidRPr="00084835">
        <w:rPr>
          <w:rFonts w:ascii="Century Gothic" w:hAnsi="Century Gothic"/>
          <w:sz w:val="23"/>
        </w:rPr>
        <w:t>Work is not covered</w:t>
      </w:r>
      <w:r w:rsidRPr="00084835">
        <w:rPr>
          <w:rFonts w:ascii="Century Gothic" w:hAnsi="Century Gothic"/>
          <w:spacing w:val="-1"/>
          <w:sz w:val="23"/>
        </w:rPr>
        <w:t xml:space="preserve"> </w:t>
      </w:r>
      <w:r w:rsidRPr="00084835">
        <w:rPr>
          <w:rFonts w:ascii="Century Gothic" w:hAnsi="Century Gothic"/>
          <w:sz w:val="23"/>
        </w:rPr>
        <w:t>by any</w:t>
      </w:r>
      <w:r w:rsidRPr="00084835">
        <w:rPr>
          <w:rFonts w:ascii="Century Gothic" w:hAnsi="Century Gothic"/>
          <w:spacing w:val="-1"/>
          <w:sz w:val="23"/>
        </w:rPr>
        <w:t xml:space="preserve"> </w:t>
      </w:r>
      <w:r w:rsidRPr="00084835">
        <w:rPr>
          <w:rFonts w:ascii="Century Gothic" w:hAnsi="Century Gothic"/>
          <w:sz w:val="23"/>
        </w:rPr>
        <w:t>classification</w:t>
      </w:r>
      <w:r w:rsidRPr="00084835">
        <w:rPr>
          <w:rFonts w:ascii="Century Gothic" w:hAnsi="Century Gothic"/>
          <w:spacing w:val="-1"/>
          <w:sz w:val="23"/>
        </w:rPr>
        <w:t xml:space="preserve"> </w:t>
      </w:r>
      <w:r w:rsidRPr="00084835">
        <w:rPr>
          <w:rFonts w:ascii="Century Gothic" w:hAnsi="Century Gothic"/>
          <w:sz w:val="23"/>
        </w:rPr>
        <w:t>listed in</w:t>
      </w:r>
      <w:r w:rsidRPr="00084835">
        <w:rPr>
          <w:rFonts w:ascii="Century Gothic" w:hAnsi="Century Gothic"/>
          <w:spacing w:val="-1"/>
          <w:sz w:val="23"/>
        </w:rPr>
        <w:t xml:space="preserve"> </w:t>
      </w:r>
      <w:r w:rsidRPr="00084835">
        <w:rPr>
          <w:rFonts w:ascii="Century Gothic" w:hAnsi="Century Gothic"/>
          <w:sz w:val="23"/>
        </w:rPr>
        <w:t>the general prevailing wage rate of per diem wages determined</w:t>
      </w:r>
      <w:r w:rsidRPr="00084835">
        <w:rPr>
          <w:rFonts w:ascii="Century Gothic" w:hAnsi="Century Gothic"/>
          <w:spacing w:val="-2"/>
          <w:sz w:val="23"/>
        </w:rPr>
        <w:t xml:space="preserve"> </w:t>
      </w:r>
      <w:r w:rsidRPr="00084835">
        <w:rPr>
          <w:rFonts w:ascii="Century Gothic" w:hAnsi="Century Gothic"/>
          <w:sz w:val="23"/>
        </w:rPr>
        <w:t>by the</w:t>
      </w:r>
      <w:r w:rsidRPr="00084835">
        <w:rPr>
          <w:rFonts w:ascii="Century Gothic" w:hAnsi="Century Gothic"/>
          <w:spacing w:val="-1"/>
          <w:sz w:val="23"/>
        </w:rPr>
        <w:t xml:space="preserve"> </w:t>
      </w:r>
      <w:r w:rsidRPr="00084835">
        <w:rPr>
          <w:rFonts w:ascii="Century Gothic" w:hAnsi="Century Gothic"/>
          <w:sz w:val="23"/>
        </w:rPr>
        <w:t>Director, shall be paid</w:t>
      </w:r>
      <w:r w:rsidRPr="00084835">
        <w:rPr>
          <w:rFonts w:ascii="Century Gothic" w:hAnsi="Century Gothic"/>
          <w:spacing w:val="-2"/>
          <w:sz w:val="23"/>
        </w:rPr>
        <w:t xml:space="preserve"> </w:t>
      </w:r>
      <w:r w:rsidRPr="00084835">
        <w:rPr>
          <w:rFonts w:ascii="Century Gothic" w:hAnsi="Century Gothic"/>
          <w:sz w:val="23"/>
        </w:rPr>
        <w:t>not</w:t>
      </w:r>
      <w:r w:rsidRPr="00084835">
        <w:rPr>
          <w:rFonts w:ascii="Century Gothic" w:hAnsi="Century Gothic"/>
          <w:spacing w:val="-1"/>
          <w:sz w:val="23"/>
        </w:rPr>
        <w:t xml:space="preserve"> </w:t>
      </w:r>
      <w:r w:rsidRPr="00084835">
        <w:rPr>
          <w:rFonts w:ascii="Century Gothic" w:hAnsi="Century Gothic"/>
          <w:sz w:val="23"/>
        </w:rPr>
        <w:t>less than</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minimum rate of wages specified therein for the classification which most nearly corresponds to Work to be performed by him, and such minimum wage rate shall be retroactive to time of initial employment of such person in such classification.</w:t>
      </w:r>
    </w:p>
    <w:p w14:paraId="0E1DDC2F" w14:textId="6EFC5C95" w:rsidR="00D543AF" w:rsidRPr="00084835" w:rsidRDefault="00C4621A" w:rsidP="00954E0A">
      <w:pPr>
        <w:pStyle w:val="ListParagraph"/>
        <w:numPr>
          <w:ilvl w:val="2"/>
          <w:numId w:val="250"/>
        </w:numPr>
        <w:tabs>
          <w:tab w:val="left" w:pos="4295"/>
        </w:tabs>
        <w:spacing w:before="77"/>
        <w:ind w:left="2276" w:right="1089" w:firstLine="1152"/>
        <w:jc w:val="both"/>
        <w:rPr>
          <w:rFonts w:ascii="Century Gothic" w:hAnsi="Century Gothic"/>
          <w:b/>
          <w:sz w:val="23"/>
        </w:rPr>
      </w:pPr>
      <w:r w:rsidRPr="00084835">
        <w:rPr>
          <w:rFonts w:ascii="Century Gothic" w:hAnsi="Century Gothic"/>
          <w:sz w:val="23"/>
        </w:rPr>
        <w:t>Pursuant to Labor Code § 1773.1, per diem wages are deemed to include employer payments for health and welfare, pension, vacation, travel time, subsistence</w:t>
      </w:r>
      <w:r w:rsidRPr="00084835">
        <w:rPr>
          <w:rFonts w:ascii="Century Gothic" w:hAnsi="Century Gothic"/>
          <w:spacing w:val="-11"/>
          <w:sz w:val="23"/>
        </w:rPr>
        <w:t xml:space="preserve"> </w:t>
      </w:r>
      <w:proofErr w:type="gramStart"/>
      <w:r w:rsidRPr="00084835">
        <w:rPr>
          <w:rFonts w:ascii="Century Gothic" w:hAnsi="Century Gothic"/>
          <w:sz w:val="23"/>
        </w:rPr>
        <w:t>pay</w:t>
      </w:r>
      <w:proofErr w:type="gramEnd"/>
      <w:r w:rsidRPr="00084835">
        <w:rPr>
          <w:rFonts w:ascii="Century Gothic" w:hAnsi="Century Gothic"/>
          <w:sz w:val="23"/>
        </w:rPr>
        <w:t>,</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apprenticeship</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other</w:t>
      </w:r>
      <w:r w:rsidRPr="00084835">
        <w:rPr>
          <w:rFonts w:ascii="Century Gothic" w:hAnsi="Century Gothic"/>
          <w:spacing w:val="-10"/>
          <w:sz w:val="23"/>
        </w:rPr>
        <w:t xml:space="preserve"> </w:t>
      </w:r>
      <w:r w:rsidRPr="00084835">
        <w:rPr>
          <w:rFonts w:ascii="Century Gothic" w:hAnsi="Century Gothic"/>
          <w:sz w:val="23"/>
        </w:rPr>
        <w:t>training</w:t>
      </w:r>
      <w:r w:rsidRPr="00084835">
        <w:rPr>
          <w:rFonts w:ascii="Century Gothic" w:hAnsi="Century Gothic"/>
          <w:spacing w:val="-12"/>
          <w:sz w:val="23"/>
        </w:rPr>
        <w:t xml:space="preserve"> </w:t>
      </w:r>
      <w:r w:rsidRPr="00084835">
        <w:rPr>
          <w:rFonts w:ascii="Century Gothic" w:hAnsi="Century Gothic"/>
          <w:sz w:val="23"/>
        </w:rPr>
        <w:t>programs</w:t>
      </w:r>
      <w:r w:rsidRPr="00084835">
        <w:rPr>
          <w:rFonts w:ascii="Century Gothic" w:hAnsi="Century Gothic"/>
          <w:spacing w:val="-10"/>
          <w:sz w:val="23"/>
        </w:rPr>
        <w:t xml:space="preserve"> </w:t>
      </w:r>
      <w:r w:rsidRPr="00084835">
        <w:rPr>
          <w:rFonts w:ascii="Century Gothic" w:hAnsi="Century Gothic"/>
          <w:sz w:val="23"/>
        </w:rPr>
        <w:t>authorized</w:t>
      </w:r>
      <w:r w:rsidRPr="00084835">
        <w:rPr>
          <w:rFonts w:ascii="Century Gothic" w:hAnsi="Century Gothic"/>
          <w:spacing w:val="-10"/>
          <w:sz w:val="23"/>
        </w:rPr>
        <w:t xml:space="preserve"> </w:t>
      </w:r>
      <w:r w:rsidRPr="00084835">
        <w:rPr>
          <w:rFonts w:ascii="Century Gothic" w:hAnsi="Century Gothic"/>
          <w:sz w:val="23"/>
        </w:rPr>
        <w:t>by</w:t>
      </w:r>
      <w:r w:rsidRPr="00084835">
        <w:rPr>
          <w:rFonts w:ascii="Century Gothic" w:hAnsi="Century Gothic"/>
          <w:spacing w:val="-10"/>
          <w:sz w:val="23"/>
        </w:rPr>
        <w:t xml:space="preserve"> </w:t>
      </w:r>
      <w:r w:rsidRPr="00084835">
        <w:rPr>
          <w:rFonts w:ascii="Century Gothic" w:hAnsi="Century Gothic"/>
          <w:sz w:val="23"/>
        </w:rPr>
        <w:t>§</w:t>
      </w:r>
      <w:r w:rsidRPr="00084835">
        <w:rPr>
          <w:rFonts w:ascii="Century Gothic" w:hAnsi="Century Gothic"/>
          <w:spacing w:val="-12"/>
          <w:sz w:val="23"/>
        </w:rPr>
        <w:t xml:space="preserve"> </w:t>
      </w:r>
      <w:r w:rsidRPr="00084835">
        <w:rPr>
          <w:rFonts w:ascii="Century Gothic" w:hAnsi="Century Gothic"/>
          <w:sz w:val="23"/>
        </w:rPr>
        <w:t>3093,</w:t>
      </w:r>
      <w:r w:rsidRPr="00084835">
        <w:rPr>
          <w:rFonts w:ascii="Century Gothic" w:hAnsi="Century Gothic"/>
          <w:spacing w:val="-10"/>
          <w:sz w:val="23"/>
        </w:rPr>
        <w:t xml:space="preserve"> </w:t>
      </w:r>
      <w:r w:rsidRPr="00084835">
        <w:rPr>
          <w:rFonts w:ascii="Century Gothic" w:hAnsi="Century Gothic"/>
          <w:sz w:val="23"/>
        </w:rPr>
        <w:t>and similar purposes.</w:t>
      </w:r>
    </w:p>
    <w:p w14:paraId="0E1DDC30" w14:textId="77777777" w:rsidR="00D543AF" w:rsidRPr="00084835" w:rsidRDefault="00C4621A" w:rsidP="00954E0A">
      <w:pPr>
        <w:pStyle w:val="ListParagraph"/>
        <w:numPr>
          <w:ilvl w:val="2"/>
          <w:numId w:val="250"/>
        </w:numPr>
        <w:tabs>
          <w:tab w:val="left" w:pos="4295"/>
        </w:tabs>
        <w:spacing w:before="123"/>
        <w:ind w:left="2276" w:right="939"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post</w:t>
      </w:r>
      <w:r w:rsidRPr="00084835">
        <w:rPr>
          <w:rFonts w:ascii="Century Gothic" w:hAnsi="Century Gothic"/>
          <w:spacing w:val="-12"/>
          <w:sz w:val="23"/>
        </w:rPr>
        <w:t xml:space="preserve"> </w:t>
      </w:r>
      <w:r w:rsidRPr="00084835">
        <w:rPr>
          <w:rFonts w:ascii="Century Gothic" w:hAnsi="Century Gothic"/>
          <w:sz w:val="23"/>
        </w:rPr>
        <w:t>at</w:t>
      </w:r>
      <w:r w:rsidRPr="00084835">
        <w:rPr>
          <w:rFonts w:ascii="Century Gothic" w:hAnsi="Century Gothic"/>
          <w:spacing w:val="-12"/>
          <w:sz w:val="23"/>
        </w:rPr>
        <w:t xml:space="preserve"> </w:t>
      </w:r>
      <w:r w:rsidRPr="00084835">
        <w:rPr>
          <w:rFonts w:ascii="Century Gothic" w:hAnsi="Century Gothic"/>
          <w:sz w:val="23"/>
        </w:rPr>
        <w:t>appropriate</w:t>
      </w:r>
      <w:r w:rsidRPr="00084835">
        <w:rPr>
          <w:rFonts w:ascii="Century Gothic" w:hAnsi="Century Gothic"/>
          <w:spacing w:val="-14"/>
          <w:sz w:val="23"/>
        </w:rPr>
        <w:t xml:space="preserve"> </w:t>
      </w:r>
      <w:r w:rsidRPr="00084835">
        <w:rPr>
          <w:rFonts w:ascii="Century Gothic" w:hAnsi="Century Gothic"/>
          <w:sz w:val="23"/>
        </w:rPr>
        <w:t>conspicuous</w:t>
      </w:r>
      <w:r w:rsidRPr="00084835">
        <w:rPr>
          <w:rFonts w:ascii="Century Gothic" w:hAnsi="Century Gothic"/>
          <w:spacing w:val="-14"/>
          <w:sz w:val="23"/>
        </w:rPr>
        <w:t xml:space="preserve"> </w:t>
      </w:r>
      <w:r w:rsidRPr="00084835">
        <w:rPr>
          <w:rFonts w:ascii="Century Gothic" w:hAnsi="Century Gothic"/>
          <w:sz w:val="23"/>
        </w:rPr>
        <w:t>points</w:t>
      </w:r>
      <w:r w:rsidRPr="00084835">
        <w:rPr>
          <w:rFonts w:ascii="Century Gothic" w:hAnsi="Century Gothic"/>
          <w:spacing w:val="-11"/>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Site</w:t>
      </w:r>
      <w:r w:rsidRPr="00084835">
        <w:rPr>
          <w:rFonts w:ascii="Century Gothic" w:hAnsi="Century Gothic"/>
          <w:spacing w:val="-12"/>
          <w:sz w:val="23"/>
        </w:rPr>
        <w:t xml:space="preserve"> </w:t>
      </w:r>
      <w:r w:rsidRPr="00084835">
        <w:rPr>
          <w:rFonts w:ascii="Century Gothic" w:hAnsi="Century Gothic"/>
          <w:sz w:val="23"/>
        </w:rPr>
        <w:t>of Project, a schedule showing all determined minimum wage rates and all authorized deductions</w:t>
      </w:r>
      <w:r w:rsidRPr="00084835">
        <w:rPr>
          <w:rFonts w:ascii="Century Gothic" w:hAnsi="Century Gothic"/>
          <w:spacing w:val="-6"/>
          <w:sz w:val="23"/>
        </w:rPr>
        <w:t xml:space="preserve"> </w:t>
      </w:r>
      <w:r w:rsidRPr="00084835">
        <w:rPr>
          <w:rFonts w:ascii="Century Gothic" w:hAnsi="Century Gothic"/>
          <w:sz w:val="23"/>
        </w:rPr>
        <w:t>if</w:t>
      </w:r>
      <w:r w:rsidRPr="00084835">
        <w:rPr>
          <w:rFonts w:ascii="Century Gothic" w:hAnsi="Century Gothic"/>
          <w:spacing w:val="-7"/>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from</w:t>
      </w:r>
      <w:r w:rsidRPr="00084835">
        <w:rPr>
          <w:rFonts w:ascii="Century Gothic" w:hAnsi="Century Gothic"/>
          <w:spacing w:val="-6"/>
          <w:sz w:val="23"/>
        </w:rPr>
        <w:t xml:space="preserve"> </w:t>
      </w:r>
      <w:r w:rsidRPr="00084835">
        <w:rPr>
          <w:rFonts w:ascii="Century Gothic" w:hAnsi="Century Gothic"/>
          <w:sz w:val="23"/>
        </w:rPr>
        <w:t>unpaid</w:t>
      </w:r>
      <w:r w:rsidRPr="00084835">
        <w:rPr>
          <w:rFonts w:ascii="Century Gothic" w:hAnsi="Century Gothic"/>
          <w:spacing w:val="-5"/>
          <w:sz w:val="23"/>
        </w:rPr>
        <w:t xml:space="preserve"> </w:t>
      </w:r>
      <w:r w:rsidRPr="00084835">
        <w:rPr>
          <w:rFonts w:ascii="Century Gothic" w:hAnsi="Century Gothic"/>
          <w:sz w:val="23"/>
        </w:rPr>
        <w:t>wages,</w:t>
      </w:r>
      <w:r w:rsidRPr="00084835">
        <w:rPr>
          <w:rFonts w:ascii="Century Gothic" w:hAnsi="Century Gothic"/>
          <w:spacing w:val="-9"/>
          <w:sz w:val="23"/>
        </w:rPr>
        <w:t xml:space="preserve"> </w:t>
      </w:r>
      <w:proofErr w:type="gramStart"/>
      <w:r w:rsidRPr="00084835">
        <w:rPr>
          <w:rFonts w:ascii="Century Gothic" w:hAnsi="Century Gothic"/>
          <w:sz w:val="23"/>
        </w:rPr>
        <w:t>actually</w:t>
      </w:r>
      <w:r w:rsidRPr="00084835">
        <w:rPr>
          <w:rFonts w:ascii="Century Gothic" w:hAnsi="Century Gothic"/>
          <w:spacing w:val="-4"/>
          <w:sz w:val="23"/>
        </w:rPr>
        <w:t xml:space="preserve"> </w:t>
      </w:r>
      <w:r w:rsidRPr="00084835">
        <w:rPr>
          <w:rFonts w:ascii="Century Gothic" w:hAnsi="Century Gothic"/>
          <w:sz w:val="23"/>
        </w:rPr>
        <w:t>earned</w:t>
      </w:r>
      <w:proofErr w:type="gramEnd"/>
      <w:r w:rsidRPr="00084835">
        <w:rPr>
          <w:rFonts w:ascii="Century Gothic" w:hAnsi="Century Gothic"/>
          <w:sz w:val="23"/>
        </w:rPr>
        <w:t>.</w:t>
      </w:r>
      <w:r w:rsidRPr="00084835">
        <w:rPr>
          <w:rFonts w:ascii="Century Gothic" w:hAnsi="Century Gothic"/>
          <w:spacing w:val="32"/>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addition,</w:t>
      </w:r>
      <w:r w:rsidRPr="00084835">
        <w:rPr>
          <w:rFonts w:ascii="Century Gothic" w:hAnsi="Century Gothic"/>
          <w:spacing w:val="-5"/>
          <w:sz w:val="23"/>
        </w:rPr>
        <w:t xml:space="preserve"> </w:t>
      </w: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post</w:t>
      </w:r>
      <w:r w:rsidRPr="00084835">
        <w:rPr>
          <w:rFonts w:ascii="Century Gothic" w:hAnsi="Century Gothic"/>
          <w:spacing w:val="-9"/>
          <w:sz w:val="23"/>
        </w:rPr>
        <w:t xml:space="preserve"> </w:t>
      </w:r>
      <w:r w:rsidRPr="00084835">
        <w:rPr>
          <w:rFonts w:ascii="Century Gothic" w:hAnsi="Century Gothic"/>
          <w:sz w:val="23"/>
        </w:rPr>
        <w:t>a sign-in</w:t>
      </w:r>
      <w:r w:rsidRPr="00084835">
        <w:rPr>
          <w:rFonts w:ascii="Century Gothic" w:hAnsi="Century Gothic"/>
          <w:spacing w:val="-3"/>
          <w:sz w:val="23"/>
        </w:rPr>
        <w:t xml:space="preserve"> </w:t>
      </w:r>
      <w:r w:rsidRPr="00084835">
        <w:rPr>
          <w:rFonts w:ascii="Century Gothic" w:hAnsi="Century Gothic"/>
          <w:sz w:val="23"/>
        </w:rPr>
        <w:t>log</w:t>
      </w:r>
      <w:r w:rsidRPr="00084835">
        <w:rPr>
          <w:rFonts w:ascii="Century Gothic" w:hAnsi="Century Gothic"/>
          <w:spacing w:val="-1"/>
          <w:sz w:val="23"/>
        </w:rPr>
        <w:t xml:space="preserve"> </w:t>
      </w:r>
      <w:r w:rsidRPr="00084835">
        <w:rPr>
          <w:rFonts w:ascii="Century Gothic" w:hAnsi="Century Gothic"/>
          <w:sz w:val="23"/>
        </w:rPr>
        <w:t>for</w:t>
      </w:r>
      <w:r w:rsidRPr="00084835">
        <w:rPr>
          <w:rFonts w:ascii="Century Gothic" w:hAnsi="Century Gothic"/>
          <w:spacing w:val="-4"/>
          <w:sz w:val="23"/>
        </w:rPr>
        <w:t xml:space="preserve"> </w:t>
      </w:r>
      <w:r w:rsidRPr="00084835">
        <w:rPr>
          <w:rFonts w:ascii="Century Gothic" w:hAnsi="Century Gothic"/>
          <w:sz w:val="23"/>
        </w:rPr>
        <w:t>all</w:t>
      </w:r>
      <w:r w:rsidRPr="00084835">
        <w:rPr>
          <w:rFonts w:ascii="Century Gothic" w:hAnsi="Century Gothic"/>
          <w:spacing w:val="-3"/>
          <w:sz w:val="23"/>
        </w:rPr>
        <w:t xml:space="preserve"> </w:t>
      </w:r>
      <w:r w:rsidRPr="00084835">
        <w:rPr>
          <w:rFonts w:ascii="Century Gothic" w:hAnsi="Century Gothic"/>
          <w:sz w:val="23"/>
        </w:rPr>
        <w:t>workers</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1"/>
          <w:sz w:val="23"/>
        </w:rPr>
        <w:t xml:space="preserve"> </w:t>
      </w:r>
      <w:r w:rsidRPr="00084835">
        <w:rPr>
          <w:rFonts w:ascii="Century Gothic" w:hAnsi="Century Gothic"/>
          <w:sz w:val="23"/>
        </w:rPr>
        <w:t>visitors</w:t>
      </w:r>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Pr="00084835">
        <w:rPr>
          <w:rFonts w:ascii="Century Gothic" w:hAnsi="Century Gothic"/>
          <w:sz w:val="23"/>
        </w:rPr>
        <w:t>Site,</w:t>
      </w:r>
      <w:r w:rsidRPr="00084835">
        <w:rPr>
          <w:rFonts w:ascii="Century Gothic" w:hAnsi="Century Gothic"/>
          <w:spacing w:val="-4"/>
          <w:sz w:val="23"/>
        </w:rPr>
        <w:t xml:space="preserve"> </w:t>
      </w:r>
      <w:r w:rsidRPr="00084835">
        <w:rPr>
          <w:rFonts w:ascii="Century Gothic" w:hAnsi="Century Gothic"/>
          <w:sz w:val="23"/>
        </w:rPr>
        <w:t>a</w:t>
      </w:r>
      <w:r w:rsidRPr="00084835">
        <w:rPr>
          <w:rFonts w:ascii="Century Gothic" w:hAnsi="Century Gothic"/>
          <w:spacing w:val="-5"/>
          <w:sz w:val="23"/>
        </w:rPr>
        <w:t xml:space="preserve"> </w:t>
      </w:r>
      <w:r w:rsidRPr="00084835">
        <w:rPr>
          <w:rFonts w:ascii="Century Gothic" w:hAnsi="Century Gothic"/>
          <w:sz w:val="23"/>
        </w:rPr>
        <w:t>list</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1"/>
          <w:sz w:val="23"/>
        </w:rPr>
        <w:t xml:space="preserve"> </w:t>
      </w:r>
      <w:r w:rsidRPr="00084835">
        <w:rPr>
          <w:rFonts w:ascii="Century Gothic" w:hAnsi="Century Gothic"/>
          <w:sz w:val="23"/>
        </w:rPr>
        <w:t>all</w:t>
      </w:r>
      <w:r w:rsidRPr="00084835">
        <w:rPr>
          <w:rFonts w:ascii="Century Gothic" w:hAnsi="Century Gothic"/>
          <w:spacing w:val="-3"/>
          <w:sz w:val="23"/>
        </w:rPr>
        <w:t xml:space="preserve"> </w:t>
      </w:r>
      <w:r w:rsidRPr="00084835">
        <w:rPr>
          <w:rFonts w:ascii="Century Gothic" w:hAnsi="Century Gothic"/>
          <w:sz w:val="23"/>
        </w:rPr>
        <w:t>subcontractors</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any</w:t>
      </w:r>
      <w:r w:rsidRPr="00084835">
        <w:rPr>
          <w:rFonts w:ascii="Century Gothic" w:hAnsi="Century Gothic"/>
          <w:spacing w:val="-1"/>
          <w:sz w:val="23"/>
        </w:rPr>
        <w:t xml:space="preserve"> </w:t>
      </w:r>
      <w:r w:rsidRPr="00084835">
        <w:rPr>
          <w:rFonts w:ascii="Century Gothic" w:hAnsi="Century Gothic"/>
          <w:sz w:val="23"/>
        </w:rPr>
        <w:t>tier</w:t>
      </w:r>
      <w:r w:rsidRPr="00084835">
        <w:rPr>
          <w:rFonts w:ascii="Century Gothic" w:hAnsi="Century Gothic"/>
          <w:spacing w:val="-4"/>
          <w:sz w:val="23"/>
        </w:rPr>
        <w:t xml:space="preserve"> </w:t>
      </w:r>
      <w:r w:rsidRPr="00084835">
        <w:rPr>
          <w:rFonts w:ascii="Century Gothic" w:hAnsi="Century Gothic"/>
          <w:sz w:val="23"/>
        </w:rPr>
        <w:t>on the Site, and the required Equal Employment Opportunity poster(s).</w:t>
      </w:r>
    </w:p>
    <w:p w14:paraId="0E1DDC39" w14:textId="77777777" w:rsidR="00D543AF" w:rsidRPr="00084835" w:rsidRDefault="00C4621A" w:rsidP="00954E0A">
      <w:pPr>
        <w:pStyle w:val="ListParagraph"/>
        <w:numPr>
          <w:ilvl w:val="1"/>
          <w:numId w:val="250"/>
        </w:numPr>
        <w:tabs>
          <w:tab w:val="left" w:pos="2794"/>
        </w:tabs>
        <w:spacing w:before="120"/>
        <w:ind w:left="2794" w:hanging="448"/>
        <w:jc w:val="both"/>
        <w:rPr>
          <w:rFonts w:ascii="Century Gothic" w:hAnsi="Century Gothic"/>
          <w:b/>
          <w:sz w:val="23"/>
        </w:rPr>
      </w:pPr>
      <w:r w:rsidRPr="00084835">
        <w:rPr>
          <w:rFonts w:ascii="Century Gothic" w:hAnsi="Century Gothic"/>
          <w:b/>
          <w:sz w:val="23"/>
        </w:rPr>
        <w:t>Hours</w:t>
      </w:r>
      <w:r w:rsidRPr="00084835">
        <w:rPr>
          <w:rFonts w:ascii="Century Gothic" w:hAnsi="Century Gothic"/>
          <w:b/>
          <w:spacing w:val="-10"/>
          <w:sz w:val="23"/>
        </w:rPr>
        <w:t xml:space="preserve"> </w:t>
      </w:r>
      <w:r w:rsidRPr="00084835">
        <w:rPr>
          <w:rFonts w:ascii="Century Gothic" w:hAnsi="Century Gothic"/>
          <w:b/>
          <w:sz w:val="23"/>
        </w:rPr>
        <w:t>of</w:t>
      </w:r>
      <w:r w:rsidRPr="00084835">
        <w:rPr>
          <w:rFonts w:ascii="Century Gothic" w:hAnsi="Century Gothic"/>
          <w:b/>
          <w:spacing w:val="-8"/>
          <w:sz w:val="23"/>
        </w:rPr>
        <w:t xml:space="preserve"> </w:t>
      </w:r>
      <w:r w:rsidRPr="00084835">
        <w:rPr>
          <w:rFonts w:ascii="Century Gothic" w:hAnsi="Century Gothic"/>
          <w:b/>
          <w:spacing w:val="-4"/>
          <w:sz w:val="23"/>
        </w:rPr>
        <w:t>Work</w:t>
      </w:r>
    </w:p>
    <w:p w14:paraId="0E1DDC3A" w14:textId="77777777" w:rsidR="00D543AF" w:rsidRPr="00084835" w:rsidRDefault="00C4621A" w:rsidP="00954E0A">
      <w:pPr>
        <w:pStyle w:val="ListParagraph"/>
        <w:numPr>
          <w:ilvl w:val="2"/>
          <w:numId w:val="250"/>
        </w:numPr>
        <w:tabs>
          <w:tab w:val="left" w:pos="4292"/>
        </w:tabs>
        <w:spacing w:before="120"/>
        <w:ind w:left="2274" w:right="953" w:firstLine="1152"/>
        <w:jc w:val="both"/>
        <w:rPr>
          <w:rFonts w:ascii="Century Gothic" w:hAnsi="Century Gothic"/>
          <w:b/>
          <w:sz w:val="23"/>
        </w:rPr>
      </w:pPr>
      <w:r w:rsidRPr="00084835">
        <w:rPr>
          <w:rFonts w:ascii="Century Gothic" w:hAnsi="Century Gothic"/>
          <w:sz w:val="23"/>
        </w:rPr>
        <w:t>As</w:t>
      </w:r>
      <w:r w:rsidRPr="00084835">
        <w:rPr>
          <w:rFonts w:ascii="Century Gothic" w:hAnsi="Century Gothic"/>
          <w:spacing w:val="-2"/>
          <w:sz w:val="23"/>
        </w:rPr>
        <w:t xml:space="preserve"> </w:t>
      </w:r>
      <w:r w:rsidRPr="00084835">
        <w:rPr>
          <w:rFonts w:ascii="Century Gothic" w:hAnsi="Century Gothic"/>
          <w:sz w:val="23"/>
        </w:rPr>
        <w:t>provided</w:t>
      </w:r>
      <w:r w:rsidRPr="00084835">
        <w:rPr>
          <w:rFonts w:ascii="Century Gothic" w:hAnsi="Century Gothic"/>
          <w:spacing w:val="-1"/>
          <w:sz w:val="23"/>
        </w:rPr>
        <w:t xml:space="preserve"> </w:t>
      </w:r>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Article 3</w:t>
      </w:r>
      <w:r w:rsidRPr="00084835">
        <w:rPr>
          <w:rFonts w:ascii="Century Gothic" w:hAnsi="Century Gothic"/>
          <w:spacing w:val="-4"/>
          <w:sz w:val="23"/>
        </w:rPr>
        <w:t xml:space="preserve"> </w:t>
      </w:r>
      <w:r w:rsidRPr="00084835">
        <w:rPr>
          <w:rFonts w:ascii="Century Gothic" w:hAnsi="Century Gothic"/>
          <w:sz w:val="23"/>
        </w:rPr>
        <w:t>(commencing</w:t>
      </w:r>
      <w:r w:rsidRPr="00084835">
        <w:rPr>
          <w:rFonts w:ascii="Century Gothic" w:hAnsi="Century Gothic"/>
          <w:spacing w:val="-1"/>
          <w:sz w:val="23"/>
        </w:rPr>
        <w:t xml:space="preserve"> </w:t>
      </w:r>
      <w:r w:rsidRPr="00084835">
        <w:rPr>
          <w:rFonts w:ascii="Century Gothic" w:hAnsi="Century Gothic"/>
          <w:sz w:val="23"/>
        </w:rPr>
        <w:t>with</w:t>
      </w:r>
      <w:r w:rsidRPr="00084835">
        <w:rPr>
          <w:rFonts w:ascii="Century Gothic" w:hAnsi="Century Gothic"/>
          <w:spacing w:val="-1"/>
          <w:sz w:val="23"/>
        </w:rPr>
        <w:t xml:space="preserve"> </w:t>
      </w:r>
      <w:r w:rsidRPr="00084835">
        <w:rPr>
          <w:rFonts w:ascii="Century Gothic" w:hAnsi="Century Gothic"/>
          <w:sz w:val="23"/>
        </w:rPr>
        <w:t>§</w:t>
      </w:r>
      <w:r w:rsidRPr="00084835">
        <w:rPr>
          <w:rFonts w:ascii="Century Gothic" w:hAnsi="Century Gothic"/>
          <w:spacing w:val="-1"/>
          <w:sz w:val="23"/>
        </w:rPr>
        <w:t xml:space="preserve"> </w:t>
      </w:r>
      <w:r w:rsidRPr="00084835">
        <w:rPr>
          <w:rFonts w:ascii="Century Gothic" w:hAnsi="Century Gothic"/>
          <w:sz w:val="23"/>
        </w:rPr>
        <w:t>1810),</w:t>
      </w:r>
      <w:r w:rsidRPr="00084835">
        <w:rPr>
          <w:rFonts w:ascii="Century Gothic" w:hAnsi="Century Gothic"/>
          <w:spacing w:val="-1"/>
          <w:sz w:val="23"/>
        </w:rPr>
        <w:t xml:space="preserve"> </w:t>
      </w:r>
      <w:r w:rsidRPr="00084835">
        <w:rPr>
          <w:rFonts w:ascii="Century Gothic" w:hAnsi="Century Gothic"/>
          <w:sz w:val="23"/>
        </w:rPr>
        <w:t>chapter</w:t>
      </w:r>
      <w:r w:rsidRPr="00084835">
        <w:rPr>
          <w:rFonts w:ascii="Century Gothic" w:hAnsi="Century Gothic"/>
          <w:spacing w:val="-1"/>
          <w:sz w:val="23"/>
        </w:rPr>
        <w:t xml:space="preserve"> </w:t>
      </w:r>
      <w:r w:rsidRPr="00084835">
        <w:rPr>
          <w:rFonts w:ascii="Century Gothic" w:hAnsi="Century Gothic"/>
          <w:sz w:val="23"/>
        </w:rPr>
        <w:t>1,</w:t>
      </w:r>
      <w:r w:rsidRPr="00084835">
        <w:rPr>
          <w:rFonts w:ascii="Century Gothic" w:hAnsi="Century Gothic"/>
          <w:spacing w:val="-1"/>
          <w:sz w:val="23"/>
        </w:rPr>
        <w:t xml:space="preserve"> </w:t>
      </w:r>
      <w:r w:rsidRPr="00084835">
        <w:rPr>
          <w:rFonts w:ascii="Century Gothic" w:hAnsi="Century Gothic"/>
          <w:sz w:val="23"/>
        </w:rPr>
        <w:t>part 7,</w:t>
      </w:r>
      <w:r w:rsidRPr="00084835">
        <w:rPr>
          <w:rFonts w:ascii="Century Gothic" w:hAnsi="Century Gothic"/>
          <w:spacing w:val="-7"/>
          <w:sz w:val="23"/>
        </w:rPr>
        <w:t xml:space="preserve"> </w:t>
      </w:r>
      <w:r w:rsidRPr="00084835">
        <w:rPr>
          <w:rFonts w:ascii="Century Gothic" w:hAnsi="Century Gothic"/>
          <w:sz w:val="23"/>
        </w:rPr>
        <w:t>division</w:t>
      </w:r>
      <w:r w:rsidRPr="00084835">
        <w:rPr>
          <w:rFonts w:ascii="Century Gothic" w:hAnsi="Century Gothic"/>
          <w:spacing w:val="-7"/>
          <w:sz w:val="23"/>
        </w:rPr>
        <w:t xml:space="preserve"> </w:t>
      </w:r>
      <w:proofErr w:type="gramStart"/>
      <w:r w:rsidRPr="00084835">
        <w:rPr>
          <w:rFonts w:ascii="Century Gothic" w:hAnsi="Century Gothic"/>
          <w:sz w:val="23"/>
        </w:rPr>
        <w:t>2,</w:t>
      </w:r>
      <w:proofErr w:type="gramEnd"/>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Labor</w:t>
      </w:r>
      <w:r w:rsidRPr="00084835">
        <w:rPr>
          <w:rFonts w:ascii="Century Gothic" w:hAnsi="Century Gothic"/>
          <w:spacing w:val="-10"/>
          <w:sz w:val="23"/>
        </w:rPr>
        <w:t xml:space="preserve"> </w:t>
      </w:r>
      <w:r w:rsidRPr="00084835">
        <w:rPr>
          <w:rFonts w:ascii="Century Gothic" w:hAnsi="Century Gothic"/>
          <w:sz w:val="23"/>
        </w:rPr>
        <w:t>Code,</w:t>
      </w:r>
      <w:r w:rsidRPr="00084835">
        <w:rPr>
          <w:rFonts w:ascii="Century Gothic" w:hAnsi="Century Gothic"/>
          <w:spacing w:val="-7"/>
          <w:sz w:val="23"/>
        </w:rPr>
        <w:t xml:space="preserve"> </w:t>
      </w:r>
      <w:r w:rsidRPr="00084835">
        <w:rPr>
          <w:rFonts w:ascii="Century Gothic" w:hAnsi="Century Gothic"/>
          <w:sz w:val="23"/>
        </w:rPr>
        <w:t>eight</w:t>
      </w:r>
      <w:r w:rsidRPr="00084835">
        <w:rPr>
          <w:rFonts w:ascii="Century Gothic" w:hAnsi="Century Gothic"/>
          <w:spacing w:val="-11"/>
          <w:sz w:val="23"/>
        </w:rPr>
        <w:t xml:space="preserve"> </w:t>
      </w:r>
      <w:r w:rsidRPr="00084835">
        <w:rPr>
          <w:rFonts w:ascii="Century Gothic" w:hAnsi="Century Gothic"/>
          <w:sz w:val="23"/>
        </w:rPr>
        <w:t>(8)</w:t>
      </w:r>
      <w:r w:rsidRPr="00084835">
        <w:rPr>
          <w:rFonts w:ascii="Century Gothic" w:hAnsi="Century Gothic"/>
          <w:spacing w:val="-7"/>
          <w:sz w:val="23"/>
        </w:rPr>
        <w:t xml:space="preserve"> </w:t>
      </w:r>
      <w:r w:rsidRPr="00084835">
        <w:rPr>
          <w:rFonts w:ascii="Century Gothic" w:hAnsi="Century Gothic"/>
          <w:sz w:val="23"/>
        </w:rPr>
        <w:t>hours</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labor</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constitute</w:t>
      </w:r>
      <w:r w:rsidRPr="00084835">
        <w:rPr>
          <w:rFonts w:ascii="Century Gothic" w:hAnsi="Century Gothic"/>
          <w:spacing w:val="-8"/>
          <w:sz w:val="23"/>
        </w:rPr>
        <w:t xml:space="preserve"> </w:t>
      </w:r>
      <w:proofErr w:type="gramStart"/>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legal</w:t>
      </w:r>
      <w:proofErr w:type="gramEnd"/>
      <w:r w:rsidRPr="00084835">
        <w:rPr>
          <w:rFonts w:ascii="Century Gothic" w:hAnsi="Century Gothic"/>
          <w:spacing w:val="-9"/>
          <w:sz w:val="23"/>
        </w:rPr>
        <w:t xml:space="preserve"> </w:t>
      </w:r>
      <w:r w:rsidRPr="00084835">
        <w:rPr>
          <w:rFonts w:ascii="Century Gothic" w:hAnsi="Century Gothic"/>
          <w:sz w:val="23"/>
        </w:rPr>
        <w:t>days</w:t>
      </w:r>
      <w:r w:rsidRPr="00084835">
        <w:rPr>
          <w:rFonts w:ascii="Century Gothic" w:hAnsi="Century Gothic"/>
          <w:spacing w:val="-8"/>
          <w:sz w:val="23"/>
        </w:rPr>
        <w:t xml:space="preserve"> </w:t>
      </w:r>
      <w:r w:rsidRPr="00084835">
        <w:rPr>
          <w:rFonts w:ascii="Century Gothic" w:hAnsi="Century Gothic"/>
          <w:sz w:val="23"/>
        </w:rPr>
        <w:t>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w:t>
      </w:r>
      <w:r w:rsidRPr="00084835">
        <w:rPr>
          <w:rFonts w:ascii="Century Gothic" w:hAnsi="Century Gothic"/>
          <w:spacing w:val="40"/>
          <w:sz w:val="23"/>
        </w:rPr>
        <w:t xml:space="preserve"> </w:t>
      </w:r>
      <w:r w:rsidRPr="00084835">
        <w:rPr>
          <w:rFonts w:ascii="Century Gothic" w:hAnsi="Century Gothic"/>
          <w:sz w:val="23"/>
        </w:rPr>
        <w:t xml:space="preserve">Notwithstanding the provisions hereinabove set forth, Work performed by employees of Contractor in excess of eight (8) hours per day and forty (40) hours during any one week, shall be permitted upon </w:t>
      </w:r>
      <w:r w:rsidRPr="00084835">
        <w:rPr>
          <w:rFonts w:ascii="Century Gothic" w:hAnsi="Century Gothic"/>
          <w:sz w:val="23"/>
        </w:rPr>
        <w:lastRenderedPageBreak/>
        <w:t>this public work upon compensation for all hours worked in excess of eight (8) hours per day at not less than one and one-half times the basic rate of pay.</w:t>
      </w:r>
    </w:p>
    <w:p w14:paraId="0E1DDC3D" w14:textId="2375121D" w:rsidR="00D543AF" w:rsidRPr="001B448D" w:rsidRDefault="00C4621A" w:rsidP="00954E0A">
      <w:pPr>
        <w:pStyle w:val="ListParagraph"/>
        <w:numPr>
          <w:ilvl w:val="2"/>
          <w:numId w:val="250"/>
        </w:numPr>
        <w:tabs>
          <w:tab w:val="left" w:pos="4295"/>
        </w:tabs>
        <w:spacing w:before="77"/>
        <w:ind w:left="2276" w:right="885" w:firstLine="1152"/>
        <w:jc w:val="both"/>
        <w:rPr>
          <w:rFonts w:ascii="Century Gothic" w:hAnsi="Century Gothic"/>
          <w:sz w:val="23"/>
        </w:rPr>
      </w:pPr>
      <w:r w:rsidRPr="001B448D">
        <w:rPr>
          <w:rFonts w:ascii="Century Gothic" w:hAnsi="Century Gothic"/>
          <w:sz w:val="23"/>
        </w:rPr>
        <w:t>Contractor shall keep and shall cause each Subcontractor to keep an accurate record showing</w:t>
      </w:r>
      <w:r w:rsidRPr="001B448D">
        <w:rPr>
          <w:rFonts w:ascii="Century Gothic" w:hAnsi="Century Gothic"/>
          <w:spacing w:val="-1"/>
          <w:sz w:val="23"/>
        </w:rPr>
        <w:t xml:space="preserve"> </w:t>
      </w:r>
      <w:r w:rsidRPr="001B448D">
        <w:rPr>
          <w:rFonts w:ascii="Century Gothic" w:hAnsi="Century Gothic"/>
          <w:sz w:val="23"/>
        </w:rPr>
        <w:t>the name of</w:t>
      </w:r>
      <w:r w:rsidRPr="001B448D">
        <w:rPr>
          <w:rFonts w:ascii="Century Gothic" w:hAnsi="Century Gothic"/>
          <w:spacing w:val="-1"/>
          <w:sz w:val="23"/>
        </w:rPr>
        <w:t xml:space="preserve"> </w:t>
      </w:r>
      <w:r w:rsidRPr="001B448D">
        <w:rPr>
          <w:rFonts w:ascii="Century Gothic" w:hAnsi="Century Gothic"/>
          <w:sz w:val="23"/>
        </w:rPr>
        <w:t>and actual hours worked each calendar</w:t>
      </w:r>
      <w:r w:rsidRPr="001B448D">
        <w:rPr>
          <w:rFonts w:ascii="Century Gothic" w:hAnsi="Century Gothic"/>
          <w:spacing w:val="-1"/>
          <w:sz w:val="23"/>
        </w:rPr>
        <w:t xml:space="preserve"> </w:t>
      </w:r>
      <w:r w:rsidRPr="001B448D">
        <w:rPr>
          <w:rFonts w:ascii="Century Gothic" w:hAnsi="Century Gothic"/>
          <w:sz w:val="23"/>
        </w:rPr>
        <w:t>day and</w:t>
      </w:r>
      <w:r w:rsidRPr="001B448D">
        <w:rPr>
          <w:rFonts w:ascii="Century Gothic" w:hAnsi="Century Gothic"/>
          <w:spacing w:val="-1"/>
          <w:sz w:val="23"/>
        </w:rPr>
        <w:t xml:space="preserve"> </w:t>
      </w:r>
      <w:r w:rsidRPr="001B448D">
        <w:rPr>
          <w:rFonts w:ascii="Century Gothic" w:hAnsi="Century Gothic"/>
          <w:sz w:val="23"/>
        </w:rPr>
        <w:t>each calendar</w:t>
      </w:r>
      <w:r w:rsidRPr="001B448D">
        <w:rPr>
          <w:rFonts w:ascii="Century Gothic" w:hAnsi="Century Gothic"/>
          <w:spacing w:val="-8"/>
          <w:sz w:val="23"/>
        </w:rPr>
        <w:t xml:space="preserve"> </w:t>
      </w:r>
      <w:r w:rsidRPr="001B448D">
        <w:rPr>
          <w:rFonts w:ascii="Century Gothic" w:hAnsi="Century Gothic"/>
          <w:sz w:val="23"/>
        </w:rPr>
        <w:t>week</w:t>
      </w:r>
      <w:r w:rsidRPr="001B448D">
        <w:rPr>
          <w:rFonts w:ascii="Century Gothic" w:hAnsi="Century Gothic"/>
          <w:spacing w:val="-9"/>
          <w:sz w:val="23"/>
        </w:rPr>
        <w:t xml:space="preserve"> </w:t>
      </w:r>
      <w:r w:rsidRPr="001B448D">
        <w:rPr>
          <w:rFonts w:ascii="Century Gothic" w:hAnsi="Century Gothic"/>
          <w:sz w:val="23"/>
        </w:rPr>
        <w:t>by</w:t>
      </w:r>
      <w:r w:rsidRPr="001B448D">
        <w:rPr>
          <w:rFonts w:ascii="Century Gothic" w:hAnsi="Century Gothic"/>
          <w:spacing w:val="-9"/>
          <w:sz w:val="23"/>
        </w:rPr>
        <w:t xml:space="preserve"> </w:t>
      </w:r>
      <w:r w:rsidRPr="001B448D">
        <w:rPr>
          <w:rFonts w:ascii="Century Gothic" w:hAnsi="Century Gothic"/>
          <w:sz w:val="23"/>
        </w:rPr>
        <w:t>each</w:t>
      </w:r>
      <w:r w:rsidRPr="001B448D">
        <w:rPr>
          <w:rFonts w:ascii="Century Gothic" w:hAnsi="Century Gothic"/>
          <w:spacing w:val="-8"/>
          <w:sz w:val="23"/>
        </w:rPr>
        <w:t xml:space="preserve"> </w:t>
      </w:r>
      <w:r w:rsidRPr="001B448D">
        <w:rPr>
          <w:rFonts w:ascii="Century Gothic" w:hAnsi="Century Gothic"/>
          <w:sz w:val="23"/>
        </w:rPr>
        <w:t>worker</w:t>
      </w:r>
      <w:r w:rsidRPr="001B448D">
        <w:rPr>
          <w:rFonts w:ascii="Century Gothic" w:hAnsi="Century Gothic"/>
          <w:spacing w:val="-8"/>
          <w:sz w:val="23"/>
        </w:rPr>
        <w:t xml:space="preserve"> </w:t>
      </w:r>
      <w:r w:rsidRPr="001B448D">
        <w:rPr>
          <w:rFonts w:ascii="Century Gothic" w:hAnsi="Century Gothic"/>
          <w:sz w:val="23"/>
        </w:rPr>
        <w:t>employed</w:t>
      </w:r>
      <w:r w:rsidRPr="001B448D">
        <w:rPr>
          <w:rFonts w:ascii="Century Gothic" w:hAnsi="Century Gothic"/>
          <w:spacing w:val="-9"/>
          <w:sz w:val="23"/>
        </w:rPr>
        <w:t xml:space="preserve"> </w:t>
      </w:r>
      <w:r w:rsidRPr="001B448D">
        <w:rPr>
          <w:rFonts w:ascii="Century Gothic" w:hAnsi="Century Gothic"/>
          <w:sz w:val="23"/>
        </w:rPr>
        <w:t>by</w:t>
      </w:r>
      <w:r w:rsidRPr="001B448D">
        <w:rPr>
          <w:rFonts w:ascii="Century Gothic" w:hAnsi="Century Gothic"/>
          <w:spacing w:val="-9"/>
          <w:sz w:val="23"/>
        </w:rPr>
        <w:t xml:space="preserve"> </w:t>
      </w:r>
      <w:r w:rsidRPr="001B448D">
        <w:rPr>
          <w:rFonts w:ascii="Century Gothic" w:hAnsi="Century Gothic"/>
          <w:sz w:val="23"/>
        </w:rPr>
        <w:t>Contractor</w:t>
      </w:r>
      <w:r w:rsidRPr="001B448D">
        <w:rPr>
          <w:rFonts w:ascii="Century Gothic" w:hAnsi="Century Gothic"/>
          <w:spacing w:val="-9"/>
          <w:sz w:val="23"/>
        </w:rPr>
        <w:t xml:space="preserve"> </w:t>
      </w:r>
      <w:r w:rsidRPr="001B448D">
        <w:rPr>
          <w:rFonts w:ascii="Century Gothic" w:hAnsi="Century Gothic"/>
          <w:sz w:val="23"/>
        </w:rPr>
        <w:t>in</w:t>
      </w:r>
      <w:r w:rsidRPr="001B448D">
        <w:rPr>
          <w:rFonts w:ascii="Century Gothic" w:hAnsi="Century Gothic"/>
          <w:spacing w:val="-8"/>
          <w:sz w:val="23"/>
        </w:rPr>
        <w:t xml:space="preserve"> </w:t>
      </w:r>
      <w:r w:rsidRPr="001B448D">
        <w:rPr>
          <w:rFonts w:ascii="Century Gothic" w:hAnsi="Century Gothic"/>
          <w:sz w:val="23"/>
        </w:rPr>
        <w:t>connection</w:t>
      </w:r>
      <w:r w:rsidRPr="001B448D">
        <w:rPr>
          <w:rFonts w:ascii="Century Gothic" w:hAnsi="Century Gothic"/>
          <w:spacing w:val="-9"/>
          <w:sz w:val="23"/>
        </w:rPr>
        <w:t xml:space="preserve"> </w:t>
      </w:r>
      <w:r w:rsidRPr="001B448D">
        <w:rPr>
          <w:rFonts w:ascii="Century Gothic" w:hAnsi="Century Gothic"/>
          <w:sz w:val="23"/>
        </w:rPr>
        <w:t>with</w:t>
      </w:r>
      <w:r w:rsidRPr="001B448D">
        <w:rPr>
          <w:rFonts w:ascii="Century Gothic" w:hAnsi="Century Gothic"/>
          <w:spacing w:val="-8"/>
          <w:sz w:val="23"/>
        </w:rPr>
        <w:t xml:space="preserve"> </w:t>
      </w:r>
      <w:r w:rsidRPr="001B448D">
        <w:rPr>
          <w:rFonts w:ascii="Century Gothic" w:hAnsi="Century Gothic"/>
          <w:sz w:val="23"/>
        </w:rPr>
        <w:t>the</w:t>
      </w:r>
      <w:r w:rsidRPr="001B448D">
        <w:rPr>
          <w:rFonts w:ascii="Century Gothic" w:hAnsi="Century Gothic"/>
          <w:spacing w:val="-8"/>
          <w:sz w:val="23"/>
        </w:rPr>
        <w:t xml:space="preserve"> </w:t>
      </w:r>
      <w:r w:rsidRPr="001B448D">
        <w:rPr>
          <w:rFonts w:ascii="Century Gothic" w:hAnsi="Century Gothic"/>
          <w:sz w:val="23"/>
        </w:rPr>
        <w:t>Work</w:t>
      </w:r>
      <w:r w:rsidRPr="001B448D">
        <w:rPr>
          <w:rFonts w:ascii="Century Gothic" w:hAnsi="Century Gothic"/>
          <w:spacing w:val="-9"/>
          <w:sz w:val="23"/>
        </w:rPr>
        <w:t xml:space="preserve"> </w:t>
      </w:r>
      <w:r w:rsidRPr="001B448D">
        <w:rPr>
          <w:rFonts w:ascii="Century Gothic" w:hAnsi="Century Gothic"/>
          <w:sz w:val="23"/>
        </w:rPr>
        <w:t>or</w:t>
      </w:r>
      <w:r w:rsidRPr="001B448D">
        <w:rPr>
          <w:rFonts w:ascii="Century Gothic" w:hAnsi="Century Gothic"/>
          <w:spacing w:val="-9"/>
          <w:sz w:val="23"/>
        </w:rPr>
        <w:t xml:space="preserve"> </w:t>
      </w:r>
      <w:r w:rsidRPr="001B448D">
        <w:rPr>
          <w:rFonts w:ascii="Century Gothic" w:hAnsi="Century Gothic"/>
          <w:sz w:val="23"/>
        </w:rPr>
        <w:t>any part of the Work contemplated by this Contract.</w:t>
      </w:r>
      <w:r w:rsidRPr="001B448D">
        <w:rPr>
          <w:rFonts w:ascii="Century Gothic" w:hAnsi="Century Gothic"/>
          <w:spacing w:val="40"/>
          <w:sz w:val="23"/>
        </w:rPr>
        <w:t xml:space="preserve"> </w:t>
      </w:r>
      <w:r w:rsidRPr="001B448D">
        <w:rPr>
          <w:rFonts w:ascii="Century Gothic" w:hAnsi="Century Gothic"/>
          <w:sz w:val="23"/>
        </w:rPr>
        <w:t xml:space="preserve">The record shall be kept open at all reasonable hours to the inspection of </w:t>
      </w:r>
      <w:r w:rsidR="00380206" w:rsidRPr="001B448D">
        <w:rPr>
          <w:rFonts w:ascii="Century Gothic" w:hAnsi="Century Gothic"/>
          <w:sz w:val="23"/>
        </w:rPr>
        <w:t>ACFD</w:t>
      </w:r>
      <w:r w:rsidRPr="001B448D">
        <w:rPr>
          <w:rFonts w:ascii="Century Gothic" w:hAnsi="Century Gothic"/>
          <w:sz w:val="23"/>
        </w:rPr>
        <w:t xml:space="preserve"> and to the Division of Labor Standards</w:t>
      </w:r>
      <w:r w:rsidR="001B448D" w:rsidRPr="001B448D">
        <w:rPr>
          <w:rFonts w:ascii="Century Gothic" w:hAnsi="Century Gothic"/>
          <w:sz w:val="23"/>
        </w:rPr>
        <w:t xml:space="preserve"> </w:t>
      </w:r>
      <w:r w:rsidRPr="001B448D">
        <w:rPr>
          <w:rFonts w:ascii="Century Gothic" w:hAnsi="Century Gothic"/>
          <w:sz w:val="23"/>
        </w:rPr>
        <w:t>Enforcement</w:t>
      </w:r>
      <w:r w:rsidRPr="001B448D">
        <w:rPr>
          <w:rFonts w:ascii="Century Gothic" w:hAnsi="Century Gothic"/>
          <w:spacing w:val="-8"/>
          <w:sz w:val="23"/>
        </w:rPr>
        <w:t xml:space="preserve"> </w:t>
      </w:r>
      <w:r w:rsidRPr="001B448D">
        <w:rPr>
          <w:rFonts w:ascii="Century Gothic" w:hAnsi="Century Gothic"/>
          <w:sz w:val="23"/>
        </w:rPr>
        <w:t>of</w:t>
      </w:r>
      <w:r w:rsidRPr="001B448D">
        <w:rPr>
          <w:rFonts w:ascii="Century Gothic" w:hAnsi="Century Gothic"/>
          <w:spacing w:val="-6"/>
          <w:sz w:val="23"/>
        </w:rPr>
        <w:t xml:space="preserve"> </w:t>
      </w:r>
      <w:r w:rsidRPr="001B448D">
        <w:rPr>
          <w:rFonts w:ascii="Century Gothic" w:hAnsi="Century Gothic"/>
          <w:sz w:val="23"/>
        </w:rPr>
        <w:t>the</w:t>
      </w:r>
      <w:r w:rsidRPr="001B448D">
        <w:rPr>
          <w:rFonts w:ascii="Century Gothic" w:hAnsi="Century Gothic"/>
          <w:spacing w:val="-5"/>
          <w:sz w:val="23"/>
        </w:rPr>
        <w:t xml:space="preserve"> </w:t>
      </w:r>
      <w:r w:rsidRPr="001B448D">
        <w:rPr>
          <w:rFonts w:ascii="Century Gothic" w:hAnsi="Century Gothic"/>
          <w:spacing w:val="-4"/>
          <w:sz w:val="23"/>
        </w:rPr>
        <w:t>DIR.</w:t>
      </w:r>
    </w:p>
    <w:p w14:paraId="0E1DDC3E" w14:textId="613A9A7F" w:rsidR="00D543AF" w:rsidRPr="00084835" w:rsidRDefault="00C4621A" w:rsidP="00954E0A">
      <w:pPr>
        <w:pStyle w:val="ListParagraph"/>
        <w:numPr>
          <w:ilvl w:val="2"/>
          <w:numId w:val="250"/>
        </w:numPr>
        <w:tabs>
          <w:tab w:val="left" w:pos="4295"/>
        </w:tabs>
        <w:spacing w:before="122"/>
        <w:ind w:left="2277" w:right="1028" w:firstLine="1152"/>
        <w:jc w:val="both"/>
        <w:rPr>
          <w:rFonts w:ascii="Century Gothic" w:hAnsi="Century Gothic"/>
          <w:b/>
          <w:sz w:val="23"/>
        </w:rPr>
      </w:pPr>
      <w:r w:rsidRPr="00084835">
        <w:rPr>
          <w:rFonts w:ascii="Century Gothic" w:hAnsi="Century Gothic"/>
          <w:sz w:val="23"/>
        </w:rPr>
        <w:t>Pursuant</w:t>
      </w:r>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Labor</w:t>
      </w:r>
      <w:r w:rsidRPr="00084835">
        <w:rPr>
          <w:rFonts w:ascii="Century Gothic" w:hAnsi="Century Gothic"/>
          <w:spacing w:val="-5"/>
          <w:sz w:val="23"/>
        </w:rPr>
        <w:t xml:space="preserve"> </w:t>
      </w:r>
      <w:r w:rsidRPr="00084835">
        <w:rPr>
          <w:rFonts w:ascii="Century Gothic" w:hAnsi="Century Gothic"/>
          <w:sz w:val="23"/>
        </w:rPr>
        <w:t>Code</w:t>
      </w:r>
      <w:r w:rsidRPr="00084835">
        <w:rPr>
          <w:rFonts w:ascii="Century Gothic" w:hAnsi="Century Gothic"/>
          <w:spacing w:val="-6"/>
          <w:sz w:val="23"/>
        </w:rPr>
        <w:t xml:space="preserve"> </w:t>
      </w:r>
      <w:r w:rsidRPr="00084835">
        <w:rPr>
          <w:rFonts w:ascii="Century Gothic" w:hAnsi="Century Gothic"/>
          <w:sz w:val="23"/>
        </w:rPr>
        <w:t>§</w:t>
      </w:r>
      <w:r w:rsidRPr="00084835">
        <w:rPr>
          <w:rFonts w:ascii="Century Gothic" w:hAnsi="Century Gothic"/>
          <w:spacing w:val="-5"/>
          <w:sz w:val="23"/>
        </w:rPr>
        <w:t xml:space="preserve"> </w:t>
      </w:r>
      <w:r w:rsidRPr="00084835">
        <w:rPr>
          <w:rFonts w:ascii="Century Gothic" w:hAnsi="Century Gothic"/>
          <w:sz w:val="23"/>
        </w:rPr>
        <w:t>1813,</w:t>
      </w:r>
      <w:r w:rsidRPr="00084835">
        <w:rPr>
          <w:rFonts w:ascii="Century Gothic" w:hAnsi="Century Gothic"/>
          <w:spacing w:val="-2"/>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7"/>
          <w:sz w:val="23"/>
        </w:rPr>
        <w:t xml:space="preserve"> </w:t>
      </w:r>
      <w:r w:rsidRPr="00084835">
        <w:rPr>
          <w:rFonts w:ascii="Century Gothic" w:hAnsi="Century Gothic"/>
          <w:sz w:val="23"/>
        </w:rPr>
        <w:t>as</w:t>
      </w:r>
      <w:r w:rsidRPr="00084835">
        <w:rPr>
          <w:rFonts w:ascii="Century Gothic" w:hAnsi="Century Gothic"/>
          <w:spacing w:val="-3"/>
          <w:sz w:val="23"/>
        </w:rPr>
        <w:t xml:space="preserve"> </w:t>
      </w: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penalty</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 xml:space="preserve">the </w:t>
      </w:r>
      <w:r w:rsidR="003E7D62">
        <w:rPr>
          <w:rFonts w:ascii="Century Gothic" w:hAnsi="Century Gothic"/>
          <w:sz w:val="23"/>
        </w:rPr>
        <w:t>ACFD</w:t>
      </w:r>
      <w:r w:rsidRPr="00084835">
        <w:rPr>
          <w:rFonts w:ascii="Century Gothic" w:hAnsi="Century Gothic"/>
          <w:sz w:val="23"/>
        </w:rPr>
        <w:t xml:space="preserve"> forfeit the statutory amount for each worker employed in the execution of this Contract</w:t>
      </w:r>
      <w:r w:rsidRPr="00084835">
        <w:rPr>
          <w:rFonts w:ascii="Century Gothic" w:hAnsi="Century Gothic"/>
          <w:spacing w:val="-2"/>
          <w:sz w:val="23"/>
        </w:rPr>
        <w:t xml:space="preserve"> </w:t>
      </w:r>
      <w:r w:rsidRPr="00084835">
        <w:rPr>
          <w:rFonts w:ascii="Century Gothic" w:hAnsi="Century Gothic"/>
          <w:sz w:val="23"/>
        </w:rPr>
        <w:t>by</w:t>
      </w:r>
      <w:r w:rsidRPr="00084835">
        <w:rPr>
          <w:rFonts w:ascii="Century Gothic" w:hAnsi="Century Gothic"/>
          <w:spacing w:val="-5"/>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by</w:t>
      </w:r>
      <w:r w:rsidRPr="00084835">
        <w:rPr>
          <w:rFonts w:ascii="Century Gothic" w:hAnsi="Century Gothic"/>
          <w:spacing w:val="-2"/>
          <w:sz w:val="23"/>
        </w:rPr>
        <w:t xml:space="preserve"> </w:t>
      </w:r>
      <w:r w:rsidRPr="00084835">
        <w:rPr>
          <w:rFonts w:ascii="Century Gothic" w:hAnsi="Century Gothic"/>
          <w:sz w:val="23"/>
        </w:rPr>
        <w:t>any</w:t>
      </w:r>
      <w:r w:rsidRPr="00084835">
        <w:rPr>
          <w:rFonts w:ascii="Century Gothic" w:hAnsi="Century Gothic"/>
          <w:spacing w:val="-2"/>
          <w:sz w:val="23"/>
        </w:rPr>
        <w:t xml:space="preserve"> </w:t>
      </w:r>
      <w:r w:rsidRPr="00084835">
        <w:rPr>
          <w:rFonts w:ascii="Century Gothic" w:hAnsi="Century Gothic"/>
          <w:sz w:val="23"/>
        </w:rPr>
        <w:t>Subcontractor</w:t>
      </w:r>
      <w:r w:rsidRPr="00084835">
        <w:rPr>
          <w:rFonts w:ascii="Century Gothic" w:hAnsi="Century Gothic"/>
          <w:spacing w:val="-2"/>
          <w:sz w:val="23"/>
        </w:rPr>
        <w:t xml:space="preserve"> </w:t>
      </w:r>
      <w:r w:rsidRPr="00084835">
        <w:rPr>
          <w:rFonts w:ascii="Century Gothic" w:hAnsi="Century Gothic"/>
          <w:sz w:val="23"/>
        </w:rPr>
        <w:t>for</w:t>
      </w:r>
      <w:r w:rsidRPr="00084835">
        <w:rPr>
          <w:rFonts w:ascii="Century Gothic" w:hAnsi="Century Gothic"/>
          <w:spacing w:val="-2"/>
          <w:sz w:val="23"/>
        </w:rPr>
        <w:t xml:space="preserve"> </w:t>
      </w:r>
      <w:r w:rsidRPr="00084835">
        <w:rPr>
          <w:rFonts w:ascii="Century Gothic" w:hAnsi="Century Gothic"/>
          <w:sz w:val="23"/>
        </w:rPr>
        <w:t>each</w:t>
      </w:r>
      <w:r w:rsidRPr="00084835">
        <w:rPr>
          <w:rFonts w:ascii="Century Gothic" w:hAnsi="Century Gothic"/>
          <w:spacing w:val="-5"/>
          <w:sz w:val="23"/>
        </w:rPr>
        <w:t xml:space="preserve"> </w:t>
      </w:r>
      <w:r w:rsidRPr="00084835">
        <w:rPr>
          <w:rFonts w:ascii="Century Gothic" w:hAnsi="Century Gothic"/>
          <w:sz w:val="23"/>
        </w:rPr>
        <w:t>calendar</w:t>
      </w:r>
      <w:r w:rsidRPr="00084835">
        <w:rPr>
          <w:rFonts w:ascii="Century Gothic" w:hAnsi="Century Gothic"/>
          <w:spacing w:val="-2"/>
          <w:sz w:val="23"/>
        </w:rPr>
        <w:t xml:space="preserve"> </w:t>
      </w:r>
      <w:r w:rsidRPr="00084835">
        <w:rPr>
          <w:rFonts w:ascii="Century Gothic" w:hAnsi="Century Gothic"/>
          <w:sz w:val="23"/>
        </w:rPr>
        <w:t>day</w:t>
      </w:r>
      <w:r w:rsidRPr="00084835">
        <w:rPr>
          <w:rFonts w:ascii="Century Gothic" w:hAnsi="Century Gothic"/>
          <w:spacing w:val="-2"/>
          <w:sz w:val="23"/>
        </w:rPr>
        <w:t xml:space="preserve"> </w:t>
      </w:r>
      <w:r w:rsidRPr="00084835">
        <w:rPr>
          <w:rFonts w:ascii="Century Gothic" w:hAnsi="Century Gothic"/>
          <w:sz w:val="23"/>
        </w:rPr>
        <w:t>during</w:t>
      </w:r>
      <w:r w:rsidRPr="00084835">
        <w:rPr>
          <w:rFonts w:ascii="Century Gothic" w:hAnsi="Century Gothic"/>
          <w:spacing w:val="-2"/>
          <w:sz w:val="23"/>
        </w:rPr>
        <w:t xml:space="preserve"> </w:t>
      </w:r>
      <w:r w:rsidRPr="00084835">
        <w:rPr>
          <w:rFonts w:ascii="Century Gothic" w:hAnsi="Century Gothic"/>
          <w:sz w:val="23"/>
        </w:rPr>
        <w:t>which</w:t>
      </w:r>
      <w:r w:rsidRPr="00084835">
        <w:rPr>
          <w:rFonts w:ascii="Century Gothic" w:hAnsi="Century Gothic"/>
          <w:spacing w:val="-2"/>
          <w:sz w:val="23"/>
        </w:rPr>
        <w:t xml:space="preserve"> </w:t>
      </w:r>
      <w:r w:rsidRPr="00084835">
        <w:rPr>
          <w:rFonts w:ascii="Century Gothic" w:hAnsi="Century Gothic"/>
          <w:sz w:val="23"/>
        </w:rPr>
        <w:t>such worker</w:t>
      </w:r>
      <w:r w:rsidRPr="00084835">
        <w:rPr>
          <w:rFonts w:ascii="Century Gothic" w:hAnsi="Century Gothic"/>
          <w:spacing w:val="-9"/>
          <w:sz w:val="23"/>
        </w:rPr>
        <w:t xml:space="preserve"> </w:t>
      </w:r>
      <w:r w:rsidRPr="00084835">
        <w:rPr>
          <w:rFonts w:ascii="Century Gothic" w:hAnsi="Century Gothic"/>
          <w:sz w:val="23"/>
        </w:rPr>
        <w:t>is</w:t>
      </w:r>
      <w:r w:rsidRPr="00084835">
        <w:rPr>
          <w:rFonts w:ascii="Century Gothic" w:hAnsi="Century Gothic"/>
          <w:spacing w:val="-9"/>
          <w:sz w:val="23"/>
        </w:rPr>
        <w:t xml:space="preserve"> </w:t>
      </w:r>
      <w:r w:rsidRPr="00084835">
        <w:rPr>
          <w:rFonts w:ascii="Century Gothic" w:hAnsi="Century Gothic"/>
          <w:sz w:val="23"/>
        </w:rPr>
        <w:t>required</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permitted</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work</w:t>
      </w:r>
      <w:r w:rsidRPr="00084835">
        <w:rPr>
          <w:rFonts w:ascii="Century Gothic" w:hAnsi="Century Gothic"/>
          <w:spacing w:val="-8"/>
          <w:sz w:val="23"/>
        </w:rPr>
        <w:t xml:space="preserve"> </w:t>
      </w:r>
      <w:r w:rsidRPr="00084835">
        <w:rPr>
          <w:rFonts w:ascii="Century Gothic" w:hAnsi="Century Gothic"/>
          <w:sz w:val="23"/>
        </w:rPr>
        <w:t>more</w:t>
      </w:r>
      <w:r w:rsidRPr="00084835">
        <w:rPr>
          <w:rFonts w:ascii="Century Gothic" w:hAnsi="Century Gothic"/>
          <w:spacing w:val="-7"/>
          <w:sz w:val="23"/>
        </w:rPr>
        <w:t xml:space="preserve"> </w:t>
      </w:r>
      <w:r w:rsidRPr="00084835">
        <w:rPr>
          <w:rFonts w:ascii="Century Gothic" w:hAnsi="Century Gothic"/>
          <w:sz w:val="23"/>
        </w:rPr>
        <w:t>than</w:t>
      </w:r>
      <w:r w:rsidRPr="00084835">
        <w:rPr>
          <w:rFonts w:ascii="Century Gothic" w:hAnsi="Century Gothic"/>
          <w:spacing w:val="-9"/>
          <w:sz w:val="23"/>
        </w:rPr>
        <w:t xml:space="preserve"> </w:t>
      </w:r>
      <w:r w:rsidRPr="00084835">
        <w:rPr>
          <w:rFonts w:ascii="Century Gothic" w:hAnsi="Century Gothic"/>
          <w:sz w:val="23"/>
        </w:rPr>
        <w:t>eight</w:t>
      </w:r>
      <w:r w:rsidRPr="00084835">
        <w:rPr>
          <w:rFonts w:ascii="Century Gothic" w:hAnsi="Century Gothic"/>
          <w:spacing w:val="-8"/>
          <w:sz w:val="23"/>
        </w:rPr>
        <w:t xml:space="preserve"> </w:t>
      </w:r>
      <w:r w:rsidRPr="00084835">
        <w:rPr>
          <w:rFonts w:ascii="Century Gothic" w:hAnsi="Century Gothic"/>
          <w:sz w:val="23"/>
        </w:rPr>
        <w:t>(8)</w:t>
      </w:r>
      <w:r w:rsidRPr="00084835">
        <w:rPr>
          <w:rFonts w:ascii="Century Gothic" w:hAnsi="Century Gothic"/>
          <w:spacing w:val="-9"/>
          <w:sz w:val="23"/>
        </w:rPr>
        <w:t xml:space="preserve"> </w:t>
      </w:r>
      <w:r w:rsidRPr="00084835">
        <w:rPr>
          <w:rFonts w:ascii="Century Gothic" w:hAnsi="Century Gothic"/>
          <w:sz w:val="23"/>
        </w:rPr>
        <w:t>hours</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one</w:t>
      </w:r>
      <w:r w:rsidRPr="00084835">
        <w:rPr>
          <w:rFonts w:ascii="Century Gothic" w:hAnsi="Century Gothic"/>
          <w:spacing w:val="-5"/>
          <w:sz w:val="23"/>
        </w:rPr>
        <w:t xml:space="preserve"> </w:t>
      </w:r>
      <w:r w:rsidRPr="00084835">
        <w:rPr>
          <w:rFonts w:ascii="Century Gothic" w:hAnsi="Century Gothic"/>
          <w:sz w:val="23"/>
        </w:rPr>
        <w:t>calendar</w:t>
      </w:r>
      <w:r w:rsidRPr="00084835">
        <w:rPr>
          <w:rFonts w:ascii="Century Gothic" w:hAnsi="Century Gothic"/>
          <w:spacing w:val="-8"/>
          <w:sz w:val="23"/>
        </w:rPr>
        <w:t xml:space="preserve"> </w:t>
      </w:r>
      <w:r w:rsidRPr="00084835">
        <w:rPr>
          <w:rFonts w:ascii="Century Gothic" w:hAnsi="Century Gothic"/>
          <w:sz w:val="23"/>
        </w:rPr>
        <w:t>day and forty (40) hours in any one calendar week in violation of the provisions of Article 3 (commencing with § 1810), chapter 1, part 7, division 2, of the Labor Code.</w:t>
      </w:r>
    </w:p>
    <w:p w14:paraId="0E1DDC3F" w14:textId="425C5680" w:rsidR="00D543AF" w:rsidRPr="00084835" w:rsidRDefault="00C4621A" w:rsidP="00954E0A">
      <w:pPr>
        <w:pStyle w:val="ListParagraph"/>
        <w:numPr>
          <w:ilvl w:val="2"/>
          <w:numId w:val="250"/>
        </w:numPr>
        <w:tabs>
          <w:tab w:val="left" w:pos="4296"/>
        </w:tabs>
        <w:spacing w:before="120"/>
        <w:ind w:left="2278" w:right="927" w:firstLine="1151"/>
        <w:jc w:val="both"/>
        <w:rPr>
          <w:rFonts w:ascii="Century Gothic" w:hAnsi="Century Gothic"/>
          <w:b/>
          <w:sz w:val="23"/>
        </w:rPr>
      </w:pPr>
      <w:r w:rsidRPr="00084835">
        <w:rPr>
          <w:rFonts w:ascii="Century Gothic" w:hAnsi="Century Gothic"/>
          <w:sz w:val="23"/>
        </w:rPr>
        <w:t>Any</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1"/>
          <w:sz w:val="23"/>
        </w:rPr>
        <w:t xml:space="preserve"> </w:t>
      </w:r>
      <w:r w:rsidRPr="00084835">
        <w:rPr>
          <w:rFonts w:ascii="Century Gothic" w:hAnsi="Century Gothic"/>
          <w:sz w:val="23"/>
        </w:rPr>
        <w:t>necessary</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2"/>
          <w:sz w:val="23"/>
        </w:rPr>
        <w:t xml:space="preserve"> </w:t>
      </w:r>
      <w:r w:rsidRPr="00084835">
        <w:rPr>
          <w:rFonts w:ascii="Century Gothic" w:hAnsi="Century Gothic"/>
          <w:sz w:val="23"/>
        </w:rPr>
        <w:t>performed</w:t>
      </w:r>
      <w:r w:rsidRPr="00084835">
        <w:rPr>
          <w:rFonts w:ascii="Century Gothic" w:hAnsi="Century Gothic"/>
          <w:spacing w:val="-13"/>
          <w:sz w:val="23"/>
        </w:rPr>
        <w:t xml:space="preserve"> </w:t>
      </w:r>
      <w:r w:rsidRPr="00084835">
        <w:rPr>
          <w:rFonts w:ascii="Century Gothic" w:hAnsi="Century Gothic"/>
          <w:sz w:val="23"/>
        </w:rPr>
        <w:t>after</w:t>
      </w:r>
      <w:r w:rsidRPr="00084835">
        <w:rPr>
          <w:rFonts w:ascii="Century Gothic" w:hAnsi="Century Gothic"/>
          <w:spacing w:val="-11"/>
          <w:sz w:val="23"/>
        </w:rPr>
        <w:t xml:space="preserve"> </w:t>
      </w:r>
      <w:r w:rsidRPr="00084835">
        <w:rPr>
          <w:rFonts w:ascii="Century Gothic" w:hAnsi="Century Gothic"/>
          <w:sz w:val="23"/>
        </w:rPr>
        <w:t>regular</w:t>
      </w:r>
      <w:r w:rsidRPr="00084835">
        <w:rPr>
          <w:rFonts w:ascii="Century Gothic" w:hAnsi="Century Gothic"/>
          <w:spacing w:val="-11"/>
          <w:sz w:val="23"/>
        </w:rPr>
        <w:t xml:space="preserve"> </w:t>
      </w:r>
      <w:r w:rsidRPr="00084835">
        <w:rPr>
          <w:rFonts w:ascii="Century Gothic" w:hAnsi="Century Gothic"/>
          <w:sz w:val="23"/>
        </w:rPr>
        <w:t>working</w:t>
      </w:r>
      <w:r w:rsidRPr="00084835">
        <w:rPr>
          <w:rFonts w:ascii="Century Gothic" w:hAnsi="Century Gothic"/>
          <w:spacing w:val="-11"/>
          <w:sz w:val="23"/>
        </w:rPr>
        <w:t xml:space="preserve"> </w:t>
      </w:r>
      <w:r w:rsidRPr="00084835">
        <w:rPr>
          <w:rFonts w:ascii="Century Gothic" w:hAnsi="Century Gothic"/>
          <w:sz w:val="23"/>
        </w:rPr>
        <w:t>hours,</w:t>
      </w:r>
      <w:r w:rsidRPr="00084835">
        <w:rPr>
          <w:rFonts w:ascii="Century Gothic" w:hAnsi="Century Gothic"/>
          <w:spacing w:val="-10"/>
          <w:sz w:val="23"/>
        </w:rPr>
        <w:t xml:space="preserve"> </w:t>
      </w:r>
      <w:r w:rsidRPr="00084835">
        <w:rPr>
          <w:rFonts w:ascii="Century Gothic" w:hAnsi="Century Gothic"/>
          <w:sz w:val="23"/>
        </w:rPr>
        <w:t xml:space="preserve">or </w:t>
      </w:r>
      <w:bookmarkStart w:id="213" w:name="_bookmark150"/>
      <w:bookmarkEnd w:id="213"/>
      <w:r w:rsidRPr="00084835">
        <w:rPr>
          <w:rFonts w:ascii="Century Gothic" w:hAnsi="Century Gothic"/>
          <w:sz w:val="23"/>
        </w:rPr>
        <w:t>on</w:t>
      </w:r>
      <w:r w:rsidRPr="00084835">
        <w:rPr>
          <w:rFonts w:ascii="Century Gothic" w:hAnsi="Century Gothic"/>
          <w:spacing w:val="-9"/>
          <w:sz w:val="23"/>
        </w:rPr>
        <w:t xml:space="preserve"> </w:t>
      </w:r>
      <w:r w:rsidRPr="00084835">
        <w:rPr>
          <w:rFonts w:ascii="Century Gothic" w:hAnsi="Century Gothic"/>
          <w:sz w:val="23"/>
        </w:rPr>
        <w:t>Sundays</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9"/>
          <w:sz w:val="23"/>
        </w:rPr>
        <w:t xml:space="preserve"> </w:t>
      </w:r>
      <w:r w:rsidRPr="00084835">
        <w:rPr>
          <w:rFonts w:ascii="Century Gothic" w:hAnsi="Century Gothic"/>
          <w:sz w:val="23"/>
        </w:rPr>
        <w:t>other</w:t>
      </w:r>
      <w:r w:rsidRPr="00084835">
        <w:rPr>
          <w:rFonts w:ascii="Century Gothic" w:hAnsi="Century Gothic"/>
          <w:spacing w:val="-9"/>
          <w:sz w:val="23"/>
        </w:rPr>
        <w:t xml:space="preserve"> </w:t>
      </w:r>
      <w:proofErr w:type="gramStart"/>
      <w:r w:rsidRPr="00084835">
        <w:rPr>
          <w:rFonts w:ascii="Century Gothic" w:hAnsi="Century Gothic"/>
          <w:sz w:val="23"/>
        </w:rPr>
        <w:t>holidays</w:t>
      </w:r>
      <w:proofErr w:type="gramEnd"/>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performed</w:t>
      </w:r>
      <w:r w:rsidRPr="00084835">
        <w:rPr>
          <w:rFonts w:ascii="Century Gothic" w:hAnsi="Century Gothic"/>
          <w:spacing w:val="-9"/>
          <w:sz w:val="23"/>
        </w:rPr>
        <w:t xml:space="preserve"> </w:t>
      </w:r>
      <w:r w:rsidRPr="00084835">
        <w:rPr>
          <w:rFonts w:ascii="Century Gothic" w:hAnsi="Century Gothic"/>
          <w:sz w:val="23"/>
        </w:rPr>
        <w:t>without</w:t>
      </w:r>
      <w:r w:rsidRPr="00084835">
        <w:rPr>
          <w:rFonts w:ascii="Century Gothic" w:hAnsi="Century Gothic"/>
          <w:spacing w:val="-8"/>
          <w:sz w:val="23"/>
        </w:rPr>
        <w:t xml:space="preserve"> </w:t>
      </w:r>
      <w:r w:rsidRPr="00084835">
        <w:rPr>
          <w:rFonts w:ascii="Century Gothic" w:hAnsi="Century Gothic"/>
          <w:sz w:val="23"/>
        </w:rPr>
        <w:t>additional</w:t>
      </w:r>
      <w:r w:rsidRPr="00084835">
        <w:rPr>
          <w:rFonts w:ascii="Century Gothic" w:hAnsi="Century Gothic"/>
          <w:spacing w:val="-10"/>
          <w:sz w:val="23"/>
        </w:rPr>
        <w:t xml:space="preserve"> </w:t>
      </w:r>
      <w:r w:rsidRPr="00084835">
        <w:rPr>
          <w:rFonts w:ascii="Century Gothic" w:hAnsi="Century Gothic"/>
          <w:sz w:val="23"/>
        </w:rPr>
        <w:t>expense</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003E7D62">
        <w:rPr>
          <w:rFonts w:ascii="Century Gothic" w:hAnsi="Century Gothic"/>
          <w:sz w:val="23"/>
        </w:rPr>
        <w:t>ACFD</w:t>
      </w:r>
      <w:r w:rsidRPr="00084835">
        <w:rPr>
          <w:rFonts w:ascii="Century Gothic" w:hAnsi="Century Gothic"/>
          <w:sz w:val="23"/>
        </w:rPr>
        <w:t>.</w:t>
      </w:r>
    </w:p>
    <w:p w14:paraId="0E1DDC40" w14:textId="77777777" w:rsidR="00D543AF" w:rsidRPr="00084835" w:rsidRDefault="00C4621A" w:rsidP="00954E0A">
      <w:pPr>
        <w:pStyle w:val="ListParagraph"/>
        <w:numPr>
          <w:ilvl w:val="1"/>
          <w:numId w:val="250"/>
        </w:numPr>
        <w:tabs>
          <w:tab w:val="left" w:pos="2795"/>
        </w:tabs>
        <w:spacing w:before="119"/>
        <w:ind w:left="2795" w:hanging="448"/>
        <w:jc w:val="both"/>
        <w:rPr>
          <w:rFonts w:ascii="Century Gothic" w:hAnsi="Century Gothic"/>
          <w:b/>
          <w:sz w:val="23"/>
        </w:rPr>
      </w:pPr>
      <w:r w:rsidRPr="00084835">
        <w:rPr>
          <w:rFonts w:ascii="Century Gothic" w:hAnsi="Century Gothic"/>
          <w:b/>
          <w:sz w:val="23"/>
        </w:rPr>
        <w:t>Payroll</w:t>
      </w:r>
      <w:r w:rsidRPr="00084835">
        <w:rPr>
          <w:rFonts w:ascii="Century Gothic" w:hAnsi="Century Gothic"/>
          <w:b/>
          <w:spacing w:val="-10"/>
          <w:sz w:val="23"/>
        </w:rPr>
        <w:t xml:space="preserve"> </w:t>
      </w:r>
      <w:r w:rsidRPr="00084835">
        <w:rPr>
          <w:rFonts w:ascii="Century Gothic" w:hAnsi="Century Gothic"/>
          <w:b/>
          <w:spacing w:val="-2"/>
          <w:sz w:val="23"/>
        </w:rPr>
        <w:t>Records</w:t>
      </w:r>
    </w:p>
    <w:p w14:paraId="0E1DDC41" w14:textId="4181646F" w:rsidR="00D543AF" w:rsidRPr="00084835" w:rsidRDefault="003E7D62" w:rsidP="00954E0A">
      <w:pPr>
        <w:pStyle w:val="ListParagraph"/>
        <w:numPr>
          <w:ilvl w:val="2"/>
          <w:numId w:val="250"/>
        </w:numPr>
        <w:tabs>
          <w:tab w:val="left" w:pos="4297"/>
        </w:tabs>
        <w:spacing w:before="122"/>
        <w:ind w:left="2276" w:right="965" w:firstLine="1152"/>
        <w:jc w:val="both"/>
        <w:rPr>
          <w:rFonts w:ascii="Century Gothic" w:hAnsi="Century Gothic"/>
          <w:b/>
          <w:sz w:val="23"/>
        </w:rPr>
      </w:pPr>
      <w:r>
        <w:rPr>
          <w:rFonts w:ascii="Century Gothic" w:hAnsi="Century Gothic"/>
          <w:sz w:val="23"/>
        </w:rPr>
        <w:t>ACFD</w:t>
      </w:r>
      <w:r w:rsidR="00C4621A" w:rsidRPr="00084835">
        <w:rPr>
          <w:rFonts w:ascii="Century Gothic" w:hAnsi="Century Gothic"/>
          <w:spacing w:val="-5"/>
          <w:sz w:val="23"/>
        </w:rPr>
        <w:t xml:space="preserve"> </w:t>
      </w:r>
      <w:r w:rsidR="00C4621A" w:rsidRPr="00084835">
        <w:rPr>
          <w:rFonts w:ascii="Century Gothic" w:hAnsi="Century Gothic"/>
          <w:sz w:val="23"/>
        </w:rPr>
        <w:t>will</w:t>
      </w:r>
      <w:r w:rsidR="00C4621A" w:rsidRPr="00084835">
        <w:rPr>
          <w:rFonts w:ascii="Century Gothic" w:hAnsi="Century Gothic"/>
          <w:spacing w:val="-5"/>
          <w:sz w:val="23"/>
        </w:rPr>
        <w:t xml:space="preserve"> </w:t>
      </w:r>
      <w:r w:rsidR="00C4621A" w:rsidRPr="00084835">
        <w:rPr>
          <w:rFonts w:ascii="Century Gothic" w:hAnsi="Century Gothic"/>
          <w:sz w:val="23"/>
        </w:rPr>
        <w:t>use</w:t>
      </w:r>
      <w:r w:rsidR="00C4621A" w:rsidRPr="00084835">
        <w:rPr>
          <w:rFonts w:ascii="Century Gothic" w:hAnsi="Century Gothic"/>
          <w:spacing w:val="-4"/>
          <w:sz w:val="23"/>
        </w:rPr>
        <w:t xml:space="preserve"> </w:t>
      </w:r>
      <w:r w:rsidR="00C4621A" w:rsidRPr="00084835">
        <w:rPr>
          <w:rFonts w:ascii="Century Gothic" w:hAnsi="Century Gothic"/>
          <w:sz w:val="23"/>
        </w:rPr>
        <w:t>the</w:t>
      </w:r>
      <w:r w:rsidR="00C4621A" w:rsidRPr="00084835">
        <w:rPr>
          <w:rFonts w:ascii="Century Gothic" w:hAnsi="Century Gothic"/>
          <w:spacing w:val="-4"/>
          <w:sz w:val="23"/>
        </w:rPr>
        <w:t xml:space="preserve"> </w:t>
      </w:r>
      <w:r w:rsidR="00C4621A" w:rsidRPr="00084835">
        <w:rPr>
          <w:rFonts w:ascii="Century Gothic" w:hAnsi="Century Gothic"/>
          <w:sz w:val="23"/>
        </w:rPr>
        <w:t>Alameda</w:t>
      </w:r>
      <w:r w:rsidR="00C4621A" w:rsidRPr="00084835">
        <w:rPr>
          <w:rFonts w:ascii="Century Gothic" w:hAnsi="Century Gothic"/>
          <w:spacing w:val="-4"/>
          <w:sz w:val="23"/>
        </w:rPr>
        <w:t xml:space="preserve"> </w:t>
      </w:r>
      <w:r>
        <w:rPr>
          <w:rFonts w:ascii="Century Gothic" w:hAnsi="Century Gothic"/>
          <w:sz w:val="23"/>
        </w:rPr>
        <w:t>County</w:t>
      </w:r>
      <w:r w:rsidR="00C4621A" w:rsidRPr="00084835">
        <w:rPr>
          <w:rFonts w:ascii="Century Gothic" w:hAnsi="Century Gothic"/>
          <w:spacing w:val="-5"/>
          <w:sz w:val="23"/>
        </w:rPr>
        <w:t xml:space="preserve"> </w:t>
      </w:r>
      <w:r w:rsidR="00C4621A" w:rsidRPr="00084835">
        <w:rPr>
          <w:rFonts w:ascii="Century Gothic" w:hAnsi="Century Gothic"/>
          <w:sz w:val="23"/>
        </w:rPr>
        <w:t>Contract</w:t>
      </w:r>
      <w:r w:rsidR="00C4621A" w:rsidRPr="00084835">
        <w:rPr>
          <w:rFonts w:ascii="Century Gothic" w:hAnsi="Century Gothic"/>
          <w:spacing w:val="-5"/>
          <w:sz w:val="23"/>
        </w:rPr>
        <w:t xml:space="preserve"> </w:t>
      </w:r>
      <w:r w:rsidR="00C4621A" w:rsidRPr="00084835">
        <w:rPr>
          <w:rFonts w:ascii="Century Gothic" w:hAnsi="Century Gothic"/>
          <w:sz w:val="23"/>
        </w:rPr>
        <w:t>Compliance</w:t>
      </w:r>
      <w:r w:rsidR="00C4621A" w:rsidRPr="00084835">
        <w:rPr>
          <w:rFonts w:ascii="Century Gothic" w:hAnsi="Century Gothic"/>
          <w:spacing w:val="-4"/>
          <w:sz w:val="23"/>
        </w:rPr>
        <w:t xml:space="preserve"> </w:t>
      </w:r>
      <w:r w:rsidR="00C4621A" w:rsidRPr="00084835">
        <w:rPr>
          <w:rFonts w:ascii="Century Gothic" w:hAnsi="Century Gothic"/>
          <w:sz w:val="23"/>
        </w:rPr>
        <w:t xml:space="preserve">System, including the Elation </w:t>
      </w:r>
      <w:proofErr w:type="gramStart"/>
      <w:r w:rsidR="00C4621A" w:rsidRPr="00084835">
        <w:rPr>
          <w:rFonts w:ascii="Century Gothic" w:hAnsi="Century Gothic"/>
          <w:sz w:val="23"/>
        </w:rPr>
        <w:t>Systems,</w:t>
      </w:r>
      <w:proofErr w:type="gramEnd"/>
      <w:r w:rsidR="00C4621A" w:rsidRPr="00084835">
        <w:rPr>
          <w:rFonts w:ascii="Century Gothic" w:hAnsi="Century Gothic"/>
          <w:sz w:val="23"/>
        </w:rPr>
        <w:t xml:space="preserve"> Inc. program, to monitor contract and labor compliance. </w:t>
      </w:r>
      <w:proofErr w:type="gramStart"/>
      <w:r w:rsidR="00C4621A" w:rsidRPr="00084835">
        <w:rPr>
          <w:rFonts w:ascii="Century Gothic" w:hAnsi="Century Gothic"/>
          <w:sz w:val="23"/>
        </w:rPr>
        <w:t>Contractor</w:t>
      </w:r>
      <w:proofErr w:type="gramEnd"/>
      <w:r w:rsidR="00C4621A" w:rsidRPr="00084835">
        <w:rPr>
          <w:rFonts w:ascii="Century Gothic" w:hAnsi="Century Gothic"/>
          <w:sz w:val="23"/>
        </w:rPr>
        <w:t xml:space="preserve"> shall use the Compliance System to meet </w:t>
      </w:r>
      <w:r w:rsidR="007C754D">
        <w:rPr>
          <w:rFonts w:ascii="Century Gothic" w:hAnsi="Century Gothic"/>
          <w:sz w:val="23"/>
        </w:rPr>
        <w:t>ACFD</w:t>
      </w:r>
      <w:r w:rsidR="007C754D" w:rsidRPr="00084835">
        <w:rPr>
          <w:rFonts w:ascii="Century Gothic" w:hAnsi="Century Gothic"/>
          <w:sz w:val="23"/>
        </w:rPr>
        <w:t xml:space="preserve">’s </w:t>
      </w:r>
      <w:r w:rsidR="00C4621A" w:rsidRPr="00084835">
        <w:rPr>
          <w:rFonts w:ascii="Century Gothic" w:hAnsi="Century Gothic"/>
          <w:sz w:val="23"/>
        </w:rPr>
        <w:t>requirements and shall participate</w:t>
      </w:r>
      <w:r w:rsidR="00C4621A" w:rsidRPr="00084835">
        <w:rPr>
          <w:rFonts w:ascii="Century Gothic" w:hAnsi="Century Gothic"/>
          <w:spacing w:val="-9"/>
          <w:sz w:val="23"/>
        </w:rPr>
        <w:t xml:space="preserve"> </w:t>
      </w:r>
      <w:r w:rsidR="00C4621A" w:rsidRPr="00084835">
        <w:rPr>
          <w:rFonts w:ascii="Century Gothic" w:hAnsi="Century Gothic"/>
          <w:sz w:val="23"/>
        </w:rPr>
        <w:t>in</w:t>
      </w:r>
      <w:r w:rsidR="00C4621A" w:rsidRPr="00084835">
        <w:rPr>
          <w:rFonts w:ascii="Century Gothic" w:hAnsi="Century Gothic"/>
          <w:spacing w:val="-7"/>
          <w:sz w:val="23"/>
        </w:rPr>
        <w:t xml:space="preserve"> </w:t>
      </w:r>
      <w:r w:rsidR="00C4621A" w:rsidRPr="00084835">
        <w:rPr>
          <w:rFonts w:ascii="Century Gothic" w:hAnsi="Century Gothic"/>
          <w:sz w:val="23"/>
        </w:rPr>
        <w:t>training</w:t>
      </w:r>
      <w:r w:rsidR="00C4621A" w:rsidRPr="00084835">
        <w:rPr>
          <w:rFonts w:ascii="Century Gothic" w:hAnsi="Century Gothic"/>
          <w:spacing w:val="-10"/>
          <w:sz w:val="23"/>
        </w:rPr>
        <w:t xml:space="preserve"> </w:t>
      </w:r>
      <w:r w:rsidR="00C4621A" w:rsidRPr="00084835">
        <w:rPr>
          <w:rFonts w:ascii="Century Gothic" w:hAnsi="Century Gothic"/>
          <w:sz w:val="23"/>
        </w:rPr>
        <w:t>as</w:t>
      </w:r>
      <w:r w:rsidR="00C4621A" w:rsidRPr="00084835">
        <w:rPr>
          <w:rFonts w:ascii="Century Gothic" w:hAnsi="Century Gothic"/>
          <w:spacing w:val="-10"/>
          <w:sz w:val="23"/>
        </w:rPr>
        <w:t xml:space="preserve"> </w:t>
      </w:r>
      <w:r w:rsidR="00C4621A" w:rsidRPr="00084835">
        <w:rPr>
          <w:rFonts w:ascii="Century Gothic" w:hAnsi="Century Gothic"/>
          <w:sz w:val="23"/>
        </w:rPr>
        <w:t>directed</w:t>
      </w:r>
      <w:r w:rsidR="00C4621A" w:rsidRPr="00084835">
        <w:rPr>
          <w:rFonts w:ascii="Century Gothic" w:hAnsi="Century Gothic"/>
          <w:spacing w:val="-10"/>
          <w:sz w:val="23"/>
        </w:rPr>
        <w:t xml:space="preserve"> </w:t>
      </w:r>
      <w:r w:rsidR="00C4621A" w:rsidRPr="00084835">
        <w:rPr>
          <w:rFonts w:ascii="Century Gothic" w:hAnsi="Century Gothic"/>
          <w:sz w:val="23"/>
        </w:rPr>
        <w:t>by</w:t>
      </w:r>
      <w:r w:rsidR="00C4621A" w:rsidRPr="00084835">
        <w:rPr>
          <w:rFonts w:ascii="Century Gothic" w:hAnsi="Century Gothic"/>
          <w:spacing w:val="-10"/>
          <w:sz w:val="23"/>
        </w:rPr>
        <w:t xml:space="preserve"> </w:t>
      </w:r>
      <w:r w:rsidR="007C754D">
        <w:rPr>
          <w:rFonts w:ascii="Century Gothic" w:hAnsi="Century Gothic"/>
          <w:sz w:val="23"/>
        </w:rPr>
        <w:t>ACFD</w:t>
      </w:r>
      <w:r w:rsidR="007C754D" w:rsidRPr="00084835">
        <w:rPr>
          <w:rFonts w:ascii="Century Gothic" w:hAnsi="Century Gothic"/>
          <w:spacing w:val="-10"/>
          <w:sz w:val="23"/>
        </w:rPr>
        <w:t xml:space="preserve"> </w:t>
      </w:r>
      <w:r w:rsidR="00C4621A" w:rsidRPr="00084835">
        <w:rPr>
          <w:rFonts w:ascii="Century Gothic" w:hAnsi="Century Gothic"/>
          <w:sz w:val="23"/>
        </w:rPr>
        <w:t>to</w:t>
      </w:r>
      <w:r w:rsidR="00C4621A" w:rsidRPr="00084835">
        <w:rPr>
          <w:rFonts w:ascii="Century Gothic" w:hAnsi="Century Gothic"/>
          <w:spacing w:val="-9"/>
          <w:sz w:val="23"/>
        </w:rPr>
        <w:t xml:space="preserve"> </w:t>
      </w:r>
      <w:r w:rsidR="00C4621A" w:rsidRPr="00084835">
        <w:rPr>
          <w:rFonts w:ascii="Century Gothic" w:hAnsi="Century Gothic"/>
          <w:sz w:val="23"/>
        </w:rPr>
        <w:t>become</w:t>
      </w:r>
      <w:r w:rsidR="00C4621A" w:rsidRPr="00084835">
        <w:rPr>
          <w:rFonts w:ascii="Century Gothic" w:hAnsi="Century Gothic"/>
          <w:spacing w:val="-9"/>
          <w:sz w:val="23"/>
        </w:rPr>
        <w:t xml:space="preserve"> </w:t>
      </w:r>
      <w:r w:rsidR="00C4621A" w:rsidRPr="00084835">
        <w:rPr>
          <w:rFonts w:ascii="Century Gothic" w:hAnsi="Century Gothic"/>
          <w:sz w:val="23"/>
        </w:rPr>
        <w:t>and</w:t>
      </w:r>
      <w:r w:rsidR="00C4621A" w:rsidRPr="00084835">
        <w:rPr>
          <w:rFonts w:ascii="Century Gothic" w:hAnsi="Century Gothic"/>
          <w:spacing w:val="-10"/>
          <w:sz w:val="23"/>
        </w:rPr>
        <w:t xml:space="preserve"> </w:t>
      </w:r>
      <w:r w:rsidR="00C4621A" w:rsidRPr="00084835">
        <w:rPr>
          <w:rFonts w:ascii="Century Gothic" w:hAnsi="Century Gothic"/>
          <w:sz w:val="23"/>
        </w:rPr>
        <w:t>remain</w:t>
      </w:r>
      <w:r w:rsidR="00C4621A" w:rsidRPr="00084835">
        <w:rPr>
          <w:rFonts w:ascii="Century Gothic" w:hAnsi="Century Gothic"/>
          <w:spacing w:val="-9"/>
          <w:sz w:val="23"/>
        </w:rPr>
        <w:t xml:space="preserve"> </w:t>
      </w:r>
      <w:r w:rsidR="00C4621A" w:rsidRPr="00084835">
        <w:rPr>
          <w:rFonts w:ascii="Century Gothic" w:hAnsi="Century Gothic"/>
          <w:sz w:val="23"/>
        </w:rPr>
        <w:t>competent</w:t>
      </w:r>
      <w:r w:rsidR="00C4621A" w:rsidRPr="00084835">
        <w:rPr>
          <w:rFonts w:ascii="Century Gothic" w:hAnsi="Century Gothic"/>
          <w:spacing w:val="-11"/>
          <w:sz w:val="23"/>
        </w:rPr>
        <w:t xml:space="preserve"> </w:t>
      </w:r>
      <w:r w:rsidR="00C4621A" w:rsidRPr="00084835">
        <w:rPr>
          <w:rFonts w:ascii="Century Gothic" w:hAnsi="Century Gothic"/>
          <w:sz w:val="23"/>
        </w:rPr>
        <w:t>in</w:t>
      </w:r>
      <w:r w:rsidR="00C4621A" w:rsidRPr="00084835">
        <w:rPr>
          <w:rFonts w:ascii="Century Gothic" w:hAnsi="Century Gothic"/>
          <w:spacing w:val="-9"/>
          <w:sz w:val="23"/>
        </w:rPr>
        <w:t xml:space="preserve"> </w:t>
      </w:r>
      <w:r w:rsidR="00C4621A" w:rsidRPr="00084835">
        <w:rPr>
          <w:rFonts w:ascii="Century Gothic" w:hAnsi="Century Gothic"/>
          <w:sz w:val="23"/>
        </w:rPr>
        <w:t>the</w:t>
      </w:r>
      <w:r w:rsidR="00C4621A" w:rsidRPr="00084835">
        <w:rPr>
          <w:rFonts w:ascii="Century Gothic" w:hAnsi="Century Gothic"/>
          <w:spacing w:val="-9"/>
          <w:sz w:val="23"/>
        </w:rPr>
        <w:t xml:space="preserve"> </w:t>
      </w:r>
      <w:r w:rsidR="00C4621A" w:rsidRPr="00084835">
        <w:rPr>
          <w:rFonts w:ascii="Century Gothic" w:hAnsi="Century Gothic"/>
          <w:sz w:val="23"/>
        </w:rPr>
        <w:t>use</w:t>
      </w:r>
      <w:r w:rsidR="00C4621A" w:rsidRPr="00084835">
        <w:rPr>
          <w:rFonts w:ascii="Century Gothic" w:hAnsi="Century Gothic"/>
          <w:spacing w:val="-11"/>
          <w:sz w:val="23"/>
        </w:rPr>
        <w:t xml:space="preserve"> </w:t>
      </w:r>
      <w:r w:rsidR="00C4621A" w:rsidRPr="00084835">
        <w:rPr>
          <w:rFonts w:ascii="Century Gothic" w:hAnsi="Century Gothic"/>
          <w:sz w:val="23"/>
        </w:rPr>
        <w:t>of the Compliance System.</w:t>
      </w:r>
    </w:p>
    <w:p w14:paraId="0E1DDC42" w14:textId="63148777" w:rsidR="00D543AF" w:rsidRPr="00084835" w:rsidRDefault="00C4621A" w:rsidP="00954E0A">
      <w:pPr>
        <w:pStyle w:val="ListParagraph"/>
        <w:numPr>
          <w:ilvl w:val="2"/>
          <w:numId w:val="250"/>
        </w:numPr>
        <w:tabs>
          <w:tab w:val="left" w:pos="4294"/>
        </w:tabs>
        <w:spacing w:before="120"/>
        <w:ind w:left="2273" w:right="939" w:firstLine="1154"/>
        <w:jc w:val="both"/>
        <w:rPr>
          <w:rFonts w:ascii="Century Gothic" w:hAnsi="Century Gothic"/>
          <w:b/>
          <w:sz w:val="23"/>
        </w:rPr>
      </w:pPr>
      <w:r w:rsidRPr="00084835">
        <w:rPr>
          <w:rFonts w:ascii="Century Gothic" w:hAnsi="Century Gothic"/>
          <w:sz w:val="23"/>
        </w:rPr>
        <w:t>Pursuant to the provisions of § 1776 of the Labor Code, notice is hereby</w:t>
      </w:r>
      <w:r w:rsidRPr="00084835">
        <w:rPr>
          <w:rFonts w:ascii="Century Gothic" w:hAnsi="Century Gothic"/>
          <w:spacing w:val="-1"/>
          <w:sz w:val="23"/>
        </w:rPr>
        <w:t xml:space="preserve"> </w:t>
      </w:r>
      <w:r w:rsidRPr="00084835">
        <w:rPr>
          <w:rFonts w:ascii="Century Gothic" w:hAnsi="Century Gothic"/>
          <w:sz w:val="23"/>
        </w:rPr>
        <w:t>given</w:t>
      </w:r>
      <w:r w:rsidRPr="00084835">
        <w:rPr>
          <w:rFonts w:ascii="Century Gothic" w:hAnsi="Century Gothic"/>
          <w:spacing w:val="-4"/>
          <w:sz w:val="23"/>
        </w:rPr>
        <w:t xml:space="preserve"> </w:t>
      </w:r>
      <w:r w:rsidRPr="00084835">
        <w:rPr>
          <w:rFonts w:ascii="Century Gothic" w:hAnsi="Century Gothic"/>
          <w:sz w:val="23"/>
        </w:rPr>
        <w:t>that</w:t>
      </w:r>
      <w:r w:rsidRPr="00084835">
        <w:rPr>
          <w:rFonts w:ascii="Century Gothic" w:hAnsi="Century Gothic"/>
          <w:spacing w:val="-1"/>
          <w:sz w:val="23"/>
        </w:rPr>
        <w:t xml:space="preserve"> </w:t>
      </w:r>
      <w:r w:rsidRPr="00084835">
        <w:rPr>
          <w:rFonts w:ascii="Century Gothic" w:hAnsi="Century Gothic"/>
          <w:sz w:val="23"/>
        </w:rPr>
        <w:t>Contractor</w:t>
      </w:r>
      <w:r w:rsidRPr="00084835">
        <w:rPr>
          <w:rFonts w:ascii="Century Gothic" w:hAnsi="Century Gothic"/>
          <w:spacing w:val="-1"/>
          <w:sz w:val="23"/>
        </w:rPr>
        <w:t xml:space="preserve"> </w:t>
      </w:r>
      <w:r w:rsidRPr="00084835">
        <w:rPr>
          <w:rFonts w:ascii="Century Gothic" w:hAnsi="Century Gothic"/>
          <w:sz w:val="23"/>
        </w:rPr>
        <w:t>shall</w:t>
      </w:r>
      <w:r w:rsidRPr="00084835">
        <w:rPr>
          <w:rFonts w:ascii="Century Gothic" w:hAnsi="Century Gothic"/>
          <w:spacing w:val="-1"/>
          <w:sz w:val="23"/>
        </w:rPr>
        <w:t xml:space="preserve"> </w:t>
      </w:r>
      <w:r w:rsidRPr="00084835">
        <w:rPr>
          <w:rFonts w:ascii="Century Gothic" w:hAnsi="Century Gothic"/>
          <w:sz w:val="23"/>
        </w:rPr>
        <w:t>prepare and</w:t>
      </w:r>
      <w:r w:rsidRPr="00084835">
        <w:rPr>
          <w:rFonts w:ascii="Century Gothic" w:hAnsi="Century Gothic"/>
          <w:spacing w:val="-1"/>
          <w:sz w:val="23"/>
        </w:rPr>
        <w:t xml:space="preserve"> </w:t>
      </w:r>
      <w:r w:rsidRPr="00084835">
        <w:rPr>
          <w:rFonts w:ascii="Century Gothic" w:hAnsi="Century Gothic"/>
          <w:sz w:val="23"/>
        </w:rPr>
        <w:t>provide to</w:t>
      </w:r>
      <w:r w:rsidRPr="00084835">
        <w:rPr>
          <w:rFonts w:ascii="Century Gothic" w:hAnsi="Century Gothic"/>
          <w:spacing w:val="-1"/>
          <w:sz w:val="23"/>
        </w:rPr>
        <w:t xml:space="preserve"> </w:t>
      </w:r>
      <w:r w:rsidRPr="00084835">
        <w:rPr>
          <w:rFonts w:ascii="Century Gothic" w:hAnsi="Century Gothic"/>
          <w:sz w:val="23"/>
        </w:rPr>
        <w:t xml:space="preserve">the </w:t>
      </w:r>
      <w:r w:rsidR="00010B47">
        <w:rPr>
          <w:rFonts w:ascii="Century Gothic" w:hAnsi="Century Gothic"/>
          <w:sz w:val="23"/>
        </w:rPr>
        <w:t>ACFD</w:t>
      </w:r>
      <w:r w:rsidR="00010B47" w:rsidRPr="00084835">
        <w:rPr>
          <w:rFonts w:ascii="Century Gothic" w:hAnsi="Century Gothic"/>
          <w:spacing w:val="-1"/>
          <w:sz w:val="23"/>
        </w:rPr>
        <w:t xml:space="preserve"> </w:t>
      </w:r>
      <w:r w:rsidRPr="00084835">
        <w:rPr>
          <w:rFonts w:ascii="Century Gothic" w:hAnsi="Century Gothic"/>
          <w:sz w:val="23"/>
        </w:rPr>
        <w:t>and</w:t>
      </w:r>
      <w:r w:rsidRPr="00084835">
        <w:rPr>
          <w:rFonts w:ascii="Century Gothic" w:hAnsi="Century Gothic"/>
          <w:spacing w:val="-1"/>
          <w:sz w:val="23"/>
        </w:rPr>
        <w:t xml:space="preserve"> </w:t>
      </w:r>
      <w:r w:rsidRPr="00084835">
        <w:rPr>
          <w:rFonts w:ascii="Century Gothic" w:hAnsi="Century Gothic"/>
          <w:sz w:val="23"/>
        </w:rPr>
        <w:t>shall</w:t>
      </w:r>
      <w:r w:rsidRPr="00084835">
        <w:rPr>
          <w:rFonts w:ascii="Century Gothic" w:hAnsi="Century Gothic"/>
          <w:spacing w:val="-3"/>
          <w:sz w:val="23"/>
        </w:rPr>
        <w:t xml:space="preserve"> </w:t>
      </w:r>
      <w:r w:rsidRPr="00084835">
        <w:rPr>
          <w:rFonts w:ascii="Century Gothic" w:hAnsi="Century Gothic"/>
          <w:sz w:val="23"/>
        </w:rPr>
        <w:t>cause</w:t>
      </w:r>
      <w:r w:rsidRPr="00084835">
        <w:rPr>
          <w:rFonts w:ascii="Century Gothic" w:hAnsi="Century Gothic"/>
          <w:spacing w:val="-3"/>
          <w:sz w:val="23"/>
        </w:rPr>
        <w:t xml:space="preserve"> </w:t>
      </w:r>
      <w:r w:rsidRPr="00084835">
        <w:rPr>
          <w:rFonts w:ascii="Century Gothic" w:hAnsi="Century Gothic"/>
          <w:sz w:val="23"/>
        </w:rPr>
        <w:t>each Subcontractor performing any portion of the Work under this Contract to prepare and provide</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007C754D">
        <w:rPr>
          <w:rFonts w:ascii="Century Gothic" w:hAnsi="Century Gothic"/>
          <w:sz w:val="23"/>
        </w:rPr>
        <w:t>ACFD</w:t>
      </w:r>
      <w:r w:rsidRPr="00084835">
        <w:rPr>
          <w:rFonts w:ascii="Century Gothic" w:hAnsi="Century Gothic"/>
          <w:spacing w:val="-12"/>
          <w:sz w:val="23"/>
        </w:rPr>
        <w:t xml:space="preserve"> </w:t>
      </w:r>
      <w:r w:rsidRPr="00084835">
        <w:rPr>
          <w:rFonts w:ascii="Century Gothic" w:hAnsi="Century Gothic"/>
          <w:sz w:val="23"/>
        </w:rPr>
        <w:t>an</w:t>
      </w:r>
      <w:r w:rsidRPr="00084835">
        <w:rPr>
          <w:rFonts w:ascii="Century Gothic" w:hAnsi="Century Gothic"/>
          <w:spacing w:val="-12"/>
          <w:sz w:val="23"/>
        </w:rPr>
        <w:t xml:space="preserve"> </w:t>
      </w:r>
      <w:r w:rsidRPr="00084835">
        <w:rPr>
          <w:rFonts w:ascii="Century Gothic" w:hAnsi="Century Gothic"/>
          <w:sz w:val="23"/>
        </w:rPr>
        <w:t>accurate</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certified</w:t>
      </w:r>
      <w:r w:rsidRPr="00084835">
        <w:rPr>
          <w:rFonts w:ascii="Century Gothic" w:hAnsi="Century Gothic"/>
          <w:spacing w:val="-9"/>
          <w:sz w:val="23"/>
        </w:rPr>
        <w:t xml:space="preserve"> </w:t>
      </w:r>
      <w:r w:rsidRPr="00084835">
        <w:rPr>
          <w:rFonts w:ascii="Century Gothic" w:hAnsi="Century Gothic"/>
          <w:sz w:val="23"/>
        </w:rPr>
        <w:t>payroll</w:t>
      </w:r>
      <w:r w:rsidRPr="00084835">
        <w:rPr>
          <w:rFonts w:ascii="Century Gothic" w:hAnsi="Century Gothic"/>
          <w:spacing w:val="-9"/>
          <w:sz w:val="23"/>
        </w:rPr>
        <w:t xml:space="preserve"> </w:t>
      </w:r>
      <w:r w:rsidRPr="00084835">
        <w:rPr>
          <w:rFonts w:ascii="Century Gothic" w:hAnsi="Century Gothic"/>
          <w:sz w:val="23"/>
        </w:rPr>
        <w:t>record</w:t>
      </w:r>
      <w:r w:rsidRPr="00084835">
        <w:rPr>
          <w:rFonts w:ascii="Century Gothic" w:hAnsi="Century Gothic"/>
          <w:spacing w:val="-9"/>
          <w:sz w:val="23"/>
        </w:rPr>
        <w:t xml:space="preserve"> </w:t>
      </w:r>
      <w:r w:rsidRPr="00084835">
        <w:rPr>
          <w:rFonts w:ascii="Century Gothic" w:hAnsi="Century Gothic"/>
          <w:sz w:val="23"/>
        </w:rPr>
        <w:t>(“CPR”),</w:t>
      </w:r>
      <w:r w:rsidRPr="00084835">
        <w:rPr>
          <w:rFonts w:ascii="Century Gothic" w:hAnsi="Century Gothic"/>
          <w:spacing w:val="-10"/>
          <w:sz w:val="23"/>
        </w:rPr>
        <w:t xml:space="preserve"> </w:t>
      </w:r>
      <w:r w:rsidRPr="00084835">
        <w:rPr>
          <w:rFonts w:ascii="Century Gothic" w:hAnsi="Century Gothic"/>
          <w:sz w:val="23"/>
        </w:rPr>
        <w:t>showing</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w:t>
      </w:r>
    </w:p>
    <w:p w14:paraId="0E1DDC43" w14:textId="2F3D131C" w:rsidR="00D543AF" w:rsidRPr="00084835" w:rsidRDefault="00C4621A" w:rsidP="00954E0A">
      <w:pPr>
        <w:pStyle w:val="ListParagraph"/>
        <w:numPr>
          <w:ilvl w:val="2"/>
          <w:numId w:val="250"/>
        </w:numPr>
        <w:tabs>
          <w:tab w:val="left" w:pos="4294"/>
        </w:tabs>
        <w:spacing w:before="121"/>
        <w:ind w:left="2273" w:right="893" w:firstLine="1152"/>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CPRs</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5"/>
          <w:sz w:val="23"/>
        </w:rPr>
        <w:t xml:space="preserve"> </w:t>
      </w:r>
      <w:r w:rsidRPr="00084835">
        <w:rPr>
          <w:rFonts w:ascii="Century Gothic" w:hAnsi="Century Gothic"/>
          <w:sz w:val="23"/>
        </w:rPr>
        <w:t>be</w:t>
      </w:r>
      <w:r w:rsidRPr="00084835">
        <w:rPr>
          <w:rFonts w:ascii="Century Gothic" w:hAnsi="Century Gothic"/>
          <w:spacing w:val="-5"/>
          <w:sz w:val="23"/>
        </w:rPr>
        <w:t xml:space="preserve"> </w:t>
      </w:r>
      <w:r w:rsidRPr="00084835">
        <w:rPr>
          <w:rFonts w:ascii="Century Gothic" w:hAnsi="Century Gothic"/>
          <w:sz w:val="23"/>
        </w:rPr>
        <w:t>certified</w:t>
      </w:r>
      <w:r w:rsidRPr="00084835">
        <w:rPr>
          <w:rFonts w:ascii="Century Gothic" w:hAnsi="Century Gothic"/>
          <w:spacing w:val="-3"/>
          <w:sz w:val="23"/>
        </w:rPr>
        <w:t xml:space="preserve"> </w:t>
      </w:r>
      <w:r w:rsidRPr="00084835">
        <w:rPr>
          <w:rFonts w:ascii="Century Gothic" w:hAnsi="Century Gothic"/>
          <w:sz w:val="23"/>
        </w:rPr>
        <w:t>and</w:t>
      </w:r>
      <w:r w:rsidRPr="00084835">
        <w:rPr>
          <w:rFonts w:ascii="Century Gothic" w:hAnsi="Century Gothic"/>
          <w:spacing w:val="-3"/>
          <w:sz w:val="23"/>
        </w:rPr>
        <w:t xml:space="preserve"> </w:t>
      </w:r>
      <w:r w:rsidRPr="00084835">
        <w:rPr>
          <w:rFonts w:ascii="Century Gothic" w:hAnsi="Century Gothic"/>
          <w:sz w:val="23"/>
        </w:rPr>
        <w:t>shall</w:t>
      </w:r>
      <w:r w:rsidRPr="00084835">
        <w:rPr>
          <w:rFonts w:ascii="Century Gothic" w:hAnsi="Century Gothic"/>
          <w:spacing w:val="-2"/>
          <w:sz w:val="23"/>
        </w:rPr>
        <w:t xml:space="preserve"> </w:t>
      </w:r>
      <w:r w:rsidRPr="00084835">
        <w:rPr>
          <w:rFonts w:ascii="Century Gothic" w:hAnsi="Century Gothic"/>
          <w:sz w:val="23"/>
        </w:rPr>
        <w:t>be</w:t>
      </w:r>
      <w:r w:rsidRPr="00084835">
        <w:rPr>
          <w:rFonts w:ascii="Century Gothic" w:hAnsi="Century Gothic"/>
          <w:spacing w:val="-3"/>
          <w:sz w:val="23"/>
        </w:rPr>
        <w:t xml:space="preserve"> </w:t>
      </w:r>
      <w:r w:rsidRPr="00084835">
        <w:rPr>
          <w:rFonts w:ascii="Century Gothic" w:hAnsi="Century Gothic"/>
          <w:sz w:val="23"/>
        </w:rPr>
        <w:t>provided</w:t>
      </w:r>
      <w:r w:rsidRPr="00084835">
        <w:rPr>
          <w:rFonts w:ascii="Century Gothic" w:hAnsi="Century Gothic"/>
          <w:spacing w:val="-3"/>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3"/>
          <w:sz w:val="23"/>
        </w:rPr>
        <w:t xml:space="preserve"> </w:t>
      </w:r>
      <w:r w:rsidR="00010B47">
        <w:rPr>
          <w:rFonts w:ascii="Century Gothic" w:hAnsi="Century Gothic"/>
          <w:sz w:val="23"/>
        </w:rPr>
        <w:t>ACFD</w:t>
      </w:r>
      <w:r w:rsidR="00010B47" w:rsidRPr="00084835">
        <w:rPr>
          <w:rFonts w:ascii="Century Gothic" w:hAnsi="Century Gothic"/>
          <w:spacing w:val="-6"/>
          <w:sz w:val="23"/>
        </w:rPr>
        <w:t xml:space="preserve"> </w:t>
      </w:r>
      <w:r w:rsidRPr="00084835">
        <w:rPr>
          <w:rFonts w:ascii="Century Gothic" w:hAnsi="Century Gothic"/>
          <w:sz w:val="23"/>
        </w:rPr>
        <w:t>on</w:t>
      </w:r>
      <w:r w:rsidRPr="00084835">
        <w:rPr>
          <w:rFonts w:ascii="Century Gothic" w:hAnsi="Century Gothic"/>
          <w:spacing w:val="-6"/>
          <w:sz w:val="23"/>
        </w:rPr>
        <w:t xml:space="preserve"> </w:t>
      </w:r>
      <w:r w:rsidRPr="00084835">
        <w:rPr>
          <w:rFonts w:ascii="Century Gothic" w:hAnsi="Century Gothic"/>
          <w:sz w:val="23"/>
        </w:rPr>
        <w:t>a weekly basis.</w:t>
      </w:r>
      <w:r w:rsidRPr="00084835">
        <w:rPr>
          <w:rFonts w:ascii="Century Gothic" w:hAnsi="Century Gothic"/>
          <w:spacing w:val="40"/>
          <w:sz w:val="23"/>
        </w:rPr>
        <w:t xml:space="preserve"> </w:t>
      </w:r>
      <w:r w:rsidRPr="00084835">
        <w:rPr>
          <w:rFonts w:ascii="Century Gothic" w:hAnsi="Century Gothic"/>
          <w:sz w:val="23"/>
        </w:rPr>
        <w:t>The CPRs from the Contractor and each Subcontractor for each week shall be</w:t>
      </w:r>
      <w:r w:rsidRPr="00084835">
        <w:rPr>
          <w:rFonts w:ascii="Century Gothic" w:hAnsi="Century Gothic"/>
          <w:spacing w:val="-9"/>
          <w:sz w:val="23"/>
        </w:rPr>
        <w:t xml:space="preserve"> </w:t>
      </w:r>
      <w:r w:rsidRPr="00084835">
        <w:rPr>
          <w:rFonts w:ascii="Century Gothic" w:hAnsi="Century Gothic"/>
          <w:sz w:val="23"/>
        </w:rPr>
        <w:t>provided</w:t>
      </w:r>
      <w:r w:rsidRPr="00084835">
        <w:rPr>
          <w:rFonts w:ascii="Century Gothic" w:hAnsi="Century Gothic"/>
          <w:spacing w:val="-10"/>
          <w:sz w:val="23"/>
        </w:rPr>
        <w:t xml:space="preserve"> </w:t>
      </w:r>
      <w:r w:rsidRPr="00084835">
        <w:rPr>
          <w:rFonts w:ascii="Century Gothic" w:hAnsi="Century Gothic"/>
          <w:sz w:val="23"/>
        </w:rPr>
        <w:t>on</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before</w:t>
      </w:r>
      <w:r w:rsidRPr="00084835">
        <w:rPr>
          <w:rFonts w:ascii="Century Gothic" w:hAnsi="Century Gothic"/>
          <w:spacing w:val="-12"/>
          <w:sz w:val="23"/>
        </w:rPr>
        <w:t xml:space="preserve"> </w:t>
      </w:r>
      <w:r w:rsidRPr="00084835">
        <w:rPr>
          <w:rFonts w:ascii="Century Gothic" w:hAnsi="Century Gothic"/>
          <w:sz w:val="23"/>
        </w:rPr>
        <w:t>Wednesday</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week</w:t>
      </w:r>
      <w:r w:rsidRPr="00084835">
        <w:rPr>
          <w:rFonts w:ascii="Century Gothic" w:hAnsi="Century Gothic"/>
          <w:spacing w:val="-10"/>
          <w:sz w:val="23"/>
        </w:rPr>
        <w:t xml:space="preserve"> </w:t>
      </w:r>
      <w:r w:rsidRPr="00084835">
        <w:rPr>
          <w:rFonts w:ascii="Century Gothic" w:hAnsi="Century Gothic"/>
          <w:sz w:val="23"/>
        </w:rPr>
        <w:t>following</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week</w:t>
      </w:r>
      <w:r w:rsidRPr="00084835">
        <w:rPr>
          <w:rFonts w:ascii="Century Gothic" w:hAnsi="Century Gothic"/>
          <w:spacing w:val="-10"/>
          <w:sz w:val="23"/>
        </w:rPr>
        <w:t xml:space="preserve"> </w:t>
      </w:r>
      <w:r w:rsidRPr="00084835">
        <w:rPr>
          <w:rFonts w:ascii="Century Gothic" w:hAnsi="Century Gothic"/>
          <w:sz w:val="23"/>
        </w:rPr>
        <w:t>covered</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 xml:space="preserve">CPRs. </w:t>
      </w:r>
      <w:r w:rsidR="007A13BA">
        <w:rPr>
          <w:rFonts w:ascii="Century Gothic" w:hAnsi="Century Gothic"/>
          <w:sz w:val="23"/>
        </w:rPr>
        <w:t>ACFD</w:t>
      </w:r>
      <w:r w:rsidRPr="00084835">
        <w:rPr>
          <w:rFonts w:ascii="Century Gothic" w:hAnsi="Century Gothic"/>
          <w:sz w:val="23"/>
        </w:rPr>
        <w:t xml:space="preserve"> shall not make any payment to Contractor until:</w:t>
      </w:r>
    </w:p>
    <w:p w14:paraId="0E1DDC44" w14:textId="5512DC62" w:rsidR="00D543AF" w:rsidRPr="00084835" w:rsidRDefault="00C4621A" w:rsidP="00954E0A">
      <w:pPr>
        <w:pStyle w:val="ListParagraph"/>
        <w:numPr>
          <w:ilvl w:val="3"/>
          <w:numId w:val="250"/>
        </w:numPr>
        <w:tabs>
          <w:tab w:val="left" w:pos="4184"/>
        </w:tabs>
        <w:spacing w:before="118"/>
        <w:ind w:left="4184" w:right="1110" w:hanging="1296"/>
        <w:jc w:val="both"/>
        <w:rPr>
          <w:rFonts w:ascii="Century Gothic" w:hAnsi="Century Gothic"/>
          <w:sz w:val="23"/>
        </w:rPr>
      </w:pPr>
      <w:r w:rsidRPr="00084835">
        <w:rPr>
          <w:rFonts w:ascii="Century Gothic" w:hAnsi="Century Gothic"/>
          <w:sz w:val="23"/>
        </w:rPr>
        <w:lastRenderedPageBreak/>
        <w:t>Contractor</w:t>
      </w:r>
      <w:r w:rsidRPr="00084835">
        <w:rPr>
          <w:rFonts w:ascii="Century Gothic" w:hAnsi="Century Gothic"/>
          <w:spacing w:val="-17"/>
          <w:sz w:val="23"/>
        </w:rPr>
        <w:t xml:space="preserve"> </w:t>
      </w:r>
      <w:r w:rsidRPr="00084835">
        <w:rPr>
          <w:rFonts w:ascii="Century Gothic" w:hAnsi="Century Gothic"/>
          <w:sz w:val="23"/>
        </w:rPr>
        <w:t>and/or</w:t>
      </w:r>
      <w:r w:rsidRPr="00084835">
        <w:rPr>
          <w:rFonts w:ascii="Century Gothic" w:hAnsi="Century Gothic"/>
          <w:spacing w:val="-14"/>
          <w:sz w:val="23"/>
        </w:rPr>
        <w:t xml:space="preserve"> </w:t>
      </w:r>
      <w:r w:rsidRPr="00084835">
        <w:rPr>
          <w:rFonts w:ascii="Century Gothic" w:hAnsi="Century Gothic"/>
          <w:sz w:val="23"/>
        </w:rPr>
        <w:t>its</w:t>
      </w:r>
      <w:r w:rsidRPr="00084835">
        <w:rPr>
          <w:rFonts w:ascii="Century Gothic" w:hAnsi="Century Gothic"/>
          <w:spacing w:val="-15"/>
          <w:sz w:val="23"/>
        </w:rPr>
        <w:t xml:space="preserve"> </w:t>
      </w:r>
      <w:r w:rsidRPr="00084835">
        <w:rPr>
          <w:rFonts w:ascii="Century Gothic" w:hAnsi="Century Gothic"/>
          <w:sz w:val="23"/>
        </w:rPr>
        <w:t>Subcontractors</w:t>
      </w:r>
      <w:r w:rsidRPr="00084835">
        <w:rPr>
          <w:rFonts w:ascii="Century Gothic" w:hAnsi="Century Gothic"/>
          <w:spacing w:val="-14"/>
          <w:sz w:val="23"/>
        </w:rPr>
        <w:t xml:space="preserve"> </w:t>
      </w:r>
      <w:r w:rsidRPr="00084835">
        <w:rPr>
          <w:rFonts w:ascii="Century Gothic" w:hAnsi="Century Gothic"/>
          <w:sz w:val="23"/>
        </w:rPr>
        <w:t>provide</w:t>
      </w:r>
      <w:r w:rsidRPr="00084835">
        <w:rPr>
          <w:rFonts w:ascii="Century Gothic" w:hAnsi="Century Gothic"/>
          <w:spacing w:val="-14"/>
          <w:sz w:val="23"/>
        </w:rPr>
        <w:t xml:space="preserve"> </w:t>
      </w:r>
      <w:r w:rsidRPr="00084835">
        <w:rPr>
          <w:rFonts w:ascii="Century Gothic" w:hAnsi="Century Gothic"/>
          <w:sz w:val="23"/>
        </w:rPr>
        <w:t>CPRs</w:t>
      </w:r>
      <w:r w:rsidRPr="00084835">
        <w:rPr>
          <w:rFonts w:ascii="Century Gothic" w:hAnsi="Century Gothic"/>
          <w:spacing w:val="-15"/>
          <w:sz w:val="23"/>
        </w:rPr>
        <w:t xml:space="preserve"> </w:t>
      </w:r>
      <w:r w:rsidRPr="00084835">
        <w:rPr>
          <w:rFonts w:ascii="Century Gothic" w:hAnsi="Century Gothic"/>
          <w:sz w:val="23"/>
        </w:rPr>
        <w:t>acceptable</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4"/>
          <w:sz w:val="23"/>
        </w:rPr>
        <w:t xml:space="preserve"> </w:t>
      </w:r>
      <w:r w:rsidR="007C754D">
        <w:rPr>
          <w:rFonts w:ascii="Century Gothic" w:hAnsi="Century Gothic"/>
          <w:sz w:val="23"/>
        </w:rPr>
        <w:t>ACFD</w:t>
      </w:r>
      <w:r w:rsidRPr="00084835">
        <w:rPr>
          <w:rFonts w:ascii="Century Gothic" w:hAnsi="Century Gothic"/>
          <w:sz w:val="23"/>
        </w:rPr>
        <w:t>, and</w:t>
      </w:r>
    </w:p>
    <w:p w14:paraId="0E1DDC45" w14:textId="523384E4" w:rsidR="00D543AF" w:rsidRPr="00084835" w:rsidRDefault="007C754D" w:rsidP="00954E0A">
      <w:pPr>
        <w:pStyle w:val="ListParagraph"/>
        <w:numPr>
          <w:ilvl w:val="3"/>
          <w:numId w:val="250"/>
        </w:numPr>
        <w:tabs>
          <w:tab w:val="left" w:pos="4184"/>
        </w:tabs>
        <w:spacing w:before="122"/>
        <w:ind w:left="4184" w:right="888" w:hanging="1297"/>
        <w:jc w:val="both"/>
        <w:rPr>
          <w:rFonts w:ascii="Century Gothic" w:hAnsi="Century Gothic"/>
          <w:sz w:val="23"/>
        </w:rPr>
      </w:pPr>
      <w:r>
        <w:rPr>
          <w:rFonts w:ascii="Century Gothic" w:hAnsi="Century Gothic"/>
          <w:sz w:val="23"/>
        </w:rPr>
        <w:t>ACFD</w:t>
      </w:r>
      <w:r w:rsidR="00C4621A" w:rsidRPr="00084835">
        <w:rPr>
          <w:rFonts w:ascii="Century Gothic" w:hAnsi="Century Gothic"/>
          <w:spacing w:val="-10"/>
          <w:sz w:val="23"/>
        </w:rPr>
        <w:t xml:space="preserve"> </w:t>
      </w:r>
      <w:r w:rsidR="00C4621A" w:rsidRPr="00084835">
        <w:rPr>
          <w:rFonts w:ascii="Century Gothic" w:hAnsi="Century Gothic"/>
          <w:sz w:val="23"/>
        </w:rPr>
        <w:t>is</w:t>
      </w:r>
      <w:r w:rsidR="00C4621A" w:rsidRPr="00084835">
        <w:rPr>
          <w:rFonts w:ascii="Century Gothic" w:hAnsi="Century Gothic"/>
          <w:spacing w:val="-10"/>
          <w:sz w:val="23"/>
        </w:rPr>
        <w:t xml:space="preserve"> </w:t>
      </w:r>
      <w:r w:rsidR="00C4621A" w:rsidRPr="00084835">
        <w:rPr>
          <w:rFonts w:ascii="Century Gothic" w:hAnsi="Century Gothic"/>
          <w:sz w:val="23"/>
        </w:rPr>
        <w:t>given</w:t>
      </w:r>
      <w:r w:rsidR="00C4621A" w:rsidRPr="00084835">
        <w:rPr>
          <w:rFonts w:ascii="Century Gothic" w:hAnsi="Century Gothic"/>
          <w:spacing w:val="-10"/>
          <w:sz w:val="23"/>
        </w:rPr>
        <w:t xml:space="preserve"> </w:t>
      </w:r>
      <w:r w:rsidR="00C4621A" w:rsidRPr="00084835">
        <w:rPr>
          <w:rFonts w:ascii="Century Gothic" w:hAnsi="Century Gothic"/>
          <w:sz w:val="23"/>
        </w:rPr>
        <w:t>sufficient</w:t>
      </w:r>
      <w:r w:rsidR="00C4621A" w:rsidRPr="00084835">
        <w:rPr>
          <w:rFonts w:ascii="Century Gothic" w:hAnsi="Century Gothic"/>
          <w:spacing w:val="-11"/>
          <w:sz w:val="23"/>
        </w:rPr>
        <w:t xml:space="preserve"> </w:t>
      </w:r>
      <w:r w:rsidR="00C4621A" w:rsidRPr="00084835">
        <w:rPr>
          <w:rFonts w:ascii="Century Gothic" w:hAnsi="Century Gothic"/>
          <w:sz w:val="23"/>
        </w:rPr>
        <w:t>time</w:t>
      </w:r>
      <w:r w:rsidR="00C4621A" w:rsidRPr="00084835">
        <w:rPr>
          <w:rFonts w:ascii="Century Gothic" w:hAnsi="Century Gothic"/>
          <w:spacing w:val="-9"/>
          <w:sz w:val="23"/>
        </w:rPr>
        <w:t xml:space="preserve"> </w:t>
      </w:r>
      <w:r w:rsidR="00C4621A" w:rsidRPr="00084835">
        <w:rPr>
          <w:rFonts w:ascii="Century Gothic" w:hAnsi="Century Gothic"/>
          <w:sz w:val="23"/>
        </w:rPr>
        <w:t>to</w:t>
      </w:r>
      <w:r w:rsidR="00C4621A" w:rsidRPr="00084835">
        <w:rPr>
          <w:rFonts w:ascii="Century Gothic" w:hAnsi="Century Gothic"/>
          <w:spacing w:val="-9"/>
          <w:sz w:val="23"/>
        </w:rPr>
        <w:t xml:space="preserve"> </w:t>
      </w:r>
      <w:r w:rsidR="00C4621A" w:rsidRPr="00084835">
        <w:rPr>
          <w:rFonts w:ascii="Century Gothic" w:hAnsi="Century Gothic"/>
          <w:sz w:val="23"/>
        </w:rPr>
        <w:t>review</w:t>
      </w:r>
      <w:r w:rsidR="00C4621A" w:rsidRPr="00084835">
        <w:rPr>
          <w:rFonts w:ascii="Century Gothic" w:hAnsi="Century Gothic"/>
          <w:spacing w:val="-10"/>
          <w:sz w:val="23"/>
        </w:rPr>
        <w:t xml:space="preserve"> </w:t>
      </w:r>
      <w:r w:rsidR="00C4621A" w:rsidRPr="00084835">
        <w:rPr>
          <w:rFonts w:ascii="Century Gothic" w:hAnsi="Century Gothic"/>
          <w:sz w:val="23"/>
        </w:rPr>
        <w:t>and/or</w:t>
      </w:r>
      <w:r w:rsidR="00C4621A" w:rsidRPr="00084835">
        <w:rPr>
          <w:rFonts w:ascii="Century Gothic" w:hAnsi="Century Gothic"/>
          <w:spacing w:val="-12"/>
          <w:sz w:val="23"/>
        </w:rPr>
        <w:t xml:space="preserve"> </w:t>
      </w:r>
      <w:r w:rsidR="00C4621A" w:rsidRPr="00084835">
        <w:rPr>
          <w:rFonts w:ascii="Century Gothic" w:hAnsi="Century Gothic"/>
          <w:sz w:val="23"/>
        </w:rPr>
        <w:t>audit</w:t>
      </w:r>
      <w:r w:rsidR="00C4621A" w:rsidRPr="00084835">
        <w:rPr>
          <w:rFonts w:ascii="Century Gothic" w:hAnsi="Century Gothic"/>
          <w:spacing w:val="-11"/>
          <w:sz w:val="23"/>
        </w:rPr>
        <w:t xml:space="preserve"> </w:t>
      </w:r>
      <w:r w:rsidR="00C4621A" w:rsidRPr="00084835">
        <w:rPr>
          <w:rFonts w:ascii="Century Gothic" w:hAnsi="Century Gothic"/>
          <w:sz w:val="23"/>
        </w:rPr>
        <w:t>the</w:t>
      </w:r>
      <w:r w:rsidR="00C4621A" w:rsidRPr="00084835">
        <w:rPr>
          <w:rFonts w:ascii="Century Gothic" w:hAnsi="Century Gothic"/>
          <w:spacing w:val="-9"/>
          <w:sz w:val="23"/>
        </w:rPr>
        <w:t xml:space="preserve"> </w:t>
      </w:r>
      <w:r w:rsidR="00C4621A" w:rsidRPr="00084835">
        <w:rPr>
          <w:rFonts w:ascii="Century Gothic" w:hAnsi="Century Gothic"/>
          <w:sz w:val="23"/>
        </w:rPr>
        <w:t>CPRs</w:t>
      </w:r>
      <w:r w:rsidR="00C4621A" w:rsidRPr="00084835">
        <w:rPr>
          <w:rFonts w:ascii="Century Gothic" w:hAnsi="Century Gothic"/>
          <w:spacing w:val="-10"/>
          <w:sz w:val="23"/>
        </w:rPr>
        <w:t xml:space="preserve"> </w:t>
      </w:r>
      <w:r w:rsidR="00C4621A" w:rsidRPr="00084835">
        <w:rPr>
          <w:rFonts w:ascii="Century Gothic" w:hAnsi="Century Gothic"/>
          <w:sz w:val="23"/>
        </w:rPr>
        <w:t>to determine their acceptability.</w:t>
      </w:r>
      <w:r w:rsidR="00C4621A" w:rsidRPr="00084835">
        <w:rPr>
          <w:rFonts w:ascii="Century Gothic" w:hAnsi="Century Gothic"/>
          <w:spacing w:val="40"/>
          <w:sz w:val="23"/>
        </w:rPr>
        <w:t xml:space="preserve"> </w:t>
      </w:r>
      <w:r w:rsidR="00C4621A" w:rsidRPr="00084835">
        <w:rPr>
          <w:rFonts w:ascii="Century Gothic" w:hAnsi="Century Gothic"/>
          <w:sz w:val="23"/>
        </w:rPr>
        <w:t xml:space="preserve">Any delay </w:t>
      </w:r>
      <w:proofErr w:type="gramStart"/>
      <w:r w:rsidR="00C4621A" w:rsidRPr="00084835">
        <w:rPr>
          <w:rFonts w:ascii="Century Gothic" w:hAnsi="Century Gothic"/>
          <w:sz w:val="23"/>
        </w:rPr>
        <w:t>in Contractor</w:t>
      </w:r>
      <w:proofErr w:type="gramEnd"/>
      <w:r w:rsidR="00C4621A" w:rsidRPr="00084835">
        <w:rPr>
          <w:rFonts w:ascii="Century Gothic" w:hAnsi="Century Gothic"/>
          <w:sz w:val="23"/>
        </w:rPr>
        <w:t xml:space="preserve"> and/or its Subcontractors</w:t>
      </w:r>
      <w:r w:rsidR="00C4621A" w:rsidRPr="00084835">
        <w:rPr>
          <w:rFonts w:ascii="Century Gothic" w:hAnsi="Century Gothic"/>
          <w:spacing w:val="-4"/>
          <w:sz w:val="23"/>
        </w:rPr>
        <w:t xml:space="preserve"> </w:t>
      </w:r>
      <w:r w:rsidR="00C4621A" w:rsidRPr="00084835">
        <w:rPr>
          <w:rFonts w:ascii="Century Gothic" w:hAnsi="Century Gothic"/>
          <w:sz w:val="23"/>
        </w:rPr>
        <w:t>providing</w:t>
      </w:r>
      <w:r w:rsidR="00C4621A" w:rsidRPr="00084835">
        <w:rPr>
          <w:rFonts w:ascii="Century Gothic" w:hAnsi="Century Gothic"/>
          <w:spacing w:val="-8"/>
          <w:sz w:val="23"/>
        </w:rPr>
        <w:t xml:space="preserve"> </w:t>
      </w:r>
      <w:r w:rsidR="00C4621A" w:rsidRPr="00084835">
        <w:rPr>
          <w:rFonts w:ascii="Century Gothic" w:hAnsi="Century Gothic"/>
          <w:sz w:val="23"/>
        </w:rPr>
        <w:t>CPRs</w:t>
      </w:r>
      <w:r w:rsidR="00C4621A" w:rsidRPr="00084835">
        <w:rPr>
          <w:rFonts w:ascii="Century Gothic" w:hAnsi="Century Gothic"/>
          <w:spacing w:val="-4"/>
          <w:sz w:val="23"/>
        </w:rPr>
        <w:t xml:space="preserve"> </w:t>
      </w:r>
      <w:r w:rsidR="00C4621A" w:rsidRPr="00084835">
        <w:rPr>
          <w:rFonts w:ascii="Century Gothic" w:hAnsi="Century Gothic"/>
          <w:sz w:val="23"/>
        </w:rPr>
        <w:t>to</w:t>
      </w:r>
      <w:r w:rsidR="00C4621A" w:rsidRPr="00084835">
        <w:rPr>
          <w:rFonts w:ascii="Century Gothic" w:hAnsi="Century Gothic"/>
          <w:spacing w:val="-3"/>
          <w:sz w:val="23"/>
        </w:rPr>
        <w:t xml:space="preserve"> </w:t>
      </w:r>
      <w:r w:rsidR="00C4621A" w:rsidRPr="00084835">
        <w:rPr>
          <w:rFonts w:ascii="Century Gothic" w:hAnsi="Century Gothic"/>
          <w:sz w:val="23"/>
        </w:rPr>
        <w:t>the</w:t>
      </w:r>
      <w:r w:rsidR="00C4621A" w:rsidRPr="00084835">
        <w:rPr>
          <w:rFonts w:ascii="Century Gothic" w:hAnsi="Century Gothic"/>
          <w:spacing w:val="-5"/>
          <w:sz w:val="23"/>
        </w:rPr>
        <w:t xml:space="preserve"> </w:t>
      </w:r>
      <w:r w:rsidR="00010B47">
        <w:rPr>
          <w:rFonts w:ascii="Century Gothic" w:hAnsi="Century Gothic"/>
          <w:sz w:val="23"/>
        </w:rPr>
        <w:t>ACFD</w:t>
      </w:r>
      <w:r w:rsidR="00010B47" w:rsidRPr="00084835">
        <w:rPr>
          <w:rFonts w:ascii="Century Gothic" w:hAnsi="Century Gothic"/>
          <w:spacing w:val="-3"/>
          <w:sz w:val="23"/>
        </w:rPr>
        <w:t xml:space="preserve"> </w:t>
      </w:r>
      <w:r w:rsidR="00C4621A" w:rsidRPr="00084835">
        <w:rPr>
          <w:rFonts w:ascii="Century Gothic" w:hAnsi="Century Gothic"/>
          <w:sz w:val="23"/>
        </w:rPr>
        <w:t>in</w:t>
      </w:r>
      <w:r w:rsidR="00C4621A" w:rsidRPr="00084835">
        <w:rPr>
          <w:rFonts w:ascii="Century Gothic" w:hAnsi="Century Gothic"/>
          <w:spacing w:val="-6"/>
          <w:sz w:val="23"/>
        </w:rPr>
        <w:t xml:space="preserve"> </w:t>
      </w:r>
      <w:r w:rsidR="00C4621A" w:rsidRPr="00084835">
        <w:rPr>
          <w:rFonts w:ascii="Century Gothic" w:hAnsi="Century Gothic"/>
          <w:sz w:val="23"/>
        </w:rPr>
        <w:t>a</w:t>
      </w:r>
      <w:r w:rsidR="00C4621A" w:rsidRPr="00084835">
        <w:rPr>
          <w:rFonts w:ascii="Century Gothic" w:hAnsi="Century Gothic"/>
          <w:spacing w:val="-3"/>
          <w:sz w:val="23"/>
        </w:rPr>
        <w:t xml:space="preserve"> </w:t>
      </w:r>
      <w:r w:rsidR="00C4621A" w:rsidRPr="00084835">
        <w:rPr>
          <w:rFonts w:ascii="Century Gothic" w:hAnsi="Century Gothic"/>
          <w:sz w:val="23"/>
        </w:rPr>
        <w:t>timely</w:t>
      </w:r>
      <w:r w:rsidR="00C4621A" w:rsidRPr="00084835">
        <w:rPr>
          <w:rFonts w:ascii="Century Gothic" w:hAnsi="Century Gothic"/>
          <w:spacing w:val="-6"/>
          <w:sz w:val="23"/>
        </w:rPr>
        <w:t xml:space="preserve"> </w:t>
      </w:r>
      <w:r w:rsidR="00C4621A" w:rsidRPr="00084835">
        <w:rPr>
          <w:rFonts w:ascii="Century Gothic" w:hAnsi="Century Gothic"/>
          <w:sz w:val="23"/>
        </w:rPr>
        <w:t>manner</w:t>
      </w:r>
      <w:r w:rsidR="00C4621A" w:rsidRPr="00084835">
        <w:rPr>
          <w:rFonts w:ascii="Century Gothic" w:hAnsi="Century Gothic"/>
          <w:spacing w:val="-3"/>
          <w:sz w:val="23"/>
        </w:rPr>
        <w:t xml:space="preserve"> </w:t>
      </w:r>
      <w:r w:rsidR="00C4621A" w:rsidRPr="00084835">
        <w:rPr>
          <w:rFonts w:ascii="Century Gothic" w:hAnsi="Century Gothic"/>
          <w:sz w:val="23"/>
        </w:rPr>
        <w:t xml:space="preserve">will directly delay the </w:t>
      </w:r>
      <w:r>
        <w:rPr>
          <w:rFonts w:ascii="Century Gothic" w:hAnsi="Century Gothic"/>
          <w:sz w:val="23"/>
        </w:rPr>
        <w:t>ACFD</w:t>
      </w:r>
      <w:r w:rsidRPr="00084835">
        <w:rPr>
          <w:rFonts w:ascii="Century Gothic" w:hAnsi="Century Gothic"/>
          <w:sz w:val="23"/>
        </w:rPr>
        <w:t xml:space="preserve">’s </w:t>
      </w:r>
      <w:r w:rsidR="00C4621A" w:rsidRPr="00084835">
        <w:rPr>
          <w:rFonts w:ascii="Century Gothic" w:hAnsi="Century Gothic"/>
          <w:sz w:val="23"/>
        </w:rPr>
        <w:t>review and/or audit of the CPRs and Contractor’s payment.</w:t>
      </w:r>
    </w:p>
    <w:p w14:paraId="0E1DDC46" w14:textId="77777777" w:rsidR="00D543AF" w:rsidRPr="00084835" w:rsidRDefault="00C4621A" w:rsidP="00954E0A">
      <w:pPr>
        <w:pStyle w:val="ListParagraph"/>
        <w:numPr>
          <w:ilvl w:val="2"/>
          <w:numId w:val="250"/>
        </w:numPr>
        <w:tabs>
          <w:tab w:val="left" w:pos="4295"/>
        </w:tabs>
        <w:spacing w:before="81"/>
        <w:ind w:left="2274" w:right="1080" w:firstLine="1151"/>
        <w:jc w:val="both"/>
        <w:rPr>
          <w:rFonts w:ascii="Century Gothic" w:hAnsi="Century Gothic"/>
          <w:b/>
          <w:sz w:val="23"/>
        </w:rPr>
      </w:pPr>
      <w:r w:rsidRPr="00084835">
        <w:rPr>
          <w:rFonts w:ascii="Century Gothic" w:hAnsi="Century Gothic"/>
          <w:sz w:val="23"/>
        </w:rPr>
        <w:t>All</w:t>
      </w:r>
      <w:r w:rsidRPr="00084835">
        <w:rPr>
          <w:rFonts w:ascii="Century Gothic" w:hAnsi="Century Gothic"/>
          <w:spacing w:val="-11"/>
          <w:sz w:val="23"/>
        </w:rPr>
        <w:t xml:space="preserve"> </w:t>
      </w:r>
      <w:r w:rsidRPr="00084835">
        <w:rPr>
          <w:rFonts w:ascii="Century Gothic" w:hAnsi="Century Gothic"/>
          <w:sz w:val="23"/>
        </w:rPr>
        <w:t>CPRs</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1"/>
          <w:sz w:val="23"/>
        </w:rPr>
        <w:t xml:space="preserve"> </w:t>
      </w:r>
      <w:r w:rsidRPr="00084835">
        <w:rPr>
          <w:rFonts w:ascii="Century Gothic" w:hAnsi="Century Gothic"/>
          <w:sz w:val="23"/>
        </w:rPr>
        <w:t>be</w:t>
      </w:r>
      <w:r w:rsidRPr="00084835">
        <w:rPr>
          <w:rFonts w:ascii="Century Gothic" w:hAnsi="Century Gothic"/>
          <w:spacing w:val="-11"/>
          <w:sz w:val="23"/>
        </w:rPr>
        <w:t xml:space="preserve"> </w:t>
      </w:r>
      <w:r w:rsidRPr="00084835">
        <w:rPr>
          <w:rFonts w:ascii="Century Gothic" w:hAnsi="Century Gothic"/>
          <w:sz w:val="23"/>
        </w:rPr>
        <w:t>available</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2"/>
          <w:sz w:val="23"/>
        </w:rPr>
        <w:t xml:space="preserve"> </w:t>
      </w:r>
      <w:r w:rsidRPr="00084835">
        <w:rPr>
          <w:rFonts w:ascii="Century Gothic" w:hAnsi="Century Gothic"/>
          <w:sz w:val="23"/>
        </w:rPr>
        <w:t>inspection</w:t>
      </w:r>
      <w:r w:rsidRPr="00084835">
        <w:rPr>
          <w:rFonts w:ascii="Century Gothic" w:hAnsi="Century Gothic"/>
          <w:spacing w:val="-12"/>
          <w:sz w:val="23"/>
        </w:rPr>
        <w:t xml:space="preserve"> </w:t>
      </w:r>
      <w:r w:rsidRPr="00084835">
        <w:rPr>
          <w:rFonts w:ascii="Century Gothic" w:hAnsi="Century Gothic"/>
          <w:sz w:val="23"/>
        </w:rPr>
        <w:t>at</w:t>
      </w:r>
      <w:r w:rsidRPr="00084835">
        <w:rPr>
          <w:rFonts w:ascii="Century Gothic" w:hAnsi="Century Gothic"/>
          <w:spacing w:val="-13"/>
          <w:sz w:val="23"/>
        </w:rPr>
        <w:t xml:space="preserve"> </w:t>
      </w:r>
      <w:r w:rsidRPr="00084835">
        <w:rPr>
          <w:rFonts w:ascii="Century Gothic" w:hAnsi="Century Gothic"/>
          <w:sz w:val="23"/>
        </w:rPr>
        <w:t>all</w:t>
      </w:r>
      <w:r w:rsidRPr="00084835">
        <w:rPr>
          <w:rFonts w:ascii="Century Gothic" w:hAnsi="Century Gothic"/>
          <w:spacing w:val="-11"/>
          <w:sz w:val="23"/>
        </w:rPr>
        <w:t xml:space="preserve"> </w:t>
      </w:r>
      <w:r w:rsidRPr="00084835">
        <w:rPr>
          <w:rFonts w:ascii="Century Gothic" w:hAnsi="Century Gothic"/>
          <w:sz w:val="23"/>
        </w:rPr>
        <w:t>reasonable</w:t>
      </w:r>
      <w:r w:rsidRPr="00084835">
        <w:rPr>
          <w:rFonts w:ascii="Century Gothic" w:hAnsi="Century Gothic"/>
          <w:spacing w:val="-10"/>
          <w:sz w:val="23"/>
        </w:rPr>
        <w:t xml:space="preserve"> </w:t>
      </w:r>
      <w:r w:rsidRPr="00084835">
        <w:rPr>
          <w:rFonts w:ascii="Century Gothic" w:hAnsi="Century Gothic"/>
          <w:sz w:val="23"/>
        </w:rPr>
        <w:t>hours</w:t>
      </w:r>
      <w:r w:rsidRPr="00084835">
        <w:rPr>
          <w:rFonts w:ascii="Century Gothic" w:hAnsi="Century Gothic"/>
          <w:spacing w:val="-12"/>
          <w:sz w:val="23"/>
        </w:rPr>
        <w:t xml:space="preserve"> </w:t>
      </w:r>
      <w:r w:rsidRPr="00084835">
        <w:rPr>
          <w:rFonts w:ascii="Century Gothic" w:hAnsi="Century Gothic"/>
          <w:sz w:val="23"/>
        </w:rPr>
        <w:t>at the principal office of Contractor on the following basis:</w:t>
      </w:r>
    </w:p>
    <w:p w14:paraId="0E1DDC47" w14:textId="77777777" w:rsidR="00D543AF" w:rsidRPr="00084835" w:rsidRDefault="00C4621A" w:rsidP="00954E0A">
      <w:pPr>
        <w:pStyle w:val="ListParagraph"/>
        <w:numPr>
          <w:ilvl w:val="3"/>
          <w:numId w:val="250"/>
        </w:numPr>
        <w:tabs>
          <w:tab w:val="left" w:pos="4182"/>
        </w:tabs>
        <w:spacing w:before="120"/>
        <w:ind w:right="1018" w:hanging="1296"/>
        <w:jc w:val="both"/>
        <w:rPr>
          <w:rFonts w:ascii="Century Gothic" w:hAnsi="Century Gothic"/>
          <w:sz w:val="23"/>
        </w:rPr>
      </w:pPr>
      <w:r w:rsidRPr="00084835">
        <w:rPr>
          <w:rFonts w:ascii="Century Gothic" w:hAnsi="Century Gothic"/>
          <w:sz w:val="23"/>
        </w:rPr>
        <w:t>A certified copy of an employee’s CPR shall be made available for inspection</w:t>
      </w:r>
      <w:r w:rsidRPr="00084835">
        <w:rPr>
          <w:rFonts w:ascii="Century Gothic" w:hAnsi="Century Gothic"/>
          <w:spacing w:val="-14"/>
          <w:sz w:val="23"/>
        </w:rPr>
        <w:t xml:space="preserve"> </w:t>
      </w:r>
      <w:r w:rsidRPr="00084835">
        <w:rPr>
          <w:rFonts w:ascii="Century Gothic" w:hAnsi="Century Gothic"/>
          <w:sz w:val="23"/>
        </w:rPr>
        <w:t>or</w:t>
      </w:r>
      <w:r w:rsidRPr="00084835">
        <w:rPr>
          <w:rFonts w:ascii="Century Gothic" w:hAnsi="Century Gothic"/>
          <w:spacing w:val="-15"/>
          <w:sz w:val="23"/>
        </w:rPr>
        <w:t xml:space="preserve"> </w:t>
      </w:r>
      <w:r w:rsidRPr="00084835">
        <w:rPr>
          <w:rFonts w:ascii="Century Gothic" w:hAnsi="Century Gothic"/>
          <w:sz w:val="23"/>
        </w:rPr>
        <w:t>furnished</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employee</w:t>
      </w:r>
      <w:r w:rsidRPr="00084835">
        <w:rPr>
          <w:rFonts w:ascii="Century Gothic" w:hAnsi="Century Gothic"/>
          <w:spacing w:val="-13"/>
          <w:sz w:val="23"/>
        </w:rPr>
        <w:t xml:space="preserve"> </w:t>
      </w:r>
      <w:r w:rsidRPr="00084835">
        <w:rPr>
          <w:rFonts w:ascii="Century Gothic" w:hAnsi="Century Gothic"/>
          <w:sz w:val="23"/>
        </w:rPr>
        <w:t>or</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employee’s</w:t>
      </w:r>
      <w:r w:rsidRPr="00084835">
        <w:rPr>
          <w:rFonts w:ascii="Century Gothic" w:hAnsi="Century Gothic"/>
          <w:spacing w:val="-14"/>
          <w:sz w:val="23"/>
        </w:rPr>
        <w:t xml:space="preserve"> </w:t>
      </w:r>
      <w:r w:rsidRPr="00084835">
        <w:rPr>
          <w:rFonts w:ascii="Century Gothic" w:hAnsi="Century Gothic"/>
          <w:sz w:val="23"/>
        </w:rPr>
        <w:t>authorized representative on request.</w:t>
      </w:r>
    </w:p>
    <w:p w14:paraId="0E1DDC4A" w14:textId="1D7E0AE1" w:rsidR="00D543AF" w:rsidRPr="001B448D" w:rsidRDefault="00C4621A" w:rsidP="00954E0A">
      <w:pPr>
        <w:pStyle w:val="ListParagraph"/>
        <w:numPr>
          <w:ilvl w:val="3"/>
          <w:numId w:val="250"/>
        </w:numPr>
        <w:tabs>
          <w:tab w:val="left" w:pos="4179"/>
        </w:tabs>
        <w:spacing w:before="77"/>
        <w:ind w:left="4184" w:right="930" w:hanging="1296"/>
        <w:jc w:val="both"/>
        <w:rPr>
          <w:rFonts w:ascii="Century Gothic" w:hAnsi="Century Gothic"/>
          <w:sz w:val="23"/>
        </w:rPr>
      </w:pPr>
      <w:r w:rsidRPr="001B448D">
        <w:rPr>
          <w:rFonts w:ascii="Century Gothic" w:hAnsi="Century Gothic"/>
          <w:sz w:val="23"/>
        </w:rPr>
        <w:t>CPRs</w:t>
      </w:r>
      <w:r w:rsidRPr="001B448D">
        <w:rPr>
          <w:rFonts w:ascii="Century Gothic" w:hAnsi="Century Gothic"/>
          <w:spacing w:val="-15"/>
          <w:sz w:val="23"/>
        </w:rPr>
        <w:t xml:space="preserve"> </w:t>
      </w:r>
      <w:r w:rsidRPr="001B448D">
        <w:rPr>
          <w:rFonts w:ascii="Century Gothic" w:hAnsi="Century Gothic"/>
          <w:sz w:val="23"/>
        </w:rPr>
        <w:t>shall</w:t>
      </w:r>
      <w:r w:rsidRPr="001B448D">
        <w:rPr>
          <w:rFonts w:ascii="Century Gothic" w:hAnsi="Century Gothic"/>
          <w:spacing w:val="-12"/>
          <w:sz w:val="23"/>
        </w:rPr>
        <w:t xml:space="preserve"> </w:t>
      </w:r>
      <w:r w:rsidRPr="001B448D">
        <w:rPr>
          <w:rFonts w:ascii="Century Gothic" w:hAnsi="Century Gothic"/>
          <w:sz w:val="23"/>
        </w:rPr>
        <w:t>be</w:t>
      </w:r>
      <w:r w:rsidRPr="001B448D">
        <w:rPr>
          <w:rFonts w:ascii="Century Gothic" w:hAnsi="Century Gothic"/>
          <w:spacing w:val="-14"/>
          <w:sz w:val="23"/>
        </w:rPr>
        <w:t xml:space="preserve"> </w:t>
      </w:r>
      <w:r w:rsidRPr="001B448D">
        <w:rPr>
          <w:rFonts w:ascii="Century Gothic" w:hAnsi="Century Gothic"/>
          <w:sz w:val="23"/>
        </w:rPr>
        <w:t>made</w:t>
      </w:r>
      <w:r w:rsidRPr="001B448D">
        <w:rPr>
          <w:rFonts w:ascii="Century Gothic" w:hAnsi="Century Gothic"/>
          <w:spacing w:val="-12"/>
          <w:sz w:val="23"/>
        </w:rPr>
        <w:t xml:space="preserve"> </w:t>
      </w:r>
      <w:r w:rsidRPr="001B448D">
        <w:rPr>
          <w:rFonts w:ascii="Century Gothic" w:hAnsi="Century Gothic"/>
          <w:sz w:val="23"/>
        </w:rPr>
        <w:t>available</w:t>
      </w:r>
      <w:r w:rsidRPr="001B448D">
        <w:rPr>
          <w:rFonts w:ascii="Century Gothic" w:hAnsi="Century Gothic"/>
          <w:spacing w:val="-12"/>
          <w:sz w:val="23"/>
        </w:rPr>
        <w:t xml:space="preserve"> </w:t>
      </w:r>
      <w:r w:rsidRPr="001B448D">
        <w:rPr>
          <w:rFonts w:ascii="Century Gothic" w:hAnsi="Century Gothic"/>
          <w:sz w:val="23"/>
        </w:rPr>
        <w:t>for</w:t>
      </w:r>
      <w:r w:rsidRPr="001B448D">
        <w:rPr>
          <w:rFonts w:ascii="Century Gothic" w:hAnsi="Century Gothic"/>
          <w:spacing w:val="-13"/>
          <w:sz w:val="23"/>
        </w:rPr>
        <w:t xml:space="preserve"> </w:t>
      </w:r>
      <w:r w:rsidRPr="001B448D">
        <w:rPr>
          <w:rFonts w:ascii="Century Gothic" w:hAnsi="Century Gothic"/>
          <w:sz w:val="23"/>
        </w:rPr>
        <w:t>inspection</w:t>
      </w:r>
      <w:r w:rsidRPr="001B448D">
        <w:rPr>
          <w:rFonts w:ascii="Century Gothic" w:hAnsi="Century Gothic"/>
          <w:spacing w:val="-13"/>
          <w:sz w:val="23"/>
        </w:rPr>
        <w:t xml:space="preserve"> </w:t>
      </w:r>
      <w:r w:rsidRPr="001B448D">
        <w:rPr>
          <w:rFonts w:ascii="Century Gothic" w:hAnsi="Century Gothic"/>
          <w:sz w:val="23"/>
        </w:rPr>
        <w:t>or</w:t>
      </w:r>
      <w:r w:rsidRPr="001B448D">
        <w:rPr>
          <w:rFonts w:ascii="Century Gothic" w:hAnsi="Century Gothic"/>
          <w:spacing w:val="-11"/>
          <w:sz w:val="23"/>
        </w:rPr>
        <w:t xml:space="preserve"> </w:t>
      </w:r>
      <w:r w:rsidRPr="001B448D">
        <w:rPr>
          <w:rFonts w:ascii="Century Gothic" w:hAnsi="Century Gothic"/>
          <w:sz w:val="23"/>
        </w:rPr>
        <w:t>furnished</w:t>
      </w:r>
      <w:r w:rsidRPr="001B448D">
        <w:rPr>
          <w:rFonts w:ascii="Century Gothic" w:hAnsi="Century Gothic"/>
          <w:spacing w:val="-12"/>
          <w:sz w:val="23"/>
        </w:rPr>
        <w:t xml:space="preserve"> </w:t>
      </w:r>
      <w:r w:rsidRPr="001B448D">
        <w:rPr>
          <w:rFonts w:ascii="Century Gothic" w:hAnsi="Century Gothic"/>
          <w:sz w:val="23"/>
        </w:rPr>
        <w:t>upon</w:t>
      </w:r>
      <w:r w:rsidRPr="001B448D">
        <w:rPr>
          <w:rFonts w:ascii="Century Gothic" w:hAnsi="Century Gothic"/>
          <w:spacing w:val="-15"/>
          <w:sz w:val="23"/>
        </w:rPr>
        <w:t xml:space="preserve"> </w:t>
      </w:r>
      <w:r w:rsidRPr="001B448D">
        <w:rPr>
          <w:rFonts w:ascii="Century Gothic" w:hAnsi="Century Gothic"/>
          <w:sz w:val="23"/>
        </w:rPr>
        <w:t xml:space="preserve">request to a representative of </w:t>
      </w:r>
      <w:r w:rsidR="007C754D">
        <w:rPr>
          <w:rFonts w:ascii="Century Gothic" w:hAnsi="Century Gothic"/>
          <w:sz w:val="23"/>
        </w:rPr>
        <w:t>ACFD</w:t>
      </w:r>
      <w:r w:rsidRPr="001B448D">
        <w:rPr>
          <w:rFonts w:ascii="Century Gothic" w:hAnsi="Century Gothic"/>
          <w:sz w:val="23"/>
        </w:rPr>
        <w:t xml:space="preserve">, Division of Labor Standards Enforcement, Division of Apprenticeship Standards, and/or </w:t>
      </w:r>
      <w:proofErr w:type="gramStart"/>
      <w:r w:rsidRPr="001B448D">
        <w:rPr>
          <w:rFonts w:ascii="Century Gothic" w:hAnsi="Century Gothic"/>
          <w:sz w:val="23"/>
        </w:rPr>
        <w:t>the</w:t>
      </w:r>
      <w:r w:rsidR="001B448D" w:rsidRPr="001B448D">
        <w:rPr>
          <w:rFonts w:ascii="Century Gothic" w:hAnsi="Century Gothic"/>
          <w:sz w:val="23"/>
        </w:rPr>
        <w:t xml:space="preserve">  </w:t>
      </w:r>
      <w:r w:rsidRPr="001B448D">
        <w:rPr>
          <w:rFonts w:ascii="Century Gothic" w:hAnsi="Century Gothic"/>
          <w:sz w:val="23"/>
        </w:rPr>
        <w:t>Department</w:t>
      </w:r>
      <w:proofErr w:type="gramEnd"/>
      <w:r w:rsidRPr="001B448D">
        <w:rPr>
          <w:rFonts w:ascii="Century Gothic" w:hAnsi="Century Gothic"/>
          <w:spacing w:val="-9"/>
          <w:sz w:val="23"/>
        </w:rPr>
        <w:t xml:space="preserve"> </w:t>
      </w:r>
      <w:r w:rsidRPr="001B448D">
        <w:rPr>
          <w:rFonts w:ascii="Century Gothic" w:hAnsi="Century Gothic"/>
          <w:sz w:val="23"/>
        </w:rPr>
        <w:t>of</w:t>
      </w:r>
      <w:r w:rsidRPr="001B448D">
        <w:rPr>
          <w:rFonts w:ascii="Century Gothic" w:hAnsi="Century Gothic"/>
          <w:spacing w:val="-7"/>
          <w:sz w:val="23"/>
        </w:rPr>
        <w:t xml:space="preserve"> </w:t>
      </w:r>
      <w:r w:rsidRPr="001B448D">
        <w:rPr>
          <w:rFonts w:ascii="Century Gothic" w:hAnsi="Century Gothic"/>
          <w:sz w:val="23"/>
        </w:rPr>
        <w:t>Industrial</w:t>
      </w:r>
      <w:r w:rsidRPr="001B448D">
        <w:rPr>
          <w:rFonts w:ascii="Century Gothic" w:hAnsi="Century Gothic"/>
          <w:spacing w:val="-11"/>
          <w:sz w:val="23"/>
        </w:rPr>
        <w:t xml:space="preserve"> </w:t>
      </w:r>
      <w:r w:rsidRPr="001B448D">
        <w:rPr>
          <w:rFonts w:ascii="Century Gothic" w:hAnsi="Century Gothic"/>
          <w:spacing w:val="-2"/>
          <w:sz w:val="23"/>
        </w:rPr>
        <w:t>Relations.</w:t>
      </w:r>
    </w:p>
    <w:p w14:paraId="0E1DDC4B" w14:textId="07740A5F" w:rsidR="00D543AF" w:rsidRPr="00084835" w:rsidRDefault="00C4621A" w:rsidP="00954E0A">
      <w:pPr>
        <w:pStyle w:val="ListParagraph"/>
        <w:numPr>
          <w:ilvl w:val="3"/>
          <w:numId w:val="250"/>
        </w:numPr>
        <w:tabs>
          <w:tab w:val="left" w:pos="4182"/>
        </w:tabs>
        <w:spacing w:before="122"/>
        <w:ind w:right="950" w:hanging="1294"/>
        <w:jc w:val="both"/>
        <w:rPr>
          <w:rFonts w:ascii="Century Gothic" w:hAnsi="Century Gothic"/>
          <w:sz w:val="23"/>
        </w:rPr>
      </w:pPr>
      <w:r w:rsidRPr="00084835">
        <w:rPr>
          <w:rFonts w:ascii="Century Gothic" w:hAnsi="Century Gothic"/>
          <w:sz w:val="23"/>
        </w:rPr>
        <w:t>CPRs shall be made available upon request by the public for inspection</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13"/>
          <w:sz w:val="23"/>
        </w:rPr>
        <w:t xml:space="preserve"> </w:t>
      </w:r>
      <w:r w:rsidRPr="00084835">
        <w:rPr>
          <w:rFonts w:ascii="Century Gothic" w:hAnsi="Century Gothic"/>
          <w:sz w:val="23"/>
        </w:rPr>
        <w:t>copying;</w:t>
      </w:r>
      <w:r w:rsidRPr="00084835">
        <w:rPr>
          <w:rFonts w:ascii="Century Gothic" w:hAnsi="Century Gothic"/>
          <w:spacing w:val="-12"/>
          <w:sz w:val="23"/>
        </w:rPr>
        <w:t xml:space="preserve"> </w:t>
      </w:r>
      <w:r w:rsidRPr="00084835">
        <w:rPr>
          <w:rFonts w:ascii="Century Gothic" w:hAnsi="Century Gothic"/>
          <w:sz w:val="23"/>
        </w:rPr>
        <w:t>provided,</w:t>
      </w:r>
      <w:r w:rsidRPr="00084835">
        <w:rPr>
          <w:rFonts w:ascii="Century Gothic" w:hAnsi="Century Gothic"/>
          <w:spacing w:val="-10"/>
          <w:sz w:val="23"/>
        </w:rPr>
        <w:t xml:space="preserve"> </w:t>
      </w:r>
      <w:r w:rsidRPr="00084835">
        <w:rPr>
          <w:rFonts w:ascii="Century Gothic" w:hAnsi="Century Gothic"/>
          <w:sz w:val="23"/>
        </w:rPr>
        <w:t>however,</w:t>
      </w:r>
      <w:r w:rsidRPr="00084835">
        <w:rPr>
          <w:rFonts w:ascii="Century Gothic" w:hAnsi="Century Gothic"/>
          <w:spacing w:val="-11"/>
          <w:sz w:val="23"/>
        </w:rPr>
        <w:t xml:space="preserve"> </w:t>
      </w:r>
      <w:r w:rsidRPr="00084835">
        <w:rPr>
          <w:rFonts w:ascii="Century Gothic" w:hAnsi="Century Gothic"/>
          <w:sz w:val="23"/>
        </w:rPr>
        <w:t>that</w:t>
      </w:r>
      <w:r w:rsidRPr="00084835">
        <w:rPr>
          <w:rFonts w:ascii="Century Gothic" w:hAnsi="Century Gothic"/>
          <w:spacing w:val="-12"/>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request</w:t>
      </w:r>
      <w:r w:rsidRPr="00084835">
        <w:rPr>
          <w:rFonts w:ascii="Century Gothic" w:hAnsi="Century Gothic"/>
          <w:spacing w:val="-10"/>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 xml:space="preserve">public shall be made through either the </w:t>
      </w:r>
      <w:r w:rsidR="007C754D">
        <w:rPr>
          <w:rFonts w:ascii="Century Gothic" w:hAnsi="Century Gothic"/>
          <w:sz w:val="23"/>
        </w:rPr>
        <w:t>ACFD</w:t>
      </w:r>
      <w:r w:rsidRPr="00084835">
        <w:rPr>
          <w:rFonts w:ascii="Century Gothic" w:hAnsi="Century Gothic"/>
          <w:sz w:val="23"/>
        </w:rPr>
        <w:t>, Division of</w:t>
      </w:r>
      <w:r w:rsidRPr="00084835">
        <w:rPr>
          <w:rFonts w:ascii="Century Gothic" w:hAnsi="Century Gothic"/>
          <w:spacing w:val="-1"/>
          <w:sz w:val="23"/>
        </w:rPr>
        <w:t xml:space="preserve"> </w:t>
      </w:r>
      <w:r w:rsidRPr="00084835">
        <w:rPr>
          <w:rFonts w:ascii="Century Gothic" w:hAnsi="Century Gothic"/>
          <w:sz w:val="23"/>
        </w:rPr>
        <w:t>Apprenticeship Standards, or the Division of Labor Standards Enforcement.</w:t>
      </w:r>
      <w:r w:rsidRPr="00084835">
        <w:rPr>
          <w:rFonts w:ascii="Century Gothic" w:hAnsi="Century Gothic"/>
          <w:spacing w:val="40"/>
          <w:sz w:val="23"/>
        </w:rPr>
        <w:t xml:space="preserve"> </w:t>
      </w:r>
      <w:r w:rsidRPr="00084835">
        <w:rPr>
          <w:rFonts w:ascii="Century Gothic" w:hAnsi="Century Gothic"/>
          <w:sz w:val="23"/>
        </w:rPr>
        <w:t>If the requested CPRs have not been provided, the requesting party shall, prior</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being</w:t>
      </w:r>
      <w:r w:rsidRPr="00084835">
        <w:rPr>
          <w:rFonts w:ascii="Century Gothic" w:hAnsi="Century Gothic"/>
          <w:spacing w:val="-10"/>
          <w:sz w:val="23"/>
        </w:rPr>
        <w:t xml:space="preserve"> </w:t>
      </w:r>
      <w:r w:rsidRPr="00084835">
        <w:rPr>
          <w:rFonts w:ascii="Century Gothic" w:hAnsi="Century Gothic"/>
          <w:sz w:val="23"/>
        </w:rPr>
        <w:t>provided</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records,</w:t>
      </w:r>
      <w:r w:rsidRPr="00084835">
        <w:rPr>
          <w:rFonts w:ascii="Century Gothic" w:hAnsi="Century Gothic"/>
          <w:spacing w:val="-13"/>
          <w:sz w:val="23"/>
        </w:rPr>
        <w:t xml:space="preserve"> </w:t>
      </w:r>
      <w:r w:rsidRPr="00084835">
        <w:rPr>
          <w:rFonts w:ascii="Century Gothic" w:hAnsi="Century Gothic"/>
          <w:sz w:val="23"/>
        </w:rPr>
        <w:t>reimburse</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costs</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preparation by Contractor, Subcontractors, and the entity through which the request</w:t>
      </w:r>
      <w:r w:rsidRPr="00084835">
        <w:rPr>
          <w:rFonts w:ascii="Century Gothic" w:hAnsi="Century Gothic"/>
          <w:spacing w:val="-9"/>
          <w:sz w:val="23"/>
        </w:rPr>
        <w:t xml:space="preserve"> </w:t>
      </w:r>
      <w:r w:rsidRPr="00084835">
        <w:rPr>
          <w:rFonts w:ascii="Century Gothic" w:hAnsi="Century Gothic"/>
          <w:sz w:val="23"/>
        </w:rPr>
        <w:t>was</w:t>
      </w:r>
      <w:r w:rsidRPr="00084835">
        <w:rPr>
          <w:rFonts w:ascii="Century Gothic" w:hAnsi="Century Gothic"/>
          <w:spacing w:val="-11"/>
          <w:sz w:val="23"/>
        </w:rPr>
        <w:t xml:space="preserve"> </w:t>
      </w:r>
      <w:r w:rsidRPr="00084835">
        <w:rPr>
          <w:rFonts w:ascii="Century Gothic" w:hAnsi="Century Gothic"/>
          <w:sz w:val="23"/>
        </w:rPr>
        <w:t>made.</w:t>
      </w:r>
      <w:r w:rsidRPr="00084835">
        <w:rPr>
          <w:rFonts w:ascii="Century Gothic" w:hAnsi="Century Gothic"/>
          <w:spacing w:val="31"/>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public</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7"/>
          <w:sz w:val="23"/>
        </w:rPr>
        <w:t xml:space="preserve"> </w:t>
      </w:r>
      <w:r w:rsidRPr="00084835">
        <w:rPr>
          <w:rFonts w:ascii="Century Gothic" w:hAnsi="Century Gothic"/>
          <w:sz w:val="23"/>
        </w:rPr>
        <w:t>given</w:t>
      </w:r>
      <w:r w:rsidRPr="00084835">
        <w:rPr>
          <w:rFonts w:ascii="Century Gothic" w:hAnsi="Century Gothic"/>
          <w:spacing w:val="-8"/>
          <w:sz w:val="23"/>
        </w:rPr>
        <w:t xml:space="preserve"> </w:t>
      </w:r>
      <w:r w:rsidRPr="00084835">
        <w:rPr>
          <w:rFonts w:ascii="Century Gothic" w:hAnsi="Century Gothic"/>
          <w:sz w:val="23"/>
        </w:rPr>
        <w:t>access</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records at the principal office of Contractor.</w:t>
      </w:r>
    </w:p>
    <w:p w14:paraId="0E1DDC4C" w14:textId="77777777" w:rsidR="00D543AF" w:rsidRPr="00084835" w:rsidRDefault="00C4621A" w:rsidP="00954E0A">
      <w:pPr>
        <w:pStyle w:val="ListParagraph"/>
        <w:numPr>
          <w:ilvl w:val="2"/>
          <w:numId w:val="250"/>
        </w:numPr>
        <w:tabs>
          <w:tab w:val="left" w:pos="4295"/>
        </w:tabs>
        <w:spacing w:before="121"/>
        <w:ind w:hanging="868"/>
        <w:jc w:val="both"/>
        <w:rPr>
          <w:rFonts w:ascii="Century Gothic" w:hAnsi="Century Gothic"/>
          <w:b/>
          <w:sz w:val="23"/>
        </w:rPr>
      </w:pP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form</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certification</w:t>
      </w:r>
      <w:r w:rsidRPr="00084835">
        <w:rPr>
          <w:rFonts w:ascii="Century Gothic" w:hAnsi="Century Gothic"/>
          <w:spacing w:val="-4"/>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CPRs</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as</w:t>
      </w:r>
      <w:r w:rsidRPr="00084835">
        <w:rPr>
          <w:rFonts w:ascii="Century Gothic" w:hAnsi="Century Gothic"/>
          <w:spacing w:val="-5"/>
          <w:sz w:val="23"/>
        </w:rPr>
        <w:t xml:space="preserve"> </w:t>
      </w:r>
      <w:r w:rsidRPr="00084835">
        <w:rPr>
          <w:rFonts w:ascii="Century Gothic" w:hAnsi="Century Gothic"/>
          <w:spacing w:val="-2"/>
          <w:sz w:val="23"/>
        </w:rPr>
        <w:t>follows:</w:t>
      </w:r>
    </w:p>
    <w:p w14:paraId="0E1DDC4D" w14:textId="77777777" w:rsidR="00D543AF" w:rsidRPr="00084835" w:rsidRDefault="00C4621A" w:rsidP="00954E0A">
      <w:pPr>
        <w:spacing w:before="121"/>
        <w:ind w:left="3427" w:right="1616"/>
        <w:jc w:val="both"/>
        <w:rPr>
          <w:rFonts w:ascii="Century Gothic" w:hAnsi="Century Gothic"/>
          <w:sz w:val="23"/>
        </w:rPr>
      </w:pPr>
      <w:r w:rsidRPr="00084835">
        <w:rPr>
          <w:rFonts w:ascii="Century Gothic" w:hAnsi="Century Gothic"/>
          <w:sz w:val="23"/>
        </w:rPr>
        <w:t>I, (Name-Print), the undersigned, am the (Position in business) with the authority to act for and on behalf of</w:t>
      </w:r>
      <w:r w:rsidRPr="00084835">
        <w:rPr>
          <w:rFonts w:ascii="Century Gothic" w:hAnsi="Century Gothic"/>
          <w:spacing w:val="40"/>
          <w:sz w:val="23"/>
        </w:rPr>
        <w:t xml:space="preserve"> </w:t>
      </w:r>
      <w:r w:rsidRPr="00084835">
        <w:rPr>
          <w:rFonts w:ascii="Century Gothic" w:hAnsi="Century Gothic"/>
          <w:sz w:val="23"/>
        </w:rPr>
        <w:t>(Name of business and/or Contractor),</w:t>
      </w:r>
      <w:r w:rsidRPr="00084835">
        <w:rPr>
          <w:rFonts w:ascii="Century Gothic" w:hAnsi="Century Gothic"/>
          <w:spacing w:val="-5"/>
          <w:sz w:val="23"/>
        </w:rPr>
        <w:t xml:space="preserve"> </w:t>
      </w:r>
      <w:r w:rsidRPr="00084835">
        <w:rPr>
          <w:rFonts w:ascii="Century Gothic" w:hAnsi="Century Gothic"/>
          <w:sz w:val="23"/>
        </w:rPr>
        <w:t>certify</w:t>
      </w:r>
      <w:r w:rsidRPr="00084835">
        <w:rPr>
          <w:rFonts w:ascii="Century Gothic" w:hAnsi="Century Gothic"/>
          <w:spacing w:val="-2"/>
          <w:sz w:val="23"/>
        </w:rPr>
        <w:t xml:space="preserve"> </w:t>
      </w:r>
      <w:r w:rsidRPr="00084835">
        <w:rPr>
          <w:rFonts w:ascii="Century Gothic" w:hAnsi="Century Gothic"/>
          <w:sz w:val="23"/>
        </w:rPr>
        <w:t>under</w:t>
      </w:r>
      <w:r w:rsidRPr="00084835">
        <w:rPr>
          <w:rFonts w:ascii="Century Gothic" w:hAnsi="Century Gothic"/>
          <w:spacing w:val="-7"/>
          <w:sz w:val="23"/>
        </w:rPr>
        <w:t xml:space="preserve"> </w:t>
      </w:r>
      <w:r w:rsidRPr="00084835">
        <w:rPr>
          <w:rFonts w:ascii="Century Gothic" w:hAnsi="Century Gothic"/>
          <w:sz w:val="23"/>
        </w:rPr>
        <w:t>penalty</w:t>
      </w:r>
      <w:r w:rsidRPr="00084835">
        <w:rPr>
          <w:rFonts w:ascii="Century Gothic" w:hAnsi="Century Gothic"/>
          <w:spacing w:val="-2"/>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perjury</w:t>
      </w:r>
      <w:r w:rsidRPr="00084835">
        <w:rPr>
          <w:rFonts w:ascii="Century Gothic" w:hAnsi="Century Gothic"/>
          <w:spacing w:val="-5"/>
          <w:sz w:val="23"/>
        </w:rPr>
        <w:t xml:space="preserve"> </w:t>
      </w:r>
      <w:r w:rsidRPr="00084835">
        <w:rPr>
          <w:rFonts w:ascii="Century Gothic" w:hAnsi="Century Gothic"/>
          <w:sz w:val="23"/>
        </w:rPr>
        <w:t>that</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records</w:t>
      </w:r>
      <w:r w:rsidRPr="00084835">
        <w:rPr>
          <w:rFonts w:ascii="Century Gothic" w:hAnsi="Century Gothic"/>
          <w:spacing w:val="-3"/>
          <w:sz w:val="23"/>
        </w:rPr>
        <w:t xml:space="preserve"> </w:t>
      </w:r>
      <w:r w:rsidRPr="00084835">
        <w:rPr>
          <w:rFonts w:ascii="Century Gothic" w:hAnsi="Century Gothic"/>
          <w:sz w:val="23"/>
        </w:rPr>
        <w:t>or</w:t>
      </w:r>
      <w:r w:rsidRPr="00084835">
        <w:rPr>
          <w:rFonts w:ascii="Century Gothic" w:hAnsi="Century Gothic"/>
          <w:spacing w:val="-4"/>
          <w:sz w:val="23"/>
        </w:rPr>
        <w:t xml:space="preserve"> </w:t>
      </w:r>
      <w:r w:rsidRPr="00084835">
        <w:rPr>
          <w:rFonts w:ascii="Century Gothic" w:hAnsi="Century Gothic"/>
          <w:sz w:val="23"/>
        </w:rPr>
        <w:t>copies thereof</w:t>
      </w:r>
      <w:r w:rsidRPr="00084835">
        <w:rPr>
          <w:rFonts w:ascii="Century Gothic" w:hAnsi="Century Gothic"/>
          <w:spacing w:val="-13"/>
          <w:sz w:val="23"/>
        </w:rPr>
        <w:t xml:space="preserve"> </w:t>
      </w:r>
      <w:r w:rsidRPr="00084835">
        <w:rPr>
          <w:rFonts w:ascii="Century Gothic" w:hAnsi="Century Gothic"/>
          <w:sz w:val="23"/>
        </w:rPr>
        <w:t>submitted</w:t>
      </w:r>
      <w:r w:rsidRPr="00084835">
        <w:rPr>
          <w:rFonts w:ascii="Century Gothic" w:hAnsi="Century Gothic"/>
          <w:spacing w:val="-15"/>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consisting</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(Description,</w:t>
      </w:r>
      <w:r w:rsidRPr="00084835">
        <w:rPr>
          <w:rFonts w:ascii="Century Gothic" w:hAnsi="Century Gothic"/>
          <w:spacing w:val="-13"/>
          <w:sz w:val="23"/>
        </w:rPr>
        <w:t xml:space="preserve"> </w:t>
      </w:r>
      <w:r w:rsidRPr="00084835">
        <w:rPr>
          <w:rFonts w:ascii="Century Gothic" w:hAnsi="Century Gothic"/>
          <w:sz w:val="23"/>
        </w:rPr>
        <w:t>number</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pages)</w:t>
      </w:r>
      <w:r w:rsidRPr="00084835">
        <w:rPr>
          <w:rFonts w:ascii="Century Gothic" w:hAnsi="Century Gothic"/>
          <w:spacing w:val="-13"/>
          <w:sz w:val="23"/>
        </w:rPr>
        <w:t xml:space="preserve"> </w:t>
      </w:r>
      <w:r w:rsidRPr="00084835">
        <w:rPr>
          <w:rFonts w:ascii="Century Gothic" w:hAnsi="Century Gothic"/>
          <w:sz w:val="23"/>
        </w:rPr>
        <w:t>are the originals or true, full, and correct copies of the originals which depict the payroll record(s) of actual disbursements by way of cash, check,</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8"/>
          <w:sz w:val="23"/>
        </w:rPr>
        <w:t xml:space="preserve"> </w:t>
      </w:r>
      <w:r w:rsidRPr="00084835">
        <w:rPr>
          <w:rFonts w:ascii="Century Gothic" w:hAnsi="Century Gothic"/>
          <w:sz w:val="23"/>
        </w:rPr>
        <w:t>whatever</w:t>
      </w:r>
      <w:r w:rsidRPr="00084835">
        <w:rPr>
          <w:rFonts w:ascii="Century Gothic" w:hAnsi="Century Gothic"/>
          <w:spacing w:val="-8"/>
          <w:sz w:val="23"/>
        </w:rPr>
        <w:t xml:space="preserve"> </w:t>
      </w:r>
      <w:r w:rsidRPr="00084835">
        <w:rPr>
          <w:rFonts w:ascii="Century Gothic" w:hAnsi="Century Gothic"/>
          <w:sz w:val="23"/>
        </w:rPr>
        <w:t>form</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individual</w:t>
      </w:r>
      <w:r w:rsidRPr="00084835">
        <w:rPr>
          <w:rFonts w:ascii="Century Gothic" w:hAnsi="Century Gothic"/>
          <w:spacing w:val="-10"/>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individual</w:t>
      </w:r>
      <w:r w:rsidRPr="00084835">
        <w:rPr>
          <w:rFonts w:ascii="Century Gothic" w:hAnsi="Century Gothic"/>
          <w:spacing w:val="-10"/>
          <w:sz w:val="23"/>
        </w:rPr>
        <w:t xml:space="preserve"> </w:t>
      </w:r>
      <w:r w:rsidRPr="00084835">
        <w:rPr>
          <w:rFonts w:ascii="Century Gothic" w:hAnsi="Century Gothic"/>
          <w:sz w:val="23"/>
        </w:rPr>
        <w:t>named,</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(b) we have complied with the requirements of §§1771, 1811, and 1815 for any work performed by our employees on the Project.</w:t>
      </w:r>
    </w:p>
    <w:p w14:paraId="0E1DDC4E" w14:textId="77777777" w:rsidR="00D543AF" w:rsidRPr="00084835" w:rsidRDefault="00C4621A" w:rsidP="00954E0A">
      <w:pPr>
        <w:tabs>
          <w:tab w:val="left" w:pos="6121"/>
          <w:tab w:val="left" w:pos="6397"/>
          <w:tab w:val="left" w:pos="9524"/>
        </w:tabs>
        <w:spacing w:before="236" w:line="458" w:lineRule="auto"/>
        <w:ind w:left="3428" w:right="1973"/>
        <w:jc w:val="both"/>
        <w:rPr>
          <w:rFonts w:ascii="Century Gothic" w:hAnsi="Century Gothic"/>
          <w:sz w:val="23"/>
        </w:rPr>
      </w:pPr>
      <w:r w:rsidRPr="00084835">
        <w:rPr>
          <w:rFonts w:ascii="Century Gothic" w:hAnsi="Century Gothic"/>
          <w:sz w:val="23"/>
        </w:rPr>
        <w:lastRenderedPageBreak/>
        <w:t xml:space="preserve">Date: </w:t>
      </w:r>
      <w:r w:rsidRPr="00084835">
        <w:rPr>
          <w:rFonts w:ascii="Century Gothic" w:hAnsi="Century Gothic"/>
          <w:sz w:val="23"/>
          <w:u w:val="single"/>
        </w:rPr>
        <w:tab/>
      </w:r>
      <w:r w:rsidRPr="00084835">
        <w:rPr>
          <w:rFonts w:ascii="Century Gothic" w:hAnsi="Century Gothic"/>
          <w:sz w:val="23"/>
        </w:rPr>
        <w:tab/>
        <w:t xml:space="preserve">Signature: </w:t>
      </w:r>
      <w:r w:rsidRPr="00084835">
        <w:rPr>
          <w:rFonts w:ascii="Century Gothic" w:hAnsi="Century Gothic"/>
          <w:sz w:val="23"/>
          <w:u w:val="single"/>
        </w:rPr>
        <w:tab/>
      </w:r>
      <w:r w:rsidRPr="00084835">
        <w:rPr>
          <w:rFonts w:ascii="Century Gothic" w:hAnsi="Century Gothic"/>
          <w:sz w:val="23"/>
        </w:rPr>
        <w:t xml:space="preserve"> (Title 8 § 16401 of the California Code of Regulations)</w:t>
      </w:r>
    </w:p>
    <w:p w14:paraId="0E1DDC4F" w14:textId="77777777" w:rsidR="00D543AF" w:rsidRPr="00084835" w:rsidRDefault="00C4621A" w:rsidP="00954E0A">
      <w:pPr>
        <w:pStyle w:val="ListParagraph"/>
        <w:numPr>
          <w:ilvl w:val="2"/>
          <w:numId w:val="250"/>
        </w:numPr>
        <w:tabs>
          <w:tab w:val="left" w:pos="4295"/>
        </w:tabs>
        <w:ind w:left="2276" w:right="888" w:firstLine="1152"/>
        <w:jc w:val="both"/>
        <w:rPr>
          <w:rFonts w:ascii="Century Gothic" w:hAnsi="Century Gothic"/>
          <w:b/>
          <w:sz w:val="23"/>
        </w:rPr>
      </w:pPr>
      <w:r w:rsidRPr="00084835">
        <w:rPr>
          <w:rFonts w:ascii="Century Gothic" w:hAnsi="Century Gothic"/>
          <w:sz w:val="23"/>
        </w:rPr>
        <w:t>Each</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file</w:t>
      </w:r>
      <w:r w:rsidRPr="00084835">
        <w:rPr>
          <w:rFonts w:ascii="Century Gothic" w:hAnsi="Century Gothic"/>
          <w:spacing w:val="-12"/>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certified</w:t>
      </w:r>
      <w:r w:rsidRPr="00084835">
        <w:rPr>
          <w:rFonts w:ascii="Century Gothic" w:hAnsi="Century Gothic"/>
          <w:spacing w:val="-13"/>
          <w:sz w:val="23"/>
        </w:rPr>
        <w:t xml:space="preserve"> </w:t>
      </w:r>
      <w:r w:rsidRPr="00084835">
        <w:rPr>
          <w:rFonts w:ascii="Century Gothic" w:hAnsi="Century Gothic"/>
          <w:sz w:val="23"/>
        </w:rPr>
        <w:t>copy</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CPRs</w:t>
      </w:r>
      <w:r w:rsidRPr="00084835">
        <w:rPr>
          <w:rFonts w:ascii="Century Gothic" w:hAnsi="Century Gothic"/>
          <w:spacing w:val="-12"/>
          <w:sz w:val="23"/>
        </w:rPr>
        <w:t xml:space="preserve"> </w:t>
      </w:r>
      <w:r w:rsidRPr="00084835">
        <w:rPr>
          <w:rFonts w:ascii="Century Gothic" w:hAnsi="Century Gothic"/>
          <w:sz w:val="23"/>
        </w:rPr>
        <w:t>with</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entity that requested the records within ten (10) days after receipt of a written request.</w:t>
      </w:r>
    </w:p>
    <w:p w14:paraId="0E1DDC50" w14:textId="09BE8D92" w:rsidR="00D543AF" w:rsidRPr="00084835" w:rsidRDefault="00C4621A" w:rsidP="00954E0A">
      <w:pPr>
        <w:pStyle w:val="ListParagraph"/>
        <w:numPr>
          <w:ilvl w:val="2"/>
          <w:numId w:val="250"/>
        </w:numPr>
        <w:tabs>
          <w:tab w:val="left" w:pos="4294"/>
        </w:tabs>
        <w:spacing w:before="122"/>
        <w:ind w:left="2276" w:right="944" w:firstLine="1152"/>
        <w:jc w:val="both"/>
        <w:rPr>
          <w:rFonts w:ascii="Century Gothic" w:hAnsi="Century Gothic"/>
          <w:b/>
          <w:sz w:val="23"/>
        </w:rPr>
      </w:pPr>
      <w:r w:rsidRPr="00084835">
        <w:rPr>
          <w:rFonts w:ascii="Century Gothic" w:hAnsi="Century Gothic"/>
          <w:sz w:val="23"/>
        </w:rPr>
        <w:t xml:space="preserve">Any copy of records made available for inspection as copying and furnished upon request to the public or any public agency by </w:t>
      </w:r>
      <w:r w:rsidR="007C754D">
        <w:rPr>
          <w:rFonts w:ascii="Century Gothic" w:hAnsi="Century Gothic"/>
          <w:sz w:val="23"/>
        </w:rPr>
        <w:t>ACFD</w:t>
      </w:r>
      <w:r w:rsidRPr="00084835">
        <w:rPr>
          <w:rFonts w:ascii="Century Gothic" w:hAnsi="Century Gothic"/>
          <w:sz w:val="23"/>
        </w:rPr>
        <w:t>, Division of Apprenticeship</w:t>
      </w:r>
      <w:r w:rsidRPr="00084835">
        <w:rPr>
          <w:rFonts w:ascii="Century Gothic" w:hAnsi="Century Gothic"/>
          <w:spacing w:val="-11"/>
          <w:sz w:val="23"/>
        </w:rPr>
        <w:t xml:space="preserve"> </w:t>
      </w:r>
      <w:r w:rsidRPr="00084835">
        <w:rPr>
          <w:rFonts w:ascii="Century Gothic" w:hAnsi="Century Gothic"/>
          <w:sz w:val="23"/>
        </w:rPr>
        <w:t>Standards,</w:t>
      </w:r>
      <w:r w:rsidRPr="00084835">
        <w:rPr>
          <w:rFonts w:ascii="Century Gothic" w:hAnsi="Century Gothic"/>
          <w:spacing w:val="-13"/>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Division</w:t>
      </w:r>
      <w:r w:rsidRPr="00084835">
        <w:rPr>
          <w:rFonts w:ascii="Century Gothic" w:hAnsi="Century Gothic"/>
          <w:spacing w:val="-13"/>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Labor</w:t>
      </w:r>
      <w:r w:rsidRPr="00084835">
        <w:rPr>
          <w:rFonts w:ascii="Century Gothic" w:hAnsi="Century Gothic"/>
          <w:spacing w:val="-11"/>
          <w:sz w:val="23"/>
        </w:rPr>
        <w:t xml:space="preserve"> </w:t>
      </w:r>
      <w:r w:rsidRPr="00084835">
        <w:rPr>
          <w:rFonts w:ascii="Century Gothic" w:hAnsi="Century Gothic"/>
          <w:sz w:val="23"/>
        </w:rPr>
        <w:t>Standards</w:t>
      </w:r>
      <w:r w:rsidRPr="00084835">
        <w:rPr>
          <w:rFonts w:ascii="Century Gothic" w:hAnsi="Century Gothic"/>
          <w:spacing w:val="-11"/>
          <w:sz w:val="23"/>
        </w:rPr>
        <w:t xml:space="preserve"> </w:t>
      </w:r>
      <w:r w:rsidRPr="00084835">
        <w:rPr>
          <w:rFonts w:ascii="Century Gothic" w:hAnsi="Century Gothic"/>
          <w:sz w:val="23"/>
        </w:rPr>
        <w:t>Enforcement</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marked</w:t>
      </w:r>
      <w:r w:rsidRPr="00084835">
        <w:rPr>
          <w:rFonts w:ascii="Century Gothic" w:hAnsi="Century Gothic"/>
          <w:spacing w:val="-10"/>
          <w:sz w:val="23"/>
        </w:rPr>
        <w:t xml:space="preserve"> </w:t>
      </w:r>
      <w:r w:rsidRPr="00084835">
        <w:rPr>
          <w:rFonts w:ascii="Century Gothic" w:hAnsi="Century Gothic"/>
          <w:sz w:val="23"/>
        </w:rPr>
        <w:t>or obliterated</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such</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6"/>
          <w:sz w:val="23"/>
        </w:rPr>
        <w:t xml:space="preserve"> </w:t>
      </w:r>
      <w:r w:rsidRPr="00084835">
        <w:rPr>
          <w:rFonts w:ascii="Century Gothic" w:hAnsi="Century Gothic"/>
          <w:sz w:val="23"/>
        </w:rPr>
        <w:t>manner</w:t>
      </w:r>
      <w:r w:rsidRPr="00084835">
        <w:rPr>
          <w:rFonts w:ascii="Century Gothic" w:hAnsi="Century Gothic"/>
          <w:spacing w:val="-5"/>
          <w:sz w:val="23"/>
        </w:rPr>
        <w:t xml:space="preserve"> </w:t>
      </w:r>
      <w:r w:rsidRPr="00084835">
        <w:rPr>
          <w:rFonts w:ascii="Century Gothic" w:hAnsi="Century Gothic"/>
          <w:sz w:val="23"/>
        </w:rPr>
        <w:t>as</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prevent</w:t>
      </w:r>
      <w:r w:rsidRPr="00084835">
        <w:rPr>
          <w:rFonts w:ascii="Century Gothic" w:hAnsi="Century Gothic"/>
          <w:spacing w:val="-7"/>
          <w:sz w:val="23"/>
        </w:rPr>
        <w:t xml:space="preserve"> </w:t>
      </w:r>
      <w:r w:rsidRPr="00084835">
        <w:rPr>
          <w:rFonts w:ascii="Century Gothic" w:hAnsi="Century Gothic"/>
          <w:sz w:val="23"/>
        </w:rPr>
        <w:t>disclosure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an</w:t>
      </w:r>
      <w:r w:rsidRPr="00084835">
        <w:rPr>
          <w:rFonts w:ascii="Century Gothic" w:hAnsi="Century Gothic"/>
          <w:spacing w:val="-7"/>
          <w:sz w:val="23"/>
        </w:rPr>
        <w:t xml:space="preserve"> </w:t>
      </w:r>
      <w:r w:rsidRPr="00084835">
        <w:rPr>
          <w:rFonts w:ascii="Century Gothic" w:hAnsi="Century Gothic"/>
          <w:sz w:val="23"/>
        </w:rPr>
        <w:t>individual’s</w:t>
      </w:r>
      <w:r w:rsidRPr="00084835">
        <w:rPr>
          <w:rFonts w:ascii="Century Gothic" w:hAnsi="Century Gothic"/>
          <w:spacing w:val="-6"/>
          <w:sz w:val="23"/>
        </w:rPr>
        <w:t xml:space="preserve"> </w:t>
      </w:r>
      <w:r w:rsidRPr="00084835">
        <w:rPr>
          <w:rFonts w:ascii="Century Gothic" w:hAnsi="Century Gothic"/>
          <w:sz w:val="23"/>
        </w:rPr>
        <w:t>name,</w:t>
      </w:r>
      <w:r w:rsidRPr="00084835">
        <w:rPr>
          <w:rFonts w:ascii="Century Gothic" w:hAnsi="Century Gothic"/>
          <w:spacing w:val="-9"/>
          <w:sz w:val="23"/>
        </w:rPr>
        <w:t xml:space="preserve"> </w:t>
      </w:r>
      <w:r w:rsidRPr="00084835">
        <w:rPr>
          <w:rFonts w:ascii="Century Gothic" w:hAnsi="Century Gothic"/>
          <w:sz w:val="23"/>
        </w:rPr>
        <w:t>address,</w:t>
      </w:r>
      <w:r w:rsidRPr="00084835">
        <w:rPr>
          <w:rFonts w:ascii="Century Gothic" w:hAnsi="Century Gothic"/>
          <w:spacing w:val="-5"/>
          <w:sz w:val="23"/>
        </w:rPr>
        <w:t xml:space="preserve"> </w:t>
      </w:r>
      <w:r w:rsidRPr="00084835">
        <w:rPr>
          <w:rFonts w:ascii="Century Gothic" w:hAnsi="Century Gothic"/>
          <w:sz w:val="23"/>
        </w:rPr>
        <w:t>and social security number.</w:t>
      </w:r>
      <w:r w:rsidRPr="00084835">
        <w:rPr>
          <w:rFonts w:ascii="Century Gothic" w:hAnsi="Century Gothic"/>
          <w:spacing w:val="40"/>
          <w:sz w:val="23"/>
        </w:rPr>
        <w:t xml:space="preserve"> </w:t>
      </w:r>
      <w:r w:rsidRPr="00084835">
        <w:rPr>
          <w:rFonts w:ascii="Century Gothic" w:hAnsi="Century Gothic"/>
          <w:sz w:val="23"/>
        </w:rPr>
        <w:t>The name and address of Contractor awarded Contract or performing Contract shall not be marked or obliterated.</w:t>
      </w:r>
    </w:p>
    <w:p w14:paraId="0E1DDC52" w14:textId="30BA6638" w:rsidR="00D543AF" w:rsidRPr="007C754D" w:rsidRDefault="00C4621A" w:rsidP="00B9792E">
      <w:pPr>
        <w:pStyle w:val="ListParagraph"/>
        <w:numPr>
          <w:ilvl w:val="2"/>
          <w:numId w:val="250"/>
        </w:numPr>
        <w:tabs>
          <w:tab w:val="left" w:pos="4294"/>
        </w:tabs>
        <w:spacing w:before="119" w:line="264" w:lineRule="exact"/>
        <w:ind w:left="2277" w:right="985" w:firstLine="1152"/>
        <w:jc w:val="both"/>
        <w:rPr>
          <w:rFonts w:ascii="Century Gothic" w:hAnsi="Century Gothic"/>
          <w:sz w:val="23"/>
        </w:rPr>
      </w:pPr>
      <w:r w:rsidRPr="007C754D">
        <w:rPr>
          <w:rFonts w:ascii="Century Gothic" w:hAnsi="Century Gothic"/>
          <w:sz w:val="23"/>
        </w:rPr>
        <w:t xml:space="preserve">Contractor shall inform </w:t>
      </w:r>
      <w:r w:rsidR="007C754D" w:rsidRPr="007C754D">
        <w:rPr>
          <w:rFonts w:ascii="Century Gothic" w:hAnsi="Century Gothic"/>
          <w:sz w:val="23"/>
        </w:rPr>
        <w:t xml:space="preserve">ACFD </w:t>
      </w:r>
      <w:r w:rsidRPr="007C754D">
        <w:rPr>
          <w:rFonts w:ascii="Century Gothic" w:hAnsi="Century Gothic"/>
          <w:sz w:val="23"/>
        </w:rPr>
        <w:t>of the location of the records enumerated</w:t>
      </w:r>
      <w:r w:rsidRPr="007C754D">
        <w:rPr>
          <w:rFonts w:ascii="Century Gothic" w:hAnsi="Century Gothic"/>
          <w:spacing w:val="-10"/>
          <w:sz w:val="23"/>
        </w:rPr>
        <w:t xml:space="preserve"> </w:t>
      </w:r>
      <w:r w:rsidRPr="007C754D">
        <w:rPr>
          <w:rFonts w:ascii="Century Gothic" w:hAnsi="Century Gothic"/>
          <w:sz w:val="23"/>
        </w:rPr>
        <w:t>hereunder,</w:t>
      </w:r>
      <w:r w:rsidRPr="007C754D">
        <w:rPr>
          <w:rFonts w:ascii="Century Gothic" w:hAnsi="Century Gothic"/>
          <w:spacing w:val="-11"/>
          <w:sz w:val="23"/>
        </w:rPr>
        <w:t xml:space="preserve"> </w:t>
      </w:r>
      <w:r w:rsidRPr="007C754D">
        <w:rPr>
          <w:rFonts w:ascii="Century Gothic" w:hAnsi="Century Gothic"/>
          <w:sz w:val="23"/>
        </w:rPr>
        <w:t>including</w:t>
      </w:r>
      <w:r w:rsidRPr="007C754D">
        <w:rPr>
          <w:rFonts w:ascii="Century Gothic" w:hAnsi="Century Gothic"/>
          <w:spacing w:val="-11"/>
          <w:sz w:val="23"/>
        </w:rPr>
        <w:t xml:space="preserve"> </w:t>
      </w:r>
      <w:r w:rsidRPr="007C754D">
        <w:rPr>
          <w:rFonts w:ascii="Century Gothic" w:hAnsi="Century Gothic"/>
          <w:sz w:val="23"/>
        </w:rPr>
        <w:t>the</w:t>
      </w:r>
      <w:r w:rsidRPr="007C754D">
        <w:rPr>
          <w:rFonts w:ascii="Century Gothic" w:hAnsi="Century Gothic"/>
          <w:spacing w:val="-10"/>
          <w:sz w:val="23"/>
        </w:rPr>
        <w:t xml:space="preserve"> </w:t>
      </w:r>
      <w:r w:rsidRPr="007C754D">
        <w:rPr>
          <w:rFonts w:ascii="Century Gothic" w:hAnsi="Century Gothic"/>
          <w:sz w:val="23"/>
        </w:rPr>
        <w:t>street</w:t>
      </w:r>
      <w:r w:rsidRPr="007C754D">
        <w:rPr>
          <w:rFonts w:ascii="Century Gothic" w:hAnsi="Century Gothic"/>
          <w:spacing w:val="-12"/>
          <w:sz w:val="23"/>
        </w:rPr>
        <w:t xml:space="preserve"> </w:t>
      </w:r>
      <w:r w:rsidRPr="007C754D">
        <w:rPr>
          <w:rFonts w:ascii="Century Gothic" w:hAnsi="Century Gothic"/>
          <w:sz w:val="23"/>
        </w:rPr>
        <w:t>address,</w:t>
      </w:r>
      <w:r w:rsidRPr="007C754D">
        <w:rPr>
          <w:rFonts w:ascii="Century Gothic" w:hAnsi="Century Gothic"/>
          <w:spacing w:val="-13"/>
          <w:sz w:val="23"/>
        </w:rPr>
        <w:t xml:space="preserve"> </w:t>
      </w:r>
      <w:r w:rsidRPr="007C754D">
        <w:rPr>
          <w:rFonts w:ascii="Century Gothic" w:hAnsi="Century Gothic"/>
          <w:sz w:val="23"/>
        </w:rPr>
        <w:t>city,</w:t>
      </w:r>
      <w:r w:rsidRPr="007C754D">
        <w:rPr>
          <w:rFonts w:ascii="Century Gothic" w:hAnsi="Century Gothic"/>
          <w:spacing w:val="-10"/>
          <w:sz w:val="23"/>
        </w:rPr>
        <w:t xml:space="preserve"> </w:t>
      </w:r>
      <w:r w:rsidRPr="007C754D">
        <w:rPr>
          <w:rFonts w:ascii="Century Gothic" w:hAnsi="Century Gothic"/>
          <w:sz w:val="23"/>
        </w:rPr>
        <w:t>and</w:t>
      </w:r>
      <w:r w:rsidRPr="007C754D">
        <w:rPr>
          <w:rFonts w:ascii="Century Gothic" w:hAnsi="Century Gothic"/>
          <w:spacing w:val="-13"/>
          <w:sz w:val="23"/>
        </w:rPr>
        <w:t xml:space="preserve"> </w:t>
      </w:r>
      <w:r w:rsidRPr="007C754D">
        <w:rPr>
          <w:rFonts w:ascii="Century Gothic" w:hAnsi="Century Gothic"/>
          <w:sz w:val="23"/>
        </w:rPr>
        <w:t>county,</w:t>
      </w:r>
      <w:r w:rsidRPr="007C754D">
        <w:rPr>
          <w:rFonts w:ascii="Century Gothic" w:hAnsi="Century Gothic"/>
          <w:spacing w:val="-10"/>
          <w:sz w:val="23"/>
        </w:rPr>
        <w:t xml:space="preserve"> </w:t>
      </w:r>
      <w:r w:rsidRPr="007C754D">
        <w:rPr>
          <w:rFonts w:ascii="Century Gothic" w:hAnsi="Century Gothic"/>
          <w:sz w:val="23"/>
        </w:rPr>
        <w:t>and</w:t>
      </w:r>
      <w:r w:rsidRPr="007C754D">
        <w:rPr>
          <w:rFonts w:ascii="Century Gothic" w:hAnsi="Century Gothic"/>
          <w:spacing w:val="-11"/>
          <w:sz w:val="23"/>
        </w:rPr>
        <w:t xml:space="preserve"> </w:t>
      </w:r>
      <w:r w:rsidRPr="007C754D">
        <w:rPr>
          <w:rFonts w:ascii="Century Gothic" w:hAnsi="Century Gothic"/>
          <w:sz w:val="23"/>
        </w:rPr>
        <w:t>shall,</w:t>
      </w:r>
      <w:r w:rsidRPr="007C754D">
        <w:rPr>
          <w:rFonts w:ascii="Century Gothic" w:hAnsi="Century Gothic"/>
          <w:spacing w:val="-13"/>
          <w:sz w:val="23"/>
        </w:rPr>
        <w:t xml:space="preserve"> </w:t>
      </w:r>
      <w:r w:rsidRPr="007C754D">
        <w:rPr>
          <w:rFonts w:ascii="Century Gothic" w:hAnsi="Century Gothic"/>
          <w:sz w:val="23"/>
        </w:rPr>
        <w:t>within</w:t>
      </w:r>
      <w:r w:rsidRPr="007C754D">
        <w:rPr>
          <w:rFonts w:ascii="Century Gothic" w:hAnsi="Century Gothic"/>
          <w:spacing w:val="-10"/>
          <w:sz w:val="23"/>
        </w:rPr>
        <w:t xml:space="preserve"> </w:t>
      </w:r>
      <w:proofErr w:type="gramStart"/>
      <w:r w:rsidRPr="007C754D">
        <w:rPr>
          <w:rFonts w:ascii="Century Gothic" w:hAnsi="Century Gothic"/>
          <w:sz w:val="23"/>
        </w:rPr>
        <w:t>five(</w:t>
      </w:r>
      <w:proofErr w:type="gramEnd"/>
      <w:r w:rsidRPr="007C754D">
        <w:rPr>
          <w:rFonts w:ascii="Century Gothic" w:hAnsi="Century Gothic"/>
          <w:sz w:val="23"/>
        </w:rPr>
        <w:t>5)</w:t>
      </w:r>
      <w:r w:rsidRPr="007C754D">
        <w:rPr>
          <w:rFonts w:ascii="Century Gothic" w:hAnsi="Century Gothic"/>
          <w:spacing w:val="-14"/>
          <w:sz w:val="23"/>
        </w:rPr>
        <w:t xml:space="preserve"> </w:t>
      </w:r>
      <w:r w:rsidRPr="007C754D">
        <w:rPr>
          <w:rFonts w:ascii="Century Gothic" w:hAnsi="Century Gothic"/>
          <w:sz w:val="23"/>
        </w:rPr>
        <w:t>working</w:t>
      </w:r>
      <w:r w:rsidRPr="007C754D">
        <w:rPr>
          <w:rFonts w:ascii="Century Gothic" w:hAnsi="Century Gothic"/>
          <w:spacing w:val="-9"/>
          <w:sz w:val="23"/>
        </w:rPr>
        <w:t xml:space="preserve"> </w:t>
      </w:r>
      <w:r w:rsidRPr="007C754D">
        <w:rPr>
          <w:rFonts w:ascii="Century Gothic" w:hAnsi="Century Gothic"/>
          <w:sz w:val="23"/>
        </w:rPr>
        <w:t>days,</w:t>
      </w:r>
      <w:r w:rsidRPr="007C754D">
        <w:rPr>
          <w:rFonts w:ascii="Century Gothic" w:hAnsi="Century Gothic"/>
          <w:spacing w:val="-7"/>
          <w:sz w:val="23"/>
        </w:rPr>
        <w:t xml:space="preserve"> </w:t>
      </w:r>
      <w:r w:rsidRPr="007C754D">
        <w:rPr>
          <w:rFonts w:ascii="Century Gothic" w:hAnsi="Century Gothic"/>
          <w:sz w:val="23"/>
        </w:rPr>
        <w:t>provide</w:t>
      </w:r>
      <w:r w:rsidRPr="007C754D">
        <w:rPr>
          <w:rFonts w:ascii="Century Gothic" w:hAnsi="Century Gothic"/>
          <w:spacing w:val="-10"/>
          <w:sz w:val="23"/>
        </w:rPr>
        <w:t xml:space="preserve"> </w:t>
      </w:r>
      <w:r w:rsidRPr="007C754D">
        <w:rPr>
          <w:rFonts w:ascii="Century Gothic" w:hAnsi="Century Gothic"/>
          <w:sz w:val="23"/>
        </w:rPr>
        <w:t>a</w:t>
      </w:r>
      <w:r w:rsidRPr="007C754D">
        <w:rPr>
          <w:rFonts w:ascii="Century Gothic" w:hAnsi="Century Gothic"/>
          <w:spacing w:val="-6"/>
          <w:sz w:val="23"/>
        </w:rPr>
        <w:t xml:space="preserve"> </w:t>
      </w:r>
      <w:r w:rsidRPr="007C754D">
        <w:rPr>
          <w:rFonts w:ascii="Century Gothic" w:hAnsi="Century Gothic"/>
          <w:sz w:val="23"/>
        </w:rPr>
        <w:t>notice</w:t>
      </w:r>
      <w:r w:rsidRPr="007C754D">
        <w:rPr>
          <w:rFonts w:ascii="Century Gothic" w:hAnsi="Century Gothic"/>
          <w:spacing w:val="-9"/>
          <w:sz w:val="23"/>
        </w:rPr>
        <w:t xml:space="preserve"> </w:t>
      </w:r>
      <w:r w:rsidRPr="007C754D">
        <w:rPr>
          <w:rFonts w:ascii="Century Gothic" w:hAnsi="Century Gothic"/>
          <w:sz w:val="23"/>
        </w:rPr>
        <w:t>of</w:t>
      </w:r>
      <w:r w:rsidRPr="007C754D">
        <w:rPr>
          <w:rFonts w:ascii="Century Gothic" w:hAnsi="Century Gothic"/>
          <w:spacing w:val="-4"/>
          <w:sz w:val="23"/>
        </w:rPr>
        <w:t xml:space="preserve"> </w:t>
      </w:r>
      <w:r w:rsidRPr="007C754D">
        <w:rPr>
          <w:rFonts w:ascii="Century Gothic" w:hAnsi="Century Gothic"/>
          <w:sz w:val="23"/>
        </w:rPr>
        <w:t>change</w:t>
      </w:r>
      <w:r w:rsidRPr="007C754D">
        <w:rPr>
          <w:rFonts w:ascii="Century Gothic" w:hAnsi="Century Gothic"/>
          <w:spacing w:val="-9"/>
          <w:sz w:val="23"/>
        </w:rPr>
        <w:t xml:space="preserve"> </w:t>
      </w:r>
      <w:r w:rsidRPr="007C754D">
        <w:rPr>
          <w:rFonts w:ascii="Century Gothic" w:hAnsi="Century Gothic"/>
          <w:sz w:val="23"/>
        </w:rPr>
        <w:t>of</w:t>
      </w:r>
      <w:r w:rsidRPr="007C754D">
        <w:rPr>
          <w:rFonts w:ascii="Century Gothic" w:hAnsi="Century Gothic"/>
          <w:spacing w:val="-6"/>
          <w:sz w:val="23"/>
        </w:rPr>
        <w:t xml:space="preserve"> </w:t>
      </w:r>
      <w:r w:rsidRPr="007C754D">
        <w:rPr>
          <w:rFonts w:ascii="Century Gothic" w:hAnsi="Century Gothic"/>
          <w:sz w:val="23"/>
        </w:rPr>
        <w:t>location</w:t>
      </w:r>
      <w:r w:rsidRPr="007C754D">
        <w:rPr>
          <w:rFonts w:ascii="Century Gothic" w:hAnsi="Century Gothic"/>
          <w:spacing w:val="-7"/>
          <w:sz w:val="23"/>
        </w:rPr>
        <w:t xml:space="preserve"> </w:t>
      </w:r>
      <w:r w:rsidRPr="007C754D">
        <w:rPr>
          <w:rFonts w:ascii="Century Gothic" w:hAnsi="Century Gothic"/>
          <w:sz w:val="23"/>
        </w:rPr>
        <w:t>and</w:t>
      </w:r>
      <w:r w:rsidRPr="007C754D">
        <w:rPr>
          <w:rFonts w:ascii="Century Gothic" w:hAnsi="Century Gothic"/>
          <w:spacing w:val="-4"/>
          <w:sz w:val="23"/>
        </w:rPr>
        <w:t xml:space="preserve"> </w:t>
      </w:r>
      <w:r w:rsidRPr="007C754D">
        <w:rPr>
          <w:rFonts w:ascii="Century Gothic" w:hAnsi="Century Gothic"/>
          <w:spacing w:val="-2"/>
          <w:sz w:val="23"/>
        </w:rPr>
        <w:t>address.</w:t>
      </w:r>
    </w:p>
    <w:p w14:paraId="0E1DDC53" w14:textId="03DB4D4E" w:rsidR="00D543AF" w:rsidRPr="00084835" w:rsidRDefault="00C4621A" w:rsidP="00954E0A">
      <w:pPr>
        <w:pStyle w:val="ListParagraph"/>
        <w:numPr>
          <w:ilvl w:val="2"/>
          <w:numId w:val="250"/>
        </w:numPr>
        <w:tabs>
          <w:tab w:val="left" w:pos="4295"/>
        </w:tabs>
        <w:spacing w:before="81"/>
        <w:ind w:left="2274" w:right="1017" w:firstLine="1152"/>
        <w:jc w:val="both"/>
        <w:rPr>
          <w:rFonts w:ascii="Century Gothic" w:hAnsi="Century Gothic"/>
          <w:b/>
          <w:sz w:val="23"/>
        </w:rPr>
      </w:pPr>
      <w:r w:rsidRPr="00084835">
        <w:rPr>
          <w:rFonts w:ascii="Century Gothic" w:hAnsi="Century Gothic"/>
          <w:sz w:val="23"/>
        </w:rPr>
        <w:t>In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event</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noncompliance</w:t>
      </w:r>
      <w:r w:rsidRPr="00084835">
        <w:rPr>
          <w:rFonts w:ascii="Century Gothic" w:hAnsi="Century Gothic"/>
          <w:spacing w:val="-12"/>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requirements</w:t>
      </w:r>
      <w:r w:rsidRPr="00084835">
        <w:rPr>
          <w:rFonts w:ascii="Century Gothic" w:hAnsi="Century Gothic"/>
          <w:spacing w:val="-14"/>
          <w:sz w:val="23"/>
        </w:rPr>
        <w:t xml:space="preserve"> </w:t>
      </w:r>
      <w:r w:rsidRPr="00084835">
        <w:rPr>
          <w:rFonts w:ascii="Century Gothic" w:hAnsi="Century Gothic"/>
          <w:sz w:val="23"/>
        </w:rPr>
        <w:t>of</w:t>
      </w:r>
      <w:r w:rsidRPr="00084835">
        <w:rPr>
          <w:rFonts w:ascii="Century Gothic" w:hAnsi="Century Gothic"/>
          <w:spacing w:val="-11"/>
          <w:sz w:val="23"/>
        </w:rPr>
        <w:t xml:space="preserve"> </w:t>
      </w:r>
      <w:r w:rsidRPr="00084835">
        <w:rPr>
          <w:rFonts w:ascii="Century Gothic" w:hAnsi="Century Gothic"/>
          <w:sz w:val="23"/>
        </w:rPr>
        <w:t>this</w:t>
      </w:r>
      <w:r w:rsidRPr="00084835">
        <w:rPr>
          <w:rFonts w:ascii="Century Gothic" w:hAnsi="Century Gothic"/>
          <w:spacing w:val="-14"/>
          <w:sz w:val="23"/>
        </w:rPr>
        <w:t xml:space="preserve"> </w:t>
      </w:r>
      <w:r w:rsidRPr="00084835">
        <w:rPr>
          <w:rFonts w:ascii="Century Gothic" w:hAnsi="Century Gothic"/>
          <w:sz w:val="23"/>
        </w:rPr>
        <w:t xml:space="preserve">section, Contractor shall have ten (10) days in which to comply </w:t>
      </w:r>
      <w:proofErr w:type="gramStart"/>
      <w:r w:rsidRPr="00084835">
        <w:rPr>
          <w:rFonts w:ascii="Century Gothic" w:hAnsi="Century Gothic"/>
          <w:sz w:val="23"/>
        </w:rPr>
        <w:t>subsequent to</w:t>
      </w:r>
      <w:proofErr w:type="gramEnd"/>
      <w:r w:rsidRPr="00084835">
        <w:rPr>
          <w:rFonts w:ascii="Century Gothic" w:hAnsi="Century Gothic"/>
          <w:sz w:val="23"/>
        </w:rPr>
        <w:t xml:space="preserve"> receipt of written notice specifying in what respects Contractor must comply with this section.</w:t>
      </w:r>
      <w:r w:rsidRPr="00084835">
        <w:rPr>
          <w:rFonts w:ascii="Century Gothic" w:hAnsi="Century Gothic"/>
          <w:spacing w:val="40"/>
          <w:sz w:val="23"/>
        </w:rPr>
        <w:t xml:space="preserve"> </w:t>
      </w:r>
      <w:r w:rsidRPr="00084835">
        <w:rPr>
          <w:rFonts w:ascii="Century Gothic" w:hAnsi="Century Gothic"/>
          <w:sz w:val="23"/>
        </w:rPr>
        <w:t>Should noncompliance</w:t>
      </w:r>
      <w:r w:rsidRPr="00084835">
        <w:rPr>
          <w:rFonts w:ascii="Century Gothic" w:hAnsi="Century Gothic"/>
          <w:spacing w:val="-4"/>
          <w:sz w:val="23"/>
        </w:rPr>
        <w:t xml:space="preserve"> </w:t>
      </w:r>
      <w:r w:rsidRPr="00084835">
        <w:rPr>
          <w:rFonts w:ascii="Century Gothic" w:hAnsi="Century Gothic"/>
          <w:sz w:val="23"/>
        </w:rPr>
        <w:t>still</w:t>
      </w:r>
      <w:r w:rsidRPr="00084835">
        <w:rPr>
          <w:rFonts w:ascii="Century Gothic" w:hAnsi="Century Gothic"/>
          <w:spacing w:val="-4"/>
          <w:sz w:val="23"/>
        </w:rPr>
        <w:t xml:space="preserve"> </w:t>
      </w:r>
      <w:r w:rsidRPr="00084835">
        <w:rPr>
          <w:rFonts w:ascii="Century Gothic" w:hAnsi="Century Gothic"/>
          <w:sz w:val="23"/>
        </w:rPr>
        <w:t>be</w:t>
      </w:r>
      <w:r w:rsidRPr="00084835">
        <w:rPr>
          <w:rFonts w:ascii="Century Gothic" w:hAnsi="Century Gothic"/>
          <w:spacing w:val="-7"/>
          <w:sz w:val="23"/>
        </w:rPr>
        <w:t xml:space="preserve"> </w:t>
      </w:r>
      <w:r w:rsidRPr="00084835">
        <w:rPr>
          <w:rFonts w:ascii="Century Gothic" w:hAnsi="Century Gothic"/>
          <w:sz w:val="23"/>
        </w:rPr>
        <w:t>evident</w:t>
      </w:r>
      <w:r w:rsidRPr="00084835">
        <w:rPr>
          <w:rFonts w:ascii="Century Gothic" w:hAnsi="Century Gothic"/>
          <w:spacing w:val="-7"/>
          <w:sz w:val="23"/>
        </w:rPr>
        <w:t xml:space="preserve"> </w:t>
      </w:r>
      <w:r w:rsidRPr="00084835">
        <w:rPr>
          <w:rFonts w:ascii="Century Gothic" w:hAnsi="Century Gothic"/>
          <w:sz w:val="23"/>
        </w:rPr>
        <w:t>after</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ten</w:t>
      </w:r>
      <w:r w:rsidRPr="00084835">
        <w:rPr>
          <w:rFonts w:ascii="Century Gothic" w:hAnsi="Century Gothic"/>
          <w:spacing w:val="-5"/>
          <w:sz w:val="23"/>
        </w:rPr>
        <w:t xml:space="preserve"> </w:t>
      </w:r>
      <w:r w:rsidRPr="00084835">
        <w:rPr>
          <w:rFonts w:ascii="Century Gothic" w:hAnsi="Century Gothic"/>
          <w:sz w:val="23"/>
        </w:rPr>
        <w:t>(10)</w:t>
      </w:r>
      <w:r w:rsidRPr="00084835">
        <w:rPr>
          <w:rFonts w:ascii="Century Gothic" w:hAnsi="Century Gothic"/>
          <w:spacing w:val="-5"/>
          <w:sz w:val="23"/>
        </w:rPr>
        <w:t xml:space="preserve"> </w:t>
      </w:r>
      <w:r w:rsidRPr="00084835">
        <w:rPr>
          <w:rFonts w:ascii="Century Gothic" w:hAnsi="Century Gothic"/>
          <w:sz w:val="23"/>
        </w:rPr>
        <w:t>day</w:t>
      </w:r>
      <w:r w:rsidRPr="00084835">
        <w:rPr>
          <w:rFonts w:ascii="Century Gothic" w:hAnsi="Century Gothic"/>
          <w:spacing w:val="-12"/>
          <w:sz w:val="23"/>
        </w:rPr>
        <w:t xml:space="preserve"> </w:t>
      </w:r>
      <w:r w:rsidRPr="00084835">
        <w:rPr>
          <w:rFonts w:ascii="Century Gothic" w:hAnsi="Century Gothic"/>
          <w:sz w:val="23"/>
        </w:rPr>
        <w:t>period,</w:t>
      </w:r>
      <w:r w:rsidRPr="00084835">
        <w:rPr>
          <w:rFonts w:ascii="Century Gothic" w:hAnsi="Century Gothic"/>
          <w:spacing w:val="-5"/>
          <w:sz w:val="23"/>
        </w:rPr>
        <w:t xml:space="preserve"> </w:t>
      </w: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5"/>
          <w:sz w:val="23"/>
        </w:rPr>
        <w:t xml:space="preserve"> </w:t>
      </w:r>
      <w:r w:rsidRPr="00084835">
        <w:rPr>
          <w:rFonts w:ascii="Century Gothic" w:hAnsi="Century Gothic"/>
          <w:sz w:val="23"/>
        </w:rPr>
        <w:t>as</w:t>
      </w:r>
      <w:r w:rsidRPr="00084835">
        <w:rPr>
          <w:rFonts w:ascii="Century Gothic" w:hAnsi="Century Gothic"/>
          <w:spacing w:val="-6"/>
          <w:sz w:val="23"/>
        </w:rPr>
        <w:t xml:space="preserve"> </w:t>
      </w:r>
      <w:r w:rsidRPr="00084835">
        <w:rPr>
          <w:rFonts w:ascii="Century Gothic" w:hAnsi="Century Gothic"/>
          <w:sz w:val="23"/>
        </w:rPr>
        <w:t>a</w:t>
      </w:r>
      <w:r w:rsidRPr="00084835">
        <w:rPr>
          <w:rFonts w:ascii="Century Gothic" w:hAnsi="Century Gothic"/>
          <w:spacing w:val="-4"/>
          <w:sz w:val="23"/>
        </w:rPr>
        <w:t xml:space="preserve"> </w:t>
      </w:r>
      <w:r w:rsidRPr="00084835">
        <w:rPr>
          <w:rFonts w:ascii="Century Gothic" w:hAnsi="Century Gothic"/>
          <w:sz w:val="23"/>
        </w:rPr>
        <w:t xml:space="preserve">penalty to </w:t>
      </w:r>
      <w:r w:rsidR="00E23277">
        <w:rPr>
          <w:rFonts w:ascii="Century Gothic" w:hAnsi="Century Gothic"/>
          <w:sz w:val="23"/>
        </w:rPr>
        <w:t>ACFD</w:t>
      </w:r>
      <w:r w:rsidRPr="00084835">
        <w:rPr>
          <w:rFonts w:ascii="Century Gothic" w:hAnsi="Century Gothic"/>
          <w:sz w:val="23"/>
        </w:rPr>
        <w:t>, forfeit twenty-five dollars ($25) for each calendar day, or portion thereof, for each worker, until strict compliance is effectuated.</w:t>
      </w:r>
      <w:r w:rsidRPr="00084835">
        <w:rPr>
          <w:rFonts w:ascii="Century Gothic" w:hAnsi="Century Gothic"/>
          <w:spacing w:val="40"/>
          <w:sz w:val="23"/>
        </w:rPr>
        <w:t xml:space="preserve"> </w:t>
      </w:r>
      <w:r w:rsidRPr="00084835">
        <w:rPr>
          <w:rFonts w:ascii="Century Gothic" w:hAnsi="Century Gothic"/>
          <w:sz w:val="23"/>
        </w:rPr>
        <w:t>Upon the request of Division of Apprenticeship Standards or Division of Labor Standards Enforcement, these penalties shall be withheld from progress payments then due.</w:t>
      </w:r>
    </w:p>
    <w:p w14:paraId="0E1DDC56" w14:textId="3D78AC75" w:rsidR="00D543AF" w:rsidRPr="001B448D" w:rsidRDefault="00C4621A" w:rsidP="00614BF8">
      <w:pPr>
        <w:pStyle w:val="ListParagraph"/>
        <w:numPr>
          <w:ilvl w:val="2"/>
          <w:numId w:val="250"/>
        </w:numPr>
        <w:tabs>
          <w:tab w:val="left" w:pos="4234"/>
        </w:tabs>
        <w:spacing w:before="77"/>
        <w:ind w:left="2276" w:right="970" w:hanging="808"/>
        <w:jc w:val="both"/>
        <w:rPr>
          <w:rFonts w:ascii="Century Gothic" w:hAnsi="Century Gothic"/>
          <w:sz w:val="23"/>
        </w:rPr>
      </w:pPr>
      <w:r w:rsidRPr="001B448D">
        <w:rPr>
          <w:rFonts w:ascii="Century Gothic" w:hAnsi="Century Gothic"/>
          <w:sz w:val="23"/>
        </w:rPr>
        <w:t>It</w:t>
      </w:r>
      <w:r w:rsidRPr="001B448D">
        <w:rPr>
          <w:rFonts w:ascii="Century Gothic" w:hAnsi="Century Gothic"/>
          <w:spacing w:val="-14"/>
          <w:sz w:val="23"/>
        </w:rPr>
        <w:t xml:space="preserve"> </w:t>
      </w:r>
      <w:r w:rsidRPr="001B448D">
        <w:rPr>
          <w:rFonts w:ascii="Century Gothic" w:hAnsi="Century Gothic"/>
          <w:sz w:val="23"/>
        </w:rPr>
        <w:t>shall</w:t>
      </w:r>
      <w:r w:rsidRPr="001B448D">
        <w:rPr>
          <w:rFonts w:ascii="Century Gothic" w:hAnsi="Century Gothic"/>
          <w:spacing w:val="-12"/>
          <w:sz w:val="23"/>
        </w:rPr>
        <w:t xml:space="preserve"> </w:t>
      </w:r>
      <w:r w:rsidRPr="001B448D">
        <w:rPr>
          <w:rFonts w:ascii="Century Gothic" w:hAnsi="Century Gothic"/>
          <w:sz w:val="23"/>
        </w:rPr>
        <w:t>be</w:t>
      </w:r>
      <w:r w:rsidRPr="001B448D">
        <w:rPr>
          <w:rFonts w:ascii="Century Gothic" w:hAnsi="Century Gothic"/>
          <w:spacing w:val="-12"/>
          <w:sz w:val="23"/>
        </w:rPr>
        <w:t xml:space="preserve"> </w:t>
      </w:r>
      <w:r w:rsidRPr="001B448D">
        <w:rPr>
          <w:rFonts w:ascii="Century Gothic" w:hAnsi="Century Gothic"/>
          <w:sz w:val="23"/>
        </w:rPr>
        <w:t>the</w:t>
      </w:r>
      <w:r w:rsidRPr="001B448D">
        <w:rPr>
          <w:rFonts w:ascii="Century Gothic" w:hAnsi="Century Gothic"/>
          <w:spacing w:val="-10"/>
          <w:sz w:val="23"/>
        </w:rPr>
        <w:t xml:space="preserve"> </w:t>
      </w:r>
      <w:r w:rsidRPr="001B448D">
        <w:rPr>
          <w:rFonts w:ascii="Century Gothic" w:hAnsi="Century Gothic"/>
          <w:sz w:val="23"/>
        </w:rPr>
        <w:t>responsibility</w:t>
      </w:r>
      <w:r w:rsidRPr="001B448D">
        <w:rPr>
          <w:rFonts w:ascii="Century Gothic" w:hAnsi="Century Gothic"/>
          <w:spacing w:val="-11"/>
          <w:sz w:val="23"/>
        </w:rPr>
        <w:t xml:space="preserve"> </w:t>
      </w:r>
      <w:r w:rsidRPr="001B448D">
        <w:rPr>
          <w:rFonts w:ascii="Century Gothic" w:hAnsi="Century Gothic"/>
          <w:sz w:val="23"/>
        </w:rPr>
        <w:t>of</w:t>
      </w:r>
      <w:r w:rsidRPr="001B448D">
        <w:rPr>
          <w:rFonts w:ascii="Century Gothic" w:hAnsi="Century Gothic"/>
          <w:spacing w:val="-11"/>
          <w:sz w:val="23"/>
        </w:rPr>
        <w:t xml:space="preserve"> </w:t>
      </w:r>
      <w:r w:rsidRPr="001B448D">
        <w:rPr>
          <w:rFonts w:ascii="Century Gothic" w:hAnsi="Century Gothic"/>
          <w:sz w:val="23"/>
        </w:rPr>
        <w:t>Contractor</w:t>
      </w:r>
      <w:r w:rsidRPr="001B448D">
        <w:rPr>
          <w:rFonts w:ascii="Century Gothic" w:hAnsi="Century Gothic"/>
          <w:spacing w:val="-13"/>
          <w:sz w:val="23"/>
        </w:rPr>
        <w:t xml:space="preserve"> </w:t>
      </w:r>
      <w:r w:rsidRPr="001B448D">
        <w:rPr>
          <w:rFonts w:ascii="Century Gothic" w:hAnsi="Century Gothic"/>
          <w:sz w:val="23"/>
        </w:rPr>
        <w:t>to</w:t>
      </w:r>
      <w:r w:rsidRPr="001B448D">
        <w:rPr>
          <w:rFonts w:ascii="Century Gothic" w:hAnsi="Century Gothic"/>
          <w:spacing w:val="-10"/>
          <w:sz w:val="23"/>
        </w:rPr>
        <w:t xml:space="preserve"> </w:t>
      </w:r>
      <w:r w:rsidRPr="001B448D">
        <w:rPr>
          <w:rFonts w:ascii="Century Gothic" w:hAnsi="Century Gothic"/>
          <w:sz w:val="23"/>
        </w:rPr>
        <w:t>ensure</w:t>
      </w:r>
      <w:r w:rsidRPr="001B448D">
        <w:rPr>
          <w:rFonts w:ascii="Century Gothic" w:hAnsi="Century Gothic"/>
          <w:spacing w:val="-12"/>
          <w:sz w:val="23"/>
        </w:rPr>
        <w:t xml:space="preserve"> </w:t>
      </w:r>
      <w:r w:rsidRPr="001B448D">
        <w:rPr>
          <w:rFonts w:ascii="Century Gothic" w:hAnsi="Century Gothic"/>
          <w:sz w:val="23"/>
        </w:rPr>
        <w:t>compliance</w:t>
      </w:r>
      <w:r w:rsidRPr="001B448D">
        <w:rPr>
          <w:rFonts w:ascii="Century Gothic" w:hAnsi="Century Gothic"/>
          <w:spacing w:val="-9"/>
          <w:sz w:val="23"/>
        </w:rPr>
        <w:t xml:space="preserve"> </w:t>
      </w:r>
      <w:r w:rsidRPr="001B448D">
        <w:rPr>
          <w:rFonts w:ascii="Century Gothic" w:hAnsi="Century Gothic"/>
          <w:spacing w:val="-4"/>
          <w:sz w:val="23"/>
        </w:rPr>
        <w:t>with</w:t>
      </w:r>
      <w:r w:rsidR="001B448D" w:rsidRPr="001B448D">
        <w:rPr>
          <w:rFonts w:ascii="Century Gothic" w:hAnsi="Century Gothic"/>
          <w:spacing w:val="-4"/>
          <w:sz w:val="23"/>
        </w:rPr>
        <w:t xml:space="preserve"> </w:t>
      </w:r>
      <w:bookmarkStart w:id="214" w:name="_bookmark151"/>
      <w:bookmarkEnd w:id="214"/>
      <w:r w:rsidRPr="001B448D">
        <w:rPr>
          <w:rFonts w:ascii="Century Gothic" w:hAnsi="Century Gothic"/>
          <w:sz w:val="23"/>
        </w:rPr>
        <w:t>the</w:t>
      </w:r>
      <w:r w:rsidRPr="001B448D">
        <w:rPr>
          <w:rFonts w:ascii="Century Gothic" w:hAnsi="Century Gothic"/>
          <w:spacing w:val="-6"/>
          <w:sz w:val="23"/>
        </w:rPr>
        <w:t xml:space="preserve"> </w:t>
      </w:r>
      <w:r w:rsidRPr="001B448D">
        <w:rPr>
          <w:rFonts w:ascii="Century Gothic" w:hAnsi="Century Gothic"/>
          <w:sz w:val="23"/>
        </w:rPr>
        <w:t>provisions</w:t>
      </w:r>
      <w:r w:rsidRPr="001B448D">
        <w:rPr>
          <w:rFonts w:ascii="Century Gothic" w:hAnsi="Century Gothic"/>
          <w:spacing w:val="-3"/>
          <w:sz w:val="23"/>
        </w:rPr>
        <w:t xml:space="preserve"> </w:t>
      </w:r>
      <w:r w:rsidRPr="001B448D">
        <w:rPr>
          <w:rFonts w:ascii="Century Gothic" w:hAnsi="Century Gothic"/>
          <w:sz w:val="23"/>
        </w:rPr>
        <w:t>of</w:t>
      </w:r>
      <w:r w:rsidRPr="001B448D">
        <w:rPr>
          <w:rFonts w:ascii="Century Gothic" w:hAnsi="Century Gothic"/>
          <w:spacing w:val="-6"/>
          <w:sz w:val="23"/>
        </w:rPr>
        <w:t xml:space="preserve"> </w:t>
      </w:r>
      <w:r w:rsidRPr="001B448D">
        <w:rPr>
          <w:rFonts w:ascii="Century Gothic" w:hAnsi="Century Gothic"/>
          <w:sz w:val="23"/>
        </w:rPr>
        <w:t>Labor</w:t>
      </w:r>
      <w:r w:rsidRPr="001B448D">
        <w:rPr>
          <w:rFonts w:ascii="Century Gothic" w:hAnsi="Century Gothic"/>
          <w:spacing w:val="-6"/>
          <w:sz w:val="23"/>
        </w:rPr>
        <w:t xml:space="preserve"> </w:t>
      </w:r>
      <w:r w:rsidRPr="001B448D">
        <w:rPr>
          <w:rFonts w:ascii="Century Gothic" w:hAnsi="Century Gothic"/>
          <w:sz w:val="23"/>
        </w:rPr>
        <w:t>Code</w:t>
      </w:r>
      <w:r w:rsidRPr="001B448D">
        <w:rPr>
          <w:rFonts w:ascii="Century Gothic" w:hAnsi="Century Gothic"/>
          <w:spacing w:val="-4"/>
          <w:sz w:val="23"/>
        </w:rPr>
        <w:t xml:space="preserve"> </w:t>
      </w:r>
      <w:r w:rsidRPr="001B448D">
        <w:rPr>
          <w:rFonts w:ascii="Century Gothic" w:hAnsi="Century Gothic"/>
          <w:sz w:val="23"/>
        </w:rPr>
        <w:t>§</w:t>
      </w:r>
      <w:r w:rsidRPr="001B448D">
        <w:rPr>
          <w:rFonts w:ascii="Century Gothic" w:hAnsi="Century Gothic"/>
          <w:spacing w:val="-1"/>
          <w:sz w:val="23"/>
        </w:rPr>
        <w:t xml:space="preserve"> </w:t>
      </w:r>
      <w:r w:rsidRPr="001B448D">
        <w:rPr>
          <w:rFonts w:ascii="Century Gothic" w:hAnsi="Century Gothic"/>
          <w:spacing w:val="-2"/>
          <w:sz w:val="23"/>
        </w:rPr>
        <w:t>1776.</w:t>
      </w:r>
    </w:p>
    <w:p w14:paraId="0E1DDC57" w14:textId="77777777" w:rsidR="00D543AF" w:rsidRPr="00084835" w:rsidRDefault="00C4621A" w:rsidP="00954E0A">
      <w:pPr>
        <w:pStyle w:val="ListParagraph"/>
        <w:numPr>
          <w:ilvl w:val="1"/>
          <w:numId w:val="250"/>
        </w:numPr>
        <w:tabs>
          <w:tab w:val="left" w:pos="2796"/>
        </w:tabs>
        <w:spacing w:before="122"/>
        <w:ind w:left="2796" w:hanging="448"/>
        <w:jc w:val="both"/>
        <w:rPr>
          <w:rFonts w:ascii="Century Gothic" w:hAnsi="Century Gothic"/>
          <w:b/>
          <w:sz w:val="23"/>
        </w:rPr>
      </w:pPr>
      <w:r w:rsidRPr="00084835">
        <w:rPr>
          <w:rFonts w:ascii="Century Gothic" w:hAnsi="Century Gothic"/>
          <w:b/>
          <w:spacing w:val="-2"/>
          <w:sz w:val="23"/>
        </w:rPr>
        <w:t>Apprentices</w:t>
      </w:r>
    </w:p>
    <w:p w14:paraId="0E1DDC58" w14:textId="77777777" w:rsidR="00D543AF" w:rsidRPr="00084835" w:rsidRDefault="00C4621A" w:rsidP="00954E0A">
      <w:pPr>
        <w:pStyle w:val="ListParagraph"/>
        <w:numPr>
          <w:ilvl w:val="2"/>
          <w:numId w:val="250"/>
        </w:numPr>
        <w:tabs>
          <w:tab w:val="left" w:pos="4295"/>
        </w:tabs>
        <w:spacing w:before="119"/>
        <w:ind w:left="2276" w:right="871" w:firstLine="1152"/>
        <w:jc w:val="both"/>
        <w:rPr>
          <w:rFonts w:ascii="Century Gothic" w:hAnsi="Century Gothic"/>
          <w:b/>
          <w:sz w:val="23"/>
        </w:rPr>
      </w:pPr>
      <w:r w:rsidRPr="00084835">
        <w:rPr>
          <w:rFonts w:ascii="Century Gothic" w:hAnsi="Century Gothic"/>
          <w:sz w:val="23"/>
        </w:rPr>
        <w:t>Contractor acknowledges and agrees that, if this Contract involves</w:t>
      </w:r>
      <w:r w:rsidRPr="00084835">
        <w:rPr>
          <w:rFonts w:ascii="Century Gothic" w:hAnsi="Century Gothic"/>
          <w:spacing w:val="-1"/>
          <w:sz w:val="23"/>
        </w:rPr>
        <w:t xml:space="preserve"> </w:t>
      </w:r>
      <w:r w:rsidRPr="00084835">
        <w:rPr>
          <w:rFonts w:ascii="Century Gothic" w:hAnsi="Century Gothic"/>
          <w:sz w:val="23"/>
        </w:rPr>
        <w:t>a dollar</w:t>
      </w:r>
      <w:r w:rsidRPr="00084835">
        <w:rPr>
          <w:rFonts w:ascii="Century Gothic" w:hAnsi="Century Gothic"/>
          <w:spacing w:val="-8"/>
          <w:sz w:val="23"/>
        </w:rPr>
        <w:t xml:space="preserve"> </w:t>
      </w:r>
      <w:r w:rsidRPr="00084835">
        <w:rPr>
          <w:rFonts w:ascii="Century Gothic" w:hAnsi="Century Gothic"/>
          <w:sz w:val="23"/>
        </w:rPr>
        <w:t>amount</w:t>
      </w:r>
      <w:r w:rsidRPr="00084835">
        <w:rPr>
          <w:rFonts w:ascii="Century Gothic" w:hAnsi="Century Gothic"/>
          <w:spacing w:val="-8"/>
          <w:sz w:val="23"/>
        </w:rPr>
        <w:t xml:space="preserve"> </w:t>
      </w:r>
      <w:r w:rsidRPr="00084835">
        <w:rPr>
          <w:rFonts w:ascii="Century Gothic" w:hAnsi="Century Gothic"/>
          <w:sz w:val="23"/>
        </w:rPr>
        <w:t>greater</w:t>
      </w:r>
      <w:r w:rsidRPr="00084835">
        <w:rPr>
          <w:rFonts w:ascii="Century Gothic" w:hAnsi="Century Gothic"/>
          <w:spacing w:val="-9"/>
          <w:sz w:val="23"/>
        </w:rPr>
        <w:t xml:space="preserve"> </w:t>
      </w:r>
      <w:r w:rsidRPr="00084835">
        <w:rPr>
          <w:rFonts w:ascii="Century Gothic" w:hAnsi="Century Gothic"/>
          <w:sz w:val="23"/>
        </w:rPr>
        <w:t>than</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9"/>
          <w:sz w:val="23"/>
        </w:rPr>
        <w:t xml:space="preserve"> </w:t>
      </w:r>
      <w:proofErr w:type="gramStart"/>
      <w:r w:rsidRPr="00084835">
        <w:rPr>
          <w:rFonts w:ascii="Century Gothic" w:hAnsi="Century Gothic"/>
          <w:sz w:val="23"/>
        </w:rPr>
        <w:t>a</w:t>
      </w:r>
      <w:r w:rsidRPr="00084835">
        <w:rPr>
          <w:rFonts w:ascii="Century Gothic" w:hAnsi="Century Gothic"/>
          <w:spacing w:val="-8"/>
          <w:sz w:val="23"/>
        </w:rPr>
        <w:t xml:space="preserve"> </w:t>
      </w:r>
      <w:r w:rsidRPr="00084835">
        <w:rPr>
          <w:rFonts w:ascii="Century Gothic" w:hAnsi="Century Gothic"/>
          <w:sz w:val="23"/>
        </w:rPr>
        <w:t>number</w:t>
      </w:r>
      <w:r w:rsidRPr="00084835">
        <w:rPr>
          <w:rFonts w:ascii="Century Gothic" w:hAnsi="Century Gothic"/>
          <w:spacing w:val="-9"/>
          <w:sz w:val="23"/>
        </w:rPr>
        <w:t xml:space="preserve"> </w:t>
      </w:r>
      <w:r w:rsidRPr="00084835">
        <w:rPr>
          <w:rFonts w:ascii="Century Gothic" w:hAnsi="Century Gothic"/>
          <w:sz w:val="23"/>
        </w:rPr>
        <w:t>of</w:t>
      </w:r>
      <w:proofErr w:type="gramEnd"/>
      <w:r w:rsidRPr="00084835">
        <w:rPr>
          <w:rFonts w:ascii="Century Gothic" w:hAnsi="Century Gothic"/>
          <w:spacing w:val="-9"/>
          <w:sz w:val="23"/>
        </w:rPr>
        <w:t xml:space="preserve"> </w:t>
      </w:r>
      <w:r w:rsidRPr="00084835">
        <w:rPr>
          <w:rFonts w:ascii="Century Gothic" w:hAnsi="Century Gothic"/>
          <w:sz w:val="23"/>
        </w:rPr>
        <w:t>working</w:t>
      </w:r>
      <w:r w:rsidRPr="00084835">
        <w:rPr>
          <w:rFonts w:ascii="Century Gothic" w:hAnsi="Century Gothic"/>
          <w:spacing w:val="-9"/>
          <w:sz w:val="23"/>
        </w:rPr>
        <w:t xml:space="preserve"> </w:t>
      </w:r>
      <w:r w:rsidRPr="00084835">
        <w:rPr>
          <w:rFonts w:ascii="Century Gothic" w:hAnsi="Century Gothic"/>
          <w:sz w:val="23"/>
        </w:rPr>
        <w:t>days</w:t>
      </w:r>
      <w:r w:rsidRPr="00084835">
        <w:rPr>
          <w:rFonts w:ascii="Century Gothic" w:hAnsi="Century Gothic"/>
          <w:spacing w:val="-9"/>
          <w:sz w:val="23"/>
        </w:rPr>
        <w:t xml:space="preserve"> </w:t>
      </w:r>
      <w:r w:rsidRPr="00084835">
        <w:rPr>
          <w:rFonts w:ascii="Century Gothic" w:hAnsi="Century Gothic"/>
          <w:sz w:val="23"/>
        </w:rPr>
        <w:t>greater</w:t>
      </w:r>
      <w:r w:rsidRPr="00084835">
        <w:rPr>
          <w:rFonts w:ascii="Century Gothic" w:hAnsi="Century Gothic"/>
          <w:spacing w:val="-9"/>
          <w:sz w:val="23"/>
        </w:rPr>
        <w:t xml:space="preserve"> </w:t>
      </w:r>
      <w:r w:rsidRPr="00084835">
        <w:rPr>
          <w:rFonts w:ascii="Century Gothic" w:hAnsi="Century Gothic"/>
          <w:sz w:val="23"/>
        </w:rPr>
        <w:t>than</w:t>
      </w:r>
      <w:r w:rsidRPr="00084835">
        <w:rPr>
          <w:rFonts w:ascii="Century Gothic" w:hAnsi="Century Gothic"/>
          <w:spacing w:val="-9"/>
          <w:sz w:val="23"/>
        </w:rPr>
        <w:t xml:space="preserve"> </w:t>
      </w:r>
      <w:r w:rsidRPr="00084835">
        <w:rPr>
          <w:rFonts w:ascii="Century Gothic" w:hAnsi="Century Gothic"/>
          <w:sz w:val="23"/>
        </w:rPr>
        <w:t>that</w:t>
      </w:r>
      <w:r w:rsidRPr="00084835">
        <w:rPr>
          <w:rFonts w:ascii="Century Gothic" w:hAnsi="Century Gothic"/>
          <w:spacing w:val="-8"/>
          <w:sz w:val="23"/>
        </w:rPr>
        <w:t xml:space="preserve"> </w:t>
      </w:r>
      <w:r w:rsidRPr="00084835">
        <w:rPr>
          <w:rFonts w:ascii="Century Gothic" w:hAnsi="Century Gothic"/>
          <w:sz w:val="23"/>
        </w:rPr>
        <w:t>specified</w:t>
      </w:r>
      <w:r w:rsidRPr="00084835">
        <w:rPr>
          <w:rFonts w:ascii="Century Gothic" w:hAnsi="Century Gothic"/>
          <w:spacing w:val="-8"/>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Labor Code</w:t>
      </w:r>
      <w:r w:rsidRPr="00084835">
        <w:rPr>
          <w:rFonts w:ascii="Century Gothic" w:hAnsi="Century Gothic"/>
          <w:spacing w:val="-9"/>
          <w:sz w:val="23"/>
        </w:rPr>
        <w:t xml:space="preserve"> </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1777.5,</w:t>
      </w:r>
      <w:r w:rsidRPr="00084835">
        <w:rPr>
          <w:rFonts w:ascii="Century Gothic" w:hAnsi="Century Gothic"/>
          <w:spacing w:val="-7"/>
          <w:sz w:val="23"/>
        </w:rPr>
        <w:t xml:space="preserve"> </w:t>
      </w:r>
      <w:r w:rsidRPr="00084835">
        <w:rPr>
          <w:rFonts w:ascii="Century Gothic" w:hAnsi="Century Gothic"/>
          <w:sz w:val="23"/>
        </w:rPr>
        <w:t>then</w:t>
      </w:r>
      <w:r w:rsidRPr="00084835">
        <w:rPr>
          <w:rFonts w:ascii="Century Gothic" w:hAnsi="Century Gothic"/>
          <w:spacing w:val="-7"/>
          <w:sz w:val="23"/>
        </w:rPr>
        <w:t xml:space="preserve"> </w:t>
      </w:r>
      <w:r w:rsidRPr="00084835">
        <w:rPr>
          <w:rFonts w:ascii="Century Gothic" w:hAnsi="Century Gothic"/>
          <w:sz w:val="23"/>
        </w:rPr>
        <w:t>this</w:t>
      </w:r>
      <w:r w:rsidRPr="00084835">
        <w:rPr>
          <w:rFonts w:ascii="Century Gothic" w:hAnsi="Century Gothic"/>
          <w:spacing w:val="-8"/>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is</w:t>
      </w:r>
      <w:r w:rsidRPr="00084835">
        <w:rPr>
          <w:rFonts w:ascii="Century Gothic" w:hAnsi="Century Gothic"/>
          <w:spacing w:val="-5"/>
          <w:sz w:val="23"/>
        </w:rPr>
        <w:t xml:space="preserve"> </w:t>
      </w:r>
      <w:r w:rsidRPr="00084835">
        <w:rPr>
          <w:rFonts w:ascii="Century Gothic" w:hAnsi="Century Gothic"/>
          <w:sz w:val="23"/>
        </w:rPr>
        <w:t>governed</w:t>
      </w:r>
      <w:r w:rsidRPr="00084835">
        <w:rPr>
          <w:rFonts w:ascii="Century Gothic" w:hAnsi="Century Gothic"/>
          <w:spacing w:val="-7"/>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provisions</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Labor</w:t>
      </w:r>
      <w:r w:rsidRPr="00084835">
        <w:rPr>
          <w:rFonts w:ascii="Century Gothic" w:hAnsi="Century Gothic"/>
          <w:spacing w:val="-7"/>
          <w:sz w:val="23"/>
        </w:rPr>
        <w:t xml:space="preserve"> </w:t>
      </w:r>
      <w:r w:rsidRPr="00084835">
        <w:rPr>
          <w:rFonts w:ascii="Century Gothic" w:hAnsi="Century Gothic"/>
          <w:sz w:val="23"/>
        </w:rPr>
        <w:t>Code</w:t>
      </w:r>
      <w:r w:rsidRPr="00084835">
        <w:rPr>
          <w:rFonts w:ascii="Century Gothic" w:hAnsi="Century Gothic"/>
          <w:spacing w:val="-9"/>
          <w:sz w:val="23"/>
        </w:rPr>
        <w:t xml:space="preserve"> </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1777.5.</w:t>
      </w:r>
      <w:r w:rsidRPr="00084835">
        <w:rPr>
          <w:rFonts w:ascii="Century Gothic" w:hAnsi="Century Gothic"/>
          <w:spacing w:val="32"/>
          <w:sz w:val="23"/>
        </w:rPr>
        <w:t xml:space="preserve"> </w:t>
      </w:r>
      <w:r w:rsidRPr="00084835">
        <w:rPr>
          <w:rFonts w:ascii="Century Gothic" w:hAnsi="Century Gothic"/>
          <w:sz w:val="23"/>
        </w:rPr>
        <w:t>It shall be the responsibility of Contractor to ensure compliance with this Article and with Labor Code § 1777.5 for all apprenticeship occupations.</w:t>
      </w:r>
    </w:p>
    <w:p w14:paraId="0E1DDC59" w14:textId="77777777" w:rsidR="00D543AF" w:rsidRPr="00084835" w:rsidRDefault="00C4621A" w:rsidP="00954E0A">
      <w:pPr>
        <w:pStyle w:val="ListParagraph"/>
        <w:numPr>
          <w:ilvl w:val="2"/>
          <w:numId w:val="250"/>
        </w:numPr>
        <w:tabs>
          <w:tab w:val="left" w:pos="4295"/>
        </w:tabs>
        <w:spacing w:before="121"/>
        <w:ind w:left="2274" w:right="995" w:firstLine="1152"/>
        <w:jc w:val="both"/>
        <w:rPr>
          <w:rFonts w:ascii="Century Gothic" w:hAnsi="Century Gothic"/>
          <w:b/>
          <w:sz w:val="23"/>
        </w:rPr>
      </w:pPr>
      <w:r w:rsidRPr="00084835">
        <w:rPr>
          <w:rFonts w:ascii="Century Gothic" w:hAnsi="Century Gothic"/>
          <w:sz w:val="23"/>
        </w:rPr>
        <w:t>Apprentices of any crafts or trades may be employed and, when required</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11"/>
          <w:sz w:val="23"/>
        </w:rPr>
        <w:t xml:space="preserve"> </w:t>
      </w:r>
      <w:r w:rsidRPr="00084835">
        <w:rPr>
          <w:rFonts w:ascii="Century Gothic" w:hAnsi="Century Gothic"/>
          <w:sz w:val="23"/>
        </w:rPr>
        <w:t>Labor</w:t>
      </w:r>
      <w:r w:rsidRPr="00084835">
        <w:rPr>
          <w:rFonts w:ascii="Century Gothic" w:hAnsi="Century Gothic"/>
          <w:spacing w:val="-9"/>
          <w:sz w:val="23"/>
        </w:rPr>
        <w:t xml:space="preserve"> </w:t>
      </w:r>
      <w:r w:rsidRPr="00084835">
        <w:rPr>
          <w:rFonts w:ascii="Century Gothic" w:hAnsi="Century Gothic"/>
          <w:sz w:val="23"/>
        </w:rPr>
        <w:t>Code</w:t>
      </w:r>
      <w:r w:rsidRPr="00084835">
        <w:rPr>
          <w:rFonts w:ascii="Century Gothic" w:hAnsi="Century Gothic"/>
          <w:spacing w:val="-13"/>
          <w:sz w:val="23"/>
        </w:rPr>
        <w:t xml:space="preserve"> </w:t>
      </w:r>
      <w:r w:rsidRPr="00084835">
        <w:rPr>
          <w:rFonts w:ascii="Century Gothic" w:hAnsi="Century Gothic"/>
          <w:sz w:val="23"/>
        </w:rPr>
        <w:t>§</w:t>
      </w:r>
      <w:r w:rsidRPr="00084835">
        <w:rPr>
          <w:rFonts w:ascii="Century Gothic" w:hAnsi="Century Gothic"/>
          <w:spacing w:val="-11"/>
          <w:sz w:val="23"/>
        </w:rPr>
        <w:t xml:space="preserve"> </w:t>
      </w:r>
      <w:r w:rsidRPr="00084835">
        <w:rPr>
          <w:rFonts w:ascii="Century Gothic" w:hAnsi="Century Gothic"/>
          <w:sz w:val="23"/>
        </w:rPr>
        <w:t>1777.5,</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be</w:t>
      </w:r>
      <w:r w:rsidRPr="00084835">
        <w:rPr>
          <w:rFonts w:ascii="Century Gothic" w:hAnsi="Century Gothic"/>
          <w:spacing w:val="-10"/>
          <w:sz w:val="23"/>
        </w:rPr>
        <w:t xml:space="preserve"> </w:t>
      </w:r>
      <w:r w:rsidRPr="00084835">
        <w:rPr>
          <w:rFonts w:ascii="Century Gothic" w:hAnsi="Century Gothic"/>
          <w:sz w:val="23"/>
        </w:rPr>
        <w:t>employed</w:t>
      </w:r>
      <w:r w:rsidRPr="00084835">
        <w:rPr>
          <w:rFonts w:ascii="Century Gothic" w:hAnsi="Century Gothic"/>
          <w:spacing w:val="-11"/>
          <w:sz w:val="23"/>
        </w:rPr>
        <w:t xml:space="preserve"> </w:t>
      </w:r>
      <w:r w:rsidRPr="00084835">
        <w:rPr>
          <w:rFonts w:ascii="Century Gothic" w:hAnsi="Century Gothic"/>
          <w:sz w:val="23"/>
        </w:rPr>
        <w:t>provided</w:t>
      </w:r>
      <w:r w:rsidRPr="00084835">
        <w:rPr>
          <w:rFonts w:ascii="Century Gothic" w:hAnsi="Century Gothic"/>
          <w:spacing w:val="-11"/>
          <w:sz w:val="23"/>
        </w:rPr>
        <w:t xml:space="preserve"> </w:t>
      </w:r>
      <w:r w:rsidRPr="00084835">
        <w:rPr>
          <w:rFonts w:ascii="Century Gothic" w:hAnsi="Century Gothic"/>
          <w:sz w:val="23"/>
        </w:rPr>
        <w:t>they</w:t>
      </w:r>
      <w:r w:rsidRPr="00084835">
        <w:rPr>
          <w:rFonts w:ascii="Century Gothic" w:hAnsi="Century Gothic"/>
          <w:spacing w:val="-11"/>
          <w:sz w:val="23"/>
        </w:rPr>
        <w:t xml:space="preserve"> </w:t>
      </w:r>
      <w:r w:rsidRPr="00084835">
        <w:rPr>
          <w:rFonts w:ascii="Century Gothic" w:hAnsi="Century Gothic"/>
          <w:sz w:val="23"/>
        </w:rPr>
        <w:t>are</w:t>
      </w:r>
      <w:r w:rsidRPr="00084835">
        <w:rPr>
          <w:rFonts w:ascii="Century Gothic" w:hAnsi="Century Gothic"/>
          <w:spacing w:val="-8"/>
          <w:sz w:val="23"/>
        </w:rPr>
        <w:t xml:space="preserve"> </w:t>
      </w:r>
      <w:r w:rsidRPr="00084835">
        <w:rPr>
          <w:rFonts w:ascii="Century Gothic" w:hAnsi="Century Gothic"/>
          <w:sz w:val="23"/>
        </w:rPr>
        <w:t>properly</w:t>
      </w:r>
      <w:r w:rsidRPr="00084835">
        <w:rPr>
          <w:rFonts w:ascii="Century Gothic" w:hAnsi="Century Gothic"/>
          <w:spacing w:val="-11"/>
          <w:sz w:val="23"/>
        </w:rPr>
        <w:t xml:space="preserve"> </w:t>
      </w:r>
      <w:r w:rsidRPr="00084835">
        <w:rPr>
          <w:rFonts w:ascii="Century Gothic" w:hAnsi="Century Gothic"/>
          <w:sz w:val="23"/>
        </w:rPr>
        <w:t>registered in full compliance with the provisions of the Labor Code.</w:t>
      </w:r>
    </w:p>
    <w:p w14:paraId="0E1DDC5A" w14:textId="77777777" w:rsidR="00D543AF" w:rsidRPr="00084835" w:rsidRDefault="00C4621A" w:rsidP="00954E0A">
      <w:pPr>
        <w:pStyle w:val="ListParagraph"/>
        <w:numPr>
          <w:ilvl w:val="2"/>
          <w:numId w:val="250"/>
        </w:numPr>
        <w:tabs>
          <w:tab w:val="left" w:pos="4295"/>
        </w:tabs>
        <w:spacing w:before="121"/>
        <w:ind w:left="2274" w:right="1067" w:firstLine="1152"/>
        <w:jc w:val="both"/>
        <w:rPr>
          <w:rFonts w:ascii="Century Gothic" w:hAnsi="Century Gothic"/>
          <w:b/>
          <w:sz w:val="23"/>
        </w:rPr>
      </w:pPr>
      <w:r w:rsidRPr="00084835">
        <w:rPr>
          <w:rFonts w:ascii="Century Gothic" w:hAnsi="Century Gothic"/>
          <w:sz w:val="23"/>
        </w:rPr>
        <w:t xml:space="preserve">Every such apprentice shall be paid the standard wage </w:t>
      </w:r>
      <w:r w:rsidRPr="00084835">
        <w:rPr>
          <w:rFonts w:ascii="Century Gothic" w:hAnsi="Century Gothic"/>
          <w:sz w:val="23"/>
        </w:rPr>
        <w:lastRenderedPageBreak/>
        <w:t>paid to apprentices</w:t>
      </w:r>
      <w:r w:rsidRPr="00084835">
        <w:rPr>
          <w:rFonts w:ascii="Century Gothic" w:hAnsi="Century Gothic"/>
          <w:spacing w:val="-10"/>
          <w:sz w:val="23"/>
        </w:rPr>
        <w:t xml:space="preserve"> </w:t>
      </w:r>
      <w:r w:rsidRPr="00084835">
        <w:rPr>
          <w:rFonts w:ascii="Century Gothic" w:hAnsi="Century Gothic"/>
          <w:sz w:val="23"/>
        </w:rPr>
        <w:t>under</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regulations</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craft</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trade</w:t>
      </w:r>
      <w:r w:rsidRPr="00084835">
        <w:rPr>
          <w:rFonts w:ascii="Century Gothic" w:hAnsi="Century Gothic"/>
          <w:spacing w:val="-11"/>
          <w:sz w:val="23"/>
        </w:rPr>
        <w:t xml:space="preserve"> </w:t>
      </w:r>
      <w:r w:rsidRPr="00084835">
        <w:rPr>
          <w:rFonts w:ascii="Century Gothic" w:hAnsi="Century Gothic"/>
          <w:sz w:val="23"/>
        </w:rPr>
        <w:t>at</w:t>
      </w:r>
      <w:r w:rsidRPr="00084835">
        <w:rPr>
          <w:rFonts w:ascii="Century Gothic" w:hAnsi="Century Gothic"/>
          <w:spacing w:val="-9"/>
          <w:sz w:val="23"/>
        </w:rPr>
        <w:t xml:space="preserve"> </w:t>
      </w:r>
      <w:r w:rsidRPr="00084835">
        <w:rPr>
          <w:rFonts w:ascii="Century Gothic" w:hAnsi="Century Gothic"/>
          <w:sz w:val="23"/>
        </w:rPr>
        <w:t>which</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apprentice</w:t>
      </w:r>
      <w:r w:rsidRPr="00084835">
        <w:rPr>
          <w:rFonts w:ascii="Century Gothic" w:hAnsi="Century Gothic"/>
          <w:spacing w:val="-11"/>
          <w:sz w:val="23"/>
        </w:rPr>
        <w:t xml:space="preserve"> </w:t>
      </w:r>
      <w:r w:rsidRPr="00084835">
        <w:rPr>
          <w:rFonts w:ascii="Century Gothic" w:hAnsi="Century Gothic"/>
          <w:sz w:val="23"/>
        </w:rPr>
        <w:t>is</w:t>
      </w:r>
      <w:r w:rsidRPr="00084835">
        <w:rPr>
          <w:rFonts w:ascii="Century Gothic" w:hAnsi="Century Gothic"/>
          <w:spacing w:val="-13"/>
          <w:sz w:val="23"/>
        </w:rPr>
        <w:t xml:space="preserve"> </w:t>
      </w:r>
      <w:r w:rsidRPr="00084835">
        <w:rPr>
          <w:rFonts w:ascii="Century Gothic" w:hAnsi="Century Gothic"/>
          <w:sz w:val="23"/>
        </w:rPr>
        <w:t xml:space="preserve">employed and shall be employed only in the work of the craft or trade to which the apprentice is </w:t>
      </w:r>
      <w:r w:rsidRPr="00084835">
        <w:rPr>
          <w:rFonts w:ascii="Century Gothic" w:hAnsi="Century Gothic"/>
          <w:spacing w:val="-2"/>
          <w:sz w:val="23"/>
        </w:rPr>
        <w:t>registered.</w:t>
      </w:r>
    </w:p>
    <w:p w14:paraId="0E1DDC5B" w14:textId="77777777" w:rsidR="00D543AF" w:rsidRPr="00084835" w:rsidRDefault="00C4621A" w:rsidP="00954E0A">
      <w:pPr>
        <w:pStyle w:val="ListParagraph"/>
        <w:numPr>
          <w:ilvl w:val="2"/>
          <w:numId w:val="250"/>
        </w:numPr>
        <w:tabs>
          <w:tab w:val="left" w:pos="4296"/>
        </w:tabs>
        <w:spacing w:before="120"/>
        <w:ind w:left="2276" w:right="912" w:firstLine="1151"/>
        <w:jc w:val="both"/>
        <w:rPr>
          <w:rFonts w:ascii="Century Gothic" w:hAnsi="Century Gothic"/>
          <w:b/>
          <w:sz w:val="23"/>
        </w:rPr>
      </w:pPr>
      <w:r w:rsidRPr="00084835">
        <w:rPr>
          <w:rFonts w:ascii="Century Gothic" w:hAnsi="Century Gothic"/>
          <w:sz w:val="23"/>
        </w:rPr>
        <w:t>Only</w:t>
      </w:r>
      <w:r w:rsidRPr="00084835">
        <w:rPr>
          <w:rFonts w:ascii="Century Gothic" w:hAnsi="Century Gothic"/>
          <w:spacing w:val="-9"/>
          <w:sz w:val="23"/>
        </w:rPr>
        <w:t xml:space="preserve"> </w:t>
      </w:r>
      <w:r w:rsidRPr="00084835">
        <w:rPr>
          <w:rFonts w:ascii="Century Gothic" w:hAnsi="Century Gothic"/>
          <w:sz w:val="23"/>
        </w:rPr>
        <w:t>apprentices,</w:t>
      </w:r>
      <w:r w:rsidRPr="00084835">
        <w:rPr>
          <w:rFonts w:ascii="Century Gothic" w:hAnsi="Century Gothic"/>
          <w:spacing w:val="-10"/>
          <w:sz w:val="23"/>
        </w:rPr>
        <w:t xml:space="preserve"> </w:t>
      </w:r>
      <w:r w:rsidRPr="00084835">
        <w:rPr>
          <w:rFonts w:ascii="Century Gothic" w:hAnsi="Century Gothic"/>
          <w:sz w:val="23"/>
        </w:rPr>
        <w:t>as</w:t>
      </w:r>
      <w:r w:rsidRPr="00084835">
        <w:rPr>
          <w:rFonts w:ascii="Century Gothic" w:hAnsi="Century Gothic"/>
          <w:spacing w:val="-9"/>
          <w:sz w:val="23"/>
        </w:rPr>
        <w:t xml:space="preserve"> </w:t>
      </w:r>
      <w:r w:rsidRPr="00084835">
        <w:rPr>
          <w:rFonts w:ascii="Century Gothic" w:hAnsi="Century Gothic"/>
          <w:sz w:val="23"/>
        </w:rPr>
        <w:t>defined</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w:t>
      </w:r>
      <w:r w:rsidRPr="00084835">
        <w:rPr>
          <w:rFonts w:ascii="Century Gothic" w:hAnsi="Century Gothic"/>
          <w:spacing w:val="-9"/>
          <w:sz w:val="23"/>
        </w:rPr>
        <w:t xml:space="preserve"> </w:t>
      </w:r>
      <w:r w:rsidRPr="00084835">
        <w:rPr>
          <w:rFonts w:ascii="Century Gothic" w:hAnsi="Century Gothic"/>
          <w:sz w:val="23"/>
        </w:rPr>
        <w:t>3077</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Labor</w:t>
      </w:r>
      <w:r w:rsidRPr="00084835">
        <w:rPr>
          <w:rFonts w:ascii="Century Gothic" w:hAnsi="Century Gothic"/>
          <w:spacing w:val="-11"/>
          <w:sz w:val="23"/>
        </w:rPr>
        <w:t xml:space="preserve"> </w:t>
      </w:r>
      <w:r w:rsidRPr="00084835">
        <w:rPr>
          <w:rFonts w:ascii="Century Gothic" w:hAnsi="Century Gothic"/>
          <w:sz w:val="23"/>
        </w:rPr>
        <w:t>Code,</w:t>
      </w:r>
      <w:r w:rsidRPr="00084835">
        <w:rPr>
          <w:rFonts w:ascii="Century Gothic" w:hAnsi="Century Gothic"/>
          <w:spacing w:val="-9"/>
          <w:sz w:val="23"/>
        </w:rPr>
        <w:t xml:space="preserve"> </w:t>
      </w:r>
      <w:r w:rsidRPr="00084835">
        <w:rPr>
          <w:rFonts w:ascii="Century Gothic" w:hAnsi="Century Gothic"/>
          <w:sz w:val="23"/>
        </w:rPr>
        <w:t>who</w:t>
      </w:r>
      <w:r w:rsidRPr="00084835">
        <w:rPr>
          <w:rFonts w:ascii="Century Gothic" w:hAnsi="Century Gothic"/>
          <w:spacing w:val="-10"/>
          <w:sz w:val="23"/>
        </w:rPr>
        <w:t xml:space="preserve"> </w:t>
      </w:r>
      <w:r w:rsidRPr="00084835">
        <w:rPr>
          <w:rFonts w:ascii="Century Gothic" w:hAnsi="Century Gothic"/>
          <w:sz w:val="23"/>
        </w:rPr>
        <w:t>are</w:t>
      </w:r>
      <w:r w:rsidRPr="00084835">
        <w:rPr>
          <w:rFonts w:ascii="Century Gothic" w:hAnsi="Century Gothic"/>
          <w:spacing w:val="-9"/>
          <w:sz w:val="23"/>
        </w:rPr>
        <w:t xml:space="preserve"> </w:t>
      </w:r>
      <w:r w:rsidRPr="00084835">
        <w:rPr>
          <w:rFonts w:ascii="Century Gothic" w:hAnsi="Century Gothic"/>
          <w:sz w:val="23"/>
        </w:rPr>
        <w:t>in training</w:t>
      </w:r>
      <w:r w:rsidRPr="00084835">
        <w:rPr>
          <w:rFonts w:ascii="Century Gothic" w:hAnsi="Century Gothic"/>
          <w:spacing w:val="-10"/>
          <w:sz w:val="23"/>
        </w:rPr>
        <w:t xml:space="preserve"> </w:t>
      </w:r>
      <w:r w:rsidRPr="00084835">
        <w:rPr>
          <w:rFonts w:ascii="Century Gothic" w:hAnsi="Century Gothic"/>
          <w:sz w:val="23"/>
        </w:rPr>
        <w:t>under</w:t>
      </w:r>
      <w:r w:rsidRPr="00084835">
        <w:rPr>
          <w:rFonts w:ascii="Century Gothic" w:hAnsi="Century Gothic"/>
          <w:spacing w:val="-10"/>
          <w:sz w:val="23"/>
        </w:rPr>
        <w:t xml:space="preserve"> </w:t>
      </w:r>
      <w:r w:rsidRPr="00084835">
        <w:rPr>
          <w:rFonts w:ascii="Century Gothic" w:hAnsi="Century Gothic"/>
          <w:sz w:val="23"/>
        </w:rPr>
        <w:t>apprenticeship</w:t>
      </w:r>
      <w:r w:rsidRPr="00084835">
        <w:rPr>
          <w:rFonts w:ascii="Century Gothic" w:hAnsi="Century Gothic"/>
          <w:spacing w:val="-11"/>
          <w:sz w:val="23"/>
        </w:rPr>
        <w:t xml:space="preserve"> </w:t>
      </w:r>
      <w:r w:rsidRPr="00084835">
        <w:rPr>
          <w:rFonts w:ascii="Century Gothic" w:hAnsi="Century Gothic"/>
          <w:sz w:val="23"/>
        </w:rPr>
        <w:t>standards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written</w:t>
      </w:r>
      <w:r w:rsidRPr="00084835">
        <w:rPr>
          <w:rFonts w:ascii="Century Gothic" w:hAnsi="Century Gothic"/>
          <w:spacing w:val="-13"/>
          <w:sz w:val="23"/>
        </w:rPr>
        <w:t xml:space="preserve"> </w:t>
      </w:r>
      <w:r w:rsidRPr="00084835">
        <w:rPr>
          <w:rFonts w:ascii="Century Gothic" w:hAnsi="Century Gothic"/>
          <w:sz w:val="23"/>
        </w:rPr>
        <w:t>apprentice</w:t>
      </w:r>
      <w:r w:rsidRPr="00084835">
        <w:rPr>
          <w:rFonts w:ascii="Century Gothic" w:hAnsi="Century Gothic"/>
          <w:spacing w:val="-12"/>
          <w:sz w:val="23"/>
        </w:rPr>
        <w:t xml:space="preserve"> </w:t>
      </w:r>
      <w:r w:rsidRPr="00084835">
        <w:rPr>
          <w:rFonts w:ascii="Century Gothic" w:hAnsi="Century Gothic"/>
          <w:sz w:val="23"/>
        </w:rPr>
        <w:t>agreements</w:t>
      </w:r>
      <w:r w:rsidRPr="00084835">
        <w:rPr>
          <w:rFonts w:ascii="Century Gothic" w:hAnsi="Century Gothic"/>
          <w:spacing w:val="-11"/>
          <w:sz w:val="23"/>
        </w:rPr>
        <w:t xml:space="preserve"> </w:t>
      </w:r>
      <w:r w:rsidRPr="00084835">
        <w:rPr>
          <w:rFonts w:ascii="Century Gothic" w:hAnsi="Century Gothic"/>
          <w:sz w:val="23"/>
        </w:rPr>
        <w:t>under</w:t>
      </w:r>
      <w:r w:rsidRPr="00084835">
        <w:rPr>
          <w:rFonts w:ascii="Century Gothic" w:hAnsi="Century Gothic"/>
          <w:spacing w:val="-11"/>
          <w:sz w:val="23"/>
        </w:rPr>
        <w:t xml:space="preserve"> </w:t>
      </w:r>
      <w:r w:rsidRPr="00084835">
        <w:rPr>
          <w:rFonts w:ascii="Century Gothic" w:hAnsi="Century Gothic"/>
          <w:sz w:val="23"/>
        </w:rPr>
        <w:t>Chapter</w:t>
      </w:r>
      <w:r w:rsidRPr="00084835">
        <w:rPr>
          <w:rFonts w:ascii="Century Gothic" w:hAnsi="Century Gothic"/>
          <w:spacing w:val="-11"/>
          <w:sz w:val="23"/>
        </w:rPr>
        <w:t xml:space="preserve"> </w:t>
      </w:r>
      <w:r w:rsidRPr="00084835">
        <w:rPr>
          <w:rFonts w:ascii="Century Gothic" w:hAnsi="Century Gothic"/>
          <w:sz w:val="23"/>
        </w:rPr>
        <w:t>4 (commencing</w:t>
      </w:r>
      <w:r w:rsidRPr="00084835">
        <w:rPr>
          <w:rFonts w:ascii="Century Gothic" w:hAnsi="Century Gothic"/>
          <w:spacing w:val="-2"/>
          <w:sz w:val="23"/>
        </w:rPr>
        <w:t xml:space="preserve"> </w:t>
      </w:r>
      <w:r w:rsidRPr="00084835">
        <w:rPr>
          <w:rFonts w:ascii="Century Gothic" w:hAnsi="Century Gothic"/>
          <w:sz w:val="23"/>
        </w:rPr>
        <w:t>at § 3070),</w:t>
      </w:r>
      <w:r w:rsidRPr="00084835">
        <w:rPr>
          <w:rFonts w:ascii="Century Gothic" w:hAnsi="Century Gothic"/>
          <w:spacing w:val="-2"/>
          <w:sz w:val="23"/>
        </w:rPr>
        <w:t xml:space="preserve"> </w:t>
      </w:r>
      <w:r w:rsidRPr="00084835">
        <w:rPr>
          <w:rFonts w:ascii="Century Gothic" w:hAnsi="Century Gothic"/>
          <w:sz w:val="23"/>
        </w:rPr>
        <w:t>Division 3, of</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Labor Code, are eligible</w:t>
      </w:r>
      <w:r w:rsidRPr="00084835">
        <w:rPr>
          <w:rFonts w:ascii="Century Gothic" w:hAnsi="Century Gothic"/>
          <w:spacing w:val="-1"/>
          <w:sz w:val="23"/>
        </w:rPr>
        <w:t xml:space="preserve"> </w:t>
      </w:r>
      <w:r w:rsidRPr="00084835">
        <w:rPr>
          <w:rFonts w:ascii="Century Gothic" w:hAnsi="Century Gothic"/>
          <w:sz w:val="23"/>
        </w:rPr>
        <w:t>to be</w:t>
      </w:r>
      <w:r w:rsidRPr="00084835">
        <w:rPr>
          <w:rFonts w:ascii="Century Gothic" w:hAnsi="Century Gothic"/>
          <w:spacing w:val="-1"/>
          <w:sz w:val="23"/>
        </w:rPr>
        <w:t xml:space="preserve"> </w:t>
      </w:r>
      <w:r w:rsidRPr="00084835">
        <w:rPr>
          <w:rFonts w:ascii="Century Gothic" w:hAnsi="Century Gothic"/>
          <w:sz w:val="23"/>
        </w:rPr>
        <w:t>employed.</w:t>
      </w:r>
      <w:r w:rsidRPr="00084835">
        <w:rPr>
          <w:rFonts w:ascii="Century Gothic" w:hAnsi="Century Gothic"/>
          <w:spacing w:val="40"/>
          <w:sz w:val="23"/>
        </w:rPr>
        <w:t xml:space="preserve"> </w:t>
      </w:r>
      <w:r w:rsidRPr="00084835">
        <w:rPr>
          <w:rFonts w:ascii="Century Gothic" w:hAnsi="Century Gothic"/>
          <w:sz w:val="23"/>
        </w:rPr>
        <w:t>The employment and training</w:t>
      </w:r>
      <w:r w:rsidRPr="00084835">
        <w:rPr>
          <w:rFonts w:ascii="Century Gothic" w:hAnsi="Century Gothic"/>
          <w:spacing w:val="-1"/>
          <w:sz w:val="23"/>
        </w:rPr>
        <w:t xml:space="preserve"> </w:t>
      </w:r>
      <w:r w:rsidRPr="00084835">
        <w:rPr>
          <w:rFonts w:ascii="Century Gothic" w:hAnsi="Century Gothic"/>
          <w:sz w:val="23"/>
        </w:rPr>
        <w:t xml:space="preserve">of each apprentice shall be in accordance with the provisions of the apprenticeship standards and apprentice agreements under which the apprentice is </w:t>
      </w:r>
      <w:r w:rsidRPr="00084835">
        <w:rPr>
          <w:rFonts w:ascii="Century Gothic" w:hAnsi="Century Gothic"/>
          <w:spacing w:val="-2"/>
          <w:sz w:val="23"/>
        </w:rPr>
        <w:t>training.</w:t>
      </w:r>
    </w:p>
    <w:p w14:paraId="0E1DDC5C" w14:textId="77777777" w:rsidR="00D543AF" w:rsidRPr="00084835" w:rsidRDefault="00C4621A" w:rsidP="00954E0A">
      <w:pPr>
        <w:pStyle w:val="ListParagraph"/>
        <w:numPr>
          <w:ilvl w:val="2"/>
          <w:numId w:val="250"/>
        </w:numPr>
        <w:tabs>
          <w:tab w:val="left" w:pos="4294"/>
        </w:tabs>
        <w:spacing w:before="120"/>
        <w:ind w:left="2276" w:right="875" w:firstLine="1152"/>
        <w:jc w:val="both"/>
        <w:rPr>
          <w:rFonts w:ascii="Century Gothic" w:hAnsi="Century Gothic"/>
          <w:b/>
          <w:sz w:val="23"/>
        </w:rPr>
      </w:pPr>
      <w:r w:rsidRPr="00084835">
        <w:rPr>
          <w:rFonts w:ascii="Century Gothic" w:hAnsi="Century Gothic"/>
          <w:sz w:val="23"/>
        </w:rPr>
        <w:t xml:space="preserve">Pursuant to Labor Code § 1777.5, if that section applies to this Contract, Contractor and any Subcontractors employing workers in any </w:t>
      </w:r>
      <w:proofErr w:type="spellStart"/>
      <w:r w:rsidRPr="00084835">
        <w:rPr>
          <w:rFonts w:ascii="Century Gothic" w:hAnsi="Century Gothic"/>
          <w:sz w:val="23"/>
        </w:rPr>
        <w:t>apprenticeable</w:t>
      </w:r>
      <w:proofErr w:type="spellEnd"/>
      <w:r w:rsidRPr="00084835">
        <w:rPr>
          <w:rFonts w:ascii="Century Gothic" w:hAnsi="Century Gothic"/>
          <w:sz w:val="23"/>
        </w:rPr>
        <w:t xml:space="preserve"> craft</w:t>
      </w:r>
      <w:r w:rsidRPr="00084835">
        <w:rPr>
          <w:rFonts w:ascii="Century Gothic" w:hAnsi="Century Gothic"/>
          <w:spacing w:val="-11"/>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trade</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performing</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9"/>
          <w:sz w:val="23"/>
        </w:rPr>
        <w:t xml:space="preserve"> </w:t>
      </w:r>
      <w:r w:rsidRPr="00084835">
        <w:rPr>
          <w:rFonts w:ascii="Century Gothic" w:hAnsi="Century Gothic"/>
          <w:sz w:val="23"/>
        </w:rPr>
        <w:t>under</w:t>
      </w:r>
      <w:r w:rsidRPr="00084835">
        <w:rPr>
          <w:rFonts w:ascii="Century Gothic" w:hAnsi="Century Gothic"/>
          <w:spacing w:val="-10"/>
          <w:sz w:val="23"/>
        </w:rPr>
        <w:t xml:space="preserve"> </w:t>
      </w:r>
      <w:r w:rsidRPr="00084835">
        <w:rPr>
          <w:rFonts w:ascii="Century Gothic" w:hAnsi="Century Gothic"/>
          <w:sz w:val="23"/>
        </w:rPr>
        <w:t>this</w:t>
      </w:r>
      <w:r w:rsidRPr="00084835">
        <w:rPr>
          <w:rFonts w:ascii="Century Gothic" w:hAnsi="Century Gothic"/>
          <w:spacing w:val="-8"/>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7"/>
          <w:sz w:val="23"/>
        </w:rPr>
        <w:t xml:space="preserve"> </w:t>
      </w:r>
      <w:r w:rsidRPr="00084835">
        <w:rPr>
          <w:rFonts w:ascii="Century Gothic" w:hAnsi="Century Gothic"/>
          <w:sz w:val="23"/>
        </w:rPr>
        <w:t>apply</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applicable</w:t>
      </w:r>
      <w:r w:rsidRPr="00084835">
        <w:rPr>
          <w:rFonts w:ascii="Century Gothic" w:hAnsi="Century Gothic"/>
          <w:spacing w:val="-9"/>
          <w:sz w:val="23"/>
        </w:rPr>
        <w:t xml:space="preserve"> </w:t>
      </w:r>
      <w:r w:rsidRPr="00084835">
        <w:rPr>
          <w:rFonts w:ascii="Century Gothic" w:hAnsi="Century Gothic"/>
          <w:sz w:val="23"/>
        </w:rPr>
        <w:t>joint apprenticeship</w:t>
      </w:r>
      <w:r w:rsidRPr="00084835">
        <w:rPr>
          <w:rFonts w:ascii="Century Gothic" w:hAnsi="Century Gothic"/>
          <w:spacing w:val="-8"/>
          <w:sz w:val="23"/>
        </w:rPr>
        <w:t xml:space="preserve"> </w:t>
      </w:r>
      <w:r w:rsidRPr="00084835">
        <w:rPr>
          <w:rFonts w:ascii="Century Gothic" w:hAnsi="Century Gothic"/>
          <w:sz w:val="23"/>
        </w:rPr>
        <w:t>committee</w:t>
      </w:r>
      <w:r w:rsidRPr="00084835">
        <w:rPr>
          <w:rFonts w:ascii="Century Gothic" w:hAnsi="Century Gothic"/>
          <w:spacing w:val="-7"/>
          <w:sz w:val="23"/>
        </w:rPr>
        <w:t xml:space="preserve"> </w:t>
      </w:r>
      <w:r w:rsidRPr="00084835">
        <w:rPr>
          <w:rFonts w:ascii="Century Gothic" w:hAnsi="Century Gothic"/>
          <w:sz w:val="23"/>
        </w:rPr>
        <w:t>for</w:t>
      </w:r>
      <w:r w:rsidRPr="00084835">
        <w:rPr>
          <w:rFonts w:ascii="Century Gothic" w:hAnsi="Century Gothic"/>
          <w:spacing w:val="-6"/>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certificate</w:t>
      </w:r>
      <w:r w:rsidRPr="00084835">
        <w:rPr>
          <w:rFonts w:ascii="Century Gothic" w:hAnsi="Century Gothic"/>
          <w:spacing w:val="-9"/>
          <w:sz w:val="23"/>
        </w:rPr>
        <w:t xml:space="preserve"> </w:t>
      </w:r>
      <w:r w:rsidRPr="00084835">
        <w:rPr>
          <w:rFonts w:ascii="Century Gothic" w:hAnsi="Century Gothic"/>
          <w:sz w:val="23"/>
        </w:rPr>
        <w:t>approving</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Contractor</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Subcontractor</w:t>
      </w:r>
      <w:r w:rsidRPr="00084835">
        <w:rPr>
          <w:rFonts w:ascii="Century Gothic" w:hAnsi="Century Gothic"/>
          <w:spacing w:val="-8"/>
          <w:sz w:val="23"/>
        </w:rPr>
        <w:t xml:space="preserve"> </w:t>
      </w:r>
      <w:r w:rsidRPr="00084835">
        <w:rPr>
          <w:rFonts w:ascii="Century Gothic" w:hAnsi="Century Gothic"/>
          <w:sz w:val="23"/>
        </w:rPr>
        <w:t>under the applicable apprenticeship standards and fixing the ratio of apprentices to journeymen employed in performing the Work.</w:t>
      </w:r>
    </w:p>
    <w:p w14:paraId="0E1DDC5D" w14:textId="77777777" w:rsidR="00D543AF" w:rsidRPr="00084835" w:rsidRDefault="00C4621A" w:rsidP="00954E0A">
      <w:pPr>
        <w:pStyle w:val="ListParagraph"/>
        <w:numPr>
          <w:ilvl w:val="2"/>
          <w:numId w:val="250"/>
        </w:numPr>
        <w:tabs>
          <w:tab w:val="left" w:pos="4297"/>
        </w:tabs>
        <w:spacing w:before="122"/>
        <w:ind w:left="2276" w:right="1101" w:firstLine="1152"/>
        <w:jc w:val="both"/>
        <w:rPr>
          <w:rFonts w:ascii="Century Gothic" w:hAnsi="Century Gothic"/>
          <w:b/>
          <w:sz w:val="23"/>
        </w:rPr>
      </w:pPr>
      <w:r w:rsidRPr="00084835">
        <w:rPr>
          <w:rFonts w:ascii="Century Gothic" w:hAnsi="Century Gothic"/>
          <w:sz w:val="23"/>
        </w:rPr>
        <w:t>Pursuant to Labor Code § 1777.5, if that section applies to this Contract,</w:t>
      </w:r>
      <w:r w:rsidRPr="00084835">
        <w:rPr>
          <w:rFonts w:ascii="Century Gothic" w:hAnsi="Century Gothic"/>
          <w:spacing w:val="-10"/>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and</w:t>
      </w:r>
      <w:r w:rsidRPr="00084835">
        <w:rPr>
          <w:rFonts w:ascii="Century Gothic" w:hAnsi="Century Gothic"/>
          <w:spacing w:val="-12"/>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Subcontractor</w:t>
      </w:r>
      <w:r w:rsidRPr="00084835">
        <w:rPr>
          <w:rFonts w:ascii="Century Gothic" w:hAnsi="Century Gothic"/>
          <w:spacing w:val="-10"/>
          <w:sz w:val="23"/>
        </w:rPr>
        <w:t xml:space="preserve"> </w:t>
      </w:r>
      <w:r w:rsidRPr="00084835">
        <w:rPr>
          <w:rFonts w:ascii="Century Gothic" w:hAnsi="Century Gothic"/>
          <w:sz w:val="23"/>
        </w:rPr>
        <w:t>may</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required</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make</w:t>
      </w:r>
      <w:r w:rsidRPr="00084835">
        <w:rPr>
          <w:rFonts w:ascii="Century Gothic" w:hAnsi="Century Gothic"/>
          <w:spacing w:val="-11"/>
          <w:sz w:val="23"/>
        </w:rPr>
        <w:t xml:space="preserve"> </w:t>
      </w:r>
      <w:r w:rsidRPr="00084835">
        <w:rPr>
          <w:rFonts w:ascii="Century Gothic" w:hAnsi="Century Gothic"/>
          <w:sz w:val="23"/>
        </w:rPr>
        <w:t>contributions</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 apprenticeship program.</w:t>
      </w:r>
    </w:p>
    <w:p w14:paraId="0E1DDC5E" w14:textId="77777777" w:rsidR="00D543AF" w:rsidRPr="00084835" w:rsidRDefault="00C4621A" w:rsidP="00954E0A">
      <w:pPr>
        <w:pStyle w:val="ListParagraph"/>
        <w:numPr>
          <w:ilvl w:val="2"/>
          <w:numId w:val="250"/>
        </w:numPr>
        <w:tabs>
          <w:tab w:val="left" w:pos="4294"/>
        </w:tabs>
        <w:spacing w:before="119"/>
        <w:ind w:left="2275" w:right="1139" w:firstLine="1152"/>
        <w:jc w:val="both"/>
        <w:rPr>
          <w:rFonts w:ascii="Century Gothic" w:hAnsi="Century Gothic"/>
          <w:b/>
          <w:sz w:val="23"/>
        </w:rPr>
      </w:pPr>
      <w:r w:rsidRPr="00084835">
        <w:rPr>
          <w:rFonts w:ascii="Century Gothic" w:hAnsi="Century Gothic"/>
          <w:sz w:val="23"/>
        </w:rPr>
        <w:t>If</w:t>
      </w:r>
      <w:r w:rsidRPr="00084835">
        <w:rPr>
          <w:rFonts w:ascii="Century Gothic" w:hAnsi="Century Gothic"/>
          <w:spacing w:val="-15"/>
          <w:sz w:val="23"/>
        </w:rPr>
        <w:t xml:space="preserve"> </w:t>
      </w: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or</w:t>
      </w:r>
      <w:r w:rsidRPr="00084835">
        <w:rPr>
          <w:rFonts w:ascii="Century Gothic" w:hAnsi="Century Gothic"/>
          <w:spacing w:val="-13"/>
          <w:sz w:val="23"/>
        </w:rPr>
        <w:t xml:space="preserve"> </w:t>
      </w:r>
      <w:proofErr w:type="gramStart"/>
      <w:r w:rsidRPr="00084835">
        <w:rPr>
          <w:rFonts w:ascii="Century Gothic" w:hAnsi="Century Gothic"/>
          <w:sz w:val="23"/>
        </w:rPr>
        <w:t>Subcontractor</w:t>
      </w:r>
      <w:r w:rsidRPr="00084835">
        <w:rPr>
          <w:rFonts w:ascii="Century Gothic" w:hAnsi="Century Gothic"/>
          <w:spacing w:val="-14"/>
          <w:sz w:val="23"/>
        </w:rPr>
        <w:t xml:space="preserve"> </w:t>
      </w:r>
      <w:r w:rsidRPr="00084835">
        <w:rPr>
          <w:rFonts w:ascii="Century Gothic" w:hAnsi="Century Gothic"/>
          <w:sz w:val="23"/>
        </w:rPr>
        <w:t>willfully</w:t>
      </w:r>
      <w:proofErr w:type="gramEnd"/>
      <w:r w:rsidRPr="00084835">
        <w:rPr>
          <w:rFonts w:ascii="Century Gothic" w:hAnsi="Century Gothic"/>
          <w:spacing w:val="-14"/>
          <w:sz w:val="23"/>
        </w:rPr>
        <w:t xml:space="preserve"> </w:t>
      </w:r>
      <w:r w:rsidRPr="00084835">
        <w:rPr>
          <w:rFonts w:ascii="Century Gothic" w:hAnsi="Century Gothic"/>
          <w:sz w:val="23"/>
        </w:rPr>
        <w:t>fails</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5"/>
          <w:sz w:val="23"/>
        </w:rPr>
        <w:t xml:space="preserve"> </w:t>
      </w:r>
      <w:r w:rsidRPr="00084835">
        <w:rPr>
          <w:rFonts w:ascii="Century Gothic" w:hAnsi="Century Gothic"/>
          <w:sz w:val="23"/>
        </w:rPr>
        <w:t>comply</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15"/>
          <w:sz w:val="23"/>
        </w:rPr>
        <w:t xml:space="preserve"> </w:t>
      </w:r>
      <w:r w:rsidRPr="00084835">
        <w:rPr>
          <w:rFonts w:ascii="Century Gothic" w:hAnsi="Century Gothic"/>
          <w:sz w:val="23"/>
        </w:rPr>
        <w:t>Labor Code § 1777.5, then, upon a determination of noncompliance by the Administrator of Apprenticeship, it shall:</w:t>
      </w:r>
    </w:p>
    <w:p w14:paraId="0E1DDC5F" w14:textId="77777777" w:rsidR="00D543AF" w:rsidRPr="00084835" w:rsidRDefault="00C4621A" w:rsidP="00954E0A">
      <w:pPr>
        <w:pStyle w:val="ListParagraph"/>
        <w:numPr>
          <w:ilvl w:val="3"/>
          <w:numId w:val="250"/>
        </w:numPr>
        <w:tabs>
          <w:tab w:val="left" w:pos="4184"/>
        </w:tabs>
        <w:spacing w:before="80"/>
        <w:ind w:left="4184" w:right="1114" w:hanging="1297"/>
        <w:jc w:val="both"/>
        <w:rPr>
          <w:rFonts w:ascii="Century Gothic" w:hAnsi="Century Gothic"/>
          <w:sz w:val="23"/>
        </w:rPr>
      </w:pP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denied</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right</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bid</w:t>
      </w:r>
      <w:r w:rsidRPr="00084835">
        <w:rPr>
          <w:rFonts w:ascii="Century Gothic" w:hAnsi="Century Gothic"/>
          <w:spacing w:val="-12"/>
          <w:sz w:val="23"/>
        </w:rPr>
        <w:t xml:space="preserve"> </w:t>
      </w:r>
      <w:r w:rsidRPr="00084835">
        <w:rPr>
          <w:rFonts w:ascii="Century Gothic" w:hAnsi="Century Gothic"/>
          <w:sz w:val="23"/>
        </w:rPr>
        <w:t>on</w:t>
      </w:r>
      <w:r w:rsidRPr="00084835">
        <w:rPr>
          <w:rFonts w:ascii="Century Gothic" w:hAnsi="Century Gothic"/>
          <w:spacing w:val="-10"/>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subsequent</w:t>
      </w:r>
      <w:r w:rsidRPr="00084835">
        <w:rPr>
          <w:rFonts w:ascii="Century Gothic" w:hAnsi="Century Gothic"/>
          <w:spacing w:val="-9"/>
          <w:sz w:val="23"/>
        </w:rPr>
        <w:t xml:space="preserve"> </w:t>
      </w:r>
      <w:r w:rsidRPr="00084835">
        <w:rPr>
          <w:rFonts w:ascii="Century Gothic" w:hAnsi="Century Gothic"/>
          <w:sz w:val="23"/>
        </w:rPr>
        <w:t>project</w:t>
      </w:r>
      <w:r w:rsidRPr="00084835">
        <w:rPr>
          <w:rFonts w:ascii="Century Gothic" w:hAnsi="Century Gothic"/>
          <w:spacing w:val="-11"/>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one</w:t>
      </w:r>
      <w:r w:rsidRPr="00084835">
        <w:rPr>
          <w:rFonts w:ascii="Century Gothic" w:hAnsi="Century Gothic"/>
          <w:spacing w:val="-9"/>
          <w:sz w:val="23"/>
        </w:rPr>
        <w:t xml:space="preserve"> </w:t>
      </w:r>
      <w:r w:rsidRPr="00084835">
        <w:rPr>
          <w:rFonts w:ascii="Century Gothic" w:hAnsi="Century Gothic"/>
          <w:sz w:val="23"/>
        </w:rPr>
        <w:t>(1)</w:t>
      </w:r>
      <w:r w:rsidRPr="00084835">
        <w:rPr>
          <w:rFonts w:ascii="Century Gothic" w:hAnsi="Century Gothic"/>
          <w:spacing w:val="-10"/>
          <w:sz w:val="23"/>
        </w:rPr>
        <w:t xml:space="preserve"> </w:t>
      </w:r>
      <w:r w:rsidRPr="00084835">
        <w:rPr>
          <w:rFonts w:ascii="Century Gothic" w:hAnsi="Century Gothic"/>
          <w:sz w:val="23"/>
        </w:rPr>
        <w:t xml:space="preserve">year from the date of such </w:t>
      </w:r>
      <w:proofErr w:type="gramStart"/>
      <w:r w:rsidRPr="00084835">
        <w:rPr>
          <w:rFonts w:ascii="Century Gothic" w:hAnsi="Century Gothic"/>
          <w:sz w:val="23"/>
        </w:rPr>
        <w:t>determination;</w:t>
      </w:r>
      <w:proofErr w:type="gramEnd"/>
    </w:p>
    <w:p w14:paraId="0E1DDC61" w14:textId="29758128" w:rsidR="00D543AF" w:rsidRPr="00614BF8" w:rsidRDefault="00C4621A" w:rsidP="008B348B">
      <w:pPr>
        <w:pStyle w:val="ListParagraph"/>
        <w:numPr>
          <w:ilvl w:val="3"/>
          <w:numId w:val="250"/>
        </w:numPr>
        <w:tabs>
          <w:tab w:val="left" w:pos="4181"/>
        </w:tabs>
        <w:spacing w:before="1"/>
        <w:ind w:left="4180" w:right="976" w:hanging="1293"/>
        <w:jc w:val="both"/>
        <w:rPr>
          <w:rFonts w:ascii="Century Gothic" w:hAnsi="Century Gothic"/>
          <w:sz w:val="23"/>
        </w:rPr>
      </w:pPr>
      <w:r w:rsidRPr="00614BF8">
        <w:rPr>
          <w:rFonts w:ascii="Century Gothic" w:hAnsi="Century Gothic"/>
          <w:sz w:val="23"/>
        </w:rPr>
        <w:t>Forfeit</w:t>
      </w:r>
      <w:r w:rsidRPr="00614BF8">
        <w:rPr>
          <w:rFonts w:ascii="Century Gothic" w:hAnsi="Century Gothic"/>
          <w:spacing w:val="-16"/>
          <w:sz w:val="23"/>
        </w:rPr>
        <w:t xml:space="preserve"> </w:t>
      </w:r>
      <w:r w:rsidRPr="00614BF8">
        <w:rPr>
          <w:rFonts w:ascii="Century Gothic" w:hAnsi="Century Gothic"/>
          <w:sz w:val="23"/>
        </w:rPr>
        <w:t>as</w:t>
      </w:r>
      <w:r w:rsidRPr="00614BF8">
        <w:rPr>
          <w:rFonts w:ascii="Century Gothic" w:hAnsi="Century Gothic"/>
          <w:spacing w:val="-7"/>
          <w:sz w:val="23"/>
        </w:rPr>
        <w:t xml:space="preserve"> </w:t>
      </w:r>
      <w:r w:rsidRPr="00614BF8">
        <w:rPr>
          <w:rFonts w:ascii="Century Gothic" w:hAnsi="Century Gothic"/>
          <w:sz w:val="23"/>
        </w:rPr>
        <w:t>a</w:t>
      </w:r>
      <w:r w:rsidRPr="00614BF8">
        <w:rPr>
          <w:rFonts w:ascii="Century Gothic" w:hAnsi="Century Gothic"/>
          <w:spacing w:val="-6"/>
          <w:sz w:val="23"/>
        </w:rPr>
        <w:t xml:space="preserve"> </w:t>
      </w:r>
      <w:r w:rsidRPr="00614BF8">
        <w:rPr>
          <w:rFonts w:ascii="Century Gothic" w:hAnsi="Century Gothic"/>
          <w:sz w:val="23"/>
        </w:rPr>
        <w:t>penalty</w:t>
      </w:r>
      <w:r w:rsidRPr="00614BF8">
        <w:rPr>
          <w:rFonts w:ascii="Century Gothic" w:hAnsi="Century Gothic"/>
          <w:spacing w:val="-7"/>
          <w:sz w:val="23"/>
        </w:rPr>
        <w:t xml:space="preserve"> </w:t>
      </w:r>
      <w:r w:rsidRPr="00614BF8">
        <w:rPr>
          <w:rFonts w:ascii="Century Gothic" w:hAnsi="Century Gothic"/>
          <w:sz w:val="23"/>
        </w:rPr>
        <w:t>to</w:t>
      </w:r>
      <w:r w:rsidRPr="00614BF8">
        <w:rPr>
          <w:rFonts w:ascii="Century Gothic" w:hAnsi="Century Gothic"/>
          <w:spacing w:val="-6"/>
          <w:sz w:val="23"/>
        </w:rPr>
        <w:t xml:space="preserve"> </w:t>
      </w:r>
      <w:r w:rsidR="00C2762E" w:rsidRPr="00614BF8">
        <w:rPr>
          <w:rFonts w:ascii="Century Gothic" w:hAnsi="Century Gothic"/>
          <w:sz w:val="23"/>
        </w:rPr>
        <w:t>ACFD</w:t>
      </w:r>
      <w:r w:rsidRPr="00614BF8">
        <w:rPr>
          <w:rFonts w:ascii="Century Gothic" w:hAnsi="Century Gothic"/>
          <w:spacing w:val="-7"/>
          <w:sz w:val="23"/>
        </w:rPr>
        <w:t xml:space="preserve"> </w:t>
      </w:r>
      <w:r w:rsidRPr="00614BF8">
        <w:rPr>
          <w:rFonts w:ascii="Century Gothic" w:hAnsi="Century Gothic"/>
          <w:sz w:val="23"/>
        </w:rPr>
        <w:t>the</w:t>
      </w:r>
      <w:r w:rsidRPr="00614BF8">
        <w:rPr>
          <w:rFonts w:ascii="Century Gothic" w:hAnsi="Century Gothic"/>
          <w:spacing w:val="-5"/>
          <w:sz w:val="23"/>
        </w:rPr>
        <w:t xml:space="preserve"> </w:t>
      </w:r>
      <w:r w:rsidRPr="00614BF8">
        <w:rPr>
          <w:rFonts w:ascii="Century Gothic" w:hAnsi="Century Gothic"/>
          <w:sz w:val="23"/>
        </w:rPr>
        <w:t>full</w:t>
      </w:r>
      <w:r w:rsidRPr="00614BF8">
        <w:rPr>
          <w:rFonts w:ascii="Century Gothic" w:hAnsi="Century Gothic"/>
          <w:spacing w:val="-9"/>
          <w:sz w:val="23"/>
        </w:rPr>
        <w:t xml:space="preserve"> </w:t>
      </w:r>
      <w:r w:rsidRPr="00614BF8">
        <w:rPr>
          <w:rFonts w:ascii="Century Gothic" w:hAnsi="Century Gothic"/>
          <w:sz w:val="23"/>
        </w:rPr>
        <w:t>amount</w:t>
      </w:r>
      <w:r w:rsidRPr="00614BF8">
        <w:rPr>
          <w:rFonts w:ascii="Century Gothic" w:hAnsi="Century Gothic"/>
          <w:spacing w:val="-8"/>
          <w:sz w:val="23"/>
        </w:rPr>
        <w:t xml:space="preserve"> </w:t>
      </w:r>
      <w:r w:rsidRPr="00614BF8">
        <w:rPr>
          <w:rFonts w:ascii="Century Gothic" w:hAnsi="Century Gothic"/>
          <w:sz w:val="23"/>
        </w:rPr>
        <w:t>as</w:t>
      </w:r>
      <w:r w:rsidRPr="00614BF8">
        <w:rPr>
          <w:rFonts w:ascii="Century Gothic" w:hAnsi="Century Gothic"/>
          <w:spacing w:val="-8"/>
          <w:sz w:val="23"/>
        </w:rPr>
        <w:t xml:space="preserve"> </w:t>
      </w:r>
      <w:r w:rsidRPr="00614BF8">
        <w:rPr>
          <w:rFonts w:ascii="Century Gothic" w:hAnsi="Century Gothic"/>
          <w:sz w:val="23"/>
        </w:rPr>
        <w:t>stated</w:t>
      </w:r>
      <w:r w:rsidRPr="00614BF8">
        <w:rPr>
          <w:rFonts w:ascii="Century Gothic" w:hAnsi="Century Gothic"/>
          <w:spacing w:val="-6"/>
          <w:sz w:val="23"/>
        </w:rPr>
        <w:t xml:space="preserve"> </w:t>
      </w:r>
      <w:r w:rsidRPr="00614BF8">
        <w:rPr>
          <w:rFonts w:ascii="Century Gothic" w:hAnsi="Century Gothic"/>
          <w:sz w:val="23"/>
        </w:rPr>
        <w:t>in</w:t>
      </w:r>
      <w:r w:rsidRPr="00614BF8">
        <w:rPr>
          <w:rFonts w:ascii="Century Gothic" w:hAnsi="Century Gothic"/>
          <w:spacing w:val="-7"/>
          <w:sz w:val="23"/>
        </w:rPr>
        <w:t xml:space="preserve"> </w:t>
      </w:r>
      <w:r w:rsidRPr="00614BF8">
        <w:rPr>
          <w:rFonts w:ascii="Century Gothic" w:hAnsi="Century Gothic"/>
          <w:sz w:val="23"/>
        </w:rPr>
        <w:t>Labor</w:t>
      </w:r>
      <w:r w:rsidRPr="00614BF8">
        <w:rPr>
          <w:rFonts w:ascii="Century Gothic" w:hAnsi="Century Gothic"/>
          <w:spacing w:val="-4"/>
          <w:sz w:val="23"/>
        </w:rPr>
        <w:t xml:space="preserve"> Code</w:t>
      </w:r>
      <w:r w:rsidR="00614BF8" w:rsidRPr="00614BF8">
        <w:rPr>
          <w:rFonts w:ascii="Century Gothic" w:hAnsi="Century Gothic"/>
          <w:spacing w:val="-4"/>
          <w:sz w:val="23"/>
        </w:rPr>
        <w:t xml:space="preserve"> </w:t>
      </w:r>
      <w:r w:rsidRPr="00614BF8">
        <w:rPr>
          <w:rFonts w:ascii="Century Gothic" w:hAnsi="Century Gothic"/>
          <w:sz w:val="23"/>
        </w:rPr>
        <w:t>§</w:t>
      </w:r>
      <w:r w:rsidRPr="00614BF8">
        <w:rPr>
          <w:rFonts w:ascii="Century Gothic" w:hAnsi="Century Gothic"/>
          <w:spacing w:val="-12"/>
          <w:sz w:val="23"/>
        </w:rPr>
        <w:t xml:space="preserve"> </w:t>
      </w:r>
      <w:r w:rsidRPr="00614BF8">
        <w:rPr>
          <w:rFonts w:ascii="Century Gothic" w:hAnsi="Century Gothic"/>
          <w:sz w:val="23"/>
        </w:rPr>
        <w:t>1777.7.</w:t>
      </w:r>
      <w:r w:rsidRPr="00614BF8">
        <w:rPr>
          <w:rFonts w:ascii="Century Gothic" w:hAnsi="Century Gothic"/>
          <w:spacing w:val="26"/>
          <w:sz w:val="23"/>
        </w:rPr>
        <w:t xml:space="preserve"> </w:t>
      </w:r>
      <w:r w:rsidRPr="00614BF8">
        <w:rPr>
          <w:rFonts w:ascii="Century Gothic" w:hAnsi="Century Gothic"/>
          <w:sz w:val="23"/>
        </w:rPr>
        <w:t>Interpretation</w:t>
      </w:r>
      <w:r w:rsidRPr="00614BF8">
        <w:rPr>
          <w:rFonts w:ascii="Century Gothic" w:hAnsi="Century Gothic"/>
          <w:spacing w:val="-11"/>
          <w:sz w:val="23"/>
        </w:rPr>
        <w:t xml:space="preserve"> </w:t>
      </w:r>
      <w:r w:rsidRPr="00614BF8">
        <w:rPr>
          <w:rFonts w:ascii="Century Gothic" w:hAnsi="Century Gothic"/>
          <w:sz w:val="23"/>
        </w:rPr>
        <w:t>and</w:t>
      </w:r>
      <w:r w:rsidRPr="00614BF8">
        <w:rPr>
          <w:rFonts w:ascii="Century Gothic" w:hAnsi="Century Gothic"/>
          <w:spacing w:val="-12"/>
          <w:sz w:val="23"/>
        </w:rPr>
        <w:t xml:space="preserve"> </w:t>
      </w:r>
      <w:r w:rsidRPr="00614BF8">
        <w:rPr>
          <w:rFonts w:ascii="Century Gothic" w:hAnsi="Century Gothic"/>
          <w:sz w:val="23"/>
        </w:rPr>
        <w:t>enforcement</w:t>
      </w:r>
      <w:r w:rsidRPr="00614BF8">
        <w:rPr>
          <w:rFonts w:ascii="Century Gothic" w:hAnsi="Century Gothic"/>
          <w:spacing w:val="-13"/>
          <w:sz w:val="23"/>
        </w:rPr>
        <w:t xml:space="preserve"> </w:t>
      </w:r>
      <w:r w:rsidRPr="00614BF8">
        <w:rPr>
          <w:rFonts w:ascii="Century Gothic" w:hAnsi="Century Gothic"/>
          <w:sz w:val="23"/>
        </w:rPr>
        <w:t>of</w:t>
      </w:r>
      <w:r w:rsidRPr="00614BF8">
        <w:rPr>
          <w:rFonts w:ascii="Century Gothic" w:hAnsi="Century Gothic"/>
          <w:spacing w:val="-14"/>
          <w:sz w:val="23"/>
        </w:rPr>
        <w:t xml:space="preserve"> </w:t>
      </w:r>
      <w:r w:rsidRPr="00614BF8">
        <w:rPr>
          <w:rFonts w:ascii="Century Gothic" w:hAnsi="Century Gothic"/>
          <w:sz w:val="23"/>
        </w:rPr>
        <w:t>these</w:t>
      </w:r>
      <w:r w:rsidRPr="00614BF8">
        <w:rPr>
          <w:rFonts w:ascii="Century Gothic" w:hAnsi="Century Gothic"/>
          <w:spacing w:val="-15"/>
          <w:sz w:val="23"/>
        </w:rPr>
        <w:t xml:space="preserve"> </w:t>
      </w:r>
      <w:r w:rsidRPr="00614BF8">
        <w:rPr>
          <w:rFonts w:ascii="Century Gothic" w:hAnsi="Century Gothic"/>
          <w:sz w:val="23"/>
        </w:rPr>
        <w:t>provisions</w:t>
      </w:r>
      <w:r w:rsidRPr="00614BF8">
        <w:rPr>
          <w:rFonts w:ascii="Century Gothic" w:hAnsi="Century Gothic"/>
          <w:spacing w:val="-14"/>
          <w:sz w:val="23"/>
        </w:rPr>
        <w:t xml:space="preserve"> </w:t>
      </w:r>
      <w:r w:rsidRPr="00614BF8">
        <w:rPr>
          <w:rFonts w:ascii="Century Gothic" w:hAnsi="Century Gothic"/>
          <w:sz w:val="23"/>
        </w:rPr>
        <w:t>shall</w:t>
      </w:r>
      <w:r w:rsidRPr="00614BF8">
        <w:rPr>
          <w:rFonts w:ascii="Century Gothic" w:hAnsi="Century Gothic"/>
          <w:spacing w:val="-13"/>
          <w:sz w:val="23"/>
        </w:rPr>
        <w:t xml:space="preserve"> </w:t>
      </w:r>
      <w:r w:rsidRPr="00614BF8">
        <w:rPr>
          <w:rFonts w:ascii="Century Gothic" w:hAnsi="Century Gothic"/>
          <w:sz w:val="23"/>
        </w:rPr>
        <w:t>be in accordance with the rules and procedures of the California Apprenticeship Council and under the authority of the Chief of the Division of Apprenticeship Standards.</w:t>
      </w:r>
    </w:p>
    <w:p w14:paraId="0E1DDC62" w14:textId="77777777" w:rsidR="00D543AF" w:rsidRPr="00084835" w:rsidRDefault="00C4621A" w:rsidP="00954E0A">
      <w:pPr>
        <w:pStyle w:val="ListParagraph"/>
        <w:numPr>
          <w:ilvl w:val="2"/>
          <w:numId w:val="250"/>
        </w:numPr>
        <w:tabs>
          <w:tab w:val="left" w:pos="4295"/>
        </w:tabs>
        <w:spacing w:before="120"/>
        <w:ind w:left="2274" w:right="1154" w:firstLine="1152"/>
        <w:jc w:val="both"/>
        <w:rPr>
          <w:rFonts w:ascii="Century Gothic" w:hAnsi="Century Gothic"/>
          <w:b/>
          <w:sz w:val="23"/>
        </w:rPr>
      </w:pP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4"/>
          <w:sz w:val="23"/>
        </w:rPr>
        <w:t xml:space="preserve"> </w:t>
      </w:r>
      <w:r w:rsidRPr="00084835">
        <w:rPr>
          <w:rFonts w:ascii="Century Gothic" w:hAnsi="Century Gothic"/>
          <w:sz w:val="23"/>
        </w:rPr>
        <w:t>all</w:t>
      </w:r>
      <w:r w:rsidRPr="00084835">
        <w:rPr>
          <w:rFonts w:ascii="Century Gothic" w:hAnsi="Century Gothic"/>
          <w:spacing w:val="-13"/>
          <w:sz w:val="23"/>
        </w:rPr>
        <w:t xml:space="preserve"> </w:t>
      </w:r>
      <w:r w:rsidRPr="00084835">
        <w:rPr>
          <w:rFonts w:ascii="Century Gothic" w:hAnsi="Century Gothic"/>
          <w:sz w:val="23"/>
        </w:rPr>
        <w:t>Subcontractors</w:t>
      </w:r>
      <w:r w:rsidRPr="00084835">
        <w:rPr>
          <w:rFonts w:ascii="Century Gothic" w:hAnsi="Century Gothic"/>
          <w:spacing w:val="-12"/>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comply</w:t>
      </w:r>
      <w:r w:rsidRPr="00084835">
        <w:rPr>
          <w:rFonts w:ascii="Century Gothic" w:hAnsi="Century Gothic"/>
          <w:spacing w:val="-14"/>
          <w:sz w:val="23"/>
        </w:rPr>
        <w:t xml:space="preserve"> </w:t>
      </w:r>
      <w:r w:rsidRPr="00084835">
        <w:rPr>
          <w:rFonts w:ascii="Century Gothic" w:hAnsi="Century Gothic"/>
          <w:sz w:val="23"/>
        </w:rPr>
        <w:t>with</w:t>
      </w:r>
      <w:r w:rsidRPr="00084835">
        <w:rPr>
          <w:rFonts w:ascii="Century Gothic" w:hAnsi="Century Gothic"/>
          <w:spacing w:val="-15"/>
          <w:sz w:val="23"/>
        </w:rPr>
        <w:t xml:space="preserve"> </w:t>
      </w:r>
      <w:r w:rsidRPr="00084835">
        <w:rPr>
          <w:rFonts w:ascii="Century Gothic" w:hAnsi="Century Gothic"/>
          <w:sz w:val="23"/>
        </w:rPr>
        <w:t>Labor</w:t>
      </w:r>
      <w:r w:rsidRPr="00084835">
        <w:rPr>
          <w:rFonts w:ascii="Century Gothic" w:hAnsi="Century Gothic"/>
          <w:spacing w:val="-13"/>
          <w:sz w:val="23"/>
        </w:rPr>
        <w:t xml:space="preserve"> </w:t>
      </w:r>
      <w:r w:rsidRPr="00084835">
        <w:rPr>
          <w:rFonts w:ascii="Century Gothic" w:hAnsi="Century Gothic"/>
          <w:sz w:val="23"/>
        </w:rPr>
        <w:t>Code</w:t>
      </w:r>
      <w:r w:rsidRPr="00084835">
        <w:rPr>
          <w:rFonts w:ascii="Century Gothic" w:hAnsi="Century Gothic"/>
          <w:spacing w:val="-13"/>
          <w:sz w:val="23"/>
        </w:rPr>
        <w:t xml:space="preserve"> </w:t>
      </w:r>
      <w:r w:rsidRPr="00084835">
        <w:rPr>
          <w:rFonts w:ascii="Century Gothic" w:hAnsi="Century Gothic"/>
          <w:sz w:val="23"/>
        </w:rPr>
        <w:t xml:space="preserve">§ 3073.9, which section forbids certain discriminatory practices in the employment of </w:t>
      </w:r>
      <w:r w:rsidRPr="00084835">
        <w:rPr>
          <w:rFonts w:ascii="Century Gothic" w:hAnsi="Century Gothic"/>
          <w:spacing w:val="-2"/>
          <w:sz w:val="23"/>
        </w:rPr>
        <w:t>apprentices.</w:t>
      </w:r>
    </w:p>
    <w:p w14:paraId="0E1DDC64" w14:textId="77777777" w:rsidR="00D543AF" w:rsidRPr="00084835" w:rsidRDefault="00C4621A" w:rsidP="00954E0A">
      <w:pPr>
        <w:pStyle w:val="ListParagraph"/>
        <w:numPr>
          <w:ilvl w:val="2"/>
          <w:numId w:val="250"/>
        </w:numPr>
        <w:tabs>
          <w:tab w:val="left" w:pos="4295"/>
        </w:tabs>
        <w:spacing w:before="77"/>
        <w:ind w:left="2274" w:right="964" w:firstLine="1152"/>
        <w:jc w:val="both"/>
        <w:rPr>
          <w:rFonts w:ascii="Century Gothic" w:hAnsi="Century Gothic"/>
          <w:b/>
          <w:sz w:val="23"/>
        </w:rPr>
      </w:pPr>
      <w:r w:rsidRPr="00084835">
        <w:rPr>
          <w:rFonts w:ascii="Century Gothic" w:hAnsi="Century Gothic"/>
          <w:sz w:val="23"/>
        </w:rPr>
        <w:t>Contractor shall become fully acquainted with the law regarding apprentices</w:t>
      </w:r>
      <w:r w:rsidRPr="00084835">
        <w:rPr>
          <w:rFonts w:ascii="Century Gothic" w:hAnsi="Century Gothic"/>
          <w:spacing w:val="-3"/>
          <w:sz w:val="23"/>
        </w:rPr>
        <w:t xml:space="preserve"> </w:t>
      </w:r>
      <w:r w:rsidRPr="00084835">
        <w:rPr>
          <w:rFonts w:ascii="Century Gothic" w:hAnsi="Century Gothic"/>
          <w:sz w:val="23"/>
        </w:rPr>
        <w:t>prior</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commencement</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Work.</w:t>
      </w:r>
      <w:r w:rsidRPr="00084835">
        <w:rPr>
          <w:rFonts w:ascii="Century Gothic" w:hAnsi="Century Gothic"/>
          <w:spacing w:val="32"/>
          <w:sz w:val="23"/>
        </w:rPr>
        <w:t xml:space="preserve"> </w:t>
      </w:r>
      <w:r w:rsidRPr="00084835">
        <w:rPr>
          <w:rFonts w:ascii="Century Gothic" w:hAnsi="Century Gothic"/>
          <w:sz w:val="23"/>
        </w:rPr>
        <w:t>Special</w:t>
      </w:r>
      <w:r w:rsidRPr="00084835">
        <w:rPr>
          <w:rFonts w:ascii="Century Gothic" w:hAnsi="Century Gothic"/>
          <w:spacing w:val="-7"/>
          <w:sz w:val="23"/>
        </w:rPr>
        <w:t xml:space="preserve"> </w:t>
      </w:r>
      <w:r w:rsidRPr="00084835">
        <w:rPr>
          <w:rFonts w:ascii="Century Gothic" w:hAnsi="Century Gothic"/>
          <w:sz w:val="23"/>
        </w:rPr>
        <w:t>attention</w:t>
      </w:r>
      <w:r w:rsidRPr="00084835">
        <w:rPr>
          <w:rFonts w:ascii="Century Gothic" w:hAnsi="Century Gothic"/>
          <w:spacing w:val="-4"/>
          <w:sz w:val="23"/>
        </w:rPr>
        <w:t xml:space="preserve"> </w:t>
      </w:r>
      <w:r w:rsidRPr="00084835">
        <w:rPr>
          <w:rFonts w:ascii="Century Gothic" w:hAnsi="Century Gothic"/>
          <w:sz w:val="23"/>
        </w:rPr>
        <w:t>is</w:t>
      </w:r>
      <w:r w:rsidRPr="00084835">
        <w:rPr>
          <w:rFonts w:ascii="Century Gothic" w:hAnsi="Century Gothic"/>
          <w:spacing w:val="-3"/>
          <w:sz w:val="23"/>
        </w:rPr>
        <w:t xml:space="preserve"> </w:t>
      </w:r>
      <w:r w:rsidRPr="00084835">
        <w:rPr>
          <w:rFonts w:ascii="Century Gothic" w:hAnsi="Century Gothic"/>
          <w:sz w:val="23"/>
        </w:rPr>
        <w:t>directed</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Article</w:t>
      </w:r>
      <w:r w:rsidRPr="00084835">
        <w:rPr>
          <w:rFonts w:ascii="Century Gothic" w:hAnsi="Century Gothic"/>
          <w:spacing w:val="-6"/>
          <w:sz w:val="23"/>
        </w:rPr>
        <w:t xml:space="preserve"> </w:t>
      </w:r>
      <w:r w:rsidRPr="00084835">
        <w:rPr>
          <w:rFonts w:ascii="Century Gothic" w:hAnsi="Century Gothic"/>
          <w:sz w:val="23"/>
        </w:rPr>
        <w:t>2 (commencing with §3075) of Division 4, Chapter 4 of the Labor Code, and §§1777.5, 1777.6,</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1777.7</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Labor</w:t>
      </w:r>
      <w:r w:rsidRPr="00084835">
        <w:rPr>
          <w:rFonts w:ascii="Century Gothic" w:hAnsi="Century Gothic"/>
          <w:spacing w:val="-7"/>
          <w:sz w:val="23"/>
        </w:rPr>
        <w:t xml:space="preserve"> </w:t>
      </w:r>
      <w:r w:rsidRPr="00084835">
        <w:rPr>
          <w:rFonts w:ascii="Century Gothic" w:hAnsi="Century Gothic"/>
          <w:sz w:val="23"/>
        </w:rPr>
        <w:t>Code,</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title</w:t>
      </w:r>
      <w:r w:rsidRPr="00084835">
        <w:rPr>
          <w:rFonts w:ascii="Century Gothic" w:hAnsi="Century Gothic"/>
          <w:spacing w:val="-9"/>
          <w:sz w:val="23"/>
        </w:rPr>
        <w:t xml:space="preserve"> </w:t>
      </w:r>
      <w:r w:rsidRPr="00084835">
        <w:rPr>
          <w:rFonts w:ascii="Century Gothic" w:hAnsi="Century Gothic"/>
          <w:sz w:val="23"/>
        </w:rPr>
        <w:t>8,</w:t>
      </w:r>
      <w:r w:rsidRPr="00084835">
        <w:rPr>
          <w:rFonts w:ascii="Century Gothic" w:hAnsi="Century Gothic"/>
          <w:spacing w:val="-7"/>
          <w:sz w:val="23"/>
        </w:rPr>
        <w:t xml:space="preserve"> </w:t>
      </w:r>
      <w:r w:rsidRPr="00084835">
        <w:rPr>
          <w:rFonts w:ascii="Century Gothic" w:hAnsi="Century Gothic"/>
          <w:sz w:val="23"/>
        </w:rPr>
        <w:t>California</w:t>
      </w:r>
      <w:r w:rsidRPr="00084835">
        <w:rPr>
          <w:rFonts w:ascii="Century Gothic" w:hAnsi="Century Gothic"/>
          <w:spacing w:val="-9"/>
          <w:sz w:val="23"/>
        </w:rPr>
        <w:t xml:space="preserve"> </w:t>
      </w:r>
      <w:r w:rsidRPr="00084835">
        <w:rPr>
          <w:rFonts w:ascii="Century Gothic" w:hAnsi="Century Gothic"/>
          <w:sz w:val="23"/>
        </w:rPr>
        <w:t>Code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Regulations,</w:t>
      </w:r>
      <w:r w:rsidRPr="00084835">
        <w:rPr>
          <w:rFonts w:ascii="Century Gothic" w:hAnsi="Century Gothic"/>
          <w:spacing w:val="-7"/>
          <w:sz w:val="23"/>
        </w:rPr>
        <w:t xml:space="preserve"> </w:t>
      </w:r>
      <w:r w:rsidRPr="00084835">
        <w:rPr>
          <w:rFonts w:ascii="Century Gothic" w:hAnsi="Century Gothic"/>
          <w:sz w:val="23"/>
        </w:rPr>
        <w:t>§200</w:t>
      </w:r>
      <w:r w:rsidRPr="00084835">
        <w:rPr>
          <w:rFonts w:ascii="Century Gothic" w:hAnsi="Century Gothic"/>
          <w:spacing w:val="-10"/>
          <w:sz w:val="23"/>
        </w:rPr>
        <w:t xml:space="preserve"> </w:t>
      </w:r>
      <w:r w:rsidRPr="00084835">
        <w:rPr>
          <w:rFonts w:ascii="Century Gothic" w:hAnsi="Century Gothic"/>
          <w:sz w:val="23"/>
        </w:rPr>
        <w:t xml:space="preserve">et </w:t>
      </w:r>
      <w:bookmarkStart w:id="215" w:name="_bookmark152"/>
      <w:bookmarkEnd w:id="215"/>
      <w:r w:rsidRPr="00084835">
        <w:rPr>
          <w:rFonts w:ascii="Century Gothic" w:hAnsi="Century Gothic"/>
          <w:sz w:val="23"/>
        </w:rPr>
        <w:t>seq.</w:t>
      </w:r>
      <w:r w:rsidRPr="00084835">
        <w:rPr>
          <w:rFonts w:ascii="Century Gothic" w:hAnsi="Century Gothic"/>
          <w:spacing w:val="40"/>
          <w:sz w:val="23"/>
        </w:rPr>
        <w:t xml:space="preserve"> </w:t>
      </w:r>
      <w:r w:rsidRPr="00084835">
        <w:rPr>
          <w:rFonts w:ascii="Century Gothic" w:hAnsi="Century Gothic"/>
          <w:sz w:val="23"/>
        </w:rPr>
        <w:t>Questions may be directed to the State Division of Apprenticeship Standards, 1515 Clay St, 19th floor, Ste 1902, Oakland, California 94612, (415) 703-4920.</w:t>
      </w:r>
    </w:p>
    <w:p w14:paraId="0E1DDC65" w14:textId="77777777" w:rsidR="00D543AF" w:rsidRPr="00084835" w:rsidRDefault="00C4621A" w:rsidP="00954E0A">
      <w:pPr>
        <w:pStyle w:val="ListParagraph"/>
        <w:numPr>
          <w:ilvl w:val="1"/>
          <w:numId w:val="250"/>
        </w:numPr>
        <w:tabs>
          <w:tab w:val="left" w:pos="2794"/>
        </w:tabs>
        <w:spacing w:before="122"/>
        <w:ind w:left="2794" w:hanging="448"/>
        <w:jc w:val="both"/>
        <w:rPr>
          <w:rFonts w:ascii="Century Gothic" w:hAnsi="Century Gothic"/>
          <w:b/>
          <w:sz w:val="23"/>
        </w:rPr>
      </w:pPr>
      <w:r w:rsidRPr="00084835">
        <w:rPr>
          <w:rFonts w:ascii="Century Gothic" w:hAnsi="Century Gothic"/>
          <w:b/>
          <w:spacing w:val="-5"/>
          <w:sz w:val="23"/>
        </w:rPr>
        <w:lastRenderedPageBreak/>
        <w:t>Non-</w:t>
      </w:r>
      <w:r w:rsidRPr="00084835">
        <w:rPr>
          <w:rFonts w:ascii="Century Gothic" w:hAnsi="Century Gothic"/>
          <w:b/>
          <w:spacing w:val="-2"/>
          <w:sz w:val="23"/>
        </w:rPr>
        <w:t>Discrimination</w:t>
      </w:r>
    </w:p>
    <w:p w14:paraId="0E1DDC67" w14:textId="39C40E6F" w:rsidR="00D543AF" w:rsidRPr="007C754D" w:rsidRDefault="00C4621A" w:rsidP="00B9792E">
      <w:pPr>
        <w:pStyle w:val="ListParagraph"/>
        <w:numPr>
          <w:ilvl w:val="2"/>
          <w:numId w:val="250"/>
        </w:numPr>
        <w:tabs>
          <w:tab w:val="left" w:pos="4295"/>
        </w:tabs>
        <w:spacing w:before="122"/>
        <w:ind w:left="2274" w:right="854" w:firstLine="1152"/>
        <w:jc w:val="both"/>
        <w:rPr>
          <w:rFonts w:ascii="Century Gothic" w:hAnsi="Century Gothic"/>
          <w:sz w:val="23"/>
        </w:rPr>
      </w:pPr>
      <w:r w:rsidRPr="007C754D">
        <w:rPr>
          <w:rFonts w:ascii="Century Gothic" w:hAnsi="Century Gothic"/>
          <w:sz w:val="23"/>
        </w:rPr>
        <w:t>Contractor agrees not to discriminate in its recruiting, hiring, promotion, demotion, or termination practices on the basis of race, religious creed,</w:t>
      </w:r>
      <w:r w:rsidRPr="007C754D">
        <w:rPr>
          <w:rFonts w:ascii="Century Gothic" w:hAnsi="Century Gothic"/>
          <w:spacing w:val="-1"/>
          <w:sz w:val="23"/>
        </w:rPr>
        <w:t xml:space="preserve"> </w:t>
      </w:r>
      <w:r w:rsidRPr="007C754D">
        <w:rPr>
          <w:rFonts w:ascii="Century Gothic" w:hAnsi="Century Gothic"/>
          <w:sz w:val="23"/>
        </w:rPr>
        <w:t>color, national origin,</w:t>
      </w:r>
      <w:r w:rsidRPr="007C754D">
        <w:rPr>
          <w:rFonts w:ascii="Century Gothic" w:hAnsi="Century Gothic"/>
          <w:spacing w:val="-2"/>
          <w:sz w:val="23"/>
        </w:rPr>
        <w:t xml:space="preserve"> </w:t>
      </w:r>
      <w:r w:rsidRPr="007C754D">
        <w:rPr>
          <w:rFonts w:ascii="Century Gothic" w:hAnsi="Century Gothic"/>
          <w:sz w:val="23"/>
        </w:rPr>
        <w:t>ancestry,</w:t>
      </w:r>
      <w:r w:rsidRPr="007C754D">
        <w:rPr>
          <w:rFonts w:ascii="Century Gothic" w:hAnsi="Century Gothic"/>
          <w:spacing w:val="-2"/>
          <w:sz w:val="23"/>
        </w:rPr>
        <w:t xml:space="preserve"> </w:t>
      </w:r>
      <w:r w:rsidRPr="007C754D">
        <w:rPr>
          <w:rFonts w:ascii="Century Gothic" w:hAnsi="Century Gothic"/>
          <w:sz w:val="23"/>
        </w:rPr>
        <w:t>physical disability, mental</w:t>
      </w:r>
      <w:r w:rsidRPr="007C754D">
        <w:rPr>
          <w:rFonts w:ascii="Century Gothic" w:hAnsi="Century Gothic"/>
          <w:spacing w:val="-1"/>
          <w:sz w:val="23"/>
        </w:rPr>
        <w:t xml:space="preserve"> </w:t>
      </w:r>
      <w:r w:rsidRPr="007C754D">
        <w:rPr>
          <w:rFonts w:ascii="Century Gothic" w:hAnsi="Century Gothic"/>
          <w:sz w:val="23"/>
        </w:rPr>
        <w:t>disability,</w:t>
      </w:r>
      <w:r w:rsidRPr="007C754D">
        <w:rPr>
          <w:rFonts w:ascii="Century Gothic" w:hAnsi="Century Gothic"/>
          <w:spacing w:val="-2"/>
          <w:sz w:val="23"/>
        </w:rPr>
        <w:t xml:space="preserve"> </w:t>
      </w:r>
      <w:r w:rsidRPr="007C754D">
        <w:rPr>
          <w:rFonts w:ascii="Century Gothic" w:hAnsi="Century Gothic"/>
          <w:sz w:val="23"/>
        </w:rPr>
        <w:t>medical</w:t>
      </w:r>
      <w:r w:rsidRPr="007C754D">
        <w:rPr>
          <w:rFonts w:ascii="Century Gothic" w:hAnsi="Century Gothic"/>
          <w:spacing w:val="-1"/>
          <w:sz w:val="23"/>
        </w:rPr>
        <w:t xml:space="preserve"> </w:t>
      </w:r>
      <w:r w:rsidRPr="007C754D">
        <w:rPr>
          <w:rFonts w:ascii="Century Gothic" w:hAnsi="Century Gothic"/>
          <w:sz w:val="23"/>
        </w:rPr>
        <w:t>condition, genetic information, marital status, sex, gender, gender identity, gender expression, age, sexual orientation,</w:t>
      </w:r>
      <w:r w:rsidRPr="007C754D">
        <w:rPr>
          <w:rFonts w:ascii="Century Gothic" w:hAnsi="Century Gothic"/>
          <w:spacing w:val="-5"/>
          <w:sz w:val="23"/>
        </w:rPr>
        <w:t xml:space="preserve"> </w:t>
      </w:r>
      <w:r w:rsidRPr="007C754D">
        <w:rPr>
          <w:rFonts w:ascii="Century Gothic" w:hAnsi="Century Gothic"/>
          <w:sz w:val="23"/>
        </w:rPr>
        <w:t>or</w:t>
      </w:r>
      <w:r w:rsidRPr="007C754D">
        <w:rPr>
          <w:rFonts w:ascii="Century Gothic" w:hAnsi="Century Gothic"/>
          <w:spacing w:val="-7"/>
          <w:sz w:val="23"/>
        </w:rPr>
        <w:t xml:space="preserve"> </w:t>
      </w:r>
      <w:r w:rsidRPr="007C754D">
        <w:rPr>
          <w:rFonts w:ascii="Century Gothic" w:hAnsi="Century Gothic"/>
          <w:sz w:val="23"/>
        </w:rPr>
        <w:t>veteran</w:t>
      </w:r>
      <w:r w:rsidRPr="007C754D">
        <w:rPr>
          <w:rFonts w:ascii="Century Gothic" w:hAnsi="Century Gothic"/>
          <w:spacing w:val="-5"/>
          <w:sz w:val="23"/>
        </w:rPr>
        <w:t xml:space="preserve"> </w:t>
      </w:r>
      <w:r w:rsidRPr="007C754D">
        <w:rPr>
          <w:rFonts w:ascii="Century Gothic" w:hAnsi="Century Gothic"/>
          <w:sz w:val="23"/>
        </w:rPr>
        <w:t>or</w:t>
      </w:r>
      <w:r w:rsidRPr="007C754D">
        <w:rPr>
          <w:rFonts w:ascii="Century Gothic" w:hAnsi="Century Gothic"/>
          <w:spacing w:val="-12"/>
          <w:sz w:val="23"/>
        </w:rPr>
        <w:t xml:space="preserve"> </w:t>
      </w:r>
      <w:r w:rsidRPr="007C754D">
        <w:rPr>
          <w:rFonts w:ascii="Century Gothic" w:hAnsi="Century Gothic"/>
          <w:sz w:val="23"/>
        </w:rPr>
        <w:t>military</w:t>
      </w:r>
      <w:r w:rsidRPr="007C754D">
        <w:rPr>
          <w:rFonts w:ascii="Century Gothic" w:hAnsi="Century Gothic"/>
          <w:spacing w:val="-4"/>
          <w:sz w:val="23"/>
        </w:rPr>
        <w:t xml:space="preserve"> </w:t>
      </w:r>
      <w:r w:rsidRPr="007C754D">
        <w:rPr>
          <w:rFonts w:ascii="Century Gothic" w:hAnsi="Century Gothic"/>
          <w:sz w:val="23"/>
        </w:rPr>
        <w:t>status</w:t>
      </w:r>
      <w:r w:rsidRPr="007C754D">
        <w:rPr>
          <w:rFonts w:ascii="Century Gothic" w:hAnsi="Century Gothic"/>
          <w:spacing w:val="-5"/>
          <w:sz w:val="23"/>
        </w:rPr>
        <w:t xml:space="preserve"> </w:t>
      </w:r>
      <w:r w:rsidRPr="007C754D">
        <w:rPr>
          <w:rFonts w:ascii="Century Gothic" w:hAnsi="Century Gothic"/>
          <w:sz w:val="23"/>
        </w:rPr>
        <w:t>in</w:t>
      </w:r>
      <w:r w:rsidRPr="007C754D">
        <w:rPr>
          <w:rFonts w:ascii="Century Gothic" w:hAnsi="Century Gothic"/>
          <w:spacing w:val="-7"/>
          <w:sz w:val="23"/>
        </w:rPr>
        <w:t xml:space="preserve"> </w:t>
      </w:r>
      <w:r w:rsidRPr="007C754D">
        <w:rPr>
          <w:rFonts w:ascii="Century Gothic" w:hAnsi="Century Gothic"/>
          <w:sz w:val="23"/>
        </w:rPr>
        <w:t>the</w:t>
      </w:r>
      <w:r w:rsidRPr="007C754D">
        <w:rPr>
          <w:rFonts w:ascii="Century Gothic" w:hAnsi="Century Gothic"/>
          <w:spacing w:val="-9"/>
          <w:sz w:val="23"/>
        </w:rPr>
        <w:t xml:space="preserve"> </w:t>
      </w:r>
      <w:r w:rsidRPr="007C754D">
        <w:rPr>
          <w:rFonts w:ascii="Century Gothic" w:hAnsi="Century Gothic"/>
          <w:sz w:val="23"/>
        </w:rPr>
        <w:t>performance</w:t>
      </w:r>
      <w:r w:rsidRPr="007C754D">
        <w:rPr>
          <w:rFonts w:ascii="Century Gothic" w:hAnsi="Century Gothic"/>
          <w:spacing w:val="-6"/>
          <w:sz w:val="23"/>
        </w:rPr>
        <w:t xml:space="preserve"> </w:t>
      </w:r>
      <w:r w:rsidRPr="007C754D">
        <w:rPr>
          <w:rFonts w:ascii="Century Gothic" w:hAnsi="Century Gothic"/>
          <w:sz w:val="23"/>
        </w:rPr>
        <w:t>of</w:t>
      </w:r>
      <w:r w:rsidRPr="007C754D">
        <w:rPr>
          <w:rFonts w:ascii="Century Gothic" w:hAnsi="Century Gothic"/>
          <w:spacing w:val="-7"/>
          <w:sz w:val="23"/>
        </w:rPr>
        <w:t xml:space="preserve"> </w:t>
      </w:r>
      <w:r w:rsidRPr="007C754D">
        <w:rPr>
          <w:rFonts w:ascii="Century Gothic" w:hAnsi="Century Gothic"/>
          <w:sz w:val="23"/>
        </w:rPr>
        <w:t>this</w:t>
      </w:r>
      <w:r w:rsidRPr="007C754D">
        <w:rPr>
          <w:rFonts w:ascii="Century Gothic" w:hAnsi="Century Gothic"/>
          <w:spacing w:val="-5"/>
          <w:sz w:val="23"/>
        </w:rPr>
        <w:t xml:space="preserve"> </w:t>
      </w:r>
      <w:r w:rsidRPr="007C754D">
        <w:rPr>
          <w:rFonts w:ascii="Century Gothic" w:hAnsi="Century Gothic"/>
          <w:sz w:val="23"/>
        </w:rPr>
        <w:t>Contract</w:t>
      </w:r>
      <w:r w:rsidRPr="007C754D">
        <w:rPr>
          <w:rFonts w:ascii="Century Gothic" w:hAnsi="Century Gothic"/>
          <w:spacing w:val="-9"/>
          <w:sz w:val="23"/>
        </w:rPr>
        <w:t xml:space="preserve"> </w:t>
      </w:r>
      <w:r w:rsidRPr="007C754D">
        <w:rPr>
          <w:rFonts w:ascii="Century Gothic" w:hAnsi="Century Gothic"/>
          <w:sz w:val="23"/>
        </w:rPr>
        <w:t>and</w:t>
      </w:r>
      <w:r w:rsidRPr="007C754D">
        <w:rPr>
          <w:rFonts w:ascii="Century Gothic" w:hAnsi="Century Gothic"/>
          <w:spacing w:val="-5"/>
          <w:sz w:val="23"/>
        </w:rPr>
        <w:t xml:space="preserve"> </w:t>
      </w:r>
      <w:r w:rsidRPr="007C754D">
        <w:rPr>
          <w:rFonts w:ascii="Century Gothic" w:hAnsi="Century Gothic"/>
          <w:sz w:val="23"/>
        </w:rPr>
        <w:t>to</w:t>
      </w:r>
      <w:r w:rsidRPr="007C754D">
        <w:rPr>
          <w:rFonts w:ascii="Century Gothic" w:hAnsi="Century Gothic"/>
          <w:spacing w:val="-7"/>
          <w:sz w:val="23"/>
        </w:rPr>
        <w:t xml:space="preserve"> </w:t>
      </w:r>
      <w:r w:rsidRPr="007C754D">
        <w:rPr>
          <w:rFonts w:ascii="Century Gothic" w:hAnsi="Century Gothic"/>
          <w:sz w:val="23"/>
        </w:rPr>
        <w:t>comply with</w:t>
      </w:r>
      <w:r w:rsidRPr="007C754D">
        <w:rPr>
          <w:rFonts w:ascii="Century Gothic" w:hAnsi="Century Gothic"/>
          <w:spacing w:val="-10"/>
          <w:sz w:val="23"/>
        </w:rPr>
        <w:t xml:space="preserve"> </w:t>
      </w:r>
      <w:r w:rsidRPr="007C754D">
        <w:rPr>
          <w:rFonts w:ascii="Century Gothic" w:hAnsi="Century Gothic"/>
          <w:sz w:val="23"/>
        </w:rPr>
        <w:t>the</w:t>
      </w:r>
      <w:r w:rsidRPr="007C754D">
        <w:rPr>
          <w:rFonts w:ascii="Century Gothic" w:hAnsi="Century Gothic"/>
          <w:spacing w:val="-6"/>
          <w:sz w:val="23"/>
        </w:rPr>
        <w:t xml:space="preserve"> </w:t>
      </w:r>
      <w:r w:rsidRPr="007C754D">
        <w:rPr>
          <w:rFonts w:ascii="Century Gothic" w:hAnsi="Century Gothic"/>
          <w:sz w:val="23"/>
        </w:rPr>
        <w:t>provisions</w:t>
      </w:r>
      <w:r w:rsidRPr="007C754D">
        <w:rPr>
          <w:rFonts w:ascii="Century Gothic" w:hAnsi="Century Gothic"/>
          <w:spacing w:val="-10"/>
          <w:sz w:val="23"/>
        </w:rPr>
        <w:t xml:space="preserve"> </w:t>
      </w:r>
      <w:r w:rsidRPr="007C754D">
        <w:rPr>
          <w:rFonts w:ascii="Century Gothic" w:hAnsi="Century Gothic"/>
          <w:sz w:val="23"/>
        </w:rPr>
        <w:t>of</w:t>
      </w:r>
      <w:r w:rsidRPr="007C754D">
        <w:rPr>
          <w:rFonts w:ascii="Century Gothic" w:hAnsi="Century Gothic"/>
          <w:spacing w:val="-7"/>
          <w:sz w:val="23"/>
        </w:rPr>
        <w:t xml:space="preserve"> </w:t>
      </w:r>
      <w:r w:rsidRPr="007C754D">
        <w:rPr>
          <w:rFonts w:ascii="Century Gothic" w:hAnsi="Century Gothic"/>
          <w:sz w:val="23"/>
        </w:rPr>
        <w:t>the</w:t>
      </w:r>
      <w:r w:rsidRPr="007C754D">
        <w:rPr>
          <w:rFonts w:ascii="Century Gothic" w:hAnsi="Century Gothic"/>
          <w:spacing w:val="-11"/>
          <w:sz w:val="23"/>
        </w:rPr>
        <w:t xml:space="preserve"> </w:t>
      </w:r>
      <w:r w:rsidRPr="007C754D">
        <w:rPr>
          <w:rFonts w:ascii="Century Gothic" w:hAnsi="Century Gothic"/>
          <w:sz w:val="23"/>
        </w:rPr>
        <w:t>California</w:t>
      </w:r>
      <w:r w:rsidRPr="007C754D">
        <w:rPr>
          <w:rFonts w:ascii="Century Gothic" w:hAnsi="Century Gothic"/>
          <w:spacing w:val="-9"/>
          <w:sz w:val="23"/>
        </w:rPr>
        <w:t xml:space="preserve"> </w:t>
      </w:r>
      <w:r w:rsidRPr="007C754D">
        <w:rPr>
          <w:rFonts w:ascii="Century Gothic" w:hAnsi="Century Gothic"/>
          <w:sz w:val="23"/>
        </w:rPr>
        <w:t>Fair</w:t>
      </w:r>
      <w:r w:rsidRPr="007C754D">
        <w:rPr>
          <w:rFonts w:ascii="Century Gothic" w:hAnsi="Century Gothic"/>
          <w:spacing w:val="-7"/>
          <w:sz w:val="23"/>
        </w:rPr>
        <w:t xml:space="preserve"> </w:t>
      </w:r>
      <w:r w:rsidRPr="007C754D">
        <w:rPr>
          <w:rFonts w:ascii="Century Gothic" w:hAnsi="Century Gothic"/>
          <w:sz w:val="23"/>
        </w:rPr>
        <w:t>Employment</w:t>
      </w:r>
      <w:r w:rsidRPr="007C754D">
        <w:rPr>
          <w:rFonts w:ascii="Century Gothic" w:hAnsi="Century Gothic"/>
          <w:spacing w:val="-10"/>
          <w:sz w:val="23"/>
        </w:rPr>
        <w:t xml:space="preserve"> </w:t>
      </w:r>
      <w:r w:rsidRPr="007C754D">
        <w:rPr>
          <w:rFonts w:ascii="Century Gothic" w:hAnsi="Century Gothic"/>
          <w:sz w:val="23"/>
        </w:rPr>
        <w:t>and</w:t>
      </w:r>
      <w:r w:rsidRPr="007C754D">
        <w:rPr>
          <w:rFonts w:ascii="Century Gothic" w:hAnsi="Century Gothic"/>
          <w:spacing w:val="-7"/>
          <w:sz w:val="23"/>
        </w:rPr>
        <w:t xml:space="preserve"> </w:t>
      </w:r>
      <w:r w:rsidRPr="007C754D">
        <w:rPr>
          <w:rFonts w:ascii="Century Gothic" w:hAnsi="Century Gothic"/>
          <w:sz w:val="23"/>
        </w:rPr>
        <w:t>Housing</w:t>
      </w:r>
      <w:r w:rsidRPr="007C754D">
        <w:rPr>
          <w:rFonts w:ascii="Century Gothic" w:hAnsi="Century Gothic"/>
          <w:spacing w:val="-10"/>
          <w:sz w:val="23"/>
        </w:rPr>
        <w:t xml:space="preserve"> </w:t>
      </w:r>
      <w:r w:rsidRPr="007C754D">
        <w:rPr>
          <w:rFonts w:ascii="Century Gothic" w:hAnsi="Century Gothic"/>
          <w:sz w:val="23"/>
        </w:rPr>
        <w:t>Act</w:t>
      </w:r>
      <w:r w:rsidRPr="007C754D">
        <w:rPr>
          <w:rFonts w:ascii="Century Gothic" w:hAnsi="Century Gothic"/>
          <w:spacing w:val="-9"/>
          <w:sz w:val="23"/>
        </w:rPr>
        <w:t xml:space="preserve"> </w:t>
      </w:r>
      <w:r w:rsidRPr="007C754D">
        <w:rPr>
          <w:rFonts w:ascii="Century Gothic" w:hAnsi="Century Gothic"/>
          <w:sz w:val="23"/>
        </w:rPr>
        <w:t>as</w:t>
      </w:r>
      <w:r w:rsidRPr="007C754D">
        <w:rPr>
          <w:rFonts w:ascii="Century Gothic" w:hAnsi="Century Gothic"/>
          <w:spacing w:val="-10"/>
          <w:sz w:val="23"/>
        </w:rPr>
        <w:t xml:space="preserve"> </w:t>
      </w:r>
      <w:r w:rsidRPr="007C754D">
        <w:rPr>
          <w:rFonts w:ascii="Century Gothic" w:hAnsi="Century Gothic"/>
          <w:sz w:val="23"/>
        </w:rPr>
        <w:t>set</w:t>
      </w:r>
      <w:r w:rsidRPr="007C754D">
        <w:rPr>
          <w:rFonts w:ascii="Century Gothic" w:hAnsi="Century Gothic"/>
          <w:spacing w:val="-9"/>
          <w:sz w:val="23"/>
        </w:rPr>
        <w:t xml:space="preserve"> </w:t>
      </w:r>
      <w:r w:rsidRPr="007C754D">
        <w:rPr>
          <w:rFonts w:ascii="Century Gothic" w:hAnsi="Century Gothic"/>
          <w:sz w:val="23"/>
        </w:rPr>
        <w:t>forth</w:t>
      </w:r>
      <w:r w:rsidRPr="007C754D">
        <w:rPr>
          <w:rFonts w:ascii="Century Gothic" w:hAnsi="Century Gothic"/>
          <w:spacing w:val="-7"/>
          <w:sz w:val="23"/>
        </w:rPr>
        <w:t xml:space="preserve"> </w:t>
      </w:r>
      <w:r w:rsidRPr="007C754D">
        <w:rPr>
          <w:rFonts w:ascii="Century Gothic" w:hAnsi="Century Gothic"/>
          <w:sz w:val="23"/>
        </w:rPr>
        <w:t>in</w:t>
      </w:r>
      <w:r w:rsidRPr="007C754D">
        <w:rPr>
          <w:rFonts w:ascii="Century Gothic" w:hAnsi="Century Gothic"/>
          <w:spacing w:val="-7"/>
          <w:sz w:val="23"/>
        </w:rPr>
        <w:t xml:space="preserve"> </w:t>
      </w:r>
      <w:r w:rsidRPr="007C754D">
        <w:rPr>
          <w:rFonts w:ascii="Century Gothic" w:hAnsi="Century Gothic"/>
          <w:spacing w:val="-4"/>
          <w:sz w:val="23"/>
        </w:rPr>
        <w:t>part</w:t>
      </w:r>
      <w:r w:rsidR="007C754D">
        <w:rPr>
          <w:rFonts w:ascii="Century Gothic" w:hAnsi="Century Gothic"/>
          <w:spacing w:val="-4"/>
          <w:sz w:val="23"/>
        </w:rPr>
        <w:t xml:space="preserve"> </w:t>
      </w:r>
      <w:r w:rsidRPr="007C754D">
        <w:rPr>
          <w:rFonts w:ascii="Century Gothic" w:hAnsi="Century Gothic"/>
          <w:sz w:val="23"/>
        </w:rPr>
        <w:t>2.8</w:t>
      </w:r>
      <w:r w:rsidRPr="007C754D">
        <w:rPr>
          <w:rFonts w:ascii="Century Gothic" w:hAnsi="Century Gothic"/>
          <w:spacing w:val="-8"/>
          <w:sz w:val="23"/>
        </w:rPr>
        <w:t xml:space="preserve"> </w:t>
      </w:r>
      <w:r w:rsidRPr="007C754D">
        <w:rPr>
          <w:rFonts w:ascii="Century Gothic" w:hAnsi="Century Gothic"/>
          <w:sz w:val="23"/>
        </w:rPr>
        <w:t>of</w:t>
      </w:r>
      <w:r w:rsidRPr="007C754D">
        <w:rPr>
          <w:rFonts w:ascii="Century Gothic" w:hAnsi="Century Gothic"/>
          <w:spacing w:val="-10"/>
          <w:sz w:val="23"/>
        </w:rPr>
        <w:t xml:space="preserve"> </w:t>
      </w:r>
      <w:r w:rsidRPr="007C754D">
        <w:rPr>
          <w:rFonts w:ascii="Century Gothic" w:hAnsi="Century Gothic"/>
          <w:sz w:val="23"/>
        </w:rPr>
        <w:t>Division</w:t>
      </w:r>
      <w:r w:rsidRPr="007C754D">
        <w:rPr>
          <w:rFonts w:ascii="Century Gothic" w:hAnsi="Century Gothic"/>
          <w:spacing w:val="-5"/>
          <w:sz w:val="23"/>
        </w:rPr>
        <w:t xml:space="preserve"> </w:t>
      </w:r>
      <w:r w:rsidRPr="007C754D">
        <w:rPr>
          <w:rFonts w:ascii="Century Gothic" w:hAnsi="Century Gothic"/>
          <w:sz w:val="23"/>
        </w:rPr>
        <w:t>3</w:t>
      </w:r>
      <w:r w:rsidRPr="007C754D">
        <w:rPr>
          <w:rFonts w:ascii="Century Gothic" w:hAnsi="Century Gothic"/>
          <w:spacing w:val="-8"/>
          <w:sz w:val="23"/>
        </w:rPr>
        <w:t xml:space="preserve"> </w:t>
      </w:r>
      <w:r w:rsidRPr="007C754D">
        <w:rPr>
          <w:rFonts w:ascii="Century Gothic" w:hAnsi="Century Gothic"/>
          <w:sz w:val="23"/>
        </w:rPr>
        <w:t>of</w:t>
      </w:r>
      <w:r w:rsidRPr="007C754D">
        <w:rPr>
          <w:rFonts w:ascii="Century Gothic" w:hAnsi="Century Gothic"/>
          <w:spacing w:val="-8"/>
          <w:sz w:val="23"/>
        </w:rPr>
        <w:t xml:space="preserve"> </w:t>
      </w:r>
      <w:r w:rsidRPr="007C754D">
        <w:rPr>
          <w:rFonts w:ascii="Century Gothic" w:hAnsi="Century Gothic"/>
          <w:sz w:val="23"/>
        </w:rPr>
        <w:t>the</w:t>
      </w:r>
      <w:r w:rsidRPr="007C754D">
        <w:rPr>
          <w:rFonts w:ascii="Century Gothic" w:hAnsi="Century Gothic"/>
          <w:spacing w:val="-10"/>
          <w:sz w:val="23"/>
        </w:rPr>
        <w:t xml:space="preserve"> </w:t>
      </w:r>
      <w:r w:rsidRPr="007C754D">
        <w:rPr>
          <w:rFonts w:ascii="Century Gothic" w:hAnsi="Century Gothic"/>
          <w:sz w:val="23"/>
        </w:rPr>
        <w:t>California</w:t>
      </w:r>
      <w:r w:rsidRPr="007C754D">
        <w:rPr>
          <w:rFonts w:ascii="Century Gothic" w:hAnsi="Century Gothic"/>
          <w:spacing w:val="-7"/>
          <w:sz w:val="23"/>
        </w:rPr>
        <w:t xml:space="preserve"> </w:t>
      </w:r>
      <w:r w:rsidRPr="007C754D">
        <w:rPr>
          <w:rFonts w:ascii="Century Gothic" w:hAnsi="Century Gothic"/>
          <w:sz w:val="23"/>
        </w:rPr>
        <w:t>Government</w:t>
      </w:r>
      <w:r w:rsidRPr="007C754D">
        <w:rPr>
          <w:rFonts w:ascii="Century Gothic" w:hAnsi="Century Gothic"/>
          <w:spacing w:val="-7"/>
          <w:sz w:val="23"/>
        </w:rPr>
        <w:t xml:space="preserve"> </w:t>
      </w:r>
      <w:r w:rsidRPr="007C754D">
        <w:rPr>
          <w:rFonts w:ascii="Century Gothic" w:hAnsi="Century Gothic"/>
          <w:sz w:val="23"/>
        </w:rPr>
        <w:t>Code,</w:t>
      </w:r>
      <w:r w:rsidRPr="007C754D">
        <w:rPr>
          <w:rFonts w:ascii="Century Gothic" w:hAnsi="Century Gothic"/>
          <w:spacing w:val="-8"/>
          <w:sz w:val="23"/>
        </w:rPr>
        <w:t xml:space="preserve"> </w:t>
      </w:r>
      <w:r w:rsidRPr="007C754D">
        <w:rPr>
          <w:rFonts w:ascii="Century Gothic" w:hAnsi="Century Gothic"/>
          <w:sz w:val="23"/>
        </w:rPr>
        <w:t>commencing</w:t>
      </w:r>
      <w:r w:rsidRPr="007C754D">
        <w:rPr>
          <w:rFonts w:ascii="Century Gothic" w:hAnsi="Century Gothic"/>
          <w:spacing w:val="-8"/>
          <w:sz w:val="23"/>
        </w:rPr>
        <w:t xml:space="preserve"> </w:t>
      </w:r>
      <w:r w:rsidRPr="007C754D">
        <w:rPr>
          <w:rFonts w:ascii="Century Gothic" w:hAnsi="Century Gothic"/>
          <w:sz w:val="23"/>
        </w:rPr>
        <w:t>at</w:t>
      </w:r>
      <w:r w:rsidRPr="007C754D">
        <w:rPr>
          <w:rFonts w:ascii="Century Gothic" w:hAnsi="Century Gothic"/>
          <w:spacing w:val="-8"/>
          <w:sz w:val="23"/>
        </w:rPr>
        <w:t xml:space="preserve"> </w:t>
      </w:r>
      <w:r w:rsidRPr="007C754D">
        <w:rPr>
          <w:rFonts w:ascii="Century Gothic" w:hAnsi="Century Gothic"/>
          <w:sz w:val="23"/>
        </w:rPr>
        <w:t>§12900;</w:t>
      </w:r>
      <w:r w:rsidRPr="007C754D">
        <w:rPr>
          <w:rFonts w:ascii="Century Gothic" w:hAnsi="Century Gothic"/>
          <w:spacing w:val="-10"/>
          <w:sz w:val="23"/>
        </w:rPr>
        <w:t xml:space="preserve"> </w:t>
      </w:r>
      <w:r w:rsidRPr="007C754D">
        <w:rPr>
          <w:rFonts w:ascii="Century Gothic" w:hAnsi="Century Gothic"/>
          <w:sz w:val="23"/>
        </w:rPr>
        <w:t>the</w:t>
      </w:r>
      <w:r w:rsidRPr="007C754D">
        <w:rPr>
          <w:rFonts w:ascii="Century Gothic" w:hAnsi="Century Gothic"/>
          <w:spacing w:val="-7"/>
          <w:sz w:val="23"/>
        </w:rPr>
        <w:t xml:space="preserve"> </w:t>
      </w:r>
      <w:r w:rsidRPr="007C754D">
        <w:rPr>
          <w:rFonts w:ascii="Century Gothic" w:hAnsi="Century Gothic"/>
          <w:sz w:val="23"/>
        </w:rPr>
        <w:t>Federal Civil Rights Act of 1964, as set forth in Public Law 88-352, and all amendments thereto; Executive</w:t>
      </w:r>
      <w:r w:rsidRPr="007C754D">
        <w:rPr>
          <w:rFonts w:ascii="Century Gothic" w:hAnsi="Century Gothic"/>
          <w:spacing w:val="-9"/>
          <w:sz w:val="23"/>
        </w:rPr>
        <w:t xml:space="preserve"> </w:t>
      </w:r>
      <w:r w:rsidRPr="007C754D">
        <w:rPr>
          <w:rFonts w:ascii="Century Gothic" w:hAnsi="Century Gothic"/>
          <w:sz w:val="23"/>
        </w:rPr>
        <w:t>Order</w:t>
      </w:r>
      <w:r w:rsidRPr="007C754D">
        <w:rPr>
          <w:rFonts w:ascii="Century Gothic" w:hAnsi="Century Gothic"/>
          <w:spacing w:val="-10"/>
          <w:sz w:val="23"/>
        </w:rPr>
        <w:t xml:space="preserve"> </w:t>
      </w:r>
      <w:r w:rsidRPr="007C754D">
        <w:rPr>
          <w:rFonts w:ascii="Century Gothic" w:hAnsi="Century Gothic"/>
          <w:sz w:val="23"/>
        </w:rPr>
        <w:t>11246,</w:t>
      </w:r>
      <w:r w:rsidRPr="007C754D">
        <w:rPr>
          <w:rFonts w:ascii="Century Gothic" w:hAnsi="Century Gothic"/>
          <w:spacing w:val="-10"/>
          <w:sz w:val="23"/>
        </w:rPr>
        <w:t xml:space="preserve"> </w:t>
      </w:r>
      <w:r w:rsidRPr="007C754D">
        <w:rPr>
          <w:rFonts w:ascii="Century Gothic" w:hAnsi="Century Gothic"/>
          <w:sz w:val="23"/>
        </w:rPr>
        <w:t>and</w:t>
      </w:r>
      <w:r w:rsidRPr="007C754D">
        <w:rPr>
          <w:rFonts w:ascii="Century Gothic" w:hAnsi="Century Gothic"/>
          <w:spacing w:val="-10"/>
          <w:sz w:val="23"/>
        </w:rPr>
        <w:t xml:space="preserve"> </w:t>
      </w:r>
      <w:r w:rsidRPr="007C754D">
        <w:rPr>
          <w:rFonts w:ascii="Century Gothic" w:hAnsi="Century Gothic"/>
          <w:sz w:val="23"/>
        </w:rPr>
        <w:t>all</w:t>
      </w:r>
      <w:r w:rsidRPr="007C754D">
        <w:rPr>
          <w:rFonts w:ascii="Century Gothic" w:hAnsi="Century Gothic"/>
          <w:spacing w:val="-11"/>
          <w:sz w:val="23"/>
        </w:rPr>
        <w:t xml:space="preserve"> </w:t>
      </w:r>
      <w:r w:rsidRPr="007C754D">
        <w:rPr>
          <w:rFonts w:ascii="Century Gothic" w:hAnsi="Century Gothic"/>
          <w:sz w:val="23"/>
        </w:rPr>
        <w:t>administrative</w:t>
      </w:r>
      <w:r w:rsidRPr="007C754D">
        <w:rPr>
          <w:rFonts w:ascii="Century Gothic" w:hAnsi="Century Gothic"/>
          <w:spacing w:val="-8"/>
          <w:sz w:val="23"/>
        </w:rPr>
        <w:t xml:space="preserve"> </w:t>
      </w:r>
      <w:r w:rsidRPr="007C754D">
        <w:rPr>
          <w:rFonts w:ascii="Century Gothic" w:hAnsi="Century Gothic"/>
          <w:sz w:val="23"/>
        </w:rPr>
        <w:t>rules</w:t>
      </w:r>
      <w:r w:rsidRPr="007C754D">
        <w:rPr>
          <w:rFonts w:ascii="Century Gothic" w:hAnsi="Century Gothic"/>
          <w:spacing w:val="-13"/>
          <w:sz w:val="23"/>
        </w:rPr>
        <w:t xml:space="preserve"> </w:t>
      </w:r>
      <w:r w:rsidRPr="007C754D">
        <w:rPr>
          <w:rFonts w:ascii="Century Gothic" w:hAnsi="Century Gothic"/>
          <w:sz w:val="23"/>
        </w:rPr>
        <w:t>and</w:t>
      </w:r>
      <w:r w:rsidRPr="007C754D">
        <w:rPr>
          <w:rFonts w:ascii="Century Gothic" w:hAnsi="Century Gothic"/>
          <w:spacing w:val="-10"/>
          <w:sz w:val="23"/>
        </w:rPr>
        <w:t xml:space="preserve"> </w:t>
      </w:r>
      <w:r w:rsidRPr="007C754D">
        <w:rPr>
          <w:rFonts w:ascii="Century Gothic" w:hAnsi="Century Gothic"/>
          <w:sz w:val="23"/>
        </w:rPr>
        <w:t>regulations</w:t>
      </w:r>
      <w:r w:rsidRPr="007C754D">
        <w:rPr>
          <w:rFonts w:ascii="Century Gothic" w:hAnsi="Century Gothic"/>
          <w:spacing w:val="-10"/>
          <w:sz w:val="23"/>
        </w:rPr>
        <w:t xml:space="preserve"> </w:t>
      </w:r>
      <w:r w:rsidRPr="007C754D">
        <w:rPr>
          <w:rFonts w:ascii="Century Gothic" w:hAnsi="Century Gothic"/>
          <w:sz w:val="23"/>
        </w:rPr>
        <w:t>found</w:t>
      </w:r>
      <w:r w:rsidRPr="007C754D">
        <w:rPr>
          <w:rFonts w:ascii="Century Gothic" w:hAnsi="Century Gothic"/>
          <w:spacing w:val="-10"/>
          <w:sz w:val="23"/>
        </w:rPr>
        <w:t xml:space="preserve"> </w:t>
      </w:r>
      <w:r w:rsidRPr="007C754D">
        <w:rPr>
          <w:rFonts w:ascii="Century Gothic" w:hAnsi="Century Gothic"/>
          <w:sz w:val="23"/>
        </w:rPr>
        <w:t>to</w:t>
      </w:r>
      <w:r w:rsidRPr="007C754D">
        <w:rPr>
          <w:rFonts w:ascii="Century Gothic" w:hAnsi="Century Gothic"/>
          <w:spacing w:val="-12"/>
          <w:sz w:val="23"/>
        </w:rPr>
        <w:t xml:space="preserve"> </w:t>
      </w:r>
      <w:r w:rsidRPr="007C754D">
        <w:rPr>
          <w:rFonts w:ascii="Century Gothic" w:hAnsi="Century Gothic"/>
          <w:sz w:val="23"/>
        </w:rPr>
        <w:t>be</w:t>
      </w:r>
      <w:r w:rsidRPr="007C754D">
        <w:rPr>
          <w:rFonts w:ascii="Century Gothic" w:hAnsi="Century Gothic"/>
          <w:spacing w:val="-9"/>
          <w:sz w:val="23"/>
        </w:rPr>
        <w:t xml:space="preserve"> </w:t>
      </w:r>
      <w:r w:rsidRPr="007C754D">
        <w:rPr>
          <w:rFonts w:ascii="Century Gothic" w:hAnsi="Century Gothic"/>
          <w:sz w:val="23"/>
        </w:rPr>
        <w:t>applicable to Contractor and Subcontractor.</w:t>
      </w:r>
    </w:p>
    <w:p w14:paraId="0E1DDC68" w14:textId="2157D0BB" w:rsidR="00D543AF" w:rsidRPr="00084835" w:rsidRDefault="00C4621A" w:rsidP="00954E0A">
      <w:pPr>
        <w:pStyle w:val="ListParagraph"/>
        <w:numPr>
          <w:ilvl w:val="2"/>
          <w:numId w:val="250"/>
        </w:numPr>
        <w:tabs>
          <w:tab w:val="left" w:pos="4295"/>
        </w:tabs>
        <w:spacing w:before="118"/>
        <w:ind w:left="2274" w:right="932" w:firstLine="1152"/>
        <w:jc w:val="both"/>
        <w:rPr>
          <w:rFonts w:ascii="Century Gothic" w:hAnsi="Century Gothic"/>
          <w:b/>
          <w:sz w:val="23"/>
        </w:rPr>
      </w:pPr>
      <w:r w:rsidRPr="00084835">
        <w:rPr>
          <w:rFonts w:ascii="Century Gothic" w:hAnsi="Century Gothic"/>
          <w:sz w:val="23"/>
        </w:rPr>
        <w:t>[Special</w:t>
      </w:r>
      <w:r w:rsidRPr="00084835">
        <w:rPr>
          <w:rFonts w:ascii="Century Gothic" w:hAnsi="Century Gothic"/>
          <w:spacing w:val="-15"/>
          <w:sz w:val="23"/>
        </w:rPr>
        <w:t xml:space="preserve"> </w:t>
      </w:r>
      <w:r w:rsidRPr="00084835">
        <w:rPr>
          <w:rFonts w:ascii="Century Gothic" w:hAnsi="Century Gothic"/>
          <w:sz w:val="23"/>
        </w:rPr>
        <w:t>requirements</w:t>
      </w:r>
      <w:r w:rsidRPr="00084835">
        <w:rPr>
          <w:rFonts w:ascii="Century Gothic" w:hAnsi="Century Gothic"/>
          <w:spacing w:val="-14"/>
          <w:sz w:val="23"/>
        </w:rPr>
        <w:t xml:space="preserve"> </w:t>
      </w:r>
      <w:r w:rsidRPr="00084835">
        <w:rPr>
          <w:rFonts w:ascii="Century Gothic" w:hAnsi="Century Gothic"/>
          <w:sz w:val="23"/>
        </w:rPr>
        <w:t>for</w:t>
      </w:r>
      <w:r w:rsidRPr="00084835">
        <w:rPr>
          <w:rFonts w:ascii="Century Gothic" w:hAnsi="Century Gothic"/>
          <w:spacing w:val="-17"/>
          <w:sz w:val="23"/>
        </w:rPr>
        <w:t xml:space="preserve"> </w:t>
      </w:r>
      <w:r w:rsidRPr="00084835">
        <w:rPr>
          <w:rFonts w:ascii="Century Gothic" w:hAnsi="Century Gothic"/>
          <w:sz w:val="23"/>
        </w:rPr>
        <w:t>Federally</w:t>
      </w:r>
      <w:r w:rsidRPr="00084835">
        <w:rPr>
          <w:rFonts w:ascii="Century Gothic" w:hAnsi="Century Gothic"/>
          <w:spacing w:val="-15"/>
          <w:sz w:val="23"/>
        </w:rPr>
        <w:t xml:space="preserve"> </w:t>
      </w:r>
      <w:r w:rsidRPr="00084835">
        <w:rPr>
          <w:rFonts w:ascii="Century Gothic" w:hAnsi="Century Gothic"/>
          <w:sz w:val="23"/>
        </w:rPr>
        <w:t>Assisted</w:t>
      </w:r>
      <w:r w:rsidRPr="00084835">
        <w:rPr>
          <w:rFonts w:ascii="Century Gothic" w:hAnsi="Century Gothic"/>
          <w:spacing w:val="-15"/>
          <w:sz w:val="23"/>
        </w:rPr>
        <w:t xml:space="preserve"> </w:t>
      </w:r>
      <w:r w:rsidRPr="00084835">
        <w:rPr>
          <w:rFonts w:ascii="Century Gothic" w:hAnsi="Century Gothic"/>
          <w:sz w:val="23"/>
        </w:rPr>
        <w:t>Construction</w:t>
      </w:r>
      <w:r w:rsidRPr="00084835">
        <w:rPr>
          <w:rFonts w:ascii="Century Gothic" w:hAnsi="Century Gothic"/>
          <w:spacing w:val="-15"/>
          <w:sz w:val="23"/>
        </w:rPr>
        <w:t xml:space="preserve"> </w:t>
      </w:r>
      <w:r w:rsidRPr="00084835">
        <w:rPr>
          <w:rFonts w:ascii="Century Gothic" w:hAnsi="Century Gothic"/>
          <w:sz w:val="23"/>
        </w:rPr>
        <w:t xml:space="preserve">Contracts: </w:t>
      </w:r>
      <w:bookmarkStart w:id="216" w:name="_bookmark153"/>
      <w:bookmarkEnd w:id="216"/>
      <w:r w:rsidRPr="00084835">
        <w:rPr>
          <w:rFonts w:ascii="Century Gothic" w:hAnsi="Century Gothic"/>
          <w:sz w:val="23"/>
        </w:rPr>
        <w:t xml:space="preserve">Intentionally </w:t>
      </w:r>
      <w:proofErr w:type="gramStart"/>
      <w:r w:rsidRPr="00084835">
        <w:rPr>
          <w:rFonts w:ascii="Century Gothic" w:hAnsi="Century Gothic"/>
          <w:sz w:val="23"/>
        </w:rPr>
        <w:t>omitted.</w:t>
      </w:r>
      <w:r w:rsidR="00906DC6">
        <w:rPr>
          <w:rFonts w:ascii="Century Gothic" w:hAnsi="Century Gothic"/>
          <w:sz w:val="23"/>
        </w:rPr>
        <w:t>]</w:t>
      </w:r>
      <w:proofErr w:type="gramEnd"/>
    </w:p>
    <w:p w14:paraId="0E1DDC69" w14:textId="77777777" w:rsidR="00D543AF" w:rsidRPr="00084835" w:rsidRDefault="00C4621A" w:rsidP="00954E0A">
      <w:pPr>
        <w:pStyle w:val="ListParagraph"/>
        <w:numPr>
          <w:ilvl w:val="1"/>
          <w:numId w:val="250"/>
        </w:numPr>
        <w:tabs>
          <w:tab w:val="left" w:pos="2854"/>
        </w:tabs>
        <w:spacing w:before="121"/>
        <w:ind w:left="2854" w:hanging="508"/>
        <w:jc w:val="both"/>
        <w:rPr>
          <w:rFonts w:ascii="Century Gothic" w:hAnsi="Century Gothic"/>
          <w:b/>
          <w:sz w:val="23"/>
        </w:rPr>
      </w:pPr>
      <w:r w:rsidRPr="00084835">
        <w:rPr>
          <w:rFonts w:ascii="Century Gothic" w:hAnsi="Century Gothic"/>
          <w:b/>
          <w:sz w:val="23"/>
        </w:rPr>
        <w:t>Labor</w:t>
      </w:r>
      <w:r w:rsidRPr="00084835">
        <w:rPr>
          <w:rFonts w:ascii="Century Gothic" w:hAnsi="Century Gothic"/>
          <w:b/>
          <w:spacing w:val="-11"/>
          <w:sz w:val="23"/>
        </w:rPr>
        <w:t xml:space="preserve"> </w:t>
      </w:r>
      <w:r w:rsidRPr="00084835">
        <w:rPr>
          <w:rFonts w:ascii="Century Gothic" w:hAnsi="Century Gothic"/>
          <w:b/>
          <w:sz w:val="23"/>
        </w:rPr>
        <w:t>Medical</w:t>
      </w:r>
      <w:r w:rsidRPr="00084835">
        <w:rPr>
          <w:rFonts w:ascii="Century Gothic" w:hAnsi="Century Gothic"/>
          <w:b/>
          <w:spacing w:val="-10"/>
          <w:sz w:val="23"/>
        </w:rPr>
        <w:t xml:space="preserve"> </w:t>
      </w:r>
      <w:r w:rsidRPr="00084835">
        <w:rPr>
          <w:rFonts w:ascii="Century Gothic" w:hAnsi="Century Gothic"/>
          <w:b/>
          <w:sz w:val="23"/>
        </w:rPr>
        <w:t>Services</w:t>
      </w:r>
      <w:r w:rsidRPr="00084835">
        <w:rPr>
          <w:rFonts w:ascii="Century Gothic" w:hAnsi="Century Gothic"/>
          <w:b/>
          <w:spacing w:val="-14"/>
          <w:sz w:val="23"/>
        </w:rPr>
        <w:t xml:space="preserve"> </w:t>
      </w:r>
      <w:r w:rsidRPr="00084835">
        <w:rPr>
          <w:rFonts w:ascii="Century Gothic" w:hAnsi="Century Gothic"/>
          <w:b/>
          <w:sz w:val="23"/>
        </w:rPr>
        <w:t>and</w:t>
      </w:r>
      <w:r w:rsidRPr="00084835">
        <w:rPr>
          <w:rFonts w:ascii="Century Gothic" w:hAnsi="Century Gothic"/>
          <w:b/>
          <w:spacing w:val="-11"/>
          <w:sz w:val="23"/>
        </w:rPr>
        <w:t xml:space="preserve"> </w:t>
      </w:r>
      <w:r w:rsidRPr="00084835">
        <w:rPr>
          <w:rFonts w:ascii="Century Gothic" w:hAnsi="Century Gothic"/>
          <w:b/>
          <w:sz w:val="23"/>
        </w:rPr>
        <w:t>First</w:t>
      </w:r>
      <w:r w:rsidRPr="00084835">
        <w:rPr>
          <w:rFonts w:ascii="Century Gothic" w:hAnsi="Century Gothic"/>
          <w:b/>
          <w:spacing w:val="-10"/>
          <w:sz w:val="23"/>
        </w:rPr>
        <w:t xml:space="preserve"> </w:t>
      </w:r>
      <w:r w:rsidRPr="00084835">
        <w:rPr>
          <w:rFonts w:ascii="Century Gothic" w:hAnsi="Century Gothic"/>
          <w:b/>
          <w:spacing w:val="-5"/>
          <w:sz w:val="23"/>
        </w:rPr>
        <w:t>Aid</w:t>
      </w:r>
    </w:p>
    <w:p w14:paraId="0E1DDC6A" w14:textId="77777777" w:rsidR="00D543AF" w:rsidRPr="00084835" w:rsidRDefault="00C4621A" w:rsidP="00954E0A">
      <w:pPr>
        <w:spacing w:before="120"/>
        <w:ind w:left="2258" w:right="854" w:firstLine="1166"/>
        <w:jc w:val="both"/>
        <w:rPr>
          <w:rFonts w:ascii="Century Gothic" w:hAnsi="Century Gothic"/>
          <w:sz w:val="23"/>
        </w:rPr>
      </w:pPr>
      <w:r w:rsidRPr="00084835">
        <w:rPr>
          <w:rFonts w:ascii="Century Gothic" w:hAnsi="Century Gothic"/>
          <w:sz w:val="23"/>
        </w:rPr>
        <w:t>Contractor shall maintain emergency medical services and first aid treatment for Contractor’s workers on the Project which complies with the Federal Occupational Safety</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Health</w:t>
      </w:r>
      <w:r w:rsidRPr="00084835">
        <w:rPr>
          <w:rFonts w:ascii="Century Gothic" w:hAnsi="Century Gothic"/>
          <w:spacing w:val="-7"/>
          <w:sz w:val="23"/>
        </w:rPr>
        <w:t xml:space="preserve"> </w:t>
      </w:r>
      <w:r w:rsidRPr="00084835">
        <w:rPr>
          <w:rFonts w:ascii="Century Gothic" w:hAnsi="Century Gothic"/>
          <w:sz w:val="23"/>
        </w:rPr>
        <w:t>Act</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1970</w:t>
      </w:r>
      <w:r w:rsidRPr="00084835">
        <w:rPr>
          <w:rFonts w:ascii="Century Gothic" w:hAnsi="Century Gothic"/>
          <w:spacing w:val="-7"/>
          <w:sz w:val="23"/>
        </w:rPr>
        <w:t xml:space="preserve"> </w:t>
      </w:r>
      <w:r w:rsidRPr="00084835">
        <w:rPr>
          <w:rFonts w:ascii="Century Gothic" w:hAnsi="Century Gothic"/>
          <w:sz w:val="23"/>
        </w:rPr>
        <w:t>(29</w:t>
      </w:r>
      <w:r w:rsidRPr="00084835">
        <w:rPr>
          <w:rFonts w:ascii="Century Gothic" w:hAnsi="Century Gothic"/>
          <w:spacing w:val="-10"/>
          <w:sz w:val="23"/>
        </w:rPr>
        <w:t xml:space="preserve"> </w:t>
      </w:r>
      <w:r w:rsidRPr="00084835">
        <w:rPr>
          <w:rFonts w:ascii="Century Gothic" w:hAnsi="Century Gothic"/>
          <w:sz w:val="23"/>
        </w:rPr>
        <w:t>U.S.C.</w:t>
      </w:r>
      <w:r w:rsidRPr="00084835">
        <w:rPr>
          <w:rFonts w:ascii="Century Gothic" w:hAnsi="Century Gothic"/>
          <w:spacing w:val="-7"/>
          <w:sz w:val="23"/>
        </w:rPr>
        <w:t xml:space="preserve"> </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651</w:t>
      </w:r>
      <w:r w:rsidRPr="00084835">
        <w:rPr>
          <w:rFonts w:ascii="Century Gothic" w:hAnsi="Century Gothic"/>
          <w:spacing w:val="-7"/>
          <w:sz w:val="23"/>
        </w:rPr>
        <w:t xml:space="preserve"> </w:t>
      </w:r>
      <w:r w:rsidRPr="00084835">
        <w:rPr>
          <w:rFonts w:ascii="Century Gothic" w:hAnsi="Century Gothic"/>
          <w:sz w:val="23"/>
        </w:rPr>
        <w:t>et</w:t>
      </w:r>
      <w:r w:rsidRPr="00084835">
        <w:rPr>
          <w:rFonts w:ascii="Century Gothic" w:hAnsi="Century Gothic"/>
          <w:spacing w:val="-9"/>
          <w:sz w:val="23"/>
        </w:rPr>
        <w:t xml:space="preserve"> </w:t>
      </w:r>
      <w:r w:rsidRPr="00084835">
        <w:rPr>
          <w:rFonts w:ascii="Century Gothic" w:hAnsi="Century Gothic"/>
          <w:sz w:val="23"/>
        </w:rPr>
        <w:t>seq.),</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California</w:t>
      </w:r>
      <w:r w:rsidRPr="00084835">
        <w:rPr>
          <w:rFonts w:ascii="Century Gothic" w:hAnsi="Century Gothic"/>
          <w:spacing w:val="-9"/>
          <w:sz w:val="23"/>
        </w:rPr>
        <w:t xml:space="preserve"> </w:t>
      </w:r>
      <w:r w:rsidRPr="00084835">
        <w:rPr>
          <w:rFonts w:ascii="Century Gothic" w:hAnsi="Century Gothic"/>
          <w:sz w:val="23"/>
        </w:rPr>
        <w:t>Occupational</w:t>
      </w:r>
      <w:r w:rsidRPr="00084835">
        <w:rPr>
          <w:rFonts w:ascii="Century Gothic" w:hAnsi="Century Gothic"/>
          <w:spacing w:val="-9"/>
          <w:sz w:val="23"/>
        </w:rPr>
        <w:t xml:space="preserve"> </w:t>
      </w:r>
      <w:r w:rsidRPr="00084835">
        <w:rPr>
          <w:rFonts w:ascii="Century Gothic" w:hAnsi="Century Gothic"/>
          <w:sz w:val="23"/>
        </w:rPr>
        <w:t>Safety and Health Act of 1973, and applicable regulations including (8 Cal. Code of Regs., §.</w:t>
      </w:r>
    </w:p>
    <w:p w14:paraId="0E1DDC6B" w14:textId="77777777" w:rsidR="00D543AF" w:rsidRPr="00084835" w:rsidRDefault="00C4621A" w:rsidP="00954E0A">
      <w:pPr>
        <w:spacing w:line="260" w:lineRule="exact"/>
        <w:ind w:left="2258"/>
        <w:jc w:val="both"/>
        <w:rPr>
          <w:rFonts w:ascii="Century Gothic" w:hAnsi="Century Gothic"/>
          <w:sz w:val="23"/>
        </w:rPr>
      </w:pPr>
      <w:r w:rsidRPr="00084835">
        <w:rPr>
          <w:rFonts w:ascii="Century Gothic" w:hAnsi="Century Gothic"/>
          <w:spacing w:val="-2"/>
          <w:sz w:val="23"/>
        </w:rPr>
        <w:t>3400).</w:t>
      </w:r>
    </w:p>
    <w:p w14:paraId="0E1DDC6C" w14:textId="77777777" w:rsidR="00D543AF" w:rsidRPr="00084835" w:rsidRDefault="00C4621A" w:rsidP="00954E0A">
      <w:pPr>
        <w:pStyle w:val="ListParagraph"/>
        <w:numPr>
          <w:ilvl w:val="0"/>
          <w:numId w:val="250"/>
        </w:numPr>
        <w:tabs>
          <w:tab w:val="left" w:pos="2435"/>
        </w:tabs>
        <w:spacing w:before="244"/>
        <w:ind w:left="2435"/>
        <w:jc w:val="both"/>
        <w:rPr>
          <w:rFonts w:ascii="Century Gothic" w:hAnsi="Century Gothic"/>
          <w:b/>
          <w:sz w:val="23"/>
        </w:rPr>
      </w:pPr>
      <w:bookmarkStart w:id="217" w:name="_bookmark154"/>
      <w:bookmarkEnd w:id="217"/>
      <w:r w:rsidRPr="00084835">
        <w:rPr>
          <w:rFonts w:ascii="Century Gothic" w:hAnsi="Century Gothic"/>
          <w:b/>
          <w:spacing w:val="-2"/>
          <w:sz w:val="23"/>
        </w:rPr>
        <w:t>MISCELLANEOUS</w:t>
      </w:r>
    </w:p>
    <w:p w14:paraId="0E1DDC6D" w14:textId="77777777" w:rsidR="00D543AF" w:rsidRPr="00084835" w:rsidRDefault="00C4621A" w:rsidP="00954E0A">
      <w:pPr>
        <w:pStyle w:val="ListParagraph"/>
        <w:numPr>
          <w:ilvl w:val="1"/>
          <w:numId w:val="250"/>
        </w:numPr>
        <w:tabs>
          <w:tab w:val="left" w:pos="2852"/>
        </w:tabs>
        <w:spacing w:before="119"/>
        <w:ind w:left="2852" w:hanging="506"/>
        <w:jc w:val="both"/>
        <w:rPr>
          <w:rFonts w:ascii="Century Gothic" w:hAnsi="Century Gothic"/>
          <w:b/>
          <w:sz w:val="23"/>
        </w:rPr>
      </w:pPr>
      <w:bookmarkStart w:id="218" w:name="_bookmark155"/>
      <w:bookmarkEnd w:id="218"/>
      <w:r w:rsidRPr="00084835">
        <w:rPr>
          <w:rFonts w:ascii="Century Gothic" w:hAnsi="Century Gothic"/>
          <w:b/>
          <w:sz w:val="23"/>
        </w:rPr>
        <w:t>Assignment</w:t>
      </w:r>
      <w:r w:rsidRPr="00084835">
        <w:rPr>
          <w:rFonts w:ascii="Century Gothic" w:hAnsi="Century Gothic"/>
          <w:b/>
          <w:spacing w:val="-13"/>
          <w:sz w:val="23"/>
        </w:rPr>
        <w:t xml:space="preserve"> </w:t>
      </w:r>
      <w:r w:rsidRPr="00084835">
        <w:rPr>
          <w:rFonts w:ascii="Century Gothic" w:hAnsi="Century Gothic"/>
          <w:b/>
          <w:sz w:val="23"/>
        </w:rPr>
        <w:t>of</w:t>
      </w:r>
      <w:r w:rsidRPr="00084835">
        <w:rPr>
          <w:rFonts w:ascii="Century Gothic" w:hAnsi="Century Gothic"/>
          <w:b/>
          <w:spacing w:val="-11"/>
          <w:sz w:val="23"/>
        </w:rPr>
        <w:t xml:space="preserve"> </w:t>
      </w:r>
      <w:r w:rsidRPr="00084835">
        <w:rPr>
          <w:rFonts w:ascii="Century Gothic" w:hAnsi="Century Gothic"/>
          <w:b/>
          <w:sz w:val="23"/>
        </w:rPr>
        <w:t>Antitrust</w:t>
      </w:r>
      <w:r w:rsidRPr="00084835">
        <w:rPr>
          <w:rFonts w:ascii="Century Gothic" w:hAnsi="Century Gothic"/>
          <w:b/>
          <w:spacing w:val="-10"/>
          <w:sz w:val="23"/>
        </w:rPr>
        <w:t xml:space="preserve"> </w:t>
      </w:r>
      <w:r w:rsidRPr="00084835">
        <w:rPr>
          <w:rFonts w:ascii="Century Gothic" w:hAnsi="Century Gothic"/>
          <w:b/>
          <w:spacing w:val="-2"/>
          <w:sz w:val="23"/>
        </w:rPr>
        <w:t>Actions</w:t>
      </w:r>
    </w:p>
    <w:p w14:paraId="0E1DDC6E" w14:textId="77777777" w:rsidR="00D543AF" w:rsidRPr="00084835" w:rsidRDefault="00C4621A" w:rsidP="00954E0A">
      <w:pPr>
        <w:pStyle w:val="ListParagraph"/>
        <w:numPr>
          <w:ilvl w:val="2"/>
          <w:numId w:val="250"/>
        </w:numPr>
        <w:tabs>
          <w:tab w:val="left" w:pos="4295"/>
        </w:tabs>
        <w:spacing w:before="120"/>
        <w:jc w:val="both"/>
        <w:rPr>
          <w:rFonts w:ascii="Century Gothic" w:hAnsi="Century Gothic"/>
          <w:b/>
          <w:sz w:val="23"/>
        </w:rPr>
      </w:pPr>
      <w:r w:rsidRPr="00084835">
        <w:rPr>
          <w:rFonts w:ascii="Century Gothic" w:hAnsi="Century Gothic"/>
          <w:sz w:val="23"/>
        </w:rPr>
        <w:t>§7103.5(b)</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Public</w:t>
      </w:r>
      <w:r w:rsidRPr="00084835">
        <w:rPr>
          <w:rFonts w:ascii="Century Gothic" w:hAnsi="Century Gothic"/>
          <w:spacing w:val="-7"/>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Code</w:t>
      </w:r>
      <w:r w:rsidRPr="00084835">
        <w:rPr>
          <w:rFonts w:ascii="Century Gothic" w:hAnsi="Century Gothic"/>
          <w:spacing w:val="-6"/>
          <w:sz w:val="23"/>
        </w:rPr>
        <w:t xml:space="preserve"> </w:t>
      </w:r>
      <w:r w:rsidRPr="00084835">
        <w:rPr>
          <w:rFonts w:ascii="Century Gothic" w:hAnsi="Century Gothic"/>
          <w:spacing w:val="-2"/>
          <w:sz w:val="23"/>
        </w:rPr>
        <w:t>states:</w:t>
      </w:r>
    </w:p>
    <w:p w14:paraId="0E1DDC6F" w14:textId="77777777" w:rsidR="00D543AF" w:rsidRPr="00084835" w:rsidRDefault="00C4621A" w:rsidP="00954E0A">
      <w:pPr>
        <w:spacing w:before="83"/>
        <w:ind w:left="2348" w:right="854" w:firstLine="1077"/>
        <w:jc w:val="both"/>
        <w:rPr>
          <w:rFonts w:ascii="Century Gothic" w:hAnsi="Century Gothic"/>
          <w:sz w:val="23"/>
        </w:rPr>
      </w:pPr>
      <w:r w:rsidRPr="00084835">
        <w:rPr>
          <w:rFonts w:ascii="Century Gothic" w:hAnsi="Century Gothic"/>
          <w:sz w:val="23"/>
        </w:rPr>
        <w:t>In entering into a public works contract or subcontract to supply goods, services,</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materials</w:t>
      </w:r>
      <w:r w:rsidRPr="00084835">
        <w:rPr>
          <w:rFonts w:ascii="Century Gothic" w:hAnsi="Century Gothic"/>
          <w:spacing w:val="-5"/>
          <w:sz w:val="23"/>
        </w:rPr>
        <w:t xml:space="preserve"> </w:t>
      </w:r>
      <w:r w:rsidRPr="00084835">
        <w:rPr>
          <w:rFonts w:ascii="Century Gothic" w:hAnsi="Century Gothic"/>
          <w:sz w:val="23"/>
        </w:rPr>
        <w:t>pursuant</w:t>
      </w:r>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a</w:t>
      </w:r>
      <w:r w:rsidRPr="00084835">
        <w:rPr>
          <w:rFonts w:ascii="Century Gothic" w:hAnsi="Century Gothic"/>
          <w:spacing w:val="-4"/>
          <w:sz w:val="23"/>
        </w:rPr>
        <w:t xml:space="preserve"> </w:t>
      </w:r>
      <w:r w:rsidRPr="00084835">
        <w:rPr>
          <w:rFonts w:ascii="Century Gothic" w:hAnsi="Century Gothic"/>
          <w:sz w:val="23"/>
        </w:rPr>
        <w:t>public</w:t>
      </w:r>
      <w:r w:rsidRPr="00084835">
        <w:rPr>
          <w:rFonts w:ascii="Century Gothic" w:hAnsi="Century Gothic"/>
          <w:spacing w:val="-4"/>
          <w:sz w:val="23"/>
        </w:rPr>
        <w:t xml:space="preserve"> </w:t>
      </w:r>
      <w:r w:rsidRPr="00084835">
        <w:rPr>
          <w:rFonts w:ascii="Century Gothic" w:hAnsi="Century Gothic"/>
          <w:sz w:val="23"/>
        </w:rPr>
        <w:t>works</w:t>
      </w:r>
      <w:r w:rsidRPr="00084835">
        <w:rPr>
          <w:rFonts w:ascii="Century Gothic" w:hAnsi="Century Gothic"/>
          <w:spacing w:val="-3"/>
          <w:sz w:val="23"/>
        </w:rPr>
        <w:t xml:space="preserve"> </w:t>
      </w:r>
      <w:r w:rsidRPr="00084835">
        <w:rPr>
          <w:rFonts w:ascii="Century Gothic" w:hAnsi="Century Gothic"/>
          <w:sz w:val="23"/>
        </w:rPr>
        <w:t>contract,</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2"/>
          <w:sz w:val="23"/>
        </w:rPr>
        <w:t xml:space="preserve"> </w:t>
      </w:r>
      <w:r w:rsidRPr="00084835">
        <w:rPr>
          <w:rFonts w:ascii="Century Gothic" w:hAnsi="Century Gothic"/>
          <w:sz w:val="23"/>
        </w:rPr>
        <w:t>subcontractor offers and agrees to assign to the awarding body all rights, title, and interest in and to all causes</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action</w:t>
      </w:r>
      <w:r w:rsidRPr="00084835">
        <w:rPr>
          <w:rFonts w:ascii="Century Gothic" w:hAnsi="Century Gothic"/>
          <w:spacing w:val="-6"/>
          <w:sz w:val="23"/>
        </w:rPr>
        <w:t xml:space="preserve"> </w:t>
      </w:r>
      <w:r w:rsidRPr="00084835">
        <w:rPr>
          <w:rFonts w:ascii="Century Gothic" w:hAnsi="Century Gothic"/>
          <w:sz w:val="23"/>
        </w:rPr>
        <w:t>it</w:t>
      </w:r>
      <w:r w:rsidRPr="00084835">
        <w:rPr>
          <w:rFonts w:ascii="Century Gothic" w:hAnsi="Century Gothic"/>
          <w:spacing w:val="-8"/>
          <w:sz w:val="23"/>
        </w:rPr>
        <w:t xml:space="preserve"> </w:t>
      </w:r>
      <w:r w:rsidRPr="00084835">
        <w:rPr>
          <w:rFonts w:ascii="Century Gothic" w:hAnsi="Century Gothic"/>
          <w:sz w:val="23"/>
        </w:rPr>
        <w:t>may</w:t>
      </w:r>
      <w:r w:rsidRPr="00084835">
        <w:rPr>
          <w:rFonts w:ascii="Century Gothic" w:hAnsi="Century Gothic"/>
          <w:spacing w:val="-6"/>
          <w:sz w:val="23"/>
        </w:rPr>
        <w:t xml:space="preserve"> </w:t>
      </w:r>
      <w:r w:rsidRPr="00084835">
        <w:rPr>
          <w:rFonts w:ascii="Century Gothic" w:hAnsi="Century Gothic"/>
          <w:sz w:val="23"/>
        </w:rPr>
        <w:t>have</w:t>
      </w:r>
      <w:r w:rsidRPr="00084835">
        <w:rPr>
          <w:rFonts w:ascii="Century Gothic" w:hAnsi="Century Gothic"/>
          <w:spacing w:val="-5"/>
          <w:sz w:val="23"/>
        </w:rPr>
        <w:t xml:space="preserve"> </w:t>
      </w:r>
      <w:r w:rsidRPr="00084835">
        <w:rPr>
          <w:rFonts w:ascii="Century Gothic" w:hAnsi="Century Gothic"/>
          <w:sz w:val="23"/>
        </w:rPr>
        <w:t>under</w:t>
      </w:r>
      <w:r w:rsidRPr="00084835">
        <w:rPr>
          <w:rFonts w:ascii="Century Gothic" w:hAnsi="Century Gothic"/>
          <w:spacing w:val="-6"/>
          <w:sz w:val="23"/>
        </w:rPr>
        <w:t xml:space="preserve"> </w:t>
      </w:r>
      <w:r w:rsidRPr="00084835">
        <w:rPr>
          <w:rFonts w:ascii="Century Gothic" w:hAnsi="Century Gothic"/>
          <w:sz w:val="23"/>
        </w:rPr>
        <w:t>§</w:t>
      </w:r>
      <w:r w:rsidRPr="00084835">
        <w:rPr>
          <w:rFonts w:ascii="Century Gothic" w:hAnsi="Century Gothic"/>
          <w:spacing w:val="-6"/>
          <w:sz w:val="23"/>
        </w:rPr>
        <w:t xml:space="preserve"> </w:t>
      </w:r>
      <w:r w:rsidRPr="00084835">
        <w:rPr>
          <w:rFonts w:ascii="Century Gothic" w:hAnsi="Century Gothic"/>
          <w:sz w:val="23"/>
        </w:rPr>
        <w:t>4</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Clayton</w:t>
      </w:r>
      <w:r w:rsidRPr="00084835">
        <w:rPr>
          <w:rFonts w:ascii="Century Gothic" w:hAnsi="Century Gothic"/>
          <w:spacing w:val="-6"/>
          <w:sz w:val="23"/>
        </w:rPr>
        <w:t xml:space="preserve"> </w:t>
      </w:r>
      <w:r w:rsidRPr="00084835">
        <w:rPr>
          <w:rFonts w:ascii="Century Gothic" w:hAnsi="Century Gothic"/>
          <w:sz w:val="23"/>
        </w:rPr>
        <w:t>Act</w:t>
      </w:r>
      <w:r w:rsidRPr="00084835">
        <w:rPr>
          <w:rFonts w:ascii="Century Gothic" w:hAnsi="Century Gothic"/>
          <w:spacing w:val="-8"/>
          <w:sz w:val="23"/>
        </w:rPr>
        <w:t xml:space="preserve"> </w:t>
      </w:r>
      <w:r w:rsidRPr="00084835">
        <w:rPr>
          <w:rFonts w:ascii="Century Gothic" w:hAnsi="Century Gothic"/>
          <w:sz w:val="23"/>
        </w:rPr>
        <w:t>(15</w:t>
      </w:r>
      <w:r w:rsidRPr="00084835">
        <w:rPr>
          <w:rFonts w:ascii="Century Gothic" w:hAnsi="Century Gothic"/>
          <w:spacing w:val="-6"/>
          <w:sz w:val="23"/>
        </w:rPr>
        <w:t xml:space="preserve"> </w:t>
      </w:r>
      <w:r w:rsidRPr="00084835">
        <w:rPr>
          <w:rFonts w:ascii="Century Gothic" w:hAnsi="Century Gothic"/>
          <w:sz w:val="23"/>
        </w:rPr>
        <w:t>U.S.C.</w:t>
      </w:r>
      <w:r w:rsidRPr="00084835">
        <w:rPr>
          <w:rFonts w:ascii="Century Gothic" w:hAnsi="Century Gothic"/>
          <w:spacing w:val="-6"/>
          <w:sz w:val="23"/>
        </w:rPr>
        <w:t xml:space="preserve"> </w:t>
      </w:r>
      <w:r w:rsidRPr="00084835">
        <w:rPr>
          <w:rFonts w:ascii="Century Gothic" w:hAnsi="Century Gothic"/>
          <w:sz w:val="23"/>
        </w:rPr>
        <w:t>Sec.</w:t>
      </w:r>
      <w:r w:rsidRPr="00084835">
        <w:rPr>
          <w:rFonts w:ascii="Century Gothic" w:hAnsi="Century Gothic"/>
          <w:spacing w:val="-6"/>
          <w:sz w:val="23"/>
        </w:rPr>
        <w:t xml:space="preserve"> </w:t>
      </w:r>
      <w:r w:rsidRPr="00084835">
        <w:rPr>
          <w:rFonts w:ascii="Century Gothic" w:hAnsi="Century Gothic"/>
          <w:sz w:val="23"/>
        </w:rPr>
        <w:t>15)</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under</w:t>
      </w:r>
      <w:r w:rsidRPr="00084835">
        <w:rPr>
          <w:rFonts w:ascii="Century Gothic" w:hAnsi="Century Gothic"/>
          <w:spacing w:val="-6"/>
          <w:sz w:val="23"/>
        </w:rPr>
        <w:t xml:space="preserve"> </w:t>
      </w:r>
      <w:r w:rsidRPr="00084835">
        <w:rPr>
          <w:rFonts w:ascii="Century Gothic" w:hAnsi="Century Gothic"/>
          <w:sz w:val="23"/>
        </w:rPr>
        <w:t>the Cartwright Act (Chapter 2 (commencing with § 16700) of Part 2 of Division 7 of the Business and Professions Code), arising from purchases of goods, services, or materials pursuant to the public works contract or the subcontract.</w:t>
      </w:r>
      <w:r w:rsidRPr="00084835">
        <w:rPr>
          <w:rFonts w:ascii="Century Gothic" w:hAnsi="Century Gothic"/>
          <w:spacing w:val="40"/>
          <w:sz w:val="23"/>
        </w:rPr>
        <w:t xml:space="preserve"> </w:t>
      </w:r>
      <w:r w:rsidRPr="00084835">
        <w:rPr>
          <w:rFonts w:ascii="Century Gothic" w:hAnsi="Century Gothic"/>
          <w:sz w:val="23"/>
        </w:rPr>
        <w:t>This assignment shall be made and become effective at the time the awarding body tenders final payment to the Contractor, without further acknowledgment by the parties.</w:t>
      </w:r>
    </w:p>
    <w:p w14:paraId="0E1DDC70" w14:textId="77777777" w:rsidR="00D543AF" w:rsidRPr="00084835" w:rsidRDefault="00C4621A" w:rsidP="00954E0A">
      <w:pPr>
        <w:pStyle w:val="ListParagraph"/>
        <w:numPr>
          <w:ilvl w:val="2"/>
          <w:numId w:val="250"/>
        </w:numPr>
        <w:tabs>
          <w:tab w:val="left" w:pos="4295"/>
        </w:tabs>
        <w:spacing w:before="238"/>
        <w:ind w:hanging="867"/>
        <w:jc w:val="both"/>
        <w:rPr>
          <w:rFonts w:ascii="Century Gothic" w:hAnsi="Century Gothic"/>
          <w:b/>
          <w:sz w:val="23"/>
        </w:rPr>
      </w:pPr>
      <w:r w:rsidRPr="00084835">
        <w:rPr>
          <w:rFonts w:ascii="Century Gothic" w:hAnsi="Century Gothic"/>
          <w:sz w:val="23"/>
        </w:rPr>
        <w:t>§</w:t>
      </w:r>
      <w:r w:rsidRPr="00084835">
        <w:rPr>
          <w:rFonts w:ascii="Century Gothic" w:hAnsi="Century Gothic"/>
          <w:spacing w:val="-5"/>
          <w:sz w:val="23"/>
        </w:rPr>
        <w:t xml:space="preserve"> </w:t>
      </w:r>
      <w:r w:rsidRPr="00084835">
        <w:rPr>
          <w:rFonts w:ascii="Century Gothic" w:hAnsi="Century Gothic"/>
          <w:sz w:val="23"/>
        </w:rPr>
        <w:t>4552</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Government</w:t>
      </w:r>
      <w:r w:rsidRPr="00084835">
        <w:rPr>
          <w:rFonts w:ascii="Century Gothic" w:hAnsi="Century Gothic"/>
          <w:spacing w:val="-7"/>
          <w:sz w:val="23"/>
        </w:rPr>
        <w:t xml:space="preserve"> </w:t>
      </w:r>
      <w:r w:rsidRPr="00084835">
        <w:rPr>
          <w:rFonts w:ascii="Century Gothic" w:hAnsi="Century Gothic"/>
          <w:sz w:val="23"/>
        </w:rPr>
        <w:t>Code</w:t>
      </w:r>
      <w:r w:rsidRPr="00084835">
        <w:rPr>
          <w:rFonts w:ascii="Century Gothic" w:hAnsi="Century Gothic"/>
          <w:spacing w:val="-3"/>
          <w:sz w:val="23"/>
        </w:rPr>
        <w:t xml:space="preserve"> </w:t>
      </w:r>
      <w:r w:rsidRPr="00084835">
        <w:rPr>
          <w:rFonts w:ascii="Century Gothic" w:hAnsi="Century Gothic"/>
          <w:spacing w:val="-2"/>
          <w:sz w:val="23"/>
        </w:rPr>
        <w:t>states:</w:t>
      </w:r>
    </w:p>
    <w:p w14:paraId="0E1DDC73" w14:textId="733650BC" w:rsidR="00D543AF" w:rsidRPr="00084835" w:rsidRDefault="00C4621A" w:rsidP="00954E0A">
      <w:pPr>
        <w:spacing w:before="120"/>
        <w:ind w:left="2348" w:right="854" w:firstLine="1078"/>
        <w:jc w:val="both"/>
        <w:rPr>
          <w:rFonts w:ascii="Century Gothic" w:hAnsi="Century Gothic"/>
          <w:sz w:val="23"/>
        </w:rPr>
      </w:pPr>
      <w:r w:rsidRPr="00084835">
        <w:rPr>
          <w:rFonts w:ascii="Century Gothic" w:hAnsi="Century Gothic"/>
          <w:sz w:val="23"/>
        </w:rPr>
        <w:t>In submitting a bid to a public purchasing body, the bidder offers and agrees that</w:t>
      </w:r>
      <w:r w:rsidRPr="00084835">
        <w:rPr>
          <w:rFonts w:ascii="Century Gothic" w:hAnsi="Century Gothic"/>
          <w:spacing w:val="-8"/>
          <w:sz w:val="23"/>
        </w:rPr>
        <w:t xml:space="preserve"> </w:t>
      </w:r>
      <w:r w:rsidRPr="00084835">
        <w:rPr>
          <w:rFonts w:ascii="Century Gothic" w:hAnsi="Century Gothic"/>
          <w:sz w:val="23"/>
        </w:rPr>
        <w:t>if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bid</w:t>
      </w:r>
      <w:r w:rsidRPr="00084835">
        <w:rPr>
          <w:rFonts w:ascii="Century Gothic" w:hAnsi="Century Gothic"/>
          <w:spacing w:val="-4"/>
          <w:sz w:val="23"/>
        </w:rPr>
        <w:t xml:space="preserve"> </w:t>
      </w:r>
      <w:r w:rsidRPr="00084835">
        <w:rPr>
          <w:rFonts w:ascii="Century Gothic" w:hAnsi="Century Gothic"/>
          <w:sz w:val="23"/>
        </w:rPr>
        <w:t>is</w:t>
      </w:r>
      <w:r w:rsidRPr="00084835">
        <w:rPr>
          <w:rFonts w:ascii="Century Gothic" w:hAnsi="Century Gothic"/>
          <w:spacing w:val="-7"/>
          <w:sz w:val="23"/>
        </w:rPr>
        <w:t xml:space="preserve"> </w:t>
      </w:r>
      <w:r w:rsidRPr="00084835">
        <w:rPr>
          <w:rFonts w:ascii="Century Gothic" w:hAnsi="Century Gothic"/>
          <w:sz w:val="23"/>
        </w:rPr>
        <w:t>accepted,</w:t>
      </w:r>
      <w:r w:rsidRPr="00084835">
        <w:rPr>
          <w:rFonts w:ascii="Century Gothic" w:hAnsi="Century Gothic"/>
          <w:spacing w:val="-8"/>
          <w:sz w:val="23"/>
        </w:rPr>
        <w:t xml:space="preserve"> </w:t>
      </w:r>
      <w:r w:rsidRPr="00084835">
        <w:rPr>
          <w:rFonts w:ascii="Century Gothic" w:hAnsi="Century Gothic"/>
          <w:sz w:val="23"/>
        </w:rPr>
        <w:t>it</w:t>
      </w:r>
      <w:r w:rsidRPr="00084835">
        <w:rPr>
          <w:rFonts w:ascii="Century Gothic" w:hAnsi="Century Gothic"/>
          <w:spacing w:val="-5"/>
          <w:sz w:val="23"/>
        </w:rPr>
        <w:t xml:space="preserve"> </w:t>
      </w:r>
      <w:r w:rsidRPr="00084835">
        <w:rPr>
          <w:rFonts w:ascii="Century Gothic" w:hAnsi="Century Gothic"/>
          <w:sz w:val="23"/>
        </w:rPr>
        <w:t>will</w:t>
      </w:r>
      <w:r w:rsidRPr="00084835">
        <w:rPr>
          <w:rFonts w:ascii="Century Gothic" w:hAnsi="Century Gothic"/>
          <w:spacing w:val="-5"/>
          <w:sz w:val="23"/>
        </w:rPr>
        <w:t xml:space="preserve"> </w:t>
      </w:r>
      <w:r w:rsidRPr="00084835">
        <w:rPr>
          <w:rFonts w:ascii="Century Gothic" w:hAnsi="Century Gothic"/>
          <w:sz w:val="23"/>
        </w:rPr>
        <w:t>assign</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purchasing</w:t>
      </w:r>
      <w:r w:rsidRPr="00084835">
        <w:rPr>
          <w:rFonts w:ascii="Century Gothic" w:hAnsi="Century Gothic"/>
          <w:spacing w:val="-6"/>
          <w:sz w:val="23"/>
        </w:rPr>
        <w:t xml:space="preserve"> </w:t>
      </w:r>
      <w:r w:rsidRPr="00084835">
        <w:rPr>
          <w:rFonts w:ascii="Century Gothic" w:hAnsi="Century Gothic"/>
          <w:sz w:val="23"/>
        </w:rPr>
        <w:t>body</w:t>
      </w:r>
      <w:r w:rsidRPr="00084835">
        <w:rPr>
          <w:rFonts w:ascii="Century Gothic" w:hAnsi="Century Gothic"/>
          <w:spacing w:val="-9"/>
          <w:sz w:val="23"/>
        </w:rPr>
        <w:t xml:space="preserve"> </w:t>
      </w:r>
      <w:r w:rsidRPr="00084835">
        <w:rPr>
          <w:rFonts w:ascii="Century Gothic" w:hAnsi="Century Gothic"/>
          <w:sz w:val="23"/>
        </w:rPr>
        <w:t>all</w:t>
      </w:r>
      <w:r w:rsidRPr="00084835">
        <w:rPr>
          <w:rFonts w:ascii="Century Gothic" w:hAnsi="Century Gothic"/>
          <w:spacing w:val="-5"/>
          <w:sz w:val="23"/>
        </w:rPr>
        <w:t xml:space="preserve"> </w:t>
      </w:r>
      <w:r w:rsidRPr="00084835">
        <w:rPr>
          <w:rFonts w:ascii="Century Gothic" w:hAnsi="Century Gothic"/>
          <w:sz w:val="23"/>
        </w:rPr>
        <w:t>rights,</w:t>
      </w:r>
      <w:r w:rsidRPr="00084835">
        <w:rPr>
          <w:rFonts w:ascii="Century Gothic" w:hAnsi="Century Gothic"/>
          <w:spacing w:val="-6"/>
          <w:sz w:val="23"/>
        </w:rPr>
        <w:t xml:space="preserve"> </w:t>
      </w:r>
      <w:r w:rsidRPr="00084835">
        <w:rPr>
          <w:rFonts w:ascii="Century Gothic" w:hAnsi="Century Gothic"/>
          <w:sz w:val="23"/>
        </w:rPr>
        <w:t>title,</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interest in</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6"/>
          <w:sz w:val="23"/>
        </w:rPr>
        <w:t xml:space="preserve"> </w:t>
      </w:r>
      <w:r w:rsidRPr="00084835">
        <w:rPr>
          <w:rFonts w:ascii="Century Gothic" w:hAnsi="Century Gothic"/>
          <w:sz w:val="23"/>
        </w:rPr>
        <w:t>all</w:t>
      </w:r>
      <w:r w:rsidRPr="00084835">
        <w:rPr>
          <w:rFonts w:ascii="Century Gothic" w:hAnsi="Century Gothic"/>
          <w:spacing w:val="-5"/>
          <w:sz w:val="23"/>
        </w:rPr>
        <w:t xml:space="preserve"> </w:t>
      </w:r>
      <w:r w:rsidRPr="00084835">
        <w:rPr>
          <w:rFonts w:ascii="Century Gothic" w:hAnsi="Century Gothic"/>
          <w:sz w:val="23"/>
        </w:rPr>
        <w:t>causes</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action</w:t>
      </w:r>
      <w:r w:rsidRPr="00084835">
        <w:rPr>
          <w:rFonts w:ascii="Century Gothic" w:hAnsi="Century Gothic"/>
          <w:spacing w:val="-3"/>
          <w:sz w:val="23"/>
        </w:rPr>
        <w:t xml:space="preserve"> </w:t>
      </w:r>
      <w:r w:rsidRPr="00084835">
        <w:rPr>
          <w:rFonts w:ascii="Century Gothic" w:hAnsi="Century Gothic"/>
          <w:sz w:val="23"/>
        </w:rPr>
        <w:t>it</w:t>
      </w:r>
      <w:r w:rsidRPr="00084835">
        <w:rPr>
          <w:rFonts w:ascii="Century Gothic" w:hAnsi="Century Gothic"/>
          <w:spacing w:val="-8"/>
          <w:sz w:val="23"/>
        </w:rPr>
        <w:t xml:space="preserve"> </w:t>
      </w:r>
      <w:r w:rsidRPr="00084835">
        <w:rPr>
          <w:rFonts w:ascii="Century Gothic" w:hAnsi="Century Gothic"/>
          <w:sz w:val="23"/>
        </w:rPr>
        <w:t>may</w:t>
      </w:r>
      <w:r w:rsidRPr="00084835">
        <w:rPr>
          <w:rFonts w:ascii="Century Gothic" w:hAnsi="Century Gothic"/>
          <w:spacing w:val="-6"/>
          <w:sz w:val="23"/>
        </w:rPr>
        <w:t xml:space="preserve"> </w:t>
      </w:r>
      <w:r w:rsidRPr="00084835">
        <w:rPr>
          <w:rFonts w:ascii="Century Gothic" w:hAnsi="Century Gothic"/>
          <w:sz w:val="23"/>
        </w:rPr>
        <w:t>have</w:t>
      </w:r>
      <w:r w:rsidRPr="00084835">
        <w:rPr>
          <w:rFonts w:ascii="Century Gothic" w:hAnsi="Century Gothic"/>
          <w:spacing w:val="-6"/>
          <w:sz w:val="23"/>
        </w:rPr>
        <w:t xml:space="preserve"> </w:t>
      </w:r>
      <w:r w:rsidRPr="00084835">
        <w:rPr>
          <w:rFonts w:ascii="Century Gothic" w:hAnsi="Century Gothic"/>
          <w:sz w:val="23"/>
        </w:rPr>
        <w:t>under</w:t>
      </w:r>
      <w:r w:rsidRPr="00084835">
        <w:rPr>
          <w:rFonts w:ascii="Century Gothic" w:hAnsi="Century Gothic"/>
          <w:spacing w:val="-6"/>
          <w:sz w:val="23"/>
        </w:rPr>
        <w:t xml:space="preserve"> </w:t>
      </w:r>
      <w:r w:rsidRPr="00084835">
        <w:rPr>
          <w:rFonts w:ascii="Century Gothic" w:hAnsi="Century Gothic"/>
          <w:sz w:val="23"/>
        </w:rPr>
        <w:lastRenderedPageBreak/>
        <w:t>§</w:t>
      </w:r>
      <w:r w:rsidRPr="00084835">
        <w:rPr>
          <w:rFonts w:ascii="Century Gothic" w:hAnsi="Century Gothic"/>
          <w:spacing w:val="-6"/>
          <w:sz w:val="23"/>
        </w:rPr>
        <w:t xml:space="preserve"> </w:t>
      </w:r>
      <w:r w:rsidRPr="00084835">
        <w:rPr>
          <w:rFonts w:ascii="Century Gothic" w:hAnsi="Century Gothic"/>
          <w:sz w:val="23"/>
        </w:rPr>
        <w:t>4</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Clayton</w:t>
      </w:r>
      <w:r w:rsidRPr="00084835">
        <w:rPr>
          <w:rFonts w:ascii="Century Gothic" w:hAnsi="Century Gothic"/>
          <w:spacing w:val="-6"/>
          <w:sz w:val="23"/>
        </w:rPr>
        <w:t xml:space="preserve"> </w:t>
      </w:r>
      <w:r w:rsidRPr="00084835">
        <w:rPr>
          <w:rFonts w:ascii="Century Gothic" w:hAnsi="Century Gothic"/>
          <w:sz w:val="23"/>
        </w:rPr>
        <w:t>Act</w:t>
      </w:r>
      <w:r w:rsidRPr="00084835">
        <w:rPr>
          <w:rFonts w:ascii="Century Gothic" w:hAnsi="Century Gothic"/>
          <w:spacing w:val="-8"/>
          <w:sz w:val="23"/>
        </w:rPr>
        <w:t xml:space="preserve"> </w:t>
      </w:r>
      <w:r w:rsidRPr="00084835">
        <w:rPr>
          <w:rFonts w:ascii="Century Gothic" w:hAnsi="Century Gothic"/>
          <w:sz w:val="23"/>
        </w:rPr>
        <w:t>(15</w:t>
      </w:r>
      <w:r w:rsidRPr="00084835">
        <w:rPr>
          <w:rFonts w:ascii="Century Gothic" w:hAnsi="Century Gothic"/>
          <w:spacing w:val="-6"/>
          <w:sz w:val="23"/>
        </w:rPr>
        <w:t xml:space="preserve"> </w:t>
      </w:r>
      <w:r w:rsidRPr="00084835">
        <w:rPr>
          <w:rFonts w:ascii="Century Gothic" w:hAnsi="Century Gothic"/>
          <w:sz w:val="23"/>
        </w:rPr>
        <w:t>U.S.C.</w:t>
      </w:r>
      <w:r w:rsidRPr="00084835">
        <w:rPr>
          <w:rFonts w:ascii="Century Gothic" w:hAnsi="Century Gothic"/>
          <w:spacing w:val="-6"/>
          <w:sz w:val="23"/>
        </w:rPr>
        <w:t xml:space="preserve"> </w:t>
      </w:r>
      <w:r w:rsidRPr="00084835">
        <w:rPr>
          <w:rFonts w:ascii="Century Gothic" w:hAnsi="Century Gothic"/>
          <w:sz w:val="23"/>
        </w:rPr>
        <w:t>Sec.</w:t>
      </w:r>
      <w:r w:rsidRPr="00084835">
        <w:rPr>
          <w:rFonts w:ascii="Century Gothic" w:hAnsi="Century Gothic"/>
          <w:spacing w:val="-6"/>
          <w:sz w:val="23"/>
        </w:rPr>
        <w:t xml:space="preserve"> </w:t>
      </w:r>
      <w:r w:rsidRPr="00084835">
        <w:rPr>
          <w:rFonts w:ascii="Century Gothic" w:hAnsi="Century Gothic"/>
          <w:sz w:val="23"/>
        </w:rPr>
        <w:t>15) or</w:t>
      </w:r>
      <w:r w:rsidRPr="00084835">
        <w:rPr>
          <w:rFonts w:ascii="Century Gothic" w:hAnsi="Century Gothic"/>
          <w:spacing w:val="-5"/>
          <w:sz w:val="23"/>
        </w:rPr>
        <w:t xml:space="preserve"> </w:t>
      </w:r>
      <w:r w:rsidRPr="00084835">
        <w:rPr>
          <w:rFonts w:ascii="Century Gothic" w:hAnsi="Century Gothic"/>
          <w:sz w:val="23"/>
        </w:rPr>
        <w:t>under the</w:t>
      </w:r>
      <w:r w:rsidRPr="00084835">
        <w:rPr>
          <w:rFonts w:ascii="Century Gothic" w:hAnsi="Century Gothic"/>
          <w:spacing w:val="-4"/>
          <w:sz w:val="23"/>
        </w:rPr>
        <w:t xml:space="preserve"> </w:t>
      </w:r>
      <w:r w:rsidRPr="00084835">
        <w:rPr>
          <w:rFonts w:ascii="Century Gothic" w:hAnsi="Century Gothic"/>
          <w:sz w:val="23"/>
        </w:rPr>
        <w:t>Cartwright</w:t>
      </w:r>
      <w:r w:rsidRPr="00084835">
        <w:rPr>
          <w:rFonts w:ascii="Century Gothic" w:hAnsi="Century Gothic"/>
          <w:spacing w:val="-2"/>
          <w:sz w:val="23"/>
        </w:rPr>
        <w:t xml:space="preserve"> </w:t>
      </w:r>
      <w:r w:rsidRPr="00084835">
        <w:rPr>
          <w:rFonts w:ascii="Century Gothic" w:hAnsi="Century Gothic"/>
          <w:sz w:val="23"/>
        </w:rPr>
        <w:t>Act</w:t>
      </w:r>
      <w:r w:rsidRPr="00084835">
        <w:rPr>
          <w:rFonts w:ascii="Century Gothic" w:hAnsi="Century Gothic"/>
          <w:spacing w:val="-2"/>
          <w:sz w:val="23"/>
        </w:rPr>
        <w:t xml:space="preserve"> </w:t>
      </w:r>
      <w:r w:rsidRPr="00084835">
        <w:rPr>
          <w:rFonts w:ascii="Century Gothic" w:hAnsi="Century Gothic"/>
          <w:sz w:val="23"/>
        </w:rPr>
        <w:t>(Chapter 2</w:t>
      </w:r>
      <w:r w:rsidRPr="00084835">
        <w:rPr>
          <w:rFonts w:ascii="Century Gothic" w:hAnsi="Century Gothic"/>
          <w:spacing w:val="-3"/>
          <w:sz w:val="23"/>
        </w:rPr>
        <w:t xml:space="preserve"> </w:t>
      </w:r>
      <w:r w:rsidRPr="00084835">
        <w:rPr>
          <w:rFonts w:ascii="Century Gothic" w:hAnsi="Century Gothic"/>
          <w:sz w:val="23"/>
        </w:rPr>
        <w:t>(commencing</w:t>
      </w:r>
      <w:r w:rsidRPr="00084835">
        <w:rPr>
          <w:rFonts w:ascii="Century Gothic" w:hAnsi="Century Gothic"/>
          <w:spacing w:val="-1"/>
          <w:sz w:val="23"/>
        </w:rPr>
        <w:t xml:space="preserve"> </w:t>
      </w:r>
      <w:r w:rsidRPr="00084835">
        <w:rPr>
          <w:rFonts w:ascii="Century Gothic" w:hAnsi="Century Gothic"/>
          <w:sz w:val="23"/>
        </w:rPr>
        <w:t>with</w:t>
      </w:r>
      <w:r w:rsidRPr="00084835">
        <w:rPr>
          <w:rFonts w:ascii="Century Gothic" w:hAnsi="Century Gothic"/>
          <w:spacing w:val="-3"/>
          <w:sz w:val="23"/>
        </w:rPr>
        <w:t xml:space="preserve"> </w:t>
      </w:r>
      <w:r w:rsidRPr="00084835">
        <w:rPr>
          <w:rFonts w:ascii="Century Gothic" w:hAnsi="Century Gothic"/>
          <w:sz w:val="23"/>
        </w:rPr>
        <w:t>§</w:t>
      </w:r>
      <w:r w:rsidRPr="00084835">
        <w:rPr>
          <w:rFonts w:ascii="Century Gothic" w:hAnsi="Century Gothic"/>
          <w:spacing w:val="-3"/>
          <w:sz w:val="23"/>
        </w:rPr>
        <w:t xml:space="preserve"> </w:t>
      </w:r>
      <w:r w:rsidRPr="00084835">
        <w:rPr>
          <w:rFonts w:ascii="Century Gothic" w:hAnsi="Century Gothic"/>
          <w:sz w:val="23"/>
        </w:rPr>
        <w:t>16700)</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Part</w:t>
      </w:r>
      <w:r w:rsidRPr="00084835">
        <w:rPr>
          <w:rFonts w:ascii="Century Gothic" w:hAnsi="Century Gothic"/>
          <w:spacing w:val="-4"/>
          <w:sz w:val="23"/>
        </w:rPr>
        <w:t xml:space="preserve"> </w:t>
      </w:r>
      <w:r w:rsidRPr="00084835">
        <w:rPr>
          <w:rFonts w:ascii="Century Gothic" w:hAnsi="Century Gothic"/>
          <w:sz w:val="23"/>
        </w:rPr>
        <w:t>2</w:t>
      </w:r>
      <w:r w:rsidRPr="00084835">
        <w:rPr>
          <w:rFonts w:ascii="Century Gothic" w:hAnsi="Century Gothic"/>
          <w:spacing w:val="-5"/>
          <w:sz w:val="23"/>
        </w:rPr>
        <w:t xml:space="preserve"> </w:t>
      </w:r>
      <w:r w:rsidRPr="00084835">
        <w:rPr>
          <w:rFonts w:ascii="Century Gothic" w:hAnsi="Century Gothic"/>
          <w:sz w:val="23"/>
        </w:rPr>
        <w:t>of Division</w:t>
      </w:r>
      <w:r w:rsidR="001B448D">
        <w:rPr>
          <w:rFonts w:ascii="Century Gothic" w:hAnsi="Century Gothic"/>
          <w:sz w:val="23"/>
        </w:rPr>
        <w:t xml:space="preserve"> </w:t>
      </w:r>
      <w:r w:rsidRPr="00084835">
        <w:rPr>
          <w:rFonts w:ascii="Century Gothic" w:hAnsi="Century Gothic"/>
          <w:sz w:val="23"/>
        </w:rPr>
        <w:t>7</w:t>
      </w:r>
      <w:r w:rsidRPr="00084835">
        <w:rPr>
          <w:rFonts w:ascii="Century Gothic" w:hAnsi="Century Gothic"/>
          <w:spacing w:val="-2"/>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Business</w:t>
      </w:r>
      <w:r w:rsidRPr="00084835">
        <w:rPr>
          <w:rFonts w:ascii="Century Gothic" w:hAnsi="Century Gothic"/>
          <w:spacing w:val="-3"/>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Professions</w:t>
      </w:r>
      <w:r w:rsidRPr="00084835">
        <w:rPr>
          <w:rFonts w:ascii="Century Gothic" w:hAnsi="Century Gothic"/>
          <w:spacing w:val="-5"/>
          <w:sz w:val="23"/>
        </w:rPr>
        <w:t xml:space="preserve"> </w:t>
      </w:r>
      <w:r w:rsidRPr="00084835">
        <w:rPr>
          <w:rFonts w:ascii="Century Gothic" w:hAnsi="Century Gothic"/>
          <w:sz w:val="23"/>
        </w:rPr>
        <w:t>Code),</w:t>
      </w:r>
      <w:r w:rsidRPr="00084835">
        <w:rPr>
          <w:rFonts w:ascii="Century Gothic" w:hAnsi="Century Gothic"/>
          <w:spacing w:val="-5"/>
          <w:sz w:val="23"/>
        </w:rPr>
        <w:t xml:space="preserve"> </w:t>
      </w:r>
      <w:r w:rsidRPr="00084835">
        <w:rPr>
          <w:rFonts w:ascii="Century Gothic" w:hAnsi="Century Gothic"/>
          <w:sz w:val="23"/>
        </w:rPr>
        <w:t>arising</w:t>
      </w:r>
      <w:r w:rsidRPr="00084835">
        <w:rPr>
          <w:rFonts w:ascii="Century Gothic" w:hAnsi="Century Gothic"/>
          <w:spacing w:val="-5"/>
          <w:sz w:val="23"/>
        </w:rPr>
        <w:t xml:space="preserve"> </w:t>
      </w:r>
      <w:r w:rsidRPr="00084835">
        <w:rPr>
          <w:rFonts w:ascii="Century Gothic" w:hAnsi="Century Gothic"/>
          <w:sz w:val="23"/>
        </w:rPr>
        <w:t>from</w:t>
      </w:r>
      <w:r w:rsidRPr="00084835">
        <w:rPr>
          <w:rFonts w:ascii="Century Gothic" w:hAnsi="Century Gothic"/>
          <w:spacing w:val="-4"/>
          <w:sz w:val="23"/>
        </w:rPr>
        <w:t xml:space="preserve"> </w:t>
      </w:r>
      <w:r w:rsidRPr="00084835">
        <w:rPr>
          <w:rFonts w:ascii="Century Gothic" w:hAnsi="Century Gothic"/>
          <w:sz w:val="23"/>
        </w:rPr>
        <w:t>purchases</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goods,</w:t>
      </w:r>
      <w:r w:rsidRPr="00084835">
        <w:rPr>
          <w:rFonts w:ascii="Century Gothic" w:hAnsi="Century Gothic"/>
          <w:spacing w:val="-5"/>
          <w:sz w:val="23"/>
        </w:rPr>
        <w:t xml:space="preserve"> </w:t>
      </w:r>
      <w:r w:rsidRPr="00084835">
        <w:rPr>
          <w:rFonts w:ascii="Century Gothic" w:hAnsi="Century Gothic"/>
          <w:sz w:val="23"/>
        </w:rPr>
        <w:t>materials,</w:t>
      </w:r>
      <w:r w:rsidRPr="00084835">
        <w:rPr>
          <w:rFonts w:ascii="Century Gothic" w:hAnsi="Century Gothic"/>
          <w:spacing w:val="-2"/>
          <w:sz w:val="23"/>
        </w:rPr>
        <w:t xml:space="preserve"> </w:t>
      </w:r>
      <w:r w:rsidRPr="00084835">
        <w:rPr>
          <w:rFonts w:ascii="Century Gothic" w:hAnsi="Century Gothic"/>
          <w:sz w:val="23"/>
        </w:rPr>
        <w:t>or services by the bidder for sale to the purchasing body pursuant to the bid.</w:t>
      </w:r>
      <w:r w:rsidRPr="00084835">
        <w:rPr>
          <w:rFonts w:ascii="Century Gothic" w:hAnsi="Century Gothic"/>
          <w:spacing w:val="40"/>
          <w:sz w:val="23"/>
        </w:rPr>
        <w:t xml:space="preserve"> </w:t>
      </w:r>
      <w:r w:rsidRPr="00084835">
        <w:rPr>
          <w:rFonts w:ascii="Century Gothic" w:hAnsi="Century Gothic"/>
          <w:sz w:val="23"/>
        </w:rPr>
        <w:t>Such assignment</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5"/>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made</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become</w:t>
      </w:r>
      <w:r w:rsidRPr="00084835">
        <w:rPr>
          <w:rFonts w:ascii="Century Gothic" w:hAnsi="Century Gothic"/>
          <w:spacing w:val="-7"/>
          <w:sz w:val="23"/>
        </w:rPr>
        <w:t xml:space="preserve"> </w:t>
      </w:r>
      <w:r w:rsidRPr="00084835">
        <w:rPr>
          <w:rFonts w:ascii="Century Gothic" w:hAnsi="Century Gothic"/>
          <w:sz w:val="23"/>
        </w:rPr>
        <w:t>effective</w:t>
      </w:r>
      <w:r w:rsidRPr="00084835">
        <w:rPr>
          <w:rFonts w:ascii="Century Gothic" w:hAnsi="Century Gothic"/>
          <w:spacing w:val="-7"/>
          <w:sz w:val="23"/>
        </w:rPr>
        <w:t xml:space="preserve"> </w:t>
      </w:r>
      <w:r w:rsidRPr="00084835">
        <w:rPr>
          <w:rFonts w:ascii="Century Gothic" w:hAnsi="Century Gothic"/>
          <w:sz w:val="23"/>
        </w:rPr>
        <w:t>at</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time</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purchasing</w:t>
      </w:r>
      <w:r w:rsidRPr="00084835">
        <w:rPr>
          <w:rFonts w:ascii="Century Gothic" w:hAnsi="Century Gothic"/>
          <w:spacing w:val="-8"/>
          <w:sz w:val="23"/>
        </w:rPr>
        <w:t xml:space="preserve"> </w:t>
      </w:r>
      <w:r w:rsidRPr="00084835">
        <w:rPr>
          <w:rFonts w:ascii="Century Gothic" w:hAnsi="Century Gothic"/>
          <w:sz w:val="23"/>
        </w:rPr>
        <w:t>body</w:t>
      </w:r>
      <w:r w:rsidRPr="00084835">
        <w:rPr>
          <w:rFonts w:ascii="Century Gothic" w:hAnsi="Century Gothic"/>
          <w:spacing w:val="-6"/>
          <w:sz w:val="23"/>
        </w:rPr>
        <w:t xml:space="preserve"> </w:t>
      </w:r>
      <w:r w:rsidRPr="00084835">
        <w:rPr>
          <w:rFonts w:ascii="Century Gothic" w:hAnsi="Century Gothic"/>
          <w:sz w:val="23"/>
        </w:rPr>
        <w:t>tenders final payment to the bidder.</w:t>
      </w:r>
    </w:p>
    <w:p w14:paraId="0E1DDC74" w14:textId="77777777" w:rsidR="00D543AF" w:rsidRPr="00084835" w:rsidRDefault="00C4621A" w:rsidP="00954E0A">
      <w:pPr>
        <w:pStyle w:val="ListParagraph"/>
        <w:numPr>
          <w:ilvl w:val="2"/>
          <w:numId w:val="250"/>
        </w:numPr>
        <w:tabs>
          <w:tab w:val="left" w:pos="4295"/>
        </w:tabs>
        <w:spacing w:before="240"/>
        <w:ind w:hanging="867"/>
        <w:jc w:val="both"/>
        <w:rPr>
          <w:rFonts w:ascii="Century Gothic" w:hAnsi="Century Gothic"/>
          <w:b/>
          <w:sz w:val="23"/>
        </w:rPr>
      </w:pPr>
      <w:r w:rsidRPr="00084835">
        <w:rPr>
          <w:rFonts w:ascii="Century Gothic" w:hAnsi="Century Gothic"/>
          <w:sz w:val="23"/>
        </w:rPr>
        <w:t>§</w:t>
      </w:r>
      <w:r w:rsidRPr="00084835">
        <w:rPr>
          <w:rFonts w:ascii="Century Gothic" w:hAnsi="Century Gothic"/>
          <w:spacing w:val="-5"/>
          <w:sz w:val="23"/>
        </w:rPr>
        <w:t xml:space="preserve"> </w:t>
      </w:r>
      <w:r w:rsidRPr="00084835">
        <w:rPr>
          <w:rFonts w:ascii="Century Gothic" w:hAnsi="Century Gothic"/>
          <w:sz w:val="23"/>
        </w:rPr>
        <w:t>4553</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Government</w:t>
      </w:r>
      <w:r w:rsidRPr="00084835">
        <w:rPr>
          <w:rFonts w:ascii="Century Gothic" w:hAnsi="Century Gothic"/>
          <w:spacing w:val="-7"/>
          <w:sz w:val="23"/>
        </w:rPr>
        <w:t xml:space="preserve"> </w:t>
      </w:r>
      <w:r w:rsidRPr="00084835">
        <w:rPr>
          <w:rFonts w:ascii="Century Gothic" w:hAnsi="Century Gothic"/>
          <w:sz w:val="23"/>
        </w:rPr>
        <w:t>Code</w:t>
      </w:r>
      <w:r w:rsidRPr="00084835">
        <w:rPr>
          <w:rFonts w:ascii="Century Gothic" w:hAnsi="Century Gothic"/>
          <w:spacing w:val="-3"/>
          <w:sz w:val="23"/>
        </w:rPr>
        <w:t xml:space="preserve"> </w:t>
      </w:r>
      <w:r w:rsidRPr="00084835">
        <w:rPr>
          <w:rFonts w:ascii="Century Gothic" w:hAnsi="Century Gothic"/>
          <w:spacing w:val="-2"/>
          <w:sz w:val="23"/>
        </w:rPr>
        <w:t>states:</w:t>
      </w:r>
    </w:p>
    <w:p w14:paraId="0E1DDC75" w14:textId="77777777" w:rsidR="00D543AF" w:rsidRPr="00084835" w:rsidRDefault="00C4621A" w:rsidP="00954E0A">
      <w:pPr>
        <w:spacing w:before="122"/>
        <w:ind w:left="2349" w:right="976" w:firstLine="1077"/>
        <w:jc w:val="both"/>
        <w:rPr>
          <w:rFonts w:ascii="Century Gothic" w:hAnsi="Century Gothic"/>
          <w:sz w:val="23"/>
        </w:rPr>
      </w:pPr>
      <w:r w:rsidRPr="00084835">
        <w:rPr>
          <w:rFonts w:ascii="Century Gothic" w:hAnsi="Century Gothic"/>
          <w:sz w:val="23"/>
        </w:rPr>
        <w:t>If an awarding body or public purchasing body receives, either through judgment or settlement,</w:t>
      </w:r>
      <w:r w:rsidRPr="00084835">
        <w:rPr>
          <w:rFonts w:ascii="Century Gothic" w:hAnsi="Century Gothic"/>
          <w:spacing w:val="-2"/>
          <w:sz w:val="23"/>
        </w:rPr>
        <w:t xml:space="preserve"> </w:t>
      </w:r>
      <w:r w:rsidRPr="00084835">
        <w:rPr>
          <w:rFonts w:ascii="Century Gothic" w:hAnsi="Century Gothic"/>
          <w:sz w:val="23"/>
        </w:rPr>
        <w:t>a</w:t>
      </w:r>
      <w:r w:rsidRPr="00084835">
        <w:rPr>
          <w:rFonts w:ascii="Century Gothic" w:hAnsi="Century Gothic"/>
          <w:spacing w:val="-1"/>
          <w:sz w:val="23"/>
        </w:rPr>
        <w:t xml:space="preserve"> </w:t>
      </w:r>
      <w:r w:rsidRPr="00084835">
        <w:rPr>
          <w:rFonts w:ascii="Century Gothic" w:hAnsi="Century Gothic"/>
          <w:sz w:val="23"/>
        </w:rPr>
        <w:t>monetary recovery for</w:t>
      </w:r>
      <w:r w:rsidRPr="00084835">
        <w:rPr>
          <w:rFonts w:ascii="Century Gothic" w:hAnsi="Century Gothic"/>
          <w:spacing w:val="-2"/>
          <w:sz w:val="23"/>
        </w:rPr>
        <w:t xml:space="preserve"> </w:t>
      </w:r>
      <w:r w:rsidRPr="00084835">
        <w:rPr>
          <w:rFonts w:ascii="Century Gothic" w:hAnsi="Century Gothic"/>
          <w:sz w:val="23"/>
        </w:rPr>
        <w:t>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w:t>
      </w:r>
      <w:r w:rsidRPr="00084835">
        <w:rPr>
          <w:rFonts w:ascii="Century Gothic" w:hAnsi="Century Gothic"/>
          <w:spacing w:val="-6"/>
          <w:sz w:val="23"/>
        </w:rPr>
        <w:t xml:space="preserve"> </w:t>
      </w:r>
      <w:r w:rsidRPr="00084835">
        <w:rPr>
          <w:rFonts w:ascii="Century Gothic" w:hAnsi="Century Gothic"/>
          <w:sz w:val="23"/>
        </w:rPr>
        <w:t>but</w:t>
      </w:r>
      <w:r w:rsidRPr="00084835">
        <w:rPr>
          <w:rFonts w:ascii="Century Gothic" w:hAnsi="Century Gothic"/>
          <w:spacing w:val="-10"/>
          <w:sz w:val="23"/>
        </w:rPr>
        <w:t xml:space="preserve"> </w:t>
      </w:r>
      <w:r w:rsidRPr="00084835">
        <w:rPr>
          <w:rFonts w:ascii="Century Gothic" w:hAnsi="Century Gothic"/>
          <w:sz w:val="23"/>
        </w:rPr>
        <w:t>were</w:t>
      </w:r>
      <w:r w:rsidRPr="00084835">
        <w:rPr>
          <w:rFonts w:ascii="Century Gothic" w:hAnsi="Century Gothic"/>
          <w:spacing w:val="-8"/>
          <w:sz w:val="23"/>
        </w:rPr>
        <w:t xml:space="preserve"> </w:t>
      </w:r>
      <w:r w:rsidRPr="00084835">
        <w:rPr>
          <w:rFonts w:ascii="Century Gothic" w:hAnsi="Century Gothic"/>
          <w:sz w:val="23"/>
        </w:rPr>
        <w:t>not</w:t>
      </w:r>
      <w:r w:rsidRPr="00084835">
        <w:rPr>
          <w:rFonts w:ascii="Century Gothic" w:hAnsi="Century Gothic"/>
          <w:spacing w:val="-8"/>
          <w:sz w:val="23"/>
        </w:rPr>
        <w:t xml:space="preserve"> </w:t>
      </w:r>
      <w:r w:rsidRPr="00084835">
        <w:rPr>
          <w:rFonts w:ascii="Century Gothic" w:hAnsi="Century Gothic"/>
          <w:sz w:val="23"/>
        </w:rPr>
        <w:t>paid</w:t>
      </w:r>
      <w:r w:rsidRPr="00084835">
        <w:rPr>
          <w:rFonts w:ascii="Century Gothic" w:hAnsi="Century Gothic"/>
          <w:spacing w:val="-11"/>
          <w:sz w:val="23"/>
        </w:rPr>
        <w:t xml:space="preserve"> </w:t>
      </w:r>
      <w:r w:rsidRPr="00084835">
        <w:rPr>
          <w:rFonts w:ascii="Century Gothic" w:hAnsi="Century Gothic"/>
          <w:sz w:val="23"/>
        </w:rPr>
        <w:t>by</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public</w:t>
      </w:r>
      <w:r w:rsidRPr="00084835">
        <w:rPr>
          <w:rFonts w:ascii="Century Gothic" w:hAnsi="Century Gothic"/>
          <w:spacing w:val="-8"/>
          <w:sz w:val="23"/>
        </w:rPr>
        <w:t xml:space="preserve"> </w:t>
      </w:r>
      <w:r w:rsidRPr="00084835">
        <w:rPr>
          <w:rFonts w:ascii="Century Gothic" w:hAnsi="Century Gothic"/>
          <w:sz w:val="23"/>
        </w:rPr>
        <w:t>body</w:t>
      </w:r>
      <w:r w:rsidRPr="00084835">
        <w:rPr>
          <w:rFonts w:ascii="Century Gothic" w:hAnsi="Century Gothic"/>
          <w:spacing w:val="-9"/>
          <w:sz w:val="23"/>
        </w:rPr>
        <w:t xml:space="preserve"> </w:t>
      </w:r>
      <w:r w:rsidRPr="00084835">
        <w:rPr>
          <w:rFonts w:ascii="Century Gothic" w:hAnsi="Century Gothic"/>
          <w:sz w:val="23"/>
        </w:rPr>
        <w:t>as</w:t>
      </w:r>
      <w:r w:rsidRPr="00084835">
        <w:rPr>
          <w:rFonts w:ascii="Century Gothic" w:hAnsi="Century Gothic"/>
          <w:spacing w:val="-7"/>
          <w:sz w:val="23"/>
        </w:rPr>
        <w:t xml:space="preserve"> </w:t>
      </w:r>
      <w:r w:rsidRPr="00084835">
        <w:rPr>
          <w:rFonts w:ascii="Century Gothic" w:hAnsi="Century Gothic"/>
          <w:sz w:val="23"/>
        </w:rPr>
        <w:t>part</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bid</w:t>
      </w:r>
      <w:r w:rsidRPr="00084835">
        <w:rPr>
          <w:rFonts w:ascii="Century Gothic" w:hAnsi="Century Gothic"/>
          <w:spacing w:val="-9"/>
          <w:sz w:val="23"/>
        </w:rPr>
        <w:t xml:space="preserve"> </w:t>
      </w:r>
      <w:r w:rsidRPr="00084835">
        <w:rPr>
          <w:rFonts w:ascii="Century Gothic" w:hAnsi="Century Gothic"/>
          <w:sz w:val="23"/>
        </w:rPr>
        <w:t>price,</w:t>
      </w:r>
      <w:r w:rsidRPr="00084835">
        <w:rPr>
          <w:rFonts w:ascii="Century Gothic" w:hAnsi="Century Gothic"/>
          <w:spacing w:val="-9"/>
          <w:sz w:val="23"/>
        </w:rPr>
        <w:t xml:space="preserve"> </w:t>
      </w:r>
      <w:r w:rsidRPr="00084835">
        <w:rPr>
          <w:rFonts w:ascii="Century Gothic" w:hAnsi="Century Gothic"/>
          <w:sz w:val="23"/>
        </w:rPr>
        <w:t>less</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expenses incurred in obtaining that portion of the recovery.</w:t>
      </w:r>
    </w:p>
    <w:p w14:paraId="0E1DDC76" w14:textId="77777777" w:rsidR="00D543AF" w:rsidRPr="00084835" w:rsidRDefault="00C4621A" w:rsidP="00954E0A">
      <w:pPr>
        <w:pStyle w:val="ListParagraph"/>
        <w:numPr>
          <w:ilvl w:val="2"/>
          <w:numId w:val="250"/>
        </w:numPr>
        <w:tabs>
          <w:tab w:val="left" w:pos="4295"/>
        </w:tabs>
        <w:spacing w:before="239"/>
        <w:ind w:hanging="867"/>
        <w:jc w:val="both"/>
        <w:rPr>
          <w:rFonts w:ascii="Century Gothic" w:hAnsi="Century Gothic"/>
          <w:b/>
          <w:sz w:val="23"/>
        </w:rPr>
      </w:pPr>
      <w:r w:rsidRPr="00084835">
        <w:rPr>
          <w:rFonts w:ascii="Century Gothic" w:hAnsi="Century Gothic"/>
          <w:sz w:val="23"/>
        </w:rPr>
        <w:t>§</w:t>
      </w:r>
      <w:r w:rsidRPr="00084835">
        <w:rPr>
          <w:rFonts w:ascii="Century Gothic" w:hAnsi="Century Gothic"/>
          <w:spacing w:val="-5"/>
          <w:sz w:val="23"/>
        </w:rPr>
        <w:t xml:space="preserve"> </w:t>
      </w:r>
      <w:r w:rsidRPr="00084835">
        <w:rPr>
          <w:rFonts w:ascii="Century Gothic" w:hAnsi="Century Gothic"/>
          <w:sz w:val="23"/>
        </w:rPr>
        <w:t>4554</w:t>
      </w:r>
      <w:r w:rsidRPr="00084835">
        <w:rPr>
          <w:rFonts w:ascii="Century Gothic" w:hAnsi="Century Gothic"/>
          <w:spacing w:val="-4"/>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Government</w:t>
      </w:r>
      <w:r w:rsidRPr="00084835">
        <w:rPr>
          <w:rFonts w:ascii="Century Gothic" w:hAnsi="Century Gothic"/>
          <w:spacing w:val="-7"/>
          <w:sz w:val="23"/>
        </w:rPr>
        <w:t xml:space="preserve"> </w:t>
      </w:r>
      <w:r w:rsidRPr="00084835">
        <w:rPr>
          <w:rFonts w:ascii="Century Gothic" w:hAnsi="Century Gothic"/>
          <w:sz w:val="23"/>
        </w:rPr>
        <w:t>Code</w:t>
      </w:r>
      <w:r w:rsidRPr="00084835">
        <w:rPr>
          <w:rFonts w:ascii="Century Gothic" w:hAnsi="Century Gothic"/>
          <w:spacing w:val="-3"/>
          <w:sz w:val="23"/>
        </w:rPr>
        <w:t xml:space="preserve"> </w:t>
      </w:r>
      <w:r w:rsidRPr="00084835">
        <w:rPr>
          <w:rFonts w:ascii="Century Gothic" w:hAnsi="Century Gothic"/>
          <w:spacing w:val="-2"/>
          <w:sz w:val="23"/>
        </w:rPr>
        <w:t>states:</w:t>
      </w:r>
    </w:p>
    <w:p w14:paraId="0E1DDC77" w14:textId="77777777" w:rsidR="00D543AF" w:rsidRPr="00084835" w:rsidRDefault="00C4621A" w:rsidP="00954E0A">
      <w:pPr>
        <w:spacing w:before="120"/>
        <w:ind w:left="2349" w:right="854" w:firstLine="1077"/>
        <w:jc w:val="both"/>
        <w:rPr>
          <w:rFonts w:ascii="Century Gothic" w:hAnsi="Century Gothic"/>
          <w:sz w:val="23"/>
        </w:rPr>
      </w:pPr>
      <w:r w:rsidRPr="00084835">
        <w:rPr>
          <w:rFonts w:ascii="Century Gothic" w:hAnsi="Century Gothic"/>
          <w:sz w:val="23"/>
        </w:rPr>
        <w:t>Upon demand in writing by the assignor, the assignee shall, within one year from</w:t>
      </w:r>
      <w:r w:rsidRPr="00084835">
        <w:rPr>
          <w:rFonts w:ascii="Century Gothic" w:hAnsi="Century Gothic"/>
          <w:spacing w:val="-9"/>
          <w:sz w:val="23"/>
        </w:rPr>
        <w:t xml:space="preserve"> </w:t>
      </w:r>
      <w:r w:rsidRPr="00084835">
        <w:rPr>
          <w:rFonts w:ascii="Century Gothic" w:hAnsi="Century Gothic"/>
          <w:sz w:val="23"/>
        </w:rPr>
        <w:t>such</w:t>
      </w:r>
      <w:r w:rsidRPr="00084835">
        <w:rPr>
          <w:rFonts w:ascii="Century Gothic" w:hAnsi="Century Gothic"/>
          <w:spacing w:val="-7"/>
          <w:sz w:val="23"/>
        </w:rPr>
        <w:t xml:space="preserve"> </w:t>
      </w:r>
      <w:r w:rsidRPr="00084835">
        <w:rPr>
          <w:rFonts w:ascii="Century Gothic" w:hAnsi="Century Gothic"/>
          <w:sz w:val="23"/>
        </w:rPr>
        <w:t>demand,</w:t>
      </w:r>
      <w:r w:rsidRPr="00084835">
        <w:rPr>
          <w:rFonts w:ascii="Century Gothic" w:hAnsi="Century Gothic"/>
          <w:spacing w:val="-10"/>
          <w:sz w:val="23"/>
        </w:rPr>
        <w:t xml:space="preserve"> </w:t>
      </w:r>
      <w:r w:rsidRPr="00084835">
        <w:rPr>
          <w:rFonts w:ascii="Century Gothic" w:hAnsi="Century Gothic"/>
          <w:sz w:val="23"/>
        </w:rPr>
        <w:t>reassign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cause</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action</w:t>
      </w:r>
      <w:r w:rsidRPr="00084835">
        <w:rPr>
          <w:rFonts w:ascii="Century Gothic" w:hAnsi="Century Gothic"/>
          <w:spacing w:val="-9"/>
          <w:sz w:val="23"/>
        </w:rPr>
        <w:t xml:space="preserve"> </w:t>
      </w:r>
      <w:r w:rsidRPr="00084835">
        <w:rPr>
          <w:rFonts w:ascii="Century Gothic" w:hAnsi="Century Gothic"/>
          <w:sz w:val="23"/>
        </w:rPr>
        <w:t>assigned</w:t>
      </w:r>
      <w:r w:rsidRPr="00084835">
        <w:rPr>
          <w:rFonts w:ascii="Century Gothic" w:hAnsi="Century Gothic"/>
          <w:spacing w:val="-7"/>
          <w:sz w:val="23"/>
        </w:rPr>
        <w:t xml:space="preserve"> </w:t>
      </w:r>
      <w:r w:rsidRPr="00084835">
        <w:rPr>
          <w:rFonts w:ascii="Century Gothic" w:hAnsi="Century Gothic"/>
          <w:sz w:val="23"/>
        </w:rPr>
        <w:t>under</w:t>
      </w:r>
      <w:r w:rsidRPr="00084835">
        <w:rPr>
          <w:rFonts w:ascii="Century Gothic" w:hAnsi="Century Gothic"/>
          <w:spacing w:val="-7"/>
          <w:sz w:val="23"/>
        </w:rPr>
        <w:t xml:space="preserve"> </w:t>
      </w:r>
      <w:r w:rsidRPr="00084835">
        <w:rPr>
          <w:rFonts w:ascii="Century Gothic" w:hAnsi="Century Gothic"/>
          <w:sz w:val="23"/>
        </w:rPr>
        <w:t>this</w:t>
      </w:r>
      <w:r w:rsidRPr="00084835">
        <w:rPr>
          <w:rFonts w:ascii="Century Gothic" w:hAnsi="Century Gothic"/>
          <w:spacing w:val="-8"/>
          <w:sz w:val="23"/>
        </w:rPr>
        <w:t xml:space="preserve"> </w:t>
      </w:r>
      <w:r w:rsidRPr="00084835">
        <w:rPr>
          <w:rFonts w:ascii="Century Gothic" w:hAnsi="Century Gothic"/>
          <w:sz w:val="23"/>
        </w:rPr>
        <w:t>part</w:t>
      </w:r>
      <w:r w:rsidRPr="00084835">
        <w:rPr>
          <w:rFonts w:ascii="Century Gothic" w:hAnsi="Century Gothic"/>
          <w:spacing w:val="-9"/>
          <w:sz w:val="23"/>
        </w:rPr>
        <w:t xml:space="preserve"> </w:t>
      </w:r>
      <w:r w:rsidRPr="00084835">
        <w:rPr>
          <w:rFonts w:ascii="Century Gothic" w:hAnsi="Century Gothic"/>
          <w:sz w:val="23"/>
        </w:rPr>
        <w:t>if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assignor</w:t>
      </w:r>
      <w:r w:rsidRPr="00084835">
        <w:rPr>
          <w:rFonts w:ascii="Century Gothic" w:hAnsi="Century Gothic"/>
          <w:spacing w:val="-9"/>
          <w:sz w:val="23"/>
        </w:rPr>
        <w:t xml:space="preserve"> </w:t>
      </w:r>
      <w:r w:rsidRPr="00084835">
        <w:rPr>
          <w:rFonts w:ascii="Century Gothic" w:hAnsi="Century Gothic"/>
          <w:sz w:val="23"/>
        </w:rPr>
        <w:t>has been</w:t>
      </w:r>
      <w:r w:rsidRPr="00084835">
        <w:rPr>
          <w:rFonts w:ascii="Century Gothic" w:hAnsi="Century Gothic"/>
          <w:spacing w:val="-1"/>
          <w:sz w:val="23"/>
        </w:rPr>
        <w:t xml:space="preserve"> </w:t>
      </w:r>
      <w:r w:rsidRPr="00084835">
        <w:rPr>
          <w:rFonts w:ascii="Century Gothic" w:hAnsi="Century Gothic"/>
          <w:sz w:val="23"/>
        </w:rPr>
        <w:t>or</w:t>
      </w:r>
      <w:r w:rsidRPr="00084835">
        <w:rPr>
          <w:rFonts w:ascii="Century Gothic" w:hAnsi="Century Gothic"/>
          <w:spacing w:val="-4"/>
          <w:sz w:val="23"/>
        </w:rPr>
        <w:t xml:space="preserve"> </w:t>
      </w:r>
      <w:r w:rsidRPr="00084835">
        <w:rPr>
          <w:rFonts w:ascii="Century Gothic" w:hAnsi="Century Gothic"/>
          <w:sz w:val="23"/>
        </w:rPr>
        <w:t>may</w:t>
      </w:r>
      <w:r w:rsidRPr="00084835">
        <w:rPr>
          <w:rFonts w:ascii="Century Gothic" w:hAnsi="Century Gothic"/>
          <w:spacing w:val="-4"/>
          <w:sz w:val="23"/>
        </w:rPr>
        <w:t xml:space="preserve"> </w:t>
      </w:r>
      <w:r w:rsidRPr="00084835">
        <w:rPr>
          <w:rFonts w:ascii="Century Gothic" w:hAnsi="Century Gothic"/>
          <w:sz w:val="23"/>
        </w:rPr>
        <w:t>have been</w:t>
      </w:r>
      <w:r w:rsidRPr="00084835">
        <w:rPr>
          <w:rFonts w:ascii="Century Gothic" w:hAnsi="Century Gothic"/>
          <w:spacing w:val="-1"/>
          <w:sz w:val="23"/>
        </w:rPr>
        <w:t xml:space="preserve"> </w:t>
      </w:r>
      <w:r w:rsidRPr="00084835">
        <w:rPr>
          <w:rFonts w:ascii="Century Gothic" w:hAnsi="Century Gothic"/>
          <w:sz w:val="23"/>
        </w:rPr>
        <w:t>injured</w:t>
      </w:r>
      <w:r w:rsidRPr="00084835">
        <w:rPr>
          <w:rFonts w:ascii="Century Gothic" w:hAnsi="Century Gothic"/>
          <w:spacing w:val="-1"/>
          <w:sz w:val="23"/>
        </w:rPr>
        <w:t xml:space="preserve"> </w:t>
      </w:r>
      <w:r w:rsidRPr="00084835">
        <w:rPr>
          <w:rFonts w:ascii="Century Gothic" w:hAnsi="Century Gothic"/>
          <w:sz w:val="23"/>
        </w:rPr>
        <w:t>by</w:t>
      </w:r>
      <w:r w:rsidRPr="00084835">
        <w:rPr>
          <w:rFonts w:ascii="Century Gothic" w:hAnsi="Century Gothic"/>
          <w:spacing w:val="-1"/>
          <w:sz w:val="23"/>
        </w:rPr>
        <w:t xml:space="preserve"> </w:t>
      </w:r>
      <w:r w:rsidRPr="00084835">
        <w:rPr>
          <w:rFonts w:ascii="Century Gothic" w:hAnsi="Century Gothic"/>
          <w:sz w:val="23"/>
        </w:rPr>
        <w:t>the violation</w:t>
      </w:r>
      <w:r w:rsidRPr="00084835">
        <w:rPr>
          <w:rFonts w:ascii="Century Gothic" w:hAnsi="Century Gothic"/>
          <w:spacing w:val="-1"/>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law</w:t>
      </w:r>
      <w:r w:rsidRPr="00084835">
        <w:rPr>
          <w:rFonts w:ascii="Century Gothic" w:hAnsi="Century Gothic"/>
          <w:spacing w:val="-2"/>
          <w:sz w:val="23"/>
        </w:rPr>
        <w:t xml:space="preserve"> </w:t>
      </w:r>
      <w:r w:rsidRPr="00084835">
        <w:rPr>
          <w:rFonts w:ascii="Century Gothic" w:hAnsi="Century Gothic"/>
          <w:sz w:val="23"/>
        </w:rPr>
        <w:t>for</w:t>
      </w:r>
      <w:r w:rsidRPr="00084835">
        <w:rPr>
          <w:rFonts w:ascii="Century Gothic" w:hAnsi="Century Gothic"/>
          <w:spacing w:val="-1"/>
          <w:sz w:val="23"/>
        </w:rPr>
        <w:t xml:space="preserve"> </w:t>
      </w:r>
      <w:r w:rsidRPr="00084835">
        <w:rPr>
          <w:rFonts w:ascii="Century Gothic" w:hAnsi="Century Gothic"/>
          <w:sz w:val="23"/>
        </w:rPr>
        <w:t>which</w:t>
      </w:r>
      <w:r w:rsidRPr="00084835">
        <w:rPr>
          <w:rFonts w:ascii="Century Gothic" w:hAnsi="Century Gothic"/>
          <w:spacing w:val="-4"/>
          <w:sz w:val="23"/>
        </w:rPr>
        <w:t xml:space="preserve"> </w:t>
      </w:r>
      <w:r w:rsidRPr="00084835">
        <w:rPr>
          <w:rFonts w:ascii="Century Gothic" w:hAnsi="Century Gothic"/>
          <w:sz w:val="23"/>
        </w:rPr>
        <w:t>the cause of</w:t>
      </w:r>
      <w:r w:rsidRPr="00084835">
        <w:rPr>
          <w:rFonts w:ascii="Century Gothic" w:hAnsi="Century Gothic"/>
          <w:spacing w:val="-4"/>
          <w:sz w:val="23"/>
        </w:rPr>
        <w:t xml:space="preserve"> </w:t>
      </w:r>
      <w:r w:rsidRPr="00084835">
        <w:rPr>
          <w:rFonts w:ascii="Century Gothic" w:hAnsi="Century Gothic"/>
          <w:sz w:val="23"/>
        </w:rPr>
        <w:t>action</w:t>
      </w:r>
      <w:r w:rsidRPr="00084835">
        <w:rPr>
          <w:rFonts w:ascii="Century Gothic" w:hAnsi="Century Gothic"/>
          <w:spacing w:val="-4"/>
          <w:sz w:val="23"/>
        </w:rPr>
        <w:t xml:space="preserve"> </w:t>
      </w:r>
      <w:r w:rsidRPr="00084835">
        <w:rPr>
          <w:rFonts w:ascii="Century Gothic" w:hAnsi="Century Gothic"/>
          <w:sz w:val="23"/>
        </w:rPr>
        <w:t>arose and (a) the assignee has not been injured thereby, or (b) the assignee declines to file a court action for the cause of action.</w:t>
      </w:r>
    </w:p>
    <w:p w14:paraId="0E1DDC78" w14:textId="44D9E698" w:rsidR="00D543AF" w:rsidRPr="00084835" w:rsidRDefault="00C4621A" w:rsidP="00954E0A">
      <w:pPr>
        <w:pStyle w:val="ListParagraph"/>
        <w:numPr>
          <w:ilvl w:val="2"/>
          <w:numId w:val="250"/>
        </w:numPr>
        <w:tabs>
          <w:tab w:val="left" w:pos="3428"/>
          <w:tab w:val="left" w:pos="4237"/>
        </w:tabs>
        <w:spacing w:before="240"/>
        <w:ind w:left="3428" w:right="1010" w:hanging="3"/>
        <w:jc w:val="both"/>
        <w:rPr>
          <w:rFonts w:ascii="Century Gothic" w:hAnsi="Century Gothic"/>
          <w:b/>
          <w:sz w:val="23"/>
        </w:rPr>
      </w:pPr>
      <w:r w:rsidRPr="00084835">
        <w:rPr>
          <w:rFonts w:ascii="Century Gothic" w:hAnsi="Century Gothic"/>
          <w:sz w:val="23"/>
        </w:rPr>
        <w:t xml:space="preserve">Under Public Contract Code §7103.5 and Government Code §4550, </w:t>
      </w:r>
      <w:bookmarkStart w:id="219" w:name="_bookmark156"/>
      <w:bookmarkEnd w:id="219"/>
      <w:r w:rsidRPr="00084835">
        <w:rPr>
          <w:rFonts w:ascii="Century Gothic" w:hAnsi="Century Gothic"/>
          <w:sz w:val="23"/>
        </w:rPr>
        <w:t xml:space="preserve">the “public purchasing body” is the </w:t>
      </w:r>
      <w:r w:rsidR="00C2762E">
        <w:rPr>
          <w:rFonts w:ascii="Century Gothic" w:hAnsi="Century Gothic"/>
          <w:sz w:val="23"/>
        </w:rPr>
        <w:t>ACFD</w:t>
      </w:r>
      <w:r w:rsidRPr="00084835">
        <w:rPr>
          <w:rFonts w:ascii="Century Gothic" w:hAnsi="Century Gothic"/>
          <w:sz w:val="23"/>
        </w:rPr>
        <w:t xml:space="preserve"> and “bidder” is Contractor.</w:t>
      </w:r>
    </w:p>
    <w:p w14:paraId="0E1DDC79" w14:textId="77777777" w:rsidR="00D543AF" w:rsidRPr="00084835" w:rsidRDefault="00C4621A" w:rsidP="00954E0A">
      <w:pPr>
        <w:pStyle w:val="ListParagraph"/>
        <w:numPr>
          <w:ilvl w:val="1"/>
          <w:numId w:val="250"/>
        </w:numPr>
        <w:tabs>
          <w:tab w:val="left" w:pos="2854"/>
        </w:tabs>
        <w:spacing w:before="121"/>
        <w:ind w:left="2854" w:hanging="506"/>
        <w:jc w:val="both"/>
        <w:rPr>
          <w:rFonts w:ascii="Century Gothic" w:hAnsi="Century Gothic"/>
          <w:b/>
          <w:sz w:val="23"/>
        </w:rPr>
      </w:pPr>
      <w:r w:rsidRPr="00084835">
        <w:rPr>
          <w:rFonts w:ascii="Century Gothic" w:hAnsi="Century Gothic"/>
          <w:b/>
          <w:sz w:val="23"/>
        </w:rPr>
        <w:t>Excise</w:t>
      </w:r>
      <w:r w:rsidRPr="00084835">
        <w:rPr>
          <w:rFonts w:ascii="Century Gothic" w:hAnsi="Century Gothic"/>
          <w:b/>
          <w:spacing w:val="-12"/>
          <w:sz w:val="23"/>
        </w:rPr>
        <w:t xml:space="preserve"> </w:t>
      </w:r>
      <w:r w:rsidRPr="00084835">
        <w:rPr>
          <w:rFonts w:ascii="Century Gothic" w:hAnsi="Century Gothic"/>
          <w:b/>
          <w:spacing w:val="-4"/>
          <w:sz w:val="23"/>
        </w:rPr>
        <w:t>Taxes</w:t>
      </w:r>
    </w:p>
    <w:p w14:paraId="0E1DDC7A" w14:textId="7B6E93FA" w:rsidR="00D543AF" w:rsidRPr="00084835" w:rsidRDefault="00C4621A" w:rsidP="00954E0A">
      <w:pPr>
        <w:spacing w:before="120"/>
        <w:ind w:left="2348" w:right="945" w:firstLine="1080"/>
        <w:jc w:val="both"/>
        <w:rPr>
          <w:rFonts w:ascii="Century Gothic" w:hAnsi="Century Gothic"/>
          <w:sz w:val="23"/>
        </w:rPr>
      </w:pPr>
      <w:r w:rsidRPr="00084835">
        <w:rPr>
          <w:rFonts w:ascii="Century Gothic" w:hAnsi="Century Gothic"/>
          <w:sz w:val="23"/>
        </w:rPr>
        <w:t>If,</w:t>
      </w:r>
      <w:r w:rsidRPr="00084835">
        <w:rPr>
          <w:rFonts w:ascii="Century Gothic" w:hAnsi="Century Gothic"/>
          <w:spacing w:val="-10"/>
          <w:sz w:val="23"/>
        </w:rPr>
        <w:t xml:space="preserve"> </w:t>
      </w:r>
      <w:r w:rsidRPr="00084835">
        <w:rPr>
          <w:rFonts w:ascii="Century Gothic" w:hAnsi="Century Gothic"/>
          <w:sz w:val="23"/>
        </w:rPr>
        <w:t>under</w:t>
      </w:r>
      <w:r w:rsidRPr="00084835">
        <w:rPr>
          <w:rFonts w:ascii="Century Gothic" w:hAnsi="Century Gothic"/>
          <w:spacing w:val="-10"/>
          <w:sz w:val="23"/>
        </w:rPr>
        <w:t xml:space="preserve"> </w:t>
      </w:r>
      <w:r w:rsidRPr="00084835">
        <w:rPr>
          <w:rFonts w:ascii="Century Gothic" w:hAnsi="Century Gothic"/>
          <w:sz w:val="23"/>
        </w:rPr>
        <w:t>Federal</w:t>
      </w:r>
      <w:r w:rsidRPr="00084835">
        <w:rPr>
          <w:rFonts w:ascii="Century Gothic" w:hAnsi="Century Gothic"/>
          <w:spacing w:val="-11"/>
          <w:sz w:val="23"/>
        </w:rPr>
        <w:t xml:space="preserve"> </w:t>
      </w:r>
      <w:r w:rsidRPr="00084835">
        <w:rPr>
          <w:rFonts w:ascii="Century Gothic" w:hAnsi="Century Gothic"/>
          <w:sz w:val="23"/>
        </w:rPr>
        <w:t>Excise</w:t>
      </w:r>
      <w:r w:rsidRPr="00084835">
        <w:rPr>
          <w:rFonts w:ascii="Century Gothic" w:hAnsi="Century Gothic"/>
          <w:spacing w:val="-9"/>
          <w:sz w:val="23"/>
        </w:rPr>
        <w:t xml:space="preserve"> </w:t>
      </w:r>
      <w:r w:rsidRPr="00084835">
        <w:rPr>
          <w:rFonts w:ascii="Century Gothic" w:hAnsi="Century Gothic"/>
          <w:sz w:val="23"/>
        </w:rPr>
        <w:t>Tax</w:t>
      </w:r>
      <w:r w:rsidRPr="00084835">
        <w:rPr>
          <w:rFonts w:ascii="Century Gothic" w:hAnsi="Century Gothic"/>
          <w:spacing w:val="-10"/>
          <w:sz w:val="23"/>
        </w:rPr>
        <w:t xml:space="preserve"> </w:t>
      </w:r>
      <w:r w:rsidRPr="00084835">
        <w:rPr>
          <w:rFonts w:ascii="Century Gothic" w:hAnsi="Century Gothic"/>
          <w:sz w:val="23"/>
        </w:rPr>
        <w:t>Law,</w:t>
      </w:r>
      <w:r w:rsidRPr="00084835">
        <w:rPr>
          <w:rFonts w:ascii="Century Gothic" w:hAnsi="Century Gothic"/>
          <w:spacing w:val="-12"/>
          <w:sz w:val="23"/>
        </w:rPr>
        <w:t xml:space="preserve"> </w:t>
      </w:r>
      <w:r w:rsidRPr="00084835">
        <w:rPr>
          <w:rFonts w:ascii="Century Gothic" w:hAnsi="Century Gothic"/>
          <w:sz w:val="23"/>
        </w:rPr>
        <w:t>any</w:t>
      </w:r>
      <w:r w:rsidRPr="00084835">
        <w:rPr>
          <w:rFonts w:ascii="Century Gothic" w:hAnsi="Century Gothic"/>
          <w:spacing w:val="-12"/>
          <w:sz w:val="23"/>
        </w:rPr>
        <w:t xml:space="preserve"> </w:t>
      </w:r>
      <w:r w:rsidRPr="00084835">
        <w:rPr>
          <w:rFonts w:ascii="Century Gothic" w:hAnsi="Century Gothic"/>
          <w:sz w:val="23"/>
        </w:rPr>
        <w:t>transaction</w:t>
      </w:r>
      <w:r w:rsidRPr="00084835">
        <w:rPr>
          <w:rFonts w:ascii="Century Gothic" w:hAnsi="Century Gothic"/>
          <w:spacing w:val="-10"/>
          <w:sz w:val="23"/>
        </w:rPr>
        <w:t xml:space="preserve"> </w:t>
      </w:r>
      <w:r w:rsidRPr="00084835">
        <w:rPr>
          <w:rFonts w:ascii="Century Gothic" w:hAnsi="Century Gothic"/>
          <w:sz w:val="23"/>
        </w:rPr>
        <w:t>hereunder</w:t>
      </w:r>
      <w:r w:rsidRPr="00084835">
        <w:rPr>
          <w:rFonts w:ascii="Century Gothic" w:hAnsi="Century Gothic"/>
          <w:spacing w:val="-12"/>
          <w:sz w:val="23"/>
        </w:rPr>
        <w:t xml:space="preserve"> </w:t>
      </w:r>
      <w:r w:rsidRPr="00084835">
        <w:rPr>
          <w:rFonts w:ascii="Century Gothic" w:hAnsi="Century Gothic"/>
          <w:sz w:val="23"/>
        </w:rPr>
        <w:t>constitutes</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9"/>
          <w:sz w:val="23"/>
        </w:rPr>
        <w:t xml:space="preserve"> </w:t>
      </w:r>
      <w:r w:rsidRPr="00084835">
        <w:rPr>
          <w:rFonts w:ascii="Century Gothic" w:hAnsi="Century Gothic"/>
          <w:sz w:val="23"/>
        </w:rPr>
        <w:t xml:space="preserve">sale on which a Federal Excise Tax is imposed, and the sale is exempt from such Federal Excise Tax because it is a sale to a State or Local Government for its exclusive use, </w:t>
      </w:r>
      <w:r w:rsidR="00C2762E">
        <w:rPr>
          <w:rFonts w:ascii="Century Gothic" w:hAnsi="Century Gothic"/>
          <w:sz w:val="23"/>
        </w:rPr>
        <w:t>ACFD</w:t>
      </w:r>
      <w:r w:rsidRPr="00084835">
        <w:rPr>
          <w:rFonts w:ascii="Century Gothic" w:hAnsi="Century Gothic"/>
          <w:sz w:val="23"/>
        </w:rPr>
        <w:t xml:space="preserve">, upon request, will execute documents necessary to show (a) that </w:t>
      </w:r>
      <w:r w:rsidR="00C2762E">
        <w:rPr>
          <w:rFonts w:ascii="Century Gothic" w:hAnsi="Century Gothic"/>
          <w:sz w:val="23"/>
        </w:rPr>
        <w:t>ACFD</w:t>
      </w:r>
      <w:r w:rsidRPr="00084835">
        <w:rPr>
          <w:rFonts w:ascii="Century Gothic" w:hAnsi="Century Gothic"/>
          <w:sz w:val="23"/>
        </w:rPr>
        <w:t xml:space="preserve"> is a political</w:t>
      </w:r>
      <w:r w:rsidRPr="00084835">
        <w:rPr>
          <w:rFonts w:ascii="Century Gothic" w:hAnsi="Century Gothic"/>
          <w:spacing w:val="-2"/>
          <w:sz w:val="23"/>
        </w:rPr>
        <w:t xml:space="preserve"> </w:t>
      </w:r>
      <w:r w:rsidRPr="00084835">
        <w:rPr>
          <w:rFonts w:ascii="Century Gothic" w:hAnsi="Century Gothic"/>
          <w:sz w:val="23"/>
        </w:rPr>
        <w:t>subdivision</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State</w:t>
      </w:r>
      <w:r w:rsidRPr="00084835">
        <w:rPr>
          <w:rFonts w:ascii="Century Gothic" w:hAnsi="Century Gothic"/>
          <w:spacing w:val="-4"/>
          <w:sz w:val="23"/>
        </w:rPr>
        <w:t xml:space="preserve"> </w:t>
      </w:r>
      <w:r w:rsidRPr="00084835">
        <w:rPr>
          <w:rFonts w:ascii="Century Gothic" w:hAnsi="Century Gothic"/>
          <w:sz w:val="23"/>
        </w:rPr>
        <w:t>for</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purposes</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such</w:t>
      </w:r>
      <w:r w:rsidRPr="00084835">
        <w:rPr>
          <w:rFonts w:ascii="Century Gothic" w:hAnsi="Century Gothic"/>
          <w:spacing w:val="-2"/>
          <w:sz w:val="23"/>
        </w:rPr>
        <w:t xml:space="preserve"> </w:t>
      </w:r>
      <w:r w:rsidRPr="00084835">
        <w:rPr>
          <w:rFonts w:ascii="Century Gothic" w:hAnsi="Century Gothic"/>
          <w:sz w:val="23"/>
        </w:rPr>
        <w:t>exemption,</w:t>
      </w:r>
      <w:r w:rsidRPr="00084835">
        <w:rPr>
          <w:rFonts w:ascii="Century Gothic" w:hAnsi="Century Gothic"/>
          <w:spacing w:val="-2"/>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(b)</w:t>
      </w:r>
      <w:r w:rsidRPr="00084835">
        <w:rPr>
          <w:rFonts w:ascii="Century Gothic" w:hAnsi="Century Gothic"/>
          <w:spacing w:val="-2"/>
          <w:sz w:val="23"/>
        </w:rPr>
        <w:t xml:space="preserve"> </w:t>
      </w:r>
      <w:r w:rsidRPr="00084835">
        <w:rPr>
          <w:rFonts w:ascii="Century Gothic" w:hAnsi="Century Gothic"/>
          <w:sz w:val="23"/>
        </w:rPr>
        <w:t>that</w:t>
      </w:r>
      <w:r w:rsidRPr="00084835">
        <w:rPr>
          <w:rFonts w:ascii="Century Gothic" w:hAnsi="Century Gothic"/>
          <w:spacing w:val="-4"/>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 xml:space="preserve">sale is for the exclusive use of </w:t>
      </w:r>
      <w:r w:rsidR="00215F5E">
        <w:rPr>
          <w:rFonts w:ascii="Century Gothic" w:hAnsi="Century Gothic"/>
          <w:sz w:val="23"/>
        </w:rPr>
        <w:t>ACFD</w:t>
      </w:r>
      <w:r w:rsidRPr="00084835">
        <w:rPr>
          <w:rFonts w:ascii="Century Gothic" w:hAnsi="Century Gothic"/>
          <w:sz w:val="23"/>
        </w:rPr>
        <w:t>.</w:t>
      </w:r>
      <w:r w:rsidRPr="00084835">
        <w:rPr>
          <w:rFonts w:ascii="Century Gothic" w:hAnsi="Century Gothic"/>
          <w:spacing w:val="40"/>
          <w:sz w:val="23"/>
        </w:rPr>
        <w:t xml:space="preserve"> </w:t>
      </w:r>
      <w:r w:rsidRPr="00084835">
        <w:rPr>
          <w:rFonts w:ascii="Century Gothic" w:hAnsi="Century Gothic"/>
          <w:sz w:val="23"/>
        </w:rPr>
        <w:t>No Federal Excise Tax for such materials shall be included in any Contract Price.</w:t>
      </w:r>
    </w:p>
    <w:p w14:paraId="0E1DDC7B" w14:textId="77777777" w:rsidR="00D543AF" w:rsidRPr="00084835" w:rsidRDefault="00C4621A" w:rsidP="00954E0A">
      <w:pPr>
        <w:pStyle w:val="ListParagraph"/>
        <w:numPr>
          <w:ilvl w:val="1"/>
          <w:numId w:val="250"/>
        </w:numPr>
        <w:tabs>
          <w:tab w:val="left" w:pos="2854"/>
        </w:tabs>
        <w:spacing w:before="239"/>
        <w:ind w:left="2854" w:hanging="506"/>
        <w:jc w:val="both"/>
        <w:rPr>
          <w:rFonts w:ascii="Century Gothic" w:hAnsi="Century Gothic"/>
          <w:b/>
          <w:sz w:val="23"/>
        </w:rPr>
      </w:pPr>
      <w:bookmarkStart w:id="220" w:name="_bookmark157"/>
      <w:bookmarkEnd w:id="220"/>
      <w:r w:rsidRPr="00084835">
        <w:rPr>
          <w:rFonts w:ascii="Century Gothic" w:hAnsi="Century Gothic"/>
          <w:b/>
          <w:spacing w:val="-2"/>
          <w:sz w:val="23"/>
        </w:rPr>
        <w:t>Taxes</w:t>
      </w:r>
    </w:p>
    <w:p w14:paraId="0E1DDC7C" w14:textId="77777777" w:rsidR="00D543AF" w:rsidRPr="00084835" w:rsidRDefault="00C4621A" w:rsidP="00954E0A">
      <w:pPr>
        <w:spacing w:before="122"/>
        <w:ind w:left="2351" w:right="854" w:firstLine="1079"/>
        <w:jc w:val="both"/>
        <w:rPr>
          <w:rFonts w:ascii="Century Gothic" w:hAnsi="Century Gothic"/>
          <w:sz w:val="23"/>
        </w:rPr>
      </w:pPr>
      <w:r w:rsidRPr="00084835">
        <w:rPr>
          <w:rFonts w:ascii="Century Gothic" w:hAnsi="Century Gothic"/>
          <w:sz w:val="23"/>
        </w:rPr>
        <w:t>Contract Price shall include all applicable sales taxes or other taxes that may be</w:t>
      </w:r>
      <w:r w:rsidRPr="00084835">
        <w:rPr>
          <w:rFonts w:ascii="Century Gothic" w:hAnsi="Century Gothic"/>
          <w:spacing w:val="-9"/>
          <w:sz w:val="23"/>
        </w:rPr>
        <w:t xml:space="preserve"> </w:t>
      </w:r>
      <w:r w:rsidRPr="00084835">
        <w:rPr>
          <w:rFonts w:ascii="Century Gothic" w:hAnsi="Century Gothic"/>
          <w:sz w:val="23"/>
        </w:rPr>
        <w:t>due</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accordance</w:t>
      </w:r>
      <w:r w:rsidRPr="00084835">
        <w:rPr>
          <w:rFonts w:ascii="Century Gothic" w:hAnsi="Century Gothic"/>
          <w:spacing w:val="-8"/>
          <w:sz w:val="23"/>
        </w:rPr>
        <w:t xml:space="preserve"> </w:t>
      </w:r>
      <w:r w:rsidRPr="00084835">
        <w:rPr>
          <w:rFonts w:ascii="Century Gothic" w:hAnsi="Century Gothic"/>
          <w:sz w:val="23"/>
        </w:rPr>
        <w:t>with</w:t>
      </w:r>
      <w:r w:rsidRPr="00084835">
        <w:rPr>
          <w:rFonts w:ascii="Century Gothic" w:hAnsi="Century Gothic"/>
          <w:spacing w:val="29"/>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California</w:t>
      </w:r>
      <w:r w:rsidRPr="00084835">
        <w:rPr>
          <w:rFonts w:ascii="Century Gothic" w:hAnsi="Century Gothic"/>
          <w:spacing w:val="-9"/>
          <w:sz w:val="23"/>
        </w:rPr>
        <w:t xml:space="preserve"> </w:t>
      </w:r>
      <w:r w:rsidRPr="00084835">
        <w:rPr>
          <w:rFonts w:ascii="Century Gothic" w:hAnsi="Century Gothic"/>
          <w:sz w:val="23"/>
        </w:rPr>
        <w:t>Revenue</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Taxation</w:t>
      </w:r>
      <w:r w:rsidRPr="00084835">
        <w:rPr>
          <w:rFonts w:ascii="Century Gothic" w:hAnsi="Century Gothic"/>
          <w:spacing w:val="-7"/>
          <w:sz w:val="23"/>
        </w:rPr>
        <w:t xml:space="preserve"> </w:t>
      </w:r>
      <w:r w:rsidRPr="00084835">
        <w:rPr>
          <w:rFonts w:ascii="Century Gothic" w:hAnsi="Century Gothic"/>
          <w:sz w:val="23"/>
        </w:rPr>
        <w:t>Code;</w:t>
      </w:r>
      <w:r w:rsidRPr="00084835">
        <w:rPr>
          <w:rFonts w:ascii="Century Gothic" w:hAnsi="Century Gothic"/>
          <w:spacing w:val="-9"/>
          <w:sz w:val="23"/>
        </w:rPr>
        <w:t xml:space="preserve"> </w:t>
      </w:r>
      <w:r w:rsidRPr="00084835">
        <w:rPr>
          <w:rFonts w:ascii="Century Gothic" w:hAnsi="Century Gothic"/>
          <w:sz w:val="23"/>
        </w:rPr>
        <w:t>18</w:t>
      </w:r>
      <w:r w:rsidRPr="00084835">
        <w:rPr>
          <w:rFonts w:ascii="Century Gothic" w:hAnsi="Century Gothic"/>
          <w:spacing w:val="-7"/>
          <w:sz w:val="23"/>
        </w:rPr>
        <w:t xml:space="preserve"> </w:t>
      </w:r>
      <w:r w:rsidRPr="00084835">
        <w:rPr>
          <w:rFonts w:ascii="Century Gothic" w:hAnsi="Century Gothic"/>
          <w:sz w:val="23"/>
        </w:rPr>
        <w:t>California</w:t>
      </w:r>
      <w:r w:rsidRPr="00084835">
        <w:rPr>
          <w:rFonts w:ascii="Century Gothic" w:hAnsi="Century Gothic"/>
          <w:spacing w:val="-9"/>
          <w:sz w:val="23"/>
        </w:rPr>
        <w:t xml:space="preserve"> </w:t>
      </w:r>
      <w:r w:rsidRPr="00084835">
        <w:rPr>
          <w:rFonts w:ascii="Century Gothic" w:hAnsi="Century Gothic"/>
          <w:sz w:val="23"/>
        </w:rPr>
        <w:t>Code of Regulations §1521, or any other applicable tax code.</w:t>
      </w:r>
    </w:p>
    <w:p w14:paraId="0E1DDC7D" w14:textId="77777777" w:rsidR="00D543AF" w:rsidRPr="00084835" w:rsidRDefault="00C4621A" w:rsidP="00954E0A">
      <w:pPr>
        <w:pStyle w:val="ListParagraph"/>
        <w:numPr>
          <w:ilvl w:val="1"/>
          <w:numId w:val="250"/>
        </w:numPr>
        <w:tabs>
          <w:tab w:val="left" w:pos="2854"/>
        </w:tabs>
        <w:spacing w:before="238"/>
        <w:ind w:left="2854" w:hanging="508"/>
        <w:jc w:val="both"/>
        <w:rPr>
          <w:rFonts w:ascii="Century Gothic" w:hAnsi="Century Gothic"/>
          <w:b/>
          <w:sz w:val="23"/>
        </w:rPr>
      </w:pPr>
      <w:bookmarkStart w:id="221" w:name="_bookmark158"/>
      <w:bookmarkEnd w:id="221"/>
      <w:r w:rsidRPr="00084835">
        <w:rPr>
          <w:rFonts w:ascii="Century Gothic" w:hAnsi="Century Gothic"/>
          <w:b/>
          <w:spacing w:val="-2"/>
          <w:sz w:val="23"/>
        </w:rPr>
        <w:lastRenderedPageBreak/>
        <w:t>Shipments</w:t>
      </w:r>
    </w:p>
    <w:p w14:paraId="0E1DDC7E" w14:textId="77777777" w:rsidR="00D543AF" w:rsidRPr="00084835" w:rsidRDefault="00C4621A" w:rsidP="00954E0A">
      <w:pPr>
        <w:spacing w:before="122"/>
        <w:ind w:left="2351" w:right="976" w:firstLine="1079"/>
        <w:jc w:val="both"/>
        <w:rPr>
          <w:rFonts w:ascii="Century Gothic" w:hAnsi="Century Gothic"/>
          <w:sz w:val="23"/>
        </w:rPr>
      </w:pPr>
      <w:r w:rsidRPr="00084835">
        <w:rPr>
          <w:rFonts w:ascii="Century Gothic" w:hAnsi="Century Gothic"/>
          <w:sz w:val="23"/>
        </w:rPr>
        <w:t>All shipments must be F.O.B. destination to Site or sites, as indicated in the Contract Documents.</w:t>
      </w:r>
      <w:r w:rsidRPr="00084835">
        <w:rPr>
          <w:rFonts w:ascii="Century Gothic" w:hAnsi="Century Gothic"/>
          <w:spacing w:val="40"/>
          <w:sz w:val="23"/>
        </w:rPr>
        <w:t xml:space="preserve"> </w:t>
      </w:r>
      <w:r w:rsidRPr="00084835">
        <w:rPr>
          <w:rFonts w:ascii="Century Gothic" w:hAnsi="Century Gothic"/>
          <w:sz w:val="23"/>
        </w:rPr>
        <w:t>There must be no charge for containers, packing, unpacking, drayage</w:t>
      </w:r>
      <w:r w:rsidRPr="00084835">
        <w:rPr>
          <w:rFonts w:ascii="Century Gothic" w:hAnsi="Century Gothic"/>
          <w:spacing w:val="-9"/>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insurance.</w:t>
      </w:r>
      <w:r w:rsidRPr="00084835">
        <w:rPr>
          <w:rFonts w:ascii="Century Gothic" w:hAnsi="Century Gothic"/>
          <w:spacing w:val="31"/>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total</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Price</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all</w:t>
      </w:r>
      <w:r w:rsidRPr="00084835">
        <w:rPr>
          <w:rFonts w:ascii="Century Gothic" w:hAnsi="Century Gothic"/>
          <w:spacing w:val="-9"/>
          <w:sz w:val="23"/>
        </w:rPr>
        <w:t xml:space="preserve"> </w:t>
      </w:r>
      <w:r w:rsidRPr="00084835">
        <w:rPr>
          <w:rFonts w:ascii="Century Gothic" w:hAnsi="Century Gothic"/>
          <w:sz w:val="23"/>
        </w:rPr>
        <w:t>inclusive</w:t>
      </w:r>
      <w:r w:rsidRPr="00084835">
        <w:rPr>
          <w:rFonts w:ascii="Century Gothic" w:hAnsi="Century Gothic"/>
          <w:spacing w:val="-9"/>
          <w:sz w:val="23"/>
        </w:rPr>
        <w:t xml:space="preserve"> </w:t>
      </w:r>
      <w:r w:rsidRPr="00084835">
        <w:rPr>
          <w:rFonts w:ascii="Century Gothic" w:hAnsi="Century Gothic"/>
          <w:sz w:val="23"/>
        </w:rPr>
        <w:t>(including</w:t>
      </w:r>
      <w:r w:rsidRPr="00084835">
        <w:rPr>
          <w:rFonts w:ascii="Century Gothic" w:hAnsi="Century Gothic"/>
          <w:spacing w:val="-10"/>
          <w:sz w:val="23"/>
        </w:rPr>
        <w:t xml:space="preserve"> </w:t>
      </w:r>
      <w:r w:rsidRPr="00084835">
        <w:rPr>
          <w:rFonts w:ascii="Century Gothic" w:hAnsi="Century Gothic"/>
          <w:sz w:val="23"/>
        </w:rPr>
        <w:t>sales</w:t>
      </w:r>
      <w:r w:rsidRPr="00084835">
        <w:rPr>
          <w:rFonts w:ascii="Century Gothic" w:hAnsi="Century Gothic"/>
          <w:spacing w:val="-8"/>
          <w:sz w:val="23"/>
        </w:rPr>
        <w:t xml:space="preserve"> </w:t>
      </w:r>
      <w:r w:rsidRPr="00084835">
        <w:rPr>
          <w:rFonts w:ascii="Century Gothic" w:hAnsi="Century Gothic"/>
          <w:sz w:val="23"/>
        </w:rPr>
        <w:t>tax), and no additional costs of any type will be considered.</w:t>
      </w:r>
    </w:p>
    <w:p w14:paraId="0E1DDC7F" w14:textId="77777777" w:rsidR="00D543AF" w:rsidRPr="00084835" w:rsidRDefault="00D543AF" w:rsidP="00954E0A">
      <w:pPr>
        <w:pStyle w:val="BodyText"/>
        <w:spacing w:before="180"/>
        <w:jc w:val="both"/>
        <w:rPr>
          <w:rFonts w:ascii="Century Gothic" w:hAnsi="Century Gothic"/>
          <w:sz w:val="23"/>
        </w:rPr>
      </w:pPr>
    </w:p>
    <w:p w14:paraId="0E1DDC80" w14:textId="77777777" w:rsidR="00D543AF" w:rsidRPr="00084835" w:rsidRDefault="00C4621A">
      <w:pPr>
        <w:ind w:left="576"/>
        <w:jc w:val="center"/>
        <w:rPr>
          <w:rFonts w:ascii="Century Gothic" w:hAnsi="Century Gothic"/>
          <w:b/>
          <w:sz w:val="23"/>
        </w:rPr>
      </w:pPr>
      <w:r w:rsidRPr="00084835">
        <w:rPr>
          <w:rFonts w:ascii="Century Gothic" w:hAnsi="Century Gothic"/>
          <w:b/>
          <w:sz w:val="23"/>
        </w:rPr>
        <w:t>END</w:t>
      </w:r>
      <w:r w:rsidRPr="00084835">
        <w:rPr>
          <w:rFonts w:ascii="Century Gothic" w:hAnsi="Century Gothic"/>
          <w:b/>
          <w:spacing w:val="-5"/>
          <w:sz w:val="23"/>
        </w:rPr>
        <w:t xml:space="preserve"> </w:t>
      </w:r>
      <w:r w:rsidRPr="00084835">
        <w:rPr>
          <w:rFonts w:ascii="Century Gothic" w:hAnsi="Century Gothic"/>
          <w:b/>
          <w:sz w:val="23"/>
        </w:rPr>
        <w:t>OF</w:t>
      </w:r>
      <w:r w:rsidRPr="00084835">
        <w:rPr>
          <w:rFonts w:ascii="Century Gothic" w:hAnsi="Century Gothic"/>
          <w:b/>
          <w:spacing w:val="-5"/>
          <w:sz w:val="23"/>
        </w:rPr>
        <w:t xml:space="preserve"> </w:t>
      </w:r>
      <w:r w:rsidRPr="00084835">
        <w:rPr>
          <w:rFonts w:ascii="Century Gothic" w:hAnsi="Century Gothic"/>
          <w:b/>
          <w:spacing w:val="-2"/>
          <w:sz w:val="23"/>
        </w:rPr>
        <w:t>DOCUMENT</w:t>
      </w:r>
    </w:p>
    <w:p w14:paraId="0E1DDC81" w14:textId="77777777" w:rsidR="00D543AF" w:rsidRPr="00084835" w:rsidRDefault="00D543AF">
      <w:pPr>
        <w:jc w:val="center"/>
        <w:rPr>
          <w:rFonts w:ascii="Century Gothic" w:hAnsi="Century Gothic"/>
          <w:sz w:val="23"/>
        </w:rPr>
        <w:sectPr w:rsidR="00D543AF" w:rsidRPr="00084835">
          <w:pgSz w:w="12240" w:h="15840"/>
          <w:pgMar w:top="1280" w:right="660" w:bottom="1840" w:left="80" w:header="0" w:footer="1570" w:gutter="0"/>
          <w:cols w:space="720"/>
        </w:sectPr>
      </w:pPr>
    </w:p>
    <w:p w14:paraId="0E1DDC82" w14:textId="77777777" w:rsidR="00D543AF" w:rsidRPr="00084835" w:rsidRDefault="00C4621A">
      <w:pPr>
        <w:spacing w:before="80"/>
        <w:ind w:left="577"/>
        <w:jc w:val="center"/>
        <w:rPr>
          <w:rFonts w:ascii="Century Gothic" w:hAnsi="Century Gothic"/>
          <w:sz w:val="23"/>
        </w:rPr>
      </w:pPr>
      <w:r w:rsidRPr="00084835">
        <w:rPr>
          <w:rFonts w:ascii="Century Gothic" w:hAnsi="Century Gothic"/>
          <w:sz w:val="23"/>
        </w:rPr>
        <w:lastRenderedPageBreak/>
        <w:t>DOCUMENT</w:t>
      </w:r>
      <w:r w:rsidRPr="00084835">
        <w:rPr>
          <w:rFonts w:ascii="Century Gothic" w:hAnsi="Century Gothic"/>
          <w:spacing w:val="-9"/>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73</w:t>
      </w:r>
      <w:r w:rsidRPr="00084835">
        <w:rPr>
          <w:rFonts w:ascii="Century Gothic" w:hAnsi="Century Gothic"/>
          <w:spacing w:val="-5"/>
          <w:sz w:val="23"/>
        </w:rPr>
        <w:t xml:space="preserve"> 13</w:t>
      </w:r>
    </w:p>
    <w:p w14:paraId="0E1DDC83" w14:textId="77777777" w:rsidR="00D543AF" w:rsidRPr="00084835" w:rsidRDefault="00C4621A">
      <w:pPr>
        <w:spacing w:before="264"/>
        <w:ind w:left="580"/>
        <w:jc w:val="center"/>
        <w:rPr>
          <w:rFonts w:ascii="Century Gothic" w:hAnsi="Century Gothic"/>
          <w:b/>
          <w:sz w:val="23"/>
        </w:rPr>
      </w:pPr>
      <w:r w:rsidRPr="00084835">
        <w:rPr>
          <w:rFonts w:ascii="Century Gothic" w:hAnsi="Century Gothic"/>
          <w:b/>
          <w:spacing w:val="-2"/>
          <w:sz w:val="23"/>
          <w:u w:val="single"/>
        </w:rPr>
        <w:t>SPECIAL</w:t>
      </w:r>
      <w:r w:rsidRPr="00084835">
        <w:rPr>
          <w:rFonts w:ascii="Century Gothic" w:hAnsi="Century Gothic"/>
          <w:b/>
          <w:spacing w:val="-1"/>
          <w:sz w:val="23"/>
          <w:u w:val="single"/>
        </w:rPr>
        <w:t xml:space="preserve"> </w:t>
      </w:r>
      <w:r w:rsidRPr="00084835">
        <w:rPr>
          <w:rFonts w:ascii="Century Gothic" w:hAnsi="Century Gothic"/>
          <w:b/>
          <w:spacing w:val="-2"/>
          <w:sz w:val="23"/>
          <w:u w:val="single"/>
        </w:rPr>
        <w:t>CONDITIONS</w:t>
      </w:r>
    </w:p>
    <w:p w14:paraId="0E1DDC84" w14:textId="77777777" w:rsidR="00D543AF" w:rsidRPr="00084835" w:rsidRDefault="00D543AF">
      <w:pPr>
        <w:pStyle w:val="BodyText"/>
        <w:rPr>
          <w:rFonts w:ascii="Century Gothic" w:hAnsi="Century Gothic"/>
          <w:b/>
          <w:sz w:val="23"/>
        </w:rPr>
      </w:pPr>
    </w:p>
    <w:p w14:paraId="0E1DDC85" w14:textId="77777777" w:rsidR="00D543AF" w:rsidRPr="00084835" w:rsidRDefault="00D543AF">
      <w:pPr>
        <w:pStyle w:val="BodyText"/>
        <w:spacing w:before="92"/>
        <w:rPr>
          <w:rFonts w:ascii="Century Gothic" w:hAnsi="Century Gothic"/>
          <w:b/>
          <w:sz w:val="23"/>
        </w:rPr>
      </w:pPr>
    </w:p>
    <w:p w14:paraId="0E1DDC86" w14:textId="77777777" w:rsidR="00D543AF" w:rsidRPr="00084835" w:rsidRDefault="00C4621A">
      <w:pPr>
        <w:pStyle w:val="ListParagraph"/>
        <w:numPr>
          <w:ilvl w:val="0"/>
          <w:numId w:val="246"/>
        </w:numPr>
        <w:tabs>
          <w:tab w:val="left" w:pos="2077"/>
        </w:tabs>
        <w:ind w:hanging="717"/>
        <w:rPr>
          <w:rFonts w:ascii="Century Gothic" w:hAnsi="Century Gothic"/>
          <w:b/>
          <w:sz w:val="23"/>
        </w:rPr>
      </w:pPr>
      <w:r w:rsidRPr="00084835">
        <w:rPr>
          <w:rFonts w:ascii="Century Gothic" w:hAnsi="Century Gothic"/>
          <w:b/>
          <w:spacing w:val="-2"/>
          <w:sz w:val="23"/>
          <w:u w:val="single"/>
        </w:rPr>
        <w:t>Mitigation</w:t>
      </w:r>
      <w:r w:rsidRPr="00084835">
        <w:rPr>
          <w:rFonts w:ascii="Century Gothic" w:hAnsi="Century Gothic"/>
          <w:b/>
          <w:spacing w:val="3"/>
          <w:sz w:val="23"/>
          <w:u w:val="single"/>
        </w:rPr>
        <w:t xml:space="preserve"> </w:t>
      </w:r>
      <w:r w:rsidRPr="00084835">
        <w:rPr>
          <w:rFonts w:ascii="Century Gothic" w:hAnsi="Century Gothic"/>
          <w:b/>
          <w:spacing w:val="-2"/>
          <w:sz w:val="23"/>
          <w:u w:val="single"/>
        </w:rPr>
        <w:t>Measures</w:t>
      </w:r>
    </w:p>
    <w:p w14:paraId="0E1DDC87" w14:textId="77777777" w:rsidR="00D543AF" w:rsidRPr="00084835" w:rsidRDefault="00D543AF">
      <w:pPr>
        <w:pStyle w:val="BodyText"/>
        <w:spacing w:before="88"/>
        <w:rPr>
          <w:rFonts w:ascii="Century Gothic" w:hAnsi="Century Gothic"/>
          <w:b/>
          <w:sz w:val="23"/>
        </w:rPr>
      </w:pPr>
    </w:p>
    <w:p w14:paraId="0E1DDC88" w14:textId="77777777" w:rsidR="00D543AF" w:rsidRPr="00084835" w:rsidRDefault="00C4621A" w:rsidP="00954E0A">
      <w:pPr>
        <w:ind w:left="2077" w:right="976"/>
        <w:jc w:val="both"/>
        <w:rPr>
          <w:rFonts w:ascii="Century Gothic" w:hAnsi="Century Gothic"/>
          <w:sz w:val="23"/>
        </w:rPr>
      </w:pPr>
      <w:r w:rsidRPr="00084835">
        <w:rPr>
          <w:rFonts w:ascii="Century Gothic" w:hAnsi="Century Gothic"/>
          <w:sz w:val="23"/>
        </w:rPr>
        <w:t>Contractor shall comply with all applicable mitigation measures, if any, adopted by any public</w:t>
      </w:r>
      <w:r w:rsidRPr="00084835">
        <w:rPr>
          <w:rFonts w:ascii="Century Gothic" w:hAnsi="Century Gothic"/>
          <w:spacing w:val="-9"/>
          <w:sz w:val="23"/>
        </w:rPr>
        <w:t xml:space="preserve"> </w:t>
      </w:r>
      <w:r w:rsidRPr="00084835">
        <w:rPr>
          <w:rFonts w:ascii="Century Gothic" w:hAnsi="Century Gothic"/>
          <w:sz w:val="23"/>
        </w:rPr>
        <w:t>agency</w:t>
      </w:r>
      <w:r w:rsidRPr="00084835">
        <w:rPr>
          <w:rFonts w:ascii="Century Gothic" w:hAnsi="Century Gothic"/>
          <w:spacing w:val="-5"/>
          <w:sz w:val="23"/>
        </w:rPr>
        <w:t xml:space="preserve"> </w:t>
      </w:r>
      <w:r w:rsidRPr="00084835">
        <w:rPr>
          <w:rFonts w:ascii="Century Gothic" w:hAnsi="Century Gothic"/>
          <w:sz w:val="23"/>
        </w:rPr>
        <w:t>with</w:t>
      </w:r>
      <w:r w:rsidRPr="00084835">
        <w:rPr>
          <w:rFonts w:ascii="Century Gothic" w:hAnsi="Century Gothic"/>
          <w:spacing w:val="-5"/>
          <w:sz w:val="23"/>
        </w:rPr>
        <w:t xml:space="preserve"> </w:t>
      </w:r>
      <w:r w:rsidRPr="00084835">
        <w:rPr>
          <w:rFonts w:ascii="Century Gothic" w:hAnsi="Century Gothic"/>
          <w:sz w:val="23"/>
        </w:rPr>
        <w:t>respect</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this</w:t>
      </w:r>
      <w:r w:rsidRPr="00084835">
        <w:rPr>
          <w:rFonts w:ascii="Century Gothic" w:hAnsi="Century Gothic"/>
          <w:spacing w:val="-5"/>
          <w:sz w:val="23"/>
        </w:rPr>
        <w:t xml:space="preserve"> </w:t>
      </w:r>
      <w:r w:rsidRPr="00084835">
        <w:rPr>
          <w:rFonts w:ascii="Century Gothic" w:hAnsi="Century Gothic"/>
          <w:sz w:val="23"/>
        </w:rPr>
        <w:t>Project</w:t>
      </w:r>
      <w:r w:rsidRPr="00084835">
        <w:rPr>
          <w:rFonts w:ascii="Century Gothic" w:hAnsi="Century Gothic"/>
          <w:spacing w:val="-6"/>
          <w:sz w:val="23"/>
        </w:rPr>
        <w:t xml:space="preserve"> </w:t>
      </w:r>
      <w:r w:rsidRPr="00084835">
        <w:rPr>
          <w:rFonts w:ascii="Century Gothic" w:hAnsi="Century Gothic"/>
          <w:sz w:val="23"/>
        </w:rPr>
        <w:t>pursuant</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California</w:t>
      </w:r>
      <w:r w:rsidRPr="00084835">
        <w:rPr>
          <w:rFonts w:ascii="Century Gothic" w:hAnsi="Century Gothic"/>
          <w:spacing w:val="-9"/>
          <w:sz w:val="23"/>
        </w:rPr>
        <w:t xml:space="preserve"> </w:t>
      </w:r>
      <w:r w:rsidRPr="00084835">
        <w:rPr>
          <w:rFonts w:ascii="Century Gothic" w:hAnsi="Century Gothic"/>
          <w:sz w:val="23"/>
        </w:rPr>
        <w:t>Environmental</w:t>
      </w:r>
      <w:r w:rsidRPr="00084835">
        <w:rPr>
          <w:rFonts w:ascii="Century Gothic" w:hAnsi="Century Gothic"/>
          <w:spacing w:val="-6"/>
          <w:sz w:val="23"/>
        </w:rPr>
        <w:t xml:space="preserve"> </w:t>
      </w:r>
      <w:r w:rsidRPr="00084835">
        <w:rPr>
          <w:rFonts w:ascii="Century Gothic" w:hAnsi="Century Gothic"/>
          <w:sz w:val="23"/>
        </w:rPr>
        <w:t>Quality Act.</w:t>
      </w:r>
      <w:r w:rsidRPr="00084835">
        <w:rPr>
          <w:rFonts w:ascii="Century Gothic" w:hAnsi="Century Gothic"/>
          <w:spacing w:val="40"/>
          <w:sz w:val="23"/>
        </w:rPr>
        <w:t xml:space="preserve"> </w:t>
      </w:r>
      <w:r w:rsidRPr="00084835">
        <w:rPr>
          <w:rFonts w:ascii="Century Gothic" w:hAnsi="Century Gothic"/>
          <w:sz w:val="23"/>
        </w:rPr>
        <w:t>(Public Resources Code section 21000 et. seq.)</w:t>
      </w:r>
    </w:p>
    <w:p w14:paraId="0E1DDC89" w14:textId="77777777" w:rsidR="00D543AF" w:rsidRPr="00084835" w:rsidRDefault="00C4621A" w:rsidP="00954E0A">
      <w:pPr>
        <w:pStyle w:val="ListParagraph"/>
        <w:numPr>
          <w:ilvl w:val="0"/>
          <w:numId w:val="246"/>
        </w:numPr>
        <w:tabs>
          <w:tab w:val="left" w:pos="2077"/>
        </w:tabs>
        <w:spacing w:before="263"/>
        <w:ind w:hanging="717"/>
        <w:jc w:val="both"/>
        <w:rPr>
          <w:rFonts w:ascii="Century Gothic" w:hAnsi="Century Gothic"/>
          <w:b/>
          <w:sz w:val="23"/>
        </w:rPr>
      </w:pPr>
      <w:r w:rsidRPr="00084835">
        <w:rPr>
          <w:rFonts w:ascii="Century Gothic" w:hAnsi="Century Gothic"/>
          <w:b/>
          <w:sz w:val="23"/>
          <w:u w:val="single"/>
        </w:rPr>
        <w:t>Substitution</w:t>
      </w:r>
      <w:r w:rsidRPr="00084835">
        <w:rPr>
          <w:rFonts w:ascii="Century Gothic" w:hAnsi="Century Gothic"/>
          <w:b/>
          <w:spacing w:val="-14"/>
          <w:sz w:val="23"/>
          <w:u w:val="single"/>
        </w:rPr>
        <w:t xml:space="preserve"> </w:t>
      </w:r>
      <w:r w:rsidRPr="00084835">
        <w:rPr>
          <w:rFonts w:ascii="Century Gothic" w:hAnsi="Century Gothic"/>
          <w:b/>
          <w:sz w:val="23"/>
          <w:u w:val="single"/>
        </w:rPr>
        <w:t>for</w:t>
      </w:r>
      <w:r w:rsidRPr="00084835">
        <w:rPr>
          <w:rFonts w:ascii="Century Gothic" w:hAnsi="Century Gothic"/>
          <w:b/>
          <w:spacing w:val="-12"/>
          <w:sz w:val="23"/>
          <w:u w:val="single"/>
        </w:rPr>
        <w:t xml:space="preserve"> </w:t>
      </w:r>
      <w:r w:rsidRPr="00084835">
        <w:rPr>
          <w:rFonts w:ascii="Century Gothic" w:hAnsi="Century Gothic"/>
          <w:b/>
          <w:sz w:val="23"/>
          <w:u w:val="single"/>
        </w:rPr>
        <w:t>Specified</w:t>
      </w:r>
      <w:r w:rsidRPr="00084835">
        <w:rPr>
          <w:rFonts w:ascii="Century Gothic" w:hAnsi="Century Gothic"/>
          <w:b/>
          <w:spacing w:val="-12"/>
          <w:sz w:val="23"/>
          <w:u w:val="single"/>
        </w:rPr>
        <w:t xml:space="preserve"> </w:t>
      </w:r>
      <w:r w:rsidRPr="00084835">
        <w:rPr>
          <w:rFonts w:ascii="Century Gothic" w:hAnsi="Century Gothic"/>
          <w:b/>
          <w:spacing w:val="-2"/>
          <w:sz w:val="23"/>
          <w:u w:val="single"/>
        </w:rPr>
        <w:t>Items</w:t>
      </w:r>
    </w:p>
    <w:p w14:paraId="0E1DDC8A" w14:textId="77777777" w:rsidR="00D543AF" w:rsidRPr="00084835" w:rsidRDefault="00D543AF" w:rsidP="00954E0A">
      <w:pPr>
        <w:pStyle w:val="BodyText"/>
        <w:spacing w:before="88"/>
        <w:jc w:val="both"/>
        <w:rPr>
          <w:rFonts w:ascii="Century Gothic" w:hAnsi="Century Gothic"/>
          <w:b/>
          <w:sz w:val="23"/>
        </w:rPr>
      </w:pPr>
    </w:p>
    <w:p w14:paraId="0E1DDC8B" w14:textId="77777777" w:rsidR="00D543AF" w:rsidRPr="00084835" w:rsidRDefault="00C4621A" w:rsidP="00954E0A">
      <w:pPr>
        <w:pStyle w:val="ListParagraph"/>
        <w:numPr>
          <w:ilvl w:val="1"/>
          <w:numId w:val="246"/>
        </w:numPr>
        <w:tabs>
          <w:tab w:val="left" w:pos="2152"/>
        </w:tabs>
        <w:ind w:right="1481"/>
        <w:jc w:val="both"/>
        <w:rPr>
          <w:rFonts w:ascii="Century Gothic" w:hAnsi="Century Gothic"/>
          <w:sz w:val="23"/>
        </w:rPr>
      </w:pPr>
      <w:r w:rsidRPr="00084835">
        <w:rPr>
          <w:rFonts w:ascii="Century Gothic" w:hAnsi="Century Gothic"/>
          <w:sz w:val="23"/>
        </w:rPr>
        <w:t>Requests</w:t>
      </w:r>
      <w:r w:rsidRPr="00084835">
        <w:rPr>
          <w:rFonts w:ascii="Century Gothic" w:hAnsi="Century Gothic"/>
          <w:spacing w:val="-10"/>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substitutions</w:t>
      </w:r>
      <w:r w:rsidRPr="00084835">
        <w:rPr>
          <w:rFonts w:ascii="Century Gothic" w:hAnsi="Century Gothic"/>
          <w:spacing w:val="-12"/>
          <w:sz w:val="23"/>
        </w:rPr>
        <w:t xml:space="preserve"> </w:t>
      </w:r>
      <w:r w:rsidRPr="00084835">
        <w:rPr>
          <w:rFonts w:ascii="Century Gothic" w:hAnsi="Century Gothic"/>
          <w:sz w:val="23"/>
          <w:u w:val="single"/>
        </w:rPr>
        <w:t>prior</w:t>
      </w:r>
      <w:r w:rsidRPr="00084835">
        <w:rPr>
          <w:rFonts w:ascii="Century Gothic" w:hAnsi="Century Gothic"/>
          <w:spacing w:val="-9"/>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award</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9"/>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made</w:t>
      </w:r>
      <w:r w:rsidRPr="00084835">
        <w:rPr>
          <w:rFonts w:ascii="Century Gothic" w:hAnsi="Century Gothic"/>
          <w:spacing w:val="-9"/>
          <w:sz w:val="23"/>
        </w:rPr>
        <w:t xml:space="preserve"> </w:t>
      </w:r>
      <w:r w:rsidRPr="00084835">
        <w:rPr>
          <w:rFonts w:ascii="Century Gothic" w:hAnsi="Century Gothic"/>
          <w:sz w:val="23"/>
        </w:rPr>
        <w:t>within</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proofErr w:type="gramStart"/>
      <w:r w:rsidRPr="00084835">
        <w:rPr>
          <w:rFonts w:ascii="Century Gothic" w:hAnsi="Century Gothic"/>
          <w:sz w:val="23"/>
        </w:rPr>
        <w:t>time period</w:t>
      </w:r>
      <w:proofErr w:type="gramEnd"/>
      <w:r w:rsidRPr="00084835">
        <w:rPr>
          <w:rFonts w:ascii="Century Gothic" w:hAnsi="Century Gothic"/>
          <w:sz w:val="23"/>
        </w:rPr>
        <w:t xml:space="preserve"> indicated in the Instructions to Bidders (Document 00 21 13, paragraph 20). Requests</w:t>
      </w:r>
      <w:r w:rsidRPr="00084835">
        <w:rPr>
          <w:rFonts w:ascii="Century Gothic" w:hAnsi="Century Gothic"/>
          <w:spacing w:val="-8"/>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substitutions</w:t>
      </w:r>
      <w:r w:rsidRPr="00084835">
        <w:rPr>
          <w:rFonts w:ascii="Century Gothic" w:hAnsi="Century Gothic"/>
          <w:spacing w:val="-8"/>
          <w:sz w:val="23"/>
        </w:rPr>
        <w:t xml:space="preserve"> </w:t>
      </w:r>
      <w:r w:rsidRPr="00084835">
        <w:rPr>
          <w:rFonts w:ascii="Century Gothic" w:hAnsi="Century Gothic"/>
          <w:sz w:val="23"/>
          <w:u w:val="single"/>
        </w:rPr>
        <w:t>after</w:t>
      </w:r>
      <w:r w:rsidRPr="00084835">
        <w:rPr>
          <w:rFonts w:ascii="Century Gothic" w:hAnsi="Century Gothic"/>
          <w:spacing w:val="-10"/>
          <w:sz w:val="23"/>
        </w:rPr>
        <w:t xml:space="preserve"> </w:t>
      </w:r>
      <w:r w:rsidRPr="00084835">
        <w:rPr>
          <w:rFonts w:ascii="Century Gothic" w:hAnsi="Century Gothic"/>
          <w:sz w:val="23"/>
        </w:rPr>
        <w:t>award</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Contract</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Pr="00084835">
        <w:rPr>
          <w:rFonts w:ascii="Century Gothic" w:hAnsi="Century Gothic"/>
          <w:sz w:val="23"/>
        </w:rPr>
        <w:t>made</w:t>
      </w:r>
      <w:r w:rsidRPr="00084835">
        <w:rPr>
          <w:rFonts w:ascii="Century Gothic" w:hAnsi="Century Gothic"/>
          <w:spacing w:val="-6"/>
          <w:sz w:val="23"/>
        </w:rPr>
        <w:t xml:space="preserve"> </w:t>
      </w:r>
      <w:r w:rsidRPr="00084835">
        <w:rPr>
          <w:rFonts w:ascii="Century Gothic" w:hAnsi="Century Gothic"/>
          <w:sz w:val="23"/>
        </w:rPr>
        <w:t>within</w:t>
      </w:r>
      <w:r w:rsidRPr="00084835">
        <w:rPr>
          <w:rFonts w:ascii="Century Gothic" w:hAnsi="Century Gothic"/>
          <w:spacing w:val="-7"/>
          <w:sz w:val="23"/>
        </w:rPr>
        <w:t xml:space="preserve"> </w:t>
      </w:r>
      <w:r w:rsidRPr="00084835">
        <w:rPr>
          <w:rFonts w:ascii="Century Gothic" w:hAnsi="Century Gothic"/>
          <w:b/>
          <w:sz w:val="23"/>
          <w:u w:val="single"/>
        </w:rPr>
        <w:t>THIRTY-</w:t>
      </w:r>
      <w:r w:rsidRPr="00084835">
        <w:rPr>
          <w:rFonts w:ascii="Century Gothic" w:hAnsi="Century Gothic"/>
          <w:b/>
          <w:sz w:val="23"/>
        </w:rPr>
        <w:t xml:space="preserve"> </w:t>
      </w:r>
      <w:r w:rsidRPr="00084835">
        <w:rPr>
          <w:rFonts w:ascii="Century Gothic" w:hAnsi="Century Gothic"/>
          <w:b/>
          <w:sz w:val="23"/>
          <w:u w:val="single"/>
        </w:rPr>
        <w:t>FIVE</w:t>
      </w:r>
      <w:r w:rsidRPr="00084835">
        <w:rPr>
          <w:rFonts w:ascii="Century Gothic" w:hAnsi="Century Gothic"/>
          <w:b/>
          <w:sz w:val="23"/>
        </w:rPr>
        <w:t xml:space="preserve"> </w:t>
      </w:r>
      <w:r w:rsidRPr="00084835">
        <w:rPr>
          <w:rFonts w:ascii="Century Gothic" w:hAnsi="Century Gothic"/>
          <w:sz w:val="23"/>
        </w:rPr>
        <w:t>(</w:t>
      </w:r>
      <w:r w:rsidRPr="00084835">
        <w:rPr>
          <w:rFonts w:ascii="Century Gothic" w:hAnsi="Century Gothic"/>
          <w:b/>
          <w:sz w:val="23"/>
          <w:u w:val="single"/>
        </w:rPr>
        <w:t>35</w:t>
      </w:r>
      <w:r w:rsidRPr="00084835">
        <w:rPr>
          <w:rFonts w:ascii="Century Gothic" w:hAnsi="Century Gothic"/>
          <w:sz w:val="23"/>
        </w:rPr>
        <w:t>) days of the date of the Notice of Award.</w:t>
      </w:r>
    </w:p>
    <w:p w14:paraId="0E1DDC8C" w14:textId="77777777" w:rsidR="00D543AF" w:rsidRPr="00084835" w:rsidRDefault="00D543AF" w:rsidP="00954E0A">
      <w:pPr>
        <w:pStyle w:val="BodyText"/>
        <w:spacing w:before="87"/>
        <w:jc w:val="both"/>
        <w:rPr>
          <w:rFonts w:ascii="Century Gothic" w:hAnsi="Century Gothic"/>
          <w:sz w:val="23"/>
        </w:rPr>
      </w:pPr>
    </w:p>
    <w:p w14:paraId="0E1DDC8D" w14:textId="77777777" w:rsidR="00D543AF" w:rsidRPr="00084835" w:rsidRDefault="00C4621A" w:rsidP="00954E0A">
      <w:pPr>
        <w:pStyle w:val="ListParagraph"/>
        <w:numPr>
          <w:ilvl w:val="1"/>
          <w:numId w:val="246"/>
        </w:numPr>
        <w:tabs>
          <w:tab w:val="left" w:pos="2149"/>
        </w:tabs>
        <w:ind w:left="2149" w:right="957" w:hanging="433"/>
        <w:jc w:val="both"/>
        <w:rPr>
          <w:rFonts w:ascii="Century Gothic" w:hAnsi="Century Gothic"/>
          <w:sz w:val="23"/>
        </w:rPr>
      </w:pPr>
      <w:r w:rsidRPr="00084835">
        <w:rPr>
          <w:rFonts w:ascii="Century Gothic" w:hAnsi="Century Gothic"/>
          <w:sz w:val="23"/>
        </w:rPr>
        <w:t>Whenever</w:t>
      </w:r>
      <w:r w:rsidRPr="00084835">
        <w:rPr>
          <w:rFonts w:ascii="Century Gothic" w:hAnsi="Century Gothic"/>
          <w:spacing w:val="-9"/>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Specifications</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materials,</w:t>
      </w:r>
      <w:r w:rsidRPr="00084835">
        <w:rPr>
          <w:rFonts w:ascii="Century Gothic" w:hAnsi="Century Gothic"/>
          <w:spacing w:val="-7"/>
          <w:sz w:val="23"/>
        </w:rPr>
        <w:t xml:space="preserve"> </w:t>
      </w:r>
      <w:r w:rsidRPr="00084835">
        <w:rPr>
          <w:rFonts w:ascii="Century Gothic" w:hAnsi="Century Gothic"/>
          <w:sz w:val="23"/>
        </w:rPr>
        <w:t>process,</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article</w:t>
      </w:r>
      <w:r w:rsidRPr="00084835">
        <w:rPr>
          <w:rFonts w:ascii="Century Gothic" w:hAnsi="Century Gothic"/>
          <w:spacing w:val="-8"/>
          <w:sz w:val="23"/>
        </w:rPr>
        <w:t xml:space="preserve"> </w:t>
      </w:r>
      <w:r w:rsidRPr="00084835">
        <w:rPr>
          <w:rFonts w:ascii="Century Gothic" w:hAnsi="Century Gothic"/>
          <w:sz w:val="23"/>
        </w:rPr>
        <w:t>is</w:t>
      </w:r>
      <w:r w:rsidRPr="00084835">
        <w:rPr>
          <w:rFonts w:ascii="Century Gothic" w:hAnsi="Century Gothic"/>
          <w:spacing w:val="-8"/>
          <w:sz w:val="23"/>
        </w:rPr>
        <w:t xml:space="preserve"> </w:t>
      </w:r>
      <w:r w:rsidRPr="00084835">
        <w:rPr>
          <w:rFonts w:ascii="Century Gothic" w:hAnsi="Century Gothic"/>
          <w:sz w:val="23"/>
        </w:rPr>
        <w:t>indicated</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12"/>
          <w:sz w:val="23"/>
        </w:rPr>
        <w:t xml:space="preserve"> </w:t>
      </w:r>
      <w:r w:rsidRPr="00084835">
        <w:rPr>
          <w:rFonts w:ascii="Century Gothic" w:hAnsi="Century Gothic"/>
          <w:sz w:val="23"/>
        </w:rPr>
        <w:t>specified</w:t>
      </w:r>
      <w:r w:rsidRPr="00084835">
        <w:rPr>
          <w:rFonts w:ascii="Century Gothic" w:hAnsi="Century Gothic"/>
          <w:spacing w:val="-7"/>
          <w:sz w:val="23"/>
        </w:rPr>
        <w:t xml:space="preserve"> </w:t>
      </w:r>
      <w:r w:rsidRPr="00084835">
        <w:rPr>
          <w:rFonts w:ascii="Century Gothic" w:hAnsi="Century Gothic"/>
          <w:sz w:val="23"/>
        </w:rPr>
        <w:t>by grade, patent, or proprietary name, or by name of manufacturer, that Specification shall be deemed to be followed by the words “or equal.”</w:t>
      </w:r>
      <w:r w:rsidRPr="00084835">
        <w:rPr>
          <w:rFonts w:ascii="Century Gothic" w:hAnsi="Century Gothic"/>
          <w:spacing w:val="40"/>
          <w:sz w:val="23"/>
        </w:rPr>
        <w:t xml:space="preserve"> </w:t>
      </w:r>
      <w:r w:rsidRPr="00084835">
        <w:rPr>
          <w:rFonts w:ascii="Century Gothic" w:hAnsi="Century Gothic"/>
          <w:sz w:val="23"/>
        </w:rPr>
        <w:t>Contractor may, unless otherwise stated, offer any material, process, or article that shall be substantially equal or better in every respect to that so indicated or specified.</w:t>
      </w:r>
    </w:p>
    <w:p w14:paraId="0E1DDC8E" w14:textId="350E7800" w:rsidR="00D543AF" w:rsidRPr="00084835" w:rsidRDefault="00C4621A" w:rsidP="00954E0A">
      <w:pPr>
        <w:pStyle w:val="ListParagraph"/>
        <w:numPr>
          <w:ilvl w:val="2"/>
          <w:numId w:val="246"/>
        </w:numPr>
        <w:tabs>
          <w:tab w:val="left" w:pos="3517"/>
        </w:tabs>
        <w:ind w:right="925"/>
        <w:jc w:val="both"/>
        <w:rPr>
          <w:rFonts w:ascii="Century Gothic" w:hAnsi="Century Gothic"/>
          <w:sz w:val="23"/>
        </w:rPr>
      </w:pPr>
      <w:r w:rsidRPr="00084835">
        <w:rPr>
          <w:rFonts w:ascii="Century Gothic" w:hAnsi="Century Gothic"/>
          <w:sz w:val="23"/>
        </w:rPr>
        <w:t>If</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material,</w:t>
      </w:r>
      <w:r w:rsidRPr="00084835">
        <w:rPr>
          <w:rFonts w:ascii="Century Gothic" w:hAnsi="Century Gothic"/>
          <w:spacing w:val="-3"/>
          <w:sz w:val="23"/>
        </w:rPr>
        <w:t xml:space="preserve"> </w:t>
      </w:r>
      <w:r w:rsidRPr="00084835">
        <w:rPr>
          <w:rFonts w:ascii="Century Gothic" w:hAnsi="Century Gothic"/>
          <w:sz w:val="23"/>
        </w:rPr>
        <w:t>process,</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article</w:t>
      </w:r>
      <w:r w:rsidRPr="00084835">
        <w:rPr>
          <w:rFonts w:ascii="Century Gothic" w:hAnsi="Century Gothic"/>
          <w:spacing w:val="-4"/>
          <w:sz w:val="23"/>
        </w:rPr>
        <w:t xml:space="preserve"> </w:t>
      </w:r>
      <w:r w:rsidRPr="00084835">
        <w:rPr>
          <w:rFonts w:ascii="Century Gothic" w:hAnsi="Century Gothic"/>
          <w:sz w:val="23"/>
        </w:rPr>
        <w:t>offered</w:t>
      </w:r>
      <w:r w:rsidRPr="00084835">
        <w:rPr>
          <w:rFonts w:ascii="Century Gothic" w:hAnsi="Century Gothic"/>
          <w:spacing w:val="-2"/>
          <w:sz w:val="23"/>
        </w:rPr>
        <w:t xml:space="preserve"> </w:t>
      </w:r>
      <w:r w:rsidRPr="00084835">
        <w:rPr>
          <w:rFonts w:ascii="Century Gothic" w:hAnsi="Century Gothic"/>
          <w:sz w:val="23"/>
        </w:rPr>
        <w:t>by</w:t>
      </w:r>
      <w:r w:rsidRPr="00084835">
        <w:rPr>
          <w:rFonts w:ascii="Century Gothic" w:hAnsi="Century Gothic"/>
          <w:spacing w:val="-2"/>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is</w:t>
      </w:r>
      <w:r w:rsidRPr="00084835">
        <w:rPr>
          <w:rFonts w:ascii="Century Gothic" w:hAnsi="Century Gothic"/>
          <w:spacing w:val="-3"/>
          <w:sz w:val="23"/>
        </w:rPr>
        <w:t xml:space="preserve"> </w:t>
      </w:r>
      <w:r w:rsidRPr="00084835">
        <w:rPr>
          <w:rFonts w:ascii="Century Gothic" w:hAnsi="Century Gothic"/>
          <w:sz w:val="23"/>
        </w:rPr>
        <w:t>not,</w:t>
      </w:r>
      <w:r w:rsidRPr="00084835">
        <w:rPr>
          <w:rFonts w:ascii="Century Gothic" w:hAnsi="Century Gothic"/>
          <w:spacing w:val="-2"/>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opinion of</w:t>
      </w:r>
      <w:r w:rsidRPr="00084835">
        <w:rPr>
          <w:rFonts w:ascii="Century Gothic" w:hAnsi="Century Gothic"/>
          <w:spacing w:val="-1"/>
          <w:sz w:val="23"/>
        </w:rPr>
        <w:t xml:space="preserve"> </w:t>
      </w:r>
      <w:r w:rsidRPr="00084835">
        <w:rPr>
          <w:rFonts w:ascii="Century Gothic" w:hAnsi="Century Gothic"/>
          <w:sz w:val="23"/>
        </w:rPr>
        <w:t xml:space="preserve">the </w:t>
      </w:r>
      <w:r w:rsidR="00215F5E">
        <w:rPr>
          <w:rFonts w:ascii="Century Gothic" w:hAnsi="Century Gothic"/>
          <w:sz w:val="23"/>
        </w:rPr>
        <w:t>ACFD</w:t>
      </w:r>
      <w:r w:rsidRPr="00084835">
        <w:rPr>
          <w:rFonts w:ascii="Century Gothic" w:hAnsi="Century Gothic"/>
          <w:sz w:val="23"/>
        </w:rPr>
        <w:t>,</w:t>
      </w:r>
      <w:r w:rsidRPr="00084835">
        <w:rPr>
          <w:rFonts w:ascii="Century Gothic" w:hAnsi="Century Gothic"/>
          <w:spacing w:val="-1"/>
          <w:sz w:val="23"/>
        </w:rPr>
        <w:t xml:space="preserve"> </w:t>
      </w:r>
      <w:r w:rsidRPr="00084835">
        <w:rPr>
          <w:rFonts w:ascii="Century Gothic" w:hAnsi="Century Gothic"/>
          <w:sz w:val="23"/>
        </w:rPr>
        <w:t>substantially</w:t>
      </w:r>
      <w:r w:rsidRPr="00084835">
        <w:rPr>
          <w:rFonts w:ascii="Century Gothic" w:hAnsi="Century Gothic"/>
          <w:spacing w:val="-1"/>
          <w:sz w:val="23"/>
        </w:rPr>
        <w:t xml:space="preserve"> </w:t>
      </w:r>
      <w:r w:rsidRPr="00084835">
        <w:rPr>
          <w:rFonts w:ascii="Century Gothic" w:hAnsi="Century Gothic"/>
          <w:sz w:val="23"/>
        </w:rPr>
        <w:t>equal or</w:t>
      </w:r>
      <w:r w:rsidRPr="00084835">
        <w:rPr>
          <w:rFonts w:ascii="Century Gothic" w:hAnsi="Century Gothic"/>
          <w:spacing w:val="-1"/>
          <w:sz w:val="23"/>
        </w:rPr>
        <w:t xml:space="preserve"> </w:t>
      </w:r>
      <w:r w:rsidRPr="00084835">
        <w:rPr>
          <w:rFonts w:ascii="Century Gothic" w:hAnsi="Century Gothic"/>
          <w:sz w:val="23"/>
        </w:rPr>
        <w:t>better</w:t>
      </w:r>
      <w:r w:rsidRPr="00084835">
        <w:rPr>
          <w:rFonts w:ascii="Century Gothic" w:hAnsi="Century Gothic"/>
          <w:spacing w:val="-3"/>
          <w:sz w:val="23"/>
        </w:rPr>
        <w:t xml:space="preserve"> </w:t>
      </w:r>
      <w:r w:rsidRPr="00084835">
        <w:rPr>
          <w:rFonts w:ascii="Century Gothic" w:hAnsi="Century Gothic"/>
          <w:sz w:val="23"/>
        </w:rPr>
        <w:t>in</w:t>
      </w:r>
      <w:r w:rsidRPr="00084835">
        <w:rPr>
          <w:rFonts w:ascii="Century Gothic" w:hAnsi="Century Gothic"/>
          <w:spacing w:val="-1"/>
          <w:sz w:val="23"/>
        </w:rPr>
        <w:t xml:space="preserve"> </w:t>
      </w:r>
      <w:r w:rsidRPr="00084835">
        <w:rPr>
          <w:rFonts w:ascii="Century Gothic" w:hAnsi="Century Gothic"/>
          <w:sz w:val="23"/>
        </w:rPr>
        <w:t>every</w:t>
      </w:r>
      <w:r w:rsidRPr="00084835">
        <w:rPr>
          <w:rFonts w:ascii="Century Gothic" w:hAnsi="Century Gothic"/>
          <w:spacing w:val="-1"/>
          <w:sz w:val="23"/>
        </w:rPr>
        <w:t xml:space="preserve"> </w:t>
      </w:r>
      <w:r w:rsidRPr="00084835">
        <w:rPr>
          <w:rFonts w:ascii="Century Gothic" w:hAnsi="Century Gothic"/>
          <w:sz w:val="23"/>
        </w:rPr>
        <w:t>respect to</w:t>
      </w:r>
      <w:r w:rsidRPr="00084835">
        <w:rPr>
          <w:rFonts w:ascii="Century Gothic" w:hAnsi="Century Gothic"/>
          <w:spacing w:val="-3"/>
          <w:sz w:val="23"/>
        </w:rPr>
        <w:t xml:space="preserve"> </w:t>
      </w:r>
      <w:r w:rsidRPr="00084835">
        <w:rPr>
          <w:rFonts w:ascii="Century Gothic" w:hAnsi="Century Gothic"/>
          <w:sz w:val="23"/>
        </w:rPr>
        <w:t>that specified, then Contractor shall furnish the material, process, or article specified in the Specifications without any additional compensation or change order.</w:t>
      </w:r>
    </w:p>
    <w:p w14:paraId="0E1DDC8F" w14:textId="77777777" w:rsidR="00D543AF" w:rsidRPr="00084835" w:rsidRDefault="00D543AF" w:rsidP="00954E0A">
      <w:pPr>
        <w:pStyle w:val="BodyText"/>
        <w:spacing w:before="1"/>
        <w:jc w:val="both"/>
        <w:rPr>
          <w:rFonts w:ascii="Century Gothic" w:hAnsi="Century Gothic"/>
          <w:sz w:val="23"/>
        </w:rPr>
      </w:pPr>
    </w:p>
    <w:p w14:paraId="0E1DDC90" w14:textId="6F7BD8E6" w:rsidR="00D543AF" w:rsidRPr="00084835" w:rsidRDefault="00C4621A" w:rsidP="00954E0A">
      <w:pPr>
        <w:pStyle w:val="ListParagraph"/>
        <w:numPr>
          <w:ilvl w:val="2"/>
          <w:numId w:val="246"/>
        </w:numPr>
        <w:tabs>
          <w:tab w:val="left" w:pos="3517"/>
        </w:tabs>
        <w:ind w:right="975"/>
        <w:jc w:val="both"/>
        <w:rPr>
          <w:rFonts w:ascii="Century Gothic" w:hAnsi="Century Gothic"/>
          <w:sz w:val="23"/>
        </w:rPr>
      </w:pPr>
      <w:r w:rsidRPr="00084835">
        <w:rPr>
          <w:rFonts w:ascii="Century Gothic" w:hAnsi="Century Gothic"/>
          <w:sz w:val="23"/>
        </w:rPr>
        <w:t>This provision shall not be applicable with respect to</w:t>
      </w:r>
      <w:r w:rsidRPr="00084835">
        <w:rPr>
          <w:rFonts w:ascii="Century Gothic" w:hAnsi="Century Gothic"/>
          <w:spacing w:val="-1"/>
          <w:sz w:val="23"/>
        </w:rPr>
        <w:t xml:space="preserve"> </w:t>
      </w:r>
      <w:r w:rsidRPr="00084835">
        <w:rPr>
          <w:rFonts w:ascii="Century Gothic" w:hAnsi="Century Gothic"/>
          <w:sz w:val="23"/>
        </w:rPr>
        <w:t xml:space="preserve">any material, product, thing or service for which </w:t>
      </w:r>
      <w:r w:rsidR="00215F5E">
        <w:rPr>
          <w:rFonts w:ascii="Century Gothic" w:hAnsi="Century Gothic"/>
          <w:sz w:val="23"/>
        </w:rPr>
        <w:t>ACFD</w:t>
      </w:r>
      <w:r w:rsidRPr="00084835">
        <w:rPr>
          <w:rFonts w:ascii="Century Gothic" w:hAnsi="Century Gothic"/>
          <w:sz w:val="23"/>
        </w:rPr>
        <w:t xml:space="preserve"> made findings and gave notice in accordance</w:t>
      </w:r>
      <w:r w:rsidRPr="00084835">
        <w:rPr>
          <w:rFonts w:ascii="Century Gothic" w:hAnsi="Century Gothic"/>
          <w:spacing w:val="-7"/>
          <w:sz w:val="23"/>
        </w:rPr>
        <w:t xml:space="preserve"> </w:t>
      </w:r>
      <w:r w:rsidRPr="00084835">
        <w:rPr>
          <w:rFonts w:ascii="Century Gothic" w:hAnsi="Century Gothic"/>
          <w:sz w:val="23"/>
        </w:rPr>
        <w:t>with</w:t>
      </w:r>
      <w:r w:rsidRPr="00084835">
        <w:rPr>
          <w:rFonts w:ascii="Century Gothic" w:hAnsi="Century Gothic"/>
          <w:spacing w:val="-8"/>
          <w:sz w:val="23"/>
        </w:rPr>
        <w:t xml:space="preserve"> </w:t>
      </w:r>
      <w:r w:rsidRPr="00084835">
        <w:rPr>
          <w:rFonts w:ascii="Century Gothic" w:hAnsi="Century Gothic"/>
          <w:sz w:val="23"/>
        </w:rPr>
        <w:t>Public</w:t>
      </w:r>
      <w:r w:rsidRPr="00084835">
        <w:rPr>
          <w:rFonts w:ascii="Century Gothic" w:hAnsi="Century Gothic"/>
          <w:spacing w:val="-7"/>
          <w:sz w:val="23"/>
        </w:rPr>
        <w:t xml:space="preserve"> </w:t>
      </w:r>
      <w:r w:rsidRPr="00084835">
        <w:rPr>
          <w:rFonts w:ascii="Century Gothic" w:hAnsi="Century Gothic"/>
          <w:sz w:val="23"/>
        </w:rPr>
        <w:t>Contract</w:t>
      </w:r>
      <w:r w:rsidRPr="00084835">
        <w:rPr>
          <w:rFonts w:ascii="Century Gothic" w:hAnsi="Century Gothic"/>
          <w:spacing w:val="-7"/>
          <w:sz w:val="23"/>
        </w:rPr>
        <w:t xml:space="preserve"> </w:t>
      </w:r>
      <w:r w:rsidRPr="00084835">
        <w:rPr>
          <w:rFonts w:ascii="Century Gothic" w:hAnsi="Century Gothic"/>
          <w:sz w:val="23"/>
        </w:rPr>
        <w:t>Code</w:t>
      </w:r>
      <w:r w:rsidRPr="00084835">
        <w:rPr>
          <w:rFonts w:ascii="Century Gothic" w:hAnsi="Century Gothic"/>
          <w:spacing w:val="-7"/>
          <w:sz w:val="23"/>
        </w:rPr>
        <w:t xml:space="preserve"> </w:t>
      </w:r>
      <w:r w:rsidRPr="00084835">
        <w:rPr>
          <w:rFonts w:ascii="Century Gothic" w:hAnsi="Century Gothic"/>
          <w:sz w:val="23"/>
        </w:rPr>
        <w:t>§</w:t>
      </w:r>
      <w:r w:rsidRPr="00084835">
        <w:rPr>
          <w:rFonts w:ascii="Century Gothic" w:hAnsi="Century Gothic"/>
          <w:spacing w:val="-6"/>
          <w:sz w:val="23"/>
        </w:rPr>
        <w:t xml:space="preserve"> </w:t>
      </w:r>
      <w:r w:rsidRPr="00084835">
        <w:rPr>
          <w:rFonts w:ascii="Century Gothic" w:hAnsi="Century Gothic"/>
          <w:sz w:val="23"/>
        </w:rPr>
        <w:t>3400(b)</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Contractor</w:t>
      </w:r>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not</w:t>
      </w:r>
      <w:r w:rsidRPr="00084835">
        <w:rPr>
          <w:rFonts w:ascii="Century Gothic" w:hAnsi="Century Gothic"/>
          <w:spacing w:val="-7"/>
          <w:sz w:val="23"/>
        </w:rPr>
        <w:t xml:space="preserve"> </w:t>
      </w:r>
      <w:r w:rsidRPr="00084835">
        <w:rPr>
          <w:rFonts w:ascii="Century Gothic" w:hAnsi="Century Gothic"/>
          <w:sz w:val="23"/>
        </w:rPr>
        <w:t>be entitled to request</w:t>
      </w:r>
      <w:r w:rsidRPr="00084835">
        <w:rPr>
          <w:rFonts w:ascii="Century Gothic" w:hAnsi="Century Gothic"/>
          <w:spacing w:val="-1"/>
          <w:sz w:val="23"/>
        </w:rPr>
        <w:t xml:space="preserve"> </w:t>
      </w:r>
      <w:r w:rsidRPr="00084835">
        <w:rPr>
          <w:rFonts w:ascii="Century Gothic" w:hAnsi="Century Gothic"/>
          <w:sz w:val="23"/>
        </w:rPr>
        <w:t>a substitution with respect to</w:t>
      </w:r>
      <w:r w:rsidRPr="00084835">
        <w:rPr>
          <w:rFonts w:ascii="Century Gothic" w:hAnsi="Century Gothic"/>
          <w:spacing w:val="-2"/>
          <w:sz w:val="23"/>
        </w:rPr>
        <w:t xml:space="preserve"> </w:t>
      </w:r>
      <w:r w:rsidRPr="00084835">
        <w:rPr>
          <w:rFonts w:ascii="Century Gothic" w:hAnsi="Century Gothic"/>
          <w:sz w:val="23"/>
        </w:rPr>
        <w:t xml:space="preserve">those materials, products or </w:t>
      </w:r>
      <w:r w:rsidRPr="00084835">
        <w:rPr>
          <w:rFonts w:ascii="Century Gothic" w:hAnsi="Century Gothic"/>
          <w:spacing w:val="-2"/>
          <w:sz w:val="23"/>
        </w:rPr>
        <w:t>services.</w:t>
      </w:r>
    </w:p>
    <w:p w14:paraId="0E1DDC91" w14:textId="77777777" w:rsidR="00D543AF" w:rsidRPr="00084835" w:rsidRDefault="00D543AF" w:rsidP="00954E0A">
      <w:pPr>
        <w:pStyle w:val="BodyText"/>
        <w:spacing w:before="5"/>
        <w:jc w:val="both"/>
        <w:rPr>
          <w:rFonts w:ascii="Century Gothic" w:hAnsi="Century Gothic"/>
          <w:sz w:val="23"/>
        </w:rPr>
      </w:pPr>
    </w:p>
    <w:p w14:paraId="0E1DDC92" w14:textId="77777777" w:rsidR="00D543AF" w:rsidRPr="00084835" w:rsidRDefault="00C4621A" w:rsidP="00954E0A">
      <w:pPr>
        <w:pStyle w:val="ListParagraph"/>
        <w:numPr>
          <w:ilvl w:val="1"/>
          <w:numId w:val="246"/>
        </w:numPr>
        <w:tabs>
          <w:tab w:val="left" w:pos="2149"/>
        </w:tabs>
        <w:ind w:left="2149"/>
        <w:jc w:val="both"/>
        <w:rPr>
          <w:rFonts w:ascii="Century Gothic" w:hAnsi="Century Gothic"/>
          <w:sz w:val="23"/>
        </w:rPr>
      </w:pPr>
      <w:r w:rsidRPr="00084835">
        <w:rPr>
          <w:rFonts w:ascii="Century Gothic" w:hAnsi="Century Gothic"/>
          <w:sz w:val="23"/>
        </w:rPr>
        <w:t>A</w:t>
      </w:r>
      <w:r w:rsidRPr="00084835">
        <w:rPr>
          <w:rFonts w:ascii="Century Gothic" w:hAnsi="Century Gothic"/>
          <w:spacing w:val="-12"/>
          <w:sz w:val="23"/>
        </w:rPr>
        <w:t xml:space="preserve"> </w:t>
      </w:r>
      <w:r w:rsidRPr="00084835">
        <w:rPr>
          <w:rFonts w:ascii="Century Gothic" w:hAnsi="Century Gothic"/>
          <w:sz w:val="23"/>
        </w:rPr>
        <w:t>request</w:t>
      </w:r>
      <w:r w:rsidRPr="00084835">
        <w:rPr>
          <w:rFonts w:ascii="Century Gothic" w:hAnsi="Century Gothic"/>
          <w:spacing w:val="-5"/>
          <w:sz w:val="23"/>
        </w:rPr>
        <w:t xml:space="preserve"> </w:t>
      </w:r>
      <w:r w:rsidRPr="00084835">
        <w:rPr>
          <w:rFonts w:ascii="Century Gothic" w:hAnsi="Century Gothic"/>
          <w:sz w:val="23"/>
        </w:rPr>
        <w:t>for</w:t>
      </w:r>
      <w:r w:rsidRPr="00084835">
        <w:rPr>
          <w:rFonts w:ascii="Century Gothic" w:hAnsi="Century Gothic"/>
          <w:spacing w:val="-10"/>
          <w:sz w:val="23"/>
        </w:rPr>
        <w:t xml:space="preserve"> </w:t>
      </w:r>
      <w:r w:rsidRPr="00084835">
        <w:rPr>
          <w:rFonts w:ascii="Century Gothic" w:hAnsi="Century Gothic"/>
          <w:sz w:val="23"/>
        </w:rPr>
        <w:t>a</w:t>
      </w:r>
      <w:r w:rsidRPr="00084835">
        <w:rPr>
          <w:rFonts w:ascii="Century Gothic" w:hAnsi="Century Gothic"/>
          <w:spacing w:val="-5"/>
          <w:sz w:val="23"/>
        </w:rPr>
        <w:t xml:space="preserve"> </w:t>
      </w:r>
      <w:r w:rsidRPr="00084835">
        <w:rPr>
          <w:rFonts w:ascii="Century Gothic" w:hAnsi="Century Gothic"/>
          <w:sz w:val="23"/>
        </w:rPr>
        <w:t>substitution</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5"/>
          <w:sz w:val="23"/>
        </w:rPr>
        <w:t xml:space="preserve"> </w:t>
      </w:r>
      <w:r w:rsidRPr="00084835">
        <w:rPr>
          <w:rFonts w:ascii="Century Gothic" w:hAnsi="Century Gothic"/>
          <w:sz w:val="23"/>
        </w:rPr>
        <w:t>be</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6"/>
          <w:sz w:val="23"/>
        </w:rPr>
        <w:t xml:space="preserve"> </w:t>
      </w:r>
      <w:r w:rsidRPr="00084835">
        <w:rPr>
          <w:rFonts w:ascii="Century Gothic" w:hAnsi="Century Gothic"/>
          <w:sz w:val="23"/>
        </w:rPr>
        <w:t>writing</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5"/>
          <w:sz w:val="23"/>
        </w:rPr>
        <w:t xml:space="preserve"> </w:t>
      </w:r>
      <w:r w:rsidRPr="00084835">
        <w:rPr>
          <w:rFonts w:ascii="Century Gothic" w:hAnsi="Century Gothic"/>
          <w:spacing w:val="-2"/>
          <w:sz w:val="23"/>
        </w:rPr>
        <w:t>include:</w:t>
      </w:r>
    </w:p>
    <w:p w14:paraId="0E1DDC93" w14:textId="77777777" w:rsidR="00D543AF" w:rsidRPr="00084835" w:rsidRDefault="00D543AF" w:rsidP="00954E0A">
      <w:pPr>
        <w:pStyle w:val="BodyText"/>
        <w:spacing w:before="9"/>
        <w:jc w:val="both"/>
        <w:rPr>
          <w:rFonts w:ascii="Century Gothic" w:hAnsi="Century Gothic"/>
          <w:sz w:val="23"/>
        </w:rPr>
      </w:pPr>
    </w:p>
    <w:p w14:paraId="0E1DDC94" w14:textId="77777777" w:rsidR="00D543AF" w:rsidRPr="00084835" w:rsidRDefault="00C4621A" w:rsidP="00954E0A">
      <w:pPr>
        <w:pStyle w:val="ListParagraph"/>
        <w:numPr>
          <w:ilvl w:val="2"/>
          <w:numId w:val="246"/>
        </w:numPr>
        <w:tabs>
          <w:tab w:val="left" w:pos="3517"/>
        </w:tabs>
        <w:ind w:right="1397"/>
        <w:jc w:val="both"/>
        <w:rPr>
          <w:rFonts w:ascii="Century Gothic" w:hAnsi="Century Gothic"/>
          <w:sz w:val="23"/>
        </w:rPr>
      </w:pPr>
      <w:r w:rsidRPr="00084835">
        <w:rPr>
          <w:rFonts w:ascii="Century Gothic" w:hAnsi="Century Gothic"/>
          <w:sz w:val="23"/>
        </w:rPr>
        <w:t xml:space="preserve">All variations of the proposed substitute from the material specified including, but not limited to, principles of </w:t>
      </w:r>
      <w:r w:rsidRPr="00084835">
        <w:rPr>
          <w:rFonts w:ascii="Century Gothic" w:hAnsi="Century Gothic"/>
          <w:sz w:val="23"/>
        </w:rPr>
        <w:lastRenderedPageBreak/>
        <w:t>operation, materials, or construction</w:t>
      </w:r>
      <w:r w:rsidRPr="00084835">
        <w:rPr>
          <w:rFonts w:ascii="Century Gothic" w:hAnsi="Century Gothic"/>
          <w:spacing w:val="-15"/>
          <w:sz w:val="23"/>
        </w:rPr>
        <w:t xml:space="preserve"> </w:t>
      </w:r>
      <w:r w:rsidRPr="00084835">
        <w:rPr>
          <w:rFonts w:ascii="Century Gothic" w:hAnsi="Century Gothic"/>
          <w:sz w:val="23"/>
        </w:rPr>
        <w:t>finish,</w:t>
      </w:r>
      <w:r w:rsidRPr="00084835">
        <w:rPr>
          <w:rFonts w:ascii="Century Gothic" w:hAnsi="Century Gothic"/>
          <w:spacing w:val="-14"/>
          <w:sz w:val="23"/>
        </w:rPr>
        <w:t xml:space="preserve"> </w:t>
      </w:r>
      <w:r w:rsidRPr="00084835">
        <w:rPr>
          <w:rFonts w:ascii="Century Gothic" w:hAnsi="Century Gothic"/>
          <w:sz w:val="23"/>
        </w:rPr>
        <w:t>thickness</w:t>
      </w:r>
      <w:r w:rsidRPr="00084835">
        <w:rPr>
          <w:rFonts w:ascii="Century Gothic" w:hAnsi="Century Gothic"/>
          <w:spacing w:val="-15"/>
          <w:sz w:val="23"/>
        </w:rPr>
        <w:t xml:space="preserve"> </w:t>
      </w:r>
      <w:r w:rsidRPr="00084835">
        <w:rPr>
          <w:rFonts w:ascii="Century Gothic" w:hAnsi="Century Gothic"/>
          <w:sz w:val="23"/>
        </w:rPr>
        <w:t>or</w:t>
      </w:r>
      <w:r w:rsidRPr="00084835">
        <w:rPr>
          <w:rFonts w:ascii="Century Gothic" w:hAnsi="Century Gothic"/>
          <w:spacing w:val="-11"/>
          <w:sz w:val="23"/>
        </w:rPr>
        <w:t xml:space="preserve"> </w:t>
      </w:r>
      <w:r w:rsidRPr="00084835">
        <w:rPr>
          <w:rFonts w:ascii="Century Gothic" w:hAnsi="Century Gothic"/>
          <w:sz w:val="23"/>
        </w:rPr>
        <w:t>gauge</w:t>
      </w:r>
      <w:r w:rsidRPr="00084835">
        <w:rPr>
          <w:rFonts w:ascii="Century Gothic" w:hAnsi="Century Gothic"/>
          <w:spacing w:val="-15"/>
          <w:sz w:val="23"/>
        </w:rPr>
        <w:t xml:space="preserve"> </w:t>
      </w:r>
      <w:r w:rsidRPr="00084835">
        <w:rPr>
          <w:rFonts w:ascii="Century Gothic" w:hAnsi="Century Gothic"/>
          <w:sz w:val="23"/>
        </w:rPr>
        <w:t>of</w:t>
      </w:r>
      <w:r w:rsidRPr="00084835">
        <w:rPr>
          <w:rFonts w:ascii="Century Gothic" w:hAnsi="Century Gothic"/>
          <w:spacing w:val="-13"/>
          <w:sz w:val="23"/>
        </w:rPr>
        <w:t xml:space="preserve"> </w:t>
      </w:r>
      <w:r w:rsidRPr="00084835">
        <w:rPr>
          <w:rFonts w:ascii="Century Gothic" w:hAnsi="Century Gothic"/>
          <w:sz w:val="23"/>
        </w:rPr>
        <w:t>materials,</w:t>
      </w:r>
      <w:r w:rsidRPr="00084835">
        <w:rPr>
          <w:rFonts w:ascii="Century Gothic" w:hAnsi="Century Gothic"/>
          <w:spacing w:val="-15"/>
          <w:sz w:val="23"/>
        </w:rPr>
        <w:t xml:space="preserve"> </w:t>
      </w:r>
      <w:r w:rsidRPr="00084835">
        <w:rPr>
          <w:rFonts w:ascii="Century Gothic" w:hAnsi="Century Gothic"/>
          <w:sz w:val="23"/>
        </w:rPr>
        <w:t>dimensions,</w:t>
      </w:r>
      <w:r w:rsidRPr="00084835">
        <w:rPr>
          <w:rFonts w:ascii="Century Gothic" w:hAnsi="Century Gothic"/>
          <w:spacing w:val="-13"/>
          <w:sz w:val="23"/>
        </w:rPr>
        <w:t xml:space="preserve"> </w:t>
      </w:r>
      <w:r w:rsidRPr="00084835">
        <w:rPr>
          <w:rFonts w:ascii="Century Gothic" w:hAnsi="Century Gothic"/>
          <w:sz w:val="23"/>
        </w:rPr>
        <w:t xml:space="preserve">weight, and </w:t>
      </w:r>
      <w:proofErr w:type="gramStart"/>
      <w:r w:rsidRPr="00084835">
        <w:rPr>
          <w:rFonts w:ascii="Century Gothic" w:hAnsi="Century Gothic"/>
          <w:sz w:val="23"/>
        </w:rPr>
        <w:t>tolerances;</w:t>
      </w:r>
      <w:proofErr w:type="gramEnd"/>
    </w:p>
    <w:p w14:paraId="0E1DDC95" w14:textId="77777777" w:rsidR="00D543AF" w:rsidRPr="00084835" w:rsidRDefault="00C4621A" w:rsidP="00954E0A">
      <w:pPr>
        <w:pStyle w:val="ListParagraph"/>
        <w:numPr>
          <w:ilvl w:val="2"/>
          <w:numId w:val="246"/>
        </w:numPr>
        <w:tabs>
          <w:tab w:val="left" w:pos="3517"/>
        </w:tabs>
        <w:spacing w:before="260"/>
        <w:jc w:val="both"/>
        <w:rPr>
          <w:rFonts w:ascii="Century Gothic" w:hAnsi="Century Gothic"/>
          <w:sz w:val="23"/>
        </w:rPr>
      </w:pPr>
      <w:r w:rsidRPr="00084835">
        <w:rPr>
          <w:rFonts w:ascii="Century Gothic" w:hAnsi="Century Gothic"/>
          <w:sz w:val="23"/>
        </w:rPr>
        <w:t>Available</w:t>
      </w:r>
      <w:r w:rsidRPr="00084835">
        <w:rPr>
          <w:rFonts w:ascii="Century Gothic" w:hAnsi="Century Gothic"/>
          <w:spacing w:val="-15"/>
          <w:sz w:val="23"/>
        </w:rPr>
        <w:t xml:space="preserve"> </w:t>
      </w:r>
      <w:r w:rsidRPr="00084835">
        <w:rPr>
          <w:rFonts w:ascii="Century Gothic" w:hAnsi="Century Gothic"/>
          <w:sz w:val="23"/>
        </w:rPr>
        <w:t>maintenance,</w:t>
      </w:r>
      <w:r w:rsidRPr="00084835">
        <w:rPr>
          <w:rFonts w:ascii="Century Gothic" w:hAnsi="Century Gothic"/>
          <w:spacing w:val="-14"/>
          <w:sz w:val="23"/>
        </w:rPr>
        <w:t xml:space="preserve"> </w:t>
      </w:r>
      <w:r w:rsidRPr="00084835">
        <w:rPr>
          <w:rFonts w:ascii="Century Gothic" w:hAnsi="Century Gothic"/>
          <w:sz w:val="23"/>
        </w:rPr>
        <w:t>repair</w:t>
      </w:r>
      <w:r w:rsidRPr="00084835">
        <w:rPr>
          <w:rFonts w:ascii="Century Gothic" w:hAnsi="Century Gothic"/>
          <w:spacing w:val="-12"/>
          <w:sz w:val="23"/>
        </w:rPr>
        <w:t xml:space="preserve"> </w:t>
      </w:r>
      <w:r w:rsidRPr="00084835">
        <w:rPr>
          <w:rFonts w:ascii="Century Gothic" w:hAnsi="Century Gothic"/>
          <w:sz w:val="23"/>
        </w:rPr>
        <w:t>or</w:t>
      </w:r>
      <w:r w:rsidRPr="00084835">
        <w:rPr>
          <w:rFonts w:ascii="Century Gothic" w:hAnsi="Century Gothic"/>
          <w:spacing w:val="-14"/>
          <w:sz w:val="23"/>
        </w:rPr>
        <w:t xml:space="preserve"> </w:t>
      </w:r>
      <w:r w:rsidRPr="00084835">
        <w:rPr>
          <w:rFonts w:ascii="Century Gothic" w:hAnsi="Century Gothic"/>
          <w:sz w:val="23"/>
        </w:rPr>
        <w:t>replacement</w:t>
      </w:r>
      <w:r w:rsidRPr="00084835">
        <w:rPr>
          <w:rFonts w:ascii="Century Gothic" w:hAnsi="Century Gothic"/>
          <w:spacing w:val="-11"/>
          <w:sz w:val="23"/>
        </w:rPr>
        <w:t xml:space="preserve"> </w:t>
      </w:r>
      <w:proofErr w:type="gramStart"/>
      <w:r w:rsidRPr="00084835">
        <w:rPr>
          <w:rFonts w:ascii="Century Gothic" w:hAnsi="Century Gothic"/>
          <w:spacing w:val="-2"/>
          <w:sz w:val="23"/>
        </w:rPr>
        <w:t>services;</w:t>
      </w:r>
      <w:proofErr w:type="gramEnd"/>
    </w:p>
    <w:p w14:paraId="0E1DDC98" w14:textId="3AD2945B" w:rsidR="00D543AF" w:rsidRPr="001B448D" w:rsidRDefault="00C4621A" w:rsidP="00614BF8">
      <w:pPr>
        <w:pStyle w:val="ListParagraph"/>
        <w:numPr>
          <w:ilvl w:val="2"/>
          <w:numId w:val="246"/>
        </w:numPr>
        <w:tabs>
          <w:tab w:val="left" w:pos="3517"/>
        </w:tabs>
        <w:spacing w:before="80"/>
        <w:ind w:right="790"/>
        <w:jc w:val="both"/>
        <w:rPr>
          <w:rFonts w:ascii="Century Gothic" w:hAnsi="Century Gothic"/>
          <w:sz w:val="23"/>
        </w:rPr>
      </w:pPr>
      <w:r w:rsidRPr="001B448D">
        <w:rPr>
          <w:rFonts w:ascii="Century Gothic" w:hAnsi="Century Gothic"/>
          <w:spacing w:val="-2"/>
          <w:sz w:val="23"/>
        </w:rPr>
        <w:t>Increases</w:t>
      </w:r>
      <w:r w:rsidRPr="001B448D">
        <w:rPr>
          <w:rFonts w:ascii="Century Gothic" w:hAnsi="Century Gothic"/>
          <w:spacing w:val="-5"/>
          <w:sz w:val="23"/>
        </w:rPr>
        <w:t xml:space="preserve"> </w:t>
      </w:r>
      <w:r w:rsidRPr="001B448D">
        <w:rPr>
          <w:rFonts w:ascii="Century Gothic" w:hAnsi="Century Gothic"/>
          <w:spacing w:val="-2"/>
          <w:sz w:val="23"/>
        </w:rPr>
        <w:t>or</w:t>
      </w:r>
      <w:r w:rsidRPr="001B448D">
        <w:rPr>
          <w:rFonts w:ascii="Century Gothic" w:hAnsi="Century Gothic"/>
          <w:spacing w:val="2"/>
          <w:sz w:val="23"/>
        </w:rPr>
        <w:t xml:space="preserve"> </w:t>
      </w:r>
      <w:r w:rsidRPr="001B448D">
        <w:rPr>
          <w:rFonts w:ascii="Century Gothic" w:hAnsi="Century Gothic"/>
          <w:spacing w:val="-2"/>
          <w:sz w:val="23"/>
        </w:rPr>
        <w:t>decreases</w:t>
      </w:r>
      <w:r w:rsidRPr="001B448D">
        <w:rPr>
          <w:rFonts w:ascii="Century Gothic" w:hAnsi="Century Gothic"/>
          <w:sz w:val="23"/>
        </w:rPr>
        <w:t xml:space="preserve"> </w:t>
      </w:r>
      <w:r w:rsidRPr="001B448D">
        <w:rPr>
          <w:rFonts w:ascii="Century Gothic" w:hAnsi="Century Gothic"/>
          <w:spacing w:val="-2"/>
          <w:sz w:val="23"/>
        </w:rPr>
        <w:t>in</w:t>
      </w:r>
      <w:r w:rsidRPr="001B448D">
        <w:rPr>
          <w:rFonts w:ascii="Century Gothic" w:hAnsi="Century Gothic"/>
          <w:spacing w:val="-1"/>
          <w:sz w:val="23"/>
        </w:rPr>
        <w:t xml:space="preserve"> </w:t>
      </w:r>
      <w:r w:rsidRPr="001B448D">
        <w:rPr>
          <w:rFonts w:ascii="Century Gothic" w:hAnsi="Century Gothic"/>
          <w:spacing w:val="-2"/>
          <w:sz w:val="23"/>
        </w:rPr>
        <w:t>operating,</w:t>
      </w:r>
      <w:r w:rsidRPr="001B448D">
        <w:rPr>
          <w:rFonts w:ascii="Century Gothic" w:hAnsi="Century Gothic"/>
          <w:spacing w:val="2"/>
          <w:sz w:val="23"/>
        </w:rPr>
        <w:t xml:space="preserve"> </w:t>
      </w:r>
      <w:r w:rsidRPr="001B448D">
        <w:rPr>
          <w:rFonts w:ascii="Century Gothic" w:hAnsi="Century Gothic"/>
          <w:spacing w:val="-2"/>
          <w:sz w:val="23"/>
        </w:rPr>
        <w:t>maintenance,</w:t>
      </w:r>
      <w:r w:rsidRPr="001B448D">
        <w:rPr>
          <w:rFonts w:ascii="Century Gothic" w:hAnsi="Century Gothic"/>
          <w:spacing w:val="5"/>
          <w:sz w:val="23"/>
        </w:rPr>
        <w:t xml:space="preserve"> </w:t>
      </w:r>
      <w:r w:rsidRPr="001B448D">
        <w:rPr>
          <w:rFonts w:ascii="Century Gothic" w:hAnsi="Century Gothic"/>
          <w:spacing w:val="-2"/>
          <w:sz w:val="23"/>
        </w:rPr>
        <w:t>repair,</w:t>
      </w:r>
      <w:r w:rsidRPr="001B448D">
        <w:rPr>
          <w:rFonts w:ascii="Century Gothic" w:hAnsi="Century Gothic"/>
          <w:spacing w:val="1"/>
          <w:sz w:val="23"/>
        </w:rPr>
        <w:t xml:space="preserve"> </w:t>
      </w:r>
      <w:r w:rsidRPr="001B448D">
        <w:rPr>
          <w:rFonts w:ascii="Century Gothic" w:hAnsi="Century Gothic"/>
          <w:spacing w:val="-2"/>
          <w:sz w:val="23"/>
        </w:rPr>
        <w:t>replacement,</w:t>
      </w:r>
      <w:r w:rsidRPr="001B448D">
        <w:rPr>
          <w:rFonts w:ascii="Century Gothic" w:hAnsi="Century Gothic"/>
          <w:sz w:val="23"/>
        </w:rPr>
        <w:t xml:space="preserve"> </w:t>
      </w:r>
      <w:r w:rsidRPr="001B448D">
        <w:rPr>
          <w:rFonts w:ascii="Century Gothic" w:hAnsi="Century Gothic"/>
          <w:spacing w:val="-5"/>
          <w:sz w:val="23"/>
        </w:rPr>
        <w:t>and</w:t>
      </w:r>
      <w:r w:rsidR="001B448D" w:rsidRPr="001B448D">
        <w:rPr>
          <w:rFonts w:ascii="Century Gothic" w:hAnsi="Century Gothic"/>
          <w:spacing w:val="-5"/>
          <w:sz w:val="23"/>
        </w:rPr>
        <w:t xml:space="preserve"> </w:t>
      </w:r>
      <w:r w:rsidRPr="001B448D">
        <w:rPr>
          <w:rFonts w:ascii="Century Gothic" w:hAnsi="Century Gothic"/>
          <w:sz w:val="23"/>
        </w:rPr>
        <w:t>spare</w:t>
      </w:r>
      <w:r w:rsidRPr="001B448D">
        <w:rPr>
          <w:rFonts w:ascii="Century Gothic" w:hAnsi="Century Gothic"/>
          <w:spacing w:val="-5"/>
          <w:sz w:val="23"/>
        </w:rPr>
        <w:t xml:space="preserve"> </w:t>
      </w:r>
      <w:r w:rsidRPr="001B448D">
        <w:rPr>
          <w:rFonts w:ascii="Century Gothic" w:hAnsi="Century Gothic"/>
          <w:sz w:val="23"/>
        </w:rPr>
        <w:t>parts</w:t>
      </w:r>
      <w:r w:rsidRPr="001B448D">
        <w:rPr>
          <w:rFonts w:ascii="Century Gothic" w:hAnsi="Century Gothic"/>
          <w:spacing w:val="-5"/>
          <w:sz w:val="23"/>
        </w:rPr>
        <w:t xml:space="preserve"> </w:t>
      </w:r>
      <w:proofErr w:type="gramStart"/>
      <w:r w:rsidRPr="001B448D">
        <w:rPr>
          <w:rFonts w:ascii="Century Gothic" w:hAnsi="Century Gothic"/>
          <w:spacing w:val="-2"/>
          <w:sz w:val="23"/>
        </w:rPr>
        <w:t>costs;</w:t>
      </w:r>
      <w:proofErr w:type="gramEnd"/>
    </w:p>
    <w:p w14:paraId="0E1DDC99" w14:textId="77777777" w:rsidR="00D543AF" w:rsidRPr="00084835" w:rsidRDefault="00D543AF" w:rsidP="00954E0A">
      <w:pPr>
        <w:pStyle w:val="BodyText"/>
        <w:spacing w:before="2"/>
        <w:jc w:val="both"/>
        <w:rPr>
          <w:rFonts w:ascii="Century Gothic" w:hAnsi="Century Gothic"/>
          <w:sz w:val="23"/>
        </w:rPr>
      </w:pPr>
    </w:p>
    <w:p w14:paraId="0E1DDC9A" w14:textId="6C6DFE20" w:rsidR="00D543AF" w:rsidRPr="00084835" w:rsidRDefault="00C4621A" w:rsidP="00954E0A">
      <w:pPr>
        <w:pStyle w:val="ListParagraph"/>
        <w:numPr>
          <w:ilvl w:val="2"/>
          <w:numId w:val="246"/>
        </w:numPr>
        <w:tabs>
          <w:tab w:val="left" w:pos="3518"/>
        </w:tabs>
        <w:spacing w:line="237" w:lineRule="auto"/>
        <w:ind w:left="3518" w:right="1002" w:hanging="721"/>
        <w:jc w:val="both"/>
        <w:rPr>
          <w:rFonts w:ascii="Century Gothic" w:hAnsi="Century Gothic"/>
          <w:sz w:val="23"/>
        </w:rPr>
      </w:pPr>
      <w:r w:rsidRPr="00084835">
        <w:rPr>
          <w:rFonts w:ascii="Century Gothic" w:hAnsi="Century Gothic"/>
          <w:sz w:val="23"/>
        </w:rPr>
        <w:t>Whether</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not</w:t>
      </w:r>
      <w:r w:rsidRPr="00084835">
        <w:rPr>
          <w:rFonts w:ascii="Century Gothic" w:hAnsi="Century Gothic"/>
          <w:spacing w:val="-7"/>
          <w:sz w:val="23"/>
        </w:rPr>
        <w:t xml:space="preserve"> </w:t>
      </w:r>
      <w:r w:rsidRPr="00084835">
        <w:rPr>
          <w:rFonts w:ascii="Century Gothic" w:hAnsi="Century Gothic"/>
          <w:sz w:val="23"/>
        </w:rPr>
        <w:t>acceptance</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substitute</w:t>
      </w:r>
      <w:r w:rsidRPr="00084835">
        <w:rPr>
          <w:rFonts w:ascii="Century Gothic" w:hAnsi="Century Gothic"/>
          <w:spacing w:val="-7"/>
          <w:sz w:val="23"/>
        </w:rPr>
        <w:t xml:space="preserve"> </w:t>
      </w:r>
      <w:r w:rsidRPr="00084835">
        <w:rPr>
          <w:rFonts w:ascii="Century Gothic" w:hAnsi="Century Gothic"/>
          <w:sz w:val="23"/>
        </w:rPr>
        <w:t>will</w:t>
      </w:r>
      <w:r w:rsidRPr="00084835">
        <w:rPr>
          <w:rFonts w:ascii="Century Gothic" w:hAnsi="Century Gothic"/>
          <w:spacing w:val="-5"/>
          <w:sz w:val="23"/>
        </w:rPr>
        <w:t xml:space="preserve"> </w:t>
      </w:r>
      <w:r w:rsidRPr="00084835">
        <w:rPr>
          <w:rFonts w:ascii="Century Gothic" w:hAnsi="Century Gothic"/>
          <w:sz w:val="23"/>
        </w:rPr>
        <w:t>require</w:t>
      </w:r>
      <w:r w:rsidRPr="00084835">
        <w:rPr>
          <w:rFonts w:ascii="Century Gothic" w:hAnsi="Century Gothic"/>
          <w:spacing w:val="-5"/>
          <w:sz w:val="23"/>
        </w:rPr>
        <w:t xml:space="preserve"> </w:t>
      </w:r>
      <w:r w:rsidRPr="00084835">
        <w:rPr>
          <w:rFonts w:ascii="Century Gothic" w:hAnsi="Century Gothic"/>
          <w:sz w:val="23"/>
        </w:rPr>
        <w:t>other</w:t>
      </w:r>
      <w:r w:rsidRPr="00084835">
        <w:rPr>
          <w:rFonts w:ascii="Century Gothic" w:hAnsi="Century Gothic"/>
          <w:spacing w:val="-7"/>
          <w:sz w:val="23"/>
        </w:rPr>
        <w:t xml:space="preserve"> </w:t>
      </w:r>
      <w:r w:rsidRPr="00084835">
        <w:rPr>
          <w:rFonts w:ascii="Century Gothic" w:hAnsi="Century Gothic"/>
          <w:sz w:val="23"/>
        </w:rPr>
        <w:t>changes</w:t>
      </w:r>
      <w:r w:rsidRPr="00084835">
        <w:rPr>
          <w:rFonts w:ascii="Century Gothic" w:hAnsi="Century Gothic"/>
          <w:spacing w:val="-8"/>
          <w:sz w:val="23"/>
        </w:rPr>
        <w:t xml:space="preserve"> </w:t>
      </w:r>
      <w:r w:rsidRPr="00084835">
        <w:rPr>
          <w:rFonts w:ascii="Century Gothic" w:hAnsi="Century Gothic"/>
          <w:sz w:val="23"/>
        </w:rPr>
        <w:t>in</w:t>
      </w:r>
      <w:r w:rsidRPr="00084835">
        <w:rPr>
          <w:rFonts w:ascii="Century Gothic" w:hAnsi="Century Gothic"/>
          <w:spacing w:val="-6"/>
          <w:sz w:val="23"/>
        </w:rPr>
        <w:t xml:space="preserve"> </w:t>
      </w:r>
      <w:r w:rsidRPr="00084835">
        <w:rPr>
          <w:rFonts w:ascii="Century Gothic" w:hAnsi="Century Gothic"/>
          <w:sz w:val="23"/>
        </w:rPr>
        <w:t xml:space="preserve">the Work (or in work performed by the </w:t>
      </w:r>
      <w:r w:rsidR="00215F5E">
        <w:rPr>
          <w:rFonts w:ascii="Century Gothic" w:hAnsi="Century Gothic"/>
          <w:sz w:val="23"/>
        </w:rPr>
        <w:t>ACFD</w:t>
      </w:r>
      <w:r w:rsidRPr="00084835">
        <w:rPr>
          <w:rFonts w:ascii="Century Gothic" w:hAnsi="Century Gothic"/>
          <w:sz w:val="23"/>
        </w:rPr>
        <w:t xml:space="preserve"> or others under Contract with the </w:t>
      </w:r>
      <w:r w:rsidR="00215F5E">
        <w:rPr>
          <w:rFonts w:ascii="Century Gothic" w:hAnsi="Century Gothic"/>
          <w:sz w:val="23"/>
        </w:rPr>
        <w:t>ACFD</w:t>
      </w:r>
      <w:r w:rsidRPr="00084835">
        <w:rPr>
          <w:rFonts w:ascii="Century Gothic" w:hAnsi="Century Gothic"/>
          <w:sz w:val="23"/>
        </w:rPr>
        <w:t>); and</w:t>
      </w:r>
    </w:p>
    <w:p w14:paraId="0E1DDC9B" w14:textId="77777777" w:rsidR="00D543AF" w:rsidRPr="00084835" w:rsidRDefault="00D543AF" w:rsidP="00954E0A">
      <w:pPr>
        <w:pStyle w:val="BodyText"/>
        <w:spacing w:before="6"/>
        <w:jc w:val="both"/>
        <w:rPr>
          <w:rFonts w:ascii="Century Gothic" w:hAnsi="Century Gothic"/>
          <w:sz w:val="23"/>
        </w:rPr>
      </w:pPr>
    </w:p>
    <w:p w14:paraId="0E1DDC9C" w14:textId="77777777" w:rsidR="00D543AF" w:rsidRPr="00084835" w:rsidRDefault="00C4621A" w:rsidP="00954E0A">
      <w:pPr>
        <w:pStyle w:val="ListParagraph"/>
        <w:numPr>
          <w:ilvl w:val="2"/>
          <w:numId w:val="246"/>
        </w:numPr>
        <w:tabs>
          <w:tab w:val="left" w:pos="3519"/>
        </w:tabs>
        <w:spacing w:line="235" w:lineRule="auto"/>
        <w:ind w:left="3519" w:right="1150"/>
        <w:jc w:val="both"/>
        <w:rPr>
          <w:rFonts w:ascii="Century Gothic" w:hAnsi="Century Gothic"/>
          <w:sz w:val="23"/>
        </w:rPr>
      </w:pPr>
      <w:r w:rsidRPr="00084835">
        <w:rPr>
          <w:rFonts w:ascii="Century Gothic" w:hAnsi="Century Gothic"/>
          <w:spacing w:val="-2"/>
          <w:sz w:val="23"/>
        </w:rPr>
        <w:t>The</w:t>
      </w:r>
      <w:r w:rsidRPr="00084835">
        <w:rPr>
          <w:rFonts w:ascii="Century Gothic" w:hAnsi="Century Gothic"/>
          <w:spacing w:val="-13"/>
          <w:sz w:val="23"/>
        </w:rPr>
        <w:t xml:space="preserve"> </w:t>
      </w:r>
      <w:r w:rsidRPr="00084835">
        <w:rPr>
          <w:rFonts w:ascii="Century Gothic" w:hAnsi="Century Gothic"/>
          <w:spacing w:val="-2"/>
          <w:sz w:val="23"/>
        </w:rPr>
        <w:t>time</w:t>
      </w:r>
      <w:r w:rsidRPr="00084835">
        <w:rPr>
          <w:rFonts w:ascii="Century Gothic" w:hAnsi="Century Gothic"/>
          <w:spacing w:val="-12"/>
          <w:sz w:val="23"/>
        </w:rPr>
        <w:t xml:space="preserve"> </w:t>
      </w:r>
      <w:r w:rsidRPr="00084835">
        <w:rPr>
          <w:rFonts w:ascii="Century Gothic" w:hAnsi="Century Gothic"/>
          <w:spacing w:val="-2"/>
          <w:sz w:val="23"/>
        </w:rPr>
        <w:t>impact</w:t>
      </w:r>
      <w:r w:rsidRPr="00084835">
        <w:rPr>
          <w:rFonts w:ascii="Century Gothic" w:hAnsi="Century Gothic"/>
          <w:spacing w:val="-14"/>
          <w:sz w:val="23"/>
        </w:rPr>
        <w:t xml:space="preserve"> </w:t>
      </w:r>
      <w:r w:rsidRPr="00084835">
        <w:rPr>
          <w:rFonts w:ascii="Century Gothic" w:hAnsi="Century Gothic"/>
          <w:spacing w:val="-2"/>
          <w:sz w:val="23"/>
        </w:rPr>
        <w:t>on</w:t>
      </w:r>
      <w:r w:rsidRPr="00084835">
        <w:rPr>
          <w:rFonts w:ascii="Century Gothic" w:hAnsi="Century Gothic"/>
          <w:spacing w:val="-13"/>
          <w:sz w:val="23"/>
        </w:rPr>
        <w:t xml:space="preserve"> </w:t>
      </w:r>
      <w:r w:rsidRPr="00084835">
        <w:rPr>
          <w:rFonts w:ascii="Century Gothic" w:hAnsi="Century Gothic"/>
          <w:spacing w:val="-2"/>
          <w:sz w:val="23"/>
        </w:rPr>
        <w:t>any</w:t>
      </w:r>
      <w:r w:rsidRPr="00084835">
        <w:rPr>
          <w:rFonts w:ascii="Century Gothic" w:hAnsi="Century Gothic"/>
          <w:spacing w:val="-15"/>
          <w:sz w:val="23"/>
        </w:rPr>
        <w:t xml:space="preserve"> </w:t>
      </w:r>
      <w:r w:rsidRPr="00084835">
        <w:rPr>
          <w:rFonts w:ascii="Century Gothic" w:hAnsi="Century Gothic"/>
          <w:spacing w:val="-2"/>
          <w:sz w:val="23"/>
        </w:rPr>
        <w:t>part</w:t>
      </w:r>
      <w:r w:rsidRPr="00084835">
        <w:rPr>
          <w:rFonts w:ascii="Century Gothic" w:hAnsi="Century Gothic"/>
          <w:spacing w:val="-14"/>
          <w:sz w:val="23"/>
        </w:rPr>
        <w:t xml:space="preserve"> </w:t>
      </w:r>
      <w:r w:rsidRPr="00084835">
        <w:rPr>
          <w:rFonts w:ascii="Century Gothic" w:hAnsi="Century Gothic"/>
          <w:spacing w:val="-2"/>
          <w:sz w:val="23"/>
        </w:rPr>
        <w:t>of</w:t>
      </w:r>
      <w:r w:rsidRPr="00084835">
        <w:rPr>
          <w:rFonts w:ascii="Century Gothic" w:hAnsi="Century Gothic"/>
          <w:spacing w:val="-12"/>
          <w:sz w:val="23"/>
        </w:rPr>
        <w:t xml:space="preserve"> </w:t>
      </w:r>
      <w:r w:rsidRPr="00084835">
        <w:rPr>
          <w:rFonts w:ascii="Century Gothic" w:hAnsi="Century Gothic"/>
          <w:spacing w:val="-2"/>
          <w:sz w:val="23"/>
        </w:rPr>
        <w:t>the</w:t>
      </w:r>
      <w:r w:rsidRPr="00084835">
        <w:rPr>
          <w:rFonts w:ascii="Century Gothic" w:hAnsi="Century Gothic"/>
          <w:spacing w:val="-13"/>
          <w:sz w:val="23"/>
        </w:rPr>
        <w:t xml:space="preserve"> </w:t>
      </w:r>
      <w:r w:rsidRPr="00084835">
        <w:rPr>
          <w:rFonts w:ascii="Century Gothic" w:hAnsi="Century Gothic"/>
          <w:spacing w:val="-2"/>
          <w:sz w:val="23"/>
        </w:rPr>
        <w:t>Work</w:t>
      </w:r>
      <w:r w:rsidRPr="00084835">
        <w:rPr>
          <w:rFonts w:ascii="Century Gothic" w:hAnsi="Century Gothic"/>
          <w:spacing w:val="-12"/>
          <w:sz w:val="23"/>
        </w:rPr>
        <w:t xml:space="preserve"> </w:t>
      </w:r>
      <w:r w:rsidRPr="00084835">
        <w:rPr>
          <w:rFonts w:ascii="Century Gothic" w:hAnsi="Century Gothic"/>
          <w:spacing w:val="-2"/>
          <w:sz w:val="23"/>
        </w:rPr>
        <w:t>resulting</w:t>
      </w:r>
      <w:r w:rsidRPr="00084835">
        <w:rPr>
          <w:rFonts w:ascii="Century Gothic" w:hAnsi="Century Gothic"/>
          <w:spacing w:val="-13"/>
          <w:sz w:val="23"/>
        </w:rPr>
        <w:t xml:space="preserve"> </w:t>
      </w:r>
      <w:r w:rsidRPr="00084835">
        <w:rPr>
          <w:rFonts w:ascii="Century Gothic" w:hAnsi="Century Gothic"/>
          <w:spacing w:val="-2"/>
          <w:sz w:val="23"/>
        </w:rPr>
        <w:t>directly</w:t>
      </w:r>
      <w:r w:rsidRPr="00084835">
        <w:rPr>
          <w:rFonts w:ascii="Century Gothic" w:hAnsi="Century Gothic"/>
          <w:spacing w:val="-12"/>
          <w:sz w:val="23"/>
        </w:rPr>
        <w:t xml:space="preserve"> </w:t>
      </w:r>
      <w:r w:rsidRPr="00084835">
        <w:rPr>
          <w:rFonts w:ascii="Century Gothic" w:hAnsi="Century Gothic"/>
          <w:spacing w:val="-2"/>
          <w:sz w:val="23"/>
        </w:rPr>
        <w:t>or</w:t>
      </w:r>
      <w:r w:rsidRPr="00084835">
        <w:rPr>
          <w:rFonts w:ascii="Century Gothic" w:hAnsi="Century Gothic"/>
          <w:spacing w:val="-13"/>
          <w:sz w:val="23"/>
        </w:rPr>
        <w:t xml:space="preserve"> </w:t>
      </w:r>
      <w:r w:rsidRPr="00084835">
        <w:rPr>
          <w:rFonts w:ascii="Century Gothic" w:hAnsi="Century Gothic"/>
          <w:spacing w:val="-2"/>
          <w:sz w:val="23"/>
        </w:rPr>
        <w:t>indirectly</w:t>
      </w:r>
      <w:r w:rsidRPr="00084835">
        <w:rPr>
          <w:rFonts w:ascii="Century Gothic" w:hAnsi="Century Gothic"/>
          <w:spacing w:val="-10"/>
          <w:sz w:val="23"/>
        </w:rPr>
        <w:t xml:space="preserve"> </w:t>
      </w:r>
      <w:r w:rsidRPr="00084835">
        <w:rPr>
          <w:rFonts w:ascii="Century Gothic" w:hAnsi="Century Gothic"/>
          <w:spacing w:val="-2"/>
          <w:sz w:val="23"/>
        </w:rPr>
        <w:t xml:space="preserve">from </w:t>
      </w:r>
      <w:r w:rsidRPr="00084835">
        <w:rPr>
          <w:rFonts w:ascii="Century Gothic" w:hAnsi="Century Gothic"/>
          <w:sz w:val="23"/>
        </w:rPr>
        <w:t>acceptance of the proposed substitute.</w:t>
      </w:r>
    </w:p>
    <w:p w14:paraId="0E1DDC9D" w14:textId="77777777" w:rsidR="00D543AF" w:rsidRPr="00084835" w:rsidRDefault="00D543AF" w:rsidP="00954E0A">
      <w:pPr>
        <w:pStyle w:val="BodyText"/>
        <w:spacing w:before="5"/>
        <w:jc w:val="both"/>
        <w:rPr>
          <w:rFonts w:ascii="Century Gothic" w:hAnsi="Century Gothic"/>
          <w:sz w:val="23"/>
        </w:rPr>
      </w:pPr>
    </w:p>
    <w:p w14:paraId="0E1DDC9E" w14:textId="1B0BF25E" w:rsidR="00D543AF" w:rsidRPr="00084835" w:rsidRDefault="00C4621A" w:rsidP="00954E0A">
      <w:pPr>
        <w:pStyle w:val="ListParagraph"/>
        <w:numPr>
          <w:ilvl w:val="1"/>
          <w:numId w:val="246"/>
        </w:numPr>
        <w:tabs>
          <w:tab w:val="left" w:pos="2797"/>
          <w:tab w:val="left" w:pos="2809"/>
        </w:tabs>
        <w:spacing w:line="235" w:lineRule="auto"/>
        <w:ind w:left="2797" w:right="1473" w:hanging="1081"/>
        <w:jc w:val="both"/>
        <w:rPr>
          <w:rFonts w:ascii="Century Gothic" w:hAnsi="Century Gothic"/>
          <w:sz w:val="23"/>
        </w:rPr>
      </w:pPr>
      <w:r w:rsidRPr="00084835">
        <w:rPr>
          <w:rFonts w:ascii="Century Gothic" w:hAnsi="Century Gothic"/>
          <w:sz w:val="24"/>
        </w:rPr>
        <w:tab/>
      </w:r>
      <w:r w:rsidRPr="00084835">
        <w:rPr>
          <w:rFonts w:ascii="Century Gothic" w:hAnsi="Century Gothic"/>
          <w:sz w:val="23"/>
        </w:rPr>
        <w:t xml:space="preserve">No substitutions shall be made until approved, in writing, by the </w:t>
      </w:r>
      <w:r w:rsidR="00215F5E">
        <w:rPr>
          <w:rFonts w:ascii="Century Gothic" w:hAnsi="Century Gothic"/>
          <w:sz w:val="23"/>
        </w:rPr>
        <w:t>ACFD</w:t>
      </w:r>
      <w:r w:rsidRPr="00084835">
        <w:rPr>
          <w:rFonts w:ascii="Century Gothic" w:hAnsi="Century Gothic"/>
          <w:sz w:val="23"/>
        </w:rPr>
        <w:t>.</w:t>
      </w:r>
      <w:r w:rsidRPr="00084835">
        <w:rPr>
          <w:rFonts w:ascii="Century Gothic" w:hAnsi="Century Gothic"/>
          <w:spacing w:val="29"/>
          <w:sz w:val="23"/>
        </w:rPr>
        <w:t xml:space="preserve"> </w:t>
      </w:r>
      <w:r w:rsidRPr="00084835">
        <w:rPr>
          <w:rFonts w:ascii="Century Gothic" w:hAnsi="Century Gothic"/>
          <w:sz w:val="23"/>
        </w:rPr>
        <w:t>The burden</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proof</w:t>
      </w:r>
      <w:r w:rsidRPr="00084835">
        <w:rPr>
          <w:rFonts w:ascii="Century Gothic" w:hAnsi="Century Gothic"/>
          <w:spacing w:val="-7"/>
          <w:sz w:val="23"/>
        </w:rPr>
        <w:t xml:space="preserve"> </w:t>
      </w:r>
      <w:r w:rsidRPr="00084835">
        <w:rPr>
          <w:rFonts w:ascii="Century Gothic" w:hAnsi="Century Gothic"/>
          <w:sz w:val="23"/>
        </w:rPr>
        <w:t>as</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equality</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material,</w:t>
      </w:r>
      <w:r w:rsidRPr="00084835">
        <w:rPr>
          <w:rFonts w:ascii="Century Gothic" w:hAnsi="Century Gothic"/>
          <w:spacing w:val="-7"/>
          <w:sz w:val="23"/>
        </w:rPr>
        <w:t xml:space="preserve"> </w:t>
      </w:r>
      <w:r w:rsidRPr="00084835">
        <w:rPr>
          <w:rFonts w:ascii="Century Gothic" w:hAnsi="Century Gothic"/>
          <w:sz w:val="23"/>
        </w:rPr>
        <w:t>process,</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article</w:t>
      </w:r>
      <w:r w:rsidRPr="00084835">
        <w:rPr>
          <w:rFonts w:ascii="Century Gothic" w:hAnsi="Century Gothic"/>
          <w:spacing w:val="-4"/>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rest</w:t>
      </w:r>
      <w:r w:rsidRPr="00084835">
        <w:rPr>
          <w:rFonts w:ascii="Century Gothic" w:hAnsi="Century Gothic"/>
          <w:spacing w:val="-6"/>
          <w:sz w:val="23"/>
        </w:rPr>
        <w:t xml:space="preserve"> </w:t>
      </w:r>
      <w:r w:rsidRPr="00084835">
        <w:rPr>
          <w:rFonts w:ascii="Century Gothic" w:hAnsi="Century Gothic"/>
          <w:sz w:val="23"/>
        </w:rPr>
        <w:t>with Contractor.</w:t>
      </w:r>
      <w:r w:rsidRPr="00084835">
        <w:rPr>
          <w:rFonts w:ascii="Century Gothic" w:hAnsi="Century Gothic"/>
          <w:spacing w:val="40"/>
          <w:sz w:val="23"/>
        </w:rPr>
        <w:t xml:space="preserve"> </w:t>
      </w:r>
      <w:r w:rsidRPr="00084835">
        <w:rPr>
          <w:rFonts w:ascii="Century Gothic" w:hAnsi="Century Gothic"/>
          <w:sz w:val="23"/>
        </w:rPr>
        <w:t>The Contractor warrants that if substitutes are approved:</w:t>
      </w:r>
    </w:p>
    <w:p w14:paraId="0E1DDC9F" w14:textId="77777777" w:rsidR="00D543AF" w:rsidRPr="00084835" w:rsidRDefault="00D543AF" w:rsidP="00954E0A">
      <w:pPr>
        <w:pStyle w:val="BodyText"/>
        <w:spacing w:before="3"/>
        <w:jc w:val="both"/>
        <w:rPr>
          <w:rFonts w:ascii="Century Gothic" w:hAnsi="Century Gothic"/>
          <w:sz w:val="23"/>
        </w:rPr>
      </w:pPr>
    </w:p>
    <w:p w14:paraId="0E1DDCA0" w14:textId="77777777" w:rsidR="00D543AF" w:rsidRPr="00084835" w:rsidRDefault="00C4621A" w:rsidP="00954E0A">
      <w:pPr>
        <w:pStyle w:val="ListParagraph"/>
        <w:numPr>
          <w:ilvl w:val="2"/>
          <w:numId w:val="246"/>
        </w:numPr>
        <w:tabs>
          <w:tab w:val="left" w:pos="3517"/>
        </w:tabs>
        <w:ind w:right="931"/>
        <w:jc w:val="both"/>
        <w:rPr>
          <w:rFonts w:ascii="Century Gothic" w:hAnsi="Century Gothic"/>
          <w:sz w:val="23"/>
        </w:rPr>
      </w:pPr>
      <w:r w:rsidRPr="00084835">
        <w:rPr>
          <w:rFonts w:ascii="Century Gothic" w:hAnsi="Century Gothic"/>
          <w:sz w:val="23"/>
        </w:rPr>
        <w:t>The proposed substitute is equal or superior in all respects to that specified, and that such proposed substitute is suitable and fit for the intended purpose and</w:t>
      </w:r>
      <w:r w:rsidRPr="00084835">
        <w:rPr>
          <w:rFonts w:ascii="Century Gothic" w:hAnsi="Century Gothic"/>
          <w:spacing w:val="-11"/>
          <w:sz w:val="23"/>
        </w:rPr>
        <w:t xml:space="preserve"> </w:t>
      </w:r>
      <w:r w:rsidRPr="00084835">
        <w:rPr>
          <w:rFonts w:ascii="Century Gothic" w:hAnsi="Century Gothic"/>
          <w:sz w:val="23"/>
        </w:rPr>
        <w:t>will</w:t>
      </w:r>
      <w:r w:rsidRPr="00084835">
        <w:rPr>
          <w:rFonts w:ascii="Century Gothic" w:hAnsi="Century Gothic"/>
          <w:spacing w:val="-12"/>
          <w:sz w:val="23"/>
        </w:rPr>
        <w:t xml:space="preserve"> </w:t>
      </w:r>
      <w:r w:rsidRPr="00084835">
        <w:rPr>
          <w:rFonts w:ascii="Century Gothic" w:hAnsi="Century Gothic"/>
          <w:sz w:val="23"/>
        </w:rPr>
        <w:t>perform</w:t>
      </w:r>
      <w:r w:rsidRPr="00084835">
        <w:rPr>
          <w:rFonts w:ascii="Century Gothic" w:hAnsi="Century Gothic"/>
          <w:spacing w:val="-12"/>
          <w:sz w:val="23"/>
        </w:rPr>
        <w:t xml:space="preserve"> </w:t>
      </w:r>
      <w:r w:rsidRPr="00084835">
        <w:rPr>
          <w:rFonts w:ascii="Century Gothic" w:hAnsi="Century Gothic"/>
          <w:sz w:val="23"/>
        </w:rPr>
        <w:t>adequately</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Pr="00084835">
        <w:rPr>
          <w:rFonts w:ascii="Century Gothic" w:hAnsi="Century Gothic"/>
          <w:sz w:val="23"/>
        </w:rPr>
        <w:t>function</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achieve</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results</w:t>
      </w:r>
      <w:r w:rsidRPr="00084835">
        <w:rPr>
          <w:rFonts w:ascii="Century Gothic" w:hAnsi="Century Gothic"/>
          <w:spacing w:val="-9"/>
          <w:sz w:val="23"/>
        </w:rPr>
        <w:t xml:space="preserve"> </w:t>
      </w:r>
      <w:r w:rsidRPr="00084835">
        <w:rPr>
          <w:rFonts w:ascii="Century Gothic" w:hAnsi="Century Gothic"/>
          <w:sz w:val="23"/>
        </w:rPr>
        <w:t>called</w:t>
      </w:r>
      <w:r w:rsidRPr="00084835">
        <w:rPr>
          <w:rFonts w:ascii="Century Gothic" w:hAnsi="Century Gothic"/>
          <w:spacing w:val="-6"/>
          <w:sz w:val="23"/>
        </w:rPr>
        <w:t xml:space="preserve"> </w:t>
      </w:r>
      <w:r w:rsidRPr="00084835">
        <w:rPr>
          <w:rFonts w:ascii="Century Gothic" w:hAnsi="Century Gothic"/>
          <w:sz w:val="23"/>
        </w:rPr>
        <w:t>for</w:t>
      </w:r>
      <w:r w:rsidRPr="00084835">
        <w:rPr>
          <w:rFonts w:ascii="Century Gothic" w:hAnsi="Century Gothic"/>
          <w:spacing w:val="-6"/>
          <w:sz w:val="23"/>
        </w:rPr>
        <w:t xml:space="preserve"> </w:t>
      </w:r>
      <w:r w:rsidRPr="00084835">
        <w:rPr>
          <w:rFonts w:ascii="Century Gothic" w:hAnsi="Century Gothic"/>
          <w:sz w:val="23"/>
        </w:rPr>
        <w:t xml:space="preserve">by the general design and the Contract </w:t>
      </w:r>
      <w:proofErr w:type="gramStart"/>
      <w:r w:rsidRPr="00084835">
        <w:rPr>
          <w:rFonts w:ascii="Century Gothic" w:hAnsi="Century Gothic"/>
          <w:sz w:val="23"/>
        </w:rPr>
        <w:t>Documents;</w:t>
      </w:r>
      <w:proofErr w:type="gramEnd"/>
    </w:p>
    <w:p w14:paraId="0E1DDCA1" w14:textId="77777777" w:rsidR="00D543AF" w:rsidRPr="00084835" w:rsidRDefault="00D543AF" w:rsidP="00954E0A">
      <w:pPr>
        <w:pStyle w:val="BodyText"/>
        <w:spacing w:before="3"/>
        <w:jc w:val="both"/>
        <w:rPr>
          <w:rFonts w:ascii="Century Gothic" w:hAnsi="Century Gothic"/>
          <w:sz w:val="23"/>
        </w:rPr>
      </w:pPr>
    </w:p>
    <w:p w14:paraId="0E1DDCA2" w14:textId="77777777" w:rsidR="00D543AF" w:rsidRPr="00084835" w:rsidRDefault="00C4621A" w:rsidP="00954E0A">
      <w:pPr>
        <w:pStyle w:val="ListParagraph"/>
        <w:numPr>
          <w:ilvl w:val="2"/>
          <w:numId w:val="246"/>
        </w:numPr>
        <w:tabs>
          <w:tab w:val="left" w:pos="3517"/>
        </w:tabs>
        <w:spacing w:line="235" w:lineRule="auto"/>
        <w:ind w:right="1827"/>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2"/>
          <w:sz w:val="23"/>
        </w:rPr>
        <w:t xml:space="preserve"> </w:t>
      </w:r>
      <w:r w:rsidRPr="00084835">
        <w:rPr>
          <w:rFonts w:ascii="Century Gothic" w:hAnsi="Century Gothic"/>
          <w:sz w:val="23"/>
        </w:rPr>
        <w:t>provides</w:t>
      </w:r>
      <w:r w:rsidRPr="00084835">
        <w:rPr>
          <w:rFonts w:ascii="Century Gothic" w:hAnsi="Century Gothic"/>
          <w:spacing w:val="-14"/>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same</w:t>
      </w:r>
      <w:r w:rsidRPr="00084835">
        <w:rPr>
          <w:rFonts w:ascii="Century Gothic" w:hAnsi="Century Gothic"/>
          <w:spacing w:val="-13"/>
          <w:sz w:val="23"/>
        </w:rPr>
        <w:t xml:space="preserve"> </w:t>
      </w:r>
      <w:r w:rsidRPr="00084835">
        <w:rPr>
          <w:rFonts w:ascii="Century Gothic" w:hAnsi="Century Gothic"/>
          <w:sz w:val="23"/>
        </w:rPr>
        <w:t>warranties</w:t>
      </w:r>
      <w:r w:rsidRPr="00084835">
        <w:rPr>
          <w:rFonts w:ascii="Century Gothic" w:hAnsi="Century Gothic"/>
          <w:spacing w:val="-14"/>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guarantees</w:t>
      </w:r>
      <w:r w:rsidRPr="00084835">
        <w:rPr>
          <w:rFonts w:ascii="Century Gothic" w:hAnsi="Century Gothic"/>
          <w:spacing w:val="-14"/>
          <w:sz w:val="23"/>
        </w:rPr>
        <w:t xml:space="preserve"> </w:t>
      </w:r>
      <w:r w:rsidRPr="00084835">
        <w:rPr>
          <w:rFonts w:ascii="Century Gothic" w:hAnsi="Century Gothic"/>
          <w:sz w:val="23"/>
        </w:rPr>
        <w:t>for</w:t>
      </w:r>
      <w:r w:rsidRPr="00084835">
        <w:rPr>
          <w:rFonts w:ascii="Century Gothic" w:hAnsi="Century Gothic"/>
          <w:spacing w:val="-13"/>
          <w:sz w:val="23"/>
        </w:rPr>
        <w:t xml:space="preserve"> </w:t>
      </w:r>
      <w:r w:rsidRPr="00084835">
        <w:rPr>
          <w:rFonts w:ascii="Century Gothic" w:hAnsi="Century Gothic"/>
          <w:sz w:val="23"/>
        </w:rPr>
        <w:t xml:space="preserve">the substitute that would be provided for that </w:t>
      </w:r>
      <w:proofErr w:type="gramStart"/>
      <w:r w:rsidRPr="00084835">
        <w:rPr>
          <w:rFonts w:ascii="Century Gothic" w:hAnsi="Century Gothic"/>
          <w:sz w:val="23"/>
        </w:rPr>
        <w:t>specified;</w:t>
      </w:r>
      <w:proofErr w:type="gramEnd"/>
    </w:p>
    <w:p w14:paraId="0E1DDCA3" w14:textId="77777777" w:rsidR="00D543AF" w:rsidRPr="00084835" w:rsidRDefault="00D543AF" w:rsidP="00954E0A">
      <w:pPr>
        <w:pStyle w:val="BodyText"/>
        <w:jc w:val="both"/>
        <w:rPr>
          <w:rFonts w:ascii="Century Gothic" w:hAnsi="Century Gothic"/>
          <w:sz w:val="23"/>
        </w:rPr>
      </w:pPr>
    </w:p>
    <w:p w14:paraId="0E1DDCA4" w14:textId="77777777" w:rsidR="00D543AF" w:rsidRPr="00084835" w:rsidRDefault="00C4621A" w:rsidP="00954E0A">
      <w:pPr>
        <w:pStyle w:val="ListParagraph"/>
        <w:numPr>
          <w:ilvl w:val="2"/>
          <w:numId w:val="246"/>
        </w:numPr>
        <w:tabs>
          <w:tab w:val="left" w:pos="3517"/>
        </w:tabs>
        <w:ind w:right="1024"/>
        <w:jc w:val="both"/>
        <w:rPr>
          <w:rFonts w:ascii="Century Gothic" w:hAnsi="Century Gothic"/>
          <w:sz w:val="23"/>
        </w:rPr>
      </w:pPr>
      <w:r w:rsidRPr="00084835">
        <w:rPr>
          <w:rFonts w:ascii="Century Gothic" w:hAnsi="Century Gothic"/>
          <w:sz w:val="23"/>
        </w:rPr>
        <w:t>The Contractor shall be fully responsible for the installation of the substitute and any changes in the Work required, either directly or indirectly, because of the</w:t>
      </w:r>
      <w:r w:rsidRPr="00084835">
        <w:rPr>
          <w:rFonts w:ascii="Century Gothic" w:hAnsi="Century Gothic"/>
          <w:spacing w:val="-1"/>
          <w:sz w:val="23"/>
        </w:rPr>
        <w:t xml:space="preserve"> </w:t>
      </w:r>
      <w:r w:rsidRPr="00084835">
        <w:rPr>
          <w:rFonts w:ascii="Century Gothic" w:hAnsi="Century Gothic"/>
          <w:sz w:val="23"/>
        </w:rPr>
        <w:t>acceptance of such substitute, with no increase in Contract Price or Contract Time.</w:t>
      </w:r>
      <w:r w:rsidRPr="00084835">
        <w:rPr>
          <w:rFonts w:ascii="Century Gothic" w:hAnsi="Century Gothic"/>
          <w:spacing w:val="40"/>
          <w:sz w:val="23"/>
        </w:rPr>
        <w:t xml:space="preserve"> </w:t>
      </w:r>
      <w:r w:rsidRPr="00084835">
        <w:rPr>
          <w:rFonts w:ascii="Century Gothic" w:hAnsi="Century Gothic"/>
          <w:sz w:val="23"/>
        </w:rPr>
        <w:t>Incidental changes or extra component parts</w:t>
      </w:r>
      <w:r w:rsidRPr="00084835">
        <w:rPr>
          <w:rFonts w:ascii="Century Gothic" w:hAnsi="Century Gothic"/>
          <w:spacing w:val="-11"/>
          <w:sz w:val="23"/>
        </w:rPr>
        <w:t xml:space="preserve"> </w:t>
      </w:r>
      <w:r w:rsidRPr="00084835">
        <w:rPr>
          <w:rFonts w:ascii="Century Gothic" w:hAnsi="Century Gothic"/>
          <w:sz w:val="23"/>
        </w:rPr>
        <w:t>required</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accommodate</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substitute</w:t>
      </w:r>
      <w:r w:rsidRPr="00084835">
        <w:rPr>
          <w:rFonts w:ascii="Century Gothic" w:hAnsi="Century Gothic"/>
          <w:spacing w:val="-10"/>
          <w:sz w:val="23"/>
        </w:rPr>
        <w:t xml:space="preserve"> </w:t>
      </w:r>
      <w:r w:rsidRPr="00084835">
        <w:rPr>
          <w:rFonts w:ascii="Century Gothic" w:hAnsi="Century Gothic"/>
          <w:sz w:val="23"/>
        </w:rPr>
        <w:t>will</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4"/>
          <w:sz w:val="23"/>
        </w:rPr>
        <w:t xml:space="preserve"> </w:t>
      </w:r>
      <w:r w:rsidRPr="00084835">
        <w:rPr>
          <w:rFonts w:ascii="Century Gothic" w:hAnsi="Century Gothic"/>
          <w:sz w:val="23"/>
        </w:rPr>
        <w:t>made</w:t>
      </w:r>
      <w:r w:rsidRPr="00084835">
        <w:rPr>
          <w:rFonts w:ascii="Century Gothic" w:hAnsi="Century Gothic"/>
          <w:spacing w:val="-12"/>
          <w:sz w:val="23"/>
        </w:rPr>
        <w:t xml:space="preserve"> </w:t>
      </w:r>
      <w:r w:rsidRPr="00084835">
        <w:rPr>
          <w:rFonts w:ascii="Century Gothic" w:hAnsi="Century Gothic"/>
          <w:sz w:val="23"/>
        </w:rPr>
        <w:t>by</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 xml:space="preserve">Contractor without a change in the Contract Price or Contract </w:t>
      </w:r>
      <w:proofErr w:type="gramStart"/>
      <w:r w:rsidRPr="00084835">
        <w:rPr>
          <w:rFonts w:ascii="Century Gothic" w:hAnsi="Century Gothic"/>
          <w:sz w:val="23"/>
        </w:rPr>
        <w:t>Time;</w:t>
      </w:r>
      <w:proofErr w:type="gramEnd"/>
    </w:p>
    <w:p w14:paraId="0E1DDCA5" w14:textId="77777777" w:rsidR="00D543AF" w:rsidRPr="00084835" w:rsidRDefault="00D543AF" w:rsidP="00954E0A">
      <w:pPr>
        <w:pStyle w:val="BodyText"/>
        <w:spacing w:before="12"/>
        <w:jc w:val="both"/>
        <w:rPr>
          <w:rFonts w:ascii="Century Gothic" w:hAnsi="Century Gothic"/>
          <w:sz w:val="23"/>
        </w:rPr>
      </w:pPr>
    </w:p>
    <w:p w14:paraId="0E1DDCA6" w14:textId="3789DFE6" w:rsidR="00D543AF" w:rsidRPr="00084835" w:rsidRDefault="00C4621A" w:rsidP="00954E0A">
      <w:pPr>
        <w:pStyle w:val="ListParagraph"/>
        <w:numPr>
          <w:ilvl w:val="2"/>
          <w:numId w:val="246"/>
        </w:numPr>
        <w:tabs>
          <w:tab w:val="left" w:pos="3517"/>
        </w:tabs>
        <w:spacing w:line="235" w:lineRule="auto"/>
        <w:ind w:right="1281"/>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14"/>
          <w:sz w:val="23"/>
        </w:rPr>
        <w:t xml:space="preserve"> </w:t>
      </w:r>
      <w:r w:rsidRPr="00084835">
        <w:rPr>
          <w:rFonts w:ascii="Century Gothic" w:hAnsi="Century Gothic"/>
          <w:sz w:val="23"/>
        </w:rPr>
        <w:t>responsible</w:t>
      </w:r>
      <w:r w:rsidRPr="00084835">
        <w:rPr>
          <w:rFonts w:ascii="Century Gothic" w:hAnsi="Century Gothic"/>
          <w:spacing w:val="-12"/>
          <w:sz w:val="23"/>
        </w:rPr>
        <w:t xml:space="preserve"> </w:t>
      </w:r>
      <w:r w:rsidRPr="00084835">
        <w:rPr>
          <w:rFonts w:ascii="Century Gothic" w:hAnsi="Century Gothic"/>
          <w:sz w:val="23"/>
        </w:rPr>
        <w:t>for</w:t>
      </w:r>
      <w:r w:rsidRPr="00084835">
        <w:rPr>
          <w:rFonts w:ascii="Century Gothic" w:hAnsi="Century Gothic"/>
          <w:spacing w:val="-15"/>
          <w:sz w:val="23"/>
        </w:rPr>
        <w:t xml:space="preserve"> </w:t>
      </w:r>
      <w:r w:rsidRPr="00084835">
        <w:rPr>
          <w:rFonts w:ascii="Century Gothic" w:hAnsi="Century Gothic"/>
          <w:sz w:val="23"/>
        </w:rPr>
        <w:t>any</w:t>
      </w:r>
      <w:r w:rsidRPr="00084835">
        <w:rPr>
          <w:rFonts w:ascii="Century Gothic" w:hAnsi="Century Gothic"/>
          <w:spacing w:val="-10"/>
          <w:sz w:val="23"/>
        </w:rPr>
        <w:t xml:space="preserve"> </w:t>
      </w:r>
      <w:r w:rsidRPr="00084835">
        <w:rPr>
          <w:rFonts w:ascii="Century Gothic" w:hAnsi="Century Gothic"/>
          <w:sz w:val="23"/>
        </w:rPr>
        <w:t>re-design</w:t>
      </w:r>
      <w:r w:rsidRPr="00084835">
        <w:rPr>
          <w:rFonts w:ascii="Century Gothic" w:hAnsi="Century Gothic"/>
          <w:spacing w:val="-15"/>
          <w:sz w:val="23"/>
        </w:rPr>
        <w:t xml:space="preserve"> </w:t>
      </w:r>
      <w:r w:rsidRPr="00084835">
        <w:rPr>
          <w:rFonts w:ascii="Century Gothic" w:hAnsi="Century Gothic"/>
          <w:sz w:val="23"/>
        </w:rPr>
        <w:t>costs</w:t>
      </w:r>
      <w:r w:rsidRPr="00084835">
        <w:rPr>
          <w:rFonts w:ascii="Century Gothic" w:hAnsi="Century Gothic"/>
          <w:spacing w:val="-13"/>
          <w:sz w:val="23"/>
        </w:rPr>
        <w:t xml:space="preserve"> </w:t>
      </w:r>
      <w:r w:rsidRPr="00084835">
        <w:rPr>
          <w:rFonts w:ascii="Century Gothic" w:hAnsi="Century Gothic"/>
          <w:sz w:val="23"/>
        </w:rPr>
        <w:t>occasioned</w:t>
      </w:r>
      <w:r w:rsidRPr="00084835">
        <w:rPr>
          <w:rFonts w:ascii="Century Gothic" w:hAnsi="Century Gothic"/>
          <w:spacing w:val="-13"/>
          <w:sz w:val="23"/>
        </w:rPr>
        <w:t xml:space="preserve"> </w:t>
      </w:r>
      <w:r w:rsidRPr="00084835">
        <w:rPr>
          <w:rFonts w:ascii="Century Gothic" w:hAnsi="Century Gothic"/>
          <w:sz w:val="23"/>
        </w:rPr>
        <w:t xml:space="preserve">by </w:t>
      </w:r>
      <w:r w:rsidR="00215F5E">
        <w:rPr>
          <w:rFonts w:ascii="Century Gothic" w:hAnsi="Century Gothic"/>
          <w:sz w:val="23"/>
        </w:rPr>
        <w:t>ACFD</w:t>
      </w:r>
      <w:r w:rsidRPr="00084835">
        <w:rPr>
          <w:rFonts w:ascii="Century Gothic" w:hAnsi="Century Gothic"/>
          <w:sz w:val="23"/>
        </w:rPr>
        <w:t>'s acceptance and/or approval of any substitute; and</w:t>
      </w:r>
    </w:p>
    <w:p w14:paraId="0E1DDCA7" w14:textId="77777777" w:rsidR="00D543AF" w:rsidRPr="00084835" w:rsidRDefault="00D543AF" w:rsidP="00954E0A">
      <w:pPr>
        <w:pStyle w:val="BodyText"/>
        <w:jc w:val="both"/>
        <w:rPr>
          <w:rFonts w:ascii="Century Gothic" w:hAnsi="Century Gothic"/>
          <w:sz w:val="23"/>
        </w:rPr>
      </w:pPr>
    </w:p>
    <w:p w14:paraId="0E1DDCA8" w14:textId="27352DE7" w:rsidR="00D543AF" w:rsidRPr="00084835" w:rsidRDefault="00C4621A" w:rsidP="00954E0A">
      <w:pPr>
        <w:pStyle w:val="ListParagraph"/>
        <w:numPr>
          <w:ilvl w:val="2"/>
          <w:numId w:val="246"/>
        </w:numPr>
        <w:tabs>
          <w:tab w:val="left" w:pos="3517"/>
        </w:tabs>
        <w:ind w:right="1298"/>
        <w:jc w:val="both"/>
        <w:rPr>
          <w:rFonts w:ascii="Century Gothic" w:hAnsi="Century Gothic"/>
          <w:sz w:val="23"/>
        </w:rPr>
      </w:pPr>
      <w:r w:rsidRPr="00084835">
        <w:rPr>
          <w:rFonts w:ascii="Century Gothic" w:hAnsi="Century Gothic"/>
          <w:sz w:val="23"/>
        </w:rPr>
        <w:t>The Contractor shall,</w:t>
      </w:r>
      <w:r w:rsidRPr="00084835">
        <w:rPr>
          <w:rFonts w:ascii="Century Gothic" w:hAnsi="Century Gothic"/>
          <w:spacing w:val="-3"/>
          <w:sz w:val="23"/>
        </w:rPr>
        <w:t xml:space="preserve"> </w:t>
      </w:r>
      <w:proofErr w:type="gramStart"/>
      <w:r w:rsidRPr="00084835">
        <w:rPr>
          <w:rFonts w:ascii="Century Gothic" w:hAnsi="Century Gothic"/>
          <w:sz w:val="23"/>
        </w:rPr>
        <w:t>in the event that</w:t>
      </w:r>
      <w:proofErr w:type="gramEnd"/>
      <w:r w:rsidRPr="00084835">
        <w:rPr>
          <w:rFonts w:ascii="Century Gothic" w:hAnsi="Century Gothic"/>
          <w:spacing w:val="-2"/>
          <w:sz w:val="23"/>
        </w:rPr>
        <w:t xml:space="preserve"> </w:t>
      </w:r>
      <w:r w:rsidRPr="00084835">
        <w:rPr>
          <w:rFonts w:ascii="Century Gothic" w:hAnsi="Century Gothic"/>
          <w:sz w:val="23"/>
        </w:rPr>
        <w:t>a substitute</w:t>
      </w:r>
      <w:r w:rsidRPr="00084835">
        <w:rPr>
          <w:rFonts w:ascii="Century Gothic" w:hAnsi="Century Gothic"/>
          <w:spacing w:val="-2"/>
          <w:sz w:val="23"/>
        </w:rPr>
        <w:t xml:space="preserve"> </w:t>
      </w:r>
      <w:r w:rsidRPr="00084835">
        <w:rPr>
          <w:rFonts w:ascii="Century Gothic" w:hAnsi="Century Gothic"/>
          <w:sz w:val="23"/>
        </w:rPr>
        <w:t>is</w:t>
      </w:r>
      <w:r w:rsidRPr="00084835">
        <w:rPr>
          <w:rFonts w:ascii="Century Gothic" w:hAnsi="Century Gothic"/>
          <w:spacing w:val="-4"/>
          <w:sz w:val="23"/>
        </w:rPr>
        <w:t xml:space="preserve"> </w:t>
      </w:r>
      <w:r w:rsidRPr="00084835">
        <w:rPr>
          <w:rFonts w:ascii="Century Gothic" w:hAnsi="Century Gothic"/>
          <w:sz w:val="23"/>
        </w:rPr>
        <w:t>less</w:t>
      </w:r>
      <w:r w:rsidRPr="00084835">
        <w:rPr>
          <w:rFonts w:ascii="Century Gothic" w:hAnsi="Century Gothic"/>
          <w:spacing w:val="-1"/>
          <w:sz w:val="23"/>
        </w:rPr>
        <w:t xml:space="preserve"> </w:t>
      </w:r>
      <w:r w:rsidRPr="00084835">
        <w:rPr>
          <w:rFonts w:ascii="Century Gothic" w:hAnsi="Century Gothic"/>
          <w:sz w:val="23"/>
        </w:rPr>
        <w:t>costly</w:t>
      </w:r>
      <w:r w:rsidRPr="00084835">
        <w:rPr>
          <w:rFonts w:ascii="Century Gothic" w:hAnsi="Century Gothic"/>
          <w:spacing w:val="-3"/>
          <w:sz w:val="23"/>
        </w:rPr>
        <w:t xml:space="preserve"> </w:t>
      </w:r>
      <w:r w:rsidRPr="00084835">
        <w:rPr>
          <w:rFonts w:ascii="Century Gothic" w:hAnsi="Century Gothic"/>
          <w:sz w:val="23"/>
        </w:rPr>
        <w:t>than</w:t>
      </w:r>
      <w:r w:rsidRPr="00084835">
        <w:rPr>
          <w:rFonts w:ascii="Century Gothic" w:hAnsi="Century Gothic"/>
          <w:spacing w:val="-3"/>
          <w:sz w:val="23"/>
        </w:rPr>
        <w:t xml:space="preserve"> </w:t>
      </w:r>
      <w:r w:rsidRPr="00084835">
        <w:rPr>
          <w:rFonts w:ascii="Century Gothic" w:hAnsi="Century Gothic"/>
          <w:sz w:val="23"/>
        </w:rPr>
        <w:t>that specified,</w:t>
      </w:r>
      <w:r w:rsidRPr="00084835">
        <w:rPr>
          <w:rFonts w:ascii="Century Gothic" w:hAnsi="Century Gothic"/>
          <w:spacing w:val="-1"/>
          <w:sz w:val="23"/>
        </w:rPr>
        <w:t xml:space="preserve"> </w:t>
      </w:r>
      <w:r w:rsidRPr="00084835">
        <w:rPr>
          <w:rFonts w:ascii="Century Gothic" w:hAnsi="Century Gothic"/>
          <w:sz w:val="23"/>
        </w:rPr>
        <w:t xml:space="preserve">credit the </w:t>
      </w:r>
      <w:r w:rsidR="00215F5E">
        <w:rPr>
          <w:rFonts w:ascii="Century Gothic" w:hAnsi="Century Gothic"/>
          <w:sz w:val="23"/>
        </w:rPr>
        <w:t>ACFD</w:t>
      </w:r>
      <w:r w:rsidRPr="00084835">
        <w:rPr>
          <w:rFonts w:ascii="Century Gothic" w:hAnsi="Century Gothic"/>
          <w:sz w:val="23"/>
        </w:rPr>
        <w:t xml:space="preserve"> with one hundred percent (100%) of</w:t>
      </w:r>
      <w:r w:rsidRPr="00084835">
        <w:rPr>
          <w:rFonts w:ascii="Century Gothic" w:hAnsi="Century Gothic"/>
          <w:spacing w:val="-1"/>
          <w:sz w:val="23"/>
        </w:rPr>
        <w:t xml:space="preserve"> </w:t>
      </w:r>
      <w:r w:rsidRPr="00084835">
        <w:rPr>
          <w:rFonts w:ascii="Century Gothic" w:hAnsi="Century Gothic"/>
          <w:sz w:val="23"/>
        </w:rPr>
        <w:t>the net difference</w:t>
      </w:r>
      <w:r w:rsidRPr="00084835">
        <w:rPr>
          <w:rFonts w:ascii="Century Gothic" w:hAnsi="Century Gothic"/>
          <w:spacing w:val="-12"/>
          <w:sz w:val="23"/>
        </w:rPr>
        <w:t xml:space="preserve"> </w:t>
      </w:r>
      <w:r w:rsidRPr="00084835">
        <w:rPr>
          <w:rFonts w:ascii="Century Gothic" w:hAnsi="Century Gothic"/>
          <w:sz w:val="23"/>
        </w:rPr>
        <w:t>between</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3"/>
          <w:sz w:val="23"/>
        </w:rPr>
        <w:t xml:space="preserve"> </w:t>
      </w:r>
      <w:r w:rsidRPr="00084835">
        <w:rPr>
          <w:rFonts w:ascii="Century Gothic" w:hAnsi="Century Gothic"/>
          <w:sz w:val="23"/>
        </w:rPr>
        <w:t>substitute</w:t>
      </w:r>
      <w:r w:rsidRPr="00084835">
        <w:rPr>
          <w:rFonts w:ascii="Century Gothic" w:hAnsi="Century Gothic"/>
          <w:spacing w:val="-13"/>
          <w:sz w:val="23"/>
        </w:rPr>
        <w:t xml:space="preserve"> </w:t>
      </w:r>
      <w:r w:rsidRPr="00084835">
        <w:rPr>
          <w:rFonts w:ascii="Century Gothic" w:hAnsi="Century Gothic"/>
          <w:sz w:val="23"/>
        </w:rPr>
        <w:lastRenderedPageBreak/>
        <w:t>and</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originally</w:t>
      </w:r>
      <w:r w:rsidRPr="00084835">
        <w:rPr>
          <w:rFonts w:ascii="Century Gothic" w:hAnsi="Century Gothic"/>
          <w:spacing w:val="-14"/>
          <w:sz w:val="23"/>
        </w:rPr>
        <w:t xml:space="preserve"> </w:t>
      </w:r>
      <w:r w:rsidRPr="00084835">
        <w:rPr>
          <w:rFonts w:ascii="Century Gothic" w:hAnsi="Century Gothic"/>
          <w:sz w:val="23"/>
        </w:rPr>
        <w:t>specified</w:t>
      </w:r>
      <w:r w:rsidRPr="00084835">
        <w:rPr>
          <w:rFonts w:ascii="Century Gothic" w:hAnsi="Century Gothic"/>
          <w:spacing w:val="-15"/>
          <w:sz w:val="23"/>
        </w:rPr>
        <w:t xml:space="preserve"> </w:t>
      </w:r>
      <w:r w:rsidRPr="00084835">
        <w:rPr>
          <w:rFonts w:ascii="Century Gothic" w:hAnsi="Century Gothic"/>
          <w:sz w:val="23"/>
        </w:rPr>
        <w:t>material.</w:t>
      </w:r>
      <w:r w:rsidRPr="00084835">
        <w:rPr>
          <w:rFonts w:ascii="Century Gothic" w:hAnsi="Century Gothic"/>
          <w:spacing w:val="24"/>
          <w:sz w:val="23"/>
        </w:rPr>
        <w:t xml:space="preserve"> </w:t>
      </w:r>
      <w:r w:rsidRPr="00084835">
        <w:rPr>
          <w:rFonts w:ascii="Century Gothic" w:hAnsi="Century Gothic"/>
          <w:sz w:val="23"/>
        </w:rPr>
        <w:t>In this</w:t>
      </w:r>
      <w:r w:rsidRPr="00084835">
        <w:rPr>
          <w:rFonts w:ascii="Century Gothic" w:hAnsi="Century Gothic"/>
          <w:spacing w:val="-3"/>
          <w:sz w:val="23"/>
        </w:rPr>
        <w:t xml:space="preserve"> </w:t>
      </w:r>
      <w:r w:rsidRPr="00084835">
        <w:rPr>
          <w:rFonts w:ascii="Century Gothic" w:hAnsi="Century Gothic"/>
          <w:sz w:val="23"/>
        </w:rPr>
        <w:t>event,</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agrees</w:t>
      </w:r>
      <w:r w:rsidRPr="00084835">
        <w:rPr>
          <w:rFonts w:ascii="Century Gothic" w:hAnsi="Century Gothic"/>
          <w:spacing w:val="-3"/>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execute</w:t>
      </w:r>
      <w:r w:rsidRPr="00084835">
        <w:rPr>
          <w:rFonts w:ascii="Century Gothic" w:hAnsi="Century Gothic"/>
          <w:spacing w:val="-4"/>
          <w:sz w:val="23"/>
        </w:rPr>
        <w:t xml:space="preserve"> </w:t>
      </w:r>
      <w:r w:rsidRPr="00084835">
        <w:rPr>
          <w:rFonts w:ascii="Century Gothic" w:hAnsi="Century Gothic"/>
          <w:sz w:val="23"/>
        </w:rPr>
        <w:t>a</w:t>
      </w:r>
      <w:r w:rsidRPr="00084835">
        <w:rPr>
          <w:rFonts w:ascii="Century Gothic" w:hAnsi="Century Gothic"/>
          <w:spacing w:val="-1"/>
          <w:sz w:val="23"/>
        </w:rPr>
        <w:t xml:space="preserve"> </w:t>
      </w:r>
      <w:r w:rsidRPr="00084835">
        <w:rPr>
          <w:rFonts w:ascii="Century Gothic" w:hAnsi="Century Gothic"/>
          <w:sz w:val="23"/>
        </w:rPr>
        <w:t>deductive</w:t>
      </w:r>
      <w:r w:rsidRPr="00084835">
        <w:rPr>
          <w:rFonts w:ascii="Century Gothic" w:hAnsi="Century Gothic"/>
          <w:spacing w:val="-1"/>
          <w:sz w:val="23"/>
        </w:rPr>
        <w:t xml:space="preserve"> </w:t>
      </w:r>
      <w:r w:rsidRPr="00084835">
        <w:rPr>
          <w:rFonts w:ascii="Century Gothic" w:hAnsi="Century Gothic"/>
          <w:sz w:val="23"/>
        </w:rPr>
        <w:t>Change</w:t>
      </w:r>
      <w:r w:rsidRPr="00084835">
        <w:rPr>
          <w:rFonts w:ascii="Century Gothic" w:hAnsi="Century Gothic"/>
          <w:spacing w:val="-4"/>
          <w:sz w:val="23"/>
        </w:rPr>
        <w:t xml:space="preserve"> </w:t>
      </w:r>
      <w:r w:rsidRPr="00084835">
        <w:rPr>
          <w:rFonts w:ascii="Century Gothic" w:hAnsi="Century Gothic"/>
          <w:sz w:val="23"/>
        </w:rPr>
        <w:t>Order</w:t>
      </w:r>
      <w:r w:rsidRPr="00084835">
        <w:rPr>
          <w:rFonts w:ascii="Century Gothic" w:hAnsi="Century Gothic"/>
          <w:spacing w:val="-5"/>
          <w:sz w:val="23"/>
        </w:rPr>
        <w:t xml:space="preserve"> </w:t>
      </w:r>
      <w:r w:rsidRPr="00084835">
        <w:rPr>
          <w:rFonts w:ascii="Century Gothic" w:hAnsi="Century Gothic"/>
          <w:sz w:val="23"/>
        </w:rPr>
        <w:t>to reflect that credit.</w:t>
      </w:r>
    </w:p>
    <w:p w14:paraId="0E1DDCA9" w14:textId="77777777" w:rsidR="00D543AF" w:rsidRPr="00084835" w:rsidRDefault="00D543AF" w:rsidP="00954E0A">
      <w:pPr>
        <w:pStyle w:val="BodyText"/>
        <w:spacing w:before="2"/>
        <w:jc w:val="both"/>
        <w:rPr>
          <w:rFonts w:ascii="Century Gothic" w:hAnsi="Century Gothic"/>
          <w:sz w:val="23"/>
        </w:rPr>
      </w:pPr>
    </w:p>
    <w:p w14:paraId="0E1DDCAA" w14:textId="77777777" w:rsidR="00D543AF" w:rsidRPr="00084835" w:rsidRDefault="00C4621A" w:rsidP="00954E0A">
      <w:pPr>
        <w:pStyle w:val="ListParagraph"/>
        <w:numPr>
          <w:ilvl w:val="1"/>
          <w:numId w:val="246"/>
        </w:numPr>
        <w:tabs>
          <w:tab w:val="left" w:pos="2797"/>
          <w:tab w:val="left" w:pos="2809"/>
        </w:tabs>
        <w:spacing w:line="235" w:lineRule="auto"/>
        <w:ind w:left="2797" w:right="1024" w:hanging="1081"/>
        <w:jc w:val="both"/>
        <w:rPr>
          <w:rFonts w:ascii="Century Gothic" w:hAnsi="Century Gothic"/>
          <w:sz w:val="23"/>
        </w:rPr>
      </w:pPr>
      <w:r w:rsidRPr="00084835">
        <w:rPr>
          <w:rFonts w:ascii="Century Gothic" w:hAnsi="Century Gothic"/>
          <w:sz w:val="24"/>
        </w:rPr>
        <w:tab/>
      </w:r>
      <w:r w:rsidRPr="00084835">
        <w:rPr>
          <w:rFonts w:ascii="Century Gothic" w:hAnsi="Century Gothic"/>
          <w:sz w:val="23"/>
        </w:rPr>
        <w:t>In</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event</w:t>
      </w:r>
      <w:r w:rsidRPr="00084835">
        <w:rPr>
          <w:rFonts w:ascii="Century Gothic" w:hAnsi="Century Gothic"/>
          <w:spacing w:val="-7"/>
          <w:sz w:val="23"/>
        </w:rPr>
        <w:t xml:space="preserve"> </w:t>
      </w:r>
      <w:r w:rsidRPr="00084835">
        <w:rPr>
          <w:rFonts w:ascii="Century Gothic" w:hAnsi="Century Gothic"/>
          <w:sz w:val="23"/>
        </w:rPr>
        <w:t>Contractor</w:t>
      </w:r>
      <w:r w:rsidRPr="00084835">
        <w:rPr>
          <w:rFonts w:ascii="Century Gothic" w:hAnsi="Century Gothic"/>
          <w:spacing w:val="-8"/>
          <w:sz w:val="23"/>
        </w:rPr>
        <w:t xml:space="preserve"> </w:t>
      </w:r>
      <w:r w:rsidRPr="00084835">
        <w:rPr>
          <w:rFonts w:ascii="Century Gothic" w:hAnsi="Century Gothic"/>
          <w:sz w:val="23"/>
        </w:rPr>
        <w:t>furnishes</w:t>
      </w:r>
      <w:r w:rsidRPr="00084835">
        <w:rPr>
          <w:rFonts w:ascii="Century Gothic" w:hAnsi="Century Gothic"/>
          <w:spacing w:val="-7"/>
          <w:sz w:val="23"/>
        </w:rPr>
        <w:t xml:space="preserve"> </w:t>
      </w:r>
      <w:r w:rsidRPr="00084835">
        <w:rPr>
          <w:rFonts w:ascii="Century Gothic" w:hAnsi="Century Gothic"/>
          <w:sz w:val="23"/>
        </w:rPr>
        <w:t>a</w:t>
      </w:r>
      <w:r w:rsidRPr="00084835">
        <w:rPr>
          <w:rFonts w:ascii="Century Gothic" w:hAnsi="Century Gothic"/>
          <w:spacing w:val="-7"/>
          <w:sz w:val="23"/>
        </w:rPr>
        <w:t xml:space="preserve"> </w:t>
      </w:r>
      <w:r w:rsidRPr="00084835">
        <w:rPr>
          <w:rFonts w:ascii="Century Gothic" w:hAnsi="Century Gothic"/>
          <w:sz w:val="23"/>
        </w:rPr>
        <w:t>material,</w:t>
      </w:r>
      <w:r w:rsidRPr="00084835">
        <w:rPr>
          <w:rFonts w:ascii="Century Gothic" w:hAnsi="Century Gothic"/>
          <w:spacing w:val="-6"/>
          <w:sz w:val="23"/>
        </w:rPr>
        <w:t xml:space="preserve"> </w:t>
      </w:r>
      <w:r w:rsidRPr="00084835">
        <w:rPr>
          <w:rFonts w:ascii="Century Gothic" w:hAnsi="Century Gothic"/>
          <w:sz w:val="23"/>
        </w:rPr>
        <w:t>process,</w:t>
      </w:r>
      <w:r w:rsidRPr="00084835">
        <w:rPr>
          <w:rFonts w:ascii="Century Gothic" w:hAnsi="Century Gothic"/>
          <w:spacing w:val="-8"/>
          <w:sz w:val="23"/>
        </w:rPr>
        <w:t xml:space="preserve"> </w:t>
      </w:r>
      <w:r w:rsidRPr="00084835">
        <w:rPr>
          <w:rFonts w:ascii="Century Gothic" w:hAnsi="Century Gothic"/>
          <w:sz w:val="23"/>
        </w:rPr>
        <w:t>or</w:t>
      </w:r>
      <w:r w:rsidRPr="00084835">
        <w:rPr>
          <w:rFonts w:ascii="Century Gothic" w:hAnsi="Century Gothic"/>
          <w:spacing w:val="-6"/>
          <w:sz w:val="23"/>
        </w:rPr>
        <w:t xml:space="preserve"> </w:t>
      </w:r>
      <w:r w:rsidRPr="00084835">
        <w:rPr>
          <w:rFonts w:ascii="Century Gothic" w:hAnsi="Century Gothic"/>
          <w:sz w:val="23"/>
        </w:rPr>
        <w:t>article</w:t>
      </w:r>
      <w:r w:rsidRPr="00084835">
        <w:rPr>
          <w:rFonts w:ascii="Century Gothic" w:hAnsi="Century Gothic"/>
          <w:spacing w:val="-7"/>
          <w:sz w:val="23"/>
        </w:rPr>
        <w:t xml:space="preserve"> </w:t>
      </w:r>
      <w:r w:rsidRPr="00084835">
        <w:rPr>
          <w:rFonts w:ascii="Century Gothic" w:hAnsi="Century Gothic"/>
          <w:sz w:val="23"/>
        </w:rPr>
        <w:t>more</w:t>
      </w:r>
      <w:r w:rsidRPr="00084835">
        <w:rPr>
          <w:rFonts w:ascii="Century Gothic" w:hAnsi="Century Gothic"/>
          <w:spacing w:val="-7"/>
          <w:sz w:val="23"/>
        </w:rPr>
        <w:t xml:space="preserve"> </w:t>
      </w:r>
      <w:r w:rsidRPr="00084835">
        <w:rPr>
          <w:rFonts w:ascii="Century Gothic" w:hAnsi="Century Gothic"/>
          <w:sz w:val="23"/>
        </w:rPr>
        <w:t>expensive</w:t>
      </w:r>
      <w:r w:rsidRPr="00084835">
        <w:rPr>
          <w:rFonts w:ascii="Century Gothic" w:hAnsi="Century Gothic"/>
          <w:spacing w:val="-7"/>
          <w:sz w:val="23"/>
        </w:rPr>
        <w:t xml:space="preserve"> </w:t>
      </w:r>
      <w:r w:rsidRPr="00084835">
        <w:rPr>
          <w:rFonts w:ascii="Century Gothic" w:hAnsi="Century Gothic"/>
          <w:sz w:val="23"/>
        </w:rPr>
        <w:t xml:space="preserve">than that specified, the difference in the cost of that material, process, or </w:t>
      </w:r>
      <w:proofErr w:type="gramStart"/>
      <w:r w:rsidRPr="00084835">
        <w:rPr>
          <w:rFonts w:ascii="Century Gothic" w:hAnsi="Century Gothic"/>
          <w:sz w:val="23"/>
        </w:rPr>
        <w:t>article so</w:t>
      </w:r>
      <w:proofErr w:type="gramEnd"/>
      <w:r w:rsidRPr="00084835">
        <w:rPr>
          <w:rFonts w:ascii="Century Gothic" w:hAnsi="Century Gothic"/>
          <w:sz w:val="23"/>
        </w:rPr>
        <w:t xml:space="preserve"> furnished shall be borne by Contractor.</w:t>
      </w:r>
    </w:p>
    <w:p w14:paraId="0E1DDCAB" w14:textId="77777777" w:rsidR="00D543AF" w:rsidRPr="00084835" w:rsidRDefault="00D543AF" w:rsidP="00954E0A">
      <w:pPr>
        <w:pStyle w:val="BodyText"/>
        <w:spacing w:before="5"/>
        <w:jc w:val="both"/>
        <w:rPr>
          <w:rFonts w:ascii="Century Gothic" w:hAnsi="Century Gothic"/>
          <w:sz w:val="23"/>
        </w:rPr>
      </w:pPr>
    </w:p>
    <w:p w14:paraId="0E1DDCAC" w14:textId="6F22E20C" w:rsidR="00D543AF" w:rsidRPr="00084835" w:rsidRDefault="00C4621A" w:rsidP="00954E0A">
      <w:pPr>
        <w:pStyle w:val="ListParagraph"/>
        <w:numPr>
          <w:ilvl w:val="1"/>
          <w:numId w:val="246"/>
        </w:numPr>
        <w:tabs>
          <w:tab w:val="left" w:pos="2799"/>
          <w:tab w:val="left" w:pos="2809"/>
        </w:tabs>
        <w:spacing w:before="1" w:line="237" w:lineRule="auto"/>
        <w:ind w:left="2799" w:right="1547" w:hanging="1083"/>
        <w:jc w:val="both"/>
        <w:rPr>
          <w:rFonts w:ascii="Century Gothic" w:hAnsi="Century Gothic"/>
          <w:sz w:val="23"/>
        </w:rPr>
      </w:pPr>
      <w:r w:rsidRPr="00084835">
        <w:rPr>
          <w:rFonts w:ascii="Century Gothic" w:hAnsi="Century Gothic"/>
          <w:sz w:val="24"/>
        </w:rPr>
        <w:tab/>
      </w:r>
      <w:r w:rsidRPr="00084835">
        <w:rPr>
          <w:rFonts w:ascii="Century Gothic" w:hAnsi="Century Gothic"/>
          <w:sz w:val="23"/>
        </w:rPr>
        <w:t xml:space="preserve">In no event shall the </w:t>
      </w:r>
      <w:r w:rsidR="00FB4E1D">
        <w:rPr>
          <w:rFonts w:ascii="Century Gothic" w:hAnsi="Century Gothic"/>
          <w:sz w:val="23"/>
        </w:rPr>
        <w:t>ACFD</w:t>
      </w:r>
      <w:r w:rsidRPr="00084835">
        <w:rPr>
          <w:rFonts w:ascii="Century Gothic" w:hAnsi="Century Gothic"/>
          <w:sz w:val="23"/>
        </w:rPr>
        <w:t xml:space="preserve"> be liable for any increase in Contract Price or Contract Time due to any claimed delay in the evaluation of any proposed substitute or in the acceptance or rejection of any proposed substitute.</w:t>
      </w:r>
    </w:p>
    <w:p w14:paraId="0E1DDCAD" w14:textId="77777777" w:rsidR="00D543AF" w:rsidRPr="00084835" w:rsidRDefault="00D543AF" w:rsidP="00954E0A">
      <w:pPr>
        <w:pStyle w:val="BodyText"/>
        <w:spacing w:before="1"/>
        <w:jc w:val="both"/>
        <w:rPr>
          <w:rFonts w:ascii="Century Gothic" w:hAnsi="Century Gothic"/>
          <w:sz w:val="23"/>
        </w:rPr>
      </w:pPr>
    </w:p>
    <w:p w14:paraId="0E1DDCAE" w14:textId="77777777" w:rsidR="00D543AF" w:rsidRPr="00084835" w:rsidRDefault="00C4621A" w:rsidP="00954E0A">
      <w:pPr>
        <w:pStyle w:val="ListParagraph"/>
        <w:numPr>
          <w:ilvl w:val="0"/>
          <w:numId w:val="246"/>
        </w:numPr>
        <w:tabs>
          <w:tab w:val="left" w:pos="2077"/>
        </w:tabs>
        <w:spacing w:before="1"/>
        <w:ind w:hanging="717"/>
        <w:jc w:val="both"/>
        <w:rPr>
          <w:rFonts w:ascii="Century Gothic" w:hAnsi="Century Gothic"/>
          <w:b/>
          <w:sz w:val="23"/>
        </w:rPr>
      </w:pPr>
      <w:r w:rsidRPr="00084835">
        <w:rPr>
          <w:rFonts w:ascii="Century Gothic" w:hAnsi="Century Gothic"/>
          <w:b/>
          <w:sz w:val="23"/>
          <w:u w:val="single"/>
        </w:rPr>
        <w:t>Weather</w:t>
      </w:r>
      <w:r w:rsidRPr="00084835">
        <w:rPr>
          <w:rFonts w:ascii="Century Gothic" w:hAnsi="Century Gothic"/>
          <w:b/>
          <w:spacing w:val="-12"/>
          <w:sz w:val="23"/>
          <w:u w:val="single"/>
        </w:rPr>
        <w:t xml:space="preserve"> </w:t>
      </w:r>
      <w:r w:rsidRPr="00084835">
        <w:rPr>
          <w:rFonts w:ascii="Century Gothic" w:hAnsi="Century Gothic"/>
          <w:b/>
          <w:spacing w:val="-4"/>
          <w:sz w:val="23"/>
          <w:u w:val="single"/>
        </w:rPr>
        <w:t>Days</w:t>
      </w:r>
    </w:p>
    <w:p w14:paraId="0E1DDCB0" w14:textId="77777777" w:rsidR="00D543AF" w:rsidRPr="00084835" w:rsidRDefault="00C4621A" w:rsidP="00954E0A">
      <w:pPr>
        <w:tabs>
          <w:tab w:val="left" w:pos="2797"/>
        </w:tabs>
        <w:spacing w:before="80"/>
        <w:ind w:left="2797" w:right="1000" w:hanging="1080"/>
        <w:jc w:val="both"/>
        <w:rPr>
          <w:rFonts w:ascii="Century Gothic" w:hAnsi="Century Gothic"/>
          <w:sz w:val="23"/>
        </w:rPr>
      </w:pPr>
      <w:r w:rsidRPr="00084835">
        <w:rPr>
          <w:rFonts w:ascii="Century Gothic" w:hAnsi="Century Gothic"/>
          <w:spacing w:val="-4"/>
          <w:sz w:val="23"/>
        </w:rPr>
        <w:t>3.1</w:t>
      </w:r>
      <w:r w:rsidRPr="00084835">
        <w:rPr>
          <w:rFonts w:ascii="Century Gothic" w:hAnsi="Century Gothic"/>
          <w:sz w:val="23"/>
        </w:rPr>
        <w:tab/>
        <w:t>Delays</w:t>
      </w:r>
      <w:r w:rsidRPr="00084835">
        <w:rPr>
          <w:rFonts w:ascii="Century Gothic" w:hAnsi="Century Gothic"/>
          <w:spacing w:val="-6"/>
          <w:sz w:val="23"/>
        </w:rPr>
        <w:t xml:space="preserve"> </w:t>
      </w:r>
      <w:r w:rsidRPr="00084835">
        <w:rPr>
          <w:rFonts w:ascii="Century Gothic" w:hAnsi="Century Gothic"/>
          <w:sz w:val="23"/>
        </w:rPr>
        <w:t>due</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adverse</w:t>
      </w:r>
      <w:r w:rsidRPr="00084835">
        <w:rPr>
          <w:rFonts w:ascii="Century Gothic" w:hAnsi="Century Gothic"/>
          <w:spacing w:val="-6"/>
          <w:sz w:val="23"/>
        </w:rPr>
        <w:t xml:space="preserve"> </w:t>
      </w:r>
      <w:r w:rsidRPr="00084835">
        <w:rPr>
          <w:rFonts w:ascii="Century Gothic" w:hAnsi="Century Gothic"/>
          <w:sz w:val="23"/>
        </w:rPr>
        <w:t>weather</w:t>
      </w:r>
      <w:r w:rsidRPr="00084835">
        <w:rPr>
          <w:rFonts w:ascii="Century Gothic" w:hAnsi="Century Gothic"/>
          <w:spacing w:val="-7"/>
          <w:sz w:val="23"/>
        </w:rPr>
        <w:t xml:space="preserve"> </w:t>
      </w:r>
      <w:r w:rsidRPr="00084835">
        <w:rPr>
          <w:rFonts w:ascii="Century Gothic" w:hAnsi="Century Gothic"/>
          <w:sz w:val="23"/>
        </w:rPr>
        <w:t>conditions</w:t>
      </w:r>
      <w:r w:rsidRPr="00084835">
        <w:rPr>
          <w:rFonts w:ascii="Century Gothic" w:hAnsi="Century Gothic"/>
          <w:spacing w:val="-6"/>
          <w:sz w:val="23"/>
        </w:rPr>
        <w:t xml:space="preserve"> </w:t>
      </w:r>
      <w:r w:rsidRPr="00084835">
        <w:rPr>
          <w:rFonts w:ascii="Century Gothic" w:hAnsi="Century Gothic"/>
          <w:sz w:val="23"/>
        </w:rPr>
        <w:t>will</w:t>
      </w:r>
      <w:r w:rsidRPr="00084835">
        <w:rPr>
          <w:rFonts w:ascii="Century Gothic" w:hAnsi="Century Gothic"/>
          <w:spacing w:val="-6"/>
          <w:sz w:val="23"/>
        </w:rPr>
        <w:t xml:space="preserve"> </w:t>
      </w:r>
      <w:r w:rsidRPr="00084835">
        <w:rPr>
          <w:rFonts w:ascii="Century Gothic" w:hAnsi="Century Gothic"/>
          <w:sz w:val="23"/>
        </w:rPr>
        <w:t>only</w:t>
      </w:r>
      <w:r w:rsidRPr="00084835">
        <w:rPr>
          <w:rFonts w:ascii="Century Gothic" w:hAnsi="Century Gothic"/>
          <w:spacing w:val="-10"/>
          <w:sz w:val="23"/>
        </w:rPr>
        <w:t xml:space="preserve"> </w:t>
      </w:r>
      <w:r w:rsidRPr="00084835">
        <w:rPr>
          <w:rFonts w:ascii="Century Gothic" w:hAnsi="Century Gothic"/>
          <w:sz w:val="23"/>
        </w:rPr>
        <w:t>be</w:t>
      </w:r>
      <w:r w:rsidRPr="00084835">
        <w:rPr>
          <w:rFonts w:ascii="Century Gothic" w:hAnsi="Century Gothic"/>
          <w:spacing w:val="-7"/>
          <w:sz w:val="23"/>
        </w:rPr>
        <w:t xml:space="preserve"> </w:t>
      </w:r>
      <w:r w:rsidRPr="00084835">
        <w:rPr>
          <w:rFonts w:ascii="Century Gothic" w:hAnsi="Century Gothic"/>
          <w:sz w:val="23"/>
        </w:rPr>
        <w:t>permitted</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compliance</w:t>
      </w:r>
      <w:r w:rsidRPr="00084835">
        <w:rPr>
          <w:rFonts w:ascii="Century Gothic" w:hAnsi="Century Gothic"/>
          <w:spacing w:val="-9"/>
          <w:sz w:val="23"/>
        </w:rPr>
        <w:t xml:space="preserve"> </w:t>
      </w:r>
      <w:r w:rsidRPr="00084835">
        <w:rPr>
          <w:rFonts w:ascii="Century Gothic" w:hAnsi="Century Gothic"/>
          <w:sz w:val="23"/>
        </w:rPr>
        <w:t>with the provisions in the General Conditions and only if the number of days of adverse weather exceeds the following parameters and only if Contractor can verify that adverse weather caused delays exceeded the following number of days:</w:t>
      </w:r>
    </w:p>
    <w:p w14:paraId="0E1DDCB1" w14:textId="77777777" w:rsidR="00D543AF" w:rsidRPr="00084835" w:rsidRDefault="00D543AF" w:rsidP="00954E0A">
      <w:pPr>
        <w:pStyle w:val="BodyText"/>
        <w:spacing w:before="38"/>
        <w:jc w:val="both"/>
        <w:rPr>
          <w:rFonts w:ascii="Century Gothic" w:hAnsi="Century Gothic"/>
          <w:sz w:val="20"/>
        </w:rPr>
      </w:pPr>
    </w:p>
    <w:tbl>
      <w:tblPr>
        <w:tblW w:w="0" w:type="auto"/>
        <w:tblInd w:w="3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2"/>
        <w:gridCol w:w="1061"/>
        <w:gridCol w:w="2662"/>
        <w:gridCol w:w="1066"/>
      </w:tblGrid>
      <w:tr w:rsidR="00D543AF" w:rsidRPr="00084835" w14:paraId="0E1DDCB6" w14:textId="77777777">
        <w:trPr>
          <w:trHeight w:val="265"/>
        </w:trPr>
        <w:tc>
          <w:tcPr>
            <w:tcW w:w="2832" w:type="dxa"/>
          </w:tcPr>
          <w:p w14:paraId="0E1DDCB2" w14:textId="77777777" w:rsidR="00D543AF" w:rsidRPr="00084835" w:rsidRDefault="00C4621A">
            <w:pPr>
              <w:pStyle w:val="TableParagraph"/>
              <w:spacing w:line="246" w:lineRule="exact"/>
              <w:ind w:left="115"/>
              <w:rPr>
                <w:rFonts w:ascii="Century Gothic" w:hAnsi="Century Gothic"/>
                <w:sz w:val="23"/>
              </w:rPr>
            </w:pPr>
            <w:r w:rsidRPr="00084835">
              <w:rPr>
                <w:rFonts w:ascii="Century Gothic" w:hAnsi="Century Gothic"/>
                <w:spacing w:val="-2"/>
                <w:sz w:val="23"/>
              </w:rPr>
              <w:t>January</w:t>
            </w:r>
          </w:p>
        </w:tc>
        <w:tc>
          <w:tcPr>
            <w:tcW w:w="1061" w:type="dxa"/>
          </w:tcPr>
          <w:p w14:paraId="0E1DDCB3" w14:textId="77777777" w:rsidR="00D543AF" w:rsidRPr="00084835" w:rsidRDefault="00C4621A">
            <w:pPr>
              <w:pStyle w:val="TableParagraph"/>
              <w:spacing w:line="246" w:lineRule="exact"/>
              <w:ind w:left="115"/>
              <w:rPr>
                <w:rFonts w:ascii="Century Gothic" w:hAnsi="Century Gothic"/>
                <w:b/>
                <w:sz w:val="23"/>
              </w:rPr>
            </w:pPr>
            <w:r w:rsidRPr="00084835">
              <w:rPr>
                <w:rFonts w:ascii="Century Gothic" w:hAnsi="Century Gothic"/>
                <w:b/>
                <w:spacing w:val="-5"/>
                <w:sz w:val="23"/>
              </w:rPr>
              <w:t>11</w:t>
            </w:r>
          </w:p>
        </w:tc>
        <w:tc>
          <w:tcPr>
            <w:tcW w:w="2662" w:type="dxa"/>
          </w:tcPr>
          <w:p w14:paraId="0E1DDCB4" w14:textId="77777777" w:rsidR="00D543AF" w:rsidRPr="00084835" w:rsidRDefault="00C4621A">
            <w:pPr>
              <w:pStyle w:val="TableParagraph"/>
              <w:spacing w:line="246" w:lineRule="exact"/>
              <w:ind w:left="119"/>
              <w:rPr>
                <w:rFonts w:ascii="Century Gothic" w:hAnsi="Century Gothic"/>
                <w:sz w:val="23"/>
              </w:rPr>
            </w:pPr>
            <w:r w:rsidRPr="00084835">
              <w:rPr>
                <w:rFonts w:ascii="Century Gothic" w:hAnsi="Century Gothic"/>
                <w:spacing w:val="-4"/>
                <w:sz w:val="23"/>
              </w:rPr>
              <w:t>July</w:t>
            </w:r>
          </w:p>
        </w:tc>
        <w:tc>
          <w:tcPr>
            <w:tcW w:w="1066" w:type="dxa"/>
          </w:tcPr>
          <w:p w14:paraId="0E1DDCB5" w14:textId="77777777" w:rsidR="00D543AF" w:rsidRPr="00084835" w:rsidRDefault="00C4621A">
            <w:pPr>
              <w:pStyle w:val="TableParagraph"/>
              <w:spacing w:line="246" w:lineRule="exact"/>
              <w:ind w:left="119"/>
              <w:rPr>
                <w:rFonts w:ascii="Century Gothic" w:hAnsi="Century Gothic"/>
                <w:b/>
                <w:sz w:val="23"/>
              </w:rPr>
            </w:pPr>
            <w:r w:rsidRPr="00084835">
              <w:rPr>
                <w:rFonts w:ascii="Century Gothic" w:hAnsi="Century Gothic"/>
                <w:b/>
                <w:spacing w:val="-10"/>
                <w:sz w:val="23"/>
              </w:rPr>
              <w:t>0</w:t>
            </w:r>
          </w:p>
        </w:tc>
      </w:tr>
      <w:tr w:rsidR="00D543AF" w:rsidRPr="00084835" w14:paraId="0E1DDCBB" w14:textId="77777777">
        <w:trPr>
          <w:trHeight w:val="254"/>
        </w:trPr>
        <w:tc>
          <w:tcPr>
            <w:tcW w:w="2832" w:type="dxa"/>
          </w:tcPr>
          <w:p w14:paraId="0E1DDCB7" w14:textId="77777777" w:rsidR="00D543AF" w:rsidRPr="00084835" w:rsidRDefault="00C4621A">
            <w:pPr>
              <w:pStyle w:val="TableParagraph"/>
              <w:spacing w:line="234" w:lineRule="exact"/>
              <w:ind w:left="115"/>
              <w:rPr>
                <w:rFonts w:ascii="Century Gothic" w:hAnsi="Century Gothic"/>
                <w:sz w:val="23"/>
              </w:rPr>
            </w:pPr>
            <w:r w:rsidRPr="00084835">
              <w:rPr>
                <w:rFonts w:ascii="Century Gothic" w:hAnsi="Century Gothic"/>
                <w:spacing w:val="-2"/>
                <w:sz w:val="23"/>
              </w:rPr>
              <w:t>February</w:t>
            </w:r>
          </w:p>
        </w:tc>
        <w:tc>
          <w:tcPr>
            <w:tcW w:w="1061" w:type="dxa"/>
          </w:tcPr>
          <w:p w14:paraId="0E1DDCB8" w14:textId="77777777" w:rsidR="00D543AF" w:rsidRPr="00084835" w:rsidRDefault="00C4621A">
            <w:pPr>
              <w:pStyle w:val="TableParagraph"/>
              <w:spacing w:line="234" w:lineRule="exact"/>
              <w:ind w:left="115"/>
              <w:rPr>
                <w:rFonts w:ascii="Century Gothic" w:hAnsi="Century Gothic"/>
                <w:b/>
                <w:sz w:val="23"/>
              </w:rPr>
            </w:pPr>
            <w:r w:rsidRPr="00084835">
              <w:rPr>
                <w:rFonts w:ascii="Century Gothic" w:hAnsi="Century Gothic"/>
                <w:b/>
                <w:spacing w:val="-5"/>
                <w:sz w:val="23"/>
              </w:rPr>
              <w:t>10</w:t>
            </w:r>
          </w:p>
        </w:tc>
        <w:tc>
          <w:tcPr>
            <w:tcW w:w="2662" w:type="dxa"/>
          </w:tcPr>
          <w:p w14:paraId="0E1DDCB9" w14:textId="77777777" w:rsidR="00D543AF" w:rsidRPr="00084835" w:rsidRDefault="00C4621A">
            <w:pPr>
              <w:pStyle w:val="TableParagraph"/>
              <w:spacing w:line="234" w:lineRule="exact"/>
              <w:ind w:left="119"/>
              <w:rPr>
                <w:rFonts w:ascii="Century Gothic" w:hAnsi="Century Gothic"/>
                <w:sz w:val="23"/>
              </w:rPr>
            </w:pPr>
            <w:r w:rsidRPr="00084835">
              <w:rPr>
                <w:rFonts w:ascii="Century Gothic" w:hAnsi="Century Gothic"/>
                <w:spacing w:val="-2"/>
                <w:sz w:val="23"/>
              </w:rPr>
              <w:t>August</w:t>
            </w:r>
          </w:p>
        </w:tc>
        <w:tc>
          <w:tcPr>
            <w:tcW w:w="1066" w:type="dxa"/>
          </w:tcPr>
          <w:p w14:paraId="0E1DDCBA" w14:textId="77777777" w:rsidR="00D543AF" w:rsidRPr="00084835" w:rsidRDefault="00C4621A">
            <w:pPr>
              <w:pStyle w:val="TableParagraph"/>
              <w:spacing w:line="234" w:lineRule="exact"/>
              <w:ind w:left="119"/>
              <w:rPr>
                <w:rFonts w:ascii="Century Gothic" w:hAnsi="Century Gothic"/>
                <w:b/>
                <w:sz w:val="23"/>
              </w:rPr>
            </w:pPr>
            <w:r w:rsidRPr="00084835">
              <w:rPr>
                <w:rFonts w:ascii="Century Gothic" w:hAnsi="Century Gothic"/>
                <w:b/>
                <w:spacing w:val="-10"/>
                <w:sz w:val="23"/>
              </w:rPr>
              <w:t>0</w:t>
            </w:r>
          </w:p>
        </w:tc>
      </w:tr>
      <w:tr w:rsidR="00D543AF" w:rsidRPr="00084835" w14:paraId="0E1DDCC0" w14:textId="77777777">
        <w:trPr>
          <w:trHeight w:val="254"/>
        </w:trPr>
        <w:tc>
          <w:tcPr>
            <w:tcW w:w="2832" w:type="dxa"/>
          </w:tcPr>
          <w:p w14:paraId="0E1DDCBC" w14:textId="77777777" w:rsidR="00D543AF" w:rsidRPr="00084835" w:rsidRDefault="00C4621A">
            <w:pPr>
              <w:pStyle w:val="TableParagraph"/>
              <w:spacing w:line="234" w:lineRule="exact"/>
              <w:ind w:left="115"/>
              <w:rPr>
                <w:rFonts w:ascii="Century Gothic" w:hAnsi="Century Gothic"/>
                <w:sz w:val="23"/>
              </w:rPr>
            </w:pPr>
            <w:r w:rsidRPr="00084835">
              <w:rPr>
                <w:rFonts w:ascii="Century Gothic" w:hAnsi="Century Gothic"/>
                <w:spacing w:val="-2"/>
                <w:sz w:val="23"/>
              </w:rPr>
              <w:t>March</w:t>
            </w:r>
          </w:p>
        </w:tc>
        <w:tc>
          <w:tcPr>
            <w:tcW w:w="1061" w:type="dxa"/>
          </w:tcPr>
          <w:p w14:paraId="0E1DDCBD" w14:textId="77777777" w:rsidR="00D543AF" w:rsidRPr="00084835" w:rsidRDefault="00C4621A">
            <w:pPr>
              <w:pStyle w:val="TableParagraph"/>
              <w:spacing w:line="234" w:lineRule="exact"/>
              <w:ind w:left="115"/>
              <w:rPr>
                <w:rFonts w:ascii="Century Gothic" w:hAnsi="Century Gothic"/>
                <w:b/>
                <w:sz w:val="23"/>
              </w:rPr>
            </w:pPr>
            <w:r w:rsidRPr="00084835">
              <w:rPr>
                <w:rFonts w:ascii="Century Gothic" w:hAnsi="Century Gothic"/>
                <w:b/>
                <w:spacing w:val="-5"/>
                <w:sz w:val="23"/>
              </w:rPr>
              <w:t>10</w:t>
            </w:r>
          </w:p>
        </w:tc>
        <w:tc>
          <w:tcPr>
            <w:tcW w:w="2662" w:type="dxa"/>
          </w:tcPr>
          <w:p w14:paraId="0E1DDCBE" w14:textId="77777777" w:rsidR="00D543AF" w:rsidRPr="00084835" w:rsidRDefault="00C4621A">
            <w:pPr>
              <w:pStyle w:val="TableParagraph"/>
              <w:spacing w:line="234" w:lineRule="exact"/>
              <w:ind w:left="119"/>
              <w:rPr>
                <w:rFonts w:ascii="Century Gothic" w:hAnsi="Century Gothic"/>
                <w:sz w:val="23"/>
              </w:rPr>
            </w:pPr>
            <w:r w:rsidRPr="00084835">
              <w:rPr>
                <w:rFonts w:ascii="Century Gothic" w:hAnsi="Century Gothic"/>
                <w:spacing w:val="-2"/>
                <w:sz w:val="23"/>
              </w:rPr>
              <w:t>September</w:t>
            </w:r>
          </w:p>
        </w:tc>
        <w:tc>
          <w:tcPr>
            <w:tcW w:w="1066" w:type="dxa"/>
          </w:tcPr>
          <w:p w14:paraId="0E1DDCBF" w14:textId="77777777" w:rsidR="00D543AF" w:rsidRPr="00084835" w:rsidRDefault="00C4621A">
            <w:pPr>
              <w:pStyle w:val="TableParagraph"/>
              <w:spacing w:line="234" w:lineRule="exact"/>
              <w:ind w:left="119"/>
              <w:rPr>
                <w:rFonts w:ascii="Century Gothic" w:hAnsi="Century Gothic"/>
                <w:b/>
                <w:sz w:val="23"/>
              </w:rPr>
            </w:pPr>
            <w:r w:rsidRPr="00084835">
              <w:rPr>
                <w:rFonts w:ascii="Century Gothic" w:hAnsi="Century Gothic"/>
                <w:b/>
                <w:spacing w:val="-10"/>
                <w:sz w:val="23"/>
              </w:rPr>
              <w:t>1</w:t>
            </w:r>
          </w:p>
        </w:tc>
      </w:tr>
      <w:tr w:rsidR="00D543AF" w:rsidRPr="00084835" w14:paraId="0E1DDCC5" w14:textId="77777777">
        <w:trPr>
          <w:trHeight w:val="265"/>
        </w:trPr>
        <w:tc>
          <w:tcPr>
            <w:tcW w:w="2832" w:type="dxa"/>
          </w:tcPr>
          <w:p w14:paraId="0E1DDCC1" w14:textId="77777777" w:rsidR="00D543AF" w:rsidRPr="00084835" w:rsidRDefault="00C4621A">
            <w:pPr>
              <w:pStyle w:val="TableParagraph"/>
              <w:spacing w:line="246" w:lineRule="exact"/>
              <w:ind w:left="115"/>
              <w:rPr>
                <w:rFonts w:ascii="Century Gothic" w:hAnsi="Century Gothic"/>
                <w:sz w:val="23"/>
              </w:rPr>
            </w:pPr>
            <w:r w:rsidRPr="00084835">
              <w:rPr>
                <w:rFonts w:ascii="Century Gothic" w:hAnsi="Century Gothic"/>
                <w:spacing w:val="-2"/>
                <w:sz w:val="23"/>
              </w:rPr>
              <w:t>April</w:t>
            </w:r>
          </w:p>
        </w:tc>
        <w:tc>
          <w:tcPr>
            <w:tcW w:w="1061" w:type="dxa"/>
          </w:tcPr>
          <w:p w14:paraId="0E1DDCC2" w14:textId="77777777" w:rsidR="00D543AF" w:rsidRPr="00084835" w:rsidRDefault="00C4621A">
            <w:pPr>
              <w:pStyle w:val="TableParagraph"/>
              <w:spacing w:line="246" w:lineRule="exact"/>
              <w:ind w:left="115"/>
              <w:rPr>
                <w:rFonts w:ascii="Century Gothic" w:hAnsi="Century Gothic"/>
                <w:b/>
                <w:sz w:val="23"/>
              </w:rPr>
            </w:pPr>
            <w:r w:rsidRPr="00084835">
              <w:rPr>
                <w:rFonts w:ascii="Century Gothic" w:hAnsi="Century Gothic"/>
                <w:b/>
                <w:spacing w:val="-10"/>
                <w:sz w:val="23"/>
              </w:rPr>
              <w:t>6</w:t>
            </w:r>
          </w:p>
        </w:tc>
        <w:tc>
          <w:tcPr>
            <w:tcW w:w="2662" w:type="dxa"/>
          </w:tcPr>
          <w:p w14:paraId="0E1DDCC3" w14:textId="77777777" w:rsidR="00D543AF" w:rsidRPr="00084835" w:rsidRDefault="00C4621A">
            <w:pPr>
              <w:pStyle w:val="TableParagraph"/>
              <w:spacing w:line="246" w:lineRule="exact"/>
              <w:ind w:left="119"/>
              <w:rPr>
                <w:rFonts w:ascii="Century Gothic" w:hAnsi="Century Gothic"/>
                <w:sz w:val="23"/>
              </w:rPr>
            </w:pPr>
            <w:r w:rsidRPr="00084835">
              <w:rPr>
                <w:rFonts w:ascii="Century Gothic" w:hAnsi="Century Gothic"/>
                <w:spacing w:val="-2"/>
                <w:sz w:val="23"/>
              </w:rPr>
              <w:t>October</w:t>
            </w:r>
          </w:p>
        </w:tc>
        <w:tc>
          <w:tcPr>
            <w:tcW w:w="1066" w:type="dxa"/>
          </w:tcPr>
          <w:p w14:paraId="0E1DDCC4" w14:textId="77777777" w:rsidR="00D543AF" w:rsidRPr="00084835" w:rsidRDefault="00C4621A">
            <w:pPr>
              <w:pStyle w:val="TableParagraph"/>
              <w:spacing w:line="246" w:lineRule="exact"/>
              <w:ind w:left="119"/>
              <w:rPr>
                <w:rFonts w:ascii="Century Gothic" w:hAnsi="Century Gothic"/>
                <w:b/>
                <w:sz w:val="23"/>
              </w:rPr>
            </w:pPr>
            <w:r w:rsidRPr="00084835">
              <w:rPr>
                <w:rFonts w:ascii="Century Gothic" w:hAnsi="Century Gothic"/>
                <w:b/>
                <w:spacing w:val="-10"/>
                <w:sz w:val="23"/>
              </w:rPr>
              <w:t>4</w:t>
            </w:r>
          </w:p>
        </w:tc>
      </w:tr>
      <w:tr w:rsidR="00D543AF" w:rsidRPr="00084835" w14:paraId="0E1DDCCA" w14:textId="77777777">
        <w:trPr>
          <w:trHeight w:val="273"/>
        </w:trPr>
        <w:tc>
          <w:tcPr>
            <w:tcW w:w="2832" w:type="dxa"/>
          </w:tcPr>
          <w:p w14:paraId="0E1DDCC6" w14:textId="77777777" w:rsidR="00D543AF" w:rsidRPr="00084835" w:rsidRDefault="00C4621A">
            <w:pPr>
              <w:pStyle w:val="TableParagraph"/>
              <w:spacing w:line="253" w:lineRule="exact"/>
              <w:ind w:left="115"/>
              <w:rPr>
                <w:rFonts w:ascii="Century Gothic" w:hAnsi="Century Gothic"/>
                <w:sz w:val="23"/>
              </w:rPr>
            </w:pPr>
            <w:r w:rsidRPr="00084835">
              <w:rPr>
                <w:rFonts w:ascii="Century Gothic" w:hAnsi="Century Gothic"/>
                <w:spacing w:val="-5"/>
                <w:sz w:val="23"/>
              </w:rPr>
              <w:t>May</w:t>
            </w:r>
          </w:p>
        </w:tc>
        <w:tc>
          <w:tcPr>
            <w:tcW w:w="1061" w:type="dxa"/>
          </w:tcPr>
          <w:p w14:paraId="0E1DDCC7" w14:textId="77777777" w:rsidR="00D543AF" w:rsidRPr="00084835" w:rsidRDefault="00C4621A">
            <w:pPr>
              <w:pStyle w:val="TableParagraph"/>
              <w:spacing w:line="253" w:lineRule="exact"/>
              <w:ind w:left="115"/>
              <w:rPr>
                <w:rFonts w:ascii="Century Gothic" w:hAnsi="Century Gothic"/>
                <w:b/>
                <w:sz w:val="23"/>
              </w:rPr>
            </w:pPr>
            <w:r w:rsidRPr="00084835">
              <w:rPr>
                <w:rFonts w:ascii="Century Gothic" w:hAnsi="Century Gothic"/>
                <w:b/>
                <w:spacing w:val="-10"/>
                <w:sz w:val="23"/>
              </w:rPr>
              <w:t>3</w:t>
            </w:r>
          </w:p>
        </w:tc>
        <w:tc>
          <w:tcPr>
            <w:tcW w:w="2662" w:type="dxa"/>
          </w:tcPr>
          <w:p w14:paraId="0E1DDCC8" w14:textId="77777777" w:rsidR="00D543AF" w:rsidRPr="00084835" w:rsidRDefault="00C4621A">
            <w:pPr>
              <w:pStyle w:val="TableParagraph"/>
              <w:spacing w:line="253" w:lineRule="exact"/>
              <w:ind w:left="119"/>
              <w:rPr>
                <w:rFonts w:ascii="Century Gothic" w:hAnsi="Century Gothic"/>
                <w:sz w:val="23"/>
              </w:rPr>
            </w:pPr>
            <w:r w:rsidRPr="00084835">
              <w:rPr>
                <w:rFonts w:ascii="Century Gothic" w:hAnsi="Century Gothic"/>
                <w:spacing w:val="-2"/>
                <w:sz w:val="23"/>
              </w:rPr>
              <w:t>November</w:t>
            </w:r>
          </w:p>
        </w:tc>
        <w:tc>
          <w:tcPr>
            <w:tcW w:w="1066" w:type="dxa"/>
          </w:tcPr>
          <w:p w14:paraId="0E1DDCC9" w14:textId="77777777" w:rsidR="00D543AF" w:rsidRPr="00084835" w:rsidRDefault="00C4621A">
            <w:pPr>
              <w:pStyle w:val="TableParagraph"/>
              <w:spacing w:line="253" w:lineRule="exact"/>
              <w:ind w:left="119"/>
              <w:rPr>
                <w:rFonts w:ascii="Century Gothic" w:hAnsi="Century Gothic"/>
                <w:b/>
                <w:sz w:val="23"/>
              </w:rPr>
            </w:pPr>
            <w:r w:rsidRPr="00084835">
              <w:rPr>
                <w:rFonts w:ascii="Century Gothic" w:hAnsi="Century Gothic"/>
                <w:b/>
                <w:spacing w:val="-10"/>
                <w:sz w:val="23"/>
              </w:rPr>
              <w:t>7</w:t>
            </w:r>
          </w:p>
        </w:tc>
      </w:tr>
      <w:tr w:rsidR="00D543AF" w:rsidRPr="00084835" w14:paraId="0E1DDCCF" w14:textId="77777777">
        <w:trPr>
          <w:trHeight w:val="266"/>
        </w:trPr>
        <w:tc>
          <w:tcPr>
            <w:tcW w:w="2832" w:type="dxa"/>
          </w:tcPr>
          <w:p w14:paraId="0E1DDCCB" w14:textId="77777777" w:rsidR="00D543AF" w:rsidRPr="00084835" w:rsidRDefault="00C4621A">
            <w:pPr>
              <w:pStyle w:val="TableParagraph"/>
              <w:spacing w:line="246" w:lineRule="exact"/>
              <w:ind w:left="115"/>
              <w:rPr>
                <w:rFonts w:ascii="Century Gothic" w:hAnsi="Century Gothic"/>
                <w:sz w:val="23"/>
              </w:rPr>
            </w:pPr>
            <w:r w:rsidRPr="00084835">
              <w:rPr>
                <w:rFonts w:ascii="Century Gothic" w:hAnsi="Century Gothic"/>
                <w:spacing w:val="-4"/>
                <w:sz w:val="23"/>
              </w:rPr>
              <w:t>June</w:t>
            </w:r>
          </w:p>
        </w:tc>
        <w:tc>
          <w:tcPr>
            <w:tcW w:w="1061" w:type="dxa"/>
          </w:tcPr>
          <w:p w14:paraId="0E1DDCCC" w14:textId="77777777" w:rsidR="00D543AF" w:rsidRPr="00084835" w:rsidRDefault="00C4621A">
            <w:pPr>
              <w:pStyle w:val="TableParagraph"/>
              <w:spacing w:line="246" w:lineRule="exact"/>
              <w:ind w:left="115"/>
              <w:rPr>
                <w:rFonts w:ascii="Century Gothic" w:hAnsi="Century Gothic"/>
                <w:b/>
                <w:sz w:val="23"/>
              </w:rPr>
            </w:pPr>
            <w:r w:rsidRPr="00084835">
              <w:rPr>
                <w:rFonts w:ascii="Century Gothic" w:hAnsi="Century Gothic"/>
                <w:b/>
                <w:spacing w:val="-10"/>
                <w:sz w:val="23"/>
              </w:rPr>
              <w:t>1</w:t>
            </w:r>
          </w:p>
        </w:tc>
        <w:tc>
          <w:tcPr>
            <w:tcW w:w="2662" w:type="dxa"/>
          </w:tcPr>
          <w:p w14:paraId="0E1DDCCD" w14:textId="77777777" w:rsidR="00D543AF" w:rsidRPr="00084835" w:rsidRDefault="00C4621A">
            <w:pPr>
              <w:pStyle w:val="TableParagraph"/>
              <w:spacing w:line="246" w:lineRule="exact"/>
              <w:ind w:left="119"/>
              <w:rPr>
                <w:rFonts w:ascii="Century Gothic" w:hAnsi="Century Gothic"/>
                <w:sz w:val="23"/>
              </w:rPr>
            </w:pPr>
            <w:r w:rsidRPr="00084835">
              <w:rPr>
                <w:rFonts w:ascii="Century Gothic" w:hAnsi="Century Gothic"/>
                <w:spacing w:val="-2"/>
                <w:sz w:val="23"/>
              </w:rPr>
              <w:t>December</w:t>
            </w:r>
          </w:p>
        </w:tc>
        <w:tc>
          <w:tcPr>
            <w:tcW w:w="1066" w:type="dxa"/>
          </w:tcPr>
          <w:p w14:paraId="0E1DDCCE" w14:textId="77777777" w:rsidR="00D543AF" w:rsidRPr="00084835" w:rsidRDefault="00C4621A">
            <w:pPr>
              <w:pStyle w:val="TableParagraph"/>
              <w:spacing w:line="246" w:lineRule="exact"/>
              <w:ind w:left="119"/>
              <w:rPr>
                <w:rFonts w:ascii="Century Gothic" w:hAnsi="Century Gothic"/>
                <w:b/>
                <w:sz w:val="23"/>
              </w:rPr>
            </w:pPr>
            <w:r w:rsidRPr="00084835">
              <w:rPr>
                <w:rFonts w:ascii="Century Gothic" w:hAnsi="Century Gothic"/>
                <w:b/>
                <w:spacing w:val="-5"/>
                <w:sz w:val="23"/>
              </w:rPr>
              <w:t>10</w:t>
            </w:r>
          </w:p>
        </w:tc>
      </w:tr>
    </w:tbl>
    <w:p w14:paraId="0E1DDCD0" w14:textId="77777777" w:rsidR="00D543AF" w:rsidRPr="00084835" w:rsidRDefault="00D543AF">
      <w:pPr>
        <w:pStyle w:val="BodyText"/>
        <w:spacing w:before="9"/>
        <w:rPr>
          <w:rFonts w:ascii="Century Gothic" w:hAnsi="Century Gothic"/>
          <w:sz w:val="23"/>
        </w:rPr>
      </w:pPr>
    </w:p>
    <w:p w14:paraId="0E1DDCD1" w14:textId="77777777" w:rsidR="00D543AF" w:rsidRPr="00084835" w:rsidRDefault="00C4621A">
      <w:pPr>
        <w:pStyle w:val="ListParagraph"/>
        <w:numPr>
          <w:ilvl w:val="0"/>
          <w:numId w:val="246"/>
        </w:numPr>
        <w:tabs>
          <w:tab w:val="left" w:pos="2080"/>
        </w:tabs>
        <w:spacing w:line="235" w:lineRule="auto"/>
        <w:ind w:left="2080" w:right="2144" w:hanging="720"/>
        <w:rPr>
          <w:rFonts w:ascii="Century Gothic" w:hAnsi="Century Gothic"/>
          <w:sz w:val="23"/>
        </w:rPr>
      </w:pPr>
      <w:r w:rsidRPr="00084835">
        <w:rPr>
          <w:rFonts w:ascii="Century Gothic" w:hAnsi="Century Gothic"/>
          <w:b/>
          <w:sz w:val="23"/>
          <w:u w:val="single"/>
        </w:rPr>
        <w:t>Insurance</w:t>
      </w:r>
      <w:r w:rsidRPr="00084835">
        <w:rPr>
          <w:rFonts w:ascii="Century Gothic" w:hAnsi="Century Gothic"/>
          <w:b/>
          <w:spacing w:val="-11"/>
          <w:sz w:val="23"/>
          <w:u w:val="single"/>
        </w:rPr>
        <w:t xml:space="preserve"> </w:t>
      </w:r>
      <w:r w:rsidRPr="00084835">
        <w:rPr>
          <w:rFonts w:ascii="Century Gothic" w:hAnsi="Century Gothic"/>
          <w:b/>
          <w:sz w:val="23"/>
          <w:u w:val="single"/>
        </w:rPr>
        <w:t>Policy</w:t>
      </w:r>
      <w:r w:rsidRPr="00084835">
        <w:rPr>
          <w:rFonts w:ascii="Century Gothic" w:hAnsi="Century Gothic"/>
          <w:b/>
          <w:spacing w:val="-14"/>
          <w:sz w:val="23"/>
          <w:u w:val="single"/>
        </w:rPr>
        <w:t xml:space="preserve"> </w:t>
      </w:r>
      <w:r w:rsidRPr="00084835">
        <w:rPr>
          <w:rFonts w:ascii="Century Gothic" w:hAnsi="Century Gothic"/>
          <w:b/>
          <w:sz w:val="23"/>
          <w:u w:val="single"/>
        </w:rPr>
        <w:t>Limits</w:t>
      </w:r>
      <w:r w:rsidRPr="00084835">
        <w:rPr>
          <w:rFonts w:ascii="Century Gothic" w:hAnsi="Century Gothic"/>
          <w:sz w:val="23"/>
        </w:rPr>
        <w:t>.</w:t>
      </w:r>
      <w:r w:rsidRPr="00084835">
        <w:rPr>
          <w:rFonts w:ascii="Century Gothic" w:hAnsi="Century Gothic"/>
          <w:spacing w:val="24"/>
          <w:sz w:val="23"/>
        </w:rPr>
        <w:t xml:space="preserve"> </w:t>
      </w:r>
      <w:r w:rsidRPr="00084835">
        <w:rPr>
          <w:rFonts w:ascii="Century Gothic" w:hAnsi="Century Gothic"/>
          <w:sz w:val="23"/>
        </w:rPr>
        <w:t>All</w:t>
      </w:r>
      <w:r w:rsidRPr="00084835">
        <w:rPr>
          <w:rFonts w:ascii="Century Gothic" w:hAnsi="Century Gothic"/>
          <w:spacing w:val="-11"/>
          <w:sz w:val="23"/>
        </w:rPr>
        <w:t xml:space="preserve"> </w:t>
      </w:r>
      <w:r w:rsidRPr="00084835">
        <w:rPr>
          <w:rFonts w:ascii="Century Gothic" w:hAnsi="Century Gothic"/>
          <w:sz w:val="23"/>
        </w:rPr>
        <w:t>of</w:t>
      </w:r>
      <w:r w:rsidRPr="00084835">
        <w:rPr>
          <w:rFonts w:ascii="Century Gothic" w:hAnsi="Century Gothic"/>
          <w:spacing w:val="-12"/>
          <w:sz w:val="23"/>
        </w:rPr>
        <w:t xml:space="preserve"> </w:t>
      </w:r>
      <w:r w:rsidRPr="00084835">
        <w:rPr>
          <w:rFonts w:ascii="Century Gothic" w:hAnsi="Century Gothic"/>
          <w:sz w:val="23"/>
        </w:rPr>
        <w:t>Contractor’s</w:t>
      </w:r>
      <w:r w:rsidRPr="00084835">
        <w:rPr>
          <w:rFonts w:ascii="Century Gothic" w:hAnsi="Century Gothic"/>
          <w:spacing w:val="-12"/>
          <w:sz w:val="23"/>
        </w:rPr>
        <w:t xml:space="preserve"> </w:t>
      </w:r>
      <w:r w:rsidRPr="00084835">
        <w:rPr>
          <w:rFonts w:ascii="Century Gothic" w:hAnsi="Century Gothic"/>
          <w:sz w:val="23"/>
        </w:rPr>
        <w:t>insurance</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13"/>
          <w:sz w:val="23"/>
        </w:rPr>
        <w:t xml:space="preserve"> </w:t>
      </w:r>
      <w:r w:rsidRPr="00084835">
        <w:rPr>
          <w:rFonts w:ascii="Century Gothic" w:hAnsi="Century Gothic"/>
          <w:sz w:val="23"/>
        </w:rPr>
        <w:t>be</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14"/>
          <w:sz w:val="23"/>
        </w:rPr>
        <w:t xml:space="preserve"> </w:t>
      </w:r>
      <w:r w:rsidRPr="00084835">
        <w:rPr>
          <w:rFonts w:ascii="Century Gothic" w:hAnsi="Century Gothic"/>
          <w:sz w:val="23"/>
        </w:rPr>
        <w:t>insurance companies with an A.M. Best rating of no less than A: XI.</w:t>
      </w:r>
    </w:p>
    <w:p w14:paraId="0E1DDCD2" w14:textId="77777777" w:rsidR="00D543AF" w:rsidRPr="00084835" w:rsidRDefault="00D543AF">
      <w:pPr>
        <w:pStyle w:val="BodyText"/>
        <w:spacing w:before="1"/>
        <w:rPr>
          <w:rFonts w:ascii="Century Gothic" w:hAnsi="Century Gothic"/>
          <w:sz w:val="23"/>
        </w:rPr>
      </w:pPr>
    </w:p>
    <w:p w14:paraId="0E1DDCD3" w14:textId="77777777" w:rsidR="00D543AF" w:rsidRPr="00084835" w:rsidRDefault="00C4621A">
      <w:pPr>
        <w:tabs>
          <w:tab w:val="left" w:pos="2893"/>
        </w:tabs>
        <w:ind w:left="1600"/>
        <w:rPr>
          <w:rFonts w:ascii="Century Gothic" w:hAnsi="Century Gothic"/>
          <w:sz w:val="23"/>
        </w:rPr>
      </w:pPr>
      <w:r w:rsidRPr="00084835">
        <w:rPr>
          <w:rFonts w:ascii="Century Gothic" w:hAnsi="Century Gothic"/>
          <w:spacing w:val="-5"/>
          <w:sz w:val="23"/>
        </w:rPr>
        <w:t>4.1</w:t>
      </w:r>
      <w:r w:rsidRPr="00084835">
        <w:rPr>
          <w:rFonts w:ascii="Century Gothic" w:hAnsi="Century Gothic"/>
          <w:sz w:val="23"/>
        </w:rPr>
        <w:tab/>
        <w:t>The</w:t>
      </w:r>
      <w:r w:rsidRPr="00084835">
        <w:rPr>
          <w:rFonts w:ascii="Century Gothic" w:hAnsi="Century Gothic"/>
          <w:spacing w:val="-10"/>
          <w:sz w:val="23"/>
        </w:rPr>
        <w:t xml:space="preserve"> </w:t>
      </w:r>
      <w:r w:rsidRPr="00084835">
        <w:rPr>
          <w:rFonts w:ascii="Century Gothic" w:hAnsi="Century Gothic"/>
          <w:sz w:val="23"/>
        </w:rPr>
        <w:t>limits</w:t>
      </w:r>
      <w:r w:rsidRPr="00084835">
        <w:rPr>
          <w:rFonts w:ascii="Century Gothic" w:hAnsi="Century Gothic"/>
          <w:spacing w:val="-5"/>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insurance</w:t>
      </w:r>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7"/>
          <w:sz w:val="23"/>
        </w:rPr>
        <w:t xml:space="preserve"> </w:t>
      </w:r>
      <w:r w:rsidRPr="00084835">
        <w:rPr>
          <w:rFonts w:ascii="Century Gothic" w:hAnsi="Century Gothic"/>
          <w:sz w:val="23"/>
        </w:rPr>
        <w:t>not</w:t>
      </w:r>
      <w:r w:rsidRPr="00084835">
        <w:rPr>
          <w:rFonts w:ascii="Century Gothic" w:hAnsi="Century Gothic"/>
          <w:spacing w:val="-7"/>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less</w:t>
      </w:r>
      <w:r w:rsidRPr="00084835">
        <w:rPr>
          <w:rFonts w:ascii="Century Gothic" w:hAnsi="Century Gothic"/>
          <w:spacing w:val="-6"/>
          <w:sz w:val="23"/>
        </w:rPr>
        <w:t xml:space="preserve"> </w:t>
      </w:r>
      <w:r w:rsidRPr="00084835">
        <w:rPr>
          <w:rFonts w:ascii="Century Gothic" w:hAnsi="Century Gothic"/>
          <w:spacing w:val="-2"/>
          <w:sz w:val="23"/>
        </w:rPr>
        <w:t>than:</w:t>
      </w:r>
    </w:p>
    <w:p w14:paraId="0E1DDCD4" w14:textId="77777777" w:rsidR="00D543AF" w:rsidRPr="00084835" w:rsidRDefault="00D543AF">
      <w:pPr>
        <w:pStyle w:val="BodyText"/>
        <w:spacing w:before="34"/>
        <w:rPr>
          <w:rFonts w:ascii="Century Gothic" w:hAnsi="Century Gothic"/>
          <w:sz w:val="20"/>
        </w:rPr>
      </w:pPr>
    </w:p>
    <w:tbl>
      <w:tblPr>
        <w:tblW w:w="0" w:type="auto"/>
        <w:tblInd w:w="3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0"/>
        <w:gridCol w:w="2686"/>
      </w:tblGrid>
      <w:tr w:rsidR="00D543AF" w:rsidRPr="00084835" w14:paraId="0E1DDCD8" w14:textId="77777777">
        <w:trPr>
          <w:trHeight w:val="551"/>
        </w:trPr>
        <w:tc>
          <w:tcPr>
            <w:tcW w:w="2520" w:type="dxa"/>
          </w:tcPr>
          <w:p w14:paraId="0E1DDCD5" w14:textId="77777777" w:rsidR="00D543AF" w:rsidRPr="00084835" w:rsidRDefault="00C4621A">
            <w:pPr>
              <w:pStyle w:val="TableParagraph"/>
              <w:spacing w:line="270" w:lineRule="atLeast"/>
              <w:ind w:left="115" w:right="368"/>
              <w:rPr>
                <w:rFonts w:ascii="Century Gothic" w:hAnsi="Century Gothic"/>
                <w:b/>
                <w:sz w:val="23"/>
              </w:rPr>
            </w:pPr>
            <w:r w:rsidRPr="00084835">
              <w:rPr>
                <w:rFonts w:ascii="Century Gothic" w:hAnsi="Century Gothic"/>
                <w:b/>
                <w:spacing w:val="-2"/>
                <w:sz w:val="23"/>
              </w:rPr>
              <w:t>Commercial</w:t>
            </w:r>
            <w:r w:rsidRPr="00084835">
              <w:rPr>
                <w:rFonts w:ascii="Century Gothic" w:hAnsi="Century Gothic"/>
                <w:b/>
                <w:spacing w:val="-22"/>
                <w:sz w:val="23"/>
              </w:rPr>
              <w:t xml:space="preserve"> </w:t>
            </w:r>
            <w:r w:rsidRPr="00084835">
              <w:rPr>
                <w:rFonts w:ascii="Century Gothic" w:hAnsi="Century Gothic"/>
                <w:b/>
                <w:spacing w:val="-2"/>
                <w:sz w:val="23"/>
              </w:rPr>
              <w:t>General Liability</w:t>
            </w:r>
          </w:p>
        </w:tc>
        <w:tc>
          <w:tcPr>
            <w:tcW w:w="2520" w:type="dxa"/>
          </w:tcPr>
          <w:p w14:paraId="0E1DDCD6" w14:textId="77777777" w:rsidR="00D543AF" w:rsidRPr="00084835" w:rsidRDefault="00C4621A">
            <w:pPr>
              <w:pStyle w:val="TableParagraph"/>
              <w:spacing w:line="263" w:lineRule="exact"/>
              <w:ind w:left="153"/>
              <w:rPr>
                <w:rFonts w:ascii="Century Gothic" w:hAnsi="Century Gothic"/>
                <w:sz w:val="23"/>
              </w:rPr>
            </w:pPr>
            <w:r w:rsidRPr="00084835">
              <w:rPr>
                <w:rFonts w:ascii="Century Gothic" w:hAnsi="Century Gothic"/>
                <w:sz w:val="23"/>
              </w:rPr>
              <w:t>Each</w:t>
            </w:r>
            <w:r w:rsidRPr="00084835">
              <w:rPr>
                <w:rFonts w:ascii="Century Gothic" w:hAnsi="Century Gothic"/>
                <w:spacing w:val="-8"/>
                <w:sz w:val="23"/>
              </w:rPr>
              <w:t xml:space="preserve"> </w:t>
            </w:r>
            <w:r w:rsidRPr="00084835">
              <w:rPr>
                <w:rFonts w:ascii="Century Gothic" w:hAnsi="Century Gothic"/>
                <w:spacing w:val="-2"/>
                <w:sz w:val="23"/>
              </w:rPr>
              <w:t>Occurrence</w:t>
            </w:r>
          </w:p>
        </w:tc>
        <w:tc>
          <w:tcPr>
            <w:tcW w:w="2686" w:type="dxa"/>
          </w:tcPr>
          <w:p w14:paraId="0E1DDCD7" w14:textId="77777777" w:rsidR="00D543AF" w:rsidRPr="00084835" w:rsidRDefault="00C4621A">
            <w:pPr>
              <w:pStyle w:val="TableParagraph"/>
              <w:spacing w:line="263" w:lineRule="exact"/>
              <w:ind w:left="275"/>
              <w:rPr>
                <w:rFonts w:ascii="Century Gothic" w:hAnsi="Century Gothic"/>
                <w:sz w:val="23"/>
              </w:rPr>
            </w:pPr>
            <w:r w:rsidRPr="00084835">
              <w:rPr>
                <w:rFonts w:ascii="Century Gothic" w:hAnsi="Century Gothic"/>
                <w:spacing w:val="-2"/>
                <w:sz w:val="23"/>
              </w:rPr>
              <w:t>$2,000,000</w:t>
            </w:r>
          </w:p>
        </w:tc>
      </w:tr>
      <w:tr w:rsidR="00D543AF" w:rsidRPr="00084835" w14:paraId="0E1DDCDC" w14:textId="77777777">
        <w:trPr>
          <w:trHeight w:val="549"/>
        </w:trPr>
        <w:tc>
          <w:tcPr>
            <w:tcW w:w="2520" w:type="dxa"/>
          </w:tcPr>
          <w:p w14:paraId="0E1DDCD9" w14:textId="77777777" w:rsidR="00D543AF" w:rsidRPr="00084835" w:rsidRDefault="00D543AF">
            <w:pPr>
              <w:pStyle w:val="TableParagraph"/>
              <w:rPr>
                <w:rFonts w:ascii="Century Gothic" w:hAnsi="Century Gothic"/>
              </w:rPr>
            </w:pPr>
          </w:p>
        </w:tc>
        <w:tc>
          <w:tcPr>
            <w:tcW w:w="2520" w:type="dxa"/>
          </w:tcPr>
          <w:p w14:paraId="0E1DDCDA" w14:textId="77777777" w:rsidR="00D543AF" w:rsidRPr="00084835" w:rsidRDefault="00C4621A">
            <w:pPr>
              <w:pStyle w:val="TableParagraph"/>
              <w:spacing w:line="263" w:lineRule="exact"/>
              <w:ind w:left="153"/>
              <w:rPr>
                <w:rFonts w:ascii="Century Gothic" w:hAnsi="Century Gothic"/>
                <w:sz w:val="23"/>
              </w:rPr>
            </w:pPr>
            <w:r w:rsidRPr="00084835">
              <w:rPr>
                <w:rFonts w:ascii="Century Gothic" w:hAnsi="Century Gothic"/>
                <w:sz w:val="23"/>
              </w:rPr>
              <w:t>General</w:t>
            </w:r>
            <w:r w:rsidRPr="00084835">
              <w:rPr>
                <w:rFonts w:ascii="Century Gothic" w:hAnsi="Century Gothic"/>
                <w:spacing w:val="-7"/>
                <w:sz w:val="23"/>
              </w:rPr>
              <w:t xml:space="preserve"> </w:t>
            </w:r>
            <w:r w:rsidRPr="00084835">
              <w:rPr>
                <w:rFonts w:ascii="Century Gothic" w:hAnsi="Century Gothic"/>
                <w:spacing w:val="-2"/>
                <w:sz w:val="23"/>
              </w:rPr>
              <w:t>Aggregate</w:t>
            </w:r>
          </w:p>
        </w:tc>
        <w:tc>
          <w:tcPr>
            <w:tcW w:w="2686" w:type="dxa"/>
          </w:tcPr>
          <w:p w14:paraId="0E1DDCDB" w14:textId="77777777" w:rsidR="00D543AF" w:rsidRPr="00084835" w:rsidRDefault="00C4621A">
            <w:pPr>
              <w:pStyle w:val="TableParagraph"/>
              <w:spacing w:line="263" w:lineRule="exact"/>
              <w:ind w:left="275"/>
              <w:rPr>
                <w:rFonts w:ascii="Century Gothic" w:hAnsi="Century Gothic"/>
                <w:sz w:val="23"/>
              </w:rPr>
            </w:pPr>
            <w:r w:rsidRPr="00084835">
              <w:rPr>
                <w:rFonts w:ascii="Century Gothic" w:hAnsi="Century Gothic"/>
                <w:spacing w:val="-2"/>
                <w:sz w:val="23"/>
              </w:rPr>
              <w:t>$2,000,000</w:t>
            </w:r>
          </w:p>
        </w:tc>
      </w:tr>
      <w:tr w:rsidR="00D543AF" w:rsidRPr="00084835" w14:paraId="0E1DDCE0" w14:textId="77777777">
        <w:trPr>
          <w:trHeight w:val="551"/>
        </w:trPr>
        <w:tc>
          <w:tcPr>
            <w:tcW w:w="2520" w:type="dxa"/>
          </w:tcPr>
          <w:p w14:paraId="0E1DDCDD" w14:textId="77777777" w:rsidR="00D543AF" w:rsidRPr="00084835" w:rsidRDefault="00D543AF">
            <w:pPr>
              <w:pStyle w:val="TableParagraph"/>
              <w:rPr>
                <w:rFonts w:ascii="Century Gothic" w:hAnsi="Century Gothic"/>
              </w:rPr>
            </w:pPr>
          </w:p>
        </w:tc>
        <w:tc>
          <w:tcPr>
            <w:tcW w:w="2520" w:type="dxa"/>
          </w:tcPr>
          <w:p w14:paraId="0E1DDCDE" w14:textId="77777777" w:rsidR="00D543AF" w:rsidRPr="00084835" w:rsidRDefault="00C4621A">
            <w:pPr>
              <w:pStyle w:val="TableParagraph"/>
              <w:spacing w:line="272" w:lineRule="exact"/>
              <w:ind w:left="153"/>
              <w:rPr>
                <w:rFonts w:ascii="Century Gothic" w:hAnsi="Century Gothic"/>
                <w:sz w:val="23"/>
              </w:rPr>
            </w:pPr>
            <w:r w:rsidRPr="00084835">
              <w:rPr>
                <w:rFonts w:ascii="Century Gothic" w:hAnsi="Century Gothic"/>
                <w:sz w:val="23"/>
              </w:rPr>
              <w:t xml:space="preserve">Product Liability and </w:t>
            </w:r>
            <w:r w:rsidRPr="00084835">
              <w:rPr>
                <w:rFonts w:ascii="Century Gothic" w:hAnsi="Century Gothic"/>
                <w:spacing w:val="-4"/>
                <w:sz w:val="23"/>
              </w:rPr>
              <w:t>Completed</w:t>
            </w:r>
            <w:r w:rsidRPr="00084835">
              <w:rPr>
                <w:rFonts w:ascii="Century Gothic" w:hAnsi="Century Gothic"/>
                <w:spacing w:val="-17"/>
                <w:sz w:val="23"/>
              </w:rPr>
              <w:t xml:space="preserve"> </w:t>
            </w:r>
            <w:r w:rsidRPr="00084835">
              <w:rPr>
                <w:rFonts w:ascii="Century Gothic" w:hAnsi="Century Gothic"/>
                <w:spacing w:val="-4"/>
                <w:sz w:val="23"/>
              </w:rPr>
              <w:t>Operations</w:t>
            </w:r>
          </w:p>
        </w:tc>
        <w:tc>
          <w:tcPr>
            <w:tcW w:w="2686" w:type="dxa"/>
          </w:tcPr>
          <w:p w14:paraId="0E1DDCDF" w14:textId="77777777" w:rsidR="00D543AF" w:rsidRPr="00084835" w:rsidRDefault="00C4621A">
            <w:pPr>
              <w:pStyle w:val="TableParagraph"/>
              <w:spacing w:before="1"/>
              <w:ind w:left="275"/>
              <w:rPr>
                <w:rFonts w:ascii="Century Gothic" w:hAnsi="Century Gothic"/>
                <w:sz w:val="23"/>
              </w:rPr>
            </w:pPr>
            <w:r w:rsidRPr="00084835">
              <w:rPr>
                <w:rFonts w:ascii="Century Gothic" w:hAnsi="Century Gothic"/>
                <w:spacing w:val="-2"/>
                <w:sz w:val="23"/>
              </w:rPr>
              <w:t>$1,000,000</w:t>
            </w:r>
          </w:p>
        </w:tc>
      </w:tr>
      <w:tr w:rsidR="00D543AF" w:rsidRPr="00084835" w14:paraId="0E1DDCE4" w14:textId="77777777">
        <w:trPr>
          <w:trHeight w:val="825"/>
        </w:trPr>
        <w:tc>
          <w:tcPr>
            <w:tcW w:w="2520" w:type="dxa"/>
          </w:tcPr>
          <w:p w14:paraId="0E1DDCE1" w14:textId="77777777" w:rsidR="00D543AF" w:rsidRPr="00084835" w:rsidRDefault="00C4621A">
            <w:pPr>
              <w:pStyle w:val="TableParagraph"/>
              <w:ind w:left="115" w:right="368"/>
              <w:rPr>
                <w:rFonts w:ascii="Century Gothic" w:hAnsi="Century Gothic"/>
                <w:b/>
                <w:sz w:val="23"/>
              </w:rPr>
            </w:pPr>
            <w:r w:rsidRPr="00084835">
              <w:rPr>
                <w:rFonts w:ascii="Century Gothic" w:hAnsi="Century Gothic"/>
                <w:b/>
                <w:spacing w:val="-4"/>
                <w:sz w:val="23"/>
              </w:rPr>
              <w:t>Automobile</w:t>
            </w:r>
            <w:r w:rsidRPr="00084835">
              <w:rPr>
                <w:rFonts w:ascii="Century Gothic" w:hAnsi="Century Gothic"/>
                <w:b/>
                <w:spacing w:val="-17"/>
                <w:sz w:val="23"/>
              </w:rPr>
              <w:t xml:space="preserve"> </w:t>
            </w:r>
            <w:r w:rsidRPr="00084835">
              <w:rPr>
                <w:rFonts w:ascii="Century Gothic" w:hAnsi="Century Gothic"/>
                <w:b/>
                <w:spacing w:val="-4"/>
                <w:sz w:val="23"/>
              </w:rPr>
              <w:t xml:space="preserve">Liability </w:t>
            </w:r>
            <w:r w:rsidRPr="00084835">
              <w:rPr>
                <w:rFonts w:ascii="Century Gothic" w:hAnsi="Century Gothic"/>
                <w:b/>
                <w:sz w:val="23"/>
              </w:rPr>
              <w:t>– Any Auto</w:t>
            </w:r>
          </w:p>
        </w:tc>
        <w:tc>
          <w:tcPr>
            <w:tcW w:w="2520" w:type="dxa"/>
          </w:tcPr>
          <w:p w14:paraId="0E1DDCE2" w14:textId="77777777" w:rsidR="00D543AF" w:rsidRPr="00084835" w:rsidRDefault="00C4621A">
            <w:pPr>
              <w:pStyle w:val="TableParagraph"/>
              <w:spacing w:before="6"/>
              <w:ind w:left="115"/>
              <w:rPr>
                <w:rFonts w:ascii="Century Gothic" w:hAnsi="Century Gothic"/>
                <w:sz w:val="23"/>
              </w:rPr>
            </w:pPr>
            <w:r w:rsidRPr="00084835">
              <w:rPr>
                <w:rFonts w:ascii="Century Gothic" w:hAnsi="Century Gothic"/>
                <w:sz w:val="23"/>
              </w:rPr>
              <w:t>Combined</w:t>
            </w:r>
            <w:r w:rsidRPr="00084835">
              <w:rPr>
                <w:rFonts w:ascii="Century Gothic" w:hAnsi="Century Gothic"/>
                <w:spacing w:val="-11"/>
                <w:sz w:val="23"/>
              </w:rPr>
              <w:t xml:space="preserve"> </w:t>
            </w:r>
            <w:r w:rsidRPr="00084835">
              <w:rPr>
                <w:rFonts w:ascii="Century Gothic" w:hAnsi="Century Gothic"/>
                <w:sz w:val="23"/>
              </w:rPr>
              <w:t>Single</w:t>
            </w:r>
            <w:r w:rsidRPr="00084835">
              <w:rPr>
                <w:rFonts w:ascii="Century Gothic" w:hAnsi="Century Gothic"/>
                <w:spacing w:val="-7"/>
                <w:sz w:val="23"/>
              </w:rPr>
              <w:t xml:space="preserve"> </w:t>
            </w:r>
            <w:r w:rsidRPr="00084835">
              <w:rPr>
                <w:rFonts w:ascii="Century Gothic" w:hAnsi="Century Gothic"/>
                <w:spacing w:val="-4"/>
                <w:sz w:val="23"/>
              </w:rPr>
              <w:t>Limit</w:t>
            </w:r>
          </w:p>
        </w:tc>
        <w:tc>
          <w:tcPr>
            <w:tcW w:w="2686" w:type="dxa"/>
          </w:tcPr>
          <w:p w14:paraId="0E1DDCE3" w14:textId="77777777" w:rsidR="00D543AF" w:rsidRPr="00084835" w:rsidRDefault="00C4621A">
            <w:pPr>
              <w:pStyle w:val="TableParagraph"/>
              <w:spacing w:before="6"/>
              <w:ind w:left="275"/>
              <w:rPr>
                <w:rFonts w:ascii="Century Gothic" w:hAnsi="Century Gothic"/>
                <w:sz w:val="23"/>
              </w:rPr>
            </w:pPr>
            <w:r w:rsidRPr="00084835">
              <w:rPr>
                <w:rFonts w:ascii="Century Gothic" w:hAnsi="Century Gothic"/>
                <w:spacing w:val="-2"/>
                <w:sz w:val="23"/>
              </w:rPr>
              <w:t>$2,000,000</w:t>
            </w:r>
          </w:p>
        </w:tc>
      </w:tr>
      <w:tr w:rsidR="00D543AF" w:rsidRPr="00084835" w14:paraId="0E1DDCE8" w14:textId="77777777">
        <w:trPr>
          <w:trHeight w:val="551"/>
        </w:trPr>
        <w:tc>
          <w:tcPr>
            <w:tcW w:w="2520" w:type="dxa"/>
          </w:tcPr>
          <w:p w14:paraId="0E1DDCE5" w14:textId="77777777" w:rsidR="00D543AF" w:rsidRPr="00084835" w:rsidRDefault="00C4621A">
            <w:pPr>
              <w:pStyle w:val="TableParagraph"/>
              <w:spacing w:before="1"/>
              <w:ind w:left="115"/>
              <w:rPr>
                <w:rFonts w:ascii="Century Gothic" w:hAnsi="Century Gothic"/>
                <w:b/>
                <w:sz w:val="23"/>
              </w:rPr>
            </w:pPr>
            <w:r w:rsidRPr="00084835">
              <w:rPr>
                <w:rFonts w:ascii="Century Gothic" w:hAnsi="Century Gothic"/>
                <w:b/>
                <w:sz w:val="23"/>
              </w:rPr>
              <w:lastRenderedPageBreak/>
              <w:t>Excess</w:t>
            </w:r>
            <w:r w:rsidRPr="00084835">
              <w:rPr>
                <w:rFonts w:ascii="Century Gothic" w:hAnsi="Century Gothic"/>
                <w:b/>
                <w:spacing w:val="-7"/>
                <w:sz w:val="23"/>
              </w:rPr>
              <w:t xml:space="preserve"> </w:t>
            </w:r>
            <w:r w:rsidRPr="00084835">
              <w:rPr>
                <w:rFonts w:ascii="Century Gothic" w:hAnsi="Century Gothic"/>
                <w:b/>
                <w:spacing w:val="-2"/>
                <w:sz w:val="23"/>
              </w:rPr>
              <w:t>Liability</w:t>
            </w:r>
          </w:p>
        </w:tc>
        <w:tc>
          <w:tcPr>
            <w:tcW w:w="2520" w:type="dxa"/>
          </w:tcPr>
          <w:p w14:paraId="0E1DDCE6" w14:textId="77777777" w:rsidR="00D543AF" w:rsidRPr="00084835" w:rsidRDefault="00D543AF">
            <w:pPr>
              <w:pStyle w:val="TableParagraph"/>
              <w:rPr>
                <w:rFonts w:ascii="Century Gothic" w:hAnsi="Century Gothic"/>
              </w:rPr>
            </w:pPr>
          </w:p>
        </w:tc>
        <w:tc>
          <w:tcPr>
            <w:tcW w:w="2686" w:type="dxa"/>
          </w:tcPr>
          <w:p w14:paraId="0E1DDCE7" w14:textId="77777777" w:rsidR="00D543AF" w:rsidRPr="00084835" w:rsidRDefault="00C4621A">
            <w:pPr>
              <w:pStyle w:val="TableParagraph"/>
              <w:spacing w:before="1"/>
              <w:ind w:left="275"/>
              <w:rPr>
                <w:rFonts w:ascii="Century Gothic" w:hAnsi="Century Gothic"/>
                <w:sz w:val="23"/>
              </w:rPr>
            </w:pPr>
            <w:r w:rsidRPr="00084835">
              <w:rPr>
                <w:rFonts w:ascii="Century Gothic" w:hAnsi="Century Gothic"/>
                <w:spacing w:val="-2"/>
                <w:sz w:val="23"/>
              </w:rPr>
              <w:t>$4,000,000</w:t>
            </w:r>
          </w:p>
        </w:tc>
      </w:tr>
      <w:tr w:rsidR="00D543AF" w:rsidRPr="00084835" w14:paraId="0E1DDCEC" w14:textId="77777777">
        <w:trPr>
          <w:trHeight w:val="827"/>
        </w:trPr>
        <w:tc>
          <w:tcPr>
            <w:tcW w:w="2520" w:type="dxa"/>
          </w:tcPr>
          <w:p w14:paraId="0E1DDCE9" w14:textId="77777777" w:rsidR="00D543AF" w:rsidRPr="00084835" w:rsidRDefault="00C4621A">
            <w:pPr>
              <w:pStyle w:val="TableParagraph"/>
              <w:spacing w:before="1"/>
              <w:ind w:left="115" w:right="368"/>
              <w:rPr>
                <w:rFonts w:ascii="Century Gothic" w:hAnsi="Century Gothic"/>
                <w:b/>
                <w:sz w:val="23"/>
              </w:rPr>
            </w:pPr>
            <w:r w:rsidRPr="00084835">
              <w:rPr>
                <w:rFonts w:ascii="Century Gothic" w:hAnsi="Century Gothic"/>
                <w:b/>
                <w:spacing w:val="-2"/>
                <w:sz w:val="23"/>
              </w:rPr>
              <w:t xml:space="preserve">Workers </w:t>
            </w:r>
            <w:r w:rsidRPr="00084835">
              <w:rPr>
                <w:rFonts w:ascii="Century Gothic" w:hAnsi="Century Gothic"/>
                <w:b/>
                <w:spacing w:val="-6"/>
                <w:sz w:val="23"/>
              </w:rPr>
              <w:t>Compensation</w:t>
            </w:r>
          </w:p>
        </w:tc>
        <w:tc>
          <w:tcPr>
            <w:tcW w:w="2520" w:type="dxa"/>
          </w:tcPr>
          <w:p w14:paraId="0E1DDCEA" w14:textId="77777777" w:rsidR="00D543AF" w:rsidRPr="00084835" w:rsidRDefault="00D543AF">
            <w:pPr>
              <w:pStyle w:val="TableParagraph"/>
              <w:rPr>
                <w:rFonts w:ascii="Century Gothic" w:hAnsi="Century Gothic"/>
              </w:rPr>
            </w:pPr>
          </w:p>
        </w:tc>
        <w:tc>
          <w:tcPr>
            <w:tcW w:w="2686" w:type="dxa"/>
          </w:tcPr>
          <w:p w14:paraId="0E1DDCEB" w14:textId="77777777" w:rsidR="00D543AF" w:rsidRPr="00084835" w:rsidRDefault="00C4621A">
            <w:pPr>
              <w:pStyle w:val="TableParagraph"/>
              <w:spacing w:before="1"/>
              <w:ind w:left="275" w:right="31"/>
              <w:rPr>
                <w:rFonts w:ascii="Century Gothic" w:hAnsi="Century Gothic"/>
                <w:sz w:val="23"/>
              </w:rPr>
            </w:pPr>
            <w:r w:rsidRPr="00084835">
              <w:rPr>
                <w:rFonts w:ascii="Century Gothic" w:hAnsi="Century Gothic"/>
                <w:spacing w:val="-2"/>
                <w:sz w:val="23"/>
              </w:rPr>
              <w:t>Statutory</w:t>
            </w:r>
            <w:r w:rsidRPr="00084835">
              <w:rPr>
                <w:rFonts w:ascii="Century Gothic" w:hAnsi="Century Gothic"/>
                <w:spacing w:val="-9"/>
                <w:sz w:val="23"/>
              </w:rPr>
              <w:t xml:space="preserve"> </w:t>
            </w:r>
            <w:r w:rsidRPr="00084835">
              <w:rPr>
                <w:rFonts w:ascii="Century Gothic" w:hAnsi="Century Gothic"/>
                <w:spacing w:val="-2"/>
                <w:sz w:val="23"/>
              </w:rPr>
              <w:t>limits</w:t>
            </w:r>
            <w:r w:rsidRPr="00084835">
              <w:rPr>
                <w:rFonts w:ascii="Century Gothic" w:hAnsi="Century Gothic"/>
                <w:spacing w:val="-9"/>
                <w:sz w:val="23"/>
              </w:rPr>
              <w:t xml:space="preserve"> </w:t>
            </w:r>
            <w:r w:rsidRPr="00084835">
              <w:rPr>
                <w:rFonts w:ascii="Century Gothic" w:hAnsi="Century Gothic"/>
                <w:spacing w:val="-2"/>
                <w:sz w:val="23"/>
              </w:rPr>
              <w:t xml:space="preserve">pursuant </w:t>
            </w:r>
            <w:r w:rsidRPr="00084835">
              <w:rPr>
                <w:rFonts w:ascii="Century Gothic" w:hAnsi="Century Gothic"/>
                <w:sz w:val="23"/>
              </w:rPr>
              <w:t>to state law</w:t>
            </w:r>
          </w:p>
        </w:tc>
      </w:tr>
      <w:tr w:rsidR="00D543AF" w:rsidRPr="00084835" w14:paraId="0E1DDCF0" w14:textId="77777777">
        <w:trPr>
          <w:trHeight w:val="551"/>
        </w:trPr>
        <w:tc>
          <w:tcPr>
            <w:tcW w:w="2520" w:type="dxa"/>
          </w:tcPr>
          <w:p w14:paraId="0E1DDCED" w14:textId="77777777" w:rsidR="00D543AF" w:rsidRPr="00084835" w:rsidRDefault="00C4621A">
            <w:pPr>
              <w:pStyle w:val="TableParagraph"/>
              <w:spacing w:before="1"/>
              <w:ind w:left="115"/>
              <w:rPr>
                <w:rFonts w:ascii="Century Gothic" w:hAnsi="Century Gothic"/>
                <w:b/>
                <w:sz w:val="23"/>
              </w:rPr>
            </w:pPr>
            <w:r w:rsidRPr="00084835">
              <w:rPr>
                <w:rFonts w:ascii="Century Gothic" w:hAnsi="Century Gothic"/>
                <w:b/>
                <w:sz w:val="23"/>
              </w:rPr>
              <w:t>Employers’</w:t>
            </w:r>
            <w:r w:rsidRPr="00084835">
              <w:rPr>
                <w:rFonts w:ascii="Century Gothic" w:hAnsi="Century Gothic"/>
                <w:b/>
                <w:spacing w:val="-14"/>
                <w:sz w:val="23"/>
              </w:rPr>
              <w:t xml:space="preserve"> </w:t>
            </w:r>
            <w:r w:rsidRPr="00084835">
              <w:rPr>
                <w:rFonts w:ascii="Century Gothic" w:hAnsi="Century Gothic"/>
                <w:b/>
                <w:spacing w:val="-2"/>
                <w:sz w:val="23"/>
              </w:rPr>
              <w:t>Liability</w:t>
            </w:r>
          </w:p>
        </w:tc>
        <w:tc>
          <w:tcPr>
            <w:tcW w:w="2520" w:type="dxa"/>
          </w:tcPr>
          <w:p w14:paraId="0E1DDCEE" w14:textId="77777777" w:rsidR="00D543AF" w:rsidRPr="00084835" w:rsidRDefault="00D543AF">
            <w:pPr>
              <w:pStyle w:val="TableParagraph"/>
              <w:rPr>
                <w:rFonts w:ascii="Century Gothic" w:hAnsi="Century Gothic"/>
              </w:rPr>
            </w:pPr>
          </w:p>
        </w:tc>
        <w:tc>
          <w:tcPr>
            <w:tcW w:w="2686" w:type="dxa"/>
          </w:tcPr>
          <w:p w14:paraId="0E1DDCEF" w14:textId="77777777" w:rsidR="00D543AF" w:rsidRPr="00084835" w:rsidRDefault="00C4621A">
            <w:pPr>
              <w:pStyle w:val="TableParagraph"/>
              <w:spacing w:before="1"/>
              <w:ind w:left="275"/>
              <w:rPr>
                <w:rFonts w:ascii="Century Gothic" w:hAnsi="Century Gothic"/>
                <w:sz w:val="23"/>
              </w:rPr>
            </w:pPr>
            <w:r w:rsidRPr="00084835">
              <w:rPr>
                <w:rFonts w:ascii="Century Gothic" w:hAnsi="Century Gothic"/>
                <w:spacing w:val="-2"/>
                <w:sz w:val="23"/>
              </w:rPr>
              <w:t>$1,000,000</w:t>
            </w:r>
          </w:p>
        </w:tc>
      </w:tr>
      <w:tr w:rsidR="00D543AF" w:rsidRPr="00084835" w14:paraId="0E1DDCF4" w14:textId="77777777">
        <w:trPr>
          <w:trHeight w:val="551"/>
        </w:trPr>
        <w:tc>
          <w:tcPr>
            <w:tcW w:w="2520" w:type="dxa"/>
          </w:tcPr>
          <w:p w14:paraId="0E1DDCF1" w14:textId="77777777" w:rsidR="00D543AF" w:rsidRPr="00084835" w:rsidRDefault="00C4621A">
            <w:pPr>
              <w:pStyle w:val="TableParagraph"/>
              <w:spacing w:line="272" w:lineRule="exact"/>
              <w:ind w:left="115"/>
              <w:rPr>
                <w:rFonts w:ascii="Century Gothic" w:hAnsi="Century Gothic"/>
                <w:b/>
                <w:sz w:val="23"/>
              </w:rPr>
            </w:pPr>
            <w:r w:rsidRPr="00084835">
              <w:rPr>
                <w:rFonts w:ascii="Century Gothic" w:hAnsi="Century Gothic"/>
                <w:b/>
                <w:spacing w:val="-2"/>
                <w:sz w:val="23"/>
              </w:rPr>
              <w:t>Builders</w:t>
            </w:r>
            <w:r w:rsidRPr="00084835">
              <w:rPr>
                <w:rFonts w:ascii="Century Gothic" w:hAnsi="Century Gothic"/>
                <w:b/>
                <w:spacing w:val="-14"/>
                <w:sz w:val="23"/>
              </w:rPr>
              <w:t xml:space="preserve"> </w:t>
            </w:r>
            <w:r w:rsidRPr="00084835">
              <w:rPr>
                <w:rFonts w:ascii="Century Gothic" w:hAnsi="Century Gothic"/>
                <w:b/>
                <w:spacing w:val="-2"/>
                <w:sz w:val="23"/>
              </w:rPr>
              <w:t>Risk</w:t>
            </w:r>
            <w:r w:rsidRPr="00084835">
              <w:rPr>
                <w:rFonts w:ascii="Century Gothic" w:hAnsi="Century Gothic"/>
                <w:b/>
                <w:spacing w:val="-14"/>
                <w:sz w:val="23"/>
              </w:rPr>
              <w:t xml:space="preserve"> </w:t>
            </w:r>
            <w:r w:rsidRPr="00084835">
              <w:rPr>
                <w:rFonts w:ascii="Century Gothic" w:hAnsi="Century Gothic"/>
                <w:b/>
                <w:spacing w:val="-2"/>
                <w:sz w:val="23"/>
              </w:rPr>
              <w:t>(Course</w:t>
            </w:r>
            <w:r w:rsidRPr="00084835">
              <w:rPr>
                <w:rFonts w:ascii="Century Gothic" w:hAnsi="Century Gothic"/>
                <w:b/>
                <w:spacing w:val="-12"/>
                <w:sz w:val="23"/>
              </w:rPr>
              <w:t xml:space="preserve"> </w:t>
            </w:r>
            <w:r w:rsidRPr="00084835">
              <w:rPr>
                <w:rFonts w:ascii="Century Gothic" w:hAnsi="Century Gothic"/>
                <w:b/>
                <w:spacing w:val="-2"/>
                <w:sz w:val="23"/>
              </w:rPr>
              <w:t>of Construction)</w:t>
            </w:r>
          </w:p>
        </w:tc>
        <w:tc>
          <w:tcPr>
            <w:tcW w:w="2520" w:type="dxa"/>
          </w:tcPr>
          <w:p w14:paraId="0E1DDCF2" w14:textId="77777777" w:rsidR="00D543AF" w:rsidRPr="00084835" w:rsidRDefault="00D543AF">
            <w:pPr>
              <w:pStyle w:val="TableParagraph"/>
              <w:rPr>
                <w:rFonts w:ascii="Century Gothic" w:hAnsi="Century Gothic"/>
              </w:rPr>
            </w:pPr>
          </w:p>
        </w:tc>
        <w:tc>
          <w:tcPr>
            <w:tcW w:w="2686" w:type="dxa"/>
          </w:tcPr>
          <w:p w14:paraId="0E1DDCF3" w14:textId="77777777" w:rsidR="00D543AF" w:rsidRPr="00084835" w:rsidRDefault="00C4621A">
            <w:pPr>
              <w:pStyle w:val="TableParagraph"/>
              <w:spacing w:line="272" w:lineRule="exact"/>
              <w:ind w:left="275" w:right="177"/>
              <w:rPr>
                <w:rFonts w:ascii="Century Gothic" w:hAnsi="Century Gothic"/>
                <w:sz w:val="23"/>
              </w:rPr>
            </w:pPr>
            <w:r w:rsidRPr="00084835">
              <w:rPr>
                <w:rFonts w:ascii="Century Gothic" w:hAnsi="Century Gothic"/>
                <w:spacing w:val="-2"/>
                <w:sz w:val="23"/>
              </w:rPr>
              <w:t>Issued</w:t>
            </w:r>
            <w:r w:rsidRPr="00084835">
              <w:rPr>
                <w:rFonts w:ascii="Century Gothic" w:hAnsi="Century Gothic"/>
                <w:spacing w:val="-14"/>
                <w:sz w:val="23"/>
              </w:rPr>
              <w:t xml:space="preserve"> </w:t>
            </w:r>
            <w:r w:rsidRPr="00084835">
              <w:rPr>
                <w:rFonts w:ascii="Century Gothic" w:hAnsi="Century Gothic"/>
                <w:spacing w:val="-2"/>
                <w:sz w:val="23"/>
              </w:rPr>
              <w:t>for</w:t>
            </w:r>
            <w:r w:rsidRPr="00084835">
              <w:rPr>
                <w:rFonts w:ascii="Century Gothic" w:hAnsi="Century Gothic"/>
                <w:spacing w:val="-14"/>
                <w:sz w:val="23"/>
              </w:rPr>
              <w:t xml:space="preserve"> </w:t>
            </w:r>
            <w:r w:rsidRPr="00084835">
              <w:rPr>
                <w:rFonts w:ascii="Century Gothic" w:hAnsi="Century Gothic"/>
                <w:spacing w:val="-2"/>
                <w:sz w:val="23"/>
              </w:rPr>
              <w:t>the</w:t>
            </w:r>
            <w:r w:rsidRPr="00084835">
              <w:rPr>
                <w:rFonts w:ascii="Century Gothic" w:hAnsi="Century Gothic"/>
                <w:spacing w:val="-15"/>
                <w:sz w:val="23"/>
              </w:rPr>
              <w:t xml:space="preserve"> </w:t>
            </w:r>
            <w:r w:rsidRPr="00084835">
              <w:rPr>
                <w:rFonts w:ascii="Century Gothic" w:hAnsi="Century Gothic"/>
                <w:spacing w:val="-2"/>
                <w:sz w:val="23"/>
              </w:rPr>
              <w:t>value</w:t>
            </w:r>
            <w:r w:rsidRPr="00084835">
              <w:rPr>
                <w:rFonts w:ascii="Century Gothic" w:hAnsi="Century Gothic"/>
                <w:spacing w:val="-13"/>
                <w:sz w:val="23"/>
              </w:rPr>
              <w:t xml:space="preserve"> </w:t>
            </w:r>
            <w:r w:rsidRPr="00084835">
              <w:rPr>
                <w:rFonts w:ascii="Century Gothic" w:hAnsi="Century Gothic"/>
                <w:spacing w:val="-2"/>
                <w:sz w:val="23"/>
              </w:rPr>
              <w:t xml:space="preserve">of </w:t>
            </w:r>
            <w:r w:rsidRPr="00084835">
              <w:rPr>
                <w:rFonts w:ascii="Century Gothic" w:hAnsi="Century Gothic"/>
                <w:sz w:val="23"/>
              </w:rPr>
              <w:t>the Contract</w:t>
            </w:r>
          </w:p>
        </w:tc>
      </w:tr>
    </w:tbl>
    <w:p w14:paraId="0E1DDCF5" w14:textId="77777777" w:rsidR="00D543AF" w:rsidRPr="00084835" w:rsidRDefault="00D543AF">
      <w:pPr>
        <w:pStyle w:val="BodyText"/>
        <w:spacing w:before="11"/>
        <w:rPr>
          <w:rFonts w:ascii="Century Gothic" w:hAnsi="Century Gothic"/>
          <w:sz w:val="23"/>
        </w:rPr>
      </w:pPr>
    </w:p>
    <w:p w14:paraId="0E1DDCF6" w14:textId="77777777" w:rsidR="00D543AF" w:rsidRPr="00084835" w:rsidRDefault="00C4621A">
      <w:pPr>
        <w:pStyle w:val="ListParagraph"/>
        <w:numPr>
          <w:ilvl w:val="0"/>
          <w:numId w:val="246"/>
        </w:numPr>
        <w:tabs>
          <w:tab w:val="left" w:pos="2077"/>
        </w:tabs>
        <w:spacing w:before="1"/>
        <w:ind w:hanging="717"/>
        <w:rPr>
          <w:rFonts w:ascii="Century Gothic" w:hAnsi="Century Gothic"/>
          <w:b/>
          <w:sz w:val="23"/>
        </w:rPr>
      </w:pPr>
      <w:r w:rsidRPr="00084835">
        <w:rPr>
          <w:rFonts w:ascii="Century Gothic" w:hAnsi="Century Gothic"/>
          <w:b/>
          <w:spacing w:val="-2"/>
          <w:sz w:val="23"/>
          <w:u w:val="single"/>
        </w:rPr>
        <w:t>Permits,</w:t>
      </w:r>
      <w:r w:rsidRPr="00084835">
        <w:rPr>
          <w:rFonts w:ascii="Century Gothic" w:hAnsi="Century Gothic"/>
          <w:b/>
          <w:spacing w:val="-1"/>
          <w:sz w:val="23"/>
          <w:u w:val="single"/>
        </w:rPr>
        <w:t xml:space="preserve"> </w:t>
      </w:r>
      <w:r w:rsidRPr="00084835">
        <w:rPr>
          <w:rFonts w:ascii="Century Gothic" w:hAnsi="Century Gothic"/>
          <w:b/>
          <w:spacing w:val="-2"/>
          <w:sz w:val="23"/>
          <w:u w:val="single"/>
        </w:rPr>
        <w:t>Certificates,</w:t>
      </w:r>
      <w:r w:rsidRPr="00084835">
        <w:rPr>
          <w:rFonts w:ascii="Century Gothic" w:hAnsi="Century Gothic"/>
          <w:b/>
          <w:spacing w:val="3"/>
          <w:sz w:val="23"/>
          <w:u w:val="single"/>
        </w:rPr>
        <w:t xml:space="preserve"> </w:t>
      </w:r>
      <w:r w:rsidRPr="00084835">
        <w:rPr>
          <w:rFonts w:ascii="Century Gothic" w:hAnsi="Century Gothic"/>
          <w:b/>
          <w:spacing w:val="-2"/>
          <w:sz w:val="23"/>
          <w:u w:val="single"/>
        </w:rPr>
        <w:t>Licenses,</w:t>
      </w:r>
      <w:r w:rsidRPr="00084835">
        <w:rPr>
          <w:rFonts w:ascii="Century Gothic" w:hAnsi="Century Gothic"/>
          <w:b/>
          <w:spacing w:val="2"/>
          <w:sz w:val="23"/>
          <w:u w:val="single"/>
        </w:rPr>
        <w:t xml:space="preserve"> </w:t>
      </w:r>
      <w:r w:rsidRPr="00084835">
        <w:rPr>
          <w:rFonts w:ascii="Century Gothic" w:hAnsi="Century Gothic"/>
          <w:b/>
          <w:spacing w:val="-2"/>
          <w:sz w:val="23"/>
          <w:u w:val="single"/>
        </w:rPr>
        <w:t>Fees,</w:t>
      </w:r>
      <w:r w:rsidRPr="00084835">
        <w:rPr>
          <w:rFonts w:ascii="Century Gothic" w:hAnsi="Century Gothic"/>
          <w:b/>
          <w:spacing w:val="3"/>
          <w:sz w:val="23"/>
          <w:u w:val="single"/>
        </w:rPr>
        <w:t xml:space="preserve"> </w:t>
      </w:r>
      <w:r w:rsidRPr="00084835">
        <w:rPr>
          <w:rFonts w:ascii="Century Gothic" w:hAnsi="Century Gothic"/>
          <w:b/>
          <w:spacing w:val="-2"/>
          <w:sz w:val="23"/>
          <w:u w:val="single"/>
        </w:rPr>
        <w:t>Approval</w:t>
      </w:r>
    </w:p>
    <w:p w14:paraId="0E1DDCF7" w14:textId="77777777" w:rsidR="00D543AF" w:rsidRPr="00084835" w:rsidRDefault="00D543AF">
      <w:pPr>
        <w:pStyle w:val="BodyText"/>
        <w:spacing w:before="85"/>
        <w:rPr>
          <w:rFonts w:ascii="Century Gothic" w:hAnsi="Century Gothic"/>
          <w:b/>
          <w:sz w:val="23"/>
        </w:rPr>
      </w:pPr>
    </w:p>
    <w:p w14:paraId="0E1DDCF8" w14:textId="77777777" w:rsidR="00D543AF" w:rsidRPr="00084835" w:rsidRDefault="00C4621A" w:rsidP="00954E0A">
      <w:pPr>
        <w:ind w:left="2581" w:right="1099" w:hanging="864"/>
        <w:jc w:val="both"/>
        <w:rPr>
          <w:rFonts w:ascii="Century Gothic" w:hAnsi="Century Gothic"/>
          <w:sz w:val="23"/>
        </w:rPr>
      </w:pPr>
      <w:r w:rsidRPr="00084835">
        <w:rPr>
          <w:rFonts w:ascii="Century Gothic" w:hAnsi="Century Gothic"/>
          <w:sz w:val="23"/>
        </w:rPr>
        <w:t>5.1</w:t>
      </w:r>
      <w:r w:rsidRPr="00084835">
        <w:rPr>
          <w:rFonts w:ascii="Century Gothic" w:hAnsi="Century Gothic"/>
          <w:spacing w:val="509"/>
          <w:sz w:val="23"/>
        </w:rPr>
        <w:t xml:space="preserve"> </w:t>
      </w:r>
      <w:r w:rsidRPr="00084835">
        <w:rPr>
          <w:rFonts w:ascii="Century Gothic" w:hAnsi="Century Gothic"/>
          <w:b/>
          <w:sz w:val="23"/>
          <w:u w:val="single"/>
        </w:rPr>
        <w:t>Payment</w:t>
      </w:r>
      <w:r w:rsidRPr="00084835">
        <w:rPr>
          <w:rFonts w:ascii="Century Gothic" w:hAnsi="Century Gothic"/>
          <w:b/>
          <w:spacing w:val="-5"/>
          <w:sz w:val="23"/>
          <w:u w:val="single"/>
        </w:rPr>
        <w:t xml:space="preserve"> </w:t>
      </w:r>
      <w:r w:rsidRPr="00084835">
        <w:rPr>
          <w:rFonts w:ascii="Century Gothic" w:hAnsi="Century Gothic"/>
          <w:b/>
          <w:sz w:val="23"/>
          <w:u w:val="single"/>
        </w:rPr>
        <w:t>for</w:t>
      </w:r>
      <w:r w:rsidRPr="00084835">
        <w:rPr>
          <w:rFonts w:ascii="Century Gothic" w:hAnsi="Century Gothic"/>
          <w:b/>
          <w:spacing w:val="-6"/>
          <w:sz w:val="23"/>
          <w:u w:val="single"/>
        </w:rPr>
        <w:t xml:space="preserve"> </w:t>
      </w:r>
      <w:r w:rsidRPr="00084835">
        <w:rPr>
          <w:rFonts w:ascii="Century Gothic" w:hAnsi="Century Gothic"/>
          <w:b/>
          <w:sz w:val="23"/>
          <w:u w:val="single"/>
        </w:rPr>
        <w:t>Permits,</w:t>
      </w:r>
      <w:r w:rsidRPr="00084835">
        <w:rPr>
          <w:rFonts w:ascii="Century Gothic" w:hAnsi="Century Gothic"/>
          <w:b/>
          <w:spacing w:val="-5"/>
          <w:sz w:val="23"/>
          <w:u w:val="single"/>
        </w:rPr>
        <w:t xml:space="preserve"> </w:t>
      </w:r>
      <w:r w:rsidRPr="00084835">
        <w:rPr>
          <w:rFonts w:ascii="Century Gothic" w:hAnsi="Century Gothic"/>
          <w:b/>
          <w:sz w:val="23"/>
          <w:u w:val="single"/>
        </w:rPr>
        <w:t>Certificates,</w:t>
      </w:r>
      <w:r w:rsidRPr="00084835">
        <w:rPr>
          <w:rFonts w:ascii="Century Gothic" w:hAnsi="Century Gothic"/>
          <w:b/>
          <w:spacing w:val="-7"/>
          <w:sz w:val="23"/>
          <w:u w:val="single"/>
        </w:rPr>
        <w:t xml:space="preserve"> </w:t>
      </w:r>
      <w:r w:rsidRPr="00084835">
        <w:rPr>
          <w:rFonts w:ascii="Century Gothic" w:hAnsi="Century Gothic"/>
          <w:b/>
          <w:sz w:val="23"/>
          <w:u w:val="single"/>
        </w:rPr>
        <w:t>Licenses,</w:t>
      </w:r>
      <w:r w:rsidRPr="00084835">
        <w:rPr>
          <w:rFonts w:ascii="Century Gothic" w:hAnsi="Century Gothic"/>
          <w:b/>
          <w:spacing w:val="-5"/>
          <w:sz w:val="23"/>
          <w:u w:val="single"/>
        </w:rPr>
        <w:t xml:space="preserve"> </w:t>
      </w:r>
      <w:r w:rsidRPr="00084835">
        <w:rPr>
          <w:rFonts w:ascii="Century Gothic" w:hAnsi="Century Gothic"/>
          <w:b/>
          <w:sz w:val="23"/>
          <w:u w:val="single"/>
        </w:rPr>
        <w:t>and</w:t>
      </w:r>
      <w:r w:rsidRPr="00084835">
        <w:rPr>
          <w:rFonts w:ascii="Century Gothic" w:hAnsi="Century Gothic"/>
          <w:b/>
          <w:spacing w:val="-8"/>
          <w:sz w:val="23"/>
          <w:u w:val="single"/>
        </w:rPr>
        <w:t xml:space="preserve"> </w:t>
      </w:r>
      <w:r w:rsidRPr="00084835">
        <w:rPr>
          <w:rFonts w:ascii="Century Gothic" w:hAnsi="Century Gothic"/>
          <w:b/>
          <w:sz w:val="23"/>
          <w:u w:val="single"/>
        </w:rPr>
        <w:t>Fees</w:t>
      </w:r>
      <w:r w:rsidRPr="00084835">
        <w:rPr>
          <w:rFonts w:ascii="Century Gothic" w:hAnsi="Century Gothic"/>
          <w:sz w:val="23"/>
        </w:rPr>
        <w:t>. As</w:t>
      </w:r>
      <w:r w:rsidRPr="00084835">
        <w:rPr>
          <w:rFonts w:ascii="Century Gothic" w:hAnsi="Century Gothic"/>
          <w:spacing w:val="-6"/>
          <w:sz w:val="23"/>
        </w:rPr>
        <w:t xml:space="preserve"> </w:t>
      </w:r>
      <w:r w:rsidRPr="00084835">
        <w:rPr>
          <w:rFonts w:ascii="Century Gothic" w:hAnsi="Century Gothic"/>
          <w:sz w:val="23"/>
        </w:rPr>
        <w:t>required</w:t>
      </w:r>
      <w:r w:rsidRPr="00084835">
        <w:rPr>
          <w:rFonts w:ascii="Century Gothic" w:hAnsi="Century Gothic"/>
          <w:spacing w:val="-5"/>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General Conditions</w:t>
      </w:r>
      <w:r w:rsidRPr="00084835">
        <w:rPr>
          <w:rFonts w:ascii="Century Gothic" w:hAnsi="Century Gothic"/>
          <w:spacing w:val="-3"/>
          <w:sz w:val="23"/>
        </w:rPr>
        <w:t xml:space="preserve"> </w:t>
      </w:r>
      <w:r w:rsidRPr="00084835">
        <w:rPr>
          <w:rFonts w:ascii="Century Gothic" w:hAnsi="Century Gothic"/>
          <w:sz w:val="23"/>
        </w:rPr>
        <w:t>(Document</w:t>
      </w:r>
      <w:r w:rsidRPr="00084835">
        <w:rPr>
          <w:rFonts w:ascii="Century Gothic" w:hAnsi="Century Gothic"/>
          <w:spacing w:val="-2"/>
          <w:sz w:val="23"/>
        </w:rPr>
        <w:t xml:space="preserve"> </w:t>
      </w:r>
      <w:r w:rsidRPr="00084835">
        <w:rPr>
          <w:rFonts w:ascii="Century Gothic" w:hAnsi="Century Gothic"/>
          <w:sz w:val="23"/>
        </w:rPr>
        <w:t>00</w:t>
      </w:r>
      <w:r w:rsidRPr="00084835">
        <w:rPr>
          <w:rFonts w:ascii="Century Gothic" w:hAnsi="Century Gothic"/>
          <w:spacing w:val="-5"/>
          <w:sz w:val="23"/>
        </w:rPr>
        <w:t xml:space="preserve"> </w:t>
      </w:r>
      <w:r w:rsidRPr="00084835">
        <w:rPr>
          <w:rFonts w:ascii="Century Gothic" w:hAnsi="Century Gothic"/>
          <w:sz w:val="23"/>
        </w:rPr>
        <w:t>72</w:t>
      </w:r>
      <w:r w:rsidRPr="00084835">
        <w:rPr>
          <w:rFonts w:ascii="Century Gothic" w:hAnsi="Century Gothic"/>
          <w:spacing w:val="-2"/>
          <w:sz w:val="23"/>
        </w:rPr>
        <w:t xml:space="preserve"> </w:t>
      </w:r>
      <w:r w:rsidRPr="00084835">
        <w:rPr>
          <w:rFonts w:ascii="Century Gothic" w:hAnsi="Century Gothic"/>
          <w:sz w:val="23"/>
        </w:rPr>
        <w:t>13),</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2"/>
          <w:sz w:val="23"/>
        </w:rPr>
        <w:t xml:space="preserve"> </w:t>
      </w:r>
      <w:r w:rsidRPr="00084835">
        <w:rPr>
          <w:rFonts w:ascii="Century Gothic" w:hAnsi="Century Gothic"/>
          <w:sz w:val="23"/>
        </w:rPr>
        <w:t>secure</w:t>
      </w:r>
      <w:r w:rsidRPr="00084835">
        <w:rPr>
          <w:rFonts w:ascii="Century Gothic" w:hAnsi="Century Gothic"/>
          <w:spacing w:val="-4"/>
          <w:sz w:val="23"/>
        </w:rPr>
        <w:t xml:space="preserve"> </w:t>
      </w:r>
      <w:r w:rsidRPr="00084835">
        <w:rPr>
          <w:rFonts w:ascii="Century Gothic" w:hAnsi="Century Gothic"/>
          <w:sz w:val="23"/>
        </w:rPr>
        <w:t>and</w:t>
      </w:r>
      <w:r w:rsidRPr="00084835">
        <w:rPr>
          <w:rFonts w:ascii="Century Gothic" w:hAnsi="Century Gothic"/>
          <w:spacing w:val="-2"/>
          <w:sz w:val="23"/>
        </w:rPr>
        <w:t xml:space="preserve"> </w:t>
      </w:r>
      <w:r w:rsidRPr="00084835">
        <w:rPr>
          <w:rFonts w:ascii="Century Gothic" w:hAnsi="Century Gothic"/>
          <w:sz w:val="23"/>
        </w:rPr>
        <w:t>pay</w:t>
      </w:r>
      <w:r w:rsidRPr="00084835">
        <w:rPr>
          <w:rFonts w:ascii="Century Gothic" w:hAnsi="Century Gothic"/>
          <w:spacing w:val="-2"/>
          <w:sz w:val="23"/>
        </w:rPr>
        <w:t xml:space="preserve"> </w:t>
      </w:r>
      <w:r w:rsidRPr="00084835">
        <w:rPr>
          <w:rFonts w:ascii="Century Gothic" w:hAnsi="Century Gothic"/>
          <w:sz w:val="23"/>
        </w:rPr>
        <w:t>for</w:t>
      </w:r>
      <w:r w:rsidRPr="00084835">
        <w:rPr>
          <w:rFonts w:ascii="Century Gothic" w:hAnsi="Century Gothic"/>
          <w:spacing w:val="-5"/>
          <w:sz w:val="23"/>
        </w:rPr>
        <w:t xml:space="preserve"> </w:t>
      </w:r>
      <w:r w:rsidRPr="00084835">
        <w:rPr>
          <w:rFonts w:ascii="Century Gothic" w:hAnsi="Century Gothic"/>
          <w:sz w:val="23"/>
        </w:rPr>
        <w:t>all</w:t>
      </w:r>
      <w:r w:rsidRPr="00084835">
        <w:rPr>
          <w:rFonts w:ascii="Century Gothic" w:hAnsi="Century Gothic"/>
          <w:spacing w:val="-2"/>
          <w:sz w:val="23"/>
        </w:rPr>
        <w:t xml:space="preserve"> </w:t>
      </w:r>
      <w:r w:rsidRPr="00084835">
        <w:rPr>
          <w:rFonts w:ascii="Century Gothic" w:hAnsi="Century Gothic"/>
          <w:sz w:val="23"/>
        </w:rPr>
        <w:t>permits, licenses and certificates necessary for the prosecution of the Work.</w:t>
      </w:r>
    </w:p>
    <w:p w14:paraId="0E1DDCF9" w14:textId="77777777" w:rsidR="00D543AF" w:rsidRPr="00084835" w:rsidRDefault="00C4621A" w:rsidP="00954E0A">
      <w:pPr>
        <w:pStyle w:val="ListParagraph"/>
        <w:numPr>
          <w:ilvl w:val="0"/>
          <w:numId w:val="246"/>
        </w:numPr>
        <w:tabs>
          <w:tab w:val="left" w:pos="2077"/>
        </w:tabs>
        <w:spacing w:before="64"/>
        <w:ind w:hanging="717"/>
        <w:jc w:val="both"/>
        <w:rPr>
          <w:rFonts w:ascii="Century Gothic" w:hAnsi="Century Gothic"/>
          <w:b/>
          <w:sz w:val="23"/>
        </w:rPr>
      </w:pPr>
      <w:r w:rsidRPr="00084835">
        <w:rPr>
          <w:rFonts w:ascii="Century Gothic" w:hAnsi="Century Gothic"/>
          <w:b/>
          <w:sz w:val="23"/>
          <w:u w:val="single"/>
        </w:rPr>
        <w:t>Work</w:t>
      </w:r>
      <w:r w:rsidRPr="00084835">
        <w:rPr>
          <w:rFonts w:ascii="Century Gothic" w:hAnsi="Century Gothic"/>
          <w:b/>
          <w:spacing w:val="-1"/>
          <w:sz w:val="23"/>
          <w:u w:val="single"/>
        </w:rPr>
        <w:t xml:space="preserve"> </w:t>
      </w:r>
      <w:r w:rsidRPr="00084835">
        <w:rPr>
          <w:rFonts w:ascii="Century Gothic" w:hAnsi="Century Gothic"/>
          <w:b/>
          <w:spacing w:val="-2"/>
          <w:sz w:val="23"/>
          <w:u w:val="single"/>
        </w:rPr>
        <w:t>Restrictions</w:t>
      </w:r>
    </w:p>
    <w:p w14:paraId="0E1DDCFA" w14:textId="77777777" w:rsidR="00D543AF" w:rsidRPr="00084835" w:rsidRDefault="00D543AF" w:rsidP="00954E0A">
      <w:pPr>
        <w:pStyle w:val="BodyText"/>
        <w:spacing w:before="2"/>
        <w:jc w:val="both"/>
        <w:rPr>
          <w:rFonts w:ascii="Century Gothic" w:hAnsi="Century Gothic"/>
          <w:b/>
          <w:sz w:val="23"/>
        </w:rPr>
      </w:pPr>
    </w:p>
    <w:p w14:paraId="0E1DDCFD" w14:textId="7B345D98" w:rsidR="00D543AF" w:rsidRPr="001B448D" w:rsidRDefault="00C4621A" w:rsidP="00954E0A">
      <w:pPr>
        <w:pStyle w:val="ListParagraph"/>
        <w:numPr>
          <w:ilvl w:val="1"/>
          <w:numId w:val="245"/>
        </w:numPr>
        <w:tabs>
          <w:tab w:val="left" w:pos="2617"/>
        </w:tabs>
        <w:spacing w:before="80"/>
        <w:ind w:left="2620" w:right="976" w:hanging="3"/>
        <w:jc w:val="both"/>
        <w:rPr>
          <w:rFonts w:ascii="Century Gothic" w:hAnsi="Century Gothic"/>
          <w:sz w:val="23"/>
        </w:rPr>
      </w:pPr>
      <w:r w:rsidRPr="001B448D">
        <w:rPr>
          <w:rFonts w:ascii="Century Gothic" w:hAnsi="Century Gothic"/>
          <w:sz w:val="23"/>
        </w:rPr>
        <w:t>Hours</w:t>
      </w:r>
      <w:r w:rsidRPr="001B448D">
        <w:rPr>
          <w:rFonts w:ascii="Century Gothic" w:hAnsi="Century Gothic"/>
          <w:spacing w:val="-10"/>
          <w:sz w:val="23"/>
        </w:rPr>
        <w:t xml:space="preserve"> </w:t>
      </w:r>
      <w:r w:rsidRPr="001B448D">
        <w:rPr>
          <w:rFonts w:ascii="Century Gothic" w:hAnsi="Century Gothic"/>
          <w:sz w:val="23"/>
        </w:rPr>
        <w:t>of</w:t>
      </w:r>
      <w:r w:rsidRPr="001B448D">
        <w:rPr>
          <w:rFonts w:ascii="Century Gothic" w:hAnsi="Century Gothic"/>
          <w:spacing w:val="-7"/>
          <w:sz w:val="23"/>
        </w:rPr>
        <w:t xml:space="preserve"> </w:t>
      </w:r>
      <w:r w:rsidRPr="001B448D">
        <w:rPr>
          <w:rFonts w:ascii="Century Gothic" w:hAnsi="Century Gothic"/>
          <w:sz w:val="23"/>
        </w:rPr>
        <w:t>Work:</w:t>
      </w:r>
      <w:r w:rsidRPr="001B448D">
        <w:rPr>
          <w:rFonts w:ascii="Century Gothic" w:hAnsi="Century Gothic"/>
          <w:spacing w:val="-4"/>
          <w:sz w:val="23"/>
        </w:rPr>
        <w:t xml:space="preserve"> </w:t>
      </w:r>
      <w:r w:rsidRPr="001B448D">
        <w:rPr>
          <w:rFonts w:ascii="Century Gothic" w:hAnsi="Century Gothic"/>
          <w:sz w:val="23"/>
        </w:rPr>
        <w:t>The</w:t>
      </w:r>
      <w:r w:rsidRPr="001B448D">
        <w:rPr>
          <w:rFonts w:ascii="Century Gothic" w:hAnsi="Century Gothic"/>
          <w:spacing w:val="-5"/>
          <w:sz w:val="23"/>
        </w:rPr>
        <w:t xml:space="preserve"> </w:t>
      </w:r>
      <w:r w:rsidRPr="001B448D">
        <w:rPr>
          <w:rFonts w:ascii="Century Gothic" w:hAnsi="Century Gothic"/>
          <w:sz w:val="23"/>
        </w:rPr>
        <w:t>Standard</w:t>
      </w:r>
      <w:r w:rsidRPr="001B448D">
        <w:rPr>
          <w:rFonts w:ascii="Century Gothic" w:hAnsi="Century Gothic"/>
          <w:spacing w:val="-5"/>
          <w:sz w:val="23"/>
        </w:rPr>
        <w:t xml:space="preserve"> </w:t>
      </w:r>
      <w:r w:rsidRPr="001B448D">
        <w:rPr>
          <w:rFonts w:ascii="Century Gothic" w:hAnsi="Century Gothic"/>
          <w:sz w:val="23"/>
        </w:rPr>
        <w:t>work</w:t>
      </w:r>
      <w:r w:rsidRPr="001B448D">
        <w:rPr>
          <w:rFonts w:ascii="Century Gothic" w:hAnsi="Century Gothic"/>
          <w:spacing w:val="-7"/>
          <w:sz w:val="23"/>
        </w:rPr>
        <w:t xml:space="preserve"> </w:t>
      </w:r>
      <w:r w:rsidRPr="001B448D">
        <w:rPr>
          <w:rFonts w:ascii="Century Gothic" w:hAnsi="Century Gothic"/>
          <w:sz w:val="23"/>
        </w:rPr>
        <w:t>schedule</w:t>
      </w:r>
      <w:r w:rsidRPr="001B448D">
        <w:rPr>
          <w:rFonts w:ascii="Century Gothic" w:hAnsi="Century Gothic"/>
          <w:spacing w:val="-6"/>
          <w:sz w:val="23"/>
        </w:rPr>
        <w:t xml:space="preserve"> </w:t>
      </w:r>
      <w:r w:rsidRPr="001B448D">
        <w:rPr>
          <w:rFonts w:ascii="Century Gothic" w:hAnsi="Century Gothic"/>
          <w:sz w:val="23"/>
        </w:rPr>
        <w:t>is</w:t>
      </w:r>
      <w:r w:rsidRPr="001B448D">
        <w:rPr>
          <w:rFonts w:ascii="Century Gothic" w:hAnsi="Century Gothic"/>
          <w:spacing w:val="-7"/>
          <w:sz w:val="23"/>
        </w:rPr>
        <w:t xml:space="preserve"> </w:t>
      </w:r>
      <w:r w:rsidRPr="001B448D">
        <w:rPr>
          <w:rFonts w:ascii="Century Gothic" w:hAnsi="Century Gothic"/>
          <w:sz w:val="23"/>
        </w:rPr>
        <w:t>an</w:t>
      </w:r>
      <w:r w:rsidRPr="001B448D">
        <w:rPr>
          <w:rFonts w:ascii="Century Gothic" w:hAnsi="Century Gothic"/>
          <w:spacing w:val="-5"/>
          <w:sz w:val="23"/>
        </w:rPr>
        <w:t xml:space="preserve"> </w:t>
      </w:r>
      <w:r w:rsidRPr="001B448D">
        <w:rPr>
          <w:rFonts w:ascii="Century Gothic" w:hAnsi="Century Gothic"/>
          <w:sz w:val="23"/>
        </w:rPr>
        <w:t>8-hour</w:t>
      </w:r>
      <w:r w:rsidRPr="001B448D">
        <w:rPr>
          <w:rFonts w:ascii="Century Gothic" w:hAnsi="Century Gothic"/>
          <w:spacing w:val="-5"/>
          <w:sz w:val="23"/>
        </w:rPr>
        <w:t xml:space="preserve"> </w:t>
      </w:r>
      <w:r w:rsidRPr="001B448D">
        <w:rPr>
          <w:rFonts w:ascii="Century Gothic" w:hAnsi="Century Gothic"/>
          <w:sz w:val="23"/>
        </w:rPr>
        <w:t>day</w:t>
      </w:r>
      <w:r w:rsidRPr="001B448D">
        <w:rPr>
          <w:rFonts w:ascii="Century Gothic" w:hAnsi="Century Gothic"/>
          <w:spacing w:val="-9"/>
          <w:sz w:val="23"/>
        </w:rPr>
        <w:t xml:space="preserve"> </w:t>
      </w:r>
      <w:r w:rsidRPr="001B448D">
        <w:rPr>
          <w:rFonts w:ascii="Century Gothic" w:hAnsi="Century Gothic"/>
          <w:sz w:val="23"/>
        </w:rPr>
        <w:t>which</w:t>
      </w:r>
      <w:r w:rsidRPr="001B448D">
        <w:rPr>
          <w:rFonts w:ascii="Century Gothic" w:hAnsi="Century Gothic"/>
          <w:spacing w:val="-5"/>
          <w:sz w:val="23"/>
        </w:rPr>
        <w:t xml:space="preserve"> </w:t>
      </w:r>
      <w:r w:rsidRPr="001B448D">
        <w:rPr>
          <w:rFonts w:ascii="Century Gothic" w:hAnsi="Century Gothic"/>
          <w:sz w:val="23"/>
        </w:rPr>
        <w:t>may</w:t>
      </w:r>
      <w:r w:rsidRPr="001B448D">
        <w:rPr>
          <w:rFonts w:ascii="Century Gothic" w:hAnsi="Century Gothic"/>
          <w:spacing w:val="-10"/>
          <w:sz w:val="23"/>
        </w:rPr>
        <w:t xml:space="preserve"> </w:t>
      </w:r>
      <w:r w:rsidRPr="001B448D">
        <w:rPr>
          <w:rFonts w:ascii="Century Gothic" w:hAnsi="Century Gothic"/>
          <w:sz w:val="23"/>
        </w:rPr>
        <w:t>be</w:t>
      </w:r>
      <w:r w:rsidRPr="001B448D">
        <w:rPr>
          <w:rFonts w:ascii="Century Gothic" w:hAnsi="Century Gothic"/>
          <w:spacing w:val="-3"/>
          <w:sz w:val="23"/>
        </w:rPr>
        <w:t xml:space="preserve"> </w:t>
      </w:r>
      <w:r w:rsidRPr="001B448D">
        <w:rPr>
          <w:rFonts w:ascii="Century Gothic" w:hAnsi="Century Gothic"/>
          <w:spacing w:val="-4"/>
          <w:sz w:val="23"/>
        </w:rPr>
        <w:t>8:00</w:t>
      </w:r>
      <w:r w:rsidR="001B448D" w:rsidRPr="001B448D">
        <w:rPr>
          <w:rFonts w:ascii="Century Gothic" w:hAnsi="Century Gothic"/>
          <w:spacing w:val="-4"/>
          <w:sz w:val="23"/>
        </w:rPr>
        <w:t xml:space="preserve"> </w:t>
      </w:r>
      <w:r w:rsidRPr="001B448D">
        <w:rPr>
          <w:rFonts w:ascii="Century Gothic" w:hAnsi="Century Gothic"/>
          <w:sz w:val="23"/>
        </w:rPr>
        <w:t>a.m.</w:t>
      </w:r>
      <w:r w:rsidRPr="001B448D">
        <w:rPr>
          <w:rFonts w:ascii="Century Gothic" w:hAnsi="Century Gothic"/>
          <w:spacing w:val="-7"/>
          <w:sz w:val="23"/>
        </w:rPr>
        <w:t xml:space="preserve"> </w:t>
      </w:r>
      <w:r w:rsidRPr="001B448D">
        <w:rPr>
          <w:rFonts w:ascii="Century Gothic" w:hAnsi="Century Gothic"/>
          <w:sz w:val="23"/>
        </w:rPr>
        <w:t>to</w:t>
      </w:r>
      <w:r w:rsidRPr="001B448D">
        <w:rPr>
          <w:rFonts w:ascii="Century Gothic" w:hAnsi="Century Gothic"/>
          <w:spacing w:val="-5"/>
          <w:sz w:val="23"/>
        </w:rPr>
        <w:t xml:space="preserve"> </w:t>
      </w:r>
      <w:r w:rsidRPr="001B448D">
        <w:rPr>
          <w:rFonts w:ascii="Century Gothic" w:hAnsi="Century Gothic"/>
          <w:sz w:val="23"/>
        </w:rPr>
        <w:t>5:30</w:t>
      </w:r>
      <w:r w:rsidRPr="001B448D">
        <w:rPr>
          <w:rFonts w:ascii="Century Gothic" w:hAnsi="Century Gothic"/>
          <w:spacing w:val="-7"/>
          <w:sz w:val="23"/>
        </w:rPr>
        <w:t xml:space="preserve"> </w:t>
      </w:r>
      <w:r w:rsidRPr="001B448D">
        <w:rPr>
          <w:rFonts w:ascii="Century Gothic" w:hAnsi="Century Gothic"/>
          <w:sz w:val="23"/>
        </w:rPr>
        <w:t>p.m.</w:t>
      </w:r>
      <w:r w:rsidRPr="001B448D">
        <w:rPr>
          <w:rFonts w:ascii="Century Gothic" w:hAnsi="Century Gothic"/>
          <w:spacing w:val="-5"/>
          <w:sz w:val="23"/>
        </w:rPr>
        <w:t xml:space="preserve"> </w:t>
      </w:r>
      <w:r w:rsidRPr="001B448D">
        <w:rPr>
          <w:rFonts w:ascii="Century Gothic" w:hAnsi="Century Gothic"/>
          <w:sz w:val="23"/>
        </w:rPr>
        <w:t>Monday</w:t>
      </w:r>
      <w:r w:rsidRPr="001B448D">
        <w:rPr>
          <w:rFonts w:ascii="Century Gothic" w:hAnsi="Century Gothic"/>
          <w:spacing w:val="-7"/>
          <w:sz w:val="23"/>
        </w:rPr>
        <w:t xml:space="preserve"> </w:t>
      </w:r>
      <w:r w:rsidRPr="001B448D">
        <w:rPr>
          <w:rFonts w:ascii="Century Gothic" w:hAnsi="Century Gothic"/>
          <w:sz w:val="23"/>
        </w:rPr>
        <w:t>through</w:t>
      </w:r>
      <w:r w:rsidRPr="001B448D">
        <w:rPr>
          <w:rFonts w:ascii="Century Gothic" w:hAnsi="Century Gothic"/>
          <w:spacing w:val="-5"/>
          <w:sz w:val="23"/>
        </w:rPr>
        <w:t xml:space="preserve"> </w:t>
      </w:r>
      <w:r w:rsidRPr="001B448D">
        <w:rPr>
          <w:rFonts w:ascii="Century Gothic" w:hAnsi="Century Gothic"/>
          <w:sz w:val="23"/>
        </w:rPr>
        <w:t>Friday.</w:t>
      </w:r>
      <w:r w:rsidRPr="001B448D">
        <w:rPr>
          <w:rFonts w:ascii="Century Gothic" w:hAnsi="Century Gothic"/>
          <w:spacing w:val="35"/>
          <w:sz w:val="23"/>
        </w:rPr>
        <w:t xml:space="preserve"> </w:t>
      </w:r>
      <w:r w:rsidRPr="001B448D">
        <w:rPr>
          <w:rFonts w:ascii="Century Gothic" w:hAnsi="Century Gothic"/>
          <w:sz w:val="23"/>
        </w:rPr>
        <w:t>Contractor</w:t>
      </w:r>
      <w:r w:rsidRPr="001B448D">
        <w:rPr>
          <w:rFonts w:ascii="Century Gothic" w:hAnsi="Century Gothic"/>
          <w:spacing w:val="-5"/>
          <w:sz w:val="23"/>
        </w:rPr>
        <w:t xml:space="preserve"> </w:t>
      </w:r>
      <w:r w:rsidRPr="001B448D">
        <w:rPr>
          <w:rFonts w:ascii="Century Gothic" w:hAnsi="Century Gothic"/>
          <w:sz w:val="23"/>
        </w:rPr>
        <w:t>shall</w:t>
      </w:r>
      <w:r w:rsidRPr="001B448D">
        <w:rPr>
          <w:rFonts w:ascii="Century Gothic" w:hAnsi="Century Gothic"/>
          <w:spacing w:val="-6"/>
          <w:sz w:val="23"/>
        </w:rPr>
        <w:t xml:space="preserve"> </w:t>
      </w:r>
      <w:r w:rsidRPr="001B448D">
        <w:rPr>
          <w:rFonts w:ascii="Century Gothic" w:hAnsi="Century Gothic"/>
          <w:sz w:val="23"/>
        </w:rPr>
        <w:t>inform</w:t>
      </w:r>
      <w:r w:rsidRPr="001B448D">
        <w:rPr>
          <w:rFonts w:ascii="Century Gothic" w:hAnsi="Century Gothic"/>
          <w:spacing w:val="-6"/>
          <w:sz w:val="23"/>
        </w:rPr>
        <w:t xml:space="preserve"> </w:t>
      </w:r>
      <w:r w:rsidRPr="001B448D">
        <w:rPr>
          <w:rFonts w:ascii="Century Gothic" w:hAnsi="Century Gothic"/>
          <w:sz w:val="23"/>
        </w:rPr>
        <w:t>the</w:t>
      </w:r>
      <w:r w:rsidRPr="001B448D">
        <w:rPr>
          <w:rFonts w:ascii="Century Gothic" w:hAnsi="Century Gothic"/>
          <w:spacing w:val="-6"/>
          <w:sz w:val="23"/>
        </w:rPr>
        <w:t xml:space="preserve"> </w:t>
      </w:r>
      <w:r w:rsidR="00FB4E1D" w:rsidRPr="001B448D">
        <w:rPr>
          <w:rFonts w:ascii="Century Gothic" w:hAnsi="Century Gothic"/>
          <w:sz w:val="23"/>
        </w:rPr>
        <w:t>ACFD</w:t>
      </w:r>
      <w:r w:rsidRPr="001B448D">
        <w:rPr>
          <w:rFonts w:ascii="Century Gothic" w:hAnsi="Century Gothic"/>
          <w:spacing w:val="-10"/>
          <w:sz w:val="23"/>
        </w:rPr>
        <w:t xml:space="preserve"> </w:t>
      </w:r>
      <w:r w:rsidRPr="001B448D">
        <w:rPr>
          <w:rFonts w:ascii="Century Gothic" w:hAnsi="Century Gothic"/>
          <w:sz w:val="23"/>
        </w:rPr>
        <w:t>of Contractor’s</w:t>
      </w:r>
      <w:r w:rsidRPr="001B448D">
        <w:rPr>
          <w:rFonts w:ascii="Century Gothic" w:hAnsi="Century Gothic"/>
          <w:spacing w:val="-17"/>
          <w:sz w:val="23"/>
        </w:rPr>
        <w:t xml:space="preserve"> </w:t>
      </w:r>
      <w:r w:rsidRPr="001B448D">
        <w:rPr>
          <w:rFonts w:ascii="Century Gothic" w:hAnsi="Century Gothic"/>
          <w:sz w:val="23"/>
        </w:rPr>
        <w:t>preferred</w:t>
      </w:r>
      <w:r w:rsidRPr="001B448D">
        <w:rPr>
          <w:rFonts w:ascii="Century Gothic" w:hAnsi="Century Gothic"/>
          <w:spacing w:val="-11"/>
          <w:sz w:val="23"/>
        </w:rPr>
        <w:t xml:space="preserve"> </w:t>
      </w:r>
      <w:r w:rsidRPr="001B448D">
        <w:rPr>
          <w:rFonts w:ascii="Century Gothic" w:hAnsi="Century Gothic"/>
          <w:sz w:val="23"/>
        </w:rPr>
        <w:t>work</w:t>
      </w:r>
      <w:r w:rsidRPr="001B448D">
        <w:rPr>
          <w:rFonts w:ascii="Century Gothic" w:hAnsi="Century Gothic"/>
          <w:spacing w:val="-9"/>
          <w:sz w:val="23"/>
        </w:rPr>
        <w:t xml:space="preserve"> </w:t>
      </w:r>
      <w:r w:rsidRPr="001B448D">
        <w:rPr>
          <w:rFonts w:ascii="Century Gothic" w:hAnsi="Century Gothic"/>
          <w:sz w:val="23"/>
        </w:rPr>
        <w:t>schedule</w:t>
      </w:r>
      <w:r w:rsidRPr="001B448D">
        <w:rPr>
          <w:rFonts w:ascii="Century Gothic" w:hAnsi="Century Gothic"/>
          <w:spacing w:val="-9"/>
          <w:sz w:val="23"/>
        </w:rPr>
        <w:t xml:space="preserve"> </w:t>
      </w:r>
      <w:r w:rsidRPr="001B448D">
        <w:rPr>
          <w:rFonts w:ascii="Century Gothic" w:hAnsi="Century Gothic"/>
          <w:sz w:val="23"/>
        </w:rPr>
        <w:t>in</w:t>
      </w:r>
      <w:r w:rsidRPr="001B448D">
        <w:rPr>
          <w:rFonts w:ascii="Century Gothic" w:hAnsi="Century Gothic"/>
          <w:spacing w:val="-9"/>
          <w:sz w:val="23"/>
        </w:rPr>
        <w:t xml:space="preserve"> </w:t>
      </w:r>
      <w:r w:rsidRPr="001B448D">
        <w:rPr>
          <w:rFonts w:ascii="Century Gothic" w:hAnsi="Century Gothic"/>
          <w:sz w:val="23"/>
        </w:rPr>
        <w:t>writing</w:t>
      </w:r>
      <w:r w:rsidRPr="001B448D">
        <w:rPr>
          <w:rFonts w:ascii="Century Gothic" w:hAnsi="Century Gothic"/>
          <w:spacing w:val="-8"/>
          <w:sz w:val="23"/>
        </w:rPr>
        <w:t xml:space="preserve"> </w:t>
      </w:r>
      <w:r w:rsidRPr="001B448D">
        <w:rPr>
          <w:rFonts w:ascii="Century Gothic" w:hAnsi="Century Gothic"/>
          <w:sz w:val="23"/>
        </w:rPr>
        <w:t>prior</w:t>
      </w:r>
      <w:r w:rsidRPr="001B448D">
        <w:rPr>
          <w:rFonts w:ascii="Century Gothic" w:hAnsi="Century Gothic"/>
          <w:spacing w:val="-12"/>
          <w:sz w:val="23"/>
        </w:rPr>
        <w:t xml:space="preserve"> </w:t>
      </w:r>
      <w:r w:rsidRPr="001B448D">
        <w:rPr>
          <w:rFonts w:ascii="Century Gothic" w:hAnsi="Century Gothic"/>
          <w:sz w:val="23"/>
        </w:rPr>
        <w:t>to</w:t>
      </w:r>
      <w:r w:rsidRPr="001B448D">
        <w:rPr>
          <w:rFonts w:ascii="Century Gothic" w:hAnsi="Century Gothic"/>
          <w:spacing w:val="-9"/>
          <w:sz w:val="23"/>
        </w:rPr>
        <w:t xml:space="preserve"> </w:t>
      </w:r>
      <w:r w:rsidRPr="001B448D">
        <w:rPr>
          <w:rFonts w:ascii="Century Gothic" w:hAnsi="Century Gothic"/>
          <w:sz w:val="23"/>
        </w:rPr>
        <w:t>commencement</w:t>
      </w:r>
      <w:r w:rsidRPr="001B448D">
        <w:rPr>
          <w:rFonts w:ascii="Century Gothic" w:hAnsi="Century Gothic"/>
          <w:spacing w:val="-9"/>
          <w:sz w:val="23"/>
        </w:rPr>
        <w:t xml:space="preserve"> </w:t>
      </w:r>
      <w:r w:rsidRPr="001B448D">
        <w:rPr>
          <w:rFonts w:ascii="Century Gothic" w:hAnsi="Century Gothic"/>
          <w:sz w:val="23"/>
        </w:rPr>
        <w:t>of</w:t>
      </w:r>
      <w:r w:rsidRPr="001B448D">
        <w:rPr>
          <w:rFonts w:ascii="Century Gothic" w:hAnsi="Century Gothic"/>
          <w:spacing w:val="-7"/>
          <w:sz w:val="23"/>
        </w:rPr>
        <w:t xml:space="preserve"> </w:t>
      </w:r>
      <w:r w:rsidRPr="001B448D">
        <w:rPr>
          <w:rFonts w:ascii="Century Gothic" w:hAnsi="Century Gothic"/>
          <w:spacing w:val="-2"/>
          <w:sz w:val="23"/>
        </w:rPr>
        <w:t>work.</w:t>
      </w:r>
    </w:p>
    <w:p w14:paraId="0E1DDCFE" w14:textId="77777777" w:rsidR="00D543AF" w:rsidRPr="00084835" w:rsidRDefault="00D543AF" w:rsidP="00954E0A">
      <w:pPr>
        <w:pStyle w:val="BodyText"/>
        <w:spacing w:before="8"/>
        <w:jc w:val="both"/>
        <w:rPr>
          <w:rFonts w:ascii="Century Gothic" w:hAnsi="Century Gothic"/>
          <w:sz w:val="23"/>
        </w:rPr>
      </w:pPr>
    </w:p>
    <w:p w14:paraId="0E1DDCFF" w14:textId="2F0D5179" w:rsidR="00D543AF" w:rsidRPr="00084835" w:rsidRDefault="00C4621A" w:rsidP="00614BF8">
      <w:pPr>
        <w:pStyle w:val="ListParagraph"/>
        <w:numPr>
          <w:ilvl w:val="1"/>
          <w:numId w:val="245"/>
        </w:numPr>
        <w:tabs>
          <w:tab w:val="left" w:pos="2617"/>
        </w:tabs>
        <w:spacing w:before="1"/>
        <w:ind w:right="610" w:hanging="897"/>
        <w:jc w:val="both"/>
        <w:rPr>
          <w:rFonts w:ascii="Century Gothic" w:hAnsi="Century Gothic"/>
          <w:sz w:val="23"/>
        </w:rPr>
      </w:pPr>
      <w:r w:rsidRPr="00084835">
        <w:rPr>
          <w:rFonts w:ascii="Century Gothic" w:hAnsi="Century Gothic"/>
          <w:sz w:val="23"/>
        </w:rPr>
        <w:t>Access</w:t>
      </w:r>
      <w:r w:rsidRPr="00084835">
        <w:rPr>
          <w:rFonts w:ascii="Century Gothic" w:hAnsi="Century Gothic"/>
          <w:spacing w:val="-8"/>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Site</w:t>
      </w:r>
      <w:r w:rsidRPr="00084835">
        <w:rPr>
          <w:rFonts w:ascii="Century Gothic" w:hAnsi="Century Gothic"/>
          <w:spacing w:val="-7"/>
          <w:sz w:val="23"/>
        </w:rPr>
        <w:t xml:space="preserve"> </w:t>
      </w:r>
      <w:r w:rsidRPr="00084835">
        <w:rPr>
          <w:rFonts w:ascii="Century Gothic" w:hAnsi="Century Gothic"/>
          <w:sz w:val="23"/>
        </w:rPr>
        <w:t>during</w:t>
      </w:r>
      <w:r w:rsidRPr="00084835">
        <w:rPr>
          <w:rFonts w:ascii="Century Gothic" w:hAnsi="Century Gothic"/>
          <w:spacing w:val="-9"/>
          <w:sz w:val="23"/>
        </w:rPr>
        <w:t xml:space="preserve"> </w:t>
      </w:r>
      <w:r w:rsidRPr="00084835">
        <w:rPr>
          <w:rFonts w:ascii="Century Gothic" w:hAnsi="Century Gothic"/>
          <w:sz w:val="23"/>
        </w:rPr>
        <w:t>construction</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7"/>
          <w:sz w:val="23"/>
        </w:rPr>
        <w:t xml:space="preserve"> </w:t>
      </w:r>
      <w:r w:rsidRPr="00084835">
        <w:rPr>
          <w:rFonts w:ascii="Century Gothic" w:hAnsi="Century Gothic"/>
          <w:sz w:val="23"/>
        </w:rPr>
        <w:t>be</w:t>
      </w:r>
      <w:r w:rsidRPr="00084835">
        <w:rPr>
          <w:rFonts w:ascii="Century Gothic" w:hAnsi="Century Gothic"/>
          <w:spacing w:val="-9"/>
          <w:sz w:val="23"/>
        </w:rPr>
        <w:t xml:space="preserve"> </w:t>
      </w:r>
      <w:r w:rsidR="00524223">
        <w:rPr>
          <w:rFonts w:ascii="Century Gothic" w:hAnsi="Century Gothic"/>
          <w:spacing w:val="-9"/>
          <w:sz w:val="23"/>
        </w:rPr>
        <w:t xml:space="preserve">arranged with </w:t>
      </w:r>
      <w:r w:rsidR="009B00D1">
        <w:rPr>
          <w:rFonts w:ascii="Century Gothic" w:hAnsi="Century Gothic"/>
          <w:spacing w:val="-9"/>
          <w:sz w:val="23"/>
        </w:rPr>
        <w:t>ACFD Facilities Manager.</w:t>
      </w:r>
    </w:p>
    <w:p w14:paraId="0E1DDD00" w14:textId="77777777" w:rsidR="00D543AF" w:rsidRPr="00084835" w:rsidRDefault="00D543AF" w:rsidP="00954E0A">
      <w:pPr>
        <w:pStyle w:val="BodyText"/>
        <w:spacing w:before="11"/>
        <w:jc w:val="both"/>
        <w:rPr>
          <w:rFonts w:ascii="Century Gothic" w:hAnsi="Century Gothic"/>
          <w:sz w:val="23"/>
        </w:rPr>
      </w:pPr>
    </w:p>
    <w:p w14:paraId="0E1DDD01" w14:textId="2CFB4F8C" w:rsidR="00D543AF" w:rsidRPr="00084835" w:rsidRDefault="00C4621A" w:rsidP="00954E0A">
      <w:pPr>
        <w:pStyle w:val="ListParagraph"/>
        <w:numPr>
          <w:ilvl w:val="1"/>
          <w:numId w:val="245"/>
        </w:numPr>
        <w:tabs>
          <w:tab w:val="left" w:pos="2617"/>
        </w:tabs>
        <w:spacing w:line="235" w:lineRule="auto"/>
        <w:ind w:right="1532" w:hanging="900"/>
        <w:jc w:val="both"/>
        <w:rPr>
          <w:rFonts w:ascii="Century Gothic" w:hAnsi="Century Gothic"/>
          <w:sz w:val="23"/>
        </w:rPr>
      </w:pPr>
      <w:r w:rsidRPr="00084835">
        <w:rPr>
          <w:rFonts w:ascii="Century Gothic" w:hAnsi="Century Gothic"/>
          <w:sz w:val="23"/>
        </w:rPr>
        <w:t>Phasing</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Scheduling:</w:t>
      </w:r>
      <w:r w:rsidRPr="00084835">
        <w:rPr>
          <w:rFonts w:ascii="Century Gothic" w:hAnsi="Century Gothic"/>
          <w:spacing w:val="-14"/>
          <w:sz w:val="23"/>
        </w:rPr>
        <w:t xml:space="preserve"> </w:t>
      </w:r>
      <w:r w:rsidRPr="00084835">
        <w:rPr>
          <w:rFonts w:ascii="Century Gothic" w:hAnsi="Century Gothic"/>
          <w:sz w:val="23"/>
        </w:rPr>
        <w:t>Contractor</w:t>
      </w:r>
      <w:r w:rsidRPr="00084835">
        <w:rPr>
          <w:rFonts w:ascii="Century Gothic" w:hAnsi="Century Gothic"/>
          <w:spacing w:val="-11"/>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coordinate</w:t>
      </w:r>
      <w:r w:rsidRPr="00084835">
        <w:rPr>
          <w:rFonts w:ascii="Century Gothic" w:hAnsi="Century Gothic"/>
          <w:spacing w:val="-10"/>
          <w:sz w:val="23"/>
        </w:rPr>
        <w:t xml:space="preserve"> </w:t>
      </w:r>
      <w:r w:rsidRPr="00084835">
        <w:rPr>
          <w:rFonts w:ascii="Century Gothic" w:hAnsi="Century Gothic"/>
          <w:sz w:val="23"/>
        </w:rPr>
        <w:t>with</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00FB4E1D">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ensure</w:t>
      </w:r>
      <w:r w:rsidRPr="00084835">
        <w:rPr>
          <w:rFonts w:ascii="Century Gothic" w:hAnsi="Century Gothic"/>
          <w:spacing w:val="-10"/>
          <w:sz w:val="23"/>
        </w:rPr>
        <w:t xml:space="preserve"> </w:t>
      </w:r>
      <w:r w:rsidRPr="00084835">
        <w:rPr>
          <w:rFonts w:ascii="Century Gothic" w:hAnsi="Century Gothic"/>
          <w:sz w:val="23"/>
        </w:rPr>
        <w:t xml:space="preserve">a reasonable schedule that accommodates </w:t>
      </w:r>
      <w:r w:rsidR="00906DC6">
        <w:rPr>
          <w:rFonts w:ascii="Century Gothic" w:hAnsi="Century Gothic"/>
          <w:sz w:val="23"/>
        </w:rPr>
        <w:t>ACFD</w:t>
      </w:r>
      <w:r w:rsidRPr="00084835">
        <w:rPr>
          <w:rFonts w:ascii="Century Gothic" w:hAnsi="Century Gothic"/>
          <w:sz w:val="23"/>
        </w:rPr>
        <w:t>.</w:t>
      </w:r>
    </w:p>
    <w:p w14:paraId="0E1DDD02" w14:textId="77777777" w:rsidR="00D543AF" w:rsidRPr="00084835" w:rsidRDefault="00D543AF" w:rsidP="00954E0A">
      <w:pPr>
        <w:pStyle w:val="BodyText"/>
        <w:spacing w:before="10"/>
        <w:jc w:val="both"/>
        <w:rPr>
          <w:rFonts w:ascii="Century Gothic" w:hAnsi="Century Gothic"/>
          <w:sz w:val="23"/>
        </w:rPr>
      </w:pPr>
    </w:p>
    <w:p w14:paraId="0E1DDD03" w14:textId="77777777" w:rsidR="00D543AF" w:rsidRPr="00084835" w:rsidRDefault="00C4621A" w:rsidP="00954E0A">
      <w:pPr>
        <w:pStyle w:val="ListParagraph"/>
        <w:numPr>
          <w:ilvl w:val="1"/>
          <w:numId w:val="245"/>
        </w:numPr>
        <w:tabs>
          <w:tab w:val="left" w:pos="2617"/>
        </w:tabs>
        <w:ind w:right="790" w:hanging="897"/>
        <w:jc w:val="both"/>
        <w:rPr>
          <w:rFonts w:ascii="Century Gothic" w:hAnsi="Century Gothic"/>
          <w:sz w:val="23"/>
        </w:rPr>
      </w:pPr>
      <w:r w:rsidRPr="00084835">
        <w:rPr>
          <w:rFonts w:ascii="Century Gothic" w:hAnsi="Century Gothic"/>
          <w:sz w:val="23"/>
        </w:rPr>
        <w:t>On</w:t>
      </w:r>
      <w:r w:rsidRPr="00084835">
        <w:rPr>
          <w:rFonts w:ascii="Century Gothic" w:hAnsi="Century Gothic"/>
          <w:spacing w:val="-14"/>
          <w:sz w:val="23"/>
        </w:rPr>
        <w:t xml:space="preserve"> </w:t>
      </w:r>
      <w:r w:rsidRPr="00084835">
        <w:rPr>
          <w:rFonts w:ascii="Century Gothic" w:hAnsi="Century Gothic"/>
          <w:sz w:val="23"/>
        </w:rPr>
        <w:t>site</w:t>
      </w:r>
      <w:r w:rsidRPr="00084835">
        <w:rPr>
          <w:rFonts w:ascii="Century Gothic" w:hAnsi="Century Gothic"/>
          <w:spacing w:val="-7"/>
          <w:sz w:val="23"/>
        </w:rPr>
        <w:t xml:space="preserve"> </w:t>
      </w:r>
      <w:r w:rsidRPr="00084835">
        <w:rPr>
          <w:rFonts w:ascii="Century Gothic" w:hAnsi="Century Gothic"/>
          <w:sz w:val="23"/>
        </w:rPr>
        <w:t>car</w:t>
      </w:r>
      <w:r w:rsidRPr="00084835">
        <w:rPr>
          <w:rFonts w:ascii="Century Gothic" w:hAnsi="Century Gothic"/>
          <w:spacing w:val="-7"/>
          <w:sz w:val="23"/>
        </w:rPr>
        <w:t xml:space="preserve"> </w:t>
      </w:r>
      <w:r w:rsidRPr="00084835">
        <w:rPr>
          <w:rFonts w:ascii="Century Gothic" w:hAnsi="Century Gothic"/>
          <w:sz w:val="23"/>
        </w:rPr>
        <w:t>parking</w:t>
      </w:r>
      <w:r w:rsidRPr="00084835">
        <w:rPr>
          <w:rFonts w:ascii="Century Gothic" w:hAnsi="Century Gothic"/>
          <w:spacing w:val="-7"/>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contractor</w:t>
      </w:r>
      <w:r w:rsidRPr="00084835">
        <w:rPr>
          <w:rFonts w:ascii="Century Gothic" w:hAnsi="Century Gothic"/>
          <w:spacing w:val="-9"/>
          <w:sz w:val="23"/>
        </w:rPr>
        <w:t xml:space="preserve"> </w:t>
      </w:r>
      <w:r w:rsidRPr="00084835">
        <w:rPr>
          <w:rFonts w:ascii="Century Gothic" w:hAnsi="Century Gothic"/>
          <w:sz w:val="23"/>
        </w:rPr>
        <w:t>team</w:t>
      </w:r>
      <w:r w:rsidRPr="00084835">
        <w:rPr>
          <w:rFonts w:ascii="Century Gothic" w:hAnsi="Century Gothic"/>
          <w:spacing w:val="-6"/>
          <w:sz w:val="23"/>
        </w:rPr>
        <w:t xml:space="preserve"> </w:t>
      </w:r>
      <w:r w:rsidRPr="00084835">
        <w:rPr>
          <w:rFonts w:ascii="Century Gothic" w:hAnsi="Century Gothic"/>
          <w:sz w:val="23"/>
        </w:rPr>
        <w:t>vehicles</w:t>
      </w:r>
      <w:r w:rsidRPr="00084835">
        <w:rPr>
          <w:rFonts w:ascii="Century Gothic" w:hAnsi="Century Gothic"/>
          <w:spacing w:val="-9"/>
          <w:sz w:val="23"/>
        </w:rPr>
        <w:t xml:space="preserve"> </w:t>
      </w:r>
      <w:r w:rsidRPr="00084835">
        <w:rPr>
          <w:rFonts w:ascii="Century Gothic" w:hAnsi="Century Gothic"/>
          <w:sz w:val="23"/>
        </w:rPr>
        <w:t>is</w:t>
      </w:r>
      <w:r w:rsidRPr="00084835">
        <w:rPr>
          <w:rFonts w:ascii="Century Gothic" w:hAnsi="Century Gothic"/>
          <w:spacing w:val="-8"/>
          <w:sz w:val="23"/>
        </w:rPr>
        <w:t xml:space="preserve"> </w:t>
      </w:r>
      <w:r w:rsidRPr="00084835">
        <w:rPr>
          <w:rFonts w:ascii="Century Gothic" w:hAnsi="Century Gothic"/>
          <w:sz w:val="23"/>
        </w:rPr>
        <w:t>not</w:t>
      </w:r>
      <w:r w:rsidRPr="00084835">
        <w:rPr>
          <w:rFonts w:ascii="Century Gothic" w:hAnsi="Century Gothic"/>
          <w:spacing w:val="-7"/>
          <w:sz w:val="23"/>
        </w:rPr>
        <w:t xml:space="preserve"> </w:t>
      </w:r>
      <w:r w:rsidRPr="00084835">
        <w:rPr>
          <w:rFonts w:ascii="Century Gothic" w:hAnsi="Century Gothic"/>
          <w:sz w:val="23"/>
        </w:rPr>
        <w:t>available</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budgeted</w:t>
      </w:r>
      <w:r w:rsidRPr="00084835">
        <w:rPr>
          <w:rFonts w:ascii="Century Gothic" w:hAnsi="Century Gothic"/>
          <w:spacing w:val="-7"/>
          <w:sz w:val="23"/>
        </w:rPr>
        <w:t xml:space="preserve"> </w:t>
      </w:r>
      <w:r w:rsidRPr="00084835">
        <w:rPr>
          <w:rFonts w:ascii="Century Gothic" w:hAnsi="Century Gothic"/>
          <w:spacing w:val="-4"/>
          <w:sz w:val="23"/>
        </w:rPr>
        <w:t>for.</w:t>
      </w:r>
    </w:p>
    <w:p w14:paraId="0E1DDD04" w14:textId="77777777" w:rsidR="00D543AF" w:rsidRPr="00084835" w:rsidRDefault="00D543AF" w:rsidP="00954E0A">
      <w:pPr>
        <w:pStyle w:val="BodyText"/>
        <w:spacing w:before="258"/>
        <w:jc w:val="both"/>
        <w:rPr>
          <w:rFonts w:ascii="Century Gothic" w:hAnsi="Century Gothic"/>
          <w:sz w:val="23"/>
        </w:rPr>
      </w:pPr>
    </w:p>
    <w:p w14:paraId="0E1DDD05" w14:textId="77777777" w:rsidR="00D543AF" w:rsidRPr="00084835" w:rsidRDefault="00C4621A">
      <w:pPr>
        <w:spacing w:before="1"/>
        <w:ind w:left="535"/>
        <w:jc w:val="center"/>
        <w:rPr>
          <w:rFonts w:ascii="Century Gothic" w:hAnsi="Century Gothic"/>
          <w:sz w:val="23"/>
        </w:rPr>
      </w:pPr>
      <w:r w:rsidRPr="00084835">
        <w:rPr>
          <w:rFonts w:ascii="Century Gothic" w:hAnsi="Century Gothic"/>
          <w:sz w:val="23"/>
        </w:rPr>
        <w:t>END</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pacing w:val="-2"/>
          <w:sz w:val="23"/>
        </w:rPr>
        <w:t>DOCUMENT</w:t>
      </w:r>
    </w:p>
    <w:p w14:paraId="0E1DDD06" w14:textId="77777777" w:rsidR="00D543AF" w:rsidRPr="00084835" w:rsidRDefault="00D543AF">
      <w:pPr>
        <w:jc w:val="center"/>
        <w:rPr>
          <w:rFonts w:ascii="Century Gothic" w:hAnsi="Century Gothic"/>
          <w:sz w:val="23"/>
        </w:rPr>
        <w:sectPr w:rsidR="00D543AF" w:rsidRPr="00084835">
          <w:pgSz w:w="12240" w:h="15840"/>
          <w:pgMar w:top="1740" w:right="660" w:bottom="1420" w:left="80" w:header="0" w:footer="1233" w:gutter="0"/>
          <w:cols w:space="720"/>
        </w:sectPr>
      </w:pPr>
    </w:p>
    <w:p w14:paraId="0E1DDD07" w14:textId="77777777" w:rsidR="00D543AF" w:rsidRPr="00084835" w:rsidRDefault="00C4621A">
      <w:pPr>
        <w:spacing w:before="80"/>
        <w:ind w:left="539"/>
        <w:jc w:val="center"/>
        <w:rPr>
          <w:rFonts w:ascii="Century Gothic" w:hAnsi="Century Gothic"/>
          <w:sz w:val="23"/>
        </w:rPr>
      </w:pPr>
      <w:r w:rsidRPr="00084835">
        <w:rPr>
          <w:rFonts w:ascii="Century Gothic" w:hAnsi="Century Gothic"/>
          <w:sz w:val="23"/>
        </w:rPr>
        <w:lastRenderedPageBreak/>
        <w:t>DOCUMENT</w:t>
      </w:r>
      <w:r w:rsidRPr="00084835">
        <w:rPr>
          <w:rFonts w:ascii="Century Gothic" w:hAnsi="Century Gothic"/>
          <w:spacing w:val="-9"/>
          <w:sz w:val="23"/>
        </w:rPr>
        <w:t xml:space="preserve"> </w:t>
      </w:r>
      <w:r w:rsidRPr="00084835">
        <w:rPr>
          <w:rFonts w:ascii="Century Gothic" w:hAnsi="Century Gothic"/>
          <w:sz w:val="23"/>
        </w:rPr>
        <w:t>00</w:t>
      </w:r>
      <w:r w:rsidRPr="00084835">
        <w:rPr>
          <w:rFonts w:ascii="Century Gothic" w:hAnsi="Century Gothic"/>
          <w:spacing w:val="-7"/>
          <w:sz w:val="23"/>
        </w:rPr>
        <w:t xml:space="preserve"> </w:t>
      </w:r>
      <w:r w:rsidRPr="00084835">
        <w:rPr>
          <w:rFonts w:ascii="Century Gothic" w:hAnsi="Century Gothic"/>
          <w:sz w:val="23"/>
        </w:rPr>
        <w:t>73</w:t>
      </w:r>
      <w:r w:rsidRPr="00084835">
        <w:rPr>
          <w:rFonts w:ascii="Century Gothic" w:hAnsi="Century Gothic"/>
          <w:spacing w:val="-5"/>
          <w:sz w:val="23"/>
        </w:rPr>
        <w:t xml:space="preserve"> 56</w:t>
      </w:r>
    </w:p>
    <w:p w14:paraId="0E1DDD08" w14:textId="77777777" w:rsidR="00D543AF" w:rsidRPr="00084835" w:rsidRDefault="00C4621A">
      <w:pPr>
        <w:spacing w:before="120"/>
        <w:ind w:left="669"/>
        <w:jc w:val="center"/>
        <w:rPr>
          <w:rFonts w:ascii="Century Gothic" w:hAnsi="Century Gothic"/>
          <w:b/>
          <w:sz w:val="23"/>
        </w:rPr>
      </w:pPr>
      <w:r w:rsidRPr="00084835">
        <w:rPr>
          <w:rFonts w:ascii="Century Gothic" w:hAnsi="Century Gothic"/>
          <w:b/>
          <w:spacing w:val="-2"/>
          <w:sz w:val="23"/>
          <w:u w:val="thick"/>
        </w:rPr>
        <w:t>HAZARDOUS</w:t>
      </w:r>
      <w:r w:rsidRPr="00084835">
        <w:rPr>
          <w:rFonts w:ascii="Century Gothic" w:hAnsi="Century Gothic"/>
          <w:b/>
          <w:spacing w:val="-7"/>
          <w:sz w:val="23"/>
          <w:u w:val="thick"/>
        </w:rPr>
        <w:t xml:space="preserve"> </w:t>
      </w:r>
      <w:r w:rsidRPr="00084835">
        <w:rPr>
          <w:rFonts w:ascii="Century Gothic" w:hAnsi="Century Gothic"/>
          <w:b/>
          <w:spacing w:val="-2"/>
          <w:sz w:val="23"/>
          <w:u w:val="thick"/>
        </w:rPr>
        <w:t>MATERIALS PROCEDURES &amp;</w:t>
      </w:r>
      <w:r w:rsidRPr="00084835">
        <w:rPr>
          <w:rFonts w:ascii="Century Gothic" w:hAnsi="Century Gothic"/>
          <w:b/>
          <w:sz w:val="23"/>
          <w:u w:val="thick"/>
        </w:rPr>
        <w:t xml:space="preserve"> </w:t>
      </w:r>
      <w:r w:rsidRPr="00084835">
        <w:rPr>
          <w:rFonts w:ascii="Century Gothic" w:hAnsi="Century Gothic"/>
          <w:b/>
          <w:spacing w:val="-2"/>
          <w:sz w:val="23"/>
          <w:u w:val="thick"/>
        </w:rPr>
        <w:t>REQUIREMENTS</w:t>
      </w:r>
    </w:p>
    <w:p w14:paraId="0E1DDD09" w14:textId="77777777" w:rsidR="00D543AF" w:rsidRPr="00084835" w:rsidRDefault="00D543AF">
      <w:pPr>
        <w:pStyle w:val="BodyText"/>
        <w:spacing w:before="97"/>
        <w:rPr>
          <w:rFonts w:ascii="Century Gothic" w:hAnsi="Century Gothic"/>
          <w:b/>
          <w:sz w:val="23"/>
        </w:rPr>
      </w:pPr>
    </w:p>
    <w:p w14:paraId="0E1DDD0A" w14:textId="77777777" w:rsidR="00D543AF" w:rsidRPr="00084835" w:rsidRDefault="00C4621A">
      <w:pPr>
        <w:pStyle w:val="ListParagraph"/>
        <w:numPr>
          <w:ilvl w:val="0"/>
          <w:numId w:val="244"/>
        </w:numPr>
        <w:tabs>
          <w:tab w:val="left" w:pos="1834"/>
        </w:tabs>
        <w:ind w:left="1834" w:hanging="354"/>
        <w:rPr>
          <w:rFonts w:ascii="Century Gothic" w:hAnsi="Century Gothic"/>
          <w:b/>
          <w:sz w:val="23"/>
        </w:rPr>
      </w:pPr>
      <w:r w:rsidRPr="00084835">
        <w:rPr>
          <w:rFonts w:ascii="Century Gothic" w:hAnsi="Century Gothic"/>
          <w:b/>
          <w:spacing w:val="-2"/>
          <w:sz w:val="23"/>
        </w:rPr>
        <w:t>Summary</w:t>
      </w:r>
    </w:p>
    <w:p w14:paraId="0E1DDD0B" w14:textId="77777777" w:rsidR="00D543AF" w:rsidRPr="00084835" w:rsidRDefault="00D543AF">
      <w:pPr>
        <w:pStyle w:val="BodyText"/>
        <w:spacing w:before="9"/>
        <w:rPr>
          <w:rFonts w:ascii="Century Gothic" w:hAnsi="Century Gothic"/>
          <w:b/>
          <w:sz w:val="23"/>
        </w:rPr>
      </w:pPr>
    </w:p>
    <w:p w14:paraId="0E1DDD0C" w14:textId="77777777" w:rsidR="00D543AF" w:rsidRPr="00084835" w:rsidRDefault="00C4621A" w:rsidP="00954E0A">
      <w:pPr>
        <w:ind w:left="2194" w:right="1389"/>
        <w:jc w:val="both"/>
        <w:rPr>
          <w:rFonts w:ascii="Century Gothic" w:hAnsi="Century Gothic"/>
          <w:sz w:val="23"/>
        </w:rPr>
      </w:pPr>
      <w:r w:rsidRPr="00084835">
        <w:rPr>
          <w:rFonts w:ascii="Century Gothic" w:hAnsi="Century Gothic"/>
          <w:sz w:val="23"/>
        </w:rPr>
        <w:t>This</w:t>
      </w:r>
      <w:r w:rsidRPr="00084835">
        <w:rPr>
          <w:rFonts w:ascii="Century Gothic" w:hAnsi="Century Gothic"/>
          <w:spacing w:val="-12"/>
          <w:sz w:val="23"/>
        </w:rPr>
        <w:t xml:space="preserve"> </w:t>
      </w:r>
      <w:r w:rsidRPr="00084835">
        <w:rPr>
          <w:rFonts w:ascii="Century Gothic" w:hAnsi="Century Gothic"/>
          <w:sz w:val="23"/>
        </w:rPr>
        <w:t>document</w:t>
      </w:r>
      <w:r w:rsidRPr="00084835">
        <w:rPr>
          <w:rFonts w:ascii="Century Gothic" w:hAnsi="Century Gothic"/>
          <w:spacing w:val="-12"/>
          <w:sz w:val="23"/>
        </w:rPr>
        <w:t xml:space="preserve"> </w:t>
      </w:r>
      <w:r w:rsidRPr="00084835">
        <w:rPr>
          <w:rFonts w:ascii="Century Gothic" w:hAnsi="Century Gothic"/>
          <w:sz w:val="23"/>
        </w:rPr>
        <w:t>includes</w:t>
      </w:r>
      <w:r w:rsidRPr="00084835">
        <w:rPr>
          <w:rFonts w:ascii="Century Gothic" w:hAnsi="Century Gothic"/>
          <w:spacing w:val="-14"/>
          <w:sz w:val="23"/>
        </w:rPr>
        <w:t xml:space="preserve"> </w:t>
      </w:r>
      <w:r w:rsidRPr="00084835">
        <w:rPr>
          <w:rFonts w:ascii="Century Gothic" w:hAnsi="Century Gothic"/>
          <w:sz w:val="23"/>
        </w:rPr>
        <w:t>information</w:t>
      </w:r>
      <w:r w:rsidRPr="00084835">
        <w:rPr>
          <w:rFonts w:ascii="Century Gothic" w:hAnsi="Century Gothic"/>
          <w:spacing w:val="-15"/>
          <w:sz w:val="23"/>
        </w:rPr>
        <w:t xml:space="preserve"> </w:t>
      </w:r>
      <w:r w:rsidRPr="00084835">
        <w:rPr>
          <w:rFonts w:ascii="Century Gothic" w:hAnsi="Century Gothic"/>
          <w:sz w:val="23"/>
        </w:rPr>
        <w:t>applicable</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hazardous</w:t>
      </w:r>
      <w:r w:rsidRPr="00084835">
        <w:rPr>
          <w:rFonts w:ascii="Century Gothic" w:hAnsi="Century Gothic"/>
          <w:spacing w:val="-14"/>
          <w:sz w:val="23"/>
        </w:rPr>
        <w:t xml:space="preserve"> </w:t>
      </w:r>
      <w:r w:rsidRPr="00084835">
        <w:rPr>
          <w:rFonts w:ascii="Century Gothic" w:hAnsi="Century Gothic"/>
          <w:sz w:val="23"/>
        </w:rPr>
        <w:t>materials</w:t>
      </w:r>
      <w:r w:rsidRPr="00084835">
        <w:rPr>
          <w:rFonts w:ascii="Century Gothic" w:hAnsi="Century Gothic"/>
          <w:spacing w:val="-11"/>
          <w:sz w:val="23"/>
        </w:rPr>
        <w:t xml:space="preserve"> </w:t>
      </w:r>
      <w:r w:rsidRPr="00084835">
        <w:rPr>
          <w:rFonts w:ascii="Century Gothic" w:hAnsi="Century Gothic"/>
          <w:sz w:val="23"/>
        </w:rPr>
        <w:t>and</w:t>
      </w:r>
      <w:r w:rsidRPr="00084835">
        <w:rPr>
          <w:rFonts w:ascii="Century Gothic" w:hAnsi="Century Gothic"/>
          <w:spacing w:val="-11"/>
          <w:sz w:val="23"/>
        </w:rPr>
        <w:t xml:space="preserve"> </w:t>
      </w:r>
      <w:r w:rsidRPr="00084835">
        <w:rPr>
          <w:rFonts w:ascii="Century Gothic" w:hAnsi="Century Gothic"/>
          <w:sz w:val="23"/>
        </w:rPr>
        <w:t>hazard waste abatement.</w:t>
      </w:r>
    </w:p>
    <w:p w14:paraId="0E1DDD0D" w14:textId="77777777" w:rsidR="00D543AF" w:rsidRPr="00084835" w:rsidRDefault="00D543AF" w:rsidP="00954E0A">
      <w:pPr>
        <w:pStyle w:val="BodyText"/>
        <w:spacing w:before="5"/>
        <w:jc w:val="both"/>
        <w:rPr>
          <w:rFonts w:ascii="Century Gothic" w:hAnsi="Century Gothic"/>
          <w:sz w:val="23"/>
        </w:rPr>
      </w:pPr>
    </w:p>
    <w:p w14:paraId="0E1DDD0E" w14:textId="77777777" w:rsidR="00D543AF" w:rsidRPr="00084835" w:rsidRDefault="00C4621A" w:rsidP="00954E0A">
      <w:pPr>
        <w:pStyle w:val="ListParagraph"/>
        <w:numPr>
          <w:ilvl w:val="0"/>
          <w:numId w:val="244"/>
        </w:numPr>
        <w:tabs>
          <w:tab w:val="left" w:pos="1834"/>
        </w:tabs>
        <w:spacing w:before="1"/>
        <w:ind w:left="1834" w:hanging="354"/>
        <w:jc w:val="both"/>
        <w:rPr>
          <w:rFonts w:ascii="Century Gothic" w:hAnsi="Century Gothic"/>
          <w:b/>
          <w:sz w:val="23"/>
        </w:rPr>
      </w:pPr>
      <w:r w:rsidRPr="00084835">
        <w:rPr>
          <w:rFonts w:ascii="Century Gothic" w:hAnsi="Century Gothic"/>
          <w:b/>
          <w:sz w:val="23"/>
        </w:rPr>
        <w:t>Notice</w:t>
      </w:r>
      <w:r w:rsidRPr="00084835">
        <w:rPr>
          <w:rFonts w:ascii="Century Gothic" w:hAnsi="Century Gothic"/>
          <w:b/>
          <w:spacing w:val="-11"/>
          <w:sz w:val="23"/>
        </w:rPr>
        <w:t xml:space="preserve"> </w:t>
      </w:r>
      <w:r w:rsidRPr="00084835">
        <w:rPr>
          <w:rFonts w:ascii="Century Gothic" w:hAnsi="Century Gothic"/>
          <w:b/>
          <w:sz w:val="23"/>
        </w:rPr>
        <w:t>of</w:t>
      </w:r>
      <w:r w:rsidRPr="00084835">
        <w:rPr>
          <w:rFonts w:ascii="Century Gothic" w:hAnsi="Century Gothic"/>
          <w:b/>
          <w:spacing w:val="-10"/>
          <w:sz w:val="23"/>
        </w:rPr>
        <w:t xml:space="preserve"> </w:t>
      </w:r>
      <w:r w:rsidRPr="00084835">
        <w:rPr>
          <w:rFonts w:ascii="Century Gothic" w:hAnsi="Century Gothic"/>
          <w:b/>
          <w:sz w:val="23"/>
        </w:rPr>
        <w:t>Hazardous</w:t>
      </w:r>
      <w:r w:rsidRPr="00084835">
        <w:rPr>
          <w:rFonts w:ascii="Century Gothic" w:hAnsi="Century Gothic"/>
          <w:b/>
          <w:spacing w:val="-8"/>
          <w:sz w:val="23"/>
        </w:rPr>
        <w:t xml:space="preserve"> </w:t>
      </w:r>
      <w:r w:rsidRPr="00084835">
        <w:rPr>
          <w:rFonts w:ascii="Century Gothic" w:hAnsi="Century Gothic"/>
          <w:b/>
          <w:sz w:val="23"/>
        </w:rPr>
        <w:t>Waste</w:t>
      </w:r>
      <w:r w:rsidRPr="00084835">
        <w:rPr>
          <w:rFonts w:ascii="Century Gothic" w:hAnsi="Century Gothic"/>
          <w:b/>
          <w:spacing w:val="-6"/>
          <w:sz w:val="23"/>
        </w:rPr>
        <w:t xml:space="preserve"> </w:t>
      </w:r>
      <w:r w:rsidRPr="00084835">
        <w:rPr>
          <w:rFonts w:ascii="Century Gothic" w:hAnsi="Century Gothic"/>
          <w:b/>
          <w:sz w:val="23"/>
        </w:rPr>
        <w:t>or</w:t>
      </w:r>
      <w:r w:rsidRPr="00084835">
        <w:rPr>
          <w:rFonts w:ascii="Century Gothic" w:hAnsi="Century Gothic"/>
          <w:b/>
          <w:spacing w:val="-8"/>
          <w:sz w:val="23"/>
        </w:rPr>
        <w:t xml:space="preserve"> </w:t>
      </w:r>
      <w:r w:rsidRPr="00084835">
        <w:rPr>
          <w:rFonts w:ascii="Century Gothic" w:hAnsi="Century Gothic"/>
          <w:b/>
          <w:sz w:val="23"/>
        </w:rPr>
        <w:t>Materials</w:t>
      </w:r>
      <w:r w:rsidRPr="00084835">
        <w:rPr>
          <w:rFonts w:ascii="Century Gothic" w:hAnsi="Century Gothic"/>
          <w:b/>
          <w:spacing w:val="-16"/>
          <w:sz w:val="23"/>
        </w:rPr>
        <w:t xml:space="preserve"> </w:t>
      </w:r>
      <w:r w:rsidRPr="00084835">
        <w:rPr>
          <w:rFonts w:ascii="Century Gothic" w:hAnsi="Century Gothic"/>
          <w:b/>
          <w:spacing w:val="-2"/>
          <w:sz w:val="23"/>
        </w:rPr>
        <w:t>Conditions</w:t>
      </w:r>
    </w:p>
    <w:p w14:paraId="0E1DDD0F" w14:textId="77777777" w:rsidR="00D543AF" w:rsidRPr="00084835" w:rsidRDefault="00D543AF" w:rsidP="00954E0A">
      <w:pPr>
        <w:pStyle w:val="BodyText"/>
        <w:spacing w:before="1"/>
        <w:jc w:val="both"/>
        <w:rPr>
          <w:rFonts w:ascii="Century Gothic" w:hAnsi="Century Gothic"/>
          <w:b/>
          <w:sz w:val="23"/>
        </w:rPr>
      </w:pPr>
    </w:p>
    <w:p w14:paraId="0E1DDD10" w14:textId="0652EC74" w:rsidR="00D543AF" w:rsidRPr="00084835" w:rsidRDefault="00C4621A" w:rsidP="00954E0A">
      <w:pPr>
        <w:pStyle w:val="ListParagraph"/>
        <w:numPr>
          <w:ilvl w:val="1"/>
          <w:numId w:val="244"/>
        </w:numPr>
        <w:tabs>
          <w:tab w:val="left" w:pos="2270"/>
          <w:tab w:val="left" w:pos="2272"/>
        </w:tabs>
        <w:ind w:right="2117" w:hanging="433"/>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give</w:t>
      </w:r>
      <w:r w:rsidRPr="00084835">
        <w:rPr>
          <w:rFonts w:ascii="Century Gothic" w:hAnsi="Century Gothic"/>
          <w:spacing w:val="-9"/>
          <w:sz w:val="23"/>
        </w:rPr>
        <w:t xml:space="preserve"> </w:t>
      </w:r>
      <w:r w:rsidRPr="00084835">
        <w:rPr>
          <w:rFonts w:ascii="Century Gothic" w:hAnsi="Century Gothic"/>
          <w:sz w:val="23"/>
        </w:rPr>
        <w:t>notice</w:t>
      </w:r>
      <w:r w:rsidRPr="00084835">
        <w:rPr>
          <w:rFonts w:ascii="Century Gothic" w:hAnsi="Century Gothic"/>
          <w:spacing w:val="-8"/>
          <w:sz w:val="23"/>
        </w:rPr>
        <w:t xml:space="preserve"> </w:t>
      </w:r>
      <w:r w:rsidRPr="00084835">
        <w:rPr>
          <w:rFonts w:ascii="Century Gothic" w:hAnsi="Century Gothic"/>
          <w:sz w:val="23"/>
        </w:rPr>
        <w:t>in</w:t>
      </w:r>
      <w:r w:rsidRPr="00084835">
        <w:rPr>
          <w:rFonts w:ascii="Century Gothic" w:hAnsi="Century Gothic"/>
          <w:spacing w:val="-9"/>
          <w:sz w:val="23"/>
        </w:rPr>
        <w:t xml:space="preserve"> </w:t>
      </w:r>
      <w:r w:rsidRPr="00084835">
        <w:rPr>
          <w:rFonts w:ascii="Century Gothic" w:hAnsi="Century Gothic"/>
          <w:sz w:val="23"/>
        </w:rPr>
        <w:t>writing,</w:t>
      </w:r>
      <w:r w:rsidRPr="00084835">
        <w:rPr>
          <w:rFonts w:ascii="Century Gothic" w:hAnsi="Century Gothic"/>
          <w:spacing w:val="-10"/>
          <w:sz w:val="23"/>
        </w:rPr>
        <w:t xml:space="preserve"> </w:t>
      </w:r>
      <w:r w:rsidRPr="00084835">
        <w:rPr>
          <w:rFonts w:ascii="Century Gothic" w:hAnsi="Century Gothic"/>
          <w:sz w:val="23"/>
        </w:rPr>
        <w:t>including</w:t>
      </w:r>
      <w:r w:rsidRPr="00084835">
        <w:rPr>
          <w:rFonts w:ascii="Century Gothic" w:hAnsi="Century Gothic"/>
          <w:spacing w:val="-9"/>
          <w:sz w:val="23"/>
        </w:rPr>
        <w:t xml:space="preserve"> </w:t>
      </w:r>
      <w:r w:rsidRPr="00084835">
        <w:rPr>
          <w:rFonts w:ascii="Century Gothic" w:hAnsi="Century Gothic"/>
          <w:sz w:val="23"/>
        </w:rPr>
        <w:t>by</w:t>
      </w:r>
      <w:r w:rsidRPr="00084835">
        <w:rPr>
          <w:rFonts w:ascii="Century Gothic" w:hAnsi="Century Gothic"/>
          <w:spacing w:val="-12"/>
          <w:sz w:val="23"/>
        </w:rPr>
        <w:t xml:space="preserve"> </w:t>
      </w:r>
      <w:r w:rsidRPr="00084835">
        <w:rPr>
          <w:rFonts w:ascii="Century Gothic" w:hAnsi="Century Gothic"/>
          <w:sz w:val="23"/>
        </w:rPr>
        <w:t>e-mail,</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00FB4E1D">
        <w:rPr>
          <w:rFonts w:ascii="Century Gothic" w:hAnsi="Century Gothic"/>
          <w:sz w:val="23"/>
        </w:rPr>
        <w:t>ACFD</w:t>
      </w:r>
      <w:r w:rsidRPr="00084835">
        <w:rPr>
          <w:rFonts w:ascii="Century Gothic" w:hAnsi="Century Gothic"/>
          <w:sz w:val="23"/>
        </w:rPr>
        <w:t>,</w:t>
      </w:r>
      <w:r w:rsidRPr="00084835">
        <w:rPr>
          <w:rFonts w:ascii="Century Gothic" w:hAnsi="Century Gothic"/>
          <w:spacing w:val="-7"/>
          <w:sz w:val="23"/>
        </w:rPr>
        <w:t xml:space="preserve"> </w:t>
      </w:r>
      <w:r w:rsidRPr="00084835">
        <w:rPr>
          <w:rFonts w:ascii="Century Gothic" w:hAnsi="Century Gothic"/>
          <w:sz w:val="23"/>
        </w:rPr>
        <w:t>the Construction Manager, and the Architect promptly, before any of the following conditions are disturbed, and in no event later than twenty-four</w:t>
      </w:r>
    </w:p>
    <w:p w14:paraId="0E1DDD11" w14:textId="77777777" w:rsidR="00D543AF" w:rsidRPr="00084835" w:rsidRDefault="00C4621A" w:rsidP="00954E0A">
      <w:pPr>
        <w:spacing w:line="263" w:lineRule="exact"/>
        <w:ind w:left="2269"/>
        <w:jc w:val="both"/>
        <w:rPr>
          <w:rFonts w:ascii="Century Gothic" w:hAnsi="Century Gothic"/>
          <w:sz w:val="23"/>
        </w:rPr>
      </w:pPr>
      <w:r w:rsidRPr="00084835">
        <w:rPr>
          <w:rFonts w:ascii="Century Gothic" w:hAnsi="Century Gothic"/>
          <w:sz w:val="23"/>
        </w:rPr>
        <w:t>(24)</w:t>
      </w:r>
      <w:r w:rsidRPr="00084835">
        <w:rPr>
          <w:rFonts w:ascii="Century Gothic" w:hAnsi="Century Gothic"/>
          <w:spacing w:val="-15"/>
          <w:sz w:val="23"/>
        </w:rPr>
        <w:t xml:space="preserve"> </w:t>
      </w:r>
      <w:r w:rsidRPr="00084835">
        <w:rPr>
          <w:rFonts w:ascii="Century Gothic" w:hAnsi="Century Gothic"/>
          <w:sz w:val="23"/>
        </w:rPr>
        <w:t>hours</w:t>
      </w:r>
      <w:r w:rsidRPr="00084835">
        <w:rPr>
          <w:rFonts w:ascii="Century Gothic" w:hAnsi="Century Gothic"/>
          <w:spacing w:val="-11"/>
          <w:sz w:val="23"/>
        </w:rPr>
        <w:t xml:space="preserve"> </w:t>
      </w:r>
      <w:r w:rsidRPr="00084835">
        <w:rPr>
          <w:rFonts w:ascii="Century Gothic" w:hAnsi="Century Gothic"/>
          <w:sz w:val="23"/>
        </w:rPr>
        <w:t>after</w:t>
      </w:r>
      <w:r w:rsidRPr="00084835">
        <w:rPr>
          <w:rFonts w:ascii="Century Gothic" w:hAnsi="Century Gothic"/>
          <w:spacing w:val="-19"/>
          <w:sz w:val="23"/>
        </w:rPr>
        <w:t xml:space="preserve"> </w:t>
      </w:r>
      <w:r w:rsidRPr="00084835">
        <w:rPr>
          <w:rFonts w:ascii="Century Gothic" w:hAnsi="Century Gothic"/>
          <w:sz w:val="23"/>
        </w:rPr>
        <w:t>first</w:t>
      </w:r>
      <w:r w:rsidRPr="00084835">
        <w:rPr>
          <w:rFonts w:ascii="Century Gothic" w:hAnsi="Century Gothic"/>
          <w:spacing w:val="-9"/>
          <w:sz w:val="23"/>
        </w:rPr>
        <w:t xml:space="preserve"> </w:t>
      </w:r>
      <w:r w:rsidRPr="00084835">
        <w:rPr>
          <w:rFonts w:ascii="Century Gothic" w:hAnsi="Century Gothic"/>
          <w:sz w:val="23"/>
        </w:rPr>
        <w:t>observance</w:t>
      </w:r>
      <w:r w:rsidRPr="00084835">
        <w:rPr>
          <w:rFonts w:ascii="Century Gothic" w:hAnsi="Century Gothic"/>
          <w:spacing w:val="-10"/>
          <w:sz w:val="23"/>
        </w:rPr>
        <w:t xml:space="preserve"> </w:t>
      </w:r>
      <w:r w:rsidRPr="00084835">
        <w:rPr>
          <w:rFonts w:ascii="Century Gothic" w:hAnsi="Century Gothic"/>
          <w:sz w:val="23"/>
        </w:rPr>
        <w:t>of</w:t>
      </w:r>
      <w:r w:rsidRPr="00084835">
        <w:rPr>
          <w:rFonts w:ascii="Century Gothic" w:hAnsi="Century Gothic"/>
          <w:spacing w:val="-14"/>
          <w:sz w:val="23"/>
        </w:rPr>
        <w:t xml:space="preserve"> </w:t>
      </w:r>
      <w:r w:rsidRPr="00084835">
        <w:rPr>
          <w:rFonts w:ascii="Century Gothic" w:hAnsi="Century Gothic"/>
          <w:spacing w:val="-4"/>
          <w:sz w:val="23"/>
        </w:rPr>
        <w:t>any:</w:t>
      </w:r>
    </w:p>
    <w:p w14:paraId="0E1DDD12" w14:textId="77777777" w:rsidR="00D543AF" w:rsidRPr="00084835" w:rsidRDefault="00D543AF" w:rsidP="00954E0A">
      <w:pPr>
        <w:pStyle w:val="BodyText"/>
        <w:spacing w:before="4"/>
        <w:jc w:val="both"/>
        <w:rPr>
          <w:rFonts w:ascii="Century Gothic" w:hAnsi="Century Gothic"/>
          <w:sz w:val="23"/>
        </w:rPr>
      </w:pPr>
    </w:p>
    <w:p w14:paraId="0E1DDD13" w14:textId="77777777" w:rsidR="00D543AF" w:rsidRPr="00084835" w:rsidRDefault="00C4621A" w:rsidP="00954E0A">
      <w:pPr>
        <w:pStyle w:val="ListParagraph"/>
        <w:numPr>
          <w:ilvl w:val="2"/>
          <w:numId w:val="244"/>
        </w:numPr>
        <w:tabs>
          <w:tab w:val="left" w:pos="2917"/>
        </w:tabs>
        <w:ind w:right="1559"/>
        <w:jc w:val="both"/>
        <w:rPr>
          <w:rFonts w:ascii="Century Gothic" w:hAnsi="Century Gothic"/>
          <w:sz w:val="23"/>
        </w:rPr>
      </w:pPr>
      <w:r w:rsidRPr="00084835">
        <w:rPr>
          <w:rFonts w:ascii="Century Gothic" w:hAnsi="Century Gothic"/>
          <w:sz w:val="23"/>
        </w:rPr>
        <w:t>Material</w:t>
      </w:r>
      <w:r w:rsidRPr="00084835">
        <w:rPr>
          <w:rFonts w:ascii="Century Gothic" w:hAnsi="Century Gothic"/>
          <w:spacing w:val="-4"/>
          <w:sz w:val="23"/>
        </w:rPr>
        <w:t xml:space="preserve"> </w:t>
      </w:r>
      <w:r w:rsidRPr="00084835">
        <w:rPr>
          <w:rFonts w:ascii="Century Gothic" w:hAnsi="Century Gothic"/>
          <w:sz w:val="23"/>
        </w:rPr>
        <w:t>that</w:t>
      </w:r>
      <w:r w:rsidRPr="00084835">
        <w:rPr>
          <w:rFonts w:ascii="Century Gothic" w:hAnsi="Century Gothic"/>
          <w:spacing w:val="-2"/>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believes</w:t>
      </w:r>
      <w:r w:rsidRPr="00084835">
        <w:rPr>
          <w:rFonts w:ascii="Century Gothic" w:hAnsi="Century Gothic"/>
          <w:spacing w:val="-3"/>
          <w:sz w:val="23"/>
        </w:rPr>
        <w:t xml:space="preserve"> </w:t>
      </w:r>
      <w:r w:rsidRPr="00084835">
        <w:rPr>
          <w:rFonts w:ascii="Century Gothic" w:hAnsi="Century Gothic"/>
          <w:sz w:val="23"/>
        </w:rPr>
        <w:t>may</w:t>
      </w:r>
      <w:r w:rsidRPr="00084835">
        <w:rPr>
          <w:rFonts w:ascii="Century Gothic" w:hAnsi="Century Gothic"/>
          <w:spacing w:val="-2"/>
          <w:sz w:val="23"/>
        </w:rPr>
        <w:t xml:space="preserve"> </w:t>
      </w:r>
      <w:r w:rsidRPr="00084835">
        <w:rPr>
          <w:rFonts w:ascii="Century Gothic" w:hAnsi="Century Gothic"/>
          <w:sz w:val="23"/>
        </w:rPr>
        <w:t>be</w:t>
      </w:r>
      <w:r w:rsidRPr="00084835">
        <w:rPr>
          <w:rFonts w:ascii="Century Gothic" w:hAnsi="Century Gothic"/>
          <w:spacing w:val="-1"/>
          <w:sz w:val="23"/>
        </w:rPr>
        <w:t xml:space="preserve"> </w:t>
      </w:r>
      <w:r w:rsidRPr="00084835">
        <w:rPr>
          <w:rFonts w:ascii="Century Gothic" w:hAnsi="Century Gothic"/>
          <w:sz w:val="23"/>
        </w:rPr>
        <w:t>material</w:t>
      </w:r>
      <w:r w:rsidRPr="00084835">
        <w:rPr>
          <w:rFonts w:ascii="Century Gothic" w:hAnsi="Century Gothic"/>
          <w:spacing w:val="-2"/>
          <w:sz w:val="23"/>
        </w:rPr>
        <w:t xml:space="preserve"> </w:t>
      </w:r>
      <w:r w:rsidRPr="00084835">
        <w:rPr>
          <w:rFonts w:ascii="Century Gothic" w:hAnsi="Century Gothic"/>
          <w:sz w:val="23"/>
        </w:rPr>
        <w:t>that</w:t>
      </w:r>
      <w:r w:rsidRPr="00084835">
        <w:rPr>
          <w:rFonts w:ascii="Century Gothic" w:hAnsi="Century Gothic"/>
          <w:spacing w:val="-2"/>
          <w:sz w:val="23"/>
        </w:rPr>
        <w:t xml:space="preserve"> </w:t>
      </w:r>
      <w:r w:rsidRPr="00084835">
        <w:rPr>
          <w:rFonts w:ascii="Century Gothic" w:hAnsi="Century Gothic"/>
          <w:sz w:val="23"/>
        </w:rPr>
        <w:t>is</w:t>
      </w:r>
      <w:r w:rsidRPr="00084835">
        <w:rPr>
          <w:rFonts w:ascii="Century Gothic" w:hAnsi="Century Gothic"/>
          <w:spacing w:val="-3"/>
          <w:sz w:val="23"/>
        </w:rPr>
        <w:t xml:space="preserve"> </w:t>
      </w:r>
      <w:r w:rsidRPr="00084835">
        <w:rPr>
          <w:rFonts w:ascii="Century Gothic" w:hAnsi="Century Gothic"/>
          <w:sz w:val="23"/>
        </w:rPr>
        <w:t>hazardous</w:t>
      </w:r>
      <w:r w:rsidRPr="00084835">
        <w:rPr>
          <w:rFonts w:ascii="Century Gothic" w:hAnsi="Century Gothic"/>
          <w:spacing w:val="-3"/>
          <w:sz w:val="23"/>
        </w:rPr>
        <w:t xml:space="preserve"> </w:t>
      </w:r>
      <w:r w:rsidRPr="00084835">
        <w:rPr>
          <w:rFonts w:ascii="Century Gothic" w:hAnsi="Century Gothic"/>
          <w:sz w:val="23"/>
        </w:rPr>
        <w:t>waste</w:t>
      </w:r>
      <w:r w:rsidRPr="00084835">
        <w:rPr>
          <w:rFonts w:ascii="Century Gothic" w:hAnsi="Century Gothic"/>
          <w:spacing w:val="-1"/>
          <w:sz w:val="23"/>
        </w:rPr>
        <w:t xml:space="preserve"> </w:t>
      </w:r>
      <w:r w:rsidRPr="00084835">
        <w:rPr>
          <w:rFonts w:ascii="Century Gothic" w:hAnsi="Century Gothic"/>
          <w:sz w:val="23"/>
        </w:rPr>
        <w:t>or hazardous material, as defined in section 25117 or 25260 of the Health and Safety</w:t>
      </w:r>
      <w:r w:rsidRPr="00084835">
        <w:rPr>
          <w:rFonts w:ascii="Century Gothic" w:hAnsi="Century Gothic"/>
          <w:spacing w:val="-5"/>
          <w:sz w:val="23"/>
        </w:rPr>
        <w:t xml:space="preserve"> </w:t>
      </w:r>
      <w:r w:rsidRPr="00084835">
        <w:rPr>
          <w:rFonts w:ascii="Century Gothic" w:hAnsi="Century Gothic"/>
          <w:sz w:val="23"/>
        </w:rPr>
        <w:t>Code,</w:t>
      </w:r>
      <w:r w:rsidRPr="00084835">
        <w:rPr>
          <w:rFonts w:ascii="Century Gothic" w:hAnsi="Century Gothic"/>
          <w:spacing w:val="-7"/>
          <w:sz w:val="23"/>
        </w:rPr>
        <w:t xml:space="preserve"> </w:t>
      </w:r>
      <w:r w:rsidRPr="00084835">
        <w:rPr>
          <w:rFonts w:ascii="Century Gothic" w:hAnsi="Century Gothic"/>
          <w:sz w:val="23"/>
        </w:rPr>
        <w:t>that</w:t>
      </w:r>
      <w:r w:rsidRPr="00084835">
        <w:rPr>
          <w:rFonts w:ascii="Century Gothic" w:hAnsi="Century Gothic"/>
          <w:spacing w:val="-4"/>
          <w:sz w:val="23"/>
        </w:rPr>
        <w:t xml:space="preserve"> </w:t>
      </w:r>
      <w:r w:rsidRPr="00084835">
        <w:rPr>
          <w:rFonts w:ascii="Century Gothic" w:hAnsi="Century Gothic"/>
          <w:sz w:val="23"/>
        </w:rPr>
        <w:t>is</w:t>
      </w:r>
      <w:r w:rsidRPr="00084835">
        <w:rPr>
          <w:rFonts w:ascii="Century Gothic" w:hAnsi="Century Gothic"/>
          <w:spacing w:val="-5"/>
          <w:sz w:val="23"/>
        </w:rPr>
        <w:t xml:space="preserve"> </w:t>
      </w:r>
      <w:r w:rsidRPr="00084835">
        <w:rPr>
          <w:rFonts w:ascii="Century Gothic" w:hAnsi="Century Gothic"/>
          <w:sz w:val="23"/>
        </w:rPr>
        <w:t>required</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be</w:t>
      </w:r>
      <w:r w:rsidRPr="00084835">
        <w:rPr>
          <w:rFonts w:ascii="Century Gothic" w:hAnsi="Century Gothic"/>
          <w:spacing w:val="-6"/>
          <w:sz w:val="23"/>
        </w:rPr>
        <w:t xml:space="preserve"> </w:t>
      </w:r>
      <w:r w:rsidRPr="00084835">
        <w:rPr>
          <w:rFonts w:ascii="Century Gothic" w:hAnsi="Century Gothic"/>
          <w:sz w:val="23"/>
        </w:rPr>
        <w:t>removed</w:t>
      </w:r>
      <w:r w:rsidRPr="00084835">
        <w:rPr>
          <w:rFonts w:ascii="Century Gothic" w:hAnsi="Century Gothic"/>
          <w:spacing w:val="-7"/>
          <w:sz w:val="23"/>
        </w:rPr>
        <w:t xml:space="preserve"> </w:t>
      </w:r>
      <w:proofErr w:type="gramStart"/>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a</w:t>
      </w:r>
      <w:r w:rsidRPr="00084835">
        <w:rPr>
          <w:rFonts w:ascii="Century Gothic" w:hAnsi="Century Gothic"/>
          <w:spacing w:val="-4"/>
          <w:sz w:val="23"/>
        </w:rPr>
        <w:t xml:space="preserve"> </w:t>
      </w:r>
      <w:r w:rsidRPr="00084835">
        <w:rPr>
          <w:rFonts w:ascii="Century Gothic" w:hAnsi="Century Gothic"/>
          <w:sz w:val="23"/>
        </w:rPr>
        <w:t>Class</w:t>
      </w:r>
      <w:r w:rsidRPr="00084835">
        <w:rPr>
          <w:rFonts w:ascii="Century Gothic" w:hAnsi="Century Gothic"/>
          <w:spacing w:val="-6"/>
          <w:sz w:val="23"/>
        </w:rPr>
        <w:t xml:space="preserve"> </w:t>
      </w:r>
      <w:r w:rsidRPr="00084835">
        <w:rPr>
          <w:rFonts w:ascii="Century Gothic" w:hAnsi="Century Gothic"/>
          <w:sz w:val="23"/>
        </w:rPr>
        <w:t>I,</w:t>
      </w:r>
      <w:proofErr w:type="gramEnd"/>
      <w:r w:rsidRPr="00084835">
        <w:rPr>
          <w:rFonts w:ascii="Century Gothic" w:hAnsi="Century Gothic"/>
          <w:spacing w:val="-5"/>
          <w:sz w:val="23"/>
        </w:rPr>
        <w:t xml:space="preserve"> </w:t>
      </w:r>
      <w:r w:rsidRPr="00084835">
        <w:rPr>
          <w:rFonts w:ascii="Century Gothic" w:hAnsi="Century Gothic"/>
          <w:sz w:val="23"/>
        </w:rPr>
        <w:t>Class</w:t>
      </w:r>
      <w:r w:rsidRPr="00084835">
        <w:rPr>
          <w:rFonts w:ascii="Century Gothic" w:hAnsi="Century Gothic"/>
          <w:spacing w:val="-6"/>
          <w:sz w:val="23"/>
        </w:rPr>
        <w:t xml:space="preserve"> </w:t>
      </w:r>
      <w:r w:rsidRPr="00084835">
        <w:rPr>
          <w:rFonts w:ascii="Century Gothic" w:hAnsi="Century Gothic"/>
          <w:sz w:val="23"/>
        </w:rPr>
        <w:t>II,</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Class</w:t>
      </w:r>
      <w:r w:rsidRPr="00084835">
        <w:rPr>
          <w:rFonts w:ascii="Century Gothic" w:hAnsi="Century Gothic"/>
          <w:spacing w:val="-6"/>
          <w:sz w:val="23"/>
        </w:rPr>
        <w:t xml:space="preserve"> </w:t>
      </w:r>
      <w:r w:rsidRPr="00084835">
        <w:rPr>
          <w:rFonts w:ascii="Century Gothic" w:hAnsi="Century Gothic"/>
          <w:sz w:val="23"/>
        </w:rPr>
        <w:t xml:space="preserve">III disposal site in accordance with provisions of existing </w:t>
      </w:r>
      <w:proofErr w:type="gramStart"/>
      <w:r w:rsidRPr="00084835">
        <w:rPr>
          <w:rFonts w:ascii="Century Gothic" w:hAnsi="Century Gothic"/>
          <w:sz w:val="23"/>
        </w:rPr>
        <w:t>law;</w:t>
      </w:r>
      <w:proofErr w:type="gramEnd"/>
      <w:r w:rsidRPr="00084835">
        <w:rPr>
          <w:rFonts w:ascii="Century Gothic" w:hAnsi="Century Gothic"/>
          <w:sz w:val="23"/>
        </w:rPr>
        <w:t xml:space="preserve"> or</w:t>
      </w:r>
    </w:p>
    <w:p w14:paraId="0E1DDD14" w14:textId="77777777" w:rsidR="00D543AF" w:rsidRPr="00084835" w:rsidRDefault="00D543AF" w:rsidP="00954E0A">
      <w:pPr>
        <w:pStyle w:val="BodyText"/>
        <w:spacing w:before="7"/>
        <w:jc w:val="both"/>
        <w:rPr>
          <w:rFonts w:ascii="Century Gothic" w:hAnsi="Century Gothic"/>
          <w:sz w:val="23"/>
        </w:rPr>
      </w:pPr>
    </w:p>
    <w:p w14:paraId="0E1DDD15" w14:textId="77777777" w:rsidR="00D543AF" w:rsidRPr="00084835" w:rsidRDefault="00C4621A" w:rsidP="00954E0A">
      <w:pPr>
        <w:pStyle w:val="ListParagraph"/>
        <w:numPr>
          <w:ilvl w:val="2"/>
          <w:numId w:val="244"/>
        </w:numPr>
        <w:tabs>
          <w:tab w:val="left" w:pos="2917"/>
        </w:tabs>
        <w:spacing w:line="235" w:lineRule="auto"/>
        <w:ind w:right="2623"/>
        <w:jc w:val="both"/>
        <w:rPr>
          <w:rFonts w:ascii="Century Gothic" w:hAnsi="Century Gothic"/>
          <w:sz w:val="23"/>
        </w:rPr>
      </w:pPr>
      <w:r w:rsidRPr="00084835">
        <w:rPr>
          <w:rFonts w:ascii="Century Gothic" w:hAnsi="Century Gothic"/>
          <w:sz w:val="23"/>
        </w:rPr>
        <w:t>Other</w:t>
      </w:r>
      <w:r w:rsidRPr="00084835">
        <w:rPr>
          <w:rFonts w:ascii="Century Gothic" w:hAnsi="Century Gothic"/>
          <w:spacing w:val="-14"/>
          <w:sz w:val="23"/>
        </w:rPr>
        <w:t xml:space="preserve"> </w:t>
      </w:r>
      <w:r w:rsidRPr="00084835">
        <w:rPr>
          <w:rFonts w:ascii="Century Gothic" w:hAnsi="Century Gothic"/>
          <w:sz w:val="23"/>
        </w:rPr>
        <w:t>material</w:t>
      </w:r>
      <w:r w:rsidRPr="00084835">
        <w:rPr>
          <w:rFonts w:ascii="Century Gothic" w:hAnsi="Century Gothic"/>
          <w:spacing w:val="-12"/>
          <w:sz w:val="23"/>
        </w:rPr>
        <w:t xml:space="preserve"> </w:t>
      </w:r>
      <w:r w:rsidRPr="00084835">
        <w:rPr>
          <w:rFonts w:ascii="Century Gothic" w:hAnsi="Century Gothic"/>
          <w:sz w:val="23"/>
        </w:rPr>
        <w:t>that</w:t>
      </w:r>
      <w:r w:rsidRPr="00084835">
        <w:rPr>
          <w:rFonts w:ascii="Century Gothic" w:hAnsi="Century Gothic"/>
          <w:spacing w:val="-12"/>
          <w:sz w:val="23"/>
        </w:rPr>
        <w:t xml:space="preserve"> </w:t>
      </w:r>
      <w:r w:rsidRPr="00084835">
        <w:rPr>
          <w:rFonts w:ascii="Century Gothic" w:hAnsi="Century Gothic"/>
          <w:sz w:val="23"/>
        </w:rPr>
        <w:t>may</w:t>
      </w:r>
      <w:r w:rsidRPr="00084835">
        <w:rPr>
          <w:rFonts w:ascii="Century Gothic" w:hAnsi="Century Gothic"/>
          <w:spacing w:val="-13"/>
          <w:sz w:val="23"/>
        </w:rPr>
        <w:t xml:space="preserve"> </w:t>
      </w:r>
      <w:r w:rsidRPr="00084835">
        <w:rPr>
          <w:rFonts w:ascii="Century Gothic" w:hAnsi="Century Gothic"/>
          <w:sz w:val="23"/>
        </w:rPr>
        <w:t>present</w:t>
      </w:r>
      <w:r w:rsidRPr="00084835">
        <w:rPr>
          <w:rFonts w:ascii="Century Gothic" w:hAnsi="Century Gothic"/>
          <w:spacing w:val="-15"/>
          <w:sz w:val="23"/>
        </w:rPr>
        <w:t xml:space="preserve"> </w:t>
      </w:r>
      <w:r w:rsidRPr="00084835">
        <w:rPr>
          <w:rFonts w:ascii="Century Gothic" w:hAnsi="Century Gothic"/>
          <w:sz w:val="23"/>
        </w:rPr>
        <w:t>a</w:t>
      </w:r>
      <w:r w:rsidRPr="00084835">
        <w:rPr>
          <w:rFonts w:ascii="Century Gothic" w:hAnsi="Century Gothic"/>
          <w:spacing w:val="-10"/>
          <w:sz w:val="23"/>
        </w:rPr>
        <w:t xml:space="preserve"> </w:t>
      </w:r>
      <w:r w:rsidRPr="00084835">
        <w:rPr>
          <w:rFonts w:ascii="Century Gothic" w:hAnsi="Century Gothic"/>
          <w:sz w:val="23"/>
        </w:rPr>
        <w:t>substantial</w:t>
      </w:r>
      <w:r w:rsidRPr="00084835">
        <w:rPr>
          <w:rFonts w:ascii="Century Gothic" w:hAnsi="Century Gothic"/>
          <w:spacing w:val="-12"/>
          <w:sz w:val="23"/>
        </w:rPr>
        <w:t xml:space="preserve"> </w:t>
      </w:r>
      <w:r w:rsidRPr="00084835">
        <w:rPr>
          <w:rFonts w:ascii="Century Gothic" w:hAnsi="Century Gothic"/>
          <w:sz w:val="23"/>
        </w:rPr>
        <w:t>danger</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0"/>
          <w:sz w:val="23"/>
        </w:rPr>
        <w:t xml:space="preserve"> </w:t>
      </w:r>
      <w:proofErr w:type="gramStart"/>
      <w:r w:rsidRPr="00084835">
        <w:rPr>
          <w:rFonts w:ascii="Century Gothic" w:hAnsi="Century Gothic"/>
          <w:sz w:val="23"/>
        </w:rPr>
        <w:t>persons</w:t>
      </w:r>
      <w:proofErr w:type="gramEnd"/>
      <w:r w:rsidRPr="00084835">
        <w:rPr>
          <w:rFonts w:ascii="Century Gothic" w:hAnsi="Century Gothic"/>
          <w:spacing w:val="-14"/>
          <w:sz w:val="23"/>
        </w:rPr>
        <w:t xml:space="preserve"> </w:t>
      </w:r>
      <w:r w:rsidRPr="00084835">
        <w:rPr>
          <w:rFonts w:ascii="Century Gothic" w:hAnsi="Century Gothic"/>
          <w:sz w:val="23"/>
        </w:rPr>
        <w:t>or property exposed thereto in connection with Work at the site.</w:t>
      </w:r>
    </w:p>
    <w:p w14:paraId="0E1DDD16" w14:textId="77777777" w:rsidR="00D543AF" w:rsidRPr="00084835" w:rsidRDefault="00D543AF" w:rsidP="00954E0A">
      <w:pPr>
        <w:pStyle w:val="BodyText"/>
        <w:spacing w:before="3"/>
        <w:jc w:val="both"/>
        <w:rPr>
          <w:rFonts w:ascii="Century Gothic" w:hAnsi="Century Gothic"/>
          <w:sz w:val="23"/>
        </w:rPr>
      </w:pPr>
    </w:p>
    <w:p w14:paraId="0E1DDD17" w14:textId="77777777" w:rsidR="00D543AF" w:rsidRPr="00084835" w:rsidRDefault="00C4621A" w:rsidP="00954E0A">
      <w:pPr>
        <w:pStyle w:val="ListParagraph"/>
        <w:numPr>
          <w:ilvl w:val="1"/>
          <w:numId w:val="244"/>
        </w:numPr>
        <w:tabs>
          <w:tab w:val="left" w:pos="2269"/>
        </w:tabs>
        <w:ind w:left="2269" w:right="1498"/>
        <w:jc w:val="both"/>
        <w:rPr>
          <w:rFonts w:ascii="Century Gothic" w:hAnsi="Century Gothic"/>
          <w:sz w:val="23"/>
        </w:rPr>
      </w:pPr>
      <w:r w:rsidRPr="00084835">
        <w:rPr>
          <w:rFonts w:ascii="Century Gothic" w:hAnsi="Century Gothic"/>
          <w:sz w:val="23"/>
        </w:rPr>
        <w:t>Contractor's written notice shall indicate whether the hazardous waste or material was shown or indicated in</w:t>
      </w:r>
      <w:r w:rsidRPr="00084835">
        <w:rPr>
          <w:rFonts w:ascii="Century Gothic" w:hAnsi="Century Gothic"/>
          <w:spacing w:val="-1"/>
          <w:sz w:val="23"/>
        </w:rPr>
        <w:t xml:space="preserve"> </w:t>
      </w:r>
      <w:r w:rsidRPr="00084835">
        <w:rPr>
          <w:rFonts w:ascii="Century Gothic" w:hAnsi="Century Gothic"/>
          <w:sz w:val="23"/>
        </w:rPr>
        <w:t>the Contract Documents to be within the scope of</w:t>
      </w:r>
      <w:r w:rsidRPr="00084835">
        <w:rPr>
          <w:rFonts w:ascii="Century Gothic" w:hAnsi="Century Gothic"/>
          <w:spacing w:val="-1"/>
          <w:sz w:val="23"/>
        </w:rPr>
        <w:t xml:space="preserve"> </w:t>
      </w:r>
      <w:r w:rsidRPr="00084835">
        <w:rPr>
          <w:rFonts w:ascii="Century Gothic" w:hAnsi="Century Gothic"/>
          <w:sz w:val="23"/>
        </w:rPr>
        <w:t>Work, and</w:t>
      </w:r>
      <w:r w:rsidRPr="00084835">
        <w:rPr>
          <w:rFonts w:ascii="Century Gothic" w:hAnsi="Century Gothic"/>
          <w:spacing w:val="-5"/>
          <w:sz w:val="23"/>
        </w:rPr>
        <w:t xml:space="preserve"> </w:t>
      </w:r>
      <w:r w:rsidRPr="00084835">
        <w:rPr>
          <w:rFonts w:ascii="Century Gothic" w:hAnsi="Century Gothic"/>
          <w:sz w:val="23"/>
        </w:rPr>
        <w:t>whether</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materials</w:t>
      </w:r>
      <w:r w:rsidRPr="00084835">
        <w:rPr>
          <w:rFonts w:ascii="Century Gothic" w:hAnsi="Century Gothic"/>
          <w:spacing w:val="-5"/>
          <w:sz w:val="23"/>
        </w:rPr>
        <w:t xml:space="preserve"> </w:t>
      </w:r>
      <w:r w:rsidRPr="00084835">
        <w:rPr>
          <w:rFonts w:ascii="Century Gothic" w:hAnsi="Century Gothic"/>
          <w:sz w:val="23"/>
        </w:rPr>
        <w:t>were</w:t>
      </w:r>
      <w:r w:rsidRPr="00084835">
        <w:rPr>
          <w:rFonts w:ascii="Century Gothic" w:hAnsi="Century Gothic"/>
          <w:spacing w:val="-4"/>
          <w:sz w:val="23"/>
        </w:rPr>
        <w:t xml:space="preserve"> </w:t>
      </w:r>
      <w:r w:rsidRPr="00084835">
        <w:rPr>
          <w:rFonts w:ascii="Century Gothic" w:hAnsi="Century Gothic"/>
          <w:sz w:val="23"/>
        </w:rPr>
        <w:t>brought</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site</w:t>
      </w:r>
      <w:r w:rsidRPr="00084835">
        <w:rPr>
          <w:rFonts w:ascii="Century Gothic" w:hAnsi="Century Gothic"/>
          <w:spacing w:val="-4"/>
          <w:sz w:val="23"/>
        </w:rPr>
        <w:t xml:space="preserve"> </w:t>
      </w:r>
      <w:r w:rsidRPr="00084835">
        <w:rPr>
          <w:rFonts w:ascii="Century Gothic" w:hAnsi="Century Gothic"/>
          <w:sz w:val="23"/>
        </w:rPr>
        <w:t>by</w:t>
      </w:r>
      <w:r w:rsidRPr="00084835">
        <w:rPr>
          <w:rFonts w:ascii="Century Gothic" w:hAnsi="Century Gothic"/>
          <w:spacing w:val="-7"/>
          <w:sz w:val="23"/>
        </w:rPr>
        <w:t xml:space="preserve"> </w:t>
      </w: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its</w:t>
      </w:r>
      <w:r w:rsidRPr="00084835">
        <w:rPr>
          <w:rFonts w:ascii="Century Gothic" w:hAnsi="Century Gothic"/>
          <w:spacing w:val="-6"/>
          <w:sz w:val="23"/>
        </w:rPr>
        <w:t xml:space="preserve"> </w:t>
      </w:r>
      <w:r w:rsidRPr="00084835">
        <w:rPr>
          <w:rFonts w:ascii="Century Gothic" w:hAnsi="Century Gothic"/>
          <w:sz w:val="23"/>
        </w:rPr>
        <w:t>Subcontractors, suppliers,</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7"/>
          <w:sz w:val="23"/>
        </w:rPr>
        <w:t xml:space="preserve"> </w:t>
      </w:r>
      <w:r w:rsidRPr="00084835">
        <w:rPr>
          <w:rFonts w:ascii="Century Gothic" w:hAnsi="Century Gothic"/>
          <w:sz w:val="23"/>
        </w:rPr>
        <w:t>anyone</w:t>
      </w:r>
      <w:r w:rsidRPr="00084835">
        <w:rPr>
          <w:rFonts w:ascii="Century Gothic" w:hAnsi="Century Gothic"/>
          <w:spacing w:val="-9"/>
          <w:sz w:val="23"/>
        </w:rPr>
        <w:t xml:space="preserve"> </w:t>
      </w:r>
      <w:r w:rsidRPr="00084835">
        <w:rPr>
          <w:rFonts w:ascii="Century Gothic" w:hAnsi="Century Gothic"/>
          <w:sz w:val="23"/>
        </w:rPr>
        <w:t>else</w:t>
      </w:r>
      <w:r w:rsidRPr="00084835">
        <w:rPr>
          <w:rFonts w:ascii="Century Gothic" w:hAnsi="Century Gothic"/>
          <w:spacing w:val="-6"/>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Pr="00084835">
        <w:rPr>
          <w:rFonts w:ascii="Century Gothic" w:hAnsi="Century Gothic"/>
          <w:sz w:val="23"/>
        </w:rPr>
        <w:t>whom</w:t>
      </w:r>
      <w:r w:rsidRPr="00084835">
        <w:rPr>
          <w:rFonts w:ascii="Century Gothic" w:hAnsi="Century Gothic"/>
          <w:spacing w:val="-6"/>
          <w:sz w:val="23"/>
        </w:rPr>
        <w:t xml:space="preserve"> </w:t>
      </w: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is</w:t>
      </w:r>
      <w:r w:rsidRPr="00084835">
        <w:rPr>
          <w:rFonts w:ascii="Century Gothic" w:hAnsi="Century Gothic"/>
          <w:spacing w:val="-5"/>
          <w:sz w:val="23"/>
        </w:rPr>
        <w:t xml:space="preserve"> </w:t>
      </w:r>
      <w:r w:rsidRPr="00084835">
        <w:rPr>
          <w:rFonts w:ascii="Century Gothic" w:hAnsi="Century Gothic"/>
          <w:sz w:val="23"/>
        </w:rPr>
        <w:t>responsible.</w:t>
      </w:r>
      <w:r w:rsidRPr="00084835">
        <w:rPr>
          <w:rFonts w:ascii="Century Gothic" w:hAnsi="Century Gothic"/>
          <w:spacing w:val="-7"/>
          <w:sz w:val="23"/>
        </w:rPr>
        <w:t xml:space="preserve"> </w:t>
      </w:r>
      <w:r w:rsidRPr="00084835">
        <w:rPr>
          <w:rFonts w:ascii="Century Gothic" w:hAnsi="Century Gothic"/>
          <w:sz w:val="23"/>
        </w:rPr>
        <w:t>As</w:t>
      </w:r>
      <w:r w:rsidRPr="00084835">
        <w:rPr>
          <w:rFonts w:ascii="Century Gothic" w:hAnsi="Century Gothic"/>
          <w:spacing w:val="-6"/>
          <w:sz w:val="23"/>
        </w:rPr>
        <w:t xml:space="preserve"> </w:t>
      </w:r>
      <w:r w:rsidRPr="00084835">
        <w:rPr>
          <w:rFonts w:ascii="Century Gothic" w:hAnsi="Century Gothic"/>
          <w:sz w:val="23"/>
        </w:rPr>
        <w:t>used</w:t>
      </w:r>
      <w:r w:rsidRPr="00084835">
        <w:rPr>
          <w:rFonts w:ascii="Century Gothic" w:hAnsi="Century Gothic"/>
          <w:spacing w:val="-5"/>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this</w:t>
      </w:r>
      <w:r w:rsidRPr="00084835">
        <w:rPr>
          <w:rFonts w:ascii="Century Gothic" w:hAnsi="Century Gothic"/>
          <w:spacing w:val="-5"/>
          <w:sz w:val="23"/>
        </w:rPr>
        <w:t xml:space="preserve"> </w:t>
      </w:r>
      <w:r w:rsidRPr="00084835">
        <w:rPr>
          <w:rFonts w:ascii="Century Gothic" w:hAnsi="Century Gothic"/>
          <w:sz w:val="23"/>
        </w:rPr>
        <w:t>section the term "hazardous materials" shall include, without limitation, asbestos, lead, mercury,</w:t>
      </w:r>
      <w:r w:rsidRPr="00084835">
        <w:rPr>
          <w:rFonts w:ascii="Century Gothic" w:hAnsi="Century Gothic"/>
          <w:spacing w:val="-4"/>
          <w:sz w:val="23"/>
        </w:rPr>
        <w:t xml:space="preserve"> </w:t>
      </w:r>
      <w:r w:rsidRPr="00084835">
        <w:rPr>
          <w:rFonts w:ascii="Century Gothic" w:hAnsi="Century Gothic"/>
          <w:sz w:val="23"/>
        </w:rPr>
        <w:t>Polychlorinated</w:t>
      </w:r>
      <w:r w:rsidRPr="00084835">
        <w:rPr>
          <w:rFonts w:ascii="Century Gothic" w:hAnsi="Century Gothic"/>
          <w:spacing w:val="-7"/>
          <w:sz w:val="23"/>
        </w:rPr>
        <w:t xml:space="preserve"> </w:t>
      </w:r>
      <w:r w:rsidRPr="00084835">
        <w:rPr>
          <w:rFonts w:ascii="Century Gothic" w:hAnsi="Century Gothic"/>
          <w:sz w:val="23"/>
        </w:rPr>
        <w:t>biphenyl</w:t>
      </w:r>
      <w:r w:rsidRPr="00084835">
        <w:rPr>
          <w:rFonts w:ascii="Century Gothic" w:hAnsi="Century Gothic"/>
          <w:spacing w:val="-4"/>
          <w:sz w:val="23"/>
        </w:rPr>
        <w:t xml:space="preserve"> </w:t>
      </w:r>
      <w:r w:rsidRPr="00084835">
        <w:rPr>
          <w:rFonts w:ascii="Century Gothic" w:hAnsi="Century Gothic"/>
          <w:sz w:val="23"/>
        </w:rPr>
        <w:t>(PCB),</w:t>
      </w:r>
      <w:r w:rsidRPr="00084835">
        <w:rPr>
          <w:rFonts w:ascii="Century Gothic" w:hAnsi="Century Gothic"/>
          <w:spacing w:val="-4"/>
          <w:sz w:val="23"/>
        </w:rPr>
        <w:t xml:space="preserve"> </w:t>
      </w:r>
      <w:r w:rsidRPr="00084835">
        <w:rPr>
          <w:rFonts w:ascii="Century Gothic" w:hAnsi="Century Gothic"/>
          <w:sz w:val="23"/>
        </w:rPr>
        <w:t>petroleum</w:t>
      </w:r>
      <w:r w:rsidRPr="00084835">
        <w:rPr>
          <w:rFonts w:ascii="Century Gothic" w:hAnsi="Century Gothic"/>
          <w:spacing w:val="-3"/>
          <w:sz w:val="23"/>
        </w:rPr>
        <w:t xml:space="preserve"> </w:t>
      </w:r>
      <w:r w:rsidRPr="00084835">
        <w:rPr>
          <w:rFonts w:ascii="Century Gothic" w:hAnsi="Century Gothic"/>
          <w:sz w:val="23"/>
        </w:rPr>
        <w:t>and</w:t>
      </w:r>
      <w:r w:rsidRPr="00084835">
        <w:rPr>
          <w:rFonts w:ascii="Century Gothic" w:hAnsi="Century Gothic"/>
          <w:spacing w:val="-4"/>
          <w:sz w:val="23"/>
        </w:rPr>
        <w:t xml:space="preserve"> </w:t>
      </w:r>
      <w:r w:rsidRPr="00084835">
        <w:rPr>
          <w:rFonts w:ascii="Century Gothic" w:hAnsi="Century Gothic"/>
          <w:sz w:val="23"/>
        </w:rPr>
        <w:t>related</w:t>
      </w:r>
      <w:r w:rsidRPr="00084835">
        <w:rPr>
          <w:rFonts w:ascii="Century Gothic" w:hAnsi="Century Gothic"/>
          <w:spacing w:val="-4"/>
          <w:sz w:val="23"/>
        </w:rPr>
        <w:t xml:space="preserve"> </w:t>
      </w:r>
      <w:r w:rsidRPr="00084835">
        <w:rPr>
          <w:rFonts w:ascii="Century Gothic" w:hAnsi="Century Gothic"/>
          <w:sz w:val="23"/>
        </w:rPr>
        <w:t>hydrocarbons,</w:t>
      </w:r>
      <w:r w:rsidRPr="00084835">
        <w:rPr>
          <w:rFonts w:ascii="Century Gothic" w:hAnsi="Century Gothic"/>
          <w:spacing w:val="-4"/>
          <w:sz w:val="23"/>
        </w:rPr>
        <w:t xml:space="preserve"> </w:t>
      </w:r>
      <w:r w:rsidRPr="00084835">
        <w:rPr>
          <w:rFonts w:ascii="Century Gothic" w:hAnsi="Century Gothic"/>
          <w:sz w:val="23"/>
        </w:rPr>
        <w:t>and radioactive material.</w:t>
      </w:r>
    </w:p>
    <w:p w14:paraId="0E1DDD18" w14:textId="77777777" w:rsidR="00D543AF" w:rsidRPr="00084835" w:rsidRDefault="00D543AF" w:rsidP="00954E0A">
      <w:pPr>
        <w:pStyle w:val="BodyText"/>
        <w:spacing w:before="8"/>
        <w:jc w:val="both"/>
        <w:rPr>
          <w:rFonts w:ascii="Century Gothic" w:hAnsi="Century Gothic"/>
          <w:sz w:val="23"/>
        </w:rPr>
      </w:pPr>
    </w:p>
    <w:p w14:paraId="0E1DDD19" w14:textId="5387CD1B" w:rsidR="00D543AF" w:rsidRPr="00084835" w:rsidRDefault="00C4621A" w:rsidP="00954E0A">
      <w:pPr>
        <w:pStyle w:val="ListParagraph"/>
        <w:numPr>
          <w:ilvl w:val="1"/>
          <w:numId w:val="244"/>
        </w:numPr>
        <w:tabs>
          <w:tab w:val="left" w:pos="2265"/>
          <w:tab w:val="left" w:pos="2269"/>
        </w:tabs>
        <w:ind w:left="2269" w:right="2504" w:hanging="433"/>
        <w:jc w:val="both"/>
        <w:rPr>
          <w:rFonts w:ascii="Century Gothic" w:hAnsi="Century Gothic"/>
          <w:sz w:val="23"/>
        </w:rPr>
      </w:pPr>
      <w:r w:rsidRPr="00084835">
        <w:rPr>
          <w:rFonts w:ascii="Century Gothic" w:hAnsi="Century Gothic"/>
          <w:sz w:val="23"/>
        </w:rPr>
        <w:t>In</w:t>
      </w:r>
      <w:r w:rsidRPr="00084835">
        <w:rPr>
          <w:rFonts w:ascii="Century Gothic" w:hAnsi="Century Gothic"/>
          <w:spacing w:val="-11"/>
          <w:sz w:val="23"/>
        </w:rPr>
        <w:t xml:space="preserve"> </w:t>
      </w:r>
      <w:r w:rsidRPr="00084835">
        <w:rPr>
          <w:rFonts w:ascii="Century Gothic" w:hAnsi="Century Gothic"/>
          <w:sz w:val="23"/>
        </w:rPr>
        <w:t>response</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3"/>
          <w:sz w:val="23"/>
        </w:rPr>
        <w:t xml:space="preserve"> </w:t>
      </w:r>
      <w:r w:rsidRPr="00084835">
        <w:rPr>
          <w:rFonts w:ascii="Century Gothic" w:hAnsi="Century Gothic"/>
          <w:sz w:val="23"/>
        </w:rPr>
        <w:t>Contractor's</w:t>
      </w:r>
      <w:r w:rsidRPr="00084835">
        <w:rPr>
          <w:rFonts w:ascii="Century Gothic" w:hAnsi="Century Gothic"/>
          <w:spacing w:val="-12"/>
          <w:sz w:val="23"/>
        </w:rPr>
        <w:t xml:space="preserve"> </w:t>
      </w:r>
      <w:r w:rsidRPr="00084835">
        <w:rPr>
          <w:rFonts w:ascii="Century Gothic" w:hAnsi="Century Gothic"/>
          <w:sz w:val="23"/>
        </w:rPr>
        <w:t>written</w:t>
      </w:r>
      <w:r w:rsidRPr="00084835">
        <w:rPr>
          <w:rFonts w:ascii="Century Gothic" w:hAnsi="Century Gothic"/>
          <w:spacing w:val="-10"/>
          <w:sz w:val="23"/>
        </w:rPr>
        <w:t xml:space="preserve"> </w:t>
      </w:r>
      <w:r w:rsidRPr="00084835">
        <w:rPr>
          <w:rFonts w:ascii="Century Gothic" w:hAnsi="Century Gothic"/>
          <w:sz w:val="23"/>
        </w:rPr>
        <w:t>notice,</w:t>
      </w:r>
      <w:r w:rsidRPr="00084835">
        <w:rPr>
          <w:rFonts w:ascii="Century Gothic" w:hAnsi="Century Gothic"/>
          <w:spacing w:val="-15"/>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00FB4E1D">
        <w:rPr>
          <w:rFonts w:ascii="Century Gothic" w:hAnsi="Century Gothic"/>
          <w:sz w:val="23"/>
        </w:rPr>
        <w:t>ACFD</w:t>
      </w:r>
      <w:r w:rsidRPr="00084835">
        <w:rPr>
          <w:rFonts w:ascii="Century Gothic" w:hAnsi="Century Gothic"/>
          <w:spacing w:val="-13"/>
          <w:sz w:val="23"/>
        </w:rPr>
        <w:t xml:space="preserve"> </w:t>
      </w:r>
      <w:r w:rsidRPr="00084835">
        <w:rPr>
          <w:rFonts w:ascii="Century Gothic" w:hAnsi="Century Gothic"/>
          <w:sz w:val="23"/>
        </w:rPr>
        <w:t>shall</w:t>
      </w:r>
      <w:r w:rsidRPr="00084835">
        <w:rPr>
          <w:rFonts w:ascii="Century Gothic" w:hAnsi="Century Gothic"/>
          <w:spacing w:val="-12"/>
          <w:sz w:val="23"/>
        </w:rPr>
        <w:t xml:space="preserve"> </w:t>
      </w:r>
      <w:r w:rsidRPr="00084835">
        <w:rPr>
          <w:rFonts w:ascii="Century Gothic" w:hAnsi="Century Gothic"/>
          <w:sz w:val="23"/>
        </w:rPr>
        <w:t>investigate</w:t>
      </w:r>
      <w:r w:rsidRPr="00084835">
        <w:rPr>
          <w:rFonts w:ascii="Century Gothic" w:hAnsi="Century Gothic"/>
          <w:spacing w:val="-12"/>
          <w:sz w:val="23"/>
        </w:rPr>
        <w:t xml:space="preserve"> </w:t>
      </w:r>
      <w:r w:rsidRPr="00084835">
        <w:rPr>
          <w:rFonts w:ascii="Century Gothic" w:hAnsi="Century Gothic"/>
          <w:sz w:val="23"/>
        </w:rPr>
        <w:t>the identified conditions.</w:t>
      </w:r>
    </w:p>
    <w:p w14:paraId="0E1DDD1A" w14:textId="77777777" w:rsidR="00D543AF" w:rsidRPr="00084835" w:rsidRDefault="00D543AF" w:rsidP="00954E0A">
      <w:pPr>
        <w:pStyle w:val="BodyText"/>
        <w:spacing w:before="1"/>
        <w:jc w:val="both"/>
        <w:rPr>
          <w:rFonts w:ascii="Century Gothic" w:hAnsi="Century Gothic"/>
          <w:sz w:val="23"/>
        </w:rPr>
      </w:pPr>
    </w:p>
    <w:p w14:paraId="0E1DDD1B" w14:textId="6A107A8B" w:rsidR="00D543AF" w:rsidRPr="00084835" w:rsidRDefault="00C4621A" w:rsidP="00954E0A">
      <w:pPr>
        <w:pStyle w:val="ListParagraph"/>
        <w:numPr>
          <w:ilvl w:val="1"/>
          <w:numId w:val="244"/>
        </w:numPr>
        <w:tabs>
          <w:tab w:val="left" w:pos="2265"/>
          <w:tab w:val="left" w:pos="2267"/>
        </w:tabs>
        <w:ind w:left="2267" w:right="1628" w:hanging="433"/>
        <w:jc w:val="both"/>
        <w:rPr>
          <w:rFonts w:ascii="Century Gothic" w:hAnsi="Century Gothic"/>
          <w:sz w:val="23"/>
        </w:rPr>
      </w:pPr>
      <w:r w:rsidRPr="00084835">
        <w:rPr>
          <w:rFonts w:ascii="Century Gothic" w:hAnsi="Century Gothic"/>
          <w:sz w:val="23"/>
        </w:rPr>
        <w:t>If</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00FB4E1D">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determines</w:t>
      </w:r>
      <w:r w:rsidRPr="00084835">
        <w:rPr>
          <w:rFonts w:ascii="Century Gothic" w:hAnsi="Century Gothic"/>
          <w:spacing w:val="-6"/>
          <w:sz w:val="23"/>
        </w:rPr>
        <w:t xml:space="preserve"> </w:t>
      </w:r>
      <w:r w:rsidRPr="00084835">
        <w:rPr>
          <w:rFonts w:ascii="Century Gothic" w:hAnsi="Century Gothic"/>
          <w:sz w:val="23"/>
        </w:rPr>
        <w:t>that</w:t>
      </w:r>
      <w:r w:rsidRPr="00084835">
        <w:rPr>
          <w:rFonts w:ascii="Century Gothic" w:hAnsi="Century Gothic"/>
          <w:spacing w:val="-6"/>
          <w:sz w:val="23"/>
        </w:rPr>
        <w:t xml:space="preserve"> </w:t>
      </w:r>
      <w:r w:rsidRPr="00084835">
        <w:rPr>
          <w:rFonts w:ascii="Century Gothic" w:hAnsi="Century Gothic"/>
          <w:sz w:val="23"/>
        </w:rPr>
        <w:t>conditions</w:t>
      </w:r>
      <w:r w:rsidRPr="00084835">
        <w:rPr>
          <w:rFonts w:ascii="Century Gothic" w:hAnsi="Century Gothic"/>
          <w:spacing w:val="-6"/>
          <w:sz w:val="23"/>
        </w:rPr>
        <w:t xml:space="preserve"> </w:t>
      </w:r>
      <w:r w:rsidRPr="00084835">
        <w:rPr>
          <w:rFonts w:ascii="Century Gothic" w:hAnsi="Century Gothic"/>
          <w:sz w:val="23"/>
        </w:rPr>
        <w:t>do</w:t>
      </w:r>
      <w:r w:rsidRPr="00084835">
        <w:rPr>
          <w:rFonts w:ascii="Century Gothic" w:hAnsi="Century Gothic"/>
          <w:spacing w:val="-5"/>
          <w:sz w:val="23"/>
        </w:rPr>
        <w:t xml:space="preserve"> </w:t>
      </w:r>
      <w:r w:rsidRPr="00084835">
        <w:rPr>
          <w:rFonts w:ascii="Century Gothic" w:hAnsi="Century Gothic"/>
          <w:sz w:val="23"/>
        </w:rPr>
        <w:t>not</w:t>
      </w:r>
      <w:r w:rsidRPr="00084835">
        <w:rPr>
          <w:rFonts w:ascii="Century Gothic" w:hAnsi="Century Gothic"/>
          <w:spacing w:val="-7"/>
          <w:sz w:val="23"/>
        </w:rPr>
        <w:t xml:space="preserve"> </w:t>
      </w:r>
      <w:r w:rsidRPr="00084835">
        <w:rPr>
          <w:rFonts w:ascii="Century Gothic" w:hAnsi="Century Gothic"/>
          <w:sz w:val="23"/>
        </w:rPr>
        <w:t>involve</w:t>
      </w:r>
      <w:r w:rsidRPr="00084835">
        <w:rPr>
          <w:rFonts w:ascii="Century Gothic" w:hAnsi="Century Gothic"/>
          <w:spacing w:val="-6"/>
          <w:sz w:val="23"/>
        </w:rPr>
        <w:t xml:space="preserve"> </w:t>
      </w:r>
      <w:r w:rsidRPr="00084835">
        <w:rPr>
          <w:rFonts w:ascii="Century Gothic" w:hAnsi="Century Gothic"/>
          <w:sz w:val="23"/>
        </w:rPr>
        <w:t>hazardous</w:t>
      </w:r>
      <w:r w:rsidRPr="00084835">
        <w:rPr>
          <w:rFonts w:ascii="Century Gothic" w:hAnsi="Century Gothic"/>
          <w:spacing w:val="-6"/>
          <w:sz w:val="23"/>
        </w:rPr>
        <w:t xml:space="preserve"> </w:t>
      </w:r>
      <w:r w:rsidRPr="00084835">
        <w:rPr>
          <w:rFonts w:ascii="Century Gothic" w:hAnsi="Century Gothic"/>
          <w:sz w:val="23"/>
        </w:rPr>
        <w:t>materials</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10"/>
          <w:sz w:val="23"/>
        </w:rPr>
        <w:t xml:space="preserve"> </w:t>
      </w:r>
      <w:r w:rsidRPr="00084835">
        <w:rPr>
          <w:rFonts w:ascii="Century Gothic" w:hAnsi="Century Gothic"/>
          <w:sz w:val="23"/>
        </w:rPr>
        <w:t>that no</w:t>
      </w:r>
      <w:r w:rsidRPr="00084835">
        <w:rPr>
          <w:rFonts w:ascii="Century Gothic" w:hAnsi="Century Gothic"/>
          <w:spacing w:val="-5"/>
          <w:sz w:val="23"/>
        </w:rPr>
        <w:t xml:space="preserve"> </w:t>
      </w:r>
      <w:r w:rsidRPr="00084835">
        <w:rPr>
          <w:rFonts w:ascii="Century Gothic" w:hAnsi="Century Gothic"/>
          <w:sz w:val="23"/>
        </w:rPr>
        <w:t>change</w:t>
      </w:r>
      <w:r w:rsidRPr="00084835">
        <w:rPr>
          <w:rFonts w:ascii="Century Gothic" w:hAnsi="Century Gothic"/>
          <w:spacing w:val="-4"/>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terms</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Contract</w:t>
      </w:r>
      <w:r w:rsidRPr="00084835">
        <w:rPr>
          <w:rFonts w:ascii="Century Gothic" w:hAnsi="Century Gothic"/>
          <w:spacing w:val="-4"/>
          <w:sz w:val="23"/>
        </w:rPr>
        <w:t xml:space="preserve"> </w:t>
      </w:r>
      <w:r w:rsidRPr="00084835">
        <w:rPr>
          <w:rFonts w:ascii="Century Gothic" w:hAnsi="Century Gothic"/>
          <w:sz w:val="23"/>
        </w:rPr>
        <w:t>is</w:t>
      </w:r>
      <w:r w:rsidRPr="00084835">
        <w:rPr>
          <w:rFonts w:ascii="Century Gothic" w:hAnsi="Century Gothic"/>
          <w:spacing w:val="-5"/>
          <w:sz w:val="23"/>
        </w:rPr>
        <w:t xml:space="preserve"> </w:t>
      </w:r>
      <w:r w:rsidRPr="00084835">
        <w:rPr>
          <w:rFonts w:ascii="Century Gothic" w:hAnsi="Century Gothic"/>
          <w:sz w:val="23"/>
        </w:rPr>
        <w:t>justified,</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00FB4E1D">
        <w:rPr>
          <w:rFonts w:ascii="Century Gothic" w:hAnsi="Century Gothic"/>
          <w:sz w:val="23"/>
        </w:rPr>
        <w:t>ACFD</w:t>
      </w:r>
      <w:r w:rsidRPr="00084835">
        <w:rPr>
          <w:rFonts w:ascii="Century Gothic" w:hAnsi="Century Gothic"/>
          <w:spacing w:val="-5"/>
          <w:sz w:val="23"/>
        </w:rPr>
        <w:t xml:space="preserve"> </w:t>
      </w:r>
      <w:r w:rsidRPr="00084835">
        <w:rPr>
          <w:rFonts w:ascii="Century Gothic" w:hAnsi="Century Gothic"/>
          <w:sz w:val="23"/>
        </w:rPr>
        <w:t>shall</w:t>
      </w:r>
      <w:r w:rsidRPr="00084835">
        <w:rPr>
          <w:rFonts w:ascii="Century Gothic" w:hAnsi="Century Gothic"/>
          <w:spacing w:val="-4"/>
          <w:sz w:val="23"/>
        </w:rPr>
        <w:t xml:space="preserve"> </w:t>
      </w:r>
      <w:r w:rsidRPr="00084835">
        <w:rPr>
          <w:rFonts w:ascii="Century Gothic" w:hAnsi="Century Gothic"/>
          <w:sz w:val="23"/>
        </w:rPr>
        <w:t>so</w:t>
      </w:r>
      <w:r w:rsidRPr="00084835">
        <w:rPr>
          <w:rFonts w:ascii="Century Gothic" w:hAnsi="Century Gothic"/>
          <w:spacing w:val="-5"/>
          <w:sz w:val="23"/>
        </w:rPr>
        <w:t xml:space="preserve"> </w:t>
      </w:r>
      <w:r w:rsidRPr="00084835">
        <w:rPr>
          <w:rFonts w:ascii="Century Gothic" w:hAnsi="Century Gothic"/>
          <w:sz w:val="23"/>
        </w:rPr>
        <w:t>notify</w:t>
      </w:r>
      <w:r w:rsidRPr="00084835">
        <w:rPr>
          <w:rFonts w:ascii="Century Gothic" w:hAnsi="Century Gothic"/>
          <w:spacing w:val="-5"/>
          <w:sz w:val="23"/>
        </w:rPr>
        <w:t xml:space="preserve"> </w:t>
      </w:r>
      <w:r w:rsidRPr="00084835">
        <w:rPr>
          <w:rFonts w:ascii="Century Gothic" w:hAnsi="Century Gothic"/>
          <w:sz w:val="23"/>
        </w:rPr>
        <w:t>Contractor</w:t>
      </w:r>
      <w:r w:rsidRPr="00084835">
        <w:rPr>
          <w:rFonts w:ascii="Century Gothic" w:hAnsi="Century Gothic"/>
          <w:spacing w:val="-5"/>
          <w:sz w:val="23"/>
        </w:rPr>
        <w:t xml:space="preserve"> </w:t>
      </w:r>
      <w:r w:rsidRPr="00084835">
        <w:rPr>
          <w:rFonts w:ascii="Century Gothic" w:hAnsi="Century Gothic"/>
          <w:sz w:val="23"/>
        </w:rPr>
        <w:t xml:space="preserve">in writing, stating reasons for its determination. If the </w:t>
      </w:r>
      <w:r w:rsidR="00FB4E1D">
        <w:rPr>
          <w:rFonts w:ascii="Century Gothic" w:hAnsi="Century Gothic"/>
          <w:sz w:val="23"/>
        </w:rPr>
        <w:t>ACFD</w:t>
      </w:r>
      <w:r w:rsidRPr="00084835">
        <w:rPr>
          <w:rFonts w:ascii="Century Gothic" w:hAnsi="Century Gothic"/>
          <w:sz w:val="23"/>
        </w:rPr>
        <w:t xml:space="preserve"> and Contractor cannot agree on whether conditions justify an adjustment in Contract Price or Contract Times,</w:t>
      </w:r>
      <w:r w:rsidRPr="00084835">
        <w:rPr>
          <w:rFonts w:ascii="Century Gothic" w:hAnsi="Century Gothic"/>
          <w:spacing w:val="-2"/>
          <w:sz w:val="23"/>
        </w:rPr>
        <w:t xml:space="preserve"> </w:t>
      </w:r>
      <w:r w:rsidRPr="00084835">
        <w:rPr>
          <w:rFonts w:ascii="Century Gothic" w:hAnsi="Century Gothic"/>
          <w:sz w:val="23"/>
        </w:rPr>
        <w:t>or</w:t>
      </w:r>
      <w:r w:rsidRPr="00084835">
        <w:rPr>
          <w:rFonts w:ascii="Century Gothic" w:hAnsi="Century Gothic"/>
          <w:spacing w:val="-2"/>
          <w:sz w:val="23"/>
        </w:rPr>
        <w:t xml:space="preserve"> </w:t>
      </w:r>
      <w:r w:rsidRPr="00084835">
        <w:rPr>
          <w:rFonts w:ascii="Century Gothic" w:hAnsi="Century Gothic"/>
          <w:sz w:val="23"/>
        </w:rPr>
        <w:t>on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extent</w:t>
      </w:r>
      <w:r w:rsidRPr="00084835">
        <w:rPr>
          <w:rFonts w:ascii="Century Gothic" w:hAnsi="Century Gothic"/>
          <w:spacing w:val="-2"/>
          <w:sz w:val="23"/>
        </w:rPr>
        <w:t xml:space="preserve"> </w:t>
      </w:r>
      <w:r w:rsidRPr="00084835">
        <w:rPr>
          <w:rFonts w:ascii="Century Gothic" w:hAnsi="Century Gothic"/>
          <w:sz w:val="23"/>
        </w:rPr>
        <w:t>of</w:t>
      </w:r>
      <w:r w:rsidRPr="00084835">
        <w:rPr>
          <w:rFonts w:ascii="Century Gothic" w:hAnsi="Century Gothic"/>
          <w:spacing w:val="-5"/>
          <w:sz w:val="23"/>
        </w:rPr>
        <w:t xml:space="preserve"> </w:t>
      </w:r>
      <w:r w:rsidRPr="00084835">
        <w:rPr>
          <w:rFonts w:ascii="Century Gothic" w:hAnsi="Century Gothic"/>
          <w:sz w:val="23"/>
        </w:rPr>
        <w:t>any</w:t>
      </w:r>
      <w:r w:rsidRPr="00084835">
        <w:rPr>
          <w:rFonts w:ascii="Century Gothic" w:hAnsi="Century Gothic"/>
          <w:spacing w:val="-2"/>
          <w:sz w:val="23"/>
        </w:rPr>
        <w:t xml:space="preserve"> </w:t>
      </w:r>
      <w:r w:rsidRPr="00084835">
        <w:rPr>
          <w:rFonts w:ascii="Century Gothic" w:hAnsi="Century Gothic"/>
          <w:sz w:val="23"/>
        </w:rPr>
        <w:t>adjustment,</w:t>
      </w:r>
      <w:r w:rsidRPr="00084835">
        <w:rPr>
          <w:rFonts w:ascii="Century Gothic" w:hAnsi="Century Gothic"/>
          <w:spacing w:val="-2"/>
          <w:sz w:val="23"/>
        </w:rPr>
        <w:t xml:space="preserve"> </w:t>
      </w:r>
      <w:r w:rsidRPr="00084835">
        <w:rPr>
          <w:rFonts w:ascii="Century Gothic" w:hAnsi="Century Gothic"/>
          <w:sz w:val="23"/>
        </w:rPr>
        <w:t>Contractor</w:t>
      </w:r>
      <w:r w:rsidRPr="00084835">
        <w:rPr>
          <w:rFonts w:ascii="Century Gothic" w:hAnsi="Century Gothic"/>
          <w:spacing w:val="-2"/>
          <w:sz w:val="23"/>
        </w:rPr>
        <w:t xml:space="preserve"> </w:t>
      </w:r>
      <w:r w:rsidRPr="00084835">
        <w:rPr>
          <w:rFonts w:ascii="Century Gothic" w:hAnsi="Century Gothic"/>
          <w:sz w:val="23"/>
        </w:rPr>
        <w:t>shall</w:t>
      </w:r>
      <w:r w:rsidRPr="00084835">
        <w:rPr>
          <w:rFonts w:ascii="Century Gothic" w:hAnsi="Century Gothic"/>
          <w:spacing w:val="-2"/>
          <w:sz w:val="23"/>
        </w:rPr>
        <w:t xml:space="preserve"> </w:t>
      </w:r>
      <w:r w:rsidRPr="00084835">
        <w:rPr>
          <w:rFonts w:ascii="Century Gothic" w:hAnsi="Century Gothic"/>
          <w:sz w:val="23"/>
        </w:rPr>
        <w:t>proceed</w:t>
      </w:r>
      <w:r w:rsidRPr="00084835">
        <w:rPr>
          <w:rFonts w:ascii="Century Gothic" w:hAnsi="Century Gothic"/>
          <w:spacing w:val="-2"/>
          <w:sz w:val="23"/>
        </w:rPr>
        <w:t xml:space="preserve"> </w:t>
      </w:r>
      <w:r w:rsidRPr="00084835">
        <w:rPr>
          <w:rFonts w:ascii="Century Gothic" w:hAnsi="Century Gothic"/>
          <w:sz w:val="23"/>
        </w:rPr>
        <w:t>with</w:t>
      </w:r>
      <w:r w:rsidRPr="00084835">
        <w:rPr>
          <w:rFonts w:ascii="Century Gothic" w:hAnsi="Century Gothic"/>
          <w:spacing w:val="-2"/>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lastRenderedPageBreak/>
        <w:t xml:space="preserve">Work as directed by the </w:t>
      </w:r>
      <w:r w:rsidR="00FB4E1D">
        <w:rPr>
          <w:rFonts w:ascii="Century Gothic" w:hAnsi="Century Gothic"/>
          <w:sz w:val="23"/>
        </w:rPr>
        <w:t>ACFD</w:t>
      </w:r>
      <w:r w:rsidRPr="00084835">
        <w:rPr>
          <w:rFonts w:ascii="Century Gothic" w:hAnsi="Century Gothic"/>
          <w:sz w:val="23"/>
        </w:rPr>
        <w:t>.</w:t>
      </w:r>
    </w:p>
    <w:p w14:paraId="0E1DDD1C" w14:textId="77777777" w:rsidR="00D543AF" w:rsidRPr="00084835" w:rsidRDefault="00D543AF" w:rsidP="00954E0A">
      <w:pPr>
        <w:pStyle w:val="BodyText"/>
        <w:spacing w:before="6"/>
        <w:jc w:val="both"/>
        <w:rPr>
          <w:rFonts w:ascii="Century Gothic" w:hAnsi="Century Gothic"/>
          <w:sz w:val="23"/>
        </w:rPr>
      </w:pPr>
    </w:p>
    <w:p w14:paraId="0E1DDD1D" w14:textId="6CC6292E" w:rsidR="00D543AF" w:rsidRPr="00084835" w:rsidRDefault="00C4621A" w:rsidP="00954E0A">
      <w:pPr>
        <w:pStyle w:val="ListParagraph"/>
        <w:numPr>
          <w:ilvl w:val="1"/>
          <w:numId w:val="244"/>
        </w:numPr>
        <w:tabs>
          <w:tab w:val="left" w:pos="2248"/>
        </w:tabs>
        <w:spacing w:before="1"/>
        <w:ind w:left="2248" w:hanging="431"/>
        <w:jc w:val="both"/>
        <w:rPr>
          <w:rFonts w:ascii="Century Gothic" w:hAnsi="Century Gothic"/>
          <w:sz w:val="23"/>
        </w:rPr>
      </w:pPr>
      <w:r w:rsidRPr="00084835">
        <w:rPr>
          <w:rFonts w:ascii="Century Gothic" w:hAnsi="Century Gothic"/>
          <w:sz w:val="23"/>
        </w:rPr>
        <w:t>If</w:t>
      </w:r>
      <w:r w:rsidRPr="00084835">
        <w:rPr>
          <w:rFonts w:ascii="Century Gothic" w:hAnsi="Century Gothic"/>
          <w:spacing w:val="9"/>
          <w:sz w:val="23"/>
        </w:rPr>
        <w:t xml:space="preserve"> </w:t>
      </w:r>
      <w:r w:rsidRPr="00084835">
        <w:rPr>
          <w:rFonts w:ascii="Century Gothic" w:hAnsi="Century Gothic"/>
          <w:sz w:val="23"/>
        </w:rPr>
        <w:t>after</w:t>
      </w:r>
      <w:r w:rsidRPr="00084835">
        <w:rPr>
          <w:rFonts w:ascii="Century Gothic" w:hAnsi="Century Gothic"/>
          <w:spacing w:val="14"/>
          <w:sz w:val="23"/>
        </w:rPr>
        <w:t xml:space="preserve"> </w:t>
      </w:r>
      <w:proofErr w:type="gramStart"/>
      <w:r w:rsidRPr="00084835">
        <w:rPr>
          <w:rFonts w:ascii="Century Gothic" w:hAnsi="Century Gothic"/>
          <w:sz w:val="23"/>
        </w:rPr>
        <w:t>receipt</w:t>
      </w:r>
      <w:r w:rsidRPr="00084835">
        <w:rPr>
          <w:rFonts w:ascii="Century Gothic" w:hAnsi="Century Gothic"/>
          <w:spacing w:val="12"/>
          <w:sz w:val="23"/>
        </w:rPr>
        <w:t xml:space="preserve"> </w:t>
      </w:r>
      <w:r w:rsidRPr="00084835">
        <w:rPr>
          <w:rFonts w:ascii="Century Gothic" w:hAnsi="Century Gothic"/>
          <w:sz w:val="23"/>
        </w:rPr>
        <w:t>of</w:t>
      </w:r>
      <w:proofErr w:type="gramEnd"/>
      <w:r w:rsidRPr="00084835">
        <w:rPr>
          <w:rFonts w:ascii="Century Gothic" w:hAnsi="Century Gothic"/>
          <w:spacing w:val="13"/>
          <w:sz w:val="23"/>
        </w:rPr>
        <w:t xml:space="preserve"> </w:t>
      </w:r>
      <w:r w:rsidRPr="00084835">
        <w:rPr>
          <w:rFonts w:ascii="Century Gothic" w:hAnsi="Century Gothic"/>
          <w:sz w:val="23"/>
        </w:rPr>
        <w:t>notice</w:t>
      </w:r>
      <w:r w:rsidRPr="00084835">
        <w:rPr>
          <w:rFonts w:ascii="Century Gothic" w:hAnsi="Century Gothic"/>
          <w:spacing w:val="13"/>
          <w:sz w:val="23"/>
        </w:rPr>
        <w:t xml:space="preserve"> </w:t>
      </w:r>
      <w:r w:rsidRPr="00084835">
        <w:rPr>
          <w:rFonts w:ascii="Century Gothic" w:hAnsi="Century Gothic"/>
          <w:sz w:val="23"/>
        </w:rPr>
        <w:t>from</w:t>
      </w:r>
      <w:r w:rsidRPr="00084835">
        <w:rPr>
          <w:rFonts w:ascii="Century Gothic" w:hAnsi="Century Gothic"/>
          <w:spacing w:val="13"/>
          <w:sz w:val="23"/>
        </w:rPr>
        <w:t xml:space="preserve"> </w:t>
      </w:r>
      <w:r w:rsidRPr="00084835">
        <w:rPr>
          <w:rFonts w:ascii="Century Gothic" w:hAnsi="Century Gothic"/>
          <w:sz w:val="23"/>
        </w:rPr>
        <w:t>the</w:t>
      </w:r>
      <w:r w:rsidRPr="00084835">
        <w:rPr>
          <w:rFonts w:ascii="Century Gothic" w:hAnsi="Century Gothic"/>
          <w:spacing w:val="12"/>
          <w:sz w:val="23"/>
        </w:rPr>
        <w:t xml:space="preserve"> </w:t>
      </w:r>
      <w:r w:rsidR="00FB4E1D">
        <w:rPr>
          <w:rFonts w:ascii="Century Gothic" w:hAnsi="Century Gothic"/>
          <w:sz w:val="23"/>
        </w:rPr>
        <w:t>ACFD</w:t>
      </w:r>
      <w:r w:rsidRPr="00084835">
        <w:rPr>
          <w:rFonts w:ascii="Century Gothic" w:hAnsi="Century Gothic"/>
          <w:sz w:val="23"/>
        </w:rPr>
        <w:t>,</w:t>
      </w:r>
      <w:r w:rsidRPr="00084835">
        <w:rPr>
          <w:rFonts w:ascii="Century Gothic" w:hAnsi="Century Gothic"/>
          <w:spacing w:val="12"/>
          <w:sz w:val="23"/>
        </w:rPr>
        <w:t xml:space="preserve"> </w:t>
      </w:r>
      <w:r w:rsidRPr="00084835">
        <w:rPr>
          <w:rFonts w:ascii="Century Gothic" w:hAnsi="Century Gothic"/>
          <w:sz w:val="23"/>
        </w:rPr>
        <w:t>Contractor</w:t>
      </w:r>
      <w:r w:rsidRPr="00084835">
        <w:rPr>
          <w:rFonts w:ascii="Century Gothic" w:hAnsi="Century Gothic"/>
          <w:spacing w:val="14"/>
          <w:sz w:val="23"/>
        </w:rPr>
        <w:t xml:space="preserve"> </w:t>
      </w:r>
      <w:r w:rsidRPr="00084835">
        <w:rPr>
          <w:rFonts w:ascii="Century Gothic" w:hAnsi="Century Gothic"/>
          <w:sz w:val="23"/>
        </w:rPr>
        <w:t>does</w:t>
      </w:r>
      <w:r w:rsidRPr="00084835">
        <w:rPr>
          <w:rFonts w:ascii="Century Gothic" w:hAnsi="Century Gothic"/>
          <w:spacing w:val="12"/>
          <w:sz w:val="23"/>
        </w:rPr>
        <w:t xml:space="preserve"> </w:t>
      </w:r>
      <w:r w:rsidRPr="00084835">
        <w:rPr>
          <w:rFonts w:ascii="Century Gothic" w:hAnsi="Century Gothic"/>
          <w:sz w:val="23"/>
        </w:rPr>
        <w:t>not</w:t>
      </w:r>
      <w:r w:rsidRPr="00084835">
        <w:rPr>
          <w:rFonts w:ascii="Century Gothic" w:hAnsi="Century Gothic"/>
          <w:spacing w:val="10"/>
          <w:sz w:val="23"/>
        </w:rPr>
        <w:t xml:space="preserve"> </w:t>
      </w:r>
      <w:r w:rsidRPr="00084835">
        <w:rPr>
          <w:rFonts w:ascii="Century Gothic" w:hAnsi="Century Gothic"/>
          <w:sz w:val="23"/>
        </w:rPr>
        <w:t>agree</w:t>
      </w:r>
      <w:r w:rsidRPr="00084835">
        <w:rPr>
          <w:rFonts w:ascii="Century Gothic" w:hAnsi="Century Gothic"/>
          <w:spacing w:val="13"/>
          <w:sz w:val="23"/>
        </w:rPr>
        <w:t xml:space="preserve"> </w:t>
      </w:r>
      <w:r w:rsidRPr="00084835">
        <w:rPr>
          <w:rFonts w:ascii="Century Gothic" w:hAnsi="Century Gothic"/>
          <w:sz w:val="23"/>
        </w:rPr>
        <w:t>to</w:t>
      </w:r>
      <w:r w:rsidRPr="00084835">
        <w:rPr>
          <w:rFonts w:ascii="Century Gothic" w:hAnsi="Century Gothic"/>
          <w:spacing w:val="14"/>
          <w:sz w:val="23"/>
        </w:rPr>
        <w:t xml:space="preserve"> </w:t>
      </w:r>
      <w:r w:rsidRPr="00084835">
        <w:rPr>
          <w:rFonts w:ascii="Century Gothic" w:hAnsi="Century Gothic"/>
          <w:spacing w:val="-2"/>
          <w:sz w:val="23"/>
        </w:rPr>
        <w:t>resume</w:t>
      </w:r>
    </w:p>
    <w:p w14:paraId="0E1DDD20" w14:textId="7CF0F26A" w:rsidR="00D543AF" w:rsidRPr="00084835" w:rsidRDefault="00C4621A" w:rsidP="00954E0A">
      <w:pPr>
        <w:spacing w:before="59"/>
        <w:ind w:left="2250" w:right="1468"/>
        <w:jc w:val="both"/>
        <w:rPr>
          <w:rFonts w:ascii="Century Gothic" w:hAnsi="Century Gothic"/>
          <w:sz w:val="23"/>
        </w:rPr>
      </w:pPr>
      <w:r w:rsidRPr="00084835">
        <w:rPr>
          <w:rFonts w:ascii="Century Gothic" w:hAnsi="Century Gothic"/>
          <w:sz w:val="23"/>
        </w:rPr>
        <w:t>Work</w:t>
      </w:r>
      <w:r w:rsidRPr="00084835">
        <w:rPr>
          <w:rFonts w:ascii="Century Gothic" w:hAnsi="Century Gothic"/>
          <w:spacing w:val="-17"/>
          <w:sz w:val="23"/>
        </w:rPr>
        <w:t xml:space="preserve"> </w:t>
      </w:r>
      <w:r w:rsidRPr="00084835">
        <w:rPr>
          <w:rFonts w:ascii="Century Gothic" w:hAnsi="Century Gothic"/>
          <w:sz w:val="23"/>
        </w:rPr>
        <w:t>based</w:t>
      </w:r>
      <w:r w:rsidRPr="00084835">
        <w:rPr>
          <w:rFonts w:ascii="Century Gothic" w:hAnsi="Century Gothic"/>
          <w:spacing w:val="-14"/>
          <w:sz w:val="23"/>
        </w:rPr>
        <w:t xml:space="preserve"> </w:t>
      </w:r>
      <w:r w:rsidRPr="00084835">
        <w:rPr>
          <w:rFonts w:ascii="Century Gothic" w:hAnsi="Century Gothic"/>
          <w:sz w:val="23"/>
        </w:rPr>
        <w:t>on</w:t>
      </w:r>
      <w:r w:rsidRPr="00084835">
        <w:rPr>
          <w:rFonts w:ascii="Century Gothic" w:hAnsi="Century Gothic"/>
          <w:spacing w:val="-15"/>
          <w:sz w:val="23"/>
        </w:rPr>
        <w:t xml:space="preserve"> </w:t>
      </w:r>
      <w:r w:rsidRPr="00084835">
        <w:rPr>
          <w:rFonts w:ascii="Century Gothic" w:hAnsi="Century Gothic"/>
          <w:sz w:val="23"/>
        </w:rPr>
        <w:t>a</w:t>
      </w:r>
      <w:r w:rsidRPr="00084835">
        <w:rPr>
          <w:rFonts w:ascii="Century Gothic" w:hAnsi="Century Gothic"/>
          <w:spacing w:val="-14"/>
          <w:sz w:val="23"/>
        </w:rPr>
        <w:t xml:space="preserve"> </w:t>
      </w:r>
      <w:r w:rsidRPr="00084835">
        <w:rPr>
          <w:rFonts w:ascii="Century Gothic" w:hAnsi="Century Gothic"/>
          <w:sz w:val="23"/>
        </w:rPr>
        <w:t>reasonable</w:t>
      </w:r>
      <w:r w:rsidRPr="00084835">
        <w:rPr>
          <w:rFonts w:ascii="Century Gothic" w:hAnsi="Century Gothic"/>
          <w:spacing w:val="-14"/>
          <w:sz w:val="23"/>
        </w:rPr>
        <w:t xml:space="preserve"> </w:t>
      </w:r>
      <w:r w:rsidRPr="00084835">
        <w:rPr>
          <w:rFonts w:ascii="Century Gothic" w:hAnsi="Century Gothic"/>
          <w:sz w:val="23"/>
        </w:rPr>
        <w:t>belief</w:t>
      </w:r>
      <w:r w:rsidRPr="00084835">
        <w:rPr>
          <w:rFonts w:ascii="Century Gothic" w:hAnsi="Century Gothic"/>
          <w:spacing w:val="-15"/>
          <w:sz w:val="23"/>
        </w:rPr>
        <w:t xml:space="preserve"> </w:t>
      </w:r>
      <w:r w:rsidRPr="00084835">
        <w:rPr>
          <w:rFonts w:ascii="Century Gothic" w:hAnsi="Century Gothic"/>
          <w:sz w:val="23"/>
        </w:rPr>
        <w:t>it</w:t>
      </w:r>
      <w:r w:rsidRPr="00084835">
        <w:rPr>
          <w:rFonts w:ascii="Century Gothic" w:hAnsi="Century Gothic"/>
          <w:spacing w:val="-14"/>
          <w:sz w:val="23"/>
        </w:rPr>
        <w:t xml:space="preserve"> </w:t>
      </w:r>
      <w:r w:rsidRPr="00084835">
        <w:rPr>
          <w:rFonts w:ascii="Century Gothic" w:hAnsi="Century Gothic"/>
          <w:sz w:val="23"/>
        </w:rPr>
        <w:t>is</w:t>
      </w:r>
      <w:r w:rsidRPr="00084835">
        <w:rPr>
          <w:rFonts w:ascii="Century Gothic" w:hAnsi="Century Gothic"/>
          <w:spacing w:val="-14"/>
          <w:sz w:val="23"/>
        </w:rPr>
        <w:t xml:space="preserve"> </w:t>
      </w:r>
      <w:r w:rsidRPr="00084835">
        <w:rPr>
          <w:rFonts w:ascii="Century Gothic" w:hAnsi="Century Gothic"/>
          <w:sz w:val="23"/>
        </w:rPr>
        <w:t>unsafe</w:t>
      </w:r>
      <w:r w:rsidRPr="00084835">
        <w:rPr>
          <w:rFonts w:ascii="Century Gothic" w:hAnsi="Century Gothic"/>
          <w:spacing w:val="-15"/>
          <w:sz w:val="23"/>
        </w:rPr>
        <w:t xml:space="preserve"> </w:t>
      </w:r>
      <w:r w:rsidRPr="00084835">
        <w:rPr>
          <w:rFonts w:ascii="Century Gothic" w:hAnsi="Century Gothic"/>
          <w:sz w:val="23"/>
        </w:rPr>
        <w:t>or</w:t>
      </w:r>
      <w:r w:rsidRPr="00084835">
        <w:rPr>
          <w:rFonts w:ascii="Century Gothic" w:hAnsi="Century Gothic"/>
          <w:spacing w:val="-14"/>
          <w:sz w:val="23"/>
        </w:rPr>
        <w:t xml:space="preserve"> </w:t>
      </w:r>
      <w:r w:rsidRPr="00084835">
        <w:rPr>
          <w:rFonts w:ascii="Century Gothic" w:hAnsi="Century Gothic"/>
          <w:sz w:val="23"/>
        </w:rPr>
        <w:t>does</w:t>
      </w:r>
      <w:r w:rsidRPr="00084835">
        <w:rPr>
          <w:rFonts w:ascii="Century Gothic" w:hAnsi="Century Gothic"/>
          <w:spacing w:val="-15"/>
          <w:sz w:val="23"/>
        </w:rPr>
        <w:t xml:space="preserve"> </w:t>
      </w:r>
      <w:r w:rsidRPr="00084835">
        <w:rPr>
          <w:rFonts w:ascii="Century Gothic" w:hAnsi="Century Gothic"/>
          <w:sz w:val="23"/>
        </w:rPr>
        <w:t>not</w:t>
      </w:r>
      <w:r w:rsidRPr="00084835">
        <w:rPr>
          <w:rFonts w:ascii="Century Gothic" w:hAnsi="Century Gothic"/>
          <w:spacing w:val="-14"/>
          <w:sz w:val="23"/>
        </w:rPr>
        <w:t xml:space="preserve"> </w:t>
      </w:r>
      <w:r w:rsidRPr="00084835">
        <w:rPr>
          <w:rFonts w:ascii="Century Gothic" w:hAnsi="Century Gothic"/>
          <w:sz w:val="23"/>
        </w:rPr>
        <w:t>agree</w:t>
      </w:r>
      <w:r w:rsidRPr="00084835">
        <w:rPr>
          <w:rFonts w:ascii="Century Gothic" w:hAnsi="Century Gothic"/>
          <w:spacing w:val="-14"/>
          <w:sz w:val="23"/>
        </w:rPr>
        <w:t xml:space="preserve"> </w:t>
      </w:r>
      <w:r w:rsidRPr="00084835">
        <w:rPr>
          <w:rFonts w:ascii="Century Gothic" w:hAnsi="Century Gothic"/>
          <w:sz w:val="23"/>
        </w:rPr>
        <w:t>to</w:t>
      </w:r>
      <w:r w:rsidRPr="00084835">
        <w:rPr>
          <w:rFonts w:ascii="Century Gothic" w:hAnsi="Century Gothic"/>
          <w:spacing w:val="-15"/>
          <w:sz w:val="23"/>
        </w:rPr>
        <w:t xml:space="preserve"> </w:t>
      </w:r>
      <w:r w:rsidRPr="00084835">
        <w:rPr>
          <w:rFonts w:ascii="Century Gothic" w:hAnsi="Century Gothic"/>
          <w:sz w:val="23"/>
        </w:rPr>
        <w:t>resume</w:t>
      </w:r>
      <w:r w:rsidRPr="00084835">
        <w:rPr>
          <w:rFonts w:ascii="Century Gothic" w:hAnsi="Century Gothic"/>
          <w:spacing w:val="-14"/>
          <w:sz w:val="23"/>
        </w:rPr>
        <w:t xml:space="preserve"> </w:t>
      </w:r>
      <w:r w:rsidRPr="00084835">
        <w:rPr>
          <w:rFonts w:ascii="Century Gothic" w:hAnsi="Century Gothic"/>
          <w:sz w:val="23"/>
        </w:rPr>
        <w:t>Work</w:t>
      </w:r>
      <w:r w:rsidRPr="00084835">
        <w:rPr>
          <w:rFonts w:ascii="Century Gothic" w:hAnsi="Century Gothic"/>
          <w:spacing w:val="-14"/>
          <w:sz w:val="23"/>
        </w:rPr>
        <w:t xml:space="preserve"> </w:t>
      </w:r>
      <w:r w:rsidRPr="00084835">
        <w:rPr>
          <w:rFonts w:ascii="Century Gothic" w:hAnsi="Century Gothic"/>
          <w:sz w:val="23"/>
        </w:rPr>
        <w:t>under special</w:t>
      </w:r>
      <w:r w:rsidRPr="00084835">
        <w:rPr>
          <w:rFonts w:ascii="Century Gothic" w:hAnsi="Century Gothic"/>
          <w:spacing w:val="-9"/>
          <w:sz w:val="23"/>
        </w:rPr>
        <w:t xml:space="preserve"> </w:t>
      </w:r>
      <w:r w:rsidRPr="00084835">
        <w:rPr>
          <w:rFonts w:ascii="Century Gothic" w:hAnsi="Century Gothic"/>
          <w:sz w:val="23"/>
        </w:rPr>
        <w:t>conditions,</w:t>
      </w:r>
      <w:r w:rsidRPr="00084835">
        <w:rPr>
          <w:rFonts w:ascii="Century Gothic" w:hAnsi="Century Gothic"/>
          <w:spacing w:val="-10"/>
          <w:sz w:val="23"/>
        </w:rPr>
        <w:t xml:space="preserve"> </w:t>
      </w:r>
      <w:r w:rsidRPr="00084835">
        <w:rPr>
          <w:rFonts w:ascii="Century Gothic" w:hAnsi="Century Gothic"/>
          <w:sz w:val="23"/>
        </w:rPr>
        <w:t>then</w:t>
      </w:r>
      <w:r w:rsidRPr="00084835">
        <w:rPr>
          <w:rFonts w:ascii="Century Gothic" w:hAnsi="Century Gothic"/>
          <w:spacing w:val="-10"/>
          <w:sz w:val="23"/>
        </w:rPr>
        <w:t xml:space="preserve"> </w:t>
      </w:r>
      <w:r w:rsidR="00FB4E1D">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may</w:t>
      </w:r>
      <w:r w:rsidRPr="00084835">
        <w:rPr>
          <w:rFonts w:ascii="Century Gothic" w:hAnsi="Century Gothic"/>
          <w:spacing w:val="-7"/>
          <w:sz w:val="23"/>
        </w:rPr>
        <w:t xml:space="preserve"> </w:t>
      </w:r>
      <w:r w:rsidRPr="00084835">
        <w:rPr>
          <w:rFonts w:ascii="Century Gothic" w:hAnsi="Century Gothic"/>
          <w:sz w:val="23"/>
        </w:rPr>
        <w:t>order</w:t>
      </w:r>
      <w:r w:rsidRPr="00084835">
        <w:rPr>
          <w:rFonts w:ascii="Century Gothic" w:hAnsi="Century Gothic"/>
          <w:spacing w:val="-7"/>
          <w:sz w:val="23"/>
        </w:rPr>
        <w:t xml:space="preserve"> </w:t>
      </w:r>
      <w:r w:rsidRPr="00084835">
        <w:rPr>
          <w:rFonts w:ascii="Century Gothic" w:hAnsi="Century Gothic"/>
          <w:sz w:val="23"/>
        </w:rPr>
        <w:t>such</w:t>
      </w:r>
      <w:r w:rsidRPr="00084835">
        <w:rPr>
          <w:rFonts w:ascii="Century Gothic" w:hAnsi="Century Gothic"/>
          <w:spacing w:val="-10"/>
          <w:sz w:val="23"/>
        </w:rPr>
        <w:t xml:space="preserve"> </w:t>
      </w:r>
      <w:r w:rsidRPr="00084835">
        <w:rPr>
          <w:rFonts w:ascii="Century Gothic" w:hAnsi="Century Gothic"/>
          <w:sz w:val="23"/>
        </w:rPr>
        <w:t>portion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10"/>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is</w:t>
      </w:r>
      <w:r w:rsidRPr="00084835">
        <w:rPr>
          <w:rFonts w:ascii="Century Gothic" w:hAnsi="Century Gothic"/>
          <w:spacing w:val="-10"/>
          <w:sz w:val="23"/>
        </w:rPr>
        <w:t xml:space="preserve"> </w:t>
      </w:r>
      <w:r w:rsidRPr="00084835">
        <w:rPr>
          <w:rFonts w:ascii="Century Gothic" w:hAnsi="Century Gothic"/>
          <w:sz w:val="23"/>
        </w:rPr>
        <w:t>in</w:t>
      </w:r>
      <w:r w:rsidRPr="00084835">
        <w:rPr>
          <w:rFonts w:ascii="Century Gothic" w:hAnsi="Century Gothic"/>
          <w:spacing w:val="-7"/>
          <w:sz w:val="23"/>
        </w:rPr>
        <w:t xml:space="preserve"> </w:t>
      </w:r>
      <w:r w:rsidRPr="00084835">
        <w:rPr>
          <w:rFonts w:ascii="Century Gothic" w:hAnsi="Century Gothic"/>
          <w:sz w:val="23"/>
        </w:rPr>
        <w:t>connection with such hazardous</w:t>
      </w:r>
      <w:r w:rsidRPr="00084835">
        <w:rPr>
          <w:rFonts w:ascii="Century Gothic" w:hAnsi="Century Gothic"/>
          <w:spacing w:val="-1"/>
          <w:sz w:val="23"/>
        </w:rPr>
        <w:t xml:space="preserve"> </w:t>
      </w:r>
      <w:r w:rsidRPr="00084835">
        <w:rPr>
          <w:rFonts w:ascii="Century Gothic" w:hAnsi="Century Gothic"/>
          <w:sz w:val="23"/>
        </w:rPr>
        <w:t>condition or such</w:t>
      </w:r>
      <w:r w:rsidRPr="00084835">
        <w:rPr>
          <w:rFonts w:ascii="Century Gothic" w:hAnsi="Century Gothic"/>
          <w:spacing w:val="-2"/>
          <w:sz w:val="23"/>
        </w:rPr>
        <w:t xml:space="preserve"> </w:t>
      </w:r>
      <w:r w:rsidRPr="00084835">
        <w:rPr>
          <w:rFonts w:ascii="Century Gothic" w:hAnsi="Century Gothic"/>
          <w:sz w:val="23"/>
        </w:rPr>
        <w:t>affected area</w:t>
      </w:r>
      <w:r w:rsidRPr="00084835">
        <w:rPr>
          <w:rFonts w:ascii="Century Gothic" w:hAnsi="Century Gothic"/>
          <w:spacing w:val="-1"/>
          <w:sz w:val="23"/>
        </w:rPr>
        <w:t xml:space="preserve"> </w:t>
      </w:r>
      <w:r w:rsidRPr="00084835">
        <w:rPr>
          <w:rFonts w:ascii="Century Gothic" w:hAnsi="Century Gothic"/>
          <w:sz w:val="23"/>
        </w:rPr>
        <w:t>to be deleted from the Work, or performed</w:t>
      </w:r>
      <w:r w:rsidRPr="00084835">
        <w:rPr>
          <w:rFonts w:ascii="Century Gothic" w:hAnsi="Century Gothic"/>
          <w:spacing w:val="19"/>
          <w:sz w:val="23"/>
        </w:rPr>
        <w:t xml:space="preserve"> </w:t>
      </w:r>
      <w:r w:rsidRPr="00084835">
        <w:rPr>
          <w:rFonts w:ascii="Century Gothic" w:hAnsi="Century Gothic"/>
          <w:sz w:val="23"/>
        </w:rPr>
        <w:t>by</w:t>
      </w:r>
      <w:r w:rsidRPr="00084835">
        <w:rPr>
          <w:rFonts w:ascii="Century Gothic" w:hAnsi="Century Gothic"/>
          <w:spacing w:val="19"/>
          <w:sz w:val="23"/>
        </w:rPr>
        <w:t xml:space="preserve"> </w:t>
      </w:r>
      <w:r w:rsidRPr="00084835">
        <w:rPr>
          <w:rFonts w:ascii="Century Gothic" w:hAnsi="Century Gothic"/>
          <w:sz w:val="23"/>
        </w:rPr>
        <w:t>others,</w:t>
      </w:r>
      <w:r w:rsidRPr="00084835">
        <w:rPr>
          <w:rFonts w:ascii="Century Gothic" w:hAnsi="Century Gothic"/>
          <w:spacing w:val="19"/>
          <w:sz w:val="23"/>
        </w:rPr>
        <w:t xml:space="preserve"> </w:t>
      </w:r>
      <w:r w:rsidRPr="00084835">
        <w:rPr>
          <w:rFonts w:ascii="Century Gothic" w:hAnsi="Century Gothic"/>
          <w:sz w:val="23"/>
        </w:rPr>
        <w:t xml:space="preserve">or </w:t>
      </w:r>
      <w:r w:rsidR="00FB4E1D">
        <w:rPr>
          <w:rFonts w:ascii="Century Gothic" w:hAnsi="Century Gothic"/>
          <w:sz w:val="23"/>
        </w:rPr>
        <w:t>ACFD</w:t>
      </w:r>
      <w:r w:rsidRPr="00084835">
        <w:rPr>
          <w:rFonts w:ascii="Century Gothic" w:hAnsi="Century Gothic"/>
          <w:spacing w:val="19"/>
          <w:sz w:val="23"/>
        </w:rPr>
        <w:t xml:space="preserve"> </w:t>
      </w:r>
      <w:r w:rsidRPr="00084835">
        <w:rPr>
          <w:rFonts w:ascii="Century Gothic" w:hAnsi="Century Gothic"/>
          <w:sz w:val="23"/>
        </w:rPr>
        <w:t>may</w:t>
      </w:r>
      <w:r w:rsidRPr="00084835">
        <w:rPr>
          <w:rFonts w:ascii="Century Gothic" w:hAnsi="Century Gothic"/>
          <w:spacing w:val="19"/>
          <w:sz w:val="23"/>
        </w:rPr>
        <w:t xml:space="preserve"> </w:t>
      </w:r>
      <w:r w:rsidRPr="00084835">
        <w:rPr>
          <w:rFonts w:ascii="Century Gothic" w:hAnsi="Century Gothic"/>
          <w:sz w:val="23"/>
        </w:rPr>
        <w:t>invoke its</w:t>
      </w:r>
      <w:r w:rsidRPr="00084835">
        <w:rPr>
          <w:rFonts w:ascii="Century Gothic" w:hAnsi="Century Gothic"/>
          <w:spacing w:val="18"/>
          <w:sz w:val="23"/>
        </w:rPr>
        <w:t xml:space="preserve"> </w:t>
      </w:r>
      <w:r w:rsidRPr="00084835">
        <w:rPr>
          <w:rFonts w:ascii="Century Gothic" w:hAnsi="Century Gothic"/>
          <w:sz w:val="23"/>
        </w:rPr>
        <w:t>rights</w:t>
      </w:r>
      <w:r w:rsidRPr="00084835">
        <w:rPr>
          <w:rFonts w:ascii="Century Gothic" w:hAnsi="Century Gothic"/>
          <w:spacing w:val="18"/>
          <w:sz w:val="23"/>
        </w:rPr>
        <w:t xml:space="preserve"> </w:t>
      </w:r>
      <w:r w:rsidRPr="00084835">
        <w:rPr>
          <w:rFonts w:ascii="Century Gothic" w:hAnsi="Century Gothic"/>
          <w:sz w:val="23"/>
        </w:rPr>
        <w:t>to</w:t>
      </w:r>
      <w:r w:rsidRPr="00084835">
        <w:rPr>
          <w:rFonts w:ascii="Century Gothic" w:hAnsi="Century Gothic"/>
          <w:spacing w:val="19"/>
          <w:sz w:val="23"/>
        </w:rPr>
        <w:t xml:space="preserve"> </w:t>
      </w:r>
      <w:r w:rsidRPr="00084835">
        <w:rPr>
          <w:rFonts w:ascii="Century Gothic" w:hAnsi="Century Gothic"/>
          <w:sz w:val="23"/>
        </w:rPr>
        <w:t>terminate</w:t>
      </w:r>
      <w:r w:rsidRPr="00084835">
        <w:rPr>
          <w:rFonts w:ascii="Century Gothic" w:hAnsi="Century Gothic"/>
          <w:spacing w:val="20"/>
          <w:sz w:val="23"/>
        </w:rPr>
        <w:t xml:space="preserve"> </w:t>
      </w:r>
      <w:r w:rsidRPr="00084835">
        <w:rPr>
          <w:rFonts w:ascii="Century Gothic" w:hAnsi="Century Gothic"/>
          <w:sz w:val="23"/>
        </w:rPr>
        <w:t>the</w:t>
      </w:r>
      <w:r w:rsidRPr="00084835">
        <w:rPr>
          <w:rFonts w:ascii="Century Gothic" w:hAnsi="Century Gothic"/>
          <w:spacing w:val="20"/>
          <w:sz w:val="23"/>
        </w:rPr>
        <w:t xml:space="preserve"> </w:t>
      </w:r>
      <w:r w:rsidRPr="00084835">
        <w:rPr>
          <w:rFonts w:ascii="Century Gothic" w:hAnsi="Century Gothic"/>
          <w:sz w:val="23"/>
        </w:rPr>
        <w:t>Contract</w:t>
      </w:r>
      <w:r w:rsidRPr="00084835">
        <w:rPr>
          <w:rFonts w:ascii="Century Gothic" w:hAnsi="Century Gothic"/>
          <w:spacing w:val="20"/>
          <w:sz w:val="23"/>
        </w:rPr>
        <w:t xml:space="preserve"> </w:t>
      </w:r>
      <w:r w:rsidRPr="00084835">
        <w:rPr>
          <w:rFonts w:ascii="Century Gothic" w:hAnsi="Century Gothic"/>
          <w:sz w:val="23"/>
        </w:rPr>
        <w:t>in</w:t>
      </w:r>
      <w:r w:rsidR="001B448D">
        <w:rPr>
          <w:rFonts w:ascii="Century Gothic" w:hAnsi="Century Gothic"/>
          <w:sz w:val="23"/>
        </w:rPr>
        <w:t xml:space="preserve"> </w:t>
      </w:r>
      <w:r w:rsidRPr="00084835">
        <w:rPr>
          <w:rFonts w:ascii="Century Gothic" w:hAnsi="Century Gothic"/>
          <w:sz w:val="23"/>
        </w:rPr>
        <w:t>whole</w:t>
      </w:r>
      <w:r w:rsidRPr="00084835">
        <w:rPr>
          <w:rFonts w:ascii="Century Gothic" w:hAnsi="Century Gothic"/>
          <w:spacing w:val="-5"/>
          <w:sz w:val="23"/>
        </w:rPr>
        <w:t xml:space="preserve"> </w:t>
      </w:r>
      <w:r w:rsidRPr="00084835">
        <w:rPr>
          <w:rFonts w:ascii="Century Gothic" w:hAnsi="Century Gothic"/>
          <w:sz w:val="23"/>
        </w:rPr>
        <w:t>or</w:t>
      </w:r>
      <w:r w:rsidRPr="00084835">
        <w:rPr>
          <w:rFonts w:ascii="Century Gothic" w:hAnsi="Century Gothic"/>
          <w:spacing w:val="-3"/>
          <w:sz w:val="23"/>
        </w:rPr>
        <w:t xml:space="preserve"> </w:t>
      </w:r>
      <w:r w:rsidRPr="00084835">
        <w:rPr>
          <w:rFonts w:ascii="Century Gothic" w:hAnsi="Century Gothic"/>
          <w:sz w:val="23"/>
        </w:rPr>
        <w:t xml:space="preserve">in </w:t>
      </w:r>
      <w:r w:rsidRPr="00084835">
        <w:rPr>
          <w:rFonts w:ascii="Century Gothic" w:hAnsi="Century Gothic"/>
          <w:spacing w:val="-2"/>
          <w:sz w:val="23"/>
        </w:rPr>
        <w:t>part.</w:t>
      </w:r>
    </w:p>
    <w:p w14:paraId="0E1DDD21" w14:textId="1B99567D" w:rsidR="00D543AF" w:rsidRPr="00084835" w:rsidRDefault="00FB4E1D" w:rsidP="00954E0A">
      <w:pPr>
        <w:spacing w:before="2"/>
        <w:ind w:left="2250" w:right="1389"/>
        <w:jc w:val="both"/>
        <w:rPr>
          <w:rFonts w:ascii="Century Gothic" w:hAnsi="Century Gothic"/>
          <w:sz w:val="23"/>
        </w:rPr>
      </w:pPr>
      <w:r>
        <w:rPr>
          <w:rFonts w:ascii="Century Gothic" w:hAnsi="Century Gothic"/>
          <w:sz w:val="23"/>
        </w:rPr>
        <w:t>ACFD</w:t>
      </w:r>
      <w:r w:rsidR="00C4621A" w:rsidRPr="00084835">
        <w:rPr>
          <w:rFonts w:ascii="Century Gothic" w:hAnsi="Century Gothic"/>
          <w:spacing w:val="-10"/>
          <w:sz w:val="23"/>
        </w:rPr>
        <w:t xml:space="preserve"> </w:t>
      </w:r>
      <w:r w:rsidR="00C4621A" w:rsidRPr="00084835">
        <w:rPr>
          <w:rFonts w:ascii="Century Gothic" w:hAnsi="Century Gothic"/>
          <w:sz w:val="23"/>
        </w:rPr>
        <w:t>will</w:t>
      </w:r>
      <w:r w:rsidR="00C4621A" w:rsidRPr="00084835">
        <w:rPr>
          <w:rFonts w:ascii="Century Gothic" w:hAnsi="Century Gothic"/>
          <w:spacing w:val="-9"/>
          <w:sz w:val="23"/>
        </w:rPr>
        <w:t xml:space="preserve"> </w:t>
      </w:r>
      <w:r w:rsidR="00C4621A" w:rsidRPr="00084835">
        <w:rPr>
          <w:rFonts w:ascii="Century Gothic" w:hAnsi="Century Gothic"/>
          <w:sz w:val="23"/>
        </w:rPr>
        <w:t>determine</w:t>
      </w:r>
      <w:r w:rsidR="00C4621A" w:rsidRPr="00084835">
        <w:rPr>
          <w:rFonts w:ascii="Century Gothic" w:hAnsi="Century Gothic"/>
          <w:spacing w:val="-11"/>
          <w:sz w:val="23"/>
        </w:rPr>
        <w:t xml:space="preserve"> </w:t>
      </w:r>
      <w:r w:rsidR="00C4621A" w:rsidRPr="00084835">
        <w:rPr>
          <w:rFonts w:ascii="Century Gothic" w:hAnsi="Century Gothic"/>
          <w:sz w:val="23"/>
        </w:rPr>
        <w:t>entitlement</w:t>
      </w:r>
      <w:r w:rsidR="00C4621A" w:rsidRPr="00084835">
        <w:rPr>
          <w:rFonts w:ascii="Century Gothic" w:hAnsi="Century Gothic"/>
          <w:spacing w:val="-9"/>
          <w:sz w:val="23"/>
        </w:rPr>
        <w:t xml:space="preserve"> </w:t>
      </w:r>
      <w:r w:rsidR="00C4621A" w:rsidRPr="00084835">
        <w:rPr>
          <w:rFonts w:ascii="Century Gothic" w:hAnsi="Century Gothic"/>
          <w:sz w:val="23"/>
        </w:rPr>
        <w:t>to</w:t>
      </w:r>
      <w:r w:rsidR="00C4621A" w:rsidRPr="00084835">
        <w:rPr>
          <w:rFonts w:ascii="Century Gothic" w:hAnsi="Century Gothic"/>
          <w:spacing w:val="-9"/>
          <w:sz w:val="23"/>
        </w:rPr>
        <w:t xml:space="preserve"> </w:t>
      </w:r>
      <w:r w:rsidR="00C4621A" w:rsidRPr="00084835">
        <w:rPr>
          <w:rFonts w:ascii="Century Gothic" w:hAnsi="Century Gothic"/>
          <w:sz w:val="23"/>
        </w:rPr>
        <w:t>or</w:t>
      </w:r>
      <w:r w:rsidR="00C4621A" w:rsidRPr="00084835">
        <w:rPr>
          <w:rFonts w:ascii="Century Gothic" w:hAnsi="Century Gothic"/>
          <w:spacing w:val="-10"/>
          <w:sz w:val="23"/>
        </w:rPr>
        <w:t xml:space="preserve"> </w:t>
      </w:r>
      <w:r w:rsidR="00C4621A" w:rsidRPr="00084835">
        <w:rPr>
          <w:rFonts w:ascii="Century Gothic" w:hAnsi="Century Gothic"/>
          <w:sz w:val="23"/>
        </w:rPr>
        <w:t>the</w:t>
      </w:r>
      <w:r w:rsidR="00C4621A" w:rsidRPr="00084835">
        <w:rPr>
          <w:rFonts w:ascii="Century Gothic" w:hAnsi="Century Gothic"/>
          <w:spacing w:val="-11"/>
          <w:sz w:val="23"/>
        </w:rPr>
        <w:t xml:space="preserve"> </w:t>
      </w:r>
      <w:r w:rsidR="00C4621A" w:rsidRPr="00084835">
        <w:rPr>
          <w:rFonts w:ascii="Century Gothic" w:hAnsi="Century Gothic"/>
          <w:sz w:val="23"/>
        </w:rPr>
        <w:t>amount</w:t>
      </w:r>
      <w:r w:rsidR="00C4621A" w:rsidRPr="00084835">
        <w:rPr>
          <w:rFonts w:ascii="Century Gothic" w:hAnsi="Century Gothic"/>
          <w:spacing w:val="-9"/>
          <w:sz w:val="23"/>
        </w:rPr>
        <w:t xml:space="preserve"> </w:t>
      </w:r>
      <w:r w:rsidR="00C4621A" w:rsidRPr="00084835">
        <w:rPr>
          <w:rFonts w:ascii="Century Gothic" w:hAnsi="Century Gothic"/>
          <w:sz w:val="23"/>
        </w:rPr>
        <w:t>or</w:t>
      </w:r>
      <w:r w:rsidR="00C4621A" w:rsidRPr="00084835">
        <w:rPr>
          <w:rFonts w:ascii="Century Gothic" w:hAnsi="Century Gothic"/>
          <w:spacing w:val="-10"/>
          <w:sz w:val="23"/>
        </w:rPr>
        <w:t xml:space="preserve"> </w:t>
      </w:r>
      <w:r w:rsidR="00C4621A" w:rsidRPr="00084835">
        <w:rPr>
          <w:rFonts w:ascii="Century Gothic" w:hAnsi="Century Gothic"/>
          <w:sz w:val="23"/>
        </w:rPr>
        <w:t>extent</w:t>
      </w:r>
      <w:r w:rsidR="00C4621A" w:rsidRPr="00084835">
        <w:rPr>
          <w:rFonts w:ascii="Century Gothic" w:hAnsi="Century Gothic"/>
          <w:spacing w:val="-9"/>
          <w:sz w:val="23"/>
        </w:rPr>
        <w:t xml:space="preserve"> </w:t>
      </w:r>
      <w:r w:rsidR="00C4621A" w:rsidRPr="00084835">
        <w:rPr>
          <w:rFonts w:ascii="Century Gothic" w:hAnsi="Century Gothic"/>
          <w:sz w:val="23"/>
        </w:rPr>
        <w:t>of</w:t>
      </w:r>
      <w:r w:rsidR="00C4621A" w:rsidRPr="00084835">
        <w:rPr>
          <w:rFonts w:ascii="Century Gothic" w:hAnsi="Century Gothic"/>
          <w:spacing w:val="-10"/>
          <w:sz w:val="23"/>
        </w:rPr>
        <w:t xml:space="preserve"> </w:t>
      </w:r>
      <w:r w:rsidR="00C4621A" w:rsidRPr="00084835">
        <w:rPr>
          <w:rFonts w:ascii="Century Gothic" w:hAnsi="Century Gothic"/>
          <w:sz w:val="23"/>
        </w:rPr>
        <w:t>an</w:t>
      </w:r>
      <w:r w:rsidR="00C4621A" w:rsidRPr="00084835">
        <w:rPr>
          <w:rFonts w:ascii="Century Gothic" w:hAnsi="Century Gothic"/>
          <w:spacing w:val="-12"/>
          <w:sz w:val="23"/>
        </w:rPr>
        <w:t xml:space="preserve"> </w:t>
      </w:r>
      <w:r w:rsidR="00C4621A" w:rsidRPr="00084835">
        <w:rPr>
          <w:rFonts w:ascii="Century Gothic" w:hAnsi="Century Gothic"/>
          <w:sz w:val="23"/>
        </w:rPr>
        <w:t>adjustment,</w:t>
      </w:r>
      <w:r w:rsidR="00C4621A" w:rsidRPr="00084835">
        <w:rPr>
          <w:rFonts w:ascii="Century Gothic" w:hAnsi="Century Gothic"/>
          <w:spacing w:val="-12"/>
          <w:sz w:val="23"/>
        </w:rPr>
        <w:t xml:space="preserve"> </w:t>
      </w:r>
      <w:r w:rsidR="00C4621A" w:rsidRPr="00084835">
        <w:rPr>
          <w:rFonts w:ascii="Century Gothic" w:hAnsi="Century Gothic"/>
          <w:sz w:val="23"/>
        </w:rPr>
        <w:t>if</w:t>
      </w:r>
      <w:r w:rsidR="00C4621A" w:rsidRPr="00084835">
        <w:rPr>
          <w:rFonts w:ascii="Century Gothic" w:hAnsi="Century Gothic"/>
          <w:spacing w:val="-5"/>
          <w:sz w:val="23"/>
        </w:rPr>
        <w:t xml:space="preserve"> </w:t>
      </w:r>
      <w:r w:rsidR="00C4621A" w:rsidRPr="00084835">
        <w:rPr>
          <w:rFonts w:ascii="Century Gothic" w:hAnsi="Century Gothic"/>
          <w:sz w:val="23"/>
        </w:rPr>
        <w:t xml:space="preserve">any, in Contract Price or Contract Times </w:t>
      </w:r>
      <w:proofErr w:type="gramStart"/>
      <w:r w:rsidR="00C4621A" w:rsidRPr="00084835">
        <w:rPr>
          <w:rFonts w:ascii="Century Gothic" w:hAnsi="Century Gothic"/>
          <w:sz w:val="23"/>
        </w:rPr>
        <w:t>as a result of</w:t>
      </w:r>
      <w:proofErr w:type="gramEnd"/>
      <w:r w:rsidR="00C4621A" w:rsidRPr="00084835">
        <w:rPr>
          <w:rFonts w:ascii="Century Gothic" w:hAnsi="Century Gothic"/>
          <w:sz w:val="23"/>
        </w:rPr>
        <w:t xml:space="preserve"> deleting such portion of Work or performing the Work by others.</w:t>
      </w:r>
    </w:p>
    <w:p w14:paraId="0E1DDD22" w14:textId="77777777" w:rsidR="00D543AF" w:rsidRPr="00084835" w:rsidRDefault="00D543AF" w:rsidP="00954E0A">
      <w:pPr>
        <w:pStyle w:val="BodyText"/>
        <w:spacing w:before="5"/>
        <w:jc w:val="both"/>
        <w:rPr>
          <w:rFonts w:ascii="Century Gothic" w:hAnsi="Century Gothic"/>
          <w:sz w:val="23"/>
        </w:rPr>
      </w:pPr>
    </w:p>
    <w:p w14:paraId="0E1DDD23" w14:textId="77777777" w:rsidR="00D543AF" w:rsidRPr="00084835" w:rsidRDefault="00C4621A" w:rsidP="00954E0A">
      <w:pPr>
        <w:pStyle w:val="ListParagraph"/>
        <w:numPr>
          <w:ilvl w:val="1"/>
          <w:numId w:val="244"/>
        </w:numPr>
        <w:tabs>
          <w:tab w:val="left" w:pos="2250"/>
        </w:tabs>
        <w:spacing w:before="1"/>
        <w:ind w:left="2250" w:right="1753"/>
        <w:jc w:val="both"/>
        <w:rPr>
          <w:rFonts w:ascii="Century Gothic" w:hAnsi="Century Gothic"/>
          <w:sz w:val="23"/>
        </w:rPr>
      </w:pPr>
      <w:r w:rsidRPr="00084835">
        <w:rPr>
          <w:rFonts w:ascii="Century Gothic" w:hAnsi="Century Gothic"/>
          <w:sz w:val="23"/>
        </w:rPr>
        <w:t>If Contractor stops Work in connection with any hazardous condition and in any area affected thereby, Contractor shall immediately redeploy its workers, equipment,</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materials,</w:t>
      </w:r>
      <w:r w:rsidRPr="00084835">
        <w:rPr>
          <w:rFonts w:ascii="Century Gothic" w:hAnsi="Century Gothic"/>
          <w:spacing w:val="-7"/>
          <w:sz w:val="23"/>
        </w:rPr>
        <w:t xml:space="preserve"> </w:t>
      </w:r>
      <w:r w:rsidRPr="00084835">
        <w:rPr>
          <w:rFonts w:ascii="Century Gothic" w:hAnsi="Century Gothic"/>
          <w:sz w:val="23"/>
        </w:rPr>
        <w:t>as</w:t>
      </w:r>
      <w:r w:rsidRPr="00084835">
        <w:rPr>
          <w:rFonts w:ascii="Century Gothic" w:hAnsi="Century Gothic"/>
          <w:spacing w:val="-8"/>
          <w:sz w:val="23"/>
        </w:rPr>
        <w:t xml:space="preserve"> </w:t>
      </w:r>
      <w:r w:rsidRPr="00084835">
        <w:rPr>
          <w:rFonts w:ascii="Century Gothic" w:hAnsi="Century Gothic"/>
          <w:sz w:val="23"/>
        </w:rPr>
        <w:t>necessary,</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other</w:t>
      </w:r>
      <w:r w:rsidRPr="00084835">
        <w:rPr>
          <w:rFonts w:ascii="Century Gothic" w:hAnsi="Century Gothic"/>
          <w:spacing w:val="-7"/>
          <w:sz w:val="23"/>
        </w:rPr>
        <w:t xml:space="preserve"> </w:t>
      </w:r>
      <w:r w:rsidRPr="00084835">
        <w:rPr>
          <w:rFonts w:ascii="Century Gothic" w:hAnsi="Century Gothic"/>
          <w:sz w:val="23"/>
        </w:rPr>
        <w:t>portions</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minimize delay and disruption.</w:t>
      </w:r>
    </w:p>
    <w:p w14:paraId="0E1DDD24" w14:textId="77777777" w:rsidR="00D543AF" w:rsidRPr="00084835" w:rsidRDefault="00D543AF" w:rsidP="00954E0A">
      <w:pPr>
        <w:pStyle w:val="BodyText"/>
        <w:spacing w:before="9"/>
        <w:jc w:val="both"/>
        <w:rPr>
          <w:rFonts w:ascii="Century Gothic" w:hAnsi="Century Gothic"/>
          <w:sz w:val="23"/>
        </w:rPr>
      </w:pPr>
    </w:p>
    <w:p w14:paraId="0E1DDD25" w14:textId="77777777" w:rsidR="00D543AF" w:rsidRPr="00084835" w:rsidRDefault="00C4621A" w:rsidP="00954E0A">
      <w:pPr>
        <w:pStyle w:val="ListParagraph"/>
        <w:numPr>
          <w:ilvl w:val="0"/>
          <w:numId w:val="244"/>
        </w:numPr>
        <w:tabs>
          <w:tab w:val="left" w:pos="1812"/>
        </w:tabs>
        <w:ind w:left="1812" w:hanging="354"/>
        <w:jc w:val="both"/>
        <w:rPr>
          <w:rFonts w:ascii="Century Gothic" w:hAnsi="Century Gothic"/>
          <w:b/>
          <w:sz w:val="23"/>
        </w:rPr>
      </w:pPr>
      <w:r w:rsidRPr="00084835">
        <w:rPr>
          <w:rFonts w:ascii="Century Gothic" w:hAnsi="Century Gothic"/>
          <w:b/>
          <w:spacing w:val="-2"/>
          <w:sz w:val="23"/>
        </w:rPr>
        <w:t>Additional</w:t>
      </w:r>
      <w:r w:rsidRPr="00084835">
        <w:rPr>
          <w:rFonts w:ascii="Century Gothic" w:hAnsi="Century Gothic"/>
          <w:b/>
          <w:spacing w:val="-3"/>
          <w:sz w:val="23"/>
        </w:rPr>
        <w:t xml:space="preserve"> </w:t>
      </w:r>
      <w:r w:rsidRPr="00084835">
        <w:rPr>
          <w:rFonts w:ascii="Century Gothic" w:hAnsi="Century Gothic"/>
          <w:b/>
          <w:spacing w:val="-2"/>
          <w:sz w:val="23"/>
        </w:rPr>
        <w:t>Warranties</w:t>
      </w:r>
      <w:r w:rsidRPr="00084835">
        <w:rPr>
          <w:rFonts w:ascii="Century Gothic" w:hAnsi="Century Gothic"/>
          <w:b/>
          <w:spacing w:val="1"/>
          <w:sz w:val="23"/>
        </w:rPr>
        <w:t xml:space="preserve"> </w:t>
      </w:r>
      <w:r w:rsidRPr="00084835">
        <w:rPr>
          <w:rFonts w:ascii="Century Gothic" w:hAnsi="Century Gothic"/>
          <w:b/>
          <w:spacing w:val="-2"/>
          <w:sz w:val="23"/>
        </w:rPr>
        <w:t>and</w:t>
      </w:r>
      <w:r w:rsidRPr="00084835">
        <w:rPr>
          <w:rFonts w:ascii="Century Gothic" w:hAnsi="Century Gothic"/>
          <w:b/>
          <w:spacing w:val="-7"/>
          <w:sz w:val="23"/>
        </w:rPr>
        <w:t xml:space="preserve"> </w:t>
      </w:r>
      <w:r w:rsidRPr="00084835">
        <w:rPr>
          <w:rFonts w:ascii="Century Gothic" w:hAnsi="Century Gothic"/>
          <w:b/>
          <w:spacing w:val="-2"/>
          <w:sz w:val="23"/>
        </w:rPr>
        <w:t>Representations</w:t>
      </w:r>
    </w:p>
    <w:p w14:paraId="0E1DDD26" w14:textId="77777777" w:rsidR="00D543AF" w:rsidRPr="00084835" w:rsidRDefault="00D543AF" w:rsidP="00954E0A">
      <w:pPr>
        <w:pStyle w:val="BodyText"/>
        <w:spacing w:before="11"/>
        <w:jc w:val="both"/>
        <w:rPr>
          <w:rFonts w:ascii="Century Gothic" w:hAnsi="Century Gothic"/>
          <w:b/>
          <w:sz w:val="23"/>
        </w:rPr>
      </w:pPr>
    </w:p>
    <w:p w14:paraId="0E1DDD27" w14:textId="77777777" w:rsidR="00D543AF" w:rsidRPr="00084835" w:rsidRDefault="00C4621A" w:rsidP="00954E0A">
      <w:pPr>
        <w:pStyle w:val="ListParagraph"/>
        <w:numPr>
          <w:ilvl w:val="1"/>
          <w:numId w:val="244"/>
        </w:numPr>
        <w:tabs>
          <w:tab w:val="left" w:pos="2245"/>
          <w:tab w:val="left" w:pos="2249"/>
        </w:tabs>
        <w:ind w:left="2249" w:right="1476" w:hanging="435"/>
        <w:jc w:val="both"/>
        <w:rPr>
          <w:rFonts w:ascii="Century Gothic" w:hAnsi="Century Gothic"/>
          <w:sz w:val="23"/>
        </w:rPr>
      </w:pPr>
      <w:r w:rsidRPr="00084835">
        <w:rPr>
          <w:rFonts w:ascii="Century Gothic" w:hAnsi="Century Gothic"/>
          <w:sz w:val="23"/>
        </w:rPr>
        <w:t>Contractor represents and warrants that it, its employees, and its subcontractors and their</w:t>
      </w:r>
      <w:r w:rsidRPr="00084835">
        <w:rPr>
          <w:rFonts w:ascii="Century Gothic" w:hAnsi="Century Gothic"/>
          <w:spacing w:val="-9"/>
          <w:sz w:val="23"/>
        </w:rPr>
        <w:t xml:space="preserve"> </w:t>
      </w:r>
      <w:r w:rsidRPr="00084835">
        <w:rPr>
          <w:rFonts w:ascii="Century Gothic" w:hAnsi="Century Gothic"/>
          <w:sz w:val="23"/>
        </w:rPr>
        <w:t>employees,</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6"/>
          <w:sz w:val="23"/>
        </w:rPr>
        <w:t xml:space="preserve"> </w:t>
      </w:r>
      <w:r w:rsidRPr="00084835">
        <w:rPr>
          <w:rFonts w:ascii="Century Gothic" w:hAnsi="Century Gothic"/>
          <w:sz w:val="23"/>
        </w:rPr>
        <w:t>at</w:t>
      </w:r>
      <w:r w:rsidRPr="00084835">
        <w:rPr>
          <w:rFonts w:ascii="Century Gothic" w:hAnsi="Century Gothic"/>
          <w:spacing w:val="-9"/>
          <w:sz w:val="23"/>
        </w:rPr>
        <w:t xml:space="preserve"> </w:t>
      </w:r>
      <w:r w:rsidRPr="00084835">
        <w:rPr>
          <w:rFonts w:ascii="Century Gothic" w:hAnsi="Century Gothic"/>
          <w:sz w:val="23"/>
        </w:rPr>
        <w:t>all</w:t>
      </w:r>
      <w:r w:rsidRPr="00084835">
        <w:rPr>
          <w:rFonts w:ascii="Century Gothic" w:hAnsi="Century Gothic"/>
          <w:spacing w:val="-6"/>
          <w:sz w:val="23"/>
        </w:rPr>
        <w:t xml:space="preserve"> </w:t>
      </w:r>
      <w:r w:rsidRPr="00084835">
        <w:rPr>
          <w:rFonts w:ascii="Century Gothic" w:hAnsi="Century Gothic"/>
          <w:sz w:val="23"/>
        </w:rPr>
        <w:t>times</w:t>
      </w:r>
      <w:r w:rsidRPr="00084835">
        <w:rPr>
          <w:rFonts w:ascii="Century Gothic" w:hAnsi="Century Gothic"/>
          <w:spacing w:val="-8"/>
          <w:sz w:val="23"/>
        </w:rPr>
        <w:t xml:space="preserve"> </w:t>
      </w:r>
      <w:r w:rsidRPr="00084835">
        <w:rPr>
          <w:rFonts w:ascii="Century Gothic" w:hAnsi="Century Gothic"/>
          <w:sz w:val="23"/>
        </w:rPr>
        <w:t>have</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required</w:t>
      </w:r>
      <w:r w:rsidRPr="00084835">
        <w:rPr>
          <w:rFonts w:ascii="Century Gothic" w:hAnsi="Century Gothic"/>
          <w:spacing w:val="-10"/>
          <w:sz w:val="23"/>
        </w:rPr>
        <w:t xml:space="preserve"> </w:t>
      </w:r>
      <w:r w:rsidRPr="00084835">
        <w:rPr>
          <w:rFonts w:ascii="Century Gothic" w:hAnsi="Century Gothic"/>
          <w:sz w:val="23"/>
        </w:rPr>
        <w:t>levels</w:t>
      </w:r>
      <w:r w:rsidRPr="00084835">
        <w:rPr>
          <w:rFonts w:ascii="Century Gothic" w:hAnsi="Century Gothic"/>
          <w:spacing w:val="-8"/>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familiarity</w:t>
      </w:r>
      <w:r w:rsidRPr="00084835">
        <w:rPr>
          <w:rFonts w:ascii="Century Gothic" w:hAnsi="Century Gothic"/>
          <w:spacing w:val="-7"/>
          <w:sz w:val="23"/>
        </w:rPr>
        <w:t xml:space="preserve"> </w:t>
      </w:r>
      <w:r w:rsidRPr="00084835">
        <w:rPr>
          <w:rFonts w:ascii="Century Gothic" w:hAnsi="Century Gothic"/>
          <w:sz w:val="23"/>
        </w:rPr>
        <w:t>with</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Site and the Work, training, and ability to comply fully with all applicable law and contract requirements for safe and expeditious performance of the Work, including whatever training is or may be required regarding the activities to be performed (including,</w:t>
      </w:r>
      <w:r w:rsidRPr="00084835">
        <w:rPr>
          <w:rFonts w:ascii="Century Gothic" w:hAnsi="Century Gothic"/>
          <w:spacing w:val="-8"/>
          <w:sz w:val="23"/>
        </w:rPr>
        <w:t xml:space="preserve"> </w:t>
      </w:r>
      <w:r w:rsidRPr="00084835">
        <w:rPr>
          <w:rFonts w:ascii="Century Gothic" w:hAnsi="Century Gothic"/>
          <w:sz w:val="23"/>
        </w:rPr>
        <w:t>but</w:t>
      </w:r>
      <w:r w:rsidRPr="00084835">
        <w:rPr>
          <w:rFonts w:ascii="Century Gothic" w:hAnsi="Century Gothic"/>
          <w:spacing w:val="-15"/>
          <w:sz w:val="23"/>
        </w:rPr>
        <w:t xml:space="preserve"> </w:t>
      </w:r>
      <w:r w:rsidRPr="00084835">
        <w:rPr>
          <w:rFonts w:ascii="Century Gothic" w:hAnsi="Century Gothic"/>
          <w:sz w:val="23"/>
        </w:rPr>
        <w:t>not</w:t>
      </w:r>
      <w:r w:rsidRPr="00084835">
        <w:rPr>
          <w:rFonts w:ascii="Century Gothic" w:hAnsi="Century Gothic"/>
          <w:spacing w:val="-4"/>
          <w:sz w:val="23"/>
        </w:rPr>
        <w:t xml:space="preserve"> </w:t>
      </w:r>
      <w:r w:rsidRPr="00084835">
        <w:rPr>
          <w:rFonts w:ascii="Century Gothic" w:hAnsi="Century Gothic"/>
          <w:sz w:val="23"/>
        </w:rPr>
        <w:t>limited</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5"/>
          <w:sz w:val="23"/>
        </w:rPr>
        <w:t xml:space="preserve"> </w:t>
      </w:r>
      <w:r w:rsidRPr="00084835">
        <w:rPr>
          <w:rFonts w:ascii="Century Gothic" w:hAnsi="Century Gothic"/>
          <w:sz w:val="23"/>
        </w:rPr>
        <w:t>all</w:t>
      </w:r>
      <w:r w:rsidRPr="00084835">
        <w:rPr>
          <w:rFonts w:ascii="Century Gothic" w:hAnsi="Century Gothic"/>
          <w:spacing w:val="-6"/>
          <w:sz w:val="23"/>
        </w:rPr>
        <w:t xml:space="preserve"> </w:t>
      </w:r>
      <w:r w:rsidRPr="00084835">
        <w:rPr>
          <w:rFonts w:ascii="Century Gothic" w:hAnsi="Century Gothic"/>
          <w:sz w:val="23"/>
        </w:rPr>
        <w:t>training</w:t>
      </w:r>
      <w:r w:rsidRPr="00084835">
        <w:rPr>
          <w:rFonts w:ascii="Century Gothic" w:hAnsi="Century Gothic"/>
          <w:spacing w:val="-5"/>
          <w:sz w:val="23"/>
        </w:rPr>
        <w:t xml:space="preserve"> </w:t>
      </w:r>
      <w:r w:rsidRPr="00084835">
        <w:rPr>
          <w:rFonts w:ascii="Century Gothic" w:hAnsi="Century Gothic"/>
          <w:sz w:val="23"/>
        </w:rPr>
        <w:t>required</w:t>
      </w:r>
      <w:r w:rsidRPr="00084835">
        <w:rPr>
          <w:rFonts w:ascii="Century Gothic" w:hAnsi="Century Gothic"/>
          <w:spacing w:val="-5"/>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address</w:t>
      </w:r>
      <w:r w:rsidRPr="00084835">
        <w:rPr>
          <w:rFonts w:ascii="Century Gothic" w:hAnsi="Century Gothic"/>
          <w:spacing w:val="-8"/>
          <w:sz w:val="23"/>
        </w:rPr>
        <w:t xml:space="preserve"> </w:t>
      </w:r>
      <w:r w:rsidRPr="00084835">
        <w:rPr>
          <w:rFonts w:ascii="Century Gothic" w:hAnsi="Century Gothic"/>
          <w:sz w:val="23"/>
        </w:rPr>
        <w:t>adequately</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9"/>
          <w:sz w:val="23"/>
        </w:rPr>
        <w:t xml:space="preserve"> </w:t>
      </w:r>
      <w:r w:rsidRPr="00084835">
        <w:rPr>
          <w:rFonts w:ascii="Century Gothic" w:hAnsi="Century Gothic"/>
          <w:sz w:val="23"/>
        </w:rPr>
        <w:t>actual</w:t>
      </w:r>
      <w:r w:rsidRPr="00084835">
        <w:rPr>
          <w:rFonts w:ascii="Century Gothic" w:hAnsi="Century Gothic"/>
          <w:spacing w:val="-6"/>
          <w:sz w:val="23"/>
        </w:rPr>
        <w:t xml:space="preserve"> </w:t>
      </w:r>
      <w:r w:rsidRPr="00084835">
        <w:rPr>
          <w:rFonts w:ascii="Century Gothic" w:hAnsi="Century Gothic"/>
          <w:sz w:val="23"/>
        </w:rPr>
        <w:t>or potential dangers of Contract performance).</w:t>
      </w:r>
    </w:p>
    <w:p w14:paraId="0E1DDD28" w14:textId="77777777" w:rsidR="00D543AF" w:rsidRPr="00084835" w:rsidRDefault="00D543AF" w:rsidP="00954E0A">
      <w:pPr>
        <w:pStyle w:val="BodyText"/>
        <w:spacing w:before="4"/>
        <w:jc w:val="both"/>
        <w:rPr>
          <w:rFonts w:ascii="Century Gothic" w:hAnsi="Century Gothic"/>
          <w:sz w:val="23"/>
        </w:rPr>
      </w:pPr>
    </w:p>
    <w:p w14:paraId="0E1DDD29" w14:textId="77777777" w:rsidR="00D543AF" w:rsidRPr="00084835" w:rsidRDefault="00C4621A" w:rsidP="00954E0A">
      <w:pPr>
        <w:pStyle w:val="ListParagraph"/>
        <w:numPr>
          <w:ilvl w:val="1"/>
          <w:numId w:val="244"/>
        </w:numPr>
        <w:tabs>
          <w:tab w:val="left" w:pos="2250"/>
        </w:tabs>
        <w:ind w:left="2250" w:right="1600"/>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represents</w:t>
      </w:r>
      <w:r w:rsidRPr="00084835">
        <w:rPr>
          <w:rFonts w:ascii="Century Gothic" w:hAnsi="Century Gothic"/>
          <w:spacing w:val="-8"/>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warrants</w:t>
      </w:r>
      <w:r w:rsidRPr="00084835">
        <w:rPr>
          <w:rFonts w:ascii="Century Gothic" w:hAnsi="Century Gothic"/>
          <w:spacing w:val="-8"/>
          <w:sz w:val="23"/>
        </w:rPr>
        <w:t xml:space="preserve"> </w:t>
      </w:r>
      <w:r w:rsidRPr="00084835">
        <w:rPr>
          <w:rFonts w:ascii="Century Gothic" w:hAnsi="Century Gothic"/>
          <w:sz w:val="23"/>
        </w:rPr>
        <w:t>that</w:t>
      </w:r>
      <w:r w:rsidRPr="00084835">
        <w:rPr>
          <w:rFonts w:ascii="Century Gothic" w:hAnsi="Century Gothic"/>
          <w:spacing w:val="-6"/>
          <w:sz w:val="23"/>
        </w:rPr>
        <w:t xml:space="preserve"> </w:t>
      </w:r>
      <w:r w:rsidRPr="00084835">
        <w:rPr>
          <w:rFonts w:ascii="Century Gothic" w:hAnsi="Century Gothic"/>
          <w:sz w:val="23"/>
        </w:rPr>
        <w:t>it,</w:t>
      </w:r>
      <w:r w:rsidRPr="00084835">
        <w:rPr>
          <w:rFonts w:ascii="Century Gothic" w:hAnsi="Century Gothic"/>
          <w:spacing w:val="-5"/>
          <w:sz w:val="23"/>
        </w:rPr>
        <w:t xml:space="preserve"> </w:t>
      </w:r>
      <w:r w:rsidRPr="00084835">
        <w:rPr>
          <w:rFonts w:ascii="Century Gothic" w:hAnsi="Century Gothic"/>
          <w:sz w:val="23"/>
        </w:rPr>
        <w:t>its</w:t>
      </w:r>
      <w:r w:rsidRPr="00084835">
        <w:rPr>
          <w:rFonts w:ascii="Century Gothic" w:hAnsi="Century Gothic"/>
          <w:spacing w:val="-6"/>
          <w:sz w:val="23"/>
        </w:rPr>
        <w:t xml:space="preserve"> </w:t>
      </w:r>
      <w:r w:rsidRPr="00084835">
        <w:rPr>
          <w:rFonts w:ascii="Century Gothic" w:hAnsi="Century Gothic"/>
          <w:sz w:val="23"/>
        </w:rPr>
        <w:t>employees,</w:t>
      </w:r>
      <w:r w:rsidRPr="00084835">
        <w:rPr>
          <w:rFonts w:ascii="Century Gothic" w:hAnsi="Century Gothic"/>
          <w:spacing w:val="-5"/>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its</w:t>
      </w:r>
      <w:r w:rsidRPr="00084835">
        <w:rPr>
          <w:rFonts w:ascii="Century Gothic" w:hAnsi="Century Gothic"/>
          <w:spacing w:val="-8"/>
          <w:sz w:val="23"/>
        </w:rPr>
        <w:t xml:space="preserve"> </w:t>
      </w:r>
      <w:r w:rsidRPr="00084835">
        <w:rPr>
          <w:rFonts w:ascii="Century Gothic" w:hAnsi="Century Gothic"/>
          <w:sz w:val="23"/>
        </w:rPr>
        <w:t>subcontractors</w:t>
      </w:r>
      <w:r w:rsidRPr="00084835">
        <w:rPr>
          <w:rFonts w:ascii="Century Gothic" w:hAnsi="Century Gothic"/>
          <w:spacing w:val="-8"/>
          <w:sz w:val="23"/>
        </w:rPr>
        <w:t xml:space="preserve"> </w:t>
      </w:r>
      <w:r w:rsidRPr="00084835">
        <w:rPr>
          <w:rFonts w:ascii="Century Gothic" w:hAnsi="Century Gothic"/>
          <w:sz w:val="23"/>
        </w:rPr>
        <w:t xml:space="preserve">and their employees, shall </w:t>
      </w:r>
      <w:proofErr w:type="gramStart"/>
      <w:r w:rsidRPr="00084835">
        <w:rPr>
          <w:rFonts w:ascii="Century Gothic" w:hAnsi="Century Gothic"/>
          <w:sz w:val="23"/>
        </w:rPr>
        <w:t>at all times</w:t>
      </w:r>
      <w:proofErr w:type="gramEnd"/>
      <w:r w:rsidRPr="00084835">
        <w:rPr>
          <w:rFonts w:ascii="Century Gothic" w:hAnsi="Century Gothic"/>
          <w:sz w:val="23"/>
        </w:rPr>
        <w:t xml:space="preserve"> have and maintain in good standing any and all certifications and licenses required by applicable federal, state, and other governmental and quasi-governmental requirements applicable to the Work.</w:t>
      </w:r>
    </w:p>
    <w:p w14:paraId="0E1DDD2A" w14:textId="77777777" w:rsidR="00D543AF" w:rsidRPr="00084835" w:rsidRDefault="00D543AF" w:rsidP="00954E0A">
      <w:pPr>
        <w:pStyle w:val="BodyText"/>
        <w:spacing w:before="5"/>
        <w:jc w:val="both"/>
        <w:rPr>
          <w:rFonts w:ascii="Century Gothic" w:hAnsi="Century Gothic"/>
          <w:sz w:val="23"/>
        </w:rPr>
      </w:pPr>
    </w:p>
    <w:p w14:paraId="0E1DDD2B" w14:textId="77777777" w:rsidR="00D543AF" w:rsidRPr="00084835" w:rsidRDefault="00C4621A" w:rsidP="00954E0A">
      <w:pPr>
        <w:pStyle w:val="ListParagraph"/>
        <w:numPr>
          <w:ilvl w:val="1"/>
          <w:numId w:val="244"/>
        </w:numPr>
        <w:tabs>
          <w:tab w:val="left" w:pos="2245"/>
          <w:tab w:val="left" w:pos="2249"/>
        </w:tabs>
        <w:ind w:left="2249" w:right="1672" w:hanging="435"/>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1"/>
          <w:sz w:val="23"/>
        </w:rPr>
        <w:t xml:space="preserve"> </w:t>
      </w:r>
      <w:r w:rsidRPr="00084835">
        <w:rPr>
          <w:rFonts w:ascii="Century Gothic" w:hAnsi="Century Gothic"/>
          <w:sz w:val="23"/>
        </w:rPr>
        <w:t>represents</w:t>
      </w:r>
      <w:r w:rsidRPr="00084835">
        <w:rPr>
          <w:rFonts w:ascii="Century Gothic" w:hAnsi="Century Gothic"/>
          <w:spacing w:val="-2"/>
          <w:sz w:val="23"/>
        </w:rPr>
        <w:t xml:space="preserve"> </w:t>
      </w:r>
      <w:r w:rsidRPr="00084835">
        <w:rPr>
          <w:rFonts w:ascii="Century Gothic" w:hAnsi="Century Gothic"/>
          <w:sz w:val="23"/>
        </w:rPr>
        <w:t>and</w:t>
      </w:r>
      <w:r w:rsidRPr="00084835">
        <w:rPr>
          <w:rFonts w:ascii="Century Gothic" w:hAnsi="Century Gothic"/>
          <w:spacing w:val="-4"/>
          <w:sz w:val="23"/>
        </w:rPr>
        <w:t xml:space="preserve"> </w:t>
      </w:r>
      <w:r w:rsidRPr="00084835">
        <w:rPr>
          <w:rFonts w:ascii="Century Gothic" w:hAnsi="Century Gothic"/>
          <w:sz w:val="23"/>
        </w:rPr>
        <w:t>warrants</w:t>
      </w:r>
      <w:r w:rsidRPr="00084835">
        <w:rPr>
          <w:rFonts w:ascii="Century Gothic" w:hAnsi="Century Gothic"/>
          <w:spacing w:val="-2"/>
          <w:sz w:val="23"/>
        </w:rPr>
        <w:t xml:space="preserve"> </w:t>
      </w:r>
      <w:r w:rsidRPr="00084835">
        <w:rPr>
          <w:rFonts w:ascii="Century Gothic" w:hAnsi="Century Gothic"/>
          <w:sz w:val="23"/>
        </w:rPr>
        <w:t>that</w:t>
      </w:r>
      <w:r w:rsidRPr="00084835">
        <w:rPr>
          <w:rFonts w:ascii="Century Gothic" w:hAnsi="Century Gothic"/>
          <w:spacing w:val="-3"/>
          <w:sz w:val="23"/>
        </w:rPr>
        <w:t xml:space="preserve"> </w:t>
      </w:r>
      <w:r w:rsidRPr="00084835">
        <w:rPr>
          <w:rFonts w:ascii="Century Gothic" w:hAnsi="Century Gothic"/>
          <w:sz w:val="23"/>
        </w:rPr>
        <w:t>it</w:t>
      </w:r>
      <w:r w:rsidRPr="00084835">
        <w:rPr>
          <w:rFonts w:ascii="Century Gothic" w:hAnsi="Century Gothic"/>
          <w:spacing w:val="-1"/>
          <w:sz w:val="23"/>
        </w:rPr>
        <w:t xml:space="preserve"> </w:t>
      </w:r>
      <w:r w:rsidRPr="00084835">
        <w:rPr>
          <w:rFonts w:ascii="Century Gothic" w:hAnsi="Century Gothic"/>
          <w:sz w:val="23"/>
        </w:rPr>
        <w:t>has</w:t>
      </w:r>
      <w:r w:rsidRPr="00084835">
        <w:rPr>
          <w:rFonts w:ascii="Century Gothic" w:hAnsi="Century Gothic"/>
          <w:spacing w:val="-2"/>
          <w:sz w:val="23"/>
        </w:rPr>
        <w:t xml:space="preserve"> </w:t>
      </w:r>
      <w:r w:rsidRPr="00084835">
        <w:rPr>
          <w:rFonts w:ascii="Century Gothic" w:hAnsi="Century Gothic"/>
          <w:sz w:val="23"/>
        </w:rPr>
        <w:t>studied</w:t>
      </w:r>
      <w:r w:rsidRPr="00084835">
        <w:rPr>
          <w:rFonts w:ascii="Century Gothic" w:hAnsi="Century Gothic"/>
          <w:spacing w:val="-1"/>
          <w:sz w:val="23"/>
        </w:rPr>
        <w:t xml:space="preserve"> </w:t>
      </w:r>
      <w:r w:rsidRPr="00084835">
        <w:rPr>
          <w:rFonts w:ascii="Century Gothic" w:hAnsi="Century Gothic"/>
          <w:sz w:val="23"/>
        </w:rPr>
        <w:t>carefully</w:t>
      </w:r>
      <w:r w:rsidRPr="00084835">
        <w:rPr>
          <w:rFonts w:ascii="Century Gothic" w:hAnsi="Century Gothic"/>
          <w:spacing w:val="-1"/>
          <w:sz w:val="23"/>
        </w:rPr>
        <w:t xml:space="preserve"> </w:t>
      </w:r>
      <w:r w:rsidRPr="00084835">
        <w:rPr>
          <w:rFonts w:ascii="Century Gothic" w:hAnsi="Century Gothic"/>
          <w:sz w:val="23"/>
        </w:rPr>
        <w:t>all</w:t>
      </w:r>
      <w:r w:rsidRPr="00084835">
        <w:rPr>
          <w:rFonts w:ascii="Century Gothic" w:hAnsi="Century Gothic"/>
          <w:spacing w:val="-1"/>
          <w:sz w:val="23"/>
        </w:rPr>
        <w:t xml:space="preserve"> </w:t>
      </w:r>
      <w:r w:rsidRPr="00084835">
        <w:rPr>
          <w:rFonts w:ascii="Century Gothic" w:hAnsi="Century Gothic"/>
          <w:sz w:val="23"/>
        </w:rPr>
        <w:t>requirements</w:t>
      </w:r>
      <w:r w:rsidRPr="00084835">
        <w:rPr>
          <w:rFonts w:ascii="Century Gothic" w:hAnsi="Century Gothic"/>
          <w:spacing w:val="-2"/>
          <w:sz w:val="23"/>
        </w:rPr>
        <w:t xml:space="preserve"> </w:t>
      </w:r>
      <w:r w:rsidRPr="00084835">
        <w:rPr>
          <w:rFonts w:ascii="Century Gothic" w:hAnsi="Century Gothic"/>
          <w:sz w:val="23"/>
        </w:rPr>
        <w:t>of the Specifications regarding procedures for demolition, hazardous waste abatement,</w:t>
      </w:r>
      <w:r w:rsidRPr="00084835">
        <w:rPr>
          <w:rFonts w:ascii="Century Gothic" w:hAnsi="Century Gothic"/>
          <w:spacing w:val="-7"/>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safety</w:t>
      </w:r>
      <w:r w:rsidRPr="00084835">
        <w:rPr>
          <w:rFonts w:ascii="Century Gothic" w:hAnsi="Century Gothic"/>
          <w:spacing w:val="-7"/>
          <w:sz w:val="23"/>
        </w:rPr>
        <w:t xml:space="preserve"> </w:t>
      </w:r>
      <w:r w:rsidRPr="00084835">
        <w:rPr>
          <w:rFonts w:ascii="Century Gothic" w:hAnsi="Century Gothic"/>
          <w:sz w:val="23"/>
        </w:rPr>
        <w:t>practices,</w:t>
      </w:r>
      <w:r w:rsidRPr="00084835">
        <w:rPr>
          <w:rFonts w:ascii="Century Gothic" w:hAnsi="Century Gothic"/>
          <w:spacing w:val="-5"/>
          <w:sz w:val="23"/>
        </w:rPr>
        <w:t xml:space="preserve"> </w:t>
      </w:r>
      <w:r w:rsidRPr="00084835">
        <w:rPr>
          <w:rFonts w:ascii="Century Gothic" w:hAnsi="Century Gothic"/>
          <w:sz w:val="23"/>
        </w:rPr>
        <w:t>specified</w:t>
      </w:r>
      <w:r w:rsidRPr="00084835">
        <w:rPr>
          <w:rFonts w:ascii="Century Gothic" w:hAnsi="Century Gothic"/>
          <w:spacing w:val="-7"/>
          <w:sz w:val="23"/>
        </w:rPr>
        <w:t xml:space="preserve"> </w:t>
      </w:r>
      <w:r w:rsidRPr="00084835">
        <w:rPr>
          <w:rFonts w:ascii="Century Gothic" w:hAnsi="Century Gothic"/>
          <w:sz w:val="23"/>
        </w:rPr>
        <w:t>in</w:t>
      </w:r>
      <w:r w:rsidRPr="00084835">
        <w:rPr>
          <w:rFonts w:ascii="Century Gothic" w:hAnsi="Century Gothic"/>
          <w:spacing w:val="-5"/>
          <w:sz w:val="23"/>
        </w:rPr>
        <w:t xml:space="preserve"> </w:t>
      </w:r>
      <w:r w:rsidRPr="00084835">
        <w:rPr>
          <w:rFonts w:ascii="Century Gothic" w:hAnsi="Century Gothic"/>
          <w:sz w:val="23"/>
        </w:rPr>
        <w:t>the</w:t>
      </w:r>
      <w:r w:rsidRPr="00084835">
        <w:rPr>
          <w:rFonts w:ascii="Century Gothic" w:hAnsi="Century Gothic"/>
          <w:spacing w:val="-4"/>
          <w:sz w:val="23"/>
        </w:rPr>
        <w:t xml:space="preserve"> </w:t>
      </w:r>
      <w:r w:rsidRPr="00084835">
        <w:rPr>
          <w:rFonts w:ascii="Century Gothic" w:hAnsi="Century Gothic"/>
          <w:sz w:val="23"/>
        </w:rPr>
        <w:t>Contract,</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7"/>
          <w:sz w:val="23"/>
        </w:rPr>
        <w:t xml:space="preserve"> </w:t>
      </w:r>
      <w:r w:rsidRPr="00084835">
        <w:rPr>
          <w:rFonts w:ascii="Century Gothic" w:hAnsi="Century Gothic"/>
          <w:sz w:val="23"/>
        </w:rPr>
        <w:t>prior</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7"/>
          <w:sz w:val="23"/>
        </w:rPr>
        <w:t xml:space="preserve"> </w:t>
      </w:r>
      <w:r w:rsidRPr="00084835">
        <w:rPr>
          <w:rFonts w:ascii="Century Gothic" w:hAnsi="Century Gothic"/>
          <w:sz w:val="23"/>
        </w:rPr>
        <w:t>submitting</w:t>
      </w:r>
      <w:r w:rsidRPr="00084835">
        <w:rPr>
          <w:rFonts w:ascii="Century Gothic" w:hAnsi="Century Gothic"/>
          <w:spacing w:val="-2"/>
          <w:sz w:val="23"/>
        </w:rPr>
        <w:t xml:space="preserve"> </w:t>
      </w:r>
      <w:r w:rsidRPr="00084835">
        <w:rPr>
          <w:rFonts w:ascii="Century Gothic" w:hAnsi="Century Gothic"/>
          <w:sz w:val="23"/>
        </w:rPr>
        <w:t>its bid, has either (a) verified to its satisfaction that the specified procedures are adequate</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sufficient</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achieve</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results</w:t>
      </w:r>
      <w:r w:rsidRPr="00084835">
        <w:rPr>
          <w:rFonts w:ascii="Century Gothic" w:hAnsi="Century Gothic"/>
          <w:spacing w:val="-7"/>
          <w:sz w:val="23"/>
        </w:rPr>
        <w:t xml:space="preserve"> </w:t>
      </w:r>
      <w:r w:rsidRPr="00084835">
        <w:rPr>
          <w:rFonts w:ascii="Century Gothic" w:hAnsi="Century Gothic"/>
          <w:sz w:val="23"/>
        </w:rPr>
        <w:t>intended</w:t>
      </w:r>
      <w:r w:rsidRPr="00084835">
        <w:rPr>
          <w:rFonts w:ascii="Century Gothic" w:hAnsi="Century Gothic"/>
          <w:spacing w:val="-6"/>
          <w:sz w:val="23"/>
        </w:rPr>
        <w:t xml:space="preserve"> </w:t>
      </w:r>
      <w:r w:rsidRPr="00084835">
        <w:rPr>
          <w:rFonts w:ascii="Century Gothic" w:hAnsi="Century Gothic"/>
          <w:sz w:val="23"/>
        </w:rPr>
        <w:t>by</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Contract</w:t>
      </w:r>
      <w:r w:rsidRPr="00084835">
        <w:rPr>
          <w:rFonts w:ascii="Century Gothic" w:hAnsi="Century Gothic"/>
          <w:spacing w:val="-8"/>
          <w:sz w:val="23"/>
        </w:rPr>
        <w:t xml:space="preserve"> </w:t>
      </w:r>
      <w:r w:rsidRPr="00084835">
        <w:rPr>
          <w:rFonts w:ascii="Century Gothic" w:hAnsi="Century Gothic"/>
          <w:sz w:val="23"/>
        </w:rPr>
        <w:t>Documents, or (b) by way of approved "or equal" request or request for clarification and written</w:t>
      </w:r>
      <w:r w:rsidRPr="00084835">
        <w:rPr>
          <w:rFonts w:ascii="Century Gothic" w:hAnsi="Century Gothic"/>
          <w:spacing w:val="-6"/>
          <w:sz w:val="23"/>
        </w:rPr>
        <w:t xml:space="preserve"> </w:t>
      </w:r>
      <w:r w:rsidRPr="00084835">
        <w:rPr>
          <w:rFonts w:ascii="Century Gothic" w:hAnsi="Century Gothic"/>
          <w:sz w:val="23"/>
        </w:rPr>
        <w:t>Addenda,</w:t>
      </w:r>
      <w:r w:rsidRPr="00084835">
        <w:rPr>
          <w:rFonts w:ascii="Century Gothic" w:hAnsi="Century Gothic"/>
          <w:spacing w:val="-6"/>
          <w:sz w:val="23"/>
        </w:rPr>
        <w:t xml:space="preserve"> </w:t>
      </w:r>
      <w:r w:rsidRPr="00084835">
        <w:rPr>
          <w:rFonts w:ascii="Century Gothic" w:hAnsi="Century Gothic"/>
          <w:sz w:val="23"/>
        </w:rPr>
        <w:t>secured</w:t>
      </w:r>
      <w:r w:rsidRPr="00084835">
        <w:rPr>
          <w:rFonts w:ascii="Century Gothic" w:hAnsi="Century Gothic"/>
          <w:spacing w:val="-10"/>
          <w:sz w:val="23"/>
        </w:rPr>
        <w:t xml:space="preserve"> </w:t>
      </w:r>
      <w:r w:rsidRPr="00084835">
        <w:rPr>
          <w:rFonts w:ascii="Century Gothic" w:hAnsi="Century Gothic"/>
          <w:sz w:val="23"/>
        </w:rPr>
        <w:t>changes</w:t>
      </w:r>
      <w:r w:rsidRPr="00084835">
        <w:rPr>
          <w:rFonts w:ascii="Century Gothic" w:hAnsi="Century Gothic"/>
          <w:spacing w:val="-6"/>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specified</w:t>
      </w:r>
      <w:r w:rsidRPr="00084835">
        <w:rPr>
          <w:rFonts w:ascii="Century Gothic" w:hAnsi="Century Gothic"/>
          <w:spacing w:val="-6"/>
          <w:sz w:val="23"/>
        </w:rPr>
        <w:t xml:space="preserve"> </w:t>
      </w:r>
      <w:r w:rsidRPr="00084835">
        <w:rPr>
          <w:rFonts w:ascii="Century Gothic" w:hAnsi="Century Gothic"/>
          <w:sz w:val="23"/>
        </w:rPr>
        <w:t>procedures</w:t>
      </w:r>
      <w:r w:rsidRPr="00084835">
        <w:rPr>
          <w:rFonts w:ascii="Century Gothic" w:hAnsi="Century Gothic"/>
          <w:spacing w:val="-9"/>
          <w:sz w:val="23"/>
        </w:rPr>
        <w:t xml:space="preserve"> </w:t>
      </w:r>
      <w:r w:rsidRPr="00084835">
        <w:rPr>
          <w:rFonts w:ascii="Century Gothic" w:hAnsi="Century Gothic"/>
          <w:sz w:val="23"/>
        </w:rPr>
        <w:t>sufficient</w:t>
      </w:r>
      <w:r w:rsidRPr="00084835">
        <w:rPr>
          <w:rFonts w:ascii="Century Gothic" w:hAnsi="Century Gothic"/>
          <w:spacing w:val="-7"/>
          <w:sz w:val="23"/>
        </w:rPr>
        <w:t xml:space="preserve"> </w:t>
      </w:r>
      <w:r w:rsidRPr="00084835">
        <w:rPr>
          <w:rFonts w:ascii="Century Gothic" w:hAnsi="Century Gothic"/>
          <w:sz w:val="23"/>
        </w:rPr>
        <w:t>to</w:t>
      </w:r>
      <w:r w:rsidRPr="00084835">
        <w:rPr>
          <w:rFonts w:ascii="Century Gothic" w:hAnsi="Century Gothic"/>
          <w:spacing w:val="-8"/>
          <w:sz w:val="23"/>
        </w:rPr>
        <w:t xml:space="preserve"> </w:t>
      </w:r>
      <w:r w:rsidRPr="00084835">
        <w:rPr>
          <w:rFonts w:ascii="Century Gothic" w:hAnsi="Century Gothic"/>
          <w:sz w:val="23"/>
        </w:rPr>
        <w:t xml:space="preserve">achieve the results intended by </w:t>
      </w:r>
      <w:r w:rsidRPr="00084835">
        <w:rPr>
          <w:rFonts w:ascii="Century Gothic" w:hAnsi="Century Gothic"/>
          <w:sz w:val="23"/>
        </w:rPr>
        <w:lastRenderedPageBreak/>
        <w:t>the Contract Documents. Contractor accepts the risk that any specified procedure will result in a completed Project in full compliance with the Contract Documents.</w:t>
      </w:r>
    </w:p>
    <w:p w14:paraId="0E1DDD2C" w14:textId="77777777" w:rsidR="00D543AF" w:rsidRPr="00084835" w:rsidRDefault="00D543AF" w:rsidP="00954E0A">
      <w:pPr>
        <w:pStyle w:val="BodyText"/>
        <w:spacing w:before="8"/>
        <w:jc w:val="both"/>
        <w:rPr>
          <w:rFonts w:ascii="Century Gothic" w:hAnsi="Century Gothic"/>
          <w:sz w:val="23"/>
        </w:rPr>
      </w:pPr>
    </w:p>
    <w:p w14:paraId="0E1DDD2D" w14:textId="77777777" w:rsidR="00D543AF" w:rsidRPr="00084835" w:rsidRDefault="00C4621A" w:rsidP="00954E0A">
      <w:pPr>
        <w:pStyle w:val="ListParagraph"/>
        <w:numPr>
          <w:ilvl w:val="0"/>
          <w:numId w:val="244"/>
        </w:numPr>
        <w:tabs>
          <w:tab w:val="left" w:pos="1812"/>
        </w:tabs>
        <w:spacing w:before="1"/>
        <w:ind w:left="1812" w:hanging="354"/>
        <w:jc w:val="both"/>
        <w:rPr>
          <w:rFonts w:ascii="Century Gothic" w:hAnsi="Century Gothic"/>
          <w:b/>
          <w:sz w:val="23"/>
        </w:rPr>
      </w:pPr>
      <w:r w:rsidRPr="00084835">
        <w:rPr>
          <w:rFonts w:ascii="Century Gothic" w:hAnsi="Century Gothic"/>
          <w:b/>
          <w:spacing w:val="-2"/>
          <w:sz w:val="23"/>
        </w:rPr>
        <w:t>Monitoring</w:t>
      </w:r>
      <w:r w:rsidRPr="00084835">
        <w:rPr>
          <w:rFonts w:ascii="Century Gothic" w:hAnsi="Century Gothic"/>
          <w:b/>
          <w:sz w:val="23"/>
        </w:rPr>
        <w:t xml:space="preserve"> </w:t>
      </w:r>
      <w:r w:rsidRPr="00084835">
        <w:rPr>
          <w:rFonts w:ascii="Century Gothic" w:hAnsi="Century Gothic"/>
          <w:b/>
          <w:spacing w:val="-2"/>
          <w:sz w:val="23"/>
        </w:rPr>
        <w:t>and</w:t>
      </w:r>
      <w:r w:rsidRPr="00084835">
        <w:rPr>
          <w:rFonts w:ascii="Century Gothic" w:hAnsi="Century Gothic"/>
          <w:b/>
          <w:spacing w:val="-3"/>
          <w:sz w:val="23"/>
        </w:rPr>
        <w:t xml:space="preserve"> </w:t>
      </w:r>
      <w:r w:rsidRPr="00084835">
        <w:rPr>
          <w:rFonts w:ascii="Century Gothic" w:hAnsi="Century Gothic"/>
          <w:b/>
          <w:spacing w:val="-2"/>
          <w:sz w:val="23"/>
        </w:rPr>
        <w:t>Testing</w:t>
      </w:r>
    </w:p>
    <w:p w14:paraId="0E1DDD2E" w14:textId="77777777" w:rsidR="00D543AF" w:rsidRPr="00084835" w:rsidRDefault="00D543AF" w:rsidP="00954E0A">
      <w:pPr>
        <w:pStyle w:val="BodyText"/>
        <w:spacing w:before="8"/>
        <w:jc w:val="both"/>
        <w:rPr>
          <w:rFonts w:ascii="Century Gothic" w:hAnsi="Century Gothic"/>
          <w:b/>
          <w:sz w:val="23"/>
        </w:rPr>
      </w:pPr>
    </w:p>
    <w:p w14:paraId="0E1DDD30" w14:textId="665B6318" w:rsidR="00D543AF" w:rsidRPr="00614BF8" w:rsidRDefault="00FB4E1D" w:rsidP="00284059">
      <w:pPr>
        <w:pStyle w:val="ListParagraph"/>
        <w:numPr>
          <w:ilvl w:val="1"/>
          <w:numId w:val="244"/>
        </w:numPr>
        <w:tabs>
          <w:tab w:val="left" w:pos="2248"/>
        </w:tabs>
        <w:spacing w:before="62"/>
        <w:ind w:left="2250" w:right="1616" w:hanging="433"/>
        <w:jc w:val="both"/>
        <w:rPr>
          <w:rFonts w:ascii="Century Gothic" w:hAnsi="Century Gothic"/>
          <w:sz w:val="23"/>
        </w:rPr>
      </w:pPr>
      <w:r w:rsidRPr="00614BF8">
        <w:rPr>
          <w:rFonts w:ascii="Century Gothic" w:hAnsi="Century Gothic"/>
          <w:sz w:val="23"/>
        </w:rPr>
        <w:t>ACFD</w:t>
      </w:r>
      <w:r w:rsidR="00C4621A" w:rsidRPr="00614BF8">
        <w:rPr>
          <w:rFonts w:ascii="Century Gothic" w:hAnsi="Century Gothic"/>
          <w:spacing w:val="-15"/>
          <w:sz w:val="23"/>
        </w:rPr>
        <w:t xml:space="preserve"> </w:t>
      </w:r>
      <w:r w:rsidR="00C4621A" w:rsidRPr="00614BF8">
        <w:rPr>
          <w:rFonts w:ascii="Century Gothic" w:hAnsi="Century Gothic"/>
          <w:sz w:val="23"/>
        </w:rPr>
        <w:t>reserves</w:t>
      </w:r>
      <w:r w:rsidR="00C4621A" w:rsidRPr="00614BF8">
        <w:rPr>
          <w:rFonts w:ascii="Century Gothic" w:hAnsi="Century Gothic"/>
          <w:spacing w:val="-5"/>
          <w:sz w:val="23"/>
        </w:rPr>
        <w:t xml:space="preserve"> </w:t>
      </w:r>
      <w:r w:rsidR="00C4621A" w:rsidRPr="00614BF8">
        <w:rPr>
          <w:rFonts w:ascii="Century Gothic" w:hAnsi="Century Gothic"/>
          <w:sz w:val="23"/>
        </w:rPr>
        <w:t>the</w:t>
      </w:r>
      <w:r w:rsidR="00C4621A" w:rsidRPr="00614BF8">
        <w:rPr>
          <w:rFonts w:ascii="Century Gothic" w:hAnsi="Century Gothic"/>
          <w:spacing w:val="-6"/>
          <w:sz w:val="23"/>
        </w:rPr>
        <w:t xml:space="preserve"> </w:t>
      </w:r>
      <w:r w:rsidR="00C4621A" w:rsidRPr="00614BF8">
        <w:rPr>
          <w:rFonts w:ascii="Century Gothic" w:hAnsi="Century Gothic"/>
          <w:sz w:val="23"/>
        </w:rPr>
        <w:t>right,</w:t>
      </w:r>
      <w:r w:rsidR="00C4621A" w:rsidRPr="00614BF8">
        <w:rPr>
          <w:rFonts w:ascii="Century Gothic" w:hAnsi="Century Gothic"/>
          <w:spacing w:val="-11"/>
          <w:sz w:val="23"/>
        </w:rPr>
        <w:t xml:space="preserve"> </w:t>
      </w:r>
      <w:r w:rsidR="00C4621A" w:rsidRPr="00614BF8">
        <w:rPr>
          <w:rFonts w:ascii="Century Gothic" w:hAnsi="Century Gothic"/>
          <w:sz w:val="23"/>
        </w:rPr>
        <w:t>in</w:t>
      </w:r>
      <w:r w:rsidR="00C4621A" w:rsidRPr="00614BF8">
        <w:rPr>
          <w:rFonts w:ascii="Century Gothic" w:hAnsi="Century Gothic"/>
          <w:spacing w:val="-9"/>
          <w:sz w:val="23"/>
        </w:rPr>
        <w:t xml:space="preserve"> </w:t>
      </w:r>
      <w:r w:rsidR="00C4621A" w:rsidRPr="00614BF8">
        <w:rPr>
          <w:rFonts w:ascii="Century Gothic" w:hAnsi="Century Gothic"/>
          <w:sz w:val="23"/>
        </w:rPr>
        <w:t>its</w:t>
      </w:r>
      <w:r w:rsidR="00C4621A" w:rsidRPr="00614BF8">
        <w:rPr>
          <w:rFonts w:ascii="Century Gothic" w:hAnsi="Century Gothic"/>
          <w:spacing w:val="-5"/>
          <w:sz w:val="23"/>
        </w:rPr>
        <w:t xml:space="preserve"> </w:t>
      </w:r>
      <w:r w:rsidR="00C4621A" w:rsidRPr="00614BF8">
        <w:rPr>
          <w:rFonts w:ascii="Century Gothic" w:hAnsi="Century Gothic"/>
          <w:sz w:val="23"/>
        </w:rPr>
        <w:t>sole</w:t>
      </w:r>
      <w:r w:rsidR="00C4621A" w:rsidRPr="00614BF8">
        <w:rPr>
          <w:rFonts w:ascii="Century Gothic" w:hAnsi="Century Gothic"/>
          <w:spacing w:val="-9"/>
          <w:sz w:val="23"/>
        </w:rPr>
        <w:t xml:space="preserve"> </w:t>
      </w:r>
      <w:r w:rsidR="00C4621A" w:rsidRPr="00614BF8">
        <w:rPr>
          <w:rFonts w:ascii="Century Gothic" w:hAnsi="Century Gothic"/>
          <w:sz w:val="23"/>
        </w:rPr>
        <w:t>discretion,</w:t>
      </w:r>
      <w:r w:rsidR="00C4621A" w:rsidRPr="00614BF8">
        <w:rPr>
          <w:rFonts w:ascii="Century Gothic" w:hAnsi="Century Gothic"/>
          <w:spacing w:val="-9"/>
          <w:sz w:val="23"/>
        </w:rPr>
        <w:t xml:space="preserve"> </w:t>
      </w:r>
      <w:r w:rsidR="00C4621A" w:rsidRPr="00614BF8">
        <w:rPr>
          <w:rFonts w:ascii="Century Gothic" w:hAnsi="Century Gothic"/>
          <w:sz w:val="23"/>
        </w:rPr>
        <w:t>to</w:t>
      </w:r>
      <w:r w:rsidR="00C4621A" w:rsidRPr="00614BF8">
        <w:rPr>
          <w:rFonts w:ascii="Century Gothic" w:hAnsi="Century Gothic"/>
          <w:spacing w:val="-9"/>
          <w:sz w:val="23"/>
        </w:rPr>
        <w:t xml:space="preserve"> </w:t>
      </w:r>
      <w:r w:rsidR="00C4621A" w:rsidRPr="00614BF8">
        <w:rPr>
          <w:rFonts w:ascii="Century Gothic" w:hAnsi="Century Gothic"/>
          <w:sz w:val="23"/>
        </w:rPr>
        <w:t>conduct</w:t>
      </w:r>
      <w:r w:rsidR="00C4621A" w:rsidRPr="00614BF8">
        <w:rPr>
          <w:rFonts w:ascii="Century Gothic" w:hAnsi="Century Gothic"/>
          <w:spacing w:val="-7"/>
          <w:sz w:val="23"/>
        </w:rPr>
        <w:t xml:space="preserve"> </w:t>
      </w:r>
      <w:r w:rsidR="00C4621A" w:rsidRPr="00614BF8">
        <w:rPr>
          <w:rFonts w:ascii="Century Gothic" w:hAnsi="Century Gothic"/>
          <w:sz w:val="23"/>
        </w:rPr>
        <w:t>air</w:t>
      </w:r>
      <w:r w:rsidR="00C4621A" w:rsidRPr="00614BF8">
        <w:rPr>
          <w:rFonts w:ascii="Century Gothic" w:hAnsi="Century Gothic"/>
          <w:spacing w:val="-5"/>
          <w:sz w:val="23"/>
        </w:rPr>
        <w:t xml:space="preserve"> </w:t>
      </w:r>
      <w:r w:rsidR="00C4621A" w:rsidRPr="00614BF8">
        <w:rPr>
          <w:rFonts w:ascii="Century Gothic" w:hAnsi="Century Gothic"/>
          <w:sz w:val="23"/>
        </w:rPr>
        <w:t>monitoring,</w:t>
      </w:r>
      <w:r w:rsidR="00C4621A" w:rsidRPr="00614BF8">
        <w:rPr>
          <w:rFonts w:ascii="Century Gothic" w:hAnsi="Century Gothic"/>
          <w:spacing w:val="-7"/>
          <w:sz w:val="23"/>
        </w:rPr>
        <w:t xml:space="preserve"> </w:t>
      </w:r>
      <w:r w:rsidR="00C4621A" w:rsidRPr="00614BF8">
        <w:rPr>
          <w:rFonts w:ascii="Century Gothic" w:hAnsi="Century Gothic"/>
          <w:spacing w:val="-2"/>
          <w:sz w:val="23"/>
        </w:rPr>
        <w:t>earth</w:t>
      </w:r>
      <w:r w:rsidR="00614BF8" w:rsidRPr="00614BF8">
        <w:rPr>
          <w:rFonts w:ascii="Century Gothic" w:hAnsi="Century Gothic"/>
          <w:spacing w:val="-2"/>
          <w:sz w:val="23"/>
        </w:rPr>
        <w:t xml:space="preserve"> </w:t>
      </w:r>
      <w:r w:rsidR="00C4621A" w:rsidRPr="00614BF8">
        <w:rPr>
          <w:rFonts w:ascii="Century Gothic" w:hAnsi="Century Gothic"/>
          <w:sz w:val="23"/>
        </w:rPr>
        <w:t>monitoring, Work monitoring, and any other tests (in addition to testing required under the agreement or applicable law), to monitor</w:t>
      </w:r>
      <w:r w:rsidR="00C4621A" w:rsidRPr="00614BF8">
        <w:rPr>
          <w:rFonts w:ascii="Century Gothic" w:hAnsi="Century Gothic"/>
          <w:spacing w:val="-2"/>
          <w:sz w:val="23"/>
        </w:rPr>
        <w:t xml:space="preserve"> </w:t>
      </w:r>
      <w:r w:rsidR="00C4621A" w:rsidRPr="00614BF8">
        <w:rPr>
          <w:rFonts w:ascii="Century Gothic" w:hAnsi="Century Gothic"/>
          <w:sz w:val="23"/>
        </w:rPr>
        <w:t>Contract requirements of</w:t>
      </w:r>
      <w:r w:rsidR="00C4621A" w:rsidRPr="00614BF8">
        <w:rPr>
          <w:rFonts w:ascii="Century Gothic" w:hAnsi="Century Gothic"/>
          <w:spacing w:val="40"/>
          <w:sz w:val="23"/>
        </w:rPr>
        <w:t xml:space="preserve"> </w:t>
      </w:r>
      <w:r w:rsidR="00C4621A" w:rsidRPr="00614BF8">
        <w:rPr>
          <w:rFonts w:ascii="Century Gothic" w:hAnsi="Century Gothic"/>
          <w:sz w:val="23"/>
        </w:rPr>
        <w:t>safe and</w:t>
      </w:r>
      <w:r w:rsidR="00C4621A" w:rsidRPr="00614BF8">
        <w:rPr>
          <w:rFonts w:ascii="Century Gothic" w:hAnsi="Century Gothic"/>
          <w:spacing w:val="-5"/>
          <w:sz w:val="23"/>
        </w:rPr>
        <w:t xml:space="preserve"> </w:t>
      </w:r>
      <w:r w:rsidR="00C4621A" w:rsidRPr="00614BF8">
        <w:rPr>
          <w:rFonts w:ascii="Century Gothic" w:hAnsi="Century Gothic"/>
          <w:sz w:val="23"/>
        </w:rPr>
        <w:t>statutorily</w:t>
      </w:r>
      <w:r w:rsidR="00C4621A" w:rsidRPr="00614BF8">
        <w:rPr>
          <w:rFonts w:ascii="Century Gothic" w:hAnsi="Century Gothic"/>
          <w:spacing w:val="-7"/>
          <w:sz w:val="23"/>
        </w:rPr>
        <w:t xml:space="preserve"> </w:t>
      </w:r>
      <w:r w:rsidR="00C4621A" w:rsidRPr="00614BF8">
        <w:rPr>
          <w:rFonts w:ascii="Century Gothic" w:hAnsi="Century Gothic"/>
          <w:sz w:val="23"/>
        </w:rPr>
        <w:t>compliant</w:t>
      </w:r>
      <w:r w:rsidR="00C4621A" w:rsidRPr="00614BF8">
        <w:rPr>
          <w:rFonts w:ascii="Century Gothic" w:hAnsi="Century Gothic"/>
          <w:spacing w:val="-9"/>
          <w:sz w:val="23"/>
        </w:rPr>
        <w:t xml:space="preserve"> </w:t>
      </w:r>
      <w:r w:rsidR="00C4621A" w:rsidRPr="00614BF8">
        <w:rPr>
          <w:rFonts w:ascii="Century Gothic" w:hAnsi="Century Gothic"/>
          <w:sz w:val="23"/>
        </w:rPr>
        <w:t>work</w:t>
      </w:r>
      <w:r w:rsidR="00C4621A" w:rsidRPr="00614BF8">
        <w:rPr>
          <w:rFonts w:ascii="Century Gothic" w:hAnsi="Century Gothic"/>
          <w:spacing w:val="-5"/>
          <w:sz w:val="23"/>
        </w:rPr>
        <w:t xml:space="preserve"> </w:t>
      </w:r>
      <w:r w:rsidR="00C4621A" w:rsidRPr="00614BF8">
        <w:rPr>
          <w:rFonts w:ascii="Century Gothic" w:hAnsi="Century Gothic"/>
          <w:sz w:val="23"/>
        </w:rPr>
        <w:t>methods</w:t>
      </w:r>
      <w:r w:rsidR="00C4621A" w:rsidRPr="00614BF8">
        <w:rPr>
          <w:rFonts w:ascii="Century Gothic" w:hAnsi="Century Gothic"/>
          <w:spacing w:val="-6"/>
          <w:sz w:val="23"/>
        </w:rPr>
        <w:t xml:space="preserve"> </w:t>
      </w:r>
      <w:r w:rsidR="00C4621A" w:rsidRPr="00614BF8">
        <w:rPr>
          <w:rFonts w:ascii="Century Gothic" w:hAnsi="Century Gothic"/>
          <w:sz w:val="23"/>
        </w:rPr>
        <w:t>and</w:t>
      </w:r>
      <w:r w:rsidR="00C4621A" w:rsidRPr="00614BF8">
        <w:rPr>
          <w:rFonts w:ascii="Century Gothic" w:hAnsi="Century Gothic"/>
          <w:spacing w:val="-7"/>
          <w:sz w:val="23"/>
        </w:rPr>
        <w:t xml:space="preserve"> </w:t>
      </w:r>
      <w:r w:rsidR="00C4621A" w:rsidRPr="00614BF8">
        <w:rPr>
          <w:rFonts w:ascii="Century Gothic" w:hAnsi="Century Gothic"/>
          <w:sz w:val="23"/>
        </w:rPr>
        <w:t>(where</w:t>
      </w:r>
      <w:r w:rsidR="00C4621A" w:rsidRPr="00614BF8">
        <w:rPr>
          <w:rFonts w:ascii="Century Gothic" w:hAnsi="Century Gothic"/>
          <w:spacing w:val="-8"/>
          <w:sz w:val="23"/>
        </w:rPr>
        <w:t xml:space="preserve"> </w:t>
      </w:r>
      <w:r w:rsidR="00C4621A" w:rsidRPr="00614BF8">
        <w:rPr>
          <w:rFonts w:ascii="Century Gothic" w:hAnsi="Century Gothic"/>
          <w:sz w:val="23"/>
        </w:rPr>
        <w:t>applicable)</w:t>
      </w:r>
      <w:r w:rsidR="00C4621A" w:rsidRPr="00614BF8">
        <w:rPr>
          <w:rFonts w:ascii="Century Gothic" w:hAnsi="Century Gothic"/>
          <w:spacing w:val="-7"/>
          <w:sz w:val="23"/>
        </w:rPr>
        <w:t xml:space="preserve"> </w:t>
      </w:r>
      <w:r w:rsidR="00C4621A" w:rsidRPr="00614BF8">
        <w:rPr>
          <w:rFonts w:ascii="Century Gothic" w:hAnsi="Century Gothic"/>
          <w:sz w:val="23"/>
        </w:rPr>
        <w:t>safe</w:t>
      </w:r>
      <w:r w:rsidR="00C4621A" w:rsidRPr="00614BF8">
        <w:rPr>
          <w:rFonts w:ascii="Century Gothic" w:hAnsi="Century Gothic"/>
          <w:spacing w:val="-6"/>
          <w:sz w:val="23"/>
        </w:rPr>
        <w:t xml:space="preserve"> </w:t>
      </w:r>
      <w:r w:rsidR="00C4621A" w:rsidRPr="00614BF8">
        <w:rPr>
          <w:rFonts w:ascii="Century Gothic" w:hAnsi="Century Gothic"/>
          <w:sz w:val="23"/>
        </w:rPr>
        <w:t>re-</w:t>
      </w:r>
      <w:r w:rsidR="00C4621A" w:rsidRPr="00614BF8">
        <w:rPr>
          <w:rFonts w:ascii="Century Gothic" w:hAnsi="Century Gothic"/>
          <w:spacing w:val="-5"/>
          <w:sz w:val="23"/>
        </w:rPr>
        <w:t xml:space="preserve"> </w:t>
      </w:r>
      <w:r w:rsidR="00C4621A" w:rsidRPr="00614BF8">
        <w:rPr>
          <w:rFonts w:ascii="Century Gothic" w:hAnsi="Century Gothic"/>
          <w:sz w:val="23"/>
        </w:rPr>
        <w:t>entry</w:t>
      </w:r>
      <w:r w:rsidR="00C4621A" w:rsidRPr="00614BF8">
        <w:rPr>
          <w:rFonts w:ascii="Century Gothic" w:hAnsi="Century Gothic"/>
          <w:spacing w:val="-7"/>
          <w:sz w:val="23"/>
        </w:rPr>
        <w:t xml:space="preserve"> </w:t>
      </w:r>
      <w:r w:rsidR="00C4621A" w:rsidRPr="00614BF8">
        <w:rPr>
          <w:rFonts w:ascii="Century Gothic" w:hAnsi="Century Gothic"/>
          <w:sz w:val="23"/>
        </w:rPr>
        <w:t>level air standards under state and federal law upon completion of the job, and compliance of the work with periodic and final inspection by public and quasi- public entities having jurisdiction.</w:t>
      </w:r>
    </w:p>
    <w:p w14:paraId="0E1DDD31" w14:textId="77777777" w:rsidR="00D543AF" w:rsidRPr="00084835" w:rsidRDefault="00D543AF" w:rsidP="00954E0A">
      <w:pPr>
        <w:pStyle w:val="BodyText"/>
        <w:spacing w:before="4"/>
        <w:jc w:val="both"/>
        <w:rPr>
          <w:rFonts w:ascii="Century Gothic" w:hAnsi="Century Gothic"/>
          <w:sz w:val="23"/>
        </w:rPr>
      </w:pPr>
    </w:p>
    <w:p w14:paraId="0E1DDD34" w14:textId="431F8CC5" w:rsidR="00D543AF" w:rsidRPr="001B448D" w:rsidRDefault="00C4621A" w:rsidP="00954E0A">
      <w:pPr>
        <w:pStyle w:val="ListParagraph"/>
        <w:numPr>
          <w:ilvl w:val="1"/>
          <w:numId w:val="244"/>
        </w:numPr>
        <w:tabs>
          <w:tab w:val="left" w:pos="2249"/>
        </w:tabs>
        <w:spacing w:before="80"/>
        <w:ind w:left="2250" w:right="1503" w:hanging="433"/>
        <w:jc w:val="both"/>
        <w:rPr>
          <w:rFonts w:ascii="Century Gothic" w:hAnsi="Century Gothic"/>
          <w:sz w:val="23"/>
        </w:rPr>
      </w:pPr>
      <w:r w:rsidRPr="001B448D">
        <w:rPr>
          <w:rFonts w:ascii="Century Gothic" w:hAnsi="Century Gothic"/>
          <w:sz w:val="23"/>
        </w:rPr>
        <w:t>Contractor</w:t>
      </w:r>
      <w:r w:rsidRPr="001B448D">
        <w:rPr>
          <w:rFonts w:ascii="Century Gothic" w:hAnsi="Century Gothic"/>
          <w:spacing w:val="-11"/>
          <w:sz w:val="23"/>
        </w:rPr>
        <w:t xml:space="preserve"> </w:t>
      </w:r>
      <w:r w:rsidRPr="001B448D">
        <w:rPr>
          <w:rFonts w:ascii="Century Gothic" w:hAnsi="Century Gothic"/>
          <w:sz w:val="23"/>
        </w:rPr>
        <w:t>acknowledges</w:t>
      </w:r>
      <w:r w:rsidRPr="001B448D">
        <w:rPr>
          <w:rFonts w:ascii="Century Gothic" w:hAnsi="Century Gothic"/>
          <w:spacing w:val="-8"/>
          <w:sz w:val="23"/>
        </w:rPr>
        <w:t xml:space="preserve"> </w:t>
      </w:r>
      <w:r w:rsidRPr="001B448D">
        <w:rPr>
          <w:rFonts w:ascii="Century Gothic" w:hAnsi="Century Gothic"/>
          <w:sz w:val="23"/>
        </w:rPr>
        <w:t>that</w:t>
      </w:r>
      <w:r w:rsidRPr="001B448D">
        <w:rPr>
          <w:rFonts w:ascii="Century Gothic" w:hAnsi="Century Gothic"/>
          <w:spacing w:val="-6"/>
          <w:sz w:val="23"/>
        </w:rPr>
        <w:t xml:space="preserve"> </w:t>
      </w:r>
      <w:r w:rsidR="00FB4E1D" w:rsidRPr="001B448D">
        <w:rPr>
          <w:rFonts w:ascii="Century Gothic" w:hAnsi="Century Gothic"/>
          <w:sz w:val="23"/>
        </w:rPr>
        <w:t>ACFD</w:t>
      </w:r>
      <w:r w:rsidRPr="001B448D">
        <w:rPr>
          <w:rFonts w:ascii="Century Gothic" w:hAnsi="Century Gothic"/>
          <w:spacing w:val="-6"/>
          <w:sz w:val="23"/>
        </w:rPr>
        <w:t xml:space="preserve"> </w:t>
      </w:r>
      <w:r w:rsidRPr="001B448D">
        <w:rPr>
          <w:rFonts w:ascii="Century Gothic" w:hAnsi="Century Gothic"/>
          <w:sz w:val="23"/>
        </w:rPr>
        <w:t>has</w:t>
      </w:r>
      <w:r w:rsidRPr="001B448D">
        <w:rPr>
          <w:rFonts w:ascii="Century Gothic" w:hAnsi="Century Gothic"/>
          <w:spacing w:val="-6"/>
          <w:sz w:val="23"/>
        </w:rPr>
        <w:t xml:space="preserve"> </w:t>
      </w:r>
      <w:r w:rsidRPr="001B448D">
        <w:rPr>
          <w:rFonts w:ascii="Century Gothic" w:hAnsi="Century Gothic"/>
          <w:sz w:val="23"/>
        </w:rPr>
        <w:t>the</w:t>
      </w:r>
      <w:r w:rsidRPr="001B448D">
        <w:rPr>
          <w:rFonts w:ascii="Century Gothic" w:hAnsi="Century Gothic"/>
          <w:spacing w:val="-4"/>
          <w:sz w:val="23"/>
        </w:rPr>
        <w:t xml:space="preserve"> </w:t>
      </w:r>
      <w:r w:rsidRPr="001B448D">
        <w:rPr>
          <w:rFonts w:ascii="Century Gothic" w:hAnsi="Century Gothic"/>
          <w:sz w:val="23"/>
        </w:rPr>
        <w:t>right</w:t>
      </w:r>
      <w:r w:rsidRPr="001B448D">
        <w:rPr>
          <w:rFonts w:ascii="Century Gothic" w:hAnsi="Century Gothic"/>
          <w:spacing w:val="-8"/>
          <w:sz w:val="23"/>
        </w:rPr>
        <w:t xml:space="preserve"> </w:t>
      </w:r>
      <w:r w:rsidRPr="001B448D">
        <w:rPr>
          <w:rFonts w:ascii="Century Gothic" w:hAnsi="Century Gothic"/>
          <w:sz w:val="23"/>
        </w:rPr>
        <w:t>to</w:t>
      </w:r>
      <w:r w:rsidRPr="001B448D">
        <w:rPr>
          <w:rFonts w:ascii="Century Gothic" w:hAnsi="Century Gothic"/>
          <w:spacing w:val="-5"/>
          <w:sz w:val="23"/>
        </w:rPr>
        <w:t xml:space="preserve"> </w:t>
      </w:r>
      <w:r w:rsidRPr="001B448D">
        <w:rPr>
          <w:rFonts w:ascii="Century Gothic" w:hAnsi="Century Gothic"/>
          <w:sz w:val="23"/>
        </w:rPr>
        <w:t>perform,</w:t>
      </w:r>
      <w:r w:rsidRPr="001B448D">
        <w:rPr>
          <w:rFonts w:ascii="Century Gothic" w:hAnsi="Century Gothic"/>
          <w:spacing w:val="-7"/>
          <w:sz w:val="23"/>
        </w:rPr>
        <w:t xml:space="preserve"> </w:t>
      </w:r>
      <w:r w:rsidRPr="001B448D">
        <w:rPr>
          <w:rFonts w:ascii="Century Gothic" w:hAnsi="Century Gothic"/>
          <w:sz w:val="23"/>
        </w:rPr>
        <w:t>or</w:t>
      </w:r>
      <w:r w:rsidRPr="001B448D">
        <w:rPr>
          <w:rFonts w:ascii="Century Gothic" w:hAnsi="Century Gothic"/>
          <w:spacing w:val="-6"/>
          <w:sz w:val="23"/>
        </w:rPr>
        <w:t xml:space="preserve"> </w:t>
      </w:r>
      <w:r w:rsidRPr="001B448D">
        <w:rPr>
          <w:rFonts w:ascii="Century Gothic" w:hAnsi="Century Gothic"/>
          <w:sz w:val="23"/>
        </w:rPr>
        <w:t>cause</w:t>
      </w:r>
      <w:r w:rsidRPr="001B448D">
        <w:rPr>
          <w:rFonts w:ascii="Century Gothic" w:hAnsi="Century Gothic"/>
          <w:spacing w:val="-4"/>
          <w:sz w:val="23"/>
        </w:rPr>
        <w:t xml:space="preserve"> </w:t>
      </w:r>
      <w:r w:rsidRPr="001B448D">
        <w:rPr>
          <w:rFonts w:ascii="Century Gothic" w:hAnsi="Century Gothic"/>
          <w:sz w:val="23"/>
        </w:rPr>
        <w:t>to</w:t>
      </w:r>
      <w:r w:rsidRPr="001B448D">
        <w:rPr>
          <w:rFonts w:ascii="Century Gothic" w:hAnsi="Century Gothic"/>
          <w:spacing w:val="-5"/>
          <w:sz w:val="23"/>
        </w:rPr>
        <w:t xml:space="preserve"> be</w:t>
      </w:r>
      <w:r w:rsidR="001B448D" w:rsidRPr="001B448D">
        <w:rPr>
          <w:rFonts w:ascii="Century Gothic" w:hAnsi="Century Gothic"/>
          <w:spacing w:val="-5"/>
          <w:sz w:val="23"/>
        </w:rPr>
        <w:t xml:space="preserve"> </w:t>
      </w:r>
      <w:r w:rsidRPr="001B448D">
        <w:rPr>
          <w:rFonts w:ascii="Century Gothic" w:hAnsi="Century Gothic"/>
          <w:sz w:val="23"/>
        </w:rPr>
        <w:t>performed,</w:t>
      </w:r>
      <w:r w:rsidRPr="001B448D">
        <w:rPr>
          <w:rFonts w:ascii="Century Gothic" w:hAnsi="Century Gothic"/>
          <w:spacing w:val="-2"/>
          <w:sz w:val="23"/>
        </w:rPr>
        <w:t xml:space="preserve"> </w:t>
      </w:r>
      <w:r w:rsidRPr="001B448D">
        <w:rPr>
          <w:rFonts w:ascii="Century Gothic" w:hAnsi="Century Gothic"/>
          <w:sz w:val="23"/>
        </w:rPr>
        <w:t>various</w:t>
      </w:r>
      <w:r w:rsidRPr="001B448D">
        <w:rPr>
          <w:rFonts w:ascii="Century Gothic" w:hAnsi="Century Gothic"/>
          <w:spacing w:val="-3"/>
          <w:sz w:val="23"/>
        </w:rPr>
        <w:t xml:space="preserve"> </w:t>
      </w:r>
      <w:r w:rsidRPr="001B448D">
        <w:rPr>
          <w:rFonts w:ascii="Century Gothic" w:hAnsi="Century Gothic"/>
          <w:sz w:val="23"/>
        </w:rPr>
        <w:t>activities</w:t>
      </w:r>
      <w:r w:rsidRPr="001B448D">
        <w:rPr>
          <w:rFonts w:ascii="Century Gothic" w:hAnsi="Century Gothic"/>
          <w:spacing w:val="-3"/>
          <w:sz w:val="23"/>
        </w:rPr>
        <w:t xml:space="preserve"> </w:t>
      </w:r>
      <w:r w:rsidRPr="001B448D">
        <w:rPr>
          <w:rFonts w:ascii="Century Gothic" w:hAnsi="Century Gothic"/>
          <w:sz w:val="23"/>
        </w:rPr>
        <w:t>and</w:t>
      </w:r>
      <w:r w:rsidRPr="001B448D">
        <w:rPr>
          <w:rFonts w:ascii="Century Gothic" w:hAnsi="Century Gothic"/>
          <w:spacing w:val="-2"/>
          <w:sz w:val="23"/>
        </w:rPr>
        <w:t xml:space="preserve"> </w:t>
      </w:r>
      <w:r w:rsidRPr="001B448D">
        <w:rPr>
          <w:rFonts w:ascii="Century Gothic" w:hAnsi="Century Gothic"/>
          <w:sz w:val="23"/>
        </w:rPr>
        <w:t>tests</w:t>
      </w:r>
      <w:r w:rsidRPr="001B448D">
        <w:rPr>
          <w:rFonts w:ascii="Century Gothic" w:hAnsi="Century Gothic"/>
          <w:spacing w:val="-3"/>
          <w:sz w:val="23"/>
        </w:rPr>
        <w:t xml:space="preserve"> </w:t>
      </w:r>
      <w:r w:rsidRPr="001B448D">
        <w:rPr>
          <w:rFonts w:ascii="Century Gothic" w:hAnsi="Century Gothic"/>
          <w:sz w:val="23"/>
        </w:rPr>
        <w:t>including,</w:t>
      </w:r>
      <w:r w:rsidRPr="001B448D">
        <w:rPr>
          <w:rFonts w:ascii="Century Gothic" w:hAnsi="Century Gothic"/>
          <w:spacing w:val="-2"/>
          <w:sz w:val="23"/>
        </w:rPr>
        <w:t xml:space="preserve"> </w:t>
      </w:r>
      <w:r w:rsidRPr="001B448D">
        <w:rPr>
          <w:rFonts w:ascii="Century Gothic" w:hAnsi="Century Gothic"/>
          <w:sz w:val="23"/>
        </w:rPr>
        <w:t>but</w:t>
      </w:r>
      <w:r w:rsidRPr="001B448D">
        <w:rPr>
          <w:rFonts w:ascii="Century Gothic" w:hAnsi="Century Gothic"/>
          <w:spacing w:val="-4"/>
          <w:sz w:val="23"/>
        </w:rPr>
        <w:t xml:space="preserve"> </w:t>
      </w:r>
      <w:r w:rsidRPr="001B448D">
        <w:rPr>
          <w:rFonts w:ascii="Century Gothic" w:hAnsi="Century Gothic"/>
          <w:sz w:val="23"/>
        </w:rPr>
        <w:t>not</w:t>
      </w:r>
      <w:r w:rsidRPr="001B448D">
        <w:rPr>
          <w:rFonts w:ascii="Century Gothic" w:hAnsi="Century Gothic"/>
          <w:spacing w:val="-2"/>
          <w:sz w:val="23"/>
        </w:rPr>
        <w:t xml:space="preserve"> </w:t>
      </w:r>
      <w:r w:rsidRPr="001B448D">
        <w:rPr>
          <w:rFonts w:ascii="Century Gothic" w:hAnsi="Century Gothic"/>
          <w:sz w:val="23"/>
        </w:rPr>
        <w:t>limited</w:t>
      </w:r>
      <w:r w:rsidRPr="001B448D">
        <w:rPr>
          <w:rFonts w:ascii="Century Gothic" w:hAnsi="Century Gothic"/>
          <w:spacing w:val="-2"/>
          <w:sz w:val="23"/>
        </w:rPr>
        <w:t xml:space="preserve"> </w:t>
      </w:r>
      <w:r w:rsidRPr="001B448D">
        <w:rPr>
          <w:rFonts w:ascii="Century Gothic" w:hAnsi="Century Gothic"/>
          <w:sz w:val="23"/>
        </w:rPr>
        <w:t>to,</w:t>
      </w:r>
      <w:r w:rsidRPr="001B448D">
        <w:rPr>
          <w:rFonts w:ascii="Century Gothic" w:hAnsi="Century Gothic"/>
          <w:spacing w:val="-2"/>
          <w:sz w:val="23"/>
        </w:rPr>
        <w:t xml:space="preserve"> </w:t>
      </w:r>
      <w:r w:rsidRPr="001B448D">
        <w:rPr>
          <w:rFonts w:ascii="Century Gothic" w:hAnsi="Century Gothic"/>
          <w:sz w:val="23"/>
        </w:rPr>
        <w:t>pre-</w:t>
      </w:r>
      <w:r w:rsidRPr="001B448D">
        <w:rPr>
          <w:rFonts w:ascii="Century Gothic" w:hAnsi="Century Gothic"/>
          <w:spacing w:val="-5"/>
          <w:sz w:val="23"/>
        </w:rPr>
        <w:t xml:space="preserve"> </w:t>
      </w:r>
      <w:r w:rsidRPr="001B448D">
        <w:rPr>
          <w:rFonts w:ascii="Century Gothic" w:hAnsi="Century Gothic"/>
          <w:sz w:val="23"/>
        </w:rPr>
        <w:t xml:space="preserve">abatement, during abatement, and post-abatement air monitoring, that </w:t>
      </w:r>
      <w:r w:rsidR="008F6BFA" w:rsidRPr="001B448D">
        <w:rPr>
          <w:rFonts w:ascii="Century Gothic" w:hAnsi="Century Gothic"/>
          <w:sz w:val="23"/>
        </w:rPr>
        <w:t>ACFD</w:t>
      </w:r>
      <w:r w:rsidRPr="001B448D">
        <w:rPr>
          <w:rFonts w:ascii="Century Gothic" w:hAnsi="Century Gothic"/>
          <w:sz w:val="23"/>
        </w:rPr>
        <w:t xml:space="preserve"> shall have no obligation to perform said activities and tests, and that a portion of said activities and tests may take place prior to the completion of the Work by Contractor. In the event </w:t>
      </w:r>
      <w:r w:rsidR="008F6BFA" w:rsidRPr="001B448D">
        <w:rPr>
          <w:rFonts w:ascii="Century Gothic" w:hAnsi="Century Gothic"/>
          <w:sz w:val="23"/>
        </w:rPr>
        <w:t>ACFD</w:t>
      </w:r>
      <w:r w:rsidRPr="001B448D">
        <w:rPr>
          <w:rFonts w:ascii="Century Gothic" w:hAnsi="Century Gothic"/>
          <w:sz w:val="23"/>
        </w:rPr>
        <w:t xml:space="preserve"> elects to perform these activities and tests, Contractor shall afford </w:t>
      </w:r>
      <w:r w:rsidR="008F6BFA" w:rsidRPr="001B448D">
        <w:rPr>
          <w:rFonts w:ascii="Century Gothic" w:hAnsi="Century Gothic"/>
          <w:sz w:val="23"/>
        </w:rPr>
        <w:t>ACFD</w:t>
      </w:r>
      <w:r w:rsidRPr="001B448D">
        <w:rPr>
          <w:rFonts w:ascii="Century Gothic" w:hAnsi="Century Gothic"/>
          <w:sz w:val="23"/>
        </w:rPr>
        <w:t xml:space="preserve"> ample access to the Site and all areas of the Work as may be necessary for the performance of these activities and tests.</w:t>
      </w:r>
      <w:r w:rsidRPr="001B448D">
        <w:rPr>
          <w:rFonts w:ascii="Century Gothic" w:hAnsi="Century Gothic"/>
          <w:spacing w:val="40"/>
          <w:sz w:val="23"/>
        </w:rPr>
        <w:t xml:space="preserve"> </w:t>
      </w:r>
      <w:r w:rsidRPr="001B448D">
        <w:rPr>
          <w:rFonts w:ascii="Century Gothic" w:hAnsi="Century Gothic"/>
          <w:sz w:val="23"/>
        </w:rPr>
        <w:t>Contractor will include the potential impact</w:t>
      </w:r>
      <w:r w:rsidRPr="001B448D">
        <w:rPr>
          <w:rFonts w:ascii="Century Gothic" w:hAnsi="Century Gothic"/>
          <w:spacing w:val="-6"/>
          <w:sz w:val="23"/>
        </w:rPr>
        <w:t xml:space="preserve"> </w:t>
      </w:r>
      <w:r w:rsidRPr="001B448D">
        <w:rPr>
          <w:rFonts w:ascii="Century Gothic" w:hAnsi="Century Gothic"/>
          <w:sz w:val="23"/>
        </w:rPr>
        <w:t>of</w:t>
      </w:r>
      <w:r w:rsidRPr="001B448D">
        <w:rPr>
          <w:rFonts w:ascii="Century Gothic" w:hAnsi="Century Gothic"/>
          <w:spacing w:val="-7"/>
          <w:sz w:val="23"/>
        </w:rPr>
        <w:t xml:space="preserve"> </w:t>
      </w:r>
      <w:r w:rsidRPr="001B448D">
        <w:rPr>
          <w:rFonts w:ascii="Century Gothic" w:hAnsi="Century Gothic"/>
          <w:sz w:val="23"/>
        </w:rPr>
        <w:t>these</w:t>
      </w:r>
      <w:r w:rsidRPr="001B448D">
        <w:rPr>
          <w:rFonts w:ascii="Century Gothic" w:hAnsi="Century Gothic"/>
          <w:spacing w:val="-8"/>
          <w:sz w:val="23"/>
        </w:rPr>
        <w:t xml:space="preserve"> </w:t>
      </w:r>
      <w:r w:rsidRPr="001B448D">
        <w:rPr>
          <w:rFonts w:ascii="Century Gothic" w:hAnsi="Century Gothic"/>
          <w:sz w:val="23"/>
        </w:rPr>
        <w:t>activities</w:t>
      </w:r>
      <w:r w:rsidRPr="001B448D">
        <w:rPr>
          <w:rFonts w:ascii="Century Gothic" w:hAnsi="Century Gothic"/>
          <w:spacing w:val="-8"/>
          <w:sz w:val="23"/>
        </w:rPr>
        <w:t xml:space="preserve"> </w:t>
      </w:r>
      <w:r w:rsidRPr="001B448D">
        <w:rPr>
          <w:rFonts w:ascii="Century Gothic" w:hAnsi="Century Gothic"/>
          <w:sz w:val="23"/>
        </w:rPr>
        <w:t>or</w:t>
      </w:r>
      <w:r w:rsidRPr="001B448D">
        <w:rPr>
          <w:rFonts w:ascii="Century Gothic" w:hAnsi="Century Gothic"/>
          <w:spacing w:val="-5"/>
          <w:sz w:val="23"/>
        </w:rPr>
        <w:t xml:space="preserve"> </w:t>
      </w:r>
      <w:r w:rsidRPr="001B448D">
        <w:rPr>
          <w:rFonts w:ascii="Century Gothic" w:hAnsi="Century Gothic"/>
          <w:sz w:val="23"/>
        </w:rPr>
        <w:t>tests</w:t>
      </w:r>
      <w:r w:rsidRPr="001B448D">
        <w:rPr>
          <w:rFonts w:ascii="Century Gothic" w:hAnsi="Century Gothic"/>
          <w:spacing w:val="-5"/>
          <w:sz w:val="23"/>
        </w:rPr>
        <w:t xml:space="preserve"> </w:t>
      </w:r>
      <w:r w:rsidRPr="001B448D">
        <w:rPr>
          <w:rFonts w:ascii="Century Gothic" w:hAnsi="Century Gothic"/>
          <w:sz w:val="23"/>
        </w:rPr>
        <w:t>by</w:t>
      </w:r>
      <w:r w:rsidRPr="001B448D">
        <w:rPr>
          <w:rFonts w:ascii="Century Gothic" w:hAnsi="Century Gothic"/>
          <w:spacing w:val="-7"/>
          <w:sz w:val="23"/>
        </w:rPr>
        <w:t xml:space="preserve"> </w:t>
      </w:r>
      <w:r w:rsidR="008F6BFA" w:rsidRPr="001B448D">
        <w:rPr>
          <w:rFonts w:ascii="Century Gothic" w:hAnsi="Century Gothic"/>
          <w:sz w:val="23"/>
        </w:rPr>
        <w:t>ACFD</w:t>
      </w:r>
      <w:r w:rsidRPr="001B448D">
        <w:rPr>
          <w:rFonts w:ascii="Century Gothic" w:hAnsi="Century Gothic"/>
          <w:spacing w:val="-7"/>
          <w:sz w:val="23"/>
        </w:rPr>
        <w:t xml:space="preserve"> </w:t>
      </w:r>
      <w:r w:rsidRPr="001B448D">
        <w:rPr>
          <w:rFonts w:ascii="Century Gothic" w:hAnsi="Century Gothic"/>
          <w:sz w:val="23"/>
        </w:rPr>
        <w:t>in</w:t>
      </w:r>
      <w:r w:rsidRPr="001B448D">
        <w:rPr>
          <w:rFonts w:ascii="Century Gothic" w:hAnsi="Century Gothic"/>
          <w:spacing w:val="-7"/>
          <w:sz w:val="23"/>
        </w:rPr>
        <w:t xml:space="preserve"> </w:t>
      </w:r>
      <w:r w:rsidRPr="001B448D">
        <w:rPr>
          <w:rFonts w:ascii="Century Gothic" w:hAnsi="Century Gothic"/>
          <w:sz w:val="23"/>
        </w:rPr>
        <w:t>the</w:t>
      </w:r>
      <w:r w:rsidRPr="001B448D">
        <w:rPr>
          <w:rFonts w:ascii="Century Gothic" w:hAnsi="Century Gothic"/>
          <w:spacing w:val="-6"/>
          <w:sz w:val="23"/>
        </w:rPr>
        <w:t xml:space="preserve"> </w:t>
      </w:r>
      <w:r w:rsidRPr="001B448D">
        <w:rPr>
          <w:rFonts w:ascii="Century Gothic" w:hAnsi="Century Gothic"/>
          <w:sz w:val="23"/>
        </w:rPr>
        <w:t>Contract</w:t>
      </w:r>
      <w:r w:rsidRPr="001B448D">
        <w:rPr>
          <w:rFonts w:ascii="Century Gothic" w:hAnsi="Century Gothic"/>
          <w:spacing w:val="-6"/>
          <w:sz w:val="23"/>
        </w:rPr>
        <w:t xml:space="preserve"> </w:t>
      </w:r>
      <w:r w:rsidRPr="001B448D">
        <w:rPr>
          <w:rFonts w:ascii="Century Gothic" w:hAnsi="Century Gothic"/>
          <w:sz w:val="23"/>
        </w:rPr>
        <w:t>Price</w:t>
      </w:r>
      <w:r w:rsidRPr="001B448D">
        <w:rPr>
          <w:rFonts w:ascii="Century Gothic" w:hAnsi="Century Gothic"/>
          <w:spacing w:val="-6"/>
          <w:sz w:val="23"/>
        </w:rPr>
        <w:t xml:space="preserve"> </w:t>
      </w:r>
      <w:r w:rsidRPr="001B448D">
        <w:rPr>
          <w:rFonts w:ascii="Century Gothic" w:hAnsi="Century Gothic"/>
          <w:sz w:val="23"/>
        </w:rPr>
        <w:t>and</w:t>
      </w:r>
      <w:r w:rsidRPr="001B448D">
        <w:rPr>
          <w:rFonts w:ascii="Century Gothic" w:hAnsi="Century Gothic"/>
          <w:spacing w:val="-7"/>
          <w:sz w:val="23"/>
        </w:rPr>
        <w:t xml:space="preserve"> </w:t>
      </w:r>
      <w:r w:rsidRPr="001B448D">
        <w:rPr>
          <w:rFonts w:ascii="Century Gothic" w:hAnsi="Century Gothic"/>
          <w:sz w:val="23"/>
        </w:rPr>
        <w:t>the</w:t>
      </w:r>
      <w:r w:rsidRPr="001B448D">
        <w:rPr>
          <w:rFonts w:ascii="Century Gothic" w:hAnsi="Century Gothic"/>
          <w:spacing w:val="-6"/>
          <w:sz w:val="23"/>
        </w:rPr>
        <w:t xml:space="preserve"> </w:t>
      </w:r>
      <w:r w:rsidRPr="001B448D">
        <w:rPr>
          <w:rFonts w:ascii="Century Gothic" w:hAnsi="Century Gothic"/>
          <w:sz w:val="23"/>
        </w:rPr>
        <w:t>Scheduled Completion Date.</w:t>
      </w:r>
    </w:p>
    <w:p w14:paraId="0E1DDD35" w14:textId="77777777" w:rsidR="00D543AF" w:rsidRPr="00084835" w:rsidRDefault="00D543AF" w:rsidP="00954E0A">
      <w:pPr>
        <w:pStyle w:val="BodyText"/>
        <w:spacing w:before="3"/>
        <w:jc w:val="both"/>
        <w:rPr>
          <w:rFonts w:ascii="Century Gothic" w:hAnsi="Century Gothic"/>
          <w:sz w:val="23"/>
        </w:rPr>
      </w:pPr>
    </w:p>
    <w:p w14:paraId="0E1DDD36" w14:textId="08068A69" w:rsidR="00D543AF" w:rsidRPr="00084835" w:rsidRDefault="00C4621A" w:rsidP="00954E0A">
      <w:pPr>
        <w:pStyle w:val="ListParagraph"/>
        <w:numPr>
          <w:ilvl w:val="1"/>
          <w:numId w:val="244"/>
        </w:numPr>
        <w:tabs>
          <w:tab w:val="left" w:pos="2251"/>
        </w:tabs>
        <w:ind w:left="2251" w:right="1775"/>
        <w:jc w:val="both"/>
        <w:rPr>
          <w:rFonts w:ascii="Century Gothic" w:hAnsi="Century Gothic"/>
          <w:sz w:val="23"/>
        </w:rPr>
      </w:pPr>
      <w:r w:rsidRPr="00084835">
        <w:rPr>
          <w:rFonts w:ascii="Century Gothic" w:hAnsi="Century Gothic"/>
          <w:sz w:val="23"/>
        </w:rPr>
        <w:t>Notwithstanding</w:t>
      </w:r>
      <w:r w:rsidRPr="00084835">
        <w:rPr>
          <w:rFonts w:ascii="Century Gothic" w:hAnsi="Century Gothic"/>
          <w:spacing w:val="-8"/>
          <w:sz w:val="23"/>
        </w:rPr>
        <w:t xml:space="preserve"> </w:t>
      </w:r>
      <w:r w:rsidR="008F6BFA">
        <w:rPr>
          <w:rFonts w:ascii="Century Gothic" w:hAnsi="Century Gothic"/>
          <w:sz w:val="23"/>
        </w:rPr>
        <w:t>ACFD</w:t>
      </w:r>
      <w:r w:rsidRPr="00084835">
        <w:rPr>
          <w:rFonts w:ascii="Century Gothic" w:hAnsi="Century Gothic"/>
          <w:sz w:val="23"/>
        </w:rPr>
        <w:t>'s</w:t>
      </w:r>
      <w:r w:rsidRPr="00084835">
        <w:rPr>
          <w:rFonts w:ascii="Century Gothic" w:hAnsi="Century Gothic"/>
          <w:spacing w:val="-11"/>
          <w:sz w:val="23"/>
        </w:rPr>
        <w:t xml:space="preserve"> </w:t>
      </w:r>
      <w:r w:rsidRPr="00084835">
        <w:rPr>
          <w:rFonts w:ascii="Century Gothic" w:hAnsi="Century Gothic"/>
          <w:sz w:val="23"/>
        </w:rPr>
        <w:t>rights</w:t>
      </w:r>
      <w:r w:rsidRPr="00084835">
        <w:rPr>
          <w:rFonts w:ascii="Century Gothic" w:hAnsi="Century Gothic"/>
          <w:spacing w:val="-9"/>
          <w:sz w:val="23"/>
        </w:rPr>
        <w:t xml:space="preserve"> </w:t>
      </w:r>
      <w:r w:rsidRPr="00084835">
        <w:rPr>
          <w:rFonts w:ascii="Century Gothic" w:hAnsi="Century Gothic"/>
          <w:sz w:val="23"/>
        </w:rPr>
        <w:t>granted</w:t>
      </w:r>
      <w:r w:rsidRPr="00084835">
        <w:rPr>
          <w:rFonts w:ascii="Century Gothic" w:hAnsi="Century Gothic"/>
          <w:spacing w:val="-11"/>
          <w:sz w:val="23"/>
        </w:rPr>
        <w:t xml:space="preserve"> </w:t>
      </w:r>
      <w:r w:rsidRPr="00084835">
        <w:rPr>
          <w:rFonts w:ascii="Century Gothic" w:hAnsi="Century Gothic"/>
          <w:sz w:val="23"/>
        </w:rPr>
        <w:t>by</w:t>
      </w:r>
      <w:r w:rsidRPr="00084835">
        <w:rPr>
          <w:rFonts w:ascii="Century Gothic" w:hAnsi="Century Gothic"/>
          <w:spacing w:val="-8"/>
          <w:sz w:val="23"/>
        </w:rPr>
        <w:t xml:space="preserve"> </w:t>
      </w:r>
      <w:r w:rsidRPr="00084835">
        <w:rPr>
          <w:rFonts w:ascii="Century Gothic" w:hAnsi="Century Gothic"/>
          <w:sz w:val="23"/>
        </w:rPr>
        <w:t>this</w:t>
      </w:r>
      <w:r w:rsidRPr="00084835">
        <w:rPr>
          <w:rFonts w:ascii="Century Gothic" w:hAnsi="Century Gothic"/>
          <w:spacing w:val="-9"/>
          <w:sz w:val="23"/>
        </w:rPr>
        <w:t xml:space="preserve"> </w:t>
      </w:r>
      <w:r w:rsidRPr="00084835">
        <w:rPr>
          <w:rFonts w:ascii="Century Gothic" w:hAnsi="Century Gothic"/>
          <w:sz w:val="23"/>
        </w:rPr>
        <w:t>paragraph,</w:t>
      </w:r>
      <w:r w:rsidRPr="00084835">
        <w:rPr>
          <w:rFonts w:ascii="Century Gothic" w:hAnsi="Century Gothic"/>
          <w:spacing w:val="-8"/>
          <w:sz w:val="23"/>
        </w:rPr>
        <w:t xml:space="preserve"> </w:t>
      </w:r>
      <w:r w:rsidRPr="00084835">
        <w:rPr>
          <w:rFonts w:ascii="Century Gothic" w:hAnsi="Century Gothic"/>
          <w:sz w:val="23"/>
        </w:rPr>
        <w:t>Contractor</w:t>
      </w:r>
      <w:r w:rsidRPr="00084835">
        <w:rPr>
          <w:rFonts w:ascii="Century Gothic" w:hAnsi="Century Gothic"/>
          <w:spacing w:val="-10"/>
          <w:sz w:val="23"/>
        </w:rPr>
        <w:t xml:space="preserve"> </w:t>
      </w:r>
      <w:r w:rsidRPr="00084835">
        <w:rPr>
          <w:rFonts w:ascii="Century Gothic" w:hAnsi="Century Gothic"/>
          <w:sz w:val="23"/>
        </w:rPr>
        <w:t>may</w:t>
      </w:r>
      <w:r w:rsidRPr="00084835">
        <w:rPr>
          <w:rFonts w:ascii="Century Gothic" w:hAnsi="Century Gothic"/>
          <w:spacing w:val="-8"/>
          <w:sz w:val="23"/>
        </w:rPr>
        <w:t xml:space="preserve"> </w:t>
      </w:r>
      <w:r w:rsidRPr="00084835">
        <w:rPr>
          <w:rFonts w:ascii="Century Gothic" w:hAnsi="Century Gothic"/>
          <w:sz w:val="23"/>
        </w:rPr>
        <w:t xml:space="preserve">retain its own industrial hygiene consultant at Contractor’s own expense and may collect samples and may perform tests including, but not limited to, pre- abatement, during abatement, and post-abatement personal air monitoring, and </w:t>
      </w:r>
      <w:r w:rsidR="008F6BFA">
        <w:rPr>
          <w:rFonts w:ascii="Century Gothic" w:hAnsi="Century Gothic"/>
          <w:sz w:val="23"/>
        </w:rPr>
        <w:t>ACFD</w:t>
      </w:r>
      <w:r w:rsidRPr="00084835">
        <w:rPr>
          <w:rFonts w:ascii="Century Gothic" w:hAnsi="Century Gothic"/>
          <w:spacing w:val="-2"/>
          <w:sz w:val="23"/>
        </w:rPr>
        <w:t xml:space="preserve"> </w:t>
      </w:r>
      <w:r w:rsidRPr="00084835">
        <w:rPr>
          <w:rFonts w:ascii="Century Gothic" w:hAnsi="Century Gothic"/>
          <w:sz w:val="23"/>
        </w:rPr>
        <w:t>reserves</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right</w:t>
      </w:r>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2"/>
          <w:sz w:val="23"/>
        </w:rPr>
        <w:t xml:space="preserve"> </w:t>
      </w:r>
      <w:r w:rsidRPr="00084835">
        <w:rPr>
          <w:rFonts w:ascii="Century Gothic" w:hAnsi="Century Gothic"/>
          <w:sz w:val="23"/>
        </w:rPr>
        <w:t>request</w:t>
      </w:r>
      <w:r w:rsidRPr="00084835">
        <w:rPr>
          <w:rFonts w:ascii="Century Gothic" w:hAnsi="Century Gothic"/>
          <w:spacing w:val="-2"/>
          <w:sz w:val="23"/>
        </w:rPr>
        <w:t xml:space="preserve"> </w:t>
      </w:r>
      <w:r w:rsidRPr="00084835">
        <w:rPr>
          <w:rFonts w:ascii="Century Gothic" w:hAnsi="Century Gothic"/>
          <w:sz w:val="23"/>
        </w:rPr>
        <w:t>documentation</w:t>
      </w:r>
      <w:r w:rsidRPr="00084835">
        <w:rPr>
          <w:rFonts w:ascii="Century Gothic" w:hAnsi="Century Gothic"/>
          <w:spacing w:val="-2"/>
          <w:sz w:val="23"/>
        </w:rPr>
        <w:t xml:space="preserve"> </w:t>
      </w:r>
      <w:r w:rsidRPr="00084835">
        <w:rPr>
          <w:rFonts w:ascii="Century Gothic" w:hAnsi="Century Gothic"/>
          <w:sz w:val="23"/>
        </w:rPr>
        <w:t>of</w:t>
      </w:r>
      <w:r w:rsidRPr="00084835">
        <w:rPr>
          <w:rFonts w:ascii="Century Gothic" w:hAnsi="Century Gothic"/>
          <w:spacing w:val="-2"/>
          <w:sz w:val="23"/>
        </w:rPr>
        <w:t xml:space="preserve"> </w:t>
      </w:r>
      <w:r w:rsidRPr="00084835">
        <w:rPr>
          <w:rFonts w:ascii="Century Gothic" w:hAnsi="Century Gothic"/>
          <w:sz w:val="23"/>
        </w:rPr>
        <w:t>all</w:t>
      </w:r>
      <w:r w:rsidRPr="00084835">
        <w:rPr>
          <w:rFonts w:ascii="Century Gothic" w:hAnsi="Century Gothic"/>
          <w:spacing w:val="-2"/>
          <w:sz w:val="23"/>
        </w:rPr>
        <w:t xml:space="preserve"> </w:t>
      </w:r>
      <w:r w:rsidRPr="00084835">
        <w:rPr>
          <w:rFonts w:ascii="Century Gothic" w:hAnsi="Century Gothic"/>
          <w:sz w:val="23"/>
        </w:rPr>
        <w:t>such</w:t>
      </w:r>
      <w:r w:rsidRPr="00084835">
        <w:rPr>
          <w:rFonts w:ascii="Century Gothic" w:hAnsi="Century Gothic"/>
          <w:spacing w:val="-2"/>
          <w:sz w:val="23"/>
        </w:rPr>
        <w:t xml:space="preserve"> </w:t>
      </w:r>
      <w:r w:rsidRPr="00084835">
        <w:rPr>
          <w:rFonts w:ascii="Century Gothic" w:hAnsi="Century Gothic"/>
          <w:sz w:val="23"/>
        </w:rPr>
        <w:t>activities</w:t>
      </w:r>
      <w:r w:rsidRPr="00084835">
        <w:rPr>
          <w:rFonts w:ascii="Century Gothic" w:hAnsi="Century Gothic"/>
          <w:spacing w:val="-3"/>
          <w:sz w:val="23"/>
        </w:rPr>
        <w:t xml:space="preserve"> </w:t>
      </w:r>
      <w:r w:rsidRPr="00084835">
        <w:rPr>
          <w:rFonts w:ascii="Century Gothic" w:hAnsi="Century Gothic"/>
          <w:sz w:val="23"/>
        </w:rPr>
        <w:t>and</w:t>
      </w:r>
      <w:r w:rsidRPr="00084835">
        <w:rPr>
          <w:rFonts w:ascii="Century Gothic" w:hAnsi="Century Gothic"/>
          <w:spacing w:val="-5"/>
          <w:sz w:val="23"/>
        </w:rPr>
        <w:t xml:space="preserve"> </w:t>
      </w:r>
      <w:r w:rsidRPr="00084835">
        <w:rPr>
          <w:rFonts w:ascii="Century Gothic" w:hAnsi="Century Gothic"/>
          <w:sz w:val="23"/>
        </w:rPr>
        <w:t>tests performed by Contractor relating to the Work and Contractor shall immediately provide that documentation upon request.</w:t>
      </w:r>
    </w:p>
    <w:p w14:paraId="0E1DDD37" w14:textId="77777777" w:rsidR="00D543AF" w:rsidRPr="00084835" w:rsidRDefault="00D543AF" w:rsidP="00954E0A">
      <w:pPr>
        <w:pStyle w:val="BodyText"/>
        <w:spacing w:before="8"/>
        <w:jc w:val="both"/>
        <w:rPr>
          <w:rFonts w:ascii="Century Gothic" w:hAnsi="Century Gothic"/>
          <w:sz w:val="23"/>
        </w:rPr>
      </w:pPr>
    </w:p>
    <w:p w14:paraId="0E1DDD38" w14:textId="77777777" w:rsidR="00D543AF" w:rsidRPr="00084835" w:rsidRDefault="00C4621A" w:rsidP="00954E0A">
      <w:pPr>
        <w:pStyle w:val="ListParagraph"/>
        <w:numPr>
          <w:ilvl w:val="0"/>
          <w:numId w:val="244"/>
        </w:numPr>
        <w:tabs>
          <w:tab w:val="left" w:pos="1812"/>
        </w:tabs>
        <w:ind w:left="1812" w:hanging="354"/>
        <w:jc w:val="both"/>
        <w:rPr>
          <w:rFonts w:ascii="Century Gothic" w:hAnsi="Century Gothic"/>
          <w:b/>
          <w:sz w:val="23"/>
        </w:rPr>
      </w:pPr>
      <w:r w:rsidRPr="00084835">
        <w:rPr>
          <w:rFonts w:ascii="Century Gothic" w:hAnsi="Century Gothic"/>
          <w:b/>
          <w:spacing w:val="-2"/>
          <w:sz w:val="23"/>
        </w:rPr>
        <w:t>Compliance with</w:t>
      </w:r>
      <w:r w:rsidRPr="00084835">
        <w:rPr>
          <w:rFonts w:ascii="Century Gothic" w:hAnsi="Century Gothic"/>
          <w:b/>
          <w:spacing w:val="-6"/>
          <w:sz w:val="23"/>
        </w:rPr>
        <w:t xml:space="preserve"> </w:t>
      </w:r>
      <w:r w:rsidRPr="00084835">
        <w:rPr>
          <w:rFonts w:ascii="Century Gothic" w:hAnsi="Century Gothic"/>
          <w:b/>
          <w:spacing w:val="-4"/>
          <w:sz w:val="23"/>
        </w:rPr>
        <w:t>Laws</w:t>
      </w:r>
    </w:p>
    <w:p w14:paraId="0E1DDD39" w14:textId="77777777" w:rsidR="00D543AF" w:rsidRPr="00084835" w:rsidRDefault="00D543AF" w:rsidP="00954E0A">
      <w:pPr>
        <w:pStyle w:val="BodyText"/>
        <w:spacing w:before="13"/>
        <w:jc w:val="both"/>
        <w:rPr>
          <w:rFonts w:ascii="Century Gothic" w:hAnsi="Century Gothic"/>
          <w:b/>
          <w:sz w:val="23"/>
        </w:rPr>
      </w:pPr>
    </w:p>
    <w:p w14:paraId="0E1DDD3A" w14:textId="77777777" w:rsidR="00D543AF" w:rsidRPr="00084835" w:rsidRDefault="00C4621A" w:rsidP="00954E0A">
      <w:pPr>
        <w:pStyle w:val="ListParagraph"/>
        <w:numPr>
          <w:ilvl w:val="1"/>
          <w:numId w:val="244"/>
        </w:numPr>
        <w:tabs>
          <w:tab w:val="left" w:pos="2248"/>
          <w:tab w:val="left" w:pos="2250"/>
        </w:tabs>
        <w:ind w:left="2250" w:right="1575" w:hanging="433"/>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perform</w:t>
      </w:r>
      <w:r w:rsidRPr="00084835">
        <w:rPr>
          <w:rFonts w:ascii="Century Gothic" w:hAnsi="Century Gothic"/>
          <w:spacing w:val="-10"/>
          <w:sz w:val="23"/>
        </w:rPr>
        <w:t xml:space="preserve"> </w:t>
      </w:r>
      <w:r w:rsidRPr="00084835">
        <w:rPr>
          <w:rFonts w:ascii="Century Gothic" w:hAnsi="Century Gothic"/>
          <w:sz w:val="23"/>
        </w:rPr>
        <w:t>safe,</w:t>
      </w:r>
      <w:r w:rsidRPr="00084835">
        <w:rPr>
          <w:rFonts w:ascii="Century Gothic" w:hAnsi="Century Gothic"/>
          <w:spacing w:val="-8"/>
          <w:sz w:val="23"/>
        </w:rPr>
        <w:t xml:space="preserve"> </w:t>
      </w:r>
      <w:r w:rsidRPr="00084835">
        <w:rPr>
          <w:rFonts w:ascii="Century Gothic" w:hAnsi="Century Gothic"/>
          <w:sz w:val="23"/>
        </w:rPr>
        <w:t>expeditious,</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orderly</w:t>
      </w:r>
      <w:r w:rsidRPr="00084835">
        <w:rPr>
          <w:rFonts w:ascii="Century Gothic" w:hAnsi="Century Gothic"/>
          <w:spacing w:val="-6"/>
          <w:sz w:val="23"/>
        </w:rPr>
        <w:t xml:space="preserve"> </w:t>
      </w:r>
      <w:r w:rsidRPr="00084835">
        <w:rPr>
          <w:rFonts w:ascii="Century Gothic" w:hAnsi="Century Gothic"/>
          <w:sz w:val="23"/>
        </w:rPr>
        <w:t>work</w:t>
      </w:r>
      <w:r w:rsidRPr="00084835">
        <w:rPr>
          <w:rFonts w:ascii="Century Gothic" w:hAnsi="Century Gothic"/>
          <w:spacing w:val="-6"/>
          <w:sz w:val="23"/>
        </w:rPr>
        <w:t xml:space="preserve"> </w:t>
      </w:r>
      <w:r w:rsidRPr="00084835">
        <w:rPr>
          <w:rFonts w:ascii="Century Gothic" w:hAnsi="Century Gothic"/>
          <w:sz w:val="23"/>
        </w:rPr>
        <w:t>in</w:t>
      </w:r>
      <w:r w:rsidRPr="00084835">
        <w:rPr>
          <w:rFonts w:ascii="Century Gothic" w:hAnsi="Century Gothic"/>
          <w:spacing w:val="-8"/>
          <w:sz w:val="23"/>
        </w:rPr>
        <w:t xml:space="preserve"> </w:t>
      </w:r>
      <w:r w:rsidRPr="00084835">
        <w:rPr>
          <w:rFonts w:ascii="Century Gothic" w:hAnsi="Century Gothic"/>
          <w:sz w:val="23"/>
        </w:rPr>
        <w:t>accordance</w:t>
      </w:r>
      <w:r w:rsidRPr="00084835">
        <w:rPr>
          <w:rFonts w:ascii="Century Gothic" w:hAnsi="Century Gothic"/>
          <w:spacing w:val="-7"/>
          <w:sz w:val="23"/>
        </w:rPr>
        <w:t xml:space="preserve"> </w:t>
      </w:r>
      <w:r w:rsidRPr="00084835">
        <w:rPr>
          <w:rFonts w:ascii="Century Gothic" w:hAnsi="Century Gothic"/>
          <w:sz w:val="23"/>
        </w:rPr>
        <w:t>with</w:t>
      </w:r>
      <w:r w:rsidRPr="00084835">
        <w:rPr>
          <w:rFonts w:ascii="Century Gothic" w:hAnsi="Century Gothic"/>
          <w:spacing w:val="-6"/>
          <w:sz w:val="23"/>
        </w:rPr>
        <w:t xml:space="preserve"> </w:t>
      </w:r>
      <w:r w:rsidRPr="00084835">
        <w:rPr>
          <w:rFonts w:ascii="Century Gothic" w:hAnsi="Century Gothic"/>
          <w:sz w:val="23"/>
        </w:rPr>
        <w:t>the best</w:t>
      </w:r>
      <w:r w:rsidRPr="00084835">
        <w:rPr>
          <w:rFonts w:ascii="Century Gothic" w:hAnsi="Century Gothic"/>
          <w:spacing w:val="-5"/>
          <w:sz w:val="23"/>
        </w:rPr>
        <w:t xml:space="preserve"> </w:t>
      </w:r>
      <w:r w:rsidRPr="00084835">
        <w:rPr>
          <w:rFonts w:ascii="Century Gothic" w:hAnsi="Century Gothic"/>
          <w:sz w:val="23"/>
        </w:rPr>
        <w:t>practices</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highest</w:t>
      </w:r>
      <w:r w:rsidRPr="00084835">
        <w:rPr>
          <w:rFonts w:ascii="Century Gothic" w:hAnsi="Century Gothic"/>
          <w:spacing w:val="-5"/>
          <w:sz w:val="23"/>
        </w:rPr>
        <w:t xml:space="preserve"> </w:t>
      </w:r>
      <w:r w:rsidRPr="00084835">
        <w:rPr>
          <w:rFonts w:ascii="Century Gothic" w:hAnsi="Century Gothic"/>
          <w:sz w:val="23"/>
        </w:rPr>
        <w:t>standards</w:t>
      </w:r>
      <w:r w:rsidRPr="00084835">
        <w:rPr>
          <w:rFonts w:ascii="Century Gothic" w:hAnsi="Century Gothic"/>
          <w:spacing w:val="-6"/>
          <w:sz w:val="23"/>
        </w:rPr>
        <w:t xml:space="preserve"> </w:t>
      </w:r>
      <w:r w:rsidRPr="00084835">
        <w:rPr>
          <w:rFonts w:ascii="Century Gothic" w:hAnsi="Century Gothic"/>
          <w:sz w:val="23"/>
        </w:rPr>
        <w:t>in</w:t>
      </w:r>
      <w:r w:rsidRPr="00084835">
        <w:rPr>
          <w:rFonts w:ascii="Century Gothic" w:hAnsi="Century Gothic"/>
          <w:spacing w:val="-6"/>
          <w:sz w:val="23"/>
        </w:rPr>
        <w:t xml:space="preserve"> </w:t>
      </w:r>
      <w:r w:rsidRPr="00084835">
        <w:rPr>
          <w:rFonts w:ascii="Century Gothic" w:hAnsi="Century Gothic"/>
          <w:sz w:val="23"/>
        </w:rPr>
        <w:t>the</w:t>
      </w:r>
      <w:r w:rsidRPr="00084835">
        <w:rPr>
          <w:rFonts w:ascii="Century Gothic" w:hAnsi="Century Gothic"/>
          <w:spacing w:val="-5"/>
          <w:sz w:val="23"/>
        </w:rPr>
        <w:t xml:space="preserve"> </w:t>
      </w:r>
      <w:r w:rsidRPr="00084835">
        <w:rPr>
          <w:rFonts w:ascii="Century Gothic" w:hAnsi="Century Gothic"/>
          <w:sz w:val="23"/>
        </w:rPr>
        <w:t>hazardous</w:t>
      </w:r>
      <w:r w:rsidRPr="00084835">
        <w:rPr>
          <w:rFonts w:ascii="Century Gothic" w:hAnsi="Century Gothic"/>
          <w:spacing w:val="-6"/>
          <w:sz w:val="23"/>
        </w:rPr>
        <w:t xml:space="preserve"> </w:t>
      </w:r>
      <w:r w:rsidRPr="00084835">
        <w:rPr>
          <w:rFonts w:ascii="Century Gothic" w:hAnsi="Century Gothic"/>
          <w:sz w:val="23"/>
        </w:rPr>
        <w:t>waste</w:t>
      </w:r>
      <w:r w:rsidRPr="00084835">
        <w:rPr>
          <w:rFonts w:ascii="Century Gothic" w:hAnsi="Century Gothic"/>
          <w:spacing w:val="-7"/>
          <w:sz w:val="23"/>
        </w:rPr>
        <w:t xml:space="preserve"> </w:t>
      </w:r>
      <w:r w:rsidRPr="00084835">
        <w:rPr>
          <w:rFonts w:ascii="Century Gothic" w:hAnsi="Century Gothic"/>
          <w:sz w:val="23"/>
        </w:rPr>
        <w:t>abatement,</w:t>
      </w:r>
      <w:r w:rsidRPr="00084835">
        <w:rPr>
          <w:rFonts w:ascii="Century Gothic" w:hAnsi="Century Gothic"/>
          <w:spacing w:val="-5"/>
          <w:sz w:val="23"/>
        </w:rPr>
        <w:t xml:space="preserve"> </w:t>
      </w:r>
      <w:r w:rsidRPr="00084835">
        <w:rPr>
          <w:rFonts w:ascii="Century Gothic" w:hAnsi="Century Gothic"/>
          <w:sz w:val="23"/>
        </w:rPr>
        <w:t>removal, and disposal industry, the applicable law, and the Contract Documents, including, but not</w:t>
      </w:r>
      <w:r w:rsidRPr="00084835">
        <w:rPr>
          <w:rFonts w:ascii="Century Gothic" w:hAnsi="Century Gothic"/>
          <w:spacing w:val="-2"/>
          <w:sz w:val="23"/>
        </w:rPr>
        <w:t xml:space="preserve"> </w:t>
      </w:r>
      <w:r w:rsidRPr="00084835">
        <w:rPr>
          <w:rFonts w:ascii="Century Gothic" w:hAnsi="Century Gothic"/>
          <w:sz w:val="23"/>
        </w:rPr>
        <w:t>limited to,</w:t>
      </w:r>
      <w:r w:rsidRPr="00084835">
        <w:rPr>
          <w:rFonts w:ascii="Century Gothic" w:hAnsi="Century Gothic"/>
          <w:spacing w:val="-3"/>
          <w:sz w:val="23"/>
        </w:rPr>
        <w:t xml:space="preserve"> </w:t>
      </w:r>
      <w:r w:rsidRPr="00084835">
        <w:rPr>
          <w:rFonts w:ascii="Century Gothic" w:hAnsi="Century Gothic"/>
          <w:sz w:val="23"/>
        </w:rPr>
        <w:t>all</w:t>
      </w:r>
      <w:r w:rsidRPr="00084835">
        <w:rPr>
          <w:rFonts w:ascii="Century Gothic" w:hAnsi="Century Gothic"/>
          <w:spacing w:val="-2"/>
          <w:sz w:val="23"/>
        </w:rPr>
        <w:t xml:space="preserve"> </w:t>
      </w:r>
      <w:r w:rsidRPr="00084835">
        <w:rPr>
          <w:rFonts w:ascii="Century Gothic" w:hAnsi="Century Gothic"/>
          <w:sz w:val="23"/>
        </w:rPr>
        <w:t>responsibilities</w:t>
      </w:r>
      <w:r w:rsidRPr="00084835">
        <w:rPr>
          <w:rFonts w:ascii="Century Gothic" w:hAnsi="Century Gothic"/>
          <w:spacing w:val="-1"/>
          <w:sz w:val="23"/>
        </w:rPr>
        <w:t xml:space="preserve"> </w:t>
      </w:r>
      <w:r w:rsidRPr="00084835">
        <w:rPr>
          <w:rFonts w:ascii="Century Gothic" w:hAnsi="Century Gothic"/>
          <w:sz w:val="23"/>
        </w:rPr>
        <w:t>relating to</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preparation and return</w:t>
      </w:r>
      <w:r w:rsidRPr="00084835">
        <w:rPr>
          <w:rFonts w:ascii="Century Gothic" w:hAnsi="Century Gothic"/>
          <w:spacing w:val="-3"/>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lastRenderedPageBreak/>
        <w:t>waste shipment records, all requirements of the law, delivering of all requisite notices, and obtaining all necessary governmental and quasi- governmental approvals.</w:t>
      </w:r>
    </w:p>
    <w:p w14:paraId="0E1DDD3B" w14:textId="77777777" w:rsidR="00D543AF" w:rsidRPr="00084835" w:rsidRDefault="00D543AF" w:rsidP="00954E0A">
      <w:pPr>
        <w:pStyle w:val="BodyText"/>
        <w:spacing w:before="4"/>
        <w:jc w:val="both"/>
        <w:rPr>
          <w:rFonts w:ascii="Century Gothic" w:hAnsi="Century Gothic"/>
          <w:sz w:val="23"/>
        </w:rPr>
      </w:pPr>
    </w:p>
    <w:p w14:paraId="0E1DDD3C" w14:textId="77777777" w:rsidR="00D543AF" w:rsidRPr="00084835" w:rsidRDefault="00C4621A" w:rsidP="00954E0A">
      <w:pPr>
        <w:pStyle w:val="ListParagraph"/>
        <w:numPr>
          <w:ilvl w:val="1"/>
          <w:numId w:val="244"/>
        </w:numPr>
        <w:tabs>
          <w:tab w:val="left" w:pos="2249"/>
          <w:tab w:val="left" w:pos="2251"/>
        </w:tabs>
        <w:ind w:left="2251" w:right="2405" w:hanging="435"/>
        <w:jc w:val="both"/>
        <w:rPr>
          <w:rFonts w:ascii="Century Gothic" w:hAnsi="Century Gothic"/>
          <w:sz w:val="23"/>
        </w:rPr>
      </w:pP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represents</w:t>
      </w:r>
      <w:r w:rsidRPr="00084835">
        <w:rPr>
          <w:rFonts w:ascii="Century Gothic" w:hAnsi="Century Gothic"/>
          <w:spacing w:val="-8"/>
          <w:sz w:val="23"/>
        </w:rPr>
        <w:t xml:space="preserve"> </w:t>
      </w:r>
      <w:r w:rsidRPr="00084835">
        <w:rPr>
          <w:rFonts w:ascii="Century Gothic" w:hAnsi="Century Gothic"/>
          <w:sz w:val="23"/>
        </w:rPr>
        <w:t>that</w:t>
      </w:r>
      <w:r w:rsidRPr="00084835">
        <w:rPr>
          <w:rFonts w:ascii="Century Gothic" w:hAnsi="Century Gothic"/>
          <w:spacing w:val="-9"/>
          <w:sz w:val="23"/>
        </w:rPr>
        <w:t xml:space="preserve"> </w:t>
      </w:r>
      <w:r w:rsidRPr="00084835">
        <w:rPr>
          <w:rFonts w:ascii="Century Gothic" w:hAnsi="Century Gothic"/>
          <w:sz w:val="23"/>
        </w:rPr>
        <w:t>it</w:t>
      </w:r>
      <w:r w:rsidRPr="00084835">
        <w:rPr>
          <w:rFonts w:ascii="Century Gothic" w:hAnsi="Century Gothic"/>
          <w:spacing w:val="-6"/>
          <w:sz w:val="23"/>
        </w:rPr>
        <w:t xml:space="preserve"> </w:t>
      </w:r>
      <w:r w:rsidRPr="00084835">
        <w:rPr>
          <w:rFonts w:ascii="Century Gothic" w:hAnsi="Century Gothic"/>
          <w:sz w:val="23"/>
        </w:rPr>
        <w:t>is</w:t>
      </w:r>
      <w:r w:rsidRPr="00084835">
        <w:rPr>
          <w:rFonts w:ascii="Century Gothic" w:hAnsi="Century Gothic"/>
          <w:spacing w:val="-8"/>
          <w:sz w:val="23"/>
        </w:rPr>
        <w:t xml:space="preserve"> </w:t>
      </w:r>
      <w:r w:rsidRPr="00084835">
        <w:rPr>
          <w:rFonts w:ascii="Century Gothic" w:hAnsi="Century Gothic"/>
          <w:sz w:val="23"/>
        </w:rPr>
        <w:t>familiar</w:t>
      </w:r>
      <w:r w:rsidRPr="00084835">
        <w:rPr>
          <w:rFonts w:ascii="Century Gothic" w:hAnsi="Century Gothic"/>
          <w:spacing w:val="-5"/>
          <w:sz w:val="23"/>
        </w:rPr>
        <w:t xml:space="preserve"> </w:t>
      </w:r>
      <w:r w:rsidRPr="00084835">
        <w:rPr>
          <w:rFonts w:ascii="Century Gothic" w:hAnsi="Century Gothic"/>
          <w:sz w:val="23"/>
        </w:rPr>
        <w:t>with</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10"/>
          <w:sz w:val="23"/>
        </w:rPr>
        <w:t xml:space="preserve"> </w:t>
      </w:r>
      <w:r w:rsidRPr="00084835">
        <w:rPr>
          <w:rFonts w:ascii="Century Gothic" w:hAnsi="Century Gothic"/>
          <w:sz w:val="23"/>
        </w:rPr>
        <w:t>shall</w:t>
      </w:r>
      <w:r w:rsidRPr="00084835">
        <w:rPr>
          <w:rFonts w:ascii="Century Gothic" w:hAnsi="Century Gothic"/>
          <w:spacing w:val="-9"/>
          <w:sz w:val="23"/>
        </w:rPr>
        <w:t xml:space="preserve"> </w:t>
      </w:r>
      <w:r w:rsidRPr="00084835">
        <w:rPr>
          <w:rFonts w:ascii="Century Gothic" w:hAnsi="Century Gothic"/>
          <w:sz w:val="23"/>
        </w:rPr>
        <w:t>comply</w:t>
      </w:r>
      <w:r w:rsidRPr="00084835">
        <w:rPr>
          <w:rFonts w:ascii="Century Gothic" w:hAnsi="Century Gothic"/>
          <w:spacing w:val="-4"/>
          <w:sz w:val="23"/>
        </w:rPr>
        <w:t xml:space="preserve"> </w:t>
      </w:r>
      <w:r w:rsidRPr="00084835">
        <w:rPr>
          <w:rFonts w:ascii="Century Gothic" w:hAnsi="Century Gothic"/>
          <w:sz w:val="23"/>
        </w:rPr>
        <w:t>with</w:t>
      </w:r>
      <w:r w:rsidRPr="00084835">
        <w:rPr>
          <w:rFonts w:ascii="Century Gothic" w:hAnsi="Century Gothic"/>
          <w:spacing w:val="-5"/>
          <w:sz w:val="23"/>
        </w:rPr>
        <w:t xml:space="preserve"> </w:t>
      </w:r>
      <w:r w:rsidRPr="00084835">
        <w:rPr>
          <w:rFonts w:ascii="Century Gothic" w:hAnsi="Century Gothic"/>
          <w:sz w:val="23"/>
        </w:rPr>
        <w:t>all</w:t>
      </w:r>
      <w:r w:rsidRPr="00084835">
        <w:rPr>
          <w:rFonts w:ascii="Century Gothic" w:hAnsi="Century Gothic"/>
          <w:spacing w:val="-6"/>
          <w:sz w:val="23"/>
        </w:rPr>
        <w:t xml:space="preserve"> </w:t>
      </w:r>
      <w:r w:rsidRPr="00084835">
        <w:rPr>
          <w:rFonts w:ascii="Century Gothic" w:hAnsi="Century Gothic"/>
          <w:sz w:val="23"/>
        </w:rPr>
        <w:t>laws applicable</w:t>
      </w:r>
      <w:r w:rsidRPr="00084835">
        <w:rPr>
          <w:rFonts w:ascii="Century Gothic" w:hAnsi="Century Gothic"/>
          <w:spacing w:val="-11"/>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11"/>
          <w:sz w:val="23"/>
        </w:rPr>
        <w:t xml:space="preserve"> </w:t>
      </w:r>
      <w:r w:rsidRPr="00084835">
        <w:rPr>
          <w:rFonts w:ascii="Century Gothic" w:hAnsi="Century Gothic"/>
          <w:sz w:val="23"/>
        </w:rPr>
        <w:t>Work</w:t>
      </w:r>
      <w:r w:rsidRPr="00084835">
        <w:rPr>
          <w:rFonts w:ascii="Century Gothic" w:hAnsi="Century Gothic"/>
          <w:spacing w:val="-12"/>
          <w:sz w:val="23"/>
        </w:rPr>
        <w:t xml:space="preserve"> </w:t>
      </w:r>
      <w:r w:rsidRPr="00084835">
        <w:rPr>
          <w:rFonts w:ascii="Century Gothic" w:hAnsi="Century Gothic"/>
          <w:sz w:val="23"/>
        </w:rPr>
        <w:t>or</w:t>
      </w:r>
      <w:r w:rsidRPr="00084835">
        <w:rPr>
          <w:rFonts w:ascii="Century Gothic" w:hAnsi="Century Gothic"/>
          <w:spacing w:val="-12"/>
          <w:sz w:val="23"/>
        </w:rPr>
        <w:t xml:space="preserve"> </w:t>
      </w:r>
      <w:r w:rsidRPr="00084835">
        <w:rPr>
          <w:rFonts w:ascii="Century Gothic" w:hAnsi="Century Gothic"/>
          <w:sz w:val="23"/>
        </w:rPr>
        <w:t>completed</w:t>
      </w:r>
      <w:r w:rsidRPr="00084835">
        <w:rPr>
          <w:rFonts w:ascii="Century Gothic" w:hAnsi="Century Gothic"/>
          <w:spacing w:val="-9"/>
          <w:sz w:val="23"/>
        </w:rPr>
        <w:t xml:space="preserve"> </w:t>
      </w:r>
      <w:r w:rsidRPr="00084835">
        <w:rPr>
          <w:rFonts w:ascii="Century Gothic" w:hAnsi="Century Gothic"/>
          <w:sz w:val="23"/>
        </w:rPr>
        <w:t>Work</w:t>
      </w:r>
      <w:r w:rsidRPr="00084835">
        <w:rPr>
          <w:rFonts w:ascii="Century Gothic" w:hAnsi="Century Gothic"/>
          <w:spacing w:val="-10"/>
          <w:sz w:val="23"/>
        </w:rPr>
        <w:t xml:space="preserve"> </w:t>
      </w:r>
      <w:r w:rsidRPr="00084835">
        <w:rPr>
          <w:rFonts w:ascii="Century Gothic" w:hAnsi="Century Gothic"/>
          <w:sz w:val="23"/>
        </w:rPr>
        <w:t>including,</w:t>
      </w:r>
      <w:r w:rsidRPr="00084835">
        <w:rPr>
          <w:rFonts w:ascii="Century Gothic" w:hAnsi="Century Gothic"/>
          <w:spacing w:val="-10"/>
          <w:sz w:val="23"/>
        </w:rPr>
        <w:t xml:space="preserve"> </w:t>
      </w:r>
      <w:r w:rsidRPr="00084835">
        <w:rPr>
          <w:rFonts w:ascii="Century Gothic" w:hAnsi="Century Gothic"/>
          <w:sz w:val="23"/>
        </w:rPr>
        <w:t>but</w:t>
      </w:r>
      <w:r w:rsidRPr="00084835">
        <w:rPr>
          <w:rFonts w:ascii="Century Gothic" w:hAnsi="Century Gothic"/>
          <w:spacing w:val="-9"/>
          <w:sz w:val="23"/>
        </w:rPr>
        <w:t xml:space="preserve"> </w:t>
      </w:r>
      <w:r w:rsidRPr="00084835">
        <w:rPr>
          <w:rFonts w:ascii="Century Gothic" w:hAnsi="Century Gothic"/>
          <w:sz w:val="23"/>
        </w:rPr>
        <w:t>not</w:t>
      </w:r>
      <w:r w:rsidRPr="00084835">
        <w:rPr>
          <w:rFonts w:ascii="Century Gothic" w:hAnsi="Century Gothic"/>
          <w:spacing w:val="-11"/>
          <w:sz w:val="23"/>
        </w:rPr>
        <w:t xml:space="preserve"> </w:t>
      </w:r>
      <w:r w:rsidRPr="00084835">
        <w:rPr>
          <w:rFonts w:ascii="Century Gothic" w:hAnsi="Century Gothic"/>
          <w:sz w:val="23"/>
        </w:rPr>
        <w:t>limited</w:t>
      </w:r>
      <w:r w:rsidRPr="00084835">
        <w:rPr>
          <w:rFonts w:ascii="Century Gothic" w:hAnsi="Century Gothic"/>
          <w:spacing w:val="-12"/>
          <w:sz w:val="23"/>
        </w:rPr>
        <w:t xml:space="preserve"> </w:t>
      </w:r>
      <w:r w:rsidRPr="00084835">
        <w:rPr>
          <w:rFonts w:ascii="Century Gothic" w:hAnsi="Century Gothic"/>
          <w:sz w:val="23"/>
        </w:rPr>
        <w:t>to,</w:t>
      </w:r>
      <w:r w:rsidRPr="00084835">
        <w:rPr>
          <w:rFonts w:ascii="Century Gothic" w:hAnsi="Century Gothic"/>
          <w:spacing w:val="-10"/>
          <w:sz w:val="23"/>
        </w:rPr>
        <w:t xml:space="preserve"> </w:t>
      </w:r>
      <w:r w:rsidRPr="00084835">
        <w:rPr>
          <w:rFonts w:ascii="Century Gothic" w:hAnsi="Century Gothic"/>
          <w:sz w:val="23"/>
        </w:rPr>
        <w:t>all federal, state, and local laws, statutes, standards, rules, regulations, and ordinances applicable to the Work relating to:</w:t>
      </w:r>
    </w:p>
    <w:p w14:paraId="0E1DDD3D" w14:textId="77777777" w:rsidR="00D543AF" w:rsidRPr="00084835" w:rsidRDefault="00D543AF" w:rsidP="00954E0A">
      <w:pPr>
        <w:pStyle w:val="BodyText"/>
        <w:spacing w:before="5"/>
        <w:jc w:val="both"/>
        <w:rPr>
          <w:rFonts w:ascii="Century Gothic" w:hAnsi="Century Gothic"/>
          <w:sz w:val="23"/>
        </w:rPr>
      </w:pPr>
    </w:p>
    <w:p w14:paraId="0E1DDD3E" w14:textId="77777777" w:rsidR="00D543AF" w:rsidRPr="00084835" w:rsidRDefault="00C4621A" w:rsidP="00954E0A">
      <w:pPr>
        <w:pStyle w:val="ListParagraph"/>
        <w:numPr>
          <w:ilvl w:val="2"/>
          <w:numId w:val="244"/>
        </w:numPr>
        <w:tabs>
          <w:tab w:val="left" w:pos="2895"/>
        </w:tabs>
        <w:ind w:left="2895" w:hanging="719"/>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protection</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public</w:t>
      </w:r>
      <w:r w:rsidRPr="00084835">
        <w:rPr>
          <w:rFonts w:ascii="Century Gothic" w:hAnsi="Century Gothic"/>
          <w:spacing w:val="-7"/>
          <w:sz w:val="23"/>
        </w:rPr>
        <w:t xml:space="preserve"> </w:t>
      </w:r>
      <w:r w:rsidRPr="00084835">
        <w:rPr>
          <w:rFonts w:ascii="Century Gothic" w:hAnsi="Century Gothic"/>
          <w:sz w:val="23"/>
        </w:rPr>
        <w:t>health,</w:t>
      </w:r>
      <w:r w:rsidRPr="00084835">
        <w:rPr>
          <w:rFonts w:ascii="Century Gothic" w:hAnsi="Century Gothic"/>
          <w:spacing w:val="-10"/>
          <w:sz w:val="23"/>
        </w:rPr>
        <w:t xml:space="preserve"> </w:t>
      </w:r>
      <w:r w:rsidRPr="00084835">
        <w:rPr>
          <w:rFonts w:ascii="Century Gothic" w:hAnsi="Century Gothic"/>
          <w:sz w:val="23"/>
        </w:rPr>
        <w:t>welfare</w:t>
      </w:r>
      <w:r w:rsidRPr="00084835">
        <w:rPr>
          <w:rFonts w:ascii="Century Gothic" w:hAnsi="Century Gothic"/>
          <w:spacing w:val="-6"/>
          <w:sz w:val="23"/>
        </w:rPr>
        <w:t xml:space="preserve"> </w:t>
      </w:r>
      <w:r w:rsidRPr="00084835">
        <w:rPr>
          <w:rFonts w:ascii="Century Gothic" w:hAnsi="Century Gothic"/>
          <w:sz w:val="23"/>
        </w:rPr>
        <w:t>and</w:t>
      </w:r>
      <w:r w:rsidRPr="00084835">
        <w:rPr>
          <w:rFonts w:ascii="Century Gothic" w:hAnsi="Century Gothic"/>
          <w:spacing w:val="-15"/>
          <w:sz w:val="23"/>
        </w:rPr>
        <w:t xml:space="preserve"> </w:t>
      </w:r>
      <w:proofErr w:type="gramStart"/>
      <w:r w:rsidRPr="00084835">
        <w:rPr>
          <w:rFonts w:ascii="Century Gothic" w:hAnsi="Century Gothic"/>
          <w:spacing w:val="-2"/>
          <w:sz w:val="23"/>
        </w:rPr>
        <w:t>environment;</w:t>
      </w:r>
      <w:proofErr w:type="gramEnd"/>
    </w:p>
    <w:p w14:paraId="0E1DDD3F" w14:textId="77777777" w:rsidR="00D543AF" w:rsidRPr="00084835" w:rsidRDefault="00C4621A" w:rsidP="00954E0A">
      <w:pPr>
        <w:pStyle w:val="ListParagraph"/>
        <w:numPr>
          <w:ilvl w:val="2"/>
          <w:numId w:val="244"/>
        </w:numPr>
        <w:tabs>
          <w:tab w:val="left" w:pos="2680"/>
          <w:tab w:val="left" w:pos="2682"/>
        </w:tabs>
        <w:spacing w:before="62" w:line="235" w:lineRule="auto"/>
        <w:ind w:left="2682" w:right="2749" w:hanging="504"/>
        <w:jc w:val="both"/>
        <w:rPr>
          <w:rFonts w:ascii="Century Gothic" w:hAnsi="Century Gothic"/>
          <w:sz w:val="23"/>
        </w:rPr>
      </w:pPr>
      <w:r w:rsidRPr="00084835">
        <w:rPr>
          <w:rFonts w:ascii="Century Gothic" w:hAnsi="Century Gothic"/>
          <w:sz w:val="23"/>
        </w:rPr>
        <w:t>Storage,</w:t>
      </w:r>
      <w:r w:rsidRPr="00084835">
        <w:rPr>
          <w:rFonts w:ascii="Century Gothic" w:hAnsi="Century Gothic"/>
          <w:spacing w:val="-4"/>
          <w:sz w:val="23"/>
        </w:rPr>
        <w:t xml:space="preserve"> </w:t>
      </w:r>
      <w:r w:rsidRPr="00084835">
        <w:rPr>
          <w:rFonts w:ascii="Century Gothic" w:hAnsi="Century Gothic"/>
          <w:sz w:val="23"/>
        </w:rPr>
        <w:t>handling,</w:t>
      </w:r>
      <w:r w:rsidRPr="00084835">
        <w:rPr>
          <w:rFonts w:ascii="Century Gothic" w:hAnsi="Century Gothic"/>
          <w:spacing w:val="-4"/>
          <w:sz w:val="23"/>
        </w:rPr>
        <w:t xml:space="preserve"> </w:t>
      </w:r>
      <w:r w:rsidRPr="00084835">
        <w:rPr>
          <w:rFonts w:ascii="Century Gothic" w:hAnsi="Century Gothic"/>
          <w:sz w:val="23"/>
        </w:rPr>
        <w:t>or</w:t>
      </w:r>
      <w:r w:rsidRPr="00084835">
        <w:rPr>
          <w:rFonts w:ascii="Century Gothic" w:hAnsi="Century Gothic"/>
          <w:spacing w:val="-4"/>
          <w:sz w:val="23"/>
        </w:rPr>
        <w:t xml:space="preserve"> </w:t>
      </w:r>
      <w:r w:rsidRPr="00084835">
        <w:rPr>
          <w:rFonts w:ascii="Century Gothic" w:hAnsi="Century Gothic"/>
          <w:sz w:val="23"/>
        </w:rPr>
        <w:t>use</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4"/>
          <w:sz w:val="23"/>
        </w:rPr>
        <w:t xml:space="preserve"> </w:t>
      </w:r>
      <w:r w:rsidRPr="00084835">
        <w:rPr>
          <w:rFonts w:ascii="Century Gothic" w:hAnsi="Century Gothic"/>
          <w:sz w:val="23"/>
        </w:rPr>
        <w:t>asbestos,</w:t>
      </w:r>
      <w:r w:rsidRPr="00084835">
        <w:rPr>
          <w:rFonts w:ascii="Century Gothic" w:hAnsi="Century Gothic"/>
          <w:spacing w:val="-4"/>
          <w:sz w:val="23"/>
        </w:rPr>
        <w:t xml:space="preserve"> </w:t>
      </w:r>
      <w:r w:rsidRPr="00084835">
        <w:rPr>
          <w:rFonts w:ascii="Century Gothic" w:hAnsi="Century Gothic"/>
          <w:sz w:val="23"/>
        </w:rPr>
        <w:t>PCB,</w:t>
      </w:r>
      <w:r w:rsidRPr="00084835">
        <w:rPr>
          <w:rFonts w:ascii="Century Gothic" w:hAnsi="Century Gothic"/>
          <w:spacing w:val="-4"/>
          <w:sz w:val="23"/>
        </w:rPr>
        <w:t xml:space="preserve"> </w:t>
      </w:r>
      <w:r w:rsidRPr="00084835">
        <w:rPr>
          <w:rFonts w:ascii="Century Gothic" w:hAnsi="Century Gothic"/>
          <w:sz w:val="23"/>
        </w:rPr>
        <w:t>lead,</w:t>
      </w:r>
      <w:r w:rsidRPr="00084835">
        <w:rPr>
          <w:rFonts w:ascii="Century Gothic" w:hAnsi="Century Gothic"/>
          <w:spacing w:val="-4"/>
          <w:sz w:val="23"/>
        </w:rPr>
        <w:t xml:space="preserve"> </w:t>
      </w:r>
      <w:r w:rsidRPr="00084835">
        <w:rPr>
          <w:rFonts w:ascii="Century Gothic" w:hAnsi="Century Gothic"/>
          <w:sz w:val="23"/>
        </w:rPr>
        <w:t xml:space="preserve">petroleum-based products or other hazardous </w:t>
      </w:r>
      <w:proofErr w:type="gramStart"/>
      <w:r w:rsidRPr="00084835">
        <w:rPr>
          <w:rFonts w:ascii="Century Gothic" w:hAnsi="Century Gothic"/>
          <w:sz w:val="23"/>
        </w:rPr>
        <w:t>materials;</w:t>
      </w:r>
      <w:proofErr w:type="gramEnd"/>
    </w:p>
    <w:p w14:paraId="0E1DDD40" w14:textId="77777777" w:rsidR="00D543AF" w:rsidRPr="00084835" w:rsidRDefault="00D543AF" w:rsidP="00954E0A">
      <w:pPr>
        <w:pStyle w:val="BodyText"/>
        <w:spacing w:before="10"/>
        <w:jc w:val="both"/>
        <w:rPr>
          <w:rFonts w:ascii="Century Gothic" w:hAnsi="Century Gothic"/>
          <w:sz w:val="23"/>
        </w:rPr>
      </w:pPr>
    </w:p>
    <w:p w14:paraId="0E1DDD41" w14:textId="77777777" w:rsidR="00D543AF" w:rsidRPr="00084835" w:rsidRDefault="00C4621A" w:rsidP="00954E0A">
      <w:pPr>
        <w:pStyle w:val="ListParagraph"/>
        <w:numPr>
          <w:ilvl w:val="2"/>
          <w:numId w:val="244"/>
        </w:numPr>
        <w:tabs>
          <w:tab w:val="left" w:pos="2682"/>
          <w:tab w:val="left" w:pos="2889"/>
        </w:tabs>
        <w:spacing w:line="235" w:lineRule="auto"/>
        <w:ind w:left="2682" w:right="1450" w:hanging="504"/>
        <w:jc w:val="both"/>
        <w:rPr>
          <w:rFonts w:ascii="Century Gothic" w:hAnsi="Century Gothic"/>
          <w:sz w:val="23"/>
        </w:rPr>
      </w:pPr>
      <w:r w:rsidRPr="00084835">
        <w:rPr>
          <w:rFonts w:ascii="Century Gothic" w:hAnsi="Century Gothic"/>
          <w:sz w:val="23"/>
        </w:rPr>
        <w:tab/>
        <w:t>The</w:t>
      </w:r>
      <w:r w:rsidRPr="00084835">
        <w:rPr>
          <w:rFonts w:ascii="Century Gothic" w:hAnsi="Century Gothic"/>
          <w:spacing w:val="-15"/>
          <w:sz w:val="23"/>
        </w:rPr>
        <w:t xml:space="preserve"> </w:t>
      </w:r>
      <w:r w:rsidRPr="00084835">
        <w:rPr>
          <w:rFonts w:ascii="Century Gothic" w:hAnsi="Century Gothic"/>
          <w:sz w:val="23"/>
        </w:rPr>
        <w:t>generation,</w:t>
      </w:r>
      <w:r w:rsidRPr="00084835">
        <w:rPr>
          <w:rFonts w:ascii="Century Gothic" w:hAnsi="Century Gothic"/>
          <w:spacing w:val="-14"/>
          <w:sz w:val="23"/>
        </w:rPr>
        <w:t xml:space="preserve"> </w:t>
      </w:r>
      <w:r w:rsidRPr="00084835">
        <w:rPr>
          <w:rFonts w:ascii="Century Gothic" w:hAnsi="Century Gothic"/>
          <w:sz w:val="23"/>
        </w:rPr>
        <w:t>processing,</w:t>
      </w:r>
      <w:r w:rsidRPr="00084835">
        <w:rPr>
          <w:rFonts w:ascii="Century Gothic" w:hAnsi="Century Gothic"/>
          <w:spacing w:val="-15"/>
          <w:sz w:val="23"/>
        </w:rPr>
        <w:t xml:space="preserve"> </w:t>
      </w:r>
      <w:r w:rsidRPr="00084835">
        <w:rPr>
          <w:rFonts w:ascii="Century Gothic" w:hAnsi="Century Gothic"/>
          <w:sz w:val="23"/>
        </w:rPr>
        <w:t>treatment,</w:t>
      </w:r>
      <w:r w:rsidRPr="00084835">
        <w:rPr>
          <w:rFonts w:ascii="Century Gothic" w:hAnsi="Century Gothic"/>
          <w:spacing w:val="-14"/>
          <w:sz w:val="23"/>
        </w:rPr>
        <w:t xml:space="preserve"> </w:t>
      </w:r>
      <w:r w:rsidRPr="00084835">
        <w:rPr>
          <w:rFonts w:ascii="Century Gothic" w:hAnsi="Century Gothic"/>
          <w:sz w:val="23"/>
        </w:rPr>
        <w:t>storage,</w:t>
      </w:r>
      <w:r w:rsidRPr="00084835">
        <w:rPr>
          <w:rFonts w:ascii="Century Gothic" w:hAnsi="Century Gothic"/>
          <w:spacing w:val="-14"/>
          <w:sz w:val="23"/>
        </w:rPr>
        <w:t xml:space="preserve"> </w:t>
      </w:r>
      <w:r w:rsidRPr="00084835">
        <w:rPr>
          <w:rFonts w:ascii="Century Gothic" w:hAnsi="Century Gothic"/>
          <w:sz w:val="23"/>
        </w:rPr>
        <w:t>transport,</w:t>
      </w:r>
      <w:r w:rsidRPr="00084835">
        <w:rPr>
          <w:rFonts w:ascii="Century Gothic" w:hAnsi="Century Gothic"/>
          <w:spacing w:val="-15"/>
          <w:sz w:val="23"/>
        </w:rPr>
        <w:t xml:space="preserve"> </w:t>
      </w:r>
      <w:r w:rsidRPr="00084835">
        <w:rPr>
          <w:rFonts w:ascii="Century Gothic" w:hAnsi="Century Gothic"/>
          <w:sz w:val="23"/>
        </w:rPr>
        <w:t>disposal,</w:t>
      </w:r>
      <w:r w:rsidRPr="00084835">
        <w:rPr>
          <w:rFonts w:ascii="Century Gothic" w:hAnsi="Century Gothic"/>
          <w:spacing w:val="-14"/>
          <w:sz w:val="23"/>
        </w:rPr>
        <w:t xml:space="preserve"> </w:t>
      </w:r>
      <w:r w:rsidRPr="00084835">
        <w:rPr>
          <w:rFonts w:ascii="Century Gothic" w:hAnsi="Century Gothic"/>
          <w:sz w:val="23"/>
        </w:rPr>
        <w:t>destruction, or other management of asbestos, PCB, lead, petroleum, or hazardous waste materials or other waste materials of any kind; and</w:t>
      </w:r>
    </w:p>
    <w:p w14:paraId="0E1DDD42" w14:textId="77777777" w:rsidR="00D543AF" w:rsidRPr="00084835" w:rsidRDefault="00D543AF" w:rsidP="00954E0A">
      <w:pPr>
        <w:pStyle w:val="BodyText"/>
        <w:spacing w:before="17"/>
        <w:jc w:val="both"/>
        <w:rPr>
          <w:rFonts w:ascii="Century Gothic" w:hAnsi="Century Gothic"/>
          <w:sz w:val="23"/>
        </w:rPr>
      </w:pPr>
    </w:p>
    <w:p w14:paraId="0E1DDD43" w14:textId="77777777" w:rsidR="00D543AF" w:rsidRPr="00084835" w:rsidRDefault="00C4621A" w:rsidP="00954E0A">
      <w:pPr>
        <w:pStyle w:val="ListParagraph"/>
        <w:numPr>
          <w:ilvl w:val="2"/>
          <w:numId w:val="244"/>
        </w:numPr>
        <w:tabs>
          <w:tab w:val="left" w:pos="2697"/>
          <w:tab w:val="left" w:pos="2699"/>
        </w:tabs>
        <w:spacing w:line="235" w:lineRule="auto"/>
        <w:ind w:left="2699" w:right="2249" w:hanging="504"/>
        <w:jc w:val="both"/>
        <w:rPr>
          <w:rFonts w:ascii="Century Gothic" w:hAnsi="Century Gothic"/>
          <w:sz w:val="23"/>
        </w:rPr>
      </w:pPr>
      <w:r w:rsidRPr="00084835">
        <w:rPr>
          <w:rFonts w:ascii="Century Gothic" w:hAnsi="Century Gothic"/>
          <w:sz w:val="23"/>
        </w:rPr>
        <w:t>The</w:t>
      </w:r>
      <w:r w:rsidRPr="00084835">
        <w:rPr>
          <w:rFonts w:ascii="Century Gothic" w:hAnsi="Century Gothic"/>
          <w:spacing w:val="-2"/>
          <w:sz w:val="23"/>
        </w:rPr>
        <w:t xml:space="preserve"> </w:t>
      </w:r>
      <w:r w:rsidRPr="00084835">
        <w:rPr>
          <w:rFonts w:ascii="Century Gothic" w:hAnsi="Century Gothic"/>
          <w:sz w:val="23"/>
        </w:rPr>
        <w:t>protection</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3"/>
          <w:sz w:val="23"/>
        </w:rPr>
        <w:t xml:space="preserve"> </w:t>
      </w:r>
      <w:r w:rsidRPr="00084835">
        <w:rPr>
          <w:rFonts w:ascii="Century Gothic" w:hAnsi="Century Gothic"/>
          <w:sz w:val="23"/>
        </w:rPr>
        <w:t>environmentally</w:t>
      </w:r>
      <w:r w:rsidRPr="00084835">
        <w:rPr>
          <w:rFonts w:ascii="Century Gothic" w:hAnsi="Century Gothic"/>
          <w:spacing w:val="-3"/>
          <w:sz w:val="23"/>
        </w:rPr>
        <w:t xml:space="preserve"> </w:t>
      </w:r>
      <w:r w:rsidRPr="00084835">
        <w:rPr>
          <w:rFonts w:ascii="Century Gothic" w:hAnsi="Century Gothic"/>
          <w:sz w:val="23"/>
        </w:rPr>
        <w:t>sensitive</w:t>
      </w:r>
      <w:r w:rsidRPr="00084835">
        <w:rPr>
          <w:rFonts w:ascii="Century Gothic" w:hAnsi="Century Gothic"/>
          <w:spacing w:val="-5"/>
          <w:sz w:val="23"/>
        </w:rPr>
        <w:t xml:space="preserve"> </w:t>
      </w:r>
      <w:r w:rsidRPr="00084835">
        <w:rPr>
          <w:rFonts w:ascii="Century Gothic" w:hAnsi="Century Gothic"/>
          <w:sz w:val="23"/>
        </w:rPr>
        <w:t>areas</w:t>
      </w:r>
      <w:r w:rsidRPr="00084835">
        <w:rPr>
          <w:rFonts w:ascii="Century Gothic" w:hAnsi="Century Gothic"/>
          <w:spacing w:val="-4"/>
          <w:sz w:val="23"/>
        </w:rPr>
        <w:t xml:space="preserve"> </w:t>
      </w:r>
      <w:r w:rsidRPr="00084835">
        <w:rPr>
          <w:rFonts w:ascii="Century Gothic" w:hAnsi="Century Gothic"/>
          <w:sz w:val="23"/>
        </w:rPr>
        <w:t>such</w:t>
      </w:r>
      <w:r w:rsidRPr="00084835">
        <w:rPr>
          <w:rFonts w:ascii="Century Gothic" w:hAnsi="Century Gothic"/>
          <w:spacing w:val="-3"/>
          <w:sz w:val="23"/>
        </w:rPr>
        <w:t xml:space="preserve"> </w:t>
      </w:r>
      <w:r w:rsidRPr="00084835">
        <w:rPr>
          <w:rFonts w:ascii="Century Gothic" w:hAnsi="Century Gothic"/>
          <w:sz w:val="23"/>
        </w:rPr>
        <w:t>as</w:t>
      </w:r>
      <w:r w:rsidRPr="00084835">
        <w:rPr>
          <w:rFonts w:ascii="Century Gothic" w:hAnsi="Century Gothic"/>
          <w:spacing w:val="-4"/>
          <w:sz w:val="23"/>
        </w:rPr>
        <w:t xml:space="preserve"> </w:t>
      </w:r>
      <w:r w:rsidRPr="00084835">
        <w:rPr>
          <w:rFonts w:ascii="Century Gothic" w:hAnsi="Century Gothic"/>
          <w:sz w:val="23"/>
        </w:rPr>
        <w:t>wetlands</w:t>
      </w:r>
      <w:r w:rsidRPr="00084835">
        <w:rPr>
          <w:rFonts w:ascii="Century Gothic" w:hAnsi="Century Gothic"/>
          <w:spacing w:val="-7"/>
          <w:sz w:val="23"/>
        </w:rPr>
        <w:t xml:space="preserve"> </w:t>
      </w:r>
      <w:r w:rsidRPr="00084835">
        <w:rPr>
          <w:rFonts w:ascii="Century Gothic" w:hAnsi="Century Gothic"/>
          <w:sz w:val="23"/>
        </w:rPr>
        <w:t>and coastal areas.</w:t>
      </w:r>
    </w:p>
    <w:p w14:paraId="0E1DDD44" w14:textId="77777777" w:rsidR="00D543AF" w:rsidRPr="00084835" w:rsidRDefault="00D543AF" w:rsidP="00954E0A">
      <w:pPr>
        <w:pStyle w:val="BodyText"/>
        <w:spacing w:before="10"/>
        <w:jc w:val="both"/>
        <w:rPr>
          <w:rFonts w:ascii="Century Gothic" w:hAnsi="Century Gothic"/>
          <w:sz w:val="23"/>
        </w:rPr>
      </w:pPr>
    </w:p>
    <w:p w14:paraId="0E1DDD45" w14:textId="77777777" w:rsidR="00D543AF" w:rsidRPr="00084835" w:rsidRDefault="00C4621A" w:rsidP="00954E0A">
      <w:pPr>
        <w:pStyle w:val="ListParagraph"/>
        <w:numPr>
          <w:ilvl w:val="0"/>
          <w:numId w:val="244"/>
        </w:numPr>
        <w:tabs>
          <w:tab w:val="left" w:pos="1834"/>
        </w:tabs>
        <w:ind w:left="1834" w:hanging="354"/>
        <w:jc w:val="both"/>
        <w:rPr>
          <w:rFonts w:ascii="Century Gothic" w:hAnsi="Century Gothic"/>
          <w:b/>
          <w:sz w:val="23"/>
        </w:rPr>
      </w:pPr>
      <w:r w:rsidRPr="00084835">
        <w:rPr>
          <w:rFonts w:ascii="Century Gothic" w:hAnsi="Century Gothic"/>
          <w:b/>
          <w:spacing w:val="-2"/>
          <w:sz w:val="23"/>
        </w:rPr>
        <w:t>Disposal</w:t>
      </w:r>
    </w:p>
    <w:p w14:paraId="0E1DDD46" w14:textId="77777777" w:rsidR="00D543AF" w:rsidRPr="00084835" w:rsidRDefault="00D543AF" w:rsidP="00954E0A">
      <w:pPr>
        <w:pStyle w:val="BodyText"/>
        <w:spacing w:before="9"/>
        <w:jc w:val="both"/>
        <w:rPr>
          <w:rFonts w:ascii="Century Gothic" w:hAnsi="Century Gothic"/>
          <w:b/>
          <w:sz w:val="23"/>
        </w:rPr>
      </w:pPr>
    </w:p>
    <w:p w14:paraId="0E1DDD49" w14:textId="514A7D6E" w:rsidR="00D543AF" w:rsidRPr="001B448D" w:rsidRDefault="00C4621A" w:rsidP="00954E0A">
      <w:pPr>
        <w:pStyle w:val="ListParagraph"/>
        <w:numPr>
          <w:ilvl w:val="1"/>
          <w:numId w:val="244"/>
        </w:numPr>
        <w:tabs>
          <w:tab w:val="left" w:pos="2269"/>
        </w:tabs>
        <w:spacing w:before="80"/>
        <w:ind w:left="2269" w:right="1503"/>
        <w:jc w:val="both"/>
        <w:rPr>
          <w:rFonts w:ascii="Century Gothic" w:hAnsi="Century Gothic"/>
          <w:sz w:val="23"/>
        </w:rPr>
      </w:pPr>
      <w:r w:rsidRPr="001B448D">
        <w:rPr>
          <w:rFonts w:ascii="Century Gothic" w:hAnsi="Century Gothic"/>
          <w:sz w:val="23"/>
        </w:rPr>
        <w:t>Contractor has the sole responsibility for determining current waste storage, handling,</w:t>
      </w:r>
      <w:r w:rsidRPr="001B448D">
        <w:rPr>
          <w:rFonts w:ascii="Century Gothic" w:hAnsi="Century Gothic"/>
          <w:spacing w:val="-5"/>
          <w:sz w:val="23"/>
        </w:rPr>
        <w:t xml:space="preserve"> </w:t>
      </w:r>
      <w:r w:rsidRPr="001B448D">
        <w:rPr>
          <w:rFonts w:ascii="Century Gothic" w:hAnsi="Century Gothic"/>
          <w:sz w:val="23"/>
        </w:rPr>
        <w:t>transportation,</w:t>
      </w:r>
      <w:r w:rsidRPr="001B448D">
        <w:rPr>
          <w:rFonts w:ascii="Century Gothic" w:hAnsi="Century Gothic"/>
          <w:spacing w:val="-7"/>
          <w:sz w:val="23"/>
        </w:rPr>
        <w:t xml:space="preserve"> </w:t>
      </w:r>
      <w:r w:rsidRPr="001B448D">
        <w:rPr>
          <w:rFonts w:ascii="Century Gothic" w:hAnsi="Century Gothic"/>
          <w:sz w:val="23"/>
        </w:rPr>
        <w:t>and</w:t>
      </w:r>
      <w:r w:rsidRPr="001B448D">
        <w:rPr>
          <w:rFonts w:ascii="Century Gothic" w:hAnsi="Century Gothic"/>
          <w:spacing w:val="-5"/>
          <w:sz w:val="23"/>
        </w:rPr>
        <w:t xml:space="preserve"> </w:t>
      </w:r>
      <w:r w:rsidRPr="001B448D">
        <w:rPr>
          <w:rFonts w:ascii="Century Gothic" w:hAnsi="Century Gothic"/>
          <w:sz w:val="23"/>
        </w:rPr>
        <w:t>disposal</w:t>
      </w:r>
      <w:r w:rsidRPr="001B448D">
        <w:rPr>
          <w:rFonts w:ascii="Century Gothic" w:hAnsi="Century Gothic"/>
          <w:spacing w:val="-9"/>
          <w:sz w:val="23"/>
        </w:rPr>
        <w:t xml:space="preserve"> </w:t>
      </w:r>
      <w:r w:rsidRPr="001B448D">
        <w:rPr>
          <w:rFonts w:ascii="Century Gothic" w:hAnsi="Century Gothic"/>
          <w:sz w:val="23"/>
        </w:rPr>
        <w:t>regulations</w:t>
      </w:r>
      <w:r w:rsidRPr="001B448D">
        <w:rPr>
          <w:rFonts w:ascii="Century Gothic" w:hAnsi="Century Gothic"/>
          <w:spacing w:val="-6"/>
          <w:sz w:val="23"/>
        </w:rPr>
        <w:t xml:space="preserve"> </w:t>
      </w:r>
      <w:r w:rsidRPr="001B448D">
        <w:rPr>
          <w:rFonts w:ascii="Century Gothic" w:hAnsi="Century Gothic"/>
          <w:sz w:val="23"/>
        </w:rPr>
        <w:t>for</w:t>
      </w:r>
      <w:r w:rsidRPr="001B448D">
        <w:rPr>
          <w:rFonts w:ascii="Century Gothic" w:hAnsi="Century Gothic"/>
          <w:spacing w:val="-7"/>
          <w:sz w:val="23"/>
        </w:rPr>
        <w:t xml:space="preserve"> </w:t>
      </w:r>
      <w:r w:rsidRPr="001B448D">
        <w:rPr>
          <w:rFonts w:ascii="Century Gothic" w:hAnsi="Century Gothic"/>
          <w:sz w:val="23"/>
        </w:rPr>
        <w:t>the</w:t>
      </w:r>
      <w:r w:rsidRPr="001B448D">
        <w:rPr>
          <w:rFonts w:ascii="Century Gothic" w:hAnsi="Century Gothic"/>
          <w:spacing w:val="-6"/>
          <w:sz w:val="23"/>
        </w:rPr>
        <w:t xml:space="preserve"> </w:t>
      </w:r>
      <w:r w:rsidRPr="001B448D">
        <w:rPr>
          <w:rFonts w:ascii="Century Gothic" w:hAnsi="Century Gothic"/>
          <w:sz w:val="23"/>
        </w:rPr>
        <w:t>job</w:t>
      </w:r>
      <w:r w:rsidRPr="001B448D">
        <w:rPr>
          <w:rFonts w:ascii="Century Gothic" w:hAnsi="Century Gothic"/>
          <w:spacing w:val="-7"/>
          <w:sz w:val="23"/>
        </w:rPr>
        <w:t xml:space="preserve"> </w:t>
      </w:r>
      <w:r w:rsidRPr="001B448D">
        <w:rPr>
          <w:rFonts w:ascii="Century Gothic" w:hAnsi="Century Gothic"/>
          <w:sz w:val="23"/>
        </w:rPr>
        <w:t>Site</w:t>
      </w:r>
      <w:r w:rsidRPr="001B448D">
        <w:rPr>
          <w:rFonts w:ascii="Century Gothic" w:hAnsi="Century Gothic"/>
          <w:spacing w:val="-6"/>
          <w:sz w:val="23"/>
        </w:rPr>
        <w:t xml:space="preserve"> </w:t>
      </w:r>
      <w:r w:rsidRPr="001B448D">
        <w:rPr>
          <w:rFonts w:ascii="Century Gothic" w:hAnsi="Century Gothic"/>
          <w:sz w:val="23"/>
        </w:rPr>
        <w:t>and</w:t>
      </w:r>
      <w:r w:rsidRPr="001B448D">
        <w:rPr>
          <w:rFonts w:ascii="Century Gothic" w:hAnsi="Century Gothic"/>
          <w:spacing w:val="-5"/>
          <w:sz w:val="23"/>
        </w:rPr>
        <w:t xml:space="preserve"> </w:t>
      </w:r>
      <w:r w:rsidRPr="001B448D">
        <w:rPr>
          <w:rFonts w:ascii="Century Gothic" w:hAnsi="Century Gothic"/>
          <w:sz w:val="23"/>
        </w:rPr>
        <w:t>for</w:t>
      </w:r>
      <w:r w:rsidRPr="001B448D">
        <w:rPr>
          <w:rFonts w:ascii="Century Gothic" w:hAnsi="Century Gothic"/>
          <w:spacing w:val="-7"/>
          <w:sz w:val="23"/>
        </w:rPr>
        <w:t xml:space="preserve"> </w:t>
      </w:r>
      <w:r w:rsidRPr="001B448D">
        <w:rPr>
          <w:rFonts w:ascii="Century Gothic" w:hAnsi="Century Gothic"/>
          <w:sz w:val="23"/>
        </w:rPr>
        <w:t>each</w:t>
      </w:r>
      <w:r w:rsidRPr="001B448D">
        <w:rPr>
          <w:rFonts w:ascii="Century Gothic" w:hAnsi="Century Gothic"/>
          <w:spacing w:val="-10"/>
          <w:sz w:val="23"/>
        </w:rPr>
        <w:t xml:space="preserve"> </w:t>
      </w:r>
      <w:r w:rsidRPr="001B448D">
        <w:rPr>
          <w:rFonts w:ascii="Century Gothic" w:hAnsi="Century Gothic"/>
          <w:sz w:val="23"/>
        </w:rPr>
        <w:t>waste</w:t>
      </w:r>
      <w:r w:rsidR="001B448D" w:rsidRPr="001B448D">
        <w:rPr>
          <w:rFonts w:ascii="Century Gothic" w:hAnsi="Century Gothic"/>
          <w:sz w:val="23"/>
        </w:rPr>
        <w:t xml:space="preserve"> </w:t>
      </w:r>
      <w:r w:rsidRPr="001B448D">
        <w:rPr>
          <w:rFonts w:ascii="Century Gothic" w:hAnsi="Century Gothic"/>
          <w:sz w:val="23"/>
        </w:rPr>
        <w:t xml:space="preserve">disposal facility. Contractor must comply fully at its sole cost and expense with these regulations and any applicable law. </w:t>
      </w:r>
      <w:r w:rsidR="008F6BFA" w:rsidRPr="001B448D">
        <w:rPr>
          <w:rFonts w:ascii="Century Gothic" w:hAnsi="Century Gothic"/>
          <w:sz w:val="23"/>
        </w:rPr>
        <w:t>ACFD</w:t>
      </w:r>
      <w:r w:rsidRPr="001B448D">
        <w:rPr>
          <w:rFonts w:ascii="Century Gothic" w:hAnsi="Century Gothic"/>
          <w:sz w:val="23"/>
        </w:rPr>
        <w:t xml:space="preserve"> may, but is not obligated to, require</w:t>
      </w:r>
      <w:r w:rsidRPr="001B448D">
        <w:rPr>
          <w:rFonts w:ascii="Century Gothic" w:hAnsi="Century Gothic"/>
          <w:spacing w:val="-7"/>
          <w:sz w:val="23"/>
        </w:rPr>
        <w:t xml:space="preserve"> </w:t>
      </w:r>
      <w:proofErr w:type="gramStart"/>
      <w:r w:rsidRPr="001B448D">
        <w:rPr>
          <w:rFonts w:ascii="Century Gothic" w:hAnsi="Century Gothic"/>
          <w:sz w:val="23"/>
        </w:rPr>
        <w:t>submittals</w:t>
      </w:r>
      <w:r w:rsidRPr="001B448D">
        <w:rPr>
          <w:rFonts w:ascii="Century Gothic" w:hAnsi="Century Gothic"/>
          <w:spacing w:val="-6"/>
          <w:sz w:val="23"/>
        </w:rPr>
        <w:t xml:space="preserve"> </w:t>
      </w:r>
      <w:r w:rsidRPr="001B448D">
        <w:rPr>
          <w:rFonts w:ascii="Century Gothic" w:hAnsi="Century Gothic"/>
          <w:sz w:val="23"/>
        </w:rPr>
        <w:t>with</w:t>
      </w:r>
      <w:proofErr w:type="gramEnd"/>
      <w:r w:rsidRPr="001B448D">
        <w:rPr>
          <w:rFonts w:ascii="Century Gothic" w:hAnsi="Century Gothic"/>
          <w:spacing w:val="-8"/>
          <w:sz w:val="23"/>
        </w:rPr>
        <w:t xml:space="preserve"> </w:t>
      </w:r>
      <w:r w:rsidRPr="001B448D">
        <w:rPr>
          <w:rFonts w:ascii="Century Gothic" w:hAnsi="Century Gothic"/>
          <w:sz w:val="23"/>
        </w:rPr>
        <w:t>this</w:t>
      </w:r>
      <w:r w:rsidRPr="001B448D">
        <w:rPr>
          <w:rFonts w:ascii="Century Gothic" w:hAnsi="Century Gothic"/>
          <w:spacing w:val="-7"/>
          <w:sz w:val="23"/>
        </w:rPr>
        <w:t xml:space="preserve"> </w:t>
      </w:r>
      <w:r w:rsidRPr="001B448D">
        <w:rPr>
          <w:rFonts w:ascii="Century Gothic" w:hAnsi="Century Gothic"/>
          <w:sz w:val="23"/>
        </w:rPr>
        <w:t>information</w:t>
      </w:r>
      <w:r w:rsidRPr="001B448D">
        <w:rPr>
          <w:rFonts w:ascii="Century Gothic" w:hAnsi="Century Gothic"/>
          <w:spacing w:val="-6"/>
          <w:sz w:val="23"/>
        </w:rPr>
        <w:t xml:space="preserve"> </w:t>
      </w:r>
      <w:r w:rsidRPr="001B448D">
        <w:rPr>
          <w:rFonts w:ascii="Century Gothic" w:hAnsi="Century Gothic"/>
          <w:sz w:val="23"/>
        </w:rPr>
        <w:t>for</w:t>
      </w:r>
      <w:r w:rsidRPr="001B448D">
        <w:rPr>
          <w:rFonts w:ascii="Century Gothic" w:hAnsi="Century Gothic"/>
          <w:spacing w:val="-8"/>
          <w:sz w:val="23"/>
        </w:rPr>
        <w:t xml:space="preserve"> </w:t>
      </w:r>
      <w:r w:rsidRPr="001B448D">
        <w:rPr>
          <w:rFonts w:ascii="Century Gothic" w:hAnsi="Century Gothic"/>
          <w:sz w:val="23"/>
        </w:rPr>
        <w:t>it</w:t>
      </w:r>
      <w:r w:rsidRPr="001B448D">
        <w:rPr>
          <w:rFonts w:ascii="Century Gothic" w:hAnsi="Century Gothic"/>
          <w:spacing w:val="-7"/>
          <w:sz w:val="23"/>
        </w:rPr>
        <w:t xml:space="preserve"> </w:t>
      </w:r>
      <w:r w:rsidRPr="001B448D">
        <w:rPr>
          <w:rFonts w:ascii="Century Gothic" w:hAnsi="Century Gothic"/>
          <w:sz w:val="23"/>
        </w:rPr>
        <w:t>to</w:t>
      </w:r>
      <w:r w:rsidRPr="001B448D">
        <w:rPr>
          <w:rFonts w:ascii="Century Gothic" w:hAnsi="Century Gothic"/>
          <w:spacing w:val="-8"/>
          <w:sz w:val="23"/>
        </w:rPr>
        <w:t xml:space="preserve"> </w:t>
      </w:r>
      <w:r w:rsidRPr="001B448D">
        <w:rPr>
          <w:rFonts w:ascii="Century Gothic" w:hAnsi="Century Gothic"/>
          <w:sz w:val="23"/>
        </w:rPr>
        <w:t>review</w:t>
      </w:r>
      <w:r w:rsidRPr="001B448D">
        <w:rPr>
          <w:rFonts w:ascii="Century Gothic" w:hAnsi="Century Gothic"/>
          <w:spacing w:val="-6"/>
          <w:sz w:val="23"/>
        </w:rPr>
        <w:t xml:space="preserve"> </w:t>
      </w:r>
      <w:r w:rsidRPr="001B448D">
        <w:rPr>
          <w:rFonts w:ascii="Century Gothic" w:hAnsi="Century Gothic"/>
          <w:sz w:val="23"/>
        </w:rPr>
        <w:t>consistent</w:t>
      </w:r>
      <w:r w:rsidRPr="001B448D">
        <w:rPr>
          <w:rFonts w:ascii="Century Gothic" w:hAnsi="Century Gothic"/>
          <w:spacing w:val="-7"/>
          <w:sz w:val="23"/>
        </w:rPr>
        <w:t xml:space="preserve"> </w:t>
      </w:r>
      <w:r w:rsidRPr="001B448D">
        <w:rPr>
          <w:rFonts w:ascii="Century Gothic" w:hAnsi="Century Gothic"/>
          <w:sz w:val="23"/>
        </w:rPr>
        <w:t>with</w:t>
      </w:r>
      <w:r w:rsidRPr="001B448D">
        <w:rPr>
          <w:rFonts w:ascii="Century Gothic" w:hAnsi="Century Gothic"/>
          <w:spacing w:val="-6"/>
          <w:sz w:val="23"/>
        </w:rPr>
        <w:t xml:space="preserve"> </w:t>
      </w:r>
      <w:r w:rsidRPr="001B448D">
        <w:rPr>
          <w:rFonts w:ascii="Century Gothic" w:hAnsi="Century Gothic"/>
          <w:sz w:val="23"/>
        </w:rPr>
        <w:t>the</w:t>
      </w:r>
      <w:r w:rsidRPr="001B448D">
        <w:rPr>
          <w:rFonts w:ascii="Century Gothic" w:hAnsi="Century Gothic"/>
          <w:spacing w:val="-7"/>
          <w:sz w:val="23"/>
        </w:rPr>
        <w:t xml:space="preserve"> </w:t>
      </w:r>
      <w:r w:rsidRPr="001B448D">
        <w:rPr>
          <w:rFonts w:ascii="Century Gothic" w:hAnsi="Century Gothic"/>
          <w:sz w:val="23"/>
        </w:rPr>
        <w:t xml:space="preserve">Contract </w:t>
      </w:r>
      <w:r w:rsidRPr="001B448D">
        <w:rPr>
          <w:rFonts w:ascii="Century Gothic" w:hAnsi="Century Gothic"/>
          <w:spacing w:val="-2"/>
          <w:sz w:val="23"/>
        </w:rPr>
        <w:t>Documents.</w:t>
      </w:r>
    </w:p>
    <w:p w14:paraId="0E1DDD4A" w14:textId="77777777" w:rsidR="00D543AF" w:rsidRPr="00084835" w:rsidRDefault="00D543AF" w:rsidP="00954E0A">
      <w:pPr>
        <w:pStyle w:val="BodyText"/>
        <w:spacing w:before="5"/>
        <w:jc w:val="both"/>
        <w:rPr>
          <w:rFonts w:ascii="Century Gothic" w:hAnsi="Century Gothic"/>
          <w:sz w:val="23"/>
        </w:rPr>
      </w:pPr>
    </w:p>
    <w:p w14:paraId="0E1DDD4B" w14:textId="2134A55B" w:rsidR="00D543AF" w:rsidRPr="00084835" w:rsidRDefault="00C4621A" w:rsidP="00954E0A">
      <w:pPr>
        <w:pStyle w:val="ListParagraph"/>
        <w:numPr>
          <w:ilvl w:val="1"/>
          <w:numId w:val="244"/>
        </w:numPr>
        <w:tabs>
          <w:tab w:val="left" w:pos="2267"/>
        </w:tabs>
        <w:ind w:left="2267" w:right="2160"/>
        <w:jc w:val="both"/>
        <w:rPr>
          <w:rFonts w:ascii="Century Gothic" w:hAnsi="Century Gothic"/>
          <w:sz w:val="23"/>
        </w:rPr>
      </w:pPr>
      <w:proofErr w:type="gramStart"/>
      <w:r w:rsidRPr="00084835">
        <w:rPr>
          <w:rFonts w:ascii="Century Gothic" w:hAnsi="Century Gothic"/>
          <w:sz w:val="23"/>
        </w:rPr>
        <w:t>Contractor</w:t>
      </w:r>
      <w:proofErr w:type="gramEnd"/>
      <w:r w:rsidRPr="00084835">
        <w:rPr>
          <w:rFonts w:ascii="Century Gothic" w:hAnsi="Century Gothic"/>
          <w:sz w:val="23"/>
        </w:rPr>
        <w:t xml:space="preserve"> shall develop and implement a system acceptable to </w:t>
      </w:r>
      <w:r w:rsidR="008F6BFA">
        <w:rPr>
          <w:rFonts w:ascii="Century Gothic" w:hAnsi="Century Gothic"/>
          <w:sz w:val="23"/>
        </w:rPr>
        <w:t>ACFD</w:t>
      </w:r>
      <w:r w:rsidRPr="00084835">
        <w:rPr>
          <w:rFonts w:ascii="Century Gothic" w:hAnsi="Century Gothic"/>
          <w:sz w:val="23"/>
        </w:rPr>
        <w:t xml:space="preserve"> to track hazardous waste from the Site to disposal, including appropriate "Hazardous</w:t>
      </w:r>
      <w:r w:rsidRPr="00084835">
        <w:rPr>
          <w:rFonts w:ascii="Century Gothic" w:hAnsi="Century Gothic"/>
          <w:spacing w:val="-14"/>
          <w:sz w:val="23"/>
        </w:rPr>
        <w:t xml:space="preserve"> </w:t>
      </w:r>
      <w:r w:rsidRPr="00084835">
        <w:rPr>
          <w:rFonts w:ascii="Century Gothic" w:hAnsi="Century Gothic"/>
          <w:sz w:val="23"/>
        </w:rPr>
        <w:t>Waste</w:t>
      </w:r>
      <w:r w:rsidRPr="00084835">
        <w:rPr>
          <w:rFonts w:ascii="Century Gothic" w:hAnsi="Century Gothic"/>
          <w:spacing w:val="-10"/>
          <w:sz w:val="23"/>
        </w:rPr>
        <w:t xml:space="preserve"> </w:t>
      </w:r>
      <w:r w:rsidRPr="00084835">
        <w:rPr>
          <w:rFonts w:ascii="Century Gothic" w:hAnsi="Century Gothic"/>
          <w:sz w:val="23"/>
        </w:rPr>
        <w:t>Manifests"</w:t>
      </w:r>
      <w:r w:rsidRPr="00084835">
        <w:rPr>
          <w:rFonts w:ascii="Century Gothic" w:hAnsi="Century Gothic"/>
          <w:spacing w:val="-11"/>
          <w:sz w:val="23"/>
        </w:rPr>
        <w:t xml:space="preserve"> </w:t>
      </w:r>
      <w:r w:rsidRPr="00084835">
        <w:rPr>
          <w:rFonts w:ascii="Century Gothic" w:hAnsi="Century Gothic"/>
          <w:sz w:val="23"/>
        </w:rPr>
        <w:t>on</w:t>
      </w:r>
      <w:r w:rsidRPr="00084835">
        <w:rPr>
          <w:rFonts w:ascii="Century Gothic" w:hAnsi="Century Gothic"/>
          <w:spacing w:val="-11"/>
          <w:sz w:val="23"/>
        </w:rPr>
        <w:t xml:space="preserve"> </w:t>
      </w:r>
      <w:r w:rsidRPr="00084835">
        <w:rPr>
          <w:rFonts w:ascii="Century Gothic" w:hAnsi="Century Gothic"/>
          <w:sz w:val="23"/>
        </w:rPr>
        <w:t>the</w:t>
      </w:r>
      <w:r w:rsidRPr="00084835">
        <w:rPr>
          <w:rFonts w:ascii="Century Gothic" w:hAnsi="Century Gothic"/>
          <w:spacing w:val="-10"/>
          <w:sz w:val="23"/>
        </w:rPr>
        <w:t xml:space="preserve"> </w:t>
      </w:r>
      <w:r w:rsidRPr="00084835">
        <w:rPr>
          <w:rFonts w:ascii="Century Gothic" w:hAnsi="Century Gothic"/>
          <w:sz w:val="23"/>
        </w:rPr>
        <w:t>EPA</w:t>
      </w:r>
      <w:r w:rsidRPr="00084835">
        <w:rPr>
          <w:rFonts w:ascii="Century Gothic" w:hAnsi="Century Gothic"/>
          <w:spacing w:val="-11"/>
          <w:sz w:val="23"/>
        </w:rPr>
        <w:t xml:space="preserve"> </w:t>
      </w:r>
      <w:r w:rsidRPr="00084835">
        <w:rPr>
          <w:rFonts w:ascii="Century Gothic" w:hAnsi="Century Gothic"/>
          <w:sz w:val="23"/>
        </w:rPr>
        <w:t>form,</w:t>
      </w:r>
      <w:r w:rsidRPr="00084835">
        <w:rPr>
          <w:rFonts w:ascii="Century Gothic" w:hAnsi="Century Gothic"/>
          <w:spacing w:val="-11"/>
          <w:sz w:val="23"/>
        </w:rPr>
        <w:t xml:space="preserve"> </w:t>
      </w:r>
      <w:r w:rsidRPr="00084835">
        <w:rPr>
          <w:rFonts w:ascii="Century Gothic" w:hAnsi="Century Gothic"/>
          <w:sz w:val="23"/>
        </w:rPr>
        <w:t>so</w:t>
      </w:r>
      <w:r w:rsidRPr="00084835">
        <w:rPr>
          <w:rFonts w:ascii="Century Gothic" w:hAnsi="Century Gothic"/>
          <w:spacing w:val="-11"/>
          <w:sz w:val="23"/>
        </w:rPr>
        <w:t xml:space="preserve"> </w:t>
      </w:r>
      <w:r w:rsidRPr="00084835">
        <w:rPr>
          <w:rFonts w:ascii="Century Gothic" w:hAnsi="Century Gothic"/>
          <w:sz w:val="23"/>
        </w:rPr>
        <w:t>that</w:t>
      </w:r>
      <w:r w:rsidRPr="00084835">
        <w:rPr>
          <w:rFonts w:ascii="Century Gothic" w:hAnsi="Century Gothic"/>
          <w:spacing w:val="-10"/>
          <w:sz w:val="23"/>
        </w:rPr>
        <w:t xml:space="preserve"> </w:t>
      </w:r>
      <w:r w:rsidR="008F6BFA">
        <w:rPr>
          <w:rFonts w:ascii="Century Gothic" w:hAnsi="Century Gothic"/>
          <w:sz w:val="23"/>
        </w:rPr>
        <w:t>ACFD</w:t>
      </w:r>
      <w:r w:rsidRPr="00084835">
        <w:rPr>
          <w:rFonts w:ascii="Century Gothic" w:hAnsi="Century Gothic"/>
          <w:spacing w:val="-11"/>
          <w:sz w:val="23"/>
        </w:rPr>
        <w:t xml:space="preserve"> </w:t>
      </w:r>
      <w:r w:rsidRPr="00084835">
        <w:rPr>
          <w:rFonts w:ascii="Century Gothic" w:hAnsi="Century Gothic"/>
          <w:sz w:val="23"/>
        </w:rPr>
        <w:t>may</w:t>
      </w:r>
      <w:r w:rsidRPr="00084835">
        <w:rPr>
          <w:rFonts w:ascii="Century Gothic" w:hAnsi="Century Gothic"/>
          <w:spacing w:val="-11"/>
          <w:sz w:val="23"/>
        </w:rPr>
        <w:t xml:space="preserve"> </w:t>
      </w:r>
      <w:r w:rsidRPr="00084835">
        <w:rPr>
          <w:rFonts w:ascii="Century Gothic" w:hAnsi="Century Gothic"/>
          <w:sz w:val="23"/>
        </w:rPr>
        <w:t>track</w:t>
      </w:r>
      <w:r w:rsidRPr="00084835">
        <w:rPr>
          <w:rFonts w:ascii="Century Gothic" w:hAnsi="Century Gothic"/>
          <w:spacing w:val="-8"/>
          <w:sz w:val="23"/>
        </w:rPr>
        <w:t xml:space="preserve"> </w:t>
      </w:r>
      <w:r w:rsidRPr="00084835">
        <w:rPr>
          <w:rFonts w:ascii="Century Gothic" w:hAnsi="Century Gothic"/>
          <w:sz w:val="23"/>
        </w:rPr>
        <w:t>the volume of waste it put in each landfill and receive from each landfill a certificate of receipt.</w:t>
      </w:r>
    </w:p>
    <w:p w14:paraId="0E1DDD4C" w14:textId="77777777" w:rsidR="00D543AF" w:rsidRPr="00084835" w:rsidRDefault="00D543AF" w:rsidP="00954E0A">
      <w:pPr>
        <w:pStyle w:val="BodyText"/>
        <w:spacing w:before="4"/>
        <w:jc w:val="both"/>
        <w:rPr>
          <w:rFonts w:ascii="Century Gothic" w:hAnsi="Century Gothic"/>
          <w:sz w:val="23"/>
        </w:rPr>
      </w:pPr>
    </w:p>
    <w:p w14:paraId="0E1DDD4D" w14:textId="2963B64B" w:rsidR="00D543AF" w:rsidRPr="00084835" w:rsidRDefault="00C4621A" w:rsidP="00954E0A">
      <w:pPr>
        <w:pStyle w:val="ListParagraph"/>
        <w:numPr>
          <w:ilvl w:val="1"/>
          <w:numId w:val="244"/>
        </w:numPr>
        <w:tabs>
          <w:tab w:val="left" w:pos="2270"/>
        </w:tabs>
        <w:spacing w:before="1"/>
        <w:ind w:left="2270" w:right="1683"/>
        <w:jc w:val="both"/>
        <w:rPr>
          <w:rFonts w:ascii="Century Gothic" w:hAnsi="Century Gothic"/>
          <w:sz w:val="23"/>
        </w:rPr>
      </w:pPr>
      <w:proofErr w:type="gramStart"/>
      <w:r w:rsidRPr="00084835">
        <w:rPr>
          <w:rFonts w:ascii="Century Gothic" w:hAnsi="Century Gothic"/>
          <w:sz w:val="23"/>
        </w:rPr>
        <w:t>Contractor</w:t>
      </w:r>
      <w:proofErr w:type="gramEnd"/>
      <w:r w:rsidRPr="00084835">
        <w:rPr>
          <w:rFonts w:ascii="Century Gothic" w:hAnsi="Century Gothic"/>
          <w:spacing w:val="-6"/>
          <w:sz w:val="23"/>
        </w:rPr>
        <w:t xml:space="preserve"> </w:t>
      </w:r>
      <w:r w:rsidRPr="00084835">
        <w:rPr>
          <w:rFonts w:ascii="Century Gothic" w:hAnsi="Century Gothic"/>
          <w:sz w:val="23"/>
        </w:rPr>
        <w:t>shall</w:t>
      </w:r>
      <w:r w:rsidRPr="00084835">
        <w:rPr>
          <w:rFonts w:ascii="Century Gothic" w:hAnsi="Century Gothic"/>
          <w:spacing w:val="-8"/>
          <w:sz w:val="23"/>
        </w:rPr>
        <w:t xml:space="preserve"> </w:t>
      </w:r>
      <w:r w:rsidRPr="00084835">
        <w:rPr>
          <w:rFonts w:ascii="Century Gothic" w:hAnsi="Century Gothic"/>
          <w:sz w:val="23"/>
        </w:rPr>
        <w:t>provide</w:t>
      </w:r>
      <w:r w:rsidRPr="00084835">
        <w:rPr>
          <w:rFonts w:ascii="Century Gothic" w:hAnsi="Century Gothic"/>
          <w:spacing w:val="-7"/>
          <w:sz w:val="23"/>
        </w:rPr>
        <w:t xml:space="preserve"> </w:t>
      </w:r>
      <w:r w:rsidR="008F6BFA">
        <w:rPr>
          <w:rFonts w:ascii="Century Gothic" w:hAnsi="Century Gothic"/>
          <w:sz w:val="23"/>
        </w:rPr>
        <w:t>ACFD</w:t>
      </w:r>
      <w:r w:rsidRPr="00084835">
        <w:rPr>
          <w:rFonts w:ascii="Century Gothic" w:hAnsi="Century Gothic"/>
          <w:spacing w:val="-6"/>
          <w:sz w:val="23"/>
        </w:rPr>
        <w:t xml:space="preserve"> </w:t>
      </w:r>
      <w:r w:rsidRPr="00084835">
        <w:rPr>
          <w:rFonts w:ascii="Century Gothic" w:hAnsi="Century Gothic"/>
          <w:sz w:val="23"/>
        </w:rPr>
        <w:t>with</w:t>
      </w:r>
      <w:r w:rsidRPr="00084835">
        <w:rPr>
          <w:rFonts w:ascii="Century Gothic" w:hAnsi="Century Gothic"/>
          <w:spacing w:val="-8"/>
          <w:sz w:val="23"/>
        </w:rPr>
        <w:t xml:space="preserve"> </w:t>
      </w:r>
      <w:r w:rsidRPr="00084835">
        <w:rPr>
          <w:rFonts w:ascii="Century Gothic" w:hAnsi="Century Gothic"/>
          <w:sz w:val="23"/>
        </w:rPr>
        <w:t>the</w:t>
      </w:r>
      <w:r w:rsidRPr="00084835">
        <w:rPr>
          <w:rFonts w:ascii="Century Gothic" w:hAnsi="Century Gothic"/>
          <w:spacing w:val="-7"/>
          <w:sz w:val="23"/>
        </w:rPr>
        <w:t xml:space="preserve"> </w:t>
      </w:r>
      <w:r w:rsidRPr="00084835">
        <w:rPr>
          <w:rFonts w:ascii="Century Gothic" w:hAnsi="Century Gothic"/>
          <w:sz w:val="23"/>
        </w:rPr>
        <w:t>name</w:t>
      </w:r>
      <w:r w:rsidRPr="00084835">
        <w:rPr>
          <w:rFonts w:ascii="Century Gothic" w:hAnsi="Century Gothic"/>
          <w:spacing w:val="-7"/>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address</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z w:val="23"/>
        </w:rPr>
        <w:t>each</w:t>
      </w:r>
      <w:r w:rsidRPr="00084835">
        <w:rPr>
          <w:rFonts w:ascii="Century Gothic" w:hAnsi="Century Gothic"/>
          <w:spacing w:val="-6"/>
          <w:sz w:val="23"/>
        </w:rPr>
        <w:t xml:space="preserve"> </w:t>
      </w:r>
      <w:r w:rsidRPr="00084835">
        <w:rPr>
          <w:rFonts w:ascii="Century Gothic" w:hAnsi="Century Gothic"/>
          <w:sz w:val="23"/>
        </w:rPr>
        <w:t>waste</w:t>
      </w:r>
      <w:r w:rsidRPr="00084835">
        <w:rPr>
          <w:rFonts w:ascii="Century Gothic" w:hAnsi="Century Gothic"/>
          <w:spacing w:val="-7"/>
          <w:sz w:val="23"/>
        </w:rPr>
        <w:t xml:space="preserve"> </w:t>
      </w:r>
      <w:r w:rsidRPr="00084835">
        <w:rPr>
          <w:rFonts w:ascii="Century Gothic" w:hAnsi="Century Gothic"/>
          <w:sz w:val="23"/>
        </w:rPr>
        <w:t>disposal facility</w:t>
      </w:r>
      <w:r w:rsidRPr="00084835">
        <w:rPr>
          <w:rFonts w:ascii="Century Gothic" w:hAnsi="Century Gothic"/>
          <w:spacing w:val="-1"/>
          <w:sz w:val="23"/>
        </w:rPr>
        <w:t xml:space="preserve"> </w:t>
      </w:r>
      <w:r w:rsidRPr="00084835">
        <w:rPr>
          <w:rFonts w:ascii="Century Gothic" w:hAnsi="Century Gothic"/>
          <w:sz w:val="23"/>
        </w:rPr>
        <w:t>prior</w:t>
      </w:r>
      <w:r w:rsidRPr="00084835">
        <w:rPr>
          <w:rFonts w:ascii="Century Gothic" w:hAnsi="Century Gothic"/>
          <w:spacing w:val="-4"/>
          <w:sz w:val="23"/>
        </w:rPr>
        <w:t xml:space="preserve"> </w:t>
      </w:r>
      <w:r w:rsidRPr="00084835">
        <w:rPr>
          <w:rFonts w:ascii="Century Gothic" w:hAnsi="Century Gothic"/>
          <w:sz w:val="23"/>
        </w:rPr>
        <w:t>to</w:t>
      </w:r>
      <w:r w:rsidRPr="00084835">
        <w:rPr>
          <w:rFonts w:ascii="Century Gothic" w:hAnsi="Century Gothic"/>
          <w:spacing w:val="-4"/>
          <w:sz w:val="23"/>
        </w:rPr>
        <w:t xml:space="preserve"> </w:t>
      </w:r>
      <w:r w:rsidRPr="00084835">
        <w:rPr>
          <w:rFonts w:ascii="Century Gothic" w:hAnsi="Century Gothic"/>
          <w:sz w:val="23"/>
        </w:rPr>
        <w:t>any</w:t>
      </w:r>
      <w:r w:rsidRPr="00084835">
        <w:rPr>
          <w:rFonts w:ascii="Century Gothic" w:hAnsi="Century Gothic"/>
          <w:spacing w:val="-1"/>
          <w:sz w:val="23"/>
        </w:rPr>
        <w:t xml:space="preserve"> </w:t>
      </w:r>
      <w:r w:rsidRPr="00084835">
        <w:rPr>
          <w:rFonts w:ascii="Century Gothic" w:hAnsi="Century Gothic"/>
          <w:sz w:val="23"/>
        </w:rPr>
        <w:t>disposal,</w:t>
      </w:r>
      <w:r w:rsidRPr="00084835">
        <w:rPr>
          <w:rFonts w:ascii="Century Gothic" w:hAnsi="Century Gothic"/>
          <w:spacing w:val="-1"/>
          <w:sz w:val="23"/>
        </w:rPr>
        <w:t xml:space="preserve"> </w:t>
      </w:r>
      <w:r w:rsidRPr="00084835">
        <w:rPr>
          <w:rFonts w:ascii="Century Gothic" w:hAnsi="Century Gothic"/>
          <w:sz w:val="23"/>
        </w:rPr>
        <w:t>and</w:t>
      </w:r>
      <w:r w:rsidRPr="00084835">
        <w:rPr>
          <w:rFonts w:ascii="Century Gothic" w:hAnsi="Century Gothic"/>
          <w:spacing w:val="-1"/>
          <w:sz w:val="23"/>
        </w:rPr>
        <w:t xml:space="preserve"> </w:t>
      </w:r>
      <w:r w:rsidR="008F6BFA">
        <w:rPr>
          <w:rFonts w:ascii="Century Gothic" w:hAnsi="Century Gothic"/>
          <w:sz w:val="23"/>
        </w:rPr>
        <w:t>ACFD</w:t>
      </w:r>
      <w:r w:rsidRPr="00084835">
        <w:rPr>
          <w:rFonts w:ascii="Century Gothic" w:hAnsi="Century Gothic"/>
          <w:spacing w:val="-1"/>
          <w:sz w:val="23"/>
        </w:rPr>
        <w:t xml:space="preserve"> </w:t>
      </w:r>
      <w:r w:rsidRPr="00084835">
        <w:rPr>
          <w:rFonts w:ascii="Century Gothic" w:hAnsi="Century Gothic"/>
          <w:sz w:val="23"/>
        </w:rPr>
        <w:t>shall</w:t>
      </w:r>
      <w:r w:rsidRPr="00084835">
        <w:rPr>
          <w:rFonts w:ascii="Century Gothic" w:hAnsi="Century Gothic"/>
          <w:spacing w:val="-1"/>
          <w:sz w:val="23"/>
        </w:rPr>
        <w:t xml:space="preserve"> </w:t>
      </w:r>
      <w:r w:rsidRPr="00084835">
        <w:rPr>
          <w:rFonts w:ascii="Century Gothic" w:hAnsi="Century Gothic"/>
          <w:sz w:val="23"/>
        </w:rPr>
        <w:t>have</w:t>
      </w:r>
      <w:r w:rsidRPr="00084835">
        <w:rPr>
          <w:rFonts w:ascii="Century Gothic" w:hAnsi="Century Gothic"/>
          <w:spacing w:val="-3"/>
          <w:sz w:val="23"/>
        </w:rPr>
        <w:t xml:space="preserve"> </w:t>
      </w:r>
      <w:r w:rsidRPr="00084835">
        <w:rPr>
          <w:rFonts w:ascii="Century Gothic" w:hAnsi="Century Gothic"/>
          <w:sz w:val="23"/>
        </w:rPr>
        <w:t>the</w:t>
      </w:r>
      <w:r w:rsidRPr="00084835">
        <w:rPr>
          <w:rFonts w:ascii="Century Gothic" w:hAnsi="Century Gothic"/>
          <w:spacing w:val="-1"/>
          <w:sz w:val="23"/>
        </w:rPr>
        <w:t xml:space="preserve"> </w:t>
      </w:r>
      <w:r w:rsidRPr="00084835">
        <w:rPr>
          <w:rFonts w:ascii="Century Gothic" w:hAnsi="Century Gothic"/>
          <w:sz w:val="23"/>
        </w:rPr>
        <w:t>express</w:t>
      </w:r>
      <w:r w:rsidRPr="00084835">
        <w:rPr>
          <w:rFonts w:ascii="Century Gothic" w:hAnsi="Century Gothic"/>
          <w:spacing w:val="-2"/>
          <w:sz w:val="23"/>
        </w:rPr>
        <w:t xml:space="preserve"> </w:t>
      </w:r>
      <w:r w:rsidRPr="00084835">
        <w:rPr>
          <w:rFonts w:ascii="Century Gothic" w:hAnsi="Century Gothic"/>
          <w:sz w:val="23"/>
        </w:rPr>
        <w:t>right</w:t>
      </w:r>
      <w:r w:rsidRPr="00084835">
        <w:rPr>
          <w:rFonts w:ascii="Century Gothic" w:hAnsi="Century Gothic"/>
          <w:spacing w:val="-3"/>
          <w:sz w:val="23"/>
        </w:rPr>
        <w:t xml:space="preserve"> </w:t>
      </w:r>
      <w:r w:rsidRPr="00084835">
        <w:rPr>
          <w:rFonts w:ascii="Century Gothic" w:hAnsi="Century Gothic"/>
          <w:sz w:val="23"/>
        </w:rPr>
        <w:t>to</w:t>
      </w:r>
      <w:r w:rsidRPr="00084835">
        <w:rPr>
          <w:rFonts w:ascii="Century Gothic" w:hAnsi="Century Gothic"/>
          <w:spacing w:val="-1"/>
          <w:sz w:val="23"/>
        </w:rPr>
        <w:t xml:space="preserve"> </w:t>
      </w:r>
      <w:r w:rsidRPr="00084835">
        <w:rPr>
          <w:rFonts w:ascii="Century Gothic" w:hAnsi="Century Gothic"/>
          <w:sz w:val="23"/>
        </w:rPr>
        <w:t>reject</w:t>
      </w:r>
      <w:r w:rsidRPr="00084835">
        <w:rPr>
          <w:rFonts w:ascii="Century Gothic" w:hAnsi="Century Gothic"/>
          <w:spacing w:val="-1"/>
          <w:sz w:val="23"/>
        </w:rPr>
        <w:t xml:space="preserve"> </w:t>
      </w:r>
      <w:r w:rsidRPr="00084835">
        <w:rPr>
          <w:rFonts w:ascii="Century Gothic" w:hAnsi="Century Gothic"/>
          <w:sz w:val="23"/>
        </w:rPr>
        <w:t xml:space="preserve">any proposed disposal facility. Contractor shall not use any disposal facility to which </w:t>
      </w:r>
      <w:r w:rsidR="008F6BFA">
        <w:rPr>
          <w:rFonts w:ascii="Century Gothic" w:hAnsi="Century Gothic"/>
          <w:sz w:val="23"/>
        </w:rPr>
        <w:t>ACFD</w:t>
      </w:r>
      <w:r w:rsidRPr="00084835">
        <w:rPr>
          <w:rFonts w:ascii="Century Gothic" w:hAnsi="Century Gothic"/>
          <w:sz w:val="23"/>
        </w:rPr>
        <w:t xml:space="preserve"> has objected. Contractor shall document actual</w:t>
      </w:r>
      <w:r w:rsidRPr="00084835">
        <w:rPr>
          <w:rFonts w:ascii="Century Gothic" w:hAnsi="Century Gothic"/>
          <w:spacing w:val="40"/>
          <w:sz w:val="23"/>
        </w:rPr>
        <w:t xml:space="preserve"> </w:t>
      </w:r>
      <w:r w:rsidRPr="00084835">
        <w:rPr>
          <w:rFonts w:ascii="Century Gothic" w:hAnsi="Century Gothic"/>
          <w:sz w:val="23"/>
        </w:rPr>
        <w:t xml:space="preserve">disposal or destruction of waste at a designated facility by completing a disposal certificate or certificate </w:t>
      </w:r>
      <w:r w:rsidRPr="00084835">
        <w:rPr>
          <w:rFonts w:ascii="Century Gothic" w:hAnsi="Century Gothic"/>
          <w:sz w:val="23"/>
        </w:rPr>
        <w:lastRenderedPageBreak/>
        <w:t xml:space="preserve">of destruction forwarding the original to the </w:t>
      </w:r>
      <w:r w:rsidR="008F6BFA">
        <w:rPr>
          <w:rFonts w:ascii="Century Gothic" w:hAnsi="Century Gothic"/>
          <w:sz w:val="23"/>
        </w:rPr>
        <w:t>ACFD</w:t>
      </w:r>
      <w:r w:rsidRPr="00084835">
        <w:rPr>
          <w:rFonts w:ascii="Century Gothic" w:hAnsi="Century Gothic"/>
          <w:sz w:val="23"/>
        </w:rPr>
        <w:t>.</w:t>
      </w:r>
    </w:p>
    <w:p w14:paraId="0E1DDD4E" w14:textId="77777777" w:rsidR="00D543AF" w:rsidRPr="00084835" w:rsidRDefault="00D543AF" w:rsidP="00954E0A">
      <w:pPr>
        <w:pStyle w:val="BodyText"/>
        <w:spacing w:before="8"/>
        <w:jc w:val="both"/>
        <w:rPr>
          <w:rFonts w:ascii="Century Gothic" w:hAnsi="Century Gothic"/>
          <w:sz w:val="23"/>
        </w:rPr>
      </w:pPr>
    </w:p>
    <w:p w14:paraId="0E1DDD4F" w14:textId="77777777" w:rsidR="00D543AF" w:rsidRPr="00084835" w:rsidRDefault="00C4621A" w:rsidP="00954E0A">
      <w:pPr>
        <w:pStyle w:val="ListParagraph"/>
        <w:numPr>
          <w:ilvl w:val="0"/>
          <w:numId w:val="244"/>
        </w:numPr>
        <w:tabs>
          <w:tab w:val="left" w:pos="1834"/>
        </w:tabs>
        <w:ind w:left="1834" w:hanging="354"/>
        <w:jc w:val="both"/>
        <w:rPr>
          <w:rFonts w:ascii="Century Gothic" w:hAnsi="Century Gothic"/>
          <w:b/>
          <w:sz w:val="23"/>
        </w:rPr>
      </w:pPr>
      <w:r w:rsidRPr="00084835">
        <w:rPr>
          <w:rFonts w:ascii="Century Gothic" w:hAnsi="Century Gothic"/>
          <w:b/>
          <w:spacing w:val="-2"/>
          <w:sz w:val="23"/>
        </w:rPr>
        <w:t>Permits</w:t>
      </w:r>
    </w:p>
    <w:p w14:paraId="0E1DDD50" w14:textId="77777777" w:rsidR="00D543AF" w:rsidRPr="00084835" w:rsidRDefault="00D543AF" w:rsidP="00954E0A">
      <w:pPr>
        <w:pStyle w:val="BodyText"/>
        <w:spacing w:before="11"/>
        <w:jc w:val="both"/>
        <w:rPr>
          <w:rFonts w:ascii="Century Gothic" w:hAnsi="Century Gothic"/>
          <w:b/>
          <w:sz w:val="23"/>
        </w:rPr>
      </w:pPr>
    </w:p>
    <w:p w14:paraId="0E1DDD51" w14:textId="3FAC6F71" w:rsidR="00D543AF" w:rsidRPr="00084835" w:rsidRDefault="00C4621A" w:rsidP="00954E0A">
      <w:pPr>
        <w:pStyle w:val="ListParagraph"/>
        <w:numPr>
          <w:ilvl w:val="1"/>
          <w:numId w:val="244"/>
        </w:numPr>
        <w:tabs>
          <w:tab w:val="left" w:pos="2267"/>
          <w:tab w:val="left" w:pos="2269"/>
        </w:tabs>
        <w:ind w:left="2269" w:right="1713" w:hanging="433"/>
        <w:jc w:val="both"/>
        <w:rPr>
          <w:rFonts w:ascii="Century Gothic" w:hAnsi="Century Gothic"/>
          <w:sz w:val="23"/>
        </w:rPr>
      </w:pPr>
      <w:r w:rsidRPr="00084835">
        <w:rPr>
          <w:rFonts w:ascii="Century Gothic" w:hAnsi="Century Gothic"/>
          <w:sz w:val="23"/>
        </w:rPr>
        <w:t>Before</w:t>
      </w:r>
      <w:r w:rsidRPr="00084835">
        <w:rPr>
          <w:rFonts w:ascii="Century Gothic" w:hAnsi="Century Gothic"/>
          <w:spacing w:val="-8"/>
          <w:sz w:val="23"/>
        </w:rPr>
        <w:t xml:space="preserve"> </w:t>
      </w:r>
      <w:r w:rsidRPr="00084835">
        <w:rPr>
          <w:rFonts w:ascii="Century Gothic" w:hAnsi="Century Gothic"/>
          <w:sz w:val="23"/>
        </w:rPr>
        <w:t>performing</w:t>
      </w:r>
      <w:r w:rsidRPr="00084835">
        <w:rPr>
          <w:rFonts w:ascii="Century Gothic" w:hAnsi="Century Gothic"/>
          <w:spacing w:val="-9"/>
          <w:sz w:val="23"/>
        </w:rPr>
        <w:t xml:space="preserve"> </w:t>
      </w:r>
      <w:r w:rsidRPr="00084835">
        <w:rPr>
          <w:rFonts w:ascii="Century Gothic" w:hAnsi="Century Gothic"/>
          <w:sz w:val="23"/>
        </w:rPr>
        <w:t>any</w:t>
      </w:r>
      <w:r w:rsidRPr="00084835">
        <w:rPr>
          <w:rFonts w:ascii="Century Gothic" w:hAnsi="Century Gothic"/>
          <w:spacing w:val="-9"/>
          <w:sz w:val="23"/>
        </w:rPr>
        <w:t xml:space="preserve"> </w:t>
      </w:r>
      <w:r w:rsidRPr="00084835">
        <w:rPr>
          <w:rFonts w:ascii="Century Gothic" w:hAnsi="Century Gothic"/>
          <w:sz w:val="23"/>
        </w:rPr>
        <w:t>of</w:t>
      </w:r>
      <w:r w:rsidRPr="00084835">
        <w:rPr>
          <w:rFonts w:ascii="Century Gothic" w:hAnsi="Century Gothic"/>
          <w:spacing w:val="-9"/>
          <w:sz w:val="23"/>
        </w:rPr>
        <w:t xml:space="preserve"> </w:t>
      </w:r>
      <w:r w:rsidRPr="00084835">
        <w:rPr>
          <w:rFonts w:ascii="Century Gothic" w:hAnsi="Century Gothic"/>
          <w:sz w:val="23"/>
        </w:rPr>
        <w:t>the</w:t>
      </w:r>
      <w:r w:rsidRPr="00084835">
        <w:rPr>
          <w:rFonts w:ascii="Century Gothic" w:hAnsi="Century Gothic"/>
          <w:spacing w:val="-8"/>
          <w:sz w:val="23"/>
        </w:rPr>
        <w:t xml:space="preserve"> </w:t>
      </w:r>
      <w:r w:rsidRPr="00084835">
        <w:rPr>
          <w:rFonts w:ascii="Century Gothic" w:hAnsi="Century Gothic"/>
          <w:sz w:val="23"/>
        </w:rPr>
        <w:t>Work,</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9"/>
          <w:sz w:val="23"/>
        </w:rPr>
        <w:t xml:space="preserve"> </w:t>
      </w:r>
      <w:r w:rsidRPr="00084835">
        <w:rPr>
          <w:rFonts w:ascii="Century Gothic" w:hAnsi="Century Gothic"/>
          <w:sz w:val="23"/>
        </w:rPr>
        <w:t>at</w:t>
      </w:r>
      <w:r w:rsidRPr="00084835">
        <w:rPr>
          <w:rFonts w:ascii="Century Gothic" w:hAnsi="Century Gothic"/>
          <w:spacing w:val="-8"/>
          <w:sz w:val="23"/>
        </w:rPr>
        <w:t xml:space="preserve"> </w:t>
      </w:r>
      <w:r w:rsidRPr="00084835">
        <w:rPr>
          <w:rFonts w:ascii="Century Gothic" w:hAnsi="Century Gothic"/>
          <w:sz w:val="23"/>
        </w:rPr>
        <w:t>such</w:t>
      </w:r>
      <w:r w:rsidRPr="00084835">
        <w:rPr>
          <w:rFonts w:ascii="Century Gothic" w:hAnsi="Century Gothic"/>
          <w:spacing w:val="-9"/>
          <w:sz w:val="23"/>
        </w:rPr>
        <w:t xml:space="preserve"> </w:t>
      </w:r>
      <w:r w:rsidRPr="00084835">
        <w:rPr>
          <w:rFonts w:ascii="Century Gothic" w:hAnsi="Century Gothic"/>
          <w:sz w:val="23"/>
        </w:rPr>
        <w:t>other</w:t>
      </w:r>
      <w:r w:rsidRPr="00084835">
        <w:rPr>
          <w:rFonts w:ascii="Century Gothic" w:hAnsi="Century Gothic"/>
          <w:spacing w:val="-11"/>
          <w:sz w:val="23"/>
        </w:rPr>
        <w:t xml:space="preserve"> </w:t>
      </w:r>
      <w:r w:rsidRPr="00084835">
        <w:rPr>
          <w:rFonts w:ascii="Century Gothic" w:hAnsi="Century Gothic"/>
          <w:sz w:val="23"/>
        </w:rPr>
        <w:t>times</w:t>
      </w:r>
      <w:r w:rsidRPr="00084835">
        <w:rPr>
          <w:rFonts w:ascii="Century Gothic" w:hAnsi="Century Gothic"/>
          <w:spacing w:val="-9"/>
          <w:sz w:val="23"/>
        </w:rPr>
        <w:t xml:space="preserve"> </w:t>
      </w:r>
      <w:r w:rsidRPr="00084835">
        <w:rPr>
          <w:rFonts w:ascii="Century Gothic" w:hAnsi="Century Gothic"/>
          <w:sz w:val="23"/>
        </w:rPr>
        <w:t>as</w:t>
      </w:r>
      <w:r w:rsidRPr="00084835">
        <w:rPr>
          <w:rFonts w:ascii="Century Gothic" w:hAnsi="Century Gothic"/>
          <w:spacing w:val="-7"/>
          <w:sz w:val="23"/>
        </w:rPr>
        <w:t xml:space="preserve"> </w:t>
      </w:r>
      <w:r w:rsidRPr="00084835">
        <w:rPr>
          <w:rFonts w:ascii="Century Gothic" w:hAnsi="Century Gothic"/>
          <w:sz w:val="23"/>
        </w:rPr>
        <w:t>may</w:t>
      </w:r>
      <w:r w:rsidRPr="00084835">
        <w:rPr>
          <w:rFonts w:ascii="Century Gothic" w:hAnsi="Century Gothic"/>
          <w:spacing w:val="-9"/>
          <w:sz w:val="23"/>
        </w:rPr>
        <w:t xml:space="preserve"> </w:t>
      </w:r>
      <w:r w:rsidRPr="00084835">
        <w:rPr>
          <w:rFonts w:ascii="Century Gothic" w:hAnsi="Century Gothic"/>
          <w:sz w:val="23"/>
        </w:rPr>
        <w:t>be</w:t>
      </w:r>
      <w:r w:rsidRPr="00084835">
        <w:rPr>
          <w:rFonts w:ascii="Century Gothic" w:hAnsi="Century Gothic"/>
          <w:spacing w:val="-8"/>
          <w:sz w:val="23"/>
        </w:rPr>
        <w:t xml:space="preserve"> </w:t>
      </w:r>
      <w:r w:rsidRPr="00084835">
        <w:rPr>
          <w:rFonts w:ascii="Century Gothic" w:hAnsi="Century Gothic"/>
          <w:sz w:val="23"/>
        </w:rPr>
        <w:t>required</w:t>
      </w:r>
      <w:r w:rsidRPr="00084835">
        <w:rPr>
          <w:rFonts w:ascii="Century Gothic" w:hAnsi="Century Gothic"/>
          <w:spacing w:val="-6"/>
          <w:sz w:val="23"/>
        </w:rPr>
        <w:t xml:space="preserve"> </w:t>
      </w:r>
      <w:r w:rsidRPr="00084835">
        <w:rPr>
          <w:rFonts w:ascii="Century Gothic" w:hAnsi="Century Gothic"/>
          <w:sz w:val="23"/>
        </w:rPr>
        <w:t xml:space="preserve">by applicable law, Contractor shall deliver all requisite notices and obtain the approval of all governmental and quasi-governmental authorities having jurisdiction over the Work. Contractor shall submit evidence satisfactory to </w:t>
      </w:r>
      <w:r w:rsidR="008F6BFA">
        <w:rPr>
          <w:rFonts w:ascii="Century Gothic" w:hAnsi="Century Gothic"/>
          <w:sz w:val="23"/>
        </w:rPr>
        <w:t>ACFD</w:t>
      </w:r>
      <w:r w:rsidRPr="00084835">
        <w:rPr>
          <w:rFonts w:ascii="Century Gothic" w:hAnsi="Century Gothic"/>
          <w:sz w:val="23"/>
        </w:rPr>
        <w:t xml:space="preserve"> that it and any disposal facility:</w:t>
      </w:r>
    </w:p>
    <w:p w14:paraId="0E1DDD52" w14:textId="77777777" w:rsidR="00D543AF" w:rsidRPr="00084835" w:rsidRDefault="00D543AF" w:rsidP="00954E0A">
      <w:pPr>
        <w:pStyle w:val="BodyText"/>
        <w:spacing w:before="7"/>
        <w:jc w:val="both"/>
        <w:rPr>
          <w:rFonts w:ascii="Century Gothic" w:hAnsi="Century Gothic"/>
          <w:sz w:val="23"/>
        </w:rPr>
      </w:pPr>
    </w:p>
    <w:p w14:paraId="0E1DDD54" w14:textId="39A41341" w:rsidR="00D543AF" w:rsidRPr="00B9792E" w:rsidRDefault="00C4621A" w:rsidP="00B9792E">
      <w:pPr>
        <w:pStyle w:val="ListParagraph"/>
        <w:numPr>
          <w:ilvl w:val="2"/>
          <w:numId w:val="244"/>
        </w:numPr>
        <w:tabs>
          <w:tab w:val="left" w:pos="2701"/>
          <w:tab w:val="left" w:pos="2913"/>
        </w:tabs>
        <w:spacing w:line="237" w:lineRule="auto"/>
        <w:ind w:left="2701" w:right="1909" w:hanging="504"/>
        <w:jc w:val="both"/>
        <w:rPr>
          <w:rFonts w:ascii="Century Gothic" w:hAnsi="Century Gothic"/>
          <w:sz w:val="23"/>
        </w:rPr>
      </w:pPr>
      <w:r w:rsidRPr="00084835">
        <w:rPr>
          <w:rFonts w:ascii="Century Gothic" w:hAnsi="Century Gothic"/>
          <w:sz w:val="23"/>
        </w:rPr>
        <w:tab/>
        <w:t>have obtained all required permits, approvals, and the like in a timely manner both prior to commencement of the Work and thereafter as and when required by applicable law, and</w:t>
      </w:r>
      <w:r w:rsidR="005A7ABA">
        <w:rPr>
          <w:rFonts w:ascii="Century Gothic" w:hAnsi="Century Gothic"/>
          <w:sz w:val="23"/>
        </w:rPr>
        <w:t xml:space="preserve"> </w:t>
      </w:r>
      <w:proofErr w:type="gramStart"/>
      <w:r w:rsidRPr="00B9792E">
        <w:rPr>
          <w:rFonts w:ascii="Century Gothic" w:hAnsi="Century Gothic"/>
          <w:sz w:val="23"/>
        </w:rPr>
        <w:t>are</w:t>
      </w:r>
      <w:r w:rsidRPr="00B9792E">
        <w:rPr>
          <w:rFonts w:ascii="Century Gothic" w:hAnsi="Century Gothic"/>
          <w:spacing w:val="-17"/>
          <w:sz w:val="23"/>
        </w:rPr>
        <w:t xml:space="preserve"> </w:t>
      </w:r>
      <w:r w:rsidRPr="00B9792E">
        <w:rPr>
          <w:rFonts w:ascii="Century Gothic" w:hAnsi="Century Gothic"/>
          <w:sz w:val="23"/>
        </w:rPr>
        <w:t>in</w:t>
      </w:r>
      <w:r w:rsidRPr="00B9792E">
        <w:rPr>
          <w:rFonts w:ascii="Century Gothic" w:hAnsi="Century Gothic"/>
          <w:spacing w:val="-8"/>
          <w:sz w:val="23"/>
        </w:rPr>
        <w:t xml:space="preserve"> </w:t>
      </w:r>
      <w:r w:rsidRPr="00B9792E">
        <w:rPr>
          <w:rFonts w:ascii="Century Gothic" w:hAnsi="Century Gothic"/>
          <w:sz w:val="23"/>
        </w:rPr>
        <w:t>compliance</w:t>
      </w:r>
      <w:r w:rsidRPr="00B9792E">
        <w:rPr>
          <w:rFonts w:ascii="Century Gothic" w:hAnsi="Century Gothic"/>
          <w:spacing w:val="-8"/>
          <w:sz w:val="23"/>
        </w:rPr>
        <w:t xml:space="preserve"> </w:t>
      </w:r>
      <w:r w:rsidRPr="00B9792E">
        <w:rPr>
          <w:rFonts w:ascii="Century Gothic" w:hAnsi="Century Gothic"/>
          <w:sz w:val="23"/>
        </w:rPr>
        <w:t>with</w:t>
      </w:r>
      <w:proofErr w:type="gramEnd"/>
      <w:r w:rsidRPr="00B9792E">
        <w:rPr>
          <w:rFonts w:ascii="Century Gothic" w:hAnsi="Century Gothic"/>
          <w:spacing w:val="-7"/>
          <w:sz w:val="23"/>
        </w:rPr>
        <w:t xml:space="preserve"> </w:t>
      </w:r>
      <w:r w:rsidRPr="00B9792E">
        <w:rPr>
          <w:rFonts w:ascii="Century Gothic" w:hAnsi="Century Gothic"/>
          <w:sz w:val="23"/>
        </w:rPr>
        <w:t>all</w:t>
      </w:r>
      <w:r w:rsidRPr="00B9792E">
        <w:rPr>
          <w:rFonts w:ascii="Century Gothic" w:hAnsi="Century Gothic"/>
          <w:spacing w:val="-9"/>
          <w:sz w:val="23"/>
        </w:rPr>
        <w:t xml:space="preserve"> </w:t>
      </w:r>
      <w:r w:rsidRPr="00B9792E">
        <w:rPr>
          <w:rFonts w:ascii="Century Gothic" w:hAnsi="Century Gothic"/>
          <w:sz w:val="23"/>
        </w:rPr>
        <w:t>such</w:t>
      </w:r>
      <w:r w:rsidRPr="00B9792E">
        <w:rPr>
          <w:rFonts w:ascii="Century Gothic" w:hAnsi="Century Gothic"/>
          <w:spacing w:val="-5"/>
          <w:sz w:val="23"/>
        </w:rPr>
        <w:t xml:space="preserve"> </w:t>
      </w:r>
      <w:r w:rsidRPr="00B9792E">
        <w:rPr>
          <w:rFonts w:ascii="Century Gothic" w:hAnsi="Century Gothic"/>
          <w:sz w:val="23"/>
        </w:rPr>
        <w:t>permits,</w:t>
      </w:r>
      <w:r w:rsidRPr="00B9792E">
        <w:rPr>
          <w:rFonts w:ascii="Century Gothic" w:hAnsi="Century Gothic"/>
          <w:spacing w:val="-7"/>
          <w:sz w:val="23"/>
        </w:rPr>
        <w:t xml:space="preserve"> </w:t>
      </w:r>
      <w:r w:rsidRPr="00B9792E">
        <w:rPr>
          <w:rFonts w:ascii="Century Gothic" w:hAnsi="Century Gothic"/>
          <w:sz w:val="23"/>
        </w:rPr>
        <w:t>approvals</w:t>
      </w:r>
      <w:r w:rsidRPr="00B9792E">
        <w:rPr>
          <w:rFonts w:ascii="Century Gothic" w:hAnsi="Century Gothic"/>
          <w:spacing w:val="-10"/>
          <w:sz w:val="23"/>
        </w:rPr>
        <w:t xml:space="preserve"> </w:t>
      </w:r>
      <w:r w:rsidRPr="00B9792E">
        <w:rPr>
          <w:rFonts w:ascii="Century Gothic" w:hAnsi="Century Gothic"/>
          <w:sz w:val="23"/>
        </w:rPr>
        <w:t>and</w:t>
      </w:r>
      <w:r w:rsidRPr="00B9792E">
        <w:rPr>
          <w:rFonts w:ascii="Century Gothic" w:hAnsi="Century Gothic"/>
          <w:spacing w:val="-4"/>
          <w:sz w:val="23"/>
        </w:rPr>
        <w:t xml:space="preserve"> </w:t>
      </w:r>
      <w:r w:rsidRPr="00B9792E">
        <w:rPr>
          <w:rFonts w:ascii="Century Gothic" w:hAnsi="Century Gothic"/>
          <w:sz w:val="23"/>
        </w:rPr>
        <w:t>the</w:t>
      </w:r>
      <w:r w:rsidRPr="00B9792E">
        <w:rPr>
          <w:rFonts w:ascii="Century Gothic" w:hAnsi="Century Gothic"/>
          <w:spacing w:val="-19"/>
          <w:sz w:val="23"/>
        </w:rPr>
        <w:t xml:space="preserve"> </w:t>
      </w:r>
      <w:r w:rsidRPr="00B9792E">
        <w:rPr>
          <w:rFonts w:ascii="Century Gothic" w:hAnsi="Century Gothic"/>
          <w:spacing w:val="-2"/>
          <w:sz w:val="23"/>
        </w:rPr>
        <w:t>regulations.</w:t>
      </w:r>
    </w:p>
    <w:p w14:paraId="0E1DDD57" w14:textId="7EF78851" w:rsidR="00D543AF" w:rsidRPr="00084835" w:rsidRDefault="00C4621A" w:rsidP="00954E0A">
      <w:pPr>
        <w:spacing w:before="263"/>
        <w:ind w:left="2917" w:right="1503"/>
        <w:jc w:val="both"/>
        <w:rPr>
          <w:rFonts w:ascii="Century Gothic" w:hAnsi="Century Gothic"/>
          <w:sz w:val="23"/>
        </w:rPr>
      </w:pPr>
      <w:r w:rsidRPr="00084835">
        <w:rPr>
          <w:rFonts w:ascii="Century Gothic" w:hAnsi="Century Gothic"/>
          <w:sz w:val="23"/>
        </w:rPr>
        <w:t xml:space="preserve">For example, before commencing any work in connection with the Work involving asbestos-containing materials, or PCBs, or other hazardous materials subject to regulation, Contractor agrees to provide the required notice of intent to renovate or demolish to the appropriate state or federal agency having jurisdiction, by certified mail, return receipt requested, or by some other method of transmittal for which a return receipt is obtained, and to send a copy of that notice to </w:t>
      </w:r>
      <w:r w:rsidR="008F6BFA">
        <w:rPr>
          <w:rFonts w:ascii="Century Gothic" w:hAnsi="Century Gothic"/>
          <w:sz w:val="23"/>
        </w:rPr>
        <w:t>ACFD</w:t>
      </w:r>
      <w:r w:rsidRPr="00084835">
        <w:rPr>
          <w:rFonts w:ascii="Century Gothic" w:hAnsi="Century Gothic"/>
          <w:sz w:val="23"/>
        </w:rPr>
        <w:t>. Contractor shall not conduct any Work involving asbestos- containing materials or PCBs unless Contractor has first confirmed that the appropriate agency having jurisdiction is in receipt of the required notification. All permits, licenses, and bonds that are required by governmental or quasi-governmental authorities, and all fees, deposits,</w:t>
      </w:r>
      <w:r w:rsidRPr="00084835">
        <w:rPr>
          <w:rFonts w:ascii="Century Gothic" w:hAnsi="Century Gothic"/>
          <w:spacing w:val="-13"/>
          <w:sz w:val="23"/>
        </w:rPr>
        <w:t xml:space="preserve"> </w:t>
      </w:r>
      <w:r w:rsidRPr="00084835">
        <w:rPr>
          <w:rFonts w:ascii="Century Gothic" w:hAnsi="Century Gothic"/>
          <w:sz w:val="23"/>
        </w:rPr>
        <w:t>tap</w:t>
      </w:r>
      <w:r w:rsidRPr="00084835">
        <w:rPr>
          <w:rFonts w:ascii="Century Gothic" w:hAnsi="Century Gothic"/>
          <w:spacing w:val="-13"/>
          <w:sz w:val="23"/>
        </w:rPr>
        <w:t xml:space="preserve"> </w:t>
      </w:r>
      <w:r w:rsidRPr="00084835">
        <w:rPr>
          <w:rFonts w:ascii="Century Gothic" w:hAnsi="Century Gothic"/>
          <w:sz w:val="23"/>
        </w:rPr>
        <w:t>fees,</w:t>
      </w:r>
      <w:r w:rsidRPr="00084835">
        <w:rPr>
          <w:rFonts w:ascii="Century Gothic" w:hAnsi="Century Gothic"/>
          <w:spacing w:val="-11"/>
          <w:sz w:val="23"/>
        </w:rPr>
        <w:t xml:space="preserve"> </w:t>
      </w:r>
      <w:r w:rsidRPr="00084835">
        <w:rPr>
          <w:rFonts w:ascii="Century Gothic" w:hAnsi="Century Gothic"/>
          <w:sz w:val="23"/>
        </w:rPr>
        <w:t>offsite</w:t>
      </w:r>
      <w:r w:rsidRPr="00084835">
        <w:rPr>
          <w:rFonts w:ascii="Century Gothic" w:hAnsi="Century Gothic"/>
          <w:spacing w:val="-12"/>
          <w:sz w:val="23"/>
        </w:rPr>
        <w:t xml:space="preserve"> </w:t>
      </w:r>
      <w:r w:rsidRPr="00084835">
        <w:rPr>
          <w:rFonts w:ascii="Century Gothic" w:hAnsi="Century Gothic"/>
          <w:sz w:val="23"/>
        </w:rPr>
        <w:t>easements,</w:t>
      </w:r>
      <w:r w:rsidRPr="00084835">
        <w:rPr>
          <w:rFonts w:ascii="Century Gothic" w:hAnsi="Century Gothic"/>
          <w:spacing w:val="-13"/>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asbestos</w:t>
      </w:r>
      <w:r w:rsidRPr="00084835">
        <w:rPr>
          <w:rFonts w:ascii="Century Gothic" w:hAnsi="Century Gothic"/>
          <w:spacing w:val="-9"/>
          <w:sz w:val="23"/>
        </w:rPr>
        <w:t xml:space="preserve"> </w:t>
      </w:r>
      <w:r w:rsidRPr="00084835">
        <w:rPr>
          <w:rFonts w:ascii="Century Gothic" w:hAnsi="Century Gothic"/>
          <w:sz w:val="23"/>
        </w:rPr>
        <w:t>and</w:t>
      </w:r>
      <w:r w:rsidRPr="00084835">
        <w:rPr>
          <w:rFonts w:ascii="Century Gothic" w:hAnsi="Century Gothic"/>
          <w:spacing w:val="-8"/>
          <w:sz w:val="23"/>
        </w:rPr>
        <w:t xml:space="preserve"> </w:t>
      </w:r>
      <w:r w:rsidRPr="00084835">
        <w:rPr>
          <w:rFonts w:ascii="Century Gothic" w:hAnsi="Century Gothic"/>
          <w:sz w:val="23"/>
        </w:rPr>
        <w:t>PCB</w:t>
      </w:r>
      <w:r w:rsidRPr="00084835">
        <w:rPr>
          <w:rFonts w:ascii="Century Gothic" w:hAnsi="Century Gothic"/>
          <w:spacing w:val="-8"/>
          <w:sz w:val="23"/>
        </w:rPr>
        <w:t xml:space="preserve"> </w:t>
      </w:r>
      <w:r w:rsidRPr="00084835">
        <w:rPr>
          <w:rFonts w:ascii="Century Gothic" w:hAnsi="Century Gothic"/>
          <w:sz w:val="23"/>
        </w:rPr>
        <w:t>disposal</w:t>
      </w:r>
      <w:r w:rsidRPr="00084835">
        <w:rPr>
          <w:rFonts w:ascii="Century Gothic" w:hAnsi="Century Gothic"/>
          <w:spacing w:val="-7"/>
          <w:sz w:val="23"/>
        </w:rPr>
        <w:t xml:space="preserve"> </w:t>
      </w:r>
      <w:r w:rsidRPr="00084835">
        <w:rPr>
          <w:rFonts w:ascii="Century Gothic" w:hAnsi="Century Gothic"/>
          <w:sz w:val="23"/>
        </w:rPr>
        <w:t xml:space="preserve">facilities expenses necessary for the prosecution of the </w:t>
      </w:r>
      <w:proofErr w:type="gramStart"/>
      <w:r w:rsidRPr="00084835">
        <w:rPr>
          <w:rFonts w:ascii="Century Gothic" w:hAnsi="Century Gothic"/>
          <w:sz w:val="23"/>
        </w:rPr>
        <w:t>Work,</w:t>
      </w:r>
      <w:proofErr w:type="gramEnd"/>
      <w:r w:rsidRPr="00084835">
        <w:rPr>
          <w:rFonts w:ascii="Century Gothic" w:hAnsi="Century Gothic"/>
          <w:sz w:val="23"/>
        </w:rPr>
        <w:t xml:space="preserve"> shall be procured and paid for by</w:t>
      </w:r>
      <w:r w:rsidRPr="00084835">
        <w:rPr>
          <w:rFonts w:ascii="Century Gothic" w:hAnsi="Century Gothic"/>
          <w:spacing w:val="-2"/>
          <w:sz w:val="23"/>
        </w:rPr>
        <w:t xml:space="preserve"> </w:t>
      </w:r>
      <w:r w:rsidRPr="00084835">
        <w:rPr>
          <w:rFonts w:ascii="Century Gothic" w:hAnsi="Century Gothic"/>
          <w:sz w:val="23"/>
        </w:rPr>
        <w:t>Contractor. Contractor shall give</w:t>
      </w:r>
      <w:r w:rsidRPr="00084835">
        <w:rPr>
          <w:rFonts w:ascii="Century Gothic" w:hAnsi="Century Gothic"/>
          <w:spacing w:val="-1"/>
          <w:sz w:val="23"/>
        </w:rPr>
        <w:t xml:space="preserve"> </w:t>
      </w:r>
      <w:r w:rsidRPr="00084835">
        <w:rPr>
          <w:rFonts w:ascii="Century Gothic" w:hAnsi="Century Gothic"/>
          <w:sz w:val="23"/>
        </w:rPr>
        <w:t>all notices and</w:t>
      </w:r>
      <w:r w:rsidRPr="00084835">
        <w:rPr>
          <w:rFonts w:ascii="Century Gothic" w:hAnsi="Century Gothic"/>
          <w:spacing w:val="-2"/>
          <w:sz w:val="23"/>
        </w:rPr>
        <w:t xml:space="preserve"> </w:t>
      </w:r>
      <w:r w:rsidRPr="00084835">
        <w:rPr>
          <w:rFonts w:ascii="Century Gothic" w:hAnsi="Century Gothic"/>
          <w:sz w:val="23"/>
        </w:rPr>
        <w:t>comply with all applicable laws bearing on the conduct of the Work</w:t>
      </w:r>
      <w:r w:rsidRPr="00084835">
        <w:rPr>
          <w:rFonts w:ascii="Century Gothic" w:hAnsi="Century Gothic"/>
          <w:spacing w:val="-1"/>
          <w:sz w:val="23"/>
        </w:rPr>
        <w:t xml:space="preserve"> </w:t>
      </w:r>
      <w:r w:rsidRPr="00084835">
        <w:rPr>
          <w:rFonts w:ascii="Century Gothic" w:hAnsi="Century Gothic"/>
          <w:sz w:val="23"/>
        </w:rPr>
        <w:t>as drawn and specified. If Contractor observes or reasonably should have observed that Plans and</w:t>
      </w:r>
      <w:r w:rsidR="001B448D">
        <w:rPr>
          <w:rFonts w:ascii="Century Gothic" w:hAnsi="Century Gothic"/>
          <w:sz w:val="23"/>
        </w:rPr>
        <w:t xml:space="preserve"> </w:t>
      </w:r>
      <w:r w:rsidRPr="00084835">
        <w:rPr>
          <w:rFonts w:ascii="Century Gothic" w:hAnsi="Century Gothic"/>
          <w:sz w:val="23"/>
        </w:rPr>
        <w:t>Specifications and other Contract Documents are at variance therewith, it shall be responsible for promptly</w:t>
      </w:r>
      <w:r w:rsidRPr="00084835">
        <w:rPr>
          <w:rFonts w:ascii="Century Gothic" w:hAnsi="Century Gothic"/>
          <w:spacing w:val="-1"/>
          <w:sz w:val="23"/>
        </w:rPr>
        <w:t xml:space="preserve"> </w:t>
      </w:r>
      <w:r w:rsidRPr="00084835">
        <w:rPr>
          <w:rFonts w:ascii="Century Gothic" w:hAnsi="Century Gothic"/>
          <w:sz w:val="23"/>
        </w:rPr>
        <w:t xml:space="preserve">notifying </w:t>
      </w:r>
      <w:r w:rsidR="008F6BFA">
        <w:rPr>
          <w:rFonts w:ascii="Century Gothic" w:hAnsi="Century Gothic"/>
          <w:sz w:val="23"/>
        </w:rPr>
        <w:t>ACFD</w:t>
      </w:r>
      <w:r w:rsidRPr="00084835">
        <w:rPr>
          <w:rFonts w:ascii="Century Gothic" w:hAnsi="Century Gothic"/>
          <w:sz w:val="23"/>
        </w:rPr>
        <w:t xml:space="preserve"> in writing,</w:t>
      </w:r>
      <w:r w:rsidRPr="00084835">
        <w:rPr>
          <w:rFonts w:ascii="Century Gothic" w:hAnsi="Century Gothic"/>
          <w:spacing w:val="-1"/>
          <w:sz w:val="23"/>
        </w:rPr>
        <w:t xml:space="preserve"> </w:t>
      </w:r>
      <w:r w:rsidRPr="00084835">
        <w:rPr>
          <w:rFonts w:ascii="Century Gothic" w:hAnsi="Century Gothic"/>
          <w:sz w:val="23"/>
        </w:rPr>
        <w:t>including by e-mail,</w:t>
      </w:r>
      <w:r w:rsidRPr="00084835">
        <w:rPr>
          <w:rFonts w:ascii="Century Gothic" w:hAnsi="Century Gothic"/>
          <w:spacing w:val="-7"/>
          <w:sz w:val="23"/>
        </w:rPr>
        <w:t xml:space="preserve"> </w:t>
      </w:r>
      <w:r w:rsidRPr="00084835">
        <w:rPr>
          <w:rFonts w:ascii="Century Gothic" w:hAnsi="Century Gothic"/>
          <w:sz w:val="23"/>
        </w:rPr>
        <w:t>of</w:t>
      </w:r>
      <w:r w:rsidRPr="00084835">
        <w:rPr>
          <w:rFonts w:ascii="Century Gothic" w:hAnsi="Century Gothic"/>
          <w:spacing w:val="-7"/>
          <w:sz w:val="23"/>
        </w:rPr>
        <w:t xml:space="preserve"> </w:t>
      </w:r>
      <w:r w:rsidRPr="00084835">
        <w:rPr>
          <w:rFonts w:ascii="Century Gothic" w:hAnsi="Century Gothic"/>
          <w:sz w:val="23"/>
        </w:rPr>
        <w:t>such</w:t>
      </w:r>
      <w:r w:rsidRPr="00084835">
        <w:rPr>
          <w:rFonts w:ascii="Century Gothic" w:hAnsi="Century Gothic"/>
          <w:spacing w:val="-7"/>
          <w:sz w:val="23"/>
        </w:rPr>
        <w:t xml:space="preserve"> </w:t>
      </w:r>
      <w:r w:rsidRPr="00084835">
        <w:rPr>
          <w:rFonts w:ascii="Century Gothic" w:hAnsi="Century Gothic"/>
          <w:sz w:val="23"/>
        </w:rPr>
        <w:t>fact.</w:t>
      </w:r>
      <w:r w:rsidRPr="00084835">
        <w:rPr>
          <w:rFonts w:ascii="Century Gothic" w:hAnsi="Century Gothic"/>
          <w:spacing w:val="-7"/>
          <w:sz w:val="23"/>
        </w:rPr>
        <w:t xml:space="preserve"> </w:t>
      </w:r>
      <w:r w:rsidRPr="00084835">
        <w:rPr>
          <w:rFonts w:ascii="Century Gothic" w:hAnsi="Century Gothic"/>
          <w:sz w:val="23"/>
        </w:rPr>
        <w:t>If</w:t>
      </w:r>
      <w:r w:rsidRPr="00084835">
        <w:rPr>
          <w:rFonts w:ascii="Century Gothic" w:hAnsi="Century Gothic"/>
          <w:spacing w:val="-7"/>
          <w:sz w:val="23"/>
        </w:rPr>
        <w:t xml:space="preserve"> </w:t>
      </w:r>
      <w:r w:rsidRPr="00084835">
        <w:rPr>
          <w:rFonts w:ascii="Century Gothic" w:hAnsi="Century Gothic"/>
          <w:sz w:val="23"/>
        </w:rPr>
        <w:t>Contractor</w:t>
      </w:r>
      <w:r w:rsidRPr="00084835">
        <w:rPr>
          <w:rFonts w:ascii="Century Gothic" w:hAnsi="Century Gothic"/>
          <w:spacing w:val="-7"/>
          <w:sz w:val="23"/>
        </w:rPr>
        <w:t xml:space="preserve"> </w:t>
      </w:r>
      <w:r w:rsidRPr="00084835">
        <w:rPr>
          <w:rFonts w:ascii="Century Gothic" w:hAnsi="Century Gothic"/>
          <w:sz w:val="23"/>
        </w:rPr>
        <w:t>performs</w:t>
      </w:r>
      <w:r w:rsidRPr="00084835">
        <w:rPr>
          <w:rFonts w:ascii="Century Gothic" w:hAnsi="Century Gothic"/>
          <w:spacing w:val="-8"/>
          <w:sz w:val="23"/>
        </w:rPr>
        <w:t xml:space="preserve"> </w:t>
      </w:r>
      <w:r w:rsidRPr="00084835">
        <w:rPr>
          <w:rFonts w:ascii="Century Gothic" w:hAnsi="Century Gothic"/>
          <w:sz w:val="23"/>
        </w:rPr>
        <w:t>any</w:t>
      </w:r>
      <w:r w:rsidRPr="00084835">
        <w:rPr>
          <w:rFonts w:ascii="Century Gothic" w:hAnsi="Century Gothic"/>
          <w:spacing w:val="-7"/>
          <w:sz w:val="23"/>
        </w:rPr>
        <w:t xml:space="preserve"> </w:t>
      </w:r>
      <w:r w:rsidRPr="00084835">
        <w:rPr>
          <w:rFonts w:ascii="Century Gothic" w:hAnsi="Century Gothic"/>
          <w:sz w:val="23"/>
        </w:rPr>
        <w:t>Work</w:t>
      </w:r>
      <w:r w:rsidRPr="00084835">
        <w:rPr>
          <w:rFonts w:ascii="Century Gothic" w:hAnsi="Century Gothic"/>
          <w:spacing w:val="-7"/>
          <w:sz w:val="23"/>
        </w:rPr>
        <w:t xml:space="preserve"> </w:t>
      </w:r>
      <w:r w:rsidRPr="00084835">
        <w:rPr>
          <w:rFonts w:ascii="Century Gothic" w:hAnsi="Century Gothic"/>
          <w:sz w:val="23"/>
        </w:rPr>
        <w:t>contrary</w:t>
      </w:r>
      <w:r w:rsidRPr="00084835">
        <w:rPr>
          <w:rFonts w:ascii="Century Gothic" w:hAnsi="Century Gothic"/>
          <w:spacing w:val="-10"/>
          <w:sz w:val="23"/>
        </w:rPr>
        <w:t xml:space="preserve"> </w:t>
      </w:r>
      <w:r w:rsidRPr="00084835">
        <w:rPr>
          <w:rFonts w:ascii="Century Gothic" w:hAnsi="Century Gothic"/>
          <w:sz w:val="23"/>
        </w:rPr>
        <w:t>to</w:t>
      </w:r>
      <w:r w:rsidRPr="00084835">
        <w:rPr>
          <w:rFonts w:ascii="Century Gothic" w:hAnsi="Century Gothic"/>
          <w:spacing w:val="-9"/>
          <w:sz w:val="23"/>
        </w:rPr>
        <w:t xml:space="preserve"> </w:t>
      </w:r>
      <w:r w:rsidRPr="00084835">
        <w:rPr>
          <w:rFonts w:ascii="Century Gothic" w:hAnsi="Century Gothic"/>
          <w:sz w:val="23"/>
        </w:rPr>
        <w:t>applicable laws, it shall bear all costs arising therefrom.</w:t>
      </w:r>
    </w:p>
    <w:p w14:paraId="0E1DDD58" w14:textId="53DDD778" w:rsidR="00D543AF" w:rsidRPr="00084835" w:rsidRDefault="00C4621A" w:rsidP="00954E0A">
      <w:pPr>
        <w:pStyle w:val="ListParagraph"/>
        <w:numPr>
          <w:ilvl w:val="1"/>
          <w:numId w:val="244"/>
        </w:numPr>
        <w:tabs>
          <w:tab w:val="left" w:pos="2269"/>
        </w:tabs>
        <w:spacing w:before="214"/>
        <w:ind w:left="2269" w:right="1659"/>
        <w:jc w:val="both"/>
        <w:rPr>
          <w:rFonts w:ascii="Century Gothic" w:hAnsi="Century Gothic"/>
          <w:sz w:val="23"/>
        </w:rPr>
      </w:pPr>
      <w:r w:rsidRPr="00084835">
        <w:rPr>
          <w:rFonts w:ascii="Century Gothic" w:hAnsi="Century Gothic"/>
          <w:sz w:val="23"/>
        </w:rPr>
        <w:t xml:space="preserve">In the case of any permits or notices held in </w:t>
      </w:r>
      <w:r w:rsidR="008F6BFA">
        <w:rPr>
          <w:rFonts w:ascii="Century Gothic" w:hAnsi="Century Gothic"/>
          <w:sz w:val="23"/>
        </w:rPr>
        <w:t>ACFD</w:t>
      </w:r>
      <w:r w:rsidRPr="00084835">
        <w:rPr>
          <w:rFonts w:ascii="Century Gothic" w:hAnsi="Century Gothic"/>
          <w:sz w:val="23"/>
        </w:rPr>
        <w:t>'s name or of necessity to be made</w:t>
      </w:r>
      <w:r w:rsidRPr="00084835">
        <w:rPr>
          <w:rFonts w:ascii="Century Gothic" w:hAnsi="Century Gothic"/>
          <w:spacing w:val="-1"/>
          <w:sz w:val="23"/>
        </w:rPr>
        <w:t xml:space="preserve"> </w:t>
      </w:r>
      <w:r w:rsidRPr="00084835">
        <w:rPr>
          <w:rFonts w:ascii="Century Gothic" w:hAnsi="Century Gothic"/>
          <w:sz w:val="23"/>
        </w:rPr>
        <w:t xml:space="preserve">in </w:t>
      </w:r>
      <w:r w:rsidR="008F6BFA">
        <w:rPr>
          <w:rFonts w:ascii="Century Gothic" w:hAnsi="Century Gothic"/>
          <w:sz w:val="23"/>
        </w:rPr>
        <w:t>ACFD</w:t>
      </w:r>
      <w:r w:rsidRPr="00084835">
        <w:rPr>
          <w:rFonts w:ascii="Century Gothic" w:hAnsi="Century Gothic"/>
          <w:sz w:val="23"/>
        </w:rPr>
        <w:t xml:space="preserve">'s name, </w:t>
      </w:r>
      <w:r w:rsidR="008F6BFA">
        <w:rPr>
          <w:rFonts w:ascii="Century Gothic" w:hAnsi="Century Gothic"/>
          <w:sz w:val="23"/>
        </w:rPr>
        <w:t>ACFD</w:t>
      </w:r>
      <w:r w:rsidRPr="00084835">
        <w:rPr>
          <w:rFonts w:ascii="Century Gothic" w:hAnsi="Century Gothic"/>
          <w:sz w:val="23"/>
        </w:rPr>
        <w:t xml:space="preserve"> shall cooperate with Contractor in securing the permit</w:t>
      </w:r>
      <w:r w:rsidRPr="00084835">
        <w:rPr>
          <w:rFonts w:ascii="Century Gothic" w:hAnsi="Century Gothic"/>
          <w:spacing w:val="-6"/>
          <w:sz w:val="23"/>
        </w:rPr>
        <w:t xml:space="preserve"> </w:t>
      </w:r>
      <w:r w:rsidRPr="00084835">
        <w:rPr>
          <w:rFonts w:ascii="Century Gothic" w:hAnsi="Century Gothic"/>
          <w:sz w:val="23"/>
        </w:rPr>
        <w:t>or</w:t>
      </w:r>
      <w:r w:rsidRPr="00084835">
        <w:rPr>
          <w:rFonts w:ascii="Century Gothic" w:hAnsi="Century Gothic"/>
          <w:spacing w:val="-5"/>
          <w:sz w:val="23"/>
        </w:rPr>
        <w:t xml:space="preserve"> </w:t>
      </w:r>
      <w:r w:rsidRPr="00084835">
        <w:rPr>
          <w:rFonts w:ascii="Century Gothic" w:hAnsi="Century Gothic"/>
          <w:sz w:val="23"/>
        </w:rPr>
        <w:t>giving</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t>notice,</w:t>
      </w:r>
      <w:r w:rsidRPr="00084835">
        <w:rPr>
          <w:rFonts w:ascii="Century Gothic" w:hAnsi="Century Gothic"/>
          <w:spacing w:val="-5"/>
          <w:sz w:val="23"/>
        </w:rPr>
        <w:t xml:space="preserve"> </w:t>
      </w:r>
      <w:r w:rsidRPr="00084835">
        <w:rPr>
          <w:rFonts w:ascii="Century Gothic" w:hAnsi="Century Gothic"/>
          <w:sz w:val="23"/>
        </w:rPr>
        <w:t>but</w:t>
      </w:r>
      <w:r w:rsidRPr="00084835">
        <w:rPr>
          <w:rFonts w:ascii="Century Gothic" w:hAnsi="Century Gothic"/>
          <w:spacing w:val="-7"/>
          <w:sz w:val="23"/>
        </w:rPr>
        <w:t xml:space="preserve"> </w:t>
      </w:r>
      <w:r w:rsidRPr="00084835">
        <w:rPr>
          <w:rFonts w:ascii="Century Gothic" w:hAnsi="Century Gothic"/>
          <w:sz w:val="23"/>
        </w:rPr>
        <w:t>the</w:t>
      </w:r>
      <w:r w:rsidRPr="00084835">
        <w:rPr>
          <w:rFonts w:ascii="Century Gothic" w:hAnsi="Century Gothic"/>
          <w:spacing w:val="-6"/>
          <w:sz w:val="23"/>
        </w:rPr>
        <w:t xml:space="preserve"> </w:t>
      </w:r>
      <w:r w:rsidRPr="00084835">
        <w:rPr>
          <w:rFonts w:ascii="Century Gothic" w:hAnsi="Century Gothic"/>
          <w:sz w:val="23"/>
        </w:rPr>
        <w:lastRenderedPageBreak/>
        <w:t>Contractor</w:t>
      </w:r>
      <w:r w:rsidRPr="00084835">
        <w:rPr>
          <w:rFonts w:ascii="Century Gothic" w:hAnsi="Century Gothic"/>
          <w:spacing w:val="-7"/>
          <w:sz w:val="23"/>
        </w:rPr>
        <w:t xml:space="preserve"> </w:t>
      </w:r>
      <w:r w:rsidRPr="00084835">
        <w:rPr>
          <w:rFonts w:ascii="Century Gothic" w:hAnsi="Century Gothic"/>
          <w:sz w:val="23"/>
        </w:rPr>
        <w:t>shall</w:t>
      </w:r>
      <w:r w:rsidRPr="00084835">
        <w:rPr>
          <w:rFonts w:ascii="Century Gothic" w:hAnsi="Century Gothic"/>
          <w:spacing w:val="-7"/>
          <w:sz w:val="23"/>
        </w:rPr>
        <w:t xml:space="preserve"> </w:t>
      </w:r>
      <w:r w:rsidRPr="00084835">
        <w:rPr>
          <w:rFonts w:ascii="Century Gothic" w:hAnsi="Century Gothic"/>
          <w:sz w:val="23"/>
        </w:rPr>
        <w:t>prepare</w:t>
      </w:r>
      <w:r w:rsidRPr="00084835">
        <w:rPr>
          <w:rFonts w:ascii="Century Gothic" w:hAnsi="Century Gothic"/>
          <w:spacing w:val="-6"/>
          <w:sz w:val="23"/>
        </w:rPr>
        <w:t xml:space="preserve"> </w:t>
      </w:r>
      <w:r w:rsidRPr="00084835">
        <w:rPr>
          <w:rFonts w:ascii="Century Gothic" w:hAnsi="Century Gothic"/>
          <w:sz w:val="23"/>
        </w:rPr>
        <w:t>for</w:t>
      </w:r>
      <w:r w:rsidRPr="00084835">
        <w:rPr>
          <w:rFonts w:ascii="Century Gothic" w:hAnsi="Century Gothic"/>
          <w:spacing w:val="-7"/>
          <w:sz w:val="23"/>
        </w:rPr>
        <w:t xml:space="preserve"> </w:t>
      </w:r>
      <w:r w:rsidR="00AF3D82">
        <w:rPr>
          <w:rFonts w:ascii="Century Gothic" w:hAnsi="Century Gothic"/>
          <w:sz w:val="23"/>
        </w:rPr>
        <w:t>ACFD</w:t>
      </w:r>
      <w:r w:rsidRPr="00084835">
        <w:rPr>
          <w:rFonts w:ascii="Century Gothic" w:hAnsi="Century Gothic"/>
          <w:spacing w:val="-7"/>
          <w:sz w:val="23"/>
        </w:rPr>
        <w:t xml:space="preserve"> </w:t>
      </w:r>
      <w:r w:rsidRPr="00084835">
        <w:rPr>
          <w:rFonts w:ascii="Century Gothic" w:hAnsi="Century Gothic"/>
          <w:sz w:val="23"/>
        </w:rPr>
        <w:t>review</w:t>
      </w:r>
      <w:r w:rsidRPr="00084835">
        <w:rPr>
          <w:rFonts w:ascii="Century Gothic" w:hAnsi="Century Gothic"/>
          <w:spacing w:val="-8"/>
          <w:sz w:val="23"/>
        </w:rPr>
        <w:t xml:space="preserve"> </w:t>
      </w:r>
      <w:r w:rsidRPr="00084835">
        <w:rPr>
          <w:rFonts w:ascii="Century Gothic" w:hAnsi="Century Gothic"/>
          <w:sz w:val="23"/>
        </w:rPr>
        <w:t>and execution upon approval, all necessary applications, notices, and other materials.</w:t>
      </w:r>
    </w:p>
    <w:p w14:paraId="0E1DDD59" w14:textId="77777777" w:rsidR="00D543AF" w:rsidRPr="00084835" w:rsidRDefault="00D543AF" w:rsidP="00954E0A">
      <w:pPr>
        <w:pStyle w:val="BodyText"/>
        <w:spacing w:before="10"/>
        <w:jc w:val="both"/>
        <w:rPr>
          <w:rFonts w:ascii="Century Gothic" w:hAnsi="Century Gothic"/>
          <w:sz w:val="23"/>
        </w:rPr>
      </w:pPr>
    </w:p>
    <w:p w14:paraId="0E1DDD5A" w14:textId="77777777" w:rsidR="00D543AF" w:rsidRPr="00084835" w:rsidRDefault="00C4621A" w:rsidP="00954E0A">
      <w:pPr>
        <w:pStyle w:val="ListParagraph"/>
        <w:numPr>
          <w:ilvl w:val="0"/>
          <w:numId w:val="244"/>
        </w:numPr>
        <w:tabs>
          <w:tab w:val="left" w:pos="1834"/>
        </w:tabs>
        <w:ind w:left="1834" w:hanging="354"/>
        <w:jc w:val="both"/>
        <w:rPr>
          <w:rFonts w:ascii="Century Gothic" w:hAnsi="Century Gothic"/>
          <w:b/>
          <w:sz w:val="23"/>
        </w:rPr>
      </w:pPr>
      <w:r w:rsidRPr="00084835">
        <w:rPr>
          <w:rFonts w:ascii="Century Gothic" w:hAnsi="Century Gothic"/>
          <w:b/>
          <w:spacing w:val="-2"/>
          <w:sz w:val="23"/>
        </w:rPr>
        <w:t>Indemnification</w:t>
      </w:r>
    </w:p>
    <w:p w14:paraId="0E1DDD5B" w14:textId="77777777" w:rsidR="00D543AF" w:rsidRPr="00084835" w:rsidRDefault="00D543AF" w:rsidP="00954E0A">
      <w:pPr>
        <w:pStyle w:val="BodyText"/>
        <w:spacing w:before="11"/>
        <w:jc w:val="both"/>
        <w:rPr>
          <w:rFonts w:ascii="Century Gothic" w:hAnsi="Century Gothic"/>
          <w:b/>
          <w:sz w:val="23"/>
        </w:rPr>
      </w:pPr>
    </w:p>
    <w:p w14:paraId="0E1DDD5C" w14:textId="77777777" w:rsidR="00D543AF" w:rsidRPr="00084835" w:rsidRDefault="00C4621A" w:rsidP="00954E0A">
      <w:pPr>
        <w:pStyle w:val="ListParagraph"/>
        <w:numPr>
          <w:ilvl w:val="1"/>
          <w:numId w:val="244"/>
        </w:numPr>
        <w:tabs>
          <w:tab w:val="left" w:pos="2269"/>
        </w:tabs>
        <w:ind w:left="2269" w:right="1718"/>
        <w:jc w:val="both"/>
        <w:rPr>
          <w:rFonts w:ascii="Century Gothic" w:hAnsi="Century Gothic"/>
          <w:sz w:val="23"/>
        </w:rPr>
      </w:pPr>
      <w:r w:rsidRPr="00084835">
        <w:rPr>
          <w:rFonts w:ascii="Century Gothic" w:hAnsi="Century Gothic"/>
          <w:sz w:val="23"/>
        </w:rPr>
        <w:t>To the extent permitted by law, the indemnities and limitations of liability expressed</w:t>
      </w:r>
      <w:r w:rsidRPr="00084835">
        <w:rPr>
          <w:rFonts w:ascii="Century Gothic" w:hAnsi="Century Gothic"/>
          <w:spacing w:val="-13"/>
          <w:sz w:val="23"/>
        </w:rPr>
        <w:t xml:space="preserve"> </w:t>
      </w:r>
      <w:r w:rsidRPr="00084835">
        <w:rPr>
          <w:rFonts w:ascii="Century Gothic" w:hAnsi="Century Gothic"/>
          <w:sz w:val="23"/>
        </w:rPr>
        <w:t>throughout</w:t>
      </w:r>
      <w:r w:rsidRPr="00084835">
        <w:rPr>
          <w:rFonts w:ascii="Century Gothic" w:hAnsi="Century Gothic"/>
          <w:spacing w:val="-12"/>
          <w:sz w:val="23"/>
        </w:rPr>
        <w:t xml:space="preserve"> </w:t>
      </w:r>
      <w:r w:rsidRPr="00084835">
        <w:rPr>
          <w:rFonts w:ascii="Century Gothic" w:hAnsi="Century Gothic"/>
          <w:sz w:val="23"/>
        </w:rPr>
        <w:t>the</w:t>
      </w:r>
      <w:r w:rsidRPr="00084835">
        <w:rPr>
          <w:rFonts w:ascii="Century Gothic" w:hAnsi="Century Gothic"/>
          <w:spacing w:val="-14"/>
          <w:sz w:val="23"/>
        </w:rPr>
        <w:t xml:space="preserve"> </w:t>
      </w:r>
      <w:r w:rsidRPr="00084835">
        <w:rPr>
          <w:rFonts w:ascii="Century Gothic" w:hAnsi="Century Gothic"/>
          <w:sz w:val="23"/>
        </w:rPr>
        <w:t>Contract</w:t>
      </w:r>
      <w:r w:rsidRPr="00084835">
        <w:rPr>
          <w:rFonts w:ascii="Century Gothic" w:hAnsi="Century Gothic"/>
          <w:spacing w:val="-10"/>
          <w:sz w:val="23"/>
        </w:rPr>
        <w:t xml:space="preserve"> </w:t>
      </w:r>
      <w:r w:rsidRPr="00084835">
        <w:rPr>
          <w:rFonts w:ascii="Century Gothic" w:hAnsi="Century Gothic"/>
          <w:sz w:val="23"/>
        </w:rPr>
        <w:t>Documents</w:t>
      </w:r>
      <w:r w:rsidRPr="00084835">
        <w:rPr>
          <w:rFonts w:ascii="Century Gothic" w:hAnsi="Century Gothic"/>
          <w:spacing w:val="-11"/>
          <w:sz w:val="23"/>
        </w:rPr>
        <w:t xml:space="preserve"> </w:t>
      </w:r>
      <w:r w:rsidRPr="00084835">
        <w:rPr>
          <w:rFonts w:ascii="Century Gothic" w:hAnsi="Century Gothic"/>
          <w:sz w:val="23"/>
        </w:rPr>
        <w:t>apply</w:t>
      </w:r>
      <w:r w:rsidRPr="00084835">
        <w:rPr>
          <w:rFonts w:ascii="Century Gothic" w:hAnsi="Century Gothic"/>
          <w:spacing w:val="-13"/>
          <w:sz w:val="23"/>
        </w:rPr>
        <w:t xml:space="preserve"> </w:t>
      </w:r>
      <w:r w:rsidRPr="00084835">
        <w:rPr>
          <w:rFonts w:ascii="Century Gothic" w:hAnsi="Century Gothic"/>
          <w:sz w:val="23"/>
        </w:rPr>
        <w:t>with</w:t>
      </w:r>
      <w:r w:rsidRPr="00084835">
        <w:rPr>
          <w:rFonts w:ascii="Century Gothic" w:hAnsi="Century Gothic"/>
          <w:spacing w:val="-10"/>
          <w:sz w:val="23"/>
        </w:rPr>
        <w:t xml:space="preserve"> </w:t>
      </w:r>
      <w:r w:rsidRPr="00084835">
        <w:rPr>
          <w:rFonts w:ascii="Century Gothic" w:hAnsi="Century Gothic"/>
          <w:sz w:val="23"/>
        </w:rPr>
        <w:t>equal</w:t>
      </w:r>
      <w:r w:rsidRPr="00084835">
        <w:rPr>
          <w:rFonts w:ascii="Century Gothic" w:hAnsi="Century Gothic"/>
          <w:spacing w:val="-12"/>
          <w:sz w:val="23"/>
        </w:rPr>
        <w:t xml:space="preserve"> </w:t>
      </w:r>
      <w:r w:rsidRPr="00084835">
        <w:rPr>
          <w:rFonts w:ascii="Century Gothic" w:hAnsi="Century Gothic"/>
          <w:sz w:val="23"/>
        </w:rPr>
        <w:t>force</w:t>
      </w:r>
      <w:r w:rsidRPr="00084835">
        <w:rPr>
          <w:rFonts w:ascii="Century Gothic" w:hAnsi="Century Gothic"/>
          <w:spacing w:val="-10"/>
          <w:sz w:val="23"/>
        </w:rPr>
        <w:t xml:space="preserve"> </w:t>
      </w:r>
      <w:r w:rsidRPr="00084835">
        <w:rPr>
          <w:rFonts w:ascii="Century Gothic" w:hAnsi="Century Gothic"/>
          <w:sz w:val="23"/>
        </w:rPr>
        <w:t>and</w:t>
      </w:r>
      <w:r w:rsidRPr="00084835">
        <w:rPr>
          <w:rFonts w:ascii="Century Gothic" w:hAnsi="Century Gothic"/>
          <w:spacing w:val="-13"/>
          <w:sz w:val="23"/>
        </w:rPr>
        <w:t xml:space="preserve"> </w:t>
      </w:r>
      <w:r w:rsidRPr="00084835">
        <w:rPr>
          <w:rFonts w:ascii="Century Gothic" w:hAnsi="Century Gothic"/>
          <w:sz w:val="23"/>
        </w:rPr>
        <w:t>effect</w:t>
      </w:r>
      <w:r w:rsidRPr="00084835">
        <w:rPr>
          <w:rFonts w:ascii="Century Gothic" w:hAnsi="Century Gothic"/>
          <w:spacing w:val="-7"/>
          <w:sz w:val="23"/>
        </w:rPr>
        <w:t xml:space="preserve"> </w:t>
      </w:r>
      <w:r w:rsidRPr="00084835">
        <w:rPr>
          <w:rFonts w:ascii="Century Gothic" w:hAnsi="Century Gothic"/>
          <w:sz w:val="23"/>
        </w:rPr>
        <w:t>to any claims or liabilities imposed or existing by virtue of the removal, abatement, and disposal of hazardous waste. This includes, but is not limited to, liabilities connected to the selection and use of a waste disposal facility, personal injury, property damage, loss of use of property, damage to the environment or natural resources, or “disposal” and “release” of materials associated with the Work (as defined in 42 U.S.C. § 960l et seq.).</w:t>
      </w:r>
    </w:p>
    <w:p w14:paraId="0E1DDD5D" w14:textId="77777777" w:rsidR="00D543AF" w:rsidRPr="00084835" w:rsidRDefault="00D543AF" w:rsidP="00954E0A">
      <w:pPr>
        <w:pStyle w:val="BodyText"/>
        <w:spacing w:before="10"/>
        <w:jc w:val="both"/>
        <w:rPr>
          <w:rFonts w:ascii="Century Gothic" w:hAnsi="Century Gothic"/>
          <w:sz w:val="23"/>
        </w:rPr>
      </w:pPr>
    </w:p>
    <w:p w14:paraId="0E1DDD5E" w14:textId="77777777" w:rsidR="00D543AF" w:rsidRPr="00084835" w:rsidRDefault="00C4621A" w:rsidP="00954E0A">
      <w:pPr>
        <w:pStyle w:val="ListParagraph"/>
        <w:numPr>
          <w:ilvl w:val="0"/>
          <w:numId w:val="244"/>
        </w:numPr>
        <w:tabs>
          <w:tab w:val="left" w:pos="1834"/>
        </w:tabs>
        <w:ind w:left="1834" w:hanging="354"/>
        <w:jc w:val="both"/>
        <w:rPr>
          <w:rFonts w:ascii="Century Gothic" w:hAnsi="Century Gothic"/>
          <w:b/>
          <w:sz w:val="23"/>
        </w:rPr>
      </w:pPr>
      <w:r w:rsidRPr="00084835">
        <w:rPr>
          <w:rFonts w:ascii="Century Gothic" w:hAnsi="Century Gothic"/>
          <w:b/>
          <w:spacing w:val="-2"/>
          <w:sz w:val="23"/>
        </w:rPr>
        <w:t>Termination</w:t>
      </w:r>
    </w:p>
    <w:p w14:paraId="0E1DDD5F" w14:textId="38B256F0" w:rsidR="00D543AF" w:rsidRPr="00084835" w:rsidRDefault="00AF3D82" w:rsidP="00954E0A">
      <w:pPr>
        <w:pStyle w:val="ListParagraph"/>
        <w:numPr>
          <w:ilvl w:val="1"/>
          <w:numId w:val="244"/>
        </w:numPr>
        <w:tabs>
          <w:tab w:val="left" w:pos="2269"/>
        </w:tabs>
        <w:spacing w:before="64"/>
        <w:ind w:left="2269" w:right="1570"/>
        <w:jc w:val="both"/>
        <w:rPr>
          <w:rFonts w:ascii="Century Gothic" w:hAnsi="Century Gothic"/>
          <w:sz w:val="23"/>
        </w:rPr>
      </w:pPr>
      <w:r>
        <w:rPr>
          <w:rFonts w:ascii="Century Gothic" w:hAnsi="Century Gothic"/>
          <w:sz w:val="23"/>
        </w:rPr>
        <w:t>ACFD</w:t>
      </w:r>
      <w:r w:rsidR="00C4621A" w:rsidRPr="00084835">
        <w:rPr>
          <w:rFonts w:ascii="Century Gothic" w:hAnsi="Century Gothic"/>
          <w:sz w:val="23"/>
        </w:rPr>
        <w:t xml:space="preserve"> shall have an absolute right to terminate for default immediately without notice and without an opportunity to cure should Contractor knowingly or recklessly</w:t>
      </w:r>
      <w:r w:rsidR="00C4621A" w:rsidRPr="00084835">
        <w:rPr>
          <w:rFonts w:ascii="Century Gothic" w:hAnsi="Century Gothic"/>
          <w:spacing w:val="-9"/>
          <w:sz w:val="23"/>
        </w:rPr>
        <w:t xml:space="preserve"> </w:t>
      </w:r>
      <w:r w:rsidR="00C4621A" w:rsidRPr="00084835">
        <w:rPr>
          <w:rFonts w:ascii="Century Gothic" w:hAnsi="Century Gothic"/>
          <w:sz w:val="23"/>
        </w:rPr>
        <w:t>commit</w:t>
      </w:r>
      <w:r w:rsidR="00C4621A" w:rsidRPr="00084835">
        <w:rPr>
          <w:rFonts w:ascii="Century Gothic" w:hAnsi="Century Gothic"/>
          <w:spacing w:val="-17"/>
          <w:sz w:val="23"/>
        </w:rPr>
        <w:t xml:space="preserve"> </w:t>
      </w:r>
      <w:r w:rsidR="00C4621A" w:rsidRPr="00084835">
        <w:rPr>
          <w:rFonts w:ascii="Century Gothic" w:hAnsi="Century Gothic"/>
          <w:sz w:val="23"/>
        </w:rPr>
        <w:t>a</w:t>
      </w:r>
      <w:r w:rsidR="00C4621A" w:rsidRPr="00084835">
        <w:rPr>
          <w:rFonts w:ascii="Century Gothic" w:hAnsi="Century Gothic"/>
          <w:spacing w:val="-7"/>
          <w:sz w:val="23"/>
        </w:rPr>
        <w:t xml:space="preserve"> </w:t>
      </w:r>
      <w:r w:rsidR="00C4621A" w:rsidRPr="00084835">
        <w:rPr>
          <w:rFonts w:ascii="Century Gothic" w:hAnsi="Century Gothic"/>
          <w:sz w:val="23"/>
        </w:rPr>
        <w:t>material</w:t>
      </w:r>
      <w:r w:rsidR="00C4621A" w:rsidRPr="00084835">
        <w:rPr>
          <w:rFonts w:ascii="Century Gothic" w:hAnsi="Century Gothic"/>
          <w:spacing w:val="-7"/>
          <w:sz w:val="23"/>
        </w:rPr>
        <w:t xml:space="preserve"> </w:t>
      </w:r>
      <w:r w:rsidR="00C4621A" w:rsidRPr="00084835">
        <w:rPr>
          <w:rFonts w:ascii="Century Gothic" w:hAnsi="Century Gothic"/>
          <w:sz w:val="23"/>
        </w:rPr>
        <w:t>breach</w:t>
      </w:r>
      <w:r w:rsidR="00C4621A" w:rsidRPr="00084835">
        <w:rPr>
          <w:rFonts w:ascii="Century Gothic" w:hAnsi="Century Gothic"/>
          <w:spacing w:val="-6"/>
          <w:sz w:val="23"/>
        </w:rPr>
        <w:t xml:space="preserve"> </w:t>
      </w:r>
      <w:r w:rsidR="00C4621A" w:rsidRPr="00084835">
        <w:rPr>
          <w:rFonts w:ascii="Century Gothic" w:hAnsi="Century Gothic"/>
          <w:sz w:val="23"/>
        </w:rPr>
        <w:t>of</w:t>
      </w:r>
      <w:r w:rsidR="00C4621A" w:rsidRPr="00084835">
        <w:rPr>
          <w:rFonts w:ascii="Century Gothic" w:hAnsi="Century Gothic"/>
          <w:spacing w:val="-8"/>
          <w:sz w:val="23"/>
        </w:rPr>
        <w:t xml:space="preserve"> </w:t>
      </w:r>
      <w:r w:rsidR="00C4621A" w:rsidRPr="00084835">
        <w:rPr>
          <w:rFonts w:ascii="Century Gothic" w:hAnsi="Century Gothic"/>
          <w:sz w:val="23"/>
        </w:rPr>
        <w:t>the</w:t>
      </w:r>
      <w:r w:rsidR="00C4621A" w:rsidRPr="00084835">
        <w:rPr>
          <w:rFonts w:ascii="Century Gothic" w:hAnsi="Century Gothic"/>
          <w:spacing w:val="-7"/>
          <w:sz w:val="23"/>
        </w:rPr>
        <w:t xml:space="preserve"> </w:t>
      </w:r>
      <w:r w:rsidR="00C4621A" w:rsidRPr="00084835">
        <w:rPr>
          <w:rFonts w:ascii="Century Gothic" w:hAnsi="Century Gothic"/>
          <w:sz w:val="23"/>
        </w:rPr>
        <w:t>terms</w:t>
      </w:r>
      <w:r w:rsidR="00C4621A" w:rsidRPr="00084835">
        <w:rPr>
          <w:rFonts w:ascii="Century Gothic" w:hAnsi="Century Gothic"/>
          <w:spacing w:val="-7"/>
          <w:sz w:val="23"/>
        </w:rPr>
        <w:t xml:space="preserve"> </w:t>
      </w:r>
      <w:r w:rsidR="00C4621A" w:rsidRPr="00084835">
        <w:rPr>
          <w:rFonts w:ascii="Century Gothic" w:hAnsi="Century Gothic"/>
          <w:sz w:val="23"/>
        </w:rPr>
        <w:t>of</w:t>
      </w:r>
      <w:r w:rsidR="00C4621A" w:rsidRPr="00084835">
        <w:rPr>
          <w:rFonts w:ascii="Century Gothic" w:hAnsi="Century Gothic"/>
          <w:spacing w:val="-8"/>
          <w:sz w:val="23"/>
        </w:rPr>
        <w:t xml:space="preserve"> </w:t>
      </w:r>
      <w:r w:rsidR="00C4621A" w:rsidRPr="00084835">
        <w:rPr>
          <w:rFonts w:ascii="Century Gothic" w:hAnsi="Century Gothic"/>
          <w:sz w:val="23"/>
        </w:rPr>
        <w:t>the</w:t>
      </w:r>
      <w:r w:rsidR="00C4621A" w:rsidRPr="00084835">
        <w:rPr>
          <w:rFonts w:ascii="Century Gothic" w:hAnsi="Century Gothic"/>
          <w:spacing w:val="-7"/>
          <w:sz w:val="23"/>
        </w:rPr>
        <w:t xml:space="preserve"> </w:t>
      </w:r>
      <w:r w:rsidR="00C4621A" w:rsidRPr="00084835">
        <w:rPr>
          <w:rFonts w:ascii="Century Gothic" w:hAnsi="Century Gothic"/>
          <w:sz w:val="23"/>
        </w:rPr>
        <w:t>Contract</w:t>
      </w:r>
      <w:r w:rsidR="00C4621A" w:rsidRPr="00084835">
        <w:rPr>
          <w:rFonts w:ascii="Century Gothic" w:hAnsi="Century Gothic"/>
          <w:spacing w:val="-8"/>
          <w:sz w:val="23"/>
        </w:rPr>
        <w:t xml:space="preserve"> </w:t>
      </w:r>
      <w:r w:rsidR="00C4621A" w:rsidRPr="00084835">
        <w:rPr>
          <w:rFonts w:ascii="Century Gothic" w:hAnsi="Century Gothic"/>
          <w:sz w:val="23"/>
        </w:rPr>
        <w:t>Documents,</w:t>
      </w:r>
      <w:r w:rsidR="00C4621A" w:rsidRPr="00084835">
        <w:rPr>
          <w:rFonts w:ascii="Century Gothic" w:hAnsi="Century Gothic"/>
          <w:spacing w:val="-8"/>
          <w:sz w:val="23"/>
        </w:rPr>
        <w:t xml:space="preserve"> </w:t>
      </w:r>
      <w:r w:rsidR="00C4621A" w:rsidRPr="00084835">
        <w:rPr>
          <w:rFonts w:ascii="Century Gothic" w:hAnsi="Century Gothic"/>
          <w:sz w:val="23"/>
        </w:rPr>
        <w:t>or</w:t>
      </w:r>
      <w:r w:rsidR="00C4621A" w:rsidRPr="00084835">
        <w:rPr>
          <w:rFonts w:ascii="Century Gothic" w:hAnsi="Century Gothic"/>
          <w:spacing w:val="-6"/>
          <w:sz w:val="23"/>
        </w:rPr>
        <w:t xml:space="preserve"> </w:t>
      </w:r>
      <w:r w:rsidR="00C4621A" w:rsidRPr="00084835">
        <w:rPr>
          <w:rFonts w:ascii="Century Gothic" w:hAnsi="Century Gothic"/>
          <w:sz w:val="23"/>
        </w:rPr>
        <w:t>any applicable law, on any matter involving the exposure of persons or property to hazardous waste. However, if the breach of contract exposing persons or property to hazardous waste is due solely to an ordinary, unintentional, and non- reckless failure to exercise reasonable care, then the procedures for termination for cause shall apply without modification.</w:t>
      </w:r>
    </w:p>
    <w:p w14:paraId="0E1DDD60" w14:textId="77777777" w:rsidR="00D543AF" w:rsidRPr="00084835" w:rsidRDefault="00D543AF" w:rsidP="00954E0A">
      <w:pPr>
        <w:pStyle w:val="BodyText"/>
        <w:jc w:val="both"/>
        <w:rPr>
          <w:rFonts w:ascii="Century Gothic" w:hAnsi="Century Gothic"/>
          <w:sz w:val="23"/>
        </w:rPr>
      </w:pPr>
    </w:p>
    <w:p w14:paraId="0E1DDD61" w14:textId="77777777" w:rsidR="00D543AF" w:rsidRPr="00084835" w:rsidRDefault="00D543AF" w:rsidP="00954E0A">
      <w:pPr>
        <w:pStyle w:val="BodyText"/>
        <w:spacing w:before="195"/>
        <w:jc w:val="both"/>
        <w:rPr>
          <w:rFonts w:ascii="Century Gothic" w:hAnsi="Century Gothic"/>
          <w:sz w:val="23"/>
        </w:rPr>
      </w:pPr>
    </w:p>
    <w:p w14:paraId="0E1DDD62" w14:textId="77777777" w:rsidR="00D543AF" w:rsidRPr="00084835" w:rsidRDefault="00C4621A" w:rsidP="00954E0A">
      <w:pPr>
        <w:ind w:left="1343" w:right="16"/>
        <w:jc w:val="center"/>
        <w:rPr>
          <w:rFonts w:ascii="Century Gothic" w:hAnsi="Century Gothic"/>
          <w:sz w:val="23"/>
        </w:rPr>
      </w:pPr>
      <w:r w:rsidRPr="00084835">
        <w:rPr>
          <w:rFonts w:ascii="Century Gothic" w:hAnsi="Century Gothic"/>
          <w:sz w:val="23"/>
        </w:rPr>
        <w:t>END</w:t>
      </w:r>
      <w:r w:rsidRPr="00084835">
        <w:rPr>
          <w:rFonts w:ascii="Century Gothic" w:hAnsi="Century Gothic"/>
          <w:spacing w:val="-6"/>
          <w:sz w:val="23"/>
        </w:rPr>
        <w:t xml:space="preserve"> </w:t>
      </w:r>
      <w:r w:rsidRPr="00084835">
        <w:rPr>
          <w:rFonts w:ascii="Century Gothic" w:hAnsi="Century Gothic"/>
          <w:sz w:val="23"/>
        </w:rPr>
        <w:t>OF</w:t>
      </w:r>
      <w:r w:rsidRPr="00084835">
        <w:rPr>
          <w:rFonts w:ascii="Century Gothic" w:hAnsi="Century Gothic"/>
          <w:spacing w:val="-6"/>
          <w:sz w:val="23"/>
        </w:rPr>
        <w:t xml:space="preserve"> </w:t>
      </w:r>
      <w:r w:rsidRPr="00084835">
        <w:rPr>
          <w:rFonts w:ascii="Century Gothic" w:hAnsi="Century Gothic"/>
          <w:spacing w:val="-2"/>
          <w:sz w:val="23"/>
        </w:rPr>
        <w:t>DOCUMENT</w:t>
      </w:r>
    </w:p>
    <w:p w14:paraId="0E1DDD63" w14:textId="77777777" w:rsidR="00D543AF" w:rsidRPr="00084835" w:rsidRDefault="00D543AF">
      <w:pPr>
        <w:jc w:val="center"/>
        <w:rPr>
          <w:rFonts w:ascii="Century Gothic" w:hAnsi="Century Gothic"/>
          <w:sz w:val="23"/>
        </w:rPr>
        <w:sectPr w:rsidR="00D543AF" w:rsidRPr="00084835">
          <w:pgSz w:w="12240" w:h="15840"/>
          <w:pgMar w:top="1680" w:right="660" w:bottom="1400" w:left="80" w:header="0" w:footer="1209" w:gutter="0"/>
          <w:cols w:space="720"/>
        </w:sectPr>
      </w:pPr>
    </w:p>
    <w:p w14:paraId="0E1DDD64" w14:textId="77777777" w:rsidR="00D543AF" w:rsidRPr="00084835" w:rsidRDefault="00C4621A">
      <w:pPr>
        <w:spacing w:before="75"/>
        <w:ind w:left="575"/>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11</w:t>
      </w:r>
      <w:r w:rsidRPr="00084835">
        <w:rPr>
          <w:rFonts w:ascii="Century Gothic" w:hAnsi="Century Gothic"/>
          <w:spacing w:val="-4"/>
          <w:sz w:val="24"/>
        </w:rPr>
        <w:t xml:space="preserve"> </w:t>
      </w:r>
      <w:r w:rsidRPr="00084835">
        <w:rPr>
          <w:rFonts w:ascii="Century Gothic" w:hAnsi="Century Gothic"/>
          <w:spacing w:val="-5"/>
          <w:sz w:val="24"/>
        </w:rPr>
        <w:t>00</w:t>
      </w:r>
    </w:p>
    <w:p w14:paraId="0E1DDD65" w14:textId="77777777" w:rsidR="00D543AF" w:rsidRPr="00084835" w:rsidRDefault="00D543AF">
      <w:pPr>
        <w:pStyle w:val="BodyText"/>
        <w:rPr>
          <w:rFonts w:ascii="Century Gothic" w:hAnsi="Century Gothic"/>
        </w:rPr>
      </w:pPr>
    </w:p>
    <w:p w14:paraId="0E1DDD66" w14:textId="77777777" w:rsidR="00D543AF" w:rsidRPr="00084835" w:rsidRDefault="00C4621A">
      <w:pPr>
        <w:ind w:left="577"/>
        <w:jc w:val="center"/>
        <w:rPr>
          <w:rFonts w:ascii="Century Gothic" w:hAnsi="Century Gothic"/>
          <w:b/>
          <w:sz w:val="24"/>
        </w:rPr>
      </w:pPr>
      <w:r w:rsidRPr="00A52D70">
        <w:rPr>
          <w:rFonts w:ascii="Century Gothic" w:hAnsi="Century Gothic"/>
          <w:b/>
          <w:sz w:val="24"/>
          <w:u w:val="single"/>
        </w:rPr>
        <w:t>SUMMARY</w:t>
      </w:r>
      <w:r w:rsidRPr="00A52D70">
        <w:rPr>
          <w:rFonts w:ascii="Century Gothic" w:hAnsi="Century Gothic"/>
          <w:b/>
          <w:spacing w:val="-16"/>
          <w:sz w:val="24"/>
          <w:u w:val="single"/>
        </w:rPr>
        <w:t xml:space="preserve"> </w:t>
      </w:r>
      <w:r w:rsidRPr="00A52D70">
        <w:rPr>
          <w:rFonts w:ascii="Century Gothic" w:hAnsi="Century Gothic"/>
          <w:b/>
          <w:sz w:val="24"/>
          <w:u w:val="single"/>
        </w:rPr>
        <w:t>OF</w:t>
      </w:r>
      <w:r w:rsidRPr="00A52D70">
        <w:rPr>
          <w:rFonts w:ascii="Century Gothic" w:hAnsi="Century Gothic"/>
          <w:b/>
          <w:spacing w:val="-5"/>
          <w:sz w:val="24"/>
          <w:u w:val="single"/>
        </w:rPr>
        <w:t xml:space="preserve"> </w:t>
      </w:r>
      <w:r w:rsidRPr="00A52D70">
        <w:rPr>
          <w:rFonts w:ascii="Century Gothic" w:hAnsi="Century Gothic"/>
          <w:b/>
          <w:spacing w:val="-4"/>
          <w:sz w:val="24"/>
          <w:u w:val="single"/>
        </w:rPr>
        <w:t>WORK</w:t>
      </w:r>
    </w:p>
    <w:p w14:paraId="0E1DDD67" w14:textId="77777777" w:rsidR="00D543AF" w:rsidRPr="00084835" w:rsidRDefault="00C4621A">
      <w:pPr>
        <w:spacing w:before="274"/>
        <w:ind w:left="1360"/>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DD68" w14:textId="77777777" w:rsidR="00D543AF" w:rsidRPr="00084835" w:rsidRDefault="00D543AF">
      <w:pPr>
        <w:pStyle w:val="BodyText"/>
        <w:spacing w:before="2"/>
        <w:rPr>
          <w:rFonts w:ascii="Century Gothic" w:hAnsi="Century Gothic"/>
          <w:b/>
        </w:rPr>
      </w:pPr>
    </w:p>
    <w:p w14:paraId="0E1DDD69" w14:textId="77777777" w:rsidR="00D543AF" w:rsidRPr="00084835" w:rsidRDefault="00C4621A">
      <w:pPr>
        <w:pStyle w:val="ListParagraph"/>
        <w:numPr>
          <w:ilvl w:val="1"/>
          <w:numId w:val="243"/>
        </w:numPr>
        <w:tabs>
          <w:tab w:val="left" w:pos="2077"/>
        </w:tabs>
        <w:ind w:hanging="717"/>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DD6A" w14:textId="77777777" w:rsidR="00D543AF" w:rsidRPr="00084835" w:rsidRDefault="00D543AF" w:rsidP="00954E0A">
      <w:pPr>
        <w:pStyle w:val="BodyText"/>
        <w:jc w:val="both"/>
        <w:rPr>
          <w:rFonts w:ascii="Century Gothic" w:hAnsi="Century Gothic"/>
          <w:b/>
        </w:rPr>
      </w:pPr>
    </w:p>
    <w:p w14:paraId="0E1DDD6B" w14:textId="77777777" w:rsidR="00D543AF" w:rsidRPr="00084835" w:rsidRDefault="00C4621A" w:rsidP="00954E0A">
      <w:pPr>
        <w:pStyle w:val="BodyText"/>
        <w:ind w:left="1359" w:right="976"/>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8"/>
        </w:rPr>
        <w:t xml:space="preserve"> </w:t>
      </w:r>
      <w:r w:rsidRPr="00084835">
        <w:rPr>
          <w:rFonts w:ascii="Century Gothic" w:hAnsi="Century Gothic"/>
        </w:rPr>
        <w:t>must</w:t>
      </w:r>
      <w:r w:rsidRPr="00084835">
        <w:rPr>
          <w:rFonts w:ascii="Century Gothic" w:hAnsi="Century Gothic"/>
          <w:spacing w:val="-10"/>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8"/>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0"/>
        </w:rPr>
        <w:t xml:space="preserve"> </w:t>
      </w:r>
      <w:r w:rsidRPr="00084835">
        <w:rPr>
          <w:rFonts w:ascii="Century Gothic" w:hAnsi="Century Gothic"/>
        </w:rPr>
        <w:t>related</w:t>
      </w:r>
      <w:r w:rsidRPr="00084835">
        <w:rPr>
          <w:rFonts w:ascii="Century Gothic" w:hAnsi="Century Gothic"/>
          <w:spacing w:val="-8"/>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0"/>
        </w:rPr>
        <w:t xml:space="preserve"> </w:t>
      </w:r>
      <w:r w:rsidRPr="00084835">
        <w:rPr>
          <w:rFonts w:ascii="Century Gothic" w:hAnsi="Century Gothic"/>
        </w:rPr>
        <w:t>in this document, including without limitation:</w:t>
      </w:r>
    </w:p>
    <w:p w14:paraId="0E1DDD6C" w14:textId="77777777" w:rsidR="00D543AF" w:rsidRPr="00084835" w:rsidRDefault="00D543AF" w:rsidP="00954E0A">
      <w:pPr>
        <w:pStyle w:val="BodyText"/>
        <w:jc w:val="both"/>
        <w:rPr>
          <w:rFonts w:ascii="Century Gothic" w:hAnsi="Century Gothic"/>
        </w:rPr>
      </w:pPr>
    </w:p>
    <w:p w14:paraId="0E1DDD6D" w14:textId="77777777" w:rsidR="00D543AF" w:rsidRPr="00084835" w:rsidRDefault="00C4621A" w:rsidP="00954E0A">
      <w:pPr>
        <w:pStyle w:val="ListParagraph"/>
        <w:numPr>
          <w:ilvl w:val="2"/>
          <w:numId w:val="243"/>
        </w:numPr>
        <w:tabs>
          <w:tab w:val="left" w:pos="2797"/>
        </w:tabs>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8"/>
          <w:sz w:val="24"/>
        </w:rPr>
        <w:t xml:space="preserve"> </w:t>
      </w:r>
      <w:r w:rsidRPr="00084835">
        <w:rPr>
          <w:rFonts w:ascii="Century Gothic" w:hAnsi="Century Gothic"/>
          <w:spacing w:val="-2"/>
          <w:sz w:val="24"/>
        </w:rPr>
        <w:t>Conditions.</w:t>
      </w:r>
    </w:p>
    <w:p w14:paraId="0E1DDD6E" w14:textId="77777777" w:rsidR="00D543AF" w:rsidRPr="00084835" w:rsidRDefault="00C4621A" w:rsidP="00954E0A">
      <w:pPr>
        <w:pStyle w:val="ListParagraph"/>
        <w:numPr>
          <w:ilvl w:val="2"/>
          <w:numId w:val="243"/>
        </w:numPr>
        <w:tabs>
          <w:tab w:val="left" w:pos="2797"/>
        </w:tabs>
        <w:ind w:hanging="720"/>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8"/>
          <w:sz w:val="24"/>
        </w:rPr>
        <w:t xml:space="preserve"> </w:t>
      </w:r>
      <w:r w:rsidRPr="00084835">
        <w:rPr>
          <w:rFonts w:ascii="Century Gothic" w:hAnsi="Century Gothic"/>
          <w:spacing w:val="-2"/>
          <w:sz w:val="24"/>
        </w:rPr>
        <w:t>Conditions.</w:t>
      </w:r>
    </w:p>
    <w:p w14:paraId="0E1DDD6F" w14:textId="77777777" w:rsidR="00D543AF" w:rsidRPr="00084835" w:rsidRDefault="00C4621A" w:rsidP="00954E0A">
      <w:pPr>
        <w:pStyle w:val="ListParagraph"/>
        <w:numPr>
          <w:ilvl w:val="2"/>
          <w:numId w:val="243"/>
        </w:numPr>
        <w:tabs>
          <w:tab w:val="left" w:pos="2797"/>
        </w:tabs>
        <w:ind w:hanging="720"/>
        <w:jc w:val="both"/>
        <w:rPr>
          <w:rFonts w:ascii="Century Gothic" w:hAnsi="Century Gothic"/>
          <w:sz w:val="24"/>
        </w:rPr>
      </w:pPr>
      <w:r w:rsidRPr="00084835">
        <w:rPr>
          <w:rFonts w:ascii="Century Gothic" w:hAnsi="Century Gothic"/>
          <w:sz w:val="24"/>
        </w:rPr>
        <w:t>Construction</w:t>
      </w:r>
      <w:r w:rsidRPr="00084835">
        <w:rPr>
          <w:rFonts w:ascii="Century Gothic" w:hAnsi="Century Gothic"/>
          <w:spacing w:val="-9"/>
          <w:sz w:val="24"/>
        </w:rPr>
        <w:t xml:space="preserve"> </w:t>
      </w:r>
      <w:r w:rsidRPr="00084835">
        <w:rPr>
          <w:rFonts w:ascii="Century Gothic" w:hAnsi="Century Gothic"/>
          <w:sz w:val="24"/>
        </w:rPr>
        <w:t>Waste</w:t>
      </w:r>
      <w:r w:rsidRPr="00084835">
        <w:rPr>
          <w:rFonts w:ascii="Century Gothic" w:hAnsi="Century Gothic"/>
          <w:spacing w:val="-7"/>
          <w:sz w:val="24"/>
        </w:rPr>
        <w:t xml:space="preserve"> </w:t>
      </w:r>
      <w:r w:rsidRPr="00084835">
        <w:rPr>
          <w:rFonts w:ascii="Century Gothic" w:hAnsi="Century Gothic"/>
          <w:sz w:val="24"/>
        </w:rPr>
        <w:t>Management</w:t>
      </w:r>
      <w:r w:rsidRPr="00084835">
        <w:rPr>
          <w:rFonts w:ascii="Century Gothic" w:hAnsi="Century Gothic"/>
          <w:spacing w:val="-6"/>
          <w:sz w:val="24"/>
        </w:rPr>
        <w:t xml:space="preserve"> </w:t>
      </w:r>
      <w:r w:rsidRPr="00084835">
        <w:rPr>
          <w:rFonts w:ascii="Century Gothic" w:hAnsi="Century Gothic"/>
          <w:sz w:val="24"/>
        </w:rPr>
        <w:t>Document</w:t>
      </w:r>
      <w:r w:rsidRPr="00084835">
        <w:rPr>
          <w:rFonts w:ascii="Century Gothic" w:hAnsi="Century Gothic"/>
          <w:spacing w:val="-3"/>
          <w:sz w:val="24"/>
        </w:rPr>
        <w:t xml:space="preserve"> </w:t>
      </w:r>
      <w:r w:rsidRPr="00084835">
        <w:rPr>
          <w:rFonts w:ascii="Century Gothic" w:hAnsi="Century Gothic"/>
          <w:sz w:val="24"/>
        </w:rPr>
        <w:t>01</w:t>
      </w:r>
      <w:r w:rsidRPr="00084835">
        <w:rPr>
          <w:rFonts w:ascii="Century Gothic" w:hAnsi="Century Gothic"/>
          <w:spacing w:val="-9"/>
          <w:sz w:val="24"/>
        </w:rPr>
        <w:t xml:space="preserve"> </w:t>
      </w:r>
      <w:r w:rsidRPr="00084835">
        <w:rPr>
          <w:rFonts w:ascii="Century Gothic" w:hAnsi="Century Gothic"/>
          <w:sz w:val="24"/>
        </w:rPr>
        <w:t>74</w:t>
      </w:r>
      <w:r w:rsidRPr="00084835">
        <w:rPr>
          <w:rFonts w:ascii="Century Gothic" w:hAnsi="Century Gothic"/>
          <w:spacing w:val="-4"/>
          <w:sz w:val="24"/>
        </w:rPr>
        <w:t xml:space="preserve"> </w:t>
      </w:r>
      <w:r w:rsidRPr="00084835">
        <w:rPr>
          <w:rFonts w:ascii="Century Gothic" w:hAnsi="Century Gothic"/>
          <w:spacing w:val="-5"/>
          <w:sz w:val="24"/>
        </w:rPr>
        <w:t>19.</w:t>
      </w:r>
    </w:p>
    <w:p w14:paraId="0E1DDD70" w14:textId="77777777" w:rsidR="00D543AF" w:rsidRPr="00084835" w:rsidRDefault="00D543AF" w:rsidP="00954E0A">
      <w:pPr>
        <w:pStyle w:val="BodyText"/>
        <w:jc w:val="both"/>
        <w:rPr>
          <w:rFonts w:ascii="Century Gothic" w:hAnsi="Century Gothic"/>
        </w:rPr>
      </w:pPr>
    </w:p>
    <w:p w14:paraId="0E1DDD71" w14:textId="77777777" w:rsidR="00D543AF" w:rsidRPr="00084835" w:rsidRDefault="00C4621A" w:rsidP="00954E0A">
      <w:pPr>
        <w:pStyle w:val="Heading4"/>
        <w:numPr>
          <w:ilvl w:val="1"/>
          <w:numId w:val="243"/>
        </w:numPr>
        <w:tabs>
          <w:tab w:val="left" w:pos="2077"/>
        </w:tabs>
        <w:ind w:hanging="720"/>
        <w:jc w:val="both"/>
        <w:rPr>
          <w:rFonts w:ascii="Century Gothic" w:hAnsi="Century Gothic"/>
        </w:rPr>
      </w:pPr>
      <w:bookmarkStart w:id="222" w:name="1.02_SUMMARY_OF_WORK_COVERED_BY_CONTRACT"/>
      <w:bookmarkEnd w:id="222"/>
      <w:r w:rsidRPr="00084835">
        <w:rPr>
          <w:rFonts w:ascii="Century Gothic" w:hAnsi="Century Gothic"/>
        </w:rPr>
        <w:t>SUMMARY</w:t>
      </w:r>
      <w:r w:rsidRPr="00084835">
        <w:rPr>
          <w:rFonts w:ascii="Century Gothic" w:hAnsi="Century Gothic"/>
          <w:spacing w:val="-15"/>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WORK</w:t>
      </w:r>
      <w:r w:rsidRPr="00084835">
        <w:rPr>
          <w:rFonts w:ascii="Century Gothic" w:hAnsi="Century Gothic"/>
          <w:spacing w:val="-7"/>
        </w:rPr>
        <w:t xml:space="preserve"> </w:t>
      </w:r>
      <w:r w:rsidRPr="00084835">
        <w:rPr>
          <w:rFonts w:ascii="Century Gothic" w:hAnsi="Century Gothic"/>
        </w:rPr>
        <w:t>COVERED</w:t>
      </w:r>
      <w:r w:rsidRPr="00084835">
        <w:rPr>
          <w:rFonts w:ascii="Century Gothic" w:hAnsi="Century Gothic"/>
          <w:spacing w:val="-8"/>
        </w:rPr>
        <w:t xml:space="preserve"> </w:t>
      </w:r>
      <w:r w:rsidRPr="00084835">
        <w:rPr>
          <w:rFonts w:ascii="Century Gothic" w:hAnsi="Century Gothic"/>
        </w:rPr>
        <w:t>BY</w:t>
      </w:r>
      <w:r w:rsidRPr="00084835">
        <w:rPr>
          <w:rFonts w:ascii="Century Gothic" w:hAnsi="Century Gothic"/>
          <w:spacing w:val="-8"/>
        </w:rPr>
        <w:t xml:space="preserve"> </w:t>
      </w:r>
      <w:r w:rsidRPr="00084835">
        <w:rPr>
          <w:rFonts w:ascii="Century Gothic" w:hAnsi="Century Gothic"/>
        </w:rPr>
        <w:t>CONTRACT</w:t>
      </w:r>
      <w:r w:rsidRPr="00084835">
        <w:rPr>
          <w:rFonts w:ascii="Century Gothic" w:hAnsi="Century Gothic"/>
          <w:spacing w:val="-4"/>
        </w:rPr>
        <w:t xml:space="preserve"> </w:t>
      </w:r>
      <w:r w:rsidRPr="00084835">
        <w:rPr>
          <w:rFonts w:ascii="Century Gothic" w:hAnsi="Century Gothic"/>
          <w:spacing w:val="-2"/>
        </w:rPr>
        <w:t>DOCUMENTS</w:t>
      </w:r>
    </w:p>
    <w:p w14:paraId="0E1DDD72" w14:textId="77777777" w:rsidR="00D543AF" w:rsidRPr="00084835" w:rsidRDefault="00D543AF" w:rsidP="00954E0A">
      <w:pPr>
        <w:pStyle w:val="BodyText"/>
        <w:jc w:val="both"/>
        <w:rPr>
          <w:rFonts w:ascii="Century Gothic" w:hAnsi="Century Gothic"/>
          <w:b/>
        </w:rPr>
      </w:pPr>
    </w:p>
    <w:p w14:paraId="0E1DDD73" w14:textId="77777777" w:rsidR="00D543AF" w:rsidRPr="00237A1D" w:rsidRDefault="00C4621A" w:rsidP="00954E0A">
      <w:pPr>
        <w:pStyle w:val="ListParagraph"/>
        <w:numPr>
          <w:ilvl w:val="2"/>
          <w:numId w:val="243"/>
        </w:numPr>
        <w:tabs>
          <w:tab w:val="left" w:pos="2797"/>
        </w:tabs>
        <w:ind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this</w:t>
      </w:r>
      <w:r w:rsidRPr="00084835">
        <w:rPr>
          <w:rFonts w:ascii="Century Gothic" w:hAnsi="Century Gothic"/>
          <w:spacing w:val="-4"/>
          <w:sz w:val="24"/>
        </w:rPr>
        <w:t xml:space="preserve"> </w:t>
      </w:r>
      <w:r w:rsidRPr="00084835">
        <w:rPr>
          <w:rFonts w:ascii="Century Gothic" w:hAnsi="Century Gothic"/>
          <w:sz w:val="24"/>
        </w:rPr>
        <w:t>Contract</w:t>
      </w:r>
      <w:r w:rsidRPr="00084835">
        <w:rPr>
          <w:rFonts w:ascii="Century Gothic" w:hAnsi="Century Gothic"/>
          <w:spacing w:val="-3"/>
          <w:sz w:val="24"/>
        </w:rPr>
        <w:t xml:space="preserve"> </w:t>
      </w:r>
      <w:r w:rsidRPr="00084835">
        <w:rPr>
          <w:rFonts w:ascii="Century Gothic" w:hAnsi="Century Gothic"/>
          <w:sz w:val="24"/>
        </w:rPr>
        <w:t>may</w:t>
      </w:r>
      <w:r w:rsidRPr="00084835">
        <w:rPr>
          <w:rFonts w:ascii="Century Gothic" w:hAnsi="Century Gothic"/>
          <w:spacing w:val="-6"/>
          <w:sz w:val="24"/>
        </w:rPr>
        <w:t xml:space="preserve"> </w:t>
      </w:r>
      <w:r w:rsidRPr="00084835">
        <w:rPr>
          <w:rFonts w:ascii="Century Gothic" w:hAnsi="Century Gothic"/>
          <w:sz w:val="24"/>
        </w:rPr>
        <w:t>consist</w:t>
      </w:r>
      <w:r w:rsidRPr="00084835">
        <w:rPr>
          <w:rFonts w:ascii="Century Gothic" w:hAnsi="Century Gothic"/>
          <w:spacing w:val="-1"/>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1"/>
          <w:sz w:val="24"/>
        </w:rPr>
        <w:t xml:space="preserve"> </w:t>
      </w:r>
      <w:r w:rsidRPr="00084835">
        <w:rPr>
          <w:rFonts w:ascii="Century Gothic" w:hAnsi="Century Gothic"/>
          <w:spacing w:val="-2"/>
          <w:sz w:val="24"/>
        </w:rPr>
        <w:t>following:</w:t>
      </w:r>
    </w:p>
    <w:p w14:paraId="40EAA5D2" w14:textId="77777777" w:rsidR="00124226" w:rsidRPr="00081550" w:rsidRDefault="00124226" w:rsidP="00BA69B5">
      <w:pPr>
        <w:pStyle w:val="ListParagraph"/>
        <w:numPr>
          <w:ilvl w:val="3"/>
          <w:numId w:val="243"/>
        </w:numPr>
        <w:tabs>
          <w:tab w:val="left" w:pos="1497"/>
        </w:tabs>
        <w:ind w:right="610"/>
        <w:rPr>
          <w:rFonts w:ascii="Century Gothic" w:hAnsi="Century Gothic"/>
          <w:sz w:val="24"/>
        </w:rPr>
      </w:pPr>
      <w:r w:rsidRPr="00081550">
        <w:rPr>
          <w:rFonts w:ascii="Century Gothic" w:hAnsi="Century Gothic"/>
          <w:sz w:val="24"/>
        </w:rPr>
        <w:t>The Project is located at 18911 Lake Chabot Road, Castro Valley, CA 94546.</w:t>
      </w:r>
    </w:p>
    <w:p w14:paraId="04E84082" w14:textId="77777777" w:rsidR="00124226" w:rsidRPr="00081550" w:rsidRDefault="00124226" w:rsidP="00BA69B5">
      <w:pPr>
        <w:pStyle w:val="ListParagraph"/>
        <w:numPr>
          <w:ilvl w:val="3"/>
          <w:numId w:val="243"/>
        </w:numPr>
        <w:tabs>
          <w:tab w:val="left" w:pos="1497"/>
        </w:tabs>
        <w:ind w:right="610"/>
        <w:rPr>
          <w:rFonts w:ascii="Century Gothic" w:hAnsi="Century Gothic"/>
          <w:sz w:val="24"/>
        </w:rPr>
      </w:pPr>
      <w:r w:rsidRPr="00081550">
        <w:rPr>
          <w:rFonts w:ascii="Century Gothic" w:hAnsi="Century Gothic"/>
          <w:sz w:val="24"/>
        </w:rPr>
        <w:t>The Project consists of demolition, removal and disposal of the remains of the Castro Valley Market building.</w:t>
      </w:r>
    </w:p>
    <w:p w14:paraId="5CFF7F2F" w14:textId="77777777" w:rsidR="00124226" w:rsidRPr="00081550" w:rsidRDefault="00124226" w:rsidP="00BA69B5">
      <w:pPr>
        <w:pStyle w:val="ListParagraph"/>
        <w:numPr>
          <w:ilvl w:val="3"/>
          <w:numId w:val="243"/>
        </w:numPr>
        <w:tabs>
          <w:tab w:val="left" w:pos="1497"/>
        </w:tabs>
        <w:ind w:right="610"/>
        <w:rPr>
          <w:rFonts w:ascii="Century Gothic" w:hAnsi="Century Gothic"/>
          <w:sz w:val="24"/>
        </w:rPr>
      </w:pPr>
      <w:r w:rsidRPr="00081550">
        <w:rPr>
          <w:rFonts w:ascii="Century Gothic" w:hAnsi="Century Gothic"/>
          <w:sz w:val="24"/>
        </w:rPr>
        <w:t xml:space="preserve">Bidder must be regularly and continuously engaged in the business of providing demolition services for at least three (3) years. </w:t>
      </w:r>
    </w:p>
    <w:p w14:paraId="50BF249C" w14:textId="77777777" w:rsidR="00124226" w:rsidRPr="00081550" w:rsidRDefault="00124226" w:rsidP="00BA69B5">
      <w:pPr>
        <w:pStyle w:val="ListParagraph"/>
        <w:numPr>
          <w:ilvl w:val="3"/>
          <w:numId w:val="243"/>
        </w:numPr>
        <w:tabs>
          <w:tab w:val="left" w:pos="1497"/>
        </w:tabs>
        <w:ind w:right="610"/>
        <w:rPr>
          <w:rFonts w:ascii="Century Gothic" w:hAnsi="Century Gothic"/>
          <w:sz w:val="24"/>
        </w:rPr>
      </w:pPr>
      <w:r w:rsidRPr="00081550">
        <w:rPr>
          <w:rFonts w:ascii="Century Gothic" w:hAnsi="Century Gothic"/>
          <w:sz w:val="24"/>
        </w:rPr>
        <w:t>Contractor must provide and operate all equipment and personnel needed to demolish, remove and dispose of the remains of the Castro Valley Market building.</w:t>
      </w:r>
    </w:p>
    <w:p w14:paraId="4FEC5C26" w14:textId="77777777" w:rsidR="00124226" w:rsidRPr="00081550" w:rsidRDefault="00124226" w:rsidP="00BA69B5">
      <w:pPr>
        <w:pStyle w:val="ListParagraph"/>
        <w:numPr>
          <w:ilvl w:val="3"/>
          <w:numId w:val="243"/>
        </w:numPr>
        <w:tabs>
          <w:tab w:val="left" w:pos="1497"/>
        </w:tabs>
        <w:ind w:right="610"/>
        <w:rPr>
          <w:rFonts w:ascii="Century Gothic" w:hAnsi="Century Gothic"/>
          <w:sz w:val="24"/>
        </w:rPr>
      </w:pPr>
      <w:r w:rsidRPr="00081550">
        <w:rPr>
          <w:rFonts w:ascii="Century Gothic" w:hAnsi="Century Gothic"/>
          <w:sz w:val="24"/>
        </w:rPr>
        <w:t>Contractor is responsible for proper disposal of all off-hauled debris</w:t>
      </w:r>
    </w:p>
    <w:p w14:paraId="3997F1BA" w14:textId="77777777" w:rsidR="00124226" w:rsidRPr="00081550" w:rsidRDefault="00124226" w:rsidP="00BA69B5">
      <w:pPr>
        <w:pStyle w:val="ListParagraph"/>
        <w:numPr>
          <w:ilvl w:val="3"/>
          <w:numId w:val="243"/>
        </w:numPr>
        <w:tabs>
          <w:tab w:val="left" w:pos="1497"/>
        </w:tabs>
        <w:ind w:right="610"/>
        <w:rPr>
          <w:rFonts w:ascii="Century Gothic" w:hAnsi="Century Gothic"/>
          <w:sz w:val="24"/>
        </w:rPr>
      </w:pPr>
      <w:r w:rsidRPr="00081550">
        <w:rPr>
          <w:rFonts w:ascii="Century Gothic" w:hAnsi="Century Gothic"/>
          <w:sz w:val="24"/>
        </w:rPr>
        <w:t>Bidder must be able to crush concrete onsite and sort into base rock and drain rock.</w:t>
      </w:r>
    </w:p>
    <w:p w14:paraId="152130D5" w14:textId="6244170D" w:rsidR="00124226" w:rsidRPr="00081550" w:rsidRDefault="00124226" w:rsidP="00BA69B5">
      <w:pPr>
        <w:pStyle w:val="ListParagraph"/>
        <w:numPr>
          <w:ilvl w:val="3"/>
          <w:numId w:val="243"/>
        </w:numPr>
        <w:tabs>
          <w:tab w:val="left" w:pos="1497"/>
        </w:tabs>
        <w:ind w:right="610"/>
        <w:rPr>
          <w:rFonts w:ascii="Century Gothic" w:hAnsi="Century Gothic"/>
          <w:sz w:val="24"/>
        </w:rPr>
      </w:pPr>
      <w:r w:rsidRPr="00081550">
        <w:rPr>
          <w:rFonts w:ascii="Century Gothic" w:hAnsi="Century Gothic"/>
          <w:sz w:val="24"/>
        </w:rPr>
        <w:t xml:space="preserve">Contractor is responsible </w:t>
      </w:r>
      <w:r w:rsidR="005A7ABA" w:rsidRPr="00081550">
        <w:rPr>
          <w:rFonts w:ascii="Century Gothic" w:hAnsi="Century Gothic"/>
          <w:sz w:val="24"/>
        </w:rPr>
        <w:t>for pulverizing</w:t>
      </w:r>
      <w:r w:rsidRPr="00081550">
        <w:rPr>
          <w:rFonts w:ascii="Century Gothic" w:hAnsi="Century Gothic"/>
          <w:sz w:val="24"/>
        </w:rPr>
        <w:t xml:space="preserve"> walls in standing position due to proximity to adjacent properties. </w:t>
      </w:r>
      <w:proofErr w:type="gramStart"/>
      <w:r w:rsidRPr="00081550">
        <w:rPr>
          <w:rFonts w:ascii="Century Gothic" w:hAnsi="Century Gothic"/>
          <w:sz w:val="24"/>
        </w:rPr>
        <w:t>Contractor</w:t>
      </w:r>
      <w:proofErr w:type="gramEnd"/>
      <w:r w:rsidRPr="00081550">
        <w:rPr>
          <w:rFonts w:ascii="Century Gothic" w:hAnsi="Century Gothic"/>
          <w:sz w:val="24"/>
        </w:rPr>
        <w:t xml:space="preserve"> must use rubber tracked or wheeled equipment due to the ACFD plan to retain asphalt surrounding demo site. </w:t>
      </w:r>
      <w:r w:rsidR="005A7ABA">
        <w:rPr>
          <w:rFonts w:ascii="Century Gothic" w:hAnsi="Century Gothic"/>
          <w:sz w:val="24"/>
        </w:rPr>
        <w:t>There should be only m</w:t>
      </w:r>
      <w:r w:rsidR="005A7ABA" w:rsidRPr="00081550">
        <w:rPr>
          <w:rFonts w:ascii="Century Gothic" w:hAnsi="Century Gothic"/>
          <w:sz w:val="24"/>
        </w:rPr>
        <w:t xml:space="preserve">inimal </w:t>
      </w:r>
      <w:r w:rsidRPr="00081550">
        <w:rPr>
          <w:rFonts w:ascii="Century Gothic" w:hAnsi="Century Gothic"/>
          <w:sz w:val="24"/>
        </w:rPr>
        <w:t xml:space="preserve">damage </w:t>
      </w:r>
      <w:r w:rsidR="005A7ABA">
        <w:rPr>
          <w:rFonts w:ascii="Century Gothic" w:hAnsi="Century Gothic"/>
          <w:sz w:val="24"/>
        </w:rPr>
        <w:t>to the</w:t>
      </w:r>
      <w:r w:rsidR="005A7ABA" w:rsidRPr="00081550">
        <w:rPr>
          <w:rFonts w:ascii="Century Gothic" w:hAnsi="Century Gothic"/>
          <w:sz w:val="24"/>
        </w:rPr>
        <w:t xml:space="preserve"> </w:t>
      </w:r>
      <w:r w:rsidRPr="00081550">
        <w:rPr>
          <w:rFonts w:ascii="Century Gothic" w:hAnsi="Century Gothic"/>
          <w:sz w:val="24"/>
        </w:rPr>
        <w:t>existing parking area</w:t>
      </w:r>
      <w:r w:rsidR="005A7ABA">
        <w:rPr>
          <w:rFonts w:ascii="Century Gothic" w:hAnsi="Century Gothic"/>
          <w:sz w:val="24"/>
        </w:rPr>
        <w:t>,</w:t>
      </w:r>
      <w:r w:rsidRPr="00081550">
        <w:rPr>
          <w:rFonts w:ascii="Century Gothic" w:hAnsi="Century Gothic"/>
          <w:sz w:val="24"/>
        </w:rPr>
        <w:t xml:space="preserve"> consistent with </w:t>
      </w:r>
      <w:proofErr w:type="gramStart"/>
      <w:r w:rsidRPr="00081550">
        <w:rPr>
          <w:rFonts w:ascii="Century Gothic" w:hAnsi="Century Gothic"/>
          <w:sz w:val="24"/>
        </w:rPr>
        <w:t>clean</w:t>
      </w:r>
      <w:proofErr w:type="gramEnd"/>
      <w:r w:rsidRPr="00081550">
        <w:rPr>
          <w:rFonts w:ascii="Century Gothic" w:hAnsi="Century Gothic"/>
          <w:sz w:val="24"/>
        </w:rPr>
        <w:t xml:space="preserve"> up. Major damage (anything beyond a ½" of depth) to asphalt must repaired at </w:t>
      </w:r>
      <w:r w:rsidR="005A7ABA">
        <w:rPr>
          <w:rFonts w:ascii="Century Gothic" w:hAnsi="Century Gothic"/>
          <w:sz w:val="24"/>
        </w:rPr>
        <w:t>C</w:t>
      </w:r>
      <w:r w:rsidR="005A7ABA" w:rsidRPr="00081550">
        <w:rPr>
          <w:rFonts w:ascii="Century Gothic" w:hAnsi="Century Gothic"/>
          <w:sz w:val="24"/>
        </w:rPr>
        <w:t>ontractor</w:t>
      </w:r>
      <w:r w:rsidR="005A7ABA">
        <w:rPr>
          <w:rFonts w:ascii="Century Gothic" w:hAnsi="Century Gothic"/>
          <w:sz w:val="24"/>
        </w:rPr>
        <w:t>’</w:t>
      </w:r>
      <w:r w:rsidR="005A7ABA" w:rsidRPr="00081550">
        <w:rPr>
          <w:rFonts w:ascii="Century Gothic" w:hAnsi="Century Gothic"/>
          <w:sz w:val="24"/>
        </w:rPr>
        <w:t xml:space="preserve">s </w:t>
      </w:r>
      <w:r w:rsidRPr="00081550">
        <w:rPr>
          <w:rFonts w:ascii="Century Gothic" w:hAnsi="Century Gothic"/>
          <w:sz w:val="24"/>
        </w:rPr>
        <w:t>cost.</w:t>
      </w:r>
    </w:p>
    <w:p w14:paraId="355B2110" w14:textId="77777777" w:rsidR="00124226" w:rsidRPr="00081550" w:rsidRDefault="00124226" w:rsidP="00BA69B5">
      <w:pPr>
        <w:pStyle w:val="ListParagraph"/>
        <w:numPr>
          <w:ilvl w:val="3"/>
          <w:numId w:val="243"/>
        </w:numPr>
        <w:tabs>
          <w:tab w:val="left" w:pos="1497"/>
        </w:tabs>
        <w:ind w:right="610"/>
        <w:rPr>
          <w:rFonts w:ascii="Century Gothic" w:hAnsi="Century Gothic"/>
          <w:sz w:val="24"/>
        </w:rPr>
      </w:pPr>
      <w:r w:rsidRPr="00081550">
        <w:rPr>
          <w:rFonts w:ascii="Century Gothic" w:hAnsi="Century Gothic"/>
          <w:sz w:val="24"/>
        </w:rPr>
        <w:t xml:space="preserve">The Contractor shall conduct a final walk-through of the project site with the Alameda County Fire Department Project Manager. </w:t>
      </w:r>
    </w:p>
    <w:p w14:paraId="041039CF" w14:textId="77777777" w:rsidR="00124226" w:rsidRPr="001E57F5" w:rsidRDefault="00124226" w:rsidP="00BA69B5">
      <w:pPr>
        <w:pStyle w:val="ListParagraph"/>
        <w:numPr>
          <w:ilvl w:val="3"/>
          <w:numId w:val="243"/>
        </w:numPr>
        <w:tabs>
          <w:tab w:val="left" w:pos="1497"/>
        </w:tabs>
        <w:ind w:right="610"/>
        <w:rPr>
          <w:rFonts w:ascii="Century Gothic" w:hAnsi="Century Gothic"/>
          <w:sz w:val="24"/>
        </w:rPr>
      </w:pPr>
      <w:r w:rsidRPr="00081550">
        <w:rPr>
          <w:rFonts w:ascii="Century Gothic" w:hAnsi="Century Gothic"/>
          <w:sz w:val="24"/>
        </w:rPr>
        <w:lastRenderedPageBreak/>
        <w:t>The Project shall be deemed complete once the ACFD accepts the project as complete following the final walk-through.</w:t>
      </w:r>
    </w:p>
    <w:p w14:paraId="0E1DDD74" w14:textId="77777777" w:rsidR="00D543AF" w:rsidRPr="00084835" w:rsidRDefault="00D543AF" w:rsidP="00954E0A">
      <w:pPr>
        <w:pStyle w:val="BodyText"/>
        <w:jc w:val="both"/>
        <w:rPr>
          <w:rFonts w:ascii="Century Gothic" w:hAnsi="Century Gothic"/>
        </w:rPr>
      </w:pPr>
    </w:p>
    <w:p w14:paraId="0E1DDD75" w14:textId="77777777" w:rsidR="00D543AF" w:rsidRPr="00084835" w:rsidRDefault="00C4621A" w:rsidP="00954E0A">
      <w:pPr>
        <w:pStyle w:val="Heading4"/>
        <w:numPr>
          <w:ilvl w:val="1"/>
          <w:numId w:val="243"/>
        </w:numPr>
        <w:tabs>
          <w:tab w:val="left" w:pos="2077"/>
        </w:tabs>
        <w:ind w:hanging="720"/>
        <w:jc w:val="both"/>
        <w:rPr>
          <w:rFonts w:ascii="Century Gothic" w:hAnsi="Century Gothic"/>
        </w:rPr>
      </w:pPr>
      <w:bookmarkStart w:id="223" w:name="1.03_CONTRACTS"/>
      <w:bookmarkEnd w:id="223"/>
      <w:r w:rsidRPr="00084835">
        <w:rPr>
          <w:rFonts w:ascii="Century Gothic" w:hAnsi="Century Gothic"/>
          <w:spacing w:val="-2"/>
        </w:rPr>
        <w:t>CONTRACTS</w:t>
      </w:r>
    </w:p>
    <w:p w14:paraId="0E1DDD76" w14:textId="77777777" w:rsidR="00D543AF" w:rsidRPr="00084835" w:rsidRDefault="00D543AF" w:rsidP="00954E0A">
      <w:pPr>
        <w:pStyle w:val="BodyText"/>
        <w:jc w:val="both"/>
        <w:rPr>
          <w:rFonts w:ascii="Century Gothic" w:hAnsi="Century Gothic"/>
          <w:b/>
        </w:rPr>
      </w:pPr>
    </w:p>
    <w:p w14:paraId="0E1DDD77" w14:textId="77777777" w:rsidR="00D543AF" w:rsidRPr="00084835" w:rsidRDefault="00C4621A" w:rsidP="00954E0A">
      <w:pPr>
        <w:pStyle w:val="ListParagraph"/>
        <w:numPr>
          <w:ilvl w:val="2"/>
          <w:numId w:val="243"/>
        </w:numPr>
        <w:tabs>
          <w:tab w:val="left" w:pos="2797"/>
        </w:tabs>
        <w:ind w:hanging="720"/>
        <w:jc w:val="both"/>
        <w:rPr>
          <w:rFonts w:ascii="Century Gothic" w:hAnsi="Century Gothic"/>
          <w:sz w:val="24"/>
        </w:rPr>
      </w:pPr>
      <w:r w:rsidRPr="00084835">
        <w:rPr>
          <w:rFonts w:ascii="Century Gothic" w:hAnsi="Century Gothic"/>
          <w:sz w:val="24"/>
        </w:rPr>
        <w:t>Perform</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under</w:t>
      </w:r>
      <w:r w:rsidRPr="00084835">
        <w:rPr>
          <w:rFonts w:ascii="Century Gothic" w:hAnsi="Century Gothic"/>
          <w:spacing w:val="-6"/>
          <w:sz w:val="24"/>
        </w:rPr>
        <w:t xml:space="preserve"> </w:t>
      </w:r>
      <w:r w:rsidRPr="00084835">
        <w:rPr>
          <w:rFonts w:ascii="Century Gothic" w:hAnsi="Century Gothic"/>
          <w:sz w:val="24"/>
        </w:rPr>
        <w:t>a</w:t>
      </w:r>
      <w:r w:rsidRPr="00084835">
        <w:rPr>
          <w:rFonts w:ascii="Century Gothic" w:hAnsi="Century Gothic"/>
          <w:spacing w:val="-5"/>
          <w:sz w:val="24"/>
        </w:rPr>
        <w:t xml:space="preserve"> </w:t>
      </w:r>
      <w:r w:rsidRPr="00084835">
        <w:rPr>
          <w:rFonts w:ascii="Century Gothic" w:hAnsi="Century Gothic"/>
          <w:sz w:val="24"/>
        </w:rPr>
        <w:t>single,</w:t>
      </w:r>
      <w:r w:rsidRPr="00084835">
        <w:rPr>
          <w:rFonts w:ascii="Century Gothic" w:hAnsi="Century Gothic"/>
          <w:spacing w:val="-6"/>
          <w:sz w:val="24"/>
        </w:rPr>
        <w:t xml:space="preserve"> </w:t>
      </w:r>
      <w:r w:rsidRPr="00084835">
        <w:rPr>
          <w:rFonts w:ascii="Century Gothic" w:hAnsi="Century Gothic"/>
          <w:sz w:val="24"/>
        </w:rPr>
        <w:t>fixed-price</w:t>
      </w:r>
      <w:r w:rsidRPr="00084835">
        <w:rPr>
          <w:rFonts w:ascii="Century Gothic" w:hAnsi="Century Gothic"/>
          <w:spacing w:val="-2"/>
          <w:sz w:val="24"/>
        </w:rPr>
        <w:t xml:space="preserve"> Contract.</w:t>
      </w:r>
    </w:p>
    <w:p w14:paraId="0E1DDD78" w14:textId="77777777" w:rsidR="00D543AF" w:rsidRPr="00084835" w:rsidRDefault="00D543AF" w:rsidP="00954E0A">
      <w:pPr>
        <w:pStyle w:val="BodyText"/>
        <w:jc w:val="both"/>
        <w:rPr>
          <w:rFonts w:ascii="Century Gothic" w:hAnsi="Century Gothic"/>
        </w:rPr>
      </w:pPr>
    </w:p>
    <w:p w14:paraId="0E1DDD79" w14:textId="77777777" w:rsidR="00D543AF" w:rsidRPr="00084835" w:rsidRDefault="00C4621A" w:rsidP="00954E0A">
      <w:pPr>
        <w:pStyle w:val="ListParagraph"/>
        <w:numPr>
          <w:ilvl w:val="2"/>
          <w:numId w:val="243"/>
        </w:numPr>
        <w:tabs>
          <w:tab w:val="left" w:pos="2797"/>
        </w:tabs>
        <w:ind w:right="1012" w:hanging="720"/>
        <w:jc w:val="both"/>
        <w:rPr>
          <w:rFonts w:ascii="Century Gothic" w:hAnsi="Century Gothic"/>
          <w:sz w:val="24"/>
        </w:rPr>
      </w:pPr>
      <w:r w:rsidRPr="00084835">
        <w:rPr>
          <w:rFonts w:ascii="Century Gothic" w:hAnsi="Century Gothic"/>
          <w:sz w:val="24"/>
        </w:rPr>
        <w:t>Any</w:t>
      </w:r>
      <w:r w:rsidRPr="00084835">
        <w:rPr>
          <w:rFonts w:ascii="Century Gothic" w:hAnsi="Century Gothic"/>
          <w:spacing w:val="-7"/>
          <w:sz w:val="24"/>
        </w:rPr>
        <w:t xml:space="preserve"> </w:t>
      </w:r>
      <w:r w:rsidRPr="00084835">
        <w:rPr>
          <w:rFonts w:ascii="Century Gothic" w:hAnsi="Century Gothic"/>
          <w:sz w:val="24"/>
        </w:rPr>
        <w:t>bid</w:t>
      </w:r>
      <w:r w:rsidRPr="00084835">
        <w:rPr>
          <w:rFonts w:ascii="Century Gothic" w:hAnsi="Century Gothic"/>
          <w:spacing w:val="-7"/>
          <w:sz w:val="24"/>
        </w:rPr>
        <w:t xml:space="preserve"> </w:t>
      </w:r>
      <w:r w:rsidRPr="00084835">
        <w:rPr>
          <w:rFonts w:ascii="Century Gothic" w:hAnsi="Century Gothic"/>
          <w:sz w:val="24"/>
        </w:rPr>
        <w:t>item</w:t>
      </w:r>
      <w:r w:rsidRPr="00084835">
        <w:rPr>
          <w:rFonts w:ascii="Century Gothic" w:hAnsi="Century Gothic"/>
          <w:spacing w:val="-7"/>
          <w:sz w:val="24"/>
        </w:rPr>
        <w:t xml:space="preserve"> </w:t>
      </w:r>
      <w:r w:rsidRPr="00084835">
        <w:rPr>
          <w:rFonts w:ascii="Century Gothic" w:hAnsi="Century Gothic"/>
          <w:sz w:val="24"/>
        </w:rPr>
        <w:t>may</w:t>
      </w:r>
      <w:r w:rsidRPr="00084835">
        <w:rPr>
          <w:rFonts w:ascii="Century Gothic" w:hAnsi="Century Gothic"/>
          <w:spacing w:val="-7"/>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deleted</w:t>
      </w:r>
      <w:r w:rsidRPr="00084835">
        <w:rPr>
          <w:rFonts w:ascii="Century Gothic" w:hAnsi="Century Gothic"/>
          <w:spacing w:val="-7"/>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total</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part</w:t>
      </w:r>
      <w:r w:rsidRPr="00084835">
        <w:rPr>
          <w:rFonts w:ascii="Century Gothic" w:hAnsi="Century Gothic"/>
          <w:spacing w:val="-7"/>
          <w:sz w:val="24"/>
        </w:rPr>
        <w:t xml:space="preserve"> </w:t>
      </w:r>
      <w:r w:rsidRPr="00084835">
        <w:rPr>
          <w:rFonts w:ascii="Century Gothic" w:hAnsi="Century Gothic"/>
          <w:sz w:val="24"/>
        </w:rPr>
        <w:t>prior</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or</w:t>
      </w:r>
      <w:r w:rsidRPr="00084835">
        <w:rPr>
          <w:rFonts w:ascii="Century Gothic" w:hAnsi="Century Gothic"/>
          <w:spacing w:val="-6"/>
          <w:sz w:val="24"/>
        </w:rPr>
        <w:t xml:space="preserve"> </w:t>
      </w:r>
      <w:r w:rsidRPr="00084835">
        <w:rPr>
          <w:rFonts w:ascii="Century Gothic" w:hAnsi="Century Gothic"/>
          <w:sz w:val="24"/>
        </w:rPr>
        <w:t>after</w:t>
      </w:r>
      <w:r w:rsidRPr="00084835">
        <w:rPr>
          <w:rFonts w:ascii="Century Gothic" w:hAnsi="Century Gothic"/>
          <w:spacing w:val="-6"/>
          <w:sz w:val="24"/>
        </w:rPr>
        <w:t xml:space="preserve"> </w:t>
      </w:r>
      <w:r w:rsidRPr="00084835">
        <w:rPr>
          <w:rFonts w:ascii="Century Gothic" w:hAnsi="Century Gothic"/>
          <w:sz w:val="24"/>
        </w:rPr>
        <w:t>award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Contract without compensation in any form or adjustment of other bid items or prices.</w:t>
      </w:r>
    </w:p>
    <w:p w14:paraId="0E1DDD7A" w14:textId="77777777" w:rsidR="00D543AF" w:rsidRPr="00084835" w:rsidRDefault="00C4621A" w:rsidP="00954E0A">
      <w:pPr>
        <w:pStyle w:val="Heading4"/>
        <w:numPr>
          <w:ilvl w:val="1"/>
          <w:numId w:val="243"/>
        </w:numPr>
        <w:tabs>
          <w:tab w:val="left" w:pos="2077"/>
        </w:tabs>
        <w:spacing w:before="274"/>
        <w:ind w:hanging="720"/>
        <w:jc w:val="both"/>
        <w:rPr>
          <w:rFonts w:ascii="Century Gothic" w:hAnsi="Century Gothic"/>
        </w:rPr>
      </w:pPr>
      <w:bookmarkStart w:id="224" w:name="1.04_WORK_BY_OTHERS"/>
      <w:bookmarkEnd w:id="224"/>
      <w:r w:rsidRPr="00084835">
        <w:rPr>
          <w:rFonts w:ascii="Century Gothic" w:hAnsi="Century Gothic"/>
        </w:rPr>
        <w:t>WORK</w:t>
      </w:r>
      <w:r w:rsidRPr="00084835">
        <w:rPr>
          <w:rFonts w:ascii="Century Gothic" w:hAnsi="Century Gothic"/>
          <w:spacing w:val="-3"/>
        </w:rPr>
        <w:t xml:space="preserve"> </w:t>
      </w:r>
      <w:r w:rsidRPr="00084835">
        <w:rPr>
          <w:rFonts w:ascii="Century Gothic" w:hAnsi="Century Gothic"/>
        </w:rPr>
        <w:t>BY</w:t>
      </w:r>
      <w:r w:rsidRPr="00084835">
        <w:rPr>
          <w:rFonts w:ascii="Century Gothic" w:hAnsi="Century Gothic"/>
          <w:spacing w:val="-3"/>
        </w:rPr>
        <w:t xml:space="preserve"> </w:t>
      </w:r>
      <w:r w:rsidRPr="00084835">
        <w:rPr>
          <w:rFonts w:ascii="Century Gothic" w:hAnsi="Century Gothic"/>
          <w:spacing w:val="-2"/>
        </w:rPr>
        <w:t>OTHERS</w:t>
      </w:r>
    </w:p>
    <w:p w14:paraId="0E1DDD7B" w14:textId="77777777" w:rsidR="00D543AF" w:rsidRPr="00084835" w:rsidRDefault="00D543AF" w:rsidP="00954E0A">
      <w:pPr>
        <w:pStyle w:val="BodyText"/>
        <w:jc w:val="both"/>
        <w:rPr>
          <w:rFonts w:ascii="Century Gothic" w:hAnsi="Century Gothic"/>
          <w:b/>
        </w:rPr>
      </w:pPr>
    </w:p>
    <w:p w14:paraId="0E1DDD7C" w14:textId="77777777" w:rsidR="00D543AF" w:rsidRPr="00084835" w:rsidRDefault="00C4621A" w:rsidP="00954E0A">
      <w:pPr>
        <w:pStyle w:val="ListParagraph"/>
        <w:numPr>
          <w:ilvl w:val="2"/>
          <w:numId w:val="243"/>
        </w:numPr>
        <w:tabs>
          <w:tab w:val="left" w:pos="2800"/>
        </w:tabs>
        <w:ind w:left="2800" w:right="973" w:hanging="720"/>
        <w:jc w:val="both"/>
        <w:rPr>
          <w:rFonts w:ascii="Century Gothic" w:hAnsi="Century Gothic"/>
          <w:sz w:val="24"/>
        </w:rPr>
      </w:pP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Project</w:t>
      </w:r>
      <w:r w:rsidRPr="00084835">
        <w:rPr>
          <w:rFonts w:ascii="Century Gothic" w:hAnsi="Century Gothic"/>
          <w:spacing w:val="-9"/>
          <w:sz w:val="24"/>
        </w:rPr>
        <w:t xml:space="preserve"> </w:t>
      </w:r>
      <w:r w:rsidRPr="00084835">
        <w:rPr>
          <w:rFonts w:ascii="Century Gothic" w:hAnsi="Century Gothic"/>
          <w:sz w:val="24"/>
        </w:rPr>
        <w:t>that</w:t>
      </w:r>
      <w:r w:rsidRPr="00084835">
        <w:rPr>
          <w:rFonts w:ascii="Century Gothic" w:hAnsi="Century Gothic"/>
          <w:spacing w:val="-8"/>
          <w:sz w:val="24"/>
        </w:rPr>
        <w:t xml:space="preserve"> </w:t>
      </w:r>
      <w:r w:rsidRPr="00084835">
        <w:rPr>
          <w:rFonts w:ascii="Century Gothic" w:hAnsi="Century Gothic"/>
          <w:sz w:val="24"/>
        </w:rPr>
        <w:t>will</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performed</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completed</w:t>
      </w:r>
      <w:r w:rsidRPr="00084835">
        <w:rPr>
          <w:rFonts w:ascii="Century Gothic" w:hAnsi="Century Gothic"/>
          <w:spacing w:val="-10"/>
          <w:sz w:val="24"/>
        </w:rPr>
        <w:t xml:space="preserve"> </w:t>
      </w:r>
      <w:r w:rsidRPr="00084835">
        <w:rPr>
          <w:rFonts w:ascii="Century Gothic" w:hAnsi="Century Gothic"/>
          <w:sz w:val="24"/>
        </w:rPr>
        <w:t>prior</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start</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 Work of this Contract:</w:t>
      </w:r>
    </w:p>
    <w:p w14:paraId="0E1DDD7D" w14:textId="77777777" w:rsidR="00D543AF" w:rsidRPr="00084835" w:rsidRDefault="00D543AF" w:rsidP="00954E0A">
      <w:pPr>
        <w:pStyle w:val="BodyText"/>
        <w:jc w:val="both"/>
        <w:rPr>
          <w:rFonts w:ascii="Century Gothic" w:hAnsi="Century Gothic"/>
        </w:rPr>
      </w:pPr>
    </w:p>
    <w:p w14:paraId="0E1DDD7E" w14:textId="77777777" w:rsidR="00D543AF" w:rsidRPr="00084835" w:rsidRDefault="00C4621A" w:rsidP="00954E0A">
      <w:pPr>
        <w:pStyle w:val="ListParagraph"/>
        <w:numPr>
          <w:ilvl w:val="3"/>
          <w:numId w:val="243"/>
        </w:numPr>
        <w:tabs>
          <w:tab w:val="left" w:pos="3517"/>
        </w:tabs>
        <w:ind w:hanging="717"/>
        <w:jc w:val="both"/>
        <w:rPr>
          <w:rFonts w:ascii="Century Gothic" w:hAnsi="Century Gothic"/>
          <w:sz w:val="24"/>
        </w:rPr>
      </w:pPr>
      <w:r w:rsidRPr="00084835">
        <w:rPr>
          <w:rFonts w:ascii="Century Gothic" w:hAnsi="Century Gothic"/>
          <w:spacing w:val="-2"/>
          <w:sz w:val="24"/>
        </w:rPr>
        <w:t>None.</w:t>
      </w:r>
    </w:p>
    <w:p w14:paraId="0E1DDD7F" w14:textId="77777777" w:rsidR="00D543AF" w:rsidRPr="00084835" w:rsidRDefault="00D543AF" w:rsidP="00954E0A">
      <w:pPr>
        <w:pStyle w:val="BodyText"/>
        <w:jc w:val="both"/>
        <w:rPr>
          <w:rFonts w:ascii="Century Gothic" w:hAnsi="Century Gothic"/>
        </w:rPr>
      </w:pPr>
    </w:p>
    <w:p w14:paraId="0E1DDD80" w14:textId="77777777" w:rsidR="00D543AF" w:rsidRPr="00084835" w:rsidRDefault="00C4621A" w:rsidP="00954E0A">
      <w:pPr>
        <w:pStyle w:val="ListParagraph"/>
        <w:numPr>
          <w:ilvl w:val="2"/>
          <w:numId w:val="243"/>
        </w:numPr>
        <w:tabs>
          <w:tab w:val="left" w:pos="2800"/>
        </w:tabs>
        <w:ind w:left="2800" w:right="921" w:hanging="720"/>
        <w:jc w:val="both"/>
        <w:rPr>
          <w:rFonts w:ascii="Century Gothic" w:hAnsi="Century Gothic"/>
          <w:sz w:val="24"/>
        </w:rPr>
      </w:pPr>
      <w:r w:rsidRPr="00084835">
        <w:rPr>
          <w:rFonts w:ascii="Century Gothic" w:hAnsi="Century Gothic"/>
          <w:sz w:val="24"/>
        </w:rPr>
        <w:t>Other</w:t>
      </w:r>
      <w:r w:rsidRPr="00084835">
        <w:rPr>
          <w:rFonts w:ascii="Century Gothic" w:hAnsi="Century Gothic"/>
          <w:spacing w:val="-7"/>
          <w:sz w:val="24"/>
        </w:rPr>
        <w:t xml:space="preserve"> </w:t>
      </w:r>
      <w:r w:rsidRPr="00084835">
        <w:rPr>
          <w:rFonts w:ascii="Century Gothic" w:hAnsi="Century Gothic"/>
          <w:sz w:val="24"/>
        </w:rPr>
        <w:t>Construction</w:t>
      </w:r>
      <w:r w:rsidRPr="00084835">
        <w:rPr>
          <w:rFonts w:ascii="Century Gothic" w:hAnsi="Century Gothic"/>
          <w:spacing w:val="-6"/>
          <w:sz w:val="24"/>
        </w:rPr>
        <w:t xml:space="preserve"> </w:t>
      </w:r>
      <w:r w:rsidRPr="00084835">
        <w:rPr>
          <w:rFonts w:ascii="Century Gothic" w:hAnsi="Century Gothic"/>
          <w:sz w:val="24"/>
        </w:rPr>
        <w:t>Projects</w:t>
      </w:r>
      <w:r w:rsidRPr="00084835">
        <w:rPr>
          <w:rFonts w:ascii="Century Gothic" w:hAnsi="Century Gothic"/>
          <w:spacing w:val="-6"/>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ongoing</w:t>
      </w:r>
      <w:r w:rsidRPr="00084835">
        <w:rPr>
          <w:rFonts w:ascii="Century Gothic" w:hAnsi="Century Gothic"/>
          <w:spacing w:val="-6"/>
          <w:sz w:val="24"/>
        </w:rPr>
        <w:t xml:space="preserve"> </w:t>
      </w:r>
      <w:r w:rsidRPr="00084835">
        <w:rPr>
          <w:rFonts w:ascii="Century Gothic" w:hAnsi="Century Gothic"/>
          <w:sz w:val="24"/>
        </w:rPr>
        <w:t>concurrently</w:t>
      </w:r>
      <w:r w:rsidRPr="00084835">
        <w:rPr>
          <w:rFonts w:ascii="Century Gothic" w:hAnsi="Century Gothic"/>
          <w:spacing w:val="-6"/>
          <w:sz w:val="24"/>
        </w:rPr>
        <w:t xml:space="preserve"> </w:t>
      </w:r>
      <w:r w:rsidRPr="00084835">
        <w:rPr>
          <w:rFonts w:ascii="Century Gothic" w:hAnsi="Century Gothic"/>
          <w:sz w:val="24"/>
        </w:rPr>
        <w:t>onsite</w:t>
      </w:r>
      <w:r w:rsidRPr="00084835">
        <w:rPr>
          <w:rFonts w:ascii="Century Gothic" w:hAnsi="Century Gothic"/>
          <w:spacing w:val="-9"/>
          <w:sz w:val="24"/>
        </w:rPr>
        <w:t xml:space="preserve"> </w:t>
      </w:r>
      <w:r w:rsidRPr="00084835">
        <w:rPr>
          <w:rFonts w:ascii="Century Gothic" w:hAnsi="Century Gothic"/>
          <w:sz w:val="24"/>
        </w:rPr>
        <w:t>that</w:t>
      </w:r>
      <w:r w:rsidRPr="00084835">
        <w:rPr>
          <w:rFonts w:ascii="Century Gothic" w:hAnsi="Century Gothic"/>
          <w:spacing w:val="-5"/>
          <w:sz w:val="24"/>
        </w:rPr>
        <w:t xml:space="preserve"> </w:t>
      </w:r>
      <w:r w:rsidRPr="00084835">
        <w:rPr>
          <w:rFonts w:ascii="Century Gothic" w:hAnsi="Century Gothic"/>
          <w:sz w:val="24"/>
        </w:rPr>
        <w:t>are</w:t>
      </w:r>
      <w:r w:rsidRPr="00084835">
        <w:rPr>
          <w:rFonts w:ascii="Century Gothic" w:hAnsi="Century Gothic"/>
          <w:spacing w:val="-9"/>
          <w:sz w:val="24"/>
        </w:rPr>
        <w:t xml:space="preserve"> </w:t>
      </w:r>
      <w:r w:rsidRPr="00084835">
        <w:rPr>
          <w:rFonts w:ascii="Century Gothic" w:hAnsi="Century Gothic"/>
          <w:sz w:val="24"/>
        </w:rPr>
        <w:t>not</w:t>
      </w:r>
      <w:r w:rsidRPr="00084835">
        <w:rPr>
          <w:rFonts w:ascii="Century Gothic" w:hAnsi="Century Gothic"/>
          <w:spacing w:val="-5"/>
          <w:sz w:val="24"/>
        </w:rPr>
        <w:t xml:space="preserve"> </w:t>
      </w:r>
      <w:r w:rsidRPr="00084835">
        <w:rPr>
          <w:rFonts w:ascii="Century Gothic" w:hAnsi="Century Gothic"/>
          <w:sz w:val="24"/>
        </w:rPr>
        <w:t>part of</w:t>
      </w:r>
      <w:r w:rsidRPr="00084835">
        <w:rPr>
          <w:rFonts w:ascii="Century Gothic" w:hAnsi="Century Gothic"/>
          <w:spacing w:val="-11"/>
          <w:sz w:val="24"/>
        </w:rPr>
        <w:t xml:space="preserve"> </w:t>
      </w:r>
      <w:r w:rsidRPr="00084835">
        <w:rPr>
          <w:rFonts w:ascii="Century Gothic" w:hAnsi="Century Gothic"/>
          <w:sz w:val="24"/>
        </w:rPr>
        <w:t>this</w:t>
      </w:r>
      <w:r w:rsidRPr="00084835">
        <w:rPr>
          <w:rFonts w:ascii="Century Gothic" w:hAnsi="Century Gothic"/>
          <w:spacing w:val="-10"/>
          <w:sz w:val="24"/>
        </w:rPr>
        <w:t xml:space="preserve"> </w:t>
      </w:r>
      <w:r w:rsidRPr="00084835">
        <w:rPr>
          <w:rFonts w:ascii="Century Gothic" w:hAnsi="Century Gothic"/>
          <w:sz w:val="24"/>
        </w:rPr>
        <w:t>Program.</w:t>
      </w:r>
      <w:r w:rsidRPr="00084835">
        <w:rPr>
          <w:rFonts w:ascii="Century Gothic" w:hAnsi="Century Gothic"/>
          <w:spacing w:val="-8"/>
          <w:sz w:val="24"/>
        </w:rPr>
        <w:t xml:space="preserve"> </w:t>
      </w:r>
      <w:r w:rsidRPr="00084835">
        <w:rPr>
          <w:rFonts w:ascii="Century Gothic" w:hAnsi="Century Gothic"/>
          <w:sz w:val="24"/>
        </w:rPr>
        <w:t>Coordination</w:t>
      </w:r>
      <w:r w:rsidRPr="00084835">
        <w:rPr>
          <w:rFonts w:ascii="Century Gothic" w:hAnsi="Century Gothic"/>
          <w:spacing w:val="-11"/>
          <w:sz w:val="24"/>
        </w:rPr>
        <w:t xml:space="preserve"> </w:t>
      </w:r>
      <w:r w:rsidRPr="00084835">
        <w:rPr>
          <w:rFonts w:ascii="Century Gothic" w:hAnsi="Century Gothic"/>
          <w:sz w:val="24"/>
        </w:rPr>
        <w:t>with</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other</w:t>
      </w:r>
      <w:r w:rsidRPr="00084835">
        <w:rPr>
          <w:rFonts w:ascii="Century Gothic" w:hAnsi="Century Gothic"/>
          <w:spacing w:val="-9"/>
          <w:sz w:val="24"/>
        </w:rPr>
        <w:t xml:space="preserve"> </w:t>
      </w:r>
      <w:r w:rsidRPr="00084835">
        <w:rPr>
          <w:rFonts w:ascii="Century Gothic" w:hAnsi="Century Gothic"/>
          <w:sz w:val="24"/>
        </w:rPr>
        <w:t>work</w:t>
      </w:r>
      <w:r w:rsidRPr="00084835">
        <w:rPr>
          <w:rFonts w:ascii="Century Gothic" w:hAnsi="Century Gothic"/>
          <w:spacing w:val="-8"/>
          <w:sz w:val="24"/>
        </w:rPr>
        <w:t xml:space="preserve"> </w:t>
      </w:r>
      <w:r w:rsidRPr="00084835">
        <w:rPr>
          <w:rFonts w:ascii="Century Gothic" w:hAnsi="Century Gothic"/>
          <w:sz w:val="24"/>
        </w:rPr>
        <w:t>onsite</w:t>
      </w:r>
      <w:r w:rsidRPr="00084835">
        <w:rPr>
          <w:rFonts w:ascii="Century Gothic" w:hAnsi="Century Gothic"/>
          <w:spacing w:val="-11"/>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required.</w:t>
      </w:r>
      <w:r w:rsidRPr="00084835">
        <w:rPr>
          <w:rFonts w:ascii="Century Gothic" w:hAnsi="Century Gothic"/>
          <w:spacing w:val="-8"/>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 xml:space="preserve">the Project that will be performed by others </w:t>
      </w:r>
      <w:proofErr w:type="gramStart"/>
      <w:r w:rsidRPr="00084835">
        <w:rPr>
          <w:rFonts w:ascii="Century Gothic" w:hAnsi="Century Gothic"/>
          <w:sz w:val="24"/>
        </w:rPr>
        <w:t>concurrent</w:t>
      </w:r>
      <w:proofErr w:type="gramEnd"/>
      <w:r w:rsidRPr="00084835">
        <w:rPr>
          <w:rFonts w:ascii="Century Gothic" w:hAnsi="Century Gothic"/>
          <w:sz w:val="24"/>
        </w:rPr>
        <w:t xml:space="preserve"> with the Work of this </w:t>
      </w:r>
      <w:r w:rsidRPr="00084835">
        <w:rPr>
          <w:rFonts w:ascii="Century Gothic" w:hAnsi="Century Gothic"/>
          <w:spacing w:val="-2"/>
          <w:sz w:val="24"/>
        </w:rPr>
        <w:t>Contract:</w:t>
      </w:r>
    </w:p>
    <w:p w14:paraId="0E1DDD81" w14:textId="77777777" w:rsidR="00D543AF" w:rsidRPr="00084835" w:rsidRDefault="00D543AF" w:rsidP="00954E0A">
      <w:pPr>
        <w:pStyle w:val="BodyText"/>
        <w:jc w:val="both"/>
        <w:rPr>
          <w:rFonts w:ascii="Century Gothic" w:hAnsi="Century Gothic"/>
        </w:rPr>
      </w:pPr>
    </w:p>
    <w:p w14:paraId="0E1DDD82" w14:textId="77777777" w:rsidR="00D543AF" w:rsidRPr="00084835" w:rsidRDefault="00C4621A" w:rsidP="00954E0A">
      <w:pPr>
        <w:pStyle w:val="Heading4"/>
        <w:numPr>
          <w:ilvl w:val="1"/>
          <w:numId w:val="243"/>
        </w:numPr>
        <w:tabs>
          <w:tab w:val="left" w:pos="2077"/>
        </w:tabs>
        <w:ind w:hanging="717"/>
        <w:jc w:val="both"/>
        <w:rPr>
          <w:rFonts w:ascii="Century Gothic" w:hAnsi="Century Gothic"/>
        </w:rPr>
      </w:pPr>
      <w:bookmarkStart w:id="225" w:name="1.05_CODES,_REGULATIONS,_AND_STANDARDS"/>
      <w:bookmarkEnd w:id="225"/>
      <w:r w:rsidRPr="00084835">
        <w:rPr>
          <w:rFonts w:ascii="Century Gothic" w:hAnsi="Century Gothic"/>
        </w:rPr>
        <w:t>CODES,</w:t>
      </w:r>
      <w:r w:rsidRPr="00084835">
        <w:rPr>
          <w:rFonts w:ascii="Century Gothic" w:hAnsi="Century Gothic"/>
          <w:spacing w:val="-12"/>
        </w:rPr>
        <w:t xml:space="preserve"> </w:t>
      </w:r>
      <w:r w:rsidRPr="00084835">
        <w:rPr>
          <w:rFonts w:ascii="Century Gothic" w:hAnsi="Century Gothic"/>
        </w:rPr>
        <w:t>REGULATIONS,</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spacing w:val="-2"/>
        </w:rPr>
        <w:t>STANDARDS</w:t>
      </w:r>
    </w:p>
    <w:p w14:paraId="0E1DDD83" w14:textId="77777777" w:rsidR="00D543AF" w:rsidRPr="00084835" w:rsidRDefault="00D543AF" w:rsidP="00954E0A">
      <w:pPr>
        <w:pStyle w:val="BodyText"/>
        <w:jc w:val="both"/>
        <w:rPr>
          <w:rFonts w:ascii="Century Gothic" w:hAnsi="Century Gothic"/>
          <w:b/>
        </w:rPr>
      </w:pPr>
    </w:p>
    <w:p w14:paraId="0E1DDD84" w14:textId="02622A99" w:rsidR="00D543AF" w:rsidRPr="00084835" w:rsidRDefault="00C4621A" w:rsidP="00954E0A">
      <w:pPr>
        <w:pStyle w:val="ListParagraph"/>
        <w:numPr>
          <w:ilvl w:val="2"/>
          <w:numId w:val="243"/>
        </w:numPr>
        <w:tabs>
          <w:tab w:val="left" w:pos="2799"/>
        </w:tabs>
        <w:ind w:left="2799" w:right="1398" w:hanging="720"/>
        <w:jc w:val="both"/>
        <w:rPr>
          <w:rFonts w:ascii="Century Gothic" w:hAnsi="Century Gothic"/>
          <w:sz w:val="24"/>
        </w:rPr>
      </w:pPr>
      <w:r w:rsidRPr="00084835">
        <w:rPr>
          <w:rFonts w:ascii="Century Gothic" w:hAnsi="Century Gothic"/>
          <w:sz w:val="24"/>
        </w:rPr>
        <w:t>The codes, regulations, and standards adopted by the city, state, and federal agencies</w:t>
      </w:r>
      <w:r w:rsidRPr="00084835">
        <w:rPr>
          <w:rFonts w:ascii="Century Gothic" w:hAnsi="Century Gothic"/>
          <w:spacing w:val="-7"/>
          <w:sz w:val="24"/>
        </w:rPr>
        <w:t xml:space="preserve"> </w:t>
      </w:r>
      <w:r w:rsidRPr="00084835">
        <w:rPr>
          <w:rFonts w:ascii="Century Gothic" w:hAnsi="Century Gothic"/>
          <w:sz w:val="24"/>
        </w:rPr>
        <w:t>having</w:t>
      </w:r>
      <w:r w:rsidRPr="00084835">
        <w:rPr>
          <w:rFonts w:ascii="Century Gothic" w:hAnsi="Century Gothic"/>
          <w:spacing w:val="-9"/>
          <w:sz w:val="24"/>
        </w:rPr>
        <w:t xml:space="preserve"> </w:t>
      </w:r>
      <w:r w:rsidRPr="00084835">
        <w:rPr>
          <w:rFonts w:ascii="Century Gothic" w:hAnsi="Century Gothic"/>
          <w:sz w:val="24"/>
        </w:rPr>
        <w:t>jurisdiction</w:t>
      </w:r>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govern</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minimum</w:t>
      </w:r>
      <w:r w:rsidRPr="00084835">
        <w:rPr>
          <w:rFonts w:ascii="Century Gothic" w:hAnsi="Century Gothic"/>
          <w:spacing w:val="-9"/>
          <w:sz w:val="24"/>
        </w:rPr>
        <w:t xml:space="preserve"> </w:t>
      </w:r>
      <w:r w:rsidRPr="00084835">
        <w:rPr>
          <w:rFonts w:ascii="Century Gothic" w:hAnsi="Century Gothic"/>
          <w:sz w:val="24"/>
        </w:rPr>
        <w:t>requirements</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this project. Where codes, regulations, and standards conflict with the Contract Documents,</w:t>
      </w:r>
      <w:r w:rsidRPr="00084835">
        <w:rPr>
          <w:rFonts w:ascii="Century Gothic" w:hAnsi="Century Gothic"/>
          <w:spacing w:val="-15"/>
          <w:sz w:val="24"/>
        </w:rPr>
        <w:t xml:space="preserve"> </w:t>
      </w:r>
      <w:r w:rsidRPr="00084835">
        <w:rPr>
          <w:rFonts w:ascii="Century Gothic" w:hAnsi="Century Gothic"/>
          <w:sz w:val="24"/>
        </w:rPr>
        <w:t>these</w:t>
      </w:r>
      <w:r w:rsidRPr="00084835">
        <w:rPr>
          <w:rFonts w:ascii="Century Gothic" w:hAnsi="Century Gothic"/>
          <w:spacing w:val="-12"/>
          <w:sz w:val="24"/>
        </w:rPr>
        <w:t xml:space="preserve"> </w:t>
      </w:r>
      <w:r w:rsidRPr="00084835">
        <w:rPr>
          <w:rFonts w:ascii="Century Gothic" w:hAnsi="Century Gothic"/>
          <w:sz w:val="24"/>
        </w:rPr>
        <w:t>conflicts</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brought</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immediate</w:t>
      </w:r>
      <w:r w:rsidRPr="00084835">
        <w:rPr>
          <w:rFonts w:ascii="Century Gothic" w:hAnsi="Century Gothic"/>
          <w:spacing w:val="-12"/>
          <w:sz w:val="24"/>
        </w:rPr>
        <w:t xml:space="preserve"> </w:t>
      </w:r>
      <w:r w:rsidRPr="00084835">
        <w:rPr>
          <w:rFonts w:ascii="Century Gothic" w:hAnsi="Century Gothic"/>
          <w:sz w:val="24"/>
        </w:rPr>
        <w:t>attention</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 xml:space="preserve">the </w:t>
      </w:r>
      <w:r w:rsidR="00AF3D82">
        <w:rPr>
          <w:rFonts w:ascii="Century Gothic" w:hAnsi="Century Gothic"/>
          <w:sz w:val="24"/>
        </w:rPr>
        <w:t>ACFD</w:t>
      </w:r>
      <w:r w:rsidRPr="00084835">
        <w:rPr>
          <w:rFonts w:ascii="Century Gothic" w:hAnsi="Century Gothic"/>
          <w:sz w:val="24"/>
        </w:rPr>
        <w:t xml:space="preserve"> and the Architect.</w:t>
      </w:r>
    </w:p>
    <w:p w14:paraId="0E1DDD86" w14:textId="77777777" w:rsidR="00D543AF" w:rsidRPr="00084835" w:rsidRDefault="00C4621A" w:rsidP="00954E0A">
      <w:pPr>
        <w:pStyle w:val="ListParagraph"/>
        <w:numPr>
          <w:ilvl w:val="2"/>
          <w:numId w:val="243"/>
        </w:numPr>
        <w:tabs>
          <w:tab w:val="left" w:pos="2797"/>
        </w:tabs>
        <w:spacing w:before="75"/>
        <w:ind w:right="1003" w:hanging="720"/>
        <w:jc w:val="both"/>
        <w:rPr>
          <w:rFonts w:ascii="Century Gothic" w:hAnsi="Century Gothic"/>
          <w:sz w:val="24"/>
        </w:rPr>
      </w:pPr>
      <w:r w:rsidRPr="00084835">
        <w:rPr>
          <w:rFonts w:ascii="Century Gothic" w:hAnsi="Century Gothic"/>
          <w:sz w:val="24"/>
        </w:rPr>
        <w:t>Codes,</w:t>
      </w:r>
      <w:r w:rsidRPr="00084835">
        <w:rPr>
          <w:rFonts w:ascii="Century Gothic" w:hAnsi="Century Gothic"/>
          <w:spacing w:val="-11"/>
          <w:sz w:val="24"/>
        </w:rPr>
        <w:t xml:space="preserve"> </w:t>
      </w:r>
      <w:r w:rsidRPr="00084835">
        <w:rPr>
          <w:rFonts w:ascii="Century Gothic" w:hAnsi="Century Gothic"/>
          <w:sz w:val="24"/>
        </w:rPr>
        <w:t>regulations,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standards</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published</w:t>
      </w:r>
      <w:r w:rsidRPr="00084835">
        <w:rPr>
          <w:rFonts w:ascii="Century Gothic" w:hAnsi="Century Gothic"/>
          <w:spacing w:val="-11"/>
          <w:sz w:val="24"/>
        </w:rPr>
        <w:t xml:space="preserve"> </w:t>
      </w:r>
      <w:r w:rsidRPr="00084835">
        <w:rPr>
          <w:rFonts w:ascii="Century Gothic" w:hAnsi="Century Gothic"/>
          <w:sz w:val="24"/>
        </w:rPr>
        <w:t>effective</w:t>
      </w:r>
      <w:r w:rsidRPr="00084835">
        <w:rPr>
          <w:rFonts w:ascii="Century Gothic" w:hAnsi="Century Gothic"/>
          <w:spacing w:val="-9"/>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date</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bid opening, unless otherwise specified or indicated.</w:t>
      </w:r>
    </w:p>
    <w:p w14:paraId="0E1DDD87" w14:textId="77777777" w:rsidR="00D543AF" w:rsidRPr="00084835" w:rsidRDefault="00D543AF" w:rsidP="00954E0A">
      <w:pPr>
        <w:pStyle w:val="BodyText"/>
        <w:jc w:val="both"/>
        <w:rPr>
          <w:rFonts w:ascii="Century Gothic" w:hAnsi="Century Gothic"/>
        </w:rPr>
      </w:pPr>
    </w:p>
    <w:p w14:paraId="0E1DDD88" w14:textId="77777777" w:rsidR="00D543AF" w:rsidRPr="00084835" w:rsidRDefault="00C4621A" w:rsidP="00954E0A">
      <w:pPr>
        <w:pStyle w:val="Heading4"/>
        <w:numPr>
          <w:ilvl w:val="1"/>
          <w:numId w:val="243"/>
        </w:numPr>
        <w:tabs>
          <w:tab w:val="left" w:pos="2077"/>
        </w:tabs>
        <w:ind w:hanging="720"/>
        <w:jc w:val="both"/>
        <w:rPr>
          <w:rFonts w:ascii="Century Gothic" w:hAnsi="Century Gothic"/>
        </w:rPr>
      </w:pPr>
      <w:bookmarkStart w:id="226" w:name="1.06_PROJECT_RECORD_DOCUMENTS:"/>
      <w:bookmarkEnd w:id="226"/>
      <w:r w:rsidRPr="00084835">
        <w:rPr>
          <w:rFonts w:ascii="Century Gothic" w:hAnsi="Century Gothic"/>
        </w:rPr>
        <w:t>PROJECT</w:t>
      </w:r>
      <w:r w:rsidRPr="00084835">
        <w:rPr>
          <w:rFonts w:ascii="Century Gothic" w:hAnsi="Century Gothic"/>
          <w:spacing w:val="-11"/>
        </w:rPr>
        <w:t xml:space="preserve"> </w:t>
      </w:r>
      <w:r w:rsidRPr="00084835">
        <w:rPr>
          <w:rFonts w:ascii="Century Gothic" w:hAnsi="Century Gothic"/>
        </w:rPr>
        <w:t>RECORD</w:t>
      </w:r>
      <w:r w:rsidRPr="00084835">
        <w:rPr>
          <w:rFonts w:ascii="Century Gothic" w:hAnsi="Century Gothic"/>
          <w:spacing w:val="-10"/>
        </w:rPr>
        <w:t xml:space="preserve"> </w:t>
      </w:r>
      <w:r w:rsidRPr="00084835">
        <w:rPr>
          <w:rFonts w:ascii="Century Gothic" w:hAnsi="Century Gothic"/>
          <w:spacing w:val="-2"/>
        </w:rPr>
        <w:t>DOCUMENTS:</w:t>
      </w:r>
    </w:p>
    <w:p w14:paraId="0E1DDD89" w14:textId="77777777" w:rsidR="00D543AF" w:rsidRPr="00084835" w:rsidRDefault="00D543AF" w:rsidP="00954E0A">
      <w:pPr>
        <w:pStyle w:val="BodyText"/>
        <w:jc w:val="both"/>
        <w:rPr>
          <w:rFonts w:ascii="Century Gothic" w:hAnsi="Century Gothic"/>
          <w:b/>
        </w:rPr>
      </w:pPr>
    </w:p>
    <w:p w14:paraId="0E1DDD8A" w14:textId="77777777" w:rsidR="00D543AF" w:rsidRPr="00084835" w:rsidRDefault="00C4621A" w:rsidP="00954E0A">
      <w:pPr>
        <w:pStyle w:val="ListParagraph"/>
        <w:numPr>
          <w:ilvl w:val="2"/>
          <w:numId w:val="243"/>
        </w:numPr>
        <w:tabs>
          <w:tab w:val="left" w:pos="2797"/>
        </w:tabs>
        <w:ind w:right="1433"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3"/>
          <w:sz w:val="24"/>
        </w:rPr>
        <w:t xml:space="preserve"> </w:t>
      </w:r>
      <w:r w:rsidRPr="00084835">
        <w:rPr>
          <w:rFonts w:ascii="Century Gothic" w:hAnsi="Century Gothic"/>
          <w:sz w:val="24"/>
        </w:rPr>
        <w:t>maintain</w:t>
      </w:r>
      <w:r w:rsidRPr="00084835">
        <w:rPr>
          <w:rFonts w:ascii="Century Gothic" w:hAnsi="Century Gothic"/>
          <w:spacing w:val="-8"/>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Site</w:t>
      </w:r>
      <w:r w:rsidRPr="00084835">
        <w:rPr>
          <w:rFonts w:ascii="Century Gothic" w:hAnsi="Century Gothic"/>
          <w:spacing w:val="-12"/>
          <w:sz w:val="24"/>
        </w:rPr>
        <w:t xml:space="preserve"> </w:t>
      </w:r>
      <w:r w:rsidRPr="00084835">
        <w:rPr>
          <w:rFonts w:ascii="Century Gothic" w:hAnsi="Century Gothic"/>
          <w:sz w:val="24"/>
        </w:rPr>
        <w:t>one</w:t>
      </w:r>
      <w:r w:rsidRPr="00084835">
        <w:rPr>
          <w:rFonts w:ascii="Century Gothic" w:hAnsi="Century Gothic"/>
          <w:spacing w:val="-12"/>
          <w:sz w:val="24"/>
        </w:rPr>
        <w:t xml:space="preserve"> </w:t>
      </w:r>
      <w:r w:rsidRPr="00084835">
        <w:rPr>
          <w:rFonts w:ascii="Century Gothic" w:hAnsi="Century Gothic"/>
          <w:sz w:val="24"/>
        </w:rPr>
        <w:t>set</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following</w:t>
      </w:r>
      <w:r w:rsidRPr="00084835">
        <w:rPr>
          <w:rFonts w:ascii="Century Gothic" w:hAnsi="Century Gothic"/>
          <w:spacing w:val="-11"/>
          <w:sz w:val="24"/>
        </w:rPr>
        <w:t xml:space="preserve"> </w:t>
      </w:r>
      <w:r w:rsidRPr="00084835">
        <w:rPr>
          <w:rFonts w:ascii="Century Gothic" w:hAnsi="Century Gothic"/>
          <w:sz w:val="24"/>
        </w:rPr>
        <w:t>record</w:t>
      </w:r>
      <w:r w:rsidRPr="00084835">
        <w:rPr>
          <w:rFonts w:ascii="Century Gothic" w:hAnsi="Century Gothic"/>
          <w:spacing w:val="-11"/>
          <w:sz w:val="24"/>
        </w:rPr>
        <w:t xml:space="preserve"> </w:t>
      </w:r>
      <w:r w:rsidRPr="00084835">
        <w:rPr>
          <w:rFonts w:ascii="Century Gothic" w:hAnsi="Century Gothic"/>
          <w:sz w:val="24"/>
        </w:rPr>
        <w:t>documents; Contractor shall record actual revisions to the Work:</w:t>
      </w:r>
    </w:p>
    <w:p w14:paraId="0E1DDD8B" w14:textId="77777777" w:rsidR="00D543AF" w:rsidRPr="00084835" w:rsidRDefault="00D543AF" w:rsidP="00954E0A">
      <w:pPr>
        <w:pStyle w:val="BodyText"/>
        <w:jc w:val="both"/>
        <w:rPr>
          <w:rFonts w:ascii="Century Gothic" w:hAnsi="Century Gothic"/>
        </w:rPr>
      </w:pPr>
    </w:p>
    <w:p w14:paraId="0E1DDD8C" w14:textId="77777777" w:rsidR="00D543AF" w:rsidRPr="00084835" w:rsidRDefault="00C4621A" w:rsidP="00954E0A">
      <w:pPr>
        <w:pStyle w:val="ListParagraph"/>
        <w:numPr>
          <w:ilvl w:val="3"/>
          <w:numId w:val="243"/>
        </w:numPr>
        <w:tabs>
          <w:tab w:val="left" w:pos="3517"/>
        </w:tabs>
        <w:ind w:hanging="720"/>
        <w:jc w:val="both"/>
        <w:rPr>
          <w:rFonts w:ascii="Century Gothic" w:hAnsi="Century Gothic"/>
          <w:sz w:val="24"/>
        </w:rPr>
      </w:pPr>
      <w:r w:rsidRPr="00084835">
        <w:rPr>
          <w:rFonts w:ascii="Century Gothic" w:hAnsi="Century Gothic"/>
          <w:sz w:val="24"/>
        </w:rPr>
        <w:t>Contract</w:t>
      </w:r>
      <w:r w:rsidRPr="00084835">
        <w:rPr>
          <w:rFonts w:ascii="Century Gothic" w:hAnsi="Century Gothic"/>
          <w:spacing w:val="-5"/>
          <w:sz w:val="24"/>
        </w:rPr>
        <w:t xml:space="preserve"> </w:t>
      </w:r>
      <w:r w:rsidRPr="00084835">
        <w:rPr>
          <w:rFonts w:ascii="Century Gothic" w:hAnsi="Century Gothic"/>
          <w:spacing w:val="-2"/>
          <w:sz w:val="24"/>
        </w:rPr>
        <w:t>Drawings.</w:t>
      </w:r>
    </w:p>
    <w:p w14:paraId="0E1DDD8D" w14:textId="77777777" w:rsidR="00D543AF" w:rsidRPr="00084835" w:rsidRDefault="00D543AF" w:rsidP="00954E0A">
      <w:pPr>
        <w:pStyle w:val="BodyText"/>
        <w:jc w:val="both"/>
        <w:rPr>
          <w:rFonts w:ascii="Century Gothic" w:hAnsi="Century Gothic"/>
        </w:rPr>
      </w:pPr>
    </w:p>
    <w:p w14:paraId="0E1DDD8E" w14:textId="77777777" w:rsidR="00D543AF" w:rsidRPr="00084835" w:rsidRDefault="00C4621A" w:rsidP="00954E0A">
      <w:pPr>
        <w:pStyle w:val="ListParagraph"/>
        <w:numPr>
          <w:ilvl w:val="3"/>
          <w:numId w:val="243"/>
        </w:numPr>
        <w:tabs>
          <w:tab w:val="left" w:pos="3517"/>
        </w:tabs>
        <w:ind w:hanging="720"/>
        <w:jc w:val="both"/>
        <w:rPr>
          <w:rFonts w:ascii="Century Gothic" w:hAnsi="Century Gothic"/>
          <w:sz w:val="24"/>
        </w:rPr>
      </w:pPr>
      <w:r w:rsidRPr="00084835">
        <w:rPr>
          <w:rFonts w:ascii="Century Gothic" w:hAnsi="Century Gothic"/>
          <w:spacing w:val="-2"/>
          <w:sz w:val="24"/>
        </w:rPr>
        <w:t>Specifications.</w:t>
      </w:r>
    </w:p>
    <w:p w14:paraId="0E1DDD8F" w14:textId="77777777" w:rsidR="00D543AF" w:rsidRPr="00084835" w:rsidRDefault="00D543AF" w:rsidP="00954E0A">
      <w:pPr>
        <w:pStyle w:val="BodyText"/>
        <w:jc w:val="both"/>
        <w:rPr>
          <w:rFonts w:ascii="Century Gothic" w:hAnsi="Century Gothic"/>
        </w:rPr>
      </w:pPr>
    </w:p>
    <w:p w14:paraId="0E1DDD90" w14:textId="77777777" w:rsidR="00D543AF" w:rsidRPr="00084835" w:rsidRDefault="00C4621A" w:rsidP="00954E0A">
      <w:pPr>
        <w:pStyle w:val="ListParagraph"/>
        <w:numPr>
          <w:ilvl w:val="3"/>
          <w:numId w:val="243"/>
        </w:numPr>
        <w:tabs>
          <w:tab w:val="left" w:pos="3517"/>
        </w:tabs>
        <w:ind w:hanging="717"/>
        <w:jc w:val="both"/>
        <w:rPr>
          <w:rFonts w:ascii="Century Gothic" w:hAnsi="Century Gothic"/>
          <w:sz w:val="24"/>
        </w:rPr>
      </w:pPr>
      <w:r w:rsidRPr="00084835">
        <w:rPr>
          <w:rFonts w:ascii="Century Gothic" w:hAnsi="Century Gothic"/>
          <w:spacing w:val="-2"/>
          <w:sz w:val="24"/>
        </w:rPr>
        <w:t>Addenda.</w:t>
      </w:r>
    </w:p>
    <w:p w14:paraId="0E1DDD91" w14:textId="77777777" w:rsidR="00D543AF" w:rsidRPr="00084835" w:rsidRDefault="00D543AF" w:rsidP="00954E0A">
      <w:pPr>
        <w:pStyle w:val="BodyText"/>
        <w:jc w:val="both"/>
        <w:rPr>
          <w:rFonts w:ascii="Century Gothic" w:hAnsi="Century Gothic"/>
        </w:rPr>
      </w:pPr>
    </w:p>
    <w:p w14:paraId="0E1DDD92" w14:textId="77777777" w:rsidR="00D543AF" w:rsidRPr="00084835" w:rsidRDefault="00C4621A" w:rsidP="00954E0A">
      <w:pPr>
        <w:pStyle w:val="ListParagraph"/>
        <w:numPr>
          <w:ilvl w:val="3"/>
          <w:numId w:val="243"/>
        </w:numPr>
        <w:tabs>
          <w:tab w:val="left" w:pos="3517"/>
        </w:tabs>
        <w:ind w:hanging="717"/>
        <w:jc w:val="both"/>
        <w:rPr>
          <w:rFonts w:ascii="Century Gothic" w:hAnsi="Century Gothic"/>
          <w:sz w:val="24"/>
        </w:rPr>
      </w:pPr>
      <w:r w:rsidRPr="00084835">
        <w:rPr>
          <w:rFonts w:ascii="Century Gothic" w:hAnsi="Century Gothic"/>
          <w:sz w:val="24"/>
        </w:rPr>
        <w:t>Change</w:t>
      </w:r>
      <w:r w:rsidRPr="00084835">
        <w:rPr>
          <w:rFonts w:ascii="Century Gothic" w:hAnsi="Century Gothic"/>
          <w:spacing w:val="-11"/>
          <w:sz w:val="24"/>
        </w:rPr>
        <w:t xml:space="preserve"> </w:t>
      </w:r>
      <w:r w:rsidRPr="00084835">
        <w:rPr>
          <w:rFonts w:ascii="Century Gothic" w:hAnsi="Century Gothic"/>
          <w:sz w:val="24"/>
        </w:rPr>
        <w:t>Orders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other</w:t>
      </w:r>
      <w:r w:rsidRPr="00084835">
        <w:rPr>
          <w:rFonts w:ascii="Century Gothic" w:hAnsi="Century Gothic"/>
          <w:spacing w:val="-2"/>
          <w:sz w:val="24"/>
        </w:rPr>
        <w:t xml:space="preserve"> </w:t>
      </w:r>
      <w:r w:rsidRPr="00084835">
        <w:rPr>
          <w:rFonts w:ascii="Century Gothic" w:hAnsi="Century Gothic"/>
          <w:sz w:val="24"/>
        </w:rPr>
        <w:t>modifications</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pacing w:val="-2"/>
          <w:sz w:val="24"/>
        </w:rPr>
        <w:t>Contract.</w:t>
      </w:r>
    </w:p>
    <w:p w14:paraId="0E1DDD93" w14:textId="77777777" w:rsidR="00D543AF" w:rsidRPr="00084835" w:rsidRDefault="00D543AF" w:rsidP="00954E0A">
      <w:pPr>
        <w:pStyle w:val="BodyText"/>
        <w:jc w:val="both"/>
        <w:rPr>
          <w:rFonts w:ascii="Century Gothic" w:hAnsi="Century Gothic"/>
        </w:rPr>
      </w:pPr>
    </w:p>
    <w:p w14:paraId="0E1DDD94" w14:textId="77777777" w:rsidR="00D543AF" w:rsidRPr="00084835" w:rsidRDefault="00C4621A" w:rsidP="00954E0A">
      <w:pPr>
        <w:pStyle w:val="ListParagraph"/>
        <w:numPr>
          <w:ilvl w:val="3"/>
          <w:numId w:val="243"/>
        </w:numPr>
        <w:tabs>
          <w:tab w:val="left" w:pos="3517"/>
        </w:tabs>
        <w:jc w:val="both"/>
        <w:rPr>
          <w:rFonts w:ascii="Century Gothic" w:hAnsi="Century Gothic"/>
          <w:sz w:val="24"/>
        </w:rPr>
      </w:pPr>
      <w:r w:rsidRPr="00084835">
        <w:rPr>
          <w:rFonts w:ascii="Century Gothic" w:hAnsi="Century Gothic"/>
          <w:sz w:val="24"/>
        </w:rPr>
        <w:t>Reviewed</w:t>
      </w:r>
      <w:r w:rsidRPr="00084835">
        <w:rPr>
          <w:rFonts w:ascii="Century Gothic" w:hAnsi="Century Gothic"/>
          <w:spacing w:val="-9"/>
          <w:sz w:val="24"/>
        </w:rPr>
        <w:t xml:space="preserve"> </w:t>
      </w:r>
      <w:r w:rsidRPr="00084835">
        <w:rPr>
          <w:rFonts w:ascii="Century Gothic" w:hAnsi="Century Gothic"/>
          <w:sz w:val="24"/>
        </w:rPr>
        <w:t>shop</w:t>
      </w:r>
      <w:r w:rsidRPr="00084835">
        <w:rPr>
          <w:rFonts w:ascii="Century Gothic" w:hAnsi="Century Gothic"/>
          <w:spacing w:val="-5"/>
          <w:sz w:val="24"/>
        </w:rPr>
        <w:t xml:space="preserve"> </w:t>
      </w:r>
      <w:r w:rsidRPr="00084835">
        <w:rPr>
          <w:rFonts w:ascii="Century Gothic" w:hAnsi="Century Gothic"/>
          <w:sz w:val="24"/>
        </w:rPr>
        <w:t>drawings,</w:t>
      </w:r>
      <w:r w:rsidRPr="00084835">
        <w:rPr>
          <w:rFonts w:ascii="Century Gothic" w:hAnsi="Century Gothic"/>
          <w:spacing w:val="-5"/>
          <w:sz w:val="24"/>
        </w:rPr>
        <w:t xml:space="preserve"> </w:t>
      </w:r>
      <w:r w:rsidRPr="00084835">
        <w:rPr>
          <w:rFonts w:ascii="Century Gothic" w:hAnsi="Century Gothic"/>
          <w:sz w:val="24"/>
        </w:rPr>
        <w:t>product</w:t>
      </w:r>
      <w:r w:rsidRPr="00084835">
        <w:rPr>
          <w:rFonts w:ascii="Century Gothic" w:hAnsi="Century Gothic"/>
          <w:spacing w:val="-4"/>
          <w:sz w:val="24"/>
        </w:rPr>
        <w:t xml:space="preserve"> </w:t>
      </w:r>
      <w:r w:rsidRPr="00084835">
        <w:rPr>
          <w:rFonts w:ascii="Century Gothic" w:hAnsi="Century Gothic"/>
          <w:sz w:val="24"/>
        </w:rPr>
        <w:t>data,</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pacing w:val="-2"/>
          <w:sz w:val="24"/>
        </w:rPr>
        <w:t>samples.</w:t>
      </w:r>
    </w:p>
    <w:p w14:paraId="0E1DDD95" w14:textId="77777777" w:rsidR="00D543AF" w:rsidRPr="00084835" w:rsidRDefault="00D543AF" w:rsidP="00954E0A">
      <w:pPr>
        <w:pStyle w:val="BodyText"/>
        <w:jc w:val="both"/>
        <w:rPr>
          <w:rFonts w:ascii="Century Gothic" w:hAnsi="Century Gothic"/>
        </w:rPr>
      </w:pPr>
    </w:p>
    <w:p w14:paraId="0E1DDD96" w14:textId="77777777" w:rsidR="00D543AF" w:rsidRPr="00084835" w:rsidRDefault="00C4621A" w:rsidP="00954E0A">
      <w:pPr>
        <w:pStyle w:val="ListParagraph"/>
        <w:numPr>
          <w:ilvl w:val="3"/>
          <w:numId w:val="243"/>
        </w:numPr>
        <w:tabs>
          <w:tab w:val="left" w:pos="3517"/>
        </w:tabs>
        <w:jc w:val="both"/>
        <w:rPr>
          <w:rFonts w:ascii="Century Gothic" w:hAnsi="Century Gothic"/>
          <w:sz w:val="24"/>
        </w:rPr>
      </w:pPr>
      <w:r w:rsidRPr="00084835">
        <w:rPr>
          <w:rFonts w:ascii="Century Gothic" w:hAnsi="Century Gothic"/>
          <w:sz w:val="24"/>
        </w:rPr>
        <w:t>Field</w:t>
      </w:r>
      <w:r w:rsidRPr="00084835">
        <w:rPr>
          <w:rFonts w:ascii="Century Gothic" w:hAnsi="Century Gothic"/>
          <w:spacing w:val="-7"/>
          <w:sz w:val="24"/>
        </w:rPr>
        <w:t xml:space="preserve"> </w:t>
      </w:r>
      <w:r w:rsidRPr="00084835">
        <w:rPr>
          <w:rFonts w:ascii="Century Gothic" w:hAnsi="Century Gothic"/>
          <w:sz w:val="24"/>
        </w:rPr>
        <w:t>test</w:t>
      </w:r>
      <w:r w:rsidRPr="00084835">
        <w:rPr>
          <w:rFonts w:ascii="Century Gothic" w:hAnsi="Century Gothic"/>
          <w:spacing w:val="-4"/>
          <w:sz w:val="24"/>
        </w:rPr>
        <w:t xml:space="preserve"> </w:t>
      </w:r>
      <w:r w:rsidRPr="00084835">
        <w:rPr>
          <w:rFonts w:ascii="Century Gothic" w:hAnsi="Century Gothic"/>
          <w:spacing w:val="-2"/>
          <w:sz w:val="24"/>
        </w:rPr>
        <w:t>records.</w:t>
      </w:r>
    </w:p>
    <w:p w14:paraId="0E1DDD97" w14:textId="77777777" w:rsidR="00D543AF" w:rsidRPr="00084835" w:rsidRDefault="00D543AF" w:rsidP="00954E0A">
      <w:pPr>
        <w:pStyle w:val="BodyText"/>
        <w:jc w:val="both"/>
        <w:rPr>
          <w:rFonts w:ascii="Century Gothic" w:hAnsi="Century Gothic"/>
        </w:rPr>
      </w:pPr>
    </w:p>
    <w:p w14:paraId="0E1DDD98" w14:textId="77777777" w:rsidR="00D543AF" w:rsidRPr="00084835" w:rsidRDefault="00C4621A" w:rsidP="00954E0A">
      <w:pPr>
        <w:pStyle w:val="ListParagraph"/>
        <w:numPr>
          <w:ilvl w:val="3"/>
          <w:numId w:val="243"/>
        </w:numPr>
        <w:tabs>
          <w:tab w:val="left" w:pos="3517"/>
        </w:tabs>
        <w:jc w:val="both"/>
        <w:rPr>
          <w:rFonts w:ascii="Century Gothic" w:hAnsi="Century Gothic"/>
          <w:sz w:val="24"/>
        </w:rPr>
      </w:pPr>
      <w:r w:rsidRPr="00084835">
        <w:rPr>
          <w:rFonts w:ascii="Century Gothic" w:hAnsi="Century Gothic"/>
          <w:sz w:val="24"/>
        </w:rPr>
        <w:t>Inspection</w:t>
      </w:r>
      <w:r w:rsidRPr="00084835">
        <w:rPr>
          <w:rFonts w:ascii="Century Gothic" w:hAnsi="Century Gothic"/>
          <w:spacing w:val="-9"/>
          <w:sz w:val="24"/>
        </w:rPr>
        <w:t xml:space="preserve"> </w:t>
      </w:r>
      <w:r w:rsidRPr="00084835">
        <w:rPr>
          <w:rFonts w:ascii="Century Gothic" w:hAnsi="Century Gothic"/>
          <w:spacing w:val="-2"/>
          <w:sz w:val="24"/>
        </w:rPr>
        <w:t>certificates.</w:t>
      </w:r>
    </w:p>
    <w:p w14:paraId="0E1DDD99" w14:textId="77777777" w:rsidR="00D543AF" w:rsidRPr="00084835" w:rsidRDefault="00D543AF" w:rsidP="00954E0A">
      <w:pPr>
        <w:pStyle w:val="BodyText"/>
        <w:jc w:val="both"/>
        <w:rPr>
          <w:rFonts w:ascii="Century Gothic" w:hAnsi="Century Gothic"/>
        </w:rPr>
      </w:pPr>
    </w:p>
    <w:p w14:paraId="0E1DDD9A" w14:textId="77777777" w:rsidR="00D543AF" w:rsidRPr="00084835" w:rsidRDefault="00C4621A" w:rsidP="00954E0A">
      <w:pPr>
        <w:pStyle w:val="ListParagraph"/>
        <w:numPr>
          <w:ilvl w:val="3"/>
          <w:numId w:val="243"/>
        </w:numPr>
        <w:tabs>
          <w:tab w:val="left" w:pos="3517"/>
        </w:tabs>
        <w:jc w:val="both"/>
        <w:rPr>
          <w:rFonts w:ascii="Century Gothic" w:hAnsi="Century Gothic"/>
          <w:sz w:val="24"/>
        </w:rPr>
      </w:pPr>
      <w:r w:rsidRPr="00084835">
        <w:rPr>
          <w:rFonts w:ascii="Century Gothic" w:hAnsi="Century Gothic"/>
          <w:sz w:val="24"/>
        </w:rPr>
        <w:t>Manufacturer's</w:t>
      </w:r>
      <w:r w:rsidRPr="00084835">
        <w:rPr>
          <w:rFonts w:ascii="Century Gothic" w:hAnsi="Century Gothic"/>
          <w:spacing w:val="-13"/>
          <w:sz w:val="24"/>
        </w:rPr>
        <w:t xml:space="preserve"> </w:t>
      </w:r>
      <w:r w:rsidRPr="00084835">
        <w:rPr>
          <w:rFonts w:ascii="Century Gothic" w:hAnsi="Century Gothic"/>
          <w:spacing w:val="-2"/>
          <w:sz w:val="24"/>
        </w:rPr>
        <w:t>certificates.</w:t>
      </w:r>
    </w:p>
    <w:p w14:paraId="0E1DDD9B" w14:textId="77777777" w:rsidR="00D543AF" w:rsidRPr="00084835" w:rsidRDefault="00D543AF" w:rsidP="00954E0A">
      <w:pPr>
        <w:pStyle w:val="BodyText"/>
        <w:jc w:val="both"/>
        <w:rPr>
          <w:rFonts w:ascii="Century Gothic" w:hAnsi="Century Gothic"/>
        </w:rPr>
      </w:pPr>
    </w:p>
    <w:p w14:paraId="0E1DDD9C" w14:textId="77777777" w:rsidR="00D543AF" w:rsidRPr="00084835" w:rsidRDefault="00C4621A" w:rsidP="00954E0A">
      <w:pPr>
        <w:pStyle w:val="ListParagraph"/>
        <w:numPr>
          <w:ilvl w:val="2"/>
          <w:numId w:val="243"/>
        </w:numPr>
        <w:tabs>
          <w:tab w:val="left" w:pos="2799"/>
        </w:tabs>
        <w:ind w:left="2799" w:right="1082" w:hanging="720"/>
        <w:jc w:val="both"/>
        <w:rPr>
          <w:rFonts w:ascii="Century Gothic" w:hAnsi="Century Gothic"/>
          <w:sz w:val="24"/>
        </w:rPr>
      </w:pPr>
      <w:r w:rsidRPr="00084835">
        <w:rPr>
          <w:rFonts w:ascii="Century Gothic" w:hAnsi="Century Gothic"/>
          <w:sz w:val="24"/>
        </w:rPr>
        <w:t>Contractor shall store Record Documents separate from documents used for construction.</w:t>
      </w:r>
      <w:r w:rsidRPr="00084835">
        <w:rPr>
          <w:rFonts w:ascii="Century Gothic" w:hAnsi="Century Gothic"/>
          <w:spacing w:val="-12"/>
          <w:sz w:val="24"/>
        </w:rPr>
        <w:t xml:space="preserve"> </w:t>
      </w: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files,</w:t>
      </w:r>
      <w:r w:rsidRPr="00084835">
        <w:rPr>
          <w:rFonts w:ascii="Century Gothic" w:hAnsi="Century Gothic"/>
          <w:spacing w:val="-12"/>
          <w:sz w:val="24"/>
        </w:rPr>
        <w:t xml:space="preserve"> </w:t>
      </w:r>
      <w:r w:rsidRPr="00084835">
        <w:rPr>
          <w:rFonts w:ascii="Century Gothic" w:hAnsi="Century Gothic"/>
          <w:sz w:val="24"/>
        </w:rPr>
        <w:t>racks,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secure</w:t>
      </w:r>
      <w:r w:rsidRPr="00084835">
        <w:rPr>
          <w:rFonts w:ascii="Century Gothic" w:hAnsi="Century Gothic"/>
          <w:spacing w:val="-13"/>
          <w:sz w:val="24"/>
        </w:rPr>
        <w:t xml:space="preserve"> </w:t>
      </w:r>
      <w:r w:rsidRPr="00084835">
        <w:rPr>
          <w:rFonts w:ascii="Century Gothic" w:hAnsi="Century Gothic"/>
          <w:sz w:val="24"/>
        </w:rPr>
        <w:t>storage</w:t>
      </w:r>
      <w:r w:rsidRPr="00084835">
        <w:rPr>
          <w:rFonts w:ascii="Century Gothic" w:hAnsi="Century Gothic"/>
          <w:spacing w:val="-13"/>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Record</w:t>
      </w:r>
      <w:r w:rsidRPr="00084835">
        <w:rPr>
          <w:rFonts w:ascii="Century Gothic" w:hAnsi="Century Gothic"/>
          <w:spacing w:val="-12"/>
          <w:sz w:val="24"/>
        </w:rPr>
        <w:t xml:space="preserve"> </w:t>
      </w:r>
      <w:r w:rsidRPr="00084835">
        <w:rPr>
          <w:rFonts w:ascii="Century Gothic" w:hAnsi="Century Gothic"/>
          <w:sz w:val="24"/>
        </w:rPr>
        <w:t>Documents</w:t>
      </w:r>
      <w:r w:rsidRPr="00084835">
        <w:rPr>
          <w:rFonts w:ascii="Century Gothic" w:hAnsi="Century Gothic"/>
          <w:spacing w:val="-12"/>
          <w:sz w:val="24"/>
        </w:rPr>
        <w:t xml:space="preserve"> </w:t>
      </w:r>
      <w:r w:rsidRPr="00084835">
        <w:rPr>
          <w:rFonts w:ascii="Century Gothic" w:hAnsi="Century Gothic"/>
          <w:sz w:val="24"/>
        </w:rPr>
        <w:t xml:space="preserve">and </w:t>
      </w:r>
      <w:r w:rsidRPr="00084835">
        <w:rPr>
          <w:rFonts w:ascii="Century Gothic" w:hAnsi="Century Gothic"/>
          <w:spacing w:val="-2"/>
          <w:sz w:val="24"/>
        </w:rPr>
        <w:t>samples.</w:t>
      </w:r>
    </w:p>
    <w:p w14:paraId="0E1DDD9D" w14:textId="77777777" w:rsidR="00D543AF" w:rsidRPr="00084835" w:rsidRDefault="00D543AF" w:rsidP="00954E0A">
      <w:pPr>
        <w:pStyle w:val="BodyText"/>
        <w:jc w:val="both"/>
        <w:rPr>
          <w:rFonts w:ascii="Century Gothic" w:hAnsi="Century Gothic"/>
        </w:rPr>
      </w:pPr>
    </w:p>
    <w:p w14:paraId="0E1DDD9E" w14:textId="77777777" w:rsidR="00D543AF" w:rsidRPr="00084835" w:rsidRDefault="00C4621A" w:rsidP="00614BF8">
      <w:pPr>
        <w:pStyle w:val="ListParagraph"/>
        <w:numPr>
          <w:ilvl w:val="2"/>
          <w:numId w:val="243"/>
        </w:numPr>
        <w:tabs>
          <w:tab w:val="left" w:pos="2797"/>
        </w:tabs>
        <w:ind w:right="70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record</w:t>
      </w:r>
      <w:r w:rsidRPr="00084835">
        <w:rPr>
          <w:rFonts w:ascii="Century Gothic" w:hAnsi="Century Gothic"/>
          <w:spacing w:val="-10"/>
          <w:sz w:val="24"/>
        </w:rPr>
        <w:t xml:space="preserve"> </w:t>
      </w:r>
      <w:r w:rsidRPr="00084835">
        <w:rPr>
          <w:rFonts w:ascii="Century Gothic" w:hAnsi="Century Gothic"/>
          <w:sz w:val="24"/>
        </w:rPr>
        <w:t>information</w:t>
      </w:r>
      <w:r w:rsidRPr="00084835">
        <w:rPr>
          <w:rFonts w:ascii="Century Gothic" w:hAnsi="Century Gothic"/>
          <w:spacing w:val="-10"/>
          <w:sz w:val="24"/>
        </w:rPr>
        <w:t xml:space="preserve"> </w:t>
      </w:r>
      <w:r w:rsidRPr="00084835">
        <w:rPr>
          <w:rFonts w:ascii="Century Gothic" w:hAnsi="Century Gothic"/>
          <w:sz w:val="24"/>
        </w:rPr>
        <w:t>concurrent</w:t>
      </w:r>
      <w:r w:rsidRPr="00084835">
        <w:rPr>
          <w:rFonts w:ascii="Century Gothic" w:hAnsi="Century Gothic"/>
          <w:spacing w:val="-8"/>
          <w:sz w:val="24"/>
        </w:rPr>
        <w:t xml:space="preserve"> </w:t>
      </w:r>
      <w:r w:rsidRPr="00084835">
        <w:rPr>
          <w:rFonts w:ascii="Century Gothic" w:hAnsi="Century Gothic"/>
          <w:sz w:val="24"/>
        </w:rPr>
        <w:t>with</w:t>
      </w:r>
      <w:r w:rsidRPr="00084835">
        <w:rPr>
          <w:rFonts w:ascii="Century Gothic" w:hAnsi="Century Gothic"/>
          <w:spacing w:val="-7"/>
          <w:sz w:val="24"/>
        </w:rPr>
        <w:t xml:space="preserve"> </w:t>
      </w:r>
      <w:r w:rsidRPr="00084835">
        <w:rPr>
          <w:rFonts w:ascii="Century Gothic" w:hAnsi="Century Gothic"/>
          <w:sz w:val="24"/>
        </w:rPr>
        <w:t>construction</w:t>
      </w:r>
      <w:r w:rsidRPr="00084835">
        <w:rPr>
          <w:rFonts w:ascii="Century Gothic" w:hAnsi="Century Gothic"/>
          <w:spacing w:val="-5"/>
          <w:sz w:val="24"/>
        </w:rPr>
        <w:t xml:space="preserve"> </w:t>
      </w:r>
      <w:r w:rsidRPr="00084835">
        <w:rPr>
          <w:rFonts w:ascii="Century Gothic" w:hAnsi="Century Gothic"/>
          <w:spacing w:val="-2"/>
          <w:sz w:val="24"/>
        </w:rPr>
        <w:t>progress.</w:t>
      </w:r>
    </w:p>
    <w:p w14:paraId="0E1DDD9F" w14:textId="77777777" w:rsidR="00D543AF" w:rsidRPr="00084835" w:rsidRDefault="00D543AF" w:rsidP="00954E0A">
      <w:pPr>
        <w:pStyle w:val="BodyText"/>
        <w:jc w:val="both"/>
        <w:rPr>
          <w:rFonts w:ascii="Century Gothic" w:hAnsi="Century Gothic"/>
        </w:rPr>
      </w:pPr>
    </w:p>
    <w:p w14:paraId="0E1DDDA0" w14:textId="77777777" w:rsidR="00D543AF" w:rsidRPr="00084835" w:rsidRDefault="00C4621A" w:rsidP="00954E0A">
      <w:pPr>
        <w:pStyle w:val="ListParagraph"/>
        <w:numPr>
          <w:ilvl w:val="2"/>
          <w:numId w:val="243"/>
        </w:numPr>
        <w:tabs>
          <w:tab w:val="left" w:pos="2799"/>
        </w:tabs>
        <w:spacing w:before="1"/>
        <w:ind w:left="2799" w:right="878" w:hanging="720"/>
        <w:jc w:val="both"/>
        <w:rPr>
          <w:rFonts w:ascii="Century Gothic" w:hAnsi="Century Gothic"/>
          <w:sz w:val="24"/>
        </w:rPr>
      </w:pPr>
      <w:r w:rsidRPr="00084835">
        <w:rPr>
          <w:rFonts w:ascii="Century Gothic" w:hAnsi="Century Gothic"/>
          <w:sz w:val="24"/>
        </w:rPr>
        <w:t>Specifications:</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legibly</w:t>
      </w:r>
      <w:r w:rsidRPr="00084835">
        <w:rPr>
          <w:rFonts w:ascii="Century Gothic" w:hAnsi="Century Gothic"/>
          <w:spacing w:val="-12"/>
          <w:sz w:val="24"/>
        </w:rPr>
        <w:t xml:space="preserve"> </w:t>
      </w:r>
      <w:r w:rsidRPr="00084835">
        <w:rPr>
          <w:rFonts w:ascii="Century Gothic" w:hAnsi="Century Gothic"/>
          <w:sz w:val="24"/>
        </w:rPr>
        <w:t>mark</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record</w:t>
      </w:r>
      <w:r w:rsidRPr="00084835">
        <w:rPr>
          <w:rFonts w:ascii="Century Gothic" w:hAnsi="Century Gothic"/>
          <w:spacing w:val="-12"/>
          <w:sz w:val="24"/>
        </w:rPr>
        <w:t xml:space="preserve"> </w:t>
      </w:r>
      <w:r w:rsidRPr="00084835">
        <w:rPr>
          <w:rFonts w:ascii="Century Gothic" w:hAnsi="Century Gothic"/>
          <w:sz w:val="24"/>
        </w:rPr>
        <w:t>at</w:t>
      </w:r>
      <w:r w:rsidRPr="00084835">
        <w:rPr>
          <w:rFonts w:ascii="Century Gothic" w:hAnsi="Century Gothic"/>
          <w:spacing w:val="-11"/>
          <w:sz w:val="24"/>
        </w:rPr>
        <w:t xml:space="preserve"> </w:t>
      </w:r>
      <w:r w:rsidRPr="00084835">
        <w:rPr>
          <w:rFonts w:ascii="Century Gothic" w:hAnsi="Century Gothic"/>
          <w:sz w:val="24"/>
        </w:rPr>
        <w:t>each</w:t>
      </w:r>
      <w:r w:rsidRPr="00084835">
        <w:rPr>
          <w:rFonts w:ascii="Century Gothic" w:hAnsi="Century Gothic"/>
          <w:spacing w:val="-12"/>
          <w:sz w:val="24"/>
        </w:rPr>
        <w:t xml:space="preserve"> </w:t>
      </w:r>
      <w:r w:rsidRPr="00084835">
        <w:rPr>
          <w:rFonts w:ascii="Century Gothic" w:hAnsi="Century Gothic"/>
          <w:sz w:val="24"/>
        </w:rPr>
        <w:t>product</w:t>
      </w:r>
      <w:r w:rsidRPr="00084835">
        <w:rPr>
          <w:rFonts w:ascii="Century Gothic" w:hAnsi="Century Gothic"/>
          <w:spacing w:val="-14"/>
          <w:sz w:val="24"/>
        </w:rPr>
        <w:t xml:space="preserve"> </w:t>
      </w:r>
      <w:r w:rsidRPr="00084835">
        <w:rPr>
          <w:rFonts w:ascii="Century Gothic" w:hAnsi="Century Gothic"/>
          <w:sz w:val="24"/>
        </w:rPr>
        <w:t>section</w:t>
      </w:r>
      <w:r w:rsidRPr="00084835">
        <w:rPr>
          <w:rFonts w:ascii="Century Gothic" w:hAnsi="Century Gothic"/>
          <w:spacing w:val="-12"/>
          <w:sz w:val="24"/>
        </w:rPr>
        <w:t xml:space="preserve"> </w:t>
      </w:r>
      <w:r w:rsidRPr="00084835">
        <w:rPr>
          <w:rFonts w:ascii="Century Gothic" w:hAnsi="Century Gothic"/>
          <w:sz w:val="24"/>
        </w:rPr>
        <w:t xml:space="preserve">of the Specifications the description of the actual product(s) installed, including the </w:t>
      </w:r>
      <w:r w:rsidRPr="00084835">
        <w:rPr>
          <w:rFonts w:ascii="Century Gothic" w:hAnsi="Century Gothic"/>
          <w:spacing w:val="-2"/>
          <w:sz w:val="24"/>
        </w:rPr>
        <w:t>following:</w:t>
      </w:r>
    </w:p>
    <w:p w14:paraId="0E1DDDA1" w14:textId="77777777" w:rsidR="00D543AF" w:rsidRPr="00084835" w:rsidRDefault="00C4621A" w:rsidP="00954E0A">
      <w:pPr>
        <w:pStyle w:val="ListParagraph"/>
        <w:numPr>
          <w:ilvl w:val="3"/>
          <w:numId w:val="243"/>
        </w:numPr>
        <w:tabs>
          <w:tab w:val="left" w:pos="3517"/>
        </w:tabs>
        <w:spacing w:before="276"/>
        <w:jc w:val="both"/>
        <w:rPr>
          <w:rFonts w:ascii="Century Gothic" w:hAnsi="Century Gothic"/>
          <w:sz w:val="24"/>
        </w:rPr>
      </w:pPr>
      <w:r w:rsidRPr="00084835">
        <w:rPr>
          <w:rFonts w:ascii="Century Gothic" w:hAnsi="Century Gothic"/>
          <w:sz w:val="24"/>
        </w:rPr>
        <w:t>Manufacturer's</w:t>
      </w:r>
      <w:r w:rsidRPr="00084835">
        <w:rPr>
          <w:rFonts w:ascii="Century Gothic" w:hAnsi="Century Gothic"/>
          <w:spacing w:val="-7"/>
          <w:sz w:val="24"/>
        </w:rPr>
        <w:t xml:space="preserve"> </w:t>
      </w:r>
      <w:r w:rsidRPr="00084835">
        <w:rPr>
          <w:rFonts w:ascii="Century Gothic" w:hAnsi="Century Gothic"/>
          <w:sz w:val="24"/>
        </w:rPr>
        <w:t>name</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product</w:t>
      </w:r>
      <w:r w:rsidRPr="00084835">
        <w:rPr>
          <w:rFonts w:ascii="Century Gothic" w:hAnsi="Century Gothic"/>
          <w:spacing w:val="-4"/>
          <w:sz w:val="24"/>
        </w:rPr>
        <w:t xml:space="preserve"> </w:t>
      </w:r>
      <w:r w:rsidRPr="00084835">
        <w:rPr>
          <w:rFonts w:ascii="Century Gothic" w:hAnsi="Century Gothic"/>
          <w:sz w:val="24"/>
        </w:rPr>
        <w:t>model</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pacing w:val="-2"/>
          <w:sz w:val="24"/>
        </w:rPr>
        <w:t>number.</w:t>
      </w:r>
    </w:p>
    <w:p w14:paraId="0E1DDDA2" w14:textId="77777777" w:rsidR="00D543AF" w:rsidRPr="00084835" w:rsidRDefault="00C4621A" w:rsidP="00954E0A">
      <w:pPr>
        <w:pStyle w:val="ListParagraph"/>
        <w:numPr>
          <w:ilvl w:val="3"/>
          <w:numId w:val="243"/>
        </w:numPr>
        <w:tabs>
          <w:tab w:val="left" w:pos="3517"/>
        </w:tabs>
        <w:spacing w:before="273"/>
        <w:ind w:hanging="717"/>
        <w:jc w:val="both"/>
        <w:rPr>
          <w:rFonts w:ascii="Century Gothic" w:hAnsi="Century Gothic"/>
          <w:sz w:val="24"/>
        </w:rPr>
      </w:pPr>
      <w:r w:rsidRPr="00084835">
        <w:rPr>
          <w:rFonts w:ascii="Century Gothic" w:hAnsi="Century Gothic"/>
          <w:sz w:val="24"/>
        </w:rPr>
        <w:t>Product</w:t>
      </w:r>
      <w:r w:rsidRPr="00084835">
        <w:rPr>
          <w:rFonts w:ascii="Century Gothic" w:hAnsi="Century Gothic"/>
          <w:spacing w:val="-12"/>
          <w:sz w:val="24"/>
        </w:rPr>
        <w:t xml:space="preserve"> </w:t>
      </w:r>
      <w:r w:rsidRPr="00084835">
        <w:rPr>
          <w:rFonts w:ascii="Century Gothic" w:hAnsi="Century Gothic"/>
          <w:sz w:val="24"/>
        </w:rPr>
        <w:t>substitutions</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alternates</w:t>
      </w:r>
      <w:r w:rsidRPr="00084835">
        <w:rPr>
          <w:rFonts w:ascii="Century Gothic" w:hAnsi="Century Gothic"/>
          <w:spacing w:val="-7"/>
          <w:sz w:val="24"/>
        </w:rPr>
        <w:t xml:space="preserve"> </w:t>
      </w:r>
      <w:r w:rsidRPr="00084835">
        <w:rPr>
          <w:rFonts w:ascii="Century Gothic" w:hAnsi="Century Gothic"/>
          <w:spacing w:val="-2"/>
          <w:sz w:val="24"/>
        </w:rPr>
        <w:t>utilized.</w:t>
      </w:r>
    </w:p>
    <w:p w14:paraId="0E1DDDA3" w14:textId="77777777" w:rsidR="00D543AF" w:rsidRPr="00084835" w:rsidRDefault="00D543AF" w:rsidP="00954E0A">
      <w:pPr>
        <w:pStyle w:val="BodyText"/>
        <w:spacing w:before="2"/>
        <w:jc w:val="both"/>
        <w:rPr>
          <w:rFonts w:ascii="Century Gothic" w:hAnsi="Century Gothic"/>
        </w:rPr>
      </w:pPr>
    </w:p>
    <w:p w14:paraId="0E1DDDA4" w14:textId="77777777" w:rsidR="00D543AF" w:rsidRPr="00084835" w:rsidRDefault="00C4621A" w:rsidP="00614BF8">
      <w:pPr>
        <w:pStyle w:val="ListParagraph"/>
        <w:numPr>
          <w:ilvl w:val="3"/>
          <w:numId w:val="243"/>
        </w:numPr>
        <w:tabs>
          <w:tab w:val="left" w:pos="3517"/>
        </w:tabs>
        <w:spacing w:before="1"/>
        <w:ind w:right="610"/>
        <w:jc w:val="both"/>
        <w:rPr>
          <w:rFonts w:ascii="Century Gothic" w:hAnsi="Century Gothic"/>
          <w:sz w:val="24"/>
        </w:rPr>
      </w:pPr>
      <w:r w:rsidRPr="00084835">
        <w:rPr>
          <w:rFonts w:ascii="Century Gothic" w:hAnsi="Century Gothic"/>
          <w:sz w:val="24"/>
        </w:rPr>
        <w:t>Changes</w:t>
      </w:r>
      <w:r w:rsidRPr="00084835">
        <w:rPr>
          <w:rFonts w:ascii="Century Gothic" w:hAnsi="Century Gothic"/>
          <w:spacing w:val="-6"/>
          <w:sz w:val="24"/>
        </w:rPr>
        <w:t xml:space="preserve"> </w:t>
      </w:r>
      <w:r w:rsidRPr="00084835">
        <w:rPr>
          <w:rFonts w:ascii="Century Gothic" w:hAnsi="Century Gothic"/>
          <w:sz w:val="24"/>
        </w:rPr>
        <w:t>made</w:t>
      </w:r>
      <w:r w:rsidRPr="00084835">
        <w:rPr>
          <w:rFonts w:ascii="Century Gothic" w:hAnsi="Century Gothic"/>
          <w:spacing w:val="-5"/>
          <w:sz w:val="24"/>
        </w:rPr>
        <w:t xml:space="preserve"> </w:t>
      </w:r>
      <w:r w:rsidRPr="00084835">
        <w:rPr>
          <w:rFonts w:ascii="Century Gothic" w:hAnsi="Century Gothic"/>
          <w:sz w:val="24"/>
        </w:rPr>
        <w:t>by</w:t>
      </w:r>
      <w:r w:rsidRPr="00084835">
        <w:rPr>
          <w:rFonts w:ascii="Century Gothic" w:hAnsi="Century Gothic"/>
          <w:spacing w:val="-4"/>
          <w:sz w:val="24"/>
        </w:rPr>
        <w:t xml:space="preserve"> </w:t>
      </w:r>
      <w:r w:rsidRPr="00084835">
        <w:rPr>
          <w:rFonts w:ascii="Century Gothic" w:hAnsi="Century Gothic"/>
          <w:sz w:val="24"/>
        </w:rPr>
        <w:t>Addenda</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Change</w:t>
      </w:r>
      <w:r w:rsidRPr="00084835">
        <w:rPr>
          <w:rFonts w:ascii="Century Gothic" w:hAnsi="Century Gothic"/>
          <w:spacing w:val="-5"/>
          <w:sz w:val="24"/>
        </w:rPr>
        <w:t xml:space="preserve"> </w:t>
      </w:r>
      <w:r w:rsidRPr="00084835">
        <w:rPr>
          <w:rFonts w:ascii="Century Gothic" w:hAnsi="Century Gothic"/>
          <w:sz w:val="24"/>
        </w:rPr>
        <w:t>Orders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written</w:t>
      </w:r>
      <w:r w:rsidRPr="00084835">
        <w:rPr>
          <w:rFonts w:ascii="Century Gothic" w:hAnsi="Century Gothic"/>
          <w:spacing w:val="-4"/>
          <w:sz w:val="24"/>
        </w:rPr>
        <w:t xml:space="preserve"> </w:t>
      </w:r>
      <w:r w:rsidRPr="00084835">
        <w:rPr>
          <w:rFonts w:ascii="Century Gothic" w:hAnsi="Century Gothic"/>
          <w:spacing w:val="-2"/>
          <w:sz w:val="24"/>
        </w:rPr>
        <w:t>directives.</w:t>
      </w:r>
    </w:p>
    <w:p w14:paraId="0E1DDDA5" w14:textId="77777777" w:rsidR="00D543AF" w:rsidRPr="00084835" w:rsidRDefault="00D543AF" w:rsidP="00954E0A">
      <w:pPr>
        <w:pStyle w:val="BodyText"/>
        <w:jc w:val="both"/>
        <w:rPr>
          <w:rFonts w:ascii="Century Gothic" w:hAnsi="Century Gothic"/>
        </w:rPr>
      </w:pPr>
    </w:p>
    <w:p w14:paraId="0E1DDDA6" w14:textId="77777777" w:rsidR="00D543AF" w:rsidRPr="00084835" w:rsidRDefault="00C4621A" w:rsidP="00954E0A">
      <w:pPr>
        <w:pStyle w:val="Heading4"/>
        <w:numPr>
          <w:ilvl w:val="1"/>
          <w:numId w:val="243"/>
        </w:numPr>
        <w:tabs>
          <w:tab w:val="left" w:pos="2077"/>
        </w:tabs>
        <w:ind w:hanging="720"/>
        <w:jc w:val="both"/>
        <w:rPr>
          <w:rFonts w:ascii="Century Gothic" w:hAnsi="Century Gothic"/>
        </w:rPr>
      </w:pPr>
      <w:bookmarkStart w:id="227" w:name="1.07_EXAMINATION_OF_EXISTING_CONDITIONS"/>
      <w:bookmarkEnd w:id="227"/>
      <w:r w:rsidRPr="00084835">
        <w:rPr>
          <w:rFonts w:ascii="Century Gothic" w:hAnsi="Century Gothic"/>
        </w:rPr>
        <w:t>EXAMINATION</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EXISTING</w:t>
      </w:r>
      <w:r w:rsidRPr="00084835">
        <w:rPr>
          <w:rFonts w:ascii="Century Gothic" w:hAnsi="Century Gothic"/>
          <w:spacing w:val="-7"/>
        </w:rPr>
        <w:t xml:space="preserve"> </w:t>
      </w:r>
      <w:r w:rsidRPr="00084835">
        <w:rPr>
          <w:rFonts w:ascii="Century Gothic" w:hAnsi="Century Gothic"/>
          <w:spacing w:val="-2"/>
        </w:rPr>
        <w:t>CONDITIONS</w:t>
      </w:r>
    </w:p>
    <w:p w14:paraId="0E1DDDA7" w14:textId="77777777" w:rsidR="00D543AF" w:rsidRPr="00084835" w:rsidRDefault="00D543AF" w:rsidP="00954E0A">
      <w:pPr>
        <w:pStyle w:val="BodyText"/>
        <w:jc w:val="both"/>
        <w:rPr>
          <w:rFonts w:ascii="Century Gothic" w:hAnsi="Century Gothic"/>
          <w:b/>
        </w:rPr>
      </w:pPr>
    </w:p>
    <w:p w14:paraId="0E1DDDA8" w14:textId="77777777" w:rsidR="00D543AF" w:rsidRPr="00084835" w:rsidRDefault="00C4621A" w:rsidP="00954E0A">
      <w:pPr>
        <w:pStyle w:val="ListParagraph"/>
        <w:numPr>
          <w:ilvl w:val="2"/>
          <w:numId w:val="243"/>
        </w:numPr>
        <w:tabs>
          <w:tab w:val="left" w:pos="2797"/>
        </w:tabs>
        <w:ind w:right="890" w:hanging="720"/>
        <w:jc w:val="both"/>
        <w:rPr>
          <w:rFonts w:ascii="Century Gothic" w:hAnsi="Century Gothic"/>
          <w:sz w:val="24"/>
        </w:rPr>
      </w:pPr>
      <w:r w:rsidRPr="00084835">
        <w:rPr>
          <w:rFonts w:ascii="Century Gothic" w:hAnsi="Century Gothic"/>
          <w:sz w:val="24"/>
        </w:rPr>
        <w:t>The Contractor shall be held to have examined the Project Site and acquainted itself</w:t>
      </w:r>
      <w:r w:rsidRPr="00084835">
        <w:rPr>
          <w:rFonts w:ascii="Century Gothic" w:hAnsi="Century Gothic"/>
          <w:spacing w:val="-8"/>
          <w:sz w:val="24"/>
        </w:rPr>
        <w:t xml:space="preserve"> </w:t>
      </w:r>
      <w:r w:rsidRPr="00084835">
        <w:rPr>
          <w:rFonts w:ascii="Century Gothic" w:hAnsi="Century Gothic"/>
          <w:sz w:val="24"/>
        </w:rPr>
        <w:t>with</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conditions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Site</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streets</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8"/>
          <w:sz w:val="24"/>
        </w:rPr>
        <w:t xml:space="preserve"> </w:t>
      </w:r>
      <w:r w:rsidRPr="00084835">
        <w:rPr>
          <w:rFonts w:ascii="Century Gothic" w:hAnsi="Century Gothic"/>
          <w:sz w:val="24"/>
        </w:rPr>
        <w:t>roads</w:t>
      </w:r>
      <w:r w:rsidRPr="00084835">
        <w:rPr>
          <w:rFonts w:ascii="Century Gothic" w:hAnsi="Century Gothic"/>
          <w:spacing w:val="-7"/>
          <w:sz w:val="24"/>
        </w:rPr>
        <w:t xml:space="preserve"> </w:t>
      </w:r>
      <w:r w:rsidRPr="00084835">
        <w:rPr>
          <w:rFonts w:ascii="Century Gothic" w:hAnsi="Century Gothic"/>
          <w:sz w:val="24"/>
        </w:rPr>
        <w:t>approaching</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Site.</w:t>
      </w:r>
    </w:p>
    <w:p w14:paraId="0E1DDDAA" w14:textId="77777777" w:rsidR="00D543AF" w:rsidRPr="00084835" w:rsidRDefault="00C4621A" w:rsidP="00954E0A">
      <w:pPr>
        <w:pStyle w:val="ListParagraph"/>
        <w:numPr>
          <w:ilvl w:val="2"/>
          <w:numId w:val="243"/>
        </w:numPr>
        <w:tabs>
          <w:tab w:val="left" w:pos="2797"/>
        </w:tabs>
        <w:spacing w:before="79"/>
        <w:ind w:right="1235" w:hanging="720"/>
        <w:jc w:val="both"/>
        <w:rPr>
          <w:rFonts w:ascii="Century Gothic" w:hAnsi="Century Gothic"/>
          <w:sz w:val="24"/>
        </w:rPr>
      </w:pPr>
      <w:r w:rsidRPr="00084835">
        <w:rPr>
          <w:rFonts w:ascii="Century Gothic" w:hAnsi="Century Gothic"/>
          <w:sz w:val="24"/>
        </w:rPr>
        <w:t>Prior</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commencement</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8"/>
          <w:sz w:val="24"/>
        </w:rPr>
        <w:t xml:space="preserve"> </w:t>
      </w:r>
      <w:r w:rsidRPr="00084835">
        <w:rPr>
          <w:rFonts w:ascii="Century Gothic" w:hAnsi="Century Gothic"/>
          <w:sz w:val="24"/>
        </w:rPr>
        <w:t>survey</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Site</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existing buildings and improvements to observe existing damage and defects such as cracks,</w:t>
      </w:r>
      <w:r w:rsidRPr="00084835">
        <w:rPr>
          <w:rFonts w:ascii="Century Gothic" w:hAnsi="Century Gothic"/>
          <w:spacing w:val="-12"/>
          <w:sz w:val="24"/>
        </w:rPr>
        <w:t xml:space="preserve"> </w:t>
      </w:r>
      <w:r w:rsidRPr="00084835">
        <w:rPr>
          <w:rFonts w:ascii="Century Gothic" w:hAnsi="Century Gothic"/>
          <w:sz w:val="24"/>
        </w:rPr>
        <w:t>sags,</w:t>
      </w:r>
      <w:r w:rsidRPr="00084835">
        <w:rPr>
          <w:rFonts w:ascii="Century Gothic" w:hAnsi="Century Gothic"/>
          <w:spacing w:val="-14"/>
          <w:sz w:val="24"/>
        </w:rPr>
        <w:t xml:space="preserve"> </w:t>
      </w:r>
      <w:r w:rsidRPr="00084835">
        <w:rPr>
          <w:rFonts w:ascii="Century Gothic" w:hAnsi="Century Gothic"/>
          <w:sz w:val="24"/>
        </w:rPr>
        <w:t>broken,</w:t>
      </w:r>
      <w:r w:rsidRPr="00084835">
        <w:rPr>
          <w:rFonts w:ascii="Century Gothic" w:hAnsi="Century Gothic"/>
          <w:spacing w:val="-10"/>
          <w:sz w:val="24"/>
        </w:rPr>
        <w:t xml:space="preserve"> </w:t>
      </w:r>
      <w:r w:rsidRPr="00084835">
        <w:rPr>
          <w:rFonts w:ascii="Century Gothic" w:hAnsi="Century Gothic"/>
          <w:sz w:val="24"/>
        </w:rPr>
        <w:t>missing</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damaged</w:t>
      </w:r>
      <w:r w:rsidRPr="00084835">
        <w:rPr>
          <w:rFonts w:ascii="Century Gothic" w:hAnsi="Century Gothic"/>
          <w:spacing w:val="-12"/>
          <w:sz w:val="24"/>
        </w:rPr>
        <w:t xml:space="preserve"> </w:t>
      </w:r>
      <w:r w:rsidRPr="00084835">
        <w:rPr>
          <w:rFonts w:ascii="Century Gothic" w:hAnsi="Century Gothic"/>
          <w:sz w:val="24"/>
        </w:rPr>
        <w:t>glazing,</w:t>
      </w:r>
      <w:r w:rsidRPr="00084835">
        <w:rPr>
          <w:rFonts w:ascii="Century Gothic" w:hAnsi="Century Gothic"/>
          <w:spacing w:val="-10"/>
          <w:sz w:val="24"/>
        </w:rPr>
        <w:t xml:space="preserve"> </w:t>
      </w:r>
      <w:r w:rsidRPr="00084835">
        <w:rPr>
          <w:rFonts w:ascii="Century Gothic" w:hAnsi="Century Gothic"/>
          <w:sz w:val="24"/>
        </w:rPr>
        <w:t>other</w:t>
      </w:r>
      <w:r w:rsidRPr="00084835">
        <w:rPr>
          <w:rFonts w:ascii="Century Gothic" w:hAnsi="Century Gothic"/>
          <w:spacing w:val="-12"/>
          <w:sz w:val="24"/>
        </w:rPr>
        <w:t xml:space="preserve"> </w:t>
      </w:r>
      <w:r w:rsidRPr="00084835">
        <w:rPr>
          <w:rFonts w:ascii="Century Gothic" w:hAnsi="Century Gothic"/>
          <w:sz w:val="24"/>
        </w:rPr>
        <w:t>building</w:t>
      </w:r>
      <w:r w:rsidRPr="00084835">
        <w:rPr>
          <w:rFonts w:ascii="Century Gothic" w:hAnsi="Century Gothic"/>
          <w:spacing w:val="-12"/>
          <w:sz w:val="24"/>
        </w:rPr>
        <w:t xml:space="preserve"> </w:t>
      </w:r>
      <w:r w:rsidRPr="00084835">
        <w:rPr>
          <w:rFonts w:ascii="Century Gothic" w:hAnsi="Century Gothic"/>
          <w:sz w:val="24"/>
        </w:rPr>
        <w:t>elements</w:t>
      </w:r>
      <w:r w:rsidRPr="00084835">
        <w:rPr>
          <w:rFonts w:ascii="Century Gothic" w:hAnsi="Century Gothic"/>
          <w:spacing w:val="-14"/>
          <w:sz w:val="24"/>
        </w:rPr>
        <w:t xml:space="preserve"> </w:t>
      </w:r>
      <w:r w:rsidRPr="00084835">
        <w:rPr>
          <w:rFonts w:ascii="Century Gothic" w:hAnsi="Century Gothic"/>
          <w:sz w:val="24"/>
        </w:rPr>
        <w:t>and Site improvements, and other damage.</w:t>
      </w:r>
    </w:p>
    <w:p w14:paraId="0E1DDDAB" w14:textId="77777777" w:rsidR="00D543AF" w:rsidRPr="00084835" w:rsidRDefault="00D543AF" w:rsidP="00954E0A">
      <w:pPr>
        <w:pStyle w:val="BodyText"/>
        <w:jc w:val="both"/>
        <w:rPr>
          <w:rFonts w:ascii="Century Gothic" w:hAnsi="Century Gothic"/>
        </w:rPr>
      </w:pPr>
    </w:p>
    <w:p w14:paraId="0E1DDDAC" w14:textId="33B6B510" w:rsidR="00D543AF" w:rsidRPr="00084835" w:rsidRDefault="00C4621A" w:rsidP="00954E0A">
      <w:pPr>
        <w:pStyle w:val="ListParagraph"/>
        <w:numPr>
          <w:ilvl w:val="2"/>
          <w:numId w:val="243"/>
        </w:numPr>
        <w:tabs>
          <w:tab w:val="left" w:pos="2797"/>
        </w:tabs>
        <w:ind w:right="1031" w:hanging="720"/>
        <w:jc w:val="both"/>
        <w:rPr>
          <w:rFonts w:ascii="Century Gothic" w:hAnsi="Century Gothic"/>
          <w:sz w:val="24"/>
        </w:rPr>
      </w:pPr>
      <w:r w:rsidRPr="00084835">
        <w:rPr>
          <w:rFonts w:ascii="Century Gothic" w:hAnsi="Century Gothic"/>
          <w:sz w:val="24"/>
        </w:rPr>
        <w:t>Should Contractor observe cracks, sags, and other damage to and defects of the Site</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adjacent</w:t>
      </w:r>
      <w:r w:rsidRPr="00084835">
        <w:rPr>
          <w:rFonts w:ascii="Century Gothic" w:hAnsi="Century Gothic"/>
          <w:spacing w:val="-8"/>
          <w:sz w:val="24"/>
        </w:rPr>
        <w:t xml:space="preserve"> </w:t>
      </w:r>
      <w:r w:rsidRPr="00084835">
        <w:rPr>
          <w:rFonts w:ascii="Century Gothic" w:hAnsi="Century Gothic"/>
          <w:sz w:val="24"/>
        </w:rPr>
        <w:t>buildings,</w:t>
      </w:r>
      <w:r w:rsidRPr="00084835">
        <w:rPr>
          <w:rFonts w:ascii="Century Gothic" w:hAnsi="Century Gothic"/>
          <w:spacing w:val="-11"/>
          <w:sz w:val="24"/>
        </w:rPr>
        <w:t xml:space="preserve"> </w:t>
      </w:r>
      <w:r w:rsidRPr="00084835">
        <w:rPr>
          <w:rFonts w:ascii="Century Gothic" w:hAnsi="Century Gothic"/>
          <w:sz w:val="24"/>
        </w:rPr>
        <w:t>paving,</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other</w:t>
      </w:r>
      <w:r w:rsidRPr="00084835">
        <w:rPr>
          <w:rFonts w:ascii="Century Gothic" w:hAnsi="Century Gothic"/>
          <w:spacing w:val="-11"/>
          <w:sz w:val="24"/>
        </w:rPr>
        <w:t xml:space="preserve"> </w:t>
      </w:r>
      <w:r w:rsidRPr="00084835">
        <w:rPr>
          <w:rFonts w:ascii="Century Gothic" w:hAnsi="Century Gothic"/>
          <w:sz w:val="24"/>
        </w:rPr>
        <w:t>items</w:t>
      </w:r>
      <w:r w:rsidRPr="00084835">
        <w:rPr>
          <w:rFonts w:ascii="Century Gothic" w:hAnsi="Century Gothic"/>
          <w:spacing w:val="-10"/>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indicated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 xml:space="preserve">Contract Documents, Contractor shall immediately report same to the </w:t>
      </w:r>
      <w:r w:rsidR="00AF3D82">
        <w:rPr>
          <w:rFonts w:ascii="Century Gothic" w:hAnsi="Century Gothic"/>
          <w:sz w:val="24"/>
        </w:rPr>
        <w:t>ACFD</w:t>
      </w:r>
      <w:r w:rsidRPr="00084835">
        <w:rPr>
          <w:rFonts w:ascii="Century Gothic" w:hAnsi="Century Gothic"/>
          <w:sz w:val="24"/>
        </w:rPr>
        <w:t xml:space="preserve"> and the </w:t>
      </w:r>
      <w:r w:rsidRPr="00084835">
        <w:rPr>
          <w:rFonts w:ascii="Century Gothic" w:hAnsi="Century Gothic"/>
          <w:spacing w:val="-2"/>
          <w:sz w:val="24"/>
        </w:rPr>
        <w:t>Architect.</w:t>
      </w:r>
    </w:p>
    <w:p w14:paraId="0E1DDDAD" w14:textId="77777777" w:rsidR="00D543AF" w:rsidRPr="00084835" w:rsidRDefault="00D543AF" w:rsidP="00954E0A">
      <w:pPr>
        <w:pStyle w:val="BodyText"/>
        <w:jc w:val="both"/>
        <w:rPr>
          <w:rFonts w:ascii="Century Gothic" w:hAnsi="Century Gothic"/>
        </w:rPr>
      </w:pPr>
    </w:p>
    <w:p w14:paraId="0E1DDDAE" w14:textId="77777777" w:rsidR="00D543AF" w:rsidRPr="00084835" w:rsidRDefault="00C4621A" w:rsidP="00954E0A">
      <w:pPr>
        <w:pStyle w:val="Heading4"/>
        <w:numPr>
          <w:ilvl w:val="1"/>
          <w:numId w:val="243"/>
        </w:numPr>
        <w:tabs>
          <w:tab w:val="left" w:pos="2077"/>
        </w:tabs>
        <w:ind w:hanging="720"/>
        <w:jc w:val="both"/>
        <w:rPr>
          <w:rFonts w:ascii="Century Gothic" w:hAnsi="Century Gothic"/>
        </w:rPr>
      </w:pPr>
      <w:bookmarkStart w:id="228" w:name="1.08_CONTRACTOR'S_USE_OF_PREMISES"/>
      <w:bookmarkEnd w:id="228"/>
      <w:r w:rsidRPr="00084835">
        <w:rPr>
          <w:rFonts w:ascii="Century Gothic" w:hAnsi="Century Gothic"/>
        </w:rPr>
        <w:t>CONTRACTOR'S</w:t>
      </w:r>
      <w:r w:rsidRPr="00084835">
        <w:rPr>
          <w:rFonts w:ascii="Century Gothic" w:hAnsi="Century Gothic"/>
          <w:spacing w:val="-10"/>
        </w:rPr>
        <w:t xml:space="preserve"> </w:t>
      </w:r>
      <w:r w:rsidRPr="00084835">
        <w:rPr>
          <w:rFonts w:ascii="Century Gothic" w:hAnsi="Century Gothic"/>
        </w:rPr>
        <w:t>USE</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spacing w:val="-2"/>
        </w:rPr>
        <w:t>PREMISES</w:t>
      </w:r>
    </w:p>
    <w:p w14:paraId="0E1DDDAF" w14:textId="77777777" w:rsidR="00D543AF" w:rsidRPr="00084835" w:rsidRDefault="00D543AF" w:rsidP="00954E0A">
      <w:pPr>
        <w:pStyle w:val="BodyText"/>
        <w:jc w:val="both"/>
        <w:rPr>
          <w:rFonts w:ascii="Century Gothic" w:hAnsi="Century Gothic"/>
          <w:b/>
        </w:rPr>
      </w:pPr>
    </w:p>
    <w:p w14:paraId="0E1DDDB0" w14:textId="76D5FE50" w:rsidR="00D543AF" w:rsidRPr="00084835" w:rsidRDefault="00C4621A" w:rsidP="00954E0A">
      <w:pPr>
        <w:pStyle w:val="ListParagraph"/>
        <w:numPr>
          <w:ilvl w:val="2"/>
          <w:numId w:val="243"/>
        </w:numPr>
        <w:tabs>
          <w:tab w:val="left" w:pos="2797"/>
        </w:tabs>
        <w:ind w:right="818" w:hanging="720"/>
        <w:jc w:val="both"/>
        <w:rPr>
          <w:rFonts w:ascii="Century Gothic" w:hAnsi="Century Gothic"/>
          <w:sz w:val="24"/>
        </w:rPr>
      </w:pPr>
      <w:r w:rsidRPr="00084835">
        <w:rPr>
          <w:rFonts w:ascii="Century Gothic" w:hAnsi="Century Gothic"/>
          <w:sz w:val="24"/>
        </w:rPr>
        <w:t xml:space="preserve">If unoccupied and only with </w:t>
      </w:r>
      <w:r w:rsidR="00AF3D82">
        <w:rPr>
          <w:rFonts w:ascii="Century Gothic" w:hAnsi="Century Gothic"/>
          <w:sz w:val="24"/>
        </w:rPr>
        <w:t>ACFD</w:t>
      </w:r>
      <w:r w:rsidRPr="00084835">
        <w:rPr>
          <w:rFonts w:ascii="Century Gothic" w:hAnsi="Century Gothic"/>
          <w:sz w:val="24"/>
        </w:rPr>
        <w:t>’s prior written approval, Contractor may use the</w:t>
      </w:r>
      <w:r w:rsidRPr="00084835">
        <w:rPr>
          <w:rFonts w:ascii="Century Gothic" w:hAnsi="Century Gothic"/>
          <w:spacing w:val="-7"/>
          <w:sz w:val="24"/>
        </w:rPr>
        <w:t xml:space="preserve"> </w:t>
      </w:r>
      <w:r w:rsidRPr="00084835">
        <w:rPr>
          <w:rFonts w:ascii="Century Gothic" w:hAnsi="Century Gothic"/>
          <w:sz w:val="24"/>
        </w:rPr>
        <w:t>building(s)</w:t>
      </w:r>
      <w:r w:rsidRPr="00084835">
        <w:rPr>
          <w:rFonts w:ascii="Century Gothic" w:hAnsi="Century Gothic"/>
          <w:spacing w:val="-7"/>
          <w:sz w:val="24"/>
        </w:rPr>
        <w:t xml:space="preserve"> </w:t>
      </w:r>
      <w:r w:rsidRPr="00084835">
        <w:rPr>
          <w:rFonts w:ascii="Century Gothic" w:hAnsi="Century Gothic"/>
          <w:sz w:val="24"/>
        </w:rPr>
        <w:t>at</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Project</w:t>
      </w:r>
      <w:r w:rsidRPr="00084835">
        <w:rPr>
          <w:rFonts w:ascii="Century Gothic" w:hAnsi="Century Gothic"/>
          <w:spacing w:val="-5"/>
          <w:sz w:val="24"/>
        </w:rPr>
        <w:t xml:space="preserve"> </w:t>
      </w:r>
      <w:r w:rsidRPr="00084835">
        <w:rPr>
          <w:rFonts w:ascii="Century Gothic" w:hAnsi="Century Gothic"/>
          <w:sz w:val="24"/>
        </w:rPr>
        <w:t>Site</w:t>
      </w:r>
      <w:r w:rsidRPr="00084835">
        <w:rPr>
          <w:rFonts w:ascii="Century Gothic" w:hAnsi="Century Gothic"/>
          <w:spacing w:val="-7"/>
          <w:sz w:val="24"/>
        </w:rPr>
        <w:t xml:space="preserve"> </w:t>
      </w:r>
      <w:r w:rsidRPr="00084835">
        <w:rPr>
          <w:rFonts w:ascii="Century Gothic" w:hAnsi="Century Gothic"/>
          <w:sz w:val="24"/>
        </w:rPr>
        <w:t>without</w:t>
      </w:r>
      <w:r w:rsidRPr="00084835">
        <w:rPr>
          <w:rFonts w:ascii="Century Gothic" w:hAnsi="Century Gothic"/>
          <w:spacing w:val="-5"/>
          <w:sz w:val="24"/>
        </w:rPr>
        <w:t xml:space="preserve"> </w:t>
      </w:r>
      <w:r w:rsidRPr="00084835">
        <w:rPr>
          <w:rFonts w:ascii="Century Gothic" w:hAnsi="Century Gothic"/>
          <w:sz w:val="24"/>
        </w:rPr>
        <w:t>limitation</w:t>
      </w:r>
      <w:r w:rsidRPr="00084835">
        <w:rPr>
          <w:rFonts w:ascii="Century Gothic" w:hAnsi="Century Gothic"/>
          <w:spacing w:val="-6"/>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its</w:t>
      </w:r>
      <w:r w:rsidRPr="00084835">
        <w:rPr>
          <w:rFonts w:ascii="Century Gothic" w:hAnsi="Century Gothic"/>
          <w:spacing w:val="-6"/>
          <w:sz w:val="24"/>
        </w:rPr>
        <w:t xml:space="preserve"> </w:t>
      </w:r>
      <w:r w:rsidRPr="00084835">
        <w:rPr>
          <w:rFonts w:ascii="Century Gothic" w:hAnsi="Century Gothic"/>
          <w:sz w:val="24"/>
        </w:rPr>
        <w:t>operations,</w:t>
      </w:r>
      <w:r w:rsidRPr="00084835">
        <w:rPr>
          <w:rFonts w:ascii="Century Gothic" w:hAnsi="Century Gothic"/>
          <w:spacing w:val="-6"/>
          <w:sz w:val="24"/>
        </w:rPr>
        <w:t xml:space="preserve"> </w:t>
      </w:r>
      <w:r w:rsidRPr="00084835">
        <w:rPr>
          <w:rFonts w:ascii="Century Gothic" w:hAnsi="Century Gothic"/>
          <w:sz w:val="24"/>
        </w:rPr>
        <w:t>storage,</w:t>
      </w:r>
      <w:r w:rsidRPr="00084835">
        <w:rPr>
          <w:rFonts w:ascii="Century Gothic" w:hAnsi="Century Gothic"/>
          <w:spacing w:val="-6"/>
          <w:sz w:val="24"/>
        </w:rPr>
        <w:t xml:space="preserve"> </w:t>
      </w:r>
      <w:r w:rsidRPr="00084835">
        <w:rPr>
          <w:rFonts w:ascii="Century Gothic" w:hAnsi="Century Gothic"/>
          <w:sz w:val="24"/>
        </w:rPr>
        <w:t xml:space="preserve">and office facilities for the performance of the Work. If the </w:t>
      </w:r>
      <w:r w:rsidR="00AF3D82">
        <w:rPr>
          <w:rFonts w:ascii="Century Gothic" w:hAnsi="Century Gothic"/>
          <w:sz w:val="24"/>
        </w:rPr>
        <w:t>ACFD</w:t>
      </w:r>
      <w:r w:rsidRPr="00084835">
        <w:rPr>
          <w:rFonts w:ascii="Century Gothic" w:hAnsi="Century Gothic"/>
          <w:sz w:val="24"/>
        </w:rPr>
        <w:t xml:space="preserve"> chooses to beneficially occupy any building(s), Contractor must obtain the </w:t>
      </w:r>
      <w:r w:rsidR="00AF3D82">
        <w:rPr>
          <w:rFonts w:ascii="Century Gothic" w:hAnsi="Century Gothic"/>
          <w:sz w:val="24"/>
        </w:rPr>
        <w:t>ACFD</w:t>
      </w:r>
      <w:r w:rsidRPr="00084835">
        <w:rPr>
          <w:rFonts w:ascii="Century Gothic" w:hAnsi="Century Gothic"/>
          <w:sz w:val="24"/>
        </w:rPr>
        <w:t>'s written approval for Contractor's use of spaces and types of operations to be performed within the building(s) while so occupied. Contractor's access to the building(s) shall be limited to the areas indicated.</w:t>
      </w:r>
    </w:p>
    <w:p w14:paraId="0E1DDDB1" w14:textId="77777777" w:rsidR="00D543AF" w:rsidRPr="00084835" w:rsidRDefault="00D543AF" w:rsidP="00954E0A">
      <w:pPr>
        <w:pStyle w:val="BodyText"/>
        <w:jc w:val="both"/>
        <w:rPr>
          <w:rFonts w:ascii="Century Gothic" w:hAnsi="Century Gothic"/>
        </w:rPr>
      </w:pPr>
    </w:p>
    <w:p w14:paraId="0E1DDDB2" w14:textId="77777777" w:rsidR="00D543AF" w:rsidRPr="00084835" w:rsidRDefault="00C4621A" w:rsidP="00954E0A">
      <w:pPr>
        <w:pStyle w:val="ListParagraph"/>
        <w:numPr>
          <w:ilvl w:val="2"/>
          <w:numId w:val="243"/>
        </w:numPr>
        <w:tabs>
          <w:tab w:val="left" w:pos="2797"/>
        </w:tabs>
        <w:ind w:right="870" w:hanging="720"/>
        <w:jc w:val="both"/>
        <w:rPr>
          <w:rFonts w:ascii="Century Gothic" w:hAnsi="Century Gothic"/>
          <w:sz w:val="24"/>
        </w:rPr>
      </w:pPr>
      <w:r w:rsidRPr="00084835">
        <w:rPr>
          <w:rFonts w:ascii="Century Gothic" w:hAnsi="Century Gothic"/>
          <w:sz w:val="24"/>
        </w:rPr>
        <w:t>If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space</w:t>
      </w:r>
      <w:r w:rsidRPr="00084835">
        <w:rPr>
          <w:rFonts w:ascii="Century Gothic" w:hAnsi="Century Gothic"/>
          <w:spacing w:val="-12"/>
          <w:sz w:val="24"/>
        </w:rPr>
        <w:t xml:space="preserve"> </w:t>
      </w:r>
      <w:r w:rsidRPr="00084835">
        <w:rPr>
          <w:rFonts w:ascii="Century Gothic" w:hAnsi="Century Gothic"/>
          <w:sz w:val="24"/>
        </w:rPr>
        <w:t>at</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Project</w:t>
      </w:r>
      <w:r w:rsidRPr="00084835">
        <w:rPr>
          <w:rFonts w:ascii="Century Gothic" w:hAnsi="Century Gothic"/>
          <w:spacing w:val="-5"/>
          <w:sz w:val="24"/>
        </w:rPr>
        <w:t xml:space="preserve"> </w:t>
      </w:r>
      <w:r w:rsidRPr="00084835">
        <w:rPr>
          <w:rFonts w:ascii="Century Gothic" w:hAnsi="Century Gothic"/>
          <w:sz w:val="24"/>
        </w:rPr>
        <w:t>Site</w:t>
      </w:r>
      <w:r w:rsidRPr="00084835">
        <w:rPr>
          <w:rFonts w:ascii="Century Gothic" w:hAnsi="Century Gothic"/>
          <w:spacing w:val="-12"/>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sufficient</w:t>
      </w:r>
      <w:r w:rsidRPr="00084835">
        <w:rPr>
          <w:rFonts w:ascii="Century Gothic" w:hAnsi="Century Gothic"/>
          <w:spacing w:val="-8"/>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Contractor's</w:t>
      </w:r>
      <w:r w:rsidRPr="00084835">
        <w:rPr>
          <w:rFonts w:ascii="Century Gothic" w:hAnsi="Century Gothic"/>
          <w:spacing w:val="-11"/>
          <w:sz w:val="24"/>
        </w:rPr>
        <w:t xml:space="preserve"> </w:t>
      </w:r>
      <w:r w:rsidRPr="00084835">
        <w:rPr>
          <w:rFonts w:ascii="Century Gothic" w:hAnsi="Century Gothic"/>
          <w:sz w:val="24"/>
        </w:rPr>
        <w:t>operations,</w:t>
      </w:r>
      <w:r w:rsidRPr="00084835">
        <w:rPr>
          <w:rFonts w:ascii="Century Gothic" w:hAnsi="Century Gothic"/>
          <w:spacing w:val="-11"/>
          <w:sz w:val="24"/>
        </w:rPr>
        <w:t xml:space="preserve"> </w:t>
      </w:r>
      <w:r w:rsidRPr="00084835">
        <w:rPr>
          <w:rFonts w:ascii="Century Gothic" w:hAnsi="Century Gothic"/>
          <w:sz w:val="24"/>
        </w:rPr>
        <w:t>storage, office facilities and/or parking, Contractor shall arrange and pay for any additional facilities needed by Contractor.</w:t>
      </w:r>
    </w:p>
    <w:p w14:paraId="0E1DDDB3" w14:textId="77777777" w:rsidR="00D543AF" w:rsidRPr="00084835" w:rsidRDefault="00D543AF" w:rsidP="00954E0A">
      <w:pPr>
        <w:pStyle w:val="BodyText"/>
        <w:jc w:val="both"/>
        <w:rPr>
          <w:rFonts w:ascii="Century Gothic" w:hAnsi="Century Gothic"/>
        </w:rPr>
      </w:pPr>
    </w:p>
    <w:p w14:paraId="0E1DDDB4" w14:textId="77777777" w:rsidR="00D543AF" w:rsidRPr="00084835" w:rsidRDefault="00C4621A" w:rsidP="00954E0A">
      <w:pPr>
        <w:pStyle w:val="ListParagraph"/>
        <w:numPr>
          <w:ilvl w:val="2"/>
          <w:numId w:val="243"/>
        </w:numPr>
        <w:tabs>
          <w:tab w:val="left" w:pos="2797"/>
        </w:tabs>
        <w:ind w:right="1307"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8"/>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interfere</w:t>
      </w:r>
      <w:r w:rsidRPr="00084835">
        <w:rPr>
          <w:rFonts w:ascii="Century Gothic" w:hAnsi="Century Gothic"/>
          <w:spacing w:val="-9"/>
          <w:sz w:val="24"/>
        </w:rPr>
        <w:t xml:space="preserve"> </w:t>
      </w:r>
      <w:r w:rsidRPr="00084835">
        <w:rPr>
          <w:rFonts w:ascii="Century Gothic" w:hAnsi="Century Gothic"/>
          <w:sz w:val="24"/>
        </w:rPr>
        <w:t>with</w:t>
      </w:r>
      <w:r w:rsidRPr="00084835">
        <w:rPr>
          <w:rFonts w:ascii="Century Gothic" w:hAnsi="Century Gothic"/>
          <w:spacing w:val="-11"/>
          <w:sz w:val="24"/>
        </w:rPr>
        <w:t xml:space="preserve"> </w:t>
      </w:r>
      <w:r w:rsidRPr="00084835">
        <w:rPr>
          <w:rFonts w:ascii="Century Gothic" w:hAnsi="Century Gothic"/>
          <w:sz w:val="24"/>
        </w:rPr>
        <w:t>use</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access</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occupied</w:t>
      </w:r>
      <w:r w:rsidRPr="00084835">
        <w:rPr>
          <w:rFonts w:ascii="Century Gothic" w:hAnsi="Century Gothic"/>
          <w:spacing w:val="-11"/>
          <w:sz w:val="24"/>
        </w:rPr>
        <w:t xml:space="preserve"> </w:t>
      </w:r>
      <w:r w:rsidRPr="00084835">
        <w:rPr>
          <w:rFonts w:ascii="Century Gothic" w:hAnsi="Century Gothic"/>
          <w:sz w:val="24"/>
        </w:rPr>
        <w:t>portions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 building(s) or adjacent property.</w:t>
      </w:r>
    </w:p>
    <w:p w14:paraId="0E1DDDB5" w14:textId="77777777" w:rsidR="00D543AF" w:rsidRPr="00084835" w:rsidRDefault="00C4621A" w:rsidP="00954E0A">
      <w:pPr>
        <w:pStyle w:val="ListParagraph"/>
        <w:numPr>
          <w:ilvl w:val="2"/>
          <w:numId w:val="243"/>
        </w:numPr>
        <w:tabs>
          <w:tab w:val="left" w:pos="2797"/>
        </w:tabs>
        <w:spacing w:before="274"/>
        <w:ind w:right="1595" w:hanging="72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maintain</w:t>
      </w:r>
      <w:r w:rsidRPr="00084835">
        <w:rPr>
          <w:rFonts w:ascii="Century Gothic" w:hAnsi="Century Gothic"/>
          <w:spacing w:val="-12"/>
          <w:sz w:val="24"/>
        </w:rPr>
        <w:t xml:space="preserve"> </w:t>
      </w:r>
      <w:r w:rsidRPr="00084835">
        <w:rPr>
          <w:rFonts w:ascii="Century Gothic" w:hAnsi="Century Gothic"/>
          <w:sz w:val="24"/>
        </w:rPr>
        <w:t>corridors,</w:t>
      </w:r>
      <w:r w:rsidRPr="00084835">
        <w:rPr>
          <w:rFonts w:ascii="Century Gothic" w:hAnsi="Century Gothic"/>
          <w:spacing w:val="-15"/>
          <w:sz w:val="24"/>
        </w:rPr>
        <w:t xml:space="preserve"> </w:t>
      </w:r>
      <w:r w:rsidRPr="00084835">
        <w:rPr>
          <w:rFonts w:ascii="Century Gothic" w:hAnsi="Century Gothic"/>
          <w:sz w:val="24"/>
        </w:rPr>
        <w:t>stairs,</w:t>
      </w:r>
      <w:r w:rsidRPr="00084835">
        <w:rPr>
          <w:rFonts w:ascii="Century Gothic" w:hAnsi="Century Gothic"/>
          <w:spacing w:val="-12"/>
          <w:sz w:val="24"/>
        </w:rPr>
        <w:t xml:space="preserve"> </w:t>
      </w:r>
      <w:r w:rsidRPr="00084835">
        <w:rPr>
          <w:rFonts w:ascii="Century Gothic" w:hAnsi="Century Gothic"/>
          <w:sz w:val="24"/>
        </w:rPr>
        <w:t>halls,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other</w:t>
      </w:r>
      <w:r w:rsidRPr="00084835">
        <w:rPr>
          <w:rFonts w:ascii="Century Gothic" w:hAnsi="Century Gothic"/>
          <w:spacing w:val="-12"/>
          <w:sz w:val="24"/>
        </w:rPr>
        <w:t xml:space="preserve"> </w:t>
      </w:r>
      <w:r w:rsidRPr="00084835">
        <w:rPr>
          <w:rFonts w:ascii="Century Gothic" w:hAnsi="Century Gothic"/>
          <w:sz w:val="24"/>
        </w:rPr>
        <w:t>exit-ways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 xml:space="preserve">the building clear and free of debris and obstructions </w:t>
      </w:r>
      <w:proofErr w:type="gramStart"/>
      <w:r w:rsidRPr="00084835">
        <w:rPr>
          <w:rFonts w:ascii="Century Gothic" w:hAnsi="Century Gothic"/>
          <w:sz w:val="24"/>
        </w:rPr>
        <w:t>at all times</w:t>
      </w:r>
      <w:proofErr w:type="gramEnd"/>
      <w:r w:rsidRPr="00084835">
        <w:rPr>
          <w:rFonts w:ascii="Century Gothic" w:hAnsi="Century Gothic"/>
          <w:sz w:val="24"/>
        </w:rPr>
        <w:t>.</w:t>
      </w:r>
    </w:p>
    <w:p w14:paraId="0E1DDDB6" w14:textId="77777777" w:rsidR="00D543AF" w:rsidRPr="00084835" w:rsidRDefault="00D543AF" w:rsidP="00954E0A">
      <w:pPr>
        <w:pStyle w:val="BodyText"/>
        <w:jc w:val="both"/>
        <w:rPr>
          <w:rFonts w:ascii="Century Gothic" w:hAnsi="Century Gothic"/>
        </w:rPr>
      </w:pPr>
    </w:p>
    <w:p w14:paraId="0E1DDDB7" w14:textId="250A28BA" w:rsidR="00D543AF" w:rsidRPr="00084835" w:rsidRDefault="00C4621A" w:rsidP="00954E0A">
      <w:pPr>
        <w:pStyle w:val="ListParagraph"/>
        <w:numPr>
          <w:ilvl w:val="2"/>
          <w:numId w:val="243"/>
        </w:numPr>
        <w:tabs>
          <w:tab w:val="left" w:pos="2793"/>
          <w:tab w:val="left" w:pos="2797"/>
        </w:tabs>
        <w:ind w:right="1082" w:hanging="720"/>
        <w:jc w:val="both"/>
        <w:rPr>
          <w:rFonts w:ascii="Century Gothic" w:hAnsi="Century Gothic"/>
          <w:sz w:val="24"/>
        </w:rPr>
      </w:pPr>
      <w:r w:rsidRPr="00084835">
        <w:rPr>
          <w:rFonts w:ascii="Century Gothic" w:hAnsi="Century Gothic"/>
          <w:sz w:val="24"/>
        </w:rPr>
        <w:t>No</w:t>
      </w:r>
      <w:r w:rsidRPr="00084835">
        <w:rPr>
          <w:rFonts w:ascii="Century Gothic" w:hAnsi="Century Gothic"/>
          <w:spacing w:val="-6"/>
          <w:sz w:val="24"/>
        </w:rPr>
        <w:t xml:space="preserve"> </w:t>
      </w:r>
      <w:r w:rsidRPr="00084835">
        <w:rPr>
          <w:rFonts w:ascii="Century Gothic" w:hAnsi="Century Gothic"/>
          <w:sz w:val="24"/>
        </w:rPr>
        <w:t>one</w:t>
      </w:r>
      <w:r w:rsidRPr="00084835">
        <w:rPr>
          <w:rFonts w:ascii="Century Gothic" w:hAnsi="Century Gothic"/>
          <w:spacing w:val="-7"/>
          <w:sz w:val="24"/>
        </w:rPr>
        <w:t xml:space="preserve"> </w:t>
      </w:r>
      <w:r w:rsidRPr="00084835">
        <w:rPr>
          <w:rFonts w:ascii="Century Gothic" w:hAnsi="Century Gothic"/>
          <w:sz w:val="24"/>
        </w:rPr>
        <w:t>other</w:t>
      </w:r>
      <w:r w:rsidRPr="00084835">
        <w:rPr>
          <w:rFonts w:ascii="Century Gothic" w:hAnsi="Century Gothic"/>
          <w:spacing w:val="-7"/>
          <w:sz w:val="24"/>
        </w:rPr>
        <w:t xml:space="preserve"> </w:t>
      </w:r>
      <w:r w:rsidRPr="00084835">
        <w:rPr>
          <w:rFonts w:ascii="Century Gothic" w:hAnsi="Century Gothic"/>
          <w:sz w:val="24"/>
        </w:rPr>
        <w:t>than</w:t>
      </w:r>
      <w:r w:rsidRPr="00084835">
        <w:rPr>
          <w:rFonts w:ascii="Century Gothic" w:hAnsi="Century Gothic"/>
          <w:spacing w:val="-6"/>
          <w:sz w:val="24"/>
        </w:rPr>
        <w:t xml:space="preserve"> </w:t>
      </w:r>
      <w:r w:rsidRPr="00084835">
        <w:rPr>
          <w:rFonts w:ascii="Century Gothic" w:hAnsi="Century Gothic"/>
          <w:sz w:val="24"/>
        </w:rPr>
        <w:t>those</w:t>
      </w:r>
      <w:r w:rsidRPr="00084835">
        <w:rPr>
          <w:rFonts w:ascii="Century Gothic" w:hAnsi="Century Gothic"/>
          <w:spacing w:val="-7"/>
          <w:sz w:val="24"/>
        </w:rPr>
        <w:t xml:space="preserve"> </w:t>
      </w:r>
      <w:r w:rsidRPr="00084835">
        <w:rPr>
          <w:rFonts w:ascii="Century Gothic" w:hAnsi="Century Gothic"/>
          <w:sz w:val="24"/>
        </w:rPr>
        <w:t>directly</w:t>
      </w:r>
      <w:r w:rsidRPr="00084835">
        <w:rPr>
          <w:rFonts w:ascii="Century Gothic" w:hAnsi="Century Gothic"/>
          <w:spacing w:val="-8"/>
          <w:sz w:val="24"/>
        </w:rPr>
        <w:t xml:space="preserve"> </w:t>
      </w:r>
      <w:r w:rsidRPr="00084835">
        <w:rPr>
          <w:rFonts w:ascii="Century Gothic" w:hAnsi="Century Gothic"/>
          <w:sz w:val="24"/>
        </w:rPr>
        <w:t>involved</w:t>
      </w:r>
      <w:r w:rsidRPr="00084835">
        <w:rPr>
          <w:rFonts w:ascii="Century Gothic" w:hAnsi="Century Gothic"/>
          <w:spacing w:val="-6"/>
          <w:sz w:val="24"/>
        </w:rPr>
        <w:t xml:space="preserve"> </w:t>
      </w:r>
      <w:r w:rsidRPr="00084835">
        <w:rPr>
          <w:rFonts w:ascii="Century Gothic" w:hAnsi="Century Gothic"/>
          <w:sz w:val="24"/>
        </w:rPr>
        <w:t>in</w:t>
      </w:r>
      <w:r w:rsidRPr="00084835">
        <w:rPr>
          <w:rFonts w:ascii="Century Gothic" w:hAnsi="Century Gothic"/>
          <w:spacing w:val="-6"/>
          <w:sz w:val="24"/>
        </w:rPr>
        <w:t xml:space="preserve"> </w:t>
      </w:r>
      <w:proofErr w:type="gramStart"/>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demolition</w:t>
      </w:r>
      <w:proofErr w:type="gramEnd"/>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6"/>
          <w:sz w:val="24"/>
        </w:rPr>
        <w:t xml:space="preserve"> </w:t>
      </w:r>
      <w:proofErr w:type="gramStart"/>
      <w:r w:rsidRPr="00084835">
        <w:rPr>
          <w:rFonts w:ascii="Century Gothic" w:hAnsi="Century Gothic"/>
          <w:sz w:val="24"/>
        </w:rPr>
        <w:t>construction,</w:t>
      </w:r>
      <w:r w:rsidRPr="00084835">
        <w:rPr>
          <w:rFonts w:ascii="Century Gothic" w:hAnsi="Century Gothic"/>
          <w:spacing w:val="-6"/>
          <w:sz w:val="24"/>
        </w:rPr>
        <w:t xml:space="preserve"> </w:t>
      </w:r>
      <w:r w:rsidRPr="00084835">
        <w:rPr>
          <w:rFonts w:ascii="Century Gothic" w:hAnsi="Century Gothic"/>
          <w:sz w:val="24"/>
        </w:rPr>
        <w:t>or</w:t>
      </w:r>
      <w:proofErr w:type="gramEnd"/>
      <w:r w:rsidRPr="00084835">
        <w:rPr>
          <w:rFonts w:ascii="Century Gothic" w:hAnsi="Century Gothic"/>
          <w:sz w:val="24"/>
        </w:rPr>
        <w:t xml:space="preserve"> specifically designated by the </w:t>
      </w:r>
      <w:r w:rsidR="00AF3D82">
        <w:rPr>
          <w:rFonts w:ascii="Century Gothic" w:hAnsi="Century Gothic"/>
          <w:sz w:val="24"/>
        </w:rPr>
        <w:t>ACFD</w:t>
      </w:r>
      <w:r w:rsidRPr="00084835">
        <w:rPr>
          <w:rFonts w:ascii="Century Gothic" w:hAnsi="Century Gothic"/>
          <w:sz w:val="24"/>
        </w:rPr>
        <w:t xml:space="preserve"> or the Architect shall be permitted in the areas of work during demolition and construction activities.</w:t>
      </w:r>
    </w:p>
    <w:p w14:paraId="0E1DDDB8" w14:textId="77777777" w:rsidR="00D543AF" w:rsidRPr="00084835" w:rsidRDefault="00D543AF" w:rsidP="00954E0A">
      <w:pPr>
        <w:pStyle w:val="BodyText"/>
        <w:jc w:val="both"/>
        <w:rPr>
          <w:rFonts w:ascii="Century Gothic" w:hAnsi="Century Gothic"/>
        </w:rPr>
      </w:pPr>
    </w:p>
    <w:p w14:paraId="0E1DDDB9" w14:textId="77777777" w:rsidR="00D543AF" w:rsidRPr="00084835" w:rsidRDefault="00C4621A" w:rsidP="00954E0A">
      <w:pPr>
        <w:pStyle w:val="ListParagraph"/>
        <w:numPr>
          <w:ilvl w:val="2"/>
          <w:numId w:val="243"/>
        </w:numPr>
        <w:tabs>
          <w:tab w:val="left" w:pos="2797"/>
        </w:tabs>
        <w:ind w:right="1056" w:hanging="72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provide secure storage for the storage of tools and materials. Coordination</w:t>
      </w:r>
      <w:r w:rsidRPr="00084835">
        <w:rPr>
          <w:rFonts w:ascii="Century Gothic" w:hAnsi="Century Gothic"/>
          <w:spacing w:val="-11"/>
          <w:sz w:val="24"/>
        </w:rPr>
        <w:t xml:space="preserve"> </w:t>
      </w:r>
      <w:r w:rsidRPr="00084835">
        <w:rPr>
          <w:rFonts w:ascii="Century Gothic" w:hAnsi="Century Gothic"/>
          <w:sz w:val="24"/>
        </w:rPr>
        <w:t>with</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facility</w:t>
      </w:r>
      <w:r w:rsidRPr="00084835">
        <w:rPr>
          <w:rFonts w:ascii="Century Gothic" w:hAnsi="Century Gothic"/>
          <w:spacing w:val="-11"/>
          <w:sz w:val="24"/>
        </w:rPr>
        <w:t xml:space="preserve"> </w:t>
      </w:r>
      <w:r w:rsidRPr="00084835">
        <w:rPr>
          <w:rFonts w:ascii="Century Gothic" w:hAnsi="Century Gothic"/>
          <w:sz w:val="24"/>
        </w:rPr>
        <w:t>manager</w:t>
      </w:r>
      <w:r w:rsidRPr="00084835">
        <w:rPr>
          <w:rFonts w:ascii="Century Gothic" w:hAnsi="Century Gothic"/>
          <w:spacing w:val="-9"/>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need</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8"/>
          <w:sz w:val="24"/>
        </w:rPr>
        <w:t xml:space="preserve"> </w:t>
      </w:r>
      <w:proofErr w:type="gramStart"/>
      <w:r w:rsidRPr="00084835">
        <w:rPr>
          <w:rFonts w:ascii="Century Gothic" w:hAnsi="Century Gothic"/>
          <w:sz w:val="24"/>
        </w:rPr>
        <w:t>made</w:t>
      </w:r>
      <w:proofErr w:type="gramEnd"/>
      <w:r w:rsidRPr="00084835">
        <w:rPr>
          <w:rFonts w:ascii="Century Gothic" w:hAnsi="Century Gothic"/>
          <w:spacing w:val="-9"/>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space</w:t>
      </w:r>
      <w:r w:rsidRPr="00084835">
        <w:rPr>
          <w:rFonts w:ascii="Century Gothic" w:hAnsi="Century Gothic"/>
          <w:spacing w:val="-9"/>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limited</w:t>
      </w:r>
      <w:r w:rsidRPr="00084835">
        <w:rPr>
          <w:rFonts w:ascii="Century Gothic" w:hAnsi="Century Gothic"/>
          <w:spacing w:val="-8"/>
          <w:sz w:val="24"/>
        </w:rPr>
        <w:t xml:space="preserve"> </w:t>
      </w:r>
      <w:r w:rsidRPr="00084835">
        <w:rPr>
          <w:rFonts w:ascii="Century Gothic" w:hAnsi="Century Gothic"/>
          <w:sz w:val="24"/>
        </w:rPr>
        <w:t>and may be required to be stored within the construction zones.</w:t>
      </w:r>
    </w:p>
    <w:p w14:paraId="0E1DDDBA" w14:textId="77777777" w:rsidR="00D543AF" w:rsidRPr="00084835" w:rsidRDefault="00D543AF" w:rsidP="00954E0A">
      <w:pPr>
        <w:pStyle w:val="BodyText"/>
        <w:jc w:val="both"/>
        <w:rPr>
          <w:rFonts w:ascii="Century Gothic" w:hAnsi="Century Gothic"/>
        </w:rPr>
      </w:pPr>
    </w:p>
    <w:p w14:paraId="0E1DDDBB" w14:textId="77777777" w:rsidR="00D543AF" w:rsidRPr="00084835" w:rsidRDefault="00C4621A" w:rsidP="00954E0A">
      <w:pPr>
        <w:pStyle w:val="Heading4"/>
        <w:numPr>
          <w:ilvl w:val="1"/>
          <w:numId w:val="243"/>
        </w:numPr>
        <w:tabs>
          <w:tab w:val="left" w:pos="2077"/>
        </w:tabs>
        <w:jc w:val="both"/>
        <w:rPr>
          <w:rFonts w:ascii="Century Gothic" w:hAnsi="Century Gothic"/>
        </w:rPr>
      </w:pPr>
      <w:bookmarkStart w:id="229" w:name="1.09_PROTECTION_OF_EXISTING_STRUCTURES_A"/>
      <w:bookmarkEnd w:id="229"/>
      <w:r w:rsidRPr="00084835">
        <w:rPr>
          <w:rFonts w:ascii="Century Gothic" w:hAnsi="Century Gothic"/>
        </w:rPr>
        <w:t>PROTECTION</w:t>
      </w:r>
      <w:r w:rsidRPr="00084835">
        <w:rPr>
          <w:rFonts w:ascii="Century Gothic" w:hAnsi="Century Gothic"/>
          <w:spacing w:val="-17"/>
        </w:rPr>
        <w:t xml:space="preserve"> </w:t>
      </w:r>
      <w:r w:rsidRPr="00084835">
        <w:rPr>
          <w:rFonts w:ascii="Century Gothic" w:hAnsi="Century Gothic"/>
        </w:rPr>
        <w:t>OF</w:t>
      </w:r>
      <w:r w:rsidRPr="00084835">
        <w:rPr>
          <w:rFonts w:ascii="Century Gothic" w:hAnsi="Century Gothic"/>
          <w:spacing w:val="-13"/>
        </w:rPr>
        <w:t xml:space="preserve"> </w:t>
      </w:r>
      <w:r w:rsidRPr="00084835">
        <w:rPr>
          <w:rFonts w:ascii="Century Gothic" w:hAnsi="Century Gothic"/>
        </w:rPr>
        <w:t>EXISTING</w:t>
      </w:r>
      <w:r w:rsidRPr="00084835">
        <w:rPr>
          <w:rFonts w:ascii="Century Gothic" w:hAnsi="Century Gothic"/>
          <w:spacing w:val="-10"/>
        </w:rPr>
        <w:t xml:space="preserve"> </w:t>
      </w:r>
      <w:r w:rsidRPr="00084835">
        <w:rPr>
          <w:rFonts w:ascii="Century Gothic" w:hAnsi="Century Gothic"/>
        </w:rPr>
        <w:t>STRUCTURES</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spacing w:val="-2"/>
        </w:rPr>
        <w:t>UTILITIES</w:t>
      </w:r>
    </w:p>
    <w:p w14:paraId="0E1DDDBC" w14:textId="77777777" w:rsidR="00D543AF" w:rsidRPr="00084835" w:rsidRDefault="00D543AF" w:rsidP="00954E0A">
      <w:pPr>
        <w:pStyle w:val="BodyText"/>
        <w:jc w:val="both"/>
        <w:rPr>
          <w:rFonts w:ascii="Century Gothic" w:hAnsi="Century Gothic"/>
          <w:b/>
        </w:rPr>
      </w:pPr>
    </w:p>
    <w:p w14:paraId="0E1DDDBF" w14:textId="2D059D6A" w:rsidR="00D543AF" w:rsidRPr="00D66535" w:rsidRDefault="00C4621A" w:rsidP="00954E0A">
      <w:pPr>
        <w:pStyle w:val="ListParagraph"/>
        <w:numPr>
          <w:ilvl w:val="2"/>
          <w:numId w:val="243"/>
        </w:numPr>
        <w:tabs>
          <w:tab w:val="left" w:pos="2797"/>
        </w:tabs>
        <w:spacing w:before="79"/>
        <w:ind w:left="2800" w:right="922" w:hanging="720"/>
        <w:jc w:val="both"/>
        <w:rPr>
          <w:rFonts w:ascii="Century Gothic" w:hAnsi="Century Gothic"/>
          <w:sz w:val="24"/>
        </w:rPr>
      </w:pPr>
      <w:r w:rsidRPr="00D66535">
        <w:rPr>
          <w:rFonts w:ascii="Century Gothic" w:hAnsi="Century Gothic"/>
          <w:sz w:val="24"/>
        </w:rPr>
        <w:t xml:space="preserve">The Drawings show above-grade and below-grade structures, utility lines, and other installations that are known or believed to exist </w:t>
      </w:r>
      <w:proofErr w:type="gramStart"/>
      <w:r w:rsidRPr="00D66535">
        <w:rPr>
          <w:rFonts w:ascii="Century Gothic" w:hAnsi="Century Gothic"/>
          <w:sz w:val="24"/>
        </w:rPr>
        <w:t xml:space="preserve">in </w:t>
      </w:r>
      <w:r w:rsidRPr="00D66535">
        <w:rPr>
          <w:rFonts w:ascii="Century Gothic" w:hAnsi="Century Gothic"/>
          <w:sz w:val="24"/>
        </w:rPr>
        <w:lastRenderedPageBreak/>
        <w:t>the area of</w:t>
      </w:r>
      <w:proofErr w:type="gramEnd"/>
      <w:r w:rsidRPr="00D66535">
        <w:rPr>
          <w:rFonts w:ascii="Century Gothic" w:hAnsi="Century Gothic"/>
          <w:sz w:val="24"/>
        </w:rPr>
        <w:t xml:space="preserve"> the Work. Contractor shall locate these existing installations before proceeding with excavation and other operations that could damage </w:t>
      </w:r>
      <w:proofErr w:type="gramStart"/>
      <w:r w:rsidRPr="00D66535">
        <w:rPr>
          <w:rFonts w:ascii="Century Gothic" w:hAnsi="Century Gothic"/>
          <w:sz w:val="24"/>
        </w:rPr>
        <w:t>same</w:t>
      </w:r>
      <w:proofErr w:type="gramEnd"/>
      <w:r w:rsidRPr="00D66535">
        <w:rPr>
          <w:rFonts w:ascii="Century Gothic" w:hAnsi="Century Gothic"/>
          <w:sz w:val="24"/>
        </w:rPr>
        <w:t>; maintain them in service,</w:t>
      </w:r>
      <w:r w:rsidRPr="00D66535">
        <w:rPr>
          <w:rFonts w:ascii="Century Gothic" w:hAnsi="Century Gothic"/>
          <w:spacing w:val="-12"/>
          <w:sz w:val="24"/>
        </w:rPr>
        <w:t xml:space="preserve"> </w:t>
      </w:r>
      <w:r w:rsidRPr="00D66535">
        <w:rPr>
          <w:rFonts w:ascii="Century Gothic" w:hAnsi="Century Gothic"/>
          <w:sz w:val="24"/>
        </w:rPr>
        <w:t>where</w:t>
      </w:r>
      <w:r w:rsidRPr="00D66535">
        <w:rPr>
          <w:rFonts w:ascii="Century Gothic" w:hAnsi="Century Gothic"/>
          <w:spacing w:val="-12"/>
          <w:sz w:val="24"/>
        </w:rPr>
        <w:t xml:space="preserve"> </w:t>
      </w:r>
      <w:r w:rsidRPr="00D66535">
        <w:rPr>
          <w:rFonts w:ascii="Century Gothic" w:hAnsi="Century Gothic"/>
          <w:sz w:val="24"/>
        </w:rPr>
        <w:t>appropriate;</w:t>
      </w:r>
      <w:r w:rsidRPr="00D66535">
        <w:rPr>
          <w:rFonts w:ascii="Century Gothic" w:hAnsi="Century Gothic"/>
          <w:spacing w:val="-11"/>
          <w:sz w:val="24"/>
        </w:rPr>
        <w:t xml:space="preserve"> </w:t>
      </w:r>
      <w:r w:rsidRPr="00D66535">
        <w:rPr>
          <w:rFonts w:ascii="Century Gothic" w:hAnsi="Century Gothic"/>
          <w:sz w:val="24"/>
        </w:rPr>
        <w:t>and</w:t>
      </w:r>
      <w:r w:rsidRPr="00D66535">
        <w:rPr>
          <w:rFonts w:ascii="Century Gothic" w:hAnsi="Century Gothic"/>
          <w:spacing w:val="-12"/>
          <w:sz w:val="24"/>
        </w:rPr>
        <w:t xml:space="preserve"> </w:t>
      </w:r>
      <w:r w:rsidRPr="00D66535">
        <w:rPr>
          <w:rFonts w:ascii="Century Gothic" w:hAnsi="Century Gothic"/>
          <w:sz w:val="24"/>
        </w:rPr>
        <w:t>repair</w:t>
      </w:r>
      <w:r w:rsidRPr="00D66535">
        <w:rPr>
          <w:rFonts w:ascii="Century Gothic" w:hAnsi="Century Gothic"/>
          <w:spacing w:val="-10"/>
          <w:sz w:val="24"/>
        </w:rPr>
        <w:t xml:space="preserve"> </w:t>
      </w:r>
      <w:r w:rsidRPr="00D66535">
        <w:rPr>
          <w:rFonts w:ascii="Century Gothic" w:hAnsi="Century Gothic"/>
          <w:sz w:val="24"/>
        </w:rPr>
        <w:t>damage</w:t>
      </w:r>
      <w:r w:rsidRPr="00D66535">
        <w:rPr>
          <w:rFonts w:ascii="Century Gothic" w:hAnsi="Century Gothic"/>
          <w:spacing w:val="-12"/>
          <w:sz w:val="24"/>
        </w:rPr>
        <w:t xml:space="preserve"> </w:t>
      </w:r>
      <w:r w:rsidRPr="00D66535">
        <w:rPr>
          <w:rFonts w:ascii="Century Gothic" w:hAnsi="Century Gothic"/>
          <w:sz w:val="24"/>
        </w:rPr>
        <w:t>to</w:t>
      </w:r>
      <w:r w:rsidRPr="00D66535">
        <w:rPr>
          <w:rFonts w:ascii="Century Gothic" w:hAnsi="Century Gothic"/>
          <w:spacing w:val="-13"/>
          <w:sz w:val="24"/>
        </w:rPr>
        <w:t xml:space="preserve"> </w:t>
      </w:r>
      <w:r w:rsidRPr="00D66535">
        <w:rPr>
          <w:rFonts w:ascii="Century Gothic" w:hAnsi="Century Gothic"/>
          <w:sz w:val="24"/>
        </w:rPr>
        <w:t>them</w:t>
      </w:r>
      <w:r w:rsidRPr="00D66535">
        <w:rPr>
          <w:rFonts w:ascii="Century Gothic" w:hAnsi="Century Gothic"/>
          <w:spacing w:val="-11"/>
          <w:sz w:val="24"/>
        </w:rPr>
        <w:t xml:space="preserve"> </w:t>
      </w:r>
      <w:r w:rsidRPr="00D66535">
        <w:rPr>
          <w:rFonts w:ascii="Century Gothic" w:hAnsi="Century Gothic"/>
          <w:sz w:val="24"/>
        </w:rPr>
        <w:t>caused</w:t>
      </w:r>
      <w:r w:rsidRPr="00D66535">
        <w:rPr>
          <w:rFonts w:ascii="Century Gothic" w:hAnsi="Century Gothic"/>
          <w:spacing w:val="-12"/>
          <w:sz w:val="24"/>
        </w:rPr>
        <w:t xml:space="preserve"> </w:t>
      </w:r>
      <w:r w:rsidRPr="00D66535">
        <w:rPr>
          <w:rFonts w:ascii="Century Gothic" w:hAnsi="Century Gothic"/>
          <w:sz w:val="24"/>
        </w:rPr>
        <w:t>by</w:t>
      </w:r>
      <w:r w:rsidRPr="00D66535">
        <w:rPr>
          <w:rFonts w:ascii="Century Gothic" w:hAnsi="Century Gothic"/>
          <w:spacing w:val="-12"/>
          <w:sz w:val="24"/>
        </w:rPr>
        <w:t xml:space="preserve"> </w:t>
      </w:r>
      <w:r w:rsidRPr="00D66535">
        <w:rPr>
          <w:rFonts w:ascii="Century Gothic" w:hAnsi="Century Gothic"/>
          <w:sz w:val="24"/>
        </w:rPr>
        <w:t>the</w:t>
      </w:r>
      <w:r w:rsidRPr="00D66535">
        <w:rPr>
          <w:rFonts w:ascii="Century Gothic" w:hAnsi="Century Gothic"/>
          <w:spacing w:val="-12"/>
          <w:sz w:val="24"/>
        </w:rPr>
        <w:t xml:space="preserve"> </w:t>
      </w:r>
      <w:r w:rsidRPr="00D66535">
        <w:rPr>
          <w:rFonts w:ascii="Century Gothic" w:hAnsi="Century Gothic"/>
          <w:sz w:val="24"/>
        </w:rPr>
        <w:t>performance of the Work. Should damage occur to these existing installations, the costs of</w:t>
      </w:r>
      <w:r w:rsidR="00D66535" w:rsidRPr="00D66535">
        <w:rPr>
          <w:rFonts w:ascii="Century Gothic" w:hAnsi="Century Gothic"/>
          <w:sz w:val="24"/>
        </w:rPr>
        <w:t xml:space="preserve"> </w:t>
      </w:r>
      <w:r w:rsidRPr="00D66535">
        <w:rPr>
          <w:rFonts w:ascii="Century Gothic" w:hAnsi="Century Gothic"/>
          <w:sz w:val="24"/>
        </w:rPr>
        <w:t xml:space="preserve">repair </w:t>
      </w:r>
      <w:proofErr w:type="gramStart"/>
      <w:r w:rsidRPr="00D66535">
        <w:rPr>
          <w:rFonts w:ascii="Century Gothic" w:hAnsi="Century Gothic"/>
          <w:sz w:val="24"/>
        </w:rPr>
        <w:t>shall</w:t>
      </w:r>
      <w:proofErr w:type="gramEnd"/>
      <w:r w:rsidRPr="00D66535">
        <w:rPr>
          <w:rFonts w:ascii="Century Gothic" w:hAnsi="Century Gothic"/>
          <w:sz w:val="24"/>
        </w:rPr>
        <w:t xml:space="preserve"> be at the Contractor's expense and made to the </w:t>
      </w:r>
      <w:r w:rsidR="00AF3D82" w:rsidRPr="00D66535">
        <w:rPr>
          <w:rFonts w:ascii="Century Gothic" w:hAnsi="Century Gothic"/>
          <w:sz w:val="24"/>
        </w:rPr>
        <w:t>ACFD</w:t>
      </w:r>
      <w:r w:rsidRPr="00D66535">
        <w:rPr>
          <w:rFonts w:ascii="Century Gothic" w:hAnsi="Century Gothic"/>
          <w:sz w:val="24"/>
        </w:rPr>
        <w:t>'s satisfaction.</w:t>
      </w:r>
    </w:p>
    <w:p w14:paraId="0E1DDDC0" w14:textId="77777777" w:rsidR="00D543AF" w:rsidRPr="00084835" w:rsidRDefault="00D543AF" w:rsidP="00954E0A">
      <w:pPr>
        <w:pStyle w:val="BodyText"/>
        <w:jc w:val="both"/>
        <w:rPr>
          <w:rFonts w:ascii="Century Gothic" w:hAnsi="Century Gothic"/>
        </w:rPr>
      </w:pPr>
    </w:p>
    <w:p w14:paraId="0E1DDDC1" w14:textId="2A161E1A" w:rsidR="00D543AF" w:rsidRPr="00084835" w:rsidRDefault="00C4621A" w:rsidP="00954E0A">
      <w:pPr>
        <w:pStyle w:val="ListParagraph"/>
        <w:numPr>
          <w:ilvl w:val="2"/>
          <w:numId w:val="243"/>
        </w:numPr>
        <w:tabs>
          <w:tab w:val="left" w:pos="2797"/>
        </w:tabs>
        <w:ind w:right="972" w:hanging="72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alert</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possibility</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existence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additional</w:t>
      </w:r>
      <w:r w:rsidRPr="00084835">
        <w:rPr>
          <w:rFonts w:ascii="Century Gothic" w:hAnsi="Century Gothic"/>
          <w:spacing w:val="-10"/>
          <w:sz w:val="24"/>
        </w:rPr>
        <w:t xml:space="preserve"> </w:t>
      </w:r>
      <w:r w:rsidRPr="00084835">
        <w:rPr>
          <w:rFonts w:ascii="Century Gothic" w:hAnsi="Century Gothic"/>
          <w:sz w:val="24"/>
        </w:rPr>
        <w:t xml:space="preserve">structures and utilities. If Contractor encounters additional structures and utilities, Contractor will immediately report to the </w:t>
      </w:r>
      <w:r w:rsidR="00AF3D82">
        <w:rPr>
          <w:rFonts w:ascii="Century Gothic" w:hAnsi="Century Gothic"/>
          <w:sz w:val="24"/>
        </w:rPr>
        <w:t>ACFD</w:t>
      </w:r>
      <w:r w:rsidRPr="00084835">
        <w:rPr>
          <w:rFonts w:ascii="Century Gothic" w:hAnsi="Century Gothic"/>
          <w:sz w:val="24"/>
        </w:rPr>
        <w:t xml:space="preserve"> for disposition of same as indicated in the General Conditions.</w:t>
      </w:r>
    </w:p>
    <w:p w14:paraId="0E1DDDC2" w14:textId="77777777" w:rsidR="00D543AF" w:rsidRPr="00084835" w:rsidRDefault="00D543AF" w:rsidP="00954E0A">
      <w:pPr>
        <w:pStyle w:val="BodyText"/>
        <w:jc w:val="both"/>
        <w:rPr>
          <w:rFonts w:ascii="Century Gothic" w:hAnsi="Century Gothic"/>
        </w:rPr>
      </w:pPr>
    </w:p>
    <w:p w14:paraId="0E1DDDC3" w14:textId="77777777" w:rsidR="00D543AF" w:rsidRPr="00084835" w:rsidRDefault="00C4621A" w:rsidP="00954E0A">
      <w:pPr>
        <w:pStyle w:val="ListParagraph"/>
        <w:numPr>
          <w:ilvl w:val="2"/>
          <w:numId w:val="243"/>
        </w:numPr>
        <w:tabs>
          <w:tab w:val="left" w:pos="2797"/>
        </w:tabs>
        <w:ind w:right="1186" w:hanging="72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employ utility locating services to locate any underground utilities within the limits of work prior to the start of any excavating, cutting, coring, and/or drilling work. Contractor shall subsequently be responsible for repairs</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any</w:t>
      </w:r>
      <w:r w:rsidRPr="00084835">
        <w:rPr>
          <w:rFonts w:ascii="Century Gothic" w:hAnsi="Century Gothic"/>
          <w:spacing w:val="-12"/>
          <w:sz w:val="24"/>
        </w:rPr>
        <w:t xml:space="preserve"> </w:t>
      </w:r>
      <w:r w:rsidRPr="00084835">
        <w:rPr>
          <w:rFonts w:ascii="Century Gothic" w:hAnsi="Century Gothic"/>
          <w:sz w:val="24"/>
        </w:rPr>
        <w:t>located</w:t>
      </w:r>
      <w:r w:rsidRPr="00084835">
        <w:rPr>
          <w:rFonts w:ascii="Century Gothic" w:hAnsi="Century Gothic"/>
          <w:spacing w:val="-12"/>
          <w:sz w:val="24"/>
        </w:rPr>
        <w:t xml:space="preserve"> </w:t>
      </w:r>
      <w:r w:rsidRPr="00084835">
        <w:rPr>
          <w:rFonts w:ascii="Century Gothic" w:hAnsi="Century Gothic"/>
          <w:sz w:val="24"/>
        </w:rPr>
        <w:t>underground</w:t>
      </w:r>
      <w:r w:rsidRPr="00084835">
        <w:rPr>
          <w:rFonts w:ascii="Century Gothic" w:hAnsi="Century Gothic"/>
          <w:spacing w:val="-14"/>
          <w:sz w:val="24"/>
        </w:rPr>
        <w:t xml:space="preserve"> </w:t>
      </w:r>
      <w:r w:rsidRPr="00084835">
        <w:rPr>
          <w:rFonts w:ascii="Century Gothic" w:hAnsi="Century Gothic"/>
          <w:sz w:val="24"/>
        </w:rPr>
        <w:t>utilities</w:t>
      </w:r>
      <w:r w:rsidRPr="00084835">
        <w:rPr>
          <w:rFonts w:ascii="Century Gothic" w:hAnsi="Century Gothic"/>
          <w:spacing w:val="-14"/>
          <w:sz w:val="24"/>
        </w:rPr>
        <w:t xml:space="preserve"> </w:t>
      </w:r>
      <w:r w:rsidRPr="00084835">
        <w:rPr>
          <w:rFonts w:ascii="Century Gothic" w:hAnsi="Century Gothic"/>
          <w:sz w:val="24"/>
        </w:rPr>
        <w:t>damaged</w:t>
      </w:r>
      <w:r w:rsidRPr="00084835">
        <w:rPr>
          <w:rFonts w:ascii="Century Gothic" w:hAnsi="Century Gothic"/>
          <w:spacing w:val="-14"/>
          <w:sz w:val="24"/>
        </w:rPr>
        <w:t xml:space="preserve"> </w:t>
      </w:r>
      <w:r w:rsidRPr="00084835">
        <w:rPr>
          <w:rFonts w:ascii="Century Gothic" w:hAnsi="Century Gothic"/>
          <w:sz w:val="24"/>
        </w:rPr>
        <w:t>by</w:t>
      </w:r>
      <w:r w:rsidRPr="00084835">
        <w:rPr>
          <w:rFonts w:ascii="Century Gothic" w:hAnsi="Century Gothic"/>
          <w:spacing w:val="-14"/>
          <w:sz w:val="24"/>
        </w:rPr>
        <w:t xml:space="preserve"> </w:t>
      </w:r>
      <w:r w:rsidRPr="00084835">
        <w:rPr>
          <w:rFonts w:ascii="Century Gothic" w:hAnsi="Century Gothic"/>
          <w:sz w:val="24"/>
        </w:rPr>
        <w:t>construction</w:t>
      </w:r>
      <w:r w:rsidRPr="00084835">
        <w:rPr>
          <w:rFonts w:ascii="Century Gothic" w:hAnsi="Century Gothic"/>
          <w:spacing w:val="-14"/>
          <w:sz w:val="24"/>
        </w:rPr>
        <w:t xml:space="preserve"> </w:t>
      </w:r>
      <w:r w:rsidRPr="00084835">
        <w:rPr>
          <w:rFonts w:ascii="Century Gothic" w:hAnsi="Century Gothic"/>
          <w:sz w:val="24"/>
        </w:rPr>
        <w:t>activities.</w:t>
      </w:r>
    </w:p>
    <w:p w14:paraId="0E1DDDC4" w14:textId="77777777" w:rsidR="00D543AF" w:rsidRPr="00084835" w:rsidRDefault="00D543AF" w:rsidP="00954E0A">
      <w:pPr>
        <w:pStyle w:val="BodyText"/>
        <w:jc w:val="both"/>
        <w:rPr>
          <w:rFonts w:ascii="Century Gothic" w:hAnsi="Century Gothic"/>
        </w:rPr>
      </w:pPr>
    </w:p>
    <w:p w14:paraId="0E1DDDC5" w14:textId="77777777" w:rsidR="00D543AF" w:rsidRPr="00084835" w:rsidRDefault="00C4621A" w:rsidP="00954E0A">
      <w:pPr>
        <w:pStyle w:val="Heading4"/>
        <w:numPr>
          <w:ilvl w:val="1"/>
          <w:numId w:val="242"/>
        </w:numPr>
        <w:tabs>
          <w:tab w:val="left" w:pos="2077"/>
        </w:tabs>
        <w:jc w:val="both"/>
        <w:rPr>
          <w:rFonts w:ascii="Century Gothic" w:hAnsi="Century Gothic"/>
        </w:rPr>
      </w:pPr>
      <w:bookmarkStart w:id="230" w:name="1.10_UTILITY_SHUTDOWNS_AND_INTERRUPTIONS"/>
      <w:bookmarkEnd w:id="230"/>
      <w:r w:rsidRPr="00084835">
        <w:rPr>
          <w:rFonts w:ascii="Century Gothic" w:hAnsi="Century Gothic"/>
        </w:rPr>
        <w:t>UTILITY</w:t>
      </w:r>
      <w:r w:rsidRPr="00084835">
        <w:rPr>
          <w:rFonts w:ascii="Century Gothic" w:hAnsi="Century Gothic"/>
          <w:spacing w:val="-13"/>
        </w:rPr>
        <w:t xml:space="preserve"> </w:t>
      </w:r>
      <w:r w:rsidRPr="00084835">
        <w:rPr>
          <w:rFonts w:ascii="Century Gothic" w:hAnsi="Century Gothic"/>
        </w:rPr>
        <w:t>SHUTDOWNS</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spacing w:val="-2"/>
        </w:rPr>
        <w:t>INTERRUPTIONS</w:t>
      </w:r>
    </w:p>
    <w:p w14:paraId="0E1DDDC6" w14:textId="77777777" w:rsidR="00D543AF" w:rsidRPr="00084835" w:rsidRDefault="00D543AF" w:rsidP="00954E0A">
      <w:pPr>
        <w:pStyle w:val="BodyText"/>
        <w:jc w:val="both"/>
        <w:rPr>
          <w:rFonts w:ascii="Century Gothic" w:hAnsi="Century Gothic"/>
          <w:b/>
        </w:rPr>
      </w:pPr>
    </w:p>
    <w:p w14:paraId="0E1DDDC7" w14:textId="05B99044" w:rsidR="00D543AF" w:rsidRPr="00084835" w:rsidRDefault="00C4621A" w:rsidP="00954E0A">
      <w:pPr>
        <w:pStyle w:val="ListParagraph"/>
        <w:numPr>
          <w:ilvl w:val="0"/>
          <w:numId w:val="241"/>
        </w:numPr>
        <w:tabs>
          <w:tab w:val="left" w:pos="2799"/>
        </w:tabs>
        <w:ind w:left="2799" w:right="1046"/>
        <w:jc w:val="both"/>
        <w:rPr>
          <w:rFonts w:ascii="Century Gothic" w:hAnsi="Century Gothic"/>
          <w:sz w:val="24"/>
        </w:rPr>
      </w:pPr>
      <w:r w:rsidRPr="00084835">
        <w:rPr>
          <w:rFonts w:ascii="Century Gothic" w:hAnsi="Century Gothic"/>
          <w:sz w:val="24"/>
        </w:rPr>
        <w:t xml:space="preserve">Contractor shall give the </w:t>
      </w:r>
      <w:r w:rsidR="00AF3D82">
        <w:rPr>
          <w:rFonts w:ascii="Century Gothic" w:hAnsi="Century Gothic"/>
          <w:sz w:val="24"/>
        </w:rPr>
        <w:t>ACFD</w:t>
      </w:r>
      <w:r w:rsidRPr="00084835">
        <w:rPr>
          <w:rFonts w:ascii="Century Gothic" w:hAnsi="Century Gothic"/>
          <w:sz w:val="24"/>
        </w:rPr>
        <w:t xml:space="preserve"> a minimum of three (3) </w:t>
      </w:r>
      <w:proofErr w:type="gramStart"/>
      <w:r w:rsidRPr="00084835">
        <w:rPr>
          <w:rFonts w:ascii="Century Gothic" w:hAnsi="Century Gothic"/>
          <w:sz w:val="24"/>
        </w:rPr>
        <w:t>days</w:t>
      </w:r>
      <w:proofErr w:type="gramEnd"/>
      <w:r w:rsidRPr="00084835">
        <w:rPr>
          <w:rFonts w:ascii="Century Gothic" w:hAnsi="Century Gothic"/>
          <w:sz w:val="24"/>
        </w:rPr>
        <w:t xml:space="preserve"> written notice in advance of any need to shut off existing utility services or to effect equipment interruptions.</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00AF3D82">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set</w:t>
      </w:r>
      <w:r w:rsidRPr="00084835">
        <w:rPr>
          <w:rFonts w:ascii="Century Gothic" w:hAnsi="Century Gothic"/>
          <w:spacing w:val="-10"/>
          <w:sz w:val="24"/>
        </w:rPr>
        <w:t xml:space="preserve"> </w:t>
      </w:r>
      <w:r w:rsidRPr="00084835">
        <w:rPr>
          <w:rFonts w:ascii="Century Gothic" w:hAnsi="Century Gothic"/>
          <w:sz w:val="24"/>
        </w:rPr>
        <w:t>exact</w:t>
      </w:r>
      <w:r w:rsidRPr="00084835">
        <w:rPr>
          <w:rFonts w:ascii="Century Gothic" w:hAnsi="Century Gothic"/>
          <w:spacing w:val="-10"/>
          <w:sz w:val="24"/>
        </w:rPr>
        <w:t xml:space="preserve"> </w:t>
      </w:r>
      <w:r w:rsidRPr="00084835">
        <w:rPr>
          <w:rFonts w:ascii="Century Gothic" w:hAnsi="Century Gothic"/>
          <w:sz w:val="24"/>
        </w:rPr>
        <w:t>time</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duration</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shutdown</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will assist Contractor with shutdown. Work required to re-establish utility services shall be performed by the Contractor.</w:t>
      </w:r>
    </w:p>
    <w:p w14:paraId="0E1DDDC8" w14:textId="77777777" w:rsidR="00D543AF" w:rsidRPr="00084835" w:rsidRDefault="00D543AF" w:rsidP="00954E0A">
      <w:pPr>
        <w:pStyle w:val="BodyText"/>
        <w:jc w:val="both"/>
        <w:rPr>
          <w:rFonts w:ascii="Century Gothic" w:hAnsi="Century Gothic"/>
        </w:rPr>
      </w:pPr>
    </w:p>
    <w:p w14:paraId="0E1DDDC9" w14:textId="675D6B57" w:rsidR="00D543AF" w:rsidRPr="00084835" w:rsidRDefault="00C4621A" w:rsidP="00954E0A">
      <w:pPr>
        <w:pStyle w:val="ListParagraph"/>
        <w:numPr>
          <w:ilvl w:val="0"/>
          <w:numId w:val="241"/>
        </w:numPr>
        <w:tabs>
          <w:tab w:val="left" w:pos="2797"/>
        </w:tabs>
        <w:ind w:left="2797" w:right="1210"/>
        <w:jc w:val="both"/>
        <w:rPr>
          <w:rFonts w:ascii="Century Gothic" w:hAnsi="Century Gothic"/>
          <w:sz w:val="24"/>
        </w:rPr>
      </w:pPr>
      <w:r w:rsidRPr="00084835">
        <w:rPr>
          <w:rFonts w:ascii="Century Gothic" w:hAnsi="Century Gothic"/>
          <w:sz w:val="24"/>
        </w:rPr>
        <w:t xml:space="preserve">Contractor shall obtain </w:t>
      </w:r>
      <w:r w:rsidR="00AF3D82">
        <w:rPr>
          <w:rFonts w:ascii="Century Gothic" w:hAnsi="Century Gothic"/>
          <w:sz w:val="24"/>
        </w:rPr>
        <w:t>ACFD</w:t>
      </w:r>
      <w:r w:rsidRPr="00084835">
        <w:rPr>
          <w:rFonts w:ascii="Century Gothic" w:hAnsi="Century Gothic"/>
          <w:sz w:val="24"/>
        </w:rPr>
        <w:t>'s written approval as indicated in the General Conditions</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advance</w:t>
      </w:r>
      <w:r w:rsidRPr="00084835">
        <w:rPr>
          <w:rFonts w:ascii="Century Gothic" w:hAnsi="Century Gothic"/>
          <w:spacing w:val="-13"/>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deliveries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material</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equipment</w:t>
      </w:r>
      <w:r w:rsidRPr="00084835">
        <w:rPr>
          <w:rFonts w:ascii="Century Gothic" w:hAnsi="Century Gothic"/>
          <w:spacing w:val="-13"/>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other</w:t>
      </w:r>
      <w:r w:rsidRPr="00084835">
        <w:rPr>
          <w:rFonts w:ascii="Century Gothic" w:hAnsi="Century Gothic"/>
          <w:spacing w:val="-12"/>
          <w:sz w:val="24"/>
        </w:rPr>
        <w:t xml:space="preserve"> </w:t>
      </w:r>
      <w:r w:rsidRPr="00084835">
        <w:rPr>
          <w:rFonts w:ascii="Century Gothic" w:hAnsi="Century Gothic"/>
          <w:sz w:val="24"/>
        </w:rPr>
        <w:t xml:space="preserve">activities that may conflict with </w:t>
      </w:r>
      <w:r w:rsidR="00AF3D82">
        <w:rPr>
          <w:rFonts w:ascii="Century Gothic" w:hAnsi="Century Gothic"/>
          <w:sz w:val="24"/>
        </w:rPr>
        <w:t>ACFD</w:t>
      </w:r>
      <w:r w:rsidRPr="00084835">
        <w:rPr>
          <w:rFonts w:ascii="Century Gothic" w:hAnsi="Century Gothic"/>
          <w:sz w:val="24"/>
        </w:rPr>
        <w:t>'s use of the building(s) or adjacent facilities.</w:t>
      </w:r>
    </w:p>
    <w:p w14:paraId="0E1DDDCA" w14:textId="77777777" w:rsidR="00D543AF" w:rsidRPr="00084835" w:rsidRDefault="00D543AF" w:rsidP="00954E0A">
      <w:pPr>
        <w:pStyle w:val="BodyText"/>
        <w:jc w:val="both"/>
        <w:rPr>
          <w:rFonts w:ascii="Century Gothic" w:hAnsi="Century Gothic"/>
        </w:rPr>
      </w:pPr>
    </w:p>
    <w:p w14:paraId="0E1DDDCB" w14:textId="77777777" w:rsidR="00D543AF" w:rsidRPr="00084835" w:rsidRDefault="00C4621A" w:rsidP="00954E0A">
      <w:pPr>
        <w:pStyle w:val="Heading4"/>
        <w:numPr>
          <w:ilvl w:val="1"/>
          <w:numId w:val="242"/>
        </w:numPr>
        <w:tabs>
          <w:tab w:val="left" w:pos="2077"/>
        </w:tabs>
        <w:ind w:hanging="720"/>
        <w:jc w:val="both"/>
        <w:rPr>
          <w:rFonts w:ascii="Century Gothic" w:hAnsi="Century Gothic"/>
        </w:rPr>
      </w:pPr>
      <w:bookmarkStart w:id="231" w:name="1.11_STRUCTURAL_INTEGRITY"/>
      <w:bookmarkEnd w:id="231"/>
      <w:r w:rsidRPr="00084835">
        <w:rPr>
          <w:rFonts w:ascii="Century Gothic" w:hAnsi="Century Gothic"/>
          <w:spacing w:val="-2"/>
        </w:rPr>
        <w:t>STRUCTURAL</w:t>
      </w:r>
      <w:r w:rsidRPr="00084835">
        <w:rPr>
          <w:rFonts w:ascii="Century Gothic" w:hAnsi="Century Gothic"/>
          <w:spacing w:val="2"/>
        </w:rPr>
        <w:t xml:space="preserve"> </w:t>
      </w:r>
      <w:r w:rsidRPr="00084835">
        <w:rPr>
          <w:rFonts w:ascii="Century Gothic" w:hAnsi="Century Gothic"/>
          <w:spacing w:val="-2"/>
        </w:rPr>
        <w:t>INTEGRITY</w:t>
      </w:r>
    </w:p>
    <w:p w14:paraId="0E1DDDCC" w14:textId="77777777" w:rsidR="00D543AF" w:rsidRPr="00084835" w:rsidRDefault="00C4621A" w:rsidP="00954E0A">
      <w:pPr>
        <w:pStyle w:val="ListParagraph"/>
        <w:numPr>
          <w:ilvl w:val="2"/>
          <w:numId w:val="242"/>
        </w:numPr>
        <w:tabs>
          <w:tab w:val="left" w:pos="2797"/>
        </w:tabs>
        <w:spacing w:before="274"/>
        <w:ind w:right="983"/>
        <w:jc w:val="both"/>
        <w:rPr>
          <w:rFonts w:ascii="Century Gothic" w:hAnsi="Century Gothic"/>
          <w:sz w:val="24"/>
        </w:rPr>
      </w:pPr>
      <w:r w:rsidRPr="00084835">
        <w:rPr>
          <w:rFonts w:ascii="Century Gothic" w:hAnsi="Century Gothic"/>
          <w:sz w:val="24"/>
        </w:rPr>
        <w:t>Contractor shall be responsible for and supervise each operation and work that could</w:t>
      </w:r>
      <w:r w:rsidRPr="00084835">
        <w:rPr>
          <w:rFonts w:ascii="Century Gothic" w:hAnsi="Century Gothic"/>
          <w:spacing w:val="-12"/>
          <w:sz w:val="24"/>
        </w:rPr>
        <w:t xml:space="preserve"> </w:t>
      </w:r>
      <w:r w:rsidRPr="00084835">
        <w:rPr>
          <w:rFonts w:ascii="Century Gothic" w:hAnsi="Century Gothic"/>
          <w:sz w:val="24"/>
        </w:rPr>
        <w:t>affect</w:t>
      </w:r>
      <w:r w:rsidRPr="00084835">
        <w:rPr>
          <w:rFonts w:ascii="Century Gothic" w:hAnsi="Century Gothic"/>
          <w:spacing w:val="-14"/>
          <w:sz w:val="24"/>
        </w:rPr>
        <w:t xml:space="preserve"> </w:t>
      </w:r>
      <w:r w:rsidRPr="00084835">
        <w:rPr>
          <w:rFonts w:ascii="Century Gothic" w:hAnsi="Century Gothic"/>
          <w:sz w:val="24"/>
        </w:rPr>
        <w:t>structural</w:t>
      </w:r>
      <w:r w:rsidRPr="00084835">
        <w:rPr>
          <w:rFonts w:ascii="Century Gothic" w:hAnsi="Century Gothic"/>
          <w:spacing w:val="-14"/>
          <w:sz w:val="24"/>
        </w:rPr>
        <w:t xml:space="preserve"> </w:t>
      </w:r>
      <w:r w:rsidRPr="00084835">
        <w:rPr>
          <w:rFonts w:ascii="Century Gothic" w:hAnsi="Century Gothic"/>
          <w:sz w:val="24"/>
        </w:rPr>
        <w:t>integrity</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various</w:t>
      </w:r>
      <w:r w:rsidRPr="00084835">
        <w:rPr>
          <w:rFonts w:ascii="Century Gothic" w:hAnsi="Century Gothic"/>
          <w:spacing w:val="-11"/>
          <w:sz w:val="24"/>
        </w:rPr>
        <w:t xml:space="preserve"> </w:t>
      </w:r>
      <w:r w:rsidRPr="00084835">
        <w:rPr>
          <w:rFonts w:ascii="Century Gothic" w:hAnsi="Century Gothic"/>
          <w:sz w:val="24"/>
        </w:rPr>
        <w:t>building</w:t>
      </w:r>
      <w:r w:rsidRPr="00084835">
        <w:rPr>
          <w:rFonts w:ascii="Century Gothic" w:hAnsi="Century Gothic"/>
          <w:spacing w:val="-12"/>
          <w:sz w:val="24"/>
        </w:rPr>
        <w:t xml:space="preserve"> </w:t>
      </w:r>
      <w:r w:rsidRPr="00084835">
        <w:rPr>
          <w:rFonts w:ascii="Century Gothic" w:hAnsi="Century Gothic"/>
          <w:sz w:val="24"/>
        </w:rPr>
        <w:t>elements,</w:t>
      </w:r>
      <w:r w:rsidRPr="00084835">
        <w:rPr>
          <w:rFonts w:ascii="Century Gothic" w:hAnsi="Century Gothic"/>
          <w:spacing w:val="-15"/>
          <w:sz w:val="24"/>
        </w:rPr>
        <w:t xml:space="preserve"> </w:t>
      </w:r>
      <w:r w:rsidRPr="00084835">
        <w:rPr>
          <w:rFonts w:ascii="Century Gothic" w:hAnsi="Century Gothic"/>
          <w:sz w:val="24"/>
        </w:rPr>
        <w:t>both</w:t>
      </w:r>
      <w:r w:rsidRPr="00084835">
        <w:rPr>
          <w:rFonts w:ascii="Century Gothic" w:hAnsi="Century Gothic"/>
          <w:spacing w:val="-12"/>
          <w:sz w:val="24"/>
        </w:rPr>
        <w:t xml:space="preserve"> </w:t>
      </w:r>
      <w:r w:rsidRPr="00084835">
        <w:rPr>
          <w:rFonts w:ascii="Century Gothic" w:hAnsi="Century Gothic"/>
          <w:sz w:val="24"/>
        </w:rPr>
        <w:t>permanent</w:t>
      </w:r>
      <w:r w:rsidRPr="00084835">
        <w:rPr>
          <w:rFonts w:ascii="Century Gothic" w:hAnsi="Century Gothic"/>
          <w:spacing w:val="-11"/>
          <w:sz w:val="24"/>
        </w:rPr>
        <w:t xml:space="preserve"> </w:t>
      </w:r>
      <w:r w:rsidRPr="00084835">
        <w:rPr>
          <w:rFonts w:ascii="Century Gothic" w:hAnsi="Century Gothic"/>
          <w:sz w:val="24"/>
        </w:rPr>
        <w:t xml:space="preserve">and </w:t>
      </w:r>
      <w:r w:rsidRPr="00084835">
        <w:rPr>
          <w:rFonts w:ascii="Century Gothic" w:hAnsi="Century Gothic"/>
          <w:spacing w:val="-2"/>
          <w:sz w:val="24"/>
        </w:rPr>
        <w:t>temporary.</w:t>
      </w:r>
    </w:p>
    <w:p w14:paraId="0E1DDDCD" w14:textId="77777777" w:rsidR="00D543AF" w:rsidRPr="00084835" w:rsidRDefault="00D543AF" w:rsidP="00954E0A">
      <w:pPr>
        <w:pStyle w:val="BodyText"/>
        <w:jc w:val="both"/>
        <w:rPr>
          <w:rFonts w:ascii="Century Gothic" w:hAnsi="Century Gothic"/>
        </w:rPr>
      </w:pPr>
    </w:p>
    <w:p w14:paraId="0E1DDDCE" w14:textId="77777777" w:rsidR="00D543AF" w:rsidRPr="00084835" w:rsidRDefault="00C4621A" w:rsidP="00954E0A">
      <w:pPr>
        <w:pStyle w:val="ListParagraph"/>
        <w:numPr>
          <w:ilvl w:val="2"/>
          <w:numId w:val="242"/>
        </w:numPr>
        <w:tabs>
          <w:tab w:val="left" w:pos="2797"/>
        </w:tabs>
        <w:spacing w:line="242" w:lineRule="auto"/>
        <w:ind w:right="1408"/>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include</w:t>
      </w:r>
      <w:r w:rsidRPr="00084835">
        <w:rPr>
          <w:rFonts w:ascii="Century Gothic" w:hAnsi="Century Gothic"/>
          <w:spacing w:val="-15"/>
          <w:sz w:val="24"/>
        </w:rPr>
        <w:t xml:space="preserve"> </w:t>
      </w:r>
      <w:r w:rsidRPr="00084835">
        <w:rPr>
          <w:rFonts w:ascii="Century Gothic" w:hAnsi="Century Gothic"/>
          <w:sz w:val="24"/>
        </w:rPr>
        <w:t>structural</w:t>
      </w:r>
      <w:r w:rsidRPr="00084835">
        <w:rPr>
          <w:rFonts w:ascii="Century Gothic" w:hAnsi="Century Gothic"/>
          <w:spacing w:val="-12"/>
          <w:sz w:val="24"/>
        </w:rPr>
        <w:t xml:space="preserve"> </w:t>
      </w:r>
      <w:r w:rsidRPr="00084835">
        <w:rPr>
          <w:rFonts w:ascii="Century Gothic" w:hAnsi="Century Gothic"/>
          <w:sz w:val="24"/>
        </w:rPr>
        <w:t>connections</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fastenings</w:t>
      </w:r>
      <w:r w:rsidRPr="00084835">
        <w:rPr>
          <w:rFonts w:ascii="Century Gothic" w:hAnsi="Century Gothic"/>
          <w:spacing w:val="-15"/>
          <w:sz w:val="24"/>
        </w:rPr>
        <w:t xml:space="preserve"> </w:t>
      </w:r>
      <w:r w:rsidRPr="00084835">
        <w:rPr>
          <w:rFonts w:ascii="Century Gothic" w:hAnsi="Century Gothic"/>
          <w:sz w:val="24"/>
        </w:rPr>
        <w:t>as</w:t>
      </w:r>
      <w:r w:rsidRPr="00084835">
        <w:rPr>
          <w:rFonts w:ascii="Century Gothic" w:hAnsi="Century Gothic"/>
          <w:spacing w:val="-12"/>
          <w:sz w:val="24"/>
        </w:rPr>
        <w:t xml:space="preserve"> </w:t>
      </w:r>
      <w:r w:rsidRPr="00084835">
        <w:rPr>
          <w:rFonts w:ascii="Century Gothic" w:hAnsi="Century Gothic"/>
          <w:sz w:val="24"/>
        </w:rPr>
        <w:t>indicated</w:t>
      </w:r>
      <w:r w:rsidRPr="00084835">
        <w:rPr>
          <w:rFonts w:ascii="Century Gothic" w:hAnsi="Century Gothic"/>
          <w:spacing w:val="-15"/>
          <w:sz w:val="24"/>
        </w:rPr>
        <w:t xml:space="preserve"> </w:t>
      </w:r>
      <w:r w:rsidRPr="00084835">
        <w:rPr>
          <w:rFonts w:ascii="Century Gothic" w:hAnsi="Century Gothic"/>
          <w:sz w:val="24"/>
        </w:rPr>
        <w:t>or required for complete performance of the Work.</w:t>
      </w:r>
    </w:p>
    <w:p w14:paraId="0E1DDDCF" w14:textId="77777777" w:rsidR="00D543AF" w:rsidRPr="00084835" w:rsidRDefault="00C4621A" w:rsidP="00954E0A">
      <w:pPr>
        <w:pStyle w:val="Heading4"/>
        <w:numPr>
          <w:ilvl w:val="1"/>
          <w:numId w:val="242"/>
        </w:numPr>
        <w:tabs>
          <w:tab w:val="left" w:pos="2077"/>
        </w:tabs>
        <w:spacing w:before="271"/>
        <w:ind w:hanging="720"/>
        <w:jc w:val="both"/>
        <w:rPr>
          <w:rFonts w:ascii="Century Gothic" w:hAnsi="Century Gothic"/>
        </w:rPr>
      </w:pPr>
      <w:bookmarkStart w:id="232" w:name="1.12_WORK_SEQUENCE"/>
      <w:bookmarkEnd w:id="232"/>
      <w:r w:rsidRPr="00084835">
        <w:rPr>
          <w:rFonts w:ascii="Century Gothic" w:hAnsi="Century Gothic"/>
        </w:rPr>
        <w:lastRenderedPageBreak/>
        <w:t>WORK</w:t>
      </w:r>
      <w:r w:rsidRPr="00084835">
        <w:rPr>
          <w:rFonts w:ascii="Century Gothic" w:hAnsi="Century Gothic"/>
          <w:spacing w:val="-3"/>
        </w:rPr>
        <w:t xml:space="preserve"> </w:t>
      </w:r>
      <w:r w:rsidRPr="00084835">
        <w:rPr>
          <w:rFonts w:ascii="Century Gothic" w:hAnsi="Century Gothic"/>
          <w:spacing w:val="-2"/>
        </w:rPr>
        <w:t>SEQUENCE</w:t>
      </w:r>
    </w:p>
    <w:p w14:paraId="0E1DDDD0" w14:textId="77777777" w:rsidR="00D543AF" w:rsidRPr="00084835" w:rsidRDefault="00C4621A" w:rsidP="00954E0A">
      <w:pPr>
        <w:pStyle w:val="ListParagraph"/>
        <w:numPr>
          <w:ilvl w:val="2"/>
          <w:numId w:val="242"/>
        </w:numPr>
        <w:tabs>
          <w:tab w:val="left" w:pos="2797"/>
        </w:tabs>
        <w:spacing w:before="276"/>
        <w:ind w:right="1106"/>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4"/>
          <w:sz w:val="24"/>
        </w:rPr>
        <w:t xml:space="preserve"> </w:t>
      </w:r>
      <w:r w:rsidRPr="00084835">
        <w:rPr>
          <w:rFonts w:ascii="Century Gothic" w:hAnsi="Century Gothic"/>
          <w:sz w:val="24"/>
        </w:rPr>
        <w:t>responsible</w:t>
      </w:r>
      <w:r w:rsidRPr="00084835">
        <w:rPr>
          <w:rFonts w:ascii="Century Gothic" w:hAnsi="Century Gothic"/>
          <w:spacing w:val="-14"/>
          <w:sz w:val="24"/>
        </w:rPr>
        <w:t xml:space="preserve"> </w:t>
      </w:r>
      <w:r w:rsidRPr="00084835">
        <w:rPr>
          <w:rFonts w:ascii="Century Gothic" w:hAnsi="Century Gothic"/>
          <w:sz w:val="24"/>
        </w:rPr>
        <w:t>for</w:t>
      </w:r>
      <w:r w:rsidRPr="00084835">
        <w:rPr>
          <w:rFonts w:ascii="Century Gothic" w:hAnsi="Century Gothic"/>
          <w:spacing w:val="-14"/>
          <w:sz w:val="24"/>
        </w:rPr>
        <w:t xml:space="preserve"> </w:t>
      </w:r>
      <w:r w:rsidRPr="00084835">
        <w:rPr>
          <w:rFonts w:ascii="Century Gothic" w:hAnsi="Century Gothic"/>
          <w:sz w:val="24"/>
        </w:rPr>
        <w:t>compliance</w:t>
      </w:r>
      <w:r w:rsidRPr="00084835">
        <w:rPr>
          <w:rFonts w:ascii="Century Gothic" w:hAnsi="Century Gothic"/>
          <w:spacing w:val="-12"/>
          <w:sz w:val="24"/>
        </w:rPr>
        <w:t xml:space="preserve"> </w:t>
      </w:r>
      <w:r w:rsidRPr="00084835">
        <w:rPr>
          <w:rFonts w:ascii="Century Gothic" w:hAnsi="Century Gothic"/>
          <w:sz w:val="24"/>
        </w:rPr>
        <w:t>with</w:t>
      </w:r>
      <w:r w:rsidRPr="00084835">
        <w:rPr>
          <w:rFonts w:ascii="Century Gothic" w:hAnsi="Century Gothic"/>
          <w:spacing w:val="-11"/>
          <w:sz w:val="24"/>
        </w:rPr>
        <w:t xml:space="preserve"> </w:t>
      </w:r>
      <w:r w:rsidRPr="00084835">
        <w:rPr>
          <w:rFonts w:ascii="Century Gothic" w:hAnsi="Century Gothic"/>
          <w:sz w:val="24"/>
        </w:rPr>
        <w:t>all</w:t>
      </w:r>
      <w:r w:rsidRPr="00084835">
        <w:rPr>
          <w:rFonts w:ascii="Century Gothic" w:hAnsi="Century Gothic"/>
          <w:spacing w:val="-13"/>
          <w:sz w:val="24"/>
        </w:rPr>
        <w:t xml:space="preserve"> </w:t>
      </w:r>
      <w:r w:rsidRPr="00084835">
        <w:rPr>
          <w:rFonts w:ascii="Century Gothic" w:hAnsi="Century Gothic"/>
          <w:sz w:val="24"/>
        </w:rPr>
        <w:t>requirements</w:t>
      </w:r>
      <w:r w:rsidRPr="00084835">
        <w:rPr>
          <w:rFonts w:ascii="Century Gothic" w:hAnsi="Century Gothic"/>
          <w:spacing w:val="-13"/>
          <w:sz w:val="24"/>
        </w:rPr>
        <w:t xml:space="preserve"> </w:t>
      </w:r>
      <w:r w:rsidRPr="00084835">
        <w:rPr>
          <w:rFonts w:ascii="Century Gothic" w:hAnsi="Century Gothic"/>
          <w:sz w:val="24"/>
        </w:rPr>
        <w:t>outlined</w:t>
      </w:r>
      <w:r w:rsidRPr="00084835">
        <w:rPr>
          <w:rFonts w:ascii="Century Gothic" w:hAnsi="Century Gothic"/>
          <w:spacing w:val="-11"/>
          <w:sz w:val="24"/>
        </w:rPr>
        <w:t xml:space="preserve"> </w:t>
      </w:r>
      <w:r w:rsidRPr="00084835">
        <w:rPr>
          <w:rFonts w:ascii="Century Gothic" w:hAnsi="Century Gothic"/>
          <w:sz w:val="24"/>
        </w:rPr>
        <w:t>in the hazardous materials sections of the Contract Documents.</w:t>
      </w:r>
    </w:p>
    <w:p w14:paraId="0E1DDDD1" w14:textId="77777777" w:rsidR="00D543AF" w:rsidRPr="00084835" w:rsidRDefault="00D543AF" w:rsidP="00954E0A">
      <w:pPr>
        <w:pStyle w:val="BodyText"/>
        <w:jc w:val="both"/>
        <w:rPr>
          <w:rFonts w:ascii="Century Gothic" w:hAnsi="Century Gothic"/>
        </w:rPr>
      </w:pPr>
    </w:p>
    <w:p w14:paraId="0E1DDDD2" w14:textId="1EE7F713" w:rsidR="00D543AF" w:rsidRPr="00084835" w:rsidRDefault="00C4621A" w:rsidP="00954E0A">
      <w:pPr>
        <w:pStyle w:val="ListParagraph"/>
        <w:numPr>
          <w:ilvl w:val="2"/>
          <w:numId w:val="242"/>
        </w:numPr>
        <w:tabs>
          <w:tab w:val="left" w:pos="2797"/>
        </w:tabs>
        <w:ind w:right="878"/>
        <w:jc w:val="both"/>
        <w:rPr>
          <w:rFonts w:ascii="Century Gothic" w:hAnsi="Century Gothic"/>
          <w:sz w:val="24"/>
        </w:rPr>
      </w:pPr>
      <w:r w:rsidRPr="00084835">
        <w:rPr>
          <w:rFonts w:ascii="Century Gothic" w:hAnsi="Century Gothic"/>
          <w:sz w:val="24"/>
        </w:rPr>
        <w:t xml:space="preserve">Construct Work in stages and at times to accommodate </w:t>
      </w:r>
      <w:r w:rsidR="00AF3D82">
        <w:rPr>
          <w:rFonts w:ascii="Century Gothic" w:hAnsi="Century Gothic"/>
          <w:sz w:val="24"/>
        </w:rPr>
        <w:t>ACFD</w:t>
      </w:r>
      <w:r w:rsidRPr="00084835">
        <w:rPr>
          <w:rFonts w:ascii="Century Gothic" w:hAnsi="Century Gothic"/>
          <w:sz w:val="24"/>
        </w:rPr>
        <w:t xml:space="preserve"> operation requirements</w:t>
      </w:r>
      <w:r w:rsidRPr="00084835">
        <w:rPr>
          <w:rFonts w:ascii="Century Gothic" w:hAnsi="Century Gothic"/>
          <w:spacing w:val="-15"/>
          <w:sz w:val="24"/>
        </w:rPr>
        <w:t xml:space="preserve"> </w:t>
      </w:r>
      <w:r w:rsidRPr="00084835">
        <w:rPr>
          <w:rFonts w:ascii="Century Gothic" w:hAnsi="Century Gothic"/>
          <w:sz w:val="24"/>
        </w:rPr>
        <w:t>during</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construction</w:t>
      </w:r>
      <w:r w:rsidRPr="00084835">
        <w:rPr>
          <w:rFonts w:ascii="Century Gothic" w:hAnsi="Century Gothic"/>
          <w:spacing w:val="-15"/>
          <w:sz w:val="24"/>
        </w:rPr>
        <w:t xml:space="preserve"> </w:t>
      </w:r>
      <w:r w:rsidRPr="00084835">
        <w:rPr>
          <w:rFonts w:ascii="Century Gothic" w:hAnsi="Century Gothic"/>
          <w:sz w:val="24"/>
        </w:rPr>
        <w:t>period;</w:t>
      </w:r>
      <w:r w:rsidRPr="00084835">
        <w:rPr>
          <w:rFonts w:ascii="Century Gothic" w:hAnsi="Century Gothic"/>
          <w:spacing w:val="-15"/>
          <w:sz w:val="24"/>
        </w:rPr>
        <w:t xml:space="preserve"> </w:t>
      </w:r>
      <w:r w:rsidRPr="00084835">
        <w:rPr>
          <w:rFonts w:ascii="Century Gothic" w:hAnsi="Century Gothic"/>
          <w:sz w:val="24"/>
        </w:rPr>
        <w:t>coordinate</w:t>
      </w:r>
      <w:r w:rsidRPr="00084835">
        <w:rPr>
          <w:rFonts w:ascii="Century Gothic" w:hAnsi="Century Gothic"/>
          <w:spacing w:val="-15"/>
          <w:sz w:val="24"/>
        </w:rPr>
        <w:t xml:space="preserve"> </w:t>
      </w:r>
      <w:r w:rsidRPr="00084835">
        <w:rPr>
          <w:rFonts w:ascii="Century Gothic" w:hAnsi="Century Gothic"/>
          <w:sz w:val="24"/>
        </w:rPr>
        <w:t>construction</w:t>
      </w:r>
      <w:r w:rsidRPr="00084835">
        <w:rPr>
          <w:rFonts w:ascii="Century Gothic" w:hAnsi="Century Gothic"/>
          <w:spacing w:val="-15"/>
          <w:sz w:val="24"/>
        </w:rPr>
        <w:t xml:space="preserve"> </w:t>
      </w:r>
      <w:r w:rsidRPr="00084835">
        <w:rPr>
          <w:rFonts w:ascii="Century Gothic" w:hAnsi="Century Gothic"/>
          <w:sz w:val="24"/>
        </w:rPr>
        <w:t>schedule</w:t>
      </w:r>
      <w:r w:rsidRPr="00084835">
        <w:rPr>
          <w:rFonts w:ascii="Century Gothic" w:hAnsi="Century Gothic"/>
          <w:spacing w:val="-15"/>
          <w:sz w:val="24"/>
        </w:rPr>
        <w:t xml:space="preserve"> </w:t>
      </w:r>
      <w:r w:rsidRPr="00084835">
        <w:rPr>
          <w:rFonts w:ascii="Century Gothic" w:hAnsi="Century Gothic"/>
          <w:sz w:val="24"/>
        </w:rPr>
        <w:t xml:space="preserve">and operations with the </w:t>
      </w:r>
      <w:r w:rsidR="00AF3D82">
        <w:rPr>
          <w:rFonts w:ascii="Century Gothic" w:hAnsi="Century Gothic"/>
          <w:sz w:val="24"/>
        </w:rPr>
        <w:t>ACFD</w:t>
      </w:r>
      <w:r w:rsidRPr="00084835">
        <w:rPr>
          <w:rFonts w:ascii="Century Gothic" w:hAnsi="Century Gothic"/>
          <w:sz w:val="24"/>
        </w:rPr>
        <w:t>.</w:t>
      </w:r>
    </w:p>
    <w:p w14:paraId="0E1DDDD3" w14:textId="77777777" w:rsidR="00D543AF" w:rsidRPr="00084835" w:rsidRDefault="00D543AF" w:rsidP="00954E0A">
      <w:pPr>
        <w:pStyle w:val="BodyText"/>
        <w:jc w:val="both"/>
        <w:rPr>
          <w:rFonts w:ascii="Century Gothic" w:hAnsi="Century Gothic"/>
        </w:rPr>
      </w:pPr>
    </w:p>
    <w:p w14:paraId="0E1DDDD6" w14:textId="52470CFA" w:rsidR="00D543AF" w:rsidRPr="00D66535" w:rsidRDefault="00C4621A" w:rsidP="00954E0A">
      <w:pPr>
        <w:pStyle w:val="ListParagraph"/>
        <w:numPr>
          <w:ilvl w:val="2"/>
          <w:numId w:val="242"/>
        </w:numPr>
        <w:tabs>
          <w:tab w:val="left" w:pos="2797"/>
        </w:tabs>
        <w:spacing w:before="79"/>
        <w:ind w:right="1176"/>
        <w:jc w:val="both"/>
        <w:rPr>
          <w:rFonts w:ascii="Century Gothic" w:hAnsi="Century Gothic"/>
          <w:sz w:val="24"/>
        </w:rPr>
      </w:pPr>
      <w:r w:rsidRPr="00D66535">
        <w:rPr>
          <w:rFonts w:ascii="Century Gothic" w:hAnsi="Century Gothic"/>
          <w:sz w:val="24"/>
        </w:rPr>
        <w:t xml:space="preserve">Contractor shall develop a Phasing Schedule, coordinated with the </w:t>
      </w:r>
      <w:r w:rsidR="00AF3D82" w:rsidRPr="00D66535">
        <w:rPr>
          <w:rFonts w:ascii="Century Gothic" w:hAnsi="Century Gothic"/>
          <w:sz w:val="24"/>
        </w:rPr>
        <w:t>ACFD</w:t>
      </w:r>
      <w:r w:rsidRPr="00D66535">
        <w:rPr>
          <w:rFonts w:ascii="Century Gothic" w:hAnsi="Century Gothic"/>
          <w:sz w:val="24"/>
        </w:rPr>
        <w:t xml:space="preserve"> as shown</w:t>
      </w:r>
      <w:r w:rsidRPr="00D66535">
        <w:rPr>
          <w:rFonts w:ascii="Century Gothic" w:hAnsi="Century Gothic"/>
          <w:spacing w:val="-10"/>
          <w:sz w:val="24"/>
        </w:rPr>
        <w:t xml:space="preserve"> </w:t>
      </w:r>
      <w:r w:rsidRPr="00D66535">
        <w:rPr>
          <w:rFonts w:ascii="Century Gothic" w:hAnsi="Century Gothic"/>
          <w:sz w:val="24"/>
        </w:rPr>
        <w:t>in</w:t>
      </w:r>
      <w:r w:rsidRPr="00D66535">
        <w:rPr>
          <w:rFonts w:ascii="Century Gothic" w:hAnsi="Century Gothic"/>
          <w:spacing w:val="-10"/>
          <w:sz w:val="24"/>
        </w:rPr>
        <w:t xml:space="preserve"> </w:t>
      </w:r>
      <w:r w:rsidRPr="00D66535">
        <w:rPr>
          <w:rFonts w:ascii="Century Gothic" w:hAnsi="Century Gothic"/>
          <w:sz w:val="24"/>
        </w:rPr>
        <w:t>Section</w:t>
      </w:r>
      <w:r w:rsidRPr="00D66535">
        <w:rPr>
          <w:rFonts w:ascii="Century Gothic" w:hAnsi="Century Gothic"/>
          <w:spacing w:val="-10"/>
          <w:sz w:val="24"/>
        </w:rPr>
        <w:t xml:space="preserve"> </w:t>
      </w:r>
      <w:r w:rsidRPr="00D66535">
        <w:rPr>
          <w:rFonts w:ascii="Century Gothic" w:hAnsi="Century Gothic"/>
          <w:sz w:val="24"/>
        </w:rPr>
        <w:t>1.13</w:t>
      </w:r>
      <w:r w:rsidRPr="00D66535">
        <w:rPr>
          <w:rFonts w:ascii="Century Gothic" w:hAnsi="Century Gothic"/>
          <w:spacing w:val="-7"/>
          <w:sz w:val="24"/>
        </w:rPr>
        <w:t xml:space="preserve"> </w:t>
      </w:r>
      <w:r w:rsidRPr="00D66535">
        <w:rPr>
          <w:rFonts w:ascii="Century Gothic" w:hAnsi="Century Gothic"/>
          <w:sz w:val="24"/>
        </w:rPr>
        <w:t>below.</w:t>
      </w:r>
      <w:r w:rsidRPr="00D66535">
        <w:rPr>
          <w:rFonts w:ascii="Century Gothic" w:hAnsi="Century Gothic"/>
          <w:spacing w:val="-10"/>
          <w:sz w:val="24"/>
        </w:rPr>
        <w:t xml:space="preserve"> </w:t>
      </w:r>
      <w:r w:rsidRPr="00D66535">
        <w:rPr>
          <w:rFonts w:ascii="Century Gothic" w:hAnsi="Century Gothic"/>
          <w:sz w:val="24"/>
        </w:rPr>
        <w:t>Provide</w:t>
      </w:r>
      <w:r w:rsidRPr="00D66535">
        <w:rPr>
          <w:rFonts w:ascii="Century Gothic" w:hAnsi="Century Gothic"/>
          <w:spacing w:val="-11"/>
          <w:sz w:val="24"/>
        </w:rPr>
        <w:t xml:space="preserve"> </w:t>
      </w:r>
      <w:r w:rsidRPr="00D66535">
        <w:rPr>
          <w:rFonts w:ascii="Century Gothic" w:hAnsi="Century Gothic"/>
          <w:sz w:val="24"/>
        </w:rPr>
        <w:t>moving</w:t>
      </w:r>
      <w:r w:rsidRPr="00D66535">
        <w:rPr>
          <w:rFonts w:ascii="Century Gothic" w:hAnsi="Century Gothic"/>
          <w:spacing w:val="-10"/>
          <w:sz w:val="24"/>
        </w:rPr>
        <w:t xml:space="preserve"> </w:t>
      </w:r>
      <w:r w:rsidRPr="00D66535">
        <w:rPr>
          <w:rFonts w:ascii="Century Gothic" w:hAnsi="Century Gothic"/>
          <w:sz w:val="24"/>
        </w:rPr>
        <w:t>dates</w:t>
      </w:r>
      <w:r w:rsidRPr="00D66535">
        <w:rPr>
          <w:rFonts w:ascii="Century Gothic" w:hAnsi="Century Gothic"/>
          <w:spacing w:val="-9"/>
          <w:sz w:val="24"/>
        </w:rPr>
        <w:t xml:space="preserve"> </w:t>
      </w:r>
      <w:r w:rsidRPr="00D66535">
        <w:rPr>
          <w:rFonts w:ascii="Century Gothic" w:hAnsi="Century Gothic"/>
          <w:sz w:val="24"/>
        </w:rPr>
        <w:t>in</w:t>
      </w:r>
      <w:r w:rsidRPr="00D66535">
        <w:rPr>
          <w:rFonts w:ascii="Century Gothic" w:hAnsi="Century Gothic"/>
          <w:spacing w:val="-10"/>
          <w:sz w:val="24"/>
        </w:rPr>
        <w:t xml:space="preserve"> </w:t>
      </w:r>
      <w:r w:rsidRPr="00D66535">
        <w:rPr>
          <w:rFonts w:ascii="Century Gothic" w:hAnsi="Century Gothic"/>
          <w:sz w:val="24"/>
        </w:rPr>
        <w:t>the</w:t>
      </w:r>
      <w:r w:rsidRPr="00D66535">
        <w:rPr>
          <w:rFonts w:ascii="Century Gothic" w:hAnsi="Century Gothic"/>
          <w:spacing w:val="-11"/>
          <w:sz w:val="24"/>
        </w:rPr>
        <w:t xml:space="preserve"> </w:t>
      </w:r>
      <w:r w:rsidRPr="00D66535">
        <w:rPr>
          <w:rFonts w:ascii="Century Gothic" w:hAnsi="Century Gothic"/>
          <w:sz w:val="24"/>
        </w:rPr>
        <w:t>Phasing</w:t>
      </w:r>
      <w:r w:rsidRPr="00D66535">
        <w:rPr>
          <w:rFonts w:ascii="Century Gothic" w:hAnsi="Century Gothic"/>
          <w:spacing w:val="-7"/>
          <w:sz w:val="24"/>
        </w:rPr>
        <w:t xml:space="preserve"> </w:t>
      </w:r>
      <w:r w:rsidRPr="00D66535">
        <w:rPr>
          <w:rFonts w:ascii="Century Gothic" w:hAnsi="Century Gothic"/>
          <w:sz w:val="24"/>
        </w:rPr>
        <w:t>Schedule</w:t>
      </w:r>
      <w:r w:rsidRPr="00D66535">
        <w:rPr>
          <w:rFonts w:ascii="Century Gothic" w:hAnsi="Century Gothic"/>
          <w:spacing w:val="-11"/>
          <w:sz w:val="24"/>
        </w:rPr>
        <w:t xml:space="preserve"> </w:t>
      </w:r>
      <w:r w:rsidRPr="00D66535">
        <w:rPr>
          <w:rFonts w:ascii="Century Gothic" w:hAnsi="Century Gothic"/>
          <w:sz w:val="24"/>
        </w:rPr>
        <w:t>to show</w:t>
      </w:r>
      <w:r w:rsidRPr="00D66535">
        <w:rPr>
          <w:rFonts w:ascii="Century Gothic" w:hAnsi="Century Gothic"/>
          <w:spacing w:val="-11"/>
          <w:sz w:val="24"/>
        </w:rPr>
        <w:t xml:space="preserve"> </w:t>
      </w:r>
      <w:r w:rsidRPr="00D66535">
        <w:rPr>
          <w:rFonts w:ascii="Century Gothic" w:hAnsi="Century Gothic"/>
          <w:sz w:val="24"/>
        </w:rPr>
        <w:t>planned</w:t>
      </w:r>
      <w:r w:rsidRPr="00D66535">
        <w:rPr>
          <w:rFonts w:ascii="Century Gothic" w:hAnsi="Century Gothic"/>
          <w:spacing w:val="31"/>
          <w:sz w:val="24"/>
        </w:rPr>
        <w:t xml:space="preserve"> </w:t>
      </w:r>
      <w:r w:rsidRPr="00D66535">
        <w:rPr>
          <w:rFonts w:ascii="Century Gothic" w:hAnsi="Century Gothic"/>
          <w:sz w:val="24"/>
        </w:rPr>
        <w:t>start</w:t>
      </w:r>
      <w:r w:rsidRPr="00D66535">
        <w:rPr>
          <w:rFonts w:ascii="Century Gothic" w:hAnsi="Century Gothic"/>
          <w:spacing w:val="-8"/>
          <w:sz w:val="24"/>
        </w:rPr>
        <w:t xml:space="preserve"> </w:t>
      </w:r>
      <w:r w:rsidRPr="00D66535">
        <w:rPr>
          <w:rFonts w:ascii="Century Gothic" w:hAnsi="Century Gothic"/>
          <w:sz w:val="24"/>
        </w:rPr>
        <w:t>dates</w:t>
      </w:r>
      <w:r w:rsidRPr="00D66535">
        <w:rPr>
          <w:rFonts w:ascii="Century Gothic" w:hAnsi="Century Gothic"/>
          <w:spacing w:val="-8"/>
          <w:sz w:val="24"/>
        </w:rPr>
        <w:t xml:space="preserve"> </w:t>
      </w:r>
      <w:r w:rsidRPr="00D66535">
        <w:rPr>
          <w:rFonts w:ascii="Century Gothic" w:hAnsi="Century Gothic"/>
          <w:sz w:val="24"/>
        </w:rPr>
        <w:t>and</w:t>
      </w:r>
      <w:r w:rsidRPr="00D66535">
        <w:rPr>
          <w:rFonts w:ascii="Century Gothic" w:hAnsi="Century Gothic"/>
          <w:spacing w:val="-11"/>
          <w:sz w:val="24"/>
        </w:rPr>
        <w:t xml:space="preserve"> </w:t>
      </w:r>
      <w:r w:rsidRPr="00D66535">
        <w:rPr>
          <w:rFonts w:ascii="Century Gothic" w:hAnsi="Century Gothic"/>
          <w:sz w:val="24"/>
        </w:rPr>
        <w:t>durations</w:t>
      </w:r>
      <w:r w:rsidRPr="00D66535">
        <w:rPr>
          <w:rFonts w:ascii="Century Gothic" w:hAnsi="Century Gothic"/>
          <w:spacing w:val="-10"/>
          <w:sz w:val="24"/>
        </w:rPr>
        <w:t xml:space="preserve"> </w:t>
      </w:r>
      <w:r w:rsidRPr="00D66535">
        <w:rPr>
          <w:rFonts w:ascii="Century Gothic" w:hAnsi="Century Gothic"/>
          <w:sz w:val="24"/>
        </w:rPr>
        <w:t>for</w:t>
      </w:r>
      <w:r w:rsidRPr="00D66535">
        <w:rPr>
          <w:rFonts w:ascii="Century Gothic" w:hAnsi="Century Gothic"/>
          <w:spacing w:val="-9"/>
          <w:sz w:val="24"/>
        </w:rPr>
        <w:t xml:space="preserve"> </w:t>
      </w:r>
      <w:r w:rsidRPr="00D66535">
        <w:rPr>
          <w:rFonts w:ascii="Century Gothic" w:hAnsi="Century Gothic"/>
          <w:sz w:val="24"/>
        </w:rPr>
        <w:t>relocation</w:t>
      </w:r>
      <w:r w:rsidRPr="00D66535">
        <w:rPr>
          <w:rFonts w:ascii="Century Gothic" w:hAnsi="Century Gothic"/>
          <w:spacing w:val="-11"/>
          <w:sz w:val="24"/>
        </w:rPr>
        <w:t xml:space="preserve"> </w:t>
      </w:r>
      <w:r w:rsidRPr="00D66535">
        <w:rPr>
          <w:rFonts w:ascii="Century Gothic" w:hAnsi="Century Gothic"/>
          <w:sz w:val="24"/>
        </w:rPr>
        <w:t>of</w:t>
      </w:r>
      <w:r w:rsidRPr="00D66535">
        <w:rPr>
          <w:rFonts w:ascii="Century Gothic" w:hAnsi="Century Gothic"/>
          <w:spacing w:val="-11"/>
          <w:sz w:val="24"/>
        </w:rPr>
        <w:t xml:space="preserve"> </w:t>
      </w:r>
      <w:r w:rsidR="00AF3D82" w:rsidRPr="00D66535">
        <w:rPr>
          <w:rFonts w:ascii="Century Gothic" w:hAnsi="Century Gothic"/>
          <w:sz w:val="24"/>
        </w:rPr>
        <w:t>ACFD</w:t>
      </w:r>
      <w:r w:rsidRPr="00D66535">
        <w:rPr>
          <w:rFonts w:ascii="Century Gothic" w:hAnsi="Century Gothic"/>
          <w:spacing w:val="-11"/>
          <w:sz w:val="24"/>
        </w:rPr>
        <w:t xml:space="preserve"> </w:t>
      </w:r>
      <w:r w:rsidRPr="00D66535">
        <w:rPr>
          <w:rFonts w:ascii="Century Gothic" w:hAnsi="Century Gothic"/>
          <w:sz w:val="24"/>
        </w:rPr>
        <w:t>staff,</w:t>
      </w:r>
      <w:r w:rsidRPr="00D66535">
        <w:rPr>
          <w:rFonts w:ascii="Century Gothic" w:hAnsi="Century Gothic"/>
          <w:spacing w:val="-8"/>
          <w:sz w:val="24"/>
        </w:rPr>
        <w:t xml:space="preserve"> </w:t>
      </w:r>
      <w:r w:rsidRPr="00D66535">
        <w:rPr>
          <w:rFonts w:ascii="Century Gothic" w:hAnsi="Century Gothic"/>
          <w:sz w:val="24"/>
        </w:rPr>
        <w:t>based</w:t>
      </w:r>
      <w:r w:rsidRPr="00D66535">
        <w:rPr>
          <w:rFonts w:ascii="Century Gothic" w:hAnsi="Century Gothic"/>
          <w:spacing w:val="-6"/>
          <w:sz w:val="24"/>
        </w:rPr>
        <w:t xml:space="preserve"> </w:t>
      </w:r>
      <w:r w:rsidRPr="00D66535">
        <w:rPr>
          <w:rFonts w:ascii="Century Gothic" w:hAnsi="Century Gothic"/>
          <w:sz w:val="24"/>
        </w:rPr>
        <w:t>on completion of phase 1 of the work. Liquidated damages may be assessed as</w:t>
      </w:r>
      <w:r w:rsidR="00D66535" w:rsidRPr="00D66535">
        <w:rPr>
          <w:rFonts w:ascii="Century Gothic" w:hAnsi="Century Gothic"/>
          <w:sz w:val="24"/>
        </w:rPr>
        <w:t xml:space="preserve"> </w:t>
      </w:r>
      <w:r w:rsidRPr="00D66535">
        <w:rPr>
          <w:rFonts w:ascii="Century Gothic" w:hAnsi="Century Gothic"/>
          <w:sz w:val="24"/>
        </w:rPr>
        <w:t>described in the Contract Documents for failure to achieve milestone dates.</w:t>
      </w:r>
    </w:p>
    <w:p w14:paraId="0E1DDDD7" w14:textId="77777777" w:rsidR="00D543AF" w:rsidRPr="00084835" w:rsidRDefault="00D543AF" w:rsidP="00954E0A">
      <w:pPr>
        <w:pStyle w:val="BodyText"/>
        <w:jc w:val="both"/>
        <w:rPr>
          <w:rFonts w:ascii="Century Gothic" w:hAnsi="Century Gothic"/>
        </w:rPr>
      </w:pPr>
    </w:p>
    <w:p w14:paraId="0E1DDDD8" w14:textId="7CB650DD" w:rsidR="00D543AF" w:rsidRPr="00084835" w:rsidRDefault="00C4621A" w:rsidP="00954E0A">
      <w:pPr>
        <w:pStyle w:val="ListParagraph"/>
        <w:numPr>
          <w:ilvl w:val="2"/>
          <w:numId w:val="242"/>
        </w:numPr>
        <w:tabs>
          <w:tab w:val="left" w:pos="2797"/>
        </w:tabs>
        <w:ind w:right="1193"/>
        <w:jc w:val="both"/>
        <w:rPr>
          <w:rFonts w:ascii="Century Gothic" w:hAnsi="Century Gothic"/>
          <w:sz w:val="24"/>
        </w:rPr>
      </w:pPr>
      <w:r w:rsidRPr="00084835">
        <w:rPr>
          <w:rFonts w:ascii="Century Gothic" w:hAnsi="Century Gothic"/>
          <w:sz w:val="24"/>
        </w:rPr>
        <w:t>This facility will and must be occupied during construction. Contractor is to coordinate</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with</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00AF3D82">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0"/>
          <w:sz w:val="24"/>
        </w:rPr>
        <w:t xml:space="preserve"> </w:t>
      </w:r>
      <w:proofErr w:type="gramStart"/>
      <w:r w:rsidRPr="00084835">
        <w:rPr>
          <w:rFonts w:ascii="Century Gothic" w:hAnsi="Century Gothic"/>
          <w:sz w:val="24"/>
        </w:rPr>
        <w:t>maintain</w:t>
      </w:r>
      <w:r w:rsidRPr="00084835">
        <w:rPr>
          <w:rFonts w:ascii="Century Gothic" w:hAnsi="Century Gothic"/>
          <w:spacing w:val="-10"/>
          <w:sz w:val="24"/>
        </w:rPr>
        <w:t xml:space="preserve"> </w:t>
      </w:r>
      <w:r w:rsidRPr="00084835">
        <w:rPr>
          <w:rFonts w:ascii="Century Gothic" w:hAnsi="Century Gothic"/>
          <w:sz w:val="24"/>
        </w:rPr>
        <w:t>safe</w:t>
      </w:r>
      <w:r w:rsidRPr="00084835">
        <w:rPr>
          <w:rFonts w:ascii="Century Gothic" w:hAnsi="Century Gothic"/>
          <w:spacing w:val="-8"/>
          <w:sz w:val="24"/>
        </w:rPr>
        <w:t xml:space="preserve"> </w:t>
      </w:r>
      <w:r w:rsidRPr="00084835">
        <w:rPr>
          <w:rFonts w:ascii="Century Gothic" w:hAnsi="Century Gothic"/>
          <w:sz w:val="24"/>
        </w:rPr>
        <w:t>access</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building</w:t>
      </w:r>
      <w:r w:rsidRPr="00084835">
        <w:rPr>
          <w:rFonts w:ascii="Century Gothic" w:hAnsi="Century Gothic"/>
          <w:spacing w:val="-12"/>
          <w:sz w:val="24"/>
        </w:rPr>
        <w:t xml:space="preserve"> </w:t>
      </w:r>
      <w:r w:rsidRPr="00084835">
        <w:rPr>
          <w:rFonts w:ascii="Century Gothic" w:hAnsi="Century Gothic"/>
          <w:sz w:val="24"/>
        </w:rPr>
        <w:t>at</w:t>
      </w:r>
      <w:r w:rsidRPr="00084835">
        <w:rPr>
          <w:rFonts w:ascii="Century Gothic" w:hAnsi="Century Gothic"/>
          <w:spacing w:val="-7"/>
          <w:sz w:val="24"/>
        </w:rPr>
        <w:t xml:space="preserve"> </w:t>
      </w:r>
      <w:r w:rsidRPr="00084835">
        <w:rPr>
          <w:rFonts w:ascii="Century Gothic" w:hAnsi="Century Gothic"/>
          <w:sz w:val="24"/>
        </w:rPr>
        <w:t>all times</w:t>
      </w:r>
      <w:proofErr w:type="gramEnd"/>
      <w:r w:rsidRPr="00084835">
        <w:rPr>
          <w:rFonts w:ascii="Century Gothic" w:hAnsi="Century Gothic"/>
          <w:sz w:val="24"/>
        </w:rPr>
        <w:t xml:space="preserve"> and shall not disrupt ongoing uses. </w:t>
      </w:r>
      <w:proofErr w:type="gramStart"/>
      <w:r w:rsidRPr="00084835">
        <w:rPr>
          <w:rFonts w:ascii="Century Gothic" w:hAnsi="Century Gothic"/>
          <w:sz w:val="24"/>
        </w:rPr>
        <w:t>Contractor</w:t>
      </w:r>
      <w:proofErr w:type="gramEnd"/>
      <w:r w:rsidRPr="00084835">
        <w:rPr>
          <w:rFonts w:ascii="Century Gothic" w:hAnsi="Century Gothic"/>
          <w:sz w:val="24"/>
        </w:rPr>
        <w:t xml:space="preserve"> must comply with the following requirements:</w:t>
      </w:r>
    </w:p>
    <w:p w14:paraId="0E1DDDD9" w14:textId="77777777" w:rsidR="00D543AF" w:rsidRPr="00084835" w:rsidRDefault="00D543AF" w:rsidP="00954E0A">
      <w:pPr>
        <w:pStyle w:val="BodyText"/>
        <w:jc w:val="both"/>
        <w:rPr>
          <w:rFonts w:ascii="Century Gothic" w:hAnsi="Century Gothic"/>
        </w:rPr>
      </w:pPr>
    </w:p>
    <w:p w14:paraId="0E1DDDDA" w14:textId="77777777" w:rsidR="00D543AF" w:rsidRPr="00084835" w:rsidRDefault="00C4621A" w:rsidP="00954E0A">
      <w:pPr>
        <w:pStyle w:val="ListParagraph"/>
        <w:numPr>
          <w:ilvl w:val="3"/>
          <w:numId w:val="242"/>
        </w:numPr>
        <w:tabs>
          <w:tab w:val="left" w:pos="3157"/>
          <w:tab w:val="left" w:pos="3213"/>
        </w:tabs>
        <w:ind w:right="1109" w:hanging="360"/>
        <w:jc w:val="both"/>
        <w:rPr>
          <w:rFonts w:ascii="Century Gothic" w:hAnsi="Century Gothic"/>
          <w:sz w:val="24"/>
        </w:rPr>
      </w:pPr>
      <w:r w:rsidRPr="00084835">
        <w:rPr>
          <w:rFonts w:ascii="Century Gothic" w:hAnsi="Century Gothic"/>
          <w:sz w:val="24"/>
        </w:rPr>
        <w:tab/>
        <w:t>If</w:t>
      </w:r>
      <w:r w:rsidRPr="00084835">
        <w:rPr>
          <w:rFonts w:ascii="Century Gothic" w:hAnsi="Century Gothic"/>
          <w:spacing w:val="-10"/>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must</w:t>
      </w:r>
      <w:r w:rsidRPr="00084835">
        <w:rPr>
          <w:rFonts w:ascii="Century Gothic" w:hAnsi="Century Gothic"/>
          <w:spacing w:val="-9"/>
          <w:sz w:val="24"/>
        </w:rPr>
        <w:t xml:space="preserve"> </w:t>
      </w:r>
      <w:r w:rsidRPr="00084835">
        <w:rPr>
          <w:rFonts w:ascii="Century Gothic" w:hAnsi="Century Gothic"/>
          <w:sz w:val="24"/>
        </w:rPr>
        <w:t>shut</w:t>
      </w:r>
      <w:r w:rsidRPr="00084835">
        <w:rPr>
          <w:rFonts w:ascii="Century Gothic" w:hAnsi="Century Gothic"/>
          <w:spacing w:val="-9"/>
          <w:sz w:val="24"/>
        </w:rPr>
        <w:t xml:space="preserve"> </w:t>
      </w:r>
      <w:r w:rsidRPr="00084835">
        <w:rPr>
          <w:rFonts w:ascii="Century Gothic" w:hAnsi="Century Gothic"/>
          <w:sz w:val="24"/>
        </w:rPr>
        <w:t>down</w:t>
      </w:r>
      <w:r w:rsidRPr="00084835">
        <w:rPr>
          <w:rFonts w:ascii="Century Gothic" w:hAnsi="Century Gothic"/>
          <w:spacing w:val="-10"/>
          <w:sz w:val="24"/>
        </w:rPr>
        <w:t xml:space="preserve"> </w:t>
      </w:r>
      <w:r w:rsidRPr="00084835">
        <w:rPr>
          <w:rFonts w:ascii="Century Gothic" w:hAnsi="Century Gothic"/>
          <w:sz w:val="24"/>
        </w:rPr>
        <w:t>power</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any</w:t>
      </w:r>
      <w:r w:rsidRPr="00084835">
        <w:rPr>
          <w:rFonts w:ascii="Century Gothic" w:hAnsi="Century Gothic"/>
          <w:spacing w:val="-10"/>
          <w:sz w:val="24"/>
        </w:rPr>
        <w:t xml:space="preserve"> </w:t>
      </w:r>
      <w:r w:rsidRPr="00084835">
        <w:rPr>
          <w:rFonts w:ascii="Century Gothic" w:hAnsi="Century Gothic"/>
          <w:sz w:val="24"/>
        </w:rPr>
        <w:t>part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site,</w:t>
      </w:r>
      <w:r w:rsidRPr="00084835">
        <w:rPr>
          <w:rFonts w:ascii="Century Gothic" w:hAnsi="Century Gothic"/>
          <w:spacing w:val="-10"/>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must provide temporary power for that section of the site.</w:t>
      </w:r>
    </w:p>
    <w:p w14:paraId="0E1DDDDB" w14:textId="77777777" w:rsidR="00D543AF" w:rsidRPr="00084835" w:rsidRDefault="00D543AF" w:rsidP="00954E0A">
      <w:pPr>
        <w:pStyle w:val="BodyText"/>
        <w:jc w:val="both"/>
        <w:rPr>
          <w:rFonts w:ascii="Century Gothic" w:hAnsi="Century Gothic"/>
        </w:rPr>
      </w:pPr>
    </w:p>
    <w:p w14:paraId="0E1DDDDC" w14:textId="77777777" w:rsidR="00D543AF" w:rsidRPr="00084835" w:rsidRDefault="00C4621A" w:rsidP="00954E0A">
      <w:pPr>
        <w:pStyle w:val="ListParagraph"/>
        <w:numPr>
          <w:ilvl w:val="3"/>
          <w:numId w:val="242"/>
        </w:numPr>
        <w:tabs>
          <w:tab w:val="left" w:pos="3157"/>
          <w:tab w:val="left" w:pos="3213"/>
        </w:tabs>
        <w:ind w:right="879" w:hanging="360"/>
        <w:jc w:val="both"/>
        <w:rPr>
          <w:rFonts w:ascii="Century Gothic" w:hAnsi="Century Gothic"/>
          <w:sz w:val="24"/>
        </w:rPr>
      </w:pPr>
      <w:r w:rsidRPr="00084835">
        <w:rPr>
          <w:rFonts w:ascii="Century Gothic" w:hAnsi="Century Gothic"/>
          <w:sz w:val="24"/>
        </w:rPr>
        <w:tab/>
        <w:t>Scope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includes</w:t>
      </w:r>
      <w:r w:rsidRPr="00084835">
        <w:rPr>
          <w:rFonts w:ascii="Century Gothic" w:hAnsi="Century Gothic"/>
          <w:spacing w:val="-13"/>
          <w:sz w:val="24"/>
        </w:rPr>
        <w:t xml:space="preserve"> </w:t>
      </w:r>
      <w:r w:rsidRPr="00084835">
        <w:rPr>
          <w:rFonts w:ascii="Century Gothic" w:hAnsi="Century Gothic"/>
          <w:sz w:val="24"/>
        </w:rPr>
        <w:t>utility</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systems</w:t>
      </w:r>
      <w:r w:rsidRPr="00084835">
        <w:rPr>
          <w:rFonts w:ascii="Century Gothic" w:hAnsi="Century Gothic"/>
          <w:spacing w:val="-10"/>
          <w:sz w:val="24"/>
        </w:rPr>
        <w:t xml:space="preserve"> </w:t>
      </w:r>
      <w:r w:rsidRPr="00084835">
        <w:rPr>
          <w:rFonts w:ascii="Century Gothic" w:hAnsi="Century Gothic"/>
          <w:sz w:val="24"/>
        </w:rPr>
        <w:t>upgrade</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replacement</w:t>
      </w:r>
      <w:r w:rsidRPr="00084835">
        <w:rPr>
          <w:rFonts w:ascii="Century Gothic" w:hAnsi="Century Gothic"/>
          <w:spacing w:val="-10"/>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 xml:space="preserve">may impact the entire site. Work must be coordinated so that site-wide systems </w:t>
      </w:r>
      <w:proofErr w:type="gramStart"/>
      <w:r w:rsidRPr="00084835">
        <w:rPr>
          <w:rFonts w:ascii="Century Gothic" w:hAnsi="Century Gothic"/>
          <w:sz w:val="24"/>
        </w:rPr>
        <w:t>remain functional at all times</w:t>
      </w:r>
      <w:proofErr w:type="gramEnd"/>
      <w:r w:rsidRPr="00084835">
        <w:rPr>
          <w:rFonts w:ascii="Century Gothic" w:hAnsi="Century Gothic"/>
          <w:sz w:val="24"/>
        </w:rPr>
        <w:t xml:space="preserve"> until new systems work is complete and tested.</w:t>
      </w:r>
    </w:p>
    <w:p w14:paraId="0E1DDDDD" w14:textId="77777777" w:rsidR="00D543AF" w:rsidRPr="00084835" w:rsidRDefault="00D543AF" w:rsidP="00954E0A">
      <w:pPr>
        <w:pStyle w:val="BodyText"/>
        <w:jc w:val="both"/>
        <w:rPr>
          <w:rFonts w:ascii="Century Gothic" w:hAnsi="Century Gothic"/>
        </w:rPr>
      </w:pPr>
    </w:p>
    <w:p w14:paraId="0E1DDDDE" w14:textId="77777777" w:rsidR="00D543AF" w:rsidRPr="00084835" w:rsidRDefault="00C4621A">
      <w:pPr>
        <w:pStyle w:val="Heading5"/>
        <w:numPr>
          <w:ilvl w:val="1"/>
          <w:numId w:val="242"/>
        </w:numPr>
        <w:tabs>
          <w:tab w:val="left" w:pos="2077"/>
        </w:tabs>
        <w:ind w:hanging="720"/>
        <w:rPr>
          <w:rFonts w:ascii="Century Gothic" w:hAnsi="Century Gothic"/>
        </w:rPr>
      </w:pPr>
      <w:bookmarkStart w:id="233" w:name="1.13_PHASING_SCHEDULE_-_Example"/>
      <w:bookmarkEnd w:id="233"/>
      <w:r w:rsidRPr="00084835">
        <w:rPr>
          <w:rFonts w:ascii="Century Gothic" w:hAnsi="Century Gothic"/>
        </w:rPr>
        <w:t>PHASING</w:t>
      </w:r>
      <w:r w:rsidRPr="00084835">
        <w:rPr>
          <w:rFonts w:ascii="Century Gothic" w:hAnsi="Century Gothic"/>
          <w:spacing w:val="-8"/>
        </w:rPr>
        <w:t xml:space="preserve"> </w:t>
      </w:r>
      <w:r w:rsidRPr="00084835">
        <w:rPr>
          <w:rFonts w:ascii="Century Gothic" w:hAnsi="Century Gothic"/>
        </w:rPr>
        <w:t>SCHEDULE</w:t>
      </w:r>
      <w:r w:rsidRPr="00084835">
        <w:rPr>
          <w:rFonts w:ascii="Century Gothic" w:hAnsi="Century Gothic"/>
          <w:spacing w:val="-10"/>
        </w:rPr>
        <w:t xml:space="preserve"> </w:t>
      </w:r>
      <w:r w:rsidRPr="00084835">
        <w:rPr>
          <w:rFonts w:ascii="Century Gothic" w:hAnsi="Century Gothic"/>
        </w:rPr>
        <w:t>-</w:t>
      </w:r>
      <w:r w:rsidRPr="00084835">
        <w:rPr>
          <w:rFonts w:ascii="Century Gothic" w:hAnsi="Century Gothic"/>
          <w:spacing w:val="-8"/>
        </w:rPr>
        <w:t xml:space="preserve"> </w:t>
      </w:r>
      <w:r w:rsidRPr="00084835">
        <w:rPr>
          <w:rFonts w:ascii="Century Gothic" w:hAnsi="Century Gothic"/>
          <w:spacing w:val="-2"/>
        </w:rPr>
        <w:t>Example</w:t>
      </w:r>
    </w:p>
    <w:p w14:paraId="0E1DDDDF" w14:textId="77777777" w:rsidR="00D543AF" w:rsidRPr="00084835" w:rsidRDefault="00D543AF">
      <w:pPr>
        <w:pStyle w:val="BodyText"/>
        <w:spacing w:before="44" w:after="1"/>
        <w:rPr>
          <w:rFonts w:ascii="Century Gothic" w:hAnsi="Century Gothic"/>
          <w:b/>
          <w:sz w:val="20"/>
        </w:rPr>
      </w:pPr>
    </w:p>
    <w:tbl>
      <w:tblPr>
        <w:tblW w:w="0" w:type="auto"/>
        <w:tblInd w:w="2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5381"/>
        <w:gridCol w:w="1260"/>
        <w:gridCol w:w="1255"/>
      </w:tblGrid>
      <w:tr w:rsidR="00D543AF" w:rsidRPr="00084835" w14:paraId="0E1DDDE4" w14:textId="77777777">
        <w:trPr>
          <w:trHeight w:val="275"/>
        </w:trPr>
        <w:tc>
          <w:tcPr>
            <w:tcW w:w="624" w:type="dxa"/>
            <w:shd w:val="clear" w:color="auto" w:fill="D9D9D9"/>
          </w:tcPr>
          <w:p w14:paraId="0E1DDDE0" w14:textId="77777777" w:rsidR="00D543AF" w:rsidRPr="00084835" w:rsidRDefault="00C4621A">
            <w:pPr>
              <w:pStyle w:val="TableParagraph"/>
              <w:spacing w:line="256" w:lineRule="exact"/>
              <w:ind w:left="43" w:right="7"/>
              <w:jc w:val="center"/>
              <w:rPr>
                <w:rFonts w:ascii="Century Gothic" w:hAnsi="Century Gothic"/>
                <w:b/>
                <w:sz w:val="24"/>
              </w:rPr>
            </w:pPr>
            <w:r w:rsidRPr="00084835">
              <w:rPr>
                <w:rFonts w:ascii="Century Gothic" w:hAnsi="Century Gothic"/>
                <w:b/>
                <w:spacing w:val="-5"/>
                <w:sz w:val="24"/>
              </w:rPr>
              <w:t>No.</w:t>
            </w:r>
          </w:p>
        </w:tc>
        <w:tc>
          <w:tcPr>
            <w:tcW w:w="5381" w:type="dxa"/>
            <w:shd w:val="clear" w:color="auto" w:fill="D9D9D9"/>
          </w:tcPr>
          <w:p w14:paraId="0E1DDDE1" w14:textId="77777777" w:rsidR="00D543AF" w:rsidRPr="00084835" w:rsidRDefault="00C4621A">
            <w:pPr>
              <w:pStyle w:val="TableParagraph"/>
              <w:spacing w:line="256" w:lineRule="exact"/>
              <w:ind w:left="119"/>
              <w:rPr>
                <w:rFonts w:ascii="Century Gothic" w:hAnsi="Century Gothic"/>
                <w:b/>
                <w:sz w:val="24"/>
              </w:rPr>
            </w:pPr>
            <w:r w:rsidRPr="00084835">
              <w:rPr>
                <w:rFonts w:ascii="Century Gothic" w:hAnsi="Century Gothic"/>
                <w:b/>
                <w:spacing w:val="-2"/>
                <w:sz w:val="24"/>
              </w:rPr>
              <w:t>Milestones</w:t>
            </w:r>
          </w:p>
        </w:tc>
        <w:tc>
          <w:tcPr>
            <w:tcW w:w="1260" w:type="dxa"/>
            <w:shd w:val="clear" w:color="auto" w:fill="D9D9D9"/>
          </w:tcPr>
          <w:p w14:paraId="0E1DDDE2" w14:textId="77777777" w:rsidR="00D543AF" w:rsidRPr="00084835" w:rsidRDefault="00C4621A">
            <w:pPr>
              <w:pStyle w:val="TableParagraph"/>
              <w:spacing w:line="256" w:lineRule="exact"/>
              <w:ind w:left="381"/>
              <w:rPr>
                <w:rFonts w:ascii="Century Gothic" w:hAnsi="Century Gothic"/>
                <w:b/>
                <w:sz w:val="24"/>
              </w:rPr>
            </w:pPr>
            <w:r w:rsidRPr="00084835">
              <w:rPr>
                <w:rFonts w:ascii="Century Gothic" w:hAnsi="Century Gothic"/>
                <w:b/>
                <w:spacing w:val="-4"/>
                <w:sz w:val="24"/>
              </w:rPr>
              <w:t>Start</w:t>
            </w:r>
          </w:p>
        </w:tc>
        <w:tc>
          <w:tcPr>
            <w:tcW w:w="1255" w:type="dxa"/>
            <w:shd w:val="clear" w:color="auto" w:fill="D9D9D9"/>
          </w:tcPr>
          <w:p w14:paraId="0E1DDDE3" w14:textId="77777777" w:rsidR="00D543AF" w:rsidRPr="00084835" w:rsidRDefault="00C4621A">
            <w:pPr>
              <w:pStyle w:val="TableParagraph"/>
              <w:spacing w:line="256" w:lineRule="exact"/>
              <w:ind w:left="143"/>
              <w:rPr>
                <w:rFonts w:ascii="Century Gothic" w:hAnsi="Century Gothic"/>
                <w:b/>
                <w:sz w:val="24"/>
              </w:rPr>
            </w:pPr>
            <w:r w:rsidRPr="00084835">
              <w:rPr>
                <w:rFonts w:ascii="Century Gothic" w:hAnsi="Century Gothic"/>
                <w:b/>
                <w:spacing w:val="-2"/>
                <w:sz w:val="24"/>
              </w:rPr>
              <w:t>Complete</w:t>
            </w:r>
          </w:p>
        </w:tc>
      </w:tr>
      <w:tr w:rsidR="00D543AF" w:rsidRPr="00084835" w14:paraId="0E1DDDE9" w14:textId="77777777">
        <w:trPr>
          <w:trHeight w:val="273"/>
        </w:trPr>
        <w:tc>
          <w:tcPr>
            <w:tcW w:w="624" w:type="dxa"/>
          </w:tcPr>
          <w:p w14:paraId="0E1DDDE5" w14:textId="77777777" w:rsidR="00D543AF" w:rsidRPr="00084835" w:rsidRDefault="00C4621A">
            <w:pPr>
              <w:pStyle w:val="TableParagraph"/>
              <w:spacing w:line="253" w:lineRule="exact"/>
              <w:ind w:left="43" w:right="19"/>
              <w:jc w:val="center"/>
              <w:rPr>
                <w:rFonts w:ascii="Century Gothic" w:hAnsi="Century Gothic"/>
                <w:sz w:val="24"/>
              </w:rPr>
            </w:pPr>
            <w:r w:rsidRPr="00084835">
              <w:rPr>
                <w:rFonts w:ascii="Century Gothic" w:hAnsi="Century Gothic"/>
                <w:spacing w:val="-10"/>
                <w:sz w:val="24"/>
              </w:rPr>
              <w:t>1</w:t>
            </w:r>
          </w:p>
        </w:tc>
        <w:tc>
          <w:tcPr>
            <w:tcW w:w="5381" w:type="dxa"/>
          </w:tcPr>
          <w:p w14:paraId="0E1DDDE6" w14:textId="77777777" w:rsidR="00D543AF" w:rsidRPr="00084835" w:rsidRDefault="00C4621A">
            <w:pPr>
              <w:pStyle w:val="TableParagraph"/>
              <w:spacing w:line="253" w:lineRule="exact"/>
              <w:ind w:left="119"/>
              <w:rPr>
                <w:rFonts w:ascii="Century Gothic" w:hAnsi="Century Gothic"/>
                <w:sz w:val="24"/>
              </w:rPr>
            </w:pPr>
            <w:r w:rsidRPr="00084835">
              <w:rPr>
                <w:rFonts w:ascii="Century Gothic" w:hAnsi="Century Gothic"/>
                <w:sz w:val="24"/>
              </w:rPr>
              <w:t>Notice</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pacing w:val="-2"/>
                <w:sz w:val="24"/>
              </w:rPr>
              <w:t>Proceed</w:t>
            </w:r>
          </w:p>
        </w:tc>
        <w:tc>
          <w:tcPr>
            <w:tcW w:w="1260" w:type="dxa"/>
          </w:tcPr>
          <w:p w14:paraId="0E1DDDE7" w14:textId="77777777" w:rsidR="00D543AF" w:rsidRPr="00084835" w:rsidRDefault="00C4621A">
            <w:pPr>
              <w:pStyle w:val="TableParagraph"/>
              <w:ind w:left="11"/>
              <w:rPr>
                <w:rFonts w:ascii="Century Gothic" w:hAnsi="Century Gothic"/>
                <w:sz w:val="20"/>
              </w:rPr>
            </w:pPr>
            <w:r w:rsidRPr="00084835">
              <w:rPr>
                <w:rFonts w:ascii="Century Gothic" w:hAnsi="Century Gothic"/>
                <w:spacing w:val="-4"/>
                <w:sz w:val="20"/>
              </w:rPr>
              <w:t>Date</w:t>
            </w:r>
          </w:p>
        </w:tc>
        <w:tc>
          <w:tcPr>
            <w:tcW w:w="1255" w:type="dxa"/>
          </w:tcPr>
          <w:p w14:paraId="0E1DDDE8" w14:textId="77777777" w:rsidR="00D543AF" w:rsidRPr="00084835" w:rsidRDefault="00D543AF">
            <w:pPr>
              <w:pStyle w:val="TableParagraph"/>
              <w:rPr>
                <w:rFonts w:ascii="Century Gothic" w:hAnsi="Century Gothic"/>
                <w:sz w:val="20"/>
              </w:rPr>
            </w:pPr>
          </w:p>
        </w:tc>
      </w:tr>
      <w:tr w:rsidR="00D543AF" w:rsidRPr="00084835" w14:paraId="0E1DDDEE" w14:textId="77777777">
        <w:trPr>
          <w:trHeight w:val="275"/>
        </w:trPr>
        <w:tc>
          <w:tcPr>
            <w:tcW w:w="624" w:type="dxa"/>
          </w:tcPr>
          <w:p w14:paraId="0E1DDDEA" w14:textId="77777777" w:rsidR="00D543AF" w:rsidRPr="00084835" w:rsidRDefault="00C4621A">
            <w:pPr>
              <w:pStyle w:val="TableParagraph"/>
              <w:spacing w:line="256" w:lineRule="exact"/>
              <w:ind w:left="43" w:right="19"/>
              <w:jc w:val="center"/>
              <w:rPr>
                <w:rFonts w:ascii="Century Gothic" w:hAnsi="Century Gothic"/>
                <w:sz w:val="24"/>
              </w:rPr>
            </w:pPr>
            <w:r w:rsidRPr="00084835">
              <w:rPr>
                <w:rFonts w:ascii="Century Gothic" w:hAnsi="Century Gothic"/>
                <w:spacing w:val="-10"/>
                <w:sz w:val="24"/>
              </w:rPr>
              <w:t>2</w:t>
            </w:r>
          </w:p>
        </w:tc>
        <w:tc>
          <w:tcPr>
            <w:tcW w:w="5381" w:type="dxa"/>
          </w:tcPr>
          <w:p w14:paraId="0E1DDDEB" w14:textId="77777777" w:rsidR="00D543AF" w:rsidRPr="00084835" w:rsidRDefault="00C4621A">
            <w:pPr>
              <w:pStyle w:val="TableParagraph"/>
              <w:spacing w:line="256" w:lineRule="exact"/>
              <w:ind w:left="119"/>
              <w:rPr>
                <w:rFonts w:ascii="Century Gothic" w:hAnsi="Century Gothic"/>
                <w:sz w:val="24"/>
              </w:rPr>
            </w:pPr>
            <w:r w:rsidRPr="00084835">
              <w:rPr>
                <w:rFonts w:ascii="Century Gothic" w:hAnsi="Century Gothic"/>
                <w:spacing w:val="-2"/>
                <w:sz w:val="24"/>
              </w:rPr>
              <w:t>Submittals</w:t>
            </w:r>
          </w:p>
        </w:tc>
        <w:tc>
          <w:tcPr>
            <w:tcW w:w="1260" w:type="dxa"/>
          </w:tcPr>
          <w:p w14:paraId="0E1DDDEC" w14:textId="77777777" w:rsidR="00D543AF" w:rsidRPr="00084835" w:rsidRDefault="00D543AF">
            <w:pPr>
              <w:pStyle w:val="TableParagraph"/>
              <w:rPr>
                <w:rFonts w:ascii="Century Gothic" w:hAnsi="Century Gothic"/>
                <w:sz w:val="20"/>
              </w:rPr>
            </w:pPr>
          </w:p>
        </w:tc>
        <w:tc>
          <w:tcPr>
            <w:tcW w:w="1255" w:type="dxa"/>
          </w:tcPr>
          <w:p w14:paraId="0E1DDDED" w14:textId="77777777" w:rsidR="00D543AF" w:rsidRPr="00084835" w:rsidRDefault="00D543AF">
            <w:pPr>
              <w:pStyle w:val="TableParagraph"/>
              <w:rPr>
                <w:rFonts w:ascii="Century Gothic" w:hAnsi="Century Gothic"/>
                <w:sz w:val="20"/>
              </w:rPr>
            </w:pPr>
          </w:p>
        </w:tc>
      </w:tr>
      <w:tr w:rsidR="00D543AF" w:rsidRPr="00084835" w14:paraId="0E1DDDF3" w14:textId="77777777">
        <w:trPr>
          <w:trHeight w:val="275"/>
        </w:trPr>
        <w:tc>
          <w:tcPr>
            <w:tcW w:w="624" w:type="dxa"/>
          </w:tcPr>
          <w:p w14:paraId="0E1DDDEF" w14:textId="77777777" w:rsidR="00D543AF" w:rsidRPr="00084835" w:rsidRDefault="00C4621A">
            <w:pPr>
              <w:pStyle w:val="TableParagraph"/>
              <w:spacing w:line="256" w:lineRule="exact"/>
              <w:ind w:left="43" w:right="19"/>
              <w:jc w:val="center"/>
              <w:rPr>
                <w:rFonts w:ascii="Century Gothic" w:hAnsi="Century Gothic"/>
                <w:sz w:val="24"/>
              </w:rPr>
            </w:pPr>
            <w:r w:rsidRPr="00084835">
              <w:rPr>
                <w:rFonts w:ascii="Century Gothic" w:hAnsi="Century Gothic"/>
                <w:spacing w:val="-10"/>
                <w:sz w:val="24"/>
              </w:rPr>
              <w:t>3</w:t>
            </w:r>
          </w:p>
        </w:tc>
        <w:tc>
          <w:tcPr>
            <w:tcW w:w="5381" w:type="dxa"/>
          </w:tcPr>
          <w:p w14:paraId="0E1DDDF0" w14:textId="77777777" w:rsidR="00D543AF" w:rsidRPr="00084835" w:rsidRDefault="00C4621A">
            <w:pPr>
              <w:pStyle w:val="TableParagraph"/>
              <w:spacing w:line="256" w:lineRule="exact"/>
              <w:ind w:left="119"/>
              <w:rPr>
                <w:rFonts w:ascii="Century Gothic" w:hAnsi="Century Gothic"/>
                <w:sz w:val="24"/>
              </w:rPr>
            </w:pPr>
            <w:r w:rsidRPr="00084835">
              <w:rPr>
                <w:rFonts w:ascii="Century Gothic" w:hAnsi="Century Gothic"/>
                <w:spacing w:val="-2"/>
                <w:sz w:val="24"/>
              </w:rPr>
              <w:t>Master</w:t>
            </w:r>
            <w:r w:rsidRPr="00084835">
              <w:rPr>
                <w:rFonts w:ascii="Century Gothic" w:hAnsi="Century Gothic"/>
                <w:spacing w:val="-14"/>
                <w:sz w:val="24"/>
              </w:rPr>
              <w:t xml:space="preserve"> </w:t>
            </w:r>
            <w:r w:rsidRPr="00084835">
              <w:rPr>
                <w:rFonts w:ascii="Century Gothic" w:hAnsi="Century Gothic"/>
                <w:spacing w:val="-2"/>
                <w:sz w:val="24"/>
              </w:rPr>
              <w:t>Schedule</w:t>
            </w:r>
          </w:p>
        </w:tc>
        <w:tc>
          <w:tcPr>
            <w:tcW w:w="1260" w:type="dxa"/>
          </w:tcPr>
          <w:p w14:paraId="0E1DDDF1" w14:textId="77777777" w:rsidR="00D543AF" w:rsidRPr="00084835" w:rsidRDefault="00D543AF">
            <w:pPr>
              <w:pStyle w:val="TableParagraph"/>
              <w:rPr>
                <w:rFonts w:ascii="Century Gothic" w:hAnsi="Century Gothic"/>
                <w:sz w:val="20"/>
              </w:rPr>
            </w:pPr>
          </w:p>
        </w:tc>
        <w:tc>
          <w:tcPr>
            <w:tcW w:w="1255" w:type="dxa"/>
          </w:tcPr>
          <w:p w14:paraId="0E1DDDF2" w14:textId="77777777" w:rsidR="00D543AF" w:rsidRPr="00084835" w:rsidRDefault="00D543AF">
            <w:pPr>
              <w:pStyle w:val="TableParagraph"/>
              <w:rPr>
                <w:rFonts w:ascii="Century Gothic" w:hAnsi="Century Gothic"/>
                <w:sz w:val="20"/>
              </w:rPr>
            </w:pPr>
          </w:p>
        </w:tc>
      </w:tr>
      <w:tr w:rsidR="00D543AF" w:rsidRPr="00084835" w14:paraId="0E1DDDF8" w14:textId="77777777">
        <w:trPr>
          <w:trHeight w:val="275"/>
        </w:trPr>
        <w:tc>
          <w:tcPr>
            <w:tcW w:w="624" w:type="dxa"/>
          </w:tcPr>
          <w:p w14:paraId="0E1DDDF4" w14:textId="77777777" w:rsidR="00D543AF" w:rsidRPr="00084835" w:rsidRDefault="00C4621A">
            <w:pPr>
              <w:pStyle w:val="TableParagraph"/>
              <w:spacing w:line="256" w:lineRule="exact"/>
              <w:ind w:left="43" w:right="19"/>
              <w:jc w:val="center"/>
              <w:rPr>
                <w:rFonts w:ascii="Century Gothic" w:hAnsi="Century Gothic"/>
                <w:sz w:val="24"/>
              </w:rPr>
            </w:pPr>
            <w:r w:rsidRPr="00084835">
              <w:rPr>
                <w:rFonts w:ascii="Century Gothic" w:hAnsi="Century Gothic"/>
                <w:spacing w:val="-10"/>
                <w:sz w:val="24"/>
              </w:rPr>
              <w:t>4</w:t>
            </w:r>
          </w:p>
        </w:tc>
        <w:tc>
          <w:tcPr>
            <w:tcW w:w="5381" w:type="dxa"/>
          </w:tcPr>
          <w:p w14:paraId="0E1DDDF5" w14:textId="77777777" w:rsidR="00D543AF" w:rsidRPr="00084835" w:rsidRDefault="00C4621A">
            <w:pPr>
              <w:pStyle w:val="TableParagraph"/>
              <w:spacing w:line="256" w:lineRule="exact"/>
              <w:ind w:left="119"/>
              <w:rPr>
                <w:rFonts w:ascii="Century Gothic" w:hAnsi="Century Gothic"/>
                <w:sz w:val="24"/>
              </w:rPr>
            </w:pPr>
            <w:r w:rsidRPr="00084835">
              <w:rPr>
                <w:rFonts w:ascii="Century Gothic" w:hAnsi="Century Gothic"/>
                <w:sz w:val="24"/>
              </w:rPr>
              <w:t>Safety</w:t>
            </w:r>
            <w:r w:rsidRPr="00084835">
              <w:rPr>
                <w:rFonts w:ascii="Century Gothic" w:hAnsi="Century Gothic"/>
                <w:spacing w:val="-10"/>
                <w:sz w:val="24"/>
              </w:rPr>
              <w:t xml:space="preserve"> </w:t>
            </w:r>
            <w:r w:rsidRPr="00084835">
              <w:rPr>
                <w:rFonts w:ascii="Century Gothic" w:hAnsi="Century Gothic"/>
                <w:spacing w:val="-4"/>
                <w:sz w:val="24"/>
              </w:rPr>
              <w:t>Plan</w:t>
            </w:r>
          </w:p>
        </w:tc>
        <w:tc>
          <w:tcPr>
            <w:tcW w:w="1260" w:type="dxa"/>
          </w:tcPr>
          <w:p w14:paraId="0E1DDDF6" w14:textId="77777777" w:rsidR="00D543AF" w:rsidRPr="00084835" w:rsidRDefault="00D543AF">
            <w:pPr>
              <w:pStyle w:val="TableParagraph"/>
              <w:rPr>
                <w:rFonts w:ascii="Century Gothic" w:hAnsi="Century Gothic"/>
                <w:sz w:val="20"/>
              </w:rPr>
            </w:pPr>
          </w:p>
        </w:tc>
        <w:tc>
          <w:tcPr>
            <w:tcW w:w="1255" w:type="dxa"/>
          </w:tcPr>
          <w:p w14:paraId="0E1DDDF7" w14:textId="77777777" w:rsidR="00D543AF" w:rsidRPr="00084835" w:rsidRDefault="00D543AF">
            <w:pPr>
              <w:pStyle w:val="TableParagraph"/>
              <w:rPr>
                <w:rFonts w:ascii="Century Gothic" w:hAnsi="Century Gothic"/>
                <w:sz w:val="20"/>
              </w:rPr>
            </w:pPr>
          </w:p>
        </w:tc>
      </w:tr>
      <w:tr w:rsidR="00D543AF" w:rsidRPr="00084835" w14:paraId="0E1DDDFD" w14:textId="77777777">
        <w:trPr>
          <w:trHeight w:val="273"/>
        </w:trPr>
        <w:tc>
          <w:tcPr>
            <w:tcW w:w="624" w:type="dxa"/>
          </w:tcPr>
          <w:p w14:paraId="0E1DDDF9" w14:textId="77777777" w:rsidR="00D543AF" w:rsidRPr="00084835" w:rsidRDefault="00C4621A">
            <w:pPr>
              <w:pStyle w:val="TableParagraph"/>
              <w:spacing w:line="253" w:lineRule="exact"/>
              <w:ind w:left="43" w:right="19"/>
              <w:jc w:val="center"/>
              <w:rPr>
                <w:rFonts w:ascii="Century Gothic" w:hAnsi="Century Gothic"/>
                <w:sz w:val="24"/>
              </w:rPr>
            </w:pPr>
            <w:r w:rsidRPr="00084835">
              <w:rPr>
                <w:rFonts w:ascii="Century Gothic" w:hAnsi="Century Gothic"/>
                <w:spacing w:val="-10"/>
                <w:sz w:val="24"/>
              </w:rPr>
              <w:t>5</w:t>
            </w:r>
          </w:p>
        </w:tc>
        <w:tc>
          <w:tcPr>
            <w:tcW w:w="5381" w:type="dxa"/>
          </w:tcPr>
          <w:p w14:paraId="0E1DDDFA" w14:textId="77777777" w:rsidR="00D543AF" w:rsidRPr="00084835" w:rsidRDefault="00C4621A">
            <w:pPr>
              <w:pStyle w:val="TableParagraph"/>
              <w:spacing w:line="253" w:lineRule="exact"/>
              <w:ind w:left="119"/>
              <w:rPr>
                <w:rFonts w:ascii="Century Gothic" w:hAnsi="Century Gothic"/>
                <w:sz w:val="24"/>
              </w:rPr>
            </w:pPr>
            <w:r w:rsidRPr="00084835">
              <w:rPr>
                <w:rFonts w:ascii="Century Gothic" w:hAnsi="Century Gothic"/>
                <w:sz w:val="24"/>
              </w:rPr>
              <w:t>Preconstruction</w:t>
            </w:r>
            <w:r w:rsidRPr="00084835">
              <w:rPr>
                <w:rFonts w:ascii="Century Gothic" w:hAnsi="Century Gothic"/>
                <w:spacing w:val="-12"/>
                <w:sz w:val="24"/>
              </w:rPr>
              <w:t xml:space="preserve"> </w:t>
            </w:r>
            <w:r w:rsidRPr="00084835">
              <w:rPr>
                <w:rFonts w:ascii="Century Gothic" w:hAnsi="Century Gothic"/>
                <w:spacing w:val="-2"/>
                <w:sz w:val="24"/>
              </w:rPr>
              <w:t>Meeting</w:t>
            </w:r>
          </w:p>
        </w:tc>
        <w:tc>
          <w:tcPr>
            <w:tcW w:w="1260" w:type="dxa"/>
          </w:tcPr>
          <w:p w14:paraId="0E1DDDFB" w14:textId="77777777" w:rsidR="00D543AF" w:rsidRPr="00084835" w:rsidRDefault="00D543AF">
            <w:pPr>
              <w:pStyle w:val="TableParagraph"/>
              <w:rPr>
                <w:rFonts w:ascii="Century Gothic" w:hAnsi="Century Gothic"/>
                <w:sz w:val="20"/>
              </w:rPr>
            </w:pPr>
          </w:p>
        </w:tc>
        <w:tc>
          <w:tcPr>
            <w:tcW w:w="1255" w:type="dxa"/>
          </w:tcPr>
          <w:p w14:paraId="0E1DDDFC" w14:textId="77777777" w:rsidR="00D543AF" w:rsidRPr="00084835" w:rsidRDefault="00D543AF">
            <w:pPr>
              <w:pStyle w:val="TableParagraph"/>
              <w:rPr>
                <w:rFonts w:ascii="Century Gothic" w:hAnsi="Century Gothic"/>
                <w:sz w:val="20"/>
              </w:rPr>
            </w:pPr>
          </w:p>
        </w:tc>
      </w:tr>
      <w:tr w:rsidR="00D543AF" w:rsidRPr="00084835" w14:paraId="0E1DDE02" w14:textId="77777777">
        <w:trPr>
          <w:trHeight w:val="275"/>
        </w:trPr>
        <w:tc>
          <w:tcPr>
            <w:tcW w:w="624" w:type="dxa"/>
          </w:tcPr>
          <w:p w14:paraId="0E1DDDFE" w14:textId="77777777" w:rsidR="00D543AF" w:rsidRPr="00084835" w:rsidRDefault="00C4621A">
            <w:pPr>
              <w:pStyle w:val="TableParagraph"/>
              <w:spacing w:line="256" w:lineRule="exact"/>
              <w:ind w:left="43" w:right="19"/>
              <w:jc w:val="center"/>
              <w:rPr>
                <w:rFonts w:ascii="Century Gothic" w:hAnsi="Century Gothic"/>
                <w:sz w:val="24"/>
              </w:rPr>
            </w:pPr>
            <w:r w:rsidRPr="00084835">
              <w:rPr>
                <w:rFonts w:ascii="Century Gothic" w:hAnsi="Century Gothic"/>
                <w:spacing w:val="-10"/>
                <w:sz w:val="24"/>
              </w:rPr>
              <w:t>6</w:t>
            </w:r>
          </w:p>
        </w:tc>
        <w:tc>
          <w:tcPr>
            <w:tcW w:w="5381" w:type="dxa"/>
          </w:tcPr>
          <w:p w14:paraId="0E1DDDFF" w14:textId="77777777" w:rsidR="00D543AF" w:rsidRPr="00084835" w:rsidRDefault="00C4621A">
            <w:pPr>
              <w:pStyle w:val="TableParagraph"/>
              <w:spacing w:line="256" w:lineRule="exact"/>
              <w:ind w:left="119"/>
              <w:rPr>
                <w:rFonts w:ascii="Century Gothic" w:hAnsi="Century Gothic"/>
                <w:sz w:val="24"/>
              </w:rPr>
            </w:pPr>
            <w:r w:rsidRPr="00084835">
              <w:rPr>
                <w:rFonts w:ascii="Century Gothic" w:hAnsi="Century Gothic"/>
                <w:spacing w:val="-2"/>
                <w:sz w:val="24"/>
              </w:rPr>
              <w:t>Mobilize</w:t>
            </w:r>
          </w:p>
        </w:tc>
        <w:tc>
          <w:tcPr>
            <w:tcW w:w="1260" w:type="dxa"/>
          </w:tcPr>
          <w:p w14:paraId="0E1DDE00" w14:textId="77777777" w:rsidR="00D543AF" w:rsidRPr="00084835" w:rsidRDefault="00D543AF">
            <w:pPr>
              <w:pStyle w:val="TableParagraph"/>
              <w:rPr>
                <w:rFonts w:ascii="Century Gothic" w:hAnsi="Century Gothic"/>
                <w:sz w:val="20"/>
              </w:rPr>
            </w:pPr>
          </w:p>
        </w:tc>
        <w:tc>
          <w:tcPr>
            <w:tcW w:w="1255" w:type="dxa"/>
          </w:tcPr>
          <w:p w14:paraId="0E1DDE01" w14:textId="77777777" w:rsidR="00D543AF" w:rsidRPr="00084835" w:rsidRDefault="00D543AF">
            <w:pPr>
              <w:pStyle w:val="TableParagraph"/>
              <w:rPr>
                <w:rFonts w:ascii="Century Gothic" w:hAnsi="Century Gothic"/>
                <w:sz w:val="20"/>
              </w:rPr>
            </w:pPr>
          </w:p>
        </w:tc>
      </w:tr>
      <w:tr w:rsidR="00D543AF" w:rsidRPr="00084835" w14:paraId="0E1DDE07" w14:textId="77777777">
        <w:trPr>
          <w:trHeight w:val="273"/>
        </w:trPr>
        <w:tc>
          <w:tcPr>
            <w:tcW w:w="624" w:type="dxa"/>
          </w:tcPr>
          <w:p w14:paraId="0E1DDE03" w14:textId="77777777" w:rsidR="00D543AF" w:rsidRPr="00084835" w:rsidRDefault="00C4621A">
            <w:pPr>
              <w:pStyle w:val="TableParagraph"/>
              <w:spacing w:line="253" w:lineRule="exact"/>
              <w:ind w:left="43" w:right="19"/>
              <w:jc w:val="center"/>
              <w:rPr>
                <w:rFonts w:ascii="Century Gothic" w:hAnsi="Century Gothic"/>
                <w:sz w:val="24"/>
              </w:rPr>
            </w:pPr>
            <w:r w:rsidRPr="00084835">
              <w:rPr>
                <w:rFonts w:ascii="Century Gothic" w:hAnsi="Century Gothic"/>
                <w:spacing w:val="-10"/>
                <w:sz w:val="24"/>
              </w:rPr>
              <w:t>7</w:t>
            </w:r>
          </w:p>
        </w:tc>
        <w:tc>
          <w:tcPr>
            <w:tcW w:w="5381" w:type="dxa"/>
          </w:tcPr>
          <w:p w14:paraId="0E1DDE04" w14:textId="77777777" w:rsidR="00D543AF" w:rsidRPr="00084835" w:rsidRDefault="00C4621A">
            <w:pPr>
              <w:pStyle w:val="TableParagraph"/>
              <w:spacing w:line="253" w:lineRule="exact"/>
              <w:ind w:left="119"/>
              <w:rPr>
                <w:rFonts w:ascii="Century Gothic" w:hAnsi="Century Gothic"/>
                <w:sz w:val="24"/>
              </w:rPr>
            </w:pPr>
            <w:r w:rsidRPr="00084835">
              <w:rPr>
                <w:rFonts w:ascii="Century Gothic" w:hAnsi="Century Gothic"/>
                <w:sz w:val="24"/>
              </w:rPr>
              <w:t>Site</w:t>
            </w:r>
            <w:r w:rsidRPr="00084835">
              <w:rPr>
                <w:rFonts w:ascii="Century Gothic" w:hAnsi="Century Gothic"/>
                <w:spacing w:val="-18"/>
                <w:sz w:val="24"/>
              </w:rPr>
              <w:t xml:space="preserve"> </w:t>
            </w:r>
            <w:r w:rsidRPr="00084835">
              <w:rPr>
                <w:rFonts w:ascii="Century Gothic" w:hAnsi="Century Gothic"/>
                <w:sz w:val="24"/>
              </w:rPr>
              <w:t>Set</w:t>
            </w:r>
            <w:r w:rsidRPr="00084835">
              <w:rPr>
                <w:rFonts w:ascii="Century Gothic" w:hAnsi="Century Gothic"/>
                <w:spacing w:val="-11"/>
                <w:sz w:val="24"/>
              </w:rPr>
              <w:t xml:space="preserve"> </w:t>
            </w:r>
            <w:r w:rsidRPr="00084835">
              <w:rPr>
                <w:rFonts w:ascii="Century Gothic" w:hAnsi="Century Gothic"/>
                <w:spacing w:val="-5"/>
                <w:sz w:val="24"/>
              </w:rPr>
              <w:t>Up</w:t>
            </w:r>
          </w:p>
        </w:tc>
        <w:tc>
          <w:tcPr>
            <w:tcW w:w="1260" w:type="dxa"/>
          </w:tcPr>
          <w:p w14:paraId="0E1DDE05" w14:textId="77777777" w:rsidR="00D543AF" w:rsidRPr="00084835" w:rsidRDefault="00D543AF">
            <w:pPr>
              <w:pStyle w:val="TableParagraph"/>
              <w:rPr>
                <w:rFonts w:ascii="Century Gothic" w:hAnsi="Century Gothic"/>
                <w:sz w:val="20"/>
              </w:rPr>
            </w:pPr>
          </w:p>
        </w:tc>
        <w:tc>
          <w:tcPr>
            <w:tcW w:w="1255" w:type="dxa"/>
          </w:tcPr>
          <w:p w14:paraId="0E1DDE06" w14:textId="77777777" w:rsidR="00D543AF" w:rsidRPr="00084835" w:rsidRDefault="00D543AF">
            <w:pPr>
              <w:pStyle w:val="TableParagraph"/>
              <w:rPr>
                <w:rFonts w:ascii="Century Gothic" w:hAnsi="Century Gothic"/>
                <w:sz w:val="20"/>
              </w:rPr>
            </w:pPr>
          </w:p>
        </w:tc>
      </w:tr>
      <w:tr w:rsidR="00D543AF" w:rsidRPr="00084835" w14:paraId="0E1DDE0C" w14:textId="77777777">
        <w:trPr>
          <w:trHeight w:val="275"/>
        </w:trPr>
        <w:tc>
          <w:tcPr>
            <w:tcW w:w="624" w:type="dxa"/>
          </w:tcPr>
          <w:p w14:paraId="0E1DDE08" w14:textId="77777777" w:rsidR="00D543AF" w:rsidRPr="00084835" w:rsidRDefault="00C4621A">
            <w:pPr>
              <w:pStyle w:val="TableParagraph"/>
              <w:spacing w:line="256" w:lineRule="exact"/>
              <w:ind w:left="43" w:right="19"/>
              <w:jc w:val="center"/>
              <w:rPr>
                <w:rFonts w:ascii="Century Gothic" w:hAnsi="Century Gothic"/>
                <w:sz w:val="24"/>
              </w:rPr>
            </w:pPr>
            <w:r w:rsidRPr="00084835">
              <w:rPr>
                <w:rFonts w:ascii="Century Gothic" w:hAnsi="Century Gothic"/>
                <w:spacing w:val="-10"/>
                <w:sz w:val="24"/>
              </w:rPr>
              <w:lastRenderedPageBreak/>
              <w:t>8</w:t>
            </w:r>
          </w:p>
        </w:tc>
        <w:tc>
          <w:tcPr>
            <w:tcW w:w="5381" w:type="dxa"/>
          </w:tcPr>
          <w:p w14:paraId="0E1DDE09" w14:textId="77777777" w:rsidR="00D543AF" w:rsidRPr="00084835" w:rsidRDefault="00C4621A">
            <w:pPr>
              <w:pStyle w:val="TableParagraph"/>
              <w:spacing w:line="256" w:lineRule="exact"/>
              <w:ind w:left="119"/>
              <w:rPr>
                <w:rFonts w:ascii="Century Gothic" w:hAnsi="Century Gothic"/>
                <w:sz w:val="24"/>
              </w:rPr>
            </w:pPr>
            <w:r w:rsidRPr="00084835">
              <w:rPr>
                <w:rFonts w:ascii="Century Gothic" w:hAnsi="Century Gothic"/>
                <w:spacing w:val="-2"/>
                <w:sz w:val="24"/>
              </w:rPr>
              <w:t>Demolition</w:t>
            </w:r>
            <w:r w:rsidRPr="00084835">
              <w:rPr>
                <w:rFonts w:ascii="Century Gothic" w:hAnsi="Century Gothic"/>
                <w:spacing w:val="-8"/>
                <w:sz w:val="24"/>
              </w:rPr>
              <w:t xml:space="preserve"> </w:t>
            </w:r>
            <w:r w:rsidRPr="00084835">
              <w:rPr>
                <w:rFonts w:ascii="Century Gothic" w:hAnsi="Century Gothic"/>
                <w:spacing w:val="-2"/>
                <w:sz w:val="24"/>
              </w:rPr>
              <w:t>and</w:t>
            </w:r>
            <w:r w:rsidRPr="00084835">
              <w:rPr>
                <w:rFonts w:ascii="Century Gothic" w:hAnsi="Century Gothic"/>
                <w:spacing w:val="-9"/>
                <w:sz w:val="24"/>
              </w:rPr>
              <w:t xml:space="preserve"> </w:t>
            </w:r>
            <w:r w:rsidRPr="00084835">
              <w:rPr>
                <w:rFonts w:ascii="Century Gothic" w:hAnsi="Century Gothic"/>
                <w:spacing w:val="-2"/>
                <w:sz w:val="24"/>
              </w:rPr>
              <w:t>groundworks</w:t>
            </w:r>
          </w:p>
        </w:tc>
        <w:tc>
          <w:tcPr>
            <w:tcW w:w="1260" w:type="dxa"/>
          </w:tcPr>
          <w:p w14:paraId="0E1DDE0A" w14:textId="77777777" w:rsidR="00D543AF" w:rsidRPr="00084835" w:rsidRDefault="00D543AF">
            <w:pPr>
              <w:pStyle w:val="TableParagraph"/>
              <w:rPr>
                <w:rFonts w:ascii="Century Gothic" w:hAnsi="Century Gothic"/>
                <w:sz w:val="20"/>
              </w:rPr>
            </w:pPr>
          </w:p>
        </w:tc>
        <w:tc>
          <w:tcPr>
            <w:tcW w:w="1255" w:type="dxa"/>
          </w:tcPr>
          <w:p w14:paraId="0E1DDE0B" w14:textId="77777777" w:rsidR="00D543AF" w:rsidRPr="00084835" w:rsidRDefault="00D543AF">
            <w:pPr>
              <w:pStyle w:val="TableParagraph"/>
              <w:rPr>
                <w:rFonts w:ascii="Century Gothic" w:hAnsi="Century Gothic"/>
                <w:sz w:val="20"/>
              </w:rPr>
            </w:pPr>
          </w:p>
        </w:tc>
      </w:tr>
      <w:tr w:rsidR="00D543AF" w:rsidRPr="00084835" w14:paraId="0E1DDE11" w14:textId="77777777">
        <w:trPr>
          <w:trHeight w:val="273"/>
        </w:trPr>
        <w:tc>
          <w:tcPr>
            <w:tcW w:w="624" w:type="dxa"/>
          </w:tcPr>
          <w:p w14:paraId="0E1DDE0D" w14:textId="77777777" w:rsidR="00D543AF" w:rsidRPr="00084835" w:rsidRDefault="00C4621A">
            <w:pPr>
              <w:pStyle w:val="TableParagraph"/>
              <w:spacing w:line="253" w:lineRule="exact"/>
              <w:ind w:left="43" w:right="19"/>
              <w:jc w:val="center"/>
              <w:rPr>
                <w:rFonts w:ascii="Century Gothic" w:hAnsi="Century Gothic"/>
                <w:sz w:val="24"/>
              </w:rPr>
            </w:pPr>
            <w:r w:rsidRPr="00084835">
              <w:rPr>
                <w:rFonts w:ascii="Century Gothic" w:hAnsi="Century Gothic"/>
                <w:spacing w:val="-10"/>
                <w:sz w:val="24"/>
              </w:rPr>
              <w:t>9</w:t>
            </w:r>
          </w:p>
        </w:tc>
        <w:tc>
          <w:tcPr>
            <w:tcW w:w="5381" w:type="dxa"/>
          </w:tcPr>
          <w:p w14:paraId="0E1DDE0E" w14:textId="77777777" w:rsidR="00D543AF" w:rsidRPr="00084835" w:rsidRDefault="00C4621A">
            <w:pPr>
              <w:pStyle w:val="TableParagraph"/>
              <w:spacing w:line="253" w:lineRule="exact"/>
              <w:ind w:left="119"/>
              <w:rPr>
                <w:rFonts w:ascii="Century Gothic" w:hAnsi="Century Gothic"/>
                <w:sz w:val="24"/>
              </w:rPr>
            </w:pPr>
            <w:r w:rsidRPr="00084835">
              <w:rPr>
                <w:rFonts w:ascii="Century Gothic" w:hAnsi="Century Gothic"/>
                <w:spacing w:val="-2"/>
                <w:sz w:val="24"/>
              </w:rPr>
              <w:t>Drainage</w:t>
            </w:r>
            <w:r w:rsidRPr="00084835">
              <w:rPr>
                <w:rFonts w:ascii="Century Gothic" w:hAnsi="Century Gothic"/>
                <w:spacing w:val="-5"/>
                <w:sz w:val="24"/>
              </w:rPr>
              <w:t xml:space="preserve"> </w:t>
            </w:r>
            <w:r w:rsidRPr="00084835">
              <w:rPr>
                <w:rFonts w:ascii="Century Gothic" w:hAnsi="Century Gothic"/>
                <w:spacing w:val="-2"/>
                <w:sz w:val="24"/>
              </w:rPr>
              <w:t>Works</w:t>
            </w:r>
            <w:r w:rsidRPr="00084835">
              <w:rPr>
                <w:rFonts w:ascii="Century Gothic" w:hAnsi="Century Gothic"/>
                <w:spacing w:val="-7"/>
                <w:sz w:val="24"/>
              </w:rPr>
              <w:t xml:space="preserve"> </w:t>
            </w:r>
            <w:r w:rsidRPr="00084835">
              <w:rPr>
                <w:rFonts w:ascii="Century Gothic" w:hAnsi="Century Gothic"/>
                <w:spacing w:val="-2"/>
                <w:sz w:val="24"/>
              </w:rPr>
              <w:t>and</w:t>
            </w:r>
            <w:r w:rsidRPr="00084835">
              <w:rPr>
                <w:rFonts w:ascii="Century Gothic" w:hAnsi="Century Gothic"/>
                <w:spacing w:val="-7"/>
                <w:sz w:val="24"/>
              </w:rPr>
              <w:t xml:space="preserve"> </w:t>
            </w:r>
            <w:r w:rsidRPr="00084835">
              <w:rPr>
                <w:rFonts w:ascii="Century Gothic" w:hAnsi="Century Gothic"/>
                <w:spacing w:val="-2"/>
                <w:sz w:val="24"/>
              </w:rPr>
              <w:t>Surfacing</w:t>
            </w:r>
          </w:p>
        </w:tc>
        <w:tc>
          <w:tcPr>
            <w:tcW w:w="1260" w:type="dxa"/>
          </w:tcPr>
          <w:p w14:paraId="0E1DDE0F" w14:textId="77777777" w:rsidR="00D543AF" w:rsidRPr="00084835" w:rsidRDefault="00D543AF">
            <w:pPr>
              <w:pStyle w:val="TableParagraph"/>
              <w:rPr>
                <w:rFonts w:ascii="Century Gothic" w:hAnsi="Century Gothic"/>
                <w:sz w:val="20"/>
              </w:rPr>
            </w:pPr>
          </w:p>
        </w:tc>
        <w:tc>
          <w:tcPr>
            <w:tcW w:w="1255" w:type="dxa"/>
          </w:tcPr>
          <w:p w14:paraId="0E1DDE10" w14:textId="77777777" w:rsidR="00D543AF" w:rsidRPr="00084835" w:rsidRDefault="00D543AF">
            <w:pPr>
              <w:pStyle w:val="TableParagraph"/>
              <w:rPr>
                <w:rFonts w:ascii="Century Gothic" w:hAnsi="Century Gothic"/>
                <w:sz w:val="20"/>
              </w:rPr>
            </w:pPr>
          </w:p>
        </w:tc>
      </w:tr>
      <w:tr w:rsidR="00D543AF" w:rsidRPr="00084835" w14:paraId="0E1DDE16" w14:textId="77777777">
        <w:trPr>
          <w:trHeight w:val="275"/>
        </w:trPr>
        <w:tc>
          <w:tcPr>
            <w:tcW w:w="624" w:type="dxa"/>
          </w:tcPr>
          <w:p w14:paraId="0E1DDE12" w14:textId="77777777" w:rsidR="00D543AF" w:rsidRPr="00084835" w:rsidRDefault="00C4621A">
            <w:pPr>
              <w:pStyle w:val="TableParagraph"/>
              <w:spacing w:line="256" w:lineRule="exact"/>
              <w:ind w:left="43"/>
              <w:jc w:val="center"/>
              <w:rPr>
                <w:rFonts w:ascii="Century Gothic" w:hAnsi="Century Gothic"/>
                <w:sz w:val="24"/>
              </w:rPr>
            </w:pPr>
            <w:r w:rsidRPr="00084835">
              <w:rPr>
                <w:rFonts w:ascii="Century Gothic" w:hAnsi="Century Gothic"/>
                <w:spacing w:val="-5"/>
                <w:sz w:val="24"/>
              </w:rPr>
              <w:t>10</w:t>
            </w:r>
          </w:p>
        </w:tc>
        <w:tc>
          <w:tcPr>
            <w:tcW w:w="5381" w:type="dxa"/>
          </w:tcPr>
          <w:p w14:paraId="0E1DDE13" w14:textId="77777777" w:rsidR="00D543AF" w:rsidRPr="00084835" w:rsidRDefault="00C4621A">
            <w:pPr>
              <w:pStyle w:val="TableParagraph"/>
              <w:spacing w:line="256" w:lineRule="exact"/>
              <w:ind w:left="119"/>
              <w:rPr>
                <w:rFonts w:ascii="Century Gothic" w:hAnsi="Century Gothic"/>
                <w:sz w:val="24"/>
              </w:rPr>
            </w:pPr>
            <w:r w:rsidRPr="00084835">
              <w:rPr>
                <w:rFonts w:ascii="Century Gothic" w:hAnsi="Century Gothic"/>
                <w:sz w:val="24"/>
              </w:rPr>
              <w:t>Supply</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proofErr w:type="gramStart"/>
            <w:r w:rsidRPr="00084835">
              <w:rPr>
                <w:rFonts w:ascii="Century Gothic" w:hAnsi="Century Gothic"/>
                <w:sz w:val="24"/>
              </w:rPr>
              <w:t>Install</w:t>
            </w:r>
            <w:proofErr w:type="gramEnd"/>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pacing w:val="-2"/>
                <w:sz w:val="24"/>
              </w:rPr>
              <w:t>equipment</w:t>
            </w:r>
          </w:p>
        </w:tc>
        <w:tc>
          <w:tcPr>
            <w:tcW w:w="1260" w:type="dxa"/>
          </w:tcPr>
          <w:p w14:paraId="0E1DDE14" w14:textId="77777777" w:rsidR="00D543AF" w:rsidRPr="00084835" w:rsidRDefault="00D543AF">
            <w:pPr>
              <w:pStyle w:val="TableParagraph"/>
              <w:rPr>
                <w:rFonts w:ascii="Century Gothic" w:hAnsi="Century Gothic"/>
                <w:sz w:val="20"/>
              </w:rPr>
            </w:pPr>
          </w:p>
        </w:tc>
        <w:tc>
          <w:tcPr>
            <w:tcW w:w="1255" w:type="dxa"/>
          </w:tcPr>
          <w:p w14:paraId="0E1DDE15" w14:textId="77777777" w:rsidR="00D543AF" w:rsidRPr="00084835" w:rsidRDefault="00D543AF">
            <w:pPr>
              <w:pStyle w:val="TableParagraph"/>
              <w:rPr>
                <w:rFonts w:ascii="Century Gothic" w:hAnsi="Century Gothic"/>
                <w:sz w:val="20"/>
              </w:rPr>
            </w:pPr>
          </w:p>
        </w:tc>
      </w:tr>
      <w:tr w:rsidR="00D543AF" w:rsidRPr="00084835" w14:paraId="0E1DDE1B" w14:textId="77777777">
        <w:trPr>
          <w:trHeight w:val="275"/>
        </w:trPr>
        <w:tc>
          <w:tcPr>
            <w:tcW w:w="624" w:type="dxa"/>
          </w:tcPr>
          <w:p w14:paraId="0E1DDE17" w14:textId="77777777" w:rsidR="00D543AF" w:rsidRPr="00084835" w:rsidRDefault="00C4621A">
            <w:pPr>
              <w:pStyle w:val="TableParagraph"/>
              <w:spacing w:line="256" w:lineRule="exact"/>
              <w:ind w:left="43"/>
              <w:jc w:val="center"/>
              <w:rPr>
                <w:rFonts w:ascii="Century Gothic" w:hAnsi="Century Gothic"/>
                <w:sz w:val="24"/>
              </w:rPr>
            </w:pPr>
            <w:r w:rsidRPr="00084835">
              <w:rPr>
                <w:rFonts w:ascii="Century Gothic" w:hAnsi="Century Gothic"/>
                <w:spacing w:val="-5"/>
                <w:sz w:val="24"/>
              </w:rPr>
              <w:t>11</w:t>
            </w:r>
          </w:p>
        </w:tc>
        <w:tc>
          <w:tcPr>
            <w:tcW w:w="5381" w:type="dxa"/>
          </w:tcPr>
          <w:p w14:paraId="0E1DDE18" w14:textId="77777777" w:rsidR="00D543AF" w:rsidRPr="00084835" w:rsidRDefault="00C4621A">
            <w:pPr>
              <w:pStyle w:val="TableParagraph"/>
              <w:spacing w:line="256" w:lineRule="exact"/>
              <w:ind w:left="119"/>
              <w:rPr>
                <w:rFonts w:ascii="Century Gothic" w:hAnsi="Century Gothic"/>
                <w:sz w:val="24"/>
              </w:rPr>
            </w:pPr>
            <w:r w:rsidRPr="00084835">
              <w:rPr>
                <w:rFonts w:ascii="Century Gothic" w:hAnsi="Century Gothic"/>
                <w:sz w:val="24"/>
              </w:rPr>
              <w:t>Final</w:t>
            </w:r>
            <w:r w:rsidRPr="00084835">
              <w:rPr>
                <w:rFonts w:ascii="Century Gothic" w:hAnsi="Century Gothic"/>
                <w:spacing w:val="-8"/>
                <w:sz w:val="24"/>
              </w:rPr>
              <w:t xml:space="preserve"> </w:t>
            </w:r>
            <w:r w:rsidRPr="00084835">
              <w:rPr>
                <w:rFonts w:ascii="Century Gothic" w:hAnsi="Century Gothic"/>
                <w:sz w:val="24"/>
              </w:rPr>
              <w:t>Contract</w:t>
            </w:r>
            <w:r w:rsidRPr="00084835">
              <w:rPr>
                <w:rFonts w:ascii="Century Gothic" w:hAnsi="Century Gothic"/>
                <w:spacing w:val="-5"/>
                <w:sz w:val="24"/>
              </w:rPr>
              <w:t xml:space="preserve"> </w:t>
            </w:r>
            <w:r w:rsidRPr="00084835">
              <w:rPr>
                <w:rFonts w:ascii="Century Gothic" w:hAnsi="Century Gothic"/>
                <w:spacing w:val="-2"/>
                <w:sz w:val="24"/>
              </w:rPr>
              <w:t>Completion</w:t>
            </w:r>
          </w:p>
        </w:tc>
        <w:tc>
          <w:tcPr>
            <w:tcW w:w="1260" w:type="dxa"/>
          </w:tcPr>
          <w:p w14:paraId="0E1DDE19" w14:textId="77777777" w:rsidR="00D543AF" w:rsidRPr="00084835" w:rsidRDefault="00D543AF">
            <w:pPr>
              <w:pStyle w:val="TableParagraph"/>
              <w:rPr>
                <w:rFonts w:ascii="Century Gothic" w:hAnsi="Century Gothic"/>
                <w:sz w:val="20"/>
              </w:rPr>
            </w:pPr>
          </w:p>
        </w:tc>
        <w:tc>
          <w:tcPr>
            <w:tcW w:w="1255" w:type="dxa"/>
          </w:tcPr>
          <w:p w14:paraId="0E1DDE1A" w14:textId="77777777" w:rsidR="00D543AF" w:rsidRPr="00084835" w:rsidRDefault="00D543AF">
            <w:pPr>
              <w:pStyle w:val="TableParagraph"/>
              <w:rPr>
                <w:rFonts w:ascii="Century Gothic" w:hAnsi="Century Gothic"/>
                <w:sz w:val="20"/>
              </w:rPr>
            </w:pPr>
          </w:p>
        </w:tc>
      </w:tr>
    </w:tbl>
    <w:p w14:paraId="0E1DDE1C" w14:textId="77777777" w:rsidR="00D543AF" w:rsidRPr="00084835" w:rsidRDefault="00D543AF">
      <w:pPr>
        <w:pStyle w:val="BodyText"/>
        <w:spacing w:before="18"/>
        <w:rPr>
          <w:rFonts w:ascii="Century Gothic" w:hAnsi="Century Gothic"/>
          <w:b/>
        </w:rPr>
      </w:pPr>
    </w:p>
    <w:p w14:paraId="0E1DDE1D" w14:textId="77777777" w:rsidR="00D543AF" w:rsidRPr="00084835" w:rsidRDefault="00C4621A" w:rsidP="00954E0A">
      <w:pPr>
        <w:pStyle w:val="ListParagraph"/>
        <w:numPr>
          <w:ilvl w:val="2"/>
          <w:numId w:val="242"/>
        </w:numPr>
        <w:tabs>
          <w:tab w:val="left" w:pos="2799"/>
        </w:tabs>
        <w:ind w:left="2799" w:right="871"/>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“Start”</w:t>
      </w:r>
      <w:r w:rsidRPr="00084835">
        <w:rPr>
          <w:rFonts w:ascii="Century Gothic" w:hAnsi="Century Gothic"/>
          <w:spacing w:val="-11"/>
          <w:sz w:val="24"/>
        </w:rPr>
        <w:t xml:space="preserve"> </w:t>
      </w:r>
      <w:r w:rsidRPr="00084835">
        <w:rPr>
          <w:rFonts w:ascii="Century Gothic" w:hAnsi="Century Gothic"/>
          <w:sz w:val="24"/>
        </w:rPr>
        <w:t>dates</w:t>
      </w:r>
      <w:r w:rsidRPr="00084835">
        <w:rPr>
          <w:rFonts w:ascii="Century Gothic" w:hAnsi="Century Gothic"/>
          <w:spacing w:val="-9"/>
          <w:sz w:val="24"/>
        </w:rPr>
        <w:t xml:space="preserve"> </w:t>
      </w:r>
      <w:r w:rsidRPr="00084835">
        <w:rPr>
          <w:rFonts w:ascii="Century Gothic" w:hAnsi="Century Gothic"/>
          <w:sz w:val="24"/>
        </w:rPr>
        <w:t>included</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phasing</w:t>
      </w:r>
      <w:r w:rsidRPr="00084835">
        <w:rPr>
          <w:rFonts w:ascii="Century Gothic" w:hAnsi="Century Gothic"/>
          <w:spacing w:val="-10"/>
          <w:sz w:val="24"/>
        </w:rPr>
        <w:t xml:space="preserve"> </w:t>
      </w:r>
      <w:r w:rsidRPr="00084835">
        <w:rPr>
          <w:rFonts w:ascii="Century Gothic" w:hAnsi="Century Gothic"/>
          <w:sz w:val="24"/>
        </w:rPr>
        <w:t>schedule</w:t>
      </w:r>
      <w:r w:rsidRPr="00084835">
        <w:rPr>
          <w:rFonts w:ascii="Century Gothic" w:hAnsi="Century Gothic"/>
          <w:spacing w:val="-8"/>
          <w:sz w:val="24"/>
        </w:rPr>
        <w:t xml:space="preserve"> </w:t>
      </w:r>
      <w:r w:rsidRPr="00084835">
        <w:rPr>
          <w:rFonts w:ascii="Century Gothic" w:hAnsi="Century Gothic"/>
          <w:sz w:val="24"/>
        </w:rPr>
        <w:t>indicate</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date</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9"/>
          <w:sz w:val="24"/>
        </w:rPr>
        <w:t xml:space="preserve"> </w:t>
      </w: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is</w:t>
      </w:r>
      <w:r w:rsidRPr="00084835">
        <w:rPr>
          <w:rFonts w:ascii="Century Gothic" w:hAnsi="Century Gothic"/>
          <w:spacing w:val="-9"/>
          <w:sz w:val="24"/>
        </w:rPr>
        <w:t xml:space="preserve"> </w:t>
      </w:r>
      <w:r w:rsidRPr="00084835">
        <w:rPr>
          <w:rFonts w:ascii="Century Gothic" w:hAnsi="Century Gothic"/>
          <w:sz w:val="24"/>
        </w:rPr>
        <w:t>to begin on the identified milestone scope of work.</w:t>
      </w:r>
    </w:p>
    <w:p w14:paraId="0E1DDE1E" w14:textId="77777777" w:rsidR="00D543AF" w:rsidRPr="00084835" w:rsidRDefault="00D543AF" w:rsidP="00954E0A">
      <w:pPr>
        <w:pStyle w:val="BodyText"/>
        <w:jc w:val="both"/>
        <w:rPr>
          <w:rFonts w:ascii="Century Gothic" w:hAnsi="Century Gothic"/>
        </w:rPr>
      </w:pPr>
    </w:p>
    <w:p w14:paraId="0E1DDE1F" w14:textId="77777777" w:rsidR="00D543AF" w:rsidRPr="00084835" w:rsidRDefault="00C4621A" w:rsidP="00954E0A">
      <w:pPr>
        <w:pStyle w:val="ListParagraph"/>
        <w:numPr>
          <w:ilvl w:val="2"/>
          <w:numId w:val="242"/>
        </w:numPr>
        <w:tabs>
          <w:tab w:val="left" w:pos="2799"/>
        </w:tabs>
        <w:spacing w:before="1"/>
        <w:ind w:left="2799" w:right="1775"/>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“Complete”</w:t>
      </w:r>
      <w:r w:rsidRPr="00084835">
        <w:rPr>
          <w:rFonts w:ascii="Century Gothic" w:hAnsi="Century Gothic"/>
          <w:spacing w:val="-13"/>
          <w:sz w:val="24"/>
        </w:rPr>
        <w:t xml:space="preserve"> </w:t>
      </w:r>
      <w:r w:rsidRPr="00084835">
        <w:rPr>
          <w:rFonts w:ascii="Century Gothic" w:hAnsi="Century Gothic"/>
          <w:sz w:val="24"/>
        </w:rPr>
        <w:t>dates</w:t>
      </w:r>
      <w:r w:rsidRPr="00084835">
        <w:rPr>
          <w:rFonts w:ascii="Century Gothic" w:hAnsi="Century Gothic"/>
          <w:spacing w:val="-13"/>
          <w:sz w:val="24"/>
        </w:rPr>
        <w:t xml:space="preserve"> </w:t>
      </w:r>
      <w:r w:rsidRPr="00084835">
        <w:rPr>
          <w:rFonts w:ascii="Century Gothic" w:hAnsi="Century Gothic"/>
          <w:sz w:val="24"/>
        </w:rPr>
        <w:t>included</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phasing</w:t>
      </w:r>
      <w:r w:rsidRPr="00084835">
        <w:rPr>
          <w:rFonts w:ascii="Century Gothic" w:hAnsi="Century Gothic"/>
          <w:spacing w:val="-13"/>
          <w:sz w:val="24"/>
        </w:rPr>
        <w:t xml:space="preserve"> </w:t>
      </w:r>
      <w:r w:rsidRPr="00084835">
        <w:rPr>
          <w:rFonts w:ascii="Century Gothic" w:hAnsi="Century Gothic"/>
          <w:sz w:val="24"/>
        </w:rPr>
        <w:t>schedule</w:t>
      </w:r>
      <w:r w:rsidRPr="00084835">
        <w:rPr>
          <w:rFonts w:ascii="Century Gothic" w:hAnsi="Century Gothic"/>
          <w:spacing w:val="-14"/>
          <w:sz w:val="24"/>
        </w:rPr>
        <w:t xml:space="preserve"> </w:t>
      </w:r>
      <w:r w:rsidRPr="00084835">
        <w:rPr>
          <w:rFonts w:ascii="Century Gothic" w:hAnsi="Century Gothic"/>
          <w:sz w:val="24"/>
        </w:rPr>
        <w:t>indicates</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13"/>
          <w:sz w:val="24"/>
        </w:rPr>
        <w:t xml:space="preserve"> </w:t>
      </w:r>
      <w:r w:rsidRPr="00084835">
        <w:rPr>
          <w:rFonts w:ascii="Century Gothic" w:hAnsi="Century Gothic"/>
          <w:sz w:val="24"/>
        </w:rPr>
        <w:t>the following must be complete:</w:t>
      </w:r>
    </w:p>
    <w:p w14:paraId="0E1DDE20" w14:textId="77777777" w:rsidR="00D543AF" w:rsidRPr="00084835" w:rsidRDefault="00C4621A" w:rsidP="00954E0A">
      <w:pPr>
        <w:pStyle w:val="ListParagraph"/>
        <w:numPr>
          <w:ilvl w:val="3"/>
          <w:numId w:val="242"/>
        </w:numPr>
        <w:tabs>
          <w:tab w:val="left" w:pos="3244"/>
          <w:tab w:val="left" w:pos="3248"/>
        </w:tabs>
        <w:spacing w:before="276"/>
        <w:ind w:left="3248" w:right="921" w:hanging="449"/>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entire</w:t>
      </w:r>
      <w:r w:rsidRPr="00084835">
        <w:rPr>
          <w:rFonts w:ascii="Century Gothic" w:hAnsi="Century Gothic"/>
          <w:spacing w:val="-11"/>
          <w:sz w:val="24"/>
        </w:rPr>
        <w:t xml:space="preserve"> </w:t>
      </w:r>
      <w:r w:rsidRPr="00084835">
        <w:rPr>
          <w:rFonts w:ascii="Century Gothic" w:hAnsi="Century Gothic"/>
          <w:sz w:val="24"/>
        </w:rPr>
        <w:t>scope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work</w:t>
      </w:r>
      <w:r w:rsidRPr="00084835">
        <w:rPr>
          <w:rFonts w:ascii="Century Gothic" w:hAnsi="Century Gothic"/>
          <w:spacing w:val="-8"/>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milestone</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12"/>
          <w:sz w:val="24"/>
        </w:rPr>
        <w:t xml:space="preserve"> </w:t>
      </w:r>
      <w:r w:rsidRPr="00084835">
        <w:rPr>
          <w:rFonts w:ascii="Century Gothic" w:hAnsi="Century Gothic"/>
          <w:sz w:val="24"/>
        </w:rPr>
        <w:t>must</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complete,</w:t>
      </w:r>
      <w:r w:rsidRPr="00084835">
        <w:rPr>
          <w:rFonts w:ascii="Century Gothic" w:hAnsi="Century Gothic"/>
          <w:spacing w:val="-12"/>
          <w:sz w:val="24"/>
        </w:rPr>
        <w:t xml:space="preserve"> </w:t>
      </w:r>
      <w:r w:rsidRPr="00084835">
        <w:rPr>
          <w:rFonts w:ascii="Century Gothic" w:hAnsi="Century Gothic"/>
          <w:sz w:val="24"/>
        </w:rPr>
        <w:t>including all utility work up to the building and all final termination and operation of all building systems.</w:t>
      </w:r>
    </w:p>
    <w:p w14:paraId="0E1DDE21" w14:textId="77777777" w:rsidR="00D543AF" w:rsidRPr="00084835" w:rsidRDefault="00C4621A" w:rsidP="00954E0A">
      <w:pPr>
        <w:pStyle w:val="ListParagraph"/>
        <w:numPr>
          <w:ilvl w:val="3"/>
          <w:numId w:val="242"/>
        </w:numPr>
        <w:tabs>
          <w:tab w:val="left" w:pos="3244"/>
          <w:tab w:val="left" w:pos="3248"/>
        </w:tabs>
        <w:spacing w:before="276"/>
        <w:ind w:left="3248" w:right="1148" w:hanging="449"/>
        <w:jc w:val="both"/>
        <w:rPr>
          <w:rFonts w:ascii="Century Gothic" w:hAnsi="Century Gothic"/>
          <w:sz w:val="24"/>
        </w:rPr>
      </w:pPr>
      <w:r w:rsidRPr="00084835">
        <w:rPr>
          <w:rFonts w:ascii="Century Gothic" w:hAnsi="Century Gothic"/>
          <w:sz w:val="24"/>
        </w:rPr>
        <w:t>Fire alarm, telephone, data, public address, and all other systems final connections</w:t>
      </w:r>
      <w:r w:rsidRPr="00084835">
        <w:rPr>
          <w:rFonts w:ascii="Century Gothic" w:hAnsi="Century Gothic"/>
          <w:spacing w:val="-14"/>
          <w:sz w:val="24"/>
        </w:rPr>
        <w:t xml:space="preserve"> </w:t>
      </w:r>
      <w:r w:rsidRPr="00084835">
        <w:rPr>
          <w:rFonts w:ascii="Century Gothic" w:hAnsi="Century Gothic"/>
          <w:sz w:val="24"/>
        </w:rPr>
        <w:t>must</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3"/>
          <w:sz w:val="24"/>
        </w:rPr>
        <w:t xml:space="preserve"> </w:t>
      </w:r>
      <w:r w:rsidRPr="00084835">
        <w:rPr>
          <w:rFonts w:ascii="Century Gothic" w:hAnsi="Century Gothic"/>
          <w:sz w:val="24"/>
        </w:rPr>
        <w:t>complete,</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systems</w:t>
      </w:r>
      <w:r w:rsidRPr="00084835">
        <w:rPr>
          <w:rFonts w:ascii="Century Gothic" w:hAnsi="Century Gothic"/>
          <w:spacing w:val="-14"/>
          <w:sz w:val="24"/>
        </w:rPr>
        <w:t xml:space="preserve"> </w:t>
      </w:r>
      <w:r w:rsidRPr="00084835">
        <w:rPr>
          <w:rFonts w:ascii="Century Gothic" w:hAnsi="Century Gothic"/>
          <w:sz w:val="24"/>
        </w:rPr>
        <w:t>programmed</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tested</w:t>
      </w:r>
      <w:r w:rsidRPr="00084835">
        <w:rPr>
          <w:rFonts w:ascii="Century Gothic" w:hAnsi="Century Gothic"/>
          <w:spacing w:val="-12"/>
          <w:sz w:val="24"/>
        </w:rPr>
        <w:t xml:space="preserve"> </w:t>
      </w:r>
      <w:r w:rsidRPr="00084835">
        <w:rPr>
          <w:rFonts w:ascii="Century Gothic" w:hAnsi="Century Gothic"/>
          <w:sz w:val="24"/>
        </w:rPr>
        <w:t>so</w:t>
      </w:r>
      <w:r w:rsidRPr="00084835">
        <w:rPr>
          <w:rFonts w:ascii="Century Gothic" w:hAnsi="Century Gothic"/>
          <w:spacing w:val="-14"/>
          <w:sz w:val="24"/>
        </w:rPr>
        <w:t xml:space="preserve"> </w:t>
      </w:r>
      <w:r w:rsidRPr="00084835">
        <w:rPr>
          <w:rFonts w:ascii="Century Gothic" w:hAnsi="Century Gothic"/>
          <w:sz w:val="24"/>
        </w:rPr>
        <w:t>that fully functional systems are provided.</w:t>
      </w:r>
    </w:p>
    <w:p w14:paraId="0E1DDE22" w14:textId="77777777" w:rsidR="00D543AF" w:rsidRPr="00084835" w:rsidRDefault="00D543AF" w:rsidP="00954E0A">
      <w:pPr>
        <w:pStyle w:val="BodyText"/>
        <w:jc w:val="both"/>
        <w:rPr>
          <w:rFonts w:ascii="Century Gothic" w:hAnsi="Century Gothic"/>
        </w:rPr>
      </w:pPr>
    </w:p>
    <w:p w14:paraId="0E1DDE23" w14:textId="77777777" w:rsidR="00D543AF" w:rsidRPr="00084835" w:rsidRDefault="00C4621A" w:rsidP="00954E0A">
      <w:pPr>
        <w:pStyle w:val="ListParagraph"/>
        <w:numPr>
          <w:ilvl w:val="3"/>
          <w:numId w:val="242"/>
        </w:numPr>
        <w:tabs>
          <w:tab w:val="left" w:pos="3244"/>
        </w:tabs>
        <w:ind w:left="3244" w:hanging="445"/>
        <w:jc w:val="both"/>
        <w:rPr>
          <w:rFonts w:ascii="Century Gothic" w:hAnsi="Century Gothic"/>
          <w:sz w:val="24"/>
        </w:rPr>
      </w:pPr>
      <w:r w:rsidRPr="00084835">
        <w:rPr>
          <w:rFonts w:ascii="Century Gothic" w:hAnsi="Century Gothic"/>
          <w:sz w:val="24"/>
        </w:rPr>
        <w:t>All</w:t>
      </w:r>
      <w:r w:rsidRPr="00084835">
        <w:rPr>
          <w:rFonts w:ascii="Century Gothic" w:hAnsi="Century Gothic"/>
          <w:spacing w:val="-3"/>
          <w:sz w:val="24"/>
        </w:rPr>
        <w:t xml:space="preserve"> </w:t>
      </w:r>
      <w:r w:rsidRPr="00084835">
        <w:rPr>
          <w:rFonts w:ascii="Century Gothic" w:hAnsi="Century Gothic"/>
          <w:sz w:val="24"/>
        </w:rPr>
        <w:t>punch</w:t>
      </w:r>
      <w:r w:rsidRPr="00084835">
        <w:rPr>
          <w:rFonts w:ascii="Century Gothic" w:hAnsi="Century Gothic"/>
          <w:spacing w:val="-4"/>
          <w:sz w:val="24"/>
        </w:rPr>
        <w:t xml:space="preserve"> </w:t>
      </w:r>
      <w:r w:rsidRPr="00084835">
        <w:rPr>
          <w:rFonts w:ascii="Century Gothic" w:hAnsi="Century Gothic"/>
          <w:sz w:val="24"/>
        </w:rPr>
        <w:t>list</w:t>
      </w:r>
      <w:r w:rsidRPr="00084835">
        <w:rPr>
          <w:rFonts w:ascii="Century Gothic" w:hAnsi="Century Gothic"/>
          <w:spacing w:val="-1"/>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must</w:t>
      </w:r>
      <w:r w:rsidRPr="00084835">
        <w:rPr>
          <w:rFonts w:ascii="Century Gothic" w:hAnsi="Century Gothic"/>
          <w:spacing w:val="-6"/>
          <w:sz w:val="24"/>
        </w:rPr>
        <w:t xml:space="preserve"> </w:t>
      </w:r>
      <w:r w:rsidRPr="00084835">
        <w:rPr>
          <w:rFonts w:ascii="Century Gothic" w:hAnsi="Century Gothic"/>
          <w:sz w:val="24"/>
        </w:rPr>
        <w:t>be</w:t>
      </w:r>
      <w:r w:rsidRPr="00084835">
        <w:rPr>
          <w:rFonts w:ascii="Century Gothic" w:hAnsi="Century Gothic"/>
          <w:spacing w:val="-1"/>
          <w:sz w:val="24"/>
        </w:rPr>
        <w:t xml:space="preserve"> </w:t>
      </w:r>
      <w:r w:rsidRPr="00084835">
        <w:rPr>
          <w:rFonts w:ascii="Century Gothic" w:hAnsi="Century Gothic"/>
          <w:spacing w:val="-2"/>
          <w:sz w:val="24"/>
        </w:rPr>
        <w:t>complete.</w:t>
      </w:r>
    </w:p>
    <w:p w14:paraId="0E1DDE24" w14:textId="77777777" w:rsidR="00D543AF" w:rsidRPr="00084835" w:rsidRDefault="00D543AF" w:rsidP="00954E0A">
      <w:pPr>
        <w:pStyle w:val="BodyText"/>
        <w:jc w:val="both"/>
        <w:rPr>
          <w:rFonts w:ascii="Century Gothic" w:hAnsi="Century Gothic"/>
        </w:rPr>
      </w:pPr>
    </w:p>
    <w:p w14:paraId="0E1DDE25" w14:textId="08C198EF" w:rsidR="00D543AF" w:rsidRPr="00084835" w:rsidRDefault="00C4621A" w:rsidP="00614BF8">
      <w:pPr>
        <w:pStyle w:val="ListParagraph"/>
        <w:numPr>
          <w:ilvl w:val="3"/>
          <w:numId w:val="242"/>
        </w:numPr>
        <w:tabs>
          <w:tab w:val="left" w:pos="3244"/>
        </w:tabs>
        <w:ind w:left="3244" w:right="700" w:hanging="445"/>
        <w:jc w:val="both"/>
        <w:rPr>
          <w:rFonts w:ascii="Century Gothic" w:hAnsi="Century Gothic"/>
          <w:sz w:val="24"/>
        </w:rPr>
      </w:pPr>
      <w:r w:rsidRPr="00084835">
        <w:rPr>
          <w:rFonts w:ascii="Century Gothic" w:hAnsi="Century Gothic"/>
          <w:sz w:val="24"/>
        </w:rPr>
        <w:t>Maintenance</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Operations</w:t>
      </w:r>
      <w:r w:rsidRPr="00084835">
        <w:rPr>
          <w:rFonts w:ascii="Century Gothic" w:hAnsi="Century Gothic"/>
          <w:spacing w:val="-5"/>
          <w:sz w:val="24"/>
        </w:rPr>
        <w:t xml:space="preserve"> </w:t>
      </w:r>
      <w:r w:rsidRPr="00084835">
        <w:rPr>
          <w:rFonts w:ascii="Century Gothic" w:hAnsi="Century Gothic"/>
          <w:sz w:val="24"/>
        </w:rPr>
        <w:t>Manuals</w:t>
      </w:r>
      <w:r w:rsidRPr="00084835">
        <w:rPr>
          <w:rFonts w:ascii="Century Gothic" w:hAnsi="Century Gothic"/>
          <w:spacing w:val="-6"/>
          <w:sz w:val="24"/>
        </w:rPr>
        <w:t xml:space="preserve"> </w:t>
      </w:r>
      <w:r w:rsidRPr="00084835">
        <w:rPr>
          <w:rFonts w:ascii="Century Gothic" w:hAnsi="Century Gothic"/>
          <w:sz w:val="24"/>
        </w:rPr>
        <w:t>must</w:t>
      </w:r>
      <w:r w:rsidRPr="00084835">
        <w:rPr>
          <w:rFonts w:ascii="Century Gothic" w:hAnsi="Century Gothic"/>
          <w:spacing w:val="-4"/>
          <w:sz w:val="24"/>
        </w:rPr>
        <w:t xml:space="preserve"> </w:t>
      </w:r>
      <w:r w:rsidRPr="00084835">
        <w:rPr>
          <w:rFonts w:ascii="Century Gothic" w:hAnsi="Century Gothic"/>
          <w:sz w:val="24"/>
        </w:rPr>
        <w:t>be</w:t>
      </w:r>
      <w:r w:rsidRPr="00084835">
        <w:rPr>
          <w:rFonts w:ascii="Century Gothic" w:hAnsi="Century Gothic"/>
          <w:spacing w:val="-7"/>
          <w:sz w:val="24"/>
        </w:rPr>
        <w:t xml:space="preserve"> </w:t>
      </w:r>
      <w:r w:rsidRPr="00084835">
        <w:rPr>
          <w:rFonts w:ascii="Century Gothic" w:hAnsi="Century Gothic"/>
          <w:sz w:val="24"/>
        </w:rPr>
        <w:t>submitted</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00AF3D82">
        <w:rPr>
          <w:rFonts w:ascii="Century Gothic" w:hAnsi="Century Gothic"/>
          <w:spacing w:val="-2"/>
          <w:sz w:val="24"/>
        </w:rPr>
        <w:t>ACFD</w:t>
      </w:r>
      <w:r w:rsidRPr="00084835">
        <w:rPr>
          <w:rFonts w:ascii="Century Gothic" w:hAnsi="Century Gothic"/>
          <w:spacing w:val="-2"/>
          <w:sz w:val="24"/>
        </w:rPr>
        <w:t>.</w:t>
      </w:r>
    </w:p>
    <w:p w14:paraId="0E1DDE27" w14:textId="77777777" w:rsidR="00D543AF" w:rsidRPr="00084835" w:rsidRDefault="00C4621A" w:rsidP="00954E0A">
      <w:pPr>
        <w:pStyle w:val="ListParagraph"/>
        <w:numPr>
          <w:ilvl w:val="3"/>
          <w:numId w:val="242"/>
        </w:numPr>
        <w:tabs>
          <w:tab w:val="left" w:pos="3245"/>
        </w:tabs>
        <w:spacing w:before="75"/>
        <w:ind w:left="3245" w:hanging="445"/>
        <w:jc w:val="both"/>
        <w:rPr>
          <w:rFonts w:ascii="Century Gothic" w:hAnsi="Century Gothic"/>
          <w:sz w:val="24"/>
        </w:rPr>
      </w:pPr>
      <w:r w:rsidRPr="00084835">
        <w:rPr>
          <w:rFonts w:ascii="Century Gothic" w:hAnsi="Century Gothic"/>
          <w:sz w:val="24"/>
        </w:rPr>
        <w:t>All</w:t>
      </w:r>
      <w:r w:rsidRPr="00084835">
        <w:rPr>
          <w:rFonts w:ascii="Century Gothic" w:hAnsi="Century Gothic"/>
          <w:spacing w:val="-4"/>
          <w:sz w:val="24"/>
        </w:rPr>
        <w:t xml:space="preserve"> </w:t>
      </w:r>
      <w:r w:rsidRPr="00084835">
        <w:rPr>
          <w:rFonts w:ascii="Century Gothic" w:hAnsi="Century Gothic"/>
          <w:sz w:val="24"/>
        </w:rPr>
        <w:t>required</w:t>
      </w:r>
      <w:r w:rsidRPr="00084835">
        <w:rPr>
          <w:rFonts w:ascii="Century Gothic" w:hAnsi="Century Gothic"/>
          <w:spacing w:val="-6"/>
          <w:sz w:val="24"/>
        </w:rPr>
        <w:t xml:space="preserve"> </w:t>
      </w:r>
      <w:r w:rsidRPr="00084835">
        <w:rPr>
          <w:rFonts w:ascii="Century Gothic" w:hAnsi="Century Gothic"/>
          <w:sz w:val="24"/>
        </w:rPr>
        <w:t>testing</w:t>
      </w:r>
      <w:r w:rsidRPr="00084835">
        <w:rPr>
          <w:rFonts w:ascii="Century Gothic" w:hAnsi="Century Gothic"/>
          <w:spacing w:val="-5"/>
          <w:sz w:val="24"/>
        </w:rPr>
        <w:t xml:space="preserve"> </w:t>
      </w:r>
      <w:r w:rsidRPr="00084835">
        <w:rPr>
          <w:rFonts w:ascii="Century Gothic" w:hAnsi="Century Gothic"/>
          <w:sz w:val="24"/>
        </w:rPr>
        <w:t>must</w:t>
      </w:r>
      <w:r w:rsidRPr="00084835">
        <w:rPr>
          <w:rFonts w:ascii="Century Gothic" w:hAnsi="Century Gothic"/>
          <w:spacing w:val="-6"/>
          <w:sz w:val="24"/>
        </w:rPr>
        <w:t xml:space="preserve"> </w:t>
      </w:r>
      <w:r w:rsidRPr="00084835">
        <w:rPr>
          <w:rFonts w:ascii="Century Gothic" w:hAnsi="Century Gothic"/>
          <w:sz w:val="24"/>
        </w:rPr>
        <w:t>be</w:t>
      </w:r>
      <w:r w:rsidRPr="00084835">
        <w:rPr>
          <w:rFonts w:ascii="Century Gothic" w:hAnsi="Century Gothic"/>
          <w:spacing w:val="-2"/>
          <w:sz w:val="24"/>
        </w:rPr>
        <w:t xml:space="preserve"> complete.</w:t>
      </w:r>
    </w:p>
    <w:p w14:paraId="0E1DDE28" w14:textId="77777777" w:rsidR="00D543AF" w:rsidRPr="00084835" w:rsidRDefault="00D543AF" w:rsidP="00954E0A">
      <w:pPr>
        <w:pStyle w:val="BodyText"/>
        <w:jc w:val="both"/>
        <w:rPr>
          <w:rFonts w:ascii="Century Gothic" w:hAnsi="Century Gothic"/>
        </w:rPr>
      </w:pPr>
    </w:p>
    <w:p w14:paraId="0E1DDE29" w14:textId="77777777" w:rsidR="00D543AF" w:rsidRPr="00084835" w:rsidRDefault="00C4621A" w:rsidP="00954E0A">
      <w:pPr>
        <w:pStyle w:val="ListParagraph"/>
        <w:numPr>
          <w:ilvl w:val="3"/>
          <w:numId w:val="242"/>
        </w:numPr>
        <w:tabs>
          <w:tab w:val="left" w:pos="3242"/>
        </w:tabs>
        <w:ind w:left="3242" w:hanging="445"/>
        <w:jc w:val="both"/>
        <w:rPr>
          <w:rFonts w:ascii="Century Gothic" w:hAnsi="Century Gothic"/>
          <w:sz w:val="24"/>
        </w:rPr>
      </w:pPr>
      <w:r w:rsidRPr="00084835">
        <w:rPr>
          <w:rFonts w:ascii="Century Gothic" w:hAnsi="Century Gothic"/>
          <w:sz w:val="24"/>
        </w:rPr>
        <w:t>All</w:t>
      </w:r>
      <w:r w:rsidRPr="00084835">
        <w:rPr>
          <w:rFonts w:ascii="Century Gothic" w:hAnsi="Century Gothic"/>
          <w:spacing w:val="-3"/>
          <w:sz w:val="24"/>
        </w:rPr>
        <w:t xml:space="preserve"> </w:t>
      </w:r>
      <w:r w:rsidRPr="00084835">
        <w:rPr>
          <w:rFonts w:ascii="Century Gothic" w:hAnsi="Century Gothic"/>
          <w:sz w:val="24"/>
        </w:rPr>
        <w:t>training</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2"/>
          <w:sz w:val="24"/>
        </w:rPr>
        <w:t xml:space="preserve"> </w:t>
      </w:r>
      <w:r w:rsidRPr="00084835">
        <w:rPr>
          <w:rFonts w:ascii="Century Gothic" w:hAnsi="Century Gothic"/>
          <w:sz w:val="24"/>
        </w:rPr>
        <w:t>all</w:t>
      </w:r>
      <w:r w:rsidRPr="00084835">
        <w:rPr>
          <w:rFonts w:ascii="Century Gothic" w:hAnsi="Century Gothic"/>
          <w:spacing w:val="-1"/>
          <w:sz w:val="24"/>
        </w:rPr>
        <w:t xml:space="preserve"> </w:t>
      </w:r>
      <w:r w:rsidRPr="00084835">
        <w:rPr>
          <w:rFonts w:ascii="Century Gothic" w:hAnsi="Century Gothic"/>
          <w:sz w:val="24"/>
        </w:rPr>
        <w:t>building</w:t>
      </w:r>
      <w:r w:rsidRPr="00084835">
        <w:rPr>
          <w:rFonts w:ascii="Century Gothic" w:hAnsi="Century Gothic"/>
          <w:spacing w:val="-4"/>
          <w:sz w:val="24"/>
        </w:rPr>
        <w:t xml:space="preserve"> </w:t>
      </w:r>
      <w:r w:rsidRPr="00084835">
        <w:rPr>
          <w:rFonts w:ascii="Century Gothic" w:hAnsi="Century Gothic"/>
          <w:sz w:val="24"/>
        </w:rPr>
        <w:t>systems</w:t>
      </w:r>
      <w:r w:rsidRPr="00084835">
        <w:rPr>
          <w:rFonts w:ascii="Century Gothic" w:hAnsi="Century Gothic"/>
          <w:spacing w:val="-6"/>
          <w:sz w:val="24"/>
        </w:rPr>
        <w:t xml:space="preserve"> </w:t>
      </w:r>
      <w:r w:rsidRPr="00084835">
        <w:rPr>
          <w:rFonts w:ascii="Century Gothic" w:hAnsi="Century Gothic"/>
          <w:sz w:val="24"/>
        </w:rPr>
        <w:t>must</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1"/>
          <w:sz w:val="24"/>
        </w:rPr>
        <w:t xml:space="preserve"> </w:t>
      </w:r>
      <w:r w:rsidRPr="00084835">
        <w:rPr>
          <w:rFonts w:ascii="Century Gothic" w:hAnsi="Century Gothic"/>
          <w:spacing w:val="-2"/>
          <w:sz w:val="24"/>
        </w:rPr>
        <w:t>complete.</w:t>
      </w:r>
    </w:p>
    <w:p w14:paraId="0E1DDE2A" w14:textId="77777777" w:rsidR="00D543AF" w:rsidRPr="00084835" w:rsidRDefault="00D543AF" w:rsidP="00954E0A">
      <w:pPr>
        <w:pStyle w:val="BodyText"/>
        <w:spacing w:before="43"/>
        <w:jc w:val="both"/>
        <w:rPr>
          <w:rFonts w:ascii="Century Gothic" w:hAnsi="Century Gothic"/>
        </w:rPr>
      </w:pPr>
    </w:p>
    <w:p w14:paraId="0E1DDE2B" w14:textId="6A5C7AD6" w:rsidR="00D543AF" w:rsidRPr="00084835" w:rsidRDefault="00C4621A" w:rsidP="00954E0A">
      <w:pPr>
        <w:pStyle w:val="ListParagraph"/>
        <w:numPr>
          <w:ilvl w:val="2"/>
          <w:numId w:val="242"/>
        </w:numPr>
        <w:tabs>
          <w:tab w:val="left" w:pos="2797"/>
        </w:tabs>
        <w:ind w:right="1381"/>
        <w:jc w:val="both"/>
        <w:rPr>
          <w:rFonts w:ascii="Century Gothic" w:hAnsi="Century Gothic"/>
          <w:sz w:val="24"/>
        </w:rPr>
      </w:pPr>
      <w:r w:rsidRPr="00084835">
        <w:rPr>
          <w:rFonts w:ascii="Century Gothic" w:hAnsi="Century Gothic"/>
          <w:sz w:val="24"/>
        </w:rPr>
        <w:t>A</w:t>
      </w:r>
      <w:r w:rsidRPr="00084835">
        <w:rPr>
          <w:rFonts w:ascii="Century Gothic" w:hAnsi="Century Gothic"/>
          <w:spacing w:val="-10"/>
          <w:sz w:val="24"/>
        </w:rPr>
        <w:t xml:space="preserve"> </w:t>
      </w:r>
      <w:r w:rsidRPr="00084835">
        <w:rPr>
          <w:rFonts w:ascii="Century Gothic" w:hAnsi="Century Gothic"/>
          <w:sz w:val="24"/>
        </w:rPr>
        <w:t>minimum</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six</w:t>
      </w:r>
      <w:r w:rsidRPr="00084835">
        <w:rPr>
          <w:rFonts w:ascii="Century Gothic" w:hAnsi="Century Gothic"/>
          <w:spacing w:val="-10"/>
          <w:sz w:val="24"/>
        </w:rPr>
        <w:t xml:space="preserve"> </w:t>
      </w:r>
      <w:r w:rsidRPr="00084835">
        <w:rPr>
          <w:rFonts w:ascii="Century Gothic" w:hAnsi="Century Gothic"/>
          <w:sz w:val="24"/>
        </w:rPr>
        <w:t>(6)</w:t>
      </w:r>
      <w:r w:rsidRPr="00084835">
        <w:rPr>
          <w:rFonts w:ascii="Century Gothic" w:hAnsi="Century Gothic"/>
          <w:spacing w:val="-10"/>
          <w:sz w:val="24"/>
        </w:rPr>
        <w:t xml:space="preserve"> </w:t>
      </w:r>
      <w:r w:rsidRPr="00084835">
        <w:rPr>
          <w:rFonts w:ascii="Century Gothic" w:hAnsi="Century Gothic"/>
          <w:sz w:val="24"/>
        </w:rPr>
        <w:t>keys</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8"/>
          <w:sz w:val="24"/>
        </w:rPr>
        <w:t xml:space="preserve"> </w:t>
      </w:r>
      <w:proofErr w:type="gramStart"/>
      <w:r w:rsidRPr="00084835">
        <w:rPr>
          <w:rFonts w:ascii="Century Gothic" w:hAnsi="Century Gothic"/>
          <w:sz w:val="24"/>
        </w:rPr>
        <w:t>each</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every</w:t>
      </w:r>
      <w:proofErr w:type="gramEnd"/>
      <w:r w:rsidRPr="00084835">
        <w:rPr>
          <w:rFonts w:ascii="Century Gothic" w:hAnsi="Century Gothic"/>
          <w:spacing w:val="-7"/>
          <w:sz w:val="24"/>
        </w:rPr>
        <w:t xml:space="preserve"> </w:t>
      </w:r>
      <w:r w:rsidRPr="00084835">
        <w:rPr>
          <w:rFonts w:ascii="Century Gothic" w:hAnsi="Century Gothic"/>
          <w:sz w:val="24"/>
        </w:rPr>
        <w:t>lock</w:t>
      </w:r>
      <w:r w:rsidRPr="00084835">
        <w:rPr>
          <w:rFonts w:ascii="Century Gothic" w:hAnsi="Century Gothic"/>
          <w:spacing w:val="-10"/>
          <w:sz w:val="24"/>
        </w:rPr>
        <w:t xml:space="preserve"> </w:t>
      </w:r>
      <w:r w:rsidRPr="00084835">
        <w:rPr>
          <w:rFonts w:ascii="Century Gothic" w:hAnsi="Century Gothic"/>
          <w:sz w:val="24"/>
        </w:rPr>
        <w:t>must</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provided.</w:t>
      </w:r>
      <w:r w:rsidRPr="00084835">
        <w:rPr>
          <w:rFonts w:ascii="Century Gothic" w:hAnsi="Century Gothic"/>
          <w:spacing w:val="-7"/>
          <w:sz w:val="24"/>
        </w:rPr>
        <w:t xml:space="preserve"> </w:t>
      </w:r>
      <w:r w:rsidRPr="00084835">
        <w:rPr>
          <w:rFonts w:ascii="Century Gothic" w:hAnsi="Century Gothic"/>
          <w:sz w:val="24"/>
        </w:rPr>
        <w:t xml:space="preserve">Where fewer keys are specified elsewhere in the Contract Documents, provide a minimum of 6 keys. All keys must be permanently stamped with three (3) characters identification as directed by the </w:t>
      </w:r>
      <w:r w:rsidR="00AF3D82">
        <w:rPr>
          <w:rFonts w:ascii="Century Gothic" w:hAnsi="Century Gothic"/>
          <w:sz w:val="24"/>
        </w:rPr>
        <w:t>ACFD</w:t>
      </w:r>
      <w:r w:rsidRPr="00084835">
        <w:rPr>
          <w:rFonts w:ascii="Century Gothic" w:hAnsi="Century Gothic"/>
          <w:sz w:val="24"/>
        </w:rPr>
        <w:t>.</w:t>
      </w:r>
    </w:p>
    <w:p w14:paraId="0E1DDE2C" w14:textId="77777777" w:rsidR="00D543AF" w:rsidRPr="00084835" w:rsidRDefault="00D543AF" w:rsidP="00954E0A">
      <w:pPr>
        <w:pStyle w:val="BodyText"/>
        <w:jc w:val="both"/>
        <w:rPr>
          <w:rFonts w:ascii="Century Gothic" w:hAnsi="Century Gothic"/>
        </w:rPr>
      </w:pPr>
    </w:p>
    <w:p w14:paraId="0E1DDE2D" w14:textId="77777777" w:rsidR="00D543AF" w:rsidRPr="00084835" w:rsidRDefault="00C4621A" w:rsidP="00954E0A">
      <w:pPr>
        <w:pStyle w:val="ListParagraph"/>
        <w:numPr>
          <w:ilvl w:val="2"/>
          <w:numId w:val="242"/>
        </w:numPr>
        <w:tabs>
          <w:tab w:val="left" w:pos="2797"/>
        </w:tabs>
        <w:ind w:right="1369"/>
        <w:jc w:val="both"/>
        <w:rPr>
          <w:rFonts w:ascii="Century Gothic" w:hAnsi="Century Gothic"/>
          <w:sz w:val="24"/>
        </w:rPr>
      </w:pPr>
      <w:r w:rsidRPr="00084835">
        <w:rPr>
          <w:rFonts w:ascii="Century Gothic" w:hAnsi="Century Gothic"/>
          <w:sz w:val="24"/>
        </w:rPr>
        <w:t>Record Documents for the scope of work of each Milestone included in the Phasing</w:t>
      </w:r>
      <w:r w:rsidRPr="00084835">
        <w:rPr>
          <w:rFonts w:ascii="Century Gothic" w:hAnsi="Century Gothic"/>
          <w:spacing w:val="-11"/>
          <w:sz w:val="24"/>
        </w:rPr>
        <w:t xml:space="preserve"> </w:t>
      </w:r>
      <w:r w:rsidRPr="00084835">
        <w:rPr>
          <w:rFonts w:ascii="Century Gothic" w:hAnsi="Century Gothic"/>
          <w:sz w:val="24"/>
        </w:rPr>
        <w:t>Schedule</w:t>
      </w:r>
      <w:r w:rsidRPr="00084835">
        <w:rPr>
          <w:rFonts w:ascii="Century Gothic" w:hAnsi="Century Gothic"/>
          <w:spacing w:val="-12"/>
          <w:sz w:val="24"/>
        </w:rPr>
        <w:t xml:space="preserve"> </w:t>
      </w:r>
      <w:r w:rsidRPr="00084835">
        <w:rPr>
          <w:rFonts w:ascii="Century Gothic" w:hAnsi="Century Gothic"/>
          <w:sz w:val="24"/>
        </w:rPr>
        <w:t>must</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submitted</w:t>
      </w:r>
      <w:r w:rsidRPr="00084835">
        <w:rPr>
          <w:rFonts w:ascii="Century Gothic" w:hAnsi="Century Gothic"/>
          <w:spacing w:val="-15"/>
          <w:sz w:val="24"/>
        </w:rPr>
        <w:t xml:space="preserve"> </w:t>
      </w:r>
      <w:r w:rsidRPr="00084835">
        <w:rPr>
          <w:rFonts w:ascii="Century Gothic" w:hAnsi="Century Gothic"/>
          <w:sz w:val="24"/>
        </w:rPr>
        <w:t>within</w:t>
      </w:r>
      <w:r w:rsidRPr="00084835">
        <w:rPr>
          <w:rFonts w:ascii="Century Gothic" w:hAnsi="Century Gothic"/>
          <w:spacing w:val="-11"/>
          <w:sz w:val="24"/>
        </w:rPr>
        <w:t xml:space="preserve"> </w:t>
      </w:r>
      <w:r w:rsidRPr="00084835">
        <w:rPr>
          <w:rFonts w:ascii="Century Gothic" w:hAnsi="Century Gothic"/>
          <w:sz w:val="24"/>
        </w:rPr>
        <w:t>one</w:t>
      </w:r>
      <w:r w:rsidRPr="00084835">
        <w:rPr>
          <w:rFonts w:ascii="Century Gothic" w:hAnsi="Century Gothic"/>
          <w:spacing w:val="-14"/>
          <w:sz w:val="24"/>
        </w:rPr>
        <w:t xml:space="preserve"> </w:t>
      </w:r>
      <w:r w:rsidRPr="00084835">
        <w:rPr>
          <w:rFonts w:ascii="Century Gothic" w:hAnsi="Century Gothic"/>
          <w:sz w:val="24"/>
        </w:rPr>
        <w:t>week</w:t>
      </w:r>
      <w:r w:rsidRPr="00084835">
        <w:rPr>
          <w:rFonts w:ascii="Century Gothic" w:hAnsi="Century Gothic"/>
          <w:spacing w:val="-11"/>
          <w:sz w:val="24"/>
        </w:rPr>
        <w:t xml:space="preserve"> </w:t>
      </w:r>
      <w:r w:rsidRPr="00084835">
        <w:rPr>
          <w:rFonts w:ascii="Century Gothic" w:hAnsi="Century Gothic"/>
          <w:sz w:val="24"/>
        </w:rPr>
        <w:t>after</w:t>
      </w:r>
      <w:r w:rsidRPr="00084835">
        <w:rPr>
          <w:rFonts w:ascii="Century Gothic" w:hAnsi="Century Gothic"/>
          <w:spacing w:val="-11"/>
          <w:sz w:val="24"/>
        </w:rPr>
        <w:t xml:space="preserve"> </w:t>
      </w:r>
      <w:r w:rsidRPr="00084835">
        <w:rPr>
          <w:rFonts w:ascii="Century Gothic" w:hAnsi="Century Gothic"/>
          <w:sz w:val="24"/>
        </w:rPr>
        <w:t>completion</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 Milestone. AutoCAD files to be provided at Final Contract Completion.</w:t>
      </w:r>
    </w:p>
    <w:p w14:paraId="0E1DDE2E" w14:textId="77777777" w:rsidR="00D543AF" w:rsidRPr="00084835" w:rsidRDefault="00D543AF" w:rsidP="00954E0A">
      <w:pPr>
        <w:pStyle w:val="BodyText"/>
        <w:jc w:val="both"/>
        <w:rPr>
          <w:rFonts w:ascii="Century Gothic" w:hAnsi="Century Gothic"/>
        </w:rPr>
      </w:pPr>
    </w:p>
    <w:p w14:paraId="0E1DDE2F" w14:textId="77777777" w:rsidR="00D543AF" w:rsidRPr="00084835" w:rsidRDefault="00C4621A" w:rsidP="00954E0A">
      <w:pPr>
        <w:pStyle w:val="ListParagraph"/>
        <w:numPr>
          <w:ilvl w:val="2"/>
          <w:numId w:val="242"/>
        </w:numPr>
        <w:tabs>
          <w:tab w:val="left" w:pos="2797"/>
        </w:tabs>
        <w:ind w:right="885"/>
        <w:jc w:val="both"/>
        <w:rPr>
          <w:rFonts w:ascii="Century Gothic" w:hAnsi="Century Gothic"/>
          <w:sz w:val="24"/>
        </w:rPr>
      </w:pPr>
      <w:r w:rsidRPr="00084835">
        <w:rPr>
          <w:rFonts w:ascii="Century Gothic" w:hAnsi="Century Gothic"/>
          <w:sz w:val="24"/>
        </w:rPr>
        <w:t>Notice</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9"/>
          <w:sz w:val="24"/>
        </w:rPr>
        <w:t xml:space="preserve"> </w:t>
      </w:r>
      <w:r w:rsidRPr="00084835">
        <w:rPr>
          <w:rFonts w:ascii="Century Gothic" w:hAnsi="Century Gothic"/>
          <w:sz w:val="24"/>
        </w:rPr>
        <w:t>proceed</w:t>
      </w:r>
      <w:r w:rsidRPr="00084835">
        <w:rPr>
          <w:rFonts w:ascii="Century Gothic" w:hAnsi="Century Gothic"/>
          <w:spacing w:val="-9"/>
          <w:sz w:val="24"/>
        </w:rPr>
        <w:t xml:space="preserve"> </w:t>
      </w:r>
      <w:r w:rsidRPr="00084835">
        <w:rPr>
          <w:rFonts w:ascii="Century Gothic" w:hAnsi="Century Gothic"/>
          <w:sz w:val="24"/>
        </w:rPr>
        <w:t>date</w:t>
      </w:r>
      <w:r w:rsidRPr="00084835">
        <w:rPr>
          <w:rFonts w:ascii="Century Gothic" w:hAnsi="Century Gothic"/>
          <w:spacing w:val="-10"/>
          <w:sz w:val="24"/>
        </w:rPr>
        <w:t xml:space="preserve"> </w:t>
      </w:r>
      <w:r w:rsidRPr="00084835">
        <w:rPr>
          <w:rFonts w:ascii="Century Gothic" w:hAnsi="Century Gothic"/>
          <w:sz w:val="24"/>
        </w:rPr>
        <w:t>is</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anticipated</w:t>
      </w:r>
      <w:r w:rsidRPr="00084835">
        <w:rPr>
          <w:rFonts w:ascii="Century Gothic" w:hAnsi="Century Gothic"/>
          <w:spacing w:val="-6"/>
          <w:sz w:val="24"/>
        </w:rPr>
        <w:t xml:space="preserve"> </w:t>
      </w:r>
      <w:r w:rsidRPr="00084835">
        <w:rPr>
          <w:rFonts w:ascii="Century Gothic" w:hAnsi="Century Gothic"/>
          <w:sz w:val="24"/>
        </w:rPr>
        <w:t>date</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issuance</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Notice</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Proceed. If</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Notice</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2"/>
          <w:sz w:val="24"/>
        </w:rPr>
        <w:t xml:space="preserve"> </w:t>
      </w:r>
      <w:r w:rsidRPr="00084835">
        <w:rPr>
          <w:rFonts w:ascii="Century Gothic" w:hAnsi="Century Gothic"/>
          <w:sz w:val="24"/>
        </w:rPr>
        <w:t>Proceed</w:t>
      </w:r>
      <w:r w:rsidRPr="00084835">
        <w:rPr>
          <w:rFonts w:ascii="Century Gothic" w:hAnsi="Century Gothic"/>
          <w:spacing w:val="-5"/>
          <w:sz w:val="24"/>
        </w:rPr>
        <w:t xml:space="preserve"> </w:t>
      </w:r>
      <w:r w:rsidRPr="00084835">
        <w:rPr>
          <w:rFonts w:ascii="Century Gothic" w:hAnsi="Century Gothic"/>
          <w:sz w:val="24"/>
        </w:rPr>
        <w:t>is</w:t>
      </w:r>
      <w:r w:rsidRPr="00084835">
        <w:rPr>
          <w:rFonts w:ascii="Century Gothic" w:hAnsi="Century Gothic"/>
          <w:spacing w:val="-2"/>
          <w:sz w:val="24"/>
        </w:rPr>
        <w:t xml:space="preserve"> </w:t>
      </w:r>
      <w:r w:rsidRPr="00084835">
        <w:rPr>
          <w:rFonts w:ascii="Century Gothic" w:hAnsi="Century Gothic"/>
          <w:sz w:val="24"/>
        </w:rPr>
        <w:t>issued</w:t>
      </w:r>
      <w:r w:rsidRPr="00084835">
        <w:rPr>
          <w:rFonts w:ascii="Century Gothic" w:hAnsi="Century Gothic"/>
          <w:spacing w:val="-2"/>
          <w:sz w:val="24"/>
        </w:rPr>
        <w:t xml:space="preserve"> </w:t>
      </w:r>
      <w:r w:rsidRPr="00084835">
        <w:rPr>
          <w:rFonts w:ascii="Century Gothic" w:hAnsi="Century Gothic"/>
          <w:sz w:val="24"/>
        </w:rPr>
        <w:t>after</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date</w:t>
      </w:r>
      <w:r w:rsidRPr="00084835">
        <w:rPr>
          <w:rFonts w:ascii="Century Gothic" w:hAnsi="Century Gothic"/>
          <w:spacing w:val="-3"/>
          <w:sz w:val="24"/>
        </w:rPr>
        <w:t xml:space="preserve"> </w:t>
      </w:r>
      <w:r w:rsidRPr="00084835">
        <w:rPr>
          <w:rFonts w:ascii="Century Gothic" w:hAnsi="Century Gothic"/>
          <w:sz w:val="24"/>
        </w:rPr>
        <w:t>indicated</w:t>
      </w:r>
      <w:r w:rsidRPr="00084835">
        <w:rPr>
          <w:rFonts w:ascii="Century Gothic" w:hAnsi="Century Gothic"/>
          <w:spacing w:val="-2"/>
          <w:sz w:val="24"/>
        </w:rPr>
        <w:t xml:space="preserve"> </w:t>
      </w:r>
      <w:r w:rsidRPr="00084835">
        <w:rPr>
          <w:rFonts w:ascii="Century Gothic" w:hAnsi="Century Gothic"/>
          <w:sz w:val="24"/>
        </w:rPr>
        <w:t>in</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Phasing</w:t>
      </w:r>
      <w:r w:rsidRPr="00084835">
        <w:rPr>
          <w:rFonts w:ascii="Century Gothic" w:hAnsi="Century Gothic"/>
          <w:spacing w:val="-2"/>
          <w:sz w:val="24"/>
        </w:rPr>
        <w:t xml:space="preserve"> </w:t>
      </w:r>
      <w:r w:rsidRPr="00084835">
        <w:rPr>
          <w:rFonts w:ascii="Century Gothic" w:hAnsi="Century Gothic"/>
          <w:sz w:val="24"/>
        </w:rPr>
        <w:t xml:space="preserve">schedule, the start and completion dates </w:t>
      </w:r>
      <w:r w:rsidRPr="00084835">
        <w:rPr>
          <w:rFonts w:ascii="Century Gothic" w:hAnsi="Century Gothic"/>
          <w:sz w:val="24"/>
        </w:rPr>
        <w:lastRenderedPageBreak/>
        <w:t>of Milestone No. 1 and No. 9 will be adjusted by the</w:t>
      </w:r>
      <w:r w:rsidRPr="00084835">
        <w:rPr>
          <w:rFonts w:ascii="Century Gothic" w:hAnsi="Century Gothic"/>
          <w:spacing w:val="-5"/>
          <w:sz w:val="24"/>
        </w:rPr>
        <w:t xml:space="preserve"> </w:t>
      </w:r>
      <w:r w:rsidRPr="00084835">
        <w:rPr>
          <w:rFonts w:ascii="Century Gothic" w:hAnsi="Century Gothic"/>
          <w:sz w:val="24"/>
        </w:rPr>
        <w:t>number</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days</w:t>
      </w:r>
      <w:r w:rsidRPr="00084835">
        <w:rPr>
          <w:rFonts w:ascii="Century Gothic" w:hAnsi="Century Gothic"/>
          <w:spacing w:val="-2"/>
          <w:sz w:val="24"/>
        </w:rPr>
        <w:t xml:space="preserve"> </w:t>
      </w:r>
      <w:r w:rsidRPr="00084835">
        <w:rPr>
          <w:rFonts w:ascii="Century Gothic" w:hAnsi="Century Gothic"/>
          <w:sz w:val="24"/>
        </w:rPr>
        <w:t>that</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Notice</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Proceed</w:t>
      </w:r>
      <w:r w:rsidRPr="00084835">
        <w:rPr>
          <w:rFonts w:ascii="Century Gothic" w:hAnsi="Century Gothic"/>
          <w:spacing w:val="-2"/>
          <w:sz w:val="24"/>
        </w:rPr>
        <w:t xml:space="preserve"> </w:t>
      </w:r>
      <w:r w:rsidRPr="00084835">
        <w:rPr>
          <w:rFonts w:ascii="Century Gothic" w:hAnsi="Century Gothic"/>
          <w:sz w:val="24"/>
        </w:rPr>
        <w:t>is</w:t>
      </w:r>
      <w:r w:rsidRPr="00084835">
        <w:rPr>
          <w:rFonts w:ascii="Century Gothic" w:hAnsi="Century Gothic"/>
          <w:spacing w:val="-4"/>
          <w:sz w:val="24"/>
        </w:rPr>
        <w:t xml:space="preserve"> </w:t>
      </w:r>
      <w:r w:rsidRPr="00084835">
        <w:rPr>
          <w:rFonts w:ascii="Century Gothic" w:hAnsi="Century Gothic"/>
          <w:sz w:val="24"/>
        </w:rPr>
        <w:t>delayed.</w:t>
      </w:r>
      <w:r w:rsidRPr="00084835">
        <w:rPr>
          <w:rFonts w:ascii="Century Gothic" w:hAnsi="Century Gothic"/>
          <w:spacing w:val="-4"/>
          <w:sz w:val="24"/>
        </w:rPr>
        <w:t xml:space="preserve"> </w:t>
      </w:r>
      <w:r w:rsidRPr="00084835">
        <w:rPr>
          <w:rFonts w:ascii="Century Gothic" w:hAnsi="Century Gothic"/>
          <w:sz w:val="24"/>
        </w:rPr>
        <w:t>If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Notice</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Proceed is issued within 60 days of the anticipated schedule date noted above, the time to completion</w:t>
      </w:r>
      <w:r w:rsidRPr="00084835">
        <w:rPr>
          <w:rFonts w:ascii="Century Gothic" w:hAnsi="Century Gothic"/>
          <w:spacing w:val="-7"/>
          <w:sz w:val="24"/>
        </w:rPr>
        <w:t xml:space="preserve"> </w:t>
      </w:r>
      <w:r w:rsidRPr="00084835">
        <w:rPr>
          <w:rFonts w:ascii="Century Gothic" w:hAnsi="Century Gothic"/>
          <w:sz w:val="24"/>
        </w:rPr>
        <w:t>will</w:t>
      </w:r>
      <w:r w:rsidRPr="00084835">
        <w:rPr>
          <w:rFonts w:ascii="Century Gothic" w:hAnsi="Century Gothic"/>
          <w:spacing w:val="-4"/>
          <w:sz w:val="24"/>
        </w:rPr>
        <w:t xml:space="preserve"> </w:t>
      </w:r>
      <w:r w:rsidRPr="00084835">
        <w:rPr>
          <w:rFonts w:ascii="Century Gothic" w:hAnsi="Century Gothic"/>
          <w:sz w:val="24"/>
        </w:rPr>
        <w:t>be</w:t>
      </w:r>
      <w:r w:rsidRPr="00084835">
        <w:rPr>
          <w:rFonts w:ascii="Century Gothic" w:hAnsi="Century Gothic"/>
          <w:spacing w:val="-5"/>
          <w:sz w:val="24"/>
        </w:rPr>
        <w:t xml:space="preserve"> </w:t>
      </w:r>
      <w:r w:rsidRPr="00084835">
        <w:rPr>
          <w:rFonts w:ascii="Century Gothic" w:hAnsi="Century Gothic"/>
          <w:sz w:val="24"/>
        </w:rPr>
        <w:t>adjusted</w:t>
      </w:r>
      <w:r w:rsidRPr="00084835">
        <w:rPr>
          <w:rFonts w:ascii="Century Gothic" w:hAnsi="Century Gothic"/>
          <w:spacing w:val="-4"/>
          <w:sz w:val="24"/>
        </w:rPr>
        <w:t xml:space="preserve"> </w:t>
      </w:r>
      <w:r w:rsidRPr="00084835">
        <w:rPr>
          <w:rFonts w:ascii="Century Gothic" w:hAnsi="Century Gothic"/>
          <w:sz w:val="24"/>
        </w:rPr>
        <w:t>accordingly,</w:t>
      </w:r>
      <w:r w:rsidRPr="00084835">
        <w:rPr>
          <w:rFonts w:ascii="Century Gothic" w:hAnsi="Century Gothic"/>
          <w:spacing w:val="-4"/>
          <w:sz w:val="24"/>
        </w:rPr>
        <w:t xml:space="preserve"> </w:t>
      </w:r>
      <w:r w:rsidRPr="00084835">
        <w:rPr>
          <w:rFonts w:ascii="Century Gothic" w:hAnsi="Century Gothic"/>
          <w:sz w:val="24"/>
        </w:rPr>
        <w:t>but</w:t>
      </w:r>
      <w:r w:rsidRPr="00084835">
        <w:rPr>
          <w:rFonts w:ascii="Century Gothic" w:hAnsi="Century Gothic"/>
          <w:spacing w:val="-4"/>
          <w:sz w:val="24"/>
        </w:rPr>
        <w:t xml:space="preserve"> </w:t>
      </w:r>
      <w:r w:rsidRPr="00084835">
        <w:rPr>
          <w:rFonts w:ascii="Century Gothic" w:hAnsi="Century Gothic"/>
          <w:sz w:val="24"/>
        </w:rPr>
        <w:t>NO</w:t>
      </w:r>
      <w:r w:rsidRPr="00084835">
        <w:rPr>
          <w:rFonts w:ascii="Century Gothic" w:hAnsi="Century Gothic"/>
          <w:spacing w:val="-5"/>
          <w:sz w:val="24"/>
        </w:rPr>
        <w:t xml:space="preserve"> </w:t>
      </w:r>
      <w:r w:rsidRPr="00084835">
        <w:rPr>
          <w:rFonts w:ascii="Century Gothic" w:hAnsi="Century Gothic"/>
          <w:sz w:val="24"/>
        </w:rPr>
        <w:t>additional</w:t>
      </w:r>
      <w:r w:rsidRPr="00084835">
        <w:rPr>
          <w:rFonts w:ascii="Century Gothic" w:hAnsi="Century Gothic"/>
          <w:spacing w:val="-4"/>
          <w:sz w:val="24"/>
        </w:rPr>
        <w:t xml:space="preserve"> </w:t>
      </w:r>
      <w:r w:rsidRPr="00084835">
        <w:rPr>
          <w:rFonts w:ascii="Century Gothic" w:hAnsi="Century Gothic"/>
          <w:sz w:val="24"/>
        </w:rPr>
        <w:t>compensation</w:t>
      </w:r>
      <w:r w:rsidRPr="00084835">
        <w:rPr>
          <w:rFonts w:ascii="Century Gothic" w:hAnsi="Century Gothic"/>
          <w:spacing w:val="-7"/>
          <w:sz w:val="24"/>
        </w:rPr>
        <w:t xml:space="preserve"> </w:t>
      </w:r>
      <w:r w:rsidRPr="00084835">
        <w:rPr>
          <w:rFonts w:ascii="Century Gothic" w:hAnsi="Century Gothic"/>
          <w:sz w:val="24"/>
        </w:rPr>
        <w:t>will</w:t>
      </w:r>
      <w:r w:rsidRPr="00084835">
        <w:rPr>
          <w:rFonts w:ascii="Century Gothic" w:hAnsi="Century Gothic"/>
          <w:spacing w:val="-4"/>
          <w:sz w:val="24"/>
        </w:rPr>
        <w:t xml:space="preserve"> </w:t>
      </w:r>
      <w:r w:rsidRPr="00084835">
        <w:rPr>
          <w:rFonts w:ascii="Century Gothic" w:hAnsi="Century Gothic"/>
          <w:sz w:val="24"/>
        </w:rPr>
        <w:t xml:space="preserve">be </w:t>
      </w:r>
      <w:r w:rsidRPr="00084835">
        <w:rPr>
          <w:rFonts w:ascii="Century Gothic" w:hAnsi="Century Gothic"/>
          <w:spacing w:val="-2"/>
          <w:sz w:val="24"/>
        </w:rPr>
        <w:t>considered.</w:t>
      </w:r>
    </w:p>
    <w:p w14:paraId="0E1DDE30" w14:textId="77777777" w:rsidR="00D543AF" w:rsidRPr="00084835" w:rsidRDefault="00D543AF" w:rsidP="00954E0A">
      <w:pPr>
        <w:pStyle w:val="BodyText"/>
        <w:spacing w:before="3"/>
        <w:jc w:val="both"/>
        <w:rPr>
          <w:rFonts w:ascii="Century Gothic" w:hAnsi="Century Gothic"/>
        </w:rPr>
      </w:pPr>
    </w:p>
    <w:p w14:paraId="0E1DDE31" w14:textId="77777777" w:rsidR="00D543AF" w:rsidRPr="00084835" w:rsidRDefault="00C4621A" w:rsidP="00954E0A">
      <w:pPr>
        <w:pStyle w:val="Heading5"/>
        <w:spacing w:line="480" w:lineRule="auto"/>
        <w:ind w:left="1357" w:right="976"/>
        <w:jc w:val="both"/>
        <w:rPr>
          <w:rFonts w:ascii="Century Gothic" w:hAnsi="Century Gothic"/>
          <w:b w:val="0"/>
        </w:rPr>
      </w:pPr>
      <w:bookmarkStart w:id="234" w:name="PART_2_–_PRODUCTS_–_Refer_to_power_26-00"/>
      <w:bookmarkEnd w:id="234"/>
      <w:r w:rsidRPr="00084835">
        <w:rPr>
          <w:rFonts w:ascii="Century Gothic" w:hAnsi="Century Gothic"/>
        </w:rPr>
        <w:t>PART</w:t>
      </w:r>
      <w:r w:rsidRPr="00084835">
        <w:rPr>
          <w:rFonts w:ascii="Century Gothic" w:hAnsi="Century Gothic"/>
          <w:spacing w:val="-10"/>
        </w:rPr>
        <w:t xml:space="preserve"> </w:t>
      </w:r>
      <w:r w:rsidRPr="00084835">
        <w:rPr>
          <w:rFonts w:ascii="Century Gothic" w:hAnsi="Century Gothic"/>
        </w:rPr>
        <w:t>2</w:t>
      </w:r>
      <w:r w:rsidRPr="00084835">
        <w:rPr>
          <w:rFonts w:ascii="Century Gothic" w:hAnsi="Century Gothic"/>
          <w:spacing w:val="-11"/>
        </w:rPr>
        <w:t xml:space="preserve"> </w:t>
      </w:r>
      <w:r w:rsidRPr="00084835">
        <w:rPr>
          <w:rFonts w:ascii="Century Gothic" w:hAnsi="Century Gothic"/>
        </w:rPr>
        <w:t>–</w:t>
      </w:r>
      <w:r w:rsidRPr="00084835">
        <w:rPr>
          <w:rFonts w:ascii="Century Gothic" w:hAnsi="Century Gothic"/>
          <w:spacing w:val="-11"/>
        </w:rPr>
        <w:t xml:space="preserve"> </w:t>
      </w:r>
      <w:r w:rsidRPr="00084835">
        <w:rPr>
          <w:rFonts w:ascii="Century Gothic" w:hAnsi="Century Gothic"/>
        </w:rPr>
        <w:t>PRODUCTS</w:t>
      </w:r>
      <w:r w:rsidRPr="00084835">
        <w:rPr>
          <w:rFonts w:ascii="Century Gothic" w:hAnsi="Century Gothic"/>
          <w:spacing w:val="-7"/>
        </w:rPr>
        <w:t xml:space="preserve"> </w:t>
      </w:r>
      <w:r w:rsidRPr="00084835">
        <w:rPr>
          <w:rFonts w:ascii="Century Gothic" w:hAnsi="Century Gothic"/>
        </w:rPr>
        <w:t>–</w:t>
      </w:r>
      <w:r w:rsidRPr="00084835">
        <w:rPr>
          <w:rFonts w:ascii="Century Gothic" w:hAnsi="Century Gothic"/>
          <w:spacing w:val="-11"/>
        </w:rPr>
        <w:t xml:space="preserve"> </w:t>
      </w:r>
      <w:r w:rsidRPr="00084835">
        <w:rPr>
          <w:rFonts w:ascii="Century Gothic" w:hAnsi="Century Gothic"/>
        </w:rPr>
        <w:t>Refer</w:t>
      </w:r>
      <w:r w:rsidRPr="00084835">
        <w:rPr>
          <w:rFonts w:ascii="Century Gothic" w:hAnsi="Century Gothic"/>
          <w:spacing w:val="-12"/>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power</w:t>
      </w:r>
      <w:r w:rsidRPr="00084835">
        <w:rPr>
          <w:rFonts w:ascii="Century Gothic" w:hAnsi="Century Gothic"/>
          <w:spacing w:val="-9"/>
        </w:rPr>
        <w:t xml:space="preserve"> </w:t>
      </w:r>
      <w:r w:rsidRPr="00084835">
        <w:rPr>
          <w:rFonts w:ascii="Century Gothic" w:hAnsi="Century Gothic"/>
        </w:rPr>
        <w:t>26-00-0</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low</w:t>
      </w:r>
      <w:r w:rsidRPr="00084835">
        <w:rPr>
          <w:rFonts w:ascii="Century Gothic" w:hAnsi="Century Gothic"/>
          <w:spacing w:val="-11"/>
        </w:rPr>
        <w:t xml:space="preserve"> </w:t>
      </w:r>
      <w:r w:rsidRPr="00084835">
        <w:rPr>
          <w:rFonts w:ascii="Century Gothic" w:hAnsi="Century Gothic"/>
        </w:rPr>
        <w:t>voltage</w:t>
      </w:r>
      <w:r w:rsidRPr="00084835">
        <w:rPr>
          <w:rFonts w:ascii="Century Gothic" w:hAnsi="Century Gothic"/>
          <w:spacing w:val="-12"/>
        </w:rPr>
        <w:t xml:space="preserve"> </w:t>
      </w:r>
      <w:r w:rsidRPr="00084835">
        <w:rPr>
          <w:rFonts w:ascii="Century Gothic" w:hAnsi="Century Gothic"/>
        </w:rPr>
        <w:t>27-00-00</w:t>
      </w:r>
      <w:r w:rsidRPr="00084835">
        <w:rPr>
          <w:rFonts w:ascii="Century Gothic" w:hAnsi="Century Gothic"/>
          <w:spacing w:val="-11"/>
        </w:rPr>
        <w:t xml:space="preserve"> </w:t>
      </w:r>
      <w:r w:rsidRPr="00084835">
        <w:rPr>
          <w:rFonts w:ascii="Century Gothic" w:hAnsi="Century Gothic"/>
        </w:rPr>
        <w:t xml:space="preserve">specifications PART 3 – EXECUTION </w:t>
      </w:r>
      <w:r w:rsidRPr="00084835">
        <w:rPr>
          <w:rFonts w:ascii="Century Gothic" w:hAnsi="Century Gothic"/>
          <w:b w:val="0"/>
        </w:rPr>
        <w:t>Not Used.</w:t>
      </w:r>
    </w:p>
    <w:p w14:paraId="0E1DDE32" w14:textId="77777777" w:rsidR="00D543AF" w:rsidRPr="00084835" w:rsidRDefault="00C4621A">
      <w:pPr>
        <w:spacing w:before="274"/>
        <w:ind w:left="4907"/>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E33" w14:textId="77777777" w:rsidR="00D543AF" w:rsidRPr="00084835" w:rsidRDefault="00D543AF">
      <w:pPr>
        <w:rPr>
          <w:rFonts w:ascii="Century Gothic" w:hAnsi="Century Gothic"/>
          <w:sz w:val="24"/>
        </w:rPr>
        <w:sectPr w:rsidR="00D543AF" w:rsidRPr="00084835">
          <w:pgSz w:w="12240" w:h="15840"/>
          <w:pgMar w:top="1460" w:right="660" w:bottom="1680" w:left="80" w:header="0" w:footer="1478" w:gutter="0"/>
          <w:cols w:space="720"/>
        </w:sectPr>
      </w:pPr>
    </w:p>
    <w:p w14:paraId="0E1DDE34"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22</w:t>
      </w:r>
      <w:r w:rsidRPr="00084835">
        <w:rPr>
          <w:rFonts w:ascii="Century Gothic" w:hAnsi="Century Gothic"/>
          <w:spacing w:val="-4"/>
          <w:sz w:val="24"/>
        </w:rPr>
        <w:t xml:space="preserve"> </w:t>
      </w:r>
      <w:r w:rsidRPr="00084835">
        <w:rPr>
          <w:rFonts w:ascii="Century Gothic" w:hAnsi="Century Gothic"/>
          <w:spacing w:val="-5"/>
          <w:sz w:val="24"/>
        </w:rPr>
        <w:t>00</w:t>
      </w:r>
    </w:p>
    <w:p w14:paraId="0E1DDE35" w14:textId="77777777" w:rsidR="00D543AF" w:rsidRPr="00084835" w:rsidRDefault="00D543AF">
      <w:pPr>
        <w:pStyle w:val="BodyText"/>
        <w:rPr>
          <w:rFonts w:ascii="Century Gothic" w:hAnsi="Century Gothic"/>
        </w:rPr>
      </w:pPr>
    </w:p>
    <w:p w14:paraId="0E1DDE36" w14:textId="77777777" w:rsidR="00D543AF" w:rsidRPr="00084835" w:rsidRDefault="00C4621A">
      <w:pPr>
        <w:ind w:left="574"/>
        <w:jc w:val="center"/>
        <w:rPr>
          <w:rFonts w:ascii="Century Gothic" w:hAnsi="Century Gothic"/>
          <w:b/>
          <w:sz w:val="24"/>
        </w:rPr>
      </w:pPr>
      <w:r w:rsidRPr="00084835">
        <w:rPr>
          <w:rFonts w:ascii="Century Gothic" w:hAnsi="Century Gothic"/>
          <w:b/>
          <w:sz w:val="24"/>
          <w:u w:val="single"/>
        </w:rPr>
        <w:t>UNIT</w:t>
      </w:r>
      <w:r w:rsidRPr="00084835">
        <w:rPr>
          <w:rFonts w:ascii="Century Gothic" w:hAnsi="Century Gothic"/>
          <w:b/>
          <w:spacing w:val="-10"/>
          <w:sz w:val="24"/>
          <w:u w:val="single"/>
        </w:rPr>
        <w:t xml:space="preserve"> </w:t>
      </w:r>
      <w:r w:rsidRPr="00084835">
        <w:rPr>
          <w:rFonts w:ascii="Century Gothic" w:hAnsi="Century Gothic"/>
          <w:b/>
          <w:sz w:val="24"/>
          <w:u w:val="single"/>
        </w:rPr>
        <w:t>PRICES</w:t>
      </w:r>
      <w:r w:rsidRPr="00084835">
        <w:rPr>
          <w:rFonts w:ascii="Century Gothic" w:hAnsi="Century Gothic"/>
          <w:b/>
          <w:spacing w:val="-6"/>
          <w:sz w:val="24"/>
          <w:u w:val="single"/>
        </w:rPr>
        <w:t xml:space="preserve"> </w:t>
      </w:r>
      <w:r w:rsidRPr="00084835">
        <w:rPr>
          <w:rFonts w:ascii="Century Gothic" w:hAnsi="Century Gothic"/>
          <w:b/>
          <w:sz w:val="24"/>
          <w:u w:val="single"/>
        </w:rPr>
        <w:t>AND</w:t>
      </w:r>
      <w:r w:rsidRPr="00084835">
        <w:rPr>
          <w:rFonts w:ascii="Century Gothic" w:hAnsi="Century Gothic"/>
          <w:b/>
          <w:spacing w:val="-5"/>
          <w:sz w:val="24"/>
          <w:u w:val="single"/>
        </w:rPr>
        <w:t xml:space="preserve"> </w:t>
      </w:r>
      <w:r w:rsidRPr="00084835">
        <w:rPr>
          <w:rFonts w:ascii="Century Gothic" w:hAnsi="Century Gothic"/>
          <w:b/>
          <w:spacing w:val="-2"/>
          <w:sz w:val="24"/>
          <w:u w:val="single"/>
        </w:rPr>
        <w:t>ALTERNATES</w:t>
      </w:r>
    </w:p>
    <w:p w14:paraId="0E1DDE37" w14:textId="77777777" w:rsidR="00D543AF" w:rsidRPr="00084835" w:rsidRDefault="00C4621A">
      <w:pPr>
        <w:spacing w:before="274"/>
        <w:ind w:left="1360"/>
        <w:rPr>
          <w:rFonts w:ascii="Century Gothic" w:hAnsi="Century Gothic"/>
          <w:b/>
          <w:sz w:val="24"/>
        </w:rPr>
      </w:pPr>
      <w:r w:rsidRPr="00084835">
        <w:rPr>
          <w:rFonts w:ascii="Century Gothic" w:hAnsi="Century Gothic"/>
          <w:b/>
          <w:sz w:val="24"/>
        </w:rPr>
        <w:t>PART</w:t>
      </w:r>
      <w:r w:rsidRPr="00084835">
        <w:rPr>
          <w:rFonts w:ascii="Century Gothic" w:hAnsi="Century Gothic"/>
          <w:b/>
          <w:spacing w:val="-8"/>
          <w:sz w:val="24"/>
        </w:rPr>
        <w:t xml:space="preserve"> </w:t>
      </w:r>
      <w:r w:rsidRPr="00084835">
        <w:rPr>
          <w:rFonts w:ascii="Century Gothic" w:hAnsi="Century Gothic"/>
          <w:b/>
          <w:sz w:val="24"/>
        </w:rPr>
        <w:t>I</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1"/>
          <w:sz w:val="24"/>
        </w:rPr>
        <w:t xml:space="preserve"> </w:t>
      </w:r>
      <w:r w:rsidRPr="00084835">
        <w:rPr>
          <w:rFonts w:ascii="Century Gothic" w:hAnsi="Century Gothic"/>
          <w:b/>
          <w:spacing w:val="-2"/>
          <w:sz w:val="24"/>
        </w:rPr>
        <w:t>ALTERNATES</w:t>
      </w:r>
    </w:p>
    <w:p w14:paraId="0E1DDE38" w14:textId="77777777" w:rsidR="00D543AF" w:rsidRPr="00084835" w:rsidRDefault="00D543AF">
      <w:pPr>
        <w:pStyle w:val="BodyText"/>
        <w:spacing w:before="2"/>
        <w:rPr>
          <w:rFonts w:ascii="Century Gothic" w:hAnsi="Century Gothic"/>
          <w:b/>
        </w:rPr>
      </w:pPr>
    </w:p>
    <w:p w14:paraId="0E1DDE39" w14:textId="77777777" w:rsidR="00D543AF" w:rsidRPr="00084835" w:rsidRDefault="00C4621A" w:rsidP="00954E0A">
      <w:pPr>
        <w:pStyle w:val="ListParagraph"/>
        <w:numPr>
          <w:ilvl w:val="1"/>
          <w:numId w:val="240"/>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DE3A" w14:textId="77777777" w:rsidR="00D543AF" w:rsidRPr="00084835" w:rsidRDefault="00D543AF" w:rsidP="00954E0A">
      <w:pPr>
        <w:pStyle w:val="BodyText"/>
        <w:jc w:val="both"/>
        <w:rPr>
          <w:rFonts w:ascii="Century Gothic" w:hAnsi="Century Gothic"/>
          <w:b/>
        </w:rPr>
      </w:pPr>
    </w:p>
    <w:p w14:paraId="0E1DDE3B" w14:textId="77777777" w:rsidR="00D543AF" w:rsidRPr="00084835" w:rsidRDefault="00C4621A" w:rsidP="00954E0A">
      <w:pPr>
        <w:pStyle w:val="BodyText"/>
        <w:ind w:left="2079" w:right="976"/>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DE3C" w14:textId="77777777" w:rsidR="00D543AF" w:rsidRPr="00084835" w:rsidRDefault="00D543AF" w:rsidP="00954E0A">
      <w:pPr>
        <w:pStyle w:val="BodyText"/>
        <w:jc w:val="both"/>
        <w:rPr>
          <w:rFonts w:ascii="Century Gothic" w:hAnsi="Century Gothic"/>
        </w:rPr>
      </w:pPr>
    </w:p>
    <w:p w14:paraId="0E1DDE3D" w14:textId="77777777" w:rsidR="00D543AF" w:rsidRPr="00084835" w:rsidRDefault="00C4621A" w:rsidP="00954E0A">
      <w:pPr>
        <w:pStyle w:val="ListParagraph"/>
        <w:numPr>
          <w:ilvl w:val="2"/>
          <w:numId w:val="240"/>
        </w:numPr>
        <w:tabs>
          <w:tab w:val="left" w:pos="2797"/>
        </w:tabs>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7"/>
          <w:sz w:val="24"/>
        </w:rPr>
        <w:t xml:space="preserve"> </w:t>
      </w:r>
      <w:r w:rsidRPr="00084835">
        <w:rPr>
          <w:rFonts w:ascii="Century Gothic" w:hAnsi="Century Gothic"/>
          <w:sz w:val="24"/>
        </w:rPr>
        <w:t>Conditions</w:t>
      </w:r>
      <w:r w:rsidRPr="00084835">
        <w:rPr>
          <w:rFonts w:ascii="Century Gothic" w:hAnsi="Century Gothic"/>
          <w:spacing w:val="-6"/>
          <w:sz w:val="24"/>
        </w:rPr>
        <w:t xml:space="preserve"> </w:t>
      </w:r>
      <w:r w:rsidRPr="00084835">
        <w:rPr>
          <w:rFonts w:ascii="Century Gothic" w:hAnsi="Century Gothic"/>
          <w:sz w:val="24"/>
        </w:rPr>
        <w:t>(00</w:t>
      </w:r>
      <w:r w:rsidRPr="00084835">
        <w:rPr>
          <w:rFonts w:ascii="Century Gothic" w:hAnsi="Century Gothic"/>
          <w:spacing w:val="-7"/>
          <w:sz w:val="24"/>
        </w:rPr>
        <w:t xml:space="preserve"> </w:t>
      </w:r>
      <w:r w:rsidRPr="00084835">
        <w:rPr>
          <w:rFonts w:ascii="Century Gothic" w:hAnsi="Century Gothic"/>
          <w:sz w:val="24"/>
        </w:rPr>
        <w:t>72</w:t>
      </w:r>
      <w:r w:rsidRPr="00084835">
        <w:rPr>
          <w:rFonts w:ascii="Century Gothic" w:hAnsi="Century Gothic"/>
          <w:spacing w:val="-6"/>
          <w:sz w:val="24"/>
        </w:rPr>
        <w:t xml:space="preserve"> </w:t>
      </w:r>
      <w:r w:rsidRPr="00084835">
        <w:rPr>
          <w:rFonts w:ascii="Century Gothic" w:hAnsi="Century Gothic"/>
          <w:spacing w:val="-4"/>
          <w:sz w:val="24"/>
        </w:rPr>
        <w:t>13).</w:t>
      </w:r>
    </w:p>
    <w:p w14:paraId="0E1DDE3E" w14:textId="77777777" w:rsidR="00D543AF" w:rsidRPr="00084835" w:rsidRDefault="00D543AF" w:rsidP="00954E0A">
      <w:pPr>
        <w:pStyle w:val="BodyText"/>
        <w:jc w:val="both"/>
        <w:rPr>
          <w:rFonts w:ascii="Century Gothic" w:hAnsi="Century Gothic"/>
        </w:rPr>
      </w:pPr>
    </w:p>
    <w:p w14:paraId="0E1DDE3F" w14:textId="77777777" w:rsidR="00D543AF" w:rsidRPr="00084835" w:rsidRDefault="00C4621A" w:rsidP="00954E0A">
      <w:pPr>
        <w:pStyle w:val="ListParagraph"/>
        <w:numPr>
          <w:ilvl w:val="2"/>
          <w:numId w:val="240"/>
        </w:numPr>
        <w:tabs>
          <w:tab w:val="left" w:pos="2797"/>
        </w:tabs>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8"/>
          <w:sz w:val="24"/>
        </w:rPr>
        <w:t xml:space="preserve"> </w:t>
      </w:r>
      <w:r w:rsidRPr="00084835">
        <w:rPr>
          <w:rFonts w:ascii="Century Gothic" w:hAnsi="Century Gothic"/>
          <w:sz w:val="24"/>
        </w:rPr>
        <w:t>Conditions</w:t>
      </w:r>
      <w:r w:rsidRPr="00084835">
        <w:rPr>
          <w:rFonts w:ascii="Century Gothic" w:hAnsi="Century Gothic"/>
          <w:spacing w:val="-7"/>
          <w:sz w:val="24"/>
        </w:rPr>
        <w:t xml:space="preserve"> </w:t>
      </w:r>
      <w:r w:rsidRPr="00084835">
        <w:rPr>
          <w:rFonts w:ascii="Century Gothic" w:hAnsi="Century Gothic"/>
          <w:sz w:val="24"/>
        </w:rPr>
        <w:t>(00</w:t>
      </w:r>
      <w:r w:rsidRPr="00084835">
        <w:rPr>
          <w:rFonts w:ascii="Century Gothic" w:hAnsi="Century Gothic"/>
          <w:spacing w:val="-7"/>
          <w:sz w:val="24"/>
        </w:rPr>
        <w:t xml:space="preserve"> </w:t>
      </w:r>
      <w:r w:rsidRPr="00084835">
        <w:rPr>
          <w:rFonts w:ascii="Century Gothic" w:hAnsi="Century Gothic"/>
          <w:sz w:val="24"/>
        </w:rPr>
        <w:t>73</w:t>
      </w:r>
      <w:r w:rsidRPr="00084835">
        <w:rPr>
          <w:rFonts w:ascii="Century Gothic" w:hAnsi="Century Gothic"/>
          <w:spacing w:val="-7"/>
          <w:sz w:val="24"/>
        </w:rPr>
        <w:t xml:space="preserve"> </w:t>
      </w:r>
      <w:r w:rsidRPr="00084835">
        <w:rPr>
          <w:rFonts w:ascii="Century Gothic" w:hAnsi="Century Gothic"/>
          <w:spacing w:val="-4"/>
          <w:sz w:val="24"/>
        </w:rPr>
        <w:t>13).</w:t>
      </w:r>
    </w:p>
    <w:p w14:paraId="0E1DDE40" w14:textId="77777777" w:rsidR="00D543AF" w:rsidRPr="00084835" w:rsidRDefault="00D543AF" w:rsidP="00954E0A">
      <w:pPr>
        <w:pStyle w:val="BodyText"/>
        <w:jc w:val="both"/>
        <w:rPr>
          <w:rFonts w:ascii="Century Gothic" w:hAnsi="Century Gothic"/>
        </w:rPr>
      </w:pPr>
    </w:p>
    <w:p w14:paraId="0E1DDE41" w14:textId="77777777" w:rsidR="00D543AF" w:rsidRPr="00084835" w:rsidRDefault="00C4621A" w:rsidP="00954E0A">
      <w:pPr>
        <w:pStyle w:val="ListParagraph"/>
        <w:numPr>
          <w:ilvl w:val="2"/>
          <w:numId w:val="240"/>
        </w:numPr>
        <w:tabs>
          <w:tab w:val="left" w:pos="2797"/>
        </w:tabs>
        <w:jc w:val="both"/>
        <w:rPr>
          <w:rFonts w:ascii="Century Gothic" w:hAnsi="Century Gothic"/>
          <w:sz w:val="24"/>
        </w:rPr>
      </w:pPr>
      <w:r w:rsidRPr="00084835">
        <w:rPr>
          <w:rFonts w:ascii="Century Gothic" w:hAnsi="Century Gothic"/>
          <w:sz w:val="24"/>
        </w:rPr>
        <w:t>Bid</w:t>
      </w:r>
      <w:r w:rsidRPr="00084835">
        <w:rPr>
          <w:rFonts w:ascii="Century Gothic" w:hAnsi="Century Gothic"/>
          <w:spacing w:val="-6"/>
          <w:sz w:val="24"/>
        </w:rPr>
        <w:t xml:space="preserve"> </w:t>
      </w:r>
      <w:r w:rsidRPr="00084835">
        <w:rPr>
          <w:rFonts w:ascii="Century Gothic" w:hAnsi="Century Gothic"/>
          <w:sz w:val="24"/>
        </w:rPr>
        <w:t>Form</w:t>
      </w:r>
      <w:r w:rsidRPr="00084835">
        <w:rPr>
          <w:rFonts w:ascii="Century Gothic" w:hAnsi="Century Gothic"/>
          <w:spacing w:val="-2"/>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41</w:t>
      </w:r>
      <w:r w:rsidRPr="00084835">
        <w:rPr>
          <w:rFonts w:ascii="Century Gothic" w:hAnsi="Century Gothic"/>
          <w:spacing w:val="-4"/>
          <w:sz w:val="24"/>
        </w:rPr>
        <w:t xml:space="preserve"> 13).</w:t>
      </w:r>
    </w:p>
    <w:p w14:paraId="0E1DDE42" w14:textId="77777777" w:rsidR="00D543AF" w:rsidRPr="00084835" w:rsidRDefault="00D543AF" w:rsidP="00954E0A">
      <w:pPr>
        <w:pStyle w:val="BodyText"/>
        <w:jc w:val="both"/>
        <w:rPr>
          <w:rFonts w:ascii="Century Gothic" w:hAnsi="Century Gothic"/>
        </w:rPr>
      </w:pPr>
    </w:p>
    <w:p w14:paraId="0E1DDE43" w14:textId="77777777" w:rsidR="00D543AF" w:rsidRPr="00084835" w:rsidRDefault="00C4621A" w:rsidP="00954E0A">
      <w:pPr>
        <w:pStyle w:val="ListParagraph"/>
        <w:numPr>
          <w:ilvl w:val="2"/>
          <w:numId w:val="240"/>
        </w:numPr>
        <w:tabs>
          <w:tab w:val="left" w:pos="2797"/>
        </w:tabs>
        <w:jc w:val="both"/>
        <w:rPr>
          <w:rFonts w:ascii="Century Gothic" w:hAnsi="Century Gothic"/>
          <w:sz w:val="24"/>
        </w:rPr>
      </w:pPr>
      <w:proofErr w:type="gramStart"/>
      <w:r w:rsidRPr="00084835">
        <w:rPr>
          <w:rFonts w:ascii="Century Gothic" w:hAnsi="Century Gothic"/>
          <w:sz w:val="24"/>
        </w:rPr>
        <w:t>Instruction</w:t>
      </w:r>
      <w:proofErr w:type="gramEnd"/>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Bidders</w:t>
      </w:r>
      <w:r w:rsidRPr="00084835">
        <w:rPr>
          <w:rFonts w:ascii="Century Gothic" w:hAnsi="Century Gothic"/>
          <w:spacing w:val="-6"/>
          <w:sz w:val="24"/>
        </w:rPr>
        <w:t xml:space="preserve"> </w:t>
      </w:r>
      <w:r w:rsidRPr="00084835">
        <w:rPr>
          <w:rFonts w:ascii="Century Gothic" w:hAnsi="Century Gothic"/>
          <w:sz w:val="24"/>
        </w:rPr>
        <w:t>(00</w:t>
      </w:r>
      <w:r w:rsidRPr="00084835">
        <w:rPr>
          <w:rFonts w:ascii="Century Gothic" w:hAnsi="Century Gothic"/>
          <w:spacing w:val="-6"/>
          <w:sz w:val="24"/>
        </w:rPr>
        <w:t xml:space="preserve"> </w:t>
      </w:r>
      <w:r w:rsidRPr="00084835">
        <w:rPr>
          <w:rFonts w:ascii="Century Gothic" w:hAnsi="Century Gothic"/>
          <w:sz w:val="24"/>
        </w:rPr>
        <w:t>21</w:t>
      </w:r>
      <w:r w:rsidRPr="00084835">
        <w:rPr>
          <w:rFonts w:ascii="Century Gothic" w:hAnsi="Century Gothic"/>
          <w:spacing w:val="-4"/>
          <w:sz w:val="24"/>
        </w:rPr>
        <w:t xml:space="preserve"> 13).</w:t>
      </w:r>
    </w:p>
    <w:p w14:paraId="0E1DDE44" w14:textId="77777777" w:rsidR="00D543AF" w:rsidRPr="00084835" w:rsidRDefault="00D543AF" w:rsidP="00954E0A">
      <w:pPr>
        <w:pStyle w:val="BodyText"/>
        <w:jc w:val="both"/>
        <w:rPr>
          <w:rFonts w:ascii="Century Gothic" w:hAnsi="Century Gothic"/>
        </w:rPr>
      </w:pPr>
    </w:p>
    <w:p w14:paraId="0E1DDE45" w14:textId="77777777" w:rsidR="00D543AF" w:rsidRPr="00084835" w:rsidRDefault="00C4621A" w:rsidP="00954E0A">
      <w:pPr>
        <w:pStyle w:val="Heading4"/>
        <w:numPr>
          <w:ilvl w:val="1"/>
          <w:numId w:val="240"/>
        </w:numPr>
        <w:tabs>
          <w:tab w:val="left" w:pos="2077"/>
        </w:tabs>
        <w:jc w:val="both"/>
        <w:rPr>
          <w:rFonts w:ascii="Century Gothic" w:hAnsi="Century Gothic"/>
        </w:rPr>
      </w:pPr>
      <w:bookmarkStart w:id="235" w:name="1.02_DESCRIPTION"/>
      <w:bookmarkEnd w:id="235"/>
      <w:r w:rsidRPr="00084835">
        <w:rPr>
          <w:rFonts w:ascii="Century Gothic" w:hAnsi="Century Gothic"/>
          <w:spacing w:val="-2"/>
        </w:rPr>
        <w:t>DESCRIPTION</w:t>
      </w:r>
    </w:p>
    <w:p w14:paraId="0E1DDE46" w14:textId="77777777" w:rsidR="00D543AF" w:rsidRPr="00084835" w:rsidRDefault="00D543AF" w:rsidP="00954E0A">
      <w:pPr>
        <w:pStyle w:val="BodyText"/>
        <w:jc w:val="both"/>
        <w:rPr>
          <w:rFonts w:ascii="Century Gothic" w:hAnsi="Century Gothic"/>
          <w:b/>
        </w:rPr>
      </w:pPr>
    </w:p>
    <w:p w14:paraId="0E1DDE47" w14:textId="5BB63577" w:rsidR="00D543AF" w:rsidRPr="00084835" w:rsidRDefault="00C4621A" w:rsidP="00954E0A">
      <w:pPr>
        <w:pStyle w:val="BodyText"/>
        <w:ind w:left="2077" w:right="854"/>
        <w:jc w:val="both"/>
        <w:rPr>
          <w:rFonts w:ascii="Century Gothic" w:hAnsi="Century Gothic"/>
        </w:rPr>
      </w:pPr>
      <w:r w:rsidRPr="00084835">
        <w:rPr>
          <w:rFonts w:ascii="Century Gothic" w:hAnsi="Century Gothic"/>
        </w:rPr>
        <w:t>The</w:t>
      </w:r>
      <w:r w:rsidRPr="00084835">
        <w:rPr>
          <w:rFonts w:ascii="Century Gothic" w:hAnsi="Century Gothic"/>
          <w:spacing w:val="-1"/>
        </w:rPr>
        <w:t xml:space="preserve"> </w:t>
      </w:r>
      <w:r w:rsidRPr="00084835">
        <w:rPr>
          <w:rFonts w:ascii="Century Gothic" w:hAnsi="Century Gothic"/>
        </w:rPr>
        <w:t>items of</w:t>
      </w:r>
      <w:r w:rsidRPr="00084835">
        <w:rPr>
          <w:rFonts w:ascii="Century Gothic" w:hAnsi="Century Gothic"/>
          <w:spacing w:val="-1"/>
        </w:rPr>
        <w:t xml:space="preserve"> </w:t>
      </w:r>
      <w:r w:rsidRPr="00084835">
        <w:rPr>
          <w:rFonts w:ascii="Century Gothic" w:hAnsi="Century Gothic"/>
        </w:rPr>
        <w:t>work indicated below</w:t>
      </w:r>
      <w:r w:rsidRPr="00084835">
        <w:rPr>
          <w:rFonts w:ascii="Century Gothic" w:hAnsi="Century Gothic"/>
          <w:spacing w:val="-1"/>
        </w:rPr>
        <w:t xml:space="preserve"> </w:t>
      </w:r>
      <w:r w:rsidRPr="00084835">
        <w:rPr>
          <w:rFonts w:ascii="Century Gothic" w:hAnsi="Century Gothic"/>
        </w:rPr>
        <w:t>propose</w:t>
      </w:r>
      <w:r w:rsidRPr="00084835">
        <w:rPr>
          <w:rFonts w:ascii="Century Gothic" w:hAnsi="Century Gothic"/>
          <w:spacing w:val="-1"/>
        </w:rPr>
        <w:t xml:space="preserve"> </w:t>
      </w:r>
      <w:r w:rsidRPr="00084835">
        <w:rPr>
          <w:rFonts w:ascii="Century Gothic" w:hAnsi="Century Gothic"/>
        </w:rPr>
        <w:t>modifications to, substitutions</w:t>
      </w:r>
      <w:r w:rsidRPr="00084835">
        <w:rPr>
          <w:rFonts w:ascii="Century Gothic" w:hAnsi="Century Gothic"/>
          <w:spacing w:val="-3"/>
        </w:rPr>
        <w:t xml:space="preserve"> </w:t>
      </w:r>
      <w:r w:rsidRPr="00084835">
        <w:rPr>
          <w:rFonts w:ascii="Century Gothic" w:hAnsi="Century Gothic"/>
        </w:rPr>
        <w:t>for, additions to and/or deletions from the various parts of the Work specified in other Sections of the Specifications.</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acceptance</w:t>
      </w:r>
      <w:r w:rsidRPr="00084835">
        <w:rPr>
          <w:rFonts w:ascii="Century Gothic" w:hAnsi="Century Gothic"/>
          <w:spacing w:val="-11"/>
        </w:rPr>
        <w:t xml:space="preserve"> </w:t>
      </w:r>
      <w:r w:rsidRPr="00084835">
        <w:rPr>
          <w:rFonts w:ascii="Century Gothic" w:hAnsi="Century Gothic"/>
        </w:rPr>
        <w:t>or</w:t>
      </w:r>
      <w:r w:rsidRPr="00084835">
        <w:rPr>
          <w:rFonts w:ascii="Century Gothic" w:hAnsi="Century Gothic"/>
          <w:spacing w:val="-8"/>
        </w:rPr>
        <w:t xml:space="preserve"> </w:t>
      </w:r>
      <w:r w:rsidRPr="00084835">
        <w:rPr>
          <w:rFonts w:ascii="Century Gothic" w:hAnsi="Century Gothic"/>
        </w:rPr>
        <w:t>rejection</w:t>
      </w:r>
      <w:r w:rsidRPr="00084835">
        <w:rPr>
          <w:rFonts w:ascii="Century Gothic" w:hAnsi="Century Gothic"/>
          <w:spacing w:val="-10"/>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any</w:t>
      </w:r>
      <w:r w:rsidRPr="00084835">
        <w:rPr>
          <w:rFonts w:ascii="Century Gothic" w:hAnsi="Century Gothic"/>
          <w:spacing w:val="-5"/>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alternates</w:t>
      </w:r>
      <w:r w:rsidRPr="00084835">
        <w:rPr>
          <w:rFonts w:ascii="Century Gothic" w:hAnsi="Century Gothic"/>
          <w:spacing w:val="-9"/>
        </w:rPr>
        <w:t xml:space="preserve"> </w:t>
      </w:r>
      <w:r w:rsidRPr="00084835">
        <w:rPr>
          <w:rFonts w:ascii="Century Gothic" w:hAnsi="Century Gothic"/>
        </w:rPr>
        <w:t>is</w:t>
      </w:r>
      <w:r w:rsidRPr="00084835">
        <w:rPr>
          <w:rFonts w:ascii="Century Gothic" w:hAnsi="Century Gothic"/>
          <w:spacing w:val="-9"/>
        </w:rPr>
        <w:t xml:space="preserve"> </w:t>
      </w:r>
      <w:r w:rsidRPr="00084835">
        <w:rPr>
          <w:rFonts w:ascii="Century Gothic" w:hAnsi="Century Gothic"/>
        </w:rPr>
        <w:t>strictly</w:t>
      </w:r>
      <w:r w:rsidRPr="00084835">
        <w:rPr>
          <w:rFonts w:ascii="Century Gothic" w:hAnsi="Century Gothic"/>
          <w:spacing w:val="-7"/>
        </w:rPr>
        <w:t xml:space="preserve"> </w:t>
      </w:r>
      <w:r w:rsidRPr="00084835">
        <w:rPr>
          <w:rFonts w:ascii="Century Gothic" w:hAnsi="Century Gothic"/>
        </w:rPr>
        <w:t>at</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 xml:space="preserve">option of the </w:t>
      </w:r>
      <w:r w:rsidR="00AF3D82">
        <w:rPr>
          <w:rFonts w:ascii="Century Gothic" w:hAnsi="Century Gothic"/>
        </w:rPr>
        <w:t>ACFD</w:t>
      </w:r>
      <w:r w:rsidRPr="00084835">
        <w:rPr>
          <w:rFonts w:ascii="Century Gothic" w:hAnsi="Century Gothic"/>
        </w:rPr>
        <w:t xml:space="preserve"> subject to </w:t>
      </w:r>
      <w:r w:rsidR="00AF3D82">
        <w:rPr>
          <w:rFonts w:ascii="Century Gothic" w:hAnsi="Century Gothic"/>
        </w:rPr>
        <w:t>ACFD</w:t>
      </w:r>
      <w:r w:rsidRPr="00084835">
        <w:rPr>
          <w:rFonts w:ascii="Century Gothic" w:hAnsi="Century Gothic"/>
        </w:rPr>
        <w:t>'s acceptance of Contractor's stated prices contained in this Proposal.</w:t>
      </w:r>
    </w:p>
    <w:p w14:paraId="0E1DDE48" w14:textId="77777777" w:rsidR="00D543AF" w:rsidRPr="00084835" w:rsidRDefault="00D543AF" w:rsidP="00954E0A">
      <w:pPr>
        <w:pStyle w:val="BodyText"/>
        <w:jc w:val="both"/>
        <w:rPr>
          <w:rFonts w:ascii="Century Gothic" w:hAnsi="Century Gothic"/>
        </w:rPr>
      </w:pPr>
    </w:p>
    <w:p w14:paraId="0E1DDE49" w14:textId="77777777" w:rsidR="00D543AF" w:rsidRPr="00084835" w:rsidRDefault="00C4621A" w:rsidP="00954E0A">
      <w:pPr>
        <w:pStyle w:val="Heading4"/>
        <w:numPr>
          <w:ilvl w:val="1"/>
          <w:numId w:val="240"/>
        </w:numPr>
        <w:tabs>
          <w:tab w:val="left" w:pos="2077"/>
        </w:tabs>
        <w:ind w:hanging="720"/>
        <w:jc w:val="both"/>
        <w:rPr>
          <w:rFonts w:ascii="Century Gothic" w:hAnsi="Century Gothic"/>
        </w:rPr>
      </w:pPr>
      <w:bookmarkStart w:id="236" w:name="1.03_GENERAL"/>
      <w:bookmarkEnd w:id="236"/>
      <w:r w:rsidRPr="00084835">
        <w:rPr>
          <w:rFonts w:ascii="Century Gothic" w:hAnsi="Century Gothic"/>
          <w:spacing w:val="-2"/>
        </w:rPr>
        <w:t>GENERAL</w:t>
      </w:r>
    </w:p>
    <w:p w14:paraId="0E1DDE4A" w14:textId="77777777" w:rsidR="00D543AF" w:rsidRPr="00084835" w:rsidRDefault="00D543AF" w:rsidP="00954E0A">
      <w:pPr>
        <w:pStyle w:val="BodyText"/>
        <w:jc w:val="both"/>
        <w:rPr>
          <w:rFonts w:ascii="Century Gothic" w:hAnsi="Century Gothic"/>
          <w:b/>
        </w:rPr>
      </w:pPr>
    </w:p>
    <w:p w14:paraId="0E1DDE4B" w14:textId="77777777" w:rsidR="00D543AF" w:rsidRPr="00084835" w:rsidRDefault="00C4621A" w:rsidP="00954E0A">
      <w:pPr>
        <w:pStyle w:val="BodyText"/>
        <w:ind w:left="2077" w:right="854"/>
        <w:jc w:val="both"/>
        <w:rPr>
          <w:rFonts w:ascii="Century Gothic" w:hAnsi="Century Gothic"/>
        </w:rPr>
      </w:pPr>
      <w:r w:rsidRPr="00084835">
        <w:rPr>
          <w:rFonts w:ascii="Century Gothic" w:hAnsi="Century Gothic"/>
        </w:rPr>
        <w:t>Where</w:t>
      </w:r>
      <w:r w:rsidRPr="00084835">
        <w:rPr>
          <w:rFonts w:ascii="Century Gothic" w:hAnsi="Century Gothic"/>
          <w:spacing w:val="-2"/>
        </w:rPr>
        <w:t xml:space="preserve"> </w:t>
      </w:r>
      <w:r w:rsidRPr="00084835">
        <w:rPr>
          <w:rFonts w:ascii="Century Gothic" w:hAnsi="Century Gothic"/>
        </w:rPr>
        <w:t>an</w:t>
      </w:r>
      <w:r w:rsidRPr="00084835">
        <w:rPr>
          <w:rFonts w:ascii="Century Gothic" w:hAnsi="Century Gothic"/>
          <w:spacing w:val="-6"/>
        </w:rPr>
        <w:t xml:space="preserve"> </w:t>
      </w:r>
      <w:r w:rsidRPr="00084835">
        <w:rPr>
          <w:rFonts w:ascii="Century Gothic" w:hAnsi="Century Gothic"/>
        </w:rPr>
        <w:t>item</w:t>
      </w:r>
      <w:r w:rsidRPr="00084835">
        <w:rPr>
          <w:rFonts w:ascii="Century Gothic" w:hAnsi="Century Gothic"/>
          <w:spacing w:val="-3"/>
        </w:rPr>
        <w:t xml:space="preserve"> </w:t>
      </w:r>
      <w:r w:rsidRPr="00084835">
        <w:rPr>
          <w:rFonts w:ascii="Century Gothic" w:hAnsi="Century Gothic"/>
        </w:rPr>
        <w:t>is</w:t>
      </w:r>
      <w:r w:rsidRPr="00084835">
        <w:rPr>
          <w:rFonts w:ascii="Century Gothic" w:hAnsi="Century Gothic"/>
          <w:spacing w:val="-3"/>
        </w:rPr>
        <w:t xml:space="preserve"> </w:t>
      </w:r>
      <w:r w:rsidRPr="00084835">
        <w:rPr>
          <w:rFonts w:ascii="Century Gothic" w:hAnsi="Century Gothic"/>
        </w:rPr>
        <w:t>omitted,</w:t>
      </w:r>
      <w:r w:rsidRPr="00084835">
        <w:rPr>
          <w:rFonts w:ascii="Century Gothic" w:hAnsi="Century Gothic"/>
          <w:spacing w:val="-3"/>
        </w:rPr>
        <w:t xml:space="preserve"> </w:t>
      </w:r>
      <w:r w:rsidRPr="00084835">
        <w:rPr>
          <w:rFonts w:ascii="Century Gothic" w:hAnsi="Century Gothic"/>
        </w:rPr>
        <w:t>or</w:t>
      </w:r>
      <w:r w:rsidRPr="00084835">
        <w:rPr>
          <w:rFonts w:ascii="Century Gothic" w:hAnsi="Century Gothic"/>
          <w:spacing w:val="-4"/>
        </w:rPr>
        <w:t xml:space="preserve"> </w:t>
      </w:r>
      <w:r w:rsidRPr="00084835">
        <w:rPr>
          <w:rFonts w:ascii="Century Gothic" w:hAnsi="Century Gothic"/>
        </w:rPr>
        <w:t>scope</w:t>
      </w:r>
      <w:r w:rsidRPr="00084835">
        <w:rPr>
          <w:rFonts w:ascii="Century Gothic" w:hAnsi="Century Gothic"/>
          <w:spacing w:val="-4"/>
        </w:rPr>
        <w:t xml:space="preserve"> </w:t>
      </w:r>
      <w:r w:rsidRPr="00084835">
        <w:rPr>
          <w:rFonts w:ascii="Century Gothic" w:hAnsi="Century Gothic"/>
        </w:rPr>
        <w:t>of</w:t>
      </w:r>
      <w:r w:rsidRPr="00084835">
        <w:rPr>
          <w:rFonts w:ascii="Century Gothic" w:hAnsi="Century Gothic"/>
          <w:spacing w:val="-4"/>
        </w:rPr>
        <w:t xml:space="preserve"> </w:t>
      </w:r>
      <w:r w:rsidRPr="00084835">
        <w:rPr>
          <w:rFonts w:ascii="Century Gothic" w:hAnsi="Century Gothic"/>
        </w:rPr>
        <w:t>Work</w:t>
      </w:r>
      <w:r w:rsidRPr="00084835">
        <w:rPr>
          <w:rFonts w:ascii="Century Gothic" w:hAnsi="Century Gothic"/>
          <w:spacing w:val="-3"/>
        </w:rPr>
        <w:t xml:space="preserve"> </w:t>
      </w:r>
      <w:r w:rsidRPr="00084835">
        <w:rPr>
          <w:rFonts w:ascii="Century Gothic" w:hAnsi="Century Gothic"/>
        </w:rPr>
        <w:t>is</w:t>
      </w:r>
      <w:r w:rsidRPr="00084835">
        <w:rPr>
          <w:rFonts w:ascii="Century Gothic" w:hAnsi="Century Gothic"/>
          <w:spacing w:val="-3"/>
        </w:rPr>
        <w:t xml:space="preserve"> </w:t>
      </w:r>
      <w:r w:rsidRPr="00084835">
        <w:rPr>
          <w:rFonts w:ascii="Century Gothic" w:hAnsi="Century Gothic"/>
        </w:rPr>
        <w:t>decreased,</w:t>
      </w:r>
      <w:r w:rsidRPr="00084835">
        <w:rPr>
          <w:rFonts w:ascii="Century Gothic" w:hAnsi="Century Gothic"/>
          <w:spacing w:val="-3"/>
        </w:rPr>
        <w:t xml:space="preserve"> </w:t>
      </w:r>
      <w:r w:rsidRPr="00084835">
        <w:rPr>
          <w:rFonts w:ascii="Century Gothic" w:hAnsi="Century Gothic"/>
        </w:rPr>
        <w:t>all</w:t>
      </w:r>
      <w:r w:rsidRPr="00084835">
        <w:rPr>
          <w:rFonts w:ascii="Century Gothic" w:hAnsi="Century Gothic"/>
          <w:spacing w:val="-3"/>
        </w:rPr>
        <w:t xml:space="preserve"> </w:t>
      </w:r>
      <w:r w:rsidRPr="00084835">
        <w:rPr>
          <w:rFonts w:ascii="Century Gothic" w:hAnsi="Century Gothic"/>
        </w:rPr>
        <w:t>Work</w:t>
      </w:r>
      <w:r w:rsidRPr="00084835">
        <w:rPr>
          <w:rFonts w:ascii="Century Gothic" w:hAnsi="Century Gothic"/>
          <w:spacing w:val="-3"/>
        </w:rPr>
        <w:t xml:space="preserve"> </w:t>
      </w:r>
      <w:r w:rsidRPr="00084835">
        <w:rPr>
          <w:rFonts w:ascii="Century Gothic" w:hAnsi="Century Gothic"/>
        </w:rPr>
        <w:t>pertaining</w:t>
      </w:r>
      <w:r w:rsidRPr="00084835">
        <w:rPr>
          <w:rFonts w:ascii="Century Gothic" w:hAnsi="Century Gothic"/>
          <w:spacing w:val="-3"/>
        </w:rPr>
        <w:t xml:space="preserve"> </w:t>
      </w:r>
      <w:r w:rsidRPr="00084835">
        <w:rPr>
          <w:rFonts w:ascii="Century Gothic" w:hAnsi="Century Gothic"/>
        </w:rPr>
        <w:t>to</w:t>
      </w:r>
      <w:r w:rsidRPr="00084835">
        <w:rPr>
          <w:rFonts w:ascii="Century Gothic" w:hAnsi="Century Gothic"/>
          <w:spacing w:val="-3"/>
        </w:rPr>
        <w:t xml:space="preserve"> </w:t>
      </w:r>
      <w:r w:rsidRPr="00084835">
        <w:rPr>
          <w:rFonts w:ascii="Century Gothic" w:hAnsi="Century Gothic"/>
        </w:rPr>
        <w:t>the</w:t>
      </w:r>
      <w:r w:rsidRPr="00084835">
        <w:rPr>
          <w:rFonts w:ascii="Century Gothic" w:hAnsi="Century Gothic"/>
          <w:spacing w:val="-4"/>
        </w:rPr>
        <w:t xml:space="preserve"> </w:t>
      </w:r>
      <w:r w:rsidRPr="00084835">
        <w:rPr>
          <w:rFonts w:ascii="Century Gothic" w:hAnsi="Century Gothic"/>
        </w:rPr>
        <w:t>item whether specifically stated or not, shall be omitted and where an item is added or modified or where scope of Work is increased, all Work pertaining to that required to render</w:t>
      </w:r>
      <w:r w:rsidRPr="00084835">
        <w:rPr>
          <w:rFonts w:ascii="Century Gothic" w:hAnsi="Century Gothic"/>
          <w:spacing w:val="-8"/>
        </w:rPr>
        <w:t xml:space="preserve"> </w:t>
      </w:r>
      <w:r w:rsidRPr="00084835">
        <w:rPr>
          <w:rFonts w:ascii="Century Gothic" w:hAnsi="Century Gothic"/>
        </w:rPr>
        <w:t>same</w:t>
      </w:r>
      <w:r w:rsidRPr="00084835">
        <w:rPr>
          <w:rFonts w:ascii="Century Gothic" w:hAnsi="Century Gothic"/>
          <w:spacing w:val="-8"/>
        </w:rPr>
        <w:t xml:space="preserve"> </w:t>
      </w:r>
      <w:r w:rsidRPr="00084835">
        <w:rPr>
          <w:rFonts w:ascii="Century Gothic" w:hAnsi="Century Gothic"/>
        </w:rPr>
        <w:t>ready</w:t>
      </w:r>
      <w:r w:rsidRPr="00084835">
        <w:rPr>
          <w:rFonts w:ascii="Century Gothic" w:hAnsi="Century Gothic"/>
          <w:spacing w:val="-10"/>
        </w:rPr>
        <w:t xml:space="preserve"> </w:t>
      </w:r>
      <w:r w:rsidRPr="00084835">
        <w:rPr>
          <w:rFonts w:ascii="Century Gothic" w:hAnsi="Century Gothic"/>
        </w:rPr>
        <w:t>for</w:t>
      </w:r>
      <w:r w:rsidRPr="00084835">
        <w:rPr>
          <w:rFonts w:ascii="Century Gothic" w:hAnsi="Century Gothic"/>
          <w:spacing w:val="-10"/>
        </w:rPr>
        <w:t xml:space="preserve"> </w:t>
      </w:r>
      <w:r w:rsidRPr="00084835">
        <w:rPr>
          <w:rFonts w:ascii="Century Gothic" w:hAnsi="Century Gothic"/>
        </w:rPr>
        <w:t>use</w:t>
      </w:r>
      <w:r w:rsidRPr="00084835">
        <w:rPr>
          <w:rFonts w:ascii="Century Gothic" w:hAnsi="Century Gothic"/>
          <w:spacing w:val="-8"/>
        </w:rPr>
        <w:t xml:space="preserve"> </w:t>
      </w:r>
      <w:r w:rsidRPr="00084835">
        <w:rPr>
          <w:rFonts w:ascii="Century Gothic" w:hAnsi="Century Gothic"/>
        </w:rPr>
        <w:t>on</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Project</w:t>
      </w:r>
      <w:r w:rsidRPr="00084835">
        <w:rPr>
          <w:rFonts w:ascii="Century Gothic" w:hAnsi="Century Gothic"/>
          <w:spacing w:val="-9"/>
        </w:rPr>
        <w:t xml:space="preserve"> </w:t>
      </w:r>
      <w:r w:rsidRPr="00084835">
        <w:rPr>
          <w:rFonts w:ascii="Century Gothic" w:hAnsi="Century Gothic"/>
        </w:rPr>
        <w:t>in</w:t>
      </w:r>
      <w:r w:rsidRPr="00084835">
        <w:rPr>
          <w:rFonts w:ascii="Century Gothic" w:hAnsi="Century Gothic"/>
          <w:spacing w:val="-7"/>
        </w:rPr>
        <w:t xml:space="preserve"> </w:t>
      </w:r>
      <w:r w:rsidRPr="00084835">
        <w:rPr>
          <w:rFonts w:ascii="Century Gothic" w:hAnsi="Century Gothic"/>
        </w:rPr>
        <w:t>accordance</w:t>
      </w:r>
      <w:r w:rsidRPr="00084835">
        <w:rPr>
          <w:rFonts w:ascii="Century Gothic" w:hAnsi="Century Gothic"/>
          <w:spacing w:val="-8"/>
        </w:rPr>
        <w:t xml:space="preserve"> </w:t>
      </w:r>
      <w:r w:rsidRPr="00084835">
        <w:rPr>
          <w:rFonts w:ascii="Century Gothic" w:hAnsi="Century Gothic"/>
        </w:rPr>
        <w:t>with</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intention</w:t>
      </w:r>
      <w:r w:rsidRPr="00084835">
        <w:rPr>
          <w:rFonts w:ascii="Century Gothic" w:hAnsi="Century Gothic"/>
          <w:spacing w:val="-10"/>
        </w:rPr>
        <w:t xml:space="preserve"> </w:t>
      </w:r>
      <w:r w:rsidRPr="00084835">
        <w:rPr>
          <w:rFonts w:ascii="Century Gothic" w:hAnsi="Century Gothic"/>
        </w:rPr>
        <w:t>of</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11"/>
        </w:rPr>
        <w:t xml:space="preserve"> </w:t>
      </w:r>
      <w:r w:rsidRPr="00084835">
        <w:rPr>
          <w:rFonts w:ascii="Century Gothic" w:hAnsi="Century Gothic"/>
        </w:rPr>
        <w:t>Drawings and Specifications shall be included in an agreed upon price amount.</w:t>
      </w:r>
    </w:p>
    <w:p w14:paraId="0E1DDE4C" w14:textId="77777777" w:rsidR="00D543AF" w:rsidRPr="00084835" w:rsidRDefault="00C4621A" w:rsidP="00954E0A">
      <w:pPr>
        <w:pStyle w:val="Heading4"/>
        <w:numPr>
          <w:ilvl w:val="1"/>
          <w:numId w:val="240"/>
        </w:numPr>
        <w:tabs>
          <w:tab w:val="left" w:pos="2077"/>
        </w:tabs>
        <w:spacing w:before="274"/>
        <w:ind w:hanging="720"/>
        <w:jc w:val="both"/>
        <w:rPr>
          <w:rFonts w:ascii="Century Gothic" w:hAnsi="Century Gothic"/>
        </w:rPr>
      </w:pPr>
      <w:bookmarkStart w:id="237" w:name="1.04_BASE_BID"/>
      <w:bookmarkEnd w:id="237"/>
      <w:r w:rsidRPr="00084835">
        <w:rPr>
          <w:rFonts w:ascii="Century Gothic" w:hAnsi="Century Gothic"/>
        </w:rPr>
        <w:t>BASE</w:t>
      </w:r>
      <w:r w:rsidRPr="00084835">
        <w:rPr>
          <w:rFonts w:ascii="Century Gothic" w:hAnsi="Century Gothic"/>
          <w:spacing w:val="-10"/>
        </w:rPr>
        <w:t xml:space="preserve"> </w:t>
      </w:r>
      <w:r w:rsidRPr="00084835">
        <w:rPr>
          <w:rFonts w:ascii="Century Gothic" w:hAnsi="Century Gothic"/>
          <w:spacing w:val="-5"/>
        </w:rPr>
        <w:t>BID</w:t>
      </w:r>
    </w:p>
    <w:p w14:paraId="0E1DDE4D" w14:textId="77777777" w:rsidR="00D543AF" w:rsidRPr="00084835" w:rsidRDefault="00D543AF" w:rsidP="00954E0A">
      <w:pPr>
        <w:pStyle w:val="BodyText"/>
        <w:jc w:val="both"/>
        <w:rPr>
          <w:rFonts w:ascii="Century Gothic" w:hAnsi="Century Gothic"/>
          <w:b/>
        </w:rPr>
      </w:pPr>
    </w:p>
    <w:p w14:paraId="0E1DDE4E" w14:textId="77777777" w:rsidR="00D543AF" w:rsidRPr="00084835" w:rsidRDefault="00C4621A" w:rsidP="00954E0A">
      <w:pPr>
        <w:pStyle w:val="BodyText"/>
        <w:ind w:left="2077" w:right="976"/>
        <w:jc w:val="both"/>
        <w:rPr>
          <w:rFonts w:ascii="Century Gothic" w:hAnsi="Century Gothic"/>
        </w:rPr>
      </w:pP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Base</w:t>
      </w:r>
      <w:r w:rsidRPr="00084835">
        <w:rPr>
          <w:rFonts w:ascii="Century Gothic" w:hAnsi="Century Gothic"/>
          <w:spacing w:val="-9"/>
        </w:rPr>
        <w:t xml:space="preserve"> </w:t>
      </w:r>
      <w:r w:rsidRPr="00084835">
        <w:rPr>
          <w:rFonts w:ascii="Century Gothic" w:hAnsi="Century Gothic"/>
        </w:rPr>
        <w:t>Bid</w:t>
      </w:r>
      <w:r w:rsidRPr="00084835">
        <w:rPr>
          <w:rFonts w:ascii="Century Gothic" w:hAnsi="Century Gothic"/>
          <w:spacing w:val="-11"/>
        </w:rPr>
        <w:t xml:space="preserve"> </w:t>
      </w:r>
      <w:r w:rsidRPr="00084835">
        <w:rPr>
          <w:rFonts w:ascii="Century Gothic" w:hAnsi="Century Gothic"/>
        </w:rPr>
        <w:t>includes</w:t>
      </w:r>
      <w:r w:rsidRPr="00084835">
        <w:rPr>
          <w:rFonts w:ascii="Century Gothic" w:hAnsi="Century Gothic"/>
          <w:spacing w:val="-8"/>
        </w:rPr>
        <w:t xml:space="preserve"> </w:t>
      </w:r>
      <w:r w:rsidRPr="00084835">
        <w:rPr>
          <w:rFonts w:ascii="Century Gothic" w:hAnsi="Century Gothic"/>
        </w:rPr>
        <w:t>all</w:t>
      </w:r>
      <w:r w:rsidRPr="00084835">
        <w:rPr>
          <w:rFonts w:ascii="Century Gothic" w:hAnsi="Century Gothic"/>
          <w:spacing w:val="-8"/>
        </w:rPr>
        <w:t xml:space="preserve"> </w:t>
      </w:r>
      <w:r w:rsidRPr="00084835">
        <w:rPr>
          <w:rFonts w:ascii="Century Gothic" w:hAnsi="Century Gothic"/>
        </w:rPr>
        <w:t>work</w:t>
      </w:r>
      <w:r w:rsidRPr="00084835">
        <w:rPr>
          <w:rFonts w:ascii="Century Gothic" w:hAnsi="Century Gothic"/>
          <w:spacing w:val="-8"/>
        </w:rPr>
        <w:t xml:space="preserve"> </w:t>
      </w:r>
      <w:r w:rsidRPr="00084835">
        <w:rPr>
          <w:rFonts w:ascii="Century Gothic" w:hAnsi="Century Gothic"/>
        </w:rPr>
        <w:t>required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8"/>
        </w:rPr>
        <w:t xml:space="preserve"> </w:t>
      </w:r>
      <w:r w:rsidRPr="00084835">
        <w:rPr>
          <w:rFonts w:ascii="Century Gothic" w:hAnsi="Century Gothic"/>
        </w:rPr>
        <w:t>construct</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Project</w:t>
      </w:r>
      <w:r w:rsidRPr="00084835">
        <w:rPr>
          <w:rFonts w:ascii="Century Gothic" w:hAnsi="Century Gothic"/>
          <w:spacing w:val="-8"/>
        </w:rPr>
        <w:t xml:space="preserve"> </w:t>
      </w:r>
      <w:r w:rsidRPr="00084835">
        <w:rPr>
          <w:rFonts w:ascii="Century Gothic" w:hAnsi="Century Gothic"/>
        </w:rPr>
        <w:t>completely</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in accordance with the Contract Documents.</w:t>
      </w:r>
    </w:p>
    <w:p w14:paraId="0E1DDE4F" w14:textId="77777777" w:rsidR="00D543AF" w:rsidRPr="00084835" w:rsidRDefault="00D543AF" w:rsidP="00954E0A">
      <w:pPr>
        <w:pStyle w:val="BodyText"/>
        <w:jc w:val="both"/>
        <w:rPr>
          <w:rFonts w:ascii="Century Gothic" w:hAnsi="Century Gothic"/>
        </w:rPr>
      </w:pPr>
    </w:p>
    <w:p w14:paraId="0E1DDE50" w14:textId="77777777" w:rsidR="00D543AF" w:rsidRPr="00084835" w:rsidRDefault="00C4621A" w:rsidP="00954E0A">
      <w:pPr>
        <w:pStyle w:val="Heading4"/>
        <w:numPr>
          <w:ilvl w:val="1"/>
          <w:numId w:val="240"/>
        </w:numPr>
        <w:tabs>
          <w:tab w:val="left" w:pos="2077"/>
        </w:tabs>
        <w:spacing w:line="480" w:lineRule="auto"/>
        <w:ind w:left="1357" w:right="6422" w:firstLine="0"/>
        <w:jc w:val="both"/>
        <w:rPr>
          <w:rFonts w:ascii="Century Gothic" w:hAnsi="Century Gothic"/>
        </w:rPr>
      </w:pPr>
      <w:bookmarkStart w:id="238" w:name="1.05_ALTERNATES_(NOT_USED)_PART_2_-_UNIT"/>
      <w:bookmarkEnd w:id="238"/>
      <w:r w:rsidRPr="00084835">
        <w:rPr>
          <w:rFonts w:ascii="Century Gothic" w:hAnsi="Century Gothic"/>
          <w:spacing w:val="-4"/>
        </w:rPr>
        <w:t>ALTERNATES</w:t>
      </w:r>
      <w:r w:rsidRPr="00084835">
        <w:rPr>
          <w:rFonts w:ascii="Century Gothic" w:hAnsi="Century Gothic"/>
          <w:spacing w:val="-16"/>
        </w:rPr>
        <w:t xml:space="preserve"> </w:t>
      </w:r>
      <w:r w:rsidRPr="00084835">
        <w:rPr>
          <w:rFonts w:ascii="Century Gothic" w:hAnsi="Century Gothic"/>
          <w:spacing w:val="-4"/>
        </w:rPr>
        <w:t>(NOT</w:t>
      </w:r>
      <w:r w:rsidRPr="00084835">
        <w:rPr>
          <w:rFonts w:ascii="Century Gothic" w:hAnsi="Century Gothic"/>
          <w:spacing w:val="-14"/>
        </w:rPr>
        <w:t xml:space="preserve"> </w:t>
      </w:r>
      <w:r w:rsidRPr="00084835">
        <w:rPr>
          <w:rFonts w:ascii="Century Gothic" w:hAnsi="Century Gothic"/>
          <w:spacing w:val="-4"/>
        </w:rPr>
        <w:t xml:space="preserve">USED) </w:t>
      </w:r>
      <w:r w:rsidRPr="00084835">
        <w:rPr>
          <w:rFonts w:ascii="Century Gothic" w:hAnsi="Century Gothic"/>
        </w:rPr>
        <w:lastRenderedPageBreak/>
        <w:t>PART 2 - UNIT PRICING</w:t>
      </w:r>
    </w:p>
    <w:p w14:paraId="0E1DDE51" w14:textId="77777777" w:rsidR="00D543AF" w:rsidRPr="00084835" w:rsidRDefault="00C4621A" w:rsidP="00954E0A">
      <w:pPr>
        <w:pStyle w:val="ListParagraph"/>
        <w:numPr>
          <w:ilvl w:val="1"/>
          <w:numId w:val="239"/>
        </w:numPr>
        <w:tabs>
          <w:tab w:val="left" w:pos="2077"/>
        </w:tabs>
        <w:jc w:val="both"/>
        <w:rPr>
          <w:rFonts w:ascii="Century Gothic" w:hAnsi="Century Gothic"/>
          <w:b/>
          <w:sz w:val="24"/>
        </w:rPr>
      </w:pPr>
      <w:r w:rsidRPr="00084835">
        <w:rPr>
          <w:rFonts w:ascii="Century Gothic" w:hAnsi="Century Gothic"/>
          <w:b/>
          <w:spacing w:val="-2"/>
          <w:sz w:val="24"/>
        </w:rPr>
        <w:t>GENERAL</w:t>
      </w:r>
    </w:p>
    <w:p w14:paraId="0E1DDE53" w14:textId="77777777" w:rsidR="00D543AF" w:rsidRPr="00084835" w:rsidRDefault="00C4621A" w:rsidP="00954E0A">
      <w:pPr>
        <w:pStyle w:val="BodyText"/>
        <w:spacing w:before="79"/>
        <w:ind w:left="2077" w:right="976"/>
        <w:jc w:val="both"/>
        <w:rPr>
          <w:rFonts w:ascii="Century Gothic" w:hAnsi="Century Gothic"/>
        </w:rPr>
      </w:pPr>
      <w:r w:rsidRPr="00084835">
        <w:rPr>
          <w:rFonts w:ascii="Century Gothic" w:hAnsi="Century Gothic"/>
        </w:rPr>
        <w:t>Contractor</w:t>
      </w:r>
      <w:r w:rsidRPr="00084835">
        <w:rPr>
          <w:rFonts w:ascii="Century Gothic" w:hAnsi="Century Gothic"/>
          <w:spacing w:val="-1"/>
        </w:rPr>
        <w:t xml:space="preserve"> </w:t>
      </w:r>
      <w:r w:rsidRPr="00084835">
        <w:rPr>
          <w:rFonts w:ascii="Century Gothic" w:hAnsi="Century Gothic"/>
        </w:rPr>
        <w:t>shall completely state</w:t>
      </w:r>
      <w:r w:rsidRPr="00084835">
        <w:rPr>
          <w:rFonts w:ascii="Century Gothic" w:hAnsi="Century Gothic"/>
          <w:spacing w:val="-1"/>
        </w:rPr>
        <w:t xml:space="preserve"> </w:t>
      </w:r>
      <w:r w:rsidRPr="00084835">
        <w:rPr>
          <w:rFonts w:ascii="Century Gothic" w:hAnsi="Century Gothic"/>
        </w:rPr>
        <w:t>all required figures based on Unit Prices listed below. Where</w:t>
      </w:r>
      <w:r w:rsidRPr="00084835">
        <w:rPr>
          <w:rFonts w:ascii="Century Gothic" w:hAnsi="Century Gothic"/>
          <w:spacing w:val="-9"/>
        </w:rPr>
        <w:t xml:space="preserve"> </w:t>
      </w:r>
      <w:r w:rsidRPr="00084835">
        <w:rPr>
          <w:rFonts w:ascii="Century Gothic" w:hAnsi="Century Gothic"/>
        </w:rPr>
        <w:t>scope</w:t>
      </w:r>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Work</w:t>
      </w:r>
      <w:r w:rsidRPr="00084835">
        <w:rPr>
          <w:rFonts w:ascii="Century Gothic" w:hAnsi="Century Gothic"/>
          <w:spacing w:val="-8"/>
        </w:rPr>
        <w:t xml:space="preserve"> </w:t>
      </w:r>
      <w:r w:rsidRPr="00084835">
        <w:rPr>
          <w:rFonts w:ascii="Century Gothic" w:hAnsi="Century Gothic"/>
        </w:rPr>
        <w:t>is</w:t>
      </w:r>
      <w:r w:rsidRPr="00084835">
        <w:rPr>
          <w:rFonts w:ascii="Century Gothic" w:hAnsi="Century Gothic"/>
          <w:spacing w:val="-8"/>
        </w:rPr>
        <w:t xml:space="preserve"> </w:t>
      </w:r>
      <w:r w:rsidRPr="00084835">
        <w:rPr>
          <w:rFonts w:ascii="Century Gothic" w:hAnsi="Century Gothic"/>
        </w:rPr>
        <w:t>decreased,</w:t>
      </w:r>
      <w:r w:rsidRPr="00084835">
        <w:rPr>
          <w:rFonts w:ascii="Century Gothic" w:hAnsi="Century Gothic"/>
          <w:spacing w:val="-8"/>
        </w:rPr>
        <w:t xml:space="preserve"> </w:t>
      </w:r>
      <w:r w:rsidRPr="00084835">
        <w:rPr>
          <w:rFonts w:ascii="Century Gothic" w:hAnsi="Century Gothic"/>
        </w:rPr>
        <w:t>all</w:t>
      </w:r>
      <w:r w:rsidRPr="00084835">
        <w:rPr>
          <w:rFonts w:ascii="Century Gothic" w:hAnsi="Century Gothic"/>
          <w:spacing w:val="-8"/>
        </w:rPr>
        <w:t xml:space="preserve"> </w:t>
      </w:r>
      <w:r w:rsidRPr="00084835">
        <w:rPr>
          <w:rFonts w:ascii="Century Gothic" w:hAnsi="Century Gothic"/>
        </w:rPr>
        <w:t>Work</w:t>
      </w:r>
      <w:r w:rsidRPr="00084835">
        <w:rPr>
          <w:rFonts w:ascii="Century Gothic" w:hAnsi="Century Gothic"/>
          <w:spacing w:val="-8"/>
        </w:rPr>
        <w:t xml:space="preserve"> </w:t>
      </w:r>
      <w:r w:rsidRPr="00084835">
        <w:rPr>
          <w:rFonts w:ascii="Century Gothic" w:hAnsi="Century Gothic"/>
        </w:rPr>
        <w:t>pertaining</w:t>
      </w:r>
      <w:r w:rsidRPr="00084835">
        <w:rPr>
          <w:rFonts w:ascii="Century Gothic" w:hAnsi="Century Gothic"/>
          <w:spacing w:val="-8"/>
        </w:rPr>
        <w:t xml:space="preserve"> </w:t>
      </w:r>
      <w:r w:rsidRPr="00084835">
        <w:rPr>
          <w:rFonts w:ascii="Century Gothic" w:hAnsi="Century Gothic"/>
        </w:rPr>
        <w:t>to</w:t>
      </w:r>
      <w:r w:rsidRPr="00084835">
        <w:rPr>
          <w:rFonts w:ascii="Century Gothic" w:hAnsi="Century Gothic"/>
          <w:spacing w:val="-8"/>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item,</w:t>
      </w:r>
      <w:r w:rsidRPr="00084835">
        <w:rPr>
          <w:rFonts w:ascii="Century Gothic" w:hAnsi="Century Gothic"/>
          <w:spacing w:val="-8"/>
        </w:rPr>
        <w:t xml:space="preserve"> </w:t>
      </w:r>
      <w:r w:rsidRPr="00084835">
        <w:rPr>
          <w:rFonts w:ascii="Century Gothic" w:hAnsi="Century Gothic"/>
        </w:rPr>
        <w:t>whether</w:t>
      </w:r>
      <w:r w:rsidRPr="00084835">
        <w:rPr>
          <w:rFonts w:ascii="Century Gothic" w:hAnsi="Century Gothic"/>
          <w:spacing w:val="-7"/>
        </w:rPr>
        <w:t xml:space="preserve"> </w:t>
      </w:r>
      <w:r w:rsidRPr="00084835">
        <w:rPr>
          <w:rFonts w:ascii="Century Gothic" w:hAnsi="Century Gothic"/>
        </w:rPr>
        <w:t>specifically stated</w:t>
      </w:r>
      <w:r w:rsidRPr="00084835">
        <w:rPr>
          <w:rFonts w:ascii="Century Gothic" w:hAnsi="Century Gothic"/>
          <w:spacing w:val="-9"/>
        </w:rPr>
        <w:t xml:space="preserve"> </w:t>
      </w:r>
      <w:r w:rsidRPr="00084835">
        <w:rPr>
          <w:rFonts w:ascii="Century Gothic" w:hAnsi="Century Gothic"/>
        </w:rPr>
        <w:t>or</w:t>
      </w:r>
      <w:r w:rsidRPr="00084835">
        <w:rPr>
          <w:rFonts w:ascii="Century Gothic" w:hAnsi="Century Gothic"/>
          <w:spacing w:val="-7"/>
        </w:rPr>
        <w:t xml:space="preserve"> </w:t>
      </w:r>
      <w:r w:rsidRPr="00084835">
        <w:rPr>
          <w:rFonts w:ascii="Century Gothic" w:hAnsi="Century Gothic"/>
        </w:rPr>
        <w:t>not,</w:t>
      </w:r>
      <w:r w:rsidRPr="00084835">
        <w:rPr>
          <w:rFonts w:ascii="Century Gothic" w:hAnsi="Century Gothic"/>
          <w:spacing w:val="-9"/>
        </w:rPr>
        <w:t xml:space="preserve"> </w:t>
      </w:r>
      <w:r w:rsidRPr="00084835">
        <w:rPr>
          <w:rFonts w:ascii="Century Gothic" w:hAnsi="Century Gothic"/>
        </w:rPr>
        <w:t>shall</w:t>
      </w:r>
      <w:r w:rsidRPr="00084835">
        <w:rPr>
          <w:rFonts w:ascii="Century Gothic" w:hAnsi="Century Gothic"/>
          <w:spacing w:val="-8"/>
        </w:rPr>
        <w:t xml:space="preserve"> </w:t>
      </w:r>
      <w:r w:rsidRPr="00084835">
        <w:rPr>
          <w:rFonts w:ascii="Century Gothic" w:hAnsi="Century Gothic"/>
        </w:rPr>
        <w:t>be</w:t>
      </w:r>
      <w:r w:rsidRPr="00084835">
        <w:rPr>
          <w:rFonts w:ascii="Century Gothic" w:hAnsi="Century Gothic"/>
          <w:spacing w:val="-10"/>
        </w:rPr>
        <w:t xml:space="preserve"> </w:t>
      </w:r>
      <w:r w:rsidRPr="00084835">
        <w:rPr>
          <w:rFonts w:ascii="Century Gothic" w:hAnsi="Century Gothic"/>
        </w:rPr>
        <w:t>omitted</w:t>
      </w:r>
      <w:r w:rsidRPr="00084835">
        <w:rPr>
          <w:rFonts w:ascii="Century Gothic" w:hAnsi="Century Gothic"/>
          <w:spacing w:val="-9"/>
        </w:rPr>
        <w:t xml:space="preserve"> </w:t>
      </w:r>
      <w:r w:rsidRPr="00084835">
        <w:rPr>
          <w:rFonts w:ascii="Century Gothic" w:hAnsi="Century Gothic"/>
        </w:rPr>
        <w:t>and</w:t>
      </w:r>
      <w:r w:rsidRPr="00084835">
        <w:rPr>
          <w:rFonts w:ascii="Century Gothic" w:hAnsi="Century Gothic"/>
          <w:spacing w:val="-6"/>
        </w:rPr>
        <w:t xml:space="preserve"> </w:t>
      </w:r>
      <w:r w:rsidRPr="00084835">
        <w:rPr>
          <w:rFonts w:ascii="Century Gothic" w:hAnsi="Century Gothic"/>
        </w:rPr>
        <w:t>where</w:t>
      </w:r>
      <w:r w:rsidRPr="00084835">
        <w:rPr>
          <w:rFonts w:ascii="Century Gothic" w:hAnsi="Century Gothic"/>
          <w:spacing w:val="-10"/>
        </w:rPr>
        <w:t xml:space="preserve"> </w:t>
      </w:r>
      <w:r w:rsidRPr="00084835">
        <w:rPr>
          <w:rFonts w:ascii="Century Gothic" w:hAnsi="Century Gothic"/>
        </w:rPr>
        <w:t>scope</w:t>
      </w:r>
      <w:r w:rsidRPr="00084835">
        <w:rPr>
          <w:rFonts w:ascii="Century Gothic" w:hAnsi="Century Gothic"/>
          <w:spacing w:val="-10"/>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Work</w:t>
      </w:r>
      <w:r w:rsidRPr="00084835">
        <w:rPr>
          <w:rFonts w:ascii="Century Gothic" w:hAnsi="Century Gothic"/>
          <w:spacing w:val="-9"/>
        </w:rPr>
        <w:t xml:space="preserve"> </w:t>
      </w:r>
      <w:r w:rsidRPr="00084835">
        <w:rPr>
          <w:rFonts w:ascii="Century Gothic" w:hAnsi="Century Gothic"/>
        </w:rPr>
        <w:t>is</w:t>
      </w:r>
      <w:r w:rsidRPr="00084835">
        <w:rPr>
          <w:rFonts w:ascii="Century Gothic" w:hAnsi="Century Gothic"/>
          <w:spacing w:val="-8"/>
        </w:rPr>
        <w:t xml:space="preserve"> </w:t>
      </w:r>
      <w:r w:rsidRPr="00084835">
        <w:rPr>
          <w:rFonts w:ascii="Century Gothic" w:hAnsi="Century Gothic"/>
        </w:rPr>
        <w:t>increased,</w:t>
      </w:r>
      <w:r w:rsidRPr="00084835">
        <w:rPr>
          <w:rFonts w:ascii="Century Gothic" w:hAnsi="Century Gothic"/>
          <w:spacing w:val="-8"/>
        </w:rPr>
        <w:t xml:space="preserve"> </w:t>
      </w:r>
      <w:r w:rsidRPr="00084835">
        <w:rPr>
          <w:rFonts w:ascii="Century Gothic" w:hAnsi="Century Gothic"/>
        </w:rPr>
        <w:t>all</w:t>
      </w:r>
      <w:r w:rsidRPr="00084835">
        <w:rPr>
          <w:rFonts w:ascii="Century Gothic" w:hAnsi="Century Gothic"/>
          <w:spacing w:val="-6"/>
        </w:rPr>
        <w:t xml:space="preserve"> </w:t>
      </w:r>
      <w:r w:rsidRPr="00084835">
        <w:rPr>
          <w:rFonts w:ascii="Century Gothic" w:hAnsi="Century Gothic"/>
        </w:rPr>
        <w:t>work</w:t>
      </w:r>
      <w:r w:rsidRPr="00084835">
        <w:rPr>
          <w:rFonts w:ascii="Century Gothic" w:hAnsi="Century Gothic"/>
          <w:spacing w:val="-9"/>
        </w:rPr>
        <w:t xml:space="preserve"> </w:t>
      </w:r>
      <w:r w:rsidRPr="00084835">
        <w:rPr>
          <w:rFonts w:ascii="Century Gothic" w:hAnsi="Century Gothic"/>
        </w:rPr>
        <w:t xml:space="preserve">pertaining to that item required to render same ready for use on the Project in accordance with intention of Drawings and Specifications shall be included in an agreed upon price </w:t>
      </w:r>
      <w:r w:rsidRPr="00084835">
        <w:rPr>
          <w:rFonts w:ascii="Century Gothic" w:hAnsi="Century Gothic"/>
          <w:spacing w:val="-2"/>
        </w:rPr>
        <w:t>amount.</w:t>
      </w:r>
    </w:p>
    <w:p w14:paraId="0E1DDE54" w14:textId="77777777" w:rsidR="00D543AF" w:rsidRPr="00084835" w:rsidRDefault="00D543AF" w:rsidP="00954E0A">
      <w:pPr>
        <w:pStyle w:val="BodyText"/>
        <w:jc w:val="both"/>
        <w:rPr>
          <w:rFonts w:ascii="Century Gothic" w:hAnsi="Century Gothic"/>
        </w:rPr>
      </w:pPr>
    </w:p>
    <w:p w14:paraId="0E1DDE55" w14:textId="77777777" w:rsidR="00D543AF" w:rsidRPr="00084835" w:rsidRDefault="00C4621A" w:rsidP="00954E0A">
      <w:pPr>
        <w:pStyle w:val="Heading4"/>
        <w:numPr>
          <w:ilvl w:val="1"/>
          <w:numId w:val="239"/>
        </w:numPr>
        <w:tabs>
          <w:tab w:val="left" w:pos="2077"/>
        </w:tabs>
        <w:jc w:val="both"/>
        <w:rPr>
          <w:rFonts w:ascii="Century Gothic" w:hAnsi="Century Gothic"/>
        </w:rPr>
      </w:pPr>
      <w:bookmarkStart w:id="239" w:name="2.02_UNIT_PRICES"/>
      <w:bookmarkEnd w:id="239"/>
      <w:r w:rsidRPr="00084835">
        <w:rPr>
          <w:rFonts w:ascii="Century Gothic" w:hAnsi="Century Gothic"/>
        </w:rPr>
        <w:t>UNIT</w:t>
      </w:r>
      <w:r w:rsidRPr="00084835">
        <w:rPr>
          <w:rFonts w:ascii="Century Gothic" w:hAnsi="Century Gothic"/>
          <w:spacing w:val="-7"/>
        </w:rPr>
        <w:t xml:space="preserve"> </w:t>
      </w:r>
      <w:r w:rsidRPr="00084835">
        <w:rPr>
          <w:rFonts w:ascii="Century Gothic" w:hAnsi="Century Gothic"/>
          <w:spacing w:val="-2"/>
        </w:rPr>
        <w:t>PRICES</w:t>
      </w:r>
    </w:p>
    <w:p w14:paraId="0E1DDE56" w14:textId="77777777" w:rsidR="00D543AF" w:rsidRPr="00084835" w:rsidRDefault="00D543AF" w:rsidP="00954E0A">
      <w:pPr>
        <w:pStyle w:val="BodyText"/>
        <w:jc w:val="both"/>
        <w:rPr>
          <w:rFonts w:ascii="Century Gothic" w:hAnsi="Century Gothic"/>
          <w:b/>
        </w:rPr>
      </w:pPr>
    </w:p>
    <w:p w14:paraId="0E1DDE57" w14:textId="77777777" w:rsidR="00D543AF" w:rsidRPr="00084835" w:rsidRDefault="00C4621A" w:rsidP="00954E0A">
      <w:pPr>
        <w:pStyle w:val="BodyText"/>
        <w:ind w:left="2077" w:right="955"/>
        <w:jc w:val="both"/>
        <w:rPr>
          <w:rFonts w:ascii="Century Gothic" w:hAnsi="Century Gothic"/>
        </w:rPr>
      </w:pPr>
      <w:r w:rsidRPr="00084835">
        <w:rPr>
          <w:rFonts w:ascii="Century Gothic" w:hAnsi="Century Gothic"/>
        </w:rPr>
        <w:t>Furnish unit prices for</w:t>
      </w:r>
      <w:r w:rsidRPr="00084835">
        <w:rPr>
          <w:rFonts w:ascii="Century Gothic" w:hAnsi="Century Gothic"/>
          <w:spacing w:val="-1"/>
        </w:rPr>
        <w:t xml:space="preserve"> </w:t>
      </w:r>
      <w:r w:rsidRPr="00084835">
        <w:rPr>
          <w:rFonts w:ascii="Century Gothic" w:hAnsi="Century Gothic"/>
        </w:rPr>
        <w:t>each of</w:t>
      </w:r>
      <w:r w:rsidRPr="00084835">
        <w:rPr>
          <w:rFonts w:ascii="Century Gothic" w:hAnsi="Century Gothic"/>
          <w:spacing w:val="-1"/>
        </w:rPr>
        <w:t xml:space="preserve"> </w:t>
      </w:r>
      <w:r w:rsidRPr="00084835">
        <w:rPr>
          <w:rFonts w:ascii="Century Gothic" w:hAnsi="Century Gothic"/>
        </w:rPr>
        <w:t>the named items on a</w:t>
      </w:r>
      <w:r w:rsidRPr="00084835">
        <w:rPr>
          <w:rFonts w:ascii="Century Gothic" w:hAnsi="Century Gothic"/>
          <w:spacing w:val="-1"/>
        </w:rPr>
        <w:t xml:space="preserve"> </w:t>
      </w:r>
      <w:r w:rsidRPr="00084835">
        <w:rPr>
          <w:rFonts w:ascii="Century Gothic" w:hAnsi="Century Gothic"/>
        </w:rPr>
        <w:t>square</w:t>
      </w:r>
      <w:r w:rsidRPr="00084835">
        <w:rPr>
          <w:rFonts w:ascii="Century Gothic" w:hAnsi="Century Gothic"/>
          <w:spacing w:val="-1"/>
        </w:rPr>
        <w:t xml:space="preserve"> </w:t>
      </w:r>
      <w:r w:rsidRPr="00084835">
        <w:rPr>
          <w:rFonts w:ascii="Century Gothic" w:hAnsi="Century Gothic"/>
        </w:rPr>
        <w:t>foot, lineal foot, or</w:t>
      </w:r>
      <w:r w:rsidRPr="00084835">
        <w:rPr>
          <w:rFonts w:ascii="Century Gothic" w:hAnsi="Century Gothic"/>
          <w:spacing w:val="-1"/>
        </w:rPr>
        <w:t xml:space="preserve"> </w:t>
      </w:r>
      <w:r w:rsidRPr="00084835">
        <w:rPr>
          <w:rFonts w:ascii="Century Gothic" w:hAnsi="Century Gothic"/>
        </w:rPr>
        <w:t>per</w:t>
      </w:r>
      <w:r w:rsidRPr="00084835">
        <w:rPr>
          <w:rFonts w:ascii="Century Gothic" w:hAnsi="Century Gothic"/>
          <w:spacing w:val="-1"/>
        </w:rPr>
        <w:t xml:space="preserve"> </w:t>
      </w:r>
      <w:r w:rsidRPr="00084835">
        <w:rPr>
          <w:rFonts w:ascii="Century Gothic" w:hAnsi="Century Gothic"/>
        </w:rPr>
        <w:t>each basis,</w:t>
      </w:r>
      <w:r w:rsidRPr="00084835">
        <w:rPr>
          <w:rFonts w:ascii="Century Gothic" w:hAnsi="Century Gothic"/>
          <w:spacing w:val="-5"/>
        </w:rPr>
        <w:t xml:space="preserve"> </w:t>
      </w:r>
      <w:r w:rsidRPr="00084835">
        <w:rPr>
          <w:rFonts w:ascii="Century Gothic" w:hAnsi="Century Gothic"/>
        </w:rPr>
        <w:t>as</w:t>
      </w:r>
      <w:r w:rsidRPr="00084835">
        <w:rPr>
          <w:rFonts w:ascii="Century Gothic" w:hAnsi="Century Gothic"/>
          <w:spacing w:val="-4"/>
        </w:rPr>
        <w:t xml:space="preserve"> </w:t>
      </w:r>
      <w:r w:rsidRPr="00084835">
        <w:rPr>
          <w:rFonts w:ascii="Century Gothic" w:hAnsi="Century Gothic"/>
        </w:rPr>
        <w:t>applies.</w:t>
      </w:r>
      <w:r w:rsidRPr="00084835">
        <w:rPr>
          <w:rFonts w:ascii="Century Gothic" w:hAnsi="Century Gothic"/>
          <w:spacing w:val="-2"/>
        </w:rPr>
        <w:t xml:space="preserve"> </w:t>
      </w:r>
      <w:r w:rsidRPr="00084835">
        <w:rPr>
          <w:rFonts w:ascii="Century Gothic" w:hAnsi="Century Gothic"/>
        </w:rPr>
        <w:t>Unit</w:t>
      </w:r>
      <w:r w:rsidRPr="00084835">
        <w:rPr>
          <w:rFonts w:ascii="Century Gothic" w:hAnsi="Century Gothic"/>
          <w:spacing w:val="-2"/>
        </w:rPr>
        <w:t xml:space="preserve"> </w:t>
      </w:r>
      <w:r w:rsidRPr="00084835">
        <w:rPr>
          <w:rFonts w:ascii="Century Gothic" w:hAnsi="Century Gothic"/>
        </w:rPr>
        <w:t>prices</w:t>
      </w:r>
      <w:r w:rsidRPr="00084835">
        <w:rPr>
          <w:rFonts w:ascii="Century Gothic" w:hAnsi="Century Gothic"/>
          <w:spacing w:val="-2"/>
        </w:rPr>
        <w:t xml:space="preserve"> </w:t>
      </w:r>
      <w:r w:rsidRPr="00084835">
        <w:rPr>
          <w:rFonts w:ascii="Century Gothic" w:hAnsi="Century Gothic"/>
        </w:rPr>
        <w:t>shall</w:t>
      </w:r>
      <w:r w:rsidRPr="00084835">
        <w:rPr>
          <w:rFonts w:ascii="Century Gothic" w:hAnsi="Century Gothic"/>
          <w:spacing w:val="-2"/>
        </w:rPr>
        <w:t xml:space="preserve"> </w:t>
      </w:r>
      <w:r w:rsidRPr="00084835">
        <w:rPr>
          <w:rFonts w:ascii="Century Gothic" w:hAnsi="Century Gothic"/>
        </w:rPr>
        <w:t>include</w:t>
      </w:r>
      <w:r w:rsidRPr="00084835">
        <w:rPr>
          <w:rFonts w:ascii="Century Gothic" w:hAnsi="Century Gothic"/>
          <w:spacing w:val="-3"/>
        </w:rPr>
        <w:t xml:space="preserve"> </w:t>
      </w:r>
      <w:r w:rsidRPr="00084835">
        <w:rPr>
          <w:rFonts w:ascii="Century Gothic" w:hAnsi="Century Gothic"/>
        </w:rPr>
        <w:t>all</w:t>
      </w:r>
      <w:r w:rsidRPr="00084835">
        <w:rPr>
          <w:rFonts w:ascii="Century Gothic" w:hAnsi="Century Gothic"/>
          <w:spacing w:val="-4"/>
        </w:rPr>
        <w:t xml:space="preserve"> </w:t>
      </w:r>
      <w:r w:rsidRPr="00084835">
        <w:rPr>
          <w:rFonts w:ascii="Century Gothic" w:hAnsi="Century Gothic"/>
        </w:rPr>
        <w:t>labor,</w:t>
      </w:r>
      <w:r w:rsidRPr="00084835">
        <w:rPr>
          <w:rFonts w:ascii="Century Gothic" w:hAnsi="Century Gothic"/>
          <w:spacing w:val="-2"/>
        </w:rPr>
        <w:t xml:space="preserve"> </w:t>
      </w:r>
      <w:r w:rsidRPr="00084835">
        <w:rPr>
          <w:rFonts w:ascii="Century Gothic" w:hAnsi="Century Gothic"/>
        </w:rPr>
        <w:t>materials,</w:t>
      </w:r>
      <w:r w:rsidRPr="00084835">
        <w:rPr>
          <w:rFonts w:ascii="Century Gothic" w:hAnsi="Century Gothic"/>
          <w:spacing w:val="-7"/>
        </w:rPr>
        <w:t xml:space="preserve"> </w:t>
      </w:r>
      <w:r w:rsidRPr="00084835">
        <w:rPr>
          <w:rFonts w:ascii="Century Gothic" w:hAnsi="Century Gothic"/>
        </w:rPr>
        <w:t>services,</w:t>
      </w:r>
      <w:r w:rsidRPr="00084835">
        <w:rPr>
          <w:rFonts w:ascii="Century Gothic" w:hAnsi="Century Gothic"/>
          <w:spacing w:val="-2"/>
        </w:rPr>
        <w:t xml:space="preserve"> </w:t>
      </w:r>
      <w:r w:rsidRPr="00084835">
        <w:rPr>
          <w:rFonts w:ascii="Century Gothic" w:hAnsi="Century Gothic"/>
        </w:rPr>
        <w:t>profit,</w:t>
      </w:r>
      <w:r w:rsidRPr="00084835">
        <w:rPr>
          <w:rFonts w:ascii="Century Gothic" w:hAnsi="Century Gothic"/>
          <w:spacing w:val="-2"/>
        </w:rPr>
        <w:t xml:space="preserve"> </w:t>
      </w:r>
      <w:r w:rsidRPr="00084835">
        <w:rPr>
          <w:rFonts w:ascii="Century Gothic" w:hAnsi="Century Gothic"/>
        </w:rPr>
        <w:t>overhead, insurance, bonds, taxes, and all other</w:t>
      </w:r>
      <w:r w:rsidRPr="00084835">
        <w:rPr>
          <w:rFonts w:ascii="Century Gothic" w:hAnsi="Century Gothic"/>
          <w:spacing w:val="-3"/>
        </w:rPr>
        <w:t xml:space="preserve"> </w:t>
      </w:r>
      <w:r w:rsidRPr="00084835">
        <w:rPr>
          <w:rFonts w:ascii="Century Gothic" w:hAnsi="Century Gothic"/>
        </w:rPr>
        <w:t xml:space="preserve">incidental costs of Contractor, subcontractors, and </w:t>
      </w:r>
      <w:r w:rsidRPr="00084835">
        <w:rPr>
          <w:rFonts w:ascii="Century Gothic" w:hAnsi="Century Gothic"/>
          <w:spacing w:val="-2"/>
        </w:rPr>
        <w:t>supplier(s).</w:t>
      </w:r>
    </w:p>
    <w:p w14:paraId="0E1DDE58" w14:textId="77777777" w:rsidR="00D543AF" w:rsidRPr="00084835" w:rsidRDefault="00D543AF" w:rsidP="00954E0A">
      <w:pPr>
        <w:pStyle w:val="BodyText"/>
        <w:jc w:val="both"/>
        <w:rPr>
          <w:rFonts w:ascii="Century Gothic" w:hAnsi="Century Gothic"/>
        </w:rPr>
      </w:pPr>
    </w:p>
    <w:p w14:paraId="0E1DDE59" w14:textId="77777777" w:rsidR="00D543AF" w:rsidRPr="00084835" w:rsidRDefault="00D543AF">
      <w:pPr>
        <w:pStyle w:val="BodyText"/>
        <w:rPr>
          <w:rFonts w:ascii="Century Gothic" w:hAnsi="Century Gothic"/>
        </w:rPr>
      </w:pPr>
    </w:p>
    <w:p w14:paraId="0E1DDE5A" w14:textId="77777777" w:rsidR="00D543AF" w:rsidRPr="00084835" w:rsidRDefault="00D543AF">
      <w:pPr>
        <w:pStyle w:val="BodyText"/>
        <w:rPr>
          <w:rFonts w:ascii="Century Gothic" w:hAnsi="Century Gothic"/>
        </w:rPr>
      </w:pPr>
    </w:p>
    <w:p w14:paraId="0E1DDE5B"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E5C"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90" w:gutter="0"/>
          <w:cols w:space="720"/>
        </w:sectPr>
      </w:pPr>
    </w:p>
    <w:p w14:paraId="0E1DDE5D" w14:textId="77777777" w:rsidR="00D543AF" w:rsidRPr="00084835" w:rsidRDefault="00C4621A">
      <w:pPr>
        <w:spacing w:before="68"/>
        <w:ind w:left="551"/>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26</w:t>
      </w:r>
      <w:r w:rsidRPr="00084835">
        <w:rPr>
          <w:rFonts w:ascii="Century Gothic" w:hAnsi="Century Gothic"/>
          <w:spacing w:val="-4"/>
          <w:sz w:val="24"/>
        </w:rPr>
        <w:t xml:space="preserve"> </w:t>
      </w:r>
      <w:r w:rsidRPr="00084835">
        <w:rPr>
          <w:rFonts w:ascii="Century Gothic" w:hAnsi="Century Gothic"/>
          <w:spacing w:val="-5"/>
          <w:sz w:val="24"/>
        </w:rPr>
        <w:t>00</w:t>
      </w:r>
    </w:p>
    <w:p w14:paraId="0E1DDE5E" w14:textId="77777777" w:rsidR="00D543AF" w:rsidRPr="00084835" w:rsidRDefault="00C4621A">
      <w:pPr>
        <w:pStyle w:val="Heading4"/>
        <w:spacing w:before="245"/>
        <w:ind w:left="569"/>
        <w:jc w:val="center"/>
        <w:rPr>
          <w:rFonts w:ascii="Century Gothic" w:hAnsi="Century Gothic"/>
        </w:rPr>
      </w:pPr>
      <w:bookmarkStart w:id="240" w:name="CONTRACT_MODIFICATIONS"/>
      <w:bookmarkEnd w:id="240"/>
      <w:r w:rsidRPr="00084835">
        <w:rPr>
          <w:rFonts w:ascii="Century Gothic" w:hAnsi="Century Gothic"/>
          <w:u w:val="single"/>
        </w:rPr>
        <w:t>CONTRACT</w:t>
      </w:r>
      <w:r w:rsidRPr="00084835">
        <w:rPr>
          <w:rFonts w:ascii="Century Gothic" w:hAnsi="Century Gothic"/>
          <w:spacing w:val="-15"/>
          <w:u w:val="single"/>
        </w:rPr>
        <w:t xml:space="preserve"> </w:t>
      </w:r>
      <w:r w:rsidRPr="00084835">
        <w:rPr>
          <w:rFonts w:ascii="Century Gothic" w:hAnsi="Century Gothic"/>
          <w:spacing w:val="-2"/>
          <w:u w:val="single"/>
        </w:rPr>
        <w:t>MODIFICATIONS</w:t>
      </w:r>
    </w:p>
    <w:p w14:paraId="0E1DDE5F" w14:textId="77777777" w:rsidR="00D543AF" w:rsidRPr="00084835" w:rsidRDefault="00D543AF">
      <w:pPr>
        <w:pStyle w:val="BodyText"/>
        <w:rPr>
          <w:rFonts w:ascii="Century Gothic" w:hAnsi="Century Gothic"/>
          <w:b/>
        </w:rPr>
      </w:pPr>
    </w:p>
    <w:p w14:paraId="0E1DDE60" w14:textId="77777777" w:rsidR="00D543AF" w:rsidRPr="00084835" w:rsidRDefault="00D543AF">
      <w:pPr>
        <w:pStyle w:val="BodyText"/>
        <w:rPr>
          <w:rFonts w:ascii="Century Gothic" w:hAnsi="Century Gothic"/>
          <w:b/>
        </w:rPr>
      </w:pPr>
    </w:p>
    <w:p w14:paraId="0E1DDE61" w14:textId="77777777" w:rsidR="00D543AF" w:rsidRPr="00084835" w:rsidRDefault="00C4621A">
      <w:pPr>
        <w:pStyle w:val="BodyText"/>
        <w:ind w:left="1360"/>
        <w:rPr>
          <w:rFonts w:ascii="Century Gothic" w:hAnsi="Century Gothic"/>
        </w:rPr>
      </w:pPr>
      <w:r w:rsidRPr="00084835">
        <w:rPr>
          <w:rFonts w:ascii="Century Gothic" w:hAnsi="Century Gothic"/>
        </w:rPr>
        <w:t>Intentionally</w:t>
      </w:r>
      <w:r w:rsidRPr="00084835">
        <w:rPr>
          <w:rFonts w:ascii="Century Gothic" w:hAnsi="Century Gothic"/>
          <w:spacing w:val="-11"/>
        </w:rPr>
        <w:t xml:space="preserve"> </w:t>
      </w:r>
      <w:r w:rsidRPr="00084835">
        <w:rPr>
          <w:rFonts w:ascii="Century Gothic" w:hAnsi="Century Gothic"/>
        </w:rPr>
        <w:t>left</w:t>
      </w:r>
      <w:r w:rsidRPr="00084835">
        <w:rPr>
          <w:rFonts w:ascii="Century Gothic" w:hAnsi="Century Gothic"/>
          <w:spacing w:val="-8"/>
        </w:rPr>
        <w:t xml:space="preserve"> </w:t>
      </w:r>
      <w:r w:rsidRPr="00084835">
        <w:rPr>
          <w:rFonts w:ascii="Century Gothic" w:hAnsi="Century Gothic"/>
          <w:spacing w:val="-2"/>
        </w:rPr>
        <w:t>blank.</w:t>
      </w:r>
    </w:p>
    <w:p w14:paraId="0E1DDE62" w14:textId="77777777" w:rsidR="00D543AF" w:rsidRPr="00084835" w:rsidRDefault="00D543AF">
      <w:pPr>
        <w:pStyle w:val="BodyText"/>
        <w:rPr>
          <w:rFonts w:ascii="Century Gothic" w:hAnsi="Century Gothic"/>
        </w:rPr>
      </w:pPr>
    </w:p>
    <w:p w14:paraId="0E1DDE63" w14:textId="77777777" w:rsidR="00D543AF" w:rsidRPr="00084835" w:rsidRDefault="00D543AF">
      <w:pPr>
        <w:pStyle w:val="BodyText"/>
        <w:rPr>
          <w:rFonts w:ascii="Century Gothic" w:hAnsi="Century Gothic"/>
        </w:rPr>
      </w:pPr>
    </w:p>
    <w:p w14:paraId="0E1DDE64"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E65" w14:textId="77777777" w:rsidR="00D543AF" w:rsidRPr="00084835" w:rsidRDefault="00D543AF">
      <w:pPr>
        <w:jc w:val="center"/>
        <w:rPr>
          <w:rFonts w:ascii="Century Gothic" w:hAnsi="Century Gothic"/>
          <w:sz w:val="24"/>
        </w:rPr>
        <w:sectPr w:rsidR="00D543AF" w:rsidRPr="00084835">
          <w:pgSz w:w="12240" w:h="15840"/>
          <w:pgMar w:top="1380" w:right="660" w:bottom="1680" w:left="80" w:header="0" w:footer="1490" w:gutter="0"/>
          <w:cols w:space="720"/>
        </w:sectPr>
      </w:pPr>
    </w:p>
    <w:p w14:paraId="0E1DDE66" w14:textId="77777777" w:rsidR="00D543AF" w:rsidRPr="00084835" w:rsidRDefault="00C4621A">
      <w:pPr>
        <w:spacing w:before="68"/>
        <w:ind w:left="551"/>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29</w:t>
      </w:r>
      <w:r w:rsidRPr="00084835">
        <w:rPr>
          <w:rFonts w:ascii="Century Gothic" w:hAnsi="Century Gothic"/>
          <w:spacing w:val="-4"/>
          <w:sz w:val="24"/>
        </w:rPr>
        <w:t xml:space="preserve"> </w:t>
      </w:r>
      <w:r w:rsidRPr="00084835">
        <w:rPr>
          <w:rFonts w:ascii="Century Gothic" w:hAnsi="Century Gothic"/>
          <w:spacing w:val="-5"/>
          <w:sz w:val="24"/>
        </w:rPr>
        <w:t>00</w:t>
      </w:r>
    </w:p>
    <w:p w14:paraId="0E1DDE67" w14:textId="77777777" w:rsidR="00D543AF" w:rsidRPr="00084835" w:rsidRDefault="00C4621A">
      <w:pPr>
        <w:pStyle w:val="Heading4"/>
        <w:spacing w:before="245"/>
        <w:ind w:left="576"/>
        <w:jc w:val="center"/>
        <w:rPr>
          <w:rFonts w:ascii="Century Gothic" w:hAnsi="Century Gothic"/>
        </w:rPr>
      </w:pPr>
      <w:bookmarkStart w:id="241" w:name="PAYMENT_PROCEDURES"/>
      <w:bookmarkEnd w:id="241"/>
      <w:r w:rsidRPr="00084835">
        <w:rPr>
          <w:rFonts w:ascii="Century Gothic" w:hAnsi="Century Gothic"/>
          <w:u w:val="single"/>
        </w:rPr>
        <w:t>PAYMENT</w:t>
      </w:r>
      <w:r w:rsidRPr="00084835">
        <w:rPr>
          <w:rFonts w:ascii="Century Gothic" w:hAnsi="Century Gothic"/>
          <w:spacing w:val="-12"/>
          <w:u w:val="single"/>
        </w:rPr>
        <w:t xml:space="preserve"> </w:t>
      </w:r>
      <w:r w:rsidRPr="00084835">
        <w:rPr>
          <w:rFonts w:ascii="Century Gothic" w:hAnsi="Century Gothic"/>
          <w:spacing w:val="-2"/>
          <w:u w:val="single"/>
        </w:rPr>
        <w:t>PROCEDURES</w:t>
      </w:r>
    </w:p>
    <w:p w14:paraId="0E1DDE68" w14:textId="77777777" w:rsidR="00D543AF" w:rsidRPr="00084835" w:rsidRDefault="00D543AF">
      <w:pPr>
        <w:pStyle w:val="BodyText"/>
        <w:rPr>
          <w:rFonts w:ascii="Century Gothic" w:hAnsi="Century Gothic"/>
          <w:b/>
        </w:rPr>
      </w:pPr>
    </w:p>
    <w:p w14:paraId="0E1DDE69" w14:textId="77777777" w:rsidR="00D543AF" w:rsidRPr="00084835" w:rsidRDefault="00C4621A">
      <w:pPr>
        <w:pStyle w:val="BodyText"/>
        <w:ind w:left="1360"/>
        <w:rPr>
          <w:rFonts w:ascii="Century Gothic" w:hAnsi="Century Gothic"/>
        </w:rPr>
      </w:pPr>
      <w:r w:rsidRPr="00084835">
        <w:rPr>
          <w:rFonts w:ascii="Century Gothic" w:hAnsi="Century Gothic"/>
        </w:rPr>
        <w:t>Payment</w:t>
      </w:r>
      <w:r w:rsidRPr="00084835">
        <w:rPr>
          <w:rFonts w:ascii="Century Gothic" w:hAnsi="Century Gothic"/>
          <w:spacing w:val="-11"/>
        </w:rPr>
        <w:t xml:space="preserve"> </w:t>
      </w:r>
      <w:r w:rsidRPr="00084835">
        <w:rPr>
          <w:rFonts w:ascii="Century Gothic" w:hAnsi="Century Gothic"/>
        </w:rPr>
        <w:t>procedures</w:t>
      </w:r>
      <w:r w:rsidRPr="00084835">
        <w:rPr>
          <w:rFonts w:ascii="Century Gothic" w:hAnsi="Century Gothic"/>
          <w:spacing w:val="-4"/>
        </w:rPr>
        <w:t xml:space="preserve"> </w:t>
      </w:r>
      <w:proofErr w:type="gramStart"/>
      <w:r w:rsidRPr="00084835">
        <w:rPr>
          <w:rFonts w:ascii="Century Gothic" w:hAnsi="Century Gothic"/>
        </w:rPr>
        <w:t>are</w:t>
      </w:r>
      <w:r w:rsidRPr="00084835">
        <w:rPr>
          <w:rFonts w:ascii="Century Gothic" w:hAnsi="Century Gothic"/>
          <w:spacing w:val="-8"/>
        </w:rPr>
        <w:t xml:space="preserve"> </w:t>
      </w:r>
      <w:r w:rsidRPr="00084835">
        <w:rPr>
          <w:rFonts w:ascii="Century Gothic" w:hAnsi="Century Gothic"/>
        </w:rPr>
        <w:t>located</w:t>
      </w:r>
      <w:r w:rsidRPr="00084835">
        <w:rPr>
          <w:rFonts w:ascii="Century Gothic" w:hAnsi="Century Gothic"/>
          <w:spacing w:val="-9"/>
        </w:rPr>
        <w:t xml:space="preserve"> </w:t>
      </w:r>
      <w:r w:rsidRPr="00084835">
        <w:rPr>
          <w:rFonts w:ascii="Century Gothic" w:hAnsi="Century Gothic"/>
        </w:rPr>
        <w:t>in</w:t>
      </w:r>
      <w:proofErr w:type="gramEnd"/>
      <w:r w:rsidRPr="00084835">
        <w:rPr>
          <w:rFonts w:ascii="Century Gothic" w:hAnsi="Century Gothic"/>
          <w:spacing w:val="-4"/>
        </w:rPr>
        <w:t xml:space="preserve"> </w:t>
      </w:r>
      <w:r w:rsidRPr="00084835">
        <w:rPr>
          <w:rFonts w:ascii="Century Gothic" w:hAnsi="Century Gothic"/>
        </w:rPr>
        <w:t>General</w:t>
      </w:r>
      <w:r w:rsidRPr="00084835">
        <w:rPr>
          <w:rFonts w:ascii="Century Gothic" w:hAnsi="Century Gothic"/>
          <w:spacing w:val="-4"/>
        </w:rPr>
        <w:t xml:space="preserve"> </w:t>
      </w:r>
      <w:r w:rsidRPr="00084835">
        <w:rPr>
          <w:rFonts w:ascii="Century Gothic" w:hAnsi="Century Gothic"/>
        </w:rPr>
        <w:t>Conditions</w:t>
      </w:r>
      <w:r w:rsidRPr="00084835">
        <w:rPr>
          <w:rFonts w:ascii="Century Gothic" w:hAnsi="Century Gothic"/>
          <w:spacing w:val="-4"/>
        </w:rPr>
        <w:t xml:space="preserve"> </w:t>
      </w:r>
      <w:r w:rsidRPr="00084835">
        <w:rPr>
          <w:rFonts w:ascii="Century Gothic" w:hAnsi="Century Gothic"/>
        </w:rPr>
        <w:t>Document</w:t>
      </w:r>
      <w:r w:rsidRPr="00084835">
        <w:rPr>
          <w:rFonts w:ascii="Century Gothic" w:hAnsi="Century Gothic"/>
          <w:spacing w:val="-4"/>
        </w:rPr>
        <w:t xml:space="preserve"> </w:t>
      </w:r>
      <w:r w:rsidRPr="00084835">
        <w:rPr>
          <w:rFonts w:ascii="Century Gothic" w:hAnsi="Century Gothic"/>
        </w:rPr>
        <w:t>00</w:t>
      </w:r>
      <w:r w:rsidRPr="00084835">
        <w:rPr>
          <w:rFonts w:ascii="Century Gothic" w:hAnsi="Century Gothic"/>
          <w:spacing w:val="-4"/>
        </w:rPr>
        <w:t xml:space="preserve"> </w:t>
      </w:r>
      <w:r w:rsidRPr="00084835">
        <w:rPr>
          <w:rFonts w:ascii="Century Gothic" w:hAnsi="Century Gothic"/>
        </w:rPr>
        <w:t>72</w:t>
      </w:r>
      <w:r w:rsidRPr="00084835">
        <w:rPr>
          <w:rFonts w:ascii="Century Gothic" w:hAnsi="Century Gothic"/>
          <w:spacing w:val="-4"/>
        </w:rPr>
        <w:t xml:space="preserve"> </w:t>
      </w:r>
      <w:r w:rsidRPr="00084835">
        <w:rPr>
          <w:rFonts w:ascii="Century Gothic" w:hAnsi="Century Gothic"/>
          <w:spacing w:val="-5"/>
        </w:rPr>
        <w:t>13</w:t>
      </w:r>
    </w:p>
    <w:p w14:paraId="0E1DDE6A" w14:textId="77777777" w:rsidR="00D543AF" w:rsidRPr="00084835" w:rsidRDefault="00D543AF">
      <w:pPr>
        <w:pStyle w:val="BodyText"/>
        <w:rPr>
          <w:rFonts w:ascii="Century Gothic" w:hAnsi="Century Gothic"/>
        </w:rPr>
      </w:pPr>
    </w:p>
    <w:p w14:paraId="0E1DDE6B" w14:textId="77777777" w:rsidR="00D543AF" w:rsidRPr="00084835" w:rsidRDefault="00D543AF">
      <w:pPr>
        <w:pStyle w:val="BodyText"/>
        <w:rPr>
          <w:rFonts w:ascii="Century Gothic" w:hAnsi="Century Gothic"/>
        </w:rPr>
      </w:pPr>
    </w:p>
    <w:p w14:paraId="0E1DDE6C"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DE6D" w14:textId="77777777" w:rsidR="00D543AF" w:rsidRPr="00084835" w:rsidRDefault="00D543AF">
      <w:pPr>
        <w:jc w:val="center"/>
        <w:rPr>
          <w:rFonts w:ascii="Century Gothic" w:hAnsi="Century Gothic"/>
          <w:sz w:val="24"/>
        </w:rPr>
        <w:sectPr w:rsidR="00D543AF" w:rsidRPr="00084835">
          <w:pgSz w:w="12240" w:h="15840"/>
          <w:pgMar w:top="1380" w:right="660" w:bottom="1680" w:left="80" w:header="0" w:footer="1490" w:gutter="0"/>
          <w:cols w:space="720"/>
        </w:sectPr>
      </w:pPr>
    </w:p>
    <w:p w14:paraId="0E1DDE6E" w14:textId="77777777" w:rsidR="00D543AF" w:rsidRPr="00084835" w:rsidRDefault="00C4621A">
      <w:pPr>
        <w:spacing w:before="67"/>
        <w:ind w:left="565"/>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31</w:t>
      </w:r>
      <w:r w:rsidRPr="00084835">
        <w:rPr>
          <w:rFonts w:ascii="Century Gothic" w:hAnsi="Century Gothic"/>
          <w:spacing w:val="-4"/>
          <w:sz w:val="24"/>
        </w:rPr>
        <w:t xml:space="preserve"> </w:t>
      </w:r>
      <w:r w:rsidRPr="00084835">
        <w:rPr>
          <w:rFonts w:ascii="Century Gothic" w:hAnsi="Century Gothic"/>
          <w:spacing w:val="-5"/>
          <w:sz w:val="24"/>
        </w:rPr>
        <w:t>19</w:t>
      </w:r>
    </w:p>
    <w:p w14:paraId="0E1DDE6F" w14:textId="77777777" w:rsidR="00D543AF" w:rsidRPr="00084835" w:rsidRDefault="00C4621A">
      <w:pPr>
        <w:spacing w:before="271"/>
        <w:ind w:left="578"/>
        <w:jc w:val="center"/>
        <w:rPr>
          <w:rFonts w:ascii="Century Gothic" w:hAnsi="Century Gothic"/>
          <w:b/>
          <w:sz w:val="24"/>
        </w:rPr>
      </w:pPr>
      <w:r w:rsidRPr="00084835">
        <w:rPr>
          <w:rFonts w:ascii="Century Gothic" w:hAnsi="Century Gothic"/>
          <w:b/>
          <w:sz w:val="24"/>
          <w:u w:val="single"/>
        </w:rPr>
        <w:t>PROJECT</w:t>
      </w:r>
      <w:r w:rsidRPr="00084835">
        <w:rPr>
          <w:rFonts w:ascii="Century Gothic" w:hAnsi="Century Gothic"/>
          <w:b/>
          <w:spacing w:val="-10"/>
          <w:sz w:val="24"/>
          <w:u w:val="single"/>
        </w:rPr>
        <w:t xml:space="preserve"> </w:t>
      </w:r>
      <w:r w:rsidRPr="00084835">
        <w:rPr>
          <w:rFonts w:ascii="Century Gothic" w:hAnsi="Century Gothic"/>
          <w:b/>
          <w:spacing w:val="-2"/>
          <w:sz w:val="24"/>
          <w:u w:val="single"/>
        </w:rPr>
        <w:t>MEETINGS</w:t>
      </w:r>
    </w:p>
    <w:p w14:paraId="0E1DDE70" w14:textId="77777777" w:rsidR="00D543AF" w:rsidRPr="00084835" w:rsidRDefault="00D543AF">
      <w:pPr>
        <w:pStyle w:val="BodyText"/>
        <w:rPr>
          <w:rFonts w:ascii="Century Gothic" w:hAnsi="Century Gothic"/>
          <w:b/>
        </w:rPr>
      </w:pPr>
    </w:p>
    <w:p w14:paraId="0E1DDE71" w14:textId="77777777" w:rsidR="00D543AF" w:rsidRPr="00084835" w:rsidRDefault="00C4621A">
      <w:pPr>
        <w:ind w:left="1360"/>
        <w:rPr>
          <w:rFonts w:ascii="Century Gothic" w:hAnsi="Century Gothic"/>
          <w:b/>
          <w:sz w:val="24"/>
        </w:rPr>
      </w:pPr>
      <w:r w:rsidRPr="00084835">
        <w:rPr>
          <w:rFonts w:ascii="Century Gothic" w:hAnsi="Century Gothic"/>
          <w:b/>
          <w:sz w:val="24"/>
        </w:rPr>
        <w:t>PART</w:t>
      </w:r>
      <w:r w:rsidRPr="00084835">
        <w:rPr>
          <w:rFonts w:ascii="Century Gothic" w:hAnsi="Century Gothic"/>
          <w:b/>
          <w:spacing w:val="-8"/>
          <w:sz w:val="24"/>
        </w:rPr>
        <w:t xml:space="preserve"> </w:t>
      </w:r>
      <w:r w:rsidRPr="00084835">
        <w:rPr>
          <w:rFonts w:ascii="Century Gothic" w:hAnsi="Century Gothic"/>
          <w:b/>
          <w:sz w:val="24"/>
        </w:rPr>
        <w:t>I</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1"/>
          <w:sz w:val="24"/>
        </w:rPr>
        <w:t xml:space="preserve"> </w:t>
      </w:r>
      <w:r w:rsidRPr="00084835">
        <w:rPr>
          <w:rFonts w:ascii="Century Gothic" w:hAnsi="Century Gothic"/>
          <w:b/>
          <w:spacing w:val="-2"/>
          <w:sz w:val="24"/>
        </w:rPr>
        <w:t>GENERAL</w:t>
      </w:r>
    </w:p>
    <w:p w14:paraId="0E1DDE72" w14:textId="77777777" w:rsidR="00D543AF" w:rsidRPr="00084835" w:rsidRDefault="00D543AF">
      <w:pPr>
        <w:pStyle w:val="BodyText"/>
        <w:rPr>
          <w:rFonts w:ascii="Century Gothic" w:hAnsi="Century Gothic"/>
          <w:b/>
        </w:rPr>
      </w:pPr>
    </w:p>
    <w:p w14:paraId="0E1DDE73" w14:textId="77777777" w:rsidR="00D543AF" w:rsidRPr="00084835" w:rsidRDefault="00C4621A" w:rsidP="00954E0A">
      <w:pPr>
        <w:pStyle w:val="ListParagraph"/>
        <w:numPr>
          <w:ilvl w:val="1"/>
          <w:numId w:val="238"/>
        </w:numPr>
        <w:tabs>
          <w:tab w:val="left" w:pos="2077"/>
        </w:tabs>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DE74" w14:textId="77777777" w:rsidR="00D543AF" w:rsidRPr="00084835" w:rsidRDefault="00D543AF" w:rsidP="00954E0A">
      <w:pPr>
        <w:pStyle w:val="BodyText"/>
        <w:jc w:val="both"/>
        <w:rPr>
          <w:rFonts w:ascii="Century Gothic" w:hAnsi="Century Gothic"/>
          <w:b/>
        </w:rPr>
      </w:pPr>
    </w:p>
    <w:p w14:paraId="0E1DDE75" w14:textId="77777777" w:rsidR="00D543AF" w:rsidRPr="00084835" w:rsidRDefault="00C4621A" w:rsidP="00954E0A">
      <w:pPr>
        <w:pStyle w:val="BodyText"/>
        <w:ind w:left="2079" w:right="976"/>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DE76" w14:textId="77777777" w:rsidR="00D543AF" w:rsidRPr="00084835" w:rsidRDefault="00D543AF" w:rsidP="00954E0A">
      <w:pPr>
        <w:pStyle w:val="BodyText"/>
        <w:jc w:val="both"/>
        <w:rPr>
          <w:rFonts w:ascii="Century Gothic" w:hAnsi="Century Gothic"/>
        </w:rPr>
      </w:pPr>
    </w:p>
    <w:p w14:paraId="0E1DDE77" w14:textId="77777777" w:rsidR="00D543AF" w:rsidRPr="00084835" w:rsidRDefault="00C4621A" w:rsidP="00954E0A">
      <w:pPr>
        <w:pStyle w:val="ListParagraph"/>
        <w:numPr>
          <w:ilvl w:val="2"/>
          <w:numId w:val="238"/>
        </w:numPr>
        <w:tabs>
          <w:tab w:val="left" w:pos="2797"/>
        </w:tabs>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7"/>
          <w:sz w:val="24"/>
        </w:rPr>
        <w:t xml:space="preserve"> </w:t>
      </w:r>
      <w:r w:rsidRPr="00084835">
        <w:rPr>
          <w:rFonts w:ascii="Century Gothic" w:hAnsi="Century Gothic"/>
          <w:sz w:val="24"/>
        </w:rPr>
        <w:t>Conditions</w:t>
      </w:r>
      <w:r w:rsidRPr="00084835">
        <w:rPr>
          <w:rFonts w:ascii="Century Gothic" w:hAnsi="Century Gothic"/>
          <w:spacing w:val="-6"/>
          <w:sz w:val="24"/>
        </w:rPr>
        <w:t xml:space="preserve"> </w:t>
      </w:r>
      <w:r w:rsidRPr="00084835">
        <w:rPr>
          <w:rFonts w:ascii="Century Gothic" w:hAnsi="Century Gothic"/>
          <w:sz w:val="24"/>
        </w:rPr>
        <w:t>(00</w:t>
      </w:r>
      <w:r w:rsidRPr="00084835">
        <w:rPr>
          <w:rFonts w:ascii="Century Gothic" w:hAnsi="Century Gothic"/>
          <w:spacing w:val="-7"/>
          <w:sz w:val="24"/>
        </w:rPr>
        <w:t xml:space="preserve"> </w:t>
      </w:r>
      <w:r w:rsidRPr="00084835">
        <w:rPr>
          <w:rFonts w:ascii="Century Gothic" w:hAnsi="Century Gothic"/>
          <w:sz w:val="24"/>
        </w:rPr>
        <w:t>72</w:t>
      </w:r>
      <w:r w:rsidRPr="00084835">
        <w:rPr>
          <w:rFonts w:ascii="Century Gothic" w:hAnsi="Century Gothic"/>
          <w:spacing w:val="-6"/>
          <w:sz w:val="24"/>
        </w:rPr>
        <w:t xml:space="preserve"> </w:t>
      </w:r>
      <w:r w:rsidRPr="00084835">
        <w:rPr>
          <w:rFonts w:ascii="Century Gothic" w:hAnsi="Century Gothic"/>
          <w:spacing w:val="-4"/>
          <w:sz w:val="24"/>
        </w:rPr>
        <w:t>13).</w:t>
      </w:r>
    </w:p>
    <w:p w14:paraId="0E1DDE78" w14:textId="77777777" w:rsidR="00D543AF" w:rsidRPr="00084835" w:rsidRDefault="00D543AF" w:rsidP="00954E0A">
      <w:pPr>
        <w:pStyle w:val="BodyText"/>
        <w:jc w:val="both"/>
        <w:rPr>
          <w:rFonts w:ascii="Century Gothic" w:hAnsi="Century Gothic"/>
        </w:rPr>
      </w:pPr>
    </w:p>
    <w:p w14:paraId="0E1DDE79" w14:textId="77777777" w:rsidR="00D543AF" w:rsidRPr="00084835" w:rsidRDefault="00C4621A" w:rsidP="00954E0A">
      <w:pPr>
        <w:pStyle w:val="ListParagraph"/>
        <w:numPr>
          <w:ilvl w:val="2"/>
          <w:numId w:val="238"/>
        </w:numPr>
        <w:tabs>
          <w:tab w:val="left" w:pos="2797"/>
        </w:tabs>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8"/>
          <w:sz w:val="24"/>
        </w:rPr>
        <w:t xml:space="preserve"> </w:t>
      </w:r>
      <w:r w:rsidRPr="00084835">
        <w:rPr>
          <w:rFonts w:ascii="Century Gothic" w:hAnsi="Century Gothic"/>
          <w:sz w:val="24"/>
        </w:rPr>
        <w:t>Conditions</w:t>
      </w:r>
      <w:r w:rsidRPr="00084835">
        <w:rPr>
          <w:rFonts w:ascii="Century Gothic" w:hAnsi="Century Gothic"/>
          <w:spacing w:val="-7"/>
          <w:sz w:val="24"/>
        </w:rPr>
        <w:t xml:space="preserve"> </w:t>
      </w:r>
      <w:r w:rsidRPr="00084835">
        <w:rPr>
          <w:rFonts w:ascii="Century Gothic" w:hAnsi="Century Gothic"/>
          <w:sz w:val="24"/>
        </w:rPr>
        <w:t>(00</w:t>
      </w:r>
      <w:r w:rsidRPr="00084835">
        <w:rPr>
          <w:rFonts w:ascii="Century Gothic" w:hAnsi="Century Gothic"/>
          <w:spacing w:val="-7"/>
          <w:sz w:val="24"/>
        </w:rPr>
        <w:t xml:space="preserve"> </w:t>
      </w:r>
      <w:r w:rsidRPr="00084835">
        <w:rPr>
          <w:rFonts w:ascii="Century Gothic" w:hAnsi="Century Gothic"/>
          <w:sz w:val="24"/>
        </w:rPr>
        <w:t>73</w:t>
      </w:r>
      <w:r w:rsidRPr="00084835">
        <w:rPr>
          <w:rFonts w:ascii="Century Gothic" w:hAnsi="Century Gothic"/>
          <w:spacing w:val="-7"/>
          <w:sz w:val="24"/>
        </w:rPr>
        <w:t xml:space="preserve"> </w:t>
      </w:r>
      <w:r w:rsidRPr="00084835">
        <w:rPr>
          <w:rFonts w:ascii="Century Gothic" w:hAnsi="Century Gothic"/>
          <w:spacing w:val="-4"/>
          <w:sz w:val="24"/>
        </w:rPr>
        <w:t>13).</w:t>
      </w:r>
    </w:p>
    <w:p w14:paraId="0E1DDE7A" w14:textId="77777777" w:rsidR="00D543AF" w:rsidRPr="00084835" w:rsidRDefault="00D543AF" w:rsidP="00954E0A">
      <w:pPr>
        <w:pStyle w:val="BodyText"/>
        <w:jc w:val="both"/>
        <w:rPr>
          <w:rFonts w:ascii="Century Gothic" w:hAnsi="Century Gothic"/>
        </w:rPr>
      </w:pPr>
    </w:p>
    <w:p w14:paraId="0E1DDE7B" w14:textId="77777777" w:rsidR="00D543AF" w:rsidRPr="00084835" w:rsidRDefault="00C4621A" w:rsidP="00954E0A">
      <w:pPr>
        <w:pStyle w:val="Heading4"/>
        <w:numPr>
          <w:ilvl w:val="1"/>
          <w:numId w:val="238"/>
        </w:numPr>
        <w:tabs>
          <w:tab w:val="left" w:pos="2077"/>
        </w:tabs>
        <w:jc w:val="both"/>
        <w:rPr>
          <w:rFonts w:ascii="Century Gothic" w:hAnsi="Century Gothic"/>
        </w:rPr>
      </w:pPr>
      <w:bookmarkStart w:id="242" w:name="1.02_PRECONSTRUCTION_CONFERENCE:"/>
      <w:bookmarkEnd w:id="242"/>
      <w:r w:rsidRPr="00084835">
        <w:rPr>
          <w:rFonts w:ascii="Century Gothic" w:hAnsi="Century Gothic"/>
          <w:spacing w:val="-2"/>
        </w:rPr>
        <w:t>PRECONSTRUCTION</w:t>
      </w:r>
      <w:r w:rsidRPr="00084835">
        <w:rPr>
          <w:rFonts w:ascii="Century Gothic" w:hAnsi="Century Gothic"/>
          <w:spacing w:val="7"/>
        </w:rPr>
        <w:t xml:space="preserve"> </w:t>
      </w:r>
      <w:r w:rsidRPr="00084835">
        <w:rPr>
          <w:rFonts w:ascii="Century Gothic" w:hAnsi="Century Gothic"/>
          <w:spacing w:val="-2"/>
        </w:rPr>
        <w:t>CONFERENCE:</w:t>
      </w:r>
    </w:p>
    <w:p w14:paraId="0E1DDE7C" w14:textId="77777777" w:rsidR="00D543AF" w:rsidRPr="00084835" w:rsidRDefault="00D543AF" w:rsidP="00954E0A">
      <w:pPr>
        <w:pStyle w:val="BodyText"/>
        <w:jc w:val="both"/>
        <w:rPr>
          <w:rFonts w:ascii="Century Gothic" w:hAnsi="Century Gothic"/>
          <w:b/>
        </w:rPr>
      </w:pPr>
    </w:p>
    <w:p w14:paraId="0E1DDE7D" w14:textId="77777777" w:rsidR="00D543AF" w:rsidRPr="00084835" w:rsidRDefault="00C4621A" w:rsidP="00954E0A">
      <w:pPr>
        <w:pStyle w:val="ListParagraph"/>
        <w:numPr>
          <w:ilvl w:val="2"/>
          <w:numId w:val="238"/>
        </w:numPr>
        <w:tabs>
          <w:tab w:val="left" w:pos="2439"/>
        </w:tabs>
        <w:ind w:left="2439" w:right="871" w:hanging="360"/>
        <w:jc w:val="both"/>
        <w:rPr>
          <w:rFonts w:ascii="Century Gothic" w:hAnsi="Century Gothic"/>
          <w:sz w:val="24"/>
        </w:rPr>
      </w:pPr>
      <w:r w:rsidRPr="00084835">
        <w:rPr>
          <w:rFonts w:ascii="Century Gothic" w:hAnsi="Century Gothic"/>
          <w:sz w:val="24"/>
        </w:rPr>
        <w:t>The contractor shall attend a conference at the Project Site prior to the start of construction</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purpose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determining</w:t>
      </w:r>
      <w:r w:rsidRPr="00084835">
        <w:rPr>
          <w:rFonts w:ascii="Century Gothic" w:hAnsi="Century Gothic"/>
          <w:spacing w:val="-11"/>
          <w:sz w:val="24"/>
        </w:rPr>
        <w:t xml:space="preserve"> </w:t>
      </w:r>
      <w:r w:rsidRPr="00084835">
        <w:rPr>
          <w:rFonts w:ascii="Century Gothic" w:hAnsi="Century Gothic"/>
          <w:sz w:val="24"/>
        </w:rPr>
        <w:t>Contractor’s</w:t>
      </w:r>
      <w:r w:rsidRPr="00084835">
        <w:rPr>
          <w:rFonts w:ascii="Century Gothic" w:hAnsi="Century Gothic"/>
          <w:spacing w:val="-8"/>
          <w:sz w:val="24"/>
        </w:rPr>
        <w:t xml:space="preserve"> </w:t>
      </w:r>
      <w:r w:rsidRPr="00084835">
        <w:rPr>
          <w:rFonts w:ascii="Century Gothic" w:hAnsi="Century Gothic"/>
          <w:sz w:val="24"/>
        </w:rPr>
        <w:t>access</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use</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site, verifying utilities, reviewing construction administrative procedures, and such other items as may be pertinent to the start of construction.</w:t>
      </w:r>
    </w:p>
    <w:p w14:paraId="0E1DDE7E" w14:textId="77777777" w:rsidR="00D543AF" w:rsidRPr="00084835" w:rsidRDefault="00D543AF" w:rsidP="00954E0A">
      <w:pPr>
        <w:pStyle w:val="BodyText"/>
        <w:jc w:val="both"/>
        <w:rPr>
          <w:rFonts w:ascii="Century Gothic" w:hAnsi="Century Gothic"/>
        </w:rPr>
      </w:pPr>
    </w:p>
    <w:p w14:paraId="0E1DDE7F" w14:textId="77777777" w:rsidR="00D543AF" w:rsidRPr="00084835" w:rsidRDefault="00C4621A" w:rsidP="00954E0A">
      <w:pPr>
        <w:pStyle w:val="ListParagraph"/>
        <w:numPr>
          <w:ilvl w:val="2"/>
          <w:numId w:val="238"/>
        </w:numPr>
        <w:tabs>
          <w:tab w:val="left" w:pos="2405"/>
        </w:tabs>
        <w:spacing w:before="1"/>
        <w:ind w:left="2405" w:hanging="326"/>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Preconstruction</w:t>
      </w:r>
      <w:r w:rsidRPr="00084835">
        <w:rPr>
          <w:rFonts w:ascii="Century Gothic" w:hAnsi="Century Gothic"/>
          <w:spacing w:val="-6"/>
          <w:sz w:val="24"/>
        </w:rPr>
        <w:t xml:space="preserve"> </w:t>
      </w:r>
      <w:r w:rsidRPr="00084835">
        <w:rPr>
          <w:rFonts w:ascii="Century Gothic" w:hAnsi="Century Gothic"/>
          <w:sz w:val="24"/>
        </w:rPr>
        <w:t>Conference</w:t>
      </w:r>
      <w:r w:rsidRPr="00084835">
        <w:rPr>
          <w:rFonts w:ascii="Century Gothic" w:hAnsi="Century Gothic"/>
          <w:spacing w:val="-7"/>
          <w:sz w:val="24"/>
        </w:rPr>
        <w:t xml:space="preserve"> </w:t>
      </w:r>
      <w:r w:rsidRPr="00084835">
        <w:rPr>
          <w:rFonts w:ascii="Century Gothic" w:hAnsi="Century Gothic"/>
          <w:sz w:val="24"/>
        </w:rPr>
        <w:t>shall</w:t>
      </w:r>
      <w:r w:rsidRPr="00084835">
        <w:rPr>
          <w:rFonts w:ascii="Century Gothic" w:hAnsi="Century Gothic"/>
          <w:spacing w:val="-6"/>
          <w:sz w:val="24"/>
        </w:rPr>
        <w:t xml:space="preserve"> </w:t>
      </w:r>
      <w:r w:rsidRPr="00084835">
        <w:rPr>
          <w:rFonts w:ascii="Century Gothic" w:hAnsi="Century Gothic"/>
          <w:sz w:val="24"/>
        </w:rPr>
        <w:t>address</w:t>
      </w:r>
      <w:r w:rsidRPr="00084835">
        <w:rPr>
          <w:rFonts w:ascii="Century Gothic" w:hAnsi="Century Gothic"/>
          <w:spacing w:val="-8"/>
          <w:sz w:val="24"/>
        </w:rPr>
        <w:t xml:space="preserve"> </w:t>
      </w:r>
      <w:r w:rsidRPr="00084835">
        <w:rPr>
          <w:rFonts w:ascii="Century Gothic" w:hAnsi="Century Gothic"/>
          <w:sz w:val="24"/>
        </w:rPr>
        <w:t>items</w:t>
      </w:r>
      <w:r w:rsidRPr="00084835">
        <w:rPr>
          <w:rFonts w:ascii="Century Gothic" w:hAnsi="Century Gothic"/>
          <w:spacing w:val="-7"/>
          <w:sz w:val="24"/>
        </w:rPr>
        <w:t xml:space="preserve"> </w:t>
      </w:r>
      <w:r w:rsidRPr="00084835">
        <w:rPr>
          <w:rFonts w:ascii="Century Gothic" w:hAnsi="Century Gothic"/>
          <w:sz w:val="24"/>
        </w:rPr>
        <w:t>including,</w:t>
      </w:r>
      <w:r w:rsidRPr="00084835">
        <w:rPr>
          <w:rFonts w:ascii="Century Gothic" w:hAnsi="Century Gothic"/>
          <w:spacing w:val="-9"/>
          <w:sz w:val="24"/>
        </w:rPr>
        <w:t xml:space="preserve"> </w:t>
      </w:r>
      <w:r w:rsidRPr="00084835">
        <w:rPr>
          <w:rFonts w:ascii="Century Gothic" w:hAnsi="Century Gothic"/>
          <w:sz w:val="24"/>
        </w:rPr>
        <w:t>but</w:t>
      </w:r>
      <w:r w:rsidRPr="00084835">
        <w:rPr>
          <w:rFonts w:ascii="Century Gothic" w:hAnsi="Century Gothic"/>
          <w:spacing w:val="-3"/>
          <w:sz w:val="24"/>
        </w:rPr>
        <w:t xml:space="preserve"> </w:t>
      </w:r>
      <w:r w:rsidRPr="00084835">
        <w:rPr>
          <w:rFonts w:ascii="Century Gothic" w:hAnsi="Century Gothic"/>
          <w:sz w:val="24"/>
        </w:rPr>
        <w:t>not</w:t>
      </w:r>
      <w:r w:rsidRPr="00084835">
        <w:rPr>
          <w:rFonts w:ascii="Century Gothic" w:hAnsi="Century Gothic"/>
          <w:spacing w:val="-6"/>
          <w:sz w:val="24"/>
        </w:rPr>
        <w:t xml:space="preserve"> </w:t>
      </w:r>
      <w:r w:rsidRPr="00084835">
        <w:rPr>
          <w:rFonts w:ascii="Century Gothic" w:hAnsi="Century Gothic"/>
          <w:sz w:val="24"/>
        </w:rPr>
        <w:t>limited</w:t>
      </w:r>
      <w:r w:rsidRPr="00084835">
        <w:rPr>
          <w:rFonts w:ascii="Century Gothic" w:hAnsi="Century Gothic"/>
          <w:spacing w:val="-6"/>
          <w:sz w:val="24"/>
        </w:rPr>
        <w:t xml:space="preserve"> </w:t>
      </w:r>
      <w:r w:rsidRPr="00084835">
        <w:rPr>
          <w:rFonts w:ascii="Century Gothic" w:hAnsi="Century Gothic"/>
          <w:spacing w:val="-5"/>
          <w:sz w:val="24"/>
        </w:rPr>
        <w:t>to:</w:t>
      </w:r>
    </w:p>
    <w:p w14:paraId="0E1DDE80" w14:textId="77777777" w:rsidR="00D543AF" w:rsidRPr="00084835" w:rsidRDefault="00C4621A" w:rsidP="00954E0A">
      <w:pPr>
        <w:pStyle w:val="ListParagraph"/>
        <w:numPr>
          <w:ilvl w:val="3"/>
          <w:numId w:val="238"/>
        </w:numPr>
        <w:tabs>
          <w:tab w:val="left" w:pos="3153"/>
        </w:tabs>
        <w:ind w:left="3153" w:hanging="356"/>
        <w:jc w:val="both"/>
        <w:rPr>
          <w:rFonts w:ascii="Century Gothic" w:hAnsi="Century Gothic"/>
          <w:sz w:val="24"/>
        </w:rPr>
      </w:pPr>
      <w:r w:rsidRPr="00084835">
        <w:rPr>
          <w:rFonts w:ascii="Century Gothic" w:hAnsi="Century Gothic"/>
          <w:sz w:val="24"/>
        </w:rPr>
        <w:t>Method</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Procedures</w:t>
      </w:r>
      <w:r w:rsidRPr="00084835">
        <w:rPr>
          <w:rFonts w:ascii="Century Gothic" w:hAnsi="Century Gothic"/>
          <w:spacing w:val="-4"/>
          <w:sz w:val="24"/>
        </w:rPr>
        <w:t xml:space="preserve"> </w:t>
      </w:r>
      <w:r w:rsidRPr="00084835">
        <w:rPr>
          <w:rFonts w:ascii="Century Gothic" w:hAnsi="Century Gothic"/>
          <w:sz w:val="24"/>
        </w:rPr>
        <w:t>(MOP)</w:t>
      </w:r>
      <w:r w:rsidRPr="00084835">
        <w:rPr>
          <w:rFonts w:ascii="Century Gothic" w:hAnsi="Century Gothic"/>
          <w:spacing w:val="-1"/>
          <w:sz w:val="24"/>
        </w:rPr>
        <w:t xml:space="preserve"> </w:t>
      </w:r>
      <w:r w:rsidRPr="00084835">
        <w:rPr>
          <w:rFonts w:ascii="Century Gothic" w:hAnsi="Century Gothic"/>
          <w:sz w:val="24"/>
        </w:rPr>
        <w:t>–</w:t>
      </w:r>
      <w:r w:rsidRPr="00084835">
        <w:rPr>
          <w:rFonts w:ascii="Century Gothic" w:hAnsi="Century Gothic"/>
          <w:spacing w:val="-4"/>
          <w:sz w:val="24"/>
        </w:rPr>
        <w:t xml:space="preserve"> </w:t>
      </w:r>
      <w:r w:rsidRPr="00084835">
        <w:rPr>
          <w:rFonts w:ascii="Century Gothic" w:hAnsi="Century Gothic"/>
          <w:sz w:val="24"/>
        </w:rPr>
        <w:t>Exhibit</w:t>
      </w:r>
      <w:r w:rsidRPr="00084835">
        <w:rPr>
          <w:rFonts w:ascii="Century Gothic" w:hAnsi="Century Gothic"/>
          <w:spacing w:val="-3"/>
          <w:sz w:val="24"/>
        </w:rPr>
        <w:t xml:space="preserve"> </w:t>
      </w:r>
      <w:r w:rsidRPr="00084835">
        <w:rPr>
          <w:rFonts w:ascii="Century Gothic" w:hAnsi="Century Gothic"/>
          <w:sz w:val="24"/>
        </w:rPr>
        <w:t>A</w:t>
      </w:r>
      <w:r w:rsidRPr="00084835">
        <w:rPr>
          <w:rFonts w:ascii="Century Gothic" w:hAnsi="Century Gothic"/>
          <w:spacing w:val="-7"/>
          <w:sz w:val="24"/>
        </w:rPr>
        <w:t xml:space="preserve"> </w:t>
      </w:r>
      <w:r w:rsidRPr="00084835">
        <w:rPr>
          <w:rFonts w:ascii="Century Gothic" w:hAnsi="Century Gothic"/>
          <w:sz w:val="24"/>
        </w:rPr>
        <w:t xml:space="preserve">(7 </w:t>
      </w:r>
      <w:r w:rsidRPr="00084835">
        <w:rPr>
          <w:rFonts w:ascii="Century Gothic" w:hAnsi="Century Gothic"/>
          <w:spacing w:val="-2"/>
          <w:sz w:val="24"/>
        </w:rPr>
        <w:t>pages).</w:t>
      </w:r>
    </w:p>
    <w:p w14:paraId="0E1DDE81" w14:textId="77777777" w:rsidR="00D543AF" w:rsidRPr="00084835" w:rsidRDefault="00C4621A" w:rsidP="00954E0A">
      <w:pPr>
        <w:pStyle w:val="ListParagraph"/>
        <w:numPr>
          <w:ilvl w:val="3"/>
          <w:numId w:val="238"/>
        </w:numPr>
        <w:tabs>
          <w:tab w:val="left" w:pos="3154"/>
        </w:tabs>
        <w:spacing w:before="240"/>
        <w:ind w:left="3154" w:hanging="354"/>
        <w:jc w:val="both"/>
        <w:rPr>
          <w:rFonts w:ascii="Century Gothic" w:hAnsi="Century Gothic"/>
          <w:sz w:val="24"/>
        </w:rPr>
      </w:pPr>
      <w:r w:rsidRPr="00084835">
        <w:rPr>
          <w:rFonts w:ascii="Century Gothic" w:hAnsi="Century Gothic"/>
          <w:sz w:val="24"/>
        </w:rPr>
        <w:t>Job</w:t>
      </w:r>
      <w:r w:rsidRPr="00084835">
        <w:rPr>
          <w:rFonts w:ascii="Century Gothic" w:hAnsi="Century Gothic"/>
          <w:spacing w:val="-8"/>
          <w:sz w:val="24"/>
        </w:rPr>
        <w:t xml:space="preserve"> </w:t>
      </w:r>
      <w:r w:rsidRPr="00084835">
        <w:rPr>
          <w:rFonts w:ascii="Century Gothic" w:hAnsi="Century Gothic"/>
          <w:sz w:val="24"/>
        </w:rPr>
        <w:t>Hazard</w:t>
      </w:r>
      <w:r w:rsidRPr="00084835">
        <w:rPr>
          <w:rFonts w:ascii="Century Gothic" w:hAnsi="Century Gothic"/>
          <w:spacing w:val="-6"/>
          <w:sz w:val="24"/>
        </w:rPr>
        <w:t xml:space="preserve"> </w:t>
      </w:r>
      <w:r w:rsidRPr="00084835">
        <w:rPr>
          <w:rFonts w:ascii="Century Gothic" w:hAnsi="Century Gothic"/>
          <w:sz w:val="24"/>
        </w:rPr>
        <w:t>Analysis</w:t>
      </w:r>
      <w:r w:rsidRPr="00084835">
        <w:rPr>
          <w:rFonts w:ascii="Century Gothic" w:hAnsi="Century Gothic"/>
          <w:spacing w:val="-4"/>
          <w:sz w:val="24"/>
        </w:rPr>
        <w:t xml:space="preserve"> </w:t>
      </w:r>
      <w:r w:rsidRPr="00084835">
        <w:rPr>
          <w:rFonts w:ascii="Century Gothic" w:hAnsi="Century Gothic"/>
          <w:sz w:val="24"/>
        </w:rPr>
        <w:t>(JHA)</w:t>
      </w:r>
      <w:r w:rsidRPr="00084835">
        <w:rPr>
          <w:rFonts w:ascii="Century Gothic" w:hAnsi="Century Gothic"/>
          <w:spacing w:val="-5"/>
          <w:sz w:val="24"/>
        </w:rPr>
        <w:t xml:space="preserve"> </w:t>
      </w:r>
      <w:r w:rsidRPr="00084835">
        <w:rPr>
          <w:rFonts w:ascii="Century Gothic" w:hAnsi="Century Gothic"/>
          <w:sz w:val="24"/>
        </w:rPr>
        <w:t>–</w:t>
      </w:r>
      <w:r w:rsidRPr="00084835">
        <w:rPr>
          <w:rFonts w:ascii="Century Gothic" w:hAnsi="Century Gothic"/>
          <w:spacing w:val="-4"/>
          <w:sz w:val="24"/>
        </w:rPr>
        <w:t xml:space="preserve"> </w:t>
      </w:r>
      <w:r w:rsidRPr="00084835">
        <w:rPr>
          <w:rFonts w:ascii="Century Gothic" w:hAnsi="Century Gothic"/>
          <w:sz w:val="24"/>
        </w:rPr>
        <w:t>(included</w:t>
      </w:r>
      <w:r w:rsidRPr="00084835">
        <w:rPr>
          <w:rFonts w:ascii="Century Gothic" w:hAnsi="Century Gothic"/>
          <w:spacing w:val="-4"/>
          <w:sz w:val="24"/>
        </w:rPr>
        <w:t xml:space="preserve"> </w:t>
      </w:r>
      <w:r w:rsidRPr="00084835">
        <w:rPr>
          <w:rFonts w:ascii="Century Gothic" w:hAnsi="Century Gothic"/>
          <w:sz w:val="24"/>
        </w:rPr>
        <w:t>as</w:t>
      </w:r>
      <w:r w:rsidRPr="00084835">
        <w:rPr>
          <w:rFonts w:ascii="Century Gothic" w:hAnsi="Century Gothic"/>
          <w:spacing w:val="-4"/>
          <w:sz w:val="24"/>
        </w:rPr>
        <w:t xml:space="preserve"> </w:t>
      </w:r>
      <w:r w:rsidRPr="00084835">
        <w:rPr>
          <w:rFonts w:ascii="Century Gothic" w:hAnsi="Century Gothic"/>
          <w:sz w:val="24"/>
        </w:rPr>
        <w:t>part</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Exhibit</w:t>
      </w:r>
      <w:r w:rsidRPr="00084835">
        <w:rPr>
          <w:rFonts w:ascii="Century Gothic" w:hAnsi="Century Gothic"/>
          <w:spacing w:val="-3"/>
          <w:sz w:val="24"/>
        </w:rPr>
        <w:t xml:space="preserve"> </w:t>
      </w:r>
      <w:r w:rsidRPr="00084835">
        <w:rPr>
          <w:rFonts w:ascii="Century Gothic" w:hAnsi="Century Gothic"/>
          <w:sz w:val="24"/>
        </w:rPr>
        <w:t>A</w:t>
      </w:r>
      <w:r w:rsidRPr="00084835">
        <w:rPr>
          <w:rFonts w:ascii="Century Gothic" w:hAnsi="Century Gothic"/>
          <w:spacing w:val="-6"/>
          <w:sz w:val="24"/>
        </w:rPr>
        <w:t xml:space="preserve"> </w:t>
      </w:r>
      <w:r w:rsidRPr="00084835">
        <w:rPr>
          <w:rFonts w:ascii="Century Gothic" w:hAnsi="Century Gothic"/>
          <w:spacing w:val="-2"/>
          <w:sz w:val="24"/>
        </w:rPr>
        <w:t>above).</w:t>
      </w:r>
    </w:p>
    <w:p w14:paraId="0E1DDE82" w14:textId="77777777" w:rsidR="00D543AF" w:rsidRPr="00084835" w:rsidRDefault="00C4621A" w:rsidP="00954E0A">
      <w:pPr>
        <w:pStyle w:val="ListParagraph"/>
        <w:numPr>
          <w:ilvl w:val="3"/>
          <w:numId w:val="238"/>
        </w:numPr>
        <w:tabs>
          <w:tab w:val="left" w:pos="3154"/>
        </w:tabs>
        <w:spacing w:before="240"/>
        <w:ind w:left="3154" w:hanging="354"/>
        <w:jc w:val="both"/>
        <w:rPr>
          <w:rFonts w:ascii="Century Gothic" w:hAnsi="Century Gothic"/>
          <w:sz w:val="24"/>
        </w:rPr>
      </w:pPr>
      <w:r w:rsidRPr="00084835">
        <w:rPr>
          <w:rFonts w:ascii="Century Gothic" w:hAnsi="Century Gothic"/>
          <w:sz w:val="24"/>
        </w:rPr>
        <w:t>ELATION</w:t>
      </w:r>
      <w:r w:rsidRPr="00084835">
        <w:rPr>
          <w:rFonts w:ascii="Century Gothic" w:hAnsi="Century Gothic"/>
          <w:spacing w:val="-10"/>
          <w:sz w:val="24"/>
        </w:rPr>
        <w:t xml:space="preserve"> </w:t>
      </w:r>
      <w:r w:rsidRPr="00084835">
        <w:rPr>
          <w:rFonts w:ascii="Century Gothic" w:hAnsi="Century Gothic"/>
          <w:sz w:val="24"/>
        </w:rPr>
        <w:t>application</w:t>
      </w:r>
      <w:r w:rsidRPr="00084835">
        <w:rPr>
          <w:rFonts w:ascii="Century Gothic" w:hAnsi="Century Gothic"/>
          <w:spacing w:val="-8"/>
          <w:sz w:val="24"/>
        </w:rPr>
        <w:t xml:space="preserve"> </w:t>
      </w:r>
      <w:r w:rsidRPr="00084835">
        <w:rPr>
          <w:rFonts w:ascii="Century Gothic" w:hAnsi="Century Gothic"/>
          <w:sz w:val="24"/>
        </w:rPr>
        <w:t>verification</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pacing w:val="-2"/>
          <w:sz w:val="24"/>
        </w:rPr>
        <w:t>training.</w:t>
      </w:r>
    </w:p>
    <w:p w14:paraId="0E1DDE83" w14:textId="77777777" w:rsidR="00D543AF" w:rsidRPr="00084835" w:rsidRDefault="00C4621A" w:rsidP="00B9792E">
      <w:pPr>
        <w:pStyle w:val="ListParagraph"/>
        <w:numPr>
          <w:ilvl w:val="3"/>
          <w:numId w:val="238"/>
        </w:numPr>
        <w:tabs>
          <w:tab w:val="left" w:pos="3154"/>
        </w:tabs>
        <w:spacing w:before="240"/>
        <w:ind w:left="3154" w:hanging="354"/>
        <w:jc w:val="both"/>
        <w:rPr>
          <w:rFonts w:ascii="Century Gothic" w:hAnsi="Century Gothic"/>
          <w:sz w:val="24"/>
        </w:rPr>
      </w:pPr>
      <w:r w:rsidRPr="00084835">
        <w:rPr>
          <w:rFonts w:ascii="Century Gothic" w:hAnsi="Century Gothic"/>
          <w:sz w:val="24"/>
        </w:rPr>
        <w:t>Subcontractor</w:t>
      </w:r>
      <w:r w:rsidRPr="00B9792E">
        <w:rPr>
          <w:rFonts w:ascii="Century Gothic" w:hAnsi="Century Gothic"/>
          <w:sz w:val="24"/>
        </w:rPr>
        <w:t xml:space="preserve"> responsibilities.</w:t>
      </w:r>
    </w:p>
    <w:p w14:paraId="0E1DDE84" w14:textId="77777777" w:rsidR="00D543AF" w:rsidRPr="00084835" w:rsidRDefault="00C4621A" w:rsidP="00B9792E">
      <w:pPr>
        <w:pStyle w:val="ListParagraph"/>
        <w:numPr>
          <w:ilvl w:val="3"/>
          <w:numId w:val="238"/>
        </w:numPr>
        <w:tabs>
          <w:tab w:val="left" w:pos="3154"/>
        </w:tabs>
        <w:spacing w:before="240"/>
        <w:ind w:left="3154" w:hanging="354"/>
        <w:jc w:val="both"/>
        <w:rPr>
          <w:rFonts w:ascii="Century Gothic" w:hAnsi="Century Gothic"/>
          <w:sz w:val="24"/>
        </w:rPr>
      </w:pPr>
      <w:r w:rsidRPr="00084835">
        <w:rPr>
          <w:rFonts w:ascii="Century Gothic" w:hAnsi="Century Gothic"/>
          <w:sz w:val="24"/>
        </w:rPr>
        <w:t>Logistics</w:t>
      </w:r>
      <w:r w:rsidRPr="00B9792E">
        <w:rPr>
          <w:rFonts w:ascii="Century Gothic" w:hAnsi="Century Gothic"/>
          <w:sz w:val="24"/>
        </w:rPr>
        <w:t xml:space="preserve"> </w:t>
      </w:r>
      <w:r w:rsidRPr="00084835">
        <w:rPr>
          <w:rFonts w:ascii="Century Gothic" w:hAnsi="Century Gothic"/>
          <w:sz w:val="24"/>
        </w:rPr>
        <w:t>Plan/Site</w:t>
      </w:r>
      <w:r w:rsidRPr="00B9792E">
        <w:rPr>
          <w:rFonts w:ascii="Century Gothic" w:hAnsi="Century Gothic"/>
          <w:sz w:val="24"/>
        </w:rPr>
        <w:t xml:space="preserve"> </w:t>
      </w:r>
      <w:r w:rsidRPr="00084835">
        <w:rPr>
          <w:rFonts w:ascii="Century Gothic" w:hAnsi="Century Gothic"/>
          <w:sz w:val="24"/>
        </w:rPr>
        <w:t>Access</w:t>
      </w:r>
      <w:r w:rsidRPr="00B9792E">
        <w:rPr>
          <w:rFonts w:ascii="Century Gothic" w:hAnsi="Century Gothic"/>
          <w:sz w:val="24"/>
        </w:rPr>
        <w:t xml:space="preserve"> Procedures.</w:t>
      </w:r>
    </w:p>
    <w:p w14:paraId="0E1DDE85" w14:textId="77777777" w:rsidR="00D543AF" w:rsidRPr="00084835" w:rsidRDefault="00C4621A" w:rsidP="00614BF8">
      <w:pPr>
        <w:pStyle w:val="ListParagraph"/>
        <w:numPr>
          <w:ilvl w:val="3"/>
          <w:numId w:val="238"/>
        </w:numPr>
        <w:tabs>
          <w:tab w:val="left" w:pos="3154"/>
        </w:tabs>
        <w:spacing w:before="240"/>
        <w:ind w:left="3154" w:right="700" w:hanging="354"/>
        <w:jc w:val="both"/>
        <w:rPr>
          <w:rFonts w:ascii="Century Gothic" w:hAnsi="Century Gothic"/>
          <w:sz w:val="24"/>
        </w:rPr>
      </w:pPr>
      <w:r w:rsidRPr="00084835">
        <w:rPr>
          <w:rFonts w:ascii="Century Gothic" w:hAnsi="Century Gothic"/>
          <w:sz w:val="24"/>
        </w:rPr>
        <w:t>Site</w:t>
      </w:r>
      <w:r w:rsidRPr="00084835">
        <w:rPr>
          <w:rFonts w:ascii="Century Gothic" w:hAnsi="Century Gothic"/>
          <w:spacing w:val="-10"/>
          <w:sz w:val="24"/>
        </w:rPr>
        <w:t xml:space="preserve"> </w:t>
      </w:r>
      <w:r w:rsidRPr="00084835">
        <w:rPr>
          <w:rFonts w:ascii="Century Gothic" w:hAnsi="Century Gothic"/>
          <w:sz w:val="24"/>
        </w:rPr>
        <w:t>Logistics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Security</w:t>
      </w:r>
      <w:r w:rsidRPr="00084835">
        <w:rPr>
          <w:rFonts w:ascii="Century Gothic" w:hAnsi="Century Gothic"/>
          <w:spacing w:val="-4"/>
          <w:sz w:val="24"/>
        </w:rPr>
        <w:t xml:space="preserve"> </w:t>
      </w:r>
      <w:r w:rsidRPr="00084835">
        <w:rPr>
          <w:rFonts w:ascii="Century Gothic" w:hAnsi="Century Gothic"/>
          <w:sz w:val="24"/>
        </w:rPr>
        <w:t>Plan</w:t>
      </w:r>
      <w:r w:rsidRPr="00084835">
        <w:rPr>
          <w:rFonts w:ascii="Century Gothic" w:hAnsi="Century Gothic"/>
          <w:spacing w:val="-5"/>
          <w:sz w:val="24"/>
        </w:rPr>
        <w:t xml:space="preserve"> </w:t>
      </w:r>
      <w:r w:rsidRPr="00084835">
        <w:rPr>
          <w:rFonts w:ascii="Century Gothic" w:hAnsi="Century Gothic"/>
          <w:sz w:val="24"/>
        </w:rPr>
        <w:t>as</w:t>
      </w:r>
      <w:r w:rsidRPr="00084835">
        <w:rPr>
          <w:rFonts w:ascii="Century Gothic" w:hAnsi="Century Gothic"/>
          <w:spacing w:val="-6"/>
          <w:sz w:val="24"/>
        </w:rPr>
        <w:t xml:space="preserve"> </w:t>
      </w:r>
      <w:r w:rsidRPr="00084835">
        <w:rPr>
          <w:rFonts w:ascii="Century Gothic" w:hAnsi="Century Gothic"/>
          <w:sz w:val="24"/>
        </w:rPr>
        <w:t>required</w:t>
      </w:r>
      <w:r w:rsidRPr="00084835">
        <w:rPr>
          <w:rFonts w:ascii="Century Gothic" w:hAnsi="Century Gothic"/>
          <w:spacing w:val="-5"/>
          <w:sz w:val="24"/>
        </w:rPr>
        <w:t xml:space="preserve"> </w:t>
      </w:r>
      <w:r w:rsidRPr="00084835">
        <w:rPr>
          <w:rFonts w:ascii="Century Gothic" w:hAnsi="Century Gothic"/>
          <w:sz w:val="24"/>
        </w:rPr>
        <w:t>by</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General</w:t>
      </w:r>
      <w:r w:rsidRPr="00084835">
        <w:rPr>
          <w:rFonts w:ascii="Century Gothic" w:hAnsi="Century Gothic"/>
          <w:spacing w:val="-3"/>
          <w:sz w:val="24"/>
        </w:rPr>
        <w:t xml:space="preserve"> </w:t>
      </w:r>
      <w:r w:rsidRPr="00084835">
        <w:rPr>
          <w:rFonts w:ascii="Century Gothic" w:hAnsi="Century Gothic"/>
          <w:spacing w:val="-2"/>
          <w:sz w:val="24"/>
        </w:rPr>
        <w:t>Conditions.</w:t>
      </w:r>
    </w:p>
    <w:p w14:paraId="0E1DDE86" w14:textId="77777777" w:rsidR="00D543AF" w:rsidRPr="00084835" w:rsidRDefault="00C4621A" w:rsidP="00954E0A">
      <w:pPr>
        <w:pStyle w:val="ListParagraph"/>
        <w:numPr>
          <w:ilvl w:val="3"/>
          <w:numId w:val="238"/>
        </w:numPr>
        <w:tabs>
          <w:tab w:val="left" w:pos="3214"/>
        </w:tabs>
        <w:spacing w:before="237"/>
        <w:ind w:left="3214" w:hanging="414"/>
        <w:jc w:val="both"/>
        <w:rPr>
          <w:rFonts w:ascii="Century Gothic" w:hAnsi="Century Gothic"/>
          <w:sz w:val="24"/>
        </w:rPr>
      </w:pPr>
      <w:r w:rsidRPr="00084835">
        <w:rPr>
          <w:rFonts w:ascii="Century Gothic" w:hAnsi="Century Gothic"/>
          <w:sz w:val="24"/>
        </w:rPr>
        <w:t>Stipulated</w:t>
      </w:r>
      <w:r w:rsidRPr="00084835">
        <w:rPr>
          <w:rFonts w:ascii="Century Gothic" w:hAnsi="Century Gothic"/>
          <w:spacing w:val="-7"/>
          <w:sz w:val="24"/>
        </w:rPr>
        <w:t xml:space="preserve"> </w:t>
      </w:r>
      <w:r w:rsidRPr="00084835">
        <w:rPr>
          <w:rFonts w:ascii="Century Gothic" w:hAnsi="Century Gothic"/>
          <w:sz w:val="24"/>
        </w:rPr>
        <w:t>Sum,</w:t>
      </w:r>
      <w:r w:rsidRPr="00084835">
        <w:rPr>
          <w:rFonts w:ascii="Century Gothic" w:hAnsi="Century Gothic"/>
          <w:spacing w:val="-4"/>
          <w:sz w:val="24"/>
        </w:rPr>
        <w:t xml:space="preserve"> </w:t>
      </w:r>
      <w:r w:rsidRPr="00084835">
        <w:rPr>
          <w:rFonts w:ascii="Century Gothic" w:hAnsi="Century Gothic"/>
          <w:sz w:val="24"/>
        </w:rPr>
        <w:t>Document</w:t>
      </w:r>
      <w:r w:rsidRPr="00084835">
        <w:rPr>
          <w:rFonts w:ascii="Century Gothic" w:hAnsi="Century Gothic"/>
          <w:spacing w:val="-4"/>
          <w:sz w:val="24"/>
        </w:rPr>
        <w:t xml:space="preserve"> </w:t>
      </w:r>
      <w:r w:rsidRPr="00084835">
        <w:rPr>
          <w:rFonts w:ascii="Century Gothic" w:hAnsi="Century Gothic"/>
          <w:sz w:val="24"/>
        </w:rPr>
        <w:t>00</w:t>
      </w:r>
      <w:r w:rsidRPr="00084835">
        <w:rPr>
          <w:rFonts w:ascii="Century Gothic" w:hAnsi="Century Gothic"/>
          <w:spacing w:val="-4"/>
          <w:sz w:val="24"/>
        </w:rPr>
        <w:t xml:space="preserve"> </w:t>
      </w:r>
      <w:r w:rsidRPr="00084835">
        <w:rPr>
          <w:rFonts w:ascii="Century Gothic" w:hAnsi="Century Gothic"/>
          <w:sz w:val="24"/>
        </w:rPr>
        <w:t>72</w:t>
      </w:r>
      <w:r w:rsidRPr="00084835">
        <w:rPr>
          <w:rFonts w:ascii="Century Gothic" w:hAnsi="Century Gothic"/>
          <w:spacing w:val="-5"/>
          <w:sz w:val="24"/>
        </w:rPr>
        <w:t xml:space="preserve"> </w:t>
      </w:r>
      <w:r w:rsidRPr="00084835">
        <w:rPr>
          <w:rFonts w:ascii="Century Gothic" w:hAnsi="Century Gothic"/>
          <w:sz w:val="24"/>
        </w:rPr>
        <w:t>13,</w:t>
      </w:r>
      <w:r w:rsidRPr="00084835">
        <w:rPr>
          <w:rFonts w:ascii="Century Gothic" w:hAnsi="Century Gothic"/>
          <w:spacing w:val="-4"/>
          <w:sz w:val="24"/>
        </w:rPr>
        <w:t xml:space="preserve"> </w:t>
      </w:r>
      <w:r w:rsidRPr="00084835">
        <w:rPr>
          <w:rFonts w:ascii="Century Gothic" w:hAnsi="Century Gothic"/>
          <w:sz w:val="24"/>
        </w:rPr>
        <w:t>paragraph</w:t>
      </w:r>
      <w:r w:rsidRPr="00084835">
        <w:rPr>
          <w:rFonts w:ascii="Century Gothic" w:hAnsi="Century Gothic"/>
          <w:spacing w:val="-6"/>
          <w:sz w:val="24"/>
        </w:rPr>
        <w:t xml:space="preserve"> </w:t>
      </w:r>
      <w:r w:rsidRPr="00084835">
        <w:rPr>
          <w:rFonts w:ascii="Century Gothic" w:hAnsi="Century Gothic"/>
          <w:spacing w:val="-2"/>
          <w:sz w:val="24"/>
        </w:rPr>
        <w:t>10.1.9.</w:t>
      </w:r>
    </w:p>
    <w:p w14:paraId="0E1DDE87" w14:textId="77777777" w:rsidR="00D543AF" w:rsidRPr="00084835" w:rsidRDefault="00C4621A" w:rsidP="00954E0A">
      <w:pPr>
        <w:pStyle w:val="ListParagraph"/>
        <w:numPr>
          <w:ilvl w:val="3"/>
          <w:numId w:val="238"/>
        </w:numPr>
        <w:tabs>
          <w:tab w:val="left" w:pos="3154"/>
        </w:tabs>
        <w:spacing w:before="240"/>
        <w:ind w:left="3154" w:hanging="354"/>
        <w:jc w:val="both"/>
        <w:rPr>
          <w:rFonts w:ascii="Century Gothic" w:hAnsi="Century Gothic"/>
          <w:sz w:val="24"/>
        </w:rPr>
      </w:pPr>
      <w:r w:rsidRPr="00084835">
        <w:rPr>
          <w:rFonts w:ascii="Century Gothic" w:hAnsi="Century Gothic"/>
          <w:sz w:val="24"/>
        </w:rPr>
        <w:t>Safety</w:t>
      </w:r>
      <w:r w:rsidRPr="00084835">
        <w:rPr>
          <w:rFonts w:ascii="Century Gothic" w:hAnsi="Century Gothic"/>
          <w:spacing w:val="-10"/>
          <w:sz w:val="24"/>
        </w:rPr>
        <w:t xml:space="preserve"> </w:t>
      </w:r>
      <w:r w:rsidRPr="00084835">
        <w:rPr>
          <w:rFonts w:ascii="Century Gothic" w:hAnsi="Century Gothic"/>
          <w:spacing w:val="-2"/>
          <w:sz w:val="24"/>
        </w:rPr>
        <w:t>Plan.</w:t>
      </w:r>
    </w:p>
    <w:p w14:paraId="0E1DDE89" w14:textId="77777777" w:rsidR="00D543AF" w:rsidRPr="00084835" w:rsidRDefault="00C4621A" w:rsidP="00954E0A">
      <w:pPr>
        <w:pStyle w:val="Heading4"/>
        <w:numPr>
          <w:ilvl w:val="1"/>
          <w:numId w:val="238"/>
        </w:numPr>
        <w:tabs>
          <w:tab w:val="left" w:pos="2077"/>
        </w:tabs>
        <w:spacing w:before="240"/>
        <w:ind w:hanging="717"/>
        <w:jc w:val="both"/>
        <w:rPr>
          <w:rFonts w:ascii="Century Gothic" w:hAnsi="Century Gothic"/>
        </w:rPr>
      </w:pPr>
      <w:bookmarkStart w:id="243" w:name="1.03_PROGRESS_MEETINGS:"/>
      <w:bookmarkEnd w:id="243"/>
      <w:r w:rsidRPr="00084835">
        <w:rPr>
          <w:rFonts w:ascii="Century Gothic" w:hAnsi="Century Gothic"/>
        </w:rPr>
        <w:t>PROGRESS</w:t>
      </w:r>
      <w:r w:rsidRPr="00084835">
        <w:rPr>
          <w:rFonts w:ascii="Century Gothic" w:hAnsi="Century Gothic"/>
          <w:spacing w:val="-12"/>
        </w:rPr>
        <w:t xml:space="preserve"> </w:t>
      </w:r>
      <w:r w:rsidRPr="00084835">
        <w:rPr>
          <w:rFonts w:ascii="Century Gothic" w:hAnsi="Century Gothic"/>
          <w:spacing w:val="-2"/>
        </w:rPr>
        <w:t>MEETINGS:</w:t>
      </w:r>
    </w:p>
    <w:p w14:paraId="0E1DDE8A" w14:textId="77777777" w:rsidR="00D543AF" w:rsidRPr="00084835" w:rsidRDefault="00C4621A" w:rsidP="00954E0A">
      <w:pPr>
        <w:pStyle w:val="ListParagraph"/>
        <w:numPr>
          <w:ilvl w:val="2"/>
          <w:numId w:val="238"/>
        </w:numPr>
        <w:tabs>
          <w:tab w:val="left" w:pos="2797"/>
        </w:tabs>
        <w:spacing w:before="168"/>
        <w:ind w:right="978" w:hanging="720"/>
        <w:jc w:val="both"/>
        <w:rPr>
          <w:rFonts w:ascii="Century Gothic" w:hAnsi="Century Gothic"/>
          <w:sz w:val="24"/>
        </w:rPr>
      </w:pPr>
      <w:r w:rsidRPr="00084835">
        <w:rPr>
          <w:rFonts w:ascii="Century Gothic" w:hAnsi="Century Gothic"/>
          <w:sz w:val="24"/>
        </w:rPr>
        <w:t>Construction</w:t>
      </w:r>
      <w:r w:rsidRPr="00084835">
        <w:rPr>
          <w:rFonts w:ascii="Century Gothic" w:hAnsi="Century Gothic"/>
          <w:spacing w:val="-7"/>
          <w:sz w:val="24"/>
        </w:rPr>
        <w:t xml:space="preserve"> </w:t>
      </w:r>
      <w:r w:rsidRPr="00084835">
        <w:rPr>
          <w:rFonts w:ascii="Century Gothic" w:hAnsi="Century Gothic"/>
          <w:sz w:val="24"/>
        </w:rPr>
        <w:t>Manager</w:t>
      </w:r>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schedule</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hold</w:t>
      </w:r>
      <w:r w:rsidRPr="00084835">
        <w:rPr>
          <w:rFonts w:ascii="Century Gothic" w:hAnsi="Century Gothic"/>
          <w:spacing w:val="-7"/>
          <w:sz w:val="24"/>
        </w:rPr>
        <w:t xml:space="preserve"> </w:t>
      </w:r>
      <w:r w:rsidRPr="00084835">
        <w:rPr>
          <w:rFonts w:ascii="Century Gothic" w:hAnsi="Century Gothic"/>
          <w:sz w:val="24"/>
        </w:rPr>
        <w:t>regular</w:t>
      </w:r>
      <w:r w:rsidRPr="00084835">
        <w:rPr>
          <w:rFonts w:ascii="Century Gothic" w:hAnsi="Century Gothic"/>
          <w:spacing w:val="-10"/>
          <w:sz w:val="24"/>
        </w:rPr>
        <w:t xml:space="preserve"> </w:t>
      </w:r>
      <w:r w:rsidRPr="00084835">
        <w:rPr>
          <w:rFonts w:ascii="Century Gothic" w:hAnsi="Century Gothic"/>
          <w:sz w:val="24"/>
        </w:rPr>
        <w:t>weekly</w:t>
      </w:r>
      <w:r w:rsidRPr="00084835">
        <w:rPr>
          <w:rFonts w:ascii="Century Gothic" w:hAnsi="Century Gothic"/>
          <w:spacing w:val="-7"/>
          <w:sz w:val="24"/>
        </w:rPr>
        <w:t xml:space="preserve"> </w:t>
      </w:r>
      <w:r w:rsidRPr="00084835">
        <w:rPr>
          <w:rFonts w:ascii="Century Gothic" w:hAnsi="Century Gothic"/>
          <w:sz w:val="24"/>
        </w:rPr>
        <w:lastRenderedPageBreak/>
        <w:t>progress</w:t>
      </w:r>
      <w:r w:rsidRPr="00084835">
        <w:rPr>
          <w:rFonts w:ascii="Century Gothic" w:hAnsi="Century Gothic"/>
          <w:spacing w:val="-9"/>
          <w:sz w:val="24"/>
        </w:rPr>
        <w:t xml:space="preserve"> </w:t>
      </w:r>
      <w:r w:rsidRPr="00084835">
        <w:rPr>
          <w:rFonts w:ascii="Century Gothic" w:hAnsi="Century Gothic"/>
          <w:sz w:val="24"/>
        </w:rPr>
        <w:t>meetings after a minimum of</w:t>
      </w:r>
      <w:r w:rsidRPr="00084835">
        <w:rPr>
          <w:rFonts w:ascii="Century Gothic" w:hAnsi="Century Gothic"/>
          <w:spacing w:val="-2"/>
          <w:sz w:val="24"/>
        </w:rPr>
        <w:t xml:space="preserve"> </w:t>
      </w:r>
      <w:r w:rsidRPr="00084835">
        <w:rPr>
          <w:rFonts w:ascii="Century Gothic" w:hAnsi="Century Gothic"/>
          <w:sz w:val="24"/>
        </w:rPr>
        <w:t>one</w:t>
      </w:r>
      <w:r w:rsidRPr="00084835">
        <w:rPr>
          <w:rFonts w:ascii="Century Gothic" w:hAnsi="Century Gothic"/>
          <w:spacing w:val="-2"/>
          <w:sz w:val="24"/>
        </w:rPr>
        <w:t xml:space="preserve"> </w:t>
      </w:r>
      <w:r w:rsidRPr="00084835">
        <w:rPr>
          <w:rFonts w:ascii="Century Gothic" w:hAnsi="Century Gothic"/>
          <w:sz w:val="24"/>
        </w:rPr>
        <w:t>week's prior</w:t>
      </w:r>
      <w:r w:rsidRPr="00084835">
        <w:rPr>
          <w:rFonts w:ascii="Century Gothic" w:hAnsi="Century Gothic"/>
          <w:spacing w:val="-2"/>
          <w:sz w:val="24"/>
        </w:rPr>
        <w:t xml:space="preserve"> </w:t>
      </w:r>
      <w:r w:rsidRPr="00084835">
        <w:rPr>
          <w:rFonts w:ascii="Century Gothic" w:hAnsi="Century Gothic"/>
          <w:sz w:val="24"/>
        </w:rPr>
        <w:t>written notice of the</w:t>
      </w:r>
      <w:r w:rsidRPr="00084835">
        <w:rPr>
          <w:rFonts w:ascii="Century Gothic" w:hAnsi="Century Gothic"/>
          <w:spacing w:val="-2"/>
          <w:sz w:val="24"/>
        </w:rPr>
        <w:t xml:space="preserve"> </w:t>
      </w:r>
      <w:r w:rsidRPr="00084835">
        <w:rPr>
          <w:rFonts w:ascii="Century Gothic" w:hAnsi="Century Gothic"/>
          <w:sz w:val="24"/>
        </w:rPr>
        <w:t>meeting date and time to all Invitees as indicated below.</w:t>
      </w:r>
    </w:p>
    <w:p w14:paraId="0E1DDE8C" w14:textId="77777777" w:rsidR="00D543AF" w:rsidRPr="00084835" w:rsidRDefault="00C4621A" w:rsidP="00954E0A">
      <w:pPr>
        <w:pStyle w:val="ListParagraph"/>
        <w:numPr>
          <w:ilvl w:val="2"/>
          <w:numId w:val="238"/>
        </w:numPr>
        <w:tabs>
          <w:tab w:val="left" w:pos="2797"/>
        </w:tabs>
        <w:spacing w:before="75"/>
        <w:ind w:hanging="717"/>
        <w:jc w:val="both"/>
        <w:rPr>
          <w:rFonts w:ascii="Century Gothic" w:hAnsi="Century Gothic"/>
          <w:sz w:val="24"/>
        </w:rPr>
      </w:pPr>
      <w:r w:rsidRPr="00084835">
        <w:rPr>
          <w:rFonts w:ascii="Century Gothic" w:hAnsi="Century Gothic"/>
          <w:sz w:val="24"/>
        </w:rPr>
        <w:t>Location:</w:t>
      </w:r>
      <w:r w:rsidRPr="00084835">
        <w:rPr>
          <w:rFonts w:ascii="Century Gothic" w:hAnsi="Century Gothic"/>
          <w:spacing w:val="-12"/>
          <w:sz w:val="24"/>
        </w:rPr>
        <w:t xml:space="preserve"> </w:t>
      </w:r>
      <w:r w:rsidRPr="00084835">
        <w:rPr>
          <w:rFonts w:ascii="Century Gothic" w:hAnsi="Century Gothic"/>
          <w:sz w:val="24"/>
        </w:rPr>
        <w:t>Contractor's</w:t>
      </w:r>
      <w:r w:rsidRPr="00084835">
        <w:rPr>
          <w:rFonts w:ascii="Century Gothic" w:hAnsi="Century Gothic"/>
          <w:spacing w:val="-10"/>
          <w:sz w:val="24"/>
        </w:rPr>
        <w:t xml:space="preserve"> </w:t>
      </w:r>
      <w:r w:rsidRPr="00084835">
        <w:rPr>
          <w:rFonts w:ascii="Century Gothic" w:hAnsi="Century Gothic"/>
          <w:sz w:val="24"/>
        </w:rPr>
        <w:t>field</w:t>
      </w:r>
      <w:r w:rsidRPr="00084835">
        <w:rPr>
          <w:rFonts w:ascii="Century Gothic" w:hAnsi="Century Gothic"/>
          <w:spacing w:val="-7"/>
          <w:sz w:val="24"/>
        </w:rPr>
        <w:t xml:space="preserve"> </w:t>
      </w:r>
      <w:r w:rsidRPr="00084835">
        <w:rPr>
          <w:rFonts w:ascii="Century Gothic" w:hAnsi="Century Gothic"/>
          <w:spacing w:val="-2"/>
          <w:sz w:val="24"/>
        </w:rPr>
        <w:t>office.</w:t>
      </w:r>
    </w:p>
    <w:p w14:paraId="0E1DDE8D" w14:textId="77777777" w:rsidR="00D543AF" w:rsidRPr="00084835" w:rsidRDefault="00D543AF" w:rsidP="00954E0A">
      <w:pPr>
        <w:pStyle w:val="BodyText"/>
        <w:jc w:val="both"/>
        <w:rPr>
          <w:rFonts w:ascii="Century Gothic" w:hAnsi="Century Gothic"/>
        </w:rPr>
      </w:pPr>
    </w:p>
    <w:p w14:paraId="0E1DDE8E" w14:textId="77777777" w:rsidR="00D543AF" w:rsidRPr="00084835" w:rsidRDefault="00C4621A" w:rsidP="00954E0A">
      <w:pPr>
        <w:pStyle w:val="ListParagraph"/>
        <w:numPr>
          <w:ilvl w:val="2"/>
          <w:numId w:val="238"/>
        </w:numPr>
        <w:tabs>
          <w:tab w:val="left" w:pos="2797"/>
        </w:tabs>
        <w:ind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5"/>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notify</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invite</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following</w:t>
      </w:r>
      <w:r w:rsidRPr="00084835">
        <w:rPr>
          <w:rFonts w:ascii="Century Gothic" w:hAnsi="Century Gothic"/>
          <w:spacing w:val="-6"/>
          <w:sz w:val="24"/>
        </w:rPr>
        <w:t xml:space="preserve"> </w:t>
      </w:r>
      <w:r w:rsidRPr="00084835">
        <w:rPr>
          <w:rFonts w:ascii="Century Gothic" w:hAnsi="Century Gothic"/>
          <w:sz w:val="24"/>
        </w:rPr>
        <w:t>entities</w:t>
      </w:r>
      <w:r w:rsidRPr="00084835">
        <w:rPr>
          <w:rFonts w:ascii="Century Gothic" w:hAnsi="Century Gothic"/>
          <w:spacing w:val="-6"/>
          <w:sz w:val="24"/>
        </w:rPr>
        <w:t xml:space="preserve"> </w:t>
      </w:r>
      <w:r w:rsidRPr="00084835">
        <w:rPr>
          <w:rFonts w:ascii="Century Gothic" w:hAnsi="Century Gothic"/>
          <w:spacing w:val="-2"/>
          <w:sz w:val="24"/>
        </w:rPr>
        <w:t>(“Invitees”):</w:t>
      </w:r>
    </w:p>
    <w:p w14:paraId="0E1DDE8F" w14:textId="77777777" w:rsidR="00D543AF" w:rsidRPr="00084835" w:rsidRDefault="00D543AF" w:rsidP="00954E0A">
      <w:pPr>
        <w:pStyle w:val="BodyText"/>
        <w:jc w:val="both"/>
        <w:rPr>
          <w:rFonts w:ascii="Century Gothic" w:hAnsi="Century Gothic"/>
        </w:rPr>
      </w:pPr>
    </w:p>
    <w:p w14:paraId="0E1DDE90" w14:textId="0E802A16" w:rsidR="00D543AF" w:rsidRPr="00084835" w:rsidRDefault="00AF3D82" w:rsidP="00954E0A">
      <w:pPr>
        <w:pStyle w:val="ListParagraph"/>
        <w:numPr>
          <w:ilvl w:val="3"/>
          <w:numId w:val="238"/>
        </w:numPr>
        <w:tabs>
          <w:tab w:val="left" w:pos="3517"/>
        </w:tabs>
        <w:ind w:left="3517" w:hanging="720"/>
        <w:jc w:val="both"/>
        <w:rPr>
          <w:rFonts w:ascii="Century Gothic" w:hAnsi="Century Gothic"/>
          <w:sz w:val="24"/>
        </w:rPr>
      </w:pPr>
      <w:r>
        <w:rPr>
          <w:rFonts w:ascii="Century Gothic" w:hAnsi="Century Gothic"/>
          <w:sz w:val="24"/>
        </w:rPr>
        <w:t>ACFD</w:t>
      </w:r>
      <w:r w:rsidR="00C4621A" w:rsidRPr="00084835">
        <w:rPr>
          <w:rFonts w:ascii="Century Gothic" w:hAnsi="Century Gothic"/>
          <w:spacing w:val="-3"/>
          <w:sz w:val="24"/>
        </w:rPr>
        <w:t xml:space="preserve"> </w:t>
      </w:r>
      <w:r w:rsidR="00C4621A" w:rsidRPr="00084835">
        <w:rPr>
          <w:rFonts w:ascii="Century Gothic" w:hAnsi="Century Gothic"/>
          <w:spacing w:val="-2"/>
          <w:sz w:val="24"/>
        </w:rPr>
        <w:t>Representative(s).</w:t>
      </w:r>
    </w:p>
    <w:p w14:paraId="0E1DDE91" w14:textId="77777777" w:rsidR="00D543AF" w:rsidRPr="00084835" w:rsidRDefault="00D543AF" w:rsidP="00954E0A">
      <w:pPr>
        <w:pStyle w:val="BodyText"/>
        <w:jc w:val="both"/>
        <w:rPr>
          <w:rFonts w:ascii="Century Gothic" w:hAnsi="Century Gothic"/>
        </w:rPr>
      </w:pPr>
    </w:p>
    <w:p w14:paraId="0E1DDE92" w14:textId="77777777" w:rsidR="00D543AF" w:rsidRPr="00084835" w:rsidRDefault="00C4621A" w:rsidP="00954E0A">
      <w:pPr>
        <w:pStyle w:val="ListParagraph"/>
        <w:numPr>
          <w:ilvl w:val="3"/>
          <w:numId w:val="238"/>
        </w:numPr>
        <w:tabs>
          <w:tab w:val="left" w:pos="3517"/>
        </w:tabs>
        <w:ind w:left="3517" w:hanging="720"/>
        <w:jc w:val="both"/>
        <w:rPr>
          <w:rFonts w:ascii="Century Gothic" w:hAnsi="Century Gothic"/>
          <w:sz w:val="24"/>
        </w:rPr>
      </w:pPr>
      <w:r w:rsidRPr="00084835">
        <w:rPr>
          <w:rFonts w:ascii="Century Gothic" w:hAnsi="Century Gothic"/>
          <w:spacing w:val="-2"/>
          <w:sz w:val="24"/>
        </w:rPr>
        <w:t>Contractor.</w:t>
      </w:r>
    </w:p>
    <w:p w14:paraId="0E1DDE93" w14:textId="77777777" w:rsidR="00D543AF" w:rsidRPr="00084835" w:rsidRDefault="00D543AF" w:rsidP="00954E0A">
      <w:pPr>
        <w:pStyle w:val="BodyText"/>
        <w:jc w:val="both"/>
        <w:rPr>
          <w:rFonts w:ascii="Century Gothic" w:hAnsi="Century Gothic"/>
        </w:rPr>
      </w:pPr>
    </w:p>
    <w:p w14:paraId="0E1DDE94" w14:textId="77777777" w:rsidR="00D543AF" w:rsidRPr="00084835" w:rsidRDefault="00C4621A" w:rsidP="00954E0A">
      <w:pPr>
        <w:pStyle w:val="ListParagraph"/>
        <w:numPr>
          <w:ilvl w:val="3"/>
          <w:numId w:val="238"/>
        </w:numPr>
        <w:tabs>
          <w:tab w:val="left" w:pos="3517"/>
        </w:tabs>
        <w:ind w:left="3517" w:hanging="720"/>
        <w:jc w:val="both"/>
        <w:rPr>
          <w:rFonts w:ascii="Century Gothic" w:hAnsi="Century Gothic"/>
          <w:sz w:val="24"/>
        </w:rPr>
      </w:pPr>
      <w:r w:rsidRPr="00084835">
        <w:rPr>
          <w:rFonts w:ascii="Century Gothic" w:hAnsi="Century Gothic"/>
          <w:sz w:val="24"/>
        </w:rPr>
        <w:t>Contractor's</w:t>
      </w:r>
      <w:r w:rsidRPr="00084835">
        <w:rPr>
          <w:rFonts w:ascii="Century Gothic" w:hAnsi="Century Gothic"/>
          <w:spacing w:val="-12"/>
          <w:sz w:val="24"/>
        </w:rPr>
        <w:t xml:space="preserve"> </w:t>
      </w:r>
      <w:r w:rsidRPr="00084835">
        <w:rPr>
          <w:rFonts w:ascii="Century Gothic" w:hAnsi="Century Gothic"/>
          <w:sz w:val="24"/>
        </w:rPr>
        <w:t>Project</w:t>
      </w:r>
      <w:r w:rsidRPr="00084835">
        <w:rPr>
          <w:rFonts w:ascii="Century Gothic" w:hAnsi="Century Gothic"/>
          <w:spacing w:val="-11"/>
          <w:sz w:val="24"/>
        </w:rPr>
        <w:t xml:space="preserve"> </w:t>
      </w:r>
      <w:r w:rsidRPr="00084835">
        <w:rPr>
          <w:rFonts w:ascii="Century Gothic" w:hAnsi="Century Gothic"/>
          <w:spacing w:val="-2"/>
          <w:sz w:val="24"/>
        </w:rPr>
        <w:t>Manager.</w:t>
      </w:r>
    </w:p>
    <w:p w14:paraId="0E1DDE95" w14:textId="77777777" w:rsidR="00D543AF" w:rsidRPr="00084835" w:rsidRDefault="00D543AF" w:rsidP="00954E0A">
      <w:pPr>
        <w:pStyle w:val="BodyText"/>
        <w:jc w:val="both"/>
        <w:rPr>
          <w:rFonts w:ascii="Century Gothic" w:hAnsi="Century Gothic"/>
        </w:rPr>
      </w:pPr>
    </w:p>
    <w:p w14:paraId="0E1DDE96" w14:textId="77777777" w:rsidR="00D543AF" w:rsidRPr="00084835" w:rsidRDefault="00C4621A" w:rsidP="00954E0A">
      <w:pPr>
        <w:pStyle w:val="ListParagraph"/>
        <w:numPr>
          <w:ilvl w:val="3"/>
          <w:numId w:val="238"/>
        </w:numPr>
        <w:tabs>
          <w:tab w:val="left" w:pos="3517"/>
        </w:tabs>
        <w:ind w:left="3517" w:hanging="720"/>
        <w:jc w:val="both"/>
        <w:rPr>
          <w:rFonts w:ascii="Century Gothic" w:hAnsi="Century Gothic"/>
          <w:sz w:val="24"/>
        </w:rPr>
      </w:pPr>
      <w:r w:rsidRPr="00084835">
        <w:rPr>
          <w:rFonts w:ascii="Century Gothic" w:hAnsi="Century Gothic"/>
          <w:sz w:val="24"/>
        </w:rPr>
        <w:t>Contractor's</w:t>
      </w:r>
      <w:r w:rsidRPr="00084835">
        <w:rPr>
          <w:rFonts w:ascii="Century Gothic" w:hAnsi="Century Gothic"/>
          <w:spacing w:val="-15"/>
          <w:sz w:val="24"/>
        </w:rPr>
        <w:t xml:space="preserve"> </w:t>
      </w:r>
      <w:r w:rsidRPr="00084835">
        <w:rPr>
          <w:rFonts w:ascii="Century Gothic" w:hAnsi="Century Gothic"/>
          <w:spacing w:val="-2"/>
          <w:sz w:val="24"/>
        </w:rPr>
        <w:t>Superintendent.</w:t>
      </w:r>
    </w:p>
    <w:p w14:paraId="0E1DDE97" w14:textId="77777777" w:rsidR="00D543AF" w:rsidRPr="00084835" w:rsidRDefault="00D543AF" w:rsidP="00954E0A">
      <w:pPr>
        <w:pStyle w:val="BodyText"/>
        <w:jc w:val="both"/>
        <w:rPr>
          <w:rFonts w:ascii="Century Gothic" w:hAnsi="Century Gothic"/>
        </w:rPr>
      </w:pPr>
    </w:p>
    <w:p w14:paraId="0E1DDE98" w14:textId="77777777" w:rsidR="00D543AF" w:rsidRPr="00084835" w:rsidRDefault="00C4621A" w:rsidP="00954E0A">
      <w:pPr>
        <w:pStyle w:val="ListParagraph"/>
        <w:numPr>
          <w:ilvl w:val="3"/>
          <w:numId w:val="238"/>
        </w:numPr>
        <w:tabs>
          <w:tab w:val="left" w:pos="3517"/>
        </w:tabs>
        <w:ind w:left="3517" w:hanging="720"/>
        <w:jc w:val="both"/>
        <w:rPr>
          <w:rFonts w:ascii="Century Gothic" w:hAnsi="Century Gothic"/>
          <w:sz w:val="24"/>
        </w:rPr>
      </w:pPr>
      <w:r w:rsidRPr="00084835">
        <w:rPr>
          <w:rFonts w:ascii="Century Gothic" w:hAnsi="Century Gothic"/>
          <w:sz w:val="24"/>
        </w:rPr>
        <w:t>Subcontractors/suppliers,</w:t>
      </w:r>
      <w:r w:rsidRPr="00084835">
        <w:rPr>
          <w:rFonts w:ascii="Century Gothic" w:hAnsi="Century Gothic"/>
          <w:spacing w:val="-7"/>
          <w:sz w:val="24"/>
        </w:rPr>
        <w:t xml:space="preserve"> </w:t>
      </w:r>
      <w:r w:rsidRPr="00084835">
        <w:rPr>
          <w:rFonts w:ascii="Century Gothic" w:hAnsi="Century Gothic"/>
          <w:sz w:val="24"/>
        </w:rPr>
        <w:t>as</w:t>
      </w:r>
      <w:r w:rsidRPr="00084835">
        <w:rPr>
          <w:rFonts w:ascii="Century Gothic" w:hAnsi="Century Gothic"/>
          <w:spacing w:val="-6"/>
          <w:sz w:val="24"/>
        </w:rPr>
        <w:t xml:space="preserve"> </w:t>
      </w:r>
      <w:r w:rsidRPr="00084835">
        <w:rPr>
          <w:rFonts w:ascii="Century Gothic" w:hAnsi="Century Gothic"/>
          <w:sz w:val="24"/>
        </w:rPr>
        <w:t>appropriate</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agenda</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pacing w:val="-2"/>
          <w:sz w:val="24"/>
        </w:rPr>
        <w:t>meeting.</w:t>
      </w:r>
    </w:p>
    <w:p w14:paraId="0E1DDE99" w14:textId="77777777" w:rsidR="00D543AF" w:rsidRPr="00084835" w:rsidRDefault="00D543AF" w:rsidP="00954E0A">
      <w:pPr>
        <w:pStyle w:val="BodyText"/>
        <w:jc w:val="both"/>
        <w:rPr>
          <w:rFonts w:ascii="Century Gothic" w:hAnsi="Century Gothic"/>
        </w:rPr>
      </w:pPr>
    </w:p>
    <w:p w14:paraId="0E1DDE9A" w14:textId="77777777" w:rsidR="00D543AF" w:rsidRPr="00084835" w:rsidRDefault="00C4621A" w:rsidP="00954E0A">
      <w:pPr>
        <w:pStyle w:val="ListParagraph"/>
        <w:numPr>
          <w:ilvl w:val="3"/>
          <w:numId w:val="238"/>
        </w:numPr>
        <w:tabs>
          <w:tab w:val="left" w:pos="3517"/>
        </w:tabs>
        <w:ind w:left="3517" w:hanging="720"/>
        <w:jc w:val="both"/>
        <w:rPr>
          <w:rFonts w:ascii="Century Gothic" w:hAnsi="Century Gothic"/>
          <w:sz w:val="24"/>
        </w:rPr>
      </w:pPr>
      <w:r w:rsidRPr="00084835">
        <w:rPr>
          <w:rFonts w:ascii="Century Gothic" w:hAnsi="Century Gothic"/>
          <w:sz w:val="24"/>
        </w:rPr>
        <w:t>Inspector</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record,</w:t>
      </w:r>
      <w:r w:rsidRPr="00084835">
        <w:rPr>
          <w:rFonts w:ascii="Century Gothic" w:hAnsi="Century Gothic"/>
          <w:spacing w:val="-7"/>
          <w:sz w:val="24"/>
        </w:rPr>
        <w:t xml:space="preserve"> </w:t>
      </w:r>
      <w:r w:rsidRPr="00084835">
        <w:rPr>
          <w:rFonts w:ascii="Century Gothic" w:hAnsi="Century Gothic"/>
          <w:sz w:val="24"/>
        </w:rPr>
        <w:t>if</w:t>
      </w:r>
      <w:r w:rsidRPr="00084835">
        <w:rPr>
          <w:rFonts w:ascii="Century Gothic" w:hAnsi="Century Gothic"/>
          <w:spacing w:val="-2"/>
          <w:sz w:val="24"/>
        </w:rPr>
        <w:t xml:space="preserve"> </w:t>
      </w:r>
      <w:r w:rsidRPr="00084835">
        <w:rPr>
          <w:rFonts w:ascii="Century Gothic" w:hAnsi="Century Gothic"/>
          <w:spacing w:val="-4"/>
          <w:sz w:val="24"/>
        </w:rPr>
        <w:t>any.</w:t>
      </w:r>
    </w:p>
    <w:p w14:paraId="0E1DDE9B" w14:textId="77777777" w:rsidR="00D543AF" w:rsidRPr="00084835" w:rsidRDefault="00D543AF" w:rsidP="00954E0A">
      <w:pPr>
        <w:pStyle w:val="BodyText"/>
        <w:jc w:val="both"/>
        <w:rPr>
          <w:rFonts w:ascii="Century Gothic" w:hAnsi="Century Gothic"/>
        </w:rPr>
      </w:pPr>
    </w:p>
    <w:p w14:paraId="0E1DDE9C" w14:textId="77777777" w:rsidR="00D543AF" w:rsidRPr="00084835" w:rsidRDefault="00C4621A" w:rsidP="00954E0A">
      <w:pPr>
        <w:pStyle w:val="ListParagraph"/>
        <w:numPr>
          <w:ilvl w:val="3"/>
          <w:numId w:val="238"/>
        </w:numPr>
        <w:tabs>
          <w:tab w:val="left" w:pos="3517"/>
        </w:tabs>
        <w:ind w:left="3517" w:hanging="720"/>
        <w:jc w:val="both"/>
        <w:rPr>
          <w:rFonts w:ascii="Century Gothic" w:hAnsi="Century Gothic"/>
          <w:sz w:val="24"/>
        </w:rPr>
      </w:pPr>
      <w:r w:rsidRPr="00084835">
        <w:rPr>
          <w:rFonts w:ascii="Century Gothic" w:hAnsi="Century Gothic"/>
          <w:sz w:val="24"/>
        </w:rPr>
        <w:t>Project</w:t>
      </w:r>
      <w:r w:rsidRPr="00084835">
        <w:rPr>
          <w:rFonts w:ascii="Century Gothic" w:hAnsi="Century Gothic"/>
          <w:spacing w:val="-8"/>
          <w:sz w:val="24"/>
        </w:rPr>
        <w:t xml:space="preserve"> </w:t>
      </w:r>
      <w:r w:rsidRPr="00084835">
        <w:rPr>
          <w:rFonts w:ascii="Century Gothic" w:hAnsi="Century Gothic"/>
          <w:spacing w:val="-2"/>
          <w:sz w:val="24"/>
        </w:rPr>
        <w:t>Manager.</w:t>
      </w:r>
    </w:p>
    <w:p w14:paraId="0E1DDE9D" w14:textId="77777777" w:rsidR="00D543AF" w:rsidRPr="00084835" w:rsidRDefault="00D543AF" w:rsidP="00954E0A">
      <w:pPr>
        <w:pStyle w:val="BodyText"/>
        <w:jc w:val="both"/>
        <w:rPr>
          <w:rFonts w:ascii="Century Gothic" w:hAnsi="Century Gothic"/>
        </w:rPr>
      </w:pPr>
    </w:p>
    <w:p w14:paraId="0E1DDE9E" w14:textId="77777777" w:rsidR="00D543AF" w:rsidRPr="00084835" w:rsidRDefault="00C4621A" w:rsidP="00954E0A">
      <w:pPr>
        <w:pStyle w:val="ListParagraph"/>
        <w:numPr>
          <w:ilvl w:val="3"/>
          <w:numId w:val="238"/>
        </w:numPr>
        <w:tabs>
          <w:tab w:val="left" w:pos="3517"/>
        </w:tabs>
        <w:ind w:left="3517" w:hanging="720"/>
        <w:jc w:val="both"/>
        <w:rPr>
          <w:rFonts w:ascii="Century Gothic" w:hAnsi="Century Gothic"/>
          <w:sz w:val="24"/>
        </w:rPr>
      </w:pPr>
      <w:r w:rsidRPr="00084835">
        <w:rPr>
          <w:rFonts w:ascii="Century Gothic" w:hAnsi="Century Gothic"/>
          <w:spacing w:val="-2"/>
          <w:sz w:val="24"/>
        </w:rPr>
        <w:t>Architect.</w:t>
      </w:r>
    </w:p>
    <w:p w14:paraId="0E1DDE9F" w14:textId="77777777" w:rsidR="00D543AF" w:rsidRPr="00084835" w:rsidRDefault="00D543AF" w:rsidP="00954E0A">
      <w:pPr>
        <w:pStyle w:val="BodyText"/>
        <w:jc w:val="both"/>
        <w:rPr>
          <w:rFonts w:ascii="Century Gothic" w:hAnsi="Century Gothic"/>
        </w:rPr>
      </w:pPr>
    </w:p>
    <w:p w14:paraId="0E1DDEA0" w14:textId="77777777" w:rsidR="00D543AF" w:rsidRPr="00084835" w:rsidRDefault="00C4621A" w:rsidP="00954E0A">
      <w:pPr>
        <w:pStyle w:val="ListParagraph"/>
        <w:numPr>
          <w:ilvl w:val="3"/>
          <w:numId w:val="238"/>
        </w:numPr>
        <w:tabs>
          <w:tab w:val="left" w:pos="3517"/>
        </w:tabs>
        <w:ind w:left="3517" w:hanging="720"/>
        <w:jc w:val="both"/>
        <w:rPr>
          <w:rFonts w:ascii="Century Gothic" w:hAnsi="Century Gothic"/>
          <w:sz w:val="24"/>
        </w:rPr>
      </w:pPr>
      <w:r w:rsidRPr="00084835">
        <w:rPr>
          <w:rFonts w:ascii="Century Gothic" w:hAnsi="Century Gothic"/>
          <w:sz w:val="24"/>
        </w:rPr>
        <w:t>Engineer(s),</w:t>
      </w:r>
      <w:r w:rsidRPr="00084835">
        <w:rPr>
          <w:rFonts w:ascii="Century Gothic" w:hAnsi="Century Gothic"/>
          <w:spacing w:val="-13"/>
          <w:sz w:val="24"/>
        </w:rPr>
        <w:t xml:space="preserve"> </w:t>
      </w:r>
      <w:r w:rsidRPr="00084835">
        <w:rPr>
          <w:rFonts w:ascii="Century Gothic" w:hAnsi="Century Gothic"/>
          <w:sz w:val="24"/>
        </w:rPr>
        <w:t>if</w:t>
      </w:r>
      <w:r w:rsidRPr="00084835">
        <w:rPr>
          <w:rFonts w:ascii="Century Gothic" w:hAnsi="Century Gothic"/>
          <w:spacing w:val="-2"/>
          <w:sz w:val="24"/>
        </w:rPr>
        <w:t xml:space="preserve"> </w:t>
      </w:r>
      <w:r w:rsidRPr="00084835">
        <w:rPr>
          <w:rFonts w:ascii="Century Gothic" w:hAnsi="Century Gothic"/>
          <w:sz w:val="24"/>
        </w:rPr>
        <w:t>any</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as</w:t>
      </w:r>
      <w:r w:rsidRPr="00084835">
        <w:rPr>
          <w:rFonts w:ascii="Century Gothic" w:hAnsi="Century Gothic"/>
          <w:spacing w:val="-1"/>
          <w:sz w:val="24"/>
        </w:rPr>
        <w:t xml:space="preserve"> </w:t>
      </w:r>
      <w:r w:rsidRPr="00084835">
        <w:rPr>
          <w:rFonts w:ascii="Century Gothic" w:hAnsi="Century Gothic"/>
          <w:sz w:val="24"/>
        </w:rPr>
        <w:t>appropriate</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agenda</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2"/>
          <w:sz w:val="24"/>
        </w:rPr>
        <w:t xml:space="preserve"> meeting.</w:t>
      </w:r>
    </w:p>
    <w:p w14:paraId="0E1DDEA1" w14:textId="77777777" w:rsidR="00D543AF" w:rsidRPr="00084835" w:rsidRDefault="00D543AF" w:rsidP="00954E0A">
      <w:pPr>
        <w:pStyle w:val="BodyText"/>
        <w:jc w:val="both"/>
        <w:rPr>
          <w:rFonts w:ascii="Century Gothic" w:hAnsi="Century Gothic"/>
        </w:rPr>
      </w:pPr>
    </w:p>
    <w:p w14:paraId="0E1DDEA2" w14:textId="77777777" w:rsidR="00D543AF" w:rsidRPr="00084835" w:rsidRDefault="00C4621A" w:rsidP="00954E0A">
      <w:pPr>
        <w:pStyle w:val="ListParagraph"/>
        <w:numPr>
          <w:ilvl w:val="3"/>
          <w:numId w:val="238"/>
        </w:numPr>
        <w:tabs>
          <w:tab w:val="left" w:pos="3517"/>
        </w:tabs>
        <w:ind w:left="3517" w:hanging="717"/>
        <w:jc w:val="both"/>
        <w:rPr>
          <w:rFonts w:ascii="Century Gothic" w:hAnsi="Century Gothic"/>
          <w:sz w:val="24"/>
        </w:rPr>
      </w:pPr>
      <w:r w:rsidRPr="00084835">
        <w:rPr>
          <w:rFonts w:ascii="Century Gothic" w:hAnsi="Century Gothic"/>
          <w:sz w:val="24"/>
        </w:rPr>
        <w:t>Others,</w:t>
      </w:r>
      <w:r w:rsidRPr="00084835">
        <w:rPr>
          <w:rFonts w:ascii="Century Gothic" w:hAnsi="Century Gothic"/>
          <w:spacing w:val="-4"/>
          <w:sz w:val="24"/>
        </w:rPr>
        <w:t xml:space="preserve"> </w:t>
      </w:r>
      <w:r w:rsidRPr="00084835">
        <w:rPr>
          <w:rFonts w:ascii="Century Gothic" w:hAnsi="Century Gothic"/>
          <w:sz w:val="24"/>
        </w:rPr>
        <w:t>as</w:t>
      </w:r>
      <w:r w:rsidRPr="00084835">
        <w:rPr>
          <w:rFonts w:ascii="Century Gothic" w:hAnsi="Century Gothic"/>
          <w:spacing w:val="-1"/>
          <w:sz w:val="24"/>
        </w:rPr>
        <w:t xml:space="preserve"> </w:t>
      </w:r>
      <w:r w:rsidRPr="00084835">
        <w:rPr>
          <w:rFonts w:ascii="Century Gothic" w:hAnsi="Century Gothic"/>
          <w:sz w:val="24"/>
        </w:rPr>
        <w:t>appropriate</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1"/>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agenda</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1"/>
          <w:sz w:val="24"/>
        </w:rPr>
        <w:t xml:space="preserve"> </w:t>
      </w:r>
      <w:r w:rsidRPr="00084835">
        <w:rPr>
          <w:rFonts w:ascii="Century Gothic" w:hAnsi="Century Gothic"/>
          <w:spacing w:val="-2"/>
          <w:sz w:val="24"/>
        </w:rPr>
        <w:t>meeting.</w:t>
      </w:r>
    </w:p>
    <w:p w14:paraId="0E1DDEA3" w14:textId="77777777" w:rsidR="00D543AF" w:rsidRPr="00084835" w:rsidRDefault="00D543AF" w:rsidP="00954E0A">
      <w:pPr>
        <w:pStyle w:val="BodyText"/>
        <w:jc w:val="both"/>
        <w:rPr>
          <w:rFonts w:ascii="Century Gothic" w:hAnsi="Century Gothic"/>
        </w:rPr>
      </w:pPr>
    </w:p>
    <w:p w14:paraId="0E1DDEA4" w14:textId="131A4710" w:rsidR="00D543AF" w:rsidRPr="00084835" w:rsidRDefault="00C4621A" w:rsidP="00954E0A">
      <w:pPr>
        <w:pStyle w:val="ListParagraph"/>
        <w:numPr>
          <w:ilvl w:val="2"/>
          <w:numId w:val="238"/>
        </w:numPr>
        <w:tabs>
          <w:tab w:val="left" w:pos="2797"/>
        </w:tabs>
        <w:ind w:right="918"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00AF3D82">
        <w:rPr>
          <w:rFonts w:ascii="Century Gothic" w:hAnsi="Century Gothic"/>
          <w:sz w:val="24"/>
        </w:rPr>
        <w:t>ACFD</w:t>
      </w:r>
      <w:r w:rsidRPr="00084835">
        <w:rPr>
          <w:rFonts w:ascii="Century Gothic" w:hAnsi="Century Gothic"/>
          <w:sz w:val="24"/>
        </w:rPr>
        <w:t>'s,</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Architect’s,</w:t>
      </w:r>
      <w:r w:rsidRPr="00084835">
        <w:rPr>
          <w:rFonts w:ascii="Century Gothic" w:hAnsi="Century Gothic"/>
          <w:spacing w:val="-13"/>
          <w:sz w:val="24"/>
        </w:rPr>
        <w:t xml:space="preserve"> </w:t>
      </w:r>
      <w:r w:rsidRPr="00084835">
        <w:rPr>
          <w:rFonts w:ascii="Century Gothic" w:hAnsi="Century Gothic"/>
          <w:sz w:val="24"/>
        </w:rPr>
        <w:t>and/or</w:t>
      </w:r>
      <w:r w:rsidRPr="00084835">
        <w:rPr>
          <w:rFonts w:ascii="Century Gothic" w:hAnsi="Century Gothic"/>
          <w:spacing w:val="-11"/>
          <w:sz w:val="24"/>
        </w:rPr>
        <w:t xml:space="preserve"> </w:t>
      </w:r>
      <w:r w:rsidRPr="00084835">
        <w:rPr>
          <w:rFonts w:ascii="Century Gothic" w:hAnsi="Century Gothic"/>
          <w:sz w:val="24"/>
        </w:rPr>
        <w:t>an</w:t>
      </w:r>
      <w:r w:rsidRPr="00084835">
        <w:rPr>
          <w:rFonts w:ascii="Century Gothic" w:hAnsi="Century Gothic"/>
          <w:spacing w:val="-9"/>
          <w:sz w:val="24"/>
        </w:rPr>
        <w:t xml:space="preserve"> </w:t>
      </w:r>
      <w:r w:rsidRPr="00084835">
        <w:rPr>
          <w:rFonts w:ascii="Century Gothic" w:hAnsi="Century Gothic"/>
          <w:sz w:val="24"/>
        </w:rPr>
        <w:t>engineer's</w:t>
      </w:r>
      <w:r w:rsidRPr="00084835">
        <w:rPr>
          <w:rFonts w:ascii="Century Gothic" w:hAnsi="Century Gothic"/>
          <w:spacing w:val="-9"/>
          <w:sz w:val="24"/>
        </w:rPr>
        <w:t xml:space="preserve"> </w:t>
      </w:r>
      <w:r w:rsidRPr="00084835">
        <w:rPr>
          <w:rFonts w:ascii="Century Gothic" w:hAnsi="Century Gothic"/>
          <w:sz w:val="24"/>
        </w:rPr>
        <w:t>Consultants</w:t>
      </w:r>
      <w:r w:rsidRPr="00084835">
        <w:rPr>
          <w:rFonts w:ascii="Century Gothic" w:hAnsi="Century Gothic"/>
          <w:spacing w:val="-11"/>
          <w:sz w:val="24"/>
        </w:rPr>
        <w:t xml:space="preserve"> </w:t>
      </w:r>
      <w:r w:rsidRPr="00084835">
        <w:rPr>
          <w:rFonts w:ascii="Century Gothic" w:hAnsi="Century Gothic"/>
          <w:sz w:val="24"/>
        </w:rPr>
        <w:t>will</w:t>
      </w:r>
      <w:r w:rsidRPr="00084835">
        <w:rPr>
          <w:rFonts w:ascii="Century Gothic" w:hAnsi="Century Gothic"/>
          <w:spacing w:val="-11"/>
          <w:sz w:val="24"/>
        </w:rPr>
        <w:t xml:space="preserve"> </w:t>
      </w:r>
      <w:r w:rsidRPr="00084835">
        <w:rPr>
          <w:rFonts w:ascii="Century Gothic" w:hAnsi="Century Gothic"/>
          <w:sz w:val="24"/>
        </w:rPr>
        <w:t>attend</w:t>
      </w:r>
      <w:r w:rsidRPr="00084835">
        <w:rPr>
          <w:rFonts w:ascii="Century Gothic" w:hAnsi="Century Gothic"/>
          <w:spacing w:val="-15"/>
          <w:sz w:val="24"/>
        </w:rPr>
        <w:t xml:space="preserve"> </w:t>
      </w:r>
      <w:r w:rsidRPr="00084835">
        <w:rPr>
          <w:rFonts w:ascii="Century Gothic" w:hAnsi="Century Gothic"/>
          <w:sz w:val="24"/>
        </w:rPr>
        <w:t>at</w:t>
      </w:r>
      <w:r w:rsidRPr="00084835">
        <w:rPr>
          <w:rFonts w:ascii="Century Gothic" w:hAnsi="Century Gothic"/>
          <w:spacing w:val="-11"/>
          <w:sz w:val="24"/>
        </w:rPr>
        <w:t xml:space="preserve"> </w:t>
      </w:r>
      <w:r w:rsidRPr="00084835">
        <w:rPr>
          <w:rFonts w:ascii="Century Gothic" w:hAnsi="Century Gothic"/>
          <w:sz w:val="24"/>
        </w:rPr>
        <w:t>their discretion, in response to the agenda.</w:t>
      </w:r>
    </w:p>
    <w:p w14:paraId="0E1DDEA5" w14:textId="77777777" w:rsidR="00D543AF" w:rsidRPr="00084835" w:rsidRDefault="00D543AF" w:rsidP="00954E0A">
      <w:pPr>
        <w:pStyle w:val="BodyText"/>
        <w:jc w:val="both"/>
        <w:rPr>
          <w:rFonts w:ascii="Century Gothic" w:hAnsi="Century Gothic"/>
        </w:rPr>
      </w:pPr>
    </w:p>
    <w:p w14:paraId="0E1DDEA6" w14:textId="1CB8D292" w:rsidR="00D543AF" w:rsidRPr="00084835" w:rsidRDefault="00C4621A" w:rsidP="00954E0A">
      <w:pPr>
        <w:pStyle w:val="ListParagraph"/>
        <w:numPr>
          <w:ilvl w:val="2"/>
          <w:numId w:val="238"/>
        </w:numPr>
        <w:tabs>
          <w:tab w:val="left" w:pos="2797"/>
        </w:tabs>
        <w:ind w:right="989" w:hanging="720"/>
        <w:jc w:val="both"/>
        <w:rPr>
          <w:rFonts w:ascii="Century Gothic" w:hAnsi="Century Gothic"/>
          <w:sz w:val="24"/>
        </w:rPr>
      </w:pPr>
      <w:r w:rsidRPr="00084835">
        <w:rPr>
          <w:rFonts w:ascii="Century Gothic" w:hAnsi="Century Gothic"/>
          <w:sz w:val="24"/>
        </w:rPr>
        <w:t xml:space="preserve">The </w:t>
      </w:r>
      <w:r w:rsidR="00AF3D82">
        <w:rPr>
          <w:rFonts w:ascii="Century Gothic" w:hAnsi="Century Gothic"/>
          <w:sz w:val="24"/>
        </w:rPr>
        <w:t>ACFD</w:t>
      </w:r>
      <w:r w:rsidRPr="00084835">
        <w:rPr>
          <w:rFonts w:ascii="Century Gothic" w:hAnsi="Century Gothic"/>
          <w:sz w:val="24"/>
        </w:rPr>
        <w:t xml:space="preserve"> representative, the Construction Manager, and/or another </w:t>
      </w:r>
      <w:r w:rsidR="00AF3D82">
        <w:rPr>
          <w:rFonts w:ascii="Century Gothic" w:hAnsi="Century Gothic"/>
          <w:sz w:val="24"/>
        </w:rPr>
        <w:t>ACFD</w:t>
      </w:r>
      <w:r w:rsidRPr="00084835">
        <w:rPr>
          <w:rFonts w:ascii="Century Gothic" w:hAnsi="Century Gothic"/>
          <w:sz w:val="24"/>
        </w:rPr>
        <w:t xml:space="preserve"> Agent shall take and distribute meeting notes to attendees and other concerned parties.</w:t>
      </w:r>
      <w:r w:rsidRPr="00084835">
        <w:rPr>
          <w:rFonts w:ascii="Century Gothic" w:hAnsi="Century Gothic"/>
          <w:spacing w:val="-8"/>
          <w:sz w:val="24"/>
        </w:rPr>
        <w:t xml:space="preserve"> </w:t>
      </w:r>
      <w:r w:rsidRPr="00084835">
        <w:rPr>
          <w:rFonts w:ascii="Century Gothic" w:hAnsi="Century Gothic"/>
          <w:sz w:val="24"/>
        </w:rPr>
        <w:t>If</w:t>
      </w:r>
      <w:r w:rsidRPr="00084835">
        <w:rPr>
          <w:rFonts w:ascii="Century Gothic" w:hAnsi="Century Gothic"/>
          <w:spacing w:val="-9"/>
          <w:sz w:val="24"/>
        </w:rPr>
        <w:t xml:space="preserve"> </w:t>
      </w:r>
      <w:r w:rsidRPr="00084835">
        <w:rPr>
          <w:rFonts w:ascii="Century Gothic" w:hAnsi="Century Gothic"/>
          <w:sz w:val="24"/>
        </w:rPr>
        <w:t>exceptions</w:t>
      </w:r>
      <w:r w:rsidRPr="00084835">
        <w:rPr>
          <w:rFonts w:ascii="Century Gothic" w:hAnsi="Century Gothic"/>
          <w:spacing w:val="-10"/>
          <w:sz w:val="24"/>
        </w:rPr>
        <w:t xml:space="preserve"> </w:t>
      </w:r>
      <w:r w:rsidRPr="00084835">
        <w:rPr>
          <w:rFonts w:ascii="Century Gothic" w:hAnsi="Century Gothic"/>
          <w:sz w:val="24"/>
        </w:rPr>
        <w:t>are</w:t>
      </w:r>
      <w:r w:rsidRPr="00084835">
        <w:rPr>
          <w:rFonts w:ascii="Century Gothic" w:hAnsi="Century Gothic"/>
          <w:spacing w:val="-9"/>
          <w:sz w:val="24"/>
        </w:rPr>
        <w:t xml:space="preserve"> </w:t>
      </w:r>
      <w:r w:rsidRPr="00084835">
        <w:rPr>
          <w:rFonts w:ascii="Century Gothic" w:hAnsi="Century Gothic"/>
          <w:sz w:val="24"/>
        </w:rPr>
        <w:t>taken</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anything</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meeting</w:t>
      </w:r>
      <w:r w:rsidRPr="00084835">
        <w:rPr>
          <w:rFonts w:ascii="Century Gothic" w:hAnsi="Century Gothic"/>
          <w:spacing w:val="-11"/>
          <w:sz w:val="24"/>
        </w:rPr>
        <w:t xml:space="preserve"> </w:t>
      </w:r>
      <w:r w:rsidRPr="00084835">
        <w:rPr>
          <w:rFonts w:ascii="Century Gothic" w:hAnsi="Century Gothic"/>
          <w:sz w:val="24"/>
        </w:rPr>
        <w:t>notes,</w:t>
      </w:r>
      <w:r w:rsidRPr="00084835">
        <w:rPr>
          <w:rFonts w:ascii="Century Gothic" w:hAnsi="Century Gothic"/>
          <w:spacing w:val="-11"/>
          <w:sz w:val="24"/>
        </w:rPr>
        <w:t xml:space="preserve"> </w:t>
      </w:r>
      <w:r w:rsidRPr="00084835">
        <w:rPr>
          <w:rFonts w:ascii="Century Gothic" w:hAnsi="Century Gothic"/>
          <w:sz w:val="24"/>
        </w:rPr>
        <w:t>those</w:t>
      </w:r>
      <w:r w:rsidRPr="00084835">
        <w:rPr>
          <w:rFonts w:ascii="Century Gothic" w:hAnsi="Century Gothic"/>
          <w:spacing w:val="-12"/>
          <w:sz w:val="24"/>
        </w:rPr>
        <w:t xml:space="preserve"> </w:t>
      </w:r>
      <w:r w:rsidRPr="00084835">
        <w:rPr>
          <w:rFonts w:ascii="Century Gothic" w:hAnsi="Century Gothic"/>
          <w:sz w:val="24"/>
        </w:rPr>
        <w:t xml:space="preserve">exceptions shall be stated in writing to the </w:t>
      </w:r>
      <w:r w:rsidR="00AF3D82">
        <w:rPr>
          <w:rFonts w:ascii="Century Gothic" w:hAnsi="Century Gothic"/>
          <w:sz w:val="24"/>
        </w:rPr>
        <w:t>ACFD</w:t>
      </w:r>
      <w:r w:rsidRPr="00084835">
        <w:rPr>
          <w:rFonts w:ascii="Century Gothic" w:hAnsi="Century Gothic"/>
          <w:sz w:val="24"/>
        </w:rPr>
        <w:t xml:space="preserve"> within five (5) working days following </w:t>
      </w:r>
      <w:r w:rsidR="00AF3D82">
        <w:rPr>
          <w:rFonts w:ascii="Century Gothic" w:hAnsi="Century Gothic"/>
          <w:sz w:val="24"/>
        </w:rPr>
        <w:t>ACFD</w:t>
      </w:r>
      <w:r w:rsidRPr="00084835">
        <w:rPr>
          <w:rFonts w:ascii="Century Gothic" w:hAnsi="Century Gothic"/>
          <w:sz w:val="24"/>
        </w:rPr>
        <w:t>'s distribution of the meeting notes.</w:t>
      </w:r>
    </w:p>
    <w:p w14:paraId="0E1DDEA7" w14:textId="77777777" w:rsidR="00D543AF" w:rsidRPr="00084835" w:rsidRDefault="00C4621A" w:rsidP="00954E0A">
      <w:pPr>
        <w:pStyle w:val="Heading4"/>
        <w:numPr>
          <w:ilvl w:val="1"/>
          <w:numId w:val="238"/>
        </w:numPr>
        <w:tabs>
          <w:tab w:val="left" w:pos="2077"/>
        </w:tabs>
        <w:spacing w:before="274"/>
        <w:ind w:hanging="720"/>
        <w:jc w:val="both"/>
        <w:rPr>
          <w:rFonts w:ascii="Century Gothic" w:hAnsi="Century Gothic"/>
        </w:rPr>
      </w:pPr>
      <w:bookmarkStart w:id="244" w:name="1.04_PRE-INSTALLATION/PERFORMANCE_MEETIN"/>
      <w:bookmarkEnd w:id="244"/>
      <w:r w:rsidRPr="00084835">
        <w:rPr>
          <w:rFonts w:ascii="Century Gothic" w:hAnsi="Century Gothic"/>
          <w:spacing w:val="-2"/>
        </w:rPr>
        <w:t>PRE-INSTALLATION/PERFORMANCE</w:t>
      </w:r>
      <w:r w:rsidRPr="00084835">
        <w:rPr>
          <w:rFonts w:ascii="Century Gothic" w:hAnsi="Century Gothic"/>
          <w:spacing w:val="13"/>
        </w:rPr>
        <w:t xml:space="preserve"> </w:t>
      </w:r>
      <w:r w:rsidRPr="00084835">
        <w:rPr>
          <w:rFonts w:ascii="Century Gothic" w:hAnsi="Century Gothic"/>
          <w:spacing w:val="-2"/>
        </w:rPr>
        <w:t>MEETING:</w:t>
      </w:r>
    </w:p>
    <w:p w14:paraId="0E1DDEA8" w14:textId="77777777" w:rsidR="00D543AF" w:rsidRPr="00084835" w:rsidRDefault="00D543AF" w:rsidP="00954E0A">
      <w:pPr>
        <w:pStyle w:val="BodyText"/>
        <w:jc w:val="both"/>
        <w:rPr>
          <w:rFonts w:ascii="Century Gothic" w:hAnsi="Century Gothic"/>
          <w:b/>
        </w:rPr>
      </w:pPr>
    </w:p>
    <w:p w14:paraId="0E1DDEA9" w14:textId="77777777" w:rsidR="00D543AF" w:rsidRPr="00084835" w:rsidRDefault="00C4621A" w:rsidP="00954E0A">
      <w:pPr>
        <w:pStyle w:val="ListParagraph"/>
        <w:numPr>
          <w:ilvl w:val="2"/>
          <w:numId w:val="238"/>
        </w:numPr>
        <w:tabs>
          <w:tab w:val="left" w:pos="2797"/>
        </w:tabs>
        <w:ind w:right="1091" w:hanging="720"/>
        <w:jc w:val="both"/>
        <w:rPr>
          <w:rFonts w:ascii="Century Gothic" w:hAnsi="Century Gothic"/>
          <w:sz w:val="24"/>
        </w:rPr>
      </w:pPr>
      <w:r w:rsidRPr="00084835">
        <w:rPr>
          <w:rFonts w:ascii="Century Gothic" w:hAnsi="Century Gothic"/>
          <w:sz w:val="24"/>
        </w:rPr>
        <w:t xml:space="preserve">Contractor shall schedule a meeting prior to the start of each of the following portions of the Work: cutting and patching of plaster </w:t>
      </w:r>
      <w:r w:rsidRPr="00084835">
        <w:rPr>
          <w:rFonts w:ascii="Century Gothic" w:hAnsi="Century Gothic"/>
          <w:sz w:val="24"/>
        </w:rPr>
        <w:lastRenderedPageBreak/>
        <w:t>and roofing, and other weather-exposed and moisture-resistant products. Contractor shall invite all Invitees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this</w:t>
      </w:r>
      <w:r w:rsidRPr="00084835">
        <w:rPr>
          <w:rFonts w:ascii="Century Gothic" w:hAnsi="Century Gothic"/>
          <w:spacing w:val="-10"/>
          <w:sz w:val="24"/>
        </w:rPr>
        <w:t xml:space="preserve"> </w:t>
      </w:r>
      <w:r w:rsidRPr="00084835">
        <w:rPr>
          <w:rFonts w:ascii="Century Gothic" w:hAnsi="Century Gothic"/>
          <w:sz w:val="24"/>
        </w:rPr>
        <w:t>meeting,</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others</w:t>
      </w:r>
      <w:r w:rsidRPr="00084835">
        <w:rPr>
          <w:rFonts w:ascii="Century Gothic" w:hAnsi="Century Gothic"/>
          <w:spacing w:val="-8"/>
          <w:sz w:val="24"/>
        </w:rPr>
        <w:t xml:space="preserve"> </w:t>
      </w:r>
      <w:r w:rsidRPr="00084835">
        <w:rPr>
          <w:rFonts w:ascii="Century Gothic" w:hAnsi="Century Gothic"/>
          <w:sz w:val="24"/>
        </w:rPr>
        <w:t>whose</w:t>
      </w:r>
      <w:r w:rsidRPr="00084835">
        <w:rPr>
          <w:rFonts w:ascii="Century Gothic" w:hAnsi="Century Gothic"/>
          <w:spacing w:val="-9"/>
          <w:sz w:val="24"/>
        </w:rPr>
        <w:t xml:space="preserve"> </w:t>
      </w:r>
      <w:r w:rsidRPr="00084835">
        <w:rPr>
          <w:rFonts w:ascii="Century Gothic" w:hAnsi="Century Gothic"/>
          <w:sz w:val="24"/>
        </w:rPr>
        <w:t>work</w:t>
      </w:r>
      <w:r w:rsidRPr="00084835">
        <w:rPr>
          <w:rFonts w:ascii="Century Gothic" w:hAnsi="Century Gothic"/>
          <w:spacing w:val="-8"/>
          <w:sz w:val="24"/>
        </w:rPr>
        <w:t xml:space="preserve"> </w:t>
      </w:r>
      <w:r w:rsidRPr="00084835">
        <w:rPr>
          <w:rFonts w:ascii="Century Gothic" w:hAnsi="Century Gothic"/>
          <w:sz w:val="24"/>
        </w:rPr>
        <w:t>may</w:t>
      </w:r>
      <w:r w:rsidRPr="00084835">
        <w:rPr>
          <w:rFonts w:ascii="Century Gothic" w:hAnsi="Century Gothic"/>
          <w:spacing w:val="-11"/>
          <w:sz w:val="24"/>
        </w:rPr>
        <w:t xml:space="preserve"> </w:t>
      </w:r>
      <w:r w:rsidRPr="00084835">
        <w:rPr>
          <w:rFonts w:ascii="Century Gothic" w:hAnsi="Century Gothic"/>
          <w:sz w:val="24"/>
        </w:rPr>
        <w:t>affect</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affected</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the quality of the cutting and patching work.</w:t>
      </w:r>
    </w:p>
    <w:p w14:paraId="0E1DDEAA" w14:textId="77777777" w:rsidR="00D543AF" w:rsidRPr="00084835" w:rsidRDefault="00C4621A" w:rsidP="00954E0A">
      <w:pPr>
        <w:pStyle w:val="ListParagraph"/>
        <w:numPr>
          <w:ilvl w:val="2"/>
          <w:numId w:val="238"/>
        </w:numPr>
        <w:tabs>
          <w:tab w:val="left" w:pos="2797"/>
        </w:tabs>
        <w:spacing w:before="168"/>
        <w:ind w:right="1075" w:hanging="720"/>
        <w:jc w:val="both"/>
        <w:rPr>
          <w:rFonts w:ascii="Century Gothic" w:hAnsi="Century Gothic"/>
          <w:sz w:val="24"/>
        </w:rPr>
      </w:pPr>
      <w:r w:rsidRPr="00084835">
        <w:rPr>
          <w:rFonts w:ascii="Century Gothic" w:hAnsi="Century Gothic"/>
          <w:sz w:val="24"/>
        </w:rPr>
        <w:t xml:space="preserve">Contractor shall review in detail prior to this </w:t>
      </w:r>
      <w:proofErr w:type="gramStart"/>
      <w:r w:rsidRPr="00084835">
        <w:rPr>
          <w:rFonts w:ascii="Century Gothic" w:hAnsi="Century Gothic"/>
          <w:sz w:val="24"/>
        </w:rPr>
        <w:t>meeting,</w:t>
      </w:r>
      <w:proofErr w:type="gramEnd"/>
      <w:r w:rsidRPr="00084835">
        <w:rPr>
          <w:rFonts w:ascii="Century Gothic" w:hAnsi="Century Gothic"/>
          <w:sz w:val="24"/>
        </w:rPr>
        <w:t xml:space="preserve"> the manufacturer's requirements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specifications,</w:t>
      </w:r>
      <w:r w:rsidRPr="00084835">
        <w:rPr>
          <w:rFonts w:ascii="Century Gothic" w:hAnsi="Century Gothic"/>
          <w:spacing w:val="-15"/>
          <w:sz w:val="24"/>
        </w:rPr>
        <w:t xml:space="preserve"> </w:t>
      </w:r>
      <w:r w:rsidRPr="00084835">
        <w:rPr>
          <w:rFonts w:ascii="Century Gothic" w:hAnsi="Century Gothic"/>
          <w:sz w:val="24"/>
        </w:rPr>
        <w:t>applicable</w:t>
      </w:r>
      <w:r w:rsidRPr="00084835">
        <w:rPr>
          <w:rFonts w:ascii="Century Gothic" w:hAnsi="Century Gothic"/>
          <w:spacing w:val="-15"/>
          <w:sz w:val="24"/>
        </w:rPr>
        <w:t xml:space="preserve"> </w:t>
      </w:r>
      <w:r w:rsidRPr="00084835">
        <w:rPr>
          <w:rFonts w:ascii="Century Gothic" w:hAnsi="Century Gothic"/>
          <w:sz w:val="24"/>
        </w:rPr>
        <w:t>portions</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Contract</w:t>
      </w:r>
      <w:r w:rsidRPr="00084835">
        <w:rPr>
          <w:rFonts w:ascii="Century Gothic" w:hAnsi="Century Gothic"/>
          <w:spacing w:val="-15"/>
          <w:sz w:val="24"/>
        </w:rPr>
        <w:t xml:space="preserve"> </w:t>
      </w:r>
      <w:r w:rsidRPr="00084835">
        <w:rPr>
          <w:rFonts w:ascii="Century Gothic" w:hAnsi="Century Gothic"/>
          <w:sz w:val="24"/>
        </w:rPr>
        <w:t xml:space="preserve">Documents, Shop Drawings, and other submittals, and other related work. At this meeting, </w:t>
      </w:r>
      <w:proofErr w:type="gramStart"/>
      <w:r w:rsidRPr="00084835">
        <w:rPr>
          <w:rFonts w:ascii="Century Gothic" w:hAnsi="Century Gothic"/>
          <w:sz w:val="24"/>
        </w:rPr>
        <w:t>invitees</w:t>
      </w:r>
      <w:proofErr w:type="gramEnd"/>
      <w:r w:rsidRPr="00084835">
        <w:rPr>
          <w:rFonts w:ascii="Century Gothic" w:hAnsi="Century Gothic"/>
          <w:sz w:val="24"/>
        </w:rPr>
        <w:t xml:space="preserve"> shall review and resolve conflicts, incompatibilities, or inadequacies discovered or anticipated.</w:t>
      </w:r>
    </w:p>
    <w:p w14:paraId="0E1DDEAC" w14:textId="77777777" w:rsidR="00D543AF" w:rsidRPr="00084835" w:rsidRDefault="00C4621A" w:rsidP="00954E0A">
      <w:pPr>
        <w:pStyle w:val="ListParagraph"/>
        <w:numPr>
          <w:ilvl w:val="2"/>
          <w:numId w:val="238"/>
        </w:numPr>
        <w:tabs>
          <w:tab w:val="left" w:pos="2797"/>
        </w:tabs>
        <w:spacing w:before="75"/>
        <w:ind w:right="1214"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review</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3"/>
          <w:sz w:val="24"/>
        </w:rPr>
        <w:t xml:space="preserve"> </w:t>
      </w:r>
      <w:r w:rsidRPr="00084835">
        <w:rPr>
          <w:rFonts w:ascii="Century Gothic" w:hAnsi="Century Gothic"/>
          <w:sz w:val="24"/>
        </w:rPr>
        <w:t>detail</w:t>
      </w:r>
      <w:r w:rsidRPr="00084835">
        <w:rPr>
          <w:rFonts w:ascii="Century Gothic" w:hAnsi="Century Gothic"/>
          <w:spacing w:val="-12"/>
          <w:sz w:val="24"/>
        </w:rPr>
        <w:t xml:space="preserve"> </w:t>
      </w:r>
      <w:r w:rsidRPr="00084835">
        <w:rPr>
          <w:rFonts w:ascii="Century Gothic" w:hAnsi="Century Gothic"/>
          <w:sz w:val="24"/>
        </w:rPr>
        <w:t>Project</w:t>
      </w:r>
      <w:r w:rsidRPr="00084835">
        <w:rPr>
          <w:rFonts w:ascii="Century Gothic" w:hAnsi="Century Gothic"/>
          <w:spacing w:val="-12"/>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schedule,</w:t>
      </w:r>
      <w:r w:rsidRPr="00084835">
        <w:rPr>
          <w:rFonts w:ascii="Century Gothic" w:hAnsi="Century Gothic"/>
          <w:spacing w:val="-13"/>
          <w:sz w:val="24"/>
        </w:rPr>
        <w:t xml:space="preserve"> </w:t>
      </w:r>
      <w:r w:rsidRPr="00084835">
        <w:rPr>
          <w:rFonts w:ascii="Century Gothic" w:hAnsi="Century Gothic"/>
          <w:sz w:val="24"/>
        </w:rPr>
        <w:t>requirements</w:t>
      </w:r>
      <w:r w:rsidRPr="00084835">
        <w:rPr>
          <w:rFonts w:ascii="Century Gothic" w:hAnsi="Century Gothic"/>
          <w:spacing w:val="-12"/>
          <w:sz w:val="24"/>
        </w:rPr>
        <w:t xml:space="preserve"> </w:t>
      </w:r>
      <w:r w:rsidRPr="00084835">
        <w:rPr>
          <w:rFonts w:ascii="Century Gothic" w:hAnsi="Century Gothic"/>
          <w:sz w:val="24"/>
        </w:rPr>
        <w:t>for performance, application, installation, and quality of completed Work, and protection of adjacent Work and property.</w:t>
      </w:r>
    </w:p>
    <w:p w14:paraId="0E1DDEAD" w14:textId="77777777" w:rsidR="00D543AF" w:rsidRPr="00084835" w:rsidRDefault="00D543AF" w:rsidP="00954E0A">
      <w:pPr>
        <w:pStyle w:val="BodyText"/>
        <w:jc w:val="both"/>
        <w:rPr>
          <w:rFonts w:ascii="Century Gothic" w:hAnsi="Century Gothic"/>
        </w:rPr>
      </w:pPr>
    </w:p>
    <w:p w14:paraId="0E1DDEAE" w14:textId="77777777" w:rsidR="00D543AF" w:rsidRPr="00084835" w:rsidRDefault="00C4621A" w:rsidP="00954E0A">
      <w:pPr>
        <w:pStyle w:val="ListParagraph"/>
        <w:numPr>
          <w:ilvl w:val="2"/>
          <w:numId w:val="238"/>
        </w:numPr>
        <w:tabs>
          <w:tab w:val="left" w:pos="2797"/>
        </w:tabs>
        <w:ind w:right="1018"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review</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detail</w:t>
      </w:r>
      <w:r w:rsidRPr="00084835">
        <w:rPr>
          <w:rFonts w:ascii="Century Gothic" w:hAnsi="Century Gothic"/>
          <w:spacing w:val="-10"/>
          <w:sz w:val="24"/>
        </w:rPr>
        <w:t xml:space="preserve"> </w:t>
      </w:r>
      <w:r w:rsidRPr="00084835">
        <w:rPr>
          <w:rFonts w:ascii="Century Gothic" w:hAnsi="Century Gothic"/>
          <w:sz w:val="24"/>
        </w:rPr>
        <w:t>means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protecting</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completed</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13"/>
          <w:sz w:val="24"/>
        </w:rPr>
        <w:t xml:space="preserve"> </w:t>
      </w:r>
      <w:r w:rsidRPr="00084835">
        <w:rPr>
          <w:rFonts w:ascii="Century Gothic" w:hAnsi="Century Gothic"/>
          <w:sz w:val="24"/>
        </w:rPr>
        <w:t>during the remainder of the construction period.</w:t>
      </w:r>
    </w:p>
    <w:p w14:paraId="0E1DDEAF" w14:textId="77777777" w:rsidR="00D543AF" w:rsidRPr="00084835" w:rsidRDefault="00D543AF" w:rsidP="00954E0A">
      <w:pPr>
        <w:pStyle w:val="BodyText"/>
        <w:jc w:val="both"/>
        <w:rPr>
          <w:rFonts w:ascii="Century Gothic" w:hAnsi="Century Gothic"/>
        </w:rPr>
      </w:pPr>
    </w:p>
    <w:p w14:paraId="0E1DDEB0" w14:textId="77777777" w:rsidR="00D543AF" w:rsidRPr="00084835" w:rsidRDefault="00C4621A" w:rsidP="00954E0A">
      <w:pPr>
        <w:pStyle w:val="Heading4"/>
        <w:numPr>
          <w:ilvl w:val="1"/>
          <w:numId w:val="238"/>
        </w:numPr>
        <w:tabs>
          <w:tab w:val="left" w:pos="2077"/>
        </w:tabs>
        <w:ind w:hanging="720"/>
        <w:jc w:val="both"/>
        <w:rPr>
          <w:rFonts w:ascii="Century Gothic" w:hAnsi="Century Gothic"/>
        </w:rPr>
      </w:pPr>
      <w:bookmarkStart w:id="245" w:name="1.05_SPECIAL_MEETINGS:"/>
      <w:bookmarkEnd w:id="245"/>
      <w:r w:rsidRPr="00084835">
        <w:rPr>
          <w:rFonts w:ascii="Century Gothic" w:hAnsi="Century Gothic"/>
        </w:rPr>
        <w:t>SPECIAL</w:t>
      </w:r>
      <w:r w:rsidRPr="00084835">
        <w:rPr>
          <w:rFonts w:ascii="Century Gothic" w:hAnsi="Century Gothic"/>
          <w:spacing w:val="-12"/>
        </w:rPr>
        <w:t xml:space="preserve"> </w:t>
      </w:r>
      <w:r w:rsidRPr="00084835">
        <w:rPr>
          <w:rFonts w:ascii="Century Gothic" w:hAnsi="Century Gothic"/>
          <w:spacing w:val="-2"/>
        </w:rPr>
        <w:t>MEETINGS:</w:t>
      </w:r>
    </w:p>
    <w:p w14:paraId="0E1DDEB1" w14:textId="77777777" w:rsidR="00D543AF" w:rsidRPr="00084835" w:rsidRDefault="00D543AF" w:rsidP="00954E0A">
      <w:pPr>
        <w:pStyle w:val="BodyText"/>
        <w:jc w:val="both"/>
        <w:rPr>
          <w:rFonts w:ascii="Century Gothic" w:hAnsi="Century Gothic"/>
          <w:b/>
        </w:rPr>
      </w:pPr>
    </w:p>
    <w:p w14:paraId="0E1DDEB2" w14:textId="64840924" w:rsidR="00D543AF" w:rsidRPr="00084835" w:rsidRDefault="00C4621A" w:rsidP="00954E0A">
      <w:pPr>
        <w:pStyle w:val="BodyText"/>
        <w:ind w:left="2077" w:right="976"/>
        <w:jc w:val="both"/>
        <w:rPr>
          <w:rFonts w:ascii="Century Gothic" w:hAnsi="Century Gothic"/>
        </w:rPr>
      </w:pPr>
      <w:r w:rsidRPr="00084835">
        <w:rPr>
          <w:rFonts w:ascii="Century Gothic" w:hAnsi="Century Gothic"/>
        </w:rPr>
        <w:t>Special</w:t>
      </w:r>
      <w:r w:rsidRPr="00084835">
        <w:rPr>
          <w:rFonts w:ascii="Century Gothic" w:hAnsi="Century Gothic"/>
          <w:spacing w:val="-14"/>
        </w:rPr>
        <w:t xml:space="preserve"> </w:t>
      </w:r>
      <w:r w:rsidRPr="00084835">
        <w:rPr>
          <w:rFonts w:ascii="Century Gothic" w:hAnsi="Century Gothic"/>
        </w:rPr>
        <w:t>meetings</w:t>
      </w:r>
      <w:r w:rsidRPr="00084835">
        <w:rPr>
          <w:rFonts w:ascii="Century Gothic" w:hAnsi="Century Gothic"/>
          <w:spacing w:val="-11"/>
        </w:rPr>
        <w:t xml:space="preserve"> </w:t>
      </w:r>
      <w:r w:rsidRPr="00084835">
        <w:rPr>
          <w:rFonts w:ascii="Century Gothic" w:hAnsi="Century Gothic"/>
        </w:rPr>
        <w:t>may</w:t>
      </w:r>
      <w:r w:rsidRPr="00084835">
        <w:rPr>
          <w:rFonts w:ascii="Century Gothic" w:hAnsi="Century Gothic"/>
          <w:spacing w:val="-12"/>
        </w:rPr>
        <w:t xml:space="preserve"> </w:t>
      </w:r>
      <w:r w:rsidRPr="00084835">
        <w:rPr>
          <w:rFonts w:ascii="Century Gothic" w:hAnsi="Century Gothic"/>
        </w:rPr>
        <w:t>be</w:t>
      </w:r>
      <w:r w:rsidRPr="00084835">
        <w:rPr>
          <w:rFonts w:ascii="Century Gothic" w:hAnsi="Century Gothic"/>
          <w:spacing w:val="-10"/>
        </w:rPr>
        <w:t xml:space="preserve"> </w:t>
      </w:r>
      <w:r w:rsidRPr="00084835">
        <w:rPr>
          <w:rFonts w:ascii="Century Gothic" w:hAnsi="Century Gothic"/>
        </w:rPr>
        <w:t>requested</w:t>
      </w:r>
      <w:r w:rsidRPr="00084835">
        <w:rPr>
          <w:rFonts w:ascii="Century Gothic" w:hAnsi="Century Gothic"/>
          <w:spacing w:val="-12"/>
        </w:rPr>
        <w:t xml:space="preserve"> </w:t>
      </w:r>
      <w:r w:rsidRPr="00084835">
        <w:rPr>
          <w:rFonts w:ascii="Century Gothic" w:hAnsi="Century Gothic"/>
        </w:rPr>
        <w:t>by</w:t>
      </w:r>
      <w:r w:rsidRPr="00084835">
        <w:rPr>
          <w:rFonts w:ascii="Century Gothic" w:hAnsi="Century Gothic"/>
          <w:spacing w:val="-12"/>
        </w:rPr>
        <w:t xml:space="preserve"> </w:t>
      </w:r>
      <w:r w:rsidRPr="00084835">
        <w:rPr>
          <w:rFonts w:ascii="Century Gothic" w:hAnsi="Century Gothic"/>
        </w:rPr>
        <w:t>the</w:t>
      </w:r>
      <w:r w:rsidRPr="00084835">
        <w:rPr>
          <w:rFonts w:ascii="Century Gothic" w:hAnsi="Century Gothic"/>
          <w:spacing w:val="-13"/>
        </w:rPr>
        <w:t xml:space="preserve"> </w:t>
      </w:r>
      <w:r w:rsidR="00AF3D82">
        <w:rPr>
          <w:rFonts w:ascii="Century Gothic" w:hAnsi="Century Gothic"/>
        </w:rPr>
        <w:t>ACFD</w:t>
      </w:r>
      <w:r w:rsidRPr="00084835">
        <w:rPr>
          <w:rFonts w:ascii="Century Gothic" w:hAnsi="Century Gothic"/>
        </w:rPr>
        <w:t>.</w:t>
      </w:r>
      <w:r w:rsidRPr="00084835">
        <w:rPr>
          <w:rFonts w:ascii="Century Gothic" w:hAnsi="Century Gothic"/>
          <w:spacing w:val="-12"/>
        </w:rPr>
        <w:t xml:space="preserve"> </w:t>
      </w:r>
      <w:proofErr w:type="gramStart"/>
      <w:r w:rsidRPr="00084835">
        <w:rPr>
          <w:rFonts w:ascii="Century Gothic" w:hAnsi="Century Gothic"/>
        </w:rPr>
        <w:t>Contractor</w:t>
      </w:r>
      <w:proofErr w:type="gramEnd"/>
      <w:r w:rsidRPr="00084835">
        <w:rPr>
          <w:rFonts w:ascii="Century Gothic" w:hAnsi="Century Gothic"/>
        </w:rPr>
        <w:t>,</w:t>
      </w:r>
      <w:r w:rsidRPr="00084835">
        <w:rPr>
          <w:rFonts w:ascii="Century Gothic" w:hAnsi="Century Gothic"/>
          <w:spacing w:val="-12"/>
        </w:rPr>
        <w:t xml:space="preserve"> </w:t>
      </w:r>
      <w:r w:rsidRPr="00084835">
        <w:rPr>
          <w:rFonts w:ascii="Century Gothic" w:hAnsi="Century Gothic"/>
        </w:rPr>
        <w:t>subcontractors,</w:t>
      </w:r>
      <w:r w:rsidRPr="00084835">
        <w:rPr>
          <w:rFonts w:ascii="Century Gothic" w:hAnsi="Century Gothic"/>
          <w:spacing w:val="-14"/>
        </w:rPr>
        <w:t xml:space="preserve"> </w:t>
      </w:r>
      <w:r w:rsidRPr="00084835">
        <w:rPr>
          <w:rFonts w:ascii="Century Gothic" w:hAnsi="Century Gothic"/>
        </w:rPr>
        <w:t>material suppliers and any other members of the project team may be required to attend.</w:t>
      </w:r>
    </w:p>
    <w:p w14:paraId="0E1DDEB3" w14:textId="77777777" w:rsidR="00D543AF" w:rsidRPr="00084835" w:rsidRDefault="00D543AF">
      <w:pPr>
        <w:pStyle w:val="BodyText"/>
        <w:rPr>
          <w:rFonts w:ascii="Century Gothic" w:hAnsi="Century Gothic"/>
        </w:rPr>
      </w:pPr>
    </w:p>
    <w:p w14:paraId="0E1DDEB4" w14:textId="77777777" w:rsidR="00D543AF" w:rsidRPr="00084835" w:rsidRDefault="00D543AF">
      <w:pPr>
        <w:pStyle w:val="BodyText"/>
        <w:rPr>
          <w:rFonts w:ascii="Century Gothic" w:hAnsi="Century Gothic"/>
        </w:rPr>
      </w:pPr>
    </w:p>
    <w:p w14:paraId="0E1DDEB5"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2AAF11DF" w14:textId="77777777" w:rsidR="00D543AF" w:rsidRDefault="00D543AF">
      <w:pPr>
        <w:jc w:val="center"/>
        <w:rPr>
          <w:rFonts w:ascii="Century Gothic" w:hAnsi="Century Gothic"/>
          <w:sz w:val="24"/>
        </w:rPr>
      </w:pPr>
    </w:p>
    <w:p w14:paraId="4B26C917" w14:textId="77777777" w:rsidR="00FE1F65" w:rsidRDefault="00FE1F65">
      <w:pPr>
        <w:jc w:val="center"/>
        <w:rPr>
          <w:rFonts w:ascii="Century Gothic" w:hAnsi="Century Gothic"/>
          <w:sz w:val="24"/>
        </w:rPr>
      </w:pPr>
    </w:p>
    <w:p w14:paraId="781AA612" w14:textId="77777777" w:rsidR="00FE1F65" w:rsidRDefault="00FE1F65">
      <w:pPr>
        <w:jc w:val="center"/>
        <w:rPr>
          <w:rFonts w:ascii="Century Gothic" w:hAnsi="Century Gothic"/>
          <w:sz w:val="24"/>
        </w:rPr>
      </w:pPr>
    </w:p>
    <w:p w14:paraId="183C0557" w14:textId="77777777" w:rsidR="00FE1F65" w:rsidRDefault="00FE1F65">
      <w:pPr>
        <w:jc w:val="center"/>
        <w:rPr>
          <w:rFonts w:ascii="Century Gothic" w:hAnsi="Century Gothic"/>
          <w:sz w:val="24"/>
        </w:rPr>
      </w:pPr>
    </w:p>
    <w:p w14:paraId="5B1141B7" w14:textId="77777777" w:rsidR="00FE1F65" w:rsidRDefault="00FE1F65">
      <w:pPr>
        <w:jc w:val="center"/>
        <w:rPr>
          <w:rFonts w:ascii="Century Gothic" w:hAnsi="Century Gothic"/>
          <w:sz w:val="24"/>
        </w:rPr>
      </w:pPr>
    </w:p>
    <w:p w14:paraId="342DFE58" w14:textId="77777777" w:rsidR="00FE1F65" w:rsidRDefault="00FE1F65">
      <w:pPr>
        <w:jc w:val="center"/>
        <w:rPr>
          <w:rFonts w:ascii="Century Gothic" w:hAnsi="Century Gothic"/>
          <w:sz w:val="24"/>
        </w:rPr>
      </w:pPr>
    </w:p>
    <w:p w14:paraId="3DDBFDEB" w14:textId="77777777" w:rsidR="00FE1F65" w:rsidRDefault="00FE1F65">
      <w:pPr>
        <w:jc w:val="center"/>
        <w:rPr>
          <w:rFonts w:ascii="Century Gothic" w:hAnsi="Century Gothic"/>
          <w:sz w:val="24"/>
        </w:rPr>
      </w:pPr>
    </w:p>
    <w:p w14:paraId="5A7FF337" w14:textId="77777777" w:rsidR="00FE1F65" w:rsidRDefault="00FE1F65">
      <w:pPr>
        <w:jc w:val="center"/>
        <w:rPr>
          <w:rFonts w:ascii="Century Gothic" w:hAnsi="Century Gothic"/>
          <w:sz w:val="24"/>
        </w:rPr>
      </w:pPr>
    </w:p>
    <w:p w14:paraId="64505924" w14:textId="77777777" w:rsidR="00FE1F65" w:rsidRDefault="00FE1F65">
      <w:pPr>
        <w:jc w:val="center"/>
        <w:rPr>
          <w:rFonts w:ascii="Century Gothic" w:hAnsi="Century Gothic"/>
          <w:sz w:val="24"/>
        </w:rPr>
      </w:pPr>
    </w:p>
    <w:p w14:paraId="255BC72E" w14:textId="77777777" w:rsidR="00FE1F65" w:rsidRDefault="00FE1F65">
      <w:pPr>
        <w:jc w:val="center"/>
        <w:rPr>
          <w:rFonts w:ascii="Century Gothic" w:hAnsi="Century Gothic"/>
          <w:sz w:val="24"/>
        </w:rPr>
      </w:pPr>
    </w:p>
    <w:p w14:paraId="6A017701" w14:textId="77777777" w:rsidR="00FE1F65" w:rsidRDefault="00FE1F65">
      <w:pPr>
        <w:jc w:val="center"/>
        <w:rPr>
          <w:rFonts w:ascii="Century Gothic" w:hAnsi="Century Gothic"/>
          <w:sz w:val="24"/>
        </w:rPr>
      </w:pPr>
    </w:p>
    <w:p w14:paraId="782AB067" w14:textId="77777777" w:rsidR="00FE1F65" w:rsidRDefault="00FE1F65">
      <w:pPr>
        <w:jc w:val="center"/>
        <w:rPr>
          <w:rFonts w:ascii="Century Gothic" w:hAnsi="Century Gothic"/>
          <w:sz w:val="24"/>
        </w:rPr>
      </w:pPr>
    </w:p>
    <w:p w14:paraId="571FCE45" w14:textId="77777777" w:rsidR="00FE1F65" w:rsidRDefault="00FE1F65">
      <w:pPr>
        <w:jc w:val="center"/>
        <w:rPr>
          <w:rFonts w:ascii="Century Gothic" w:hAnsi="Century Gothic"/>
          <w:sz w:val="24"/>
        </w:rPr>
      </w:pPr>
    </w:p>
    <w:p w14:paraId="2E1460E4" w14:textId="77777777" w:rsidR="00614BF8" w:rsidRDefault="00614BF8">
      <w:pPr>
        <w:jc w:val="center"/>
        <w:rPr>
          <w:rFonts w:ascii="Century Gothic" w:hAnsi="Century Gothic"/>
          <w:sz w:val="24"/>
        </w:rPr>
      </w:pPr>
    </w:p>
    <w:p w14:paraId="4B3CEDA0" w14:textId="77777777" w:rsidR="00614BF8" w:rsidRDefault="00614BF8">
      <w:pPr>
        <w:jc w:val="center"/>
        <w:rPr>
          <w:rFonts w:ascii="Century Gothic" w:hAnsi="Century Gothic"/>
          <w:sz w:val="24"/>
        </w:rPr>
      </w:pPr>
    </w:p>
    <w:p w14:paraId="7BE14063" w14:textId="77777777" w:rsidR="00FE1F65" w:rsidRDefault="00FE1F65">
      <w:pPr>
        <w:jc w:val="center"/>
        <w:rPr>
          <w:rFonts w:ascii="Century Gothic" w:hAnsi="Century Gothic"/>
          <w:sz w:val="24"/>
        </w:rPr>
      </w:pPr>
    </w:p>
    <w:p w14:paraId="0E1DDEB6" w14:textId="77777777" w:rsidR="00FE1F65" w:rsidRPr="00084835" w:rsidRDefault="00FE1F65">
      <w:pPr>
        <w:jc w:val="center"/>
        <w:rPr>
          <w:rFonts w:ascii="Century Gothic" w:hAnsi="Century Gothic"/>
          <w:sz w:val="24"/>
        </w:rPr>
        <w:sectPr w:rsidR="00FE1F65" w:rsidRPr="00084835">
          <w:pgSz w:w="12240" w:h="15840"/>
          <w:pgMar w:top="1460" w:right="660" w:bottom="1680" w:left="80" w:header="0" w:footer="1439" w:gutter="0"/>
          <w:cols w:space="720"/>
        </w:sectPr>
      </w:pPr>
    </w:p>
    <w:p w14:paraId="0E1DDEB7" w14:textId="77777777" w:rsidR="00D543AF" w:rsidRPr="00084835" w:rsidRDefault="00C4621A">
      <w:pPr>
        <w:pStyle w:val="Heading5"/>
        <w:spacing w:before="61"/>
        <w:ind w:left="568"/>
        <w:jc w:val="center"/>
        <w:rPr>
          <w:rFonts w:ascii="Century Gothic" w:hAnsi="Century Gothic"/>
        </w:rPr>
      </w:pPr>
      <w:bookmarkStart w:id="246" w:name="SECTION_01_31_19_–_Exhibit_A"/>
      <w:bookmarkEnd w:id="246"/>
      <w:r w:rsidRPr="00084835">
        <w:rPr>
          <w:rFonts w:ascii="Century Gothic" w:hAnsi="Century Gothic"/>
        </w:rPr>
        <w:lastRenderedPageBreak/>
        <w:t>SECTION</w:t>
      </w:r>
      <w:r w:rsidRPr="00084835">
        <w:rPr>
          <w:rFonts w:ascii="Century Gothic" w:hAnsi="Century Gothic"/>
          <w:spacing w:val="-7"/>
        </w:rPr>
        <w:t xml:space="preserve"> </w:t>
      </w:r>
      <w:r w:rsidRPr="00084835">
        <w:rPr>
          <w:rFonts w:ascii="Century Gothic" w:hAnsi="Century Gothic"/>
        </w:rPr>
        <w:t>01 31</w:t>
      </w:r>
      <w:r w:rsidRPr="00084835">
        <w:rPr>
          <w:rFonts w:ascii="Century Gothic" w:hAnsi="Century Gothic"/>
          <w:spacing w:val="-1"/>
        </w:rPr>
        <w:t xml:space="preserve"> </w:t>
      </w:r>
      <w:r w:rsidRPr="00084835">
        <w:rPr>
          <w:rFonts w:ascii="Century Gothic" w:hAnsi="Century Gothic"/>
        </w:rPr>
        <w:t>19</w:t>
      </w:r>
      <w:r w:rsidRPr="00084835">
        <w:rPr>
          <w:rFonts w:ascii="Century Gothic" w:hAnsi="Century Gothic"/>
          <w:spacing w:val="-3"/>
        </w:rPr>
        <w:t xml:space="preserve"> </w:t>
      </w:r>
      <w:r w:rsidRPr="00084835">
        <w:rPr>
          <w:rFonts w:ascii="Century Gothic" w:hAnsi="Century Gothic"/>
        </w:rPr>
        <w:t>–</w:t>
      </w:r>
      <w:r w:rsidRPr="00084835">
        <w:rPr>
          <w:rFonts w:ascii="Century Gothic" w:hAnsi="Century Gothic"/>
          <w:spacing w:val="-1"/>
        </w:rPr>
        <w:t xml:space="preserve"> </w:t>
      </w:r>
      <w:r w:rsidRPr="00084835">
        <w:rPr>
          <w:rFonts w:ascii="Century Gothic" w:hAnsi="Century Gothic"/>
        </w:rPr>
        <w:t>Exhibit</w:t>
      </w:r>
      <w:r w:rsidRPr="00084835">
        <w:rPr>
          <w:rFonts w:ascii="Century Gothic" w:hAnsi="Century Gothic"/>
          <w:spacing w:val="-1"/>
        </w:rPr>
        <w:t xml:space="preserve"> </w:t>
      </w:r>
      <w:r w:rsidRPr="00084835">
        <w:rPr>
          <w:rFonts w:ascii="Century Gothic" w:hAnsi="Century Gothic"/>
          <w:spacing w:val="-10"/>
        </w:rPr>
        <w:t>A</w:t>
      </w:r>
    </w:p>
    <w:p w14:paraId="0E1DDEB8" w14:textId="12512133" w:rsidR="00D543AF" w:rsidRPr="00084835" w:rsidRDefault="00C4621A">
      <w:pPr>
        <w:spacing w:before="231"/>
        <w:ind w:left="536"/>
        <w:jc w:val="center"/>
        <w:rPr>
          <w:rFonts w:ascii="Century Gothic" w:hAnsi="Century Gothic"/>
          <w:b/>
          <w:sz w:val="20"/>
        </w:rPr>
      </w:pPr>
      <w:r w:rsidRPr="00084835">
        <w:rPr>
          <w:rFonts w:ascii="Century Gothic" w:hAnsi="Century Gothic"/>
          <w:b/>
          <w:sz w:val="20"/>
        </w:rPr>
        <w:t>METHOD</w:t>
      </w:r>
      <w:r w:rsidRPr="00084835">
        <w:rPr>
          <w:rFonts w:ascii="Century Gothic" w:hAnsi="Century Gothic"/>
          <w:b/>
          <w:spacing w:val="-10"/>
          <w:sz w:val="20"/>
        </w:rPr>
        <w:t xml:space="preserve"> </w:t>
      </w:r>
      <w:r w:rsidRPr="00084835">
        <w:rPr>
          <w:rFonts w:ascii="Century Gothic" w:hAnsi="Century Gothic"/>
          <w:b/>
          <w:sz w:val="20"/>
        </w:rPr>
        <w:t>OF</w:t>
      </w:r>
      <w:r w:rsidRPr="00084835">
        <w:rPr>
          <w:rFonts w:ascii="Century Gothic" w:hAnsi="Century Gothic"/>
          <w:b/>
          <w:spacing w:val="-10"/>
          <w:sz w:val="20"/>
        </w:rPr>
        <w:t xml:space="preserve"> </w:t>
      </w:r>
      <w:r w:rsidRPr="00084835">
        <w:rPr>
          <w:rFonts w:ascii="Century Gothic" w:hAnsi="Century Gothic"/>
          <w:b/>
          <w:sz w:val="20"/>
        </w:rPr>
        <w:t>PROCEDURE</w:t>
      </w:r>
      <w:r w:rsidRPr="00084835">
        <w:rPr>
          <w:rFonts w:ascii="Century Gothic" w:hAnsi="Century Gothic"/>
          <w:b/>
          <w:spacing w:val="-7"/>
          <w:sz w:val="20"/>
        </w:rPr>
        <w:t xml:space="preserve"> </w:t>
      </w:r>
      <w:r w:rsidRPr="00084835">
        <w:rPr>
          <w:rFonts w:ascii="Century Gothic" w:hAnsi="Century Gothic"/>
          <w:b/>
          <w:sz w:val="20"/>
        </w:rPr>
        <w:t>(MOP)</w:t>
      </w:r>
      <w:r w:rsidRPr="00084835">
        <w:rPr>
          <w:rFonts w:ascii="Century Gothic" w:hAnsi="Century Gothic"/>
          <w:b/>
          <w:spacing w:val="-9"/>
          <w:sz w:val="20"/>
        </w:rPr>
        <w:t xml:space="preserve"> </w:t>
      </w:r>
      <w:r w:rsidRPr="00084835">
        <w:rPr>
          <w:rFonts w:ascii="Century Gothic" w:hAnsi="Century Gothic"/>
          <w:b/>
          <w:sz w:val="20"/>
        </w:rPr>
        <w:t>AND</w:t>
      </w:r>
      <w:r w:rsidRPr="00084835">
        <w:rPr>
          <w:rFonts w:ascii="Century Gothic" w:hAnsi="Century Gothic"/>
          <w:b/>
          <w:spacing w:val="-10"/>
          <w:sz w:val="20"/>
        </w:rPr>
        <w:t xml:space="preserve"> </w:t>
      </w:r>
      <w:r w:rsidRPr="00084835">
        <w:rPr>
          <w:rFonts w:ascii="Century Gothic" w:hAnsi="Century Gothic"/>
          <w:b/>
          <w:sz w:val="20"/>
        </w:rPr>
        <w:t>JOB</w:t>
      </w:r>
      <w:r w:rsidRPr="00084835">
        <w:rPr>
          <w:rFonts w:ascii="Century Gothic" w:hAnsi="Century Gothic"/>
          <w:b/>
          <w:spacing w:val="-10"/>
          <w:sz w:val="20"/>
        </w:rPr>
        <w:t xml:space="preserve"> </w:t>
      </w:r>
      <w:r w:rsidRPr="00084835">
        <w:rPr>
          <w:rFonts w:ascii="Century Gothic" w:hAnsi="Century Gothic"/>
          <w:b/>
          <w:sz w:val="20"/>
        </w:rPr>
        <w:t>HAZARD</w:t>
      </w:r>
      <w:r w:rsidRPr="00084835">
        <w:rPr>
          <w:rFonts w:ascii="Century Gothic" w:hAnsi="Century Gothic"/>
          <w:b/>
          <w:spacing w:val="-10"/>
          <w:sz w:val="20"/>
        </w:rPr>
        <w:t xml:space="preserve"> </w:t>
      </w:r>
      <w:r w:rsidRPr="00084835">
        <w:rPr>
          <w:rFonts w:ascii="Century Gothic" w:hAnsi="Century Gothic"/>
          <w:b/>
          <w:sz w:val="20"/>
        </w:rPr>
        <w:t>ANALYSIS</w:t>
      </w:r>
      <w:r w:rsidRPr="00084835">
        <w:rPr>
          <w:rFonts w:ascii="Century Gothic" w:hAnsi="Century Gothic"/>
          <w:b/>
          <w:spacing w:val="-11"/>
          <w:sz w:val="20"/>
        </w:rPr>
        <w:t xml:space="preserve"> </w:t>
      </w:r>
      <w:r w:rsidRPr="00084835">
        <w:rPr>
          <w:rFonts w:ascii="Century Gothic" w:hAnsi="Century Gothic"/>
          <w:b/>
          <w:spacing w:val="-2"/>
          <w:sz w:val="20"/>
        </w:rPr>
        <w:t>(JHA)</w:t>
      </w:r>
    </w:p>
    <w:p w14:paraId="0E1DDEB9" w14:textId="77777777" w:rsidR="00D543AF" w:rsidRPr="00084835" w:rsidRDefault="00D543AF">
      <w:pPr>
        <w:pStyle w:val="BodyText"/>
        <w:rPr>
          <w:rFonts w:ascii="Century Gothic" w:hAnsi="Century Gothic"/>
          <w:b/>
          <w:sz w:val="20"/>
        </w:rPr>
      </w:pPr>
    </w:p>
    <w:p w14:paraId="31495B8F" w14:textId="6BE4F2F5" w:rsidR="00B41561" w:rsidRDefault="00B41561" w:rsidP="00B41561">
      <w:pPr>
        <w:pStyle w:val="BodyText"/>
        <w:spacing w:before="118"/>
        <w:ind w:left="3060"/>
        <w:rPr>
          <w:rFonts w:ascii="Century Gothic" w:hAnsi="Century Gothic"/>
          <w:b/>
          <w:sz w:val="20"/>
        </w:rPr>
      </w:pPr>
      <w:hyperlink r:id="rId40" w:history="1">
        <w:r w:rsidRPr="000714D6">
          <w:rPr>
            <w:rStyle w:val="Hyperlink"/>
            <w:rFonts w:ascii="Century Gothic" w:hAnsi="Century Gothic"/>
            <w:b/>
            <w:sz w:val="20"/>
          </w:rPr>
          <w:t>https://acfd.box.com/s/fe82pi8woim5nos1mcus0undkj094qc7</w:t>
        </w:r>
      </w:hyperlink>
    </w:p>
    <w:p w14:paraId="0E1DDF9C" w14:textId="06D76D46" w:rsidR="00D543AF" w:rsidRPr="00084835" w:rsidRDefault="00D543AF" w:rsidP="00B41561">
      <w:pPr>
        <w:pStyle w:val="BodyText"/>
        <w:spacing w:before="118"/>
        <w:rPr>
          <w:rFonts w:ascii="Century Gothic" w:hAnsi="Century Gothic"/>
        </w:rPr>
      </w:pPr>
    </w:p>
    <w:p w14:paraId="0E1DDF9D" w14:textId="77777777" w:rsidR="00D543AF" w:rsidRPr="00084835" w:rsidRDefault="00D543AF">
      <w:pPr>
        <w:pStyle w:val="BodyText"/>
        <w:spacing w:before="256"/>
        <w:rPr>
          <w:rFonts w:ascii="Century Gothic" w:hAnsi="Century Gothic"/>
        </w:rPr>
      </w:pPr>
    </w:p>
    <w:p w14:paraId="0E1DDF9E" w14:textId="77777777" w:rsidR="00D543AF" w:rsidRPr="00084835" w:rsidRDefault="00C4621A">
      <w:pPr>
        <w:ind w:left="542"/>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EXHIBIT</w:t>
      </w:r>
      <w:r w:rsidRPr="00084835">
        <w:rPr>
          <w:rFonts w:ascii="Century Gothic" w:hAnsi="Century Gothic"/>
          <w:spacing w:val="-5"/>
          <w:sz w:val="24"/>
        </w:rPr>
        <w:t xml:space="preserve"> </w:t>
      </w:r>
      <w:r w:rsidRPr="00084835">
        <w:rPr>
          <w:rFonts w:ascii="Century Gothic" w:hAnsi="Century Gothic"/>
          <w:spacing w:val="-10"/>
          <w:sz w:val="24"/>
        </w:rPr>
        <w:t>A</w:t>
      </w:r>
    </w:p>
    <w:p w14:paraId="0E1DDF9F" w14:textId="77777777" w:rsidR="00D543AF" w:rsidRPr="00084835" w:rsidRDefault="00D543AF" w:rsidP="000E730C">
      <w:pPr>
        <w:rPr>
          <w:rFonts w:ascii="Century Gothic" w:hAnsi="Century Gothic"/>
          <w:sz w:val="24"/>
        </w:rPr>
        <w:sectPr w:rsidR="00D543AF" w:rsidRPr="00084835">
          <w:type w:val="continuous"/>
          <w:pgSz w:w="12240" w:h="15840"/>
          <w:pgMar w:top="1220" w:right="660" w:bottom="1680" w:left="80" w:header="0" w:footer="1425" w:gutter="0"/>
          <w:cols w:space="720"/>
        </w:sectPr>
      </w:pPr>
    </w:p>
    <w:p w14:paraId="0E1DDFA3" w14:textId="77777777" w:rsidR="00D543AF" w:rsidRPr="00084835" w:rsidRDefault="00D543AF">
      <w:pPr>
        <w:pStyle w:val="BodyText"/>
        <w:spacing w:before="21"/>
        <w:rPr>
          <w:rFonts w:ascii="Century Gothic" w:hAnsi="Century Gothic"/>
        </w:rPr>
      </w:pPr>
    </w:p>
    <w:p w14:paraId="0E1DDFA5" w14:textId="6050694F" w:rsidR="00D543AF" w:rsidRPr="00084835" w:rsidRDefault="00C4621A" w:rsidP="000E730C">
      <w:pPr>
        <w:spacing w:before="79"/>
        <w:ind w:right="-20"/>
        <w:jc w:val="center"/>
        <w:rPr>
          <w:rFonts w:ascii="Century Gothic" w:hAnsi="Century Gothic"/>
          <w:sz w:val="24"/>
        </w:rPr>
      </w:pPr>
      <w:r w:rsidRPr="00084835">
        <w:rPr>
          <w:rFonts w:ascii="Century Gothic" w:hAnsi="Century Gothic"/>
          <w:sz w:val="24"/>
        </w:rPr>
        <w:t>DOCUMENT</w:t>
      </w:r>
      <w:r w:rsidRPr="00084835">
        <w:rPr>
          <w:rFonts w:ascii="Century Gothic" w:hAnsi="Century Gothic"/>
          <w:spacing w:val="-7"/>
          <w:sz w:val="24"/>
        </w:rPr>
        <w:t xml:space="preserve"> </w:t>
      </w:r>
      <w:r w:rsidRPr="00084835">
        <w:rPr>
          <w:rFonts w:ascii="Century Gothic" w:hAnsi="Century Gothic"/>
          <w:sz w:val="24"/>
        </w:rPr>
        <w:t>01</w:t>
      </w:r>
      <w:r w:rsidRPr="00084835">
        <w:rPr>
          <w:rFonts w:ascii="Century Gothic" w:hAnsi="Century Gothic"/>
          <w:spacing w:val="-2"/>
          <w:sz w:val="24"/>
        </w:rPr>
        <w:t xml:space="preserve"> </w:t>
      </w:r>
      <w:r w:rsidRPr="00084835">
        <w:rPr>
          <w:rFonts w:ascii="Century Gothic" w:hAnsi="Century Gothic"/>
          <w:sz w:val="24"/>
        </w:rPr>
        <w:t>33</w:t>
      </w:r>
      <w:r w:rsidRPr="00084835">
        <w:rPr>
          <w:rFonts w:ascii="Century Gothic" w:hAnsi="Century Gothic"/>
          <w:spacing w:val="-1"/>
          <w:sz w:val="24"/>
        </w:rPr>
        <w:t xml:space="preserve"> </w:t>
      </w:r>
      <w:r w:rsidRPr="00084835">
        <w:rPr>
          <w:rFonts w:ascii="Century Gothic" w:hAnsi="Century Gothic"/>
          <w:spacing w:val="-5"/>
          <w:sz w:val="24"/>
        </w:rPr>
        <w:t>00</w:t>
      </w:r>
    </w:p>
    <w:p w14:paraId="0E1DDFA6" w14:textId="77777777" w:rsidR="00D543AF" w:rsidRPr="00084835" w:rsidRDefault="00C4621A" w:rsidP="000E730C">
      <w:pPr>
        <w:pStyle w:val="Heading4"/>
        <w:spacing w:before="254"/>
        <w:ind w:left="9" w:right="-20"/>
        <w:jc w:val="center"/>
        <w:rPr>
          <w:rFonts w:ascii="Century Gothic" w:hAnsi="Century Gothic"/>
        </w:rPr>
      </w:pPr>
      <w:r w:rsidRPr="00084835">
        <w:rPr>
          <w:rFonts w:ascii="Century Gothic" w:hAnsi="Century Gothic"/>
          <w:u w:val="single"/>
        </w:rPr>
        <w:t>SUBMITTAL</w:t>
      </w:r>
      <w:r w:rsidRPr="00084835">
        <w:rPr>
          <w:rFonts w:ascii="Century Gothic" w:hAnsi="Century Gothic"/>
          <w:spacing w:val="-10"/>
          <w:u w:val="single"/>
        </w:rPr>
        <w:t xml:space="preserve"> </w:t>
      </w:r>
      <w:r w:rsidRPr="00084835">
        <w:rPr>
          <w:rFonts w:ascii="Century Gothic" w:hAnsi="Century Gothic"/>
          <w:spacing w:val="-2"/>
          <w:u w:val="single"/>
        </w:rPr>
        <w:t>PROCEDURES</w:t>
      </w:r>
    </w:p>
    <w:p w14:paraId="75E8C2B9" w14:textId="77777777" w:rsidR="00144702" w:rsidRPr="00084835" w:rsidRDefault="00144702" w:rsidP="00144702">
      <w:pPr>
        <w:pStyle w:val="Heading4"/>
        <w:ind w:left="880"/>
        <w:rPr>
          <w:rFonts w:ascii="Century Gothic" w:hAnsi="Century Gothic"/>
        </w:rPr>
      </w:pPr>
      <w:r w:rsidRPr="00084835">
        <w:rPr>
          <w:rFonts w:ascii="Century Gothic" w:hAnsi="Century Gothic"/>
        </w:rPr>
        <w:t>PART</w:t>
      </w:r>
      <w:r w:rsidRPr="00084835">
        <w:rPr>
          <w:rFonts w:ascii="Century Gothic" w:hAnsi="Century Gothic"/>
          <w:spacing w:val="-3"/>
        </w:rPr>
        <w:t xml:space="preserve"> </w:t>
      </w:r>
      <w:r w:rsidRPr="00084835">
        <w:rPr>
          <w:rFonts w:ascii="Century Gothic" w:hAnsi="Century Gothic"/>
        </w:rPr>
        <w:t>1</w:t>
      </w:r>
      <w:r w:rsidRPr="00084835">
        <w:rPr>
          <w:rFonts w:ascii="Century Gothic" w:hAnsi="Century Gothic"/>
          <w:spacing w:val="-1"/>
        </w:rPr>
        <w:t xml:space="preserve"> </w:t>
      </w:r>
      <w:r w:rsidRPr="00084835">
        <w:rPr>
          <w:rFonts w:ascii="Century Gothic" w:hAnsi="Century Gothic"/>
        </w:rPr>
        <w:t>-</w:t>
      </w:r>
      <w:r w:rsidRPr="00084835">
        <w:rPr>
          <w:rFonts w:ascii="Century Gothic" w:hAnsi="Century Gothic"/>
          <w:spacing w:val="-2"/>
        </w:rPr>
        <w:t xml:space="preserve"> GENERAL</w:t>
      </w:r>
    </w:p>
    <w:p w14:paraId="0E1DDFA8" w14:textId="77777777" w:rsidR="00D543AF" w:rsidRPr="00084835" w:rsidRDefault="00D543AF">
      <w:pPr>
        <w:pStyle w:val="BodyText"/>
        <w:spacing w:before="214"/>
        <w:rPr>
          <w:rFonts w:ascii="Century Gothic" w:hAnsi="Century Gothic"/>
          <w:b/>
        </w:rPr>
      </w:pPr>
    </w:p>
    <w:p w14:paraId="0E1DDFA9" w14:textId="77777777" w:rsidR="00D543AF" w:rsidRPr="00084835" w:rsidRDefault="00C4621A" w:rsidP="00FA7BD9">
      <w:pPr>
        <w:pStyle w:val="ListParagraph"/>
        <w:numPr>
          <w:ilvl w:val="1"/>
          <w:numId w:val="235"/>
        </w:numPr>
        <w:tabs>
          <w:tab w:val="left" w:pos="1840"/>
        </w:tabs>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9"/>
          <w:sz w:val="24"/>
        </w:rPr>
        <w:t xml:space="preserve"> </w:t>
      </w:r>
      <w:r w:rsidRPr="00084835">
        <w:rPr>
          <w:rFonts w:ascii="Century Gothic" w:hAnsi="Century Gothic"/>
          <w:b/>
          <w:sz w:val="24"/>
        </w:rPr>
        <w:t>DOCUMENTS</w:t>
      </w:r>
      <w:r w:rsidRPr="00084835">
        <w:rPr>
          <w:rFonts w:ascii="Century Gothic" w:hAnsi="Century Gothic"/>
          <w:b/>
          <w:spacing w:val="-6"/>
          <w:sz w:val="24"/>
        </w:rPr>
        <w:t xml:space="preserve"> </w:t>
      </w:r>
      <w:r w:rsidRPr="00084835">
        <w:rPr>
          <w:rFonts w:ascii="Century Gothic" w:hAnsi="Century Gothic"/>
          <w:b/>
          <w:sz w:val="24"/>
        </w:rPr>
        <w:t>AND</w:t>
      </w:r>
      <w:r w:rsidRPr="00084835">
        <w:rPr>
          <w:rFonts w:ascii="Century Gothic" w:hAnsi="Century Gothic"/>
          <w:b/>
          <w:spacing w:val="-8"/>
          <w:sz w:val="24"/>
        </w:rPr>
        <w:t xml:space="preserve"> </w:t>
      </w:r>
      <w:r w:rsidRPr="00084835">
        <w:rPr>
          <w:rFonts w:ascii="Century Gothic" w:hAnsi="Century Gothic"/>
          <w:b/>
          <w:spacing w:val="-2"/>
          <w:sz w:val="24"/>
        </w:rPr>
        <w:t>PROVISIONS:</w:t>
      </w:r>
    </w:p>
    <w:p w14:paraId="0E1DDFAA" w14:textId="77777777" w:rsidR="00D543AF" w:rsidRPr="00084835" w:rsidRDefault="00C4621A" w:rsidP="00FA7BD9">
      <w:pPr>
        <w:pStyle w:val="BodyText"/>
        <w:spacing w:line="242" w:lineRule="auto"/>
        <w:ind w:left="1360"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DFAB" w14:textId="77777777" w:rsidR="00D543AF" w:rsidRPr="00084835" w:rsidRDefault="00C4621A" w:rsidP="00FA7BD9">
      <w:pPr>
        <w:pStyle w:val="ListParagraph"/>
        <w:numPr>
          <w:ilvl w:val="2"/>
          <w:numId w:val="235"/>
        </w:numPr>
        <w:tabs>
          <w:tab w:val="left" w:pos="2797"/>
        </w:tabs>
        <w:spacing w:before="237"/>
        <w:ind w:right="1662"/>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5"/>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(00</w:t>
      </w:r>
      <w:r w:rsidRPr="00084835">
        <w:rPr>
          <w:rFonts w:ascii="Century Gothic" w:hAnsi="Century Gothic"/>
          <w:spacing w:val="-15"/>
          <w:sz w:val="24"/>
        </w:rPr>
        <w:t xml:space="preserve"> </w:t>
      </w:r>
      <w:r w:rsidRPr="00084835">
        <w:rPr>
          <w:rFonts w:ascii="Century Gothic" w:hAnsi="Century Gothic"/>
          <w:sz w:val="24"/>
        </w:rPr>
        <w:t>72</w:t>
      </w:r>
      <w:r w:rsidRPr="00084835">
        <w:rPr>
          <w:rFonts w:ascii="Century Gothic" w:hAnsi="Century Gothic"/>
          <w:spacing w:val="-15"/>
          <w:sz w:val="24"/>
        </w:rPr>
        <w:t xml:space="preserve"> </w:t>
      </w:r>
      <w:r w:rsidRPr="00084835">
        <w:rPr>
          <w:rFonts w:ascii="Century Gothic" w:hAnsi="Century Gothic"/>
          <w:sz w:val="24"/>
        </w:rPr>
        <w:t>13),</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5"/>
          <w:sz w:val="24"/>
        </w:rPr>
        <w:t xml:space="preserve"> </w:t>
      </w:r>
      <w:r w:rsidRPr="00084835">
        <w:rPr>
          <w:rFonts w:ascii="Century Gothic" w:hAnsi="Century Gothic"/>
          <w:sz w:val="24"/>
        </w:rPr>
        <w:t>without</w:t>
      </w:r>
      <w:r w:rsidRPr="00084835">
        <w:rPr>
          <w:rFonts w:ascii="Century Gothic" w:hAnsi="Century Gothic"/>
          <w:spacing w:val="-15"/>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 xml:space="preserve">Contractor’s Submittals and Schedules, Drawings and </w:t>
      </w:r>
      <w:proofErr w:type="gramStart"/>
      <w:r w:rsidRPr="00084835">
        <w:rPr>
          <w:rFonts w:ascii="Century Gothic" w:hAnsi="Century Gothic"/>
          <w:sz w:val="24"/>
        </w:rPr>
        <w:t>Specifications;</w:t>
      </w:r>
      <w:proofErr w:type="gramEnd"/>
    </w:p>
    <w:p w14:paraId="0E1DDFAC" w14:textId="77777777" w:rsidR="00D543AF" w:rsidRPr="00084835" w:rsidRDefault="00D543AF" w:rsidP="00FA7BD9">
      <w:pPr>
        <w:pStyle w:val="BodyText"/>
        <w:jc w:val="both"/>
        <w:rPr>
          <w:rFonts w:ascii="Century Gothic" w:hAnsi="Century Gothic"/>
        </w:rPr>
      </w:pPr>
    </w:p>
    <w:p w14:paraId="0E1DDFAD" w14:textId="77777777" w:rsidR="00D543AF" w:rsidRPr="00084835" w:rsidRDefault="00C4621A" w:rsidP="00FA7BD9">
      <w:pPr>
        <w:pStyle w:val="ListParagraph"/>
        <w:numPr>
          <w:ilvl w:val="2"/>
          <w:numId w:val="235"/>
        </w:numPr>
        <w:tabs>
          <w:tab w:val="left" w:pos="2797"/>
        </w:tabs>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6"/>
          <w:sz w:val="24"/>
        </w:rPr>
        <w:t xml:space="preserve"> </w:t>
      </w:r>
      <w:r w:rsidRPr="00084835">
        <w:rPr>
          <w:rFonts w:ascii="Century Gothic" w:hAnsi="Century Gothic"/>
          <w:sz w:val="24"/>
        </w:rPr>
        <w:t>Condition</w:t>
      </w:r>
      <w:r w:rsidRPr="00084835">
        <w:rPr>
          <w:rFonts w:ascii="Century Gothic" w:hAnsi="Century Gothic"/>
          <w:spacing w:val="-6"/>
          <w:sz w:val="24"/>
        </w:rPr>
        <w:t xml:space="preserve"> </w:t>
      </w:r>
      <w:r w:rsidRPr="00084835">
        <w:rPr>
          <w:rFonts w:ascii="Century Gothic" w:hAnsi="Century Gothic"/>
          <w:sz w:val="24"/>
        </w:rPr>
        <w:t>(00</w:t>
      </w:r>
      <w:r w:rsidRPr="00084835">
        <w:rPr>
          <w:rFonts w:ascii="Century Gothic" w:hAnsi="Century Gothic"/>
          <w:spacing w:val="-6"/>
          <w:sz w:val="24"/>
        </w:rPr>
        <w:t xml:space="preserve"> </w:t>
      </w:r>
      <w:r w:rsidRPr="00084835">
        <w:rPr>
          <w:rFonts w:ascii="Century Gothic" w:hAnsi="Century Gothic"/>
          <w:sz w:val="24"/>
        </w:rPr>
        <w:t>73</w:t>
      </w:r>
      <w:r w:rsidRPr="00084835">
        <w:rPr>
          <w:rFonts w:ascii="Century Gothic" w:hAnsi="Century Gothic"/>
          <w:spacing w:val="-4"/>
          <w:sz w:val="24"/>
        </w:rPr>
        <w:t xml:space="preserve"> 13).</w:t>
      </w:r>
    </w:p>
    <w:p w14:paraId="0E1DDFAE" w14:textId="77777777" w:rsidR="00D543AF" w:rsidRPr="00084835" w:rsidRDefault="00D543AF" w:rsidP="00FA7BD9">
      <w:pPr>
        <w:pStyle w:val="BodyText"/>
        <w:jc w:val="both"/>
        <w:rPr>
          <w:rFonts w:ascii="Century Gothic" w:hAnsi="Century Gothic"/>
        </w:rPr>
      </w:pPr>
    </w:p>
    <w:p w14:paraId="0E1DDFAF" w14:textId="77777777" w:rsidR="00D543AF" w:rsidRPr="00084835" w:rsidRDefault="00C4621A" w:rsidP="00FA7BD9">
      <w:pPr>
        <w:pStyle w:val="Heading4"/>
        <w:numPr>
          <w:ilvl w:val="1"/>
          <w:numId w:val="235"/>
        </w:numPr>
        <w:tabs>
          <w:tab w:val="left" w:pos="2077"/>
        </w:tabs>
        <w:ind w:left="2077" w:hanging="717"/>
        <w:jc w:val="both"/>
        <w:rPr>
          <w:rFonts w:ascii="Century Gothic" w:hAnsi="Century Gothic"/>
        </w:rPr>
      </w:pPr>
      <w:bookmarkStart w:id="247" w:name="1.02_SECTION_INCLUDES:"/>
      <w:bookmarkEnd w:id="247"/>
      <w:r w:rsidRPr="00084835">
        <w:rPr>
          <w:rFonts w:ascii="Century Gothic" w:hAnsi="Century Gothic"/>
        </w:rPr>
        <w:t>SECTION</w:t>
      </w:r>
      <w:r w:rsidRPr="00084835">
        <w:rPr>
          <w:rFonts w:ascii="Century Gothic" w:hAnsi="Century Gothic"/>
          <w:spacing w:val="-12"/>
        </w:rPr>
        <w:t xml:space="preserve"> </w:t>
      </w:r>
      <w:r w:rsidRPr="00084835">
        <w:rPr>
          <w:rFonts w:ascii="Century Gothic" w:hAnsi="Century Gothic"/>
          <w:spacing w:val="-2"/>
        </w:rPr>
        <w:t>INCLUDES:</w:t>
      </w:r>
    </w:p>
    <w:p w14:paraId="0E1DDFB0" w14:textId="77777777" w:rsidR="00D543AF" w:rsidRPr="00084835" w:rsidRDefault="00C4621A" w:rsidP="00FA7BD9">
      <w:pPr>
        <w:pStyle w:val="ListParagraph"/>
        <w:numPr>
          <w:ilvl w:val="2"/>
          <w:numId w:val="235"/>
        </w:numPr>
        <w:tabs>
          <w:tab w:val="left" w:pos="2797"/>
        </w:tabs>
        <w:spacing w:before="240"/>
        <w:ind w:hanging="717"/>
        <w:jc w:val="both"/>
        <w:rPr>
          <w:rFonts w:ascii="Century Gothic" w:hAnsi="Century Gothic"/>
          <w:sz w:val="24"/>
        </w:rPr>
      </w:pPr>
      <w:r w:rsidRPr="00084835">
        <w:rPr>
          <w:rFonts w:ascii="Century Gothic" w:hAnsi="Century Gothic"/>
          <w:spacing w:val="-2"/>
          <w:sz w:val="24"/>
        </w:rPr>
        <w:t>Definitions:</w:t>
      </w:r>
    </w:p>
    <w:p w14:paraId="0E1DDFB1" w14:textId="77777777" w:rsidR="00D543AF" w:rsidRPr="00084835" w:rsidRDefault="00D543AF" w:rsidP="00FA7BD9">
      <w:pPr>
        <w:pStyle w:val="BodyText"/>
        <w:jc w:val="both"/>
        <w:rPr>
          <w:rFonts w:ascii="Century Gothic" w:hAnsi="Century Gothic"/>
        </w:rPr>
      </w:pPr>
    </w:p>
    <w:p w14:paraId="0E1DDFB2" w14:textId="77777777" w:rsidR="00D543AF" w:rsidRPr="00084835" w:rsidRDefault="00C4621A" w:rsidP="00FA7BD9">
      <w:pPr>
        <w:pStyle w:val="ListParagraph"/>
        <w:numPr>
          <w:ilvl w:val="3"/>
          <w:numId w:val="235"/>
        </w:numPr>
        <w:tabs>
          <w:tab w:val="left" w:pos="3517"/>
        </w:tabs>
        <w:ind w:right="878"/>
        <w:jc w:val="both"/>
        <w:rPr>
          <w:rFonts w:ascii="Century Gothic" w:hAnsi="Century Gothic"/>
          <w:sz w:val="24"/>
        </w:rPr>
      </w:pPr>
      <w:r w:rsidRPr="00084835">
        <w:rPr>
          <w:rFonts w:ascii="Century Gothic" w:hAnsi="Century Gothic"/>
          <w:sz w:val="24"/>
        </w:rPr>
        <w:t>Shop Drawings and Product Data are as indicated in the General Conditions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include,</w:t>
      </w:r>
      <w:r w:rsidRPr="00084835">
        <w:rPr>
          <w:rFonts w:ascii="Century Gothic" w:hAnsi="Century Gothic"/>
          <w:spacing w:val="-11"/>
          <w:sz w:val="24"/>
        </w:rPr>
        <w:t xml:space="preserve"> </w:t>
      </w:r>
      <w:r w:rsidRPr="00084835">
        <w:rPr>
          <w:rFonts w:ascii="Century Gothic" w:hAnsi="Century Gothic"/>
          <w:sz w:val="24"/>
        </w:rPr>
        <w:t>but</w:t>
      </w:r>
      <w:r w:rsidRPr="00084835">
        <w:rPr>
          <w:rFonts w:ascii="Century Gothic" w:hAnsi="Century Gothic"/>
          <w:spacing w:val="-7"/>
          <w:sz w:val="24"/>
        </w:rPr>
        <w:t xml:space="preserve"> </w:t>
      </w:r>
      <w:r w:rsidRPr="00084835">
        <w:rPr>
          <w:rFonts w:ascii="Century Gothic" w:hAnsi="Century Gothic"/>
          <w:sz w:val="24"/>
        </w:rPr>
        <w:t>are</w:t>
      </w:r>
      <w:r w:rsidRPr="00084835">
        <w:rPr>
          <w:rFonts w:ascii="Century Gothic" w:hAnsi="Century Gothic"/>
          <w:spacing w:val="-7"/>
          <w:sz w:val="24"/>
        </w:rPr>
        <w:t xml:space="preserve"> </w:t>
      </w:r>
      <w:r w:rsidRPr="00084835">
        <w:rPr>
          <w:rFonts w:ascii="Century Gothic" w:hAnsi="Century Gothic"/>
          <w:sz w:val="24"/>
        </w:rPr>
        <w:t>not</w:t>
      </w:r>
      <w:r w:rsidRPr="00084835">
        <w:rPr>
          <w:rFonts w:ascii="Century Gothic" w:hAnsi="Century Gothic"/>
          <w:spacing w:val="-6"/>
          <w:sz w:val="24"/>
        </w:rPr>
        <w:t xml:space="preserve"> </w:t>
      </w:r>
      <w:r w:rsidRPr="00084835">
        <w:rPr>
          <w:rFonts w:ascii="Century Gothic" w:hAnsi="Century Gothic"/>
          <w:sz w:val="24"/>
        </w:rPr>
        <w:t>limited</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fabrication,</w:t>
      </w:r>
      <w:r w:rsidRPr="00084835">
        <w:rPr>
          <w:rFonts w:ascii="Century Gothic" w:hAnsi="Century Gothic"/>
          <w:spacing w:val="-7"/>
          <w:sz w:val="24"/>
        </w:rPr>
        <w:t xml:space="preserve"> </w:t>
      </w:r>
      <w:r w:rsidRPr="00084835">
        <w:rPr>
          <w:rFonts w:ascii="Century Gothic" w:hAnsi="Century Gothic"/>
          <w:sz w:val="24"/>
        </w:rPr>
        <w:t>erection,</w:t>
      </w:r>
      <w:r w:rsidRPr="00084835">
        <w:rPr>
          <w:rFonts w:ascii="Century Gothic" w:hAnsi="Century Gothic"/>
          <w:spacing w:val="-8"/>
          <w:sz w:val="24"/>
        </w:rPr>
        <w:t xml:space="preserve"> </w:t>
      </w:r>
      <w:r w:rsidRPr="00084835">
        <w:rPr>
          <w:rFonts w:ascii="Century Gothic" w:hAnsi="Century Gothic"/>
          <w:sz w:val="24"/>
        </w:rPr>
        <w:t>layout and setting drawings, formwork and falsework drawings, manufacturers' standard drawings, descriptive literature, catalogues, brochures, performance and</w:t>
      </w:r>
      <w:r w:rsidRPr="00084835">
        <w:rPr>
          <w:rFonts w:ascii="Century Gothic" w:hAnsi="Century Gothic"/>
          <w:spacing w:val="-1"/>
          <w:sz w:val="24"/>
        </w:rPr>
        <w:t xml:space="preserve"> </w:t>
      </w:r>
      <w:r w:rsidRPr="00084835">
        <w:rPr>
          <w:rFonts w:ascii="Century Gothic" w:hAnsi="Century Gothic"/>
          <w:sz w:val="24"/>
        </w:rPr>
        <w:t>test</w:t>
      </w:r>
      <w:r w:rsidRPr="00084835">
        <w:rPr>
          <w:rFonts w:ascii="Century Gothic" w:hAnsi="Century Gothic"/>
          <w:spacing w:val="-1"/>
          <w:sz w:val="24"/>
        </w:rPr>
        <w:t xml:space="preserve"> </w:t>
      </w:r>
      <w:r w:rsidRPr="00084835">
        <w:rPr>
          <w:rFonts w:ascii="Century Gothic" w:hAnsi="Century Gothic"/>
          <w:sz w:val="24"/>
        </w:rPr>
        <w:t>data,</w:t>
      </w:r>
      <w:r w:rsidRPr="00084835">
        <w:rPr>
          <w:rFonts w:ascii="Century Gothic" w:hAnsi="Century Gothic"/>
          <w:spacing w:val="-1"/>
          <w:sz w:val="24"/>
        </w:rPr>
        <w:t xml:space="preserve"> </w:t>
      </w:r>
      <w:r w:rsidRPr="00084835">
        <w:rPr>
          <w:rFonts w:ascii="Century Gothic" w:hAnsi="Century Gothic"/>
          <w:sz w:val="24"/>
        </w:rPr>
        <w:t>wiring</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control</w:t>
      </w:r>
      <w:r w:rsidRPr="00084835">
        <w:rPr>
          <w:rFonts w:ascii="Century Gothic" w:hAnsi="Century Gothic"/>
          <w:spacing w:val="-1"/>
          <w:sz w:val="24"/>
        </w:rPr>
        <w:t xml:space="preserve"> </w:t>
      </w:r>
      <w:r w:rsidRPr="00084835">
        <w:rPr>
          <w:rFonts w:ascii="Century Gothic" w:hAnsi="Century Gothic"/>
          <w:sz w:val="24"/>
        </w:rPr>
        <w:t>diagrams. In</w:t>
      </w:r>
      <w:r w:rsidRPr="00084835">
        <w:rPr>
          <w:rFonts w:ascii="Century Gothic" w:hAnsi="Century Gothic"/>
          <w:spacing w:val="-1"/>
          <w:sz w:val="24"/>
        </w:rPr>
        <w:t xml:space="preserve"> </w:t>
      </w:r>
      <w:r w:rsidRPr="00084835">
        <w:rPr>
          <w:rFonts w:ascii="Century Gothic" w:hAnsi="Century Gothic"/>
          <w:sz w:val="24"/>
        </w:rPr>
        <w:t>addition,</w:t>
      </w:r>
      <w:r w:rsidRPr="00084835">
        <w:rPr>
          <w:rFonts w:ascii="Century Gothic" w:hAnsi="Century Gothic"/>
          <w:spacing w:val="-1"/>
          <w:sz w:val="24"/>
        </w:rPr>
        <w:t xml:space="preserve"> </w:t>
      </w:r>
      <w:r w:rsidRPr="00084835">
        <w:rPr>
          <w:rFonts w:ascii="Century Gothic" w:hAnsi="Century Gothic"/>
          <w:sz w:val="24"/>
        </w:rPr>
        <w:t>there are</w:t>
      </w:r>
      <w:r w:rsidRPr="00084835">
        <w:rPr>
          <w:rFonts w:ascii="Century Gothic" w:hAnsi="Century Gothic"/>
          <w:spacing w:val="-14"/>
          <w:sz w:val="24"/>
        </w:rPr>
        <w:t xml:space="preserve"> </w:t>
      </w:r>
      <w:r w:rsidRPr="00084835">
        <w:rPr>
          <w:rFonts w:ascii="Century Gothic" w:hAnsi="Century Gothic"/>
          <w:sz w:val="24"/>
        </w:rPr>
        <w:t>other</w:t>
      </w:r>
      <w:r w:rsidRPr="00084835">
        <w:rPr>
          <w:rFonts w:ascii="Century Gothic" w:hAnsi="Century Gothic"/>
          <w:spacing w:val="-15"/>
          <w:sz w:val="24"/>
        </w:rPr>
        <w:t xml:space="preserve"> </w:t>
      </w:r>
      <w:r w:rsidRPr="00084835">
        <w:rPr>
          <w:rFonts w:ascii="Century Gothic" w:hAnsi="Century Gothic"/>
          <w:sz w:val="24"/>
        </w:rPr>
        <w:t>drawings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descriptive</w:t>
      </w:r>
      <w:r w:rsidRPr="00084835">
        <w:rPr>
          <w:rFonts w:ascii="Century Gothic" w:hAnsi="Century Gothic"/>
          <w:spacing w:val="-13"/>
          <w:sz w:val="24"/>
        </w:rPr>
        <w:t xml:space="preserve"> </w:t>
      </w:r>
      <w:r w:rsidRPr="00084835">
        <w:rPr>
          <w:rFonts w:ascii="Century Gothic" w:hAnsi="Century Gothic"/>
          <w:sz w:val="24"/>
        </w:rPr>
        <w:t>data</w:t>
      </w:r>
      <w:r w:rsidRPr="00084835">
        <w:rPr>
          <w:rFonts w:ascii="Century Gothic" w:hAnsi="Century Gothic"/>
          <w:spacing w:val="-13"/>
          <w:sz w:val="24"/>
        </w:rPr>
        <w:t xml:space="preserve"> </w:t>
      </w:r>
      <w:r w:rsidRPr="00084835">
        <w:rPr>
          <w:rFonts w:ascii="Century Gothic" w:hAnsi="Century Gothic"/>
          <w:sz w:val="24"/>
        </w:rPr>
        <w:t>pertaining</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materials,</w:t>
      </w:r>
      <w:r w:rsidRPr="00084835">
        <w:rPr>
          <w:rFonts w:ascii="Century Gothic" w:hAnsi="Century Gothic"/>
          <w:spacing w:val="-12"/>
          <w:sz w:val="24"/>
        </w:rPr>
        <w:t xml:space="preserve"> </w:t>
      </w:r>
      <w:r w:rsidRPr="00084835">
        <w:rPr>
          <w:rFonts w:ascii="Century Gothic" w:hAnsi="Century Gothic"/>
          <w:sz w:val="24"/>
        </w:rPr>
        <w:t>equipment, piping, duct and conduit systems, and methods of construction as may be required</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show</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materials,</w:t>
      </w:r>
      <w:r w:rsidRPr="00084835">
        <w:rPr>
          <w:rFonts w:ascii="Century Gothic" w:hAnsi="Century Gothic"/>
          <w:spacing w:val="-11"/>
          <w:sz w:val="24"/>
        </w:rPr>
        <w:t xml:space="preserve"> </w:t>
      </w:r>
      <w:r w:rsidRPr="00084835">
        <w:rPr>
          <w:rFonts w:ascii="Century Gothic" w:hAnsi="Century Gothic"/>
          <w:sz w:val="24"/>
        </w:rPr>
        <w:t>equipment</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systems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positions conform</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requirement</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w:t>
      </w:r>
      <w:r w:rsidRPr="00084835">
        <w:rPr>
          <w:rFonts w:ascii="Century Gothic" w:hAnsi="Century Gothic"/>
          <w:spacing w:val="-11"/>
          <w:sz w:val="24"/>
        </w:rPr>
        <w:t xml:space="preserve"> </w:t>
      </w:r>
      <w:r w:rsidRPr="00084835">
        <w:rPr>
          <w:rFonts w:ascii="Century Gothic" w:hAnsi="Century Gothic"/>
          <w:sz w:val="24"/>
        </w:rPr>
        <w:t>Documents,</w:t>
      </w:r>
      <w:r w:rsidRPr="00084835">
        <w:rPr>
          <w:rFonts w:ascii="Century Gothic" w:hAnsi="Century Gothic"/>
          <w:spacing w:val="-13"/>
          <w:sz w:val="24"/>
        </w:rPr>
        <w:t xml:space="preserve"> </w:t>
      </w:r>
      <w:r w:rsidRPr="00084835">
        <w:rPr>
          <w:rFonts w:ascii="Century Gothic" w:hAnsi="Century Gothic"/>
          <w:sz w:val="24"/>
        </w:rPr>
        <w:t>including,</w:t>
      </w:r>
      <w:r w:rsidRPr="00084835">
        <w:rPr>
          <w:rFonts w:ascii="Century Gothic" w:hAnsi="Century Gothic"/>
          <w:spacing w:val="-12"/>
          <w:sz w:val="24"/>
        </w:rPr>
        <w:t xml:space="preserve"> </w:t>
      </w:r>
      <w:r w:rsidRPr="00084835">
        <w:rPr>
          <w:rFonts w:ascii="Century Gothic" w:hAnsi="Century Gothic"/>
          <w:sz w:val="24"/>
        </w:rPr>
        <w:t>without limitation, the Drawings.</w:t>
      </w:r>
    </w:p>
    <w:p w14:paraId="0E1DDFB3" w14:textId="77777777" w:rsidR="00D543AF" w:rsidRPr="00084835" w:rsidRDefault="00C4621A" w:rsidP="00FA7BD9">
      <w:pPr>
        <w:pStyle w:val="ListParagraph"/>
        <w:numPr>
          <w:ilvl w:val="3"/>
          <w:numId w:val="235"/>
        </w:numPr>
        <w:tabs>
          <w:tab w:val="left" w:pos="3517"/>
        </w:tabs>
        <w:spacing w:before="274"/>
        <w:ind w:right="1007"/>
        <w:jc w:val="both"/>
        <w:rPr>
          <w:rFonts w:ascii="Century Gothic" w:hAnsi="Century Gothic"/>
          <w:sz w:val="24"/>
        </w:rPr>
      </w:pPr>
      <w:r w:rsidRPr="00084835">
        <w:rPr>
          <w:rFonts w:ascii="Century Gothic" w:hAnsi="Century Gothic"/>
          <w:sz w:val="24"/>
        </w:rPr>
        <w:t xml:space="preserve">"Manufactured" applies to standard units usually mass-produced; "fabricated" means specifically assembled or </w:t>
      </w:r>
      <w:proofErr w:type="gramStart"/>
      <w:r w:rsidRPr="00084835">
        <w:rPr>
          <w:rFonts w:ascii="Century Gothic" w:hAnsi="Century Gothic"/>
          <w:sz w:val="24"/>
        </w:rPr>
        <w:t>made out of</w:t>
      </w:r>
      <w:proofErr w:type="gramEnd"/>
      <w:r w:rsidRPr="00084835">
        <w:rPr>
          <w:rFonts w:ascii="Century Gothic" w:hAnsi="Century Gothic"/>
          <w:sz w:val="24"/>
        </w:rPr>
        <w:t xml:space="preserve"> selected materials</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meet</w:t>
      </w:r>
      <w:r w:rsidRPr="00084835">
        <w:rPr>
          <w:rFonts w:ascii="Century Gothic" w:hAnsi="Century Gothic"/>
          <w:spacing w:val="-9"/>
          <w:sz w:val="24"/>
        </w:rPr>
        <w:t xml:space="preserve"> </w:t>
      </w:r>
      <w:r w:rsidRPr="00084835">
        <w:rPr>
          <w:rFonts w:ascii="Century Gothic" w:hAnsi="Century Gothic"/>
          <w:sz w:val="24"/>
        </w:rPr>
        <w:t>design</w:t>
      </w:r>
      <w:r w:rsidRPr="00084835">
        <w:rPr>
          <w:rFonts w:ascii="Century Gothic" w:hAnsi="Century Gothic"/>
          <w:spacing w:val="-12"/>
          <w:sz w:val="24"/>
        </w:rPr>
        <w:t xml:space="preserve"> </w:t>
      </w:r>
      <w:r w:rsidRPr="00084835">
        <w:rPr>
          <w:rFonts w:ascii="Century Gothic" w:hAnsi="Century Gothic"/>
          <w:sz w:val="24"/>
        </w:rPr>
        <w:t>requirements.</w:t>
      </w:r>
      <w:r w:rsidRPr="00084835">
        <w:rPr>
          <w:rFonts w:ascii="Century Gothic" w:hAnsi="Century Gothic"/>
          <w:spacing w:val="-9"/>
          <w:sz w:val="24"/>
        </w:rPr>
        <w:t xml:space="preserve"> </w:t>
      </w:r>
      <w:r w:rsidRPr="00084835">
        <w:rPr>
          <w:rFonts w:ascii="Century Gothic" w:hAnsi="Century Gothic"/>
          <w:sz w:val="24"/>
        </w:rPr>
        <w:t>Shop</w:t>
      </w:r>
      <w:r w:rsidRPr="00084835">
        <w:rPr>
          <w:rFonts w:ascii="Century Gothic" w:hAnsi="Century Gothic"/>
          <w:spacing w:val="-9"/>
          <w:sz w:val="24"/>
        </w:rPr>
        <w:t xml:space="preserve"> </w:t>
      </w:r>
      <w:r w:rsidRPr="00084835">
        <w:rPr>
          <w:rFonts w:ascii="Century Gothic" w:hAnsi="Century Gothic"/>
          <w:sz w:val="24"/>
        </w:rPr>
        <w:t>Drawings</w:t>
      </w:r>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establish</w:t>
      </w:r>
      <w:r w:rsidRPr="00084835">
        <w:rPr>
          <w:rFonts w:ascii="Century Gothic" w:hAnsi="Century Gothic"/>
          <w:spacing w:val="-12"/>
          <w:sz w:val="24"/>
        </w:rPr>
        <w:t xml:space="preserve"> </w:t>
      </w:r>
      <w:r w:rsidRPr="00084835">
        <w:rPr>
          <w:rFonts w:ascii="Century Gothic" w:hAnsi="Century Gothic"/>
          <w:sz w:val="24"/>
        </w:rPr>
        <w:t>the actual</w:t>
      </w:r>
      <w:r w:rsidRPr="00084835">
        <w:rPr>
          <w:rFonts w:ascii="Century Gothic" w:hAnsi="Century Gothic"/>
          <w:spacing w:val="-8"/>
          <w:sz w:val="24"/>
        </w:rPr>
        <w:t xml:space="preserve"> </w:t>
      </w:r>
      <w:r w:rsidRPr="00084835">
        <w:rPr>
          <w:rFonts w:ascii="Century Gothic" w:hAnsi="Century Gothic"/>
          <w:sz w:val="24"/>
        </w:rPr>
        <w:t>detail</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manufactured</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fabricated</w:t>
      </w:r>
      <w:r w:rsidRPr="00084835">
        <w:rPr>
          <w:rFonts w:ascii="Century Gothic" w:hAnsi="Century Gothic"/>
          <w:spacing w:val="-11"/>
          <w:sz w:val="24"/>
        </w:rPr>
        <w:t xml:space="preserve"> </w:t>
      </w:r>
      <w:r w:rsidRPr="00084835">
        <w:rPr>
          <w:rFonts w:ascii="Century Gothic" w:hAnsi="Century Gothic"/>
          <w:sz w:val="24"/>
        </w:rPr>
        <w:t>items,</w:t>
      </w:r>
      <w:r w:rsidRPr="00084835">
        <w:rPr>
          <w:rFonts w:ascii="Century Gothic" w:hAnsi="Century Gothic"/>
          <w:spacing w:val="-13"/>
          <w:sz w:val="24"/>
        </w:rPr>
        <w:t xml:space="preserve"> </w:t>
      </w:r>
      <w:r w:rsidRPr="00084835">
        <w:rPr>
          <w:rFonts w:ascii="Century Gothic" w:hAnsi="Century Gothic"/>
          <w:sz w:val="24"/>
        </w:rPr>
        <w:t>indicate</w:t>
      </w:r>
      <w:r w:rsidRPr="00084835">
        <w:rPr>
          <w:rFonts w:ascii="Century Gothic" w:hAnsi="Century Gothic"/>
          <w:spacing w:val="-9"/>
          <w:sz w:val="24"/>
        </w:rPr>
        <w:t xml:space="preserve"> </w:t>
      </w:r>
      <w:r w:rsidRPr="00084835">
        <w:rPr>
          <w:rFonts w:ascii="Century Gothic" w:hAnsi="Century Gothic"/>
          <w:sz w:val="24"/>
        </w:rPr>
        <w:t>proper</w:t>
      </w:r>
      <w:r w:rsidRPr="00084835">
        <w:rPr>
          <w:rFonts w:ascii="Century Gothic" w:hAnsi="Century Gothic"/>
          <w:spacing w:val="-9"/>
          <w:sz w:val="24"/>
        </w:rPr>
        <w:t xml:space="preserve"> </w:t>
      </w:r>
      <w:r w:rsidRPr="00084835">
        <w:rPr>
          <w:rFonts w:ascii="Century Gothic" w:hAnsi="Century Gothic"/>
          <w:sz w:val="24"/>
        </w:rPr>
        <w:t>relation to</w:t>
      </w:r>
      <w:r w:rsidRPr="00084835">
        <w:rPr>
          <w:rFonts w:ascii="Century Gothic" w:hAnsi="Century Gothic"/>
          <w:spacing w:val="-13"/>
          <w:sz w:val="24"/>
        </w:rPr>
        <w:t xml:space="preserve"> </w:t>
      </w:r>
      <w:r w:rsidRPr="00084835">
        <w:rPr>
          <w:rFonts w:ascii="Century Gothic" w:hAnsi="Century Gothic"/>
          <w:sz w:val="24"/>
        </w:rPr>
        <w:t>adjoining</w:t>
      </w:r>
      <w:r w:rsidRPr="00084835">
        <w:rPr>
          <w:rFonts w:ascii="Century Gothic" w:hAnsi="Century Gothic"/>
          <w:spacing w:val="-15"/>
          <w:sz w:val="24"/>
        </w:rPr>
        <w:t xml:space="preserve"> </w:t>
      </w:r>
      <w:r w:rsidRPr="00084835">
        <w:rPr>
          <w:rFonts w:ascii="Century Gothic" w:hAnsi="Century Gothic"/>
          <w:sz w:val="24"/>
        </w:rPr>
        <w:t>work</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amplify</w:t>
      </w:r>
      <w:r w:rsidRPr="00084835">
        <w:rPr>
          <w:rFonts w:ascii="Century Gothic" w:hAnsi="Century Gothic"/>
          <w:spacing w:val="-12"/>
          <w:sz w:val="24"/>
        </w:rPr>
        <w:t xml:space="preserve"> </w:t>
      </w:r>
      <w:r w:rsidRPr="00084835">
        <w:rPr>
          <w:rFonts w:ascii="Century Gothic" w:hAnsi="Century Gothic"/>
          <w:sz w:val="24"/>
        </w:rPr>
        <w:t>design</w:t>
      </w:r>
      <w:r w:rsidRPr="00084835">
        <w:rPr>
          <w:rFonts w:ascii="Century Gothic" w:hAnsi="Century Gothic"/>
          <w:spacing w:val="-12"/>
          <w:sz w:val="24"/>
        </w:rPr>
        <w:t xml:space="preserve"> </w:t>
      </w:r>
      <w:r w:rsidRPr="00084835">
        <w:rPr>
          <w:rFonts w:ascii="Century Gothic" w:hAnsi="Century Gothic"/>
          <w:sz w:val="24"/>
        </w:rPr>
        <w:t>details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mechanical</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electrical equipment in proper relation to physical spaces in the structure.</w:t>
      </w:r>
    </w:p>
    <w:p w14:paraId="0E1DDFB4" w14:textId="77777777" w:rsidR="00D543AF" w:rsidRPr="00084835" w:rsidRDefault="00D543AF" w:rsidP="00FA7BD9">
      <w:pPr>
        <w:pStyle w:val="BodyText"/>
        <w:jc w:val="both"/>
        <w:rPr>
          <w:rFonts w:ascii="Century Gothic" w:hAnsi="Century Gothic"/>
        </w:rPr>
      </w:pPr>
    </w:p>
    <w:p w14:paraId="0E1DDFB5" w14:textId="0D8D740F" w:rsidR="00D543AF" w:rsidRPr="00084835" w:rsidRDefault="00C4621A" w:rsidP="00FA7BD9">
      <w:pPr>
        <w:pStyle w:val="ListParagraph"/>
        <w:numPr>
          <w:ilvl w:val="3"/>
          <w:numId w:val="235"/>
        </w:numPr>
        <w:tabs>
          <w:tab w:val="left" w:pos="3519"/>
        </w:tabs>
        <w:ind w:left="3519" w:right="1126"/>
        <w:jc w:val="both"/>
        <w:rPr>
          <w:rFonts w:ascii="Century Gothic" w:hAnsi="Century Gothic"/>
          <w:sz w:val="24"/>
        </w:rPr>
      </w:pPr>
      <w:r w:rsidRPr="00084835">
        <w:rPr>
          <w:rFonts w:ascii="Century Gothic" w:hAnsi="Century Gothic"/>
          <w:sz w:val="24"/>
        </w:rPr>
        <w:t>Manufacturer's</w:t>
      </w:r>
      <w:r w:rsidRPr="00084835">
        <w:rPr>
          <w:rFonts w:ascii="Century Gothic" w:hAnsi="Century Gothic"/>
          <w:spacing w:val="-7"/>
          <w:sz w:val="24"/>
        </w:rPr>
        <w:t xml:space="preserve"> </w:t>
      </w:r>
      <w:r w:rsidRPr="00084835">
        <w:rPr>
          <w:rFonts w:ascii="Century Gothic" w:hAnsi="Century Gothic"/>
          <w:sz w:val="24"/>
        </w:rPr>
        <w:t>Instructions:</w:t>
      </w:r>
      <w:r w:rsidRPr="00084835">
        <w:rPr>
          <w:rFonts w:ascii="Century Gothic" w:hAnsi="Century Gothic"/>
          <w:spacing w:val="-9"/>
          <w:sz w:val="24"/>
        </w:rPr>
        <w:t xml:space="preserve"> </w:t>
      </w:r>
      <w:r w:rsidRPr="00084835">
        <w:rPr>
          <w:rFonts w:ascii="Century Gothic" w:hAnsi="Century Gothic"/>
          <w:sz w:val="24"/>
        </w:rPr>
        <w:t>Where</w:t>
      </w:r>
      <w:r w:rsidRPr="00084835">
        <w:rPr>
          <w:rFonts w:ascii="Century Gothic" w:hAnsi="Century Gothic"/>
          <w:spacing w:val="-10"/>
          <w:sz w:val="24"/>
        </w:rPr>
        <w:t xml:space="preserve"> </w:t>
      </w:r>
      <w:r w:rsidRPr="00084835">
        <w:rPr>
          <w:rFonts w:ascii="Century Gothic" w:hAnsi="Century Gothic"/>
          <w:sz w:val="24"/>
        </w:rPr>
        <w:t>any</w:t>
      </w:r>
      <w:r w:rsidRPr="00084835">
        <w:rPr>
          <w:rFonts w:ascii="Century Gothic" w:hAnsi="Century Gothic"/>
          <w:spacing w:val="-7"/>
          <w:sz w:val="24"/>
        </w:rPr>
        <w:t xml:space="preserve"> </w:t>
      </w:r>
      <w:r w:rsidRPr="00084835">
        <w:rPr>
          <w:rFonts w:ascii="Century Gothic" w:hAnsi="Century Gothic"/>
          <w:sz w:val="24"/>
        </w:rPr>
        <w:t>item</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Work</w:t>
      </w:r>
      <w:r w:rsidRPr="00084835">
        <w:rPr>
          <w:rFonts w:ascii="Century Gothic" w:hAnsi="Century Gothic"/>
          <w:spacing w:val="-9"/>
          <w:sz w:val="24"/>
        </w:rPr>
        <w:t xml:space="preserve"> </w:t>
      </w:r>
      <w:r w:rsidRPr="00084835">
        <w:rPr>
          <w:rFonts w:ascii="Century Gothic" w:hAnsi="Century Gothic"/>
          <w:sz w:val="24"/>
        </w:rPr>
        <w:t>is</w:t>
      </w:r>
      <w:r w:rsidRPr="00084835">
        <w:rPr>
          <w:rFonts w:ascii="Century Gothic" w:hAnsi="Century Gothic"/>
          <w:spacing w:val="-9"/>
          <w:sz w:val="24"/>
        </w:rPr>
        <w:t xml:space="preserve"> </w:t>
      </w:r>
      <w:r w:rsidRPr="00084835">
        <w:rPr>
          <w:rFonts w:ascii="Century Gothic" w:hAnsi="Century Gothic"/>
          <w:sz w:val="24"/>
        </w:rPr>
        <w:lastRenderedPageBreak/>
        <w:t>required</w:t>
      </w:r>
      <w:r w:rsidRPr="00084835">
        <w:rPr>
          <w:rFonts w:ascii="Century Gothic" w:hAnsi="Century Gothic"/>
          <w:spacing w:val="-7"/>
          <w:sz w:val="24"/>
        </w:rPr>
        <w:t xml:space="preserve"> </w:t>
      </w:r>
      <w:r w:rsidRPr="00084835">
        <w:rPr>
          <w:rFonts w:ascii="Century Gothic" w:hAnsi="Century Gothic"/>
          <w:sz w:val="24"/>
        </w:rPr>
        <w:t>by</w:t>
      </w:r>
      <w:r w:rsidRPr="00084835">
        <w:rPr>
          <w:rFonts w:ascii="Century Gothic" w:hAnsi="Century Gothic"/>
          <w:spacing w:val="-9"/>
          <w:sz w:val="24"/>
        </w:rPr>
        <w:t xml:space="preserve"> </w:t>
      </w:r>
      <w:r w:rsidRPr="00084835">
        <w:rPr>
          <w:rFonts w:ascii="Century Gothic" w:hAnsi="Century Gothic"/>
          <w:sz w:val="24"/>
        </w:rPr>
        <w:t>the Contract Documents to be furnished, installed, or performed, at a minimum, in accordance with a specified product manufacturer’s instruction,</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procure</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distribute</w:t>
      </w:r>
      <w:r w:rsidRPr="00084835">
        <w:rPr>
          <w:rFonts w:ascii="Century Gothic" w:hAnsi="Century Gothic"/>
          <w:spacing w:val="-15"/>
          <w:sz w:val="24"/>
        </w:rPr>
        <w:t xml:space="preserve"> </w:t>
      </w:r>
      <w:r w:rsidRPr="00084835">
        <w:rPr>
          <w:rFonts w:ascii="Century Gothic" w:hAnsi="Century Gothic"/>
          <w:sz w:val="24"/>
        </w:rPr>
        <w:t>copies</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these</w:t>
      </w:r>
      <w:r w:rsidRPr="00084835">
        <w:rPr>
          <w:rFonts w:ascii="Century Gothic" w:hAnsi="Century Gothic"/>
          <w:spacing w:val="-15"/>
          <w:sz w:val="24"/>
        </w:rPr>
        <w:t xml:space="preserve"> </w:t>
      </w:r>
      <w:r w:rsidRPr="00084835">
        <w:rPr>
          <w:rFonts w:ascii="Century Gothic" w:hAnsi="Century Gothic"/>
          <w:sz w:val="24"/>
        </w:rPr>
        <w:t xml:space="preserve">to the </w:t>
      </w:r>
      <w:r w:rsidR="00515D18">
        <w:rPr>
          <w:rFonts w:ascii="Century Gothic" w:hAnsi="Century Gothic"/>
          <w:sz w:val="24"/>
        </w:rPr>
        <w:t>ACFD</w:t>
      </w:r>
      <w:r w:rsidRPr="00084835">
        <w:rPr>
          <w:rFonts w:ascii="Century Gothic" w:hAnsi="Century Gothic"/>
          <w:sz w:val="24"/>
        </w:rPr>
        <w:t>, the Architect, and all other concerned parties and shall furnish,</w:t>
      </w:r>
      <w:r w:rsidRPr="00084835">
        <w:rPr>
          <w:rFonts w:ascii="Century Gothic" w:hAnsi="Century Gothic"/>
          <w:spacing w:val="-2"/>
          <w:sz w:val="24"/>
        </w:rPr>
        <w:t xml:space="preserve"> </w:t>
      </w:r>
      <w:r w:rsidRPr="00084835">
        <w:rPr>
          <w:rFonts w:ascii="Century Gothic" w:hAnsi="Century Gothic"/>
          <w:sz w:val="24"/>
        </w:rPr>
        <w:t>install,</w:t>
      </w:r>
      <w:r w:rsidRPr="00084835">
        <w:rPr>
          <w:rFonts w:ascii="Century Gothic" w:hAnsi="Century Gothic"/>
          <w:spacing w:val="-2"/>
          <w:sz w:val="24"/>
        </w:rPr>
        <w:t xml:space="preserve"> </w:t>
      </w:r>
      <w:r w:rsidRPr="00084835">
        <w:rPr>
          <w:rFonts w:ascii="Century Gothic" w:hAnsi="Century Gothic"/>
          <w:sz w:val="24"/>
        </w:rPr>
        <w:t>or</w:t>
      </w:r>
      <w:r w:rsidRPr="00084835">
        <w:rPr>
          <w:rFonts w:ascii="Century Gothic" w:hAnsi="Century Gothic"/>
          <w:spacing w:val="-3"/>
          <w:sz w:val="24"/>
        </w:rPr>
        <w:t xml:space="preserve"> </w:t>
      </w:r>
      <w:r w:rsidRPr="00084835">
        <w:rPr>
          <w:rFonts w:ascii="Century Gothic" w:hAnsi="Century Gothic"/>
          <w:sz w:val="24"/>
        </w:rPr>
        <w:t>perform</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work,</w:t>
      </w:r>
      <w:r w:rsidRPr="00084835">
        <w:rPr>
          <w:rFonts w:ascii="Century Gothic" w:hAnsi="Century Gothic"/>
          <w:spacing w:val="-2"/>
          <w:sz w:val="24"/>
        </w:rPr>
        <w:t xml:space="preserve"> </w:t>
      </w:r>
      <w:r w:rsidRPr="00084835">
        <w:rPr>
          <w:rFonts w:ascii="Century Gothic" w:hAnsi="Century Gothic"/>
          <w:sz w:val="24"/>
        </w:rPr>
        <w:t>at</w:t>
      </w:r>
      <w:r w:rsidRPr="00084835">
        <w:rPr>
          <w:rFonts w:ascii="Century Gothic" w:hAnsi="Century Gothic"/>
          <w:spacing w:val="-2"/>
          <w:sz w:val="24"/>
        </w:rPr>
        <w:t xml:space="preserve"> </w:t>
      </w:r>
      <w:r w:rsidRPr="00084835">
        <w:rPr>
          <w:rFonts w:ascii="Century Gothic" w:hAnsi="Century Gothic"/>
          <w:sz w:val="24"/>
        </w:rPr>
        <w:t>a</w:t>
      </w:r>
      <w:r w:rsidRPr="00084835">
        <w:rPr>
          <w:rFonts w:ascii="Century Gothic" w:hAnsi="Century Gothic"/>
          <w:spacing w:val="-3"/>
          <w:sz w:val="24"/>
        </w:rPr>
        <w:t xml:space="preserve"> </w:t>
      </w:r>
      <w:r w:rsidRPr="00084835">
        <w:rPr>
          <w:rFonts w:ascii="Century Gothic" w:hAnsi="Century Gothic"/>
          <w:sz w:val="24"/>
        </w:rPr>
        <w:t>minimum,</w:t>
      </w:r>
      <w:r w:rsidRPr="00084835">
        <w:rPr>
          <w:rFonts w:ascii="Century Gothic" w:hAnsi="Century Gothic"/>
          <w:spacing w:val="-2"/>
          <w:sz w:val="24"/>
        </w:rPr>
        <w:t xml:space="preserve"> </w:t>
      </w:r>
      <w:r w:rsidRPr="00084835">
        <w:rPr>
          <w:rFonts w:ascii="Century Gothic" w:hAnsi="Century Gothic"/>
          <w:sz w:val="24"/>
        </w:rPr>
        <w:t>in</w:t>
      </w:r>
      <w:r w:rsidRPr="00084835">
        <w:rPr>
          <w:rFonts w:ascii="Century Gothic" w:hAnsi="Century Gothic"/>
          <w:spacing w:val="-2"/>
          <w:sz w:val="24"/>
        </w:rPr>
        <w:t xml:space="preserve"> </w:t>
      </w:r>
      <w:r w:rsidRPr="00084835">
        <w:rPr>
          <w:rFonts w:ascii="Century Gothic" w:hAnsi="Century Gothic"/>
          <w:sz w:val="24"/>
        </w:rPr>
        <w:t>accordance</w:t>
      </w:r>
      <w:r w:rsidRPr="00084835">
        <w:rPr>
          <w:rFonts w:ascii="Century Gothic" w:hAnsi="Century Gothic"/>
          <w:spacing w:val="-3"/>
          <w:sz w:val="24"/>
        </w:rPr>
        <w:t xml:space="preserve"> </w:t>
      </w:r>
      <w:r w:rsidRPr="00084835">
        <w:rPr>
          <w:rFonts w:ascii="Century Gothic" w:hAnsi="Century Gothic"/>
          <w:sz w:val="24"/>
        </w:rPr>
        <w:t>with those instructions.</w:t>
      </w:r>
    </w:p>
    <w:p w14:paraId="0E1DDFB8" w14:textId="1FC17D6C" w:rsidR="00D543AF" w:rsidRPr="0097411C" w:rsidRDefault="00C4621A" w:rsidP="00FA7BD9">
      <w:pPr>
        <w:pStyle w:val="ListParagraph"/>
        <w:numPr>
          <w:ilvl w:val="2"/>
          <w:numId w:val="235"/>
        </w:numPr>
        <w:tabs>
          <w:tab w:val="left" w:pos="2797"/>
        </w:tabs>
        <w:spacing w:before="79"/>
        <w:ind w:left="2800" w:hanging="718"/>
        <w:jc w:val="both"/>
        <w:rPr>
          <w:rFonts w:ascii="Century Gothic" w:hAnsi="Century Gothic"/>
        </w:rPr>
      </w:pPr>
      <w:r w:rsidRPr="0097411C">
        <w:rPr>
          <w:rFonts w:ascii="Century Gothic" w:hAnsi="Century Gothic"/>
          <w:sz w:val="24"/>
        </w:rPr>
        <w:t>Samples,</w:t>
      </w:r>
      <w:r w:rsidRPr="0097411C">
        <w:rPr>
          <w:rFonts w:ascii="Century Gothic" w:hAnsi="Century Gothic"/>
          <w:spacing w:val="-12"/>
          <w:sz w:val="24"/>
        </w:rPr>
        <w:t xml:space="preserve"> </w:t>
      </w:r>
      <w:r w:rsidRPr="0097411C">
        <w:rPr>
          <w:rFonts w:ascii="Century Gothic" w:hAnsi="Century Gothic"/>
          <w:sz w:val="24"/>
        </w:rPr>
        <w:t>Shop</w:t>
      </w:r>
      <w:r w:rsidRPr="0097411C">
        <w:rPr>
          <w:rFonts w:ascii="Century Gothic" w:hAnsi="Century Gothic"/>
          <w:spacing w:val="-7"/>
          <w:sz w:val="24"/>
        </w:rPr>
        <w:t xml:space="preserve"> </w:t>
      </w:r>
      <w:r w:rsidRPr="0097411C">
        <w:rPr>
          <w:rFonts w:ascii="Century Gothic" w:hAnsi="Century Gothic"/>
          <w:sz w:val="24"/>
        </w:rPr>
        <w:t>Drawings,</w:t>
      </w:r>
      <w:r w:rsidRPr="0097411C">
        <w:rPr>
          <w:rFonts w:ascii="Century Gothic" w:hAnsi="Century Gothic"/>
          <w:spacing w:val="-7"/>
          <w:sz w:val="24"/>
        </w:rPr>
        <w:t xml:space="preserve"> </w:t>
      </w:r>
      <w:r w:rsidRPr="0097411C">
        <w:rPr>
          <w:rFonts w:ascii="Century Gothic" w:hAnsi="Century Gothic"/>
          <w:sz w:val="24"/>
        </w:rPr>
        <w:t>Product</w:t>
      </w:r>
      <w:r w:rsidRPr="0097411C">
        <w:rPr>
          <w:rFonts w:ascii="Century Gothic" w:hAnsi="Century Gothic"/>
          <w:spacing w:val="-8"/>
          <w:sz w:val="24"/>
        </w:rPr>
        <w:t xml:space="preserve"> </w:t>
      </w:r>
      <w:r w:rsidRPr="0097411C">
        <w:rPr>
          <w:rFonts w:ascii="Century Gothic" w:hAnsi="Century Gothic"/>
          <w:sz w:val="24"/>
        </w:rPr>
        <w:t>Data,</w:t>
      </w:r>
      <w:r w:rsidRPr="0097411C">
        <w:rPr>
          <w:rFonts w:ascii="Century Gothic" w:hAnsi="Century Gothic"/>
          <w:spacing w:val="-7"/>
          <w:sz w:val="24"/>
        </w:rPr>
        <w:t xml:space="preserve"> </w:t>
      </w:r>
      <w:r w:rsidRPr="0097411C">
        <w:rPr>
          <w:rFonts w:ascii="Century Gothic" w:hAnsi="Century Gothic"/>
          <w:sz w:val="24"/>
        </w:rPr>
        <w:t>and</w:t>
      </w:r>
      <w:r w:rsidRPr="0097411C">
        <w:rPr>
          <w:rFonts w:ascii="Century Gothic" w:hAnsi="Century Gothic"/>
          <w:spacing w:val="-7"/>
          <w:sz w:val="24"/>
        </w:rPr>
        <w:t xml:space="preserve"> </w:t>
      </w:r>
      <w:r w:rsidRPr="0097411C">
        <w:rPr>
          <w:rFonts w:ascii="Century Gothic" w:hAnsi="Century Gothic"/>
          <w:sz w:val="24"/>
        </w:rPr>
        <w:t>other</w:t>
      </w:r>
      <w:r w:rsidRPr="0097411C">
        <w:rPr>
          <w:rFonts w:ascii="Century Gothic" w:hAnsi="Century Gothic"/>
          <w:spacing w:val="-6"/>
          <w:sz w:val="24"/>
        </w:rPr>
        <w:t xml:space="preserve"> </w:t>
      </w:r>
      <w:r w:rsidRPr="0097411C">
        <w:rPr>
          <w:rFonts w:ascii="Century Gothic" w:hAnsi="Century Gothic"/>
          <w:sz w:val="24"/>
        </w:rPr>
        <w:t>items</w:t>
      </w:r>
      <w:r w:rsidRPr="0097411C">
        <w:rPr>
          <w:rFonts w:ascii="Century Gothic" w:hAnsi="Century Gothic"/>
          <w:spacing w:val="-8"/>
          <w:sz w:val="24"/>
        </w:rPr>
        <w:t xml:space="preserve"> </w:t>
      </w:r>
      <w:r w:rsidRPr="0097411C">
        <w:rPr>
          <w:rFonts w:ascii="Century Gothic" w:hAnsi="Century Gothic"/>
          <w:sz w:val="24"/>
        </w:rPr>
        <w:t>as</w:t>
      </w:r>
      <w:r w:rsidRPr="0097411C">
        <w:rPr>
          <w:rFonts w:ascii="Century Gothic" w:hAnsi="Century Gothic"/>
          <w:spacing w:val="-9"/>
          <w:sz w:val="24"/>
        </w:rPr>
        <w:t xml:space="preserve"> </w:t>
      </w:r>
      <w:r w:rsidRPr="0097411C">
        <w:rPr>
          <w:rFonts w:ascii="Century Gothic" w:hAnsi="Century Gothic"/>
          <w:sz w:val="24"/>
        </w:rPr>
        <w:t>specified,</w:t>
      </w:r>
      <w:r w:rsidRPr="0097411C">
        <w:rPr>
          <w:rFonts w:ascii="Century Gothic" w:hAnsi="Century Gothic"/>
          <w:spacing w:val="-9"/>
          <w:sz w:val="24"/>
        </w:rPr>
        <w:t xml:space="preserve"> </w:t>
      </w:r>
      <w:r w:rsidRPr="0097411C">
        <w:rPr>
          <w:rFonts w:ascii="Century Gothic" w:hAnsi="Century Gothic"/>
          <w:spacing w:val="-5"/>
          <w:sz w:val="24"/>
        </w:rPr>
        <w:t>in</w:t>
      </w:r>
      <w:r w:rsidR="0097411C" w:rsidRPr="0097411C">
        <w:rPr>
          <w:rFonts w:ascii="Century Gothic" w:hAnsi="Century Gothic"/>
          <w:spacing w:val="-5"/>
          <w:sz w:val="24"/>
        </w:rPr>
        <w:t xml:space="preserve"> </w:t>
      </w:r>
      <w:r w:rsidRPr="0097411C">
        <w:rPr>
          <w:rFonts w:ascii="Century Gothic" w:hAnsi="Century Gothic"/>
        </w:rPr>
        <w:t>accordance</w:t>
      </w:r>
      <w:r w:rsidRPr="0097411C">
        <w:rPr>
          <w:rFonts w:ascii="Century Gothic" w:hAnsi="Century Gothic"/>
          <w:spacing w:val="-6"/>
        </w:rPr>
        <w:t xml:space="preserve"> </w:t>
      </w:r>
      <w:r w:rsidRPr="0097411C">
        <w:rPr>
          <w:rFonts w:ascii="Century Gothic" w:hAnsi="Century Gothic"/>
        </w:rPr>
        <w:t>with</w:t>
      </w:r>
      <w:r w:rsidRPr="0097411C">
        <w:rPr>
          <w:rFonts w:ascii="Century Gothic" w:hAnsi="Century Gothic"/>
          <w:spacing w:val="-1"/>
        </w:rPr>
        <w:t xml:space="preserve"> </w:t>
      </w:r>
      <w:r w:rsidRPr="0097411C">
        <w:rPr>
          <w:rFonts w:ascii="Century Gothic" w:hAnsi="Century Gothic"/>
        </w:rPr>
        <w:t>the</w:t>
      </w:r>
      <w:r w:rsidRPr="0097411C">
        <w:rPr>
          <w:rFonts w:ascii="Century Gothic" w:hAnsi="Century Gothic"/>
          <w:spacing w:val="-6"/>
        </w:rPr>
        <w:t xml:space="preserve"> </w:t>
      </w:r>
      <w:r w:rsidRPr="0097411C">
        <w:rPr>
          <w:rFonts w:ascii="Century Gothic" w:hAnsi="Century Gothic"/>
        </w:rPr>
        <w:t>following</w:t>
      </w:r>
      <w:r w:rsidRPr="0097411C">
        <w:rPr>
          <w:rFonts w:ascii="Century Gothic" w:hAnsi="Century Gothic"/>
          <w:spacing w:val="-1"/>
        </w:rPr>
        <w:t xml:space="preserve"> </w:t>
      </w:r>
      <w:r w:rsidRPr="0097411C">
        <w:rPr>
          <w:rFonts w:ascii="Century Gothic" w:hAnsi="Century Gothic"/>
          <w:spacing w:val="-2"/>
        </w:rPr>
        <w:t>requirements:</w:t>
      </w:r>
    </w:p>
    <w:p w14:paraId="0E1DDFB9" w14:textId="2ABCFB3D" w:rsidR="00D543AF" w:rsidRPr="00084835" w:rsidRDefault="00C4621A" w:rsidP="00FA7BD9">
      <w:pPr>
        <w:pStyle w:val="ListParagraph"/>
        <w:numPr>
          <w:ilvl w:val="3"/>
          <w:numId w:val="235"/>
        </w:numPr>
        <w:tabs>
          <w:tab w:val="left" w:pos="3519"/>
        </w:tabs>
        <w:spacing w:before="259"/>
        <w:ind w:left="3519" w:right="998"/>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submit</w:t>
      </w:r>
      <w:r w:rsidRPr="00084835">
        <w:rPr>
          <w:rFonts w:ascii="Century Gothic" w:hAnsi="Century Gothic"/>
          <w:spacing w:val="-14"/>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Shop</w:t>
      </w:r>
      <w:r w:rsidRPr="00084835">
        <w:rPr>
          <w:rFonts w:ascii="Century Gothic" w:hAnsi="Century Gothic"/>
          <w:spacing w:val="-14"/>
          <w:sz w:val="24"/>
        </w:rPr>
        <w:t xml:space="preserve"> </w:t>
      </w:r>
      <w:r w:rsidRPr="00084835">
        <w:rPr>
          <w:rFonts w:ascii="Century Gothic" w:hAnsi="Century Gothic"/>
          <w:sz w:val="24"/>
        </w:rPr>
        <w:t>Drawings,</w:t>
      </w:r>
      <w:r w:rsidRPr="00084835">
        <w:rPr>
          <w:rFonts w:ascii="Century Gothic" w:hAnsi="Century Gothic"/>
          <w:spacing w:val="-12"/>
          <w:sz w:val="24"/>
        </w:rPr>
        <w:t xml:space="preserve"> </w:t>
      </w:r>
      <w:r w:rsidRPr="00084835">
        <w:rPr>
          <w:rFonts w:ascii="Century Gothic" w:hAnsi="Century Gothic"/>
          <w:sz w:val="24"/>
        </w:rPr>
        <w:t>Product</w:t>
      </w:r>
      <w:r w:rsidRPr="00084835">
        <w:rPr>
          <w:rFonts w:ascii="Century Gothic" w:hAnsi="Century Gothic"/>
          <w:spacing w:val="-11"/>
          <w:sz w:val="24"/>
        </w:rPr>
        <w:t xml:space="preserve"> </w:t>
      </w:r>
      <w:r w:rsidRPr="00084835">
        <w:rPr>
          <w:rFonts w:ascii="Century Gothic" w:hAnsi="Century Gothic"/>
          <w:sz w:val="24"/>
        </w:rPr>
        <w:t>Data,</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Samples</w:t>
      </w:r>
      <w:r w:rsidRPr="00084835">
        <w:rPr>
          <w:rFonts w:ascii="Century Gothic" w:hAnsi="Century Gothic"/>
          <w:spacing w:val="-14"/>
          <w:sz w:val="24"/>
        </w:rPr>
        <w:t xml:space="preserve"> </w:t>
      </w:r>
      <w:r w:rsidRPr="00084835">
        <w:rPr>
          <w:rFonts w:ascii="Century Gothic" w:hAnsi="Century Gothic"/>
          <w:sz w:val="24"/>
        </w:rPr>
        <w:t xml:space="preserve">to the </w:t>
      </w:r>
      <w:r w:rsidR="00515D18">
        <w:rPr>
          <w:rFonts w:ascii="Century Gothic" w:hAnsi="Century Gothic"/>
          <w:sz w:val="24"/>
        </w:rPr>
        <w:t>ACFD</w:t>
      </w:r>
      <w:r w:rsidRPr="00084835">
        <w:rPr>
          <w:rFonts w:ascii="Century Gothic" w:hAnsi="Century Gothic"/>
          <w:sz w:val="24"/>
        </w:rPr>
        <w:t>, the Architect, and the Construction Manager.</w:t>
      </w:r>
    </w:p>
    <w:p w14:paraId="0E1DDFBA" w14:textId="77777777" w:rsidR="00D543AF" w:rsidRPr="00084835" w:rsidRDefault="00D543AF" w:rsidP="00FA7BD9">
      <w:pPr>
        <w:pStyle w:val="BodyText"/>
        <w:jc w:val="both"/>
        <w:rPr>
          <w:rFonts w:ascii="Century Gothic" w:hAnsi="Century Gothic"/>
        </w:rPr>
      </w:pPr>
    </w:p>
    <w:p w14:paraId="0E1DDFBB" w14:textId="77777777" w:rsidR="00D543AF" w:rsidRPr="00084835" w:rsidRDefault="00C4621A" w:rsidP="00FA7BD9">
      <w:pPr>
        <w:pStyle w:val="ListParagraph"/>
        <w:numPr>
          <w:ilvl w:val="3"/>
          <w:numId w:val="235"/>
        </w:numPr>
        <w:tabs>
          <w:tab w:val="left" w:pos="3519"/>
        </w:tabs>
        <w:ind w:left="3519" w:right="872"/>
        <w:jc w:val="both"/>
        <w:rPr>
          <w:rFonts w:ascii="Century Gothic" w:hAnsi="Century Gothic"/>
          <w:sz w:val="24"/>
        </w:rPr>
      </w:pPr>
      <w:r w:rsidRPr="00084835">
        <w:rPr>
          <w:rFonts w:ascii="Century Gothic" w:hAnsi="Century Gothic"/>
          <w:sz w:val="24"/>
        </w:rPr>
        <w:t>Contractor shall comply with all time frames herein and in the General Conditions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any</w:t>
      </w:r>
      <w:r w:rsidRPr="00084835">
        <w:rPr>
          <w:rFonts w:ascii="Century Gothic" w:hAnsi="Century Gothic"/>
          <w:spacing w:val="-14"/>
          <w:sz w:val="24"/>
        </w:rPr>
        <w:t xml:space="preserve"> </w:t>
      </w:r>
      <w:r w:rsidRPr="00084835">
        <w:rPr>
          <w:rFonts w:ascii="Century Gothic" w:hAnsi="Century Gothic"/>
          <w:sz w:val="24"/>
        </w:rPr>
        <w:t>case,</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submit</w:t>
      </w:r>
      <w:r w:rsidRPr="00084835">
        <w:rPr>
          <w:rFonts w:ascii="Century Gothic" w:hAnsi="Century Gothic"/>
          <w:spacing w:val="-14"/>
          <w:sz w:val="24"/>
        </w:rPr>
        <w:t xml:space="preserve"> </w:t>
      </w:r>
      <w:r w:rsidRPr="00084835">
        <w:rPr>
          <w:rFonts w:ascii="Century Gothic" w:hAnsi="Century Gothic"/>
          <w:sz w:val="24"/>
        </w:rPr>
        <w:t>required</w:t>
      </w:r>
      <w:r w:rsidRPr="00084835">
        <w:rPr>
          <w:rFonts w:ascii="Century Gothic" w:hAnsi="Century Gothic"/>
          <w:spacing w:val="-15"/>
          <w:sz w:val="24"/>
        </w:rPr>
        <w:t xml:space="preserve"> </w:t>
      </w:r>
      <w:r w:rsidRPr="00084835">
        <w:rPr>
          <w:rFonts w:ascii="Century Gothic" w:hAnsi="Century Gothic"/>
          <w:sz w:val="24"/>
        </w:rPr>
        <w:t>information</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sufficient time to permit proper consideration and action before ordering any materials or items represented by such Shop Drawings, Product Data, and/or Samples.</w:t>
      </w:r>
    </w:p>
    <w:p w14:paraId="0E1DDFBC" w14:textId="77777777" w:rsidR="00D543AF" w:rsidRPr="00084835" w:rsidRDefault="00D543AF" w:rsidP="00FA7BD9">
      <w:pPr>
        <w:pStyle w:val="BodyText"/>
        <w:jc w:val="both"/>
        <w:rPr>
          <w:rFonts w:ascii="Century Gothic" w:hAnsi="Century Gothic"/>
        </w:rPr>
      </w:pPr>
    </w:p>
    <w:p w14:paraId="0E1DDFBD" w14:textId="77777777" w:rsidR="00D543AF" w:rsidRPr="00084835" w:rsidRDefault="00C4621A" w:rsidP="00FA7BD9">
      <w:pPr>
        <w:pStyle w:val="ListParagraph"/>
        <w:numPr>
          <w:ilvl w:val="3"/>
          <w:numId w:val="235"/>
        </w:numPr>
        <w:tabs>
          <w:tab w:val="left" w:pos="3517"/>
        </w:tabs>
        <w:ind w:right="875"/>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comply with all time frames herein and in the General Conditions and, in any case, shall allow sufficient time so that no delay occurs due</w:t>
      </w:r>
      <w:r w:rsidRPr="00084835">
        <w:rPr>
          <w:rFonts w:ascii="Century Gothic" w:hAnsi="Century Gothic"/>
          <w:spacing w:val="-1"/>
          <w:sz w:val="24"/>
        </w:rPr>
        <w:t xml:space="preserve"> </w:t>
      </w:r>
      <w:r w:rsidRPr="00084835">
        <w:rPr>
          <w:rFonts w:ascii="Century Gothic" w:hAnsi="Century Gothic"/>
          <w:sz w:val="24"/>
        </w:rPr>
        <w:t>to required lead time</w:t>
      </w:r>
      <w:r w:rsidRPr="00084835">
        <w:rPr>
          <w:rFonts w:ascii="Century Gothic" w:hAnsi="Century Gothic"/>
          <w:spacing w:val="-1"/>
          <w:sz w:val="24"/>
        </w:rPr>
        <w:t xml:space="preserve"> </w:t>
      </w:r>
      <w:r w:rsidRPr="00084835">
        <w:rPr>
          <w:rFonts w:ascii="Century Gothic" w:hAnsi="Century Gothic"/>
          <w:sz w:val="24"/>
        </w:rPr>
        <w:t>in ordering or</w:t>
      </w:r>
      <w:r w:rsidRPr="00084835">
        <w:rPr>
          <w:rFonts w:ascii="Century Gothic" w:hAnsi="Century Gothic"/>
          <w:spacing w:val="-1"/>
          <w:sz w:val="24"/>
        </w:rPr>
        <w:t xml:space="preserve"> </w:t>
      </w:r>
      <w:r w:rsidRPr="00084835">
        <w:rPr>
          <w:rFonts w:ascii="Century Gothic" w:hAnsi="Century Gothic"/>
          <w:sz w:val="24"/>
        </w:rPr>
        <w:t>delivery of</w:t>
      </w:r>
      <w:r w:rsidRPr="00084835">
        <w:rPr>
          <w:rFonts w:ascii="Century Gothic" w:hAnsi="Century Gothic"/>
          <w:spacing w:val="-1"/>
          <w:sz w:val="24"/>
        </w:rPr>
        <w:t xml:space="preserve"> </w:t>
      </w:r>
      <w:r w:rsidRPr="00084835">
        <w:rPr>
          <w:rFonts w:ascii="Century Gothic" w:hAnsi="Century Gothic"/>
          <w:sz w:val="24"/>
        </w:rPr>
        <w:t>any item to the Site.</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responsible</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any</w:t>
      </w:r>
      <w:r w:rsidRPr="00084835">
        <w:rPr>
          <w:rFonts w:ascii="Century Gothic" w:hAnsi="Century Gothic"/>
          <w:spacing w:val="-11"/>
          <w:sz w:val="24"/>
        </w:rPr>
        <w:t xml:space="preserve"> </w:t>
      </w:r>
      <w:r w:rsidRPr="00084835">
        <w:rPr>
          <w:rFonts w:ascii="Century Gothic" w:hAnsi="Century Gothic"/>
          <w:sz w:val="24"/>
        </w:rPr>
        <w:t>delay</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progress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due to its failure to observe these requirements.</w:t>
      </w:r>
    </w:p>
    <w:p w14:paraId="0E1DDFBE" w14:textId="77777777" w:rsidR="00D543AF" w:rsidRPr="00084835" w:rsidRDefault="00D543AF" w:rsidP="00FA7BD9">
      <w:pPr>
        <w:pStyle w:val="BodyText"/>
        <w:jc w:val="both"/>
        <w:rPr>
          <w:rFonts w:ascii="Century Gothic" w:hAnsi="Century Gothic"/>
        </w:rPr>
      </w:pPr>
    </w:p>
    <w:p w14:paraId="0E1DDFBF" w14:textId="77777777" w:rsidR="00D543AF" w:rsidRPr="00084835" w:rsidRDefault="00C4621A" w:rsidP="00FA7BD9">
      <w:pPr>
        <w:pStyle w:val="ListParagraph"/>
        <w:numPr>
          <w:ilvl w:val="3"/>
          <w:numId w:val="235"/>
        </w:numPr>
        <w:tabs>
          <w:tab w:val="left" w:pos="3517"/>
        </w:tabs>
        <w:ind w:right="1332"/>
        <w:jc w:val="both"/>
        <w:rPr>
          <w:rFonts w:ascii="Century Gothic" w:hAnsi="Century Gothic"/>
          <w:sz w:val="24"/>
        </w:rPr>
      </w:pPr>
      <w:r w:rsidRPr="00084835">
        <w:rPr>
          <w:rFonts w:ascii="Century Gothic" w:hAnsi="Century Gothic"/>
          <w:sz w:val="24"/>
        </w:rPr>
        <w:t>Time for completion of Work shall not be extended on account of Contractor's</w:t>
      </w:r>
      <w:r w:rsidRPr="00084835">
        <w:rPr>
          <w:rFonts w:ascii="Century Gothic" w:hAnsi="Century Gothic"/>
          <w:spacing w:val="-15"/>
          <w:sz w:val="24"/>
        </w:rPr>
        <w:t xml:space="preserve"> </w:t>
      </w:r>
      <w:r w:rsidRPr="00084835">
        <w:rPr>
          <w:rFonts w:ascii="Century Gothic" w:hAnsi="Century Gothic"/>
          <w:sz w:val="24"/>
        </w:rPr>
        <w:t>failure</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promptly</w:t>
      </w:r>
      <w:r w:rsidRPr="00084835">
        <w:rPr>
          <w:rFonts w:ascii="Century Gothic" w:hAnsi="Century Gothic"/>
          <w:spacing w:val="-15"/>
          <w:sz w:val="24"/>
        </w:rPr>
        <w:t xml:space="preserve"> </w:t>
      </w:r>
      <w:r w:rsidRPr="00084835">
        <w:rPr>
          <w:rFonts w:ascii="Century Gothic" w:hAnsi="Century Gothic"/>
          <w:sz w:val="24"/>
        </w:rPr>
        <w:t>submit</w:t>
      </w:r>
      <w:r w:rsidRPr="00084835">
        <w:rPr>
          <w:rFonts w:ascii="Century Gothic" w:hAnsi="Century Gothic"/>
          <w:spacing w:val="-15"/>
          <w:sz w:val="24"/>
        </w:rPr>
        <w:t xml:space="preserve"> </w:t>
      </w:r>
      <w:r w:rsidRPr="00084835">
        <w:rPr>
          <w:rFonts w:ascii="Century Gothic" w:hAnsi="Century Gothic"/>
          <w:sz w:val="24"/>
        </w:rPr>
        <w:t>Shop</w:t>
      </w:r>
      <w:r w:rsidRPr="00084835">
        <w:rPr>
          <w:rFonts w:ascii="Century Gothic" w:hAnsi="Century Gothic"/>
          <w:spacing w:val="-15"/>
          <w:sz w:val="24"/>
        </w:rPr>
        <w:t xml:space="preserve"> </w:t>
      </w:r>
      <w:r w:rsidRPr="00084835">
        <w:rPr>
          <w:rFonts w:ascii="Century Gothic" w:hAnsi="Century Gothic"/>
          <w:sz w:val="24"/>
        </w:rPr>
        <w:t>Drawings,</w:t>
      </w:r>
      <w:r w:rsidRPr="00084835">
        <w:rPr>
          <w:rFonts w:ascii="Century Gothic" w:hAnsi="Century Gothic"/>
          <w:spacing w:val="-15"/>
          <w:sz w:val="24"/>
        </w:rPr>
        <w:t xml:space="preserve"> </w:t>
      </w:r>
      <w:r w:rsidRPr="00084835">
        <w:rPr>
          <w:rFonts w:ascii="Century Gothic" w:hAnsi="Century Gothic"/>
          <w:sz w:val="24"/>
        </w:rPr>
        <w:t>Product</w:t>
      </w:r>
      <w:r w:rsidRPr="00084835">
        <w:rPr>
          <w:rFonts w:ascii="Century Gothic" w:hAnsi="Century Gothic"/>
          <w:spacing w:val="-15"/>
          <w:sz w:val="24"/>
        </w:rPr>
        <w:t xml:space="preserve"> </w:t>
      </w:r>
      <w:r w:rsidRPr="00084835">
        <w:rPr>
          <w:rFonts w:ascii="Century Gothic" w:hAnsi="Century Gothic"/>
          <w:sz w:val="24"/>
        </w:rPr>
        <w:t>Data, and/or Samples.</w:t>
      </w:r>
    </w:p>
    <w:p w14:paraId="0E1DDFC0" w14:textId="77777777" w:rsidR="00D543AF" w:rsidRPr="00084835" w:rsidRDefault="00D543AF" w:rsidP="00FA7BD9">
      <w:pPr>
        <w:pStyle w:val="BodyText"/>
        <w:jc w:val="both"/>
        <w:rPr>
          <w:rFonts w:ascii="Century Gothic" w:hAnsi="Century Gothic"/>
        </w:rPr>
      </w:pPr>
    </w:p>
    <w:p w14:paraId="0E1DDFC1" w14:textId="77777777" w:rsidR="00D543AF" w:rsidRPr="00084835" w:rsidRDefault="00C4621A" w:rsidP="00FA7BD9">
      <w:pPr>
        <w:pStyle w:val="ListParagraph"/>
        <w:numPr>
          <w:ilvl w:val="3"/>
          <w:numId w:val="235"/>
        </w:numPr>
        <w:tabs>
          <w:tab w:val="left" w:pos="3517"/>
        </w:tabs>
        <w:spacing w:before="1"/>
        <w:ind w:right="955"/>
        <w:jc w:val="both"/>
        <w:rPr>
          <w:rFonts w:ascii="Century Gothic" w:hAnsi="Century Gothic"/>
          <w:sz w:val="24"/>
        </w:rPr>
      </w:pPr>
      <w:r w:rsidRPr="00084835">
        <w:rPr>
          <w:rFonts w:ascii="Century Gothic" w:hAnsi="Century Gothic"/>
          <w:sz w:val="24"/>
        </w:rPr>
        <w:t>Reference numbers on Shop Drawings shall have Architectural and/or Engineering Contract Drawings reference numbers for details, sections, and</w:t>
      </w:r>
      <w:r w:rsidRPr="00084835">
        <w:rPr>
          <w:rFonts w:ascii="Century Gothic" w:hAnsi="Century Gothic"/>
          <w:spacing w:val="-12"/>
          <w:sz w:val="24"/>
        </w:rPr>
        <w:t xml:space="preserve"> </w:t>
      </w:r>
      <w:r w:rsidRPr="00084835">
        <w:rPr>
          <w:rFonts w:ascii="Century Gothic" w:hAnsi="Century Gothic"/>
          <w:sz w:val="24"/>
        </w:rPr>
        <w:t>“cuts”</w:t>
      </w:r>
      <w:r w:rsidRPr="00084835">
        <w:rPr>
          <w:rFonts w:ascii="Century Gothic" w:hAnsi="Century Gothic"/>
          <w:spacing w:val="-13"/>
          <w:sz w:val="24"/>
        </w:rPr>
        <w:t xml:space="preserve"> </w:t>
      </w:r>
      <w:r w:rsidRPr="00084835">
        <w:rPr>
          <w:rFonts w:ascii="Century Gothic" w:hAnsi="Century Gothic"/>
          <w:sz w:val="24"/>
        </w:rPr>
        <w:t>shown</w:t>
      </w:r>
      <w:r w:rsidRPr="00084835">
        <w:rPr>
          <w:rFonts w:ascii="Century Gothic" w:hAnsi="Century Gothic"/>
          <w:spacing w:val="-12"/>
          <w:sz w:val="24"/>
        </w:rPr>
        <w:t xml:space="preserve"> </w:t>
      </w:r>
      <w:r w:rsidRPr="00084835">
        <w:rPr>
          <w:rFonts w:ascii="Century Gothic" w:hAnsi="Century Gothic"/>
          <w:sz w:val="24"/>
        </w:rPr>
        <w:t>on</w:t>
      </w:r>
      <w:r w:rsidRPr="00084835">
        <w:rPr>
          <w:rFonts w:ascii="Century Gothic" w:hAnsi="Century Gothic"/>
          <w:spacing w:val="-12"/>
          <w:sz w:val="24"/>
        </w:rPr>
        <w:t xml:space="preserve"> </w:t>
      </w:r>
      <w:r w:rsidRPr="00084835">
        <w:rPr>
          <w:rFonts w:ascii="Century Gothic" w:hAnsi="Century Gothic"/>
          <w:sz w:val="24"/>
        </w:rPr>
        <w:t>Shop</w:t>
      </w:r>
      <w:r w:rsidRPr="00084835">
        <w:rPr>
          <w:rFonts w:ascii="Century Gothic" w:hAnsi="Century Gothic"/>
          <w:spacing w:val="-12"/>
          <w:sz w:val="24"/>
        </w:rPr>
        <w:t xml:space="preserve"> </w:t>
      </w:r>
      <w:r w:rsidRPr="00084835">
        <w:rPr>
          <w:rFonts w:ascii="Century Gothic" w:hAnsi="Century Gothic"/>
          <w:sz w:val="24"/>
        </w:rPr>
        <w:t>Drawings.</w:t>
      </w:r>
      <w:r w:rsidRPr="00084835">
        <w:rPr>
          <w:rFonts w:ascii="Century Gothic" w:hAnsi="Century Gothic"/>
          <w:spacing w:val="-12"/>
          <w:sz w:val="24"/>
        </w:rPr>
        <w:t xml:space="preserve"> </w:t>
      </w:r>
      <w:r w:rsidRPr="00084835">
        <w:rPr>
          <w:rFonts w:ascii="Century Gothic" w:hAnsi="Century Gothic"/>
          <w:sz w:val="24"/>
        </w:rPr>
        <w:t>These</w:t>
      </w:r>
      <w:r w:rsidRPr="00084835">
        <w:rPr>
          <w:rFonts w:ascii="Century Gothic" w:hAnsi="Century Gothic"/>
          <w:spacing w:val="-13"/>
          <w:sz w:val="24"/>
        </w:rPr>
        <w:t xml:space="preserve"> </w:t>
      </w:r>
      <w:r w:rsidRPr="00084835">
        <w:rPr>
          <w:rFonts w:ascii="Century Gothic" w:hAnsi="Century Gothic"/>
          <w:sz w:val="24"/>
        </w:rPr>
        <w:t>reference</w:t>
      </w:r>
      <w:r w:rsidRPr="00084835">
        <w:rPr>
          <w:rFonts w:ascii="Century Gothic" w:hAnsi="Century Gothic"/>
          <w:spacing w:val="-13"/>
          <w:sz w:val="24"/>
        </w:rPr>
        <w:t xml:space="preserve"> </w:t>
      </w:r>
      <w:r w:rsidRPr="00084835">
        <w:rPr>
          <w:rFonts w:ascii="Century Gothic" w:hAnsi="Century Gothic"/>
          <w:sz w:val="24"/>
        </w:rPr>
        <w:t>numbers</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be</w:t>
      </w:r>
      <w:r w:rsidRPr="00084835">
        <w:rPr>
          <w:rFonts w:ascii="Century Gothic" w:hAnsi="Century Gothic"/>
          <w:spacing w:val="-14"/>
          <w:sz w:val="24"/>
        </w:rPr>
        <w:t xml:space="preserve"> </w:t>
      </w:r>
      <w:r w:rsidRPr="00084835">
        <w:rPr>
          <w:rFonts w:ascii="Century Gothic" w:hAnsi="Century Gothic"/>
          <w:sz w:val="24"/>
        </w:rPr>
        <w:t>in addition to any numbering system that Contractor chooses to use or has adopted as standard.</w:t>
      </w:r>
    </w:p>
    <w:p w14:paraId="0E1DDFC2" w14:textId="77777777" w:rsidR="00D543AF" w:rsidRPr="00084835" w:rsidRDefault="00C4621A" w:rsidP="00FA7BD9">
      <w:pPr>
        <w:pStyle w:val="ListParagraph"/>
        <w:numPr>
          <w:ilvl w:val="3"/>
          <w:numId w:val="235"/>
        </w:numPr>
        <w:tabs>
          <w:tab w:val="left" w:pos="3517"/>
        </w:tabs>
        <w:spacing w:before="273"/>
        <w:ind w:right="1068"/>
        <w:jc w:val="both"/>
        <w:rPr>
          <w:rFonts w:ascii="Century Gothic" w:hAnsi="Century Gothic"/>
          <w:sz w:val="24"/>
        </w:rPr>
      </w:pPr>
      <w:r w:rsidRPr="00084835">
        <w:rPr>
          <w:rFonts w:ascii="Century Gothic" w:hAnsi="Century Gothic"/>
          <w:sz w:val="24"/>
        </w:rPr>
        <w:t>When the magnitude or complexity of submittal material prevents a complete</w:t>
      </w:r>
      <w:r w:rsidRPr="00084835">
        <w:rPr>
          <w:rFonts w:ascii="Century Gothic" w:hAnsi="Century Gothic"/>
          <w:spacing w:val="-13"/>
          <w:sz w:val="24"/>
        </w:rPr>
        <w:t xml:space="preserve"> </w:t>
      </w:r>
      <w:r w:rsidRPr="00084835">
        <w:rPr>
          <w:rFonts w:ascii="Century Gothic" w:hAnsi="Century Gothic"/>
          <w:sz w:val="24"/>
        </w:rPr>
        <w:t>review</w:t>
      </w:r>
      <w:r w:rsidRPr="00084835">
        <w:rPr>
          <w:rFonts w:ascii="Century Gothic" w:hAnsi="Century Gothic"/>
          <w:spacing w:val="-12"/>
          <w:sz w:val="24"/>
        </w:rPr>
        <w:t xml:space="preserve"> </w:t>
      </w:r>
      <w:r w:rsidRPr="00084835">
        <w:rPr>
          <w:rFonts w:ascii="Century Gothic" w:hAnsi="Century Gothic"/>
          <w:sz w:val="24"/>
        </w:rPr>
        <w:t>within</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stated</w:t>
      </w:r>
      <w:r w:rsidRPr="00084835">
        <w:rPr>
          <w:rFonts w:ascii="Century Gothic" w:hAnsi="Century Gothic"/>
          <w:spacing w:val="-12"/>
          <w:sz w:val="24"/>
        </w:rPr>
        <w:t xml:space="preserve"> </w:t>
      </w:r>
      <w:r w:rsidRPr="00084835">
        <w:rPr>
          <w:rFonts w:ascii="Century Gothic" w:hAnsi="Century Gothic"/>
          <w:sz w:val="24"/>
        </w:rPr>
        <w:t>time</w:t>
      </w:r>
      <w:r w:rsidRPr="00084835">
        <w:rPr>
          <w:rFonts w:ascii="Century Gothic" w:hAnsi="Century Gothic"/>
          <w:spacing w:val="-13"/>
          <w:sz w:val="24"/>
        </w:rPr>
        <w:t xml:space="preserve"> </w:t>
      </w:r>
      <w:r w:rsidRPr="00084835">
        <w:rPr>
          <w:rFonts w:ascii="Century Gothic" w:hAnsi="Century Gothic"/>
          <w:sz w:val="24"/>
        </w:rPr>
        <w:t>frame,</w:t>
      </w:r>
      <w:r w:rsidRPr="00084835">
        <w:rPr>
          <w:rFonts w:ascii="Century Gothic" w:hAnsi="Century Gothic"/>
          <w:spacing w:val="-9"/>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make</w:t>
      </w:r>
      <w:r w:rsidRPr="00084835">
        <w:rPr>
          <w:rFonts w:ascii="Century Gothic" w:hAnsi="Century Gothic"/>
          <w:spacing w:val="-13"/>
          <w:sz w:val="24"/>
        </w:rPr>
        <w:t xml:space="preserve"> </w:t>
      </w:r>
      <w:r w:rsidRPr="00084835">
        <w:rPr>
          <w:rFonts w:ascii="Century Gothic" w:hAnsi="Century Gothic"/>
          <w:sz w:val="24"/>
        </w:rPr>
        <w:t xml:space="preserve">this </w:t>
      </w:r>
      <w:proofErr w:type="gramStart"/>
      <w:r w:rsidRPr="00084835">
        <w:rPr>
          <w:rFonts w:ascii="Century Gothic" w:hAnsi="Century Gothic"/>
          <w:sz w:val="24"/>
        </w:rPr>
        <w:t>submittal in</w:t>
      </w:r>
      <w:proofErr w:type="gramEnd"/>
      <w:r w:rsidRPr="00084835">
        <w:rPr>
          <w:rFonts w:ascii="Century Gothic" w:hAnsi="Century Gothic"/>
          <w:sz w:val="24"/>
        </w:rPr>
        <w:t xml:space="preserve"> increments to avoid extended delays.</w:t>
      </w:r>
    </w:p>
    <w:p w14:paraId="0E1DDFC3" w14:textId="77777777" w:rsidR="00D543AF" w:rsidRPr="00084835" w:rsidRDefault="00D543AF" w:rsidP="00FA7BD9">
      <w:pPr>
        <w:pStyle w:val="BodyText"/>
        <w:spacing w:before="3"/>
        <w:jc w:val="both"/>
        <w:rPr>
          <w:rFonts w:ascii="Century Gothic" w:hAnsi="Century Gothic"/>
        </w:rPr>
      </w:pPr>
    </w:p>
    <w:p w14:paraId="0E1DDFC4" w14:textId="77777777" w:rsidR="00D543AF" w:rsidRPr="00084835" w:rsidRDefault="00C4621A" w:rsidP="00FA7BD9">
      <w:pPr>
        <w:pStyle w:val="ListParagraph"/>
        <w:numPr>
          <w:ilvl w:val="3"/>
          <w:numId w:val="235"/>
        </w:numPr>
        <w:tabs>
          <w:tab w:val="left" w:pos="3517"/>
        </w:tabs>
        <w:ind w:right="1067"/>
        <w:jc w:val="both"/>
        <w:rPr>
          <w:rFonts w:ascii="Century Gothic" w:hAnsi="Century Gothic"/>
          <w:sz w:val="24"/>
        </w:rPr>
      </w:pPr>
      <w:r w:rsidRPr="00084835">
        <w:rPr>
          <w:rFonts w:ascii="Century Gothic" w:hAnsi="Century Gothic"/>
          <w:sz w:val="24"/>
        </w:rPr>
        <w:lastRenderedPageBreak/>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certify</w:t>
      </w:r>
      <w:r w:rsidRPr="00084835">
        <w:rPr>
          <w:rFonts w:ascii="Century Gothic" w:hAnsi="Century Gothic"/>
          <w:spacing w:val="-9"/>
          <w:sz w:val="24"/>
        </w:rPr>
        <w:t xml:space="preserve"> </w:t>
      </w:r>
      <w:r w:rsidRPr="00084835">
        <w:rPr>
          <w:rFonts w:ascii="Century Gothic" w:hAnsi="Century Gothic"/>
          <w:sz w:val="24"/>
        </w:rPr>
        <w:t>on</w:t>
      </w:r>
      <w:r w:rsidRPr="00084835">
        <w:rPr>
          <w:rFonts w:ascii="Century Gothic" w:hAnsi="Century Gothic"/>
          <w:spacing w:val="-12"/>
          <w:sz w:val="24"/>
        </w:rPr>
        <w:t xml:space="preserve"> </w:t>
      </w:r>
      <w:r w:rsidRPr="00084835">
        <w:rPr>
          <w:rFonts w:ascii="Century Gothic" w:hAnsi="Century Gothic"/>
          <w:sz w:val="24"/>
        </w:rPr>
        <w:t>submittals</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review</w:t>
      </w:r>
      <w:r w:rsidRPr="00084835">
        <w:rPr>
          <w:rFonts w:ascii="Century Gothic" w:hAnsi="Century Gothic"/>
          <w:spacing w:val="-12"/>
          <w:sz w:val="24"/>
        </w:rPr>
        <w:t xml:space="preserve"> </w:t>
      </w:r>
      <w:r w:rsidRPr="00084835">
        <w:rPr>
          <w:rFonts w:ascii="Century Gothic" w:hAnsi="Century Gothic"/>
          <w:sz w:val="24"/>
        </w:rPr>
        <w:t>that</w:t>
      </w:r>
      <w:r w:rsidRPr="00084835">
        <w:rPr>
          <w:rFonts w:ascii="Century Gothic" w:hAnsi="Century Gothic"/>
          <w:spacing w:val="-9"/>
          <w:sz w:val="24"/>
        </w:rPr>
        <w:t xml:space="preserve"> </w:t>
      </w:r>
      <w:r w:rsidRPr="00084835">
        <w:rPr>
          <w:rFonts w:ascii="Century Gothic" w:hAnsi="Century Gothic"/>
          <w:sz w:val="24"/>
        </w:rPr>
        <w:t>submittals</w:t>
      </w:r>
      <w:r w:rsidRPr="00084835">
        <w:rPr>
          <w:rFonts w:ascii="Century Gothic" w:hAnsi="Century Gothic"/>
          <w:spacing w:val="-9"/>
          <w:sz w:val="24"/>
        </w:rPr>
        <w:t xml:space="preserve"> </w:t>
      </w:r>
      <w:r w:rsidRPr="00084835">
        <w:rPr>
          <w:rFonts w:ascii="Century Gothic" w:hAnsi="Century Gothic"/>
          <w:sz w:val="24"/>
        </w:rPr>
        <w:t>conform to Contract requirements. In event of any variance, Contractor shall specifically</w:t>
      </w:r>
      <w:r w:rsidRPr="00084835">
        <w:rPr>
          <w:rFonts w:ascii="Century Gothic" w:hAnsi="Century Gothic"/>
          <w:spacing w:val="-15"/>
          <w:sz w:val="24"/>
        </w:rPr>
        <w:t xml:space="preserve"> </w:t>
      </w:r>
      <w:r w:rsidRPr="00084835">
        <w:rPr>
          <w:rFonts w:ascii="Century Gothic" w:hAnsi="Century Gothic"/>
          <w:sz w:val="24"/>
        </w:rPr>
        <w:t>state</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transmittal</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Shop</w:t>
      </w:r>
      <w:r w:rsidRPr="00084835">
        <w:rPr>
          <w:rFonts w:ascii="Century Gothic" w:hAnsi="Century Gothic"/>
          <w:spacing w:val="-11"/>
          <w:sz w:val="24"/>
        </w:rPr>
        <w:t xml:space="preserve"> </w:t>
      </w:r>
      <w:r w:rsidRPr="00084835">
        <w:rPr>
          <w:rFonts w:ascii="Century Gothic" w:hAnsi="Century Gothic"/>
          <w:sz w:val="24"/>
        </w:rPr>
        <w:t>Drawings,</w:t>
      </w:r>
      <w:r w:rsidRPr="00084835">
        <w:rPr>
          <w:rFonts w:ascii="Century Gothic" w:hAnsi="Century Gothic"/>
          <w:spacing w:val="-11"/>
          <w:sz w:val="24"/>
        </w:rPr>
        <w:t xml:space="preserve"> </w:t>
      </w:r>
      <w:r w:rsidRPr="00084835">
        <w:rPr>
          <w:rFonts w:ascii="Century Gothic" w:hAnsi="Century Gothic"/>
          <w:sz w:val="24"/>
        </w:rPr>
        <w:t>portions</w:t>
      </w:r>
      <w:r w:rsidRPr="00084835">
        <w:rPr>
          <w:rFonts w:ascii="Century Gothic" w:hAnsi="Century Gothic"/>
          <w:spacing w:val="-10"/>
          <w:sz w:val="24"/>
        </w:rPr>
        <w:t xml:space="preserve"> </w:t>
      </w:r>
      <w:r w:rsidRPr="00084835">
        <w:rPr>
          <w:rFonts w:ascii="Century Gothic" w:hAnsi="Century Gothic"/>
          <w:sz w:val="24"/>
        </w:rPr>
        <w:t>vary</w:t>
      </w:r>
      <w:r w:rsidRPr="00084835">
        <w:rPr>
          <w:rFonts w:ascii="Century Gothic" w:hAnsi="Century Gothic"/>
          <w:spacing w:val="-11"/>
          <w:sz w:val="24"/>
        </w:rPr>
        <w:t xml:space="preserve"> </w:t>
      </w:r>
      <w:r w:rsidRPr="00084835">
        <w:rPr>
          <w:rFonts w:ascii="Century Gothic" w:hAnsi="Century Gothic"/>
          <w:sz w:val="24"/>
        </w:rPr>
        <w:t>and require approval of a substitute. Also certify that Contractor-furnished equipment can be installed in allocated space.</w:t>
      </w:r>
    </w:p>
    <w:p w14:paraId="0E1DDFC5" w14:textId="77777777" w:rsidR="00D543AF" w:rsidRPr="00084835" w:rsidRDefault="00D543AF" w:rsidP="00FA7BD9">
      <w:pPr>
        <w:pStyle w:val="BodyText"/>
        <w:jc w:val="both"/>
        <w:rPr>
          <w:rFonts w:ascii="Century Gothic" w:hAnsi="Century Gothic"/>
        </w:rPr>
      </w:pPr>
    </w:p>
    <w:p w14:paraId="0E1DDFC6" w14:textId="77777777" w:rsidR="00D543AF" w:rsidRPr="00084835" w:rsidRDefault="00C4621A" w:rsidP="00FA7BD9">
      <w:pPr>
        <w:pStyle w:val="ListParagraph"/>
        <w:numPr>
          <w:ilvl w:val="3"/>
          <w:numId w:val="235"/>
        </w:numPr>
        <w:tabs>
          <w:tab w:val="left" w:pos="3517"/>
        </w:tabs>
        <w:ind w:right="926"/>
        <w:jc w:val="both"/>
        <w:rPr>
          <w:rFonts w:ascii="Century Gothic" w:hAnsi="Century Gothic"/>
          <w:sz w:val="24"/>
        </w:rPr>
      </w:pPr>
      <w:r w:rsidRPr="00084835">
        <w:rPr>
          <w:rFonts w:ascii="Century Gothic" w:hAnsi="Century Gothic"/>
          <w:sz w:val="24"/>
        </w:rPr>
        <w:t>Unless specified otherwise, sampling, preparation of samples, and tests 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accordance</w:t>
      </w:r>
      <w:r w:rsidRPr="00084835">
        <w:rPr>
          <w:rFonts w:ascii="Century Gothic" w:hAnsi="Century Gothic"/>
          <w:spacing w:val="-11"/>
          <w:sz w:val="24"/>
        </w:rPr>
        <w:t xml:space="preserve"> </w:t>
      </w:r>
      <w:r w:rsidRPr="00084835">
        <w:rPr>
          <w:rFonts w:ascii="Century Gothic" w:hAnsi="Century Gothic"/>
          <w:sz w:val="24"/>
        </w:rPr>
        <w:t>with</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latest</w:t>
      </w:r>
      <w:r w:rsidRPr="00084835">
        <w:rPr>
          <w:rFonts w:ascii="Century Gothic" w:hAnsi="Century Gothic"/>
          <w:spacing w:val="-12"/>
          <w:sz w:val="24"/>
        </w:rPr>
        <w:t xml:space="preserve"> </w:t>
      </w:r>
      <w:r w:rsidRPr="00084835">
        <w:rPr>
          <w:rFonts w:ascii="Century Gothic" w:hAnsi="Century Gothic"/>
          <w:sz w:val="24"/>
        </w:rPr>
        <w:t>standard</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American</w:t>
      </w:r>
      <w:r w:rsidRPr="00084835">
        <w:rPr>
          <w:rFonts w:ascii="Century Gothic" w:hAnsi="Century Gothic"/>
          <w:spacing w:val="-11"/>
          <w:sz w:val="24"/>
        </w:rPr>
        <w:t xml:space="preserve"> </w:t>
      </w:r>
      <w:r w:rsidRPr="00084835">
        <w:rPr>
          <w:rFonts w:ascii="Century Gothic" w:hAnsi="Century Gothic"/>
          <w:sz w:val="24"/>
        </w:rPr>
        <w:t>Society</w:t>
      </w:r>
      <w:r w:rsidRPr="00084835">
        <w:rPr>
          <w:rFonts w:ascii="Century Gothic" w:hAnsi="Century Gothic"/>
          <w:spacing w:val="-11"/>
          <w:sz w:val="24"/>
        </w:rPr>
        <w:t xml:space="preserve"> </w:t>
      </w:r>
      <w:r w:rsidRPr="00084835">
        <w:rPr>
          <w:rFonts w:ascii="Century Gothic" w:hAnsi="Century Gothic"/>
          <w:sz w:val="24"/>
        </w:rPr>
        <w:t>for Testing and Materials.</w:t>
      </w:r>
    </w:p>
    <w:p w14:paraId="0E1DDFC7" w14:textId="7CB9C2A8" w:rsidR="00D543AF" w:rsidRPr="00084835" w:rsidRDefault="00C4621A" w:rsidP="00FA7BD9">
      <w:pPr>
        <w:pStyle w:val="ListParagraph"/>
        <w:numPr>
          <w:ilvl w:val="3"/>
          <w:numId w:val="235"/>
        </w:numPr>
        <w:tabs>
          <w:tab w:val="left" w:pos="3513"/>
          <w:tab w:val="left" w:pos="3517"/>
        </w:tabs>
        <w:spacing w:before="216"/>
        <w:ind w:right="808"/>
        <w:jc w:val="both"/>
        <w:rPr>
          <w:rFonts w:ascii="Century Gothic" w:hAnsi="Century Gothic"/>
          <w:sz w:val="24"/>
        </w:rPr>
      </w:pPr>
      <w:r w:rsidRPr="00084835">
        <w:rPr>
          <w:rFonts w:ascii="Century Gothic" w:hAnsi="Century Gothic"/>
          <w:sz w:val="24"/>
        </w:rPr>
        <w:t xml:space="preserve">Upon </w:t>
      </w:r>
      <w:proofErr w:type="gramStart"/>
      <w:r w:rsidRPr="00084835">
        <w:rPr>
          <w:rFonts w:ascii="Century Gothic" w:hAnsi="Century Gothic"/>
          <w:sz w:val="24"/>
        </w:rPr>
        <w:t>demand by</w:t>
      </w:r>
      <w:proofErr w:type="gramEnd"/>
      <w:r w:rsidRPr="00084835">
        <w:rPr>
          <w:rFonts w:ascii="Century Gothic" w:hAnsi="Century Gothic"/>
          <w:sz w:val="24"/>
        </w:rPr>
        <w:t xml:space="preserve"> Architect or </w:t>
      </w:r>
      <w:r w:rsidR="00515D18">
        <w:rPr>
          <w:rFonts w:ascii="Century Gothic" w:hAnsi="Century Gothic"/>
          <w:sz w:val="24"/>
        </w:rPr>
        <w:t>ACFD</w:t>
      </w:r>
      <w:r w:rsidRPr="00084835">
        <w:rPr>
          <w:rFonts w:ascii="Century Gothic" w:hAnsi="Century Gothic"/>
          <w:sz w:val="24"/>
        </w:rPr>
        <w:t>, Contractor shall submit samples of materials</w:t>
      </w:r>
      <w:r w:rsidRPr="00084835">
        <w:rPr>
          <w:rFonts w:ascii="Century Gothic" w:hAnsi="Century Gothic"/>
          <w:spacing w:val="-4"/>
          <w:sz w:val="24"/>
        </w:rPr>
        <w:t xml:space="preserve"> </w:t>
      </w:r>
      <w:r w:rsidRPr="00084835">
        <w:rPr>
          <w:rFonts w:ascii="Century Gothic" w:hAnsi="Century Gothic"/>
          <w:sz w:val="24"/>
        </w:rPr>
        <w:t>and/or</w:t>
      </w:r>
      <w:r w:rsidRPr="00084835">
        <w:rPr>
          <w:rFonts w:ascii="Century Gothic" w:hAnsi="Century Gothic"/>
          <w:spacing w:val="-4"/>
          <w:sz w:val="24"/>
        </w:rPr>
        <w:t xml:space="preserve"> </w:t>
      </w:r>
      <w:r w:rsidRPr="00084835">
        <w:rPr>
          <w:rFonts w:ascii="Century Gothic" w:hAnsi="Century Gothic"/>
          <w:sz w:val="24"/>
        </w:rPr>
        <w:t>articles</w:t>
      </w:r>
      <w:r w:rsidRPr="00084835">
        <w:rPr>
          <w:rFonts w:ascii="Century Gothic" w:hAnsi="Century Gothic"/>
          <w:spacing w:val="-3"/>
          <w:sz w:val="24"/>
        </w:rPr>
        <w:t xml:space="preserve"> </w:t>
      </w:r>
      <w:r w:rsidRPr="00084835">
        <w:rPr>
          <w:rFonts w:ascii="Century Gothic" w:hAnsi="Century Gothic"/>
          <w:sz w:val="24"/>
        </w:rPr>
        <w:t>for</w:t>
      </w:r>
      <w:r w:rsidRPr="00084835">
        <w:rPr>
          <w:rFonts w:ascii="Century Gothic" w:hAnsi="Century Gothic"/>
          <w:spacing w:val="-5"/>
          <w:sz w:val="24"/>
        </w:rPr>
        <w:t xml:space="preserve"> </w:t>
      </w:r>
      <w:r w:rsidRPr="00084835">
        <w:rPr>
          <w:rFonts w:ascii="Century Gothic" w:hAnsi="Century Gothic"/>
          <w:sz w:val="24"/>
        </w:rPr>
        <w:t>tests</w:t>
      </w:r>
      <w:r w:rsidRPr="00084835">
        <w:rPr>
          <w:rFonts w:ascii="Century Gothic" w:hAnsi="Century Gothic"/>
          <w:spacing w:val="-3"/>
          <w:sz w:val="24"/>
        </w:rPr>
        <w:t xml:space="preserve"> </w:t>
      </w:r>
      <w:r w:rsidRPr="00084835">
        <w:rPr>
          <w:rFonts w:ascii="Century Gothic" w:hAnsi="Century Gothic"/>
          <w:sz w:val="24"/>
        </w:rPr>
        <w:t>or</w:t>
      </w:r>
      <w:r w:rsidRPr="00084835">
        <w:rPr>
          <w:rFonts w:ascii="Century Gothic" w:hAnsi="Century Gothic"/>
          <w:spacing w:val="-5"/>
          <w:sz w:val="24"/>
        </w:rPr>
        <w:t xml:space="preserve"> </w:t>
      </w:r>
      <w:r w:rsidRPr="00084835">
        <w:rPr>
          <w:rFonts w:ascii="Century Gothic" w:hAnsi="Century Gothic"/>
          <w:sz w:val="24"/>
        </w:rPr>
        <w:t>examinations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consideration</w:t>
      </w:r>
      <w:r w:rsidRPr="00084835">
        <w:rPr>
          <w:rFonts w:ascii="Century Gothic" w:hAnsi="Century Gothic"/>
          <w:spacing w:val="-3"/>
          <w:sz w:val="24"/>
        </w:rPr>
        <w:t xml:space="preserve"> </w:t>
      </w:r>
      <w:r w:rsidRPr="00084835">
        <w:rPr>
          <w:rFonts w:ascii="Century Gothic" w:hAnsi="Century Gothic"/>
          <w:sz w:val="24"/>
        </w:rPr>
        <w:t>before Contractor incorporates same in Work. Contractor shall be solely</w:t>
      </w:r>
    </w:p>
    <w:p w14:paraId="0E1DDFCA" w14:textId="0D039D3B" w:rsidR="00D543AF" w:rsidRPr="00084835" w:rsidRDefault="00C4621A" w:rsidP="00FA7BD9">
      <w:pPr>
        <w:pStyle w:val="BodyText"/>
        <w:spacing w:before="168"/>
        <w:ind w:left="3517" w:right="854"/>
        <w:jc w:val="both"/>
        <w:rPr>
          <w:rFonts w:ascii="Century Gothic" w:hAnsi="Century Gothic"/>
        </w:rPr>
      </w:pPr>
      <w:r w:rsidRPr="00084835">
        <w:rPr>
          <w:rFonts w:ascii="Century Gothic" w:hAnsi="Century Gothic"/>
        </w:rPr>
        <w:t>responsible for delays due to sample(s) not being submitted in time to allow</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11"/>
        </w:rPr>
        <w:t xml:space="preserve"> </w:t>
      </w:r>
      <w:r w:rsidRPr="00084835">
        <w:rPr>
          <w:rFonts w:ascii="Century Gothic" w:hAnsi="Century Gothic"/>
        </w:rPr>
        <w:t>tests.</w:t>
      </w:r>
      <w:r w:rsidRPr="00084835">
        <w:rPr>
          <w:rFonts w:ascii="Century Gothic" w:hAnsi="Century Gothic"/>
          <w:spacing w:val="-11"/>
        </w:rPr>
        <w:t xml:space="preserve"> </w:t>
      </w:r>
      <w:r w:rsidRPr="00084835">
        <w:rPr>
          <w:rFonts w:ascii="Century Gothic" w:hAnsi="Century Gothic"/>
        </w:rPr>
        <w:t>Acceptance</w:t>
      </w:r>
      <w:r w:rsidRPr="00084835">
        <w:rPr>
          <w:rFonts w:ascii="Century Gothic" w:hAnsi="Century Gothic"/>
          <w:spacing w:val="-11"/>
        </w:rPr>
        <w:t xml:space="preserve"> </w:t>
      </w:r>
      <w:r w:rsidRPr="00084835">
        <w:rPr>
          <w:rFonts w:ascii="Century Gothic" w:hAnsi="Century Gothic"/>
        </w:rPr>
        <w:t>or</w:t>
      </w:r>
      <w:r w:rsidRPr="00084835">
        <w:rPr>
          <w:rFonts w:ascii="Century Gothic" w:hAnsi="Century Gothic"/>
          <w:spacing w:val="-9"/>
        </w:rPr>
        <w:t xml:space="preserve"> </w:t>
      </w:r>
      <w:r w:rsidRPr="00084835">
        <w:rPr>
          <w:rFonts w:ascii="Century Gothic" w:hAnsi="Century Gothic"/>
        </w:rPr>
        <w:t>rejection</w:t>
      </w:r>
      <w:r w:rsidRPr="00084835">
        <w:rPr>
          <w:rFonts w:ascii="Century Gothic" w:hAnsi="Century Gothic"/>
          <w:spacing w:val="-11"/>
        </w:rPr>
        <w:t xml:space="preserve"> </w:t>
      </w:r>
      <w:r w:rsidRPr="00084835">
        <w:rPr>
          <w:rFonts w:ascii="Century Gothic" w:hAnsi="Century Gothic"/>
        </w:rPr>
        <w:t>will</w:t>
      </w:r>
      <w:r w:rsidRPr="00084835">
        <w:rPr>
          <w:rFonts w:ascii="Century Gothic" w:hAnsi="Century Gothic"/>
          <w:spacing w:val="-10"/>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expressed</w:t>
      </w:r>
      <w:r w:rsidRPr="00084835">
        <w:rPr>
          <w:rFonts w:ascii="Century Gothic" w:hAnsi="Century Gothic"/>
          <w:spacing w:val="-13"/>
        </w:rPr>
        <w:t xml:space="preserve"> </w:t>
      </w:r>
      <w:r w:rsidRPr="00084835">
        <w:rPr>
          <w:rFonts w:ascii="Century Gothic" w:hAnsi="Century Gothic"/>
        </w:rPr>
        <w:t>in</w:t>
      </w:r>
      <w:r w:rsidRPr="00084835">
        <w:rPr>
          <w:rFonts w:ascii="Century Gothic" w:hAnsi="Century Gothic"/>
          <w:spacing w:val="-13"/>
        </w:rPr>
        <w:t xml:space="preserve"> </w:t>
      </w:r>
      <w:r w:rsidRPr="00084835">
        <w:rPr>
          <w:rFonts w:ascii="Century Gothic" w:hAnsi="Century Gothic"/>
        </w:rPr>
        <w:t>writing.</w:t>
      </w:r>
      <w:r w:rsidRPr="00084835">
        <w:rPr>
          <w:rFonts w:ascii="Century Gothic" w:hAnsi="Century Gothic"/>
          <w:spacing w:val="-11"/>
        </w:rPr>
        <w:t xml:space="preserve"> </w:t>
      </w:r>
      <w:r w:rsidRPr="00084835">
        <w:rPr>
          <w:rFonts w:ascii="Century Gothic" w:hAnsi="Century Gothic"/>
        </w:rPr>
        <w:t>Work</w:t>
      </w:r>
      <w:r w:rsidR="00076AD6">
        <w:rPr>
          <w:rFonts w:ascii="Century Gothic" w:hAnsi="Century Gothic"/>
        </w:rPr>
        <w:t xml:space="preserve"> </w:t>
      </w:r>
      <w:r w:rsidRPr="00084835">
        <w:rPr>
          <w:rFonts w:ascii="Century Gothic" w:hAnsi="Century Gothic"/>
        </w:rPr>
        <w:t>shall</w:t>
      </w:r>
      <w:r w:rsidRPr="00084835">
        <w:rPr>
          <w:rFonts w:ascii="Century Gothic" w:hAnsi="Century Gothic"/>
          <w:spacing w:val="-6"/>
        </w:rPr>
        <w:t xml:space="preserve"> </w:t>
      </w:r>
      <w:r w:rsidRPr="00084835">
        <w:rPr>
          <w:rFonts w:ascii="Century Gothic" w:hAnsi="Century Gothic"/>
        </w:rPr>
        <w:t>be</w:t>
      </w:r>
      <w:r w:rsidRPr="00084835">
        <w:rPr>
          <w:rFonts w:ascii="Century Gothic" w:hAnsi="Century Gothic"/>
          <w:spacing w:val="-8"/>
        </w:rPr>
        <w:t xml:space="preserve"> </w:t>
      </w:r>
      <w:r w:rsidRPr="00084835">
        <w:rPr>
          <w:rFonts w:ascii="Century Gothic" w:hAnsi="Century Gothic"/>
        </w:rPr>
        <w:t>equal</w:t>
      </w:r>
      <w:r w:rsidRPr="00084835">
        <w:rPr>
          <w:rFonts w:ascii="Century Gothic" w:hAnsi="Century Gothic"/>
          <w:spacing w:val="-6"/>
        </w:rPr>
        <w:t xml:space="preserve"> </w:t>
      </w:r>
      <w:r w:rsidRPr="00084835">
        <w:rPr>
          <w:rFonts w:ascii="Century Gothic" w:hAnsi="Century Gothic"/>
        </w:rPr>
        <w:t>to</w:t>
      </w:r>
      <w:r w:rsidRPr="00084835">
        <w:rPr>
          <w:rFonts w:ascii="Century Gothic" w:hAnsi="Century Gothic"/>
          <w:spacing w:val="-7"/>
        </w:rPr>
        <w:t xml:space="preserve"> </w:t>
      </w:r>
      <w:r w:rsidRPr="00084835">
        <w:rPr>
          <w:rFonts w:ascii="Century Gothic" w:hAnsi="Century Gothic"/>
        </w:rPr>
        <w:t>approved</w:t>
      </w:r>
      <w:r w:rsidRPr="00084835">
        <w:rPr>
          <w:rFonts w:ascii="Century Gothic" w:hAnsi="Century Gothic"/>
          <w:spacing w:val="-7"/>
        </w:rPr>
        <w:t xml:space="preserve"> </w:t>
      </w:r>
      <w:r w:rsidRPr="00084835">
        <w:rPr>
          <w:rFonts w:ascii="Century Gothic" w:hAnsi="Century Gothic"/>
        </w:rPr>
        <w:t>samples</w:t>
      </w:r>
      <w:r w:rsidRPr="00084835">
        <w:rPr>
          <w:rFonts w:ascii="Century Gothic" w:hAnsi="Century Gothic"/>
          <w:spacing w:val="-7"/>
        </w:rPr>
        <w:t xml:space="preserve"> </w:t>
      </w:r>
      <w:r w:rsidRPr="00084835">
        <w:rPr>
          <w:rFonts w:ascii="Century Gothic" w:hAnsi="Century Gothic"/>
        </w:rPr>
        <w:t>in</w:t>
      </w:r>
      <w:r w:rsidRPr="00084835">
        <w:rPr>
          <w:rFonts w:ascii="Century Gothic" w:hAnsi="Century Gothic"/>
          <w:spacing w:val="-7"/>
        </w:rPr>
        <w:t xml:space="preserve"> </w:t>
      </w:r>
      <w:r w:rsidRPr="00084835">
        <w:rPr>
          <w:rFonts w:ascii="Century Gothic" w:hAnsi="Century Gothic"/>
        </w:rPr>
        <w:t>every</w:t>
      </w:r>
      <w:r w:rsidRPr="00084835">
        <w:rPr>
          <w:rFonts w:ascii="Century Gothic" w:hAnsi="Century Gothic"/>
          <w:spacing w:val="-7"/>
        </w:rPr>
        <w:t xml:space="preserve"> </w:t>
      </w:r>
      <w:r w:rsidRPr="00084835">
        <w:rPr>
          <w:rFonts w:ascii="Century Gothic" w:hAnsi="Century Gothic"/>
        </w:rPr>
        <w:t>respect.</w:t>
      </w:r>
      <w:r w:rsidRPr="00084835">
        <w:rPr>
          <w:rFonts w:ascii="Century Gothic" w:hAnsi="Century Gothic"/>
          <w:spacing w:val="-7"/>
        </w:rPr>
        <w:t xml:space="preserve"> </w:t>
      </w:r>
      <w:r w:rsidRPr="00084835">
        <w:rPr>
          <w:rFonts w:ascii="Century Gothic" w:hAnsi="Century Gothic"/>
        </w:rPr>
        <w:t>Samples</w:t>
      </w:r>
      <w:r w:rsidRPr="00084835">
        <w:rPr>
          <w:rFonts w:ascii="Century Gothic" w:hAnsi="Century Gothic"/>
          <w:spacing w:val="-9"/>
        </w:rPr>
        <w:t xml:space="preserve"> </w:t>
      </w:r>
      <w:r w:rsidRPr="00084835">
        <w:rPr>
          <w:rFonts w:ascii="Century Gothic" w:hAnsi="Century Gothic"/>
        </w:rPr>
        <w:t>that</w:t>
      </w:r>
      <w:r w:rsidRPr="00084835">
        <w:rPr>
          <w:rFonts w:ascii="Century Gothic" w:hAnsi="Century Gothic"/>
          <w:spacing w:val="-6"/>
        </w:rPr>
        <w:t xml:space="preserve"> </w:t>
      </w:r>
      <w:r w:rsidRPr="00084835">
        <w:rPr>
          <w:rFonts w:ascii="Century Gothic" w:hAnsi="Century Gothic"/>
        </w:rPr>
        <w:t>are</w:t>
      </w:r>
      <w:r w:rsidRPr="00084835">
        <w:rPr>
          <w:rFonts w:ascii="Century Gothic" w:hAnsi="Century Gothic"/>
          <w:spacing w:val="-8"/>
        </w:rPr>
        <w:t xml:space="preserve"> </w:t>
      </w:r>
      <w:r w:rsidRPr="00084835">
        <w:rPr>
          <w:rFonts w:ascii="Century Gothic" w:hAnsi="Century Gothic"/>
        </w:rPr>
        <w:t>of value after testing will remain the property of Contractor.</w:t>
      </w:r>
    </w:p>
    <w:p w14:paraId="0E1DDFCB" w14:textId="77777777" w:rsidR="00D543AF" w:rsidRPr="00084835" w:rsidRDefault="00D543AF" w:rsidP="00FA7BD9">
      <w:pPr>
        <w:pStyle w:val="BodyText"/>
        <w:jc w:val="both"/>
        <w:rPr>
          <w:rFonts w:ascii="Century Gothic" w:hAnsi="Century Gothic"/>
        </w:rPr>
      </w:pPr>
    </w:p>
    <w:p w14:paraId="0E1DDFCC" w14:textId="77777777" w:rsidR="00D543AF" w:rsidRPr="00084835" w:rsidRDefault="00C4621A" w:rsidP="00FA7BD9">
      <w:pPr>
        <w:pStyle w:val="ListParagraph"/>
        <w:numPr>
          <w:ilvl w:val="2"/>
          <w:numId w:val="235"/>
        </w:numPr>
        <w:tabs>
          <w:tab w:val="left" w:pos="2797"/>
        </w:tabs>
        <w:jc w:val="both"/>
        <w:rPr>
          <w:rFonts w:ascii="Century Gothic" w:hAnsi="Century Gothic"/>
          <w:sz w:val="24"/>
        </w:rPr>
      </w:pPr>
      <w:r w:rsidRPr="00084835">
        <w:rPr>
          <w:rFonts w:ascii="Century Gothic" w:hAnsi="Century Gothic"/>
          <w:sz w:val="24"/>
        </w:rPr>
        <w:t>Submittal</w:t>
      </w:r>
      <w:r w:rsidRPr="00084835">
        <w:rPr>
          <w:rFonts w:ascii="Century Gothic" w:hAnsi="Century Gothic"/>
          <w:spacing w:val="-6"/>
          <w:sz w:val="24"/>
        </w:rPr>
        <w:t xml:space="preserve"> </w:t>
      </w:r>
      <w:r w:rsidRPr="00084835">
        <w:rPr>
          <w:rFonts w:ascii="Century Gothic" w:hAnsi="Century Gothic"/>
          <w:spacing w:val="-2"/>
          <w:sz w:val="24"/>
        </w:rPr>
        <w:t>Schedule:</w:t>
      </w:r>
    </w:p>
    <w:p w14:paraId="0E1DDFCD" w14:textId="77777777" w:rsidR="00D543AF" w:rsidRPr="00084835" w:rsidRDefault="00D543AF" w:rsidP="00FA7BD9">
      <w:pPr>
        <w:pStyle w:val="BodyText"/>
        <w:jc w:val="both"/>
        <w:rPr>
          <w:rFonts w:ascii="Century Gothic" w:hAnsi="Century Gothic"/>
        </w:rPr>
      </w:pPr>
    </w:p>
    <w:p w14:paraId="0E1DDFCE" w14:textId="2D23D921" w:rsidR="00D543AF" w:rsidRPr="00084835" w:rsidRDefault="00C4621A" w:rsidP="00FA7BD9">
      <w:pPr>
        <w:pStyle w:val="ListParagraph"/>
        <w:numPr>
          <w:ilvl w:val="3"/>
          <w:numId w:val="235"/>
        </w:numPr>
        <w:tabs>
          <w:tab w:val="left" w:pos="3517"/>
        </w:tabs>
        <w:ind w:right="868"/>
        <w:jc w:val="both"/>
        <w:rPr>
          <w:rFonts w:ascii="Century Gothic" w:hAnsi="Century Gothic"/>
          <w:sz w:val="24"/>
        </w:rPr>
      </w:pPr>
      <w:r w:rsidRPr="00084835">
        <w:rPr>
          <w:rFonts w:ascii="Century Gothic" w:hAnsi="Century Gothic"/>
          <w:sz w:val="24"/>
        </w:rPr>
        <w:t>Contractor shall prepare its proposed submittal schedule that is coordinated</w:t>
      </w:r>
      <w:r w:rsidRPr="00084835">
        <w:rPr>
          <w:rFonts w:ascii="Century Gothic" w:hAnsi="Century Gothic"/>
          <w:spacing w:val="-15"/>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its</w:t>
      </w:r>
      <w:r w:rsidRPr="00084835">
        <w:rPr>
          <w:rFonts w:ascii="Century Gothic" w:hAnsi="Century Gothic"/>
          <w:spacing w:val="-11"/>
          <w:sz w:val="24"/>
        </w:rPr>
        <w:t xml:space="preserve"> </w:t>
      </w:r>
      <w:r w:rsidRPr="00084835">
        <w:rPr>
          <w:rFonts w:ascii="Century Gothic" w:hAnsi="Century Gothic"/>
          <w:sz w:val="24"/>
        </w:rPr>
        <w:t>proposed</w:t>
      </w:r>
      <w:r w:rsidRPr="00084835">
        <w:rPr>
          <w:rFonts w:ascii="Century Gothic" w:hAnsi="Century Gothic"/>
          <w:spacing w:val="-12"/>
          <w:sz w:val="24"/>
        </w:rPr>
        <w:t xml:space="preserve"> </w:t>
      </w:r>
      <w:r w:rsidRPr="00084835">
        <w:rPr>
          <w:rFonts w:ascii="Century Gothic" w:hAnsi="Century Gothic"/>
          <w:sz w:val="24"/>
        </w:rPr>
        <w:t>construction</w:t>
      </w:r>
      <w:r w:rsidRPr="00084835">
        <w:rPr>
          <w:rFonts w:ascii="Century Gothic" w:hAnsi="Century Gothic"/>
          <w:spacing w:val="-14"/>
          <w:sz w:val="24"/>
        </w:rPr>
        <w:t xml:space="preserve"> </w:t>
      </w:r>
      <w:r w:rsidRPr="00084835">
        <w:rPr>
          <w:rFonts w:ascii="Century Gothic" w:hAnsi="Century Gothic"/>
          <w:sz w:val="24"/>
        </w:rPr>
        <w:t>schedule</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4"/>
          <w:sz w:val="24"/>
        </w:rPr>
        <w:t xml:space="preserve"> </w:t>
      </w:r>
      <w:proofErr w:type="gramStart"/>
      <w:r w:rsidRPr="00084835">
        <w:rPr>
          <w:rFonts w:ascii="Century Gothic" w:hAnsi="Century Gothic"/>
          <w:sz w:val="24"/>
        </w:rPr>
        <w:t>submit</w:t>
      </w:r>
      <w:proofErr w:type="gramEnd"/>
      <w:r w:rsidRPr="00084835">
        <w:rPr>
          <w:rFonts w:ascii="Century Gothic" w:hAnsi="Century Gothic"/>
          <w:spacing w:val="-11"/>
          <w:sz w:val="24"/>
        </w:rPr>
        <w:t xml:space="preserve"> </w:t>
      </w:r>
      <w:r w:rsidRPr="00084835">
        <w:rPr>
          <w:rFonts w:ascii="Century Gothic" w:hAnsi="Century Gothic"/>
          <w:sz w:val="24"/>
        </w:rPr>
        <w:t>both</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 xml:space="preserve">the </w:t>
      </w:r>
      <w:r w:rsidR="00515D18">
        <w:rPr>
          <w:rFonts w:ascii="Century Gothic" w:hAnsi="Century Gothic"/>
          <w:sz w:val="24"/>
        </w:rPr>
        <w:t>ACFD</w:t>
      </w:r>
      <w:r w:rsidRPr="00084835">
        <w:rPr>
          <w:rFonts w:ascii="Century Gothic" w:hAnsi="Century Gothic"/>
          <w:sz w:val="24"/>
        </w:rPr>
        <w:t xml:space="preserve"> within ten (10) days after the date of the Notice to Proceed. Contractor's proposed schedules shall become the Project Construction Schedule</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Project</w:t>
      </w:r>
      <w:r w:rsidRPr="00084835">
        <w:rPr>
          <w:rFonts w:ascii="Century Gothic" w:hAnsi="Century Gothic"/>
          <w:spacing w:val="-4"/>
          <w:sz w:val="24"/>
        </w:rPr>
        <w:t xml:space="preserve"> </w:t>
      </w:r>
      <w:r w:rsidRPr="00084835">
        <w:rPr>
          <w:rFonts w:ascii="Century Gothic" w:hAnsi="Century Gothic"/>
          <w:sz w:val="24"/>
        </w:rPr>
        <w:t>Submittal</w:t>
      </w:r>
      <w:r w:rsidRPr="00084835">
        <w:rPr>
          <w:rFonts w:ascii="Century Gothic" w:hAnsi="Century Gothic"/>
          <w:spacing w:val="-6"/>
          <w:sz w:val="24"/>
        </w:rPr>
        <w:t xml:space="preserve"> </w:t>
      </w:r>
      <w:r w:rsidRPr="00084835">
        <w:rPr>
          <w:rFonts w:ascii="Century Gothic" w:hAnsi="Century Gothic"/>
          <w:sz w:val="24"/>
        </w:rPr>
        <w:t>Schedule</w:t>
      </w:r>
      <w:r w:rsidRPr="00084835">
        <w:rPr>
          <w:rFonts w:ascii="Century Gothic" w:hAnsi="Century Gothic"/>
          <w:spacing w:val="-8"/>
          <w:sz w:val="24"/>
        </w:rPr>
        <w:t xml:space="preserve"> </w:t>
      </w:r>
      <w:r w:rsidRPr="00084835">
        <w:rPr>
          <w:rFonts w:ascii="Century Gothic" w:hAnsi="Century Gothic"/>
          <w:sz w:val="24"/>
        </w:rPr>
        <w:t>after</w:t>
      </w:r>
      <w:r w:rsidRPr="00084835">
        <w:rPr>
          <w:rFonts w:ascii="Century Gothic" w:hAnsi="Century Gothic"/>
          <w:spacing w:val="-5"/>
          <w:sz w:val="24"/>
        </w:rPr>
        <w:t xml:space="preserve"> </w:t>
      </w:r>
      <w:r w:rsidRPr="00084835">
        <w:rPr>
          <w:rFonts w:ascii="Century Gothic" w:hAnsi="Century Gothic"/>
          <w:sz w:val="24"/>
        </w:rPr>
        <w:t>each</w:t>
      </w:r>
      <w:r w:rsidRPr="00084835">
        <w:rPr>
          <w:rFonts w:ascii="Century Gothic" w:hAnsi="Century Gothic"/>
          <w:spacing w:val="-7"/>
          <w:sz w:val="24"/>
        </w:rPr>
        <w:t xml:space="preserve"> </w:t>
      </w:r>
      <w:r w:rsidRPr="00084835">
        <w:rPr>
          <w:rFonts w:ascii="Century Gothic" w:hAnsi="Century Gothic"/>
          <w:sz w:val="24"/>
        </w:rPr>
        <w:t>is</w:t>
      </w:r>
      <w:r w:rsidRPr="00084835">
        <w:rPr>
          <w:rFonts w:ascii="Century Gothic" w:hAnsi="Century Gothic"/>
          <w:spacing w:val="-7"/>
          <w:sz w:val="24"/>
        </w:rPr>
        <w:t xml:space="preserve"> </w:t>
      </w:r>
      <w:r w:rsidRPr="00084835">
        <w:rPr>
          <w:rFonts w:ascii="Century Gothic" w:hAnsi="Century Gothic"/>
          <w:sz w:val="24"/>
        </w:rPr>
        <w:t>approved</w:t>
      </w:r>
      <w:r w:rsidRPr="00084835">
        <w:rPr>
          <w:rFonts w:ascii="Century Gothic" w:hAnsi="Century Gothic"/>
          <w:spacing w:val="-5"/>
          <w:sz w:val="24"/>
        </w:rPr>
        <w:t xml:space="preserve"> </w:t>
      </w:r>
      <w:r w:rsidRPr="00084835">
        <w:rPr>
          <w:rFonts w:ascii="Century Gothic" w:hAnsi="Century Gothic"/>
          <w:sz w:val="24"/>
        </w:rPr>
        <w:t>by</w:t>
      </w:r>
      <w:r w:rsidRPr="00084835">
        <w:rPr>
          <w:rFonts w:ascii="Century Gothic" w:hAnsi="Century Gothic"/>
          <w:spacing w:val="-7"/>
          <w:sz w:val="24"/>
        </w:rPr>
        <w:t xml:space="preserve"> </w:t>
      </w:r>
      <w:r w:rsidRPr="00084835">
        <w:rPr>
          <w:rFonts w:ascii="Century Gothic" w:hAnsi="Century Gothic"/>
          <w:sz w:val="24"/>
        </w:rPr>
        <w:t xml:space="preserve">the </w:t>
      </w:r>
      <w:r w:rsidR="00515D18">
        <w:rPr>
          <w:rFonts w:ascii="Century Gothic" w:hAnsi="Century Gothic"/>
          <w:sz w:val="24"/>
        </w:rPr>
        <w:t>ACFD</w:t>
      </w:r>
      <w:r w:rsidRPr="00084835">
        <w:rPr>
          <w:rFonts w:ascii="Century Gothic" w:hAnsi="Century Gothic"/>
          <w:sz w:val="24"/>
        </w:rPr>
        <w:t xml:space="preserve">. Contractor’s Submittal Schedule shall include the following information: Date of Order, Date of Shop Drawing Submission, Date of Product Technical Information Submittal, Duration of Material lead time, Duration of </w:t>
      </w:r>
      <w:proofErr w:type="gramStart"/>
      <w:r w:rsidRPr="00084835">
        <w:rPr>
          <w:rFonts w:ascii="Century Gothic" w:hAnsi="Century Gothic"/>
          <w:sz w:val="24"/>
        </w:rPr>
        <w:t>fabrication</w:t>
      </w:r>
      <w:proofErr w:type="gramEnd"/>
      <w:r w:rsidRPr="00084835">
        <w:rPr>
          <w:rFonts w:ascii="Century Gothic" w:hAnsi="Century Gothic"/>
          <w:sz w:val="24"/>
        </w:rPr>
        <w:t>, if any, Date of delivery of materials and / or equipment to the Site for incorporation into the Work without adversely impacting the overall schedule.</w:t>
      </w:r>
    </w:p>
    <w:p w14:paraId="0E1DDFCF" w14:textId="77777777" w:rsidR="00D543AF" w:rsidRPr="00084835" w:rsidRDefault="00D543AF" w:rsidP="00FA7BD9">
      <w:pPr>
        <w:pStyle w:val="BodyText"/>
        <w:jc w:val="both"/>
        <w:rPr>
          <w:rFonts w:ascii="Century Gothic" w:hAnsi="Century Gothic"/>
        </w:rPr>
      </w:pPr>
    </w:p>
    <w:p w14:paraId="0E1DDFD0" w14:textId="77777777" w:rsidR="00D543AF" w:rsidRPr="00084835" w:rsidRDefault="00C4621A" w:rsidP="00FA7BD9">
      <w:pPr>
        <w:pStyle w:val="ListParagraph"/>
        <w:numPr>
          <w:ilvl w:val="3"/>
          <w:numId w:val="235"/>
        </w:numPr>
        <w:tabs>
          <w:tab w:val="left" w:pos="3513"/>
          <w:tab w:val="left" w:pos="3517"/>
        </w:tabs>
        <w:ind w:right="1165"/>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7"/>
          <w:sz w:val="24"/>
        </w:rPr>
        <w:t xml:space="preserve"> </w:t>
      </w:r>
      <w:r w:rsidRPr="00084835">
        <w:rPr>
          <w:rFonts w:ascii="Century Gothic" w:hAnsi="Century Gothic"/>
          <w:sz w:val="24"/>
        </w:rPr>
        <w:t>is</w:t>
      </w:r>
      <w:r w:rsidRPr="00084835">
        <w:rPr>
          <w:rFonts w:ascii="Century Gothic" w:hAnsi="Century Gothic"/>
          <w:spacing w:val="-6"/>
          <w:sz w:val="24"/>
        </w:rPr>
        <w:t xml:space="preserve"> </w:t>
      </w:r>
      <w:r w:rsidRPr="00084835">
        <w:rPr>
          <w:rFonts w:ascii="Century Gothic" w:hAnsi="Century Gothic"/>
          <w:sz w:val="24"/>
        </w:rPr>
        <w:t>responsible</w:t>
      </w:r>
      <w:r w:rsidRPr="00084835">
        <w:rPr>
          <w:rFonts w:ascii="Century Gothic" w:hAnsi="Century Gothic"/>
          <w:spacing w:val="-4"/>
          <w:sz w:val="24"/>
        </w:rPr>
        <w:t xml:space="preserve"> </w:t>
      </w:r>
      <w:r w:rsidRPr="00084835">
        <w:rPr>
          <w:rFonts w:ascii="Century Gothic" w:hAnsi="Century Gothic"/>
          <w:sz w:val="24"/>
        </w:rPr>
        <w:t>for</w:t>
      </w:r>
      <w:r w:rsidRPr="00084835">
        <w:rPr>
          <w:rFonts w:ascii="Century Gothic" w:hAnsi="Century Gothic"/>
          <w:spacing w:val="-7"/>
          <w:sz w:val="24"/>
        </w:rPr>
        <w:t xml:space="preserve"> </w:t>
      </w:r>
      <w:r w:rsidRPr="00084835">
        <w:rPr>
          <w:rFonts w:ascii="Century Gothic" w:hAnsi="Century Gothic"/>
          <w:sz w:val="24"/>
        </w:rPr>
        <w:t>all</w:t>
      </w:r>
      <w:r w:rsidRPr="00084835">
        <w:rPr>
          <w:rFonts w:ascii="Century Gothic" w:hAnsi="Century Gothic"/>
          <w:spacing w:val="-5"/>
          <w:sz w:val="24"/>
        </w:rPr>
        <w:t xml:space="preserve"> </w:t>
      </w:r>
      <w:r w:rsidRPr="00084835">
        <w:rPr>
          <w:rFonts w:ascii="Century Gothic" w:hAnsi="Century Gothic"/>
          <w:sz w:val="24"/>
        </w:rPr>
        <w:t>lost</w:t>
      </w:r>
      <w:r w:rsidRPr="00084835">
        <w:rPr>
          <w:rFonts w:ascii="Century Gothic" w:hAnsi="Century Gothic"/>
          <w:spacing w:val="-5"/>
          <w:sz w:val="24"/>
        </w:rPr>
        <w:t xml:space="preserve"> </w:t>
      </w:r>
      <w:r w:rsidRPr="00084835">
        <w:rPr>
          <w:rFonts w:ascii="Century Gothic" w:hAnsi="Century Gothic"/>
          <w:sz w:val="24"/>
        </w:rPr>
        <w:t>time</w:t>
      </w:r>
      <w:r w:rsidRPr="00084835">
        <w:rPr>
          <w:rFonts w:ascii="Century Gothic" w:hAnsi="Century Gothic"/>
          <w:spacing w:val="-7"/>
          <w:sz w:val="24"/>
        </w:rPr>
        <w:t xml:space="preserve"> </w:t>
      </w:r>
      <w:r w:rsidRPr="00084835">
        <w:rPr>
          <w:rFonts w:ascii="Century Gothic" w:hAnsi="Century Gothic"/>
          <w:sz w:val="24"/>
        </w:rPr>
        <w:t>should</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initial</w:t>
      </w:r>
      <w:r w:rsidRPr="00084835">
        <w:rPr>
          <w:rFonts w:ascii="Century Gothic" w:hAnsi="Century Gothic"/>
          <w:spacing w:val="-5"/>
          <w:sz w:val="24"/>
        </w:rPr>
        <w:t xml:space="preserve"> </w:t>
      </w:r>
      <w:r w:rsidRPr="00084835">
        <w:rPr>
          <w:rFonts w:ascii="Century Gothic" w:hAnsi="Century Gothic"/>
          <w:sz w:val="24"/>
        </w:rPr>
        <w:t>submittal</w:t>
      </w:r>
      <w:r w:rsidRPr="00084835">
        <w:rPr>
          <w:rFonts w:ascii="Century Gothic" w:hAnsi="Century Gothic"/>
          <w:spacing w:val="-5"/>
          <w:sz w:val="24"/>
        </w:rPr>
        <w:t xml:space="preserve"> </w:t>
      </w:r>
      <w:r w:rsidRPr="00084835">
        <w:rPr>
          <w:rFonts w:ascii="Century Gothic" w:hAnsi="Century Gothic"/>
          <w:sz w:val="24"/>
        </w:rPr>
        <w:t>be rejected, marked "revise and resubmit", or other response that requires submission by the Contractor.</w:t>
      </w:r>
    </w:p>
    <w:p w14:paraId="0E1DDFD1" w14:textId="77777777" w:rsidR="00D543AF" w:rsidRPr="00084835" w:rsidRDefault="00D543AF" w:rsidP="00FA7BD9">
      <w:pPr>
        <w:pStyle w:val="BodyText"/>
        <w:jc w:val="both"/>
        <w:rPr>
          <w:rFonts w:ascii="Century Gothic" w:hAnsi="Century Gothic"/>
        </w:rPr>
      </w:pPr>
    </w:p>
    <w:p w14:paraId="0E1DDFD2" w14:textId="05A748FB" w:rsidR="00D543AF" w:rsidRPr="00084835" w:rsidRDefault="00C4621A" w:rsidP="00FA7BD9">
      <w:pPr>
        <w:pStyle w:val="ListParagraph"/>
        <w:numPr>
          <w:ilvl w:val="3"/>
          <w:numId w:val="235"/>
        </w:numPr>
        <w:tabs>
          <w:tab w:val="left" w:pos="3517"/>
        </w:tabs>
        <w:ind w:right="1037"/>
        <w:jc w:val="both"/>
        <w:rPr>
          <w:rFonts w:ascii="Century Gothic" w:hAnsi="Century Gothic"/>
          <w:sz w:val="24"/>
        </w:rPr>
      </w:pPr>
      <w:r w:rsidRPr="00084835">
        <w:rPr>
          <w:rFonts w:ascii="Century Gothic" w:hAnsi="Century Gothic"/>
          <w:sz w:val="24"/>
        </w:rPr>
        <w:t>All</w:t>
      </w:r>
      <w:r w:rsidRPr="00084835">
        <w:rPr>
          <w:rFonts w:ascii="Century Gothic" w:hAnsi="Century Gothic"/>
          <w:spacing w:val="-3"/>
          <w:sz w:val="24"/>
        </w:rPr>
        <w:t xml:space="preserve"> </w:t>
      </w:r>
      <w:r w:rsidRPr="00084835">
        <w:rPr>
          <w:rFonts w:ascii="Century Gothic" w:hAnsi="Century Gothic"/>
          <w:sz w:val="24"/>
        </w:rPr>
        <w:t>Submittals</w:t>
      </w:r>
      <w:r w:rsidRPr="00084835">
        <w:rPr>
          <w:rFonts w:ascii="Century Gothic" w:hAnsi="Century Gothic"/>
          <w:spacing w:val="-3"/>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be</w:t>
      </w:r>
      <w:r w:rsidRPr="00084835">
        <w:rPr>
          <w:rFonts w:ascii="Century Gothic" w:hAnsi="Century Gothic"/>
          <w:spacing w:val="-7"/>
          <w:sz w:val="24"/>
        </w:rPr>
        <w:t xml:space="preserve"> </w:t>
      </w:r>
      <w:r w:rsidRPr="00084835">
        <w:rPr>
          <w:rFonts w:ascii="Century Gothic" w:hAnsi="Century Gothic"/>
          <w:sz w:val="24"/>
        </w:rPr>
        <w:t>forwarded</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00515D18">
        <w:rPr>
          <w:rFonts w:ascii="Century Gothic" w:hAnsi="Century Gothic"/>
          <w:sz w:val="24"/>
        </w:rPr>
        <w:t>ACFD</w:t>
      </w:r>
      <w:r w:rsidRPr="00084835">
        <w:rPr>
          <w:rFonts w:ascii="Century Gothic" w:hAnsi="Century Gothic"/>
          <w:spacing w:val="-6"/>
          <w:sz w:val="24"/>
        </w:rPr>
        <w:t xml:space="preserve"> </w:t>
      </w:r>
      <w:r w:rsidRPr="00084835">
        <w:rPr>
          <w:rFonts w:ascii="Century Gothic" w:hAnsi="Century Gothic"/>
          <w:sz w:val="24"/>
        </w:rPr>
        <w:t>by</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date</w:t>
      </w:r>
      <w:r w:rsidRPr="00084835">
        <w:rPr>
          <w:rFonts w:ascii="Century Gothic" w:hAnsi="Century Gothic"/>
          <w:spacing w:val="-4"/>
          <w:sz w:val="24"/>
        </w:rPr>
        <w:t xml:space="preserve"> </w:t>
      </w:r>
      <w:r w:rsidRPr="00084835">
        <w:rPr>
          <w:rFonts w:ascii="Century Gothic" w:hAnsi="Century Gothic"/>
          <w:sz w:val="24"/>
        </w:rPr>
        <w:t>indicated</w:t>
      </w:r>
      <w:r w:rsidRPr="00084835">
        <w:rPr>
          <w:rFonts w:ascii="Century Gothic" w:hAnsi="Century Gothic"/>
          <w:spacing w:val="-3"/>
          <w:sz w:val="24"/>
        </w:rPr>
        <w:t xml:space="preserve"> </w:t>
      </w:r>
      <w:r w:rsidRPr="00084835">
        <w:rPr>
          <w:rFonts w:ascii="Century Gothic" w:hAnsi="Century Gothic"/>
          <w:sz w:val="24"/>
        </w:rPr>
        <w:t xml:space="preserve">on the approved Submittal Schedule, unless an </w:t>
      </w:r>
      <w:r w:rsidRPr="00084835">
        <w:rPr>
          <w:rFonts w:ascii="Century Gothic" w:hAnsi="Century Gothic"/>
          <w:sz w:val="24"/>
        </w:rPr>
        <w:lastRenderedPageBreak/>
        <w:t>earlier date is necessary to maintain</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Construction</w:t>
      </w:r>
      <w:r w:rsidRPr="00084835">
        <w:rPr>
          <w:rFonts w:ascii="Century Gothic" w:hAnsi="Century Gothic"/>
          <w:spacing w:val="-12"/>
          <w:sz w:val="24"/>
        </w:rPr>
        <w:t xml:space="preserve"> </w:t>
      </w:r>
      <w:r w:rsidRPr="00084835">
        <w:rPr>
          <w:rFonts w:ascii="Century Gothic" w:hAnsi="Century Gothic"/>
          <w:sz w:val="24"/>
        </w:rPr>
        <w:t>Schedule,</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which</w:t>
      </w:r>
      <w:r w:rsidRPr="00084835">
        <w:rPr>
          <w:rFonts w:ascii="Century Gothic" w:hAnsi="Century Gothic"/>
          <w:spacing w:val="-14"/>
          <w:sz w:val="24"/>
        </w:rPr>
        <w:t xml:space="preserve"> </w:t>
      </w:r>
      <w:r w:rsidRPr="00084835">
        <w:rPr>
          <w:rFonts w:ascii="Century Gothic" w:hAnsi="Century Gothic"/>
          <w:sz w:val="24"/>
        </w:rPr>
        <w:t>case</w:t>
      </w:r>
      <w:r w:rsidRPr="00084835">
        <w:rPr>
          <w:rFonts w:ascii="Century Gothic" w:hAnsi="Century Gothic"/>
          <w:spacing w:val="-10"/>
          <w:sz w:val="24"/>
        </w:rPr>
        <w:t xml:space="preserve"> </w:t>
      </w:r>
      <w:r w:rsidRPr="00084835">
        <w:rPr>
          <w:rFonts w:ascii="Century Gothic" w:hAnsi="Century Gothic"/>
          <w:sz w:val="24"/>
        </w:rPr>
        <w:t>those</w:t>
      </w:r>
      <w:r w:rsidRPr="00084835">
        <w:rPr>
          <w:rFonts w:ascii="Century Gothic" w:hAnsi="Century Gothic"/>
          <w:spacing w:val="-15"/>
          <w:sz w:val="24"/>
        </w:rPr>
        <w:t xml:space="preserve"> </w:t>
      </w:r>
      <w:r w:rsidRPr="00084835">
        <w:rPr>
          <w:rFonts w:ascii="Century Gothic" w:hAnsi="Century Gothic"/>
          <w:sz w:val="24"/>
        </w:rPr>
        <w:t>Submittals</w:t>
      </w:r>
      <w:r w:rsidRPr="00084835">
        <w:rPr>
          <w:rFonts w:ascii="Century Gothic" w:hAnsi="Century Gothic"/>
          <w:spacing w:val="-14"/>
          <w:sz w:val="24"/>
        </w:rPr>
        <w:t xml:space="preserve"> </w:t>
      </w:r>
      <w:r w:rsidRPr="00084835">
        <w:rPr>
          <w:rFonts w:ascii="Century Gothic" w:hAnsi="Century Gothic"/>
          <w:sz w:val="24"/>
        </w:rPr>
        <w:t>shall be</w:t>
      </w:r>
      <w:r w:rsidRPr="00084835">
        <w:rPr>
          <w:rFonts w:ascii="Century Gothic" w:hAnsi="Century Gothic"/>
          <w:spacing w:val="-11"/>
          <w:sz w:val="24"/>
        </w:rPr>
        <w:t xml:space="preserve"> </w:t>
      </w:r>
      <w:r w:rsidRPr="00084835">
        <w:rPr>
          <w:rFonts w:ascii="Century Gothic" w:hAnsi="Century Gothic"/>
          <w:sz w:val="24"/>
        </w:rPr>
        <w:t>forwarded</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00515D18">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so</w:t>
      </w:r>
      <w:r w:rsidRPr="00084835">
        <w:rPr>
          <w:rFonts w:ascii="Century Gothic" w:hAnsi="Century Gothic"/>
          <w:spacing w:val="-10"/>
          <w:sz w:val="24"/>
        </w:rPr>
        <w:t xml:space="preserve"> </w:t>
      </w:r>
      <w:r w:rsidRPr="00084835">
        <w:rPr>
          <w:rFonts w:ascii="Century Gothic" w:hAnsi="Century Gothic"/>
          <w:sz w:val="24"/>
        </w:rPr>
        <w:t>as</w:t>
      </w:r>
      <w:r w:rsidRPr="00084835">
        <w:rPr>
          <w:rFonts w:ascii="Century Gothic" w:hAnsi="Century Gothic"/>
          <w:spacing w:val="-7"/>
          <w:sz w:val="24"/>
        </w:rPr>
        <w:t xml:space="preserve"> </w:t>
      </w:r>
      <w:r w:rsidRPr="00084835">
        <w:rPr>
          <w:rFonts w:ascii="Century Gothic" w:hAnsi="Century Gothic"/>
          <w:sz w:val="24"/>
        </w:rPr>
        <w:t>not</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delay</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Construction</w:t>
      </w:r>
      <w:r w:rsidRPr="00084835">
        <w:rPr>
          <w:rFonts w:ascii="Century Gothic" w:hAnsi="Century Gothic"/>
          <w:spacing w:val="-10"/>
          <w:sz w:val="24"/>
        </w:rPr>
        <w:t xml:space="preserve"> </w:t>
      </w:r>
      <w:r w:rsidRPr="00084835">
        <w:rPr>
          <w:rFonts w:ascii="Century Gothic" w:hAnsi="Century Gothic"/>
          <w:sz w:val="24"/>
        </w:rPr>
        <w:t>Schedule.</w:t>
      </w:r>
    </w:p>
    <w:p w14:paraId="0E1DDFD3" w14:textId="77777777" w:rsidR="00D543AF" w:rsidRPr="00084835" w:rsidRDefault="00D543AF" w:rsidP="00FA7BD9">
      <w:pPr>
        <w:pStyle w:val="BodyText"/>
        <w:jc w:val="both"/>
        <w:rPr>
          <w:rFonts w:ascii="Century Gothic" w:hAnsi="Century Gothic"/>
        </w:rPr>
      </w:pPr>
    </w:p>
    <w:p w14:paraId="0E1DDFD4" w14:textId="77777777" w:rsidR="00D543AF" w:rsidRPr="00084835" w:rsidRDefault="00C4621A" w:rsidP="00FA7BD9">
      <w:pPr>
        <w:pStyle w:val="Heading4"/>
        <w:numPr>
          <w:ilvl w:val="1"/>
          <w:numId w:val="235"/>
        </w:numPr>
        <w:tabs>
          <w:tab w:val="left" w:pos="2077"/>
        </w:tabs>
        <w:ind w:left="2077" w:hanging="717"/>
        <w:jc w:val="both"/>
        <w:rPr>
          <w:rFonts w:ascii="Century Gothic" w:hAnsi="Century Gothic"/>
        </w:rPr>
      </w:pPr>
      <w:bookmarkStart w:id="248" w:name="1.03_SHOP_DRAWINGS:"/>
      <w:bookmarkEnd w:id="248"/>
      <w:r w:rsidRPr="00084835">
        <w:rPr>
          <w:rFonts w:ascii="Century Gothic" w:hAnsi="Century Gothic"/>
        </w:rPr>
        <w:t>SHOP</w:t>
      </w:r>
      <w:r w:rsidRPr="00084835">
        <w:rPr>
          <w:rFonts w:ascii="Century Gothic" w:hAnsi="Century Gothic"/>
          <w:spacing w:val="-5"/>
        </w:rPr>
        <w:t xml:space="preserve"> </w:t>
      </w:r>
      <w:r w:rsidRPr="00084835">
        <w:rPr>
          <w:rFonts w:ascii="Century Gothic" w:hAnsi="Century Gothic"/>
          <w:spacing w:val="-2"/>
        </w:rPr>
        <w:t>DRAWINGS:</w:t>
      </w:r>
    </w:p>
    <w:p w14:paraId="0E1DDFD5" w14:textId="2EA71DAF" w:rsidR="00D543AF" w:rsidRPr="00084835" w:rsidRDefault="00C4621A" w:rsidP="00FA7BD9">
      <w:pPr>
        <w:pStyle w:val="ListParagraph"/>
        <w:numPr>
          <w:ilvl w:val="2"/>
          <w:numId w:val="235"/>
        </w:numPr>
        <w:tabs>
          <w:tab w:val="left" w:pos="2799"/>
        </w:tabs>
        <w:spacing w:before="240"/>
        <w:ind w:left="2799" w:right="1023"/>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submit</w:t>
      </w:r>
      <w:r w:rsidRPr="00084835">
        <w:rPr>
          <w:rFonts w:ascii="Century Gothic" w:hAnsi="Century Gothic"/>
          <w:spacing w:val="-10"/>
          <w:sz w:val="24"/>
        </w:rPr>
        <w:t xml:space="preserve"> </w:t>
      </w:r>
      <w:r w:rsidRPr="00084835">
        <w:rPr>
          <w:rFonts w:ascii="Century Gothic" w:hAnsi="Century Gothic"/>
          <w:sz w:val="24"/>
        </w:rPr>
        <w:t>an</w:t>
      </w:r>
      <w:r w:rsidRPr="00084835">
        <w:rPr>
          <w:rFonts w:ascii="Century Gothic" w:hAnsi="Century Gothic"/>
          <w:spacing w:val="-11"/>
          <w:sz w:val="24"/>
        </w:rPr>
        <w:t xml:space="preserve"> </w:t>
      </w:r>
      <w:r w:rsidRPr="00084835">
        <w:rPr>
          <w:rFonts w:ascii="Century Gothic" w:hAnsi="Century Gothic"/>
          <w:sz w:val="24"/>
        </w:rPr>
        <w:t>electronic</w:t>
      </w:r>
      <w:r w:rsidRPr="00084835">
        <w:rPr>
          <w:rFonts w:ascii="Century Gothic" w:hAnsi="Century Gothic"/>
          <w:spacing w:val="-12"/>
          <w:sz w:val="24"/>
        </w:rPr>
        <w:t xml:space="preserve"> </w:t>
      </w:r>
      <w:r w:rsidRPr="00084835">
        <w:rPr>
          <w:rFonts w:ascii="Century Gothic" w:hAnsi="Century Gothic"/>
          <w:sz w:val="24"/>
        </w:rPr>
        <w:t>copy</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PDF</w:t>
      </w:r>
      <w:r w:rsidRPr="00084835">
        <w:rPr>
          <w:rFonts w:ascii="Century Gothic" w:hAnsi="Century Gothic"/>
          <w:spacing w:val="-7"/>
          <w:sz w:val="24"/>
        </w:rPr>
        <w:t xml:space="preserve"> </w:t>
      </w:r>
      <w:r w:rsidRPr="00084835">
        <w:rPr>
          <w:rFonts w:ascii="Century Gothic" w:hAnsi="Century Gothic"/>
          <w:sz w:val="24"/>
        </w:rPr>
        <w:t>form.</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00515D18">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review and return the PDF file with comments to Contractor.</w:t>
      </w:r>
    </w:p>
    <w:p w14:paraId="0E1DDFD6" w14:textId="77777777" w:rsidR="00D543AF" w:rsidRPr="00084835" w:rsidRDefault="00C4621A" w:rsidP="00FA7BD9">
      <w:pPr>
        <w:pStyle w:val="ListParagraph"/>
        <w:numPr>
          <w:ilvl w:val="2"/>
          <w:numId w:val="235"/>
        </w:numPr>
        <w:tabs>
          <w:tab w:val="left" w:pos="2799"/>
        </w:tabs>
        <w:spacing w:before="274"/>
        <w:ind w:left="2799" w:right="1028"/>
        <w:jc w:val="both"/>
        <w:rPr>
          <w:rFonts w:ascii="Century Gothic" w:hAnsi="Century Gothic"/>
          <w:sz w:val="24"/>
        </w:rPr>
      </w:pPr>
      <w:r w:rsidRPr="00084835">
        <w:rPr>
          <w:rFonts w:ascii="Century Gothic" w:hAnsi="Century Gothic"/>
          <w:sz w:val="24"/>
        </w:rPr>
        <w:t>Before commencing installation of any Work, the Contractor shall submit and receive</w:t>
      </w:r>
      <w:r w:rsidRPr="00084835">
        <w:rPr>
          <w:rFonts w:ascii="Century Gothic" w:hAnsi="Century Gothic"/>
          <w:spacing w:val="-13"/>
          <w:sz w:val="24"/>
        </w:rPr>
        <w:t xml:space="preserve"> </w:t>
      </w:r>
      <w:r w:rsidRPr="00084835">
        <w:rPr>
          <w:rFonts w:ascii="Century Gothic" w:hAnsi="Century Gothic"/>
          <w:sz w:val="24"/>
        </w:rPr>
        <w:t>approval</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drawings,</w:t>
      </w:r>
      <w:r w:rsidRPr="00084835">
        <w:rPr>
          <w:rFonts w:ascii="Century Gothic" w:hAnsi="Century Gothic"/>
          <w:spacing w:val="-12"/>
          <w:sz w:val="24"/>
        </w:rPr>
        <w:t xml:space="preserve"> </w:t>
      </w:r>
      <w:r w:rsidRPr="00084835">
        <w:rPr>
          <w:rFonts w:ascii="Century Gothic" w:hAnsi="Century Gothic"/>
          <w:sz w:val="24"/>
        </w:rPr>
        <w:t>descriptive</w:t>
      </w:r>
      <w:r w:rsidRPr="00084835">
        <w:rPr>
          <w:rFonts w:ascii="Century Gothic" w:hAnsi="Century Gothic"/>
          <w:spacing w:val="-13"/>
          <w:sz w:val="24"/>
        </w:rPr>
        <w:t xml:space="preserve"> </w:t>
      </w:r>
      <w:r w:rsidRPr="00084835">
        <w:rPr>
          <w:rFonts w:ascii="Century Gothic" w:hAnsi="Century Gothic"/>
          <w:sz w:val="24"/>
        </w:rPr>
        <w:t>data,</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material</w:t>
      </w:r>
      <w:r w:rsidRPr="00084835">
        <w:rPr>
          <w:rFonts w:ascii="Century Gothic" w:hAnsi="Century Gothic"/>
          <w:spacing w:val="-14"/>
          <w:sz w:val="24"/>
        </w:rPr>
        <w:t xml:space="preserve"> </w:t>
      </w:r>
      <w:r w:rsidRPr="00084835">
        <w:rPr>
          <w:rFonts w:ascii="Century Gothic" w:hAnsi="Century Gothic"/>
          <w:sz w:val="24"/>
        </w:rPr>
        <w:t>list(s)</w:t>
      </w:r>
      <w:r w:rsidRPr="00084835">
        <w:rPr>
          <w:rFonts w:ascii="Century Gothic" w:hAnsi="Century Gothic"/>
          <w:spacing w:val="-12"/>
          <w:sz w:val="24"/>
        </w:rPr>
        <w:t xml:space="preserve"> </w:t>
      </w:r>
      <w:r w:rsidRPr="00084835">
        <w:rPr>
          <w:rFonts w:ascii="Century Gothic" w:hAnsi="Century Gothic"/>
          <w:sz w:val="24"/>
        </w:rPr>
        <w:t>as</w:t>
      </w:r>
      <w:r w:rsidRPr="00084835">
        <w:rPr>
          <w:rFonts w:ascii="Century Gothic" w:hAnsi="Century Gothic"/>
          <w:spacing w:val="-11"/>
          <w:sz w:val="24"/>
        </w:rPr>
        <w:t xml:space="preserve"> </w:t>
      </w:r>
      <w:r w:rsidRPr="00084835">
        <w:rPr>
          <w:rFonts w:ascii="Century Gothic" w:hAnsi="Century Gothic"/>
          <w:sz w:val="24"/>
        </w:rPr>
        <w:t>required to accomplish Work.</w:t>
      </w:r>
    </w:p>
    <w:p w14:paraId="0E1DDFD7" w14:textId="77777777" w:rsidR="00D543AF" w:rsidRPr="00084835" w:rsidRDefault="00D543AF" w:rsidP="00FA7BD9">
      <w:pPr>
        <w:pStyle w:val="BodyText"/>
        <w:jc w:val="both"/>
        <w:rPr>
          <w:rFonts w:ascii="Century Gothic" w:hAnsi="Century Gothic"/>
        </w:rPr>
      </w:pPr>
    </w:p>
    <w:p w14:paraId="0E1DDFD8" w14:textId="77777777" w:rsidR="00D543AF" w:rsidRPr="00084835" w:rsidRDefault="00C4621A" w:rsidP="00FA7BD9">
      <w:pPr>
        <w:pStyle w:val="ListParagraph"/>
        <w:numPr>
          <w:ilvl w:val="2"/>
          <w:numId w:val="235"/>
        </w:numPr>
        <w:tabs>
          <w:tab w:val="left" w:pos="2799"/>
        </w:tabs>
        <w:ind w:left="2799" w:right="1092"/>
        <w:jc w:val="both"/>
        <w:rPr>
          <w:rFonts w:ascii="Century Gothic" w:hAnsi="Century Gothic"/>
          <w:sz w:val="24"/>
        </w:rPr>
      </w:pPr>
      <w:r w:rsidRPr="00084835">
        <w:rPr>
          <w:rFonts w:ascii="Century Gothic" w:hAnsi="Century Gothic"/>
          <w:sz w:val="24"/>
        </w:rPr>
        <w:t>Review</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Shop</w:t>
      </w:r>
      <w:r w:rsidRPr="00084835">
        <w:rPr>
          <w:rFonts w:ascii="Century Gothic" w:hAnsi="Century Gothic"/>
          <w:spacing w:val="-11"/>
          <w:sz w:val="24"/>
        </w:rPr>
        <w:t xml:space="preserve"> </w:t>
      </w:r>
      <w:r w:rsidRPr="00084835">
        <w:rPr>
          <w:rFonts w:ascii="Century Gothic" w:hAnsi="Century Gothic"/>
          <w:sz w:val="24"/>
        </w:rPr>
        <w:t>Drawings</w:t>
      </w:r>
      <w:r w:rsidRPr="00084835">
        <w:rPr>
          <w:rFonts w:ascii="Century Gothic" w:hAnsi="Century Gothic"/>
          <w:spacing w:val="-11"/>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regarded</w:t>
      </w:r>
      <w:r w:rsidRPr="00084835">
        <w:rPr>
          <w:rFonts w:ascii="Century Gothic" w:hAnsi="Century Gothic"/>
          <w:spacing w:val="-8"/>
          <w:sz w:val="24"/>
        </w:rPr>
        <w:t xml:space="preserve"> </w:t>
      </w:r>
      <w:r w:rsidRPr="00084835">
        <w:rPr>
          <w:rFonts w:ascii="Century Gothic" w:hAnsi="Century Gothic"/>
          <w:sz w:val="24"/>
        </w:rPr>
        <w:t>as</w:t>
      </w:r>
      <w:r w:rsidRPr="00084835">
        <w:rPr>
          <w:rFonts w:ascii="Century Gothic" w:hAnsi="Century Gothic"/>
          <w:spacing w:val="-8"/>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service</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assist</w:t>
      </w:r>
      <w:r w:rsidRPr="00084835">
        <w:rPr>
          <w:rFonts w:ascii="Century Gothic" w:hAnsi="Century Gothic"/>
          <w:spacing w:val="-10"/>
          <w:sz w:val="24"/>
        </w:rPr>
        <w:t xml:space="preserve"> </w:t>
      </w:r>
      <w:r w:rsidRPr="00084835">
        <w:rPr>
          <w:rFonts w:ascii="Century Gothic" w:hAnsi="Century Gothic"/>
          <w:sz w:val="24"/>
        </w:rPr>
        <w:t>Contractor</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all cases original Contract Documents shall take precedence as outlined under General Conditions.</w:t>
      </w:r>
    </w:p>
    <w:p w14:paraId="0E1DDFD9" w14:textId="77777777" w:rsidR="00D543AF" w:rsidRPr="00084835" w:rsidRDefault="00D543AF" w:rsidP="00FA7BD9">
      <w:pPr>
        <w:pStyle w:val="BodyText"/>
        <w:jc w:val="both"/>
        <w:rPr>
          <w:rFonts w:ascii="Century Gothic" w:hAnsi="Century Gothic"/>
        </w:rPr>
      </w:pPr>
    </w:p>
    <w:p w14:paraId="0E1DDFDA" w14:textId="77777777" w:rsidR="00D543AF" w:rsidRPr="00084835" w:rsidRDefault="00C4621A" w:rsidP="00FA7BD9">
      <w:pPr>
        <w:pStyle w:val="ListParagraph"/>
        <w:numPr>
          <w:ilvl w:val="2"/>
          <w:numId w:val="235"/>
        </w:numPr>
        <w:tabs>
          <w:tab w:val="left" w:pos="2797"/>
        </w:tabs>
        <w:ind w:right="1250"/>
        <w:jc w:val="both"/>
        <w:rPr>
          <w:rFonts w:ascii="Century Gothic" w:hAnsi="Century Gothic"/>
          <w:sz w:val="24"/>
        </w:rPr>
      </w:pPr>
      <w:r w:rsidRPr="00084835">
        <w:rPr>
          <w:rFonts w:ascii="Century Gothic" w:hAnsi="Century Gothic"/>
          <w:sz w:val="24"/>
        </w:rPr>
        <w:t>No claim for extra time or payment shall be based on work shown on Shop Drawings unless the claim is (1) noted on Contractor's transmittal letter accompanying Shop Drawings and (2) Contractor has complied with all applicable</w:t>
      </w:r>
      <w:r w:rsidRPr="00084835">
        <w:rPr>
          <w:rFonts w:ascii="Century Gothic" w:hAnsi="Century Gothic"/>
          <w:spacing w:val="-15"/>
          <w:sz w:val="24"/>
        </w:rPr>
        <w:t xml:space="preserve"> </w:t>
      </w:r>
      <w:r w:rsidRPr="00084835">
        <w:rPr>
          <w:rFonts w:ascii="Century Gothic" w:hAnsi="Century Gothic"/>
          <w:sz w:val="24"/>
        </w:rPr>
        <w:t>provisions</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General</w:t>
      </w:r>
      <w:r w:rsidRPr="00084835">
        <w:rPr>
          <w:rFonts w:ascii="Century Gothic" w:hAnsi="Century Gothic"/>
          <w:spacing w:val="-13"/>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4"/>
          <w:sz w:val="24"/>
        </w:rPr>
        <w:t xml:space="preserve"> </w:t>
      </w:r>
      <w:r w:rsidRPr="00084835">
        <w:rPr>
          <w:rFonts w:ascii="Century Gothic" w:hAnsi="Century Gothic"/>
          <w:sz w:val="24"/>
        </w:rPr>
        <w:t>without</w:t>
      </w:r>
      <w:r w:rsidRPr="00084835">
        <w:rPr>
          <w:rFonts w:ascii="Century Gothic" w:hAnsi="Century Gothic"/>
          <w:spacing w:val="-14"/>
          <w:sz w:val="24"/>
        </w:rPr>
        <w:t xml:space="preserve"> </w:t>
      </w:r>
      <w:r w:rsidRPr="00084835">
        <w:rPr>
          <w:rFonts w:ascii="Century Gothic" w:hAnsi="Century Gothic"/>
          <w:sz w:val="24"/>
        </w:rPr>
        <w:t>limitation, provisions</w:t>
      </w:r>
      <w:r w:rsidRPr="00084835">
        <w:rPr>
          <w:rFonts w:ascii="Century Gothic" w:hAnsi="Century Gothic"/>
          <w:spacing w:val="-11"/>
          <w:sz w:val="24"/>
        </w:rPr>
        <w:t xml:space="preserve"> </w:t>
      </w:r>
      <w:r w:rsidRPr="00084835">
        <w:rPr>
          <w:rFonts w:ascii="Century Gothic" w:hAnsi="Century Gothic"/>
          <w:sz w:val="24"/>
        </w:rPr>
        <w:t>regarding</w:t>
      </w:r>
      <w:r w:rsidRPr="00084835">
        <w:rPr>
          <w:rFonts w:ascii="Century Gothic" w:hAnsi="Century Gothic"/>
          <w:spacing w:val="-14"/>
          <w:sz w:val="24"/>
        </w:rPr>
        <w:t xml:space="preserve"> </w:t>
      </w:r>
      <w:r w:rsidRPr="00084835">
        <w:rPr>
          <w:rFonts w:ascii="Century Gothic" w:hAnsi="Century Gothic"/>
          <w:sz w:val="24"/>
        </w:rPr>
        <w:t>changes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payment,</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all</w:t>
      </w:r>
      <w:r w:rsidRPr="00084835">
        <w:rPr>
          <w:rFonts w:ascii="Century Gothic" w:hAnsi="Century Gothic"/>
          <w:spacing w:val="-14"/>
          <w:sz w:val="24"/>
        </w:rPr>
        <w:t xml:space="preserve"> </w:t>
      </w:r>
      <w:r w:rsidRPr="00084835">
        <w:rPr>
          <w:rFonts w:ascii="Century Gothic" w:hAnsi="Century Gothic"/>
          <w:sz w:val="24"/>
        </w:rPr>
        <w:t>required</w:t>
      </w:r>
      <w:r w:rsidRPr="00084835">
        <w:rPr>
          <w:rFonts w:ascii="Century Gothic" w:hAnsi="Century Gothic"/>
          <w:spacing w:val="-12"/>
          <w:sz w:val="24"/>
        </w:rPr>
        <w:t xml:space="preserve"> </w:t>
      </w:r>
      <w:r w:rsidRPr="00084835">
        <w:rPr>
          <w:rFonts w:ascii="Century Gothic" w:hAnsi="Century Gothic"/>
          <w:sz w:val="24"/>
        </w:rPr>
        <w:t>written</w:t>
      </w:r>
      <w:r w:rsidRPr="00084835">
        <w:rPr>
          <w:rFonts w:ascii="Century Gothic" w:hAnsi="Century Gothic"/>
          <w:spacing w:val="-12"/>
          <w:sz w:val="24"/>
        </w:rPr>
        <w:t xml:space="preserve"> </w:t>
      </w:r>
      <w:r w:rsidRPr="00084835">
        <w:rPr>
          <w:rFonts w:ascii="Century Gothic" w:hAnsi="Century Gothic"/>
          <w:sz w:val="24"/>
        </w:rPr>
        <w:t>approvals.</w:t>
      </w:r>
    </w:p>
    <w:p w14:paraId="0E1DDFDB" w14:textId="226A2122" w:rsidR="00D543AF" w:rsidRPr="00084835" w:rsidRDefault="00515D18" w:rsidP="00FA7BD9">
      <w:pPr>
        <w:pStyle w:val="ListParagraph"/>
        <w:numPr>
          <w:ilvl w:val="2"/>
          <w:numId w:val="235"/>
        </w:numPr>
        <w:tabs>
          <w:tab w:val="left" w:pos="2797"/>
        </w:tabs>
        <w:spacing w:before="214" w:line="242" w:lineRule="auto"/>
        <w:ind w:right="1094"/>
        <w:jc w:val="both"/>
        <w:rPr>
          <w:rFonts w:ascii="Century Gothic" w:hAnsi="Century Gothic"/>
          <w:sz w:val="24"/>
        </w:rPr>
      </w:pPr>
      <w:r>
        <w:rPr>
          <w:rFonts w:ascii="Century Gothic" w:hAnsi="Century Gothic"/>
          <w:sz w:val="24"/>
        </w:rPr>
        <w:t>ACFD</w:t>
      </w:r>
      <w:r w:rsidR="00C4621A" w:rsidRPr="00084835">
        <w:rPr>
          <w:rFonts w:ascii="Century Gothic" w:hAnsi="Century Gothic"/>
          <w:spacing w:val="-11"/>
          <w:sz w:val="24"/>
        </w:rPr>
        <w:t xml:space="preserve"> </w:t>
      </w:r>
      <w:r w:rsidR="00C4621A" w:rsidRPr="00084835">
        <w:rPr>
          <w:rFonts w:ascii="Century Gothic" w:hAnsi="Century Gothic"/>
          <w:sz w:val="24"/>
        </w:rPr>
        <w:t>shall</w:t>
      </w:r>
      <w:r w:rsidR="00C4621A" w:rsidRPr="00084835">
        <w:rPr>
          <w:rFonts w:ascii="Century Gothic" w:hAnsi="Century Gothic"/>
          <w:spacing w:val="-10"/>
          <w:sz w:val="24"/>
        </w:rPr>
        <w:t xml:space="preserve"> </w:t>
      </w:r>
      <w:r w:rsidR="00C4621A" w:rsidRPr="00084835">
        <w:rPr>
          <w:rFonts w:ascii="Century Gothic" w:hAnsi="Century Gothic"/>
          <w:sz w:val="24"/>
        </w:rPr>
        <w:t>not</w:t>
      </w:r>
      <w:r w:rsidR="00C4621A" w:rsidRPr="00084835">
        <w:rPr>
          <w:rFonts w:ascii="Century Gothic" w:hAnsi="Century Gothic"/>
          <w:spacing w:val="-10"/>
          <w:sz w:val="24"/>
        </w:rPr>
        <w:t xml:space="preserve"> </w:t>
      </w:r>
      <w:r w:rsidR="00C4621A" w:rsidRPr="00084835">
        <w:rPr>
          <w:rFonts w:ascii="Century Gothic" w:hAnsi="Century Gothic"/>
          <w:sz w:val="24"/>
        </w:rPr>
        <w:t>review</w:t>
      </w:r>
      <w:r w:rsidR="00C4621A" w:rsidRPr="00084835">
        <w:rPr>
          <w:rFonts w:ascii="Century Gothic" w:hAnsi="Century Gothic"/>
          <w:spacing w:val="-11"/>
          <w:sz w:val="24"/>
        </w:rPr>
        <w:t xml:space="preserve"> </w:t>
      </w:r>
      <w:r w:rsidR="00C4621A" w:rsidRPr="00084835">
        <w:rPr>
          <w:rFonts w:ascii="Century Gothic" w:hAnsi="Century Gothic"/>
          <w:sz w:val="24"/>
        </w:rPr>
        <w:t>Shop</w:t>
      </w:r>
      <w:r w:rsidR="00C4621A" w:rsidRPr="00084835">
        <w:rPr>
          <w:rFonts w:ascii="Century Gothic" w:hAnsi="Century Gothic"/>
          <w:spacing w:val="-11"/>
          <w:sz w:val="24"/>
        </w:rPr>
        <w:t xml:space="preserve"> </w:t>
      </w:r>
      <w:r w:rsidR="00C4621A" w:rsidRPr="00084835">
        <w:rPr>
          <w:rFonts w:ascii="Century Gothic" w:hAnsi="Century Gothic"/>
          <w:sz w:val="24"/>
        </w:rPr>
        <w:t>Drawings</w:t>
      </w:r>
      <w:r w:rsidR="00C4621A" w:rsidRPr="00084835">
        <w:rPr>
          <w:rFonts w:ascii="Century Gothic" w:hAnsi="Century Gothic"/>
          <w:spacing w:val="-11"/>
          <w:sz w:val="24"/>
        </w:rPr>
        <w:t xml:space="preserve"> </w:t>
      </w:r>
      <w:r w:rsidR="00C4621A" w:rsidRPr="00084835">
        <w:rPr>
          <w:rFonts w:ascii="Century Gothic" w:hAnsi="Century Gothic"/>
          <w:sz w:val="24"/>
        </w:rPr>
        <w:t>for</w:t>
      </w:r>
      <w:r w:rsidR="00C4621A" w:rsidRPr="00084835">
        <w:rPr>
          <w:rFonts w:ascii="Century Gothic" w:hAnsi="Century Gothic"/>
          <w:spacing w:val="-11"/>
          <w:sz w:val="24"/>
        </w:rPr>
        <w:t xml:space="preserve"> </w:t>
      </w:r>
      <w:r w:rsidR="00C4621A" w:rsidRPr="00084835">
        <w:rPr>
          <w:rFonts w:ascii="Century Gothic" w:hAnsi="Century Gothic"/>
          <w:sz w:val="24"/>
        </w:rPr>
        <w:t>quantities</w:t>
      </w:r>
      <w:r w:rsidR="00C4621A" w:rsidRPr="00084835">
        <w:rPr>
          <w:rFonts w:ascii="Century Gothic" w:hAnsi="Century Gothic"/>
          <w:spacing w:val="-10"/>
          <w:sz w:val="24"/>
        </w:rPr>
        <w:t xml:space="preserve"> </w:t>
      </w:r>
      <w:r w:rsidR="00C4621A" w:rsidRPr="00084835">
        <w:rPr>
          <w:rFonts w:ascii="Century Gothic" w:hAnsi="Century Gothic"/>
          <w:sz w:val="24"/>
        </w:rPr>
        <w:t>of</w:t>
      </w:r>
      <w:r w:rsidR="00C4621A" w:rsidRPr="00084835">
        <w:rPr>
          <w:rFonts w:ascii="Century Gothic" w:hAnsi="Century Gothic"/>
          <w:spacing w:val="-11"/>
          <w:sz w:val="24"/>
        </w:rPr>
        <w:t xml:space="preserve"> </w:t>
      </w:r>
      <w:r w:rsidR="00C4621A" w:rsidRPr="00084835">
        <w:rPr>
          <w:rFonts w:ascii="Century Gothic" w:hAnsi="Century Gothic"/>
          <w:sz w:val="24"/>
        </w:rPr>
        <w:t>materials</w:t>
      </w:r>
      <w:r w:rsidR="00C4621A" w:rsidRPr="00084835">
        <w:rPr>
          <w:rFonts w:ascii="Century Gothic" w:hAnsi="Century Gothic"/>
          <w:spacing w:val="-10"/>
          <w:sz w:val="24"/>
        </w:rPr>
        <w:t xml:space="preserve"> </w:t>
      </w:r>
      <w:r w:rsidR="00C4621A" w:rsidRPr="00084835">
        <w:rPr>
          <w:rFonts w:ascii="Century Gothic" w:hAnsi="Century Gothic"/>
          <w:sz w:val="24"/>
        </w:rPr>
        <w:t>or</w:t>
      </w:r>
      <w:r w:rsidR="00C4621A" w:rsidRPr="00084835">
        <w:rPr>
          <w:rFonts w:ascii="Century Gothic" w:hAnsi="Century Gothic"/>
          <w:spacing w:val="-11"/>
          <w:sz w:val="24"/>
        </w:rPr>
        <w:t xml:space="preserve"> </w:t>
      </w:r>
      <w:r w:rsidR="00C4621A" w:rsidRPr="00084835">
        <w:rPr>
          <w:rFonts w:ascii="Century Gothic" w:hAnsi="Century Gothic"/>
          <w:sz w:val="24"/>
        </w:rPr>
        <w:t>number</w:t>
      </w:r>
      <w:r w:rsidR="00C4621A" w:rsidRPr="00084835">
        <w:rPr>
          <w:rFonts w:ascii="Century Gothic" w:hAnsi="Century Gothic"/>
          <w:spacing w:val="-11"/>
          <w:sz w:val="24"/>
        </w:rPr>
        <w:t xml:space="preserve"> </w:t>
      </w:r>
      <w:r w:rsidR="00C4621A" w:rsidRPr="00084835">
        <w:rPr>
          <w:rFonts w:ascii="Century Gothic" w:hAnsi="Century Gothic"/>
          <w:sz w:val="24"/>
        </w:rPr>
        <w:t>of items supplied.</w:t>
      </w:r>
    </w:p>
    <w:p w14:paraId="0E1DDFDD" w14:textId="7F7DDD6C" w:rsidR="00D543AF" w:rsidRPr="00084835" w:rsidRDefault="00515D18" w:rsidP="00FA7BD9">
      <w:pPr>
        <w:pStyle w:val="ListParagraph"/>
        <w:numPr>
          <w:ilvl w:val="2"/>
          <w:numId w:val="235"/>
        </w:numPr>
        <w:tabs>
          <w:tab w:val="left" w:pos="2797"/>
        </w:tabs>
        <w:spacing w:before="75"/>
        <w:ind w:right="900"/>
        <w:jc w:val="both"/>
        <w:rPr>
          <w:rFonts w:ascii="Century Gothic" w:hAnsi="Century Gothic"/>
          <w:sz w:val="24"/>
        </w:rPr>
      </w:pPr>
      <w:r>
        <w:rPr>
          <w:rFonts w:ascii="Century Gothic" w:hAnsi="Century Gothic"/>
          <w:sz w:val="24"/>
        </w:rPr>
        <w:t>ACFD</w:t>
      </w:r>
      <w:r w:rsidR="00C4621A" w:rsidRPr="00084835">
        <w:rPr>
          <w:rFonts w:ascii="Century Gothic" w:hAnsi="Century Gothic"/>
          <w:sz w:val="24"/>
        </w:rPr>
        <w:t xml:space="preserve"> and/or Architect’s review of Shop Drawings will be general. </w:t>
      </w:r>
      <w:r>
        <w:rPr>
          <w:rFonts w:ascii="Century Gothic" w:hAnsi="Century Gothic"/>
          <w:sz w:val="24"/>
        </w:rPr>
        <w:t>ACFD</w:t>
      </w:r>
      <w:r w:rsidR="00C4621A" w:rsidRPr="00084835">
        <w:rPr>
          <w:rFonts w:ascii="Century Gothic" w:hAnsi="Century Gothic"/>
          <w:sz w:val="24"/>
        </w:rPr>
        <w:t xml:space="preserve"> and/or</w:t>
      </w:r>
      <w:r w:rsidR="00C4621A" w:rsidRPr="00084835">
        <w:rPr>
          <w:rFonts w:ascii="Century Gothic" w:hAnsi="Century Gothic"/>
          <w:spacing w:val="-12"/>
          <w:sz w:val="24"/>
        </w:rPr>
        <w:t xml:space="preserve"> </w:t>
      </w:r>
      <w:r w:rsidR="00C4621A" w:rsidRPr="00084835">
        <w:rPr>
          <w:rFonts w:ascii="Century Gothic" w:hAnsi="Century Gothic"/>
          <w:sz w:val="24"/>
        </w:rPr>
        <w:t>Architect</w:t>
      </w:r>
      <w:r w:rsidR="00C4621A" w:rsidRPr="00084835">
        <w:rPr>
          <w:rFonts w:ascii="Century Gothic" w:hAnsi="Century Gothic"/>
          <w:spacing w:val="-14"/>
          <w:sz w:val="24"/>
        </w:rPr>
        <w:t xml:space="preserve"> </w:t>
      </w:r>
      <w:r w:rsidR="00C4621A" w:rsidRPr="00084835">
        <w:rPr>
          <w:rFonts w:ascii="Century Gothic" w:hAnsi="Century Gothic"/>
          <w:sz w:val="24"/>
        </w:rPr>
        <w:t>review</w:t>
      </w:r>
      <w:r w:rsidR="00C4621A" w:rsidRPr="00084835">
        <w:rPr>
          <w:rFonts w:ascii="Century Gothic" w:hAnsi="Century Gothic"/>
          <w:spacing w:val="-14"/>
          <w:sz w:val="24"/>
        </w:rPr>
        <w:t xml:space="preserve"> </w:t>
      </w:r>
      <w:r w:rsidR="00C4621A" w:rsidRPr="00084835">
        <w:rPr>
          <w:rFonts w:ascii="Century Gothic" w:hAnsi="Century Gothic"/>
          <w:sz w:val="24"/>
        </w:rPr>
        <w:t>does</w:t>
      </w:r>
      <w:r w:rsidR="00C4621A" w:rsidRPr="00084835">
        <w:rPr>
          <w:rFonts w:ascii="Century Gothic" w:hAnsi="Century Gothic"/>
          <w:spacing w:val="-11"/>
          <w:sz w:val="24"/>
        </w:rPr>
        <w:t xml:space="preserve"> </w:t>
      </w:r>
      <w:r w:rsidR="00C4621A" w:rsidRPr="00084835">
        <w:rPr>
          <w:rFonts w:ascii="Century Gothic" w:hAnsi="Century Gothic"/>
          <w:sz w:val="24"/>
        </w:rPr>
        <w:t>not</w:t>
      </w:r>
      <w:r w:rsidR="00C4621A" w:rsidRPr="00084835">
        <w:rPr>
          <w:rFonts w:ascii="Century Gothic" w:hAnsi="Century Gothic"/>
          <w:spacing w:val="-11"/>
          <w:sz w:val="24"/>
        </w:rPr>
        <w:t xml:space="preserve"> </w:t>
      </w:r>
      <w:r w:rsidR="00C4621A" w:rsidRPr="00084835">
        <w:rPr>
          <w:rFonts w:ascii="Century Gothic" w:hAnsi="Century Gothic"/>
          <w:sz w:val="24"/>
        </w:rPr>
        <w:t>relieve</w:t>
      </w:r>
      <w:r w:rsidR="00C4621A" w:rsidRPr="00084835">
        <w:rPr>
          <w:rFonts w:ascii="Century Gothic" w:hAnsi="Century Gothic"/>
          <w:spacing w:val="-13"/>
          <w:sz w:val="24"/>
        </w:rPr>
        <w:t xml:space="preserve"> </w:t>
      </w:r>
      <w:r w:rsidR="00C4621A" w:rsidRPr="00084835">
        <w:rPr>
          <w:rFonts w:ascii="Century Gothic" w:hAnsi="Century Gothic"/>
          <w:sz w:val="24"/>
        </w:rPr>
        <w:t>Contractor</w:t>
      </w:r>
      <w:r w:rsidR="00C4621A" w:rsidRPr="00084835">
        <w:rPr>
          <w:rFonts w:ascii="Century Gothic" w:hAnsi="Century Gothic"/>
          <w:spacing w:val="-12"/>
          <w:sz w:val="24"/>
        </w:rPr>
        <w:t xml:space="preserve"> </w:t>
      </w:r>
      <w:r w:rsidR="00C4621A" w:rsidRPr="00084835">
        <w:rPr>
          <w:rFonts w:ascii="Century Gothic" w:hAnsi="Century Gothic"/>
          <w:sz w:val="24"/>
        </w:rPr>
        <w:t>of</w:t>
      </w:r>
      <w:r w:rsidR="00C4621A" w:rsidRPr="00084835">
        <w:rPr>
          <w:rFonts w:ascii="Century Gothic" w:hAnsi="Century Gothic"/>
          <w:spacing w:val="-12"/>
          <w:sz w:val="24"/>
        </w:rPr>
        <w:t xml:space="preserve"> </w:t>
      </w:r>
      <w:r w:rsidR="00C4621A" w:rsidRPr="00084835">
        <w:rPr>
          <w:rFonts w:ascii="Century Gothic" w:hAnsi="Century Gothic"/>
          <w:sz w:val="24"/>
        </w:rPr>
        <w:t>responsibility</w:t>
      </w:r>
      <w:r w:rsidR="00C4621A" w:rsidRPr="00084835">
        <w:rPr>
          <w:rFonts w:ascii="Century Gothic" w:hAnsi="Century Gothic"/>
          <w:spacing w:val="-15"/>
          <w:sz w:val="24"/>
        </w:rPr>
        <w:t xml:space="preserve"> </w:t>
      </w:r>
      <w:r w:rsidR="00C4621A" w:rsidRPr="00084835">
        <w:rPr>
          <w:rFonts w:ascii="Century Gothic" w:hAnsi="Century Gothic"/>
          <w:sz w:val="24"/>
        </w:rPr>
        <w:t>for</w:t>
      </w:r>
      <w:r w:rsidR="00C4621A" w:rsidRPr="00084835">
        <w:rPr>
          <w:rFonts w:ascii="Century Gothic" w:hAnsi="Century Gothic"/>
          <w:spacing w:val="-12"/>
          <w:sz w:val="24"/>
        </w:rPr>
        <w:t xml:space="preserve"> </w:t>
      </w:r>
      <w:r w:rsidR="00C4621A" w:rsidRPr="00084835">
        <w:rPr>
          <w:rFonts w:ascii="Century Gothic" w:hAnsi="Century Gothic"/>
          <w:sz w:val="24"/>
        </w:rPr>
        <w:t>accuracy, proper</w:t>
      </w:r>
      <w:r w:rsidR="00C4621A" w:rsidRPr="00084835">
        <w:rPr>
          <w:rFonts w:ascii="Century Gothic" w:hAnsi="Century Gothic"/>
          <w:spacing w:val="-7"/>
          <w:sz w:val="24"/>
        </w:rPr>
        <w:t xml:space="preserve"> </w:t>
      </w:r>
      <w:r w:rsidR="00C4621A" w:rsidRPr="00084835">
        <w:rPr>
          <w:rFonts w:ascii="Century Gothic" w:hAnsi="Century Gothic"/>
          <w:sz w:val="24"/>
        </w:rPr>
        <w:t>fitting,</w:t>
      </w:r>
      <w:r w:rsidR="00C4621A" w:rsidRPr="00084835">
        <w:rPr>
          <w:rFonts w:ascii="Century Gothic" w:hAnsi="Century Gothic"/>
          <w:spacing w:val="-6"/>
          <w:sz w:val="24"/>
        </w:rPr>
        <w:t xml:space="preserve"> </w:t>
      </w:r>
      <w:r w:rsidR="00C4621A" w:rsidRPr="00084835">
        <w:rPr>
          <w:rFonts w:ascii="Century Gothic" w:hAnsi="Century Gothic"/>
          <w:sz w:val="24"/>
        </w:rPr>
        <w:t>construction</w:t>
      </w:r>
      <w:r w:rsidR="00C4621A" w:rsidRPr="00084835">
        <w:rPr>
          <w:rFonts w:ascii="Century Gothic" w:hAnsi="Century Gothic"/>
          <w:spacing w:val="-6"/>
          <w:sz w:val="24"/>
        </w:rPr>
        <w:t xml:space="preserve"> </w:t>
      </w:r>
      <w:r w:rsidR="00C4621A" w:rsidRPr="00084835">
        <w:rPr>
          <w:rFonts w:ascii="Century Gothic" w:hAnsi="Century Gothic"/>
          <w:sz w:val="24"/>
        </w:rPr>
        <w:t>of</w:t>
      </w:r>
      <w:r w:rsidR="00C4621A" w:rsidRPr="00084835">
        <w:rPr>
          <w:rFonts w:ascii="Century Gothic" w:hAnsi="Century Gothic"/>
          <w:spacing w:val="-7"/>
          <w:sz w:val="24"/>
        </w:rPr>
        <w:t xml:space="preserve"> </w:t>
      </w:r>
      <w:r w:rsidR="00C4621A" w:rsidRPr="00084835">
        <w:rPr>
          <w:rFonts w:ascii="Century Gothic" w:hAnsi="Century Gothic"/>
          <w:sz w:val="24"/>
        </w:rPr>
        <w:t>Work,</w:t>
      </w:r>
      <w:r w:rsidR="00C4621A" w:rsidRPr="00084835">
        <w:rPr>
          <w:rFonts w:ascii="Century Gothic" w:hAnsi="Century Gothic"/>
          <w:spacing w:val="-11"/>
          <w:sz w:val="24"/>
        </w:rPr>
        <w:t xml:space="preserve"> </w:t>
      </w:r>
      <w:r w:rsidR="00C4621A" w:rsidRPr="00084835">
        <w:rPr>
          <w:rFonts w:ascii="Century Gothic" w:hAnsi="Century Gothic"/>
          <w:sz w:val="24"/>
        </w:rPr>
        <w:t>furnishing</w:t>
      </w:r>
      <w:r w:rsidR="00C4621A" w:rsidRPr="00084835">
        <w:rPr>
          <w:rFonts w:ascii="Century Gothic" w:hAnsi="Century Gothic"/>
          <w:spacing w:val="-6"/>
          <w:sz w:val="24"/>
        </w:rPr>
        <w:t xml:space="preserve"> </w:t>
      </w:r>
      <w:r w:rsidR="00C4621A" w:rsidRPr="00084835">
        <w:rPr>
          <w:rFonts w:ascii="Century Gothic" w:hAnsi="Century Gothic"/>
          <w:sz w:val="24"/>
        </w:rPr>
        <w:t>of</w:t>
      </w:r>
      <w:r w:rsidR="00C4621A" w:rsidRPr="00084835">
        <w:rPr>
          <w:rFonts w:ascii="Century Gothic" w:hAnsi="Century Gothic"/>
          <w:spacing w:val="-7"/>
          <w:sz w:val="24"/>
        </w:rPr>
        <w:t xml:space="preserve"> </w:t>
      </w:r>
      <w:r w:rsidR="00C4621A" w:rsidRPr="00084835">
        <w:rPr>
          <w:rFonts w:ascii="Century Gothic" w:hAnsi="Century Gothic"/>
          <w:sz w:val="24"/>
        </w:rPr>
        <w:t>materials,</w:t>
      </w:r>
      <w:r w:rsidR="00C4621A" w:rsidRPr="00084835">
        <w:rPr>
          <w:rFonts w:ascii="Century Gothic" w:hAnsi="Century Gothic"/>
          <w:spacing w:val="-11"/>
          <w:sz w:val="24"/>
        </w:rPr>
        <w:t xml:space="preserve"> </w:t>
      </w:r>
      <w:r w:rsidR="00C4621A" w:rsidRPr="00084835">
        <w:rPr>
          <w:rFonts w:ascii="Century Gothic" w:hAnsi="Century Gothic"/>
          <w:sz w:val="24"/>
        </w:rPr>
        <w:t>or</w:t>
      </w:r>
      <w:r w:rsidR="00C4621A" w:rsidRPr="00084835">
        <w:rPr>
          <w:rFonts w:ascii="Century Gothic" w:hAnsi="Century Gothic"/>
          <w:spacing w:val="-7"/>
          <w:sz w:val="24"/>
        </w:rPr>
        <w:t xml:space="preserve"> </w:t>
      </w:r>
      <w:r w:rsidR="00C4621A" w:rsidRPr="00084835">
        <w:rPr>
          <w:rFonts w:ascii="Century Gothic" w:hAnsi="Century Gothic"/>
          <w:sz w:val="24"/>
        </w:rPr>
        <w:t>Work</w:t>
      </w:r>
      <w:r w:rsidR="00C4621A" w:rsidRPr="00084835">
        <w:rPr>
          <w:rFonts w:ascii="Century Gothic" w:hAnsi="Century Gothic"/>
          <w:spacing w:val="-6"/>
          <w:sz w:val="24"/>
        </w:rPr>
        <w:t xml:space="preserve"> </w:t>
      </w:r>
      <w:r w:rsidR="00C4621A" w:rsidRPr="00084835">
        <w:rPr>
          <w:rFonts w:ascii="Century Gothic" w:hAnsi="Century Gothic"/>
          <w:sz w:val="24"/>
        </w:rPr>
        <w:t>required</w:t>
      </w:r>
      <w:r w:rsidR="00C4621A" w:rsidRPr="00084835">
        <w:rPr>
          <w:rFonts w:ascii="Century Gothic" w:hAnsi="Century Gothic"/>
          <w:spacing w:val="-6"/>
          <w:sz w:val="24"/>
        </w:rPr>
        <w:t xml:space="preserve"> </w:t>
      </w:r>
      <w:r w:rsidR="00C4621A" w:rsidRPr="00084835">
        <w:rPr>
          <w:rFonts w:ascii="Century Gothic" w:hAnsi="Century Gothic"/>
          <w:sz w:val="24"/>
        </w:rPr>
        <w:t xml:space="preserve">by Contract Documents and not indicated on Shop Drawings. Shop Drawings reviewed by </w:t>
      </w:r>
      <w:r>
        <w:rPr>
          <w:rFonts w:ascii="Century Gothic" w:hAnsi="Century Gothic"/>
          <w:sz w:val="24"/>
        </w:rPr>
        <w:t>ACFD</w:t>
      </w:r>
      <w:r w:rsidR="00C4621A" w:rsidRPr="00084835">
        <w:rPr>
          <w:rFonts w:ascii="Century Gothic" w:hAnsi="Century Gothic"/>
          <w:sz w:val="24"/>
        </w:rPr>
        <w:t xml:space="preserve"> and/or Architect </w:t>
      </w:r>
      <w:proofErr w:type="gramStart"/>
      <w:r w:rsidR="00C4621A" w:rsidRPr="00084835">
        <w:rPr>
          <w:rFonts w:ascii="Century Gothic" w:hAnsi="Century Gothic"/>
          <w:sz w:val="24"/>
        </w:rPr>
        <w:t>is</w:t>
      </w:r>
      <w:proofErr w:type="gramEnd"/>
      <w:r w:rsidR="00C4621A" w:rsidRPr="00084835">
        <w:rPr>
          <w:rFonts w:ascii="Century Gothic" w:hAnsi="Century Gothic"/>
          <w:sz w:val="24"/>
        </w:rPr>
        <w:t xml:space="preserve"> not to be construed as approving departures from Contract Documents.</w:t>
      </w:r>
    </w:p>
    <w:p w14:paraId="0E1DDFDE" w14:textId="77777777" w:rsidR="00D543AF" w:rsidRPr="00084835" w:rsidRDefault="00D543AF" w:rsidP="00FA7BD9">
      <w:pPr>
        <w:pStyle w:val="BodyText"/>
        <w:jc w:val="both"/>
        <w:rPr>
          <w:rFonts w:ascii="Century Gothic" w:hAnsi="Century Gothic"/>
        </w:rPr>
      </w:pPr>
    </w:p>
    <w:p w14:paraId="0E1DDFDF" w14:textId="2CD1FDC1" w:rsidR="00D543AF" w:rsidRPr="00084835" w:rsidRDefault="00C4621A" w:rsidP="00FA7BD9">
      <w:pPr>
        <w:pStyle w:val="ListParagraph"/>
        <w:numPr>
          <w:ilvl w:val="2"/>
          <w:numId w:val="235"/>
        </w:numPr>
        <w:tabs>
          <w:tab w:val="left" w:pos="2797"/>
        </w:tabs>
        <w:ind w:right="904"/>
        <w:jc w:val="both"/>
        <w:rPr>
          <w:rFonts w:ascii="Century Gothic" w:hAnsi="Century Gothic"/>
          <w:sz w:val="24"/>
        </w:rPr>
      </w:pPr>
      <w:r w:rsidRPr="00084835">
        <w:rPr>
          <w:rFonts w:ascii="Century Gothic" w:hAnsi="Century Gothic"/>
          <w:sz w:val="24"/>
        </w:rPr>
        <w:t>Review of Shop Drawings and Schedules does not relieve Contractor from responsibility</w:t>
      </w:r>
      <w:r w:rsidRPr="00084835">
        <w:rPr>
          <w:rFonts w:ascii="Century Gothic" w:hAnsi="Century Gothic"/>
          <w:spacing w:val="-3"/>
          <w:sz w:val="24"/>
        </w:rPr>
        <w:t xml:space="preserve"> </w:t>
      </w:r>
      <w:r w:rsidRPr="00084835">
        <w:rPr>
          <w:rFonts w:ascii="Century Gothic" w:hAnsi="Century Gothic"/>
          <w:sz w:val="24"/>
        </w:rPr>
        <w:t>for</w:t>
      </w:r>
      <w:r w:rsidRPr="00084835">
        <w:rPr>
          <w:rFonts w:ascii="Century Gothic" w:hAnsi="Century Gothic"/>
          <w:spacing w:val="-4"/>
          <w:sz w:val="24"/>
        </w:rPr>
        <w:t xml:space="preserve"> </w:t>
      </w:r>
      <w:r w:rsidRPr="00084835">
        <w:rPr>
          <w:rFonts w:ascii="Century Gothic" w:hAnsi="Century Gothic"/>
          <w:sz w:val="24"/>
        </w:rPr>
        <w:t>any</w:t>
      </w:r>
      <w:r w:rsidRPr="00084835">
        <w:rPr>
          <w:rFonts w:ascii="Century Gothic" w:hAnsi="Century Gothic"/>
          <w:spacing w:val="-3"/>
          <w:sz w:val="24"/>
        </w:rPr>
        <w:t xml:space="preserve"> </w:t>
      </w:r>
      <w:r w:rsidRPr="00084835">
        <w:rPr>
          <w:rFonts w:ascii="Century Gothic" w:hAnsi="Century Gothic"/>
          <w:sz w:val="24"/>
        </w:rPr>
        <w:t>aspect</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those</w:t>
      </w:r>
      <w:r w:rsidRPr="00084835">
        <w:rPr>
          <w:rFonts w:ascii="Century Gothic" w:hAnsi="Century Gothic"/>
          <w:spacing w:val="-7"/>
          <w:sz w:val="24"/>
        </w:rPr>
        <w:t xml:space="preserve"> </w:t>
      </w:r>
      <w:r w:rsidRPr="00084835">
        <w:rPr>
          <w:rFonts w:ascii="Century Gothic" w:hAnsi="Century Gothic"/>
          <w:sz w:val="24"/>
        </w:rPr>
        <w:t>Drawings</w:t>
      </w:r>
      <w:r w:rsidRPr="00084835">
        <w:rPr>
          <w:rFonts w:ascii="Century Gothic" w:hAnsi="Century Gothic"/>
          <w:spacing w:val="-3"/>
          <w:sz w:val="24"/>
        </w:rPr>
        <w:t xml:space="preserve"> </w:t>
      </w:r>
      <w:r w:rsidRPr="00084835">
        <w:rPr>
          <w:rFonts w:ascii="Century Gothic" w:hAnsi="Century Gothic"/>
          <w:sz w:val="24"/>
        </w:rPr>
        <w:t>or</w:t>
      </w:r>
      <w:r w:rsidRPr="00084835">
        <w:rPr>
          <w:rFonts w:ascii="Century Gothic" w:hAnsi="Century Gothic"/>
          <w:spacing w:val="-4"/>
          <w:sz w:val="24"/>
        </w:rPr>
        <w:t xml:space="preserve"> </w:t>
      </w:r>
      <w:r w:rsidRPr="00084835">
        <w:rPr>
          <w:rFonts w:ascii="Century Gothic" w:hAnsi="Century Gothic"/>
          <w:sz w:val="24"/>
        </w:rPr>
        <w:t>Schedules</w:t>
      </w:r>
      <w:r w:rsidRPr="00084835">
        <w:rPr>
          <w:rFonts w:ascii="Century Gothic" w:hAnsi="Century Gothic"/>
          <w:spacing w:val="-6"/>
          <w:sz w:val="24"/>
        </w:rPr>
        <w:t xml:space="preserve"> </w:t>
      </w:r>
      <w:r w:rsidRPr="00084835">
        <w:rPr>
          <w:rFonts w:ascii="Century Gothic" w:hAnsi="Century Gothic"/>
          <w:sz w:val="24"/>
        </w:rPr>
        <w:t>that</w:t>
      </w:r>
      <w:r w:rsidRPr="00084835">
        <w:rPr>
          <w:rFonts w:ascii="Century Gothic" w:hAnsi="Century Gothic"/>
          <w:spacing w:val="-5"/>
          <w:sz w:val="24"/>
        </w:rPr>
        <w:t xml:space="preserve"> </w:t>
      </w:r>
      <w:r w:rsidRPr="00084835">
        <w:rPr>
          <w:rFonts w:ascii="Century Gothic" w:hAnsi="Century Gothic"/>
          <w:sz w:val="24"/>
        </w:rPr>
        <w:t>is</w:t>
      </w:r>
      <w:r w:rsidRPr="00084835">
        <w:rPr>
          <w:rFonts w:ascii="Century Gothic" w:hAnsi="Century Gothic"/>
          <w:spacing w:val="-3"/>
          <w:sz w:val="24"/>
        </w:rPr>
        <w:t xml:space="preserve"> </w:t>
      </w:r>
      <w:r w:rsidRPr="00084835">
        <w:rPr>
          <w:rFonts w:ascii="Century Gothic" w:hAnsi="Century Gothic"/>
          <w:sz w:val="24"/>
        </w:rPr>
        <w:t>a</w:t>
      </w:r>
      <w:r w:rsidRPr="00084835">
        <w:rPr>
          <w:rFonts w:ascii="Century Gothic" w:hAnsi="Century Gothic"/>
          <w:spacing w:val="-4"/>
          <w:sz w:val="24"/>
        </w:rPr>
        <w:t xml:space="preserve"> </w:t>
      </w:r>
      <w:r w:rsidRPr="00084835">
        <w:rPr>
          <w:rFonts w:ascii="Century Gothic" w:hAnsi="Century Gothic"/>
          <w:sz w:val="24"/>
        </w:rPr>
        <w:t>violation</w:t>
      </w:r>
      <w:r w:rsidRPr="00084835">
        <w:rPr>
          <w:rFonts w:ascii="Century Gothic" w:hAnsi="Century Gothic"/>
          <w:spacing w:val="-3"/>
          <w:sz w:val="24"/>
        </w:rPr>
        <w:t xml:space="preserve"> </w:t>
      </w:r>
      <w:r w:rsidRPr="00084835">
        <w:rPr>
          <w:rFonts w:ascii="Century Gothic" w:hAnsi="Century Gothic"/>
          <w:sz w:val="24"/>
        </w:rPr>
        <w:t>of local,</w:t>
      </w:r>
      <w:r w:rsidRPr="00084835">
        <w:rPr>
          <w:rFonts w:ascii="Century Gothic" w:hAnsi="Century Gothic"/>
          <w:spacing w:val="-11"/>
          <w:sz w:val="24"/>
        </w:rPr>
        <w:t xml:space="preserve"> </w:t>
      </w:r>
      <w:r w:rsidR="008F0997">
        <w:rPr>
          <w:rFonts w:ascii="Century Gothic" w:hAnsi="Century Gothic"/>
          <w:sz w:val="24"/>
        </w:rPr>
        <w:t>County</w:t>
      </w:r>
      <w:r w:rsidRPr="00084835">
        <w:rPr>
          <w:rFonts w:ascii="Century Gothic" w:hAnsi="Century Gothic"/>
          <w:sz w:val="24"/>
        </w:rPr>
        <w:t>,</w:t>
      </w:r>
      <w:r w:rsidRPr="00084835">
        <w:rPr>
          <w:rFonts w:ascii="Century Gothic" w:hAnsi="Century Gothic"/>
          <w:spacing w:val="-11"/>
          <w:sz w:val="24"/>
        </w:rPr>
        <w:t xml:space="preserve"> </w:t>
      </w:r>
      <w:r w:rsidRPr="00084835">
        <w:rPr>
          <w:rFonts w:ascii="Century Gothic" w:hAnsi="Century Gothic"/>
          <w:sz w:val="24"/>
        </w:rPr>
        <w:t>State,</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Federal</w:t>
      </w:r>
      <w:r w:rsidRPr="00084835">
        <w:rPr>
          <w:rFonts w:ascii="Century Gothic" w:hAnsi="Century Gothic"/>
          <w:spacing w:val="-8"/>
          <w:sz w:val="24"/>
        </w:rPr>
        <w:t xml:space="preserve"> </w:t>
      </w:r>
      <w:r w:rsidRPr="00084835">
        <w:rPr>
          <w:rFonts w:ascii="Century Gothic" w:hAnsi="Century Gothic"/>
          <w:sz w:val="24"/>
        </w:rPr>
        <w:t>laws,</w:t>
      </w:r>
      <w:r w:rsidRPr="00084835">
        <w:rPr>
          <w:rFonts w:ascii="Century Gothic" w:hAnsi="Century Gothic"/>
          <w:spacing w:val="-11"/>
          <w:sz w:val="24"/>
        </w:rPr>
        <w:t xml:space="preserve"> </w:t>
      </w:r>
      <w:r w:rsidRPr="00084835">
        <w:rPr>
          <w:rFonts w:ascii="Century Gothic" w:hAnsi="Century Gothic"/>
          <w:sz w:val="24"/>
        </w:rPr>
        <w:t>rules</w:t>
      </w:r>
      <w:proofErr w:type="gramStart"/>
      <w:r w:rsidRPr="00084835">
        <w:rPr>
          <w:rFonts w:ascii="Century Gothic" w:hAnsi="Century Gothic"/>
          <w:sz w:val="24"/>
        </w:rPr>
        <w:t>,</w:t>
      </w:r>
      <w:r w:rsidRPr="00084835">
        <w:rPr>
          <w:rFonts w:ascii="Century Gothic" w:hAnsi="Century Gothic"/>
          <w:spacing w:val="-11"/>
          <w:sz w:val="24"/>
        </w:rPr>
        <w:t xml:space="preserve"> </w:t>
      </w:r>
      <w:r w:rsidRPr="00084835">
        <w:rPr>
          <w:rFonts w:ascii="Century Gothic" w:hAnsi="Century Gothic"/>
          <w:sz w:val="24"/>
        </w:rPr>
        <w:t>ordinances</w:t>
      </w:r>
      <w:proofErr w:type="gramEnd"/>
      <w:r w:rsidRPr="00084835">
        <w:rPr>
          <w:rFonts w:ascii="Century Gothic" w:hAnsi="Century Gothic"/>
          <w:sz w:val="24"/>
        </w:rPr>
        <w:t>,</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rules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regulations</w:t>
      </w:r>
      <w:r w:rsidRPr="00084835">
        <w:rPr>
          <w:rFonts w:ascii="Century Gothic" w:hAnsi="Century Gothic"/>
          <w:spacing w:val="-10"/>
          <w:sz w:val="24"/>
        </w:rPr>
        <w:t xml:space="preserve"> </w:t>
      </w:r>
      <w:r w:rsidRPr="00084835">
        <w:rPr>
          <w:rFonts w:ascii="Century Gothic" w:hAnsi="Century Gothic"/>
          <w:sz w:val="24"/>
        </w:rPr>
        <w:t>of commissions, boards, or other authorities or utilities having jurisdiction.</w:t>
      </w:r>
    </w:p>
    <w:p w14:paraId="0E1DDFE0" w14:textId="77777777" w:rsidR="00D543AF" w:rsidRPr="00084835" w:rsidRDefault="00D543AF" w:rsidP="00FA7BD9">
      <w:pPr>
        <w:pStyle w:val="BodyText"/>
        <w:jc w:val="both"/>
        <w:rPr>
          <w:rFonts w:ascii="Century Gothic" w:hAnsi="Century Gothic"/>
        </w:rPr>
      </w:pPr>
    </w:p>
    <w:p w14:paraId="0E1DDFE1" w14:textId="77777777" w:rsidR="00D543AF" w:rsidRPr="00084835" w:rsidRDefault="00C4621A" w:rsidP="00FA7BD9">
      <w:pPr>
        <w:pStyle w:val="ListParagraph"/>
        <w:numPr>
          <w:ilvl w:val="2"/>
          <w:numId w:val="235"/>
        </w:numPr>
        <w:tabs>
          <w:tab w:val="left" w:pos="2797"/>
        </w:tabs>
        <w:ind w:right="922"/>
        <w:jc w:val="both"/>
        <w:rPr>
          <w:rFonts w:ascii="Century Gothic" w:hAnsi="Century Gothic"/>
          <w:sz w:val="24"/>
        </w:rPr>
      </w:pPr>
      <w:r w:rsidRPr="00084835">
        <w:rPr>
          <w:rFonts w:ascii="Century Gothic" w:hAnsi="Century Gothic"/>
          <w:sz w:val="24"/>
        </w:rPr>
        <w:t>Before submitting Shop Drawings for review, Contractor shall check Shop Drawings</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its</w:t>
      </w:r>
      <w:r w:rsidRPr="00084835">
        <w:rPr>
          <w:rFonts w:ascii="Century Gothic" w:hAnsi="Century Gothic"/>
          <w:spacing w:val="-11"/>
          <w:sz w:val="24"/>
        </w:rPr>
        <w:t xml:space="preserve"> </w:t>
      </w:r>
      <w:r w:rsidRPr="00084835">
        <w:rPr>
          <w:rFonts w:ascii="Century Gothic" w:hAnsi="Century Gothic"/>
          <w:sz w:val="24"/>
        </w:rPr>
        <w:t>subcontractors</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accuracy</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confirm</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14"/>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9"/>
          <w:sz w:val="24"/>
        </w:rPr>
        <w:t xml:space="preserve"> </w:t>
      </w:r>
      <w:r w:rsidRPr="00084835">
        <w:rPr>
          <w:rFonts w:ascii="Century Gothic" w:hAnsi="Century Gothic"/>
          <w:sz w:val="24"/>
        </w:rPr>
        <w:t xml:space="preserve">contiguous with and having bearing on other work shown </w:t>
      </w:r>
      <w:r w:rsidRPr="00084835">
        <w:rPr>
          <w:rFonts w:ascii="Century Gothic" w:hAnsi="Century Gothic"/>
          <w:sz w:val="24"/>
        </w:rPr>
        <w:lastRenderedPageBreak/>
        <w:t>on Shop Drawings is accurately drawn and in conformance with Contract Documents.</w:t>
      </w:r>
    </w:p>
    <w:p w14:paraId="0E1DDFE2" w14:textId="77777777" w:rsidR="00D543AF" w:rsidRPr="00084835" w:rsidRDefault="00D543AF" w:rsidP="00FA7BD9">
      <w:pPr>
        <w:pStyle w:val="BodyText"/>
        <w:jc w:val="both"/>
        <w:rPr>
          <w:rFonts w:ascii="Century Gothic" w:hAnsi="Century Gothic"/>
        </w:rPr>
      </w:pPr>
    </w:p>
    <w:p w14:paraId="0E1DDFE3" w14:textId="77777777" w:rsidR="00D543AF" w:rsidRPr="00084835" w:rsidRDefault="00C4621A" w:rsidP="00614BF8">
      <w:pPr>
        <w:pStyle w:val="ListParagraph"/>
        <w:numPr>
          <w:ilvl w:val="2"/>
          <w:numId w:val="235"/>
        </w:numPr>
        <w:tabs>
          <w:tab w:val="left" w:pos="2797"/>
        </w:tabs>
        <w:ind w:right="880"/>
        <w:jc w:val="both"/>
        <w:rPr>
          <w:rFonts w:ascii="Century Gothic" w:hAnsi="Century Gothic"/>
          <w:sz w:val="24"/>
        </w:rPr>
      </w:pPr>
      <w:r w:rsidRPr="00084835">
        <w:rPr>
          <w:rFonts w:ascii="Century Gothic" w:hAnsi="Century Gothic"/>
          <w:sz w:val="24"/>
        </w:rPr>
        <w:t>Submitted</w:t>
      </w:r>
      <w:r w:rsidRPr="00084835">
        <w:rPr>
          <w:rFonts w:ascii="Century Gothic" w:hAnsi="Century Gothic"/>
          <w:spacing w:val="-12"/>
          <w:sz w:val="24"/>
        </w:rPr>
        <w:t xml:space="preserve"> </w:t>
      </w:r>
      <w:r w:rsidRPr="00084835">
        <w:rPr>
          <w:rFonts w:ascii="Century Gothic" w:hAnsi="Century Gothic"/>
          <w:sz w:val="24"/>
        </w:rPr>
        <w:t>drawings</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details</w:t>
      </w:r>
      <w:r w:rsidRPr="00084835">
        <w:rPr>
          <w:rFonts w:ascii="Century Gothic" w:hAnsi="Century Gothic"/>
          <w:spacing w:val="-6"/>
          <w:sz w:val="24"/>
        </w:rPr>
        <w:t xml:space="preserve"> </w:t>
      </w:r>
      <w:r w:rsidRPr="00084835">
        <w:rPr>
          <w:rFonts w:ascii="Century Gothic" w:hAnsi="Century Gothic"/>
          <w:sz w:val="24"/>
        </w:rPr>
        <w:t>must</w:t>
      </w:r>
      <w:r w:rsidRPr="00084835">
        <w:rPr>
          <w:rFonts w:ascii="Century Gothic" w:hAnsi="Century Gothic"/>
          <w:spacing w:val="-3"/>
          <w:sz w:val="24"/>
        </w:rPr>
        <w:t xml:space="preserve"> </w:t>
      </w:r>
      <w:r w:rsidRPr="00084835">
        <w:rPr>
          <w:rFonts w:ascii="Century Gothic" w:hAnsi="Century Gothic"/>
          <w:sz w:val="24"/>
        </w:rPr>
        <w:t>bear</w:t>
      </w:r>
      <w:r w:rsidRPr="00084835">
        <w:rPr>
          <w:rFonts w:ascii="Century Gothic" w:hAnsi="Century Gothic"/>
          <w:spacing w:val="-6"/>
          <w:sz w:val="24"/>
        </w:rPr>
        <w:t xml:space="preserve"> </w:t>
      </w:r>
      <w:r w:rsidRPr="00084835">
        <w:rPr>
          <w:rFonts w:ascii="Century Gothic" w:hAnsi="Century Gothic"/>
          <w:sz w:val="24"/>
        </w:rPr>
        <w:t>stamp</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approval</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Contractor:</w:t>
      </w:r>
    </w:p>
    <w:p w14:paraId="0E1DDFE4" w14:textId="77777777" w:rsidR="00D543AF" w:rsidRPr="00084835" w:rsidRDefault="00D543AF" w:rsidP="00FA7BD9">
      <w:pPr>
        <w:pStyle w:val="BodyText"/>
        <w:jc w:val="both"/>
        <w:rPr>
          <w:rFonts w:ascii="Century Gothic" w:hAnsi="Century Gothic"/>
        </w:rPr>
      </w:pPr>
    </w:p>
    <w:p w14:paraId="0E1DDFE5" w14:textId="77777777" w:rsidR="00D543AF" w:rsidRPr="00084835" w:rsidRDefault="00C4621A" w:rsidP="00FA7BD9">
      <w:pPr>
        <w:pStyle w:val="ListParagraph"/>
        <w:numPr>
          <w:ilvl w:val="3"/>
          <w:numId w:val="235"/>
        </w:numPr>
        <w:tabs>
          <w:tab w:val="left" w:pos="3517"/>
        </w:tabs>
        <w:ind w:right="907"/>
        <w:jc w:val="both"/>
        <w:rPr>
          <w:rFonts w:ascii="Century Gothic" w:hAnsi="Century Gothic"/>
          <w:sz w:val="24"/>
        </w:rPr>
      </w:pPr>
      <w:r w:rsidRPr="00084835">
        <w:rPr>
          <w:rFonts w:ascii="Century Gothic" w:hAnsi="Century Gothic"/>
          <w:sz w:val="24"/>
        </w:rPr>
        <w:t>Stamp</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signature</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clearly</w:t>
      </w:r>
      <w:r w:rsidRPr="00084835">
        <w:rPr>
          <w:rFonts w:ascii="Century Gothic" w:hAnsi="Century Gothic"/>
          <w:spacing w:val="-12"/>
          <w:sz w:val="24"/>
        </w:rPr>
        <w:t xml:space="preserve"> </w:t>
      </w:r>
      <w:r w:rsidRPr="00084835">
        <w:rPr>
          <w:rFonts w:ascii="Century Gothic" w:hAnsi="Century Gothic"/>
          <w:sz w:val="24"/>
        </w:rPr>
        <w:t>certify</w:t>
      </w:r>
      <w:r w:rsidRPr="00084835">
        <w:rPr>
          <w:rFonts w:ascii="Century Gothic" w:hAnsi="Century Gothic"/>
          <w:spacing w:val="-14"/>
          <w:sz w:val="24"/>
        </w:rPr>
        <w:t xml:space="preserve"> </w:t>
      </w:r>
      <w:r w:rsidRPr="00084835">
        <w:rPr>
          <w:rFonts w:ascii="Century Gothic" w:hAnsi="Century Gothic"/>
          <w:sz w:val="24"/>
        </w:rPr>
        <w:t>that</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has</w:t>
      </w:r>
      <w:r w:rsidRPr="00084835">
        <w:rPr>
          <w:rFonts w:ascii="Century Gothic" w:hAnsi="Century Gothic"/>
          <w:spacing w:val="-11"/>
          <w:sz w:val="24"/>
        </w:rPr>
        <w:t xml:space="preserve"> </w:t>
      </w:r>
      <w:r w:rsidRPr="00084835">
        <w:rPr>
          <w:rFonts w:ascii="Century Gothic" w:hAnsi="Century Gothic"/>
          <w:sz w:val="24"/>
        </w:rPr>
        <w:t>checked</w:t>
      </w:r>
      <w:r w:rsidRPr="00084835">
        <w:rPr>
          <w:rFonts w:ascii="Century Gothic" w:hAnsi="Century Gothic"/>
          <w:spacing w:val="-12"/>
          <w:sz w:val="24"/>
        </w:rPr>
        <w:t xml:space="preserve"> </w:t>
      </w:r>
      <w:r w:rsidRPr="00084835">
        <w:rPr>
          <w:rFonts w:ascii="Century Gothic" w:hAnsi="Century Gothic"/>
          <w:sz w:val="24"/>
        </w:rPr>
        <w:t>Shop Drawings for compliance with Drawings.</w:t>
      </w:r>
    </w:p>
    <w:p w14:paraId="0E1DDFE6" w14:textId="77777777" w:rsidR="00D543AF" w:rsidRPr="00084835" w:rsidRDefault="00D543AF" w:rsidP="00FA7BD9">
      <w:pPr>
        <w:pStyle w:val="BodyText"/>
        <w:jc w:val="both"/>
        <w:rPr>
          <w:rFonts w:ascii="Century Gothic" w:hAnsi="Century Gothic"/>
        </w:rPr>
      </w:pPr>
    </w:p>
    <w:p w14:paraId="0E1DDFE7" w14:textId="63342E56" w:rsidR="00D543AF" w:rsidRPr="00084835" w:rsidRDefault="00C4621A" w:rsidP="00FA7BD9">
      <w:pPr>
        <w:pStyle w:val="ListParagraph"/>
        <w:numPr>
          <w:ilvl w:val="3"/>
          <w:numId w:val="235"/>
        </w:numPr>
        <w:tabs>
          <w:tab w:val="left" w:pos="3519"/>
        </w:tabs>
        <w:ind w:left="3519" w:right="902"/>
        <w:jc w:val="both"/>
        <w:rPr>
          <w:rFonts w:ascii="Century Gothic" w:hAnsi="Century Gothic"/>
          <w:sz w:val="24"/>
        </w:rPr>
      </w:pPr>
      <w:r w:rsidRPr="00084835">
        <w:rPr>
          <w:rFonts w:ascii="Century Gothic" w:hAnsi="Century Gothic"/>
          <w:sz w:val="24"/>
        </w:rPr>
        <w:t>If Contractor submits a Shop Drawing without an executed stamp of approval,</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4"/>
          <w:sz w:val="24"/>
        </w:rPr>
        <w:t xml:space="preserve"> </w:t>
      </w:r>
      <w:r w:rsidRPr="00084835">
        <w:rPr>
          <w:rFonts w:ascii="Century Gothic" w:hAnsi="Century Gothic"/>
          <w:sz w:val="24"/>
        </w:rPr>
        <w:t>whenever</w:t>
      </w:r>
      <w:r w:rsidRPr="00084835">
        <w:rPr>
          <w:rFonts w:ascii="Century Gothic" w:hAnsi="Century Gothic"/>
          <w:spacing w:val="-11"/>
          <w:sz w:val="24"/>
        </w:rPr>
        <w:t xml:space="preserve"> </w:t>
      </w:r>
      <w:r w:rsidRPr="00084835">
        <w:rPr>
          <w:rFonts w:ascii="Century Gothic" w:hAnsi="Century Gothic"/>
          <w:sz w:val="24"/>
        </w:rPr>
        <w:t>it</w:t>
      </w:r>
      <w:r w:rsidRPr="00084835">
        <w:rPr>
          <w:rFonts w:ascii="Century Gothic" w:hAnsi="Century Gothic"/>
          <w:spacing w:val="-13"/>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evident</w:t>
      </w:r>
      <w:r w:rsidRPr="00084835">
        <w:rPr>
          <w:rFonts w:ascii="Century Gothic" w:hAnsi="Century Gothic"/>
          <w:spacing w:val="-10"/>
          <w:sz w:val="24"/>
        </w:rPr>
        <w:t xml:space="preserve"> </w:t>
      </w:r>
      <w:r w:rsidRPr="00084835">
        <w:rPr>
          <w:rFonts w:ascii="Century Gothic" w:hAnsi="Century Gothic"/>
          <w:sz w:val="24"/>
        </w:rPr>
        <w:t>(despite</w:t>
      </w:r>
      <w:r w:rsidRPr="00084835">
        <w:rPr>
          <w:rFonts w:ascii="Century Gothic" w:hAnsi="Century Gothic"/>
          <w:spacing w:val="-12"/>
          <w:sz w:val="24"/>
        </w:rPr>
        <w:t xml:space="preserve"> </w:t>
      </w:r>
      <w:proofErr w:type="gramStart"/>
      <w:r w:rsidRPr="00084835">
        <w:rPr>
          <w:rFonts w:ascii="Century Gothic" w:hAnsi="Century Gothic"/>
          <w:sz w:val="24"/>
        </w:rPr>
        <w:t>stamp</w:t>
      </w:r>
      <w:proofErr w:type="gramEnd"/>
      <w:r w:rsidRPr="00084835">
        <w:rPr>
          <w:rFonts w:ascii="Century Gothic" w:hAnsi="Century Gothic"/>
          <w:sz w:val="24"/>
        </w:rPr>
        <w:t>)</w:t>
      </w:r>
      <w:r w:rsidRPr="00084835">
        <w:rPr>
          <w:rFonts w:ascii="Century Gothic" w:hAnsi="Century Gothic"/>
          <w:spacing w:val="-9"/>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Drawings</w:t>
      </w:r>
      <w:r w:rsidRPr="00084835">
        <w:rPr>
          <w:rFonts w:ascii="Century Gothic" w:hAnsi="Century Gothic"/>
          <w:spacing w:val="-11"/>
          <w:sz w:val="24"/>
        </w:rPr>
        <w:t xml:space="preserve"> </w:t>
      </w:r>
      <w:r w:rsidRPr="00084835">
        <w:rPr>
          <w:rFonts w:ascii="Century Gothic" w:hAnsi="Century Gothic"/>
          <w:sz w:val="24"/>
        </w:rPr>
        <w:t>have</w:t>
      </w:r>
      <w:r w:rsidRPr="00084835">
        <w:rPr>
          <w:rFonts w:ascii="Century Gothic" w:hAnsi="Century Gothic"/>
          <w:spacing w:val="-12"/>
          <w:sz w:val="24"/>
        </w:rPr>
        <w:t xml:space="preserve"> </w:t>
      </w:r>
      <w:r w:rsidRPr="00084835">
        <w:rPr>
          <w:rFonts w:ascii="Century Gothic" w:hAnsi="Century Gothic"/>
          <w:sz w:val="24"/>
        </w:rPr>
        <w:t>not been</w:t>
      </w:r>
      <w:r w:rsidRPr="00084835">
        <w:rPr>
          <w:rFonts w:ascii="Century Gothic" w:hAnsi="Century Gothic"/>
          <w:spacing w:val="-11"/>
          <w:sz w:val="24"/>
        </w:rPr>
        <w:t xml:space="preserve"> </w:t>
      </w:r>
      <w:r w:rsidRPr="00084835">
        <w:rPr>
          <w:rFonts w:ascii="Century Gothic" w:hAnsi="Century Gothic"/>
          <w:sz w:val="24"/>
        </w:rPr>
        <w:t>checked,</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008F0997">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and/or</w:t>
      </w:r>
      <w:r w:rsidRPr="00084835">
        <w:rPr>
          <w:rFonts w:ascii="Century Gothic" w:hAnsi="Century Gothic"/>
          <w:spacing w:val="-14"/>
          <w:sz w:val="24"/>
        </w:rPr>
        <w:t xml:space="preserve"> </w:t>
      </w:r>
      <w:r w:rsidRPr="00084835">
        <w:rPr>
          <w:rFonts w:ascii="Century Gothic" w:hAnsi="Century Gothic"/>
          <w:sz w:val="24"/>
        </w:rPr>
        <w:t>Architect</w:t>
      </w:r>
      <w:r w:rsidRPr="00084835">
        <w:rPr>
          <w:rFonts w:ascii="Century Gothic" w:hAnsi="Century Gothic"/>
          <w:spacing w:val="-10"/>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not</w:t>
      </w:r>
      <w:r w:rsidRPr="00084835">
        <w:rPr>
          <w:rFonts w:ascii="Century Gothic" w:hAnsi="Century Gothic"/>
          <w:spacing w:val="-13"/>
          <w:sz w:val="24"/>
        </w:rPr>
        <w:t xml:space="preserve"> </w:t>
      </w:r>
      <w:r w:rsidRPr="00084835">
        <w:rPr>
          <w:rFonts w:ascii="Century Gothic" w:hAnsi="Century Gothic"/>
          <w:sz w:val="24"/>
        </w:rPr>
        <w:t>consider</w:t>
      </w:r>
      <w:r w:rsidRPr="00084835">
        <w:rPr>
          <w:rFonts w:ascii="Century Gothic" w:hAnsi="Century Gothic"/>
          <w:spacing w:val="-14"/>
          <w:sz w:val="24"/>
        </w:rPr>
        <w:t xml:space="preserve"> </w:t>
      </w:r>
      <w:r w:rsidRPr="00084835">
        <w:rPr>
          <w:rFonts w:ascii="Century Gothic" w:hAnsi="Century Gothic"/>
          <w:sz w:val="24"/>
        </w:rPr>
        <w:t>them</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will return</w:t>
      </w:r>
      <w:r w:rsidRPr="00084835">
        <w:rPr>
          <w:rFonts w:ascii="Century Gothic" w:hAnsi="Century Gothic"/>
          <w:spacing w:val="-6"/>
          <w:sz w:val="24"/>
        </w:rPr>
        <w:t xml:space="preserve"> </w:t>
      </w:r>
      <w:r w:rsidRPr="00084835">
        <w:rPr>
          <w:rFonts w:ascii="Century Gothic" w:hAnsi="Century Gothic"/>
          <w:sz w:val="24"/>
        </w:rPr>
        <w:t>them</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Contractor</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4"/>
          <w:sz w:val="24"/>
        </w:rPr>
        <w:t xml:space="preserve"> </w:t>
      </w:r>
      <w:r w:rsidRPr="00084835">
        <w:rPr>
          <w:rFonts w:ascii="Century Gothic" w:hAnsi="Century Gothic"/>
          <w:sz w:val="24"/>
        </w:rPr>
        <w:t>revision</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resubmission.</w:t>
      </w:r>
      <w:r w:rsidRPr="00084835">
        <w:rPr>
          <w:rFonts w:ascii="Century Gothic" w:hAnsi="Century Gothic"/>
          <w:spacing w:val="-3"/>
          <w:sz w:val="24"/>
        </w:rPr>
        <w:t xml:space="preserve"> </w:t>
      </w:r>
      <w:r w:rsidRPr="00084835">
        <w:rPr>
          <w:rFonts w:ascii="Century Gothic" w:hAnsi="Century Gothic"/>
          <w:sz w:val="24"/>
        </w:rPr>
        <w:t>In</w:t>
      </w:r>
      <w:r w:rsidRPr="00084835">
        <w:rPr>
          <w:rFonts w:ascii="Century Gothic" w:hAnsi="Century Gothic"/>
          <w:spacing w:val="-4"/>
          <w:sz w:val="24"/>
        </w:rPr>
        <w:t xml:space="preserve"> </w:t>
      </w:r>
      <w:r w:rsidRPr="00084835">
        <w:rPr>
          <w:rFonts w:ascii="Century Gothic" w:hAnsi="Century Gothic"/>
          <w:sz w:val="24"/>
        </w:rPr>
        <w:t>that</w:t>
      </w:r>
      <w:r w:rsidRPr="00084835">
        <w:rPr>
          <w:rFonts w:ascii="Century Gothic" w:hAnsi="Century Gothic"/>
          <w:spacing w:val="-3"/>
          <w:sz w:val="24"/>
        </w:rPr>
        <w:t xml:space="preserve"> </w:t>
      </w:r>
      <w:r w:rsidRPr="00084835">
        <w:rPr>
          <w:rFonts w:ascii="Century Gothic" w:hAnsi="Century Gothic"/>
          <w:sz w:val="24"/>
        </w:rPr>
        <w:t>event, it</w:t>
      </w:r>
      <w:r w:rsidRPr="00084835">
        <w:rPr>
          <w:rFonts w:ascii="Century Gothic" w:hAnsi="Century Gothic"/>
          <w:spacing w:val="-8"/>
          <w:sz w:val="24"/>
        </w:rPr>
        <w:t xml:space="preserve"> </w:t>
      </w:r>
      <w:r w:rsidRPr="00084835">
        <w:rPr>
          <w:rFonts w:ascii="Century Gothic" w:hAnsi="Century Gothic"/>
          <w:sz w:val="24"/>
        </w:rPr>
        <w:t>will</w:t>
      </w:r>
      <w:r w:rsidRPr="00084835">
        <w:rPr>
          <w:rFonts w:ascii="Century Gothic" w:hAnsi="Century Gothic"/>
          <w:spacing w:val="-8"/>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deemed</w:t>
      </w:r>
      <w:r w:rsidRPr="00084835">
        <w:rPr>
          <w:rFonts w:ascii="Century Gothic" w:hAnsi="Century Gothic"/>
          <w:spacing w:val="-8"/>
          <w:sz w:val="24"/>
        </w:rPr>
        <w:t xml:space="preserve"> </w:t>
      </w:r>
      <w:r w:rsidRPr="00084835">
        <w:rPr>
          <w:rFonts w:ascii="Century Gothic" w:hAnsi="Century Gothic"/>
          <w:sz w:val="24"/>
        </w:rPr>
        <w:t>that</w:t>
      </w:r>
      <w:r w:rsidRPr="00084835">
        <w:rPr>
          <w:rFonts w:ascii="Century Gothic" w:hAnsi="Century Gothic"/>
          <w:spacing w:val="-8"/>
          <w:sz w:val="24"/>
        </w:rPr>
        <w:t xml:space="preserve"> </w:t>
      </w:r>
      <w:r w:rsidRPr="00084835">
        <w:rPr>
          <w:rFonts w:ascii="Century Gothic" w:hAnsi="Century Gothic"/>
          <w:sz w:val="24"/>
        </w:rPr>
        <w:t>Contractor</w:t>
      </w:r>
      <w:r w:rsidRPr="00084835">
        <w:rPr>
          <w:rFonts w:ascii="Century Gothic" w:hAnsi="Century Gothic"/>
          <w:spacing w:val="-9"/>
          <w:sz w:val="24"/>
        </w:rPr>
        <w:t xml:space="preserve"> </w:t>
      </w:r>
      <w:r w:rsidRPr="00084835">
        <w:rPr>
          <w:rFonts w:ascii="Century Gothic" w:hAnsi="Century Gothic"/>
          <w:sz w:val="24"/>
        </w:rPr>
        <w:t>has</w:t>
      </w:r>
      <w:r w:rsidRPr="00084835">
        <w:rPr>
          <w:rFonts w:ascii="Century Gothic" w:hAnsi="Century Gothic"/>
          <w:spacing w:val="-8"/>
          <w:sz w:val="24"/>
        </w:rPr>
        <w:t xml:space="preserve"> </w:t>
      </w:r>
      <w:r w:rsidRPr="00084835">
        <w:rPr>
          <w:rFonts w:ascii="Century Gothic" w:hAnsi="Century Gothic"/>
          <w:sz w:val="24"/>
        </w:rPr>
        <w:t>not</w:t>
      </w:r>
      <w:r w:rsidRPr="00084835">
        <w:rPr>
          <w:rFonts w:ascii="Century Gothic" w:hAnsi="Century Gothic"/>
          <w:spacing w:val="-8"/>
          <w:sz w:val="24"/>
        </w:rPr>
        <w:t xml:space="preserve"> </w:t>
      </w:r>
      <w:r w:rsidRPr="00084835">
        <w:rPr>
          <w:rFonts w:ascii="Century Gothic" w:hAnsi="Century Gothic"/>
          <w:sz w:val="24"/>
        </w:rPr>
        <w:t>complied</w:t>
      </w:r>
      <w:r w:rsidRPr="00084835">
        <w:rPr>
          <w:rFonts w:ascii="Century Gothic" w:hAnsi="Century Gothic"/>
          <w:spacing w:val="-6"/>
          <w:sz w:val="24"/>
        </w:rPr>
        <w:t xml:space="preserve"> </w:t>
      </w:r>
      <w:r w:rsidRPr="00084835">
        <w:rPr>
          <w:rFonts w:ascii="Century Gothic" w:hAnsi="Century Gothic"/>
          <w:sz w:val="24"/>
        </w:rPr>
        <w:t>with</w:t>
      </w:r>
      <w:r w:rsidRPr="00084835">
        <w:rPr>
          <w:rFonts w:ascii="Century Gothic" w:hAnsi="Century Gothic"/>
          <w:spacing w:val="-8"/>
          <w:sz w:val="24"/>
        </w:rPr>
        <w:t xml:space="preserve"> </w:t>
      </w:r>
      <w:r w:rsidRPr="00084835">
        <w:rPr>
          <w:rFonts w:ascii="Century Gothic" w:hAnsi="Century Gothic"/>
          <w:sz w:val="24"/>
        </w:rPr>
        <w:t>this</w:t>
      </w:r>
      <w:r w:rsidRPr="00084835">
        <w:rPr>
          <w:rFonts w:ascii="Century Gothic" w:hAnsi="Century Gothic"/>
          <w:spacing w:val="-10"/>
          <w:sz w:val="24"/>
        </w:rPr>
        <w:t xml:space="preserve"> </w:t>
      </w:r>
      <w:r w:rsidRPr="00084835">
        <w:rPr>
          <w:rFonts w:ascii="Century Gothic" w:hAnsi="Century Gothic"/>
          <w:sz w:val="24"/>
        </w:rPr>
        <w:t>provision</w:t>
      </w:r>
      <w:r w:rsidRPr="00084835">
        <w:rPr>
          <w:rFonts w:ascii="Century Gothic" w:hAnsi="Century Gothic"/>
          <w:spacing w:val="-11"/>
          <w:sz w:val="24"/>
        </w:rPr>
        <w:t xml:space="preserve"> </w:t>
      </w:r>
      <w:r w:rsidRPr="00084835">
        <w:rPr>
          <w:rFonts w:ascii="Century Gothic" w:hAnsi="Century Gothic"/>
          <w:sz w:val="24"/>
        </w:rPr>
        <w:t>and Contractor shall bear risk of all delays to same extent as if it had not submitted any Shop Drawings or details.</w:t>
      </w:r>
    </w:p>
    <w:p w14:paraId="0E1DDFE8" w14:textId="77777777" w:rsidR="00D543AF" w:rsidRPr="00084835" w:rsidRDefault="00C4621A" w:rsidP="00FA7BD9">
      <w:pPr>
        <w:pStyle w:val="ListParagraph"/>
        <w:numPr>
          <w:ilvl w:val="2"/>
          <w:numId w:val="235"/>
        </w:numPr>
        <w:tabs>
          <w:tab w:val="left" w:pos="2795"/>
          <w:tab w:val="left" w:pos="2797"/>
        </w:tabs>
        <w:spacing w:before="274"/>
        <w:ind w:right="898"/>
        <w:jc w:val="both"/>
        <w:rPr>
          <w:rFonts w:ascii="Century Gothic" w:hAnsi="Century Gothic"/>
          <w:sz w:val="24"/>
        </w:rPr>
      </w:pPr>
      <w:r w:rsidRPr="00084835">
        <w:rPr>
          <w:rFonts w:ascii="Century Gothic" w:hAnsi="Century Gothic"/>
          <w:sz w:val="24"/>
        </w:rPr>
        <w:t>Submission</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Shop</w:t>
      </w:r>
      <w:r w:rsidRPr="00084835">
        <w:rPr>
          <w:rFonts w:ascii="Century Gothic" w:hAnsi="Century Gothic"/>
          <w:spacing w:val="-7"/>
          <w:sz w:val="24"/>
        </w:rPr>
        <w:t xml:space="preserve"> </w:t>
      </w:r>
      <w:r w:rsidRPr="00084835">
        <w:rPr>
          <w:rFonts w:ascii="Century Gothic" w:hAnsi="Century Gothic"/>
          <w:sz w:val="24"/>
        </w:rPr>
        <w:t>Drawings</w:t>
      </w:r>
      <w:r w:rsidRPr="00084835">
        <w:rPr>
          <w:rFonts w:ascii="Century Gothic" w:hAnsi="Century Gothic"/>
          <w:spacing w:val="-7"/>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either</w:t>
      </w:r>
      <w:r w:rsidRPr="00084835">
        <w:rPr>
          <w:rFonts w:ascii="Century Gothic" w:hAnsi="Century Gothic"/>
          <w:spacing w:val="-8"/>
          <w:sz w:val="24"/>
        </w:rPr>
        <w:t xml:space="preserve"> </w:t>
      </w:r>
      <w:r w:rsidRPr="00084835">
        <w:rPr>
          <w:rFonts w:ascii="Century Gothic" w:hAnsi="Century Gothic"/>
          <w:sz w:val="24"/>
        </w:rPr>
        <w:t>original</w:t>
      </w:r>
      <w:r w:rsidRPr="00084835">
        <w:rPr>
          <w:rFonts w:ascii="Century Gothic" w:hAnsi="Century Gothic"/>
          <w:spacing w:val="-9"/>
          <w:sz w:val="24"/>
        </w:rPr>
        <w:t xml:space="preserve"> </w:t>
      </w:r>
      <w:r w:rsidRPr="00084835">
        <w:rPr>
          <w:rFonts w:ascii="Century Gothic" w:hAnsi="Century Gothic"/>
          <w:sz w:val="24"/>
        </w:rPr>
        <w:t>submission</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8"/>
          <w:sz w:val="24"/>
        </w:rPr>
        <w:t xml:space="preserve"> </w:t>
      </w:r>
      <w:r w:rsidRPr="00084835">
        <w:rPr>
          <w:rFonts w:ascii="Century Gothic" w:hAnsi="Century Gothic"/>
          <w:sz w:val="24"/>
        </w:rPr>
        <w:t>when</w:t>
      </w:r>
      <w:r w:rsidRPr="00084835">
        <w:rPr>
          <w:rFonts w:ascii="Century Gothic" w:hAnsi="Century Gothic"/>
          <w:spacing w:val="-7"/>
          <w:sz w:val="24"/>
        </w:rPr>
        <w:t xml:space="preserve"> </w:t>
      </w:r>
      <w:r w:rsidRPr="00084835">
        <w:rPr>
          <w:rFonts w:ascii="Century Gothic" w:hAnsi="Century Gothic"/>
          <w:sz w:val="24"/>
        </w:rPr>
        <w:t>resubmitted with correction) constitutes evidence</w:t>
      </w:r>
      <w:r w:rsidRPr="00084835">
        <w:rPr>
          <w:rFonts w:ascii="Century Gothic" w:hAnsi="Century Gothic"/>
          <w:spacing w:val="-1"/>
          <w:sz w:val="24"/>
        </w:rPr>
        <w:t xml:space="preserve"> </w:t>
      </w:r>
      <w:r w:rsidRPr="00084835">
        <w:rPr>
          <w:rFonts w:ascii="Century Gothic" w:hAnsi="Century Gothic"/>
          <w:sz w:val="24"/>
        </w:rPr>
        <w:t>that Contractor has checked all</w:t>
      </w:r>
      <w:r w:rsidRPr="00084835">
        <w:rPr>
          <w:rFonts w:ascii="Century Gothic" w:hAnsi="Century Gothic"/>
          <w:spacing w:val="-2"/>
          <w:sz w:val="24"/>
        </w:rPr>
        <w:t xml:space="preserve"> </w:t>
      </w:r>
      <w:r w:rsidRPr="00084835">
        <w:rPr>
          <w:rFonts w:ascii="Century Gothic" w:hAnsi="Century Gothic"/>
          <w:sz w:val="24"/>
        </w:rPr>
        <w:t>information thereon and that it accepts and is willing to perform Work as shown.</w:t>
      </w:r>
    </w:p>
    <w:p w14:paraId="0E1DDFE9" w14:textId="77777777" w:rsidR="00D543AF" w:rsidRPr="00084835" w:rsidRDefault="00D543AF" w:rsidP="00FA7BD9">
      <w:pPr>
        <w:pStyle w:val="BodyText"/>
        <w:jc w:val="both"/>
        <w:rPr>
          <w:rFonts w:ascii="Century Gothic" w:hAnsi="Century Gothic"/>
        </w:rPr>
      </w:pPr>
    </w:p>
    <w:p w14:paraId="0E1DDFEA" w14:textId="46151AD5" w:rsidR="00D543AF" w:rsidRPr="00084835" w:rsidRDefault="00C4621A" w:rsidP="00FA7BD9">
      <w:pPr>
        <w:pStyle w:val="ListParagraph"/>
        <w:numPr>
          <w:ilvl w:val="2"/>
          <w:numId w:val="235"/>
        </w:numPr>
        <w:tabs>
          <w:tab w:val="left" w:pos="2797"/>
        </w:tabs>
        <w:ind w:right="854"/>
        <w:jc w:val="both"/>
        <w:rPr>
          <w:rFonts w:ascii="Century Gothic" w:hAnsi="Century Gothic"/>
          <w:sz w:val="24"/>
        </w:rPr>
      </w:pPr>
      <w:r w:rsidRPr="00084835">
        <w:rPr>
          <w:rFonts w:ascii="Century Gothic" w:hAnsi="Century Gothic"/>
          <w:sz w:val="24"/>
        </w:rPr>
        <w:t>Contractor shall pay for cost of any changes in construction due to improper checking</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coordination.</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0"/>
          <w:sz w:val="24"/>
        </w:rPr>
        <w:t xml:space="preserve"> </w:t>
      </w:r>
      <w:r w:rsidRPr="00084835">
        <w:rPr>
          <w:rFonts w:ascii="Century Gothic" w:hAnsi="Century Gothic"/>
          <w:sz w:val="24"/>
        </w:rPr>
        <w:t>responsible</w:t>
      </w:r>
      <w:r w:rsidRPr="00084835">
        <w:rPr>
          <w:rFonts w:ascii="Century Gothic" w:hAnsi="Century Gothic"/>
          <w:spacing w:val="-13"/>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additional</w:t>
      </w:r>
      <w:r w:rsidRPr="00084835">
        <w:rPr>
          <w:rFonts w:ascii="Century Gothic" w:hAnsi="Century Gothic"/>
          <w:spacing w:val="-9"/>
          <w:sz w:val="24"/>
        </w:rPr>
        <w:t xml:space="preserve"> </w:t>
      </w:r>
      <w:r w:rsidRPr="00084835">
        <w:rPr>
          <w:rFonts w:ascii="Century Gothic" w:hAnsi="Century Gothic"/>
          <w:sz w:val="24"/>
        </w:rPr>
        <w:t>costs, including</w:t>
      </w:r>
      <w:r w:rsidRPr="00084835">
        <w:rPr>
          <w:rFonts w:ascii="Century Gothic" w:hAnsi="Century Gothic"/>
          <w:spacing w:val="-11"/>
          <w:sz w:val="24"/>
        </w:rPr>
        <w:t xml:space="preserve"> </w:t>
      </w:r>
      <w:r w:rsidRPr="00084835">
        <w:rPr>
          <w:rFonts w:ascii="Century Gothic" w:hAnsi="Century Gothic"/>
          <w:sz w:val="24"/>
        </w:rPr>
        <w:t>coordination.</w:t>
      </w:r>
      <w:r w:rsidRPr="00084835">
        <w:rPr>
          <w:rFonts w:ascii="Century Gothic" w:hAnsi="Century Gothic"/>
          <w:spacing w:val="-13"/>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responsible</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costs</w:t>
      </w:r>
      <w:r w:rsidRPr="00084835">
        <w:rPr>
          <w:rFonts w:ascii="Century Gothic" w:hAnsi="Century Gothic"/>
          <w:spacing w:val="-10"/>
          <w:sz w:val="24"/>
        </w:rPr>
        <w:t xml:space="preserve"> </w:t>
      </w:r>
      <w:r w:rsidRPr="00084835">
        <w:rPr>
          <w:rFonts w:ascii="Century Gothic" w:hAnsi="Century Gothic"/>
          <w:sz w:val="24"/>
        </w:rPr>
        <w:t>incurred</w:t>
      </w:r>
      <w:r w:rsidRPr="00084835">
        <w:rPr>
          <w:rFonts w:ascii="Century Gothic" w:hAnsi="Century Gothic"/>
          <w:spacing w:val="-13"/>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 xml:space="preserve">itself, the </w:t>
      </w:r>
      <w:r w:rsidR="008F0997">
        <w:rPr>
          <w:rFonts w:ascii="Century Gothic" w:hAnsi="Century Gothic"/>
          <w:sz w:val="24"/>
        </w:rPr>
        <w:t>ACFD</w:t>
      </w:r>
      <w:r w:rsidRPr="00084835">
        <w:rPr>
          <w:rFonts w:ascii="Century Gothic" w:hAnsi="Century Gothic"/>
          <w:sz w:val="24"/>
        </w:rPr>
        <w:t>, the Architect, the Construction Manager, any other Subcontractor, or contractor, etc., due to improperly checked and/or coordination of submittals.</w:t>
      </w:r>
    </w:p>
    <w:p w14:paraId="0E1DDFEB" w14:textId="77777777" w:rsidR="00D543AF" w:rsidRPr="00084835" w:rsidRDefault="00D543AF" w:rsidP="00FA7BD9">
      <w:pPr>
        <w:pStyle w:val="BodyText"/>
        <w:jc w:val="both"/>
        <w:rPr>
          <w:rFonts w:ascii="Century Gothic" w:hAnsi="Century Gothic"/>
        </w:rPr>
      </w:pPr>
    </w:p>
    <w:p w14:paraId="0E1DDFEC" w14:textId="77777777" w:rsidR="00D543AF" w:rsidRPr="00084835" w:rsidRDefault="00C4621A" w:rsidP="00FA7BD9">
      <w:pPr>
        <w:pStyle w:val="ListParagraph"/>
        <w:numPr>
          <w:ilvl w:val="2"/>
          <w:numId w:val="235"/>
        </w:numPr>
        <w:tabs>
          <w:tab w:val="left" w:pos="2797"/>
        </w:tabs>
        <w:ind w:hanging="718"/>
        <w:jc w:val="both"/>
        <w:rPr>
          <w:rFonts w:ascii="Century Gothic" w:hAnsi="Century Gothic"/>
          <w:sz w:val="24"/>
        </w:rPr>
      </w:pPr>
      <w:r w:rsidRPr="00084835">
        <w:rPr>
          <w:rFonts w:ascii="Century Gothic" w:hAnsi="Century Gothic"/>
          <w:sz w:val="24"/>
        </w:rPr>
        <w:t>Shop</w:t>
      </w:r>
      <w:r w:rsidRPr="00084835">
        <w:rPr>
          <w:rFonts w:ascii="Century Gothic" w:hAnsi="Century Gothic"/>
          <w:spacing w:val="-12"/>
          <w:sz w:val="24"/>
        </w:rPr>
        <w:t xml:space="preserve"> </w:t>
      </w:r>
      <w:r w:rsidRPr="00084835">
        <w:rPr>
          <w:rFonts w:ascii="Century Gothic" w:hAnsi="Century Gothic"/>
          <w:sz w:val="24"/>
        </w:rPr>
        <w:t>Drawings</w:t>
      </w:r>
      <w:r w:rsidRPr="00084835">
        <w:rPr>
          <w:rFonts w:ascii="Century Gothic" w:hAnsi="Century Gothic"/>
          <w:spacing w:val="-6"/>
          <w:sz w:val="24"/>
        </w:rPr>
        <w:t xml:space="preserve"> </w:t>
      </w:r>
      <w:r w:rsidRPr="00084835">
        <w:rPr>
          <w:rFonts w:ascii="Century Gothic" w:hAnsi="Century Gothic"/>
          <w:sz w:val="24"/>
        </w:rPr>
        <w:t>must</w:t>
      </w:r>
      <w:r w:rsidRPr="00084835">
        <w:rPr>
          <w:rFonts w:ascii="Century Gothic" w:hAnsi="Century Gothic"/>
          <w:spacing w:val="-7"/>
          <w:sz w:val="24"/>
        </w:rPr>
        <w:t xml:space="preserve"> </w:t>
      </w:r>
      <w:r w:rsidRPr="00084835">
        <w:rPr>
          <w:rFonts w:ascii="Century Gothic" w:hAnsi="Century Gothic"/>
          <w:sz w:val="24"/>
        </w:rPr>
        <w:t>clearly</w:t>
      </w:r>
      <w:r w:rsidRPr="00084835">
        <w:rPr>
          <w:rFonts w:ascii="Century Gothic" w:hAnsi="Century Gothic"/>
          <w:spacing w:val="-6"/>
          <w:sz w:val="24"/>
        </w:rPr>
        <w:t xml:space="preserve"> </w:t>
      </w:r>
      <w:r w:rsidRPr="00084835">
        <w:rPr>
          <w:rFonts w:ascii="Century Gothic" w:hAnsi="Century Gothic"/>
          <w:sz w:val="24"/>
        </w:rPr>
        <w:t>delineate</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following</w:t>
      </w:r>
      <w:r w:rsidRPr="00084835">
        <w:rPr>
          <w:rFonts w:ascii="Century Gothic" w:hAnsi="Century Gothic"/>
          <w:spacing w:val="-6"/>
          <w:sz w:val="24"/>
        </w:rPr>
        <w:t xml:space="preserve"> </w:t>
      </w:r>
      <w:r w:rsidRPr="00084835">
        <w:rPr>
          <w:rFonts w:ascii="Century Gothic" w:hAnsi="Century Gothic"/>
          <w:spacing w:val="-2"/>
          <w:sz w:val="24"/>
        </w:rPr>
        <w:t>information:</w:t>
      </w:r>
    </w:p>
    <w:p w14:paraId="0E1DDFED" w14:textId="77777777" w:rsidR="00D543AF" w:rsidRPr="00084835" w:rsidRDefault="00C4621A" w:rsidP="00FA7BD9">
      <w:pPr>
        <w:pStyle w:val="ListParagraph"/>
        <w:numPr>
          <w:ilvl w:val="3"/>
          <w:numId w:val="235"/>
        </w:numPr>
        <w:tabs>
          <w:tab w:val="left" w:pos="3517"/>
        </w:tabs>
        <w:spacing w:before="168"/>
        <w:jc w:val="both"/>
        <w:rPr>
          <w:rFonts w:ascii="Century Gothic" w:hAnsi="Century Gothic"/>
          <w:sz w:val="24"/>
        </w:rPr>
      </w:pPr>
      <w:r w:rsidRPr="00084835">
        <w:rPr>
          <w:rFonts w:ascii="Century Gothic" w:hAnsi="Century Gothic"/>
          <w:sz w:val="24"/>
        </w:rPr>
        <w:t>Project</w:t>
      </w:r>
      <w:r w:rsidRPr="00084835">
        <w:rPr>
          <w:rFonts w:ascii="Century Gothic" w:hAnsi="Century Gothic"/>
          <w:spacing w:val="-7"/>
          <w:sz w:val="24"/>
        </w:rPr>
        <w:t xml:space="preserve"> </w:t>
      </w:r>
      <w:r w:rsidRPr="00084835">
        <w:rPr>
          <w:rFonts w:ascii="Century Gothic" w:hAnsi="Century Gothic"/>
          <w:sz w:val="24"/>
        </w:rPr>
        <w:t>name</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pacing w:val="-2"/>
          <w:sz w:val="24"/>
        </w:rPr>
        <w:t>address.</w:t>
      </w:r>
    </w:p>
    <w:p w14:paraId="0E1DDFEE" w14:textId="77777777" w:rsidR="00D543AF" w:rsidRPr="00084835" w:rsidRDefault="00D543AF" w:rsidP="00FA7BD9">
      <w:pPr>
        <w:pStyle w:val="BodyText"/>
        <w:jc w:val="both"/>
        <w:rPr>
          <w:rFonts w:ascii="Century Gothic" w:hAnsi="Century Gothic"/>
        </w:rPr>
      </w:pPr>
    </w:p>
    <w:p w14:paraId="0E1DDFEF" w14:textId="77777777" w:rsidR="00D543AF" w:rsidRPr="00084835" w:rsidRDefault="00C4621A" w:rsidP="00FA7BD9">
      <w:pPr>
        <w:pStyle w:val="ListParagraph"/>
        <w:numPr>
          <w:ilvl w:val="3"/>
          <w:numId w:val="235"/>
        </w:numPr>
        <w:tabs>
          <w:tab w:val="left" w:pos="3517"/>
        </w:tabs>
        <w:jc w:val="both"/>
        <w:rPr>
          <w:rFonts w:ascii="Century Gothic" w:hAnsi="Century Gothic"/>
          <w:sz w:val="24"/>
        </w:rPr>
      </w:pPr>
      <w:r w:rsidRPr="00084835">
        <w:rPr>
          <w:rFonts w:ascii="Century Gothic" w:hAnsi="Century Gothic"/>
          <w:sz w:val="24"/>
        </w:rPr>
        <w:t>Architect's</w:t>
      </w:r>
      <w:r w:rsidRPr="00084835">
        <w:rPr>
          <w:rFonts w:ascii="Century Gothic" w:hAnsi="Century Gothic"/>
          <w:spacing w:val="-9"/>
          <w:sz w:val="24"/>
        </w:rPr>
        <w:t xml:space="preserve"> </w:t>
      </w:r>
      <w:r w:rsidRPr="00084835">
        <w:rPr>
          <w:rFonts w:ascii="Century Gothic" w:hAnsi="Century Gothic"/>
          <w:sz w:val="24"/>
        </w:rPr>
        <w:t>name</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project</w:t>
      </w:r>
      <w:r w:rsidRPr="00084835">
        <w:rPr>
          <w:rFonts w:ascii="Century Gothic" w:hAnsi="Century Gothic"/>
          <w:spacing w:val="-3"/>
          <w:sz w:val="24"/>
        </w:rPr>
        <w:t xml:space="preserve"> </w:t>
      </w:r>
      <w:r w:rsidRPr="00084835">
        <w:rPr>
          <w:rFonts w:ascii="Century Gothic" w:hAnsi="Century Gothic"/>
          <w:spacing w:val="-2"/>
          <w:sz w:val="24"/>
        </w:rPr>
        <w:t>number.</w:t>
      </w:r>
    </w:p>
    <w:p w14:paraId="0E1DDFF1" w14:textId="77777777" w:rsidR="00D543AF" w:rsidRPr="00084835" w:rsidRDefault="00C4621A" w:rsidP="00FA7BD9">
      <w:pPr>
        <w:pStyle w:val="ListParagraph"/>
        <w:numPr>
          <w:ilvl w:val="3"/>
          <w:numId w:val="235"/>
        </w:numPr>
        <w:tabs>
          <w:tab w:val="left" w:pos="3517"/>
        </w:tabs>
        <w:spacing w:before="79"/>
        <w:ind w:hanging="717"/>
        <w:jc w:val="both"/>
        <w:rPr>
          <w:rFonts w:ascii="Century Gothic" w:hAnsi="Century Gothic"/>
          <w:sz w:val="24"/>
        </w:rPr>
      </w:pPr>
      <w:r w:rsidRPr="00084835">
        <w:rPr>
          <w:rFonts w:ascii="Century Gothic" w:hAnsi="Century Gothic"/>
          <w:sz w:val="24"/>
        </w:rPr>
        <w:t>Shop</w:t>
      </w:r>
      <w:r w:rsidRPr="00084835">
        <w:rPr>
          <w:rFonts w:ascii="Century Gothic" w:hAnsi="Century Gothic"/>
          <w:spacing w:val="-9"/>
          <w:sz w:val="24"/>
        </w:rPr>
        <w:t xml:space="preserve"> </w:t>
      </w:r>
      <w:r w:rsidRPr="00084835">
        <w:rPr>
          <w:rFonts w:ascii="Century Gothic" w:hAnsi="Century Gothic"/>
          <w:sz w:val="24"/>
        </w:rPr>
        <w:t>Drawing</w:t>
      </w:r>
      <w:r w:rsidRPr="00084835">
        <w:rPr>
          <w:rFonts w:ascii="Century Gothic" w:hAnsi="Century Gothic"/>
          <w:spacing w:val="-5"/>
          <w:sz w:val="24"/>
        </w:rPr>
        <w:t xml:space="preserve"> </w:t>
      </w:r>
      <w:r w:rsidRPr="00084835">
        <w:rPr>
          <w:rFonts w:ascii="Century Gothic" w:hAnsi="Century Gothic"/>
          <w:sz w:val="24"/>
        </w:rPr>
        <w:t>title,</w:t>
      </w:r>
      <w:r w:rsidRPr="00084835">
        <w:rPr>
          <w:rFonts w:ascii="Century Gothic" w:hAnsi="Century Gothic"/>
          <w:spacing w:val="-4"/>
          <w:sz w:val="24"/>
        </w:rPr>
        <w:t xml:space="preserve"> </w:t>
      </w:r>
      <w:r w:rsidRPr="00084835">
        <w:rPr>
          <w:rFonts w:ascii="Century Gothic" w:hAnsi="Century Gothic"/>
          <w:sz w:val="24"/>
        </w:rPr>
        <w:t>number,</w:t>
      </w:r>
      <w:r w:rsidRPr="00084835">
        <w:rPr>
          <w:rFonts w:ascii="Century Gothic" w:hAnsi="Century Gothic"/>
          <w:spacing w:val="-7"/>
          <w:sz w:val="24"/>
        </w:rPr>
        <w:t xml:space="preserve"> </w:t>
      </w:r>
      <w:r w:rsidRPr="00084835">
        <w:rPr>
          <w:rFonts w:ascii="Century Gothic" w:hAnsi="Century Gothic"/>
          <w:sz w:val="24"/>
        </w:rPr>
        <w:t>date,</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scale.</w:t>
      </w:r>
    </w:p>
    <w:p w14:paraId="0E1DDFF2" w14:textId="77777777" w:rsidR="00D543AF" w:rsidRPr="00084835" w:rsidRDefault="00D543AF" w:rsidP="00FA7BD9">
      <w:pPr>
        <w:pStyle w:val="BodyText"/>
        <w:jc w:val="both"/>
        <w:rPr>
          <w:rFonts w:ascii="Century Gothic" w:hAnsi="Century Gothic"/>
        </w:rPr>
      </w:pPr>
    </w:p>
    <w:p w14:paraId="0E1DDFF3" w14:textId="77777777" w:rsidR="00D543AF" w:rsidRPr="00084835" w:rsidRDefault="00C4621A" w:rsidP="00FA7BD9">
      <w:pPr>
        <w:pStyle w:val="ListParagraph"/>
        <w:numPr>
          <w:ilvl w:val="3"/>
          <w:numId w:val="235"/>
        </w:numPr>
        <w:tabs>
          <w:tab w:val="left" w:pos="3517"/>
        </w:tabs>
        <w:ind w:hanging="718"/>
        <w:jc w:val="both"/>
        <w:rPr>
          <w:rFonts w:ascii="Century Gothic" w:hAnsi="Century Gothic"/>
          <w:sz w:val="24"/>
        </w:rPr>
      </w:pPr>
      <w:r w:rsidRPr="00084835">
        <w:rPr>
          <w:rFonts w:ascii="Century Gothic" w:hAnsi="Century Gothic"/>
          <w:sz w:val="24"/>
        </w:rPr>
        <w:t>Names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Contractor,</w:t>
      </w:r>
      <w:r w:rsidRPr="00084835">
        <w:rPr>
          <w:rFonts w:ascii="Century Gothic" w:hAnsi="Century Gothic"/>
          <w:spacing w:val="-7"/>
          <w:sz w:val="24"/>
        </w:rPr>
        <w:t xml:space="preserve"> </w:t>
      </w:r>
      <w:r w:rsidRPr="00084835">
        <w:rPr>
          <w:rFonts w:ascii="Century Gothic" w:hAnsi="Century Gothic"/>
          <w:sz w:val="24"/>
        </w:rPr>
        <w:t>Subcontractor(s),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fabricator.</w:t>
      </w:r>
    </w:p>
    <w:p w14:paraId="0E1DDFF4" w14:textId="77777777" w:rsidR="00D543AF" w:rsidRPr="00084835" w:rsidRDefault="00D543AF" w:rsidP="00FA7BD9">
      <w:pPr>
        <w:pStyle w:val="BodyText"/>
        <w:jc w:val="both"/>
        <w:rPr>
          <w:rFonts w:ascii="Century Gothic" w:hAnsi="Century Gothic"/>
        </w:rPr>
      </w:pPr>
    </w:p>
    <w:p w14:paraId="0E1DDFF5" w14:textId="77777777" w:rsidR="00D543AF" w:rsidRPr="00084835" w:rsidRDefault="00C4621A" w:rsidP="00FA7BD9">
      <w:pPr>
        <w:pStyle w:val="ListParagraph"/>
        <w:numPr>
          <w:ilvl w:val="3"/>
          <w:numId w:val="235"/>
        </w:numPr>
        <w:tabs>
          <w:tab w:val="left" w:pos="3517"/>
        </w:tabs>
        <w:jc w:val="both"/>
        <w:rPr>
          <w:rFonts w:ascii="Century Gothic" w:hAnsi="Century Gothic"/>
          <w:sz w:val="24"/>
        </w:rPr>
      </w:pPr>
      <w:r w:rsidRPr="00084835">
        <w:rPr>
          <w:rFonts w:ascii="Century Gothic" w:hAnsi="Century Gothic"/>
          <w:sz w:val="24"/>
        </w:rPr>
        <w:t>Working</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erection</w:t>
      </w:r>
      <w:r w:rsidRPr="00084835">
        <w:rPr>
          <w:rFonts w:ascii="Century Gothic" w:hAnsi="Century Gothic"/>
          <w:spacing w:val="-4"/>
          <w:sz w:val="24"/>
        </w:rPr>
        <w:t xml:space="preserve"> </w:t>
      </w:r>
      <w:r w:rsidRPr="00084835">
        <w:rPr>
          <w:rFonts w:ascii="Century Gothic" w:hAnsi="Century Gothic"/>
          <w:spacing w:val="-2"/>
          <w:sz w:val="24"/>
        </w:rPr>
        <w:t>dimensions.</w:t>
      </w:r>
    </w:p>
    <w:p w14:paraId="0E1DDFF6" w14:textId="77777777" w:rsidR="00D543AF" w:rsidRPr="00084835" w:rsidRDefault="00D543AF" w:rsidP="00FA7BD9">
      <w:pPr>
        <w:pStyle w:val="BodyText"/>
        <w:jc w:val="both"/>
        <w:rPr>
          <w:rFonts w:ascii="Century Gothic" w:hAnsi="Century Gothic"/>
        </w:rPr>
      </w:pPr>
    </w:p>
    <w:p w14:paraId="0E1DDFF7" w14:textId="77777777" w:rsidR="00D543AF" w:rsidRPr="00084835" w:rsidRDefault="00C4621A" w:rsidP="00FA7BD9">
      <w:pPr>
        <w:pStyle w:val="ListParagraph"/>
        <w:numPr>
          <w:ilvl w:val="3"/>
          <w:numId w:val="235"/>
        </w:numPr>
        <w:tabs>
          <w:tab w:val="left" w:pos="3517"/>
        </w:tabs>
        <w:jc w:val="both"/>
        <w:rPr>
          <w:rFonts w:ascii="Century Gothic" w:hAnsi="Century Gothic"/>
          <w:sz w:val="24"/>
        </w:rPr>
      </w:pPr>
      <w:r w:rsidRPr="00084835">
        <w:rPr>
          <w:rFonts w:ascii="Century Gothic" w:hAnsi="Century Gothic"/>
          <w:sz w:val="24"/>
        </w:rPr>
        <w:t>Arrangements</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sectional</w:t>
      </w:r>
      <w:r w:rsidRPr="00084835">
        <w:rPr>
          <w:rFonts w:ascii="Century Gothic" w:hAnsi="Century Gothic"/>
          <w:spacing w:val="-7"/>
          <w:sz w:val="24"/>
        </w:rPr>
        <w:t xml:space="preserve"> </w:t>
      </w:r>
      <w:r w:rsidRPr="00084835">
        <w:rPr>
          <w:rFonts w:ascii="Century Gothic" w:hAnsi="Century Gothic"/>
          <w:spacing w:val="-2"/>
          <w:sz w:val="24"/>
        </w:rPr>
        <w:t>views.</w:t>
      </w:r>
    </w:p>
    <w:p w14:paraId="0E1DDFF8" w14:textId="77777777" w:rsidR="00D543AF" w:rsidRPr="00084835" w:rsidRDefault="00D543AF" w:rsidP="00FA7BD9">
      <w:pPr>
        <w:pStyle w:val="BodyText"/>
        <w:jc w:val="both"/>
        <w:rPr>
          <w:rFonts w:ascii="Century Gothic" w:hAnsi="Century Gothic"/>
        </w:rPr>
      </w:pPr>
    </w:p>
    <w:p w14:paraId="0E1DDFF9" w14:textId="77777777" w:rsidR="00D543AF" w:rsidRPr="00084835" w:rsidRDefault="00C4621A" w:rsidP="00FA7BD9">
      <w:pPr>
        <w:pStyle w:val="ListParagraph"/>
        <w:numPr>
          <w:ilvl w:val="3"/>
          <w:numId w:val="235"/>
        </w:numPr>
        <w:tabs>
          <w:tab w:val="left" w:pos="3517"/>
        </w:tabs>
        <w:ind w:right="903"/>
        <w:jc w:val="both"/>
        <w:rPr>
          <w:rFonts w:ascii="Century Gothic" w:hAnsi="Century Gothic"/>
          <w:sz w:val="24"/>
        </w:rPr>
      </w:pPr>
      <w:r w:rsidRPr="00084835">
        <w:rPr>
          <w:rFonts w:ascii="Century Gothic" w:hAnsi="Century Gothic"/>
          <w:sz w:val="24"/>
        </w:rPr>
        <w:lastRenderedPageBreak/>
        <w:t>Necessary</w:t>
      </w:r>
      <w:r w:rsidRPr="00084835">
        <w:rPr>
          <w:rFonts w:ascii="Century Gothic" w:hAnsi="Century Gothic"/>
          <w:spacing w:val="-15"/>
          <w:sz w:val="24"/>
        </w:rPr>
        <w:t xml:space="preserve"> </w:t>
      </w:r>
      <w:r w:rsidRPr="00084835">
        <w:rPr>
          <w:rFonts w:ascii="Century Gothic" w:hAnsi="Century Gothic"/>
          <w:sz w:val="24"/>
        </w:rPr>
        <w:t>details,</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5"/>
          <w:sz w:val="24"/>
        </w:rPr>
        <w:t xml:space="preserve"> </w:t>
      </w:r>
      <w:r w:rsidRPr="00084835">
        <w:rPr>
          <w:rFonts w:ascii="Century Gothic" w:hAnsi="Century Gothic"/>
          <w:sz w:val="24"/>
        </w:rPr>
        <w:t>complete</w:t>
      </w:r>
      <w:r w:rsidRPr="00084835">
        <w:rPr>
          <w:rFonts w:ascii="Century Gothic" w:hAnsi="Century Gothic"/>
          <w:spacing w:val="-15"/>
          <w:sz w:val="24"/>
        </w:rPr>
        <w:t xml:space="preserve"> </w:t>
      </w:r>
      <w:r w:rsidRPr="00084835">
        <w:rPr>
          <w:rFonts w:ascii="Century Gothic" w:hAnsi="Century Gothic"/>
          <w:sz w:val="24"/>
        </w:rPr>
        <w:t>information</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making</w:t>
      </w:r>
      <w:r w:rsidRPr="00084835">
        <w:rPr>
          <w:rFonts w:ascii="Century Gothic" w:hAnsi="Century Gothic"/>
          <w:spacing w:val="-15"/>
          <w:sz w:val="24"/>
        </w:rPr>
        <w:t xml:space="preserve"> </w:t>
      </w:r>
      <w:r w:rsidRPr="00084835">
        <w:rPr>
          <w:rFonts w:ascii="Century Gothic" w:hAnsi="Century Gothic"/>
          <w:sz w:val="24"/>
        </w:rPr>
        <w:t>connections with other Work.</w:t>
      </w:r>
    </w:p>
    <w:p w14:paraId="0E1DDFFA" w14:textId="77777777" w:rsidR="00D543AF" w:rsidRPr="00084835" w:rsidRDefault="00D543AF" w:rsidP="00FA7BD9">
      <w:pPr>
        <w:pStyle w:val="BodyText"/>
        <w:jc w:val="both"/>
        <w:rPr>
          <w:rFonts w:ascii="Century Gothic" w:hAnsi="Century Gothic"/>
        </w:rPr>
      </w:pPr>
    </w:p>
    <w:p w14:paraId="0E1DDFFB" w14:textId="77777777" w:rsidR="00D543AF" w:rsidRPr="00084835" w:rsidRDefault="00C4621A" w:rsidP="00FA7BD9">
      <w:pPr>
        <w:pStyle w:val="ListParagraph"/>
        <w:numPr>
          <w:ilvl w:val="3"/>
          <w:numId w:val="235"/>
        </w:numPr>
        <w:tabs>
          <w:tab w:val="left" w:pos="3517"/>
        </w:tabs>
        <w:jc w:val="both"/>
        <w:rPr>
          <w:rFonts w:ascii="Century Gothic" w:hAnsi="Century Gothic"/>
          <w:sz w:val="24"/>
        </w:rPr>
      </w:pPr>
      <w:r w:rsidRPr="00084835">
        <w:rPr>
          <w:rFonts w:ascii="Century Gothic" w:hAnsi="Century Gothic"/>
          <w:sz w:val="24"/>
        </w:rPr>
        <w:t>Kinds</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materials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2"/>
          <w:sz w:val="24"/>
        </w:rPr>
        <w:t xml:space="preserve"> finishes.</w:t>
      </w:r>
    </w:p>
    <w:p w14:paraId="0E1DDFFC" w14:textId="77777777" w:rsidR="00D543AF" w:rsidRPr="00084835" w:rsidRDefault="00D543AF" w:rsidP="00FA7BD9">
      <w:pPr>
        <w:pStyle w:val="BodyText"/>
        <w:jc w:val="both"/>
        <w:rPr>
          <w:rFonts w:ascii="Century Gothic" w:hAnsi="Century Gothic"/>
        </w:rPr>
      </w:pPr>
    </w:p>
    <w:p w14:paraId="0E1DDFFD" w14:textId="77777777" w:rsidR="00D543AF" w:rsidRPr="00084835" w:rsidRDefault="00C4621A" w:rsidP="00FA7BD9">
      <w:pPr>
        <w:pStyle w:val="ListParagraph"/>
        <w:numPr>
          <w:ilvl w:val="3"/>
          <w:numId w:val="235"/>
        </w:numPr>
        <w:tabs>
          <w:tab w:val="left" w:pos="3517"/>
        </w:tabs>
        <w:ind w:right="1123"/>
        <w:jc w:val="both"/>
        <w:rPr>
          <w:rFonts w:ascii="Century Gothic" w:hAnsi="Century Gothic"/>
          <w:sz w:val="24"/>
        </w:rPr>
      </w:pPr>
      <w:r w:rsidRPr="00084835">
        <w:rPr>
          <w:rFonts w:ascii="Century Gothic" w:hAnsi="Century Gothic"/>
          <w:sz w:val="24"/>
        </w:rPr>
        <w:t>Descriptive</w:t>
      </w:r>
      <w:r w:rsidRPr="00084835">
        <w:rPr>
          <w:rFonts w:ascii="Century Gothic" w:hAnsi="Century Gothic"/>
          <w:spacing w:val="-13"/>
          <w:sz w:val="24"/>
        </w:rPr>
        <w:t xml:space="preserve"> </w:t>
      </w:r>
      <w:r w:rsidRPr="00084835">
        <w:rPr>
          <w:rFonts w:ascii="Century Gothic" w:hAnsi="Century Gothic"/>
          <w:sz w:val="24"/>
        </w:rPr>
        <w:t>names</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3"/>
          <w:sz w:val="24"/>
        </w:rPr>
        <w:t xml:space="preserve"> </w:t>
      </w:r>
      <w:r w:rsidRPr="00084835">
        <w:rPr>
          <w:rFonts w:ascii="Century Gothic" w:hAnsi="Century Gothic"/>
          <w:sz w:val="24"/>
        </w:rPr>
        <w:t>materials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equipment,</w:t>
      </w:r>
      <w:r w:rsidRPr="00084835">
        <w:rPr>
          <w:rFonts w:ascii="Century Gothic" w:hAnsi="Century Gothic"/>
          <w:spacing w:val="-13"/>
          <w:sz w:val="24"/>
        </w:rPr>
        <w:t xml:space="preserve"> </w:t>
      </w:r>
      <w:r w:rsidRPr="00084835">
        <w:rPr>
          <w:rFonts w:ascii="Century Gothic" w:hAnsi="Century Gothic"/>
          <w:sz w:val="24"/>
        </w:rPr>
        <w:t>classified</w:t>
      </w:r>
      <w:r w:rsidRPr="00084835">
        <w:rPr>
          <w:rFonts w:ascii="Century Gothic" w:hAnsi="Century Gothic"/>
          <w:spacing w:val="-15"/>
          <w:sz w:val="24"/>
        </w:rPr>
        <w:t xml:space="preserve"> </w:t>
      </w:r>
      <w:r w:rsidRPr="00084835">
        <w:rPr>
          <w:rFonts w:ascii="Century Gothic" w:hAnsi="Century Gothic"/>
          <w:sz w:val="24"/>
        </w:rPr>
        <w:t>item</w:t>
      </w:r>
      <w:r w:rsidRPr="00084835">
        <w:rPr>
          <w:rFonts w:ascii="Century Gothic" w:hAnsi="Century Gothic"/>
          <w:spacing w:val="-12"/>
          <w:sz w:val="24"/>
        </w:rPr>
        <w:t xml:space="preserve"> </w:t>
      </w:r>
      <w:r w:rsidRPr="00084835">
        <w:rPr>
          <w:rFonts w:ascii="Century Gothic" w:hAnsi="Century Gothic"/>
          <w:sz w:val="24"/>
        </w:rPr>
        <w:t>numbers, and locations at which materials or equipment are to be installed in the Work.</w:t>
      </w:r>
      <w:r w:rsidRPr="00084835">
        <w:rPr>
          <w:rFonts w:ascii="Century Gothic" w:hAnsi="Century Gothic"/>
          <w:spacing w:val="-11"/>
          <w:sz w:val="24"/>
        </w:rPr>
        <w:t xml:space="preserve"> </w:t>
      </w:r>
      <w:proofErr w:type="gramStart"/>
      <w:r w:rsidRPr="00084835">
        <w:rPr>
          <w:rFonts w:ascii="Century Gothic" w:hAnsi="Century Gothic"/>
          <w:sz w:val="24"/>
        </w:rPr>
        <w:t>Contractor</w:t>
      </w:r>
      <w:proofErr w:type="gramEnd"/>
      <w:r w:rsidRPr="00084835">
        <w:rPr>
          <w:rFonts w:ascii="Century Gothic" w:hAnsi="Century Gothic"/>
          <w:spacing w:val="-14"/>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use</w:t>
      </w:r>
      <w:r w:rsidRPr="00084835">
        <w:rPr>
          <w:rFonts w:ascii="Century Gothic" w:hAnsi="Century Gothic"/>
          <w:spacing w:val="-12"/>
          <w:sz w:val="24"/>
        </w:rPr>
        <w:t xml:space="preserve"> </w:t>
      </w:r>
      <w:r w:rsidRPr="00084835">
        <w:rPr>
          <w:rFonts w:ascii="Century Gothic" w:hAnsi="Century Gothic"/>
          <w:sz w:val="24"/>
        </w:rPr>
        <w:t>same</w:t>
      </w:r>
      <w:r w:rsidRPr="00084835">
        <w:rPr>
          <w:rFonts w:ascii="Century Gothic" w:hAnsi="Century Gothic"/>
          <w:spacing w:val="-14"/>
          <w:sz w:val="24"/>
        </w:rPr>
        <w:t xml:space="preserve"> </w:t>
      </w:r>
      <w:r w:rsidRPr="00084835">
        <w:rPr>
          <w:rFonts w:ascii="Century Gothic" w:hAnsi="Century Gothic"/>
          <w:sz w:val="24"/>
        </w:rPr>
        <w:t>reference</w:t>
      </w:r>
      <w:r w:rsidRPr="00084835">
        <w:rPr>
          <w:rFonts w:ascii="Century Gothic" w:hAnsi="Century Gothic"/>
          <w:spacing w:val="-14"/>
          <w:sz w:val="24"/>
        </w:rPr>
        <w:t xml:space="preserve"> </w:t>
      </w:r>
      <w:r w:rsidRPr="00084835">
        <w:rPr>
          <w:rFonts w:ascii="Century Gothic" w:hAnsi="Century Gothic"/>
          <w:sz w:val="24"/>
        </w:rPr>
        <w:t>identification(s)</w:t>
      </w:r>
      <w:r w:rsidRPr="00084835">
        <w:rPr>
          <w:rFonts w:ascii="Century Gothic" w:hAnsi="Century Gothic"/>
          <w:spacing w:val="-11"/>
          <w:sz w:val="24"/>
        </w:rPr>
        <w:t xml:space="preserve"> </w:t>
      </w:r>
      <w:r w:rsidRPr="00084835">
        <w:rPr>
          <w:rFonts w:ascii="Century Gothic" w:hAnsi="Century Gothic"/>
          <w:sz w:val="24"/>
        </w:rPr>
        <w:t>as</w:t>
      </w:r>
      <w:r w:rsidRPr="00084835">
        <w:rPr>
          <w:rFonts w:ascii="Century Gothic" w:hAnsi="Century Gothic"/>
          <w:spacing w:val="-15"/>
          <w:sz w:val="24"/>
        </w:rPr>
        <w:t xml:space="preserve"> </w:t>
      </w:r>
      <w:r w:rsidRPr="00084835">
        <w:rPr>
          <w:rFonts w:ascii="Century Gothic" w:hAnsi="Century Gothic"/>
          <w:sz w:val="24"/>
        </w:rPr>
        <w:t>shown</w:t>
      </w:r>
      <w:r w:rsidRPr="00084835">
        <w:rPr>
          <w:rFonts w:ascii="Century Gothic" w:hAnsi="Century Gothic"/>
          <w:spacing w:val="-11"/>
          <w:sz w:val="24"/>
        </w:rPr>
        <w:t xml:space="preserve"> </w:t>
      </w:r>
      <w:r w:rsidRPr="00084835">
        <w:rPr>
          <w:rFonts w:ascii="Century Gothic" w:hAnsi="Century Gothic"/>
          <w:sz w:val="24"/>
        </w:rPr>
        <w:t>on Contract Drawings.</w:t>
      </w:r>
    </w:p>
    <w:p w14:paraId="0E1DDFFE" w14:textId="77777777" w:rsidR="00D543AF" w:rsidRPr="00084835" w:rsidRDefault="00D543AF" w:rsidP="00FA7BD9">
      <w:pPr>
        <w:pStyle w:val="BodyText"/>
        <w:jc w:val="both"/>
        <w:rPr>
          <w:rFonts w:ascii="Century Gothic" w:hAnsi="Century Gothic"/>
        </w:rPr>
      </w:pPr>
    </w:p>
    <w:p w14:paraId="0E1DDFFF" w14:textId="77777777" w:rsidR="00D543AF" w:rsidRPr="00084835" w:rsidRDefault="00C4621A" w:rsidP="00FA7BD9">
      <w:pPr>
        <w:pStyle w:val="ListParagraph"/>
        <w:numPr>
          <w:ilvl w:val="2"/>
          <w:numId w:val="235"/>
        </w:numPr>
        <w:tabs>
          <w:tab w:val="left" w:pos="2797"/>
        </w:tabs>
        <w:ind w:right="1603"/>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prepare</w:t>
      </w:r>
      <w:r w:rsidRPr="00084835">
        <w:rPr>
          <w:rFonts w:ascii="Century Gothic" w:hAnsi="Century Gothic"/>
          <w:spacing w:val="-14"/>
          <w:sz w:val="24"/>
        </w:rPr>
        <w:t xml:space="preserve"> </w:t>
      </w:r>
      <w:r w:rsidRPr="00084835">
        <w:rPr>
          <w:rFonts w:ascii="Century Gothic" w:hAnsi="Century Gothic"/>
          <w:sz w:val="24"/>
        </w:rPr>
        <w:t>composite</w:t>
      </w:r>
      <w:r w:rsidRPr="00084835">
        <w:rPr>
          <w:rFonts w:ascii="Century Gothic" w:hAnsi="Century Gothic"/>
          <w:spacing w:val="-14"/>
          <w:sz w:val="24"/>
        </w:rPr>
        <w:t xml:space="preserve"> </w:t>
      </w:r>
      <w:r w:rsidRPr="00084835">
        <w:rPr>
          <w:rFonts w:ascii="Century Gothic" w:hAnsi="Century Gothic"/>
          <w:sz w:val="24"/>
        </w:rPr>
        <w:t>drawings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installation</w:t>
      </w:r>
      <w:r w:rsidRPr="00084835">
        <w:rPr>
          <w:rFonts w:ascii="Century Gothic" w:hAnsi="Century Gothic"/>
          <w:spacing w:val="-15"/>
          <w:sz w:val="24"/>
        </w:rPr>
        <w:t xml:space="preserve"> </w:t>
      </w:r>
      <w:r w:rsidRPr="00084835">
        <w:rPr>
          <w:rFonts w:ascii="Century Gothic" w:hAnsi="Century Gothic"/>
          <w:sz w:val="24"/>
        </w:rPr>
        <w:t>layouts</w:t>
      </w:r>
      <w:r w:rsidRPr="00084835">
        <w:rPr>
          <w:rFonts w:ascii="Century Gothic" w:hAnsi="Century Gothic"/>
          <w:spacing w:val="-13"/>
          <w:sz w:val="24"/>
        </w:rPr>
        <w:t xml:space="preserve"> </w:t>
      </w:r>
      <w:r w:rsidRPr="00084835">
        <w:rPr>
          <w:rFonts w:ascii="Century Gothic" w:hAnsi="Century Gothic"/>
          <w:sz w:val="24"/>
        </w:rPr>
        <w:t>when required to solve tight field conditions.</w:t>
      </w:r>
    </w:p>
    <w:p w14:paraId="0E1DE000" w14:textId="77777777" w:rsidR="00D543AF" w:rsidRPr="00084835" w:rsidRDefault="00D543AF" w:rsidP="00FA7BD9">
      <w:pPr>
        <w:pStyle w:val="BodyText"/>
        <w:jc w:val="both"/>
        <w:rPr>
          <w:rFonts w:ascii="Century Gothic" w:hAnsi="Century Gothic"/>
        </w:rPr>
      </w:pPr>
    </w:p>
    <w:p w14:paraId="0E1DE001" w14:textId="77777777" w:rsidR="00D543AF" w:rsidRPr="00084835" w:rsidRDefault="00C4621A" w:rsidP="00FA7BD9">
      <w:pPr>
        <w:pStyle w:val="ListParagraph"/>
        <w:numPr>
          <w:ilvl w:val="3"/>
          <w:numId w:val="235"/>
        </w:numPr>
        <w:tabs>
          <w:tab w:val="left" w:pos="3517"/>
        </w:tabs>
        <w:ind w:right="1100"/>
        <w:jc w:val="both"/>
        <w:rPr>
          <w:rFonts w:ascii="Century Gothic" w:hAnsi="Century Gothic"/>
          <w:sz w:val="24"/>
        </w:rPr>
      </w:pPr>
      <w:r w:rsidRPr="00084835">
        <w:rPr>
          <w:rFonts w:ascii="Century Gothic" w:hAnsi="Century Gothic"/>
          <w:sz w:val="24"/>
        </w:rPr>
        <w:t>Shop Drawings shall consist of dimensioned plans and elevations and must give complete information, particularly as to size and location of sleeves,</w:t>
      </w:r>
      <w:r w:rsidRPr="00084835">
        <w:rPr>
          <w:rFonts w:ascii="Century Gothic" w:hAnsi="Century Gothic"/>
          <w:spacing w:val="-15"/>
          <w:sz w:val="24"/>
        </w:rPr>
        <w:t xml:space="preserve"> </w:t>
      </w:r>
      <w:r w:rsidRPr="00084835">
        <w:rPr>
          <w:rFonts w:ascii="Century Gothic" w:hAnsi="Century Gothic"/>
          <w:sz w:val="24"/>
        </w:rPr>
        <w:t>inserts,</w:t>
      </w:r>
      <w:r w:rsidRPr="00084835">
        <w:rPr>
          <w:rFonts w:ascii="Century Gothic" w:hAnsi="Century Gothic"/>
          <w:spacing w:val="-15"/>
          <w:sz w:val="24"/>
        </w:rPr>
        <w:t xml:space="preserve"> </w:t>
      </w:r>
      <w:r w:rsidRPr="00084835">
        <w:rPr>
          <w:rFonts w:ascii="Century Gothic" w:hAnsi="Century Gothic"/>
          <w:sz w:val="24"/>
        </w:rPr>
        <w:t>attachments,</w:t>
      </w:r>
      <w:r w:rsidRPr="00084835">
        <w:rPr>
          <w:rFonts w:ascii="Century Gothic" w:hAnsi="Century Gothic"/>
          <w:spacing w:val="-15"/>
          <w:sz w:val="24"/>
        </w:rPr>
        <w:t xml:space="preserve"> </w:t>
      </w:r>
      <w:r w:rsidRPr="00084835">
        <w:rPr>
          <w:rFonts w:ascii="Century Gothic" w:hAnsi="Century Gothic"/>
          <w:sz w:val="24"/>
        </w:rPr>
        <w:t>openings,</w:t>
      </w:r>
      <w:r w:rsidRPr="00084835">
        <w:rPr>
          <w:rFonts w:ascii="Century Gothic" w:hAnsi="Century Gothic"/>
          <w:spacing w:val="-15"/>
          <w:sz w:val="24"/>
        </w:rPr>
        <w:t xml:space="preserve"> </w:t>
      </w:r>
      <w:r w:rsidRPr="00084835">
        <w:rPr>
          <w:rFonts w:ascii="Century Gothic" w:hAnsi="Century Gothic"/>
          <w:sz w:val="24"/>
        </w:rPr>
        <w:t>conduits,</w:t>
      </w:r>
      <w:r w:rsidRPr="00084835">
        <w:rPr>
          <w:rFonts w:ascii="Century Gothic" w:hAnsi="Century Gothic"/>
          <w:spacing w:val="-15"/>
          <w:sz w:val="24"/>
        </w:rPr>
        <w:t xml:space="preserve"> </w:t>
      </w:r>
      <w:r w:rsidRPr="00084835">
        <w:rPr>
          <w:rFonts w:ascii="Century Gothic" w:hAnsi="Century Gothic"/>
          <w:sz w:val="24"/>
        </w:rPr>
        <w:t>ducts,</w:t>
      </w:r>
      <w:r w:rsidRPr="00084835">
        <w:rPr>
          <w:rFonts w:ascii="Century Gothic" w:hAnsi="Century Gothic"/>
          <w:spacing w:val="-15"/>
          <w:sz w:val="24"/>
        </w:rPr>
        <w:t xml:space="preserve"> </w:t>
      </w:r>
      <w:r w:rsidRPr="00084835">
        <w:rPr>
          <w:rFonts w:ascii="Century Gothic" w:hAnsi="Century Gothic"/>
          <w:sz w:val="24"/>
        </w:rPr>
        <w:t>boxes,</w:t>
      </w:r>
      <w:r w:rsidRPr="00084835">
        <w:rPr>
          <w:rFonts w:ascii="Century Gothic" w:hAnsi="Century Gothic"/>
          <w:spacing w:val="-15"/>
          <w:sz w:val="24"/>
        </w:rPr>
        <w:t xml:space="preserve"> </w:t>
      </w:r>
      <w:r w:rsidRPr="00084835">
        <w:rPr>
          <w:rFonts w:ascii="Century Gothic" w:hAnsi="Century Gothic"/>
          <w:sz w:val="24"/>
        </w:rPr>
        <w:t>structural interferences, etc.</w:t>
      </w:r>
    </w:p>
    <w:p w14:paraId="0E1DE002" w14:textId="77777777" w:rsidR="00D543AF" w:rsidRPr="00084835" w:rsidRDefault="00D543AF" w:rsidP="00FA7BD9">
      <w:pPr>
        <w:pStyle w:val="BodyText"/>
        <w:jc w:val="both"/>
        <w:rPr>
          <w:rFonts w:ascii="Century Gothic" w:hAnsi="Century Gothic"/>
        </w:rPr>
      </w:pPr>
    </w:p>
    <w:p w14:paraId="0E1DE003" w14:textId="77777777" w:rsidR="00D543AF" w:rsidRPr="00084835" w:rsidRDefault="00C4621A" w:rsidP="00FA7BD9">
      <w:pPr>
        <w:pStyle w:val="ListParagraph"/>
        <w:numPr>
          <w:ilvl w:val="3"/>
          <w:numId w:val="235"/>
        </w:numPr>
        <w:tabs>
          <w:tab w:val="left" w:pos="3517"/>
        </w:tabs>
        <w:ind w:right="875"/>
        <w:jc w:val="both"/>
        <w:rPr>
          <w:rFonts w:ascii="Century Gothic" w:hAnsi="Century Gothic"/>
          <w:sz w:val="24"/>
        </w:rPr>
      </w:pPr>
      <w:r w:rsidRPr="00084835">
        <w:rPr>
          <w:rFonts w:ascii="Century Gothic" w:hAnsi="Century Gothic"/>
          <w:sz w:val="24"/>
        </w:rPr>
        <w:t>Contractor shall coordinate these composite Shop Drawings and installation layouts in the field between itself and its Subcontractor(s) for proper relationship to the Work, the work of other trades, and the field conditions.</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check</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approve</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submittal(s)</w:t>
      </w:r>
      <w:r w:rsidRPr="00084835">
        <w:rPr>
          <w:rFonts w:ascii="Century Gothic" w:hAnsi="Century Gothic"/>
          <w:spacing w:val="-15"/>
          <w:sz w:val="24"/>
        </w:rPr>
        <w:t xml:space="preserve"> </w:t>
      </w:r>
      <w:r w:rsidRPr="00084835">
        <w:rPr>
          <w:rFonts w:ascii="Century Gothic" w:hAnsi="Century Gothic"/>
          <w:sz w:val="24"/>
        </w:rPr>
        <w:t>before submission for final review.</w:t>
      </w:r>
    </w:p>
    <w:p w14:paraId="0E1DE004" w14:textId="77777777" w:rsidR="00D543AF" w:rsidRPr="00084835" w:rsidRDefault="00C4621A" w:rsidP="00FA7BD9">
      <w:pPr>
        <w:pStyle w:val="Heading4"/>
        <w:numPr>
          <w:ilvl w:val="1"/>
          <w:numId w:val="235"/>
        </w:numPr>
        <w:tabs>
          <w:tab w:val="left" w:pos="2077"/>
        </w:tabs>
        <w:spacing w:before="274"/>
        <w:ind w:left="2077" w:hanging="720"/>
        <w:jc w:val="both"/>
        <w:rPr>
          <w:rFonts w:ascii="Century Gothic" w:hAnsi="Century Gothic"/>
        </w:rPr>
      </w:pPr>
      <w:bookmarkStart w:id="249" w:name="1.04_PRODUCT_DATA_OR_NON-REPRODUCIBLE_SU"/>
      <w:bookmarkEnd w:id="249"/>
      <w:r w:rsidRPr="00084835">
        <w:rPr>
          <w:rFonts w:ascii="Century Gothic" w:hAnsi="Century Gothic"/>
        </w:rPr>
        <w:t>PRODUCT</w:t>
      </w:r>
      <w:r w:rsidRPr="00084835">
        <w:rPr>
          <w:rFonts w:ascii="Century Gothic" w:hAnsi="Century Gothic"/>
          <w:spacing w:val="-17"/>
        </w:rPr>
        <w:t xml:space="preserve"> </w:t>
      </w:r>
      <w:r w:rsidRPr="00084835">
        <w:rPr>
          <w:rFonts w:ascii="Century Gothic" w:hAnsi="Century Gothic"/>
        </w:rPr>
        <w:t>DATA</w:t>
      </w:r>
      <w:r w:rsidRPr="00084835">
        <w:rPr>
          <w:rFonts w:ascii="Century Gothic" w:hAnsi="Century Gothic"/>
          <w:spacing w:val="-12"/>
        </w:rPr>
        <w:t xml:space="preserve"> </w:t>
      </w:r>
      <w:r w:rsidRPr="00084835">
        <w:rPr>
          <w:rFonts w:ascii="Century Gothic" w:hAnsi="Century Gothic"/>
        </w:rPr>
        <w:t>OR</w:t>
      </w:r>
      <w:r w:rsidRPr="00084835">
        <w:rPr>
          <w:rFonts w:ascii="Century Gothic" w:hAnsi="Century Gothic"/>
          <w:spacing w:val="-11"/>
        </w:rPr>
        <w:t xml:space="preserve"> </w:t>
      </w:r>
      <w:r w:rsidRPr="00084835">
        <w:rPr>
          <w:rFonts w:ascii="Century Gothic" w:hAnsi="Century Gothic"/>
        </w:rPr>
        <w:t>NON-REPRODUCIBLE</w:t>
      </w:r>
      <w:r w:rsidRPr="00084835">
        <w:rPr>
          <w:rFonts w:ascii="Century Gothic" w:hAnsi="Century Gothic"/>
          <w:spacing w:val="-10"/>
        </w:rPr>
        <w:t xml:space="preserve"> </w:t>
      </w:r>
      <w:r w:rsidRPr="00084835">
        <w:rPr>
          <w:rFonts w:ascii="Century Gothic" w:hAnsi="Century Gothic"/>
          <w:spacing w:val="-2"/>
        </w:rPr>
        <w:t>SUBMITTALS:</w:t>
      </w:r>
    </w:p>
    <w:p w14:paraId="0E1DE005" w14:textId="756C0F51" w:rsidR="00D543AF" w:rsidRPr="00084835" w:rsidRDefault="00C4621A" w:rsidP="00FA7BD9">
      <w:pPr>
        <w:pStyle w:val="ListParagraph"/>
        <w:numPr>
          <w:ilvl w:val="2"/>
          <w:numId w:val="235"/>
        </w:numPr>
        <w:tabs>
          <w:tab w:val="left" w:pos="2797"/>
        </w:tabs>
        <w:spacing w:before="240"/>
        <w:ind w:right="970"/>
        <w:jc w:val="both"/>
        <w:rPr>
          <w:rFonts w:ascii="Century Gothic" w:hAnsi="Century Gothic"/>
          <w:sz w:val="24"/>
        </w:rPr>
      </w:pPr>
      <w:r w:rsidRPr="00084835">
        <w:rPr>
          <w:rFonts w:ascii="Century Gothic" w:hAnsi="Century Gothic"/>
          <w:sz w:val="24"/>
        </w:rPr>
        <w:t xml:space="preserve">Contractor shall submit manufacturer's printed literature in original form, electronic PDF file. Any fading type of reproduction will not be accepted. </w:t>
      </w:r>
      <w:r w:rsidR="008F0997">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return</w:t>
      </w:r>
      <w:r w:rsidRPr="00084835">
        <w:rPr>
          <w:rFonts w:ascii="Century Gothic" w:hAnsi="Century Gothic"/>
          <w:spacing w:val="-11"/>
          <w:sz w:val="24"/>
        </w:rPr>
        <w:t xml:space="preserve"> </w:t>
      </w:r>
      <w:r w:rsidRPr="00084835">
        <w:rPr>
          <w:rFonts w:ascii="Century Gothic" w:hAnsi="Century Gothic"/>
          <w:sz w:val="24"/>
        </w:rPr>
        <w:t>one</w:t>
      </w:r>
      <w:r w:rsidRPr="00084835">
        <w:rPr>
          <w:rFonts w:ascii="Century Gothic" w:hAnsi="Century Gothic"/>
          <w:spacing w:val="-12"/>
          <w:sz w:val="24"/>
        </w:rPr>
        <w:t xml:space="preserve"> </w:t>
      </w:r>
      <w:r w:rsidRPr="00084835">
        <w:rPr>
          <w:rFonts w:ascii="Century Gothic" w:hAnsi="Century Gothic"/>
          <w:sz w:val="24"/>
        </w:rPr>
        <w:t>(1)</w:t>
      </w:r>
      <w:r w:rsidRPr="00084835">
        <w:rPr>
          <w:rFonts w:ascii="Century Gothic" w:hAnsi="Century Gothic"/>
          <w:spacing w:val="-11"/>
          <w:sz w:val="24"/>
        </w:rPr>
        <w:t xml:space="preserve"> </w:t>
      </w:r>
      <w:r w:rsidRPr="00084835">
        <w:rPr>
          <w:rFonts w:ascii="Century Gothic" w:hAnsi="Century Gothic"/>
          <w:sz w:val="24"/>
        </w:rPr>
        <w:t>copy</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who</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reproduce</w:t>
      </w:r>
      <w:r w:rsidRPr="00084835">
        <w:rPr>
          <w:rFonts w:ascii="Century Gothic" w:hAnsi="Century Gothic"/>
          <w:spacing w:val="-12"/>
          <w:sz w:val="24"/>
        </w:rPr>
        <w:t xml:space="preserve"> </w:t>
      </w:r>
      <w:r w:rsidRPr="00084835">
        <w:rPr>
          <w:rFonts w:ascii="Century Gothic" w:hAnsi="Century Gothic"/>
          <w:sz w:val="24"/>
        </w:rPr>
        <w:t>whatever additional copies it requires for distribution.</w:t>
      </w:r>
    </w:p>
    <w:p w14:paraId="0E1DE006" w14:textId="77777777" w:rsidR="00D543AF" w:rsidRPr="00084835" w:rsidRDefault="00D543AF" w:rsidP="00FA7BD9">
      <w:pPr>
        <w:pStyle w:val="BodyText"/>
        <w:spacing w:before="24"/>
        <w:jc w:val="both"/>
        <w:rPr>
          <w:rFonts w:ascii="Century Gothic" w:hAnsi="Century Gothic"/>
        </w:rPr>
      </w:pPr>
    </w:p>
    <w:p w14:paraId="0E1DE007" w14:textId="77777777" w:rsidR="00D543AF" w:rsidRPr="00084835" w:rsidRDefault="00C4621A" w:rsidP="00FA7BD9">
      <w:pPr>
        <w:pStyle w:val="ListParagraph"/>
        <w:numPr>
          <w:ilvl w:val="2"/>
          <w:numId w:val="235"/>
        </w:numPr>
        <w:tabs>
          <w:tab w:val="left" w:pos="2797"/>
        </w:tabs>
        <w:ind w:right="971"/>
        <w:jc w:val="both"/>
        <w:rPr>
          <w:rFonts w:ascii="Century Gothic" w:hAnsi="Century Gothic"/>
          <w:sz w:val="24"/>
        </w:rPr>
      </w:pPr>
      <w:r w:rsidRPr="00084835">
        <w:rPr>
          <w:rFonts w:ascii="Century Gothic" w:hAnsi="Century Gothic"/>
          <w:sz w:val="24"/>
        </w:rPr>
        <w:t>Contractor shall submit a complete list (electronically via PDF format) of all major items of mechanical, plumbing, and electrical equipment and materials in accordance with the approved Submittal Schedule, except as required earlier to comply</w:t>
      </w:r>
      <w:r w:rsidRPr="00084835">
        <w:rPr>
          <w:rFonts w:ascii="Century Gothic" w:hAnsi="Century Gothic"/>
          <w:spacing w:val="-11"/>
          <w:sz w:val="24"/>
        </w:rPr>
        <w:t xml:space="preserve"> </w:t>
      </w:r>
      <w:r w:rsidRPr="00084835">
        <w:rPr>
          <w:rFonts w:ascii="Century Gothic" w:hAnsi="Century Gothic"/>
          <w:sz w:val="24"/>
        </w:rPr>
        <w:t>with</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approved</w:t>
      </w:r>
      <w:r w:rsidRPr="00084835">
        <w:rPr>
          <w:rFonts w:ascii="Century Gothic" w:hAnsi="Century Gothic"/>
          <w:spacing w:val="-11"/>
          <w:sz w:val="24"/>
        </w:rPr>
        <w:t xml:space="preserve"> </w:t>
      </w:r>
      <w:r w:rsidRPr="00084835">
        <w:rPr>
          <w:rFonts w:ascii="Century Gothic" w:hAnsi="Century Gothic"/>
          <w:sz w:val="24"/>
        </w:rPr>
        <w:t>Construction</w:t>
      </w:r>
      <w:r w:rsidRPr="00084835">
        <w:rPr>
          <w:rFonts w:ascii="Century Gothic" w:hAnsi="Century Gothic"/>
          <w:spacing w:val="-11"/>
          <w:sz w:val="24"/>
        </w:rPr>
        <w:t xml:space="preserve"> </w:t>
      </w:r>
      <w:r w:rsidRPr="00084835">
        <w:rPr>
          <w:rFonts w:ascii="Century Gothic" w:hAnsi="Century Gothic"/>
          <w:sz w:val="24"/>
        </w:rPr>
        <w:t>Schedule.</w:t>
      </w:r>
      <w:r w:rsidRPr="00084835">
        <w:rPr>
          <w:rFonts w:ascii="Century Gothic" w:hAnsi="Century Gothic"/>
          <w:spacing w:val="-11"/>
          <w:sz w:val="24"/>
        </w:rPr>
        <w:t xml:space="preserve"> </w:t>
      </w:r>
      <w:r w:rsidRPr="00084835">
        <w:rPr>
          <w:rFonts w:ascii="Century Gothic" w:hAnsi="Century Gothic"/>
          <w:sz w:val="24"/>
        </w:rPr>
        <w:t>Other</w:t>
      </w:r>
      <w:r w:rsidRPr="00084835">
        <w:rPr>
          <w:rFonts w:ascii="Century Gothic" w:hAnsi="Century Gothic"/>
          <w:spacing w:val="-11"/>
          <w:sz w:val="24"/>
        </w:rPr>
        <w:t xml:space="preserve"> </w:t>
      </w:r>
      <w:r w:rsidRPr="00084835">
        <w:rPr>
          <w:rFonts w:ascii="Century Gothic" w:hAnsi="Century Gothic"/>
          <w:sz w:val="24"/>
        </w:rPr>
        <w:t>items</w:t>
      </w:r>
      <w:r w:rsidRPr="00084835">
        <w:rPr>
          <w:rFonts w:ascii="Century Gothic" w:hAnsi="Century Gothic"/>
          <w:spacing w:val="-10"/>
          <w:sz w:val="24"/>
        </w:rPr>
        <w:t xml:space="preserve"> </w:t>
      </w:r>
      <w:r w:rsidRPr="00084835">
        <w:rPr>
          <w:rFonts w:ascii="Century Gothic" w:hAnsi="Century Gothic"/>
          <w:sz w:val="24"/>
        </w:rPr>
        <w:t>specified</w:t>
      </w:r>
      <w:r w:rsidRPr="00084835">
        <w:rPr>
          <w:rFonts w:ascii="Century Gothic" w:hAnsi="Century Gothic"/>
          <w:spacing w:val="-11"/>
          <w:sz w:val="24"/>
        </w:rPr>
        <w:t xml:space="preserve"> </w:t>
      </w:r>
      <w:r w:rsidRPr="00084835">
        <w:rPr>
          <w:rFonts w:ascii="Century Gothic" w:hAnsi="Century Gothic"/>
          <w:sz w:val="24"/>
        </w:rPr>
        <w:t>are</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be submitted</w:t>
      </w:r>
      <w:r w:rsidRPr="00084835">
        <w:rPr>
          <w:rFonts w:ascii="Century Gothic" w:hAnsi="Century Gothic"/>
          <w:spacing w:val="-6"/>
          <w:sz w:val="24"/>
        </w:rPr>
        <w:t xml:space="preserve"> </w:t>
      </w:r>
      <w:r w:rsidRPr="00084835">
        <w:rPr>
          <w:rFonts w:ascii="Century Gothic" w:hAnsi="Century Gothic"/>
          <w:sz w:val="24"/>
        </w:rPr>
        <w:t>prior</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commencing</w:t>
      </w:r>
      <w:r w:rsidRPr="00084835">
        <w:rPr>
          <w:rFonts w:ascii="Century Gothic" w:hAnsi="Century Gothic"/>
          <w:spacing w:val="-6"/>
          <w:sz w:val="24"/>
        </w:rPr>
        <w:t xml:space="preserve"> </w:t>
      </w:r>
      <w:r w:rsidRPr="00084835">
        <w:rPr>
          <w:rFonts w:ascii="Century Gothic" w:hAnsi="Century Gothic"/>
          <w:sz w:val="24"/>
        </w:rPr>
        <w:t>Work.</w:t>
      </w:r>
      <w:r w:rsidRPr="00084835">
        <w:rPr>
          <w:rFonts w:ascii="Century Gothic" w:hAnsi="Century Gothic"/>
          <w:spacing w:val="-3"/>
          <w:sz w:val="24"/>
        </w:rPr>
        <w:t xml:space="preserve"> </w:t>
      </w:r>
      <w:r w:rsidRPr="00084835">
        <w:rPr>
          <w:rFonts w:ascii="Century Gothic" w:hAnsi="Century Gothic"/>
          <w:sz w:val="24"/>
        </w:rPr>
        <w:t>Contractor</w:t>
      </w:r>
      <w:r w:rsidRPr="00084835">
        <w:rPr>
          <w:rFonts w:ascii="Century Gothic" w:hAnsi="Century Gothic"/>
          <w:spacing w:val="-4"/>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submit</w:t>
      </w:r>
      <w:r w:rsidRPr="00084835">
        <w:rPr>
          <w:rFonts w:ascii="Century Gothic" w:hAnsi="Century Gothic"/>
          <w:spacing w:val="-5"/>
          <w:sz w:val="24"/>
        </w:rPr>
        <w:t xml:space="preserve"> </w:t>
      </w:r>
      <w:r w:rsidRPr="00084835">
        <w:rPr>
          <w:rFonts w:ascii="Century Gothic" w:hAnsi="Century Gothic"/>
          <w:sz w:val="24"/>
        </w:rPr>
        <w:t>items</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proofErr w:type="gramStart"/>
      <w:r w:rsidRPr="00084835">
        <w:rPr>
          <w:rFonts w:ascii="Century Gothic" w:hAnsi="Century Gothic"/>
          <w:sz w:val="24"/>
        </w:rPr>
        <w:t>like</w:t>
      </w:r>
      <w:proofErr w:type="gramEnd"/>
      <w:r w:rsidRPr="00084835">
        <w:rPr>
          <w:rFonts w:ascii="Century Gothic" w:hAnsi="Century Gothic"/>
          <w:spacing w:val="-7"/>
          <w:sz w:val="24"/>
        </w:rPr>
        <w:t xml:space="preserve"> </w:t>
      </w:r>
      <w:r w:rsidRPr="00084835">
        <w:rPr>
          <w:rFonts w:ascii="Century Gothic" w:hAnsi="Century Gothic"/>
          <w:sz w:val="24"/>
        </w:rPr>
        <w:t>kind at one time in a neat and orderly manner. Partial lists will not be acceptable.</w:t>
      </w:r>
    </w:p>
    <w:p w14:paraId="0E1DE009" w14:textId="77777777" w:rsidR="00D543AF" w:rsidRPr="00084835" w:rsidRDefault="00C4621A" w:rsidP="00FA7BD9">
      <w:pPr>
        <w:pStyle w:val="ListParagraph"/>
        <w:numPr>
          <w:ilvl w:val="2"/>
          <w:numId w:val="235"/>
        </w:numPr>
        <w:tabs>
          <w:tab w:val="left" w:pos="2797"/>
        </w:tabs>
        <w:spacing w:before="79"/>
        <w:ind w:right="953"/>
        <w:jc w:val="both"/>
        <w:rPr>
          <w:rFonts w:ascii="Century Gothic" w:hAnsi="Century Gothic"/>
          <w:sz w:val="24"/>
        </w:rPr>
      </w:pPr>
      <w:r w:rsidRPr="00084835">
        <w:rPr>
          <w:rFonts w:ascii="Century Gothic" w:hAnsi="Century Gothic"/>
          <w:sz w:val="24"/>
        </w:rPr>
        <w:t>Submittals shall include</w:t>
      </w:r>
      <w:r w:rsidRPr="00084835">
        <w:rPr>
          <w:rFonts w:ascii="Century Gothic" w:hAnsi="Century Gothic"/>
          <w:spacing w:val="-3"/>
          <w:sz w:val="24"/>
        </w:rPr>
        <w:t xml:space="preserve"> </w:t>
      </w:r>
      <w:r w:rsidRPr="00084835">
        <w:rPr>
          <w:rFonts w:ascii="Century Gothic" w:hAnsi="Century Gothic"/>
          <w:sz w:val="24"/>
        </w:rPr>
        <w:t xml:space="preserve">manufacturer's specifications, physical </w:t>
      </w:r>
      <w:r w:rsidRPr="00084835">
        <w:rPr>
          <w:rFonts w:ascii="Century Gothic" w:hAnsi="Century Gothic"/>
          <w:sz w:val="24"/>
        </w:rPr>
        <w:lastRenderedPageBreak/>
        <w:t xml:space="preserve">dimensions, and ratings of all equipment. Contractor </w:t>
      </w:r>
      <w:proofErr w:type="gramStart"/>
      <w:r w:rsidRPr="00084835">
        <w:rPr>
          <w:rFonts w:ascii="Century Gothic" w:hAnsi="Century Gothic"/>
          <w:sz w:val="24"/>
        </w:rPr>
        <w:t>shall</w:t>
      </w:r>
      <w:proofErr w:type="gramEnd"/>
      <w:r w:rsidRPr="00084835">
        <w:rPr>
          <w:rFonts w:ascii="Century Gothic" w:hAnsi="Century Gothic"/>
          <w:sz w:val="24"/>
        </w:rPr>
        <w:t xml:space="preserve"> furnish performance curves for all pumps and fans. Where</w:t>
      </w:r>
      <w:r w:rsidRPr="00084835">
        <w:rPr>
          <w:rFonts w:ascii="Century Gothic" w:hAnsi="Century Gothic"/>
          <w:spacing w:val="-1"/>
          <w:sz w:val="24"/>
        </w:rPr>
        <w:t xml:space="preserve"> </w:t>
      </w:r>
      <w:r w:rsidRPr="00084835">
        <w:rPr>
          <w:rFonts w:ascii="Century Gothic" w:hAnsi="Century Gothic"/>
          <w:sz w:val="24"/>
        </w:rPr>
        <w:t>printed literature</w:t>
      </w:r>
      <w:r w:rsidRPr="00084835">
        <w:rPr>
          <w:rFonts w:ascii="Century Gothic" w:hAnsi="Century Gothic"/>
          <w:spacing w:val="-1"/>
          <w:sz w:val="24"/>
        </w:rPr>
        <w:t xml:space="preserve"> </w:t>
      </w:r>
      <w:r w:rsidRPr="00084835">
        <w:rPr>
          <w:rFonts w:ascii="Century Gothic" w:hAnsi="Century Gothic"/>
          <w:sz w:val="24"/>
        </w:rPr>
        <w:t>describes items in addition to that</w:t>
      </w:r>
      <w:r w:rsidRPr="00084835">
        <w:rPr>
          <w:rFonts w:ascii="Century Gothic" w:hAnsi="Century Gothic"/>
          <w:spacing w:val="-2"/>
          <w:sz w:val="24"/>
        </w:rPr>
        <w:t xml:space="preserve"> </w:t>
      </w:r>
      <w:r w:rsidRPr="00084835">
        <w:rPr>
          <w:rFonts w:ascii="Century Gothic" w:hAnsi="Century Gothic"/>
          <w:sz w:val="24"/>
        </w:rPr>
        <w:t>item being</w:t>
      </w:r>
      <w:r w:rsidRPr="00084835">
        <w:rPr>
          <w:rFonts w:ascii="Century Gothic" w:hAnsi="Century Gothic"/>
          <w:spacing w:val="-11"/>
          <w:sz w:val="24"/>
        </w:rPr>
        <w:t xml:space="preserve"> </w:t>
      </w:r>
      <w:r w:rsidRPr="00084835">
        <w:rPr>
          <w:rFonts w:ascii="Century Gothic" w:hAnsi="Century Gothic"/>
          <w:sz w:val="24"/>
        </w:rPr>
        <w:t>submitted,</w:t>
      </w:r>
      <w:r w:rsidRPr="00084835">
        <w:rPr>
          <w:rFonts w:ascii="Century Gothic" w:hAnsi="Century Gothic"/>
          <w:spacing w:val="-11"/>
          <w:sz w:val="24"/>
        </w:rPr>
        <w:t xml:space="preserve"> </w:t>
      </w:r>
      <w:r w:rsidRPr="00084835">
        <w:rPr>
          <w:rFonts w:ascii="Century Gothic" w:hAnsi="Century Gothic"/>
          <w:sz w:val="24"/>
        </w:rPr>
        <w:t>submitted</w:t>
      </w:r>
      <w:r w:rsidRPr="00084835">
        <w:rPr>
          <w:rFonts w:ascii="Century Gothic" w:hAnsi="Century Gothic"/>
          <w:spacing w:val="-11"/>
          <w:sz w:val="24"/>
        </w:rPr>
        <w:t xml:space="preserve"> </w:t>
      </w:r>
      <w:r w:rsidRPr="00084835">
        <w:rPr>
          <w:rFonts w:ascii="Century Gothic" w:hAnsi="Century Gothic"/>
          <w:sz w:val="24"/>
        </w:rPr>
        <w:t>item</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clearly</w:t>
      </w:r>
      <w:r w:rsidRPr="00084835">
        <w:rPr>
          <w:rFonts w:ascii="Century Gothic" w:hAnsi="Century Gothic"/>
          <w:spacing w:val="-13"/>
          <w:sz w:val="24"/>
        </w:rPr>
        <w:t xml:space="preserve"> </w:t>
      </w:r>
      <w:r w:rsidRPr="00084835">
        <w:rPr>
          <w:rFonts w:ascii="Century Gothic" w:hAnsi="Century Gothic"/>
          <w:sz w:val="24"/>
        </w:rPr>
        <w:t>marked</w:t>
      </w:r>
      <w:r w:rsidRPr="00084835">
        <w:rPr>
          <w:rFonts w:ascii="Century Gothic" w:hAnsi="Century Gothic"/>
          <w:spacing w:val="-11"/>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sheet</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superfluous information</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crossed</w:t>
      </w:r>
      <w:r w:rsidRPr="00084835">
        <w:rPr>
          <w:rFonts w:ascii="Century Gothic" w:hAnsi="Century Gothic"/>
          <w:spacing w:val="-11"/>
          <w:sz w:val="24"/>
        </w:rPr>
        <w:t xml:space="preserve"> </w:t>
      </w:r>
      <w:r w:rsidRPr="00084835">
        <w:rPr>
          <w:rFonts w:ascii="Century Gothic" w:hAnsi="Century Gothic"/>
          <w:sz w:val="24"/>
        </w:rPr>
        <w:t>out.</w:t>
      </w:r>
      <w:r w:rsidRPr="00084835">
        <w:rPr>
          <w:rFonts w:ascii="Century Gothic" w:hAnsi="Century Gothic"/>
          <w:spacing w:val="-8"/>
          <w:sz w:val="24"/>
        </w:rPr>
        <w:t xml:space="preserve"> </w:t>
      </w:r>
      <w:r w:rsidRPr="00084835">
        <w:rPr>
          <w:rFonts w:ascii="Century Gothic" w:hAnsi="Century Gothic"/>
          <w:sz w:val="24"/>
        </w:rPr>
        <w:t>If</w:t>
      </w:r>
      <w:r w:rsidRPr="00084835">
        <w:rPr>
          <w:rFonts w:ascii="Century Gothic" w:hAnsi="Century Gothic"/>
          <w:spacing w:val="-11"/>
          <w:sz w:val="24"/>
        </w:rPr>
        <w:t xml:space="preserve"> </w:t>
      </w:r>
      <w:r w:rsidRPr="00084835">
        <w:rPr>
          <w:rFonts w:ascii="Century Gothic" w:hAnsi="Century Gothic"/>
          <w:sz w:val="24"/>
        </w:rPr>
        <w:t>highlighting</w:t>
      </w:r>
      <w:r w:rsidRPr="00084835">
        <w:rPr>
          <w:rFonts w:ascii="Century Gothic" w:hAnsi="Century Gothic"/>
          <w:spacing w:val="-11"/>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used,</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mark</w:t>
      </w:r>
      <w:r w:rsidRPr="00084835">
        <w:rPr>
          <w:rFonts w:ascii="Century Gothic" w:hAnsi="Century Gothic"/>
          <w:spacing w:val="-11"/>
          <w:sz w:val="24"/>
        </w:rPr>
        <w:t xml:space="preserve"> </w:t>
      </w:r>
      <w:r w:rsidRPr="00084835">
        <w:rPr>
          <w:rFonts w:ascii="Century Gothic" w:hAnsi="Century Gothic"/>
          <w:sz w:val="24"/>
        </w:rPr>
        <w:t xml:space="preserve">all </w:t>
      </w:r>
      <w:r w:rsidRPr="00084835">
        <w:rPr>
          <w:rFonts w:ascii="Century Gothic" w:hAnsi="Century Gothic"/>
          <w:spacing w:val="-2"/>
          <w:sz w:val="24"/>
        </w:rPr>
        <w:t>copies.</w:t>
      </w:r>
    </w:p>
    <w:p w14:paraId="0E1DE00A" w14:textId="77777777" w:rsidR="00D543AF" w:rsidRPr="00084835" w:rsidRDefault="00D543AF" w:rsidP="00FA7BD9">
      <w:pPr>
        <w:pStyle w:val="BodyText"/>
        <w:jc w:val="both"/>
        <w:rPr>
          <w:rFonts w:ascii="Century Gothic" w:hAnsi="Century Gothic"/>
        </w:rPr>
      </w:pPr>
    </w:p>
    <w:p w14:paraId="0E1DE00B" w14:textId="77777777" w:rsidR="00D543AF" w:rsidRPr="00084835" w:rsidRDefault="00C4621A" w:rsidP="00FA7BD9">
      <w:pPr>
        <w:pStyle w:val="ListParagraph"/>
        <w:numPr>
          <w:ilvl w:val="2"/>
          <w:numId w:val="235"/>
        </w:numPr>
        <w:tabs>
          <w:tab w:val="left" w:pos="2797"/>
        </w:tabs>
        <w:ind w:right="1034"/>
        <w:jc w:val="both"/>
        <w:rPr>
          <w:rFonts w:ascii="Century Gothic" w:hAnsi="Century Gothic"/>
          <w:sz w:val="24"/>
        </w:rPr>
      </w:pPr>
      <w:r w:rsidRPr="00084835">
        <w:rPr>
          <w:rFonts w:ascii="Century Gothic" w:hAnsi="Century Gothic"/>
          <w:sz w:val="24"/>
        </w:rPr>
        <w:t>Equipment</w:t>
      </w:r>
      <w:r w:rsidRPr="00084835">
        <w:rPr>
          <w:rFonts w:ascii="Century Gothic" w:hAnsi="Century Gothic"/>
          <w:spacing w:val="-15"/>
          <w:sz w:val="24"/>
        </w:rPr>
        <w:t xml:space="preserve"> </w:t>
      </w:r>
      <w:r w:rsidRPr="00084835">
        <w:rPr>
          <w:rFonts w:ascii="Century Gothic" w:hAnsi="Century Gothic"/>
          <w:sz w:val="24"/>
        </w:rPr>
        <w:t>submittals</w:t>
      </w:r>
      <w:r w:rsidRPr="00084835">
        <w:rPr>
          <w:rFonts w:ascii="Century Gothic" w:hAnsi="Century Gothic"/>
          <w:spacing w:val="-14"/>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5"/>
          <w:sz w:val="24"/>
        </w:rPr>
        <w:t xml:space="preserve"> </w:t>
      </w:r>
      <w:r w:rsidRPr="00084835">
        <w:rPr>
          <w:rFonts w:ascii="Century Gothic" w:hAnsi="Century Gothic"/>
          <w:sz w:val="24"/>
        </w:rPr>
        <w:t>complete</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include</w:t>
      </w:r>
      <w:r w:rsidRPr="00084835">
        <w:rPr>
          <w:rFonts w:ascii="Century Gothic" w:hAnsi="Century Gothic"/>
          <w:spacing w:val="-13"/>
          <w:sz w:val="24"/>
        </w:rPr>
        <w:t xml:space="preserve"> </w:t>
      </w:r>
      <w:r w:rsidRPr="00084835">
        <w:rPr>
          <w:rFonts w:ascii="Century Gothic" w:hAnsi="Century Gothic"/>
          <w:sz w:val="24"/>
        </w:rPr>
        <w:t>space</w:t>
      </w:r>
      <w:r w:rsidRPr="00084835">
        <w:rPr>
          <w:rFonts w:ascii="Century Gothic" w:hAnsi="Century Gothic"/>
          <w:spacing w:val="-15"/>
          <w:sz w:val="24"/>
        </w:rPr>
        <w:t xml:space="preserve"> </w:t>
      </w:r>
      <w:r w:rsidRPr="00084835">
        <w:rPr>
          <w:rFonts w:ascii="Century Gothic" w:hAnsi="Century Gothic"/>
          <w:sz w:val="24"/>
        </w:rPr>
        <w:t>requirements,</w:t>
      </w:r>
      <w:r w:rsidRPr="00084835">
        <w:rPr>
          <w:rFonts w:ascii="Century Gothic" w:hAnsi="Century Gothic"/>
          <w:spacing w:val="-15"/>
          <w:sz w:val="24"/>
        </w:rPr>
        <w:t xml:space="preserve"> </w:t>
      </w:r>
      <w:r w:rsidRPr="00084835">
        <w:rPr>
          <w:rFonts w:ascii="Century Gothic" w:hAnsi="Century Gothic"/>
          <w:sz w:val="24"/>
        </w:rPr>
        <w:t>weight, electrical and mechanical requirements, performance data, and supplemental information that may be requested.</w:t>
      </w:r>
    </w:p>
    <w:p w14:paraId="0E1DE00C" w14:textId="77777777" w:rsidR="00D543AF" w:rsidRPr="00084835" w:rsidRDefault="00D543AF" w:rsidP="00FA7BD9">
      <w:pPr>
        <w:pStyle w:val="BodyText"/>
        <w:jc w:val="both"/>
        <w:rPr>
          <w:rFonts w:ascii="Century Gothic" w:hAnsi="Century Gothic"/>
        </w:rPr>
      </w:pPr>
    </w:p>
    <w:p w14:paraId="0E1DE00D" w14:textId="77777777" w:rsidR="00D543AF" w:rsidRPr="00084835" w:rsidRDefault="00C4621A" w:rsidP="00FA7BD9">
      <w:pPr>
        <w:pStyle w:val="Heading4"/>
        <w:numPr>
          <w:ilvl w:val="1"/>
          <w:numId w:val="235"/>
        </w:numPr>
        <w:tabs>
          <w:tab w:val="left" w:pos="2077"/>
        </w:tabs>
        <w:ind w:left="2077" w:hanging="720"/>
        <w:jc w:val="both"/>
        <w:rPr>
          <w:rFonts w:ascii="Century Gothic" w:hAnsi="Century Gothic"/>
        </w:rPr>
      </w:pPr>
      <w:bookmarkStart w:id="250" w:name="1.05_SAMPLES:"/>
      <w:bookmarkEnd w:id="250"/>
      <w:r w:rsidRPr="00084835">
        <w:rPr>
          <w:rFonts w:ascii="Century Gothic" w:hAnsi="Century Gothic"/>
          <w:spacing w:val="-2"/>
        </w:rPr>
        <w:t>SAMPLES:</w:t>
      </w:r>
    </w:p>
    <w:p w14:paraId="0E1DE00E" w14:textId="77777777" w:rsidR="00D543AF" w:rsidRPr="00084835" w:rsidRDefault="00C4621A" w:rsidP="00FA7BD9">
      <w:pPr>
        <w:pStyle w:val="ListParagraph"/>
        <w:numPr>
          <w:ilvl w:val="2"/>
          <w:numId w:val="235"/>
        </w:numPr>
        <w:tabs>
          <w:tab w:val="left" w:pos="2797"/>
        </w:tabs>
        <w:spacing w:before="240"/>
        <w:ind w:right="1001"/>
        <w:jc w:val="both"/>
        <w:rPr>
          <w:rFonts w:ascii="Century Gothic" w:hAnsi="Century Gothic"/>
          <w:sz w:val="24"/>
        </w:rPr>
      </w:pPr>
      <w:r w:rsidRPr="00084835">
        <w:rPr>
          <w:rFonts w:ascii="Century Gothic" w:hAnsi="Century Gothic"/>
          <w:sz w:val="24"/>
        </w:rPr>
        <w:t>Contractor shall submit for approval Samples as required and within the time frame</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Contract</w:t>
      </w:r>
      <w:r w:rsidRPr="00084835">
        <w:rPr>
          <w:rFonts w:ascii="Century Gothic" w:hAnsi="Century Gothic"/>
          <w:spacing w:val="-11"/>
          <w:sz w:val="24"/>
        </w:rPr>
        <w:t xml:space="preserve"> </w:t>
      </w:r>
      <w:r w:rsidRPr="00084835">
        <w:rPr>
          <w:rFonts w:ascii="Century Gothic" w:hAnsi="Century Gothic"/>
          <w:sz w:val="24"/>
        </w:rPr>
        <w:t>Documents.</w:t>
      </w:r>
      <w:r w:rsidRPr="00084835">
        <w:rPr>
          <w:rFonts w:ascii="Century Gothic" w:hAnsi="Century Gothic"/>
          <w:spacing w:val="-12"/>
          <w:sz w:val="24"/>
        </w:rPr>
        <w:t xml:space="preserve"> </w:t>
      </w:r>
      <w:r w:rsidRPr="00084835">
        <w:rPr>
          <w:rFonts w:ascii="Century Gothic" w:hAnsi="Century Gothic"/>
          <w:sz w:val="24"/>
        </w:rPr>
        <w:t>Materials</w:t>
      </w:r>
      <w:r w:rsidRPr="00084835">
        <w:rPr>
          <w:rFonts w:ascii="Century Gothic" w:hAnsi="Century Gothic"/>
          <w:spacing w:val="-11"/>
          <w:sz w:val="24"/>
        </w:rPr>
        <w:t xml:space="preserve"> </w:t>
      </w:r>
      <w:r w:rsidRPr="00084835">
        <w:rPr>
          <w:rFonts w:ascii="Century Gothic" w:hAnsi="Century Gothic"/>
          <w:sz w:val="24"/>
        </w:rPr>
        <w:t>such</w:t>
      </w:r>
      <w:r w:rsidRPr="00084835">
        <w:rPr>
          <w:rFonts w:ascii="Century Gothic" w:hAnsi="Century Gothic"/>
          <w:spacing w:val="-9"/>
          <w:sz w:val="24"/>
        </w:rPr>
        <w:t xml:space="preserve"> </w:t>
      </w:r>
      <w:r w:rsidRPr="00084835">
        <w:rPr>
          <w:rFonts w:ascii="Century Gothic" w:hAnsi="Century Gothic"/>
          <w:sz w:val="24"/>
        </w:rPr>
        <w:t>as</w:t>
      </w:r>
      <w:r w:rsidRPr="00084835">
        <w:rPr>
          <w:rFonts w:ascii="Century Gothic" w:hAnsi="Century Gothic"/>
          <w:spacing w:val="-11"/>
          <w:sz w:val="24"/>
        </w:rPr>
        <w:t xml:space="preserve"> </w:t>
      </w:r>
      <w:r w:rsidRPr="00084835">
        <w:rPr>
          <w:rFonts w:ascii="Century Gothic" w:hAnsi="Century Gothic"/>
          <w:sz w:val="24"/>
        </w:rPr>
        <w:t>concrete,</w:t>
      </w:r>
      <w:r w:rsidRPr="00084835">
        <w:rPr>
          <w:rFonts w:ascii="Century Gothic" w:hAnsi="Century Gothic"/>
          <w:spacing w:val="-13"/>
          <w:sz w:val="24"/>
        </w:rPr>
        <w:t xml:space="preserve"> </w:t>
      </w:r>
      <w:r w:rsidRPr="00084835">
        <w:rPr>
          <w:rFonts w:ascii="Century Gothic" w:hAnsi="Century Gothic"/>
          <w:sz w:val="24"/>
        </w:rPr>
        <w:t>mortar,</w:t>
      </w:r>
      <w:r w:rsidRPr="00084835">
        <w:rPr>
          <w:rFonts w:ascii="Century Gothic" w:hAnsi="Century Gothic"/>
          <w:spacing w:val="-12"/>
          <w:sz w:val="24"/>
        </w:rPr>
        <w:t xml:space="preserve"> </w:t>
      </w:r>
      <w:r w:rsidRPr="00084835">
        <w:rPr>
          <w:rFonts w:ascii="Century Gothic" w:hAnsi="Century Gothic"/>
          <w:sz w:val="24"/>
        </w:rPr>
        <w:t>etc.,</w:t>
      </w:r>
      <w:r w:rsidRPr="00084835">
        <w:rPr>
          <w:rFonts w:ascii="Century Gothic" w:hAnsi="Century Gothic"/>
          <w:spacing w:val="-12"/>
          <w:sz w:val="24"/>
        </w:rPr>
        <w:t xml:space="preserve"> </w:t>
      </w:r>
      <w:r w:rsidRPr="00084835">
        <w:rPr>
          <w:rFonts w:ascii="Century Gothic" w:hAnsi="Century Gothic"/>
          <w:sz w:val="24"/>
        </w:rPr>
        <w:t>which require on-site testing will be obtained from Project Site.</w:t>
      </w:r>
    </w:p>
    <w:p w14:paraId="0E1DE00F" w14:textId="77777777" w:rsidR="00D543AF" w:rsidRPr="00084835" w:rsidRDefault="00D543AF" w:rsidP="00FA7BD9">
      <w:pPr>
        <w:pStyle w:val="BodyText"/>
        <w:jc w:val="both"/>
        <w:rPr>
          <w:rFonts w:ascii="Century Gothic" w:hAnsi="Century Gothic"/>
        </w:rPr>
      </w:pPr>
    </w:p>
    <w:p w14:paraId="0E1DE010" w14:textId="77777777" w:rsidR="00D543AF" w:rsidRPr="00084835" w:rsidRDefault="00C4621A" w:rsidP="00FA7BD9">
      <w:pPr>
        <w:pStyle w:val="ListParagraph"/>
        <w:numPr>
          <w:ilvl w:val="2"/>
          <w:numId w:val="235"/>
        </w:numPr>
        <w:tabs>
          <w:tab w:val="left" w:pos="2797"/>
        </w:tabs>
        <w:ind w:right="108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submit</w:t>
      </w:r>
      <w:r w:rsidRPr="00084835">
        <w:rPr>
          <w:rFonts w:ascii="Century Gothic" w:hAnsi="Century Gothic"/>
          <w:spacing w:val="-10"/>
          <w:sz w:val="24"/>
        </w:rPr>
        <w:t xml:space="preserve"> </w:t>
      </w:r>
      <w:r w:rsidRPr="00084835">
        <w:rPr>
          <w:rFonts w:ascii="Century Gothic" w:hAnsi="Century Gothic"/>
          <w:sz w:val="24"/>
        </w:rPr>
        <w:t>six</w:t>
      </w:r>
      <w:r w:rsidRPr="00084835">
        <w:rPr>
          <w:rFonts w:ascii="Century Gothic" w:hAnsi="Century Gothic"/>
          <w:spacing w:val="-11"/>
          <w:sz w:val="24"/>
        </w:rPr>
        <w:t xml:space="preserve"> </w:t>
      </w:r>
      <w:r w:rsidRPr="00084835">
        <w:rPr>
          <w:rFonts w:ascii="Century Gothic" w:hAnsi="Century Gothic"/>
          <w:sz w:val="24"/>
        </w:rPr>
        <w:t>(6)</w:t>
      </w:r>
      <w:r w:rsidRPr="00084835">
        <w:rPr>
          <w:rFonts w:ascii="Century Gothic" w:hAnsi="Century Gothic"/>
          <w:spacing w:val="-11"/>
          <w:sz w:val="24"/>
        </w:rPr>
        <w:t xml:space="preserve"> </w:t>
      </w:r>
      <w:r w:rsidRPr="00084835">
        <w:rPr>
          <w:rFonts w:ascii="Century Gothic" w:hAnsi="Century Gothic"/>
          <w:sz w:val="24"/>
        </w:rPr>
        <w:t>samples</w:t>
      </w:r>
      <w:r w:rsidRPr="00084835">
        <w:rPr>
          <w:rFonts w:ascii="Century Gothic" w:hAnsi="Century Gothic"/>
          <w:spacing w:val="-10"/>
          <w:sz w:val="24"/>
        </w:rPr>
        <w:t xml:space="preserve"> </w:t>
      </w:r>
      <w:r w:rsidRPr="00084835">
        <w:rPr>
          <w:rFonts w:ascii="Century Gothic" w:hAnsi="Century Gothic"/>
          <w:sz w:val="24"/>
        </w:rPr>
        <w:t>except</w:t>
      </w:r>
      <w:r w:rsidRPr="00084835">
        <w:rPr>
          <w:rFonts w:ascii="Century Gothic" w:hAnsi="Century Gothic"/>
          <w:spacing w:val="-8"/>
          <w:sz w:val="24"/>
        </w:rPr>
        <w:t xml:space="preserve"> </w:t>
      </w:r>
      <w:r w:rsidRPr="00084835">
        <w:rPr>
          <w:rFonts w:ascii="Century Gothic" w:hAnsi="Century Gothic"/>
          <w:sz w:val="24"/>
        </w:rPr>
        <w:t>where</w:t>
      </w:r>
      <w:r w:rsidRPr="00084835">
        <w:rPr>
          <w:rFonts w:ascii="Century Gothic" w:hAnsi="Century Gothic"/>
          <w:spacing w:val="-12"/>
          <w:sz w:val="24"/>
        </w:rPr>
        <w:t xml:space="preserve"> </w:t>
      </w:r>
      <w:r w:rsidRPr="00084835">
        <w:rPr>
          <w:rFonts w:ascii="Century Gothic" w:hAnsi="Century Gothic"/>
          <w:sz w:val="24"/>
        </w:rPr>
        <w:t>greater</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lesser</w:t>
      </w:r>
      <w:r w:rsidRPr="00084835">
        <w:rPr>
          <w:rFonts w:ascii="Century Gothic" w:hAnsi="Century Gothic"/>
          <w:spacing w:val="-11"/>
          <w:sz w:val="24"/>
        </w:rPr>
        <w:t xml:space="preserve"> </w:t>
      </w:r>
      <w:r w:rsidRPr="00084835">
        <w:rPr>
          <w:rFonts w:ascii="Century Gothic" w:hAnsi="Century Gothic"/>
          <w:sz w:val="24"/>
        </w:rPr>
        <w:t>number</w:t>
      </w:r>
      <w:r w:rsidRPr="00084835">
        <w:rPr>
          <w:rFonts w:ascii="Century Gothic" w:hAnsi="Century Gothic"/>
          <w:spacing w:val="-11"/>
          <w:sz w:val="24"/>
        </w:rPr>
        <w:t xml:space="preserve"> </w:t>
      </w:r>
      <w:r w:rsidRPr="00084835">
        <w:rPr>
          <w:rFonts w:ascii="Century Gothic" w:hAnsi="Century Gothic"/>
          <w:sz w:val="24"/>
        </w:rPr>
        <w:t xml:space="preserve">is specifically required by Contract Documents including, without limitation, the </w:t>
      </w:r>
      <w:r w:rsidRPr="00084835">
        <w:rPr>
          <w:rFonts w:ascii="Century Gothic" w:hAnsi="Century Gothic"/>
          <w:spacing w:val="-2"/>
          <w:sz w:val="24"/>
        </w:rPr>
        <w:t>Specifications.</w:t>
      </w:r>
    </w:p>
    <w:p w14:paraId="0E1DE011" w14:textId="77777777" w:rsidR="00D543AF" w:rsidRPr="00084835" w:rsidRDefault="00D543AF" w:rsidP="00FA7BD9">
      <w:pPr>
        <w:pStyle w:val="BodyText"/>
        <w:jc w:val="both"/>
        <w:rPr>
          <w:rFonts w:ascii="Century Gothic" w:hAnsi="Century Gothic"/>
        </w:rPr>
      </w:pPr>
    </w:p>
    <w:p w14:paraId="0E1DE012" w14:textId="77777777" w:rsidR="00D543AF" w:rsidRPr="00084835" w:rsidRDefault="00C4621A" w:rsidP="00FA7BD9">
      <w:pPr>
        <w:pStyle w:val="ListParagraph"/>
        <w:numPr>
          <w:ilvl w:val="3"/>
          <w:numId w:val="235"/>
        </w:numPr>
        <w:tabs>
          <w:tab w:val="left" w:pos="3517"/>
        </w:tabs>
        <w:ind w:right="1369"/>
        <w:jc w:val="both"/>
        <w:rPr>
          <w:rFonts w:ascii="Century Gothic" w:hAnsi="Century Gothic"/>
          <w:sz w:val="24"/>
        </w:rPr>
      </w:pPr>
      <w:r w:rsidRPr="00084835">
        <w:rPr>
          <w:rFonts w:ascii="Century Gothic" w:hAnsi="Century Gothic"/>
          <w:sz w:val="24"/>
        </w:rPr>
        <w:t>Samples must be of sufficient size and quality to clearly illustrate functional</w:t>
      </w:r>
      <w:r w:rsidRPr="00084835">
        <w:rPr>
          <w:rFonts w:ascii="Century Gothic" w:hAnsi="Century Gothic"/>
          <w:spacing w:val="-15"/>
          <w:sz w:val="24"/>
        </w:rPr>
        <w:t xml:space="preserve"> </w:t>
      </w:r>
      <w:r w:rsidRPr="00084835">
        <w:rPr>
          <w:rFonts w:ascii="Century Gothic" w:hAnsi="Century Gothic"/>
          <w:sz w:val="24"/>
        </w:rPr>
        <w:t>characteristics,</w:t>
      </w:r>
      <w:r w:rsidRPr="00084835">
        <w:rPr>
          <w:rFonts w:ascii="Century Gothic" w:hAnsi="Century Gothic"/>
          <w:spacing w:val="-15"/>
          <w:sz w:val="24"/>
        </w:rPr>
        <w:t xml:space="preserve"> </w:t>
      </w:r>
      <w:r w:rsidRPr="00084835">
        <w:rPr>
          <w:rFonts w:ascii="Century Gothic" w:hAnsi="Century Gothic"/>
          <w:sz w:val="24"/>
        </w:rPr>
        <w:t>with</w:t>
      </w:r>
      <w:r w:rsidRPr="00084835">
        <w:rPr>
          <w:rFonts w:ascii="Century Gothic" w:hAnsi="Century Gothic"/>
          <w:spacing w:val="-15"/>
          <w:sz w:val="24"/>
        </w:rPr>
        <w:t xml:space="preserve"> </w:t>
      </w:r>
      <w:r w:rsidRPr="00084835">
        <w:rPr>
          <w:rFonts w:ascii="Century Gothic" w:hAnsi="Century Gothic"/>
          <w:sz w:val="24"/>
        </w:rPr>
        <w:t>integrally</w:t>
      </w:r>
      <w:r w:rsidRPr="00084835">
        <w:rPr>
          <w:rFonts w:ascii="Century Gothic" w:hAnsi="Century Gothic"/>
          <w:spacing w:val="-15"/>
          <w:sz w:val="24"/>
        </w:rPr>
        <w:t xml:space="preserve"> </w:t>
      </w:r>
      <w:r w:rsidRPr="00084835">
        <w:rPr>
          <w:rFonts w:ascii="Century Gothic" w:hAnsi="Century Gothic"/>
          <w:sz w:val="24"/>
        </w:rPr>
        <w:t>related</w:t>
      </w:r>
      <w:r w:rsidRPr="00084835">
        <w:rPr>
          <w:rFonts w:ascii="Century Gothic" w:hAnsi="Century Gothic"/>
          <w:spacing w:val="-15"/>
          <w:sz w:val="24"/>
        </w:rPr>
        <w:t xml:space="preserve"> </w:t>
      </w:r>
      <w:r w:rsidRPr="00084835">
        <w:rPr>
          <w:rFonts w:ascii="Century Gothic" w:hAnsi="Century Gothic"/>
          <w:sz w:val="24"/>
        </w:rPr>
        <w:t>parts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 xml:space="preserve">attachment </w:t>
      </w:r>
      <w:r w:rsidRPr="00084835">
        <w:rPr>
          <w:rFonts w:ascii="Century Gothic" w:hAnsi="Century Gothic"/>
          <w:spacing w:val="-2"/>
          <w:sz w:val="24"/>
        </w:rPr>
        <w:t>devices.</w:t>
      </w:r>
    </w:p>
    <w:p w14:paraId="0E1DE013" w14:textId="77777777" w:rsidR="00D543AF" w:rsidRPr="00084835" w:rsidRDefault="00D543AF" w:rsidP="00FA7BD9">
      <w:pPr>
        <w:pStyle w:val="BodyText"/>
        <w:jc w:val="both"/>
        <w:rPr>
          <w:rFonts w:ascii="Century Gothic" w:hAnsi="Century Gothic"/>
        </w:rPr>
      </w:pPr>
    </w:p>
    <w:p w14:paraId="0E1DE014" w14:textId="77777777" w:rsidR="00D543AF" w:rsidRPr="00084835" w:rsidRDefault="00C4621A" w:rsidP="00FA7BD9">
      <w:pPr>
        <w:pStyle w:val="ListParagraph"/>
        <w:numPr>
          <w:ilvl w:val="3"/>
          <w:numId w:val="235"/>
        </w:numPr>
        <w:tabs>
          <w:tab w:val="left" w:pos="3517"/>
        </w:tabs>
        <w:jc w:val="both"/>
        <w:rPr>
          <w:rFonts w:ascii="Century Gothic" w:hAnsi="Century Gothic"/>
          <w:sz w:val="24"/>
        </w:rPr>
      </w:pPr>
      <w:r w:rsidRPr="00084835">
        <w:rPr>
          <w:rFonts w:ascii="Century Gothic" w:hAnsi="Century Gothic"/>
          <w:sz w:val="24"/>
        </w:rPr>
        <w:t>Samples</w:t>
      </w:r>
      <w:r w:rsidRPr="00084835">
        <w:rPr>
          <w:rFonts w:ascii="Century Gothic" w:hAnsi="Century Gothic"/>
          <w:spacing w:val="-11"/>
          <w:sz w:val="24"/>
        </w:rPr>
        <w:t xml:space="preserve"> </w:t>
      </w:r>
      <w:r w:rsidRPr="00084835">
        <w:rPr>
          <w:rFonts w:ascii="Century Gothic" w:hAnsi="Century Gothic"/>
          <w:sz w:val="24"/>
        </w:rPr>
        <w:t>must</w:t>
      </w:r>
      <w:r w:rsidRPr="00084835">
        <w:rPr>
          <w:rFonts w:ascii="Century Gothic" w:hAnsi="Century Gothic"/>
          <w:spacing w:val="-3"/>
          <w:sz w:val="24"/>
        </w:rPr>
        <w:t xml:space="preserve"> </w:t>
      </w:r>
      <w:r w:rsidRPr="00084835">
        <w:rPr>
          <w:rFonts w:ascii="Century Gothic" w:hAnsi="Century Gothic"/>
          <w:sz w:val="24"/>
        </w:rPr>
        <w:t>show</w:t>
      </w:r>
      <w:r w:rsidRPr="00084835">
        <w:rPr>
          <w:rFonts w:ascii="Century Gothic" w:hAnsi="Century Gothic"/>
          <w:spacing w:val="-7"/>
          <w:sz w:val="24"/>
        </w:rPr>
        <w:t xml:space="preserve"> </w:t>
      </w:r>
      <w:r w:rsidRPr="00084835">
        <w:rPr>
          <w:rFonts w:ascii="Century Gothic" w:hAnsi="Century Gothic"/>
          <w:sz w:val="24"/>
        </w:rPr>
        <w:t>full</w:t>
      </w:r>
      <w:r w:rsidRPr="00084835">
        <w:rPr>
          <w:rFonts w:ascii="Century Gothic" w:hAnsi="Century Gothic"/>
          <w:spacing w:val="-7"/>
          <w:sz w:val="24"/>
        </w:rPr>
        <w:t xml:space="preserve"> </w:t>
      </w:r>
      <w:r w:rsidRPr="00084835">
        <w:rPr>
          <w:rFonts w:ascii="Century Gothic" w:hAnsi="Century Gothic"/>
          <w:sz w:val="24"/>
        </w:rPr>
        <w:t>range</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texture,</w:t>
      </w:r>
      <w:r w:rsidRPr="00084835">
        <w:rPr>
          <w:rFonts w:ascii="Century Gothic" w:hAnsi="Century Gothic"/>
          <w:spacing w:val="-5"/>
          <w:sz w:val="24"/>
        </w:rPr>
        <w:t xml:space="preserve"> </w:t>
      </w:r>
      <w:r w:rsidRPr="00084835">
        <w:rPr>
          <w:rFonts w:ascii="Century Gothic" w:hAnsi="Century Gothic"/>
          <w:sz w:val="24"/>
        </w:rPr>
        <w:t>color,</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pattern.</w:t>
      </w:r>
    </w:p>
    <w:p w14:paraId="0E1DE015" w14:textId="77777777" w:rsidR="00D543AF" w:rsidRPr="00084835" w:rsidRDefault="00D543AF" w:rsidP="00FA7BD9">
      <w:pPr>
        <w:pStyle w:val="BodyText"/>
        <w:jc w:val="both"/>
        <w:rPr>
          <w:rFonts w:ascii="Century Gothic" w:hAnsi="Century Gothic"/>
        </w:rPr>
      </w:pPr>
    </w:p>
    <w:p w14:paraId="0E1DE016" w14:textId="294C45EE" w:rsidR="00D543AF" w:rsidRPr="00084835" w:rsidRDefault="00C4621A" w:rsidP="00FA7BD9">
      <w:pPr>
        <w:pStyle w:val="ListParagraph"/>
        <w:numPr>
          <w:ilvl w:val="2"/>
          <w:numId w:val="235"/>
        </w:numPr>
        <w:tabs>
          <w:tab w:val="left" w:pos="2797"/>
        </w:tabs>
        <w:ind w:right="100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make</w:t>
      </w:r>
      <w:r w:rsidRPr="00084835">
        <w:rPr>
          <w:rFonts w:ascii="Century Gothic" w:hAnsi="Century Gothic"/>
          <w:spacing w:val="-11"/>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Submittals,</w:t>
      </w:r>
      <w:r w:rsidRPr="00084835">
        <w:rPr>
          <w:rFonts w:ascii="Century Gothic" w:hAnsi="Century Gothic"/>
          <w:spacing w:val="-14"/>
          <w:sz w:val="24"/>
        </w:rPr>
        <w:t xml:space="preserve"> </w:t>
      </w:r>
      <w:r w:rsidRPr="00084835">
        <w:rPr>
          <w:rFonts w:ascii="Century Gothic" w:hAnsi="Century Gothic"/>
          <w:sz w:val="24"/>
        </w:rPr>
        <w:t>unless</w:t>
      </w:r>
      <w:r w:rsidRPr="00084835">
        <w:rPr>
          <w:rFonts w:ascii="Century Gothic" w:hAnsi="Century Gothic"/>
          <w:spacing w:val="-12"/>
          <w:sz w:val="24"/>
        </w:rPr>
        <w:t xml:space="preserve"> </w:t>
      </w:r>
      <w:r w:rsidRPr="00084835">
        <w:rPr>
          <w:rFonts w:ascii="Century Gothic" w:hAnsi="Century Gothic"/>
          <w:sz w:val="24"/>
        </w:rPr>
        <w:t>it</w:t>
      </w:r>
      <w:r w:rsidRPr="00084835">
        <w:rPr>
          <w:rFonts w:ascii="Century Gothic" w:hAnsi="Century Gothic"/>
          <w:spacing w:val="-11"/>
          <w:sz w:val="24"/>
        </w:rPr>
        <w:t xml:space="preserve"> </w:t>
      </w:r>
      <w:r w:rsidRPr="00084835">
        <w:rPr>
          <w:rFonts w:ascii="Century Gothic" w:hAnsi="Century Gothic"/>
          <w:sz w:val="24"/>
        </w:rPr>
        <w:t>has</w:t>
      </w:r>
      <w:r w:rsidRPr="00084835">
        <w:rPr>
          <w:rFonts w:ascii="Century Gothic" w:hAnsi="Century Gothic"/>
          <w:spacing w:val="-11"/>
          <w:sz w:val="24"/>
        </w:rPr>
        <w:t xml:space="preserve"> </w:t>
      </w:r>
      <w:r w:rsidRPr="00084835">
        <w:rPr>
          <w:rFonts w:ascii="Century Gothic" w:hAnsi="Century Gothic"/>
          <w:sz w:val="24"/>
        </w:rPr>
        <w:t>authorized</w:t>
      </w:r>
      <w:r w:rsidRPr="00084835">
        <w:rPr>
          <w:rFonts w:ascii="Century Gothic" w:hAnsi="Century Gothic"/>
          <w:spacing w:val="-14"/>
          <w:sz w:val="24"/>
        </w:rPr>
        <w:t xml:space="preserve"> </w:t>
      </w:r>
      <w:r w:rsidRPr="00084835">
        <w:rPr>
          <w:rFonts w:ascii="Century Gothic" w:hAnsi="Century Gothic"/>
          <w:sz w:val="24"/>
        </w:rPr>
        <w:t>Subcontractor(s)</w:t>
      </w:r>
      <w:r w:rsidRPr="00084835">
        <w:rPr>
          <w:rFonts w:ascii="Century Gothic" w:hAnsi="Century Gothic"/>
          <w:spacing w:val="-15"/>
          <w:sz w:val="24"/>
        </w:rPr>
        <w:t xml:space="preserve"> </w:t>
      </w:r>
      <w:r w:rsidRPr="00084835">
        <w:rPr>
          <w:rFonts w:ascii="Century Gothic" w:hAnsi="Century Gothic"/>
          <w:sz w:val="24"/>
        </w:rPr>
        <w:t xml:space="preserve">to submit, and Contractor has notified the </w:t>
      </w:r>
      <w:r w:rsidR="008F0997">
        <w:rPr>
          <w:rFonts w:ascii="Century Gothic" w:hAnsi="Century Gothic"/>
          <w:sz w:val="24"/>
        </w:rPr>
        <w:t>ACFD</w:t>
      </w:r>
      <w:r w:rsidRPr="00084835">
        <w:rPr>
          <w:rFonts w:ascii="Century Gothic" w:hAnsi="Century Gothic"/>
          <w:sz w:val="24"/>
        </w:rPr>
        <w:t xml:space="preserve"> in writing to this effect.</w:t>
      </w:r>
    </w:p>
    <w:p w14:paraId="0E1DE017" w14:textId="0E05555D" w:rsidR="00D543AF" w:rsidRPr="00084835" w:rsidRDefault="00C4621A" w:rsidP="00FA7BD9">
      <w:pPr>
        <w:pStyle w:val="ListParagraph"/>
        <w:numPr>
          <w:ilvl w:val="2"/>
          <w:numId w:val="235"/>
        </w:numPr>
        <w:tabs>
          <w:tab w:val="left" w:pos="2797"/>
        </w:tabs>
        <w:spacing w:before="274"/>
        <w:jc w:val="both"/>
        <w:rPr>
          <w:rFonts w:ascii="Century Gothic" w:hAnsi="Century Gothic"/>
          <w:sz w:val="24"/>
        </w:rPr>
      </w:pPr>
      <w:r w:rsidRPr="00084835">
        <w:rPr>
          <w:rFonts w:ascii="Century Gothic" w:hAnsi="Century Gothic"/>
          <w:sz w:val="24"/>
        </w:rPr>
        <w:t>Samples</w:t>
      </w:r>
      <w:r w:rsidRPr="00084835">
        <w:rPr>
          <w:rFonts w:ascii="Century Gothic" w:hAnsi="Century Gothic"/>
          <w:spacing w:val="-10"/>
          <w:sz w:val="24"/>
        </w:rPr>
        <w:t xml:space="preserve"> </w:t>
      </w:r>
      <w:proofErr w:type="gramStart"/>
      <w:r w:rsidRPr="00084835">
        <w:rPr>
          <w:rFonts w:ascii="Century Gothic" w:hAnsi="Century Gothic"/>
          <w:sz w:val="24"/>
        </w:rPr>
        <w:t>to</w:t>
      </w:r>
      <w:proofErr w:type="gramEnd"/>
      <w:r w:rsidRPr="00084835">
        <w:rPr>
          <w:rFonts w:ascii="Century Gothic" w:hAnsi="Century Gothic"/>
          <w:spacing w:val="-8"/>
          <w:sz w:val="24"/>
        </w:rPr>
        <w:t xml:space="preserve"> </w:t>
      </w:r>
      <w:r w:rsidRPr="00084835">
        <w:rPr>
          <w:rFonts w:ascii="Century Gothic" w:hAnsi="Century Gothic"/>
          <w:sz w:val="24"/>
        </w:rPr>
        <w:t>be</w:t>
      </w:r>
      <w:r w:rsidRPr="00084835">
        <w:rPr>
          <w:rFonts w:ascii="Century Gothic" w:hAnsi="Century Gothic"/>
          <w:spacing w:val="-5"/>
          <w:sz w:val="24"/>
        </w:rPr>
        <w:t xml:space="preserve"> </w:t>
      </w:r>
      <w:r w:rsidRPr="00084835">
        <w:rPr>
          <w:rFonts w:ascii="Century Gothic" w:hAnsi="Century Gothic"/>
          <w:sz w:val="24"/>
        </w:rPr>
        <w:t>shipped</w:t>
      </w:r>
      <w:r w:rsidRPr="00084835">
        <w:rPr>
          <w:rFonts w:ascii="Century Gothic" w:hAnsi="Century Gothic"/>
          <w:spacing w:val="-3"/>
          <w:sz w:val="24"/>
        </w:rPr>
        <w:t xml:space="preserve"> </w:t>
      </w:r>
      <w:r w:rsidRPr="00084835">
        <w:rPr>
          <w:rFonts w:ascii="Century Gothic" w:hAnsi="Century Gothic"/>
          <w:sz w:val="24"/>
        </w:rPr>
        <w:t>prepaid</w:t>
      </w:r>
      <w:r w:rsidRPr="00084835">
        <w:rPr>
          <w:rFonts w:ascii="Century Gothic" w:hAnsi="Century Gothic"/>
          <w:spacing w:val="-1"/>
          <w:sz w:val="24"/>
        </w:rPr>
        <w:t xml:space="preserve"> </w:t>
      </w:r>
      <w:r w:rsidRPr="00084835">
        <w:rPr>
          <w:rFonts w:ascii="Century Gothic" w:hAnsi="Century Gothic"/>
          <w:sz w:val="24"/>
        </w:rPr>
        <w:t>or</w:t>
      </w:r>
      <w:r w:rsidRPr="00084835">
        <w:rPr>
          <w:rFonts w:ascii="Century Gothic" w:hAnsi="Century Gothic"/>
          <w:spacing w:val="-4"/>
          <w:sz w:val="24"/>
        </w:rPr>
        <w:t xml:space="preserve"> </w:t>
      </w:r>
      <w:r w:rsidRPr="00084835">
        <w:rPr>
          <w:rFonts w:ascii="Century Gothic" w:hAnsi="Century Gothic"/>
          <w:sz w:val="24"/>
        </w:rPr>
        <w:t>hand-delivered</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1"/>
          <w:sz w:val="24"/>
        </w:rPr>
        <w:t xml:space="preserve"> </w:t>
      </w:r>
      <w:r w:rsidR="008F0997">
        <w:rPr>
          <w:rFonts w:ascii="Century Gothic" w:hAnsi="Century Gothic"/>
          <w:spacing w:val="-2"/>
          <w:sz w:val="24"/>
        </w:rPr>
        <w:t>ACFD</w:t>
      </w:r>
      <w:r w:rsidRPr="00084835">
        <w:rPr>
          <w:rFonts w:ascii="Century Gothic" w:hAnsi="Century Gothic"/>
          <w:spacing w:val="-2"/>
          <w:sz w:val="24"/>
        </w:rPr>
        <w:t>.</w:t>
      </w:r>
    </w:p>
    <w:p w14:paraId="0E1DE018" w14:textId="77777777" w:rsidR="00D543AF" w:rsidRPr="00084835" w:rsidRDefault="00D543AF" w:rsidP="00FA7BD9">
      <w:pPr>
        <w:pStyle w:val="BodyText"/>
        <w:jc w:val="both"/>
        <w:rPr>
          <w:rFonts w:ascii="Century Gothic" w:hAnsi="Century Gothic"/>
        </w:rPr>
      </w:pPr>
    </w:p>
    <w:p w14:paraId="0E1DE019" w14:textId="77777777" w:rsidR="00D543AF" w:rsidRPr="00084835" w:rsidRDefault="00C4621A" w:rsidP="00FA7BD9">
      <w:pPr>
        <w:pStyle w:val="ListParagraph"/>
        <w:numPr>
          <w:ilvl w:val="2"/>
          <w:numId w:val="235"/>
        </w:numPr>
        <w:tabs>
          <w:tab w:val="left" w:pos="2797"/>
        </w:tabs>
        <w:ind w:right="1047"/>
        <w:jc w:val="both"/>
        <w:rPr>
          <w:rFonts w:ascii="Century Gothic" w:hAnsi="Century Gothic"/>
          <w:sz w:val="24"/>
        </w:rPr>
      </w:pPr>
      <w:r w:rsidRPr="00084835">
        <w:rPr>
          <w:rFonts w:ascii="Century Gothic" w:hAnsi="Century Gothic"/>
          <w:sz w:val="24"/>
        </w:rPr>
        <w:t>Contractor shall mark samples to show name of Project, name of Contractor submitting,</w:t>
      </w:r>
      <w:r w:rsidRPr="00084835">
        <w:rPr>
          <w:rFonts w:ascii="Century Gothic" w:hAnsi="Century Gothic"/>
          <w:spacing w:val="-15"/>
          <w:sz w:val="24"/>
        </w:rPr>
        <w:t xml:space="preserve"> </w:t>
      </w:r>
      <w:r w:rsidRPr="00084835">
        <w:rPr>
          <w:rFonts w:ascii="Century Gothic" w:hAnsi="Century Gothic"/>
          <w:sz w:val="24"/>
        </w:rPr>
        <w:t>Contract</w:t>
      </w:r>
      <w:r w:rsidRPr="00084835">
        <w:rPr>
          <w:rFonts w:ascii="Century Gothic" w:hAnsi="Century Gothic"/>
          <w:spacing w:val="-15"/>
          <w:sz w:val="24"/>
        </w:rPr>
        <w:t xml:space="preserve"> </w:t>
      </w:r>
      <w:r w:rsidRPr="00084835">
        <w:rPr>
          <w:rFonts w:ascii="Century Gothic" w:hAnsi="Century Gothic"/>
          <w:sz w:val="24"/>
        </w:rPr>
        <w:t>number</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segment</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where</w:t>
      </w:r>
      <w:r w:rsidRPr="00084835">
        <w:rPr>
          <w:rFonts w:ascii="Century Gothic" w:hAnsi="Century Gothic"/>
          <w:spacing w:val="-13"/>
          <w:sz w:val="24"/>
        </w:rPr>
        <w:t xml:space="preserve"> </w:t>
      </w:r>
      <w:r w:rsidRPr="00084835">
        <w:rPr>
          <w:rFonts w:ascii="Century Gothic" w:hAnsi="Century Gothic"/>
          <w:sz w:val="24"/>
        </w:rPr>
        <w:t>representative</w:t>
      </w:r>
      <w:r w:rsidRPr="00084835">
        <w:rPr>
          <w:rFonts w:ascii="Century Gothic" w:hAnsi="Century Gothic"/>
          <w:spacing w:val="-15"/>
          <w:sz w:val="24"/>
        </w:rPr>
        <w:t xml:space="preserve"> </w:t>
      </w:r>
      <w:r w:rsidRPr="00084835">
        <w:rPr>
          <w:rFonts w:ascii="Century Gothic" w:hAnsi="Century Gothic"/>
          <w:sz w:val="24"/>
        </w:rPr>
        <w:t>Sample will be used, all applicable Specifications Sections and documents, Contract Drawing Number and detail, and ASTM or FS reference, if applicable.</w:t>
      </w:r>
    </w:p>
    <w:p w14:paraId="0E1DE01A" w14:textId="131C5747" w:rsidR="00D543AF" w:rsidRPr="00084835" w:rsidRDefault="00C4621A" w:rsidP="00FA7BD9">
      <w:pPr>
        <w:pStyle w:val="ListParagraph"/>
        <w:numPr>
          <w:ilvl w:val="2"/>
          <w:numId w:val="235"/>
        </w:numPr>
        <w:tabs>
          <w:tab w:val="left" w:pos="2797"/>
        </w:tabs>
        <w:spacing w:before="216"/>
        <w:ind w:right="892"/>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7"/>
          <w:sz w:val="24"/>
        </w:rPr>
        <w:t xml:space="preserve"> </w:t>
      </w:r>
      <w:r w:rsidRPr="00084835">
        <w:rPr>
          <w:rFonts w:ascii="Century Gothic" w:hAnsi="Century Gothic"/>
          <w:sz w:val="24"/>
        </w:rPr>
        <w:t>not</w:t>
      </w:r>
      <w:r w:rsidRPr="00084835">
        <w:rPr>
          <w:rFonts w:ascii="Century Gothic" w:hAnsi="Century Gothic"/>
          <w:spacing w:val="-9"/>
          <w:sz w:val="24"/>
        </w:rPr>
        <w:t xml:space="preserve"> </w:t>
      </w:r>
      <w:r w:rsidRPr="00084835">
        <w:rPr>
          <w:rFonts w:ascii="Century Gothic" w:hAnsi="Century Gothic"/>
          <w:sz w:val="24"/>
        </w:rPr>
        <w:t>deliver</w:t>
      </w:r>
      <w:r w:rsidRPr="00084835">
        <w:rPr>
          <w:rFonts w:ascii="Century Gothic" w:hAnsi="Century Gothic"/>
          <w:spacing w:val="-8"/>
          <w:sz w:val="24"/>
        </w:rPr>
        <w:t xml:space="preserve"> </w:t>
      </w:r>
      <w:r w:rsidRPr="00084835">
        <w:rPr>
          <w:rFonts w:ascii="Century Gothic" w:hAnsi="Century Gothic"/>
          <w:sz w:val="24"/>
        </w:rPr>
        <w:t>any</w:t>
      </w:r>
      <w:r w:rsidRPr="00084835">
        <w:rPr>
          <w:rFonts w:ascii="Century Gothic" w:hAnsi="Century Gothic"/>
          <w:spacing w:val="-10"/>
          <w:sz w:val="24"/>
        </w:rPr>
        <w:t xml:space="preserve"> </w:t>
      </w:r>
      <w:r w:rsidRPr="00084835">
        <w:rPr>
          <w:rFonts w:ascii="Century Gothic" w:hAnsi="Century Gothic"/>
          <w:sz w:val="24"/>
        </w:rPr>
        <w:t>material</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Site</w:t>
      </w:r>
      <w:r w:rsidRPr="00084835">
        <w:rPr>
          <w:rFonts w:ascii="Century Gothic" w:hAnsi="Century Gothic"/>
          <w:spacing w:val="-11"/>
          <w:sz w:val="24"/>
        </w:rPr>
        <w:t xml:space="preserve"> </w:t>
      </w:r>
      <w:r w:rsidRPr="00084835">
        <w:rPr>
          <w:rFonts w:ascii="Century Gothic" w:hAnsi="Century Gothic"/>
          <w:sz w:val="24"/>
        </w:rPr>
        <w:t>prior</w:t>
      </w:r>
      <w:r w:rsidRPr="00084835">
        <w:rPr>
          <w:rFonts w:ascii="Century Gothic" w:hAnsi="Century Gothic"/>
          <w:spacing w:val="-10"/>
          <w:sz w:val="24"/>
        </w:rPr>
        <w:t xml:space="preserve"> </w:t>
      </w:r>
      <w:proofErr w:type="gramStart"/>
      <w:r w:rsidRPr="00084835">
        <w:rPr>
          <w:rFonts w:ascii="Century Gothic" w:hAnsi="Century Gothic"/>
          <w:sz w:val="24"/>
        </w:rPr>
        <w:t>to</w:t>
      </w:r>
      <w:proofErr w:type="gramEnd"/>
      <w:r w:rsidRPr="00084835">
        <w:rPr>
          <w:rFonts w:ascii="Century Gothic" w:hAnsi="Century Gothic"/>
          <w:spacing w:val="-10"/>
          <w:sz w:val="24"/>
        </w:rPr>
        <w:t xml:space="preserve"> </w:t>
      </w:r>
      <w:r w:rsidRPr="00084835">
        <w:rPr>
          <w:rFonts w:ascii="Century Gothic" w:hAnsi="Century Gothic"/>
          <w:sz w:val="24"/>
        </w:rPr>
        <w:t>receipt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008F0997">
        <w:rPr>
          <w:rFonts w:ascii="Century Gothic" w:hAnsi="Century Gothic"/>
          <w:sz w:val="24"/>
        </w:rPr>
        <w:t>ACFD</w:t>
      </w:r>
      <w:r w:rsidRPr="00084835">
        <w:rPr>
          <w:rFonts w:ascii="Century Gothic" w:hAnsi="Century Gothic"/>
          <w:sz w:val="24"/>
        </w:rPr>
        <w:t>'s</w:t>
      </w:r>
      <w:r w:rsidRPr="00084835">
        <w:rPr>
          <w:rFonts w:ascii="Century Gothic" w:hAnsi="Century Gothic"/>
          <w:spacing w:val="-7"/>
          <w:sz w:val="24"/>
        </w:rPr>
        <w:t xml:space="preserve"> </w:t>
      </w:r>
      <w:r w:rsidRPr="00084835">
        <w:rPr>
          <w:rFonts w:ascii="Century Gothic" w:hAnsi="Century Gothic"/>
          <w:sz w:val="24"/>
        </w:rPr>
        <w:t xml:space="preserve">and/or Architect’s completed written review and approval. Contractor shall furnish materials equal in every respect to </w:t>
      </w:r>
      <w:r w:rsidRPr="00084835">
        <w:rPr>
          <w:rFonts w:ascii="Century Gothic" w:hAnsi="Century Gothic"/>
          <w:sz w:val="24"/>
        </w:rPr>
        <w:lastRenderedPageBreak/>
        <w:t>approved Samples and execute Work in conformance therewith.</w:t>
      </w:r>
    </w:p>
    <w:p w14:paraId="0E1DE01B" w14:textId="77777777" w:rsidR="00D543AF" w:rsidRPr="00084835" w:rsidRDefault="00D543AF" w:rsidP="00FA7BD9">
      <w:pPr>
        <w:pStyle w:val="BodyText"/>
        <w:spacing w:before="3"/>
        <w:jc w:val="both"/>
        <w:rPr>
          <w:rFonts w:ascii="Century Gothic" w:hAnsi="Century Gothic"/>
        </w:rPr>
      </w:pPr>
    </w:p>
    <w:p w14:paraId="0E1DE01C" w14:textId="508F2095" w:rsidR="00D543AF" w:rsidRPr="00084835" w:rsidRDefault="008F0997" w:rsidP="00FA7BD9">
      <w:pPr>
        <w:pStyle w:val="ListParagraph"/>
        <w:numPr>
          <w:ilvl w:val="2"/>
          <w:numId w:val="235"/>
        </w:numPr>
        <w:tabs>
          <w:tab w:val="left" w:pos="2797"/>
        </w:tabs>
        <w:ind w:right="888"/>
        <w:jc w:val="both"/>
        <w:rPr>
          <w:rFonts w:ascii="Century Gothic" w:hAnsi="Century Gothic"/>
          <w:sz w:val="24"/>
        </w:rPr>
      </w:pPr>
      <w:r>
        <w:rPr>
          <w:rFonts w:ascii="Century Gothic" w:hAnsi="Century Gothic"/>
          <w:sz w:val="24"/>
        </w:rPr>
        <w:t>ACFD</w:t>
      </w:r>
      <w:r w:rsidR="00C4621A" w:rsidRPr="00084835">
        <w:rPr>
          <w:rFonts w:ascii="Century Gothic" w:hAnsi="Century Gothic"/>
          <w:sz w:val="24"/>
        </w:rPr>
        <w:t xml:space="preserve"> and/or Architect’s review, acceptance, and/or approval of Sample(s) will not</w:t>
      </w:r>
      <w:r w:rsidR="00C4621A" w:rsidRPr="00084835">
        <w:rPr>
          <w:rFonts w:ascii="Century Gothic" w:hAnsi="Century Gothic"/>
          <w:spacing w:val="-3"/>
          <w:sz w:val="24"/>
        </w:rPr>
        <w:t xml:space="preserve"> </w:t>
      </w:r>
      <w:r w:rsidR="00C4621A" w:rsidRPr="00084835">
        <w:rPr>
          <w:rFonts w:ascii="Century Gothic" w:hAnsi="Century Gothic"/>
          <w:sz w:val="24"/>
        </w:rPr>
        <w:t>preclude</w:t>
      </w:r>
      <w:r w:rsidR="00C4621A" w:rsidRPr="00084835">
        <w:rPr>
          <w:rFonts w:ascii="Century Gothic" w:hAnsi="Century Gothic"/>
          <w:spacing w:val="-2"/>
          <w:sz w:val="24"/>
        </w:rPr>
        <w:t xml:space="preserve"> </w:t>
      </w:r>
      <w:r w:rsidR="00C4621A" w:rsidRPr="00084835">
        <w:rPr>
          <w:rFonts w:ascii="Century Gothic" w:hAnsi="Century Gothic"/>
          <w:sz w:val="24"/>
        </w:rPr>
        <w:t>rejections</w:t>
      </w:r>
      <w:r w:rsidR="00C4621A" w:rsidRPr="00084835">
        <w:rPr>
          <w:rFonts w:ascii="Century Gothic" w:hAnsi="Century Gothic"/>
          <w:spacing w:val="-3"/>
          <w:sz w:val="24"/>
        </w:rPr>
        <w:t xml:space="preserve"> </w:t>
      </w:r>
      <w:r w:rsidR="00C4621A" w:rsidRPr="00084835">
        <w:rPr>
          <w:rFonts w:ascii="Century Gothic" w:hAnsi="Century Gothic"/>
          <w:sz w:val="24"/>
        </w:rPr>
        <w:t>of</w:t>
      </w:r>
      <w:r w:rsidR="00C4621A" w:rsidRPr="00084835">
        <w:rPr>
          <w:rFonts w:ascii="Century Gothic" w:hAnsi="Century Gothic"/>
          <w:spacing w:val="-2"/>
          <w:sz w:val="24"/>
        </w:rPr>
        <w:t xml:space="preserve"> </w:t>
      </w:r>
      <w:r w:rsidR="00C4621A" w:rsidRPr="00084835">
        <w:rPr>
          <w:rFonts w:ascii="Century Gothic" w:hAnsi="Century Gothic"/>
          <w:sz w:val="24"/>
        </w:rPr>
        <w:t>any</w:t>
      </w:r>
      <w:r w:rsidR="00C4621A" w:rsidRPr="00084835">
        <w:rPr>
          <w:rFonts w:ascii="Century Gothic" w:hAnsi="Century Gothic"/>
          <w:spacing w:val="-3"/>
          <w:sz w:val="24"/>
        </w:rPr>
        <w:t xml:space="preserve"> </w:t>
      </w:r>
      <w:r w:rsidR="00C4621A" w:rsidRPr="00084835">
        <w:rPr>
          <w:rFonts w:ascii="Century Gothic" w:hAnsi="Century Gothic"/>
          <w:sz w:val="24"/>
        </w:rPr>
        <w:t>material</w:t>
      </w:r>
      <w:r w:rsidR="00C4621A" w:rsidRPr="00084835">
        <w:rPr>
          <w:rFonts w:ascii="Century Gothic" w:hAnsi="Century Gothic"/>
          <w:spacing w:val="-3"/>
          <w:sz w:val="24"/>
        </w:rPr>
        <w:t xml:space="preserve"> </w:t>
      </w:r>
      <w:r w:rsidR="00C4621A" w:rsidRPr="00084835">
        <w:rPr>
          <w:rFonts w:ascii="Century Gothic" w:hAnsi="Century Gothic"/>
          <w:sz w:val="24"/>
        </w:rPr>
        <w:t>upon</w:t>
      </w:r>
      <w:r w:rsidR="00C4621A" w:rsidRPr="00084835">
        <w:rPr>
          <w:rFonts w:ascii="Century Gothic" w:hAnsi="Century Gothic"/>
          <w:spacing w:val="-3"/>
          <w:sz w:val="24"/>
        </w:rPr>
        <w:t xml:space="preserve"> </w:t>
      </w:r>
      <w:r w:rsidR="00C4621A" w:rsidRPr="00084835">
        <w:rPr>
          <w:rFonts w:ascii="Century Gothic" w:hAnsi="Century Gothic"/>
          <w:sz w:val="24"/>
        </w:rPr>
        <w:t>discovery</w:t>
      </w:r>
      <w:r w:rsidR="00C4621A" w:rsidRPr="00084835">
        <w:rPr>
          <w:rFonts w:ascii="Century Gothic" w:hAnsi="Century Gothic"/>
          <w:spacing w:val="-3"/>
          <w:sz w:val="24"/>
        </w:rPr>
        <w:t xml:space="preserve"> </w:t>
      </w:r>
      <w:r w:rsidR="00C4621A" w:rsidRPr="00084835">
        <w:rPr>
          <w:rFonts w:ascii="Century Gothic" w:hAnsi="Century Gothic"/>
          <w:sz w:val="24"/>
        </w:rPr>
        <w:t>of</w:t>
      </w:r>
      <w:r w:rsidR="00C4621A" w:rsidRPr="00084835">
        <w:rPr>
          <w:rFonts w:ascii="Century Gothic" w:hAnsi="Century Gothic"/>
          <w:spacing w:val="-4"/>
          <w:sz w:val="24"/>
        </w:rPr>
        <w:t xml:space="preserve"> </w:t>
      </w:r>
      <w:r w:rsidR="00C4621A" w:rsidRPr="00084835">
        <w:rPr>
          <w:rFonts w:ascii="Century Gothic" w:hAnsi="Century Gothic"/>
          <w:sz w:val="24"/>
        </w:rPr>
        <w:t>defects</w:t>
      </w:r>
      <w:r w:rsidR="00C4621A" w:rsidRPr="00084835">
        <w:rPr>
          <w:rFonts w:ascii="Century Gothic" w:hAnsi="Century Gothic"/>
          <w:spacing w:val="-3"/>
          <w:sz w:val="24"/>
        </w:rPr>
        <w:t xml:space="preserve"> </w:t>
      </w:r>
      <w:r w:rsidR="00C4621A" w:rsidRPr="00084835">
        <w:rPr>
          <w:rFonts w:ascii="Century Gothic" w:hAnsi="Century Gothic"/>
          <w:sz w:val="24"/>
        </w:rPr>
        <w:t>in</w:t>
      </w:r>
      <w:r w:rsidR="00C4621A" w:rsidRPr="00084835">
        <w:rPr>
          <w:rFonts w:ascii="Century Gothic" w:hAnsi="Century Gothic"/>
          <w:spacing w:val="-3"/>
          <w:sz w:val="24"/>
        </w:rPr>
        <w:t xml:space="preserve"> </w:t>
      </w:r>
      <w:r w:rsidR="00C4621A" w:rsidRPr="00084835">
        <w:rPr>
          <w:rFonts w:ascii="Century Gothic" w:hAnsi="Century Gothic"/>
          <w:sz w:val="24"/>
        </w:rPr>
        <w:t>same</w:t>
      </w:r>
      <w:r w:rsidR="00C4621A" w:rsidRPr="00084835">
        <w:rPr>
          <w:rFonts w:ascii="Century Gothic" w:hAnsi="Century Gothic"/>
          <w:spacing w:val="-4"/>
          <w:sz w:val="24"/>
        </w:rPr>
        <w:t xml:space="preserve"> </w:t>
      </w:r>
      <w:r w:rsidR="00C4621A" w:rsidRPr="00084835">
        <w:rPr>
          <w:rFonts w:ascii="Century Gothic" w:hAnsi="Century Gothic"/>
          <w:sz w:val="24"/>
        </w:rPr>
        <w:t>prior</w:t>
      </w:r>
      <w:r w:rsidR="00C4621A" w:rsidRPr="00084835">
        <w:rPr>
          <w:rFonts w:ascii="Century Gothic" w:hAnsi="Century Gothic"/>
          <w:spacing w:val="-4"/>
          <w:sz w:val="24"/>
        </w:rPr>
        <w:t xml:space="preserve"> </w:t>
      </w:r>
      <w:r w:rsidR="00C4621A" w:rsidRPr="00084835">
        <w:rPr>
          <w:rFonts w:ascii="Century Gothic" w:hAnsi="Century Gothic"/>
          <w:sz w:val="24"/>
        </w:rPr>
        <w:t>to final acceptance of completed Work.</w:t>
      </w:r>
    </w:p>
    <w:p w14:paraId="0E1DE01D" w14:textId="77777777" w:rsidR="00D543AF" w:rsidRPr="00084835" w:rsidRDefault="00D543AF" w:rsidP="00FA7BD9">
      <w:pPr>
        <w:pStyle w:val="BodyText"/>
        <w:jc w:val="both"/>
        <w:rPr>
          <w:rFonts w:ascii="Century Gothic" w:hAnsi="Century Gothic"/>
        </w:rPr>
      </w:pPr>
    </w:p>
    <w:p w14:paraId="0E1DE01E" w14:textId="77777777" w:rsidR="00D543AF" w:rsidRPr="00084835" w:rsidRDefault="00C4621A" w:rsidP="00614BF8">
      <w:pPr>
        <w:pStyle w:val="ListParagraph"/>
        <w:numPr>
          <w:ilvl w:val="2"/>
          <w:numId w:val="235"/>
        </w:numPr>
        <w:tabs>
          <w:tab w:val="left" w:pos="2797"/>
        </w:tabs>
        <w:ind w:right="790" w:hanging="718"/>
        <w:jc w:val="both"/>
        <w:rPr>
          <w:rFonts w:ascii="Century Gothic" w:hAnsi="Century Gothic"/>
          <w:sz w:val="24"/>
        </w:rPr>
      </w:pPr>
      <w:r w:rsidRPr="00084835">
        <w:rPr>
          <w:rFonts w:ascii="Century Gothic" w:hAnsi="Century Gothic"/>
          <w:sz w:val="24"/>
        </w:rPr>
        <w:t>After</w:t>
      </w:r>
      <w:r w:rsidRPr="00084835">
        <w:rPr>
          <w:rFonts w:ascii="Century Gothic" w:hAnsi="Century Gothic"/>
          <w:spacing w:val="-8"/>
          <w:sz w:val="24"/>
        </w:rPr>
        <w:t xml:space="preserve"> </w:t>
      </w:r>
      <w:proofErr w:type="gramStart"/>
      <w:r w:rsidRPr="00084835">
        <w:rPr>
          <w:rFonts w:ascii="Century Gothic" w:hAnsi="Century Gothic"/>
          <w:sz w:val="24"/>
        </w:rPr>
        <w:t>a</w:t>
      </w:r>
      <w:r w:rsidRPr="00084835">
        <w:rPr>
          <w:rFonts w:ascii="Century Gothic" w:hAnsi="Century Gothic"/>
          <w:spacing w:val="-5"/>
          <w:sz w:val="24"/>
        </w:rPr>
        <w:t xml:space="preserve"> </w:t>
      </w:r>
      <w:r w:rsidRPr="00084835">
        <w:rPr>
          <w:rFonts w:ascii="Century Gothic" w:hAnsi="Century Gothic"/>
          <w:sz w:val="24"/>
        </w:rPr>
        <w:t>material</w:t>
      </w:r>
      <w:proofErr w:type="gramEnd"/>
      <w:r w:rsidRPr="00084835">
        <w:rPr>
          <w:rFonts w:ascii="Century Gothic" w:hAnsi="Century Gothic"/>
          <w:spacing w:val="-1"/>
          <w:sz w:val="24"/>
        </w:rPr>
        <w:t xml:space="preserve"> </w:t>
      </w:r>
      <w:r w:rsidRPr="00084835">
        <w:rPr>
          <w:rFonts w:ascii="Century Gothic" w:hAnsi="Century Gothic"/>
          <w:sz w:val="24"/>
        </w:rPr>
        <w:t>has</w:t>
      </w:r>
      <w:r w:rsidRPr="00084835">
        <w:rPr>
          <w:rFonts w:ascii="Century Gothic" w:hAnsi="Century Gothic"/>
          <w:spacing w:val="-4"/>
          <w:sz w:val="24"/>
        </w:rPr>
        <w:t xml:space="preserve"> </w:t>
      </w:r>
      <w:r w:rsidRPr="00084835">
        <w:rPr>
          <w:rFonts w:ascii="Century Gothic" w:hAnsi="Century Gothic"/>
          <w:sz w:val="24"/>
        </w:rPr>
        <w:t>been</w:t>
      </w:r>
      <w:r w:rsidRPr="00084835">
        <w:rPr>
          <w:rFonts w:ascii="Century Gothic" w:hAnsi="Century Gothic"/>
          <w:spacing w:val="-6"/>
          <w:sz w:val="24"/>
        </w:rPr>
        <w:t xml:space="preserve"> </w:t>
      </w:r>
      <w:r w:rsidRPr="00084835">
        <w:rPr>
          <w:rFonts w:ascii="Century Gothic" w:hAnsi="Century Gothic"/>
          <w:sz w:val="24"/>
        </w:rPr>
        <w:t>approved,</w:t>
      </w:r>
      <w:r w:rsidRPr="00084835">
        <w:rPr>
          <w:rFonts w:ascii="Century Gothic" w:hAnsi="Century Gothic"/>
          <w:spacing w:val="-1"/>
          <w:sz w:val="24"/>
        </w:rPr>
        <w:t xml:space="preserve"> </w:t>
      </w:r>
      <w:r w:rsidRPr="00084835">
        <w:rPr>
          <w:rFonts w:ascii="Century Gothic" w:hAnsi="Century Gothic"/>
          <w:sz w:val="24"/>
        </w:rPr>
        <w:t>no</w:t>
      </w:r>
      <w:r w:rsidRPr="00084835">
        <w:rPr>
          <w:rFonts w:ascii="Century Gothic" w:hAnsi="Century Gothic"/>
          <w:spacing w:val="-1"/>
          <w:sz w:val="24"/>
        </w:rPr>
        <w:t xml:space="preserve"> </w:t>
      </w:r>
      <w:r w:rsidRPr="00084835">
        <w:rPr>
          <w:rFonts w:ascii="Century Gothic" w:hAnsi="Century Gothic"/>
          <w:sz w:val="24"/>
        </w:rPr>
        <w:t>change</w:t>
      </w:r>
      <w:r w:rsidRPr="00084835">
        <w:rPr>
          <w:rFonts w:ascii="Century Gothic" w:hAnsi="Century Gothic"/>
          <w:spacing w:val="-5"/>
          <w:sz w:val="24"/>
        </w:rPr>
        <w:t xml:space="preserve"> </w:t>
      </w:r>
      <w:r w:rsidRPr="00084835">
        <w:rPr>
          <w:rFonts w:ascii="Century Gothic" w:hAnsi="Century Gothic"/>
          <w:sz w:val="24"/>
        </w:rPr>
        <w:t>in</w:t>
      </w:r>
      <w:r w:rsidRPr="00084835">
        <w:rPr>
          <w:rFonts w:ascii="Century Gothic" w:hAnsi="Century Gothic"/>
          <w:spacing w:val="-4"/>
          <w:sz w:val="24"/>
        </w:rPr>
        <w:t xml:space="preserve"> </w:t>
      </w:r>
      <w:r w:rsidRPr="00084835">
        <w:rPr>
          <w:rFonts w:ascii="Century Gothic" w:hAnsi="Century Gothic"/>
          <w:sz w:val="24"/>
        </w:rPr>
        <w:t>brand</w:t>
      </w:r>
      <w:r w:rsidRPr="00084835">
        <w:rPr>
          <w:rFonts w:ascii="Century Gothic" w:hAnsi="Century Gothic"/>
          <w:spacing w:val="-4"/>
          <w:sz w:val="24"/>
        </w:rPr>
        <w:t xml:space="preserve"> </w:t>
      </w:r>
      <w:r w:rsidRPr="00084835">
        <w:rPr>
          <w:rFonts w:ascii="Century Gothic" w:hAnsi="Century Gothic"/>
          <w:sz w:val="24"/>
        </w:rPr>
        <w:t>or</w:t>
      </w:r>
      <w:r w:rsidRPr="00084835">
        <w:rPr>
          <w:rFonts w:ascii="Century Gothic" w:hAnsi="Century Gothic"/>
          <w:spacing w:val="-2"/>
          <w:sz w:val="24"/>
        </w:rPr>
        <w:t xml:space="preserve"> </w:t>
      </w:r>
      <w:r w:rsidRPr="00084835">
        <w:rPr>
          <w:rFonts w:ascii="Century Gothic" w:hAnsi="Century Gothic"/>
          <w:sz w:val="24"/>
        </w:rPr>
        <w:t>make</w:t>
      </w:r>
      <w:r w:rsidRPr="00084835">
        <w:rPr>
          <w:rFonts w:ascii="Century Gothic" w:hAnsi="Century Gothic"/>
          <w:spacing w:val="-2"/>
          <w:sz w:val="24"/>
        </w:rPr>
        <w:t xml:space="preserve"> </w:t>
      </w:r>
      <w:r w:rsidRPr="00084835">
        <w:rPr>
          <w:rFonts w:ascii="Century Gothic" w:hAnsi="Century Gothic"/>
          <w:sz w:val="24"/>
        </w:rPr>
        <w:t>will</w:t>
      </w:r>
      <w:r w:rsidRPr="00084835">
        <w:rPr>
          <w:rFonts w:ascii="Century Gothic" w:hAnsi="Century Gothic"/>
          <w:spacing w:val="-1"/>
          <w:sz w:val="24"/>
        </w:rPr>
        <w:t xml:space="preserve"> </w:t>
      </w:r>
      <w:r w:rsidRPr="00084835">
        <w:rPr>
          <w:rFonts w:ascii="Century Gothic" w:hAnsi="Century Gothic"/>
          <w:sz w:val="24"/>
        </w:rPr>
        <w:t>be</w:t>
      </w:r>
      <w:r w:rsidRPr="00084835">
        <w:rPr>
          <w:rFonts w:ascii="Century Gothic" w:hAnsi="Century Gothic"/>
          <w:spacing w:val="-2"/>
          <w:sz w:val="24"/>
        </w:rPr>
        <w:t xml:space="preserve"> permitted.</w:t>
      </w:r>
    </w:p>
    <w:p w14:paraId="0E1DE020" w14:textId="77777777" w:rsidR="00D543AF" w:rsidRPr="00084835" w:rsidRDefault="00C4621A" w:rsidP="00FA7BD9">
      <w:pPr>
        <w:pStyle w:val="ListParagraph"/>
        <w:numPr>
          <w:ilvl w:val="2"/>
          <w:numId w:val="235"/>
        </w:numPr>
        <w:tabs>
          <w:tab w:val="left" w:pos="2797"/>
        </w:tabs>
        <w:spacing w:before="75"/>
        <w:ind w:right="1003"/>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6"/>
          <w:sz w:val="24"/>
        </w:rPr>
        <w:t xml:space="preserve"> </w:t>
      </w:r>
      <w:r w:rsidRPr="00084835">
        <w:rPr>
          <w:rFonts w:ascii="Century Gothic" w:hAnsi="Century Gothic"/>
          <w:sz w:val="24"/>
        </w:rPr>
        <w:t>prepare</w:t>
      </w:r>
      <w:r w:rsidRPr="00084835">
        <w:rPr>
          <w:rFonts w:ascii="Century Gothic" w:hAnsi="Century Gothic"/>
          <w:spacing w:val="-10"/>
          <w:sz w:val="24"/>
        </w:rPr>
        <w:t xml:space="preserve"> </w:t>
      </w:r>
      <w:r w:rsidRPr="00084835">
        <w:rPr>
          <w:rFonts w:ascii="Century Gothic" w:hAnsi="Century Gothic"/>
          <w:sz w:val="24"/>
        </w:rPr>
        <w:t>its</w:t>
      </w:r>
      <w:r w:rsidRPr="00084835">
        <w:rPr>
          <w:rFonts w:ascii="Century Gothic" w:hAnsi="Century Gothic"/>
          <w:spacing w:val="-7"/>
          <w:sz w:val="24"/>
        </w:rPr>
        <w:t xml:space="preserve"> </w:t>
      </w:r>
      <w:r w:rsidRPr="00084835">
        <w:rPr>
          <w:rFonts w:ascii="Century Gothic" w:hAnsi="Century Gothic"/>
          <w:sz w:val="24"/>
        </w:rPr>
        <w:t>Submittal</w:t>
      </w:r>
      <w:r w:rsidRPr="00084835">
        <w:rPr>
          <w:rFonts w:ascii="Century Gothic" w:hAnsi="Century Gothic"/>
          <w:spacing w:val="-9"/>
          <w:sz w:val="24"/>
        </w:rPr>
        <w:t xml:space="preserve"> </w:t>
      </w:r>
      <w:r w:rsidRPr="00084835">
        <w:rPr>
          <w:rFonts w:ascii="Century Gothic" w:hAnsi="Century Gothic"/>
          <w:sz w:val="24"/>
        </w:rPr>
        <w:t>Schedule</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submit</w:t>
      </w:r>
      <w:r w:rsidRPr="00084835">
        <w:rPr>
          <w:rFonts w:ascii="Century Gothic" w:hAnsi="Century Gothic"/>
          <w:spacing w:val="-6"/>
          <w:sz w:val="24"/>
        </w:rPr>
        <w:t xml:space="preserve"> </w:t>
      </w:r>
      <w:r w:rsidRPr="00084835">
        <w:rPr>
          <w:rFonts w:ascii="Century Gothic" w:hAnsi="Century Gothic"/>
          <w:sz w:val="24"/>
        </w:rPr>
        <w:t>Samples</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materials requiring laboratory tests to specified laboratory for testing not less than ninety</w:t>
      </w:r>
    </w:p>
    <w:p w14:paraId="0E1DE021" w14:textId="77777777" w:rsidR="00D543AF" w:rsidRPr="00084835" w:rsidRDefault="00C4621A" w:rsidP="00FA7BD9">
      <w:pPr>
        <w:pStyle w:val="BodyText"/>
        <w:ind w:left="2797"/>
        <w:jc w:val="both"/>
        <w:rPr>
          <w:rFonts w:ascii="Century Gothic" w:hAnsi="Century Gothic"/>
        </w:rPr>
      </w:pPr>
      <w:r w:rsidRPr="00084835">
        <w:rPr>
          <w:rFonts w:ascii="Century Gothic" w:hAnsi="Century Gothic"/>
        </w:rPr>
        <w:t>(90)</w:t>
      </w:r>
      <w:r w:rsidRPr="00084835">
        <w:rPr>
          <w:rFonts w:ascii="Century Gothic" w:hAnsi="Century Gothic"/>
          <w:spacing w:val="-9"/>
        </w:rPr>
        <w:t xml:space="preserve"> </w:t>
      </w:r>
      <w:r w:rsidRPr="00084835">
        <w:rPr>
          <w:rFonts w:ascii="Century Gothic" w:hAnsi="Century Gothic"/>
        </w:rPr>
        <w:t>days</w:t>
      </w:r>
      <w:r w:rsidRPr="00084835">
        <w:rPr>
          <w:rFonts w:ascii="Century Gothic" w:hAnsi="Century Gothic"/>
          <w:spacing w:val="-4"/>
        </w:rPr>
        <w:t xml:space="preserve"> </w:t>
      </w:r>
      <w:r w:rsidRPr="00084835">
        <w:rPr>
          <w:rFonts w:ascii="Century Gothic" w:hAnsi="Century Gothic"/>
        </w:rPr>
        <w:t>before</w:t>
      </w:r>
      <w:r w:rsidRPr="00084835">
        <w:rPr>
          <w:rFonts w:ascii="Century Gothic" w:hAnsi="Century Gothic"/>
          <w:spacing w:val="-5"/>
        </w:rPr>
        <w:t xml:space="preserve"> </w:t>
      </w:r>
      <w:r w:rsidRPr="00084835">
        <w:rPr>
          <w:rFonts w:ascii="Century Gothic" w:hAnsi="Century Gothic"/>
        </w:rPr>
        <w:t>such</w:t>
      </w:r>
      <w:r w:rsidRPr="00084835">
        <w:rPr>
          <w:rFonts w:ascii="Century Gothic" w:hAnsi="Century Gothic"/>
          <w:spacing w:val="-3"/>
        </w:rPr>
        <w:t xml:space="preserve"> </w:t>
      </w:r>
      <w:r w:rsidRPr="00084835">
        <w:rPr>
          <w:rFonts w:ascii="Century Gothic" w:hAnsi="Century Gothic"/>
        </w:rPr>
        <w:t>materials</w:t>
      </w:r>
      <w:r w:rsidRPr="00084835">
        <w:rPr>
          <w:rFonts w:ascii="Century Gothic" w:hAnsi="Century Gothic"/>
          <w:spacing w:val="-4"/>
        </w:rPr>
        <w:t xml:space="preserve"> </w:t>
      </w:r>
      <w:r w:rsidRPr="00084835">
        <w:rPr>
          <w:rFonts w:ascii="Century Gothic" w:hAnsi="Century Gothic"/>
        </w:rPr>
        <w:t>are</w:t>
      </w:r>
      <w:r w:rsidRPr="00084835">
        <w:rPr>
          <w:rFonts w:ascii="Century Gothic" w:hAnsi="Century Gothic"/>
          <w:spacing w:val="-7"/>
        </w:rPr>
        <w:t xml:space="preserve"> </w:t>
      </w:r>
      <w:r w:rsidRPr="00084835">
        <w:rPr>
          <w:rFonts w:ascii="Century Gothic" w:hAnsi="Century Gothic"/>
        </w:rPr>
        <w:t>required</w:t>
      </w:r>
      <w:r w:rsidRPr="00084835">
        <w:rPr>
          <w:rFonts w:ascii="Century Gothic" w:hAnsi="Century Gothic"/>
          <w:spacing w:val="-5"/>
        </w:rPr>
        <w:t xml:space="preserve"> </w:t>
      </w:r>
      <w:r w:rsidRPr="00084835">
        <w:rPr>
          <w:rFonts w:ascii="Century Gothic" w:hAnsi="Century Gothic"/>
        </w:rPr>
        <w:t>to</w:t>
      </w:r>
      <w:r w:rsidRPr="00084835">
        <w:rPr>
          <w:rFonts w:ascii="Century Gothic" w:hAnsi="Century Gothic"/>
          <w:spacing w:val="-4"/>
        </w:rPr>
        <w:t xml:space="preserve"> </w:t>
      </w:r>
      <w:r w:rsidRPr="00084835">
        <w:rPr>
          <w:rFonts w:ascii="Century Gothic" w:hAnsi="Century Gothic"/>
        </w:rPr>
        <w:t>be used</w:t>
      </w:r>
      <w:r w:rsidRPr="00084835">
        <w:rPr>
          <w:rFonts w:ascii="Century Gothic" w:hAnsi="Century Gothic"/>
          <w:spacing w:val="-4"/>
        </w:rPr>
        <w:t xml:space="preserve"> </w:t>
      </w:r>
      <w:r w:rsidRPr="00084835">
        <w:rPr>
          <w:rFonts w:ascii="Century Gothic" w:hAnsi="Century Gothic"/>
        </w:rPr>
        <w:t xml:space="preserve">in </w:t>
      </w:r>
      <w:r w:rsidRPr="00084835">
        <w:rPr>
          <w:rFonts w:ascii="Century Gothic" w:hAnsi="Century Gothic"/>
          <w:spacing w:val="-2"/>
        </w:rPr>
        <w:t>Work.</w:t>
      </w:r>
    </w:p>
    <w:p w14:paraId="0E1DE022" w14:textId="77777777" w:rsidR="00D543AF" w:rsidRPr="00084835" w:rsidRDefault="00D543AF" w:rsidP="00FA7BD9">
      <w:pPr>
        <w:pStyle w:val="BodyText"/>
        <w:jc w:val="both"/>
        <w:rPr>
          <w:rFonts w:ascii="Century Gothic" w:hAnsi="Century Gothic"/>
        </w:rPr>
      </w:pPr>
    </w:p>
    <w:p w14:paraId="0E1DE023" w14:textId="77777777" w:rsidR="00D543AF" w:rsidRPr="00084835" w:rsidRDefault="00C4621A" w:rsidP="00FA7BD9">
      <w:pPr>
        <w:pStyle w:val="ListParagraph"/>
        <w:numPr>
          <w:ilvl w:val="2"/>
          <w:numId w:val="235"/>
        </w:numPr>
        <w:tabs>
          <w:tab w:val="left" w:pos="2795"/>
          <w:tab w:val="left" w:pos="2797"/>
        </w:tabs>
        <w:ind w:right="1142"/>
        <w:jc w:val="both"/>
        <w:rPr>
          <w:rFonts w:ascii="Century Gothic" w:hAnsi="Century Gothic"/>
          <w:sz w:val="24"/>
        </w:rPr>
      </w:pPr>
      <w:r w:rsidRPr="00084835">
        <w:rPr>
          <w:rFonts w:ascii="Century Gothic" w:hAnsi="Century Gothic"/>
          <w:sz w:val="24"/>
        </w:rPr>
        <w:t>Samples which are rejected must be resubmitted promptly after notification of rejection</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marked</w:t>
      </w:r>
      <w:r w:rsidRPr="00084835">
        <w:rPr>
          <w:rFonts w:ascii="Century Gothic" w:hAnsi="Century Gothic"/>
          <w:spacing w:val="-13"/>
          <w:sz w:val="24"/>
        </w:rPr>
        <w:t xml:space="preserve"> </w:t>
      </w:r>
      <w:r w:rsidRPr="00084835">
        <w:rPr>
          <w:rFonts w:ascii="Century Gothic" w:hAnsi="Century Gothic"/>
          <w:sz w:val="24"/>
        </w:rPr>
        <w:t>"Resubmitted</w:t>
      </w:r>
      <w:r w:rsidRPr="00084835">
        <w:rPr>
          <w:rFonts w:ascii="Century Gothic" w:hAnsi="Century Gothic"/>
          <w:spacing w:val="-11"/>
          <w:sz w:val="24"/>
        </w:rPr>
        <w:t xml:space="preserve"> </w:t>
      </w:r>
      <w:r w:rsidRPr="00084835">
        <w:rPr>
          <w:rFonts w:ascii="Century Gothic" w:hAnsi="Century Gothic"/>
          <w:sz w:val="24"/>
        </w:rPr>
        <w:t>Sample"</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addition</w:t>
      </w:r>
      <w:r w:rsidRPr="00084835">
        <w:rPr>
          <w:rFonts w:ascii="Century Gothic" w:hAnsi="Century Gothic"/>
          <w:spacing w:val="-13"/>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other</w:t>
      </w:r>
      <w:r w:rsidRPr="00084835">
        <w:rPr>
          <w:rFonts w:ascii="Century Gothic" w:hAnsi="Century Gothic"/>
          <w:spacing w:val="-14"/>
          <w:sz w:val="24"/>
        </w:rPr>
        <w:t xml:space="preserve"> </w:t>
      </w:r>
      <w:r w:rsidRPr="00084835">
        <w:rPr>
          <w:rFonts w:ascii="Century Gothic" w:hAnsi="Century Gothic"/>
          <w:sz w:val="24"/>
        </w:rPr>
        <w:t xml:space="preserve">information </w:t>
      </w:r>
      <w:r w:rsidRPr="00084835">
        <w:rPr>
          <w:rFonts w:ascii="Century Gothic" w:hAnsi="Century Gothic"/>
          <w:spacing w:val="-2"/>
          <w:sz w:val="24"/>
        </w:rPr>
        <w:t>required.</w:t>
      </w:r>
    </w:p>
    <w:p w14:paraId="0E1DE024" w14:textId="77777777" w:rsidR="00D543AF" w:rsidRPr="00084835" w:rsidRDefault="00D543AF" w:rsidP="00FA7BD9">
      <w:pPr>
        <w:pStyle w:val="BodyText"/>
        <w:jc w:val="both"/>
        <w:rPr>
          <w:rFonts w:ascii="Century Gothic" w:hAnsi="Century Gothic"/>
        </w:rPr>
      </w:pPr>
    </w:p>
    <w:p w14:paraId="0E1DE025" w14:textId="7BD747E6" w:rsidR="00D543AF" w:rsidRPr="00084835" w:rsidRDefault="00C4621A" w:rsidP="00FA7BD9">
      <w:pPr>
        <w:pStyle w:val="ListParagraph"/>
        <w:numPr>
          <w:ilvl w:val="2"/>
          <w:numId w:val="235"/>
        </w:numPr>
        <w:tabs>
          <w:tab w:val="left" w:pos="2797"/>
        </w:tabs>
        <w:ind w:right="1577"/>
        <w:jc w:val="both"/>
        <w:rPr>
          <w:rFonts w:ascii="Century Gothic" w:hAnsi="Century Gothic"/>
          <w:sz w:val="24"/>
        </w:rPr>
      </w:pPr>
      <w:r w:rsidRPr="00084835">
        <w:rPr>
          <w:rFonts w:ascii="Century Gothic" w:hAnsi="Century Gothic"/>
          <w:sz w:val="24"/>
        </w:rPr>
        <w:t>Field</w:t>
      </w:r>
      <w:r w:rsidRPr="00084835">
        <w:rPr>
          <w:rFonts w:ascii="Century Gothic" w:hAnsi="Century Gothic"/>
          <w:spacing w:val="-11"/>
          <w:sz w:val="24"/>
        </w:rPr>
        <w:t xml:space="preserve"> </w:t>
      </w:r>
      <w:r w:rsidRPr="00084835">
        <w:rPr>
          <w:rFonts w:ascii="Century Gothic" w:hAnsi="Century Gothic"/>
          <w:sz w:val="24"/>
        </w:rPr>
        <w:t>Samples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Mock-Ups</w:t>
      </w:r>
      <w:r w:rsidRPr="00084835">
        <w:rPr>
          <w:rFonts w:ascii="Century Gothic" w:hAnsi="Century Gothic"/>
          <w:spacing w:val="-11"/>
          <w:sz w:val="24"/>
        </w:rPr>
        <w:t xml:space="preserve"> </w:t>
      </w:r>
      <w:r w:rsidRPr="00084835">
        <w:rPr>
          <w:rFonts w:ascii="Century Gothic" w:hAnsi="Century Gothic"/>
          <w:sz w:val="24"/>
        </w:rPr>
        <w:t>are</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removed</w:t>
      </w:r>
      <w:r w:rsidRPr="00084835">
        <w:rPr>
          <w:rFonts w:ascii="Century Gothic" w:hAnsi="Century Gothic"/>
          <w:spacing w:val="-13"/>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at</w:t>
      </w:r>
      <w:r w:rsidRPr="00084835">
        <w:rPr>
          <w:rFonts w:ascii="Century Gothic" w:hAnsi="Century Gothic"/>
          <w:spacing w:val="-10"/>
          <w:sz w:val="24"/>
        </w:rPr>
        <w:t xml:space="preserve"> </w:t>
      </w:r>
      <w:r w:rsidR="008F0997">
        <w:rPr>
          <w:rFonts w:ascii="Century Gothic" w:hAnsi="Century Gothic"/>
          <w:sz w:val="24"/>
        </w:rPr>
        <w:t>ACFD</w:t>
      </w:r>
      <w:r w:rsidRPr="00084835">
        <w:rPr>
          <w:rFonts w:ascii="Century Gothic" w:hAnsi="Century Gothic"/>
          <w:sz w:val="24"/>
        </w:rPr>
        <w:t xml:space="preserve">’s </w:t>
      </w:r>
      <w:r w:rsidRPr="00084835">
        <w:rPr>
          <w:rFonts w:ascii="Century Gothic" w:hAnsi="Century Gothic"/>
          <w:spacing w:val="-2"/>
          <w:sz w:val="24"/>
        </w:rPr>
        <w:t>direction:</w:t>
      </w:r>
    </w:p>
    <w:p w14:paraId="0E1DE026" w14:textId="77777777" w:rsidR="00D543AF" w:rsidRPr="00084835" w:rsidRDefault="00D543AF" w:rsidP="00FA7BD9">
      <w:pPr>
        <w:pStyle w:val="BodyText"/>
        <w:jc w:val="both"/>
        <w:rPr>
          <w:rFonts w:ascii="Century Gothic" w:hAnsi="Century Gothic"/>
        </w:rPr>
      </w:pPr>
    </w:p>
    <w:p w14:paraId="0E1DE027" w14:textId="77777777" w:rsidR="00D543AF" w:rsidRPr="00084835" w:rsidRDefault="00C4621A" w:rsidP="00FA7BD9">
      <w:pPr>
        <w:pStyle w:val="ListParagraph"/>
        <w:numPr>
          <w:ilvl w:val="3"/>
          <w:numId w:val="235"/>
        </w:numPr>
        <w:tabs>
          <w:tab w:val="left" w:pos="3517"/>
        </w:tabs>
        <w:jc w:val="both"/>
        <w:rPr>
          <w:rFonts w:ascii="Century Gothic" w:hAnsi="Century Gothic"/>
          <w:sz w:val="24"/>
        </w:rPr>
      </w:pPr>
      <w:r w:rsidRPr="00084835">
        <w:rPr>
          <w:rFonts w:ascii="Century Gothic" w:hAnsi="Century Gothic"/>
          <w:sz w:val="24"/>
        </w:rPr>
        <w:t>Size:</w:t>
      </w:r>
      <w:r w:rsidRPr="00084835">
        <w:rPr>
          <w:rFonts w:ascii="Century Gothic" w:hAnsi="Century Gothic"/>
          <w:spacing w:val="-4"/>
          <w:sz w:val="24"/>
        </w:rPr>
        <w:t xml:space="preserve"> </w:t>
      </w:r>
      <w:r w:rsidRPr="00084835">
        <w:rPr>
          <w:rFonts w:ascii="Century Gothic" w:hAnsi="Century Gothic"/>
          <w:sz w:val="24"/>
        </w:rPr>
        <w:t>As</w:t>
      </w:r>
      <w:r w:rsidRPr="00084835">
        <w:rPr>
          <w:rFonts w:ascii="Century Gothic" w:hAnsi="Century Gothic"/>
          <w:spacing w:val="-4"/>
          <w:sz w:val="24"/>
        </w:rPr>
        <w:t xml:space="preserve"> </w:t>
      </w:r>
      <w:r w:rsidRPr="00084835">
        <w:rPr>
          <w:rFonts w:ascii="Century Gothic" w:hAnsi="Century Gothic"/>
          <w:spacing w:val="-2"/>
          <w:sz w:val="24"/>
        </w:rPr>
        <w:t>Specified.</w:t>
      </w:r>
    </w:p>
    <w:p w14:paraId="0E1DE028" w14:textId="77777777" w:rsidR="00D543AF" w:rsidRPr="00084835" w:rsidRDefault="00D543AF" w:rsidP="00FA7BD9">
      <w:pPr>
        <w:pStyle w:val="BodyText"/>
        <w:jc w:val="both"/>
        <w:rPr>
          <w:rFonts w:ascii="Century Gothic" w:hAnsi="Century Gothic"/>
        </w:rPr>
      </w:pPr>
    </w:p>
    <w:p w14:paraId="0E1DE029" w14:textId="77777777" w:rsidR="00D543AF" w:rsidRPr="00084835" w:rsidRDefault="00C4621A" w:rsidP="00FA7BD9">
      <w:pPr>
        <w:pStyle w:val="ListParagraph"/>
        <w:numPr>
          <w:ilvl w:val="3"/>
          <w:numId w:val="235"/>
        </w:numPr>
        <w:tabs>
          <w:tab w:val="left" w:pos="3517"/>
        </w:tabs>
        <w:jc w:val="both"/>
        <w:rPr>
          <w:rFonts w:ascii="Century Gothic" w:hAnsi="Century Gothic"/>
          <w:sz w:val="24"/>
        </w:rPr>
      </w:pPr>
      <w:r w:rsidRPr="00084835">
        <w:rPr>
          <w:rFonts w:ascii="Century Gothic" w:hAnsi="Century Gothic"/>
          <w:sz w:val="24"/>
        </w:rPr>
        <w:t>Furnish</w:t>
      </w:r>
      <w:r w:rsidRPr="00084835">
        <w:rPr>
          <w:rFonts w:ascii="Century Gothic" w:hAnsi="Century Gothic"/>
          <w:spacing w:val="-5"/>
          <w:sz w:val="24"/>
        </w:rPr>
        <w:t xml:space="preserve"> </w:t>
      </w:r>
      <w:r w:rsidRPr="00084835">
        <w:rPr>
          <w:rFonts w:ascii="Century Gothic" w:hAnsi="Century Gothic"/>
          <w:sz w:val="24"/>
        </w:rPr>
        <w:t>catalog</w:t>
      </w:r>
      <w:r w:rsidRPr="00084835">
        <w:rPr>
          <w:rFonts w:ascii="Century Gothic" w:hAnsi="Century Gothic"/>
          <w:spacing w:val="-5"/>
          <w:sz w:val="24"/>
        </w:rPr>
        <w:t xml:space="preserve"> </w:t>
      </w:r>
      <w:r w:rsidRPr="00084835">
        <w:rPr>
          <w:rFonts w:ascii="Century Gothic" w:hAnsi="Century Gothic"/>
          <w:sz w:val="24"/>
        </w:rPr>
        <w:t>numbers</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similar</w:t>
      </w:r>
      <w:r w:rsidRPr="00084835">
        <w:rPr>
          <w:rFonts w:ascii="Century Gothic" w:hAnsi="Century Gothic"/>
          <w:spacing w:val="-8"/>
          <w:sz w:val="24"/>
        </w:rPr>
        <w:t xml:space="preserve"> </w:t>
      </w:r>
      <w:r w:rsidRPr="00084835">
        <w:rPr>
          <w:rFonts w:ascii="Century Gothic" w:hAnsi="Century Gothic"/>
          <w:sz w:val="24"/>
        </w:rPr>
        <w:t>data,</w:t>
      </w:r>
      <w:r w:rsidRPr="00084835">
        <w:rPr>
          <w:rFonts w:ascii="Century Gothic" w:hAnsi="Century Gothic"/>
          <w:spacing w:val="-5"/>
          <w:sz w:val="24"/>
        </w:rPr>
        <w:t xml:space="preserve"> </w:t>
      </w:r>
      <w:r w:rsidRPr="00084835">
        <w:rPr>
          <w:rFonts w:ascii="Century Gothic" w:hAnsi="Century Gothic"/>
          <w:sz w:val="24"/>
        </w:rPr>
        <w:t>as</w:t>
      </w:r>
      <w:r w:rsidRPr="00084835">
        <w:rPr>
          <w:rFonts w:ascii="Century Gothic" w:hAnsi="Century Gothic"/>
          <w:spacing w:val="-1"/>
          <w:sz w:val="24"/>
        </w:rPr>
        <w:t xml:space="preserve"> </w:t>
      </w:r>
      <w:r w:rsidRPr="00084835">
        <w:rPr>
          <w:rFonts w:ascii="Century Gothic" w:hAnsi="Century Gothic"/>
          <w:spacing w:val="-2"/>
          <w:sz w:val="24"/>
        </w:rPr>
        <w:t>requested.</w:t>
      </w:r>
    </w:p>
    <w:p w14:paraId="0E1DE02A" w14:textId="77777777" w:rsidR="00D543AF" w:rsidRPr="00084835" w:rsidRDefault="00D543AF" w:rsidP="00FA7BD9">
      <w:pPr>
        <w:pStyle w:val="BodyText"/>
        <w:jc w:val="both"/>
        <w:rPr>
          <w:rFonts w:ascii="Century Gothic" w:hAnsi="Century Gothic"/>
        </w:rPr>
      </w:pPr>
    </w:p>
    <w:p w14:paraId="0E1DE02B" w14:textId="77777777" w:rsidR="00D543AF" w:rsidRPr="00084835" w:rsidRDefault="00C4621A" w:rsidP="00FA7BD9">
      <w:pPr>
        <w:pStyle w:val="Heading4"/>
        <w:numPr>
          <w:ilvl w:val="1"/>
          <w:numId w:val="235"/>
        </w:numPr>
        <w:tabs>
          <w:tab w:val="left" w:pos="2077"/>
        </w:tabs>
        <w:ind w:left="2077" w:hanging="720"/>
        <w:jc w:val="both"/>
        <w:rPr>
          <w:rFonts w:ascii="Century Gothic" w:hAnsi="Century Gothic"/>
        </w:rPr>
      </w:pPr>
      <w:bookmarkStart w:id="251" w:name="1.06_REVIEW_AND_RESUBMISSION_REQUIREMENT"/>
      <w:bookmarkEnd w:id="251"/>
      <w:r w:rsidRPr="00084835">
        <w:rPr>
          <w:rFonts w:ascii="Century Gothic" w:hAnsi="Century Gothic"/>
        </w:rPr>
        <w:t>REVIEW</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RESUBMISSION</w:t>
      </w:r>
      <w:r w:rsidRPr="00084835">
        <w:rPr>
          <w:rFonts w:ascii="Century Gothic" w:hAnsi="Century Gothic"/>
          <w:spacing w:val="-10"/>
        </w:rPr>
        <w:t xml:space="preserve"> </w:t>
      </w:r>
      <w:r w:rsidRPr="00084835">
        <w:rPr>
          <w:rFonts w:ascii="Century Gothic" w:hAnsi="Century Gothic"/>
          <w:spacing w:val="-2"/>
        </w:rPr>
        <w:t>REQUIREMENTS:</w:t>
      </w:r>
    </w:p>
    <w:p w14:paraId="0E1DE02C" w14:textId="7136E5FB" w:rsidR="00D543AF" w:rsidRPr="00084835" w:rsidRDefault="00C4621A" w:rsidP="00FA7BD9">
      <w:pPr>
        <w:pStyle w:val="ListParagraph"/>
        <w:numPr>
          <w:ilvl w:val="2"/>
          <w:numId w:val="235"/>
        </w:numPr>
        <w:tabs>
          <w:tab w:val="left" w:pos="2797"/>
        </w:tabs>
        <w:spacing w:before="238"/>
        <w:ind w:right="876"/>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008921E5">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will</w:t>
      </w:r>
      <w:r w:rsidRPr="00084835">
        <w:rPr>
          <w:rFonts w:ascii="Century Gothic" w:hAnsi="Century Gothic"/>
          <w:spacing w:val="-11"/>
          <w:sz w:val="24"/>
        </w:rPr>
        <w:t xml:space="preserve"> </w:t>
      </w:r>
      <w:r w:rsidRPr="00084835">
        <w:rPr>
          <w:rFonts w:ascii="Century Gothic" w:hAnsi="Century Gothic"/>
          <w:sz w:val="24"/>
        </w:rPr>
        <w:t>arrange</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review</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Sample(s),</w:t>
      </w:r>
      <w:r w:rsidRPr="00084835">
        <w:rPr>
          <w:rFonts w:ascii="Century Gothic" w:hAnsi="Century Gothic"/>
          <w:spacing w:val="-11"/>
          <w:sz w:val="24"/>
        </w:rPr>
        <w:t xml:space="preserve"> </w:t>
      </w:r>
      <w:r w:rsidRPr="00084835">
        <w:rPr>
          <w:rFonts w:ascii="Century Gothic" w:hAnsi="Century Gothic"/>
          <w:sz w:val="24"/>
        </w:rPr>
        <w:t>Shop</w:t>
      </w:r>
      <w:r w:rsidRPr="00084835">
        <w:rPr>
          <w:rFonts w:ascii="Century Gothic" w:hAnsi="Century Gothic"/>
          <w:spacing w:val="-11"/>
          <w:sz w:val="24"/>
        </w:rPr>
        <w:t xml:space="preserve"> </w:t>
      </w:r>
      <w:r w:rsidRPr="00084835">
        <w:rPr>
          <w:rFonts w:ascii="Century Gothic" w:hAnsi="Century Gothic"/>
          <w:sz w:val="24"/>
        </w:rPr>
        <w:t>Drawing(s),</w:t>
      </w:r>
      <w:r w:rsidRPr="00084835">
        <w:rPr>
          <w:rFonts w:ascii="Century Gothic" w:hAnsi="Century Gothic"/>
          <w:spacing w:val="-11"/>
          <w:sz w:val="24"/>
        </w:rPr>
        <w:t xml:space="preserve"> </w:t>
      </w:r>
      <w:r w:rsidRPr="00084835">
        <w:rPr>
          <w:rFonts w:ascii="Century Gothic" w:hAnsi="Century Gothic"/>
          <w:sz w:val="24"/>
        </w:rPr>
        <w:t>Product</w:t>
      </w:r>
      <w:r w:rsidRPr="00084835">
        <w:rPr>
          <w:rFonts w:ascii="Century Gothic" w:hAnsi="Century Gothic"/>
          <w:spacing w:val="-11"/>
          <w:sz w:val="24"/>
        </w:rPr>
        <w:t xml:space="preserve"> </w:t>
      </w:r>
      <w:r w:rsidRPr="00084835">
        <w:rPr>
          <w:rFonts w:ascii="Century Gothic" w:hAnsi="Century Gothic"/>
          <w:sz w:val="24"/>
        </w:rPr>
        <w:t>Data, and other submittal(s) by appropriate reviewer and return to Contractor as provided below within twenty-one (21) day after receipt or within twenty-one</w:t>
      </w:r>
    </w:p>
    <w:p w14:paraId="0E1DE02D" w14:textId="77777777" w:rsidR="00D543AF" w:rsidRPr="00084835" w:rsidRDefault="00C4621A" w:rsidP="00FA7BD9">
      <w:pPr>
        <w:pStyle w:val="BodyText"/>
        <w:ind w:left="2797" w:right="976"/>
        <w:jc w:val="both"/>
        <w:rPr>
          <w:rFonts w:ascii="Century Gothic" w:hAnsi="Century Gothic"/>
        </w:rPr>
      </w:pPr>
      <w:r w:rsidRPr="00084835">
        <w:rPr>
          <w:rFonts w:ascii="Century Gothic" w:hAnsi="Century Gothic"/>
        </w:rPr>
        <w:t>(21)</w:t>
      </w:r>
      <w:r w:rsidRPr="00084835">
        <w:rPr>
          <w:rFonts w:ascii="Century Gothic" w:hAnsi="Century Gothic"/>
          <w:spacing w:val="-12"/>
        </w:rPr>
        <w:t xml:space="preserve"> </w:t>
      </w:r>
      <w:r w:rsidRPr="00084835">
        <w:rPr>
          <w:rFonts w:ascii="Century Gothic" w:hAnsi="Century Gothic"/>
        </w:rPr>
        <w:t>days</w:t>
      </w:r>
      <w:r w:rsidRPr="00084835">
        <w:rPr>
          <w:rFonts w:ascii="Century Gothic" w:hAnsi="Century Gothic"/>
          <w:spacing w:val="-11"/>
        </w:rPr>
        <w:t xml:space="preserve"> </w:t>
      </w:r>
      <w:r w:rsidRPr="00084835">
        <w:rPr>
          <w:rFonts w:ascii="Century Gothic" w:hAnsi="Century Gothic"/>
        </w:rPr>
        <w:t>after</w:t>
      </w:r>
      <w:r w:rsidRPr="00084835">
        <w:rPr>
          <w:rFonts w:ascii="Century Gothic" w:hAnsi="Century Gothic"/>
          <w:spacing w:val="-10"/>
        </w:rPr>
        <w:t xml:space="preserve"> </w:t>
      </w:r>
      <w:r w:rsidRPr="00084835">
        <w:rPr>
          <w:rFonts w:ascii="Century Gothic" w:hAnsi="Century Gothic"/>
        </w:rPr>
        <w:t>receipt</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12"/>
        </w:rPr>
        <w:t xml:space="preserve"> </w:t>
      </w:r>
      <w:r w:rsidRPr="00084835">
        <w:rPr>
          <w:rFonts w:ascii="Century Gothic" w:hAnsi="Century Gothic"/>
        </w:rPr>
        <w:t>all</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4"/>
        </w:rPr>
        <w:t xml:space="preserve"> </w:t>
      </w:r>
      <w:r w:rsidRPr="00084835">
        <w:rPr>
          <w:rFonts w:ascii="Century Gothic" w:hAnsi="Century Gothic"/>
        </w:rPr>
        <w:t>information</w:t>
      </w:r>
      <w:r w:rsidRPr="00084835">
        <w:rPr>
          <w:rFonts w:ascii="Century Gothic" w:hAnsi="Century Gothic"/>
          <w:spacing w:val="-12"/>
        </w:rPr>
        <w:t xml:space="preserve"> </w:t>
      </w:r>
      <w:r w:rsidRPr="00084835">
        <w:rPr>
          <w:rFonts w:ascii="Century Gothic" w:hAnsi="Century Gothic"/>
        </w:rPr>
        <w:t>necessary</w:t>
      </w:r>
      <w:r w:rsidRPr="00084835">
        <w:rPr>
          <w:rFonts w:ascii="Century Gothic" w:hAnsi="Century Gothic"/>
          <w:spacing w:val="-9"/>
        </w:rPr>
        <w:t xml:space="preserve"> </w:t>
      </w:r>
      <w:r w:rsidRPr="00084835">
        <w:rPr>
          <w:rFonts w:ascii="Century Gothic" w:hAnsi="Century Gothic"/>
        </w:rPr>
        <w:t>for</w:t>
      </w:r>
      <w:r w:rsidRPr="00084835">
        <w:rPr>
          <w:rFonts w:ascii="Century Gothic" w:hAnsi="Century Gothic"/>
          <w:spacing w:val="-12"/>
        </w:rPr>
        <w:t xml:space="preserve"> </w:t>
      </w:r>
      <w:r w:rsidRPr="00084835">
        <w:rPr>
          <w:rFonts w:ascii="Century Gothic" w:hAnsi="Century Gothic"/>
        </w:rPr>
        <w:t>such</w:t>
      </w:r>
      <w:r w:rsidRPr="00084835">
        <w:rPr>
          <w:rFonts w:ascii="Century Gothic" w:hAnsi="Century Gothic"/>
          <w:spacing w:val="-12"/>
        </w:rPr>
        <w:t xml:space="preserve"> </w:t>
      </w:r>
      <w:r w:rsidRPr="00084835">
        <w:rPr>
          <w:rFonts w:ascii="Century Gothic" w:hAnsi="Century Gothic"/>
        </w:rPr>
        <w:t>review, whichever is later.</w:t>
      </w:r>
    </w:p>
    <w:p w14:paraId="0E1DE02E" w14:textId="77777777" w:rsidR="00D543AF" w:rsidRPr="00084835" w:rsidRDefault="00D543AF" w:rsidP="00FA7BD9">
      <w:pPr>
        <w:pStyle w:val="BodyText"/>
        <w:jc w:val="both"/>
        <w:rPr>
          <w:rFonts w:ascii="Century Gothic" w:hAnsi="Century Gothic"/>
        </w:rPr>
      </w:pPr>
    </w:p>
    <w:p w14:paraId="0E1DE02F" w14:textId="77777777" w:rsidR="00D543AF" w:rsidRPr="00084835" w:rsidRDefault="00C4621A" w:rsidP="00FA7BD9">
      <w:pPr>
        <w:pStyle w:val="ListParagraph"/>
        <w:numPr>
          <w:ilvl w:val="2"/>
          <w:numId w:val="235"/>
        </w:numPr>
        <w:tabs>
          <w:tab w:val="left" w:pos="2797"/>
        </w:tabs>
        <w:ind w:right="1060"/>
        <w:jc w:val="both"/>
        <w:rPr>
          <w:rFonts w:ascii="Century Gothic" w:hAnsi="Century Gothic"/>
          <w:sz w:val="24"/>
        </w:rPr>
      </w:pPr>
      <w:r w:rsidRPr="00084835">
        <w:rPr>
          <w:rFonts w:ascii="Century Gothic" w:hAnsi="Century Gothic"/>
          <w:sz w:val="24"/>
        </w:rPr>
        <w:t>One</w:t>
      </w:r>
      <w:r w:rsidRPr="00084835">
        <w:rPr>
          <w:rFonts w:ascii="Century Gothic" w:hAnsi="Century Gothic"/>
          <w:spacing w:val="-11"/>
          <w:sz w:val="24"/>
        </w:rPr>
        <w:t xml:space="preserve"> </w:t>
      </w:r>
      <w:r w:rsidRPr="00084835">
        <w:rPr>
          <w:rFonts w:ascii="Century Gothic" w:hAnsi="Century Gothic"/>
          <w:sz w:val="24"/>
        </w:rPr>
        <w:t>(1)</w:t>
      </w:r>
      <w:r w:rsidRPr="00084835">
        <w:rPr>
          <w:rFonts w:ascii="Century Gothic" w:hAnsi="Century Gothic"/>
          <w:spacing w:val="-8"/>
          <w:sz w:val="24"/>
        </w:rPr>
        <w:t xml:space="preserve"> </w:t>
      </w:r>
      <w:r w:rsidRPr="00084835">
        <w:rPr>
          <w:rFonts w:ascii="Century Gothic" w:hAnsi="Century Gothic"/>
          <w:sz w:val="24"/>
        </w:rPr>
        <w:t>copy</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product</w:t>
      </w:r>
      <w:r w:rsidRPr="00084835">
        <w:rPr>
          <w:rFonts w:ascii="Century Gothic" w:hAnsi="Century Gothic"/>
          <w:spacing w:val="-7"/>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materials</w:t>
      </w:r>
      <w:r w:rsidRPr="00084835">
        <w:rPr>
          <w:rFonts w:ascii="Century Gothic" w:hAnsi="Century Gothic"/>
          <w:spacing w:val="-9"/>
          <w:sz w:val="24"/>
        </w:rPr>
        <w:t xml:space="preserve"> </w:t>
      </w:r>
      <w:r w:rsidRPr="00084835">
        <w:rPr>
          <w:rFonts w:ascii="Century Gothic" w:hAnsi="Century Gothic"/>
          <w:sz w:val="24"/>
        </w:rPr>
        <w:t>data</w:t>
      </w:r>
      <w:r w:rsidRPr="00084835">
        <w:rPr>
          <w:rFonts w:ascii="Century Gothic" w:hAnsi="Century Gothic"/>
          <w:spacing w:val="-8"/>
          <w:sz w:val="24"/>
        </w:rPr>
        <w:t xml:space="preserve"> </w:t>
      </w:r>
      <w:r w:rsidRPr="00084835">
        <w:rPr>
          <w:rFonts w:ascii="Century Gothic" w:hAnsi="Century Gothic"/>
          <w:sz w:val="24"/>
        </w:rPr>
        <w:t>will</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returned</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with</w:t>
      </w:r>
      <w:r w:rsidRPr="00084835">
        <w:rPr>
          <w:rFonts w:ascii="Century Gothic" w:hAnsi="Century Gothic"/>
          <w:spacing w:val="-10"/>
          <w:sz w:val="24"/>
        </w:rPr>
        <w:t xml:space="preserve"> </w:t>
      </w:r>
      <w:r w:rsidRPr="00084835">
        <w:rPr>
          <w:rFonts w:ascii="Century Gothic" w:hAnsi="Century Gothic"/>
          <w:sz w:val="24"/>
        </w:rPr>
        <w:t>the review status.</w:t>
      </w:r>
    </w:p>
    <w:p w14:paraId="0E1DE030" w14:textId="77777777" w:rsidR="00D543AF" w:rsidRPr="00084835" w:rsidRDefault="00D543AF" w:rsidP="00FA7BD9">
      <w:pPr>
        <w:pStyle w:val="BodyText"/>
        <w:jc w:val="both"/>
        <w:rPr>
          <w:rFonts w:ascii="Century Gothic" w:hAnsi="Century Gothic"/>
        </w:rPr>
      </w:pPr>
    </w:p>
    <w:p w14:paraId="0E1DE031" w14:textId="77777777" w:rsidR="00D543AF" w:rsidRPr="00084835" w:rsidRDefault="00C4621A" w:rsidP="00FA7BD9">
      <w:pPr>
        <w:pStyle w:val="ListParagraph"/>
        <w:numPr>
          <w:ilvl w:val="2"/>
          <w:numId w:val="235"/>
        </w:numPr>
        <w:tabs>
          <w:tab w:val="left" w:pos="2797"/>
        </w:tabs>
        <w:ind w:right="953"/>
        <w:jc w:val="both"/>
        <w:rPr>
          <w:rFonts w:ascii="Century Gothic" w:hAnsi="Century Gothic"/>
          <w:sz w:val="24"/>
        </w:rPr>
      </w:pPr>
      <w:r w:rsidRPr="00084835">
        <w:rPr>
          <w:rFonts w:ascii="Century Gothic" w:hAnsi="Century Gothic"/>
          <w:sz w:val="24"/>
        </w:rPr>
        <w:t>Samples</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incorporated</w:t>
      </w:r>
      <w:r w:rsidRPr="00084835">
        <w:rPr>
          <w:rFonts w:ascii="Century Gothic" w:hAnsi="Century Gothic"/>
          <w:spacing w:val="-11"/>
          <w:sz w:val="24"/>
        </w:rPr>
        <w:t xml:space="preserve"> </w:t>
      </w:r>
      <w:r w:rsidRPr="00084835">
        <w:rPr>
          <w:rFonts w:ascii="Century Gothic" w:hAnsi="Century Gothic"/>
          <w:sz w:val="24"/>
        </w:rPr>
        <w:t>into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returned</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 xml:space="preserve">together with a written notice designating the Sample with the appropriate review status and indicating errors discovered </w:t>
      </w:r>
      <w:proofErr w:type="gramStart"/>
      <w:r w:rsidRPr="00084835">
        <w:rPr>
          <w:rFonts w:ascii="Century Gothic" w:hAnsi="Century Gothic"/>
          <w:sz w:val="24"/>
        </w:rPr>
        <w:t>on</w:t>
      </w:r>
      <w:proofErr w:type="gramEnd"/>
      <w:r w:rsidRPr="00084835">
        <w:rPr>
          <w:rFonts w:ascii="Century Gothic" w:hAnsi="Century Gothic"/>
          <w:sz w:val="24"/>
        </w:rPr>
        <w:t xml:space="preserve"> review, if any. Other Samples will not be returned, but the same notice will be given with respect thereto, and that notice shall be considered a return of the Sample.</w:t>
      </w:r>
    </w:p>
    <w:p w14:paraId="0E1DE032" w14:textId="77777777" w:rsidR="00D543AF" w:rsidRPr="00084835" w:rsidRDefault="00D543AF" w:rsidP="00FA7BD9">
      <w:pPr>
        <w:pStyle w:val="BodyText"/>
        <w:jc w:val="both"/>
        <w:rPr>
          <w:rFonts w:ascii="Century Gothic" w:hAnsi="Century Gothic"/>
        </w:rPr>
      </w:pPr>
    </w:p>
    <w:p w14:paraId="0E1DE033" w14:textId="77777777" w:rsidR="00D543AF" w:rsidRPr="00084835" w:rsidRDefault="00C4621A" w:rsidP="00FA7BD9">
      <w:pPr>
        <w:pStyle w:val="ListParagraph"/>
        <w:numPr>
          <w:ilvl w:val="2"/>
          <w:numId w:val="235"/>
        </w:numPr>
        <w:tabs>
          <w:tab w:val="left" w:pos="2797"/>
        </w:tabs>
        <w:ind w:right="878"/>
        <w:jc w:val="both"/>
        <w:rPr>
          <w:rFonts w:ascii="Century Gothic" w:hAnsi="Century Gothic"/>
          <w:sz w:val="24"/>
        </w:rPr>
      </w:pPr>
      <w:r w:rsidRPr="00084835">
        <w:rPr>
          <w:rFonts w:ascii="Century Gothic" w:hAnsi="Century Gothic"/>
          <w:sz w:val="24"/>
        </w:rPr>
        <w:lastRenderedPageBreak/>
        <w:t>Contractor shall revise and resubmit any Sample(s), Shop Drawing(s), Product Data,</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other</w:t>
      </w:r>
      <w:r w:rsidRPr="00084835">
        <w:rPr>
          <w:rFonts w:ascii="Century Gothic" w:hAnsi="Century Gothic"/>
          <w:spacing w:val="-11"/>
          <w:sz w:val="24"/>
        </w:rPr>
        <w:t xml:space="preserve"> </w:t>
      </w:r>
      <w:r w:rsidRPr="00084835">
        <w:rPr>
          <w:rFonts w:ascii="Century Gothic" w:hAnsi="Century Gothic"/>
          <w:sz w:val="24"/>
        </w:rPr>
        <w:t>submittal(s)</w:t>
      </w:r>
      <w:r w:rsidRPr="00084835">
        <w:rPr>
          <w:rFonts w:ascii="Century Gothic" w:hAnsi="Century Gothic"/>
          <w:spacing w:val="-11"/>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required</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reviewer.</w:t>
      </w:r>
      <w:r w:rsidRPr="00084835">
        <w:rPr>
          <w:rFonts w:ascii="Century Gothic" w:hAnsi="Century Gothic"/>
          <w:spacing w:val="-11"/>
          <w:sz w:val="24"/>
        </w:rPr>
        <w:t xml:space="preserve"> </w:t>
      </w:r>
      <w:r w:rsidRPr="00084835">
        <w:rPr>
          <w:rFonts w:ascii="Century Gothic" w:hAnsi="Century Gothic"/>
          <w:sz w:val="24"/>
        </w:rPr>
        <w:t>Such</w:t>
      </w:r>
      <w:r w:rsidRPr="00084835">
        <w:rPr>
          <w:rFonts w:ascii="Century Gothic" w:hAnsi="Century Gothic"/>
          <w:spacing w:val="-8"/>
          <w:sz w:val="24"/>
        </w:rPr>
        <w:t xml:space="preserve"> </w:t>
      </w:r>
      <w:r w:rsidRPr="00084835">
        <w:rPr>
          <w:rFonts w:ascii="Century Gothic" w:hAnsi="Century Gothic"/>
          <w:sz w:val="24"/>
        </w:rPr>
        <w:t>resubmittals</w:t>
      </w:r>
      <w:r w:rsidRPr="00084835">
        <w:rPr>
          <w:rFonts w:ascii="Century Gothic" w:hAnsi="Century Gothic"/>
          <w:spacing w:val="-10"/>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be reviewed and returned in the same manner as original Sample(s), Shop Drawing(s), Product Data, and other submittal(s), within fourteen (14) days after receipt</w:t>
      </w:r>
      <w:r w:rsidRPr="00084835">
        <w:rPr>
          <w:rFonts w:ascii="Century Gothic" w:hAnsi="Century Gothic"/>
          <w:spacing w:val="-3"/>
          <w:sz w:val="24"/>
        </w:rPr>
        <w:t xml:space="preserve"> </w:t>
      </w:r>
      <w:r w:rsidRPr="00084835">
        <w:rPr>
          <w:rFonts w:ascii="Century Gothic" w:hAnsi="Century Gothic"/>
          <w:sz w:val="24"/>
        </w:rPr>
        <w:t>thereof</w:t>
      </w:r>
      <w:r w:rsidRPr="00084835">
        <w:rPr>
          <w:rFonts w:ascii="Century Gothic" w:hAnsi="Century Gothic"/>
          <w:spacing w:val="-4"/>
          <w:sz w:val="24"/>
        </w:rPr>
        <w:t xml:space="preserve"> </w:t>
      </w:r>
      <w:r w:rsidRPr="00084835">
        <w:rPr>
          <w:rFonts w:ascii="Century Gothic" w:hAnsi="Century Gothic"/>
          <w:sz w:val="24"/>
        </w:rPr>
        <w:t>or</w:t>
      </w:r>
      <w:r w:rsidRPr="00084835">
        <w:rPr>
          <w:rFonts w:ascii="Century Gothic" w:hAnsi="Century Gothic"/>
          <w:spacing w:val="-4"/>
          <w:sz w:val="24"/>
        </w:rPr>
        <w:t xml:space="preserve"> </w:t>
      </w:r>
      <w:r w:rsidRPr="00084835">
        <w:rPr>
          <w:rFonts w:ascii="Century Gothic" w:hAnsi="Century Gothic"/>
          <w:sz w:val="24"/>
        </w:rPr>
        <w:t>within</w:t>
      </w:r>
      <w:r w:rsidRPr="00084835">
        <w:rPr>
          <w:rFonts w:ascii="Century Gothic" w:hAnsi="Century Gothic"/>
          <w:spacing w:val="-6"/>
          <w:sz w:val="24"/>
        </w:rPr>
        <w:t xml:space="preserve"> </w:t>
      </w:r>
      <w:r w:rsidRPr="00084835">
        <w:rPr>
          <w:rFonts w:ascii="Century Gothic" w:hAnsi="Century Gothic"/>
          <w:sz w:val="24"/>
        </w:rPr>
        <w:t>fourteen</w:t>
      </w:r>
      <w:r w:rsidRPr="00084835">
        <w:rPr>
          <w:rFonts w:ascii="Century Gothic" w:hAnsi="Century Gothic"/>
          <w:spacing w:val="-3"/>
          <w:sz w:val="24"/>
        </w:rPr>
        <w:t xml:space="preserve"> </w:t>
      </w:r>
      <w:r w:rsidRPr="00084835">
        <w:rPr>
          <w:rFonts w:ascii="Century Gothic" w:hAnsi="Century Gothic"/>
          <w:sz w:val="24"/>
        </w:rPr>
        <w:t>(14)</w:t>
      </w:r>
      <w:r w:rsidRPr="00084835">
        <w:rPr>
          <w:rFonts w:ascii="Century Gothic" w:hAnsi="Century Gothic"/>
          <w:spacing w:val="-4"/>
          <w:sz w:val="24"/>
        </w:rPr>
        <w:t xml:space="preserve"> </w:t>
      </w:r>
      <w:r w:rsidRPr="00084835">
        <w:rPr>
          <w:rFonts w:ascii="Century Gothic" w:hAnsi="Century Gothic"/>
          <w:sz w:val="24"/>
        </w:rPr>
        <w:t>days</w:t>
      </w:r>
      <w:r w:rsidRPr="00084835">
        <w:rPr>
          <w:rFonts w:ascii="Century Gothic" w:hAnsi="Century Gothic"/>
          <w:spacing w:val="-1"/>
          <w:sz w:val="24"/>
        </w:rPr>
        <w:t xml:space="preserve"> </w:t>
      </w:r>
      <w:r w:rsidRPr="00084835">
        <w:rPr>
          <w:rFonts w:ascii="Century Gothic" w:hAnsi="Century Gothic"/>
          <w:sz w:val="24"/>
        </w:rPr>
        <w:t>after</w:t>
      </w:r>
      <w:r w:rsidRPr="00084835">
        <w:rPr>
          <w:rFonts w:ascii="Century Gothic" w:hAnsi="Century Gothic"/>
          <w:spacing w:val="-2"/>
          <w:sz w:val="24"/>
        </w:rPr>
        <w:t xml:space="preserve"> </w:t>
      </w:r>
      <w:r w:rsidRPr="00084835">
        <w:rPr>
          <w:rFonts w:ascii="Century Gothic" w:hAnsi="Century Gothic"/>
          <w:sz w:val="24"/>
        </w:rPr>
        <w:t>receipt</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all</w:t>
      </w:r>
      <w:r w:rsidRPr="00084835">
        <w:rPr>
          <w:rFonts w:ascii="Century Gothic" w:hAnsi="Century Gothic"/>
          <w:spacing w:val="-3"/>
          <w:sz w:val="24"/>
        </w:rPr>
        <w:t xml:space="preserve"> </w:t>
      </w:r>
      <w:r w:rsidRPr="00084835">
        <w:rPr>
          <w:rFonts w:ascii="Century Gothic" w:hAnsi="Century Gothic"/>
          <w:sz w:val="24"/>
        </w:rPr>
        <w:t>related</w:t>
      </w:r>
      <w:r w:rsidRPr="00084835">
        <w:rPr>
          <w:rFonts w:ascii="Century Gothic" w:hAnsi="Century Gothic"/>
          <w:spacing w:val="-3"/>
          <w:sz w:val="24"/>
        </w:rPr>
        <w:t xml:space="preserve"> </w:t>
      </w:r>
      <w:r w:rsidRPr="00084835">
        <w:rPr>
          <w:rFonts w:ascii="Century Gothic" w:hAnsi="Century Gothic"/>
          <w:sz w:val="24"/>
        </w:rPr>
        <w:t>information necessary for such review.</w:t>
      </w:r>
    </w:p>
    <w:p w14:paraId="0E1DE034" w14:textId="77777777" w:rsidR="00D543AF" w:rsidRPr="00084835" w:rsidRDefault="00D543AF" w:rsidP="00FA7BD9">
      <w:pPr>
        <w:pStyle w:val="BodyText"/>
        <w:jc w:val="both"/>
        <w:rPr>
          <w:rFonts w:ascii="Century Gothic" w:hAnsi="Century Gothic"/>
        </w:rPr>
      </w:pPr>
    </w:p>
    <w:p w14:paraId="0E1DE035" w14:textId="3634E605" w:rsidR="00D543AF" w:rsidRPr="00084835" w:rsidRDefault="00C4621A" w:rsidP="00FA7BD9">
      <w:pPr>
        <w:pStyle w:val="ListParagraph"/>
        <w:numPr>
          <w:ilvl w:val="2"/>
          <w:numId w:val="235"/>
        </w:numPr>
        <w:tabs>
          <w:tab w:val="left" w:pos="2797"/>
        </w:tabs>
        <w:ind w:right="1072"/>
        <w:jc w:val="both"/>
        <w:rPr>
          <w:rFonts w:ascii="Century Gothic" w:hAnsi="Century Gothic"/>
          <w:sz w:val="24"/>
        </w:rPr>
      </w:pPr>
      <w:r w:rsidRPr="00084835">
        <w:rPr>
          <w:rFonts w:ascii="Century Gothic" w:hAnsi="Century Gothic"/>
          <w:sz w:val="24"/>
        </w:rPr>
        <w:t>Contractor may proceed with any of the Work covered by Sample(s), Shop Drawing(s),</w:t>
      </w:r>
      <w:r w:rsidRPr="00084835">
        <w:rPr>
          <w:rFonts w:ascii="Century Gothic" w:hAnsi="Century Gothic"/>
          <w:spacing w:val="-12"/>
          <w:sz w:val="24"/>
        </w:rPr>
        <w:t xml:space="preserve"> </w:t>
      </w:r>
      <w:r w:rsidRPr="00084835">
        <w:rPr>
          <w:rFonts w:ascii="Century Gothic" w:hAnsi="Century Gothic"/>
          <w:sz w:val="24"/>
        </w:rPr>
        <w:t>Product</w:t>
      </w:r>
      <w:r w:rsidRPr="00084835">
        <w:rPr>
          <w:rFonts w:ascii="Century Gothic" w:hAnsi="Century Gothic"/>
          <w:spacing w:val="-11"/>
          <w:sz w:val="24"/>
        </w:rPr>
        <w:t xml:space="preserve"> </w:t>
      </w:r>
      <w:r w:rsidRPr="00084835">
        <w:rPr>
          <w:rFonts w:ascii="Century Gothic" w:hAnsi="Century Gothic"/>
          <w:sz w:val="24"/>
        </w:rPr>
        <w:t>Data,</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other</w:t>
      </w:r>
      <w:r w:rsidRPr="00084835">
        <w:rPr>
          <w:rFonts w:ascii="Century Gothic" w:hAnsi="Century Gothic"/>
          <w:spacing w:val="-12"/>
          <w:sz w:val="24"/>
        </w:rPr>
        <w:t xml:space="preserve"> </w:t>
      </w:r>
      <w:r w:rsidRPr="00084835">
        <w:rPr>
          <w:rFonts w:ascii="Century Gothic" w:hAnsi="Century Gothic"/>
          <w:sz w:val="24"/>
        </w:rPr>
        <w:t>submittal(s)</w:t>
      </w:r>
      <w:r w:rsidRPr="00084835">
        <w:rPr>
          <w:rFonts w:ascii="Century Gothic" w:hAnsi="Century Gothic"/>
          <w:spacing w:val="-10"/>
          <w:sz w:val="24"/>
        </w:rPr>
        <w:t xml:space="preserve"> </w:t>
      </w:r>
      <w:r w:rsidRPr="00084835">
        <w:rPr>
          <w:rFonts w:ascii="Century Gothic" w:hAnsi="Century Gothic"/>
          <w:sz w:val="24"/>
        </w:rPr>
        <w:t>upon</w:t>
      </w:r>
      <w:r w:rsidRPr="00084835">
        <w:rPr>
          <w:rFonts w:ascii="Century Gothic" w:hAnsi="Century Gothic"/>
          <w:spacing w:val="-12"/>
          <w:sz w:val="24"/>
        </w:rPr>
        <w:t xml:space="preserve"> </w:t>
      </w:r>
      <w:r w:rsidRPr="00084835">
        <w:rPr>
          <w:rFonts w:ascii="Century Gothic" w:hAnsi="Century Gothic"/>
          <w:sz w:val="24"/>
        </w:rPr>
        <w:t>its</w:t>
      </w:r>
      <w:r w:rsidRPr="00084835">
        <w:rPr>
          <w:rFonts w:ascii="Century Gothic" w:hAnsi="Century Gothic"/>
          <w:spacing w:val="-11"/>
          <w:sz w:val="24"/>
        </w:rPr>
        <w:t xml:space="preserve"> </w:t>
      </w:r>
      <w:r w:rsidRPr="00084835">
        <w:rPr>
          <w:rFonts w:ascii="Century Gothic" w:hAnsi="Century Gothic"/>
          <w:sz w:val="24"/>
        </w:rPr>
        <w:t>return</w:t>
      </w:r>
      <w:r w:rsidRPr="00084835">
        <w:rPr>
          <w:rFonts w:ascii="Century Gothic" w:hAnsi="Century Gothic"/>
          <w:spacing w:val="-12"/>
          <w:sz w:val="24"/>
        </w:rPr>
        <w:t xml:space="preserve"> </w:t>
      </w:r>
      <w:r w:rsidRPr="00084835">
        <w:rPr>
          <w:rFonts w:ascii="Century Gothic" w:hAnsi="Century Gothic"/>
          <w:sz w:val="24"/>
        </w:rPr>
        <w:t>if</w:t>
      </w:r>
      <w:r w:rsidRPr="00084835">
        <w:rPr>
          <w:rFonts w:ascii="Century Gothic" w:hAnsi="Century Gothic"/>
          <w:spacing w:val="-12"/>
          <w:sz w:val="24"/>
        </w:rPr>
        <w:t xml:space="preserve"> </w:t>
      </w:r>
      <w:r w:rsidRPr="00084835">
        <w:rPr>
          <w:rFonts w:ascii="Century Gothic" w:hAnsi="Century Gothic"/>
          <w:sz w:val="24"/>
        </w:rPr>
        <w:t>designated</w:t>
      </w:r>
      <w:r w:rsidRPr="00084835">
        <w:rPr>
          <w:rFonts w:ascii="Century Gothic" w:hAnsi="Century Gothic"/>
          <w:spacing w:val="-12"/>
          <w:sz w:val="24"/>
        </w:rPr>
        <w:t xml:space="preserve"> </w:t>
      </w:r>
      <w:r w:rsidRPr="00084835">
        <w:rPr>
          <w:rFonts w:ascii="Century Gothic" w:hAnsi="Century Gothic"/>
          <w:sz w:val="24"/>
        </w:rPr>
        <w:t xml:space="preserve">as no exception taken, or revise as noted, provided the Contractor proceeds in accordance with the </w:t>
      </w:r>
      <w:r w:rsidR="008921E5">
        <w:rPr>
          <w:rFonts w:ascii="Century Gothic" w:hAnsi="Century Gothic"/>
          <w:sz w:val="24"/>
        </w:rPr>
        <w:t>ACFD</w:t>
      </w:r>
      <w:r w:rsidRPr="00084835">
        <w:rPr>
          <w:rFonts w:ascii="Century Gothic" w:hAnsi="Century Gothic"/>
          <w:sz w:val="24"/>
        </w:rPr>
        <w:t>’s and/or the Architect’s notes and comments.</w:t>
      </w:r>
    </w:p>
    <w:p w14:paraId="0E1DE036" w14:textId="77777777" w:rsidR="00D543AF" w:rsidRPr="00084835" w:rsidRDefault="00D543AF" w:rsidP="00FA7BD9">
      <w:pPr>
        <w:pStyle w:val="BodyText"/>
        <w:jc w:val="both"/>
        <w:rPr>
          <w:rFonts w:ascii="Century Gothic" w:hAnsi="Century Gothic"/>
        </w:rPr>
      </w:pPr>
    </w:p>
    <w:p w14:paraId="0E1DE039" w14:textId="602B5EB7" w:rsidR="00D543AF" w:rsidRPr="00076AD6" w:rsidRDefault="00C4621A" w:rsidP="00FA7BD9">
      <w:pPr>
        <w:pStyle w:val="ListParagraph"/>
        <w:numPr>
          <w:ilvl w:val="2"/>
          <w:numId w:val="235"/>
        </w:numPr>
        <w:tabs>
          <w:tab w:val="left" w:pos="2797"/>
        </w:tabs>
        <w:spacing w:before="79"/>
        <w:ind w:right="976"/>
        <w:jc w:val="both"/>
        <w:rPr>
          <w:rFonts w:ascii="Century Gothic" w:hAnsi="Century Gothic"/>
        </w:rPr>
      </w:pPr>
      <w:r w:rsidRPr="00076AD6">
        <w:rPr>
          <w:rFonts w:ascii="Century Gothic" w:hAnsi="Century Gothic"/>
          <w:sz w:val="24"/>
        </w:rPr>
        <w:t>Contractor</w:t>
      </w:r>
      <w:r w:rsidRPr="00076AD6">
        <w:rPr>
          <w:rFonts w:ascii="Century Gothic" w:hAnsi="Century Gothic"/>
          <w:spacing w:val="-6"/>
          <w:sz w:val="24"/>
        </w:rPr>
        <w:t xml:space="preserve"> </w:t>
      </w:r>
      <w:r w:rsidRPr="00076AD6">
        <w:rPr>
          <w:rFonts w:ascii="Century Gothic" w:hAnsi="Century Gothic"/>
          <w:sz w:val="24"/>
        </w:rPr>
        <w:t>shall</w:t>
      </w:r>
      <w:r w:rsidRPr="00076AD6">
        <w:rPr>
          <w:rFonts w:ascii="Century Gothic" w:hAnsi="Century Gothic"/>
          <w:spacing w:val="-1"/>
          <w:sz w:val="24"/>
        </w:rPr>
        <w:t xml:space="preserve"> </w:t>
      </w:r>
      <w:r w:rsidRPr="00076AD6">
        <w:rPr>
          <w:rFonts w:ascii="Century Gothic" w:hAnsi="Century Gothic"/>
          <w:sz w:val="24"/>
        </w:rPr>
        <w:t>not</w:t>
      </w:r>
      <w:r w:rsidRPr="00076AD6">
        <w:rPr>
          <w:rFonts w:ascii="Century Gothic" w:hAnsi="Century Gothic"/>
          <w:spacing w:val="-1"/>
          <w:sz w:val="24"/>
        </w:rPr>
        <w:t xml:space="preserve"> </w:t>
      </w:r>
      <w:r w:rsidRPr="00076AD6">
        <w:rPr>
          <w:rFonts w:ascii="Century Gothic" w:hAnsi="Century Gothic"/>
          <w:sz w:val="24"/>
        </w:rPr>
        <w:t>begin</w:t>
      </w:r>
      <w:r w:rsidRPr="00076AD6">
        <w:rPr>
          <w:rFonts w:ascii="Century Gothic" w:hAnsi="Century Gothic"/>
          <w:spacing w:val="-1"/>
          <w:sz w:val="24"/>
        </w:rPr>
        <w:t xml:space="preserve"> </w:t>
      </w:r>
      <w:r w:rsidRPr="00076AD6">
        <w:rPr>
          <w:rFonts w:ascii="Century Gothic" w:hAnsi="Century Gothic"/>
          <w:sz w:val="24"/>
        </w:rPr>
        <w:t>any</w:t>
      </w:r>
      <w:r w:rsidRPr="00076AD6">
        <w:rPr>
          <w:rFonts w:ascii="Century Gothic" w:hAnsi="Century Gothic"/>
          <w:spacing w:val="-2"/>
          <w:sz w:val="24"/>
        </w:rPr>
        <w:t xml:space="preserve"> </w:t>
      </w:r>
      <w:r w:rsidRPr="00076AD6">
        <w:rPr>
          <w:rFonts w:ascii="Century Gothic" w:hAnsi="Century Gothic"/>
          <w:sz w:val="24"/>
        </w:rPr>
        <w:t>of</w:t>
      </w:r>
      <w:r w:rsidRPr="00076AD6">
        <w:rPr>
          <w:rFonts w:ascii="Century Gothic" w:hAnsi="Century Gothic"/>
          <w:spacing w:val="-2"/>
          <w:sz w:val="24"/>
        </w:rPr>
        <w:t xml:space="preserve"> </w:t>
      </w:r>
      <w:r w:rsidRPr="00076AD6">
        <w:rPr>
          <w:rFonts w:ascii="Century Gothic" w:hAnsi="Century Gothic"/>
          <w:sz w:val="24"/>
        </w:rPr>
        <w:t>the</w:t>
      </w:r>
      <w:r w:rsidRPr="00076AD6">
        <w:rPr>
          <w:rFonts w:ascii="Century Gothic" w:hAnsi="Century Gothic"/>
          <w:spacing w:val="-6"/>
          <w:sz w:val="24"/>
        </w:rPr>
        <w:t xml:space="preserve"> </w:t>
      </w:r>
      <w:r w:rsidRPr="00076AD6">
        <w:rPr>
          <w:rFonts w:ascii="Century Gothic" w:hAnsi="Century Gothic"/>
          <w:sz w:val="24"/>
        </w:rPr>
        <w:t>work</w:t>
      </w:r>
      <w:r w:rsidRPr="00076AD6">
        <w:rPr>
          <w:rFonts w:ascii="Century Gothic" w:hAnsi="Century Gothic"/>
          <w:spacing w:val="-1"/>
          <w:sz w:val="24"/>
        </w:rPr>
        <w:t xml:space="preserve"> </w:t>
      </w:r>
      <w:r w:rsidRPr="00076AD6">
        <w:rPr>
          <w:rFonts w:ascii="Century Gothic" w:hAnsi="Century Gothic"/>
          <w:sz w:val="24"/>
        </w:rPr>
        <w:t>covered</w:t>
      </w:r>
      <w:r w:rsidRPr="00076AD6">
        <w:rPr>
          <w:rFonts w:ascii="Century Gothic" w:hAnsi="Century Gothic"/>
          <w:spacing w:val="-1"/>
          <w:sz w:val="24"/>
        </w:rPr>
        <w:t xml:space="preserve"> </w:t>
      </w:r>
      <w:r w:rsidRPr="00076AD6">
        <w:rPr>
          <w:rFonts w:ascii="Century Gothic" w:hAnsi="Century Gothic"/>
          <w:sz w:val="24"/>
        </w:rPr>
        <w:t>by</w:t>
      </w:r>
      <w:r w:rsidRPr="00076AD6">
        <w:rPr>
          <w:rFonts w:ascii="Century Gothic" w:hAnsi="Century Gothic"/>
          <w:spacing w:val="-1"/>
          <w:sz w:val="24"/>
        </w:rPr>
        <w:t xml:space="preserve"> </w:t>
      </w:r>
      <w:r w:rsidRPr="00076AD6">
        <w:rPr>
          <w:rFonts w:ascii="Century Gothic" w:hAnsi="Century Gothic"/>
          <w:sz w:val="24"/>
        </w:rPr>
        <w:t>a</w:t>
      </w:r>
      <w:r w:rsidRPr="00076AD6">
        <w:rPr>
          <w:rFonts w:ascii="Century Gothic" w:hAnsi="Century Gothic"/>
          <w:spacing w:val="-2"/>
          <w:sz w:val="24"/>
        </w:rPr>
        <w:t xml:space="preserve"> </w:t>
      </w:r>
      <w:r w:rsidRPr="00076AD6">
        <w:rPr>
          <w:rFonts w:ascii="Century Gothic" w:hAnsi="Century Gothic"/>
          <w:sz w:val="24"/>
        </w:rPr>
        <w:t>Sample(s),</w:t>
      </w:r>
      <w:r w:rsidRPr="00076AD6">
        <w:rPr>
          <w:rFonts w:ascii="Century Gothic" w:hAnsi="Century Gothic"/>
          <w:spacing w:val="-1"/>
          <w:sz w:val="24"/>
        </w:rPr>
        <w:t xml:space="preserve"> </w:t>
      </w:r>
      <w:r w:rsidRPr="00076AD6">
        <w:rPr>
          <w:rFonts w:ascii="Century Gothic" w:hAnsi="Century Gothic"/>
          <w:spacing w:val="-4"/>
          <w:sz w:val="24"/>
        </w:rPr>
        <w:t>Shop</w:t>
      </w:r>
      <w:r w:rsidR="00076AD6" w:rsidRPr="00076AD6">
        <w:rPr>
          <w:rFonts w:ascii="Century Gothic" w:hAnsi="Century Gothic"/>
          <w:spacing w:val="-4"/>
          <w:sz w:val="24"/>
        </w:rPr>
        <w:t xml:space="preserve"> </w:t>
      </w:r>
      <w:r w:rsidRPr="00076AD6">
        <w:rPr>
          <w:rFonts w:ascii="Century Gothic" w:hAnsi="Century Gothic"/>
        </w:rPr>
        <w:t>Drawing(s), Product Data, and other submittal(s), designated as revise and resubmit</w:t>
      </w:r>
      <w:r w:rsidRPr="00076AD6">
        <w:rPr>
          <w:rFonts w:ascii="Century Gothic" w:hAnsi="Century Gothic"/>
          <w:spacing w:val="-11"/>
        </w:rPr>
        <w:t xml:space="preserve"> </w:t>
      </w:r>
      <w:r w:rsidRPr="00076AD6">
        <w:rPr>
          <w:rFonts w:ascii="Century Gothic" w:hAnsi="Century Gothic"/>
        </w:rPr>
        <w:t>or</w:t>
      </w:r>
      <w:r w:rsidRPr="00076AD6">
        <w:rPr>
          <w:rFonts w:ascii="Century Gothic" w:hAnsi="Century Gothic"/>
          <w:spacing w:val="-11"/>
        </w:rPr>
        <w:t xml:space="preserve"> </w:t>
      </w:r>
      <w:r w:rsidRPr="00076AD6">
        <w:rPr>
          <w:rFonts w:ascii="Century Gothic" w:hAnsi="Century Gothic"/>
        </w:rPr>
        <w:t>rejected,</w:t>
      </w:r>
      <w:r w:rsidRPr="00076AD6">
        <w:rPr>
          <w:rFonts w:ascii="Century Gothic" w:hAnsi="Century Gothic"/>
          <w:spacing w:val="-9"/>
        </w:rPr>
        <w:t xml:space="preserve"> </w:t>
      </w:r>
      <w:r w:rsidRPr="00076AD6">
        <w:rPr>
          <w:rFonts w:ascii="Century Gothic" w:hAnsi="Century Gothic"/>
        </w:rPr>
        <w:t>until</w:t>
      </w:r>
      <w:r w:rsidRPr="00076AD6">
        <w:rPr>
          <w:rFonts w:ascii="Century Gothic" w:hAnsi="Century Gothic"/>
          <w:spacing w:val="-11"/>
        </w:rPr>
        <w:t xml:space="preserve"> </w:t>
      </w:r>
      <w:r w:rsidRPr="00076AD6">
        <w:rPr>
          <w:rFonts w:ascii="Century Gothic" w:hAnsi="Century Gothic"/>
        </w:rPr>
        <w:t>a</w:t>
      </w:r>
      <w:r w:rsidRPr="00076AD6">
        <w:rPr>
          <w:rFonts w:ascii="Century Gothic" w:hAnsi="Century Gothic"/>
          <w:spacing w:val="-12"/>
        </w:rPr>
        <w:t xml:space="preserve"> </w:t>
      </w:r>
      <w:r w:rsidRPr="00076AD6">
        <w:rPr>
          <w:rFonts w:ascii="Century Gothic" w:hAnsi="Century Gothic"/>
        </w:rPr>
        <w:t>revision</w:t>
      </w:r>
      <w:r w:rsidRPr="00076AD6">
        <w:rPr>
          <w:rFonts w:ascii="Century Gothic" w:hAnsi="Century Gothic"/>
          <w:spacing w:val="-13"/>
        </w:rPr>
        <w:t xml:space="preserve"> </w:t>
      </w:r>
      <w:r w:rsidRPr="00076AD6">
        <w:rPr>
          <w:rFonts w:ascii="Century Gothic" w:hAnsi="Century Gothic"/>
        </w:rPr>
        <w:t>or</w:t>
      </w:r>
      <w:r w:rsidRPr="00076AD6">
        <w:rPr>
          <w:rFonts w:ascii="Century Gothic" w:hAnsi="Century Gothic"/>
          <w:spacing w:val="-11"/>
        </w:rPr>
        <w:t xml:space="preserve"> </w:t>
      </w:r>
      <w:r w:rsidRPr="00076AD6">
        <w:rPr>
          <w:rFonts w:ascii="Century Gothic" w:hAnsi="Century Gothic"/>
        </w:rPr>
        <w:t>correction</w:t>
      </w:r>
      <w:r w:rsidRPr="00076AD6">
        <w:rPr>
          <w:rFonts w:ascii="Century Gothic" w:hAnsi="Century Gothic"/>
          <w:spacing w:val="-11"/>
        </w:rPr>
        <w:t xml:space="preserve"> </w:t>
      </w:r>
      <w:r w:rsidRPr="00076AD6">
        <w:rPr>
          <w:rFonts w:ascii="Century Gothic" w:hAnsi="Century Gothic"/>
        </w:rPr>
        <w:t>thereof</w:t>
      </w:r>
      <w:r w:rsidRPr="00076AD6">
        <w:rPr>
          <w:rFonts w:ascii="Century Gothic" w:hAnsi="Century Gothic"/>
          <w:spacing w:val="-12"/>
        </w:rPr>
        <w:t xml:space="preserve"> </w:t>
      </w:r>
      <w:r w:rsidRPr="00076AD6">
        <w:rPr>
          <w:rFonts w:ascii="Century Gothic" w:hAnsi="Century Gothic"/>
        </w:rPr>
        <w:t>has</w:t>
      </w:r>
      <w:r w:rsidRPr="00076AD6">
        <w:rPr>
          <w:rFonts w:ascii="Century Gothic" w:hAnsi="Century Gothic"/>
          <w:spacing w:val="-11"/>
        </w:rPr>
        <w:t xml:space="preserve"> </w:t>
      </w:r>
      <w:r w:rsidRPr="00076AD6">
        <w:rPr>
          <w:rFonts w:ascii="Century Gothic" w:hAnsi="Century Gothic"/>
        </w:rPr>
        <w:t>been</w:t>
      </w:r>
      <w:r w:rsidRPr="00076AD6">
        <w:rPr>
          <w:rFonts w:ascii="Century Gothic" w:hAnsi="Century Gothic"/>
          <w:spacing w:val="-11"/>
        </w:rPr>
        <w:t xml:space="preserve"> </w:t>
      </w:r>
      <w:r w:rsidRPr="00076AD6">
        <w:rPr>
          <w:rFonts w:ascii="Century Gothic" w:hAnsi="Century Gothic"/>
        </w:rPr>
        <w:t>reviewed</w:t>
      </w:r>
      <w:r w:rsidRPr="00076AD6">
        <w:rPr>
          <w:rFonts w:ascii="Century Gothic" w:hAnsi="Century Gothic"/>
          <w:spacing w:val="-9"/>
        </w:rPr>
        <w:t xml:space="preserve"> </w:t>
      </w:r>
      <w:r w:rsidRPr="00076AD6">
        <w:rPr>
          <w:rFonts w:ascii="Century Gothic" w:hAnsi="Century Gothic"/>
        </w:rPr>
        <w:t>and returned to Contractor.</w:t>
      </w:r>
    </w:p>
    <w:p w14:paraId="0E1DE03A" w14:textId="77777777" w:rsidR="00D543AF" w:rsidRPr="00084835" w:rsidRDefault="00D543AF" w:rsidP="00FA7BD9">
      <w:pPr>
        <w:pStyle w:val="BodyText"/>
        <w:jc w:val="both"/>
        <w:rPr>
          <w:rFonts w:ascii="Century Gothic" w:hAnsi="Century Gothic"/>
        </w:rPr>
      </w:pPr>
    </w:p>
    <w:p w14:paraId="0E1DE03B" w14:textId="79B35A0E" w:rsidR="00D543AF" w:rsidRPr="00084835" w:rsidRDefault="00C4621A" w:rsidP="00FA7BD9">
      <w:pPr>
        <w:pStyle w:val="ListParagraph"/>
        <w:numPr>
          <w:ilvl w:val="2"/>
          <w:numId w:val="235"/>
        </w:numPr>
        <w:tabs>
          <w:tab w:val="left" w:pos="2797"/>
        </w:tabs>
        <w:ind w:right="1084"/>
        <w:jc w:val="both"/>
        <w:rPr>
          <w:rFonts w:ascii="Century Gothic" w:hAnsi="Century Gothic"/>
          <w:sz w:val="24"/>
        </w:rPr>
      </w:pPr>
      <w:r w:rsidRPr="00084835">
        <w:rPr>
          <w:rFonts w:ascii="Century Gothic" w:hAnsi="Century Gothic"/>
          <w:sz w:val="24"/>
        </w:rPr>
        <w:t>Sample(s),</w:t>
      </w:r>
      <w:r w:rsidRPr="00084835">
        <w:rPr>
          <w:rFonts w:ascii="Century Gothic" w:hAnsi="Century Gothic"/>
          <w:spacing w:val="-13"/>
          <w:sz w:val="24"/>
        </w:rPr>
        <w:t xml:space="preserve"> </w:t>
      </w:r>
      <w:r w:rsidRPr="00084835">
        <w:rPr>
          <w:rFonts w:ascii="Century Gothic" w:hAnsi="Century Gothic"/>
          <w:sz w:val="24"/>
        </w:rPr>
        <w:t>Shop</w:t>
      </w:r>
      <w:r w:rsidRPr="00084835">
        <w:rPr>
          <w:rFonts w:ascii="Century Gothic" w:hAnsi="Century Gothic"/>
          <w:spacing w:val="-13"/>
          <w:sz w:val="24"/>
        </w:rPr>
        <w:t xml:space="preserve"> </w:t>
      </w:r>
      <w:r w:rsidRPr="00084835">
        <w:rPr>
          <w:rFonts w:ascii="Century Gothic" w:hAnsi="Century Gothic"/>
          <w:sz w:val="24"/>
        </w:rPr>
        <w:t>Drawing(s),</w:t>
      </w:r>
      <w:r w:rsidRPr="00084835">
        <w:rPr>
          <w:rFonts w:ascii="Century Gothic" w:hAnsi="Century Gothic"/>
          <w:spacing w:val="-13"/>
          <w:sz w:val="24"/>
        </w:rPr>
        <w:t xml:space="preserve"> </w:t>
      </w:r>
      <w:r w:rsidRPr="00084835">
        <w:rPr>
          <w:rFonts w:ascii="Century Gothic" w:hAnsi="Century Gothic"/>
          <w:sz w:val="24"/>
        </w:rPr>
        <w:t>Product</w:t>
      </w:r>
      <w:r w:rsidRPr="00084835">
        <w:rPr>
          <w:rFonts w:ascii="Century Gothic" w:hAnsi="Century Gothic"/>
          <w:spacing w:val="-12"/>
          <w:sz w:val="24"/>
        </w:rPr>
        <w:t xml:space="preserve"> </w:t>
      </w:r>
      <w:r w:rsidRPr="00084835">
        <w:rPr>
          <w:rFonts w:ascii="Century Gothic" w:hAnsi="Century Gothic"/>
          <w:sz w:val="24"/>
        </w:rPr>
        <w:t>Data,</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other</w:t>
      </w:r>
      <w:r w:rsidRPr="00084835">
        <w:rPr>
          <w:rFonts w:ascii="Century Gothic" w:hAnsi="Century Gothic"/>
          <w:spacing w:val="-15"/>
          <w:sz w:val="24"/>
        </w:rPr>
        <w:t xml:space="preserve"> </w:t>
      </w:r>
      <w:r w:rsidRPr="00084835">
        <w:rPr>
          <w:rFonts w:ascii="Century Gothic" w:hAnsi="Century Gothic"/>
          <w:sz w:val="24"/>
        </w:rPr>
        <w:t>submittal(s)</w:t>
      </w:r>
      <w:r w:rsidRPr="00084835">
        <w:rPr>
          <w:rFonts w:ascii="Century Gothic" w:hAnsi="Century Gothic"/>
          <w:spacing w:val="-13"/>
          <w:sz w:val="24"/>
        </w:rPr>
        <w:t xml:space="preserve"> </w:t>
      </w:r>
      <w:r w:rsidRPr="00084835">
        <w:rPr>
          <w:rFonts w:ascii="Century Gothic" w:hAnsi="Century Gothic"/>
          <w:sz w:val="24"/>
        </w:rPr>
        <w:t>designated</w:t>
      </w:r>
      <w:r w:rsidRPr="00084835">
        <w:rPr>
          <w:rFonts w:ascii="Century Gothic" w:hAnsi="Century Gothic"/>
          <w:spacing w:val="-13"/>
          <w:sz w:val="24"/>
        </w:rPr>
        <w:t xml:space="preserve"> </w:t>
      </w:r>
      <w:r w:rsidRPr="00084835">
        <w:rPr>
          <w:rFonts w:ascii="Century Gothic" w:hAnsi="Century Gothic"/>
          <w:sz w:val="24"/>
        </w:rPr>
        <w:t xml:space="preserve">as revise and resubmit or rejected and requiring resubmittal, shall be revised, or corrected and resubmitted to the </w:t>
      </w:r>
      <w:r w:rsidR="008921E5">
        <w:rPr>
          <w:rFonts w:ascii="Century Gothic" w:hAnsi="Century Gothic"/>
          <w:sz w:val="24"/>
        </w:rPr>
        <w:t>ACFD</w:t>
      </w:r>
      <w:r w:rsidRPr="00084835">
        <w:rPr>
          <w:rFonts w:ascii="Century Gothic" w:hAnsi="Century Gothic"/>
          <w:sz w:val="24"/>
        </w:rPr>
        <w:t xml:space="preserve"> no later than fourteen (14) days or a shorter</w:t>
      </w:r>
      <w:r w:rsidRPr="00084835">
        <w:rPr>
          <w:rFonts w:ascii="Century Gothic" w:hAnsi="Century Gothic"/>
          <w:spacing w:val="-1"/>
          <w:sz w:val="24"/>
        </w:rPr>
        <w:t xml:space="preserve"> </w:t>
      </w:r>
      <w:r w:rsidRPr="00084835">
        <w:rPr>
          <w:rFonts w:ascii="Century Gothic" w:hAnsi="Century Gothic"/>
          <w:sz w:val="24"/>
        </w:rPr>
        <w:t>period as required to comply with the</w:t>
      </w:r>
      <w:r w:rsidRPr="00084835">
        <w:rPr>
          <w:rFonts w:ascii="Century Gothic" w:hAnsi="Century Gothic"/>
          <w:spacing w:val="-1"/>
          <w:sz w:val="24"/>
        </w:rPr>
        <w:t xml:space="preserve"> </w:t>
      </w:r>
      <w:r w:rsidRPr="00084835">
        <w:rPr>
          <w:rFonts w:ascii="Century Gothic" w:hAnsi="Century Gothic"/>
          <w:sz w:val="24"/>
        </w:rPr>
        <w:t>approved Construction Schedule, after its return to Contractor.</w:t>
      </w:r>
    </w:p>
    <w:p w14:paraId="0E1DE03C" w14:textId="77777777" w:rsidR="00D543AF" w:rsidRPr="00084835" w:rsidRDefault="00D543AF" w:rsidP="00FA7BD9">
      <w:pPr>
        <w:pStyle w:val="BodyText"/>
        <w:jc w:val="both"/>
        <w:rPr>
          <w:rFonts w:ascii="Century Gothic" w:hAnsi="Century Gothic"/>
        </w:rPr>
      </w:pPr>
    </w:p>
    <w:p w14:paraId="0E1DE03D" w14:textId="77777777" w:rsidR="00D543AF" w:rsidRPr="00084835" w:rsidRDefault="00C4621A" w:rsidP="00FA7BD9">
      <w:pPr>
        <w:pStyle w:val="ListParagraph"/>
        <w:numPr>
          <w:ilvl w:val="2"/>
          <w:numId w:val="235"/>
        </w:numPr>
        <w:tabs>
          <w:tab w:val="left" w:pos="2797"/>
        </w:tabs>
        <w:ind w:right="1158"/>
        <w:jc w:val="both"/>
        <w:rPr>
          <w:rFonts w:ascii="Century Gothic" w:hAnsi="Century Gothic"/>
          <w:sz w:val="24"/>
        </w:rPr>
      </w:pPr>
      <w:r w:rsidRPr="00084835">
        <w:rPr>
          <w:rFonts w:ascii="Century Gothic" w:hAnsi="Century Gothic"/>
          <w:sz w:val="24"/>
        </w:rPr>
        <w:t>Neither the review nor the lack of review of any Sample(s), Shop Drawing(s), Product</w:t>
      </w:r>
      <w:r w:rsidRPr="00084835">
        <w:rPr>
          <w:rFonts w:ascii="Century Gothic" w:hAnsi="Century Gothic"/>
          <w:spacing w:val="-5"/>
          <w:sz w:val="24"/>
        </w:rPr>
        <w:t xml:space="preserve"> </w:t>
      </w:r>
      <w:r w:rsidRPr="00084835">
        <w:rPr>
          <w:rFonts w:ascii="Century Gothic" w:hAnsi="Century Gothic"/>
          <w:sz w:val="24"/>
        </w:rPr>
        <w:t>Data,</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other</w:t>
      </w:r>
      <w:r w:rsidRPr="00084835">
        <w:rPr>
          <w:rFonts w:ascii="Century Gothic" w:hAnsi="Century Gothic"/>
          <w:spacing w:val="-7"/>
          <w:sz w:val="24"/>
        </w:rPr>
        <w:t xml:space="preserve"> </w:t>
      </w:r>
      <w:r w:rsidRPr="00084835">
        <w:rPr>
          <w:rFonts w:ascii="Century Gothic" w:hAnsi="Century Gothic"/>
          <w:sz w:val="24"/>
        </w:rPr>
        <w:t>submittal(s)</w:t>
      </w:r>
      <w:r w:rsidRPr="00084835">
        <w:rPr>
          <w:rFonts w:ascii="Century Gothic" w:hAnsi="Century Gothic"/>
          <w:spacing w:val="-7"/>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waive</w:t>
      </w:r>
      <w:r w:rsidRPr="00084835">
        <w:rPr>
          <w:rFonts w:ascii="Century Gothic" w:hAnsi="Century Gothic"/>
          <w:spacing w:val="-9"/>
          <w:sz w:val="24"/>
        </w:rPr>
        <w:t xml:space="preserve"> </w:t>
      </w:r>
      <w:r w:rsidRPr="00084835">
        <w:rPr>
          <w:rFonts w:ascii="Century Gothic" w:hAnsi="Century Gothic"/>
          <w:sz w:val="24"/>
        </w:rPr>
        <w:t>any</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requirements</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the Contract Documents or relieve Contractor of any obligation thereunder.</w:t>
      </w:r>
    </w:p>
    <w:p w14:paraId="0E1DE03E" w14:textId="77777777" w:rsidR="00D543AF" w:rsidRPr="00084835" w:rsidRDefault="00D543AF" w:rsidP="00FA7BD9">
      <w:pPr>
        <w:pStyle w:val="BodyText"/>
        <w:jc w:val="both"/>
        <w:rPr>
          <w:rFonts w:ascii="Century Gothic" w:hAnsi="Century Gothic"/>
        </w:rPr>
      </w:pPr>
    </w:p>
    <w:p w14:paraId="0E1DE03F" w14:textId="6642A4FC" w:rsidR="00D543AF" w:rsidRPr="00084835" w:rsidRDefault="008921E5" w:rsidP="00FA7BD9">
      <w:pPr>
        <w:pStyle w:val="ListParagraph"/>
        <w:numPr>
          <w:ilvl w:val="2"/>
          <w:numId w:val="235"/>
        </w:numPr>
        <w:tabs>
          <w:tab w:val="left" w:pos="2797"/>
        </w:tabs>
        <w:ind w:right="871"/>
        <w:jc w:val="both"/>
        <w:rPr>
          <w:rFonts w:ascii="Century Gothic" w:hAnsi="Century Gothic"/>
          <w:sz w:val="24"/>
        </w:rPr>
      </w:pPr>
      <w:r>
        <w:rPr>
          <w:rFonts w:ascii="Century Gothic" w:hAnsi="Century Gothic"/>
          <w:sz w:val="24"/>
        </w:rPr>
        <w:t>ACFD</w:t>
      </w:r>
      <w:r w:rsidR="00C4621A" w:rsidRPr="00084835">
        <w:rPr>
          <w:rFonts w:ascii="Century Gothic" w:hAnsi="Century Gothic"/>
          <w:sz w:val="24"/>
        </w:rPr>
        <w:t xml:space="preserve"> and/or Architect’s review of Shop Drawings does not relieve the Contractor of responsibility for any errors that may exist. Contractor is responsible</w:t>
      </w:r>
      <w:r w:rsidR="00C4621A" w:rsidRPr="00084835">
        <w:rPr>
          <w:rFonts w:ascii="Century Gothic" w:hAnsi="Century Gothic"/>
          <w:spacing w:val="-14"/>
          <w:sz w:val="24"/>
        </w:rPr>
        <w:t xml:space="preserve"> </w:t>
      </w:r>
      <w:r w:rsidR="00C4621A" w:rsidRPr="00084835">
        <w:rPr>
          <w:rFonts w:ascii="Century Gothic" w:hAnsi="Century Gothic"/>
          <w:sz w:val="24"/>
        </w:rPr>
        <w:t>for</w:t>
      </w:r>
      <w:r w:rsidR="00C4621A" w:rsidRPr="00084835">
        <w:rPr>
          <w:rFonts w:ascii="Century Gothic" w:hAnsi="Century Gothic"/>
          <w:spacing w:val="-11"/>
          <w:sz w:val="24"/>
        </w:rPr>
        <w:t xml:space="preserve"> </w:t>
      </w:r>
      <w:r w:rsidR="00C4621A" w:rsidRPr="00084835">
        <w:rPr>
          <w:rFonts w:ascii="Century Gothic" w:hAnsi="Century Gothic"/>
          <w:sz w:val="24"/>
        </w:rPr>
        <w:t>the</w:t>
      </w:r>
      <w:r w:rsidR="00C4621A" w:rsidRPr="00084835">
        <w:rPr>
          <w:rFonts w:ascii="Century Gothic" w:hAnsi="Century Gothic"/>
          <w:spacing w:val="-12"/>
          <w:sz w:val="24"/>
        </w:rPr>
        <w:t xml:space="preserve"> </w:t>
      </w:r>
      <w:r w:rsidR="00C4621A" w:rsidRPr="00084835">
        <w:rPr>
          <w:rFonts w:ascii="Century Gothic" w:hAnsi="Century Gothic"/>
          <w:sz w:val="24"/>
        </w:rPr>
        <w:t>dimensions</w:t>
      </w:r>
      <w:r w:rsidR="00C4621A" w:rsidRPr="00084835">
        <w:rPr>
          <w:rFonts w:ascii="Century Gothic" w:hAnsi="Century Gothic"/>
          <w:spacing w:val="-10"/>
          <w:sz w:val="24"/>
        </w:rPr>
        <w:t xml:space="preserve"> </w:t>
      </w:r>
      <w:r w:rsidR="00C4621A" w:rsidRPr="00084835">
        <w:rPr>
          <w:rFonts w:ascii="Century Gothic" w:hAnsi="Century Gothic"/>
          <w:sz w:val="24"/>
        </w:rPr>
        <w:t>and</w:t>
      </w:r>
      <w:r w:rsidR="00C4621A" w:rsidRPr="00084835">
        <w:rPr>
          <w:rFonts w:ascii="Century Gothic" w:hAnsi="Century Gothic"/>
          <w:spacing w:val="-11"/>
          <w:sz w:val="24"/>
        </w:rPr>
        <w:t xml:space="preserve"> </w:t>
      </w:r>
      <w:r w:rsidR="00C4621A" w:rsidRPr="00084835">
        <w:rPr>
          <w:rFonts w:ascii="Century Gothic" w:hAnsi="Century Gothic"/>
          <w:sz w:val="24"/>
        </w:rPr>
        <w:t>design</w:t>
      </w:r>
      <w:r w:rsidR="00C4621A" w:rsidRPr="00084835">
        <w:rPr>
          <w:rFonts w:ascii="Century Gothic" w:hAnsi="Century Gothic"/>
          <w:spacing w:val="-11"/>
          <w:sz w:val="24"/>
        </w:rPr>
        <w:t xml:space="preserve"> </w:t>
      </w:r>
      <w:r w:rsidR="00C4621A" w:rsidRPr="00084835">
        <w:rPr>
          <w:rFonts w:ascii="Century Gothic" w:hAnsi="Century Gothic"/>
          <w:sz w:val="24"/>
        </w:rPr>
        <w:t>of</w:t>
      </w:r>
      <w:r w:rsidR="00C4621A" w:rsidRPr="00084835">
        <w:rPr>
          <w:rFonts w:ascii="Century Gothic" w:hAnsi="Century Gothic"/>
          <w:spacing w:val="-11"/>
          <w:sz w:val="24"/>
        </w:rPr>
        <w:t xml:space="preserve"> </w:t>
      </w:r>
      <w:r w:rsidR="00C4621A" w:rsidRPr="00084835">
        <w:rPr>
          <w:rFonts w:ascii="Century Gothic" w:hAnsi="Century Gothic"/>
          <w:sz w:val="24"/>
        </w:rPr>
        <w:t>adequate</w:t>
      </w:r>
      <w:r w:rsidR="00C4621A" w:rsidRPr="00084835">
        <w:rPr>
          <w:rFonts w:ascii="Century Gothic" w:hAnsi="Century Gothic"/>
          <w:spacing w:val="-12"/>
          <w:sz w:val="24"/>
        </w:rPr>
        <w:t xml:space="preserve"> </w:t>
      </w:r>
      <w:r w:rsidR="00C4621A" w:rsidRPr="00084835">
        <w:rPr>
          <w:rFonts w:ascii="Century Gothic" w:hAnsi="Century Gothic"/>
          <w:sz w:val="24"/>
        </w:rPr>
        <w:t>connections</w:t>
      </w:r>
      <w:r w:rsidR="00C4621A" w:rsidRPr="00084835">
        <w:rPr>
          <w:rFonts w:ascii="Century Gothic" w:hAnsi="Century Gothic"/>
          <w:spacing w:val="-11"/>
          <w:sz w:val="24"/>
        </w:rPr>
        <w:t xml:space="preserve"> </w:t>
      </w:r>
      <w:r w:rsidR="00C4621A" w:rsidRPr="00084835">
        <w:rPr>
          <w:rFonts w:ascii="Century Gothic" w:hAnsi="Century Gothic"/>
          <w:sz w:val="24"/>
        </w:rPr>
        <w:t>and</w:t>
      </w:r>
      <w:r w:rsidR="00C4621A" w:rsidRPr="00084835">
        <w:rPr>
          <w:rFonts w:ascii="Century Gothic" w:hAnsi="Century Gothic"/>
          <w:spacing w:val="-11"/>
          <w:sz w:val="24"/>
        </w:rPr>
        <w:t xml:space="preserve"> </w:t>
      </w:r>
      <w:r w:rsidR="00C4621A" w:rsidRPr="00084835">
        <w:rPr>
          <w:rFonts w:ascii="Century Gothic" w:hAnsi="Century Gothic"/>
          <w:sz w:val="24"/>
        </w:rPr>
        <w:t>details</w:t>
      </w:r>
      <w:r w:rsidR="00C4621A" w:rsidRPr="00084835">
        <w:rPr>
          <w:rFonts w:ascii="Century Gothic" w:hAnsi="Century Gothic"/>
          <w:spacing w:val="-10"/>
          <w:sz w:val="24"/>
        </w:rPr>
        <w:t xml:space="preserve"> </w:t>
      </w:r>
      <w:r w:rsidR="00C4621A" w:rsidRPr="00084835">
        <w:rPr>
          <w:rFonts w:ascii="Century Gothic" w:hAnsi="Century Gothic"/>
          <w:sz w:val="24"/>
        </w:rPr>
        <w:t>and for satisfactory construction of all the Work.</w:t>
      </w:r>
    </w:p>
    <w:p w14:paraId="0E1DE040" w14:textId="77777777" w:rsidR="00D543AF" w:rsidRPr="00084835" w:rsidRDefault="00D543AF" w:rsidP="00FA7BD9">
      <w:pPr>
        <w:pStyle w:val="BodyText"/>
        <w:spacing w:before="238"/>
        <w:jc w:val="both"/>
        <w:rPr>
          <w:rFonts w:ascii="Century Gothic" w:hAnsi="Century Gothic"/>
        </w:rPr>
      </w:pPr>
    </w:p>
    <w:p w14:paraId="0E1DE041"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042"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25" w:gutter="0"/>
          <w:cols w:space="720"/>
        </w:sectPr>
      </w:pPr>
    </w:p>
    <w:p w14:paraId="0E1DE043"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41</w:t>
      </w:r>
      <w:r w:rsidRPr="00084835">
        <w:rPr>
          <w:rFonts w:ascii="Century Gothic" w:hAnsi="Century Gothic"/>
          <w:spacing w:val="-4"/>
          <w:sz w:val="24"/>
        </w:rPr>
        <w:t xml:space="preserve"> </w:t>
      </w:r>
      <w:r w:rsidRPr="00084835">
        <w:rPr>
          <w:rFonts w:ascii="Century Gothic" w:hAnsi="Century Gothic"/>
          <w:spacing w:val="-5"/>
          <w:sz w:val="24"/>
        </w:rPr>
        <w:t>00</w:t>
      </w:r>
    </w:p>
    <w:p w14:paraId="0E1DE044" w14:textId="77777777" w:rsidR="00D543AF" w:rsidRPr="00084835" w:rsidRDefault="00D543AF">
      <w:pPr>
        <w:pStyle w:val="BodyText"/>
        <w:rPr>
          <w:rFonts w:ascii="Century Gothic" w:hAnsi="Century Gothic"/>
        </w:rPr>
      </w:pPr>
    </w:p>
    <w:p w14:paraId="0E1DE045" w14:textId="77777777" w:rsidR="00D543AF" w:rsidRPr="00084835" w:rsidRDefault="00C4621A">
      <w:pPr>
        <w:ind w:left="571"/>
        <w:jc w:val="center"/>
        <w:rPr>
          <w:rFonts w:ascii="Century Gothic" w:hAnsi="Century Gothic"/>
          <w:b/>
          <w:sz w:val="24"/>
        </w:rPr>
      </w:pPr>
      <w:r w:rsidRPr="00084835">
        <w:rPr>
          <w:rFonts w:ascii="Century Gothic" w:hAnsi="Century Gothic"/>
          <w:b/>
          <w:spacing w:val="-2"/>
          <w:sz w:val="24"/>
          <w:u w:val="single"/>
        </w:rPr>
        <w:t>REGULATORY</w:t>
      </w:r>
      <w:r w:rsidRPr="00084835">
        <w:rPr>
          <w:rFonts w:ascii="Century Gothic" w:hAnsi="Century Gothic"/>
          <w:b/>
          <w:spacing w:val="1"/>
          <w:sz w:val="24"/>
          <w:u w:val="single"/>
        </w:rPr>
        <w:t xml:space="preserve"> </w:t>
      </w:r>
      <w:r w:rsidRPr="00084835">
        <w:rPr>
          <w:rFonts w:ascii="Century Gothic" w:hAnsi="Century Gothic"/>
          <w:b/>
          <w:spacing w:val="-2"/>
          <w:sz w:val="24"/>
          <w:u w:val="single"/>
        </w:rPr>
        <w:t>REQUIREMENTS</w:t>
      </w:r>
    </w:p>
    <w:p w14:paraId="0E1DE046" w14:textId="77777777" w:rsidR="00D543AF" w:rsidRPr="00084835" w:rsidRDefault="00C4621A" w:rsidP="00FA7BD9">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E047" w14:textId="77777777" w:rsidR="00D543AF" w:rsidRPr="00084835" w:rsidRDefault="00D543AF" w:rsidP="00FA7BD9">
      <w:pPr>
        <w:pStyle w:val="BodyText"/>
        <w:spacing w:before="2"/>
        <w:jc w:val="both"/>
        <w:rPr>
          <w:rFonts w:ascii="Century Gothic" w:hAnsi="Century Gothic"/>
          <w:b/>
        </w:rPr>
      </w:pPr>
    </w:p>
    <w:p w14:paraId="0E1DE048" w14:textId="77777777" w:rsidR="00D543AF" w:rsidRPr="00084835" w:rsidRDefault="00C4621A" w:rsidP="00FA7BD9">
      <w:pPr>
        <w:pStyle w:val="ListParagraph"/>
        <w:numPr>
          <w:ilvl w:val="1"/>
          <w:numId w:val="234"/>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049" w14:textId="77777777" w:rsidR="00D543AF" w:rsidRPr="00084835" w:rsidRDefault="00D543AF" w:rsidP="00FA7BD9">
      <w:pPr>
        <w:pStyle w:val="BodyText"/>
        <w:jc w:val="both"/>
        <w:rPr>
          <w:rFonts w:ascii="Century Gothic" w:hAnsi="Century Gothic"/>
          <w:b/>
        </w:rPr>
      </w:pPr>
    </w:p>
    <w:p w14:paraId="0E1DE04A" w14:textId="77777777" w:rsidR="00D543AF" w:rsidRPr="00084835" w:rsidRDefault="00C4621A" w:rsidP="00FA7BD9">
      <w:pPr>
        <w:pStyle w:val="BodyText"/>
        <w:ind w:left="1359"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04B" w14:textId="77777777" w:rsidR="00D543AF" w:rsidRPr="00084835" w:rsidRDefault="00D543AF" w:rsidP="00FA7BD9">
      <w:pPr>
        <w:pStyle w:val="BodyText"/>
        <w:jc w:val="both"/>
        <w:rPr>
          <w:rFonts w:ascii="Century Gothic" w:hAnsi="Century Gothic"/>
        </w:rPr>
      </w:pPr>
    </w:p>
    <w:p w14:paraId="0E1DE04C" w14:textId="77777777" w:rsidR="00D543AF" w:rsidRPr="00084835" w:rsidRDefault="00C4621A" w:rsidP="00FA7BD9">
      <w:pPr>
        <w:pStyle w:val="ListParagraph"/>
        <w:numPr>
          <w:ilvl w:val="2"/>
          <w:numId w:val="234"/>
        </w:numPr>
        <w:tabs>
          <w:tab w:val="left" w:pos="2799"/>
        </w:tabs>
        <w:ind w:left="2799" w:right="1634"/>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2"/>
          <w:sz w:val="24"/>
        </w:rPr>
        <w:t xml:space="preserve"> </w:t>
      </w:r>
      <w:proofErr w:type="gramStart"/>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w:t>
      </w:r>
      <w:proofErr w:type="gramEnd"/>
      <w:r w:rsidRPr="00084835">
        <w:rPr>
          <w:rFonts w:ascii="Century Gothic" w:hAnsi="Century Gothic"/>
          <w:sz w:val="24"/>
        </w:rPr>
        <w:t>00</w:t>
      </w:r>
      <w:r w:rsidRPr="00084835">
        <w:rPr>
          <w:rFonts w:ascii="Century Gothic" w:hAnsi="Century Gothic"/>
          <w:spacing w:val="-15"/>
          <w:sz w:val="24"/>
        </w:rPr>
        <w:t xml:space="preserve"> </w:t>
      </w:r>
      <w:r w:rsidRPr="00084835">
        <w:rPr>
          <w:rFonts w:ascii="Century Gothic" w:hAnsi="Century Gothic"/>
          <w:sz w:val="24"/>
        </w:rPr>
        <w:t>72</w:t>
      </w:r>
      <w:r w:rsidRPr="00084835">
        <w:rPr>
          <w:rFonts w:ascii="Century Gothic" w:hAnsi="Century Gothic"/>
          <w:spacing w:val="-12"/>
          <w:sz w:val="24"/>
        </w:rPr>
        <w:t xml:space="preserve"> </w:t>
      </w:r>
      <w:r w:rsidRPr="00084835">
        <w:rPr>
          <w:rFonts w:ascii="Century Gothic" w:hAnsi="Century Gothic"/>
          <w:sz w:val="24"/>
        </w:rPr>
        <w:t>13)</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2"/>
          <w:sz w:val="24"/>
        </w:rPr>
        <w:t xml:space="preserve"> </w:t>
      </w:r>
      <w:r w:rsidRPr="00084835">
        <w:rPr>
          <w:rFonts w:ascii="Century Gothic" w:hAnsi="Century Gothic"/>
          <w:sz w:val="24"/>
        </w:rPr>
        <w:t>without</w:t>
      </w:r>
      <w:r w:rsidRPr="00084835">
        <w:rPr>
          <w:rFonts w:ascii="Century Gothic" w:hAnsi="Century Gothic"/>
          <w:spacing w:val="-14"/>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Obtaining</w:t>
      </w:r>
      <w:r w:rsidRPr="00084835">
        <w:rPr>
          <w:rFonts w:ascii="Century Gothic" w:hAnsi="Century Gothic"/>
          <w:spacing w:val="-14"/>
          <w:sz w:val="24"/>
        </w:rPr>
        <w:t xml:space="preserve"> </w:t>
      </w:r>
      <w:r w:rsidRPr="00084835">
        <w:rPr>
          <w:rFonts w:ascii="Century Gothic" w:hAnsi="Century Gothic"/>
          <w:sz w:val="24"/>
        </w:rPr>
        <w:t>of Permits</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Licenses</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work</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comply</w:t>
      </w:r>
      <w:r w:rsidRPr="00084835">
        <w:rPr>
          <w:rFonts w:ascii="Century Gothic" w:hAnsi="Century Gothic"/>
          <w:spacing w:val="-3"/>
          <w:sz w:val="24"/>
        </w:rPr>
        <w:t xml:space="preserve"> </w:t>
      </w:r>
      <w:r w:rsidRPr="00084835">
        <w:rPr>
          <w:rFonts w:ascii="Century Gothic" w:hAnsi="Century Gothic"/>
          <w:sz w:val="24"/>
        </w:rPr>
        <w:t>with</w:t>
      </w:r>
      <w:r w:rsidRPr="00084835">
        <w:rPr>
          <w:rFonts w:ascii="Century Gothic" w:hAnsi="Century Gothic"/>
          <w:spacing w:val="-3"/>
          <w:sz w:val="24"/>
        </w:rPr>
        <w:t xml:space="preserve"> </w:t>
      </w:r>
      <w:r w:rsidRPr="00084835">
        <w:rPr>
          <w:rFonts w:ascii="Century Gothic" w:hAnsi="Century Gothic"/>
          <w:sz w:val="24"/>
        </w:rPr>
        <w:t>all</w:t>
      </w:r>
      <w:r w:rsidRPr="00084835">
        <w:rPr>
          <w:rFonts w:ascii="Century Gothic" w:hAnsi="Century Gothic"/>
          <w:spacing w:val="-3"/>
          <w:sz w:val="24"/>
        </w:rPr>
        <w:t xml:space="preserve"> </w:t>
      </w:r>
      <w:r w:rsidRPr="00084835">
        <w:rPr>
          <w:rFonts w:ascii="Century Gothic" w:hAnsi="Century Gothic"/>
          <w:sz w:val="24"/>
        </w:rPr>
        <w:t>applicable</w:t>
      </w:r>
      <w:r w:rsidRPr="00084835">
        <w:rPr>
          <w:rFonts w:ascii="Century Gothic" w:hAnsi="Century Gothic"/>
          <w:spacing w:val="-4"/>
          <w:sz w:val="24"/>
        </w:rPr>
        <w:t xml:space="preserve"> </w:t>
      </w:r>
      <w:proofErr w:type="gramStart"/>
      <w:r w:rsidRPr="00084835">
        <w:rPr>
          <w:rFonts w:ascii="Century Gothic" w:hAnsi="Century Gothic"/>
          <w:sz w:val="24"/>
        </w:rPr>
        <w:t>regulations;</w:t>
      </w:r>
      <w:proofErr w:type="gramEnd"/>
    </w:p>
    <w:p w14:paraId="0E1DE04D" w14:textId="77777777" w:rsidR="00D543AF" w:rsidRPr="00084835" w:rsidRDefault="00D543AF" w:rsidP="00FA7BD9">
      <w:pPr>
        <w:pStyle w:val="BodyText"/>
        <w:jc w:val="both"/>
        <w:rPr>
          <w:rFonts w:ascii="Century Gothic" w:hAnsi="Century Gothic"/>
        </w:rPr>
      </w:pPr>
    </w:p>
    <w:p w14:paraId="0E1DE04E" w14:textId="77777777" w:rsidR="00D543AF" w:rsidRPr="00084835" w:rsidRDefault="00C4621A" w:rsidP="00FA7BD9">
      <w:pPr>
        <w:pStyle w:val="ListParagraph"/>
        <w:numPr>
          <w:ilvl w:val="2"/>
          <w:numId w:val="234"/>
        </w:numPr>
        <w:tabs>
          <w:tab w:val="left" w:pos="2797"/>
        </w:tabs>
        <w:ind w:left="2797"/>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8"/>
          <w:sz w:val="24"/>
        </w:rPr>
        <w:t xml:space="preserve"> </w:t>
      </w:r>
      <w:r w:rsidRPr="00084835">
        <w:rPr>
          <w:rFonts w:ascii="Century Gothic" w:hAnsi="Century Gothic"/>
          <w:sz w:val="24"/>
        </w:rPr>
        <w:t>Conditions</w:t>
      </w:r>
      <w:r w:rsidRPr="00084835">
        <w:rPr>
          <w:rFonts w:ascii="Century Gothic" w:hAnsi="Century Gothic"/>
          <w:spacing w:val="-7"/>
          <w:sz w:val="24"/>
        </w:rPr>
        <w:t xml:space="preserve"> </w:t>
      </w:r>
      <w:r w:rsidRPr="00084835">
        <w:rPr>
          <w:rFonts w:ascii="Century Gothic" w:hAnsi="Century Gothic"/>
          <w:sz w:val="24"/>
        </w:rPr>
        <w:t>(00</w:t>
      </w:r>
      <w:r w:rsidRPr="00084835">
        <w:rPr>
          <w:rFonts w:ascii="Century Gothic" w:hAnsi="Century Gothic"/>
          <w:spacing w:val="-7"/>
          <w:sz w:val="24"/>
        </w:rPr>
        <w:t xml:space="preserve"> </w:t>
      </w:r>
      <w:r w:rsidRPr="00084835">
        <w:rPr>
          <w:rFonts w:ascii="Century Gothic" w:hAnsi="Century Gothic"/>
          <w:sz w:val="24"/>
        </w:rPr>
        <w:t>73</w:t>
      </w:r>
      <w:r w:rsidRPr="00084835">
        <w:rPr>
          <w:rFonts w:ascii="Century Gothic" w:hAnsi="Century Gothic"/>
          <w:spacing w:val="-7"/>
          <w:sz w:val="24"/>
        </w:rPr>
        <w:t xml:space="preserve"> </w:t>
      </w:r>
      <w:r w:rsidRPr="00084835">
        <w:rPr>
          <w:rFonts w:ascii="Century Gothic" w:hAnsi="Century Gothic"/>
          <w:spacing w:val="-4"/>
          <w:sz w:val="24"/>
        </w:rPr>
        <w:t>13</w:t>
      </w:r>
      <w:proofErr w:type="gramStart"/>
      <w:r w:rsidRPr="00084835">
        <w:rPr>
          <w:rFonts w:ascii="Century Gothic" w:hAnsi="Century Gothic"/>
          <w:spacing w:val="-4"/>
          <w:sz w:val="24"/>
        </w:rPr>
        <w:t>);</w:t>
      </w:r>
      <w:proofErr w:type="gramEnd"/>
    </w:p>
    <w:p w14:paraId="0E1DE04F" w14:textId="77777777" w:rsidR="00D543AF" w:rsidRPr="00084835" w:rsidRDefault="00D543AF" w:rsidP="00FA7BD9">
      <w:pPr>
        <w:pStyle w:val="BodyText"/>
        <w:jc w:val="both"/>
        <w:rPr>
          <w:rFonts w:ascii="Century Gothic" w:hAnsi="Century Gothic"/>
        </w:rPr>
      </w:pPr>
    </w:p>
    <w:p w14:paraId="0E1DE050" w14:textId="77777777" w:rsidR="00D543AF" w:rsidRPr="00084835" w:rsidRDefault="00C4621A" w:rsidP="00FA7BD9">
      <w:pPr>
        <w:pStyle w:val="ListParagraph"/>
        <w:numPr>
          <w:ilvl w:val="2"/>
          <w:numId w:val="234"/>
        </w:numPr>
        <w:tabs>
          <w:tab w:val="left" w:pos="2797"/>
        </w:tabs>
        <w:ind w:left="2797"/>
        <w:jc w:val="both"/>
        <w:rPr>
          <w:rFonts w:ascii="Century Gothic" w:hAnsi="Century Gothic"/>
          <w:sz w:val="24"/>
        </w:rPr>
      </w:pPr>
      <w:r w:rsidRPr="00084835">
        <w:rPr>
          <w:rFonts w:ascii="Century Gothic" w:hAnsi="Century Gothic"/>
          <w:sz w:val="24"/>
        </w:rPr>
        <w:t>Quality</w:t>
      </w:r>
      <w:r w:rsidRPr="00084835">
        <w:rPr>
          <w:rFonts w:ascii="Century Gothic" w:hAnsi="Century Gothic"/>
          <w:spacing w:val="-6"/>
          <w:sz w:val="24"/>
        </w:rPr>
        <w:t xml:space="preserve"> </w:t>
      </w:r>
      <w:r w:rsidRPr="00084835">
        <w:rPr>
          <w:rFonts w:ascii="Century Gothic" w:hAnsi="Century Gothic"/>
          <w:sz w:val="24"/>
        </w:rPr>
        <w:t>Control</w:t>
      </w:r>
      <w:r w:rsidRPr="00084835">
        <w:rPr>
          <w:rFonts w:ascii="Century Gothic" w:hAnsi="Century Gothic"/>
          <w:spacing w:val="-3"/>
          <w:sz w:val="24"/>
        </w:rPr>
        <w:t xml:space="preserve"> </w:t>
      </w:r>
      <w:r w:rsidRPr="00084835">
        <w:rPr>
          <w:rFonts w:ascii="Century Gothic" w:hAnsi="Century Gothic"/>
          <w:sz w:val="24"/>
        </w:rPr>
        <w:t>(01</w:t>
      </w:r>
      <w:r w:rsidRPr="00084835">
        <w:rPr>
          <w:rFonts w:ascii="Century Gothic" w:hAnsi="Century Gothic"/>
          <w:spacing w:val="-6"/>
          <w:sz w:val="24"/>
        </w:rPr>
        <w:t xml:space="preserve"> </w:t>
      </w:r>
      <w:r w:rsidRPr="00084835">
        <w:rPr>
          <w:rFonts w:ascii="Century Gothic" w:hAnsi="Century Gothic"/>
          <w:sz w:val="24"/>
        </w:rPr>
        <w:t>45</w:t>
      </w:r>
      <w:r w:rsidRPr="00084835">
        <w:rPr>
          <w:rFonts w:ascii="Century Gothic" w:hAnsi="Century Gothic"/>
          <w:spacing w:val="-4"/>
          <w:sz w:val="24"/>
        </w:rPr>
        <w:t xml:space="preserve"> 00).</w:t>
      </w:r>
    </w:p>
    <w:p w14:paraId="0E1DE051" w14:textId="77777777" w:rsidR="00D543AF" w:rsidRPr="00084835" w:rsidRDefault="00D543AF" w:rsidP="00FA7BD9">
      <w:pPr>
        <w:pStyle w:val="BodyText"/>
        <w:jc w:val="both"/>
        <w:rPr>
          <w:rFonts w:ascii="Century Gothic" w:hAnsi="Century Gothic"/>
        </w:rPr>
      </w:pPr>
    </w:p>
    <w:p w14:paraId="0E1DE052" w14:textId="77777777" w:rsidR="00D543AF" w:rsidRPr="00084835" w:rsidRDefault="00C4621A" w:rsidP="00FA7BD9">
      <w:pPr>
        <w:pStyle w:val="Heading4"/>
        <w:numPr>
          <w:ilvl w:val="1"/>
          <w:numId w:val="234"/>
        </w:numPr>
        <w:tabs>
          <w:tab w:val="left" w:pos="2077"/>
        </w:tabs>
        <w:ind w:hanging="720"/>
        <w:jc w:val="both"/>
        <w:rPr>
          <w:rFonts w:ascii="Century Gothic" w:hAnsi="Century Gothic"/>
        </w:rPr>
      </w:pPr>
      <w:bookmarkStart w:id="252" w:name="1.02_DESCRIPTION:"/>
      <w:bookmarkEnd w:id="252"/>
      <w:r w:rsidRPr="00084835">
        <w:rPr>
          <w:rFonts w:ascii="Century Gothic" w:hAnsi="Century Gothic"/>
          <w:spacing w:val="-2"/>
        </w:rPr>
        <w:t>DESCRIPTION:</w:t>
      </w:r>
    </w:p>
    <w:p w14:paraId="0E1DE053" w14:textId="77777777" w:rsidR="00D543AF" w:rsidRPr="00084835" w:rsidRDefault="00D543AF" w:rsidP="00FA7BD9">
      <w:pPr>
        <w:pStyle w:val="BodyText"/>
        <w:jc w:val="both"/>
        <w:rPr>
          <w:rFonts w:ascii="Century Gothic" w:hAnsi="Century Gothic"/>
          <w:b/>
        </w:rPr>
      </w:pPr>
    </w:p>
    <w:p w14:paraId="0E1DE054" w14:textId="77777777" w:rsidR="00D543AF" w:rsidRPr="00084835" w:rsidRDefault="00C4621A" w:rsidP="00FA7BD9">
      <w:pPr>
        <w:pStyle w:val="ListParagraph"/>
        <w:numPr>
          <w:ilvl w:val="2"/>
          <w:numId w:val="234"/>
        </w:numPr>
        <w:tabs>
          <w:tab w:val="left" w:pos="2797"/>
        </w:tabs>
        <w:ind w:left="2797" w:right="1042"/>
        <w:jc w:val="both"/>
        <w:rPr>
          <w:rFonts w:ascii="Century Gothic" w:hAnsi="Century Gothic"/>
          <w:sz w:val="24"/>
        </w:rPr>
      </w:pPr>
      <w:r w:rsidRPr="00084835">
        <w:rPr>
          <w:rFonts w:ascii="Century Gothic" w:hAnsi="Century Gothic"/>
          <w:sz w:val="24"/>
        </w:rPr>
        <w:t>This section covers the general requirements for regulatory requirements pertaining</w:t>
      </w:r>
      <w:r w:rsidRPr="00084835">
        <w:rPr>
          <w:rFonts w:ascii="Century Gothic" w:hAnsi="Century Gothic"/>
          <w:spacing w:val="-13"/>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supplementary</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all</w:t>
      </w:r>
      <w:r w:rsidRPr="00084835">
        <w:rPr>
          <w:rFonts w:ascii="Century Gothic" w:hAnsi="Century Gothic"/>
          <w:spacing w:val="-8"/>
          <w:sz w:val="24"/>
        </w:rPr>
        <w:t xml:space="preserve"> </w:t>
      </w:r>
      <w:r w:rsidRPr="00084835">
        <w:rPr>
          <w:rFonts w:ascii="Century Gothic" w:hAnsi="Century Gothic"/>
          <w:sz w:val="24"/>
        </w:rPr>
        <w:t>other</w:t>
      </w:r>
      <w:r w:rsidRPr="00084835">
        <w:rPr>
          <w:rFonts w:ascii="Century Gothic" w:hAnsi="Century Gothic"/>
          <w:spacing w:val="-11"/>
          <w:sz w:val="24"/>
        </w:rPr>
        <w:t xml:space="preserve"> </w:t>
      </w:r>
      <w:r w:rsidRPr="00084835">
        <w:rPr>
          <w:rFonts w:ascii="Century Gothic" w:hAnsi="Century Gothic"/>
          <w:sz w:val="24"/>
        </w:rPr>
        <w:t>regulatory</w:t>
      </w:r>
      <w:r w:rsidRPr="00084835">
        <w:rPr>
          <w:rFonts w:ascii="Century Gothic" w:hAnsi="Century Gothic"/>
          <w:spacing w:val="-11"/>
          <w:sz w:val="24"/>
        </w:rPr>
        <w:t xml:space="preserve"> </w:t>
      </w:r>
      <w:r w:rsidRPr="00084835">
        <w:rPr>
          <w:rFonts w:ascii="Century Gothic" w:hAnsi="Century Gothic"/>
          <w:sz w:val="24"/>
        </w:rPr>
        <w:t>requirements mentioned or referenced elsewhere in the Contract Documents.</w:t>
      </w:r>
    </w:p>
    <w:p w14:paraId="0E1DE055" w14:textId="77777777" w:rsidR="00D543AF" w:rsidRPr="00084835" w:rsidRDefault="00D543AF" w:rsidP="00FA7BD9">
      <w:pPr>
        <w:pStyle w:val="BodyText"/>
        <w:jc w:val="both"/>
        <w:rPr>
          <w:rFonts w:ascii="Century Gothic" w:hAnsi="Century Gothic"/>
        </w:rPr>
      </w:pPr>
    </w:p>
    <w:p w14:paraId="0E1DE056" w14:textId="77777777" w:rsidR="00D543AF" w:rsidRPr="00084835" w:rsidRDefault="00C4621A" w:rsidP="00FA7BD9">
      <w:pPr>
        <w:pStyle w:val="Heading4"/>
        <w:numPr>
          <w:ilvl w:val="1"/>
          <w:numId w:val="234"/>
        </w:numPr>
        <w:tabs>
          <w:tab w:val="left" w:pos="2077"/>
        </w:tabs>
        <w:ind w:hanging="720"/>
        <w:jc w:val="both"/>
        <w:rPr>
          <w:rFonts w:ascii="Century Gothic" w:hAnsi="Century Gothic"/>
        </w:rPr>
      </w:pPr>
      <w:bookmarkStart w:id="253" w:name="1.03_REQUIREMENTS_OF_REGULATORY_AGENCIES"/>
      <w:bookmarkEnd w:id="253"/>
      <w:r w:rsidRPr="00084835">
        <w:rPr>
          <w:rFonts w:ascii="Century Gothic" w:hAnsi="Century Gothic"/>
        </w:rPr>
        <w:t>REQUIREMENTS</w:t>
      </w:r>
      <w:r w:rsidRPr="00084835">
        <w:rPr>
          <w:rFonts w:ascii="Century Gothic" w:hAnsi="Century Gothic"/>
          <w:spacing w:val="-15"/>
        </w:rPr>
        <w:t xml:space="preserve"> </w:t>
      </w:r>
      <w:r w:rsidRPr="00084835">
        <w:rPr>
          <w:rFonts w:ascii="Century Gothic" w:hAnsi="Century Gothic"/>
        </w:rPr>
        <w:t>OF</w:t>
      </w:r>
      <w:r w:rsidRPr="00084835">
        <w:rPr>
          <w:rFonts w:ascii="Century Gothic" w:hAnsi="Century Gothic"/>
          <w:spacing w:val="-13"/>
        </w:rPr>
        <w:t xml:space="preserve"> </w:t>
      </w:r>
      <w:r w:rsidRPr="00084835">
        <w:rPr>
          <w:rFonts w:ascii="Century Gothic" w:hAnsi="Century Gothic"/>
        </w:rPr>
        <w:t>REGULATORY</w:t>
      </w:r>
      <w:r w:rsidRPr="00084835">
        <w:rPr>
          <w:rFonts w:ascii="Century Gothic" w:hAnsi="Century Gothic"/>
          <w:spacing w:val="-11"/>
        </w:rPr>
        <w:t xml:space="preserve"> </w:t>
      </w:r>
      <w:r w:rsidRPr="00084835">
        <w:rPr>
          <w:rFonts w:ascii="Century Gothic" w:hAnsi="Century Gothic"/>
          <w:spacing w:val="-2"/>
        </w:rPr>
        <w:t>AGENCIES:</w:t>
      </w:r>
    </w:p>
    <w:p w14:paraId="0E1DE057" w14:textId="77777777" w:rsidR="00D543AF" w:rsidRPr="00084835" w:rsidRDefault="00D543AF" w:rsidP="00FA7BD9">
      <w:pPr>
        <w:pStyle w:val="BodyText"/>
        <w:jc w:val="both"/>
        <w:rPr>
          <w:rFonts w:ascii="Century Gothic" w:hAnsi="Century Gothic"/>
          <w:b/>
        </w:rPr>
      </w:pPr>
    </w:p>
    <w:p w14:paraId="0E1DE058" w14:textId="3718AF97" w:rsidR="00D543AF" w:rsidRPr="00084835" w:rsidRDefault="00C4621A" w:rsidP="00FA7BD9">
      <w:pPr>
        <w:pStyle w:val="ListParagraph"/>
        <w:numPr>
          <w:ilvl w:val="2"/>
          <w:numId w:val="234"/>
        </w:numPr>
        <w:tabs>
          <w:tab w:val="left" w:pos="2797"/>
        </w:tabs>
        <w:ind w:left="2797" w:right="929"/>
        <w:jc w:val="both"/>
        <w:rPr>
          <w:rFonts w:ascii="Century Gothic" w:hAnsi="Century Gothic"/>
          <w:sz w:val="24"/>
        </w:rPr>
      </w:pPr>
      <w:r w:rsidRPr="00084835">
        <w:rPr>
          <w:rFonts w:ascii="Century Gothic" w:hAnsi="Century Gothic"/>
          <w:sz w:val="24"/>
        </w:rPr>
        <w:t>All</w:t>
      </w:r>
      <w:r w:rsidRPr="00084835">
        <w:rPr>
          <w:rFonts w:ascii="Century Gothic" w:hAnsi="Century Gothic"/>
          <w:spacing w:val="-3"/>
          <w:sz w:val="24"/>
        </w:rPr>
        <w:t xml:space="preserve"> </w:t>
      </w:r>
      <w:r w:rsidRPr="00084835">
        <w:rPr>
          <w:rFonts w:ascii="Century Gothic" w:hAnsi="Century Gothic"/>
          <w:sz w:val="24"/>
        </w:rPr>
        <w:t>statutes,</w:t>
      </w:r>
      <w:r w:rsidRPr="00084835">
        <w:rPr>
          <w:rFonts w:ascii="Century Gothic" w:hAnsi="Century Gothic"/>
          <w:spacing w:val="-3"/>
          <w:sz w:val="24"/>
        </w:rPr>
        <w:t xml:space="preserve"> </w:t>
      </w:r>
      <w:r w:rsidRPr="00084835">
        <w:rPr>
          <w:rFonts w:ascii="Century Gothic" w:hAnsi="Century Gothic"/>
          <w:sz w:val="24"/>
        </w:rPr>
        <w:t>ordinances,</w:t>
      </w:r>
      <w:r w:rsidRPr="00084835">
        <w:rPr>
          <w:rFonts w:ascii="Century Gothic" w:hAnsi="Century Gothic"/>
          <w:spacing w:val="-3"/>
          <w:sz w:val="24"/>
        </w:rPr>
        <w:t xml:space="preserve"> </w:t>
      </w:r>
      <w:r w:rsidRPr="00084835">
        <w:rPr>
          <w:rFonts w:ascii="Century Gothic" w:hAnsi="Century Gothic"/>
          <w:sz w:val="24"/>
        </w:rPr>
        <w:t>laws,</w:t>
      </w:r>
      <w:r w:rsidRPr="00084835">
        <w:rPr>
          <w:rFonts w:ascii="Century Gothic" w:hAnsi="Century Gothic"/>
          <w:spacing w:val="-3"/>
          <w:sz w:val="24"/>
        </w:rPr>
        <w:t xml:space="preserve"> </w:t>
      </w:r>
      <w:r w:rsidRPr="00084835">
        <w:rPr>
          <w:rFonts w:ascii="Century Gothic" w:hAnsi="Century Gothic"/>
          <w:sz w:val="24"/>
        </w:rPr>
        <w:t>rules,</w:t>
      </w:r>
      <w:r w:rsidRPr="00084835">
        <w:rPr>
          <w:rFonts w:ascii="Century Gothic" w:hAnsi="Century Gothic"/>
          <w:spacing w:val="-3"/>
          <w:sz w:val="24"/>
        </w:rPr>
        <w:t xml:space="preserve"> </w:t>
      </w:r>
      <w:r w:rsidRPr="00084835">
        <w:rPr>
          <w:rFonts w:ascii="Century Gothic" w:hAnsi="Century Gothic"/>
          <w:sz w:val="24"/>
        </w:rPr>
        <w:t>codes,</w:t>
      </w:r>
      <w:r w:rsidRPr="00084835">
        <w:rPr>
          <w:rFonts w:ascii="Century Gothic" w:hAnsi="Century Gothic"/>
          <w:spacing w:val="-3"/>
          <w:sz w:val="24"/>
        </w:rPr>
        <w:t xml:space="preserve"> </w:t>
      </w:r>
      <w:r w:rsidRPr="00084835">
        <w:rPr>
          <w:rFonts w:ascii="Century Gothic" w:hAnsi="Century Gothic"/>
          <w:sz w:val="24"/>
        </w:rPr>
        <w:t>regulations,</w:t>
      </w:r>
      <w:r w:rsidRPr="00084835">
        <w:rPr>
          <w:rFonts w:ascii="Century Gothic" w:hAnsi="Century Gothic"/>
          <w:spacing w:val="-3"/>
          <w:sz w:val="24"/>
        </w:rPr>
        <w:t xml:space="preserve"> </w:t>
      </w:r>
      <w:r w:rsidRPr="00084835">
        <w:rPr>
          <w:rFonts w:ascii="Century Gothic" w:hAnsi="Century Gothic"/>
          <w:sz w:val="24"/>
        </w:rPr>
        <w:t>standards,</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lawful orders of all public authorities having jurisdiction of the Work, are hereby incorporated into these Contract Documents as if repeated in full herein and are intended to be included in any reference to Code or Building Code, unless otherwise</w:t>
      </w:r>
      <w:r w:rsidRPr="00084835">
        <w:rPr>
          <w:rFonts w:ascii="Century Gothic" w:hAnsi="Century Gothic"/>
          <w:spacing w:val="-14"/>
          <w:sz w:val="24"/>
        </w:rPr>
        <w:t xml:space="preserve"> </w:t>
      </w:r>
      <w:r w:rsidRPr="00084835">
        <w:rPr>
          <w:rFonts w:ascii="Century Gothic" w:hAnsi="Century Gothic"/>
          <w:sz w:val="24"/>
        </w:rPr>
        <w:t>specified,</w:t>
      </w:r>
      <w:r w:rsidRPr="00084835">
        <w:rPr>
          <w:rFonts w:ascii="Century Gothic" w:hAnsi="Century Gothic"/>
          <w:spacing w:val="-12"/>
          <w:sz w:val="24"/>
        </w:rPr>
        <w:t xml:space="preserve"> </w:t>
      </w:r>
      <w:r w:rsidRPr="00084835">
        <w:rPr>
          <w:rFonts w:ascii="Century Gothic" w:hAnsi="Century Gothic"/>
          <w:sz w:val="24"/>
        </w:rPr>
        <w:t>including,</w:t>
      </w:r>
      <w:r w:rsidRPr="00084835">
        <w:rPr>
          <w:rFonts w:ascii="Century Gothic" w:hAnsi="Century Gothic"/>
          <w:spacing w:val="-12"/>
          <w:sz w:val="24"/>
        </w:rPr>
        <w:t xml:space="preserve"> </w:t>
      </w:r>
      <w:r w:rsidRPr="00084835">
        <w:rPr>
          <w:rFonts w:ascii="Century Gothic" w:hAnsi="Century Gothic"/>
          <w:sz w:val="24"/>
        </w:rPr>
        <w:t>without</w:t>
      </w:r>
      <w:r w:rsidRPr="00084835">
        <w:rPr>
          <w:rFonts w:ascii="Century Gothic" w:hAnsi="Century Gothic"/>
          <w:spacing w:val="-11"/>
          <w:sz w:val="24"/>
        </w:rPr>
        <w:t xml:space="preserve"> </w:t>
      </w:r>
      <w:r w:rsidRPr="00084835">
        <w:rPr>
          <w:rFonts w:ascii="Century Gothic" w:hAnsi="Century Gothic"/>
          <w:sz w:val="24"/>
        </w:rPr>
        <w:t>limitation,</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references</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list</w:t>
      </w:r>
      <w:r w:rsidRPr="00084835">
        <w:rPr>
          <w:rFonts w:ascii="Century Gothic" w:hAnsi="Century Gothic"/>
          <w:spacing w:val="-11"/>
          <w:sz w:val="24"/>
        </w:rPr>
        <w:t xml:space="preserve"> </w:t>
      </w:r>
      <w:r w:rsidRPr="00084835">
        <w:rPr>
          <w:rFonts w:ascii="Century Gothic" w:hAnsi="Century Gothic"/>
          <w:sz w:val="24"/>
        </w:rPr>
        <w:t xml:space="preserve">below. Contractor shall </w:t>
      </w:r>
      <w:proofErr w:type="gramStart"/>
      <w:r w:rsidRPr="00084835">
        <w:rPr>
          <w:rFonts w:ascii="Century Gothic" w:hAnsi="Century Gothic"/>
          <w:sz w:val="24"/>
        </w:rPr>
        <w:t>make available at the Site</w:t>
      </w:r>
      <w:proofErr w:type="gramEnd"/>
      <w:r w:rsidRPr="00084835">
        <w:rPr>
          <w:rFonts w:ascii="Century Gothic" w:hAnsi="Century Gothic"/>
          <w:sz w:val="24"/>
        </w:rPr>
        <w:t xml:space="preserve"> copies of all the listed documents applicable to the Work as the </w:t>
      </w:r>
      <w:r w:rsidR="008921E5">
        <w:rPr>
          <w:rFonts w:ascii="Century Gothic" w:hAnsi="Century Gothic"/>
          <w:sz w:val="24"/>
        </w:rPr>
        <w:t>ACFD</w:t>
      </w:r>
      <w:r w:rsidRPr="00084835">
        <w:rPr>
          <w:rFonts w:ascii="Century Gothic" w:hAnsi="Century Gothic"/>
          <w:sz w:val="24"/>
        </w:rPr>
        <w:t xml:space="preserve"> and/or Architect may request, including, without limitation, applicable portions of the California Code of Regulations </w:t>
      </w:r>
      <w:r w:rsidRPr="00084835">
        <w:rPr>
          <w:rFonts w:ascii="Century Gothic" w:hAnsi="Century Gothic"/>
          <w:spacing w:val="-2"/>
          <w:sz w:val="24"/>
        </w:rPr>
        <w:t>("CCR").</w:t>
      </w:r>
    </w:p>
    <w:p w14:paraId="0E1DE059" w14:textId="77777777" w:rsidR="00D543AF" w:rsidRPr="00084835" w:rsidRDefault="00C4621A" w:rsidP="00FA7BD9">
      <w:pPr>
        <w:pStyle w:val="ListParagraph"/>
        <w:numPr>
          <w:ilvl w:val="2"/>
          <w:numId w:val="234"/>
        </w:numPr>
        <w:tabs>
          <w:tab w:val="left" w:pos="2797"/>
        </w:tabs>
        <w:spacing w:before="274"/>
        <w:ind w:left="2797" w:right="1674"/>
        <w:jc w:val="both"/>
        <w:rPr>
          <w:rFonts w:ascii="Century Gothic" w:hAnsi="Century Gothic"/>
          <w:sz w:val="24"/>
        </w:rPr>
      </w:pPr>
      <w:r w:rsidRPr="00084835">
        <w:rPr>
          <w:rFonts w:ascii="Century Gothic" w:hAnsi="Century Gothic"/>
          <w:sz w:val="24"/>
        </w:rPr>
        <w:t>Items</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deferred</w:t>
      </w:r>
      <w:r w:rsidRPr="00084835">
        <w:rPr>
          <w:rFonts w:ascii="Century Gothic" w:hAnsi="Century Gothic"/>
          <w:spacing w:val="-11"/>
          <w:sz w:val="24"/>
        </w:rPr>
        <w:t xml:space="preserve"> </w:t>
      </w:r>
      <w:r w:rsidRPr="00084835">
        <w:rPr>
          <w:rFonts w:ascii="Century Gothic" w:hAnsi="Century Gothic"/>
          <w:sz w:val="24"/>
        </w:rPr>
        <w:t>approval</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clearly</w:t>
      </w:r>
      <w:r w:rsidRPr="00084835">
        <w:rPr>
          <w:rFonts w:ascii="Century Gothic" w:hAnsi="Century Gothic"/>
          <w:spacing w:val="-11"/>
          <w:sz w:val="24"/>
        </w:rPr>
        <w:t xml:space="preserve"> </w:t>
      </w:r>
      <w:r w:rsidRPr="00084835">
        <w:rPr>
          <w:rFonts w:ascii="Century Gothic" w:hAnsi="Century Gothic"/>
          <w:sz w:val="24"/>
        </w:rPr>
        <w:t>marked</w:t>
      </w:r>
      <w:r w:rsidRPr="00084835">
        <w:rPr>
          <w:rFonts w:ascii="Century Gothic" w:hAnsi="Century Gothic"/>
          <w:spacing w:val="-8"/>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first</w:t>
      </w:r>
      <w:r w:rsidRPr="00084835">
        <w:rPr>
          <w:rFonts w:ascii="Century Gothic" w:hAnsi="Century Gothic"/>
          <w:spacing w:val="-10"/>
          <w:sz w:val="24"/>
        </w:rPr>
        <w:t xml:space="preserve"> </w:t>
      </w:r>
      <w:r w:rsidRPr="00084835">
        <w:rPr>
          <w:rFonts w:ascii="Century Gothic" w:hAnsi="Century Gothic"/>
          <w:sz w:val="24"/>
        </w:rPr>
        <w:t>sheet</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 Architect’s and/or Engineer's approved Drawings.</w:t>
      </w:r>
    </w:p>
    <w:p w14:paraId="0E1DE05A" w14:textId="77777777" w:rsidR="00D543AF" w:rsidRPr="00084835" w:rsidRDefault="00D543AF" w:rsidP="00FA7BD9">
      <w:pPr>
        <w:pStyle w:val="BodyText"/>
        <w:jc w:val="both"/>
        <w:rPr>
          <w:rFonts w:ascii="Century Gothic" w:hAnsi="Century Gothic"/>
        </w:rPr>
      </w:pPr>
    </w:p>
    <w:p w14:paraId="0E1DE05B" w14:textId="77777777" w:rsidR="00D543AF" w:rsidRPr="00084835" w:rsidRDefault="00C4621A" w:rsidP="00FA7BD9">
      <w:pPr>
        <w:pStyle w:val="ListParagraph"/>
        <w:numPr>
          <w:ilvl w:val="3"/>
          <w:numId w:val="234"/>
        </w:numPr>
        <w:tabs>
          <w:tab w:val="left" w:pos="3517"/>
        </w:tabs>
        <w:jc w:val="both"/>
        <w:rPr>
          <w:rFonts w:ascii="Century Gothic" w:hAnsi="Century Gothic"/>
          <w:sz w:val="24"/>
        </w:rPr>
      </w:pPr>
      <w:r w:rsidRPr="00084835">
        <w:rPr>
          <w:rFonts w:ascii="Century Gothic" w:hAnsi="Century Gothic"/>
          <w:sz w:val="24"/>
        </w:rPr>
        <w:t>Building</w:t>
      </w:r>
      <w:r w:rsidRPr="00084835">
        <w:rPr>
          <w:rFonts w:ascii="Century Gothic" w:hAnsi="Century Gothic"/>
          <w:spacing w:val="-7"/>
          <w:sz w:val="24"/>
        </w:rPr>
        <w:t xml:space="preserve"> </w:t>
      </w:r>
      <w:r w:rsidRPr="00084835">
        <w:rPr>
          <w:rFonts w:ascii="Century Gothic" w:hAnsi="Century Gothic"/>
          <w:sz w:val="24"/>
        </w:rPr>
        <w:t>Standards</w:t>
      </w:r>
      <w:r w:rsidRPr="00084835">
        <w:rPr>
          <w:rFonts w:ascii="Century Gothic" w:hAnsi="Century Gothic"/>
          <w:spacing w:val="-6"/>
          <w:sz w:val="24"/>
        </w:rPr>
        <w:t xml:space="preserve"> </w:t>
      </w:r>
      <w:r w:rsidRPr="00084835">
        <w:rPr>
          <w:rFonts w:ascii="Century Gothic" w:hAnsi="Century Gothic"/>
          <w:sz w:val="24"/>
        </w:rPr>
        <w:t>Administrative</w:t>
      </w:r>
      <w:r w:rsidRPr="00084835">
        <w:rPr>
          <w:rFonts w:ascii="Century Gothic" w:hAnsi="Century Gothic"/>
          <w:spacing w:val="-6"/>
          <w:sz w:val="24"/>
        </w:rPr>
        <w:t xml:space="preserve"> </w:t>
      </w:r>
      <w:r w:rsidRPr="00084835">
        <w:rPr>
          <w:rFonts w:ascii="Century Gothic" w:hAnsi="Century Gothic"/>
          <w:sz w:val="24"/>
        </w:rPr>
        <w:t>Code,</w:t>
      </w:r>
      <w:r w:rsidRPr="00084835">
        <w:rPr>
          <w:rFonts w:ascii="Century Gothic" w:hAnsi="Century Gothic"/>
          <w:spacing w:val="-6"/>
          <w:sz w:val="24"/>
        </w:rPr>
        <w:t xml:space="preserve"> </w:t>
      </w:r>
      <w:r w:rsidRPr="00084835">
        <w:rPr>
          <w:rFonts w:ascii="Century Gothic" w:hAnsi="Century Gothic"/>
          <w:sz w:val="24"/>
        </w:rPr>
        <w:t>Part</w:t>
      </w:r>
      <w:r w:rsidRPr="00084835">
        <w:rPr>
          <w:rFonts w:ascii="Century Gothic" w:hAnsi="Century Gothic"/>
          <w:spacing w:val="-3"/>
          <w:sz w:val="24"/>
        </w:rPr>
        <w:t xml:space="preserve"> </w:t>
      </w:r>
      <w:r w:rsidRPr="00084835">
        <w:rPr>
          <w:rFonts w:ascii="Century Gothic" w:hAnsi="Century Gothic"/>
          <w:sz w:val="24"/>
        </w:rPr>
        <w:t>1,</w:t>
      </w:r>
      <w:r w:rsidRPr="00084835">
        <w:rPr>
          <w:rFonts w:ascii="Century Gothic" w:hAnsi="Century Gothic"/>
          <w:spacing w:val="-7"/>
          <w:sz w:val="24"/>
        </w:rPr>
        <w:t xml:space="preserve"> </w:t>
      </w:r>
      <w:r w:rsidRPr="00084835">
        <w:rPr>
          <w:rFonts w:ascii="Century Gothic" w:hAnsi="Century Gothic"/>
          <w:sz w:val="24"/>
        </w:rPr>
        <w:t>Title</w:t>
      </w:r>
      <w:r w:rsidRPr="00084835">
        <w:rPr>
          <w:rFonts w:ascii="Century Gothic" w:hAnsi="Century Gothic"/>
          <w:spacing w:val="-7"/>
          <w:sz w:val="24"/>
        </w:rPr>
        <w:t xml:space="preserve"> </w:t>
      </w:r>
      <w:r w:rsidRPr="00084835">
        <w:rPr>
          <w:rFonts w:ascii="Century Gothic" w:hAnsi="Century Gothic"/>
          <w:sz w:val="24"/>
        </w:rPr>
        <w:t>24,</w:t>
      </w:r>
      <w:r w:rsidRPr="00084835">
        <w:rPr>
          <w:rFonts w:ascii="Century Gothic" w:hAnsi="Century Gothic"/>
          <w:spacing w:val="-4"/>
          <w:sz w:val="24"/>
        </w:rPr>
        <w:t xml:space="preserve"> CCR.</w:t>
      </w:r>
    </w:p>
    <w:p w14:paraId="0E1DE05C" w14:textId="77777777" w:rsidR="00D543AF" w:rsidRPr="00084835" w:rsidRDefault="00D543AF" w:rsidP="00FA7BD9">
      <w:pPr>
        <w:pStyle w:val="BodyText"/>
        <w:jc w:val="both"/>
        <w:rPr>
          <w:rFonts w:ascii="Century Gothic" w:hAnsi="Century Gothic"/>
        </w:rPr>
      </w:pPr>
    </w:p>
    <w:p w14:paraId="0E1DE05D" w14:textId="77777777" w:rsidR="00D543AF" w:rsidRPr="00084835" w:rsidRDefault="00C4621A" w:rsidP="00FA7BD9">
      <w:pPr>
        <w:pStyle w:val="ListParagraph"/>
        <w:numPr>
          <w:ilvl w:val="3"/>
          <w:numId w:val="234"/>
        </w:numPr>
        <w:tabs>
          <w:tab w:val="left" w:pos="3517"/>
        </w:tabs>
        <w:ind w:right="1729"/>
        <w:jc w:val="both"/>
        <w:rPr>
          <w:rFonts w:ascii="Century Gothic" w:hAnsi="Century Gothic"/>
          <w:sz w:val="24"/>
        </w:rPr>
      </w:pPr>
      <w:r w:rsidRPr="00084835">
        <w:rPr>
          <w:rFonts w:ascii="Century Gothic" w:hAnsi="Century Gothic"/>
          <w:sz w:val="24"/>
        </w:rPr>
        <w:t>California</w:t>
      </w:r>
      <w:r w:rsidRPr="00084835">
        <w:rPr>
          <w:rFonts w:ascii="Century Gothic" w:hAnsi="Century Gothic"/>
          <w:spacing w:val="-15"/>
          <w:sz w:val="24"/>
        </w:rPr>
        <w:t xml:space="preserve"> </w:t>
      </w:r>
      <w:r w:rsidRPr="00084835">
        <w:rPr>
          <w:rFonts w:ascii="Century Gothic" w:hAnsi="Century Gothic"/>
          <w:sz w:val="24"/>
        </w:rPr>
        <w:t>Building</w:t>
      </w:r>
      <w:r w:rsidRPr="00084835">
        <w:rPr>
          <w:rFonts w:ascii="Century Gothic" w:hAnsi="Century Gothic"/>
          <w:spacing w:val="-14"/>
          <w:sz w:val="24"/>
        </w:rPr>
        <w:t xml:space="preserve"> </w:t>
      </w:r>
      <w:r w:rsidRPr="00084835">
        <w:rPr>
          <w:rFonts w:ascii="Century Gothic" w:hAnsi="Century Gothic"/>
          <w:sz w:val="24"/>
        </w:rPr>
        <w:t>Code</w:t>
      </w:r>
      <w:r w:rsidRPr="00084835">
        <w:rPr>
          <w:rFonts w:ascii="Century Gothic" w:hAnsi="Century Gothic"/>
          <w:spacing w:val="-15"/>
          <w:sz w:val="24"/>
        </w:rPr>
        <w:t xml:space="preserve"> </w:t>
      </w:r>
      <w:r w:rsidRPr="00084835">
        <w:rPr>
          <w:rFonts w:ascii="Century Gothic" w:hAnsi="Century Gothic"/>
          <w:sz w:val="24"/>
        </w:rPr>
        <w:t>(CBC),</w:t>
      </w:r>
      <w:r w:rsidRPr="00084835">
        <w:rPr>
          <w:rFonts w:ascii="Century Gothic" w:hAnsi="Century Gothic"/>
          <w:spacing w:val="-14"/>
          <w:sz w:val="24"/>
        </w:rPr>
        <w:t xml:space="preserve"> </w:t>
      </w:r>
      <w:r w:rsidRPr="00084835">
        <w:rPr>
          <w:rFonts w:ascii="Century Gothic" w:hAnsi="Century Gothic"/>
          <w:sz w:val="24"/>
        </w:rPr>
        <w:t>Part</w:t>
      </w:r>
      <w:r w:rsidRPr="00084835">
        <w:rPr>
          <w:rFonts w:ascii="Century Gothic" w:hAnsi="Century Gothic"/>
          <w:spacing w:val="-14"/>
          <w:sz w:val="24"/>
        </w:rPr>
        <w:t xml:space="preserve"> </w:t>
      </w:r>
      <w:r w:rsidRPr="00084835">
        <w:rPr>
          <w:rFonts w:ascii="Century Gothic" w:hAnsi="Century Gothic"/>
          <w:sz w:val="24"/>
        </w:rPr>
        <w:t>2,</w:t>
      </w:r>
      <w:r w:rsidRPr="00084835">
        <w:rPr>
          <w:rFonts w:ascii="Century Gothic" w:hAnsi="Century Gothic"/>
          <w:spacing w:val="-14"/>
          <w:sz w:val="24"/>
        </w:rPr>
        <w:t xml:space="preserve"> </w:t>
      </w:r>
      <w:r w:rsidRPr="00084835">
        <w:rPr>
          <w:rFonts w:ascii="Century Gothic" w:hAnsi="Century Gothic"/>
          <w:sz w:val="24"/>
        </w:rPr>
        <w:t>Title</w:t>
      </w:r>
      <w:r w:rsidRPr="00084835">
        <w:rPr>
          <w:rFonts w:ascii="Century Gothic" w:hAnsi="Century Gothic"/>
          <w:spacing w:val="-15"/>
          <w:sz w:val="24"/>
        </w:rPr>
        <w:t xml:space="preserve"> </w:t>
      </w:r>
      <w:r w:rsidRPr="00084835">
        <w:rPr>
          <w:rFonts w:ascii="Century Gothic" w:hAnsi="Century Gothic"/>
          <w:sz w:val="24"/>
        </w:rPr>
        <w:t>24,</w:t>
      </w:r>
      <w:r w:rsidRPr="00084835">
        <w:rPr>
          <w:rFonts w:ascii="Century Gothic" w:hAnsi="Century Gothic"/>
          <w:spacing w:val="-12"/>
          <w:sz w:val="24"/>
        </w:rPr>
        <w:t xml:space="preserve"> </w:t>
      </w:r>
      <w:r w:rsidRPr="00084835">
        <w:rPr>
          <w:rFonts w:ascii="Century Gothic" w:hAnsi="Century Gothic"/>
          <w:sz w:val="24"/>
        </w:rPr>
        <w:t>CCR;</w:t>
      </w:r>
      <w:r w:rsidRPr="00084835">
        <w:rPr>
          <w:rFonts w:ascii="Century Gothic" w:hAnsi="Century Gothic"/>
          <w:spacing w:val="-14"/>
          <w:sz w:val="24"/>
        </w:rPr>
        <w:t xml:space="preserve"> </w:t>
      </w:r>
      <w:r w:rsidRPr="00084835">
        <w:rPr>
          <w:rFonts w:ascii="Century Gothic" w:hAnsi="Century Gothic"/>
          <w:sz w:val="24"/>
        </w:rPr>
        <w:t>(Uniform Building code volumes 1-3 and California Amendments).</w:t>
      </w:r>
    </w:p>
    <w:p w14:paraId="0E1DE05E" w14:textId="77777777" w:rsidR="00D543AF" w:rsidRPr="00084835" w:rsidRDefault="00D543AF" w:rsidP="00FA7BD9">
      <w:pPr>
        <w:pStyle w:val="BodyText"/>
        <w:jc w:val="both"/>
        <w:rPr>
          <w:rFonts w:ascii="Century Gothic" w:hAnsi="Century Gothic"/>
        </w:rPr>
      </w:pPr>
    </w:p>
    <w:p w14:paraId="0E1DE05F" w14:textId="77777777" w:rsidR="00D543AF" w:rsidRPr="00084835" w:rsidRDefault="00C4621A" w:rsidP="00FA7BD9">
      <w:pPr>
        <w:pStyle w:val="ListParagraph"/>
        <w:numPr>
          <w:ilvl w:val="3"/>
          <w:numId w:val="234"/>
        </w:numPr>
        <w:tabs>
          <w:tab w:val="left" w:pos="3517"/>
        </w:tabs>
        <w:ind w:right="1664"/>
        <w:jc w:val="both"/>
        <w:rPr>
          <w:rFonts w:ascii="Century Gothic" w:hAnsi="Century Gothic"/>
          <w:sz w:val="24"/>
        </w:rPr>
      </w:pPr>
      <w:r w:rsidRPr="00084835">
        <w:rPr>
          <w:rFonts w:ascii="Century Gothic" w:hAnsi="Century Gothic"/>
          <w:sz w:val="24"/>
        </w:rPr>
        <w:t>California</w:t>
      </w:r>
      <w:r w:rsidRPr="00084835">
        <w:rPr>
          <w:rFonts w:ascii="Century Gothic" w:hAnsi="Century Gothic"/>
          <w:spacing w:val="-15"/>
          <w:sz w:val="24"/>
        </w:rPr>
        <w:t xml:space="preserve"> </w:t>
      </w:r>
      <w:r w:rsidRPr="00084835">
        <w:rPr>
          <w:rFonts w:ascii="Century Gothic" w:hAnsi="Century Gothic"/>
          <w:sz w:val="24"/>
        </w:rPr>
        <w:t>Electrical</w:t>
      </w:r>
      <w:r w:rsidRPr="00084835">
        <w:rPr>
          <w:rFonts w:ascii="Century Gothic" w:hAnsi="Century Gothic"/>
          <w:spacing w:val="-14"/>
          <w:sz w:val="24"/>
        </w:rPr>
        <w:t xml:space="preserve"> </w:t>
      </w:r>
      <w:r w:rsidRPr="00084835">
        <w:rPr>
          <w:rFonts w:ascii="Century Gothic" w:hAnsi="Century Gothic"/>
          <w:sz w:val="24"/>
        </w:rPr>
        <w:t>Code</w:t>
      </w:r>
      <w:r w:rsidRPr="00084835">
        <w:rPr>
          <w:rFonts w:ascii="Century Gothic" w:hAnsi="Century Gothic"/>
          <w:spacing w:val="-15"/>
          <w:sz w:val="24"/>
        </w:rPr>
        <w:t xml:space="preserve"> </w:t>
      </w:r>
      <w:r w:rsidRPr="00084835">
        <w:rPr>
          <w:rFonts w:ascii="Century Gothic" w:hAnsi="Century Gothic"/>
          <w:sz w:val="24"/>
        </w:rPr>
        <w:t>(CEC),</w:t>
      </w:r>
      <w:r w:rsidRPr="00084835">
        <w:rPr>
          <w:rFonts w:ascii="Century Gothic" w:hAnsi="Century Gothic"/>
          <w:spacing w:val="-14"/>
          <w:sz w:val="24"/>
        </w:rPr>
        <w:t xml:space="preserve"> </w:t>
      </w:r>
      <w:r w:rsidRPr="00084835">
        <w:rPr>
          <w:rFonts w:ascii="Century Gothic" w:hAnsi="Century Gothic"/>
          <w:sz w:val="24"/>
        </w:rPr>
        <w:t>Part</w:t>
      </w:r>
      <w:r w:rsidRPr="00084835">
        <w:rPr>
          <w:rFonts w:ascii="Century Gothic" w:hAnsi="Century Gothic"/>
          <w:spacing w:val="-14"/>
          <w:sz w:val="24"/>
        </w:rPr>
        <w:t xml:space="preserve"> </w:t>
      </w:r>
      <w:r w:rsidRPr="00084835">
        <w:rPr>
          <w:rFonts w:ascii="Century Gothic" w:hAnsi="Century Gothic"/>
          <w:sz w:val="24"/>
        </w:rPr>
        <w:t>3,</w:t>
      </w:r>
      <w:r w:rsidRPr="00084835">
        <w:rPr>
          <w:rFonts w:ascii="Century Gothic" w:hAnsi="Century Gothic"/>
          <w:spacing w:val="-12"/>
          <w:sz w:val="24"/>
        </w:rPr>
        <w:t xml:space="preserve"> </w:t>
      </w:r>
      <w:r w:rsidRPr="00084835">
        <w:rPr>
          <w:rFonts w:ascii="Century Gothic" w:hAnsi="Century Gothic"/>
          <w:sz w:val="24"/>
        </w:rPr>
        <w:t>Title</w:t>
      </w:r>
      <w:r w:rsidRPr="00084835">
        <w:rPr>
          <w:rFonts w:ascii="Century Gothic" w:hAnsi="Century Gothic"/>
          <w:spacing w:val="-15"/>
          <w:sz w:val="24"/>
        </w:rPr>
        <w:t xml:space="preserve"> </w:t>
      </w:r>
      <w:r w:rsidRPr="00084835">
        <w:rPr>
          <w:rFonts w:ascii="Century Gothic" w:hAnsi="Century Gothic"/>
          <w:sz w:val="24"/>
        </w:rPr>
        <w:t>24,</w:t>
      </w:r>
      <w:r w:rsidRPr="00084835">
        <w:rPr>
          <w:rFonts w:ascii="Century Gothic" w:hAnsi="Century Gothic"/>
          <w:spacing w:val="-14"/>
          <w:sz w:val="24"/>
        </w:rPr>
        <w:t xml:space="preserve"> </w:t>
      </w:r>
      <w:r w:rsidRPr="00084835">
        <w:rPr>
          <w:rFonts w:ascii="Century Gothic" w:hAnsi="Century Gothic"/>
          <w:sz w:val="24"/>
        </w:rPr>
        <w:t>CCR;</w:t>
      </w:r>
      <w:r w:rsidRPr="00084835">
        <w:rPr>
          <w:rFonts w:ascii="Century Gothic" w:hAnsi="Century Gothic"/>
          <w:spacing w:val="-14"/>
          <w:sz w:val="24"/>
        </w:rPr>
        <w:t xml:space="preserve"> </w:t>
      </w:r>
      <w:r w:rsidRPr="00084835">
        <w:rPr>
          <w:rFonts w:ascii="Century Gothic" w:hAnsi="Century Gothic"/>
          <w:sz w:val="24"/>
        </w:rPr>
        <w:t>(National Electrical Code and California Amendments).</w:t>
      </w:r>
    </w:p>
    <w:p w14:paraId="0E1DE061" w14:textId="77777777" w:rsidR="00D543AF" w:rsidRPr="00084835" w:rsidRDefault="00C4621A" w:rsidP="00FA7BD9">
      <w:pPr>
        <w:pStyle w:val="ListParagraph"/>
        <w:numPr>
          <w:ilvl w:val="3"/>
          <w:numId w:val="234"/>
        </w:numPr>
        <w:tabs>
          <w:tab w:val="left" w:pos="3517"/>
        </w:tabs>
        <w:spacing w:before="79"/>
        <w:ind w:right="1391"/>
        <w:jc w:val="both"/>
        <w:rPr>
          <w:rFonts w:ascii="Century Gothic" w:hAnsi="Century Gothic"/>
          <w:sz w:val="24"/>
        </w:rPr>
      </w:pPr>
      <w:r w:rsidRPr="00084835">
        <w:rPr>
          <w:rFonts w:ascii="Century Gothic" w:hAnsi="Century Gothic"/>
          <w:sz w:val="24"/>
        </w:rPr>
        <w:t>California</w:t>
      </w:r>
      <w:r w:rsidRPr="00084835">
        <w:rPr>
          <w:rFonts w:ascii="Century Gothic" w:hAnsi="Century Gothic"/>
          <w:spacing w:val="-15"/>
          <w:sz w:val="24"/>
        </w:rPr>
        <w:t xml:space="preserve"> </w:t>
      </w:r>
      <w:r w:rsidRPr="00084835">
        <w:rPr>
          <w:rFonts w:ascii="Century Gothic" w:hAnsi="Century Gothic"/>
          <w:sz w:val="24"/>
        </w:rPr>
        <w:t>Mechanical</w:t>
      </w:r>
      <w:r w:rsidRPr="00084835">
        <w:rPr>
          <w:rFonts w:ascii="Century Gothic" w:hAnsi="Century Gothic"/>
          <w:spacing w:val="-13"/>
          <w:sz w:val="24"/>
        </w:rPr>
        <w:t xml:space="preserve"> </w:t>
      </w:r>
      <w:r w:rsidRPr="00084835">
        <w:rPr>
          <w:rFonts w:ascii="Century Gothic" w:hAnsi="Century Gothic"/>
          <w:sz w:val="24"/>
        </w:rPr>
        <w:t>Code</w:t>
      </w:r>
      <w:r w:rsidRPr="00084835">
        <w:rPr>
          <w:rFonts w:ascii="Century Gothic" w:hAnsi="Century Gothic"/>
          <w:spacing w:val="-13"/>
          <w:sz w:val="24"/>
        </w:rPr>
        <w:t xml:space="preserve"> </w:t>
      </w:r>
      <w:r w:rsidRPr="00084835">
        <w:rPr>
          <w:rFonts w:ascii="Century Gothic" w:hAnsi="Century Gothic"/>
          <w:sz w:val="24"/>
        </w:rPr>
        <w:t>(CMC),</w:t>
      </w:r>
      <w:r w:rsidRPr="00084835">
        <w:rPr>
          <w:rFonts w:ascii="Century Gothic" w:hAnsi="Century Gothic"/>
          <w:spacing w:val="-12"/>
          <w:sz w:val="24"/>
        </w:rPr>
        <w:t xml:space="preserve"> </w:t>
      </w:r>
      <w:r w:rsidRPr="00084835">
        <w:rPr>
          <w:rFonts w:ascii="Century Gothic" w:hAnsi="Century Gothic"/>
          <w:sz w:val="24"/>
        </w:rPr>
        <w:t>Part</w:t>
      </w:r>
      <w:r w:rsidRPr="00084835">
        <w:rPr>
          <w:rFonts w:ascii="Century Gothic" w:hAnsi="Century Gothic"/>
          <w:spacing w:val="-11"/>
          <w:sz w:val="24"/>
        </w:rPr>
        <w:t xml:space="preserve"> </w:t>
      </w:r>
      <w:r w:rsidRPr="00084835">
        <w:rPr>
          <w:rFonts w:ascii="Century Gothic" w:hAnsi="Century Gothic"/>
          <w:sz w:val="24"/>
        </w:rPr>
        <w:t>4,</w:t>
      </w:r>
      <w:r w:rsidRPr="00084835">
        <w:rPr>
          <w:rFonts w:ascii="Century Gothic" w:hAnsi="Century Gothic"/>
          <w:spacing w:val="-12"/>
          <w:sz w:val="24"/>
        </w:rPr>
        <w:t xml:space="preserve"> </w:t>
      </w:r>
      <w:r w:rsidRPr="00084835">
        <w:rPr>
          <w:rFonts w:ascii="Century Gothic" w:hAnsi="Century Gothic"/>
          <w:sz w:val="24"/>
        </w:rPr>
        <w:t>Title</w:t>
      </w:r>
      <w:r w:rsidRPr="00084835">
        <w:rPr>
          <w:rFonts w:ascii="Century Gothic" w:hAnsi="Century Gothic"/>
          <w:spacing w:val="-15"/>
          <w:sz w:val="24"/>
        </w:rPr>
        <w:t xml:space="preserve"> </w:t>
      </w:r>
      <w:r w:rsidRPr="00084835">
        <w:rPr>
          <w:rFonts w:ascii="Century Gothic" w:hAnsi="Century Gothic"/>
          <w:sz w:val="24"/>
        </w:rPr>
        <w:t>24,</w:t>
      </w:r>
      <w:r w:rsidRPr="00084835">
        <w:rPr>
          <w:rFonts w:ascii="Century Gothic" w:hAnsi="Century Gothic"/>
          <w:spacing w:val="-12"/>
          <w:sz w:val="24"/>
        </w:rPr>
        <w:t xml:space="preserve"> </w:t>
      </w:r>
      <w:r w:rsidRPr="00084835">
        <w:rPr>
          <w:rFonts w:ascii="Century Gothic" w:hAnsi="Century Gothic"/>
          <w:sz w:val="24"/>
        </w:rPr>
        <w:t>CCR;</w:t>
      </w:r>
      <w:r w:rsidRPr="00084835">
        <w:rPr>
          <w:rFonts w:ascii="Century Gothic" w:hAnsi="Century Gothic"/>
          <w:spacing w:val="-14"/>
          <w:sz w:val="24"/>
        </w:rPr>
        <w:t xml:space="preserve"> </w:t>
      </w:r>
      <w:r w:rsidRPr="00084835">
        <w:rPr>
          <w:rFonts w:ascii="Century Gothic" w:hAnsi="Century Gothic"/>
          <w:sz w:val="24"/>
        </w:rPr>
        <w:t>(Uniform Mechanical Code and California Amendments).</w:t>
      </w:r>
    </w:p>
    <w:p w14:paraId="0E1DE062" w14:textId="77777777" w:rsidR="00D543AF" w:rsidRPr="00084835" w:rsidRDefault="00D543AF" w:rsidP="00FA7BD9">
      <w:pPr>
        <w:pStyle w:val="BodyText"/>
        <w:jc w:val="both"/>
        <w:rPr>
          <w:rFonts w:ascii="Century Gothic" w:hAnsi="Century Gothic"/>
        </w:rPr>
      </w:pPr>
    </w:p>
    <w:p w14:paraId="0E1DE063" w14:textId="77777777" w:rsidR="00D543AF" w:rsidRPr="00084835" w:rsidRDefault="00C4621A" w:rsidP="00FA7BD9">
      <w:pPr>
        <w:pStyle w:val="ListParagraph"/>
        <w:numPr>
          <w:ilvl w:val="3"/>
          <w:numId w:val="234"/>
        </w:numPr>
        <w:tabs>
          <w:tab w:val="left" w:pos="3517"/>
        </w:tabs>
        <w:ind w:right="1664"/>
        <w:jc w:val="both"/>
        <w:rPr>
          <w:rFonts w:ascii="Century Gothic" w:hAnsi="Century Gothic"/>
          <w:sz w:val="24"/>
        </w:rPr>
      </w:pPr>
      <w:r w:rsidRPr="00084835">
        <w:rPr>
          <w:rFonts w:ascii="Century Gothic" w:hAnsi="Century Gothic"/>
          <w:sz w:val="24"/>
        </w:rPr>
        <w:t>California</w:t>
      </w:r>
      <w:r w:rsidRPr="00084835">
        <w:rPr>
          <w:rFonts w:ascii="Century Gothic" w:hAnsi="Century Gothic"/>
          <w:spacing w:val="-15"/>
          <w:sz w:val="24"/>
        </w:rPr>
        <w:t xml:space="preserve"> </w:t>
      </w:r>
      <w:r w:rsidRPr="00084835">
        <w:rPr>
          <w:rFonts w:ascii="Century Gothic" w:hAnsi="Century Gothic"/>
          <w:sz w:val="24"/>
        </w:rPr>
        <w:t>Plumbing</w:t>
      </w:r>
      <w:r w:rsidRPr="00084835">
        <w:rPr>
          <w:rFonts w:ascii="Century Gothic" w:hAnsi="Century Gothic"/>
          <w:spacing w:val="-14"/>
          <w:sz w:val="24"/>
        </w:rPr>
        <w:t xml:space="preserve"> </w:t>
      </w:r>
      <w:r w:rsidRPr="00084835">
        <w:rPr>
          <w:rFonts w:ascii="Century Gothic" w:hAnsi="Century Gothic"/>
          <w:sz w:val="24"/>
        </w:rPr>
        <w:t>Code</w:t>
      </w:r>
      <w:r w:rsidRPr="00084835">
        <w:rPr>
          <w:rFonts w:ascii="Century Gothic" w:hAnsi="Century Gothic"/>
          <w:spacing w:val="-15"/>
          <w:sz w:val="24"/>
        </w:rPr>
        <w:t xml:space="preserve"> </w:t>
      </w:r>
      <w:r w:rsidRPr="00084835">
        <w:rPr>
          <w:rFonts w:ascii="Century Gothic" w:hAnsi="Century Gothic"/>
          <w:sz w:val="24"/>
        </w:rPr>
        <w:t>(CPC),</w:t>
      </w:r>
      <w:r w:rsidRPr="00084835">
        <w:rPr>
          <w:rFonts w:ascii="Century Gothic" w:hAnsi="Century Gothic"/>
          <w:spacing w:val="-14"/>
          <w:sz w:val="24"/>
        </w:rPr>
        <w:t xml:space="preserve"> </w:t>
      </w:r>
      <w:r w:rsidRPr="00084835">
        <w:rPr>
          <w:rFonts w:ascii="Century Gothic" w:hAnsi="Century Gothic"/>
          <w:sz w:val="24"/>
        </w:rPr>
        <w:t>Part</w:t>
      </w:r>
      <w:r w:rsidRPr="00084835">
        <w:rPr>
          <w:rFonts w:ascii="Century Gothic" w:hAnsi="Century Gothic"/>
          <w:spacing w:val="-14"/>
          <w:sz w:val="24"/>
        </w:rPr>
        <w:t xml:space="preserve"> </w:t>
      </w:r>
      <w:r w:rsidRPr="00084835">
        <w:rPr>
          <w:rFonts w:ascii="Century Gothic" w:hAnsi="Century Gothic"/>
          <w:sz w:val="24"/>
        </w:rPr>
        <w:t>5,</w:t>
      </w:r>
      <w:r w:rsidRPr="00084835">
        <w:rPr>
          <w:rFonts w:ascii="Century Gothic" w:hAnsi="Century Gothic"/>
          <w:spacing w:val="-14"/>
          <w:sz w:val="24"/>
        </w:rPr>
        <w:t xml:space="preserve"> </w:t>
      </w:r>
      <w:r w:rsidRPr="00084835">
        <w:rPr>
          <w:rFonts w:ascii="Century Gothic" w:hAnsi="Century Gothic"/>
          <w:sz w:val="24"/>
        </w:rPr>
        <w:t>Title</w:t>
      </w:r>
      <w:r w:rsidRPr="00084835">
        <w:rPr>
          <w:rFonts w:ascii="Century Gothic" w:hAnsi="Century Gothic"/>
          <w:spacing w:val="-15"/>
          <w:sz w:val="24"/>
        </w:rPr>
        <w:t xml:space="preserve"> </w:t>
      </w:r>
      <w:r w:rsidRPr="00084835">
        <w:rPr>
          <w:rFonts w:ascii="Century Gothic" w:hAnsi="Century Gothic"/>
          <w:sz w:val="24"/>
        </w:rPr>
        <w:t>24,</w:t>
      </w:r>
      <w:r w:rsidRPr="00084835">
        <w:rPr>
          <w:rFonts w:ascii="Century Gothic" w:hAnsi="Century Gothic"/>
          <w:spacing w:val="-14"/>
          <w:sz w:val="24"/>
        </w:rPr>
        <w:t xml:space="preserve"> </w:t>
      </w:r>
      <w:r w:rsidRPr="00084835">
        <w:rPr>
          <w:rFonts w:ascii="Century Gothic" w:hAnsi="Century Gothic"/>
          <w:sz w:val="24"/>
        </w:rPr>
        <w:t>CCR;</w:t>
      </w:r>
      <w:r w:rsidRPr="00084835">
        <w:rPr>
          <w:rFonts w:ascii="Century Gothic" w:hAnsi="Century Gothic"/>
          <w:spacing w:val="-14"/>
          <w:sz w:val="24"/>
        </w:rPr>
        <w:t xml:space="preserve"> </w:t>
      </w:r>
      <w:r w:rsidRPr="00084835">
        <w:rPr>
          <w:rFonts w:ascii="Century Gothic" w:hAnsi="Century Gothic"/>
          <w:sz w:val="24"/>
        </w:rPr>
        <w:t>(Uniform Plumbing Code and California Amendments).</w:t>
      </w:r>
    </w:p>
    <w:p w14:paraId="0E1DE064" w14:textId="77777777" w:rsidR="00D543AF" w:rsidRPr="00084835" w:rsidRDefault="00D543AF" w:rsidP="00FA7BD9">
      <w:pPr>
        <w:pStyle w:val="BodyText"/>
        <w:jc w:val="both"/>
        <w:rPr>
          <w:rFonts w:ascii="Century Gothic" w:hAnsi="Century Gothic"/>
        </w:rPr>
      </w:pPr>
    </w:p>
    <w:p w14:paraId="0E1DE065" w14:textId="77777777" w:rsidR="00D543AF" w:rsidRPr="00084835" w:rsidRDefault="00C4621A" w:rsidP="00FA7BD9">
      <w:pPr>
        <w:pStyle w:val="ListParagraph"/>
        <w:numPr>
          <w:ilvl w:val="3"/>
          <w:numId w:val="234"/>
        </w:numPr>
        <w:tabs>
          <w:tab w:val="left" w:pos="3517"/>
        </w:tabs>
        <w:ind w:right="1088"/>
        <w:jc w:val="both"/>
        <w:rPr>
          <w:rFonts w:ascii="Century Gothic" w:hAnsi="Century Gothic"/>
          <w:sz w:val="24"/>
        </w:rPr>
      </w:pPr>
      <w:r w:rsidRPr="00084835">
        <w:rPr>
          <w:rFonts w:ascii="Century Gothic" w:hAnsi="Century Gothic"/>
          <w:sz w:val="24"/>
        </w:rPr>
        <w:t>California</w:t>
      </w:r>
      <w:r w:rsidRPr="00084835">
        <w:rPr>
          <w:rFonts w:ascii="Century Gothic" w:hAnsi="Century Gothic"/>
          <w:spacing w:val="-12"/>
          <w:sz w:val="24"/>
        </w:rPr>
        <w:t xml:space="preserve"> </w:t>
      </w:r>
      <w:r w:rsidRPr="00084835">
        <w:rPr>
          <w:rFonts w:ascii="Century Gothic" w:hAnsi="Century Gothic"/>
          <w:sz w:val="24"/>
        </w:rPr>
        <w:t>Fire</w:t>
      </w:r>
      <w:r w:rsidRPr="00084835">
        <w:rPr>
          <w:rFonts w:ascii="Century Gothic" w:hAnsi="Century Gothic"/>
          <w:spacing w:val="-12"/>
          <w:sz w:val="24"/>
        </w:rPr>
        <w:t xml:space="preserve"> </w:t>
      </w:r>
      <w:r w:rsidRPr="00084835">
        <w:rPr>
          <w:rFonts w:ascii="Century Gothic" w:hAnsi="Century Gothic"/>
          <w:sz w:val="24"/>
        </w:rPr>
        <w:t>Code</w:t>
      </w:r>
      <w:r w:rsidRPr="00084835">
        <w:rPr>
          <w:rFonts w:ascii="Century Gothic" w:hAnsi="Century Gothic"/>
          <w:spacing w:val="-12"/>
          <w:sz w:val="24"/>
        </w:rPr>
        <w:t xml:space="preserve"> </w:t>
      </w:r>
      <w:r w:rsidRPr="00084835">
        <w:rPr>
          <w:rFonts w:ascii="Century Gothic" w:hAnsi="Century Gothic"/>
          <w:sz w:val="24"/>
        </w:rPr>
        <w:t>(CFC),</w:t>
      </w:r>
      <w:r w:rsidRPr="00084835">
        <w:rPr>
          <w:rFonts w:ascii="Century Gothic" w:hAnsi="Century Gothic"/>
          <w:spacing w:val="-11"/>
          <w:sz w:val="24"/>
        </w:rPr>
        <w:t xml:space="preserve"> </w:t>
      </w:r>
      <w:r w:rsidRPr="00084835">
        <w:rPr>
          <w:rFonts w:ascii="Century Gothic" w:hAnsi="Century Gothic"/>
          <w:sz w:val="24"/>
        </w:rPr>
        <w:t>Part</w:t>
      </w:r>
      <w:r w:rsidRPr="00084835">
        <w:rPr>
          <w:rFonts w:ascii="Century Gothic" w:hAnsi="Century Gothic"/>
          <w:spacing w:val="-10"/>
          <w:sz w:val="24"/>
        </w:rPr>
        <w:t xml:space="preserve"> </w:t>
      </w:r>
      <w:r w:rsidRPr="00084835">
        <w:rPr>
          <w:rFonts w:ascii="Century Gothic" w:hAnsi="Century Gothic"/>
          <w:sz w:val="24"/>
        </w:rPr>
        <w:t>9,</w:t>
      </w:r>
      <w:r w:rsidRPr="00084835">
        <w:rPr>
          <w:rFonts w:ascii="Century Gothic" w:hAnsi="Century Gothic"/>
          <w:spacing w:val="-14"/>
          <w:sz w:val="24"/>
        </w:rPr>
        <w:t xml:space="preserve"> </w:t>
      </w:r>
      <w:r w:rsidRPr="00084835">
        <w:rPr>
          <w:rFonts w:ascii="Century Gothic" w:hAnsi="Century Gothic"/>
          <w:sz w:val="24"/>
        </w:rPr>
        <w:t>Title</w:t>
      </w:r>
      <w:r w:rsidRPr="00084835">
        <w:rPr>
          <w:rFonts w:ascii="Century Gothic" w:hAnsi="Century Gothic"/>
          <w:spacing w:val="-12"/>
          <w:sz w:val="24"/>
        </w:rPr>
        <w:t xml:space="preserve"> </w:t>
      </w:r>
      <w:r w:rsidRPr="00084835">
        <w:rPr>
          <w:rFonts w:ascii="Century Gothic" w:hAnsi="Century Gothic"/>
          <w:sz w:val="24"/>
        </w:rPr>
        <w:t>24,</w:t>
      </w:r>
      <w:r w:rsidRPr="00084835">
        <w:rPr>
          <w:rFonts w:ascii="Century Gothic" w:hAnsi="Century Gothic"/>
          <w:spacing w:val="-11"/>
          <w:sz w:val="24"/>
        </w:rPr>
        <w:t xml:space="preserve"> </w:t>
      </w:r>
      <w:r w:rsidRPr="00084835">
        <w:rPr>
          <w:rFonts w:ascii="Century Gothic" w:hAnsi="Century Gothic"/>
          <w:sz w:val="24"/>
        </w:rPr>
        <w:t>CCR;</w:t>
      </w:r>
      <w:r w:rsidRPr="00084835">
        <w:rPr>
          <w:rFonts w:ascii="Century Gothic" w:hAnsi="Century Gothic"/>
          <w:spacing w:val="-13"/>
          <w:sz w:val="24"/>
        </w:rPr>
        <w:t xml:space="preserve"> </w:t>
      </w:r>
      <w:r w:rsidRPr="00084835">
        <w:rPr>
          <w:rFonts w:ascii="Century Gothic" w:hAnsi="Century Gothic"/>
          <w:sz w:val="24"/>
        </w:rPr>
        <w:t>(Fire</w:t>
      </w:r>
      <w:r w:rsidRPr="00084835">
        <w:rPr>
          <w:rFonts w:ascii="Century Gothic" w:hAnsi="Century Gothic"/>
          <w:spacing w:val="-9"/>
          <w:sz w:val="24"/>
        </w:rPr>
        <w:t xml:space="preserve"> </w:t>
      </w:r>
      <w:r w:rsidRPr="00084835">
        <w:rPr>
          <w:rFonts w:ascii="Century Gothic" w:hAnsi="Century Gothic"/>
          <w:sz w:val="24"/>
        </w:rPr>
        <w:t>Plumbing</w:t>
      </w:r>
      <w:r w:rsidRPr="00084835">
        <w:rPr>
          <w:rFonts w:ascii="Century Gothic" w:hAnsi="Century Gothic"/>
          <w:spacing w:val="-11"/>
          <w:sz w:val="24"/>
        </w:rPr>
        <w:t xml:space="preserve"> </w:t>
      </w:r>
      <w:r w:rsidRPr="00084835">
        <w:rPr>
          <w:rFonts w:ascii="Century Gothic" w:hAnsi="Century Gothic"/>
          <w:sz w:val="24"/>
        </w:rPr>
        <w:t>Code and California Amendments).</w:t>
      </w:r>
    </w:p>
    <w:p w14:paraId="0E1DE066" w14:textId="77777777" w:rsidR="00D543AF" w:rsidRPr="00084835" w:rsidRDefault="00D543AF" w:rsidP="00FA7BD9">
      <w:pPr>
        <w:pStyle w:val="BodyText"/>
        <w:jc w:val="both"/>
        <w:rPr>
          <w:rFonts w:ascii="Century Gothic" w:hAnsi="Century Gothic"/>
        </w:rPr>
      </w:pPr>
    </w:p>
    <w:p w14:paraId="0E1DE067" w14:textId="77777777" w:rsidR="00D543AF" w:rsidRPr="00084835" w:rsidRDefault="00C4621A" w:rsidP="00FA7BD9">
      <w:pPr>
        <w:pStyle w:val="ListParagraph"/>
        <w:numPr>
          <w:ilvl w:val="3"/>
          <w:numId w:val="234"/>
        </w:numPr>
        <w:tabs>
          <w:tab w:val="left" w:pos="3517"/>
        </w:tabs>
        <w:jc w:val="both"/>
        <w:rPr>
          <w:rFonts w:ascii="Century Gothic" w:hAnsi="Century Gothic"/>
          <w:sz w:val="24"/>
        </w:rPr>
      </w:pPr>
      <w:r w:rsidRPr="00084835">
        <w:rPr>
          <w:rFonts w:ascii="Century Gothic" w:hAnsi="Century Gothic"/>
          <w:sz w:val="24"/>
        </w:rPr>
        <w:t>California</w:t>
      </w:r>
      <w:r w:rsidRPr="00084835">
        <w:rPr>
          <w:rFonts w:ascii="Century Gothic" w:hAnsi="Century Gothic"/>
          <w:spacing w:val="-10"/>
          <w:sz w:val="24"/>
        </w:rPr>
        <w:t xml:space="preserve"> </w:t>
      </w:r>
      <w:r w:rsidRPr="00084835">
        <w:rPr>
          <w:rFonts w:ascii="Century Gothic" w:hAnsi="Century Gothic"/>
          <w:sz w:val="24"/>
        </w:rPr>
        <w:t>Referenced</w:t>
      </w:r>
      <w:r w:rsidRPr="00084835">
        <w:rPr>
          <w:rFonts w:ascii="Century Gothic" w:hAnsi="Century Gothic"/>
          <w:spacing w:val="-6"/>
          <w:sz w:val="24"/>
        </w:rPr>
        <w:t xml:space="preserve"> </w:t>
      </w:r>
      <w:r w:rsidRPr="00084835">
        <w:rPr>
          <w:rFonts w:ascii="Century Gothic" w:hAnsi="Century Gothic"/>
          <w:sz w:val="24"/>
        </w:rPr>
        <w:t>Standards</w:t>
      </w:r>
      <w:r w:rsidRPr="00084835">
        <w:rPr>
          <w:rFonts w:ascii="Century Gothic" w:hAnsi="Century Gothic"/>
          <w:spacing w:val="-6"/>
          <w:sz w:val="24"/>
        </w:rPr>
        <w:t xml:space="preserve"> </w:t>
      </w:r>
      <w:r w:rsidRPr="00084835">
        <w:rPr>
          <w:rFonts w:ascii="Century Gothic" w:hAnsi="Century Gothic"/>
          <w:sz w:val="24"/>
        </w:rPr>
        <w:t>Code,</w:t>
      </w:r>
      <w:r w:rsidRPr="00084835">
        <w:rPr>
          <w:rFonts w:ascii="Century Gothic" w:hAnsi="Century Gothic"/>
          <w:spacing w:val="-6"/>
          <w:sz w:val="24"/>
        </w:rPr>
        <w:t xml:space="preserve"> </w:t>
      </w:r>
      <w:r w:rsidRPr="00084835">
        <w:rPr>
          <w:rFonts w:ascii="Century Gothic" w:hAnsi="Century Gothic"/>
          <w:sz w:val="24"/>
        </w:rPr>
        <w:t>Part</w:t>
      </w:r>
      <w:r w:rsidRPr="00084835">
        <w:rPr>
          <w:rFonts w:ascii="Century Gothic" w:hAnsi="Century Gothic"/>
          <w:spacing w:val="-6"/>
          <w:sz w:val="24"/>
        </w:rPr>
        <w:t xml:space="preserve"> </w:t>
      </w:r>
      <w:r w:rsidRPr="00084835">
        <w:rPr>
          <w:rFonts w:ascii="Century Gothic" w:hAnsi="Century Gothic"/>
          <w:sz w:val="24"/>
        </w:rPr>
        <w:t>12,</w:t>
      </w:r>
      <w:r w:rsidRPr="00084835">
        <w:rPr>
          <w:rFonts w:ascii="Century Gothic" w:hAnsi="Century Gothic"/>
          <w:spacing w:val="-6"/>
          <w:sz w:val="24"/>
        </w:rPr>
        <w:t xml:space="preserve"> </w:t>
      </w:r>
      <w:r w:rsidRPr="00084835">
        <w:rPr>
          <w:rFonts w:ascii="Century Gothic" w:hAnsi="Century Gothic"/>
          <w:sz w:val="24"/>
        </w:rPr>
        <w:t>Title</w:t>
      </w:r>
      <w:r w:rsidRPr="00084835">
        <w:rPr>
          <w:rFonts w:ascii="Century Gothic" w:hAnsi="Century Gothic"/>
          <w:spacing w:val="-7"/>
          <w:sz w:val="24"/>
        </w:rPr>
        <w:t xml:space="preserve"> </w:t>
      </w:r>
      <w:r w:rsidRPr="00084835">
        <w:rPr>
          <w:rFonts w:ascii="Century Gothic" w:hAnsi="Century Gothic"/>
          <w:sz w:val="24"/>
        </w:rPr>
        <w:t>24,</w:t>
      </w:r>
      <w:r w:rsidRPr="00084835">
        <w:rPr>
          <w:rFonts w:ascii="Century Gothic" w:hAnsi="Century Gothic"/>
          <w:spacing w:val="-6"/>
          <w:sz w:val="24"/>
        </w:rPr>
        <w:t xml:space="preserve"> </w:t>
      </w:r>
      <w:r w:rsidRPr="00084835">
        <w:rPr>
          <w:rFonts w:ascii="Century Gothic" w:hAnsi="Century Gothic"/>
          <w:spacing w:val="-5"/>
          <w:sz w:val="24"/>
        </w:rPr>
        <w:t>CCR</w:t>
      </w:r>
    </w:p>
    <w:p w14:paraId="0E1DE068" w14:textId="77777777" w:rsidR="00D543AF" w:rsidRPr="00084835" w:rsidRDefault="00D543AF" w:rsidP="00FA7BD9">
      <w:pPr>
        <w:pStyle w:val="BodyText"/>
        <w:jc w:val="both"/>
        <w:rPr>
          <w:rFonts w:ascii="Century Gothic" w:hAnsi="Century Gothic"/>
        </w:rPr>
      </w:pPr>
    </w:p>
    <w:p w14:paraId="0E1DE069" w14:textId="77777777" w:rsidR="00D543AF" w:rsidRPr="00084835" w:rsidRDefault="00C4621A" w:rsidP="00FA7BD9">
      <w:pPr>
        <w:pStyle w:val="ListParagraph"/>
        <w:numPr>
          <w:ilvl w:val="3"/>
          <w:numId w:val="234"/>
        </w:numPr>
        <w:tabs>
          <w:tab w:val="left" w:pos="3517"/>
        </w:tabs>
        <w:jc w:val="both"/>
        <w:rPr>
          <w:rFonts w:ascii="Century Gothic" w:hAnsi="Century Gothic"/>
          <w:sz w:val="24"/>
        </w:rPr>
      </w:pPr>
      <w:r w:rsidRPr="00084835">
        <w:rPr>
          <w:rFonts w:ascii="Century Gothic" w:hAnsi="Century Gothic"/>
          <w:sz w:val="24"/>
        </w:rPr>
        <w:t>Title</w:t>
      </w:r>
      <w:r w:rsidRPr="00084835">
        <w:rPr>
          <w:rFonts w:ascii="Century Gothic" w:hAnsi="Century Gothic"/>
          <w:spacing w:val="-12"/>
          <w:sz w:val="24"/>
        </w:rPr>
        <w:t xml:space="preserve"> </w:t>
      </w:r>
      <w:r w:rsidRPr="00084835">
        <w:rPr>
          <w:rFonts w:ascii="Century Gothic" w:hAnsi="Century Gothic"/>
          <w:sz w:val="24"/>
        </w:rPr>
        <w:t>19,</w:t>
      </w:r>
      <w:r w:rsidRPr="00084835">
        <w:rPr>
          <w:rFonts w:ascii="Century Gothic" w:hAnsi="Century Gothic"/>
          <w:spacing w:val="-6"/>
          <w:sz w:val="24"/>
        </w:rPr>
        <w:t xml:space="preserve"> </w:t>
      </w:r>
      <w:r w:rsidRPr="00084835">
        <w:rPr>
          <w:rFonts w:ascii="Century Gothic" w:hAnsi="Century Gothic"/>
          <w:sz w:val="24"/>
        </w:rPr>
        <w:t>CCR,</w:t>
      </w:r>
      <w:r w:rsidRPr="00084835">
        <w:rPr>
          <w:rFonts w:ascii="Century Gothic" w:hAnsi="Century Gothic"/>
          <w:spacing w:val="-6"/>
          <w:sz w:val="24"/>
        </w:rPr>
        <w:t xml:space="preserve"> </w:t>
      </w:r>
      <w:r w:rsidRPr="00084835">
        <w:rPr>
          <w:rFonts w:ascii="Century Gothic" w:hAnsi="Century Gothic"/>
          <w:sz w:val="24"/>
        </w:rPr>
        <w:t>Public</w:t>
      </w:r>
      <w:r w:rsidRPr="00084835">
        <w:rPr>
          <w:rFonts w:ascii="Century Gothic" w:hAnsi="Century Gothic"/>
          <w:spacing w:val="-7"/>
          <w:sz w:val="24"/>
        </w:rPr>
        <w:t xml:space="preserve"> </w:t>
      </w:r>
      <w:r w:rsidRPr="00084835">
        <w:rPr>
          <w:rFonts w:ascii="Century Gothic" w:hAnsi="Century Gothic"/>
          <w:sz w:val="24"/>
        </w:rPr>
        <w:t>Safety,</w:t>
      </w:r>
      <w:r w:rsidRPr="00084835">
        <w:rPr>
          <w:rFonts w:ascii="Century Gothic" w:hAnsi="Century Gothic"/>
          <w:spacing w:val="-6"/>
          <w:sz w:val="24"/>
        </w:rPr>
        <w:t xml:space="preserve"> </w:t>
      </w:r>
      <w:r w:rsidRPr="00084835">
        <w:rPr>
          <w:rFonts w:ascii="Century Gothic" w:hAnsi="Century Gothic"/>
          <w:sz w:val="24"/>
        </w:rPr>
        <w:t>State</w:t>
      </w:r>
      <w:r w:rsidRPr="00084835">
        <w:rPr>
          <w:rFonts w:ascii="Century Gothic" w:hAnsi="Century Gothic"/>
          <w:spacing w:val="-7"/>
          <w:sz w:val="24"/>
        </w:rPr>
        <w:t xml:space="preserve"> </w:t>
      </w:r>
      <w:r w:rsidRPr="00084835">
        <w:rPr>
          <w:rFonts w:ascii="Century Gothic" w:hAnsi="Century Gothic"/>
          <w:sz w:val="24"/>
        </w:rPr>
        <w:t>Fire</w:t>
      </w:r>
      <w:r w:rsidRPr="00084835">
        <w:rPr>
          <w:rFonts w:ascii="Century Gothic" w:hAnsi="Century Gothic"/>
          <w:spacing w:val="-7"/>
          <w:sz w:val="24"/>
        </w:rPr>
        <w:t xml:space="preserve"> </w:t>
      </w:r>
      <w:r w:rsidRPr="00084835">
        <w:rPr>
          <w:rFonts w:ascii="Century Gothic" w:hAnsi="Century Gothic"/>
          <w:sz w:val="24"/>
        </w:rPr>
        <w:t>Marshal</w:t>
      </w:r>
      <w:r w:rsidRPr="00084835">
        <w:rPr>
          <w:rFonts w:ascii="Century Gothic" w:hAnsi="Century Gothic"/>
          <w:spacing w:val="-5"/>
          <w:sz w:val="24"/>
        </w:rPr>
        <w:t xml:space="preserve"> </w:t>
      </w:r>
      <w:r w:rsidRPr="00084835">
        <w:rPr>
          <w:rFonts w:ascii="Century Gothic" w:hAnsi="Century Gothic"/>
          <w:spacing w:val="-2"/>
          <w:sz w:val="24"/>
        </w:rPr>
        <w:t>Regulations.</w:t>
      </w:r>
    </w:p>
    <w:p w14:paraId="0E1DE06A" w14:textId="77777777" w:rsidR="00D543AF" w:rsidRPr="00084835" w:rsidRDefault="00D543AF" w:rsidP="00FA7BD9">
      <w:pPr>
        <w:pStyle w:val="BodyText"/>
        <w:jc w:val="both"/>
        <w:rPr>
          <w:rFonts w:ascii="Century Gothic" w:hAnsi="Century Gothic"/>
        </w:rPr>
      </w:pPr>
    </w:p>
    <w:p w14:paraId="0E1DE06B" w14:textId="77777777" w:rsidR="00D543AF" w:rsidRPr="00084835" w:rsidRDefault="00C4621A" w:rsidP="00FA7BD9">
      <w:pPr>
        <w:pStyle w:val="ListParagraph"/>
        <w:numPr>
          <w:ilvl w:val="3"/>
          <w:numId w:val="234"/>
        </w:numPr>
        <w:tabs>
          <w:tab w:val="left" w:pos="3517"/>
        </w:tabs>
        <w:jc w:val="both"/>
        <w:rPr>
          <w:rFonts w:ascii="Century Gothic" w:hAnsi="Century Gothic"/>
          <w:sz w:val="24"/>
        </w:rPr>
      </w:pPr>
      <w:r w:rsidRPr="00084835">
        <w:rPr>
          <w:rFonts w:ascii="Century Gothic" w:hAnsi="Century Gothic"/>
          <w:sz w:val="24"/>
        </w:rPr>
        <w:t>Partial</w:t>
      </w:r>
      <w:r w:rsidRPr="00084835">
        <w:rPr>
          <w:rFonts w:ascii="Century Gothic" w:hAnsi="Century Gothic"/>
          <w:spacing w:val="-9"/>
          <w:sz w:val="24"/>
        </w:rPr>
        <w:t xml:space="preserve"> </w:t>
      </w:r>
      <w:r w:rsidRPr="00084835">
        <w:rPr>
          <w:rFonts w:ascii="Century Gothic" w:hAnsi="Century Gothic"/>
          <w:sz w:val="24"/>
        </w:rPr>
        <w:t>List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Applicable</w:t>
      </w:r>
      <w:r w:rsidRPr="00084835">
        <w:rPr>
          <w:rFonts w:ascii="Century Gothic" w:hAnsi="Century Gothic"/>
          <w:spacing w:val="-7"/>
          <w:sz w:val="24"/>
        </w:rPr>
        <w:t xml:space="preserve"> </w:t>
      </w:r>
      <w:r w:rsidRPr="00084835">
        <w:rPr>
          <w:rFonts w:ascii="Century Gothic" w:hAnsi="Century Gothic"/>
          <w:sz w:val="24"/>
        </w:rPr>
        <w:t>NFPA</w:t>
      </w:r>
      <w:r w:rsidRPr="00084835">
        <w:rPr>
          <w:rFonts w:ascii="Century Gothic" w:hAnsi="Century Gothic"/>
          <w:spacing w:val="-7"/>
          <w:sz w:val="24"/>
        </w:rPr>
        <w:t xml:space="preserve"> </w:t>
      </w:r>
      <w:r w:rsidRPr="00084835">
        <w:rPr>
          <w:rFonts w:ascii="Century Gothic" w:hAnsi="Century Gothic"/>
          <w:spacing w:val="-2"/>
          <w:sz w:val="24"/>
        </w:rPr>
        <w:t>Standards:</w:t>
      </w:r>
    </w:p>
    <w:p w14:paraId="0E1DE06C" w14:textId="77777777" w:rsidR="00D543AF" w:rsidRPr="00084835" w:rsidRDefault="00D543AF" w:rsidP="00FA7BD9">
      <w:pPr>
        <w:pStyle w:val="BodyText"/>
        <w:jc w:val="both"/>
        <w:rPr>
          <w:rFonts w:ascii="Century Gothic" w:hAnsi="Century Gothic"/>
        </w:rPr>
      </w:pPr>
    </w:p>
    <w:p w14:paraId="0E1DE06D" w14:textId="77777777" w:rsidR="00D543AF" w:rsidRPr="00084835" w:rsidRDefault="00C4621A" w:rsidP="00FA7BD9">
      <w:pPr>
        <w:pStyle w:val="ListParagraph"/>
        <w:numPr>
          <w:ilvl w:val="4"/>
          <w:numId w:val="234"/>
        </w:numPr>
        <w:tabs>
          <w:tab w:val="left" w:pos="4237"/>
        </w:tabs>
        <w:jc w:val="both"/>
        <w:rPr>
          <w:rFonts w:ascii="Century Gothic" w:hAnsi="Century Gothic"/>
          <w:sz w:val="24"/>
        </w:rPr>
      </w:pPr>
      <w:r w:rsidRPr="00084835">
        <w:rPr>
          <w:rFonts w:ascii="Century Gothic" w:hAnsi="Century Gothic"/>
          <w:sz w:val="24"/>
        </w:rPr>
        <w:t>NFPA</w:t>
      </w:r>
      <w:r w:rsidRPr="00084835">
        <w:rPr>
          <w:rFonts w:ascii="Century Gothic" w:hAnsi="Century Gothic"/>
          <w:spacing w:val="-7"/>
          <w:sz w:val="24"/>
        </w:rPr>
        <w:t xml:space="preserve"> </w:t>
      </w:r>
      <w:r w:rsidRPr="00084835">
        <w:rPr>
          <w:rFonts w:ascii="Century Gothic" w:hAnsi="Century Gothic"/>
          <w:sz w:val="24"/>
        </w:rPr>
        <w:t>13</w:t>
      </w:r>
      <w:r w:rsidRPr="00084835">
        <w:rPr>
          <w:rFonts w:ascii="Century Gothic" w:hAnsi="Century Gothic"/>
          <w:spacing w:val="-6"/>
          <w:sz w:val="24"/>
        </w:rPr>
        <w:t xml:space="preserve"> </w:t>
      </w:r>
      <w:r w:rsidRPr="00084835">
        <w:rPr>
          <w:rFonts w:ascii="Century Gothic" w:hAnsi="Century Gothic"/>
          <w:sz w:val="24"/>
        </w:rPr>
        <w:t>-</w:t>
      </w:r>
      <w:r w:rsidRPr="00084835">
        <w:rPr>
          <w:rFonts w:ascii="Century Gothic" w:hAnsi="Century Gothic"/>
          <w:spacing w:val="-3"/>
          <w:sz w:val="24"/>
        </w:rPr>
        <w:t xml:space="preserve"> </w:t>
      </w:r>
      <w:r w:rsidRPr="00084835">
        <w:rPr>
          <w:rFonts w:ascii="Century Gothic" w:hAnsi="Century Gothic"/>
          <w:sz w:val="24"/>
        </w:rPr>
        <w:t>Automatic</w:t>
      </w:r>
      <w:r w:rsidRPr="00084835">
        <w:rPr>
          <w:rFonts w:ascii="Century Gothic" w:hAnsi="Century Gothic"/>
          <w:spacing w:val="-6"/>
          <w:sz w:val="24"/>
        </w:rPr>
        <w:t xml:space="preserve"> </w:t>
      </w:r>
      <w:r w:rsidRPr="00084835">
        <w:rPr>
          <w:rFonts w:ascii="Century Gothic" w:hAnsi="Century Gothic"/>
          <w:sz w:val="24"/>
        </w:rPr>
        <w:t>Sprinkler</w:t>
      </w:r>
      <w:r w:rsidRPr="00084835">
        <w:rPr>
          <w:rFonts w:ascii="Century Gothic" w:hAnsi="Century Gothic"/>
          <w:spacing w:val="-5"/>
          <w:sz w:val="24"/>
        </w:rPr>
        <w:t xml:space="preserve"> </w:t>
      </w:r>
      <w:r w:rsidRPr="00084835">
        <w:rPr>
          <w:rFonts w:ascii="Century Gothic" w:hAnsi="Century Gothic"/>
          <w:spacing w:val="-2"/>
          <w:sz w:val="24"/>
        </w:rPr>
        <w:t>System.</w:t>
      </w:r>
    </w:p>
    <w:p w14:paraId="0E1DE06E" w14:textId="77777777" w:rsidR="00D543AF" w:rsidRPr="00084835" w:rsidRDefault="00D543AF" w:rsidP="00FA7BD9">
      <w:pPr>
        <w:pStyle w:val="BodyText"/>
        <w:jc w:val="both"/>
        <w:rPr>
          <w:rFonts w:ascii="Century Gothic" w:hAnsi="Century Gothic"/>
        </w:rPr>
      </w:pPr>
    </w:p>
    <w:p w14:paraId="0E1DE06F" w14:textId="77777777" w:rsidR="00D543AF" w:rsidRPr="00084835" w:rsidRDefault="00C4621A" w:rsidP="00FA7BD9">
      <w:pPr>
        <w:pStyle w:val="ListParagraph"/>
        <w:numPr>
          <w:ilvl w:val="4"/>
          <w:numId w:val="234"/>
        </w:numPr>
        <w:tabs>
          <w:tab w:val="left" w:pos="4237"/>
        </w:tabs>
        <w:jc w:val="both"/>
        <w:rPr>
          <w:rFonts w:ascii="Century Gothic" w:hAnsi="Century Gothic"/>
          <w:sz w:val="24"/>
        </w:rPr>
      </w:pPr>
      <w:r w:rsidRPr="00084835">
        <w:rPr>
          <w:rFonts w:ascii="Century Gothic" w:hAnsi="Century Gothic"/>
          <w:sz w:val="24"/>
        </w:rPr>
        <w:t>NFPA</w:t>
      </w:r>
      <w:r w:rsidRPr="00084835">
        <w:rPr>
          <w:rFonts w:ascii="Century Gothic" w:hAnsi="Century Gothic"/>
          <w:spacing w:val="-10"/>
          <w:sz w:val="24"/>
        </w:rPr>
        <w:t xml:space="preserve"> </w:t>
      </w:r>
      <w:r w:rsidRPr="00084835">
        <w:rPr>
          <w:rFonts w:ascii="Century Gothic" w:hAnsi="Century Gothic"/>
          <w:sz w:val="24"/>
        </w:rPr>
        <w:t>14</w:t>
      </w:r>
      <w:r w:rsidRPr="00084835">
        <w:rPr>
          <w:rFonts w:ascii="Century Gothic" w:hAnsi="Century Gothic"/>
          <w:spacing w:val="-4"/>
          <w:sz w:val="24"/>
        </w:rPr>
        <w:t xml:space="preserve"> </w:t>
      </w:r>
      <w:r w:rsidRPr="00084835">
        <w:rPr>
          <w:rFonts w:ascii="Century Gothic" w:hAnsi="Century Gothic"/>
          <w:sz w:val="24"/>
        </w:rPr>
        <w:t>-</w:t>
      </w:r>
      <w:r w:rsidRPr="00084835">
        <w:rPr>
          <w:rFonts w:ascii="Century Gothic" w:hAnsi="Century Gothic"/>
          <w:spacing w:val="-2"/>
          <w:sz w:val="24"/>
        </w:rPr>
        <w:t xml:space="preserve"> </w:t>
      </w:r>
      <w:r w:rsidRPr="00084835">
        <w:rPr>
          <w:rFonts w:ascii="Century Gothic" w:hAnsi="Century Gothic"/>
          <w:sz w:val="24"/>
        </w:rPr>
        <w:t>Standpipes</w:t>
      </w:r>
      <w:r w:rsidRPr="00084835">
        <w:rPr>
          <w:rFonts w:ascii="Century Gothic" w:hAnsi="Century Gothic"/>
          <w:spacing w:val="-6"/>
          <w:sz w:val="24"/>
        </w:rPr>
        <w:t xml:space="preserve"> </w:t>
      </w:r>
      <w:r w:rsidRPr="00084835">
        <w:rPr>
          <w:rFonts w:ascii="Century Gothic" w:hAnsi="Century Gothic"/>
          <w:spacing w:val="-2"/>
          <w:sz w:val="24"/>
        </w:rPr>
        <w:t>Systems.</w:t>
      </w:r>
    </w:p>
    <w:p w14:paraId="0E1DE070" w14:textId="77777777" w:rsidR="00D543AF" w:rsidRPr="00084835" w:rsidRDefault="00D543AF" w:rsidP="00FA7BD9">
      <w:pPr>
        <w:pStyle w:val="BodyText"/>
        <w:jc w:val="both"/>
        <w:rPr>
          <w:rFonts w:ascii="Century Gothic" w:hAnsi="Century Gothic"/>
        </w:rPr>
      </w:pPr>
    </w:p>
    <w:p w14:paraId="0E1DE071" w14:textId="77777777" w:rsidR="00D543AF" w:rsidRPr="00084835" w:rsidRDefault="00C4621A" w:rsidP="00FA7BD9">
      <w:pPr>
        <w:pStyle w:val="ListParagraph"/>
        <w:numPr>
          <w:ilvl w:val="4"/>
          <w:numId w:val="234"/>
        </w:numPr>
        <w:tabs>
          <w:tab w:val="left" w:pos="4237"/>
        </w:tabs>
        <w:jc w:val="both"/>
        <w:rPr>
          <w:rFonts w:ascii="Century Gothic" w:hAnsi="Century Gothic"/>
          <w:sz w:val="24"/>
        </w:rPr>
      </w:pPr>
      <w:r w:rsidRPr="00084835">
        <w:rPr>
          <w:rFonts w:ascii="Century Gothic" w:hAnsi="Century Gothic"/>
          <w:sz w:val="24"/>
        </w:rPr>
        <w:t>NFPA</w:t>
      </w:r>
      <w:r w:rsidRPr="00084835">
        <w:rPr>
          <w:rFonts w:ascii="Century Gothic" w:hAnsi="Century Gothic"/>
          <w:spacing w:val="-10"/>
          <w:sz w:val="24"/>
        </w:rPr>
        <w:t xml:space="preserve"> </w:t>
      </w:r>
      <w:r w:rsidRPr="00084835">
        <w:rPr>
          <w:rFonts w:ascii="Century Gothic" w:hAnsi="Century Gothic"/>
          <w:sz w:val="24"/>
        </w:rPr>
        <w:t>17A</w:t>
      </w:r>
      <w:r w:rsidRPr="00084835">
        <w:rPr>
          <w:rFonts w:ascii="Century Gothic" w:hAnsi="Century Gothic"/>
          <w:spacing w:val="-5"/>
          <w:sz w:val="24"/>
        </w:rPr>
        <w:t xml:space="preserve"> </w:t>
      </w:r>
      <w:r w:rsidRPr="00084835">
        <w:rPr>
          <w:rFonts w:ascii="Century Gothic" w:hAnsi="Century Gothic"/>
          <w:sz w:val="24"/>
        </w:rPr>
        <w:t>-</w:t>
      </w:r>
      <w:r w:rsidRPr="00084835">
        <w:rPr>
          <w:rFonts w:ascii="Century Gothic" w:hAnsi="Century Gothic"/>
          <w:spacing w:val="-5"/>
          <w:sz w:val="24"/>
        </w:rPr>
        <w:t xml:space="preserve"> </w:t>
      </w:r>
      <w:r w:rsidRPr="00084835">
        <w:rPr>
          <w:rFonts w:ascii="Century Gothic" w:hAnsi="Century Gothic"/>
          <w:sz w:val="24"/>
        </w:rPr>
        <w:t>Wet</w:t>
      </w:r>
      <w:r w:rsidRPr="00084835">
        <w:rPr>
          <w:rFonts w:ascii="Century Gothic" w:hAnsi="Century Gothic"/>
          <w:spacing w:val="-4"/>
          <w:sz w:val="24"/>
        </w:rPr>
        <w:t xml:space="preserve"> </w:t>
      </w:r>
      <w:r w:rsidRPr="00084835">
        <w:rPr>
          <w:rFonts w:ascii="Century Gothic" w:hAnsi="Century Gothic"/>
          <w:sz w:val="24"/>
        </w:rPr>
        <w:t>Chemical</w:t>
      </w:r>
      <w:r w:rsidRPr="00084835">
        <w:rPr>
          <w:rFonts w:ascii="Century Gothic" w:hAnsi="Century Gothic"/>
          <w:spacing w:val="-3"/>
          <w:sz w:val="24"/>
        </w:rPr>
        <w:t xml:space="preserve"> </w:t>
      </w:r>
      <w:r w:rsidRPr="00084835">
        <w:rPr>
          <w:rFonts w:ascii="Century Gothic" w:hAnsi="Century Gothic"/>
          <w:spacing w:val="-2"/>
          <w:sz w:val="24"/>
        </w:rPr>
        <w:t>System</w:t>
      </w:r>
    </w:p>
    <w:p w14:paraId="0E1DE072" w14:textId="77777777" w:rsidR="00D543AF" w:rsidRPr="00084835" w:rsidRDefault="00D543AF" w:rsidP="00FA7BD9">
      <w:pPr>
        <w:pStyle w:val="BodyText"/>
        <w:jc w:val="both"/>
        <w:rPr>
          <w:rFonts w:ascii="Century Gothic" w:hAnsi="Century Gothic"/>
        </w:rPr>
      </w:pPr>
    </w:p>
    <w:p w14:paraId="0E1DE073" w14:textId="77777777" w:rsidR="00D543AF" w:rsidRPr="00084835" w:rsidRDefault="00C4621A" w:rsidP="00FA7BD9">
      <w:pPr>
        <w:pStyle w:val="ListParagraph"/>
        <w:numPr>
          <w:ilvl w:val="4"/>
          <w:numId w:val="234"/>
        </w:numPr>
        <w:tabs>
          <w:tab w:val="left" w:pos="4237"/>
        </w:tabs>
        <w:jc w:val="both"/>
        <w:rPr>
          <w:rFonts w:ascii="Century Gothic" w:hAnsi="Century Gothic"/>
          <w:sz w:val="24"/>
        </w:rPr>
      </w:pPr>
      <w:r w:rsidRPr="00084835">
        <w:rPr>
          <w:rFonts w:ascii="Century Gothic" w:hAnsi="Century Gothic"/>
          <w:sz w:val="24"/>
        </w:rPr>
        <w:t>NFPA</w:t>
      </w:r>
      <w:r w:rsidRPr="00084835">
        <w:rPr>
          <w:rFonts w:ascii="Century Gothic" w:hAnsi="Century Gothic"/>
          <w:spacing w:val="-10"/>
          <w:sz w:val="24"/>
        </w:rPr>
        <w:t xml:space="preserve"> </w:t>
      </w:r>
      <w:r w:rsidRPr="00084835">
        <w:rPr>
          <w:rFonts w:ascii="Century Gothic" w:hAnsi="Century Gothic"/>
          <w:sz w:val="24"/>
        </w:rPr>
        <w:t>24</w:t>
      </w:r>
      <w:r w:rsidRPr="00084835">
        <w:rPr>
          <w:rFonts w:ascii="Century Gothic" w:hAnsi="Century Gothic"/>
          <w:spacing w:val="-5"/>
          <w:sz w:val="24"/>
        </w:rPr>
        <w:t xml:space="preserve"> </w:t>
      </w:r>
      <w:r w:rsidRPr="00084835">
        <w:rPr>
          <w:rFonts w:ascii="Century Gothic" w:hAnsi="Century Gothic"/>
          <w:sz w:val="24"/>
        </w:rPr>
        <w:t>-</w:t>
      </w:r>
      <w:r w:rsidRPr="00084835">
        <w:rPr>
          <w:rFonts w:ascii="Century Gothic" w:hAnsi="Century Gothic"/>
          <w:spacing w:val="-2"/>
          <w:sz w:val="24"/>
        </w:rPr>
        <w:t xml:space="preserve"> </w:t>
      </w:r>
      <w:r w:rsidRPr="00084835">
        <w:rPr>
          <w:rFonts w:ascii="Century Gothic" w:hAnsi="Century Gothic"/>
          <w:sz w:val="24"/>
        </w:rPr>
        <w:t>Private</w:t>
      </w:r>
      <w:r w:rsidRPr="00084835">
        <w:rPr>
          <w:rFonts w:ascii="Century Gothic" w:hAnsi="Century Gothic"/>
          <w:spacing w:val="-3"/>
          <w:sz w:val="24"/>
        </w:rPr>
        <w:t xml:space="preserve"> </w:t>
      </w:r>
      <w:r w:rsidRPr="00084835">
        <w:rPr>
          <w:rFonts w:ascii="Century Gothic" w:hAnsi="Century Gothic"/>
          <w:sz w:val="24"/>
        </w:rPr>
        <w:t>Fire</w:t>
      </w:r>
      <w:r w:rsidRPr="00084835">
        <w:rPr>
          <w:rFonts w:ascii="Century Gothic" w:hAnsi="Century Gothic"/>
          <w:spacing w:val="-5"/>
          <w:sz w:val="24"/>
        </w:rPr>
        <w:t xml:space="preserve"> </w:t>
      </w:r>
      <w:r w:rsidRPr="00084835">
        <w:rPr>
          <w:rFonts w:ascii="Century Gothic" w:hAnsi="Century Gothic"/>
          <w:spacing w:val="-2"/>
          <w:sz w:val="24"/>
        </w:rPr>
        <w:t>Mains.</w:t>
      </w:r>
    </w:p>
    <w:p w14:paraId="0E1DE074" w14:textId="77777777" w:rsidR="00D543AF" w:rsidRPr="00084835" w:rsidRDefault="00D543AF" w:rsidP="00FA7BD9">
      <w:pPr>
        <w:pStyle w:val="BodyText"/>
        <w:jc w:val="both"/>
        <w:rPr>
          <w:rFonts w:ascii="Century Gothic" w:hAnsi="Century Gothic"/>
        </w:rPr>
      </w:pPr>
    </w:p>
    <w:p w14:paraId="0E1DE075" w14:textId="77777777" w:rsidR="00D543AF" w:rsidRPr="00084835" w:rsidRDefault="00C4621A" w:rsidP="00614BF8">
      <w:pPr>
        <w:pStyle w:val="ListParagraph"/>
        <w:numPr>
          <w:ilvl w:val="4"/>
          <w:numId w:val="234"/>
        </w:numPr>
        <w:tabs>
          <w:tab w:val="left" w:pos="4237"/>
        </w:tabs>
        <w:ind w:right="700"/>
        <w:jc w:val="both"/>
        <w:rPr>
          <w:rFonts w:ascii="Century Gothic" w:hAnsi="Century Gothic"/>
          <w:sz w:val="24"/>
        </w:rPr>
      </w:pPr>
      <w:r w:rsidRPr="00084835">
        <w:rPr>
          <w:rFonts w:ascii="Century Gothic" w:hAnsi="Century Gothic"/>
          <w:sz w:val="24"/>
        </w:rPr>
        <w:t>(California</w:t>
      </w:r>
      <w:r w:rsidRPr="00084835">
        <w:rPr>
          <w:rFonts w:ascii="Century Gothic" w:hAnsi="Century Gothic"/>
          <w:spacing w:val="-13"/>
          <w:sz w:val="24"/>
        </w:rPr>
        <w:t xml:space="preserve"> </w:t>
      </w:r>
      <w:r w:rsidRPr="00084835">
        <w:rPr>
          <w:rFonts w:ascii="Century Gothic" w:hAnsi="Century Gothic"/>
          <w:sz w:val="24"/>
        </w:rPr>
        <w:t>Amended)</w:t>
      </w:r>
      <w:r w:rsidRPr="00084835">
        <w:rPr>
          <w:rFonts w:ascii="Century Gothic" w:hAnsi="Century Gothic"/>
          <w:spacing w:val="-7"/>
          <w:sz w:val="24"/>
        </w:rPr>
        <w:t xml:space="preserve"> </w:t>
      </w:r>
      <w:r w:rsidRPr="00084835">
        <w:rPr>
          <w:rFonts w:ascii="Century Gothic" w:hAnsi="Century Gothic"/>
          <w:sz w:val="24"/>
        </w:rPr>
        <w:t>NFPA</w:t>
      </w:r>
      <w:r w:rsidRPr="00084835">
        <w:rPr>
          <w:rFonts w:ascii="Century Gothic" w:hAnsi="Century Gothic"/>
          <w:spacing w:val="-7"/>
          <w:sz w:val="24"/>
        </w:rPr>
        <w:t xml:space="preserve"> </w:t>
      </w:r>
      <w:r w:rsidRPr="00084835">
        <w:rPr>
          <w:rFonts w:ascii="Century Gothic" w:hAnsi="Century Gothic"/>
          <w:sz w:val="24"/>
        </w:rPr>
        <w:t>72</w:t>
      </w:r>
      <w:r w:rsidRPr="00084835">
        <w:rPr>
          <w:rFonts w:ascii="Century Gothic" w:hAnsi="Century Gothic"/>
          <w:spacing w:val="-6"/>
          <w:sz w:val="24"/>
        </w:rPr>
        <w:t xml:space="preserve"> </w:t>
      </w:r>
      <w:r w:rsidRPr="00084835">
        <w:rPr>
          <w:rFonts w:ascii="Century Gothic" w:hAnsi="Century Gothic"/>
          <w:sz w:val="24"/>
        </w:rPr>
        <w:t>-</w:t>
      </w:r>
      <w:r w:rsidRPr="00084835">
        <w:rPr>
          <w:rFonts w:ascii="Century Gothic" w:hAnsi="Century Gothic"/>
          <w:spacing w:val="-5"/>
          <w:sz w:val="24"/>
        </w:rPr>
        <w:t xml:space="preserve"> </w:t>
      </w:r>
      <w:r w:rsidRPr="00084835">
        <w:rPr>
          <w:rFonts w:ascii="Century Gothic" w:hAnsi="Century Gothic"/>
          <w:sz w:val="24"/>
        </w:rPr>
        <w:t>National</w:t>
      </w:r>
      <w:r w:rsidRPr="00084835">
        <w:rPr>
          <w:rFonts w:ascii="Century Gothic" w:hAnsi="Century Gothic"/>
          <w:spacing w:val="-3"/>
          <w:sz w:val="24"/>
        </w:rPr>
        <w:t xml:space="preserve"> </w:t>
      </w:r>
      <w:r w:rsidRPr="00084835">
        <w:rPr>
          <w:rFonts w:ascii="Century Gothic" w:hAnsi="Century Gothic"/>
          <w:sz w:val="24"/>
        </w:rPr>
        <w:t>Fire</w:t>
      </w:r>
      <w:r w:rsidRPr="00084835">
        <w:rPr>
          <w:rFonts w:ascii="Century Gothic" w:hAnsi="Century Gothic"/>
          <w:spacing w:val="-7"/>
          <w:sz w:val="24"/>
        </w:rPr>
        <w:t xml:space="preserve"> </w:t>
      </w:r>
      <w:r w:rsidRPr="00084835">
        <w:rPr>
          <w:rFonts w:ascii="Century Gothic" w:hAnsi="Century Gothic"/>
          <w:sz w:val="24"/>
        </w:rPr>
        <w:t>Alarm</w:t>
      </w:r>
      <w:r w:rsidRPr="00084835">
        <w:rPr>
          <w:rFonts w:ascii="Century Gothic" w:hAnsi="Century Gothic"/>
          <w:spacing w:val="-3"/>
          <w:sz w:val="24"/>
        </w:rPr>
        <w:t xml:space="preserve"> </w:t>
      </w:r>
      <w:r w:rsidRPr="00084835">
        <w:rPr>
          <w:rFonts w:ascii="Century Gothic" w:hAnsi="Century Gothic"/>
          <w:spacing w:val="-2"/>
          <w:sz w:val="24"/>
        </w:rPr>
        <w:t>Codes.</w:t>
      </w:r>
    </w:p>
    <w:p w14:paraId="0E1DE076" w14:textId="77777777" w:rsidR="00D543AF" w:rsidRPr="00084835" w:rsidRDefault="00C4621A" w:rsidP="00FA7BD9">
      <w:pPr>
        <w:pStyle w:val="ListParagraph"/>
        <w:numPr>
          <w:ilvl w:val="4"/>
          <w:numId w:val="234"/>
        </w:numPr>
        <w:tabs>
          <w:tab w:val="left" w:pos="4237"/>
        </w:tabs>
        <w:spacing w:before="274"/>
        <w:ind w:hanging="717"/>
        <w:jc w:val="both"/>
        <w:rPr>
          <w:rFonts w:ascii="Century Gothic" w:hAnsi="Century Gothic"/>
          <w:sz w:val="24"/>
        </w:rPr>
      </w:pPr>
      <w:r w:rsidRPr="00084835">
        <w:rPr>
          <w:rFonts w:ascii="Century Gothic" w:hAnsi="Century Gothic"/>
          <w:sz w:val="24"/>
        </w:rPr>
        <w:t>NFPA</w:t>
      </w:r>
      <w:r w:rsidRPr="00084835">
        <w:rPr>
          <w:rFonts w:ascii="Century Gothic" w:hAnsi="Century Gothic"/>
          <w:spacing w:val="-10"/>
          <w:sz w:val="24"/>
        </w:rPr>
        <w:t xml:space="preserve"> </w:t>
      </w:r>
      <w:r w:rsidRPr="00084835">
        <w:rPr>
          <w:rFonts w:ascii="Century Gothic" w:hAnsi="Century Gothic"/>
          <w:sz w:val="24"/>
        </w:rPr>
        <w:t>253</w:t>
      </w:r>
      <w:r w:rsidRPr="00084835">
        <w:rPr>
          <w:rFonts w:ascii="Century Gothic" w:hAnsi="Century Gothic"/>
          <w:spacing w:val="-6"/>
          <w:sz w:val="24"/>
        </w:rPr>
        <w:t xml:space="preserve"> </w:t>
      </w:r>
      <w:r w:rsidRPr="00084835">
        <w:rPr>
          <w:rFonts w:ascii="Century Gothic" w:hAnsi="Century Gothic"/>
          <w:sz w:val="24"/>
        </w:rPr>
        <w:t>-</w:t>
      </w:r>
      <w:r w:rsidRPr="00084835">
        <w:rPr>
          <w:rFonts w:ascii="Century Gothic" w:hAnsi="Century Gothic"/>
          <w:spacing w:val="-2"/>
          <w:sz w:val="24"/>
        </w:rPr>
        <w:t xml:space="preserve"> </w:t>
      </w:r>
      <w:r w:rsidRPr="00084835">
        <w:rPr>
          <w:rFonts w:ascii="Century Gothic" w:hAnsi="Century Gothic"/>
          <w:sz w:val="24"/>
        </w:rPr>
        <w:t>Critical</w:t>
      </w:r>
      <w:r w:rsidRPr="00084835">
        <w:rPr>
          <w:rFonts w:ascii="Century Gothic" w:hAnsi="Century Gothic"/>
          <w:spacing w:val="-3"/>
          <w:sz w:val="24"/>
        </w:rPr>
        <w:t xml:space="preserve"> </w:t>
      </w:r>
      <w:r w:rsidRPr="00084835">
        <w:rPr>
          <w:rFonts w:ascii="Century Gothic" w:hAnsi="Century Gothic"/>
          <w:sz w:val="24"/>
        </w:rPr>
        <w:t>Radiant</w:t>
      </w:r>
      <w:r w:rsidRPr="00084835">
        <w:rPr>
          <w:rFonts w:ascii="Century Gothic" w:hAnsi="Century Gothic"/>
          <w:spacing w:val="-3"/>
          <w:sz w:val="24"/>
        </w:rPr>
        <w:t xml:space="preserve"> </w:t>
      </w:r>
      <w:r w:rsidRPr="00084835">
        <w:rPr>
          <w:rFonts w:ascii="Century Gothic" w:hAnsi="Century Gothic"/>
          <w:sz w:val="24"/>
        </w:rPr>
        <w:t>Flux</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Floor</w:t>
      </w:r>
      <w:r w:rsidRPr="00084835">
        <w:rPr>
          <w:rFonts w:ascii="Century Gothic" w:hAnsi="Century Gothic"/>
          <w:spacing w:val="-5"/>
          <w:sz w:val="24"/>
        </w:rPr>
        <w:t xml:space="preserve"> </w:t>
      </w:r>
      <w:r w:rsidRPr="00084835">
        <w:rPr>
          <w:rFonts w:ascii="Century Gothic" w:hAnsi="Century Gothic"/>
          <w:sz w:val="24"/>
        </w:rPr>
        <w:t>Covering</w:t>
      </w:r>
      <w:r w:rsidRPr="00084835">
        <w:rPr>
          <w:rFonts w:ascii="Century Gothic" w:hAnsi="Century Gothic"/>
          <w:spacing w:val="-4"/>
          <w:sz w:val="24"/>
        </w:rPr>
        <w:t xml:space="preserve"> </w:t>
      </w:r>
      <w:r w:rsidRPr="00084835">
        <w:rPr>
          <w:rFonts w:ascii="Century Gothic" w:hAnsi="Century Gothic"/>
          <w:spacing w:val="-2"/>
          <w:sz w:val="24"/>
        </w:rPr>
        <w:t>System.</w:t>
      </w:r>
    </w:p>
    <w:p w14:paraId="0E1DE077" w14:textId="77777777" w:rsidR="00D543AF" w:rsidRPr="00084835" w:rsidRDefault="00D543AF" w:rsidP="00FA7BD9">
      <w:pPr>
        <w:pStyle w:val="BodyText"/>
        <w:jc w:val="both"/>
        <w:rPr>
          <w:rFonts w:ascii="Century Gothic" w:hAnsi="Century Gothic"/>
        </w:rPr>
      </w:pPr>
    </w:p>
    <w:p w14:paraId="0E1DE078" w14:textId="77777777" w:rsidR="00D543AF" w:rsidRPr="00084835" w:rsidRDefault="00C4621A" w:rsidP="00FA7BD9">
      <w:pPr>
        <w:pStyle w:val="ListParagraph"/>
        <w:numPr>
          <w:ilvl w:val="4"/>
          <w:numId w:val="234"/>
        </w:numPr>
        <w:tabs>
          <w:tab w:val="left" w:pos="4237"/>
        </w:tabs>
        <w:ind w:hanging="718"/>
        <w:jc w:val="both"/>
        <w:rPr>
          <w:rFonts w:ascii="Century Gothic" w:hAnsi="Century Gothic"/>
          <w:sz w:val="24"/>
        </w:rPr>
      </w:pPr>
      <w:r w:rsidRPr="00084835">
        <w:rPr>
          <w:rFonts w:ascii="Century Gothic" w:hAnsi="Century Gothic"/>
          <w:sz w:val="24"/>
        </w:rPr>
        <w:t>FPA</w:t>
      </w:r>
      <w:r w:rsidRPr="00084835">
        <w:rPr>
          <w:rFonts w:ascii="Century Gothic" w:hAnsi="Century Gothic"/>
          <w:spacing w:val="-10"/>
          <w:sz w:val="24"/>
        </w:rPr>
        <w:t xml:space="preserve"> </w:t>
      </w:r>
      <w:r w:rsidRPr="00084835">
        <w:rPr>
          <w:rFonts w:ascii="Century Gothic" w:hAnsi="Century Gothic"/>
          <w:sz w:val="24"/>
        </w:rPr>
        <w:t>2001</w:t>
      </w:r>
      <w:r w:rsidRPr="00084835">
        <w:rPr>
          <w:rFonts w:ascii="Century Gothic" w:hAnsi="Century Gothic"/>
          <w:spacing w:val="-1"/>
          <w:sz w:val="24"/>
        </w:rPr>
        <w:t xml:space="preserve"> </w:t>
      </w:r>
      <w:r w:rsidRPr="00084835">
        <w:rPr>
          <w:rFonts w:ascii="Century Gothic" w:hAnsi="Century Gothic"/>
          <w:sz w:val="24"/>
        </w:rPr>
        <w:t>-</w:t>
      </w:r>
      <w:r w:rsidRPr="00084835">
        <w:rPr>
          <w:rFonts w:ascii="Century Gothic" w:hAnsi="Century Gothic"/>
          <w:spacing w:val="-5"/>
          <w:sz w:val="24"/>
        </w:rPr>
        <w:t xml:space="preserve"> </w:t>
      </w:r>
      <w:r w:rsidRPr="00084835">
        <w:rPr>
          <w:rFonts w:ascii="Century Gothic" w:hAnsi="Century Gothic"/>
          <w:sz w:val="24"/>
        </w:rPr>
        <w:t>Clean</w:t>
      </w:r>
      <w:r w:rsidRPr="00084835">
        <w:rPr>
          <w:rFonts w:ascii="Century Gothic" w:hAnsi="Century Gothic"/>
          <w:spacing w:val="-6"/>
          <w:sz w:val="24"/>
        </w:rPr>
        <w:t xml:space="preserve"> </w:t>
      </w:r>
      <w:r w:rsidRPr="00084835">
        <w:rPr>
          <w:rFonts w:ascii="Century Gothic" w:hAnsi="Century Gothic"/>
          <w:sz w:val="24"/>
        </w:rPr>
        <w:t>Agent</w:t>
      </w:r>
      <w:r w:rsidRPr="00084835">
        <w:rPr>
          <w:rFonts w:ascii="Century Gothic" w:hAnsi="Century Gothic"/>
          <w:spacing w:val="-3"/>
          <w:sz w:val="24"/>
        </w:rPr>
        <w:t xml:space="preserve"> </w:t>
      </w:r>
      <w:r w:rsidRPr="00084835">
        <w:rPr>
          <w:rFonts w:ascii="Century Gothic" w:hAnsi="Century Gothic"/>
          <w:sz w:val="24"/>
        </w:rPr>
        <w:t>Fire</w:t>
      </w:r>
      <w:r w:rsidRPr="00084835">
        <w:rPr>
          <w:rFonts w:ascii="Century Gothic" w:hAnsi="Century Gothic"/>
          <w:spacing w:val="-5"/>
          <w:sz w:val="24"/>
        </w:rPr>
        <w:t xml:space="preserve"> </w:t>
      </w:r>
      <w:r w:rsidRPr="00084835">
        <w:rPr>
          <w:rFonts w:ascii="Century Gothic" w:hAnsi="Century Gothic"/>
          <w:sz w:val="24"/>
        </w:rPr>
        <w:t>Extinguishing</w:t>
      </w:r>
      <w:r w:rsidRPr="00084835">
        <w:rPr>
          <w:rFonts w:ascii="Century Gothic" w:hAnsi="Century Gothic"/>
          <w:spacing w:val="-4"/>
          <w:sz w:val="24"/>
        </w:rPr>
        <w:t xml:space="preserve"> </w:t>
      </w:r>
      <w:r w:rsidRPr="00084835">
        <w:rPr>
          <w:rFonts w:ascii="Century Gothic" w:hAnsi="Century Gothic"/>
          <w:spacing w:val="-2"/>
          <w:sz w:val="24"/>
        </w:rPr>
        <w:t>Systems.</w:t>
      </w:r>
    </w:p>
    <w:p w14:paraId="0E1DE079" w14:textId="77777777" w:rsidR="00D543AF" w:rsidRPr="00084835" w:rsidRDefault="00D543AF" w:rsidP="00FA7BD9">
      <w:pPr>
        <w:pStyle w:val="BodyText"/>
        <w:jc w:val="both"/>
        <w:rPr>
          <w:rFonts w:ascii="Century Gothic" w:hAnsi="Century Gothic"/>
        </w:rPr>
      </w:pPr>
    </w:p>
    <w:p w14:paraId="0E1DE07A" w14:textId="77777777" w:rsidR="00D543AF" w:rsidRPr="00084835" w:rsidRDefault="00D543AF" w:rsidP="00FA7BD9">
      <w:pPr>
        <w:pStyle w:val="BodyText"/>
        <w:jc w:val="both"/>
        <w:rPr>
          <w:rFonts w:ascii="Century Gothic" w:hAnsi="Century Gothic"/>
        </w:rPr>
      </w:pPr>
    </w:p>
    <w:p w14:paraId="0E1DE07B" w14:textId="77777777" w:rsidR="00D543AF" w:rsidRPr="00084835" w:rsidRDefault="00D543AF">
      <w:pPr>
        <w:pStyle w:val="BodyText"/>
        <w:spacing w:before="24"/>
        <w:rPr>
          <w:rFonts w:ascii="Century Gothic" w:hAnsi="Century Gothic"/>
        </w:rPr>
      </w:pPr>
    </w:p>
    <w:p w14:paraId="0E1DE07C"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07D"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39" w:gutter="0"/>
          <w:cols w:space="720"/>
        </w:sectPr>
      </w:pPr>
    </w:p>
    <w:p w14:paraId="0E1DE07E"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42</w:t>
      </w:r>
      <w:r w:rsidRPr="00084835">
        <w:rPr>
          <w:rFonts w:ascii="Century Gothic" w:hAnsi="Century Gothic"/>
          <w:spacing w:val="-4"/>
          <w:sz w:val="24"/>
        </w:rPr>
        <w:t xml:space="preserve"> </w:t>
      </w:r>
      <w:r w:rsidRPr="00084835">
        <w:rPr>
          <w:rFonts w:ascii="Century Gothic" w:hAnsi="Century Gothic"/>
          <w:spacing w:val="-5"/>
          <w:sz w:val="24"/>
        </w:rPr>
        <w:t>13</w:t>
      </w:r>
    </w:p>
    <w:p w14:paraId="0E1DE07F" w14:textId="77777777" w:rsidR="00D543AF" w:rsidRPr="00084835" w:rsidRDefault="00D543AF">
      <w:pPr>
        <w:pStyle w:val="BodyText"/>
        <w:rPr>
          <w:rFonts w:ascii="Century Gothic" w:hAnsi="Century Gothic"/>
        </w:rPr>
      </w:pPr>
    </w:p>
    <w:p w14:paraId="0E1DE080" w14:textId="77777777" w:rsidR="00D543AF" w:rsidRPr="00084835" w:rsidRDefault="00C4621A">
      <w:pPr>
        <w:ind w:left="574"/>
        <w:jc w:val="center"/>
        <w:rPr>
          <w:rFonts w:ascii="Century Gothic" w:hAnsi="Century Gothic"/>
          <w:b/>
          <w:sz w:val="24"/>
        </w:rPr>
      </w:pPr>
      <w:r w:rsidRPr="00084835">
        <w:rPr>
          <w:rFonts w:ascii="Century Gothic" w:hAnsi="Century Gothic"/>
          <w:b/>
          <w:sz w:val="24"/>
          <w:u w:val="single"/>
        </w:rPr>
        <w:t>ABBREVIATIONS</w:t>
      </w:r>
      <w:r w:rsidRPr="00084835">
        <w:rPr>
          <w:rFonts w:ascii="Century Gothic" w:hAnsi="Century Gothic"/>
          <w:b/>
          <w:spacing w:val="-14"/>
          <w:sz w:val="24"/>
          <w:u w:val="single"/>
        </w:rPr>
        <w:t xml:space="preserve"> </w:t>
      </w:r>
      <w:r w:rsidRPr="00084835">
        <w:rPr>
          <w:rFonts w:ascii="Century Gothic" w:hAnsi="Century Gothic"/>
          <w:b/>
          <w:sz w:val="24"/>
          <w:u w:val="single"/>
        </w:rPr>
        <w:t>AND</w:t>
      </w:r>
      <w:r w:rsidRPr="00084835">
        <w:rPr>
          <w:rFonts w:ascii="Century Gothic" w:hAnsi="Century Gothic"/>
          <w:b/>
          <w:spacing w:val="-15"/>
          <w:sz w:val="24"/>
          <w:u w:val="single"/>
        </w:rPr>
        <w:t xml:space="preserve"> </w:t>
      </w:r>
      <w:r w:rsidRPr="00084835">
        <w:rPr>
          <w:rFonts w:ascii="Century Gothic" w:hAnsi="Century Gothic"/>
          <w:b/>
          <w:spacing w:val="-2"/>
          <w:sz w:val="24"/>
          <w:u w:val="single"/>
        </w:rPr>
        <w:t>ACRONYMS</w:t>
      </w:r>
    </w:p>
    <w:p w14:paraId="0E1DE081" w14:textId="77777777" w:rsidR="00D543AF" w:rsidRPr="00084835" w:rsidRDefault="00C4621A" w:rsidP="00FA7BD9">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8"/>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1"/>
          <w:sz w:val="24"/>
        </w:rPr>
        <w:t xml:space="preserve"> </w:t>
      </w:r>
      <w:r w:rsidRPr="00084835">
        <w:rPr>
          <w:rFonts w:ascii="Century Gothic" w:hAnsi="Century Gothic"/>
          <w:b/>
          <w:spacing w:val="-2"/>
          <w:sz w:val="24"/>
        </w:rPr>
        <w:t>GENERAL</w:t>
      </w:r>
    </w:p>
    <w:p w14:paraId="0E1DE082" w14:textId="77777777" w:rsidR="00D543AF" w:rsidRPr="00084835" w:rsidRDefault="00D543AF" w:rsidP="00FA7BD9">
      <w:pPr>
        <w:pStyle w:val="BodyText"/>
        <w:spacing w:before="2"/>
        <w:jc w:val="both"/>
        <w:rPr>
          <w:rFonts w:ascii="Century Gothic" w:hAnsi="Century Gothic"/>
          <w:b/>
        </w:rPr>
      </w:pPr>
    </w:p>
    <w:p w14:paraId="0E1DE083" w14:textId="77777777" w:rsidR="00D543AF" w:rsidRPr="00084835" w:rsidRDefault="00C4621A" w:rsidP="00FA7BD9">
      <w:pPr>
        <w:pStyle w:val="ListParagraph"/>
        <w:numPr>
          <w:ilvl w:val="1"/>
          <w:numId w:val="233"/>
        </w:numPr>
        <w:tabs>
          <w:tab w:val="left" w:pos="2077"/>
        </w:tabs>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084" w14:textId="77777777" w:rsidR="00D543AF" w:rsidRPr="00084835" w:rsidRDefault="00D543AF" w:rsidP="00FA7BD9">
      <w:pPr>
        <w:pStyle w:val="BodyText"/>
        <w:jc w:val="both"/>
        <w:rPr>
          <w:rFonts w:ascii="Century Gothic" w:hAnsi="Century Gothic"/>
          <w:b/>
        </w:rPr>
      </w:pPr>
    </w:p>
    <w:p w14:paraId="0E1DE085" w14:textId="77777777" w:rsidR="00D543AF" w:rsidRPr="00084835" w:rsidRDefault="00C4621A" w:rsidP="00FA7BD9">
      <w:pPr>
        <w:pStyle w:val="BodyText"/>
        <w:ind w:left="1359"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086" w14:textId="77777777" w:rsidR="00D543AF" w:rsidRPr="00084835" w:rsidRDefault="00D543AF" w:rsidP="00FA7BD9">
      <w:pPr>
        <w:pStyle w:val="BodyText"/>
        <w:jc w:val="both"/>
        <w:rPr>
          <w:rFonts w:ascii="Century Gothic" w:hAnsi="Century Gothic"/>
        </w:rPr>
      </w:pPr>
    </w:p>
    <w:p w14:paraId="0E1DE087" w14:textId="77777777" w:rsidR="00D543AF" w:rsidRPr="00084835" w:rsidRDefault="00C4621A" w:rsidP="00FA7BD9">
      <w:pPr>
        <w:pStyle w:val="ListParagraph"/>
        <w:numPr>
          <w:ilvl w:val="2"/>
          <w:numId w:val="233"/>
        </w:numPr>
        <w:tabs>
          <w:tab w:val="left" w:pos="2797"/>
        </w:tabs>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4"/>
          <w:sz w:val="24"/>
        </w:rPr>
        <w:t xml:space="preserve"> </w:t>
      </w:r>
      <w:r w:rsidRPr="00084835">
        <w:rPr>
          <w:rFonts w:ascii="Century Gothic" w:hAnsi="Century Gothic"/>
          <w:sz w:val="24"/>
        </w:rPr>
        <w:t>Conditions</w:t>
      </w:r>
      <w:r w:rsidRPr="00084835">
        <w:rPr>
          <w:rFonts w:ascii="Century Gothic" w:hAnsi="Century Gothic"/>
          <w:spacing w:val="-10"/>
          <w:sz w:val="24"/>
        </w:rPr>
        <w:t xml:space="preserve"> </w:t>
      </w:r>
      <w:r w:rsidRPr="00084835">
        <w:rPr>
          <w:rFonts w:ascii="Century Gothic" w:hAnsi="Century Gothic"/>
          <w:sz w:val="24"/>
        </w:rPr>
        <w:t>including</w:t>
      </w:r>
      <w:r w:rsidRPr="00084835">
        <w:rPr>
          <w:rFonts w:ascii="Century Gothic" w:hAnsi="Century Gothic"/>
          <w:spacing w:val="-7"/>
          <w:sz w:val="24"/>
        </w:rPr>
        <w:t xml:space="preserve"> </w:t>
      </w:r>
      <w:r w:rsidRPr="00084835">
        <w:rPr>
          <w:rFonts w:ascii="Century Gothic" w:hAnsi="Century Gothic"/>
          <w:sz w:val="24"/>
        </w:rPr>
        <w:t>without</w:t>
      </w:r>
      <w:r w:rsidRPr="00084835">
        <w:rPr>
          <w:rFonts w:ascii="Century Gothic" w:hAnsi="Century Gothic"/>
          <w:spacing w:val="-10"/>
          <w:sz w:val="24"/>
        </w:rPr>
        <w:t xml:space="preserve"> </w:t>
      </w:r>
      <w:r w:rsidRPr="00084835">
        <w:rPr>
          <w:rFonts w:ascii="Century Gothic" w:hAnsi="Century Gothic"/>
          <w:sz w:val="24"/>
        </w:rPr>
        <w:t>limitation,</w:t>
      </w:r>
      <w:r w:rsidRPr="00084835">
        <w:rPr>
          <w:rFonts w:ascii="Century Gothic" w:hAnsi="Century Gothic"/>
          <w:spacing w:val="-12"/>
          <w:sz w:val="24"/>
        </w:rPr>
        <w:t xml:space="preserve"> </w:t>
      </w:r>
      <w:r w:rsidRPr="00084835">
        <w:rPr>
          <w:rFonts w:ascii="Century Gothic" w:hAnsi="Century Gothic"/>
          <w:spacing w:val="-2"/>
          <w:sz w:val="24"/>
        </w:rPr>
        <w:t>Definitions.</w:t>
      </w:r>
    </w:p>
    <w:p w14:paraId="0E1DE088" w14:textId="77777777" w:rsidR="00D543AF" w:rsidRPr="00084835" w:rsidRDefault="00D543AF" w:rsidP="00FA7BD9">
      <w:pPr>
        <w:pStyle w:val="BodyText"/>
        <w:jc w:val="both"/>
        <w:rPr>
          <w:rFonts w:ascii="Century Gothic" w:hAnsi="Century Gothic"/>
        </w:rPr>
      </w:pPr>
    </w:p>
    <w:p w14:paraId="0E1DE089" w14:textId="77777777" w:rsidR="00D543AF" w:rsidRPr="00084835" w:rsidRDefault="00C4621A" w:rsidP="00FA7BD9">
      <w:pPr>
        <w:pStyle w:val="ListParagraph"/>
        <w:numPr>
          <w:ilvl w:val="2"/>
          <w:numId w:val="233"/>
        </w:numPr>
        <w:tabs>
          <w:tab w:val="left" w:pos="2797"/>
        </w:tabs>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8"/>
          <w:sz w:val="24"/>
        </w:rPr>
        <w:t xml:space="preserve"> </w:t>
      </w:r>
      <w:r w:rsidRPr="00084835">
        <w:rPr>
          <w:rFonts w:ascii="Century Gothic" w:hAnsi="Century Gothic"/>
          <w:spacing w:val="-2"/>
          <w:sz w:val="24"/>
        </w:rPr>
        <w:t>Conditions.</w:t>
      </w:r>
    </w:p>
    <w:p w14:paraId="0E1DE08A" w14:textId="77777777" w:rsidR="00D543AF" w:rsidRPr="00084835" w:rsidRDefault="00D543AF" w:rsidP="00FA7BD9">
      <w:pPr>
        <w:pStyle w:val="BodyText"/>
        <w:jc w:val="both"/>
        <w:rPr>
          <w:rFonts w:ascii="Century Gothic" w:hAnsi="Century Gothic"/>
        </w:rPr>
      </w:pPr>
    </w:p>
    <w:p w14:paraId="0E1DE08B" w14:textId="77777777" w:rsidR="00D543AF" w:rsidRPr="00084835" w:rsidRDefault="00C4621A" w:rsidP="00FA7BD9">
      <w:pPr>
        <w:pStyle w:val="Heading4"/>
        <w:numPr>
          <w:ilvl w:val="1"/>
          <w:numId w:val="233"/>
        </w:numPr>
        <w:tabs>
          <w:tab w:val="left" w:pos="2077"/>
        </w:tabs>
        <w:jc w:val="both"/>
        <w:rPr>
          <w:rFonts w:ascii="Century Gothic" w:hAnsi="Century Gothic"/>
        </w:rPr>
      </w:pPr>
      <w:bookmarkStart w:id="254" w:name="1.02_DOCUMENT_INCLUDES:"/>
      <w:bookmarkEnd w:id="254"/>
      <w:r w:rsidRPr="00084835">
        <w:rPr>
          <w:rFonts w:ascii="Century Gothic" w:hAnsi="Century Gothic"/>
          <w:spacing w:val="-2"/>
        </w:rPr>
        <w:t>DOCUMENT</w:t>
      </w:r>
      <w:r w:rsidRPr="00084835">
        <w:rPr>
          <w:rFonts w:ascii="Century Gothic" w:hAnsi="Century Gothic"/>
          <w:spacing w:val="-1"/>
        </w:rPr>
        <w:t xml:space="preserve"> </w:t>
      </w:r>
      <w:r w:rsidRPr="00084835">
        <w:rPr>
          <w:rFonts w:ascii="Century Gothic" w:hAnsi="Century Gothic"/>
          <w:spacing w:val="-2"/>
        </w:rPr>
        <w:t>INCLUDES:</w:t>
      </w:r>
    </w:p>
    <w:p w14:paraId="0E1DE08C" w14:textId="77777777" w:rsidR="00D543AF" w:rsidRPr="00084835" w:rsidRDefault="00D543AF" w:rsidP="00FA7BD9">
      <w:pPr>
        <w:pStyle w:val="BodyText"/>
        <w:jc w:val="both"/>
        <w:rPr>
          <w:rFonts w:ascii="Century Gothic" w:hAnsi="Century Gothic"/>
          <w:b/>
        </w:rPr>
      </w:pPr>
    </w:p>
    <w:p w14:paraId="0E1DE08D" w14:textId="77777777" w:rsidR="00D543AF" w:rsidRPr="00084835" w:rsidRDefault="00C4621A" w:rsidP="00FA7BD9">
      <w:pPr>
        <w:pStyle w:val="ListParagraph"/>
        <w:numPr>
          <w:ilvl w:val="2"/>
          <w:numId w:val="233"/>
        </w:numPr>
        <w:tabs>
          <w:tab w:val="left" w:pos="2797"/>
        </w:tabs>
        <w:jc w:val="both"/>
        <w:rPr>
          <w:rFonts w:ascii="Century Gothic" w:hAnsi="Century Gothic"/>
          <w:sz w:val="24"/>
        </w:rPr>
      </w:pPr>
      <w:r w:rsidRPr="00084835">
        <w:rPr>
          <w:rFonts w:ascii="Century Gothic" w:hAnsi="Century Gothic"/>
          <w:sz w:val="24"/>
        </w:rPr>
        <w:t>Abbreviations</w:t>
      </w:r>
      <w:r w:rsidRPr="00084835">
        <w:rPr>
          <w:rFonts w:ascii="Century Gothic" w:hAnsi="Century Gothic"/>
          <w:spacing w:val="-9"/>
          <w:sz w:val="24"/>
        </w:rPr>
        <w:t xml:space="preserve"> </w:t>
      </w:r>
      <w:r w:rsidRPr="00084835">
        <w:rPr>
          <w:rFonts w:ascii="Century Gothic" w:hAnsi="Century Gothic"/>
          <w:sz w:val="24"/>
        </w:rPr>
        <w:t>used</w:t>
      </w:r>
      <w:r w:rsidRPr="00084835">
        <w:rPr>
          <w:rFonts w:ascii="Century Gothic" w:hAnsi="Century Gothic"/>
          <w:spacing w:val="-7"/>
          <w:sz w:val="24"/>
        </w:rPr>
        <w:t xml:space="preserve"> </w:t>
      </w:r>
      <w:r w:rsidRPr="00084835">
        <w:rPr>
          <w:rFonts w:ascii="Century Gothic" w:hAnsi="Century Gothic"/>
          <w:sz w:val="24"/>
        </w:rPr>
        <w:t>throughout</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Contract</w:t>
      </w:r>
      <w:r w:rsidRPr="00084835">
        <w:rPr>
          <w:rFonts w:ascii="Century Gothic" w:hAnsi="Century Gothic"/>
          <w:spacing w:val="-3"/>
          <w:sz w:val="24"/>
        </w:rPr>
        <w:t xml:space="preserve"> </w:t>
      </w:r>
      <w:r w:rsidRPr="00084835">
        <w:rPr>
          <w:rFonts w:ascii="Century Gothic" w:hAnsi="Century Gothic"/>
          <w:spacing w:val="-2"/>
          <w:sz w:val="24"/>
        </w:rPr>
        <w:t>Documents.</w:t>
      </w:r>
    </w:p>
    <w:p w14:paraId="0E1DE08E" w14:textId="77777777" w:rsidR="00D543AF" w:rsidRPr="00084835" w:rsidRDefault="00D543AF" w:rsidP="00FA7BD9">
      <w:pPr>
        <w:pStyle w:val="BodyText"/>
        <w:jc w:val="both"/>
        <w:rPr>
          <w:rFonts w:ascii="Century Gothic" w:hAnsi="Century Gothic"/>
        </w:rPr>
      </w:pPr>
    </w:p>
    <w:p w14:paraId="0E1DE08F" w14:textId="77777777" w:rsidR="00D543AF" w:rsidRPr="00084835" w:rsidRDefault="00C4621A" w:rsidP="00FA7BD9">
      <w:pPr>
        <w:pStyle w:val="ListParagraph"/>
        <w:numPr>
          <w:ilvl w:val="2"/>
          <w:numId w:val="233"/>
        </w:numPr>
        <w:tabs>
          <w:tab w:val="left" w:pos="2799"/>
        </w:tabs>
        <w:ind w:left="2799" w:right="1456" w:hanging="720"/>
        <w:jc w:val="both"/>
        <w:rPr>
          <w:rFonts w:ascii="Century Gothic" w:hAnsi="Century Gothic"/>
          <w:sz w:val="24"/>
        </w:rPr>
      </w:pPr>
      <w:r w:rsidRPr="00084835">
        <w:rPr>
          <w:rFonts w:ascii="Century Gothic" w:hAnsi="Century Gothic"/>
          <w:sz w:val="24"/>
        </w:rPr>
        <w:t>Reference</w:t>
      </w:r>
      <w:r w:rsidRPr="00084835">
        <w:rPr>
          <w:rFonts w:ascii="Century Gothic" w:hAnsi="Century Gothic"/>
          <w:spacing w:val="-13"/>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a</w:t>
      </w:r>
      <w:r w:rsidRPr="00084835">
        <w:rPr>
          <w:rFonts w:ascii="Century Gothic" w:hAnsi="Century Gothic"/>
          <w:spacing w:val="-13"/>
          <w:sz w:val="24"/>
        </w:rPr>
        <w:t xml:space="preserve"> </w:t>
      </w:r>
      <w:r w:rsidRPr="00084835">
        <w:rPr>
          <w:rFonts w:ascii="Century Gothic" w:hAnsi="Century Gothic"/>
          <w:sz w:val="24"/>
        </w:rPr>
        <w:t>technical</w:t>
      </w:r>
      <w:r w:rsidRPr="00084835">
        <w:rPr>
          <w:rFonts w:ascii="Century Gothic" w:hAnsi="Century Gothic"/>
          <w:spacing w:val="-11"/>
          <w:sz w:val="24"/>
        </w:rPr>
        <w:t xml:space="preserve"> </w:t>
      </w:r>
      <w:r w:rsidRPr="00084835">
        <w:rPr>
          <w:rFonts w:ascii="Century Gothic" w:hAnsi="Century Gothic"/>
          <w:sz w:val="24"/>
        </w:rPr>
        <w:t>society,</w:t>
      </w:r>
      <w:r w:rsidRPr="00084835">
        <w:rPr>
          <w:rFonts w:ascii="Century Gothic" w:hAnsi="Century Gothic"/>
          <w:spacing w:val="-12"/>
          <w:sz w:val="24"/>
        </w:rPr>
        <w:t xml:space="preserve"> </w:t>
      </w:r>
      <w:r w:rsidRPr="00084835">
        <w:rPr>
          <w:rFonts w:ascii="Century Gothic" w:hAnsi="Century Gothic"/>
          <w:sz w:val="24"/>
        </w:rPr>
        <w:t>organization,</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body</w:t>
      </w:r>
      <w:r w:rsidRPr="00084835">
        <w:rPr>
          <w:rFonts w:ascii="Century Gothic" w:hAnsi="Century Gothic"/>
          <w:spacing w:val="-12"/>
          <w:sz w:val="24"/>
        </w:rPr>
        <w:t xml:space="preserve"> </w:t>
      </w:r>
      <w:r w:rsidRPr="00084835">
        <w:rPr>
          <w:rFonts w:ascii="Century Gothic" w:hAnsi="Century Gothic"/>
          <w:sz w:val="24"/>
        </w:rPr>
        <w:t>is</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2"/>
          <w:sz w:val="24"/>
        </w:rPr>
        <w:t xml:space="preserve"> </w:t>
      </w:r>
      <w:r w:rsidRPr="00084835">
        <w:rPr>
          <w:rFonts w:ascii="Century Gothic" w:hAnsi="Century Gothic"/>
          <w:sz w:val="24"/>
        </w:rPr>
        <w:t>abbreviation,</w:t>
      </w:r>
      <w:r w:rsidRPr="00084835">
        <w:rPr>
          <w:rFonts w:ascii="Century Gothic" w:hAnsi="Century Gothic"/>
          <w:spacing w:val="-14"/>
          <w:sz w:val="24"/>
        </w:rPr>
        <w:t xml:space="preserve"> </w:t>
      </w:r>
      <w:r w:rsidRPr="00084835">
        <w:rPr>
          <w:rFonts w:ascii="Century Gothic" w:hAnsi="Century Gothic"/>
          <w:sz w:val="24"/>
        </w:rPr>
        <w:t xml:space="preserve">as </w:t>
      </w:r>
      <w:r w:rsidRPr="00084835">
        <w:rPr>
          <w:rFonts w:ascii="Century Gothic" w:hAnsi="Century Gothic"/>
          <w:spacing w:val="-2"/>
          <w:sz w:val="24"/>
        </w:rPr>
        <w:t>follows:</w:t>
      </w:r>
    </w:p>
    <w:p w14:paraId="0E1DE090" w14:textId="77777777" w:rsidR="00D543AF" w:rsidRPr="00084835" w:rsidRDefault="00D543AF" w:rsidP="00FA7BD9">
      <w:pPr>
        <w:pStyle w:val="BodyText"/>
        <w:spacing w:before="30"/>
        <w:jc w:val="both"/>
        <w:rPr>
          <w:rFonts w:ascii="Century Gothic" w:hAnsi="Century Gothic"/>
          <w:sz w:val="20"/>
        </w:rPr>
      </w:pPr>
    </w:p>
    <w:tbl>
      <w:tblPr>
        <w:tblW w:w="0" w:type="auto"/>
        <w:tblInd w:w="2421" w:type="dxa"/>
        <w:tblLayout w:type="fixed"/>
        <w:tblCellMar>
          <w:left w:w="0" w:type="dxa"/>
          <w:right w:w="0" w:type="dxa"/>
        </w:tblCellMar>
        <w:tblLook w:val="01E0" w:firstRow="1" w:lastRow="1" w:firstColumn="1" w:lastColumn="1" w:noHBand="0" w:noVBand="0"/>
      </w:tblPr>
      <w:tblGrid>
        <w:gridCol w:w="506"/>
        <w:gridCol w:w="1686"/>
        <w:gridCol w:w="5040"/>
      </w:tblGrid>
      <w:tr w:rsidR="00D543AF" w:rsidRPr="00084835" w14:paraId="0E1DE094" w14:textId="77777777">
        <w:trPr>
          <w:trHeight w:val="272"/>
        </w:trPr>
        <w:tc>
          <w:tcPr>
            <w:tcW w:w="506" w:type="dxa"/>
          </w:tcPr>
          <w:p w14:paraId="0E1DE091" w14:textId="77777777" w:rsidR="00D543AF" w:rsidRPr="00084835" w:rsidRDefault="00C4621A">
            <w:pPr>
              <w:pStyle w:val="TableParagraph"/>
              <w:spacing w:line="252" w:lineRule="exact"/>
              <w:ind w:left="50"/>
              <w:rPr>
                <w:rFonts w:ascii="Century Gothic" w:hAnsi="Century Gothic"/>
                <w:sz w:val="24"/>
              </w:rPr>
            </w:pPr>
            <w:r w:rsidRPr="00084835">
              <w:rPr>
                <w:rFonts w:ascii="Century Gothic" w:hAnsi="Century Gothic"/>
                <w:spacing w:val="-5"/>
                <w:sz w:val="24"/>
              </w:rPr>
              <w:t>1.</w:t>
            </w:r>
          </w:p>
        </w:tc>
        <w:tc>
          <w:tcPr>
            <w:tcW w:w="1686" w:type="dxa"/>
          </w:tcPr>
          <w:p w14:paraId="0E1DE092" w14:textId="77777777" w:rsidR="00D543AF" w:rsidRPr="00084835" w:rsidRDefault="00C4621A">
            <w:pPr>
              <w:pStyle w:val="TableParagraph"/>
              <w:spacing w:line="252" w:lineRule="exact"/>
              <w:ind w:left="170"/>
              <w:rPr>
                <w:rFonts w:ascii="Century Gothic" w:hAnsi="Century Gothic"/>
                <w:sz w:val="24"/>
              </w:rPr>
            </w:pPr>
            <w:r w:rsidRPr="00084835">
              <w:rPr>
                <w:rFonts w:ascii="Century Gothic" w:hAnsi="Century Gothic"/>
                <w:spacing w:val="-5"/>
                <w:sz w:val="24"/>
              </w:rPr>
              <w:t>AA</w:t>
            </w:r>
          </w:p>
        </w:tc>
        <w:tc>
          <w:tcPr>
            <w:tcW w:w="5040" w:type="dxa"/>
          </w:tcPr>
          <w:p w14:paraId="0E1DE093" w14:textId="77777777" w:rsidR="00D543AF" w:rsidRPr="00084835" w:rsidRDefault="00C4621A">
            <w:pPr>
              <w:pStyle w:val="TableParagraph"/>
              <w:spacing w:line="252" w:lineRule="exact"/>
              <w:ind w:left="553"/>
              <w:rPr>
                <w:rFonts w:ascii="Century Gothic" w:hAnsi="Century Gothic"/>
                <w:sz w:val="24"/>
              </w:rPr>
            </w:pPr>
            <w:r w:rsidRPr="00084835">
              <w:rPr>
                <w:rFonts w:ascii="Century Gothic" w:hAnsi="Century Gothic"/>
                <w:sz w:val="24"/>
              </w:rPr>
              <w:t>Aluminum</w:t>
            </w:r>
            <w:r w:rsidRPr="00084835">
              <w:rPr>
                <w:rFonts w:ascii="Century Gothic" w:hAnsi="Century Gothic"/>
                <w:spacing w:val="-6"/>
                <w:sz w:val="24"/>
              </w:rPr>
              <w:t xml:space="preserve"> </w:t>
            </w:r>
            <w:r w:rsidRPr="00084835">
              <w:rPr>
                <w:rFonts w:ascii="Century Gothic" w:hAnsi="Century Gothic"/>
                <w:spacing w:val="-2"/>
                <w:sz w:val="24"/>
              </w:rPr>
              <w:t>Association</w:t>
            </w:r>
          </w:p>
        </w:tc>
      </w:tr>
      <w:tr w:rsidR="00D543AF" w:rsidRPr="00084835" w14:paraId="0E1DE098" w14:textId="77777777">
        <w:trPr>
          <w:trHeight w:val="282"/>
        </w:trPr>
        <w:tc>
          <w:tcPr>
            <w:tcW w:w="506" w:type="dxa"/>
          </w:tcPr>
          <w:p w14:paraId="0E1DE095" w14:textId="77777777" w:rsidR="00D543AF" w:rsidRPr="00084835" w:rsidRDefault="00C4621A">
            <w:pPr>
              <w:pStyle w:val="TableParagraph"/>
              <w:spacing w:line="262" w:lineRule="exact"/>
              <w:ind w:left="50"/>
              <w:rPr>
                <w:rFonts w:ascii="Century Gothic" w:hAnsi="Century Gothic"/>
                <w:sz w:val="24"/>
              </w:rPr>
            </w:pPr>
            <w:r w:rsidRPr="00084835">
              <w:rPr>
                <w:rFonts w:ascii="Century Gothic" w:hAnsi="Century Gothic"/>
                <w:spacing w:val="-5"/>
                <w:sz w:val="24"/>
              </w:rPr>
              <w:t>2.</w:t>
            </w:r>
          </w:p>
        </w:tc>
        <w:tc>
          <w:tcPr>
            <w:tcW w:w="1686" w:type="dxa"/>
          </w:tcPr>
          <w:p w14:paraId="0E1DE096" w14:textId="77777777" w:rsidR="00D543AF" w:rsidRPr="00084835" w:rsidRDefault="00C4621A">
            <w:pPr>
              <w:pStyle w:val="TableParagraph"/>
              <w:spacing w:line="262" w:lineRule="exact"/>
              <w:ind w:left="170"/>
              <w:rPr>
                <w:rFonts w:ascii="Century Gothic" w:hAnsi="Century Gothic"/>
                <w:sz w:val="24"/>
              </w:rPr>
            </w:pPr>
            <w:r w:rsidRPr="00084835">
              <w:rPr>
                <w:rFonts w:ascii="Century Gothic" w:hAnsi="Century Gothic"/>
                <w:spacing w:val="-4"/>
                <w:sz w:val="24"/>
              </w:rPr>
              <w:t>AABC</w:t>
            </w:r>
          </w:p>
        </w:tc>
        <w:tc>
          <w:tcPr>
            <w:tcW w:w="5040" w:type="dxa"/>
          </w:tcPr>
          <w:p w14:paraId="0E1DE097" w14:textId="77777777" w:rsidR="00D543AF" w:rsidRPr="00084835" w:rsidRDefault="00C4621A">
            <w:pPr>
              <w:pStyle w:val="TableParagraph"/>
              <w:spacing w:line="262" w:lineRule="exact"/>
              <w:ind w:left="553"/>
              <w:rPr>
                <w:rFonts w:ascii="Century Gothic" w:hAnsi="Century Gothic"/>
                <w:sz w:val="24"/>
              </w:rPr>
            </w:pPr>
            <w:r w:rsidRPr="00084835">
              <w:rPr>
                <w:rFonts w:ascii="Century Gothic" w:hAnsi="Century Gothic"/>
                <w:sz w:val="24"/>
              </w:rPr>
              <w:t>Associated</w:t>
            </w:r>
            <w:r w:rsidRPr="00084835">
              <w:rPr>
                <w:rFonts w:ascii="Century Gothic" w:hAnsi="Century Gothic"/>
                <w:spacing w:val="-8"/>
                <w:sz w:val="24"/>
              </w:rPr>
              <w:t xml:space="preserve"> </w:t>
            </w:r>
            <w:r w:rsidRPr="00084835">
              <w:rPr>
                <w:rFonts w:ascii="Century Gothic" w:hAnsi="Century Gothic"/>
                <w:sz w:val="24"/>
              </w:rPr>
              <w:t>Air</w:t>
            </w:r>
            <w:r w:rsidRPr="00084835">
              <w:rPr>
                <w:rFonts w:ascii="Century Gothic" w:hAnsi="Century Gothic"/>
                <w:spacing w:val="-7"/>
                <w:sz w:val="24"/>
              </w:rPr>
              <w:t xml:space="preserve"> </w:t>
            </w:r>
            <w:r w:rsidRPr="00084835">
              <w:rPr>
                <w:rFonts w:ascii="Century Gothic" w:hAnsi="Century Gothic"/>
                <w:sz w:val="24"/>
              </w:rPr>
              <w:t>Balance</w:t>
            </w:r>
            <w:r w:rsidRPr="00084835">
              <w:rPr>
                <w:rFonts w:ascii="Century Gothic" w:hAnsi="Century Gothic"/>
                <w:spacing w:val="-3"/>
                <w:sz w:val="24"/>
              </w:rPr>
              <w:t xml:space="preserve"> </w:t>
            </w:r>
            <w:r w:rsidRPr="00084835">
              <w:rPr>
                <w:rFonts w:ascii="Century Gothic" w:hAnsi="Century Gothic"/>
                <w:spacing w:val="-2"/>
                <w:sz w:val="24"/>
              </w:rPr>
              <w:t>Council</w:t>
            </w:r>
          </w:p>
        </w:tc>
      </w:tr>
      <w:tr w:rsidR="00D543AF" w:rsidRPr="00084835" w14:paraId="0E1DE09C" w14:textId="77777777">
        <w:trPr>
          <w:trHeight w:val="547"/>
        </w:trPr>
        <w:tc>
          <w:tcPr>
            <w:tcW w:w="506" w:type="dxa"/>
          </w:tcPr>
          <w:p w14:paraId="0E1DE099" w14:textId="77777777" w:rsidR="00D543AF" w:rsidRPr="00084835" w:rsidRDefault="00C4621A">
            <w:pPr>
              <w:pStyle w:val="TableParagraph"/>
              <w:spacing w:before="9"/>
              <w:ind w:left="50"/>
              <w:rPr>
                <w:rFonts w:ascii="Century Gothic" w:hAnsi="Century Gothic"/>
                <w:sz w:val="24"/>
              </w:rPr>
            </w:pPr>
            <w:r w:rsidRPr="00084835">
              <w:rPr>
                <w:rFonts w:ascii="Century Gothic" w:hAnsi="Century Gothic"/>
                <w:spacing w:val="-5"/>
                <w:sz w:val="24"/>
              </w:rPr>
              <w:t>3.</w:t>
            </w:r>
          </w:p>
        </w:tc>
        <w:tc>
          <w:tcPr>
            <w:tcW w:w="1686" w:type="dxa"/>
          </w:tcPr>
          <w:p w14:paraId="0E1DE09A" w14:textId="77777777" w:rsidR="00D543AF" w:rsidRPr="00084835" w:rsidRDefault="00C4621A">
            <w:pPr>
              <w:pStyle w:val="TableParagraph"/>
              <w:spacing w:before="9"/>
              <w:ind w:left="170"/>
              <w:rPr>
                <w:rFonts w:ascii="Century Gothic" w:hAnsi="Century Gothic"/>
                <w:sz w:val="24"/>
              </w:rPr>
            </w:pPr>
            <w:r w:rsidRPr="00084835">
              <w:rPr>
                <w:rFonts w:ascii="Century Gothic" w:hAnsi="Century Gothic"/>
                <w:spacing w:val="-2"/>
                <w:sz w:val="24"/>
              </w:rPr>
              <w:t>AASHTO</w:t>
            </w:r>
          </w:p>
        </w:tc>
        <w:tc>
          <w:tcPr>
            <w:tcW w:w="5040" w:type="dxa"/>
          </w:tcPr>
          <w:p w14:paraId="0E1DE09B" w14:textId="77777777" w:rsidR="00D543AF" w:rsidRPr="00084835" w:rsidRDefault="00C4621A">
            <w:pPr>
              <w:pStyle w:val="TableParagraph"/>
              <w:spacing w:before="3" w:line="262" w:lineRule="exact"/>
              <w:ind w:left="553" w:right="256"/>
              <w:rPr>
                <w:rFonts w:ascii="Century Gothic" w:hAnsi="Century Gothic"/>
                <w:sz w:val="24"/>
              </w:rPr>
            </w:pPr>
            <w:r w:rsidRPr="00084835">
              <w:rPr>
                <w:rFonts w:ascii="Century Gothic" w:hAnsi="Century Gothic"/>
                <w:sz w:val="24"/>
              </w:rPr>
              <w:t>American</w:t>
            </w:r>
            <w:r w:rsidRPr="00084835">
              <w:rPr>
                <w:rFonts w:ascii="Century Gothic" w:hAnsi="Century Gothic"/>
                <w:spacing w:val="-15"/>
                <w:sz w:val="24"/>
              </w:rPr>
              <w:t xml:space="preserve"> </w:t>
            </w:r>
            <w:r w:rsidRPr="00084835">
              <w:rPr>
                <w:rFonts w:ascii="Century Gothic" w:hAnsi="Century Gothic"/>
                <w:sz w:val="24"/>
              </w:rPr>
              <w:t>Association</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State</w:t>
            </w:r>
            <w:r w:rsidRPr="00084835">
              <w:rPr>
                <w:rFonts w:ascii="Century Gothic" w:hAnsi="Century Gothic"/>
                <w:spacing w:val="-15"/>
                <w:sz w:val="24"/>
              </w:rPr>
              <w:t xml:space="preserve"> </w:t>
            </w:r>
            <w:r w:rsidRPr="00084835">
              <w:rPr>
                <w:rFonts w:ascii="Century Gothic" w:hAnsi="Century Gothic"/>
                <w:sz w:val="24"/>
              </w:rPr>
              <w:t>Highway</w:t>
            </w:r>
            <w:r w:rsidRPr="00084835">
              <w:rPr>
                <w:rFonts w:ascii="Century Gothic" w:hAnsi="Century Gothic"/>
                <w:spacing w:val="-15"/>
                <w:sz w:val="24"/>
              </w:rPr>
              <w:t xml:space="preserve"> </w:t>
            </w:r>
            <w:r w:rsidRPr="00084835">
              <w:rPr>
                <w:rFonts w:ascii="Century Gothic" w:hAnsi="Century Gothic"/>
                <w:sz w:val="24"/>
              </w:rPr>
              <w:t>and Transportation Officials</w:t>
            </w:r>
          </w:p>
        </w:tc>
      </w:tr>
      <w:tr w:rsidR="00D543AF" w:rsidRPr="00084835" w14:paraId="0E1DE0A0" w14:textId="77777777">
        <w:trPr>
          <w:trHeight w:val="543"/>
        </w:trPr>
        <w:tc>
          <w:tcPr>
            <w:tcW w:w="506" w:type="dxa"/>
          </w:tcPr>
          <w:p w14:paraId="0E1DE09D" w14:textId="77777777" w:rsidR="00D543AF" w:rsidRPr="00084835" w:rsidRDefault="00C4621A">
            <w:pPr>
              <w:pStyle w:val="TableParagraph"/>
              <w:spacing w:before="11"/>
              <w:ind w:left="50"/>
              <w:rPr>
                <w:rFonts w:ascii="Century Gothic" w:hAnsi="Century Gothic"/>
                <w:sz w:val="24"/>
              </w:rPr>
            </w:pPr>
            <w:r w:rsidRPr="00084835">
              <w:rPr>
                <w:rFonts w:ascii="Century Gothic" w:hAnsi="Century Gothic"/>
                <w:spacing w:val="-5"/>
                <w:sz w:val="24"/>
              </w:rPr>
              <w:t>4.</w:t>
            </w:r>
          </w:p>
        </w:tc>
        <w:tc>
          <w:tcPr>
            <w:tcW w:w="1686" w:type="dxa"/>
          </w:tcPr>
          <w:p w14:paraId="0E1DE09E" w14:textId="77777777" w:rsidR="00D543AF" w:rsidRPr="00084835" w:rsidRDefault="00C4621A">
            <w:pPr>
              <w:pStyle w:val="TableParagraph"/>
              <w:spacing w:before="11"/>
              <w:ind w:left="170"/>
              <w:rPr>
                <w:rFonts w:ascii="Century Gothic" w:hAnsi="Century Gothic"/>
                <w:sz w:val="24"/>
              </w:rPr>
            </w:pPr>
            <w:r w:rsidRPr="00084835">
              <w:rPr>
                <w:rFonts w:ascii="Century Gothic" w:hAnsi="Century Gothic"/>
                <w:spacing w:val="-2"/>
                <w:sz w:val="24"/>
              </w:rPr>
              <w:t>AATCC</w:t>
            </w:r>
          </w:p>
        </w:tc>
        <w:tc>
          <w:tcPr>
            <w:tcW w:w="5040" w:type="dxa"/>
          </w:tcPr>
          <w:p w14:paraId="0E1DE09F" w14:textId="77777777" w:rsidR="00D543AF" w:rsidRPr="00084835" w:rsidRDefault="00C4621A">
            <w:pPr>
              <w:pStyle w:val="TableParagraph"/>
              <w:spacing w:line="264" w:lineRule="exact"/>
              <w:ind w:left="553" w:right="43"/>
              <w:rPr>
                <w:rFonts w:ascii="Century Gothic" w:hAnsi="Century Gothic"/>
                <w:sz w:val="24"/>
              </w:rPr>
            </w:pPr>
            <w:r w:rsidRPr="00084835">
              <w:rPr>
                <w:rFonts w:ascii="Century Gothic" w:hAnsi="Century Gothic"/>
                <w:sz w:val="24"/>
              </w:rPr>
              <w:t>American</w:t>
            </w:r>
            <w:r w:rsidRPr="00084835">
              <w:rPr>
                <w:rFonts w:ascii="Century Gothic" w:hAnsi="Century Gothic"/>
                <w:spacing w:val="-15"/>
                <w:sz w:val="24"/>
              </w:rPr>
              <w:t xml:space="preserve"> </w:t>
            </w:r>
            <w:r w:rsidRPr="00084835">
              <w:rPr>
                <w:rFonts w:ascii="Century Gothic" w:hAnsi="Century Gothic"/>
                <w:sz w:val="24"/>
              </w:rPr>
              <w:t>Association</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Textile</w:t>
            </w:r>
            <w:r w:rsidRPr="00084835">
              <w:rPr>
                <w:rFonts w:ascii="Century Gothic" w:hAnsi="Century Gothic"/>
                <w:spacing w:val="-15"/>
                <w:sz w:val="24"/>
              </w:rPr>
              <w:t xml:space="preserve"> </w:t>
            </w:r>
            <w:r w:rsidRPr="00084835">
              <w:rPr>
                <w:rFonts w:ascii="Century Gothic" w:hAnsi="Century Gothic"/>
                <w:sz w:val="24"/>
              </w:rPr>
              <w:t>Chemists</w:t>
            </w:r>
            <w:r w:rsidRPr="00084835">
              <w:rPr>
                <w:rFonts w:ascii="Century Gothic" w:hAnsi="Century Gothic"/>
                <w:spacing w:val="-15"/>
                <w:sz w:val="24"/>
              </w:rPr>
              <w:t xml:space="preserve"> </w:t>
            </w:r>
            <w:r w:rsidRPr="00084835">
              <w:rPr>
                <w:rFonts w:ascii="Century Gothic" w:hAnsi="Century Gothic"/>
                <w:sz w:val="24"/>
              </w:rPr>
              <w:t xml:space="preserve">and </w:t>
            </w:r>
            <w:r w:rsidRPr="00084835">
              <w:rPr>
                <w:rFonts w:ascii="Century Gothic" w:hAnsi="Century Gothic"/>
                <w:spacing w:val="-2"/>
                <w:sz w:val="24"/>
              </w:rPr>
              <w:t>Colorists</w:t>
            </w:r>
          </w:p>
        </w:tc>
      </w:tr>
      <w:tr w:rsidR="00D543AF" w:rsidRPr="00084835" w14:paraId="0E1DE0A4" w14:textId="77777777">
        <w:trPr>
          <w:trHeight w:val="274"/>
        </w:trPr>
        <w:tc>
          <w:tcPr>
            <w:tcW w:w="506" w:type="dxa"/>
          </w:tcPr>
          <w:p w14:paraId="0E1DE0A1"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5.</w:t>
            </w:r>
          </w:p>
        </w:tc>
        <w:tc>
          <w:tcPr>
            <w:tcW w:w="1686" w:type="dxa"/>
          </w:tcPr>
          <w:p w14:paraId="0E1DE0A2"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ACA</w:t>
            </w:r>
          </w:p>
        </w:tc>
        <w:tc>
          <w:tcPr>
            <w:tcW w:w="5040" w:type="dxa"/>
          </w:tcPr>
          <w:p w14:paraId="0E1DE0A3" w14:textId="77777777" w:rsidR="00D543AF" w:rsidRPr="00084835" w:rsidRDefault="00C4621A">
            <w:pPr>
              <w:pStyle w:val="TableParagraph"/>
              <w:spacing w:line="255"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9"/>
                <w:sz w:val="24"/>
              </w:rPr>
              <w:t xml:space="preserve"> </w:t>
            </w:r>
            <w:r w:rsidRPr="00084835">
              <w:rPr>
                <w:rFonts w:ascii="Century Gothic" w:hAnsi="Century Gothic"/>
                <w:sz w:val="24"/>
              </w:rPr>
              <w:t>Coatings</w:t>
            </w:r>
            <w:r w:rsidRPr="00084835">
              <w:rPr>
                <w:rFonts w:ascii="Century Gothic" w:hAnsi="Century Gothic"/>
                <w:spacing w:val="-7"/>
                <w:sz w:val="24"/>
              </w:rPr>
              <w:t xml:space="preserve"> </w:t>
            </w:r>
            <w:r w:rsidRPr="00084835">
              <w:rPr>
                <w:rFonts w:ascii="Century Gothic" w:hAnsi="Century Gothic"/>
                <w:spacing w:val="-2"/>
                <w:sz w:val="24"/>
              </w:rPr>
              <w:t>Association</w:t>
            </w:r>
          </w:p>
        </w:tc>
      </w:tr>
      <w:tr w:rsidR="00D543AF" w:rsidRPr="00084835" w14:paraId="0E1DE0A8" w14:textId="77777777">
        <w:trPr>
          <w:trHeight w:val="276"/>
        </w:trPr>
        <w:tc>
          <w:tcPr>
            <w:tcW w:w="506" w:type="dxa"/>
          </w:tcPr>
          <w:p w14:paraId="0E1DE0A5"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t>6.</w:t>
            </w:r>
          </w:p>
        </w:tc>
        <w:tc>
          <w:tcPr>
            <w:tcW w:w="1686" w:type="dxa"/>
          </w:tcPr>
          <w:p w14:paraId="0E1DE0A6"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5"/>
                <w:sz w:val="24"/>
              </w:rPr>
              <w:t>ACI</w:t>
            </w:r>
          </w:p>
        </w:tc>
        <w:tc>
          <w:tcPr>
            <w:tcW w:w="5040" w:type="dxa"/>
          </w:tcPr>
          <w:p w14:paraId="0E1DE0A7" w14:textId="77777777" w:rsidR="00D543AF" w:rsidRPr="00084835" w:rsidRDefault="00C4621A">
            <w:pPr>
              <w:pStyle w:val="TableParagraph"/>
              <w:spacing w:line="256"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8"/>
                <w:sz w:val="24"/>
              </w:rPr>
              <w:t xml:space="preserve"> </w:t>
            </w:r>
            <w:r w:rsidRPr="00084835">
              <w:rPr>
                <w:rFonts w:ascii="Century Gothic" w:hAnsi="Century Gothic"/>
                <w:sz w:val="24"/>
              </w:rPr>
              <w:t>Concrete</w:t>
            </w:r>
            <w:r w:rsidRPr="00084835">
              <w:rPr>
                <w:rFonts w:ascii="Century Gothic" w:hAnsi="Century Gothic"/>
                <w:spacing w:val="-7"/>
                <w:sz w:val="24"/>
              </w:rPr>
              <w:t xml:space="preserve"> </w:t>
            </w:r>
            <w:r w:rsidRPr="00084835">
              <w:rPr>
                <w:rFonts w:ascii="Century Gothic" w:hAnsi="Century Gothic"/>
                <w:spacing w:val="-2"/>
                <w:sz w:val="24"/>
              </w:rPr>
              <w:t>Institute</w:t>
            </w:r>
          </w:p>
        </w:tc>
      </w:tr>
      <w:tr w:rsidR="00D543AF" w:rsidRPr="00084835" w14:paraId="0E1DE0AC" w14:textId="77777777">
        <w:trPr>
          <w:trHeight w:val="275"/>
        </w:trPr>
        <w:tc>
          <w:tcPr>
            <w:tcW w:w="506" w:type="dxa"/>
          </w:tcPr>
          <w:p w14:paraId="0E1DE0A9"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t>7.</w:t>
            </w:r>
          </w:p>
        </w:tc>
        <w:tc>
          <w:tcPr>
            <w:tcW w:w="1686" w:type="dxa"/>
          </w:tcPr>
          <w:p w14:paraId="0E1DE0AA"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4"/>
                <w:sz w:val="24"/>
              </w:rPr>
              <w:t>ACPA</w:t>
            </w:r>
          </w:p>
        </w:tc>
        <w:tc>
          <w:tcPr>
            <w:tcW w:w="5040" w:type="dxa"/>
          </w:tcPr>
          <w:p w14:paraId="0E1DE0AB" w14:textId="77777777" w:rsidR="00D543AF" w:rsidRPr="00084835" w:rsidRDefault="00C4621A">
            <w:pPr>
              <w:pStyle w:val="TableParagraph"/>
              <w:spacing w:line="256"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Concrete</w:t>
            </w:r>
            <w:r w:rsidRPr="00084835">
              <w:rPr>
                <w:rFonts w:ascii="Century Gothic" w:hAnsi="Century Gothic"/>
                <w:spacing w:val="-8"/>
                <w:sz w:val="24"/>
              </w:rPr>
              <w:t xml:space="preserve"> </w:t>
            </w:r>
            <w:r w:rsidRPr="00084835">
              <w:rPr>
                <w:rFonts w:ascii="Century Gothic" w:hAnsi="Century Gothic"/>
                <w:sz w:val="24"/>
              </w:rPr>
              <w:t>Pipe</w:t>
            </w:r>
            <w:r w:rsidRPr="00084835">
              <w:rPr>
                <w:rFonts w:ascii="Century Gothic" w:hAnsi="Century Gothic"/>
                <w:spacing w:val="-6"/>
                <w:sz w:val="24"/>
              </w:rPr>
              <w:t xml:space="preserve"> </w:t>
            </w:r>
            <w:r w:rsidRPr="00084835">
              <w:rPr>
                <w:rFonts w:ascii="Century Gothic" w:hAnsi="Century Gothic"/>
                <w:spacing w:val="-2"/>
                <w:sz w:val="24"/>
              </w:rPr>
              <w:t>Association</w:t>
            </w:r>
          </w:p>
        </w:tc>
      </w:tr>
      <w:tr w:rsidR="00D543AF" w:rsidRPr="00084835" w14:paraId="0E1DE0B0" w14:textId="77777777">
        <w:trPr>
          <w:trHeight w:val="274"/>
        </w:trPr>
        <w:tc>
          <w:tcPr>
            <w:tcW w:w="506" w:type="dxa"/>
          </w:tcPr>
          <w:p w14:paraId="0E1DE0AD"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8.</w:t>
            </w:r>
          </w:p>
        </w:tc>
        <w:tc>
          <w:tcPr>
            <w:tcW w:w="1686" w:type="dxa"/>
          </w:tcPr>
          <w:p w14:paraId="0E1DE0AE"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ADC</w:t>
            </w:r>
          </w:p>
        </w:tc>
        <w:tc>
          <w:tcPr>
            <w:tcW w:w="5040" w:type="dxa"/>
          </w:tcPr>
          <w:p w14:paraId="0E1DE0AF" w14:textId="77777777" w:rsidR="00D543AF" w:rsidRPr="00084835" w:rsidRDefault="00C4621A">
            <w:pPr>
              <w:pStyle w:val="TableParagraph"/>
              <w:spacing w:line="255" w:lineRule="exact"/>
              <w:ind w:left="553"/>
              <w:rPr>
                <w:rFonts w:ascii="Century Gothic" w:hAnsi="Century Gothic"/>
                <w:sz w:val="24"/>
              </w:rPr>
            </w:pPr>
            <w:r w:rsidRPr="00084835">
              <w:rPr>
                <w:rFonts w:ascii="Century Gothic" w:hAnsi="Century Gothic"/>
                <w:sz w:val="24"/>
              </w:rPr>
              <w:t>Air</w:t>
            </w:r>
            <w:r w:rsidRPr="00084835">
              <w:rPr>
                <w:rFonts w:ascii="Century Gothic" w:hAnsi="Century Gothic"/>
                <w:spacing w:val="-8"/>
                <w:sz w:val="24"/>
              </w:rPr>
              <w:t xml:space="preserve"> </w:t>
            </w:r>
            <w:r w:rsidRPr="00084835">
              <w:rPr>
                <w:rFonts w:ascii="Century Gothic" w:hAnsi="Century Gothic"/>
                <w:sz w:val="24"/>
              </w:rPr>
              <w:t>Duct</w:t>
            </w:r>
            <w:r w:rsidRPr="00084835">
              <w:rPr>
                <w:rFonts w:ascii="Century Gothic" w:hAnsi="Century Gothic"/>
                <w:spacing w:val="-3"/>
                <w:sz w:val="24"/>
              </w:rPr>
              <w:t xml:space="preserve"> </w:t>
            </w:r>
            <w:r w:rsidRPr="00084835">
              <w:rPr>
                <w:rFonts w:ascii="Century Gothic" w:hAnsi="Century Gothic"/>
                <w:spacing w:val="-2"/>
                <w:sz w:val="24"/>
              </w:rPr>
              <w:t>Council</w:t>
            </w:r>
          </w:p>
        </w:tc>
      </w:tr>
      <w:tr w:rsidR="00D543AF" w:rsidRPr="00084835" w14:paraId="0E1DE0B4" w14:textId="77777777">
        <w:trPr>
          <w:trHeight w:val="273"/>
        </w:trPr>
        <w:tc>
          <w:tcPr>
            <w:tcW w:w="506" w:type="dxa"/>
          </w:tcPr>
          <w:p w14:paraId="0E1DE0B1" w14:textId="77777777" w:rsidR="00D543AF" w:rsidRPr="00084835" w:rsidRDefault="00C4621A">
            <w:pPr>
              <w:pStyle w:val="TableParagraph"/>
              <w:spacing w:line="254" w:lineRule="exact"/>
              <w:ind w:left="50"/>
              <w:rPr>
                <w:rFonts w:ascii="Century Gothic" w:hAnsi="Century Gothic"/>
                <w:sz w:val="24"/>
              </w:rPr>
            </w:pPr>
            <w:r w:rsidRPr="00084835">
              <w:rPr>
                <w:rFonts w:ascii="Century Gothic" w:hAnsi="Century Gothic"/>
                <w:spacing w:val="-5"/>
                <w:sz w:val="24"/>
              </w:rPr>
              <w:t>9.</w:t>
            </w:r>
          </w:p>
        </w:tc>
        <w:tc>
          <w:tcPr>
            <w:tcW w:w="1686" w:type="dxa"/>
          </w:tcPr>
          <w:p w14:paraId="0E1DE0B2" w14:textId="77777777" w:rsidR="00D543AF" w:rsidRPr="00084835" w:rsidRDefault="00C4621A">
            <w:pPr>
              <w:pStyle w:val="TableParagraph"/>
              <w:spacing w:line="254" w:lineRule="exact"/>
              <w:ind w:left="170"/>
              <w:rPr>
                <w:rFonts w:ascii="Century Gothic" w:hAnsi="Century Gothic"/>
                <w:sz w:val="24"/>
              </w:rPr>
            </w:pPr>
            <w:r w:rsidRPr="00084835">
              <w:rPr>
                <w:rFonts w:ascii="Century Gothic" w:hAnsi="Century Gothic"/>
                <w:spacing w:val="-4"/>
                <w:sz w:val="24"/>
              </w:rPr>
              <w:t>AFPA</w:t>
            </w:r>
          </w:p>
        </w:tc>
        <w:tc>
          <w:tcPr>
            <w:tcW w:w="5040" w:type="dxa"/>
          </w:tcPr>
          <w:p w14:paraId="0E1DE0B3" w14:textId="77777777" w:rsidR="00D543AF" w:rsidRPr="00084835" w:rsidRDefault="00C4621A">
            <w:pPr>
              <w:pStyle w:val="TableParagraph"/>
              <w:spacing w:line="254"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5"/>
                <w:sz w:val="24"/>
              </w:rPr>
              <w:t xml:space="preserve"> </w:t>
            </w:r>
            <w:r w:rsidRPr="00084835">
              <w:rPr>
                <w:rFonts w:ascii="Century Gothic" w:hAnsi="Century Gothic"/>
                <w:sz w:val="24"/>
              </w:rPr>
              <w:t>Forest</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Paper</w:t>
            </w:r>
            <w:r w:rsidRPr="00084835">
              <w:rPr>
                <w:rFonts w:ascii="Century Gothic" w:hAnsi="Century Gothic"/>
                <w:spacing w:val="-5"/>
                <w:sz w:val="24"/>
              </w:rPr>
              <w:t xml:space="preserve"> </w:t>
            </w:r>
            <w:r w:rsidRPr="00084835">
              <w:rPr>
                <w:rFonts w:ascii="Century Gothic" w:hAnsi="Century Gothic"/>
                <w:spacing w:val="-2"/>
                <w:sz w:val="24"/>
              </w:rPr>
              <w:t>Association</w:t>
            </w:r>
          </w:p>
        </w:tc>
      </w:tr>
      <w:tr w:rsidR="00D543AF" w:rsidRPr="00084835" w14:paraId="0E1DE0B8" w14:textId="77777777">
        <w:trPr>
          <w:trHeight w:val="274"/>
        </w:trPr>
        <w:tc>
          <w:tcPr>
            <w:tcW w:w="506" w:type="dxa"/>
          </w:tcPr>
          <w:p w14:paraId="0E1DE0B5"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10.</w:t>
            </w:r>
          </w:p>
        </w:tc>
        <w:tc>
          <w:tcPr>
            <w:tcW w:w="1686" w:type="dxa"/>
          </w:tcPr>
          <w:p w14:paraId="0E1DE0B6"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AGA</w:t>
            </w:r>
          </w:p>
        </w:tc>
        <w:tc>
          <w:tcPr>
            <w:tcW w:w="5040" w:type="dxa"/>
          </w:tcPr>
          <w:p w14:paraId="0E1DE0B7" w14:textId="77777777" w:rsidR="00D543AF" w:rsidRPr="00084835" w:rsidRDefault="00C4621A">
            <w:pPr>
              <w:pStyle w:val="TableParagraph"/>
              <w:spacing w:line="255"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8"/>
                <w:sz w:val="24"/>
              </w:rPr>
              <w:t xml:space="preserve"> </w:t>
            </w:r>
            <w:r w:rsidRPr="00084835">
              <w:rPr>
                <w:rFonts w:ascii="Century Gothic" w:hAnsi="Century Gothic"/>
                <w:sz w:val="24"/>
              </w:rPr>
              <w:t>Gas</w:t>
            </w:r>
            <w:r w:rsidRPr="00084835">
              <w:rPr>
                <w:rFonts w:ascii="Century Gothic" w:hAnsi="Century Gothic"/>
                <w:spacing w:val="-5"/>
                <w:sz w:val="24"/>
              </w:rPr>
              <w:t xml:space="preserve"> </w:t>
            </w:r>
            <w:r w:rsidRPr="00084835">
              <w:rPr>
                <w:rFonts w:ascii="Century Gothic" w:hAnsi="Century Gothic"/>
                <w:spacing w:val="-2"/>
                <w:sz w:val="24"/>
              </w:rPr>
              <w:t>Association</w:t>
            </w:r>
          </w:p>
        </w:tc>
      </w:tr>
      <w:tr w:rsidR="00D543AF" w:rsidRPr="00084835" w14:paraId="0E1DE0BC" w14:textId="77777777">
        <w:trPr>
          <w:trHeight w:val="276"/>
        </w:trPr>
        <w:tc>
          <w:tcPr>
            <w:tcW w:w="506" w:type="dxa"/>
          </w:tcPr>
          <w:p w14:paraId="0E1DE0B9"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t>11.</w:t>
            </w:r>
          </w:p>
        </w:tc>
        <w:tc>
          <w:tcPr>
            <w:tcW w:w="1686" w:type="dxa"/>
          </w:tcPr>
          <w:p w14:paraId="0E1DE0BA"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5"/>
                <w:sz w:val="24"/>
              </w:rPr>
              <w:t>AGC</w:t>
            </w:r>
          </w:p>
        </w:tc>
        <w:tc>
          <w:tcPr>
            <w:tcW w:w="5040" w:type="dxa"/>
          </w:tcPr>
          <w:p w14:paraId="0E1DE0BB" w14:textId="77777777" w:rsidR="00D543AF" w:rsidRPr="00084835" w:rsidRDefault="00C4621A">
            <w:pPr>
              <w:pStyle w:val="TableParagraph"/>
              <w:spacing w:line="256" w:lineRule="exact"/>
              <w:ind w:left="553"/>
              <w:rPr>
                <w:rFonts w:ascii="Century Gothic" w:hAnsi="Century Gothic"/>
                <w:sz w:val="24"/>
              </w:rPr>
            </w:pPr>
            <w:r w:rsidRPr="00084835">
              <w:rPr>
                <w:rFonts w:ascii="Century Gothic" w:hAnsi="Century Gothic"/>
                <w:sz w:val="24"/>
              </w:rPr>
              <w:t>Associated</w:t>
            </w:r>
            <w:r w:rsidRPr="00084835">
              <w:rPr>
                <w:rFonts w:ascii="Century Gothic" w:hAnsi="Century Gothic"/>
                <w:spacing w:val="-11"/>
                <w:sz w:val="24"/>
              </w:rPr>
              <w:t xml:space="preserve"> </w:t>
            </w:r>
            <w:r w:rsidRPr="00084835">
              <w:rPr>
                <w:rFonts w:ascii="Century Gothic" w:hAnsi="Century Gothic"/>
                <w:sz w:val="24"/>
              </w:rPr>
              <w:t>General</w:t>
            </w:r>
            <w:r w:rsidRPr="00084835">
              <w:rPr>
                <w:rFonts w:ascii="Century Gothic" w:hAnsi="Century Gothic"/>
                <w:spacing w:val="-4"/>
                <w:sz w:val="24"/>
              </w:rPr>
              <w:t xml:space="preserve"> </w:t>
            </w:r>
            <w:r w:rsidRPr="00084835">
              <w:rPr>
                <w:rFonts w:ascii="Century Gothic" w:hAnsi="Century Gothic"/>
                <w:sz w:val="24"/>
              </w:rPr>
              <w:t>Contractors</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pacing w:val="-2"/>
                <w:sz w:val="24"/>
              </w:rPr>
              <w:t>America</w:t>
            </w:r>
          </w:p>
        </w:tc>
      </w:tr>
      <w:tr w:rsidR="00D543AF" w:rsidRPr="00084835" w14:paraId="0E1DE0C0" w14:textId="77777777">
        <w:trPr>
          <w:trHeight w:val="275"/>
        </w:trPr>
        <w:tc>
          <w:tcPr>
            <w:tcW w:w="506" w:type="dxa"/>
          </w:tcPr>
          <w:p w14:paraId="0E1DE0BD"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t>12.</w:t>
            </w:r>
          </w:p>
        </w:tc>
        <w:tc>
          <w:tcPr>
            <w:tcW w:w="1686" w:type="dxa"/>
          </w:tcPr>
          <w:p w14:paraId="0E1DE0BE"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5"/>
                <w:sz w:val="24"/>
              </w:rPr>
              <w:t>AHA</w:t>
            </w:r>
          </w:p>
        </w:tc>
        <w:tc>
          <w:tcPr>
            <w:tcW w:w="5040" w:type="dxa"/>
          </w:tcPr>
          <w:p w14:paraId="0E1DE0BF" w14:textId="77777777" w:rsidR="00D543AF" w:rsidRPr="00084835" w:rsidRDefault="00C4621A">
            <w:pPr>
              <w:pStyle w:val="TableParagraph"/>
              <w:spacing w:line="256"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8"/>
                <w:sz w:val="24"/>
              </w:rPr>
              <w:t xml:space="preserve"> </w:t>
            </w:r>
            <w:r w:rsidRPr="00084835">
              <w:rPr>
                <w:rFonts w:ascii="Century Gothic" w:hAnsi="Century Gothic"/>
                <w:sz w:val="24"/>
              </w:rPr>
              <w:t>Hardboard</w:t>
            </w:r>
            <w:r w:rsidRPr="00084835">
              <w:rPr>
                <w:rFonts w:ascii="Century Gothic" w:hAnsi="Century Gothic"/>
                <w:spacing w:val="-6"/>
                <w:sz w:val="24"/>
              </w:rPr>
              <w:t xml:space="preserve"> </w:t>
            </w:r>
            <w:r w:rsidRPr="00084835">
              <w:rPr>
                <w:rFonts w:ascii="Century Gothic" w:hAnsi="Century Gothic"/>
                <w:spacing w:val="-2"/>
                <w:sz w:val="24"/>
              </w:rPr>
              <w:t>Association</w:t>
            </w:r>
          </w:p>
        </w:tc>
      </w:tr>
      <w:tr w:rsidR="00D543AF" w:rsidRPr="00084835" w14:paraId="0E1DE0C4" w14:textId="77777777">
        <w:trPr>
          <w:trHeight w:val="274"/>
        </w:trPr>
        <w:tc>
          <w:tcPr>
            <w:tcW w:w="506" w:type="dxa"/>
          </w:tcPr>
          <w:p w14:paraId="0E1DE0C1"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13.</w:t>
            </w:r>
          </w:p>
        </w:tc>
        <w:tc>
          <w:tcPr>
            <w:tcW w:w="1686" w:type="dxa"/>
          </w:tcPr>
          <w:p w14:paraId="0E1DE0C2"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4"/>
                <w:sz w:val="24"/>
              </w:rPr>
              <w:t>AHRI</w:t>
            </w:r>
          </w:p>
        </w:tc>
        <w:tc>
          <w:tcPr>
            <w:tcW w:w="5040" w:type="dxa"/>
          </w:tcPr>
          <w:p w14:paraId="0E1DE0C3" w14:textId="77777777" w:rsidR="00D543AF" w:rsidRPr="00084835" w:rsidRDefault="00C4621A">
            <w:pPr>
              <w:pStyle w:val="TableParagraph"/>
              <w:spacing w:line="255" w:lineRule="exact"/>
              <w:ind w:left="553"/>
              <w:rPr>
                <w:rFonts w:ascii="Century Gothic" w:hAnsi="Century Gothic"/>
                <w:sz w:val="24"/>
              </w:rPr>
            </w:pPr>
            <w:r w:rsidRPr="00084835">
              <w:rPr>
                <w:rFonts w:ascii="Century Gothic" w:hAnsi="Century Gothic"/>
                <w:sz w:val="24"/>
              </w:rPr>
              <w:t>Air</w:t>
            </w:r>
            <w:r w:rsidRPr="00084835">
              <w:rPr>
                <w:rFonts w:ascii="Century Gothic" w:hAnsi="Century Gothic"/>
                <w:spacing w:val="-10"/>
                <w:sz w:val="24"/>
              </w:rPr>
              <w:t xml:space="preserve"> </w:t>
            </w:r>
            <w:r w:rsidRPr="00084835">
              <w:rPr>
                <w:rFonts w:ascii="Century Gothic" w:hAnsi="Century Gothic"/>
                <w:sz w:val="24"/>
              </w:rPr>
              <w:t>Conditioning</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Refrigeration</w:t>
            </w:r>
            <w:r w:rsidRPr="00084835">
              <w:rPr>
                <w:rFonts w:ascii="Century Gothic" w:hAnsi="Century Gothic"/>
                <w:spacing w:val="-5"/>
                <w:sz w:val="24"/>
              </w:rPr>
              <w:t xml:space="preserve"> </w:t>
            </w:r>
            <w:r w:rsidRPr="00084835">
              <w:rPr>
                <w:rFonts w:ascii="Century Gothic" w:hAnsi="Century Gothic"/>
                <w:spacing w:val="-2"/>
                <w:sz w:val="24"/>
              </w:rPr>
              <w:t>Institute</w:t>
            </w:r>
          </w:p>
        </w:tc>
      </w:tr>
      <w:tr w:rsidR="00D543AF" w:rsidRPr="00084835" w14:paraId="0E1DE0C8" w14:textId="77777777">
        <w:trPr>
          <w:trHeight w:val="274"/>
        </w:trPr>
        <w:tc>
          <w:tcPr>
            <w:tcW w:w="506" w:type="dxa"/>
          </w:tcPr>
          <w:p w14:paraId="0E1DE0C5"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14.</w:t>
            </w:r>
          </w:p>
        </w:tc>
        <w:tc>
          <w:tcPr>
            <w:tcW w:w="1686" w:type="dxa"/>
          </w:tcPr>
          <w:p w14:paraId="0E1DE0C6"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AI</w:t>
            </w:r>
          </w:p>
        </w:tc>
        <w:tc>
          <w:tcPr>
            <w:tcW w:w="5040" w:type="dxa"/>
          </w:tcPr>
          <w:p w14:paraId="0E1DE0C7" w14:textId="77777777" w:rsidR="00D543AF" w:rsidRPr="00084835" w:rsidRDefault="00C4621A">
            <w:pPr>
              <w:pStyle w:val="TableParagraph"/>
              <w:spacing w:line="255" w:lineRule="exact"/>
              <w:ind w:left="553"/>
              <w:rPr>
                <w:rFonts w:ascii="Century Gothic" w:hAnsi="Century Gothic"/>
                <w:sz w:val="24"/>
              </w:rPr>
            </w:pPr>
            <w:r w:rsidRPr="00084835">
              <w:rPr>
                <w:rFonts w:ascii="Century Gothic" w:hAnsi="Century Gothic"/>
                <w:sz w:val="24"/>
              </w:rPr>
              <w:t>Asphalt</w:t>
            </w:r>
            <w:r w:rsidRPr="00084835">
              <w:rPr>
                <w:rFonts w:ascii="Century Gothic" w:hAnsi="Century Gothic"/>
                <w:spacing w:val="-2"/>
                <w:sz w:val="24"/>
              </w:rPr>
              <w:t xml:space="preserve"> Institute</w:t>
            </w:r>
          </w:p>
        </w:tc>
      </w:tr>
      <w:tr w:rsidR="00D543AF" w:rsidRPr="00084835" w14:paraId="0E1DE0CC" w14:textId="77777777">
        <w:trPr>
          <w:trHeight w:val="274"/>
        </w:trPr>
        <w:tc>
          <w:tcPr>
            <w:tcW w:w="506" w:type="dxa"/>
          </w:tcPr>
          <w:p w14:paraId="0E1DE0C9"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15.</w:t>
            </w:r>
          </w:p>
        </w:tc>
        <w:tc>
          <w:tcPr>
            <w:tcW w:w="1686" w:type="dxa"/>
          </w:tcPr>
          <w:p w14:paraId="0E1DE0CA"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AIA</w:t>
            </w:r>
          </w:p>
        </w:tc>
        <w:tc>
          <w:tcPr>
            <w:tcW w:w="5040" w:type="dxa"/>
          </w:tcPr>
          <w:p w14:paraId="0E1DE0CB" w14:textId="77777777" w:rsidR="00D543AF" w:rsidRPr="00084835" w:rsidRDefault="00C4621A">
            <w:pPr>
              <w:pStyle w:val="TableParagraph"/>
              <w:spacing w:line="255"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Institute</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pacing w:val="-2"/>
                <w:sz w:val="24"/>
              </w:rPr>
              <w:t>Architects</w:t>
            </w:r>
          </w:p>
        </w:tc>
      </w:tr>
      <w:tr w:rsidR="00D543AF" w:rsidRPr="00084835" w14:paraId="0E1DE0D0" w14:textId="77777777">
        <w:trPr>
          <w:trHeight w:val="274"/>
        </w:trPr>
        <w:tc>
          <w:tcPr>
            <w:tcW w:w="506" w:type="dxa"/>
          </w:tcPr>
          <w:p w14:paraId="0E1DE0CD"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16.</w:t>
            </w:r>
          </w:p>
        </w:tc>
        <w:tc>
          <w:tcPr>
            <w:tcW w:w="1686" w:type="dxa"/>
          </w:tcPr>
          <w:p w14:paraId="0E1DE0CE"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4"/>
                <w:sz w:val="24"/>
              </w:rPr>
              <w:t>AISC</w:t>
            </w:r>
          </w:p>
        </w:tc>
        <w:tc>
          <w:tcPr>
            <w:tcW w:w="5040" w:type="dxa"/>
          </w:tcPr>
          <w:p w14:paraId="0E1DE0CF" w14:textId="77777777" w:rsidR="00D543AF" w:rsidRPr="00084835" w:rsidRDefault="00C4621A">
            <w:pPr>
              <w:pStyle w:val="TableParagraph"/>
              <w:spacing w:line="255"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6"/>
                <w:sz w:val="24"/>
              </w:rPr>
              <w:t xml:space="preserve"> </w:t>
            </w:r>
            <w:r w:rsidRPr="00084835">
              <w:rPr>
                <w:rFonts w:ascii="Century Gothic" w:hAnsi="Century Gothic"/>
                <w:sz w:val="24"/>
              </w:rPr>
              <w:t>Institute</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Steel</w:t>
            </w:r>
            <w:r w:rsidRPr="00084835">
              <w:rPr>
                <w:rFonts w:ascii="Century Gothic" w:hAnsi="Century Gothic"/>
                <w:spacing w:val="-4"/>
                <w:sz w:val="24"/>
              </w:rPr>
              <w:t xml:space="preserve"> </w:t>
            </w:r>
            <w:r w:rsidRPr="00084835">
              <w:rPr>
                <w:rFonts w:ascii="Century Gothic" w:hAnsi="Century Gothic"/>
                <w:spacing w:val="-2"/>
                <w:sz w:val="24"/>
              </w:rPr>
              <w:t>Construction</w:t>
            </w:r>
          </w:p>
        </w:tc>
      </w:tr>
      <w:tr w:rsidR="00D543AF" w:rsidRPr="00084835" w14:paraId="0E1DE0D4" w14:textId="77777777">
        <w:trPr>
          <w:trHeight w:val="276"/>
        </w:trPr>
        <w:tc>
          <w:tcPr>
            <w:tcW w:w="506" w:type="dxa"/>
          </w:tcPr>
          <w:p w14:paraId="0E1DE0D1"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lastRenderedPageBreak/>
              <w:t>17.</w:t>
            </w:r>
          </w:p>
        </w:tc>
        <w:tc>
          <w:tcPr>
            <w:tcW w:w="1686" w:type="dxa"/>
          </w:tcPr>
          <w:p w14:paraId="0E1DE0D2"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4"/>
                <w:sz w:val="24"/>
              </w:rPr>
              <w:t>AITC</w:t>
            </w:r>
          </w:p>
        </w:tc>
        <w:tc>
          <w:tcPr>
            <w:tcW w:w="5040" w:type="dxa"/>
          </w:tcPr>
          <w:p w14:paraId="0E1DE0D3" w14:textId="77777777" w:rsidR="00D543AF" w:rsidRPr="00084835" w:rsidRDefault="00C4621A">
            <w:pPr>
              <w:pStyle w:val="TableParagraph"/>
              <w:spacing w:line="256"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6"/>
                <w:sz w:val="24"/>
              </w:rPr>
              <w:t xml:space="preserve"> </w:t>
            </w:r>
            <w:r w:rsidRPr="00084835">
              <w:rPr>
                <w:rFonts w:ascii="Century Gothic" w:hAnsi="Century Gothic"/>
                <w:sz w:val="24"/>
              </w:rPr>
              <w:t>Institute</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Timber</w:t>
            </w:r>
            <w:r w:rsidRPr="00084835">
              <w:rPr>
                <w:rFonts w:ascii="Century Gothic" w:hAnsi="Century Gothic"/>
                <w:spacing w:val="-6"/>
                <w:sz w:val="24"/>
              </w:rPr>
              <w:t xml:space="preserve"> </w:t>
            </w:r>
            <w:r w:rsidRPr="00084835">
              <w:rPr>
                <w:rFonts w:ascii="Century Gothic" w:hAnsi="Century Gothic"/>
                <w:spacing w:val="-2"/>
                <w:sz w:val="24"/>
              </w:rPr>
              <w:t>Construction</w:t>
            </w:r>
          </w:p>
        </w:tc>
      </w:tr>
      <w:tr w:rsidR="00D543AF" w:rsidRPr="00084835" w14:paraId="0E1DE0D8" w14:textId="77777777">
        <w:trPr>
          <w:trHeight w:val="275"/>
        </w:trPr>
        <w:tc>
          <w:tcPr>
            <w:tcW w:w="506" w:type="dxa"/>
          </w:tcPr>
          <w:p w14:paraId="0E1DE0D5"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t>18.</w:t>
            </w:r>
          </w:p>
        </w:tc>
        <w:tc>
          <w:tcPr>
            <w:tcW w:w="1686" w:type="dxa"/>
          </w:tcPr>
          <w:p w14:paraId="0E1DE0D6"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4"/>
                <w:sz w:val="24"/>
              </w:rPr>
              <w:t>AISI</w:t>
            </w:r>
          </w:p>
        </w:tc>
        <w:tc>
          <w:tcPr>
            <w:tcW w:w="5040" w:type="dxa"/>
          </w:tcPr>
          <w:p w14:paraId="0E1DE0D7" w14:textId="77777777" w:rsidR="00D543AF" w:rsidRPr="00084835" w:rsidRDefault="00C4621A">
            <w:pPr>
              <w:pStyle w:val="TableParagraph"/>
              <w:spacing w:line="256"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3"/>
                <w:sz w:val="24"/>
              </w:rPr>
              <w:t xml:space="preserve"> </w:t>
            </w:r>
            <w:r w:rsidRPr="00084835">
              <w:rPr>
                <w:rFonts w:ascii="Century Gothic" w:hAnsi="Century Gothic"/>
                <w:sz w:val="24"/>
              </w:rPr>
              <w:t>Iron</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Steel</w:t>
            </w:r>
            <w:r w:rsidRPr="00084835">
              <w:rPr>
                <w:rFonts w:ascii="Century Gothic" w:hAnsi="Century Gothic"/>
                <w:spacing w:val="-2"/>
                <w:sz w:val="24"/>
              </w:rPr>
              <w:t xml:space="preserve"> Institute</w:t>
            </w:r>
          </w:p>
        </w:tc>
      </w:tr>
      <w:tr w:rsidR="00D543AF" w:rsidRPr="00084835" w14:paraId="0E1DE0DC" w14:textId="77777777">
        <w:trPr>
          <w:trHeight w:val="273"/>
        </w:trPr>
        <w:tc>
          <w:tcPr>
            <w:tcW w:w="506" w:type="dxa"/>
          </w:tcPr>
          <w:p w14:paraId="0E1DE0D9" w14:textId="77777777" w:rsidR="00D543AF" w:rsidRPr="00084835" w:rsidRDefault="00C4621A">
            <w:pPr>
              <w:pStyle w:val="TableParagraph"/>
              <w:spacing w:line="254" w:lineRule="exact"/>
              <w:ind w:left="50"/>
              <w:rPr>
                <w:rFonts w:ascii="Century Gothic" w:hAnsi="Century Gothic"/>
                <w:sz w:val="24"/>
              </w:rPr>
            </w:pPr>
            <w:r w:rsidRPr="00084835">
              <w:rPr>
                <w:rFonts w:ascii="Century Gothic" w:hAnsi="Century Gothic"/>
                <w:spacing w:val="-5"/>
                <w:sz w:val="24"/>
              </w:rPr>
              <w:t>19.</w:t>
            </w:r>
          </w:p>
        </w:tc>
        <w:tc>
          <w:tcPr>
            <w:tcW w:w="1686" w:type="dxa"/>
          </w:tcPr>
          <w:p w14:paraId="0E1DE0DA" w14:textId="77777777" w:rsidR="00D543AF" w:rsidRPr="00084835" w:rsidRDefault="00C4621A">
            <w:pPr>
              <w:pStyle w:val="TableParagraph"/>
              <w:spacing w:line="254" w:lineRule="exact"/>
              <w:ind w:left="170"/>
              <w:rPr>
                <w:rFonts w:ascii="Century Gothic" w:hAnsi="Century Gothic"/>
                <w:sz w:val="24"/>
              </w:rPr>
            </w:pPr>
            <w:r w:rsidRPr="00084835">
              <w:rPr>
                <w:rFonts w:ascii="Century Gothic" w:hAnsi="Century Gothic"/>
                <w:spacing w:val="-5"/>
                <w:sz w:val="24"/>
              </w:rPr>
              <w:t>ALI</w:t>
            </w:r>
          </w:p>
        </w:tc>
        <w:tc>
          <w:tcPr>
            <w:tcW w:w="5040" w:type="dxa"/>
          </w:tcPr>
          <w:p w14:paraId="0E1DE0DB" w14:textId="77777777" w:rsidR="00D543AF" w:rsidRPr="00084835" w:rsidRDefault="00C4621A">
            <w:pPr>
              <w:pStyle w:val="TableParagraph"/>
              <w:spacing w:line="254" w:lineRule="exact"/>
              <w:ind w:left="553"/>
              <w:rPr>
                <w:rFonts w:ascii="Century Gothic" w:hAnsi="Century Gothic"/>
                <w:sz w:val="24"/>
              </w:rPr>
            </w:pPr>
            <w:r w:rsidRPr="00084835">
              <w:rPr>
                <w:rFonts w:ascii="Century Gothic" w:hAnsi="Century Gothic"/>
                <w:sz w:val="24"/>
              </w:rPr>
              <w:t>Associated</w:t>
            </w:r>
            <w:r w:rsidRPr="00084835">
              <w:rPr>
                <w:rFonts w:ascii="Century Gothic" w:hAnsi="Century Gothic"/>
                <w:spacing w:val="-15"/>
                <w:sz w:val="24"/>
              </w:rPr>
              <w:t xml:space="preserve"> </w:t>
            </w:r>
            <w:r w:rsidRPr="00084835">
              <w:rPr>
                <w:rFonts w:ascii="Century Gothic" w:hAnsi="Century Gothic"/>
                <w:sz w:val="24"/>
              </w:rPr>
              <w:t>Laboratories,</w:t>
            </w:r>
            <w:r w:rsidRPr="00084835">
              <w:rPr>
                <w:rFonts w:ascii="Century Gothic" w:hAnsi="Century Gothic"/>
                <w:spacing w:val="-8"/>
                <w:sz w:val="24"/>
              </w:rPr>
              <w:t xml:space="preserve"> </w:t>
            </w:r>
            <w:r w:rsidRPr="00084835">
              <w:rPr>
                <w:rFonts w:ascii="Century Gothic" w:hAnsi="Century Gothic"/>
                <w:spacing w:val="-4"/>
                <w:sz w:val="24"/>
              </w:rPr>
              <w:t>Inc.</w:t>
            </w:r>
          </w:p>
        </w:tc>
      </w:tr>
      <w:tr w:rsidR="00D543AF" w:rsidRPr="00084835" w14:paraId="0E1DE0E0" w14:textId="77777777">
        <w:trPr>
          <w:trHeight w:val="270"/>
        </w:trPr>
        <w:tc>
          <w:tcPr>
            <w:tcW w:w="506" w:type="dxa"/>
          </w:tcPr>
          <w:p w14:paraId="0E1DE0DD" w14:textId="77777777" w:rsidR="00D543AF" w:rsidRPr="00084835" w:rsidRDefault="00C4621A">
            <w:pPr>
              <w:pStyle w:val="TableParagraph"/>
              <w:spacing w:line="250" w:lineRule="exact"/>
              <w:ind w:left="50"/>
              <w:rPr>
                <w:rFonts w:ascii="Century Gothic" w:hAnsi="Century Gothic"/>
                <w:sz w:val="24"/>
              </w:rPr>
            </w:pPr>
            <w:r w:rsidRPr="00084835">
              <w:rPr>
                <w:rFonts w:ascii="Century Gothic" w:hAnsi="Century Gothic"/>
                <w:spacing w:val="-5"/>
                <w:sz w:val="24"/>
              </w:rPr>
              <w:t>20.</w:t>
            </w:r>
          </w:p>
        </w:tc>
        <w:tc>
          <w:tcPr>
            <w:tcW w:w="1686" w:type="dxa"/>
          </w:tcPr>
          <w:p w14:paraId="0E1DE0DE" w14:textId="77777777" w:rsidR="00D543AF" w:rsidRPr="00084835" w:rsidRDefault="00C4621A">
            <w:pPr>
              <w:pStyle w:val="TableParagraph"/>
              <w:spacing w:line="250" w:lineRule="exact"/>
              <w:ind w:left="170"/>
              <w:rPr>
                <w:rFonts w:ascii="Century Gothic" w:hAnsi="Century Gothic"/>
                <w:sz w:val="24"/>
              </w:rPr>
            </w:pPr>
            <w:r w:rsidRPr="00084835">
              <w:rPr>
                <w:rFonts w:ascii="Century Gothic" w:hAnsi="Century Gothic"/>
                <w:spacing w:val="-4"/>
                <w:sz w:val="24"/>
              </w:rPr>
              <w:t>ALSC</w:t>
            </w:r>
          </w:p>
        </w:tc>
        <w:tc>
          <w:tcPr>
            <w:tcW w:w="5040" w:type="dxa"/>
          </w:tcPr>
          <w:p w14:paraId="0E1DE0DF" w14:textId="77777777" w:rsidR="00D543AF" w:rsidRPr="00084835" w:rsidRDefault="00C4621A">
            <w:pPr>
              <w:pStyle w:val="TableParagraph"/>
              <w:spacing w:line="250" w:lineRule="exact"/>
              <w:ind w:left="553"/>
              <w:rPr>
                <w:rFonts w:ascii="Century Gothic" w:hAnsi="Century Gothic"/>
                <w:sz w:val="24"/>
              </w:rPr>
            </w:pPr>
            <w:r w:rsidRPr="00084835">
              <w:rPr>
                <w:rFonts w:ascii="Century Gothic" w:hAnsi="Century Gothic"/>
                <w:sz w:val="24"/>
              </w:rPr>
              <w:t>American</w:t>
            </w:r>
            <w:r w:rsidRPr="00084835">
              <w:rPr>
                <w:rFonts w:ascii="Century Gothic" w:hAnsi="Century Gothic"/>
                <w:spacing w:val="-10"/>
                <w:sz w:val="24"/>
              </w:rPr>
              <w:t xml:space="preserve"> </w:t>
            </w:r>
            <w:r w:rsidRPr="00084835">
              <w:rPr>
                <w:rFonts w:ascii="Century Gothic" w:hAnsi="Century Gothic"/>
                <w:sz w:val="24"/>
              </w:rPr>
              <w:t>Lumber</w:t>
            </w:r>
            <w:r w:rsidRPr="00084835">
              <w:rPr>
                <w:rFonts w:ascii="Century Gothic" w:hAnsi="Century Gothic"/>
                <w:spacing w:val="-8"/>
                <w:sz w:val="24"/>
              </w:rPr>
              <w:t xml:space="preserve"> </w:t>
            </w:r>
            <w:r w:rsidRPr="00084835">
              <w:rPr>
                <w:rFonts w:ascii="Century Gothic" w:hAnsi="Century Gothic"/>
                <w:sz w:val="24"/>
              </w:rPr>
              <w:t>Standards</w:t>
            </w:r>
            <w:r w:rsidRPr="00084835">
              <w:rPr>
                <w:rFonts w:ascii="Century Gothic" w:hAnsi="Century Gothic"/>
                <w:spacing w:val="-7"/>
                <w:sz w:val="24"/>
              </w:rPr>
              <w:t xml:space="preserve"> </w:t>
            </w:r>
            <w:r w:rsidRPr="00084835">
              <w:rPr>
                <w:rFonts w:ascii="Century Gothic" w:hAnsi="Century Gothic"/>
                <w:spacing w:val="-2"/>
                <w:sz w:val="24"/>
              </w:rPr>
              <w:t>Committee</w:t>
            </w:r>
          </w:p>
        </w:tc>
      </w:tr>
      <w:tr w:rsidR="00D543AF" w:rsidRPr="00084835" w14:paraId="0E1DE0E4" w14:textId="77777777">
        <w:trPr>
          <w:trHeight w:val="267"/>
        </w:trPr>
        <w:tc>
          <w:tcPr>
            <w:tcW w:w="506" w:type="dxa"/>
          </w:tcPr>
          <w:p w14:paraId="0E1DE0E1" w14:textId="77777777" w:rsidR="00D543AF" w:rsidRPr="00084835" w:rsidRDefault="00C4621A">
            <w:pPr>
              <w:pStyle w:val="TableParagraph"/>
              <w:spacing w:line="247" w:lineRule="exact"/>
              <w:ind w:left="50"/>
              <w:rPr>
                <w:rFonts w:ascii="Century Gothic" w:hAnsi="Century Gothic"/>
                <w:sz w:val="24"/>
              </w:rPr>
            </w:pPr>
            <w:r w:rsidRPr="00084835">
              <w:rPr>
                <w:rFonts w:ascii="Century Gothic" w:hAnsi="Century Gothic"/>
                <w:spacing w:val="-5"/>
                <w:sz w:val="24"/>
              </w:rPr>
              <w:t>21.</w:t>
            </w:r>
          </w:p>
        </w:tc>
        <w:tc>
          <w:tcPr>
            <w:tcW w:w="1686" w:type="dxa"/>
          </w:tcPr>
          <w:p w14:paraId="0E1DE0E2" w14:textId="77777777" w:rsidR="00D543AF" w:rsidRPr="00084835" w:rsidRDefault="00C4621A">
            <w:pPr>
              <w:pStyle w:val="TableParagraph"/>
              <w:spacing w:line="247" w:lineRule="exact"/>
              <w:ind w:left="170"/>
              <w:rPr>
                <w:rFonts w:ascii="Century Gothic" w:hAnsi="Century Gothic"/>
                <w:sz w:val="24"/>
              </w:rPr>
            </w:pPr>
            <w:r w:rsidRPr="00084835">
              <w:rPr>
                <w:rFonts w:ascii="Century Gothic" w:hAnsi="Century Gothic"/>
                <w:spacing w:val="-4"/>
                <w:sz w:val="24"/>
              </w:rPr>
              <w:t>AMCA</w:t>
            </w:r>
          </w:p>
        </w:tc>
        <w:tc>
          <w:tcPr>
            <w:tcW w:w="5040" w:type="dxa"/>
          </w:tcPr>
          <w:p w14:paraId="0E1DE0E3" w14:textId="77777777" w:rsidR="00D543AF" w:rsidRPr="00084835" w:rsidRDefault="00C4621A">
            <w:pPr>
              <w:pStyle w:val="TableParagraph"/>
              <w:spacing w:line="247" w:lineRule="exact"/>
              <w:ind w:left="553"/>
              <w:rPr>
                <w:rFonts w:ascii="Century Gothic" w:hAnsi="Century Gothic"/>
                <w:sz w:val="24"/>
              </w:rPr>
            </w:pPr>
            <w:r w:rsidRPr="00084835">
              <w:rPr>
                <w:rFonts w:ascii="Century Gothic" w:hAnsi="Century Gothic"/>
                <w:sz w:val="24"/>
              </w:rPr>
              <w:t>Air</w:t>
            </w:r>
            <w:r w:rsidRPr="00084835">
              <w:rPr>
                <w:rFonts w:ascii="Century Gothic" w:hAnsi="Century Gothic"/>
                <w:spacing w:val="-5"/>
                <w:sz w:val="24"/>
              </w:rPr>
              <w:t xml:space="preserve"> </w:t>
            </w:r>
            <w:r w:rsidRPr="00084835">
              <w:rPr>
                <w:rFonts w:ascii="Century Gothic" w:hAnsi="Century Gothic"/>
                <w:sz w:val="24"/>
              </w:rPr>
              <w:t>Movement</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Control</w:t>
            </w:r>
            <w:r w:rsidRPr="00084835">
              <w:rPr>
                <w:rFonts w:ascii="Century Gothic" w:hAnsi="Century Gothic"/>
                <w:spacing w:val="-2"/>
                <w:sz w:val="24"/>
              </w:rPr>
              <w:t xml:space="preserve"> Association</w:t>
            </w:r>
          </w:p>
        </w:tc>
      </w:tr>
    </w:tbl>
    <w:p w14:paraId="0E1DE0E5" w14:textId="77777777" w:rsidR="00D543AF" w:rsidRPr="00084835" w:rsidRDefault="00D543AF">
      <w:pPr>
        <w:spacing w:line="247" w:lineRule="exact"/>
        <w:rPr>
          <w:rFonts w:ascii="Century Gothic" w:hAnsi="Century Gothic"/>
          <w:sz w:val="24"/>
        </w:rPr>
        <w:sectPr w:rsidR="00D543AF" w:rsidRPr="00084835">
          <w:pgSz w:w="12240" w:h="15840"/>
          <w:pgMar w:top="1360" w:right="660" w:bottom="1796" w:left="80" w:header="0" w:footer="1422" w:gutter="0"/>
          <w:cols w:space="720"/>
        </w:sectPr>
      </w:pPr>
    </w:p>
    <w:tbl>
      <w:tblPr>
        <w:tblW w:w="0" w:type="auto"/>
        <w:tblInd w:w="2421" w:type="dxa"/>
        <w:tblLayout w:type="fixed"/>
        <w:tblCellMar>
          <w:left w:w="0" w:type="dxa"/>
          <w:right w:w="0" w:type="dxa"/>
        </w:tblCellMar>
        <w:tblLook w:val="01E0" w:firstRow="1" w:lastRow="1" w:firstColumn="1" w:lastColumn="1" w:noHBand="0" w:noVBand="0"/>
      </w:tblPr>
      <w:tblGrid>
        <w:gridCol w:w="506"/>
        <w:gridCol w:w="1828"/>
        <w:gridCol w:w="5067"/>
      </w:tblGrid>
      <w:tr w:rsidR="00D543AF" w:rsidRPr="00084835" w14:paraId="0E1DE0E9" w14:textId="77777777">
        <w:trPr>
          <w:trHeight w:val="527"/>
        </w:trPr>
        <w:tc>
          <w:tcPr>
            <w:tcW w:w="506" w:type="dxa"/>
          </w:tcPr>
          <w:p w14:paraId="0E1DE0E6" w14:textId="77777777" w:rsidR="00D543AF" w:rsidRPr="00084835" w:rsidRDefault="00C4621A">
            <w:pPr>
              <w:pStyle w:val="TableParagraph"/>
              <w:spacing w:line="271" w:lineRule="exact"/>
              <w:ind w:left="50"/>
              <w:rPr>
                <w:rFonts w:ascii="Century Gothic" w:hAnsi="Century Gothic"/>
                <w:sz w:val="24"/>
              </w:rPr>
            </w:pPr>
            <w:r w:rsidRPr="00084835">
              <w:rPr>
                <w:rFonts w:ascii="Century Gothic" w:hAnsi="Century Gothic"/>
                <w:spacing w:val="-5"/>
                <w:sz w:val="24"/>
              </w:rPr>
              <w:t>22.</w:t>
            </w:r>
          </w:p>
        </w:tc>
        <w:tc>
          <w:tcPr>
            <w:tcW w:w="1828" w:type="dxa"/>
          </w:tcPr>
          <w:p w14:paraId="0E1DE0E7" w14:textId="77777777" w:rsidR="00D543AF" w:rsidRPr="00084835" w:rsidRDefault="00C4621A">
            <w:pPr>
              <w:pStyle w:val="TableParagraph"/>
              <w:spacing w:line="271" w:lineRule="exact"/>
              <w:ind w:left="170"/>
              <w:rPr>
                <w:rFonts w:ascii="Century Gothic" w:hAnsi="Century Gothic"/>
                <w:sz w:val="24"/>
              </w:rPr>
            </w:pPr>
            <w:r w:rsidRPr="00084835">
              <w:rPr>
                <w:rFonts w:ascii="Century Gothic" w:hAnsi="Century Gothic"/>
                <w:spacing w:val="-4"/>
                <w:sz w:val="24"/>
              </w:rPr>
              <w:t>AMPP</w:t>
            </w:r>
          </w:p>
        </w:tc>
        <w:tc>
          <w:tcPr>
            <w:tcW w:w="5067" w:type="dxa"/>
          </w:tcPr>
          <w:p w14:paraId="0E1DE0E8" w14:textId="77777777" w:rsidR="00D543AF" w:rsidRPr="00084835" w:rsidRDefault="00C4621A">
            <w:pPr>
              <w:pStyle w:val="TableParagraph"/>
              <w:spacing w:line="262" w:lineRule="exact"/>
              <w:ind w:left="411"/>
              <w:rPr>
                <w:rFonts w:ascii="Century Gothic" w:hAnsi="Century Gothic"/>
                <w:sz w:val="24"/>
              </w:rPr>
            </w:pPr>
            <w:r w:rsidRPr="00084835">
              <w:rPr>
                <w:rFonts w:ascii="Century Gothic" w:hAnsi="Century Gothic"/>
                <w:spacing w:val="-2"/>
                <w:sz w:val="24"/>
              </w:rPr>
              <w:t>Association</w:t>
            </w:r>
            <w:r w:rsidRPr="00084835">
              <w:rPr>
                <w:rFonts w:ascii="Century Gothic" w:hAnsi="Century Gothic"/>
                <w:spacing w:val="-8"/>
                <w:sz w:val="24"/>
              </w:rPr>
              <w:t xml:space="preserve"> </w:t>
            </w:r>
            <w:r w:rsidRPr="00084835">
              <w:rPr>
                <w:rFonts w:ascii="Century Gothic" w:hAnsi="Century Gothic"/>
                <w:spacing w:val="-2"/>
                <w:sz w:val="24"/>
              </w:rPr>
              <w:t>for</w:t>
            </w:r>
            <w:r w:rsidRPr="00084835">
              <w:rPr>
                <w:rFonts w:ascii="Century Gothic" w:hAnsi="Century Gothic"/>
                <w:spacing w:val="-9"/>
                <w:sz w:val="24"/>
              </w:rPr>
              <w:t xml:space="preserve"> </w:t>
            </w:r>
            <w:r w:rsidRPr="00084835">
              <w:rPr>
                <w:rFonts w:ascii="Century Gothic" w:hAnsi="Century Gothic"/>
                <w:spacing w:val="-2"/>
                <w:sz w:val="24"/>
              </w:rPr>
              <w:t>Materials</w:t>
            </w:r>
            <w:r w:rsidRPr="00084835">
              <w:rPr>
                <w:rFonts w:ascii="Century Gothic" w:hAnsi="Century Gothic"/>
                <w:spacing w:val="-4"/>
                <w:sz w:val="24"/>
              </w:rPr>
              <w:t xml:space="preserve"> </w:t>
            </w:r>
            <w:r w:rsidRPr="00084835">
              <w:rPr>
                <w:rFonts w:ascii="Century Gothic" w:hAnsi="Century Gothic"/>
                <w:spacing w:val="-2"/>
                <w:sz w:val="24"/>
              </w:rPr>
              <w:t>Protection</w:t>
            </w:r>
            <w:r w:rsidRPr="00084835">
              <w:rPr>
                <w:rFonts w:ascii="Century Gothic" w:hAnsi="Century Gothic"/>
                <w:spacing w:val="-8"/>
                <w:sz w:val="24"/>
              </w:rPr>
              <w:t xml:space="preserve"> </w:t>
            </w:r>
            <w:r w:rsidRPr="00084835">
              <w:rPr>
                <w:rFonts w:ascii="Century Gothic" w:hAnsi="Century Gothic"/>
                <w:spacing w:val="-2"/>
                <w:sz w:val="24"/>
              </w:rPr>
              <w:t>and Performance</w:t>
            </w:r>
          </w:p>
        </w:tc>
      </w:tr>
      <w:tr w:rsidR="00D543AF" w:rsidRPr="00084835" w14:paraId="0E1DE0ED" w14:textId="77777777">
        <w:trPr>
          <w:trHeight w:val="270"/>
        </w:trPr>
        <w:tc>
          <w:tcPr>
            <w:tcW w:w="506" w:type="dxa"/>
          </w:tcPr>
          <w:p w14:paraId="0E1DE0EA" w14:textId="77777777" w:rsidR="00D543AF" w:rsidRPr="00084835" w:rsidRDefault="00C4621A">
            <w:pPr>
              <w:pStyle w:val="TableParagraph"/>
              <w:spacing w:line="250" w:lineRule="exact"/>
              <w:ind w:left="50"/>
              <w:rPr>
                <w:rFonts w:ascii="Century Gothic" w:hAnsi="Century Gothic"/>
                <w:sz w:val="24"/>
              </w:rPr>
            </w:pPr>
            <w:r w:rsidRPr="00084835">
              <w:rPr>
                <w:rFonts w:ascii="Century Gothic" w:hAnsi="Century Gothic"/>
                <w:spacing w:val="-5"/>
                <w:sz w:val="24"/>
              </w:rPr>
              <w:t>23.</w:t>
            </w:r>
          </w:p>
        </w:tc>
        <w:tc>
          <w:tcPr>
            <w:tcW w:w="1828" w:type="dxa"/>
          </w:tcPr>
          <w:p w14:paraId="0E1DE0EB" w14:textId="77777777" w:rsidR="00D543AF" w:rsidRPr="00084835" w:rsidRDefault="00C4621A">
            <w:pPr>
              <w:pStyle w:val="TableParagraph"/>
              <w:spacing w:line="250" w:lineRule="exact"/>
              <w:ind w:left="170"/>
              <w:rPr>
                <w:rFonts w:ascii="Century Gothic" w:hAnsi="Century Gothic"/>
                <w:sz w:val="24"/>
              </w:rPr>
            </w:pPr>
            <w:r w:rsidRPr="00084835">
              <w:rPr>
                <w:rFonts w:ascii="Century Gothic" w:hAnsi="Century Gothic"/>
                <w:spacing w:val="-4"/>
                <w:sz w:val="24"/>
              </w:rPr>
              <w:t>ANSI</w:t>
            </w:r>
          </w:p>
        </w:tc>
        <w:tc>
          <w:tcPr>
            <w:tcW w:w="5067" w:type="dxa"/>
          </w:tcPr>
          <w:p w14:paraId="0E1DE0EC" w14:textId="77777777" w:rsidR="00D543AF" w:rsidRPr="00084835" w:rsidRDefault="00C4621A">
            <w:pPr>
              <w:pStyle w:val="TableParagraph"/>
              <w:spacing w:line="250"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9"/>
                <w:sz w:val="24"/>
              </w:rPr>
              <w:t xml:space="preserve"> </w:t>
            </w:r>
            <w:r w:rsidRPr="00084835">
              <w:rPr>
                <w:rFonts w:ascii="Century Gothic" w:hAnsi="Century Gothic"/>
                <w:sz w:val="24"/>
              </w:rPr>
              <w:t>National</w:t>
            </w:r>
            <w:r w:rsidRPr="00084835">
              <w:rPr>
                <w:rFonts w:ascii="Century Gothic" w:hAnsi="Century Gothic"/>
                <w:spacing w:val="-9"/>
                <w:sz w:val="24"/>
              </w:rPr>
              <w:t xml:space="preserve"> </w:t>
            </w:r>
            <w:r w:rsidRPr="00084835">
              <w:rPr>
                <w:rFonts w:ascii="Century Gothic" w:hAnsi="Century Gothic"/>
                <w:sz w:val="24"/>
              </w:rPr>
              <w:t>Standards</w:t>
            </w:r>
            <w:r w:rsidRPr="00084835">
              <w:rPr>
                <w:rFonts w:ascii="Century Gothic" w:hAnsi="Century Gothic"/>
                <w:spacing w:val="-7"/>
                <w:sz w:val="24"/>
              </w:rPr>
              <w:t xml:space="preserve"> </w:t>
            </w:r>
            <w:r w:rsidRPr="00084835">
              <w:rPr>
                <w:rFonts w:ascii="Century Gothic" w:hAnsi="Century Gothic"/>
                <w:spacing w:val="-2"/>
                <w:sz w:val="24"/>
              </w:rPr>
              <w:t>Institute</w:t>
            </w:r>
          </w:p>
        </w:tc>
      </w:tr>
      <w:tr w:rsidR="00D543AF" w:rsidRPr="00084835" w14:paraId="0E1DE0F1" w14:textId="77777777">
        <w:trPr>
          <w:trHeight w:val="273"/>
        </w:trPr>
        <w:tc>
          <w:tcPr>
            <w:tcW w:w="506" w:type="dxa"/>
          </w:tcPr>
          <w:p w14:paraId="0E1DE0EE" w14:textId="77777777" w:rsidR="00D543AF" w:rsidRPr="00084835" w:rsidRDefault="00C4621A">
            <w:pPr>
              <w:pStyle w:val="TableParagraph"/>
              <w:spacing w:line="254" w:lineRule="exact"/>
              <w:ind w:left="50"/>
              <w:rPr>
                <w:rFonts w:ascii="Century Gothic" w:hAnsi="Century Gothic"/>
                <w:sz w:val="24"/>
              </w:rPr>
            </w:pPr>
            <w:r w:rsidRPr="00084835">
              <w:rPr>
                <w:rFonts w:ascii="Century Gothic" w:hAnsi="Century Gothic"/>
                <w:spacing w:val="-5"/>
                <w:sz w:val="24"/>
              </w:rPr>
              <w:t>24.</w:t>
            </w:r>
          </w:p>
        </w:tc>
        <w:tc>
          <w:tcPr>
            <w:tcW w:w="1828" w:type="dxa"/>
          </w:tcPr>
          <w:p w14:paraId="0E1DE0EF" w14:textId="77777777" w:rsidR="00D543AF" w:rsidRPr="00084835" w:rsidRDefault="00C4621A">
            <w:pPr>
              <w:pStyle w:val="TableParagraph"/>
              <w:spacing w:line="254" w:lineRule="exact"/>
              <w:ind w:left="170"/>
              <w:rPr>
                <w:rFonts w:ascii="Century Gothic" w:hAnsi="Century Gothic"/>
                <w:sz w:val="24"/>
              </w:rPr>
            </w:pPr>
            <w:r w:rsidRPr="00084835">
              <w:rPr>
                <w:rFonts w:ascii="Century Gothic" w:hAnsi="Century Gothic"/>
                <w:spacing w:val="-5"/>
                <w:sz w:val="24"/>
              </w:rPr>
              <w:t>APA</w:t>
            </w:r>
          </w:p>
        </w:tc>
        <w:tc>
          <w:tcPr>
            <w:tcW w:w="5067" w:type="dxa"/>
          </w:tcPr>
          <w:p w14:paraId="0E1DE0F0" w14:textId="77777777" w:rsidR="00D543AF" w:rsidRPr="00084835" w:rsidRDefault="00C4621A">
            <w:pPr>
              <w:pStyle w:val="TableParagraph"/>
              <w:spacing w:line="254"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12"/>
                <w:sz w:val="24"/>
              </w:rPr>
              <w:t xml:space="preserve"> </w:t>
            </w:r>
            <w:r w:rsidRPr="00084835">
              <w:rPr>
                <w:rFonts w:ascii="Century Gothic" w:hAnsi="Century Gothic"/>
                <w:sz w:val="24"/>
              </w:rPr>
              <w:t>Plywood</w:t>
            </w:r>
            <w:r w:rsidRPr="00084835">
              <w:rPr>
                <w:rFonts w:ascii="Century Gothic" w:hAnsi="Century Gothic"/>
                <w:spacing w:val="-8"/>
                <w:sz w:val="24"/>
              </w:rPr>
              <w:t xml:space="preserve"> </w:t>
            </w:r>
            <w:r w:rsidRPr="00084835">
              <w:rPr>
                <w:rFonts w:ascii="Century Gothic" w:hAnsi="Century Gothic"/>
                <w:spacing w:val="-2"/>
                <w:sz w:val="24"/>
              </w:rPr>
              <w:t>Association</w:t>
            </w:r>
          </w:p>
        </w:tc>
      </w:tr>
      <w:tr w:rsidR="00D543AF" w:rsidRPr="00084835" w14:paraId="0E1DE0F5" w14:textId="77777777">
        <w:trPr>
          <w:trHeight w:val="274"/>
        </w:trPr>
        <w:tc>
          <w:tcPr>
            <w:tcW w:w="506" w:type="dxa"/>
          </w:tcPr>
          <w:p w14:paraId="0E1DE0F2"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25.</w:t>
            </w:r>
          </w:p>
        </w:tc>
        <w:tc>
          <w:tcPr>
            <w:tcW w:w="1828" w:type="dxa"/>
          </w:tcPr>
          <w:p w14:paraId="0E1DE0F3"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APA</w:t>
            </w:r>
          </w:p>
        </w:tc>
        <w:tc>
          <w:tcPr>
            <w:tcW w:w="5067" w:type="dxa"/>
          </w:tcPr>
          <w:p w14:paraId="0E1DE0F4"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Architectural</w:t>
            </w:r>
            <w:r w:rsidRPr="00084835">
              <w:rPr>
                <w:rFonts w:ascii="Century Gothic" w:hAnsi="Century Gothic"/>
                <w:spacing w:val="-11"/>
                <w:sz w:val="24"/>
              </w:rPr>
              <w:t xml:space="preserve"> </w:t>
            </w:r>
            <w:r w:rsidRPr="00084835">
              <w:rPr>
                <w:rFonts w:ascii="Century Gothic" w:hAnsi="Century Gothic"/>
                <w:sz w:val="24"/>
              </w:rPr>
              <w:t>Precast</w:t>
            </w:r>
            <w:r w:rsidRPr="00084835">
              <w:rPr>
                <w:rFonts w:ascii="Century Gothic" w:hAnsi="Century Gothic"/>
                <w:spacing w:val="-10"/>
                <w:sz w:val="24"/>
              </w:rPr>
              <w:t xml:space="preserve"> </w:t>
            </w:r>
            <w:r w:rsidRPr="00084835">
              <w:rPr>
                <w:rFonts w:ascii="Century Gothic" w:hAnsi="Century Gothic"/>
                <w:spacing w:val="-2"/>
                <w:sz w:val="24"/>
              </w:rPr>
              <w:t>Association</w:t>
            </w:r>
          </w:p>
        </w:tc>
      </w:tr>
      <w:tr w:rsidR="00D543AF" w:rsidRPr="00084835" w14:paraId="0E1DE0F9" w14:textId="77777777">
        <w:trPr>
          <w:trHeight w:val="276"/>
        </w:trPr>
        <w:tc>
          <w:tcPr>
            <w:tcW w:w="506" w:type="dxa"/>
          </w:tcPr>
          <w:p w14:paraId="0E1DE0F6"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t>26.</w:t>
            </w:r>
          </w:p>
        </w:tc>
        <w:tc>
          <w:tcPr>
            <w:tcW w:w="1828" w:type="dxa"/>
          </w:tcPr>
          <w:p w14:paraId="0E1DE0F7"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4"/>
                <w:sz w:val="24"/>
              </w:rPr>
              <w:t>ARMA</w:t>
            </w:r>
          </w:p>
        </w:tc>
        <w:tc>
          <w:tcPr>
            <w:tcW w:w="5067" w:type="dxa"/>
          </w:tcPr>
          <w:p w14:paraId="0E1DE0F8" w14:textId="77777777" w:rsidR="00D543AF" w:rsidRPr="00084835" w:rsidRDefault="00C4621A">
            <w:pPr>
              <w:pStyle w:val="TableParagraph"/>
              <w:spacing w:line="256" w:lineRule="exact"/>
              <w:ind w:left="411"/>
              <w:rPr>
                <w:rFonts w:ascii="Century Gothic" w:hAnsi="Century Gothic"/>
                <w:sz w:val="24"/>
              </w:rPr>
            </w:pPr>
            <w:r w:rsidRPr="00084835">
              <w:rPr>
                <w:rFonts w:ascii="Century Gothic" w:hAnsi="Century Gothic"/>
                <w:sz w:val="24"/>
              </w:rPr>
              <w:t>Asphalt</w:t>
            </w:r>
            <w:r w:rsidRPr="00084835">
              <w:rPr>
                <w:rFonts w:ascii="Century Gothic" w:hAnsi="Century Gothic"/>
                <w:spacing w:val="-10"/>
                <w:sz w:val="24"/>
              </w:rPr>
              <w:t xml:space="preserve"> </w:t>
            </w:r>
            <w:r w:rsidRPr="00084835">
              <w:rPr>
                <w:rFonts w:ascii="Century Gothic" w:hAnsi="Century Gothic"/>
                <w:sz w:val="24"/>
              </w:rPr>
              <w:t>Roofing</w:t>
            </w:r>
            <w:r w:rsidRPr="00084835">
              <w:rPr>
                <w:rFonts w:ascii="Century Gothic" w:hAnsi="Century Gothic"/>
                <w:spacing w:val="-8"/>
                <w:sz w:val="24"/>
              </w:rPr>
              <w:t xml:space="preserve"> </w:t>
            </w:r>
            <w:r w:rsidRPr="00084835">
              <w:rPr>
                <w:rFonts w:ascii="Century Gothic" w:hAnsi="Century Gothic"/>
                <w:sz w:val="24"/>
              </w:rPr>
              <w:t>Manufacturers</w:t>
            </w:r>
            <w:r w:rsidRPr="00084835">
              <w:rPr>
                <w:rFonts w:ascii="Century Gothic" w:hAnsi="Century Gothic"/>
                <w:spacing w:val="-7"/>
                <w:sz w:val="24"/>
              </w:rPr>
              <w:t xml:space="preserve"> </w:t>
            </w:r>
            <w:r w:rsidRPr="00084835">
              <w:rPr>
                <w:rFonts w:ascii="Century Gothic" w:hAnsi="Century Gothic"/>
                <w:spacing w:val="-2"/>
                <w:sz w:val="24"/>
              </w:rPr>
              <w:t>Association</w:t>
            </w:r>
          </w:p>
        </w:tc>
      </w:tr>
      <w:tr w:rsidR="00D543AF" w:rsidRPr="00084835" w14:paraId="0E1DE0FD" w14:textId="77777777">
        <w:trPr>
          <w:trHeight w:val="277"/>
        </w:trPr>
        <w:tc>
          <w:tcPr>
            <w:tcW w:w="506" w:type="dxa"/>
          </w:tcPr>
          <w:p w14:paraId="0E1DE0FA" w14:textId="77777777" w:rsidR="00D543AF" w:rsidRPr="00084835" w:rsidRDefault="00C4621A">
            <w:pPr>
              <w:pStyle w:val="TableParagraph"/>
              <w:spacing w:line="257" w:lineRule="exact"/>
              <w:ind w:left="50"/>
              <w:rPr>
                <w:rFonts w:ascii="Century Gothic" w:hAnsi="Century Gothic"/>
                <w:sz w:val="24"/>
              </w:rPr>
            </w:pPr>
            <w:r w:rsidRPr="00084835">
              <w:rPr>
                <w:rFonts w:ascii="Century Gothic" w:hAnsi="Century Gothic"/>
                <w:spacing w:val="-5"/>
                <w:sz w:val="24"/>
              </w:rPr>
              <w:t>27.</w:t>
            </w:r>
          </w:p>
        </w:tc>
        <w:tc>
          <w:tcPr>
            <w:tcW w:w="1828" w:type="dxa"/>
          </w:tcPr>
          <w:p w14:paraId="0E1DE0FB" w14:textId="77777777" w:rsidR="00D543AF" w:rsidRPr="00084835" w:rsidRDefault="00C4621A">
            <w:pPr>
              <w:pStyle w:val="TableParagraph"/>
              <w:spacing w:line="257" w:lineRule="exact"/>
              <w:ind w:left="170"/>
              <w:rPr>
                <w:rFonts w:ascii="Century Gothic" w:hAnsi="Century Gothic"/>
                <w:sz w:val="24"/>
              </w:rPr>
            </w:pPr>
            <w:r w:rsidRPr="00084835">
              <w:rPr>
                <w:rFonts w:ascii="Century Gothic" w:hAnsi="Century Gothic"/>
                <w:spacing w:val="-5"/>
                <w:sz w:val="24"/>
              </w:rPr>
              <w:t>ASA</w:t>
            </w:r>
          </w:p>
        </w:tc>
        <w:tc>
          <w:tcPr>
            <w:tcW w:w="5067" w:type="dxa"/>
          </w:tcPr>
          <w:p w14:paraId="0E1DE0FC" w14:textId="77777777" w:rsidR="00D543AF" w:rsidRPr="00084835" w:rsidRDefault="00C4621A">
            <w:pPr>
              <w:pStyle w:val="TableParagraph"/>
              <w:spacing w:line="257" w:lineRule="exact"/>
              <w:ind w:left="411"/>
              <w:rPr>
                <w:rFonts w:ascii="Century Gothic" w:hAnsi="Century Gothic"/>
                <w:sz w:val="24"/>
              </w:rPr>
            </w:pPr>
            <w:proofErr w:type="gramStart"/>
            <w:r w:rsidRPr="00084835">
              <w:rPr>
                <w:rFonts w:ascii="Century Gothic" w:hAnsi="Century Gothic"/>
                <w:sz w:val="24"/>
              </w:rPr>
              <w:t>Acoustical</w:t>
            </w:r>
            <w:proofErr w:type="gramEnd"/>
            <w:r w:rsidRPr="00084835">
              <w:rPr>
                <w:rFonts w:ascii="Century Gothic" w:hAnsi="Century Gothic"/>
                <w:spacing w:val="-9"/>
                <w:sz w:val="24"/>
              </w:rPr>
              <w:t xml:space="preserve"> </w:t>
            </w:r>
            <w:r w:rsidRPr="00084835">
              <w:rPr>
                <w:rFonts w:ascii="Century Gothic" w:hAnsi="Century Gothic"/>
                <w:sz w:val="24"/>
              </w:rPr>
              <w:t>Society</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America</w:t>
            </w:r>
          </w:p>
        </w:tc>
      </w:tr>
      <w:tr w:rsidR="00D543AF" w:rsidRPr="00084835" w14:paraId="0E1DE101" w14:textId="77777777">
        <w:trPr>
          <w:trHeight w:val="280"/>
        </w:trPr>
        <w:tc>
          <w:tcPr>
            <w:tcW w:w="506" w:type="dxa"/>
          </w:tcPr>
          <w:p w14:paraId="0E1DE0FE" w14:textId="77777777" w:rsidR="00D543AF" w:rsidRPr="00084835" w:rsidRDefault="00C4621A">
            <w:pPr>
              <w:pStyle w:val="TableParagraph"/>
              <w:spacing w:line="261" w:lineRule="exact"/>
              <w:ind w:left="50"/>
              <w:rPr>
                <w:rFonts w:ascii="Century Gothic" w:hAnsi="Century Gothic"/>
                <w:sz w:val="24"/>
              </w:rPr>
            </w:pPr>
            <w:r w:rsidRPr="00084835">
              <w:rPr>
                <w:rFonts w:ascii="Century Gothic" w:hAnsi="Century Gothic"/>
                <w:spacing w:val="-5"/>
                <w:sz w:val="24"/>
              </w:rPr>
              <w:t>28.</w:t>
            </w:r>
          </w:p>
        </w:tc>
        <w:tc>
          <w:tcPr>
            <w:tcW w:w="1828" w:type="dxa"/>
          </w:tcPr>
          <w:p w14:paraId="0E1DE0FF" w14:textId="77777777" w:rsidR="00D543AF" w:rsidRPr="00084835" w:rsidRDefault="00C4621A">
            <w:pPr>
              <w:pStyle w:val="TableParagraph"/>
              <w:spacing w:line="261" w:lineRule="exact"/>
              <w:ind w:left="170"/>
              <w:rPr>
                <w:rFonts w:ascii="Century Gothic" w:hAnsi="Century Gothic"/>
                <w:sz w:val="24"/>
              </w:rPr>
            </w:pPr>
            <w:r w:rsidRPr="00084835">
              <w:rPr>
                <w:rFonts w:ascii="Century Gothic" w:hAnsi="Century Gothic"/>
                <w:spacing w:val="-4"/>
                <w:sz w:val="24"/>
              </w:rPr>
              <w:t>ASCE</w:t>
            </w:r>
          </w:p>
        </w:tc>
        <w:tc>
          <w:tcPr>
            <w:tcW w:w="5067" w:type="dxa"/>
          </w:tcPr>
          <w:p w14:paraId="0E1DE100" w14:textId="77777777" w:rsidR="00D543AF" w:rsidRPr="00084835" w:rsidRDefault="00C4621A">
            <w:pPr>
              <w:pStyle w:val="TableParagraph"/>
              <w:spacing w:line="261"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Society</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Civil</w:t>
            </w:r>
            <w:r w:rsidRPr="00084835">
              <w:rPr>
                <w:rFonts w:ascii="Century Gothic" w:hAnsi="Century Gothic"/>
                <w:spacing w:val="-3"/>
                <w:sz w:val="24"/>
              </w:rPr>
              <w:t xml:space="preserve"> </w:t>
            </w:r>
            <w:r w:rsidRPr="00084835">
              <w:rPr>
                <w:rFonts w:ascii="Century Gothic" w:hAnsi="Century Gothic"/>
                <w:spacing w:val="-2"/>
                <w:sz w:val="24"/>
              </w:rPr>
              <w:t>Engineers</w:t>
            </w:r>
          </w:p>
        </w:tc>
      </w:tr>
      <w:tr w:rsidR="00D543AF" w:rsidRPr="00084835" w14:paraId="0E1DE105" w14:textId="77777777">
        <w:trPr>
          <w:trHeight w:val="543"/>
        </w:trPr>
        <w:tc>
          <w:tcPr>
            <w:tcW w:w="506" w:type="dxa"/>
          </w:tcPr>
          <w:p w14:paraId="0E1DE102" w14:textId="77777777" w:rsidR="00D543AF" w:rsidRPr="00084835" w:rsidRDefault="00C4621A">
            <w:pPr>
              <w:pStyle w:val="TableParagraph"/>
              <w:spacing w:before="10"/>
              <w:ind w:left="50"/>
              <w:rPr>
                <w:rFonts w:ascii="Century Gothic" w:hAnsi="Century Gothic"/>
                <w:sz w:val="24"/>
              </w:rPr>
            </w:pPr>
            <w:r w:rsidRPr="00084835">
              <w:rPr>
                <w:rFonts w:ascii="Century Gothic" w:hAnsi="Century Gothic"/>
                <w:spacing w:val="-5"/>
                <w:sz w:val="24"/>
              </w:rPr>
              <w:t>29.</w:t>
            </w:r>
          </w:p>
        </w:tc>
        <w:tc>
          <w:tcPr>
            <w:tcW w:w="1828" w:type="dxa"/>
          </w:tcPr>
          <w:p w14:paraId="0E1DE103" w14:textId="77777777" w:rsidR="00D543AF" w:rsidRPr="00084835" w:rsidRDefault="00C4621A">
            <w:pPr>
              <w:pStyle w:val="TableParagraph"/>
              <w:spacing w:before="10"/>
              <w:ind w:left="170"/>
              <w:rPr>
                <w:rFonts w:ascii="Century Gothic" w:hAnsi="Century Gothic"/>
                <w:sz w:val="24"/>
              </w:rPr>
            </w:pPr>
            <w:r w:rsidRPr="00084835">
              <w:rPr>
                <w:rFonts w:ascii="Century Gothic" w:hAnsi="Century Gothic"/>
                <w:spacing w:val="-2"/>
                <w:sz w:val="24"/>
              </w:rPr>
              <w:t>ASHRAE</w:t>
            </w:r>
          </w:p>
        </w:tc>
        <w:tc>
          <w:tcPr>
            <w:tcW w:w="5067" w:type="dxa"/>
          </w:tcPr>
          <w:p w14:paraId="0E1DE104" w14:textId="77777777" w:rsidR="00D543AF" w:rsidRPr="00084835" w:rsidRDefault="00C4621A">
            <w:pPr>
              <w:pStyle w:val="TableParagraph"/>
              <w:spacing w:line="264" w:lineRule="exact"/>
              <w:ind w:left="411" w:right="100"/>
              <w:rPr>
                <w:rFonts w:ascii="Century Gothic" w:hAnsi="Century Gothic"/>
                <w:sz w:val="24"/>
              </w:rPr>
            </w:pPr>
            <w:r w:rsidRPr="00084835">
              <w:rPr>
                <w:rFonts w:ascii="Century Gothic" w:hAnsi="Century Gothic"/>
                <w:sz w:val="24"/>
              </w:rPr>
              <w:t>American</w:t>
            </w:r>
            <w:r w:rsidRPr="00084835">
              <w:rPr>
                <w:rFonts w:ascii="Century Gothic" w:hAnsi="Century Gothic"/>
                <w:spacing w:val="-15"/>
                <w:sz w:val="24"/>
              </w:rPr>
              <w:t xml:space="preserve"> </w:t>
            </w:r>
            <w:r w:rsidRPr="00084835">
              <w:rPr>
                <w:rFonts w:ascii="Century Gothic" w:hAnsi="Century Gothic"/>
                <w:sz w:val="24"/>
              </w:rPr>
              <w:t>Society</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6"/>
                <w:sz w:val="24"/>
              </w:rPr>
              <w:t xml:space="preserve"> </w:t>
            </w:r>
            <w:r w:rsidRPr="00084835">
              <w:rPr>
                <w:rFonts w:ascii="Century Gothic" w:hAnsi="Century Gothic"/>
                <w:sz w:val="24"/>
              </w:rPr>
              <w:t>Heating,</w:t>
            </w:r>
            <w:r w:rsidRPr="00084835">
              <w:rPr>
                <w:rFonts w:ascii="Century Gothic" w:hAnsi="Century Gothic"/>
                <w:spacing w:val="-15"/>
                <w:sz w:val="24"/>
              </w:rPr>
              <w:t xml:space="preserve"> </w:t>
            </w:r>
            <w:r w:rsidRPr="00084835">
              <w:rPr>
                <w:rFonts w:ascii="Century Gothic" w:hAnsi="Century Gothic"/>
                <w:sz w:val="24"/>
              </w:rPr>
              <w:t>Refrigeration</w:t>
            </w:r>
            <w:r w:rsidRPr="00084835">
              <w:rPr>
                <w:rFonts w:ascii="Century Gothic" w:hAnsi="Century Gothic"/>
                <w:spacing w:val="-15"/>
                <w:sz w:val="24"/>
              </w:rPr>
              <w:t xml:space="preserve"> </w:t>
            </w:r>
            <w:r w:rsidRPr="00084835">
              <w:rPr>
                <w:rFonts w:ascii="Century Gothic" w:hAnsi="Century Gothic"/>
                <w:sz w:val="24"/>
              </w:rPr>
              <w:t>and Air Conditioning Engineers</w:t>
            </w:r>
          </w:p>
        </w:tc>
      </w:tr>
      <w:tr w:rsidR="00D543AF" w:rsidRPr="00084835" w14:paraId="0E1DE109" w14:textId="77777777">
        <w:trPr>
          <w:trHeight w:val="275"/>
        </w:trPr>
        <w:tc>
          <w:tcPr>
            <w:tcW w:w="506" w:type="dxa"/>
          </w:tcPr>
          <w:p w14:paraId="0E1DE106"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t>30.</w:t>
            </w:r>
          </w:p>
        </w:tc>
        <w:tc>
          <w:tcPr>
            <w:tcW w:w="1828" w:type="dxa"/>
          </w:tcPr>
          <w:p w14:paraId="0E1DE107"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4"/>
                <w:sz w:val="24"/>
              </w:rPr>
              <w:t>ASLA</w:t>
            </w:r>
          </w:p>
        </w:tc>
        <w:tc>
          <w:tcPr>
            <w:tcW w:w="5067" w:type="dxa"/>
          </w:tcPr>
          <w:p w14:paraId="0E1DE108" w14:textId="77777777" w:rsidR="00D543AF" w:rsidRPr="00084835" w:rsidRDefault="00C4621A">
            <w:pPr>
              <w:pStyle w:val="TableParagraph"/>
              <w:spacing w:line="256"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8"/>
                <w:sz w:val="24"/>
              </w:rPr>
              <w:t xml:space="preserve"> </w:t>
            </w:r>
            <w:r w:rsidRPr="00084835">
              <w:rPr>
                <w:rFonts w:ascii="Century Gothic" w:hAnsi="Century Gothic"/>
                <w:sz w:val="24"/>
              </w:rPr>
              <w:t>Society</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Landscape</w:t>
            </w:r>
            <w:r w:rsidRPr="00084835">
              <w:rPr>
                <w:rFonts w:ascii="Century Gothic" w:hAnsi="Century Gothic"/>
                <w:spacing w:val="-3"/>
                <w:sz w:val="24"/>
              </w:rPr>
              <w:t xml:space="preserve"> </w:t>
            </w:r>
            <w:r w:rsidRPr="00084835">
              <w:rPr>
                <w:rFonts w:ascii="Century Gothic" w:hAnsi="Century Gothic"/>
                <w:spacing w:val="-2"/>
                <w:sz w:val="24"/>
              </w:rPr>
              <w:t>Architects</w:t>
            </w:r>
          </w:p>
        </w:tc>
      </w:tr>
      <w:tr w:rsidR="00D543AF" w:rsidRPr="00084835" w14:paraId="0E1DE10D" w14:textId="77777777">
        <w:trPr>
          <w:trHeight w:val="274"/>
        </w:trPr>
        <w:tc>
          <w:tcPr>
            <w:tcW w:w="506" w:type="dxa"/>
          </w:tcPr>
          <w:p w14:paraId="0E1DE10A"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31.</w:t>
            </w:r>
          </w:p>
        </w:tc>
        <w:tc>
          <w:tcPr>
            <w:tcW w:w="1828" w:type="dxa"/>
          </w:tcPr>
          <w:p w14:paraId="0E1DE10B"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4"/>
                <w:sz w:val="24"/>
              </w:rPr>
              <w:t>ASME</w:t>
            </w:r>
          </w:p>
        </w:tc>
        <w:tc>
          <w:tcPr>
            <w:tcW w:w="5067" w:type="dxa"/>
          </w:tcPr>
          <w:p w14:paraId="0E1DE10C"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8"/>
                <w:sz w:val="24"/>
              </w:rPr>
              <w:t xml:space="preserve"> </w:t>
            </w:r>
            <w:r w:rsidRPr="00084835">
              <w:rPr>
                <w:rFonts w:ascii="Century Gothic" w:hAnsi="Century Gothic"/>
                <w:sz w:val="24"/>
              </w:rPr>
              <w:t>Society</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Mechanical</w:t>
            </w:r>
            <w:r w:rsidRPr="00084835">
              <w:rPr>
                <w:rFonts w:ascii="Century Gothic" w:hAnsi="Century Gothic"/>
                <w:spacing w:val="-4"/>
                <w:sz w:val="24"/>
              </w:rPr>
              <w:t xml:space="preserve"> </w:t>
            </w:r>
            <w:r w:rsidRPr="00084835">
              <w:rPr>
                <w:rFonts w:ascii="Century Gothic" w:hAnsi="Century Gothic"/>
                <w:spacing w:val="-2"/>
                <w:sz w:val="24"/>
              </w:rPr>
              <w:t>Engineers</w:t>
            </w:r>
          </w:p>
        </w:tc>
      </w:tr>
      <w:tr w:rsidR="00D543AF" w:rsidRPr="00084835" w14:paraId="0E1DE111" w14:textId="77777777">
        <w:trPr>
          <w:trHeight w:val="274"/>
        </w:trPr>
        <w:tc>
          <w:tcPr>
            <w:tcW w:w="506" w:type="dxa"/>
          </w:tcPr>
          <w:p w14:paraId="0E1DE10E"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32.</w:t>
            </w:r>
          </w:p>
        </w:tc>
        <w:tc>
          <w:tcPr>
            <w:tcW w:w="1828" w:type="dxa"/>
          </w:tcPr>
          <w:p w14:paraId="0E1DE10F"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4"/>
                <w:sz w:val="24"/>
              </w:rPr>
              <w:t>ASPE</w:t>
            </w:r>
          </w:p>
        </w:tc>
        <w:tc>
          <w:tcPr>
            <w:tcW w:w="5067" w:type="dxa"/>
          </w:tcPr>
          <w:p w14:paraId="0E1DE110"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Society</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Plumbing</w:t>
            </w:r>
            <w:r w:rsidRPr="00084835">
              <w:rPr>
                <w:rFonts w:ascii="Century Gothic" w:hAnsi="Century Gothic"/>
                <w:spacing w:val="-6"/>
                <w:sz w:val="24"/>
              </w:rPr>
              <w:t xml:space="preserve"> </w:t>
            </w:r>
            <w:r w:rsidRPr="00084835">
              <w:rPr>
                <w:rFonts w:ascii="Century Gothic" w:hAnsi="Century Gothic"/>
                <w:spacing w:val="-2"/>
                <w:sz w:val="24"/>
              </w:rPr>
              <w:t>Engineers</w:t>
            </w:r>
          </w:p>
        </w:tc>
      </w:tr>
      <w:tr w:rsidR="00D543AF" w:rsidRPr="00084835" w14:paraId="0E1DE115" w14:textId="77777777">
        <w:trPr>
          <w:trHeight w:val="274"/>
        </w:trPr>
        <w:tc>
          <w:tcPr>
            <w:tcW w:w="506" w:type="dxa"/>
          </w:tcPr>
          <w:p w14:paraId="0E1DE112"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33.</w:t>
            </w:r>
          </w:p>
        </w:tc>
        <w:tc>
          <w:tcPr>
            <w:tcW w:w="1828" w:type="dxa"/>
          </w:tcPr>
          <w:p w14:paraId="0E1DE113"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4"/>
                <w:sz w:val="24"/>
              </w:rPr>
              <w:t>ASQC</w:t>
            </w:r>
          </w:p>
        </w:tc>
        <w:tc>
          <w:tcPr>
            <w:tcW w:w="5067" w:type="dxa"/>
          </w:tcPr>
          <w:p w14:paraId="0E1DE114"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Society</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Quality</w:t>
            </w:r>
            <w:r w:rsidRPr="00084835">
              <w:rPr>
                <w:rFonts w:ascii="Century Gothic" w:hAnsi="Century Gothic"/>
                <w:spacing w:val="-4"/>
                <w:sz w:val="24"/>
              </w:rPr>
              <w:t xml:space="preserve"> </w:t>
            </w:r>
            <w:r w:rsidRPr="00084835">
              <w:rPr>
                <w:rFonts w:ascii="Century Gothic" w:hAnsi="Century Gothic"/>
                <w:spacing w:val="-2"/>
                <w:sz w:val="24"/>
              </w:rPr>
              <w:t>Control</w:t>
            </w:r>
          </w:p>
        </w:tc>
      </w:tr>
      <w:tr w:rsidR="00D543AF" w:rsidRPr="00084835" w14:paraId="0E1DE119" w14:textId="77777777">
        <w:trPr>
          <w:trHeight w:val="273"/>
        </w:trPr>
        <w:tc>
          <w:tcPr>
            <w:tcW w:w="506" w:type="dxa"/>
          </w:tcPr>
          <w:p w14:paraId="0E1DE116" w14:textId="77777777" w:rsidR="00D543AF" w:rsidRPr="00084835" w:rsidRDefault="00C4621A">
            <w:pPr>
              <w:pStyle w:val="TableParagraph"/>
              <w:spacing w:line="254" w:lineRule="exact"/>
              <w:ind w:left="50"/>
              <w:rPr>
                <w:rFonts w:ascii="Century Gothic" w:hAnsi="Century Gothic"/>
                <w:sz w:val="24"/>
              </w:rPr>
            </w:pPr>
            <w:r w:rsidRPr="00084835">
              <w:rPr>
                <w:rFonts w:ascii="Century Gothic" w:hAnsi="Century Gothic"/>
                <w:spacing w:val="-5"/>
                <w:sz w:val="24"/>
              </w:rPr>
              <w:t>34.</w:t>
            </w:r>
          </w:p>
        </w:tc>
        <w:tc>
          <w:tcPr>
            <w:tcW w:w="1828" w:type="dxa"/>
          </w:tcPr>
          <w:p w14:paraId="0E1DE117" w14:textId="77777777" w:rsidR="00D543AF" w:rsidRPr="00084835" w:rsidRDefault="00C4621A">
            <w:pPr>
              <w:pStyle w:val="TableParagraph"/>
              <w:spacing w:line="254" w:lineRule="exact"/>
              <w:ind w:left="170"/>
              <w:rPr>
                <w:rFonts w:ascii="Century Gothic" w:hAnsi="Century Gothic"/>
                <w:sz w:val="24"/>
              </w:rPr>
            </w:pPr>
            <w:r w:rsidRPr="00084835">
              <w:rPr>
                <w:rFonts w:ascii="Century Gothic" w:hAnsi="Century Gothic"/>
                <w:spacing w:val="-4"/>
                <w:sz w:val="24"/>
              </w:rPr>
              <w:t>ASSE</w:t>
            </w:r>
          </w:p>
        </w:tc>
        <w:tc>
          <w:tcPr>
            <w:tcW w:w="5067" w:type="dxa"/>
          </w:tcPr>
          <w:p w14:paraId="0E1DE118" w14:textId="77777777" w:rsidR="00D543AF" w:rsidRPr="00084835" w:rsidRDefault="00C4621A">
            <w:pPr>
              <w:pStyle w:val="TableParagraph"/>
              <w:spacing w:line="254"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Society</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Sanitary</w:t>
            </w:r>
            <w:r w:rsidRPr="00084835">
              <w:rPr>
                <w:rFonts w:ascii="Century Gothic" w:hAnsi="Century Gothic"/>
                <w:spacing w:val="-7"/>
                <w:sz w:val="24"/>
              </w:rPr>
              <w:t xml:space="preserve"> </w:t>
            </w:r>
            <w:r w:rsidRPr="00084835">
              <w:rPr>
                <w:rFonts w:ascii="Century Gothic" w:hAnsi="Century Gothic"/>
                <w:spacing w:val="-2"/>
                <w:sz w:val="24"/>
              </w:rPr>
              <w:t>Engineering</w:t>
            </w:r>
          </w:p>
        </w:tc>
      </w:tr>
      <w:tr w:rsidR="00D543AF" w:rsidRPr="00084835" w14:paraId="0E1DE11D" w14:textId="77777777">
        <w:trPr>
          <w:trHeight w:val="273"/>
        </w:trPr>
        <w:tc>
          <w:tcPr>
            <w:tcW w:w="506" w:type="dxa"/>
          </w:tcPr>
          <w:p w14:paraId="0E1DE11A" w14:textId="77777777" w:rsidR="00D543AF" w:rsidRPr="00084835" w:rsidRDefault="00C4621A">
            <w:pPr>
              <w:pStyle w:val="TableParagraph"/>
              <w:spacing w:line="254" w:lineRule="exact"/>
              <w:ind w:left="50"/>
              <w:rPr>
                <w:rFonts w:ascii="Century Gothic" w:hAnsi="Century Gothic"/>
                <w:sz w:val="24"/>
              </w:rPr>
            </w:pPr>
            <w:r w:rsidRPr="00084835">
              <w:rPr>
                <w:rFonts w:ascii="Century Gothic" w:hAnsi="Century Gothic"/>
                <w:spacing w:val="-5"/>
                <w:sz w:val="24"/>
              </w:rPr>
              <w:t>35.</w:t>
            </w:r>
          </w:p>
        </w:tc>
        <w:tc>
          <w:tcPr>
            <w:tcW w:w="1828" w:type="dxa"/>
          </w:tcPr>
          <w:p w14:paraId="0E1DE11B" w14:textId="77777777" w:rsidR="00D543AF" w:rsidRPr="00084835" w:rsidRDefault="00C4621A">
            <w:pPr>
              <w:pStyle w:val="TableParagraph"/>
              <w:spacing w:line="254" w:lineRule="exact"/>
              <w:ind w:left="170"/>
              <w:rPr>
                <w:rFonts w:ascii="Century Gothic" w:hAnsi="Century Gothic"/>
                <w:sz w:val="24"/>
              </w:rPr>
            </w:pPr>
            <w:r w:rsidRPr="00084835">
              <w:rPr>
                <w:rFonts w:ascii="Century Gothic" w:hAnsi="Century Gothic"/>
                <w:spacing w:val="-4"/>
                <w:sz w:val="24"/>
              </w:rPr>
              <w:t>ASTM</w:t>
            </w:r>
          </w:p>
        </w:tc>
        <w:tc>
          <w:tcPr>
            <w:tcW w:w="5067" w:type="dxa"/>
          </w:tcPr>
          <w:p w14:paraId="0E1DE11C" w14:textId="77777777" w:rsidR="00D543AF" w:rsidRPr="00084835" w:rsidRDefault="00C4621A">
            <w:pPr>
              <w:pStyle w:val="TableParagraph"/>
              <w:spacing w:line="254"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Society</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Testing</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Materials</w:t>
            </w:r>
          </w:p>
        </w:tc>
      </w:tr>
      <w:tr w:rsidR="00D543AF" w:rsidRPr="00084835" w14:paraId="0E1DE121" w14:textId="77777777">
        <w:trPr>
          <w:trHeight w:val="274"/>
        </w:trPr>
        <w:tc>
          <w:tcPr>
            <w:tcW w:w="506" w:type="dxa"/>
          </w:tcPr>
          <w:p w14:paraId="0E1DE11E"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36.</w:t>
            </w:r>
          </w:p>
        </w:tc>
        <w:tc>
          <w:tcPr>
            <w:tcW w:w="1828" w:type="dxa"/>
          </w:tcPr>
          <w:p w14:paraId="0E1DE11F"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4"/>
                <w:sz w:val="24"/>
              </w:rPr>
              <w:t>AWCI</w:t>
            </w:r>
          </w:p>
        </w:tc>
        <w:tc>
          <w:tcPr>
            <w:tcW w:w="5067" w:type="dxa"/>
          </w:tcPr>
          <w:p w14:paraId="0E1DE120"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Association</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Wall</w:t>
            </w:r>
            <w:r w:rsidRPr="00084835">
              <w:rPr>
                <w:rFonts w:ascii="Century Gothic" w:hAnsi="Century Gothic"/>
                <w:spacing w:val="-6"/>
                <w:sz w:val="24"/>
              </w:rPr>
              <w:t xml:space="preserve"> </w:t>
            </w:r>
            <w:r w:rsidRPr="00084835">
              <w:rPr>
                <w:rFonts w:ascii="Century Gothic" w:hAnsi="Century Gothic"/>
                <w:sz w:val="24"/>
              </w:rPr>
              <w:t xml:space="preserve">and </w:t>
            </w:r>
            <w:r w:rsidRPr="00084835">
              <w:rPr>
                <w:rFonts w:ascii="Century Gothic" w:hAnsi="Century Gothic"/>
                <w:spacing w:val="-2"/>
                <w:sz w:val="24"/>
              </w:rPr>
              <w:t>Ceiling</w:t>
            </w:r>
          </w:p>
        </w:tc>
      </w:tr>
      <w:tr w:rsidR="00D543AF" w:rsidRPr="00084835" w14:paraId="0E1DE125" w14:textId="77777777">
        <w:trPr>
          <w:trHeight w:val="276"/>
        </w:trPr>
        <w:tc>
          <w:tcPr>
            <w:tcW w:w="506" w:type="dxa"/>
          </w:tcPr>
          <w:p w14:paraId="0E1DE122"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t>37.</w:t>
            </w:r>
          </w:p>
        </w:tc>
        <w:tc>
          <w:tcPr>
            <w:tcW w:w="1828" w:type="dxa"/>
          </w:tcPr>
          <w:p w14:paraId="0E1DE123"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5"/>
                <w:sz w:val="24"/>
              </w:rPr>
              <w:t>AWI</w:t>
            </w:r>
          </w:p>
        </w:tc>
        <w:tc>
          <w:tcPr>
            <w:tcW w:w="5067" w:type="dxa"/>
          </w:tcPr>
          <w:p w14:paraId="0E1DE124" w14:textId="77777777" w:rsidR="00D543AF" w:rsidRPr="00084835" w:rsidRDefault="00C4621A">
            <w:pPr>
              <w:pStyle w:val="TableParagraph"/>
              <w:spacing w:line="256" w:lineRule="exact"/>
              <w:ind w:left="411"/>
              <w:rPr>
                <w:rFonts w:ascii="Century Gothic" w:hAnsi="Century Gothic"/>
                <w:sz w:val="24"/>
              </w:rPr>
            </w:pPr>
            <w:r w:rsidRPr="00084835">
              <w:rPr>
                <w:rFonts w:ascii="Century Gothic" w:hAnsi="Century Gothic"/>
                <w:sz w:val="24"/>
              </w:rPr>
              <w:t>Architectural</w:t>
            </w:r>
            <w:r w:rsidRPr="00084835">
              <w:rPr>
                <w:rFonts w:ascii="Century Gothic" w:hAnsi="Century Gothic"/>
                <w:spacing w:val="-13"/>
                <w:sz w:val="24"/>
              </w:rPr>
              <w:t xml:space="preserve"> </w:t>
            </w:r>
            <w:r w:rsidRPr="00084835">
              <w:rPr>
                <w:rFonts w:ascii="Century Gothic" w:hAnsi="Century Gothic"/>
                <w:sz w:val="24"/>
              </w:rPr>
              <w:t>Woodwork</w:t>
            </w:r>
            <w:r w:rsidRPr="00084835">
              <w:rPr>
                <w:rFonts w:ascii="Century Gothic" w:hAnsi="Century Gothic"/>
                <w:spacing w:val="-10"/>
                <w:sz w:val="24"/>
              </w:rPr>
              <w:t xml:space="preserve"> </w:t>
            </w:r>
            <w:r w:rsidRPr="00084835">
              <w:rPr>
                <w:rFonts w:ascii="Century Gothic" w:hAnsi="Century Gothic"/>
                <w:spacing w:val="-2"/>
                <w:sz w:val="24"/>
              </w:rPr>
              <w:t>Institute</w:t>
            </w:r>
          </w:p>
        </w:tc>
      </w:tr>
      <w:tr w:rsidR="00D543AF" w:rsidRPr="00084835" w14:paraId="0E1DE129" w14:textId="77777777">
        <w:trPr>
          <w:trHeight w:val="274"/>
        </w:trPr>
        <w:tc>
          <w:tcPr>
            <w:tcW w:w="506" w:type="dxa"/>
          </w:tcPr>
          <w:p w14:paraId="0E1DE126"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38.</w:t>
            </w:r>
          </w:p>
        </w:tc>
        <w:tc>
          <w:tcPr>
            <w:tcW w:w="1828" w:type="dxa"/>
          </w:tcPr>
          <w:p w14:paraId="0E1DE127"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4"/>
                <w:sz w:val="24"/>
              </w:rPr>
              <w:t>AWPA</w:t>
            </w:r>
          </w:p>
        </w:tc>
        <w:tc>
          <w:tcPr>
            <w:tcW w:w="5067" w:type="dxa"/>
          </w:tcPr>
          <w:p w14:paraId="0E1DE128"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8"/>
                <w:sz w:val="24"/>
              </w:rPr>
              <w:t xml:space="preserve"> </w:t>
            </w:r>
            <w:r w:rsidRPr="00084835">
              <w:rPr>
                <w:rFonts w:ascii="Century Gothic" w:hAnsi="Century Gothic"/>
                <w:sz w:val="24"/>
              </w:rPr>
              <w:t>Wood</w:t>
            </w:r>
            <w:r w:rsidRPr="00084835">
              <w:rPr>
                <w:rFonts w:ascii="Century Gothic" w:hAnsi="Century Gothic"/>
                <w:spacing w:val="-5"/>
                <w:sz w:val="24"/>
              </w:rPr>
              <w:t xml:space="preserve"> </w:t>
            </w:r>
            <w:r w:rsidRPr="00084835">
              <w:rPr>
                <w:rFonts w:ascii="Century Gothic" w:hAnsi="Century Gothic"/>
                <w:sz w:val="24"/>
              </w:rPr>
              <w:t>Protection</w:t>
            </w:r>
            <w:r w:rsidRPr="00084835">
              <w:rPr>
                <w:rFonts w:ascii="Century Gothic" w:hAnsi="Century Gothic"/>
                <w:spacing w:val="-5"/>
                <w:sz w:val="24"/>
              </w:rPr>
              <w:t xml:space="preserve"> </w:t>
            </w:r>
            <w:r w:rsidRPr="00084835">
              <w:rPr>
                <w:rFonts w:ascii="Century Gothic" w:hAnsi="Century Gothic"/>
                <w:spacing w:val="-2"/>
                <w:sz w:val="24"/>
              </w:rPr>
              <w:t>Association</w:t>
            </w:r>
          </w:p>
        </w:tc>
      </w:tr>
      <w:tr w:rsidR="00D543AF" w:rsidRPr="00084835" w14:paraId="0E1DE12D" w14:textId="77777777">
        <w:trPr>
          <w:trHeight w:val="277"/>
        </w:trPr>
        <w:tc>
          <w:tcPr>
            <w:tcW w:w="506" w:type="dxa"/>
          </w:tcPr>
          <w:p w14:paraId="0E1DE12A" w14:textId="77777777" w:rsidR="00D543AF" w:rsidRPr="00084835" w:rsidRDefault="00C4621A">
            <w:pPr>
              <w:pStyle w:val="TableParagraph"/>
              <w:spacing w:line="257" w:lineRule="exact"/>
              <w:ind w:left="50"/>
              <w:rPr>
                <w:rFonts w:ascii="Century Gothic" w:hAnsi="Century Gothic"/>
                <w:sz w:val="24"/>
              </w:rPr>
            </w:pPr>
            <w:r w:rsidRPr="00084835">
              <w:rPr>
                <w:rFonts w:ascii="Century Gothic" w:hAnsi="Century Gothic"/>
                <w:spacing w:val="-5"/>
                <w:sz w:val="24"/>
              </w:rPr>
              <w:t>39.</w:t>
            </w:r>
          </w:p>
        </w:tc>
        <w:tc>
          <w:tcPr>
            <w:tcW w:w="1828" w:type="dxa"/>
          </w:tcPr>
          <w:p w14:paraId="0E1DE12B" w14:textId="77777777" w:rsidR="00D543AF" w:rsidRPr="00084835" w:rsidRDefault="00C4621A">
            <w:pPr>
              <w:pStyle w:val="TableParagraph"/>
              <w:spacing w:line="257" w:lineRule="exact"/>
              <w:ind w:left="170"/>
              <w:rPr>
                <w:rFonts w:ascii="Century Gothic" w:hAnsi="Century Gothic"/>
                <w:sz w:val="24"/>
              </w:rPr>
            </w:pPr>
            <w:r w:rsidRPr="00084835">
              <w:rPr>
                <w:rFonts w:ascii="Century Gothic" w:hAnsi="Century Gothic"/>
                <w:spacing w:val="-5"/>
                <w:sz w:val="24"/>
              </w:rPr>
              <w:t>AWS</w:t>
            </w:r>
          </w:p>
        </w:tc>
        <w:tc>
          <w:tcPr>
            <w:tcW w:w="5067" w:type="dxa"/>
          </w:tcPr>
          <w:p w14:paraId="0E1DE12C" w14:textId="77777777" w:rsidR="00D543AF" w:rsidRPr="00084835" w:rsidRDefault="00C4621A">
            <w:pPr>
              <w:pStyle w:val="TableParagraph"/>
              <w:spacing w:line="257"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Welding</w:t>
            </w:r>
            <w:r w:rsidRPr="00084835">
              <w:rPr>
                <w:rFonts w:ascii="Century Gothic" w:hAnsi="Century Gothic"/>
                <w:spacing w:val="-6"/>
                <w:sz w:val="24"/>
              </w:rPr>
              <w:t xml:space="preserve"> </w:t>
            </w:r>
            <w:r w:rsidRPr="00084835">
              <w:rPr>
                <w:rFonts w:ascii="Century Gothic" w:hAnsi="Century Gothic"/>
                <w:spacing w:val="-2"/>
                <w:sz w:val="24"/>
              </w:rPr>
              <w:t>Society</w:t>
            </w:r>
          </w:p>
        </w:tc>
      </w:tr>
      <w:tr w:rsidR="00D543AF" w:rsidRPr="00084835" w14:paraId="0E1DE131" w14:textId="77777777">
        <w:trPr>
          <w:trHeight w:val="282"/>
        </w:trPr>
        <w:tc>
          <w:tcPr>
            <w:tcW w:w="506" w:type="dxa"/>
          </w:tcPr>
          <w:p w14:paraId="0E1DE12E" w14:textId="77777777" w:rsidR="00D543AF" w:rsidRPr="00084835" w:rsidRDefault="00C4621A">
            <w:pPr>
              <w:pStyle w:val="TableParagraph"/>
              <w:spacing w:line="262" w:lineRule="exact"/>
              <w:ind w:left="50"/>
              <w:rPr>
                <w:rFonts w:ascii="Century Gothic" w:hAnsi="Century Gothic"/>
                <w:sz w:val="24"/>
              </w:rPr>
            </w:pPr>
            <w:r w:rsidRPr="00084835">
              <w:rPr>
                <w:rFonts w:ascii="Century Gothic" w:hAnsi="Century Gothic"/>
                <w:spacing w:val="-5"/>
                <w:sz w:val="24"/>
              </w:rPr>
              <w:t>40.</w:t>
            </w:r>
          </w:p>
        </w:tc>
        <w:tc>
          <w:tcPr>
            <w:tcW w:w="1828" w:type="dxa"/>
          </w:tcPr>
          <w:p w14:paraId="0E1DE12F" w14:textId="77777777" w:rsidR="00D543AF" w:rsidRPr="00084835" w:rsidRDefault="00C4621A">
            <w:pPr>
              <w:pStyle w:val="TableParagraph"/>
              <w:spacing w:line="262" w:lineRule="exact"/>
              <w:ind w:left="170"/>
              <w:rPr>
                <w:rFonts w:ascii="Century Gothic" w:hAnsi="Century Gothic"/>
                <w:sz w:val="24"/>
              </w:rPr>
            </w:pPr>
            <w:r w:rsidRPr="00084835">
              <w:rPr>
                <w:rFonts w:ascii="Century Gothic" w:hAnsi="Century Gothic"/>
                <w:spacing w:val="-4"/>
                <w:sz w:val="24"/>
              </w:rPr>
              <w:t>AWWA</w:t>
            </w:r>
          </w:p>
        </w:tc>
        <w:tc>
          <w:tcPr>
            <w:tcW w:w="5067" w:type="dxa"/>
          </w:tcPr>
          <w:p w14:paraId="0E1DE130" w14:textId="77777777" w:rsidR="00D543AF" w:rsidRPr="00084835" w:rsidRDefault="00C4621A">
            <w:pPr>
              <w:pStyle w:val="TableParagraph"/>
              <w:spacing w:line="262" w:lineRule="exact"/>
              <w:ind w:left="411"/>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Water</w:t>
            </w:r>
            <w:r w:rsidRPr="00084835">
              <w:rPr>
                <w:rFonts w:ascii="Century Gothic" w:hAnsi="Century Gothic"/>
                <w:spacing w:val="-8"/>
                <w:sz w:val="24"/>
              </w:rPr>
              <w:t xml:space="preserve"> </w:t>
            </w:r>
            <w:r w:rsidRPr="00084835">
              <w:rPr>
                <w:rFonts w:ascii="Century Gothic" w:hAnsi="Century Gothic"/>
                <w:sz w:val="24"/>
              </w:rPr>
              <w:t>Works</w:t>
            </w:r>
            <w:r w:rsidRPr="00084835">
              <w:rPr>
                <w:rFonts w:ascii="Century Gothic" w:hAnsi="Century Gothic"/>
                <w:spacing w:val="-2"/>
                <w:sz w:val="24"/>
              </w:rPr>
              <w:t xml:space="preserve"> Association</w:t>
            </w:r>
          </w:p>
        </w:tc>
      </w:tr>
      <w:tr w:rsidR="00D543AF" w:rsidRPr="00084835" w14:paraId="0E1DE135" w14:textId="77777777">
        <w:trPr>
          <w:trHeight w:val="542"/>
        </w:trPr>
        <w:tc>
          <w:tcPr>
            <w:tcW w:w="506" w:type="dxa"/>
          </w:tcPr>
          <w:p w14:paraId="0E1DE132" w14:textId="77777777" w:rsidR="00D543AF" w:rsidRPr="00084835" w:rsidRDefault="00C4621A">
            <w:pPr>
              <w:pStyle w:val="TableParagraph"/>
              <w:spacing w:before="10"/>
              <w:ind w:left="50"/>
              <w:rPr>
                <w:rFonts w:ascii="Century Gothic" w:hAnsi="Century Gothic"/>
                <w:sz w:val="24"/>
              </w:rPr>
            </w:pPr>
            <w:r w:rsidRPr="00084835">
              <w:rPr>
                <w:rFonts w:ascii="Century Gothic" w:hAnsi="Century Gothic"/>
                <w:spacing w:val="-5"/>
                <w:sz w:val="24"/>
              </w:rPr>
              <w:t>41.</w:t>
            </w:r>
          </w:p>
        </w:tc>
        <w:tc>
          <w:tcPr>
            <w:tcW w:w="1828" w:type="dxa"/>
          </w:tcPr>
          <w:p w14:paraId="0E1DE133" w14:textId="77777777" w:rsidR="00D543AF" w:rsidRPr="00084835" w:rsidRDefault="00C4621A">
            <w:pPr>
              <w:pStyle w:val="TableParagraph"/>
              <w:spacing w:before="10"/>
              <w:ind w:left="170"/>
              <w:rPr>
                <w:rFonts w:ascii="Century Gothic" w:hAnsi="Century Gothic"/>
                <w:sz w:val="24"/>
              </w:rPr>
            </w:pPr>
            <w:r w:rsidRPr="00084835">
              <w:rPr>
                <w:rFonts w:ascii="Century Gothic" w:hAnsi="Century Gothic"/>
                <w:spacing w:val="-4"/>
                <w:sz w:val="24"/>
              </w:rPr>
              <w:t>BEMA</w:t>
            </w:r>
          </w:p>
        </w:tc>
        <w:tc>
          <w:tcPr>
            <w:tcW w:w="5067" w:type="dxa"/>
          </w:tcPr>
          <w:p w14:paraId="0E1DE134" w14:textId="77777777" w:rsidR="00D543AF" w:rsidRPr="00084835" w:rsidRDefault="00C4621A">
            <w:pPr>
              <w:pStyle w:val="TableParagraph"/>
              <w:spacing w:line="264" w:lineRule="exact"/>
              <w:ind w:left="411"/>
              <w:rPr>
                <w:rFonts w:ascii="Century Gothic" w:hAnsi="Century Gothic"/>
                <w:sz w:val="24"/>
              </w:rPr>
            </w:pPr>
            <w:proofErr w:type="spellStart"/>
            <w:r w:rsidRPr="00084835">
              <w:rPr>
                <w:rFonts w:ascii="Century Gothic" w:hAnsi="Century Gothic"/>
                <w:spacing w:val="-2"/>
                <w:sz w:val="24"/>
              </w:rPr>
              <w:t>Ballastwater</w:t>
            </w:r>
            <w:proofErr w:type="spellEnd"/>
            <w:r w:rsidRPr="00084835">
              <w:rPr>
                <w:rFonts w:ascii="Century Gothic" w:hAnsi="Century Gothic"/>
                <w:spacing w:val="-13"/>
                <w:sz w:val="24"/>
              </w:rPr>
              <w:t xml:space="preserve"> </w:t>
            </w:r>
            <w:r w:rsidRPr="00084835">
              <w:rPr>
                <w:rFonts w:ascii="Century Gothic" w:hAnsi="Century Gothic"/>
                <w:spacing w:val="-2"/>
                <w:sz w:val="24"/>
              </w:rPr>
              <w:t>Equipment</w:t>
            </w:r>
            <w:r w:rsidRPr="00084835">
              <w:rPr>
                <w:rFonts w:ascii="Century Gothic" w:hAnsi="Century Gothic"/>
                <w:spacing w:val="-13"/>
                <w:sz w:val="24"/>
              </w:rPr>
              <w:t xml:space="preserve"> </w:t>
            </w:r>
            <w:r w:rsidRPr="00084835">
              <w:rPr>
                <w:rFonts w:ascii="Century Gothic" w:hAnsi="Century Gothic"/>
                <w:spacing w:val="-2"/>
                <w:sz w:val="24"/>
              </w:rPr>
              <w:t>Manufacturers Association</w:t>
            </w:r>
          </w:p>
        </w:tc>
      </w:tr>
      <w:tr w:rsidR="00D543AF" w:rsidRPr="00084835" w14:paraId="0E1DE139" w14:textId="77777777">
        <w:trPr>
          <w:trHeight w:val="274"/>
        </w:trPr>
        <w:tc>
          <w:tcPr>
            <w:tcW w:w="506" w:type="dxa"/>
          </w:tcPr>
          <w:p w14:paraId="0E1DE136"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42.</w:t>
            </w:r>
          </w:p>
        </w:tc>
        <w:tc>
          <w:tcPr>
            <w:tcW w:w="1828" w:type="dxa"/>
          </w:tcPr>
          <w:p w14:paraId="0E1DE137"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4"/>
                <w:sz w:val="24"/>
              </w:rPr>
              <w:t>BHMA</w:t>
            </w:r>
          </w:p>
        </w:tc>
        <w:tc>
          <w:tcPr>
            <w:tcW w:w="5067" w:type="dxa"/>
          </w:tcPr>
          <w:p w14:paraId="0E1DE138"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Builders’</w:t>
            </w:r>
            <w:r w:rsidRPr="00084835">
              <w:rPr>
                <w:rFonts w:ascii="Century Gothic" w:hAnsi="Century Gothic"/>
                <w:spacing w:val="-11"/>
                <w:sz w:val="24"/>
              </w:rPr>
              <w:t xml:space="preserve"> </w:t>
            </w:r>
            <w:r w:rsidRPr="00084835">
              <w:rPr>
                <w:rFonts w:ascii="Century Gothic" w:hAnsi="Century Gothic"/>
                <w:sz w:val="24"/>
              </w:rPr>
              <w:t>Hardware</w:t>
            </w:r>
            <w:r w:rsidRPr="00084835">
              <w:rPr>
                <w:rFonts w:ascii="Century Gothic" w:hAnsi="Century Gothic"/>
                <w:spacing w:val="-11"/>
                <w:sz w:val="24"/>
              </w:rPr>
              <w:t xml:space="preserve"> </w:t>
            </w:r>
            <w:r w:rsidRPr="00084835">
              <w:rPr>
                <w:rFonts w:ascii="Century Gothic" w:hAnsi="Century Gothic"/>
                <w:sz w:val="24"/>
              </w:rPr>
              <w:t>Manufacturers</w:t>
            </w:r>
            <w:r w:rsidRPr="00084835">
              <w:rPr>
                <w:rFonts w:ascii="Century Gothic" w:hAnsi="Century Gothic"/>
                <w:spacing w:val="-7"/>
                <w:sz w:val="24"/>
              </w:rPr>
              <w:t xml:space="preserve"> </w:t>
            </w:r>
            <w:r w:rsidRPr="00084835">
              <w:rPr>
                <w:rFonts w:ascii="Century Gothic" w:hAnsi="Century Gothic"/>
                <w:spacing w:val="-2"/>
                <w:sz w:val="24"/>
              </w:rPr>
              <w:t>Association</w:t>
            </w:r>
          </w:p>
        </w:tc>
      </w:tr>
      <w:tr w:rsidR="00D543AF" w:rsidRPr="00084835" w14:paraId="0E1DE13D" w14:textId="77777777">
        <w:trPr>
          <w:trHeight w:val="274"/>
        </w:trPr>
        <w:tc>
          <w:tcPr>
            <w:tcW w:w="506" w:type="dxa"/>
          </w:tcPr>
          <w:p w14:paraId="0E1DE13A"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43.</w:t>
            </w:r>
          </w:p>
        </w:tc>
        <w:tc>
          <w:tcPr>
            <w:tcW w:w="1828" w:type="dxa"/>
          </w:tcPr>
          <w:p w14:paraId="0E1DE13B"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BIA</w:t>
            </w:r>
          </w:p>
        </w:tc>
        <w:tc>
          <w:tcPr>
            <w:tcW w:w="5067" w:type="dxa"/>
          </w:tcPr>
          <w:p w14:paraId="0E1DE13C"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Brick</w:t>
            </w:r>
            <w:r w:rsidRPr="00084835">
              <w:rPr>
                <w:rFonts w:ascii="Century Gothic" w:hAnsi="Century Gothic"/>
                <w:spacing w:val="-11"/>
                <w:sz w:val="24"/>
              </w:rPr>
              <w:t xml:space="preserve"> </w:t>
            </w:r>
            <w:r w:rsidRPr="00084835">
              <w:rPr>
                <w:rFonts w:ascii="Century Gothic" w:hAnsi="Century Gothic"/>
                <w:sz w:val="24"/>
              </w:rPr>
              <w:t>Industry</w:t>
            </w:r>
            <w:r w:rsidRPr="00084835">
              <w:rPr>
                <w:rFonts w:ascii="Century Gothic" w:hAnsi="Century Gothic"/>
                <w:spacing w:val="-12"/>
                <w:sz w:val="24"/>
              </w:rPr>
              <w:t xml:space="preserve"> </w:t>
            </w:r>
            <w:r w:rsidRPr="00084835">
              <w:rPr>
                <w:rFonts w:ascii="Century Gothic" w:hAnsi="Century Gothic"/>
                <w:spacing w:val="-2"/>
                <w:sz w:val="24"/>
              </w:rPr>
              <w:t>Association</w:t>
            </w:r>
          </w:p>
        </w:tc>
      </w:tr>
      <w:tr w:rsidR="00D543AF" w:rsidRPr="00084835" w14:paraId="0E1DE141" w14:textId="77777777">
        <w:trPr>
          <w:trHeight w:val="274"/>
        </w:trPr>
        <w:tc>
          <w:tcPr>
            <w:tcW w:w="506" w:type="dxa"/>
          </w:tcPr>
          <w:p w14:paraId="0E1DE13E"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44.</w:t>
            </w:r>
          </w:p>
        </w:tc>
        <w:tc>
          <w:tcPr>
            <w:tcW w:w="1828" w:type="dxa"/>
          </w:tcPr>
          <w:p w14:paraId="0E1DE13F"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CAA</w:t>
            </w:r>
          </w:p>
        </w:tc>
        <w:tc>
          <w:tcPr>
            <w:tcW w:w="5067" w:type="dxa"/>
          </w:tcPr>
          <w:p w14:paraId="0E1DE140"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California</w:t>
            </w:r>
            <w:r w:rsidRPr="00084835">
              <w:rPr>
                <w:rFonts w:ascii="Century Gothic" w:hAnsi="Century Gothic"/>
                <w:spacing w:val="-12"/>
                <w:sz w:val="24"/>
              </w:rPr>
              <w:t xml:space="preserve"> </w:t>
            </w:r>
            <w:r w:rsidRPr="00084835">
              <w:rPr>
                <w:rFonts w:ascii="Century Gothic" w:hAnsi="Century Gothic"/>
                <w:sz w:val="24"/>
              </w:rPr>
              <w:t>Arborists</w:t>
            </w:r>
            <w:r w:rsidRPr="00084835">
              <w:rPr>
                <w:rFonts w:ascii="Century Gothic" w:hAnsi="Century Gothic"/>
                <w:spacing w:val="-8"/>
                <w:sz w:val="24"/>
              </w:rPr>
              <w:t xml:space="preserve"> </w:t>
            </w:r>
            <w:r w:rsidRPr="00084835">
              <w:rPr>
                <w:rFonts w:ascii="Century Gothic" w:hAnsi="Century Gothic"/>
                <w:spacing w:val="-2"/>
                <w:sz w:val="24"/>
              </w:rPr>
              <w:t>Association</w:t>
            </w:r>
          </w:p>
        </w:tc>
      </w:tr>
      <w:tr w:rsidR="00D543AF" w:rsidRPr="00084835" w14:paraId="0E1DE145" w14:textId="77777777">
        <w:trPr>
          <w:trHeight w:val="274"/>
        </w:trPr>
        <w:tc>
          <w:tcPr>
            <w:tcW w:w="506" w:type="dxa"/>
          </w:tcPr>
          <w:p w14:paraId="0E1DE142"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45.</w:t>
            </w:r>
          </w:p>
        </w:tc>
        <w:tc>
          <w:tcPr>
            <w:tcW w:w="1828" w:type="dxa"/>
          </w:tcPr>
          <w:p w14:paraId="0E1DE143"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4"/>
                <w:sz w:val="24"/>
              </w:rPr>
              <w:t>CAGI</w:t>
            </w:r>
          </w:p>
        </w:tc>
        <w:tc>
          <w:tcPr>
            <w:tcW w:w="5067" w:type="dxa"/>
          </w:tcPr>
          <w:p w14:paraId="0E1DE144"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California</w:t>
            </w:r>
            <w:r w:rsidRPr="00084835">
              <w:rPr>
                <w:rFonts w:ascii="Century Gothic" w:hAnsi="Century Gothic"/>
                <w:spacing w:val="-8"/>
                <w:sz w:val="24"/>
              </w:rPr>
              <w:t xml:space="preserve"> </w:t>
            </w:r>
            <w:r w:rsidRPr="00084835">
              <w:rPr>
                <w:rFonts w:ascii="Century Gothic" w:hAnsi="Century Gothic"/>
                <w:sz w:val="24"/>
              </w:rPr>
              <w:t>Air</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Gas</w:t>
            </w:r>
            <w:r w:rsidRPr="00084835">
              <w:rPr>
                <w:rFonts w:ascii="Century Gothic" w:hAnsi="Century Gothic"/>
                <w:spacing w:val="-1"/>
                <w:sz w:val="24"/>
              </w:rPr>
              <w:t xml:space="preserve"> </w:t>
            </w:r>
            <w:r w:rsidRPr="00084835">
              <w:rPr>
                <w:rFonts w:ascii="Century Gothic" w:hAnsi="Century Gothic"/>
                <w:spacing w:val="-2"/>
                <w:sz w:val="24"/>
              </w:rPr>
              <w:t>Institute</w:t>
            </w:r>
          </w:p>
        </w:tc>
      </w:tr>
      <w:tr w:rsidR="00D543AF" w:rsidRPr="00084835" w14:paraId="0E1DE149" w14:textId="77777777">
        <w:trPr>
          <w:trHeight w:val="274"/>
        </w:trPr>
        <w:tc>
          <w:tcPr>
            <w:tcW w:w="506" w:type="dxa"/>
          </w:tcPr>
          <w:p w14:paraId="0E1DE146"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46.</w:t>
            </w:r>
          </w:p>
        </w:tc>
        <w:tc>
          <w:tcPr>
            <w:tcW w:w="1828" w:type="dxa"/>
          </w:tcPr>
          <w:p w14:paraId="0E1DE147"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2"/>
                <w:sz w:val="24"/>
              </w:rPr>
              <w:t>CALTRANS</w:t>
            </w:r>
          </w:p>
        </w:tc>
        <w:tc>
          <w:tcPr>
            <w:tcW w:w="5067" w:type="dxa"/>
          </w:tcPr>
          <w:p w14:paraId="0E1DE148"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California</w:t>
            </w:r>
            <w:r w:rsidRPr="00084835">
              <w:rPr>
                <w:rFonts w:ascii="Century Gothic" w:hAnsi="Century Gothic"/>
                <w:spacing w:val="-11"/>
                <w:sz w:val="24"/>
              </w:rPr>
              <w:t xml:space="preserve"> </w:t>
            </w:r>
            <w:r w:rsidRPr="00084835">
              <w:rPr>
                <w:rFonts w:ascii="Century Gothic" w:hAnsi="Century Gothic"/>
                <w:sz w:val="24"/>
              </w:rPr>
              <w:t>Department</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pacing w:val="-2"/>
                <w:sz w:val="24"/>
              </w:rPr>
              <w:t>Transportation</w:t>
            </w:r>
          </w:p>
        </w:tc>
      </w:tr>
      <w:tr w:rsidR="00D543AF" w:rsidRPr="00084835" w14:paraId="0E1DE14D" w14:textId="77777777">
        <w:trPr>
          <w:trHeight w:val="277"/>
        </w:trPr>
        <w:tc>
          <w:tcPr>
            <w:tcW w:w="506" w:type="dxa"/>
          </w:tcPr>
          <w:p w14:paraId="0E1DE14A" w14:textId="77777777" w:rsidR="00D543AF" w:rsidRPr="00084835" w:rsidRDefault="00C4621A">
            <w:pPr>
              <w:pStyle w:val="TableParagraph"/>
              <w:spacing w:line="257" w:lineRule="exact"/>
              <w:ind w:left="50"/>
              <w:rPr>
                <w:rFonts w:ascii="Century Gothic" w:hAnsi="Century Gothic"/>
                <w:sz w:val="24"/>
              </w:rPr>
            </w:pPr>
            <w:r w:rsidRPr="00084835">
              <w:rPr>
                <w:rFonts w:ascii="Century Gothic" w:hAnsi="Century Gothic"/>
                <w:spacing w:val="-5"/>
                <w:sz w:val="24"/>
              </w:rPr>
              <w:t>47.</w:t>
            </w:r>
          </w:p>
        </w:tc>
        <w:tc>
          <w:tcPr>
            <w:tcW w:w="1828" w:type="dxa"/>
          </w:tcPr>
          <w:p w14:paraId="0E1DE14B" w14:textId="77777777" w:rsidR="00D543AF" w:rsidRPr="00084835" w:rsidRDefault="00C4621A">
            <w:pPr>
              <w:pStyle w:val="TableParagraph"/>
              <w:spacing w:line="257" w:lineRule="exact"/>
              <w:ind w:left="170"/>
              <w:rPr>
                <w:rFonts w:ascii="Century Gothic" w:hAnsi="Century Gothic"/>
                <w:sz w:val="24"/>
              </w:rPr>
            </w:pPr>
            <w:r w:rsidRPr="00084835">
              <w:rPr>
                <w:rFonts w:ascii="Century Gothic" w:hAnsi="Century Gothic"/>
                <w:spacing w:val="-5"/>
                <w:sz w:val="24"/>
              </w:rPr>
              <w:t>CCR</w:t>
            </w:r>
          </w:p>
        </w:tc>
        <w:tc>
          <w:tcPr>
            <w:tcW w:w="5067" w:type="dxa"/>
          </w:tcPr>
          <w:p w14:paraId="0E1DE14C" w14:textId="77777777" w:rsidR="00D543AF" w:rsidRPr="00084835" w:rsidRDefault="00C4621A">
            <w:pPr>
              <w:pStyle w:val="TableParagraph"/>
              <w:spacing w:line="257" w:lineRule="exact"/>
              <w:ind w:left="411"/>
              <w:rPr>
                <w:rFonts w:ascii="Century Gothic" w:hAnsi="Century Gothic"/>
                <w:sz w:val="24"/>
              </w:rPr>
            </w:pPr>
            <w:r w:rsidRPr="00084835">
              <w:rPr>
                <w:rFonts w:ascii="Century Gothic" w:hAnsi="Century Gothic"/>
                <w:sz w:val="24"/>
              </w:rPr>
              <w:t>California</w:t>
            </w:r>
            <w:r w:rsidRPr="00084835">
              <w:rPr>
                <w:rFonts w:ascii="Century Gothic" w:hAnsi="Century Gothic"/>
                <w:spacing w:val="-7"/>
                <w:sz w:val="24"/>
              </w:rPr>
              <w:t xml:space="preserve"> </w:t>
            </w:r>
            <w:r w:rsidRPr="00084835">
              <w:rPr>
                <w:rFonts w:ascii="Century Gothic" w:hAnsi="Century Gothic"/>
                <w:sz w:val="24"/>
              </w:rPr>
              <w:t>Code</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Regulations</w:t>
            </w:r>
          </w:p>
        </w:tc>
      </w:tr>
      <w:tr w:rsidR="00D543AF" w:rsidRPr="00084835" w14:paraId="0E1DE151" w14:textId="77777777">
        <w:trPr>
          <w:trHeight w:val="281"/>
        </w:trPr>
        <w:tc>
          <w:tcPr>
            <w:tcW w:w="506" w:type="dxa"/>
          </w:tcPr>
          <w:p w14:paraId="0E1DE14E" w14:textId="77777777" w:rsidR="00D543AF" w:rsidRPr="00084835" w:rsidRDefault="00C4621A">
            <w:pPr>
              <w:pStyle w:val="TableParagraph"/>
              <w:spacing w:line="262" w:lineRule="exact"/>
              <w:ind w:left="50"/>
              <w:rPr>
                <w:rFonts w:ascii="Century Gothic" w:hAnsi="Century Gothic"/>
                <w:sz w:val="24"/>
              </w:rPr>
            </w:pPr>
            <w:r w:rsidRPr="00084835">
              <w:rPr>
                <w:rFonts w:ascii="Century Gothic" w:hAnsi="Century Gothic"/>
                <w:spacing w:val="-5"/>
                <w:sz w:val="24"/>
              </w:rPr>
              <w:t>48.</w:t>
            </w:r>
          </w:p>
        </w:tc>
        <w:tc>
          <w:tcPr>
            <w:tcW w:w="1828" w:type="dxa"/>
          </w:tcPr>
          <w:p w14:paraId="0E1DE14F" w14:textId="77777777" w:rsidR="00D543AF" w:rsidRPr="00084835" w:rsidRDefault="00C4621A">
            <w:pPr>
              <w:pStyle w:val="TableParagraph"/>
              <w:spacing w:line="262" w:lineRule="exact"/>
              <w:ind w:left="170"/>
              <w:rPr>
                <w:rFonts w:ascii="Century Gothic" w:hAnsi="Century Gothic"/>
                <w:sz w:val="24"/>
              </w:rPr>
            </w:pPr>
            <w:r w:rsidRPr="00084835">
              <w:rPr>
                <w:rFonts w:ascii="Century Gothic" w:hAnsi="Century Gothic"/>
                <w:spacing w:val="-5"/>
                <w:sz w:val="24"/>
              </w:rPr>
              <w:t>CGA</w:t>
            </w:r>
          </w:p>
        </w:tc>
        <w:tc>
          <w:tcPr>
            <w:tcW w:w="5067" w:type="dxa"/>
          </w:tcPr>
          <w:p w14:paraId="0E1DE150" w14:textId="77777777" w:rsidR="00D543AF" w:rsidRPr="00084835" w:rsidRDefault="00C4621A">
            <w:pPr>
              <w:pStyle w:val="TableParagraph"/>
              <w:spacing w:line="262" w:lineRule="exact"/>
              <w:ind w:left="411"/>
              <w:rPr>
                <w:rFonts w:ascii="Century Gothic" w:hAnsi="Century Gothic"/>
                <w:sz w:val="24"/>
              </w:rPr>
            </w:pPr>
            <w:r w:rsidRPr="00084835">
              <w:rPr>
                <w:rFonts w:ascii="Century Gothic" w:hAnsi="Century Gothic"/>
                <w:sz w:val="24"/>
              </w:rPr>
              <w:t>Compressed</w:t>
            </w:r>
            <w:r w:rsidRPr="00084835">
              <w:rPr>
                <w:rFonts w:ascii="Century Gothic" w:hAnsi="Century Gothic"/>
                <w:spacing w:val="-10"/>
                <w:sz w:val="24"/>
              </w:rPr>
              <w:t xml:space="preserve"> </w:t>
            </w:r>
            <w:r w:rsidRPr="00084835">
              <w:rPr>
                <w:rFonts w:ascii="Century Gothic" w:hAnsi="Century Gothic"/>
                <w:sz w:val="24"/>
              </w:rPr>
              <w:t>Gas</w:t>
            </w:r>
            <w:r w:rsidRPr="00084835">
              <w:rPr>
                <w:rFonts w:ascii="Century Gothic" w:hAnsi="Century Gothic"/>
                <w:spacing w:val="-4"/>
                <w:sz w:val="24"/>
              </w:rPr>
              <w:t xml:space="preserve"> </w:t>
            </w:r>
            <w:r w:rsidRPr="00084835">
              <w:rPr>
                <w:rFonts w:ascii="Century Gothic" w:hAnsi="Century Gothic"/>
                <w:spacing w:val="-2"/>
                <w:sz w:val="24"/>
              </w:rPr>
              <w:t>Association</w:t>
            </w:r>
          </w:p>
        </w:tc>
      </w:tr>
      <w:tr w:rsidR="00D543AF" w:rsidRPr="00084835" w14:paraId="0E1DE155" w14:textId="77777777">
        <w:trPr>
          <w:trHeight w:val="543"/>
        </w:trPr>
        <w:tc>
          <w:tcPr>
            <w:tcW w:w="506" w:type="dxa"/>
          </w:tcPr>
          <w:p w14:paraId="0E1DE152" w14:textId="77777777" w:rsidR="00D543AF" w:rsidRPr="00084835" w:rsidRDefault="00C4621A">
            <w:pPr>
              <w:pStyle w:val="TableParagraph"/>
              <w:spacing w:before="11"/>
              <w:ind w:left="50"/>
              <w:rPr>
                <w:rFonts w:ascii="Century Gothic" w:hAnsi="Century Gothic"/>
                <w:sz w:val="24"/>
              </w:rPr>
            </w:pPr>
            <w:r w:rsidRPr="00084835">
              <w:rPr>
                <w:rFonts w:ascii="Century Gothic" w:hAnsi="Century Gothic"/>
                <w:spacing w:val="-5"/>
                <w:sz w:val="24"/>
              </w:rPr>
              <w:t>49.</w:t>
            </w:r>
          </w:p>
        </w:tc>
        <w:tc>
          <w:tcPr>
            <w:tcW w:w="1828" w:type="dxa"/>
          </w:tcPr>
          <w:p w14:paraId="0E1DE153" w14:textId="77777777" w:rsidR="00D543AF" w:rsidRPr="00084835" w:rsidRDefault="00C4621A">
            <w:pPr>
              <w:pStyle w:val="TableParagraph"/>
              <w:spacing w:before="11"/>
              <w:ind w:left="170"/>
              <w:rPr>
                <w:rFonts w:ascii="Century Gothic" w:hAnsi="Century Gothic"/>
                <w:sz w:val="24"/>
              </w:rPr>
            </w:pPr>
            <w:r w:rsidRPr="00084835">
              <w:rPr>
                <w:rFonts w:ascii="Century Gothic" w:hAnsi="Century Gothic"/>
                <w:spacing w:val="-2"/>
                <w:sz w:val="24"/>
              </w:rPr>
              <w:t>CISCA</w:t>
            </w:r>
          </w:p>
        </w:tc>
        <w:tc>
          <w:tcPr>
            <w:tcW w:w="5067" w:type="dxa"/>
          </w:tcPr>
          <w:p w14:paraId="0E1DE154" w14:textId="77777777" w:rsidR="00D543AF" w:rsidRPr="00084835" w:rsidRDefault="00C4621A">
            <w:pPr>
              <w:pStyle w:val="TableParagraph"/>
              <w:spacing w:line="264" w:lineRule="exact"/>
              <w:ind w:left="411"/>
              <w:rPr>
                <w:rFonts w:ascii="Century Gothic" w:hAnsi="Century Gothic"/>
                <w:sz w:val="24"/>
              </w:rPr>
            </w:pPr>
            <w:r w:rsidRPr="00084835">
              <w:rPr>
                <w:rFonts w:ascii="Century Gothic" w:hAnsi="Century Gothic"/>
                <w:spacing w:val="-2"/>
                <w:sz w:val="24"/>
              </w:rPr>
              <w:t>Ceilings</w:t>
            </w:r>
            <w:r w:rsidRPr="00084835">
              <w:rPr>
                <w:rFonts w:ascii="Century Gothic" w:hAnsi="Century Gothic"/>
                <w:spacing w:val="-6"/>
                <w:sz w:val="24"/>
              </w:rPr>
              <w:t xml:space="preserve"> </w:t>
            </w:r>
            <w:r w:rsidRPr="00084835">
              <w:rPr>
                <w:rFonts w:ascii="Century Gothic" w:hAnsi="Century Gothic"/>
                <w:spacing w:val="-2"/>
                <w:sz w:val="24"/>
              </w:rPr>
              <w:t>&amp;</w:t>
            </w:r>
            <w:r w:rsidRPr="00084835">
              <w:rPr>
                <w:rFonts w:ascii="Century Gothic" w:hAnsi="Century Gothic"/>
                <w:spacing w:val="-5"/>
                <w:sz w:val="24"/>
              </w:rPr>
              <w:t xml:space="preserve"> </w:t>
            </w:r>
            <w:r w:rsidRPr="00084835">
              <w:rPr>
                <w:rFonts w:ascii="Century Gothic" w:hAnsi="Century Gothic"/>
                <w:spacing w:val="-2"/>
                <w:sz w:val="24"/>
              </w:rPr>
              <w:t>Interior</w:t>
            </w:r>
            <w:r w:rsidRPr="00084835">
              <w:rPr>
                <w:rFonts w:ascii="Century Gothic" w:hAnsi="Century Gothic"/>
                <w:spacing w:val="-8"/>
                <w:sz w:val="24"/>
              </w:rPr>
              <w:t xml:space="preserve"> </w:t>
            </w:r>
            <w:r w:rsidRPr="00084835">
              <w:rPr>
                <w:rFonts w:ascii="Century Gothic" w:hAnsi="Century Gothic"/>
                <w:spacing w:val="-2"/>
                <w:sz w:val="24"/>
              </w:rPr>
              <w:t>Systems</w:t>
            </w:r>
            <w:r w:rsidRPr="00084835">
              <w:rPr>
                <w:rFonts w:ascii="Century Gothic" w:hAnsi="Century Gothic"/>
                <w:spacing w:val="-6"/>
                <w:sz w:val="24"/>
              </w:rPr>
              <w:t xml:space="preserve"> </w:t>
            </w:r>
            <w:r w:rsidRPr="00084835">
              <w:rPr>
                <w:rFonts w:ascii="Century Gothic" w:hAnsi="Century Gothic"/>
                <w:spacing w:val="-2"/>
                <w:sz w:val="24"/>
              </w:rPr>
              <w:t>Construction Association</w:t>
            </w:r>
          </w:p>
        </w:tc>
      </w:tr>
      <w:tr w:rsidR="00D543AF" w:rsidRPr="00084835" w14:paraId="0E1DE159" w14:textId="77777777">
        <w:trPr>
          <w:trHeight w:val="275"/>
        </w:trPr>
        <w:tc>
          <w:tcPr>
            <w:tcW w:w="506" w:type="dxa"/>
          </w:tcPr>
          <w:p w14:paraId="0E1DE156"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lastRenderedPageBreak/>
              <w:t>50.</w:t>
            </w:r>
          </w:p>
        </w:tc>
        <w:tc>
          <w:tcPr>
            <w:tcW w:w="1828" w:type="dxa"/>
          </w:tcPr>
          <w:p w14:paraId="0E1DE157"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4"/>
                <w:sz w:val="24"/>
              </w:rPr>
              <w:t>CISPI</w:t>
            </w:r>
          </w:p>
        </w:tc>
        <w:tc>
          <w:tcPr>
            <w:tcW w:w="5067" w:type="dxa"/>
          </w:tcPr>
          <w:p w14:paraId="0E1DE158" w14:textId="77777777" w:rsidR="00D543AF" w:rsidRPr="00084835" w:rsidRDefault="00C4621A">
            <w:pPr>
              <w:pStyle w:val="TableParagraph"/>
              <w:spacing w:line="256" w:lineRule="exact"/>
              <w:ind w:left="411"/>
              <w:rPr>
                <w:rFonts w:ascii="Century Gothic" w:hAnsi="Century Gothic"/>
                <w:sz w:val="24"/>
              </w:rPr>
            </w:pPr>
            <w:r w:rsidRPr="00084835">
              <w:rPr>
                <w:rFonts w:ascii="Century Gothic" w:hAnsi="Century Gothic"/>
                <w:sz w:val="24"/>
              </w:rPr>
              <w:t>Cast</w:t>
            </w:r>
            <w:r w:rsidRPr="00084835">
              <w:rPr>
                <w:rFonts w:ascii="Century Gothic" w:hAnsi="Century Gothic"/>
                <w:spacing w:val="-6"/>
                <w:sz w:val="24"/>
              </w:rPr>
              <w:t xml:space="preserve"> </w:t>
            </w:r>
            <w:r w:rsidRPr="00084835">
              <w:rPr>
                <w:rFonts w:ascii="Century Gothic" w:hAnsi="Century Gothic"/>
                <w:sz w:val="24"/>
              </w:rPr>
              <w:t>Iron</w:t>
            </w:r>
            <w:r w:rsidRPr="00084835">
              <w:rPr>
                <w:rFonts w:ascii="Century Gothic" w:hAnsi="Century Gothic"/>
                <w:spacing w:val="-4"/>
                <w:sz w:val="24"/>
              </w:rPr>
              <w:t xml:space="preserve"> </w:t>
            </w:r>
            <w:r w:rsidRPr="00084835">
              <w:rPr>
                <w:rFonts w:ascii="Century Gothic" w:hAnsi="Century Gothic"/>
                <w:sz w:val="24"/>
              </w:rPr>
              <w:t>Soil</w:t>
            </w:r>
            <w:r w:rsidRPr="00084835">
              <w:rPr>
                <w:rFonts w:ascii="Century Gothic" w:hAnsi="Century Gothic"/>
                <w:spacing w:val="-3"/>
                <w:sz w:val="24"/>
              </w:rPr>
              <w:t xml:space="preserve"> </w:t>
            </w:r>
            <w:r w:rsidRPr="00084835">
              <w:rPr>
                <w:rFonts w:ascii="Century Gothic" w:hAnsi="Century Gothic"/>
                <w:sz w:val="24"/>
              </w:rPr>
              <w:t>Pipe</w:t>
            </w:r>
            <w:r w:rsidRPr="00084835">
              <w:rPr>
                <w:rFonts w:ascii="Century Gothic" w:hAnsi="Century Gothic"/>
                <w:spacing w:val="-6"/>
                <w:sz w:val="24"/>
              </w:rPr>
              <w:t xml:space="preserve"> </w:t>
            </w:r>
            <w:r w:rsidRPr="00084835">
              <w:rPr>
                <w:rFonts w:ascii="Century Gothic" w:hAnsi="Century Gothic"/>
                <w:spacing w:val="-2"/>
                <w:sz w:val="24"/>
              </w:rPr>
              <w:t>Institute</w:t>
            </w:r>
          </w:p>
        </w:tc>
      </w:tr>
      <w:tr w:rsidR="00D543AF" w:rsidRPr="00084835" w14:paraId="0E1DE15D" w14:textId="77777777">
        <w:trPr>
          <w:trHeight w:val="282"/>
        </w:trPr>
        <w:tc>
          <w:tcPr>
            <w:tcW w:w="506" w:type="dxa"/>
          </w:tcPr>
          <w:p w14:paraId="0E1DE15A" w14:textId="77777777" w:rsidR="00D543AF" w:rsidRPr="00084835" w:rsidRDefault="00C4621A">
            <w:pPr>
              <w:pStyle w:val="TableParagraph"/>
              <w:spacing w:line="262" w:lineRule="exact"/>
              <w:ind w:left="50"/>
              <w:rPr>
                <w:rFonts w:ascii="Century Gothic" w:hAnsi="Century Gothic"/>
                <w:sz w:val="24"/>
              </w:rPr>
            </w:pPr>
            <w:r w:rsidRPr="00084835">
              <w:rPr>
                <w:rFonts w:ascii="Century Gothic" w:hAnsi="Century Gothic"/>
                <w:spacing w:val="-5"/>
                <w:sz w:val="24"/>
              </w:rPr>
              <w:t>51.</w:t>
            </w:r>
          </w:p>
        </w:tc>
        <w:tc>
          <w:tcPr>
            <w:tcW w:w="1828" w:type="dxa"/>
          </w:tcPr>
          <w:p w14:paraId="0E1DE15B" w14:textId="77777777" w:rsidR="00D543AF" w:rsidRPr="00084835" w:rsidRDefault="00C4621A">
            <w:pPr>
              <w:pStyle w:val="TableParagraph"/>
              <w:spacing w:line="262" w:lineRule="exact"/>
              <w:ind w:left="170"/>
              <w:rPr>
                <w:rFonts w:ascii="Century Gothic" w:hAnsi="Century Gothic"/>
                <w:sz w:val="24"/>
              </w:rPr>
            </w:pPr>
            <w:r w:rsidRPr="00084835">
              <w:rPr>
                <w:rFonts w:ascii="Century Gothic" w:hAnsi="Century Gothic"/>
                <w:spacing w:val="-2"/>
                <w:sz w:val="24"/>
              </w:rPr>
              <w:t>CLFMI</w:t>
            </w:r>
          </w:p>
        </w:tc>
        <w:tc>
          <w:tcPr>
            <w:tcW w:w="5067" w:type="dxa"/>
          </w:tcPr>
          <w:p w14:paraId="0E1DE15C" w14:textId="77777777" w:rsidR="00D543AF" w:rsidRPr="00084835" w:rsidRDefault="00C4621A">
            <w:pPr>
              <w:pStyle w:val="TableParagraph"/>
              <w:spacing w:line="262" w:lineRule="exact"/>
              <w:ind w:left="411"/>
              <w:rPr>
                <w:rFonts w:ascii="Century Gothic" w:hAnsi="Century Gothic"/>
                <w:sz w:val="24"/>
              </w:rPr>
            </w:pPr>
            <w:r w:rsidRPr="00084835">
              <w:rPr>
                <w:rFonts w:ascii="Century Gothic" w:hAnsi="Century Gothic"/>
                <w:sz w:val="24"/>
              </w:rPr>
              <w:t>Chain</w:t>
            </w:r>
            <w:r w:rsidRPr="00084835">
              <w:rPr>
                <w:rFonts w:ascii="Century Gothic" w:hAnsi="Century Gothic"/>
                <w:spacing w:val="-10"/>
                <w:sz w:val="24"/>
              </w:rPr>
              <w:t xml:space="preserve"> </w:t>
            </w:r>
            <w:r w:rsidRPr="00084835">
              <w:rPr>
                <w:rFonts w:ascii="Century Gothic" w:hAnsi="Century Gothic"/>
                <w:sz w:val="24"/>
              </w:rPr>
              <w:t>Link</w:t>
            </w:r>
            <w:r w:rsidRPr="00084835">
              <w:rPr>
                <w:rFonts w:ascii="Century Gothic" w:hAnsi="Century Gothic"/>
                <w:spacing w:val="-9"/>
                <w:sz w:val="24"/>
              </w:rPr>
              <w:t xml:space="preserve"> </w:t>
            </w:r>
            <w:r w:rsidRPr="00084835">
              <w:rPr>
                <w:rFonts w:ascii="Century Gothic" w:hAnsi="Century Gothic"/>
                <w:sz w:val="24"/>
              </w:rPr>
              <w:t>Fence</w:t>
            </w:r>
            <w:r w:rsidRPr="00084835">
              <w:rPr>
                <w:rFonts w:ascii="Century Gothic" w:hAnsi="Century Gothic"/>
                <w:spacing w:val="-7"/>
                <w:sz w:val="24"/>
              </w:rPr>
              <w:t xml:space="preserve"> </w:t>
            </w:r>
            <w:r w:rsidRPr="00084835">
              <w:rPr>
                <w:rFonts w:ascii="Century Gothic" w:hAnsi="Century Gothic"/>
                <w:sz w:val="24"/>
              </w:rPr>
              <w:t>Manufacturers</w:t>
            </w:r>
            <w:r w:rsidRPr="00084835">
              <w:rPr>
                <w:rFonts w:ascii="Century Gothic" w:hAnsi="Century Gothic"/>
                <w:spacing w:val="-4"/>
                <w:sz w:val="24"/>
              </w:rPr>
              <w:t xml:space="preserve"> </w:t>
            </w:r>
            <w:r w:rsidRPr="00084835">
              <w:rPr>
                <w:rFonts w:ascii="Century Gothic" w:hAnsi="Century Gothic"/>
                <w:spacing w:val="-2"/>
                <w:sz w:val="24"/>
              </w:rPr>
              <w:t>Institute</w:t>
            </w:r>
          </w:p>
        </w:tc>
      </w:tr>
      <w:tr w:rsidR="00D543AF" w:rsidRPr="00084835" w14:paraId="0E1DE161" w14:textId="77777777">
        <w:trPr>
          <w:trHeight w:val="544"/>
        </w:trPr>
        <w:tc>
          <w:tcPr>
            <w:tcW w:w="506" w:type="dxa"/>
          </w:tcPr>
          <w:p w14:paraId="0E1DE15E" w14:textId="77777777" w:rsidR="00D543AF" w:rsidRPr="00084835" w:rsidRDefault="00C4621A">
            <w:pPr>
              <w:pStyle w:val="TableParagraph"/>
              <w:spacing w:before="11"/>
              <w:ind w:left="50"/>
              <w:rPr>
                <w:rFonts w:ascii="Century Gothic" w:hAnsi="Century Gothic"/>
                <w:sz w:val="24"/>
              </w:rPr>
            </w:pPr>
            <w:r w:rsidRPr="00084835">
              <w:rPr>
                <w:rFonts w:ascii="Century Gothic" w:hAnsi="Century Gothic"/>
                <w:spacing w:val="-5"/>
                <w:sz w:val="24"/>
              </w:rPr>
              <w:t>52.</w:t>
            </w:r>
          </w:p>
        </w:tc>
        <w:tc>
          <w:tcPr>
            <w:tcW w:w="1828" w:type="dxa"/>
          </w:tcPr>
          <w:p w14:paraId="0E1DE15F" w14:textId="77777777" w:rsidR="00D543AF" w:rsidRPr="00084835" w:rsidRDefault="00C4621A">
            <w:pPr>
              <w:pStyle w:val="TableParagraph"/>
              <w:spacing w:before="11"/>
              <w:ind w:left="170"/>
              <w:rPr>
                <w:rFonts w:ascii="Century Gothic" w:hAnsi="Century Gothic"/>
                <w:sz w:val="24"/>
              </w:rPr>
            </w:pPr>
            <w:r w:rsidRPr="00084835">
              <w:rPr>
                <w:rFonts w:ascii="Century Gothic" w:hAnsi="Century Gothic"/>
                <w:spacing w:val="-2"/>
                <w:sz w:val="24"/>
              </w:rPr>
              <w:t>CMACN</w:t>
            </w:r>
          </w:p>
        </w:tc>
        <w:tc>
          <w:tcPr>
            <w:tcW w:w="5067" w:type="dxa"/>
          </w:tcPr>
          <w:p w14:paraId="0E1DE160" w14:textId="77777777" w:rsidR="00D543AF" w:rsidRPr="00084835" w:rsidRDefault="00C4621A">
            <w:pPr>
              <w:pStyle w:val="TableParagraph"/>
              <w:spacing w:line="264" w:lineRule="exact"/>
              <w:ind w:left="411" w:right="39"/>
              <w:rPr>
                <w:rFonts w:ascii="Century Gothic" w:hAnsi="Century Gothic"/>
                <w:sz w:val="24"/>
              </w:rPr>
            </w:pPr>
            <w:r w:rsidRPr="00084835">
              <w:rPr>
                <w:rFonts w:ascii="Century Gothic" w:hAnsi="Century Gothic"/>
                <w:sz w:val="24"/>
              </w:rPr>
              <w:t>Concrete</w:t>
            </w:r>
            <w:r w:rsidRPr="00084835">
              <w:rPr>
                <w:rFonts w:ascii="Century Gothic" w:hAnsi="Century Gothic"/>
                <w:spacing w:val="-16"/>
                <w:sz w:val="24"/>
              </w:rPr>
              <w:t xml:space="preserve"> </w:t>
            </w:r>
            <w:r w:rsidRPr="00084835">
              <w:rPr>
                <w:rFonts w:ascii="Century Gothic" w:hAnsi="Century Gothic"/>
                <w:sz w:val="24"/>
              </w:rPr>
              <w:t>Masonry</w:t>
            </w:r>
            <w:r w:rsidRPr="00084835">
              <w:rPr>
                <w:rFonts w:ascii="Century Gothic" w:hAnsi="Century Gothic"/>
                <w:spacing w:val="-15"/>
                <w:sz w:val="24"/>
              </w:rPr>
              <w:t xml:space="preserve"> </w:t>
            </w:r>
            <w:r w:rsidRPr="00084835">
              <w:rPr>
                <w:rFonts w:ascii="Century Gothic" w:hAnsi="Century Gothic"/>
                <w:sz w:val="24"/>
              </w:rPr>
              <w:t>Association</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California</w:t>
            </w:r>
            <w:r w:rsidRPr="00084835">
              <w:rPr>
                <w:rFonts w:ascii="Century Gothic" w:hAnsi="Century Gothic"/>
                <w:spacing w:val="-15"/>
                <w:sz w:val="24"/>
              </w:rPr>
              <w:t xml:space="preserve"> </w:t>
            </w:r>
            <w:r w:rsidRPr="00084835">
              <w:rPr>
                <w:rFonts w:ascii="Century Gothic" w:hAnsi="Century Gothic"/>
                <w:sz w:val="24"/>
              </w:rPr>
              <w:t xml:space="preserve">and </w:t>
            </w:r>
            <w:r w:rsidRPr="00084835">
              <w:rPr>
                <w:rFonts w:ascii="Century Gothic" w:hAnsi="Century Gothic"/>
                <w:spacing w:val="-2"/>
                <w:sz w:val="24"/>
              </w:rPr>
              <w:t>Nevada</w:t>
            </w:r>
          </w:p>
        </w:tc>
      </w:tr>
      <w:tr w:rsidR="00D543AF" w:rsidRPr="00084835" w14:paraId="0E1DE165" w14:textId="77777777">
        <w:trPr>
          <w:trHeight w:val="273"/>
        </w:trPr>
        <w:tc>
          <w:tcPr>
            <w:tcW w:w="506" w:type="dxa"/>
          </w:tcPr>
          <w:p w14:paraId="0E1DE162" w14:textId="77777777" w:rsidR="00D543AF" w:rsidRPr="00084835" w:rsidRDefault="00C4621A">
            <w:pPr>
              <w:pStyle w:val="TableParagraph"/>
              <w:spacing w:line="254" w:lineRule="exact"/>
              <w:ind w:left="50"/>
              <w:rPr>
                <w:rFonts w:ascii="Century Gothic" w:hAnsi="Century Gothic"/>
                <w:sz w:val="24"/>
              </w:rPr>
            </w:pPr>
            <w:r w:rsidRPr="00084835">
              <w:rPr>
                <w:rFonts w:ascii="Century Gothic" w:hAnsi="Century Gothic"/>
                <w:spacing w:val="-5"/>
                <w:sz w:val="24"/>
              </w:rPr>
              <w:t>53.</w:t>
            </w:r>
          </w:p>
        </w:tc>
        <w:tc>
          <w:tcPr>
            <w:tcW w:w="1828" w:type="dxa"/>
          </w:tcPr>
          <w:p w14:paraId="0E1DE163" w14:textId="77777777" w:rsidR="00D543AF" w:rsidRPr="00084835" w:rsidRDefault="00C4621A">
            <w:pPr>
              <w:pStyle w:val="TableParagraph"/>
              <w:spacing w:line="254" w:lineRule="exact"/>
              <w:ind w:left="170"/>
              <w:rPr>
                <w:rFonts w:ascii="Century Gothic" w:hAnsi="Century Gothic"/>
                <w:sz w:val="24"/>
              </w:rPr>
            </w:pPr>
            <w:r w:rsidRPr="00084835">
              <w:rPr>
                <w:rFonts w:ascii="Century Gothic" w:hAnsi="Century Gothic"/>
                <w:spacing w:val="-4"/>
                <w:sz w:val="24"/>
              </w:rPr>
              <w:t>CPSC</w:t>
            </w:r>
          </w:p>
        </w:tc>
        <w:tc>
          <w:tcPr>
            <w:tcW w:w="5067" w:type="dxa"/>
          </w:tcPr>
          <w:p w14:paraId="0E1DE164" w14:textId="77777777" w:rsidR="00D543AF" w:rsidRPr="00084835" w:rsidRDefault="00C4621A">
            <w:pPr>
              <w:pStyle w:val="TableParagraph"/>
              <w:spacing w:line="254" w:lineRule="exact"/>
              <w:ind w:left="411"/>
              <w:rPr>
                <w:rFonts w:ascii="Century Gothic" w:hAnsi="Century Gothic"/>
                <w:sz w:val="24"/>
              </w:rPr>
            </w:pPr>
            <w:r w:rsidRPr="00084835">
              <w:rPr>
                <w:rFonts w:ascii="Century Gothic" w:hAnsi="Century Gothic"/>
                <w:sz w:val="24"/>
              </w:rPr>
              <w:t>Consumer</w:t>
            </w:r>
            <w:r w:rsidRPr="00084835">
              <w:rPr>
                <w:rFonts w:ascii="Century Gothic" w:hAnsi="Century Gothic"/>
                <w:spacing w:val="-10"/>
                <w:sz w:val="24"/>
              </w:rPr>
              <w:t xml:space="preserve"> </w:t>
            </w:r>
            <w:r w:rsidRPr="00084835">
              <w:rPr>
                <w:rFonts w:ascii="Century Gothic" w:hAnsi="Century Gothic"/>
                <w:sz w:val="24"/>
              </w:rPr>
              <w:t>Product</w:t>
            </w:r>
            <w:r w:rsidRPr="00084835">
              <w:rPr>
                <w:rFonts w:ascii="Century Gothic" w:hAnsi="Century Gothic"/>
                <w:spacing w:val="-9"/>
                <w:sz w:val="24"/>
              </w:rPr>
              <w:t xml:space="preserve"> </w:t>
            </w:r>
            <w:r w:rsidRPr="00084835">
              <w:rPr>
                <w:rFonts w:ascii="Century Gothic" w:hAnsi="Century Gothic"/>
                <w:sz w:val="24"/>
              </w:rPr>
              <w:t>Safety</w:t>
            </w:r>
            <w:r w:rsidRPr="00084835">
              <w:rPr>
                <w:rFonts w:ascii="Century Gothic" w:hAnsi="Century Gothic"/>
                <w:spacing w:val="-7"/>
                <w:sz w:val="24"/>
              </w:rPr>
              <w:t xml:space="preserve"> </w:t>
            </w:r>
            <w:r w:rsidRPr="00084835">
              <w:rPr>
                <w:rFonts w:ascii="Century Gothic" w:hAnsi="Century Gothic"/>
                <w:spacing w:val="-2"/>
                <w:sz w:val="24"/>
              </w:rPr>
              <w:t>Commission</w:t>
            </w:r>
          </w:p>
        </w:tc>
      </w:tr>
      <w:tr w:rsidR="00D543AF" w:rsidRPr="00084835" w14:paraId="0E1DE169" w14:textId="77777777">
        <w:trPr>
          <w:trHeight w:val="273"/>
        </w:trPr>
        <w:tc>
          <w:tcPr>
            <w:tcW w:w="506" w:type="dxa"/>
          </w:tcPr>
          <w:p w14:paraId="0E1DE166" w14:textId="77777777" w:rsidR="00D543AF" w:rsidRPr="00084835" w:rsidRDefault="00C4621A">
            <w:pPr>
              <w:pStyle w:val="TableParagraph"/>
              <w:spacing w:line="254" w:lineRule="exact"/>
              <w:ind w:left="50"/>
              <w:rPr>
                <w:rFonts w:ascii="Century Gothic" w:hAnsi="Century Gothic"/>
                <w:sz w:val="24"/>
              </w:rPr>
            </w:pPr>
            <w:r w:rsidRPr="00084835">
              <w:rPr>
                <w:rFonts w:ascii="Century Gothic" w:hAnsi="Century Gothic"/>
                <w:spacing w:val="-5"/>
                <w:sz w:val="24"/>
              </w:rPr>
              <w:t>54.</w:t>
            </w:r>
          </w:p>
        </w:tc>
        <w:tc>
          <w:tcPr>
            <w:tcW w:w="1828" w:type="dxa"/>
          </w:tcPr>
          <w:p w14:paraId="0E1DE167" w14:textId="77777777" w:rsidR="00D543AF" w:rsidRPr="00084835" w:rsidRDefault="00C4621A">
            <w:pPr>
              <w:pStyle w:val="TableParagraph"/>
              <w:spacing w:line="254" w:lineRule="exact"/>
              <w:ind w:left="170"/>
              <w:rPr>
                <w:rFonts w:ascii="Century Gothic" w:hAnsi="Century Gothic"/>
                <w:sz w:val="24"/>
              </w:rPr>
            </w:pPr>
            <w:r w:rsidRPr="00084835">
              <w:rPr>
                <w:rFonts w:ascii="Century Gothic" w:hAnsi="Century Gothic"/>
                <w:spacing w:val="-5"/>
                <w:sz w:val="24"/>
              </w:rPr>
              <w:t>CRA</w:t>
            </w:r>
          </w:p>
        </w:tc>
        <w:tc>
          <w:tcPr>
            <w:tcW w:w="5067" w:type="dxa"/>
          </w:tcPr>
          <w:p w14:paraId="0E1DE168" w14:textId="77777777" w:rsidR="00D543AF" w:rsidRPr="00084835" w:rsidRDefault="00C4621A">
            <w:pPr>
              <w:pStyle w:val="TableParagraph"/>
              <w:spacing w:line="254" w:lineRule="exact"/>
              <w:ind w:left="411"/>
              <w:rPr>
                <w:rFonts w:ascii="Century Gothic" w:hAnsi="Century Gothic"/>
                <w:sz w:val="24"/>
              </w:rPr>
            </w:pPr>
            <w:r w:rsidRPr="00084835">
              <w:rPr>
                <w:rFonts w:ascii="Century Gothic" w:hAnsi="Century Gothic"/>
                <w:sz w:val="24"/>
              </w:rPr>
              <w:t>California</w:t>
            </w:r>
            <w:r w:rsidRPr="00084835">
              <w:rPr>
                <w:rFonts w:ascii="Century Gothic" w:hAnsi="Century Gothic"/>
                <w:spacing w:val="-12"/>
                <w:sz w:val="24"/>
              </w:rPr>
              <w:t xml:space="preserve"> </w:t>
            </w:r>
            <w:r w:rsidRPr="00084835">
              <w:rPr>
                <w:rFonts w:ascii="Century Gothic" w:hAnsi="Century Gothic"/>
                <w:sz w:val="24"/>
              </w:rPr>
              <w:t>Redwood</w:t>
            </w:r>
            <w:r w:rsidRPr="00084835">
              <w:rPr>
                <w:rFonts w:ascii="Century Gothic" w:hAnsi="Century Gothic"/>
                <w:spacing w:val="-11"/>
                <w:sz w:val="24"/>
              </w:rPr>
              <w:t xml:space="preserve"> </w:t>
            </w:r>
            <w:r w:rsidRPr="00084835">
              <w:rPr>
                <w:rFonts w:ascii="Century Gothic" w:hAnsi="Century Gothic"/>
                <w:spacing w:val="-2"/>
                <w:sz w:val="24"/>
              </w:rPr>
              <w:t>Association</w:t>
            </w:r>
          </w:p>
        </w:tc>
      </w:tr>
      <w:tr w:rsidR="00D543AF" w:rsidRPr="00084835" w14:paraId="0E1DE16D" w14:textId="77777777">
        <w:trPr>
          <w:trHeight w:val="276"/>
        </w:trPr>
        <w:tc>
          <w:tcPr>
            <w:tcW w:w="506" w:type="dxa"/>
          </w:tcPr>
          <w:p w14:paraId="0E1DE16A" w14:textId="77777777" w:rsidR="00D543AF" w:rsidRPr="00084835" w:rsidRDefault="00C4621A">
            <w:pPr>
              <w:pStyle w:val="TableParagraph"/>
              <w:spacing w:line="256" w:lineRule="exact"/>
              <w:ind w:left="50"/>
              <w:rPr>
                <w:rFonts w:ascii="Century Gothic" w:hAnsi="Century Gothic"/>
                <w:sz w:val="24"/>
              </w:rPr>
            </w:pPr>
            <w:r w:rsidRPr="00084835">
              <w:rPr>
                <w:rFonts w:ascii="Century Gothic" w:hAnsi="Century Gothic"/>
                <w:spacing w:val="-5"/>
                <w:sz w:val="24"/>
              </w:rPr>
              <w:t>55.</w:t>
            </w:r>
          </w:p>
        </w:tc>
        <w:tc>
          <w:tcPr>
            <w:tcW w:w="1828" w:type="dxa"/>
          </w:tcPr>
          <w:p w14:paraId="0E1DE16B" w14:textId="77777777" w:rsidR="00D543AF" w:rsidRPr="00084835" w:rsidRDefault="00C4621A">
            <w:pPr>
              <w:pStyle w:val="TableParagraph"/>
              <w:spacing w:line="256" w:lineRule="exact"/>
              <w:ind w:left="170"/>
              <w:rPr>
                <w:rFonts w:ascii="Century Gothic" w:hAnsi="Century Gothic"/>
                <w:sz w:val="24"/>
              </w:rPr>
            </w:pPr>
            <w:r w:rsidRPr="00084835">
              <w:rPr>
                <w:rFonts w:ascii="Century Gothic" w:hAnsi="Century Gothic"/>
                <w:spacing w:val="-5"/>
                <w:sz w:val="24"/>
              </w:rPr>
              <w:t>CRI</w:t>
            </w:r>
          </w:p>
        </w:tc>
        <w:tc>
          <w:tcPr>
            <w:tcW w:w="5067" w:type="dxa"/>
          </w:tcPr>
          <w:p w14:paraId="0E1DE16C" w14:textId="77777777" w:rsidR="00D543AF" w:rsidRPr="00084835" w:rsidRDefault="00C4621A">
            <w:pPr>
              <w:pStyle w:val="TableParagraph"/>
              <w:spacing w:line="256" w:lineRule="exact"/>
              <w:ind w:left="411"/>
              <w:rPr>
                <w:rFonts w:ascii="Century Gothic" w:hAnsi="Century Gothic"/>
                <w:sz w:val="24"/>
              </w:rPr>
            </w:pPr>
            <w:r w:rsidRPr="00084835">
              <w:rPr>
                <w:rFonts w:ascii="Century Gothic" w:hAnsi="Century Gothic"/>
                <w:sz w:val="24"/>
              </w:rPr>
              <w:t>Carpet</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Rug</w:t>
            </w:r>
            <w:r w:rsidRPr="00084835">
              <w:rPr>
                <w:rFonts w:ascii="Century Gothic" w:hAnsi="Century Gothic"/>
                <w:spacing w:val="1"/>
                <w:sz w:val="24"/>
              </w:rPr>
              <w:t xml:space="preserve"> </w:t>
            </w:r>
            <w:r w:rsidRPr="00084835">
              <w:rPr>
                <w:rFonts w:ascii="Century Gothic" w:hAnsi="Century Gothic"/>
                <w:spacing w:val="-2"/>
                <w:sz w:val="24"/>
              </w:rPr>
              <w:t>Institute</w:t>
            </w:r>
          </w:p>
        </w:tc>
      </w:tr>
      <w:tr w:rsidR="00D543AF" w:rsidRPr="00084835" w14:paraId="0E1DE171" w14:textId="77777777">
        <w:trPr>
          <w:trHeight w:val="274"/>
        </w:trPr>
        <w:tc>
          <w:tcPr>
            <w:tcW w:w="506" w:type="dxa"/>
          </w:tcPr>
          <w:p w14:paraId="0E1DE16E"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56.</w:t>
            </w:r>
          </w:p>
        </w:tc>
        <w:tc>
          <w:tcPr>
            <w:tcW w:w="1828" w:type="dxa"/>
          </w:tcPr>
          <w:p w14:paraId="0E1DE16F"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4"/>
                <w:sz w:val="24"/>
              </w:rPr>
              <w:t>CRSI</w:t>
            </w:r>
          </w:p>
        </w:tc>
        <w:tc>
          <w:tcPr>
            <w:tcW w:w="5067" w:type="dxa"/>
          </w:tcPr>
          <w:p w14:paraId="0E1DE170"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Concrete</w:t>
            </w:r>
            <w:r w:rsidRPr="00084835">
              <w:rPr>
                <w:rFonts w:ascii="Century Gothic" w:hAnsi="Century Gothic"/>
                <w:spacing w:val="-9"/>
                <w:sz w:val="24"/>
              </w:rPr>
              <w:t xml:space="preserve"> </w:t>
            </w:r>
            <w:r w:rsidRPr="00084835">
              <w:rPr>
                <w:rFonts w:ascii="Century Gothic" w:hAnsi="Century Gothic"/>
                <w:sz w:val="24"/>
              </w:rPr>
              <w:t>Reinforcing</w:t>
            </w:r>
            <w:r w:rsidRPr="00084835">
              <w:rPr>
                <w:rFonts w:ascii="Century Gothic" w:hAnsi="Century Gothic"/>
                <w:spacing w:val="-7"/>
                <w:sz w:val="24"/>
              </w:rPr>
              <w:t xml:space="preserve"> </w:t>
            </w:r>
            <w:r w:rsidRPr="00084835">
              <w:rPr>
                <w:rFonts w:ascii="Century Gothic" w:hAnsi="Century Gothic"/>
                <w:sz w:val="24"/>
              </w:rPr>
              <w:t>Steel</w:t>
            </w:r>
            <w:r w:rsidRPr="00084835">
              <w:rPr>
                <w:rFonts w:ascii="Century Gothic" w:hAnsi="Century Gothic"/>
                <w:spacing w:val="-4"/>
                <w:sz w:val="24"/>
              </w:rPr>
              <w:t xml:space="preserve"> </w:t>
            </w:r>
            <w:r w:rsidRPr="00084835">
              <w:rPr>
                <w:rFonts w:ascii="Century Gothic" w:hAnsi="Century Gothic"/>
                <w:spacing w:val="-2"/>
                <w:sz w:val="24"/>
              </w:rPr>
              <w:t>Institute</w:t>
            </w:r>
          </w:p>
        </w:tc>
      </w:tr>
      <w:tr w:rsidR="00D543AF" w:rsidRPr="00084835" w14:paraId="0E1DE175" w14:textId="77777777">
        <w:trPr>
          <w:trHeight w:val="274"/>
        </w:trPr>
        <w:tc>
          <w:tcPr>
            <w:tcW w:w="506" w:type="dxa"/>
          </w:tcPr>
          <w:p w14:paraId="0E1DE172"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57.</w:t>
            </w:r>
          </w:p>
        </w:tc>
        <w:tc>
          <w:tcPr>
            <w:tcW w:w="1828" w:type="dxa"/>
          </w:tcPr>
          <w:p w14:paraId="0E1DE173"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CS</w:t>
            </w:r>
          </w:p>
        </w:tc>
        <w:tc>
          <w:tcPr>
            <w:tcW w:w="5067" w:type="dxa"/>
          </w:tcPr>
          <w:p w14:paraId="0E1DE174"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Commercial</w:t>
            </w:r>
            <w:r w:rsidRPr="00084835">
              <w:rPr>
                <w:rFonts w:ascii="Century Gothic" w:hAnsi="Century Gothic"/>
                <w:spacing w:val="-11"/>
                <w:sz w:val="24"/>
              </w:rPr>
              <w:t xml:space="preserve"> </w:t>
            </w:r>
            <w:r w:rsidRPr="00084835">
              <w:rPr>
                <w:rFonts w:ascii="Century Gothic" w:hAnsi="Century Gothic"/>
                <w:spacing w:val="-2"/>
                <w:sz w:val="24"/>
              </w:rPr>
              <w:t>Standards</w:t>
            </w:r>
          </w:p>
        </w:tc>
      </w:tr>
      <w:tr w:rsidR="00D543AF" w:rsidRPr="00084835" w14:paraId="0E1DE179" w14:textId="77777777">
        <w:trPr>
          <w:trHeight w:val="274"/>
        </w:trPr>
        <w:tc>
          <w:tcPr>
            <w:tcW w:w="506" w:type="dxa"/>
          </w:tcPr>
          <w:p w14:paraId="0E1DE176"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58.</w:t>
            </w:r>
          </w:p>
        </w:tc>
        <w:tc>
          <w:tcPr>
            <w:tcW w:w="1828" w:type="dxa"/>
          </w:tcPr>
          <w:p w14:paraId="0E1DE177"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CSI</w:t>
            </w:r>
          </w:p>
        </w:tc>
        <w:tc>
          <w:tcPr>
            <w:tcW w:w="5067" w:type="dxa"/>
          </w:tcPr>
          <w:p w14:paraId="0E1DE178"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Construction</w:t>
            </w:r>
            <w:r w:rsidRPr="00084835">
              <w:rPr>
                <w:rFonts w:ascii="Century Gothic" w:hAnsi="Century Gothic"/>
                <w:spacing w:val="-15"/>
                <w:sz w:val="24"/>
              </w:rPr>
              <w:t xml:space="preserve"> </w:t>
            </w:r>
            <w:r w:rsidRPr="00084835">
              <w:rPr>
                <w:rFonts w:ascii="Century Gothic" w:hAnsi="Century Gothic"/>
                <w:sz w:val="24"/>
              </w:rPr>
              <w:t>Specifications</w:t>
            </w:r>
            <w:r w:rsidRPr="00084835">
              <w:rPr>
                <w:rFonts w:ascii="Century Gothic" w:hAnsi="Century Gothic"/>
                <w:spacing w:val="-14"/>
                <w:sz w:val="24"/>
              </w:rPr>
              <w:t xml:space="preserve"> </w:t>
            </w:r>
            <w:r w:rsidRPr="00084835">
              <w:rPr>
                <w:rFonts w:ascii="Century Gothic" w:hAnsi="Century Gothic"/>
                <w:spacing w:val="-2"/>
                <w:sz w:val="24"/>
              </w:rPr>
              <w:t>Institute</w:t>
            </w:r>
          </w:p>
        </w:tc>
      </w:tr>
      <w:tr w:rsidR="00D543AF" w:rsidRPr="00084835" w14:paraId="0E1DE17D" w14:textId="77777777">
        <w:trPr>
          <w:trHeight w:val="274"/>
        </w:trPr>
        <w:tc>
          <w:tcPr>
            <w:tcW w:w="506" w:type="dxa"/>
          </w:tcPr>
          <w:p w14:paraId="0E1DE17A"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59.</w:t>
            </w:r>
          </w:p>
        </w:tc>
        <w:tc>
          <w:tcPr>
            <w:tcW w:w="1828" w:type="dxa"/>
          </w:tcPr>
          <w:p w14:paraId="0E1DE17B"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5"/>
                <w:sz w:val="24"/>
              </w:rPr>
              <w:t>CTI</w:t>
            </w:r>
          </w:p>
        </w:tc>
        <w:tc>
          <w:tcPr>
            <w:tcW w:w="5067" w:type="dxa"/>
          </w:tcPr>
          <w:p w14:paraId="0E1DE17C"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Cooling</w:t>
            </w:r>
            <w:r w:rsidRPr="00084835">
              <w:rPr>
                <w:rFonts w:ascii="Century Gothic" w:hAnsi="Century Gothic"/>
                <w:spacing w:val="-7"/>
                <w:sz w:val="24"/>
              </w:rPr>
              <w:t xml:space="preserve"> </w:t>
            </w:r>
            <w:r w:rsidRPr="00084835">
              <w:rPr>
                <w:rFonts w:ascii="Century Gothic" w:hAnsi="Century Gothic"/>
                <w:sz w:val="24"/>
              </w:rPr>
              <w:t>Tower</w:t>
            </w:r>
            <w:r w:rsidRPr="00084835">
              <w:rPr>
                <w:rFonts w:ascii="Century Gothic" w:hAnsi="Century Gothic"/>
                <w:spacing w:val="-2"/>
                <w:sz w:val="24"/>
              </w:rPr>
              <w:t xml:space="preserve"> Institute</w:t>
            </w:r>
          </w:p>
        </w:tc>
      </w:tr>
      <w:tr w:rsidR="00D543AF" w:rsidRPr="00084835" w14:paraId="0E1DE181" w14:textId="77777777">
        <w:trPr>
          <w:trHeight w:val="274"/>
        </w:trPr>
        <w:tc>
          <w:tcPr>
            <w:tcW w:w="506" w:type="dxa"/>
          </w:tcPr>
          <w:p w14:paraId="0E1DE17E" w14:textId="77777777" w:rsidR="00D543AF" w:rsidRPr="00084835" w:rsidRDefault="00C4621A">
            <w:pPr>
              <w:pStyle w:val="TableParagraph"/>
              <w:spacing w:line="255" w:lineRule="exact"/>
              <w:ind w:left="50"/>
              <w:rPr>
                <w:rFonts w:ascii="Century Gothic" w:hAnsi="Century Gothic"/>
                <w:sz w:val="24"/>
              </w:rPr>
            </w:pPr>
            <w:r w:rsidRPr="00084835">
              <w:rPr>
                <w:rFonts w:ascii="Century Gothic" w:hAnsi="Century Gothic"/>
                <w:spacing w:val="-5"/>
                <w:sz w:val="24"/>
              </w:rPr>
              <w:t>60.</w:t>
            </w:r>
          </w:p>
        </w:tc>
        <w:tc>
          <w:tcPr>
            <w:tcW w:w="1828" w:type="dxa"/>
          </w:tcPr>
          <w:p w14:paraId="0E1DE17F" w14:textId="77777777" w:rsidR="00D543AF" w:rsidRPr="00084835" w:rsidRDefault="00C4621A">
            <w:pPr>
              <w:pStyle w:val="TableParagraph"/>
              <w:spacing w:line="255" w:lineRule="exact"/>
              <w:ind w:left="170"/>
              <w:rPr>
                <w:rFonts w:ascii="Century Gothic" w:hAnsi="Century Gothic"/>
                <w:sz w:val="24"/>
              </w:rPr>
            </w:pPr>
            <w:r w:rsidRPr="00084835">
              <w:rPr>
                <w:rFonts w:ascii="Century Gothic" w:hAnsi="Century Gothic"/>
                <w:spacing w:val="-2"/>
                <w:sz w:val="24"/>
              </w:rPr>
              <w:t>CTIOA</w:t>
            </w:r>
          </w:p>
        </w:tc>
        <w:tc>
          <w:tcPr>
            <w:tcW w:w="5067" w:type="dxa"/>
          </w:tcPr>
          <w:p w14:paraId="0E1DE180" w14:textId="77777777" w:rsidR="00D543AF" w:rsidRPr="00084835" w:rsidRDefault="00C4621A">
            <w:pPr>
              <w:pStyle w:val="TableParagraph"/>
              <w:spacing w:line="255" w:lineRule="exact"/>
              <w:ind w:left="411"/>
              <w:rPr>
                <w:rFonts w:ascii="Century Gothic" w:hAnsi="Century Gothic"/>
                <w:sz w:val="24"/>
              </w:rPr>
            </w:pPr>
            <w:r w:rsidRPr="00084835">
              <w:rPr>
                <w:rFonts w:ascii="Century Gothic" w:hAnsi="Century Gothic"/>
                <w:sz w:val="24"/>
              </w:rPr>
              <w:t>Ceramic</w:t>
            </w:r>
            <w:r w:rsidRPr="00084835">
              <w:rPr>
                <w:rFonts w:ascii="Century Gothic" w:hAnsi="Century Gothic"/>
                <w:spacing w:val="-8"/>
                <w:sz w:val="24"/>
              </w:rPr>
              <w:t xml:space="preserve"> </w:t>
            </w:r>
            <w:r w:rsidRPr="00084835">
              <w:rPr>
                <w:rFonts w:ascii="Century Gothic" w:hAnsi="Century Gothic"/>
                <w:sz w:val="24"/>
              </w:rPr>
              <w:t>Tile</w:t>
            </w:r>
            <w:r w:rsidRPr="00084835">
              <w:rPr>
                <w:rFonts w:ascii="Century Gothic" w:hAnsi="Century Gothic"/>
                <w:spacing w:val="-6"/>
                <w:sz w:val="24"/>
              </w:rPr>
              <w:t xml:space="preserve"> </w:t>
            </w:r>
            <w:r w:rsidRPr="00084835">
              <w:rPr>
                <w:rFonts w:ascii="Century Gothic" w:hAnsi="Century Gothic"/>
                <w:sz w:val="24"/>
              </w:rPr>
              <w:t>Institute</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pacing w:val="-2"/>
                <w:sz w:val="24"/>
              </w:rPr>
              <w:t>America</w:t>
            </w:r>
          </w:p>
        </w:tc>
      </w:tr>
      <w:tr w:rsidR="00D543AF" w:rsidRPr="00084835" w14:paraId="0E1DE185" w14:textId="77777777">
        <w:trPr>
          <w:trHeight w:val="271"/>
        </w:trPr>
        <w:tc>
          <w:tcPr>
            <w:tcW w:w="506" w:type="dxa"/>
          </w:tcPr>
          <w:p w14:paraId="0E1DE182" w14:textId="77777777" w:rsidR="00D543AF" w:rsidRPr="00084835" w:rsidRDefault="00C4621A">
            <w:pPr>
              <w:pStyle w:val="TableParagraph"/>
              <w:spacing w:line="251" w:lineRule="exact"/>
              <w:ind w:left="50"/>
              <w:rPr>
                <w:rFonts w:ascii="Century Gothic" w:hAnsi="Century Gothic"/>
                <w:sz w:val="24"/>
              </w:rPr>
            </w:pPr>
            <w:r w:rsidRPr="00084835">
              <w:rPr>
                <w:rFonts w:ascii="Century Gothic" w:hAnsi="Century Gothic"/>
                <w:spacing w:val="-5"/>
                <w:sz w:val="24"/>
              </w:rPr>
              <w:t>61.</w:t>
            </w:r>
          </w:p>
        </w:tc>
        <w:tc>
          <w:tcPr>
            <w:tcW w:w="1828" w:type="dxa"/>
          </w:tcPr>
          <w:p w14:paraId="0E1DE183" w14:textId="77777777" w:rsidR="00D543AF" w:rsidRPr="00084835" w:rsidRDefault="00C4621A">
            <w:pPr>
              <w:pStyle w:val="TableParagraph"/>
              <w:spacing w:line="251" w:lineRule="exact"/>
              <w:ind w:left="170"/>
              <w:rPr>
                <w:rFonts w:ascii="Century Gothic" w:hAnsi="Century Gothic"/>
                <w:sz w:val="24"/>
              </w:rPr>
            </w:pPr>
            <w:r w:rsidRPr="00084835">
              <w:rPr>
                <w:rFonts w:ascii="Century Gothic" w:hAnsi="Century Gothic"/>
                <w:spacing w:val="-5"/>
                <w:sz w:val="24"/>
              </w:rPr>
              <w:t>CPA</w:t>
            </w:r>
          </w:p>
        </w:tc>
        <w:tc>
          <w:tcPr>
            <w:tcW w:w="5067" w:type="dxa"/>
          </w:tcPr>
          <w:p w14:paraId="0E1DE184" w14:textId="77777777" w:rsidR="00D543AF" w:rsidRPr="00084835" w:rsidRDefault="00C4621A">
            <w:pPr>
              <w:pStyle w:val="TableParagraph"/>
              <w:spacing w:line="251" w:lineRule="exact"/>
              <w:ind w:left="411"/>
              <w:rPr>
                <w:rFonts w:ascii="Century Gothic" w:hAnsi="Century Gothic"/>
                <w:sz w:val="24"/>
              </w:rPr>
            </w:pPr>
            <w:r w:rsidRPr="00084835">
              <w:rPr>
                <w:rFonts w:ascii="Century Gothic" w:hAnsi="Century Gothic"/>
                <w:sz w:val="24"/>
              </w:rPr>
              <w:t>Composite</w:t>
            </w:r>
            <w:r w:rsidRPr="00084835">
              <w:rPr>
                <w:rFonts w:ascii="Century Gothic" w:hAnsi="Century Gothic"/>
                <w:spacing w:val="-11"/>
                <w:sz w:val="24"/>
              </w:rPr>
              <w:t xml:space="preserve"> </w:t>
            </w:r>
            <w:r w:rsidRPr="00084835">
              <w:rPr>
                <w:rFonts w:ascii="Century Gothic" w:hAnsi="Century Gothic"/>
                <w:sz w:val="24"/>
              </w:rPr>
              <w:t>Panel</w:t>
            </w:r>
            <w:r w:rsidRPr="00084835">
              <w:rPr>
                <w:rFonts w:ascii="Century Gothic" w:hAnsi="Century Gothic"/>
                <w:spacing w:val="-4"/>
                <w:sz w:val="24"/>
              </w:rPr>
              <w:t xml:space="preserve"> </w:t>
            </w:r>
            <w:r w:rsidRPr="00084835">
              <w:rPr>
                <w:rFonts w:ascii="Century Gothic" w:hAnsi="Century Gothic"/>
                <w:spacing w:val="-2"/>
                <w:sz w:val="24"/>
              </w:rPr>
              <w:t>Association</w:t>
            </w:r>
          </w:p>
        </w:tc>
      </w:tr>
      <w:tr w:rsidR="00D543AF" w:rsidRPr="00084835" w14:paraId="0E1DE189" w14:textId="77777777">
        <w:trPr>
          <w:trHeight w:val="267"/>
        </w:trPr>
        <w:tc>
          <w:tcPr>
            <w:tcW w:w="506" w:type="dxa"/>
          </w:tcPr>
          <w:p w14:paraId="0E1DE186" w14:textId="77777777" w:rsidR="00D543AF" w:rsidRPr="00084835" w:rsidRDefault="00C4621A">
            <w:pPr>
              <w:pStyle w:val="TableParagraph"/>
              <w:spacing w:line="247" w:lineRule="exact"/>
              <w:ind w:left="50"/>
              <w:rPr>
                <w:rFonts w:ascii="Century Gothic" w:hAnsi="Century Gothic"/>
                <w:sz w:val="24"/>
              </w:rPr>
            </w:pPr>
            <w:r w:rsidRPr="00084835">
              <w:rPr>
                <w:rFonts w:ascii="Century Gothic" w:hAnsi="Century Gothic"/>
                <w:spacing w:val="-5"/>
                <w:sz w:val="24"/>
              </w:rPr>
              <w:t>62.</w:t>
            </w:r>
          </w:p>
        </w:tc>
        <w:tc>
          <w:tcPr>
            <w:tcW w:w="1828" w:type="dxa"/>
          </w:tcPr>
          <w:p w14:paraId="0E1DE187" w14:textId="77777777" w:rsidR="00D543AF" w:rsidRPr="00084835" w:rsidRDefault="00C4621A">
            <w:pPr>
              <w:pStyle w:val="TableParagraph"/>
              <w:spacing w:line="247" w:lineRule="exact"/>
              <w:ind w:left="170"/>
              <w:rPr>
                <w:rFonts w:ascii="Century Gothic" w:hAnsi="Century Gothic"/>
                <w:sz w:val="24"/>
              </w:rPr>
            </w:pPr>
            <w:r w:rsidRPr="00084835">
              <w:rPr>
                <w:rFonts w:ascii="Century Gothic" w:hAnsi="Century Gothic"/>
                <w:spacing w:val="-5"/>
                <w:sz w:val="24"/>
              </w:rPr>
              <w:t>DHA</w:t>
            </w:r>
          </w:p>
        </w:tc>
        <w:tc>
          <w:tcPr>
            <w:tcW w:w="5067" w:type="dxa"/>
          </w:tcPr>
          <w:p w14:paraId="0E1DE188" w14:textId="77777777" w:rsidR="00D543AF" w:rsidRPr="00084835" w:rsidRDefault="00C4621A">
            <w:pPr>
              <w:pStyle w:val="TableParagraph"/>
              <w:spacing w:line="247" w:lineRule="exact"/>
              <w:ind w:left="411"/>
              <w:rPr>
                <w:rFonts w:ascii="Century Gothic" w:hAnsi="Century Gothic"/>
                <w:sz w:val="24"/>
              </w:rPr>
            </w:pPr>
            <w:r w:rsidRPr="00084835">
              <w:rPr>
                <w:rFonts w:ascii="Century Gothic" w:hAnsi="Century Gothic"/>
                <w:sz w:val="24"/>
              </w:rPr>
              <w:t>Decorative</w:t>
            </w:r>
            <w:r w:rsidRPr="00084835">
              <w:rPr>
                <w:rFonts w:ascii="Century Gothic" w:hAnsi="Century Gothic"/>
                <w:spacing w:val="-15"/>
                <w:sz w:val="24"/>
              </w:rPr>
              <w:t xml:space="preserve"> </w:t>
            </w:r>
            <w:r w:rsidRPr="00084835">
              <w:rPr>
                <w:rFonts w:ascii="Century Gothic" w:hAnsi="Century Gothic"/>
                <w:sz w:val="24"/>
              </w:rPr>
              <w:t>Hardwoods</w:t>
            </w:r>
            <w:r w:rsidRPr="00084835">
              <w:rPr>
                <w:rFonts w:ascii="Century Gothic" w:hAnsi="Century Gothic"/>
                <w:spacing w:val="-10"/>
                <w:sz w:val="24"/>
              </w:rPr>
              <w:t xml:space="preserve"> </w:t>
            </w:r>
            <w:r w:rsidRPr="00084835">
              <w:rPr>
                <w:rFonts w:ascii="Century Gothic" w:hAnsi="Century Gothic"/>
                <w:spacing w:val="-2"/>
                <w:sz w:val="24"/>
              </w:rPr>
              <w:t>Association</w:t>
            </w:r>
          </w:p>
        </w:tc>
      </w:tr>
    </w:tbl>
    <w:p w14:paraId="0E1DE18A" w14:textId="77777777" w:rsidR="00D543AF" w:rsidRPr="00084835" w:rsidRDefault="00D543AF">
      <w:pPr>
        <w:spacing w:line="247" w:lineRule="exact"/>
        <w:rPr>
          <w:rFonts w:ascii="Century Gothic" w:hAnsi="Century Gothic"/>
          <w:sz w:val="24"/>
        </w:rPr>
        <w:sectPr w:rsidR="00D543AF" w:rsidRPr="00084835">
          <w:type w:val="continuous"/>
          <w:pgSz w:w="12240" w:h="15840"/>
          <w:pgMar w:top="1400" w:right="660" w:bottom="1715" w:left="80" w:header="0" w:footer="1422" w:gutter="0"/>
          <w:cols w:space="720"/>
        </w:sectPr>
      </w:pPr>
    </w:p>
    <w:tbl>
      <w:tblPr>
        <w:tblW w:w="0" w:type="auto"/>
        <w:tblInd w:w="2421" w:type="dxa"/>
        <w:tblLayout w:type="fixed"/>
        <w:tblCellMar>
          <w:left w:w="0" w:type="dxa"/>
          <w:right w:w="0" w:type="dxa"/>
        </w:tblCellMar>
        <w:tblLook w:val="01E0" w:firstRow="1" w:lastRow="1" w:firstColumn="1" w:lastColumn="1" w:noHBand="0" w:noVBand="0"/>
      </w:tblPr>
      <w:tblGrid>
        <w:gridCol w:w="564"/>
        <w:gridCol w:w="1616"/>
        <w:gridCol w:w="5280"/>
      </w:tblGrid>
      <w:tr w:rsidR="00D543AF" w:rsidRPr="00084835" w14:paraId="0E1DE18E" w14:textId="77777777">
        <w:trPr>
          <w:trHeight w:val="269"/>
        </w:trPr>
        <w:tc>
          <w:tcPr>
            <w:tcW w:w="564" w:type="dxa"/>
          </w:tcPr>
          <w:p w14:paraId="0E1DE18B" w14:textId="77777777" w:rsidR="00D543AF" w:rsidRPr="00084835" w:rsidRDefault="00C4621A">
            <w:pPr>
              <w:pStyle w:val="TableParagraph"/>
              <w:spacing w:line="250" w:lineRule="exact"/>
              <w:ind w:right="176"/>
              <w:jc w:val="center"/>
              <w:rPr>
                <w:rFonts w:ascii="Century Gothic" w:hAnsi="Century Gothic"/>
                <w:sz w:val="24"/>
              </w:rPr>
            </w:pPr>
            <w:r w:rsidRPr="00084835">
              <w:rPr>
                <w:rFonts w:ascii="Century Gothic" w:hAnsi="Century Gothic"/>
                <w:spacing w:val="-5"/>
                <w:sz w:val="24"/>
              </w:rPr>
              <w:t>63.</w:t>
            </w:r>
          </w:p>
        </w:tc>
        <w:tc>
          <w:tcPr>
            <w:tcW w:w="1616" w:type="dxa"/>
          </w:tcPr>
          <w:p w14:paraId="0E1DE18C" w14:textId="77777777" w:rsidR="00D543AF" w:rsidRPr="00084835" w:rsidRDefault="00C4621A">
            <w:pPr>
              <w:pStyle w:val="TableParagraph"/>
              <w:spacing w:line="250" w:lineRule="exact"/>
              <w:ind w:left="112"/>
              <w:rPr>
                <w:rFonts w:ascii="Century Gothic" w:hAnsi="Century Gothic"/>
                <w:sz w:val="24"/>
              </w:rPr>
            </w:pPr>
            <w:r w:rsidRPr="00084835">
              <w:rPr>
                <w:rFonts w:ascii="Century Gothic" w:hAnsi="Century Gothic"/>
                <w:spacing w:val="-5"/>
                <w:sz w:val="24"/>
              </w:rPr>
              <w:t>DHI</w:t>
            </w:r>
          </w:p>
        </w:tc>
        <w:tc>
          <w:tcPr>
            <w:tcW w:w="5280" w:type="dxa"/>
          </w:tcPr>
          <w:p w14:paraId="0E1DE18D" w14:textId="77777777" w:rsidR="00D543AF" w:rsidRPr="00084835" w:rsidRDefault="00C4621A">
            <w:pPr>
              <w:pStyle w:val="TableParagraph"/>
              <w:spacing w:line="250" w:lineRule="exact"/>
              <w:ind w:left="565"/>
              <w:rPr>
                <w:rFonts w:ascii="Century Gothic" w:hAnsi="Century Gothic"/>
                <w:sz w:val="24"/>
              </w:rPr>
            </w:pPr>
            <w:r w:rsidRPr="00084835">
              <w:rPr>
                <w:rFonts w:ascii="Century Gothic" w:hAnsi="Century Gothic"/>
                <w:sz w:val="24"/>
              </w:rPr>
              <w:t>Door</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 xml:space="preserve">Hardware </w:t>
            </w:r>
            <w:r w:rsidRPr="00084835">
              <w:rPr>
                <w:rFonts w:ascii="Century Gothic" w:hAnsi="Century Gothic"/>
                <w:spacing w:val="-2"/>
                <w:sz w:val="24"/>
              </w:rPr>
              <w:t>Institute</w:t>
            </w:r>
          </w:p>
        </w:tc>
      </w:tr>
      <w:tr w:rsidR="00D543AF" w:rsidRPr="00084835" w14:paraId="0E1DE192" w14:textId="77777777">
        <w:trPr>
          <w:trHeight w:val="274"/>
        </w:trPr>
        <w:tc>
          <w:tcPr>
            <w:tcW w:w="564" w:type="dxa"/>
          </w:tcPr>
          <w:p w14:paraId="0E1DE18F"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64.</w:t>
            </w:r>
          </w:p>
        </w:tc>
        <w:tc>
          <w:tcPr>
            <w:tcW w:w="1616" w:type="dxa"/>
          </w:tcPr>
          <w:p w14:paraId="0E1DE190"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2"/>
                <w:sz w:val="24"/>
              </w:rPr>
              <w:t>DIPRA</w:t>
            </w:r>
          </w:p>
        </w:tc>
        <w:tc>
          <w:tcPr>
            <w:tcW w:w="5280" w:type="dxa"/>
          </w:tcPr>
          <w:p w14:paraId="0E1DE191"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Ductile</w:t>
            </w:r>
            <w:r w:rsidRPr="00084835">
              <w:rPr>
                <w:rFonts w:ascii="Century Gothic" w:hAnsi="Century Gothic"/>
                <w:spacing w:val="-6"/>
                <w:sz w:val="24"/>
              </w:rPr>
              <w:t xml:space="preserve"> </w:t>
            </w:r>
            <w:r w:rsidRPr="00084835">
              <w:rPr>
                <w:rFonts w:ascii="Century Gothic" w:hAnsi="Century Gothic"/>
                <w:sz w:val="24"/>
              </w:rPr>
              <w:t>Iron</w:t>
            </w:r>
            <w:r w:rsidRPr="00084835">
              <w:rPr>
                <w:rFonts w:ascii="Century Gothic" w:hAnsi="Century Gothic"/>
                <w:spacing w:val="-7"/>
                <w:sz w:val="24"/>
              </w:rPr>
              <w:t xml:space="preserve"> </w:t>
            </w:r>
            <w:r w:rsidRPr="00084835">
              <w:rPr>
                <w:rFonts w:ascii="Century Gothic" w:hAnsi="Century Gothic"/>
                <w:sz w:val="24"/>
              </w:rPr>
              <w:t>Pipe</w:t>
            </w:r>
            <w:r w:rsidRPr="00084835">
              <w:rPr>
                <w:rFonts w:ascii="Century Gothic" w:hAnsi="Century Gothic"/>
                <w:spacing w:val="-6"/>
                <w:sz w:val="24"/>
              </w:rPr>
              <w:t xml:space="preserve"> </w:t>
            </w:r>
            <w:r w:rsidRPr="00084835">
              <w:rPr>
                <w:rFonts w:ascii="Century Gothic" w:hAnsi="Century Gothic"/>
                <w:sz w:val="24"/>
              </w:rPr>
              <w:t>Research</w:t>
            </w:r>
            <w:r w:rsidRPr="00084835">
              <w:rPr>
                <w:rFonts w:ascii="Century Gothic" w:hAnsi="Century Gothic"/>
                <w:spacing w:val="-5"/>
                <w:sz w:val="24"/>
              </w:rPr>
              <w:t xml:space="preserve"> </w:t>
            </w:r>
            <w:r w:rsidRPr="00084835">
              <w:rPr>
                <w:rFonts w:ascii="Century Gothic" w:hAnsi="Century Gothic"/>
                <w:spacing w:val="-2"/>
                <w:sz w:val="24"/>
              </w:rPr>
              <w:t>Association</w:t>
            </w:r>
          </w:p>
        </w:tc>
      </w:tr>
      <w:tr w:rsidR="00D543AF" w:rsidRPr="00084835" w14:paraId="0E1DE196" w14:textId="77777777">
        <w:trPr>
          <w:trHeight w:val="274"/>
        </w:trPr>
        <w:tc>
          <w:tcPr>
            <w:tcW w:w="564" w:type="dxa"/>
          </w:tcPr>
          <w:p w14:paraId="0E1DE193"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65.</w:t>
            </w:r>
          </w:p>
        </w:tc>
        <w:tc>
          <w:tcPr>
            <w:tcW w:w="1616" w:type="dxa"/>
          </w:tcPr>
          <w:p w14:paraId="0E1DE194"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5"/>
                <w:sz w:val="24"/>
              </w:rPr>
              <w:t>DOC</w:t>
            </w:r>
          </w:p>
        </w:tc>
        <w:tc>
          <w:tcPr>
            <w:tcW w:w="5280" w:type="dxa"/>
          </w:tcPr>
          <w:p w14:paraId="0E1DE195"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Department</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Commerce</w:t>
            </w:r>
          </w:p>
        </w:tc>
      </w:tr>
      <w:tr w:rsidR="00D543AF" w:rsidRPr="00084835" w14:paraId="0E1DE19A" w14:textId="77777777">
        <w:trPr>
          <w:trHeight w:val="274"/>
        </w:trPr>
        <w:tc>
          <w:tcPr>
            <w:tcW w:w="564" w:type="dxa"/>
          </w:tcPr>
          <w:p w14:paraId="0E1DE197"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66.</w:t>
            </w:r>
          </w:p>
        </w:tc>
        <w:tc>
          <w:tcPr>
            <w:tcW w:w="1616" w:type="dxa"/>
          </w:tcPr>
          <w:p w14:paraId="0E1DE198"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5"/>
                <w:sz w:val="24"/>
              </w:rPr>
              <w:t>DOT</w:t>
            </w:r>
          </w:p>
        </w:tc>
        <w:tc>
          <w:tcPr>
            <w:tcW w:w="5280" w:type="dxa"/>
          </w:tcPr>
          <w:p w14:paraId="0E1DE199"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Department</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Transportation</w:t>
            </w:r>
          </w:p>
        </w:tc>
      </w:tr>
      <w:tr w:rsidR="00D543AF" w:rsidRPr="00084835" w14:paraId="0E1DE19E" w14:textId="77777777">
        <w:trPr>
          <w:trHeight w:val="274"/>
        </w:trPr>
        <w:tc>
          <w:tcPr>
            <w:tcW w:w="564" w:type="dxa"/>
          </w:tcPr>
          <w:p w14:paraId="0E1DE19B"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67.</w:t>
            </w:r>
          </w:p>
        </w:tc>
        <w:tc>
          <w:tcPr>
            <w:tcW w:w="1616" w:type="dxa"/>
          </w:tcPr>
          <w:p w14:paraId="0E1DE19C"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4"/>
                <w:sz w:val="24"/>
              </w:rPr>
              <w:t>EJMA</w:t>
            </w:r>
          </w:p>
        </w:tc>
        <w:tc>
          <w:tcPr>
            <w:tcW w:w="5280" w:type="dxa"/>
          </w:tcPr>
          <w:p w14:paraId="0E1DE19D"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Expansion</w:t>
            </w:r>
            <w:r w:rsidRPr="00084835">
              <w:rPr>
                <w:rFonts w:ascii="Century Gothic" w:hAnsi="Century Gothic"/>
                <w:spacing w:val="-10"/>
                <w:sz w:val="24"/>
              </w:rPr>
              <w:t xml:space="preserve"> </w:t>
            </w:r>
            <w:r w:rsidRPr="00084835">
              <w:rPr>
                <w:rFonts w:ascii="Century Gothic" w:hAnsi="Century Gothic"/>
                <w:sz w:val="24"/>
              </w:rPr>
              <w:t>Joint</w:t>
            </w:r>
            <w:r w:rsidRPr="00084835">
              <w:rPr>
                <w:rFonts w:ascii="Century Gothic" w:hAnsi="Century Gothic"/>
                <w:spacing w:val="-7"/>
                <w:sz w:val="24"/>
              </w:rPr>
              <w:t xml:space="preserve"> </w:t>
            </w:r>
            <w:r w:rsidRPr="00084835">
              <w:rPr>
                <w:rFonts w:ascii="Century Gothic" w:hAnsi="Century Gothic"/>
                <w:sz w:val="24"/>
              </w:rPr>
              <w:t>Manufacturers</w:t>
            </w:r>
            <w:r w:rsidRPr="00084835">
              <w:rPr>
                <w:rFonts w:ascii="Century Gothic" w:hAnsi="Century Gothic"/>
                <w:spacing w:val="-7"/>
                <w:sz w:val="24"/>
              </w:rPr>
              <w:t xml:space="preserve"> </w:t>
            </w:r>
            <w:r w:rsidRPr="00084835">
              <w:rPr>
                <w:rFonts w:ascii="Century Gothic" w:hAnsi="Century Gothic"/>
                <w:spacing w:val="-2"/>
                <w:sz w:val="24"/>
              </w:rPr>
              <w:t>Association</w:t>
            </w:r>
          </w:p>
        </w:tc>
      </w:tr>
      <w:tr w:rsidR="00D543AF" w:rsidRPr="00084835" w14:paraId="0E1DE1A2" w14:textId="77777777">
        <w:trPr>
          <w:trHeight w:val="274"/>
        </w:trPr>
        <w:tc>
          <w:tcPr>
            <w:tcW w:w="564" w:type="dxa"/>
          </w:tcPr>
          <w:p w14:paraId="0E1DE19F"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68.</w:t>
            </w:r>
          </w:p>
        </w:tc>
        <w:tc>
          <w:tcPr>
            <w:tcW w:w="1616" w:type="dxa"/>
          </w:tcPr>
          <w:p w14:paraId="0E1DE1A0"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5"/>
                <w:sz w:val="24"/>
              </w:rPr>
              <w:t>EPA</w:t>
            </w:r>
          </w:p>
        </w:tc>
        <w:tc>
          <w:tcPr>
            <w:tcW w:w="5280" w:type="dxa"/>
          </w:tcPr>
          <w:p w14:paraId="0E1DE1A1"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Environmental</w:t>
            </w:r>
            <w:r w:rsidRPr="00084835">
              <w:rPr>
                <w:rFonts w:ascii="Century Gothic" w:hAnsi="Century Gothic"/>
                <w:spacing w:val="-14"/>
                <w:sz w:val="24"/>
              </w:rPr>
              <w:t xml:space="preserve"> </w:t>
            </w:r>
            <w:r w:rsidRPr="00084835">
              <w:rPr>
                <w:rFonts w:ascii="Century Gothic" w:hAnsi="Century Gothic"/>
                <w:sz w:val="24"/>
              </w:rPr>
              <w:t>Protection</w:t>
            </w:r>
            <w:r w:rsidRPr="00084835">
              <w:rPr>
                <w:rFonts w:ascii="Century Gothic" w:hAnsi="Century Gothic"/>
                <w:spacing w:val="-11"/>
                <w:sz w:val="24"/>
              </w:rPr>
              <w:t xml:space="preserve"> </w:t>
            </w:r>
            <w:r w:rsidRPr="00084835">
              <w:rPr>
                <w:rFonts w:ascii="Century Gothic" w:hAnsi="Century Gothic"/>
                <w:spacing w:val="-2"/>
                <w:sz w:val="24"/>
              </w:rPr>
              <w:t>Agency</w:t>
            </w:r>
          </w:p>
        </w:tc>
      </w:tr>
      <w:tr w:rsidR="00D543AF" w:rsidRPr="00084835" w14:paraId="0E1DE1A6" w14:textId="77777777">
        <w:trPr>
          <w:trHeight w:val="274"/>
        </w:trPr>
        <w:tc>
          <w:tcPr>
            <w:tcW w:w="564" w:type="dxa"/>
          </w:tcPr>
          <w:p w14:paraId="0E1DE1A3"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69.</w:t>
            </w:r>
          </w:p>
        </w:tc>
        <w:tc>
          <w:tcPr>
            <w:tcW w:w="1616" w:type="dxa"/>
          </w:tcPr>
          <w:p w14:paraId="0E1DE1A4"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2"/>
                <w:sz w:val="24"/>
              </w:rPr>
              <w:t>FCICA</w:t>
            </w:r>
          </w:p>
        </w:tc>
        <w:tc>
          <w:tcPr>
            <w:tcW w:w="5280" w:type="dxa"/>
          </w:tcPr>
          <w:p w14:paraId="0E1DE1A5"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Floor</w:t>
            </w:r>
            <w:r w:rsidRPr="00084835">
              <w:rPr>
                <w:rFonts w:ascii="Century Gothic" w:hAnsi="Century Gothic"/>
                <w:spacing w:val="-10"/>
                <w:sz w:val="24"/>
              </w:rPr>
              <w:t xml:space="preserve"> </w:t>
            </w:r>
            <w:r w:rsidRPr="00084835">
              <w:rPr>
                <w:rFonts w:ascii="Century Gothic" w:hAnsi="Century Gothic"/>
                <w:sz w:val="24"/>
              </w:rPr>
              <w:t>Covering</w:t>
            </w:r>
            <w:r w:rsidRPr="00084835">
              <w:rPr>
                <w:rFonts w:ascii="Century Gothic" w:hAnsi="Century Gothic"/>
                <w:spacing w:val="-7"/>
                <w:sz w:val="24"/>
              </w:rPr>
              <w:t xml:space="preserve"> </w:t>
            </w:r>
            <w:r w:rsidRPr="00084835">
              <w:rPr>
                <w:rFonts w:ascii="Century Gothic" w:hAnsi="Century Gothic"/>
                <w:sz w:val="24"/>
              </w:rPr>
              <w:t>Installation</w:t>
            </w:r>
            <w:r w:rsidRPr="00084835">
              <w:rPr>
                <w:rFonts w:ascii="Century Gothic" w:hAnsi="Century Gothic"/>
                <w:spacing w:val="-7"/>
                <w:sz w:val="24"/>
              </w:rPr>
              <w:t xml:space="preserve"> </w:t>
            </w:r>
            <w:r w:rsidRPr="00084835">
              <w:rPr>
                <w:rFonts w:ascii="Century Gothic" w:hAnsi="Century Gothic"/>
                <w:spacing w:val="-2"/>
                <w:sz w:val="24"/>
              </w:rPr>
              <w:t>Contractors</w:t>
            </w:r>
          </w:p>
        </w:tc>
      </w:tr>
      <w:tr w:rsidR="00D543AF" w:rsidRPr="00084835" w14:paraId="0E1DE1AA" w14:textId="77777777">
        <w:trPr>
          <w:trHeight w:val="274"/>
        </w:trPr>
        <w:tc>
          <w:tcPr>
            <w:tcW w:w="564" w:type="dxa"/>
          </w:tcPr>
          <w:p w14:paraId="0E1DE1A7"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70.</w:t>
            </w:r>
          </w:p>
        </w:tc>
        <w:tc>
          <w:tcPr>
            <w:tcW w:w="1616" w:type="dxa"/>
          </w:tcPr>
          <w:p w14:paraId="0E1DE1A8"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4"/>
                <w:sz w:val="24"/>
              </w:rPr>
              <w:t>FGIA</w:t>
            </w:r>
          </w:p>
        </w:tc>
        <w:tc>
          <w:tcPr>
            <w:tcW w:w="5280" w:type="dxa"/>
          </w:tcPr>
          <w:p w14:paraId="0E1DE1A9"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Fenestration</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Glazing</w:t>
            </w:r>
            <w:r w:rsidRPr="00084835">
              <w:rPr>
                <w:rFonts w:ascii="Century Gothic" w:hAnsi="Century Gothic"/>
                <w:spacing w:val="-9"/>
                <w:sz w:val="24"/>
              </w:rPr>
              <w:t xml:space="preserve"> </w:t>
            </w:r>
            <w:r w:rsidRPr="00084835">
              <w:rPr>
                <w:rFonts w:ascii="Century Gothic" w:hAnsi="Century Gothic"/>
                <w:sz w:val="24"/>
              </w:rPr>
              <w:t>Industry</w:t>
            </w:r>
            <w:r w:rsidRPr="00084835">
              <w:rPr>
                <w:rFonts w:ascii="Century Gothic" w:hAnsi="Century Gothic"/>
                <w:spacing w:val="-6"/>
                <w:sz w:val="24"/>
              </w:rPr>
              <w:t xml:space="preserve"> </w:t>
            </w:r>
            <w:r w:rsidRPr="00084835">
              <w:rPr>
                <w:rFonts w:ascii="Century Gothic" w:hAnsi="Century Gothic"/>
                <w:spacing w:val="-2"/>
                <w:sz w:val="24"/>
              </w:rPr>
              <w:t>Alliance</w:t>
            </w:r>
          </w:p>
        </w:tc>
      </w:tr>
      <w:tr w:rsidR="00D543AF" w:rsidRPr="00084835" w14:paraId="0E1DE1AE" w14:textId="77777777">
        <w:trPr>
          <w:trHeight w:val="274"/>
        </w:trPr>
        <w:tc>
          <w:tcPr>
            <w:tcW w:w="564" w:type="dxa"/>
          </w:tcPr>
          <w:p w14:paraId="0E1DE1AB"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71.</w:t>
            </w:r>
          </w:p>
        </w:tc>
        <w:tc>
          <w:tcPr>
            <w:tcW w:w="1616" w:type="dxa"/>
          </w:tcPr>
          <w:p w14:paraId="0E1DE1AC"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4"/>
                <w:sz w:val="24"/>
              </w:rPr>
              <w:t>FGMA</w:t>
            </w:r>
          </w:p>
        </w:tc>
        <w:tc>
          <w:tcPr>
            <w:tcW w:w="5280" w:type="dxa"/>
          </w:tcPr>
          <w:p w14:paraId="0E1DE1AD"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Flat</w:t>
            </w:r>
            <w:r w:rsidRPr="00084835">
              <w:rPr>
                <w:rFonts w:ascii="Century Gothic" w:hAnsi="Century Gothic"/>
                <w:spacing w:val="-7"/>
                <w:sz w:val="24"/>
              </w:rPr>
              <w:t xml:space="preserve"> </w:t>
            </w:r>
            <w:r w:rsidRPr="00084835">
              <w:rPr>
                <w:rFonts w:ascii="Century Gothic" w:hAnsi="Century Gothic"/>
                <w:sz w:val="24"/>
              </w:rPr>
              <w:t>Glass</w:t>
            </w:r>
            <w:r w:rsidRPr="00084835">
              <w:rPr>
                <w:rFonts w:ascii="Century Gothic" w:hAnsi="Century Gothic"/>
                <w:spacing w:val="-7"/>
                <w:sz w:val="24"/>
              </w:rPr>
              <w:t xml:space="preserve"> </w:t>
            </w:r>
            <w:r w:rsidRPr="00084835">
              <w:rPr>
                <w:rFonts w:ascii="Century Gothic" w:hAnsi="Century Gothic"/>
                <w:sz w:val="24"/>
              </w:rPr>
              <w:t>Manufacturer’s</w:t>
            </w:r>
            <w:r w:rsidRPr="00084835">
              <w:rPr>
                <w:rFonts w:ascii="Century Gothic" w:hAnsi="Century Gothic"/>
                <w:spacing w:val="-4"/>
                <w:sz w:val="24"/>
              </w:rPr>
              <w:t xml:space="preserve"> </w:t>
            </w:r>
            <w:r w:rsidRPr="00084835">
              <w:rPr>
                <w:rFonts w:ascii="Century Gothic" w:hAnsi="Century Gothic"/>
                <w:spacing w:val="-2"/>
                <w:sz w:val="24"/>
              </w:rPr>
              <w:t>Association</w:t>
            </w:r>
          </w:p>
        </w:tc>
      </w:tr>
      <w:tr w:rsidR="00D543AF" w:rsidRPr="00084835" w14:paraId="0E1DE1B2" w14:textId="77777777">
        <w:trPr>
          <w:trHeight w:val="274"/>
        </w:trPr>
        <w:tc>
          <w:tcPr>
            <w:tcW w:w="564" w:type="dxa"/>
          </w:tcPr>
          <w:p w14:paraId="0E1DE1AF"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72.</w:t>
            </w:r>
          </w:p>
        </w:tc>
        <w:tc>
          <w:tcPr>
            <w:tcW w:w="1616" w:type="dxa"/>
          </w:tcPr>
          <w:p w14:paraId="0E1DE1B0"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5"/>
                <w:sz w:val="24"/>
              </w:rPr>
              <w:t>FM</w:t>
            </w:r>
          </w:p>
        </w:tc>
        <w:tc>
          <w:tcPr>
            <w:tcW w:w="5280" w:type="dxa"/>
          </w:tcPr>
          <w:p w14:paraId="0E1DE1B1"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Factory</w:t>
            </w:r>
            <w:r w:rsidRPr="00084835">
              <w:rPr>
                <w:rFonts w:ascii="Century Gothic" w:hAnsi="Century Gothic"/>
                <w:spacing w:val="-6"/>
                <w:sz w:val="24"/>
              </w:rPr>
              <w:t xml:space="preserve"> </w:t>
            </w:r>
            <w:r w:rsidRPr="00084835">
              <w:rPr>
                <w:rFonts w:ascii="Century Gothic" w:hAnsi="Century Gothic"/>
                <w:sz w:val="24"/>
              </w:rPr>
              <w:t>Mutual</w:t>
            </w:r>
            <w:r w:rsidRPr="00084835">
              <w:rPr>
                <w:rFonts w:ascii="Century Gothic" w:hAnsi="Century Gothic"/>
                <w:spacing w:val="-5"/>
                <w:sz w:val="24"/>
              </w:rPr>
              <w:t xml:space="preserve"> </w:t>
            </w:r>
            <w:r w:rsidRPr="00084835">
              <w:rPr>
                <w:rFonts w:ascii="Century Gothic" w:hAnsi="Century Gothic"/>
                <w:spacing w:val="-2"/>
                <w:sz w:val="24"/>
              </w:rPr>
              <w:t>Global</w:t>
            </w:r>
          </w:p>
        </w:tc>
      </w:tr>
      <w:tr w:rsidR="00D543AF" w:rsidRPr="00084835" w14:paraId="0E1DE1B6" w14:textId="77777777">
        <w:trPr>
          <w:trHeight w:val="275"/>
        </w:trPr>
        <w:tc>
          <w:tcPr>
            <w:tcW w:w="564" w:type="dxa"/>
          </w:tcPr>
          <w:p w14:paraId="0E1DE1B3" w14:textId="77777777" w:rsidR="00D543AF" w:rsidRPr="00084835" w:rsidRDefault="00C4621A">
            <w:pPr>
              <w:pStyle w:val="TableParagraph"/>
              <w:spacing w:line="256" w:lineRule="exact"/>
              <w:ind w:right="176"/>
              <w:jc w:val="center"/>
              <w:rPr>
                <w:rFonts w:ascii="Century Gothic" w:hAnsi="Century Gothic"/>
                <w:sz w:val="24"/>
              </w:rPr>
            </w:pPr>
            <w:r w:rsidRPr="00084835">
              <w:rPr>
                <w:rFonts w:ascii="Century Gothic" w:hAnsi="Century Gothic"/>
                <w:spacing w:val="-5"/>
                <w:sz w:val="24"/>
              </w:rPr>
              <w:t>73.</w:t>
            </w:r>
          </w:p>
        </w:tc>
        <w:tc>
          <w:tcPr>
            <w:tcW w:w="1616" w:type="dxa"/>
          </w:tcPr>
          <w:p w14:paraId="0E1DE1B4" w14:textId="77777777" w:rsidR="00D543AF" w:rsidRPr="00084835" w:rsidRDefault="00C4621A">
            <w:pPr>
              <w:pStyle w:val="TableParagraph"/>
              <w:spacing w:line="256" w:lineRule="exact"/>
              <w:ind w:left="112"/>
              <w:rPr>
                <w:rFonts w:ascii="Century Gothic" w:hAnsi="Century Gothic"/>
                <w:sz w:val="24"/>
              </w:rPr>
            </w:pPr>
            <w:r w:rsidRPr="00084835">
              <w:rPr>
                <w:rFonts w:ascii="Century Gothic" w:hAnsi="Century Gothic"/>
                <w:spacing w:val="-5"/>
                <w:sz w:val="24"/>
              </w:rPr>
              <w:t>FS</w:t>
            </w:r>
          </w:p>
        </w:tc>
        <w:tc>
          <w:tcPr>
            <w:tcW w:w="5280" w:type="dxa"/>
          </w:tcPr>
          <w:p w14:paraId="0E1DE1B5" w14:textId="77777777" w:rsidR="00D543AF" w:rsidRPr="00084835" w:rsidRDefault="00C4621A">
            <w:pPr>
              <w:pStyle w:val="TableParagraph"/>
              <w:spacing w:line="256" w:lineRule="exact"/>
              <w:ind w:left="565"/>
              <w:rPr>
                <w:rFonts w:ascii="Century Gothic" w:hAnsi="Century Gothic"/>
                <w:sz w:val="24"/>
              </w:rPr>
            </w:pPr>
            <w:r w:rsidRPr="00084835">
              <w:rPr>
                <w:rFonts w:ascii="Century Gothic" w:hAnsi="Century Gothic"/>
                <w:sz w:val="24"/>
              </w:rPr>
              <w:t>Federal</w:t>
            </w:r>
            <w:r w:rsidRPr="00084835">
              <w:rPr>
                <w:rFonts w:ascii="Century Gothic" w:hAnsi="Century Gothic"/>
                <w:spacing w:val="-14"/>
                <w:sz w:val="24"/>
              </w:rPr>
              <w:t xml:space="preserve"> </w:t>
            </w:r>
            <w:r w:rsidRPr="00084835">
              <w:rPr>
                <w:rFonts w:ascii="Century Gothic" w:hAnsi="Century Gothic"/>
                <w:sz w:val="24"/>
              </w:rPr>
              <w:t>Specifications</w:t>
            </w:r>
            <w:r w:rsidRPr="00084835">
              <w:rPr>
                <w:rFonts w:ascii="Century Gothic" w:hAnsi="Century Gothic"/>
                <w:spacing w:val="-10"/>
                <w:sz w:val="24"/>
              </w:rPr>
              <w:t xml:space="preserve"> </w:t>
            </w:r>
            <w:r w:rsidRPr="00084835">
              <w:rPr>
                <w:rFonts w:ascii="Century Gothic" w:hAnsi="Century Gothic"/>
                <w:spacing w:val="-4"/>
                <w:sz w:val="24"/>
              </w:rPr>
              <w:t>Unit</w:t>
            </w:r>
          </w:p>
        </w:tc>
      </w:tr>
      <w:tr w:rsidR="00D543AF" w:rsidRPr="00084835" w14:paraId="0E1DE1BA" w14:textId="77777777">
        <w:trPr>
          <w:trHeight w:val="274"/>
        </w:trPr>
        <w:tc>
          <w:tcPr>
            <w:tcW w:w="564" w:type="dxa"/>
          </w:tcPr>
          <w:p w14:paraId="0E1DE1B7"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74.</w:t>
            </w:r>
          </w:p>
        </w:tc>
        <w:tc>
          <w:tcPr>
            <w:tcW w:w="1616" w:type="dxa"/>
          </w:tcPr>
          <w:p w14:paraId="0E1DE1B8"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5"/>
                <w:sz w:val="24"/>
              </w:rPr>
              <w:t>GA</w:t>
            </w:r>
          </w:p>
        </w:tc>
        <w:tc>
          <w:tcPr>
            <w:tcW w:w="5280" w:type="dxa"/>
          </w:tcPr>
          <w:p w14:paraId="0E1DE1B9"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Gypsum</w:t>
            </w:r>
            <w:r w:rsidRPr="00084835">
              <w:rPr>
                <w:rFonts w:ascii="Century Gothic" w:hAnsi="Century Gothic"/>
                <w:spacing w:val="-10"/>
                <w:sz w:val="24"/>
              </w:rPr>
              <w:t xml:space="preserve"> </w:t>
            </w:r>
            <w:r w:rsidRPr="00084835">
              <w:rPr>
                <w:rFonts w:ascii="Century Gothic" w:hAnsi="Century Gothic"/>
                <w:spacing w:val="-2"/>
                <w:sz w:val="24"/>
              </w:rPr>
              <w:t>Association</w:t>
            </w:r>
          </w:p>
        </w:tc>
      </w:tr>
      <w:tr w:rsidR="00D543AF" w:rsidRPr="00084835" w14:paraId="0E1DE1BE" w14:textId="77777777">
        <w:trPr>
          <w:trHeight w:val="277"/>
        </w:trPr>
        <w:tc>
          <w:tcPr>
            <w:tcW w:w="564" w:type="dxa"/>
          </w:tcPr>
          <w:p w14:paraId="0E1DE1BB" w14:textId="77777777" w:rsidR="00D543AF" w:rsidRPr="00084835" w:rsidRDefault="00C4621A">
            <w:pPr>
              <w:pStyle w:val="TableParagraph"/>
              <w:spacing w:line="257" w:lineRule="exact"/>
              <w:ind w:right="176"/>
              <w:jc w:val="center"/>
              <w:rPr>
                <w:rFonts w:ascii="Century Gothic" w:hAnsi="Century Gothic"/>
                <w:sz w:val="24"/>
              </w:rPr>
            </w:pPr>
            <w:r w:rsidRPr="00084835">
              <w:rPr>
                <w:rFonts w:ascii="Century Gothic" w:hAnsi="Century Gothic"/>
                <w:spacing w:val="-5"/>
                <w:sz w:val="24"/>
              </w:rPr>
              <w:t>75.</w:t>
            </w:r>
          </w:p>
        </w:tc>
        <w:tc>
          <w:tcPr>
            <w:tcW w:w="1616" w:type="dxa"/>
          </w:tcPr>
          <w:p w14:paraId="0E1DE1BC" w14:textId="77777777" w:rsidR="00D543AF" w:rsidRPr="00084835" w:rsidRDefault="00C4621A">
            <w:pPr>
              <w:pStyle w:val="TableParagraph"/>
              <w:spacing w:line="257" w:lineRule="exact"/>
              <w:ind w:left="112"/>
              <w:rPr>
                <w:rFonts w:ascii="Century Gothic" w:hAnsi="Century Gothic"/>
                <w:sz w:val="24"/>
              </w:rPr>
            </w:pPr>
            <w:r w:rsidRPr="00084835">
              <w:rPr>
                <w:rFonts w:ascii="Century Gothic" w:hAnsi="Century Gothic"/>
                <w:spacing w:val="-5"/>
                <w:sz w:val="24"/>
              </w:rPr>
              <w:t>HMA</w:t>
            </w:r>
          </w:p>
        </w:tc>
        <w:tc>
          <w:tcPr>
            <w:tcW w:w="5280" w:type="dxa"/>
          </w:tcPr>
          <w:p w14:paraId="0E1DE1BD" w14:textId="77777777" w:rsidR="00D543AF" w:rsidRPr="00084835" w:rsidRDefault="00C4621A">
            <w:pPr>
              <w:pStyle w:val="TableParagraph"/>
              <w:spacing w:line="257" w:lineRule="exact"/>
              <w:ind w:left="565"/>
              <w:rPr>
                <w:rFonts w:ascii="Century Gothic" w:hAnsi="Century Gothic"/>
                <w:sz w:val="24"/>
              </w:rPr>
            </w:pPr>
            <w:r w:rsidRPr="00084835">
              <w:rPr>
                <w:rFonts w:ascii="Century Gothic" w:hAnsi="Century Gothic"/>
                <w:sz w:val="24"/>
              </w:rPr>
              <w:t>Hardwood</w:t>
            </w:r>
            <w:r w:rsidRPr="00084835">
              <w:rPr>
                <w:rFonts w:ascii="Century Gothic" w:hAnsi="Century Gothic"/>
                <w:spacing w:val="-8"/>
                <w:sz w:val="24"/>
              </w:rPr>
              <w:t xml:space="preserve"> </w:t>
            </w:r>
            <w:r w:rsidRPr="00084835">
              <w:rPr>
                <w:rFonts w:ascii="Century Gothic" w:hAnsi="Century Gothic"/>
                <w:sz w:val="24"/>
              </w:rPr>
              <w:t>Manufacturers</w:t>
            </w:r>
            <w:r w:rsidRPr="00084835">
              <w:rPr>
                <w:rFonts w:ascii="Century Gothic" w:hAnsi="Century Gothic"/>
                <w:spacing w:val="-8"/>
                <w:sz w:val="24"/>
              </w:rPr>
              <w:t xml:space="preserve"> </w:t>
            </w:r>
            <w:r w:rsidRPr="00084835">
              <w:rPr>
                <w:rFonts w:ascii="Century Gothic" w:hAnsi="Century Gothic"/>
                <w:spacing w:val="-2"/>
                <w:sz w:val="24"/>
              </w:rPr>
              <w:t>Association</w:t>
            </w:r>
          </w:p>
        </w:tc>
      </w:tr>
      <w:tr w:rsidR="00D543AF" w:rsidRPr="00084835" w14:paraId="0E1DE1C2" w14:textId="77777777">
        <w:trPr>
          <w:trHeight w:val="280"/>
        </w:trPr>
        <w:tc>
          <w:tcPr>
            <w:tcW w:w="564" w:type="dxa"/>
          </w:tcPr>
          <w:p w14:paraId="0E1DE1BF" w14:textId="77777777" w:rsidR="00D543AF" w:rsidRPr="00084835" w:rsidRDefault="00C4621A">
            <w:pPr>
              <w:pStyle w:val="TableParagraph"/>
              <w:spacing w:line="261" w:lineRule="exact"/>
              <w:ind w:right="176"/>
              <w:jc w:val="center"/>
              <w:rPr>
                <w:rFonts w:ascii="Century Gothic" w:hAnsi="Century Gothic"/>
                <w:sz w:val="24"/>
              </w:rPr>
            </w:pPr>
            <w:r w:rsidRPr="00084835">
              <w:rPr>
                <w:rFonts w:ascii="Century Gothic" w:hAnsi="Century Gothic"/>
                <w:spacing w:val="-5"/>
                <w:sz w:val="24"/>
              </w:rPr>
              <w:t>76.</w:t>
            </w:r>
          </w:p>
        </w:tc>
        <w:tc>
          <w:tcPr>
            <w:tcW w:w="1616" w:type="dxa"/>
          </w:tcPr>
          <w:p w14:paraId="0E1DE1C0" w14:textId="77777777" w:rsidR="00D543AF" w:rsidRPr="00084835" w:rsidRDefault="00C4621A">
            <w:pPr>
              <w:pStyle w:val="TableParagraph"/>
              <w:spacing w:line="261" w:lineRule="exact"/>
              <w:ind w:left="112"/>
              <w:rPr>
                <w:rFonts w:ascii="Century Gothic" w:hAnsi="Century Gothic"/>
                <w:sz w:val="24"/>
              </w:rPr>
            </w:pPr>
            <w:r w:rsidRPr="00084835">
              <w:rPr>
                <w:rFonts w:ascii="Century Gothic" w:hAnsi="Century Gothic"/>
                <w:spacing w:val="-5"/>
                <w:sz w:val="24"/>
              </w:rPr>
              <w:t>ICC</w:t>
            </w:r>
          </w:p>
        </w:tc>
        <w:tc>
          <w:tcPr>
            <w:tcW w:w="5280" w:type="dxa"/>
          </w:tcPr>
          <w:p w14:paraId="0E1DE1C1" w14:textId="77777777" w:rsidR="00D543AF" w:rsidRPr="00084835" w:rsidRDefault="00C4621A">
            <w:pPr>
              <w:pStyle w:val="TableParagraph"/>
              <w:spacing w:line="261" w:lineRule="exact"/>
              <w:ind w:left="565"/>
              <w:rPr>
                <w:rFonts w:ascii="Century Gothic" w:hAnsi="Century Gothic"/>
                <w:sz w:val="24"/>
              </w:rPr>
            </w:pPr>
            <w:r w:rsidRPr="00084835">
              <w:rPr>
                <w:rFonts w:ascii="Century Gothic" w:hAnsi="Century Gothic"/>
                <w:sz w:val="24"/>
              </w:rPr>
              <w:t>International</w:t>
            </w:r>
            <w:r w:rsidRPr="00084835">
              <w:rPr>
                <w:rFonts w:ascii="Century Gothic" w:hAnsi="Century Gothic"/>
                <w:spacing w:val="-10"/>
                <w:sz w:val="24"/>
              </w:rPr>
              <w:t xml:space="preserve"> </w:t>
            </w:r>
            <w:r w:rsidRPr="00084835">
              <w:rPr>
                <w:rFonts w:ascii="Century Gothic" w:hAnsi="Century Gothic"/>
                <w:sz w:val="24"/>
              </w:rPr>
              <w:t>Code</w:t>
            </w:r>
            <w:r w:rsidRPr="00084835">
              <w:rPr>
                <w:rFonts w:ascii="Century Gothic" w:hAnsi="Century Gothic"/>
                <w:spacing w:val="-7"/>
                <w:sz w:val="24"/>
              </w:rPr>
              <w:t xml:space="preserve"> </w:t>
            </w:r>
            <w:r w:rsidRPr="00084835">
              <w:rPr>
                <w:rFonts w:ascii="Century Gothic" w:hAnsi="Century Gothic"/>
                <w:spacing w:val="-2"/>
                <w:sz w:val="24"/>
              </w:rPr>
              <w:t>Council</w:t>
            </w:r>
          </w:p>
        </w:tc>
      </w:tr>
      <w:tr w:rsidR="00D543AF" w:rsidRPr="00084835" w14:paraId="0E1DE1C6" w14:textId="77777777">
        <w:trPr>
          <w:trHeight w:val="541"/>
        </w:trPr>
        <w:tc>
          <w:tcPr>
            <w:tcW w:w="564" w:type="dxa"/>
          </w:tcPr>
          <w:p w14:paraId="0E1DE1C3" w14:textId="77777777" w:rsidR="00D543AF" w:rsidRPr="00084835" w:rsidRDefault="00C4621A">
            <w:pPr>
              <w:pStyle w:val="TableParagraph"/>
              <w:spacing w:before="9"/>
              <w:ind w:right="176"/>
              <w:jc w:val="center"/>
              <w:rPr>
                <w:rFonts w:ascii="Century Gothic" w:hAnsi="Century Gothic"/>
                <w:sz w:val="24"/>
              </w:rPr>
            </w:pPr>
            <w:r w:rsidRPr="00084835">
              <w:rPr>
                <w:rFonts w:ascii="Century Gothic" w:hAnsi="Century Gothic"/>
                <w:spacing w:val="-5"/>
                <w:sz w:val="24"/>
              </w:rPr>
              <w:t>77.</w:t>
            </w:r>
          </w:p>
        </w:tc>
        <w:tc>
          <w:tcPr>
            <w:tcW w:w="1616" w:type="dxa"/>
          </w:tcPr>
          <w:p w14:paraId="0E1DE1C4" w14:textId="77777777" w:rsidR="00D543AF" w:rsidRPr="00084835" w:rsidRDefault="00C4621A">
            <w:pPr>
              <w:pStyle w:val="TableParagraph"/>
              <w:spacing w:before="9"/>
              <w:ind w:left="112"/>
              <w:rPr>
                <w:rFonts w:ascii="Century Gothic" w:hAnsi="Century Gothic"/>
                <w:sz w:val="24"/>
              </w:rPr>
            </w:pPr>
            <w:r w:rsidRPr="00084835">
              <w:rPr>
                <w:rFonts w:ascii="Century Gothic" w:hAnsi="Century Gothic"/>
                <w:spacing w:val="-2"/>
                <w:sz w:val="24"/>
              </w:rPr>
              <w:t>IAPMO</w:t>
            </w:r>
          </w:p>
        </w:tc>
        <w:tc>
          <w:tcPr>
            <w:tcW w:w="5280" w:type="dxa"/>
          </w:tcPr>
          <w:p w14:paraId="0E1DE1C5" w14:textId="77777777" w:rsidR="00D543AF" w:rsidRPr="00084835" w:rsidRDefault="00C4621A">
            <w:pPr>
              <w:pStyle w:val="TableParagraph"/>
              <w:spacing w:line="262" w:lineRule="exact"/>
              <w:ind w:left="565"/>
              <w:rPr>
                <w:rFonts w:ascii="Century Gothic" w:hAnsi="Century Gothic"/>
                <w:sz w:val="24"/>
              </w:rPr>
            </w:pPr>
            <w:r w:rsidRPr="00084835">
              <w:rPr>
                <w:rFonts w:ascii="Century Gothic" w:hAnsi="Century Gothic"/>
                <w:spacing w:val="-2"/>
                <w:sz w:val="24"/>
              </w:rPr>
              <w:t>International</w:t>
            </w:r>
            <w:r w:rsidRPr="00084835">
              <w:rPr>
                <w:rFonts w:ascii="Century Gothic" w:hAnsi="Century Gothic"/>
                <w:spacing w:val="-6"/>
                <w:sz w:val="24"/>
              </w:rPr>
              <w:t xml:space="preserve"> </w:t>
            </w:r>
            <w:r w:rsidRPr="00084835">
              <w:rPr>
                <w:rFonts w:ascii="Century Gothic" w:hAnsi="Century Gothic"/>
                <w:spacing w:val="-2"/>
                <w:sz w:val="24"/>
              </w:rPr>
              <w:t>Association</w:t>
            </w:r>
            <w:r w:rsidRPr="00084835">
              <w:rPr>
                <w:rFonts w:ascii="Century Gothic" w:hAnsi="Century Gothic"/>
                <w:spacing w:val="-3"/>
                <w:sz w:val="24"/>
              </w:rPr>
              <w:t xml:space="preserve"> </w:t>
            </w:r>
            <w:r w:rsidRPr="00084835">
              <w:rPr>
                <w:rFonts w:ascii="Century Gothic" w:hAnsi="Century Gothic"/>
                <w:spacing w:val="-2"/>
                <w:sz w:val="24"/>
              </w:rPr>
              <w:t>of</w:t>
            </w:r>
            <w:r w:rsidRPr="00084835">
              <w:rPr>
                <w:rFonts w:ascii="Century Gothic" w:hAnsi="Century Gothic"/>
                <w:spacing w:val="-7"/>
                <w:sz w:val="24"/>
              </w:rPr>
              <w:t xml:space="preserve"> </w:t>
            </w:r>
            <w:r w:rsidRPr="00084835">
              <w:rPr>
                <w:rFonts w:ascii="Century Gothic" w:hAnsi="Century Gothic"/>
                <w:spacing w:val="-2"/>
                <w:sz w:val="24"/>
              </w:rPr>
              <w:t>Plumbing</w:t>
            </w:r>
            <w:r w:rsidRPr="00084835">
              <w:rPr>
                <w:rFonts w:ascii="Century Gothic" w:hAnsi="Century Gothic"/>
                <w:spacing w:val="-6"/>
                <w:sz w:val="24"/>
              </w:rPr>
              <w:t xml:space="preserve"> </w:t>
            </w:r>
            <w:r w:rsidRPr="00084835">
              <w:rPr>
                <w:rFonts w:ascii="Century Gothic" w:hAnsi="Century Gothic"/>
                <w:spacing w:val="-2"/>
                <w:sz w:val="24"/>
              </w:rPr>
              <w:t xml:space="preserve">and </w:t>
            </w:r>
            <w:r w:rsidRPr="00084835">
              <w:rPr>
                <w:rFonts w:ascii="Century Gothic" w:hAnsi="Century Gothic"/>
                <w:sz w:val="24"/>
              </w:rPr>
              <w:t>Mechanical Officials</w:t>
            </w:r>
          </w:p>
        </w:tc>
      </w:tr>
      <w:tr w:rsidR="00D543AF" w:rsidRPr="00084835" w14:paraId="0E1DE1CA" w14:textId="77777777">
        <w:trPr>
          <w:trHeight w:val="275"/>
        </w:trPr>
        <w:tc>
          <w:tcPr>
            <w:tcW w:w="564" w:type="dxa"/>
          </w:tcPr>
          <w:p w14:paraId="0E1DE1C7" w14:textId="77777777" w:rsidR="00D543AF" w:rsidRPr="00084835" w:rsidRDefault="00C4621A">
            <w:pPr>
              <w:pStyle w:val="TableParagraph"/>
              <w:spacing w:line="256" w:lineRule="exact"/>
              <w:ind w:right="176"/>
              <w:jc w:val="center"/>
              <w:rPr>
                <w:rFonts w:ascii="Century Gothic" w:hAnsi="Century Gothic"/>
                <w:sz w:val="24"/>
              </w:rPr>
            </w:pPr>
            <w:r w:rsidRPr="00084835">
              <w:rPr>
                <w:rFonts w:ascii="Century Gothic" w:hAnsi="Century Gothic"/>
                <w:spacing w:val="-5"/>
                <w:sz w:val="24"/>
              </w:rPr>
              <w:t>78.</w:t>
            </w:r>
          </w:p>
        </w:tc>
        <w:tc>
          <w:tcPr>
            <w:tcW w:w="1616" w:type="dxa"/>
          </w:tcPr>
          <w:p w14:paraId="0E1DE1C8" w14:textId="77777777" w:rsidR="00D543AF" w:rsidRPr="00084835" w:rsidRDefault="00C4621A">
            <w:pPr>
              <w:pStyle w:val="TableParagraph"/>
              <w:spacing w:line="256" w:lineRule="exact"/>
              <w:ind w:left="112"/>
              <w:rPr>
                <w:rFonts w:ascii="Century Gothic" w:hAnsi="Century Gothic"/>
                <w:sz w:val="24"/>
              </w:rPr>
            </w:pPr>
            <w:r w:rsidRPr="00084835">
              <w:rPr>
                <w:rFonts w:ascii="Century Gothic" w:hAnsi="Century Gothic"/>
                <w:spacing w:val="-4"/>
                <w:sz w:val="24"/>
              </w:rPr>
              <w:t>IEEE</w:t>
            </w:r>
          </w:p>
        </w:tc>
        <w:tc>
          <w:tcPr>
            <w:tcW w:w="5280" w:type="dxa"/>
          </w:tcPr>
          <w:p w14:paraId="0E1DE1C9" w14:textId="77777777" w:rsidR="00D543AF" w:rsidRPr="00084835" w:rsidRDefault="00C4621A">
            <w:pPr>
              <w:pStyle w:val="TableParagraph"/>
              <w:spacing w:line="256" w:lineRule="exact"/>
              <w:ind w:left="565"/>
              <w:rPr>
                <w:rFonts w:ascii="Century Gothic" w:hAnsi="Century Gothic"/>
                <w:sz w:val="24"/>
              </w:rPr>
            </w:pPr>
            <w:r w:rsidRPr="00084835">
              <w:rPr>
                <w:rFonts w:ascii="Century Gothic" w:hAnsi="Century Gothic"/>
                <w:sz w:val="24"/>
              </w:rPr>
              <w:t>Institute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Electrical</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Electronic</w:t>
            </w:r>
            <w:r w:rsidRPr="00084835">
              <w:rPr>
                <w:rFonts w:ascii="Century Gothic" w:hAnsi="Century Gothic"/>
                <w:spacing w:val="-6"/>
                <w:sz w:val="24"/>
              </w:rPr>
              <w:t xml:space="preserve"> </w:t>
            </w:r>
            <w:r w:rsidRPr="00084835">
              <w:rPr>
                <w:rFonts w:ascii="Century Gothic" w:hAnsi="Century Gothic"/>
                <w:spacing w:val="-2"/>
                <w:sz w:val="24"/>
              </w:rPr>
              <w:t>Engineers</w:t>
            </w:r>
          </w:p>
        </w:tc>
      </w:tr>
      <w:tr w:rsidR="00D543AF" w:rsidRPr="00084835" w14:paraId="0E1DE1CE" w14:textId="77777777">
        <w:trPr>
          <w:trHeight w:val="273"/>
        </w:trPr>
        <w:tc>
          <w:tcPr>
            <w:tcW w:w="564" w:type="dxa"/>
          </w:tcPr>
          <w:p w14:paraId="0E1DE1CB" w14:textId="77777777" w:rsidR="00D543AF" w:rsidRPr="00084835" w:rsidRDefault="00C4621A">
            <w:pPr>
              <w:pStyle w:val="TableParagraph"/>
              <w:spacing w:line="254" w:lineRule="exact"/>
              <w:ind w:right="176"/>
              <w:jc w:val="center"/>
              <w:rPr>
                <w:rFonts w:ascii="Century Gothic" w:hAnsi="Century Gothic"/>
                <w:sz w:val="24"/>
              </w:rPr>
            </w:pPr>
            <w:r w:rsidRPr="00084835">
              <w:rPr>
                <w:rFonts w:ascii="Century Gothic" w:hAnsi="Century Gothic"/>
                <w:spacing w:val="-5"/>
                <w:sz w:val="24"/>
              </w:rPr>
              <w:t>79.</w:t>
            </w:r>
          </w:p>
        </w:tc>
        <w:tc>
          <w:tcPr>
            <w:tcW w:w="1616" w:type="dxa"/>
          </w:tcPr>
          <w:p w14:paraId="0E1DE1CC" w14:textId="77777777" w:rsidR="00D543AF" w:rsidRPr="00084835" w:rsidRDefault="00C4621A">
            <w:pPr>
              <w:pStyle w:val="TableParagraph"/>
              <w:spacing w:line="254" w:lineRule="exact"/>
              <w:ind w:left="112"/>
              <w:rPr>
                <w:rFonts w:ascii="Century Gothic" w:hAnsi="Century Gothic"/>
                <w:sz w:val="24"/>
              </w:rPr>
            </w:pPr>
            <w:r w:rsidRPr="00084835">
              <w:rPr>
                <w:rFonts w:ascii="Century Gothic" w:hAnsi="Century Gothic"/>
                <w:spacing w:val="-5"/>
                <w:sz w:val="24"/>
              </w:rPr>
              <w:t>IES</w:t>
            </w:r>
          </w:p>
        </w:tc>
        <w:tc>
          <w:tcPr>
            <w:tcW w:w="5280" w:type="dxa"/>
          </w:tcPr>
          <w:p w14:paraId="0E1DE1CD" w14:textId="77777777" w:rsidR="00D543AF" w:rsidRPr="00084835" w:rsidRDefault="00C4621A">
            <w:pPr>
              <w:pStyle w:val="TableParagraph"/>
              <w:spacing w:line="254" w:lineRule="exact"/>
              <w:ind w:left="565"/>
              <w:rPr>
                <w:rFonts w:ascii="Century Gothic" w:hAnsi="Century Gothic"/>
                <w:sz w:val="24"/>
              </w:rPr>
            </w:pPr>
            <w:r w:rsidRPr="00084835">
              <w:rPr>
                <w:rFonts w:ascii="Century Gothic" w:hAnsi="Century Gothic"/>
                <w:sz w:val="24"/>
              </w:rPr>
              <w:t>Illuminating</w:t>
            </w:r>
            <w:r w:rsidRPr="00084835">
              <w:rPr>
                <w:rFonts w:ascii="Century Gothic" w:hAnsi="Century Gothic"/>
                <w:spacing w:val="-15"/>
                <w:sz w:val="24"/>
              </w:rPr>
              <w:t xml:space="preserve"> </w:t>
            </w:r>
            <w:r w:rsidRPr="00084835">
              <w:rPr>
                <w:rFonts w:ascii="Century Gothic" w:hAnsi="Century Gothic"/>
                <w:sz w:val="24"/>
              </w:rPr>
              <w:t>Engineering</w:t>
            </w:r>
            <w:r w:rsidRPr="00084835">
              <w:rPr>
                <w:rFonts w:ascii="Century Gothic" w:hAnsi="Century Gothic"/>
                <w:spacing w:val="-9"/>
                <w:sz w:val="24"/>
              </w:rPr>
              <w:t xml:space="preserve"> </w:t>
            </w:r>
            <w:r w:rsidRPr="00084835">
              <w:rPr>
                <w:rFonts w:ascii="Century Gothic" w:hAnsi="Century Gothic"/>
                <w:spacing w:val="-2"/>
                <w:sz w:val="24"/>
              </w:rPr>
              <w:t>Society</w:t>
            </w:r>
          </w:p>
        </w:tc>
      </w:tr>
      <w:tr w:rsidR="00D543AF" w:rsidRPr="00084835" w14:paraId="0E1DE1D2" w14:textId="77777777">
        <w:trPr>
          <w:trHeight w:val="274"/>
        </w:trPr>
        <w:tc>
          <w:tcPr>
            <w:tcW w:w="564" w:type="dxa"/>
          </w:tcPr>
          <w:p w14:paraId="0E1DE1CF"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80.</w:t>
            </w:r>
          </w:p>
        </w:tc>
        <w:tc>
          <w:tcPr>
            <w:tcW w:w="1616" w:type="dxa"/>
          </w:tcPr>
          <w:p w14:paraId="0E1DE1D0"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5"/>
                <w:sz w:val="24"/>
              </w:rPr>
              <w:t>ITS</w:t>
            </w:r>
          </w:p>
        </w:tc>
        <w:tc>
          <w:tcPr>
            <w:tcW w:w="5280" w:type="dxa"/>
          </w:tcPr>
          <w:p w14:paraId="0E1DE1D1"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Intertek</w:t>
            </w:r>
            <w:r w:rsidRPr="00084835">
              <w:rPr>
                <w:rFonts w:ascii="Century Gothic" w:hAnsi="Century Gothic"/>
                <w:spacing w:val="-9"/>
                <w:sz w:val="24"/>
              </w:rPr>
              <w:t xml:space="preserve"> </w:t>
            </w:r>
            <w:r w:rsidRPr="00084835">
              <w:rPr>
                <w:rFonts w:ascii="Century Gothic" w:hAnsi="Century Gothic"/>
                <w:sz w:val="24"/>
              </w:rPr>
              <w:t>Testing</w:t>
            </w:r>
            <w:r w:rsidRPr="00084835">
              <w:rPr>
                <w:rFonts w:ascii="Century Gothic" w:hAnsi="Century Gothic"/>
                <w:spacing w:val="-8"/>
                <w:sz w:val="24"/>
              </w:rPr>
              <w:t xml:space="preserve"> </w:t>
            </w:r>
            <w:r w:rsidRPr="00084835">
              <w:rPr>
                <w:rFonts w:ascii="Century Gothic" w:hAnsi="Century Gothic"/>
                <w:spacing w:val="-2"/>
                <w:sz w:val="24"/>
              </w:rPr>
              <w:t>Services</w:t>
            </w:r>
          </w:p>
        </w:tc>
      </w:tr>
      <w:tr w:rsidR="00D543AF" w:rsidRPr="00084835" w14:paraId="0E1DE1D6" w14:textId="77777777">
        <w:trPr>
          <w:trHeight w:val="277"/>
        </w:trPr>
        <w:tc>
          <w:tcPr>
            <w:tcW w:w="564" w:type="dxa"/>
          </w:tcPr>
          <w:p w14:paraId="0E1DE1D3" w14:textId="77777777" w:rsidR="00D543AF" w:rsidRPr="00084835" w:rsidRDefault="00C4621A">
            <w:pPr>
              <w:pStyle w:val="TableParagraph"/>
              <w:spacing w:line="257" w:lineRule="exact"/>
              <w:ind w:right="176"/>
              <w:jc w:val="center"/>
              <w:rPr>
                <w:rFonts w:ascii="Century Gothic" w:hAnsi="Century Gothic"/>
                <w:sz w:val="24"/>
              </w:rPr>
            </w:pPr>
            <w:r w:rsidRPr="00084835">
              <w:rPr>
                <w:rFonts w:ascii="Century Gothic" w:hAnsi="Century Gothic"/>
                <w:spacing w:val="-5"/>
                <w:sz w:val="24"/>
              </w:rPr>
              <w:t>81.</w:t>
            </w:r>
          </w:p>
        </w:tc>
        <w:tc>
          <w:tcPr>
            <w:tcW w:w="1616" w:type="dxa"/>
          </w:tcPr>
          <w:p w14:paraId="0E1DE1D4" w14:textId="77777777" w:rsidR="00D543AF" w:rsidRPr="00084835" w:rsidRDefault="00C4621A">
            <w:pPr>
              <w:pStyle w:val="TableParagraph"/>
              <w:spacing w:line="257" w:lineRule="exact"/>
              <w:ind w:left="112"/>
              <w:rPr>
                <w:rFonts w:ascii="Century Gothic" w:hAnsi="Century Gothic"/>
                <w:sz w:val="24"/>
              </w:rPr>
            </w:pPr>
            <w:r w:rsidRPr="00084835">
              <w:rPr>
                <w:rFonts w:ascii="Century Gothic" w:hAnsi="Century Gothic"/>
                <w:spacing w:val="-4"/>
                <w:sz w:val="24"/>
              </w:rPr>
              <w:t>MCAA</w:t>
            </w:r>
          </w:p>
        </w:tc>
        <w:tc>
          <w:tcPr>
            <w:tcW w:w="5280" w:type="dxa"/>
          </w:tcPr>
          <w:p w14:paraId="0E1DE1D5" w14:textId="77777777" w:rsidR="00D543AF" w:rsidRPr="00084835" w:rsidRDefault="00C4621A">
            <w:pPr>
              <w:pStyle w:val="TableParagraph"/>
              <w:spacing w:line="257" w:lineRule="exact"/>
              <w:ind w:left="565"/>
              <w:rPr>
                <w:rFonts w:ascii="Century Gothic" w:hAnsi="Century Gothic"/>
                <w:sz w:val="24"/>
              </w:rPr>
            </w:pPr>
            <w:r w:rsidRPr="00084835">
              <w:rPr>
                <w:rFonts w:ascii="Century Gothic" w:hAnsi="Century Gothic"/>
                <w:sz w:val="24"/>
              </w:rPr>
              <w:t>Mechanical</w:t>
            </w:r>
            <w:r w:rsidRPr="00084835">
              <w:rPr>
                <w:rFonts w:ascii="Century Gothic" w:hAnsi="Century Gothic"/>
                <w:spacing w:val="-10"/>
                <w:sz w:val="24"/>
              </w:rPr>
              <w:t xml:space="preserve"> </w:t>
            </w:r>
            <w:r w:rsidRPr="00084835">
              <w:rPr>
                <w:rFonts w:ascii="Century Gothic" w:hAnsi="Century Gothic"/>
                <w:sz w:val="24"/>
              </w:rPr>
              <w:t>Contractors</w:t>
            </w:r>
            <w:r w:rsidRPr="00084835">
              <w:rPr>
                <w:rFonts w:ascii="Century Gothic" w:hAnsi="Century Gothic"/>
                <w:spacing w:val="-6"/>
                <w:sz w:val="24"/>
              </w:rPr>
              <w:t xml:space="preserve"> </w:t>
            </w:r>
            <w:r w:rsidRPr="00084835">
              <w:rPr>
                <w:rFonts w:ascii="Century Gothic" w:hAnsi="Century Gothic"/>
                <w:sz w:val="24"/>
              </w:rPr>
              <w:t>Association</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pacing w:val="-2"/>
                <w:sz w:val="24"/>
              </w:rPr>
              <w:t>America</w:t>
            </w:r>
          </w:p>
        </w:tc>
      </w:tr>
      <w:tr w:rsidR="00D543AF" w:rsidRPr="00084835" w14:paraId="0E1DE1DA" w14:textId="77777777">
        <w:trPr>
          <w:trHeight w:val="283"/>
        </w:trPr>
        <w:tc>
          <w:tcPr>
            <w:tcW w:w="564" w:type="dxa"/>
          </w:tcPr>
          <w:p w14:paraId="0E1DE1D7" w14:textId="77777777" w:rsidR="00D543AF" w:rsidRPr="00084835" w:rsidRDefault="00C4621A">
            <w:pPr>
              <w:pStyle w:val="TableParagraph"/>
              <w:spacing w:line="263" w:lineRule="exact"/>
              <w:ind w:right="176"/>
              <w:jc w:val="center"/>
              <w:rPr>
                <w:rFonts w:ascii="Century Gothic" w:hAnsi="Century Gothic"/>
                <w:sz w:val="24"/>
              </w:rPr>
            </w:pPr>
            <w:r w:rsidRPr="00084835">
              <w:rPr>
                <w:rFonts w:ascii="Century Gothic" w:hAnsi="Century Gothic"/>
                <w:spacing w:val="-5"/>
                <w:sz w:val="24"/>
              </w:rPr>
              <w:t>82.</w:t>
            </w:r>
          </w:p>
        </w:tc>
        <w:tc>
          <w:tcPr>
            <w:tcW w:w="1616" w:type="dxa"/>
          </w:tcPr>
          <w:p w14:paraId="0E1DE1D8" w14:textId="77777777" w:rsidR="00D543AF" w:rsidRPr="00084835" w:rsidRDefault="00C4621A">
            <w:pPr>
              <w:pStyle w:val="TableParagraph"/>
              <w:spacing w:line="263" w:lineRule="exact"/>
              <w:ind w:left="112"/>
              <w:rPr>
                <w:rFonts w:ascii="Century Gothic" w:hAnsi="Century Gothic"/>
                <w:sz w:val="24"/>
              </w:rPr>
            </w:pPr>
            <w:r w:rsidRPr="00084835">
              <w:rPr>
                <w:rFonts w:ascii="Century Gothic" w:hAnsi="Century Gothic"/>
                <w:spacing w:val="-5"/>
                <w:sz w:val="24"/>
              </w:rPr>
              <w:t>MS</w:t>
            </w:r>
          </w:p>
        </w:tc>
        <w:tc>
          <w:tcPr>
            <w:tcW w:w="5280" w:type="dxa"/>
          </w:tcPr>
          <w:p w14:paraId="0E1DE1D9" w14:textId="77777777" w:rsidR="00D543AF" w:rsidRPr="00084835" w:rsidRDefault="00C4621A">
            <w:pPr>
              <w:pStyle w:val="TableParagraph"/>
              <w:spacing w:line="263" w:lineRule="exact"/>
              <w:ind w:left="565"/>
              <w:rPr>
                <w:rFonts w:ascii="Century Gothic" w:hAnsi="Century Gothic"/>
                <w:sz w:val="24"/>
              </w:rPr>
            </w:pPr>
            <w:r w:rsidRPr="00084835">
              <w:rPr>
                <w:rFonts w:ascii="Century Gothic" w:hAnsi="Century Gothic"/>
                <w:sz w:val="24"/>
              </w:rPr>
              <w:t>Military</w:t>
            </w:r>
            <w:r w:rsidRPr="00084835">
              <w:rPr>
                <w:rFonts w:ascii="Century Gothic" w:hAnsi="Century Gothic"/>
                <w:spacing w:val="-7"/>
                <w:sz w:val="24"/>
              </w:rPr>
              <w:t xml:space="preserve"> </w:t>
            </w:r>
            <w:r w:rsidRPr="00084835">
              <w:rPr>
                <w:rFonts w:ascii="Century Gothic" w:hAnsi="Century Gothic"/>
                <w:spacing w:val="-2"/>
                <w:sz w:val="24"/>
              </w:rPr>
              <w:t>Specifications</w:t>
            </w:r>
          </w:p>
        </w:tc>
      </w:tr>
      <w:tr w:rsidR="00D543AF" w:rsidRPr="00084835" w14:paraId="0E1DE1DE" w14:textId="77777777">
        <w:trPr>
          <w:trHeight w:val="551"/>
        </w:trPr>
        <w:tc>
          <w:tcPr>
            <w:tcW w:w="564" w:type="dxa"/>
          </w:tcPr>
          <w:p w14:paraId="0E1DE1DB" w14:textId="77777777" w:rsidR="00D543AF" w:rsidRPr="00084835" w:rsidRDefault="00C4621A">
            <w:pPr>
              <w:pStyle w:val="TableParagraph"/>
              <w:spacing w:before="10"/>
              <w:ind w:right="176"/>
              <w:jc w:val="center"/>
              <w:rPr>
                <w:rFonts w:ascii="Century Gothic" w:hAnsi="Century Gothic"/>
                <w:sz w:val="24"/>
              </w:rPr>
            </w:pPr>
            <w:r w:rsidRPr="00084835">
              <w:rPr>
                <w:rFonts w:ascii="Century Gothic" w:hAnsi="Century Gothic"/>
                <w:spacing w:val="-5"/>
                <w:sz w:val="24"/>
              </w:rPr>
              <w:t>83.</w:t>
            </w:r>
          </w:p>
        </w:tc>
        <w:tc>
          <w:tcPr>
            <w:tcW w:w="1616" w:type="dxa"/>
          </w:tcPr>
          <w:p w14:paraId="0E1DE1DC" w14:textId="77777777" w:rsidR="00D543AF" w:rsidRPr="00084835" w:rsidRDefault="00C4621A">
            <w:pPr>
              <w:pStyle w:val="TableParagraph"/>
              <w:spacing w:before="10"/>
              <w:ind w:left="112"/>
              <w:rPr>
                <w:rFonts w:ascii="Century Gothic" w:hAnsi="Century Gothic"/>
                <w:sz w:val="24"/>
              </w:rPr>
            </w:pPr>
            <w:r w:rsidRPr="00084835">
              <w:rPr>
                <w:rFonts w:ascii="Century Gothic" w:hAnsi="Century Gothic"/>
                <w:spacing w:val="-5"/>
                <w:sz w:val="24"/>
              </w:rPr>
              <w:t>MSS</w:t>
            </w:r>
          </w:p>
        </w:tc>
        <w:tc>
          <w:tcPr>
            <w:tcW w:w="5280" w:type="dxa"/>
          </w:tcPr>
          <w:p w14:paraId="0E1DE1DD" w14:textId="77777777" w:rsidR="00D543AF" w:rsidRPr="00084835" w:rsidRDefault="00C4621A">
            <w:pPr>
              <w:pStyle w:val="TableParagraph"/>
              <w:spacing w:before="4" w:line="264" w:lineRule="exact"/>
              <w:ind w:left="565"/>
              <w:rPr>
                <w:rFonts w:ascii="Century Gothic" w:hAnsi="Century Gothic"/>
                <w:sz w:val="24"/>
              </w:rPr>
            </w:pPr>
            <w:r w:rsidRPr="00084835">
              <w:rPr>
                <w:rFonts w:ascii="Century Gothic" w:hAnsi="Century Gothic"/>
                <w:spacing w:val="-2"/>
                <w:sz w:val="24"/>
              </w:rPr>
              <w:t>Manufacturers</w:t>
            </w:r>
            <w:r w:rsidRPr="00084835">
              <w:rPr>
                <w:rFonts w:ascii="Century Gothic" w:hAnsi="Century Gothic"/>
                <w:spacing w:val="-4"/>
                <w:sz w:val="24"/>
              </w:rPr>
              <w:t xml:space="preserve"> </w:t>
            </w:r>
            <w:r w:rsidRPr="00084835">
              <w:rPr>
                <w:rFonts w:ascii="Century Gothic" w:hAnsi="Century Gothic"/>
                <w:spacing w:val="-2"/>
                <w:sz w:val="24"/>
              </w:rPr>
              <w:t>Standardization</w:t>
            </w:r>
            <w:r w:rsidRPr="00084835">
              <w:rPr>
                <w:rFonts w:ascii="Century Gothic" w:hAnsi="Century Gothic"/>
                <w:spacing w:val="-4"/>
                <w:sz w:val="24"/>
              </w:rPr>
              <w:t xml:space="preserve"> </w:t>
            </w:r>
            <w:r w:rsidRPr="00084835">
              <w:rPr>
                <w:rFonts w:ascii="Century Gothic" w:hAnsi="Century Gothic"/>
                <w:spacing w:val="-2"/>
                <w:sz w:val="24"/>
              </w:rPr>
              <w:t>Society</w:t>
            </w:r>
            <w:r w:rsidRPr="00084835">
              <w:rPr>
                <w:rFonts w:ascii="Century Gothic" w:hAnsi="Century Gothic"/>
                <w:spacing w:val="-4"/>
                <w:sz w:val="24"/>
              </w:rPr>
              <w:t xml:space="preserve"> </w:t>
            </w:r>
            <w:r w:rsidRPr="00084835">
              <w:rPr>
                <w:rFonts w:ascii="Century Gothic" w:hAnsi="Century Gothic"/>
                <w:spacing w:val="-2"/>
                <w:sz w:val="24"/>
              </w:rPr>
              <w:t>for</w:t>
            </w:r>
            <w:r w:rsidRPr="00084835">
              <w:rPr>
                <w:rFonts w:ascii="Century Gothic" w:hAnsi="Century Gothic"/>
                <w:spacing w:val="-5"/>
                <w:sz w:val="24"/>
              </w:rPr>
              <w:t xml:space="preserve"> </w:t>
            </w:r>
            <w:r w:rsidRPr="00084835">
              <w:rPr>
                <w:rFonts w:ascii="Century Gothic" w:hAnsi="Century Gothic"/>
                <w:spacing w:val="-2"/>
                <w:sz w:val="24"/>
              </w:rPr>
              <w:t xml:space="preserve">the </w:t>
            </w:r>
            <w:r w:rsidRPr="00084835">
              <w:rPr>
                <w:rFonts w:ascii="Century Gothic" w:hAnsi="Century Gothic"/>
                <w:sz w:val="24"/>
              </w:rPr>
              <w:t>Valve and Fittings Industry</w:t>
            </w:r>
          </w:p>
        </w:tc>
      </w:tr>
      <w:tr w:rsidR="00D543AF" w:rsidRPr="00084835" w14:paraId="0E1DE1E2" w14:textId="77777777">
        <w:trPr>
          <w:trHeight w:val="547"/>
        </w:trPr>
        <w:tc>
          <w:tcPr>
            <w:tcW w:w="564" w:type="dxa"/>
          </w:tcPr>
          <w:p w14:paraId="0E1DE1DF" w14:textId="77777777" w:rsidR="00D543AF" w:rsidRPr="00084835" w:rsidRDefault="00C4621A">
            <w:pPr>
              <w:pStyle w:val="TableParagraph"/>
              <w:spacing w:before="8"/>
              <w:ind w:right="176"/>
              <w:jc w:val="center"/>
              <w:rPr>
                <w:rFonts w:ascii="Century Gothic" w:hAnsi="Century Gothic"/>
                <w:sz w:val="24"/>
              </w:rPr>
            </w:pPr>
            <w:r w:rsidRPr="00084835">
              <w:rPr>
                <w:rFonts w:ascii="Century Gothic" w:hAnsi="Century Gothic"/>
                <w:spacing w:val="-5"/>
                <w:sz w:val="24"/>
              </w:rPr>
              <w:t>84.</w:t>
            </w:r>
          </w:p>
        </w:tc>
        <w:tc>
          <w:tcPr>
            <w:tcW w:w="1616" w:type="dxa"/>
          </w:tcPr>
          <w:p w14:paraId="0E1DE1E0" w14:textId="77777777" w:rsidR="00D543AF" w:rsidRPr="00084835" w:rsidRDefault="00C4621A">
            <w:pPr>
              <w:pStyle w:val="TableParagraph"/>
              <w:spacing w:before="8"/>
              <w:ind w:left="112"/>
              <w:rPr>
                <w:rFonts w:ascii="Century Gothic" w:hAnsi="Century Gothic"/>
                <w:sz w:val="24"/>
              </w:rPr>
            </w:pPr>
            <w:r w:rsidRPr="00084835">
              <w:rPr>
                <w:rFonts w:ascii="Century Gothic" w:hAnsi="Century Gothic"/>
                <w:spacing w:val="-2"/>
                <w:sz w:val="24"/>
              </w:rPr>
              <w:t>NAAMM</w:t>
            </w:r>
          </w:p>
        </w:tc>
        <w:tc>
          <w:tcPr>
            <w:tcW w:w="5280" w:type="dxa"/>
          </w:tcPr>
          <w:p w14:paraId="0E1DE1E1" w14:textId="77777777" w:rsidR="00D543AF" w:rsidRPr="00084835" w:rsidRDefault="00C4621A">
            <w:pPr>
              <w:pStyle w:val="TableParagraph"/>
              <w:spacing w:before="3" w:line="262" w:lineRule="exact"/>
              <w:ind w:left="565"/>
              <w:rPr>
                <w:rFonts w:ascii="Century Gothic" w:hAnsi="Century Gothic"/>
                <w:sz w:val="24"/>
              </w:rPr>
            </w:pPr>
            <w:r w:rsidRPr="00084835">
              <w:rPr>
                <w:rFonts w:ascii="Century Gothic" w:hAnsi="Century Gothic"/>
                <w:spacing w:val="-2"/>
                <w:sz w:val="24"/>
              </w:rPr>
              <w:t>National</w:t>
            </w:r>
            <w:r w:rsidRPr="00084835">
              <w:rPr>
                <w:rFonts w:ascii="Century Gothic" w:hAnsi="Century Gothic"/>
                <w:spacing w:val="-5"/>
                <w:sz w:val="24"/>
              </w:rPr>
              <w:t xml:space="preserve"> </w:t>
            </w:r>
            <w:r w:rsidRPr="00084835">
              <w:rPr>
                <w:rFonts w:ascii="Century Gothic" w:hAnsi="Century Gothic"/>
                <w:spacing w:val="-2"/>
                <w:sz w:val="24"/>
              </w:rPr>
              <w:t>Association</w:t>
            </w:r>
            <w:r w:rsidRPr="00084835">
              <w:rPr>
                <w:rFonts w:ascii="Century Gothic" w:hAnsi="Century Gothic"/>
                <w:spacing w:val="-6"/>
                <w:sz w:val="24"/>
              </w:rPr>
              <w:t xml:space="preserve"> </w:t>
            </w:r>
            <w:r w:rsidRPr="00084835">
              <w:rPr>
                <w:rFonts w:ascii="Century Gothic" w:hAnsi="Century Gothic"/>
                <w:spacing w:val="-2"/>
                <w:sz w:val="24"/>
              </w:rPr>
              <w:t>of</w:t>
            </w:r>
            <w:r w:rsidRPr="00084835">
              <w:rPr>
                <w:rFonts w:ascii="Century Gothic" w:hAnsi="Century Gothic"/>
                <w:spacing w:val="-8"/>
                <w:sz w:val="24"/>
              </w:rPr>
              <w:t xml:space="preserve"> </w:t>
            </w:r>
            <w:r w:rsidRPr="00084835">
              <w:rPr>
                <w:rFonts w:ascii="Century Gothic" w:hAnsi="Century Gothic"/>
                <w:spacing w:val="-2"/>
                <w:sz w:val="24"/>
              </w:rPr>
              <w:t>Architectural</w:t>
            </w:r>
            <w:r w:rsidRPr="00084835">
              <w:rPr>
                <w:rFonts w:ascii="Century Gothic" w:hAnsi="Century Gothic"/>
                <w:spacing w:val="-5"/>
                <w:sz w:val="24"/>
              </w:rPr>
              <w:t xml:space="preserve"> </w:t>
            </w:r>
            <w:r w:rsidRPr="00084835">
              <w:rPr>
                <w:rFonts w:ascii="Century Gothic" w:hAnsi="Century Gothic"/>
                <w:spacing w:val="-2"/>
                <w:sz w:val="24"/>
              </w:rPr>
              <w:t>Metal Manufacturers</w:t>
            </w:r>
          </w:p>
        </w:tc>
      </w:tr>
      <w:tr w:rsidR="00D543AF" w:rsidRPr="00084835" w14:paraId="0E1DE1E6" w14:textId="77777777">
        <w:trPr>
          <w:trHeight w:val="542"/>
        </w:trPr>
        <w:tc>
          <w:tcPr>
            <w:tcW w:w="564" w:type="dxa"/>
          </w:tcPr>
          <w:p w14:paraId="0E1DE1E3" w14:textId="77777777" w:rsidR="00D543AF" w:rsidRPr="00084835" w:rsidRDefault="00C4621A">
            <w:pPr>
              <w:pStyle w:val="TableParagraph"/>
              <w:spacing w:before="10"/>
              <w:ind w:right="176"/>
              <w:jc w:val="center"/>
              <w:rPr>
                <w:rFonts w:ascii="Century Gothic" w:hAnsi="Century Gothic"/>
                <w:sz w:val="24"/>
              </w:rPr>
            </w:pPr>
            <w:r w:rsidRPr="00084835">
              <w:rPr>
                <w:rFonts w:ascii="Century Gothic" w:hAnsi="Century Gothic"/>
                <w:spacing w:val="-5"/>
                <w:sz w:val="24"/>
              </w:rPr>
              <w:t>85.</w:t>
            </w:r>
          </w:p>
        </w:tc>
        <w:tc>
          <w:tcPr>
            <w:tcW w:w="1616" w:type="dxa"/>
          </w:tcPr>
          <w:p w14:paraId="0E1DE1E4" w14:textId="77777777" w:rsidR="00D543AF" w:rsidRPr="00084835" w:rsidRDefault="00C4621A">
            <w:pPr>
              <w:pStyle w:val="TableParagraph"/>
              <w:spacing w:before="10"/>
              <w:ind w:left="112"/>
              <w:rPr>
                <w:rFonts w:ascii="Century Gothic" w:hAnsi="Century Gothic"/>
                <w:sz w:val="24"/>
              </w:rPr>
            </w:pPr>
            <w:r w:rsidRPr="00084835">
              <w:rPr>
                <w:rFonts w:ascii="Century Gothic" w:hAnsi="Century Gothic"/>
                <w:spacing w:val="-2"/>
                <w:sz w:val="24"/>
              </w:rPr>
              <w:t>NAIMA</w:t>
            </w:r>
          </w:p>
        </w:tc>
        <w:tc>
          <w:tcPr>
            <w:tcW w:w="5280" w:type="dxa"/>
          </w:tcPr>
          <w:p w14:paraId="0E1DE1E5" w14:textId="77777777" w:rsidR="00D543AF" w:rsidRPr="00084835" w:rsidRDefault="00C4621A">
            <w:pPr>
              <w:pStyle w:val="TableParagraph"/>
              <w:spacing w:line="262" w:lineRule="exact"/>
              <w:ind w:left="565"/>
              <w:rPr>
                <w:rFonts w:ascii="Century Gothic" w:hAnsi="Century Gothic"/>
                <w:sz w:val="24"/>
              </w:rPr>
            </w:pPr>
            <w:r w:rsidRPr="00084835">
              <w:rPr>
                <w:rFonts w:ascii="Century Gothic" w:hAnsi="Century Gothic"/>
                <w:spacing w:val="-2"/>
                <w:sz w:val="24"/>
              </w:rPr>
              <w:t>North</w:t>
            </w:r>
            <w:r w:rsidRPr="00084835">
              <w:rPr>
                <w:rFonts w:ascii="Century Gothic" w:hAnsi="Century Gothic"/>
                <w:spacing w:val="-6"/>
                <w:sz w:val="24"/>
              </w:rPr>
              <w:t xml:space="preserve"> </w:t>
            </w:r>
            <w:r w:rsidRPr="00084835">
              <w:rPr>
                <w:rFonts w:ascii="Century Gothic" w:hAnsi="Century Gothic"/>
                <w:spacing w:val="-2"/>
                <w:sz w:val="24"/>
              </w:rPr>
              <w:t>American Insulation</w:t>
            </w:r>
            <w:r w:rsidRPr="00084835">
              <w:rPr>
                <w:rFonts w:ascii="Century Gothic" w:hAnsi="Century Gothic"/>
                <w:spacing w:val="-6"/>
                <w:sz w:val="24"/>
              </w:rPr>
              <w:t xml:space="preserve"> </w:t>
            </w:r>
            <w:r w:rsidRPr="00084835">
              <w:rPr>
                <w:rFonts w:ascii="Century Gothic" w:hAnsi="Century Gothic"/>
                <w:spacing w:val="-2"/>
                <w:sz w:val="24"/>
              </w:rPr>
              <w:t>Manufacturers Association</w:t>
            </w:r>
          </w:p>
        </w:tc>
      </w:tr>
      <w:tr w:rsidR="00D543AF" w:rsidRPr="00084835" w14:paraId="0E1DE1EA" w14:textId="77777777">
        <w:trPr>
          <w:trHeight w:val="276"/>
        </w:trPr>
        <w:tc>
          <w:tcPr>
            <w:tcW w:w="564" w:type="dxa"/>
          </w:tcPr>
          <w:p w14:paraId="0E1DE1E7" w14:textId="77777777" w:rsidR="00D543AF" w:rsidRPr="00084835" w:rsidRDefault="00C4621A">
            <w:pPr>
              <w:pStyle w:val="TableParagraph"/>
              <w:spacing w:line="256" w:lineRule="exact"/>
              <w:ind w:right="176"/>
              <w:jc w:val="center"/>
              <w:rPr>
                <w:rFonts w:ascii="Century Gothic" w:hAnsi="Century Gothic"/>
                <w:sz w:val="24"/>
              </w:rPr>
            </w:pPr>
            <w:r w:rsidRPr="00084835">
              <w:rPr>
                <w:rFonts w:ascii="Century Gothic" w:hAnsi="Century Gothic"/>
                <w:spacing w:val="-5"/>
                <w:sz w:val="24"/>
              </w:rPr>
              <w:t>86.</w:t>
            </w:r>
          </w:p>
        </w:tc>
        <w:tc>
          <w:tcPr>
            <w:tcW w:w="1616" w:type="dxa"/>
          </w:tcPr>
          <w:p w14:paraId="0E1DE1E8" w14:textId="77777777" w:rsidR="00D543AF" w:rsidRPr="00084835" w:rsidRDefault="00C4621A">
            <w:pPr>
              <w:pStyle w:val="TableParagraph"/>
              <w:spacing w:line="256" w:lineRule="exact"/>
              <w:ind w:left="112"/>
              <w:rPr>
                <w:rFonts w:ascii="Century Gothic" w:hAnsi="Century Gothic"/>
                <w:sz w:val="24"/>
              </w:rPr>
            </w:pPr>
            <w:r w:rsidRPr="00084835">
              <w:rPr>
                <w:rFonts w:ascii="Century Gothic" w:hAnsi="Century Gothic"/>
                <w:spacing w:val="-4"/>
                <w:sz w:val="24"/>
              </w:rPr>
              <w:t>NALP</w:t>
            </w:r>
          </w:p>
        </w:tc>
        <w:tc>
          <w:tcPr>
            <w:tcW w:w="5280" w:type="dxa"/>
          </w:tcPr>
          <w:p w14:paraId="0E1DE1E9" w14:textId="77777777" w:rsidR="00D543AF" w:rsidRPr="00084835" w:rsidRDefault="00C4621A">
            <w:pPr>
              <w:pStyle w:val="TableParagraph"/>
              <w:spacing w:line="256"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7"/>
                <w:sz w:val="24"/>
              </w:rPr>
              <w:t xml:space="preserve"> </w:t>
            </w:r>
            <w:r w:rsidRPr="00084835">
              <w:rPr>
                <w:rFonts w:ascii="Century Gothic" w:hAnsi="Century Gothic"/>
                <w:sz w:val="24"/>
              </w:rPr>
              <w:t>Association</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Landscape</w:t>
            </w:r>
            <w:r w:rsidRPr="00084835">
              <w:rPr>
                <w:rFonts w:ascii="Century Gothic" w:hAnsi="Century Gothic"/>
                <w:spacing w:val="-6"/>
                <w:sz w:val="24"/>
              </w:rPr>
              <w:t xml:space="preserve"> </w:t>
            </w:r>
            <w:r w:rsidRPr="00084835">
              <w:rPr>
                <w:rFonts w:ascii="Century Gothic" w:hAnsi="Century Gothic"/>
                <w:spacing w:val="-2"/>
                <w:sz w:val="24"/>
              </w:rPr>
              <w:lastRenderedPageBreak/>
              <w:t>Professionals</w:t>
            </w:r>
          </w:p>
        </w:tc>
      </w:tr>
      <w:tr w:rsidR="00D543AF" w:rsidRPr="00084835" w14:paraId="0E1DE1EE" w14:textId="77777777">
        <w:trPr>
          <w:trHeight w:val="277"/>
        </w:trPr>
        <w:tc>
          <w:tcPr>
            <w:tcW w:w="564" w:type="dxa"/>
          </w:tcPr>
          <w:p w14:paraId="0E1DE1EB" w14:textId="77777777" w:rsidR="00D543AF" w:rsidRPr="00084835" w:rsidRDefault="00C4621A">
            <w:pPr>
              <w:pStyle w:val="TableParagraph"/>
              <w:spacing w:line="257" w:lineRule="exact"/>
              <w:ind w:right="176"/>
              <w:jc w:val="center"/>
              <w:rPr>
                <w:rFonts w:ascii="Century Gothic" w:hAnsi="Century Gothic"/>
                <w:sz w:val="24"/>
              </w:rPr>
            </w:pPr>
            <w:r w:rsidRPr="00084835">
              <w:rPr>
                <w:rFonts w:ascii="Century Gothic" w:hAnsi="Century Gothic"/>
                <w:spacing w:val="-5"/>
                <w:sz w:val="24"/>
              </w:rPr>
              <w:lastRenderedPageBreak/>
              <w:t>87.</w:t>
            </w:r>
          </w:p>
        </w:tc>
        <w:tc>
          <w:tcPr>
            <w:tcW w:w="1616" w:type="dxa"/>
          </w:tcPr>
          <w:p w14:paraId="0E1DE1EC" w14:textId="77777777" w:rsidR="00D543AF" w:rsidRPr="00084835" w:rsidRDefault="00C4621A">
            <w:pPr>
              <w:pStyle w:val="TableParagraph"/>
              <w:spacing w:line="257" w:lineRule="exact"/>
              <w:ind w:left="112"/>
              <w:rPr>
                <w:rFonts w:ascii="Century Gothic" w:hAnsi="Century Gothic"/>
                <w:sz w:val="24"/>
              </w:rPr>
            </w:pPr>
            <w:r w:rsidRPr="00084835">
              <w:rPr>
                <w:rFonts w:ascii="Century Gothic" w:hAnsi="Century Gothic"/>
                <w:spacing w:val="-4"/>
                <w:sz w:val="24"/>
              </w:rPr>
              <w:t>NAPA</w:t>
            </w:r>
          </w:p>
        </w:tc>
        <w:tc>
          <w:tcPr>
            <w:tcW w:w="5280" w:type="dxa"/>
          </w:tcPr>
          <w:p w14:paraId="0E1DE1ED" w14:textId="77777777" w:rsidR="00D543AF" w:rsidRPr="00084835" w:rsidRDefault="00C4621A">
            <w:pPr>
              <w:pStyle w:val="TableParagraph"/>
              <w:spacing w:line="257"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9"/>
                <w:sz w:val="24"/>
              </w:rPr>
              <w:t xml:space="preserve"> </w:t>
            </w:r>
            <w:r w:rsidRPr="00084835">
              <w:rPr>
                <w:rFonts w:ascii="Century Gothic" w:hAnsi="Century Gothic"/>
                <w:sz w:val="24"/>
              </w:rPr>
              <w:t>Asphalt</w:t>
            </w:r>
            <w:r w:rsidRPr="00084835">
              <w:rPr>
                <w:rFonts w:ascii="Century Gothic" w:hAnsi="Century Gothic"/>
                <w:spacing w:val="-4"/>
                <w:sz w:val="24"/>
              </w:rPr>
              <w:t xml:space="preserve"> </w:t>
            </w:r>
            <w:r w:rsidRPr="00084835">
              <w:rPr>
                <w:rFonts w:ascii="Century Gothic" w:hAnsi="Century Gothic"/>
                <w:sz w:val="24"/>
              </w:rPr>
              <w:t>Pavement</w:t>
            </w:r>
            <w:r w:rsidRPr="00084835">
              <w:rPr>
                <w:rFonts w:ascii="Century Gothic" w:hAnsi="Century Gothic"/>
                <w:spacing w:val="-4"/>
                <w:sz w:val="24"/>
              </w:rPr>
              <w:t xml:space="preserve"> </w:t>
            </w:r>
            <w:r w:rsidRPr="00084835">
              <w:rPr>
                <w:rFonts w:ascii="Century Gothic" w:hAnsi="Century Gothic"/>
                <w:spacing w:val="-2"/>
                <w:sz w:val="24"/>
              </w:rPr>
              <w:t>Association</w:t>
            </w:r>
          </w:p>
        </w:tc>
      </w:tr>
      <w:tr w:rsidR="00D543AF" w:rsidRPr="00084835" w14:paraId="0E1DE1F2" w14:textId="77777777">
        <w:trPr>
          <w:trHeight w:val="281"/>
        </w:trPr>
        <w:tc>
          <w:tcPr>
            <w:tcW w:w="564" w:type="dxa"/>
          </w:tcPr>
          <w:p w14:paraId="0E1DE1EF" w14:textId="77777777" w:rsidR="00D543AF" w:rsidRPr="00084835" w:rsidRDefault="00C4621A">
            <w:pPr>
              <w:pStyle w:val="TableParagraph"/>
              <w:spacing w:line="262" w:lineRule="exact"/>
              <w:ind w:right="176"/>
              <w:jc w:val="center"/>
              <w:rPr>
                <w:rFonts w:ascii="Century Gothic" w:hAnsi="Century Gothic"/>
                <w:sz w:val="24"/>
              </w:rPr>
            </w:pPr>
            <w:r w:rsidRPr="00084835">
              <w:rPr>
                <w:rFonts w:ascii="Century Gothic" w:hAnsi="Century Gothic"/>
                <w:spacing w:val="-5"/>
                <w:sz w:val="24"/>
              </w:rPr>
              <w:t>88.</w:t>
            </w:r>
          </w:p>
        </w:tc>
        <w:tc>
          <w:tcPr>
            <w:tcW w:w="1616" w:type="dxa"/>
          </w:tcPr>
          <w:p w14:paraId="0E1DE1F0" w14:textId="77777777" w:rsidR="00D543AF" w:rsidRPr="00084835" w:rsidRDefault="00C4621A">
            <w:pPr>
              <w:pStyle w:val="TableParagraph"/>
              <w:spacing w:line="262" w:lineRule="exact"/>
              <w:ind w:left="112"/>
              <w:rPr>
                <w:rFonts w:ascii="Century Gothic" w:hAnsi="Century Gothic"/>
                <w:sz w:val="24"/>
              </w:rPr>
            </w:pPr>
            <w:r w:rsidRPr="00084835">
              <w:rPr>
                <w:rFonts w:ascii="Century Gothic" w:hAnsi="Century Gothic"/>
                <w:spacing w:val="-4"/>
                <w:sz w:val="24"/>
              </w:rPr>
              <w:t>NCMA</w:t>
            </w:r>
          </w:p>
        </w:tc>
        <w:tc>
          <w:tcPr>
            <w:tcW w:w="5280" w:type="dxa"/>
          </w:tcPr>
          <w:p w14:paraId="0E1DE1F1" w14:textId="77777777" w:rsidR="00D543AF" w:rsidRPr="00084835" w:rsidRDefault="00C4621A">
            <w:pPr>
              <w:pStyle w:val="TableParagraph"/>
              <w:spacing w:line="262"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9"/>
                <w:sz w:val="24"/>
              </w:rPr>
              <w:t xml:space="preserve"> </w:t>
            </w:r>
            <w:r w:rsidRPr="00084835">
              <w:rPr>
                <w:rFonts w:ascii="Century Gothic" w:hAnsi="Century Gothic"/>
                <w:sz w:val="24"/>
              </w:rPr>
              <w:t>Concrete</w:t>
            </w:r>
            <w:r w:rsidRPr="00084835">
              <w:rPr>
                <w:rFonts w:ascii="Century Gothic" w:hAnsi="Century Gothic"/>
                <w:spacing w:val="-7"/>
                <w:sz w:val="24"/>
              </w:rPr>
              <w:t xml:space="preserve"> </w:t>
            </w:r>
            <w:r w:rsidRPr="00084835">
              <w:rPr>
                <w:rFonts w:ascii="Century Gothic" w:hAnsi="Century Gothic"/>
                <w:sz w:val="24"/>
              </w:rPr>
              <w:t>Masonry</w:t>
            </w:r>
            <w:r w:rsidRPr="00084835">
              <w:rPr>
                <w:rFonts w:ascii="Century Gothic" w:hAnsi="Century Gothic"/>
                <w:spacing w:val="-6"/>
                <w:sz w:val="24"/>
              </w:rPr>
              <w:t xml:space="preserve"> </w:t>
            </w:r>
            <w:r w:rsidRPr="00084835">
              <w:rPr>
                <w:rFonts w:ascii="Century Gothic" w:hAnsi="Century Gothic"/>
                <w:spacing w:val="-2"/>
                <w:sz w:val="24"/>
              </w:rPr>
              <w:t>Association</w:t>
            </w:r>
          </w:p>
        </w:tc>
      </w:tr>
      <w:tr w:rsidR="00D543AF" w:rsidRPr="00084835" w14:paraId="0E1DE1F6" w14:textId="77777777">
        <w:trPr>
          <w:trHeight w:val="542"/>
        </w:trPr>
        <w:tc>
          <w:tcPr>
            <w:tcW w:w="564" w:type="dxa"/>
          </w:tcPr>
          <w:p w14:paraId="0E1DE1F3" w14:textId="77777777" w:rsidR="00D543AF" w:rsidRPr="00084835" w:rsidRDefault="00C4621A">
            <w:pPr>
              <w:pStyle w:val="TableParagraph"/>
              <w:spacing w:before="10"/>
              <w:ind w:right="176"/>
              <w:jc w:val="center"/>
              <w:rPr>
                <w:rFonts w:ascii="Century Gothic" w:hAnsi="Century Gothic"/>
                <w:sz w:val="24"/>
              </w:rPr>
            </w:pPr>
            <w:r w:rsidRPr="00084835">
              <w:rPr>
                <w:rFonts w:ascii="Century Gothic" w:hAnsi="Century Gothic"/>
                <w:spacing w:val="-5"/>
                <w:sz w:val="24"/>
              </w:rPr>
              <w:t>89.</w:t>
            </w:r>
          </w:p>
        </w:tc>
        <w:tc>
          <w:tcPr>
            <w:tcW w:w="1616" w:type="dxa"/>
          </w:tcPr>
          <w:p w14:paraId="0E1DE1F4" w14:textId="77777777" w:rsidR="00D543AF" w:rsidRPr="00084835" w:rsidRDefault="00C4621A">
            <w:pPr>
              <w:pStyle w:val="TableParagraph"/>
              <w:spacing w:before="10"/>
              <w:ind w:left="112"/>
              <w:rPr>
                <w:rFonts w:ascii="Century Gothic" w:hAnsi="Century Gothic"/>
                <w:sz w:val="24"/>
              </w:rPr>
            </w:pPr>
            <w:r w:rsidRPr="00084835">
              <w:rPr>
                <w:rFonts w:ascii="Century Gothic" w:hAnsi="Century Gothic"/>
                <w:spacing w:val="-2"/>
                <w:sz w:val="24"/>
              </w:rPr>
              <w:t>NCSEA</w:t>
            </w:r>
          </w:p>
        </w:tc>
        <w:tc>
          <w:tcPr>
            <w:tcW w:w="5280" w:type="dxa"/>
          </w:tcPr>
          <w:p w14:paraId="0E1DE1F5" w14:textId="77777777" w:rsidR="00D543AF" w:rsidRPr="00084835" w:rsidRDefault="00C4621A">
            <w:pPr>
              <w:pStyle w:val="TableParagraph"/>
              <w:spacing w:line="264" w:lineRule="exact"/>
              <w:ind w:left="565"/>
              <w:rPr>
                <w:rFonts w:ascii="Century Gothic" w:hAnsi="Century Gothic"/>
                <w:sz w:val="24"/>
              </w:rPr>
            </w:pPr>
            <w:r w:rsidRPr="00084835">
              <w:rPr>
                <w:rFonts w:ascii="Century Gothic" w:hAnsi="Century Gothic"/>
                <w:spacing w:val="-2"/>
                <w:sz w:val="24"/>
              </w:rPr>
              <w:t>National</w:t>
            </w:r>
            <w:r w:rsidRPr="00084835">
              <w:rPr>
                <w:rFonts w:ascii="Century Gothic" w:hAnsi="Century Gothic"/>
                <w:spacing w:val="-7"/>
                <w:sz w:val="24"/>
              </w:rPr>
              <w:t xml:space="preserve"> </w:t>
            </w:r>
            <w:r w:rsidRPr="00084835">
              <w:rPr>
                <w:rFonts w:ascii="Century Gothic" w:hAnsi="Century Gothic"/>
                <w:spacing w:val="-2"/>
                <w:sz w:val="24"/>
              </w:rPr>
              <w:t>Council</w:t>
            </w:r>
            <w:r w:rsidRPr="00084835">
              <w:rPr>
                <w:rFonts w:ascii="Century Gothic" w:hAnsi="Century Gothic"/>
                <w:spacing w:val="-7"/>
                <w:sz w:val="24"/>
              </w:rPr>
              <w:t xml:space="preserve"> </w:t>
            </w:r>
            <w:r w:rsidRPr="00084835">
              <w:rPr>
                <w:rFonts w:ascii="Century Gothic" w:hAnsi="Century Gothic"/>
                <w:spacing w:val="-2"/>
                <w:sz w:val="24"/>
              </w:rPr>
              <w:t>of</w:t>
            </w:r>
            <w:r w:rsidRPr="00084835">
              <w:rPr>
                <w:rFonts w:ascii="Century Gothic" w:hAnsi="Century Gothic"/>
                <w:spacing w:val="-9"/>
                <w:sz w:val="24"/>
              </w:rPr>
              <w:t xml:space="preserve"> </w:t>
            </w:r>
            <w:r w:rsidRPr="00084835">
              <w:rPr>
                <w:rFonts w:ascii="Century Gothic" w:hAnsi="Century Gothic"/>
                <w:spacing w:val="-2"/>
                <w:sz w:val="24"/>
              </w:rPr>
              <w:t>Structural</w:t>
            </w:r>
            <w:r w:rsidRPr="00084835">
              <w:rPr>
                <w:rFonts w:ascii="Century Gothic" w:hAnsi="Century Gothic"/>
                <w:spacing w:val="-7"/>
                <w:sz w:val="24"/>
              </w:rPr>
              <w:t xml:space="preserve"> </w:t>
            </w:r>
            <w:r w:rsidRPr="00084835">
              <w:rPr>
                <w:rFonts w:ascii="Century Gothic" w:hAnsi="Century Gothic"/>
                <w:spacing w:val="-2"/>
                <w:sz w:val="24"/>
              </w:rPr>
              <w:t>Engineers Association</w:t>
            </w:r>
          </w:p>
        </w:tc>
      </w:tr>
      <w:tr w:rsidR="00D543AF" w:rsidRPr="00084835" w14:paraId="0E1DE1FA" w14:textId="77777777">
        <w:trPr>
          <w:trHeight w:val="274"/>
        </w:trPr>
        <w:tc>
          <w:tcPr>
            <w:tcW w:w="564" w:type="dxa"/>
          </w:tcPr>
          <w:p w14:paraId="0E1DE1F7"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90.</w:t>
            </w:r>
          </w:p>
        </w:tc>
        <w:tc>
          <w:tcPr>
            <w:tcW w:w="1616" w:type="dxa"/>
          </w:tcPr>
          <w:p w14:paraId="0E1DE1F8"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2"/>
                <w:sz w:val="24"/>
              </w:rPr>
              <w:t>NCSPA</w:t>
            </w:r>
          </w:p>
        </w:tc>
        <w:tc>
          <w:tcPr>
            <w:tcW w:w="5280" w:type="dxa"/>
          </w:tcPr>
          <w:p w14:paraId="0E1DE1F9"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7"/>
                <w:sz w:val="24"/>
              </w:rPr>
              <w:t xml:space="preserve"> </w:t>
            </w:r>
            <w:r w:rsidRPr="00084835">
              <w:rPr>
                <w:rFonts w:ascii="Century Gothic" w:hAnsi="Century Gothic"/>
                <w:sz w:val="24"/>
              </w:rPr>
              <w:t>Corrugated</w:t>
            </w:r>
            <w:r w:rsidRPr="00084835">
              <w:rPr>
                <w:rFonts w:ascii="Century Gothic" w:hAnsi="Century Gothic"/>
                <w:spacing w:val="-5"/>
                <w:sz w:val="24"/>
              </w:rPr>
              <w:t xml:space="preserve"> </w:t>
            </w:r>
            <w:r w:rsidRPr="00084835">
              <w:rPr>
                <w:rFonts w:ascii="Century Gothic" w:hAnsi="Century Gothic"/>
                <w:sz w:val="24"/>
              </w:rPr>
              <w:t>Steel</w:t>
            </w:r>
            <w:r w:rsidRPr="00084835">
              <w:rPr>
                <w:rFonts w:ascii="Century Gothic" w:hAnsi="Century Gothic"/>
                <w:spacing w:val="-7"/>
                <w:sz w:val="24"/>
              </w:rPr>
              <w:t xml:space="preserve"> </w:t>
            </w:r>
            <w:r w:rsidRPr="00084835">
              <w:rPr>
                <w:rFonts w:ascii="Century Gothic" w:hAnsi="Century Gothic"/>
                <w:sz w:val="24"/>
              </w:rPr>
              <w:t>Pipe</w:t>
            </w:r>
            <w:r w:rsidRPr="00084835">
              <w:rPr>
                <w:rFonts w:ascii="Century Gothic" w:hAnsi="Century Gothic"/>
                <w:spacing w:val="-7"/>
                <w:sz w:val="24"/>
              </w:rPr>
              <w:t xml:space="preserve"> </w:t>
            </w:r>
            <w:r w:rsidRPr="00084835">
              <w:rPr>
                <w:rFonts w:ascii="Century Gothic" w:hAnsi="Century Gothic"/>
                <w:spacing w:val="-2"/>
                <w:sz w:val="24"/>
              </w:rPr>
              <w:t>Association</w:t>
            </w:r>
          </w:p>
        </w:tc>
      </w:tr>
      <w:tr w:rsidR="00D543AF" w:rsidRPr="00084835" w14:paraId="0E1DE1FE" w14:textId="77777777">
        <w:trPr>
          <w:trHeight w:val="276"/>
        </w:trPr>
        <w:tc>
          <w:tcPr>
            <w:tcW w:w="564" w:type="dxa"/>
          </w:tcPr>
          <w:p w14:paraId="0E1DE1FB" w14:textId="77777777" w:rsidR="00D543AF" w:rsidRPr="00084835" w:rsidRDefault="00C4621A">
            <w:pPr>
              <w:pStyle w:val="TableParagraph"/>
              <w:spacing w:line="256" w:lineRule="exact"/>
              <w:ind w:right="176"/>
              <w:jc w:val="center"/>
              <w:rPr>
                <w:rFonts w:ascii="Century Gothic" w:hAnsi="Century Gothic"/>
                <w:sz w:val="24"/>
              </w:rPr>
            </w:pPr>
            <w:r w:rsidRPr="00084835">
              <w:rPr>
                <w:rFonts w:ascii="Century Gothic" w:hAnsi="Century Gothic"/>
                <w:spacing w:val="-5"/>
                <w:sz w:val="24"/>
              </w:rPr>
              <w:t>91.</w:t>
            </w:r>
          </w:p>
        </w:tc>
        <w:tc>
          <w:tcPr>
            <w:tcW w:w="1616" w:type="dxa"/>
          </w:tcPr>
          <w:p w14:paraId="0E1DE1FC" w14:textId="77777777" w:rsidR="00D543AF" w:rsidRPr="00084835" w:rsidRDefault="00C4621A">
            <w:pPr>
              <w:pStyle w:val="TableParagraph"/>
              <w:spacing w:line="256" w:lineRule="exact"/>
              <w:ind w:left="112"/>
              <w:rPr>
                <w:rFonts w:ascii="Century Gothic" w:hAnsi="Century Gothic"/>
                <w:sz w:val="24"/>
              </w:rPr>
            </w:pPr>
            <w:r w:rsidRPr="00084835">
              <w:rPr>
                <w:rFonts w:ascii="Century Gothic" w:hAnsi="Century Gothic"/>
                <w:spacing w:val="-4"/>
                <w:sz w:val="24"/>
              </w:rPr>
              <w:t>NEBB</w:t>
            </w:r>
          </w:p>
        </w:tc>
        <w:tc>
          <w:tcPr>
            <w:tcW w:w="5280" w:type="dxa"/>
          </w:tcPr>
          <w:p w14:paraId="0E1DE1FD" w14:textId="77777777" w:rsidR="00D543AF" w:rsidRPr="00084835" w:rsidRDefault="00C4621A">
            <w:pPr>
              <w:pStyle w:val="TableParagraph"/>
              <w:spacing w:line="256"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11"/>
                <w:sz w:val="24"/>
              </w:rPr>
              <w:t xml:space="preserve"> </w:t>
            </w:r>
            <w:r w:rsidRPr="00084835">
              <w:rPr>
                <w:rFonts w:ascii="Century Gothic" w:hAnsi="Century Gothic"/>
                <w:sz w:val="24"/>
              </w:rPr>
              <w:t>Environmental</w:t>
            </w:r>
            <w:r w:rsidRPr="00084835">
              <w:rPr>
                <w:rFonts w:ascii="Century Gothic" w:hAnsi="Century Gothic"/>
                <w:spacing w:val="-8"/>
                <w:sz w:val="24"/>
              </w:rPr>
              <w:t xml:space="preserve"> </w:t>
            </w:r>
            <w:r w:rsidRPr="00084835">
              <w:rPr>
                <w:rFonts w:ascii="Century Gothic" w:hAnsi="Century Gothic"/>
                <w:sz w:val="24"/>
              </w:rPr>
              <w:t>Balancing</w:t>
            </w:r>
            <w:r w:rsidRPr="00084835">
              <w:rPr>
                <w:rFonts w:ascii="Century Gothic" w:hAnsi="Century Gothic"/>
                <w:spacing w:val="-8"/>
                <w:sz w:val="24"/>
              </w:rPr>
              <w:t xml:space="preserve"> </w:t>
            </w:r>
            <w:r w:rsidRPr="00084835">
              <w:rPr>
                <w:rFonts w:ascii="Century Gothic" w:hAnsi="Century Gothic"/>
                <w:spacing w:val="-2"/>
                <w:sz w:val="24"/>
              </w:rPr>
              <w:t>Bureau</w:t>
            </w:r>
          </w:p>
        </w:tc>
      </w:tr>
      <w:tr w:rsidR="00D543AF" w:rsidRPr="00084835" w14:paraId="0E1DE202" w14:textId="77777777">
        <w:trPr>
          <w:trHeight w:val="276"/>
        </w:trPr>
        <w:tc>
          <w:tcPr>
            <w:tcW w:w="564" w:type="dxa"/>
          </w:tcPr>
          <w:p w14:paraId="0E1DE1FF" w14:textId="77777777" w:rsidR="00D543AF" w:rsidRPr="00084835" w:rsidRDefault="00C4621A">
            <w:pPr>
              <w:pStyle w:val="TableParagraph"/>
              <w:spacing w:line="256" w:lineRule="exact"/>
              <w:ind w:right="176"/>
              <w:jc w:val="center"/>
              <w:rPr>
                <w:rFonts w:ascii="Century Gothic" w:hAnsi="Century Gothic"/>
                <w:sz w:val="24"/>
              </w:rPr>
            </w:pPr>
            <w:r w:rsidRPr="00084835">
              <w:rPr>
                <w:rFonts w:ascii="Century Gothic" w:hAnsi="Century Gothic"/>
                <w:spacing w:val="-5"/>
                <w:sz w:val="24"/>
              </w:rPr>
              <w:t>92.</w:t>
            </w:r>
          </w:p>
        </w:tc>
        <w:tc>
          <w:tcPr>
            <w:tcW w:w="1616" w:type="dxa"/>
          </w:tcPr>
          <w:p w14:paraId="0E1DE200" w14:textId="77777777" w:rsidR="00D543AF" w:rsidRPr="00084835" w:rsidRDefault="00C4621A">
            <w:pPr>
              <w:pStyle w:val="TableParagraph"/>
              <w:spacing w:line="256" w:lineRule="exact"/>
              <w:ind w:left="112"/>
              <w:rPr>
                <w:rFonts w:ascii="Century Gothic" w:hAnsi="Century Gothic"/>
                <w:sz w:val="24"/>
              </w:rPr>
            </w:pPr>
            <w:r w:rsidRPr="00084835">
              <w:rPr>
                <w:rFonts w:ascii="Century Gothic" w:hAnsi="Century Gothic"/>
                <w:spacing w:val="-5"/>
                <w:sz w:val="24"/>
              </w:rPr>
              <w:t>NEC</w:t>
            </w:r>
          </w:p>
        </w:tc>
        <w:tc>
          <w:tcPr>
            <w:tcW w:w="5280" w:type="dxa"/>
          </w:tcPr>
          <w:p w14:paraId="0E1DE201" w14:textId="77777777" w:rsidR="00D543AF" w:rsidRPr="00084835" w:rsidRDefault="00C4621A">
            <w:pPr>
              <w:pStyle w:val="TableParagraph"/>
              <w:spacing w:line="256"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11"/>
                <w:sz w:val="24"/>
              </w:rPr>
              <w:t xml:space="preserve"> </w:t>
            </w:r>
            <w:r w:rsidRPr="00084835">
              <w:rPr>
                <w:rFonts w:ascii="Century Gothic" w:hAnsi="Century Gothic"/>
                <w:sz w:val="24"/>
              </w:rPr>
              <w:t>Electrical</w:t>
            </w:r>
            <w:r w:rsidRPr="00084835">
              <w:rPr>
                <w:rFonts w:ascii="Century Gothic" w:hAnsi="Century Gothic"/>
                <w:spacing w:val="-8"/>
                <w:sz w:val="24"/>
              </w:rPr>
              <w:t xml:space="preserve"> </w:t>
            </w:r>
            <w:r w:rsidRPr="00084835">
              <w:rPr>
                <w:rFonts w:ascii="Century Gothic" w:hAnsi="Century Gothic"/>
                <w:spacing w:val="-4"/>
                <w:sz w:val="24"/>
              </w:rPr>
              <w:t>Code</w:t>
            </w:r>
          </w:p>
        </w:tc>
      </w:tr>
      <w:tr w:rsidR="00D543AF" w:rsidRPr="00084835" w14:paraId="0E1DE206" w14:textId="77777777">
        <w:trPr>
          <w:trHeight w:val="275"/>
        </w:trPr>
        <w:tc>
          <w:tcPr>
            <w:tcW w:w="564" w:type="dxa"/>
          </w:tcPr>
          <w:p w14:paraId="0E1DE203" w14:textId="77777777" w:rsidR="00D543AF" w:rsidRPr="00084835" w:rsidRDefault="00C4621A">
            <w:pPr>
              <w:pStyle w:val="TableParagraph"/>
              <w:spacing w:line="256" w:lineRule="exact"/>
              <w:ind w:right="176"/>
              <w:jc w:val="center"/>
              <w:rPr>
                <w:rFonts w:ascii="Century Gothic" w:hAnsi="Century Gothic"/>
                <w:sz w:val="24"/>
              </w:rPr>
            </w:pPr>
            <w:r w:rsidRPr="00084835">
              <w:rPr>
                <w:rFonts w:ascii="Century Gothic" w:hAnsi="Century Gothic"/>
                <w:spacing w:val="-5"/>
                <w:sz w:val="24"/>
              </w:rPr>
              <w:t>93.</w:t>
            </w:r>
          </w:p>
        </w:tc>
        <w:tc>
          <w:tcPr>
            <w:tcW w:w="1616" w:type="dxa"/>
          </w:tcPr>
          <w:p w14:paraId="0E1DE204" w14:textId="77777777" w:rsidR="00D543AF" w:rsidRPr="00084835" w:rsidRDefault="00C4621A">
            <w:pPr>
              <w:pStyle w:val="TableParagraph"/>
              <w:spacing w:line="256" w:lineRule="exact"/>
              <w:ind w:left="112"/>
              <w:rPr>
                <w:rFonts w:ascii="Century Gothic" w:hAnsi="Century Gothic"/>
                <w:sz w:val="24"/>
              </w:rPr>
            </w:pPr>
            <w:r w:rsidRPr="00084835">
              <w:rPr>
                <w:rFonts w:ascii="Century Gothic" w:hAnsi="Century Gothic"/>
                <w:spacing w:val="-4"/>
                <w:sz w:val="24"/>
              </w:rPr>
              <w:t>NECA</w:t>
            </w:r>
          </w:p>
        </w:tc>
        <w:tc>
          <w:tcPr>
            <w:tcW w:w="5280" w:type="dxa"/>
          </w:tcPr>
          <w:p w14:paraId="0E1DE205" w14:textId="77777777" w:rsidR="00D543AF" w:rsidRPr="00084835" w:rsidRDefault="00C4621A">
            <w:pPr>
              <w:pStyle w:val="TableParagraph"/>
              <w:spacing w:line="256"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10"/>
                <w:sz w:val="24"/>
              </w:rPr>
              <w:t xml:space="preserve"> </w:t>
            </w:r>
            <w:r w:rsidRPr="00084835">
              <w:rPr>
                <w:rFonts w:ascii="Century Gothic" w:hAnsi="Century Gothic"/>
                <w:sz w:val="24"/>
              </w:rPr>
              <w:t>Electrical</w:t>
            </w:r>
            <w:r w:rsidRPr="00084835">
              <w:rPr>
                <w:rFonts w:ascii="Century Gothic" w:hAnsi="Century Gothic"/>
                <w:spacing w:val="-10"/>
                <w:sz w:val="24"/>
              </w:rPr>
              <w:t xml:space="preserve"> </w:t>
            </w:r>
            <w:r w:rsidRPr="00084835">
              <w:rPr>
                <w:rFonts w:ascii="Century Gothic" w:hAnsi="Century Gothic"/>
                <w:sz w:val="24"/>
              </w:rPr>
              <w:t>Contractors</w:t>
            </w:r>
            <w:r w:rsidRPr="00084835">
              <w:rPr>
                <w:rFonts w:ascii="Century Gothic" w:hAnsi="Century Gothic"/>
                <w:spacing w:val="-8"/>
                <w:sz w:val="24"/>
              </w:rPr>
              <w:t xml:space="preserve"> </w:t>
            </w:r>
            <w:r w:rsidRPr="00084835">
              <w:rPr>
                <w:rFonts w:ascii="Century Gothic" w:hAnsi="Century Gothic"/>
                <w:spacing w:val="-2"/>
                <w:sz w:val="24"/>
              </w:rPr>
              <w:t>Association</w:t>
            </w:r>
          </w:p>
        </w:tc>
      </w:tr>
      <w:tr w:rsidR="00D543AF" w:rsidRPr="00084835" w14:paraId="0E1DE20A" w14:textId="77777777">
        <w:trPr>
          <w:trHeight w:val="274"/>
        </w:trPr>
        <w:tc>
          <w:tcPr>
            <w:tcW w:w="564" w:type="dxa"/>
          </w:tcPr>
          <w:p w14:paraId="0E1DE207"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94.</w:t>
            </w:r>
          </w:p>
        </w:tc>
        <w:tc>
          <w:tcPr>
            <w:tcW w:w="1616" w:type="dxa"/>
          </w:tcPr>
          <w:p w14:paraId="0E1DE208"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4"/>
                <w:sz w:val="24"/>
              </w:rPr>
              <w:t>NEII</w:t>
            </w:r>
          </w:p>
        </w:tc>
        <w:tc>
          <w:tcPr>
            <w:tcW w:w="5280" w:type="dxa"/>
          </w:tcPr>
          <w:p w14:paraId="0E1DE209"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8"/>
                <w:sz w:val="24"/>
              </w:rPr>
              <w:t xml:space="preserve"> </w:t>
            </w:r>
            <w:r w:rsidRPr="00084835">
              <w:rPr>
                <w:rFonts w:ascii="Century Gothic" w:hAnsi="Century Gothic"/>
                <w:sz w:val="24"/>
              </w:rPr>
              <w:t>Elevator</w:t>
            </w:r>
            <w:r w:rsidRPr="00084835">
              <w:rPr>
                <w:rFonts w:ascii="Century Gothic" w:hAnsi="Century Gothic"/>
                <w:spacing w:val="-4"/>
                <w:sz w:val="24"/>
              </w:rPr>
              <w:t xml:space="preserve"> </w:t>
            </w:r>
            <w:r w:rsidRPr="00084835">
              <w:rPr>
                <w:rFonts w:ascii="Century Gothic" w:hAnsi="Century Gothic"/>
                <w:spacing w:val="-2"/>
                <w:sz w:val="24"/>
              </w:rPr>
              <w:t>Industry</w:t>
            </w:r>
          </w:p>
        </w:tc>
      </w:tr>
      <w:tr w:rsidR="00D543AF" w:rsidRPr="00084835" w14:paraId="0E1DE20E" w14:textId="77777777">
        <w:trPr>
          <w:trHeight w:val="273"/>
        </w:trPr>
        <w:tc>
          <w:tcPr>
            <w:tcW w:w="564" w:type="dxa"/>
          </w:tcPr>
          <w:p w14:paraId="0E1DE20B" w14:textId="77777777" w:rsidR="00D543AF" w:rsidRPr="00084835" w:rsidRDefault="00C4621A">
            <w:pPr>
              <w:pStyle w:val="TableParagraph"/>
              <w:spacing w:line="254" w:lineRule="exact"/>
              <w:ind w:right="176"/>
              <w:jc w:val="center"/>
              <w:rPr>
                <w:rFonts w:ascii="Century Gothic" w:hAnsi="Century Gothic"/>
                <w:sz w:val="24"/>
              </w:rPr>
            </w:pPr>
            <w:r w:rsidRPr="00084835">
              <w:rPr>
                <w:rFonts w:ascii="Century Gothic" w:hAnsi="Century Gothic"/>
                <w:spacing w:val="-5"/>
                <w:sz w:val="24"/>
              </w:rPr>
              <w:t>95.</w:t>
            </w:r>
          </w:p>
        </w:tc>
        <w:tc>
          <w:tcPr>
            <w:tcW w:w="1616" w:type="dxa"/>
          </w:tcPr>
          <w:p w14:paraId="0E1DE20C" w14:textId="77777777" w:rsidR="00D543AF" w:rsidRPr="00084835" w:rsidRDefault="00C4621A">
            <w:pPr>
              <w:pStyle w:val="TableParagraph"/>
              <w:spacing w:line="254" w:lineRule="exact"/>
              <w:ind w:left="112"/>
              <w:rPr>
                <w:rFonts w:ascii="Century Gothic" w:hAnsi="Century Gothic"/>
                <w:sz w:val="24"/>
              </w:rPr>
            </w:pPr>
            <w:r w:rsidRPr="00084835">
              <w:rPr>
                <w:rFonts w:ascii="Century Gothic" w:hAnsi="Century Gothic"/>
                <w:spacing w:val="-4"/>
                <w:sz w:val="24"/>
              </w:rPr>
              <w:t>NEMA</w:t>
            </w:r>
          </w:p>
        </w:tc>
        <w:tc>
          <w:tcPr>
            <w:tcW w:w="5280" w:type="dxa"/>
          </w:tcPr>
          <w:p w14:paraId="0E1DE20D" w14:textId="77777777" w:rsidR="00D543AF" w:rsidRPr="00084835" w:rsidRDefault="00C4621A">
            <w:pPr>
              <w:pStyle w:val="TableParagraph"/>
              <w:spacing w:line="254"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11"/>
                <w:sz w:val="24"/>
              </w:rPr>
              <w:t xml:space="preserve"> </w:t>
            </w:r>
            <w:r w:rsidRPr="00084835">
              <w:rPr>
                <w:rFonts w:ascii="Century Gothic" w:hAnsi="Century Gothic"/>
                <w:sz w:val="24"/>
              </w:rPr>
              <w:t>Electrical</w:t>
            </w:r>
            <w:r w:rsidRPr="00084835">
              <w:rPr>
                <w:rFonts w:ascii="Century Gothic" w:hAnsi="Century Gothic"/>
                <w:spacing w:val="-13"/>
                <w:sz w:val="24"/>
              </w:rPr>
              <w:t xml:space="preserve"> </w:t>
            </w:r>
            <w:r w:rsidRPr="00084835">
              <w:rPr>
                <w:rFonts w:ascii="Century Gothic" w:hAnsi="Century Gothic"/>
                <w:sz w:val="24"/>
              </w:rPr>
              <w:t>Manufacturers’</w:t>
            </w:r>
            <w:r w:rsidRPr="00084835">
              <w:rPr>
                <w:rFonts w:ascii="Century Gothic" w:hAnsi="Century Gothic"/>
                <w:spacing w:val="-9"/>
                <w:sz w:val="24"/>
              </w:rPr>
              <w:t xml:space="preserve"> </w:t>
            </w:r>
            <w:r w:rsidRPr="00084835">
              <w:rPr>
                <w:rFonts w:ascii="Century Gothic" w:hAnsi="Century Gothic"/>
                <w:spacing w:val="-2"/>
                <w:sz w:val="24"/>
              </w:rPr>
              <w:t>Association</w:t>
            </w:r>
          </w:p>
        </w:tc>
      </w:tr>
      <w:tr w:rsidR="00D543AF" w:rsidRPr="00084835" w14:paraId="0E1DE212" w14:textId="77777777">
        <w:trPr>
          <w:trHeight w:val="274"/>
        </w:trPr>
        <w:tc>
          <w:tcPr>
            <w:tcW w:w="564" w:type="dxa"/>
          </w:tcPr>
          <w:p w14:paraId="0E1DE20F"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96.</w:t>
            </w:r>
          </w:p>
        </w:tc>
        <w:tc>
          <w:tcPr>
            <w:tcW w:w="1616" w:type="dxa"/>
          </w:tcPr>
          <w:p w14:paraId="0E1DE210"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4"/>
                <w:sz w:val="24"/>
              </w:rPr>
              <w:t>NFPA</w:t>
            </w:r>
          </w:p>
        </w:tc>
        <w:tc>
          <w:tcPr>
            <w:tcW w:w="5280" w:type="dxa"/>
          </w:tcPr>
          <w:p w14:paraId="0E1DE211"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10"/>
                <w:sz w:val="24"/>
              </w:rPr>
              <w:t xml:space="preserve"> </w:t>
            </w:r>
            <w:r w:rsidRPr="00084835">
              <w:rPr>
                <w:rFonts w:ascii="Century Gothic" w:hAnsi="Century Gothic"/>
                <w:sz w:val="24"/>
              </w:rPr>
              <w:t>Fire</w:t>
            </w:r>
            <w:r w:rsidRPr="00084835">
              <w:rPr>
                <w:rFonts w:ascii="Century Gothic" w:hAnsi="Century Gothic"/>
                <w:spacing w:val="-8"/>
                <w:sz w:val="24"/>
              </w:rPr>
              <w:t xml:space="preserve"> </w:t>
            </w:r>
            <w:r w:rsidRPr="00084835">
              <w:rPr>
                <w:rFonts w:ascii="Century Gothic" w:hAnsi="Century Gothic"/>
                <w:sz w:val="24"/>
              </w:rPr>
              <w:t>Protection</w:t>
            </w:r>
            <w:r w:rsidRPr="00084835">
              <w:rPr>
                <w:rFonts w:ascii="Century Gothic" w:hAnsi="Century Gothic"/>
                <w:spacing w:val="-5"/>
                <w:sz w:val="24"/>
              </w:rPr>
              <w:t xml:space="preserve"> </w:t>
            </w:r>
            <w:r w:rsidRPr="00084835">
              <w:rPr>
                <w:rFonts w:ascii="Century Gothic" w:hAnsi="Century Gothic"/>
                <w:spacing w:val="-2"/>
                <w:sz w:val="24"/>
              </w:rPr>
              <w:t>Association</w:t>
            </w:r>
          </w:p>
        </w:tc>
      </w:tr>
      <w:tr w:rsidR="00D543AF" w:rsidRPr="00084835" w14:paraId="0E1DE216" w14:textId="77777777">
        <w:trPr>
          <w:trHeight w:val="274"/>
        </w:trPr>
        <w:tc>
          <w:tcPr>
            <w:tcW w:w="564" w:type="dxa"/>
          </w:tcPr>
          <w:p w14:paraId="0E1DE213"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97.</w:t>
            </w:r>
          </w:p>
        </w:tc>
        <w:tc>
          <w:tcPr>
            <w:tcW w:w="1616" w:type="dxa"/>
          </w:tcPr>
          <w:p w14:paraId="0E1DE214"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5"/>
                <w:sz w:val="24"/>
              </w:rPr>
              <w:t>NGA</w:t>
            </w:r>
          </w:p>
        </w:tc>
        <w:tc>
          <w:tcPr>
            <w:tcW w:w="5280" w:type="dxa"/>
          </w:tcPr>
          <w:p w14:paraId="0E1DE215"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8"/>
                <w:sz w:val="24"/>
              </w:rPr>
              <w:t xml:space="preserve"> </w:t>
            </w:r>
            <w:r w:rsidRPr="00084835">
              <w:rPr>
                <w:rFonts w:ascii="Century Gothic" w:hAnsi="Century Gothic"/>
                <w:sz w:val="24"/>
              </w:rPr>
              <w:t>Glass</w:t>
            </w:r>
            <w:r w:rsidRPr="00084835">
              <w:rPr>
                <w:rFonts w:ascii="Century Gothic" w:hAnsi="Century Gothic"/>
                <w:spacing w:val="-5"/>
                <w:sz w:val="24"/>
              </w:rPr>
              <w:t xml:space="preserve"> </w:t>
            </w:r>
            <w:r w:rsidRPr="00084835">
              <w:rPr>
                <w:rFonts w:ascii="Century Gothic" w:hAnsi="Century Gothic"/>
                <w:spacing w:val="-2"/>
                <w:sz w:val="24"/>
              </w:rPr>
              <w:t>Association</w:t>
            </w:r>
          </w:p>
        </w:tc>
      </w:tr>
      <w:tr w:rsidR="00D543AF" w:rsidRPr="00084835" w14:paraId="0E1DE21A" w14:textId="77777777">
        <w:trPr>
          <w:trHeight w:val="276"/>
        </w:trPr>
        <w:tc>
          <w:tcPr>
            <w:tcW w:w="564" w:type="dxa"/>
          </w:tcPr>
          <w:p w14:paraId="0E1DE217" w14:textId="77777777" w:rsidR="00D543AF" w:rsidRPr="00084835" w:rsidRDefault="00C4621A">
            <w:pPr>
              <w:pStyle w:val="TableParagraph"/>
              <w:spacing w:line="256" w:lineRule="exact"/>
              <w:ind w:right="176"/>
              <w:jc w:val="center"/>
              <w:rPr>
                <w:rFonts w:ascii="Century Gothic" w:hAnsi="Century Gothic"/>
                <w:sz w:val="24"/>
              </w:rPr>
            </w:pPr>
            <w:r w:rsidRPr="00084835">
              <w:rPr>
                <w:rFonts w:ascii="Century Gothic" w:hAnsi="Century Gothic"/>
                <w:spacing w:val="-5"/>
                <w:sz w:val="24"/>
              </w:rPr>
              <w:t>98.</w:t>
            </w:r>
          </w:p>
        </w:tc>
        <w:tc>
          <w:tcPr>
            <w:tcW w:w="1616" w:type="dxa"/>
          </w:tcPr>
          <w:p w14:paraId="0E1DE218" w14:textId="77777777" w:rsidR="00D543AF" w:rsidRPr="00084835" w:rsidRDefault="00C4621A">
            <w:pPr>
              <w:pStyle w:val="TableParagraph"/>
              <w:spacing w:line="256" w:lineRule="exact"/>
              <w:ind w:left="112"/>
              <w:rPr>
                <w:rFonts w:ascii="Century Gothic" w:hAnsi="Century Gothic"/>
                <w:sz w:val="24"/>
              </w:rPr>
            </w:pPr>
            <w:r w:rsidRPr="00084835">
              <w:rPr>
                <w:rFonts w:ascii="Century Gothic" w:hAnsi="Century Gothic"/>
                <w:spacing w:val="-4"/>
                <w:sz w:val="24"/>
              </w:rPr>
              <w:t>NHLA</w:t>
            </w:r>
          </w:p>
        </w:tc>
        <w:tc>
          <w:tcPr>
            <w:tcW w:w="5280" w:type="dxa"/>
          </w:tcPr>
          <w:p w14:paraId="0E1DE219" w14:textId="77777777" w:rsidR="00D543AF" w:rsidRPr="00084835" w:rsidRDefault="00C4621A">
            <w:pPr>
              <w:pStyle w:val="TableParagraph"/>
              <w:spacing w:line="256"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9"/>
                <w:sz w:val="24"/>
              </w:rPr>
              <w:t xml:space="preserve"> </w:t>
            </w:r>
            <w:r w:rsidRPr="00084835">
              <w:rPr>
                <w:rFonts w:ascii="Century Gothic" w:hAnsi="Century Gothic"/>
                <w:sz w:val="24"/>
              </w:rPr>
              <w:t>Hardwood</w:t>
            </w:r>
            <w:r w:rsidRPr="00084835">
              <w:rPr>
                <w:rFonts w:ascii="Century Gothic" w:hAnsi="Century Gothic"/>
                <w:spacing w:val="-7"/>
                <w:sz w:val="24"/>
              </w:rPr>
              <w:t xml:space="preserve"> </w:t>
            </w:r>
            <w:r w:rsidRPr="00084835">
              <w:rPr>
                <w:rFonts w:ascii="Century Gothic" w:hAnsi="Century Gothic"/>
                <w:sz w:val="24"/>
              </w:rPr>
              <w:t>Lumber</w:t>
            </w:r>
            <w:r w:rsidRPr="00084835">
              <w:rPr>
                <w:rFonts w:ascii="Century Gothic" w:hAnsi="Century Gothic"/>
                <w:spacing w:val="-5"/>
                <w:sz w:val="24"/>
              </w:rPr>
              <w:t xml:space="preserve"> </w:t>
            </w:r>
            <w:r w:rsidRPr="00084835">
              <w:rPr>
                <w:rFonts w:ascii="Century Gothic" w:hAnsi="Century Gothic"/>
                <w:spacing w:val="-2"/>
                <w:sz w:val="24"/>
              </w:rPr>
              <w:t>Association</w:t>
            </w:r>
          </w:p>
        </w:tc>
      </w:tr>
      <w:tr w:rsidR="00D543AF" w:rsidRPr="00084835" w14:paraId="0E1DE21E" w14:textId="77777777">
        <w:trPr>
          <w:trHeight w:val="274"/>
        </w:trPr>
        <w:tc>
          <w:tcPr>
            <w:tcW w:w="564" w:type="dxa"/>
          </w:tcPr>
          <w:p w14:paraId="0E1DE21B" w14:textId="77777777" w:rsidR="00D543AF" w:rsidRPr="00084835" w:rsidRDefault="00C4621A">
            <w:pPr>
              <w:pStyle w:val="TableParagraph"/>
              <w:spacing w:line="255" w:lineRule="exact"/>
              <w:ind w:right="176"/>
              <w:jc w:val="center"/>
              <w:rPr>
                <w:rFonts w:ascii="Century Gothic" w:hAnsi="Century Gothic"/>
                <w:sz w:val="24"/>
              </w:rPr>
            </w:pPr>
            <w:r w:rsidRPr="00084835">
              <w:rPr>
                <w:rFonts w:ascii="Century Gothic" w:hAnsi="Century Gothic"/>
                <w:spacing w:val="-5"/>
                <w:sz w:val="24"/>
              </w:rPr>
              <w:t>99.</w:t>
            </w:r>
          </w:p>
        </w:tc>
        <w:tc>
          <w:tcPr>
            <w:tcW w:w="1616" w:type="dxa"/>
          </w:tcPr>
          <w:p w14:paraId="0E1DE21C"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5"/>
                <w:sz w:val="24"/>
              </w:rPr>
              <w:t>NIA</w:t>
            </w:r>
          </w:p>
        </w:tc>
        <w:tc>
          <w:tcPr>
            <w:tcW w:w="5280" w:type="dxa"/>
          </w:tcPr>
          <w:p w14:paraId="0E1DE21D"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10"/>
                <w:sz w:val="24"/>
              </w:rPr>
              <w:t xml:space="preserve"> </w:t>
            </w:r>
            <w:r w:rsidRPr="00084835">
              <w:rPr>
                <w:rFonts w:ascii="Century Gothic" w:hAnsi="Century Gothic"/>
                <w:sz w:val="24"/>
              </w:rPr>
              <w:t>Insulation</w:t>
            </w:r>
            <w:r w:rsidRPr="00084835">
              <w:rPr>
                <w:rFonts w:ascii="Century Gothic" w:hAnsi="Century Gothic"/>
                <w:spacing w:val="-9"/>
                <w:sz w:val="24"/>
              </w:rPr>
              <w:t xml:space="preserve"> </w:t>
            </w:r>
            <w:r w:rsidRPr="00084835">
              <w:rPr>
                <w:rFonts w:ascii="Century Gothic" w:hAnsi="Century Gothic"/>
                <w:spacing w:val="-2"/>
                <w:sz w:val="24"/>
              </w:rPr>
              <w:t>Association</w:t>
            </w:r>
          </w:p>
        </w:tc>
      </w:tr>
      <w:tr w:rsidR="00D543AF" w:rsidRPr="00084835" w14:paraId="0E1DE222" w14:textId="77777777">
        <w:trPr>
          <w:trHeight w:val="273"/>
        </w:trPr>
        <w:tc>
          <w:tcPr>
            <w:tcW w:w="564" w:type="dxa"/>
          </w:tcPr>
          <w:p w14:paraId="0E1DE21F" w14:textId="77777777" w:rsidR="00D543AF" w:rsidRPr="00084835" w:rsidRDefault="00C4621A">
            <w:pPr>
              <w:pStyle w:val="TableParagraph"/>
              <w:spacing w:line="254" w:lineRule="exact"/>
              <w:ind w:right="61"/>
              <w:jc w:val="center"/>
              <w:rPr>
                <w:rFonts w:ascii="Century Gothic" w:hAnsi="Century Gothic"/>
                <w:sz w:val="24"/>
              </w:rPr>
            </w:pPr>
            <w:r w:rsidRPr="00084835">
              <w:rPr>
                <w:rFonts w:ascii="Century Gothic" w:hAnsi="Century Gothic"/>
                <w:spacing w:val="-4"/>
                <w:sz w:val="24"/>
              </w:rPr>
              <w:t>100.</w:t>
            </w:r>
          </w:p>
        </w:tc>
        <w:tc>
          <w:tcPr>
            <w:tcW w:w="1616" w:type="dxa"/>
          </w:tcPr>
          <w:p w14:paraId="0E1DE220" w14:textId="77777777" w:rsidR="00D543AF" w:rsidRPr="00084835" w:rsidRDefault="00C4621A">
            <w:pPr>
              <w:pStyle w:val="TableParagraph"/>
              <w:spacing w:line="254" w:lineRule="exact"/>
              <w:ind w:left="112"/>
              <w:rPr>
                <w:rFonts w:ascii="Century Gothic" w:hAnsi="Century Gothic"/>
                <w:sz w:val="24"/>
              </w:rPr>
            </w:pPr>
            <w:r w:rsidRPr="00084835">
              <w:rPr>
                <w:rFonts w:ascii="Century Gothic" w:hAnsi="Century Gothic"/>
                <w:spacing w:val="-4"/>
                <w:sz w:val="24"/>
              </w:rPr>
              <w:t>NIST</w:t>
            </w:r>
          </w:p>
        </w:tc>
        <w:tc>
          <w:tcPr>
            <w:tcW w:w="5280" w:type="dxa"/>
          </w:tcPr>
          <w:p w14:paraId="0E1DE221" w14:textId="77777777" w:rsidR="00D543AF" w:rsidRPr="00084835" w:rsidRDefault="00C4621A">
            <w:pPr>
              <w:pStyle w:val="TableParagraph"/>
              <w:spacing w:line="254"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7"/>
                <w:sz w:val="24"/>
              </w:rPr>
              <w:t xml:space="preserve"> </w:t>
            </w:r>
            <w:r w:rsidRPr="00084835">
              <w:rPr>
                <w:rFonts w:ascii="Century Gothic" w:hAnsi="Century Gothic"/>
                <w:sz w:val="24"/>
              </w:rPr>
              <w:t>Institute</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Standards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Technology</w:t>
            </w:r>
          </w:p>
        </w:tc>
      </w:tr>
      <w:tr w:rsidR="00D543AF" w:rsidRPr="00084835" w14:paraId="0E1DE226" w14:textId="77777777">
        <w:trPr>
          <w:trHeight w:val="274"/>
        </w:trPr>
        <w:tc>
          <w:tcPr>
            <w:tcW w:w="564" w:type="dxa"/>
          </w:tcPr>
          <w:p w14:paraId="0E1DE223" w14:textId="77777777" w:rsidR="00D543AF" w:rsidRPr="00084835" w:rsidRDefault="00C4621A">
            <w:pPr>
              <w:pStyle w:val="TableParagraph"/>
              <w:spacing w:line="255" w:lineRule="exact"/>
              <w:ind w:right="61"/>
              <w:jc w:val="center"/>
              <w:rPr>
                <w:rFonts w:ascii="Century Gothic" w:hAnsi="Century Gothic"/>
                <w:sz w:val="24"/>
              </w:rPr>
            </w:pPr>
            <w:r w:rsidRPr="00084835">
              <w:rPr>
                <w:rFonts w:ascii="Century Gothic" w:hAnsi="Century Gothic"/>
                <w:spacing w:val="-4"/>
                <w:sz w:val="24"/>
              </w:rPr>
              <w:t>101.</w:t>
            </w:r>
          </w:p>
        </w:tc>
        <w:tc>
          <w:tcPr>
            <w:tcW w:w="1616" w:type="dxa"/>
          </w:tcPr>
          <w:p w14:paraId="0E1DE224" w14:textId="77777777" w:rsidR="00D543AF" w:rsidRPr="00084835" w:rsidRDefault="00C4621A">
            <w:pPr>
              <w:pStyle w:val="TableParagraph"/>
              <w:spacing w:line="255" w:lineRule="exact"/>
              <w:ind w:left="112"/>
              <w:rPr>
                <w:rFonts w:ascii="Century Gothic" w:hAnsi="Century Gothic"/>
                <w:sz w:val="24"/>
              </w:rPr>
            </w:pPr>
            <w:r w:rsidRPr="00084835">
              <w:rPr>
                <w:rFonts w:ascii="Century Gothic" w:hAnsi="Century Gothic"/>
                <w:spacing w:val="-4"/>
                <w:sz w:val="24"/>
              </w:rPr>
              <w:t>NRCA</w:t>
            </w:r>
          </w:p>
        </w:tc>
        <w:tc>
          <w:tcPr>
            <w:tcW w:w="5280" w:type="dxa"/>
          </w:tcPr>
          <w:p w14:paraId="0E1DE225" w14:textId="77777777" w:rsidR="00D543AF" w:rsidRPr="00084835" w:rsidRDefault="00C4621A">
            <w:pPr>
              <w:pStyle w:val="TableParagraph"/>
              <w:spacing w:line="255"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9"/>
                <w:sz w:val="24"/>
              </w:rPr>
              <w:t xml:space="preserve"> </w:t>
            </w:r>
            <w:r w:rsidRPr="00084835">
              <w:rPr>
                <w:rFonts w:ascii="Century Gothic" w:hAnsi="Century Gothic"/>
                <w:sz w:val="24"/>
              </w:rPr>
              <w:t>Roofing</w:t>
            </w:r>
            <w:r w:rsidRPr="00084835">
              <w:rPr>
                <w:rFonts w:ascii="Century Gothic" w:hAnsi="Century Gothic"/>
                <w:spacing w:val="-7"/>
                <w:sz w:val="24"/>
              </w:rPr>
              <w:t xml:space="preserve"> </w:t>
            </w:r>
            <w:r w:rsidRPr="00084835">
              <w:rPr>
                <w:rFonts w:ascii="Century Gothic" w:hAnsi="Century Gothic"/>
                <w:sz w:val="24"/>
              </w:rPr>
              <w:t>Contractors</w:t>
            </w:r>
            <w:r w:rsidRPr="00084835">
              <w:rPr>
                <w:rFonts w:ascii="Century Gothic" w:hAnsi="Century Gothic"/>
                <w:spacing w:val="-7"/>
                <w:sz w:val="24"/>
              </w:rPr>
              <w:t xml:space="preserve"> </w:t>
            </w:r>
            <w:r w:rsidRPr="00084835">
              <w:rPr>
                <w:rFonts w:ascii="Century Gothic" w:hAnsi="Century Gothic"/>
                <w:spacing w:val="-2"/>
                <w:sz w:val="24"/>
              </w:rPr>
              <w:t>Association</w:t>
            </w:r>
          </w:p>
        </w:tc>
      </w:tr>
      <w:tr w:rsidR="00D543AF" w:rsidRPr="00084835" w14:paraId="0E1DE22A" w14:textId="77777777">
        <w:trPr>
          <w:trHeight w:val="271"/>
        </w:trPr>
        <w:tc>
          <w:tcPr>
            <w:tcW w:w="564" w:type="dxa"/>
          </w:tcPr>
          <w:p w14:paraId="0E1DE227" w14:textId="77777777" w:rsidR="00D543AF" w:rsidRPr="00084835" w:rsidRDefault="00C4621A">
            <w:pPr>
              <w:pStyle w:val="TableParagraph"/>
              <w:spacing w:line="251" w:lineRule="exact"/>
              <w:ind w:right="61"/>
              <w:jc w:val="center"/>
              <w:rPr>
                <w:rFonts w:ascii="Century Gothic" w:hAnsi="Century Gothic"/>
                <w:sz w:val="24"/>
              </w:rPr>
            </w:pPr>
            <w:r w:rsidRPr="00084835">
              <w:rPr>
                <w:rFonts w:ascii="Century Gothic" w:hAnsi="Century Gothic"/>
                <w:spacing w:val="-4"/>
                <w:sz w:val="24"/>
              </w:rPr>
              <w:t>102.</w:t>
            </w:r>
          </w:p>
        </w:tc>
        <w:tc>
          <w:tcPr>
            <w:tcW w:w="1616" w:type="dxa"/>
          </w:tcPr>
          <w:p w14:paraId="0E1DE228" w14:textId="77777777" w:rsidR="00D543AF" w:rsidRPr="00084835" w:rsidRDefault="00C4621A">
            <w:pPr>
              <w:pStyle w:val="TableParagraph"/>
              <w:spacing w:line="251" w:lineRule="exact"/>
              <w:ind w:left="112"/>
              <w:rPr>
                <w:rFonts w:ascii="Century Gothic" w:hAnsi="Century Gothic"/>
                <w:sz w:val="24"/>
              </w:rPr>
            </w:pPr>
            <w:r w:rsidRPr="00084835">
              <w:rPr>
                <w:rFonts w:ascii="Century Gothic" w:hAnsi="Century Gothic"/>
                <w:spacing w:val="-2"/>
                <w:sz w:val="24"/>
              </w:rPr>
              <w:t>NRCMA</w:t>
            </w:r>
          </w:p>
        </w:tc>
        <w:tc>
          <w:tcPr>
            <w:tcW w:w="5280" w:type="dxa"/>
          </w:tcPr>
          <w:p w14:paraId="0E1DE229" w14:textId="77777777" w:rsidR="00D543AF" w:rsidRPr="00084835" w:rsidRDefault="00C4621A">
            <w:pPr>
              <w:pStyle w:val="TableParagraph"/>
              <w:spacing w:line="251"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4"/>
                <w:sz w:val="24"/>
              </w:rPr>
              <w:t xml:space="preserve"> </w:t>
            </w:r>
            <w:r w:rsidRPr="00084835">
              <w:rPr>
                <w:rFonts w:ascii="Century Gothic" w:hAnsi="Century Gothic"/>
                <w:sz w:val="24"/>
              </w:rPr>
              <w:t>Ready</w:t>
            </w:r>
            <w:r w:rsidRPr="00084835">
              <w:rPr>
                <w:rFonts w:ascii="Century Gothic" w:hAnsi="Century Gothic"/>
                <w:spacing w:val="-5"/>
                <w:sz w:val="24"/>
              </w:rPr>
              <w:t xml:space="preserve"> </w:t>
            </w:r>
            <w:r w:rsidRPr="00084835">
              <w:rPr>
                <w:rFonts w:ascii="Century Gothic" w:hAnsi="Century Gothic"/>
                <w:sz w:val="24"/>
              </w:rPr>
              <w:t>Mixed</w:t>
            </w:r>
            <w:r w:rsidRPr="00084835">
              <w:rPr>
                <w:rFonts w:ascii="Century Gothic" w:hAnsi="Century Gothic"/>
                <w:spacing w:val="-6"/>
                <w:sz w:val="24"/>
              </w:rPr>
              <w:t xml:space="preserve"> </w:t>
            </w:r>
            <w:r w:rsidRPr="00084835">
              <w:rPr>
                <w:rFonts w:ascii="Century Gothic" w:hAnsi="Century Gothic"/>
                <w:sz w:val="24"/>
              </w:rPr>
              <w:t>Concrete</w:t>
            </w:r>
            <w:r w:rsidRPr="00084835">
              <w:rPr>
                <w:rFonts w:ascii="Century Gothic" w:hAnsi="Century Gothic"/>
                <w:spacing w:val="-2"/>
                <w:sz w:val="24"/>
              </w:rPr>
              <w:t xml:space="preserve"> Association</w:t>
            </w:r>
          </w:p>
        </w:tc>
      </w:tr>
      <w:tr w:rsidR="00D543AF" w:rsidRPr="00084835" w14:paraId="0E1DE22E" w14:textId="77777777">
        <w:trPr>
          <w:trHeight w:val="267"/>
        </w:trPr>
        <w:tc>
          <w:tcPr>
            <w:tcW w:w="564" w:type="dxa"/>
          </w:tcPr>
          <w:p w14:paraId="0E1DE22B" w14:textId="77777777" w:rsidR="00D543AF" w:rsidRPr="00084835" w:rsidRDefault="00C4621A">
            <w:pPr>
              <w:pStyle w:val="TableParagraph"/>
              <w:spacing w:line="247" w:lineRule="exact"/>
              <w:ind w:right="61"/>
              <w:jc w:val="center"/>
              <w:rPr>
                <w:rFonts w:ascii="Century Gothic" w:hAnsi="Century Gothic"/>
                <w:sz w:val="24"/>
              </w:rPr>
            </w:pPr>
            <w:r w:rsidRPr="00084835">
              <w:rPr>
                <w:rFonts w:ascii="Century Gothic" w:hAnsi="Century Gothic"/>
                <w:spacing w:val="-4"/>
                <w:sz w:val="24"/>
              </w:rPr>
              <w:t>103.</w:t>
            </w:r>
          </w:p>
        </w:tc>
        <w:tc>
          <w:tcPr>
            <w:tcW w:w="1616" w:type="dxa"/>
          </w:tcPr>
          <w:p w14:paraId="0E1DE22C" w14:textId="77777777" w:rsidR="00D543AF" w:rsidRPr="00084835" w:rsidRDefault="00C4621A">
            <w:pPr>
              <w:pStyle w:val="TableParagraph"/>
              <w:spacing w:line="247" w:lineRule="exact"/>
              <w:ind w:left="112"/>
              <w:rPr>
                <w:rFonts w:ascii="Century Gothic" w:hAnsi="Century Gothic"/>
                <w:sz w:val="24"/>
              </w:rPr>
            </w:pPr>
            <w:r w:rsidRPr="00084835">
              <w:rPr>
                <w:rFonts w:ascii="Century Gothic" w:hAnsi="Century Gothic"/>
                <w:spacing w:val="-5"/>
                <w:sz w:val="24"/>
              </w:rPr>
              <w:t>NSF</w:t>
            </w:r>
          </w:p>
        </w:tc>
        <w:tc>
          <w:tcPr>
            <w:tcW w:w="5280" w:type="dxa"/>
          </w:tcPr>
          <w:p w14:paraId="0E1DE22D" w14:textId="77777777" w:rsidR="00D543AF" w:rsidRPr="00084835" w:rsidRDefault="00C4621A">
            <w:pPr>
              <w:pStyle w:val="TableParagraph"/>
              <w:spacing w:line="247" w:lineRule="exact"/>
              <w:ind w:left="565"/>
              <w:rPr>
                <w:rFonts w:ascii="Century Gothic" w:hAnsi="Century Gothic"/>
                <w:sz w:val="24"/>
              </w:rPr>
            </w:pPr>
            <w:r w:rsidRPr="00084835">
              <w:rPr>
                <w:rFonts w:ascii="Century Gothic" w:hAnsi="Century Gothic"/>
                <w:sz w:val="24"/>
              </w:rPr>
              <w:t>National</w:t>
            </w:r>
            <w:r w:rsidRPr="00084835">
              <w:rPr>
                <w:rFonts w:ascii="Century Gothic" w:hAnsi="Century Gothic"/>
                <w:spacing w:val="-8"/>
                <w:sz w:val="24"/>
              </w:rPr>
              <w:t xml:space="preserve"> </w:t>
            </w:r>
            <w:r w:rsidRPr="00084835">
              <w:rPr>
                <w:rFonts w:ascii="Century Gothic" w:hAnsi="Century Gothic"/>
                <w:sz w:val="24"/>
              </w:rPr>
              <w:t>Sanitation</w:t>
            </w:r>
            <w:r w:rsidRPr="00084835">
              <w:rPr>
                <w:rFonts w:ascii="Century Gothic" w:hAnsi="Century Gothic"/>
                <w:spacing w:val="-7"/>
                <w:sz w:val="24"/>
              </w:rPr>
              <w:t xml:space="preserve"> </w:t>
            </w:r>
            <w:r w:rsidRPr="00084835">
              <w:rPr>
                <w:rFonts w:ascii="Century Gothic" w:hAnsi="Century Gothic"/>
                <w:spacing w:val="-2"/>
                <w:sz w:val="24"/>
              </w:rPr>
              <w:t>Foundation</w:t>
            </w:r>
          </w:p>
        </w:tc>
      </w:tr>
    </w:tbl>
    <w:p w14:paraId="0E1DE22F" w14:textId="77777777" w:rsidR="00D543AF" w:rsidRPr="00084835" w:rsidRDefault="00D543AF">
      <w:pPr>
        <w:spacing w:line="247" w:lineRule="exact"/>
        <w:rPr>
          <w:rFonts w:ascii="Century Gothic" w:hAnsi="Century Gothic"/>
          <w:sz w:val="24"/>
        </w:rPr>
        <w:sectPr w:rsidR="00D543AF" w:rsidRPr="00084835">
          <w:type w:val="continuous"/>
          <w:pgSz w:w="12240" w:h="15840"/>
          <w:pgMar w:top="1400" w:right="660" w:bottom="1620" w:left="80" w:header="0" w:footer="1422" w:gutter="0"/>
          <w:cols w:space="720"/>
        </w:sectPr>
      </w:pPr>
    </w:p>
    <w:tbl>
      <w:tblPr>
        <w:tblW w:w="0" w:type="auto"/>
        <w:tblInd w:w="2428" w:type="dxa"/>
        <w:tblLayout w:type="fixed"/>
        <w:tblCellMar>
          <w:left w:w="0" w:type="dxa"/>
          <w:right w:w="0" w:type="dxa"/>
        </w:tblCellMar>
        <w:tblLook w:val="01E0" w:firstRow="1" w:lastRow="1" w:firstColumn="1" w:lastColumn="1" w:noHBand="0" w:noVBand="0"/>
      </w:tblPr>
      <w:tblGrid>
        <w:gridCol w:w="561"/>
        <w:gridCol w:w="1690"/>
        <w:gridCol w:w="5156"/>
      </w:tblGrid>
      <w:tr w:rsidR="00D543AF" w:rsidRPr="00084835" w14:paraId="0E1DE233" w14:textId="77777777">
        <w:trPr>
          <w:trHeight w:val="269"/>
        </w:trPr>
        <w:tc>
          <w:tcPr>
            <w:tcW w:w="561" w:type="dxa"/>
          </w:tcPr>
          <w:p w14:paraId="0E1DE230" w14:textId="77777777" w:rsidR="00D543AF" w:rsidRPr="00084835" w:rsidRDefault="00C4621A">
            <w:pPr>
              <w:pStyle w:val="TableParagraph"/>
              <w:spacing w:line="250" w:lineRule="exact"/>
              <w:ind w:right="58"/>
              <w:jc w:val="center"/>
              <w:rPr>
                <w:rFonts w:ascii="Century Gothic" w:hAnsi="Century Gothic"/>
                <w:sz w:val="24"/>
              </w:rPr>
            </w:pPr>
            <w:r w:rsidRPr="00084835">
              <w:rPr>
                <w:rFonts w:ascii="Century Gothic" w:hAnsi="Century Gothic"/>
                <w:spacing w:val="-4"/>
                <w:sz w:val="24"/>
              </w:rPr>
              <w:t>104.</w:t>
            </w:r>
          </w:p>
        </w:tc>
        <w:tc>
          <w:tcPr>
            <w:tcW w:w="1690" w:type="dxa"/>
          </w:tcPr>
          <w:p w14:paraId="0E1DE231" w14:textId="77777777" w:rsidR="00D543AF" w:rsidRPr="00084835" w:rsidRDefault="00C4621A">
            <w:pPr>
              <w:pStyle w:val="TableParagraph"/>
              <w:spacing w:line="250" w:lineRule="exact"/>
              <w:ind w:left="110"/>
              <w:rPr>
                <w:rFonts w:ascii="Century Gothic" w:hAnsi="Century Gothic"/>
                <w:sz w:val="24"/>
              </w:rPr>
            </w:pPr>
            <w:r w:rsidRPr="00084835">
              <w:rPr>
                <w:rFonts w:ascii="Century Gothic" w:hAnsi="Century Gothic"/>
                <w:spacing w:val="-5"/>
                <w:sz w:val="24"/>
              </w:rPr>
              <w:t>NSI</w:t>
            </w:r>
          </w:p>
        </w:tc>
        <w:tc>
          <w:tcPr>
            <w:tcW w:w="5156" w:type="dxa"/>
          </w:tcPr>
          <w:p w14:paraId="0E1DE232" w14:textId="77777777" w:rsidR="00D543AF" w:rsidRPr="00084835" w:rsidRDefault="00C4621A">
            <w:pPr>
              <w:pStyle w:val="TableParagraph"/>
              <w:spacing w:line="250" w:lineRule="exact"/>
              <w:ind w:left="489"/>
              <w:rPr>
                <w:rFonts w:ascii="Century Gothic" w:hAnsi="Century Gothic"/>
                <w:sz w:val="24"/>
              </w:rPr>
            </w:pPr>
            <w:r w:rsidRPr="00084835">
              <w:rPr>
                <w:rFonts w:ascii="Century Gothic" w:hAnsi="Century Gothic"/>
                <w:sz w:val="24"/>
              </w:rPr>
              <w:t>Natural</w:t>
            </w:r>
            <w:r w:rsidRPr="00084835">
              <w:rPr>
                <w:rFonts w:ascii="Century Gothic" w:hAnsi="Century Gothic"/>
                <w:spacing w:val="-9"/>
                <w:sz w:val="24"/>
              </w:rPr>
              <w:t xml:space="preserve"> </w:t>
            </w:r>
            <w:r w:rsidRPr="00084835">
              <w:rPr>
                <w:rFonts w:ascii="Century Gothic" w:hAnsi="Century Gothic"/>
                <w:sz w:val="24"/>
              </w:rPr>
              <w:t>Stone</w:t>
            </w:r>
            <w:r w:rsidRPr="00084835">
              <w:rPr>
                <w:rFonts w:ascii="Century Gothic" w:hAnsi="Century Gothic"/>
                <w:spacing w:val="-6"/>
                <w:sz w:val="24"/>
              </w:rPr>
              <w:t xml:space="preserve"> </w:t>
            </w:r>
            <w:r w:rsidRPr="00084835">
              <w:rPr>
                <w:rFonts w:ascii="Century Gothic" w:hAnsi="Century Gothic"/>
                <w:spacing w:val="-2"/>
                <w:sz w:val="24"/>
              </w:rPr>
              <w:t>Institute</w:t>
            </w:r>
          </w:p>
        </w:tc>
      </w:tr>
      <w:tr w:rsidR="00D543AF" w:rsidRPr="00084835" w14:paraId="0E1DE237" w14:textId="77777777">
        <w:trPr>
          <w:trHeight w:val="274"/>
        </w:trPr>
        <w:tc>
          <w:tcPr>
            <w:tcW w:w="561" w:type="dxa"/>
          </w:tcPr>
          <w:p w14:paraId="0E1DE234"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105.</w:t>
            </w:r>
          </w:p>
        </w:tc>
        <w:tc>
          <w:tcPr>
            <w:tcW w:w="1690" w:type="dxa"/>
          </w:tcPr>
          <w:p w14:paraId="0E1DE235"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4"/>
                <w:sz w:val="24"/>
              </w:rPr>
              <w:t>NTMA</w:t>
            </w:r>
          </w:p>
        </w:tc>
        <w:tc>
          <w:tcPr>
            <w:tcW w:w="5156" w:type="dxa"/>
          </w:tcPr>
          <w:p w14:paraId="0E1DE236"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National</w:t>
            </w:r>
            <w:r w:rsidRPr="00084835">
              <w:rPr>
                <w:rFonts w:ascii="Century Gothic" w:hAnsi="Century Gothic"/>
                <w:spacing w:val="-5"/>
                <w:sz w:val="24"/>
              </w:rPr>
              <w:t xml:space="preserve"> </w:t>
            </w:r>
            <w:r w:rsidRPr="00084835">
              <w:rPr>
                <w:rFonts w:ascii="Century Gothic" w:hAnsi="Century Gothic"/>
                <w:sz w:val="24"/>
              </w:rPr>
              <w:t>Terrazzo</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Mosaic</w:t>
            </w:r>
            <w:r w:rsidRPr="00084835">
              <w:rPr>
                <w:rFonts w:ascii="Century Gothic" w:hAnsi="Century Gothic"/>
                <w:spacing w:val="-5"/>
                <w:sz w:val="24"/>
              </w:rPr>
              <w:t xml:space="preserve"> </w:t>
            </w:r>
            <w:r w:rsidRPr="00084835">
              <w:rPr>
                <w:rFonts w:ascii="Century Gothic" w:hAnsi="Century Gothic"/>
                <w:spacing w:val="-2"/>
                <w:sz w:val="24"/>
              </w:rPr>
              <w:t>Association</w:t>
            </w:r>
          </w:p>
        </w:tc>
      </w:tr>
      <w:tr w:rsidR="00D543AF" w:rsidRPr="00084835" w14:paraId="0E1DE23B" w14:textId="77777777">
        <w:trPr>
          <w:trHeight w:val="274"/>
        </w:trPr>
        <w:tc>
          <w:tcPr>
            <w:tcW w:w="561" w:type="dxa"/>
          </w:tcPr>
          <w:p w14:paraId="0E1DE238"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106.</w:t>
            </w:r>
          </w:p>
        </w:tc>
        <w:tc>
          <w:tcPr>
            <w:tcW w:w="1690" w:type="dxa"/>
          </w:tcPr>
          <w:p w14:paraId="0E1DE239"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4"/>
                <w:sz w:val="24"/>
              </w:rPr>
              <w:t>OSHA</w:t>
            </w:r>
          </w:p>
        </w:tc>
        <w:tc>
          <w:tcPr>
            <w:tcW w:w="5156" w:type="dxa"/>
          </w:tcPr>
          <w:p w14:paraId="0E1DE23A"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Occupational</w:t>
            </w:r>
            <w:r w:rsidRPr="00084835">
              <w:rPr>
                <w:rFonts w:ascii="Century Gothic" w:hAnsi="Century Gothic"/>
                <w:spacing w:val="-8"/>
                <w:sz w:val="24"/>
              </w:rPr>
              <w:t xml:space="preserve"> </w:t>
            </w:r>
            <w:r w:rsidRPr="00084835">
              <w:rPr>
                <w:rFonts w:ascii="Century Gothic" w:hAnsi="Century Gothic"/>
                <w:sz w:val="24"/>
              </w:rPr>
              <w:t>Safety</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Health</w:t>
            </w:r>
            <w:r w:rsidRPr="00084835">
              <w:rPr>
                <w:rFonts w:ascii="Century Gothic" w:hAnsi="Century Gothic"/>
                <w:spacing w:val="-5"/>
                <w:sz w:val="24"/>
              </w:rPr>
              <w:t xml:space="preserve"> </w:t>
            </w:r>
            <w:r w:rsidRPr="00084835">
              <w:rPr>
                <w:rFonts w:ascii="Century Gothic" w:hAnsi="Century Gothic"/>
                <w:spacing w:val="-2"/>
                <w:sz w:val="24"/>
              </w:rPr>
              <w:t>Administration</w:t>
            </w:r>
          </w:p>
        </w:tc>
      </w:tr>
      <w:tr w:rsidR="00D543AF" w:rsidRPr="00084835" w14:paraId="0E1DE23F" w14:textId="77777777">
        <w:trPr>
          <w:trHeight w:val="274"/>
        </w:trPr>
        <w:tc>
          <w:tcPr>
            <w:tcW w:w="561" w:type="dxa"/>
          </w:tcPr>
          <w:p w14:paraId="0E1DE23C"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107.</w:t>
            </w:r>
          </w:p>
        </w:tc>
        <w:tc>
          <w:tcPr>
            <w:tcW w:w="1690" w:type="dxa"/>
          </w:tcPr>
          <w:p w14:paraId="0E1DE23D"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z w:val="24"/>
              </w:rPr>
              <w:t>OSH</w:t>
            </w:r>
            <w:r w:rsidRPr="00084835">
              <w:rPr>
                <w:rFonts w:ascii="Century Gothic" w:hAnsi="Century Gothic"/>
                <w:spacing w:val="-7"/>
                <w:sz w:val="24"/>
              </w:rPr>
              <w:t xml:space="preserve"> </w:t>
            </w:r>
            <w:r w:rsidRPr="00084835">
              <w:rPr>
                <w:rFonts w:ascii="Century Gothic" w:hAnsi="Century Gothic"/>
                <w:spacing w:val="-5"/>
                <w:sz w:val="24"/>
              </w:rPr>
              <w:t>Act</w:t>
            </w:r>
          </w:p>
        </w:tc>
        <w:tc>
          <w:tcPr>
            <w:tcW w:w="5156" w:type="dxa"/>
          </w:tcPr>
          <w:p w14:paraId="0E1DE23E"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Occupational</w:t>
            </w:r>
            <w:r w:rsidRPr="00084835">
              <w:rPr>
                <w:rFonts w:ascii="Century Gothic" w:hAnsi="Century Gothic"/>
                <w:spacing w:val="-10"/>
                <w:sz w:val="24"/>
              </w:rPr>
              <w:t xml:space="preserve"> </w:t>
            </w:r>
            <w:r w:rsidRPr="00084835">
              <w:rPr>
                <w:rFonts w:ascii="Century Gothic" w:hAnsi="Century Gothic"/>
                <w:sz w:val="24"/>
              </w:rPr>
              <w:t>Safety</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Health</w:t>
            </w:r>
            <w:r w:rsidRPr="00084835">
              <w:rPr>
                <w:rFonts w:ascii="Century Gothic" w:hAnsi="Century Gothic"/>
                <w:spacing w:val="-5"/>
                <w:sz w:val="24"/>
              </w:rPr>
              <w:t xml:space="preserve"> Act</w:t>
            </w:r>
          </w:p>
        </w:tc>
      </w:tr>
      <w:tr w:rsidR="00D543AF" w:rsidRPr="00084835" w14:paraId="0E1DE243" w14:textId="77777777">
        <w:trPr>
          <w:trHeight w:val="274"/>
        </w:trPr>
        <w:tc>
          <w:tcPr>
            <w:tcW w:w="561" w:type="dxa"/>
          </w:tcPr>
          <w:p w14:paraId="0E1DE240"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108.</w:t>
            </w:r>
          </w:p>
        </w:tc>
        <w:tc>
          <w:tcPr>
            <w:tcW w:w="1690" w:type="dxa"/>
          </w:tcPr>
          <w:p w14:paraId="0E1DE241"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PCA</w:t>
            </w:r>
          </w:p>
        </w:tc>
        <w:tc>
          <w:tcPr>
            <w:tcW w:w="5156" w:type="dxa"/>
          </w:tcPr>
          <w:p w14:paraId="0E1DE242"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Painting</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Decorating</w:t>
            </w:r>
            <w:r w:rsidRPr="00084835">
              <w:rPr>
                <w:rFonts w:ascii="Century Gothic" w:hAnsi="Century Gothic"/>
                <w:spacing w:val="-5"/>
                <w:sz w:val="24"/>
              </w:rPr>
              <w:t xml:space="preserve"> </w:t>
            </w:r>
            <w:r w:rsidRPr="00084835">
              <w:rPr>
                <w:rFonts w:ascii="Century Gothic" w:hAnsi="Century Gothic"/>
                <w:sz w:val="24"/>
              </w:rPr>
              <w:t>Contractors</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America</w:t>
            </w:r>
          </w:p>
        </w:tc>
      </w:tr>
      <w:tr w:rsidR="00D543AF" w:rsidRPr="00084835" w14:paraId="0E1DE247" w14:textId="77777777">
        <w:trPr>
          <w:trHeight w:val="274"/>
        </w:trPr>
        <w:tc>
          <w:tcPr>
            <w:tcW w:w="561" w:type="dxa"/>
          </w:tcPr>
          <w:p w14:paraId="0E1DE244"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109.</w:t>
            </w:r>
          </w:p>
        </w:tc>
        <w:tc>
          <w:tcPr>
            <w:tcW w:w="1690" w:type="dxa"/>
          </w:tcPr>
          <w:p w14:paraId="0E1DE245"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PCA</w:t>
            </w:r>
          </w:p>
        </w:tc>
        <w:tc>
          <w:tcPr>
            <w:tcW w:w="5156" w:type="dxa"/>
          </w:tcPr>
          <w:p w14:paraId="0E1DE246"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Portland</w:t>
            </w:r>
            <w:r w:rsidRPr="00084835">
              <w:rPr>
                <w:rFonts w:ascii="Century Gothic" w:hAnsi="Century Gothic"/>
                <w:spacing w:val="-7"/>
                <w:sz w:val="24"/>
              </w:rPr>
              <w:t xml:space="preserve"> </w:t>
            </w:r>
            <w:r w:rsidRPr="00084835">
              <w:rPr>
                <w:rFonts w:ascii="Century Gothic" w:hAnsi="Century Gothic"/>
                <w:sz w:val="24"/>
              </w:rPr>
              <w:t>Cement</w:t>
            </w:r>
            <w:r w:rsidRPr="00084835">
              <w:rPr>
                <w:rFonts w:ascii="Century Gothic" w:hAnsi="Century Gothic"/>
                <w:spacing w:val="-4"/>
                <w:sz w:val="24"/>
              </w:rPr>
              <w:t xml:space="preserve"> </w:t>
            </w:r>
            <w:r w:rsidRPr="00084835">
              <w:rPr>
                <w:rFonts w:ascii="Century Gothic" w:hAnsi="Century Gothic"/>
                <w:spacing w:val="-2"/>
                <w:sz w:val="24"/>
              </w:rPr>
              <w:t>Association</w:t>
            </w:r>
          </w:p>
        </w:tc>
      </w:tr>
      <w:tr w:rsidR="00D543AF" w:rsidRPr="00084835" w14:paraId="0E1DE24B" w14:textId="77777777">
        <w:trPr>
          <w:trHeight w:val="274"/>
        </w:trPr>
        <w:tc>
          <w:tcPr>
            <w:tcW w:w="561" w:type="dxa"/>
          </w:tcPr>
          <w:p w14:paraId="0E1DE248"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110.</w:t>
            </w:r>
          </w:p>
        </w:tc>
        <w:tc>
          <w:tcPr>
            <w:tcW w:w="1690" w:type="dxa"/>
          </w:tcPr>
          <w:p w14:paraId="0E1DE249"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PDI</w:t>
            </w:r>
          </w:p>
        </w:tc>
        <w:tc>
          <w:tcPr>
            <w:tcW w:w="5156" w:type="dxa"/>
          </w:tcPr>
          <w:p w14:paraId="0E1DE24A"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Plumbing</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Drainage</w:t>
            </w:r>
            <w:r w:rsidRPr="00084835">
              <w:rPr>
                <w:rFonts w:ascii="Century Gothic" w:hAnsi="Century Gothic"/>
                <w:spacing w:val="-5"/>
                <w:sz w:val="24"/>
              </w:rPr>
              <w:t xml:space="preserve"> </w:t>
            </w:r>
            <w:r w:rsidRPr="00084835">
              <w:rPr>
                <w:rFonts w:ascii="Century Gothic" w:hAnsi="Century Gothic"/>
                <w:spacing w:val="-2"/>
                <w:sz w:val="24"/>
              </w:rPr>
              <w:t>Institute</w:t>
            </w:r>
          </w:p>
        </w:tc>
      </w:tr>
      <w:tr w:rsidR="00D543AF" w:rsidRPr="00084835" w14:paraId="0E1DE24F" w14:textId="77777777">
        <w:trPr>
          <w:trHeight w:val="274"/>
        </w:trPr>
        <w:tc>
          <w:tcPr>
            <w:tcW w:w="561" w:type="dxa"/>
          </w:tcPr>
          <w:p w14:paraId="0E1DE24C"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111.</w:t>
            </w:r>
          </w:p>
        </w:tc>
        <w:tc>
          <w:tcPr>
            <w:tcW w:w="1690" w:type="dxa"/>
          </w:tcPr>
          <w:p w14:paraId="0E1DE24D"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PEI</w:t>
            </w:r>
          </w:p>
        </w:tc>
        <w:tc>
          <w:tcPr>
            <w:tcW w:w="5156" w:type="dxa"/>
          </w:tcPr>
          <w:p w14:paraId="0E1DE24E"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Porcelain</w:t>
            </w:r>
            <w:r w:rsidRPr="00084835">
              <w:rPr>
                <w:rFonts w:ascii="Century Gothic" w:hAnsi="Century Gothic"/>
                <w:spacing w:val="-11"/>
                <w:sz w:val="24"/>
              </w:rPr>
              <w:t xml:space="preserve"> </w:t>
            </w:r>
            <w:r w:rsidRPr="00084835">
              <w:rPr>
                <w:rFonts w:ascii="Century Gothic" w:hAnsi="Century Gothic"/>
                <w:sz w:val="24"/>
              </w:rPr>
              <w:t>Enamel</w:t>
            </w:r>
            <w:r w:rsidRPr="00084835">
              <w:rPr>
                <w:rFonts w:ascii="Century Gothic" w:hAnsi="Century Gothic"/>
                <w:spacing w:val="-2"/>
                <w:sz w:val="24"/>
              </w:rPr>
              <w:t xml:space="preserve"> Institute</w:t>
            </w:r>
          </w:p>
        </w:tc>
      </w:tr>
      <w:tr w:rsidR="00D543AF" w:rsidRPr="00084835" w14:paraId="0E1DE253" w14:textId="77777777">
        <w:trPr>
          <w:trHeight w:val="274"/>
        </w:trPr>
        <w:tc>
          <w:tcPr>
            <w:tcW w:w="561" w:type="dxa"/>
          </w:tcPr>
          <w:p w14:paraId="0E1DE250"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112.</w:t>
            </w:r>
          </w:p>
        </w:tc>
        <w:tc>
          <w:tcPr>
            <w:tcW w:w="1690" w:type="dxa"/>
          </w:tcPr>
          <w:p w14:paraId="0E1DE251"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4"/>
                <w:sz w:val="24"/>
              </w:rPr>
              <w:t>PG&amp;E</w:t>
            </w:r>
          </w:p>
        </w:tc>
        <w:tc>
          <w:tcPr>
            <w:tcW w:w="5156" w:type="dxa"/>
          </w:tcPr>
          <w:p w14:paraId="0E1DE252"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Pacific</w:t>
            </w:r>
            <w:r w:rsidRPr="00084835">
              <w:rPr>
                <w:rFonts w:ascii="Century Gothic" w:hAnsi="Century Gothic"/>
                <w:spacing w:val="-8"/>
                <w:sz w:val="24"/>
              </w:rPr>
              <w:t xml:space="preserve"> </w:t>
            </w:r>
            <w:r w:rsidRPr="00084835">
              <w:rPr>
                <w:rFonts w:ascii="Century Gothic" w:hAnsi="Century Gothic"/>
                <w:sz w:val="24"/>
              </w:rPr>
              <w:t>Gas</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Electric</w:t>
            </w:r>
            <w:r w:rsidRPr="00084835">
              <w:rPr>
                <w:rFonts w:ascii="Century Gothic" w:hAnsi="Century Gothic"/>
                <w:spacing w:val="-7"/>
                <w:sz w:val="24"/>
              </w:rPr>
              <w:t xml:space="preserve"> </w:t>
            </w:r>
            <w:r w:rsidRPr="00084835">
              <w:rPr>
                <w:rFonts w:ascii="Century Gothic" w:hAnsi="Century Gothic"/>
                <w:spacing w:val="-2"/>
                <w:sz w:val="24"/>
              </w:rPr>
              <w:t>Company</w:t>
            </w:r>
          </w:p>
        </w:tc>
      </w:tr>
      <w:tr w:rsidR="00D543AF" w:rsidRPr="00084835" w14:paraId="0E1DE257" w14:textId="77777777">
        <w:trPr>
          <w:trHeight w:val="274"/>
        </w:trPr>
        <w:tc>
          <w:tcPr>
            <w:tcW w:w="561" w:type="dxa"/>
          </w:tcPr>
          <w:p w14:paraId="0E1DE254"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113.</w:t>
            </w:r>
          </w:p>
        </w:tc>
        <w:tc>
          <w:tcPr>
            <w:tcW w:w="1690" w:type="dxa"/>
          </w:tcPr>
          <w:p w14:paraId="0E1DE255"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2"/>
                <w:sz w:val="24"/>
              </w:rPr>
              <w:t>PLASTICS</w:t>
            </w:r>
          </w:p>
        </w:tc>
        <w:tc>
          <w:tcPr>
            <w:tcW w:w="5156" w:type="dxa"/>
          </w:tcPr>
          <w:p w14:paraId="0E1DE256"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Plastics</w:t>
            </w:r>
            <w:r w:rsidRPr="00084835">
              <w:rPr>
                <w:rFonts w:ascii="Century Gothic" w:hAnsi="Century Gothic"/>
                <w:spacing w:val="-12"/>
                <w:sz w:val="24"/>
              </w:rPr>
              <w:t xml:space="preserve"> </w:t>
            </w:r>
            <w:r w:rsidRPr="00084835">
              <w:rPr>
                <w:rFonts w:ascii="Century Gothic" w:hAnsi="Century Gothic"/>
                <w:sz w:val="24"/>
              </w:rPr>
              <w:t>Industry</w:t>
            </w:r>
            <w:r w:rsidRPr="00084835">
              <w:rPr>
                <w:rFonts w:ascii="Century Gothic" w:hAnsi="Century Gothic"/>
                <w:spacing w:val="-10"/>
                <w:sz w:val="24"/>
              </w:rPr>
              <w:t xml:space="preserve"> </w:t>
            </w:r>
            <w:r w:rsidRPr="00084835">
              <w:rPr>
                <w:rFonts w:ascii="Century Gothic" w:hAnsi="Century Gothic"/>
                <w:spacing w:val="-2"/>
                <w:sz w:val="24"/>
              </w:rPr>
              <w:t>Association</w:t>
            </w:r>
          </w:p>
        </w:tc>
      </w:tr>
      <w:tr w:rsidR="00D543AF" w:rsidRPr="00084835" w14:paraId="0E1DE25B" w14:textId="77777777">
        <w:trPr>
          <w:trHeight w:val="275"/>
        </w:trPr>
        <w:tc>
          <w:tcPr>
            <w:tcW w:w="561" w:type="dxa"/>
          </w:tcPr>
          <w:p w14:paraId="0E1DE258" w14:textId="77777777" w:rsidR="00D543AF" w:rsidRPr="00084835" w:rsidRDefault="00C4621A">
            <w:pPr>
              <w:pStyle w:val="TableParagraph"/>
              <w:spacing w:line="256" w:lineRule="exact"/>
              <w:ind w:right="58"/>
              <w:jc w:val="center"/>
              <w:rPr>
                <w:rFonts w:ascii="Century Gothic" w:hAnsi="Century Gothic"/>
                <w:sz w:val="24"/>
              </w:rPr>
            </w:pPr>
            <w:r w:rsidRPr="00084835">
              <w:rPr>
                <w:rFonts w:ascii="Century Gothic" w:hAnsi="Century Gothic"/>
                <w:spacing w:val="-4"/>
                <w:sz w:val="24"/>
              </w:rPr>
              <w:t>114.</w:t>
            </w:r>
          </w:p>
        </w:tc>
        <w:tc>
          <w:tcPr>
            <w:tcW w:w="1690" w:type="dxa"/>
          </w:tcPr>
          <w:p w14:paraId="0E1DE259" w14:textId="77777777" w:rsidR="00D543AF" w:rsidRPr="00084835" w:rsidRDefault="00C4621A">
            <w:pPr>
              <w:pStyle w:val="TableParagraph"/>
              <w:spacing w:line="256" w:lineRule="exact"/>
              <w:ind w:left="110"/>
              <w:rPr>
                <w:rFonts w:ascii="Century Gothic" w:hAnsi="Century Gothic"/>
                <w:sz w:val="24"/>
              </w:rPr>
            </w:pPr>
            <w:r w:rsidRPr="00084835">
              <w:rPr>
                <w:rFonts w:ascii="Century Gothic" w:hAnsi="Century Gothic"/>
                <w:spacing w:val="-4"/>
                <w:sz w:val="24"/>
              </w:rPr>
              <w:t>PLIB</w:t>
            </w:r>
          </w:p>
        </w:tc>
        <w:tc>
          <w:tcPr>
            <w:tcW w:w="5156" w:type="dxa"/>
          </w:tcPr>
          <w:p w14:paraId="0E1DE25A" w14:textId="77777777" w:rsidR="00D543AF" w:rsidRPr="00084835" w:rsidRDefault="00C4621A">
            <w:pPr>
              <w:pStyle w:val="TableParagraph"/>
              <w:spacing w:line="256" w:lineRule="exact"/>
              <w:ind w:left="489"/>
              <w:rPr>
                <w:rFonts w:ascii="Century Gothic" w:hAnsi="Century Gothic"/>
                <w:sz w:val="24"/>
              </w:rPr>
            </w:pPr>
            <w:r w:rsidRPr="00084835">
              <w:rPr>
                <w:rFonts w:ascii="Century Gothic" w:hAnsi="Century Gothic"/>
                <w:sz w:val="24"/>
              </w:rPr>
              <w:t>Pacific</w:t>
            </w:r>
            <w:r w:rsidRPr="00084835">
              <w:rPr>
                <w:rFonts w:ascii="Century Gothic" w:hAnsi="Century Gothic"/>
                <w:spacing w:val="-13"/>
                <w:sz w:val="24"/>
              </w:rPr>
              <w:t xml:space="preserve"> </w:t>
            </w:r>
            <w:r w:rsidRPr="00084835">
              <w:rPr>
                <w:rFonts w:ascii="Century Gothic" w:hAnsi="Century Gothic"/>
                <w:sz w:val="24"/>
              </w:rPr>
              <w:t>Lumber</w:t>
            </w:r>
            <w:r w:rsidRPr="00084835">
              <w:rPr>
                <w:rFonts w:ascii="Century Gothic" w:hAnsi="Century Gothic"/>
                <w:spacing w:val="-7"/>
                <w:sz w:val="24"/>
              </w:rPr>
              <w:t xml:space="preserve"> </w:t>
            </w:r>
            <w:r w:rsidRPr="00084835">
              <w:rPr>
                <w:rFonts w:ascii="Century Gothic" w:hAnsi="Century Gothic"/>
                <w:sz w:val="24"/>
              </w:rPr>
              <w:t>Inspection</w:t>
            </w:r>
            <w:r w:rsidRPr="00084835">
              <w:rPr>
                <w:rFonts w:ascii="Century Gothic" w:hAnsi="Century Gothic"/>
                <w:spacing w:val="-8"/>
                <w:sz w:val="24"/>
              </w:rPr>
              <w:t xml:space="preserve"> </w:t>
            </w:r>
            <w:r w:rsidRPr="00084835">
              <w:rPr>
                <w:rFonts w:ascii="Century Gothic" w:hAnsi="Century Gothic"/>
                <w:spacing w:val="-2"/>
                <w:sz w:val="24"/>
              </w:rPr>
              <w:t>Bureau</w:t>
            </w:r>
          </w:p>
        </w:tc>
      </w:tr>
      <w:tr w:rsidR="00D543AF" w:rsidRPr="00084835" w14:paraId="0E1DE25F" w14:textId="77777777">
        <w:trPr>
          <w:trHeight w:val="274"/>
        </w:trPr>
        <w:tc>
          <w:tcPr>
            <w:tcW w:w="561" w:type="dxa"/>
          </w:tcPr>
          <w:p w14:paraId="0E1DE25C"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115.</w:t>
            </w:r>
          </w:p>
        </w:tc>
        <w:tc>
          <w:tcPr>
            <w:tcW w:w="1690" w:type="dxa"/>
          </w:tcPr>
          <w:p w14:paraId="0E1DE25D"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PPI</w:t>
            </w:r>
          </w:p>
        </w:tc>
        <w:tc>
          <w:tcPr>
            <w:tcW w:w="5156" w:type="dxa"/>
          </w:tcPr>
          <w:p w14:paraId="0E1DE25E"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Plastic</w:t>
            </w:r>
            <w:r w:rsidRPr="00084835">
              <w:rPr>
                <w:rFonts w:ascii="Century Gothic" w:hAnsi="Century Gothic"/>
                <w:spacing w:val="-7"/>
                <w:sz w:val="24"/>
              </w:rPr>
              <w:t xml:space="preserve"> </w:t>
            </w:r>
            <w:r w:rsidRPr="00084835">
              <w:rPr>
                <w:rFonts w:ascii="Century Gothic" w:hAnsi="Century Gothic"/>
                <w:sz w:val="24"/>
              </w:rPr>
              <w:t>Pipe</w:t>
            </w:r>
            <w:r w:rsidRPr="00084835">
              <w:rPr>
                <w:rFonts w:ascii="Century Gothic" w:hAnsi="Century Gothic"/>
                <w:spacing w:val="-6"/>
                <w:sz w:val="24"/>
              </w:rPr>
              <w:t xml:space="preserve"> </w:t>
            </w:r>
            <w:r w:rsidRPr="00084835">
              <w:rPr>
                <w:rFonts w:ascii="Century Gothic" w:hAnsi="Century Gothic"/>
                <w:spacing w:val="-2"/>
                <w:sz w:val="24"/>
              </w:rPr>
              <w:t>Institute</w:t>
            </w:r>
          </w:p>
        </w:tc>
      </w:tr>
      <w:tr w:rsidR="00D543AF" w:rsidRPr="00084835" w14:paraId="0E1DE263" w14:textId="77777777">
        <w:trPr>
          <w:trHeight w:val="274"/>
        </w:trPr>
        <w:tc>
          <w:tcPr>
            <w:tcW w:w="561" w:type="dxa"/>
          </w:tcPr>
          <w:p w14:paraId="0E1DE260"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116.</w:t>
            </w:r>
          </w:p>
        </w:tc>
        <w:tc>
          <w:tcPr>
            <w:tcW w:w="1690" w:type="dxa"/>
          </w:tcPr>
          <w:p w14:paraId="0E1DE261"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PS</w:t>
            </w:r>
          </w:p>
        </w:tc>
        <w:tc>
          <w:tcPr>
            <w:tcW w:w="5156" w:type="dxa"/>
          </w:tcPr>
          <w:p w14:paraId="0E1DE262"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Product</w:t>
            </w:r>
            <w:r w:rsidRPr="00084835">
              <w:rPr>
                <w:rFonts w:ascii="Century Gothic" w:hAnsi="Century Gothic"/>
                <w:spacing w:val="-9"/>
                <w:sz w:val="24"/>
              </w:rPr>
              <w:t xml:space="preserve"> </w:t>
            </w:r>
            <w:r w:rsidRPr="00084835">
              <w:rPr>
                <w:rFonts w:ascii="Century Gothic" w:hAnsi="Century Gothic"/>
                <w:spacing w:val="-2"/>
                <w:sz w:val="24"/>
              </w:rPr>
              <w:t>Standards</w:t>
            </w:r>
          </w:p>
        </w:tc>
      </w:tr>
      <w:tr w:rsidR="00D543AF" w:rsidRPr="00084835" w14:paraId="0E1DE267" w14:textId="77777777">
        <w:trPr>
          <w:trHeight w:val="274"/>
        </w:trPr>
        <w:tc>
          <w:tcPr>
            <w:tcW w:w="561" w:type="dxa"/>
          </w:tcPr>
          <w:p w14:paraId="0E1DE264"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117.</w:t>
            </w:r>
          </w:p>
        </w:tc>
        <w:tc>
          <w:tcPr>
            <w:tcW w:w="1690" w:type="dxa"/>
          </w:tcPr>
          <w:p w14:paraId="0E1DE265"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4"/>
                <w:sz w:val="24"/>
              </w:rPr>
              <w:t>RFCI</w:t>
            </w:r>
          </w:p>
        </w:tc>
        <w:tc>
          <w:tcPr>
            <w:tcW w:w="5156" w:type="dxa"/>
          </w:tcPr>
          <w:p w14:paraId="0E1DE266"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Resilient</w:t>
            </w:r>
            <w:r w:rsidRPr="00084835">
              <w:rPr>
                <w:rFonts w:ascii="Century Gothic" w:hAnsi="Century Gothic"/>
                <w:spacing w:val="-9"/>
                <w:sz w:val="24"/>
              </w:rPr>
              <w:t xml:space="preserve"> </w:t>
            </w:r>
            <w:r w:rsidRPr="00084835">
              <w:rPr>
                <w:rFonts w:ascii="Century Gothic" w:hAnsi="Century Gothic"/>
                <w:sz w:val="24"/>
              </w:rPr>
              <w:t>Floor</w:t>
            </w:r>
            <w:r w:rsidRPr="00084835">
              <w:rPr>
                <w:rFonts w:ascii="Century Gothic" w:hAnsi="Century Gothic"/>
                <w:spacing w:val="-8"/>
                <w:sz w:val="24"/>
              </w:rPr>
              <w:t xml:space="preserve"> </w:t>
            </w:r>
            <w:r w:rsidRPr="00084835">
              <w:rPr>
                <w:rFonts w:ascii="Century Gothic" w:hAnsi="Century Gothic"/>
                <w:sz w:val="24"/>
              </w:rPr>
              <w:t>Covering</w:t>
            </w:r>
            <w:r w:rsidRPr="00084835">
              <w:rPr>
                <w:rFonts w:ascii="Century Gothic" w:hAnsi="Century Gothic"/>
                <w:spacing w:val="-5"/>
                <w:sz w:val="24"/>
              </w:rPr>
              <w:t xml:space="preserve"> </w:t>
            </w:r>
            <w:r w:rsidRPr="00084835">
              <w:rPr>
                <w:rFonts w:ascii="Century Gothic" w:hAnsi="Century Gothic"/>
                <w:spacing w:val="-2"/>
                <w:sz w:val="24"/>
              </w:rPr>
              <w:t>Institute</w:t>
            </w:r>
          </w:p>
        </w:tc>
      </w:tr>
      <w:tr w:rsidR="00D543AF" w:rsidRPr="00084835" w14:paraId="0E1DE26B" w14:textId="77777777">
        <w:trPr>
          <w:trHeight w:val="273"/>
        </w:trPr>
        <w:tc>
          <w:tcPr>
            <w:tcW w:w="561" w:type="dxa"/>
          </w:tcPr>
          <w:p w14:paraId="0E1DE268" w14:textId="77777777" w:rsidR="00D543AF" w:rsidRPr="00084835" w:rsidRDefault="00C4621A">
            <w:pPr>
              <w:pStyle w:val="TableParagraph"/>
              <w:spacing w:line="254" w:lineRule="exact"/>
              <w:ind w:right="58"/>
              <w:jc w:val="center"/>
              <w:rPr>
                <w:rFonts w:ascii="Century Gothic" w:hAnsi="Century Gothic"/>
                <w:sz w:val="24"/>
              </w:rPr>
            </w:pPr>
            <w:r w:rsidRPr="00084835">
              <w:rPr>
                <w:rFonts w:ascii="Century Gothic" w:hAnsi="Century Gothic"/>
                <w:spacing w:val="-4"/>
                <w:sz w:val="24"/>
              </w:rPr>
              <w:t>118.</w:t>
            </w:r>
          </w:p>
        </w:tc>
        <w:tc>
          <w:tcPr>
            <w:tcW w:w="1690" w:type="dxa"/>
          </w:tcPr>
          <w:p w14:paraId="0E1DE269" w14:textId="77777777" w:rsidR="00D543AF" w:rsidRPr="00084835" w:rsidRDefault="00C4621A">
            <w:pPr>
              <w:pStyle w:val="TableParagraph"/>
              <w:spacing w:line="254" w:lineRule="exact"/>
              <w:ind w:left="110"/>
              <w:rPr>
                <w:rFonts w:ascii="Century Gothic" w:hAnsi="Century Gothic"/>
                <w:sz w:val="24"/>
              </w:rPr>
            </w:pPr>
            <w:r w:rsidRPr="00084835">
              <w:rPr>
                <w:rFonts w:ascii="Century Gothic" w:hAnsi="Century Gothic"/>
                <w:spacing w:val="-5"/>
                <w:sz w:val="24"/>
              </w:rPr>
              <w:t>RIS</w:t>
            </w:r>
          </w:p>
        </w:tc>
        <w:tc>
          <w:tcPr>
            <w:tcW w:w="5156" w:type="dxa"/>
          </w:tcPr>
          <w:p w14:paraId="0E1DE26A" w14:textId="77777777" w:rsidR="00D543AF" w:rsidRPr="00084835" w:rsidRDefault="00C4621A">
            <w:pPr>
              <w:pStyle w:val="TableParagraph"/>
              <w:spacing w:line="254" w:lineRule="exact"/>
              <w:ind w:left="489"/>
              <w:rPr>
                <w:rFonts w:ascii="Century Gothic" w:hAnsi="Century Gothic"/>
                <w:sz w:val="24"/>
              </w:rPr>
            </w:pPr>
            <w:r w:rsidRPr="00084835">
              <w:rPr>
                <w:rFonts w:ascii="Century Gothic" w:hAnsi="Century Gothic"/>
                <w:sz w:val="24"/>
              </w:rPr>
              <w:t>Redwood</w:t>
            </w:r>
            <w:r w:rsidRPr="00084835">
              <w:rPr>
                <w:rFonts w:ascii="Century Gothic" w:hAnsi="Century Gothic"/>
                <w:spacing w:val="-9"/>
                <w:sz w:val="24"/>
              </w:rPr>
              <w:t xml:space="preserve"> </w:t>
            </w:r>
            <w:r w:rsidRPr="00084835">
              <w:rPr>
                <w:rFonts w:ascii="Century Gothic" w:hAnsi="Century Gothic"/>
                <w:sz w:val="24"/>
              </w:rPr>
              <w:t>Inspection</w:t>
            </w:r>
            <w:r w:rsidRPr="00084835">
              <w:rPr>
                <w:rFonts w:ascii="Century Gothic" w:hAnsi="Century Gothic"/>
                <w:spacing w:val="-9"/>
                <w:sz w:val="24"/>
              </w:rPr>
              <w:t xml:space="preserve"> </w:t>
            </w:r>
            <w:r w:rsidRPr="00084835">
              <w:rPr>
                <w:rFonts w:ascii="Century Gothic" w:hAnsi="Century Gothic"/>
                <w:spacing w:val="-2"/>
                <w:sz w:val="24"/>
              </w:rPr>
              <w:t>Service</w:t>
            </w:r>
          </w:p>
        </w:tc>
      </w:tr>
      <w:tr w:rsidR="00D543AF" w:rsidRPr="00084835" w14:paraId="0E1DE26F" w14:textId="77777777">
        <w:trPr>
          <w:trHeight w:val="274"/>
        </w:trPr>
        <w:tc>
          <w:tcPr>
            <w:tcW w:w="561" w:type="dxa"/>
          </w:tcPr>
          <w:p w14:paraId="0E1DE26C"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119.</w:t>
            </w:r>
          </w:p>
        </w:tc>
        <w:tc>
          <w:tcPr>
            <w:tcW w:w="1690" w:type="dxa"/>
          </w:tcPr>
          <w:p w14:paraId="0E1DE26D"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SDI</w:t>
            </w:r>
          </w:p>
        </w:tc>
        <w:tc>
          <w:tcPr>
            <w:tcW w:w="5156" w:type="dxa"/>
          </w:tcPr>
          <w:p w14:paraId="0E1DE26E"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Steel</w:t>
            </w:r>
            <w:r w:rsidRPr="00084835">
              <w:rPr>
                <w:rFonts w:ascii="Century Gothic" w:hAnsi="Century Gothic"/>
                <w:spacing w:val="-5"/>
                <w:sz w:val="24"/>
              </w:rPr>
              <w:t xml:space="preserve"> </w:t>
            </w:r>
            <w:r w:rsidRPr="00084835">
              <w:rPr>
                <w:rFonts w:ascii="Century Gothic" w:hAnsi="Century Gothic"/>
                <w:sz w:val="24"/>
              </w:rPr>
              <w:t>Deck</w:t>
            </w:r>
            <w:r w:rsidRPr="00084835">
              <w:rPr>
                <w:rFonts w:ascii="Century Gothic" w:hAnsi="Century Gothic"/>
                <w:spacing w:val="-5"/>
                <w:sz w:val="24"/>
              </w:rPr>
              <w:t xml:space="preserve"> </w:t>
            </w:r>
            <w:r w:rsidRPr="00084835">
              <w:rPr>
                <w:rFonts w:ascii="Century Gothic" w:hAnsi="Century Gothic"/>
                <w:spacing w:val="-2"/>
                <w:sz w:val="24"/>
              </w:rPr>
              <w:t>Institute</w:t>
            </w:r>
          </w:p>
        </w:tc>
      </w:tr>
      <w:tr w:rsidR="00D543AF" w:rsidRPr="00084835" w14:paraId="0E1DE273" w14:textId="77777777">
        <w:trPr>
          <w:trHeight w:val="274"/>
        </w:trPr>
        <w:tc>
          <w:tcPr>
            <w:tcW w:w="561" w:type="dxa"/>
          </w:tcPr>
          <w:p w14:paraId="0E1DE270"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120.</w:t>
            </w:r>
          </w:p>
        </w:tc>
        <w:tc>
          <w:tcPr>
            <w:tcW w:w="1690" w:type="dxa"/>
          </w:tcPr>
          <w:p w14:paraId="0E1DE271"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SDI</w:t>
            </w:r>
          </w:p>
        </w:tc>
        <w:tc>
          <w:tcPr>
            <w:tcW w:w="5156" w:type="dxa"/>
          </w:tcPr>
          <w:p w14:paraId="0E1DE272"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Steel</w:t>
            </w:r>
            <w:r w:rsidRPr="00084835">
              <w:rPr>
                <w:rFonts w:ascii="Century Gothic" w:hAnsi="Century Gothic"/>
                <w:spacing w:val="-4"/>
                <w:sz w:val="24"/>
              </w:rPr>
              <w:t xml:space="preserve"> </w:t>
            </w:r>
            <w:r w:rsidRPr="00084835">
              <w:rPr>
                <w:rFonts w:ascii="Century Gothic" w:hAnsi="Century Gothic"/>
                <w:sz w:val="24"/>
              </w:rPr>
              <w:t>Door</w:t>
            </w:r>
            <w:r w:rsidRPr="00084835">
              <w:rPr>
                <w:rFonts w:ascii="Century Gothic" w:hAnsi="Century Gothic"/>
                <w:spacing w:val="-2"/>
                <w:sz w:val="24"/>
              </w:rPr>
              <w:t xml:space="preserve"> Institute</w:t>
            </w:r>
          </w:p>
        </w:tc>
      </w:tr>
      <w:tr w:rsidR="00D543AF" w:rsidRPr="00084835" w14:paraId="0E1DE277" w14:textId="77777777">
        <w:trPr>
          <w:trHeight w:val="276"/>
        </w:trPr>
        <w:tc>
          <w:tcPr>
            <w:tcW w:w="561" w:type="dxa"/>
          </w:tcPr>
          <w:p w14:paraId="0E1DE274" w14:textId="77777777" w:rsidR="00D543AF" w:rsidRPr="00084835" w:rsidRDefault="00C4621A">
            <w:pPr>
              <w:pStyle w:val="TableParagraph"/>
              <w:spacing w:line="256" w:lineRule="exact"/>
              <w:ind w:right="58"/>
              <w:jc w:val="center"/>
              <w:rPr>
                <w:rFonts w:ascii="Century Gothic" w:hAnsi="Century Gothic"/>
                <w:sz w:val="24"/>
              </w:rPr>
            </w:pPr>
            <w:r w:rsidRPr="00084835">
              <w:rPr>
                <w:rFonts w:ascii="Century Gothic" w:hAnsi="Century Gothic"/>
                <w:spacing w:val="-4"/>
                <w:sz w:val="24"/>
              </w:rPr>
              <w:t>121.</w:t>
            </w:r>
          </w:p>
        </w:tc>
        <w:tc>
          <w:tcPr>
            <w:tcW w:w="1690" w:type="dxa"/>
          </w:tcPr>
          <w:p w14:paraId="0E1DE275" w14:textId="77777777" w:rsidR="00D543AF" w:rsidRPr="00084835" w:rsidRDefault="00C4621A">
            <w:pPr>
              <w:pStyle w:val="TableParagraph"/>
              <w:spacing w:line="256" w:lineRule="exact"/>
              <w:ind w:left="110"/>
              <w:rPr>
                <w:rFonts w:ascii="Century Gothic" w:hAnsi="Century Gothic"/>
                <w:sz w:val="24"/>
              </w:rPr>
            </w:pPr>
            <w:r w:rsidRPr="00084835">
              <w:rPr>
                <w:rFonts w:ascii="Century Gothic" w:hAnsi="Century Gothic"/>
                <w:spacing w:val="-5"/>
                <w:sz w:val="24"/>
              </w:rPr>
              <w:t>SJI</w:t>
            </w:r>
          </w:p>
        </w:tc>
        <w:tc>
          <w:tcPr>
            <w:tcW w:w="5156" w:type="dxa"/>
          </w:tcPr>
          <w:p w14:paraId="0E1DE276" w14:textId="77777777" w:rsidR="00D543AF" w:rsidRPr="00084835" w:rsidRDefault="00C4621A">
            <w:pPr>
              <w:pStyle w:val="TableParagraph"/>
              <w:spacing w:line="256" w:lineRule="exact"/>
              <w:ind w:left="489"/>
              <w:rPr>
                <w:rFonts w:ascii="Century Gothic" w:hAnsi="Century Gothic"/>
                <w:sz w:val="24"/>
              </w:rPr>
            </w:pPr>
            <w:r w:rsidRPr="00084835">
              <w:rPr>
                <w:rFonts w:ascii="Century Gothic" w:hAnsi="Century Gothic"/>
                <w:sz w:val="24"/>
              </w:rPr>
              <w:t>Steel</w:t>
            </w:r>
            <w:r w:rsidRPr="00084835">
              <w:rPr>
                <w:rFonts w:ascii="Century Gothic" w:hAnsi="Century Gothic"/>
                <w:spacing w:val="-3"/>
                <w:sz w:val="24"/>
              </w:rPr>
              <w:t xml:space="preserve"> </w:t>
            </w:r>
            <w:r w:rsidRPr="00084835">
              <w:rPr>
                <w:rFonts w:ascii="Century Gothic" w:hAnsi="Century Gothic"/>
                <w:sz w:val="24"/>
              </w:rPr>
              <w:t>Joist</w:t>
            </w:r>
            <w:r w:rsidRPr="00084835">
              <w:rPr>
                <w:rFonts w:ascii="Century Gothic" w:hAnsi="Century Gothic"/>
                <w:spacing w:val="-3"/>
                <w:sz w:val="24"/>
              </w:rPr>
              <w:t xml:space="preserve"> </w:t>
            </w:r>
            <w:r w:rsidRPr="00084835">
              <w:rPr>
                <w:rFonts w:ascii="Century Gothic" w:hAnsi="Century Gothic"/>
                <w:spacing w:val="-2"/>
                <w:sz w:val="24"/>
              </w:rPr>
              <w:t>Institute</w:t>
            </w:r>
          </w:p>
        </w:tc>
      </w:tr>
      <w:tr w:rsidR="00D543AF" w:rsidRPr="00084835" w14:paraId="0E1DE27B" w14:textId="77777777">
        <w:trPr>
          <w:trHeight w:val="275"/>
        </w:trPr>
        <w:tc>
          <w:tcPr>
            <w:tcW w:w="561" w:type="dxa"/>
          </w:tcPr>
          <w:p w14:paraId="0E1DE278" w14:textId="77777777" w:rsidR="00D543AF" w:rsidRPr="00084835" w:rsidRDefault="00C4621A">
            <w:pPr>
              <w:pStyle w:val="TableParagraph"/>
              <w:spacing w:line="256" w:lineRule="exact"/>
              <w:ind w:right="58"/>
              <w:jc w:val="center"/>
              <w:rPr>
                <w:rFonts w:ascii="Century Gothic" w:hAnsi="Century Gothic"/>
                <w:sz w:val="24"/>
              </w:rPr>
            </w:pPr>
            <w:r w:rsidRPr="00084835">
              <w:rPr>
                <w:rFonts w:ascii="Century Gothic" w:hAnsi="Century Gothic"/>
                <w:spacing w:val="-4"/>
                <w:sz w:val="24"/>
              </w:rPr>
              <w:lastRenderedPageBreak/>
              <w:t>122.</w:t>
            </w:r>
          </w:p>
        </w:tc>
        <w:tc>
          <w:tcPr>
            <w:tcW w:w="1690" w:type="dxa"/>
          </w:tcPr>
          <w:p w14:paraId="0E1DE279" w14:textId="77777777" w:rsidR="00D543AF" w:rsidRPr="00084835" w:rsidRDefault="00C4621A">
            <w:pPr>
              <w:pStyle w:val="TableParagraph"/>
              <w:spacing w:line="256" w:lineRule="exact"/>
              <w:ind w:left="110"/>
              <w:rPr>
                <w:rFonts w:ascii="Century Gothic" w:hAnsi="Century Gothic"/>
                <w:sz w:val="24"/>
              </w:rPr>
            </w:pPr>
            <w:r w:rsidRPr="00084835">
              <w:rPr>
                <w:rFonts w:ascii="Century Gothic" w:hAnsi="Century Gothic"/>
                <w:spacing w:val="-5"/>
                <w:sz w:val="24"/>
              </w:rPr>
              <w:t>SMA</w:t>
            </w:r>
          </w:p>
        </w:tc>
        <w:tc>
          <w:tcPr>
            <w:tcW w:w="5156" w:type="dxa"/>
          </w:tcPr>
          <w:p w14:paraId="0E1DE27A" w14:textId="77777777" w:rsidR="00D543AF" w:rsidRPr="00084835" w:rsidRDefault="00C4621A">
            <w:pPr>
              <w:pStyle w:val="TableParagraph"/>
              <w:spacing w:line="256" w:lineRule="exact"/>
              <w:ind w:left="489"/>
              <w:rPr>
                <w:rFonts w:ascii="Century Gothic" w:hAnsi="Century Gothic"/>
                <w:sz w:val="24"/>
              </w:rPr>
            </w:pPr>
            <w:r w:rsidRPr="00084835">
              <w:rPr>
                <w:rFonts w:ascii="Century Gothic" w:hAnsi="Century Gothic"/>
                <w:sz w:val="24"/>
              </w:rPr>
              <w:t>Stucco</w:t>
            </w:r>
            <w:r w:rsidRPr="00084835">
              <w:rPr>
                <w:rFonts w:ascii="Century Gothic" w:hAnsi="Century Gothic"/>
                <w:spacing w:val="-12"/>
                <w:sz w:val="24"/>
              </w:rPr>
              <w:t xml:space="preserve"> </w:t>
            </w:r>
            <w:r w:rsidRPr="00084835">
              <w:rPr>
                <w:rFonts w:ascii="Century Gothic" w:hAnsi="Century Gothic"/>
                <w:sz w:val="24"/>
              </w:rPr>
              <w:t>Manufacturers</w:t>
            </w:r>
            <w:r w:rsidRPr="00084835">
              <w:rPr>
                <w:rFonts w:ascii="Century Gothic" w:hAnsi="Century Gothic"/>
                <w:spacing w:val="-8"/>
                <w:sz w:val="24"/>
              </w:rPr>
              <w:t xml:space="preserve"> </w:t>
            </w:r>
            <w:r w:rsidRPr="00084835">
              <w:rPr>
                <w:rFonts w:ascii="Century Gothic" w:hAnsi="Century Gothic"/>
                <w:spacing w:val="-2"/>
                <w:sz w:val="24"/>
              </w:rPr>
              <w:t>Association</w:t>
            </w:r>
          </w:p>
        </w:tc>
      </w:tr>
      <w:tr w:rsidR="00D543AF" w:rsidRPr="00084835" w14:paraId="0E1DE27F" w14:textId="77777777">
        <w:trPr>
          <w:trHeight w:val="273"/>
        </w:trPr>
        <w:tc>
          <w:tcPr>
            <w:tcW w:w="561" w:type="dxa"/>
          </w:tcPr>
          <w:p w14:paraId="0E1DE27C" w14:textId="77777777" w:rsidR="00D543AF" w:rsidRPr="00084835" w:rsidRDefault="00C4621A">
            <w:pPr>
              <w:pStyle w:val="TableParagraph"/>
              <w:spacing w:line="254" w:lineRule="exact"/>
              <w:ind w:right="58"/>
              <w:jc w:val="center"/>
              <w:rPr>
                <w:rFonts w:ascii="Century Gothic" w:hAnsi="Century Gothic"/>
                <w:sz w:val="24"/>
              </w:rPr>
            </w:pPr>
            <w:r w:rsidRPr="00084835">
              <w:rPr>
                <w:rFonts w:ascii="Century Gothic" w:hAnsi="Century Gothic"/>
                <w:spacing w:val="-4"/>
                <w:sz w:val="24"/>
              </w:rPr>
              <w:t>123.</w:t>
            </w:r>
          </w:p>
        </w:tc>
        <w:tc>
          <w:tcPr>
            <w:tcW w:w="1690" w:type="dxa"/>
          </w:tcPr>
          <w:p w14:paraId="0E1DE27D" w14:textId="77777777" w:rsidR="00D543AF" w:rsidRPr="00084835" w:rsidRDefault="00C4621A">
            <w:pPr>
              <w:pStyle w:val="TableParagraph"/>
              <w:spacing w:line="254" w:lineRule="exact"/>
              <w:ind w:left="110"/>
              <w:rPr>
                <w:rFonts w:ascii="Century Gothic" w:hAnsi="Century Gothic"/>
                <w:sz w:val="24"/>
              </w:rPr>
            </w:pPr>
            <w:r w:rsidRPr="00084835">
              <w:rPr>
                <w:rFonts w:ascii="Century Gothic" w:hAnsi="Century Gothic"/>
                <w:spacing w:val="-2"/>
                <w:sz w:val="24"/>
              </w:rPr>
              <w:t>SMACNA</w:t>
            </w:r>
          </w:p>
        </w:tc>
        <w:tc>
          <w:tcPr>
            <w:tcW w:w="5156" w:type="dxa"/>
          </w:tcPr>
          <w:p w14:paraId="0E1DE27E" w14:textId="77777777" w:rsidR="00D543AF" w:rsidRPr="00084835" w:rsidRDefault="00C4621A">
            <w:pPr>
              <w:pStyle w:val="TableParagraph"/>
              <w:spacing w:line="254" w:lineRule="exact"/>
              <w:ind w:left="489"/>
              <w:rPr>
                <w:rFonts w:ascii="Century Gothic" w:hAnsi="Century Gothic"/>
                <w:sz w:val="24"/>
              </w:rPr>
            </w:pPr>
            <w:r w:rsidRPr="00084835">
              <w:rPr>
                <w:rFonts w:ascii="Century Gothic" w:hAnsi="Century Gothic"/>
                <w:sz w:val="24"/>
              </w:rPr>
              <w:t>Sheet</w:t>
            </w:r>
            <w:r w:rsidRPr="00084835">
              <w:rPr>
                <w:rFonts w:ascii="Century Gothic" w:hAnsi="Century Gothic"/>
                <w:spacing w:val="-7"/>
                <w:sz w:val="24"/>
              </w:rPr>
              <w:t xml:space="preserve"> </w:t>
            </w:r>
            <w:r w:rsidRPr="00084835">
              <w:rPr>
                <w:rFonts w:ascii="Century Gothic" w:hAnsi="Century Gothic"/>
                <w:sz w:val="24"/>
              </w:rPr>
              <w:t>Metal</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Airconditioning</w:t>
            </w:r>
            <w:r w:rsidRPr="00084835">
              <w:rPr>
                <w:rFonts w:ascii="Century Gothic" w:hAnsi="Century Gothic"/>
                <w:spacing w:val="-4"/>
                <w:sz w:val="24"/>
              </w:rPr>
              <w:t xml:space="preserve"> </w:t>
            </w:r>
            <w:r w:rsidRPr="00084835">
              <w:rPr>
                <w:rFonts w:ascii="Century Gothic" w:hAnsi="Century Gothic"/>
                <w:spacing w:val="-2"/>
                <w:sz w:val="24"/>
              </w:rPr>
              <w:t>Contractors</w:t>
            </w:r>
          </w:p>
        </w:tc>
      </w:tr>
      <w:tr w:rsidR="00D543AF" w:rsidRPr="00084835" w14:paraId="0E1DE283" w14:textId="77777777">
        <w:trPr>
          <w:trHeight w:val="274"/>
        </w:trPr>
        <w:tc>
          <w:tcPr>
            <w:tcW w:w="561" w:type="dxa"/>
          </w:tcPr>
          <w:p w14:paraId="0E1DE280"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124.</w:t>
            </w:r>
          </w:p>
        </w:tc>
        <w:tc>
          <w:tcPr>
            <w:tcW w:w="1690" w:type="dxa"/>
          </w:tcPr>
          <w:p w14:paraId="0E1DE281"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TCA</w:t>
            </w:r>
          </w:p>
        </w:tc>
        <w:tc>
          <w:tcPr>
            <w:tcW w:w="5156" w:type="dxa"/>
          </w:tcPr>
          <w:p w14:paraId="0E1DE282"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Tile</w:t>
            </w:r>
            <w:r w:rsidRPr="00084835">
              <w:rPr>
                <w:rFonts w:ascii="Century Gothic" w:hAnsi="Century Gothic"/>
                <w:spacing w:val="-5"/>
                <w:sz w:val="24"/>
              </w:rPr>
              <w:t xml:space="preserve"> </w:t>
            </w:r>
            <w:r w:rsidRPr="00084835">
              <w:rPr>
                <w:rFonts w:ascii="Century Gothic" w:hAnsi="Century Gothic"/>
                <w:sz w:val="24"/>
              </w:rPr>
              <w:t>Council</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America</w:t>
            </w:r>
          </w:p>
        </w:tc>
      </w:tr>
      <w:tr w:rsidR="00D543AF" w:rsidRPr="00084835" w14:paraId="0E1DE287" w14:textId="77777777">
        <w:trPr>
          <w:trHeight w:val="274"/>
        </w:trPr>
        <w:tc>
          <w:tcPr>
            <w:tcW w:w="561" w:type="dxa"/>
          </w:tcPr>
          <w:p w14:paraId="0E1DE284"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125.</w:t>
            </w:r>
          </w:p>
        </w:tc>
        <w:tc>
          <w:tcPr>
            <w:tcW w:w="1690" w:type="dxa"/>
          </w:tcPr>
          <w:p w14:paraId="0E1DE285"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TPI</w:t>
            </w:r>
          </w:p>
        </w:tc>
        <w:tc>
          <w:tcPr>
            <w:tcW w:w="5156" w:type="dxa"/>
          </w:tcPr>
          <w:p w14:paraId="0E1DE286"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Truss</w:t>
            </w:r>
            <w:r w:rsidRPr="00084835">
              <w:rPr>
                <w:rFonts w:ascii="Century Gothic" w:hAnsi="Century Gothic"/>
                <w:spacing w:val="-7"/>
                <w:sz w:val="24"/>
              </w:rPr>
              <w:t xml:space="preserve"> </w:t>
            </w:r>
            <w:r w:rsidRPr="00084835">
              <w:rPr>
                <w:rFonts w:ascii="Century Gothic" w:hAnsi="Century Gothic"/>
                <w:sz w:val="24"/>
              </w:rPr>
              <w:t>Plate</w:t>
            </w:r>
            <w:r w:rsidRPr="00084835">
              <w:rPr>
                <w:rFonts w:ascii="Century Gothic" w:hAnsi="Century Gothic"/>
                <w:spacing w:val="-2"/>
                <w:sz w:val="24"/>
              </w:rPr>
              <w:t xml:space="preserve"> Institute</w:t>
            </w:r>
          </w:p>
        </w:tc>
      </w:tr>
      <w:tr w:rsidR="00D543AF" w:rsidRPr="00084835" w14:paraId="0E1DE28B" w14:textId="77777777">
        <w:trPr>
          <w:trHeight w:val="274"/>
        </w:trPr>
        <w:tc>
          <w:tcPr>
            <w:tcW w:w="561" w:type="dxa"/>
          </w:tcPr>
          <w:p w14:paraId="0E1DE288"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126.</w:t>
            </w:r>
          </w:p>
        </w:tc>
        <w:tc>
          <w:tcPr>
            <w:tcW w:w="1690" w:type="dxa"/>
          </w:tcPr>
          <w:p w14:paraId="0E1DE289"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TPI</w:t>
            </w:r>
          </w:p>
        </w:tc>
        <w:tc>
          <w:tcPr>
            <w:tcW w:w="5156" w:type="dxa"/>
          </w:tcPr>
          <w:p w14:paraId="0E1DE28A"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Turfgrass</w:t>
            </w:r>
            <w:r w:rsidRPr="00084835">
              <w:rPr>
                <w:rFonts w:ascii="Century Gothic" w:hAnsi="Century Gothic"/>
                <w:spacing w:val="-9"/>
                <w:sz w:val="24"/>
              </w:rPr>
              <w:t xml:space="preserve"> </w:t>
            </w:r>
            <w:r w:rsidRPr="00084835">
              <w:rPr>
                <w:rFonts w:ascii="Century Gothic" w:hAnsi="Century Gothic"/>
                <w:sz w:val="24"/>
              </w:rPr>
              <w:t>Producers</w:t>
            </w:r>
            <w:r w:rsidRPr="00084835">
              <w:rPr>
                <w:rFonts w:ascii="Century Gothic" w:hAnsi="Century Gothic"/>
                <w:spacing w:val="-6"/>
                <w:sz w:val="24"/>
              </w:rPr>
              <w:t xml:space="preserve"> </w:t>
            </w:r>
            <w:r w:rsidRPr="00084835">
              <w:rPr>
                <w:rFonts w:ascii="Century Gothic" w:hAnsi="Century Gothic"/>
                <w:spacing w:val="-2"/>
                <w:sz w:val="24"/>
              </w:rPr>
              <w:t>International</w:t>
            </w:r>
          </w:p>
        </w:tc>
      </w:tr>
      <w:tr w:rsidR="00D543AF" w:rsidRPr="00084835" w14:paraId="0E1DE28F" w14:textId="77777777">
        <w:trPr>
          <w:trHeight w:val="274"/>
        </w:trPr>
        <w:tc>
          <w:tcPr>
            <w:tcW w:w="561" w:type="dxa"/>
          </w:tcPr>
          <w:p w14:paraId="0E1DE28C"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127.</w:t>
            </w:r>
          </w:p>
        </w:tc>
        <w:tc>
          <w:tcPr>
            <w:tcW w:w="1690" w:type="dxa"/>
          </w:tcPr>
          <w:p w14:paraId="0E1DE28D"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UBC</w:t>
            </w:r>
          </w:p>
        </w:tc>
        <w:tc>
          <w:tcPr>
            <w:tcW w:w="5156" w:type="dxa"/>
          </w:tcPr>
          <w:p w14:paraId="0E1DE28E"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Uniform</w:t>
            </w:r>
            <w:r w:rsidRPr="00084835">
              <w:rPr>
                <w:rFonts w:ascii="Century Gothic" w:hAnsi="Century Gothic"/>
                <w:spacing w:val="-9"/>
                <w:sz w:val="24"/>
              </w:rPr>
              <w:t xml:space="preserve"> </w:t>
            </w:r>
            <w:r w:rsidRPr="00084835">
              <w:rPr>
                <w:rFonts w:ascii="Century Gothic" w:hAnsi="Century Gothic"/>
                <w:sz w:val="24"/>
              </w:rPr>
              <w:t>Building</w:t>
            </w:r>
            <w:r w:rsidRPr="00084835">
              <w:rPr>
                <w:rFonts w:ascii="Century Gothic" w:hAnsi="Century Gothic"/>
                <w:spacing w:val="-6"/>
                <w:sz w:val="24"/>
              </w:rPr>
              <w:t xml:space="preserve"> </w:t>
            </w:r>
            <w:r w:rsidRPr="00084835">
              <w:rPr>
                <w:rFonts w:ascii="Century Gothic" w:hAnsi="Century Gothic"/>
                <w:spacing w:val="-4"/>
                <w:sz w:val="24"/>
              </w:rPr>
              <w:t>Code</w:t>
            </w:r>
          </w:p>
        </w:tc>
      </w:tr>
      <w:tr w:rsidR="00D543AF" w:rsidRPr="00084835" w14:paraId="0E1DE293" w14:textId="77777777">
        <w:trPr>
          <w:trHeight w:val="274"/>
        </w:trPr>
        <w:tc>
          <w:tcPr>
            <w:tcW w:w="561" w:type="dxa"/>
          </w:tcPr>
          <w:p w14:paraId="0E1DE290"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128.</w:t>
            </w:r>
          </w:p>
        </w:tc>
        <w:tc>
          <w:tcPr>
            <w:tcW w:w="1690" w:type="dxa"/>
          </w:tcPr>
          <w:p w14:paraId="0E1DE291"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UL</w:t>
            </w:r>
          </w:p>
        </w:tc>
        <w:tc>
          <w:tcPr>
            <w:tcW w:w="5156" w:type="dxa"/>
          </w:tcPr>
          <w:p w14:paraId="0E1DE292"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Underwriters</w:t>
            </w:r>
            <w:r w:rsidRPr="00084835">
              <w:rPr>
                <w:rFonts w:ascii="Century Gothic" w:hAnsi="Century Gothic"/>
                <w:spacing w:val="-11"/>
                <w:sz w:val="24"/>
              </w:rPr>
              <w:t xml:space="preserve"> </w:t>
            </w:r>
            <w:r w:rsidRPr="00084835">
              <w:rPr>
                <w:rFonts w:ascii="Century Gothic" w:hAnsi="Century Gothic"/>
                <w:sz w:val="24"/>
              </w:rPr>
              <w:t>Laboratories,</w:t>
            </w:r>
            <w:r w:rsidRPr="00084835">
              <w:rPr>
                <w:rFonts w:ascii="Century Gothic" w:hAnsi="Century Gothic"/>
                <w:spacing w:val="-8"/>
                <w:sz w:val="24"/>
              </w:rPr>
              <w:t xml:space="preserve"> </w:t>
            </w:r>
            <w:r w:rsidRPr="00084835">
              <w:rPr>
                <w:rFonts w:ascii="Century Gothic" w:hAnsi="Century Gothic"/>
                <w:spacing w:val="-4"/>
                <w:sz w:val="24"/>
              </w:rPr>
              <w:t>Inc.</w:t>
            </w:r>
          </w:p>
        </w:tc>
      </w:tr>
      <w:tr w:rsidR="00D543AF" w:rsidRPr="00084835" w14:paraId="0E1DE297" w14:textId="77777777">
        <w:trPr>
          <w:trHeight w:val="274"/>
        </w:trPr>
        <w:tc>
          <w:tcPr>
            <w:tcW w:w="561" w:type="dxa"/>
          </w:tcPr>
          <w:p w14:paraId="0E1DE294"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129.</w:t>
            </w:r>
          </w:p>
        </w:tc>
        <w:tc>
          <w:tcPr>
            <w:tcW w:w="1690" w:type="dxa"/>
          </w:tcPr>
          <w:p w14:paraId="0E1DE295"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UMC</w:t>
            </w:r>
          </w:p>
        </w:tc>
        <w:tc>
          <w:tcPr>
            <w:tcW w:w="5156" w:type="dxa"/>
          </w:tcPr>
          <w:p w14:paraId="0E1DE296"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Uniform</w:t>
            </w:r>
            <w:r w:rsidRPr="00084835">
              <w:rPr>
                <w:rFonts w:ascii="Century Gothic" w:hAnsi="Century Gothic"/>
                <w:spacing w:val="-12"/>
                <w:sz w:val="24"/>
              </w:rPr>
              <w:t xml:space="preserve"> </w:t>
            </w:r>
            <w:r w:rsidRPr="00084835">
              <w:rPr>
                <w:rFonts w:ascii="Century Gothic" w:hAnsi="Century Gothic"/>
                <w:sz w:val="24"/>
              </w:rPr>
              <w:t>Mechanical</w:t>
            </w:r>
            <w:r w:rsidRPr="00084835">
              <w:rPr>
                <w:rFonts w:ascii="Century Gothic" w:hAnsi="Century Gothic"/>
                <w:spacing w:val="-5"/>
                <w:sz w:val="24"/>
              </w:rPr>
              <w:t xml:space="preserve"> </w:t>
            </w:r>
            <w:r w:rsidRPr="00084835">
              <w:rPr>
                <w:rFonts w:ascii="Century Gothic" w:hAnsi="Century Gothic"/>
                <w:spacing w:val="-4"/>
                <w:sz w:val="24"/>
              </w:rPr>
              <w:t>Code</w:t>
            </w:r>
          </w:p>
        </w:tc>
      </w:tr>
      <w:tr w:rsidR="00D543AF" w:rsidRPr="00084835" w14:paraId="0E1DE29B" w14:textId="77777777">
        <w:trPr>
          <w:trHeight w:val="274"/>
        </w:trPr>
        <w:tc>
          <w:tcPr>
            <w:tcW w:w="561" w:type="dxa"/>
          </w:tcPr>
          <w:p w14:paraId="0E1DE298"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130.</w:t>
            </w:r>
          </w:p>
        </w:tc>
        <w:tc>
          <w:tcPr>
            <w:tcW w:w="1690" w:type="dxa"/>
          </w:tcPr>
          <w:p w14:paraId="0E1DE299"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UNI</w:t>
            </w:r>
          </w:p>
        </w:tc>
        <w:tc>
          <w:tcPr>
            <w:tcW w:w="5156" w:type="dxa"/>
          </w:tcPr>
          <w:p w14:paraId="0E1DE29A"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Uni-Bell</w:t>
            </w:r>
            <w:r w:rsidRPr="00084835">
              <w:rPr>
                <w:rFonts w:ascii="Century Gothic" w:hAnsi="Century Gothic"/>
                <w:spacing w:val="-7"/>
                <w:sz w:val="24"/>
              </w:rPr>
              <w:t xml:space="preserve"> </w:t>
            </w:r>
            <w:r w:rsidRPr="00084835">
              <w:rPr>
                <w:rFonts w:ascii="Century Gothic" w:hAnsi="Century Gothic"/>
                <w:sz w:val="24"/>
              </w:rPr>
              <w:t>PVC</w:t>
            </w:r>
            <w:r w:rsidRPr="00084835">
              <w:rPr>
                <w:rFonts w:ascii="Century Gothic" w:hAnsi="Century Gothic"/>
                <w:spacing w:val="-8"/>
                <w:sz w:val="24"/>
              </w:rPr>
              <w:t xml:space="preserve"> </w:t>
            </w:r>
            <w:r w:rsidRPr="00084835">
              <w:rPr>
                <w:rFonts w:ascii="Century Gothic" w:hAnsi="Century Gothic"/>
                <w:sz w:val="24"/>
              </w:rPr>
              <w:t>Pipe</w:t>
            </w:r>
            <w:r w:rsidRPr="00084835">
              <w:rPr>
                <w:rFonts w:ascii="Century Gothic" w:hAnsi="Century Gothic"/>
                <w:spacing w:val="-5"/>
                <w:sz w:val="24"/>
              </w:rPr>
              <w:t xml:space="preserve"> </w:t>
            </w:r>
            <w:r w:rsidRPr="00084835">
              <w:rPr>
                <w:rFonts w:ascii="Century Gothic" w:hAnsi="Century Gothic"/>
                <w:spacing w:val="-2"/>
                <w:sz w:val="24"/>
              </w:rPr>
              <w:t>Association</w:t>
            </w:r>
          </w:p>
        </w:tc>
      </w:tr>
      <w:tr w:rsidR="00D543AF" w:rsidRPr="00084835" w14:paraId="0E1DE29F" w14:textId="77777777">
        <w:trPr>
          <w:trHeight w:val="275"/>
        </w:trPr>
        <w:tc>
          <w:tcPr>
            <w:tcW w:w="561" w:type="dxa"/>
          </w:tcPr>
          <w:p w14:paraId="0E1DE29C" w14:textId="77777777" w:rsidR="00D543AF" w:rsidRPr="00084835" w:rsidRDefault="00C4621A">
            <w:pPr>
              <w:pStyle w:val="TableParagraph"/>
              <w:spacing w:line="256" w:lineRule="exact"/>
              <w:ind w:right="58"/>
              <w:jc w:val="center"/>
              <w:rPr>
                <w:rFonts w:ascii="Century Gothic" w:hAnsi="Century Gothic"/>
                <w:sz w:val="24"/>
              </w:rPr>
            </w:pPr>
            <w:r w:rsidRPr="00084835">
              <w:rPr>
                <w:rFonts w:ascii="Century Gothic" w:hAnsi="Century Gothic"/>
                <w:spacing w:val="-4"/>
                <w:sz w:val="24"/>
              </w:rPr>
              <w:t>131.</w:t>
            </w:r>
          </w:p>
        </w:tc>
        <w:tc>
          <w:tcPr>
            <w:tcW w:w="1690" w:type="dxa"/>
          </w:tcPr>
          <w:p w14:paraId="0E1DE29D" w14:textId="77777777" w:rsidR="00D543AF" w:rsidRPr="00084835" w:rsidRDefault="00C4621A">
            <w:pPr>
              <w:pStyle w:val="TableParagraph"/>
              <w:spacing w:line="256" w:lineRule="exact"/>
              <w:ind w:left="110"/>
              <w:rPr>
                <w:rFonts w:ascii="Century Gothic" w:hAnsi="Century Gothic"/>
                <w:sz w:val="24"/>
              </w:rPr>
            </w:pPr>
            <w:r w:rsidRPr="00084835">
              <w:rPr>
                <w:rFonts w:ascii="Century Gothic" w:hAnsi="Century Gothic"/>
                <w:spacing w:val="-4"/>
                <w:sz w:val="24"/>
              </w:rPr>
              <w:t>USDA</w:t>
            </w:r>
          </w:p>
        </w:tc>
        <w:tc>
          <w:tcPr>
            <w:tcW w:w="5156" w:type="dxa"/>
          </w:tcPr>
          <w:p w14:paraId="0E1DE29E" w14:textId="77777777" w:rsidR="00D543AF" w:rsidRPr="00084835" w:rsidRDefault="00C4621A">
            <w:pPr>
              <w:pStyle w:val="TableParagraph"/>
              <w:spacing w:line="256" w:lineRule="exact"/>
              <w:ind w:left="489"/>
              <w:rPr>
                <w:rFonts w:ascii="Century Gothic" w:hAnsi="Century Gothic"/>
                <w:sz w:val="24"/>
              </w:rPr>
            </w:pPr>
            <w:r w:rsidRPr="00084835">
              <w:rPr>
                <w:rFonts w:ascii="Century Gothic" w:hAnsi="Century Gothic"/>
                <w:sz w:val="24"/>
              </w:rPr>
              <w:t>United</w:t>
            </w:r>
            <w:r w:rsidRPr="00084835">
              <w:rPr>
                <w:rFonts w:ascii="Century Gothic" w:hAnsi="Century Gothic"/>
                <w:spacing w:val="-7"/>
                <w:sz w:val="24"/>
              </w:rPr>
              <w:t xml:space="preserve"> </w:t>
            </w:r>
            <w:r w:rsidRPr="00084835">
              <w:rPr>
                <w:rFonts w:ascii="Century Gothic" w:hAnsi="Century Gothic"/>
                <w:sz w:val="24"/>
              </w:rPr>
              <w:t>States</w:t>
            </w:r>
            <w:r w:rsidRPr="00084835">
              <w:rPr>
                <w:rFonts w:ascii="Century Gothic" w:hAnsi="Century Gothic"/>
                <w:spacing w:val="-6"/>
                <w:sz w:val="24"/>
              </w:rPr>
              <w:t xml:space="preserve"> </w:t>
            </w:r>
            <w:r w:rsidRPr="00084835">
              <w:rPr>
                <w:rFonts w:ascii="Century Gothic" w:hAnsi="Century Gothic"/>
                <w:sz w:val="24"/>
              </w:rPr>
              <w:t>Department</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Agriculture</w:t>
            </w:r>
          </w:p>
        </w:tc>
      </w:tr>
      <w:tr w:rsidR="00D543AF" w:rsidRPr="00084835" w14:paraId="0E1DE2A3" w14:textId="77777777">
        <w:trPr>
          <w:trHeight w:val="274"/>
        </w:trPr>
        <w:tc>
          <w:tcPr>
            <w:tcW w:w="561" w:type="dxa"/>
          </w:tcPr>
          <w:p w14:paraId="0E1DE2A0"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132.</w:t>
            </w:r>
          </w:p>
        </w:tc>
        <w:tc>
          <w:tcPr>
            <w:tcW w:w="1690" w:type="dxa"/>
          </w:tcPr>
          <w:p w14:paraId="0E1DE2A1"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5"/>
                <w:sz w:val="24"/>
              </w:rPr>
              <w:t>USG</w:t>
            </w:r>
          </w:p>
        </w:tc>
        <w:tc>
          <w:tcPr>
            <w:tcW w:w="5156" w:type="dxa"/>
          </w:tcPr>
          <w:p w14:paraId="0E1DE2A2"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United</w:t>
            </w:r>
            <w:r w:rsidRPr="00084835">
              <w:rPr>
                <w:rFonts w:ascii="Century Gothic" w:hAnsi="Century Gothic"/>
                <w:spacing w:val="-11"/>
                <w:sz w:val="24"/>
              </w:rPr>
              <w:t xml:space="preserve"> </w:t>
            </w:r>
            <w:r w:rsidRPr="00084835">
              <w:rPr>
                <w:rFonts w:ascii="Century Gothic" w:hAnsi="Century Gothic"/>
                <w:sz w:val="24"/>
              </w:rPr>
              <w:t>States</w:t>
            </w:r>
            <w:r w:rsidRPr="00084835">
              <w:rPr>
                <w:rFonts w:ascii="Century Gothic" w:hAnsi="Century Gothic"/>
                <w:spacing w:val="-7"/>
                <w:sz w:val="24"/>
              </w:rPr>
              <w:t xml:space="preserve"> </w:t>
            </w:r>
            <w:r w:rsidRPr="00084835">
              <w:rPr>
                <w:rFonts w:ascii="Century Gothic" w:hAnsi="Century Gothic"/>
                <w:sz w:val="24"/>
              </w:rPr>
              <w:t>Gypsum</w:t>
            </w:r>
            <w:r w:rsidRPr="00084835">
              <w:rPr>
                <w:rFonts w:ascii="Century Gothic" w:hAnsi="Century Gothic"/>
                <w:spacing w:val="-7"/>
                <w:sz w:val="24"/>
              </w:rPr>
              <w:t xml:space="preserve"> </w:t>
            </w:r>
            <w:r w:rsidRPr="00084835">
              <w:rPr>
                <w:rFonts w:ascii="Century Gothic" w:hAnsi="Century Gothic"/>
                <w:spacing w:val="-2"/>
                <w:sz w:val="24"/>
              </w:rPr>
              <w:t>Corporation</w:t>
            </w:r>
          </w:p>
        </w:tc>
      </w:tr>
      <w:tr w:rsidR="00D543AF" w:rsidRPr="00084835" w14:paraId="0E1DE2A7" w14:textId="77777777">
        <w:trPr>
          <w:trHeight w:val="277"/>
        </w:trPr>
        <w:tc>
          <w:tcPr>
            <w:tcW w:w="561" w:type="dxa"/>
          </w:tcPr>
          <w:p w14:paraId="0E1DE2A4" w14:textId="77777777" w:rsidR="00D543AF" w:rsidRPr="00084835" w:rsidRDefault="00C4621A">
            <w:pPr>
              <w:pStyle w:val="TableParagraph"/>
              <w:spacing w:line="257" w:lineRule="exact"/>
              <w:ind w:right="58"/>
              <w:jc w:val="center"/>
              <w:rPr>
                <w:rFonts w:ascii="Century Gothic" w:hAnsi="Century Gothic"/>
                <w:sz w:val="24"/>
              </w:rPr>
            </w:pPr>
            <w:r w:rsidRPr="00084835">
              <w:rPr>
                <w:rFonts w:ascii="Century Gothic" w:hAnsi="Century Gothic"/>
                <w:spacing w:val="-4"/>
                <w:sz w:val="24"/>
              </w:rPr>
              <w:t>133.</w:t>
            </w:r>
          </w:p>
        </w:tc>
        <w:tc>
          <w:tcPr>
            <w:tcW w:w="1690" w:type="dxa"/>
          </w:tcPr>
          <w:p w14:paraId="0E1DE2A5" w14:textId="77777777" w:rsidR="00D543AF" w:rsidRPr="00084835" w:rsidRDefault="00C4621A">
            <w:pPr>
              <w:pStyle w:val="TableParagraph"/>
              <w:spacing w:line="257" w:lineRule="exact"/>
              <w:ind w:left="110"/>
              <w:rPr>
                <w:rFonts w:ascii="Century Gothic" w:hAnsi="Century Gothic"/>
                <w:sz w:val="24"/>
              </w:rPr>
            </w:pPr>
            <w:r w:rsidRPr="00084835">
              <w:rPr>
                <w:rFonts w:ascii="Century Gothic" w:hAnsi="Century Gothic"/>
                <w:spacing w:val="-5"/>
                <w:sz w:val="24"/>
              </w:rPr>
              <w:t>WA</w:t>
            </w:r>
          </w:p>
        </w:tc>
        <w:tc>
          <w:tcPr>
            <w:tcW w:w="5156" w:type="dxa"/>
          </w:tcPr>
          <w:p w14:paraId="0E1DE2A6" w14:textId="77777777" w:rsidR="00D543AF" w:rsidRPr="00084835" w:rsidRDefault="00C4621A">
            <w:pPr>
              <w:pStyle w:val="TableParagraph"/>
              <w:spacing w:line="257" w:lineRule="exact"/>
              <w:ind w:left="489"/>
              <w:rPr>
                <w:rFonts w:ascii="Century Gothic" w:hAnsi="Century Gothic"/>
                <w:sz w:val="24"/>
              </w:rPr>
            </w:pPr>
            <w:r w:rsidRPr="00084835">
              <w:rPr>
                <w:rFonts w:ascii="Century Gothic" w:hAnsi="Century Gothic"/>
                <w:sz w:val="24"/>
              </w:rPr>
              <w:t>Wallcoverings</w:t>
            </w:r>
            <w:r w:rsidRPr="00084835">
              <w:rPr>
                <w:rFonts w:ascii="Century Gothic" w:hAnsi="Century Gothic"/>
                <w:spacing w:val="-12"/>
                <w:sz w:val="24"/>
              </w:rPr>
              <w:t xml:space="preserve"> </w:t>
            </w:r>
            <w:r w:rsidRPr="00084835">
              <w:rPr>
                <w:rFonts w:ascii="Century Gothic" w:hAnsi="Century Gothic"/>
                <w:spacing w:val="-2"/>
                <w:sz w:val="24"/>
              </w:rPr>
              <w:t>Association</w:t>
            </w:r>
          </w:p>
        </w:tc>
      </w:tr>
      <w:tr w:rsidR="00D543AF" w:rsidRPr="00084835" w14:paraId="0E1DE2AB" w14:textId="77777777">
        <w:trPr>
          <w:trHeight w:val="282"/>
        </w:trPr>
        <w:tc>
          <w:tcPr>
            <w:tcW w:w="561" w:type="dxa"/>
          </w:tcPr>
          <w:p w14:paraId="0E1DE2A8" w14:textId="77777777" w:rsidR="00D543AF" w:rsidRPr="00084835" w:rsidRDefault="00C4621A">
            <w:pPr>
              <w:pStyle w:val="TableParagraph"/>
              <w:spacing w:line="262" w:lineRule="exact"/>
              <w:ind w:right="58"/>
              <w:jc w:val="center"/>
              <w:rPr>
                <w:rFonts w:ascii="Century Gothic" w:hAnsi="Century Gothic"/>
                <w:sz w:val="24"/>
              </w:rPr>
            </w:pPr>
            <w:r w:rsidRPr="00084835">
              <w:rPr>
                <w:rFonts w:ascii="Century Gothic" w:hAnsi="Century Gothic"/>
                <w:spacing w:val="-4"/>
                <w:sz w:val="24"/>
              </w:rPr>
              <w:t>134.</w:t>
            </w:r>
          </w:p>
        </w:tc>
        <w:tc>
          <w:tcPr>
            <w:tcW w:w="1690" w:type="dxa"/>
          </w:tcPr>
          <w:p w14:paraId="0E1DE2A9" w14:textId="77777777" w:rsidR="00D543AF" w:rsidRPr="00084835" w:rsidRDefault="00C4621A">
            <w:pPr>
              <w:pStyle w:val="TableParagraph"/>
              <w:spacing w:line="262" w:lineRule="exact"/>
              <w:ind w:left="110"/>
              <w:rPr>
                <w:rFonts w:ascii="Century Gothic" w:hAnsi="Century Gothic"/>
                <w:sz w:val="24"/>
              </w:rPr>
            </w:pPr>
            <w:r w:rsidRPr="00084835">
              <w:rPr>
                <w:rFonts w:ascii="Century Gothic" w:hAnsi="Century Gothic"/>
                <w:spacing w:val="-5"/>
                <w:sz w:val="24"/>
              </w:rPr>
              <w:t>WCB</w:t>
            </w:r>
          </w:p>
        </w:tc>
        <w:tc>
          <w:tcPr>
            <w:tcW w:w="5156" w:type="dxa"/>
          </w:tcPr>
          <w:p w14:paraId="0E1DE2AA" w14:textId="77777777" w:rsidR="00D543AF" w:rsidRPr="00084835" w:rsidRDefault="00C4621A">
            <w:pPr>
              <w:pStyle w:val="TableParagraph"/>
              <w:spacing w:line="262" w:lineRule="exact"/>
              <w:ind w:left="489"/>
              <w:rPr>
                <w:rFonts w:ascii="Century Gothic" w:hAnsi="Century Gothic"/>
                <w:sz w:val="24"/>
              </w:rPr>
            </w:pPr>
            <w:r w:rsidRPr="00084835">
              <w:rPr>
                <w:rFonts w:ascii="Century Gothic" w:hAnsi="Century Gothic"/>
                <w:sz w:val="24"/>
              </w:rPr>
              <w:t>Wall</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Ceiling</w:t>
            </w:r>
            <w:r w:rsidRPr="00084835">
              <w:rPr>
                <w:rFonts w:ascii="Century Gothic" w:hAnsi="Century Gothic"/>
                <w:spacing w:val="-1"/>
                <w:sz w:val="24"/>
              </w:rPr>
              <w:t xml:space="preserve"> </w:t>
            </w:r>
            <w:r w:rsidRPr="00084835">
              <w:rPr>
                <w:rFonts w:ascii="Century Gothic" w:hAnsi="Century Gothic"/>
                <w:spacing w:val="-2"/>
                <w:sz w:val="24"/>
              </w:rPr>
              <w:t>Bureau</w:t>
            </w:r>
          </w:p>
        </w:tc>
      </w:tr>
      <w:tr w:rsidR="00D543AF" w:rsidRPr="00084835" w14:paraId="0E1DE2AF" w14:textId="77777777">
        <w:trPr>
          <w:trHeight w:val="541"/>
        </w:trPr>
        <w:tc>
          <w:tcPr>
            <w:tcW w:w="561" w:type="dxa"/>
          </w:tcPr>
          <w:p w14:paraId="0E1DE2AC" w14:textId="77777777" w:rsidR="00D543AF" w:rsidRPr="00084835" w:rsidRDefault="00C4621A">
            <w:pPr>
              <w:pStyle w:val="TableParagraph"/>
              <w:spacing w:before="10"/>
              <w:ind w:right="58"/>
              <w:jc w:val="center"/>
              <w:rPr>
                <w:rFonts w:ascii="Century Gothic" w:hAnsi="Century Gothic"/>
                <w:sz w:val="24"/>
              </w:rPr>
            </w:pPr>
            <w:r w:rsidRPr="00084835">
              <w:rPr>
                <w:rFonts w:ascii="Century Gothic" w:hAnsi="Century Gothic"/>
                <w:spacing w:val="-4"/>
                <w:sz w:val="24"/>
              </w:rPr>
              <w:t>135.</w:t>
            </w:r>
          </w:p>
        </w:tc>
        <w:tc>
          <w:tcPr>
            <w:tcW w:w="1690" w:type="dxa"/>
          </w:tcPr>
          <w:p w14:paraId="0E1DE2AD" w14:textId="77777777" w:rsidR="00D543AF" w:rsidRPr="00084835" w:rsidRDefault="00C4621A">
            <w:pPr>
              <w:pStyle w:val="TableParagraph"/>
              <w:spacing w:before="10"/>
              <w:ind w:left="110"/>
              <w:rPr>
                <w:rFonts w:ascii="Century Gothic" w:hAnsi="Century Gothic"/>
                <w:sz w:val="24"/>
              </w:rPr>
            </w:pPr>
            <w:r w:rsidRPr="00084835">
              <w:rPr>
                <w:rFonts w:ascii="Century Gothic" w:hAnsi="Century Gothic"/>
                <w:spacing w:val="-2"/>
                <w:sz w:val="24"/>
              </w:rPr>
              <w:t>WCLBMA</w:t>
            </w:r>
          </w:p>
        </w:tc>
        <w:tc>
          <w:tcPr>
            <w:tcW w:w="5156" w:type="dxa"/>
          </w:tcPr>
          <w:p w14:paraId="0E1DE2AE" w14:textId="77777777" w:rsidR="00D543AF" w:rsidRPr="00084835" w:rsidRDefault="00C4621A">
            <w:pPr>
              <w:pStyle w:val="TableParagraph"/>
              <w:spacing w:line="262" w:lineRule="exact"/>
              <w:ind w:left="489" w:right="782"/>
              <w:rPr>
                <w:rFonts w:ascii="Century Gothic" w:hAnsi="Century Gothic"/>
                <w:sz w:val="24"/>
              </w:rPr>
            </w:pPr>
            <w:r w:rsidRPr="00084835">
              <w:rPr>
                <w:rFonts w:ascii="Century Gothic" w:hAnsi="Century Gothic"/>
                <w:sz w:val="24"/>
              </w:rPr>
              <w:t>West</w:t>
            </w:r>
            <w:r w:rsidRPr="00084835">
              <w:rPr>
                <w:rFonts w:ascii="Century Gothic" w:hAnsi="Century Gothic"/>
                <w:spacing w:val="-15"/>
                <w:sz w:val="24"/>
              </w:rPr>
              <w:t xml:space="preserve"> </w:t>
            </w:r>
            <w:r w:rsidRPr="00084835">
              <w:rPr>
                <w:rFonts w:ascii="Century Gothic" w:hAnsi="Century Gothic"/>
                <w:sz w:val="24"/>
              </w:rPr>
              <w:t>Coast</w:t>
            </w:r>
            <w:r w:rsidRPr="00084835">
              <w:rPr>
                <w:rFonts w:ascii="Century Gothic" w:hAnsi="Century Gothic"/>
                <w:spacing w:val="-15"/>
                <w:sz w:val="24"/>
              </w:rPr>
              <w:t xml:space="preserve"> </w:t>
            </w:r>
            <w:r w:rsidRPr="00084835">
              <w:rPr>
                <w:rFonts w:ascii="Century Gothic" w:hAnsi="Century Gothic"/>
                <w:sz w:val="24"/>
              </w:rPr>
              <w:t>Lumber</w:t>
            </w:r>
            <w:r w:rsidRPr="00084835">
              <w:rPr>
                <w:rFonts w:ascii="Century Gothic" w:hAnsi="Century Gothic"/>
                <w:spacing w:val="-15"/>
                <w:sz w:val="24"/>
              </w:rPr>
              <w:t xml:space="preserve"> </w:t>
            </w:r>
            <w:r w:rsidRPr="00084835">
              <w:rPr>
                <w:rFonts w:ascii="Century Gothic" w:hAnsi="Century Gothic"/>
                <w:sz w:val="24"/>
              </w:rPr>
              <w:t>&amp;</w:t>
            </w:r>
            <w:r w:rsidRPr="00084835">
              <w:rPr>
                <w:rFonts w:ascii="Century Gothic" w:hAnsi="Century Gothic"/>
                <w:spacing w:val="-15"/>
                <w:sz w:val="24"/>
              </w:rPr>
              <w:t xml:space="preserve"> </w:t>
            </w:r>
            <w:r w:rsidRPr="00084835">
              <w:rPr>
                <w:rFonts w:ascii="Century Gothic" w:hAnsi="Century Gothic"/>
                <w:sz w:val="24"/>
              </w:rPr>
              <w:t>Building</w:t>
            </w:r>
            <w:r w:rsidRPr="00084835">
              <w:rPr>
                <w:rFonts w:ascii="Century Gothic" w:hAnsi="Century Gothic"/>
                <w:spacing w:val="-15"/>
                <w:sz w:val="24"/>
              </w:rPr>
              <w:t xml:space="preserve"> </w:t>
            </w:r>
            <w:r w:rsidRPr="00084835">
              <w:rPr>
                <w:rFonts w:ascii="Century Gothic" w:hAnsi="Century Gothic"/>
                <w:sz w:val="24"/>
              </w:rPr>
              <w:t xml:space="preserve">Material </w:t>
            </w:r>
            <w:r w:rsidRPr="00084835">
              <w:rPr>
                <w:rFonts w:ascii="Century Gothic" w:hAnsi="Century Gothic"/>
                <w:spacing w:val="-2"/>
                <w:sz w:val="24"/>
              </w:rPr>
              <w:t>Association</w:t>
            </w:r>
          </w:p>
        </w:tc>
      </w:tr>
      <w:tr w:rsidR="00D543AF" w:rsidRPr="00084835" w14:paraId="0E1DE2B3" w14:textId="77777777">
        <w:trPr>
          <w:trHeight w:val="274"/>
        </w:trPr>
        <w:tc>
          <w:tcPr>
            <w:tcW w:w="561" w:type="dxa"/>
          </w:tcPr>
          <w:p w14:paraId="0E1DE2B0" w14:textId="77777777" w:rsidR="00D543AF" w:rsidRPr="00084835" w:rsidRDefault="00C4621A">
            <w:pPr>
              <w:pStyle w:val="TableParagraph"/>
              <w:spacing w:line="255" w:lineRule="exact"/>
              <w:ind w:right="58"/>
              <w:jc w:val="center"/>
              <w:rPr>
                <w:rFonts w:ascii="Century Gothic" w:hAnsi="Century Gothic"/>
                <w:sz w:val="24"/>
              </w:rPr>
            </w:pPr>
            <w:r w:rsidRPr="00084835">
              <w:rPr>
                <w:rFonts w:ascii="Century Gothic" w:hAnsi="Century Gothic"/>
                <w:spacing w:val="-4"/>
                <w:sz w:val="24"/>
              </w:rPr>
              <w:t>136.</w:t>
            </w:r>
          </w:p>
        </w:tc>
        <w:tc>
          <w:tcPr>
            <w:tcW w:w="1690" w:type="dxa"/>
          </w:tcPr>
          <w:p w14:paraId="0E1DE2B1" w14:textId="77777777" w:rsidR="00D543AF" w:rsidRPr="00084835" w:rsidRDefault="00C4621A">
            <w:pPr>
              <w:pStyle w:val="TableParagraph"/>
              <w:spacing w:line="255" w:lineRule="exact"/>
              <w:ind w:left="110"/>
              <w:rPr>
                <w:rFonts w:ascii="Century Gothic" w:hAnsi="Century Gothic"/>
                <w:sz w:val="24"/>
              </w:rPr>
            </w:pPr>
            <w:r w:rsidRPr="00084835">
              <w:rPr>
                <w:rFonts w:ascii="Century Gothic" w:hAnsi="Century Gothic"/>
                <w:spacing w:val="-4"/>
                <w:sz w:val="24"/>
              </w:rPr>
              <w:t>WCMA</w:t>
            </w:r>
          </w:p>
        </w:tc>
        <w:tc>
          <w:tcPr>
            <w:tcW w:w="5156" w:type="dxa"/>
          </w:tcPr>
          <w:p w14:paraId="0E1DE2B2" w14:textId="77777777" w:rsidR="00D543AF" w:rsidRPr="00084835" w:rsidRDefault="00C4621A">
            <w:pPr>
              <w:pStyle w:val="TableParagraph"/>
              <w:spacing w:line="255" w:lineRule="exact"/>
              <w:ind w:left="489"/>
              <w:rPr>
                <w:rFonts w:ascii="Century Gothic" w:hAnsi="Century Gothic"/>
                <w:sz w:val="24"/>
              </w:rPr>
            </w:pPr>
            <w:r w:rsidRPr="00084835">
              <w:rPr>
                <w:rFonts w:ascii="Century Gothic" w:hAnsi="Century Gothic"/>
                <w:sz w:val="24"/>
              </w:rPr>
              <w:t>Window</w:t>
            </w:r>
            <w:r w:rsidRPr="00084835">
              <w:rPr>
                <w:rFonts w:ascii="Century Gothic" w:hAnsi="Century Gothic"/>
                <w:spacing w:val="-11"/>
                <w:sz w:val="24"/>
              </w:rPr>
              <w:t xml:space="preserve"> </w:t>
            </w:r>
            <w:r w:rsidRPr="00084835">
              <w:rPr>
                <w:rFonts w:ascii="Century Gothic" w:hAnsi="Century Gothic"/>
                <w:sz w:val="24"/>
              </w:rPr>
              <w:t>Covering</w:t>
            </w:r>
            <w:r w:rsidRPr="00084835">
              <w:rPr>
                <w:rFonts w:ascii="Century Gothic" w:hAnsi="Century Gothic"/>
                <w:spacing w:val="-10"/>
                <w:sz w:val="24"/>
              </w:rPr>
              <w:t xml:space="preserve"> </w:t>
            </w:r>
            <w:r w:rsidRPr="00084835">
              <w:rPr>
                <w:rFonts w:ascii="Century Gothic" w:hAnsi="Century Gothic"/>
                <w:sz w:val="24"/>
              </w:rPr>
              <w:t>Manufacturers</w:t>
            </w:r>
            <w:r w:rsidRPr="00084835">
              <w:rPr>
                <w:rFonts w:ascii="Century Gothic" w:hAnsi="Century Gothic"/>
                <w:spacing w:val="-7"/>
                <w:sz w:val="24"/>
              </w:rPr>
              <w:t xml:space="preserve"> </w:t>
            </w:r>
            <w:r w:rsidRPr="00084835">
              <w:rPr>
                <w:rFonts w:ascii="Century Gothic" w:hAnsi="Century Gothic"/>
                <w:spacing w:val="-2"/>
                <w:sz w:val="24"/>
              </w:rPr>
              <w:t>Association</w:t>
            </w:r>
          </w:p>
        </w:tc>
      </w:tr>
      <w:tr w:rsidR="00D543AF" w:rsidRPr="00084835" w14:paraId="0E1DE2B7" w14:textId="77777777">
        <w:trPr>
          <w:trHeight w:val="277"/>
        </w:trPr>
        <w:tc>
          <w:tcPr>
            <w:tcW w:w="561" w:type="dxa"/>
          </w:tcPr>
          <w:p w14:paraId="0E1DE2B4" w14:textId="77777777" w:rsidR="00D543AF" w:rsidRPr="00084835" w:rsidRDefault="00C4621A">
            <w:pPr>
              <w:pStyle w:val="TableParagraph"/>
              <w:spacing w:line="257" w:lineRule="exact"/>
              <w:ind w:right="58"/>
              <w:jc w:val="center"/>
              <w:rPr>
                <w:rFonts w:ascii="Century Gothic" w:hAnsi="Century Gothic"/>
                <w:sz w:val="24"/>
              </w:rPr>
            </w:pPr>
            <w:r w:rsidRPr="00084835">
              <w:rPr>
                <w:rFonts w:ascii="Century Gothic" w:hAnsi="Century Gothic"/>
                <w:spacing w:val="-4"/>
                <w:sz w:val="24"/>
              </w:rPr>
              <w:t>137.</w:t>
            </w:r>
          </w:p>
        </w:tc>
        <w:tc>
          <w:tcPr>
            <w:tcW w:w="1690" w:type="dxa"/>
          </w:tcPr>
          <w:p w14:paraId="0E1DE2B5" w14:textId="77777777" w:rsidR="00D543AF" w:rsidRPr="00084835" w:rsidRDefault="00C4621A">
            <w:pPr>
              <w:pStyle w:val="TableParagraph"/>
              <w:spacing w:line="257" w:lineRule="exact"/>
              <w:ind w:left="110"/>
              <w:rPr>
                <w:rFonts w:ascii="Century Gothic" w:hAnsi="Century Gothic"/>
                <w:sz w:val="24"/>
              </w:rPr>
            </w:pPr>
            <w:r w:rsidRPr="00084835">
              <w:rPr>
                <w:rFonts w:ascii="Century Gothic" w:hAnsi="Century Gothic"/>
                <w:spacing w:val="-4"/>
                <w:sz w:val="24"/>
              </w:rPr>
              <w:t>WDMA</w:t>
            </w:r>
          </w:p>
        </w:tc>
        <w:tc>
          <w:tcPr>
            <w:tcW w:w="5156" w:type="dxa"/>
          </w:tcPr>
          <w:p w14:paraId="0E1DE2B6" w14:textId="77777777" w:rsidR="00D543AF" w:rsidRPr="00084835" w:rsidRDefault="00C4621A">
            <w:pPr>
              <w:pStyle w:val="TableParagraph"/>
              <w:spacing w:line="257" w:lineRule="exact"/>
              <w:ind w:left="489"/>
              <w:rPr>
                <w:rFonts w:ascii="Century Gothic" w:hAnsi="Century Gothic"/>
                <w:sz w:val="24"/>
              </w:rPr>
            </w:pPr>
            <w:r w:rsidRPr="00084835">
              <w:rPr>
                <w:rFonts w:ascii="Century Gothic" w:hAnsi="Century Gothic"/>
                <w:sz w:val="24"/>
              </w:rPr>
              <w:t>Window</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Door</w:t>
            </w:r>
            <w:r w:rsidRPr="00084835">
              <w:rPr>
                <w:rFonts w:ascii="Century Gothic" w:hAnsi="Century Gothic"/>
                <w:spacing w:val="-8"/>
                <w:sz w:val="24"/>
              </w:rPr>
              <w:t xml:space="preserve"> </w:t>
            </w:r>
            <w:r w:rsidRPr="00084835">
              <w:rPr>
                <w:rFonts w:ascii="Century Gothic" w:hAnsi="Century Gothic"/>
                <w:sz w:val="24"/>
              </w:rPr>
              <w:t>Manufacturers</w:t>
            </w:r>
            <w:r w:rsidRPr="00084835">
              <w:rPr>
                <w:rFonts w:ascii="Century Gothic" w:hAnsi="Century Gothic"/>
                <w:spacing w:val="-4"/>
                <w:sz w:val="24"/>
              </w:rPr>
              <w:t xml:space="preserve"> </w:t>
            </w:r>
            <w:r w:rsidRPr="00084835">
              <w:rPr>
                <w:rFonts w:ascii="Century Gothic" w:hAnsi="Century Gothic"/>
                <w:spacing w:val="-2"/>
                <w:sz w:val="24"/>
              </w:rPr>
              <w:t>Association</w:t>
            </w:r>
          </w:p>
        </w:tc>
      </w:tr>
      <w:tr w:rsidR="00D543AF" w:rsidRPr="00084835" w14:paraId="0E1DE2BB" w14:textId="77777777">
        <w:trPr>
          <w:trHeight w:val="281"/>
        </w:trPr>
        <w:tc>
          <w:tcPr>
            <w:tcW w:w="561" w:type="dxa"/>
          </w:tcPr>
          <w:p w14:paraId="0E1DE2B8" w14:textId="77777777" w:rsidR="00D543AF" w:rsidRPr="00084835" w:rsidRDefault="00C4621A">
            <w:pPr>
              <w:pStyle w:val="TableParagraph"/>
              <w:spacing w:line="262" w:lineRule="exact"/>
              <w:ind w:right="58"/>
              <w:jc w:val="center"/>
              <w:rPr>
                <w:rFonts w:ascii="Century Gothic" w:hAnsi="Century Gothic"/>
                <w:sz w:val="24"/>
              </w:rPr>
            </w:pPr>
            <w:r w:rsidRPr="00084835">
              <w:rPr>
                <w:rFonts w:ascii="Century Gothic" w:hAnsi="Century Gothic"/>
                <w:spacing w:val="-4"/>
                <w:sz w:val="24"/>
              </w:rPr>
              <w:t>138.</w:t>
            </w:r>
          </w:p>
        </w:tc>
        <w:tc>
          <w:tcPr>
            <w:tcW w:w="1690" w:type="dxa"/>
          </w:tcPr>
          <w:p w14:paraId="0E1DE2B9" w14:textId="77777777" w:rsidR="00D543AF" w:rsidRPr="00084835" w:rsidRDefault="00C4621A">
            <w:pPr>
              <w:pStyle w:val="TableParagraph"/>
              <w:spacing w:line="262" w:lineRule="exact"/>
              <w:ind w:left="110"/>
              <w:rPr>
                <w:rFonts w:ascii="Century Gothic" w:hAnsi="Century Gothic"/>
                <w:sz w:val="24"/>
              </w:rPr>
            </w:pPr>
            <w:r w:rsidRPr="00084835">
              <w:rPr>
                <w:rFonts w:ascii="Century Gothic" w:hAnsi="Century Gothic"/>
                <w:spacing w:val="-5"/>
                <w:sz w:val="24"/>
              </w:rPr>
              <w:t>WIC</w:t>
            </w:r>
          </w:p>
        </w:tc>
        <w:tc>
          <w:tcPr>
            <w:tcW w:w="5156" w:type="dxa"/>
          </w:tcPr>
          <w:p w14:paraId="0E1DE2BA" w14:textId="77777777" w:rsidR="00D543AF" w:rsidRPr="00084835" w:rsidRDefault="00C4621A">
            <w:pPr>
              <w:pStyle w:val="TableParagraph"/>
              <w:spacing w:line="262" w:lineRule="exact"/>
              <w:ind w:left="489"/>
              <w:rPr>
                <w:rFonts w:ascii="Century Gothic" w:hAnsi="Century Gothic"/>
                <w:sz w:val="24"/>
              </w:rPr>
            </w:pPr>
            <w:r w:rsidRPr="00084835">
              <w:rPr>
                <w:rFonts w:ascii="Century Gothic" w:hAnsi="Century Gothic"/>
                <w:sz w:val="24"/>
              </w:rPr>
              <w:t>Woodwork</w:t>
            </w:r>
            <w:r w:rsidRPr="00084835">
              <w:rPr>
                <w:rFonts w:ascii="Century Gothic" w:hAnsi="Century Gothic"/>
                <w:spacing w:val="-7"/>
                <w:sz w:val="24"/>
              </w:rPr>
              <w:t xml:space="preserve"> </w:t>
            </w:r>
            <w:r w:rsidRPr="00084835">
              <w:rPr>
                <w:rFonts w:ascii="Century Gothic" w:hAnsi="Century Gothic"/>
                <w:sz w:val="24"/>
              </w:rPr>
              <w:t>Institute</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pacing w:val="-2"/>
                <w:sz w:val="24"/>
              </w:rPr>
              <w:t>California</w:t>
            </w:r>
          </w:p>
        </w:tc>
      </w:tr>
      <w:tr w:rsidR="00D543AF" w:rsidRPr="00084835" w14:paraId="0E1DE2BF" w14:textId="77777777">
        <w:trPr>
          <w:trHeight w:val="540"/>
        </w:trPr>
        <w:tc>
          <w:tcPr>
            <w:tcW w:w="561" w:type="dxa"/>
          </w:tcPr>
          <w:p w14:paraId="0E1DE2BC" w14:textId="77777777" w:rsidR="00D543AF" w:rsidRPr="00084835" w:rsidRDefault="00C4621A">
            <w:pPr>
              <w:pStyle w:val="TableParagraph"/>
              <w:spacing w:before="10"/>
              <w:ind w:right="58"/>
              <w:jc w:val="center"/>
              <w:rPr>
                <w:rFonts w:ascii="Century Gothic" w:hAnsi="Century Gothic"/>
                <w:sz w:val="24"/>
              </w:rPr>
            </w:pPr>
            <w:r w:rsidRPr="00084835">
              <w:rPr>
                <w:rFonts w:ascii="Century Gothic" w:hAnsi="Century Gothic"/>
                <w:spacing w:val="-4"/>
                <w:sz w:val="24"/>
              </w:rPr>
              <w:t>139.</w:t>
            </w:r>
          </w:p>
        </w:tc>
        <w:tc>
          <w:tcPr>
            <w:tcW w:w="1690" w:type="dxa"/>
          </w:tcPr>
          <w:p w14:paraId="0E1DE2BD" w14:textId="77777777" w:rsidR="00D543AF" w:rsidRPr="00084835" w:rsidRDefault="00C4621A">
            <w:pPr>
              <w:pStyle w:val="TableParagraph"/>
              <w:spacing w:before="10"/>
              <w:ind w:left="110"/>
              <w:rPr>
                <w:rFonts w:ascii="Century Gothic" w:hAnsi="Century Gothic"/>
                <w:sz w:val="24"/>
              </w:rPr>
            </w:pPr>
            <w:r w:rsidRPr="00084835">
              <w:rPr>
                <w:rFonts w:ascii="Century Gothic" w:hAnsi="Century Gothic"/>
                <w:spacing w:val="-2"/>
                <w:sz w:val="24"/>
              </w:rPr>
              <w:t>WMMPA</w:t>
            </w:r>
          </w:p>
        </w:tc>
        <w:tc>
          <w:tcPr>
            <w:tcW w:w="5156" w:type="dxa"/>
          </w:tcPr>
          <w:p w14:paraId="0E1DE2BE" w14:textId="77777777" w:rsidR="00D543AF" w:rsidRPr="00084835" w:rsidRDefault="00C4621A">
            <w:pPr>
              <w:pStyle w:val="TableParagraph"/>
              <w:spacing w:line="262" w:lineRule="exact"/>
              <w:ind w:left="489"/>
              <w:rPr>
                <w:rFonts w:ascii="Century Gothic" w:hAnsi="Century Gothic"/>
                <w:sz w:val="24"/>
              </w:rPr>
            </w:pPr>
            <w:r w:rsidRPr="00084835">
              <w:rPr>
                <w:rFonts w:ascii="Century Gothic" w:hAnsi="Century Gothic"/>
                <w:spacing w:val="-2"/>
                <w:sz w:val="24"/>
              </w:rPr>
              <w:t>Wood</w:t>
            </w:r>
            <w:r w:rsidRPr="00084835">
              <w:rPr>
                <w:rFonts w:ascii="Century Gothic" w:hAnsi="Century Gothic"/>
                <w:spacing w:val="-10"/>
                <w:sz w:val="24"/>
              </w:rPr>
              <w:t xml:space="preserve"> </w:t>
            </w:r>
            <w:proofErr w:type="spellStart"/>
            <w:r w:rsidRPr="00084835">
              <w:rPr>
                <w:rFonts w:ascii="Century Gothic" w:hAnsi="Century Gothic"/>
                <w:spacing w:val="-2"/>
                <w:sz w:val="24"/>
              </w:rPr>
              <w:t>Moulding</w:t>
            </w:r>
            <w:proofErr w:type="spellEnd"/>
            <w:r w:rsidRPr="00084835">
              <w:rPr>
                <w:rFonts w:ascii="Century Gothic" w:hAnsi="Century Gothic"/>
                <w:spacing w:val="-10"/>
                <w:sz w:val="24"/>
              </w:rPr>
              <w:t xml:space="preserve"> </w:t>
            </w:r>
            <w:r w:rsidRPr="00084835">
              <w:rPr>
                <w:rFonts w:ascii="Century Gothic" w:hAnsi="Century Gothic"/>
                <w:spacing w:val="-2"/>
                <w:sz w:val="24"/>
              </w:rPr>
              <w:t>&amp;</w:t>
            </w:r>
            <w:r w:rsidRPr="00084835">
              <w:rPr>
                <w:rFonts w:ascii="Century Gothic" w:hAnsi="Century Gothic"/>
                <w:spacing w:val="-9"/>
                <w:sz w:val="24"/>
              </w:rPr>
              <w:t xml:space="preserve"> </w:t>
            </w:r>
            <w:r w:rsidRPr="00084835">
              <w:rPr>
                <w:rFonts w:ascii="Century Gothic" w:hAnsi="Century Gothic"/>
                <w:spacing w:val="-2"/>
                <w:sz w:val="24"/>
              </w:rPr>
              <w:t>Millwork</w:t>
            </w:r>
            <w:r w:rsidRPr="00084835">
              <w:rPr>
                <w:rFonts w:ascii="Century Gothic" w:hAnsi="Century Gothic"/>
                <w:spacing w:val="-10"/>
                <w:sz w:val="24"/>
              </w:rPr>
              <w:t xml:space="preserve"> </w:t>
            </w:r>
            <w:r w:rsidRPr="00084835">
              <w:rPr>
                <w:rFonts w:ascii="Century Gothic" w:hAnsi="Century Gothic"/>
                <w:spacing w:val="-2"/>
                <w:sz w:val="24"/>
              </w:rPr>
              <w:t>Producers Association</w:t>
            </w:r>
          </w:p>
        </w:tc>
      </w:tr>
      <w:tr w:rsidR="00D543AF" w:rsidRPr="00084835" w14:paraId="0E1DE2C3" w14:textId="77777777">
        <w:trPr>
          <w:trHeight w:val="271"/>
        </w:trPr>
        <w:tc>
          <w:tcPr>
            <w:tcW w:w="561" w:type="dxa"/>
          </w:tcPr>
          <w:p w14:paraId="0E1DE2C0" w14:textId="77777777" w:rsidR="00D543AF" w:rsidRPr="00084835" w:rsidRDefault="00C4621A">
            <w:pPr>
              <w:pStyle w:val="TableParagraph"/>
              <w:spacing w:line="251" w:lineRule="exact"/>
              <w:ind w:right="58"/>
              <w:jc w:val="center"/>
              <w:rPr>
                <w:rFonts w:ascii="Century Gothic" w:hAnsi="Century Gothic"/>
                <w:sz w:val="24"/>
              </w:rPr>
            </w:pPr>
            <w:r w:rsidRPr="00084835">
              <w:rPr>
                <w:rFonts w:ascii="Century Gothic" w:hAnsi="Century Gothic"/>
                <w:spacing w:val="-4"/>
                <w:sz w:val="24"/>
              </w:rPr>
              <w:t>140.</w:t>
            </w:r>
          </w:p>
        </w:tc>
        <w:tc>
          <w:tcPr>
            <w:tcW w:w="1690" w:type="dxa"/>
          </w:tcPr>
          <w:p w14:paraId="0E1DE2C1" w14:textId="77777777" w:rsidR="00D543AF" w:rsidRPr="00084835" w:rsidRDefault="00C4621A">
            <w:pPr>
              <w:pStyle w:val="TableParagraph"/>
              <w:spacing w:line="251" w:lineRule="exact"/>
              <w:ind w:left="110"/>
              <w:rPr>
                <w:rFonts w:ascii="Century Gothic" w:hAnsi="Century Gothic"/>
                <w:sz w:val="24"/>
              </w:rPr>
            </w:pPr>
            <w:r w:rsidRPr="00084835">
              <w:rPr>
                <w:rFonts w:ascii="Century Gothic" w:hAnsi="Century Gothic"/>
                <w:spacing w:val="-5"/>
                <w:sz w:val="24"/>
              </w:rPr>
              <w:t>WRI</w:t>
            </w:r>
          </w:p>
        </w:tc>
        <w:tc>
          <w:tcPr>
            <w:tcW w:w="5156" w:type="dxa"/>
          </w:tcPr>
          <w:p w14:paraId="0E1DE2C2" w14:textId="77777777" w:rsidR="00D543AF" w:rsidRPr="00084835" w:rsidRDefault="00C4621A">
            <w:pPr>
              <w:pStyle w:val="TableParagraph"/>
              <w:spacing w:line="251" w:lineRule="exact"/>
              <w:ind w:left="489"/>
              <w:rPr>
                <w:rFonts w:ascii="Century Gothic" w:hAnsi="Century Gothic"/>
                <w:sz w:val="24"/>
              </w:rPr>
            </w:pPr>
            <w:r w:rsidRPr="00084835">
              <w:rPr>
                <w:rFonts w:ascii="Century Gothic" w:hAnsi="Century Gothic"/>
                <w:sz w:val="24"/>
              </w:rPr>
              <w:t>Wire</w:t>
            </w:r>
            <w:r w:rsidRPr="00084835">
              <w:rPr>
                <w:rFonts w:ascii="Century Gothic" w:hAnsi="Century Gothic"/>
                <w:spacing w:val="-11"/>
                <w:sz w:val="24"/>
              </w:rPr>
              <w:t xml:space="preserve"> </w:t>
            </w:r>
            <w:r w:rsidRPr="00084835">
              <w:rPr>
                <w:rFonts w:ascii="Century Gothic" w:hAnsi="Century Gothic"/>
                <w:sz w:val="24"/>
              </w:rPr>
              <w:t>Reinforcement</w:t>
            </w:r>
            <w:r w:rsidRPr="00084835">
              <w:rPr>
                <w:rFonts w:ascii="Century Gothic" w:hAnsi="Century Gothic"/>
                <w:spacing w:val="-4"/>
                <w:sz w:val="24"/>
              </w:rPr>
              <w:t xml:space="preserve"> </w:t>
            </w:r>
            <w:r w:rsidRPr="00084835">
              <w:rPr>
                <w:rFonts w:ascii="Century Gothic" w:hAnsi="Century Gothic"/>
                <w:spacing w:val="-2"/>
                <w:sz w:val="24"/>
              </w:rPr>
              <w:t>Institute</w:t>
            </w:r>
          </w:p>
        </w:tc>
      </w:tr>
      <w:tr w:rsidR="00D543AF" w:rsidRPr="00084835" w14:paraId="0E1DE2C7" w14:textId="77777777">
        <w:trPr>
          <w:trHeight w:val="267"/>
        </w:trPr>
        <w:tc>
          <w:tcPr>
            <w:tcW w:w="561" w:type="dxa"/>
          </w:tcPr>
          <w:p w14:paraId="0E1DE2C4" w14:textId="77777777" w:rsidR="00D543AF" w:rsidRPr="00084835" w:rsidRDefault="00C4621A">
            <w:pPr>
              <w:pStyle w:val="TableParagraph"/>
              <w:spacing w:line="247" w:lineRule="exact"/>
              <w:ind w:right="58"/>
              <w:jc w:val="center"/>
              <w:rPr>
                <w:rFonts w:ascii="Century Gothic" w:hAnsi="Century Gothic"/>
                <w:sz w:val="24"/>
              </w:rPr>
            </w:pPr>
            <w:r w:rsidRPr="00084835">
              <w:rPr>
                <w:rFonts w:ascii="Century Gothic" w:hAnsi="Century Gothic"/>
                <w:spacing w:val="-4"/>
                <w:sz w:val="24"/>
              </w:rPr>
              <w:t>141.</w:t>
            </w:r>
          </w:p>
        </w:tc>
        <w:tc>
          <w:tcPr>
            <w:tcW w:w="1690" w:type="dxa"/>
          </w:tcPr>
          <w:p w14:paraId="0E1DE2C5" w14:textId="77777777" w:rsidR="00D543AF" w:rsidRPr="00084835" w:rsidRDefault="00C4621A">
            <w:pPr>
              <w:pStyle w:val="TableParagraph"/>
              <w:spacing w:line="247" w:lineRule="exact"/>
              <w:ind w:left="110"/>
              <w:rPr>
                <w:rFonts w:ascii="Century Gothic" w:hAnsi="Century Gothic"/>
                <w:sz w:val="24"/>
              </w:rPr>
            </w:pPr>
            <w:r w:rsidRPr="00084835">
              <w:rPr>
                <w:rFonts w:ascii="Century Gothic" w:hAnsi="Century Gothic"/>
                <w:spacing w:val="-4"/>
                <w:sz w:val="24"/>
              </w:rPr>
              <w:t>WWPA</w:t>
            </w:r>
          </w:p>
        </w:tc>
        <w:tc>
          <w:tcPr>
            <w:tcW w:w="5156" w:type="dxa"/>
          </w:tcPr>
          <w:p w14:paraId="0E1DE2C6" w14:textId="77777777" w:rsidR="00D543AF" w:rsidRPr="00084835" w:rsidRDefault="00C4621A">
            <w:pPr>
              <w:pStyle w:val="TableParagraph"/>
              <w:spacing w:line="247" w:lineRule="exact"/>
              <w:ind w:left="489"/>
              <w:rPr>
                <w:rFonts w:ascii="Century Gothic" w:hAnsi="Century Gothic"/>
                <w:sz w:val="24"/>
              </w:rPr>
            </w:pPr>
            <w:r w:rsidRPr="00084835">
              <w:rPr>
                <w:rFonts w:ascii="Century Gothic" w:hAnsi="Century Gothic"/>
                <w:sz w:val="24"/>
              </w:rPr>
              <w:t>Western</w:t>
            </w:r>
            <w:r w:rsidRPr="00084835">
              <w:rPr>
                <w:rFonts w:ascii="Century Gothic" w:hAnsi="Century Gothic"/>
                <w:spacing w:val="-7"/>
                <w:sz w:val="24"/>
              </w:rPr>
              <w:t xml:space="preserve"> </w:t>
            </w:r>
            <w:r w:rsidRPr="00084835">
              <w:rPr>
                <w:rFonts w:ascii="Century Gothic" w:hAnsi="Century Gothic"/>
                <w:sz w:val="24"/>
              </w:rPr>
              <w:t>Wood</w:t>
            </w:r>
            <w:r w:rsidRPr="00084835">
              <w:rPr>
                <w:rFonts w:ascii="Century Gothic" w:hAnsi="Century Gothic"/>
                <w:spacing w:val="-5"/>
                <w:sz w:val="24"/>
              </w:rPr>
              <w:t xml:space="preserve"> </w:t>
            </w:r>
            <w:r w:rsidRPr="00084835">
              <w:rPr>
                <w:rFonts w:ascii="Century Gothic" w:hAnsi="Century Gothic"/>
                <w:sz w:val="24"/>
              </w:rPr>
              <w:t>Products</w:t>
            </w:r>
            <w:r w:rsidRPr="00084835">
              <w:rPr>
                <w:rFonts w:ascii="Century Gothic" w:hAnsi="Century Gothic"/>
                <w:spacing w:val="-4"/>
                <w:sz w:val="24"/>
              </w:rPr>
              <w:t xml:space="preserve"> </w:t>
            </w:r>
            <w:r w:rsidRPr="00084835">
              <w:rPr>
                <w:rFonts w:ascii="Century Gothic" w:hAnsi="Century Gothic"/>
                <w:spacing w:val="-2"/>
                <w:sz w:val="24"/>
              </w:rPr>
              <w:t>Association</w:t>
            </w:r>
          </w:p>
        </w:tc>
      </w:tr>
    </w:tbl>
    <w:p w14:paraId="0E1DE2C8" w14:textId="77777777" w:rsidR="00D543AF" w:rsidRPr="00084835" w:rsidRDefault="00D543AF">
      <w:pPr>
        <w:pStyle w:val="BodyText"/>
        <w:rPr>
          <w:rFonts w:ascii="Century Gothic" w:hAnsi="Century Gothic"/>
        </w:rPr>
      </w:pPr>
    </w:p>
    <w:p w14:paraId="0E1DE2C9" w14:textId="77777777" w:rsidR="00D543AF" w:rsidRPr="00084835" w:rsidRDefault="00D543AF">
      <w:pPr>
        <w:pStyle w:val="BodyText"/>
        <w:spacing w:before="110"/>
        <w:rPr>
          <w:rFonts w:ascii="Century Gothic" w:hAnsi="Century Gothic"/>
        </w:rPr>
      </w:pPr>
    </w:p>
    <w:p w14:paraId="0E1DE2CA"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2CB" w14:textId="77777777" w:rsidR="00D543AF" w:rsidRPr="00084835" w:rsidRDefault="00D543AF">
      <w:pPr>
        <w:jc w:val="center"/>
        <w:rPr>
          <w:rFonts w:ascii="Century Gothic" w:hAnsi="Century Gothic"/>
          <w:sz w:val="24"/>
        </w:rPr>
        <w:sectPr w:rsidR="00D543AF" w:rsidRPr="00084835">
          <w:type w:val="continuous"/>
          <w:pgSz w:w="12240" w:h="15840"/>
          <w:pgMar w:top="1400" w:right="660" w:bottom="1620" w:left="80" w:header="0" w:footer="1422" w:gutter="0"/>
          <w:cols w:space="720"/>
        </w:sectPr>
      </w:pPr>
    </w:p>
    <w:p w14:paraId="0E1DE2CC"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42</w:t>
      </w:r>
      <w:r w:rsidRPr="00084835">
        <w:rPr>
          <w:rFonts w:ascii="Century Gothic" w:hAnsi="Century Gothic"/>
          <w:spacing w:val="-4"/>
          <w:sz w:val="24"/>
        </w:rPr>
        <w:t xml:space="preserve"> </w:t>
      </w:r>
      <w:r w:rsidRPr="00084835">
        <w:rPr>
          <w:rFonts w:ascii="Century Gothic" w:hAnsi="Century Gothic"/>
          <w:spacing w:val="-5"/>
          <w:sz w:val="24"/>
        </w:rPr>
        <w:t>16</w:t>
      </w:r>
    </w:p>
    <w:p w14:paraId="0E1DE2CD" w14:textId="77777777" w:rsidR="00D543AF" w:rsidRPr="00084835" w:rsidRDefault="00D543AF">
      <w:pPr>
        <w:pStyle w:val="BodyText"/>
        <w:rPr>
          <w:rFonts w:ascii="Century Gothic" w:hAnsi="Century Gothic"/>
        </w:rPr>
      </w:pPr>
    </w:p>
    <w:p w14:paraId="0E1DE2CE" w14:textId="77777777" w:rsidR="00D543AF" w:rsidRPr="00084835" w:rsidRDefault="00C4621A">
      <w:pPr>
        <w:ind w:left="568"/>
        <w:jc w:val="center"/>
        <w:rPr>
          <w:rFonts w:ascii="Century Gothic" w:hAnsi="Century Gothic"/>
          <w:b/>
          <w:sz w:val="24"/>
        </w:rPr>
      </w:pPr>
      <w:r w:rsidRPr="00084835">
        <w:rPr>
          <w:rFonts w:ascii="Century Gothic" w:hAnsi="Century Gothic"/>
          <w:b/>
          <w:sz w:val="24"/>
          <w:u w:val="single"/>
        </w:rPr>
        <w:t>DEFINITIONS</w:t>
      </w:r>
      <w:r w:rsidRPr="00084835">
        <w:rPr>
          <w:rFonts w:ascii="Century Gothic" w:hAnsi="Century Gothic"/>
          <w:b/>
          <w:spacing w:val="-15"/>
          <w:sz w:val="24"/>
          <w:u w:val="single"/>
        </w:rPr>
        <w:t xml:space="preserve"> </w:t>
      </w:r>
      <w:r w:rsidRPr="00084835">
        <w:rPr>
          <w:rFonts w:ascii="Century Gothic" w:hAnsi="Century Gothic"/>
          <w:b/>
          <w:sz w:val="24"/>
          <w:u w:val="single"/>
        </w:rPr>
        <w:t>AND</w:t>
      </w:r>
      <w:r w:rsidRPr="00084835">
        <w:rPr>
          <w:rFonts w:ascii="Century Gothic" w:hAnsi="Century Gothic"/>
          <w:b/>
          <w:spacing w:val="-15"/>
          <w:sz w:val="24"/>
          <w:u w:val="single"/>
        </w:rPr>
        <w:t xml:space="preserve"> </w:t>
      </w:r>
      <w:r w:rsidRPr="00084835">
        <w:rPr>
          <w:rFonts w:ascii="Century Gothic" w:hAnsi="Century Gothic"/>
          <w:b/>
          <w:sz w:val="24"/>
          <w:u w:val="single"/>
        </w:rPr>
        <w:t>REFERENCE</w:t>
      </w:r>
      <w:r w:rsidRPr="00084835">
        <w:rPr>
          <w:rFonts w:ascii="Century Gothic" w:hAnsi="Century Gothic"/>
          <w:b/>
          <w:spacing w:val="-14"/>
          <w:sz w:val="24"/>
          <w:u w:val="single"/>
        </w:rPr>
        <w:t xml:space="preserve"> </w:t>
      </w:r>
      <w:r w:rsidRPr="00084835">
        <w:rPr>
          <w:rFonts w:ascii="Century Gothic" w:hAnsi="Century Gothic"/>
          <w:b/>
          <w:spacing w:val="-2"/>
          <w:sz w:val="24"/>
          <w:u w:val="single"/>
        </w:rPr>
        <w:t>STANDARDS</w:t>
      </w:r>
    </w:p>
    <w:p w14:paraId="0E1DE2CF" w14:textId="77777777" w:rsidR="00D543AF" w:rsidRPr="00084835" w:rsidRDefault="00C4621A" w:rsidP="00FA7BD9">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E2D0" w14:textId="77777777" w:rsidR="00D543AF" w:rsidRPr="00084835" w:rsidRDefault="00D543AF" w:rsidP="00FA7BD9">
      <w:pPr>
        <w:pStyle w:val="BodyText"/>
        <w:spacing w:before="2"/>
        <w:jc w:val="both"/>
        <w:rPr>
          <w:rFonts w:ascii="Century Gothic" w:hAnsi="Century Gothic"/>
          <w:b/>
        </w:rPr>
      </w:pPr>
    </w:p>
    <w:p w14:paraId="0E1DE2D1" w14:textId="77777777" w:rsidR="00D543AF" w:rsidRPr="00084835" w:rsidRDefault="00C4621A" w:rsidP="00FA7BD9">
      <w:pPr>
        <w:pStyle w:val="ListParagraph"/>
        <w:numPr>
          <w:ilvl w:val="1"/>
          <w:numId w:val="232"/>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1"/>
          <w:sz w:val="24"/>
        </w:rPr>
        <w:t xml:space="preserve"> </w:t>
      </w:r>
      <w:r w:rsidRPr="00084835">
        <w:rPr>
          <w:rFonts w:ascii="Century Gothic" w:hAnsi="Century Gothic"/>
          <w:b/>
          <w:sz w:val="24"/>
        </w:rPr>
        <w:t>DOCUMENTS</w:t>
      </w:r>
      <w:r w:rsidRPr="00084835">
        <w:rPr>
          <w:rFonts w:ascii="Century Gothic" w:hAnsi="Century Gothic"/>
          <w:b/>
          <w:spacing w:val="-11"/>
          <w:sz w:val="24"/>
        </w:rPr>
        <w:t xml:space="preserve"> </w:t>
      </w:r>
      <w:r w:rsidRPr="00084835">
        <w:rPr>
          <w:rFonts w:ascii="Century Gothic" w:hAnsi="Century Gothic"/>
          <w:b/>
          <w:sz w:val="24"/>
        </w:rPr>
        <w:t>AND</w:t>
      </w:r>
      <w:r w:rsidRPr="00084835">
        <w:rPr>
          <w:rFonts w:ascii="Century Gothic" w:hAnsi="Century Gothic"/>
          <w:b/>
          <w:spacing w:val="-10"/>
          <w:sz w:val="24"/>
        </w:rPr>
        <w:t xml:space="preserve"> </w:t>
      </w:r>
      <w:r w:rsidRPr="00084835">
        <w:rPr>
          <w:rFonts w:ascii="Century Gothic" w:hAnsi="Century Gothic"/>
          <w:b/>
          <w:spacing w:val="-2"/>
          <w:sz w:val="24"/>
        </w:rPr>
        <w:t>PROVISION</w:t>
      </w:r>
    </w:p>
    <w:p w14:paraId="0E1DE2D2" w14:textId="77777777" w:rsidR="00D543AF" w:rsidRPr="00084835" w:rsidRDefault="00D543AF" w:rsidP="00FA7BD9">
      <w:pPr>
        <w:pStyle w:val="BodyText"/>
        <w:jc w:val="both"/>
        <w:rPr>
          <w:rFonts w:ascii="Century Gothic" w:hAnsi="Century Gothic"/>
          <w:b/>
        </w:rPr>
      </w:pPr>
    </w:p>
    <w:p w14:paraId="0E1DE2D3" w14:textId="77777777" w:rsidR="00D543AF" w:rsidRPr="00084835" w:rsidRDefault="00C4621A" w:rsidP="00FA7BD9">
      <w:pPr>
        <w:pStyle w:val="BodyText"/>
        <w:ind w:left="1359"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2D4" w14:textId="77777777" w:rsidR="00D543AF" w:rsidRPr="00084835" w:rsidRDefault="00D543AF" w:rsidP="00FA7BD9">
      <w:pPr>
        <w:pStyle w:val="BodyText"/>
        <w:jc w:val="both"/>
        <w:rPr>
          <w:rFonts w:ascii="Century Gothic" w:hAnsi="Century Gothic"/>
        </w:rPr>
      </w:pPr>
    </w:p>
    <w:p w14:paraId="0E1DE2D5" w14:textId="77777777" w:rsidR="00D543AF" w:rsidRPr="00084835" w:rsidRDefault="00C4621A" w:rsidP="00FA7BD9">
      <w:pPr>
        <w:pStyle w:val="ListParagraph"/>
        <w:numPr>
          <w:ilvl w:val="2"/>
          <w:numId w:val="232"/>
        </w:numPr>
        <w:tabs>
          <w:tab w:val="left" w:pos="2797"/>
        </w:tabs>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4"/>
          <w:sz w:val="24"/>
        </w:rPr>
        <w:t xml:space="preserve"> </w:t>
      </w:r>
      <w:r w:rsidRPr="00084835">
        <w:rPr>
          <w:rFonts w:ascii="Century Gothic" w:hAnsi="Century Gothic"/>
          <w:sz w:val="24"/>
        </w:rPr>
        <w:t>Conditions</w:t>
      </w:r>
      <w:r w:rsidRPr="00084835">
        <w:rPr>
          <w:rFonts w:ascii="Century Gothic" w:hAnsi="Century Gothic"/>
          <w:spacing w:val="-10"/>
          <w:sz w:val="24"/>
        </w:rPr>
        <w:t xml:space="preserve"> </w:t>
      </w:r>
      <w:r w:rsidRPr="00084835">
        <w:rPr>
          <w:rFonts w:ascii="Century Gothic" w:hAnsi="Century Gothic"/>
          <w:sz w:val="24"/>
        </w:rPr>
        <w:t>including</w:t>
      </w:r>
      <w:r w:rsidRPr="00084835">
        <w:rPr>
          <w:rFonts w:ascii="Century Gothic" w:hAnsi="Century Gothic"/>
          <w:spacing w:val="-7"/>
          <w:sz w:val="24"/>
        </w:rPr>
        <w:t xml:space="preserve"> </w:t>
      </w:r>
      <w:r w:rsidRPr="00084835">
        <w:rPr>
          <w:rFonts w:ascii="Century Gothic" w:hAnsi="Century Gothic"/>
          <w:sz w:val="24"/>
        </w:rPr>
        <w:t>without</w:t>
      </w:r>
      <w:r w:rsidRPr="00084835">
        <w:rPr>
          <w:rFonts w:ascii="Century Gothic" w:hAnsi="Century Gothic"/>
          <w:spacing w:val="-10"/>
          <w:sz w:val="24"/>
        </w:rPr>
        <w:t xml:space="preserve"> </w:t>
      </w:r>
      <w:r w:rsidRPr="00084835">
        <w:rPr>
          <w:rFonts w:ascii="Century Gothic" w:hAnsi="Century Gothic"/>
          <w:sz w:val="24"/>
        </w:rPr>
        <w:t>limitation,</w:t>
      </w:r>
      <w:r w:rsidRPr="00084835">
        <w:rPr>
          <w:rFonts w:ascii="Century Gothic" w:hAnsi="Century Gothic"/>
          <w:spacing w:val="-12"/>
          <w:sz w:val="24"/>
        </w:rPr>
        <w:t xml:space="preserve"> </w:t>
      </w:r>
      <w:proofErr w:type="gramStart"/>
      <w:r w:rsidRPr="00084835">
        <w:rPr>
          <w:rFonts w:ascii="Century Gothic" w:hAnsi="Century Gothic"/>
          <w:spacing w:val="-2"/>
          <w:sz w:val="24"/>
        </w:rPr>
        <w:t>Definitions;</w:t>
      </w:r>
      <w:proofErr w:type="gramEnd"/>
    </w:p>
    <w:p w14:paraId="0E1DE2D6" w14:textId="77777777" w:rsidR="00D543AF" w:rsidRPr="00084835" w:rsidRDefault="00D543AF" w:rsidP="00FA7BD9">
      <w:pPr>
        <w:pStyle w:val="BodyText"/>
        <w:jc w:val="both"/>
        <w:rPr>
          <w:rFonts w:ascii="Century Gothic" w:hAnsi="Century Gothic"/>
        </w:rPr>
      </w:pPr>
    </w:p>
    <w:p w14:paraId="0E1DE2D7" w14:textId="77777777" w:rsidR="00D543AF" w:rsidRPr="00084835" w:rsidRDefault="00C4621A" w:rsidP="00FA7BD9">
      <w:pPr>
        <w:pStyle w:val="ListParagraph"/>
        <w:numPr>
          <w:ilvl w:val="2"/>
          <w:numId w:val="232"/>
        </w:numPr>
        <w:tabs>
          <w:tab w:val="left" w:pos="2797"/>
        </w:tabs>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8"/>
          <w:sz w:val="24"/>
        </w:rPr>
        <w:t xml:space="preserve"> </w:t>
      </w:r>
      <w:r w:rsidRPr="00084835">
        <w:rPr>
          <w:rFonts w:ascii="Century Gothic" w:hAnsi="Century Gothic"/>
          <w:spacing w:val="-2"/>
          <w:sz w:val="24"/>
        </w:rPr>
        <w:t>Conditions.</w:t>
      </w:r>
    </w:p>
    <w:p w14:paraId="0E1DE2D8" w14:textId="77777777" w:rsidR="00D543AF" w:rsidRPr="00084835" w:rsidRDefault="00D543AF" w:rsidP="00FA7BD9">
      <w:pPr>
        <w:pStyle w:val="BodyText"/>
        <w:jc w:val="both"/>
        <w:rPr>
          <w:rFonts w:ascii="Century Gothic" w:hAnsi="Century Gothic"/>
        </w:rPr>
      </w:pPr>
    </w:p>
    <w:p w14:paraId="0E1DE2D9" w14:textId="77777777" w:rsidR="00D543AF" w:rsidRPr="00084835" w:rsidRDefault="00C4621A" w:rsidP="00FA7BD9">
      <w:pPr>
        <w:pStyle w:val="Heading4"/>
        <w:numPr>
          <w:ilvl w:val="1"/>
          <w:numId w:val="232"/>
        </w:numPr>
        <w:tabs>
          <w:tab w:val="left" w:pos="2077"/>
        </w:tabs>
        <w:jc w:val="both"/>
        <w:rPr>
          <w:rFonts w:ascii="Century Gothic" w:hAnsi="Century Gothic"/>
        </w:rPr>
      </w:pPr>
      <w:r w:rsidRPr="00084835">
        <w:rPr>
          <w:rFonts w:ascii="Century Gothic" w:hAnsi="Century Gothic"/>
        </w:rPr>
        <w:t>QUALITY</w:t>
      </w:r>
      <w:r w:rsidRPr="00084835">
        <w:rPr>
          <w:rFonts w:ascii="Century Gothic" w:hAnsi="Century Gothic"/>
          <w:spacing w:val="-10"/>
        </w:rPr>
        <w:t xml:space="preserve"> </w:t>
      </w:r>
      <w:r w:rsidRPr="00084835">
        <w:rPr>
          <w:rFonts w:ascii="Century Gothic" w:hAnsi="Century Gothic"/>
          <w:spacing w:val="-2"/>
        </w:rPr>
        <w:t>ASSURANCE:</w:t>
      </w:r>
    </w:p>
    <w:p w14:paraId="0E1DE2DA" w14:textId="77777777" w:rsidR="00D543AF" w:rsidRPr="00084835" w:rsidRDefault="00D543AF" w:rsidP="00FA7BD9">
      <w:pPr>
        <w:pStyle w:val="BodyText"/>
        <w:jc w:val="both"/>
        <w:rPr>
          <w:rFonts w:ascii="Century Gothic" w:hAnsi="Century Gothic"/>
          <w:b/>
        </w:rPr>
      </w:pPr>
    </w:p>
    <w:p w14:paraId="0E1DE2DB" w14:textId="77777777" w:rsidR="00D543AF" w:rsidRPr="00084835" w:rsidRDefault="00C4621A" w:rsidP="00FA7BD9">
      <w:pPr>
        <w:pStyle w:val="ListParagraph"/>
        <w:numPr>
          <w:ilvl w:val="2"/>
          <w:numId w:val="232"/>
        </w:numPr>
        <w:tabs>
          <w:tab w:val="left" w:pos="2797"/>
        </w:tabs>
        <w:ind w:right="1349" w:hanging="720"/>
        <w:jc w:val="both"/>
        <w:rPr>
          <w:rFonts w:ascii="Century Gothic" w:hAnsi="Century Gothic"/>
          <w:sz w:val="24"/>
        </w:rPr>
      </w:pPr>
      <w:r w:rsidRPr="00084835">
        <w:rPr>
          <w:rFonts w:ascii="Century Gothic" w:hAnsi="Century Gothic"/>
          <w:sz w:val="24"/>
        </w:rPr>
        <w:t>For products or workmanship specified by association, trade, or Federal Standards,</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comply</w:t>
      </w:r>
      <w:r w:rsidRPr="00084835">
        <w:rPr>
          <w:rFonts w:ascii="Century Gothic" w:hAnsi="Century Gothic"/>
          <w:spacing w:val="-14"/>
          <w:sz w:val="24"/>
        </w:rPr>
        <w:t xml:space="preserve"> </w:t>
      </w:r>
      <w:r w:rsidRPr="00084835">
        <w:rPr>
          <w:rFonts w:ascii="Century Gothic" w:hAnsi="Century Gothic"/>
          <w:sz w:val="24"/>
        </w:rPr>
        <w:t>with</w:t>
      </w:r>
      <w:r w:rsidRPr="00084835">
        <w:rPr>
          <w:rFonts w:ascii="Century Gothic" w:hAnsi="Century Gothic"/>
          <w:spacing w:val="-12"/>
          <w:sz w:val="24"/>
        </w:rPr>
        <w:t xml:space="preserve"> </w:t>
      </w:r>
      <w:r w:rsidRPr="00084835">
        <w:rPr>
          <w:rFonts w:ascii="Century Gothic" w:hAnsi="Century Gothic"/>
          <w:sz w:val="24"/>
        </w:rPr>
        <w:t>requirements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standard,</w:t>
      </w:r>
      <w:r w:rsidRPr="00084835">
        <w:rPr>
          <w:rFonts w:ascii="Century Gothic" w:hAnsi="Century Gothic"/>
          <w:spacing w:val="-12"/>
          <w:sz w:val="24"/>
        </w:rPr>
        <w:t xml:space="preserve"> </w:t>
      </w:r>
      <w:r w:rsidRPr="00084835">
        <w:rPr>
          <w:rFonts w:ascii="Century Gothic" w:hAnsi="Century Gothic"/>
          <w:sz w:val="24"/>
        </w:rPr>
        <w:t>except when</w:t>
      </w:r>
      <w:r w:rsidRPr="00084835">
        <w:rPr>
          <w:rFonts w:ascii="Century Gothic" w:hAnsi="Century Gothic"/>
          <w:spacing w:val="-12"/>
          <w:sz w:val="24"/>
        </w:rPr>
        <w:t xml:space="preserve"> </w:t>
      </w:r>
      <w:r w:rsidRPr="00084835">
        <w:rPr>
          <w:rFonts w:ascii="Century Gothic" w:hAnsi="Century Gothic"/>
          <w:sz w:val="24"/>
        </w:rPr>
        <w:t>more</w:t>
      </w:r>
      <w:r w:rsidRPr="00084835">
        <w:rPr>
          <w:rFonts w:ascii="Century Gothic" w:hAnsi="Century Gothic"/>
          <w:spacing w:val="-10"/>
          <w:sz w:val="24"/>
        </w:rPr>
        <w:t xml:space="preserve"> </w:t>
      </w:r>
      <w:r w:rsidRPr="00084835">
        <w:rPr>
          <w:rFonts w:ascii="Century Gothic" w:hAnsi="Century Gothic"/>
          <w:sz w:val="24"/>
        </w:rPr>
        <w:t>rigid</w:t>
      </w:r>
      <w:r w:rsidRPr="00084835">
        <w:rPr>
          <w:rFonts w:ascii="Century Gothic" w:hAnsi="Century Gothic"/>
          <w:spacing w:val="-12"/>
          <w:sz w:val="24"/>
        </w:rPr>
        <w:t xml:space="preserve"> </w:t>
      </w:r>
      <w:r w:rsidRPr="00084835">
        <w:rPr>
          <w:rFonts w:ascii="Century Gothic" w:hAnsi="Century Gothic"/>
          <w:sz w:val="24"/>
        </w:rPr>
        <w:t>requirements</w:t>
      </w:r>
      <w:r w:rsidRPr="00084835">
        <w:rPr>
          <w:rFonts w:ascii="Century Gothic" w:hAnsi="Century Gothic"/>
          <w:spacing w:val="-12"/>
          <w:sz w:val="24"/>
        </w:rPr>
        <w:t xml:space="preserve"> </w:t>
      </w:r>
      <w:r w:rsidRPr="00084835">
        <w:rPr>
          <w:rFonts w:ascii="Century Gothic" w:hAnsi="Century Gothic"/>
          <w:sz w:val="24"/>
        </w:rPr>
        <w:t>are</w:t>
      </w:r>
      <w:r w:rsidRPr="00084835">
        <w:rPr>
          <w:rFonts w:ascii="Century Gothic" w:hAnsi="Century Gothic"/>
          <w:spacing w:val="-12"/>
          <w:sz w:val="24"/>
        </w:rPr>
        <w:t xml:space="preserve"> </w:t>
      </w:r>
      <w:r w:rsidRPr="00084835">
        <w:rPr>
          <w:rFonts w:ascii="Century Gothic" w:hAnsi="Century Gothic"/>
          <w:sz w:val="24"/>
        </w:rPr>
        <w:t>specified</w:t>
      </w:r>
      <w:r w:rsidRPr="00084835">
        <w:rPr>
          <w:rFonts w:ascii="Century Gothic" w:hAnsi="Century Gothic"/>
          <w:spacing w:val="-12"/>
          <w:sz w:val="24"/>
        </w:rPr>
        <w:t xml:space="preserve"> </w:t>
      </w:r>
      <w:r w:rsidRPr="00084835">
        <w:rPr>
          <w:rFonts w:ascii="Century Gothic" w:hAnsi="Century Gothic"/>
          <w:sz w:val="24"/>
        </w:rPr>
        <w:t>in</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Contract</w:t>
      </w:r>
      <w:r w:rsidRPr="00084835">
        <w:rPr>
          <w:rFonts w:ascii="Century Gothic" w:hAnsi="Century Gothic"/>
          <w:spacing w:val="-11"/>
          <w:sz w:val="24"/>
        </w:rPr>
        <w:t xml:space="preserve"> </w:t>
      </w:r>
      <w:r w:rsidRPr="00084835">
        <w:rPr>
          <w:rFonts w:ascii="Century Gothic" w:hAnsi="Century Gothic"/>
          <w:sz w:val="24"/>
        </w:rPr>
        <w:t>Documents</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are required by applicable codes.</w:t>
      </w:r>
    </w:p>
    <w:p w14:paraId="0E1DE2DC" w14:textId="77777777" w:rsidR="00D543AF" w:rsidRPr="00084835" w:rsidRDefault="00D543AF" w:rsidP="00FA7BD9">
      <w:pPr>
        <w:pStyle w:val="BodyText"/>
        <w:jc w:val="both"/>
        <w:rPr>
          <w:rFonts w:ascii="Century Gothic" w:hAnsi="Century Gothic"/>
        </w:rPr>
      </w:pPr>
    </w:p>
    <w:p w14:paraId="0E1DE2DD" w14:textId="77777777" w:rsidR="00D543AF" w:rsidRPr="00084835" w:rsidRDefault="00C4621A" w:rsidP="00FA7BD9">
      <w:pPr>
        <w:pStyle w:val="ListParagraph"/>
        <w:numPr>
          <w:ilvl w:val="2"/>
          <w:numId w:val="232"/>
        </w:numPr>
        <w:tabs>
          <w:tab w:val="left" w:pos="2797"/>
        </w:tabs>
        <w:ind w:right="1105"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conform</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current</w:t>
      </w:r>
      <w:r w:rsidRPr="00084835">
        <w:rPr>
          <w:rFonts w:ascii="Century Gothic" w:hAnsi="Century Gothic"/>
          <w:spacing w:val="-13"/>
          <w:sz w:val="24"/>
        </w:rPr>
        <w:t xml:space="preserve"> </w:t>
      </w:r>
      <w:r w:rsidRPr="00084835">
        <w:rPr>
          <w:rFonts w:ascii="Century Gothic" w:hAnsi="Century Gothic"/>
          <w:sz w:val="24"/>
        </w:rPr>
        <w:t>reference</w:t>
      </w:r>
      <w:r w:rsidRPr="00084835">
        <w:rPr>
          <w:rFonts w:ascii="Century Gothic" w:hAnsi="Century Gothic"/>
          <w:spacing w:val="-15"/>
          <w:sz w:val="24"/>
        </w:rPr>
        <w:t xml:space="preserve"> </w:t>
      </w:r>
      <w:r w:rsidRPr="00084835">
        <w:rPr>
          <w:rFonts w:ascii="Century Gothic" w:hAnsi="Century Gothic"/>
          <w:sz w:val="24"/>
        </w:rPr>
        <w:t>standard</w:t>
      </w:r>
      <w:r w:rsidRPr="00084835">
        <w:rPr>
          <w:rFonts w:ascii="Century Gothic" w:hAnsi="Century Gothic"/>
          <w:spacing w:val="-12"/>
          <w:sz w:val="24"/>
        </w:rPr>
        <w:t xml:space="preserve"> </w:t>
      </w:r>
      <w:r w:rsidRPr="00084835">
        <w:rPr>
          <w:rFonts w:ascii="Century Gothic" w:hAnsi="Century Gothic"/>
          <w:sz w:val="24"/>
        </w:rPr>
        <w:t>publication</w:t>
      </w:r>
      <w:r w:rsidRPr="00084835">
        <w:rPr>
          <w:rFonts w:ascii="Century Gothic" w:hAnsi="Century Gothic"/>
          <w:spacing w:val="-12"/>
          <w:sz w:val="24"/>
        </w:rPr>
        <w:t xml:space="preserve"> </w:t>
      </w:r>
      <w:r w:rsidRPr="00084835">
        <w:rPr>
          <w:rFonts w:ascii="Century Gothic" w:hAnsi="Century Gothic"/>
          <w:sz w:val="24"/>
        </w:rPr>
        <w:t>date</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effect on the date of bid opening.</w:t>
      </w:r>
    </w:p>
    <w:p w14:paraId="0E1DE2DE" w14:textId="77777777" w:rsidR="00D543AF" w:rsidRPr="00084835" w:rsidRDefault="00D543AF" w:rsidP="00FA7BD9">
      <w:pPr>
        <w:pStyle w:val="BodyText"/>
        <w:jc w:val="both"/>
        <w:rPr>
          <w:rFonts w:ascii="Century Gothic" w:hAnsi="Century Gothic"/>
        </w:rPr>
      </w:pPr>
    </w:p>
    <w:p w14:paraId="0E1DE2DF" w14:textId="77777777" w:rsidR="00D543AF" w:rsidRPr="00084835" w:rsidRDefault="00C4621A" w:rsidP="00FA7BD9">
      <w:pPr>
        <w:pStyle w:val="ListParagraph"/>
        <w:numPr>
          <w:ilvl w:val="2"/>
          <w:numId w:val="232"/>
        </w:numPr>
        <w:tabs>
          <w:tab w:val="left" w:pos="2797"/>
        </w:tabs>
        <w:ind w:right="1085"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obtain</w:t>
      </w:r>
      <w:r w:rsidRPr="00084835">
        <w:rPr>
          <w:rFonts w:ascii="Century Gothic" w:hAnsi="Century Gothic"/>
          <w:spacing w:val="-12"/>
          <w:sz w:val="24"/>
        </w:rPr>
        <w:t xml:space="preserve"> </w:t>
      </w:r>
      <w:r w:rsidRPr="00084835">
        <w:rPr>
          <w:rFonts w:ascii="Century Gothic" w:hAnsi="Century Gothic"/>
          <w:sz w:val="24"/>
        </w:rPr>
        <w:t>copies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standards</w:t>
      </w:r>
      <w:r w:rsidRPr="00084835">
        <w:rPr>
          <w:rFonts w:ascii="Century Gothic" w:hAnsi="Century Gothic"/>
          <w:spacing w:val="-11"/>
          <w:sz w:val="24"/>
        </w:rPr>
        <w:t xml:space="preserve"> </w:t>
      </w:r>
      <w:r w:rsidRPr="00084835">
        <w:rPr>
          <w:rFonts w:ascii="Century Gothic" w:hAnsi="Century Gothic"/>
          <w:sz w:val="24"/>
        </w:rPr>
        <w:t>unless</w:t>
      </w:r>
      <w:r w:rsidRPr="00084835">
        <w:rPr>
          <w:rFonts w:ascii="Century Gothic" w:hAnsi="Century Gothic"/>
          <w:spacing w:val="-12"/>
          <w:sz w:val="24"/>
        </w:rPr>
        <w:t xml:space="preserve"> </w:t>
      </w:r>
      <w:r w:rsidRPr="00084835">
        <w:rPr>
          <w:rFonts w:ascii="Century Gothic" w:hAnsi="Century Gothic"/>
          <w:sz w:val="24"/>
        </w:rPr>
        <w:t>specifically</w:t>
      </w:r>
      <w:r w:rsidRPr="00084835">
        <w:rPr>
          <w:rFonts w:ascii="Century Gothic" w:hAnsi="Century Gothic"/>
          <w:spacing w:val="-13"/>
          <w:sz w:val="24"/>
        </w:rPr>
        <w:t xml:space="preserve"> </w:t>
      </w:r>
      <w:r w:rsidRPr="00084835">
        <w:rPr>
          <w:rFonts w:ascii="Century Gothic" w:hAnsi="Century Gothic"/>
          <w:sz w:val="24"/>
        </w:rPr>
        <w:t>required</w:t>
      </w:r>
      <w:r w:rsidRPr="00084835">
        <w:rPr>
          <w:rFonts w:ascii="Century Gothic" w:hAnsi="Century Gothic"/>
          <w:spacing w:val="-12"/>
          <w:sz w:val="24"/>
        </w:rPr>
        <w:t xml:space="preserve"> </w:t>
      </w:r>
      <w:r w:rsidRPr="00084835">
        <w:rPr>
          <w:rFonts w:ascii="Century Gothic" w:hAnsi="Century Gothic"/>
          <w:sz w:val="24"/>
        </w:rPr>
        <w:t>not</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by the Contract Documents.</w:t>
      </w:r>
    </w:p>
    <w:p w14:paraId="0E1DE2E0" w14:textId="77777777" w:rsidR="00D543AF" w:rsidRPr="00084835" w:rsidRDefault="00D543AF" w:rsidP="00FA7BD9">
      <w:pPr>
        <w:pStyle w:val="BodyText"/>
        <w:jc w:val="both"/>
        <w:rPr>
          <w:rFonts w:ascii="Century Gothic" w:hAnsi="Century Gothic"/>
        </w:rPr>
      </w:pPr>
    </w:p>
    <w:p w14:paraId="0E1DE2E1" w14:textId="77777777" w:rsidR="00D543AF" w:rsidRPr="00084835" w:rsidRDefault="00C4621A" w:rsidP="00FA7BD9">
      <w:pPr>
        <w:pStyle w:val="ListParagraph"/>
        <w:numPr>
          <w:ilvl w:val="2"/>
          <w:numId w:val="232"/>
        </w:numPr>
        <w:tabs>
          <w:tab w:val="left" w:pos="2799"/>
        </w:tabs>
        <w:ind w:left="2799" w:right="1392"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maintain</w:t>
      </w:r>
      <w:r w:rsidRPr="00084835">
        <w:rPr>
          <w:rFonts w:ascii="Century Gothic" w:hAnsi="Century Gothic"/>
          <w:spacing w:val="-11"/>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copy</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standards</w:t>
      </w:r>
      <w:r w:rsidRPr="00084835">
        <w:rPr>
          <w:rFonts w:ascii="Century Gothic" w:hAnsi="Century Gothic"/>
          <w:spacing w:val="-11"/>
          <w:sz w:val="24"/>
        </w:rPr>
        <w:t xml:space="preserve"> </w:t>
      </w:r>
      <w:r w:rsidRPr="00084835">
        <w:rPr>
          <w:rFonts w:ascii="Century Gothic" w:hAnsi="Century Gothic"/>
          <w:sz w:val="24"/>
        </w:rPr>
        <w:t>at</w:t>
      </w:r>
      <w:r w:rsidRPr="00084835">
        <w:rPr>
          <w:rFonts w:ascii="Century Gothic" w:hAnsi="Century Gothic"/>
          <w:spacing w:val="-9"/>
          <w:sz w:val="24"/>
        </w:rPr>
        <w:t xml:space="preserve"> </w:t>
      </w:r>
      <w:r w:rsidRPr="00084835">
        <w:rPr>
          <w:rFonts w:ascii="Century Gothic" w:hAnsi="Century Gothic"/>
          <w:sz w:val="24"/>
        </w:rPr>
        <w:t>jobsite</w:t>
      </w:r>
      <w:r w:rsidRPr="00084835">
        <w:rPr>
          <w:rFonts w:ascii="Century Gothic" w:hAnsi="Century Gothic"/>
          <w:spacing w:val="-12"/>
          <w:sz w:val="24"/>
        </w:rPr>
        <w:t xml:space="preserve"> </w:t>
      </w:r>
      <w:r w:rsidRPr="00084835">
        <w:rPr>
          <w:rFonts w:ascii="Century Gothic" w:hAnsi="Century Gothic"/>
          <w:sz w:val="24"/>
        </w:rPr>
        <w:t>during</w:t>
      </w:r>
      <w:r w:rsidRPr="00084835">
        <w:rPr>
          <w:rFonts w:ascii="Century Gothic" w:hAnsi="Century Gothic"/>
          <w:spacing w:val="-11"/>
          <w:sz w:val="24"/>
        </w:rPr>
        <w:t xml:space="preserve"> </w:t>
      </w:r>
      <w:r w:rsidRPr="00084835">
        <w:rPr>
          <w:rFonts w:ascii="Century Gothic" w:hAnsi="Century Gothic"/>
          <w:sz w:val="24"/>
        </w:rPr>
        <w:t>submittals, planning, and progress of the specific Work, until final completion, unless specifically required not to by the Contract Documents.</w:t>
      </w:r>
    </w:p>
    <w:p w14:paraId="0E1DE2E2" w14:textId="1839A51E" w:rsidR="00D543AF" w:rsidRPr="00084835" w:rsidRDefault="00C4621A" w:rsidP="00FA7BD9">
      <w:pPr>
        <w:pStyle w:val="ListParagraph"/>
        <w:numPr>
          <w:ilvl w:val="2"/>
          <w:numId w:val="232"/>
        </w:numPr>
        <w:tabs>
          <w:tab w:val="left" w:pos="2797"/>
        </w:tabs>
        <w:spacing w:before="274"/>
        <w:ind w:right="983" w:hanging="720"/>
        <w:jc w:val="both"/>
        <w:rPr>
          <w:rFonts w:ascii="Century Gothic" w:hAnsi="Century Gothic"/>
          <w:sz w:val="24"/>
        </w:rPr>
      </w:pPr>
      <w:r w:rsidRPr="00084835">
        <w:rPr>
          <w:rFonts w:ascii="Century Gothic" w:hAnsi="Century Gothic"/>
          <w:sz w:val="24"/>
        </w:rPr>
        <w:t>Should specified reference standards conflict with Contract Documents, 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request</w:t>
      </w:r>
      <w:r w:rsidRPr="00084835">
        <w:rPr>
          <w:rFonts w:ascii="Century Gothic" w:hAnsi="Century Gothic"/>
          <w:spacing w:val="-13"/>
          <w:sz w:val="24"/>
        </w:rPr>
        <w:t xml:space="preserve"> </w:t>
      </w:r>
      <w:r w:rsidRPr="00084835">
        <w:rPr>
          <w:rFonts w:ascii="Century Gothic" w:hAnsi="Century Gothic"/>
          <w:sz w:val="24"/>
        </w:rPr>
        <w:t>clarification</w:t>
      </w:r>
      <w:r w:rsidRPr="00084835">
        <w:rPr>
          <w:rFonts w:ascii="Century Gothic" w:hAnsi="Century Gothic"/>
          <w:spacing w:val="-14"/>
          <w:sz w:val="24"/>
        </w:rPr>
        <w:t xml:space="preserve"> </w:t>
      </w:r>
      <w:r w:rsidRPr="00084835">
        <w:rPr>
          <w:rFonts w:ascii="Century Gothic" w:hAnsi="Century Gothic"/>
          <w:sz w:val="24"/>
        </w:rPr>
        <w:t>from</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008921E5">
        <w:rPr>
          <w:rFonts w:ascii="Century Gothic" w:hAnsi="Century Gothic"/>
          <w:sz w:val="24"/>
        </w:rPr>
        <w:t>ACFD</w:t>
      </w:r>
      <w:r w:rsidRPr="00084835">
        <w:rPr>
          <w:rFonts w:ascii="Century Gothic" w:hAnsi="Century Gothic"/>
          <w:spacing w:val="-12"/>
          <w:sz w:val="24"/>
        </w:rPr>
        <w:t xml:space="preserve"> </w:t>
      </w:r>
      <w:r w:rsidRPr="00084835">
        <w:rPr>
          <w:rFonts w:ascii="Century Gothic" w:hAnsi="Century Gothic"/>
          <w:sz w:val="24"/>
        </w:rPr>
        <w:t>and/or</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Architect</w:t>
      </w:r>
      <w:r w:rsidRPr="00084835">
        <w:rPr>
          <w:rFonts w:ascii="Century Gothic" w:hAnsi="Century Gothic"/>
          <w:spacing w:val="-14"/>
          <w:sz w:val="24"/>
        </w:rPr>
        <w:t xml:space="preserve"> </w:t>
      </w:r>
      <w:r w:rsidRPr="00084835">
        <w:rPr>
          <w:rFonts w:ascii="Century Gothic" w:hAnsi="Century Gothic"/>
          <w:sz w:val="24"/>
        </w:rPr>
        <w:t xml:space="preserve">before </w:t>
      </w:r>
      <w:r w:rsidRPr="00084835">
        <w:rPr>
          <w:rFonts w:ascii="Century Gothic" w:hAnsi="Century Gothic"/>
          <w:spacing w:val="-2"/>
          <w:sz w:val="24"/>
        </w:rPr>
        <w:t>proceeding.</w:t>
      </w:r>
    </w:p>
    <w:p w14:paraId="0E1DE2E3" w14:textId="77777777" w:rsidR="00D543AF" w:rsidRPr="00084835" w:rsidRDefault="00D543AF" w:rsidP="00FA7BD9">
      <w:pPr>
        <w:pStyle w:val="BodyText"/>
        <w:jc w:val="both"/>
        <w:rPr>
          <w:rFonts w:ascii="Century Gothic" w:hAnsi="Century Gothic"/>
        </w:rPr>
      </w:pPr>
    </w:p>
    <w:p w14:paraId="0E1DE2E4" w14:textId="77777777" w:rsidR="00D543AF" w:rsidRPr="00084835" w:rsidRDefault="00C4621A" w:rsidP="00FA7BD9">
      <w:pPr>
        <w:pStyle w:val="ListParagraph"/>
        <w:numPr>
          <w:ilvl w:val="2"/>
          <w:numId w:val="232"/>
        </w:numPr>
        <w:tabs>
          <w:tab w:val="left" w:pos="2793"/>
          <w:tab w:val="left" w:pos="2797"/>
        </w:tabs>
        <w:ind w:right="796"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contractual</w:t>
      </w:r>
      <w:r w:rsidRPr="00084835">
        <w:rPr>
          <w:rFonts w:ascii="Century Gothic" w:hAnsi="Century Gothic"/>
          <w:spacing w:val="-1"/>
          <w:sz w:val="24"/>
        </w:rPr>
        <w:t xml:space="preserve"> </w:t>
      </w:r>
      <w:r w:rsidRPr="00084835">
        <w:rPr>
          <w:rFonts w:ascii="Century Gothic" w:hAnsi="Century Gothic"/>
          <w:sz w:val="24"/>
        </w:rPr>
        <w:t>relationship</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parties</w:t>
      </w:r>
      <w:r w:rsidRPr="00084835">
        <w:rPr>
          <w:rFonts w:ascii="Century Gothic" w:hAnsi="Century Gothic"/>
          <w:spacing w:val="-1"/>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Contract</w:t>
      </w:r>
      <w:r w:rsidRPr="00084835">
        <w:rPr>
          <w:rFonts w:ascii="Century Gothic" w:hAnsi="Century Gothic"/>
          <w:spacing w:val="-3"/>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not</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2"/>
          <w:sz w:val="24"/>
        </w:rPr>
        <w:t xml:space="preserve"> </w:t>
      </w:r>
      <w:r w:rsidRPr="00084835">
        <w:rPr>
          <w:rFonts w:ascii="Century Gothic" w:hAnsi="Century Gothic"/>
          <w:sz w:val="24"/>
        </w:rPr>
        <w:t>altered</w:t>
      </w:r>
      <w:r w:rsidRPr="00084835">
        <w:rPr>
          <w:rFonts w:ascii="Century Gothic" w:hAnsi="Century Gothic"/>
          <w:spacing w:val="-3"/>
          <w:sz w:val="24"/>
        </w:rPr>
        <w:t xml:space="preserve"> </w:t>
      </w:r>
      <w:r w:rsidRPr="00084835">
        <w:rPr>
          <w:rFonts w:ascii="Century Gothic" w:hAnsi="Century Gothic"/>
          <w:sz w:val="24"/>
        </w:rPr>
        <w:t>from the contractual relationship as indicated in</w:t>
      </w:r>
      <w:r w:rsidRPr="00084835">
        <w:rPr>
          <w:rFonts w:ascii="Century Gothic" w:hAnsi="Century Gothic"/>
          <w:spacing w:val="-1"/>
          <w:sz w:val="24"/>
        </w:rPr>
        <w:t xml:space="preserve"> </w:t>
      </w:r>
      <w:r w:rsidRPr="00084835">
        <w:rPr>
          <w:rFonts w:ascii="Century Gothic" w:hAnsi="Century Gothic"/>
          <w:sz w:val="24"/>
        </w:rPr>
        <w:t>the Contract Documents by</w:t>
      </w:r>
      <w:r w:rsidRPr="00084835">
        <w:rPr>
          <w:rFonts w:ascii="Century Gothic" w:hAnsi="Century Gothic"/>
          <w:spacing w:val="-1"/>
          <w:sz w:val="24"/>
        </w:rPr>
        <w:t xml:space="preserve"> </w:t>
      </w:r>
      <w:r w:rsidRPr="00084835">
        <w:rPr>
          <w:rFonts w:ascii="Century Gothic" w:hAnsi="Century Gothic"/>
          <w:sz w:val="24"/>
        </w:rPr>
        <w:t xml:space="preserve">mention or inference otherwise in any </w:t>
      </w:r>
      <w:r w:rsidRPr="00084835">
        <w:rPr>
          <w:rFonts w:ascii="Century Gothic" w:hAnsi="Century Gothic"/>
          <w:sz w:val="24"/>
        </w:rPr>
        <w:lastRenderedPageBreak/>
        <w:t>referenced document.</w:t>
      </w:r>
    </w:p>
    <w:p w14:paraId="0E1DE2E5" w14:textId="77777777" w:rsidR="00D543AF" w:rsidRPr="00084835" w:rsidRDefault="00D543AF" w:rsidP="00FA7BD9">
      <w:pPr>
        <w:pStyle w:val="BodyText"/>
        <w:jc w:val="both"/>
        <w:rPr>
          <w:rFonts w:ascii="Century Gothic" w:hAnsi="Century Gothic"/>
        </w:rPr>
      </w:pPr>
    </w:p>
    <w:p w14:paraId="0E1DE2E6" w14:textId="77777777" w:rsidR="00D543AF" w:rsidRPr="00084835" w:rsidRDefault="00C4621A" w:rsidP="00FA7BD9">
      <w:pPr>
        <w:pStyle w:val="ListParagraph"/>
        <w:numPr>
          <w:ilvl w:val="2"/>
          <w:numId w:val="232"/>
        </w:numPr>
        <w:tabs>
          <w:tab w:val="left" w:pos="2797"/>
        </w:tabs>
        <w:ind w:right="799" w:hanging="720"/>
        <w:jc w:val="both"/>
        <w:rPr>
          <w:rFonts w:ascii="Century Gothic" w:hAnsi="Century Gothic"/>
          <w:sz w:val="24"/>
        </w:rPr>
      </w:pPr>
      <w:r w:rsidRPr="00084835">
        <w:rPr>
          <w:rFonts w:ascii="Century Gothic" w:hAnsi="Century Gothic"/>
          <w:sz w:val="24"/>
        </w:rPr>
        <w:t>Governing</w:t>
      </w:r>
      <w:r w:rsidRPr="00084835">
        <w:rPr>
          <w:rFonts w:ascii="Century Gothic" w:hAnsi="Century Gothic"/>
          <w:spacing w:val="-6"/>
          <w:sz w:val="24"/>
        </w:rPr>
        <w:t xml:space="preserve"> </w:t>
      </w:r>
      <w:r w:rsidRPr="00084835">
        <w:rPr>
          <w:rFonts w:ascii="Century Gothic" w:hAnsi="Century Gothic"/>
          <w:sz w:val="24"/>
        </w:rPr>
        <w:t>Codes</w:t>
      </w:r>
      <w:r w:rsidRPr="00084835">
        <w:rPr>
          <w:rFonts w:ascii="Century Gothic" w:hAnsi="Century Gothic"/>
          <w:spacing w:val="-2"/>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2"/>
          <w:sz w:val="24"/>
        </w:rPr>
        <w:t xml:space="preserve"> </w:t>
      </w:r>
      <w:r w:rsidRPr="00084835">
        <w:rPr>
          <w:rFonts w:ascii="Century Gothic" w:hAnsi="Century Gothic"/>
          <w:sz w:val="24"/>
        </w:rPr>
        <w:t>as</w:t>
      </w:r>
      <w:r w:rsidRPr="00084835">
        <w:rPr>
          <w:rFonts w:ascii="Century Gothic" w:hAnsi="Century Gothic"/>
          <w:spacing w:val="-2"/>
          <w:sz w:val="24"/>
        </w:rPr>
        <w:t xml:space="preserve"> </w:t>
      </w:r>
      <w:r w:rsidRPr="00084835">
        <w:rPr>
          <w:rFonts w:ascii="Century Gothic" w:hAnsi="Century Gothic"/>
          <w:sz w:val="24"/>
        </w:rPr>
        <w:t>shown</w:t>
      </w:r>
      <w:r w:rsidRPr="00084835">
        <w:rPr>
          <w:rFonts w:ascii="Century Gothic" w:hAnsi="Century Gothic"/>
          <w:spacing w:val="-3"/>
          <w:sz w:val="24"/>
        </w:rPr>
        <w:t xml:space="preserve"> </w:t>
      </w:r>
      <w:r w:rsidRPr="00084835">
        <w:rPr>
          <w:rFonts w:ascii="Century Gothic" w:hAnsi="Century Gothic"/>
          <w:sz w:val="24"/>
        </w:rPr>
        <w:t>in</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Contract</w:t>
      </w:r>
      <w:r w:rsidRPr="00084835">
        <w:rPr>
          <w:rFonts w:ascii="Century Gothic" w:hAnsi="Century Gothic"/>
          <w:spacing w:val="-2"/>
          <w:sz w:val="24"/>
        </w:rPr>
        <w:t xml:space="preserve"> </w:t>
      </w:r>
      <w:r w:rsidRPr="00084835">
        <w:rPr>
          <w:rFonts w:ascii="Century Gothic" w:hAnsi="Century Gothic"/>
          <w:sz w:val="24"/>
        </w:rPr>
        <w:t>Documents</w:t>
      </w:r>
      <w:r w:rsidRPr="00084835">
        <w:rPr>
          <w:rFonts w:ascii="Century Gothic" w:hAnsi="Century Gothic"/>
          <w:spacing w:val="-2"/>
          <w:sz w:val="24"/>
        </w:rPr>
        <w:t xml:space="preserve"> </w:t>
      </w:r>
      <w:r w:rsidRPr="00084835">
        <w:rPr>
          <w:rFonts w:ascii="Century Gothic" w:hAnsi="Century Gothic"/>
          <w:sz w:val="24"/>
        </w:rPr>
        <w:t>including,</w:t>
      </w:r>
      <w:r w:rsidRPr="00084835">
        <w:rPr>
          <w:rFonts w:ascii="Century Gothic" w:hAnsi="Century Gothic"/>
          <w:spacing w:val="-6"/>
          <w:sz w:val="24"/>
        </w:rPr>
        <w:t xml:space="preserve"> </w:t>
      </w:r>
      <w:r w:rsidRPr="00084835">
        <w:rPr>
          <w:rFonts w:ascii="Century Gothic" w:hAnsi="Century Gothic"/>
          <w:sz w:val="24"/>
        </w:rPr>
        <w:t>without limitation, the Specifications.</w:t>
      </w:r>
    </w:p>
    <w:p w14:paraId="0E1DE2E7" w14:textId="77777777" w:rsidR="00D543AF" w:rsidRPr="00084835" w:rsidRDefault="00C4621A" w:rsidP="00FA7BD9">
      <w:pPr>
        <w:pStyle w:val="Heading4"/>
        <w:numPr>
          <w:ilvl w:val="1"/>
          <w:numId w:val="232"/>
        </w:numPr>
        <w:tabs>
          <w:tab w:val="left" w:pos="2077"/>
        </w:tabs>
        <w:spacing w:before="168"/>
        <w:ind w:hanging="720"/>
        <w:jc w:val="both"/>
        <w:rPr>
          <w:rFonts w:ascii="Century Gothic" w:hAnsi="Century Gothic"/>
        </w:rPr>
      </w:pPr>
      <w:bookmarkStart w:id="255" w:name="1.03_SCHEDULE_OF_REFERENCES:"/>
      <w:bookmarkEnd w:id="255"/>
      <w:r w:rsidRPr="00084835">
        <w:rPr>
          <w:rFonts w:ascii="Century Gothic" w:hAnsi="Century Gothic"/>
        </w:rPr>
        <w:t>SCHEDULE</w:t>
      </w:r>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6"/>
        </w:rPr>
        <w:t xml:space="preserve"> </w:t>
      </w:r>
      <w:r w:rsidRPr="00084835">
        <w:rPr>
          <w:rFonts w:ascii="Century Gothic" w:hAnsi="Century Gothic"/>
          <w:spacing w:val="-2"/>
        </w:rPr>
        <w:t>REFERENCES:</w:t>
      </w:r>
    </w:p>
    <w:p w14:paraId="0E1DE2E8" w14:textId="77777777" w:rsidR="00D543AF" w:rsidRPr="00084835" w:rsidRDefault="00D543AF" w:rsidP="00FA7BD9">
      <w:pPr>
        <w:pStyle w:val="BodyText"/>
        <w:jc w:val="both"/>
        <w:rPr>
          <w:rFonts w:ascii="Century Gothic" w:hAnsi="Century Gothic"/>
          <w:b/>
        </w:rPr>
      </w:pPr>
    </w:p>
    <w:p w14:paraId="0E1DE2EB" w14:textId="0F4F74FE" w:rsidR="00D543AF" w:rsidRPr="00084835" w:rsidRDefault="00C4621A" w:rsidP="00614BF8">
      <w:pPr>
        <w:pStyle w:val="Heading5"/>
        <w:ind w:left="1350" w:right="700"/>
        <w:jc w:val="both"/>
        <w:rPr>
          <w:rFonts w:ascii="Century Gothic" w:hAnsi="Century Gothic"/>
          <w:b w:val="0"/>
        </w:rPr>
      </w:pPr>
      <w:bookmarkStart w:id="256" w:name="The_following_information_is_intended_on"/>
      <w:bookmarkEnd w:id="256"/>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following</w:t>
      </w:r>
      <w:r w:rsidRPr="00084835">
        <w:rPr>
          <w:rFonts w:ascii="Century Gothic" w:hAnsi="Century Gothic"/>
          <w:spacing w:val="-5"/>
        </w:rPr>
        <w:t xml:space="preserve"> </w:t>
      </w:r>
      <w:r w:rsidRPr="00084835">
        <w:rPr>
          <w:rFonts w:ascii="Century Gothic" w:hAnsi="Century Gothic"/>
        </w:rPr>
        <w:t>information</w:t>
      </w:r>
      <w:r w:rsidRPr="00084835">
        <w:rPr>
          <w:rFonts w:ascii="Century Gothic" w:hAnsi="Century Gothic"/>
          <w:spacing w:val="-4"/>
        </w:rPr>
        <w:t xml:space="preserve"> </w:t>
      </w:r>
      <w:r w:rsidRPr="00084835">
        <w:rPr>
          <w:rFonts w:ascii="Century Gothic" w:hAnsi="Century Gothic"/>
        </w:rPr>
        <w:t>is</w:t>
      </w:r>
      <w:r w:rsidRPr="00084835">
        <w:rPr>
          <w:rFonts w:ascii="Century Gothic" w:hAnsi="Century Gothic"/>
          <w:spacing w:val="-4"/>
        </w:rPr>
        <w:t xml:space="preserve"> </w:t>
      </w:r>
      <w:r w:rsidRPr="00084835">
        <w:rPr>
          <w:rFonts w:ascii="Century Gothic" w:hAnsi="Century Gothic"/>
        </w:rPr>
        <w:t>intended</w:t>
      </w:r>
      <w:r w:rsidRPr="00084835">
        <w:rPr>
          <w:rFonts w:ascii="Century Gothic" w:hAnsi="Century Gothic"/>
          <w:spacing w:val="-4"/>
        </w:rPr>
        <w:t xml:space="preserve"> </w:t>
      </w:r>
      <w:r w:rsidRPr="00084835">
        <w:rPr>
          <w:rFonts w:ascii="Century Gothic" w:hAnsi="Century Gothic"/>
        </w:rPr>
        <w:t>only</w:t>
      </w:r>
      <w:r w:rsidRPr="00084835">
        <w:rPr>
          <w:rFonts w:ascii="Century Gothic" w:hAnsi="Century Gothic"/>
          <w:spacing w:val="-2"/>
        </w:rPr>
        <w:t xml:space="preserve"> </w:t>
      </w:r>
      <w:r w:rsidRPr="00084835">
        <w:rPr>
          <w:rFonts w:ascii="Century Gothic" w:hAnsi="Century Gothic"/>
        </w:rPr>
        <w:t>for</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5"/>
        </w:rPr>
        <w:t xml:space="preserve"> </w:t>
      </w:r>
      <w:r w:rsidRPr="00084835">
        <w:rPr>
          <w:rFonts w:ascii="Century Gothic" w:hAnsi="Century Gothic"/>
        </w:rPr>
        <w:t>general</w:t>
      </w:r>
      <w:r w:rsidRPr="00084835">
        <w:rPr>
          <w:rFonts w:ascii="Century Gothic" w:hAnsi="Century Gothic"/>
          <w:spacing w:val="-2"/>
        </w:rPr>
        <w:t xml:space="preserve"> </w:t>
      </w:r>
      <w:r w:rsidRPr="00084835">
        <w:rPr>
          <w:rFonts w:ascii="Century Gothic" w:hAnsi="Century Gothic"/>
        </w:rPr>
        <w:t>assistance</w:t>
      </w:r>
      <w:r w:rsidRPr="00084835">
        <w:rPr>
          <w:rFonts w:ascii="Century Gothic" w:hAnsi="Century Gothic"/>
          <w:spacing w:val="-6"/>
        </w:rPr>
        <w:t xml:space="preserve"> </w:t>
      </w:r>
      <w:r w:rsidRPr="00084835">
        <w:rPr>
          <w:rFonts w:ascii="Century Gothic" w:hAnsi="Century Gothic"/>
        </w:rPr>
        <w:t xml:space="preserve">of </w:t>
      </w:r>
      <w:r w:rsidRPr="00084835">
        <w:rPr>
          <w:rFonts w:ascii="Century Gothic" w:hAnsi="Century Gothic"/>
          <w:spacing w:val="-5"/>
        </w:rPr>
        <w:t>the</w:t>
      </w:r>
      <w:r w:rsidR="00076AD6">
        <w:rPr>
          <w:rFonts w:ascii="Century Gothic" w:hAnsi="Century Gothic"/>
          <w:spacing w:val="-5"/>
        </w:rPr>
        <w:t xml:space="preserve"> </w:t>
      </w:r>
      <w:r w:rsidRPr="00084835">
        <w:rPr>
          <w:rFonts w:ascii="Century Gothic" w:hAnsi="Century Gothic"/>
        </w:rPr>
        <w:t>Contractor,</w:t>
      </w:r>
      <w:r w:rsidRPr="00084835">
        <w:rPr>
          <w:rFonts w:ascii="Century Gothic" w:hAnsi="Century Gothic"/>
          <w:spacing w:val="-13"/>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the</w:t>
      </w:r>
      <w:r w:rsidRPr="00084835">
        <w:rPr>
          <w:rFonts w:ascii="Century Gothic" w:hAnsi="Century Gothic"/>
          <w:spacing w:val="-12"/>
        </w:rPr>
        <w:t xml:space="preserve"> </w:t>
      </w:r>
      <w:r w:rsidR="008921E5" w:rsidRPr="00B9792E">
        <w:rPr>
          <w:rFonts w:ascii="Century Gothic" w:hAnsi="Century Gothic"/>
          <w:bCs w:val="0"/>
        </w:rPr>
        <w:t>ACFD</w:t>
      </w:r>
      <w:r w:rsidRPr="00084835">
        <w:rPr>
          <w:rFonts w:ascii="Century Gothic" w:hAnsi="Century Gothic"/>
          <w:spacing w:val="-11"/>
        </w:rPr>
        <w:t xml:space="preserve"> </w:t>
      </w:r>
      <w:r w:rsidRPr="00084835">
        <w:rPr>
          <w:rFonts w:ascii="Century Gothic" w:hAnsi="Century Gothic"/>
        </w:rPr>
        <w:t>does</w:t>
      </w:r>
      <w:r w:rsidRPr="00084835">
        <w:rPr>
          <w:rFonts w:ascii="Century Gothic" w:hAnsi="Century Gothic"/>
          <w:spacing w:val="-10"/>
        </w:rPr>
        <w:t xml:space="preserve"> </w:t>
      </w:r>
      <w:r w:rsidRPr="00084835">
        <w:rPr>
          <w:rFonts w:ascii="Century Gothic" w:hAnsi="Century Gothic"/>
        </w:rPr>
        <w:t>not</w:t>
      </w:r>
      <w:r w:rsidRPr="00084835">
        <w:rPr>
          <w:rFonts w:ascii="Century Gothic" w:hAnsi="Century Gothic"/>
          <w:spacing w:val="-11"/>
        </w:rPr>
        <w:t xml:space="preserve"> </w:t>
      </w:r>
      <w:r w:rsidRPr="00084835">
        <w:rPr>
          <w:rFonts w:ascii="Century Gothic" w:hAnsi="Century Gothic"/>
        </w:rPr>
        <w:t>represent</w:t>
      </w:r>
      <w:r w:rsidRPr="00084835">
        <w:rPr>
          <w:rFonts w:ascii="Century Gothic" w:hAnsi="Century Gothic"/>
          <w:spacing w:val="-6"/>
        </w:rPr>
        <w:t xml:space="preserve"> </w:t>
      </w:r>
      <w:r w:rsidRPr="00084835">
        <w:rPr>
          <w:rFonts w:ascii="Century Gothic" w:hAnsi="Century Gothic"/>
        </w:rPr>
        <w:t>that</w:t>
      </w:r>
      <w:r w:rsidRPr="00084835">
        <w:rPr>
          <w:rFonts w:ascii="Century Gothic" w:hAnsi="Century Gothic"/>
          <w:spacing w:val="-11"/>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information</w:t>
      </w:r>
      <w:r w:rsidRPr="00084835">
        <w:rPr>
          <w:rFonts w:ascii="Century Gothic" w:hAnsi="Century Gothic"/>
          <w:spacing w:val="-10"/>
        </w:rPr>
        <w:t xml:space="preserve"> </w:t>
      </w:r>
      <w:r w:rsidRPr="00084835">
        <w:rPr>
          <w:rFonts w:ascii="Century Gothic" w:hAnsi="Century Gothic"/>
        </w:rPr>
        <w:t>is</w:t>
      </w:r>
      <w:r w:rsidRPr="00084835">
        <w:rPr>
          <w:rFonts w:ascii="Century Gothic" w:hAnsi="Century Gothic"/>
          <w:spacing w:val="-10"/>
        </w:rPr>
        <w:t xml:space="preserve"> </w:t>
      </w:r>
      <w:r w:rsidRPr="00084835">
        <w:rPr>
          <w:rFonts w:ascii="Century Gothic" w:hAnsi="Century Gothic"/>
        </w:rPr>
        <w:t>current.</w:t>
      </w:r>
      <w:r w:rsidRPr="00084835">
        <w:rPr>
          <w:rFonts w:ascii="Century Gothic" w:hAnsi="Century Gothic"/>
          <w:spacing w:val="-10"/>
        </w:rPr>
        <w:t xml:space="preserve"> </w:t>
      </w:r>
      <w:r w:rsidRPr="00084835">
        <w:rPr>
          <w:rFonts w:ascii="Century Gothic" w:hAnsi="Century Gothic"/>
        </w:rPr>
        <w:t>It</w:t>
      </w:r>
      <w:r w:rsidRPr="00084835">
        <w:rPr>
          <w:rFonts w:ascii="Century Gothic" w:hAnsi="Century Gothic"/>
          <w:spacing w:val="-11"/>
        </w:rPr>
        <w:t xml:space="preserve"> </w:t>
      </w:r>
      <w:r w:rsidRPr="00084835">
        <w:rPr>
          <w:rFonts w:ascii="Century Gothic" w:hAnsi="Century Gothic"/>
        </w:rPr>
        <w:t>is the Contractor’s responsibility to verify the correct information for each of the entities listed.</w:t>
      </w:r>
    </w:p>
    <w:p w14:paraId="0E1DE2EC" w14:textId="77777777" w:rsidR="00D543AF" w:rsidRPr="00084835" w:rsidRDefault="00D543AF">
      <w:pPr>
        <w:pStyle w:val="BodyText"/>
        <w:spacing w:before="56"/>
        <w:rPr>
          <w:rFonts w:ascii="Century Gothic" w:hAnsi="Century Gothic"/>
          <w:b/>
          <w:sz w:val="20"/>
        </w:rPr>
      </w:pPr>
    </w:p>
    <w:tbl>
      <w:tblPr>
        <w:tblW w:w="0" w:type="auto"/>
        <w:tblInd w:w="2001" w:type="dxa"/>
        <w:tblLayout w:type="fixed"/>
        <w:tblCellMar>
          <w:left w:w="0" w:type="dxa"/>
          <w:right w:w="0" w:type="dxa"/>
        </w:tblCellMar>
        <w:tblLook w:val="01E0" w:firstRow="1" w:lastRow="1" w:firstColumn="1" w:lastColumn="1" w:noHBand="0" w:noVBand="0"/>
      </w:tblPr>
      <w:tblGrid>
        <w:gridCol w:w="1278"/>
        <w:gridCol w:w="5232"/>
        <w:gridCol w:w="1465"/>
      </w:tblGrid>
      <w:tr w:rsidR="00D543AF" w:rsidRPr="00084835" w14:paraId="0E1DE2F2" w14:textId="77777777">
        <w:trPr>
          <w:trHeight w:val="1221"/>
        </w:trPr>
        <w:tc>
          <w:tcPr>
            <w:tcW w:w="1278" w:type="dxa"/>
          </w:tcPr>
          <w:p w14:paraId="0E1DE2ED" w14:textId="77777777" w:rsidR="00D543AF" w:rsidRPr="00084835" w:rsidRDefault="00C4621A">
            <w:pPr>
              <w:pStyle w:val="TableParagraph"/>
              <w:spacing w:line="266" w:lineRule="exact"/>
              <w:ind w:left="100"/>
              <w:rPr>
                <w:rFonts w:ascii="Century Gothic" w:hAnsi="Century Gothic"/>
                <w:sz w:val="24"/>
              </w:rPr>
            </w:pPr>
            <w:r w:rsidRPr="00084835">
              <w:rPr>
                <w:rFonts w:ascii="Century Gothic" w:hAnsi="Century Gothic"/>
                <w:spacing w:val="-5"/>
                <w:sz w:val="24"/>
              </w:rPr>
              <w:t>AA</w:t>
            </w:r>
          </w:p>
        </w:tc>
        <w:tc>
          <w:tcPr>
            <w:tcW w:w="5232" w:type="dxa"/>
          </w:tcPr>
          <w:p w14:paraId="0E1DE2EE" w14:textId="77777777" w:rsidR="00D543AF" w:rsidRPr="00084835" w:rsidRDefault="00C4621A">
            <w:pPr>
              <w:pStyle w:val="TableParagraph"/>
              <w:spacing w:line="266" w:lineRule="exact"/>
              <w:ind w:left="262"/>
              <w:rPr>
                <w:rFonts w:ascii="Century Gothic" w:hAnsi="Century Gothic"/>
                <w:sz w:val="24"/>
              </w:rPr>
            </w:pPr>
            <w:r w:rsidRPr="00084835">
              <w:rPr>
                <w:rFonts w:ascii="Century Gothic" w:hAnsi="Century Gothic"/>
                <w:sz w:val="24"/>
              </w:rPr>
              <w:t>Aluminum</w:t>
            </w:r>
            <w:r w:rsidRPr="00084835">
              <w:rPr>
                <w:rFonts w:ascii="Century Gothic" w:hAnsi="Century Gothic"/>
                <w:spacing w:val="-6"/>
                <w:sz w:val="24"/>
              </w:rPr>
              <w:t xml:space="preserve"> </w:t>
            </w:r>
            <w:r w:rsidRPr="00084835">
              <w:rPr>
                <w:rFonts w:ascii="Century Gothic" w:hAnsi="Century Gothic"/>
                <w:spacing w:val="-2"/>
                <w:sz w:val="24"/>
              </w:rPr>
              <w:t>Association</w:t>
            </w:r>
          </w:p>
          <w:p w14:paraId="0E1DE2EF" w14:textId="77777777" w:rsidR="00D543AF" w:rsidRPr="00084835" w:rsidRDefault="00C4621A">
            <w:pPr>
              <w:pStyle w:val="TableParagraph"/>
              <w:ind w:left="262"/>
              <w:rPr>
                <w:rFonts w:ascii="Century Gothic" w:hAnsi="Century Gothic"/>
                <w:sz w:val="24"/>
              </w:rPr>
            </w:pPr>
            <w:r w:rsidRPr="00084835">
              <w:rPr>
                <w:rFonts w:ascii="Century Gothic" w:hAnsi="Century Gothic"/>
                <w:sz w:val="24"/>
              </w:rPr>
              <w:t>1400</w:t>
            </w:r>
            <w:r w:rsidRPr="00084835">
              <w:rPr>
                <w:rFonts w:ascii="Century Gothic" w:hAnsi="Century Gothic"/>
                <w:spacing w:val="-6"/>
                <w:sz w:val="24"/>
              </w:rPr>
              <w:t xml:space="preserve"> </w:t>
            </w:r>
            <w:r w:rsidRPr="00084835">
              <w:rPr>
                <w:rFonts w:ascii="Century Gothic" w:hAnsi="Century Gothic"/>
                <w:sz w:val="24"/>
              </w:rPr>
              <w:t>Crystal</w:t>
            </w:r>
            <w:r w:rsidRPr="00084835">
              <w:rPr>
                <w:rFonts w:ascii="Century Gothic" w:hAnsi="Century Gothic"/>
                <w:spacing w:val="-4"/>
                <w:sz w:val="24"/>
              </w:rPr>
              <w:t xml:space="preserve"> </w:t>
            </w:r>
            <w:r w:rsidRPr="00084835">
              <w:rPr>
                <w:rFonts w:ascii="Century Gothic" w:hAnsi="Century Gothic"/>
                <w:sz w:val="24"/>
              </w:rPr>
              <w:t>Drive</w:t>
            </w:r>
            <w:r w:rsidRPr="00084835">
              <w:rPr>
                <w:rFonts w:ascii="Century Gothic" w:hAnsi="Century Gothic"/>
                <w:spacing w:val="-5"/>
                <w:sz w:val="24"/>
              </w:rPr>
              <w:t xml:space="preserve"> </w:t>
            </w:r>
            <w:r w:rsidRPr="00084835">
              <w:rPr>
                <w:rFonts w:ascii="Century Gothic" w:hAnsi="Century Gothic"/>
                <w:sz w:val="24"/>
              </w:rPr>
              <w:t>Suite</w:t>
            </w:r>
            <w:r w:rsidRPr="00084835">
              <w:rPr>
                <w:rFonts w:ascii="Century Gothic" w:hAnsi="Century Gothic"/>
                <w:spacing w:val="-6"/>
                <w:sz w:val="24"/>
              </w:rPr>
              <w:t xml:space="preserve"> </w:t>
            </w:r>
            <w:r w:rsidRPr="00084835">
              <w:rPr>
                <w:rFonts w:ascii="Century Gothic" w:hAnsi="Century Gothic"/>
                <w:spacing w:val="-5"/>
                <w:sz w:val="24"/>
              </w:rPr>
              <w:t>430</w:t>
            </w:r>
          </w:p>
          <w:p w14:paraId="0E1DE2F0" w14:textId="77777777" w:rsidR="00D543AF" w:rsidRPr="00084835" w:rsidRDefault="00C4621A">
            <w:pPr>
              <w:pStyle w:val="TableParagraph"/>
              <w:ind w:left="262" w:right="1509"/>
              <w:rPr>
                <w:rFonts w:ascii="Century Gothic" w:hAnsi="Century Gothic"/>
                <w:sz w:val="24"/>
              </w:rPr>
            </w:pPr>
            <w:r w:rsidRPr="00084835">
              <w:rPr>
                <w:rFonts w:ascii="Century Gothic" w:hAnsi="Century Gothic"/>
                <w:spacing w:val="-4"/>
                <w:sz w:val="24"/>
              </w:rPr>
              <w:t>Arlington,</w:t>
            </w:r>
            <w:r w:rsidRPr="00084835">
              <w:rPr>
                <w:rFonts w:ascii="Century Gothic" w:hAnsi="Century Gothic"/>
                <w:spacing w:val="-20"/>
                <w:sz w:val="24"/>
              </w:rPr>
              <w:t xml:space="preserve"> </w:t>
            </w:r>
            <w:r w:rsidRPr="00084835">
              <w:rPr>
                <w:rFonts w:ascii="Century Gothic" w:hAnsi="Century Gothic"/>
                <w:spacing w:val="-4"/>
                <w:sz w:val="24"/>
              </w:rPr>
              <w:t>VA</w:t>
            </w:r>
            <w:r w:rsidRPr="00084835">
              <w:rPr>
                <w:rFonts w:ascii="Century Gothic" w:hAnsi="Century Gothic"/>
                <w:spacing w:val="-20"/>
                <w:sz w:val="24"/>
              </w:rPr>
              <w:t xml:space="preserve"> </w:t>
            </w:r>
            <w:r w:rsidRPr="00084835">
              <w:rPr>
                <w:rFonts w:ascii="Century Gothic" w:hAnsi="Century Gothic"/>
                <w:spacing w:val="-4"/>
                <w:sz w:val="24"/>
              </w:rPr>
              <w:t xml:space="preserve">22202 </w:t>
            </w:r>
            <w:hyperlink r:id="rId41">
              <w:r w:rsidR="00D543AF" w:rsidRPr="00084835">
                <w:rPr>
                  <w:rFonts w:ascii="Century Gothic" w:hAnsi="Century Gothic"/>
                  <w:color w:val="0000FF"/>
                  <w:spacing w:val="-2"/>
                  <w:sz w:val="24"/>
                  <w:u w:val="single" w:color="0000FF"/>
                </w:rPr>
                <w:t>www.aluminum.org</w:t>
              </w:r>
            </w:hyperlink>
          </w:p>
        </w:tc>
        <w:tc>
          <w:tcPr>
            <w:tcW w:w="1465" w:type="dxa"/>
          </w:tcPr>
          <w:p w14:paraId="0E1DE2F1" w14:textId="77777777" w:rsidR="00D543AF" w:rsidRPr="00084835" w:rsidRDefault="00C4621A">
            <w:pPr>
              <w:pStyle w:val="TableParagraph"/>
              <w:spacing w:line="266" w:lineRule="exact"/>
              <w:ind w:left="41"/>
              <w:jc w:val="center"/>
              <w:rPr>
                <w:rFonts w:ascii="Century Gothic" w:hAnsi="Century Gothic"/>
                <w:sz w:val="24"/>
              </w:rPr>
            </w:pPr>
            <w:r w:rsidRPr="00084835">
              <w:rPr>
                <w:rFonts w:ascii="Century Gothic" w:hAnsi="Century Gothic"/>
                <w:spacing w:val="-4"/>
                <w:sz w:val="24"/>
              </w:rPr>
              <w:t>703/358-2960</w:t>
            </w:r>
          </w:p>
        </w:tc>
      </w:tr>
      <w:tr w:rsidR="00D543AF" w:rsidRPr="00084835" w14:paraId="0E1DE2F6" w14:textId="77777777">
        <w:trPr>
          <w:trHeight w:val="676"/>
        </w:trPr>
        <w:tc>
          <w:tcPr>
            <w:tcW w:w="1278" w:type="dxa"/>
          </w:tcPr>
          <w:p w14:paraId="0E1DE2F3" w14:textId="77777777" w:rsidR="00D543AF" w:rsidRPr="00084835" w:rsidRDefault="00C4621A">
            <w:pPr>
              <w:pStyle w:val="TableParagraph"/>
              <w:spacing w:before="146"/>
              <w:ind w:left="100"/>
              <w:rPr>
                <w:rFonts w:ascii="Century Gothic" w:hAnsi="Century Gothic"/>
                <w:sz w:val="24"/>
              </w:rPr>
            </w:pPr>
            <w:r w:rsidRPr="00084835">
              <w:rPr>
                <w:rFonts w:ascii="Century Gothic" w:hAnsi="Century Gothic"/>
                <w:spacing w:val="-4"/>
                <w:sz w:val="24"/>
              </w:rPr>
              <w:t>AABC</w:t>
            </w:r>
          </w:p>
        </w:tc>
        <w:tc>
          <w:tcPr>
            <w:tcW w:w="5232" w:type="dxa"/>
          </w:tcPr>
          <w:p w14:paraId="0E1DE2F4" w14:textId="77777777" w:rsidR="00D543AF" w:rsidRPr="00084835" w:rsidRDefault="00C4621A">
            <w:pPr>
              <w:pStyle w:val="TableParagraph"/>
              <w:spacing w:before="105" w:line="270" w:lineRule="atLeast"/>
              <w:ind w:left="262" w:right="1509"/>
              <w:rPr>
                <w:rFonts w:ascii="Century Gothic" w:hAnsi="Century Gothic"/>
                <w:sz w:val="24"/>
              </w:rPr>
            </w:pPr>
            <w:r w:rsidRPr="00084835">
              <w:rPr>
                <w:rFonts w:ascii="Century Gothic" w:hAnsi="Century Gothic"/>
                <w:spacing w:val="-2"/>
                <w:sz w:val="24"/>
              </w:rPr>
              <w:t>Associated</w:t>
            </w:r>
            <w:r w:rsidRPr="00084835">
              <w:rPr>
                <w:rFonts w:ascii="Century Gothic" w:hAnsi="Century Gothic"/>
                <w:spacing w:val="-9"/>
                <w:sz w:val="24"/>
              </w:rPr>
              <w:t xml:space="preserve"> </w:t>
            </w:r>
            <w:r w:rsidRPr="00084835">
              <w:rPr>
                <w:rFonts w:ascii="Century Gothic" w:hAnsi="Century Gothic"/>
                <w:spacing w:val="-2"/>
                <w:sz w:val="24"/>
              </w:rPr>
              <w:t>Air</w:t>
            </w:r>
            <w:r w:rsidRPr="00084835">
              <w:rPr>
                <w:rFonts w:ascii="Century Gothic" w:hAnsi="Century Gothic"/>
                <w:spacing w:val="-11"/>
                <w:sz w:val="24"/>
              </w:rPr>
              <w:t xml:space="preserve"> </w:t>
            </w:r>
            <w:r w:rsidRPr="00084835">
              <w:rPr>
                <w:rFonts w:ascii="Century Gothic" w:hAnsi="Century Gothic"/>
                <w:spacing w:val="-2"/>
                <w:sz w:val="24"/>
              </w:rPr>
              <w:t>Balance</w:t>
            </w:r>
            <w:r w:rsidRPr="00084835">
              <w:rPr>
                <w:rFonts w:ascii="Century Gothic" w:hAnsi="Century Gothic"/>
                <w:spacing w:val="-11"/>
                <w:sz w:val="24"/>
              </w:rPr>
              <w:t xml:space="preserve"> </w:t>
            </w:r>
            <w:r w:rsidRPr="00084835">
              <w:rPr>
                <w:rFonts w:ascii="Century Gothic" w:hAnsi="Century Gothic"/>
                <w:spacing w:val="-2"/>
                <w:sz w:val="24"/>
              </w:rPr>
              <w:t xml:space="preserve">Council </w:t>
            </w:r>
            <w:r w:rsidRPr="00084835">
              <w:rPr>
                <w:rFonts w:ascii="Century Gothic" w:hAnsi="Century Gothic"/>
                <w:sz w:val="24"/>
              </w:rPr>
              <w:t>1015 18</w:t>
            </w:r>
            <w:r w:rsidRPr="00084835">
              <w:rPr>
                <w:rFonts w:ascii="Century Gothic" w:hAnsi="Century Gothic"/>
                <w:sz w:val="24"/>
                <w:vertAlign w:val="superscript"/>
              </w:rPr>
              <w:t>th</w:t>
            </w:r>
            <w:r w:rsidRPr="00084835">
              <w:rPr>
                <w:rFonts w:ascii="Century Gothic" w:hAnsi="Century Gothic"/>
                <w:sz w:val="24"/>
              </w:rPr>
              <w:t xml:space="preserve"> St. NW, Suite 603</w:t>
            </w:r>
          </w:p>
        </w:tc>
        <w:tc>
          <w:tcPr>
            <w:tcW w:w="1465" w:type="dxa"/>
          </w:tcPr>
          <w:p w14:paraId="0E1DE2F5" w14:textId="77777777" w:rsidR="00D543AF" w:rsidRPr="00084835" w:rsidRDefault="00C4621A">
            <w:pPr>
              <w:pStyle w:val="TableParagraph"/>
              <w:spacing w:before="146"/>
              <w:ind w:left="41" w:right="5"/>
              <w:jc w:val="center"/>
              <w:rPr>
                <w:rFonts w:ascii="Century Gothic" w:hAnsi="Century Gothic"/>
                <w:sz w:val="24"/>
              </w:rPr>
            </w:pPr>
            <w:r w:rsidRPr="00084835">
              <w:rPr>
                <w:rFonts w:ascii="Century Gothic" w:hAnsi="Century Gothic"/>
                <w:spacing w:val="-2"/>
                <w:sz w:val="24"/>
              </w:rPr>
              <w:t>202/737-</w:t>
            </w:r>
            <w:r w:rsidRPr="00084835">
              <w:rPr>
                <w:rFonts w:ascii="Century Gothic" w:hAnsi="Century Gothic"/>
                <w:spacing w:val="-4"/>
                <w:sz w:val="24"/>
              </w:rPr>
              <w:t>0202</w:t>
            </w:r>
          </w:p>
        </w:tc>
      </w:tr>
      <w:tr w:rsidR="00D543AF" w:rsidRPr="00084835" w14:paraId="0E1DE2FA" w14:textId="77777777">
        <w:trPr>
          <w:trHeight w:val="287"/>
        </w:trPr>
        <w:tc>
          <w:tcPr>
            <w:tcW w:w="1278" w:type="dxa"/>
          </w:tcPr>
          <w:p w14:paraId="0E1DE2F7" w14:textId="77777777" w:rsidR="00D543AF" w:rsidRPr="00084835" w:rsidRDefault="00D543AF">
            <w:pPr>
              <w:pStyle w:val="TableParagraph"/>
              <w:rPr>
                <w:rFonts w:ascii="Century Gothic" w:hAnsi="Century Gothic"/>
                <w:sz w:val="20"/>
              </w:rPr>
            </w:pPr>
          </w:p>
        </w:tc>
        <w:tc>
          <w:tcPr>
            <w:tcW w:w="5232" w:type="dxa"/>
          </w:tcPr>
          <w:p w14:paraId="0E1DE2F8" w14:textId="77777777" w:rsidR="00D543AF" w:rsidRPr="00084835" w:rsidRDefault="00C4621A">
            <w:pPr>
              <w:pStyle w:val="TableParagraph"/>
              <w:spacing w:line="268" w:lineRule="exact"/>
              <w:ind w:left="262"/>
              <w:rPr>
                <w:rFonts w:ascii="Century Gothic" w:hAnsi="Century Gothic"/>
                <w:sz w:val="24"/>
              </w:rPr>
            </w:pPr>
            <w:r w:rsidRPr="00084835">
              <w:rPr>
                <w:rFonts w:ascii="Century Gothic" w:hAnsi="Century Gothic"/>
                <w:sz w:val="24"/>
              </w:rPr>
              <w:t>Washington,</w:t>
            </w:r>
            <w:r w:rsidRPr="00084835">
              <w:rPr>
                <w:rFonts w:ascii="Century Gothic" w:hAnsi="Century Gothic"/>
                <w:spacing w:val="-14"/>
                <w:sz w:val="24"/>
              </w:rPr>
              <w:t xml:space="preserve"> </w:t>
            </w:r>
            <w:r w:rsidRPr="00084835">
              <w:rPr>
                <w:rFonts w:ascii="Century Gothic" w:hAnsi="Century Gothic"/>
                <w:sz w:val="24"/>
              </w:rPr>
              <w:t>DC</w:t>
            </w:r>
            <w:r w:rsidRPr="00084835">
              <w:rPr>
                <w:rFonts w:ascii="Century Gothic" w:hAnsi="Century Gothic"/>
                <w:spacing w:val="-6"/>
                <w:sz w:val="24"/>
              </w:rPr>
              <w:t xml:space="preserve"> </w:t>
            </w:r>
            <w:r w:rsidRPr="00084835">
              <w:rPr>
                <w:rFonts w:ascii="Century Gothic" w:hAnsi="Century Gothic"/>
                <w:spacing w:val="-4"/>
                <w:sz w:val="24"/>
              </w:rPr>
              <w:t>20036</w:t>
            </w:r>
          </w:p>
        </w:tc>
        <w:tc>
          <w:tcPr>
            <w:tcW w:w="1465" w:type="dxa"/>
          </w:tcPr>
          <w:p w14:paraId="0E1DE2F9" w14:textId="77777777" w:rsidR="00D543AF" w:rsidRPr="00084835" w:rsidRDefault="00D543AF">
            <w:pPr>
              <w:pStyle w:val="TableParagraph"/>
              <w:rPr>
                <w:rFonts w:ascii="Century Gothic" w:hAnsi="Century Gothic"/>
                <w:sz w:val="20"/>
              </w:rPr>
            </w:pPr>
          </w:p>
        </w:tc>
      </w:tr>
      <w:tr w:rsidR="00D543AF" w:rsidRPr="00084835" w14:paraId="0E1DE2FE" w14:textId="77777777">
        <w:trPr>
          <w:trHeight w:val="409"/>
        </w:trPr>
        <w:tc>
          <w:tcPr>
            <w:tcW w:w="1278" w:type="dxa"/>
          </w:tcPr>
          <w:p w14:paraId="0E1DE2FB" w14:textId="77777777" w:rsidR="00D543AF" w:rsidRPr="00084835" w:rsidRDefault="00D543AF">
            <w:pPr>
              <w:pStyle w:val="TableParagraph"/>
              <w:rPr>
                <w:rFonts w:ascii="Century Gothic" w:hAnsi="Century Gothic"/>
              </w:rPr>
            </w:pPr>
          </w:p>
        </w:tc>
        <w:tc>
          <w:tcPr>
            <w:tcW w:w="5232" w:type="dxa"/>
          </w:tcPr>
          <w:p w14:paraId="0E1DE2FC" w14:textId="77777777" w:rsidR="00D543AF" w:rsidRPr="00084835" w:rsidRDefault="00D543AF">
            <w:pPr>
              <w:pStyle w:val="TableParagraph"/>
              <w:spacing w:before="4"/>
              <w:ind w:left="262"/>
              <w:rPr>
                <w:rFonts w:ascii="Century Gothic" w:hAnsi="Century Gothic"/>
                <w:sz w:val="24"/>
              </w:rPr>
            </w:pPr>
            <w:hyperlink r:id="rId42">
              <w:r w:rsidRPr="00084835">
                <w:rPr>
                  <w:rFonts w:ascii="Century Gothic" w:hAnsi="Century Gothic"/>
                  <w:color w:val="0000FF"/>
                  <w:spacing w:val="-2"/>
                  <w:sz w:val="24"/>
                  <w:u w:val="single" w:color="0000FF"/>
                </w:rPr>
                <w:t>https://www.aabc.com/</w:t>
              </w:r>
            </w:hyperlink>
          </w:p>
        </w:tc>
        <w:tc>
          <w:tcPr>
            <w:tcW w:w="1465" w:type="dxa"/>
          </w:tcPr>
          <w:p w14:paraId="0E1DE2FD" w14:textId="77777777" w:rsidR="00D543AF" w:rsidRPr="00084835" w:rsidRDefault="00D543AF">
            <w:pPr>
              <w:pStyle w:val="TableParagraph"/>
              <w:rPr>
                <w:rFonts w:ascii="Century Gothic" w:hAnsi="Century Gothic"/>
              </w:rPr>
            </w:pPr>
          </w:p>
        </w:tc>
      </w:tr>
      <w:tr w:rsidR="00D543AF" w:rsidRPr="00084835" w14:paraId="0E1DE302" w14:textId="77777777">
        <w:trPr>
          <w:trHeight w:val="401"/>
        </w:trPr>
        <w:tc>
          <w:tcPr>
            <w:tcW w:w="1278" w:type="dxa"/>
          </w:tcPr>
          <w:p w14:paraId="0E1DE2FF" w14:textId="77777777" w:rsidR="00D543AF" w:rsidRPr="00084835" w:rsidRDefault="00C4621A">
            <w:pPr>
              <w:pStyle w:val="TableParagraph"/>
              <w:spacing w:before="118" w:line="263" w:lineRule="exact"/>
              <w:ind w:left="100"/>
              <w:rPr>
                <w:rFonts w:ascii="Century Gothic" w:hAnsi="Century Gothic"/>
                <w:sz w:val="24"/>
              </w:rPr>
            </w:pPr>
            <w:r w:rsidRPr="00084835">
              <w:rPr>
                <w:rFonts w:ascii="Century Gothic" w:hAnsi="Century Gothic"/>
                <w:spacing w:val="-4"/>
                <w:sz w:val="24"/>
              </w:rPr>
              <w:t>AAMA</w:t>
            </w:r>
          </w:p>
        </w:tc>
        <w:tc>
          <w:tcPr>
            <w:tcW w:w="5232" w:type="dxa"/>
          </w:tcPr>
          <w:p w14:paraId="0E1DE300" w14:textId="77777777" w:rsidR="00D543AF" w:rsidRPr="00084835" w:rsidRDefault="00C4621A">
            <w:pPr>
              <w:pStyle w:val="TableParagraph"/>
              <w:spacing w:before="118" w:line="263" w:lineRule="exact"/>
              <w:ind w:left="262"/>
              <w:rPr>
                <w:rFonts w:ascii="Century Gothic" w:hAnsi="Century Gothic"/>
                <w:sz w:val="24"/>
              </w:rPr>
            </w:pPr>
            <w:r w:rsidRPr="00084835">
              <w:rPr>
                <w:rFonts w:ascii="Century Gothic" w:hAnsi="Century Gothic"/>
                <w:sz w:val="24"/>
              </w:rPr>
              <w:t>American</w:t>
            </w:r>
            <w:r w:rsidRPr="00084835">
              <w:rPr>
                <w:rFonts w:ascii="Century Gothic" w:hAnsi="Century Gothic"/>
                <w:spacing w:val="-13"/>
                <w:sz w:val="24"/>
              </w:rPr>
              <w:t xml:space="preserve"> </w:t>
            </w:r>
            <w:r w:rsidRPr="00084835">
              <w:rPr>
                <w:rFonts w:ascii="Century Gothic" w:hAnsi="Century Gothic"/>
                <w:sz w:val="24"/>
              </w:rPr>
              <w:t>Architectural</w:t>
            </w:r>
            <w:r w:rsidRPr="00084835">
              <w:rPr>
                <w:rFonts w:ascii="Century Gothic" w:hAnsi="Century Gothic"/>
                <w:spacing w:val="-12"/>
                <w:sz w:val="24"/>
              </w:rPr>
              <w:t xml:space="preserve"> </w:t>
            </w:r>
            <w:r w:rsidRPr="00084835">
              <w:rPr>
                <w:rFonts w:ascii="Century Gothic" w:hAnsi="Century Gothic"/>
                <w:sz w:val="24"/>
              </w:rPr>
              <w:t>Manufacturers</w:t>
            </w:r>
            <w:r w:rsidRPr="00084835">
              <w:rPr>
                <w:rFonts w:ascii="Century Gothic" w:hAnsi="Century Gothic"/>
                <w:spacing w:val="-10"/>
                <w:sz w:val="24"/>
              </w:rPr>
              <w:t xml:space="preserve"> </w:t>
            </w:r>
            <w:r w:rsidRPr="00084835">
              <w:rPr>
                <w:rFonts w:ascii="Century Gothic" w:hAnsi="Century Gothic"/>
                <w:spacing w:val="-2"/>
                <w:sz w:val="24"/>
              </w:rPr>
              <w:t>Association</w:t>
            </w:r>
          </w:p>
        </w:tc>
        <w:tc>
          <w:tcPr>
            <w:tcW w:w="1465" w:type="dxa"/>
          </w:tcPr>
          <w:p w14:paraId="0E1DE301" w14:textId="77777777" w:rsidR="00D543AF" w:rsidRPr="00084835" w:rsidRDefault="00C4621A">
            <w:pPr>
              <w:pStyle w:val="TableParagraph"/>
              <w:spacing w:before="118" w:line="263" w:lineRule="exact"/>
              <w:ind w:left="41"/>
              <w:jc w:val="center"/>
              <w:rPr>
                <w:rFonts w:ascii="Century Gothic" w:hAnsi="Century Gothic"/>
                <w:sz w:val="24"/>
              </w:rPr>
            </w:pPr>
            <w:r w:rsidRPr="00084835">
              <w:rPr>
                <w:rFonts w:ascii="Century Gothic" w:hAnsi="Century Gothic"/>
                <w:spacing w:val="-4"/>
                <w:sz w:val="24"/>
              </w:rPr>
              <w:t>847/303-5664</w:t>
            </w:r>
          </w:p>
        </w:tc>
      </w:tr>
      <w:tr w:rsidR="00D543AF" w:rsidRPr="00084835" w14:paraId="0E1DE306" w14:textId="77777777">
        <w:trPr>
          <w:trHeight w:val="278"/>
        </w:trPr>
        <w:tc>
          <w:tcPr>
            <w:tcW w:w="1278" w:type="dxa"/>
          </w:tcPr>
          <w:p w14:paraId="0E1DE303" w14:textId="77777777" w:rsidR="00D543AF" w:rsidRPr="00084835" w:rsidRDefault="00C4621A">
            <w:pPr>
              <w:pStyle w:val="TableParagraph"/>
              <w:spacing w:line="258" w:lineRule="exact"/>
              <w:ind w:left="100"/>
              <w:rPr>
                <w:rFonts w:ascii="Century Gothic" w:hAnsi="Century Gothic"/>
                <w:sz w:val="24"/>
              </w:rPr>
            </w:pPr>
            <w:r w:rsidRPr="00084835">
              <w:rPr>
                <w:rFonts w:ascii="Century Gothic" w:hAnsi="Century Gothic"/>
                <w:spacing w:val="-2"/>
                <w:sz w:val="24"/>
              </w:rPr>
              <w:t>(FGIA)</w:t>
            </w:r>
          </w:p>
        </w:tc>
        <w:tc>
          <w:tcPr>
            <w:tcW w:w="5232" w:type="dxa"/>
          </w:tcPr>
          <w:p w14:paraId="0E1DE304" w14:textId="77777777" w:rsidR="00D543AF" w:rsidRPr="00084835" w:rsidRDefault="00C4621A">
            <w:pPr>
              <w:pStyle w:val="TableParagraph"/>
              <w:spacing w:line="258" w:lineRule="exact"/>
              <w:ind w:left="262"/>
              <w:rPr>
                <w:rFonts w:ascii="Century Gothic" w:hAnsi="Century Gothic"/>
                <w:sz w:val="24"/>
              </w:rPr>
            </w:pPr>
            <w:r w:rsidRPr="00084835">
              <w:rPr>
                <w:rFonts w:ascii="Century Gothic" w:hAnsi="Century Gothic"/>
                <w:sz w:val="24"/>
              </w:rPr>
              <w:t>1900</w:t>
            </w:r>
            <w:r w:rsidRPr="00084835">
              <w:rPr>
                <w:rFonts w:ascii="Century Gothic" w:hAnsi="Century Gothic"/>
                <w:spacing w:val="-6"/>
                <w:sz w:val="24"/>
              </w:rPr>
              <w:t xml:space="preserve"> </w:t>
            </w:r>
            <w:r w:rsidRPr="00084835">
              <w:rPr>
                <w:rFonts w:ascii="Century Gothic" w:hAnsi="Century Gothic"/>
                <w:sz w:val="24"/>
              </w:rPr>
              <w:t>E.</w:t>
            </w:r>
            <w:r w:rsidRPr="00084835">
              <w:rPr>
                <w:rFonts w:ascii="Century Gothic" w:hAnsi="Century Gothic"/>
                <w:spacing w:val="-4"/>
                <w:sz w:val="24"/>
              </w:rPr>
              <w:t xml:space="preserve"> </w:t>
            </w:r>
            <w:r w:rsidRPr="00084835">
              <w:rPr>
                <w:rFonts w:ascii="Century Gothic" w:hAnsi="Century Gothic"/>
                <w:sz w:val="24"/>
              </w:rPr>
              <w:t>Golf</w:t>
            </w:r>
            <w:r w:rsidRPr="00084835">
              <w:rPr>
                <w:rFonts w:ascii="Century Gothic" w:hAnsi="Century Gothic"/>
                <w:spacing w:val="-4"/>
                <w:sz w:val="24"/>
              </w:rPr>
              <w:t xml:space="preserve"> </w:t>
            </w:r>
            <w:r w:rsidRPr="00084835">
              <w:rPr>
                <w:rFonts w:ascii="Century Gothic" w:hAnsi="Century Gothic"/>
                <w:sz w:val="24"/>
              </w:rPr>
              <w:t>Road,</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1"/>
                <w:sz w:val="24"/>
              </w:rPr>
              <w:t xml:space="preserve"> </w:t>
            </w:r>
            <w:r w:rsidRPr="00084835">
              <w:rPr>
                <w:rFonts w:ascii="Century Gothic" w:hAnsi="Century Gothic"/>
                <w:spacing w:val="-4"/>
                <w:sz w:val="24"/>
              </w:rPr>
              <w:t>1250</w:t>
            </w:r>
          </w:p>
        </w:tc>
        <w:tc>
          <w:tcPr>
            <w:tcW w:w="1465" w:type="dxa"/>
          </w:tcPr>
          <w:p w14:paraId="0E1DE305" w14:textId="77777777" w:rsidR="00D543AF" w:rsidRPr="00084835" w:rsidRDefault="00D543AF">
            <w:pPr>
              <w:pStyle w:val="TableParagraph"/>
              <w:rPr>
                <w:rFonts w:ascii="Century Gothic" w:hAnsi="Century Gothic"/>
                <w:sz w:val="20"/>
              </w:rPr>
            </w:pPr>
          </w:p>
        </w:tc>
      </w:tr>
      <w:tr w:rsidR="00D543AF" w:rsidRPr="00084835" w14:paraId="0E1DE30A" w14:textId="77777777">
        <w:trPr>
          <w:trHeight w:val="286"/>
        </w:trPr>
        <w:tc>
          <w:tcPr>
            <w:tcW w:w="1278" w:type="dxa"/>
          </w:tcPr>
          <w:p w14:paraId="0E1DE307" w14:textId="77777777" w:rsidR="00D543AF" w:rsidRPr="00084835" w:rsidRDefault="00D543AF">
            <w:pPr>
              <w:pStyle w:val="TableParagraph"/>
              <w:rPr>
                <w:rFonts w:ascii="Century Gothic" w:hAnsi="Century Gothic"/>
                <w:sz w:val="20"/>
              </w:rPr>
            </w:pPr>
          </w:p>
        </w:tc>
        <w:tc>
          <w:tcPr>
            <w:tcW w:w="5232" w:type="dxa"/>
          </w:tcPr>
          <w:p w14:paraId="0E1DE308" w14:textId="77777777" w:rsidR="00D543AF" w:rsidRPr="00084835" w:rsidRDefault="00C4621A">
            <w:pPr>
              <w:pStyle w:val="TableParagraph"/>
              <w:spacing w:line="267" w:lineRule="exact"/>
              <w:ind w:left="262"/>
              <w:rPr>
                <w:rFonts w:ascii="Century Gothic" w:hAnsi="Century Gothic"/>
                <w:sz w:val="24"/>
              </w:rPr>
            </w:pPr>
            <w:r w:rsidRPr="00084835">
              <w:rPr>
                <w:rFonts w:ascii="Century Gothic" w:hAnsi="Century Gothic"/>
                <w:sz w:val="24"/>
              </w:rPr>
              <w:t>Schaumburg,</w:t>
            </w:r>
            <w:r w:rsidRPr="00084835">
              <w:rPr>
                <w:rFonts w:ascii="Century Gothic" w:hAnsi="Century Gothic"/>
                <w:spacing w:val="-7"/>
                <w:sz w:val="24"/>
              </w:rPr>
              <w:t xml:space="preserve"> </w:t>
            </w:r>
            <w:r w:rsidRPr="00084835">
              <w:rPr>
                <w:rFonts w:ascii="Century Gothic" w:hAnsi="Century Gothic"/>
                <w:sz w:val="24"/>
              </w:rPr>
              <w:t>IL</w:t>
            </w:r>
            <w:r w:rsidRPr="00084835">
              <w:rPr>
                <w:rFonts w:ascii="Century Gothic" w:hAnsi="Century Gothic"/>
                <w:spacing w:val="-8"/>
                <w:sz w:val="24"/>
              </w:rPr>
              <w:t xml:space="preserve"> </w:t>
            </w:r>
            <w:r w:rsidRPr="00084835">
              <w:rPr>
                <w:rFonts w:ascii="Century Gothic" w:hAnsi="Century Gothic"/>
                <w:sz w:val="24"/>
              </w:rPr>
              <w:t>60173-</w:t>
            </w:r>
            <w:r w:rsidRPr="00084835">
              <w:rPr>
                <w:rFonts w:ascii="Century Gothic" w:hAnsi="Century Gothic"/>
                <w:spacing w:val="-4"/>
                <w:sz w:val="24"/>
              </w:rPr>
              <w:t>4268</w:t>
            </w:r>
          </w:p>
        </w:tc>
        <w:tc>
          <w:tcPr>
            <w:tcW w:w="1465" w:type="dxa"/>
          </w:tcPr>
          <w:p w14:paraId="0E1DE309" w14:textId="77777777" w:rsidR="00D543AF" w:rsidRPr="00084835" w:rsidRDefault="00D543AF">
            <w:pPr>
              <w:pStyle w:val="TableParagraph"/>
              <w:rPr>
                <w:rFonts w:ascii="Century Gothic" w:hAnsi="Century Gothic"/>
                <w:sz w:val="20"/>
              </w:rPr>
            </w:pPr>
          </w:p>
        </w:tc>
      </w:tr>
      <w:tr w:rsidR="00D543AF" w:rsidRPr="00084835" w14:paraId="0E1DE30E" w14:textId="77777777">
        <w:trPr>
          <w:trHeight w:val="412"/>
        </w:trPr>
        <w:tc>
          <w:tcPr>
            <w:tcW w:w="1278" w:type="dxa"/>
          </w:tcPr>
          <w:p w14:paraId="0E1DE30B" w14:textId="77777777" w:rsidR="00D543AF" w:rsidRPr="00084835" w:rsidRDefault="00D543AF">
            <w:pPr>
              <w:pStyle w:val="TableParagraph"/>
              <w:rPr>
                <w:rFonts w:ascii="Century Gothic" w:hAnsi="Century Gothic"/>
              </w:rPr>
            </w:pPr>
          </w:p>
        </w:tc>
        <w:tc>
          <w:tcPr>
            <w:tcW w:w="5232" w:type="dxa"/>
          </w:tcPr>
          <w:p w14:paraId="0E1DE30C" w14:textId="77777777" w:rsidR="00D543AF" w:rsidRPr="00084835" w:rsidRDefault="00D543AF">
            <w:pPr>
              <w:pStyle w:val="TableParagraph"/>
              <w:spacing w:before="5"/>
              <w:ind w:left="262"/>
              <w:rPr>
                <w:rFonts w:ascii="Century Gothic" w:hAnsi="Century Gothic"/>
                <w:sz w:val="24"/>
              </w:rPr>
            </w:pPr>
            <w:hyperlink r:id="rId43">
              <w:r w:rsidRPr="00084835">
                <w:rPr>
                  <w:rFonts w:ascii="Century Gothic" w:hAnsi="Century Gothic"/>
                  <w:color w:val="0000FF"/>
                  <w:spacing w:val="-2"/>
                  <w:sz w:val="24"/>
                  <w:u w:val="single" w:color="0000FF"/>
                </w:rPr>
                <w:t>https://fgiaonline.org/</w:t>
              </w:r>
            </w:hyperlink>
          </w:p>
        </w:tc>
        <w:tc>
          <w:tcPr>
            <w:tcW w:w="1465" w:type="dxa"/>
          </w:tcPr>
          <w:p w14:paraId="0E1DE30D" w14:textId="77777777" w:rsidR="00D543AF" w:rsidRPr="00084835" w:rsidRDefault="00D543AF">
            <w:pPr>
              <w:pStyle w:val="TableParagraph"/>
              <w:rPr>
                <w:rFonts w:ascii="Century Gothic" w:hAnsi="Century Gothic"/>
              </w:rPr>
            </w:pPr>
          </w:p>
        </w:tc>
      </w:tr>
      <w:tr w:rsidR="00D543AF" w:rsidRPr="00084835" w14:paraId="0E1DE312" w14:textId="77777777">
        <w:trPr>
          <w:trHeight w:val="409"/>
        </w:trPr>
        <w:tc>
          <w:tcPr>
            <w:tcW w:w="1278" w:type="dxa"/>
          </w:tcPr>
          <w:p w14:paraId="0E1DE30F" w14:textId="77777777" w:rsidR="00D543AF" w:rsidRPr="00084835" w:rsidRDefault="00C4621A">
            <w:pPr>
              <w:pStyle w:val="TableParagraph"/>
              <w:spacing w:before="121" w:line="268" w:lineRule="exact"/>
              <w:ind w:left="100"/>
              <w:rPr>
                <w:rFonts w:ascii="Century Gothic" w:hAnsi="Century Gothic"/>
                <w:sz w:val="24"/>
              </w:rPr>
            </w:pPr>
            <w:r w:rsidRPr="00084835">
              <w:rPr>
                <w:rFonts w:ascii="Century Gothic" w:hAnsi="Century Gothic"/>
                <w:spacing w:val="-2"/>
                <w:sz w:val="24"/>
              </w:rPr>
              <w:t>AASHTO</w:t>
            </w:r>
          </w:p>
        </w:tc>
        <w:tc>
          <w:tcPr>
            <w:tcW w:w="5232" w:type="dxa"/>
          </w:tcPr>
          <w:p w14:paraId="0E1DE310" w14:textId="77777777" w:rsidR="00D543AF" w:rsidRPr="00084835" w:rsidRDefault="00C4621A">
            <w:pPr>
              <w:pStyle w:val="TableParagraph"/>
              <w:spacing w:before="121" w:line="268" w:lineRule="exact"/>
              <w:ind w:left="262"/>
              <w:rPr>
                <w:rFonts w:ascii="Century Gothic" w:hAnsi="Century Gothic"/>
                <w:sz w:val="24"/>
              </w:rPr>
            </w:pPr>
            <w:r w:rsidRPr="00084835">
              <w:rPr>
                <w:rFonts w:ascii="Century Gothic" w:hAnsi="Century Gothic"/>
                <w:sz w:val="24"/>
              </w:rPr>
              <w:t>American</w:t>
            </w:r>
            <w:r w:rsidRPr="00084835">
              <w:rPr>
                <w:rFonts w:ascii="Century Gothic" w:hAnsi="Century Gothic"/>
                <w:spacing w:val="-13"/>
                <w:sz w:val="24"/>
              </w:rPr>
              <w:t xml:space="preserve"> </w:t>
            </w:r>
            <w:r w:rsidRPr="00084835">
              <w:rPr>
                <w:rFonts w:ascii="Century Gothic" w:hAnsi="Century Gothic"/>
                <w:sz w:val="24"/>
              </w:rPr>
              <w:t>Association</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State</w:t>
            </w:r>
            <w:r w:rsidRPr="00084835">
              <w:rPr>
                <w:rFonts w:ascii="Century Gothic" w:hAnsi="Century Gothic"/>
                <w:spacing w:val="-8"/>
                <w:sz w:val="24"/>
              </w:rPr>
              <w:t xml:space="preserve"> </w:t>
            </w:r>
            <w:r w:rsidRPr="00084835">
              <w:rPr>
                <w:rFonts w:ascii="Century Gothic" w:hAnsi="Century Gothic"/>
                <w:sz w:val="24"/>
              </w:rPr>
              <w:t>Highway</w:t>
            </w:r>
            <w:r w:rsidRPr="00084835">
              <w:rPr>
                <w:rFonts w:ascii="Century Gothic" w:hAnsi="Century Gothic"/>
                <w:spacing w:val="-5"/>
                <w:sz w:val="24"/>
              </w:rPr>
              <w:t xml:space="preserve"> and</w:t>
            </w:r>
          </w:p>
        </w:tc>
        <w:tc>
          <w:tcPr>
            <w:tcW w:w="1465" w:type="dxa"/>
          </w:tcPr>
          <w:p w14:paraId="0E1DE311" w14:textId="77777777" w:rsidR="00D543AF" w:rsidRPr="00084835" w:rsidRDefault="00C4621A">
            <w:pPr>
              <w:pStyle w:val="TableParagraph"/>
              <w:spacing w:before="121" w:line="268" w:lineRule="exact"/>
              <w:ind w:left="41"/>
              <w:jc w:val="center"/>
              <w:rPr>
                <w:rFonts w:ascii="Century Gothic" w:hAnsi="Century Gothic"/>
                <w:sz w:val="24"/>
              </w:rPr>
            </w:pPr>
            <w:r w:rsidRPr="00084835">
              <w:rPr>
                <w:rFonts w:ascii="Century Gothic" w:hAnsi="Century Gothic"/>
                <w:spacing w:val="-4"/>
                <w:sz w:val="24"/>
              </w:rPr>
              <w:t>202/624-5800</w:t>
            </w:r>
          </w:p>
        </w:tc>
      </w:tr>
      <w:tr w:rsidR="00D543AF" w:rsidRPr="00084835" w14:paraId="0E1DE317" w14:textId="77777777">
        <w:trPr>
          <w:trHeight w:val="541"/>
        </w:trPr>
        <w:tc>
          <w:tcPr>
            <w:tcW w:w="1278" w:type="dxa"/>
          </w:tcPr>
          <w:p w14:paraId="0E1DE313" w14:textId="77777777" w:rsidR="00D543AF" w:rsidRPr="00084835" w:rsidRDefault="00C4621A">
            <w:pPr>
              <w:pStyle w:val="TableParagraph"/>
              <w:spacing w:before="16"/>
              <w:ind w:left="50"/>
              <w:rPr>
                <w:rFonts w:ascii="Century Gothic" w:hAnsi="Century Gothic"/>
              </w:rPr>
            </w:pPr>
            <w:r w:rsidRPr="00084835">
              <w:rPr>
                <w:rFonts w:ascii="Century Gothic" w:hAnsi="Century Gothic"/>
                <w:spacing w:val="-10"/>
              </w:rPr>
              <w:t>@</w:t>
            </w:r>
          </w:p>
        </w:tc>
        <w:tc>
          <w:tcPr>
            <w:tcW w:w="5232" w:type="dxa"/>
          </w:tcPr>
          <w:p w14:paraId="0E1DE314" w14:textId="77777777" w:rsidR="00D543AF" w:rsidRPr="00084835" w:rsidRDefault="00C4621A">
            <w:pPr>
              <w:pStyle w:val="TableParagraph"/>
              <w:spacing w:before="2" w:line="266" w:lineRule="exact"/>
              <w:ind w:left="262"/>
              <w:rPr>
                <w:rFonts w:ascii="Century Gothic" w:hAnsi="Century Gothic"/>
                <w:sz w:val="24"/>
              </w:rPr>
            </w:pPr>
            <w:r w:rsidRPr="00084835">
              <w:rPr>
                <w:rFonts w:ascii="Century Gothic" w:hAnsi="Century Gothic"/>
                <w:spacing w:val="-2"/>
                <w:sz w:val="24"/>
              </w:rPr>
              <w:t>Transportation</w:t>
            </w:r>
            <w:r w:rsidRPr="00084835">
              <w:rPr>
                <w:rFonts w:ascii="Century Gothic" w:hAnsi="Century Gothic"/>
                <w:spacing w:val="12"/>
                <w:sz w:val="24"/>
              </w:rPr>
              <w:t xml:space="preserve"> </w:t>
            </w:r>
            <w:r w:rsidRPr="00084835">
              <w:rPr>
                <w:rFonts w:ascii="Century Gothic" w:hAnsi="Century Gothic"/>
                <w:spacing w:val="-2"/>
                <w:sz w:val="24"/>
              </w:rPr>
              <w:t>Officials</w:t>
            </w:r>
          </w:p>
          <w:p w14:paraId="0E1DE315" w14:textId="77777777" w:rsidR="00D543AF" w:rsidRPr="00084835" w:rsidRDefault="00C4621A">
            <w:pPr>
              <w:pStyle w:val="TableParagraph"/>
              <w:spacing w:line="253" w:lineRule="exact"/>
              <w:ind w:left="262"/>
              <w:rPr>
                <w:rFonts w:ascii="Century Gothic" w:hAnsi="Century Gothic"/>
                <w:sz w:val="24"/>
              </w:rPr>
            </w:pPr>
            <w:r w:rsidRPr="00084835">
              <w:rPr>
                <w:rFonts w:ascii="Century Gothic" w:hAnsi="Century Gothic"/>
                <w:sz w:val="24"/>
              </w:rPr>
              <w:t>555</w:t>
            </w:r>
            <w:r w:rsidRPr="00084835">
              <w:rPr>
                <w:rFonts w:ascii="Century Gothic" w:hAnsi="Century Gothic"/>
                <w:spacing w:val="-6"/>
                <w:sz w:val="24"/>
              </w:rPr>
              <w:t xml:space="preserve"> </w:t>
            </w:r>
            <w:r w:rsidRPr="00084835">
              <w:rPr>
                <w:rFonts w:ascii="Century Gothic" w:hAnsi="Century Gothic"/>
                <w:sz w:val="24"/>
              </w:rPr>
              <w:t>12</w:t>
            </w:r>
            <w:r w:rsidRPr="00084835">
              <w:rPr>
                <w:rFonts w:ascii="Century Gothic" w:hAnsi="Century Gothic"/>
                <w:sz w:val="24"/>
                <w:vertAlign w:val="superscript"/>
              </w:rPr>
              <w:t>th</w:t>
            </w:r>
            <w:r w:rsidRPr="00084835">
              <w:rPr>
                <w:rFonts w:ascii="Century Gothic" w:hAnsi="Century Gothic"/>
                <w:spacing w:val="-3"/>
                <w:sz w:val="24"/>
              </w:rPr>
              <w:t xml:space="preserve"> </w:t>
            </w:r>
            <w:r w:rsidRPr="00084835">
              <w:rPr>
                <w:rFonts w:ascii="Century Gothic" w:hAnsi="Century Gothic"/>
                <w:sz w:val="24"/>
              </w:rPr>
              <w:t>Street</w:t>
            </w:r>
            <w:r w:rsidRPr="00084835">
              <w:rPr>
                <w:rFonts w:ascii="Century Gothic" w:hAnsi="Century Gothic"/>
                <w:spacing w:val="-3"/>
                <w:sz w:val="24"/>
              </w:rPr>
              <w:t xml:space="preserve"> </w:t>
            </w:r>
            <w:r w:rsidRPr="00084835">
              <w:rPr>
                <w:rFonts w:ascii="Century Gothic" w:hAnsi="Century Gothic"/>
                <w:sz w:val="24"/>
              </w:rPr>
              <w:t>NW,</w:t>
            </w:r>
            <w:r w:rsidRPr="00084835">
              <w:rPr>
                <w:rFonts w:ascii="Century Gothic" w:hAnsi="Century Gothic"/>
                <w:spacing w:val="-6"/>
                <w:sz w:val="24"/>
              </w:rPr>
              <w:t xml:space="preserve"> </w:t>
            </w:r>
            <w:r w:rsidRPr="00084835">
              <w:rPr>
                <w:rFonts w:ascii="Century Gothic" w:hAnsi="Century Gothic"/>
                <w:sz w:val="24"/>
              </w:rPr>
              <w:t>Suite</w:t>
            </w:r>
            <w:r w:rsidRPr="00084835">
              <w:rPr>
                <w:rFonts w:ascii="Century Gothic" w:hAnsi="Century Gothic"/>
                <w:spacing w:val="-6"/>
                <w:sz w:val="24"/>
              </w:rPr>
              <w:t xml:space="preserve"> </w:t>
            </w:r>
            <w:r w:rsidRPr="00084835">
              <w:rPr>
                <w:rFonts w:ascii="Century Gothic" w:hAnsi="Century Gothic"/>
                <w:spacing w:val="-4"/>
                <w:sz w:val="24"/>
              </w:rPr>
              <w:t>1000</w:t>
            </w:r>
          </w:p>
        </w:tc>
        <w:tc>
          <w:tcPr>
            <w:tcW w:w="1465" w:type="dxa"/>
          </w:tcPr>
          <w:p w14:paraId="0E1DE316" w14:textId="77777777" w:rsidR="00D543AF" w:rsidRPr="00084835" w:rsidRDefault="00D543AF">
            <w:pPr>
              <w:pStyle w:val="TableParagraph"/>
              <w:rPr>
                <w:rFonts w:ascii="Century Gothic" w:hAnsi="Century Gothic"/>
              </w:rPr>
            </w:pPr>
          </w:p>
        </w:tc>
      </w:tr>
      <w:tr w:rsidR="00D543AF" w:rsidRPr="00084835" w14:paraId="0E1DE31B" w14:textId="77777777">
        <w:trPr>
          <w:trHeight w:val="287"/>
        </w:trPr>
        <w:tc>
          <w:tcPr>
            <w:tcW w:w="1278" w:type="dxa"/>
          </w:tcPr>
          <w:p w14:paraId="0E1DE318" w14:textId="77777777" w:rsidR="00D543AF" w:rsidRPr="00084835" w:rsidRDefault="00D543AF">
            <w:pPr>
              <w:pStyle w:val="TableParagraph"/>
              <w:rPr>
                <w:rFonts w:ascii="Century Gothic" w:hAnsi="Century Gothic"/>
                <w:sz w:val="20"/>
              </w:rPr>
            </w:pPr>
          </w:p>
        </w:tc>
        <w:tc>
          <w:tcPr>
            <w:tcW w:w="5232" w:type="dxa"/>
          </w:tcPr>
          <w:p w14:paraId="0E1DE319" w14:textId="77777777" w:rsidR="00D543AF" w:rsidRPr="00084835" w:rsidRDefault="00C4621A">
            <w:pPr>
              <w:pStyle w:val="TableParagraph"/>
              <w:spacing w:line="268" w:lineRule="exact"/>
              <w:ind w:left="262"/>
              <w:rPr>
                <w:rFonts w:ascii="Century Gothic" w:hAnsi="Century Gothic"/>
                <w:sz w:val="24"/>
              </w:rPr>
            </w:pPr>
            <w:r w:rsidRPr="00084835">
              <w:rPr>
                <w:rFonts w:ascii="Century Gothic" w:hAnsi="Century Gothic"/>
                <w:sz w:val="24"/>
              </w:rPr>
              <w:t>Washington,</w:t>
            </w:r>
            <w:r w:rsidRPr="00084835">
              <w:rPr>
                <w:rFonts w:ascii="Century Gothic" w:hAnsi="Century Gothic"/>
                <w:spacing w:val="-14"/>
                <w:sz w:val="24"/>
              </w:rPr>
              <w:t xml:space="preserve"> </w:t>
            </w:r>
            <w:r w:rsidRPr="00084835">
              <w:rPr>
                <w:rFonts w:ascii="Century Gothic" w:hAnsi="Century Gothic"/>
                <w:sz w:val="24"/>
              </w:rPr>
              <w:t>DC</w:t>
            </w:r>
            <w:r w:rsidRPr="00084835">
              <w:rPr>
                <w:rFonts w:ascii="Century Gothic" w:hAnsi="Century Gothic"/>
                <w:spacing w:val="-6"/>
                <w:sz w:val="24"/>
              </w:rPr>
              <w:t xml:space="preserve"> </w:t>
            </w:r>
            <w:r w:rsidRPr="00084835">
              <w:rPr>
                <w:rFonts w:ascii="Century Gothic" w:hAnsi="Century Gothic"/>
                <w:spacing w:val="-4"/>
                <w:sz w:val="24"/>
              </w:rPr>
              <w:t>20004</w:t>
            </w:r>
          </w:p>
        </w:tc>
        <w:tc>
          <w:tcPr>
            <w:tcW w:w="1465" w:type="dxa"/>
          </w:tcPr>
          <w:p w14:paraId="0E1DE31A" w14:textId="77777777" w:rsidR="00D543AF" w:rsidRPr="00084835" w:rsidRDefault="00D543AF">
            <w:pPr>
              <w:pStyle w:val="TableParagraph"/>
              <w:rPr>
                <w:rFonts w:ascii="Century Gothic" w:hAnsi="Century Gothic"/>
                <w:sz w:val="20"/>
              </w:rPr>
            </w:pPr>
          </w:p>
        </w:tc>
      </w:tr>
      <w:tr w:rsidR="00D543AF" w:rsidRPr="00084835" w14:paraId="0E1DE31F" w14:textId="77777777">
        <w:trPr>
          <w:trHeight w:val="409"/>
        </w:trPr>
        <w:tc>
          <w:tcPr>
            <w:tcW w:w="1278" w:type="dxa"/>
          </w:tcPr>
          <w:p w14:paraId="0E1DE31C" w14:textId="77777777" w:rsidR="00D543AF" w:rsidRPr="00084835" w:rsidRDefault="00D543AF">
            <w:pPr>
              <w:pStyle w:val="TableParagraph"/>
              <w:rPr>
                <w:rFonts w:ascii="Century Gothic" w:hAnsi="Century Gothic"/>
              </w:rPr>
            </w:pPr>
          </w:p>
        </w:tc>
        <w:tc>
          <w:tcPr>
            <w:tcW w:w="5232" w:type="dxa"/>
          </w:tcPr>
          <w:p w14:paraId="0E1DE31D" w14:textId="77777777" w:rsidR="00D543AF" w:rsidRPr="00084835" w:rsidRDefault="00D543AF">
            <w:pPr>
              <w:pStyle w:val="TableParagraph"/>
              <w:spacing w:before="5"/>
              <w:ind w:left="262"/>
              <w:rPr>
                <w:rFonts w:ascii="Century Gothic" w:hAnsi="Century Gothic"/>
                <w:sz w:val="24"/>
              </w:rPr>
            </w:pPr>
            <w:hyperlink r:id="rId44">
              <w:r w:rsidRPr="00084835">
                <w:rPr>
                  <w:rFonts w:ascii="Century Gothic" w:hAnsi="Century Gothic"/>
                  <w:color w:val="0000FF"/>
                  <w:spacing w:val="-2"/>
                  <w:sz w:val="24"/>
                  <w:u w:val="single" w:color="0000FF"/>
                </w:rPr>
                <w:t>https://www.transportation.org/</w:t>
              </w:r>
            </w:hyperlink>
          </w:p>
        </w:tc>
        <w:tc>
          <w:tcPr>
            <w:tcW w:w="1465" w:type="dxa"/>
          </w:tcPr>
          <w:p w14:paraId="0E1DE31E" w14:textId="77777777" w:rsidR="00D543AF" w:rsidRPr="00084835" w:rsidRDefault="00D543AF">
            <w:pPr>
              <w:pStyle w:val="TableParagraph"/>
              <w:rPr>
                <w:rFonts w:ascii="Century Gothic" w:hAnsi="Century Gothic"/>
              </w:rPr>
            </w:pPr>
          </w:p>
        </w:tc>
      </w:tr>
      <w:tr w:rsidR="00D543AF" w:rsidRPr="00084835" w14:paraId="0E1DE323" w14:textId="77777777">
        <w:trPr>
          <w:trHeight w:val="400"/>
        </w:trPr>
        <w:tc>
          <w:tcPr>
            <w:tcW w:w="1278" w:type="dxa"/>
          </w:tcPr>
          <w:p w14:paraId="0E1DE320" w14:textId="77777777" w:rsidR="00D543AF" w:rsidRPr="00084835" w:rsidRDefault="00C4621A">
            <w:pPr>
              <w:pStyle w:val="TableParagraph"/>
              <w:spacing w:before="117" w:line="263" w:lineRule="exact"/>
              <w:ind w:left="100"/>
              <w:rPr>
                <w:rFonts w:ascii="Century Gothic" w:hAnsi="Century Gothic"/>
                <w:sz w:val="24"/>
              </w:rPr>
            </w:pPr>
            <w:r w:rsidRPr="00084835">
              <w:rPr>
                <w:rFonts w:ascii="Century Gothic" w:hAnsi="Century Gothic"/>
                <w:spacing w:val="-2"/>
                <w:sz w:val="24"/>
              </w:rPr>
              <w:t>AATCC</w:t>
            </w:r>
          </w:p>
        </w:tc>
        <w:tc>
          <w:tcPr>
            <w:tcW w:w="5232" w:type="dxa"/>
          </w:tcPr>
          <w:p w14:paraId="0E1DE321" w14:textId="77777777" w:rsidR="00D543AF" w:rsidRPr="00084835" w:rsidRDefault="00C4621A">
            <w:pPr>
              <w:pStyle w:val="TableParagraph"/>
              <w:spacing w:before="117" w:line="263" w:lineRule="exact"/>
              <w:ind w:left="262"/>
              <w:rPr>
                <w:rFonts w:ascii="Century Gothic" w:hAnsi="Century Gothic"/>
                <w:sz w:val="24"/>
              </w:rPr>
            </w:pPr>
            <w:r w:rsidRPr="00084835">
              <w:rPr>
                <w:rFonts w:ascii="Century Gothic" w:hAnsi="Century Gothic"/>
                <w:sz w:val="24"/>
              </w:rPr>
              <w:t>American</w:t>
            </w:r>
            <w:r w:rsidRPr="00084835">
              <w:rPr>
                <w:rFonts w:ascii="Century Gothic" w:hAnsi="Century Gothic"/>
                <w:spacing w:val="-10"/>
                <w:sz w:val="24"/>
              </w:rPr>
              <w:t xml:space="preserve"> </w:t>
            </w:r>
            <w:r w:rsidRPr="00084835">
              <w:rPr>
                <w:rFonts w:ascii="Century Gothic" w:hAnsi="Century Gothic"/>
                <w:sz w:val="24"/>
              </w:rPr>
              <w:t>Association</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Textile</w:t>
            </w:r>
            <w:r w:rsidRPr="00084835">
              <w:rPr>
                <w:rFonts w:ascii="Century Gothic" w:hAnsi="Century Gothic"/>
                <w:spacing w:val="-8"/>
                <w:sz w:val="24"/>
              </w:rPr>
              <w:t xml:space="preserve"> </w:t>
            </w:r>
            <w:r w:rsidRPr="00084835">
              <w:rPr>
                <w:rFonts w:ascii="Century Gothic" w:hAnsi="Century Gothic"/>
                <w:sz w:val="24"/>
              </w:rPr>
              <w:t>Chemists</w:t>
            </w:r>
            <w:r w:rsidRPr="00084835">
              <w:rPr>
                <w:rFonts w:ascii="Century Gothic" w:hAnsi="Century Gothic"/>
                <w:spacing w:val="-6"/>
                <w:sz w:val="24"/>
              </w:rPr>
              <w:t xml:space="preserve"> </w:t>
            </w:r>
            <w:r w:rsidRPr="00084835">
              <w:rPr>
                <w:rFonts w:ascii="Century Gothic" w:hAnsi="Century Gothic"/>
                <w:spacing w:val="-5"/>
                <w:sz w:val="24"/>
              </w:rPr>
              <w:t>and</w:t>
            </w:r>
          </w:p>
        </w:tc>
        <w:tc>
          <w:tcPr>
            <w:tcW w:w="1465" w:type="dxa"/>
          </w:tcPr>
          <w:p w14:paraId="0E1DE322" w14:textId="77777777" w:rsidR="00D543AF" w:rsidRPr="00084835" w:rsidRDefault="00C4621A">
            <w:pPr>
              <w:pStyle w:val="TableParagraph"/>
              <w:spacing w:before="117" w:line="263" w:lineRule="exact"/>
              <w:ind w:left="41"/>
              <w:jc w:val="center"/>
              <w:rPr>
                <w:rFonts w:ascii="Century Gothic" w:hAnsi="Century Gothic"/>
                <w:sz w:val="24"/>
              </w:rPr>
            </w:pPr>
            <w:r w:rsidRPr="00084835">
              <w:rPr>
                <w:rFonts w:ascii="Century Gothic" w:hAnsi="Century Gothic"/>
                <w:spacing w:val="-4"/>
                <w:sz w:val="24"/>
              </w:rPr>
              <w:t>919/549-8141</w:t>
            </w:r>
          </w:p>
        </w:tc>
      </w:tr>
      <w:tr w:rsidR="00D543AF" w:rsidRPr="00084835" w14:paraId="0E1DE327" w14:textId="77777777">
        <w:trPr>
          <w:trHeight w:val="277"/>
        </w:trPr>
        <w:tc>
          <w:tcPr>
            <w:tcW w:w="1278" w:type="dxa"/>
          </w:tcPr>
          <w:p w14:paraId="0E1DE324" w14:textId="77777777" w:rsidR="00D543AF" w:rsidRPr="00084835" w:rsidRDefault="00D543AF">
            <w:pPr>
              <w:pStyle w:val="TableParagraph"/>
              <w:rPr>
                <w:rFonts w:ascii="Century Gothic" w:hAnsi="Century Gothic"/>
                <w:sz w:val="20"/>
              </w:rPr>
            </w:pPr>
          </w:p>
        </w:tc>
        <w:tc>
          <w:tcPr>
            <w:tcW w:w="5232" w:type="dxa"/>
          </w:tcPr>
          <w:p w14:paraId="0E1DE325" w14:textId="77777777" w:rsidR="00D543AF" w:rsidRPr="00084835" w:rsidRDefault="00C4621A">
            <w:pPr>
              <w:pStyle w:val="TableParagraph"/>
              <w:spacing w:line="257" w:lineRule="exact"/>
              <w:ind w:left="262"/>
              <w:rPr>
                <w:rFonts w:ascii="Century Gothic" w:hAnsi="Century Gothic"/>
                <w:sz w:val="24"/>
              </w:rPr>
            </w:pPr>
            <w:r w:rsidRPr="00084835">
              <w:rPr>
                <w:rFonts w:ascii="Century Gothic" w:hAnsi="Century Gothic"/>
                <w:spacing w:val="-2"/>
                <w:sz w:val="24"/>
              </w:rPr>
              <w:t>Colorists</w:t>
            </w:r>
          </w:p>
        </w:tc>
        <w:tc>
          <w:tcPr>
            <w:tcW w:w="1465" w:type="dxa"/>
          </w:tcPr>
          <w:p w14:paraId="0E1DE326" w14:textId="77777777" w:rsidR="00D543AF" w:rsidRPr="00084835" w:rsidRDefault="00D543AF">
            <w:pPr>
              <w:pStyle w:val="TableParagraph"/>
              <w:rPr>
                <w:rFonts w:ascii="Century Gothic" w:hAnsi="Century Gothic"/>
                <w:sz w:val="20"/>
              </w:rPr>
            </w:pPr>
          </w:p>
        </w:tc>
      </w:tr>
      <w:tr w:rsidR="00D543AF" w:rsidRPr="00084835" w14:paraId="0E1DE32B" w14:textId="77777777">
        <w:trPr>
          <w:trHeight w:val="274"/>
        </w:trPr>
        <w:tc>
          <w:tcPr>
            <w:tcW w:w="1278" w:type="dxa"/>
          </w:tcPr>
          <w:p w14:paraId="0E1DE328" w14:textId="77777777" w:rsidR="00D543AF" w:rsidRPr="00084835" w:rsidRDefault="00D543AF">
            <w:pPr>
              <w:pStyle w:val="TableParagraph"/>
              <w:rPr>
                <w:rFonts w:ascii="Century Gothic" w:hAnsi="Century Gothic"/>
                <w:sz w:val="20"/>
              </w:rPr>
            </w:pPr>
          </w:p>
        </w:tc>
        <w:tc>
          <w:tcPr>
            <w:tcW w:w="5232" w:type="dxa"/>
          </w:tcPr>
          <w:p w14:paraId="0E1DE329" w14:textId="77777777" w:rsidR="00D543AF" w:rsidRPr="00084835" w:rsidRDefault="00C4621A">
            <w:pPr>
              <w:pStyle w:val="TableParagraph"/>
              <w:spacing w:line="255" w:lineRule="exact"/>
              <w:ind w:left="262"/>
              <w:rPr>
                <w:rFonts w:ascii="Century Gothic" w:hAnsi="Century Gothic"/>
                <w:sz w:val="24"/>
              </w:rPr>
            </w:pPr>
            <w:r w:rsidRPr="00084835">
              <w:rPr>
                <w:rFonts w:ascii="Century Gothic" w:hAnsi="Century Gothic"/>
                <w:sz w:val="24"/>
              </w:rPr>
              <w:t>P.O.</w:t>
            </w:r>
            <w:r w:rsidRPr="00084835">
              <w:rPr>
                <w:rFonts w:ascii="Century Gothic" w:hAnsi="Century Gothic"/>
                <w:spacing w:val="-9"/>
                <w:sz w:val="24"/>
              </w:rPr>
              <w:t xml:space="preserve"> </w:t>
            </w:r>
            <w:r w:rsidRPr="00084835">
              <w:rPr>
                <w:rFonts w:ascii="Century Gothic" w:hAnsi="Century Gothic"/>
                <w:sz w:val="24"/>
              </w:rPr>
              <w:t>Box</w:t>
            </w:r>
            <w:r w:rsidRPr="00084835">
              <w:rPr>
                <w:rFonts w:ascii="Century Gothic" w:hAnsi="Century Gothic"/>
                <w:spacing w:val="-3"/>
                <w:sz w:val="24"/>
              </w:rPr>
              <w:t xml:space="preserve"> </w:t>
            </w:r>
            <w:r w:rsidRPr="00084835">
              <w:rPr>
                <w:rFonts w:ascii="Century Gothic" w:hAnsi="Century Gothic"/>
                <w:spacing w:val="-2"/>
                <w:sz w:val="24"/>
              </w:rPr>
              <w:t>12215</w:t>
            </w:r>
          </w:p>
        </w:tc>
        <w:tc>
          <w:tcPr>
            <w:tcW w:w="1465" w:type="dxa"/>
          </w:tcPr>
          <w:p w14:paraId="0E1DE32A" w14:textId="77777777" w:rsidR="00D543AF" w:rsidRPr="00084835" w:rsidRDefault="00D543AF">
            <w:pPr>
              <w:pStyle w:val="TableParagraph"/>
              <w:rPr>
                <w:rFonts w:ascii="Century Gothic" w:hAnsi="Century Gothic"/>
                <w:sz w:val="20"/>
              </w:rPr>
            </w:pPr>
          </w:p>
        </w:tc>
      </w:tr>
      <w:tr w:rsidR="00D543AF" w:rsidRPr="00084835" w14:paraId="0E1DE32F" w14:textId="77777777">
        <w:trPr>
          <w:trHeight w:val="277"/>
        </w:trPr>
        <w:tc>
          <w:tcPr>
            <w:tcW w:w="1278" w:type="dxa"/>
          </w:tcPr>
          <w:p w14:paraId="0E1DE32C" w14:textId="77777777" w:rsidR="00D543AF" w:rsidRPr="00084835" w:rsidRDefault="00D543AF">
            <w:pPr>
              <w:pStyle w:val="TableParagraph"/>
              <w:rPr>
                <w:rFonts w:ascii="Century Gothic" w:hAnsi="Century Gothic"/>
                <w:sz w:val="20"/>
              </w:rPr>
            </w:pPr>
          </w:p>
        </w:tc>
        <w:tc>
          <w:tcPr>
            <w:tcW w:w="5232" w:type="dxa"/>
          </w:tcPr>
          <w:p w14:paraId="0E1DE32D" w14:textId="77777777" w:rsidR="00D543AF" w:rsidRPr="00084835" w:rsidRDefault="00C4621A">
            <w:pPr>
              <w:pStyle w:val="TableParagraph"/>
              <w:spacing w:line="257" w:lineRule="exact"/>
              <w:ind w:left="262"/>
              <w:rPr>
                <w:rFonts w:ascii="Century Gothic" w:hAnsi="Century Gothic"/>
                <w:sz w:val="24"/>
              </w:rPr>
            </w:pPr>
            <w:r w:rsidRPr="00084835">
              <w:rPr>
                <w:rFonts w:ascii="Century Gothic" w:hAnsi="Century Gothic"/>
                <w:sz w:val="24"/>
              </w:rPr>
              <w:t>One</w:t>
            </w:r>
            <w:r w:rsidRPr="00084835">
              <w:rPr>
                <w:rFonts w:ascii="Century Gothic" w:hAnsi="Century Gothic"/>
                <w:spacing w:val="-9"/>
                <w:sz w:val="24"/>
              </w:rPr>
              <w:t xml:space="preserve"> </w:t>
            </w:r>
            <w:r w:rsidRPr="00084835">
              <w:rPr>
                <w:rFonts w:ascii="Century Gothic" w:hAnsi="Century Gothic"/>
                <w:sz w:val="24"/>
              </w:rPr>
              <w:t>Davis</w:t>
            </w:r>
            <w:r w:rsidRPr="00084835">
              <w:rPr>
                <w:rFonts w:ascii="Century Gothic" w:hAnsi="Century Gothic"/>
                <w:spacing w:val="-3"/>
                <w:sz w:val="24"/>
              </w:rPr>
              <w:t xml:space="preserve"> </w:t>
            </w:r>
            <w:r w:rsidRPr="00084835">
              <w:rPr>
                <w:rFonts w:ascii="Century Gothic" w:hAnsi="Century Gothic"/>
                <w:spacing w:val="-4"/>
                <w:sz w:val="24"/>
              </w:rPr>
              <w:t>Drive</w:t>
            </w:r>
          </w:p>
        </w:tc>
        <w:tc>
          <w:tcPr>
            <w:tcW w:w="1465" w:type="dxa"/>
          </w:tcPr>
          <w:p w14:paraId="0E1DE32E" w14:textId="77777777" w:rsidR="00D543AF" w:rsidRPr="00084835" w:rsidRDefault="00D543AF">
            <w:pPr>
              <w:pStyle w:val="TableParagraph"/>
              <w:rPr>
                <w:rFonts w:ascii="Century Gothic" w:hAnsi="Century Gothic"/>
                <w:sz w:val="20"/>
              </w:rPr>
            </w:pPr>
          </w:p>
        </w:tc>
      </w:tr>
      <w:tr w:rsidR="00D543AF" w:rsidRPr="00084835" w14:paraId="0E1DE333" w14:textId="77777777">
        <w:trPr>
          <w:trHeight w:val="286"/>
        </w:trPr>
        <w:tc>
          <w:tcPr>
            <w:tcW w:w="1278" w:type="dxa"/>
          </w:tcPr>
          <w:p w14:paraId="0E1DE330" w14:textId="77777777" w:rsidR="00D543AF" w:rsidRPr="00084835" w:rsidRDefault="00D543AF">
            <w:pPr>
              <w:pStyle w:val="TableParagraph"/>
              <w:rPr>
                <w:rFonts w:ascii="Century Gothic" w:hAnsi="Century Gothic"/>
                <w:sz w:val="20"/>
              </w:rPr>
            </w:pPr>
          </w:p>
        </w:tc>
        <w:tc>
          <w:tcPr>
            <w:tcW w:w="5232" w:type="dxa"/>
          </w:tcPr>
          <w:p w14:paraId="0E1DE331" w14:textId="77777777" w:rsidR="00D543AF" w:rsidRPr="00084835" w:rsidRDefault="00C4621A">
            <w:pPr>
              <w:pStyle w:val="TableParagraph"/>
              <w:spacing w:line="267" w:lineRule="exact"/>
              <w:ind w:left="262"/>
              <w:rPr>
                <w:rFonts w:ascii="Century Gothic" w:hAnsi="Century Gothic"/>
                <w:sz w:val="24"/>
              </w:rPr>
            </w:pPr>
            <w:r w:rsidRPr="00084835">
              <w:rPr>
                <w:rFonts w:ascii="Century Gothic" w:hAnsi="Century Gothic"/>
                <w:sz w:val="24"/>
              </w:rPr>
              <w:t>Research</w:t>
            </w:r>
            <w:r w:rsidRPr="00084835">
              <w:rPr>
                <w:rFonts w:ascii="Century Gothic" w:hAnsi="Century Gothic"/>
                <w:spacing w:val="-8"/>
                <w:sz w:val="24"/>
              </w:rPr>
              <w:t xml:space="preserve"> </w:t>
            </w:r>
            <w:r w:rsidRPr="00084835">
              <w:rPr>
                <w:rFonts w:ascii="Century Gothic" w:hAnsi="Century Gothic"/>
                <w:sz w:val="24"/>
              </w:rPr>
              <w:t>Triangle</w:t>
            </w:r>
            <w:r w:rsidRPr="00084835">
              <w:rPr>
                <w:rFonts w:ascii="Century Gothic" w:hAnsi="Century Gothic"/>
                <w:spacing w:val="-8"/>
                <w:sz w:val="24"/>
              </w:rPr>
              <w:t xml:space="preserve"> </w:t>
            </w:r>
            <w:r w:rsidRPr="00084835">
              <w:rPr>
                <w:rFonts w:ascii="Century Gothic" w:hAnsi="Century Gothic"/>
                <w:sz w:val="24"/>
              </w:rPr>
              <w:t>Park,</w:t>
            </w:r>
            <w:r w:rsidRPr="00084835">
              <w:rPr>
                <w:rFonts w:ascii="Century Gothic" w:hAnsi="Century Gothic"/>
                <w:spacing w:val="-6"/>
                <w:sz w:val="24"/>
              </w:rPr>
              <w:t xml:space="preserve"> </w:t>
            </w:r>
            <w:r w:rsidRPr="00084835">
              <w:rPr>
                <w:rFonts w:ascii="Century Gothic" w:hAnsi="Century Gothic"/>
                <w:sz w:val="24"/>
              </w:rPr>
              <w:t>NC</w:t>
            </w:r>
            <w:r w:rsidRPr="00084835">
              <w:rPr>
                <w:rFonts w:ascii="Century Gothic" w:hAnsi="Century Gothic"/>
                <w:spacing w:val="-7"/>
                <w:sz w:val="24"/>
              </w:rPr>
              <w:t xml:space="preserve"> </w:t>
            </w:r>
            <w:r w:rsidRPr="00084835">
              <w:rPr>
                <w:rFonts w:ascii="Century Gothic" w:hAnsi="Century Gothic"/>
                <w:sz w:val="24"/>
              </w:rPr>
              <w:t>27709-</w:t>
            </w:r>
            <w:r w:rsidRPr="00084835">
              <w:rPr>
                <w:rFonts w:ascii="Century Gothic" w:hAnsi="Century Gothic"/>
                <w:spacing w:val="-4"/>
                <w:sz w:val="24"/>
              </w:rPr>
              <w:t>2215</w:t>
            </w:r>
          </w:p>
        </w:tc>
        <w:tc>
          <w:tcPr>
            <w:tcW w:w="1465" w:type="dxa"/>
          </w:tcPr>
          <w:p w14:paraId="0E1DE332" w14:textId="77777777" w:rsidR="00D543AF" w:rsidRPr="00084835" w:rsidRDefault="00D543AF">
            <w:pPr>
              <w:pStyle w:val="TableParagraph"/>
              <w:rPr>
                <w:rFonts w:ascii="Century Gothic" w:hAnsi="Century Gothic"/>
                <w:sz w:val="20"/>
              </w:rPr>
            </w:pPr>
          </w:p>
        </w:tc>
      </w:tr>
      <w:tr w:rsidR="00D543AF" w:rsidRPr="00084835" w14:paraId="0E1DE337" w14:textId="77777777">
        <w:trPr>
          <w:trHeight w:val="409"/>
        </w:trPr>
        <w:tc>
          <w:tcPr>
            <w:tcW w:w="1278" w:type="dxa"/>
          </w:tcPr>
          <w:p w14:paraId="0E1DE334" w14:textId="77777777" w:rsidR="00D543AF" w:rsidRPr="00084835" w:rsidRDefault="00D543AF">
            <w:pPr>
              <w:pStyle w:val="TableParagraph"/>
              <w:rPr>
                <w:rFonts w:ascii="Century Gothic" w:hAnsi="Century Gothic"/>
              </w:rPr>
            </w:pPr>
          </w:p>
        </w:tc>
        <w:tc>
          <w:tcPr>
            <w:tcW w:w="5232" w:type="dxa"/>
          </w:tcPr>
          <w:p w14:paraId="0E1DE335" w14:textId="77777777" w:rsidR="00D543AF" w:rsidRPr="00084835" w:rsidRDefault="00D543AF">
            <w:pPr>
              <w:pStyle w:val="TableParagraph"/>
              <w:spacing w:before="4"/>
              <w:ind w:left="262"/>
              <w:rPr>
                <w:rFonts w:ascii="Century Gothic" w:hAnsi="Century Gothic"/>
                <w:sz w:val="24"/>
              </w:rPr>
            </w:pPr>
            <w:hyperlink r:id="rId45">
              <w:r w:rsidRPr="00084835">
                <w:rPr>
                  <w:rFonts w:ascii="Century Gothic" w:hAnsi="Century Gothic"/>
                  <w:color w:val="0000FF"/>
                  <w:spacing w:val="-2"/>
                  <w:sz w:val="24"/>
                  <w:u w:val="single" w:color="0000FF"/>
                </w:rPr>
                <w:t>www.aatcc.org</w:t>
              </w:r>
            </w:hyperlink>
          </w:p>
        </w:tc>
        <w:tc>
          <w:tcPr>
            <w:tcW w:w="1465" w:type="dxa"/>
          </w:tcPr>
          <w:p w14:paraId="0E1DE336" w14:textId="77777777" w:rsidR="00D543AF" w:rsidRPr="00084835" w:rsidRDefault="00D543AF">
            <w:pPr>
              <w:pStyle w:val="TableParagraph"/>
              <w:rPr>
                <w:rFonts w:ascii="Century Gothic" w:hAnsi="Century Gothic"/>
              </w:rPr>
            </w:pPr>
          </w:p>
        </w:tc>
      </w:tr>
      <w:tr w:rsidR="00D543AF" w:rsidRPr="00084835" w14:paraId="0E1DE33B" w14:textId="77777777">
        <w:trPr>
          <w:trHeight w:val="400"/>
        </w:trPr>
        <w:tc>
          <w:tcPr>
            <w:tcW w:w="1278" w:type="dxa"/>
          </w:tcPr>
          <w:p w14:paraId="0E1DE338" w14:textId="77777777" w:rsidR="00D543AF" w:rsidRPr="00084835" w:rsidRDefault="00C4621A">
            <w:pPr>
              <w:pStyle w:val="TableParagraph"/>
              <w:spacing w:before="118" w:line="262" w:lineRule="exact"/>
              <w:ind w:left="100"/>
              <w:rPr>
                <w:rFonts w:ascii="Century Gothic" w:hAnsi="Century Gothic"/>
                <w:sz w:val="24"/>
              </w:rPr>
            </w:pPr>
            <w:r w:rsidRPr="00084835">
              <w:rPr>
                <w:rFonts w:ascii="Century Gothic" w:hAnsi="Century Gothic"/>
                <w:spacing w:val="-5"/>
                <w:sz w:val="24"/>
              </w:rPr>
              <w:lastRenderedPageBreak/>
              <w:t>ACA</w:t>
            </w:r>
          </w:p>
        </w:tc>
        <w:tc>
          <w:tcPr>
            <w:tcW w:w="5232" w:type="dxa"/>
          </w:tcPr>
          <w:p w14:paraId="0E1DE339" w14:textId="77777777" w:rsidR="00D543AF" w:rsidRPr="00084835" w:rsidRDefault="00C4621A">
            <w:pPr>
              <w:pStyle w:val="TableParagraph"/>
              <w:spacing w:before="118" w:line="262" w:lineRule="exact"/>
              <w:ind w:left="262"/>
              <w:rPr>
                <w:rFonts w:ascii="Century Gothic" w:hAnsi="Century Gothic"/>
                <w:sz w:val="24"/>
              </w:rPr>
            </w:pPr>
            <w:r w:rsidRPr="00084835">
              <w:rPr>
                <w:rFonts w:ascii="Century Gothic" w:hAnsi="Century Gothic"/>
                <w:sz w:val="24"/>
              </w:rPr>
              <w:t>American</w:t>
            </w:r>
            <w:r w:rsidRPr="00084835">
              <w:rPr>
                <w:rFonts w:ascii="Century Gothic" w:hAnsi="Century Gothic"/>
                <w:spacing w:val="-9"/>
                <w:sz w:val="24"/>
              </w:rPr>
              <w:t xml:space="preserve"> </w:t>
            </w:r>
            <w:r w:rsidRPr="00084835">
              <w:rPr>
                <w:rFonts w:ascii="Century Gothic" w:hAnsi="Century Gothic"/>
                <w:sz w:val="24"/>
              </w:rPr>
              <w:t>Coatings</w:t>
            </w:r>
            <w:r w:rsidRPr="00084835">
              <w:rPr>
                <w:rFonts w:ascii="Century Gothic" w:hAnsi="Century Gothic"/>
                <w:spacing w:val="-7"/>
                <w:sz w:val="24"/>
              </w:rPr>
              <w:t xml:space="preserve"> </w:t>
            </w:r>
            <w:r w:rsidRPr="00084835">
              <w:rPr>
                <w:rFonts w:ascii="Century Gothic" w:hAnsi="Century Gothic"/>
                <w:spacing w:val="-2"/>
                <w:sz w:val="24"/>
              </w:rPr>
              <w:t>Association</w:t>
            </w:r>
          </w:p>
        </w:tc>
        <w:tc>
          <w:tcPr>
            <w:tcW w:w="1465" w:type="dxa"/>
          </w:tcPr>
          <w:p w14:paraId="0E1DE33A" w14:textId="77777777" w:rsidR="00D543AF" w:rsidRPr="00084835" w:rsidRDefault="00C4621A">
            <w:pPr>
              <w:pStyle w:val="TableParagraph"/>
              <w:spacing w:before="118" w:line="262" w:lineRule="exact"/>
              <w:ind w:left="41"/>
              <w:jc w:val="center"/>
              <w:rPr>
                <w:rFonts w:ascii="Century Gothic" w:hAnsi="Century Gothic"/>
                <w:sz w:val="24"/>
              </w:rPr>
            </w:pPr>
            <w:r w:rsidRPr="00084835">
              <w:rPr>
                <w:rFonts w:ascii="Century Gothic" w:hAnsi="Century Gothic"/>
                <w:spacing w:val="-4"/>
                <w:sz w:val="24"/>
              </w:rPr>
              <w:t>202/462-6272</w:t>
            </w:r>
          </w:p>
        </w:tc>
      </w:tr>
      <w:tr w:rsidR="00D543AF" w:rsidRPr="00084835" w14:paraId="0E1DE33F" w14:textId="77777777">
        <w:trPr>
          <w:trHeight w:val="278"/>
        </w:trPr>
        <w:tc>
          <w:tcPr>
            <w:tcW w:w="1278" w:type="dxa"/>
          </w:tcPr>
          <w:p w14:paraId="0E1DE33C" w14:textId="77777777" w:rsidR="00D543AF" w:rsidRPr="00084835" w:rsidRDefault="00D543AF">
            <w:pPr>
              <w:pStyle w:val="TableParagraph"/>
              <w:rPr>
                <w:rFonts w:ascii="Century Gothic" w:hAnsi="Century Gothic"/>
                <w:sz w:val="20"/>
              </w:rPr>
            </w:pPr>
          </w:p>
        </w:tc>
        <w:tc>
          <w:tcPr>
            <w:tcW w:w="5232" w:type="dxa"/>
          </w:tcPr>
          <w:p w14:paraId="0E1DE33D" w14:textId="77777777" w:rsidR="00D543AF" w:rsidRPr="00084835" w:rsidRDefault="00C4621A">
            <w:pPr>
              <w:pStyle w:val="TableParagraph"/>
              <w:spacing w:line="258" w:lineRule="exact"/>
              <w:ind w:left="262"/>
              <w:rPr>
                <w:rFonts w:ascii="Century Gothic" w:hAnsi="Century Gothic"/>
                <w:sz w:val="24"/>
              </w:rPr>
            </w:pPr>
            <w:r w:rsidRPr="00084835">
              <w:rPr>
                <w:rFonts w:ascii="Century Gothic" w:hAnsi="Century Gothic"/>
                <w:sz w:val="24"/>
              </w:rPr>
              <w:t>901</w:t>
            </w:r>
            <w:r w:rsidRPr="00084835">
              <w:rPr>
                <w:rFonts w:ascii="Century Gothic" w:hAnsi="Century Gothic"/>
                <w:spacing w:val="-5"/>
                <w:sz w:val="24"/>
              </w:rPr>
              <w:t xml:space="preserve"> </w:t>
            </w:r>
            <w:r w:rsidRPr="00084835">
              <w:rPr>
                <w:rFonts w:ascii="Century Gothic" w:hAnsi="Century Gothic"/>
                <w:sz w:val="24"/>
              </w:rPr>
              <w:t>New</w:t>
            </w:r>
            <w:r w:rsidRPr="00084835">
              <w:rPr>
                <w:rFonts w:ascii="Century Gothic" w:hAnsi="Century Gothic"/>
                <w:spacing w:val="-4"/>
                <w:sz w:val="24"/>
              </w:rPr>
              <w:t xml:space="preserve"> </w:t>
            </w:r>
            <w:r w:rsidRPr="00084835">
              <w:rPr>
                <w:rFonts w:ascii="Century Gothic" w:hAnsi="Century Gothic"/>
                <w:sz w:val="24"/>
              </w:rPr>
              <w:t>York</w:t>
            </w:r>
            <w:r w:rsidRPr="00084835">
              <w:rPr>
                <w:rFonts w:ascii="Century Gothic" w:hAnsi="Century Gothic"/>
                <w:spacing w:val="-4"/>
                <w:sz w:val="24"/>
              </w:rPr>
              <w:t xml:space="preserve"> </w:t>
            </w:r>
            <w:r w:rsidRPr="00084835">
              <w:rPr>
                <w:rFonts w:ascii="Century Gothic" w:hAnsi="Century Gothic"/>
                <w:sz w:val="24"/>
              </w:rPr>
              <w:t>Avenue,</w:t>
            </w:r>
            <w:r w:rsidRPr="00084835">
              <w:rPr>
                <w:rFonts w:ascii="Century Gothic" w:hAnsi="Century Gothic"/>
                <w:spacing w:val="1"/>
                <w:sz w:val="24"/>
              </w:rPr>
              <w:t xml:space="preserve"> </w:t>
            </w:r>
            <w:r w:rsidRPr="00084835">
              <w:rPr>
                <w:rFonts w:ascii="Century Gothic" w:hAnsi="Century Gothic"/>
                <w:spacing w:val="-5"/>
                <w:sz w:val="24"/>
              </w:rPr>
              <w:t>NW</w:t>
            </w:r>
          </w:p>
        </w:tc>
        <w:tc>
          <w:tcPr>
            <w:tcW w:w="1465" w:type="dxa"/>
          </w:tcPr>
          <w:p w14:paraId="0E1DE33E" w14:textId="77777777" w:rsidR="00D543AF" w:rsidRPr="00084835" w:rsidRDefault="00D543AF">
            <w:pPr>
              <w:pStyle w:val="TableParagraph"/>
              <w:rPr>
                <w:rFonts w:ascii="Century Gothic" w:hAnsi="Century Gothic"/>
                <w:sz w:val="20"/>
              </w:rPr>
            </w:pPr>
          </w:p>
        </w:tc>
      </w:tr>
      <w:tr w:rsidR="00D543AF" w:rsidRPr="00084835" w14:paraId="0E1DE343" w14:textId="77777777">
        <w:trPr>
          <w:trHeight w:val="288"/>
        </w:trPr>
        <w:tc>
          <w:tcPr>
            <w:tcW w:w="1278" w:type="dxa"/>
          </w:tcPr>
          <w:p w14:paraId="0E1DE340" w14:textId="77777777" w:rsidR="00D543AF" w:rsidRPr="00084835" w:rsidRDefault="00D543AF">
            <w:pPr>
              <w:pStyle w:val="TableParagraph"/>
              <w:rPr>
                <w:rFonts w:ascii="Century Gothic" w:hAnsi="Century Gothic"/>
                <w:sz w:val="20"/>
              </w:rPr>
            </w:pPr>
          </w:p>
        </w:tc>
        <w:tc>
          <w:tcPr>
            <w:tcW w:w="5232" w:type="dxa"/>
          </w:tcPr>
          <w:p w14:paraId="0E1DE341" w14:textId="77777777" w:rsidR="00D543AF" w:rsidRPr="00084835" w:rsidRDefault="00C4621A">
            <w:pPr>
              <w:pStyle w:val="TableParagraph"/>
              <w:spacing w:line="268" w:lineRule="exact"/>
              <w:ind w:left="262"/>
              <w:rPr>
                <w:rFonts w:ascii="Century Gothic" w:hAnsi="Century Gothic"/>
                <w:sz w:val="24"/>
              </w:rPr>
            </w:pPr>
            <w:r w:rsidRPr="00084835">
              <w:rPr>
                <w:rFonts w:ascii="Century Gothic" w:hAnsi="Century Gothic"/>
                <w:sz w:val="24"/>
              </w:rPr>
              <w:t>Washington,</w:t>
            </w:r>
            <w:r w:rsidRPr="00084835">
              <w:rPr>
                <w:rFonts w:ascii="Century Gothic" w:hAnsi="Century Gothic"/>
                <w:spacing w:val="-14"/>
                <w:sz w:val="24"/>
              </w:rPr>
              <w:t xml:space="preserve"> </w:t>
            </w:r>
            <w:r w:rsidRPr="00084835">
              <w:rPr>
                <w:rFonts w:ascii="Century Gothic" w:hAnsi="Century Gothic"/>
                <w:sz w:val="24"/>
              </w:rPr>
              <w:t>DC</w:t>
            </w:r>
            <w:r w:rsidRPr="00084835">
              <w:rPr>
                <w:rFonts w:ascii="Century Gothic" w:hAnsi="Century Gothic"/>
                <w:spacing w:val="-6"/>
                <w:sz w:val="24"/>
              </w:rPr>
              <w:t xml:space="preserve"> </w:t>
            </w:r>
            <w:r w:rsidRPr="00084835">
              <w:rPr>
                <w:rFonts w:ascii="Century Gothic" w:hAnsi="Century Gothic"/>
                <w:spacing w:val="-4"/>
                <w:sz w:val="24"/>
              </w:rPr>
              <w:t>20001</w:t>
            </w:r>
          </w:p>
        </w:tc>
        <w:tc>
          <w:tcPr>
            <w:tcW w:w="1465" w:type="dxa"/>
          </w:tcPr>
          <w:p w14:paraId="0E1DE342" w14:textId="77777777" w:rsidR="00D543AF" w:rsidRPr="00084835" w:rsidRDefault="00D543AF">
            <w:pPr>
              <w:pStyle w:val="TableParagraph"/>
              <w:rPr>
                <w:rFonts w:ascii="Century Gothic" w:hAnsi="Century Gothic"/>
                <w:sz w:val="20"/>
              </w:rPr>
            </w:pPr>
          </w:p>
        </w:tc>
      </w:tr>
      <w:tr w:rsidR="00D543AF" w:rsidRPr="00084835" w14:paraId="0E1DE347" w14:textId="77777777">
        <w:trPr>
          <w:trHeight w:val="409"/>
        </w:trPr>
        <w:tc>
          <w:tcPr>
            <w:tcW w:w="1278" w:type="dxa"/>
          </w:tcPr>
          <w:p w14:paraId="0E1DE344" w14:textId="77777777" w:rsidR="00D543AF" w:rsidRPr="00084835" w:rsidRDefault="00D543AF">
            <w:pPr>
              <w:pStyle w:val="TableParagraph"/>
              <w:rPr>
                <w:rFonts w:ascii="Century Gothic" w:hAnsi="Century Gothic"/>
              </w:rPr>
            </w:pPr>
          </w:p>
        </w:tc>
        <w:tc>
          <w:tcPr>
            <w:tcW w:w="5232" w:type="dxa"/>
          </w:tcPr>
          <w:p w14:paraId="0E1DE345" w14:textId="77777777" w:rsidR="00D543AF" w:rsidRPr="00084835" w:rsidRDefault="00D543AF">
            <w:pPr>
              <w:pStyle w:val="TableParagraph"/>
              <w:spacing w:before="5"/>
              <w:ind w:left="214"/>
              <w:rPr>
                <w:rFonts w:ascii="Century Gothic" w:hAnsi="Century Gothic"/>
                <w:sz w:val="24"/>
              </w:rPr>
            </w:pPr>
            <w:hyperlink r:id="rId46">
              <w:r w:rsidRPr="00084835">
                <w:rPr>
                  <w:rFonts w:ascii="Century Gothic" w:hAnsi="Century Gothic"/>
                  <w:color w:val="0000FF"/>
                  <w:spacing w:val="-2"/>
                  <w:sz w:val="24"/>
                  <w:u w:val="single" w:color="0000FF"/>
                </w:rPr>
                <w:t>https://www.paint.org/</w:t>
              </w:r>
            </w:hyperlink>
          </w:p>
        </w:tc>
        <w:tc>
          <w:tcPr>
            <w:tcW w:w="1465" w:type="dxa"/>
          </w:tcPr>
          <w:p w14:paraId="0E1DE346" w14:textId="77777777" w:rsidR="00D543AF" w:rsidRPr="00084835" w:rsidRDefault="00D543AF">
            <w:pPr>
              <w:pStyle w:val="TableParagraph"/>
              <w:rPr>
                <w:rFonts w:ascii="Century Gothic" w:hAnsi="Century Gothic"/>
              </w:rPr>
            </w:pPr>
          </w:p>
        </w:tc>
      </w:tr>
      <w:tr w:rsidR="00D543AF" w:rsidRPr="00084835" w14:paraId="0E1DE34B" w14:textId="77777777">
        <w:trPr>
          <w:trHeight w:val="399"/>
        </w:trPr>
        <w:tc>
          <w:tcPr>
            <w:tcW w:w="1278" w:type="dxa"/>
          </w:tcPr>
          <w:p w14:paraId="0E1DE348" w14:textId="77777777" w:rsidR="00D543AF" w:rsidRPr="00084835" w:rsidRDefault="00C4621A">
            <w:pPr>
              <w:pStyle w:val="TableParagraph"/>
              <w:spacing w:before="117" w:line="262" w:lineRule="exact"/>
              <w:ind w:left="100"/>
              <w:rPr>
                <w:rFonts w:ascii="Century Gothic" w:hAnsi="Century Gothic"/>
                <w:sz w:val="24"/>
              </w:rPr>
            </w:pPr>
            <w:r w:rsidRPr="00084835">
              <w:rPr>
                <w:rFonts w:ascii="Century Gothic" w:hAnsi="Century Gothic"/>
                <w:spacing w:val="-5"/>
                <w:sz w:val="24"/>
              </w:rPr>
              <w:t>ACI</w:t>
            </w:r>
          </w:p>
        </w:tc>
        <w:tc>
          <w:tcPr>
            <w:tcW w:w="5232" w:type="dxa"/>
          </w:tcPr>
          <w:p w14:paraId="0E1DE349" w14:textId="77777777" w:rsidR="00D543AF" w:rsidRPr="00084835" w:rsidRDefault="00C4621A">
            <w:pPr>
              <w:pStyle w:val="TableParagraph"/>
              <w:spacing w:before="117" w:line="262" w:lineRule="exact"/>
              <w:ind w:left="262"/>
              <w:rPr>
                <w:rFonts w:ascii="Century Gothic" w:hAnsi="Century Gothic"/>
                <w:sz w:val="24"/>
              </w:rPr>
            </w:pPr>
            <w:r w:rsidRPr="00084835">
              <w:rPr>
                <w:rFonts w:ascii="Century Gothic" w:hAnsi="Century Gothic"/>
                <w:sz w:val="24"/>
              </w:rPr>
              <w:t>American</w:t>
            </w:r>
            <w:r w:rsidRPr="00084835">
              <w:rPr>
                <w:rFonts w:ascii="Century Gothic" w:hAnsi="Century Gothic"/>
                <w:spacing w:val="-8"/>
                <w:sz w:val="24"/>
              </w:rPr>
              <w:t xml:space="preserve"> </w:t>
            </w:r>
            <w:r w:rsidRPr="00084835">
              <w:rPr>
                <w:rFonts w:ascii="Century Gothic" w:hAnsi="Century Gothic"/>
                <w:sz w:val="24"/>
              </w:rPr>
              <w:t>Concrete</w:t>
            </w:r>
            <w:r w:rsidRPr="00084835">
              <w:rPr>
                <w:rFonts w:ascii="Century Gothic" w:hAnsi="Century Gothic"/>
                <w:spacing w:val="-7"/>
                <w:sz w:val="24"/>
              </w:rPr>
              <w:t xml:space="preserve"> </w:t>
            </w:r>
            <w:r w:rsidRPr="00084835">
              <w:rPr>
                <w:rFonts w:ascii="Century Gothic" w:hAnsi="Century Gothic"/>
                <w:spacing w:val="-2"/>
                <w:sz w:val="24"/>
              </w:rPr>
              <w:t>Institute</w:t>
            </w:r>
          </w:p>
        </w:tc>
        <w:tc>
          <w:tcPr>
            <w:tcW w:w="1465" w:type="dxa"/>
          </w:tcPr>
          <w:p w14:paraId="0E1DE34A" w14:textId="77777777" w:rsidR="00D543AF" w:rsidRPr="00084835" w:rsidRDefault="00C4621A">
            <w:pPr>
              <w:pStyle w:val="TableParagraph"/>
              <w:spacing w:before="117" w:line="262" w:lineRule="exact"/>
              <w:ind w:left="41"/>
              <w:jc w:val="center"/>
              <w:rPr>
                <w:rFonts w:ascii="Century Gothic" w:hAnsi="Century Gothic"/>
                <w:sz w:val="24"/>
              </w:rPr>
            </w:pPr>
            <w:r w:rsidRPr="00084835">
              <w:rPr>
                <w:rFonts w:ascii="Century Gothic" w:hAnsi="Century Gothic"/>
                <w:spacing w:val="-4"/>
                <w:sz w:val="24"/>
              </w:rPr>
              <w:t>248/848-3800</w:t>
            </w:r>
          </w:p>
        </w:tc>
      </w:tr>
      <w:tr w:rsidR="00D543AF" w:rsidRPr="00084835" w14:paraId="0E1DE34F" w14:textId="77777777">
        <w:trPr>
          <w:trHeight w:val="278"/>
        </w:trPr>
        <w:tc>
          <w:tcPr>
            <w:tcW w:w="1278" w:type="dxa"/>
          </w:tcPr>
          <w:p w14:paraId="0E1DE34C" w14:textId="77777777" w:rsidR="00D543AF" w:rsidRPr="00084835" w:rsidRDefault="00D543AF">
            <w:pPr>
              <w:pStyle w:val="TableParagraph"/>
              <w:rPr>
                <w:rFonts w:ascii="Century Gothic" w:hAnsi="Century Gothic"/>
                <w:sz w:val="20"/>
              </w:rPr>
            </w:pPr>
          </w:p>
        </w:tc>
        <w:tc>
          <w:tcPr>
            <w:tcW w:w="5232" w:type="dxa"/>
          </w:tcPr>
          <w:p w14:paraId="0E1DE34D" w14:textId="77777777" w:rsidR="00D543AF" w:rsidRPr="00084835" w:rsidRDefault="00C4621A">
            <w:pPr>
              <w:pStyle w:val="TableParagraph"/>
              <w:spacing w:line="258" w:lineRule="exact"/>
              <w:ind w:left="262"/>
              <w:rPr>
                <w:rFonts w:ascii="Century Gothic" w:hAnsi="Century Gothic"/>
                <w:sz w:val="24"/>
              </w:rPr>
            </w:pPr>
            <w:r w:rsidRPr="00084835">
              <w:rPr>
                <w:rFonts w:ascii="Century Gothic" w:hAnsi="Century Gothic"/>
                <w:sz w:val="24"/>
              </w:rPr>
              <w:t>38800</w:t>
            </w:r>
            <w:r w:rsidRPr="00084835">
              <w:rPr>
                <w:rFonts w:ascii="Century Gothic" w:hAnsi="Century Gothic"/>
                <w:spacing w:val="-8"/>
                <w:sz w:val="24"/>
              </w:rPr>
              <w:t xml:space="preserve"> </w:t>
            </w:r>
            <w:r w:rsidRPr="00084835">
              <w:rPr>
                <w:rFonts w:ascii="Century Gothic" w:hAnsi="Century Gothic"/>
                <w:sz w:val="24"/>
              </w:rPr>
              <w:t>Country</w:t>
            </w:r>
            <w:r w:rsidRPr="00084835">
              <w:rPr>
                <w:rFonts w:ascii="Century Gothic" w:hAnsi="Century Gothic"/>
                <w:spacing w:val="-3"/>
                <w:sz w:val="24"/>
              </w:rPr>
              <w:t xml:space="preserve"> </w:t>
            </w:r>
            <w:r w:rsidRPr="00084835">
              <w:rPr>
                <w:rFonts w:ascii="Century Gothic" w:hAnsi="Century Gothic"/>
                <w:sz w:val="24"/>
              </w:rPr>
              <w:t xml:space="preserve">Club </w:t>
            </w:r>
            <w:r w:rsidRPr="00084835">
              <w:rPr>
                <w:rFonts w:ascii="Century Gothic" w:hAnsi="Century Gothic"/>
                <w:spacing w:val="-4"/>
                <w:sz w:val="24"/>
              </w:rPr>
              <w:t>Drive</w:t>
            </w:r>
          </w:p>
        </w:tc>
        <w:tc>
          <w:tcPr>
            <w:tcW w:w="1465" w:type="dxa"/>
          </w:tcPr>
          <w:p w14:paraId="0E1DE34E" w14:textId="77777777" w:rsidR="00D543AF" w:rsidRPr="00084835" w:rsidRDefault="00D543AF">
            <w:pPr>
              <w:pStyle w:val="TableParagraph"/>
              <w:rPr>
                <w:rFonts w:ascii="Century Gothic" w:hAnsi="Century Gothic"/>
                <w:sz w:val="20"/>
              </w:rPr>
            </w:pPr>
          </w:p>
        </w:tc>
      </w:tr>
      <w:tr w:rsidR="00D543AF" w:rsidRPr="00084835" w14:paraId="0E1DE353" w14:textId="77777777">
        <w:trPr>
          <w:trHeight w:val="286"/>
        </w:trPr>
        <w:tc>
          <w:tcPr>
            <w:tcW w:w="1278" w:type="dxa"/>
          </w:tcPr>
          <w:p w14:paraId="0E1DE350" w14:textId="77777777" w:rsidR="00D543AF" w:rsidRPr="00084835" w:rsidRDefault="00D543AF">
            <w:pPr>
              <w:pStyle w:val="TableParagraph"/>
              <w:rPr>
                <w:rFonts w:ascii="Century Gothic" w:hAnsi="Century Gothic"/>
                <w:sz w:val="20"/>
              </w:rPr>
            </w:pPr>
          </w:p>
        </w:tc>
        <w:tc>
          <w:tcPr>
            <w:tcW w:w="5232" w:type="dxa"/>
          </w:tcPr>
          <w:p w14:paraId="0E1DE351" w14:textId="77777777" w:rsidR="00D543AF" w:rsidRPr="00084835" w:rsidRDefault="00C4621A">
            <w:pPr>
              <w:pStyle w:val="TableParagraph"/>
              <w:spacing w:line="267" w:lineRule="exact"/>
              <w:ind w:left="262"/>
              <w:rPr>
                <w:rFonts w:ascii="Century Gothic" w:hAnsi="Century Gothic"/>
                <w:sz w:val="24"/>
              </w:rPr>
            </w:pPr>
            <w:r w:rsidRPr="00084835">
              <w:rPr>
                <w:rFonts w:ascii="Century Gothic" w:hAnsi="Century Gothic"/>
                <w:sz w:val="24"/>
              </w:rPr>
              <w:t>Farmington</w:t>
            </w:r>
            <w:r w:rsidRPr="00084835">
              <w:rPr>
                <w:rFonts w:ascii="Century Gothic" w:hAnsi="Century Gothic"/>
                <w:spacing w:val="-10"/>
                <w:sz w:val="24"/>
              </w:rPr>
              <w:t xml:space="preserve"> </w:t>
            </w:r>
            <w:r w:rsidRPr="00084835">
              <w:rPr>
                <w:rFonts w:ascii="Century Gothic" w:hAnsi="Century Gothic"/>
                <w:sz w:val="24"/>
              </w:rPr>
              <w:t>Hills,</w:t>
            </w:r>
            <w:r w:rsidRPr="00084835">
              <w:rPr>
                <w:rFonts w:ascii="Century Gothic" w:hAnsi="Century Gothic"/>
                <w:spacing w:val="-6"/>
                <w:sz w:val="24"/>
              </w:rPr>
              <w:t xml:space="preserve"> </w:t>
            </w:r>
            <w:r w:rsidRPr="00084835">
              <w:rPr>
                <w:rFonts w:ascii="Century Gothic" w:hAnsi="Century Gothic"/>
                <w:sz w:val="24"/>
              </w:rPr>
              <w:t>MI</w:t>
            </w:r>
            <w:r w:rsidRPr="00084835">
              <w:rPr>
                <w:rFonts w:ascii="Century Gothic" w:hAnsi="Century Gothic"/>
                <w:spacing w:val="-9"/>
                <w:sz w:val="24"/>
              </w:rPr>
              <w:t xml:space="preserve"> </w:t>
            </w:r>
            <w:r w:rsidRPr="00084835">
              <w:rPr>
                <w:rFonts w:ascii="Century Gothic" w:hAnsi="Century Gothic"/>
                <w:sz w:val="24"/>
              </w:rPr>
              <w:t>48333-</w:t>
            </w:r>
            <w:r w:rsidRPr="00084835">
              <w:rPr>
                <w:rFonts w:ascii="Century Gothic" w:hAnsi="Century Gothic"/>
                <w:spacing w:val="-4"/>
                <w:sz w:val="24"/>
              </w:rPr>
              <w:t>9094</w:t>
            </w:r>
          </w:p>
        </w:tc>
        <w:tc>
          <w:tcPr>
            <w:tcW w:w="1465" w:type="dxa"/>
          </w:tcPr>
          <w:p w14:paraId="0E1DE352" w14:textId="77777777" w:rsidR="00D543AF" w:rsidRPr="00084835" w:rsidRDefault="00D543AF">
            <w:pPr>
              <w:pStyle w:val="TableParagraph"/>
              <w:rPr>
                <w:rFonts w:ascii="Century Gothic" w:hAnsi="Century Gothic"/>
                <w:sz w:val="20"/>
              </w:rPr>
            </w:pPr>
          </w:p>
        </w:tc>
      </w:tr>
      <w:tr w:rsidR="00D543AF" w:rsidRPr="00084835" w14:paraId="0E1DE357" w14:textId="77777777">
        <w:trPr>
          <w:trHeight w:val="405"/>
        </w:trPr>
        <w:tc>
          <w:tcPr>
            <w:tcW w:w="1278" w:type="dxa"/>
          </w:tcPr>
          <w:p w14:paraId="0E1DE354" w14:textId="77777777" w:rsidR="00D543AF" w:rsidRPr="00084835" w:rsidRDefault="00D543AF">
            <w:pPr>
              <w:pStyle w:val="TableParagraph"/>
              <w:rPr>
                <w:rFonts w:ascii="Century Gothic" w:hAnsi="Century Gothic"/>
              </w:rPr>
            </w:pPr>
          </w:p>
        </w:tc>
        <w:tc>
          <w:tcPr>
            <w:tcW w:w="5232" w:type="dxa"/>
          </w:tcPr>
          <w:p w14:paraId="0E1DE355" w14:textId="77777777" w:rsidR="00D543AF" w:rsidRPr="00084835" w:rsidRDefault="00D543AF">
            <w:pPr>
              <w:pStyle w:val="TableParagraph"/>
              <w:spacing w:before="4"/>
              <w:ind w:left="262"/>
              <w:rPr>
                <w:rFonts w:ascii="Century Gothic" w:hAnsi="Century Gothic"/>
                <w:sz w:val="24"/>
              </w:rPr>
            </w:pPr>
            <w:hyperlink r:id="rId47">
              <w:r w:rsidRPr="00084835">
                <w:rPr>
                  <w:rFonts w:ascii="Century Gothic" w:hAnsi="Century Gothic"/>
                  <w:color w:val="0000FF"/>
                  <w:spacing w:val="-6"/>
                  <w:sz w:val="24"/>
                  <w:u w:val="single" w:color="0000FF"/>
                </w:rPr>
                <w:t>www.aci-</w:t>
              </w:r>
              <w:r w:rsidRPr="00084835">
                <w:rPr>
                  <w:rFonts w:ascii="Century Gothic" w:hAnsi="Century Gothic"/>
                  <w:color w:val="0000FF"/>
                  <w:spacing w:val="-2"/>
                  <w:sz w:val="24"/>
                  <w:u w:val="single" w:color="0000FF"/>
                </w:rPr>
                <w:t>int.org</w:t>
              </w:r>
            </w:hyperlink>
          </w:p>
        </w:tc>
        <w:tc>
          <w:tcPr>
            <w:tcW w:w="1465" w:type="dxa"/>
          </w:tcPr>
          <w:p w14:paraId="0E1DE356" w14:textId="77777777" w:rsidR="00D543AF" w:rsidRPr="00084835" w:rsidRDefault="00D543AF">
            <w:pPr>
              <w:pStyle w:val="TableParagraph"/>
              <w:rPr>
                <w:rFonts w:ascii="Century Gothic" w:hAnsi="Century Gothic"/>
              </w:rPr>
            </w:pPr>
          </w:p>
        </w:tc>
      </w:tr>
      <w:tr w:rsidR="00D543AF" w:rsidRPr="00084835" w14:paraId="0E1DE35B" w14:textId="77777777">
        <w:trPr>
          <w:trHeight w:val="390"/>
        </w:trPr>
        <w:tc>
          <w:tcPr>
            <w:tcW w:w="1278" w:type="dxa"/>
          </w:tcPr>
          <w:p w14:paraId="0E1DE358" w14:textId="77777777" w:rsidR="00D543AF" w:rsidRPr="00084835" w:rsidRDefault="00C4621A">
            <w:pPr>
              <w:pStyle w:val="TableParagraph"/>
              <w:spacing w:before="115" w:line="256" w:lineRule="exact"/>
              <w:ind w:left="100"/>
              <w:rPr>
                <w:rFonts w:ascii="Century Gothic" w:hAnsi="Century Gothic"/>
                <w:sz w:val="24"/>
              </w:rPr>
            </w:pPr>
            <w:r w:rsidRPr="00084835">
              <w:rPr>
                <w:rFonts w:ascii="Century Gothic" w:hAnsi="Century Gothic"/>
                <w:spacing w:val="-4"/>
                <w:sz w:val="24"/>
              </w:rPr>
              <w:t>ACPA</w:t>
            </w:r>
          </w:p>
        </w:tc>
        <w:tc>
          <w:tcPr>
            <w:tcW w:w="5232" w:type="dxa"/>
          </w:tcPr>
          <w:p w14:paraId="0E1DE359" w14:textId="77777777" w:rsidR="00D543AF" w:rsidRPr="00084835" w:rsidRDefault="00C4621A">
            <w:pPr>
              <w:pStyle w:val="TableParagraph"/>
              <w:spacing w:before="115" w:line="256" w:lineRule="exact"/>
              <w:ind w:left="262"/>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Concrete</w:t>
            </w:r>
            <w:r w:rsidRPr="00084835">
              <w:rPr>
                <w:rFonts w:ascii="Century Gothic" w:hAnsi="Century Gothic"/>
                <w:spacing w:val="-8"/>
                <w:sz w:val="24"/>
              </w:rPr>
              <w:t xml:space="preserve"> </w:t>
            </w:r>
            <w:r w:rsidRPr="00084835">
              <w:rPr>
                <w:rFonts w:ascii="Century Gothic" w:hAnsi="Century Gothic"/>
                <w:sz w:val="24"/>
              </w:rPr>
              <w:t>Pipe</w:t>
            </w:r>
            <w:r w:rsidRPr="00084835">
              <w:rPr>
                <w:rFonts w:ascii="Century Gothic" w:hAnsi="Century Gothic"/>
                <w:spacing w:val="-6"/>
                <w:sz w:val="24"/>
              </w:rPr>
              <w:t xml:space="preserve"> </w:t>
            </w:r>
            <w:r w:rsidRPr="00084835">
              <w:rPr>
                <w:rFonts w:ascii="Century Gothic" w:hAnsi="Century Gothic"/>
                <w:spacing w:val="-2"/>
                <w:sz w:val="24"/>
              </w:rPr>
              <w:t>Association</w:t>
            </w:r>
          </w:p>
        </w:tc>
        <w:tc>
          <w:tcPr>
            <w:tcW w:w="1465" w:type="dxa"/>
          </w:tcPr>
          <w:p w14:paraId="0E1DE35A" w14:textId="77777777" w:rsidR="00D543AF" w:rsidRPr="00084835" w:rsidRDefault="00C4621A">
            <w:pPr>
              <w:pStyle w:val="TableParagraph"/>
              <w:spacing w:before="115" w:line="256" w:lineRule="exact"/>
              <w:ind w:left="41"/>
              <w:jc w:val="center"/>
              <w:rPr>
                <w:rFonts w:ascii="Century Gothic" w:hAnsi="Century Gothic"/>
                <w:sz w:val="24"/>
              </w:rPr>
            </w:pPr>
            <w:r w:rsidRPr="00084835">
              <w:rPr>
                <w:rFonts w:ascii="Century Gothic" w:hAnsi="Century Gothic"/>
                <w:spacing w:val="-4"/>
                <w:sz w:val="24"/>
              </w:rPr>
              <w:t>972/506-7216</w:t>
            </w:r>
          </w:p>
        </w:tc>
      </w:tr>
    </w:tbl>
    <w:p w14:paraId="0E1DE35C" w14:textId="77777777" w:rsidR="00D543AF" w:rsidRPr="00084835" w:rsidRDefault="00D543AF">
      <w:pPr>
        <w:spacing w:line="256" w:lineRule="exact"/>
        <w:jc w:val="center"/>
        <w:rPr>
          <w:rFonts w:ascii="Century Gothic" w:hAnsi="Century Gothic"/>
          <w:sz w:val="24"/>
        </w:rPr>
        <w:sectPr w:rsidR="00D543AF" w:rsidRPr="00084835">
          <w:pgSz w:w="12240" w:h="15840"/>
          <w:pgMar w:top="1180" w:right="660" w:bottom="2314" w:left="80" w:header="0" w:footer="1422" w:gutter="0"/>
          <w:cols w:space="720"/>
        </w:sectPr>
      </w:pPr>
    </w:p>
    <w:tbl>
      <w:tblPr>
        <w:tblW w:w="0" w:type="auto"/>
        <w:tblInd w:w="2051" w:type="dxa"/>
        <w:tblLayout w:type="fixed"/>
        <w:tblCellMar>
          <w:left w:w="0" w:type="dxa"/>
          <w:right w:w="0" w:type="dxa"/>
        </w:tblCellMar>
        <w:tblLook w:val="01E0" w:firstRow="1" w:lastRow="1" w:firstColumn="1" w:lastColumn="1" w:noHBand="0" w:noVBand="0"/>
      </w:tblPr>
      <w:tblGrid>
        <w:gridCol w:w="1069"/>
        <w:gridCol w:w="5039"/>
        <w:gridCol w:w="1885"/>
      </w:tblGrid>
      <w:tr w:rsidR="00D543AF" w:rsidRPr="00084835" w14:paraId="0E1DE361" w14:textId="77777777">
        <w:trPr>
          <w:trHeight w:val="960"/>
        </w:trPr>
        <w:tc>
          <w:tcPr>
            <w:tcW w:w="1069" w:type="dxa"/>
          </w:tcPr>
          <w:p w14:paraId="0E1DE35D" w14:textId="77777777" w:rsidR="00D543AF" w:rsidRPr="00084835" w:rsidRDefault="00D543AF">
            <w:pPr>
              <w:pStyle w:val="TableParagraph"/>
              <w:rPr>
                <w:rFonts w:ascii="Century Gothic" w:hAnsi="Century Gothic"/>
              </w:rPr>
            </w:pPr>
          </w:p>
        </w:tc>
        <w:tc>
          <w:tcPr>
            <w:tcW w:w="5039" w:type="dxa"/>
          </w:tcPr>
          <w:p w14:paraId="0E1DE35E" w14:textId="77777777" w:rsidR="00D543AF" w:rsidRPr="00084835" w:rsidRDefault="00C4621A">
            <w:pPr>
              <w:pStyle w:val="TableParagraph"/>
              <w:spacing w:line="266" w:lineRule="exact"/>
              <w:ind w:left="420"/>
              <w:rPr>
                <w:rFonts w:ascii="Century Gothic" w:hAnsi="Century Gothic"/>
                <w:sz w:val="24"/>
              </w:rPr>
            </w:pPr>
            <w:r w:rsidRPr="00084835">
              <w:rPr>
                <w:rFonts w:ascii="Century Gothic" w:hAnsi="Century Gothic"/>
                <w:sz w:val="24"/>
              </w:rPr>
              <w:t>5605</w:t>
            </w:r>
            <w:r w:rsidRPr="00084835">
              <w:rPr>
                <w:rFonts w:ascii="Century Gothic" w:hAnsi="Century Gothic"/>
                <w:spacing w:val="-6"/>
                <w:sz w:val="24"/>
              </w:rPr>
              <w:t xml:space="preserve"> </w:t>
            </w:r>
            <w:r w:rsidRPr="00084835">
              <w:rPr>
                <w:rFonts w:ascii="Century Gothic" w:hAnsi="Century Gothic"/>
                <w:sz w:val="24"/>
              </w:rPr>
              <w:t>N.</w:t>
            </w:r>
            <w:r w:rsidRPr="00084835">
              <w:rPr>
                <w:rFonts w:ascii="Century Gothic" w:hAnsi="Century Gothic"/>
                <w:spacing w:val="-4"/>
                <w:sz w:val="24"/>
              </w:rPr>
              <w:t xml:space="preserve"> </w:t>
            </w:r>
            <w:r w:rsidRPr="00084835">
              <w:rPr>
                <w:rFonts w:ascii="Century Gothic" w:hAnsi="Century Gothic"/>
                <w:sz w:val="24"/>
              </w:rPr>
              <w:t>MacArthur</w:t>
            </w:r>
            <w:r w:rsidRPr="00084835">
              <w:rPr>
                <w:rFonts w:ascii="Century Gothic" w:hAnsi="Century Gothic"/>
                <w:spacing w:val="-4"/>
                <w:sz w:val="24"/>
              </w:rPr>
              <w:t xml:space="preserve"> </w:t>
            </w:r>
            <w:r w:rsidRPr="00084835">
              <w:rPr>
                <w:rFonts w:ascii="Century Gothic" w:hAnsi="Century Gothic"/>
                <w:sz w:val="24"/>
              </w:rPr>
              <w:t>Blvd,</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5"/>
                <w:sz w:val="24"/>
              </w:rPr>
              <w:t xml:space="preserve"> 340</w:t>
            </w:r>
          </w:p>
          <w:p w14:paraId="0E1DE35F" w14:textId="77777777" w:rsidR="00D543AF" w:rsidRPr="00084835" w:rsidRDefault="00C4621A">
            <w:pPr>
              <w:pStyle w:val="TableParagraph"/>
              <w:ind w:left="418" w:right="2434"/>
              <w:rPr>
                <w:rFonts w:ascii="Century Gothic" w:hAnsi="Century Gothic"/>
                <w:sz w:val="24"/>
              </w:rPr>
            </w:pPr>
            <w:r w:rsidRPr="00084835">
              <w:rPr>
                <w:rFonts w:ascii="Century Gothic" w:hAnsi="Century Gothic"/>
                <w:sz w:val="24"/>
              </w:rPr>
              <w:t xml:space="preserve">Irving, TX 75038 </w:t>
            </w:r>
            <w:hyperlink r:id="rId48">
              <w:r w:rsidR="00D543AF" w:rsidRPr="00084835">
                <w:rPr>
                  <w:rFonts w:ascii="Century Gothic" w:hAnsi="Century Gothic"/>
                  <w:color w:val="0000FF"/>
                  <w:spacing w:val="-6"/>
                  <w:sz w:val="24"/>
                  <w:u w:val="single" w:color="0000FF"/>
                </w:rPr>
                <w:t>www.concrete-pipe.org</w:t>
              </w:r>
            </w:hyperlink>
          </w:p>
        </w:tc>
        <w:tc>
          <w:tcPr>
            <w:tcW w:w="1885" w:type="dxa"/>
          </w:tcPr>
          <w:p w14:paraId="0E1DE360" w14:textId="77777777" w:rsidR="00D543AF" w:rsidRPr="00084835" w:rsidRDefault="00D543AF">
            <w:pPr>
              <w:pStyle w:val="TableParagraph"/>
              <w:rPr>
                <w:rFonts w:ascii="Century Gothic" w:hAnsi="Century Gothic"/>
              </w:rPr>
            </w:pPr>
          </w:p>
        </w:tc>
      </w:tr>
      <w:tr w:rsidR="00D543AF" w:rsidRPr="00084835" w14:paraId="0E1DE367" w14:textId="77777777">
        <w:trPr>
          <w:trHeight w:val="1378"/>
        </w:trPr>
        <w:tc>
          <w:tcPr>
            <w:tcW w:w="1069" w:type="dxa"/>
          </w:tcPr>
          <w:p w14:paraId="0E1DE362"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5"/>
                <w:sz w:val="24"/>
              </w:rPr>
              <w:t>ADC</w:t>
            </w:r>
          </w:p>
        </w:tc>
        <w:tc>
          <w:tcPr>
            <w:tcW w:w="5039" w:type="dxa"/>
          </w:tcPr>
          <w:p w14:paraId="0E1DE363" w14:textId="77777777" w:rsidR="00D543AF" w:rsidRPr="00084835" w:rsidRDefault="00C4621A">
            <w:pPr>
              <w:pStyle w:val="TableParagraph"/>
              <w:spacing w:before="133"/>
              <w:ind w:left="418"/>
              <w:rPr>
                <w:rFonts w:ascii="Century Gothic" w:hAnsi="Century Gothic"/>
                <w:sz w:val="24"/>
              </w:rPr>
            </w:pPr>
            <w:r w:rsidRPr="00084835">
              <w:rPr>
                <w:rFonts w:ascii="Century Gothic" w:hAnsi="Century Gothic"/>
                <w:sz w:val="24"/>
              </w:rPr>
              <w:t>Air</w:t>
            </w:r>
            <w:r w:rsidRPr="00084835">
              <w:rPr>
                <w:rFonts w:ascii="Century Gothic" w:hAnsi="Century Gothic"/>
                <w:spacing w:val="-10"/>
                <w:sz w:val="24"/>
              </w:rPr>
              <w:t xml:space="preserve"> </w:t>
            </w:r>
            <w:r w:rsidRPr="00084835">
              <w:rPr>
                <w:rFonts w:ascii="Century Gothic" w:hAnsi="Century Gothic"/>
                <w:sz w:val="24"/>
              </w:rPr>
              <w:t>Diffusion</w:t>
            </w:r>
            <w:r w:rsidRPr="00084835">
              <w:rPr>
                <w:rFonts w:ascii="Century Gothic" w:hAnsi="Century Gothic"/>
                <w:spacing w:val="-7"/>
                <w:sz w:val="24"/>
              </w:rPr>
              <w:t xml:space="preserve"> </w:t>
            </w:r>
            <w:r w:rsidRPr="00084835">
              <w:rPr>
                <w:rFonts w:ascii="Century Gothic" w:hAnsi="Century Gothic"/>
                <w:spacing w:val="-2"/>
                <w:sz w:val="24"/>
              </w:rPr>
              <w:t>Council</w:t>
            </w:r>
          </w:p>
          <w:p w14:paraId="0E1DE364" w14:textId="77777777" w:rsidR="00D543AF" w:rsidRPr="00084835" w:rsidRDefault="00C4621A">
            <w:pPr>
              <w:pStyle w:val="TableParagraph"/>
              <w:ind w:left="420"/>
              <w:rPr>
                <w:rFonts w:ascii="Century Gothic" w:hAnsi="Century Gothic"/>
                <w:sz w:val="24"/>
              </w:rPr>
            </w:pPr>
            <w:r w:rsidRPr="00084835">
              <w:rPr>
                <w:rFonts w:ascii="Century Gothic" w:hAnsi="Century Gothic"/>
                <w:sz w:val="24"/>
              </w:rPr>
              <w:t>1901</w:t>
            </w:r>
            <w:r w:rsidRPr="00084835">
              <w:rPr>
                <w:rFonts w:ascii="Century Gothic" w:hAnsi="Century Gothic"/>
                <w:spacing w:val="-4"/>
                <w:sz w:val="24"/>
              </w:rPr>
              <w:t xml:space="preserve"> </w:t>
            </w:r>
            <w:r w:rsidRPr="00084835">
              <w:rPr>
                <w:rFonts w:ascii="Century Gothic" w:hAnsi="Century Gothic"/>
                <w:sz w:val="24"/>
              </w:rPr>
              <w:t>N.</w:t>
            </w:r>
            <w:r w:rsidRPr="00084835">
              <w:rPr>
                <w:rFonts w:ascii="Century Gothic" w:hAnsi="Century Gothic"/>
                <w:spacing w:val="-4"/>
                <w:sz w:val="24"/>
              </w:rPr>
              <w:t xml:space="preserve"> </w:t>
            </w:r>
            <w:r w:rsidRPr="00084835">
              <w:rPr>
                <w:rFonts w:ascii="Century Gothic" w:hAnsi="Century Gothic"/>
                <w:sz w:val="24"/>
              </w:rPr>
              <w:t>Roselle</w:t>
            </w:r>
            <w:r w:rsidRPr="00084835">
              <w:rPr>
                <w:rFonts w:ascii="Century Gothic" w:hAnsi="Century Gothic"/>
                <w:spacing w:val="-5"/>
                <w:sz w:val="24"/>
              </w:rPr>
              <w:t xml:space="preserve"> </w:t>
            </w:r>
            <w:r w:rsidRPr="00084835">
              <w:rPr>
                <w:rFonts w:ascii="Century Gothic" w:hAnsi="Century Gothic"/>
                <w:sz w:val="24"/>
              </w:rPr>
              <w:t>Road,</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2"/>
                <w:sz w:val="24"/>
              </w:rPr>
              <w:t xml:space="preserve"> </w:t>
            </w:r>
            <w:r w:rsidRPr="00084835">
              <w:rPr>
                <w:rFonts w:ascii="Century Gothic" w:hAnsi="Century Gothic"/>
                <w:spacing w:val="-5"/>
                <w:sz w:val="24"/>
              </w:rPr>
              <w:t>800</w:t>
            </w:r>
          </w:p>
          <w:p w14:paraId="0E1DE365" w14:textId="77777777" w:rsidR="00D543AF" w:rsidRPr="00084835" w:rsidRDefault="00C4621A">
            <w:pPr>
              <w:pStyle w:val="TableParagraph"/>
              <w:ind w:left="418" w:right="2434"/>
              <w:rPr>
                <w:rFonts w:ascii="Century Gothic" w:hAnsi="Century Gothic"/>
                <w:sz w:val="24"/>
              </w:rPr>
            </w:pPr>
            <w:r w:rsidRPr="00084835">
              <w:rPr>
                <w:rFonts w:ascii="Century Gothic" w:hAnsi="Century Gothic"/>
                <w:spacing w:val="-4"/>
                <w:sz w:val="24"/>
              </w:rPr>
              <w:t>Schaumburg,</w:t>
            </w:r>
            <w:r w:rsidRPr="00084835">
              <w:rPr>
                <w:rFonts w:ascii="Century Gothic" w:hAnsi="Century Gothic"/>
                <w:spacing w:val="-15"/>
                <w:sz w:val="24"/>
              </w:rPr>
              <w:t xml:space="preserve"> </w:t>
            </w:r>
            <w:r w:rsidRPr="00084835">
              <w:rPr>
                <w:rFonts w:ascii="Century Gothic" w:hAnsi="Century Gothic"/>
                <w:spacing w:val="-4"/>
                <w:sz w:val="24"/>
              </w:rPr>
              <w:t>IL</w:t>
            </w:r>
            <w:r w:rsidRPr="00084835">
              <w:rPr>
                <w:rFonts w:ascii="Century Gothic" w:hAnsi="Century Gothic"/>
                <w:spacing w:val="-18"/>
                <w:sz w:val="24"/>
              </w:rPr>
              <w:t xml:space="preserve"> </w:t>
            </w:r>
            <w:r w:rsidRPr="00084835">
              <w:rPr>
                <w:rFonts w:ascii="Century Gothic" w:hAnsi="Century Gothic"/>
                <w:spacing w:val="-4"/>
                <w:sz w:val="24"/>
              </w:rPr>
              <w:t xml:space="preserve">60195 </w:t>
            </w:r>
            <w:hyperlink r:id="rId49">
              <w:r w:rsidR="00D543AF" w:rsidRPr="00084835">
                <w:rPr>
                  <w:rFonts w:ascii="Century Gothic" w:hAnsi="Century Gothic"/>
                  <w:color w:val="0000FF"/>
                  <w:spacing w:val="-2"/>
                  <w:sz w:val="24"/>
                  <w:u w:val="single" w:color="0000FF"/>
                </w:rPr>
                <w:t>www.flexibleduct.org</w:t>
              </w:r>
            </w:hyperlink>
          </w:p>
        </w:tc>
        <w:tc>
          <w:tcPr>
            <w:tcW w:w="1885" w:type="dxa"/>
          </w:tcPr>
          <w:p w14:paraId="0E1DE366" w14:textId="77777777" w:rsidR="00D543AF" w:rsidRPr="00084835" w:rsidRDefault="00C4621A">
            <w:pPr>
              <w:pStyle w:val="TableParagraph"/>
              <w:spacing w:before="133"/>
              <w:ind w:right="114"/>
              <w:jc w:val="right"/>
              <w:rPr>
                <w:rFonts w:ascii="Century Gothic" w:hAnsi="Century Gothic"/>
                <w:sz w:val="24"/>
              </w:rPr>
            </w:pPr>
            <w:r w:rsidRPr="00084835">
              <w:rPr>
                <w:rFonts w:ascii="Century Gothic" w:hAnsi="Century Gothic"/>
                <w:spacing w:val="-2"/>
                <w:sz w:val="24"/>
              </w:rPr>
              <w:t>847/706-</w:t>
            </w:r>
            <w:r w:rsidRPr="00084835">
              <w:rPr>
                <w:rFonts w:ascii="Century Gothic" w:hAnsi="Century Gothic"/>
                <w:spacing w:val="-4"/>
                <w:sz w:val="24"/>
              </w:rPr>
              <w:t>6750</w:t>
            </w:r>
          </w:p>
        </w:tc>
      </w:tr>
      <w:tr w:rsidR="00D543AF" w:rsidRPr="00084835" w14:paraId="0E1DE36C" w14:textId="77777777">
        <w:trPr>
          <w:trHeight w:val="1378"/>
        </w:trPr>
        <w:tc>
          <w:tcPr>
            <w:tcW w:w="1069" w:type="dxa"/>
          </w:tcPr>
          <w:p w14:paraId="0E1DE368"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4"/>
                <w:sz w:val="24"/>
              </w:rPr>
              <w:t>AFPA</w:t>
            </w:r>
          </w:p>
        </w:tc>
        <w:tc>
          <w:tcPr>
            <w:tcW w:w="5039" w:type="dxa"/>
          </w:tcPr>
          <w:p w14:paraId="0E1DE369" w14:textId="77777777" w:rsidR="00D543AF" w:rsidRPr="00084835" w:rsidRDefault="00C4621A">
            <w:pPr>
              <w:pStyle w:val="TableParagraph"/>
              <w:spacing w:before="131"/>
              <w:ind w:left="420" w:right="770"/>
              <w:rPr>
                <w:rFonts w:ascii="Century Gothic" w:hAnsi="Century Gothic"/>
                <w:sz w:val="24"/>
              </w:rPr>
            </w:pPr>
            <w:r w:rsidRPr="00084835">
              <w:rPr>
                <w:rFonts w:ascii="Century Gothic" w:hAnsi="Century Gothic"/>
                <w:spacing w:val="-2"/>
                <w:sz w:val="24"/>
              </w:rPr>
              <w:t>American</w:t>
            </w:r>
            <w:r w:rsidRPr="00084835">
              <w:rPr>
                <w:rFonts w:ascii="Century Gothic" w:hAnsi="Century Gothic"/>
                <w:spacing w:val="-6"/>
                <w:sz w:val="24"/>
              </w:rPr>
              <w:t xml:space="preserve"> </w:t>
            </w:r>
            <w:r w:rsidRPr="00084835">
              <w:rPr>
                <w:rFonts w:ascii="Century Gothic" w:hAnsi="Century Gothic"/>
                <w:spacing w:val="-2"/>
                <w:sz w:val="24"/>
              </w:rPr>
              <w:t>Forest</w:t>
            </w:r>
            <w:r w:rsidRPr="00084835">
              <w:rPr>
                <w:rFonts w:ascii="Century Gothic" w:hAnsi="Century Gothic"/>
                <w:spacing w:val="-8"/>
                <w:sz w:val="24"/>
              </w:rPr>
              <w:t xml:space="preserve"> </w:t>
            </w:r>
            <w:r w:rsidRPr="00084835">
              <w:rPr>
                <w:rFonts w:ascii="Century Gothic" w:hAnsi="Century Gothic"/>
                <w:spacing w:val="-2"/>
                <w:sz w:val="24"/>
              </w:rPr>
              <w:t>and</w:t>
            </w:r>
            <w:r w:rsidRPr="00084835">
              <w:rPr>
                <w:rFonts w:ascii="Century Gothic" w:hAnsi="Century Gothic"/>
                <w:spacing w:val="-9"/>
                <w:sz w:val="24"/>
              </w:rPr>
              <w:t xml:space="preserve"> </w:t>
            </w:r>
            <w:r w:rsidRPr="00084835">
              <w:rPr>
                <w:rFonts w:ascii="Century Gothic" w:hAnsi="Century Gothic"/>
                <w:spacing w:val="-2"/>
                <w:sz w:val="24"/>
              </w:rPr>
              <w:t>Paper</w:t>
            </w:r>
            <w:r w:rsidRPr="00084835">
              <w:rPr>
                <w:rFonts w:ascii="Century Gothic" w:hAnsi="Century Gothic"/>
                <w:spacing w:val="-10"/>
                <w:sz w:val="24"/>
              </w:rPr>
              <w:t xml:space="preserve"> </w:t>
            </w:r>
            <w:r w:rsidRPr="00084835">
              <w:rPr>
                <w:rFonts w:ascii="Century Gothic" w:hAnsi="Century Gothic"/>
                <w:spacing w:val="-2"/>
                <w:sz w:val="24"/>
              </w:rPr>
              <w:t xml:space="preserve">Association </w:t>
            </w:r>
            <w:r w:rsidRPr="00084835">
              <w:rPr>
                <w:rFonts w:ascii="Century Gothic" w:hAnsi="Century Gothic"/>
                <w:sz w:val="24"/>
              </w:rPr>
              <w:t>1101 K Street, NW, Suite 700</w:t>
            </w:r>
          </w:p>
          <w:p w14:paraId="0E1DE36A" w14:textId="77777777" w:rsidR="00D543AF" w:rsidRPr="00084835" w:rsidRDefault="00C4621A">
            <w:pPr>
              <w:pStyle w:val="TableParagraph"/>
              <w:ind w:left="480" w:right="770" w:hanging="60"/>
              <w:rPr>
                <w:rFonts w:ascii="Century Gothic" w:hAnsi="Century Gothic"/>
                <w:sz w:val="24"/>
              </w:rPr>
            </w:pPr>
            <w:r w:rsidRPr="00084835">
              <w:rPr>
                <w:rFonts w:ascii="Century Gothic" w:hAnsi="Century Gothic"/>
                <w:sz w:val="24"/>
              </w:rPr>
              <w:t xml:space="preserve">Washington, DC 20005 </w:t>
            </w:r>
            <w:hyperlink r:id="rId50">
              <w:r w:rsidR="00D543AF" w:rsidRPr="00084835">
                <w:rPr>
                  <w:rFonts w:ascii="Century Gothic" w:hAnsi="Century Gothic"/>
                  <w:color w:val="0000FF"/>
                  <w:spacing w:val="-6"/>
                  <w:sz w:val="24"/>
                  <w:u w:val="single" w:color="0000FF"/>
                </w:rPr>
                <w:t>https://www.afandpa.org/</w:t>
              </w:r>
            </w:hyperlink>
          </w:p>
        </w:tc>
        <w:tc>
          <w:tcPr>
            <w:tcW w:w="1885" w:type="dxa"/>
          </w:tcPr>
          <w:p w14:paraId="0E1DE36B" w14:textId="77777777" w:rsidR="00D543AF" w:rsidRPr="00084835" w:rsidRDefault="00C4621A">
            <w:pPr>
              <w:pStyle w:val="TableParagraph"/>
              <w:spacing w:before="131"/>
              <w:ind w:right="114"/>
              <w:jc w:val="right"/>
              <w:rPr>
                <w:rFonts w:ascii="Century Gothic" w:hAnsi="Century Gothic"/>
                <w:sz w:val="24"/>
              </w:rPr>
            </w:pPr>
            <w:r w:rsidRPr="00084835">
              <w:rPr>
                <w:rFonts w:ascii="Century Gothic" w:hAnsi="Century Gothic"/>
                <w:spacing w:val="-2"/>
                <w:sz w:val="24"/>
              </w:rPr>
              <w:t>202/463-</w:t>
            </w:r>
            <w:r w:rsidRPr="00084835">
              <w:rPr>
                <w:rFonts w:ascii="Century Gothic" w:hAnsi="Century Gothic"/>
                <w:spacing w:val="-4"/>
                <w:sz w:val="24"/>
              </w:rPr>
              <w:t>2700</w:t>
            </w:r>
          </w:p>
        </w:tc>
      </w:tr>
      <w:tr w:rsidR="00D543AF" w:rsidRPr="00084835" w14:paraId="0E1DE372" w14:textId="77777777">
        <w:trPr>
          <w:trHeight w:val="1378"/>
        </w:trPr>
        <w:tc>
          <w:tcPr>
            <w:tcW w:w="1069" w:type="dxa"/>
          </w:tcPr>
          <w:p w14:paraId="0E1DE36D"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5"/>
                <w:sz w:val="24"/>
              </w:rPr>
              <w:t>AGA</w:t>
            </w:r>
          </w:p>
        </w:tc>
        <w:tc>
          <w:tcPr>
            <w:tcW w:w="5039" w:type="dxa"/>
          </w:tcPr>
          <w:p w14:paraId="0E1DE36E" w14:textId="77777777" w:rsidR="00D543AF" w:rsidRPr="00084835" w:rsidRDefault="00C4621A">
            <w:pPr>
              <w:pStyle w:val="TableParagraph"/>
              <w:spacing w:before="133"/>
              <w:ind w:left="418"/>
              <w:rPr>
                <w:rFonts w:ascii="Century Gothic" w:hAnsi="Century Gothic"/>
                <w:sz w:val="24"/>
              </w:rPr>
            </w:pPr>
            <w:r w:rsidRPr="00084835">
              <w:rPr>
                <w:rFonts w:ascii="Century Gothic" w:hAnsi="Century Gothic"/>
                <w:sz w:val="24"/>
              </w:rPr>
              <w:t>American</w:t>
            </w:r>
            <w:r w:rsidRPr="00084835">
              <w:rPr>
                <w:rFonts w:ascii="Century Gothic" w:hAnsi="Century Gothic"/>
                <w:spacing w:val="-8"/>
                <w:sz w:val="24"/>
              </w:rPr>
              <w:t xml:space="preserve"> </w:t>
            </w:r>
            <w:r w:rsidRPr="00084835">
              <w:rPr>
                <w:rFonts w:ascii="Century Gothic" w:hAnsi="Century Gothic"/>
                <w:sz w:val="24"/>
              </w:rPr>
              <w:t>Gas</w:t>
            </w:r>
            <w:r w:rsidRPr="00084835">
              <w:rPr>
                <w:rFonts w:ascii="Century Gothic" w:hAnsi="Century Gothic"/>
                <w:spacing w:val="-5"/>
                <w:sz w:val="24"/>
              </w:rPr>
              <w:t xml:space="preserve"> </w:t>
            </w:r>
            <w:r w:rsidRPr="00084835">
              <w:rPr>
                <w:rFonts w:ascii="Century Gothic" w:hAnsi="Century Gothic"/>
                <w:spacing w:val="-2"/>
                <w:sz w:val="24"/>
              </w:rPr>
              <w:t>Association</w:t>
            </w:r>
          </w:p>
          <w:p w14:paraId="0E1DE36F" w14:textId="77777777" w:rsidR="00D543AF" w:rsidRPr="00084835" w:rsidRDefault="00C4621A">
            <w:pPr>
              <w:pStyle w:val="TableParagraph"/>
              <w:ind w:left="421" w:right="770"/>
              <w:rPr>
                <w:rFonts w:ascii="Century Gothic" w:hAnsi="Century Gothic"/>
                <w:sz w:val="24"/>
              </w:rPr>
            </w:pPr>
            <w:r w:rsidRPr="00084835">
              <w:rPr>
                <w:rFonts w:ascii="Century Gothic" w:hAnsi="Century Gothic"/>
                <w:sz w:val="24"/>
              </w:rPr>
              <w:t>400</w:t>
            </w:r>
            <w:r w:rsidRPr="00084835">
              <w:rPr>
                <w:rFonts w:ascii="Century Gothic" w:hAnsi="Century Gothic"/>
                <w:spacing w:val="-15"/>
                <w:sz w:val="24"/>
              </w:rPr>
              <w:t xml:space="preserve"> </w:t>
            </w:r>
            <w:r w:rsidRPr="00084835">
              <w:rPr>
                <w:rFonts w:ascii="Century Gothic" w:hAnsi="Century Gothic"/>
                <w:sz w:val="24"/>
              </w:rPr>
              <w:t>North</w:t>
            </w:r>
            <w:r w:rsidRPr="00084835">
              <w:rPr>
                <w:rFonts w:ascii="Century Gothic" w:hAnsi="Century Gothic"/>
                <w:spacing w:val="-15"/>
                <w:sz w:val="24"/>
              </w:rPr>
              <w:t xml:space="preserve"> </w:t>
            </w:r>
            <w:r w:rsidRPr="00084835">
              <w:rPr>
                <w:rFonts w:ascii="Century Gothic" w:hAnsi="Century Gothic"/>
                <w:sz w:val="24"/>
              </w:rPr>
              <w:t>Capitol</w:t>
            </w:r>
            <w:r w:rsidRPr="00084835">
              <w:rPr>
                <w:rFonts w:ascii="Century Gothic" w:hAnsi="Century Gothic"/>
                <w:spacing w:val="-15"/>
                <w:sz w:val="24"/>
              </w:rPr>
              <w:t xml:space="preserve"> </w:t>
            </w:r>
            <w:r w:rsidRPr="00084835">
              <w:rPr>
                <w:rFonts w:ascii="Century Gothic" w:hAnsi="Century Gothic"/>
                <w:sz w:val="24"/>
              </w:rPr>
              <w:t>Street,</w:t>
            </w:r>
            <w:r w:rsidRPr="00084835">
              <w:rPr>
                <w:rFonts w:ascii="Century Gothic" w:hAnsi="Century Gothic"/>
                <w:spacing w:val="-17"/>
                <w:sz w:val="24"/>
              </w:rPr>
              <w:t xml:space="preserve"> </w:t>
            </w:r>
            <w:r w:rsidRPr="00084835">
              <w:rPr>
                <w:rFonts w:ascii="Century Gothic" w:hAnsi="Century Gothic"/>
                <w:sz w:val="24"/>
              </w:rPr>
              <w:t>NW,</w:t>
            </w:r>
            <w:r w:rsidRPr="00084835">
              <w:rPr>
                <w:rFonts w:ascii="Century Gothic" w:hAnsi="Century Gothic"/>
                <w:spacing w:val="-15"/>
                <w:sz w:val="24"/>
              </w:rPr>
              <w:t xml:space="preserve"> </w:t>
            </w:r>
            <w:r w:rsidRPr="00084835">
              <w:rPr>
                <w:rFonts w:ascii="Century Gothic" w:hAnsi="Century Gothic"/>
                <w:sz w:val="24"/>
              </w:rPr>
              <w:t>Suite</w:t>
            </w:r>
            <w:r w:rsidRPr="00084835">
              <w:rPr>
                <w:rFonts w:ascii="Century Gothic" w:hAnsi="Century Gothic"/>
                <w:spacing w:val="-15"/>
                <w:sz w:val="24"/>
              </w:rPr>
              <w:t xml:space="preserve"> </w:t>
            </w:r>
            <w:r w:rsidRPr="00084835">
              <w:rPr>
                <w:rFonts w:ascii="Century Gothic" w:hAnsi="Century Gothic"/>
                <w:sz w:val="24"/>
              </w:rPr>
              <w:t>450 Washington, DC 20001</w:t>
            </w:r>
          </w:p>
          <w:p w14:paraId="0E1DE370" w14:textId="77777777" w:rsidR="00D543AF" w:rsidRPr="00084835" w:rsidRDefault="00D543AF">
            <w:pPr>
              <w:pStyle w:val="TableParagraph"/>
              <w:spacing w:line="274" w:lineRule="exact"/>
              <w:ind w:left="418"/>
              <w:rPr>
                <w:rFonts w:ascii="Century Gothic" w:hAnsi="Century Gothic"/>
                <w:sz w:val="24"/>
              </w:rPr>
            </w:pPr>
            <w:hyperlink r:id="rId51">
              <w:r w:rsidRPr="00084835">
                <w:rPr>
                  <w:rFonts w:ascii="Century Gothic" w:hAnsi="Century Gothic"/>
                  <w:color w:val="0000FF"/>
                  <w:spacing w:val="-2"/>
                  <w:sz w:val="24"/>
                  <w:u w:val="single" w:color="0000FF"/>
                </w:rPr>
                <w:t>www.aga.com</w:t>
              </w:r>
            </w:hyperlink>
          </w:p>
        </w:tc>
        <w:tc>
          <w:tcPr>
            <w:tcW w:w="1885" w:type="dxa"/>
          </w:tcPr>
          <w:p w14:paraId="0E1DE371" w14:textId="77777777" w:rsidR="00D543AF" w:rsidRPr="00084835" w:rsidRDefault="00C4621A">
            <w:pPr>
              <w:pStyle w:val="TableParagraph"/>
              <w:spacing w:before="133"/>
              <w:ind w:right="114"/>
              <w:jc w:val="right"/>
              <w:rPr>
                <w:rFonts w:ascii="Century Gothic" w:hAnsi="Century Gothic"/>
                <w:sz w:val="24"/>
              </w:rPr>
            </w:pPr>
            <w:r w:rsidRPr="00084835">
              <w:rPr>
                <w:rFonts w:ascii="Century Gothic" w:hAnsi="Century Gothic"/>
                <w:spacing w:val="-2"/>
                <w:sz w:val="24"/>
              </w:rPr>
              <w:t>202/824-</w:t>
            </w:r>
            <w:r w:rsidRPr="00084835">
              <w:rPr>
                <w:rFonts w:ascii="Century Gothic" w:hAnsi="Century Gothic"/>
                <w:spacing w:val="-4"/>
                <w:sz w:val="24"/>
              </w:rPr>
              <w:t>7000</w:t>
            </w:r>
          </w:p>
        </w:tc>
      </w:tr>
      <w:tr w:rsidR="00D543AF" w:rsidRPr="00084835" w14:paraId="0E1DE376" w14:textId="77777777">
        <w:trPr>
          <w:trHeight w:val="1381"/>
        </w:trPr>
        <w:tc>
          <w:tcPr>
            <w:tcW w:w="1069" w:type="dxa"/>
          </w:tcPr>
          <w:p w14:paraId="0E1DE373" w14:textId="77777777" w:rsidR="00D543AF" w:rsidRPr="00084835" w:rsidRDefault="00C4621A">
            <w:pPr>
              <w:pStyle w:val="TableParagraph"/>
              <w:spacing w:before="134"/>
              <w:ind w:left="50"/>
              <w:rPr>
                <w:rFonts w:ascii="Century Gothic" w:hAnsi="Century Gothic"/>
                <w:sz w:val="24"/>
              </w:rPr>
            </w:pPr>
            <w:r w:rsidRPr="00084835">
              <w:rPr>
                <w:rFonts w:ascii="Century Gothic" w:hAnsi="Century Gothic"/>
                <w:spacing w:val="-5"/>
                <w:sz w:val="24"/>
              </w:rPr>
              <w:t>AHA</w:t>
            </w:r>
          </w:p>
        </w:tc>
        <w:tc>
          <w:tcPr>
            <w:tcW w:w="5039" w:type="dxa"/>
          </w:tcPr>
          <w:p w14:paraId="0E1DE374" w14:textId="77777777" w:rsidR="00D543AF" w:rsidRPr="00084835" w:rsidRDefault="00C4621A">
            <w:pPr>
              <w:pStyle w:val="TableParagraph"/>
              <w:spacing w:before="134"/>
              <w:ind w:left="418" w:right="1457"/>
              <w:rPr>
                <w:rFonts w:ascii="Century Gothic" w:hAnsi="Century Gothic"/>
                <w:sz w:val="24"/>
              </w:rPr>
            </w:pPr>
            <w:r w:rsidRPr="00084835">
              <w:rPr>
                <w:rFonts w:ascii="Century Gothic" w:hAnsi="Century Gothic"/>
                <w:spacing w:val="-2"/>
                <w:sz w:val="24"/>
              </w:rPr>
              <w:t>American</w:t>
            </w:r>
            <w:r w:rsidRPr="00084835">
              <w:rPr>
                <w:rFonts w:ascii="Century Gothic" w:hAnsi="Century Gothic"/>
                <w:spacing w:val="-13"/>
                <w:sz w:val="24"/>
              </w:rPr>
              <w:t xml:space="preserve"> </w:t>
            </w:r>
            <w:r w:rsidRPr="00084835">
              <w:rPr>
                <w:rFonts w:ascii="Century Gothic" w:hAnsi="Century Gothic"/>
                <w:spacing w:val="-2"/>
                <w:sz w:val="24"/>
              </w:rPr>
              <w:t>Hardboard</w:t>
            </w:r>
            <w:r w:rsidRPr="00084835">
              <w:rPr>
                <w:rFonts w:ascii="Century Gothic" w:hAnsi="Century Gothic"/>
                <w:spacing w:val="-13"/>
                <w:sz w:val="24"/>
              </w:rPr>
              <w:t xml:space="preserve"> </w:t>
            </w:r>
            <w:r w:rsidRPr="00084835">
              <w:rPr>
                <w:rFonts w:ascii="Century Gothic" w:hAnsi="Century Gothic"/>
                <w:spacing w:val="-2"/>
                <w:sz w:val="24"/>
              </w:rPr>
              <w:t xml:space="preserve">Association </w:t>
            </w:r>
            <w:r w:rsidRPr="00084835">
              <w:rPr>
                <w:rFonts w:ascii="Century Gothic" w:hAnsi="Century Gothic"/>
                <w:sz w:val="24"/>
              </w:rPr>
              <w:t xml:space="preserve">1210 W. Northwest Hwy Palatine, IL 60067-1897 </w:t>
            </w:r>
            <w:hyperlink r:id="rId52">
              <w:r w:rsidR="00D543AF" w:rsidRPr="00084835">
                <w:rPr>
                  <w:rFonts w:ascii="Century Gothic" w:hAnsi="Century Gothic"/>
                  <w:color w:val="0000FF"/>
                  <w:spacing w:val="-2"/>
                  <w:sz w:val="24"/>
                  <w:u w:val="single" w:color="0000FF"/>
                </w:rPr>
                <w:t>http://domensino.com/AHA/</w:t>
              </w:r>
            </w:hyperlink>
          </w:p>
        </w:tc>
        <w:tc>
          <w:tcPr>
            <w:tcW w:w="1885" w:type="dxa"/>
          </w:tcPr>
          <w:p w14:paraId="0E1DE375" w14:textId="77777777" w:rsidR="00D543AF" w:rsidRPr="00084835" w:rsidRDefault="00C4621A">
            <w:pPr>
              <w:pStyle w:val="TableParagraph"/>
              <w:spacing w:before="134"/>
              <w:ind w:right="114"/>
              <w:jc w:val="right"/>
              <w:rPr>
                <w:rFonts w:ascii="Century Gothic" w:hAnsi="Century Gothic"/>
                <w:sz w:val="24"/>
              </w:rPr>
            </w:pPr>
            <w:r w:rsidRPr="00084835">
              <w:rPr>
                <w:rFonts w:ascii="Century Gothic" w:hAnsi="Century Gothic"/>
                <w:spacing w:val="-2"/>
                <w:sz w:val="24"/>
              </w:rPr>
              <w:t>847/934-</w:t>
            </w:r>
            <w:r w:rsidRPr="00084835">
              <w:rPr>
                <w:rFonts w:ascii="Century Gothic" w:hAnsi="Century Gothic"/>
                <w:spacing w:val="-4"/>
                <w:sz w:val="24"/>
              </w:rPr>
              <w:t>8800</w:t>
            </w:r>
          </w:p>
        </w:tc>
      </w:tr>
      <w:tr w:rsidR="00D543AF" w:rsidRPr="00084835" w14:paraId="0E1DE37B" w14:textId="77777777">
        <w:trPr>
          <w:trHeight w:val="1378"/>
        </w:trPr>
        <w:tc>
          <w:tcPr>
            <w:tcW w:w="1069" w:type="dxa"/>
          </w:tcPr>
          <w:p w14:paraId="0E1DE377"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4"/>
                <w:sz w:val="24"/>
              </w:rPr>
              <w:lastRenderedPageBreak/>
              <w:t>AHRI</w:t>
            </w:r>
          </w:p>
        </w:tc>
        <w:tc>
          <w:tcPr>
            <w:tcW w:w="5039" w:type="dxa"/>
          </w:tcPr>
          <w:p w14:paraId="0E1DE378" w14:textId="77777777" w:rsidR="00D543AF" w:rsidRPr="00084835" w:rsidRDefault="00C4621A">
            <w:pPr>
              <w:pStyle w:val="TableParagraph"/>
              <w:spacing w:before="133"/>
              <w:ind w:left="418" w:right="140"/>
              <w:rPr>
                <w:rFonts w:ascii="Century Gothic" w:hAnsi="Century Gothic"/>
                <w:sz w:val="24"/>
              </w:rPr>
            </w:pPr>
            <w:r w:rsidRPr="00084835">
              <w:rPr>
                <w:rFonts w:ascii="Century Gothic" w:hAnsi="Century Gothic"/>
                <w:spacing w:val="-2"/>
                <w:sz w:val="24"/>
              </w:rPr>
              <w:t>Air</w:t>
            </w:r>
            <w:r w:rsidRPr="00084835">
              <w:rPr>
                <w:rFonts w:ascii="Century Gothic" w:hAnsi="Century Gothic"/>
                <w:spacing w:val="-6"/>
                <w:sz w:val="24"/>
              </w:rPr>
              <w:t xml:space="preserve"> </w:t>
            </w:r>
            <w:r w:rsidRPr="00084835">
              <w:rPr>
                <w:rFonts w:ascii="Century Gothic" w:hAnsi="Century Gothic"/>
                <w:spacing w:val="-2"/>
                <w:sz w:val="24"/>
              </w:rPr>
              <w:t>Conditioning</w:t>
            </w:r>
            <w:r w:rsidRPr="00084835">
              <w:rPr>
                <w:rFonts w:ascii="Century Gothic" w:hAnsi="Century Gothic"/>
                <w:spacing w:val="-5"/>
                <w:sz w:val="24"/>
              </w:rPr>
              <w:t xml:space="preserve"> </w:t>
            </w:r>
            <w:r w:rsidRPr="00084835">
              <w:rPr>
                <w:rFonts w:ascii="Century Gothic" w:hAnsi="Century Gothic"/>
                <w:spacing w:val="-2"/>
                <w:sz w:val="24"/>
              </w:rPr>
              <w:t>and</w:t>
            </w:r>
            <w:r w:rsidRPr="00084835">
              <w:rPr>
                <w:rFonts w:ascii="Century Gothic" w:hAnsi="Century Gothic"/>
                <w:spacing w:val="-5"/>
                <w:sz w:val="24"/>
              </w:rPr>
              <w:t xml:space="preserve"> </w:t>
            </w:r>
            <w:r w:rsidRPr="00084835">
              <w:rPr>
                <w:rFonts w:ascii="Century Gothic" w:hAnsi="Century Gothic"/>
                <w:spacing w:val="-2"/>
                <w:sz w:val="24"/>
              </w:rPr>
              <w:t xml:space="preserve">Refrigeration Institute </w:t>
            </w:r>
            <w:r w:rsidRPr="00084835">
              <w:rPr>
                <w:rFonts w:ascii="Century Gothic" w:hAnsi="Century Gothic"/>
                <w:sz w:val="24"/>
              </w:rPr>
              <w:t>2311 Wilson Blvd, Suite 400</w:t>
            </w:r>
          </w:p>
          <w:p w14:paraId="0E1DE379" w14:textId="77777777" w:rsidR="00D543AF" w:rsidRPr="00084835" w:rsidRDefault="00C4621A">
            <w:pPr>
              <w:pStyle w:val="TableParagraph"/>
              <w:ind w:left="418" w:right="770"/>
              <w:rPr>
                <w:rFonts w:ascii="Century Gothic" w:hAnsi="Century Gothic"/>
                <w:sz w:val="24"/>
              </w:rPr>
            </w:pPr>
            <w:r w:rsidRPr="00084835">
              <w:rPr>
                <w:rFonts w:ascii="Century Gothic" w:hAnsi="Century Gothic"/>
                <w:sz w:val="24"/>
              </w:rPr>
              <w:t xml:space="preserve">Arlington, VA 22201 </w:t>
            </w:r>
            <w:hyperlink r:id="rId53">
              <w:r w:rsidR="00D543AF" w:rsidRPr="00084835">
                <w:rPr>
                  <w:rFonts w:ascii="Century Gothic" w:hAnsi="Century Gothic"/>
                  <w:color w:val="0000FF"/>
                  <w:spacing w:val="-6"/>
                  <w:sz w:val="24"/>
                  <w:u w:val="single" w:color="0000FF"/>
                </w:rPr>
                <w:t>https://www.ahrinet.org/</w:t>
              </w:r>
            </w:hyperlink>
          </w:p>
        </w:tc>
        <w:tc>
          <w:tcPr>
            <w:tcW w:w="1885" w:type="dxa"/>
          </w:tcPr>
          <w:p w14:paraId="0E1DE37A" w14:textId="77777777" w:rsidR="00D543AF" w:rsidRPr="00084835" w:rsidRDefault="00C4621A">
            <w:pPr>
              <w:pStyle w:val="TableParagraph"/>
              <w:spacing w:before="133"/>
              <w:ind w:right="114"/>
              <w:jc w:val="right"/>
              <w:rPr>
                <w:rFonts w:ascii="Century Gothic" w:hAnsi="Century Gothic"/>
                <w:sz w:val="24"/>
              </w:rPr>
            </w:pPr>
            <w:r w:rsidRPr="00084835">
              <w:rPr>
                <w:rFonts w:ascii="Century Gothic" w:hAnsi="Century Gothic"/>
                <w:spacing w:val="-2"/>
                <w:sz w:val="24"/>
              </w:rPr>
              <w:t>703/524-</w:t>
            </w:r>
            <w:r w:rsidRPr="00084835">
              <w:rPr>
                <w:rFonts w:ascii="Century Gothic" w:hAnsi="Century Gothic"/>
                <w:spacing w:val="-4"/>
                <w:sz w:val="24"/>
              </w:rPr>
              <w:t>8800</w:t>
            </w:r>
          </w:p>
        </w:tc>
      </w:tr>
      <w:tr w:rsidR="00D543AF" w:rsidRPr="00084835" w14:paraId="0E1DE380" w14:textId="77777777">
        <w:trPr>
          <w:trHeight w:val="1378"/>
        </w:trPr>
        <w:tc>
          <w:tcPr>
            <w:tcW w:w="1069" w:type="dxa"/>
          </w:tcPr>
          <w:p w14:paraId="0E1DE37C"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5"/>
                <w:sz w:val="24"/>
              </w:rPr>
              <w:t>AI</w:t>
            </w:r>
          </w:p>
        </w:tc>
        <w:tc>
          <w:tcPr>
            <w:tcW w:w="5039" w:type="dxa"/>
          </w:tcPr>
          <w:p w14:paraId="0E1DE37D" w14:textId="77777777" w:rsidR="00D543AF" w:rsidRPr="00084835" w:rsidRDefault="00C4621A">
            <w:pPr>
              <w:pStyle w:val="TableParagraph"/>
              <w:spacing w:before="131"/>
              <w:ind w:left="418"/>
              <w:rPr>
                <w:rFonts w:ascii="Century Gothic" w:hAnsi="Century Gothic"/>
                <w:sz w:val="24"/>
              </w:rPr>
            </w:pPr>
            <w:r w:rsidRPr="00084835">
              <w:rPr>
                <w:rFonts w:ascii="Century Gothic" w:hAnsi="Century Gothic"/>
                <w:sz w:val="24"/>
              </w:rPr>
              <w:t>Asphalt</w:t>
            </w:r>
            <w:r w:rsidRPr="00084835">
              <w:rPr>
                <w:rFonts w:ascii="Century Gothic" w:hAnsi="Century Gothic"/>
                <w:spacing w:val="-2"/>
                <w:sz w:val="24"/>
              </w:rPr>
              <w:t xml:space="preserve"> Institute</w:t>
            </w:r>
          </w:p>
          <w:p w14:paraId="0E1DE37E" w14:textId="77777777" w:rsidR="00D543AF" w:rsidRPr="00084835" w:rsidRDefault="00C4621A">
            <w:pPr>
              <w:pStyle w:val="TableParagraph"/>
              <w:ind w:left="418" w:right="1457"/>
              <w:rPr>
                <w:rFonts w:ascii="Century Gothic" w:hAnsi="Century Gothic"/>
                <w:sz w:val="24"/>
              </w:rPr>
            </w:pPr>
            <w:r w:rsidRPr="00084835">
              <w:rPr>
                <w:rFonts w:ascii="Century Gothic" w:hAnsi="Century Gothic"/>
                <w:sz w:val="24"/>
              </w:rPr>
              <w:t xml:space="preserve">2696 Research Park Drive </w:t>
            </w:r>
            <w:r w:rsidRPr="00084835">
              <w:rPr>
                <w:rFonts w:ascii="Century Gothic" w:hAnsi="Century Gothic"/>
                <w:spacing w:val="-4"/>
                <w:sz w:val="24"/>
              </w:rPr>
              <w:t>Lexington,</w:t>
            </w:r>
            <w:r w:rsidRPr="00084835">
              <w:rPr>
                <w:rFonts w:ascii="Century Gothic" w:hAnsi="Century Gothic"/>
                <w:spacing w:val="-8"/>
                <w:sz w:val="24"/>
              </w:rPr>
              <w:t xml:space="preserve"> </w:t>
            </w:r>
            <w:r w:rsidRPr="00084835">
              <w:rPr>
                <w:rFonts w:ascii="Century Gothic" w:hAnsi="Century Gothic"/>
                <w:spacing w:val="-4"/>
                <w:sz w:val="24"/>
              </w:rPr>
              <w:t>KY</w:t>
            </w:r>
            <w:r w:rsidRPr="00084835">
              <w:rPr>
                <w:rFonts w:ascii="Century Gothic" w:hAnsi="Century Gothic"/>
                <w:spacing w:val="-10"/>
                <w:sz w:val="24"/>
              </w:rPr>
              <w:t xml:space="preserve"> </w:t>
            </w:r>
            <w:r w:rsidRPr="00084835">
              <w:rPr>
                <w:rFonts w:ascii="Century Gothic" w:hAnsi="Century Gothic"/>
                <w:spacing w:val="-4"/>
                <w:sz w:val="24"/>
              </w:rPr>
              <w:t xml:space="preserve">40511-8480 </w:t>
            </w:r>
            <w:hyperlink r:id="rId54">
              <w:r w:rsidR="00D543AF" w:rsidRPr="00084835">
                <w:rPr>
                  <w:rFonts w:ascii="Century Gothic" w:hAnsi="Century Gothic"/>
                  <w:color w:val="0000FF"/>
                  <w:spacing w:val="-2"/>
                  <w:sz w:val="24"/>
                  <w:u w:val="single" w:color="0000FF"/>
                </w:rPr>
                <w:t>www.asphaltinstitute.org</w:t>
              </w:r>
            </w:hyperlink>
          </w:p>
        </w:tc>
        <w:tc>
          <w:tcPr>
            <w:tcW w:w="1885" w:type="dxa"/>
          </w:tcPr>
          <w:p w14:paraId="0E1DE37F" w14:textId="77777777" w:rsidR="00D543AF" w:rsidRPr="00084835" w:rsidRDefault="00C4621A">
            <w:pPr>
              <w:pStyle w:val="TableParagraph"/>
              <w:spacing w:before="131"/>
              <w:ind w:right="47"/>
              <w:jc w:val="right"/>
              <w:rPr>
                <w:rFonts w:ascii="Century Gothic" w:hAnsi="Century Gothic"/>
                <w:sz w:val="24"/>
              </w:rPr>
            </w:pPr>
            <w:r w:rsidRPr="00084835">
              <w:rPr>
                <w:rFonts w:ascii="Century Gothic" w:hAnsi="Century Gothic"/>
                <w:sz w:val="24"/>
              </w:rPr>
              <w:t>859/</w:t>
            </w:r>
            <w:r w:rsidRPr="00084835">
              <w:rPr>
                <w:rFonts w:ascii="Century Gothic" w:hAnsi="Century Gothic"/>
                <w:spacing w:val="-3"/>
                <w:sz w:val="24"/>
              </w:rPr>
              <w:t xml:space="preserve"> </w:t>
            </w:r>
            <w:r w:rsidRPr="00084835">
              <w:rPr>
                <w:rFonts w:ascii="Century Gothic" w:hAnsi="Century Gothic"/>
                <w:sz w:val="24"/>
              </w:rPr>
              <w:t>288-</w:t>
            </w:r>
            <w:r w:rsidRPr="00084835">
              <w:rPr>
                <w:rFonts w:ascii="Century Gothic" w:hAnsi="Century Gothic"/>
                <w:spacing w:val="-4"/>
                <w:sz w:val="24"/>
              </w:rPr>
              <w:t>4960</w:t>
            </w:r>
          </w:p>
        </w:tc>
      </w:tr>
      <w:tr w:rsidR="00D543AF" w:rsidRPr="00084835" w14:paraId="0E1DE384" w14:textId="77777777">
        <w:trPr>
          <w:trHeight w:val="1378"/>
        </w:trPr>
        <w:tc>
          <w:tcPr>
            <w:tcW w:w="1069" w:type="dxa"/>
          </w:tcPr>
          <w:p w14:paraId="0E1DE381"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5"/>
                <w:sz w:val="24"/>
              </w:rPr>
              <w:t>AIA</w:t>
            </w:r>
          </w:p>
        </w:tc>
        <w:tc>
          <w:tcPr>
            <w:tcW w:w="5039" w:type="dxa"/>
          </w:tcPr>
          <w:p w14:paraId="0E1DE382" w14:textId="77777777" w:rsidR="00D543AF" w:rsidRPr="00084835" w:rsidRDefault="00C4621A">
            <w:pPr>
              <w:pStyle w:val="TableParagraph"/>
              <w:spacing w:before="133"/>
              <w:ind w:left="418" w:right="770"/>
              <w:rPr>
                <w:rFonts w:ascii="Century Gothic" w:hAnsi="Century Gothic"/>
                <w:sz w:val="24"/>
              </w:rPr>
            </w:pPr>
            <w:r w:rsidRPr="00084835">
              <w:rPr>
                <w:rFonts w:ascii="Century Gothic" w:hAnsi="Century Gothic"/>
                <w:spacing w:val="-2"/>
                <w:sz w:val="24"/>
              </w:rPr>
              <w:t>The</w:t>
            </w:r>
            <w:r w:rsidRPr="00084835">
              <w:rPr>
                <w:rFonts w:ascii="Century Gothic" w:hAnsi="Century Gothic"/>
                <w:spacing w:val="-10"/>
                <w:sz w:val="24"/>
              </w:rPr>
              <w:t xml:space="preserve"> </w:t>
            </w:r>
            <w:r w:rsidRPr="00084835">
              <w:rPr>
                <w:rFonts w:ascii="Century Gothic" w:hAnsi="Century Gothic"/>
                <w:spacing w:val="-2"/>
                <w:sz w:val="24"/>
              </w:rPr>
              <w:t>American</w:t>
            </w:r>
            <w:r w:rsidRPr="00084835">
              <w:rPr>
                <w:rFonts w:ascii="Century Gothic" w:hAnsi="Century Gothic"/>
                <w:spacing w:val="-6"/>
                <w:sz w:val="24"/>
              </w:rPr>
              <w:t xml:space="preserve"> </w:t>
            </w:r>
            <w:r w:rsidRPr="00084835">
              <w:rPr>
                <w:rFonts w:ascii="Century Gothic" w:hAnsi="Century Gothic"/>
                <w:spacing w:val="-2"/>
                <w:sz w:val="24"/>
              </w:rPr>
              <w:t>Institute</w:t>
            </w:r>
            <w:r w:rsidRPr="00084835">
              <w:rPr>
                <w:rFonts w:ascii="Century Gothic" w:hAnsi="Century Gothic"/>
                <w:spacing w:val="-10"/>
                <w:sz w:val="24"/>
              </w:rPr>
              <w:t xml:space="preserve"> </w:t>
            </w:r>
            <w:r w:rsidRPr="00084835">
              <w:rPr>
                <w:rFonts w:ascii="Century Gothic" w:hAnsi="Century Gothic"/>
                <w:spacing w:val="-2"/>
                <w:sz w:val="24"/>
              </w:rPr>
              <w:t>of</w:t>
            </w:r>
            <w:r w:rsidRPr="00084835">
              <w:rPr>
                <w:rFonts w:ascii="Century Gothic" w:hAnsi="Century Gothic"/>
                <w:spacing w:val="-10"/>
                <w:sz w:val="24"/>
              </w:rPr>
              <w:t xml:space="preserve"> </w:t>
            </w:r>
            <w:r w:rsidRPr="00084835">
              <w:rPr>
                <w:rFonts w:ascii="Century Gothic" w:hAnsi="Century Gothic"/>
                <w:spacing w:val="-2"/>
                <w:sz w:val="24"/>
              </w:rPr>
              <w:t xml:space="preserve">Architects </w:t>
            </w:r>
            <w:r w:rsidRPr="00084835">
              <w:rPr>
                <w:rFonts w:ascii="Century Gothic" w:hAnsi="Century Gothic"/>
                <w:sz w:val="24"/>
              </w:rPr>
              <w:t xml:space="preserve">1735 New York Avenue, NW Washington, DC 20006-5292 </w:t>
            </w:r>
            <w:hyperlink r:id="rId55">
              <w:r w:rsidR="00D543AF" w:rsidRPr="00084835">
                <w:rPr>
                  <w:rFonts w:ascii="Century Gothic" w:hAnsi="Century Gothic"/>
                  <w:color w:val="0000FF"/>
                  <w:spacing w:val="-2"/>
                  <w:sz w:val="24"/>
                  <w:u w:val="single" w:color="0000FF"/>
                </w:rPr>
                <w:t>www.aia.org</w:t>
              </w:r>
            </w:hyperlink>
          </w:p>
        </w:tc>
        <w:tc>
          <w:tcPr>
            <w:tcW w:w="1885" w:type="dxa"/>
          </w:tcPr>
          <w:p w14:paraId="0E1DE383" w14:textId="77777777" w:rsidR="00D543AF" w:rsidRPr="00084835" w:rsidRDefault="00C4621A">
            <w:pPr>
              <w:pStyle w:val="TableParagraph"/>
              <w:spacing w:before="133"/>
              <w:ind w:right="114"/>
              <w:jc w:val="right"/>
              <w:rPr>
                <w:rFonts w:ascii="Century Gothic" w:hAnsi="Century Gothic"/>
                <w:sz w:val="24"/>
              </w:rPr>
            </w:pPr>
            <w:r w:rsidRPr="00084835">
              <w:rPr>
                <w:rFonts w:ascii="Century Gothic" w:hAnsi="Century Gothic"/>
                <w:spacing w:val="-2"/>
                <w:sz w:val="24"/>
              </w:rPr>
              <w:t>800/242-</w:t>
            </w:r>
            <w:r w:rsidRPr="00084835">
              <w:rPr>
                <w:rFonts w:ascii="Century Gothic" w:hAnsi="Century Gothic"/>
                <w:spacing w:val="-4"/>
                <w:sz w:val="24"/>
              </w:rPr>
              <w:t>3837</w:t>
            </w:r>
          </w:p>
        </w:tc>
      </w:tr>
      <w:tr w:rsidR="00D543AF" w:rsidRPr="00084835" w14:paraId="0E1DE389" w14:textId="77777777">
        <w:trPr>
          <w:trHeight w:val="1358"/>
        </w:trPr>
        <w:tc>
          <w:tcPr>
            <w:tcW w:w="1069" w:type="dxa"/>
          </w:tcPr>
          <w:p w14:paraId="0E1DE385"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4"/>
                <w:sz w:val="24"/>
              </w:rPr>
              <w:t>AISC</w:t>
            </w:r>
          </w:p>
        </w:tc>
        <w:tc>
          <w:tcPr>
            <w:tcW w:w="5039" w:type="dxa"/>
          </w:tcPr>
          <w:p w14:paraId="0E1DE386" w14:textId="77777777" w:rsidR="00D543AF" w:rsidRPr="00084835" w:rsidRDefault="00C4621A">
            <w:pPr>
              <w:pStyle w:val="TableParagraph"/>
              <w:spacing w:before="131"/>
              <w:ind w:left="421" w:right="770"/>
              <w:rPr>
                <w:rFonts w:ascii="Century Gothic" w:hAnsi="Century Gothic"/>
                <w:sz w:val="24"/>
              </w:rPr>
            </w:pPr>
            <w:r w:rsidRPr="00084835">
              <w:rPr>
                <w:rFonts w:ascii="Century Gothic" w:hAnsi="Century Gothic"/>
                <w:spacing w:val="-2"/>
                <w:sz w:val="24"/>
              </w:rPr>
              <w:t>American</w:t>
            </w:r>
            <w:r w:rsidRPr="00084835">
              <w:rPr>
                <w:rFonts w:ascii="Century Gothic" w:hAnsi="Century Gothic"/>
                <w:spacing w:val="-4"/>
                <w:sz w:val="24"/>
              </w:rPr>
              <w:t xml:space="preserve"> </w:t>
            </w:r>
            <w:r w:rsidRPr="00084835">
              <w:rPr>
                <w:rFonts w:ascii="Century Gothic" w:hAnsi="Century Gothic"/>
                <w:spacing w:val="-2"/>
                <w:sz w:val="24"/>
              </w:rPr>
              <w:t>Institute</w:t>
            </w:r>
            <w:r w:rsidRPr="00084835">
              <w:rPr>
                <w:rFonts w:ascii="Century Gothic" w:hAnsi="Century Gothic"/>
                <w:spacing w:val="-9"/>
                <w:sz w:val="24"/>
              </w:rPr>
              <w:t xml:space="preserve"> </w:t>
            </w:r>
            <w:r w:rsidRPr="00084835">
              <w:rPr>
                <w:rFonts w:ascii="Century Gothic" w:hAnsi="Century Gothic"/>
                <w:spacing w:val="-2"/>
                <w:sz w:val="24"/>
              </w:rPr>
              <w:t>of</w:t>
            </w:r>
            <w:r w:rsidRPr="00084835">
              <w:rPr>
                <w:rFonts w:ascii="Century Gothic" w:hAnsi="Century Gothic"/>
                <w:spacing w:val="-9"/>
                <w:sz w:val="24"/>
              </w:rPr>
              <w:t xml:space="preserve"> </w:t>
            </w:r>
            <w:r w:rsidRPr="00084835">
              <w:rPr>
                <w:rFonts w:ascii="Century Gothic" w:hAnsi="Century Gothic"/>
                <w:spacing w:val="-2"/>
                <w:sz w:val="24"/>
              </w:rPr>
              <w:t>Steel</w:t>
            </w:r>
            <w:r w:rsidRPr="00084835">
              <w:rPr>
                <w:rFonts w:ascii="Century Gothic" w:hAnsi="Century Gothic"/>
                <w:spacing w:val="-6"/>
                <w:sz w:val="24"/>
              </w:rPr>
              <w:t xml:space="preserve"> </w:t>
            </w:r>
            <w:r w:rsidRPr="00084835">
              <w:rPr>
                <w:rFonts w:ascii="Century Gothic" w:hAnsi="Century Gothic"/>
                <w:spacing w:val="-2"/>
                <w:sz w:val="24"/>
              </w:rPr>
              <w:t xml:space="preserve">Construction </w:t>
            </w:r>
            <w:r w:rsidRPr="00084835">
              <w:rPr>
                <w:rFonts w:ascii="Century Gothic" w:hAnsi="Century Gothic"/>
                <w:sz w:val="24"/>
              </w:rPr>
              <w:t>130 East Randolph Street, Suite 2000</w:t>
            </w:r>
          </w:p>
          <w:p w14:paraId="0E1DE387" w14:textId="77777777" w:rsidR="00D543AF" w:rsidRPr="00084835" w:rsidRDefault="00C4621A">
            <w:pPr>
              <w:pStyle w:val="TableParagraph"/>
              <w:ind w:left="418" w:right="770"/>
              <w:rPr>
                <w:rFonts w:ascii="Century Gothic" w:hAnsi="Century Gothic"/>
                <w:sz w:val="24"/>
              </w:rPr>
            </w:pPr>
            <w:r w:rsidRPr="00084835">
              <w:rPr>
                <w:rFonts w:ascii="Century Gothic" w:hAnsi="Century Gothic"/>
                <w:spacing w:val="-4"/>
                <w:sz w:val="24"/>
              </w:rPr>
              <w:t>Chicago,</w:t>
            </w:r>
            <w:r w:rsidRPr="00084835">
              <w:rPr>
                <w:rFonts w:ascii="Century Gothic" w:hAnsi="Century Gothic"/>
                <w:spacing w:val="-13"/>
                <w:sz w:val="24"/>
              </w:rPr>
              <w:t xml:space="preserve"> </w:t>
            </w:r>
            <w:r w:rsidRPr="00084835">
              <w:rPr>
                <w:rFonts w:ascii="Century Gothic" w:hAnsi="Century Gothic"/>
                <w:spacing w:val="-4"/>
                <w:sz w:val="24"/>
              </w:rPr>
              <w:t>IL</w:t>
            </w:r>
            <w:r w:rsidRPr="00084835">
              <w:rPr>
                <w:rFonts w:ascii="Century Gothic" w:hAnsi="Century Gothic"/>
                <w:spacing w:val="-13"/>
                <w:sz w:val="24"/>
              </w:rPr>
              <w:t xml:space="preserve"> </w:t>
            </w:r>
            <w:r w:rsidRPr="00084835">
              <w:rPr>
                <w:rFonts w:ascii="Century Gothic" w:hAnsi="Century Gothic"/>
                <w:spacing w:val="-4"/>
                <w:sz w:val="24"/>
              </w:rPr>
              <w:t xml:space="preserve">60601-2001 </w:t>
            </w:r>
            <w:hyperlink r:id="rId56">
              <w:r w:rsidR="00D543AF" w:rsidRPr="00084835">
                <w:rPr>
                  <w:rFonts w:ascii="Century Gothic" w:hAnsi="Century Gothic"/>
                  <w:color w:val="0000FF"/>
                  <w:spacing w:val="-2"/>
                  <w:sz w:val="24"/>
                  <w:u w:val="single" w:color="0000FF"/>
                </w:rPr>
                <w:t>https://www.aisc.org/</w:t>
              </w:r>
            </w:hyperlink>
          </w:p>
        </w:tc>
        <w:tc>
          <w:tcPr>
            <w:tcW w:w="1885" w:type="dxa"/>
          </w:tcPr>
          <w:p w14:paraId="0E1DE388" w14:textId="77777777" w:rsidR="00D543AF" w:rsidRPr="00084835" w:rsidRDefault="00C4621A">
            <w:pPr>
              <w:pStyle w:val="TableParagraph"/>
              <w:spacing w:before="131"/>
              <w:ind w:right="114"/>
              <w:jc w:val="right"/>
              <w:rPr>
                <w:rFonts w:ascii="Century Gothic" w:hAnsi="Century Gothic"/>
                <w:sz w:val="24"/>
              </w:rPr>
            </w:pPr>
            <w:r w:rsidRPr="00084835">
              <w:rPr>
                <w:rFonts w:ascii="Century Gothic" w:hAnsi="Century Gothic"/>
                <w:spacing w:val="-2"/>
                <w:sz w:val="24"/>
              </w:rPr>
              <w:t>312/670-</w:t>
            </w:r>
            <w:r w:rsidRPr="00084835">
              <w:rPr>
                <w:rFonts w:ascii="Century Gothic" w:hAnsi="Century Gothic"/>
                <w:spacing w:val="-4"/>
                <w:sz w:val="24"/>
              </w:rPr>
              <w:t>2400</w:t>
            </w:r>
          </w:p>
        </w:tc>
      </w:tr>
      <w:tr w:rsidR="00D543AF" w:rsidRPr="00084835" w14:paraId="0E1DE38D" w14:textId="77777777">
        <w:trPr>
          <w:trHeight w:val="664"/>
        </w:trPr>
        <w:tc>
          <w:tcPr>
            <w:tcW w:w="1069" w:type="dxa"/>
          </w:tcPr>
          <w:p w14:paraId="0E1DE38A" w14:textId="77777777" w:rsidR="00D543AF" w:rsidRPr="00084835" w:rsidRDefault="00C4621A">
            <w:pPr>
              <w:pStyle w:val="TableParagraph"/>
              <w:spacing w:before="153"/>
              <w:ind w:left="50"/>
              <w:rPr>
                <w:rFonts w:ascii="Century Gothic" w:hAnsi="Century Gothic"/>
                <w:sz w:val="24"/>
              </w:rPr>
            </w:pPr>
            <w:r w:rsidRPr="00084835">
              <w:rPr>
                <w:rFonts w:ascii="Century Gothic" w:hAnsi="Century Gothic"/>
                <w:spacing w:val="-4"/>
                <w:sz w:val="24"/>
              </w:rPr>
              <w:t>AITC</w:t>
            </w:r>
          </w:p>
        </w:tc>
        <w:tc>
          <w:tcPr>
            <w:tcW w:w="5039" w:type="dxa"/>
          </w:tcPr>
          <w:p w14:paraId="0E1DE38B" w14:textId="77777777" w:rsidR="00D543AF" w:rsidRPr="00084835" w:rsidRDefault="00C4621A">
            <w:pPr>
              <w:pStyle w:val="TableParagraph"/>
              <w:spacing w:before="92" w:line="270" w:lineRule="atLeast"/>
              <w:ind w:left="420" w:right="140"/>
              <w:rPr>
                <w:rFonts w:ascii="Century Gothic" w:hAnsi="Century Gothic"/>
                <w:sz w:val="24"/>
              </w:rPr>
            </w:pPr>
            <w:r w:rsidRPr="00084835">
              <w:rPr>
                <w:rFonts w:ascii="Century Gothic" w:hAnsi="Century Gothic"/>
                <w:spacing w:val="-2"/>
                <w:sz w:val="24"/>
              </w:rPr>
              <w:t>American</w:t>
            </w:r>
            <w:r w:rsidRPr="00084835">
              <w:rPr>
                <w:rFonts w:ascii="Century Gothic" w:hAnsi="Century Gothic"/>
                <w:spacing w:val="-3"/>
                <w:sz w:val="24"/>
              </w:rPr>
              <w:t xml:space="preserve"> </w:t>
            </w:r>
            <w:r w:rsidRPr="00084835">
              <w:rPr>
                <w:rFonts w:ascii="Century Gothic" w:hAnsi="Century Gothic"/>
                <w:spacing w:val="-2"/>
                <w:sz w:val="24"/>
              </w:rPr>
              <w:t>Institute</w:t>
            </w:r>
            <w:r w:rsidRPr="00084835">
              <w:rPr>
                <w:rFonts w:ascii="Century Gothic" w:hAnsi="Century Gothic"/>
                <w:spacing w:val="-8"/>
                <w:sz w:val="24"/>
              </w:rPr>
              <w:t xml:space="preserve"> </w:t>
            </w:r>
            <w:r w:rsidRPr="00084835">
              <w:rPr>
                <w:rFonts w:ascii="Century Gothic" w:hAnsi="Century Gothic"/>
                <w:spacing w:val="-2"/>
                <w:sz w:val="24"/>
              </w:rPr>
              <w:t>of</w:t>
            </w:r>
            <w:r w:rsidRPr="00084835">
              <w:rPr>
                <w:rFonts w:ascii="Century Gothic" w:hAnsi="Century Gothic"/>
                <w:spacing w:val="-8"/>
                <w:sz w:val="24"/>
              </w:rPr>
              <w:t xml:space="preserve"> </w:t>
            </w:r>
            <w:r w:rsidRPr="00084835">
              <w:rPr>
                <w:rFonts w:ascii="Century Gothic" w:hAnsi="Century Gothic"/>
                <w:spacing w:val="-2"/>
                <w:sz w:val="24"/>
              </w:rPr>
              <w:t>Timber</w:t>
            </w:r>
            <w:r w:rsidRPr="00084835">
              <w:rPr>
                <w:rFonts w:ascii="Century Gothic" w:hAnsi="Century Gothic"/>
                <w:spacing w:val="-8"/>
                <w:sz w:val="24"/>
              </w:rPr>
              <w:t xml:space="preserve"> </w:t>
            </w:r>
            <w:r w:rsidRPr="00084835">
              <w:rPr>
                <w:rFonts w:ascii="Century Gothic" w:hAnsi="Century Gothic"/>
                <w:spacing w:val="-2"/>
                <w:sz w:val="24"/>
              </w:rPr>
              <w:t xml:space="preserve">Construction </w:t>
            </w:r>
            <w:r w:rsidRPr="00084835">
              <w:rPr>
                <w:rFonts w:ascii="Century Gothic" w:hAnsi="Century Gothic"/>
                <w:sz w:val="24"/>
              </w:rPr>
              <w:t>7012 S. Revere Pkwy., Suite 140</w:t>
            </w:r>
          </w:p>
        </w:tc>
        <w:tc>
          <w:tcPr>
            <w:tcW w:w="1885" w:type="dxa"/>
          </w:tcPr>
          <w:p w14:paraId="0E1DE38C" w14:textId="77777777" w:rsidR="00D543AF" w:rsidRPr="00084835" w:rsidRDefault="00C4621A">
            <w:pPr>
              <w:pStyle w:val="TableParagraph"/>
              <w:spacing w:before="153"/>
              <w:ind w:right="114"/>
              <w:jc w:val="right"/>
              <w:rPr>
                <w:rFonts w:ascii="Century Gothic" w:hAnsi="Century Gothic"/>
                <w:sz w:val="24"/>
              </w:rPr>
            </w:pPr>
            <w:r w:rsidRPr="00084835">
              <w:rPr>
                <w:rFonts w:ascii="Century Gothic" w:hAnsi="Century Gothic"/>
                <w:spacing w:val="-2"/>
                <w:sz w:val="24"/>
              </w:rPr>
              <w:t>253/835-</w:t>
            </w:r>
            <w:r w:rsidRPr="00084835">
              <w:rPr>
                <w:rFonts w:ascii="Century Gothic" w:hAnsi="Century Gothic"/>
                <w:spacing w:val="-4"/>
                <w:sz w:val="24"/>
              </w:rPr>
              <w:t>3344</w:t>
            </w:r>
          </w:p>
        </w:tc>
      </w:tr>
    </w:tbl>
    <w:p w14:paraId="0E1DE38E" w14:textId="77777777" w:rsidR="00D543AF" w:rsidRPr="00084835" w:rsidRDefault="00D543AF">
      <w:pPr>
        <w:jc w:val="right"/>
        <w:rPr>
          <w:rFonts w:ascii="Century Gothic" w:hAnsi="Century Gothic"/>
          <w:sz w:val="24"/>
        </w:rPr>
        <w:sectPr w:rsidR="00D543AF" w:rsidRPr="00084835">
          <w:type w:val="continuous"/>
          <w:pgSz w:w="12240" w:h="15840"/>
          <w:pgMar w:top="1400" w:right="660" w:bottom="1620" w:left="80" w:header="0" w:footer="1422" w:gutter="0"/>
          <w:cols w:space="720"/>
        </w:sectPr>
      </w:pPr>
    </w:p>
    <w:tbl>
      <w:tblPr>
        <w:tblW w:w="0" w:type="auto"/>
        <w:tblInd w:w="2051" w:type="dxa"/>
        <w:tblLayout w:type="fixed"/>
        <w:tblCellMar>
          <w:left w:w="0" w:type="dxa"/>
          <w:right w:w="0" w:type="dxa"/>
        </w:tblCellMar>
        <w:tblLook w:val="01E0" w:firstRow="1" w:lastRow="1" w:firstColumn="1" w:lastColumn="1" w:noHBand="0" w:noVBand="0"/>
      </w:tblPr>
      <w:tblGrid>
        <w:gridCol w:w="1123"/>
        <w:gridCol w:w="5000"/>
        <w:gridCol w:w="1808"/>
      </w:tblGrid>
      <w:tr w:rsidR="00D543AF" w:rsidRPr="00084835" w14:paraId="0E1DE392" w14:textId="77777777">
        <w:trPr>
          <w:trHeight w:val="658"/>
        </w:trPr>
        <w:tc>
          <w:tcPr>
            <w:tcW w:w="1123" w:type="dxa"/>
          </w:tcPr>
          <w:p w14:paraId="0E1DE38F" w14:textId="77777777" w:rsidR="00D543AF" w:rsidRPr="00084835" w:rsidRDefault="00D543AF">
            <w:pPr>
              <w:pStyle w:val="TableParagraph"/>
              <w:rPr>
                <w:rFonts w:ascii="Century Gothic" w:hAnsi="Century Gothic"/>
              </w:rPr>
            </w:pPr>
          </w:p>
        </w:tc>
        <w:tc>
          <w:tcPr>
            <w:tcW w:w="5000" w:type="dxa"/>
          </w:tcPr>
          <w:p w14:paraId="0E1DE390" w14:textId="77777777" w:rsidR="00D543AF" w:rsidRPr="00084835" w:rsidRDefault="00C4621A">
            <w:pPr>
              <w:pStyle w:val="TableParagraph"/>
              <w:ind w:left="366" w:right="2490"/>
              <w:rPr>
                <w:rFonts w:ascii="Century Gothic" w:hAnsi="Century Gothic"/>
                <w:sz w:val="24"/>
              </w:rPr>
            </w:pPr>
            <w:r w:rsidRPr="00084835">
              <w:rPr>
                <w:rFonts w:ascii="Century Gothic" w:hAnsi="Century Gothic"/>
                <w:spacing w:val="-2"/>
                <w:sz w:val="24"/>
              </w:rPr>
              <w:t>Englewood,</w:t>
            </w:r>
            <w:r w:rsidRPr="00084835">
              <w:rPr>
                <w:rFonts w:ascii="Century Gothic" w:hAnsi="Century Gothic"/>
                <w:spacing w:val="-20"/>
                <w:sz w:val="24"/>
              </w:rPr>
              <w:t xml:space="preserve"> </w:t>
            </w:r>
            <w:r w:rsidRPr="00084835">
              <w:rPr>
                <w:rFonts w:ascii="Century Gothic" w:hAnsi="Century Gothic"/>
                <w:spacing w:val="-2"/>
                <w:sz w:val="24"/>
              </w:rPr>
              <w:t>CO</w:t>
            </w:r>
            <w:r w:rsidRPr="00084835">
              <w:rPr>
                <w:rFonts w:ascii="Century Gothic" w:hAnsi="Century Gothic"/>
                <w:spacing w:val="-20"/>
                <w:sz w:val="24"/>
              </w:rPr>
              <w:t xml:space="preserve"> </w:t>
            </w:r>
            <w:r w:rsidRPr="00084835">
              <w:rPr>
                <w:rFonts w:ascii="Century Gothic" w:hAnsi="Century Gothic"/>
                <w:spacing w:val="-2"/>
                <w:sz w:val="24"/>
              </w:rPr>
              <w:t xml:space="preserve">80112 </w:t>
            </w:r>
            <w:hyperlink r:id="rId57">
              <w:r w:rsidR="00D543AF" w:rsidRPr="00084835">
                <w:rPr>
                  <w:rFonts w:ascii="Century Gothic" w:hAnsi="Century Gothic"/>
                  <w:color w:val="0000FF"/>
                  <w:spacing w:val="-2"/>
                  <w:sz w:val="24"/>
                  <w:u w:val="single" w:color="0000FF"/>
                </w:rPr>
                <w:t>www.aitc-glulam.org</w:t>
              </w:r>
            </w:hyperlink>
          </w:p>
        </w:tc>
        <w:tc>
          <w:tcPr>
            <w:tcW w:w="1808" w:type="dxa"/>
          </w:tcPr>
          <w:p w14:paraId="0E1DE391" w14:textId="77777777" w:rsidR="00D543AF" w:rsidRPr="00084835" w:rsidRDefault="00D543AF">
            <w:pPr>
              <w:pStyle w:val="TableParagraph"/>
              <w:rPr>
                <w:rFonts w:ascii="Century Gothic" w:hAnsi="Century Gothic"/>
              </w:rPr>
            </w:pPr>
          </w:p>
        </w:tc>
      </w:tr>
      <w:tr w:rsidR="00D543AF" w:rsidRPr="00084835" w14:paraId="0E1DE396" w14:textId="77777777">
        <w:trPr>
          <w:trHeight w:val="388"/>
        </w:trPr>
        <w:tc>
          <w:tcPr>
            <w:tcW w:w="1123" w:type="dxa"/>
          </w:tcPr>
          <w:p w14:paraId="0E1DE393" w14:textId="77777777" w:rsidR="00D543AF" w:rsidRPr="00084835" w:rsidRDefault="00C4621A">
            <w:pPr>
              <w:pStyle w:val="TableParagraph"/>
              <w:spacing w:before="106" w:line="262" w:lineRule="exact"/>
              <w:ind w:left="50"/>
              <w:rPr>
                <w:rFonts w:ascii="Century Gothic" w:hAnsi="Century Gothic"/>
                <w:sz w:val="24"/>
              </w:rPr>
            </w:pPr>
            <w:r w:rsidRPr="00084835">
              <w:rPr>
                <w:rFonts w:ascii="Century Gothic" w:hAnsi="Century Gothic"/>
                <w:spacing w:val="-5"/>
                <w:sz w:val="24"/>
              </w:rPr>
              <w:t>ALI</w:t>
            </w:r>
          </w:p>
        </w:tc>
        <w:tc>
          <w:tcPr>
            <w:tcW w:w="5000" w:type="dxa"/>
          </w:tcPr>
          <w:p w14:paraId="0E1DE394" w14:textId="77777777" w:rsidR="00D543AF" w:rsidRPr="00084835" w:rsidRDefault="00C4621A">
            <w:pPr>
              <w:pStyle w:val="TableParagraph"/>
              <w:spacing w:before="106" w:line="262" w:lineRule="exact"/>
              <w:ind w:left="366"/>
              <w:rPr>
                <w:rFonts w:ascii="Century Gothic" w:hAnsi="Century Gothic"/>
                <w:sz w:val="24"/>
              </w:rPr>
            </w:pPr>
            <w:r w:rsidRPr="00084835">
              <w:rPr>
                <w:rFonts w:ascii="Century Gothic" w:hAnsi="Century Gothic"/>
                <w:sz w:val="24"/>
              </w:rPr>
              <w:t>Associated</w:t>
            </w:r>
            <w:r w:rsidRPr="00084835">
              <w:rPr>
                <w:rFonts w:ascii="Century Gothic" w:hAnsi="Century Gothic"/>
                <w:spacing w:val="-15"/>
                <w:sz w:val="24"/>
              </w:rPr>
              <w:t xml:space="preserve"> </w:t>
            </w:r>
            <w:r w:rsidRPr="00084835">
              <w:rPr>
                <w:rFonts w:ascii="Century Gothic" w:hAnsi="Century Gothic"/>
                <w:sz w:val="24"/>
              </w:rPr>
              <w:t>Laboratories,</w:t>
            </w:r>
            <w:r w:rsidRPr="00084835">
              <w:rPr>
                <w:rFonts w:ascii="Century Gothic" w:hAnsi="Century Gothic"/>
                <w:spacing w:val="-8"/>
                <w:sz w:val="24"/>
              </w:rPr>
              <w:t xml:space="preserve"> </w:t>
            </w:r>
            <w:r w:rsidRPr="00084835">
              <w:rPr>
                <w:rFonts w:ascii="Century Gothic" w:hAnsi="Century Gothic"/>
                <w:spacing w:val="-4"/>
                <w:sz w:val="24"/>
              </w:rPr>
              <w:t>Inc.</w:t>
            </w:r>
          </w:p>
        </w:tc>
        <w:tc>
          <w:tcPr>
            <w:tcW w:w="1808" w:type="dxa"/>
          </w:tcPr>
          <w:p w14:paraId="0E1DE395" w14:textId="77777777" w:rsidR="00D543AF" w:rsidRPr="00084835" w:rsidRDefault="00C4621A">
            <w:pPr>
              <w:pStyle w:val="TableParagraph"/>
              <w:spacing w:before="106" w:line="262" w:lineRule="exact"/>
              <w:ind w:right="47"/>
              <w:jc w:val="right"/>
              <w:rPr>
                <w:rFonts w:ascii="Century Gothic" w:hAnsi="Century Gothic"/>
                <w:sz w:val="24"/>
              </w:rPr>
            </w:pPr>
            <w:r w:rsidRPr="00084835">
              <w:rPr>
                <w:rFonts w:ascii="Century Gothic" w:hAnsi="Century Gothic"/>
                <w:spacing w:val="-4"/>
                <w:sz w:val="24"/>
              </w:rPr>
              <w:t>214/565-0593</w:t>
            </w:r>
          </w:p>
        </w:tc>
      </w:tr>
      <w:tr w:rsidR="00D543AF" w:rsidRPr="00084835" w14:paraId="0E1DE39A" w14:textId="77777777">
        <w:trPr>
          <w:trHeight w:val="278"/>
        </w:trPr>
        <w:tc>
          <w:tcPr>
            <w:tcW w:w="1123" w:type="dxa"/>
          </w:tcPr>
          <w:p w14:paraId="0E1DE397" w14:textId="77777777" w:rsidR="00D543AF" w:rsidRPr="00084835" w:rsidRDefault="00D543AF">
            <w:pPr>
              <w:pStyle w:val="TableParagraph"/>
              <w:rPr>
                <w:rFonts w:ascii="Century Gothic" w:hAnsi="Century Gothic"/>
                <w:sz w:val="20"/>
              </w:rPr>
            </w:pPr>
          </w:p>
        </w:tc>
        <w:tc>
          <w:tcPr>
            <w:tcW w:w="5000" w:type="dxa"/>
          </w:tcPr>
          <w:p w14:paraId="0E1DE398" w14:textId="77777777" w:rsidR="00D543AF" w:rsidRPr="00084835" w:rsidRDefault="00C4621A">
            <w:pPr>
              <w:pStyle w:val="TableParagraph"/>
              <w:spacing w:line="258" w:lineRule="exact"/>
              <w:ind w:left="366"/>
              <w:rPr>
                <w:rFonts w:ascii="Century Gothic" w:hAnsi="Century Gothic"/>
                <w:sz w:val="24"/>
              </w:rPr>
            </w:pPr>
            <w:r w:rsidRPr="00084835">
              <w:rPr>
                <w:rFonts w:ascii="Century Gothic" w:hAnsi="Century Gothic"/>
                <w:sz w:val="24"/>
              </w:rPr>
              <w:t>P.O.</w:t>
            </w:r>
            <w:r w:rsidRPr="00084835">
              <w:rPr>
                <w:rFonts w:ascii="Century Gothic" w:hAnsi="Century Gothic"/>
                <w:spacing w:val="-6"/>
                <w:sz w:val="24"/>
              </w:rPr>
              <w:t xml:space="preserve"> </w:t>
            </w:r>
            <w:r w:rsidRPr="00084835">
              <w:rPr>
                <w:rFonts w:ascii="Century Gothic" w:hAnsi="Century Gothic"/>
                <w:sz w:val="24"/>
              </w:rPr>
              <w:t>Box</w:t>
            </w:r>
            <w:r w:rsidRPr="00084835">
              <w:rPr>
                <w:rFonts w:ascii="Century Gothic" w:hAnsi="Century Gothic"/>
                <w:spacing w:val="-3"/>
                <w:sz w:val="24"/>
              </w:rPr>
              <w:t xml:space="preserve"> </w:t>
            </w:r>
            <w:r w:rsidRPr="00084835">
              <w:rPr>
                <w:rFonts w:ascii="Century Gothic" w:hAnsi="Century Gothic"/>
                <w:spacing w:val="-2"/>
                <w:sz w:val="24"/>
              </w:rPr>
              <w:t>152837</w:t>
            </w:r>
          </w:p>
        </w:tc>
        <w:tc>
          <w:tcPr>
            <w:tcW w:w="1808" w:type="dxa"/>
          </w:tcPr>
          <w:p w14:paraId="0E1DE399" w14:textId="77777777" w:rsidR="00D543AF" w:rsidRPr="00084835" w:rsidRDefault="00D543AF">
            <w:pPr>
              <w:pStyle w:val="TableParagraph"/>
              <w:rPr>
                <w:rFonts w:ascii="Century Gothic" w:hAnsi="Century Gothic"/>
                <w:sz w:val="20"/>
              </w:rPr>
            </w:pPr>
          </w:p>
        </w:tc>
      </w:tr>
      <w:tr w:rsidR="00D543AF" w:rsidRPr="00084835" w14:paraId="0E1DE39E" w14:textId="77777777">
        <w:trPr>
          <w:trHeight w:val="286"/>
        </w:trPr>
        <w:tc>
          <w:tcPr>
            <w:tcW w:w="1123" w:type="dxa"/>
          </w:tcPr>
          <w:p w14:paraId="0E1DE39B" w14:textId="77777777" w:rsidR="00D543AF" w:rsidRPr="00084835" w:rsidRDefault="00D543AF">
            <w:pPr>
              <w:pStyle w:val="TableParagraph"/>
              <w:rPr>
                <w:rFonts w:ascii="Century Gothic" w:hAnsi="Century Gothic"/>
                <w:sz w:val="20"/>
              </w:rPr>
            </w:pPr>
          </w:p>
        </w:tc>
        <w:tc>
          <w:tcPr>
            <w:tcW w:w="5000" w:type="dxa"/>
          </w:tcPr>
          <w:p w14:paraId="0E1DE39C" w14:textId="77777777" w:rsidR="00D543AF" w:rsidRPr="00084835" w:rsidRDefault="00C4621A">
            <w:pPr>
              <w:pStyle w:val="TableParagraph"/>
              <w:spacing w:line="267" w:lineRule="exact"/>
              <w:ind w:left="366"/>
              <w:rPr>
                <w:rFonts w:ascii="Century Gothic" w:hAnsi="Century Gothic"/>
                <w:sz w:val="24"/>
              </w:rPr>
            </w:pPr>
            <w:r w:rsidRPr="00084835">
              <w:rPr>
                <w:rFonts w:ascii="Century Gothic" w:hAnsi="Century Gothic"/>
                <w:sz w:val="24"/>
              </w:rPr>
              <w:t>Dallas,</w:t>
            </w:r>
            <w:r w:rsidRPr="00084835">
              <w:rPr>
                <w:rFonts w:ascii="Century Gothic" w:hAnsi="Century Gothic"/>
                <w:spacing w:val="-8"/>
                <w:sz w:val="24"/>
              </w:rPr>
              <w:t xml:space="preserve"> </w:t>
            </w:r>
            <w:r w:rsidRPr="00084835">
              <w:rPr>
                <w:rFonts w:ascii="Century Gothic" w:hAnsi="Century Gothic"/>
                <w:sz w:val="24"/>
              </w:rPr>
              <w:t>TX</w:t>
            </w:r>
            <w:r w:rsidRPr="00084835">
              <w:rPr>
                <w:rFonts w:ascii="Century Gothic" w:hAnsi="Century Gothic"/>
                <w:spacing w:val="-7"/>
                <w:sz w:val="24"/>
              </w:rPr>
              <w:t xml:space="preserve"> </w:t>
            </w:r>
            <w:r w:rsidRPr="00084835">
              <w:rPr>
                <w:rFonts w:ascii="Century Gothic" w:hAnsi="Century Gothic"/>
                <w:spacing w:val="-2"/>
                <w:sz w:val="24"/>
              </w:rPr>
              <w:t>75315</w:t>
            </w:r>
          </w:p>
        </w:tc>
        <w:tc>
          <w:tcPr>
            <w:tcW w:w="1808" w:type="dxa"/>
          </w:tcPr>
          <w:p w14:paraId="0E1DE39D" w14:textId="77777777" w:rsidR="00D543AF" w:rsidRPr="00084835" w:rsidRDefault="00D543AF">
            <w:pPr>
              <w:pStyle w:val="TableParagraph"/>
              <w:rPr>
                <w:rFonts w:ascii="Century Gothic" w:hAnsi="Century Gothic"/>
                <w:sz w:val="20"/>
              </w:rPr>
            </w:pPr>
          </w:p>
        </w:tc>
      </w:tr>
      <w:tr w:rsidR="00D543AF" w:rsidRPr="00084835" w14:paraId="0E1DE3A2" w14:textId="77777777">
        <w:trPr>
          <w:trHeight w:val="409"/>
        </w:trPr>
        <w:tc>
          <w:tcPr>
            <w:tcW w:w="1123" w:type="dxa"/>
          </w:tcPr>
          <w:p w14:paraId="0E1DE39F" w14:textId="77777777" w:rsidR="00D543AF" w:rsidRPr="00084835" w:rsidRDefault="00D543AF">
            <w:pPr>
              <w:pStyle w:val="TableParagraph"/>
              <w:rPr>
                <w:rFonts w:ascii="Century Gothic" w:hAnsi="Century Gothic"/>
              </w:rPr>
            </w:pPr>
          </w:p>
        </w:tc>
        <w:tc>
          <w:tcPr>
            <w:tcW w:w="5000" w:type="dxa"/>
          </w:tcPr>
          <w:p w14:paraId="0E1DE3A0" w14:textId="77777777" w:rsidR="00D543AF" w:rsidRPr="00084835" w:rsidRDefault="00D543AF">
            <w:pPr>
              <w:pStyle w:val="TableParagraph"/>
              <w:spacing w:before="4"/>
              <w:ind w:left="366"/>
              <w:rPr>
                <w:rFonts w:ascii="Century Gothic" w:hAnsi="Century Gothic"/>
                <w:sz w:val="24"/>
              </w:rPr>
            </w:pPr>
            <w:hyperlink r:id="rId58">
              <w:r w:rsidRPr="00084835">
                <w:rPr>
                  <w:rFonts w:ascii="Century Gothic" w:hAnsi="Century Gothic"/>
                  <w:color w:val="0000FF"/>
                  <w:spacing w:val="-6"/>
                  <w:sz w:val="24"/>
                  <w:u w:val="single" w:color="0000FF"/>
                </w:rPr>
                <w:t>https://assoc-</w:t>
              </w:r>
              <w:r w:rsidRPr="00084835">
                <w:rPr>
                  <w:rFonts w:ascii="Century Gothic" w:hAnsi="Century Gothic"/>
                  <w:color w:val="0000FF"/>
                  <w:spacing w:val="-2"/>
                  <w:sz w:val="24"/>
                  <w:u w:val="single" w:color="0000FF"/>
                </w:rPr>
                <w:t>labs.com/</w:t>
              </w:r>
            </w:hyperlink>
          </w:p>
        </w:tc>
        <w:tc>
          <w:tcPr>
            <w:tcW w:w="1808" w:type="dxa"/>
          </w:tcPr>
          <w:p w14:paraId="0E1DE3A1" w14:textId="77777777" w:rsidR="00D543AF" w:rsidRPr="00084835" w:rsidRDefault="00D543AF">
            <w:pPr>
              <w:pStyle w:val="TableParagraph"/>
              <w:rPr>
                <w:rFonts w:ascii="Century Gothic" w:hAnsi="Century Gothic"/>
              </w:rPr>
            </w:pPr>
          </w:p>
        </w:tc>
      </w:tr>
      <w:tr w:rsidR="00D543AF" w:rsidRPr="00084835" w14:paraId="0E1DE3A6" w14:textId="77777777">
        <w:trPr>
          <w:trHeight w:val="400"/>
        </w:trPr>
        <w:tc>
          <w:tcPr>
            <w:tcW w:w="1123" w:type="dxa"/>
          </w:tcPr>
          <w:p w14:paraId="0E1DE3A3" w14:textId="77777777" w:rsidR="00D543AF" w:rsidRPr="00084835" w:rsidRDefault="00C4621A">
            <w:pPr>
              <w:pStyle w:val="TableParagraph"/>
              <w:spacing w:before="118" w:line="262" w:lineRule="exact"/>
              <w:ind w:left="50"/>
              <w:rPr>
                <w:rFonts w:ascii="Century Gothic" w:hAnsi="Century Gothic"/>
                <w:sz w:val="24"/>
              </w:rPr>
            </w:pPr>
            <w:r w:rsidRPr="00084835">
              <w:rPr>
                <w:rFonts w:ascii="Century Gothic" w:hAnsi="Century Gothic"/>
                <w:spacing w:val="-4"/>
                <w:sz w:val="24"/>
              </w:rPr>
              <w:t>ALSC</w:t>
            </w:r>
          </w:p>
        </w:tc>
        <w:tc>
          <w:tcPr>
            <w:tcW w:w="5000" w:type="dxa"/>
          </w:tcPr>
          <w:p w14:paraId="0E1DE3A4" w14:textId="77777777" w:rsidR="00D543AF" w:rsidRPr="00084835" w:rsidRDefault="00C4621A">
            <w:pPr>
              <w:pStyle w:val="TableParagraph"/>
              <w:spacing w:before="118" w:line="262" w:lineRule="exact"/>
              <w:ind w:left="366"/>
              <w:rPr>
                <w:rFonts w:ascii="Century Gothic" w:hAnsi="Century Gothic"/>
                <w:sz w:val="24"/>
              </w:rPr>
            </w:pPr>
            <w:r w:rsidRPr="00084835">
              <w:rPr>
                <w:rFonts w:ascii="Century Gothic" w:hAnsi="Century Gothic"/>
                <w:sz w:val="24"/>
              </w:rPr>
              <w:t>American</w:t>
            </w:r>
            <w:r w:rsidRPr="00084835">
              <w:rPr>
                <w:rFonts w:ascii="Century Gothic" w:hAnsi="Century Gothic"/>
                <w:spacing w:val="-10"/>
                <w:sz w:val="24"/>
              </w:rPr>
              <w:t xml:space="preserve"> </w:t>
            </w:r>
            <w:r w:rsidRPr="00084835">
              <w:rPr>
                <w:rFonts w:ascii="Century Gothic" w:hAnsi="Century Gothic"/>
                <w:sz w:val="24"/>
              </w:rPr>
              <w:t>Lumber</w:t>
            </w:r>
            <w:r w:rsidRPr="00084835">
              <w:rPr>
                <w:rFonts w:ascii="Century Gothic" w:hAnsi="Century Gothic"/>
                <w:spacing w:val="-8"/>
                <w:sz w:val="24"/>
              </w:rPr>
              <w:t xml:space="preserve"> </w:t>
            </w:r>
            <w:r w:rsidRPr="00084835">
              <w:rPr>
                <w:rFonts w:ascii="Century Gothic" w:hAnsi="Century Gothic"/>
                <w:sz w:val="24"/>
              </w:rPr>
              <w:t>Standards</w:t>
            </w:r>
            <w:r w:rsidRPr="00084835">
              <w:rPr>
                <w:rFonts w:ascii="Century Gothic" w:hAnsi="Century Gothic"/>
                <w:spacing w:val="-7"/>
                <w:sz w:val="24"/>
              </w:rPr>
              <w:t xml:space="preserve"> </w:t>
            </w:r>
            <w:r w:rsidRPr="00084835">
              <w:rPr>
                <w:rFonts w:ascii="Century Gothic" w:hAnsi="Century Gothic"/>
                <w:spacing w:val="-2"/>
                <w:sz w:val="24"/>
              </w:rPr>
              <w:t>Committee</w:t>
            </w:r>
          </w:p>
        </w:tc>
        <w:tc>
          <w:tcPr>
            <w:tcW w:w="1808" w:type="dxa"/>
          </w:tcPr>
          <w:p w14:paraId="0E1DE3A5" w14:textId="77777777" w:rsidR="00D543AF" w:rsidRPr="00084835" w:rsidRDefault="00C4621A">
            <w:pPr>
              <w:pStyle w:val="TableParagraph"/>
              <w:spacing w:before="118" w:line="262" w:lineRule="exact"/>
              <w:ind w:right="47"/>
              <w:jc w:val="right"/>
              <w:rPr>
                <w:rFonts w:ascii="Century Gothic" w:hAnsi="Century Gothic"/>
                <w:sz w:val="24"/>
              </w:rPr>
            </w:pPr>
            <w:r w:rsidRPr="00084835">
              <w:rPr>
                <w:rFonts w:ascii="Century Gothic" w:hAnsi="Century Gothic"/>
                <w:spacing w:val="-4"/>
                <w:sz w:val="24"/>
              </w:rPr>
              <w:t>301/972-1700</w:t>
            </w:r>
          </w:p>
        </w:tc>
      </w:tr>
      <w:tr w:rsidR="00D543AF" w:rsidRPr="00084835" w14:paraId="0E1DE3AA" w14:textId="77777777">
        <w:trPr>
          <w:trHeight w:val="278"/>
        </w:trPr>
        <w:tc>
          <w:tcPr>
            <w:tcW w:w="1123" w:type="dxa"/>
          </w:tcPr>
          <w:p w14:paraId="0E1DE3A7" w14:textId="77777777" w:rsidR="00D543AF" w:rsidRPr="00084835" w:rsidRDefault="00D543AF">
            <w:pPr>
              <w:pStyle w:val="TableParagraph"/>
              <w:rPr>
                <w:rFonts w:ascii="Century Gothic" w:hAnsi="Century Gothic"/>
                <w:sz w:val="20"/>
              </w:rPr>
            </w:pPr>
          </w:p>
        </w:tc>
        <w:tc>
          <w:tcPr>
            <w:tcW w:w="5000" w:type="dxa"/>
          </w:tcPr>
          <w:p w14:paraId="0E1DE3A8" w14:textId="77777777" w:rsidR="00D543AF" w:rsidRPr="00084835" w:rsidRDefault="00C4621A">
            <w:pPr>
              <w:pStyle w:val="TableParagraph"/>
              <w:spacing w:line="258" w:lineRule="exact"/>
              <w:ind w:left="366"/>
              <w:rPr>
                <w:rFonts w:ascii="Century Gothic" w:hAnsi="Century Gothic"/>
                <w:sz w:val="24"/>
              </w:rPr>
            </w:pPr>
            <w:r w:rsidRPr="00084835">
              <w:rPr>
                <w:rFonts w:ascii="Century Gothic" w:hAnsi="Century Gothic"/>
                <w:sz w:val="24"/>
              </w:rPr>
              <w:t>7470</w:t>
            </w:r>
            <w:r w:rsidRPr="00084835">
              <w:rPr>
                <w:rFonts w:ascii="Century Gothic" w:hAnsi="Century Gothic"/>
                <w:spacing w:val="-8"/>
                <w:sz w:val="24"/>
              </w:rPr>
              <w:t xml:space="preserve"> </w:t>
            </w:r>
            <w:r w:rsidRPr="00084835">
              <w:rPr>
                <w:rFonts w:ascii="Century Gothic" w:hAnsi="Century Gothic"/>
                <w:sz w:val="24"/>
              </w:rPr>
              <w:t>New</w:t>
            </w:r>
            <w:r w:rsidRPr="00084835">
              <w:rPr>
                <w:rFonts w:ascii="Century Gothic" w:hAnsi="Century Gothic"/>
                <w:spacing w:val="-4"/>
                <w:sz w:val="24"/>
              </w:rPr>
              <w:t xml:space="preserve"> </w:t>
            </w:r>
            <w:r w:rsidRPr="00084835">
              <w:rPr>
                <w:rFonts w:ascii="Century Gothic" w:hAnsi="Century Gothic"/>
                <w:sz w:val="24"/>
              </w:rPr>
              <w:t>Technology</w:t>
            </w:r>
            <w:r w:rsidRPr="00084835">
              <w:rPr>
                <w:rFonts w:ascii="Century Gothic" w:hAnsi="Century Gothic"/>
                <w:spacing w:val="-4"/>
                <w:sz w:val="24"/>
              </w:rPr>
              <w:t xml:space="preserve"> </w:t>
            </w:r>
            <w:r w:rsidRPr="00084835">
              <w:rPr>
                <w:rFonts w:ascii="Century Gothic" w:hAnsi="Century Gothic"/>
                <w:sz w:val="24"/>
              </w:rPr>
              <w:t>Way,</w:t>
            </w:r>
            <w:r w:rsidRPr="00084835">
              <w:rPr>
                <w:rFonts w:ascii="Century Gothic" w:hAnsi="Century Gothic"/>
                <w:spacing w:val="-2"/>
                <w:sz w:val="24"/>
              </w:rPr>
              <w:t xml:space="preserve"> </w:t>
            </w:r>
            <w:r w:rsidRPr="00084835">
              <w:rPr>
                <w:rFonts w:ascii="Century Gothic" w:hAnsi="Century Gothic"/>
                <w:sz w:val="24"/>
              </w:rPr>
              <w:t>Suite</w:t>
            </w:r>
            <w:r w:rsidRPr="00084835">
              <w:rPr>
                <w:rFonts w:ascii="Century Gothic" w:hAnsi="Century Gothic"/>
                <w:spacing w:val="-4"/>
                <w:sz w:val="24"/>
              </w:rPr>
              <w:t xml:space="preserve"> </w:t>
            </w:r>
            <w:r w:rsidRPr="00084835">
              <w:rPr>
                <w:rFonts w:ascii="Century Gothic" w:hAnsi="Century Gothic"/>
                <w:spacing w:val="-10"/>
                <w:sz w:val="24"/>
              </w:rPr>
              <w:t>F</w:t>
            </w:r>
          </w:p>
        </w:tc>
        <w:tc>
          <w:tcPr>
            <w:tcW w:w="1808" w:type="dxa"/>
          </w:tcPr>
          <w:p w14:paraId="0E1DE3A9" w14:textId="77777777" w:rsidR="00D543AF" w:rsidRPr="00084835" w:rsidRDefault="00D543AF">
            <w:pPr>
              <w:pStyle w:val="TableParagraph"/>
              <w:rPr>
                <w:rFonts w:ascii="Century Gothic" w:hAnsi="Century Gothic"/>
                <w:sz w:val="20"/>
              </w:rPr>
            </w:pPr>
          </w:p>
        </w:tc>
      </w:tr>
      <w:tr w:rsidR="00D543AF" w:rsidRPr="00084835" w14:paraId="0E1DE3AE" w14:textId="77777777">
        <w:trPr>
          <w:trHeight w:val="286"/>
        </w:trPr>
        <w:tc>
          <w:tcPr>
            <w:tcW w:w="1123" w:type="dxa"/>
          </w:tcPr>
          <w:p w14:paraId="0E1DE3AB" w14:textId="77777777" w:rsidR="00D543AF" w:rsidRPr="00084835" w:rsidRDefault="00D543AF">
            <w:pPr>
              <w:pStyle w:val="TableParagraph"/>
              <w:rPr>
                <w:rFonts w:ascii="Century Gothic" w:hAnsi="Century Gothic"/>
                <w:sz w:val="20"/>
              </w:rPr>
            </w:pPr>
          </w:p>
        </w:tc>
        <w:tc>
          <w:tcPr>
            <w:tcW w:w="5000" w:type="dxa"/>
          </w:tcPr>
          <w:p w14:paraId="0E1DE3AC" w14:textId="77777777" w:rsidR="00D543AF" w:rsidRPr="00084835" w:rsidRDefault="00C4621A">
            <w:pPr>
              <w:pStyle w:val="TableParagraph"/>
              <w:spacing w:line="267" w:lineRule="exact"/>
              <w:ind w:left="366"/>
              <w:rPr>
                <w:rFonts w:ascii="Century Gothic" w:hAnsi="Century Gothic"/>
                <w:sz w:val="24"/>
              </w:rPr>
            </w:pPr>
            <w:r w:rsidRPr="00084835">
              <w:rPr>
                <w:rFonts w:ascii="Century Gothic" w:hAnsi="Century Gothic"/>
                <w:sz w:val="24"/>
              </w:rPr>
              <w:t>Frederick,</w:t>
            </w:r>
            <w:r w:rsidRPr="00084835">
              <w:rPr>
                <w:rFonts w:ascii="Century Gothic" w:hAnsi="Century Gothic"/>
                <w:spacing w:val="-13"/>
                <w:sz w:val="24"/>
              </w:rPr>
              <w:t xml:space="preserve"> </w:t>
            </w:r>
            <w:r w:rsidRPr="00084835">
              <w:rPr>
                <w:rFonts w:ascii="Century Gothic" w:hAnsi="Century Gothic"/>
                <w:sz w:val="24"/>
              </w:rPr>
              <w:t>MD</w:t>
            </w:r>
            <w:r w:rsidRPr="00084835">
              <w:rPr>
                <w:rFonts w:ascii="Century Gothic" w:hAnsi="Century Gothic"/>
                <w:spacing w:val="-5"/>
                <w:sz w:val="24"/>
              </w:rPr>
              <w:t xml:space="preserve"> </w:t>
            </w:r>
            <w:r w:rsidRPr="00084835">
              <w:rPr>
                <w:rFonts w:ascii="Century Gothic" w:hAnsi="Century Gothic"/>
                <w:spacing w:val="-4"/>
                <w:sz w:val="24"/>
              </w:rPr>
              <w:t>21703</w:t>
            </w:r>
          </w:p>
        </w:tc>
        <w:tc>
          <w:tcPr>
            <w:tcW w:w="1808" w:type="dxa"/>
          </w:tcPr>
          <w:p w14:paraId="0E1DE3AD" w14:textId="77777777" w:rsidR="00D543AF" w:rsidRPr="00084835" w:rsidRDefault="00D543AF">
            <w:pPr>
              <w:pStyle w:val="TableParagraph"/>
              <w:rPr>
                <w:rFonts w:ascii="Century Gothic" w:hAnsi="Century Gothic"/>
                <w:sz w:val="20"/>
              </w:rPr>
            </w:pPr>
          </w:p>
        </w:tc>
      </w:tr>
      <w:tr w:rsidR="00D543AF" w:rsidRPr="00084835" w14:paraId="0E1DE3B2" w14:textId="77777777">
        <w:trPr>
          <w:trHeight w:val="409"/>
        </w:trPr>
        <w:tc>
          <w:tcPr>
            <w:tcW w:w="1123" w:type="dxa"/>
          </w:tcPr>
          <w:p w14:paraId="0E1DE3AF" w14:textId="77777777" w:rsidR="00D543AF" w:rsidRPr="00084835" w:rsidRDefault="00D543AF">
            <w:pPr>
              <w:pStyle w:val="TableParagraph"/>
              <w:rPr>
                <w:rFonts w:ascii="Century Gothic" w:hAnsi="Century Gothic"/>
              </w:rPr>
            </w:pPr>
          </w:p>
        </w:tc>
        <w:tc>
          <w:tcPr>
            <w:tcW w:w="5000" w:type="dxa"/>
          </w:tcPr>
          <w:p w14:paraId="0E1DE3B0" w14:textId="77777777" w:rsidR="00D543AF" w:rsidRPr="00084835" w:rsidRDefault="00D543AF">
            <w:pPr>
              <w:pStyle w:val="TableParagraph"/>
              <w:spacing w:before="4"/>
              <w:ind w:left="366"/>
              <w:rPr>
                <w:rFonts w:ascii="Century Gothic" w:hAnsi="Century Gothic"/>
                <w:sz w:val="24"/>
              </w:rPr>
            </w:pPr>
            <w:hyperlink r:id="rId59">
              <w:r w:rsidRPr="00084835">
                <w:rPr>
                  <w:rFonts w:ascii="Century Gothic" w:hAnsi="Century Gothic"/>
                  <w:color w:val="0000FF"/>
                  <w:spacing w:val="-2"/>
                  <w:sz w:val="24"/>
                  <w:u w:val="single" w:color="0000FF"/>
                </w:rPr>
                <w:t>https://www.alsc.org/</w:t>
              </w:r>
            </w:hyperlink>
          </w:p>
        </w:tc>
        <w:tc>
          <w:tcPr>
            <w:tcW w:w="1808" w:type="dxa"/>
          </w:tcPr>
          <w:p w14:paraId="0E1DE3B1" w14:textId="77777777" w:rsidR="00D543AF" w:rsidRPr="00084835" w:rsidRDefault="00D543AF">
            <w:pPr>
              <w:pStyle w:val="TableParagraph"/>
              <w:rPr>
                <w:rFonts w:ascii="Century Gothic" w:hAnsi="Century Gothic"/>
              </w:rPr>
            </w:pPr>
          </w:p>
        </w:tc>
      </w:tr>
      <w:tr w:rsidR="00D543AF" w:rsidRPr="00084835" w14:paraId="0E1DE3B6" w14:textId="77777777">
        <w:trPr>
          <w:trHeight w:val="400"/>
        </w:trPr>
        <w:tc>
          <w:tcPr>
            <w:tcW w:w="1123" w:type="dxa"/>
          </w:tcPr>
          <w:p w14:paraId="0E1DE3B3" w14:textId="77777777" w:rsidR="00D543AF" w:rsidRPr="00084835" w:rsidRDefault="00C4621A">
            <w:pPr>
              <w:pStyle w:val="TableParagraph"/>
              <w:spacing w:before="118" w:line="262" w:lineRule="exact"/>
              <w:ind w:left="50"/>
              <w:rPr>
                <w:rFonts w:ascii="Century Gothic" w:hAnsi="Century Gothic"/>
                <w:sz w:val="24"/>
              </w:rPr>
            </w:pPr>
            <w:r w:rsidRPr="00084835">
              <w:rPr>
                <w:rFonts w:ascii="Century Gothic" w:hAnsi="Century Gothic"/>
                <w:spacing w:val="-4"/>
                <w:sz w:val="24"/>
              </w:rPr>
              <w:t>AMCA</w:t>
            </w:r>
          </w:p>
        </w:tc>
        <w:tc>
          <w:tcPr>
            <w:tcW w:w="5000" w:type="dxa"/>
          </w:tcPr>
          <w:p w14:paraId="0E1DE3B4" w14:textId="77777777" w:rsidR="00D543AF" w:rsidRPr="00084835" w:rsidRDefault="00C4621A">
            <w:pPr>
              <w:pStyle w:val="TableParagraph"/>
              <w:spacing w:before="118" w:line="262" w:lineRule="exact"/>
              <w:ind w:left="366"/>
              <w:rPr>
                <w:rFonts w:ascii="Century Gothic" w:hAnsi="Century Gothic"/>
                <w:sz w:val="24"/>
              </w:rPr>
            </w:pPr>
            <w:r w:rsidRPr="00084835">
              <w:rPr>
                <w:rFonts w:ascii="Century Gothic" w:hAnsi="Century Gothic"/>
                <w:sz w:val="24"/>
              </w:rPr>
              <w:t>Air</w:t>
            </w:r>
            <w:r w:rsidRPr="00084835">
              <w:rPr>
                <w:rFonts w:ascii="Century Gothic" w:hAnsi="Century Gothic"/>
                <w:spacing w:val="-5"/>
                <w:sz w:val="24"/>
              </w:rPr>
              <w:t xml:space="preserve"> </w:t>
            </w:r>
            <w:r w:rsidRPr="00084835">
              <w:rPr>
                <w:rFonts w:ascii="Century Gothic" w:hAnsi="Century Gothic"/>
                <w:sz w:val="24"/>
              </w:rPr>
              <w:t>Movement</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Control</w:t>
            </w:r>
            <w:r w:rsidRPr="00084835">
              <w:rPr>
                <w:rFonts w:ascii="Century Gothic" w:hAnsi="Century Gothic"/>
                <w:spacing w:val="-2"/>
                <w:sz w:val="24"/>
              </w:rPr>
              <w:t xml:space="preserve"> Association</w:t>
            </w:r>
          </w:p>
        </w:tc>
        <w:tc>
          <w:tcPr>
            <w:tcW w:w="1808" w:type="dxa"/>
          </w:tcPr>
          <w:p w14:paraId="0E1DE3B5" w14:textId="77777777" w:rsidR="00D543AF" w:rsidRPr="00084835" w:rsidRDefault="00C4621A">
            <w:pPr>
              <w:pStyle w:val="TableParagraph"/>
              <w:spacing w:before="118" w:line="262" w:lineRule="exact"/>
              <w:ind w:right="47"/>
              <w:jc w:val="right"/>
              <w:rPr>
                <w:rFonts w:ascii="Century Gothic" w:hAnsi="Century Gothic"/>
                <w:sz w:val="24"/>
              </w:rPr>
            </w:pPr>
            <w:r w:rsidRPr="00084835">
              <w:rPr>
                <w:rFonts w:ascii="Century Gothic" w:hAnsi="Century Gothic"/>
                <w:spacing w:val="-4"/>
                <w:sz w:val="24"/>
              </w:rPr>
              <w:t>847/394-0150</w:t>
            </w:r>
          </w:p>
        </w:tc>
      </w:tr>
      <w:tr w:rsidR="00D543AF" w:rsidRPr="00084835" w14:paraId="0E1DE3BA" w14:textId="77777777">
        <w:trPr>
          <w:trHeight w:val="277"/>
        </w:trPr>
        <w:tc>
          <w:tcPr>
            <w:tcW w:w="1123" w:type="dxa"/>
          </w:tcPr>
          <w:p w14:paraId="0E1DE3B7" w14:textId="77777777" w:rsidR="00D543AF" w:rsidRPr="00084835" w:rsidRDefault="00D543AF">
            <w:pPr>
              <w:pStyle w:val="TableParagraph"/>
              <w:rPr>
                <w:rFonts w:ascii="Century Gothic" w:hAnsi="Century Gothic"/>
                <w:sz w:val="20"/>
              </w:rPr>
            </w:pPr>
          </w:p>
        </w:tc>
        <w:tc>
          <w:tcPr>
            <w:tcW w:w="5000" w:type="dxa"/>
          </w:tcPr>
          <w:p w14:paraId="0E1DE3B8" w14:textId="77777777" w:rsidR="00D543AF" w:rsidRPr="00084835" w:rsidRDefault="00C4621A">
            <w:pPr>
              <w:pStyle w:val="TableParagraph"/>
              <w:spacing w:line="257" w:lineRule="exact"/>
              <w:ind w:left="366"/>
              <w:rPr>
                <w:rFonts w:ascii="Century Gothic" w:hAnsi="Century Gothic"/>
                <w:sz w:val="24"/>
              </w:rPr>
            </w:pPr>
            <w:r w:rsidRPr="00084835">
              <w:rPr>
                <w:rFonts w:ascii="Century Gothic" w:hAnsi="Century Gothic"/>
                <w:sz w:val="24"/>
              </w:rPr>
              <w:t>International,</w:t>
            </w:r>
            <w:r w:rsidRPr="00084835">
              <w:rPr>
                <w:rFonts w:ascii="Century Gothic" w:hAnsi="Century Gothic"/>
                <w:spacing w:val="-13"/>
                <w:sz w:val="24"/>
              </w:rPr>
              <w:t xml:space="preserve"> </w:t>
            </w:r>
            <w:r w:rsidRPr="00084835">
              <w:rPr>
                <w:rFonts w:ascii="Century Gothic" w:hAnsi="Century Gothic"/>
                <w:spacing w:val="-4"/>
                <w:sz w:val="24"/>
              </w:rPr>
              <w:t>Inc.</w:t>
            </w:r>
          </w:p>
        </w:tc>
        <w:tc>
          <w:tcPr>
            <w:tcW w:w="1808" w:type="dxa"/>
          </w:tcPr>
          <w:p w14:paraId="0E1DE3B9" w14:textId="77777777" w:rsidR="00D543AF" w:rsidRPr="00084835" w:rsidRDefault="00D543AF">
            <w:pPr>
              <w:pStyle w:val="TableParagraph"/>
              <w:rPr>
                <w:rFonts w:ascii="Century Gothic" w:hAnsi="Century Gothic"/>
                <w:sz w:val="20"/>
              </w:rPr>
            </w:pPr>
          </w:p>
        </w:tc>
      </w:tr>
      <w:tr w:rsidR="00D543AF" w:rsidRPr="00084835" w14:paraId="0E1DE3BE" w14:textId="77777777">
        <w:trPr>
          <w:trHeight w:val="277"/>
        </w:trPr>
        <w:tc>
          <w:tcPr>
            <w:tcW w:w="1123" w:type="dxa"/>
          </w:tcPr>
          <w:p w14:paraId="0E1DE3BB" w14:textId="77777777" w:rsidR="00D543AF" w:rsidRPr="00084835" w:rsidRDefault="00D543AF">
            <w:pPr>
              <w:pStyle w:val="TableParagraph"/>
              <w:rPr>
                <w:rFonts w:ascii="Century Gothic" w:hAnsi="Century Gothic"/>
                <w:sz w:val="20"/>
              </w:rPr>
            </w:pPr>
          </w:p>
        </w:tc>
        <w:tc>
          <w:tcPr>
            <w:tcW w:w="5000" w:type="dxa"/>
          </w:tcPr>
          <w:p w14:paraId="0E1DE3BC" w14:textId="77777777" w:rsidR="00D543AF" w:rsidRPr="00084835" w:rsidRDefault="00C4621A">
            <w:pPr>
              <w:pStyle w:val="TableParagraph"/>
              <w:spacing w:line="257" w:lineRule="exact"/>
              <w:ind w:left="366"/>
              <w:rPr>
                <w:rFonts w:ascii="Century Gothic" w:hAnsi="Century Gothic"/>
                <w:sz w:val="24"/>
              </w:rPr>
            </w:pPr>
            <w:r w:rsidRPr="00084835">
              <w:rPr>
                <w:rFonts w:ascii="Century Gothic" w:hAnsi="Century Gothic"/>
                <w:sz w:val="24"/>
              </w:rPr>
              <w:t>30</w:t>
            </w:r>
            <w:r w:rsidRPr="00084835">
              <w:rPr>
                <w:rFonts w:ascii="Century Gothic" w:hAnsi="Century Gothic"/>
                <w:spacing w:val="-9"/>
                <w:sz w:val="24"/>
              </w:rPr>
              <w:t xml:space="preserve"> </w:t>
            </w:r>
            <w:r w:rsidRPr="00084835">
              <w:rPr>
                <w:rFonts w:ascii="Century Gothic" w:hAnsi="Century Gothic"/>
                <w:sz w:val="24"/>
              </w:rPr>
              <w:t>W.</w:t>
            </w:r>
            <w:r w:rsidRPr="00084835">
              <w:rPr>
                <w:rFonts w:ascii="Century Gothic" w:hAnsi="Century Gothic"/>
                <w:spacing w:val="-4"/>
                <w:sz w:val="24"/>
              </w:rPr>
              <w:t xml:space="preserve"> </w:t>
            </w:r>
            <w:r w:rsidRPr="00084835">
              <w:rPr>
                <w:rFonts w:ascii="Century Gothic" w:hAnsi="Century Gothic"/>
                <w:sz w:val="24"/>
              </w:rPr>
              <w:t>University</w:t>
            </w:r>
            <w:r w:rsidRPr="00084835">
              <w:rPr>
                <w:rFonts w:ascii="Century Gothic" w:hAnsi="Century Gothic"/>
                <w:spacing w:val="-1"/>
                <w:sz w:val="24"/>
              </w:rPr>
              <w:t xml:space="preserve"> </w:t>
            </w:r>
            <w:r w:rsidRPr="00084835">
              <w:rPr>
                <w:rFonts w:ascii="Century Gothic" w:hAnsi="Century Gothic"/>
                <w:spacing w:val="-4"/>
                <w:sz w:val="24"/>
              </w:rPr>
              <w:t>Drive</w:t>
            </w:r>
          </w:p>
        </w:tc>
        <w:tc>
          <w:tcPr>
            <w:tcW w:w="1808" w:type="dxa"/>
          </w:tcPr>
          <w:p w14:paraId="0E1DE3BD" w14:textId="77777777" w:rsidR="00D543AF" w:rsidRPr="00084835" w:rsidRDefault="00D543AF">
            <w:pPr>
              <w:pStyle w:val="TableParagraph"/>
              <w:rPr>
                <w:rFonts w:ascii="Century Gothic" w:hAnsi="Century Gothic"/>
                <w:sz w:val="20"/>
              </w:rPr>
            </w:pPr>
          </w:p>
        </w:tc>
      </w:tr>
      <w:tr w:rsidR="00D543AF" w:rsidRPr="00084835" w14:paraId="0E1DE3C2" w14:textId="77777777">
        <w:trPr>
          <w:trHeight w:val="286"/>
        </w:trPr>
        <w:tc>
          <w:tcPr>
            <w:tcW w:w="1123" w:type="dxa"/>
          </w:tcPr>
          <w:p w14:paraId="0E1DE3BF" w14:textId="77777777" w:rsidR="00D543AF" w:rsidRPr="00084835" w:rsidRDefault="00D543AF">
            <w:pPr>
              <w:pStyle w:val="TableParagraph"/>
              <w:rPr>
                <w:rFonts w:ascii="Century Gothic" w:hAnsi="Century Gothic"/>
                <w:sz w:val="20"/>
              </w:rPr>
            </w:pPr>
          </w:p>
        </w:tc>
        <w:tc>
          <w:tcPr>
            <w:tcW w:w="5000" w:type="dxa"/>
          </w:tcPr>
          <w:p w14:paraId="0E1DE3C0" w14:textId="77777777" w:rsidR="00D543AF" w:rsidRPr="00084835" w:rsidRDefault="00C4621A">
            <w:pPr>
              <w:pStyle w:val="TableParagraph"/>
              <w:spacing w:line="267" w:lineRule="exact"/>
              <w:ind w:left="366"/>
              <w:rPr>
                <w:rFonts w:ascii="Century Gothic" w:hAnsi="Century Gothic"/>
                <w:sz w:val="24"/>
              </w:rPr>
            </w:pPr>
            <w:r w:rsidRPr="00084835">
              <w:rPr>
                <w:rFonts w:ascii="Century Gothic" w:hAnsi="Century Gothic"/>
                <w:sz w:val="24"/>
              </w:rPr>
              <w:t>Arlington</w:t>
            </w:r>
            <w:r w:rsidRPr="00084835">
              <w:rPr>
                <w:rFonts w:ascii="Century Gothic" w:hAnsi="Century Gothic"/>
                <w:spacing w:val="-8"/>
                <w:sz w:val="24"/>
              </w:rPr>
              <w:t xml:space="preserve"> </w:t>
            </w:r>
            <w:r w:rsidRPr="00084835">
              <w:rPr>
                <w:rFonts w:ascii="Century Gothic" w:hAnsi="Century Gothic"/>
                <w:sz w:val="24"/>
              </w:rPr>
              <w:t>Heights,</w:t>
            </w:r>
            <w:r w:rsidRPr="00084835">
              <w:rPr>
                <w:rFonts w:ascii="Century Gothic" w:hAnsi="Century Gothic"/>
                <w:spacing w:val="-10"/>
                <w:sz w:val="24"/>
              </w:rPr>
              <w:t xml:space="preserve"> </w:t>
            </w:r>
            <w:r w:rsidRPr="00084835">
              <w:rPr>
                <w:rFonts w:ascii="Century Gothic" w:hAnsi="Century Gothic"/>
                <w:sz w:val="24"/>
              </w:rPr>
              <w:t>IL</w:t>
            </w:r>
            <w:r w:rsidRPr="00084835">
              <w:rPr>
                <w:rFonts w:ascii="Century Gothic" w:hAnsi="Century Gothic"/>
                <w:spacing w:val="-5"/>
                <w:sz w:val="24"/>
              </w:rPr>
              <w:t xml:space="preserve"> </w:t>
            </w:r>
            <w:r w:rsidRPr="00084835">
              <w:rPr>
                <w:rFonts w:ascii="Century Gothic" w:hAnsi="Century Gothic"/>
                <w:sz w:val="24"/>
              </w:rPr>
              <w:t>60004-</w:t>
            </w:r>
            <w:r w:rsidRPr="00084835">
              <w:rPr>
                <w:rFonts w:ascii="Century Gothic" w:hAnsi="Century Gothic"/>
                <w:spacing w:val="-4"/>
                <w:sz w:val="24"/>
              </w:rPr>
              <w:t>1893</w:t>
            </w:r>
          </w:p>
        </w:tc>
        <w:tc>
          <w:tcPr>
            <w:tcW w:w="1808" w:type="dxa"/>
          </w:tcPr>
          <w:p w14:paraId="0E1DE3C1" w14:textId="77777777" w:rsidR="00D543AF" w:rsidRPr="00084835" w:rsidRDefault="00D543AF">
            <w:pPr>
              <w:pStyle w:val="TableParagraph"/>
              <w:rPr>
                <w:rFonts w:ascii="Century Gothic" w:hAnsi="Century Gothic"/>
                <w:sz w:val="20"/>
              </w:rPr>
            </w:pPr>
          </w:p>
        </w:tc>
      </w:tr>
      <w:tr w:rsidR="00D543AF" w:rsidRPr="00084835" w14:paraId="0E1DE3C6" w14:textId="77777777">
        <w:trPr>
          <w:trHeight w:val="410"/>
        </w:trPr>
        <w:tc>
          <w:tcPr>
            <w:tcW w:w="1123" w:type="dxa"/>
          </w:tcPr>
          <w:p w14:paraId="0E1DE3C3" w14:textId="77777777" w:rsidR="00D543AF" w:rsidRPr="00084835" w:rsidRDefault="00D543AF">
            <w:pPr>
              <w:pStyle w:val="TableParagraph"/>
              <w:rPr>
                <w:rFonts w:ascii="Century Gothic" w:hAnsi="Century Gothic"/>
              </w:rPr>
            </w:pPr>
          </w:p>
        </w:tc>
        <w:tc>
          <w:tcPr>
            <w:tcW w:w="5000" w:type="dxa"/>
          </w:tcPr>
          <w:p w14:paraId="0E1DE3C4" w14:textId="77777777" w:rsidR="00D543AF" w:rsidRPr="00084835" w:rsidRDefault="00D543AF">
            <w:pPr>
              <w:pStyle w:val="TableParagraph"/>
              <w:spacing w:before="4"/>
              <w:ind w:left="366"/>
              <w:rPr>
                <w:rFonts w:ascii="Century Gothic" w:hAnsi="Century Gothic"/>
                <w:sz w:val="24"/>
              </w:rPr>
            </w:pPr>
            <w:hyperlink r:id="rId60">
              <w:r w:rsidRPr="00084835">
                <w:rPr>
                  <w:rFonts w:ascii="Century Gothic" w:hAnsi="Century Gothic"/>
                  <w:color w:val="0000FF"/>
                  <w:spacing w:val="-2"/>
                  <w:sz w:val="24"/>
                  <w:u w:val="single" w:color="0000FF"/>
                </w:rPr>
                <w:t>www.amca.org</w:t>
              </w:r>
            </w:hyperlink>
          </w:p>
        </w:tc>
        <w:tc>
          <w:tcPr>
            <w:tcW w:w="1808" w:type="dxa"/>
          </w:tcPr>
          <w:p w14:paraId="0E1DE3C5" w14:textId="77777777" w:rsidR="00D543AF" w:rsidRPr="00084835" w:rsidRDefault="00D543AF">
            <w:pPr>
              <w:pStyle w:val="TableParagraph"/>
              <w:rPr>
                <w:rFonts w:ascii="Century Gothic" w:hAnsi="Century Gothic"/>
              </w:rPr>
            </w:pPr>
          </w:p>
        </w:tc>
      </w:tr>
      <w:tr w:rsidR="00D543AF" w:rsidRPr="00084835" w14:paraId="0E1DE3CA" w14:textId="77777777">
        <w:trPr>
          <w:trHeight w:val="401"/>
        </w:trPr>
        <w:tc>
          <w:tcPr>
            <w:tcW w:w="1123" w:type="dxa"/>
          </w:tcPr>
          <w:p w14:paraId="0E1DE3C7" w14:textId="77777777" w:rsidR="00D543AF" w:rsidRPr="00084835" w:rsidRDefault="00C4621A">
            <w:pPr>
              <w:pStyle w:val="TableParagraph"/>
              <w:spacing w:before="119" w:line="262" w:lineRule="exact"/>
              <w:ind w:left="50"/>
              <w:rPr>
                <w:rFonts w:ascii="Century Gothic" w:hAnsi="Century Gothic"/>
                <w:sz w:val="24"/>
              </w:rPr>
            </w:pPr>
            <w:r w:rsidRPr="00084835">
              <w:rPr>
                <w:rFonts w:ascii="Century Gothic" w:hAnsi="Century Gothic"/>
                <w:spacing w:val="-4"/>
                <w:sz w:val="24"/>
              </w:rPr>
              <w:lastRenderedPageBreak/>
              <w:t>AMPP</w:t>
            </w:r>
          </w:p>
        </w:tc>
        <w:tc>
          <w:tcPr>
            <w:tcW w:w="5000" w:type="dxa"/>
          </w:tcPr>
          <w:p w14:paraId="0E1DE3C8" w14:textId="77777777" w:rsidR="00D543AF" w:rsidRPr="00084835" w:rsidRDefault="00C4621A">
            <w:pPr>
              <w:pStyle w:val="TableParagraph"/>
              <w:spacing w:before="119" w:line="262" w:lineRule="exact"/>
              <w:ind w:left="366"/>
              <w:rPr>
                <w:rFonts w:ascii="Century Gothic" w:hAnsi="Century Gothic"/>
                <w:sz w:val="24"/>
              </w:rPr>
            </w:pPr>
            <w:r w:rsidRPr="00084835">
              <w:rPr>
                <w:rFonts w:ascii="Century Gothic" w:hAnsi="Century Gothic"/>
                <w:sz w:val="24"/>
              </w:rPr>
              <w:t>Association</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8"/>
                <w:sz w:val="24"/>
              </w:rPr>
              <w:t xml:space="preserve"> </w:t>
            </w:r>
            <w:r w:rsidRPr="00084835">
              <w:rPr>
                <w:rFonts w:ascii="Century Gothic" w:hAnsi="Century Gothic"/>
                <w:sz w:val="24"/>
              </w:rPr>
              <w:t>Materials</w:t>
            </w:r>
            <w:r w:rsidRPr="00084835">
              <w:rPr>
                <w:rFonts w:ascii="Century Gothic" w:hAnsi="Century Gothic"/>
                <w:spacing w:val="-5"/>
                <w:sz w:val="24"/>
              </w:rPr>
              <w:t xml:space="preserve"> </w:t>
            </w:r>
            <w:r w:rsidRPr="00084835">
              <w:rPr>
                <w:rFonts w:ascii="Century Gothic" w:hAnsi="Century Gothic"/>
                <w:sz w:val="24"/>
              </w:rPr>
              <w:t>Protection</w:t>
            </w:r>
            <w:r w:rsidRPr="00084835">
              <w:rPr>
                <w:rFonts w:ascii="Century Gothic" w:hAnsi="Century Gothic"/>
                <w:spacing w:val="-7"/>
                <w:sz w:val="24"/>
              </w:rPr>
              <w:t xml:space="preserve"> </w:t>
            </w:r>
            <w:r w:rsidRPr="00084835">
              <w:rPr>
                <w:rFonts w:ascii="Century Gothic" w:hAnsi="Century Gothic"/>
                <w:spacing w:val="-5"/>
                <w:sz w:val="24"/>
              </w:rPr>
              <w:t>and</w:t>
            </w:r>
          </w:p>
        </w:tc>
        <w:tc>
          <w:tcPr>
            <w:tcW w:w="1808" w:type="dxa"/>
          </w:tcPr>
          <w:p w14:paraId="0E1DE3C9" w14:textId="77777777" w:rsidR="00D543AF" w:rsidRPr="00084835" w:rsidRDefault="00C4621A">
            <w:pPr>
              <w:pStyle w:val="TableParagraph"/>
              <w:spacing w:before="119" w:line="262" w:lineRule="exact"/>
              <w:ind w:right="47"/>
              <w:jc w:val="right"/>
              <w:rPr>
                <w:rFonts w:ascii="Century Gothic" w:hAnsi="Century Gothic"/>
                <w:sz w:val="24"/>
              </w:rPr>
            </w:pPr>
            <w:r w:rsidRPr="00084835">
              <w:rPr>
                <w:rFonts w:ascii="Century Gothic" w:hAnsi="Century Gothic"/>
                <w:spacing w:val="-4"/>
                <w:sz w:val="24"/>
              </w:rPr>
              <w:t>800/797-6223</w:t>
            </w:r>
          </w:p>
        </w:tc>
      </w:tr>
      <w:tr w:rsidR="00D543AF" w:rsidRPr="00084835" w14:paraId="0E1DE3CE" w14:textId="77777777">
        <w:trPr>
          <w:trHeight w:val="276"/>
        </w:trPr>
        <w:tc>
          <w:tcPr>
            <w:tcW w:w="1123" w:type="dxa"/>
          </w:tcPr>
          <w:p w14:paraId="0E1DE3CB" w14:textId="77777777" w:rsidR="00D543AF" w:rsidRPr="00084835" w:rsidRDefault="00D543AF">
            <w:pPr>
              <w:pStyle w:val="TableParagraph"/>
              <w:rPr>
                <w:rFonts w:ascii="Century Gothic" w:hAnsi="Century Gothic"/>
                <w:sz w:val="20"/>
              </w:rPr>
            </w:pPr>
          </w:p>
        </w:tc>
        <w:tc>
          <w:tcPr>
            <w:tcW w:w="5000" w:type="dxa"/>
          </w:tcPr>
          <w:p w14:paraId="0E1DE3CC" w14:textId="77777777" w:rsidR="00D543AF" w:rsidRPr="00084835" w:rsidRDefault="00C4621A">
            <w:pPr>
              <w:pStyle w:val="TableParagraph"/>
              <w:spacing w:line="256" w:lineRule="exact"/>
              <w:ind w:left="366"/>
              <w:rPr>
                <w:rFonts w:ascii="Century Gothic" w:hAnsi="Century Gothic"/>
                <w:sz w:val="24"/>
              </w:rPr>
            </w:pPr>
            <w:r w:rsidRPr="00084835">
              <w:rPr>
                <w:rFonts w:ascii="Century Gothic" w:hAnsi="Century Gothic"/>
                <w:spacing w:val="-2"/>
                <w:sz w:val="24"/>
              </w:rPr>
              <w:t>Performance</w:t>
            </w:r>
          </w:p>
        </w:tc>
        <w:tc>
          <w:tcPr>
            <w:tcW w:w="1808" w:type="dxa"/>
          </w:tcPr>
          <w:p w14:paraId="0E1DE3CD" w14:textId="77777777" w:rsidR="00D543AF" w:rsidRPr="00084835" w:rsidRDefault="00D543AF">
            <w:pPr>
              <w:pStyle w:val="TableParagraph"/>
              <w:rPr>
                <w:rFonts w:ascii="Century Gothic" w:hAnsi="Century Gothic"/>
                <w:sz w:val="20"/>
              </w:rPr>
            </w:pPr>
          </w:p>
        </w:tc>
      </w:tr>
      <w:tr w:rsidR="00D543AF" w:rsidRPr="00084835" w14:paraId="0E1DE3D2" w14:textId="77777777">
        <w:trPr>
          <w:trHeight w:val="275"/>
        </w:trPr>
        <w:tc>
          <w:tcPr>
            <w:tcW w:w="1123" w:type="dxa"/>
          </w:tcPr>
          <w:p w14:paraId="0E1DE3CF" w14:textId="77777777" w:rsidR="00D543AF" w:rsidRPr="00084835" w:rsidRDefault="00D543AF">
            <w:pPr>
              <w:pStyle w:val="TableParagraph"/>
              <w:rPr>
                <w:rFonts w:ascii="Century Gothic" w:hAnsi="Century Gothic"/>
                <w:sz w:val="20"/>
              </w:rPr>
            </w:pPr>
          </w:p>
        </w:tc>
        <w:tc>
          <w:tcPr>
            <w:tcW w:w="5000" w:type="dxa"/>
          </w:tcPr>
          <w:p w14:paraId="0E1DE3D0" w14:textId="77777777" w:rsidR="00D543AF" w:rsidRPr="00084835" w:rsidRDefault="00C4621A">
            <w:pPr>
              <w:pStyle w:val="TableParagraph"/>
              <w:spacing w:line="256" w:lineRule="exact"/>
              <w:ind w:left="366"/>
              <w:rPr>
                <w:rFonts w:ascii="Century Gothic" w:hAnsi="Century Gothic"/>
                <w:sz w:val="24"/>
              </w:rPr>
            </w:pPr>
            <w:r w:rsidRPr="00084835">
              <w:rPr>
                <w:rFonts w:ascii="Century Gothic" w:hAnsi="Century Gothic"/>
                <w:sz w:val="24"/>
              </w:rPr>
              <w:t>15835</w:t>
            </w:r>
            <w:r w:rsidRPr="00084835">
              <w:rPr>
                <w:rFonts w:ascii="Century Gothic" w:hAnsi="Century Gothic"/>
                <w:spacing w:val="-5"/>
                <w:sz w:val="24"/>
              </w:rPr>
              <w:t xml:space="preserve"> </w:t>
            </w:r>
            <w:r w:rsidRPr="00084835">
              <w:rPr>
                <w:rFonts w:ascii="Century Gothic" w:hAnsi="Century Gothic"/>
                <w:sz w:val="24"/>
              </w:rPr>
              <w:t>Park</w:t>
            </w:r>
            <w:r w:rsidRPr="00084835">
              <w:rPr>
                <w:rFonts w:ascii="Century Gothic" w:hAnsi="Century Gothic"/>
                <w:spacing w:val="-4"/>
                <w:sz w:val="24"/>
              </w:rPr>
              <w:t xml:space="preserve"> </w:t>
            </w:r>
            <w:r w:rsidRPr="00084835">
              <w:rPr>
                <w:rFonts w:ascii="Century Gothic" w:hAnsi="Century Gothic"/>
                <w:sz w:val="24"/>
              </w:rPr>
              <w:t>Ten</w:t>
            </w:r>
            <w:r w:rsidRPr="00084835">
              <w:rPr>
                <w:rFonts w:ascii="Century Gothic" w:hAnsi="Century Gothic"/>
                <w:spacing w:val="-1"/>
                <w:sz w:val="24"/>
              </w:rPr>
              <w:t xml:space="preserve"> </w:t>
            </w:r>
            <w:r w:rsidRPr="00084835">
              <w:rPr>
                <w:rFonts w:ascii="Century Gothic" w:hAnsi="Century Gothic"/>
                <w:spacing w:val="-4"/>
                <w:sz w:val="24"/>
              </w:rPr>
              <w:t>Place</w:t>
            </w:r>
          </w:p>
        </w:tc>
        <w:tc>
          <w:tcPr>
            <w:tcW w:w="1808" w:type="dxa"/>
          </w:tcPr>
          <w:p w14:paraId="0E1DE3D1" w14:textId="77777777" w:rsidR="00D543AF" w:rsidRPr="00084835" w:rsidRDefault="00D543AF">
            <w:pPr>
              <w:pStyle w:val="TableParagraph"/>
              <w:rPr>
                <w:rFonts w:ascii="Century Gothic" w:hAnsi="Century Gothic"/>
                <w:sz w:val="20"/>
              </w:rPr>
            </w:pPr>
          </w:p>
        </w:tc>
      </w:tr>
      <w:tr w:rsidR="00D543AF" w:rsidRPr="00084835" w14:paraId="0E1DE3D6" w14:textId="77777777">
        <w:trPr>
          <w:trHeight w:val="288"/>
        </w:trPr>
        <w:tc>
          <w:tcPr>
            <w:tcW w:w="1123" w:type="dxa"/>
          </w:tcPr>
          <w:p w14:paraId="0E1DE3D3" w14:textId="77777777" w:rsidR="00D543AF" w:rsidRPr="00084835" w:rsidRDefault="00D543AF">
            <w:pPr>
              <w:pStyle w:val="TableParagraph"/>
              <w:rPr>
                <w:rFonts w:ascii="Century Gothic" w:hAnsi="Century Gothic"/>
                <w:sz w:val="20"/>
              </w:rPr>
            </w:pPr>
          </w:p>
        </w:tc>
        <w:tc>
          <w:tcPr>
            <w:tcW w:w="5000" w:type="dxa"/>
          </w:tcPr>
          <w:p w14:paraId="0E1DE3D4" w14:textId="77777777" w:rsidR="00D543AF" w:rsidRPr="00084835" w:rsidRDefault="00C4621A">
            <w:pPr>
              <w:pStyle w:val="TableParagraph"/>
              <w:spacing w:line="268" w:lineRule="exact"/>
              <w:ind w:left="366"/>
              <w:rPr>
                <w:rFonts w:ascii="Century Gothic" w:hAnsi="Century Gothic"/>
                <w:sz w:val="24"/>
              </w:rPr>
            </w:pPr>
            <w:r w:rsidRPr="00084835">
              <w:rPr>
                <w:rFonts w:ascii="Century Gothic" w:hAnsi="Century Gothic"/>
                <w:sz w:val="24"/>
              </w:rPr>
              <w:t>Houston,</w:t>
            </w:r>
            <w:r w:rsidRPr="00084835">
              <w:rPr>
                <w:rFonts w:ascii="Century Gothic" w:hAnsi="Century Gothic"/>
                <w:spacing w:val="-10"/>
                <w:sz w:val="24"/>
              </w:rPr>
              <w:t xml:space="preserve"> </w:t>
            </w:r>
            <w:r w:rsidRPr="00084835">
              <w:rPr>
                <w:rFonts w:ascii="Century Gothic" w:hAnsi="Century Gothic"/>
                <w:sz w:val="24"/>
              </w:rPr>
              <w:t>TX</w:t>
            </w:r>
            <w:r w:rsidRPr="00084835">
              <w:rPr>
                <w:rFonts w:ascii="Century Gothic" w:hAnsi="Century Gothic"/>
                <w:spacing w:val="-8"/>
                <w:sz w:val="24"/>
              </w:rPr>
              <w:t xml:space="preserve"> </w:t>
            </w:r>
            <w:r w:rsidRPr="00084835">
              <w:rPr>
                <w:rFonts w:ascii="Century Gothic" w:hAnsi="Century Gothic"/>
                <w:spacing w:val="-4"/>
                <w:sz w:val="24"/>
              </w:rPr>
              <w:t>77084</w:t>
            </w:r>
          </w:p>
        </w:tc>
        <w:tc>
          <w:tcPr>
            <w:tcW w:w="1808" w:type="dxa"/>
          </w:tcPr>
          <w:p w14:paraId="0E1DE3D5" w14:textId="77777777" w:rsidR="00D543AF" w:rsidRPr="00084835" w:rsidRDefault="00D543AF">
            <w:pPr>
              <w:pStyle w:val="TableParagraph"/>
              <w:rPr>
                <w:rFonts w:ascii="Century Gothic" w:hAnsi="Century Gothic"/>
                <w:sz w:val="20"/>
              </w:rPr>
            </w:pPr>
          </w:p>
        </w:tc>
      </w:tr>
      <w:tr w:rsidR="00D543AF" w:rsidRPr="00084835" w14:paraId="0E1DE3DA" w14:textId="77777777">
        <w:trPr>
          <w:trHeight w:val="409"/>
        </w:trPr>
        <w:tc>
          <w:tcPr>
            <w:tcW w:w="1123" w:type="dxa"/>
          </w:tcPr>
          <w:p w14:paraId="0E1DE3D7" w14:textId="77777777" w:rsidR="00D543AF" w:rsidRPr="00084835" w:rsidRDefault="00D543AF">
            <w:pPr>
              <w:pStyle w:val="TableParagraph"/>
              <w:rPr>
                <w:rFonts w:ascii="Century Gothic" w:hAnsi="Century Gothic"/>
              </w:rPr>
            </w:pPr>
          </w:p>
        </w:tc>
        <w:tc>
          <w:tcPr>
            <w:tcW w:w="5000" w:type="dxa"/>
          </w:tcPr>
          <w:p w14:paraId="0E1DE3D8" w14:textId="77777777" w:rsidR="00D543AF" w:rsidRPr="00084835" w:rsidRDefault="00D543AF">
            <w:pPr>
              <w:pStyle w:val="TableParagraph"/>
              <w:spacing w:before="5"/>
              <w:ind w:left="366"/>
              <w:rPr>
                <w:rFonts w:ascii="Century Gothic" w:hAnsi="Century Gothic"/>
                <w:sz w:val="24"/>
              </w:rPr>
            </w:pPr>
            <w:hyperlink r:id="rId61">
              <w:r w:rsidRPr="00084835">
                <w:rPr>
                  <w:rFonts w:ascii="Century Gothic" w:hAnsi="Century Gothic"/>
                  <w:color w:val="0000FF"/>
                  <w:spacing w:val="-2"/>
                  <w:sz w:val="24"/>
                  <w:u w:val="single" w:color="0000FF"/>
                </w:rPr>
                <w:t>https://www.ampp.org/home</w:t>
              </w:r>
            </w:hyperlink>
          </w:p>
        </w:tc>
        <w:tc>
          <w:tcPr>
            <w:tcW w:w="1808" w:type="dxa"/>
          </w:tcPr>
          <w:p w14:paraId="0E1DE3D9" w14:textId="77777777" w:rsidR="00D543AF" w:rsidRPr="00084835" w:rsidRDefault="00D543AF">
            <w:pPr>
              <w:pStyle w:val="TableParagraph"/>
              <w:rPr>
                <w:rFonts w:ascii="Century Gothic" w:hAnsi="Century Gothic"/>
              </w:rPr>
            </w:pPr>
          </w:p>
        </w:tc>
      </w:tr>
      <w:tr w:rsidR="00D543AF" w:rsidRPr="00084835" w14:paraId="0E1DE3DE" w14:textId="77777777">
        <w:trPr>
          <w:trHeight w:val="399"/>
        </w:trPr>
        <w:tc>
          <w:tcPr>
            <w:tcW w:w="1123" w:type="dxa"/>
          </w:tcPr>
          <w:p w14:paraId="0E1DE3DB" w14:textId="77777777" w:rsidR="00D543AF" w:rsidRPr="00084835" w:rsidRDefault="00C4621A">
            <w:pPr>
              <w:pStyle w:val="TableParagraph"/>
              <w:spacing w:before="117" w:line="262" w:lineRule="exact"/>
              <w:ind w:left="50"/>
              <w:rPr>
                <w:rFonts w:ascii="Century Gothic" w:hAnsi="Century Gothic"/>
                <w:sz w:val="24"/>
              </w:rPr>
            </w:pPr>
            <w:r w:rsidRPr="00084835">
              <w:rPr>
                <w:rFonts w:ascii="Century Gothic" w:hAnsi="Century Gothic"/>
                <w:spacing w:val="-4"/>
                <w:sz w:val="24"/>
              </w:rPr>
              <w:t>ANSI</w:t>
            </w:r>
          </w:p>
        </w:tc>
        <w:tc>
          <w:tcPr>
            <w:tcW w:w="5000" w:type="dxa"/>
          </w:tcPr>
          <w:p w14:paraId="0E1DE3DC" w14:textId="77777777" w:rsidR="00D543AF" w:rsidRPr="00084835" w:rsidRDefault="00C4621A">
            <w:pPr>
              <w:pStyle w:val="TableParagraph"/>
              <w:spacing w:before="117" w:line="262" w:lineRule="exact"/>
              <w:ind w:left="366"/>
              <w:rPr>
                <w:rFonts w:ascii="Century Gothic" w:hAnsi="Century Gothic"/>
                <w:sz w:val="24"/>
              </w:rPr>
            </w:pPr>
            <w:r w:rsidRPr="00084835">
              <w:rPr>
                <w:rFonts w:ascii="Century Gothic" w:hAnsi="Century Gothic"/>
                <w:sz w:val="24"/>
              </w:rPr>
              <w:t>American</w:t>
            </w:r>
            <w:r w:rsidRPr="00084835">
              <w:rPr>
                <w:rFonts w:ascii="Century Gothic" w:hAnsi="Century Gothic"/>
                <w:spacing w:val="-9"/>
                <w:sz w:val="24"/>
              </w:rPr>
              <w:t xml:space="preserve"> </w:t>
            </w:r>
            <w:r w:rsidRPr="00084835">
              <w:rPr>
                <w:rFonts w:ascii="Century Gothic" w:hAnsi="Century Gothic"/>
                <w:sz w:val="24"/>
              </w:rPr>
              <w:t>National</w:t>
            </w:r>
            <w:r w:rsidRPr="00084835">
              <w:rPr>
                <w:rFonts w:ascii="Century Gothic" w:hAnsi="Century Gothic"/>
                <w:spacing w:val="-9"/>
                <w:sz w:val="24"/>
              </w:rPr>
              <w:t xml:space="preserve"> </w:t>
            </w:r>
            <w:r w:rsidRPr="00084835">
              <w:rPr>
                <w:rFonts w:ascii="Century Gothic" w:hAnsi="Century Gothic"/>
                <w:sz w:val="24"/>
              </w:rPr>
              <w:t>Standards</w:t>
            </w:r>
            <w:r w:rsidRPr="00084835">
              <w:rPr>
                <w:rFonts w:ascii="Century Gothic" w:hAnsi="Century Gothic"/>
                <w:spacing w:val="-7"/>
                <w:sz w:val="24"/>
              </w:rPr>
              <w:t xml:space="preserve"> </w:t>
            </w:r>
            <w:r w:rsidRPr="00084835">
              <w:rPr>
                <w:rFonts w:ascii="Century Gothic" w:hAnsi="Century Gothic"/>
                <w:spacing w:val="-2"/>
                <w:sz w:val="24"/>
              </w:rPr>
              <w:t>Institute</w:t>
            </w:r>
          </w:p>
        </w:tc>
        <w:tc>
          <w:tcPr>
            <w:tcW w:w="1808" w:type="dxa"/>
          </w:tcPr>
          <w:p w14:paraId="0E1DE3DD" w14:textId="77777777" w:rsidR="00D543AF" w:rsidRPr="00084835" w:rsidRDefault="00C4621A">
            <w:pPr>
              <w:pStyle w:val="TableParagraph"/>
              <w:spacing w:before="117" w:line="262" w:lineRule="exact"/>
              <w:ind w:right="47"/>
              <w:jc w:val="right"/>
              <w:rPr>
                <w:rFonts w:ascii="Century Gothic" w:hAnsi="Century Gothic"/>
                <w:sz w:val="24"/>
              </w:rPr>
            </w:pPr>
            <w:r w:rsidRPr="00084835">
              <w:rPr>
                <w:rFonts w:ascii="Century Gothic" w:hAnsi="Century Gothic"/>
                <w:spacing w:val="-4"/>
                <w:sz w:val="24"/>
              </w:rPr>
              <w:t>212/642-4900</w:t>
            </w:r>
          </w:p>
        </w:tc>
      </w:tr>
      <w:tr w:rsidR="00D543AF" w:rsidRPr="00084835" w14:paraId="0E1DE3E2" w14:textId="77777777">
        <w:trPr>
          <w:trHeight w:val="278"/>
        </w:trPr>
        <w:tc>
          <w:tcPr>
            <w:tcW w:w="1123" w:type="dxa"/>
          </w:tcPr>
          <w:p w14:paraId="0E1DE3DF" w14:textId="77777777" w:rsidR="00D543AF" w:rsidRPr="00084835" w:rsidRDefault="00D543AF">
            <w:pPr>
              <w:pStyle w:val="TableParagraph"/>
              <w:rPr>
                <w:rFonts w:ascii="Century Gothic" w:hAnsi="Century Gothic"/>
                <w:sz w:val="20"/>
              </w:rPr>
            </w:pPr>
          </w:p>
        </w:tc>
        <w:tc>
          <w:tcPr>
            <w:tcW w:w="5000" w:type="dxa"/>
          </w:tcPr>
          <w:p w14:paraId="0E1DE3E0" w14:textId="77777777" w:rsidR="00D543AF" w:rsidRPr="00084835" w:rsidRDefault="00C4621A">
            <w:pPr>
              <w:pStyle w:val="TableParagraph"/>
              <w:spacing w:line="258" w:lineRule="exact"/>
              <w:ind w:left="366"/>
              <w:rPr>
                <w:rFonts w:ascii="Century Gothic" w:hAnsi="Century Gothic"/>
                <w:sz w:val="24"/>
              </w:rPr>
            </w:pPr>
            <w:r w:rsidRPr="00084835">
              <w:rPr>
                <w:rFonts w:ascii="Century Gothic" w:hAnsi="Century Gothic"/>
                <w:sz w:val="24"/>
              </w:rPr>
              <w:t>25</w:t>
            </w:r>
            <w:r w:rsidRPr="00084835">
              <w:rPr>
                <w:rFonts w:ascii="Century Gothic" w:hAnsi="Century Gothic"/>
                <w:spacing w:val="-5"/>
                <w:sz w:val="24"/>
              </w:rPr>
              <w:t xml:space="preserve"> </w:t>
            </w:r>
            <w:r w:rsidRPr="00084835">
              <w:rPr>
                <w:rFonts w:ascii="Century Gothic" w:hAnsi="Century Gothic"/>
                <w:sz w:val="24"/>
              </w:rPr>
              <w:t>West</w:t>
            </w:r>
            <w:r w:rsidRPr="00084835">
              <w:rPr>
                <w:rFonts w:ascii="Century Gothic" w:hAnsi="Century Gothic"/>
                <w:spacing w:val="-3"/>
                <w:sz w:val="24"/>
              </w:rPr>
              <w:t xml:space="preserve"> </w:t>
            </w:r>
            <w:r w:rsidRPr="00084835">
              <w:rPr>
                <w:rFonts w:ascii="Century Gothic" w:hAnsi="Century Gothic"/>
                <w:sz w:val="24"/>
              </w:rPr>
              <w:t>43rd</w:t>
            </w:r>
            <w:r w:rsidRPr="00084835">
              <w:rPr>
                <w:rFonts w:ascii="Century Gothic" w:hAnsi="Century Gothic"/>
                <w:spacing w:val="-1"/>
                <w:sz w:val="24"/>
              </w:rPr>
              <w:t xml:space="preserve"> </w:t>
            </w:r>
            <w:r w:rsidRPr="00084835">
              <w:rPr>
                <w:rFonts w:ascii="Century Gothic" w:hAnsi="Century Gothic"/>
                <w:sz w:val="24"/>
              </w:rPr>
              <w:t>Street,</w:t>
            </w:r>
            <w:r w:rsidRPr="00084835">
              <w:rPr>
                <w:rFonts w:ascii="Century Gothic" w:hAnsi="Century Gothic"/>
                <w:spacing w:val="-4"/>
                <w:sz w:val="24"/>
              </w:rPr>
              <w:t xml:space="preserve"> </w:t>
            </w:r>
            <w:r w:rsidRPr="00084835">
              <w:rPr>
                <w:rFonts w:ascii="Century Gothic" w:hAnsi="Century Gothic"/>
                <w:sz w:val="24"/>
              </w:rPr>
              <w:t>4th</w:t>
            </w:r>
            <w:r w:rsidRPr="00084835">
              <w:rPr>
                <w:rFonts w:ascii="Century Gothic" w:hAnsi="Century Gothic"/>
                <w:spacing w:val="-4"/>
                <w:sz w:val="24"/>
              </w:rPr>
              <w:t xml:space="preserve"> Floor</w:t>
            </w:r>
          </w:p>
        </w:tc>
        <w:tc>
          <w:tcPr>
            <w:tcW w:w="1808" w:type="dxa"/>
          </w:tcPr>
          <w:p w14:paraId="0E1DE3E1" w14:textId="77777777" w:rsidR="00D543AF" w:rsidRPr="00084835" w:rsidRDefault="00D543AF">
            <w:pPr>
              <w:pStyle w:val="TableParagraph"/>
              <w:rPr>
                <w:rFonts w:ascii="Century Gothic" w:hAnsi="Century Gothic"/>
                <w:sz w:val="20"/>
              </w:rPr>
            </w:pPr>
          </w:p>
        </w:tc>
      </w:tr>
      <w:tr w:rsidR="00D543AF" w:rsidRPr="00084835" w14:paraId="0E1DE3E6" w14:textId="77777777">
        <w:trPr>
          <w:trHeight w:val="288"/>
        </w:trPr>
        <w:tc>
          <w:tcPr>
            <w:tcW w:w="1123" w:type="dxa"/>
          </w:tcPr>
          <w:p w14:paraId="0E1DE3E3" w14:textId="77777777" w:rsidR="00D543AF" w:rsidRPr="00084835" w:rsidRDefault="00D543AF">
            <w:pPr>
              <w:pStyle w:val="TableParagraph"/>
              <w:rPr>
                <w:rFonts w:ascii="Century Gothic" w:hAnsi="Century Gothic"/>
                <w:sz w:val="20"/>
              </w:rPr>
            </w:pPr>
          </w:p>
        </w:tc>
        <w:tc>
          <w:tcPr>
            <w:tcW w:w="5000" w:type="dxa"/>
          </w:tcPr>
          <w:p w14:paraId="0E1DE3E4" w14:textId="77777777" w:rsidR="00D543AF" w:rsidRPr="00084835" w:rsidRDefault="00C4621A">
            <w:pPr>
              <w:pStyle w:val="TableParagraph"/>
              <w:spacing w:line="268" w:lineRule="exact"/>
              <w:ind w:left="366"/>
              <w:rPr>
                <w:rFonts w:ascii="Century Gothic" w:hAnsi="Century Gothic"/>
                <w:sz w:val="24"/>
              </w:rPr>
            </w:pPr>
            <w:r w:rsidRPr="00084835">
              <w:rPr>
                <w:rFonts w:ascii="Century Gothic" w:hAnsi="Century Gothic"/>
                <w:sz w:val="24"/>
              </w:rPr>
              <w:t>New</w:t>
            </w:r>
            <w:r w:rsidRPr="00084835">
              <w:rPr>
                <w:rFonts w:ascii="Century Gothic" w:hAnsi="Century Gothic"/>
                <w:spacing w:val="-10"/>
                <w:sz w:val="24"/>
              </w:rPr>
              <w:t xml:space="preserve"> </w:t>
            </w:r>
            <w:r w:rsidRPr="00084835">
              <w:rPr>
                <w:rFonts w:ascii="Century Gothic" w:hAnsi="Century Gothic"/>
                <w:sz w:val="24"/>
              </w:rPr>
              <w:t>York,</w:t>
            </w:r>
            <w:r w:rsidRPr="00084835">
              <w:rPr>
                <w:rFonts w:ascii="Century Gothic" w:hAnsi="Century Gothic"/>
                <w:spacing w:val="-1"/>
                <w:sz w:val="24"/>
              </w:rPr>
              <w:t xml:space="preserve"> </w:t>
            </w:r>
            <w:r w:rsidRPr="00084835">
              <w:rPr>
                <w:rFonts w:ascii="Century Gothic" w:hAnsi="Century Gothic"/>
                <w:sz w:val="24"/>
              </w:rPr>
              <w:t>NY</w:t>
            </w:r>
            <w:r w:rsidRPr="00084835">
              <w:rPr>
                <w:rFonts w:ascii="Century Gothic" w:hAnsi="Century Gothic"/>
                <w:spacing w:val="-4"/>
                <w:sz w:val="24"/>
              </w:rPr>
              <w:t xml:space="preserve"> </w:t>
            </w:r>
            <w:r w:rsidRPr="00084835">
              <w:rPr>
                <w:rFonts w:ascii="Century Gothic" w:hAnsi="Century Gothic"/>
                <w:sz w:val="24"/>
              </w:rPr>
              <w:t>10036-</w:t>
            </w:r>
            <w:r w:rsidRPr="00084835">
              <w:rPr>
                <w:rFonts w:ascii="Century Gothic" w:hAnsi="Century Gothic"/>
                <w:spacing w:val="-4"/>
                <w:sz w:val="24"/>
              </w:rPr>
              <w:t>8002</w:t>
            </w:r>
          </w:p>
        </w:tc>
        <w:tc>
          <w:tcPr>
            <w:tcW w:w="1808" w:type="dxa"/>
          </w:tcPr>
          <w:p w14:paraId="0E1DE3E5" w14:textId="77777777" w:rsidR="00D543AF" w:rsidRPr="00084835" w:rsidRDefault="00D543AF">
            <w:pPr>
              <w:pStyle w:val="TableParagraph"/>
              <w:rPr>
                <w:rFonts w:ascii="Century Gothic" w:hAnsi="Century Gothic"/>
                <w:sz w:val="20"/>
              </w:rPr>
            </w:pPr>
          </w:p>
        </w:tc>
      </w:tr>
      <w:tr w:rsidR="00D543AF" w:rsidRPr="00084835" w14:paraId="0E1DE3EA" w14:textId="77777777">
        <w:trPr>
          <w:trHeight w:val="410"/>
        </w:trPr>
        <w:tc>
          <w:tcPr>
            <w:tcW w:w="1123" w:type="dxa"/>
          </w:tcPr>
          <w:p w14:paraId="0E1DE3E7" w14:textId="77777777" w:rsidR="00D543AF" w:rsidRPr="00084835" w:rsidRDefault="00D543AF">
            <w:pPr>
              <w:pStyle w:val="TableParagraph"/>
              <w:rPr>
                <w:rFonts w:ascii="Century Gothic" w:hAnsi="Century Gothic"/>
              </w:rPr>
            </w:pPr>
          </w:p>
        </w:tc>
        <w:tc>
          <w:tcPr>
            <w:tcW w:w="5000" w:type="dxa"/>
          </w:tcPr>
          <w:p w14:paraId="0E1DE3E8" w14:textId="77777777" w:rsidR="00D543AF" w:rsidRPr="00084835" w:rsidRDefault="00D543AF">
            <w:pPr>
              <w:pStyle w:val="TableParagraph"/>
              <w:spacing w:before="5"/>
              <w:ind w:left="366"/>
              <w:rPr>
                <w:rFonts w:ascii="Century Gothic" w:hAnsi="Century Gothic"/>
                <w:sz w:val="24"/>
              </w:rPr>
            </w:pPr>
            <w:hyperlink r:id="rId62">
              <w:r w:rsidRPr="00084835">
                <w:rPr>
                  <w:rFonts w:ascii="Century Gothic" w:hAnsi="Century Gothic"/>
                  <w:color w:val="0000FF"/>
                  <w:spacing w:val="-2"/>
                  <w:sz w:val="24"/>
                  <w:u w:val="single" w:color="0000FF"/>
                </w:rPr>
                <w:t>www.ansi.org</w:t>
              </w:r>
            </w:hyperlink>
          </w:p>
        </w:tc>
        <w:tc>
          <w:tcPr>
            <w:tcW w:w="1808" w:type="dxa"/>
          </w:tcPr>
          <w:p w14:paraId="0E1DE3E9" w14:textId="77777777" w:rsidR="00D543AF" w:rsidRPr="00084835" w:rsidRDefault="00D543AF">
            <w:pPr>
              <w:pStyle w:val="TableParagraph"/>
              <w:rPr>
                <w:rFonts w:ascii="Century Gothic" w:hAnsi="Century Gothic"/>
              </w:rPr>
            </w:pPr>
          </w:p>
        </w:tc>
      </w:tr>
      <w:tr w:rsidR="00D543AF" w:rsidRPr="00084835" w14:paraId="0E1DE3EE" w14:textId="77777777">
        <w:trPr>
          <w:trHeight w:val="677"/>
        </w:trPr>
        <w:tc>
          <w:tcPr>
            <w:tcW w:w="1123" w:type="dxa"/>
          </w:tcPr>
          <w:p w14:paraId="0E1DE3EB" w14:textId="77777777" w:rsidR="00D543AF" w:rsidRPr="00084835" w:rsidRDefault="00C4621A">
            <w:pPr>
              <w:pStyle w:val="TableParagraph"/>
              <w:spacing w:before="147"/>
              <w:ind w:left="50"/>
              <w:rPr>
                <w:rFonts w:ascii="Century Gothic" w:hAnsi="Century Gothic"/>
                <w:sz w:val="24"/>
              </w:rPr>
            </w:pPr>
            <w:r w:rsidRPr="00084835">
              <w:rPr>
                <w:rFonts w:ascii="Century Gothic" w:hAnsi="Century Gothic"/>
                <w:spacing w:val="-5"/>
                <w:sz w:val="24"/>
              </w:rPr>
              <w:t>APA</w:t>
            </w:r>
          </w:p>
        </w:tc>
        <w:tc>
          <w:tcPr>
            <w:tcW w:w="5000" w:type="dxa"/>
          </w:tcPr>
          <w:p w14:paraId="0E1DE3EC" w14:textId="77777777" w:rsidR="00D543AF" w:rsidRPr="00084835" w:rsidRDefault="00C4621A">
            <w:pPr>
              <w:pStyle w:val="TableParagraph"/>
              <w:spacing w:before="106" w:line="270" w:lineRule="atLeast"/>
              <w:ind w:left="366" w:right="331"/>
              <w:rPr>
                <w:rFonts w:ascii="Century Gothic" w:hAnsi="Century Gothic"/>
                <w:sz w:val="24"/>
              </w:rPr>
            </w:pPr>
            <w:r w:rsidRPr="00084835">
              <w:rPr>
                <w:rFonts w:ascii="Century Gothic" w:hAnsi="Century Gothic"/>
                <w:spacing w:val="-2"/>
                <w:sz w:val="24"/>
              </w:rPr>
              <w:t>APA-The</w:t>
            </w:r>
            <w:r w:rsidRPr="00084835">
              <w:rPr>
                <w:rFonts w:ascii="Century Gothic" w:hAnsi="Century Gothic"/>
                <w:spacing w:val="-7"/>
                <w:sz w:val="24"/>
              </w:rPr>
              <w:t xml:space="preserve"> </w:t>
            </w:r>
            <w:r w:rsidRPr="00084835">
              <w:rPr>
                <w:rFonts w:ascii="Century Gothic" w:hAnsi="Century Gothic"/>
                <w:spacing w:val="-2"/>
                <w:sz w:val="24"/>
              </w:rPr>
              <w:t>Engineered</w:t>
            </w:r>
            <w:r w:rsidRPr="00084835">
              <w:rPr>
                <w:rFonts w:ascii="Century Gothic" w:hAnsi="Century Gothic"/>
                <w:spacing w:val="-6"/>
                <w:sz w:val="24"/>
              </w:rPr>
              <w:t xml:space="preserve"> </w:t>
            </w:r>
            <w:r w:rsidRPr="00084835">
              <w:rPr>
                <w:rFonts w:ascii="Century Gothic" w:hAnsi="Century Gothic"/>
                <w:spacing w:val="-2"/>
                <w:sz w:val="24"/>
              </w:rPr>
              <w:t>Wood</w:t>
            </w:r>
            <w:r w:rsidRPr="00084835">
              <w:rPr>
                <w:rFonts w:ascii="Century Gothic" w:hAnsi="Century Gothic"/>
                <w:spacing w:val="-6"/>
                <w:sz w:val="24"/>
              </w:rPr>
              <w:t xml:space="preserve"> </w:t>
            </w:r>
            <w:r w:rsidRPr="00084835">
              <w:rPr>
                <w:rFonts w:ascii="Century Gothic" w:hAnsi="Century Gothic"/>
                <w:spacing w:val="-2"/>
                <w:sz w:val="24"/>
              </w:rPr>
              <w:t xml:space="preserve">Association </w:t>
            </w:r>
            <w:r w:rsidRPr="00084835">
              <w:rPr>
                <w:rFonts w:ascii="Century Gothic" w:hAnsi="Century Gothic"/>
                <w:sz w:val="24"/>
              </w:rPr>
              <w:t>7011 S, 19</w:t>
            </w:r>
            <w:r w:rsidRPr="00084835">
              <w:rPr>
                <w:rFonts w:ascii="Century Gothic" w:hAnsi="Century Gothic"/>
                <w:sz w:val="24"/>
                <w:vertAlign w:val="superscript"/>
              </w:rPr>
              <w:t>th</w:t>
            </w:r>
            <w:r w:rsidRPr="00084835">
              <w:rPr>
                <w:rFonts w:ascii="Century Gothic" w:hAnsi="Century Gothic"/>
                <w:sz w:val="24"/>
              </w:rPr>
              <w:t xml:space="preserve"> Street</w:t>
            </w:r>
          </w:p>
        </w:tc>
        <w:tc>
          <w:tcPr>
            <w:tcW w:w="1808" w:type="dxa"/>
          </w:tcPr>
          <w:p w14:paraId="0E1DE3ED" w14:textId="77777777" w:rsidR="00D543AF" w:rsidRPr="00084835" w:rsidRDefault="00C4621A">
            <w:pPr>
              <w:pStyle w:val="TableParagraph"/>
              <w:spacing w:before="147"/>
              <w:ind w:right="52"/>
              <w:jc w:val="right"/>
              <w:rPr>
                <w:rFonts w:ascii="Century Gothic" w:hAnsi="Century Gothic"/>
                <w:sz w:val="24"/>
              </w:rPr>
            </w:pPr>
            <w:r w:rsidRPr="00084835">
              <w:rPr>
                <w:rFonts w:ascii="Century Gothic" w:hAnsi="Century Gothic"/>
                <w:spacing w:val="-2"/>
                <w:sz w:val="24"/>
              </w:rPr>
              <w:t>253/565-</w:t>
            </w:r>
            <w:r w:rsidRPr="00084835">
              <w:rPr>
                <w:rFonts w:ascii="Century Gothic" w:hAnsi="Century Gothic"/>
                <w:spacing w:val="-4"/>
                <w:sz w:val="24"/>
              </w:rPr>
              <w:t>6600</w:t>
            </w:r>
          </w:p>
        </w:tc>
      </w:tr>
      <w:tr w:rsidR="00D543AF" w:rsidRPr="00084835" w14:paraId="0E1DE3F2" w14:textId="77777777">
        <w:trPr>
          <w:trHeight w:val="287"/>
        </w:trPr>
        <w:tc>
          <w:tcPr>
            <w:tcW w:w="1123" w:type="dxa"/>
          </w:tcPr>
          <w:p w14:paraId="0E1DE3EF" w14:textId="77777777" w:rsidR="00D543AF" w:rsidRPr="00084835" w:rsidRDefault="00D543AF">
            <w:pPr>
              <w:pStyle w:val="TableParagraph"/>
              <w:rPr>
                <w:rFonts w:ascii="Century Gothic" w:hAnsi="Century Gothic"/>
                <w:sz w:val="20"/>
              </w:rPr>
            </w:pPr>
          </w:p>
        </w:tc>
        <w:tc>
          <w:tcPr>
            <w:tcW w:w="5000" w:type="dxa"/>
          </w:tcPr>
          <w:p w14:paraId="0E1DE3F0" w14:textId="77777777" w:rsidR="00D543AF" w:rsidRPr="00084835" w:rsidRDefault="00C4621A">
            <w:pPr>
              <w:pStyle w:val="TableParagraph"/>
              <w:spacing w:line="268" w:lineRule="exact"/>
              <w:ind w:left="366"/>
              <w:rPr>
                <w:rFonts w:ascii="Century Gothic" w:hAnsi="Century Gothic"/>
                <w:sz w:val="24"/>
              </w:rPr>
            </w:pPr>
            <w:r w:rsidRPr="00084835">
              <w:rPr>
                <w:rFonts w:ascii="Century Gothic" w:hAnsi="Century Gothic"/>
                <w:sz w:val="24"/>
              </w:rPr>
              <w:t>Tacoma,</w:t>
            </w:r>
            <w:r w:rsidRPr="00084835">
              <w:rPr>
                <w:rFonts w:ascii="Century Gothic" w:hAnsi="Century Gothic"/>
                <w:spacing w:val="-8"/>
                <w:sz w:val="24"/>
              </w:rPr>
              <w:t xml:space="preserve"> </w:t>
            </w:r>
            <w:r w:rsidRPr="00084835">
              <w:rPr>
                <w:rFonts w:ascii="Century Gothic" w:hAnsi="Century Gothic"/>
                <w:sz w:val="24"/>
              </w:rPr>
              <w:t>WA</w:t>
            </w:r>
            <w:r w:rsidRPr="00084835">
              <w:rPr>
                <w:rFonts w:ascii="Century Gothic" w:hAnsi="Century Gothic"/>
                <w:spacing w:val="-6"/>
                <w:sz w:val="24"/>
              </w:rPr>
              <w:t xml:space="preserve"> </w:t>
            </w:r>
            <w:r w:rsidRPr="00084835">
              <w:rPr>
                <w:rFonts w:ascii="Century Gothic" w:hAnsi="Century Gothic"/>
                <w:sz w:val="24"/>
              </w:rPr>
              <w:t>98466-</w:t>
            </w:r>
            <w:r w:rsidRPr="00084835">
              <w:rPr>
                <w:rFonts w:ascii="Century Gothic" w:hAnsi="Century Gothic"/>
                <w:spacing w:val="-4"/>
                <w:sz w:val="24"/>
              </w:rPr>
              <w:t>5333</w:t>
            </w:r>
          </w:p>
        </w:tc>
        <w:tc>
          <w:tcPr>
            <w:tcW w:w="1808" w:type="dxa"/>
          </w:tcPr>
          <w:p w14:paraId="0E1DE3F1" w14:textId="77777777" w:rsidR="00D543AF" w:rsidRPr="00084835" w:rsidRDefault="00D543AF">
            <w:pPr>
              <w:pStyle w:val="TableParagraph"/>
              <w:rPr>
                <w:rFonts w:ascii="Century Gothic" w:hAnsi="Century Gothic"/>
                <w:sz w:val="20"/>
              </w:rPr>
            </w:pPr>
          </w:p>
        </w:tc>
      </w:tr>
      <w:tr w:rsidR="00D543AF" w:rsidRPr="00084835" w14:paraId="0E1DE3F6" w14:textId="77777777">
        <w:trPr>
          <w:trHeight w:val="410"/>
        </w:trPr>
        <w:tc>
          <w:tcPr>
            <w:tcW w:w="1123" w:type="dxa"/>
          </w:tcPr>
          <w:p w14:paraId="0E1DE3F3" w14:textId="77777777" w:rsidR="00D543AF" w:rsidRPr="00084835" w:rsidRDefault="00D543AF">
            <w:pPr>
              <w:pStyle w:val="TableParagraph"/>
              <w:rPr>
                <w:rFonts w:ascii="Century Gothic" w:hAnsi="Century Gothic"/>
              </w:rPr>
            </w:pPr>
          </w:p>
        </w:tc>
        <w:tc>
          <w:tcPr>
            <w:tcW w:w="5000" w:type="dxa"/>
          </w:tcPr>
          <w:p w14:paraId="0E1DE3F4" w14:textId="77777777" w:rsidR="00D543AF" w:rsidRPr="00084835" w:rsidRDefault="00D543AF">
            <w:pPr>
              <w:pStyle w:val="TableParagraph"/>
              <w:spacing w:before="4"/>
              <w:ind w:left="366"/>
              <w:rPr>
                <w:rFonts w:ascii="Century Gothic" w:hAnsi="Century Gothic"/>
                <w:sz w:val="24"/>
              </w:rPr>
            </w:pPr>
            <w:hyperlink r:id="rId63">
              <w:r w:rsidRPr="00084835">
                <w:rPr>
                  <w:rFonts w:ascii="Century Gothic" w:hAnsi="Century Gothic"/>
                  <w:color w:val="0000FF"/>
                  <w:spacing w:val="-2"/>
                  <w:sz w:val="24"/>
                  <w:u w:val="single" w:color="0000FF"/>
                </w:rPr>
                <w:t>www.apawood.org</w:t>
              </w:r>
            </w:hyperlink>
          </w:p>
        </w:tc>
        <w:tc>
          <w:tcPr>
            <w:tcW w:w="1808" w:type="dxa"/>
          </w:tcPr>
          <w:p w14:paraId="0E1DE3F5" w14:textId="77777777" w:rsidR="00D543AF" w:rsidRPr="00084835" w:rsidRDefault="00D543AF">
            <w:pPr>
              <w:pStyle w:val="TableParagraph"/>
              <w:rPr>
                <w:rFonts w:ascii="Century Gothic" w:hAnsi="Century Gothic"/>
              </w:rPr>
            </w:pPr>
          </w:p>
        </w:tc>
      </w:tr>
      <w:tr w:rsidR="00D543AF" w:rsidRPr="00084835" w14:paraId="0E1DE3FA" w14:textId="77777777">
        <w:trPr>
          <w:trHeight w:val="401"/>
        </w:trPr>
        <w:tc>
          <w:tcPr>
            <w:tcW w:w="1123" w:type="dxa"/>
          </w:tcPr>
          <w:p w14:paraId="0E1DE3F7" w14:textId="77777777" w:rsidR="00D543AF" w:rsidRPr="00084835" w:rsidRDefault="00C4621A">
            <w:pPr>
              <w:pStyle w:val="TableParagraph"/>
              <w:spacing w:before="119" w:line="262" w:lineRule="exact"/>
              <w:ind w:left="50"/>
              <w:rPr>
                <w:rFonts w:ascii="Century Gothic" w:hAnsi="Century Gothic"/>
                <w:sz w:val="24"/>
              </w:rPr>
            </w:pPr>
            <w:r w:rsidRPr="00084835">
              <w:rPr>
                <w:rFonts w:ascii="Century Gothic" w:hAnsi="Century Gothic"/>
                <w:spacing w:val="-5"/>
                <w:sz w:val="24"/>
              </w:rPr>
              <w:t>APA</w:t>
            </w:r>
          </w:p>
        </w:tc>
        <w:tc>
          <w:tcPr>
            <w:tcW w:w="5000" w:type="dxa"/>
          </w:tcPr>
          <w:p w14:paraId="0E1DE3F8" w14:textId="77777777" w:rsidR="00D543AF" w:rsidRPr="00084835" w:rsidRDefault="00C4621A">
            <w:pPr>
              <w:pStyle w:val="TableParagraph"/>
              <w:spacing w:before="119" w:line="262" w:lineRule="exact"/>
              <w:ind w:left="366"/>
              <w:rPr>
                <w:rFonts w:ascii="Century Gothic" w:hAnsi="Century Gothic"/>
                <w:sz w:val="24"/>
              </w:rPr>
            </w:pPr>
            <w:r w:rsidRPr="00084835">
              <w:rPr>
                <w:rFonts w:ascii="Century Gothic" w:hAnsi="Century Gothic"/>
                <w:sz w:val="24"/>
              </w:rPr>
              <w:t>Architectural</w:t>
            </w:r>
            <w:r w:rsidRPr="00084835">
              <w:rPr>
                <w:rFonts w:ascii="Century Gothic" w:hAnsi="Century Gothic"/>
                <w:spacing w:val="-11"/>
                <w:sz w:val="24"/>
              </w:rPr>
              <w:t xml:space="preserve"> </w:t>
            </w:r>
            <w:r w:rsidRPr="00084835">
              <w:rPr>
                <w:rFonts w:ascii="Century Gothic" w:hAnsi="Century Gothic"/>
                <w:sz w:val="24"/>
              </w:rPr>
              <w:t>Precast</w:t>
            </w:r>
            <w:r w:rsidRPr="00084835">
              <w:rPr>
                <w:rFonts w:ascii="Century Gothic" w:hAnsi="Century Gothic"/>
                <w:spacing w:val="-10"/>
                <w:sz w:val="24"/>
              </w:rPr>
              <w:t xml:space="preserve"> </w:t>
            </w:r>
            <w:r w:rsidRPr="00084835">
              <w:rPr>
                <w:rFonts w:ascii="Century Gothic" w:hAnsi="Century Gothic"/>
                <w:spacing w:val="-2"/>
                <w:sz w:val="24"/>
              </w:rPr>
              <w:t>Association</w:t>
            </w:r>
          </w:p>
        </w:tc>
        <w:tc>
          <w:tcPr>
            <w:tcW w:w="1808" w:type="dxa"/>
          </w:tcPr>
          <w:p w14:paraId="0E1DE3F9" w14:textId="77777777" w:rsidR="00D543AF" w:rsidRPr="00084835" w:rsidRDefault="00C4621A">
            <w:pPr>
              <w:pStyle w:val="TableParagraph"/>
              <w:spacing w:before="119" w:line="262" w:lineRule="exact"/>
              <w:ind w:right="47"/>
              <w:jc w:val="right"/>
              <w:rPr>
                <w:rFonts w:ascii="Century Gothic" w:hAnsi="Century Gothic"/>
                <w:sz w:val="24"/>
              </w:rPr>
            </w:pPr>
            <w:r w:rsidRPr="00084835">
              <w:rPr>
                <w:rFonts w:ascii="Century Gothic" w:hAnsi="Century Gothic"/>
                <w:spacing w:val="-4"/>
                <w:sz w:val="24"/>
              </w:rPr>
              <w:t>850/205-5637</w:t>
            </w:r>
          </w:p>
        </w:tc>
      </w:tr>
      <w:tr w:rsidR="00D543AF" w:rsidRPr="00084835" w14:paraId="0E1DE3FE" w14:textId="77777777">
        <w:trPr>
          <w:trHeight w:val="278"/>
        </w:trPr>
        <w:tc>
          <w:tcPr>
            <w:tcW w:w="1123" w:type="dxa"/>
          </w:tcPr>
          <w:p w14:paraId="0E1DE3FB" w14:textId="77777777" w:rsidR="00D543AF" w:rsidRPr="00084835" w:rsidRDefault="00D543AF">
            <w:pPr>
              <w:pStyle w:val="TableParagraph"/>
              <w:rPr>
                <w:rFonts w:ascii="Century Gothic" w:hAnsi="Century Gothic"/>
                <w:sz w:val="20"/>
              </w:rPr>
            </w:pPr>
          </w:p>
        </w:tc>
        <w:tc>
          <w:tcPr>
            <w:tcW w:w="5000" w:type="dxa"/>
          </w:tcPr>
          <w:p w14:paraId="0E1DE3FC" w14:textId="77777777" w:rsidR="00D543AF" w:rsidRPr="00084835" w:rsidRDefault="00C4621A">
            <w:pPr>
              <w:pStyle w:val="TableParagraph"/>
              <w:spacing w:line="258" w:lineRule="exact"/>
              <w:ind w:left="366"/>
              <w:rPr>
                <w:rFonts w:ascii="Century Gothic" w:hAnsi="Century Gothic"/>
                <w:sz w:val="24"/>
              </w:rPr>
            </w:pPr>
            <w:r w:rsidRPr="00084835">
              <w:rPr>
                <w:rFonts w:ascii="Century Gothic" w:hAnsi="Century Gothic"/>
                <w:sz w:val="24"/>
              </w:rPr>
              <w:t>325</w:t>
            </w:r>
            <w:r w:rsidRPr="00084835">
              <w:rPr>
                <w:rFonts w:ascii="Century Gothic" w:hAnsi="Century Gothic"/>
                <w:spacing w:val="-4"/>
                <w:sz w:val="24"/>
              </w:rPr>
              <w:t xml:space="preserve"> </w:t>
            </w:r>
            <w:r w:rsidRPr="00084835">
              <w:rPr>
                <w:rFonts w:ascii="Century Gothic" w:hAnsi="Century Gothic"/>
                <w:sz w:val="24"/>
              </w:rPr>
              <w:t>John</w:t>
            </w:r>
            <w:r w:rsidRPr="00084835">
              <w:rPr>
                <w:rFonts w:ascii="Century Gothic" w:hAnsi="Century Gothic"/>
                <w:spacing w:val="-3"/>
                <w:sz w:val="24"/>
              </w:rPr>
              <w:t xml:space="preserve"> </w:t>
            </w:r>
            <w:r w:rsidRPr="00084835">
              <w:rPr>
                <w:rFonts w:ascii="Century Gothic" w:hAnsi="Century Gothic"/>
                <w:sz w:val="24"/>
              </w:rPr>
              <w:t>Knox</w:t>
            </w:r>
            <w:r w:rsidRPr="00084835">
              <w:rPr>
                <w:rFonts w:ascii="Century Gothic" w:hAnsi="Century Gothic"/>
                <w:spacing w:val="-1"/>
                <w:sz w:val="24"/>
              </w:rPr>
              <w:t xml:space="preserve"> </w:t>
            </w:r>
            <w:r w:rsidRPr="00084835">
              <w:rPr>
                <w:rFonts w:ascii="Century Gothic" w:hAnsi="Century Gothic"/>
                <w:sz w:val="24"/>
              </w:rPr>
              <w:t>Road,</w:t>
            </w:r>
            <w:r w:rsidRPr="00084835">
              <w:rPr>
                <w:rFonts w:ascii="Century Gothic" w:hAnsi="Century Gothic"/>
                <w:spacing w:val="-3"/>
                <w:sz w:val="24"/>
              </w:rPr>
              <w:t xml:space="preserve"> </w:t>
            </w:r>
            <w:r w:rsidRPr="00084835">
              <w:rPr>
                <w:rFonts w:ascii="Century Gothic" w:hAnsi="Century Gothic"/>
                <w:sz w:val="24"/>
              </w:rPr>
              <w:t>Suite</w:t>
            </w:r>
            <w:r w:rsidRPr="00084835">
              <w:rPr>
                <w:rFonts w:ascii="Century Gothic" w:hAnsi="Century Gothic"/>
                <w:spacing w:val="-1"/>
                <w:sz w:val="24"/>
              </w:rPr>
              <w:t xml:space="preserve"> </w:t>
            </w:r>
            <w:r w:rsidRPr="00084835">
              <w:rPr>
                <w:rFonts w:ascii="Century Gothic" w:hAnsi="Century Gothic"/>
                <w:spacing w:val="-4"/>
                <w:sz w:val="24"/>
              </w:rPr>
              <w:t>L103</w:t>
            </w:r>
          </w:p>
        </w:tc>
        <w:tc>
          <w:tcPr>
            <w:tcW w:w="1808" w:type="dxa"/>
          </w:tcPr>
          <w:p w14:paraId="0E1DE3FD" w14:textId="77777777" w:rsidR="00D543AF" w:rsidRPr="00084835" w:rsidRDefault="00D543AF">
            <w:pPr>
              <w:pStyle w:val="TableParagraph"/>
              <w:rPr>
                <w:rFonts w:ascii="Century Gothic" w:hAnsi="Century Gothic"/>
                <w:sz w:val="20"/>
              </w:rPr>
            </w:pPr>
          </w:p>
        </w:tc>
      </w:tr>
      <w:tr w:rsidR="00D543AF" w:rsidRPr="00084835" w14:paraId="0E1DE402" w14:textId="77777777">
        <w:trPr>
          <w:trHeight w:val="287"/>
        </w:trPr>
        <w:tc>
          <w:tcPr>
            <w:tcW w:w="1123" w:type="dxa"/>
          </w:tcPr>
          <w:p w14:paraId="0E1DE3FF" w14:textId="77777777" w:rsidR="00D543AF" w:rsidRPr="00084835" w:rsidRDefault="00D543AF">
            <w:pPr>
              <w:pStyle w:val="TableParagraph"/>
              <w:rPr>
                <w:rFonts w:ascii="Century Gothic" w:hAnsi="Century Gothic"/>
                <w:sz w:val="20"/>
              </w:rPr>
            </w:pPr>
          </w:p>
        </w:tc>
        <w:tc>
          <w:tcPr>
            <w:tcW w:w="5000" w:type="dxa"/>
          </w:tcPr>
          <w:p w14:paraId="0E1DE400" w14:textId="77777777" w:rsidR="00D543AF" w:rsidRPr="00084835" w:rsidRDefault="00C4621A">
            <w:pPr>
              <w:pStyle w:val="TableParagraph"/>
              <w:spacing w:line="268" w:lineRule="exact"/>
              <w:ind w:left="366"/>
              <w:rPr>
                <w:rFonts w:ascii="Century Gothic" w:hAnsi="Century Gothic"/>
                <w:sz w:val="24"/>
              </w:rPr>
            </w:pPr>
            <w:r w:rsidRPr="00084835">
              <w:rPr>
                <w:rFonts w:ascii="Century Gothic" w:hAnsi="Century Gothic"/>
                <w:sz w:val="24"/>
              </w:rPr>
              <w:t>Tallahassee,</w:t>
            </w:r>
            <w:r w:rsidRPr="00084835">
              <w:rPr>
                <w:rFonts w:ascii="Century Gothic" w:hAnsi="Century Gothic"/>
                <w:spacing w:val="-14"/>
                <w:sz w:val="24"/>
              </w:rPr>
              <w:t xml:space="preserve"> </w:t>
            </w:r>
            <w:r w:rsidRPr="00084835">
              <w:rPr>
                <w:rFonts w:ascii="Century Gothic" w:hAnsi="Century Gothic"/>
                <w:sz w:val="24"/>
              </w:rPr>
              <w:t>FL</w:t>
            </w:r>
            <w:r w:rsidRPr="00084835">
              <w:rPr>
                <w:rFonts w:ascii="Century Gothic" w:hAnsi="Century Gothic"/>
                <w:spacing w:val="-7"/>
                <w:sz w:val="24"/>
              </w:rPr>
              <w:t xml:space="preserve"> </w:t>
            </w:r>
            <w:r w:rsidRPr="00084835">
              <w:rPr>
                <w:rFonts w:ascii="Century Gothic" w:hAnsi="Century Gothic"/>
                <w:spacing w:val="-2"/>
                <w:sz w:val="24"/>
              </w:rPr>
              <w:t>32303</w:t>
            </w:r>
          </w:p>
        </w:tc>
        <w:tc>
          <w:tcPr>
            <w:tcW w:w="1808" w:type="dxa"/>
          </w:tcPr>
          <w:p w14:paraId="0E1DE401" w14:textId="77777777" w:rsidR="00D543AF" w:rsidRPr="00084835" w:rsidRDefault="00D543AF">
            <w:pPr>
              <w:pStyle w:val="TableParagraph"/>
              <w:rPr>
                <w:rFonts w:ascii="Century Gothic" w:hAnsi="Century Gothic"/>
                <w:sz w:val="20"/>
              </w:rPr>
            </w:pPr>
          </w:p>
        </w:tc>
      </w:tr>
      <w:tr w:rsidR="00D543AF" w:rsidRPr="00084835" w14:paraId="0E1DE406" w14:textId="77777777">
        <w:trPr>
          <w:trHeight w:val="409"/>
        </w:trPr>
        <w:tc>
          <w:tcPr>
            <w:tcW w:w="1123" w:type="dxa"/>
          </w:tcPr>
          <w:p w14:paraId="0E1DE403" w14:textId="77777777" w:rsidR="00D543AF" w:rsidRPr="00084835" w:rsidRDefault="00D543AF">
            <w:pPr>
              <w:pStyle w:val="TableParagraph"/>
              <w:rPr>
                <w:rFonts w:ascii="Century Gothic" w:hAnsi="Century Gothic"/>
              </w:rPr>
            </w:pPr>
          </w:p>
        </w:tc>
        <w:tc>
          <w:tcPr>
            <w:tcW w:w="5000" w:type="dxa"/>
          </w:tcPr>
          <w:p w14:paraId="0E1DE404" w14:textId="77777777" w:rsidR="00D543AF" w:rsidRPr="00084835" w:rsidRDefault="00D543AF">
            <w:pPr>
              <w:pStyle w:val="TableParagraph"/>
              <w:spacing w:before="5"/>
              <w:ind w:left="366"/>
              <w:rPr>
                <w:rFonts w:ascii="Century Gothic" w:hAnsi="Century Gothic"/>
                <w:sz w:val="24"/>
              </w:rPr>
            </w:pPr>
            <w:hyperlink r:id="rId64">
              <w:r w:rsidRPr="00084835">
                <w:rPr>
                  <w:rFonts w:ascii="Century Gothic" w:hAnsi="Century Gothic"/>
                  <w:color w:val="0000FF"/>
                  <w:spacing w:val="-2"/>
                  <w:sz w:val="24"/>
                  <w:u w:val="single" w:color="0000FF"/>
                </w:rPr>
                <w:t>https://www.archprecast.org/</w:t>
              </w:r>
            </w:hyperlink>
          </w:p>
        </w:tc>
        <w:tc>
          <w:tcPr>
            <w:tcW w:w="1808" w:type="dxa"/>
          </w:tcPr>
          <w:p w14:paraId="0E1DE405" w14:textId="77777777" w:rsidR="00D543AF" w:rsidRPr="00084835" w:rsidRDefault="00D543AF">
            <w:pPr>
              <w:pStyle w:val="TableParagraph"/>
              <w:rPr>
                <w:rFonts w:ascii="Century Gothic" w:hAnsi="Century Gothic"/>
              </w:rPr>
            </w:pPr>
          </w:p>
        </w:tc>
      </w:tr>
      <w:tr w:rsidR="00D543AF" w:rsidRPr="00084835" w14:paraId="0E1DE40A" w14:textId="77777777">
        <w:trPr>
          <w:trHeight w:val="399"/>
        </w:trPr>
        <w:tc>
          <w:tcPr>
            <w:tcW w:w="1123" w:type="dxa"/>
          </w:tcPr>
          <w:p w14:paraId="0E1DE407" w14:textId="77777777" w:rsidR="00D543AF" w:rsidRPr="00084835" w:rsidRDefault="00C4621A">
            <w:pPr>
              <w:pStyle w:val="TableParagraph"/>
              <w:spacing w:before="117" w:line="262" w:lineRule="exact"/>
              <w:ind w:left="50"/>
              <w:rPr>
                <w:rFonts w:ascii="Century Gothic" w:hAnsi="Century Gothic"/>
                <w:sz w:val="24"/>
              </w:rPr>
            </w:pPr>
            <w:r w:rsidRPr="00084835">
              <w:rPr>
                <w:rFonts w:ascii="Century Gothic" w:hAnsi="Century Gothic"/>
                <w:spacing w:val="-4"/>
                <w:sz w:val="24"/>
              </w:rPr>
              <w:t>ARMA</w:t>
            </w:r>
          </w:p>
        </w:tc>
        <w:tc>
          <w:tcPr>
            <w:tcW w:w="5000" w:type="dxa"/>
          </w:tcPr>
          <w:p w14:paraId="0E1DE408" w14:textId="77777777" w:rsidR="00D543AF" w:rsidRPr="00084835" w:rsidRDefault="00C4621A">
            <w:pPr>
              <w:pStyle w:val="TableParagraph"/>
              <w:spacing w:before="117" w:line="262" w:lineRule="exact"/>
              <w:ind w:left="366"/>
              <w:rPr>
                <w:rFonts w:ascii="Century Gothic" w:hAnsi="Century Gothic"/>
                <w:sz w:val="24"/>
              </w:rPr>
            </w:pPr>
            <w:r w:rsidRPr="00084835">
              <w:rPr>
                <w:rFonts w:ascii="Century Gothic" w:hAnsi="Century Gothic"/>
                <w:sz w:val="24"/>
              </w:rPr>
              <w:t>Asphalt</w:t>
            </w:r>
            <w:r w:rsidRPr="00084835">
              <w:rPr>
                <w:rFonts w:ascii="Century Gothic" w:hAnsi="Century Gothic"/>
                <w:spacing w:val="-10"/>
                <w:sz w:val="24"/>
              </w:rPr>
              <w:t xml:space="preserve"> </w:t>
            </w:r>
            <w:r w:rsidRPr="00084835">
              <w:rPr>
                <w:rFonts w:ascii="Century Gothic" w:hAnsi="Century Gothic"/>
                <w:sz w:val="24"/>
              </w:rPr>
              <w:t>Roofing</w:t>
            </w:r>
            <w:r w:rsidRPr="00084835">
              <w:rPr>
                <w:rFonts w:ascii="Century Gothic" w:hAnsi="Century Gothic"/>
                <w:spacing w:val="-8"/>
                <w:sz w:val="24"/>
              </w:rPr>
              <w:t xml:space="preserve"> </w:t>
            </w:r>
            <w:r w:rsidRPr="00084835">
              <w:rPr>
                <w:rFonts w:ascii="Century Gothic" w:hAnsi="Century Gothic"/>
                <w:sz w:val="24"/>
              </w:rPr>
              <w:t>Manufacturers</w:t>
            </w:r>
            <w:r w:rsidRPr="00084835">
              <w:rPr>
                <w:rFonts w:ascii="Century Gothic" w:hAnsi="Century Gothic"/>
                <w:spacing w:val="-7"/>
                <w:sz w:val="24"/>
              </w:rPr>
              <w:t xml:space="preserve"> </w:t>
            </w:r>
            <w:r w:rsidRPr="00084835">
              <w:rPr>
                <w:rFonts w:ascii="Century Gothic" w:hAnsi="Century Gothic"/>
                <w:spacing w:val="-2"/>
                <w:sz w:val="24"/>
              </w:rPr>
              <w:t>Association</w:t>
            </w:r>
          </w:p>
        </w:tc>
        <w:tc>
          <w:tcPr>
            <w:tcW w:w="1808" w:type="dxa"/>
          </w:tcPr>
          <w:p w14:paraId="0E1DE409" w14:textId="77777777" w:rsidR="00D543AF" w:rsidRPr="00084835" w:rsidRDefault="00C4621A">
            <w:pPr>
              <w:pStyle w:val="TableParagraph"/>
              <w:spacing w:before="117" w:line="262" w:lineRule="exact"/>
              <w:ind w:right="47"/>
              <w:jc w:val="right"/>
              <w:rPr>
                <w:rFonts w:ascii="Century Gothic" w:hAnsi="Century Gothic"/>
                <w:sz w:val="24"/>
              </w:rPr>
            </w:pPr>
            <w:r w:rsidRPr="00084835">
              <w:rPr>
                <w:rFonts w:ascii="Century Gothic" w:hAnsi="Century Gothic"/>
                <w:spacing w:val="-4"/>
                <w:sz w:val="24"/>
              </w:rPr>
              <w:t>443/640-1075</w:t>
            </w:r>
          </w:p>
        </w:tc>
      </w:tr>
      <w:tr w:rsidR="00D543AF" w:rsidRPr="00084835" w14:paraId="0E1DE40E" w14:textId="77777777">
        <w:trPr>
          <w:trHeight w:val="278"/>
        </w:trPr>
        <w:tc>
          <w:tcPr>
            <w:tcW w:w="1123" w:type="dxa"/>
          </w:tcPr>
          <w:p w14:paraId="0E1DE40B" w14:textId="77777777" w:rsidR="00D543AF" w:rsidRPr="00084835" w:rsidRDefault="00D543AF">
            <w:pPr>
              <w:pStyle w:val="TableParagraph"/>
              <w:rPr>
                <w:rFonts w:ascii="Century Gothic" w:hAnsi="Century Gothic"/>
                <w:sz w:val="20"/>
              </w:rPr>
            </w:pPr>
          </w:p>
        </w:tc>
        <w:tc>
          <w:tcPr>
            <w:tcW w:w="5000" w:type="dxa"/>
          </w:tcPr>
          <w:p w14:paraId="0E1DE40C" w14:textId="77777777" w:rsidR="00D543AF" w:rsidRPr="00084835" w:rsidRDefault="00C4621A">
            <w:pPr>
              <w:pStyle w:val="TableParagraph"/>
              <w:spacing w:line="258" w:lineRule="exact"/>
              <w:ind w:left="366"/>
              <w:rPr>
                <w:rFonts w:ascii="Century Gothic" w:hAnsi="Century Gothic"/>
                <w:sz w:val="24"/>
              </w:rPr>
            </w:pPr>
            <w:r w:rsidRPr="00084835">
              <w:rPr>
                <w:rFonts w:ascii="Century Gothic" w:hAnsi="Century Gothic"/>
                <w:sz w:val="24"/>
              </w:rPr>
              <w:t>2331</w:t>
            </w:r>
            <w:r w:rsidRPr="00084835">
              <w:rPr>
                <w:rFonts w:ascii="Century Gothic" w:hAnsi="Century Gothic"/>
                <w:spacing w:val="-9"/>
                <w:sz w:val="24"/>
              </w:rPr>
              <w:t xml:space="preserve"> </w:t>
            </w:r>
            <w:r w:rsidRPr="00084835">
              <w:rPr>
                <w:rFonts w:ascii="Century Gothic" w:hAnsi="Century Gothic"/>
                <w:sz w:val="24"/>
              </w:rPr>
              <w:t>Rock</w:t>
            </w:r>
            <w:r w:rsidRPr="00084835">
              <w:rPr>
                <w:rFonts w:ascii="Century Gothic" w:hAnsi="Century Gothic"/>
                <w:spacing w:val="-1"/>
                <w:sz w:val="24"/>
              </w:rPr>
              <w:t xml:space="preserve"> </w:t>
            </w:r>
            <w:r w:rsidRPr="00084835">
              <w:rPr>
                <w:rFonts w:ascii="Century Gothic" w:hAnsi="Century Gothic"/>
                <w:sz w:val="24"/>
              </w:rPr>
              <w:t xml:space="preserve">Spring </w:t>
            </w:r>
            <w:r w:rsidRPr="00084835">
              <w:rPr>
                <w:rFonts w:ascii="Century Gothic" w:hAnsi="Century Gothic"/>
                <w:spacing w:val="-4"/>
                <w:sz w:val="24"/>
              </w:rPr>
              <w:t>Road</w:t>
            </w:r>
          </w:p>
        </w:tc>
        <w:tc>
          <w:tcPr>
            <w:tcW w:w="1808" w:type="dxa"/>
          </w:tcPr>
          <w:p w14:paraId="0E1DE40D" w14:textId="77777777" w:rsidR="00D543AF" w:rsidRPr="00084835" w:rsidRDefault="00D543AF">
            <w:pPr>
              <w:pStyle w:val="TableParagraph"/>
              <w:rPr>
                <w:rFonts w:ascii="Century Gothic" w:hAnsi="Century Gothic"/>
                <w:sz w:val="20"/>
              </w:rPr>
            </w:pPr>
          </w:p>
        </w:tc>
      </w:tr>
      <w:tr w:rsidR="00D543AF" w:rsidRPr="00084835" w14:paraId="0E1DE412" w14:textId="77777777">
        <w:trPr>
          <w:trHeight w:val="288"/>
        </w:trPr>
        <w:tc>
          <w:tcPr>
            <w:tcW w:w="1123" w:type="dxa"/>
          </w:tcPr>
          <w:p w14:paraId="0E1DE40F" w14:textId="77777777" w:rsidR="00D543AF" w:rsidRPr="00084835" w:rsidRDefault="00D543AF">
            <w:pPr>
              <w:pStyle w:val="TableParagraph"/>
              <w:rPr>
                <w:rFonts w:ascii="Century Gothic" w:hAnsi="Century Gothic"/>
                <w:sz w:val="20"/>
              </w:rPr>
            </w:pPr>
          </w:p>
        </w:tc>
        <w:tc>
          <w:tcPr>
            <w:tcW w:w="5000" w:type="dxa"/>
          </w:tcPr>
          <w:p w14:paraId="0E1DE410" w14:textId="77777777" w:rsidR="00D543AF" w:rsidRPr="00084835" w:rsidRDefault="00C4621A">
            <w:pPr>
              <w:pStyle w:val="TableParagraph"/>
              <w:spacing w:line="268" w:lineRule="exact"/>
              <w:ind w:left="366"/>
              <w:rPr>
                <w:rFonts w:ascii="Century Gothic" w:hAnsi="Century Gothic"/>
                <w:sz w:val="24"/>
              </w:rPr>
            </w:pPr>
            <w:r w:rsidRPr="00084835">
              <w:rPr>
                <w:rFonts w:ascii="Century Gothic" w:hAnsi="Century Gothic"/>
                <w:sz w:val="24"/>
              </w:rPr>
              <w:t>Forest</w:t>
            </w:r>
            <w:r w:rsidRPr="00084835">
              <w:rPr>
                <w:rFonts w:ascii="Century Gothic" w:hAnsi="Century Gothic"/>
                <w:spacing w:val="-9"/>
                <w:sz w:val="24"/>
              </w:rPr>
              <w:t xml:space="preserve"> </w:t>
            </w:r>
            <w:r w:rsidRPr="00084835">
              <w:rPr>
                <w:rFonts w:ascii="Century Gothic" w:hAnsi="Century Gothic"/>
                <w:sz w:val="24"/>
              </w:rPr>
              <w:t>Hill,</w:t>
            </w:r>
            <w:r w:rsidRPr="00084835">
              <w:rPr>
                <w:rFonts w:ascii="Century Gothic" w:hAnsi="Century Gothic"/>
                <w:spacing w:val="-5"/>
                <w:sz w:val="24"/>
              </w:rPr>
              <w:t xml:space="preserve"> </w:t>
            </w:r>
            <w:r w:rsidRPr="00084835">
              <w:rPr>
                <w:rFonts w:ascii="Century Gothic" w:hAnsi="Century Gothic"/>
                <w:sz w:val="24"/>
              </w:rPr>
              <w:t>MD</w:t>
            </w:r>
            <w:r w:rsidRPr="00084835">
              <w:rPr>
                <w:rFonts w:ascii="Century Gothic" w:hAnsi="Century Gothic"/>
                <w:spacing w:val="-7"/>
                <w:sz w:val="24"/>
              </w:rPr>
              <w:t xml:space="preserve"> </w:t>
            </w:r>
            <w:r w:rsidRPr="00084835">
              <w:rPr>
                <w:rFonts w:ascii="Century Gothic" w:hAnsi="Century Gothic"/>
                <w:spacing w:val="-2"/>
                <w:sz w:val="24"/>
              </w:rPr>
              <w:t>21050</w:t>
            </w:r>
          </w:p>
        </w:tc>
        <w:tc>
          <w:tcPr>
            <w:tcW w:w="1808" w:type="dxa"/>
          </w:tcPr>
          <w:p w14:paraId="0E1DE411" w14:textId="77777777" w:rsidR="00D543AF" w:rsidRPr="00084835" w:rsidRDefault="00D543AF">
            <w:pPr>
              <w:pStyle w:val="TableParagraph"/>
              <w:rPr>
                <w:rFonts w:ascii="Century Gothic" w:hAnsi="Century Gothic"/>
                <w:sz w:val="20"/>
              </w:rPr>
            </w:pPr>
          </w:p>
        </w:tc>
      </w:tr>
      <w:tr w:rsidR="00D543AF" w:rsidRPr="00084835" w14:paraId="0E1DE416" w14:textId="77777777">
        <w:trPr>
          <w:trHeight w:val="406"/>
        </w:trPr>
        <w:tc>
          <w:tcPr>
            <w:tcW w:w="1123" w:type="dxa"/>
          </w:tcPr>
          <w:p w14:paraId="0E1DE413" w14:textId="77777777" w:rsidR="00D543AF" w:rsidRPr="00084835" w:rsidRDefault="00D543AF">
            <w:pPr>
              <w:pStyle w:val="TableParagraph"/>
              <w:rPr>
                <w:rFonts w:ascii="Century Gothic" w:hAnsi="Century Gothic"/>
              </w:rPr>
            </w:pPr>
          </w:p>
        </w:tc>
        <w:tc>
          <w:tcPr>
            <w:tcW w:w="5000" w:type="dxa"/>
          </w:tcPr>
          <w:p w14:paraId="0E1DE414" w14:textId="77777777" w:rsidR="00D543AF" w:rsidRPr="00084835" w:rsidRDefault="00D543AF">
            <w:pPr>
              <w:pStyle w:val="TableParagraph"/>
              <w:spacing w:before="5"/>
              <w:ind w:left="426"/>
              <w:rPr>
                <w:rFonts w:ascii="Century Gothic" w:hAnsi="Century Gothic"/>
                <w:sz w:val="24"/>
              </w:rPr>
            </w:pPr>
            <w:hyperlink r:id="rId65">
              <w:r w:rsidRPr="00084835">
                <w:rPr>
                  <w:rFonts w:ascii="Century Gothic" w:hAnsi="Century Gothic"/>
                  <w:color w:val="0000FF"/>
                  <w:spacing w:val="-2"/>
                  <w:sz w:val="24"/>
                  <w:u w:val="single" w:color="0000FF"/>
                </w:rPr>
                <w:t>https://www.asphaltroofing.org/</w:t>
              </w:r>
            </w:hyperlink>
          </w:p>
        </w:tc>
        <w:tc>
          <w:tcPr>
            <w:tcW w:w="1808" w:type="dxa"/>
          </w:tcPr>
          <w:p w14:paraId="0E1DE415" w14:textId="77777777" w:rsidR="00D543AF" w:rsidRPr="00084835" w:rsidRDefault="00D543AF">
            <w:pPr>
              <w:pStyle w:val="TableParagraph"/>
              <w:rPr>
                <w:rFonts w:ascii="Century Gothic" w:hAnsi="Century Gothic"/>
              </w:rPr>
            </w:pPr>
          </w:p>
        </w:tc>
      </w:tr>
      <w:tr w:rsidR="00D543AF" w:rsidRPr="00084835" w14:paraId="0E1DE41A" w14:textId="77777777">
        <w:trPr>
          <w:trHeight w:val="390"/>
        </w:trPr>
        <w:tc>
          <w:tcPr>
            <w:tcW w:w="1123" w:type="dxa"/>
          </w:tcPr>
          <w:p w14:paraId="0E1DE417" w14:textId="77777777" w:rsidR="00D543AF" w:rsidRPr="00084835" w:rsidRDefault="00C4621A">
            <w:pPr>
              <w:pStyle w:val="TableParagraph"/>
              <w:spacing w:before="115" w:line="256" w:lineRule="exact"/>
              <w:ind w:left="50"/>
              <w:rPr>
                <w:rFonts w:ascii="Century Gothic" w:hAnsi="Century Gothic"/>
                <w:sz w:val="24"/>
              </w:rPr>
            </w:pPr>
            <w:r w:rsidRPr="00084835">
              <w:rPr>
                <w:rFonts w:ascii="Century Gothic" w:hAnsi="Century Gothic"/>
                <w:spacing w:val="-5"/>
                <w:sz w:val="24"/>
              </w:rPr>
              <w:t>ASA</w:t>
            </w:r>
          </w:p>
        </w:tc>
        <w:tc>
          <w:tcPr>
            <w:tcW w:w="5000" w:type="dxa"/>
          </w:tcPr>
          <w:p w14:paraId="0E1DE418" w14:textId="77777777" w:rsidR="00D543AF" w:rsidRPr="00084835" w:rsidRDefault="00C4621A">
            <w:pPr>
              <w:pStyle w:val="TableParagraph"/>
              <w:spacing w:before="115" w:line="256" w:lineRule="exact"/>
              <w:ind w:left="366"/>
              <w:rPr>
                <w:rFonts w:ascii="Century Gothic" w:hAnsi="Century Gothic"/>
                <w:sz w:val="24"/>
              </w:rPr>
            </w:pPr>
            <w:proofErr w:type="gramStart"/>
            <w:r w:rsidRPr="00084835">
              <w:rPr>
                <w:rFonts w:ascii="Century Gothic" w:hAnsi="Century Gothic"/>
                <w:sz w:val="24"/>
              </w:rPr>
              <w:t>Acoustical</w:t>
            </w:r>
            <w:proofErr w:type="gramEnd"/>
            <w:r w:rsidRPr="00084835">
              <w:rPr>
                <w:rFonts w:ascii="Century Gothic" w:hAnsi="Century Gothic"/>
                <w:spacing w:val="-9"/>
                <w:sz w:val="24"/>
              </w:rPr>
              <w:t xml:space="preserve"> </w:t>
            </w:r>
            <w:r w:rsidRPr="00084835">
              <w:rPr>
                <w:rFonts w:ascii="Century Gothic" w:hAnsi="Century Gothic"/>
                <w:sz w:val="24"/>
              </w:rPr>
              <w:t>Society</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America</w:t>
            </w:r>
          </w:p>
        </w:tc>
        <w:tc>
          <w:tcPr>
            <w:tcW w:w="1808" w:type="dxa"/>
          </w:tcPr>
          <w:p w14:paraId="0E1DE419" w14:textId="77777777" w:rsidR="00D543AF" w:rsidRPr="00084835" w:rsidRDefault="00C4621A">
            <w:pPr>
              <w:pStyle w:val="TableParagraph"/>
              <w:spacing w:before="115" w:line="256" w:lineRule="exact"/>
              <w:ind w:right="47"/>
              <w:jc w:val="right"/>
              <w:rPr>
                <w:rFonts w:ascii="Century Gothic" w:hAnsi="Century Gothic"/>
                <w:sz w:val="24"/>
              </w:rPr>
            </w:pPr>
            <w:r w:rsidRPr="00084835">
              <w:rPr>
                <w:rFonts w:ascii="Century Gothic" w:hAnsi="Century Gothic"/>
                <w:spacing w:val="-4"/>
                <w:sz w:val="24"/>
              </w:rPr>
              <w:t>516/576-2360</w:t>
            </w:r>
          </w:p>
        </w:tc>
      </w:tr>
    </w:tbl>
    <w:p w14:paraId="0E1DE41B" w14:textId="77777777" w:rsidR="00D543AF" w:rsidRPr="00084835" w:rsidRDefault="00D543AF">
      <w:pPr>
        <w:spacing w:line="256" w:lineRule="exact"/>
        <w:jc w:val="right"/>
        <w:rPr>
          <w:rFonts w:ascii="Century Gothic" w:hAnsi="Century Gothic"/>
          <w:sz w:val="24"/>
        </w:rPr>
        <w:sectPr w:rsidR="00D543AF" w:rsidRPr="00084835">
          <w:type w:val="continuous"/>
          <w:pgSz w:w="12240" w:h="15840"/>
          <w:pgMar w:top="1440" w:right="660" w:bottom="1620" w:left="80" w:header="0" w:footer="1422" w:gutter="0"/>
          <w:cols w:space="720"/>
        </w:sectPr>
      </w:pPr>
    </w:p>
    <w:tbl>
      <w:tblPr>
        <w:tblW w:w="0" w:type="auto"/>
        <w:tblInd w:w="2051" w:type="dxa"/>
        <w:tblLayout w:type="fixed"/>
        <w:tblCellMar>
          <w:left w:w="0" w:type="dxa"/>
          <w:right w:w="0" w:type="dxa"/>
        </w:tblCellMar>
        <w:tblLook w:val="01E0" w:firstRow="1" w:lastRow="1" w:firstColumn="1" w:lastColumn="1" w:noHBand="0" w:noVBand="0"/>
      </w:tblPr>
      <w:tblGrid>
        <w:gridCol w:w="1243"/>
        <w:gridCol w:w="5064"/>
        <w:gridCol w:w="1627"/>
      </w:tblGrid>
      <w:tr w:rsidR="00D543AF" w:rsidRPr="00084835" w14:paraId="0E1DE420" w14:textId="77777777">
        <w:trPr>
          <w:trHeight w:val="948"/>
        </w:trPr>
        <w:tc>
          <w:tcPr>
            <w:tcW w:w="1243" w:type="dxa"/>
          </w:tcPr>
          <w:p w14:paraId="0E1DE41C" w14:textId="77777777" w:rsidR="00D543AF" w:rsidRPr="00084835" w:rsidRDefault="00D543AF">
            <w:pPr>
              <w:pStyle w:val="TableParagraph"/>
              <w:rPr>
                <w:rFonts w:ascii="Century Gothic" w:hAnsi="Century Gothic"/>
              </w:rPr>
            </w:pPr>
          </w:p>
        </w:tc>
        <w:tc>
          <w:tcPr>
            <w:tcW w:w="5064" w:type="dxa"/>
          </w:tcPr>
          <w:p w14:paraId="0E1DE41D" w14:textId="77777777" w:rsidR="00D543AF" w:rsidRPr="00084835" w:rsidRDefault="00C4621A">
            <w:pPr>
              <w:pStyle w:val="TableParagraph"/>
              <w:spacing w:line="266" w:lineRule="exact"/>
              <w:ind w:left="246"/>
              <w:rPr>
                <w:rFonts w:ascii="Century Gothic" w:hAnsi="Century Gothic"/>
                <w:sz w:val="24"/>
              </w:rPr>
            </w:pPr>
            <w:r w:rsidRPr="00084835">
              <w:rPr>
                <w:rFonts w:ascii="Century Gothic" w:hAnsi="Century Gothic"/>
                <w:sz w:val="24"/>
              </w:rPr>
              <w:t>1305</w:t>
            </w:r>
            <w:r w:rsidRPr="00084835">
              <w:rPr>
                <w:rFonts w:ascii="Century Gothic" w:hAnsi="Century Gothic"/>
                <w:spacing w:val="-4"/>
                <w:sz w:val="24"/>
              </w:rPr>
              <w:t xml:space="preserve"> </w:t>
            </w:r>
            <w:r w:rsidRPr="00084835">
              <w:rPr>
                <w:rFonts w:ascii="Century Gothic" w:hAnsi="Century Gothic"/>
                <w:sz w:val="24"/>
              </w:rPr>
              <w:t>Walt</w:t>
            </w:r>
            <w:r w:rsidRPr="00084835">
              <w:rPr>
                <w:rFonts w:ascii="Century Gothic" w:hAnsi="Century Gothic"/>
                <w:spacing w:val="-6"/>
                <w:sz w:val="24"/>
              </w:rPr>
              <w:t xml:space="preserve"> </w:t>
            </w:r>
            <w:r w:rsidRPr="00084835">
              <w:rPr>
                <w:rFonts w:ascii="Century Gothic" w:hAnsi="Century Gothic"/>
                <w:sz w:val="24"/>
              </w:rPr>
              <w:t>Whitman</w:t>
            </w:r>
            <w:r w:rsidRPr="00084835">
              <w:rPr>
                <w:rFonts w:ascii="Century Gothic" w:hAnsi="Century Gothic"/>
                <w:spacing w:val="-1"/>
                <w:sz w:val="24"/>
              </w:rPr>
              <w:t xml:space="preserve"> </w:t>
            </w:r>
            <w:r w:rsidRPr="00084835">
              <w:rPr>
                <w:rFonts w:ascii="Century Gothic" w:hAnsi="Century Gothic"/>
                <w:sz w:val="24"/>
              </w:rPr>
              <w:t>Road,</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2"/>
                <w:sz w:val="24"/>
              </w:rPr>
              <w:t xml:space="preserve"> </w:t>
            </w:r>
            <w:r w:rsidRPr="00084835">
              <w:rPr>
                <w:rFonts w:ascii="Century Gothic" w:hAnsi="Century Gothic"/>
                <w:spacing w:val="-5"/>
                <w:sz w:val="24"/>
              </w:rPr>
              <w:t>110</w:t>
            </w:r>
          </w:p>
          <w:p w14:paraId="0E1DE41E" w14:textId="77777777" w:rsidR="00D543AF" w:rsidRPr="00084835" w:rsidRDefault="00C4621A">
            <w:pPr>
              <w:pStyle w:val="TableParagraph"/>
              <w:ind w:left="246"/>
              <w:rPr>
                <w:rFonts w:ascii="Century Gothic" w:hAnsi="Century Gothic"/>
                <w:sz w:val="24"/>
              </w:rPr>
            </w:pPr>
            <w:r w:rsidRPr="00084835">
              <w:rPr>
                <w:rFonts w:ascii="Century Gothic" w:hAnsi="Century Gothic"/>
                <w:sz w:val="24"/>
              </w:rPr>
              <w:t xml:space="preserve">Melville, NY 11747-4300 </w:t>
            </w:r>
            <w:hyperlink r:id="rId66">
              <w:r w:rsidR="00D543AF" w:rsidRPr="00084835">
                <w:rPr>
                  <w:rFonts w:ascii="Century Gothic" w:hAnsi="Century Gothic"/>
                  <w:color w:val="0000FF"/>
                  <w:spacing w:val="-6"/>
                  <w:sz w:val="24"/>
                  <w:u w:val="single" w:color="0000FF"/>
                </w:rPr>
                <w:t>https://acousticalsociety.org/</w:t>
              </w:r>
            </w:hyperlink>
          </w:p>
        </w:tc>
        <w:tc>
          <w:tcPr>
            <w:tcW w:w="1627" w:type="dxa"/>
          </w:tcPr>
          <w:p w14:paraId="0E1DE41F" w14:textId="77777777" w:rsidR="00D543AF" w:rsidRPr="00084835" w:rsidRDefault="00D543AF">
            <w:pPr>
              <w:pStyle w:val="TableParagraph"/>
              <w:rPr>
                <w:rFonts w:ascii="Century Gothic" w:hAnsi="Century Gothic"/>
              </w:rPr>
            </w:pPr>
          </w:p>
        </w:tc>
      </w:tr>
      <w:tr w:rsidR="00D543AF" w:rsidRPr="00084835" w14:paraId="0E1DE424" w14:textId="77777777">
        <w:trPr>
          <w:trHeight w:val="411"/>
        </w:trPr>
        <w:tc>
          <w:tcPr>
            <w:tcW w:w="1243" w:type="dxa"/>
          </w:tcPr>
          <w:p w14:paraId="0E1DE421" w14:textId="77777777" w:rsidR="00D543AF" w:rsidRPr="00084835" w:rsidRDefault="00C4621A">
            <w:pPr>
              <w:pStyle w:val="TableParagraph"/>
              <w:spacing w:before="121" w:line="271" w:lineRule="exact"/>
              <w:ind w:left="50"/>
              <w:rPr>
                <w:rFonts w:ascii="Century Gothic" w:hAnsi="Century Gothic"/>
                <w:sz w:val="24"/>
              </w:rPr>
            </w:pPr>
            <w:r w:rsidRPr="00084835">
              <w:rPr>
                <w:rFonts w:ascii="Century Gothic" w:hAnsi="Century Gothic"/>
                <w:spacing w:val="-4"/>
                <w:sz w:val="24"/>
              </w:rPr>
              <w:t>ASCE</w:t>
            </w:r>
          </w:p>
        </w:tc>
        <w:tc>
          <w:tcPr>
            <w:tcW w:w="5064" w:type="dxa"/>
          </w:tcPr>
          <w:p w14:paraId="0E1DE422" w14:textId="77777777" w:rsidR="00D543AF" w:rsidRPr="00084835" w:rsidRDefault="00C4621A">
            <w:pPr>
              <w:pStyle w:val="TableParagraph"/>
              <w:spacing w:before="121" w:line="271" w:lineRule="exact"/>
              <w:ind w:left="246"/>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Society</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Civil</w:t>
            </w:r>
            <w:r w:rsidRPr="00084835">
              <w:rPr>
                <w:rFonts w:ascii="Century Gothic" w:hAnsi="Century Gothic"/>
                <w:spacing w:val="-3"/>
                <w:sz w:val="24"/>
              </w:rPr>
              <w:t xml:space="preserve"> </w:t>
            </w:r>
            <w:r w:rsidRPr="00084835">
              <w:rPr>
                <w:rFonts w:ascii="Century Gothic" w:hAnsi="Century Gothic"/>
                <w:spacing w:val="-2"/>
                <w:sz w:val="24"/>
              </w:rPr>
              <w:t>Engineers-</w:t>
            </w:r>
          </w:p>
        </w:tc>
        <w:tc>
          <w:tcPr>
            <w:tcW w:w="1627" w:type="dxa"/>
          </w:tcPr>
          <w:p w14:paraId="0E1DE423" w14:textId="77777777" w:rsidR="00D543AF" w:rsidRPr="00084835" w:rsidRDefault="00C4621A">
            <w:pPr>
              <w:pStyle w:val="TableParagraph"/>
              <w:spacing w:before="121" w:line="271" w:lineRule="exact"/>
              <w:ind w:right="48"/>
              <w:jc w:val="right"/>
              <w:rPr>
                <w:rFonts w:ascii="Century Gothic" w:hAnsi="Century Gothic"/>
                <w:sz w:val="24"/>
              </w:rPr>
            </w:pPr>
            <w:r w:rsidRPr="00084835">
              <w:rPr>
                <w:rFonts w:ascii="Century Gothic" w:hAnsi="Century Gothic"/>
                <w:spacing w:val="-4"/>
                <w:sz w:val="24"/>
              </w:rPr>
              <w:t>800/548-2723</w:t>
            </w:r>
          </w:p>
        </w:tc>
      </w:tr>
      <w:tr w:rsidR="00D543AF" w:rsidRPr="00084835" w14:paraId="0E1DE42A" w14:textId="77777777">
        <w:trPr>
          <w:trHeight w:val="1234"/>
        </w:trPr>
        <w:tc>
          <w:tcPr>
            <w:tcW w:w="1243" w:type="dxa"/>
          </w:tcPr>
          <w:p w14:paraId="0E1DE425" w14:textId="77777777" w:rsidR="00D543AF" w:rsidRPr="00084835" w:rsidRDefault="00D543AF">
            <w:pPr>
              <w:pStyle w:val="TableParagraph"/>
              <w:rPr>
                <w:rFonts w:ascii="Century Gothic" w:hAnsi="Century Gothic"/>
              </w:rPr>
            </w:pPr>
          </w:p>
        </w:tc>
        <w:tc>
          <w:tcPr>
            <w:tcW w:w="5064" w:type="dxa"/>
          </w:tcPr>
          <w:p w14:paraId="0E1DE426" w14:textId="77777777" w:rsidR="00D543AF" w:rsidRPr="00084835" w:rsidRDefault="00C4621A">
            <w:pPr>
              <w:pStyle w:val="TableParagraph"/>
              <w:spacing w:before="4"/>
              <w:ind w:left="246"/>
              <w:rPr>
                <w:rFonts w:ascii="Century Gothic" w:hAnsi="Century Gothic"/>
                <w:sz w:val="24"/>
              </w:rPr>
            </w:pPr>
            <w:r w:rsidRPr="00084835">
              <w:rPr>
                <w:rFonts w:ascii="Century Gothic" w:hAnsi="Century Gothic"/>
                <w:sz w:val="24"/>
              </w:rPr>
              <w:t>World</w:t>
            </w:r>
            <w:r w:rsidRPr="00084835">
              <w:rPr>
                <w:rFonts w:ascii="Century Gothic" w:hAnsi="Century Gothic"/>
                <w:spacing w:val="-2"/>
                <w:sz w:val="24"/>
              </w:rPr>
              <w:t xml:space="preserve"> Headquarters</w:t>
            </w:r>
          </w:p>
          <w:p w14:paraId="0E1DE427" w14:textId="77777777" w:rsidR="00D543AF" w:rsidRPr="00084835" w:rsidRDefault="00C4621A">
            <w:pPr>
              <w:pStyle w:val="TableParagraph"/>
              <w:spacing w:before="3"/>
              <w:ind w:left="246" w:right="2281"/>
              <w:rPr>
                <w:rFonts w:ascii="Century Gothic" w:hAnsi="Century Gothic"/>
                <w:sz w:val="24"/>
              </w:rPr>
            </w:pPr>
            <w:r w:rsidRPr="00084835">
              <w:rPr>
                <w:rFonts w:ascii="Century Gothic" w:hAnsi="Century Gothic"/>
                <w:spacing w:val="-2"/>
                <w:sz w:val="24"/>
              </w:rPr>
              <w:t>1801</w:t>
            </w:r>
            <w:r w:rsidRPr="00084835">
              <w:rPr>
                <w:rFonts w:ascii="Century Gothic" w:hAnsi="Century Gothic"/>
                <w:spacing w:val="-15"/>
                <w:sz w:val="24"/>
              </w:rPr>
              <w:t xml:space="preserve"> </w:t>
            </w:r>
            <w:r w:rsidRPr="00084835">
              <w:rPr>
                <w:rFonts w:ascii="Century Gothic" w:hAnsi="Century Gothic"/>
                <w:spacing w:val="-2"/>
                <w:sz w:val="24"/>
              </w:rPr>
              <w:t>Alexander</w:t>
            </w:r>
            <w:r w:rsidRPr="00084835">
              <w:rPr>
                <w:rFonts w:ascii="Century Gothic" w:hAnsi="Century Gothic"/>
                <w:spacing w:val="-16"/>
                <w:sz w:val="24"/>
              </w:rPr>
              <w:t xml:space="preserve"> </w:t>
            </w:r>
            <w:r w:rsidRPr="00084835">
              <w:rPr>
                <w:rFonts w:ascii="Century Gothic" w:hAnsi="Century Gothic"/>
                <w:spacing w:val="-2"/>
                <w:sz w:val="24"/>
              </w:rPr>
              <w:t>Bell</w:t>
            </w:r>
            <w:r w:rsidRPr="00084835">
              <w:rPr>
                <w:rFonts w:ascii="Century Gothic" w:hAnsi="Century Gothic"/>
                <w:spacing w:val="-14"/>
                <w:sz w:val="24"/>
              </w:rPr>
              <w:t xml:space="preserve"> </w:t>
            </w:r>
            <w:r w:rsidRPr="00084835">
              <w:rPr>
                <w:rFonts w:ascii="Century Gothic" w:hAnsi="Century Gothic"/>
                <w:spacing w:val="-2"/>
                <w:sz w:val="24"/>
              </w:rPr>
              <w:t xml:space="preserve">Drive </w:t>
            </w:r>
            <w:r w:rsidRPr="00084835">
              <w:rPr>
                <w:rFonts w:ascii="Century Gothic" w:hAnsi="Century Gothic"/>
                <w:sz w:val="24"/>
              </w:rPr>
              <w:t>Reston, VA 20190-4400</w:t>
            </w:r>
          </w:p>
          <w:p w14:paraId="0E1DE428" w14:textId="77777777" w:rsidR="00D543AF" w:rsidRPr="00084835" w:rsidRDefault="00D543AF">
            <w:pPr>
              <w:pStyle w:val="TableParagraph"/>
              <w:ind w:left="246"/>
              <w:rPr>
                <w:rFonts w:ascii="Century Gothic" w:hAnsi="Century Gothic"/>
                <w:sz w:val="24"/>
              </w:rPr>
            </w:pPr>
            <w:hyperlink r:id="rId67">
              <w:r w:rsidRPr="00084835">
                <w:rPr>
                  <w:rFonts w:ascii="Century Gothic" w:hAnsi="Century Gothic"/>
                  <w:color w:val="0000FF"/>
                  <w:spacing w:val="-2"/>
                  <w:sz w:val="24"/>
                  <w:u w:val="single" w:color="0000FF"/>
                </w:rPr>
                <w:t>www.asce.org</w:t>
              </w:r>
            </w:hyperlink>
          </w:p>
        </w:tc>
        <w:tc>
          <w:tcPr>
            <w:tcW w:w="1627" w:type="dxa"/>
          </w:tcPr>
          <w:p w14:paraId="0E1DE429" w14:textId="77777777" w:rsidR="00D543AF" w:rsidRPr="00084835" w:rsidRDefault="00C4621A">
            <w:pPr>
              <w:pStyle w:val="TableParagraph"/>
              <w:spacing w:before="4"/>
              <w:ind w:right="48"/>
              <w:jc w:val="right"/>
              <w:rPr>
                <w:rFonts w:ascii="Century Gothic" w:hAnsi="Century Gothic"/>
                <w:sz w:val="24"/>
              </w:rPr>
            </w:pPr>
            <w:r w:rsidRPr="00084835">
              <w:rPr>
                <w:rFonts w:ascii="Century Gothic" w:hAnsi="Century Gothic"/>
                <w:spacing w:val="-4"/>
                <w:sz w:val="24"/>
              </w:rPr>
              <w:t>703/295-6000</w:t>
            </w:r>
          </w:p>
        </w:tc>
      </w:tr>
      <w:tr w:rsidR="00D543AF" w:rsidRPr="00084835" w14:paraId="0E1DE42F" w14:textId="77777777">
        <w:trPr>
          <w:trHeight w:val="1637"/>
        </w:trPr>
        <w:tc>
          <w:tcPr>
            <w:tcW w:w="1243" w:type="dxa"/>
          </w:tcPr>
          <w:p w14:paraId="0E1DE42B" w14:textId="77777777" w:rsidR="00D543AF" w:rsidRPr="00084835" w:rsidRDefault="00C4621A">
            <w:pPr>
              <w:pStyle w:val="TableParagraph"/>
              <w:spacing w:before="113"/>
              <w:ind w:left="50"/>
              <w:rPr>
                <w:rFonts w:ascii="Century Gothic" w:hAnsi="Century Gothic"/>
                <w:sz w:val="24"/>
              </w:rPr>
            </w:pPr>
            <w:r w:rsidRPr="00084835">
              <w:rPr>
                <w:rFonts w:ascii="Century Gothic" w:hAnsi="Century Gothic"/>
                <w:spacing w:val="-2"/>
                <w:sz w:val="24"/>
              </w:rPr>
              <w:t>ASHRAE</w:t>
            </w:r>
          </w:p>
        </w:tc>
        <w:tc>
          <w:tcPr>
            <w:tcW w:w="5064" w:type="dxa"/>
          </w:tcPr>
          <w:p w14:paraId="0E1DE42C" w14:textId="77777777" w:rsidR="00D543AF" w:rsidRPr="00084835" w:rsidRDefault="00C4621A">
            <w:pPr>
              <w:pStyle w:val="TableParagraph"/>
              <w:spacing w:before="113" w:line="242" w:lineRule="auto"/>
              <w:ind w:left="246" w:right="244"/>
              <w:jc w:val="both"/>
              <w:rPr>
                <w:rFonts w:ascii="Century Gothic" w:hAnsi="Century Gothic"/>
                <w:sz w:val="24"/>
              </w:rPr>
            </w:pPr>
            <w:r w:rsidRPr="00084835">
              <w:rPr>
                <w:rFonts w:ascii="Century Gothic" w:hAnsi="Century Gothic"/>
                <w:sz w:val="24"/>
              </w:rPr>
              <w:t>American</w:t>
            </w:r>
            <w:r w:rsidRPr="00084835">
              <w:rPr>
                <w:rFonts w:ascii="Century Gothic" w:hAnsi="Century Gothic"/>
                <w:spacing w:val="-15"/>
                <w:sz w:val="24"/>
              </w:rPr>
              <w:t xml:space="preserve"> </w:t>
            </w:r>
            <w:r w:rsidRPr="00084835">
              <w:rPr>
                <w:rFonts w:ascii="Century Gothic" w:hAnsi="Century Gothic"/>
                <w:sz w:val="24"/>
              </w:rPr>
              <w:t>Society</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Heating,</w:t>
            </w:r>
            <w:r w:rsidRPr="00084835">
              <w:rPr>
                <w:rFonts w:ascii="Century Gothic" w:hAnsi="Century Gothic"/>
                <w:spacing w:val="-15"/>
                <w:sz w:val="24"/>
              </w:rPr>
              <w:t xml:space="preserve"> </w:t>
            </w:r>
            <w:r w:rsidRPr="00084835">
              <w:rPr>
                <w:rFonts w:ascii="Century Gothic" w:hAnsi="Century Gothic"/>
                <w:sz w:val="24"/>
              </w:rPr>
              <w:t>Refrigerating</w:t>
            </w:r>
            <w:r w:rsidRPr="00084835">
              <w:rPr>
                <w:rFonts w:ascii="Century Gothic" w:hAnsi="Century Gothic"/>
                <w:spacing w:val="-15"/>
                <w:sz w:val="24"/>
              </w:rPr>
              <w:t xml:space="preserve"> </w:t>
            </w:r>
            <w:r w:rsidRPr="00084835">
              <w:rPr>
                <w:rFonts w:ascii="Century Gothic" w:hAnsi="Century Gothic"/>
                <w:sz w:val="24"/>
              </w:rPr>
              <w:t>and Air Conditioning Engineers</w:t>
            </w:r>
          </w:p>
          <w:p w14:paraId="0E1DE42D" w14:textId="77777777" w:rsidR="00D543AF" w:rsidRPr="00084835" w:rsidRDefault="00C4621A">
            <w:pPr>
              <w:pStyle w:val="TableParagraph"/>
              <w:ind w:left="246" w:right="1867"/>
              <w:jc w:val="both"/>
              <w:rPr>
                <w:rFonts w:ascii="Century Gothic" w:hAnsi="Century Gothic"/>
                <w:sz w:val="24"/>
              </w:rPr>
            </w:pPr>
            <w:r w:rsidRPr="00084835">
              <w:rPr>
                <w:rFonts w:ascii="Century Gothic" w:hAnsi="Century Gothic"/>
                <w:sz w:val="24"/>
              </w:rPr>
              <w:t>180</w:t>
            </w:r>
            <w:r w:rsidRPr="00084835">
              <w:rPr>
                <w:rFonts w:ascii="Century Gothic" w:hAnsi="Century Gothic"/>
                <w:spacing w:val="-15"/>
                <w:sz w:val="24"/>
              </w:rPr>
              <w:t xml:space="preserve"> </w:t>
            </w:r>
            <w:r w:rsidRPr="00084835">
              <w:rPr>
                <w:rFonts w:ascii="Century Gothic" w:hAnsi="Century Gothic"/>
                <w:sz w:val="24"/>
              </w:rPr>
              <w:t>Technology</w:t>
            </w:r>
            <w:r w:rsidRPr="00084835">
              <w:rPr>
                <w:rFonts w:ascii="Century Gothic" w:hAnsi="Century Gothic"/>
                <w:spacing w:val="-15"/>
                <w:sz w:val="24"/>
              </w:rPr>
              <w:t xml:space="preserve"> </w:t>
            </w:r>
            <w:r w:rsidRPr="00084835">
              <w:rPr>
                <w:rFonts w:ascii="Century Gothic" w:hAnsi="Century Gothic"/>
                <w:sz w:val="24"/>
              </w:rPr>
              <w:t>Parkway,</w:t>
            </w:r>
            <w:r w:rsidRPr="00084835">
              <w:rPr>
                <w:rFonts w:ascii="Century Gothic" w:hAnsi="Century Gothic"/>
                <w:spacing w:val="-15"/>
                <w:sz w:val="24"/>
              </w:rPr>
              <w:t xml:space="preserve"> </w:t>
            </w:r>
            <w:r w:rsidRPr="00084835">
              <w:rPr>
                <w:rFonts w:ascii="Century Gothic" w:hAnsi="Century Gothic"/>
                <w:sz w:val="24"/>
              </w:rPr>
              <w:t xml:space="preserve">NW Peachtree Corners, GA 30092 </w:t>
            </w:r>
            <w:hyperlink r:id="rId68">
              <w:r w:rsidR="00D543AF" w:rsidRPr="00084835">
                <w:rPr>
                  <w:rFonts w:ascii="Century Gothic" w:hAnsi="Century Gothic"/>
                  <w:color w:val="0000FF"/>
                  <w:spacing w:val="-2"/>
                  <w:sz w:val="24"/>
                  <w:u w:val="single" w:color="0000FF"/>
                </w:rPr>
                <w:t>www.ashrae.org</w:t>
              </w:r>
            </w:hyperlink>
          </w:p>
        </w:tc>
        <w:tc>
          <w:tcPr>
            <w:tcW w:w="1627" w:type="dxa"/>
          </w:tcPr>
          <w:p w14:paraId="0E1DE42E" w14:textId="77777777" w:rsidR="00D543AF" w:rsidRPr="00084835" w:rsidRDefault="00C4621A">
            <w:pPr>
              <w:pStyle w:val="TableParagraph"/>
              <w:spacing w:before="113"/>
              <w:ind w:right="53"/>
              <w:jc w:val="right"/>
              <w:rPr>
                <w:rFonts w:ascii="Century Gothic" w:hAnsi="Century Gothic"/>
                <w:sz w:val="24"/>
              </w:rPr>
            </w:pPr>
            <w:r w:rsidRPr="00084835">
              <w:rPr>
                <w:rFonts w:ascii="Century Gothic" w:hAnsi="Century Gothic"/>
                <w:spacing w:val="-2"/>
                <w:sz w:val="24"/>
              </w:rPr>
              <w:lastRenderedPageBreak/>
              <w:t>800/527-</w:t>
            </w:r>
            <w:r w:rsidRPr="00084835">
              <w:rPr>
                <w:rFonts w:ascii="Century Gothic" w:hAnsi="Century Gothic"/>
                <w:spacing w:val="-4"/>
                <w:sz w:val="24"/>
              </w:rPr>
              <w:t>4723</w:t>
            </w:r>
          </w:p>
        </w:tc>
      </w:tr>
      <w:tr w:rsidR="00D543AF" w:rsidRPr="00084835" w14:paraId="0E1DE434" w14:textId="77777777">
        <w:trPr>
          <w:trHeight w:val="1380"/>
        </w:trPr>
        <w:tc>
          <w:tcPr>
            <w:tcW w:w="1243" w:type="dxa"/>
          </w:tcPr>
          <w:p w14:paraId="0E1DE430"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4"/>
                <w:sz w:val="24"/>
              </w:rPr>
              <w:t>ASLA</w:t>
            </w:r>
          </w:p>
        </w:tc>
        <w:tc>
          <w:tcPr>
            <w:tcW w:w="5064" w:type="dxa"/>
          </w:tcPr>
          <w:p w14:paraId="0E1DE431" w14:textId="77777777" w:rsidR="00D543AF" w:rsidRPr="00084835" w:rsidRDefault="00C4621A">
            <w:pPr>
              <w:pStyle w:val="TableParagraph"/>
              <w:spacing w:before="131" w:line="242" w:lineRule="auto"/>
              <w:ind w:left="246" w:right="461"/>
              <w:rPr>
                <w:rFonts w:ascii="Century Gothic" w:hAnsi="Century Gothic"/>
                <w:sz w:val="24"/>
              </w:rPr>
            </w:pPr>
            <w:r w:rsidRPr="00084835">
              <w:rPr>
                <w:rFonts w:ascii="Century Gothic" w:hAnsi="Century Gothic"/>
                <w:spacing w:val="-2"/>
                <w:sz w:val="24"/>
              </w:rPr>
              <w:t>American</w:t>
            </w:r>
            <w:r w:rsidRPr="00084835">
              <w:rPr>
                <w:rFonts w:ascii="Century Gothic" w:hAnsi="Century Gothic"/>
                <w:spacing w:val="-7"/>
                <w:sz w:val="24"/>
              </w:rPr>
              <w:t xml:space="preserve"> </w:t>
            </w:r>
            <w:r w:rsidRPr="00084835">
              <w:rPr>
                <w:rFonts w:ascii="Century Gothic" w:hAnsi="Century Gothic"/>
                <w:spacing w:val="-2"/>
                <w:sz w:val="24"/>
              </w:rPr>
              <w:t>Society</w:t>
            </w:r>
            <w:r w:rsidRPr="00084835">
              <w:rPr>
                <w:rFonts w:ascii="Century Gothic" w:hAnsi="Century Gothic"/>
                <w:spacing w:val="-7"/>
                <w:sz w:val="24"/>
              </w:rPr>
              <w:t xml:space="preserve"> </w:t>
            </w:r>
            <w:r w:rsidRPr="00084835">
              <w:rPr>
                <w:rFonts w:ascii="Century Gothic" w:hAnsi="Century Gothic"/>
                <w:spacing w:val="-2"/>
                <w:sz w:val="24"/>
              </w:rPr>
              <w:t>of</w:t>
            </w:r>
            <w:r w:rsidRPr="00084835">
              <w:rPr>
                <w:rFonts w:ascii="Century Gothic" w:hAnsi="Century Gothic"/>
                <w:spacing w:val="-8"/>
                <w:sz w:val="24"/>
              </w:rPr>
              <w:t xml:space="preserve"> </w:t>
            </w:r>
            <w:r w:rsidRPr="00084835">
              <w:rPr>
                <w:rFonts w:ascii="Century Gothic" w:hAnsi="Century Gothic"/>
                <w:spacing w:val="-2"/>
                <w:sz w:val="24"/>
              </w:rPr>
              <w:t>Landscape</w:t>
            </w:r>
            <w:r w:rsidRPr="00084835">
              <w:rPr>
                <w:rFonts w:ascii="Century Gothic" w:hAnsi="Century Gothic"/>
                <w:spacing w:val="-8"/>
                <w:sz w:val="24"/>
              </w:rPr>
              <w:t xml:space="preserve"> </w:t>
            </w:r>
            <w:r w:rsidRPr="00084835">
              <w:rPr>
                <w:rFonts w:ascii="Century Gothic" w:hAnsi="Century Gothic"/>
                <w:spacing w:val="-2"/>
                <w:sz w:val="24"/>
              </w:rPr>
              <w:t xml:space="preserve">Architects </w:t>
            </w:r>
            <w:r w:rsidRPr="00084835">
              <w:rPr>
                <w:rFonts w:ascii="Century Gothic" w:hAnsi="Century Gothic"/>
                <w:sz w:val="24"/>
              </w:rPr>
              <w:t>636 Eye Street, NW</w:t>
            </w:r>
          </w:p>
          <w:p w14:paraId="0E1DE432" w14:textId="77777777" w:rsidR="00D543AF" w:rsidRPr="00084835" w:rsidRDefault="00C4621A">
            <w:pPr>
              <w:pStyle w:val="TableParagraph"/>
              <w:ind w:left="246" w:right="1998"/>
              <w:rPr>
                <w:rFonts w:ascii="Century Gothic" w:hAnsi="Century Gothic"/>
                <w:sz w:val="24"/>
              </w:rPr>
            </w:pPr>
            <w:r w:rsidRPr="00084835">
              <w:rPr>
                <w:rFonts w:ascii="Century Gothic" w:hAnsi="Century Gothic"/>
                <w:spacing w:val="-4"/>
                <w:sz w:val="24"/>
              </w:rPr>
              <w:t>Washington,</w:t>
            </w:r>
            <w:r w:rsidRPr="00084835">
              <w:rPr>
                <w:rFonts w:ascii="Century Gothic" w:hAnsi="Century Gothic"/>
                <w:spacing w:val="-10"/>
                <w:sz w:val="24"/>
              </w:rPr>
              <w:t xml:space="preserve"> </w:t>
            </w:r>
            <w:r w:rsidRPr="00084835">
              <w:rPr>
                <w:rFonts w:ascii="Century Gothic" w:hAnsi="Century Gothic"/>
                <w:spacing w:val="-4"/>
                <w:sz w:val="24"/>
              </w:rPr>
              <w:t>DC</w:t>
            </w:r>
            <w:r w:rsidRPr="00084835">
              <w:rPr>
                <w:rFonts w:ascii="Century Gothic" w:hAnsi="Century Gothic"/>
                <w:spacing w:val="-6"/>
                <w:sz w:val="24"/>
              </w:rPr>
              <w:t xml:space="preserve"> </w:t>
            </w:r>
            <w:r w:rsidRPr="00084835">
              <w:rPr>
                <w:rFonts w:ascii="Century Gothic" w:hAnsi="Century Gothic"/>
                <w:spacing w:val="-4"/>
                <w:sz w:val="24"/>
              </w:rPr>
              <w:t xml:space="preserve">20001-3736 </w:t>
            </w:r>
            <w:hyperlink r:id="rId69">
              <w:r w:rsidR="00D543AF" w:rsidRPr="00084835">
                <w:rPr>
                  <w:rFonts w:ascii="Century Gothic" w:hAnsi="Century Gothic"/>
                  <w:color w:val="0000FF"/>
                  <w:spacing w:val="-2"/>
                  <w:sz w:val="24"/>
                  <w:u w:val="single" w:color="0000FF"/>
                </w:rPr>
                <w:t>www.asla.org</w:t>
              </w:r>
            </w:hyperlink>
          </w:p>
        </w:tc>
        <w:tc>
          <w:tcPr>
            <w:tcW w:w="1627" w:type="dxa"/>
          </w:tcPr>
          <w:p w14:paraId="0E1DE433" w14:textId="77777777" w:rsidR="00D543AF" w:rsidRPr="00084835" w:rsidRDefault="00C4621A">
            <w:pPr>
              <w:pStyle w:val="TableParagraph"/>
              <w:spacing w:before="131"/>
              <w:ind w:right="53"/>
              <w:jc w:val="right"/>
              <w:rPr>
                <w:rFonts w:ascii="Century Gothic" w:hAnsi="Century Gothic"/>
                <w:sz w:val="24"/>
              </w:rPr>
            </w:pPr>
            <w:r w:rsidRPr="00084835">
              <w:rPr>
                <w:rFonts w:ascii="Century Gothic" w:hAnsi="Century Gothic"/>
                <w:spacing w:val="-2"/>
                <w:sz w:val="24"/>
              </w:rPr>
              <w:t>202/898-</w:t>
            </w:r>
            <w:r w:rsidRPr="00084835">
              <w:rPr>
                <w:rFonts w:ascii="Century Gothic" w:hAnsi="Century Gothic"/>
                <w:spacing w:val="-4"/>
                <w:sz w:val="24"/>
              </w:rPr>
              <w:t>2444</w:t>
            </w:r>
          </w:p>
        </w:tc>
      </w:tr>
      <w:tr w:rsidR="00D543AF" w:rsidRPr="00084835" w14:paraId="0E1DE43A" w14:textId="77777777">
        <w:trPr>
          <w:trHeight w:val="1378"/>
        </w:trPr>
        <w:tc>
          <w:tcPr>
            <w:tcW w:w="1243" w:type="dxa"/>
          </w:tcPr>
          <w:p w14:paraId="0E1DE435"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4"/>
                <w:sz w:val="24"/>
              </w:rPr>
              <w:t>ASME</w:t>
            </w:r>
          </w:p>
        </w:tc>
        <w:tc>
          <w:tcPr>
            <w:tcW w:w="5064" w:type="dxa"/>
          </w:tcPr>
          <w:p w14:paraId="0E1DE436" w14:textId="77777777" w:rsidR="00D543AF" w:rsidRPr="00084835" w:rsidRDefault="00C4621A">
            <w:pPr>
              <w:pStyle w:val="TableParagraph"/>
              <w:spacing w:before="131" w:line="242" w:lineRule="auto"/>
              <w:ind w:left="247" w:right="461"/>
              <w:rPr>
                <w:rFonts w:ascii="Century Gothic" w:hAnsi="Century Gothic"/>
                <w:sz w:val="24"/>
              </w:rPr>
            </w:pPr>
            <w:r w:rsidRPr="00084835">
              <w:rPr>
                <w:rFonts w:ascii="Century Gothic" w:hAnsi="Century Gothic"/>
                <w:spacing w:val="-2"/>
                <w:sz w:val="24"/>
              </w:rPr>
              <w:t>American</w:t>
            </w:r>
            <w:r w:rsidRPr="00084835">
              <w:rPr>
                <w:rFonts w:ascii="Century Gothic" w:hAnsi="Century Gothic"/>
                <w:spacing w:val="-7"/>
                <w:sz w:val="24"/>
              </w:rPr>
              <w:t xml:space="preserve"> </w:t>
            </w:r>
            <w:r w:rsidRPr="00084835">
              <w:rPr>
                <w:rFonts w:ascii="Century Gothic" w:hAnsi="Century Gothic"/>
                <w:spacing w:val="-2"/>
                <w:sz w:val="24"/>
              </w:rPr>
              <w:t>Society</w:t>
            </w:r>
            <w:r w:rsidRPr="00084835">
              <w:rPr>
                <w:rFonts w:ascii="Century Gothic" w:hAnsi="Century Gothic"/>
                <w:spacing w:val="-7"/>
                <w:sz w:val="24"/>
              </w:rPr>
              <w:t xml:space="preserve"> </w:t>
            </w:r>
            <w:r w:rsidRPr="00084835">
              <w:rPr>
                <w:rFonts w:ascii="Century Gothic" w:hAnsi="Century Gothic"/>
                <w:spacing w:val="-2"/>
                <w:sz w:val="24"/>
              </w:rPr>
              <w:t>of</w:t>
            </w:r>
            <w:r w:rsidRPr="00084835">
              <w:rPr>
                <w:rFonts w:ascii="Century Gothic" w:hAnsi="Century Gothic"/>
                <w:spacing w:val="-8"/>
                <w:sz w:val="24"/>
              </w:rPr>
              <w:t xml:space="preserve"> </w:t>
            </w:r>
            <w:r w:rsidRPr="00084835">
              <w:rPr>
                <w:rFonts w:ascii="Century Gothic" w:hAnsi="Century Gothic"/>
                <w:spacing w:val="-2"/>
                <w:sz w:val="24"/>
              </w:rPr>
              <w:t>Mechanical</w:t>
            </w:r>
            <w:r w:rsidRPr="00084835">
              <w:rPr>
                <w:rFonts w:ascii="Century Gothic" w:hAnsi="Century Gothic"/>
                <w:spacing w:val="-6"/>
                <w:sz w:val="24"/>
              </w:rPr>
              <w:t xml:space="preserve"> </w:t>
            </w:r>
            <w:r w:rsidRPr="00084835">
              <w:rPr>
                <w:rFonts w:ascii="Century Gothic" w:hAnsi="Century Gothic"/>
                <w:spacing w:val="-2"/>
                <w:sz w:val="24"/>
              </w:rPr>
              <w:t xml:space="preserve">Engineers </w:t>
            </w:r>
            <w:r w:rsidRPr="00084835">
              <w:rPr>
                <w:rFonts w:ascii="Century Gothic" w:hAnsi="Century Gothic"/>
                <w:sz w:val="24"/>
              </w:rPr>
              <w:t>Two Park Avenue</w:t>
            </w:r>
          </w:p>
          <w:p w14:paraId="0E1DE437" w14:textId="77777777" w:rsidR="00D543AF" w:rsidRPr="00084835" w:rsidRDefault="00C4621A">
            <w:pPr>
              <w:pStyle w:val="TableParagraph"/>
              <w:spacing w:line="273" w:lineRule="exact"/>
              <w:ind w:left="247"/>
              <w:rPr>
                <w:rFonts w:ascii="Century Gothic" w:hAnsi="Century Gothic"/>
                <w:sz w:val="24"/>
              </w:rPr>
            </w:pPr>
            <w:r w:rsidRPr="00084835">
              <w:rPr>
                <w:rFonts w:ascii="Century Gothic" w:hAnsi="Century Gothic"/>
                <w:sz w:val="24"/>
              </w:rPr>
              <w:t>New</w:t>
            </w:r>
            <w:r w:rsidRPr="00084835">
              <w:rPr>
                <w:rFonts w:ascii="Century Gothic" w:hAnsi="Century Gothic"/>
                <w:spacing w:val="-10"/>
                <w:sz w:val="24"/>
              </w:rPr>
              <w:t xml:space="preserve"> </w:t>
            </w:r>
            <w:r w:rsidRPr="00084835">
              <w:rPr>
                <w:rFonts w:ascii="Century Gothic" w:hAnsi="Century Gothic"/>
                <w:sz w:val="24"/>
              </w:rPr>
              <w:t>York,</w:t>
            </w:r>
            <w:r w:rsidRPr="00084835">
              <w:rPr>
                <w:rFonts w:ascii="Century Gothic" w:hAnsi="Century Gothic"/>
                <w:spacing w:val="-1"/>
                <w:sz w:val="24"/>
              </w:rPr>
              <w:t xml:space="preserve"> </w:t>
            </w:r>
            <w:r w:rsidRPr="00084835">
              <w:rPr>
                <w:rFonts w:ascii="Century Gothic" w:hAnsi="Century Gothic"/>
                <w:sz w:val="24"/>
              </w:rPr>
              <w:t>NY</w:t>
            </w:r>
            <w:r w:rsidRPr="00084835">
              <w:rPr>
                <w:rFonts w:ascii="Century Gothic" w:hAnsi="Century Gothic"/>
                <w:spacing w:val="-4"/>
                <w:sz w:val="24"/>
              </w:rPr>
              <w:t xml:space="preserve"> </w:t>
            </w:r>
            <w:r w:rsidRPr="00084835">
              <w:rPr>
                <w:rFonts w:ascii="Century Gothic" w:hAnsi="Century Gothic"/>
                <w:sz w:val="24"/>
              </w:rPr>
              <w:t>10016-</w:t>
            </w:r>
            <w:r w:rsidRPr="00084835">
              <w:rPr>
                <w:rFonts w:ascii="Century Gothic" w:hAnsi="Century Gothic"/>
                <w:spacing w:val="-4"/>
                <w:sz w:val="24"/>
              </w:rPr>
              <w:t>5990</w:t>
            </w:r>
          </w:p>
          <w:p w14:paraId="0E1DE438" w14:textId="77777777" w:rsidR="00D543AF" w:rsidRPr="00084835" w:rsidRDefault="00D543AF">
            <w:pPr>
              <w:pStyle w:val="TableParagraph"/>
              <w:ind w:left="246"/>
              <w:rPr>
                <w:rFonts w:ascii="Century Gothic" w:hAnsi="Century Gothic"/>
                <w:sz w:val="24"/>
              </w:rPr>
            </w:pPr>
            <w:hyperlink r:id="rId70">
              <w:r w:rsidRPr="00084835">
                <w:rPr>
                  <w:rFonts w:ascii="Century Gothic" w:hAnsi="Century Gothic"/>
                  <w:color w:val="0000FF"/>
                  <w:spacing w:val="-2"/>
                  <w:sz w:val="24"/>
                  <w:u w:val="single" w:color="0000FF"/>
                </w:rPr>
                <w:t>www.asme.org</w:t>
              </w:r>
            </w:hyperlink>
          </w:p>
        </w:tc>
        <w:tc>
          <w:tcPr>
            <w:tcW w:w="1627" w:type="dxa"/>
          </w:tcPr>
          <w:p w14:paraId="0E1DE439" w14:textId="77777777" w:rsidR="00D543AF" w:rsidRPr="00084835" w:rsidRDefault="00C4621A">
            <w:pPr>
              <w:pStyle w:val="TableParagraph"/>
              <w:spacing w:before="131"/>
              <w:ind w:right="53"/>
              <w:jc w:val="right"/>
              <w:rPr>
                <w:rFonts w:ascii="Century Gothic" w:hAnsi="Century Gothic"/>
                <w:sz w:val="24"/>
              </w:rPr>
            </w:pPr>
            <w:r w:rsidRPr="00084835">
              <w:rPr>
                <w:rFonts w:ascii="Century Gothic" w:hAnsi="Century Gothic"/>
                <w:spacing w:val="-2"/>
                <w:sz w:val="24"/>
              </w:rPr>
              <w:t>800/843-</w:t>
            </w:r>
            <w:r w:rsidRPr="00084835">
              <w:rPr>
                <w:rFonts w:ascii="Century Gothic" w:hAnsi="Century Gothic"/>
                <w:spacing w:val="-4"/>
                <w:sz w:val="24"/>
              </w:rPr>
              <w:t>2763</w:t>
            </w:r>
          </w:p>
        </w:tc>
      </w:tr>
      <w:tr w:rsidR="00D543AF" w:rsidRPr="00084835" w14:paraId="0E1DE43F" w14:textId="77777777">
        <w:trPr>
          <w:trHeight w:val="1365"/>
        </w:trPr>
        <w:tc>
          <w:tcPr>
            <w:tcW w:w="1243" w:type="dxa"/>
          </w:tcPr>
          <w:p w14:paraId="0E1DE43B" w14:textId="77777777" w:rsidR="00D543AF" w:rsidRPr="00084835" w:rsidRDefault="00C4621A">
            <w:pPr>
              <w:pStyle w:val="TableParagraph"/>
              <w:spacing w:before="130"/>
              <w:ind w:left="50"/>
              <w:rPr>
                <w:rFonts w:ascii="Century Gothic" w:hAnsi="Century Gothic"/>
                <w:sz w:val="24"/>
              </w:rPr>
            </w:pPr>
            <w:r w:rsidRPr="00084835">
              <w:rPr>
                <w:rFonts w:ascii="Century Gothic" w:hAnsi="Century Gothic"/>
                <w:spacing w:val="-4"/>
                <w:sz w:val="24"/>
              </w:rPr>
              <w:t>ASPE</w:t>
            </w:r>
          </w:p>
        </w:tc>
        <w:tc>
          <w:tcPr>
            <w:tcW w:w="5064" w:type="dxa"/>
          </w:tcPr>
          <w:p w14:paraId="0E1DE43C" w14:textId="77777777" w:rsidR="00D543AF" w:rsidRPr="00084835" w:rsidRDefault="00C4621A">
            <w:pPr>
              <w:pStyle w:val="TableParagraph"/>
              <w:spacing w:before="130"/>
              <w:ind w:left="246" w:right="461"/>
              <w:rPr>
                <w:rFonts w:ascii="Century Gothic" w:hAnsi="Century Gothic"/>
                <w:sz w:val="24"/>
              </w:rPr>
            </w:pPr>
            <w:r w:rsidRPr="00084835">
              <w:rPr>
                <w:rFonts w:ascii="Century Gothic" w:hAnsi="Century Gothic"/>
                <w:spacing w:val="-2"/>
                <w:sz w:val="24"/>
              </w:rPr>
              <w:t>American</w:t>
            </w:r>
            <w:r w:rsidRPr="00084835">
              <w:rPr>
                <w:rFonts w:ascii="Century Gothic" w:hAnsi="Century Gothic"/>
                <w:spacing w:val="-8"/>
                <w:sz w:val="24"/>
              </w:rPr>
              <w:t xml:space="preserve"> </w:t>
            </w:r>
            <w:r w:rsidRPr="00084835">
              <w:rPr>
                <w:rFonts w:ascii="Century Gothic" w:hAnsi="Century Gothic"/>
                <w:spacing w:val="-2"/>
                <w:sz w:val="24"/>
              </w:rPr>
              <w:t>Society</w:t>
            </w:r>
            <w:r w:rsidRPr="00084835">
              <w:rPr>
                <w:rFonts w:ascii="Century Gothic" w:hAnsi="Century Gothic"/>
                <w:spacing w:val="-8"/>
                <w:sz w:val="24"/>
              </w:rPr>
              <w:t xml:space="preserve"> </w:t>
            </w:r>
            <w:r w:rsidRPr="00084835">
              <w:rPr>
                <w:rFonts w:ascii="Century Gothic" w:hAnsi="Century Gothic"/>
                <w:spacing w:val="-2"/>
                <w:sz w:val="24"/>
              </w:rPr>
              <w:t>of</w:t>
            </w:r>
            <w:r w:rsidRPr="00084835">
              <w:rPr>
                <w:rFonts w:ascii="Century Gothic" w:hAnsi="Century Gothic"/>
                <w:spacing w:val="-9"/>
                <w:sz w:val="24"/>
              </w:rPr>
              <w:t xml:space="preserve"> </w:t>
            </w:r>
            <w:r w:rsidRPr="00084835">
              <w:rPr>
                <w:rFonts w:ascii="Century Gothic" w:hAnsi="Century Gothic"/>
                <w:spacing w:val="-2"/>
                <w:sz w:val="24"/>
              </w:rPr>
              <w:t>Plumbing</w:t>
            </w:r>
            <w:r w:rsidRPr="00084835">
              <w:rPr>
                <w:rFonts w:ascii="Century Gothic" w:hAnsi="Century Gothic"/>
                <w:spacing w:val="-8"/>
                <w:sz w:val="24"/>
              </w:rPr>
              <w:t xml:space="preserve"> </w:t>
            </w:r>
            <w:r w:rsidRPr="00084835">
              <w:rPr>
                <w:rFonts w:ascii="Century Gothic" w:hAnsi="Century Gothic"/>
                <w:spacing w:val="-2"/>
                <w:sz w:val="24"/>
              </w:rPr>
              <w:t xml:space="preserve">Engineers </w:t>
            </w:r>
            <w:r w:rsidRPr="00084835">
              <w:rPr>
                <w:rFonts w:ascii="Century Gothic" w:hAnsi="Century Gothic"/>
                <w:sz w:val="24"/>
              </w:rPr>
              <w:t>6400 Shafer Court, Suite 350</w:t>
            </w:r>
          </w:p>
          <w:p w14:paraId="0E1DE43D" w14:textId="77777777" w:rsidR="00D543AF" w:rsidRPr="00084835" w:rsidRDefault="00C4621A">
            <w:pPr>
              <w:pStyle w:val="TableParagraph"/>
              <w:ind w:left="306" w:right="2281" w:hanging="60"/>
              <w:rPr>
                <w:rFonts w:ascii="Century Gothic" w:hAnsi="Century Gothic"/>
                <w:sz w:val="24"/>
              </w:rPr>
            </w:pPr>
            <w:r w:rsidRPr="00084835">
              <w:rPr>
                <w:rFonts w:ascii="Century Gothic" w:hAnsi="Century Gothic"/>
                <w:spacing w:val="-4"/>
                <w:sz w:val="24"/>
              </w:rPr>
              <w:t>Rosemont,</w:t>
            </w:r>
            <w:r w:rsidRPr="00084835">
              <w:rPr>
                <w:rFonts w:ascii="Century Gothic" w:hAnsi="Century Gothic"/>
                <w:spacing w:val="-13"/>
                <w:sz w:val="24"/>
              </w:rPr>
              <w:t xml:space="preserve"> </w:t>
            </w:r>
            <w:r w:rsidRPr="00084835">
              <w:rPr>
                <w:rFonts w:ascii="Century Gothic" w:hAnsi="Century Gothic"/>
                <w:spacing w:val="-4"/>
                <w:sz w:val="24"/>
              </w:rPr>
              <w:t>IL</w:t>
            </w:r>
            <w:r w:rsidRPr="00084835">
              <w:rPr>
                <w:rFonts w:ascii="Century Gothic" w:hAnsi="Century Gothic"/>
                <w:spacing w:val="-11"/>
                <w:sz w:val="24"/>
              </w:rPr>
              <w:t xml:space="preserve"> </w:t>
            </w:r>
            <w:r w:rsidRPr="00084835">
              <w:rPr>
                <w:rFonts w:ascii="Century Gothic" w:hAnsi="Century Gothic"/>
                <w:spacing w:val="-4"/>
                <w:sz w:val="24"/>
              </w:rPr>
              <w:t xml:space="preserve">60018-4914 </w:t>
            </w:r>
            <w:hyperlink r:id="rId71">
              <w:r w:rsidR="00D543AF" w:rsidRPr="00084835">
                <w:rPr>
                  <w:rFonts w:ascii="Century Gothic" w:hAnsi="Century Gothic"/>
                  <w:color w:val="0000FF"/>
                  <w:spacing w:val="-2"/>
                  <w:sz w:val="24"/>
                  <w:u w:val="single" w:color="0000FF"/>
                </w:rPr>
                <w:t>https://www.aspe.org/</w:t>
              </w:r>
            </w:hyperlink>
          </w:p>
        </w:tc>
        <w:tc>
          <w:tcPr>
            <w:tcW w:w="1627" w:type="dxa"/>
          </w:tcPr>
          <w:p w14:paraId="0E1DE43E" w14:textId="77777777" w:rsidR="00D543AF" w:rsidRPr="00084835" w:rsidRDefault="00C4621A">
            <w:pPr>
              <w:pStyle w:val="TableParagraph"/>
              <w:spacing w:before="130"/>
              <w:ind w:right="53"/>
              <w:jc w:val="right"/>
              <w:rPr>
                <w:rFonts w:ascii="Century Gothic" w:hAnsi="Century Gothic"/>
                <w:sz w:val="24"/>
              </w:rPr>
            </w:pPr>
            <w:r w:rsidRPr="00084835">
              <w:rPr>
                <w:rFonts w:ascii="Century Gothic" w:hAnsi="Century Gothic"/>
                <w:spacing w:val="-2"/>
                <w:sz w:val="24"/>
              </w:rPr>
              <w:t>847/296-</w:t>
            </w:r>
            <w:r w:rsidRPr="00084835">
              <w:rPr>
                <w:rFonts w:ascii="Century Gothic" w:hAnsi="Century Gothic"/>
                <w:spacing w:val="-4"/>
                <w:sz w:val="24"/>
              </w:rPr>
              <w:t>0002</w:t>
            </w:r>
          </w:p>
        </w:tc>
      </w:tr>
      <w:tr w:rsidR="00D543AF" w:rsidRPr="00084835" w14:paraId="0E1DE443" w14:textId="77777777">
        <w:trPr>
          <w:trHeight w:val="411"/>
        </w:trPr>
        <w:tc>
          <w:tcPr>
            <w:tcW w:w="1243" w:type="dxa"/>
          </w:tcPr>
          <w:p w14:paraId="0E1DE440" w14:textId="77777777" w:rsidR="00D543AF" w:rsidRPr="00084835" w:rsidRDefault="00C4621A">
            <w:pPr>
              <w:pStyle w:val="TableParagraph"/>
              <w:spacing w:before="121" w:line="271" w:lineRule="exact"/>
              <w:ind w:left="50"/>
              <w:rPr>
                <w:rFonts w:ascii="Century Gothic" w:hAnsi="Century Gothic"/>
                <w:sz w:val="24"/>
              </w:rPr>
            </w:pPr>
            <w:r w:rsidRPr="00084835">
              <w:rPr>
                <w:rFonts w:ascii="Century Gothic" w:hAnsi="Century Gothic"/>
                <w:spacing w:val="-4"/>
                <w:sz w:val="24"/>
              </w:rPr>
              <w:t>ASQC</w:t>
            </w:r>
          </w:p>
        </w:tc>
        <w:tc>
          <w:tcPr>
            <w:tcW w:w="5064" w:type="dxa"/>
          </w:tcPr>
          <w:p w14:paraId="0E1DE441" w14:textId="77777777" w:rsidR="00D543AF" w:rsidRPr="00084835" w:rsidRDefault="00C4621A">
            <w:pPr>
              <w:pStyle w:val="TableParagraph"/>
              <w:spacing w:before="121" w:line="271" w:lineRule="exact"/>
              <w:ind w:left="246"/>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Society</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6"/>
                <w:sz w:val="24"/>
              </w:rPr>
              <w:t xml:space="preserve"> </w:t>
            </w:r>
            <w:r w:rsidRPr="00084835">
              <w:rPr>
                <w:rFonts w:ascii="Century Gothic" w:hAnsi="Century Gothic"/>
                <w:sz w:val="24"/>
              </w:rPr>
              <w:t>Quality</w:t>
            </w:r>
            <w:r w:rsidRPr="00084835">
              <w:rPr>
                <w:rFonts w:ascii="Century Gothic" w:hAnsi="Century Gothic"/>
                <w:spacing w:val="-5"/>
                <w:sz w:val="24"/>
              </w:rPr>
              <w:t xml:space="preserve"> </w:t>
            </w:r>
            <w:r w:rsidRPr="00084835">
              <w:rPr>
                <w:rFonts w:ascii="Century Gothic" w:hAnsi="Century Gothic"/>
                <w:spacing w:val="-2"/>
                <w:sz w:val="24"/>
              </w:rPr>
              <w:t>Control</w:t>
            </w:r>
          </w:p>
        </w:tc>
        <w:tc>
          <w:tcPr>
            <w:tcW w:w="1627" w:type="dxa"/>
          </w:tcPr>
          <w:p w14:paraId="0E1DE442" w14:textId="77777777" w:rsidR="00D543AF" w:rsidRPr="00084835" w:rsidRDefault="00C4621A">
            <w:pPr>
              <w:pStyle w:val="TableParagraph"/>
              <w:spacing w:before="121" w:line="271" w:lineRule="exact"/>
              <w:ind w:right="48"/>
              <w:jc w:val="right"/>
              <w:rPr>
                <w:rFonts w:ascii="Century Gothic" w:hAnsi="Century Gothic"/>
                <w:sz w:val="24"/>
              </w:rPr>
            </w:pPr>
            <w:r w:rsidRPr="00084835">
              <w:rPr>
                <w:rFonts w:ascii="Century Gothic" w:hAnsi="Century Gothic"/>
                <w:spacing w:val="-4"/>
                <w:sz w:val="24"/>
              </w:rPr>
              <w:t>800/248-1946</w:t>
            </w:r>
          </w:p>
        </w:tc>
      </w:tr>
      <w:tr w:rsidR="00D543AF" w:rsidRPr="00084835" w14:paraId="0E1DE447" w14:textId="77777777">
        <w:trPr>
          <w:trHeight w:val="980"/>
        </w:trPr>
        <w:tc>
          <w:tcPr>
            <w:tcW w:w="1243" w:type="dxa"/>
          </w:tcPr>
          <w:p w14:paraId="0E1DE444" w14:textId="77777777" w:rsidR="00D543AF" w:rsidRPr="00084835" w:rsidRDefault="00D543AF">
            <w:pPr>
              <w:pStyle w:val="TableParagraph"/>
              <w:rPr>
                <w:rFonts w:ascii="Century Gothic" w:hAnsi="Century Gothic"/>
              </w:rPr>
            </w:pPr>
          </w:p>
        </w:tc>
        <w:tc>
          <w:tcPr>
            <w:tcW w:w="5064" w:type="dxa"/>
          </w:tcPr>
          <w:p w14:paraId="0E1DE445" w14:textId="77777777" w:rsidR="00D543AF" w:rsidRPr="00084835" w:rsidRDefault="00C4621A">
            <w:pPr>
              <w:pStyle w:val="TableParagraph"/>
              <w:spacing w:before="11"/>
              <w:ind w:left="246" w:right="1998"/>
              <w:rPr>
                <w:rFonts w:ascii="Century Gothic" w:hAnsi="Century Gothic"/>
                <w:sz w:val="24"/>
              </w:rPr>
            </w:pPr>
            <w:r w:rsidRPr="00084835">
              <w:rPr>
                <w:rFonts w:ascii="Century Gothic" w:hAnsi="Century Gothic"/>
                <w:spacing w:val="-2"/>
                <w:sz w:val="24"/>
              </w:rPr>
              <w:t>600</w:t>
            </w:r>
            <w:r w:rsidRPr="00084835">
              <w:rPr>
                <w:rFonts w:ascii="Century Gothic" w:hAnsi="Century Gothic"/>
                <w:spacing w:val="-13"/>
                <w:sz w:val="24"/>
              </w:rPr>
              <w:t xml:space="preserve"> </w:t>
            </w:r>
            <w:r w:rsidRPr="00084835">
              <w:rPr>
                <w:rFonts w:ascii="Century Gothic" w:hAnsi="Century Gothic"/>
                <w:spacing w:val="-2"/>
                <w:sz w:val="24"/>
              </w:rPr>
              <w:t>North</w:t>
            </w:r>
            <w:r w:rsidRPr="00084835">
              <w:rPr>
                <w:rFonts w:ascii="Century Gothic" w:hAnsi="Century Gothic"/>
                <w:spacing w:val="-13"/>
                <w:sz w:val="24"/>
              </w:rPr>
              <w:t xml:space="preserve"> </w:t>
            </w:r>
            <w:r w:rsidRPr="00084835">
              <w:rPr>
                <w:rFonts w:ascii="Century Gothic" w:hAnsi="Century Gothic"/>
                <w:spacing w:val="-2"/>
                <w:sz w:val="24"/>
              </w:rPr>
              <w:t>Plankinton</w:t>
            </w:r>
            <w:r w:rsidRPr="00084835">
              <w:rPr>
                <w:rFonts w:ascii="Century Gothic" w:hAnsi="Century Gothic"/>
                <w:spacing w:val="-13"/>
                <w:sz w:val="24"/>
              </w:rPr>
              <w:t xml:space="preserve"> </w:t>
            </w:r>
            <w:r w:rsidRPr="00084835">
              <w:rPr>
                <w:rFonts w:ascii="Century Gothic" w:hAnsi="Century Gothic"/>
                <w:spacing w:val="-2"/>
                <w:sz w:val="24"/>
              </w:rPr>
              <w:t xml:space="preserve">Avenue </w:t>
            </w:r>
            <w:r w:rsidRPr="00084835">
              <w:rPr>
                <w:rFonts w:ascii="Century Gothic" w:hAnsi="Century Gothic"/>
                <w:sz w:val="24"/>
              </w:rPr>
              <w:t xml:space="preserve">Milwaukee, WI 53203 </w:t>
            </w:r>
            <w:hyperlink r:id="rId72">
              <w:r w:rsidR="00D543AF" w:rsidRPr="00084835">
                <w:rPr>
                  <w:rFonts w:ascii="Century Gothic" w:hAnsi="Century Gothic"/>
                  <w:color w:val="0000FF"/>
                  <w:spacing w:val="-2"/>
                  <w:sz w:val="24"/>
                  <w:u w:val="single" w:color="0000FF"/>
                </w:rPr>
                <w:t>www.asq.org</w:t>
              </w:r>
            </w:hyperlink>
          </w:p>
        </w:tc>
        <w:tc>
          <w:tcPr>
            <w:tcW w:w="1627" w:type="dxa"/>
          </w:tcPr>
          <w:p w14:paraId="0E1DE446" w14:textId="77777777" w:rsidR="00D543AF" w:rsidRPr="00084835" w:rsidRDefault="00C4621A">
            <w:pPr>
              <w:pStyle w:val="TableParagraph"/>
              <w:spacing w:before="4"/>
              <w:ind w:right="48"/>
              <w:jc w:val="right"/>
              <w:rPr>
                <w:rFonts w:ascii="Century Gothic" w:hAnsi="Century Gothic"/>
                <w:sz w:val="24"/>
              </w:rPr>
            </w:pPr>
            <w:r w:rsidRPr="00084835">
              <w:rPr>
                <w:rFonts w:ascii="Century Gothic" w:hAnsi="Century Gothic"/>
                <w:spacing w:val="-4"/>
                <w:sz w:val="24"/>
              </w:rPr>
              <w:t>414/272-8575</w:t>
            </w:r>
          </w:p>
        </w:tc>
      </w:tr>
      <w:tr w:rsidR="00D543AF" w:rsidRPr="00084835" w14:paraId="0E1DE44C" w14:textId="77777777">
        <w:trPr>
          <w:trHeight w:val="1376"/>
        </w:trPr>
        <w:tc>
          <w:tcPr>
            <w:tcW w:w="1243" w:type="dxa"/>
          </w:tcPr>
          <w:p w14:paraId="0E1DE448" w14:textId="77777777" w:rsidR="00D543AF" w:rsidRPr="00084835" w:rsidRDefault="00C4621A">
            <w:pPr>
              <w:pStyle w:val="TableParagraph"/>
              <w:spacing w:before="130"/>
              <w:ind w:left="50"/>
              <w:rPr>
                <w:rFonts w:ascii="Century Gothic" w:hAnsi="Century Gothic"/>
                <w:sz w:val="24"/>
              </w:rPr>
            </w:pPr>
            <w:r w:rsidRPr="00084835">
              <w:rPr>
                <w:rFonts w:ascii="Century Gothic" w:hAnsi="Century Gothic"/>
                <w:spacing w:val="-4"/>
                <w:sz w:val="24"/>
              </w:rPr>
              <w:t>ASSE</w:t>
            </w:r>
          </w:p>
        </w:tc>
        <w:tc>
          <w:tcPr>
            <w:tcW w:w="5064" w:type="dxa"/>
          </w:tcPr>
          <w:p w14:paraId="0E1DE449" w14:textId="77777777" w:rsidR="00D543AF" w:rsidRPr="00084835" w:rsidRDefault="00C4621A">
            <w:pPr>
              <w:pStyle w:val="TableParagraph"/>
              <w:spacing w:before="130"/>
              <w:ind w:left="246" w:right="461"/>
              <w:rPr>
                <w:rFonts w:ascii="Century Gothic" w:hAnsi="Century Gothic"/>
                <w:sz w:val="24"/>
              </w:rPr>
            </w:pPr>
            <w:r w:rsidRPr="00084835">
              <w:rPr>
                <w:rFonts w:ascii="Century Gothic" w:hAnsi="Century Gothic"/>
                <w:spacing w:val="-2"/>
                <w:sz w:val="24"/>
              </w:rPr>
              <w:t>American</w:t>
            </w:r>
            <w:r w:rsidRPr="00084835">
              <w:rPr>
                <w:rFonts w:ascii="Century Gothic" w:hAnsi="Century Gothic"/>
                <w:spacing w:val="-7"/>
                <w:sz w:val="24"/>
              </w:rPr>
              <w:t xml:space="preserve"> </w:t>
            </w:r>
            <w:r w:rsidRPr="00084835">
              <w:rPr>
                <w:rFonts w:ascii="Century Gothic" w:hAnsi="Century Gothic"/>
                <w:spacing w:val="-2"/>
                <w:sz w:val="24"/>
              </w:rPr>
              <w:t>Society</w:t>
            </w:r>
            <w:r w:rsidRPr="00084835">
              <w:rPr>
                <w:rFonts w:ascii="Century Gothic" w:hAnsi="Century Gothic"/>
                <w:spacing w:val="-7"/>
                <w:sz w:val="24"/>
              </w:rPr>
              <w:t xml:space="preserve"> </w:t>
            </w:r>
            <w:r w:rsidRPr="00084835">
              <w:rPr>
                <w:rFonts w:ascii="Century Gothic" w:hAnsi="Century Gothic"/>
                <w:spacing w:val="-2"/>
                <w:sz w:val="24"/>
              </w:rPr>
              <w:t>of</w:t>
            </w:r>
            <w:r w:rsidRPr="00084835">
              <w:rPr>
                <w:rFonts w:ascii="Century Gothic" w:hAnsi="Century Gothic"/>
                <w:spacing w:val="-8"/>
                <w:sz w:val="24"/>
              </w:rPr>
              <w:t xml:space="preserve"> </w:t>
            </w:r>
            <w:r w:rsidRPr="00084835">
              <w:rPr>
                <w:rFonts w:ascii="Century Gothic" w:hAnsi="Century Gothic"/>
                <w:spacing w:val="-2"/>
                <w:sz w:val="24"/>
              </w:rPr>
              <w:t>Sanitary</w:t>
            </w:r>
            <w:r w:rsidRPr="00084835">
              <w:rPr>
                <w:rFonts w:ascii="Century Gothic" w:hAnsi="Century Gothic"/>
                <w:spacing w:val="-7"/>
                <w:sz w:val="24"/>
              </w:rPr>
              <w:t xml:space="preserve"> </w:t>
            </w:r>
            <w:r w:rsidRPr="00084835">
              <w:rPr>
                <w:rFonts w:ascii="Century Gothic" w:hAnsi="Century Gothic"/>
                <w:spacing w:val="-2"/>
                <w:sz w:val="24"/>
              </w:rPr>
              <w:t xml:space="preserve">Engineering </w:t>
            </w:r>
            <w:r w:rsidRPr="00084835">
              <w:rPr>
                <w:rFonts w:ascii="Century Gothic" w:hAnsi="Century Gothic"/>
                <w:sz w:val="24"/>
              </w:rPr>
              <w:t>18927 Hickory Creek Drive, Suite 220</w:t>
            </w:r>
          </w:p>
          <w:p w14:paraId="0E1DE44A" w14:textId="77777777" w:rsidR="00D543AF" w:rsidRPr="00084835" w:rsidRDefault="00C4621A">
            <w:pPr>
              <w:pStyle w:val="TableParagraph"/>
              <w:ind w:left="246" w:right="2537"/>
              <w:rPr>
                <w:rFonts w:ascii="Century Gothic" w:hAnsi="Century Gothic"/>
                <w:sz w:val="24"/>
              </w:rPr>
            </w:pPr>
            <w:r w:rsidRPr="00084835">
              <w:rPr>
                <w:rFonts w:ascii="Century Gothic" w:hAnsi="Century Gothic"/>
                <w:sz w:val="24"/>
              </w:rPr>
              <w:t xml:space="preserve">Mokena, IL 60448 </w:t>
            </w:r>
            <w:hyperlink r:id="rId73">
              <w:r w:rsidR="00D543AF" w:rsidRPr="00084835">
                <w:rPr>
                  <w:rFonts w:ascii="Century Gothic" w:hAnsi="Century Gothic"/>
                  <w:color w:val="0000FF"/>
                  <w:spacing w:val="-6"/>
                  <w:sz w:val="24"/>
                  <w:u w:val="single" w:color="0000FF"/>
                </w:rPr>
                <w:t>www.asse-plumbing.org</w:t>
              </w:r>
            </w:hyperlink>
          </w:p>
        </w:tc>
        <w:tc>
          <w:tcPr>
            <w:tcW w:w="1627" w:type="dxa"/>
          </w:tcPr>
          <w:p w14:paraId="0E1DE44B" w14:textId="77777777" w:rsidR="00D543AF" w:rsidRPr="00084835" w:rsidRDefault="00C4621A">
            <w:pPr>
              <w:pStyle w:val="TableParagraph"/>
              <w:spacing w:before="130"/>
              <w:ind w:right="53"/>
              <w:jc w:val="right"/>
              <w:rPr>
                <w:rFonts w:ascii="Century Gothic" w:hAnsi="Century Gothic"/>
                <w:sz w:val="24"/>
              </w:rPr>
            </w:pPr>
            <w:r w:rsidRPr="00084835">
              <w:rPr>
                <w:rFonts w:ascii="Century Gothic" w:hAnsi="Century Gothic"/>
                <w:spacing w:val="-2"/>
                <w:sz w:val="24"/>
              </w:rPr>
              <w:t>708/995-</w:t>
            </w:r>
            <w:r w:rsidRPr="00084835">
              <w:rPr>
                <w:rFonts w:ascii="Century Gothic" w:hAnsi="Century Gothic"/>
                <w:spacing w:val="-4"/>
                <w:sz w:val="24"/>
              </w:rPr>
              <w:t>3019</w:t>
            </w:r>
          </w:p>
        </w:tc>
      </w:tr>
      <w:tr w:rsidR="00D543AF" w:rsidRPr="00084835" w14:paraId="0E1DE451" w14:textId="77777777">
        <w:trPr>
          <w:trHeight w:val="1238"/>
        </w:trPr>
        <w:tc>
          <w:tcPr>
            <w:tcW w:w="1243" w:type="dxa"/>
          </w:tcPr>
          <w:p w14:paraId="0E1DE44D"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4"/>
                <w:sz w:val="24"/>
              </w:rPr>
              <w:t>ASTM</w:t>
            </w:r>
          </w:p>
        </w:tc>
        <w:tc>
          <w:tcPr>
            <w:tcW w:w="5064" w:type="dxa"/>
          </w:tcPr>
          <w:p w14:paraId="0E1DE44E" w14:textId="77777777" w:rsidR="00D543AF" w:rsidRPr="00084835" w:rsidRDefault="00C4621A">
            <w:pPr>
              <w:pStyle w:val="TableParagraph"/>
              <w:spacing w:before="131" w:line="242" w:lineRule="auto"/>
              <w:ind w:left="246" w:right="461"/>
              <w:rPr>
                <w:rFonts w:ascii="Century Gothic" w:hAnsi="Century Gothic"/>
                <w:sz w:val="24"/>
              </w:rPr>
            </w:pPr>
            <w:r w:rsidRPr="00084835">
              <w:rPr>
                <w:rFonts w:ascii="Century Gothic" w:hAnsi="Century Gothic"/>
                <w:spacing w:val="-2"/>
                <w:sz w:val="24"/>
              </w:rPr>
              <w:t>American</w:t>
            </w:r>
            <w:r w:rsidRPr="00084835">
              <w:rPr>
                <w:rFonts w:ascii="Century Gothic" w:hAnsi="Century Gothic"/>
                <w:spacing w:val="-8"/>
                <w:sz w:val="24"/>
              </w:rPr>
              <w:t xml:space="preserve"> </w:t>
            </w:r>
            <w:r w:rsidRPr="00084835">
              <w:rPr>
                <w:rFonts w:ascii="Century Gothic" w:hAnsi="Century Gothic"/>
                <w:spacing w:val="-2"/>
                <w:sz w:val="24"/>
              </w:rPr>
              <w:t>Society</w:t>
            </w:r>
            <w:r w:rsidRPr="00084835">
              <w:rPr>
                <w:rFonts w:ascii="Century Gothic" w:hAnsi="Century Gothic"/>
                <w:spacing w:val="-8"/>
                <w:sz w:val="24"/>
              </w:rPr>
              <w:t xml:space="preserve"> </w:t>
            </w:r>
            <w:r w:rsidRPr="00084835">
              <w:rPr>
                <w:rFonts w:ascii="Century Gothic" w:hAnsi="Century Gothic"/>
                <w:spacing w:val="-2"/>
                <w:sz w:val="24"/>
              </w:rPr>
              <w:t>for</w:t>
            </w:r>
            <w:r w:rsidRPr="00084835">
              <w:rPr>
                <w:rFonts w:ascii="Century Gothic" w:hAnsi="Century Gothic"/>
                <w:spacing w:val="-9"/>
                <w:sz w:val="24"/>
              </w:rPr>
              <w:t xml:space="preserve"> </w:t>
            </w:r>
            <w:r w:rsidRPr="00084835">
              <w:rPr>
                <w:rFonts w:ascii="Century Gothic" w:hAnsi="Century Gothic"/>
                <w:spacing w:val="-2"/>
                <w:sz w:val="24"/>
              </w:rPr>
              <w:t>Testing</w:t>
            </w:r>
            <w:r w:rsidRPr="00084835">
              <w:rPr>
                <w:rFonts w:ascii="Century Gothic" w:hAnsi="Century Gothic"/>
                <w:spacing w:val="-8"/>
                <w:sz w:val="24"/>
              </w:rPr>
              <w:t xml:space="preserve"> </w:t>
            </w:r>
            <w:r w:rsidRPr="00084835">
              <w:rPr>
                <w:rFonts w:ascii="Century Gothic" w:hAnsi="Century Gothic"/>
                <w:spacing w:val="-2"/>
                <w:sz w:val="24"/>
              </w:rPr>
              <w:t>and</w:t>
            </w:r>
            <w:r w:rsidRPr="00084835">
              <w:rPr>
                <w:rFonts w:ascii="Century Gothic" w:hAnsi="Century Gothic"/>
                <w:spacing w:val="-8"/>
                <w:sz w:val="24"/>
              </w:rPr>
              <w:t xml:space="preserve"> </w:t>
            </w:r>
            <w:r w:rsidRPr="00084835">
              <w:rPr>
                <w:rFonts w:ascii="Century Gothic" w:hAnsi="Century Gothic"/>
                <w:spacing w:val="-2"/>
                <w:sz w:val="24"/>
              </w:rPr>
              <w:t xml:space="preserve">Materials </w:t>
            </w:r>
            <w:r w:rsidRPr="00084835">
              <w:rPr>
                <w:rFonts w:ascii="Century Gothic" w:hAnsi="Century Gothic"/>
                <w:sz w:val="24"/>
              </w:rPr>
              <w:t>100 Barr Harbor Drive</w:t>
            </w:r>
          </w:p>
          <w:p w14:paraId="0E1DE44F" w14:textId="77777777" w:rsidR="00D543AF" w:rsidRPr="00084835" w:rsidRDefault="00C4621A">
            <w:pPr>
              <w:pStyle w:val="TableParagraph"/>
              <w:spacing w:line="276" w:lineRule="exact"/>
              <w:ind w:left="246" w:right="1268"/>
              <w:rPr>
                <w:rFonts w:ascii="Century Gothic" w:hAnsi="Century Gothic"/>
                <w:sz w:val="24"/>
              </w:rPr>
            </w:pPr>
            <w:r w:rsidRPr="00084835">
              <w:rPr>
                <w:rFonts w:ascii="Century Gothic" w:hAnsi="Century Gothic"/>
                <w:spacing w:val="-2"/>
                <w:sz w:val="24"/>
              </w:rPr>
              <w:t>West</w:t>
            </w:r>
            <w:r w:rsidRPr="00084835">
              <w:rPr>
                <w:rFonts w:ascii="Century Gothic" w:hAnsi="Century Gothic"/>
                <w:spacing w:val="-13"/>
                <w:sz w:val="24"/>
              </w:rPr>
              <w:t xml:space="preserve"> </w:t>
            </w:r>
            <w:r w:rsidRPr="00084835">
              <w:rPr>
                <w:rFonts w:ascii="Century Gothic" w:hAnsi="Century Gothic"/>
                <w:spacing w:val="-2"/>
                <w:sz w:val="24"/>
              </w:rPr>
              <w:t>Conshohocken,</w:t>
            </w:r>
            <w:r w:rsidRPr="00084835">
              <w:rPr>
                <w:rFonts w:ascii="Century Gothic" w:hAnsi="Century Gothic"/>
                <w:spacing w:val="-13"/>
                <w:sz w:val="24"/>
              </w:rPr>
              <w:t xml:space="preserve"> </w:t>
            </w:r>
            <w:r w:rsidRPr="00084835">
              <w:rPr>
                <w:rFonts w:ascii="Century Gothic" w:hAnsi="Century Gothic"/>
                <w:spacing w:val="-2"/>
                <w:sz w:val="24"/>
              </w:rPr>
              <w:t>PA</w:t>
            </w:r>
            <w:r w:rsidRPr="00084835">
              <w:rPr>
                <w:rFonts w:ascii="Century Gothic" w:hAnsi="Century Gothic"/>
                <w:spacing w:val="-13"/>
                <w:sz w:val="24"/>
              </w:rPr>
              <w:t xml:space="preserve"> </w:t>
            </w:r>
            <w:r w:rsidRPr="00084835">
              <w:rPr>
                <w:rFonts w:ascii="Century Gothic" w:hAnsi="Century Gothic"/>
                <w:spacing w:val="-2"/>
                <w:sz w:val="24"/>
              </w:rPr>
              <w:t xml:space="preserve">19428-2959 </w:t>
            </w:r>
            <w:hyperlink r:id="rId74">
              <w:r w:rsidR="00D543AF" w:rsidRPr="00084835">
                <w:rPr>
                  <w:rFonts w:ascii="Century Gothic" w:hAnsi="Century Gothic"/>
                  <w:color w:val="0000FF"/>
                  <w:spacing w:val="-2"/>
                  <w:sz w:val="24"/>
                  <w:u w:val="single" w:color="0000FF"/>
                </w:rPr>
                <w:t>www.astm.org</w:t>
              </w:r>
            </w:hyperlink>
          </w:p>
        </w:tc>
        <w:tc>
          <w:tcPr>
            <w:tcW w:w="1627" w:type="dxa"/>
          </w:tcPr>
          <w:p w14:paraId="0E1DE450" w14:textId="77777777" w:rsidR="00D543AF" w:rsidRPr="00084835" w:rsidRDefault="00C4621A">
            <w:pPr>
              <w:pStyle w:val="TableParagraph"/>
              <w:spacing w:before="131"/>
              <w:ind w:right="53"/>
              <w:jc w:val="right"/>
              <w:rPr>
                <w:rFonts w:ascii="Century Gothic" w:hAnsi="Century Gothic"/>
                <w:sz w:val="24"/>
              </w:rPr>
            </w:pPr>
            <w:r w:rsidRPr="00084835">
              <w:rPr>
                <w:rFonts w:ascii="Century Gothic" w:hAnsi="Century Gothic"/>
                <w:spacing w:val="-2"/>
                <w:sz w:val="24"/>
              </w:rPr>
              <w:t>610/832-</w:t>
            </w:r>
            <w:r w:rsidRPr="00084835">
              <w:rPr>
                <w:rFonts w:ascii="Century Gothic" w:hAnsi="Century Gothic"/>
                <w:spacing w:val="-4"/>
                <w:sz w:val="24"/>
              </w:rPr>
              <w:t>9500</w:t>
            </w:r>
          </w:p>
        </w:tc>
      </w:tr>
    </w:tbl>
    <w:p w14:paraId="0E1DE452" w14:textId="77777777" w:rsidR="00D543AF" w:rsidRPr="00084835" w:rsidRDefault="00D543AF">
      <w:pPr>
        <w:jc w:val="right"/>
        <w:rPr>
          <w:rFonts w:ascii="Century Gothic" w:hAnsi="Century Gothic"/>
          <w:sz w:val="24"/>
        </w:rPr>
        <w:sectPr w:rsidR="00D543AF" w:rsidRPr="00084835">
          <w:type w:val="continuous"/>
          <w:pgSz w:w="12240" w:h="15840"/>
          <w:pgMar w:top="1400" w:right="660" w:bottom="1947" w:left="80" w:header="0" w:footer="1422" w:gutter="0"/>
          <w:cols w:space="720"/>
        </w:sectPr>
      </w:pPr>
    </w:p>
    <w:tbl>
      <w:tblPr>
        <w:tblW w:w="0" w:type="auto"/>
        <w:tblInd w:w="2051" w:type="dxa"/>
        <w:tblLayout w:type="fixed"/>
        <w:tblCellMar>
          <w:left w:w="0" w:type="dxa"/>
          <w:right w:w="0" w:type="dxa"/>
        </w:tblCellMar>
        <w:tblLook w:val="01E0" w:firstRow="1" w:lastRow="1" w:firstColumn="1" w:lastColumn="1" w:noHBand="0" w:noVBand="0"/>
      </w:tblPr>
      <w:tblGrid>
        <w:gridCol w:w="1161"/>
        <w:gridCol w:w="5361"/>
        <w:gridCol w:w="1393"/>
      </w:tblGrid>
      <w:tr w:rsidR="00D543AF" w:rsidRPr="00084835" w14:paraId="0E1DE456" w14:textId="77777777">
        <w:trPr>
          <w:trHeight w:val="269"/>
        </w:trPr>
        <w:tc>
          <w:tcPr>
            <w:tcW w:w="1161" w:type="dxa"/>
          </w:tcPr>
          <w:p w14:paraId="0E1DE453" w14:textId="77777777" w:rsidR="00D543AF" w:rsidRPr="00084835" w:rsidRDefault="00C4621A">
            <w:pPr>
              <w:pStyle w:val="TableParagraph"/>
              <w:spacing w:line="250" w:lineRule="exact"/>
              <w:ind w:left="50"/>
              <w:rPr>
                <w:rFonts w:ascii="Century Gothic" w:hAnsi="Century Gothic"/>
                <w:sz w:val="24"/>
              </w:rPr>
            </w:pPr>
            <w:r w:rsidRPr="00084835">
              <w:rPr>
                <w:rFonts w:ascii="Century Gothic" w:hAnsi="Century Gothic"/>
                <w:spacing w:val="-4"/>
                <w:sz w:val="24"/>
              </w:rPr>
              <w:t>AWCI</w:t>
            </w:r>
          </w:p>
        </w:tc>
        <w:tc>
          <w:tcPr>
            <w:tcW w:w="5361" w:type="dxa"/>
          </w:tcPr>
          <w:p w14:paraId="0E1DE454" w14:textId="77777777" w:rsidR="00D543AF" w:rsidRPr="00084835" w:rsidRDefault="00C4621A">
            <w:pPr>
              <w:pStyle w:val="TableParagraph"/>
              <w:spacing w:line="250" w:lineRule="exact"/>
              <w:ind w:left="329"/>
              <w:rPr>
                <w:rFonts w:ascii="Century Gothic" w:hAnsi="Century Gothic"/>
                <w:sz w:val="24"/>
              </w:rPr>
            </w:pPr>
            <w:r w:rsidRPr="00084835">
              <w:rPr>
                <w:rFonts w:ascii="Century Gothic" w:hAnsi="Century Gothic"/>
                <w:sz w:val="24"/>
              </w:rPr>
              <w:t>Association</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Wall</w:t>
            </w:r>
            <w:r w:rsidRPr="00084835">
              <w:rPr>
                <w:rFonts w:ascii="Century Gothic" w:hAnsi="Century Gothic"/>
                <w:spacing w:val="-6"/>
                <w:sz w:val="24"/>
              </w:rPr>
              <w:t xml:space="preserve"> </w:t>
            </w:r>
            <w:r w:rsidRPr="00084835">
              <w:rPr>
                <w:rFonts w:ascii="Century Gothic" w:hAnsi="Century Gothic"/>
                <w:sz w:val="24"/>
              </w:rPr>
              <w:t xml:space="preserve">and </w:t>
            </w:r>
            <w:r w:rsidRPr="00084835">
              <w:rPr>
                <w:rFonts w:ascii="Century Gothic" w:hAnsi="Century Gothic"/>
                <w:spacing w:val="-2"/>
                <w:sz w:val="24"/>
              </w:rPr>
              <w:t>Ceiling</w:t>
            </w:r>
          </w:p>
        </w:tc>
        <w:tc>
          <w:tcPr>
            <w:tcW w:w="1393" w:type="dxa"/>
          </w:tcPr>
          <w:p w14:paraId="0E1DE455" w14:textId="77777777" w:rsidR="00D543AF" w:rsidRPr="00084835" w:rsidRDefault="00C4621A">
            <w:pPr>
              <w:pStyle w:val="TableParagraph"/>
              <w:spacing w:line="250" w:lineRule="exact"/>
              <w:ind w:right="23"/>
              <w:jc w:val="center"/>
              <w:rPr>
                <w:rFonts w:ascii="Century Gothic" w:hAnsi="Century Gothic"/>
                <w:sz w:val="24"/>
              </w:rPr>
            </w:pPr>
            <w:r w:rsidRPr="00084835">
              <w:rPr>
                <w:rFonts w:ascii="Century Gothic" w:hAnsi="Century Gothic"/>
                <w:spacing w:val="-4"/>
                <w:sz w:val="24"/>
              </w:rPr>
              <w:t>703/538-1600</w:t>
            </w:r>
          </w:p>
        </w:tc>
      </w:tr>
      <w:tr w:rsidR="00D543AF" w:rsidRPr="00084835" w14:paraId="0E1DE45A" w14:textId="77777777">
        <w:trPr>
          <w:trHeight w:val="273"/>
        </w:trPr>
        <w:tc>
          <w:tcPr>
            <w:tcW w:w="1161" w:type="dxa"/>
          </w:tcPr>
          <w:p w14:paraId="0E1DE457" w14:textId="77777777" w:rsidR="00D543AF" w:rsidRPr="00084835" w:rsidRDefault="00D543AF">
            <w:pPr>
              <w:pStyle w:val="TableParagraph"/>
              <w:rPr>
                <w:rFonts w:ascii="Century Gothic" w:hAnsi="Century Gothic"/>
                <w:sz w:val="20"/>
              </w:rPr>
            </w:pPr>
          </w:p>
        </w:tc>
        <w:tc>
          <w:tcPr>
            <w:tcW w:w="5361" w:type="dxa"/>
          </w:tcPr>
          <w:p w14:paraId="0E1DE458" w14:textId="77777777" w:rsidR="00D543AF" w:rsidRPr="00084835" w:rsidRDefault="00C4621A">
            <w:pPr>
              <w:pStyle w:val="TableParagraph"/>
              <w:spacing w:line="254" w:lineRule="exact"/>
              <w:ind w:left="329"/>
              <w:rPr>
                <w:rFonts w:ascii="Century Gothic" w:hAnsi="Century Gothic"/>
                <w:sz w:val="24"/>
              </w:rPr>
            </w:pPr>
            <w:r w:rsidRPr="00084835">
              <w:rPr>
                <w:rFonts w:ascii="Century Gothic" w:hAnsi="Century Gothic"/>
                <w:sz w:val="24"/>
              </w:rPr>
              <w:t>Industries—The</w:t>
            </w:r>
            <w:r w:rsidRPr="00084835">
              <w:rPr>
                <w:rFonts w:ascii="Century Gothic" w:hAnsi="Century Gothic"/>
                <w:spacing w:val="-15"/>
                <w:sz w:val="24"/>
              </w:rPr>
              <w:t xml:space="preserve"> </w:t>
            </w:r>
            <w:r w:rsidRPr="00084835">
              <w:rPr>
                <w:rFonts w:ascii="Century Gothic" w:hAnsi="Century Gothic"/>
                <w:sz w:val="24"/>
              </w:rPr>
              <w:t>Byron</w:t>
            </w:r>
            <w:r w:rsidRPr="00084835">
              <w:rPr>
                <w:rFonts w:ascii="Century Gothic" w:hAnsi="Century Gothic"/>
                <w:spacing w:val="-13"/>
                <w:sz w:val="24"/>
              </w:rPr>
              <w:t xml:space="preserve"> </w:t>
            </w:r>
            <w:r w:rsidRPr="00084835">
              <w:rPr>
                <w:rFonts w:ascii="Century Gothic" w:hAnsi="Century Gothic"/>
                <w:spacing w:val="-2"/>
                <w:sz w:val="24"/>
              </w:rPr>
              <w:t>Building</w:t>
            </w:r>
          </w:p>
        </w:tc>
        <w:tc>
          <w:tcPr>
            <w:tcW w:w="1393" w:type="dxa"/>
          </w:tcPr>
          <w:p w14:paraId="0E1DE459" w14:textId="77777777" w:rsidR="00D543AF" w:rsidRPr="00084835" w:rsidRDefault="00D543AF">
            <w:pPr>
              <w:pStyle w:val="TableParagraph"/>
              <w:rPr>
                <w:rFonts w:ascii="Century Gothic" w:hAnsi="Century Gothic"/>
                <w:sz w:val="20"/>
              </w:rPr>
            </w:pPr>
          </w:p>
        </w:tc>
      </w:tr>
      <w:tr w:rsidR="00D543AF" w:rsidRPr="00084835" w14:paraId="0E1DE45E" w14:textId="77777777">
        <w:trPr>
          <w:trHeight w:val="275"/>
        </w:trPr>
        <w:tc>
          <w:tcPr>
            <w:tcW w:w="1161" w:type="dxa"/>
          </w:tcPr>
          <w:p w14:paraId="0E1DE45B" w14:textId="77777777" w:rsidR="00D543AF" w:rsidRPr="00084835" w:rsidRDefault="00D543AF">
            <w:pPr>
              <w:pStyle w:val="TableParagraph"/>
              <w:rPr>
                <w:rFonts w:ascii="Century Gothic" w:hAnsi="Century Gothic"/>
                <w:sz w:val="20"/>
              </w:rPr>
            </w:pPr>
          </w:p>
        </w:tc>
        <w:tc>
          <w:tcPr>
            <w:tcW w:w="5361" w:type="dxa"/>
          </w:tcPr>
          <w:p w14:paraId="0E1DE45C" w14:textId="77777777" w:rsidR="00D543AF" w:rsidRPr="00084835" w:rsidRDefault="00C4621A">
            <w:pPr>
              <w:pStyle w:val="TableParagraph"/>
              <w:spacing w:line="256" w:lineRule="exact"/>
              <w:ind w:left="329"/>
              <w:rPr>
                <w:rFonts w:ascii="Century Gothic" w:hAnsi="Century Gothic"/>
                <w:sz w:val="24"/>
              </w:rPr>
            </w:pPr>
            <w:r w:rsidRPr="00084835">
              <w:rPr>
                <w:rFonts w:ascii="Century Gothic" w:hAnsi="Century Gothic"/>
                <w:sz w:val="24"/>
              </w:rPr>
              <w:t>513</w:t>
            </w:r>
            <w:r w:rsidRPr="00084835">
              <w:rPr>
                <w:rFonts w:ascii="Century Gothic" w:hAnsi="Century Gothic"/>
                <w:spacing w:val="-4"/>
                <w:sz w:val="24"/>
              </w:rPr>
              <w:t xml:space="preserve"> </w:t>
            </w:r>
            <w:r w:rsidRPr="00084835">
              <w:rPr>
                <w:rFonts w:ascii="Century Gothic" w:hAnsi="Century Gothic"/>
                <w:sz w:val="24"/>
              </w:rPr>
              <w:t>W</w:t>
            </w:r>
            <w:r w:rsidRPr="00084835">
              <w:rPr>
                <w:rFonts w:ascii="Century Gothic" w:hAnsi="Century Gothic"/>
                <w:spacing w:val="-5"/>
                <w:sz w:val="24"/>
              </w:rPr>
              <w:t xml:space="preserve"> </w:t>
            </w:r>
            <w:r w:rsidRPr="00084835">
              <w:rPr>
                <w:rFonts w:ascii="Century Gothic" w:hAnsi="Century Gothic"/>
                <w:sz w:val="24"/>
              </w:rPr>
              <w:t>Broad</w:t>
            </w:r>
            <w:r w:rsidRPr="00084835">
              <w:rPr>
                <w:rFonts w:ascii="Century Gothic" w:hAnsi="Century Gothic"/>
                <w:spacing w:val="-4"/>
                <w:sz w:val="24"/>
              </w:rPr>
              <w:t xml:space="preserve"> </w:t>
            </w:r>
            <w:r w:rsidRPr="00084835">
              <w:rPr>
                <w:rFonts w:ascii="Century Gothic" w:hAnsi="Century Gothic"/>
                <w:sz w:val="24"/>
              </w:rPr>
              <w:t>Street,</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2"/>
                <w:sz w:val="24"/>
              </w:rPr>
              <w:t xml:space="preserve"> </w:t>
            </w:r>
            <w:r w:rsidRPr="00084835">
              <w:rPr>
                <w:rFonts w:ascii="Century Gothic" w:hAnsi="Century Gothic"/>
                <w:spacing w:val="-5"/>
                <w:sz w:val="24"/>
              </w:rPr>
              <w:t>210</w:t>
            </w:r>
          </w:p>
        </w:tc>
        <w:tc>
          <w:tcPr>
            <w:tcW w:w="1393" w:type="dxa"/>
          </w:tcPr>
          <w:p w14:paraId="0E1DE45D" w14:textId="77777777" w:rsidR="00D543AF" w:rsidRPr="00084835" w:rsidRDefault="00D543AF">
            <w:pPr>
              <w:pStyle w:val="TableParagraph"/>
              <w:rPr>
                <w:rFonts w:ascii="Century Gothic" w:hAnsi="Century Gothic"/>
                <w:sz w:val="20"/>
              </w:rPr>
            </w:pPr>
          </w:p>
        </w:tc>
      </w:tr>
      <w:tr w:rsidR="00D543AF" w:rsidRPr="00084835" w14:paraId="0E1DE462" w14:textId="77777777">
        <w:trPr>
          <w:trHeight w:val="286"/>
        </w:trPr>
        <w:tc>
          <w:tcPr>
            <w:tcW w:w="1161" w:type="dxa"/>
          </w:tcPr>
          <w:p w14:paraId="0E1DE45F" w14:textId="77777777" w:rsidR="00D543AF" w:rsidRPr="00084835" w:rsidRDefault="00D543AF">
            <w:pPr>
              <w:pStyle w:val="TableParagraph"/>
              <w:rPr>
                <w:rFonts w:ascii="Century Gothic" w:hAnsi="Century Gothic"/>
                <w:sz w:val="20"/>
              </w:rPr>
            </w:pPr>
          </w:p>
        </w:tc>
        <w:tc>
          <w:tcPr>
            <w:tcW w:w="5361" w:type="dxa"/>
          </w:tcPr>
          <w:p w14:paraId="0E1DE460" w14:textId="77777777" w:rsidR="00D543AF" w:rsidRPr="00084835" w:rsidRDefault="00C4621A">
            <w:pPr>
              <w:pStyle w:val="TableParagraph"/>
              <w:spacing w:line="267" w:lineRule="exact"/>
              <w:ind w:left="329"/>
              <w:rPr>
                <w:rFonts w:ascii="Century Gothic" w:hAnsi="Century Gothic"/>
                <w:sz w:val="24"/>
              </w:rPr>
            </w:pPr>
            <w:r w:rsidRPr="00084835">
              <w:rPr>
                <w:rFonts w:ascii="Century Gothic" w:hAnsi="Century Gothic"/>
                <w:sz w:val="24"/>
              </w:rPr>
              <w:t>Falls</w:t>
            </w:r>
            <w:r w:rsidRPr="00084835">
              <w:rPr>
                <w:rFonts w:ascii="Century Gothic" w:hAnsi="Century Gothic"/>
                <w:spacing w:val="-9"/>
                <w:sz w:val="24"/>
              </w:rPr>
              <w:t xml:space="preserve"> </w:t>
            </w:r>
            <w:r w:rsidRPr="00084835">
              <w:rPr>
                <w:rFonts w:ascii="Century Gothic" w:hAnsi="Century Gothic"/>
                <w:sz w:val="24"/>
              </w:rPr>
              <w:t>Church,</w:t>
            </w:r>
            <w:r w:rsidRPr="00084835">
              <w:rPr>
                <w:rFonts w:ascii="Century Gothic" w:hAnsi="Century Gothic"/>
                <w:spacing w:val="-5"/>
                <w:sz w:val="24"/>
              </w:rPr>
              <w:t xml:space="preserve"> </w:t>
            </w:r>
            <w:r w:rsidRPr="00084835">
              <w:rPr>
                <w:rFonts w:ascii="Century Gothic" w:hAnsi="Century Gothic"/>
                <w:sz w:val="24"/>
              </w:rPr>
              <w:t>VA</w:t>
            </w:r>
            <w:r w:rsidRPr="00084835">
              <w:rPr>
                <w:rFonts w:ascii="Century Gothic" w:hAnsi="Century Gothic"/>
                <w:spacing w:val="-5"/>
                <w:sz w:val="24"/>
              </w:rPr>
              <w:t xml:space="preserve"> </w:t>
            </w:r>
            <w:r w:rsidRPr="00084835">
              <w:rPr>
                <w:rFonts w:ascii="Century Gothic" w:hAnsi="Century Gothic"/>
                <w:spacing w:val="-2"/>
                <w:sz w:val="24"/>
              </w:rPr>
              <w:t>22046</w:t>
            </w:r>
          </w:p>
        </w:tc>
        <w:tc>
          <w:tcPr>
            <w:tcW w:w="1393" w:type="dxa"/>
          </w:tcPr>
          <w:p w14:paraId="0E1DE461" w14:textId="77777777" w:rsidR="00D543AF" w:rsidRPr="00084835" w:rsidRDefault="00D543AF">
            <w:pPr>
              <w:pStyle w:val="TableParagraph"/>
              <w:rPr>
                <w:rFonts w:ascii="Century Gothic" w:hAnsi="Century Gothic"/>
                <w:sz w:val="20"/>
              </w:rPr>
            </w:pPr>
          </w:p>
        </w:tc>
      </w:tr>
      <w:tr w:rsidR="00D543AF" w:rsidRPr="00084835" w14:paraId="0E1DE466" w14:textId="77777777">
        <w:trPr>
          <w:trHeight w:val="410"/>
        </w:trPr>
        <w:tc>
          <w:tcPr>
            <w:tcW w:w="1161" w:type="dxa"/>
          </w:tcPr>
          <w:p w14:paraId="0E1DE463" w14:textId="77777777" w:rsidR="00D543AF" w:rsidRPr="00084835" w:rsidRDefault="00D543AF">
            <w:pPr>
              <w:pStyle w:val="TableParagraph"/>
              <w:rPr>
                <w:rFonts w:ascii="Century Gothic" w:hAnsi="Century Gothic"/>
              </w:rPr>
            </w:pPr>
          </w:p>
        </w:tc>
        <w:tc>
          <w:tcPr>
            <w:tcW w:w="5361" w:type="dxa"/>
          </w:tcPr>
          <w:p w14:paraId="0E1DE464" w14:textId="77777777" w:rsidR="00D543AF" w:rsidRPr="00084835" w:rsidRDefault="00D543AF">
            <w:pPr>
              <w:pStyle w:val="TableParagraph"/>
              <w:spacing w:before="4"/>
              <w:ind w:left="329"/>
              <w:rPr>
                <w:rFonts w:ascii="Century Gothic" w:hAnsi="Century Gothic"/>
                <w:sz w:val="24"/>
              </w:rPr>
            </w:pPr>
            <w:hyperlink r:id="rId75">
              <w:r w:rsidRPr="00084835">
                <w:rPr>
                  <w:rFonts w:ascii="Century Gothic" w:hAnsi="Century Gothic"/>
                  <w:color w:val="0000FF"/>
                  <w:spacing w:val="-2"/>
                  <w:sz w:val="24"/>
                  <w:u w:val="single" w:color="0000FF"/>
                </w:rPr>
                <w:t>www.awci.org</w:t>
              </w:r>
            </w:hyperlink>
          </w:p>
        </w:tc>
        <w:tc>
          <w:tcPr>
            <w:tcW w:w="1393" w:type="dxa"/>
          </w:tcPr>
          <w:p w14:paraId="0E1DE465" w14:textId="77777777" w:rsidR="00D543AF" w:rsidRPr="00084835" w:rsidRDefault="00D543AF">
            <w:pPr>
              <w:pStyle w:val="TableParagraph"/>
              <w:rPr>
                <w:rFonts w:ascii="Century Gothic" w:hAnsi="Century Gothic"/>
              </w:rPr>
            </w:pPr>
          </w:p>
        </w:tc>
      </w:tr>
      <w:tr w:rsidR="00D543AF" w:rsidRPr="00084835" w14:paraId="0E1DE46A" w14:textId="77777777">
        <w:trPr>
          <w:trHeight w:val="402"/>
        </w:trPr>
        <w:tc>
          <w:tcPr>
            <w:tcW w:w="1161" w:type="dxa"/>
          </w:tcPr>
          <w:p w14:paraId="0E1DE467" w14:textId="77777777" w:rsidR="00D543AF" w:rsidRPr="00084835" w:rsidRDefault="00C4621A">
            <w:pPr>
              <w:pStyle w:val="TableParagraph"/>
              <w:spacing w:before="119" w:line="262" w:lineRule="exact"/>
              <w:ind w:left="50"/>
              <w:rPr>
                <w:rFonts w:ascii="Century Gothic" w:hAnsi="Century Gothic"/>
                <w:sz w:val="24"/>
              </w:rPr>
            </w:pPr>
            <w:r w:rsidRPr="00084835">
              <w:rPr>
                <w:rFonts w:ascii="Century Gothic" w:hAnsi="Century Gothic"/>
                <w:spacing w:val="-4"/>
                <w:sz w:val="24"/>
              </w:rPr>
              <w:t>AWPA</w:t>
            </w:r>
          </w:p>
        </w:tc>
        <w:tc>
          <w:tcPr>
            <w:tcW w:w="5361" w:type="dxa"/>
          </w:tcPr>
          <w:p w14:paraId="0E1DE468" w14:textId="77777777" w:rsidR="00D543AF" w:rsidRPr="00084835" w:rsidRDefault="00C4621A">
            <w:pPr>
              <w:pStyle w:val="TableParagraph"/>
              <w:spacing w:before="119" w:line="262" w:lineRule="exact"/>
              <w:ind w:left="329"/>
              <w:rPr>
                <w:rFonts w:ascii="Century Gothic" w:hAnsi="Century Gothic"/>
                <w:sz w:val="24"/>
              </w:rPr>
            </w:pPr>
            <w:r w:rsidRPr="00084835">
              <w:rPr>
                <w:rFonts w:ascii="Century Gothic" w:hAnsi="Century Gothic"/>
                <w:sz w:val="24"/>
              </w:rPr>
              <w:t>American</w:t>
            </w:r>
            <w:r w:rsidRPr="00084835">
              <w:rPr>
                <w:rFonts w:ascii="Century Gothic" w:hAnsi="Century Gothic"/>
                <w:spacing w:val="-8"/>
                <w:sz w:val="24"/>
              </w:rPr>
              <w:t xml:space="preserve"> </w:t>
            </w:r>
            <w:r w:rsidRPr="00084835">
              <w:rPr>
                <w:rFonts w:ascii="Century Gothic" w:hAnsi="Century Gothic"/>
                <w:sz w:val="24"/>
              </w:rPr>
              <w:t>Wood</w:t>
            </w:r>
            <w:r w:rsidRPr="00084835">
              <w:rPr>
                <w:rFonts w:ascii="Century Gothic" w:hAnsi="Century Gothic"/>
                <w:spacing w:val="-5"/>
                <w:sz w:val="24"/>
              </w:rPr>
              <w:t xml:space="preserve"> </w:t>
            </w:r>
            <w:r w:rsidRPr="00084835">
              <w:rPr>
                <w:rFonts w:ascii="Century Gothic" w:hAnsi="Century Gothic"/>
                <w:sz w:val="24"/>
              </w:rPr>
              <w:t>Protection</w:t>
            </w:r>
            <w:r w:rsidRPr="00084835">
              <w:rPr>
                <w:rFonts w:ascii="Century Gothic" w:hAnsi="Century Gothic"/>
                <w:spacing w:val="-5"/>
                <w:sz w:val="24"/>
              </w:rPr>
              <w:t xml:space="preserve"> </w:t>
            </w:r>
            <w:r w:rsidRPr="00084835">
              <w:rPr>
                <w:rFonts w:ascii="Century Gothic" w:hAnsi="Century Gothic"/>
                <w:spacing w:val="-2"/>
                <w:sz w:val="24"/>
              </w:rPr>
              <w:t>Association</w:t>
            </w:r>
          </w:p>
        </w:tc>
        <w:tc>
          <w:tcPr>
            <w:tcW w:w="1393" w:type="dxa"/>
          </w:tcPr>
          <w:p w14:paraId="0E1DE469" w14:textId="77777777" w:rsidR="00D543AF" w:rsidRPr="00084835" w:rsidRDefault="00C4621A">
            <w:pPr>
              <w:pStyle w:val="TableParagraph"/>
              <w:spacing w:before="119" w:line="262" w:lineRule="exact"/>
              <w:ind w:right="23"/>
              <w:jc w:val="center"/>
              <w:rPr>
                <w:rFonts w:ascii="Century Gothic" w:hAnsi="Century Gothic"/>
                <w:sz w:val="24"/>
              </w:rPr>
            </w:pPr>
            <w:r w:rsidRPr="00084835">
              <w:rPr>
                <w:rFonts w:ascii="Century Gothic" w:hAnsi="Century Gothic"/>
                <w:spacing w:val="-4"/>
                <w:sz w:val="24"/>
              </w:rPr>
              <w:t>205/733-4077</w:t>
            </w:r>
          </w:p>
        </w:tc>
      </w:tr>
      <w:tr w:rsidR="00D543AF" w:rsidRPr="00084835" w14:paraId="0E1DE46E" w14:textId="77777777">
        <w:trPr>
          <w:trHeight w:val="277"/>
        </w:trPr>
        <w:tc>
          <w:tcPr>
            <w:tcW w:w="1161" w:type="dxa"/>
          </w:tcPr>
          <w:p w14:paraId="0E1DE46B" w14:textId="77777777" w:rsidR="00D543AF" w:rsidRPr="00084835" w:rsidRDefault="00D543AF">
            <w:pPr>
              <w:pStyle w:val="TableParagraph"/>
              <w:rPr>
                <w:rFonts w:ascii="Century Gothic" w:hAnsi="Century Gothic"/>
                <w:sz w:val="20"/>
              </w:rPr>
            </w:pPr>
          </w:p>
        </w:tc>
        <w:tc>
          <w:tcPr>
            <w:tcW w:w="5361" w:type="dxa"/>
          </w:tcPr>
          <w:p w14:paraId="0E1DE46C" w14:textId="77777777" w:rsidR="00D543AF" w:rsidRPr="00084835" w:rsidRDefault="00C4621A">
            <w:pPr>
              <w:pStyle w:val="TableParagraph"/>
              <w:spacing w:line="257" w:lineRule="exact"/>
              <w:ind w:left="329"/>
              <w:rPr>
                <w:rFonts w:ascii="Century Gothic" w:hAnsi="Century Gothic"/>
                <w:sz w:val="24"/>
              </w:rPr>
            </w:pPr>
            <w:r w:rsidRPr="00084835">
              <w:rPr>
                <w:rFonts w:ascii="Century Gothic" w:hAnsi="Century Gothic"/>
                <w:sz w:val="24"/>
              </w:rPr>
              <w:t>P.O</w:t>
            </w:r>
            <w:r w:rsidRPr="00084835">
              <w:rPr>
                <w:rFonts w:ascii="Century Gothic" w:hAnsi="Century Gothic"/>
                <w:spacing w:val="-9"/>
                <w:sz w:val="24"/>
              </w:rPr>
              <w:t xml:space="preserve"> </w:t>
            </w:r>
            <w:r w:rsidRPr="00084835">
              <w:rPr>
                <w:rFonts w:ascii="Century Gothic" w:hAnsi="Century Gothic"/>
                <w:sz w:val="24"/>
              </w:rPr>
              <w:t>Box</w:t>
            </w:r>
            <w:r w:rsidRPr="00084835">
              <w:rPr>
                <w:rFonts w:ascii="Century Gothic" w:hAnsi="Century Gothic"/>
                <w:spacing w:val="-3"/>
                <w:sz w:val="24"/>
              </w:rPr>
              <w:t xml:space="preserve"> </w:t>
            </w:r>
            <w:r w:rsidRPr="00084835">
              <w:rPr>
                <w:rFonts w:ascii="Century Gothic" w:hAnsi="Century Gothic"/>
                <w:spacing w:val="-2"/>
                <w:sz w:val="24"/>
              </w:rPr>
              <w:t>361784</w:t>
            </w:r>
          </w:p>
        </w:tc>
        <w:tc>
          <w:tcPr>
            <w:tcW w:w="1393" w:type="dxa"/>
          </w:tcPr>
          <w:p w14:paraId="0E1DE46D" w14:textId="77777777" w:rsidR="00D543AF" w:rsidRPr="00084835" w:rsidRDefault="00D543AF">
            <w:pPr>
              <w:pStyle w:val="TableParagraph"/>
              <w:rPr>
                <w:rFonts w:ascii="Century Gothic" w:hAnsi="Century Gothic"/>
                <w:sz w:val="20"/>
              </w:rPr>
            </w:pPr>
          </w:p>
        </w:tc>
      </w:tr>
      <w:tr w:rsidR="00D543AF" w:rsidRPr="00084835" w14:paraId="0E1DE472" w14:textId="77777777">
        <w:trPr>
          <w:trHeight w:val="285"/>
        </w:trPr>
        <w:tc>
          <w:tcPr>
            <w:tcW w:w="1161" w:type="dxa"/>
          </w:tcPr>
          <w:p w14:paraId="0E1DE46F" w14:textId="77777777" w:rsidR="00D543AF" w:rsidRPr="00084835" w:rsidRDefault="00D543AF">
            <w:pPr>
              <w:pStyle w:val="TableParagraph"/>
              <w:rPr>
                <w:rFonts w:ascii="Century Gothic" w:hAnsi="Century Gothic"/>
                <w:sz w:val="20"/>
              </w:rPr>
            </w:pPr>
          </w:p>
        </w:tc>
        <w:tc>
          <w:tcPr>
            <w:tcW w:w="5361" w:type="dxa"/>
          </w:tcPr>
          <w:p w14:paraId="0E1DE470" w14:textId="77777777" w:rsidR="00D543AF" w:rsidRPr="00084835" w:rsidRDefault="00C4621A">
            <w:pPr>
              <w:pStyle w:val="TableParagraph"/>
              <w:spacing w:line="266" w:lineRule="exact"/>
              <w:ind w:left="329"/>
              <w:rPr>
                <w:rFonts w:ascii="Century Gothic" w:hAnsi="Century Gothic"/>
                <w:sz w:val="24"/>
              </w:rPr>
            </w:pPr>
            <w:r w:rsidRPr="00084835">
              <w:rPr>
                <w:rFonts w:ascii="Century Gothic" w:hAnsi="Century Gothic"/>
                <w:sz w:val="24"/>
              </w:rPr>
              <w:t>Birmingham,</w:t>
            </w:r>
            <w:r w:rsidRPr="00084835">
              <w:rPr>
                <w:rFonts w:ascii="Century Gothic" w:hAnsi="Century Gothic"/>
                <w:spacing w:val="-12"/>
                <w:sz w:val="24"/>
              </w:rPr>
              <w:t xml:space="preserve"> </w:t>
            </w:r>
            <w:r w:rsidRPr="00084835">
              <w:rPr>
                <w:rFonts w:ascii="Century Gothic" w:hAnsi="Century Gothic"/>
                <w:sz w:val="24"/>
              </w:rPr>
              <w:t>AL</w:t>
            </w:r>
            <w:r w:rsidRPr="00084835">
              <w:rPr>
                <w:rFonts w:ascii="Century Gothic" w:hAnsi="Century Gothic"/>
                <w:spacing w:val="-8"/>
                <w:sz w:val="24"/>
              </w:rPr>
              <w:t xml:space="preserve"> </w:t>
            </w:r>
            <w:r w:rsidRPr="00084835">
              <w:rPr>
                <w:rFonts w:ascii="Century Gothic" w:hAnsi="Century Gothic"/>
                <w:sz w:val="24"/>
              </w:rPr>
              <w:t>35236-</w:t>
            </w:r>
            <w:r w:rsidRPr="00084835">
              <w:rPr>
                <w:rFonts w:ascii="Century Gothic" w:hAnsi="Century Gothic"/>
                <w:spacing w:val="-4"/>
                <w:sz w:val="24"/>
              </w:rPr>
              <w:t>1794</w:t>
            </w:r>
          </w:p>
        </w:tc>
        <w:tc>
          <w:tcPr>
            <w:tcW w:w="1393" w:type="dxa"/>
          </w:tcPr>
          <w:p w14:paraId="0E1DE471" w14:textId="77777777" w:rsidR="00D543AF" w:rsidRPr="00084835" w:rsidRDefault="00D543AF">
            <w:pPr>
              <w:pStyle w:val="TableParagraph"/>
              <w:rPr>
                <w:rFonts w:ascii="Century Gothic" w:hAnsi="Century Gothic"/>
                <w:sz w:val="20"/>
              </w:rPr>
            </w:pPr>
          </w:p>
        </w:tc>
      </w:tr>
      <w:tr w:rsidR="00D543AF" w:rsidRPr="00084835" w14:paraId="0E1DE476" w14:textId="77777777">
        <w:trPr>
          <w:trHeight w:val="410"/>
        </w:trPr>
        <w:tc>
          <w:tcPr>
            <w:tcW w:w="1161" w:type="dxa"/>
          </w:tcPr>
          <w:p w14:paraId="0E1DE473" w14:textId="77777777" w:rsidR="00D543AF" w:rsidRPr="00084835" w:rsidRDefault="00D543AF">
            <w:pPr>
              <w:pStyle w:val="TableParagraph"/>
              <w:rPr>
                <w:rFonts w:ascii="Century Gothic" w:hAnsi="Century Gothic"/>
              </w:rPr>
            </w:pPr>
          </w:p>
        </w:tc>
        <w:tc>
          <w:tcPr>
            <w:tcW w:w="5361" w:type="dxa"/>
          </w:tcPr>
          <w:p w14:paraId="0E1DE474" w14:textId="77777777" w:rsidR="00D543AF" w:rsidRPr="00084835" w:rsidRDefault="00D543AF">
            <w:pPr>
              <w:pStyle w:val="TableParagraph"/>
              <w:spacing w:before="4"/>
              <w:ind w:left="329"/>
              <w:rPr>
                <w:rFonts w:ascii="Century Gothic" w:hAnsi="Century Gothic"/>
                <w:sz w:val="24"/>
              </w:rPr>
            </w:pPr>
            <w:hyperlink r:id="rId76">
              <w:r w:rsidRPr="00084835">
                <w:rPr>
                  <w:rFonts w:ascii="Century Gothic" w:hAnsi="Century Gothic"/>
                  <w:color w:val="0000FF"/>
                  <w:spacing w:val="-2"/>
                  <w:sz w:val="24"/>
                  <w:u w:val="single" w:color="0000FF"/>
                </w:rPr>
                <w:t>https://awpa.com/</w:t>
              </w:r>
            </w:hyperlink>
          </w:p>
        </w:tc>
        <w:tc>
          <w:tcPr>
            <w:tcW w:w="1393" w:type="dxa"/>
          </w:tcPr>
          <w:p w14:paraId="0E1DE475" w14:textId="77777777" w:rsidR="00D543AF" w:rsidRPr="00084835" w:rsidRDefault="00D543AF">
            <w:pPr>
              <w:pStyle w:val="TableParagraph"/>
              <w:rPr>
                <w:rFonts w:ascii="Century Gothic" w:hAnsi="Century Gothic"/>
              </w:rPr>
            </w:pPr>
          </w:p>
        </w:tc>
      </w:tr>
      <w:tr w:rsidR="00D543AF" w:rsidRPr="00084835" w14:paraId="0E1DE47A" w14:textId="77777777">
        <w:trPr>
          <w:trHeight w:val="679"/>
        </w:trPr>
        <w:tc>
          <w:tcPr>
            <w:tcW w:w="1161" w:type="dxa"/>
          </w:tcPr>
          <w:p w14:paraId="0E1DE477" w14:textId="77777777" w:rsidR="00D543AF" w:rsidRPr="00084835" w:rsidRDefault="00C4621A">
            <w:pPr>
              <w:pStyle w:val="TableParagraph"/>
              <w:spacing w:before="148"/>
              <w:ind w:left="50"/>
              <w:rPr>
                <w:rFonts w:ascii="Century Gothic" w:hAnsi="Century Gothic"/>
                <w:sz w:val="24"/>
              </w:rPr>
            </w:pPr>
            <w:r w:rsidRPr="00084835">
              <w:rPr>
                <w:rFonts w:ascii="Century Gothic" w:hAnsi="Century Gothic"/>
                <w:spacing w:val="-5"/>
                <w:sz w:val="24"/>
              </w:rPr>
              <w:t>AWS</w:t>
            </w:r>
          </w:p>
        </w:tc>
        <w:tc>
          <w:tcPr>
            <w:tcW w:w="5361" w:type="dxa"/>
          </w:tcPr>
          <w:p w14:paraId="0E1DE478" w14:textId="77777777" w:rsidR="00D543AF" w:rsidRPr="00084835" w:rsidRDefault="00C4621A">
            <w:pPr>
              <w:pStyle w:val="TableParagraph"/>
              <w:spacing w:before="107" w:line="270" w:lineRule="atLeast"/>
              <w:ind w:left="329" w:right="1967"/>
              <w:rPr>
                <w:rFonts w:ascii="Century Gothic" w:hAnsi="Century Gothic"/>
                <w:sz w:val="24"/>
              </w:rPr>
            </w:pPr>
            <w:r w:rsidRPr="00084835">
              <w:rPr>
                <w:rFonts w:ascii="Century Gothic" w:hAnsi="Century Gothic"/>
                <w:sz w:val="24"/>
              </w:rPr>
              <w:t xml:space="preserve">American Welding Society </w:t>
            </w:r>
            <w:r w:rsidRPr="00084835">
              <w:rPr>
                <w:rFonts w:ascii="Century Gothic" w:hAnsi="Century Gothic"/>
                <w:spacing w:val="-2"/>
                <w:sz w:val="24"/>
              </w:rPr>
              <w:t>8669</w:t>
            </w:r>
            <w:r w:rsidRPr="00084835">
              <w:rPr>
                <w:rFonts w:ascii="Century Gothic" w:hAnsi="Century Gothic"/>
                <w:spacing w:val="-12"/>
                <w:sz w:val="24"/>
              </w:rPr>
              <w:t xml:space="preserve"> </w:t>
            </w:r>
            <w:r w:rsidRPr="00084835">
              <w:rPr>
                <w:rFonts w:ascii="Century Gothic" w:hAnsi="Century Gothic"/>
                <w:spacing w:val="-2"/>
                <w:sz w:val="24"/>
              </w:rPr>
              <w:t>NW</w:t>
            </w:r>
            <w:r w:rsidRPr="00084835">
              <w:rPr>
                <w:rFonts w:ascii="Century Gothic" w:hAnsi="Century Gothic"/>
                <w:spacing w:val="-13"/>
                <w:sz w:val="24"/>
              </w:rPr>
              <w:t xml:space="preserve"> </w:t>
            </w:r>
            <w:r w:rsidRPr="00084835">
              <w:rPr>
                <w:rFonts w:ascii="Century Gothic" w:hAnsi="Century Gothic"/>
                <w:spacing w:val="-2"/>
                <w:sz w:val="24"/>
              </w:rPr>
              <w:t>36</w:t>
            </w:r>
            <w:r w:rsidRPr="00084835">
              <w:rPr>
                <w:rFonts w:ascii="Century Gothic" w:hAnsi="Century Gothic"/>
                <w:spacing w:val="-2"/>
                <w:sz w:val="24"/>
                <w:vertAlign w:val="superscript"/>
              </w:rPr>
              <w:t>th</w:t>
            </w:r>
            <w:r w:rsidRPr="00084835">
              <w:rPr>
                <w:rFonts w:ascii="Century Gothic" w:hAnsi="Century Gothic"/>
                <w:spacing w:val="-13"/>
                <w:sz w:val="24"/>
              </w:rPr>
              <w:t xml:space="preserve"> </w:t>
            </w:r>
            <w:r w:rsidRPr="00084835">
              <w:rPr>
                <w:rFonts w:ascii="Century Gothic" w:hAnsi="Century Gothic"/>
                <w:spacing w:val="-2"/>
                <w:sz w:val="24"/>
              </w:rPr>
              <w:t>Street,</w:t>
            </w:r>
            <w:r w:rsidRPr="00084835">
              <w:rPr>
                <w:rFonts w:ascii="Century Gothic" w:hAnsi="Century Gothic"/>
                <w:spacing w:val="-12"/>
                <w:sz w:val="24"/>
              </w:rPr>
              <w:t xml:space="preserve"> </w:t>
            </w:r>
            <w:r w:rsidRPr="00084835">
              <w:rPr>
                <w:rFonts w:ascii="Century Gothic" w:hAnsi="Century Gothic"/>
                <w:spacing w:val="-2"/>
                <w:sz w:val="24"/>
              </w:rPr>
              <w:t>Suite</w:t>
            </w:r>
            <w:r w:rsidRPr="00084835">
              <w:rPr>
                <w:rFonts w:ascii="Century Gothic" w:hAnsi="Century Gothic"/>
                <w:spacing w:val="-13"/>
                <w:sz w:val="24"/>
              </w:rPr>
              <w:t xml:space="preserve"> </w:t>
            </w:r>
            <w:r w:rsidRPr="00084835">
              <w:rPr>
                <w:rFonts w:ascii="Century Gothic" w:hAnsi="Century Gothic"/>
                <w:spacing w:val="-2"/>
                <w:sz w:val="24"/>
              </w:rPr>
              <w:t>130</w:t>
            </w:r>
          </w:p>
        </w:tc>
        <w:tc>
          <w:tcPr>
            <w:tcW w:w="1393" w:type="dxa"/>
          </w:tcPr>
          <w:p w14:paraId="0E1DE479" w14:textId="77777777" w:rsidR="00D543AF" w:rsidRPr="00084835" w:rsidRDefault="00C4621A">
            <w:pPr>
              <w:pStyle w:val="TableParagraph"/>
              <w:spacing w:before="148"/>
              <w:ind w:right="23"/>
              <w:jc w:val="center"/>
              <w:rPr>
                <w:rFonts w:ascii="Century Gothic" w:hAnsi="Century Gothic"/>
                <w:sz w:val="24"/>
              </w:rPr>
            </w:pPr>
            <w:r w:rsidRPr="00084835">
              <w:rPr>
                <w:rFonts w:ascii="Century Gothic" w:hAnsi="Century Gothic"/>
                <w:spacing w:val="-4"/>
                <w:sz w:val="24"/>
              </w:rPr>
              <w:t>800/443-9353</w:t>
            </w:r>
          </w:p>
        </w:tc>
      </w:tr>
      <w:tr w:rsidR="00D543AF" w:rsidRPr="00084835" w14:paraId="0E1DE47E" w14:textId="77777777">
        <w:trPr>
          <w:trHeight w:val="289"/>
        </w:trPr>
        <w:tc>
          <w:tcPr>
            <w:tcW w:w="1161" w:type="dxa"/>
          </w:tcPr>
          <w:p w14:paraId="0E1DE47B" w14:textId="77777777" w:rsidR="00D543AF" w:rsidRPr="00084835" w:rsidRDefault="00D543AF">
            <w:pPr>
              <w:pStyle w:val="TableParagraph"/>
              <w:rPr>
                <w:rFonts w:ascii="Century Gothic" w:hAnsi="Century Gothic"/>
                <w:sz w:val="20"/>
              </w:rPr>
            </w:pPr>
          </w:p>
        </w:tc>
        <w:tc>
          <w:tcPr>
            <w:tcW w:w="5361" w:type="dxa"/>
          </w:tcPr>
          <w:p w14:paraId="0E1DE47C" w14:textId="77777777" w:rsidR="00D543AF" w:rsidRPr="00084835" w:rsidRDefault="00C4621A">
            <w:pPr>
              <w:pStyle w:val="TableParagraph"/>
              <w:spacing w:line="269" w:lineRule="exact"/>
              <w:ind w:left="329"/>
              <w:rPr>
                <w:rFonts w:ascii="Century Gothic" w:hAnsi="Century Gothic"/>
                <w:sz w:val="24"/>
              </w:rPr>
            </w:pPr>
            <w:r w:rsidRPr="00084835">
              <w:rPr>
                <w:rFonts w:ascii="Century Gothic" w:hAnsi="Century Gothic"/>
                <w:sz w:val="24"/>
              </w:rPr>
              <w:t>Miami,</w:t>
            </w:r>
            <w:r w:rsidRPr="00084835">
              <w:rPr>
                <w:rFonts w:ascii="Century Gothic" w:hAnsi="Century Gothic"/>
                <w:spacing w:val="-8"/>
                <w:sz w:val="24"/>
              </w:rPr>
              <w:t xml:space="preserve"> </w:t>
            </w:r>
            <w:r w:rsidRPr="00084835">
              <w:rPr>
                <w:rFonts w:ascii="Century Gothic" w:hAnsi="Century Gothic"/>
                <w:sz w:val="24"/>
              </w:rPr>
              <w:t>FL</w:t>
            </w:r>
            <w:r w:rsidRPr="00084835">
              <w:rPr>
                <w:rFonts w:ascii="Century Gothic" w:hAnsi="Century Gothic"/>
                <w:spacing w:val="-7"/>
                <w:sz w:val="24"/>
              </w:rPr>
              <w:t xml:space="preserve"> </w:t>
            </w:r>
            <w:r w:rsidRPr="00084835">
              <w:rPr>
                <w:rFonts w:ascii="Century Gothic" w:hAnsi="Century Gothic"/>
                <w:sz w:val="24"/>
              </w:rPr>
              <w:t>33166-</w:t>
            </w:r>
            <w:r w:rsidRPr="00084835">
              <w:rPr>
                <w:rFonts w:ascii="Century Gothic" w:hAnsi="Century Gothic"/>
                <w:spacing w:val="-4"/>
                <w:sz w:val="24"/>
              </w:rPr>
              <w:t>6672</w:t>
            </w:r>
          </w:p>
        </w:tc>
        <w:tc>
          <w:tcPr>
            <w:tcW w:w="1393" w:type="dxa"/>
          </w:tcPr>
          <w:p w14:paraId="0E1DE47D" w14:textId="77777777" w:rsidR="00D543AF" w:rsidRPr="00084835" w:rsidRDefault="00D543AF">
            <w:pPr>
              <w:pStyle w:val="TableParagraph"/>
              <w:rPr>
                <w:rFonts w:ascii="Century Gothic" w:hAnsi="Century Gothic"/>
                <w:sz w:val="20"/>
              </w:rPr>
            </w:pPr>
          </w:p>
        </w:tc>
      </w:tr>
      <w:tr w:rsidR="00D543AF" w:rsidRPr="00084835" w14:paraId="0E1DE482" w14:textId="77777777">
        <w:trPr>
          <w:trHeight w:val="410"/>
        </w:trPr>
        <w:tc>
          <w:tcPr>
            <w:tcW w:w="1161" w:type="dxa"/>
          </w:tcPr>
          <w:p w14:paraId="0E1DE47F" w14:textId="77777777" w:rsidR="00D543AF" w:rsidRPr="00084835" w:rsidRDefault="00D543AF">
            <w:pPr>
              <w:pStyle w:val="TableParagraph"/>
              <w:rPr>
                <w:rFonts w:ascii="Century Gothic" w:hAnsi="Century Gothic"/>
              </w:rPr>
            </w:pPr>
          </w:p>
        </w:tc>
        <w:tc>
          <w:tcPr>
            <w:tcW w:w="5361" w:type="dxa"/>
          </w:tcPr>
          <w:p w14:paraId="0E1DE480" w14:textId="77777777" w:rsidR="00D543AF" w:rsidRPr="00084835" w:rsidRDefault="00D543AF">
            <w:pPr>
              <w:pStyle w:val="TableParagraph"/>
              <w:spacing w:before="5"/>
              <w:ind w:left="326"/>
              <w:rPr>
                <w:rFonts w:ascii="Century Gothic" w:hAnsi="Century Gothic"/>
                <w:sz w:val="24"/>
              </w:rPr>
            </w:pPr>
            <w:hyperlink r:id="rId77">
              <w:r w:rsidRPr="00084835">
                <w:rPr>
                  <w:rFonts w:ascii="Century Gothic" w:hAnsi="Century Gothic"/>
                  <w:color w:val="0000FF"/>
                  <w:spacing w:val="-2"/>
                  <w:sz w:val="24"/>
                  <w:u w:val="single" w:color="0000FF"/>
                </w:rPr>
                <w:t>https://www.aws.org/home</w:t>
              </w:r>
            </w:hyperlink>
          </w:p>
        </w:tc>
        <w:tc>
          <w:tcPr>
            <w:tcW w:w="1393" w:type="dxa"/>
          </w:tcPr>
          <w:p w14:paraId="0E1DE481" w14:textId="77777777" w:rsidR="00D543AF" w:rsidRPr="00084835" w:rsidRDefault="00D543AF">
            <w:pPr>
              <w:pStyle w:val="TableParagraph"/>
              <w:rPr>
                <w:rFonts w:ascii="Century Gothic" w:hAnsi="Century Gothic"/>
              </w:rPr>
            </w:pPr>
          </w:p>
        </w:tc>
      </w:tr>
      <w:tr w:rsidR="00D543AF" w:rsidRPr="00084835" w14:paraId="0E1DE486" w14:textId="77777777">
        <w:trPr>
          <w:trHeight w:val="400"/>
        </w:trPr>
        <w:tc>
          <w:tcPr>
            <w:tcW w:w="1161" w:type="dxa"/>
          </w:tcPr>
          <w:p w14:paraId="0E1DE483" w14:textId="77777777" w:rsidR="00D543AF" w:rsidRPr="00084835" w:rsidRDefault="00C4621A">
            <w:pPr>
              <w:pStyle w:val="TableParagraph"/>
              <w:spacing w:before="118" w:line="262" w:lineRule="exact"/>
              <w:ind w:left="50"/>
              <w:rPr>
                <w:rFonts w:ascii="Century Gothic" w:hAnsi="Century Gothic"/>
                <w:sz w:val="24"/>
              </w:rPr>
            </w:pPr>
            <w:r w:rsidRPr="00084835">
              <w:rPr>
                <w:rFonts w:ascii="Century Gothic" w:hAnsi="Century Gothic"/>
                <w:spacing w:val="-4"/>
                <w:sz w:val="24"/>
              </w:rPr>
              <w:t>AWWA</w:t>
            </w:r>
          </w:p>
        </w:tc>
        <w:tc>
          <w:tcPr>
            <w:tcW w:w="5361" w:type="dxa"/>
          </w:tcPr>
          <w:p w14:paraId="0E1DE484" w14:textId="77777777" w:rsidR="00D543AF" w:rsidRPr="00084835" w:rsidRDefault="00C4621A">
            <w:pPr>
              <w:pStyle w:val="TableParagraph"/>
              <w:spacing w:before="118" w:line="262" w:lineRule="exact"/>
              <w:ind w:left="329"/>
              <w:rPr>
                <w:rFonts w:ascii="Century Gothic" w:hAnsi="Century Gothic"/>
                <w:sz w:val="24"/>
              </w:rPr>
            </w:pPr>
            <w:r w:rsidRPr="00084835">
              <w:rPr>
                <w:rFonts w:ascii="Century Gothic" w:hAnsi="Century Gothic"/>
                <w:sz w:val="24"/>
              </w:rPr>
              <w:t>American</w:t>
            </w:r>
            <w:r w:rsidRPr="00084835">
              <w:rPr>
                <w:rFonts w:ascii="Century Gothic" w:hAnsi="Century Gothic"/>
                <w:spacing w:val="-7"/>
                <w:sz w:val="24"/>
              </w:rPr>
              <w:t xml:space="preserve"> </w:t>
            </w:r>
            <w:r w:rsidRPr="00084835">
              <w:rPr>
                <w:rFonts w:ascii="Century Gothic" w:hAnsi="Century Gothic"/>
                <w:sz w:val="24"/>
              </w:rPr>
              <w:t>Water</w:t>
            </w:r>
            <w:r w:rsidRPr="00084835">
              <w:rPr>
                <w:rFonts w:ascii="Century Gothic" w:hAnsi="Century Gothic"/>
                <w:spacing w:val="-8"/>
                <w:sz w:val="24"/>
              </w:rPr>
              <w:t xml:space="preserve"> </w:t>
            </w:r>
            <w:r w:rsidRPr="00084835">
              <w:rPr>
                <w:rFonts w:ascii="Century Gothic" w:hAnsi="Century Gothic"/>
                <w:sz w:val="24"/>
              </w:rPr>
              <w:t>Works</w:t>
            </w:r>
            <w:r w:rsidRPr="00084835">
              <w:rPr>
                <w:rFonts w:ascii="Century Gothic" w:hAnsi="Century Gothic"/>
                <w:spacing w:val="-2"/>
                <w:sz w:val="24"/>
              </w:rPr>
              <w:t xml:space="preserve"> Association</w:t>
            </w:r>
          </w:p>
        </w:tc>
        <w:tc>
          <w:tcPr>
            <w:tcW w:w="1393" w:type="dxa"/>
          </w:tcPr>
          <w:p w14:paraId="0E1DE485" w14:textId="77777777" w:rsidR="00D543AF" w:rsidRPr="00084835" w:rsidRDefault="00C4621A">
            <w:pPr>
              <w:pStyle w:val="TableParagraph"/>
              <w:spacing w:before="118" w:line="262" w:lineRule="exact"/>
              <w:ind w:right="23"/>
              <w:jc w:val="center"/>
              <w:rPr>
                <w:rFonts w:ascii="Century Gothic" w:hAnsi="Century Gothic"/>
                <w:sz w:val="24"/>
              </w:rPr>
            </w:pPr>
            <w:r w:rsidRPr="00084835">
              <w:rPr>
                <w:rFonts w:ascii="Century Gothic" w:hAnsi="Century Gothic"/>
                <w:spacing w:val="-4"/>
                <w:sz w:val="24"/>
              </w:rPr>
              <w:t>800/926-7337</w:t>
            </w:r>
          </w:p>
        </w:tc>
      </w:tr>
      <w:tr w:rsidR="00D543AF" w:rsidRPr="00084835" w14:paraId="0E1DE48A" w14:textId="77777777">
        <w:trPr>
          <w:trHeight w:val="278"/>
        </w:trPr>
        <w:tc>
          <w:tcPr>
            <w:tcW w:w="1161" w:type="dxa"/>
          </w:tcPr>
          <w:p w14:paraId="0E1DE487" w14:textId="77777777" w:rsidR="00D543AF" w:rsidRPr="00084835" w:rsidRDefault="00D543AF">
            <w:pPr>
              <w:pStyle w:val="TableParagraph"/>
              <w:rPr>
                <w:rFonts w:ascii="Century Gothic" w:hAnsi="Century Gothic"/>
                <w:sz w:val="20"/>
              </w:rPr>
            </w:pPr>
          </w:p>
        </w:tc>
        <w:tc>
          <w:tcPr>
            <w:tcW w:w="5361" w:type="dxa"/>
          </w:tcPr>
          <w:p w14:paraId="0E1DE488" w14:textId="77777777" w:rsidR="00D543AF" w:rsidRPr="00084835" w:rsidRDefault="00C4621A">
            <w:pPr>
              <w:pStyle w:val="TableParagraph"/>
              <w:spacing w:line="258" w:lineRule="exact"/>
              <w:ind w:left="329"/>
              <w:rPr>
                <w:rFonts w:ascii="Century Gothic" w:hAnsi="Century Gothic"/>
                <w:sz w:val="24"/>
              </w:rPr>
            </w:pPr>
            <w:r w:rsidRPr="00084835">
              <w:rPr>
                <w:rFonts w:ascii="Century Gothic" w:hAnsi="Century Gothic"/>
                <w:sz w:val="24"/>
              </w:rPr>
              <w:t>6666</w:t>
            </w:r>
            <w:r w:rsidRPr="00084835">
              <w:rPr>
                <w:rFonts w:ascii="Century Gothic" w:hAnsi="Century Gothic"/>
                <w:spacing w:val="-5"/>
                <w:sz w:val="24"/>
              </w:rPr>
              <w:t xml:space="preserve"> </w:t>
            </w:r>
            <w:r w:rsidRPr="00084835">
              <w:rPr>
                <w:rFonts w:ascii="Century Gothic" w:hAnsi="Century Gothic"/>
                <w:sz w:val="24"/>
              </w:rPr>
              <w:t>West</w:t>
            </w:r>
            <w:r w:rsidRPr="00084835">
              <w:rPr>
                <w:rFonts w:ascii="Century Gothic" w:hAnsi="Century Gothic"/>
                <w:spacing w:val="-3"/>
                <w:sz w:val="24"/>
              </w:rPr>
              <w:t xml:space="preserve"> </w:t>
            </w:r>
            <w:r w:rsidRPr="00084835">
              <w:rPr>
                <w:rFonts w:ascii="Century Gothic" w:hAnsi="Century Gothic"/>
                <w:sz w:val="24"/>
              </w:rPr>
              <w:t>Quincy</w:t>
            </w:r>
            <w:r w:rsidRPr="00084835">
              <w:rPr>
                <w:rFonts w:ascii="Century Gothic" w:hAnsi="Century Gothic"/>
                <w:spacing w:val="-2"/>
                <w:sz w:val="24"/>
              </w:rPr>
              <w:t xml:space="preserve"> Avenue</w:t>
            </w:r>
          </w:p>
        </w:tc>
        <w:tc>
          <w:tcPr>
            <w:tcW w:w="1393" w:type="dxa"/>
          </w:tcPr>
          <w:p w14:paraId="0E1DE489" w14:textId="77777777" w:rsidR="00D543AF" w:rsidRPr="00084835" w:rsidRDefault="00C4621A">
            <w:pPr>
              <w:pStyle w:val="TableParagraph"/>
              <w:spacing w:line="258" w:lineRule="exact"/>
              <w:ind w:right="23"/>
              <w:jc w:val="center"/>
              <w:rPr>
                <w:rFonts w:ascii="Century Gothic" w:hAnsi="Century Gothic"/>
                <w:sz w:val="24"/>
              </w:rPr>
            </w:pPr>
            <w:r w:rsidRPr="00084835">
              <w:rPr>
                <w:rFonts w:ascii="Century Gothic" w:hAnsi="Century Gothic"/>
                <w:spacing w:val="-4"/>
                <w:sz w:val="24"/>
              </w:rPr>
              <w:t>303/794-7711</w:t>
            </w:r>
          </w:p>
        </w:tc>
      </w:tr>
      <w:tr w:rsidR="00D543AF" w:rsidRPr="00084835" w14:paraId="0E1DE48E" w14:textId="77777777">
        <w:trPr>
          <w:trHeight w:val="286"/>
        </w:trPr>
        <w:tc>
          <w:tcPr>
            <w:tcW w:w="1161" w:type="dxa"/>
          </w:tcPr>
          <w:p w14:paraId="0E1DE48B" w14:textId="77777777" w:rsidR="00D543AF" w:rsidRPr="00084835" w:rsidRDefault="00D543AF">
            <w:pPr>
              <w:pStyle w:val="TableParagraph"/>
              <w:rPr>
                <w:rFonts w:ascii="Century Gothic" w:hAnsi="Century Gothic"/>
                <w:sz w:val="20"/>
              </w:rPr>
            </w:pPr>
          </w:p>
        </w:tc>
        <w:tc>
          <w:tcPr>
            <w:tcW w:w="5361" w:type="dxa"/>
          </w:tcPr>
          <w:p w14:paraId="0E1DE48C" w14:textId="77777777" w:rsidR="00D543AF" w:rsidRPr="00084835" w:rsidRDefault="00C4621A">
            <w:pPr>
              <w:pStyle w:val="TableParagraph"/>
              <w:spacing w:line="267" w:lineRule="exact"/>
              <w:ind w:left="329"/>
              <w:rPr>
                <w:rFonts w:ascii="Century Gothic" w:hAnsi="Century Gothic"/>
                <w:sz w:val="24"/>
              </w:rPr>
            </w:pPr>
            <w:r w:rsidRPr="00084835">
              <w:rPr>
                <w:rFonts w:ascii="Century Gothic" w:hAnsi="Century Gothic"/>
                <w:sz w:val="24"/>
              </w:rPr>
              <w:t>Denver,</w:t>
            </w:r>
            <w:r w:rsidRPr="00084835">
              <w:rPr>
                <w:rFonts w:ascii="Century Gothic" w:hAnsi="Century Gothic"/>
                <w:spacing w:val="-5"/>
                <w:sz w:val="24"/>
              </w:rPr>
              <w:t xml:space="preserve"> </w:t>
            </w:r>
            <w:r w:rsidRPr="00084835">
              <w:rPr>
                <w:rFonts w:ascii="Century Gothic" w:hAnsi="Century Gothic"/>
                <w:sz w:val="24"/>
              </w:rPr>
              <w:t>CO</w:t>
            </w:r>
            <w:r w:rsidRPr="00084835">
              <w:rPr>
                <w:rFonts w:ascii="Century Gothic" w:hAnsi="Century Gothic"/>
                <w:spacing w:val="-5"/>
                <w:sz w:val="24"/>
              </w:rPr>
              <w:t xml:space="preserve"> </w:t>
            </w:r>
            <w:r w:rsidRPr="00084835">
              <w:rPr>
                <w:rFonts w:ascii="Century Gothic" w:hAnsi="Century Gothic"/>
                <w:spacing w:val="-4"/>
                <w:sz w:val="24"/>
              </w:rPr>
              <w:t>80235</w:t>
            </w:r>
          </w:p>
        </w:tc>
        <w:tc>
          <w:tcPr>
            <w:tcW w:w="1393" w:type="dxa"/>
          </w:tcPr>
          <w:p w14:paraId="0E1DE48D" w14:textId="77777777" w:rsidR="00D543AF" w:rsidRPr="00084835" w:rsidRDefault="00D543AF">
            <w:pPr>
              <w:pStyle w:val="TableParagraph"/>
              <w:rPr>
                <w:rFonts w:ascii="Century Gothic" w:hAnsi="Century Gothic"/>
                <w:sz w:val="20"/>
              </w:rPr>
            </w:pPr>
          </w:p>
        </w:tc>
      </w:tr>
      <w:tr w:rsidR="00D543AF" w:rsidRPr="00084835" w14:paraId="0E1DE492" w14:textId="77777777">
        <w:trPr>
          <w:trHeight w:val="409"/>
        </w:trPr>
        <w:tc>
          <w:tcPr>
            <w:tcW w:w="1161" w:type="dxa"/>
          </w:tcPr>
          <w:p w14:paraId="0E1DE48F" w14:textId="77777777" w:rsidR="00D543AF" w:rsidRPr="00084835" w:rsidRDefault="00D543AF">
            <w:pPr>
              <w:pStyle w:val="TableParagraph"/>
              <w:rPr>
                <w:rFonts w:ascii="Century Gothic" w:hAnsi="Century Gothic"/>
              </w:rPr>
            </w:pPr>
          </w:p>
        </w:tc>
        <w:tc>
          <w:tcPr>
            <w:tcW w:w="5361" w:type="dxa"/>
          </w:tcPr>
          <w:p w14:paraId="0E1DE490" w14:textId="77777777" w:rsidR="00D543AF" w:rsidRPr="00084835" w:rsidRDefault="00D543AF">
            <w:pPr>
              <w:pStyle w:val="TableParagraph"/>
              <w:spacing w:before="4"/>
              <w:ind w:left="329"/>
              <w:rPr>
                <w:rFonts w:ascii="Century Gothic" w:hAnsi="Century Gothic"/>
                <w:sz w:val="24"/>
              </w:rPr>
            </w:pPr>
            <w:hyperlink r:id="rId78">
              <w:r w:rsidRPr="00084835">
                <w:rPr>
                  <w:rFonts w:ascii="Century Gothic" w:hAnsi="Century Gothic"/>
                  <w:color w:val="0000FF"/>
                  <w:spacing w:val="-2"/>
                  <w:sz w:val="24"/>
                  <w:u w:val="single" w:color="0000FF"/>
                </w:rPr>
                <w:t>www.awwa.org</w:t>
              </w:r>
            </w:hyperlink>
          </w:p>
        </w:tc>
        <w:tc>
          <w:tcPr>
            <w:tcW w:w="1393" w:type="dxa"/>
          </w:tcPr>
          <w:p w14:paraId="0E1DE491" w14:textId="77777777" w:rsidR="00D543AF" w:rsidRPr="00084835" w:rsidRDefault="00D543AF">
            <w:pPr>
              <w:pStyle w:val="TableParagraph"/>
              <w:rPr>
                <w:rFonts w:ascii="Century Gothic" w:hAnsi="Century Gothic"/>
              </w:rPr>
            </w:pPr>
          </w:p>
        </w:tc>
      </w:tr>
      <w:tr w:rsidR="00D543AF" w:rsidRPr="00084835" w14:paraId="0E1DE496" w14:textId="77777777">
        <w:trPr>
          <w:trHeight w:val="400"/>
        </w:trPr>
        <w:tc>
          <w:tcPr>
            <w:tcW w:w="1161" w:type="dxa"/>
          </w:tcPr>
          <w:p w14:paraId="0E1DE493" w14:textId="77777777" w:rsidR="00D543AF" w:rsidRPr="00084835" w:rsidRDefault="00C4621A">
            <w:pPr>
              <w:pStyle w:val="TableParagraph"/>
              <w:spacing w:before="118" w:line="262" w:lineRule="exact"/>
              <w:ind w:left="50"/>
              <w:rPr>
                <w:rFonts w:ascii="Century Gothic" w:hAnsi="Century Gothic"/>
                <w:sz w:val="24"/>
              </w:rPr>
            </w:pPr>
            <w:r w:rsidRPr="00084835">
              <w:rPr>
                <w:rFonts w:ascii="Century Gothic" w:hAnsi="Century Gothic"/>
                <w:spacing w:val="-4"/>
                <w:sz w:val="24"/>
              </w:rPr>
              <w:t>BEMA</w:t>
            </w:r>
          </w:p>
        </w:tc>
        <w:tc>
          <w:tcPr>
            <w:tcW w:w="5361" w:type="dxa"/>
          </w:tcPr>
          <w:p w14:paraId="0E1DE494" w14:textId="77777777" w:rsidR="00D543AF" w:rsidRPr="00084835" w:rsidRDefault="00C4621A">
            <w:pPr>
              <w:pStyle w:val="TableParagraph"/>
              <w:spacing w:before="118" w:line="262" w:lineRule="exact"/>
              <w:ind w:left="329"/>
              <w:rPr>
                <w:rFonts w:ascii="Century Gothic" w:hAnsi="Century Gothic"/>
                <w:sz w:val="24"/>
              </w:rPr>
            </w:pPr>
            <w:proofErr w:type="spellStart"/>
            <w:r w:rsidRPr="00084835">
              <w:rPr>
                <w:rFonts w:ascii="Century Gothic" w:hAnsi="Century Gothic"/>
                <w:sz w:val="24"/>
              </w:rPr>
              <w:t>Ballastwater</w:t>
            </w:r>
            <w:proofErr w:type="spellEnd"/>
            <w:r w:rsidRPr="00084835">
              <w:rPr>
                <w:rFonts w:ascii="Century Gothic" w:hAnsi="Century Gothic"/>
                <w:spacing w:val="-12"/>
                <w:sz w:val="24"/>
              </w:rPr>
              <w:t xml:space="preserve"> </w:t>
            </w:r>
            <w:r w:rsidRPr="00084835">
              <w:rPr>
                <w:rFonts w:ascii="Century Gothic" w:hAnsi="Century Gothic"/>
                <w:sz w:val="24"/>
              </w:rPr>
              <w:t>Equipment</w:t>
            </w:r>
            <w:r w:rsidRPr="00084835">
              <w:rPr>
                <w:rFonts w:ascii="Century Gothic" w:hAnsi="Century Gothic"/>
                <w:spacing w:val="-9"/>
                <w:sz w:val="24"/>
              </w:rPr>
              <w:t xml:space="preserve"> </w:t>
            </w:r>
            <w:r w:rsidRPr="00084835">
              <w:rPr>
                <w:rFonts w:ascii="Century Gothic" w:hAnsi="Century Gothic"/>
                <w:sz w:val="24"/>
              </w:rPr>
              <w:t>Manufacturers’</w:t>
            </w:r>
            <w:r w:rsidRPr="00084835">
              <w:rPr>
                <w:rFonts w:ascii="Century Gothic" w:hAnsi="Century Gothic"/>
                <w:spacing w:val="-8"/>
                <w:sz w:val="24"/>
              </w:rPr>
              <w:t xml:space="preserve"> </w:t>
            </w:r>
            <w:r w:rsidRPr="00084835">
              <w:rPr>
                <w:rFonts w:ascii="Century Gothic" w:hAnsi="Century Gothic"/>
                <w:spacing w:val="-2"/>
                <w:sz w:val="24"/>
              </w:rPr>
              <w:t>Association</w:t>
            </w:r>
          </w:p>
        </w:tc>
        <w:tc>
          <w:tcPr>
            <w:tcW w:w="1393" w:type="dxa"/>
          </w:tcPr>
          <w:p w14:paraId="0E1DE495" w14:textId="77777777" w:rsidR="00D543AF" w:rsidRPr="00084835" w:rsidRDefault="00D543AF">
            <w:pPr>
              <w:pStyle w:val="TableParagraph"/>
              <w:rPr>
                <w:rFonts w:ascii="Century Gothic" w:hAnsi="Century Gothic"/>
              </w:rPr>
            </w:pPr>
          </w:p>
        </w:tc>
      </w:tr>
      <w:tr w:rsidR="00D543AF" w:rsidRPr="00084835" w14:paraId="0E1DE49A" w14:textId="77777777">
        <w:trPr>
          <w:trHeight w:val="278"/>
        </w:trPr>
        <w:tc>
          <w:tcPr>
            <w:tcW w:w="1161" w:type="dxa"/>
          </w:tcPr>
          <w:p w14:paraId="0E1DE497" w14:textId="77777777" w:rsidR="00D543AF" w:rsidRPr="00084835" w:rsidRDefault="00D543AF">
            <w:pPr>
              <w:pStyle w:val="TableParagraph"/>
              <w:rPr>
                <w:rFonts w:ascii="Century Gothic" w:hAnsi="Century Gothic"/>
                <w:sz w:val="20"/>
              </w:rPr>
            </w:pPr>
          </w:p>
        </w:tc>
        <w:tc>
          <w:tcPr>
            <w:tcW w:w="5361" w:type="dxa"/>
          </w:tcPr>
          <w:p w14:paraId="0E1DE498" w14:textId="77777777" w:rsidR="00D543AF" w:rsidRPr="00084835" w:rsidRDefault="00C4621A">
            <w:pPr>
              <w:pStyle w:val="TableParagraph"/>
              <w:spacing w:line="258" w:lineRule="exact"/>
              <w:ind w:left="329"/>
              <w:rPr>
                <w:rFonts w:ascii="Century Gothic" w:hAnsi="Century Gothic"/>
                <w:sz w:val="24"/>
              </w:rPr>
            </w:pPr>
            <w:r w:rsidRPr="00084835">
              <w:rPr>
                <w:rFonts w:ascii="Century Gothic" w:hAnsi="Century Gothic"/>
                <w:sz w:val="24"/>
              </w:rPr>
              <w:t>103</w:t>
            </w:r>
            <w:r w:rsidRPr="00084835">
              <w:rPr>
                <w:rFonts w:ascii="Century Gothic" w:hAnsi="Century Gothic"/>
                <w:spacing w:val="-7"/>
                <w:sz w:val="24"/>
              </w:rPr>
              <w:t xml:space="preserve"> </w:t>
            </w:r>
            <w:r w:rsidRPr="00084835">
              <w:rPr>
                <w:rFonts w:ascii="Century Gothic" w:hAnsi="Century Gothic"/>
                <w:sz w:val="24"/>
              </w:rPr>
              <w:t>Oronoco</w:t>
            </w:r>
            <w:r w:rsidRPr="00084835">
              <w:rPr>
                <w:rFonts w:ascii="Century Gothic" w:hAnsi="Century Gothic"/>
                <w:spacing w:val="-4"/>
                <w:sz w:val="24"/>
              </w:rPr>
              <w:t xml:space="preserve"> </w:t>
            </w:r>
            <w:r w:rsidRPr="00084835">
              <w:rPr>
                <w:rFonts w:ascii="Century Gothic" w:hAnsi="Century Gothic"/>
                <w:sz w:val="24"/>
              </w:rPr>
              <w:t>Street,</w:t>
            </w:r>
            <w:r w:rsidRPr="00084835">
              <w:rPr>
                <w:rFonts w:ascii="Century Gothic" w:hAnsi="Century Gothic"/>
                <w:spacing w:val="-5"/>
                <w:sz w:val="24"/>
              </w:rPr>
              <w:t xml:space="preserve"> </w:t>
            </w:r>
            <w:r w:rsidRPr="00084835">
              <w:rPr>
                <w:rFonts w:ascii="Century Gothic" w:hAnsi="Century Gothic"/>
                <w:sz w:val="24"/>
              </w:rPr>
              <w:t>Suite</w:t>
            </w:r>
            <w:r w:rsidRPr="00084835">
              <w:rPr>
                <w:rFonts w:ascii="Century Gothic" w:hAnsi="Century Gothic"/>
                <w:spacing w:val="-5"/>
                <w:sz w:val="24"/>
              </w:rPr>
              <w:t xml:space="preserve"> 200</w:t>
            </w:r>
          </w:p>
        </w:tc>
        <w:tc>
          <w:tcPr>
            <w:tcW w:w="1393" w:type="dxa"/>
          </w:tcPr>
          <w:p w14:paraId="0E1DE499" w14:textId="77777777" w:rsidR="00D543AF" w:rsidRPr="00084835" w:rsidRDefault="00D543AF">
            <w:pPr>
              <w:pStyle w:val="TableParagraph"/>
              <w:rPr>
                <w:rFonts w:ascii="Century Gothic" w:hAnsi="Century Gothic"/>
                <w:sz w:val="20"/>
              </w:rPr>
            </w:pPr>
          </w:p>
        </w:tc>
      </w:tr>
      <w:tr w:rsidR="00D543AF" w:rsidRPr="00084835" w14:paraId="0E1DE49E" w14:textId="77777777">
        <w:trPr>
          <w:trHeight w:val="286"/>
        </w:trPr>
        <w:tc>
          <w:tcPr>
            <w:tcW w:w="1161" w:type="dxa"/>
          </w:tcPr>
          <w:p w14:paraId="0E1DE49B" w14:textId="77777777" w:rsidR="00D543AF" w:rsidRPr="00084835" w:rsidRDefault="00D543AF">
            <w:pPr>
              <w:pStyle w:val="TableParagraph"/>
              <w:rPr>
                <w:rFonts w:ascii="Century Gothic" w:hAnsi="Century Gothic"/>
                <w:sz w:val="20"/>
              </w:rPr>
            </w:pPr>
          </w:p>
        </w:tc>
        <w:tc>
          <w:tcPr>
            <w:tcW w:w="5361" w:type="dxa"/>
          </w:tcPr>
          <w:p w14:paraId="0E1DE49C" w14:textId="77777777" w:rsidR="00D543AF" w:rsidRPr="00084835" w:rsidRDefault="00C4621A">
            <w:pPr>
              <w:pStyle w:val="TableParagraph"/>
              <w:spacing w:line="267" w:lineRule="exact"/>
              <w:ind w:left="329"/>
              <w:rPr>
                <w:rFonts w:ascii="Century Gothic" w:hAnsi="Century Gothic"/>
                <w:sz w:val="24"/>
              </w:rPr>
            </w:pPr>
            <w:r w:rsidRPr="00084835">
              <w:rPr>
                <w:rFonts w:ascii="Century Gothic" w:hAnsi="Century Gothic"/>
                <w:sz w:val="24"/>
              </w:rPr>
              <w:t>Alexandria,</w:t>
            </w:r>
            <w:r w:rsidRPr="00084835">
              <w:rPr>
                <w:rFonts w:ascii="Century Gothic" w:hAnsi="Century Gothic"/>
                <w:spacing w:val="-8"/>
                <w:sz w:val="24"/>
              </w:rPr>
              <w:t xml:space="preserve"> </w:t>
            </w:r>
            <w:r w:rsidRPr="00084835">
              <w:rPr>
                <w:rFonts w:ascii="Century Gothic" w:hAnsi="Century Gothic"/>
                <w:sz w:val="24"/>
              </w:rPr>
              <w:t>VA</w:t>
            </w:r>
            <w:r w:rsidRPr="00084835">
              <w:rPr>
                <w:rFonts w:ascii="Century Gothic" w:hAnsi="Century Gothic"/>
                <w:spacing w:val="-6"/>
                <w:sz w:val="24"/>
              </w:rPr>
              <w:t xml:space="preserve"> </w:t>
            </w:r>
            <w:r w:rsidRPr="00084835">
              <w:rPr>
                <w:rFonts w:ascii="Century Gothic" w:hAnsi="Century Gothic"/>
                <w:spacing w:val="-4"/>
                <w:sz w:val="24"/>
              </w:rPr>
              <w:t>22314</w:t>
            </w:r>
          </w:p>
        </w:tc>
        <w:tc>
          <w:tcPr>
            <w:tcW w:w="1393" w:type="dxa"/>
          </w:tcPr>
          <w:p w14:paraId="0E1DE49D" w14:textId="77777777" w:rsidR="00D543AF" w:rsidRPr="00084835" w:rsidRDefault="00D543AF">
            <w:pPr>
              <w:pStyle w:val="TableParagraph"/>
              <w:rPr>
                <w:rFonts w:ascii="Century Gothic" w:hAnsi="Century Gothic"/>
                <w:sz w:val="20"/>
              </w:rPr>
            </w:pPr>
          </w:p>
        </w:tc>
      </w:tr>
      <w:tr w:rsidR="00D543AF" w:rsidRPr="00084835" w14:paraId="0E1DE4A2" w14:textId="77777777">
        <w:trPr>
          <w:trHeight w:val="409"/>
        </w:trPr>
        <w:tc>
          <w:tcPr>
            <w:tcW w:w="1161" w:type="dxa"/>
          </w:tcPr>
          <w:p w14:paraId="0E1DE49F" w14:textId="77777777" w:rsidR="00D543AF" w:rsidRPr="00084835" w:rsidRDefault="00D543AF">
            <w:pPr>
              <w:pStyle w:val="TableParagraph"/>
              <w:rPr>
                <w:rFonts w:ascii="Century Gothic" w:hAnsi="Century Gothic"/>
              </w:rPr>
            </w:pPr>
          </w:p>
        </w:tc>
        <w:tc>
          <w:tcPr>
            <w:tcW w:w="5361" w:type="dxa"/>
          </w:tcPr>
          <w:p w14:paraId="0E1DE4A0" w14:textId="77777777" w:rsidR="00D543AF" w:rsidRPr="00084835" w:rsidRDefault="00D543AF">
            <w:pPr>
              <w:pStyle w:val="TableParagraph"/>
              <w:spacing w:before="4"/>
              <w:ind w:left="329"/>
              <w:rPr>
                <w:rFonts w:ascii="Century Gothic" w:hAnsi="Century Gothic"/>
                <w:sz w:val="24"/>
              </w:rPr>
            </w:pPr>
            <w:hyperlink r:id="rId79">
              <w:r w:rsidRPr="00084835">
                <w:rPr>
                  <w:rFonts w:ascii="Century Gothic" w:hAnsi="Century Gothic"/>
                  <w:color w:val="0000FF"/>
                  <w:spacing w:val="-2"/>
                  <w:sz w:val="24"/>
                  <w:u w:val="single" w:color="0000FF"/>
                </w:rPr>
                <w:t>https://bwema.org/</w:t>
              </w:r>
            </w:hyperlink>
          </w:p>
        </w:tc>
        <w:tc>
          <w:tcPr>
            <w:tcW w:w="1393" w:type="dxa"/>
          </w:tcPr>
          <w:p w14:paraId="0E1DE4A1" w14:textId="77777777" w:rsidR="00D543AF" w:rsidRPr="00084835" w:rsidRDefault="00D543AF">
            <w:pPr>
              <w:pStyle w:val="TableParagraph"/>
              <w:rPr>
                <w:rFonts w:ascii="Century Gothic" w:hAnsi="Century Gothic"/>
              </w:rPr>
            </w:pPr>
          </w:p>
        </w:tc>
      </w:tr>
      <w:tr w:rsidR="00D543AF" w:rsidRPr="00084835" w14:paraId="0E1DE4A6" w14:textId="77777777">
        <w:trPr>
          <w:trHeight w:val="402"/>
        </w:trPr>
        <w:tc>
          <w:tcPr>
            <w:tcW w:w="1161" w:type="dxa"/>
          </w:tcPr>
          <w:p w14:paraId="0E1DE4A3" w14:textId="77777777" w:rsidR="00D543AF" w:rsidRPr="00084835" w:rsidRDefault="00C4621A">
            <w:pPr>
              <w:pStyle w:val="TableParagraph"/>
              <w:spacing w:before="118" w:line="263" w:lineRule="exact"/>
              <w:ind w:left="50"/>
              <w:rPr>
                <w:rFonts w:ascii="Century Gothic" w:hAnsi="Century Gothic"/>
                <w:sz w:val="24"/>
              </w:rPr>
            </w:pPr>
            <w:r w:rsidRPr="00084835">
              <w:rPr>
                <w:rFonts w:ascii="Century Gothic" w:hAnsi="Century Gothic"/>
                <w:spacing w:val="-4"/>
                <w:sz w:val="24"/>
              </w:rPr>
              <w:t>BHMA</w:t>
            </w:r>
          </w:p>
        </w:tc>
        <w:tc>
          <w:tcPr>
            <w:tcW w:w="5361" w:type="dxa"/>
          </w:tcPr>
          <w:p w14:paraId="0E1DE4A4" w14:textId="77777777" w:rsidR="00D543AF" w:rsidRPr="00084835" w:rsidRDefault="00C4621A">
            <w:pPr>
              <w:pStyle w:val="TableParagraph"/>
              <w:spacing w:before="118" w:line="263" w:lineRule="exact"/>
              <w:ind w:left="329"/>
              <w:rPr>
                <w:rFonts w:ascii="Century Gothic" w:hAnsi="Century Gothic"/>
                <w:sz w:val="24"/>
              </w:rPr>
            </w:pPr>
            <w:r w:rsidRPr="00084835">
              <w:rPr>
                <w:rFonts w:ascii="Century Gothic" w:hAnsi="Century Gothic"/>
                <w:sz w:val="24"/>
              </w:rPr>
              <w:t>Builders'</w:t>
            </w:r>
            <w:r w:rsidRPr="00084835">
              <w:rPr>
                <w:rFonts w:ascii="Century Gothic" w:hAnsi="Century Gothic"/>
                <w:spacing w:val="-11"/>
                <w:sz w:val="24"/>
              </w:rPr>
              <w:t xml:space="preserve"> </w:t>
            </w:r>
            <w:r w:rsidRPr="00084835">
              <w:rPr>
                <w:rFonts w:ascii="Century Gothic" w:hAnsi="Century Gothic"/>
                <w:sz w:val="24"/>
              </w:rPr>
              <w:t>Hardware</w:t>
            </w:r>
            <w:r w:rsidRPr="00084835">
              <w:rPr>
                <w:rFonts w:ascii="Century Gothic" w:hAnsi="Century Gothic"/>
                <w:spacing w:val="-12"/>
                <w:sz w:val="24"/>
              </w:rPr>
              <w:t xml:space="preserve"> </w:t>
            </w:r>
            <w:r w:rsidRPr="00084835">
              <w:rPr>
                <w:rFonts w:ascii="Century Gothic" w:hAnsi="Century Gothic"/>
                <w:sz w:val="24"/>
              </w:rPr>
              <w:t>Manufacturers</w:t>
            </w:r>
            <w:r w:rsidRPr="00084835">
              <w:rPr>
                <w:rFonts w:ascii="Century Gothic" w:hAnsi="Century Gothic"/>
                <w:spacing w:val="-8"/>
                <w:sz w:val="24"/>
              </w:rPr>
              <w:t xml:space="preserve"> </w:t>
            </w:r>
            <w:r w:rsidRPr="00084835">
              <w:rPr>
                <w:rFonts w:ascii="Century Gothic" w:hAnsi="Century Gothic"/>
                <w:spacing w:val="-2"/>
                <w:sz w:val="24"/>
              </w:rPr>
              <w:t>Association</w:t>
            </w:r>
          </w:p>
        </w:tc>
        <w:tc>
          <w:tcPr>
            <w:tcW w:w="1393" w:type="dxa"/>
          </w:tcPr>
          <w:p w14:paraId="0E1DE4A5" w14:textId="77777777" w:rsidR="00D543AF" w:rsidRPr="00084835" w:rsidRDefault="00C4621A">
            <w:pPr>
              <w:pStyle w:val="TableParagraph"/>
              <w:spacing w:before="118" w:line="263" w:lineRule="exact"/>
              <w:ind w:right="23"/>
              <w:jc w:val="center"/>
              <w:rPr>
                <w:rFonts w:ascii="Century Gothic" w:hAnsi="Century Gothic"/>
                <w:sz w:val="24"/>
              </w:rPr>
            </w:pPr>
            <w:r w:rsidRPr="00084835">
              <w:rPr>
                <w:rFonts w:ascii="Century Gothic" w:hAnsi="Century Gothic"/>
                <w:spacing w:val="-4"/>
                <w:sz w:val="24"/>
              </w:rPr>
              <w:t>212/297-2122</w:t>
            </w:r>
          </w:p>
        </w:tc>
      </w:tr>
      <w:tr w:rsidR="00D543AF" w:rsidRPr="00084835" w14:paraId="0E1DE4AA" w14:textId="77777777">
        <w:trPr>
          <w:trHeight w:val="278"/>
        </w:trPr>
        <w:tc>
          <w:tcPr>
            <w:tcW w:w="1161" w:type="dxa"/>
          </w:tcPr>
          <w:p w14:paraId="0E1DE4A7" w14:textId="77777777" w:rsidR="00D543AF" w:rsidRPr="00084835" w:rsidRDefault="00D543AF">
            <w:pPr>
              <w:pStyle w:val="TableParagraph"/>
              <w:rPr>
                <w:rFonts w:ascii="Century Gothic" w:hAnsi="Century Gothic"/>
                <w:sz w:val="20"/>
              </w:rPr>
            </w:pPr>
          </w:p>
        </w:tc>
        <w:tc>
          <w:tcPr>
            <w:tcW w:w="5361" w:type="dxa"/>
          </w:tcPr>
          <w:p w14:paraId="0E1DE4A8" w14:textId="77777777" w:rsidR="00D543AF" w:rsidRPr="00084835" w:rsidRDefault="00C4621A">
            <w:pPr>
              <w:pStyle w:val="TableParagraph"/>
              <w:spacing w:line="258" w:lineRule="exact"/>
              <w:ind w:left="329"/>
              <w:rPr>
                <w:rFonts w:ascii="Century Gothic" w:hAnsi="Century Gothic"/>
                <w:sz w:val="24"/>
              </w:rPr>
            </w:pPr>
            <w:r w:rsidRPr="00084835">
              <w:rPr>
                <w:rFonts w:ascii="Century Gothic" w:hAnsi="Century Gothic"/>
                <w:sz w:val="24"/>
              </w:rPr>
              <w:t>355</w:t>
            </w:r>
            <w:r w:rsidRPr="00084835">
              <w:rPr>
                <w:rFonts w:ascii="Century Gothic" w:hAnsi="Century Gothic"/>
                <w:spacing w:val="-5"/>
                <w:sz w:val="24"/>
              </w:rPr>
              <w:t xml:space="preserve"> </w:t>
            </w:r>
            <w:r w:rsidRPr="00084835">
              <w:rPr>
                <w:rFonts w:ascii="Century Gothic" w:hAnsi="Century Gothic"/>
                <w:sz w:val="24"/>
              </w:rPr>
              <w:t>Lexington</w:t>
            </w:r>
            <w:r w:rsidRPr="00084835">
              <w:rPr>
                <w:rFonts w:ascii="Century Gothic" w:hAnsi="Century Gothic"/>
                <w:spacing w:val="-4"/>
                <w:sz w:val="24"/>
              </w:rPr>
              <w:t xml:space="preserve"> </w:t>
            </w:r>
            <w:r w:rsidRPr="00084835">
              <w:rPr>
                <w:rFonts w:ascii="Century Gothic" w:hAnsi="Century Gothic"/>
                <w:sz w:val="24"/>
              </w:rPr>
              <w:t>Avenue,</w:t>
            </w:r>
            <w:r w:rsidRPr="00084835">
              <w:rPr>
                <w:rFonts w:ascii="Century Gothic" w:hAnsi="Century Gothic"/>
                <w:spacing w:val="-4"/>
                <w:sz w:val="24"/>
              </w:rPr>
              <w:t xml:space="preserve"> </w:t>
            </w:r>
            <w:r w:rsidRPr="00084835">
              <w:rPr>
                <w:rFonts w:ascii="Century Gothic" w:hAnsi="Century Gothic"/>
                <w:sz w:val="24"/>
              </w:rPr>
              <w:t>15th</w:t>
            </w:r>
            <w:r w:rsidRPr="00084835">
              <w:rPr>
                <w:rFonts w:ascii="Century Gothic" w:hAnsi="Century Gothic"/>
                <w:spacing w:val="-2"/>
                <w:sz w:val="24"/>
              </w:rPr>
              <w:t xml:space="preserve"> Floor</w:t>
            </w:r>
          </w:p>
        </w:tc>
        <w:tc>
          <w:tcPr>
            <w:tcW w:w="1393" w:type="dxa"/>
          </w:tcPr>
          <w:p w14:paraId="0E1DE4A9" w14:textId="77777777" w:rsidR="00D543AF" w:rsidRPr="00084835" w:rsidRDefault="00D543AF">
            <w:pPr>
              <w:pStyle w:val="TableParagraph"/>
              <w:rPr>
                <w:rFonts w:ascii="Century Gothic" w:hAnsi="Century Gothic"/>
                <w:sz w:val="20"/>
              </w:rPr>
            </w:pPr>
          </w:p>
        </w:tc>
      </w:tr>
      <w:tr w:rsidR="00D543AF" w:rsidRPr="00084835" w14:paraId="0E1DE4AE" w14:textId="77777777">
        <w:trPr>
          <w:trHeight w:val="286"/>
        </w:trPr>
        <w:tc>
          <w:tcPr>
            <w:tcW w:w="1161" w:type="dxa"/>
          </w:tcPr>
          <w:p w14:paraId="0E1DE4AB" w14:textId="77777777" w:rsidR="00D543AF" w:rsidRPr="00084835" w:rsidRDefault="00D543AF">
            <w:pPr>
              <w:pStyle w:val="TableParagraph"/>
              <w:rPr>
                <w:rFonts w:ascii="Century Gothic" w:hAnsi="Century Gothic"/>
                <w:sz w:val="20"/>
              </w:rPr>
            </w:pPr>
          </w:p>
        </w:tc>
        <w:tc>
          <w:tcPr>
            <w:tcW w:w="5361" w:type="dxa"/>
          </w:tcPr>
          <w:p w14:paraId="0E1DE4AC" w14:textId="77777777" w:rsidR="00D543AF" w:rsidRPr="00084835" w:rsidRDefault="00C4621A">
            <w:pPr>
              <w:pStyle w:val="TableParagraph"/>
              <w:spacing w:line="267" w:lineRule="exact"/>
              <w:ind w:left="329"/>
              <w:rPr>
                <w:rFonts w:ascii="Century Gothic" w:hAnsi="Century Gothic"/>
                <w:sz w:val="24"/>
              </w:rPr>
            </w:pPr>
            <w:r w:rsidRPr="00084835">
              <w:rPr>
                <w:rFonts w:ascii="Century Gothic" w:hAnsi="Century Gothic"/>
                <w:sz w:val="24"/>
              </w:rPr>
              <w:t>New</w:t>
            </w:r>
            <w:r w:rsidRPr="00084835">
              <w:rPr>
                <w:rFonts w:ascii="Century Gothic" w:hAnsi="Century Gothic"/>
                <w:spacing w:val="-10"/>
                <w:sz w:val="24"/>
              </w:rPr>
              <w:t xml:space="preserve"> </w:t>
            </w:r>
            <w:r w:rsidRPr="00084835">
              <w:rPr>
                <w:rFonts w:ascii="Century Gothic" w:hAnsi="Century Gothic"/>
                <w:sz w:val="24"/>
              </w:rPr>
              <w:t>York,</w:t>
            </w:r>
            <w:r w:rsidRPr="00084835">
              <w:rPr>
                <w:rFonts w:ascii="Century Gothic" w:hAnsi="Century Gothic"/>
                <w:spacing w:val="-1"/>
                <w:sz w:val="24"/>
              </w:rPr>
              <w:t xml:space="preserve"> </w:t>
            </w:r>
            <w:r w:rsidRPr="00084835">
              <w:rPr>
                <w:rFonts w:ascii="Century Gothic" w:hAnsi="Century Gothic"/>
                <w:sz w:val="24"/>
              </w:rPr>
              <w:t>NY</w:t>
            </w:r>
            <w:r w:rsidRPr="00084835">
              <w:rPr>
                <w:rFonts w:ascii="Century Gothic" w:hAnsi="Century Gothic"/>
                <w:spacing w:val="-4"/>
                <w:sz w:val="24"/>
              </w:rPr>
              <w:t xml:space="preserve"> </w:t>
            </w:r>
            <w:r w:rsidRPr="00084835">
              <w:rPr>
                <w:rFonts w:ascii="Century Gothic" w:hAnsi="Century Gothic"/>
                <w:sz w:val="24"/>
              </w:rPr>
              <w:t>10017-</w:t>
            </w:r>
            <w:r w:rsidRPr="00084835">
              <w:rPr>
                <w:rFonts w:ascii="Century Gothic" w:hAnsi="Century Gothic"/>
                <w:spacing w:val="-4"/>
                <w:sz w:val="24"/>
              </w:rPr>
              <w:t>6603</w:t>
            </w:r>
          </w:p>
        </w:tc>
        <w:tc>
          <w:tcPr>
            <w:tcW w:w="1393" w:type="dxa"/>
          </w:tcPr>
          <w:p w14:paraId="0E1DE4AD" w14:textId="77777777" w:rsidR="00D543AF" w:rsidRPr="00084835" w:rsidRDefault="00D543AF">
            <w:pPr>
              <w:pStyle w:val="TableParagraph"/>
              <w:rPr>
                <w:rFonts w:ascii="Century Gothic" w:hAnsi="Century Gothic"/>
                <w:sz w:val="20"/>
              </w:rPr>
            </w:pPr>
          </w:p>
        </w:tc>
      </w:tr>
      <w:tr w:rsidR="00D543AF" w:rsidRPr="00084835" w14:paraId="0E1DE4B2" w14:textId="77777777">
        <w:trPr>
          <w:trHeight w:val="409"/>
        </w:trPr>
        <w:tc>
          <w:tcPr>
            <w:tcW w:w="1161" w:type="dxa"/>
          </w:tcPr>
          <w:p w14:paraId="0E1DE4AF" w14:textId="77777777" w:rsidR="00D543AF" w:rsidRPr="00084835" w:rsidRDefault="00D543AF">
            <w:pPr>
              <w:pStyle w:val="TableParagraph"/>
              <w:rPr>
                <w:rFonts w:ascii="Century Gothic" w:hAnsi="Century Gothic"/>
              </w:rPr>
            </w:pPr>
          </w:p>
        </w:tc>
        <w:tc>
          <w:tcPr>
            <w:tcW w:w="5361" w:type="dxa"/>
          </w:tcPr>
          <w:p w14:paraId="0E1DE4B0" w14:textId="77777777" w:rsidR="00D543AF" w:rsidRPr="00084835" w:rsidRDefault="00D543AF">
            <w:pPr>
              <w:pStyle w:val="TableParagraph"/>
              <w:spacing w:before="5"/>
              <w:ind w:left="329"/>
              <w:rPr>
                <w:rFonts w:ascii="Century Gothic" w:hAnsi="Century Gothic"/>
                <w:sz w:val="24"/>
              </w:rPr>
            </w:pPr>
            <w:hyperlink r:id="rId80">
              <w:r w:rsidRPr="00084835">
                <w:rPr>
                  <w:rFonts w:ascii="Century Gothic" w:hAnsi="Century Gothic"/>
                  <w:color w:val="0000FF"/>
                  <w:spacing w:val="-2"/>
                  <w:sz w:val="24"/>
                  <w:u w:val="single" w:color="0000FF"/>
                </w:rPr>
                <w:t>https://buildershardware.com/</w:t>
              </w:r>
            </w:hyperlink>
          </w:p>
        </w:tc>
        <w:tc>
          <w:tcPr>
            <w:tcW w:w="1393" w:type="dxa"/>
          </w:tcPr>
          <w:p w14:paraId="0E1DE4B1" w14:textId="77777777" w:rsidR="00D543AF" w:rsidRPr="00084835" w:rsidRDefault="00D543AF">
            <w:pPr>
              <w:pStyle w:val="TableParagraph"/>
              <w:rPr>
                <w:rFonts w:ascii="Century Gothic" w:hAnsi="Century Gothic"/>
              </w:rPr>
            </w:pPr>
          </w:p>
        </w:tc>
      </w:tr>
      <w:tr w:rsidR="00D543AF" w:rsidRPr="00084835" w14:paraId="0E1DE4B6" w14:textId="77777777">
        <w:trPr>
          <w:trHeight w:val="400"/>
        </w:trPr>
        <w:tc>
          <w:tcPr>
            <w:tcW w:w="1161" w:type="dxa"/>
          </w:tcPr>
          <w:p w14:paraId="0E1DE4B3" w14:textId="77777777" w:rsidR="00D543AF" w:rsidRPr="00084835" w:rsidRDefault="00C4621A">
            <w:pPr>
              <w:pStyle w:val="TableParagraph"/>
              <w:spacing w:before="117" w:line="263" w:lineRule="exact"/>
              <w:ind w:left="110"/>
              <w:rPr>
                <w:rFonts w:ascii="Century Gothic" w:hAnsi="Century Gothic"/>
                <w:sz w:val="24"/>
              </w:rPr>
            </w:pPr>
            <w:r w:rsidRPr="00084835">
              <w:rPr>
                <w:rFonts w:ascii="Century Gothic" w:hAnsi="Century Gothic"/>
                <w:spacing w:val="-5"/>
                <w:sz w:val="24"/>
              </w:rPr>
              <w:t>CAA</w:t>
            </w:r>
          </w:p>
        </w:tc>
        <w:tc>
          <w:tcPr>
            <w:tcW w:w="5361" w:type="dxa"/>
          </w:tcPr>
          <w:p w14:paraId="0E1DE4B4" w14:textId="77777777" w:rsidR="00D543AF" w:rsidRPr="00084835" w:rsidRDefault="00C4621A">
            <w:pPr>
              <w:pStyle w:val="TableParagraph"/>
              <w:spacing w:before="117" w:line="263" w:lineRule="exact"/>
              <w:ind w:left="329"/>
              <w:rPr>
                <w:rFonts w:ascii="Century Gothic" w:hAnsi="Century Gothic"/>
                <w:sz w:val="24"/>
              </w:rPr>
            </w:pPr>
            <w:r w:rsidRPr="00084835">
              <w:rPr>
                <w:rFonts w:ascii="Century Gothic" w:hAnsi="Century Gothic"/>
                <w:sz w:val="24"/>
              </w:rPr>
              <w:t>California</w:t>
            </w:r>
            <w:r w:rsidRPr="00084835">
              <w:rPr>
                <w:rFonts w:ascii="Century Gothic" w:hAnsi="Century Gothic"/>
                <w:spacing w:val="-12"/>
                <w:sz w:val="24"/>
              </w:rPr>
              <w:t xml:space="preserve"> </w:t>
            </w:r>
            <w:r w:rsidRPr="00084835">
              <w:rPr>
                <w:rFonts w:ascii="Century Gothic" w:hAnsi="Century Gothic"/>
                <w:sz w:val="24"/>
              </w:rPr>
              <w:t>Arborists</w:t>
            </w:r>
            <w:r w:rsidRPr="00084835">
              <w:rPr>
                <w:rFonts w:ascii="Century Gothic" w:hAnsi="Century Gothic"/>
                <w:spacing w:val="-8"/>
                <w:sz w:val="24"/>
              </w:rPr>
              <w:t xml:space="preserve"> </w:t>
            </w:r>
            <w:r w:rsidRPr="00084835">
              <w:rPr>
                <w:rFonts w:ascii="Century Gothic" w:hAnsi="Century Gothic"/>
                <w:spacing w:val="-2"/>
                <w:sz w:val="24"/>
              </w:rPr>
              <w:t>Association</w:t>
            </w:r>
          </w:p>
        </w:tc>
        <w:tc>
          <w:tcPr>
            <w:tcW w:w="1393" w:type="dxa"/>
          </w:tcPr>
          <w:p w14:paraId="0E1DE4B5" w14:textId="77777777" w:rsidR="00D543AF" w:rsidRPr="00084835" w:rsidRDefault="00C4621A">
            <w:pPr>
              <w:pStyle w:val="TableParagraph"/>
              <w:spacing w:before="117" w:line="263" w:lineRule="exact"/>
              <w:ind w:right="23"/>
              <w:jc w:val="center"/>
              <w:rPr>
                <w:rFonts w:ascii="Century Gothic" w:hAnsi="Century Gothic"/>
                <w:sz w:val="24"/>
              </w:rPr>
            </w:pPr>
            <w:r w:rsidRPr="00084835">
              <w:rPr>
                <w:rFonts w:ascii="Century Gothic" w:hAnsi="Century Gothic"/>
                <w:spacing w:val="-4"/>
                <w:sz w:val="24"/>
              </w:rPr>
              <w:t>707/224-8269</w:t>
            </w:r>
          </w:p>
        </w:tc>
      </w:tr>
      <w:tr w:rsidR="00D543AF" w:rsidRPr="00084835" w14:paraId="0E1DE4BA" w14:textId="77777777">
        <w:trPr>
          <w:trHeight w:val="279"/>
        </w:trPr>
        <w:tc>
          <w:tcPr>
            <w:tcW w:w="1161" w:type="dxa"/>
          </w:tcPr>
          <w:p w14:paraId="0E1DE4B7" w14:textId="77777777" w:rsidR="00D543AF" w:rsidRPr="00084835" w:rsidRDefault="00D543AF">
            <w:pPr>
              <w:pStyle w:val="TableParagraph"/>
              <w:rPr>
                <w:rFonts w:ascii="Century Gothic" w:hAnsi="Century Gothic"/>
                <w:sz w:val="20"/>
              </w:rPr>
            </w:pPr>
          </w:p>
        </w:tc>
        <w:tc>
          <w:tcPr>
            <w:tcW w:w="5361" w:type="dxa"/>
          </w:tcPr>
          <w:p w14:paraId="0E1DE4B8" w14:textId="77777777" w:rsidR="00D543AF" w:rsidRPr="00084835" w:rsidRDefault="00C4621A">
            <w:pPr>
              <w:pStyle w:val="TableParagraph"/>
              <w:spacing w:line="260" w:lineRule="exact"/>
              <w:ind w:left="329"/>
              <w:rPr>
                <w:rFonts w:ascii="Century Gothic" w:hAnsi="Century Gothic"/>
                <w:sz w:val="24"/>
              </w:rPr>
            </w:pPr>
            <w:r w:rsidRPr="00084835">
              <w:rPr>
                <w:rFonts w:ascii="Century Gothic" w:hAnsi="Century Gothic"/>
                <w:sz w:val="24"/>
              </w:rPr>
              <w:t>2057</w:t>
            </w:r>
            <w:r w:rsidRPr="00084835">
              <w:rPr>
                <w:rFonts w:ascii="Century Gothic" w:hAnsi="Century Gothic"/>
                <w:spacing w:val="-4"/>
                <w:sz w:val="24"/>
              </w:rPr>
              <w:t xml:space="preserve"> </w:t>
            </w:r>
            <w:r w:rsidRPr="00084835">
              <w:rPr>
                <w:rFonts w:ascii="Century Gothic" w:hAnsi="Century Gothic"/>
                <w:sz w:val="24"/>
              </w:rPr>
              <w:t>Lone</w:t>
            </w:r>
            <w:r w:rsidRPr="00084835">
              <w:rPr>
                <w:rFonts w:ascii="Century Gothic" w:hAnsi="Century Gothic"/>
                <w:spacing w:val="-5"/>
                <w:sz w:val="24"/>
              </w:rPr>
              <w:t xml:space="preserve"> </w:t>
            </w:r>
            <w:r w:rsidRPr="00084835">
              <w:rPr>
                <w:rFonts w:ascii="Century Gothic" w:hAnsi="Century Gothic"/>
                <w:sz w:val="24"/>
              </w:rPr>
              <w:t>Oak</w:t>
            </w:r>
            <w:r w:rsidRPr="00084835">
              <w:rPr>
                <w:rFonts w:ascii="Century Gothic" w:hAnsi="Century Gothic"/>
                <w:spacing w:val="-1"/>
                <w:sz w:val="24"/>
              </w:rPr>
              <w:t xml:space="preserve"> </w:t>
            </w:r>
            <w:r w:rsidRPr="00084835">
              <w:rPr>
                <w:rFonts w:ascii="Century Gothic" w:hAnsi="Century Gothic"/>
                <w:spacing w:val="-2"/>
                <w:sz w:val="24"/>
              </w:rPr>
              <w:t>Avenue</w:t>
            </w:r>
          </w:p>
        </w:tc>
        <w:tc>
          <w:tcPr>
            <w:tcW w:w="1393" w:type="dxa"/>
          </w:tcPr>
          <w:p w14:paraId="0E1DE4B9" w14:textId="77777777" w:rsidR="00D543AF" w:rsidRPr="00084835" w:rsidRDefault="00D543AF">
            <w:pPr>
              <w:pStyle w:val="TableParagraph"/>
              <w:rPr>
                <w:rFonts w:ascii="Century Gothic" w:hAnsi="Century Gothic"/>
                <w:sz w:val="20"/>
              </w:rPr>
            </w:pPr>
          </w:p>
        </w:tc>
      </w:tr>
      <w:tr w:rsidR="00D543AF" w:rsidRPr="00084835" w14:paraId="0E1DE4BE" w14:textId="77777777">
        <w:trPr>
          <w:trHeight w:val="286"/>
        </w:trPr>
        <w:tc>
          <w:tcPr>
            <w:tcW w:w="1161" w:type="dxa"/>
          </w:tcPr>
          <w:p w14:paraId="0E1DE4BB" w14:textId="77777777" w:rsidR="00D543AF" w:rsidRPr="00084835" w:rsidRDefault="00D543AF">
            <w:pPr>
              <w:pStyle w:val="TableParagraph"/>
              <w:rPr>
                <w:rFonts w:ascii="Century Gothic" w:hAnsi="Century Gothic"/>
                <w:sz w:val="20"/>
              </w:rPr>
            </w:pPr>
          </w:p>
        </w:tc>
        <w:tc>
          <w:tcPr>
            <w:tcW w:w="5361" w:type="dxa"/>
          </w:tcPr>
          <w:p w14:paraId="0E1DE4BC" w14:textId="77777777" w:rsidR="00D543AF" w:rsidRPr="00084835" w:rsidRDefault="00C4621A">
            <w:pPr>
              <w:pStyle w:val="TableParagraph"/>
              <w:spacing w:line="267" w:lineRule="exact"/>
              <w:ind w:left="329"/>
              <w:rPr>
                <w:rFonts w:ascii="Century Gothic" w:hAnsi="Century Gothic"/>
                <w:sz w:val="24"/>
              </w:rPr>
            </w:pPr>
            <w:r w:rsidRPr="00084835">
              <w:rPr>
                <w:rFonts w:ascii="Century Gothic" w:hAnsi="Century Gothic"/>
                <w:sz w:val="24"/>
              </w:rPr>
              <w:t>Napa,</w:t>
            </w:r>
            <w:r w:rsidRPr="00084835">
              <w:rPr>
                <w:rFonts w:ascii="Century Gothic" w:hAnsi="Century Gothic"/>
                <w:spacing w:val="-7"/>
                <w:sz w:val="24"/>
              </w:rPr>
              <w:t xml:space="preserve"> </w:t>
            </w:r>
            <w:r w:rsidRPr="00084835">
              <w:rPr>
                <w:rFonts w:ascii="Century Gothic" w:hAnsi="Century Gothic"/>
                <w:sz w:val="24"/>
              </w:rPr>
              <w:t>CA</w:t>
            </w:r>
            <w:r w:rsidRPr="00084835">
              <w:rPr>
                <w:rFonts w:ascii="Century Gothic" w:hAnsi="Century Gothic"/>
                <w:spacing w:val="-4"/>
                <w:sz w:val="24"/>
              </w:rPr>
              <w:t xml:space="preserve"> </w:t>
            </w:r>
            <w:r w:rsidRPr="00084835">
              <w:rPr>
                <w:rFonts w:ascii="Century Gothic" w:hAnsi="Century Gothic"/>
                <w:spacing w:val="-2"/>
                <w:sz w:val="24"/>
              </w:rPr>
              <w:t>94558</w:t>
            </w:r>
          </w:p>
        </w:tc>
        <w:tc>
          <w:tcPr>
            <w:tcW w:w="1393" w:type="dxa"/>
          </w:tcPr>
          <w:p w14:paraId="0E1DE4BD" w14:textId="77777777" w:rsidR="00D543AF" w:rsidRPr="00084835" w:rsidRDefault="00D543AF">
            <w:pPr>
              <w:pStyle w:val="TableParagraph"/>
              <w:rPr>
                <w:rFonts w:ascii="Century Gothic" w:hAnsi="Century Gothic"/>
                <w:sz w:val="20"/>
              </w:rPr>
            </w:pPr>
          </w:p>
        </w:tc>
      </w:tr>
      <w:tr w:rsidR="00D543AF" w:rsidRPr="00084835" w14:paraId="0E1DE4C2" w14:textId="77777777">
        <w:trPr>
          <w:trHeight w:val="409"/>
        </w:trPr>
        <w:tc>
          <w:tcPr>
            <w:tcW w:w="1161" w:type="dxa"/>
          </w:tcPr>
          <w:p w14:paraId="0E1DE4BF" w14:textId="77777777" w:rsidR="00D543AF" w:rsidRPr="00084835" w:rsidRDefault="00D543AF">
            <w:pPr>
              <w:pStyle w:val="TableParagraph"/>
              <w:rPr>
                <w:rFonts w:ascii="Century Gothic" w:hAnsi="Century Gothic"/>
              </w:rPr>
            </w:pPr>
          </w:p>
        </w:tc>
        <w:tc>
          <w:tcPr>
            <w:tcW w:w="5361" w:type="dxa"/>
          </w:tcPr>
          <w:p w14:paraId="0E1DE4C0" w14:textId="77777777" w:rsidR="00D543AF" w:rsidRPr="00084835" w:rsidRDefault="00D543AF">
            <w:pPr>
              <w:pStyle w:val="TableParagraph"/>
              <w:spacing w:before="4"/>
              <w:ind w:left="329"/>
              <w:rPr>
                <w:rFonts w:ascii="Century Gothic" w:hAnsi="Century Gothic"/>
                <w:sz w:val="24"/>
              </w:rPr>
            </w:pPr>
            <w:hyperlink r:id="rId81">
              <w:r w:rsidRPr="00084835">
                <w:rPr>
                  <w:rFonts w:ascii="Century Gothic" w:hAnsi="Century Gothic"/>
                  <w:color w:val="0000FF"/>
                  <w:spacing w:val="-2"/>
                  <w:sz w:val="24"/>
                  <w:u w:val="single" w:color="0000FF"/>
                </w:rPr>
                <w:t>https://www.californialandcan.org/</w:t>
              </w:r>
            </w:hyperlink>
          </w:p>
        </w:tc>
        <w:tc>
          <w:tcPr>
            <w:tcW w:w="1393" w:type="dxa"/>
          </w:tcPr>
          <w:p w14:paraId="0E1DE4C1" w14:textId="77777777" w:rsidR="00D543AF" w:rsidRPr="00084835" w:rsidRDefault="00D543AF">
            <w:pPr>
              <w:pStyle w:val="TableParagraph"/>
              <w:rPr>
                <w:rFonts w:ascii="Century Gothic" w:hAnsi="Century Gothic"/>
              </w:rPr>
            </w:pPr>
          </w:p>
        </w:tc>
      </w:tr>
      <w:tr w:rsidR="00D543AF" w:rsidRPr="00084835" w14:paraId="0E1DE4C6" w14:textId="77777777">
        <w:trPr>
          <w:trHeight w:val="400"/>
        </w:trPr>
        <w:tc>
          <w:tcPr>
            <w:tcW w:w="1161" w:type="dxa"/>
          </w:tcPr>
          <w:p w14:paraId="0E1DE4C3" w14:textId="77777777" w:rsidR="00D543AF" w:rsidRPr="00084835" w:rsidRDefault="00C4621A">
            <w:pPr>
              <w:pStyle w:val="TableParagraph"/>
              <w:spacing w:before="118" w:line="262" w:lineRule="exact"/>
              <w:ind w:left="110"/>
              <w:rPr>
                <w:rFonts w:ascii="Century Gothic" w:hAnsi="Century Gothic"/>
                <w:sz w:val="24"/>
              </w:rPr>
            </w:pPr>
            <w:r w:rsidRPr="00084835">
              <w:rPr>
                <w:rFonts w:ascii="Century Gothic" w:hAnsi="Century Gothic"/>
                <w:spacing w:val="-4"/>
                <w:sz w:val="24"/>
              </w:rPr>
              <w:t>CAGI</w:t>
            </w:r>
          </w:p>
        </w:tc>
        <w:tc>
          <w:tcPr>
            <w:tcW w:w="5361" w:type="dxa"/>
          </w:tcPr>
          <w:p w14:paraId="0E1DE4C4" w14:textId="77777777" w:rsidR="00D543AF" w:rsidRPr="00084835" w:rsidRDefault="00C4621A">
            <w:pPr>
              <w:pStyle w:val="TableParagraph"/>
              <w:spacing w:before="118" w:line="262" w:lineRule="exact"/>
              <w:ind w:left="329"/>
              <w:rPr>
                <w:rFonts w:ascii="Century Gothic" w:hAnsi="Century Gothic"/>
                <w:sz w:val="24"/>
              </w:rPr>
            </w:pPr>
            <w:r w:rsidRPr="00084835">
              <w:rPr>
                <w:rFonts w:ascii="Century Gothic" w:hAnsi="Century Gothic"/>
                <w:sz w:val="24"/>
              </w:rPr>
              <w:t>Compressed</w:t>
            </w:r>
            <w:r w:rsidRPr="00084835">
              <w:rPr>
                <w:rFonts w:ascii="Century Gothic" w:hAnsi="Century Gothic"/>
                <w:spacing w:val="-10"/>
                <w:sz w:val="24"/>
              </w:rPr>
              <w:t xml:space="preserve"> </w:t>
            </w:r>
            <w:r w:rsidRPr="00084835">
              <w:rPr>
                <w:rFonts w:ascii="Century Gothic" w:hAnsi="Century Gothic"/>
                <w:sz w:val="24"/>
              </w:rPr>
              <w:t>Air</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Gas</w:t>
            </w:r>
            <w:r w:rsidRPr="00084835">
              <w:rPr>
                <w:rFonts w:ascii="Century Gothic" w:hAnsi="Century Gothic"/>
                <w:spacing w:val="-1"/>
                <w:sz w:val="24"/>
              </w:rPr>
              <w:t xml:space="preserve"> </w:t>
            </w:r>
            <w:r w:rsidRPr="00084835">
              <w:rPr>
                <w:rFonts w:ascii="Century Gothic" w:hAnsi="Century Gothic"/>
                <w:spacing w:val="-2"/>
                <w:sz w:val="24"/>
              </w:rPr>
              <w:t>Institute</w:t>
            </w:r>
          </w:p>
        </w:tc>
        <w:tc>
          <w:tcPr>
            <w:tcW w:w="1393" w:type="dxa"/>
          </w:tcPr>
          <w:p w14:paraId="0E1DE4C5" w14:textId="77777777" w:rsidR="00D543AF" w:rsidRPr="00084835" w:rsidRDefault="00C4621A">
            <w:pPr>
              <w:pStyle w:val="TableParagraph"/>
              <w:spacing w:before="118" w:line="262" w:lineRule="exact"/>
              <w:ind w:right="23"/>
              <w:jc w:val="center"/>
              <w:rPr>
                <w:rFonts w:ascii="Century Gothic" w:hAnsi="Century Gothic"/>
                <w:sz w:val="24"/>
              </w:rPr>
            </w:pPr>
            <w:r w:rsidRPr="00084835">
              <w:rPr>
                <w:rFonts w:ascii="Century Gothic" w:hAnsi="Century Gothic"/>
                <w:spacing w:val="-4"/>
                <w:sz w:val="24"/>
              </w:rPr>
              <w:t>216/241-7333</w:t>
            </w:r>
          </w:p>
        </w:tc>
      </w:tr>
      <w:tr w:rsidR="00D543AF" w:rsidRPr="00084835" w14:paraId="0E1DE4CA" w14:textId="77777777">
        <w:trPr>
          <w:trHeight w:val="278"/>
        </w:trPr>
        <w:tc>
          <w:tcPr>
            <w:tcW w:w="1161" w:type="dxa"/>
          </w:tcPr>
          <w:p w14:paraId="0E1DE4C7" w14:textId="77777777" w:rsidR="00D543AF" w:rsidRPr="00084835" w:rsidRDefault="00D543AF">
            <w:pPr>
              <w:pStyle w:val="TableParagraph"/>
              <w:rPr>
                <w:rFonts w:ascii="Century Gothic" w:hAnsi="Century Gothic"/>
                <w:sz w:val="20"/>
              </w:rPr>
            </w:pPr>
          </w:p>
        </w:tc>
        <w:tc>
          <w:tcPr>
            <w:tcW w:w="5361" w:type="dxa"/>
          </w:tcPr>
          <w:p w14:paraId="0E1DE4C8" w14:textId="77777777" w:rsidR="00D543AF" w:rsidRPr="00084835" w:rsidRDefault="00C4621A">
            <w:pPr>
              <w:pStyle w:val="TableParagraph"/>
              <w:spacing w:line="258" w:lineRule="exact"/>
              <w:ind w:left="329"/>
              <w:rPr>
                <w:rFonts w:ascii="Century Gothic" w:hAnsi="Century Gothic"/>
                <w:sz w:val="24"/>
              </w:rPr>
            </w:pPr>
            <w:r w:rsidRPr="00084835">
              <w:rPr>
                <w:rFonts w:ascii="Century Gothic" w:hAnsi="Century Gothic"/>
                <w:sz w:val="24"/>
              </w:rPr>
              <w:t>1300</w:t>
            </w:r>
            <w:r w:rsidRPr="00084835">
              <w:rPr>
                <w:rFonts w:ascii="Century Gothic" w:hAnsi="Century Gothic"/>
                <w:spacing w:val="-4"/>
                <w:sz w:val="24"/>
              </w:rPr>
              <w:t xml:space="preserve"> </w:t>
            </w:r>
            <w:r w:rsidRPr="00084835">
              <w:rPr>
                <w:rFonts w:ascii="Century Gothic" w:hAnsi="Century Gothic"/>
                <w:sz w:val="24"/>
              </w:rPr>
              <w:t>Summer</w:t>
            </w:r>
            <w:r w:rsidRPr="00084835">
              <w:rPr>
                <w:rFonts w:ascii="Century Gothic" w:hAnsi="Century Gothic"/>
                <w:spacing w:val="-4"/>
                <w:sz w:val="24"/>
              </w:rPr>
              <w:t xml:space="preserve"> </w:t>
            </w:r>
            <w:r w:rsidRPr="00084835">
              <w:rPr>
                <w:rFonts w:ascii="Century Gothic" w:hAnsi="Century Gothic"/>
                <w:spacing w:val="-2"/>
                <w:sz w:val="24"/>
              </w:rPr>
              <w:t>Avenue</w:t>
            </w:r>
          </w:p>
        </w:tc>
        <w:tc>
          <w:tcPr>
            <w:tcW w:w="1393" w:type="dxa"/>
          </w:tcPr>
          <w:p w14:paraId="0E1DE4C9" w14:textId="77777777" w:rsidR="00D543AF" w:rsidRPr="00084835" w:rsidRDefault="00D543AF">
            <w:pPr>
              <w:pStyle w:val="TableParagraph"/>
              <w:rPr>
                <w:rFonts w:ascii="Century Gothic" w:hAnsi="Century Gothic"/>
                <w:sz w:val="20"/>
              </w:rPr>
            </w:pPr>
          </w:p>
        </w:tc>
      </w:tr>
      <w:tr w:rsidR="00D543AF" w:rsidRPr="00084835" w14:paraId="0E1DE4CE" w14:textId="77777777">
        <w:trPr>
          <w:trHeight w:val="286"/>
        </w:trPr>
        <w:tc>
          <w:tcPr>
            <w:tcW w:w="1161" w:type="dxa"/>
          </w:tcPr>
          <w:p w14:paraId="0E1DE4CB" w14:textId="77777777" w:rsidR="00D543AF" w:rsidRPr="00084835" w:rsidRDefault="00D543AF">
            <w:pPr>
              <w:pStyle w:val="TableParagraph"/>
              <w:rPr>
                <w:rFonts w:ascii="Century Gothic" w:hAnsi="Century Gothic"/>
                <w:sz w:val="20"/>
              </w:rPr>
            </w:pPr>
          </w:p>
        </w:tc>
        <w:tc>
          <w:tcPr>
            <w:tcW w:w="5361" w:type="dxa"/>
          </w:tcPr>
          <w:p w14:paraId="0E1DE4CC" w14:textId="77777777" w:rsidR="00D543AF" w:rsidRPr="00084835" w:rsidRDefault="00C4621A">
            <w:pPr>
              <w:pStyle w:val="TableParagraph"/>
              <w:spacing w:line="267" w:lineRule="exact"/>
              <w:ind w:left="329"/>
              <w:rPr>
                <w:rFonts w:ascii="Century Gothic" w:hAnsi="Century Gothic"/>
                <w:sz w:val="24"/>
              </w:rPr>
            </w:pPr>
            <w:r w:rsidRPr="00084835">
              <w:rPr>
                <w:rFonts w:ascii="Century Gothic" w:hAnsi="Century Gothic"/>
                <w:sz w:val="24"/>
              </w:rPr>
              <w:t>Cleveland,</w:t>
            </w:r>
            <w:r w:rsidRPr="00084835">
              <w:rPr>
                <w:rFonts w:ascii="Century Gothic" w:hAnsi="Century Gothic"/>
                <w:spacing w:val="-12"/>
                <w:sz w:val="24"/>
              </w:rPr>
              <w:t xml:space="preserve"> </w:t>
            </w:r>
            <w:r w:rsidRPr="00084835">
              <w:rPr>
                <w:rFonts w:ascii="Century Gothic" w:hAnsi="Century Gothic"/>
                <w:sz w:val="24"/>
              </w:rPr>
              <w:t>OH</w:t>
            </w:r>
            <w:r w:rsidRPr="00084835">
              <w:rPr>
                <w:rFonts w:ascii="Century Gothic" w:hAnsi="Century Gothic"/>
                <w:spacing w:val="-5"/>
                <w:sz w:val="24"/>
              </w:rPr>
              <w:t xml:space="preserve"> </w:t>
            </w:r>
            <w:r w:rsidRPr="00084835">
              <w:rPr>
                <w:rFonts w:ascii="Century Gothic" w:hAnsi="Century Gothic"/>
                <w:spacing w:val="-4"/>
                <w:sz w:val="24"/>
              </w:rPr>
              <w:t>44115</w:t>
            </w:r>
          </w:p>
        </w:tc>
        <w:tc>
          <w:tcPr>
            <w:tcW w:w="1393" w:type="dxa"/>
          </w:tcPr>
          <w:p w14:paraId="0E1DE4CD" w14:textId="77777777" w:rsidR="00D543AF" w:rsidRPr="00084835" w:rsidRDefault="00D543AF">
            <w:pPr>
              <w:pStyle w:val="TableParagraph"/>
              <w:rPr>
                <w:rFonts w:ascii="Century Gothic" w:hAnsi="Century Gothic"/>
                <w:sz w:val="20"/>
              </w:rPr>
            </w:pPr>
          </w:p>
        </w:tc>
      </w:tr>
      <w:tr w:rsidR="00D543AF" w:rsidRPr="00084835" w14:paraId="0E1DE4D2" w14:textId="77777777">
        <w:trPr>
          <w:trHeight w:val="392"/>
        </w:trPr>
        <w:tc>
          <w:tcPr>
            <w:tcW w:w="1161" w:type="dxa"/>
          </w:tcPr>
          <w:p w14:paraId="0E1DE4CF" w14:textId="77777777" w:rsidR="00D543AF" w:rsidRPr="00084835" w:rsidRDefault="00D543AF">
            <w:pPr>
              <w:pStyle w:val="TableParagraph"/>
              <w:rPr>
                <w:rFonts w:ascii="Century Gothic" w:hAnsi="Century Gothic"/>
              </w:rPr>
            </w:pPr>
          </w:p>
        </w:tc>
        <w:tc>
          <w:tcPr>
            <w:tcW w:w="5361" w:type="dxa"/>
          </w:tcPr>
          <w:p w14:paraId="0E1DE4D0" w14:textId="77777777" w:rsidR="00D543AF" w:rsidRPr="00084835" w:rsidRDefault="00D543AF">
            <w:pPr>
              <w:pStyle w:val="TableParagraph"/>
              <w:spacing w:before="4"/>
              <w:ind w:left="329"/>
              <w:rPr>
                <w:rFonts w:ascii="Century Gothic" w:hAnsi="Century Gothic"/>
                <w:sz w:val="24"/>
              </w:rPr>
            </w:pPr>
            <w:hyperlink r:id="rId82">
              <w:r w:rsidRPr="00084835">
                <w:rPr>
                  <w:rFonts w:ascii="Century Gothic" w:hAnsi="Century Gothic"/>
                  <w:color w:val="0000FF"/>
                  <w:spacing w:val="-2"/>
                  <w:sz w:val="24"/>
                  <w:u w:val="single" w:color="0000FF"/>
                </w:rPr>
                <w:t>https://www.cagi.org/</w:t>
              </w:r>
            </w:hyperlink>
          </w:p>
        </w:tc>
        <w:tc>
          <w:tcPr>
            <w:tcW w:w="1393" w:type="dxa"/>
          </w:tcPr>
          <w:p w14:paraId="0E1DE4D1" w14:textId="77777777" w:rsidR="00D543AF" w:rsidRPr="00084835" w:rsidRDefault="00D543AF">
            <w:pPr>
              <w:pStyle w:val="TableParagraph"/>
              <w:rPr>
                <w:rFonts w:ascii="Century Gothic" w:hAnsi="Century Gothic"/>
              </w:rPr>
            </w:pPr>
          </w:p>
        </w:tc>
      </w:tr>
      <w:tr w:rsidR="00D543AF" w:rsidRPr="00084835" w14:paraId="0E1DE4D6" w14:textId="77777777">
        <w:trPr>
          <w:trHeight w:val="384"/>
        </w:trPr>
        <w:tc>
          <w:tcPr>
            <w:tcW w:w="1161" w:type="dxa"/>
          </w:tcPr>
          <w:p w14:paraId="0E1DE4D3" w14:textId="77777777" w:rsidR="00D543AF" w:rsidRPr="00084835" w:rsidRDefault="00C4621A">
            <w:pPr>
              <w:pStyle w:val="TableParagraph"/>
              <w:spacing w:before="101" w:line="262" w:lineRule="exact"/>
              <w:ind w:left="110"/>
              <w:rPr>
                <w:rFonts w:ascii="Century Gothic" w:hAnsi="Century Gothic"/>
                <w:sz w:val="24"/>
              </w:rPr>
            </w:pPr>
            <w:r w:rsidRPr="00084835">
              <w:rPr>
                <w:rFonts w:ascii="Century Gothic" w:hAnsi="Century Gothic"/>
                <w:spacing w:val="-5"/>
                <w:sz w:val="24"/>
              </w:rPr>
              <w:t>CGA</w:t>
            </w:r>
          </w:p>
        </w:tc>
        <w:tc>
          <w:tcPr>
            <w:tcW w:w="5361" w:type="dxa"/>
          </w:tcPr>
          <w:p w14:paraId="0E1DE4D4" w14:textId="77777777" w:rsidR="00D543AF" w:rsidRPr="00084835" w:rsidRDefault="00C4621A">
            <w:pPr>
              <w:pStyle w:val="TableParagraph"/>
              <w:spacing w:before="101" w:line="262" w:lineRule="exact"/>
              <w:ind w:left="329"/>
              <w:rPr>
                <w:rFonts w:ascii="Century Gothic" w:hAnsi="Century Gothic"/>
                <w:sz w:val="24"/>
              </w:rPr>
            </w:pPr>
            <w:r w:rsidRPr="00084835">
              <w:rPr>
                <w:rFonts w:ascii="Century Gothic" w:hAnsi="Century Gothic"/>
                <w:sz w:val="24"/>
              </w:rPr>
              <w:t>Compressed</w:t>
            </w:r>
            <w:r w:rsidRPr="00084835">
              <w:rPr>
                <w:rFonts w:ascii="Century Gothic" w:hAnsi="Century Gothic"/>
                <w:spacing w:val="-10"/>
                <w:sz w:val="24"/>
              </w:rPr>
              <w:t xml:space="preserve"> </w:t>
            </w:r>
            <w:r w:rsidRPr="00084835">
              <w:rPr>
                <w:rFonts w:ascii="Century Gothic" w:hAnsi="Century Gothic"/>
                <w:sz w:val="24"/>
              </w:rPr>
              <w:t>Gas</w:t>
            </w:r>
            <w:r w:rsidRPr="00084835">
              <w:rPr>
                <w:rFonts w:ascii="Century Gothic" w:hAnsi="Century Gothic"/>
                <w:spacing w:val="-4"/>
                <w:sz w:val="24"/>
              </w:rPr>
              <w:t xml:space="preserve"> </w:t>
            </w:r>
            <w:r w:rsidRPr="00084835">
              <w:rPr>
                <w:rFonts w:ascii="Century Gothic" w:hAnsi="Century Gothic"/>
                <w:spacing w:val="-2"/>
                <w:sz w:val="24"/>
              </w:rPr>
              <w:t>Association</w:t>
            </w:r>
          </w:p>
        </w:tc>
        <w:tc>
          <w:tcPr>
            <w:tcW w:w="1393" w:type="dxa"/>
          </w:tcPr>
          <w:p w14:paraId="0E1DE4D5" w14:textId="77777777" w:rsidR="00D543AF" w:rsidRPr="00084835" w:rsidRDefault="00C4621A">
            <w:pPr>
              <w:pStyle w:val="TableParagraph"/>
              <w:spacing w:before="101" w:line="262" w:lineRule="exact"/>
              <w:ind w:right="23"/>
              <w:jc w:val="center"/>
              <w:rPr>
                <w:rFonts w:ascii="Century Gothic" w:hAnsi="Century Gothic"/>
                <w:sz w:val="24"/>
              </w:rPr>
            </w:pPr>
            <w:r w:rsidRPr="00084835">
              <w:rPr>
                <w:rFonts w:ascii="Century Gothic" w:hAnsi="Century Gothic"/>
                <w:spacing w:val="-4"/>
                <w:sz w:val="24"/>
              </w:rPr>
              <w:t>703/788-2700</w:t>
            </w:r>
          </w:p>
        </w:tc>
      </w:tr>
      <w:tr w:rsidR="00D543AF" w:rsidRPr="00084835" w14:paraId="0E1DE4DA" w14:textId="77777777">
        <w:trPr>
          <w:trHeight w:val="274"/>
        </w:trPr>
        <w:tc>
          <w:tcPr>
            <w:tcW w:w="1161" w:type="dxa"/>
          </w:tcPr>
          <w:p w14:paraId="0E1DE4D7" w14:textId="77777777" w:rsidR="00D543AF" w:rsidRPr="00084835" w:rsidRDefault="00D543AF">
            <w:pPr>
              <w:pStyle w:val="TableParagraph"/>
              <w:rPr>
                <w:rFonts w:ascii="Century Gothic" w:hAnsi="Century Gothic"/>
                <w:sz w:val="20"/>
              </w:rPr>
            </w:pPr>
          </w:p>
        </w:tc>
        <w:tc>
          <w:tcPr>
            <w:tcW w:w="5361" w:type="dxa"/>
          </w:tcPr>
          <w:p w14:paraId="0E1DE4D8" w14:textId="77777777" w:rsidR="00D543AF" w:rsidRPr="00084835" w:rsidRDefault="00C4621A">
            <w:pPr>
              <w:pStyle w:val="TableParagraph"/>
              <w:spacing w:line="255" w:lineRule="exact"/>
              <w:ind w:left="329"/>
              <w:rPr>
                <w:rFonts w:ascii="Century Gothic" w:hAnsi="Century Gothic"/>
                <w:sz w:val="24"/>
              </w:rPr>
            </w:pPr>
            <w:r w:rsidRPr="00084835">
              <w:rPr>
                <w:rFonts w:ascii="Century Gothic" w:hAnsi="Century Gothic"/>
                <w:sz w:val="24"/>
              </w:rPr>
              <w:t>8484</w:t>
            </w:r>
            <w:r w:rsidRPr="00084835">
              <w:rPr>
                <w:rFonts w:ascii="Century Gothic" w:hAnsi="Century Gothic"/>
                <w:spacing w:val="-7"/>
                <w:sz w:val="24"/>
              </w:rPr>
              <w:t xml:space="preserve"> </w:t>
            </w:r>
            <w:r w:rsidRPr="00084835">
              <w:rPr>
                <w:rFonts w:ascii="Century Gothic" w:hAnsi="Century Gothic"/>
                <w:sz w:val="24"/>
              </w:rPr>
              <w:t>Westpark</w:t>
            </w:r>
            <w:r w:rsidRPr="00084835">
              <w:rPr>
                <w:rFonts w:ascii="Century Gothic" w:hAnsi="Century Gothic"/>
                <w:spacing w:val="-4"/>
                <w:sz w:val="24"/>
              </w:rPr>
              <w:t xml:space="preserve"> </w:t>
            </w:r>
            <w:r w:rsidRPr="00084835">
              <w:rPr>
                <w:rFonts w:ascii="Century Gothic" w:hAnsi="Century Gothic"/>
                <w:sz w:val="24"/>
              </w:rPr>
              <w:t>Drive,</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5"/>
                <w:sz w:val="24"/>
              </w:rPr>
              <w:t xml:space="preserve"> 220</w:t>
            </w:r>
          </w:p>
        </w:tc>
        <w:tc>
          <w:tcPr>
            <w:tcW w:w="1393" w:type="dxa"/>
          </w:tcPr>
          <w:p w14:paraId="0E1DE4D9" w14:textId="77777777" w:rsidR="00D543AF" w:rsidRPr="00084835" w:rsidRDefault="00D543AF">
            <w:pPr>
              <w:pStyle w:val="TableParagraph"/>
              <w:rPr>
                <w:rFonts w:ascii="Century Gothic" w:hAnsi="Century Gothic"/>
                <w:sz w:val="20"/>
              </w:rPr>
            </w:pPr>
          </w:p>
        </w:tc>
      </w:tr>
      <w:tr w:rsidR="00D543AF" w:rsidRPr="00084835" w14:paraId="0E1DE4DE" w14:textId="77777777">
        <w:trPr>
          <w:trHeight w:val="269"/>
        </w:trPr>
        <w:tc>
          <w:tcPr>
            <w:tcW w:w="1161" w:type="dxa"/>
          </w:tcPr>
          <w:p w14:paraId="0E1DE4DB" w14:textId="77777777" w:rsidR="00D543AF" w:rsidRPr="00084835" w:rsidRDefault="00D543AF">
            <w:pPr>
              <w:pStyle w:val="TableParagraph"/>
              <w:rPr>
                <w:rFonts w:ascii="Century Gothic" w:hAnsi="Century Gothic"/>
                <w:sz w:val="20"/>
              </w:rPr>
            </w:pPr>
          </w:p>
        </w:tc>
        <w:tc>
          <w:tcPr>
            <w:tcW w:w="5361" w:type="dxa"/>
          </w:tcPr>
          <w:p w14:paraId="0E1DE4DC" w14:textId="77777777" w:rsidR="00D543AF" w:rsidRPr="00084835" w:rsidRDefault="00C4621A">
            <w:pPr>
              <w:pStyle w:val="TableParagraph"/>
              <w:spacing w:line="250" w:lineRule="exact"/>
              <w:ind w:left="329"/>
              <w:rPr>
                <w:rFonts w:ascii="Century Gothic" w:hAnsi="Century Gothic"/>
                <w:sz w:val="24"/>
              </w:rPr>
            </w:pPr>
            <w:r w:rsidRPr="00084835">
              <w:rPr>
                <w:rFonts w:ascii="Century Gothic" w:hAnsi="Century Gothic"/>
                <w:sz w:val="24"/>
              </w:rPr>
              <w:t>McLean,</w:t>
            </w:r>
            <w:r w:rsidRPr="00084835">
              <w:rPr>
                <w:rFonts w:ascii="Century Gothic" w:hAnsi="Century Gothic"/>
                <w:spacing w:val="-9"/>
                <w:sz w:val="24"/>
              </w:rPr>
              <w:t xml:space="preserve"> </w:t>
            </w:r>
            <w:r w:rsidRPr="00084835">
              <w:rPr>
                <w:rFonts w:ascii="Century Gothic" w:hAnsi="Century Gothic"/>
                <w:sz w:val="24"/>
              </w:rPr>
              <w:t>VA</w:t>
            </w:r>
            <w:r w:rsidRPr="00084835">
              <w:rPr>
                <w:rFonts w:ascii="Century Gothic" w:hAnsi="Century Gothic"/>
                <w:spacing w:val="-7"/>
                <w:sz w:val="24"/>
              </w:rPr>
              <w:t xml:space="preserve"> </w:t>
            </w:r>
            <w:r w:rsidRPr="00084835">
              <w:rPr>
                <w:rFonts w:ascii="Century Gothic" w:hAnsi="Century Gothic"/>
                <w:spacing w:val="-4"/>
                <w:sz w:val="24"/>
              </w:rPr>
              <w:t>22102</w:t>
            </w:r>
          </w:p>
        </w:tc>
        <w:tc>
          <w:tcPr>
            <w:tcW w:w="1393" w:type="dxa"/>
          </w:tcPr>
          <w:p w14:paraId="0E1DE4DD" w14:textId="77777777" w:rsidR="00D543AF" w:rsidRPr="00084835" w:rsidRDefault="00D543AF">
            <w:pPr>
              <w:pStyle w:val="TableParagraph"/>
              <w:rPr>
                <w:rFonts w:ascii="Century Gothic" w:hAnsi="Century Gothic"/>
                <w:sz w:val="20"/>
              </w:rPr>
            </w:pPr>
          </w:p>
        </w:tc>
      </w:tr>
      <w:tr w:rsidR="00D543AF" w:rsidRPr="00084835" w14:paraId="0E1DE4E2" w14:textId="77777777">
        <w:trPr>
          <w:trHeight w:val="267"/>
        </w:trPr>
        <w:tc>
          <w:tcPr>
            <w:tcW w:w="1161" w:type="dxa"/>
          </w:tcPr>
          <w:p w14:paraId="0E1DE4DF" w14:textId="77777777" w:rsidR="00D543AF" w:rsidRPr="00084835" w:rsidRDefault="00D543AF">
            <w:pPr>
              <w:pStyle w:val="TableParagraph"/>
              <w:rPr>
                <w:rFonts w:ascii="Century Gothic" w:hAnsi="Century Gothic"/>
                <w:sz w:val="18"/>
              </w:rPr>
            </w:pPr>
          </w:p>
        </w:tc>
        <w:tc>
          <w:tcPr>
            <w:tcW w:w="5361" w:type="dxa"/>
          </w:tcPr>
          <w:p w14:paraId="0E1DE4E0" w14:textId="77777777" w:rsidR="00D543AF" w:rsidRPr="00084835" w:rsidRDefault="00D543AF">
            <w:pPr>
              <w:pStyle w:val="TableParagraph"/>
              <w:spacing w:line="247" w:lineRule="exact"/>
              <w:ind w:left="329"/>
              <w:rPr>
                <w:rFonts w:ascii="Century Gothic" w:hAnsi="Century Gothic"/>
                <w:sz w:val="24"/>
              </w:rPr>
            </w:pPr>
            <w:hyperlink r:id="rId83">
              <w:r w:rsidRPr="00084835">
                <w:rPr>
                  <w:rFonts w:ascii="Century Gothic" w:hAnsi="Century Gothic"/>
                  <w:color w:val="0000FF"/>
                  <w:spacing w:val="-2"/>
                  <w:sz w:val="24"/>
                  <w:u w:val="single" w:color="0000FF"/>
                </w:rPr>
                <w:t>www.cganet.com</w:t>
              </w:r>
            </w:hyperlink>
          </w:p>
        </w:tc>
        <w:tc>
          <w:tcPr>
            <w:tcW w:w="1393" w:type="dxa"/>
          </w:tcPr>
          <w:p w14:paraId="0E1DE4E1" w14:textId="77777777" w:rsidR="00D543AF" w:rsidRPr="00084835" w:rsidRDefault="00D543AF">
            <w:pPr>
              <w:pStyle w:val="TableParagraph"/>
              <w:rPr>
                <w:rFonts w:ascii="Century Gothic" w:hAnsi="Century Gothic"/>
                <w:sz w:val="18"/>
              </w:rPr>
            </w:pPr>
          </w:p>
        </w:tc>
      </w:tr>
    </w:tbl>
    <w:p w14:paraId="0E1DE4E3" w14:textId="77777777" w:rsidR="00D543AF" w:rsidRPr="00084835" w:rsidRDefault="00D543AF">
      <w:pPr>
        <w:rPr>
          <w:rFonts w:ascii="Century Gothic" w:hAnsi="Century Gothic"/>
          <w:sz w:val="18"/>
        </w:rPr>
        <w:sectPr w:rsidR="00D543AF" w:rsidRPr="00084835">
          <w:type w:val="continuous"/>
          <w:pgSz w:w="12240" w:h="15840"/>
          <w:pgMar w:top="1400" w:right="660" w:bottom="1620" w:left="80" w:header="0" w:footer="1422" w:gutter="0"/>
          <w:cols w:space="720"/>
        </w:sectPr>
      </w:pPr>
    </w:p>
    <w:tbl>
      <w:tblPr>
        <w:tblW w:w="0" w:type="auto"/>
        <w:tblInd w:w="2051" w:type="dxa"/>
        <w:tblLayout w:type="fixed"/>
        <w:tblCellMar>
          <w:left w:w="0" w:type="dxa"/>
          <w:right w:w="0" w:type="dxa"/>
        </w:tblCellMar>
        <w:tblLook w:val="01E0" w:firstRow="1" w:lastRow="1" w:firstColumn="1" w:lastColumn="1" w:noHBand="0" w:noVBand="0"/>
      </w:tblPr>
      <w:tblGrid>
        <w:gridCol w:w="1130"/>
        <w:gridCol w:w="4852"/>
        <w:gridCol w:w="2013"/>
      </w:tblGrid>
      <w:tr w:rsidR="00D543AF" w:rsidRPr="00084835" w14:paraId="0E1DE4E9" w14:textId="77777777">
        <w:trPr>
          <w:trHeight w:val="1516"/>
        </w:trPr>
        <w:tc>
          <w:tcPr>
            <w:tcW w:w="1130" w:type="dxa"/>
          </w:tcPr>
          <w:p w14:paraId="0E1DE4E4" w14:textId="77777777" w:rsidR="00D543AF" w:rsidRPr="00084835" w:rsidRDefault="00C4621A">
            <w:pPr>
              <w:pStyle w:val="TableParagraph"/>
              <w:spacing w:line="266" w:lineRule="exact"/>
              <w:ind w:left="50"/>
              <w:rPr>
                <w:rFonts w:ascii="Century Gothic" w:hAnsi="Century Gothic"/>
                <w:sz w:val="24"/>
              </w:rPr>
            </w:pPr>
            <w:r w:rsidRPr="00084835">
              <w:rPr>
                <w:rFonts w:ascii="Century Gothic" w:hAnsi="Century Gothic"/>
                <w:spacing w:val="-2"/>
                <w:sz w:val="24"/>
              </w:rPr>
              <w:t>CISCA</w:t>
            </w:r>
          </w:p>
        </w:tc>
        <w:tc>
          <w:tcPr>
            <w:tcW w:w="4852" w:type="dxa"/>
          </w:tcPr>
          <w:p w14:paraId="0E1DE4E5" w14:textId="77777777" w:rsidR="00D543AF" w:rsidRPr="00084835" w:rsidRDefault="00C4621A">
            <w:pPr>
              <w:pStyle w:val="TableParagraph"/>
              <w:ind w:left="357"/>
              <w:rPr>
                <w:rFonts w:ascii="Century Gothic" w:hAnsi="Century Gothic"/>
                <w:sz w:val="24"/>
              </w:rPr>
            </w:pPr>
            <w:r w:rsidRPr="00084835">
              <w:rPr>
                <w:rFonts w:ascii="Century Gothic" w:hAnsi="Century Gothic"/>
                <w:spacing w:val="-2"/>
                <w:sz w:val="24"/>
              </w:rPr>
              <w:t>Ceilings</w:t>
            </w:r>
            <w:r w:rsidRPr="00084835">
              <w:rPr>
                <w:rFonts w:ascii="Century Gothic" w:hAnsi="Century Gothic"/>
                <w:spacing w:val="-6"/>
                <w:sz w:val="24"/>
              </w:rPr>
              <w:t xml:space="preserve"> </w:t>
            </w:r>
            <w:r w:rsidRPr="00084835">
              <w:rPr>
                <w:rFonts w:ascii="Century Gothic" w:hAnsi="Century Gothic"/>
                <w:spacing w:val="-2"/>
                <w:sz w:val="24"/>
              </w:rPr>
              <w:t>&amp;</w:t>
            </w:r>
            <w:r w:rsidRPr="00084835">
              <w:rPr>
                <w:rFonts w:ascii="Century Gothic" w:hAnsi="Century Gothic"/>
                <w:spacing w:val="-5"/>
                <w:sz w:val="24"/>
              </w:rPr>
              <w:t xml:space="preserve"> </w:t>
            </w:r>
            <w:r w:rsidRPr="00084835">
              <w:rPr>
                <w:rFonts w:ascii="Century Gothic" w:hAnsi="Century Gothic"/>
                <w:spacing w:val="-2"/>
                <w:sz w:val="24"/>
              </w:rPr>
              <w:t>Interior</w:t>
            </w:r>
            <w:r w:rsidRPr="00084835">
              <w:rPr>
                <w:rFonts w:ascii="Century Gothic" w:hAnsi="Century Gothic"/>
                <w:spacing w:val="-7"/>
                <w:sz w:val="24"/>
              </w:rPr>
              <w:t xml:space="preserve"> </w:t>
            </w:r>
            <w:r w:rsidRPr="00084835">
              <w:rPr>
                <w:rFonts w:ascii="Century Gothic" w:hAnsi="Century Gothic"/>
                <w:spacing w:val="-2"/>
                <w:sz w:val="24"/>
              </w:rPr>
              <w:t>Systems</w:t>
            </w:r>
            <w:r w:rsidRPr="00084835">
              <w:rPr>
                <w:rFonts w:ascii="Century Gothic" w:hAnsi="Century Gothic"/>
                <w:spacing w:val="-6"/>
                <w:sz w:val="24"/>
              </w:rPr>
              <w:t xml:space="preserve"> </w:t>
            </w:r>
            <w:r w:rsidRPr="00084835">
              <w:rPr>
                <w:rFonts w:ascii="Century Gothic" w:hAnsi="Century Gothic"/>
                <w:spacing w:val="-2"/>
                <w:sz w:val="24"/>
              </w:rPr>
              <w:t>Construction Association</w:t>
            </w:r>
          </w:p>
          <w:p w14:paraId="0E1DE4E6" w14:textId="77777777" w:rsidR="00D543AF" w:rsidRPr="00084835" w:rsidRDefault="00C4621A">
            <w:pPr>
              <w:pStyle w:val="TableParagraph"/>
              <w:ind w:left="360"/>
              <w:rPr>
                <w:rFonts w:ascii="Century Gothic" w:hAnsi="Century Gothic"/>
                <w:sz w:val="24"/>
              </w:rPr>
            </w:pPr>
            <w:r w:rsidRPr="00084835">
              <w:rPr>
                <w:rFonts w:ascii="Century Gothic" w:hAnsi="Century Gothic"/>
                <w:sz w:val="24"/>
              </w:rPr>
              <w:t>P.O</w:t>
            </w:r>
            <w:r w:rsidRPr="00084835">
              <w:rPr>
                <w:rFonts w:ascii="Century Gothic" w:hAnsi="Century Gothic"/>
                <w:spacing w:val="-12"/>
                <w:sz w:val="24"/>
              </w:rPr>
              <w:t xml:space="preserve"> </w:t>
            </w:r>
            <w:r w:rsidRPr="00084835">
              <w:rPr>
                <w:rFonts w:ascii="Century Gothic" w:hAnsi="Century Gothic"/>
                <w:sz w:val="24"/>
              </w:rPr>
              <w:t>Box</w:t>
            </w:r>
            <w:r w:rsidRPr="00084835">
              <w:rPr>
                <w:rFonts w:ascii="Century Gothic" w:hAnsi="Century Gothic"/>
                <w:spacing w:val="-3"/>
                <w:sz w:val="24"/>
              </w:rPr>
              <w:t xml:space="preserve"> </w:t>
            </w:r>
            <w:r w:rsidRPr="00084835">
              <w:rPr>
                <w:rFonts w:ascii="Century Gothic" w:hAnsi="Century Gothic"/>
                <w:spacing w:val="-5"/>
                <w:sz w:val="24"/>
              </w:rPr>
              <w:t>293</w:t>
            </w:r>
          </w:p>
          <w:p w14:paraId="0E1DE4E7" w14:textId="77777777" w:rsidR="00D543AF" w:rsidRPr="00084835" w:rsidRDefault="00C4621A">
            <w:pPr>
              <w:pStyle w:val="TableParagraph"/>
              <w:ind w:left="357" w:right="1463"/>
              <w:rPr>
                <w:rFonts w:ascii="Century Gothic" w:hAnsi="Century Gothic"/>
                <w:sz w:val="24"/>
              </w:rPr>
            </w:pPr>
            <w:r w:rsidRPr="00084835">
              <w:rPr>
                <w:rFonts w:ascii="Century Gothic" w:hAnsi="Century Gothic"/>
                <w:spacing w:val="-4"/>
                <w:sz w:val="24"/>
              </w:rPr>
              <w:t>Elmhurst,</w:t>
            </w:r>
            <w:r w:rsidRPr="00084835">
              <w:rPr>
                <w:rFonts w:ascii="Century Gothic" w:hAnsi="Century Gothic"/>
                <w:spacing w:val="-17"/>
                <w:sz w:val="24"/>
              </w:rPr>
              <w:t xml:space="preserve"> </w:t>
            </w:r>
            <w:r w:rsidRPr="00084835">
              <w:rPr>
                <w:rFonts w:ascii="Century Gothic" w:hAnsi="Century Gothic"/>
                <w:spacing w:val="-4"/>
                <w:sz w:val="24"/>
              </w:rPr>
              <w:t>IL</w:t>
            </w:r>
            <w:r w:rsidRPr="00084835">
              <w:rPr>
                <w:rFonts w:ascii="Century Gothic" w:hAnsi="Century Gothic"/>
                <w:spacing w:val="-18"/>
                <w:sz w:val="24"/>
              </w:rPr>
              <w:t xml:space="preserve"> </w:t>
            </w:r>
            <w:r w:rsidRPr="00084835">
              <w:rPr>
                <w:rFonts w:ascii="Century Gothic" w:hAnsi="Century Gothic"/>
                <w:spacing w:val="-4"/>
                <w:sz w:val="24"/>
              </w:rPr>
              <w:t xml:space="preserve">60126 </w:t>
            </w:r>
            <w:hyperlink r:id="rId84">
              <w:r w:rsidR="00D543AF" w:rsidRPr="00084835">
                <w:rPr>
                  <w:rFonts w:ascii="Century Gothic" w:hAnsi="Century Gothic"/>
                  <w:color w:val="0000FF"/>
                  <w:spacing w:val="-2"/>
                  <w:sz w:val="24"/>
                  <w:u w:val="single" w:color="0000FF"/>
                </w:rPr>
                <w:t>www.cisca.org</w:t>
              </w:r>
            </w:hyperlink>
          </w:p>
        </w:tc>
        <w:tc>
          <w:tcPr>
            <w:tcW w:w="2013" w:type="dxa"/>
          </w:tcPr>
          <w:p w14:paraId="0E1DE4E8" w14:textId="77777777" w:rsidR="00D543AF" w:rsidRPr="00084835" w:rsidRDefault="00C4621A">
            <w:pPr>
              <w:pStyle w:val="TableParagraph"/>
              <w:spacing w:line="266" w:lineRule="exact"/>
              <w:ind w:right="111"/>
              <w:jc w:val="right"/>
              <w:rPr>
                <w:rFonts w:ascii="Century Gothic" w:hAnsi="Century Gothic"/>
                <w:sz w:val="24"/>
              </w:rPr>
            </w:pPr>
            <w:r w:rsidRPr="00084835">
              <w:rPr>
                <w:rFonts w:ascii="Century Gothic" w:hAnsi="Century Gothic"/>
                <w:spacing w:val="-4"/>
                <w:sz w:val="24"/>
              </w:rPr>
              <w:t>630/584-1919</w:t>
            </w:r>
          </w:p>
        </w:tc>
      </w:tr>
      <w:tr w:rsidR="00D543AF" w:rsidRPr="00084835" w14:paraId="0E1DE4EE" w14:textId="77777777">
        <w:trPr>
          <w:trHeight w:val="1374"/>
        </w:trPr>
        <w:tc>
          <w:tcPr>
            <w:tcW w:w="1130" w:type="dxa"/>
          </w:tcPr>
          <w:p w14:paraId="0E1DE4EA" w14:textId="77777777" w:rsidR="00D543AF" w:rsidRPr="00084835" w:rsidRDefault="00C4621A">
            <w:pPr>
              <w:pStyle w:val="TableParagraph"/>
              <w:spacing w:before="127"/>
              <w:ind w:left="50"/>
              <w:rPr>
                <w:rFonts w:ascii="Century Gothic" w:hAnsi="Century Gothic"/>
                <w:sz w:val="24"/>
              </w:rPr>
            </w:pPr>
            <w:r w:rsidRPr="00084835">
              <w:rPr>
                <w:rFonts w:ascii="Century Gothic" w:hAnsi="Century Gothic"/>
                <w:spacing w:val="-4"/>
                <w:sz w:val="24"/>
              </w:rPr>
              <w:t>CISPI</w:t>
            </w:r>
          </w:p>
        </w:tc>
        <w:tc>
          <w:tcPr>
            <w:tcW w:w="4852" w:type="dxa"/>
          </w:tcPr>
          <w:p w14:paraId="0E1DE4EB" w14:textId="77777777" w:rsidR="00D543AF" w:rsidRPr="00084835" w:rsidRDefault="00C4621A">
            <w:pPr>
              <w:pStyle w:val="TableParagraph"/>
              <w:spacing w:before="127"/>
              <w:ind w:left="359" w:right="1463"/>
              <w:rPr>
                <w:rFonts w:ascii="Century Gothic" w:hAnsi="Century Gothic"/>
                <w:sz w:val="24"/>
              </w:rPr>
            </w:pPr>
            <w:r w:rsidRPr="00084835">
              <w:rPr>
                <w:rFonts w:ascii="Century Gothic" w:hAnsi="Century Gothic"/>
                <w:spacing w:val="-2"/>
                <w:sz w:val="24"/>
              </w:rPr>
              <w:t>Cast</w:t>
            </w:r>
            <w:r w:rsidRPr="00084835">
              <w:rPr>
                <w:rFonts w:ascii="Century Gothic" w:hAnsi="Century Gothic"/>
                <w:spacing w:val="-11"/>
                <w:sz w:val="24"/>
              </w:rPr>
              <w:t xml:space="preserve"> </w:t>
            </w:r>
            <w:r w:rsidRPr="00084835">
              <w:rPr>
                <w:rFonts w:ascii="Century Gothic" w:hAnsi="Century Gothic"/>
                <w:spacing w:val="-2"/>
                <w:sz w:val="24"/>
              </w:rPr>
              <w:t>Iron</w:t>
            </w:r>
            <w:r w:rsidRPr="00084835">
              <w:rPr>
                <w:rFonts w:ascii="Century Gothic" w:hAnsi="Century Gothic"/>
                <w:spacing w:val="-12"/>
                <w:sz w:val="24"/>
              </w:rPr>
              <w:t xml:space="preserve"> </w:t>
            </w:r>
            <w:r w:rsidRPr="00084835">
              <w:rPr>
                <w:rFonts w:ascii="Century Gothic" w:hAnsi="Century Gothic"/>
                <w:spacing w:val="-2"/>
                <w:sz w:val="24"/>
              </w:rPr>
              <w:t>Soil</w:t>
            </w:r>
            <w:r w:rsidRPr="00084835">
              <w:rPr>
                <w:rFonts w:ascii="Century Gothic" w:hAnsi="Century Gothic"/>
                <w:spacing w:val="-11"/>
                <w:sz w:val="24"/>
              </w:rPr>
              <w:t xml:space="preserve"> </w:t>
            </w:r>
            <w:r w:rsidRPr="00084835">
              <w:rPr>
                <w:rFonts w:ascii="Century Gothic" w:hAnsi="Century Gothic"/>
                <w:spacing w:val="-2"/>
                <w:sz w:val="24"/>
              </w:rPr>
              <w:t>Pipe</w:t>
            </w:r>
            <w:r w:rsidRPr="00084835">
              <w:rPr>
                <w:rFonts w:ascii="Century Gothic" w:hAnsi="Century Gothic"/>
                <w:spacing w:val="-13"/>
                <w:sz w:val="24"/>
              </w:rPr>
              <w:t xml:space="preserve"> </w:t>
            </w:r>
            <w:r w:rsidRPr="00084835">
              <w:rPr>
                <w:rFonts w:ascii="Century Gothic" w:hAnsi="Century Gothic"/>
                <w:spacing w:val="-2"/>
                <w:sz w:val="24"/>
              </w:rPr>
              <w:t xml:space="preserve">Institute </w:t>
            </w:r>
            <w:r w:rsidRPr="00084835">
              <w:rPr>
                <w:rFonts w:ascii="Century Gothic" w:hAnsi="Century Gothic"/>
                <w:sz w:val="24"/>
              </w:rPr>
              <w:t>2401 Fieldcrest Drive</w:t>
            </w:r>
          </w:p>
          <w:p w14:paraId="0E1DE4EC" w14:textId="77777777" w:rsidR="00D543AF" w:rsidRPr="00084835" w:rsidRDefault="00C4621A">
            <w:pPr>
              <w:pStyle w:val="TableParagraph"/>
              <w:ind w:left="357" w:right="1463"/>
              <w:rPr>
                <w:rFonts w:ascii="Century Gothic" w:hAnsi="Century Gothic"/>
                <w:sz w:val="24"/>
              </w:rPr>
            </w:pPr>
            <w:r w:rsidRPr="00084835">
              <w:rPr>
                <w:rFonts w:ascii="Century Gothic" w:hAnsi="Century Gothic"/>
                <w:sz w:val="24"/>
              </w:rPr>
              <w:t>Mundelein,</w:t>
            </w:r>
            <w:r w:rsidRPr="00084835">
              <w:rPr>
                <w:rFonts w:ascii="Century Gothic" w:hAnsi="Century Gothic"/>
                <w:spacing w:val="-13"/>
                <w:sz w:val="24"/>
              </w:rPr>
              <w:t xml:space="preserve"> </w:t>
            </w:r>
            <w:r w:rsidRPr="00084835">
              <w:rPr>
                <w:rFonts w:ascii="Century Gothic" w:hAnsi="Century Gothic"/>
                <w:sz w:val="24"/>
              </w:rPr>
              <w:t>IL</w:t>
            </w:r>
            <w:r w:rsidRPr="00084835">
              <w:rPr>
                <w:rFonts w:ascii="Century Gothic" w:hAnsi="Century Gothic"/>
                <w:spacing w:val="-15"/>
                <w:sz w:val="24"/>
              </w:rPr>
              <w:t xml:space="preserve"> </w:t>
            </w:r>
            <w:r w:rsidRPr="00084835">
              <w:rPr>
                <w:rFonts w:ascii="Century Gothic" w:hAnsi="Century Gothic"/>
                <w:sz w:val="24"/>
              </w:rPr>
              <w:t xml:space="preserve">60060 </w:t>
            </w:r>
            <w:hyperlink r:id="rId85">
              <w:r w:rsidR="00D543AF" w:rsidRPr="00084835">
                <w:rPr>
                  <w:rFonts w:ascii="Century Gothic" w:hAnsi="Century Gothic"/>
                  <w:color w:val="0000FF"/>
                  <w:spacing w:val="-6"/>
                  <w:sz w:val="24"/>
                  <w:u w:val="single" w:color="0000FF"/>
                </w:rPr>
                <w:t>https://www.cispi.org/</w:t>
              </w:r>
            </w:hyperlink>
          </w:p>
        </w:tc>
        <w:tc>
          <w:tcPr>
            <w:tcW w:w="2013" w:type="dxa"/>
          </w:tcPr>
          <w:p w14:paraId="0E1DE4ED" w14:textId="77777777" w:rsidR="00D543AF" w:rsidRPr="00084835" w:rsidRDefault="00C4621A">
            <w:pPr>
              <w:pStyle w:val="TableParagraph"/>
              <w:spacing w:before="127"/>
              <w:ind w:right="48"/>
              <w:jc w:val="right"/>
              <w:rPr>
                <w:rFonts w:ascii="Century Gothic" w:hAnsi="Century Gothic"/>
                <w:sz w:val="24"/>
              </w:rPr>
            </w:pPr>
            <w:r w:rsidRPr="00084835">
              <w:rPr>
                <w:rFonts w:ascii="Century Gothic" w:hAnsi="Century Gothic"/>
                <w:sz w:val="24"/>
              </w:rPr>
              <w:t>224/</w:t>
            </w:r>
            <w:r w:rsidRPr="00084835">
              <w:rPr>
                <w:rFonts w:ascii="Century Gothic" w:hAnsi="Century Gothic"/>
                <w:spacing w:val="-3"/>
                <w:sz w:val="24"/>
              </w:rPr>
              <w:t xml:space="preserve"> </w:t>
            </w:r>
            <w:r w:rsidRPr="00084835">
              <w:rPr>
                <w:rFonts w:ascii="Century Gothic" w:hAnsi="Century Gothic"/>
                <w:sz w:val="24"/>
              </w:rPr>
              <w:t>864-</w:t>
            </w:r>
            <w:r w:rsidRPr="00084835">
              <w:rPr>
                <w:rFonts w:ascii="Century Gothic" w:hAnsi="Century Gothic"/>
                <w:spacing w:val="-4"/>
                <w:sz w:val="24"/>
              </w:rPr>
              <w:t>2910</w:t>
            </w:r>
          </w:p>
        </w:tc>
      </w:tr>
      <w:tr w:rsidR="00D543AF" w:rsidRPr="00084835" w14:paraId="0E1DE4F3" w14:textId="77777777">
        <w:trPr>
          <w:trHeight w:val="1380"/>
        </w:trPr>
        <w:tc>
          <w:tcPr>
            <w:tcW w:w="1130" w:type="dxa"/>
          </w:tcPr>
          <w:p w14:paraId="0E1DE4EF"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4"/>
                <w:sz w:val="24"/>
              </w:rPr>
              <w:t>CPSC</w:t>
            </w:r>
          </w:p>
        </w:tc>
        <w:tc>
          <w:tcPr>
            <w:tcW w:w="4852" w:type="dxa"/>
          </w:tcPr>
          <w:p w14:paraId="0E1DE4F0" w14:textId="77777777" w:rsidR="00D543AF" w:rsidRPr="00084835" w:rsidRDefault="00C4621A">
            <w:pPr>
              <w:pStyle w:val="TableParagraph"/>
              <w:spacing w:before="133"/>
              <w:ind w:left="359" w:right="795"/>
              <w:rPr>
                <w:rFonts w:ascii="Century Gothic" w:hAnsi="Century Gothic"/>
                <w:sz w:val="24"/>
              </w:rPr>
            </w:pPr>
            <w:r w:rsidRPr="00084835">
              <w:rPr>
                <w:rFonts w:ascii="Century Gothic" w:hAnsi="Century Gothic"/>
                <w:spacing w:val="-2"/>
                <w:sz w:val="24"/>
              </w:rPr>
              <w:t>Consumer</w:t>
            </w:r>
            <w:r w:rsidRPr="00084835">
              <w:rPr>
                <w:rFonts w:ascii="Century Gothic" w:hAnsi="Century Gothic"/>
                <w:spacing w:val="-13"/>
                <w:sz w:val="24"/>
              </w:rPr>
              <w:t xml:space="preserve"> </w:t>
            </w:r>
            <w:r w:rsidRPr="00084835">
              <w:rPr>
                <w:rFonts w:ascii="Century Gothic" w:hAnsi="Century Gothic"/>
                <w:spacing w:val="-2"/>
                <w:sz w:val="24"/>
              </w:rPr>
              <w:t>Product</w:t>
            </w:r>
            <w:r w:rsidRPr="00084835">
              <w:rPr>
                <w:rFonts w:ascii="Century Gothic" w:hAnsi="Century Gothic"/>
                <w:spacing w:val="-13"/>
                <w:sz w:val="24"/>
              </w:rPr>
              <w:t xml:space="preserve"> </w:t>
            </w:r>
            <w:r w:rsidRPr="00084835">
              <w:rPr>
                <w:rFonts w:ascii="Century Gothic" w:hAnsi="Century Gothic"/>
                <w:spacing w:val="-2"/>
                <w:sz w:val="24"/>
              </w:rPr>
              <w:t>Safety</w:t>
            </w:r>
            <w:r w:rsidRPr="00084835">
              <w:rPr>
                <w:rFonts w:ascii="Century Gothic" w:hAnsi="Century Gothic"/>
                <w:spacing w:val="-13"/>
                <w:sz w:val="24"/>
              </w:rPr>
              <w:t xml:space="preserve"> </w:t>
            </w:r>
            <w:r w:rsidRPr="00084835">
              <w:rPr>
                <w:rFonts w:ascii="Century Gothic" w:hAnsi="Century Gothic"/>
                <w:spacing w:val="-2"/>
                <w:sz w:val="24"/>
              </w:rPr>
              <w:t xml:space="preserve">Commission </w:t>
            </w:r>
            <w:r w:rsidRPr="00084835">
              <w:rPr>
                <w:rFonts w:ascii="Century Gothic" w:hAnsi="Century Gothic"/>
                <w:sz w:val="24"/>
              </w:rPr>
              <w:t>4330 East-West Hwy.</w:t>
            </w:r>
          </w:p>
          <w:p w14:paraId="0E1DE4F1" w14:textId="77777777" w:rsidR="00D543AF" w:rsidRPr="00084835" w:rsidRDefault="00C4621A">
            <w:pPr>
              <w:pStyle w:val="TableParagraph"/>
              <w:ind w:left="359" w:right="1463"/>
              <w:rPr>
                <w:rFonts w:ascii="Century Gothic" w:hAnsi="Century Gothic"/>
                <w:sz w:val="24"/>
              </w:rPr>
            </w:pPr>
            <w:r w:rsidRPr="00084835">
              <w:rPr>
                <w:rFonts w:ascii="Century Gothic" w:hAnsi="Century Gothic"/>
                <w:sz w:val="24"/>
              </w:rPr>
              <w:t>Bethesda,</w:t>
            </w:r>
            <w:r w:rsidRPr="00084835">
              <w:rPr>
                <w:rFonts w:ascii="Century Gothic" w:hAnsi="Century Gothic"/>
                <w:spacing w:val="-5"/>
                <w:sz w:val="24"/>
              </w:rPr>
              <w:t xml:space="preserve"> </w:t>
            </w:r>
            <w:r w:rsidRPr="00084835">
              <w:rPr>
                <w:rFonts w:ascii="Century Gothic" w:hAnsi="Century Gothic"/>
                <w:sz w:val="24"/>
              </w:rPr>
              <w:t>MD</w:t>
            </w:r>
            <w:r w:rsidRPr="00084835">
              <w:rPr>
                <w:rFonts w:ascii="Century Gothic" w:hAnsi="Century Gothic"/>
                <w:spacing w:val="-6"/>
                <w:sz w:val="24"/>
              </w:rPr>
              <w:t xml:space="preserve"> </w:t>
            </w:r>
            <w:r w:rsidRPr="00084835">
              <w:rPr>
                <w:rFonts w:ascii="Century Gothic" w:hAnsi="Century Gothic"/>
                <w:sz w:val="24"/>
              </w:rPr>
              <w:t xml:space="preserve">20814 </w:t>
            </w:r>
            <w:hyperlink r:id="rId86">
              <w:r w:rsidR="00D543AF" w:rsidRPr="00084835">
                <w:rPr>
                  <w:rFonts w:ascii="Century Gothic" w:hAnsi="Century Gothic"/>
                  <w:color w:val="0000FF"/>
                  <w:spacing w:val="-6"/>
                  <w:sz w:val="24"/>
                  <w:u w:val="single" w:color="0000FF"/>
                </w:rPr>
                <w:t>https://www.cpsc.gov/</w:t>
              </w:r>
            </w:hyperlink>
          </w:p>
        </w:tc>
        <w:tc>
          <w:tcPr>
            <w:tcW w:w="2013" w:type="dxa"/>
          </w:tcPr>
          <w:p w14:paraId="0E1DE4F2" w14:textId="77777777" w:rsidR="00D543AF" w:rsidRPr="00084835" w:rsidRDefault="00C4621A">
            <w:pPr>
              <w:pStyle w:val="TableParagraph"/>
              <w:spacing w:before="133"/>
              <w:ind w:right="116"/>
              <w:jc w:val="right"/>
              <w:rPr>
                <w:rFonts w:ascii="Century Gothic" w:hAnsi="Century Gothic"/>
                <w:sz w:val="24"/>
              </w:rPr>
            </w:pPr>
            <w:r w:rsidRPr="00084835">
              <w:rPr>
                <w:rFonts w:ascii="Century Gothic" w:hAnsi="Century Gothic"/>
                <w:spacing w:val="-2"/>
                <w:sz w:val="24"/>
              </w:rPr>
              <w:t>800/638-</w:t>
            </w:r>
            <w:r w:rsidRPr="00084835">
              <w:rPr>
                <w:rFonts w:ascii="Century Gothic" w:hAnsi="Century Gothic"/>
                <w:spacing w:val="-4"/>
                <w:sz w:val="24"/>
              </w:rPr>
              <w:t>2772</w:t>
            </w:r>
          </w:p>
        </w:tc>
      </w:tr>
      <w:tr w:rsidR="00D543AF" w:rsidRPr="00084835" w14:paraId="0E1DE4F7" w14:textId="77777777">
        <w:trPr>
          <w:trHeight w:val="1380"/>
        </w:trPr>
        <w:tc>
          <w:tcPr>
            <w:tcW w:w="1130" w:type="dxa"/>
          </w:tcPr>
          <w:p w14:paraId="0E1DE4F4"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5"/>
                <w:sz w:val="24"/>
              </w:rPr>
              <w:t>CRA</w:t>
            </w:r>
          </w:p>
        </w:tc>
        <w:tc>
          <w:tcPr>
            <w:tcW w:w="4852" w:type="dxa"/>
          </w:tcPr>
          <w:p w14:paraId="0E1DE4F5" w14:textId="77777777" w:rsidR="00D543AF" w:rsidRPr="00084835" w:rsidRDefault="00C4621A">
            <w:pPr>
              <w:pStyle w:val="TableParagraph"/>
              <w:spacing w:before="133"/>
              <w:ind w:left="357" w:right="1410"/>
              <w:rPr>
                <w:rFonts w:ascii="Century Gothic" w:hAnsi="Century Gothic"/>
                <w:sz w:val="24"/>
              </w:rPr>
            </w:pPr>
            <w:r w:rsidRPr="00084835">
              <w:rPr>
                <w:rFonts w:ascii="Century Gothic" w:hAnsi="Century Gothic"/>
                <w:spacing w:val="-2"/>
                <w:sz w:val="24"/>
              </w:rPr>
              <w:t>California</w:t>
            </w:r>
            <w:r w:rsidRPr="00084835">
              <w:rPr>
                <w:rFonts w:ascii="Century Gothic" w:hAnsi="Century Gothic"/>
                <w:spacing w:val="-13"/>
                <w:sz w:val="24"/>
              </w:rPr>
              <w:t xml:space="preserve"> </w:t>
            </w:r>
            <w:r w:rsidRPr="00084835">
              <w:rPr>
                <w:rFonts w:ascii="Century Gothic" w:hAnsi="Century Gothic"/>
                <w:spacing w:val="-2"/>
                <w:sz w:val="24"/>
              </w:rPr>
              <w:t>Redwood</w:t>
            </w:r>
            <w:r w:rsidRPr="00084835">
              <w:rPr>
                <w:rFonts w:ascii="Century Gothic" w:hAnsi="Century Gothic"/>
                <w:spacing w:val="-13"/>
                <w:sz w:val="24"/>
              </w:rPr>
              <w:t xml:space="preserve"> </w:t>
            </w:r>
            <w:r w:rsidRPr="00084835">
              <w:rPr>
                <w:rFonts w:ascii="Century Gothic" w:hAnsi="Century Gothic"/>
                <w:spacing w:val="-2"/>
                <w:sz w:val="24"/>
              </w:rPr>
              <w:t xml:space="preserve">Association </w:t>
            </w:r>
            <w:r w:rsidRPr="00084835">
              <w:rPr>
                <w:rFonts w:ascii="Century Gothic" w:hAnsi="Century Gothic"/>
                <w:sz w:val="24"/>
              </w:rPr>
              <w:t xml:space="preserve">818 Grayson Road, Suite 201 Pleasant Hill, CA 94523 </w:t>
            </w:r>
            <w:hyperlink r:id="rId87">
              <w:r w:rsidR="00D543AF" w:rsidRPr="00084835">
                <w:rPr>
                  <w:rFonts w:ascii="Century Gothic" w:hAnsi="Century Gothic"/>
                  <w:color w:val="0000FF"/>
                  <w:spacing w:val="-2"/>
                  <w:sz w:val="24"/>
                  <w:u w:val="single" w:color="0000FF"/>
                </w:rPr>
                <w:t>http://www.calredwood.org/</w:t>
              </w:r>
            </w:hyperlink>
          </w:p>
        </w:tc>
        <w:tc>
          <w:tcPr>
            <w:tcW w:w="2013" w:type="dxa"/>
          </w:tcPr>
          <w:p w14:paraId="0E1DE4F6" w14:textId="77777777" w:rsidR="00D543AF" w:rsidRPr="00084835" w:rsidRDefault="00C4621A">
            <w:pPr>
              <w:pStyle w:val="TableParagraph"/>
              <w:spacing w:before="133"/>
              <w:ind w:right="116"/>
              <w:jc w:val="right"/>
              <w:rPr>
                <w:rFonts w:ascii="Century Gothic" w:hAnsi="Century Gothic"/>
                <w:sz w:val="24"/>
              </w:rPr>
            </w:pPr>
            <w:r w:rsidRPr="00084835">
              <w:rPr>
                <w:rFonts w:ascii="Century Gothic" w:hAnsi="Century Gothic"/>
                <w:spacing w:val="-2"/>
                <w:sz w:val="24"/>
              </w:rPr>
              <w:t>925/935-</w:t>
            </w:r>
            <w:r w:rsidRPr="00084835">
              <w:rPr>
                <w:rFonts w:ascii="Century Gothic" w:hAnsi="Century Gothic"/>
                <w:spacing w:val="-4"/>
                <w:sz w:val="24"/>
              </w:rPr>
              <w:t>1499</w:t>
            </w:r>
          </w:p>
        </w:tc>
      </w:tr>
      <w:tr w:rsidR="00D543AF" w:rsidRPr="00084835" w14:paraId="0E1DE4FB" w14:textId="77777777">
        <w:trPr>
          <w:trHeight w:val="1378"/>
        </w:trPr>
        <w:tc>
          <w:tcPr>
            <w:tcW w:w="1130" w:type="dxa"/>
          </w:tcPr>
          <w:p w14:paraId="0E1DE4F8"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5"/>
                <w:sz w:val="24"/>
              </w:rPr>
              <w:t>CRI</w:t>
            </w:r>
          </w:p>
        </w:tc>
        <w:tc>
          <w:tcPr>
            <w:tcW w:w="4852" w:type="dxa"/>
          </w:tcPr>
          <w:p w14:paraId="0E1DE4F9" w14:textId="77777777" w:rsidR="00D543AF" w:rsidRPr="00084835" w:rsidRDefault="00C4621A">
            <w:pPr>
              <w:pStyle w:val="TableParagraph"/>
              <w:spacing w:before="133"/>
              <w:ind w:left="357" w:right="2184"/>
              <w:rPr>
                <w:rFonts w:ascii="Century Gothic" w:hAnsi="Century Gothic"/>
                <w:sz w:val="24"/>
              </w:rPr>
            </w:pPr>
            <w:r w:rsidRPr="00084835">
              <w:rPr>
                <w:rFonts w:ascii="Century Gothic" w:hAnsi="Century Gothic"/>
                <w:spacing w:val="-2"/>
                <w:sz w:val="24"/>
              </w:rPr>
              <w:t>Carpet</w:t>
            </w:r>
            <w:r w:rsidRPr="00084835">
              <w:rPr>
                <w:rFonts w:ascii="Century Gothic" w:hAnsi="Century Gothic"/>
                <w:spacing w:val="-14"/>
                <w:sz w:val="24"/>
              </w:rPr>
              <w:t xml:space="preserve"> </w:t>
            </w:r>
            <w:r w:rsidRPr="00084835">
              <w:rPr>
                <w:rFonts w:ascii="Century Gothic" w:hAnsi="Century Gothic"/>
                <w:spacing w:val="-2"/>
                <w:sz w:val="24"/>
              </w:rPr>
              <w:t>and</w:t>
            </w:r>
            <w:r w:rsidRPr="00084835">
              <w:rPr>
                <w:rFonts w:ascii="Century Gothic" w:hAnsi="Century Gothic"/>
                <w:spacing w:val="-17"/>
                <w:sz w:val="24"/>
              </w:rPr>
              <w:t xml:space="preserve"> </w:t>
            </w:r>
            <w:r w:rsidRPr="00084835">
              <w:rPr>
                <w:rFonts w:ascii="Century Gothic" w:hAnsi="Century Gothic"/>
                <w:spacing w:val="-2"/>
                <w:sz w:val="24"/>
              </w:rPr>
              <w:t>Rug</w:t>
            </w:r>
            <w:r w:rsidRPr="00084835">
              <w:rPr>
                <w:rFonts w:ascii="Century Gothic" w:hAnsi="Century Gothic"/>
                <w:spacing w:val="-11"/>
                <w:sz w:val="24"/>
              </w:rPr>
              <w:t xml:space="preserve"> </w:t>
            </w:r>
            <w:r w:rsidRPr="00084835">
              <w:rPr>
                <w:rFonts w:ascii="Century Gothic" w:hAnsi="Century Gothic"/>
                <w:spacing w:val="-2"/>
                <w:sz w:val="24"/>
              </w:rPr>
              <w:t xml:space="preserve">Institute </w:t>
            </w:r>
            <w:r w:rsidRPr="00084835">
              <w:rPr>
                <w:rFonts w:ascii="Century Gothic" w:hAnsi="Century Gothic"/>
                <w:sz w:val="24"/>
              </w:rPr>
              <w:t xml:space="preserve">100 S Hamilton Street Dalton, GA 30720 </w:t>
            </w:r>
            <w:hyperlink r:id="rId88">
              <w:r w:rsidR="00D543AF" w:rsidRPr="00084835">
                <w:rPr>
                  <w:rFonts w:ascii="Century Gothic" w:hAnsi="Century Gothic"/>
                  <w:color w:val="0000FF"/>
                  <w:spacing w:val="-2"/>
                  <w:sz w:val="24"/>
                  <w:u w:val="single" w:color="0000FF"/>
                </w:rPr>
                <w:t>https://carpet-rug.org/</w:t>
              </w:r>
            </w:hyperlink>
          </w:p>
        </w:tc>
        <w:tc>
          <w:tcPr>
            <w:tcW w:w="2013" w:type="dxa"/>
          </w:tcPr>
          <w:p w14:paraId="0E1DE4FA" w14:textId="77777777" w:rsidR="00D543AF" w:rsidRPr="00084835" w:rsidRDefault="00C4621A">
            <w:pPr>
              <w:pStyle w:val="TableParagraph"/>
              <w:spacing w:before="133"/>
              <w:ind w:right="116"/>
              <w:jc w:val="right"/>
              <w:rPr>
                <w:rFonts w:ascii="Century Gothic" w:hAnsi="Century Gothic"/>
                <w:sz w:val="24"/>
              </w:rPr>
            </w:pPr>
            <w:r w:rsidRPr="00084835">
              <w:rPr>
                <w:rFonts w:ascii="Century Gothic" w:hAnsi="Century Gothic"/>
                <w:spacing w:val="-2"/>
                <w:sz w:val="24"/>
              </w:rPr>
              <w:t>706/278-</w:t>
            </w:r>
            <w:r w:rsidRPr="00084835">
              <w:rPr>
                <w:rFonts w:ascii="Century Gothic" w:hAnsi="Century Gothic"/>
                <w:spacing w:val="-4"/>
                <w:sz w:val="24"/>
              </w:rPr>
              <w:t>3176</w:t>
            </w:r>
          </w:p>
        </w:tc>
      </w:tr>
      <w:tr w:rsidR="00D543AF" w:rsidRPr="00084835" w14:paraId="0E1DE4FF" w14:textId="77777777">
        <w:trPr>
          <w:trHeight w:val="1378"/>
        </w:trPr>
        <w:tc>
          <w:tcPr>
            <w:tcW w:w="1130" w:type="dxa"/>
          </w:tcPr>
          <w:p w14:paraId="0E1DE4FC"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4"/>
                <w:sz w:val="24"/>
              </w:rPr>
              <w:t>CRSI</w:t>
            </w:r>
          </w:p>
        </w:tc>
        <w:tc>
          <w:tcPr>
            <w:tcW w:w="4852" w:type="dxa"/>
          </w:tcPr>
          <w:p w14:paraId="0E1DE4FD" w14:textId="77777777" w:rsidR="00D543AF" w:rsidRPr="00084835" w:rsidRDefault="00C4621A">
            <w:pPr>
              <w:pStyle w:val="TableParagraph"/>
              <w:spacing w:before="131"/>
              <w:ind w:left="357" w:right="795"/>
              <w:rPr>
                <w:rFonts w:ascii="Century Gothic" w:hAnsi="Century Gothic"/>
                <w:sz w:val="24"/>
              </w:rPr>
            </w:pPr>
            <w:r w:rsidRPr="00084835">
              <w:rPr>
                <w:rFonts w:ascii="Century Gothic" w:hAnsi="Century Gothic"/>
                <w:spacing w:val="-2"/>
                <w:sz w:val="24"/>
              </w:rPr>
              <w:t>Concrete</w:t>
            </w:r>
            <w:r w:rsidRPr="00084835">
              <w:rPr>
                <w:rFonts w:ascii="Century Gothic" w:hAnsi="Century Gothic"/>
                <w:spacing w:val="-7"/>
                <w:sz w:val="24"/>
              </w:rPr>
              <w:t xml:space="preserve"> </w:t>
            </w:r>
            <w:r w:rsidRPr="00084835">
              <w:rPr>
                <w:rFonts w:ascii="Century Gothic" w:hAnsi="Century Gothic"/>
                <w:spacing w:val="-2"/>
                <w:sz w:val="24"/>
              </w:rPr>
              <w:t>Reinforcing</w:t>
            </w:r>
            <w:r w:rsidRPr="00084835">
              <w:rPr>
                <w:rFonts w:ascii="Century Gothic" w:hAnsi="Century Gothic"/>
                <w:spacing w:val="-6"/>
                <w:sz w:val="24"/>
              </w:rPr>
              <w:t xml:space="preserve"> </w:t>
            </w:r>
            <w:r w:rsidRPr="00084835">
              <w:rPr>
                <w:rFonts w:ascii="Century Gothic" w:hAnsi="Century Gothic"/>
                <w:spacing w:val="-2"/>
                <w:sz w:val="24"/>
              </w:rPr>
              <w:t>Steel</w:t>
            </w:r>
            <w:r w:rsidRPr="00084835">
              <w:rPr>
                <w:rFonts w:ascii="Century Gothic" w:hAnsi="Century Gothic"/>
                <w:spacing w:val="-5"/>
                <w:sz w:val="24"/>
              </w:rPr>
              <w:t xml:space="preserve"> </w:t>
            </w:r>
            <w:r w:rsidRPr="00084835">
              <w:rPr>
                <w:rFonts w:ascii="Century Gothic" w:hAnsi="Century Gothic"/>
                <w:spacing w:val="-2"/>
                <w:sz w:val="24"/>
              </w:rPr>
              <w:t xml:space="preserve">Institute </w:t>
            </w:r>
            <w:r w:rsidRPr="00084835">
              <w:rPr>
                <w:rFonts w:ascii="Century Gothic" w:hAnsi="Century Gothic"/>
                <w:sz w:val="24"/>
              </w:rPr>
              <w:t xml:space="preserve">933 N. Plum Grove Road Schaumburg, IL 60173-4758 </w:t>
            </w:r>
            <w:hyperlink r:id="rId89">
              <w:r w:rsidR="00D543AF" w:rsidRPr="00084835">
                <w:rPr>
                  <w:rFonts w:ascii="Century Gothic" w:hAnsi="Century Gothic"/>
                  <w:color w:val="0000FF"/>
                  <w:spacing w:val="-2"/>
                  <w:sz w:val="24"/>
                  <w:u w:val="single" w:color="0000FF"/>
                </w:rPr>
                <w:t>www.crsi.org</w:t>
              </w:r>
            </w:hyperlink>
          </w:p>
        </w:tc>
        <w:tc>
          <w:tcPr>
            <w:tcW w:w="2013" w:type="dxa"/>
          </w:tcPr>
          <w:p w14:paraId="0E1DE4FE" w14:textId="77777777" w:rsidR="00D543AF" w:rsidRPr="00084835" w:rsidRDefault="00C4621A">
            <w:pPr>
              <w:pStyle w:val="TableParagraph"/>
              <w:spacing w:before="131"/>
              <w:ind w:right="116"/>
              <w:jc w:val="right"/>
              <w:rPr>
                <w:rFonts w:ascii="Century Gothic" w:hAnsi="Century Gothic"/>
                <w:sz w:val="24"/>
              </w:rPr>
            </w:pPr>
            <w:r w:rsidRPr="00084835">
              <w:rPr>
                <w:rFonts w:ascii="Century Gothic" w:hAnsi="Century Gothic"/>
                <w:spacing w:val="-2"/>
                <w:sz w:val="24"/>
              </w:rPr>
              <w:t>847/517-</w:t>
            </w:r>
            <w:r w:rsidRPr="00084835">
              <w:rPr>
                <w:rFonts w:ascii="Century Gothic" w:hAnsi="Century Gothic"/>
                <w:spacing w:val="-4"/>
                <w:sz w:val="24"/>
              </w:rPr>
              <w:t>1200</w:t>
            </w:r>
          </w:p>
        </w:tc>
      </w:tr>
      <w:tr w:rsidR="00D543AF" w:rsidRPr="00084835" w14:paraId="0E1DE505" w14:textId="77777777">
        <w:trPr>
          <w:trHeight w:val="1378"/>
        </w:trPr>
        <w:tc>
          <w:tcPr>
            <w:tcW w:w="1130" w:type="dxa"/>
          </w:tcPr>
          <w:p w14:paraId="0E1DE500"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2"/>
                <w:sz w:val="24"/>
              </w:rPr>
              <w:t>CTIOA</w:t>
            </w:r>
          </w:p>
        </w:tc>
        <w:tc>
          <w:tcPr>
            <w:tcW w:w="4852" w:type="dxa"/>
          </w:tcPr>
          <w:p w14:paraId="0E1DE501" w14:textId="77777777" w:rsidR="00D543AF" w:rsidRPr="00084835" w:rsidRDefault="00C4621A">
            <w:pPr>
              <w:pStyle w:val="TableParagraph"/>
              <w:spacing w:before="133"/>
              <w:ind w:left="357"/>
              <w:rPr>
                <w:rFonts w:ascii="Century Gothic" w:hAnsi="Century Gothic"/>
                <w:sz w:val="24"/>
              </w:rPr>
            </w:pPr>
            <w:r w:rsidRPr="00084835">
              <w:rPr>
                <w:rFonts w:ascii="Century Gothic" w:hAnsi="Century Gothic"/>
                <w:sz w:val="24"/>
              </w:rPr>
              <w:t>Ceramic</w:t>
            </w:r>
            <w:r w:rsidRPr="00084835">
              <w:rPr>
                <w:rFonts w:ascii="Century Gothic" w:hAnsi="Century Gothic"/>
                <w:spacing w:val="-8"/>
                <w:sz w:val="24"/>
              </w:rPr>
              <w:t xml:space="preserve"> </w:t>
            </w:r>
            <w:r w:rsidRPr="00084835">
              <w:rPr>
                <w:rFonts w:ascii="Century Gothic" w:hAnsi="Century Gothic"/>
                <w:sz w:val="24"/>
              </w:rPr>
              <w:t>Tile</w:t>
            </w:r>
            <w:r w:rsidRPr="00084835">
              <w:rPr>
                <w:rFonts w:ascii="Century Gothic" w:hAnsi="Century Gothic"/>
                <w:spacing w:val="-6"/>
                <w:sz w:val="24"/>
              </w:rPr>
              <w:t xml:space="preserve"> </w:t>
            </w:r>
            <w:r w:rsidRPr="00084835">
              <w:rPr>
                <w:rFonts w:ascii="Century Gothic" w:hAnsi="Century Gothic"/>
                <w:sz w:val="24"/>
              </w:rPr>
              <w:t>Institute</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pacing w:val="-2"/>
                <w:sz w:val="24"/>
              </w:rPr>
              <w:t>America</w:t>
            </w:r>
          </w:p>
          <w:p w14:paraId="0E1DE502" w14:textId="77777777" w:rsidR="00D543AF" w:rsidRPr="00084835" w:rsidRDefault="00C4621A">
            <w:pPr>
              <w:pStyle w:val="TableParagraph"/>
              <w:ind w:left="360"/>
              <w:rPr>
                <w:rFonts w:ascii="Century Gothic" w:hAnsi="Century Gothic"/>
                <w:sz w:val="24"/>
              </w:rPr>
            </w:pPr>
            <w:r w:rsidRPr="00084835">
              <w:rPr>
                <w:rFonts w:ascii="Century Gothic" w:hAnsi="Century Gothic"/>
                <w:sz w:val="24"/>
              </w:rPr>
              <w:t>P.O</w:t>
            </w:r>
            <w:r w:rsidRPr="00084835">
              <w:rPr>
                <w:rFonts w:ascii="Century Gothic" w:hAnsi="Century Gothic"/>
                <w:spacing w:val="-9"/>
                <w:sz w:val="24"/>
              </w:rPr>
              <w:t xml:space="preserve"> </w:t>
            </w:r>
            <w:r w:rsidRPr="00084835">
              <w:rPr>
                <w:rFonts w:ascii="Century Gothic" w:hAnsi="Century Gothic"/>
                <w:sz w:val="24"/>
              </w:rPr>
              <w:t>Box</w:t>
            </w:r>
            <w:r w:rsidRPr="00084835">
              <w:rPr>
                <w:rFonts w:ascii="Century Gothic" w:hAnsi="Century Gothic"/>
                <w:spacing w:val="-3"/>
                <w:sz w:val="24"/>
              </w:rPr>
              <w:t xml:space="preserve"> </w:t>
            </w:r>
            <w:r w:rsidRPr="00084835">
              <w:rPr>
                <w:rFonts w:ascii="Century Gothic" w:hAnsi="Century Gothic"/>
                <w:spacing w:val="-2"/>
                <w:sz w:val="24"/>
              </w:rPr>
              <w:t>882552</w:t>
            </w:r>
          </w:p>
          <w:p w14:paraId="0E1DE503" w14:textId="77777777" w:rsidR="00D543AF" w:rsidRPr="00084835" w:rsidRDefault="00C4621A">
            <w:pPr>
              <w:pStyle w:val="TableParagraph"/>
              <w:ind w:left="357" w:right="1463"/>
              <w:rPr>
                <w:rFonts w:ascii="Century Gothic" w:hAnsi="Century Gothic"/>
                <w:sz w:val="24"/>
              </w:rPr>
            </w:pPr>
            <w:r w:rsidRPr="00084835">
              <w:rPr>
                <w:rFonts w:ascii="Century Gothic" w:hAnsi="Century Gothic"/>
                <w:spacing w:val="-4"/>
                <w:sz w:val="24"/>
              </w:rPr>
              <w:t>Los</w:t>
            </w:r>
            <w:r w:rsidRPr="00084835">
              <w:rPr>
                <w:rFonts w:ascii="Century Gothic" w:hAnsi="Century Gothic"/>
                <w:spacing w:val="-14"/>
                <w:sz w:val="24"/>
              </w:rPr>
              <w:t xml:space="preserve"> </w:t>
            </w:r>
            <w:r w:rsidRPr="00084835">
              <w:rPr>
                <w:rFonts w:ascii="Century Gothic" w:hAnsi="Century Gothic"/>
                <w:spacing w:val="-4"/>
                <w:sz w:val="24"/>
              </w:rPr>
              <w:t>Angeles,</w:t>
            </w:r>
            <w:r w:rsidRPr="00084835">
              <w:rPr>
                <w:rFonts w:ascii="Century Gothic" w:hAnsi="Century Gothic"/>
                <w:spacing w:val="-16"/>
                <w:sz w:val="24"/>
              </w:rPr>
              <w:t xml:space="preserve"> </w:t>
            </w:r>
            <w:r w:rsidRPr="00084835">
              <w:rPr>
                <w:rFonts w:ascii="Century Gothic" w:hAnsi="Century Gothic"/>
                <w:spacing w:val="-4"/>
                <w:sz w:val="24"/>
              </w:rPr>
              <w:t>CA</w:t>
            </w:r>
            <w:r w:rsidRPr="00084835">
              <w:rPr>
                <w:rFonts w:ascii="Century Gothic" w:hAnsi="Century Gothic"/>
                <w:spacing w:val="-17"/>
                <w:sz w:val="24"/>
              </w:rPr>
              <w:t xml:space="preserve"> </w:t>
            </w:r>
            <w:r w:rsidRPr="00084835">
              <w:rPr>
                <w:rFonts w:ascii="Century Gothic" w:hAnsi="Century Gothic"/>
                <w:spacing w:val="-4"/>
                <w:sz w:val="24"/>
              </w:rPr>
              <w:t xml:space="preserve">90009 </w:t>
            </w:r>
            <w:hyperlink r:id="rId90">
              <w:r w:rsidR="00D543AF" w:rsidRPr="00084835">
                <w:rPr>
                  <w:rFonts w:ascii="Century Gothic" w:hAnsi="Century Gothic"/>
                  <w:color w:val="0000FF"/>
                  <w:spacing w:val="-2"/>
                  <w:sz w:val="24"/>
                  <w:u w:val="single" w:color="0000FF"/>
                </w:rPr>
                <w:t>https://ctioa.org/</w:t>
              </w:r>
            </w:hyperlink>
          </w:p>
        </w:tc>
        <w:tc>
          <w:tcPr>
            <w:tcW w:w="2013" w:type="dxa"/>
          </w:tcPr>
          <w:p w14:paraId="0E1DE504" w14:textId="77777777" w:rsidR="00D543AF" w:rsidRPr="00084835" w:rsidRDefault="00C4621A">
            <w:pPr>
              <w:pStyle w:val="TableParagraph"/>
              <w:spacing w:before="133"/>
              <w:ind w:right="116"/>
              <w:jc w:val="right"/>
              <w:rPr>
                <w:rFonts w:ascii="Century Gothic" w:hAnsi="Century Gothic"/>
                <w:sz w:val="24"/>
              </w:rPr>
            </w:pPr>
            <w:r w:rsidRPr="00084835">
              <w:rPr>
                <w:rFonts w:ascii="Century Gothic" w:hAnsi="Century Gothic"/>
                <w:spacing w:val="-2"/>
                <w:sz w:val="24"/>
              </w:rPr>
              <w:t>310/574-</w:t>
            </w:r>
            <w:r w:rsidRPr="00084835">
              <w:rPr>
                <w:rFonts w:ascii="Century Gothic" w:hAnsi="Century Gothic"/>
                <w:spacing w:val="-4"/>
                <w:sz w:val="24"/>
              </w:rPr>
              <w:t>7800</w:t>
            </w:r>
          </w:p>
        </w:tc>
      </w:tr>
      <w:tr w:rsidR="00D543AF" w:rsidRPr="00084835" w14:paraId="0E1DE50A" w14:textId="77777777">
        <w:trPr>
          <w:trHeight w:val="1378"/>
        </w:trPr>
        <w:tc>
          <w:tcPr>
            <w:tcW w:w="1130" w:type="dxa"/>
          </w:tcPr>
          <w:p w14:paraId="0E1DE506"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5"/>
                <w:sz w:val="24"/>
              </w:rPr>
              <w:lastRenderedPageBreak/>
              <w:t>CPA</w:t>
            </w:r>
          </w:p>
        </w:tc>
        <w:tc>
          <w:tcPr>
            <w:tcW w:w="4852" w:type="dxa"/>
          </w:tcPr>
          <w:p w14:paraId="0E1DE507" w14:textId="77777777" w:rsidR="00D543AF" w:rsidRPr="00084835" w:rsidRDefault="00C4621A">
            <w:pPr>
              <w:pStyle w:val="TableParagraph"/>
              <w:spacing w:before="131"/>
              <w:ind w:left="360" w:right="1095"/>
              <w:rPr>
                <w:rFonts w:ascii="Century Gothic" w:hAnsi="Century Gothic"/>
                <w:sz w:val="24"/>
              </w:rPr>
            </w:pPr>
            <w:r w:rsidRPr="00084835">
              <w:rPr>
                <w:rFonts w:ascii="Century Gothic" w:hAnsi="Century Gothic"/>
                <w:sz w:val="24"/>
              </w:rPr>
              <w:t xml:space="preserve">Composite Panel Association </w:t>
            </w:r>
            <w:r w:rsidRPr="00084835">
              <w:rPr>
                <w:rFonts w:ascii="Century Gothic" w:hAnsi="Century Gothic"/>
                <w:spacing w:val="-2"/>
                <w:sz w:val="24"/>
              </w:rPr>
              <w:t>19465</w:t>
            </w:r>
            <w:r w:rsidRPr="00084835">
              <w:rPr>
                <w:rFonts w:ascii="Century Gothic" w:hAnsi="Century Gothic"/>
                <w:spacing w:val="-11"/>
                <w:sz w:val="24"/>
              </w:rPr>
              <w:t xml:space="preserve"> </w:t>
            </w:r>
            <w:r w:rsidRPr="00084835">
              <w:rPr>
                <w:rFonts w:ascii="Century Gothic" w:hAnsi="Century Gothic"/>
                <w:spacing w:val="-2"/>
                <w:sz w:val="24"/>
              </w:rPr>
              <w:t>Deerfield</w:t>
            </w:r>
            <w:r w:rsidRPr="00084835">
              <w:rPr>
                <w:rFonts w:ascii="Century Gothic" w:hAnsi="Century Gothic"/>
                <w:spacing w:val="-11"/>
                <w:sz w:val="24"/>
              </w:rPr>
              <w:t xml:space="preserve"> </w:t>
            </w:r>
            <w:r w:rsidRPr="00084835">
              <w:rPr>
                <w:rFonts w:ascii="Century Gothic" w:hAnsi="Century Gothic"/>
                <w:spacing w:val="-2"/>
                <w:sz w:val="24"/>
              </w:rPr>
              <w:t>Avenue,</w:t>
            </w:r>
            <w:r w:rsidRPr="00084835">
              <w:rPr>
                <w:rFonts w:ascii="Century Gothic" w:hAnsi="Century Gothic"/>
                <w:spacing w:val="-8"/>
                <w:sz w:val="24"/>
              </w:rPr>
              <w:t xml:space="preserve"> </w:t>
            </w:r>
            <w:r w:rsidRPr="00084835">
              <w:rPr>
                <w:rFonts w:ascii="Century Gothic" w:hAnsi="Century Gothic"/>
                <w:spacing w:val="-2"/>
                <w:sz w:val="24"/>
              </w:rPr>
              <w:t>Suite</w:t>
            </w:r>
            <w:r w:rsidRPr="00084835">
              <w:rPr>
                <w:rFonts w:ascii="Century Gothic" w:hAnsi="Century Gothic"/>
                <w:spacing w:val="-12"/>
                <w:sz w:val="24"/>
              </w:rPr>
              <w:t xml:space="preserve"> </w:t>
            </w:r>
            <w:r w:rsidRPr="00084835">
              <w:rPr>
                <w:rFonts w:ascii="Century Gothic" w:hAnsi="Century Gothic"/>
                <w:spacing w:val="-2"/>
                <w:sz w:val="24"/>
              </w:rPr>
              <w:t>306</w:t>
            </w:r>
          </w:p>
          <w:p w14:paraId="0E1DE508" w14:textId="77777777" w:rsidR="00D543AF" w:rsidRPr="00084835" w:rsidRDefault="00C4621A">
            <w:pPr>
              <w:pStyle w:val="TableParagraph"/>
              <w:ind w:left="360"/>
              <w:rPr>
                <w:rFonts w:ascii="Century Gothic" w:hAnsi="Century Gothic"/>
                <w:sz w:val="24"/>
              </w:rPr>
            </w:pPr>
            <w:r w:rsidRPr="00084835">
              <w:rPr>
                <w:rFonts w:ascii="Century Gothic" w:hAnsi="Century Gothic"/>
                <w:sz w:val="24"/>
              </w:rPr>
              <w:t xml:space="preserve">Leesburg, VA 20176 </w:t>
            </w:r>
            <w:hyperlink r:id="rId91">
              <w:r w:rsidR="00D543AF" w:rsidRPr="00084835">
                <w:rPr>
                  <w:rFonts w:ascii="Century Gothic" w:hAnsi="Century Gothic"/>
                  <w:color w:val="0000FF"/>
                  <w:spacing w:val="-6"/>
                  <w:sz w:val="24"/>
                  <w:u w:val="single" w:color="0000FF"/>
                </w:rPr>
                <w:t>https://www.compositepanel.org/</w:t>
              </w:r>
            </w:hyperlink>
          </w:p>
        </w:tc>
        <w:tc>
          <w:tcPr>
            <w:tcW w:w="2013" w:type="dxa"/>
          </w:tcPr>
          <w:p w14:paraId="0E1DE509" w14:textId="77777777" w:rsidR="00D543AF" w:rsidRPr="00084835" w:rsidRDefault="00C4621A">
            <w:pPr>
              <w:pStyle w:val="TableParagraph"/>
              <w:spacing w:before="131"/>
              <w:ind w:right="116"/>
              <w:jc w:val="right"/>
              <w:rPr>
                <w:rFonts w:ascii="Century Gothic" w:hAnsi="Century Gothic"/>
                <w:sz w:val="24"/>
              </w:rPr>
            </w:pPr>
            <w:r w:rsidRPr="00084835">
              <w:rPr>
                <w:rFonts w:ascii="Century Gothic" w:hAnsi="Century Gothic"/>
                <w:spacing w:val="-2"/>
                <w:sz w:val="24"/>
              </w:rPr>
              <w:t>703/724-</w:t>
            </w:r>
            <w:r w:rsidRPr="00084835">
              <w:rPr>
                <w:rFonts w:ascii="Century Gothic" w:hAnsi="Century Gothic"/>
                <w:spacing w:val="-4"/>
                <w:sz w:val="24"/>
              </w:rPr>
              <w:t>1128</w:t>
            </w:r>
          </w:p>
        </w:tc>
      </w:tr>
      <w:tr w:rsidR="00D543AF" w:rsidRPr="00084835" w14:paraId="0E1DE50F" w14:textId="77777777">
        <w:trPr>
          <w:trHeight w:val="1236"/>
        </w:trPr>
        <w:tc>
          <w:tcPr>
            <w:tcW w:w="1130" w:type="dxa"/>
          </w:tcPr>
          <w:p w14:paraId="0E1DE50B"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5"/>
                <w:sz w:val="24"/>
              </w:rPr>
              <w:t>DHA</w:t>
            </w:r>
          </w:p>
        </w:tc>
        <w:tc>
          <w:tcPr>
            <w:tcW w:w="4852" w:type="dxa"/>
          </w:tcPr>
          <w:p w14:paraId="0E1DE50C" w14:textId="77777777" w:rsidR="00D543AF" w:rsidRPr="00084835" w:rsidRDefault="00C4621A">
            <w:pPr>
              <w:pStyle w:val="TableParagraph"/>
              <w:spacing w:before="133"/>
              <w:ind w:left="360" w:right="585"/>
              <w:rPr>
                <w:rFonts w:ascii="Century Gothic" w:hAnsi="Century Gothic"/>
                <w:sz w:val="24"/>
              </w:rPr>
            </w:pPr>
            <w:r w:rsidRPr="00084835">
              <w:rPr>
                <w:rFonts w:ascii="Century Gothic" w:hAnsi="Century Gothic"/>
                <w:spacing w:val="-2"/>
                <w:sz w:val="24"/>
              </w:rPr>
              <w:t>Decorative</w:t>
            </w:r>
            <w:r w:rsidRPr="00084835">
              <w:rPr>
                <w:rFonts w:ascii="Century Gothic" w:hAnsi="Century Gothic"/>
                <w:spacing w:val="-13"/>
                <w:sz w:val="24"/>
              </w:rPr>
              <w:t xml:space="preserve"> </w:t>
            </w:r>
            <w:r w:rsidRPr="00084835">
              <w:rPr>
                <w:rFonts w:ascii="Century Gothic" w:hAnsi="Century Gothic"/>
                <w:spacing w:val="-2"/>
                <w:sz w:val="24"/>
              </w:rPr>
              <w:t>Hardwoods</w:t>
            </w:r>
            <w:r w:rsidRPr="00084835">
              <w:rPr>
                <w:rFonts w:ascii="Century Gothic" w:hAnsi="Century Gothic"/>
                <w:spacing w:val="-13"/>
                <w:sz w:val="24"/>
              </w:rPr>
              <w:t xml:space="preserve"> </w:t>
            </w:r>
            <w:r w:rsidRPr="00084835">
              <w:rPr>
                <w:rFonts w:ascii="Century Gothic" w:hAnsi="Century Gothic"/>
                <w:spacing w:val="-2"/>
                <w:sz w:val="24"/>
              </w:rPr>
              <w:t xml:space="preserve">Association </w:t>
            </w:r>
            <w:r w:rsidRPr="00084835">
              <w:rPr>
                <w:rFonts w:ascii="Century Gothic" w:hAnsi="Century Gothic"/>
                <w:sz w:val="24"/>
              </w:rPr>
              <w:t>42777 Trade West Drive</w:t>
            </w:r>
          </w:p>
          <w:p w14:paraId="0E1DE50D" w14:textId="77777777" w:rsidR="00D543AF" w:rsidRPr="00084835" w:rsidRDefault="00C4621A">
            <w:pPr>
              <w:pStyle w:val="TableParagraph"/>
              <w:spacing w:line="270" w:lineRule="atLeast"/>
              <w:ind w:left="357"/>
              <w:rPr>
                <w:rFonts w:ascii="Century Gothic" w:hAnsi="Century Gothic"/>
                <w:sz w:val="24"/>
              </w:rPr>
            </w:pPr>
            <w:r w:rsidRPr="00084835">
              <w:rPr>
                <w:rFonts w:ascii="Century Gothic" w:hAnsi="Century Gothic"/>
                <w:sz w:val="24"/>
              </w:rPr>
              <w:t xml:space="preserve">Sterling, VA 20166 </w:t>
            </w:r>
            <w:hyperlink r:id="rId92">
              <w:r w:rsidR="00D543AF" w:rsidRPr="00084835">
                <w:rPr>
                  <w:rFonts w:ascii="Century Gothic" w:hAnsi="Century Gothic"/>
                  <w:color w:val="0000FF"/>
                  <w:spacing w:val="-6"/>
                  <w:sz w:val="24"/>
                  <w:u w:val="single" w:color="0000FF"/>
                </w:rPr>
                <w:t>https://www.decorativehardwoods.org/</w:t>
              </w:r>
            </w:hyperlink>
          </w:p>
        </w:tc>
        <w:tc>
          <w:tcPr>
            <w:tcW w:w="2013" w:type="dxa"/>
          </w:tcPr>
          <w:p w14:paraId="0E1DE50E" w14:textId="77777777" w:rsidR="00D543AF" w:rsidRPr="00084835" w:rsidRDefault="00C4621A">
            <w:pPr>
              <w:pStyle w:val="TableParagraph"/>
              <w:spacing w:before="133"/>
              <w:ind w:right="116"/>
              <w:jc w:val="right"/>
              <w:rPr>
                <w:rFonts w:ascii="Century Gothic" w:hAnsi="Century Gothic"/>
                <w:sz w:val="24"/>
              </w:rPr>
            </w:pPr>
            <w:r w:rsidRPr="00084835">
              <w:rPr>
                <w:rFonts w:ascii="Century Gothic" w:hAnsi="Century Gothic"/>
                <w:spacing w:val="-2"/>
                <w:sz w:val="24"/>
              </w:rPr>
              <w:t>703/435-</w:t>
            </w:r>
            <w:r w:rsidRPr="00084835">
              <w:rPr>
                <w:rFonts w:ascii="Century Gothic" w:hAnsi="Century Gothic"/>
                <w:spacing w:val="-4"/>
                <w:sz w:val="24"/>
              </w:rPr>
              <w:t>2900</w:t>
            </w:r>
          </w:p>
        </w:tc>
      </w:tr>
    </w:tbl>
    <w:p w14:paraId="0E1DE510" w14:textId="77777777" w:rsidR="00D543AF" w:rsidRPr="00084835" w:rsidRDefault="00D543AF">
      <w:pPr>
        <w:jc w:val="right"/>
        <w:rPr>
          <w:rFonts w:ascii="Century Gothic" w:hAnsi="Century Gothic"/>
          <w:sz w:val="24"/>
        </w:rPr>
        <w:sectPr w:rsidR="00D543AF" w:rsidRPr="00084835">
          <w:type w:val="continuous"/>
          <w:pgSz w:w="12240" w:h="15840"/>
          <w:pgMar w:top="1400" w:right="660" w:bottom="1620" w:left="80" w:header="0" w:footer="1422" w:gutter="0"/>
          <w:cols w:space="720"/>
        </w:sectPr>
      </w:pPr>
    </w:p>
    <w:tbl>
      <w:tblPr>
        <w:tblW w:w="0" w:type="auto"/>
        <w:tblInd w:w="1871" w:type="dxa"/>
        <w:tblLayout w:type="fixed"/>
        <w:tblCellMar>
          <w:left w:w="0" w:type="dxa"/>
          <w:right w:w="0" w:type="dxa"/>
        </w:tblCellMar>
        <w:tblLook w:val="01E0" w:firstRow="1" w:lastRow="1" w:firstColumn="1" w:lastColumn="1" w:noHBand="0" w:noVBand="0"/>
      </w:tblPr>
      <w:tblGrid>
        <w:gridCol w:w="1218"/>
        <w:gridCol w:w="5099"/>
        <w:gridCol w:w="1798"/>
      </w:tblGrid>
      <w:tr w:rsidR="00D543AF" w:rsidRPr="00084835" w14:paraId="0E1DE515" w14:textId="77777777">
        <w:trPr>
          <w:trHeight w:val="1218"/>
        </w:trPr>
        <w:tc>
          <w:tcPr>
            <w:tcW w:w="1218" w:type="dxa"/>
          </w:tcPr>
          <w:p w14:paraId="0E1DE511" w14:textId="77777777" w:rsidR="00D543AF" w:rsidRPr="00084835" w:rsidRDefault="00C4621A">
            <w:pPr>
              <w:pStyle w:val="TableParagraph"/>
              <w:spacing w:line="266" w:lineRule="exact"/>
              <w:ind w:left="57"/>
              <w:rPr>
                <w:rFonts w:ascii="Century Gothic" w:hAnsi="Century Gothic"/>
                <w:sz w:val="24"/>
              </w:rPr>
            </w:pPr>
            <w:r w:rsidRPr="00084835">
              <w:rPr>
                <w:rFonts w:ascii="Century Gothic" w:hAnsi="Century Gothic"/>
                <w:spacing w:val="-5"/>
                <w:sz w:val="24"/>
              </w:rPr>
              <w:t>DHI</w:t>
            </w:r>
          </w:p>
        </w:tc>
        <w:tc>
          <w:tcPr>
            <w:tcW w:w="5099" w:type="dxa"/>
          </w:tcPr>
          <w:p w14:paraId="0E1DE512" w14:textId="77777777" w:rsidR="00D543AF" w:rsidRPr="00084835" w:rsidRDefault="00C4621A">
            <w:pPr>
              <w:pStyle w:val="TableParagraph"/>
              <w:spacing w:line="266" w:lineRule="exact"/>
              <w:ind w:left="451"/>
              <w:rPr>
                <w:rFonts w:ascii="Century Gothic" w:hAnsi="Century Gothic"/>
                <w:sz w:val="24"/>
              </w:rPr>
            </w:pPr>
            <w:r w:rsidRPr="00084835">
              <w:rPr>
                <w:rFonts w:ascii="Century Gothic" w:hAnsi="Century Gothic"/>
                <w:sz w:val="24"/>
              </w:rPr>
              <w:t>Door</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 xml:space="preserve">Hardware </w:t>
            </w:r>
            <w:r w:rsidRPr="00084835">
              <w:rPr>
                <w:rFonts w:ascii="Century Gothic" w:hAnsi="Century Gothic"/>
                <w:spacing w:val="-2"/>
                <w:sz w:val="24"/>
              </w:rPr>
              <w:t>Institute</w:t>
            </w:r>
          </w:p>
          <w:p w14:paraId="0E1DE513" w14:textId="77777777" w:rsidR="00D543AF" w:rsidRPr="00084835" w:rsidRDefault="00C4621A">
            <w:pPr>
              <w:pStyle w:val="TableParagraph"/>
              <w:ind w:left="451" w:right="1291"/>
              <w:rPr>
                <w:rFonts w:ascii="Century Gothic" w:hAnsi="Century Gothic"/>
                <w:sz w:val="24"/>
              </w:rPr>
            </w:pPr>
            <w:r w:rsidRPr="00084835">
              <w:rPr>
                <w:rFonts w:ascii="Century Gothic" w:hAnsi="Century Gothic"/>
                <w:sz w:val="24"/>
              </w:rPr>
              <w:t>2001</w:t>
            </w:r>
            <w:r w:rsidRPr="00084835">
              <w:rPr>
                <w:rFonts w:ascii="Century Gothic" w:hAnsi="Century Gothic"/>
                <w:spacing w:val="-15"/>
                <w:sz w:val="24"/>
              </w:rPr>
              <w:t xml:space="preserve"> </w:t>
            </w:r>
            <w:r w:rsidRPr="00084835">
              <w:rPr>
                <w:rFonts w:ascii="Century Gothic" w:hAnsi="Century Gothic"/>
                <w:sz w:val="24"/>
              </w:rPr>
              <w:t>K</w:t>
            </w:r>
            <w:r w:rsidRPr="00084835">
              <w:rPr>
                <w:rFonts w:ascii="Century Gothic" w:hAnsi="Century Gothic"/>
                <w:spacing w:val="-15"/>
                <w:sz w:val="24"/>
              </w:rPr>
              <w:t xml:space="preserve"> </w:t>
            </w:r>
            <w:r w:rsidRPr="00084835">
              <w:rPr>
                <w:rFonts w:ascii="Century Gothic" w:hAnsi="Century Gothic"/>
                <w:sz w:val="24"/>
              </w:rPr>
              <w:t>Street,</w:t>
            </w:r>
            <w:r w:rsidRPr="00084835">
              <w:rPr>
                <w:rFonts w:ascii="Century Gothic" w:hAnsi="Century Gothic"/>
                <w:spacing w:val="-15"/>
                <w:sz w:val="24"/>
              </w:rPr>
              <w:t xml:space="preserve"> </w:t>
            </w:r>
            <w:r w:rsidRPr="00084835">
              <w:rPr>
                <w:rFonts w:ascii="Century Gothic" w:hAnsi="Century Gothic"/>
                <w:sz w:val="24"/>
              </w:rPr>
              <w:t>NW,</w:t>
            </w:r>
            <w:r w:rsidRPr="00084835">
              <w:rPr>
                <w:rFonts w:ascii="Century Gothic" w:hAnsi="Century Gothic"/>
                <w:spacing w:val="-15"/>
                <w:sz w:val="24"/>
              </w:rPr>
              <w:t xml:space="preserve"> </w:t>
            </w:r>
            <w:r w:rsidRPr="00084835">
              <w:rPr>
                <w:rFonts w:ascii="Century Gothic" w:hAnsi="Century Gothic"/>
                <w:sz w:val="24"/>
              </w:rPr>
              <w:t>3</w:t>
            </w:r>
            <w:r w:rsidRPr="00084835">
              <w:rPr>
                <w:rFonts w:ascii="Century Gothic" w:hAnsi="Century Gothic"/>
                <w:sz w:val="24"/>
                <w:vertAlign w:val="superscript"/>
              </w:rPr>
              <w:t>rd</w:t>
            </w:r>
            <w:r w:rsidRPr="00084835">
              <w:rPr>
                <w:rFonts w:ascii="Century Gothic" w:hAnsi="Century Gothic"/>
                <w:spacing w:val="-15"/>
                <w:sz w:val="24"/>
              </w:rPr>
              <w:t xml:space="preserve"> </w:t>
            </w:r>
            <w:r w:rsidRPr="00084835">
              <w:rPr>
                <w:rFonts w:ascii="Century Gothic" w:hAnsi="Century Gothic"/>
                <w:sz w:val="24"/>
              </w:rPr>
              <w:t>Floor</w:t>
            </w:r>
            <w:r w:rsidRPr="00084835">
              <w:rPr>
                <w:rFonts w:ascii="Century Gothic" w:hAnsi="Century Gothic"/>
                <w:spacing w:val="-15"/>
                <w:sz w:val="24"/>
              </w:rPr>
              <w:t xml:space="preserve"> </w:t>
            </w:r>
            <w:r w:rsidRPr="00084835">
              <w:rPr>
                <w:rFonts w:ascii="Century Gothic" w:hAnsi="Century Gothic"/>
                <w:sz w:val="24"/>
              </w:rPr>
              <w:t xml:space="preserve">North Washington, DC 20006 </w:t>
            </w:r>
            <w:hyperlink r:id="rId93">
              <w:r w:rsidR="00D543AF" w:rsidRPr="00084835">
                <w:rPr>
                  <w:rFonts w:ascii="Century Gothic" w:hAnsi="Century Gothic"/>
                  <w:color w:val="0000FF"/>
                  <w:spacing w:val="-2"/>
                  <w:sz w:val="24"/>
                  <w:u w:val="single" w:color="0000FF"/>
                </w:rPr>
                <w:t>www.dhi.org</w:t>
              </w:r>
            </w:hyperlink>
          </w:p>
        </w:tc>
        <w:tc>
          <w:tcPr>
            <w:tcW w:w="1798" w:type="dxa"/>
          </w:tcPr>
          <w:p w14:paraId="0E1DE514" w14:textId="77777777" w:rsidR="00D543AF" w:rsidRPr="00084835" w:rsidRDefault="00C4621A">
            <w:pPr>
              <w:pStyle w:val="TableParagraph"/>
              <w:spacing w:line="266" w:lineRule="exact"/>
              <w:ind w:right="49"/>
              <w:jc w:val="right"/>
              <w:rPr>
                <w:rFonts w:ascii="Century Gothic" w:hAnsi="Century Gothic"/>
                <w:sz w:val="24"/>
              </w:rPr>
            </w:pPr>
            <w:r w:rsidRPr="00084835">
              <w:rPr>
                <w:rFonts w:ascii="Century Gothic" w:hAnsi="Century Gothic"/>
                <w:spacing w:val="-4"/>
                <w:sz w:val="24"/>
              </w:rPr>
              <w:t>202/367-1134</w:t>
            </w:r>
          </w:p>
        </w:tc>
      </w:tr>
      <w:tr w:rsidR="00D543AF" w:rsidRPr="00084835" w14:paraId="0E1DE51B" w14:textId="77777777">
        <w:trPr>
          <w:trHeight w:val="1360"/>
        </w:trPr>
        <w:tc>
          <w:tcPr>
            <w:tcW w:w="1218" w:type="dxa"/>
          </w:tcPr>
          <w:p w14:paraId="0E1DE516" w14:textId="77777777" w:rsidR="00D543AF" w:rsidRPr="00084835" w:rsidRDefault="00C4621A">
            <w:pPr>
              <w:pStyle w:val="TableParagraph"/>
              <w:spacing w:before="115"/>
              <w:ind w:left="57"/>
              <w:rPr>
                <w:rFonts w:ascii="Century Gothic" w:hAnsi="Century Gothic"/>
                <w:sz w:val="24"/>
              </w:rPr>
            </w:pPr>
            <w:r w:rsidRPr="00084835">
              <w:rPr>
                <w:rFonts w:ascii="Century Gothic" w:hAnsi="Century Gothic"/>
                <w:spacing w:val="-2"/>
                <w:sz w:val="24"/>
              </w:rPr>
              <w:t>DIPRA</w:t>
            </w:r>
          </w:p>
        </w:tc>
        <w:tc>
          <w:tcPr>
            <w:tcW w:w="5099" w:type="dxa"/>
          </w:tcPr>
          <w:p w14:paraId="0E1DE517" w14:textId="77777777" w:rsidR="00D543AF" w:rsidRPr="00084835" w:rsidRDefault="00C4621A">
            <w:pPr>
              <w:pStyle w:val="TableParagraph"/>
              <w:spacing w:before="115"/>
              <w:ind w:left="451"/>
              <w:rPr>
                <w:rFonts w:ascii="Century Gothic" w:hAnsi="Century Gothic"/>
                <w:sz w:val="24"/>
              </w:rPr>
            </w:pPr>
            <w:r w:rsidRPr="00084835">
              <w:rPr>
                <w:rFonts w:ascii="Century Gothic" w:hAnsi="Century Gothic"/>
                <w:sz w:val="24"/>
              </w:rPr>
              <w:t>Ductile</w:t>
            </w:r>
            <w:r w:rsidRPr="00084835">
              <w:rPr>
                <w:rFonts w:ascii="Century Gothic" w:hAnsi="Century Gothic"/>
                <w:spacing w:val="-6"/>
                <w:sz w:val="24"/>
              </w:rPr>
              <w:t xml:space="preserve"> </w:t>
            </w:r>
            <w:r w:rsidRPr="00084835">
              <w:rPr>
                <w:rFonts w:ascii="Century Gothic" w:hAnsi="Century Gothic"/>
                <w:sz w:val="24"/>
              </w:rPr>
              <w:t>Iron</w:t>
            </w:r>
            <w:r w:rsidRPr="00084835">
              <w:rPr>
                <w:rFonts w:ascii="Century Gothic" w:hAnsi="Century Gothic"/>
                <w:spacing w:val="-7"/>
                <w:sz w:val="24"/>
              </w:rPr>
              <w:t xml:space="preserve"> </w:t>
            </w:r>
            <w:r w:rsidRPr="00084835">
              <w:rPr>
                <w:rFonts w:ascii="Century Gothic" w:hAnsi="Century Gothic"/>
                <w:sz w:val="24"/>
              </w:rPr>
              <w:t>Pipe</w:t>
            </w:r>
            <w:r w:rsidRPr="00084835">
              <w:rPr>
                <w:rFonts w:ascii="Century Gothic" w:hAnsi="Century Gothic"/>
                <w:spacing w:val="-6"/>
                <w:sz w:val="24"/>
              </w:rPr>
              <w:t xml:space="preserve"> </w:t>
            </w:r>
            <w:r w:rsidRPr="00084835">
              <w:rPr>
                <w:rFonts w:ascii="Century Gothic" w:hAnsi="Century Gothic"/>
                <w:sz w:val="24"/>
              </w:rPr>
              <w:t>Research</w:t>
            </w:r>
            <w:r w:rsidRPr="00084835">
              <w:rPr>
                <w:rFonts w:ascii="Century Gothic" w:hAnsi="Century Gothic"/>
                <w:spacing w:val="-5"/>
                <w:sz w:val="24"/>
              </w:rPr>
              <w:t xml:space="preserve"> </w:t>
            </w:r>
            <w:r w:rsidRPr="00084835">
              <w:rPr>
                <w:rFonts w:ascii="Century Gothic" w:hAnsi="Century Gothic"/>
                <w:spacing w:val="-2"/>
                <w:sz w:val="24"/>
              </w:rPr>
              <w:t>Association</w:t>
            </w:r>
          </w:p>
          <w:p w14:paraId="0E1DE518" w14:textId="77777777" w:rsidR="00D543AF" w:rsidRPr="00084835" w:rsidRDefault="00C4621A">
            <w:pPr>
              <w:pStyle w:val="TableParagraph"/>
              <w:ind w:left="452"/>
              <w:rPr>
                <w:rFonts w:ascii="Century Gothic" w:hAnsi="Century Gothic"/>
                <w:sz w:val="24"/>
              </w:rPr>
            </w:pPr>
            <w:r w:rsidRPr="00084835">
              <w:rPr>
                <w:rFonts w:ascii="Century Gothic" w:hAnsi="Century Gothic"/>
                <w:sz w:val="24"/>
              </w:rPr>
              <w:t>P.O</w:t>
            </w:r>
            <w:r w:rsidRPr="00084835">
              <w:rPr>
                <w:rFonts w:ascii="Century Gothic" w:hAnsi="Century Gothic"/>
                <w:spacing w:val="-9"/>
                <w:sz w:val="24"/>
              </w:rPr>
              <w:t xml:space="preserve"> </w:t>
            </w:r>
            <w:r w:rsidRPr="00084835">
              <w:rPr>
                <w:rFonts w:ascii="Century Gothic" w:hAnsi="Century Gothic"/>
                <w:sz w:val="24"/>
              </w:rPr>
              <w:t>Box</w:t>
            </w:r>
            <w:r w:rsidRPr="00084835">
              <w:rPr>
                <w:rFonts w:ascii="Century Gothic" w:hAnsi="Century Gothic"/>
                <w:spacing w:val="-3"/>
                <w:sz w:val="24"/>
              </w:rPr>
              <w:t xml:space="preserve"> </w:t>
            </w:r>
            <w:r w:rsidRPr="00084835">
              <w:rPr>
                <w:rFonts w:ascii="Century Gothic" w:hAnsi="Century Gothic"/>
                <w:spacing w:val="-2"/>
                <w:sz w:val="24"/>
              </w:rPr>
              <w:t>190306</w:t>
            </w:r>
          </w:p>
          <w:p w14:paraId="0E1DE519" w14:textId="77777777" w:rsidR="00D543AF" w:rsidRPr="00084835" w:rsidRDefault="00C4621A">
            <w:pPr>
              <w:pStyle w:val="TableParagraph"/>
              <w:ind w:left="451" w:right="1291"/>
              <w:rPr>
                <w:rFonts w:ascii="Century Gothic" w:hAnsi="Century Gothic"/>
                <w:sz w:val="24"/>
              </w:rPr>
            </w:pPr>
            <w:r w:rsidRPr="00084835">
              <w:rPr>
                <w:rFonts w:ascii="Century Gothic" w:hAnsi="Century Gothic"/>
                <w:spacing w:val="-4"/>
                <w:sz w:val="24"/>
              </w:rPr>
              <w:t>Birmingham,</w:t>
            </w:r>
            <w:r w:rsidRPr="00084835">
              <w:rPr>
                <w:rFonts w:ascii="Century Gothic" w:hAnsi="Century Gothic"/>
                <w:spacing w:val="-19"/>
                <w:sz w:val="24"/>
              </w:rPr>
              <w:t xml:space="preserve"> </w:t>
            </w:r>
            <w:r w:rsidRPr="00084835">
              <w:rPr>
                <w:rFonts w:ascii="Century Gothic" w:hAnsi="Century Gothic"/>
                <w:spacing w:val="-4"/>
                <w:sz w:val="24"/>
              </w:rPr>
              <w:t>AL</w:t>
            </w:r>
            <w:r w:rsidRPr="00084835">
              <w:rPr>
                <w:rFonts w:ascii="Century Gothic" w:hAnsi="Century Gothic"/>
                <w:spacing w:val="-18"/>
                <w:sz w:val="24"/>
              </w:rPr>
              <w:t xml:space="preserve"> </w:t>
            </w:r>
            <w:r w:rsidRPr="00084835">
              <w:rPr>
                <w:rFonts w:ascii="Century Gothic" w:hAnsi="Century Gothic"/>
                <w:spacing w:val="-4"/>
                <w:sz w:val="24"/>
              </w:rPr>
              <w:t xml:space="preserve">35219 </w:t>
            </w:r>
            <w:hyperlink r:id="rId94">
              <w:r w:rsidR="00D543AF" w:rsidRPr="00084835">
                <w:rPr>
                  <w:rFonts w:ascii="Century Gothic" w:hAnsi="Century Gothic"/>
                  <w:color w:val="0000FF"/>
                  <w:spacing w:val="-2"/>
                  <w:sz w:val="24"/>
                  <w:u w:val="single" w:color="0000FF"/>
                </w:rPr>
                <w:t>https://dipra.org/</w:t>
              </w:r>
            </w:hyperlink>
          </w:p>
        </w:tc>
        <w:tc>
          <w:tcPr>
            <w:tcW w:w="1798" w:type="dxa"/>
          </w:tcPr>
          <w:p w14:paraId="0E1DE51A" w14:textId="77777777" w:rsidR="00D543AF" w:rsidRPr="00084835" w:rsidRDefault="00C4621A">
            <w:pPr>
              <w:pStyle w:val="TableParagraph"/>
              <w:spacing w:before="115"/>
              <w:ind w:right="54"/>
              <w:jc w:val="right"/>
              <w:rPr>
                <w:rFonts w:ascii="Century Gothic" w:hAnsi="Century Gothic"/>
                <w:sz w:val="24"/>
              </w:rPr>
            </w:pPr>
            <w:r w:rsidRPr="00084835">
              <w:rPr>
                <w:rFonts w:ascii="Century Gothic" w:hAnsi="Century Gothic"/>
                <w:spacing w:val="-2"/>
                <w:sz w:val="24"/>
              </w:rPr>
              <w:t>205/402-</w:t>
            </w:r>
            <w:r w:rsidRPr="00084835">
              <w:rPr>
                <w:rFonts w:ascii="Century Gothic" w:hAnsi="Century Gothic"/>
                <w:spacing w:val="-4"/>
                <w:sz w:val="24"/>
              </w:rPr>
              <w:t>8700</w:t>
            </w:r>
          </w:p>
        </w:tc>
      </w:tr>
      <w:tr w:rsidR="00D543AF" w:rsidRPr="00084835" w14:paraId="0E1DE51F" w14:textId="77777777">
        <w:trPr>
          <w:trHeight w:val="1377"/>
        </w:trPr>
        <w:tc>
          <w:tcPr>
            <w:tcW w:w="1218" w:type="dxa"/>
          </w:tcPr>
          <w:p w14:paraId="0E1DE51C" w14:textId="77777777" w:rsidR="00D543AF" w:rsidRPr="00084835" w:rsidRDefault="00C4621A">
            <w:pPr>
              <w:pStyle w:val="TableParagraph"/>
              <w:spacing w:before="131"/>
              <w:ind w:left="57"/>
              <w:rPr>
                <w:rFonts w:ascii="Century Gothic" w:hAnsi="Century Gothic"/>
                <w:sz w:val="24"/>
              </w:rPr>
            </w:pPr>
            <w:r w:rsidRPr="00084835">
              <w:rPr>
                <w:rFonts w:ascii="Century Gothic" w:hAnsi="Century Gothic"/>
                <w:spacing w:val="-5"/>
                <w:sz w:val="24"/>
              </w:rPr>
              <w:t>DOC</w:t>
            </w:r>
          </w:p>
        </w:tc>
        <w:tc>
          <w:tcPr>
            <w:tcW w:w="5099" w:type="dxa"/>
          </w:tcPr>
          <w:p w14:paraId="0E1DE51D" w14:textId="77777777" w:rsidR="00D543AF" w:rsidRPr="00084835" w:rsidRDefault="00C4621A">
            <w:pPr>
              <w:pStyle w:val="TableParagraph"/>
              <w:spacing w:before="131"/>
              <w:ind w:left="449" w:right="1684"/>
              <w:rPr>
                <w:rFonts w:ascii="Century Gothic" w:hAnsi="Century Gothic"/>
                <w:sz w:val="24"/>
              </w:rPr>
            </w:pPr>
            <w:r w:rsidRPr="00084835">
              <w:rPr>
                <w:rFonts w:ascii="Century Gothic" w:hAnsi="Century Gothic"/>
                <w:sz w:val="24"/>
              </w:rPr>
              <w:t>Department of Commerce 1401</w:t>
            </w:r>
            <w:r w:rsidRPr="00084835">
              <w:rPr>
                <w:rFonts w:ascii="Century Gothic" w:hAnsi="Century Gothic"/>
                <w:spacing w:val="-15"/>
                <w:sz w:val="24"/>
              </w:rPr>
              <w:t xml:space="preserve"> </w:t>
            </w:r>
            <w:r w:rsidRPr="00084835">
              <w:rPr>
                <w:rFonts w:ascii="Century Gothic" w:hAnsi="Century Gothic"/>
                <w:sz w:val="24"/>
              </w:rPr>
              <w:t>Constitution</w:t>
            </w:r>
            <w:r w:rsidRPr="00084835">
              <w:rPr>
                <w:rFonts w:ascii="Century Gothic" w:hAnsi="Century Gothic"/>
                <w:spacing w:val="-15"/>
                <w:sz w:val="24"/>
              </w:rPr>
              <w:t xml:space="preserve"> </w:t>
            </w:r>
            <w:r w:rsidRPr="00084835">
              <w:rPr>
                <w:rFonts w:ascii="Century Gothic" w:hAnsi="Century Gothic"/>
                <w:sz w:val="24"/>
              </w:rPr>
              <w:t>Ave,</w:t>
            </w:r>
            <w:r w:rsidRPr="00084835">
              <w:rPr>
                <w:rFonts w:ascii="Century Gothic" w:hAnsi="Century Gothic"/>
                <w:spacing w:val="-15"/>
                <w:sz w:val="24"/>
              </w:rPr>
              <w:t xml:space="preserve"> </w:t>
            </w:r>
            <w:r w:rsidRPr="00084835">
              <w:rPr>
                <w:rFonts w:ascii="Century Gothic" w:hAnsi="Century Gothic"/>
                <w:sz w:val="24"/>
              </w:rPr>
              <w:t xml:space="preserve">NW Washington, DC 20230 </w:t>
            </w:r>
            <w:hyperlink r:id="rId95">
              <w:r w:rsidR="00D543AF" w:rsidRPr="00084835">
                <w:rPr>
                  <w:rFonts w:ascii="Century Gothic" w:hAnsi="Century Gothic"/>
                  <w:color w:val="0000FF"/>
                  <w:spacing w:val="-4"/>
                  <w:sz w:val="24"/>
                  <w:u w:val="single" w:color="0000FF"/>
                </w:rPr>
                <w:t>https://www.commerce.gov/</w:t>
              </w:r>
            </w:hyperlink>
          </w:p>
        </w:tc>
        <w:tc>
          <w:tcPr>
            <w:tcW w:w="1798" w:type="dxa"/>
          </w:tcPr>
          <w:p w14:paraId="0E1DE51E" w14:textId="77777777" w:rsidR="00D543AF" w:rsidRPr="00084835" w:rsidRDefault="00C4621A">
            <w:pPr>
              <w:pStyle w:val="TableParagraph"/>
              <w:spacing w:before="131"/>
              <w:ind w:right="54"/>
              <w:jc w:val="right"/>
              <w:rPr>
                <w:rFonts w:ascii="Century Gothic" w:hAnsi="Century Gothic"/>
                <w:sz w:val="24"/>
              </w:rPr>
            </w:pPr>
            <w:r w:rsidRPr="00084835">
              <w:rPr>
                <w:rFonts w:ascii="Century Gothic" w:hAnsi="Century Gothic"/>
                <w:spacing w:val="-2"/>
                <w:sz w:val="24"/>
              </w:rPr>
              <w:t>202/482-</w:t>
            </w:r>
            <w:r w:rsidRPr="00084835">
              <w:rPr>
                <w:rFonts w:ascii="Century Gothic" w:hAnsi="Century Gothic"/>
                <w:spacing w:val="-4"/>
                <w:sz w:val="24"/>
              </w:rPr>
              <w:t>2000</w:t>
            </w:r>
          </w:p>
        </w:tc>
      </w:tr>
      <w:tr w:rsidR="00D543AF" w:rsidRPr="00084835" w14:paraId="0E1DE523" w14:textId="77777777">
        <w:trPr>
          <w:trHeight w:val="1380"/>
        </w:trPr>
        <w:tc>
          <w:tcPr>
            <w:tcW w:w="1218" w:type="dxa"/>
          </w:tcPr>
          <w:p w14:paraId="0E1DE520" w14:textId="77777777" w:rsidR="00D543AF" w:rsidRPr="00084835" w:rsidRDefault="00C4621A">
            <w:pPr>
              <w:pStyle w:val="TableParagraph"/>
              <w:spacing w:before="131"/>
              <w:ind w:left="57"/>
              <w:rPr>
                <w:rFonts w:ascii="Century Gothic" w:hAnsi="Century Gothic"/>
                <w:sz w:val="24"/>
              </w:rPr>
            </w:pPr>
            <w:r w:rsidRPr="00084835">
              <w:rPr>
                <w:rFonts w:ascii="Century Gothic" w:hAnsi="Century Gothic"/>
                <w:spacing w:val="-5"/>
                <w:sz w:val="24"/>
              </w:rPr>
              <w:t>DOT</w:t>
            </w:r>
          </w:p>
        </w:tc>
        <w:tc>
          <w:tcPr>
            <w:tcW w:w="5099" w:type="dxa"/>
          </w:tcPr>
          <w:p w14:paraId="0E1DE521" w14:textId="77777777" w:rsidR="00D543AF" w:rsidRPr="00084835" w:rsidRDefault="00C4621A">
            <w:pPr>
              <w:pStyle w:val="TableParagraph"/>
              <w:spacing w:before="131"/>
              <w:ind w:left="451" w:right="1684"/>
              <w:rPr>
                <w:rFonts w:ascii="Century Gothic" w:hAnsi="Century Gothic"/>
                <w:sz w:val="24"/>
              </w:rPr>
            </w:pPr>
            <w:r w:rsidRPr="00084835">
              <w:rPr>
                <w:rFonts w:ascii="Century Gothic" w:hAnsi="Century Gothic"/>
                <w:sz w:val="24"/>
              </w:rPr>
              <w:t xml:space="preserve">Department of Transportation </w:t>
            </w:r>
            <w:r w:rsidRPr="00084835">
              <w:rPr>
                <w:rFonts w:ascii="Century Gothic" w:hAnsi="Century Gothic"/>
                <w:color w:val="343C4E"/>
                <w:sz w:val="24"/>
              </w:rPr>
              <w:t xml:space="preserve">1200 New Jersey Ave, SE Washington, DC 20590 </w:t>
            </w:r>
            <w:hyperlink r:id="rId96">
              <w:r w:rsidR="00D543AF" w:rsidRPr="00084835">
                <w:rPr>
                  <w:rFonts w:ascii="Century Gothic" w:hAnsi="Century Gothic"/>
                  <w:color w:val="0000FF"/>
                  <w:spacing w:val="-6"/>
                  <w:sz w:val="24"/>
                  <w:u w:val="single" w:color="0000FF"/>
                </w:rPr>
                <w:t>https://www.transportation.gov/</w:t>
              </w:r>
            </w:hyperlink>
          </w:p>
        </w:tc>
        <w:tc>
          <w:tcPr>
            <w:tcW w:w="1798" w:type="dxa"/>
          </w:tcPr>
          <w:p w14:paraId="0E1DE522" w14:textId="77777777" w:rsidR="00D543AF" w:rsidRPr="00084835" w:rsidRDefault="00C4621A">
            <w:pPr>
              <w:pStyle w:val="TableParagraph"/>
              <w:spacing w:before="131"/>
              <w:ind w:right="54"/>
              <w:jc w:val="right"/>
              <w:rPr>
                <w:rFonts w:ascii="Century Gothic" w:hAnsi="Century Gothic"/>
                <w:sz w:val="24"/>
              </w:rPr>
            </w:pPr>
            <w:r w:rsidRPr="00084835">
              <w:rPr>
                <w:rFonts w:ascii="Century Gothic" w:hAnsi="Century Gothic"/>
                <w:spacing w:val="-2"/>
                <w:sz w:val="24"/>
              </w:rPr>
              <w:t>202/366-</w:t>
            </w:r>
            <w:r w:rsidRPr="00084835">
              <w:rPr>
                <w:rFonts w:ascii="Century Gothic" w:hAnsi="Century Gothic"/>
                <w:spacing w:val="-4"/>
                <w:sz w:val="24"/>
              </w:rPr>
              <w:t>4000</w:t>
            </w:r>
          </w:p>
        </w:tc>
      </w:tr>
      <w:tr w:rsidR="00D543AF" w:rsidRPr="00084835" w14:paraId="0E1DE528" w14:textId="77777777">
        <w:trPr>
          <w:trHeight w:val="1380"/>
        </w:trPr>
        <w:tc>
          <w:tcPr>
            <w:tcW w:w="1218" w:type="dxa"/>
          </w:tcPr>
          <w:p w14:paraId="0E1DE524" w14:textId="77777777" w:rsidR="00D543AF" w:rsidRPr="00084835" w:rsidRDefault="00C4621A">
            <w:pPr>
              <w:pStyle w:val="TableParagraph"/>
              <w:spacing w:before="131"/>
              <w:ind w:left="57"/>
              <w:rPr>
                <w:rFonts w:ascii="Century Gothic" w:hAnsi="Century Gothic"/>
                <w:sz w:val="24"/>
              </w:rPr>
            </w:pPr>
            <w:r w:rsidRPr="00084835">
              <w:rPr>
                <w:rFonts w:ascii="Century Gothic" w:hAnsi="Century Gothic"/>
                <w:spacing w:val="-4"/>
                <w:sz w:val="24"/>
              </w:rPr>
              <w:t>EJMA</w:t>
            </w:r>
          </w:p>
        </w:tc>
        <w:tc>
          <w:tcPr>
            <w:tcW w:w="5099" w:type="dxa"/>
          </w:tcPr>
          <w:p w14:paraId="0E1DE525" w14:textId="77777777" w:rsidR="00D543AF" w:rsidRPr="00084835" w:rsidRDefault="00C4621A">
            <w:pPr>
              <w:pStyle w:val="TableParagraph"/>
              <w:spacing w:before="131" w:line="242" w:lineRule="auto"/>
              <w:ind w:left="451" w:right="350"/>
              <w:rPr>
                <w:rFonts w:ascii="Century Gothic" w:hAnsi="Century Gothic"/>
                <w:sz w:val="24"/>
              </w:rPr>
            </w:pPr>
            <w:r w:rsidRPr="00084835">
              <w:rPr>
                <w:rFonts w:ascii="Century Gothic" w:hAnsi="Century Gothic"/>
                <w:spacing w:val="-2"/>
                <w:sz w:val="24"/>
              </w:rPr>
              <w:t>Expansion</w:t>
            </w:r>
            <w:r w:rsidRPr="00084835">
              <w:rPr>
                <w:rFonts w:ascii="Century Gothic" w:hAnsi="Century Gothic"/>
                <w:spacing w:val="-13"/>
                <w:sz w:val="24"/>
              </w:rPr>
              <w:t xml:space="preserve"> </w:t>
            </w:r>
            <w:r w:rsidRPr="00084835">
              <w:rPr>
                <w:rFonts w:ascii="Century Gothic" w:hAnsi="Century Gothic"/>
                <w:spacing w:val="-2"/>
                <w:sz w:val="24"/>
              </w:rPr>
              <w:t>Joint</w:t>
            </w:r>
            <w:r w:rsidRPr="00084835">
              <w:rPr>
                <w:rFonts w:ascii="Century Gothic" w:hAnsi="Century Gothic"/>
                <w:spacing w:val="-13"/>
                <w:sz w:val="24"/>
              </w:rPr>
              <w:t xml:space="preserve"> </w:t>
            </w:r>
            <w:r w:rsidRPr="00084835">
              <w:rPr>
                <w:rFonts w:ascii="Century Gothic" w:hAnsi="Century Gothic"/>
                <w:spacing w:val="-2"/>
                <w:sz w:val="24"/>
              </w:rPr>
              <w:t>Manufacturers</w:t>
            </w:r>
            <w:r w:rsidRPr="00084835">
              <w:rPr>
                <w:rFonts w:ascii="Century Gothic" w:hAnsi="Century Gothic"/>
                <w:spacing w:val="-13"/>
                <w:sz w:val="24"/>
              </w:rPr>
              <w:t xml:space="preserve"> </w:t>
            </w:r>
            <w:r w:rsidRPr="00084835">
              <w:rPr>
                <w:rFonts w:ascii="Century Gothic" w:hAnsi="Century Gothic"/>
                <w:spacing w:val="-2"/>
                <w:sz w:val="24"/>
              </w:rPr>
              <w:t xml:space="preserve">Association </w:t>
            </w:r>
            <w:r w:rsidRPr="00084835">
              <w:rPr>
                <w:rFonts w:ascii="Century Gothic" w:hAnsi="Century Gothic"/>
                <w:sz w:val="24"/>
              </w:rPr>
              <w:t>25 N. Broadway</w:t>
            </w:r>
          </w:p>
          <w:p w14:paraId="0E1DE526" w14:textId="77777777" w:rsidR="00D543AF" w:rsidRPr="00084835" w:rsidRDefault="00C4621A">
            <w:pPr>
              <w:pStyle w:val="TableParagraph"/>
              <w:ind w:left="452"/>
              <w:rPr>
                <w:rFonts w:ascii="Century Gothic" w:hAnsi="Century Gothic"/>
                <w:sz w:val="24"/>
              </w:rPr>
            </w:pPr>
            <w:r w:rsidRPr="00084835">
              <w:rPr>
                <w:rFonts w:ascii="Century Gothic" w:hAnsi="Century Gothic"/>
                <w:spacing w:val="-4"/>
                <w:sz w:val="24"/>
              </w:rPr>
              <w:t>Tarrytown,</w:t>
            </w:r>
            <w:r w:rsidRPr="00084835">
              <w:rPr>
                <w:rFonts w:ascii="Century Gothic" w:hAnsi="Century Gothic"/>
                <w:spacing w:val="-7"/>
                <w:sz w:val="24"/>
              </w:rPr>
              <w:t xml:space="preserve"> </w:t>
            </w:r>
            <w:r w:rsidRPr="00084835">
              <w:rPr>
                <w:rFonts w:ascii="Century Gothic" w:hAnsi="Century Gothic"/>
                <w:spacing w:val="-4"/>
                <w:sz w:val="24"/>
              </w:rPr>
              <w:t>NY</w:t>
            </w:r>
            <w:r w:rsidRPr="00084835">
              <w:rPr>
                <w:rFonts w:ascii="Century Gothic" w:hAnsi="Century Gothic"/>
                <w:spacing w:val="-11"/>
                <w:sz w:val="24"/>
              </w:rPr>
              <w:t xml:space="preserve"> </w:t>
            </w:r>
            <w:r w:rsidRPr="00084835">
              <w:rPr>
                <w:rFonts w:ascii="Century Gothic" w:hAnsi="Century Gothic"/>
                <w:spacing w:val="-4"/>
                <w:sz w:val="24"/>
              </w:rPr>
              <w:t xml:space="preserve">10591-3201 </w:t>
            </w:r>
            <w:hyperlink r:id="rId97">
              <w:r w:rsidR="00D543AF" w:rsidRPr="00084835">
                <w:rPr>
                  <w:rFonts w:ascii="Century Gothic" w:hAnsi="Century Gothic"/>
                  <w:color w:val="0000FF"/>
                  <w:spacing w:val="-2"/>
                  <w:sz w:val="24"/>
                  <w:u w:val="single" w:color="0000FF"/>
                </w:rPr>
                <w:t>https://www.ejma.org/</w:t>
              </w:r>
            </w:hyperlink>
          </w:p>
        </w:tc>
        <w:tc>
          <w:tcPr>
            <w:tcW w:w="1798" w:type="dxa"/>
          </w:tcPr>
          <w:p w14:paraId="0E1DE527" w14:textId="77777777" w:rsidR="00D543AF" w:rsidRPr="00084835" w:rsidRDefault="00C4621A">
            <w:pPr>
              <w:pStyle w:val="TableParagraph"/>
              <w:spacing w:before="131"/>
              <w:ind w:right="54"/>
              <w:jc w:val="right"/>
              <w:rPr>
                <w:rFonts w:ascii="Century Gothic" w:hAnsi="Century Gothic"/>
                <w:sz w:val="24"/>
              </w:rPr>
            </w:pPr>
            <w:r w:rsidRPr="00084835">
              <w:rPr>
                <w:rFonts w:ascii="Century Gothic" w:hAnsi="Century Gothic"/>
                <w:spacing w:val="-2"/>
                <w:sz w:val="24"/>
              </w:rPr>
              <w:t>914/332-</w:t>
            </w:r>
            <w:r w:rsidRPr="00084835">
              <w:rPr>
                <w:rFonts w:ascii="Century Gothic" w:hAnsi="Century Gothic"/>
                <w:spacing w:val="-4"/>
                <w:sz w:val="24"/>
              </w:rPr>
              <w:t>0040</w:t>
            </w:r>
          </w:p>
        </w:tc>
      </w:tr>
      <w:tr w:rsidR="00D543AF" w:rsidRPr="00084835" w14:paraId="0E1DE52D" w14:textId="77777777">
        <w:trPr>
          <w:trHeight w:val="1378"/>
        </w:trPr>
        <w:tc>
          <w:tcPr>
            <w:tcW w:w="1218" w:type="dxa"/>
          </w:tcPr>
          <w:p w14:paraId="0E1DE529" w14:textId="77777777" w:rsidR="00D543AF" w:rsidRPr="00084835" w:rsidRDefault="00C4621A">
            <w:pPr>
              <w:pStyle w:val="TableParagraph"/>
              <w:spacing w:before="131"/>
              <w:ind w:left="57"/>
              <w:rPr>
                <w:rFonts w:ascii="Century Gothic" w:hAnsi="Century Gothic"/>
                <w:sz w:val="24"/>
              </w:rPr>
            </w:pPr>
            <w:r w:rsidRPr="00084835">
              <w:rPr>
                <w:rFonts w:ascii="Century Gothic" w:hAnsi="Century Gothic"/>
                <w:spacing w:val="-5"/>
                <w:sz w:val="24"/>
              </w:rPr>
              <w:t>EPA</w:t>
            </w:r>
          </w:p>
        </w:tc>
        <w:tc>
          <w:tcPr>
            <w:tcW w:w="5099" w:type="dxa"/>
          </w:tcPr>
          <w:p w14:paraId="0E1DE52A" w14:textId="77777777" w:rsidR="00D543AF" w:rsidRPr="00084835" w:rsidRDefault="00C4621A">
            <w:pPr>
              <w:pStyle w:val="TableParagraph"/>
              <w:spacing w:before="131" w:line="242" w:lineRule="auto"/>
              <w:ind w:left="451" w:right="350"/>
              <w:rPr>
                <w:rFonts w:ascii="Century Gothic" w:hAnsi="Century Gothic"/>
                <w:sz w:val="24"/>
              </w:rPr>
            </w:pPr>
            <w:r w:rsidRPr="00084835">
              <w:rPr>
                <w:rFonts w:ascii="Century Gothic" w:hAnsi="Century Gothic"/>
                <w:spacing w:val="-2"/>
                <w:sz w:val="24"/>
              </w:rPr>
              <w:t>Environmental</w:t>
            </w:r>
            <w:r w:rsidRPr="00084835">
              <w:rPr>
                <w:rFonts w:ascii="Century Gothic" w:hAnsi="Century Gothic"/>
                <w:spacing w:val="-6"/>
                <w:sz w:val="24"/>
              </w:rPr>
              <w:t xml:space="preserve"> </w:t>
            </w:r>
            <w:r w:rsidRPr="00084835">
              <w:rPr>
                <w:rFonts w:ascii="Century Gothic" w:hAnsi="Century Gothic"/>
                <w:spacing w:val="-2"/>
                <w:sz w:val="24"/>
              </w:rPr>
              <w:t>Protection</w:t>
            </w:r>
            <w:r w:rsidRPr="00084835">
              <w:rPr>
                <w:rFonts w:ascii="Century Gothic" w:hAnsi="Century Gothic"/>
                <w:spacing w:val="-6"/>
                <w:sz w:val="24"/>
              </w:rPr>
              <w:t xml:space="preserve"> </w:t>
            </w:r>
            <w:r w:rsidRPr="00084835">
              <w:rPr>
                <w:rFonts w:ascii="Century Gothic" w:hAnsi="Century Gothic"/>
                <w:spacing w:val="-2"/>
                <w:sz w:val="24"/>
              </w:rPr>
              <w:t>Agency-</w:t>
            </w:r>
            <w:r w:rsidRPr="00084835">
              <w:rPr>
                <w:rFonts w:ascii="Century Gothic" w:hAnsi="Century Gothic"/>
                <w:spacing w:val="-7"/>
                <w:sz w:val="24"/>
              </w:rPr>
              <w:t xml:space="preserve"> </w:t>
            </w:r>
            <w:r w:rsidRPr="00084835">
              <w:rPr>
                <w:rFonts w:ascii="Century Gothic" w:hAnsi="Century Gothic"/>
                <w:spacing w:val="-2"/>
                <w:sz w:val="24"/>
              </w:rPr>
              <w:t>Region</w:t>
            </w:r>
            <w:r w:rsidRPr="00084835">
              <w:rPr>
                <w:rFonts w:ascii="Century Gothic" w:hAnsi="Century Gothic"/>
                <w:spacing w:val="-6"/>
                <w:sz w:val="24"/>
              </w:rPr>
              <w:t xml:space="preserve"> </w:t>
            </w:r>
            <w:r w:rsidRPr="00084835">
              <w:rPr>
                <w:rFonts w:ascii="Century Gothic" w:hAnsi="Century Gothic"/>
                <w:spacing w:val="-2"/>
                <w:sz w:val="24"/>
              </w:rPr>
              <w:t xml:space="preserve">9 </w:t>
            </w:r>
            <w:r w:rsidRPr="00084835">
              <w:rPr>
                <w:rFonts w:ascii="Century Gothic" w:hAnsi="Century Gothic"/>
                <w:color w:val="1B1B1B"/>
                <w:sz w:val="24"/>
              </w:rPr>
              <w:t>75 Hawthorne Street</w:t>
            </w:r>
          </w:p>
          <w:p w14:paraId="0E1DE52B" w14:textId="77777777" w:rsidR="00D543AF" w:rsidRPr="00084835" w:rsidRDefault="00C4621A">
            <w:pPr>
              <w:pStyle w:val="TableParagraph"/>
              <w:ind w:left="451" w:right="2249"/>
              <w:rPr>
                <w:rFonts w:ascii="Century Gothic" w:hAnsi="Century Gothic"/>
                <w:sz w:val="24"/>
              </w:rPr>
            </w:pPr>
            <w:r w:rsidRPr="00084835">
              <w:rPr>
                <w:rFonts w:ascii="Century Gothic" w:hAnsi="Century Gothic"/>
                <w:color w:val="1B1B1B"/>
                <w:spacing w:val="-2"/>
                <w:sz w:val="24"/>
              </w:rPr>
              <w:t>San</w:t>
            </w:r>
            <w:r w:rsidRPr="00084835">
              <w:rPr>
                <w:rFonts w:ascii="Century Gothic" w:hAnsi="Century Gothic"/>
                <w:color w:val="1B1B1B"/>
                <w:spacing w:val="-15"/>
                <w:sz w:val="24"/>
              </w:rPr>
              <w:t xml:space="preserve"> </w:t>
            </w:r>
            <w:r w:rsidRPr="00084835">
              <w:rPr>
                <w:rFonts w:ascii="Century Gothic" w:hAnsi="Century Gothic"/>
                <w:color w:val="1B1B1B"/>
                <w:spacing w:val="-2"/>
                <w:sz w:val="24"/>
              </w:rPr>
              <w:t>Francisco,</w:t>
            </w:r>
            <w:r w:rsidRPr="00084835">
              <w:rPr>
                <w:rFonts w:ascii="Century Gothic" w:hAnsi="Century Gothic"/>
                <w:color w:val="1B1B1B"/>
                <w:spacing w:val="-15"/>
                <w:sz w:val="24"/>
              </w:rPr>
              <w:t xml:space="preserve"> </w:t>
            </w:r>
            <w:r w:rsidRPr="00084835">
              <w:rPr>
                <w:rFonts w:ascii="Century Gothic" w:hAnsi="Century Gothic"/>
                <w:color w:val="1B1B1B"/>
                <w:spacing w:val="-2"/>
                <w:sz w:val="24"/>
              </w:rPr>
              <w:t>CA</w:t>
            </w:r>
            <w:r w:rsidRPr="00084835">
              <w:rPr>
                <w:rFonts w:ascii="Century Gothic" w:hAnsi="Century Gothic"/>
                <w:color w:val="1B1B1B"/>
                <w:spacing w:val="-18"/>
                <w:sz w:val="24"/>
              </w:rPr>
              <w:t xml:space="preserve"> </w:t>
            </w:r>
            <w:r w:rsidRPr="00084835">
              <w:rPr>
                <w:rFonts w:ascii="Century Gothic" w:hAnsi="Century Gothic"/>
                <w:color w:val="1B1B1B"/>
                <w:spacing w:val="-2"/>
                <w:sz w:val="24"/>
              </w:rPr>
              <w:t xml:space="preserve">94105 </w:t>
            </w:r>
            <w:hyperlink r:id="rId98">
              <w:r w:rsidR="00D543AF" w:rsidRPr="00084835">
                <w:rPr>
                  <w:rFonts w:ascii="Century Gothic" w:hAnsi="Century Gothic"/>
                  <w:color w:val="0000FF"/>
                  <w:spacing w:val="-2"/>
                  <w:sz w:val="24"/>
                  <w:u w:val="single" w:color="0000FF"/>
                </w:rPr>
                <w:t>https://www.epa.gov/</w:t>
              </w:r>
            </w:hyperlink>
          </w:p>
        </w:tc>
        <w:tc>
          <w:tcPr>
            <w:tcW w:w="1798" w:type="dxa"/>
          </w:tcPr>
          <w:p w14:paraId="0E1DE52C" w14:textId="77777777" w:rsidR="00D543AF" w:rsidRPr="00084835" w:rsidRDefault="00C4621A">
            <w:pPr>
              <w:pStyle w:val="TableParagraph"/>
              <w:spacing w:before="131"/>
              <w:ind w:right="54"/>
              <w:jc w:val="right"/>
              <w:rPr>
                <w:rFonts w:ascii="Century Gothic" w:hAnsi="Century Gothic"/>
                <w:sz w:val="24"/>
              </w:rPr>
            </w:pPr>
            <w:r w:rsidRPr="00084835">
              <w:rPr>
                <w:rFonts w:ascii="Century Gothic" w:hAnsi="Century Gothic"/>
                <w:spacing w:val="-2"/>
                <w:sz w:val="24"/>
              </w:rPr>
              <w:lastRenderedPageBreak/>
              <w:t>415/947-</w:t>
            </w:r>
            <w:r w:rsidRPr="00084835">
              <w:rPr>
                <w:rFonts w:ascii="Century Gothic" w:hAnsi="Century Gothic"/>
                <w:spacing w:val="-4"/>
                <w:sz w:val="24"/>
              </w:rPr>
              <w:t>8000</w:t>
            </w:r>
          </w:p>
        </w:tc>
      </w:tr>
      <w:tr w:rsidR="00D543AF" w:rsidRPr="00084835" w14:paraId="0E1DE532" w14:textId="77777777">
        <w:trPr>
          <w:trHeight w:val="1653"/>
        </w:trPr>
        <w:tc>
          <w:tcPr>
            <w:tcW w:w="1218" w:type="dxa"/>
          </w:tcPr>
          <w:p w14:paraId="0E1DE52E" w14:textId="77777777" w:rsidR="00D543AF" w:rsidRPr="00084835" w:rsidRDefault="00C4621A">
            <w:pPr>
              <w:pStyle w:val="TableParagraph"/>
              <w:spacing w:before="130"/>
              <w:ind w:left="57"/>
              <w:rPr>
                <w:rFonts w:ascii="Century Gothic" w:hAnsi="Century Gothic"/>
                <w:sz w:val="24"/>
              </w:rPr>
            </w:pPr>
            <w:r w:rsidRPr="00084835">
              <w:rPr>
                <w:rFonts w:ascii="Century Gothic" w:hAnsi="Century Gothic"/>
                <w:spacing w:val="-2"/>
                <w:sz w:val="24"/>
              </w:rPr>
              <w:t>FCICA</w:t>
            </w:r>
          </w:p>
        </w:tc>
        <w:tc>
          <w:tcPr>
            <w:tcW w:w="5099" w:type="dxa"/>
          </w:tcPr>
          <w:p w14:paraId="0E1DE52F" w14:textId="77777777" w:rsidR="00D543AF" w:rsidRPr="00084835" w:rsidRDefault="00C4621A">
            <w:pPr>
              <w:pStyle w:val="TableParagraph"/>
              <w:spacing w:before="130"/>
              <w:ind w:left="451"/>
              <w:rPr>
                <w:rFonts w:ascii="Century Gothic" w:hAnsi="Century Gothic"/>
                <w:sz w:val="24"/>
              </w:rPr>
            </w:pPr>
            <w:r w:rsidRPr="00084835">
              <w:rPr>
                <w:rFonts w:ascii="Century Gothic" w:hAnsi="Century Gothic"/>
                <w:spacing w:val="-2"/>
                <w:sz w:val="24"/>
              </w:rPr>
              <w:t>Floor</w:t>
            </w:r>
            <w:r w:rsidRPr="00084835">
              <w:rPr>
                <w:rFonts w:ascii="Century Gothic" w:hAnsi="Century Gothic"/>
                <w:spacing w:val="-6"/>
                <w:sz w:val="24"/>
              </w:rPr>
              <w:t xml:space="preserve"> </w:t>
            </w:r>
            <w:r w:rsidRPr="00084835">
              <w:rPr>
                <w:rFonts w:ascii="Century Gothic" w:hAnsi="Century Gothic"/>
                <w:spacing w:val="-2"/>
                <w:sz w:val="24"/>
              </w:rPr>
              <w:t>Covering Installation</w:t>
            </w:r>
            <w:r w:rsidRPr="00084835">
              <w:rPr>
                <w:rFonts w:ascii="Century Gothic" w:hAnsi="Century Gothic"/>
                <w:spacing w:val="-5"/>
                <w:sz w:val="24"/>
              </w:rPr>
              <w:t xml:space="preserve"> </w:t>
            </w:r>
            <w:r w:rsidRPr="00084835">
              <w:rPr>
                <w:rFonts w:ascii="Century Gothic" w:hAnsi="Century Gothic"/>
                <w:spacing w:val="-2"/>
                <w:sz w:val="24"/>
              </w:rPr>
              <w:t>Contractors Association</w:t>
            </w:r>
          </w:p>
          <w:p w14:paraId="0E1DE530" w14:textId="77777777" w:rsidR="00D543AF" w:rsidRPr="00084835" w:rsidRDefault="00C4621A">
            <w:pPr>
              <w:pStyle w:val="TableParagraph"/>
              <w:ind w:left="449" w:right="1161"/>
              <w:rPr>
                <w:rFonts w:ascii="Century Gothic" w:hAnsi="Century Gothic"/>
                <w:sz w:val="24"/>
              </w:rPr>
            </w:pPr>
            <w:r w:rsidRPr="00084835">
              <w:rPr>
                <w:rFonts w:ascii="Century Gothic" w:hAnsi="Century Gothic"/>
                <w:sz w:val="24"/>
              </w:rPr>
              <w:t>800</w:t>
            </w:r>
            <w:r w:rsidRPr="00084835">
              <w:rPr>
                <w:rFonts w:ascii="Century Gothic" w:hAnsi="Century Gothic"/>
                <w:spacing w:val="-15"/>
                <w:sz w:val="24"/>
              </w:rPr>
              <w:t xml:space="preserve"> </w:t>
            </w:r>
            <w:r w:rsidRPr="00084835">
              <w:rPr>
                <w:rFonts w:ascii="Century Gothic" w:hAnsi="Century Gothic"/>
                <w:sz w:val="24"/>
              </w:rPr>
              <w:t>Roosevelt</w:t>
            </w:r>
            <w:r w:rsidRPr="00084835">
              <w:rPr>
                <w:rFonts w:ascii="Century Gothic" w:hAnsi="Century Gothic"/>
                <w:spacing w:val="-15"/>
                <w:sz w:val="24"/>
              </w:rPr>
              <w:t xml:space="preserve"> </w:t>
            </w:r>
            <w:r w:rsidRPr="00084835">
              <w:rPr>
                <w:rFonts w:ascii="Century Gothic" w:hAnsi="Century Gothic"/>
                <w:sz w:val="24"/>
              </w:rPr>
              <w:t>Rd.,</w:t>
            </w:r>
            <w:r w:rsidRPr="00084835">
              <w:rPr>
                <w:rFonts w:ascii="Century Gothic" w:hAnsi="Century Gothic"/>
                <w:spacing w:val="-15"/>
                <w:sz w:val="24"/>
              </w:rPr>
              <w:t xml:space="preserve"> </w:t>
            </w:r>
            <w:r w:rsidRPr="00084835">
              <w:rPr>
                <w:rFonts w:ascii="Century Gothic" w:hAnsi="Century Gothic"/>
                <w:sz w:val="24"/>
              </w:rPr>
              <w:t>Bldg.</w:t>
            </w:r>
            <w:r w:rsidRPr="00084835">
              <w:rPr>
                <w:rFonts w:ascii="Century Gothic" w:hAnsi="Century Gothic"/>
                <w:spacing w:val="-17"/>
                <w:sz w:val="24"/>
              </w:rPr>
              <w:t xml:space="preserve"> </w:t>
            </w:r>
            <w:r w:rsidRPr="00084835">
              <w:rPr>
                <w:rFonts w:ascii="Century Gothic" w:hAnsi="Century Gothic"/>
                <w:sz w:val="24"/>
              </w:rPr>
              <w:t>C,</w:t>
            </w:r>
            <w:r w:rsidRPr="00084835">
              <w:rPr>
                <w:rFonts w:ascii="Century Gothic" w:hAnsi="Century Gothic"/>
                <w:spacing w:val="-15"/>
                <w:sz w:val="24"/>
              </w:rPr>
              <w:t xml:space="preserve"> </w:t>
            </w:r>
            <w:r w:rsidRPr="00084835">
              <w:rPr>
                <w:rFonts w:ascii="Century Gothic" w:hAnsi="Century Gothic"/>
                <w:sz w:val="24"/>
              </w:rPr>
              <w:t>Suite</w:t>
            </w:r>
            <w:r w:rsidRPr="00084835">
              <w:rPr>
                <w:rFonts w:ascii="Century Gothic" w:hAnsi="Century Gothic"/>
                <w:spacing w:val="-15"/>
                <w:sz w:val="24"/>
              </w:rPr>
              <w:t xml:space="preserve"> </w:t>
            </w:r>
            <w:r w:rsidRPr="00084835">
              <w:rPr>
                <w:rFonts w:ascii="Century Gothic" w:hAnsi="Century Gothic"/>
                <w:sz w:val="24"/>
              </w:rPr>
              <w:t xml:space="preserve">31 Glen Ellyn, IL 60137 </w:t>
            </w:r>
            <w:hyperlink r:id="rId99">
              <w:r w:rsidR="00D543AF" w:rsidRPr="00084835">
                <w:rPr>
                  <w:rFonts w:ascii="Century Gothic" w:hAnsi="Century Gothic"/>
                  <w:color w:val="0000FF"/>
                  <w:spacing w:val="-2"/>
                  <w:sz w:val="24"/>
                  <w:u w:val="single" w:color="0000FF"/>
                </w:rPr>
                <w:t>https://www.fcica.com/</w:t>
              </w:r>
            </w:hyperlink>
          </w:p>
        </w:tc>
        <w:tc>
          <w:tcPr>
            <w:tcW w:w="1798" w:type="dxa"/>
          </w:tcPr>
          <w:p w14:paraId="0E1DE531" w14:textId="77777777" w:rsidR="00D543AF" w:rsidRPr="00084835" w:rsidRDefault="00C4621A">
            <w:pPr>
              <w:pStyle w:val="TableParagraph"/>
              <w:spacing w:before="130"/>
              <w:ind w:right="54"/>
              <w:jc w:val="right"/>
              <w:rPr>
                <w:rFonts w:ascii="Century Gothic" w:hAnsi="Century Gothic"/>
                <w:sz w:val="24"/>
              </w:rPr>
            </w:pPr>
            <w:r w:rsidRPr="00084835">
              <w:rPr>
                <w:rFonts w:ascii="Century Gothic" w:hAnsi="Century Gothic"/>
                <w:spacing w:val="-2"/>
                <w:sz w:val="24"/>
              </w:rPr>
              <w:t>630/672-</w:t>
            </w:r>
            <w:r w:rsidRPr="00084835">
              <w:rPr>
                <w:rFonts w:ascii="Century Gothic" w:hAnsi="Century Gothic"/>
                <w:spacing w:val="-4"/>
                <w:sz w:val="24"/>
              </w:rPr>
              <w:t>3702</w:t>
            </w:r>
          </w:p>
        </w:tc>
      </w:tr>
      <w:tr w:rsidR="00D543AF" w:rsidRPr="00084835" w14:paraId="0E1DE537" w14:textId="77777777">
        <w:trPr>
          <w:trHeight w:val="1380"/>
        </w:trPr>
        <w:tc>
          <w:tcPr>
            <w:tcW w:w="1218" w:type="dxa"/>
          </w:tcPr>
          <w:p w14:paraId="0E1DE533"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5"/>
                <w:sz w:val="24"/>
              </w:rPr>
              <w:t>FM</w:t>
            </w:r>
          </w:p>
        </w:tc>
        <w:tc>
          <w:tcPr>
            <w:tcW w:w="5099" w:type="dxa"/>
          </w:tcPr>
          <w:p w14:paraId="0E1DE534" w14:textId="77777777" w:rsidR="00D543AF" w:rsidRPr="00084835" w:rsidRDefault="00C4621A">
            <w:pPr>
              <w:pStyle w:val="TableParagraph"/>
              <w:spacing w:before="133"/>
              <w:ind w:left="451" w:right="2249"/>
              <w:rPr>
                <w:rFonts w:ascii="Century Gothic" w:hAnsi="Century Gothic"/>
                <w:sz w:val="24"/>
              </w:rPr>
            </w:pPr>
            <w:r w:rsidRPr="00084835">
              <w:rPr>
                <w:rFonts w:ascii="Century Gothic" w:hAnsi="Century Gothic"/>
                <w:spacing w:val="-4"/>
                <w:sz w:val="24"/>
              </w:rPr>
              <w:t>Factory</w:t>
            </w:r>
            <w:r w:rsidRPr="00084835">
              <w:rPr>
                <w:rFonts w:ascii="Century Gothic" w:hAnsi="Century Gothic"/>
                <w:spacing w:val="-15"/>
                <w:sz w:val="24"/>
              </w:rPr>
              <w:t xml:space="preserve"> </w:t>
            </w:r>
            <w:r w:rsidRPr="00084835">
              <w:rPr>
                <w:rFonts w:ascii="Century Gothic" w:hAnsi="Century Gothic"/>
                <w:spacing w:val="-4"/>
                <w:sz w:val="24"/>
              </w:rPr>
              <w:t>Mutual</w:t>
            </w:r>
            <w:r w:rsidRPr="00084835">
              <w:rPr>
                <w:rFonts w:ascii="Century Gothic" w:hAnsi="Century Gothic"/>
                <w:spacing w:val="-15"/>
                <w:sz w:val="24"/>
              </w:rPr>
              <w:t xml:space="preserve"> </w:t>
            </w:r>
            <w:r w:rsidRPr="00084835">
              <w:rPr>
                <w:rFonts w:ascii="Century Gothic" w:hAnsi="Century Gothic"/>
                <w:spacing w:val="-4"/>
                <w:sz w:val="24"/>
              </w:rPr>
              <w:t xml:space="preserve">Global </w:t>
            </w:r>
            <w:r w:rsidRPr="00084835">
              <w:rPr>
                <w:rFonts w:ascii="Century Gothic" w:hAnsi="Century Gothic"/>
                <w:sz w:val="24"/>
              </w:rPr>
              <w:t>270 Central Avenue</w:t>
            </w:r>
          </w:p>
          <w:p w14:paraId="0E1DE535" w14:textId="77777777" w:rsidR="00D543AF" w:rsidRPr="00084835" w:rsidRDefault="00C4621A">
            <w:pPr>
              <w:pStyle w:val="TableParagraph"/>
              <w:ind w:left="449"/>
              <w:rPr>
                <w:rFonts w:ascii="Century Gothic" w:hAnsi="Century Gothic"/>
                <w:sz w:val="24"/>
              </w:rPr>
            </w:pPr>
            <w:r w:rsidRPr="00084835">
              <w:rPr>
                <w:rFonts w:ascii="Century Gothic" w:hAnsi="Century Gothic"/>
                <w:sz w:val="24"/>
              </w:rPr>
              <w:t xml:space="preserve">Johnston, PI 02919-4949 </w:t>
            </w:r>
            <w:hyperlink r:id="rId100">
              <w:r w:rsidR="00D543AF" w:rsidRPr="00084835">
                <w:rPr>
                  <w:rFonts w:ascii="Century Gothic" w:hAnsi="Century Gothic"/>
                  <w:color w:val="0000FF"/>
                  <w:spacing w:val="-6"/>
                  <w:sz w:val="24"/>
                  <w:u w:val="single" w:color="0000FF"/>
                </w:rPr>
                <w:t>https://www.fmglobal.com/</w:t>
              </w:r>
            </w:hyperlink>
          </w:p>
        </w:tc>
        <w:tc>
          <w:tcPr>
            <w:tcW w:w="1798" w:type="dxa"/>
          </w:tcPr>
          <w:p w14:paraId="0E1DE536" w14:textId="77777777" w:rsidR="00D543AF" w:rsidRPr="00084835" w:rsidRDefault="00C4621A">
            <w:pPr>
              <w:pStyle w:val="TableParagraph"/>
              <w:spacing w:before="133"/>
              <w:ind w:right="54"/>
              <w:jc w:val="right"/>
              <w:rPr>
                <w:rFonts w:ascii="Century Gothic" w:hAnsi="Century Gothic"/>
                <w:sz w:val="24"/>
              </w:rPr>
            </w:pPr>
            <w:r w:rsidRPr="00084835">
              <w:rPr>
                <w:rFonts w:ascii="Century Gothic" w:hAnsi="Century Gothic"/>
                <w:spacing w:val="-2"/>
                <w:sz w:val="24"/>
              </w:rPr>
              <w:t>401/275-</w:t>
            </w:r>
            <w:r w:rsidRPr="00084835">
              <w:rPr>
                <w:rFonts w:ascii="Century Gothic" w:hAnsi="Century Gothic"/>
                <w:spacing w:val="-4"/>
                <w:sz w:val="24"/>
              </w:rPr>
              <w:t>3000</w:t>
            </w:r>
          </w:p>
        </w:tc>
      </w:tr>
      <w:tr w:rsidR="00D543AF" w:rsidRPr="00084835" w14:paraId="0E1DE53C" w14:textId="77777777">
        <w:trPr>
          <w:trHeight w:val="1512"/>
        </w:trPr>
        <w:tc>
          <w:tcPr>
            <w:tcW w:w="1218" w:type="dxa"/>
          </w:tcPr>
          <w:p w14:paraId="0E1DE538" w14:textId="77777777" w:rsidR="00D543AF" w:rsidRPr="00084835" w:rsidRDefault="00C4621A">
            <w:pPr>
              <w:pStyle w:val="TableParagraph"/>
              <w:spacing w:before="133"/>
              <w:ind w:left="57"/>
              <w:rPr>
                <w:rFonts w:ascii="Century Gothic" w:hAnsi="Century Gothic"/>
                <w:sz w:val="24"/>
              </w:rPr>
            </w:pPr>
            <w:r w:rsidRPr="00084835">
              <w:rPr>
                <w:rFonts w:ascii="Century Gothic" w:hAnsi="Century Gothic"/>
                <w:spacing w:val="-5"/>
                <w:sz w:val="24"/>
              </w:rPr>
              <w:t>FS</w:t>
            </w:r>
          </w:p>
        </w:tc>
        <w:tc>
          <w:tcPr>
            <w:tcW w:w="5099" w:type="dxa"/>
          </w:tcPr>
          <w:p w14:paraId="0E1DE539" w14:textId="77777777" w:rsidR="00D543AF" w:rsidRPr="00084835" w:rsidRDefault="00C4621A">
            <w:pPr>
              <w:pStyle w:val="TableParagraph"/>
              <w:spacing w:before="133"/>
              <w:ind w:left="451" w:right="2078"/>
              <w:rPr>
                <w:rFonts w:ascii="Century Gothic" w:hAnsi="Century Gothic"/>
                <w:sz w:val="24"/>
              </w:rPr>
            </w:pPr>
            <w:r w:rsidRPr="00084835">
              <w:rPr>
                <w:rFonts w:ascii="Century Gothic" w:hAnsi="Century Gothic"/>
                <w:spacing w:val="-2"/>
                <w:sz w:val="24"/>
              </w:rPr>
              <w:t>Federal</w:t>
            </w:r>
            <w:r w:rsidRPr="00084835">
              <w:rPr>
                <w:rFonts w:ascii="Century Gothic" w:hAnsi="Century Gothic"/>
                <w:spacing w:val="-13"/>
                <w:sz w:val="24"/>
              </w:rPr>
              <w:t xml:space="preserve"> </w:t>
            </w:r>
            <w:r w:rsidRPr="00084835">
              <w:rPr>
                <w:rFonts w:ascii="Century Gothic" w:hAnsi="Century Gothic"/>
                <w:spacing w:val="-2"/>
                <w:sz w:val="24"/>
              </w:rPr>
              <w:t>Specifications</w:t>
            </w:r>
            <w:r w:rsidRPr="00084835">
              <w:rPr>
                <w:rFonts w:ascii="Century Gothic" w:hAnsi="Century Gothic"/>
                <w:spacing w:val="-13"/>
                <w:sz w:val="24"/>
              </w:rPr>
              <w:t xml:space="preserve"> </w:t>
            </w:r>
            <w:r w:rsidRPr="00084835">
              <w:rPr>
                <w:rFonts w:ascii="Century Gothic" w:hAnsi="Century Gothic"/>
                <w:spacing w:val="-2"/>
                <w:sz w:val="24"/>
              </w:rPr>
              <w:t xml:space="preserve">Unit </w:t>
            </w:r>
            <w:r w:rsidRPr="00084835">
              <w:rPr>
                <w:rFonts w:ascii="Century Gothic" w:hAnsi="Century Gothic"/>
                <w:sz w:val="24"/>
              </w:rPr>
              <w:t>(Available from GSA)</w:t>
            </w:r>
          </w:p>
          <w:p w14:paraId="0E1DE53A" w14:textId="77777777" w:rsidR="00D543AF" w:rsidRPr="00084835" w:rsidRDefault="00C4621A">
            <w:pPr>
              <w:pStyle w:val="TableParagraph"/>
              <w:spacing w:line="270" w:lineRule="atLeast"/>
              <w:ind w:left="451" w:right="782"/>
              <w:rPr>
                <w:rFonts w:ascii="Century Gothic" w:hAnsi="Century Gothic"/>
                <w:sz w:val="24"/>
              </w:rPr>
            </w:pPr>
            <w:r w:rsidRPr="00084835">
              <w:rPr>
                <w:rFonts w:ascii="Century Gothic" w:hAnsi="Century Gothic"/>
                <w:sz w:val="24"/>
              </w:rPr>
              <w:t>470</w:t>
            </w:r>
            <w:r w:rsidRPr="00084835">
              <w:rPr>
                <w:rFonts w:ascii="Century Gothic" w:hAnsi="Century Gothic"/>
                <w:spacing w:val="-15"/>
                <w:sz w:val="24"/>
              </w:rPr>
              <w:t xml:space="preserve"> </w:t>
            </w:r>
            <w:r w:rsidRPr="00084835">
              <w:rPr>
                <w:rFonts w:ascii="Century Gothic" w:hAnsi="Century Gothic"/>
                <w:sz w:val="24"/>
              </w:rPr>
              <w:t>East</w:t>
            </w:r>
            <w:r w:rsidRPr="00084835">
              <w:rPr>
                <w:rFonts w:ascii="Century Gothic" w:hAnsi="Century Gothic"/>
                <w:spacing w:val="-15"/>
                <w:sz w:val="24"/>
              </w:rPr>
              <w:t xml:space="preserve"> </w:t>
            </w:r>
            <w:r w:rsidRPr="00084835">
              <w:rPr>
                <w:rFonts w:ascii="Century Gothic" w:hAnsi="Century Gothic"/>
                <w:sz w:val="24"/>
              </w:rPr>
              <w:t>L'Enfant</w:t>
            </w:r>
            <w:r w:rsidRPr="00084835">
              <w:rPr>
                <w:rFonts w:ascii="Century Gothic" w:hAnsi="Century Gothic"/>
                <w:spacing w:val="-15"/>
                <w:sz w:val="24"/>
              </w:rPr>
              <w:t xml:space="preserve"> </w:t>
            </w:r>
            <w:r w:rsidRPr="00084835">
              <w:rPr>
                <w:rFonts w:ascii="Century Gothic" w:hAnsi="Century Gothic"/>
                <w:sz w:val="24"/>
              </w:rPr>
              <w:t>Plaza,</w:t>
            </w:r>
            <w:r w:rsidRPr="00084835">
              <w:rPr>
                <w:rFonts w:ascii="Century Gothic" w:hAnsi="Century Gothic"/>
                <w:spacing w:val="-15"/>
                <w:sz w:val="24"/>
              </w:rPr>
              <w:t xml:space="preserve"> </w:t>
            </w:r>
            <w:r w:rsidRPr="00084835">
              <w:rPr>
                <w:rFonts w:ascii="Century Gothic" w:hAnsi="Century Gothic"/>
                <w:sz w:val="24"/>
              </w:rPr>
              <w:t>SW,</w:t>
            </w:r>
            <w:r w:rsidRPr="00084835">
              <w:rPr>
                <w:rFonts w:ascii="Century Gothic" w:hAnsi="Century Gothic"/>
                <w:spacing w:val="-15"/>
                <w:sz w:val="24"/>
              </w:rPr>
              <w:t xml:space="preserve"> </w:t>
            </w:r>
            <w:r w:rsidRPr="00084835">
              <w:rPr>
                <w:rFonts w:ascii="Century Gothic" w:hAnsi="Century Gothic"/>
                <w:sz w:val="24"/>
              </w:rPr>
              <w:t>Suite</w:t>
            </w:r>
            <w:r w:rsidRPr="00084835">
              <w:rPr>
                <w:rFonts w:ascii="Century Gothic" w:hAnsi="Century Gothic"/>
                <w:spacing w:val="-15"/>
                <w:sz w:val="24"/>
              </w:rPr>
              <w:t xml:space="preserve"> </w:t>
            </w:r>
            <w:r w:rsidRPr="00084835">
              <w:rPr>
                <w:rFonts w:ascii="Century Gothic" w:hAnsi="Century Gothic"/>
                <w:sz w:val="24"/>
              </w:rPr>
              <w:t xml:space="preserve">8100 Washington, DC 20407 </w:t>
            </w:r>
            <w:hyperlink r:id="rId101">
              <w:r w:rsidR="00D543AF" w:rsidRPr="00084835">
                <w:rPr>
                  <w:rFonts w:ascii="Century Gothic" w:hAnsi="Century Gothic"/>
                  <w:color w:val="0000FF"/>
                  <w:spacing w:val="-2"/>
                  <w:sz w:val="24"/>
                  <w:u w:val="single" w:color="0000FF"/>
                </w:rPr>
                <w:t>https://www.gsa.gov/</w:t>
              </w:r>
            </w:hyperlink>
          </w:p>
        </w:tc>
        <w:tc>
          <w:tcPr>
            <w:tcW w:w="1798" w:type="dxa"/>
          </w:tcPr>
          <w:p w14:paraId="0E1DE53B" w14:textId="77777777" w:rsidR="00D543AF" w:rsidRPr="00084835" w:rsidRDefault="00C4621A">
            <w:pPr>
              <w:pStyle w:val="TableParagraph"/>
              <w:spacing w:before="133"/>
              <w:ind w:right="54"/>
              <w:jc w:val="right"/>
              <w:rPr>
                <w:rFonts w:ascii="Century Gothic" w:hAnsi="Century Gothic"/>
                <w:sz w:val="24"/>
              </w:rPr>
            </w:pPr>
            <w:r w:rsidRPr="00084835">
              <w:rPr>
                <w:rFonts w:ascii="Century Gothic" w:hAnsi="Century Gothic"/>
                <w:spacing w:val="-2"/>
                <w:sz w:val="24"/>
              </w:rPr>
              <w:t>202/619-</w:t>
            </w:r>
            <w:r w:rsidRPr="00084835">
              <w:rPr>
                <w:rFonts w:ascii="Century Gothic" w:hAnsi="Century Gothic"/>
                <w:spacing w:val="-4"/>
                <w:sz w:val="24"/>
              </w:rPr>
              <w:t>8925</w:t>
            </w:r>
          </w:p>
        </w:tc>
      </w:tr>
    </w:tbl>
    <w:p w14:paraId="0E1DE53D" w14:textId="77777777" w:rsidR="00D543AF" w:rsidRPr="00084835" w:rsidRDefault="00D543AF">
      <w:pPr>
        <w:jc w:val="right"/>
        <w:rPr>
          <w:rFonts w:ascii="Century Gothic" w:hAnsi="Century Gothic"/>
          <w:sz w:val="24"/>
        </w:rPr>
        <w:sectPr w:rsidR="00D543AF" w:rsidRPr="00084835">
          <w:type w:val="continuous"/>
          <w:pgSz w:w="12240" w:h="15840"/>
          <w:pgMar w:top="1400" w:right="660" w:bottom="1620" w:left="80" w:header="0" w:footer="1422" w:gutter="0"/>
          <w:cols w:space="720"/>
        </w:sectPr>
      </w:pPr>
    </w:p>
    <w:tbl>
      <w:tblPr>
        <w:tblW w:w="0" w:type="auto"/>
        <w:tblInd w:w="2051" w:type="dxa"/>
        <w:tblLayout w:type="fixed"/>
        <w:tblCellMar>
          <w:left w:w="0" w:type="dxa"/>
          <w:right w:w="0" w:type="dxa"/>
        </w:tblCellMar>
        <w:tblLook w:val="01E0" w:firstRow="1" w:lastRow="1" w:firstColumn="1" w:lastColumn="1" w:noHBand="0" w:noVBand="0"/>
      </w:tblPr>
      <w:tblGrid>
        <w:gridCol w:w="1237"/>
        <w:gridCol w:w="5106"/>
        <w:gridCol w:w="1632"/>
      </w:tblGrid>
      <w:tr w:rsidR="00D543AF" w:rsidRPr="00084835" w14:paraId="0E1DE542" w14:textId="77777777">
        <w:trPr>
          <w:trHeight w:val="1228"/>
        </w:trPr>
        <w:tc>
          <w:tcPr>
            <w:tcW w:w="1237" w:type="dxa"/>
          </w:tcPr>
          <w:p w14:paraId="0E1DE53E" w14:textId="77777777" w:rsidR="00D543AF" w:rsidRPr="00084835" w:rsidRDefault="00C4621A">
            <w:pPr>
              <w:pStyle w:val="TableParagraph"/>
              <w:spacing w:line="266" w:lineRule="exact"/>
              <w:ind w:left="50"/>
              <w:rPr>
                <w:rFonts w:ascii="Century Gothic" w:hAnsi="Century Gothic"/>
                <w:sz w:val="24"/>
              </w:rPr>
            </w:pPr>
            <w:r w:rsidRPr="00084835">
              <w:rPr>
                <w:rFonts w:ascii="Century Gothic" w:hAnsi="Century Gothic"/>
                <w:spacing w:val="-5"/>
                <w:sz w:val="24"/>
              </w:rPr>
              <w:t>HMA</w:t>
            </w:r>
          </w:p>
        </w:tc>
        <w:tc>
          <w:tcPr>
            <w:tcW w:w="5106" w:type="dxa"/>
          </w:tcPr>
          <w:p w14:paraId="0E1DE53F" w14:textId="77777777" w:rsidR="00D543AF" w:rsidRPr="00084835" w:rsidRDefault="00C4621A">
            <w:pPr>
              <w:pStyle w:val="TableParagraph"/>
              <w:spacing w:before="2"/>
              <w:ind w:left="253" w:right="937"/>
              <w:rPr>
                <w:rFonts w:ascii="Century Gothic" w:hAnsi="Century Gothic"/>
                <w:sz w:val="24"/>
              </w:rPr>
            </w:pPr>
            <w:r w:rsidRPr="00084835">
              <w:rPr>
                <w:rFonts w:ascii="Century Gothic" w:hAnsi="Century Gothic"/>
                <w:spacing w:val="-2"/>
                <w:sz w:val="24"/>
              </w:rPr>
              <w:t>Hardwood</w:t>
            </w:r>
            <w:r w:rsidRPr="00084835">
              <w:rPr>
                <w:rFonts w:ascii="Century Gothic" w:hAnsi="Century Gothic"/>
                <w:spacing w:val="-13"/>
                <w:sz w:val="24"/>
              </w:rPr>
              <w:t xml:space="preserve"> </w:t>
            </w:r>
            <w:r w:rsidRPr="00084835">
              <w:rPr>
                <w:rFonts w:ascii="Century Gothic" w:hAnsi="Century Gothic"/>
                <w:spacing w:val="-2"/>
                <w:sz w:val="24"/>
              </w:rPr>
              <w:t>Manufacturers</w:t>
            </w:r>
            <w:r w:rsidRPr="00084835">
              <w:rPr>
                <w:rFonts w:ascii="Century Gothic" w:hAnsi="Century Gothic"/>
                <w:spacing w:val="-13"/>
                <w:sz w:val="24"/>
              </w:rPr>
              <w:t xml:space="preserve"> </w:t>
            </w:r>
            <w:r w:rsidRPr="00084835">
              <w:rPr>
                <w:rFonts w:ascii="Century Gothic" w:hAnsi="Century Gothic"/>
                <w:spacing w:val="-2"/>
                <w:sz w:val="24"/>
              </w:rPr>
              <w:t xml:space="preserve">Association </w:t>
            </w:r>
            <w:r w:rsidRPr="00084835">
              <w:rPr>
                <w:rFonts w:ascii="Century Gothic" w:hAnsi="Century Gothic"/>
                <w:sz w:val="24"/>
              </w:rPr>
              <w:t>400 Penn Center Blvd., Suite 530</w:t>
            </w:r>
          </w:p>
          <w:p w14:paraId="0E1DE540" w14:textId="77777777" w:rsidR="00D543AF" w:rsidRPr="00084835" w:rsidRDefault="00C4621A">
            <w:pPr>
              <w:pStyle w:val="TableParagraph"/>
              <w:ind w:left="250" w:right="2278"/>
              <w:rPr>
                <w:rFonts w:ascii="Century Gothic" w:hAnsi="Century Gothic"/>
                <w:sz w:val="24"/>
              </w:rPr>
            </w:pPr>
            <w:r w:rsidRPr="00084835">
              <w:rPr>
                <w:rFonts w:ascii="Century Gothic" w:hAnsi="Century Gothic"/>
                <w:spacing w:val="-2"/>
                <w:sz w:val="24"/>
              </w:rPr>
              <w:t>Pittsburgh,</w:t>
            </w:r>
            <w:r w:rsidRPr="00084835">
              <w:rPr>
                <w:rFonts w:ascii="Century Gothic" w:hAnsi="Century Gothic"/>
                <w:spacing w:val="-15"/>
                <w:sz w:val="24"/>
              </w:rPr>
              <w:t xml:space="preserve"> </w:t>
            </w:r>
            <w:r w:rsidRPr="00084835">
              <w:rPr>
                <w:rFonts w:ascii="Century Gothic" w:hAnsi="Century Gothic"/>
                <w:spacing w:val="-2"/>
                <w:sz w:val="24"/>
              </w:rPr>
              <w:t>PA</w:t>
            </w:r>
            <w:r w:rsidRPr="00084835">
              <w:rPr>
                <w:rFonts w:ascii="Century Gothic" w:hAnsi="Century Gothic"/>
                <w:spacing w:val="-15"/>
                <w:sz w:val="24"/>
              </w:rPr>
              <w:t xml:space="preserve"> </w:t>
            </w:r>
            <w:r w:rsidRPr="00084835">
              <w:rPr>
                <w:rFonts w:ascii="Century Gothic" w:hAnsi="Century Gothic"/>
                <w:spacing w:val="-2"/>
                <w:sz w:val="24"/>
              </w:rPr>
              <w:t xml:space="preserve">15235-5605 </w:t>
            </w:r>
            <w:hyperlink r:id="rId102">
              <w:r w:rsidR="00D543AF" w:rsidRPr="00084835">
                <w:rPr>
                  <w:rFonts w:ascii="Century Gothic" w:hAnsi="Century Gothic"/>
                  <w:color w:val="0000FF"/>
                  <w:spacing w:val="-2"/>
                  <w:sz w:val="24"/>
                  <w:u w:val="single" w:color="0000FF"/>
                </w:rPr>
                <w:t>www.hardwood.org</w:t>
              </w:r>
            </w:hyperlink>
          </w:p>
        </w:tc>
        <w:tc>
          <w:tcPr>
            <w:tcW w:w="1632" w:type="dxa"/>
          </w:tcPr>
          <w:p w14:paraId="0E1DE541" w14:textId="77777777" w:rsidR="00D543AF" w:rsidRPr="00084835" w:rsidRDefault="00C4621A">
            <w:pPr>
              <w:pStyle w:val="TableParagraph"/>
              <w:spacing w:line="266" w:lineRule="exact"/>
              <w:ind w:left="203"/>
              <w:rPr>
                <w:rFonts w:ascii="Century Gothic" w:hAnsi="Century Gothic"/>
                <w:sz w:val="24"/>
              </w:rPr>
            </w:pPr>
            <w:r w:rsidRPr="00084835">
              <w:rPr>
                <w:rFonts w:ascii="Century Gothic" w:hAnsi="Century Gothic"/>
                <w:spacing w:val="-4"/>
                <w:sz w:val="24"/>
              </w:rPr>
              <w:t>412/828-0770</w:t>
            </w:r>
          </w:p>
        </w:tc>
      </w:tr>
      <w:tr w:rsidR="00D543AF" w:rsidRPr="00084835" w14:paraId="0E1DE546" w14:textId="77777777">
        <w:trPr>
          <w:trHeight w:val="671"/>
        </w:trPr>
        <w:tc>
          <w:tcPr>
            <w:tcW w:w="1237" w:type="dxa"/>
          </w:tcPr>
          <w:p w14:paraId="0E1DE543" w14:textId="77777777" w:rsidR="00D543AF" w:rsidRPr="00084835" w:rsidRDefault="00C4621A">
            <w:pPr>
              <w:pStyle w:val="TableParagraph"/>
              <w:spacing w:before="141"/>
              <w:ind w:left="50"/>
              <w:rPr>
                <w:rFonts w:ascii="Century Gothic" w:hAnsi="Century Gothic"/>
                <w:sz w:val="24"/>
              </w:rPr>
            </w:pPr>
            <w:r w:rsidRPr="00084835">
              <w:rPr>
                <w:rFonts w:ascii="Century Gothic" w:hAnsi="Century Gothic"/>
                <w:spacing w:val="-4"/>
                <w:sz w:val="24"/>
              </w:rPr>
              <w:t>IEEE</w:t>
            </w:r>
          </w:p>
        </w:tc>
        <w:tc>
          <w:tcPr>
            <w:tcW w:w="5106" w:type="dxa"/>
          </w:tcPr>
          <w:p w14:paraId="0E1DE544" w14:textId="77777777" w:rsidR="00D543AF" w:rsidRPr="00084835" w:rsidRDefault="00C4621A">
            <w:pPr>
              <w:pStyle w:val="TableParagraph"/>
              <w:spacing w:before="100" w:line="270" w:lineRule="atLeast"/>
              <w:ind w:left="253" w:right="368"/>
              <w:rPr>
                <w:rFonts w:ascii="Century Gothic" w:hAnsi="Century Gothic"/>
                <w:sz w:val="24"/>
              </w:rPr>
            </w:pPr>
            <w:r w:rsidRPr="00084835">
              <w:rPr>
                <w:rFonts w:ascii="Century Gothic" w:hAnsi="Century Gothic"/>
                <w:spacing w:val="-2"/>
                <w:sz w:val="24"/>
              </w:rPr>
              <w:t>Institute</w:t>
            </w:r>
            <w:r w:rsidRPr="00084835">
              <w:rPr>
                <w:rFonts w:ascii="Century Gothic" w:hAnsi="Century Gothic"/>
                <w:spacing w:val="-7"/>
                <w:sz w:val="24"/>
              </w:rPr>
              <w:t xml:space="preserve"> </w:t>
            </w:r>
            <w:r w:rsidRPr="00084835">
              <w:rPr>
                <w:rFonts w:ascii="Century Gothic" w:hAnsi="Century Gothic"/>
                <w:spacing w:val="-2"/>
                <w:sz w:val="24"/>
              </w:rPr>
              <w:t>of</w:t>
            </w:r>
            <w:r w:rsidRPr="00084835">
              <w:rPr>
                <w:rFonts w:ascii="Century Gothic" w:hAnsi="Century Gothic"/>
                <w:spacing w:val="-7"/>
                <w:sz w:val="24"/>
              </w:rPr>
              <w:t xml:space="preserve"> </w:t>
            </w:r>
            <w:r w:rsidRPr="00084835">
              <w:rPr>
                <w:rFonts w:ascii="Century Gothic" w:hAnsi="Century Gothic"/>
                <w:spacing w:val="-2"/>
                <w:sz w:val="24"/>
              </w:rPr>
              <w:t>Electrical</w:t>
            </w:r>
            <w:r w:rsidRPr="00084835">
              <w:rPr>
                <w:rFonts w:ascii="Century Gothic" w:hAnsi="Century Gothic"/>
                <w:spacing w:val="-5"/>
                <w:sz w:val="24"/>
              </w:rPr>
              <w:t xml:space="preserve"> </w:t>
            </w:r>
            <w:r w:rsidRPr="00084835">
              <w:rPr>
                <w:rFonts w:ascii="Century Gothic" w:hAnsi="Century Gothic"/>
                <w:spacing w:val="-2"/>
                <w:sz w:val="24"/>
              </w:rPr>
              <w:t>and Electronic</w:t>
            </w:r>
            <w:r w:rsidRPr="00084835">
              <w:rPr>
                <w:rFonts w:ascii="Century Gothic" w:hAnsi="Century Gothic"/>
                <w:spacing w:val="-7"/>
                <w:sz w:val="24"/>
              </w:rPr>
              <w:t xml:space="preserve"> </w:t>
            </w:r>
            <w:r w:rsidRPr="00084835">
              <w:rPr>
                <w:rFonts w:ascii="Century Gothic" w:hAnsi="Century Gothic"/>
                <w:spacing w:val="-2"/>
                <w:sz w:val="24"/>
              </w:rPr>
              <w:t xml:space="preserve">Engineers </w:t>
            </w:r>
            <w:r w:rsidRPr="00084835">
              <w:rPr>
                <w:rFonts w:ascii="Century Gothic" w:hAnsi="Century Gothic"/>
                <w:sz w:val="24"/>
              </w:rPr>
              <w:t>3 Park Avenue, 17</w:t>
            </w:r>
            <w:r w:rsidRPr="00084835">
              <w:rPr>
                <w:rFonts w:ascii="Century Gothic" w:hAnsi="Century Gothic"/>
                <w:sz w:val="24"/>
                <w:vertAlign w:val="superscript"/>
              </w:rPr>
              <w:t>th</w:t>
            </w:r>
            <w:r w:rsidRPr="00084835">
              <w:rPr>
                <w:rFonts w:ascii="Century Gothic" w:hAnsi="Century Gothic"/>
                <w:sz w:val="24"/>
              </w:rPr>
              <w:t xml:space="preserve"> Floor</w:t>
            </w:r>
          </w:p>
        </w:tc>
        <w:tc>
          <w:tcPr>
            <w:tcW w:w="1632" w:type="dxa"/>
          </w:tcPr>
          <w:p w14:paraId="0E1DE545" w14:textId="77777777" w:rsidR="00D543AF" w:rsidRPr="00084835" w:rsidRDefault="00C4621A">
            <w:pPr>
              <w:pStyle w:val="TableParagraph"/>
              <w:spacing w:before="141"/>
              <w:ind w:left="189"/>
              <w:rPr>
                <w:rFonts w:ascii="Century Gothic" w:hAnsi="Century Gothic"/>
                <w:sz w:val="24"/>
              </w:rPr>
            </w:pPr>
            <w:r w:rsidRPr="00084835">
              <w:rPr>
                <w:rFonts w:ascii="Century Gothic" w:hAnsi="Century Gothic"/>
                <w:spacing w:val="-2"/>
                <w:sz w:val="24"/>
              </w:rPr>
              <w:t>212/419-</w:t>
            </w:r>
            <w:r w:rsidRPr="00084835">
              <w:rPr>
                <w:rFonts w:ascii="Century Gothic" w:hAnsi="Century Gothic"/>
                <w:spacing w:val="-4"/>
                <w:sz w:val="24"/>
              </w:rPr>
              <w:t>7900</w:t>
            </w:r>
          </w:p>
        </w:tc>
      </w:tr>
      <w:tr w:rsidR="00D543AF" w:rsidRPr="00084835" w14:paraId="0E1DE54A" w14:textId="77777777">
        <w:trPr>
          <w:trHeight w:val="287"/>
        </w:trPr>
        <w:tc>
          <w:tcPr>
            <w:tcW w:w="1237" w:type="dxa"/>
          </w:tcPr>
          <w:p w14:paraId="0E1DE547" w14:textId="77777777" w:rsidR="00D543AF" w:rsidRPr="00084835" w:rsidRDefault="00D543AF">
            <w:pPr>
              <w:pStyle w:val="TableParagraph"/>
              <w:rPr>
                <w:rFonts w:ascii="Century Gothic" w:hAnsi="Century Gothic"/>
                <w:sz w:val="20"/>
              </w:rPr>
            </w:pPr>
          </w:p>
        </w:tc>
        <w:tc>
          <w:tcPr>
            <w:tcW w:w="5106" w:type="dxa"/>
          </w:tcPr>
          <w:p w14:paraId="0E1DE548" w14:textId="77777777" w:rsidR="00D543AF" w:rsidRPr="00084835" w:rsidRDefault="00C4621A">
            <w:pPr>
              <w:pStyle w:val="TableParagraph"/>
              <w:spacing w:line="268" w:lineRule="exact"/>
              <w:ind w:left="253"/>
              <w:rPr>
                <w:rFonts w:ascii="Century Gothic" w:hAnsi="Century Gothic"/>
                <w:sz w:val="24"/>
              </w:rPr>
            </w:pPr>
            <w:r w:rsidRPr="00084835">
              <w:rPr>
                <w:rFonts w:ascii="Century Gothic" w:hAnsi="Century Gothic"/>
                <w:sz w:val="24"/>
              </w:rPr>
              <w:t>New</w:t>
            </w:r>
            <w:r w:rsidRPr="00084835">
              <w:rPr>
                <w:rFonts w:ascii="Century Gothic" w:hAnsi="Century Gothic"/>
                <w:spacing w:val="-10"/>
                <w:sz w:val="24"/>
              </w:rPr>
              <w:t xml:space="preserve"> </w:t>
            </w:r>
            <w:r w:rsidRPr="00084835">
              <w:rPr>
                <w:rFonts w:ascii="Century Gothic" w:hAnsi="Century Gothic"/>
                <w:sz w:val="24"/>
              </w:rPr>
              <w:t>York,</w:t>
            </w:r>
            <w:r w:rsidRPr="00084835">
              <w:rPr>
                <w:rFonts w:ascii="Century Gothic" w:hAnsi="Century Gothic"/>
                <w:spacing w:val="-1"/>
                <w:sz w:val="24"/>
              </w:rPr>
              <w:t xml:space="preserve"> </w:t>
            </w:r>
            <w:r w:rsidRPr="00084835">
              <w:rPr>
                <w:rFonts w:ascii="Century Gothic" w:hAnsi="Century Gothic"/>
                <w:sz w:val="24"/>
              </w:rPr>
              <w:t>NY</w:t>
            </w:r>
            <w:r w:rsidRPr="00084835">
              <w:rPr>
                <w:rFonts w:ascii="Century Gothic" w:hAnsi="Century Gothic"/>
                <w:spacing w:val="-4"/>
                <w:sz w:val="24"/>
              </w:rPr>
              <w:t xml:space="preserve"> </w:t>
            </w:r>
            <w:r w:rsidRPr="00084835">
              <w:rPr>
                <w:rFonts w:ascii="Century Gothic" w:hAnsi="Century Gothic"/>
                <w:sz w:val="24"/>
              </w:rPr>
              <w:t>10016-</w:t>
            </w:r>
            <w:r w:rsidRPr="00084835">
              <w:rPr>
                <w:rFonts w:ascii="Century Gothic" w:hAnsi="Century Gothic"/>
                <w:spacing w:val="-4"/>
                <w:sz w:val="24"/>
              </w:rPr>
              <w:t>5997</w:t>
            </w:r>
          </w:p>
        </w:tc>
        <w:tc>
          <w:tcPr>
            <w:tcW w:w="1632" w:type="dxa"/>
          </w:tcPr>
          <w:p w14:paraId="0E1DE549" w14:textId="77777777" w:rsidR="00D543AF" w:rsidRPr="00084835" w:rsidRDefault="00D543AF">
            <w:pPr>
              <w:pStyle w:val="TableParagraph"/>
              <w:rPr>
                <w:rFonts w:ascii="Century Gothic" w:hAnsi="Century Gothic"/>
                <w:sz w:val="20"/>
              </w:rPr>
            </w:pPr>
          </w:p>
        </w:tc>
      </w:tr>
      <w:tr w:rsidR="00D543AF" w:rsidRPr="00084835" w14:paraId="0E1DE54E" w14:textId="77777777">
        <w:trPr>
          <w:trHeight w:val="409"/>
        </w:trPr>
        <w:tc>
          <w:tcPr>
            <w:tcW w:w="1237" w:type="dxa"/>
          </w:tcPr>
          <w:p w14:paraId="0E1DE54B" w14:textId="77777777" w:rsidR="00D543AF" w:rsidRPr="00084835" w:rsidRDefault="00D543AF">
            <w:pPr>
              <w:pStyle w:val="TableParagraph"/>
              <w:rPr>
                <w:rFonts w:ascii="Century Gothic" w:hAnsi="Century Gothic"/>
              </w:rPr>
            </w:pPr>
          </w:p>
        </w:tc>
        <w:tc>
          <w:tcPr>
            <w:tcW w:w="5106" w:type="dxa"/>
          </w:tcPr>
          <w:p w14:paraId="0E1DE54C" w14:textId="77777777" w:rsidR="00D543AF" w:rsidRPr="00084835" w:rsidRDefault="00D543AF">
            <w:pPr>
              <w:pStyle w:val="TableParagraph"/>
              <w:spacing w:before="4"/>
              <w:ind w:left="250"/>
              <w:rPr>
                <w:rFonts w:ascii="Century Gothic" w:hAnsi="Century Gothic"/>
                <w:sz w:val="24"/>
              </w:rPr>
            </w:pPr>
            <w:hyperlink r:id="rId103">
              <w:r w:rsidRPr="00084835">
                <w:rPr>
                  <w:rFonts w:ascii="Century Gothic" w:hAnsi="Century Gothic"/>
                  <w:color w:val="0000FF"/>
                  <w:spacing w:val="-2"/>
                  <w:sz w:val="24"/>
                  <w:u w:val="single" w:color="0000FF"/>
                </w:rPr>
                <w:t>www.ieee.org</w:t>
              </w:r>
            </w:hyperlink>
          </w:p>
        </w:tc>
        <w:tc>
          <w:tcPr>
            <w:tcW w:w="1632" w:type="dxa"/>
          </w:tcPr>
          <w:p w14:paraId="0E1DE54D" w14:textId="77777777" w:rsidR="00D543AF" w:rsidRPr="00084835" w:rsidRDefault="00D543AF">
            <w:pPr>
              <w:pStyle w:val="TableParagraph"/>
              <w:rPr>
                <w:rFonts w:ascii="Century Gothic" w:hAnsi="Century Gothic"/>
              </w:rPr>
            </w:pPr>
          </w:p>
        </w:tc>
      </w:tr>
      <w:tr w:rsidR="00D543AF" w:rsidRPr="00084835" w14:paraId="0E1DE552" w14:textId="77777777">
        <w:trPr>
          <w:trHeight w:val="400"/>
        </w:trPr>
        <w:tc>
          <w:tcPr>
            <w:tcW w:w="1237" w:type="dxa"/>
          </w:tcPr>
          <w:p w14:paraId="0E1DE54F" w14:textId="77777777" w:rsidR="00D543AF" w:rsidRPr="00084835" w:rsidRDefault="00C4621A">
            <w:pPr>
              <w:pStyle w:val="TableParagraph"/>
              <w:spacing w:before="118" w:line="262" w:lineRule="exact"/>
              <w:ind w:left="50"/>
              <w:rPr>
                <w:rFonts w:ascii="Century Gothic" w:hAnsi="Century Gothic"/>
                <w:sz w:val="24"/>
              </w:rPr>
            </w:pPr>
            <w:r w:rsidRPr="00084835">
              <w:rPr>
                <w:rFonts w:ascii="Century Gothic" w:hAnsi="Century Gothic"/>
                <w:spacing w:val="-5"/>
                <w:sz w:val="24"/>
              </w:rPr>
              <w:t>IES</w:t>
            </w:r>
          </w:p>
        </w:tc>
        <w:tc>
          <w:tcPr>
            <w:tcW w:w="5106" w:type="dxa"/>
          </w:tcPr>
          <w:p w14:paraId="0E1DE550" w14:textId="77777777" w:rsidR="00D543AF" w:rsidRPr="00084835" w:rsidRDefault="00C4621A">
            <w:pPr>
              <w:pStyle w:val="TableParagraph"/>
              <w:spacing w:before="118" w:line="262" w:lineRule="exact"/>
              <w:ind w:left="250"/>
              <w:rPr>
                <w:rFonts w:ascii="Century Gothic" w:hAnsi="Century Gothic"/>
                <w:sz w:val="24"/>
              </w:rPr>
            </w:pPr>
            <w:r w:rsidRPr="00084835">
              <w:rPr>
                <w:rFonts w:ascii="Century Gothic" w:hAnsi="Century Gothic"/>
                <w:sz w:val="24"/>
              </w:rPr>
              <w:t>Illuminating</w:t>
            </w:r>
            <w:r w:rsidRPr="00084835">
              <w:rPr>
                <w:rFonts w:ascii="Century Gothic" w:hAnsi="Century Gothic"/>
                <w:spacing w:val="-15"/>
                <w:sz w:val="24"/>
              </w:rPr>
              <w:t xml:space="preserve"> </w:t>
            </w:r>
            <w:r w:rsidRPr="00084835">
              <w:rPr>
                <w:rFonts w:ascii="Century Gothic" w:hAnsi="Century Gothic"/>
                <w:sz w:val="24"/>
              </w:rPr>
              <w:t>Engineering</w:t>
            </w:r>
            <w:r w:rsidRPr="00084835">
              <w:rPr>
                <w:rFonts w:ascii="Century Gothic" w:hAnsi="Century Gothic"/>
                <w:spacing w:val="-9"/>
                <w:sz w:val="24"/>
              </w:rPr>
              <w:t xml:space="preserve"> </w:t>
            </w:r>
            <w:r w:rsidRPr="00084835">
              <w:rPr>
                <w:rFonts w:ascii="Century Gothic" w:hAnsi="Century Gothic"/>
                <w:spacing w:val="-2"/>
                <w:sz w:val="24"/>
              </w:rPr>
              <w:t>Society</w:t>
            </w:r>
          </w:p>
        </w:tc>
        <w:tc>
          <w:tcPr>
            <w:tcW w:w="1632" w:type="dxa"/>
          </w:tcPr>
          <w:p w14:paraId="0E1DE551" w14:textId="77777777" w:rsidR="00D543AF" w:rsidRPr="00084835" w:rsidRDefault="00C4621A">
            <w:pPr>
              <w:pStyle w:val="TableParagraph"/>
              <w:spacing w:before="118" w:line="262" w:lineRule="exact"/>
              <w:ind w:left="203"/>
              <w:rPr>
                <w:rFonts w:ascii="Century Gothic" w:hAnsi="Century Gothic"/>
                <w:sz w:val="24"/>
              </w:rPr>
            </w:pPr>
            <w:r w:rsidRPr="00084835">
              <w:rPr>
                <w:rFonts w:ascii="Century Gothic" w:hAnsi="Century Gothic"/>
                <w:spacing w:val="-4"/>
                <w:sz w:val="24"/>
              </w:rPr>
              <w:t>212/248-5000</w:t>
            </w:r>
          </w:p>
        </w:tc>
      </w:tr>
      <w:tr w:rsidR="00D543AF" w:rsidRPr="00084835" w14:paraId="0E1DE556" w14:textId="77777777">
        <w:trPr>
          <w:trHeight w:val="278"/>
        </w:trPr>
        <w:tc>
          <w:tcPr>
            <w:tcW w:w="1237" w:type="dxa"/>
          </w:tcPr>
          <w:p w14:paraId="0E1DE553" w14:textId="77777777" w:rsidR="00D543AF" w:rsidRPr="00084835" w:rsidRDefault="00D543AF">
            <w:pPr>
              <w:pStyle w:val="TableParagraph"/>
              <w:rPr>
                <w:rFonts w:ascii="Century Gothic" w:hAnsi="Century Gothic"/>
                <w:sz w:val="20"/>
              </w:rPr>
            </w:pPr>
          </w:p>
        </w:tc>
        <w:tc>
          <w:tcPr>
            <w:tcW w:w="5106" w:type="dxa"/>
          </w:tcPr>
          <w:p w14:paraId="0E1DE554" w14:textId="77777777" w:rsidR="00D543AF" w:rsidRPr="00084835" w:rsidRDefault="00C4621A">
            <w:pPr>
              <w:pStyle w:val="TableParagraph"/>
              <w:spacing w:line="258" w:lineRule="exact"/>
              <w:ind w:left="253"/>
              <w:rPr>
                <w:rFonts w:ascii="Century Gothic" w:hAnsi="Century Gothic"/>
                <w:sz w:val="24"/>
              </w:rPr>
            </w:pPr>
            <w:r w:rsidRPr="00084835">
              <w:rPr>
                <w:rFonts w:ascii="Century Gothic" w:hAnsi="Century Gothic"/>
                <w:sz w:val="24"/>
              </w:rPr>
              <w:t>120</w:t>
            </w:r>
            <w:r w:rsidRPr="00084835">
              <w:rPr>
                <w:rFonts w:ascii="Century Gothic" w:hAnsi="Century Gothic"/>
                <w:spacing w:val="-7"/>
                <w:sz w:val="24"/>
              </w:rPr>
              <w:t xml:space="preserve"> </w:t>
            </w:r>
            <w:r w:rsidRPr="00084835">
              <w:rPr>
                <w:rFonts w:ascii="Century Gothic" w:hAnsi="Century Gothic"/>
                <w:sz w:val="24"/>
              </w:rPr>
              <w:t>Wall</w:t>
            </w:r>
            <w:r w:rsidRPr="00084835">
              <w:rPr>
                <w:rFonts w:ascii="Century Gothic" w:hAnsi="Century Gothic"/>
                <w:spacing w:val="-1"/>
                <w:sz w:val="24"/>
              </w:rPr>
              <w:t xml:space="preserve"> </w:t>
            </w:r>
            <w:r w:rsidRPr="00084835">
              <w:rPr>
                <w:rFonts w:ascii="Century Gothic" w:hAnsi="Century Gothic"/>
                <w:sz w:val="24"/>
              </w:rPr>
              <w:t>Street,</w:t>
            </w:r>
            <w:r w:rsidRPr="00084835">
              <w:rPr>
                <w:rFonts w:ascii="Century Gothic" w:hAnsi="Century Gothic"/>
                <w:spacing w:val="-4"/>
                <w:sz w:val="24"/>
              </w:rPr>
              <w:t xml:space="preserve"> </w:t>
            </w:r>
            <w:r w:rsidRPr="00084835">
              <w:rPr>
                <w:rFonts w:ascii="Century Gothic" w:hAnsi="Century Gothic"/>
                <w:sz w:val="24"/>
              </w:rPr>
              <w:t>17th</w:t>
            </w:r>
            <w:r w:rsidRPr="00084835">
              <w:rPr>
                <w:rFonts w:ascii="Century Gothic" w:hAnsi="Century Gothic"/>
                <w:spacing w:val="-2"/>
                <w:sz w:val="24"/>
              </w:rPr>
              <w:t xml:space="preserve"> Floor</w:t>
            </w:r>
          </w:p>
        </w:tc>
        <w:tc>
          <w:tcPr>
            <w:tcW w:w="1632" w:type="dxa"/>
          </w:tcPr>
          <w:p w14:paraId="0E1DE555" w14:textId="77777777" w:rsidR="00D543AF" w:rsidRPr="00084835" w:rsidRDefault="00D543AF">
            <w:pPr>
              <w:pStyle w:val="TableParagraph"/>
              <w:rPr>
                <w:rFonts w:ascii="Century Gothic" w:hAnsi="Century Gothic"/>
                <w:sz w:val="20"/>
              </w:rPr>
            </w:pPr>
          </w:p>
        </w:tc>
      </w:tr>
      <w:tr w:rsidR="00D543AF" w:rsidRPr="00084835" w14:paraId="0E1DE55A" w14:textId="77777777">
        <w:trPr>
          <w:trHeight w:val="286"/>
        </w:trPr>
        <w:tc>
          <w:tcPr>
            <w:tcW w:w="1237" w:type="dxa"/>
          </w:tcPr>
          <w:p w14:paraId="0E1DE557" w14:textId="77777777" w:rsidR="00D543AF" w:rsidRPr="00084835" w:rsidRDefault="00D543AF">
            <w:pPr>
              <w:pStyle w:val="TableParagraph"/>
              <w:rPr>
                <w:rFonts w:ascii="Century Gothic" w:hAnsi="Century Gothic"/>
                <w:sz w:val="20"/>
              </w:rPr>
            </w:pPr>
          </w:p>
        </w:tc>
        <w:tc>
          <w:tcPr>
            <w:tcW w:w="5106" w:type="dxa"/>
          </w:tcPr>
          <w:p w14:paraId="0E1DE558" w14:textId="77777777" w:rsidR="00D543AF" w:rsidRPr="00084835" w:rsidRDefault="00C4621A">
            <w:pPr>
              <w:pStyle w:val="TableParagraph"/>
              <w:spacing w:line="267" w:lineRule="exact"/>
              <w:ind w:left="253"/>
              <w:rPr>
                <w:rFonts w:ascii="Century Gothic" w:hAnsi="Century Gothic"/>
                <w:sz w:val="24"/>
              </w:rPr>
            </w:pPr>
            <w:r w:rsidRPr="00084835">
              <w:rPr>
                <w:rFonts w:ascii="Century Gothic" w:hAnsi="Century Gothic"/>
                <w:sz w:val="24"/>
              </w:rPr>
              <w:t>New</w:t>
            </w:r>
            <w:r w:rsidRPr="00084835">
              <w:rPr>
                <w:rFonts w:ascii="Century Gothic" w:hAnsi="Century Gothic"/>
                <w:spacing w:val="-10"/>
                <w:sz w:val="24"/>
              </w:rPr>
              <w:t xml:space="preserve"> </w:t>
            </w:r>
            <w:r w:rsidRPr="00084835">
              <w:rPr>
                <w:rFonts w:ascii="Century Gothic" w:hAnsi="Century Gothic"/>
                <w:sz w:val="24"/>
              </w:rPr>
              <w:t>York,</w:t>
            </w:r>
            <w:r w:rsidRPr="00084835">
              <w:rPr>
                <w:rFonts w:ascii="Century Gothic" w:hAnsi="Century Gothic"/>
                <w:spacing w:val="-1"/>
                <w:sz w:val="24"/>
              </w:rPr>
              <w:t xml:space="preserve"> </w:t>
            </w:r>
            <w:r w:rsidRPr="00084835">
              <w:rPr>
                <w:rFonts w:ascii="Century Gothic" w:hAnsi="Century Gothic"/>
                <w:sz w:val="24"/>
              </w:rPr>
              <w:t>NY</w:t>
            </w:r>
            <w:r w:rsidRPr="00084835">
              <w:rPr>
                <w:rFonts w:ascii="Century Gothic" w:hAnsi="Century Gothic"/>
                <w:spacing w:val="-4"/>
                <w:sz w:val="24"/>
              </w:rPr>
              <w:t xml:space="preserve"> </w:t>
            </w:r>
            <w:r w:rsidRPr="00084835">
              <w:rPr>
                <w:rFonts w:ascii="Century Gothic" w:hAnsi="Century Gothic"/>
                <w:sz w:val="24"/>
              </w:rPr>
              <w:t>10005-</w:t>
            </w:r>
            <w:r w:rsidRPr="00084835">
              <w:rPr>
                <w:rFonts w:ascii="Century Gothic" w:hAnsi="Century Gothic"/>
                <w:spacing w:val="-4"/>
                <w:sz w:val="24"/>
              </w:rPr>
              <w:t>4001</w:t>
            </w:r>
          </w:p>
        </w:tc>
        <w:tc>
          <w:tcPr>
            <w:tcW w:w="1632" w:type="dxa"/>
          </w:tcPr>
          <w:p w14:paraId="0E1DE559" w14:textId="77777777" w:rsidR="00D543AF" w:rsidRPr="00084835" w:rsidRDefault="00D543AF">
            <w:pPr>
              <w:pStyle w:val="TableParagraph"/>
              <w:rPr>
                <w:rFonts w:ascii="Century Gothic" w:hAnsi="Century Gothic"/>
                <w:sz w:val="20"/>
              </w:rPr>
            </w:pPr>
          </w:p>
        </w:tc>
      </w:tr>
      <w:tr w:rsidR="00D543AF" w:rsidRPr="00084835" w14:paraId="0E1DE55E" w14:textId="77777777">
        <w:trPr>
          <w:trHeight w:val="409"/>
        </w:trPr>
        <w:tc>
          <w:tcPr>
            <w:tcW w:w="1237" w:type="dxa"/>
          </w:tcPr>
          <w:p w14:paraId="0E1DE55B" w14:textId="77777777" w:rsidR="00D543AF" w:rsidRPr="00084835" w:rsidRDefault="00D543AF">
            <w:pPr>
              <w:pStyle w:val="TableParagraph"/>
              <w:rPr>
                <w:rFonts w:ascii="Century Gothic" w:hAnsi="Century Gothic"/>
              </w:rPr>
            </w:pPr>
          </w:p>
        </w:tc>
        <w:tc>
          <w:tcPr>
            <w:tcW w:w="5106" w:type="dxa"/>
          </w:tcPr>
          <w:p w14:paraId="0E1DE55C" w14:textId="77777777" w:rsidR="00D543AF" w:rsidRPr="00084835" w:rsidRDefault="00D543AF">
            <w:pPr>
              <w:pStyle w:val="TableParagraph"/>
              <w:spacing w:before="4"/>
              <w:ind w:left="253"/>
              <w:rPr>
                <w:rFonts w:ascii="Century Gothic" w:hAnsi="Century Gothic"/>
                <w:sz w:val="24"/>
              </w:rPr>
            </w:pPr>
            <w:hyperlink r:id="rId104">
              <w:r w:rsidRPr="00084835">
                <w:rPr>
                  <w:rFonts w:ascii="Century Gothic" w:hAnsi="Century Gothic"/>
                  <w:color w:val="0000FF"/>
                  <w:spacing w:val="-2"/>
                  <w:sz w:val="24"/>
                  <w:u w:val="single" w:color="0000FF"/>
                </w:rPr>
                <w:t>https://www.ies.org/</w:t>
              </w:r>
            </w:hyperlink>
          </w:p>
        </w:tc>
        <w:tc>
          <w:tcPr>
            <w:tcW w:w="1632" w:type="dxa"/>
          </w:tcPr>
          <w:p w14:paraId="0E1DE55D" w14:textId="77777777" w:rsidR="00D543AF" w:rsidRPr="00084835" w:rsidRDefault="00D543AF">
            <w:pPr>
              <w:pStyle w:val="TableParagraph"/>
              <w:rPr>
                <w:rFonts w:ascii="Century Gothic" w:hAnsi="Century Gothic"/>
              </w:rPr>
            </w:pPr>
          </w:p>
        </w:tc>
      </w:tr>
      <w:tr w:rsidR="00D543AF" w:rsidRPr="00084835" w14:paraId="0E1DE562" w14:textId="77777777">
        <w:trPr>
          <w:trHeight w:val="677"/>
        </w:trPr>
        <w:tc>
          <w:tcPr>
            <w:tcW w:w="1237" w:type="dxa"/>
          </w:tcPr>
          <w:p w14:paraId="0E1DE55F" w14:textId="77777777" w:rsidR="00D543AF" w:rsidRPr="00084835" w:rsidRDefault="00C4621A">
            <w:pPr>
              <w:pStyle w:val="TableParagraph"/>
              <w:spacing w:before="149"/>
              <w:ind w:left="50"/>
              <w:rPr>
                <w:rFonts w:ascii="Century Gothic" w:hAnsi="Century Gothic"/>
                <w:sz w:val="24"/>
              </w:rPr>
            </w:pPr>
            <w:r w:rsidRPr="00084835">
              <w:rPr>
                <w:rFonts w:ascii="Century Gothic" w:hAnsi="Century Gothic"/>
                <w:spacing w:val="-5"/>
                <w:sz w:val="24"/>
              </w:rPr>
              <w:t>ITS</w:t>
            </w:r>
          </w:p>
        </w:tc>
        <w:tc>
          <w:tcPr>
            <w:tcW w:w="5106" w:type="dxa"/>
          </w:tcPr>
          <w:p w14:paraId="0E1DE560" w14:textId="77777777" w:rsidR="00D543AF" w:rsidRPr="00084835" w:rsidRDefault="00C4621A">
            <w:pPr>
              <w:pStyle w:val="TableParagraph"/>
              <w:spacing w:before="106" w:line="270" w:lineRule="atLeast"/>
              <w:ind w:left="253" w:right="2278"/>
              <w:rPr>
                <w:rFonts w:ascii="Century Gothic" w:hAnsi="Century Gothic"/>
                <w:sz w:val="24"/>
              </w:rPr>
            </w:pPr>
            <w:r w:rsidRPr="00084835">
              <w:rPr>
                <w:rFonts w:ascii="Century Gothic" w:hAnsi="Century Gothic"/>
                <w:spacing w:val="-4"/>
                <w:sz w:val="24"/>
              </w:rPr>
              <w:t>Intertek</w:t>
            </w:r>
            <w:r w:rsidRPr="00084835">
              <w:rPr>
                <w:rFonts w:ascii="Century Gothic" w:hAnsi="Century Gothic"/>
                <w:spacing w:val="-9"/>
                <w:sz w:val="24"/>
              </w:rPr>
              <w:t xml:space="preserve"> </w:t>
            </w:r>
            <w:r w:rsidRPr="00084835">
              <w:rPr>
                <w:rFonts w:ascii="Century Gothic" w:hAnsi="Century Gothic"/>
                <w:spacing w:val="-4"/>
                <w:sz w:val="24"/>
              </w:rPr>
              <w:t>Testing</w:t>
            </w:r>
            <w:r w:rsidRPr="00084835">
              <w:rPr>
                <w:rFonts w:ascii="Century Gothic" w:hAnsi="Century Gothic"/>
                <w:spacing w:val="-8"/>
                <w:sz w:val="24"/>
              </w:rPr>
              <w:t xml:space="preserve"> </w:t>
            </w:r>
            <w:r w:rsidRPr="00084835">
              <w:rPr>
                <w:rFonts w:ascii="Century Gothic" w:hAnsi="Century Gothic"/>
                <w:spacing w:val="-4"/>
                <w:sz w:val="24"/>
              </w:rPr>
              <w:t xml:space="preserve">Services </w:t>
            </w:r>
            <w:r w:rsidRPr="00084835">
              <w:rPr>
                <w:rFonts w:ascii="Century Gothic" w:hAnsi="Century Gothic"/>
                <w:sz w:val="24"/>
              </w:rPr>
              <w:t>22155 68</w:t>
            </w:r>
            <w:r w:rsidRPr="00084835">
              <w:rPr>
                <w:rFonts w:ascii="Century Gothic" w:hAnsi="Century Gothic"/>
                <w:sz w:val="24"/>
                <w:vertAlign w:val="superscript"/>
              </w:rPr>
              <w:t>th</w:t>
            </w:r>
            <w:r w:rsidRPr="00084835">
              <w:rPr>
                <w:rFonts w:ascii="Century Gothic" w:hAnsi="Century Gothic"/>
                <w:sz w:val="24"/>
              </w:rPr>
              <w:t xml:space="preserve"> Avenue</w:t>
            </w:r>
          </w:p>
        </w:tc>
        <w:tc>
          <w:tcPr>
            <w:tcW w:w="1632" w:type="dxa"/>
          </w:tcPr>
          <w:p w14:paraId="0E1DE561" w14:textId="77777777" w:rsidR="00D543AF" w:rsidRPr="00084835" w:rsidRDefault="00C4621A">
            <w:pPr>
              <w:pStyle w:val="TableParagraph"/>
              <w:spacing w:before="149"/>
              <w:ind w:left="189"/>
              <w:rPr>
                <w:rFonts w:ascii="Century Gothic" w:hAnsi="Century Gothic"/>
                <w:sz w:val="24"/>
              </w:rPr>
            </w:pPr>
            <w:r w:rsidRPr="00084835">
              <w:rPr>
                <w:rFonts w:ascii="Century Gothic" w:hAnsi="Century Gothic"/>
                <w:spacing w:val="-2"/>
                <w:sz w:val="24"/>
              </w:rPr>
              <w:t>800/967-</w:t>
            </w:r>
            <w:r w:rsidRPr="00084835">
              <w:rPr>
                <w:rFonts w:ascii="Century Gothic" w:hAnsi="Century Gothic"/>
                <w:spacing w:val="-4"/>
                <w:sz w:val="24"/>
              </w:rPr>
              <w:t>5352</w:t>
            </w:r>
          </w:p>
        </w:tc>
      </w:tr>
      <w:tr w:rsidR="00D543AF" w:rsidRPr="00084835" w14:paraId="0E1DE566" w14:textId="77777777">
        <w:trPr>
          <w:trHeight w:val="289"/>
        </w:trPr>
        <w:tc>
          <w:tcPr>
            <w:tcW w:w="1237" w:type="dxa"/>
          </w:tcPr>
          <w:p w14:paraId="0E1DE563" w14:textId="77777777" w:rsidR="00D543AF" w:rsidRPr="00084835" w:rsidRDefault="00D543AF">
            <w:pPr>
              <w:pStyle w:val="TableParagraph"/>
              <w:rPr>
                <w:rFonts w:ascii="Century Gothic" w:hAnsi="Century Gothic"/>
                <w:sz w:val="20"/>
              </w:rPr>
            </w:pPr>
          </w:p>
        </w:tc>
        <w:tc>
          <w:tcPr>
            <w:tcW w:w="5106" w:type="dxa"/>
          </w:tcPr>
          <w:p w14:paraId="0E1DE564" w14:textId="77777777" w:rsidR="00D543AF" w:rsidRPr="00084835" w:rsidRDefault="00C4621A">
            <w:pPr>
              <w:pStyle w:val="TableParagraph"/>
              <w:spacing w:line="269" w:lineRule="exact"/>
              <w:ind w:left="253"/>
              <w:rPr>
                <w:rFonts w:ascii="Century Gothic" w:hAnsi="Century Gothic"/>
                <w:sz w:val="24"/>
              </w:rPr>
            </w:pPr>
            <w:r w:rsidRPr="00084835">
              <w:rPr>
                <w:rFonts w:ascii="Century Gothic" w:hAnsi="Century Gothic"/>
                <w:sz w:val="24"/>
              </w:rPr>
              <w:t>South</w:t>
            </w:r>
            <w:r w:rsidRPr="00084835">
              <w:rPr>
                <w:rFonts w:ascii="Century Gothic" w:hAnsi="Century Gothic"/>
                <w:spacing w:val="-7"/>
                <w:sz w:val="24"/>
              </w:rPr>
              <w:t xml:space="preserve"> </w:t>
            </w:r>
            <w:r w:rsidRPr="00084835">
              <w:rPr>
                <w:rFonts w:ascii="Century Gothic" w:hAnsi="Century Gothic"/>
                <w:sz w:val="24"/>
              </w:rPr>
              <w:t>Kent,</w:t>
            </w:r>
            <w:r w:rsidRPr="00084835">
              <w:rPr>
                <w:rFonts w:ascii="Century Gothic" w:hAnsi="Century Gothic"/>
                <w:spacing w:val="-4"/>
                <w:sz w:val="24"/>
              </w:rPr>
              <w:t xml:space="preserve"> </w:t>
            </w:r>
            <w:r w:rsidRPr="00084835">
              <w:rPr>
                <w:rFonts w:ascii="Century Gothic" w:hAnsi="Century Gothic"/>
                <w:sz w:val="24"/>
              </w:rPr>
              <w:t>WA</w:t>
            </w:r>
            <w:r w:rsidRPr="00084835">
              <w:rPr>
                <w:rFonts w:ascii="Century Gothic" w:hAnsi="Century Gothic"/>
                <w:spacing w:val="-4"/>
                <w:sz w:val="24"/>
              </w:rPr>
              <w:t xml:space="preserve"> </w:t>
            </w:r>
            <w:r w:rsidRPr="00084835">
              <w:rPr>
                <w:rFonts w:ascii="Century Gothic" w:hAnsi="Century Gothic"/>
                <w:sz w:val="24"/>
              </w:rPr>
              <w:t>98032-</w:t>
            </w:r>
            <w:r w:rsidRPr="00084835">
              <w:rPr>
                <w:rFonts w:ascii="Century Gothic" w:hAnsi="Century Gothic"/>
                <w:spacing w:val="-4"/>
                <w:sz w:val="24"/>
              </w:rPr>
              <w:t>1937</w:t>
            </w:r>
          </w:p>
        </w:tc>
        <w:tc>
          <w:tcPr>
            <w:tcW w:w="1632" w:type="dxa"/>
          </w:tcPr>
          <w:p w14:paraId="0E1DE565" w14:textId="77777777" w:rsidR="00D543AF" w:rsidRPr="00084835" w:rsidRDefault="00D543AF">
            <w:pPr>
              <w:pStyle w:val="TableParagraph"/>
              <w:rPr>
                <w:rFonts w:ascii="Century Gothic" w:hAnsi="Century Gothic"/>
                <w:sz w:val="20"/>
              </w:rPr>
            </w:pPr>
          </w:p>
        </w:tc>
      </w:tr>
      <w:tr w:rsidR="00D543AF" w:rsidRPr="00084835" w14:paraId="0E1DE56A" w14:textId="77777777">
        <w:trPr>
          <w:trHeight w:val="411"/>
        </w:trPr>
        <w:tc>
          <w:tcPr>
            <w:tcW w:w="1237" w:type="dxa"/>
          </w:tcPr>
          <w:p w14:paraId="0E1DE567" w14:textId="77777777" w:rsidR="00D543AF" w:rsidRPr="00084835" w:rsidRDefault="00D543AF">
            <w:pPr>
              <w:pStyle w:val="TableParagraph"/>
              <w:rPr>
                <w:rFonts w:ascii="Century Gothic" w:hAnsi="Century Gothic"/>
              </w:rPr>
            </w:pPr>
          </w:p>
        </w:tc>
        <w:tc>
          <w:tcPr>
            <w:tcW w:w="5106" w:type="dxa"/>
          </w:tcPr>
          <w:p w14:paraId="0E1DE568" w14:textId="77777777" w:rsidR="00D543AF" w:rsidRPr="00084835" w:rsidRDefault="00D543AF">
            <w:pPr>
              <w:pStyle w:val="TableParagraph"/>
              <w:spacing w:before="5"/>
              <w:ind w:left="250"/>
              <w:rPr>
                <w:rFonts w:ascii="Century Gothic" w:hAnsi="Century Gothic"/>
                <w:sz w:val="24"/>
              </w:rPr>
            </w:pPr>
            <w:hyperlink r:id="rId105">
              <w:r w:rsidRPr="00084835">
                <w:rPr>
                  <w:rFonts w:ascii="Century Gothic" w:hAnsi="Century Gothic"/>
                  <w:color w:val="0000FF"/>
                  <w:spacing w:val="-2"/>
                  <w:sz w:val="24"/>
                  <w:u w:val="single" w:color="0000FF"/>
                </w:rPr>
                <w:t>https://www.intertek.com/</w:t>
              </w:r>
            </w:hyperlink>
          </w:p>
        </w:tc>
        <w:tc>
          <w:tcPr>
            <w:tcW w:w="1632" w:type="dxa"/>
          </w:tcPr>
          <w:p w14:paraId="0E1DE569" w14:textId="77777777" w:rsidR="00D543AF" w:rsidRPr="00084835" w:rsidRDefault="00D543AF">
            <w:pPr>
              <w:pStyle w:val="TableParagraph"/>
              <w:rPr>
                <w:rFonts w:ascii="Century Gothic" w:hAnsi="Century Gothic"/>
              </w:rPr>
            </w:pPr>
          </w:p>
        </w:tc>
      </w:tr>
      <w:tr w:rsidR="00D543AF" w:rsidRPr="00084835" w14:paraId="0E1DE56E" w14:textId="77777777">
        <w:trPr>
          <w:trHeight w:val="401"/>
        </w:trPr>
        <w:tc>
          <w:tcPr>
            <w:tcW w:w="1237" w:type="dxa"/>
          </w:tcPr>
          <w:p w14:paraId="0E1DE56B" w14:textId="77777777" w:rsidR="00D543AF" w:rsidRPr="00084835" w:rsidRDefault="00C4621A">
            <w:pPr>
              <w:pStyle w:val="TableParagraph"/>
              <w:spacing w:before="119" w:line="262" w:lineRule="exact"/>
              <w:ind w:left="50"/>
              <w:rPr>
                <w:rFonts w:ascii="Century Gothic" w:hAnsi="Century Gothic"/>
                <w:sz w:val="24"/>
              </w:rPr>
            </w:pPr>
            <w:r w:rsidRPr="00084835">
              <w:rPr>
                <w:rFonts w:ascii="Century Gothic" w:hAnsi="Century Gothic"/>
                <w:spacing w:val="-4"/>
                <w:sz w:val="24"/>
              </w:rPr>
              <w:t>MCAA</w:t>
            </w:r>
          </w:p>
        </w:tc>
        <w:tc>
          <w:tcPr>
            <w:tcW w:w="5106" w:type="dxa"/>
          </w:tcPr>
          <w:p w14:paraId="0E1DE56C" w14:textId="77777777" w:rsidR="00D543AF" w:rsidRPr="00084835" w:rsidRDefault="00C4621A">
            <w:pPr>
              <w:pStyle w:val="TableParagraph"/>
              <w:spacing w:before="119" w:line="262" w:lineRule="exact"/>
              <w:ind w:left="250"/>
              <w:rPr>
                <w:rFonts w:ascii="Century Gothic" w:hAnsi="Century Gothic"/>
                <w:sz w:val="24"/>
              </w:rPr>
            </w:pPr>
            <w:r w:rsidRPr="00084835">
              <w:rPr>
                <w:rFonts w:ascii="Century Gothic" w:hAnsi="Century Gothic"/>
                <w:sz w:val="24"/>
              </w:rPr>
              <w:t>Mechanical</w:t>
            </w:r>
            <w:r w:rsidRPr="00084835">
              <w:rPr>
                <w:rFonts w:ascii="Century Gothic" w:hAnsi="Century Gothic"/>
                <w:spacing w:val="-9"/>
                <w:sz w:val="24"/>
              </w:rPr>
              <w:t xml:space="preserve"> </w:t>
            </w:r>
            <w:r w:rsidRPr="00084835">
              <w:rPr>
                <w:rFonts w:ascii="Century Gothic" w:hAnsi="Century Gothic"/>
                <w:sz w:val="24"/>
              </w:rPr>
              <w:t>Contractors</w:t>
            </w:r>
            <w:r w:rsidRPr="00084835">
              <w:rPr>
                <w:rFonts w:ascii="Century Gothic" w:hAnsi="Century Gothic"/>
                <w:spacing w:val="-6"/>
                <w:sz w:val="24"/>
              </w:rPr>
              <w:t xml:space="preserve"> </w:t>
            </w:r>
            <w:r w:rsidRPr="00084835">
              <w:rPr>
                <w:rFonts w:ascii="Century Gothic" w:hAnsi="Century Gothic"/>
                <w:sz w:val="24"/>
              </w:rPr>
              <w:t>Association</w:t>
            </w:r>
            <w:r w:rsidRPr="00084835">
              <w:rPr>
                <w:rFonts w:ascii="Century Gothic" w:hAnsi="Century Gothic"/>
                <w:spacing w:val="37"/>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pacing w:val="-2"/>
                <w:sz w:val="24"/>
              </w:rPr>
              <w:t>America</w:t>
            </w:r>
          </w:p>
        </w:tc>
        <w:tc>
          <w:tcPr>
            <w:tcW w:w="1632" w:type="dxa"/>
          </w:tcPr>
          <w:p w14:paraId="0E1DE56D" w14:textId="77777777" w:rsidR="00D543AF" w:rsidRPr="00084835" w:rsidRDefault="00C4621A">
            <w:pPr>
              <w:pStyle w:val="TableParagraph"/>
              <w:spacing w:before="119" w:line="262" w:lineRule="exact"/>
              <w:ind w:left="203"/>
              <w:rPr>
                <w:rFonts w:ascii="Century Gothic" w:hAnsi="Century Gothic"/>
                <w:sz w:val="24"/>
              </w:rPr>
            </w:pPr>
            <w:r w:rsidRPr="00084835">
              <w:rPr>
                <w:rFonts w:ascii="Century Gothic" w:hAnsi="Century Gothic"/>
                <w:spacing w:val="-4"/>
                <w:sz w:val="24"/>
              </w:rPr>
              <w:t>301/869-5800</w:t>
            </w:r>
          </w:p>
        </w:tc>
      </w:tr>
      <w:tr w:rsidR="00D543AF" w:rsidRPr="00084835" w14:paraId="0E1DE572" w14:textId="77777777">
        <w:trPr>
          <w:trHeight w:val="278"/>
        </w:trPr>
        <w:tc>
          <w:tcPr>
            <w:tcW w:w="1237" w:type="dxa"/>
          </w:tcPr>
          <w:p w14:paraId="0E1DE56F" w14:textId="77777777" w:rsidR="00D543AF" w:rsidRPr="00084835" w:rsidRDefault="00D543AF">
            <w:pPr>
              <w:pStyle w:val="TableParagraph"/>
              <w:rPr>
                <w:rFonts w:ascii="Century Gothic" w:hAnsi="Century Gothic"/>
                <w:sz w:val="20"/>
              </w:rPr>
            </w:pPr>
          </w:p>
        </w:tc>
        <w:tc>
          <w:tcPr>
            <w:tcW w:w="5106" w:type="dxa"/>
          </w:tcPr>
          <w:p w14:paraId="0E1DE570" w14:textId="77777777" w:rsidR="00D543AF" w:rsidRPr="00084835" w:rsidRDefault="00C4621A">
            <w:pPr>
              <w:pStyle w:val="TableParagraph"/>
              <w:spacing w:line="258" w:lineRule="exact"/>
              <w:ind w:left="253"/>
              <w:rPr>
                <w:rFonts w:ascii="Century Gothic" w:hAnsi="Century Gothic"/>
                <w:sz w:val="24"/>
              </w:rPr>
            </w:pPr>
            <w:r w:rsidRPr="00084835">
              <w:rPr>
                <w:rFonts w:ascii="Century Gothic" w:hAnsi="Century Gothic"/>
                <w:sz w:val="24"/>
              </w:rPr>
              <w:t>1385</w:t>
            </w:r>
            <w:r w:rsidRPr="00084835">
              <w:rPr>
                <w:rFonts w:ascii="Century Gothic" w:hAnsi="Century Gothic"/>
                <w:spacing w:val="-9"/>
                <w:sz w:val="24"/>
              </w:rPr>
              <w:t xml:space="preserve"> </w:t>
            </w:r>
            <w:r w:rsidRPr="00084835">
              <w:rPr>
                <w:rFonts w:ascii="Century Gothic" w:hAnsi="Century Gothic"/>
                <w:sz w:val="24"/>
              </w:rPr>
              <w:t>Piccard</w:t>
            </w:r>
            <w:r w:rsidRPr="00084835">
              <w:rPr>
                <w:rFonts w:ascii="Century Gothic" w:hAnsi="Century Gothic"/>
                <w:spacing w:val="-5"/>
                <w:sz w:val="24"/>
              </w:rPr>
              <w:t xml:space="preserve"> </w:t>
            </w:r>
            <w:r w:rsidRPr="00084835">
              <w:rPr>
                <w:rFonts w:ascii="Century Gothic" w:hAnsi="Century Gothic"/>
                <w:spacing w:val="-4"/>
                <w:sz w:val="24"/>
              </w:rPr>
              <w:t>Drive</w:t>
            </w:r>
          </w:p>
        </w:tc>
        <w:tc>
          <w:tcPr>
            <w:tcW w:w="1632" w:type="dxa"/>
          </w:tcPr>
          <w:p w14:paraId="0E1DE571" w14:textId="77777777" w:rsidR="00D543AF" w:rsidRPr="00084835" w:rsidRDefault="00D543AF">
            <w:pPr>
              <w:pStyle w:val="TableParagraph"/>
              <w:rPr>
                <w:rFonts w:ascii="Century Gothic" w:hAnsi="Century Gothic"/>
                <w:sz w:val="20"/>
              </w:rPr>
            </w:pPr>
          </w:p>
        </w:tc>
      </w:tr>
      <w:tr w:rsidR="00D543AF" w:rsidRPr="00084835" w14:paraId="0E1DE576" w14:textId="77777777">
        <w:trPr>
          <w:trHeight w:val="286"/>
        </w:trPr>
        <w:tc>
          <w:tcPr>
            <w:tcW w:w="1237" w:type="dxa"/>
          </w:tcPr>
          <w:p w14:paraId="0E1DE573" w14:textId="77777777" w:rsidR="00D543AF" w:rsidRPr="00084835" w:rsidRDefault="00D543AF">
            <w:pPr>
              <w:pStyle w:val="TableParagraph"/>
              <w:rPr>
                <w:rFonts w:ascii="Century Gothic" w:hAnsi="Century Gothic"/>
                <w:sz w:val="20"/>
              </w:rPr>
            </w:pPr>
          </w:p>
        </w:tc>
        <w:tc>
          <w:tcPr>
            <w:tcW w:w="5106" w:type="dxa"/>
          </w:tcPr>
          <w:p w14:paraId="0E1DE574" w14:textId="77777777" w:rsidR="00D543AF" w:rsidRPr="00084835" w:rsidRDefault="00C4621A">
            <w:pPr>
              <w:pStyle w:val="TableParagraph"/>
              <w:spacing w:line="267" w:lineRule="exact"/>
              <w:ind w:left="253"/>
              <w:rPr>
                <w:rFonts w:ascii="Century Gothic" w:hAnsi="Century Gothic"/>
                <w:sz w:val="24"/>
              </w:rPr>
            </w:pPr>
            <w:r w:rsidRPr="00084835">
              <w:rPr>
                <w:rFonts w:ascii="Century Gothic" w:hAnsi="Century Gothic"/>
                <w:sz w:val="24"/>
              </w:rPr>
              <w:t>Rockville,</w:t>
            </w:r>
            <w:r w:rsidRPr="00084835">
              <w:rPr>
                <w:rFonts w:ascii="Century Gothic" w:hAnsi="Century Gothic"/>
                <w:spacing w:val="-10"/>
                <w:sz w:val="24"/>
              </w:rPr>
              <w:t xml:space="preserve"> </w:t>
            </w:r>
            <w:r w:rsidRPr="00084835">
              <w:rPr>
                <w:rFonts w:ascii="Century Gothic" w:hAnsi="Century Gothic"/>
                <w:sz w:val="24"/>
              </w:rPr>
              <w:t>MD</w:t>
            </w:r>
            <w:r w:rsidRPr="00084835">
              <w:rPr>
                <w:rFonts w:ascii="Century Gothic" w:hAnsi="Century Gothic"/>
                <w:spacing w:val="-4"/>
                <w:sz w:val="24"/>
              </w:rPr>
              <w:t xml:space="preserve"> </w:t>
            </w:r>
            <w:r w:rsidRPr="00084835">
              <w:rPr>
                <w:rFonts w:ascii="Century Gothic" w:hAnsi="Century Gothic"/>
                <w:sz w:val="24"/>
              </w:rPr>
              <w:t>20850-</w:t>
            </w:r>
            <w:r w:rsidRPr="00084835">
              <w:rPr>
                <w:rFonts w:ascii="Century Gothic" w:hAnsi="Century Gothic"/>
                <w:spacing w:val="-4"/>
                <w:sz w:val="24"/>
              </w:rPr>
              <w:t>4329</w:t>
            </w:r>
          </w:p>
        </w:tc>
        <w:tc>
          <w:tcPr>
            <w:tcW w:w="1632" w:type="dxa"/>
          </w:tcPr>
          <w:p w14:paraId="0E1DE575" w14:textId="77777777" w:rsidR="00D543AF" w:rsidRPr="00084835" w:rsidRDefault="00D543AF">
            <w:pPr>
              <w:pStyle w:val="TableParagraph"/>
              <w:rPr>
                <w:rFonts w:ascii="Century Gothic" w:hAnsi="Century Gothic"/>
                <w:sz w:val="20"/>
              </w:rPr>
            </w:pPr>
          </w:p>
        </w:tc>
      </w:tr>
      <w:tr w:rsidR="00D543AF" w:rsidRPr="00084835" w14:paraId="0E1DE57A" w14:textId="77777777">
        <w:trPr>
          <w:trHeight w:val="409"/>
        </w:trPr>
        <w:tc>
          <w:tcPr>
            <w:tcW w:w="1237" w:type="dxa"/>
          </w:tcPr>
          <w:p w14:paraId="0E1DE577" w14:textId="77777777" w:rsidR="00D543AF" w:rsidRPr="00084835" w:rsidRDefault="00D543AF">
            <w:pPr>
              <w:pStyle w:val="TableParagraph"/>
              <w:rPr>
                <w:rFonts w:ascii="Century Gothic" w:hAnsi="Century Gothic"/>
              </w:rPr>
            </w:pPr>
          </w:p>
        </w:tc>
        <w:tc>
          <w:tcPr>
            <w:tcW w:w="5106" w:type="dxa"/>
          </w:tcPr>
          <w:p w14:paraId="0E1DE578" w14:textId="77777777" w:rsidR="00D543AF" w:rsidRPr="00084835" w:rsidRDefault="00D543AF">
            <w:pPr>
              <w:pStyle w:val="TableParagraph"/>
              <w:spacing w:before="4"/>
              <w:ind w:left="253"/>
              <w:rPr>
                <w:rFonts w:ascii="Century Gothic" w:hAnsi="Century Gothic"/>
                <w:sz w:val="24"/>
              </w:rPr>
            </w:pPr>
            <w:hyperlink r:id="rId106">
              <w:r w:rsidRPr="00084835">
                <w:rPr>
                  <w:rFonts w:ascii="Century Gothic" w:hAnsi="Century Gothic"/>
                  <w:color w:val="0000FF"/>
                  <w:spacing w:val="-2"/>
                  <w:sz w:val="24"/>
                  <w:u w:val="single" w:color="0000FF"/>
                </w:rPr>
                <w:t>https://www.mcaa.org/</w:t>
              </w:r>
            </w:hyperlink>
          </w:p>
        </w:tc>
        <w:tc>
          <w:tcPr>
            <w:tcW w:w="1632" w:type="dxa"/>
          </w:tcPr>
          <w:p w14:paraId="0E1DE579" w14:textId="77777777" w:rsidR="00D543AF" w:rsidRPr="00084835" w:rsidRDefault="00D543AF">
            <w:pPr>
              <w:pStyle w:val="TableParagraph"/>
              <w:rPr>
                <w:rFonts w:ascii="Century Gothic" w:hAnsi="Century Gothic"/>
              </w:rPr>
            </w:pPr>
          </w:p>
        </w:tc>
      </w:tr>
      <w:tr w:rsidR="00D543AF" w:rsidRPr="00084835" w14:paraId="0E1DE57E" w14:textId="77777777">
        <w:trPr>
          <w:trHeight w:val="400"/>
        </w:trPr>
        <w:tc>
          <w:tcPr>
            <w:tcW w:w="1237" w:type="dxa"/>
          </w:tcPr>
          <w:p w14:paraId="0E1DE57B" w14:textId="77777777" w:rsidR="00D543AF" w:rsidRPr="00084835" w:rsidRDefault="00C4621A">
            <w:pPr>
              <w:pStyle w:val="TableParagraph"/>
              <w:spacing w:before="118" w:line="262" w:lineRule="exact"/>
              <w:ind w:left="50"/>
              <w:rPr>
                <w:rFonts w:ascii="Century Gothic" w:hAnsi="Century Gothic"/>
                <w:sz w:val="24"/>
              </w:rPr>
            </w:pPr>
            <w:r w:rsidRPr="00084835">
              <w:rPr>
                <w:rFonts w:ascii="Century Gothic" w:hAnsi="Century Gothic"/>
                <w:spacing w:val="-5"/>
                <w:sz w:val="24"/>
              </w:rPr>
              <w:t>MSS</w:t>
            </w:r>
          </w:p>
        </w:tc>
        <w:tc>
          <w:tcPr>
            <w:tcW w:w="5106" w:type="dxa"/>
          </w:tcPr>
          <w:p w14:paraId="0E1DE57C" w14:textId="77777777" w:rsidR="00D543AF" w:rsidRPr="00084835" w:rsidRDefault="00C4621A">
            <w:pPr>
              <w:pStyle w:val="TableParagraph"/>
              <w:spacing w:before="118" w:line="262" w:lineRule="exact"/>
              <w:ind w:left="250"/>
              <w:rPr>
                <w:rFonts w:ascii="Century Gothic" w:hAnsi="Century Gothic"/>
                <w:sz w:val="24"/>
              </w:rPr>
            </w:pPr>
            <w:r w:rsidRPr="00084835">
              <w:rPr>
                <w:rFonts w:ascii="Century Gothic" w:hAnsi="Century Gothic"/>
                <w:sz w:val="24"/>
              </w:rPr>
              <w:t>Manufacturers</w:t>
            </w:r>
            <w:r w:rsidRPr="00084835">
              <w:rPr>
                <w:rFonts w:ascii="Century Gothic" w:hAnsi="Century Gothic"/>
                <w:spacing w:val="-12"/>
                <w:sz w:val="24"/>
              </w:rPr>
              <w:t xml:space="preserve"> </w:t>
            </w:r>
            <w:r w:rsidRPr="00084835">
              <w:rPr>
                <w:rFonts w:ascii="Century Gothic" w:hAnsi="Century Gothic"/>
                <w:sz w:val="24"/>
              </w:rPr>
              <w:t>Standardization</w:t>
            </w:r>
            <w:r w:rsidRPr="00084835">
              <w:rPr>
                <w:rFonts w:ascii="Century Gothic" w:hAnsi="Century Gothic"/>
                <w:spacing w:val="-11"/>
                <w:sz w:val="24"/>
              </w:rPr>
              <w:t xml:space="preserve"> </w:t>
            </w:r>
            <w:r w:rsidRPr="00084835">
              <w:rPr>
                <w:rFonts w:ascii="Century Gothic" w:hAnsi="Century Gothic"/>
                <w:sz w:val="24"/>
              </w:rPr>
              <w:t>Society</w:t>
            </w:r>
            <w:r w:rsidRPr="00084835">
              <w:rPr>
                <w:rFonts w:ascii="Century Gothic" w:hAnsi="Century Gothic"/>
                <w:spacing w:val="-8"/>
                <w:sz w:val="24"/>
              </w:rPr>
              <w:t xml:space="preserve"> </w:t>
            </w:r>
            <w:r w:rsidRPr="00084835">
              <w:rPr>
                <w:rFonts w:ascii="Century Gothic" w:hAnsi="Century Gothic"/>
                <w:sz w:val="24"/>
              </w:rPr>
              <w:t>for</w:t>
            </w:r>
            <w:r w:rsidRPr="00084835">
              <w:rPr>
                <w:rFonts w:ascii="Century Gothic" w:hAnsi="Century Gothic"/>
                <w:spacing w:val="-8"/>
                <w:sz w:val="24"/>
              </w:rPr>
              <w:t xml:space="preserve"> </w:t>
            </w:r>
            <w:r w:rsidRPr="00084835">
              <w:rPr>
                <w:rFonts w:ascii="Century Gothic" w:hAnsi="Century Gothic"/>
                <w:spacing w:val="-5"/>
                <w:sz w:val="24"/>
              </w:rPr>
              <w:t>the</w:t>
            </w:r>
          </w:p>
        </w:tc>
        <w:tc>
          <w:tcPr>
            <w:tcW w:w="1632" w:type="dxa"/>
          </w:tcPr>
          <w:p w14:paraId="0E1DE57D" w14:textId="77777777" w:rsidR="00D543AF" w:rsidRPr="00084835" w:rsidRDefault="00C4621A">
            <w:pPr>
              <w:pStyle w:val="TableParagraph"/>
              <w:spacing w:before="118" w:line="262" w:lineRule="exact"/>
              <w:ind w:left="203"/>
              <w:rPr>
                <w:rFonts w:ascii="Century Gothic" w:hAnsi="Century Gothic"/>
                <w:sz w:val="24"/>
              </w:rPr>
            </w:pPr>
            <w:r w:rsidRPr="00084835">
              <w:rPr>
                <w:rFonts w:ascii="Century Gothic" w:hAnsi="Century Gothic"/>
                <w:spacing w:val="-4"/>
                <w:sz w:val="24"/>
              </w:rPr>
              <w:t>703/281-6613</w:t>
            </w:r>
          </w:p>
        </w:tc>
      </w:tr>
      <w:tr w:rsidR="00D543AF" w:rsidRPr="00084835" w14:paraId="0E1DE582" w14:textId="77777777">
        <w:trPr>
          <w:trHeight w:val="276"/>
        </w:trPr>
        <w:tc>
          <w:tcPr>
            <w:tcW w:w="1237" w:type="dxa"/>
          </w:tcPr>
          <w:p w14:paraId="0E1DE57F" w14:textId="77777777" w:rsidR="00D543AF" w:rsidRPr="00084835" w:rsidRDefault="00D543AF">
            <w:pPr>
              <w:pStyle w:val="TableParagraph"/>
              <w:rPr>
                <w:rFonts w:ascii="Century Gothic" w:hAnsi="Century Gothic"/>
                <w:sz w:val="20"/>
              </w:rPr>
            </w:pPr>
          </w:p>
        </w:tc>
        <w:tc>
          <w:tcPr>
            <w:tcW w:w="5106" w:type="dxa"/>
          </w:tcPr>
          <w:p w14:paraId="0E1DE580" w14:textId="77777777" w:rsidR="00D543AF" w:rsidRPr="00084835" w:rsidRDefault="00C4621A">
            <w:pPr>
              <w:pStyle w:val="TableParagraph"/>
              <w:spacing w:line="256" w:lineRule="exact"/>
              <w:ind w:left="253"/>
              <w:rPr>
                <w:rFonts w:ascii="Century Gothic" w:hAnsi="Century Gothic"/>
                <w:sz w:val="24"/>
              </w:rPr>
            </w:pPr>
            <w:r w:rsidRPr="00084835">
              <w:rPr>
                <w:rFonts w:ascii="Century Gothic" w:hAnsi="Century Gothic"/>
                <w:sz w:val="24"/>
              </w:rPr>
              <w:t>Valve</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Fittings</w:t>
            </w:r>
            <w:r w:rsidRPr="00084835">
              <w:rPr>
                <w:rFonts w:ascii="Century Gothic" w:hAnsi="Century Gothic"/>
                <w:spacing w:val="-1"/>
                <w:sz w:val="24"/>
              </w:rPr>
              <w:t xml:space="preserve"> </w:t>
            </w:r>
            <w:r w:rsidRPr="00084835">
              <w:rPr>
                <w:rFonts w:ascii="Century Gothic" w:hAnsi="Century Gothic"/>
                <w:spacing w:val="-2"/>
                <w:sz w:val="24"/>
              </w:rPr>
              <w:t>Industry</w:t>
            </w:r>
          </w:p>
        </w:tc>
        <w:tc>
          <w:tcPr>
            <w:tcW w:w="1632" w:type="dxa"/>
          </w:tcPr>
          <w:p w14:paraId="0E1DE581" w14:textId="77777777" w:rsidR="00D543AF" w:rsidRPr="00084835" w:rsidRDefault="00D543AF">
            <w:pPr>
              <w:pStyle w:val="TableParagraph"/>
              <w:rPr>
                <w:rFonts w:ascii="Century Gothic" w:hAnsi="Century Gothic"/>
                <w:sz w:val="20"/>
              </w:rPr>
            </w:pPr>
          </w:p>
        </w:tc>
      </w:tr>
      <w:tr w:rsidR="00D543AF" w:rsidRPr="00084835" w14:paraId="0E1DE586" w14:textId="77777777">
        <w:trPr>
          <w:trHeight w:val="275"/>
        </w:trPr>
        <w:tc>
          <w:tcPr>
            <w:tcW w:w="1237" w:type="dxa"/>
          </w:tcPr>
          <w:p w14:paraId="0E1DE583" w14:textId="77777777" w:rsidR="00D543AF" w:rsidRPr="00084835" w:rsidRDefault="00D543AF">
            <w:pPr>
              <w:pStyle w:val="TableParagraph"/>
              <w:rPr>
                <w:rFonts w:ascii="Century Gothic" w:hAnsi="Century Gothic"/>
                <w:sz w:val="20"/>
              </w:rPr>
            </w:pPr>
          </w:p>
        </w:tc>
        <w:tc>
          <w:tcPr>
            <w:tcW w:w="5106" w:type="dxa"/>
          </w:tcPr>
          <w:p w14:paraId="0E1DE584" w14:textId="77777777" w:rsidR="00D543AF" w:rsidRPr="00084835" w:rsidRDefault="00C4621A">
            <w:pPr>
              <w:pStyle w:val="TableParagraph"/>
              <w:spacing w:line="256" w:lineRule="exact"/>
              <w:ind w:left="253"/>
              <w:rPr>
                <w:rFonts w:ascii="Century Gothic" w:hAnsi="Century Gothic"/>
                <w:sz w:val="24"/>
              </w:rPr>
            </w:pPr>
            <w:r w:rsidRPr="00084835">
              <w:rPr>
                <w:rFonts w:ascii="Century Gothic" w:hAnsi="Century Gothic"/>
                <w:sz w:val="24"/>
              </w:rPr>
              <w:t>127</w:t>
            </w:r>
            <w:r w:rsidRPr="00084835">
              <w:rPr>
                <w:rFonts w:ascii="Century Gothic" w:hAnsi="Century Gothic"/>
                <w:spacing w:val="-5"/>
                <w:sz w:val="24"/>
              </w:rPr>
              <w:t xml:space="preserve"> </w:t>
            </w:r>
            <w:r w:rsidRPr="00084835">
              <w:rPr>
                <w:rFonts w:ascii="Century Gothic" w:hAnsi="Century Gothic"/>
                <w:sz w:val="24"/>
              </w:rPr>
              <w:t>Park</w:t>
            </w:r>
            <w:r w:rsidRPr="00084835">
              <w:rPr>
                <w:rFonts w:ascii="Century Gothic" w:hAnsi="Century Gothic"/>
                <w:spacing w:val="-5"/>
                <w:sz w:val="24"/>
              </w:rPr>
              <w:t xml:space="preserve"> </w:t>
            </w:r>
            <w:r w:rsidRPr="00084835">
              <w:rPr>
                <w:rFonts w:ascii="Century Gothic" w:hAnsi="Century Gothic"/>
                <w:sz w:val="24"/>
              </w:rPr>
              <w:t>Street,</w:t>
            </w:r>
            <w:r w:rsidRPr="00084835">
              <w:rPr>
                <w:rFonts w:ascii="Century Gothic" w:hAnsi="Century Gothic"/>
                <w:spacing w:val="-4"/>
                <w:sz w:val="24"/>
              </w:rPr>
              <w:t xml:space="preserve"> </w:t>
            </w:r>
            <w:r w:rsidRPr="00084835">
              <w:rPr>
                <w:rFonts w:ascii="Century Gothic" w:hAnsi="Century Gothic"/>
                <w:spacing w:val="-5"/>
                <w:sz w:val="24"/>
              </w:rPr>
              <w:t>NE</w:t>
            </w:r>
          </w:p>
        </w:tc>
        <w:tc>
          <w:tcPr>
            <w:tcW w:w="1632" w:type="dxa"/>
          </w:tcPr>
          <w:p w14:paraId="0E1DE585" w14:textId="77777777" w:rsidR="00D543AF" w:rsidRPr="00084835" w:rsidRDefault="00D543AF">
            <w:pPr>
              <w:pStyle w:val="TableParagraph"/>
              <w:rPr>
                <w:rFonts w:ascii="Century Gothic" w:hAnsi="Century Gothic"/>
                <w:sz w:val="20"/>
              </w:rPr>
            </w:pPr>
          </w:p>
        </w:tc>
      </w:tr>
      <w:tr w:rsidR="00D543AF" w:rsidRPr="00084835" w14:paraId="0E1DE58A" w14:textId="77777777">
        <w:trPr>
          <w:trHeight w:val="286"/>
        </w:trPr>
        <w:tc>
          <w:tcPr>
            <w:tcW w:w="1237" w:type="dxa"/>
          </w:tcPr>
          <w:p w14:paraId="0E1DE587" w14:textId="77777777" w:rsidR="00D543AF" w:rsidRPr="00084835" w:rsidRDefault="00D543AF">
            <w:pPr>
              <w:pStyle w:val="TableParagraph"/>
              <w:rPr>
                <w:rFonts w:ascii="Century Gothic" w:hAnsi="Century Gothic"/>
                <w:sz w:val="20"/>
              </w:rPr>
            </w:pPr>
          </w:p>
        </w:tc>
        <w:tc>
          <w:tcPr>
            <w:tcW w:w="5106" w:type="dxa"/>
          </w:tcPr>
          <w:p w14:paraId="0E1DE588" w14:textId="77777777" w:rsidR="00D543AF" w:rsidRPr="00084835" w:rsidRDefault="00C4621A">
            <w:pPr>
              <w:pStyle w:val="TableParagraph"/>
              <w:spacing w:line="267" w:lineRule="exact"/>
              <w:ind w:left="253"/>
              <w:rPr>
                <w:rFonts w:ascii="Century Gothic" w:hAnsi="Century Gothic"/>
                <w:sz w:val="24"/>
              </w:rPr>
            </w:pPr>
            <w:r w:rsidRPr="00084835">
              <w:rPr>
                <w:rFonts w:ascii="Century Gothic" w:hAnsi="Century Gothic"/>
                <w:sz w:val="24"/>
              </w:rPr>
              <w:t>Vienna,</w:t>
            </w:r>
            <w:r w:rsidRPr="00084835">
              <w:rPr>
                <w:rFonts w:ascii="Century Gothic" w:hAnsi="Century Gothic"/>
                <w:spacing w:val="-7"/>
                <w:sz w:val="24"/>
              </w:rPr>
              <w:t xml:space="preserve"> </w:t>
            </w:r>
            <w:r w:rsidRPr="00084835">
              <w:rPr>
                <w:rFonts w:ascii="Century Gothic" w:hAnsi="Century Gothic"/>
                <w:sz w:val="24"/>
              </w:rPr>
              <w:t>VA</w:t>
            </w:r>
            <w:r w:rsidRPr="00084835">
              <w:rPr>
                <w:rFonts w:ascii="Century Gothic" w:hAnsi="Century Gothic"/>
                <w:spacing w:val="-4"/>
                <w:sz w:val="24"/>
              </w:rPr>
              <w:t xml:space="preserve"> </w:t>
            </w:r>
            <w:r w:rsidRPr="00084835">
              <w:rPr>
                <w:rFonts w:ascii="Century Gothic" w:hAnsi="Century Gothic"/>
                <w:sz w:val="24"/>
              </w:rPr>
              <w:t>22180-</w:t>
            </w:r>
            <w:r w:rsidRPr="00084835">
              <w:rPr>
                <w:rFonts w:ascii="Century Gothic" w:hAnsi="Century Gothic"/>
                <w:spacing w:val="-4"/>
                <w:sz w:val="24"/>
              </w:rPr>
              <w:t>4602</w:t>
            </w:r>
          </w:p>
        </w:tc>
        <w:tc>
          <w:tcPr>
            <w:tcW w:w="1632" w:type="dxa"/>
          </w:tcPr>
          <w:p w14:paraId="0E1DE589" w14:textId="77777777" w:rsidR="00D543AF" w:rsidRPr="00084835" w:rsidRDefault="00D543AF">
            <w:pPr>
              <w:pStyle w:val="TableParagraph"/>
              <w:rPr>
                <w:rFonts w:ascii="Century Gothic" w:hAnsi="Century Gothic"/>
                <w:sz w:val="20"/>
              </w:rPr>
            </w:pPr>
          </w:p>
        </w:tc>
      </w:tr>
      <w:tr w:rsidR="00D543AF" w:rsidRPr="00084835" w14:paraId="0E1DE58E" w14:textId="77777777">
        <w:trPr>
          <w:trHeight w:val="409"/>
        </w:trPr>
        <w:tc>
          <w:tcPr>
            <w:tcW w:w="1237" w:type="dxa"/>
          </w:tcPr>
          <w:p w14:paraId="0E1DE58B" w14:textId="77777777" w:rsidR="00D543AF" w:rsidRPr="00084835" w:rsidRDefault="00D543AF">
            <w:pPr>
              <w:pStyle w:val="TableParagraph"/>
              <w:rPr>
                <w:rFonts w:ascii="Century Gothic" w:hAnsi="Century Gothic"/>
              </w:rPr>
            </w:pPr>
          </w:p>
        </w:tc>
        <w:tc>
          <w:tcPr>
            <w:tcW w:w="5106" w:type="dxa"/>
          </w:tcPr>
          <w:p w14:paraId="0E1DE58C" w14:textId="77777777" w:rsidR="00D543AF" w:rsidRPr="00084835" w:rsidRDefault="00D543AF">
            <w:pPr>
              <w:pStyle w:val="TableParagraph"/>
              <w:spacing w:before="4"/>
              <w:ind w:left="250"/>
              <w:rPr>
                <w:rFonts w:ascii="Century Gothic" w:hAnsi="Century Gothic"/>
                <w:sz w:val="24"/>
              </w:rPr>
            </w:pPr>
            <w:hyperlink r:id="rId107">
              <w:r w:rsidRPr="00084835">
                <w:rPr>
                  <w:rFonts w:ascii="Century Gothic" w:hAnsi="Century Gothic"/>
                  <w:color w:val="0000FF"/>
                  <w:spacing w:val="-2"/>
                  <w:sz w:val="24"/>
                  <w:u w:val="single" w:color="0000FF"/>
                </w:rPr>
                <w:t>https://msshq.org/</w:t>
              </w:r>
            </w:hyperlink>
          </w:p>
        </w:tc>
        <w:tc>
          <w:tcPr>
            <w:tcW w:w="1632" w:type="dxa"/>
          </w:tcPr>
          <w:p w14:paraId="0E1DE58D" w14:textId="77777777" w:rsidR="00D543AF" w:rsidRPr="00084835" w:rsidRDefault="00D543AF">
            <w:pPr>
              <w:pStyle w:val="TableParagraph"/>
              <w:rPr>
                <w:rFonts w:ascii="Century Gothic" w:hAnsi="Century Gothic"/>
              </w:rPr>
            </w:pPr>
          </w:p>
        </w:tc>
      </w:tr>
      <w:tr w:rsidR="00D543AF" w:rsidRPr="00084835" w14:paraId="0E1DE592" w14:textId="77777777">
        <w:trPr>
          <w:trHeight w:val="401"/>
        </w:trPr>
        <w:tc>
          <w:tcPr>
            <w:tcW w:w="1237" w:type="dxa"/>
          </w:tcPr>
          <w:p w14:paraId="0E1DE58F" w14:textId="77777777" w:rsidR="00D543AF" w:rsidRPr="00084835" w:rsidRDefault="00C4621A">
            <w:pPr>
              <w:pStyle w:val="TableParagraph"/>
              <w:spacing w:before="118" w:line="263" w:lineRule="exact"/>
              <w:ind w:left="50"/>
              <w:rPr>
                <w:rFonts w:ascii="Century Gothic" w:hAnsi="Century Gothic"/>
                <w:sz w:val="24"/>
              </w:rPr>
            </w:pPr>
            <w:r w:rsidRPr="00084835">
              <w:rPr>
                <w:rFonts w:ascii="Century Gothic" w:hAnsi="Century Gothic"/>
                <w:spacing w:val="-2"/>
                <w:sz w:val="24"/>
              </w:rPr>
              <w:t>NAAMM</w:t>
            </w:r>
          </w:p>
        </w:tc>
        <w:tc>
          <w:tcPr>
            <w:tcW w:w="5106" w:type="dxa"/>
          </w:tcPr>
          <w:p w14:paraId="0E1DE590" w14:textId="77777777" w:rsidR="00D543AF" w:rsidRPr="00084835" w:rsidRDefault="00C4621A">
            <w:pPr>
              <w:pStyle w:val="TableParagraph"/>
              <w:spacing w:before="118" w:line="263" w:lineRule="exact"/>
              <w:ind w:left="250"/>
              <w:rPr>
                <w:rFonts w:ascii="Century Gothic" w:hAnsi="Century Gothic"/>
                <w:sz w:val="24"/>
              </w:rPr>
            </w:pPr>
            <w:r w:rsidRPr="00084835">
              <w:rPr>
                <w:rFonts w:ascii="Century Gothic" w:hAnsi="Century Gothic"/>
                <w:sz w:val="24"/>
              </w:rPr>
              <w:t>National</w:t>
            </w:r>
            <w:r w:rsidRPr="00084835">
              <w:rPr>
                <w:rFonts w:ascii="Century Gothic" w:hAnsi="Century Gothic"/>
                <w:spacing w:val="-7"/>
                <w:sz w:val="24"/>
              </w:rPr>
              <w:t xml:space="preserve"> </w:t>
            </w:r>
            <w:r w:rsidRPr="00084835">
              <w:rPr>
                <w:rFonts w:ascii="Century Gothic" w:hAnsi="Century Gothic"/>
                <w:sz w:val="24"/>
              </w:rPr>
              <w:t>Association</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pacing w:val="-2"/>
                <w:sz w:val="24"/>
              </w:rPr>
              <w:t>Architectural</w:t>
            </w:r>
          </w:p>
        </w:tc>
        <w:tc>
          <w:tcPr>
            <w:tcW w:w="1632" w:type="dxa"/>
          </w:tcPr>
          <w:p w14:paraId="0E1DE591" w14:textId="77777777" w:rsidR="00D543AF" w:rsidRPr="00084835" w:rsidRDefault="00C4621A">
            <w:pPr>
              <w:pStyle w:val="TableParagraph"/>
              <w:spacing w:before="118" w:line="263" w:lineRule="exact"/>
              <w:ind w:left="203"/>
              <w:rPr>
                <w:rFonts w:ascii="Century Gothic" w:hAnsi="Century Gothic"/>
                <w:sz w:val="24"/>
              </w:rPr>
            </w:pPr>
            <w:r w:rsidRPr="00084835">
              <w:rPr>
                <w:rFonts w:ascii="Century Gothic" w:hAnsi="Century Gothic"/>
                <w:spacing w:val="-4"/>
                <w:sz w:val="24"/>
              </w:rPr>
              <w:t>630/942-6591</w:t>
            </w:r>
          </w:p>
        </w:tc>
      </w:tr>
      <w:tr w:rsidR="00D543AF" w:rsidRPr="00084835" w14:paraId="0E1DE596" w14:textId="77777777">
        <w:trPr>
          <w:trHeight w:val="278"/>
        </w:trPr>
        <w:tc>
          <w:tcPr>
            <w:tcW w:w="1237" w:type="dxa"/>
          </w:tcPr>
          <w:p w14:paraId="0E1DE593" w14:textId="77777777" w:rsidR="00D543AF" w:rsidRPr="00084835" w:rsidRDefault="00D543AF">
            <w:pPr>
              <w:pStyle w:val="TableParagraph"/>
              <w:rPr>
                <w:rFonts w:ascii="Century Gothic" w:hAnsi="Century Gothic"/>
                <w:sz w:val="20"/>
              </w:rPr>
            </w:pPr>
          </w:p>
        </w:tc>
        <w:tc>
          <w:tcPr>
            <w:tcW w:w="5106" w:type="dxa"/>
          </w:tcPr>
          <w:p w14:paraId="0E1DE594" w14:textId="77777777" w:rsidR="00D543AF" w:rsidRPr="00084835" w:rsidRDefault="00C4621A">
            <w:pPr>
              <w:pStyle w:val="TableParagraph"/>
              <w:spacing w:line="258" w:lineRule="exact"/>
              <w:ind w:left="253"/>
              <w:rPr>
                <w:rFonts w:ascii="Century Gothic" w:hAnsi="Century Gothic"/>
                <w:sz w:val="24"/>
              </w:rPr>
            </w:pPr>
            <w:r w:rsidRPr="00084835">
              <w:rPr>
                <w:rFonts w:ascii="Century Gothic" w:hAnsi="Century Gothic"/>
                <w:sz w:val="24"/>
              </w:rPr>
              <w:t>800</w:t>
            </w:r>
            <w:r w:rsidRPr="00084835">
              <w:rPr>
                <w:rFonts w:ascii="Century Gothic" w:hAnsi="Century Gothic"/>
                <w:spacing w:val="-10"/>
                <w:sz w:val="24"/>
              </w:rPr>
              <w:t xml:space="preserve"> </w:t>
            </w:r>
            <w:r w:rsidRPr="00084835">
              <w:rPr>
                <w:rFonts w:ascii="Century Gothic" w:hAnsi="Century Gothic"/>
                <w:sz w:val="24"/>
              </w:rPr>
              <w:t>Roosevelt</w:t>
            </w:r>
            <w:r w:rsidRPr="00084835">
              <w:rPr>
                <w:rFonts w:ascii="Century Gothic" w:hAnsi="Century Gothic"/>
                <w:spacing w:val="-3"/>
                <w:sz w:val="24"/>
              </w:rPr>
              <w:t xml:space="preserve"> </w:t>
            </w:r>
            <w:r w:rsidRPr="00084835">
              <w:rPr>
                <w:rFonts w:ascii="Century Gothic" w:hAnsi="Century Gothic"/>
                <w:sz w:val="24"/>
              </w:rPr>
              <w:t>Road,</w:t>
            </w:r>
            <w:r w:rsidRPr="00084835">
              <w:rPr>
                <w:rFonts w:ascii="Century Gothic" w:hAnsi="Century Gothic"/>
                <w:spacing w:val="-4"/>
                <w:sz w:val="24"/>
              </w:rPr>
              <w:t xml:space="preserve"> </w:t>
            </w:r>
            <w:r w:rsidRPr="00084835">
              <w:rPr>
                <w:rFonts w:ascii="Century Gothic" w:hAnsi="Century Gothic"/>
                <w:sz w:val="24"/>
              </w:rPr>
              <w:t>Building</w:t>
            </w:r>
            <w:r w:rsidRPr="00084835">
              <w:rPr>
                <w:rFonts w:ascii="Century Gothic" w:hAnsi="Century Gothic"/>
                <w:spacing w:val="-6"/>
                <w:sz w:val="24"/>
              </w:rPr>
              <w:t xml:space="preserve"> </w:t>
            </w:r>
            <w:r w:rsidRPr="00084835">
              <w:rPr>
                <w:rFonts w:ascii="Century Gothic" w:hAnsi="Century Gothic"/>
                <w:sz w:val="24"/>
              </w:rPr>
              <w:t>C,</w:t>
            </w:r>
            <w:r w:rsidRPr="00084835">
              <w:rPr>
                <w:rFonts w:ascii="Century Gothic" w:hAnsi="Century Gothic"/>
                <w:spacing w:val="-6"/>
                <w:sz w:val="24"/>
              </w:rPr>
              <w:t xml:space="preserve"> </w:t>
            </w:r>
            <w:r w:rsidRPr="00084835">
              <w:rPr>
                <w:rFonts w:ascii="Century Gothic" w:hAnsi="Century Gothic"/>
                <w:sz w:val="24"/>
              </w:rPr>
              <w:t>Suite</w:t>
            </w:r>
            <w:r w:rsidRPr="00084835">
              <w:rPr>
                <w:rFonts w:ascii="Century Gothic" w:hAnsi="Century Gothic"/>
                <w:spacing w:val="-5"/>
                <w:sz w:val="24"/>
              </w:rPr>
              <w:t xml:space="preserve"> 312</w:t>
            </w:r>
          </w:p>
        </w:tc>
        <w:tc>
          <w:tcPr>
            <w:tcW w:w="1632" w:type="dxa"/>
          </w:tcPr>
          <w:p w14:paraId="0E1DE595" w14:textId="77777777" w:rsidR="00D543AF" w:rsidRPr="00084835" w:rsidRDefault="00D543AF">
            <w:pPr>
              <w:pStyle w:val="TableParagraph"/>
              <w:rPr>
                <w:rFonts w:ascii="Century Gothic" w:hAnsi="Century Gothic"/>
                <w:sz w:val="20"/>
              </w:rPr>
            </w:pPr>
          </w:p>
        </w:tc>
      </w:tr>
      <w:tr w:rsidR="00D543AF" w:rsidRPr="00084835" w14:paraId="0E1DE59A" w14:textId="77777777">
        <w:trPr>
          <w:trHeight w:val="286"/>
        </w:trPr>
        <w:tc>
          <w:tcPr>
            <w:tcW w:w="1237" w:type="dxa"/>
          </w:tcPr>
          <w:p w14:paraId="0E1DE597" w14:textId="77777777" w:rsidR="00D543AF" w:rsidRPr="00084835" w:rsidRDefault="00D543AF">
            <w:pPr>
              <w:pStyle w:val="TableParagraph"/>
              <w:rPr>
                <w:rFonts w:ascii="Century Gothic" w:hAnsi="Century Gothic"/>
                <w:sz w:val="20"/>
              </w:rPr>
            </w:pPr>
          </w:p>
        </w:tc>
        <w:tc>
          <w:tcPr>
            <w:tcW w:w="5106" w:type="dxa"/>
          </w:tcPr>
          <w:p w14:paraId="0E1DE598" w14:textId="77777777" w:rsidR="00D543AF" w:rsidRPr="00084835" w:rsidRDefault="00C4621A">
            <w:pPr>
              <w:pStyle w:val="TableParagraph"/>
              <w:spacing w:line="267" w:lineRule="exact"/>
              <w:ind w:left="253"/>
              <w:rPr>
                <w:rFonts w:ascii="Century Gothic" w:hAnsi="Century Gothic"/>
                <w:sz w:val="24"/>
              </w:rPr>
            </w:pPr>
            <w:r w:rsidRPr="00084835">
              <w:rPr>
                <w:rFonts w:ascii="Century Gothic" w:hAnsi="Century Gothic"/>
                <w:sz w:val="24"/>
              </w:rPr>
              <w:t>Glen</w:t>
            </w:r>
            <w:r w:rsidRPr="00084835">
              <w:rPr>
                <w:rFonts w:ascii="Century Gothic" w:hAnsi="Century Gothic"/>
                <w:spacing w:val="-8"/>
                <w:sz w:val="24"/>
              </w:rPr>
              <w:t xml:space="preserve"> </w:t>
            </w:r>
            <w:r w:rsidRPr="00084835">
              <w:rPr>
                <w:rFonts w:ascii="Century Gothic" w:hAnsi="Century Gothic"/>
                <w:sz w:val="24"/>
              </w:rPr>
              <w:t>Ellyn,</w:t>
            </w:r>
            <w:r w:rsidRPr="00084835">
              <w:rPr>
                <w:rFonts w:ascii="Century Gothic" w:hAnsi="Century Gothic"/>
                <w:spacing w:val="-7"/>
                <w:sz w:val="24"/>
              </w:rPr>
              <w:t xml:space="preserve"> </w:t>
            </w:r>
            <w:r w:rsidRPr="00084835">
              <w:rPr>
                <w:rFonts w:ascii="Century Gothic" w:hAnsi="Century Gothic"/>
                <w:sz w:val="24"/>
              </w:rPr>
              <w:t>IL</w:t>
            </w:r>
            <w:r w:rsidRPr="00084835">
              <w:rPr>
                <w:rFonts w:ascii="Century Gothic" w:hAnsi="Century Gothic"/>
                <w:spacing w:val="-3"/>
                <w:sz w:val="24"/>
              </w:rPr>
              <w:t xml:space="preserve"> </w:t>
            </w:r>
            <w:r w:rsidRPr="00084835">
              <w:rPr>
                <w:rFonts w:ascii="Century Gothic" w:hAnsi="Century Gothic"/>
                <w:spacing w:val="-2"/>
                <w:sz w:val="24"/>
              </w:rPr>
              <w:t>60137</w:t>
            </w:r>
          </w:p>
        </w:tc>
        <w:tc>
          <w:tcPr>
            <w:tcW w:w="1632" w:type="dxa"/>
          </w:tcPr>
          <w:p w14:paraId="0E1DE599" w14:textId="77777777" w:rsidR="00D543AF" w:rsidRPr="00084835" w:rsidRDefault="00D543AF">
            <w:pPr>
              <w:pStyle w:val="TableParagraph"/>
              <w:rPr>
                <w:rFonts w:ascii="Century Gothic" w:hAnsi="Century Gothic"/>
                <w:sz w:val="20"/>
              </w:rPr>
            </w:pPr>
          </w:p>
        </w:tc>
      </w:tr>
      <w:tr w:rsidR="00D543AF" w:rsidRPr="00084835" w14:paraId="0E1DE59E" w14:textId="77777777">
        <w:trPr>
          <w:trHeight w:val="411"/>
        </w:trPr>
        <w:tc>
          <w:tcPr>
            <w:tcW w:w="1237" w:type="dxa"/>
          </w:tcPr>
          <w:p w14:paraId="0E1DE59B" w14:textId="77777777" w:rsidR="00D543AF" w:rsidRPr="00084835" w:rsidRDefault="00D543AF">
            <w:pPr>
              <w:pStyle w:val="TableParagraph"/>
              <w:rPr>
                <w:rFonts w:ascii="Century Gothic" w:hAnsi="Century Gothic"/>
              </w:rPr>
            </w:pPr>
          </w:p>
        </w:tc>
        <w:tc>
          <w:tcPr>
            <w:tcW w:w="5106" w:type="dxa"/>
          </w:tcPr>
          <w:p w14:paraId="0E1DE59C" w14:textId="77777777" w:rsidR="00D543AF" w:rsidRPr="00084835" w:rsidRDefault="00D543AF">
            <w:pPr>
              <w:pStyle w:val="TableParagraph"/>
              <w:spacing w:before="5"/>
              <w:ind w:left="313"/>
              <w:rPr>
                <w:rFonts w:ascii="Century Gothic" w:hAnsi="Century Gothic"/>
                <w:sz w:val="24"/>
              </w:rPr>
            </w:pPr>
            <w:hyperlink r:id="rId108">
              <w:r w:rsidRPr="00084835">
                <w:rPr>
                  <w:rFonts w:ascii="Century Gothic" w:hAnsi="Century Gothic"/>
                  <w:color w:val="0000FF"/>
                  <w:spacing w:val="-2"/>
                  <w:sz w:val="24"/>
                  <w:u w:val="single" w:color="0000FF"/>
                </w:rPr>
                <w:t>https://www.naamm.org/</w:t>
              </w:r>
            </w:hyperlink>
          </w:p>
        </w:tc>
        <w:tc>
          <w:tcPr>
            <w:tcW w:w="1632" w:type="dxa"/>
          </w:tcPr>
          <w:p w14:paraId="0E1DE59D" w14:textId="77777777" w:rsidR="00D543AF" w:rsidRPr="00084835" w:rsidRDefault="00D543AF">
            <w:pPr>
              <w:pStyle w:val="TableParagraph"/>
              <w:rPr>
                <w:rFonts w:ascii="Century Gothic" w:hAnsi="Century Gothic"/>
              </w:rPr>
            </w:pPr>
          </w:p>
        </w:tc>
      </w:tr>
      <w:tr w:rsidR="00D543AF" w:rsidRPr="00084835" w14:paraId="0E1DE5A2" w14:textId="77777777">
        <w:trPr>
          <w:trHeight w:val="402"/>
        </w:trPr>
        <w:tc>
          <w:tcPr>
            <w:tcW w:w="1237" w:type="dxa"/>
          </w:tcPr>
          <w:p w14:paraId="0E1DE59F" w14:textId="77777777" w:rsidR="00D543AF" w:rsidRPr="00084835" w:rsidRDefault="00C4621A">
            <w:pPr>
              <w:pStyle w:val="TableParagraph"/>
              <w:spacing w:before="119" w:line="262" w:lineRule="exact"/>
              <w:ind w:left="50"/>
              <w:rPr>
                <w:rFonts w:ascii="Century Gothic" w:hAnsi="Century Gothic"/>
                <w:sz w:val="24"/>
              </w:rPr>
            </w:pPr>
            <w:r w:rsidRPr="00084835">
              <w:rPr>
                <w:rFonts w:ascii="Century Gothic" w:hAnsi="Century Gothic"/>
                <w:spacing w:val="-2"/>
                <w:sz w:val="24"/>
              </w:rPr>
              <w:t>NAIMA</w:t>
            </w:r>
          </w:p>
        </w:tc>
        <w:tc>
          <w:tcPr>
            <w:tcW w:w="5106" w:type="dxa"/>
          </w:tcPr>
          <w:p w14:paraId="0E1DE5A0" w14:textId="77777777" w:rsidR="00D543AF" w:rsidRPr="00084835" w:rsidRDefault="00C4621A">
            <w:pPr>
              <w:pStyle w:val="TableParagraph"/>
              <w:spacing w:before="119" w:line="262" w:lineRule="exact"/>
              <w:ind w:left="250"/>
              <w:rPr>
                <w:rFonts w:ascii="Century Gothic" w:hAnsi="Century Gothic"/>
                <w:sz w:val="24"/>
              </w:rPr>
            </w:pPr>
            <w:r w:rsidRPr="00084835">
              <w:rPr>
                <w:rFonts w:ascii="Century Gothic" w:hAnsi="Century Gothic"/>
                <w:sz w:val="24"/>
              </w:rPr>
              <w:t>North</w:t>
            </w:r>
            <w:r w:rsidRPr="00084835">
              <w:rPr>
                <w:rFonts w:ascii="Century Gothic" w:hAnsi="Century Gothic"/>
                <w:spacing w:val="-11"/>
                <w:sz w:val="24"/>
              </w:rPr>
              <w:t xml:space="preserve"> </w:t>
            </w:r>
            <w:r w:rsidRPr="00084835">
              <w:rPr>
                <w:rFonts w:ascii="Century Gothic" w:hAnsi="Century Gothic"/>
                <w:sz w:val="24"/>
              </w:rPr>
              <w:t>American</w:t>
            </w:r>
            <w:r w:rsidRPr="00084835">
              <w:rPr>
                <w:rFonts w:ascii="Century Gothic" w:hAnsi="Century Gothic"/>
                <w:spacing w:val="-6"/>
                <w:sz w:val="24"/>
              </w:rPr>
              <w:t xml:space="preserve"> </w:t>
            </w:r>
            <w:r w:rsidRPr="00084835">
              <w:rPr>
                <w:rFonts w:ascii="Century Gothic" w:hAnsi="Century Gothic"/>
                <w:sz w:val="24"/>
              </w:rPr>
              <w:t>Insulation</w:t>
            </w:r>
            <w:r w:rsidRPr="00084835">
              <w:rPr>
                <w:rFonts w:ascii="Century Gothic" w:hAnsi="Century Gothic"/>
                <w:spacing w:val="-7"/>
                <w:sz w:val="24"/>
              </w:rPr>
              <w:t xml:space="preserve"> </w:t>
            </w:r>
            <w:r w:rsidRPr="00084835">
              <w:rPr>
                <w:rFonts w:ascii="Century Gothic" w:hAnsi="Century Gothic"/>
                <w:spacing w:val="-2"/>
                <w:sz w:val="24"/>
              </w:rPr>
              <w:t>Manufacturers</w:t>
            </w:r>
          </w:p>
        </w:tc>
        <w:tc>
          <w:tcPr>
            <w:tcW w:w="1632" w:type="dxa"/>
          </w:tcPr>
          <w:p w14:paraId="0E1DE5A1" w14:textId="77777777" w:rsidR="00D543AF" w:rsidRPr="00084835" w:rsidRDefault="00C4621A">
            <w:pPr>
              <w:pStyle w:val="TableParagraph"/>
              <w:spacing w:before="119" w:line="262" w:lineRule="exact"/>
              <w:ind w:left="203"/>
              <w:rPr>
                <w:rFonts w:ascii="Century Gothic" w:hAnsi="Century Gothic"/>
                <w:sz w:val="24"/>
              </w:rPr>
            </w:pPr>
            <w:r w:rsidRPr="00084835">
              <w:rPr>
                <w:rFonts w:ascii="Century Gothic" w:hAnsi="Century Gothic"/>
                <w:spacing w:val="-4"/>
                <w:sz w:val="24"/>
              </w:rPr>
              <w:t>703/684-0084</w:t>
            </w:r>
          </w:p>
        </w:tc>
      </w:tr>
      <w:tr w:rsidR="00D543AF" w:rsidRPr="00084835" w14:paraId="0E1DE5A6" w14:textId="77777777">
        <w:trPr>
          <w:trHeight w:val="276"/>
        </w:trPr>
        <w:tc>
          <w:tcPr>
            <w:tcW w:w="1237" w:type="dxa"/>
          </w:tcPr>
          <w:p w14:paraId="0E1DE5A3" w14:textId="77777777" w:rsidR="00D543AF" w:rsidRPr="00084835" w:rsidRDefault="00D543AF">
            <w:pPr>
              <w:pStyle w:val="TableParagraph"/>
              <w:rPr>
                <w:rFonts w:ascii="Century Gothic" w:hAnsi="Century Gothic"/>
                <w:sz w:val="20"/>
              </w:rPr>
            </w:pPr>
          </w:p>
        </w:tc>
        <w:tc>
          <w:tcPr>
            <w:tcW w:w="5106" w:type="dxa"/>
          </w:tcPr>
          <w:p w14:paraId="0E1DE5A4" w14:textId="77777777" w:rsidR="00D543AF" w:rsidRPr="00084835" w:rsidRDefault="00C4621A">
            <w:pPr>
              <w:pStyle w:val="TableParagraph"/>
              <w:spacing w:line="256" w:lineRule="exact"/>
              <w:ind w:left="250"/>
              <w:rPr>
                <w:rFonts w:ascii="Century Gothic" w:hAnsi="Century Gothic"/>
                <w:sz w:val="24"/>
              </w:rPr>
            </w:pPr>
            <w:r w:rsidRPr="00084835">
              <w:rPr>
                <w:rFonts w:ascii="Century Gothic" w:hAnsi="Century Gothic"/>
                <w:spacing w:val="-2"/>
                <w:sz w:val="24"/>
              </w:rPr>
              <w:t>Association</w:t>
            </w:r>
          </w:p>
        </w:tc>
        <w:tc>
          <w:tcPr>
            <w:tcW w:w="1632" w:type="dxa"/>
          </w:tcPr>
          <w:p w14:paraId="0E1DE5A5" w14:textId="77777777" w:rsidR="00D543AF" w:rsidRPr="00084835" w:rsidRDefault="00D543AF">
            <w:pPr>
              <w:pStyle w:val="TableParagraph"/>
              <w:rPr>
                <w:rFonts w:ascii="Century Gothic" w:hAnsi="Century Gothic"/>
                <w:sz w:val="20"/>
              </w:rPr>
            </w:pPr>
          </w:p>
        </w:tc>
      </w:tr>
      <w:tr w:rsidR="00D543AF" w:rsidRPr="00084835" w14:paraId="0E1DE5AA" w14:textId="77777777">
        <w:trPr>
          <w:trHeight w:val="276"/>
        </w:trPr>
        <w:tc>
          <w:tcPr>
            <w:tcW w:w="1237" w:type="dxa"/>
          </w:tcPr>
          <w:p w14:paraId="0E1DE5A7" w14:textId="77777777" w:rsidR="00D543AF" w:rsidRPr="00084835" w:rsidRDefault="00D543AF">
            <w:pPr>
              <w:pStyle w:val="TableParagraph"/>
              <w:rPr>
                <w:rFonts w:ascii="Century Gothic" w:hAnsi="Century Gothic"/>
                <w:sz w:val="20"/>
              </w:rPr>
            </w:pPr>
          </w:p>
        </w:tc>
        <w:tc>
          <w:tcPr>
            <w:tcW w:w="5106" w:type="dxa"/>
          </w:tcPr>
          <w:p w14:paraId="0E1DE5A8" w14:textId="77777777" w:rsidR="00D543AF" w:rsidRPr="00084835" w:rsidRDefault="00C4621A">
            <w:pPr>
              <w:pStyle w:val="TableParagraph"/>
              <w:spacing w:line="256" w:lineRule="exact"/>
              <w:ind w:left="253"/>
              <w:rPr>
                <w:rFonts w:ascii="Century Gothic" w:hAnsi="Century Gothic"/>
                <w:sz w:val="24"/>
              </w:rPr>
            </w:pPr>
            <w:r w:rsidRPr="00084835">
              <w:rPr>
                <w:rFonts w:ascii="Century Gothic" w:hAnsi="Century Gothic"/>
                <w:sz w:val="24"/>
              </w:rPr>
              <w:t>2013</w:t>
            </w:r>
            <w:r w:rsidRPr="00084835">
              <w:rPr>
                <w:rFonts w:ascii="Century Gothic" w:hAnsi="Century Gothic"/>
                <w:spacing w:val="-6"/>
                <w:sz w:val="24"/>
              </w:rPr>
              <w:t xml:space="preserve"> </w:t>
            </w:r>
            <w:r w:rsidRPr="00084835">
              <w:rPr>
                <w:rFonts w:ascii="Century Gothic" w:hAnsi="Century Gothic"/>
                <w:sz w:val="24"/>
              </w:rPr>
              <w:t>Olde</w:t>
            </w:r>
            <w:r w:rsidRPr="00084835">
              <w:rPr>
                <w:rFonts w:ascii="Century Gothic" w:hAnsi="Century Gothic"/>
                <w:spacing w:val="-5"/>
                <w:sz w:val="24"/>
              </w:rPr>
              <w:t xml:space="preserve"> </w:t>
            </w:r>
            <w:r w:rsidRPr="00084835">
              <w:rPr>
                <w:rFonts w:ascii="Century Gothic" w:hAnsi="Century Gothic"/>
                <w:sz w:val="24"/>
              </w:rPr>
              <w:t>Regent</w:t>
            </w:r>
            <w:r w:rsidRPr="00084835">
              <w:rPr>
                <w:rFonts w:ascii="Century Gothic" w:hAnsi="Century Gothic"/>
                <w:spacing w:val="-1"/>
                <w:sz w:val="24"/>
              </w:rPr>
              <w:t xml:space="preserve"> </w:t>
            </w:r>
            <w:r w:rsidRPr="00084835">
              <w:rPr>
                <w:rFonts w:ascii="Century Gothic" w:hAnsi="Century Gothic"/>
                <w:sz w:val="24"/>
              </w:rPr>
              <w:t>Way,</w:t>
            </w:r>
            <w:r w:rsidRPr="00084835">
              <w:rPr>
                <w:rFonts w:ascii="Century Gothic" w:hAnsi="Century Gothic"/>
                <w:spacing w:val="-3"/>
                <w:sz w:val="24"/>
              </w:rPr>
              <w:t xml:space="preserve"> </w:t>
            </w:r>
            <w:r w:rsidRPr="00084835">
              <w:rPr>
                <w:rFonts w:ascii="Century Gothic" w:hAnsi="Century Gothic"/>
                <w:sz w:val="24"/>
              </w:rPr>
              <w:t>Suite</w:t>
            </w:r>
            <w:r w:rsidRPr="00084835">
              <w:rPr>
                <w:rFonts w:ascii="Century Gothic" w:hAnsi="Century Gothic"/>
                <w:spacing w:val="-2"/>
                <w:sz w:val="24"/>
              </w:rPr>
              <w:t xml:space="preserve"> </w:t>
            </w:r>
            <w:r w:rsidRPr="00084835">
              <w:rPr>
                <w:rFonts w:ascii="Century Gothic" w:hAnsi="Century Gothic"/>
                <w:sz w:val="24"/>
              </w:rPr>
              <w:t>150,</w:t>
            </w:r>
            <w:r w:rsidRPr="00084835">
              <w:rPr>
                <w:rFonts w:ascii="Century Gothic" w:hAnsi="Century Gothic"/>
                <w:spacing w:val="-4"/>
                <w:sz w:val="24"/>
              </w:rPr>
              <w:t xml:space="preserve"> </w:t>
            </w:r>
            <w:r w:rsidRPr="00084835">
              <w:rPr>
                <w:rFonts w:ascii="Century Gothic" w:hAnsi="Century Gothic"/>
                <w:sz w:val="24"/>
              </w:rPr>
              <w:t xml:space="preserve">Box </w:t>
            </w:r>
            <w:r w:rsidRPr="00084835">
              <w:rPr>
                <w:rFonts w:ascii="Century Gothic" w:hAnsi="Century Gothic"/>
                <w:spacing w:val="-5"/>
                <w:sz w:val="24"/>
              </w:rPr>
              <w:t>120</w:t>
            </w:r>
          </w:p>
        </w:tc>
        <w:tc>
          <w:tcPr>
            <w:tcW w:w="1632" w:type="dxa"/>
          </w:tcPr>
          <w:p w14:paraId="0E1DE5A9" w14:textId="77777777" w:rsidR="00D543AF" w:rsidRPr="00084835" w:rsidRDefault="00D543AF">
            <w:pPr>
              <w:pStyle w:val="TableParagraph"/>
              <w:rPr>
                <w:rFonts w:ascii="Century Gothic" w:hAnsi="Century Gothic"/>
                <w:sz w:val="20"/>
              </w:rPr>
            </w:pPr>
          </w:p>
        </w:tc>
      </w:tr>
      <w:tr w:rsidR="00D543AF" w:rsidRPr="00084835" w14:paraId="0E1DE5AE" w14:textId="77777777">
        <w:trPr>
          <w:trHeight w:val="287"/>
        </w:trPr>
        <w:tc>
          <w:tcPr>
            <w:tcW w:w="1237" w:type="dxa"/>
          </w:tcPr>
          <w:p w14:paraId="0E1DE5AB" w14:textId="77777777" w:rsidR="00D543AF" w:rsidRPr="00084835" w:rsidRDefault="00D543AF">
            <w:pPr>
              <w:pStyle w:val="TableParagraph"/>
              <w:rPr>
                <w:rFonts w:ascii="Century Gothic" w:hAnsi="Century Gothic"/>
                <w:sz w:val="20"/>
              </w:rPr>
            </w:pPr>
          </w:p>
        </w:tc>
        <w:tc>
          <w:tcPr>
            <w:tcW w:w="5106" w:type="dxa"/>
          </w:tcPr>
          <w:p w14:paraId="0E1DE5AC" w14:textId="77777777" w:rsidR="00D543AF" w:rsidRPr="00084835" w:rsidRDefault="00C4621A">
            <w:pPr>
              <w:pStyle w:val="TableParagraph"/>
              <w:spacing w:line="268" w:lineRule="exact"/>
              <w:ind w:left="253"/>
              <w:rPr>
                <w:rFonts w:ascii="Century Gothic" w:hAnsi="Century Gothic"/>
                <w:sz w:val="24"/>
              </w:rPr>
            </w:pPr>
            <w:r w:rsidRPr="00084835">
              <w:rPr>
                <w:rFonts w:ascii="Century Gothic" w:hAnsi="Century Gothic"/>
                <w:sz w:val="24"/>
              </w:rPr>
              <w:t>Leland,</w:t>
            </w:r>
            <w:r w:rsidRPr="00084835">
              <w:rPr>
                <w:rFonts w:ascii="Century Gothic" w:hAnsi="Century Gothic"/>
                <w:spacing w:val="-9"/>
                <w:sz w:val="24"/>
              </w:rPr>
              <w:t xml:space="preserve"> </w:t>
            </w:r>
            <w:r w:rsidRPr="00084835">
              <w:rPr>
                <w:rFonts w:ascii="Century Gothic" w:hAnsi="Century Gothic"/>
                <w:sz w:val="24"/>
              </w:rPr>
              <w:t>NC</w:t>
            </w:r>
            <w:r w:rsidRPr="00084835">
              <w:rPr>
                <w:rFonts w:ascii="Century Gothic" w:hAnsi="Century Gothic"/>
                <w:spacing w:val="-4"/>
                <w:sz w:val="24"/>
              </w:rPr>
              <w:t xml:space="preserve"> </w:t>
            </w:r>
            <w:r w:rsidRPr="00084835">
              <w:rPr>
                <w:rFonts w:ascii="Century Gothic" w:hAnsi="Century Gothic"/>
                <w:spacing w:val="-2"/>
                <w:sz w:val="24"/>
              </w:rPr>
              <w:t>28451</w:t>
            </w:r>
          </w:p>
        </w:tc>
        <w:tc>
          <w:tcPr>
            <w:tcW w:w="1632" w:type="dxa"/>
          </w:tcPr>
          <w:p w14:paraId="0E1DE5AD" w14:textId="77777777" w:rsidR="00D543AF" w:rsidRPr="00084835" w:rsidRDefault="00D543AF">
            <w:pPr>
              <w:pStyle w:val="TableParagraph"/>
              <w:rPr>
                <w:rFonts w:ascii="Century Gothic" w:hAnsi="Century Gothic"/>
                <w:sz w:val="20"/>
              </w:rPr>
            </w:pPr>
          </w:p>
        </w:tc>
      </w:tr>
      <w:tr w:rsidR="00D543AF" w:rsidRPr="00084835" w14:paraId="0E1DE5B2" w14:textId="77777777">
        <w:trPr>
          <w:trHeight w:val="409"/>
        </w:trPr>
        <w:tc>
          <w:tcPr>
            <w:tcW w:w="1237" w:type="dxa"/>
          </w:tcPr>
          <w:p w14:paraId="0E1DE5AF" w14:textId="77777777" w:rsidR="00D543AF" w:rsidRPr="00084835" w:rsidRDefault="00D543AF">
            <w:pPr>
              <w:pStyle w:val="TableParagraph"/>
              <w:rPr>
                <w:rFonts w:ascii="Century Gothic" w:hAnsi="Century Gothic"/>
              </w:rPr>
            </w:pPr>
          </w:p>
        </w:tc>
        <w:tc>
          <w:tcPr>
            <w:tcW w:w="5106" w:type="dxa"/>
          </w:tcPr>
          <w:p w14:paraId="0E1DE5B0" w14:textId="77777777" w:rsidR="00D543AF" w:rsidRPr="00084835" w:rsidRDefault="00D543AF">
            <w:pPr>
              <w:pStyle w:val="TableParagraph"/>
              <w:spacing w:before="5"/>
              <w:ind w:left="250"/>
              <w:rPr>
                <w:rFonts w:ascii="Century Gothic" w:hAnsi="Century Gothic"/>
                <w:sz w:val="24"/>
              </w:rPr>
            </w:pPr>
            <w:hyperlink r:id="rId109">
              <w:r w:rsidRPr="00084835">
                <w:rPr>
                  <w:rFonts w:ascii="Century Gothic" w:hAnsi="Century Gothic"/>
                  <w:color w:val="0000FF"/>
                  <w:spacing w:val="-6"/>
                  <w:sz w:val="24"/>
                  <w:u w:val="single" w:color="0000FF"/>
                </w:rPr>
                <w:t>https://insulationinstitute.org/about-</w:t>
              </w:r>
              <w:r w:rsidRPr="00084835">
                <w:rPr>
                  <w:rFonts w:ascii="Century Gothic" w:hAnsi="Century Gothic"/>
                  <w:color w:val="0000FF"/>
                  <w:spacing w:val="-2"/>
                  <w:sz w:val="24"/>
                  <w:u w:val="single" w:color="0000FF"/>
                </w:rPr>
                <w:t>naima/</w:t>
              </w:r>
            </w:hyperlink>
          </w:p>
        </w:tc>
        <w:tc>
          <w:tcPr>
            <w:tcW w:w="1632" w:type="dxa"/>
          </w:tcPr>
          <w:p w14:paraId="0E1DE5B1" w14:textId="77777777" w:rsidR="00D543AF" w:rsidRPr="00084835" w:rsidRDefault="00D543AF">
            <w:pPr>
              <w:pStyle w:val="TableParagraph"/>
              <w:rPr>
                <w:rFonts w:ascii="Century Gothic" w:hAnsi="Century Gothic"/>
              </w:rPr>
            </w:pPr>
          </w:p>
        </w:tc>
      </w:tr>
      <w:tr w:rsidR="00D543AF" w:rsidRPr="00084835" w14:paraId="0E1DE5B6" w14:textId="77777777">
        <w:trPr>
          <w:trHeight w:val="398"/>
        </w:trPr>
        <w:tc>
          <w:tcPr>
            <w:tcW w:w="1237" w:type="dxa"/>
          </w:tcPr>
          <w:p w14:paraId="0E1DE5B3" w14:textId="77777777" w:rsidR="00D543AF" w:rsidRPr="00084835" w:rsidRDefault="00C4621A">
            <w:pPr>
              <w:pStyle w:val="TableParagraph"/>
              <w:spacing w:before="117" w:line="261" w:lineRule="exact"/>
              <w:ind w:left="50"/>
              <w:rPr>
                <w:rFonts w:ascii="Century Gothic" w:hAnsi="Century Gothic"/>
                <w:sz w:val="24"/>
              </w:rPr>
            </w:pPr>
            <w:r w:rsidRPr="00084835">
              <w:rPr>
                <w:rFonts w:ascii="Century Gothic" w:hAnsi="Century Gothic"/>
                <w:spacing w:val="-4"/>
                <w:sz w:val="24"/>
              </w:rPr>
              <w:t>NALP</w:t>
            </w:r>
          </w:p>
        </w:tc>
        <w:tc>
          <w:tcPr>
            <w:tcW w:w="5106" w:type="dxa"/>
          </w:tcPr>
          <w:p w14:paraId="0E1DE5B4" w14:textId="77777777" w:rsidR="00D543AF" w:rsidRPr="00084835" w:rsidRDefault="00C4621A">
            <w:pPr>
              <w:pStyle w:val="TableParagraph"/>
              <w:spacing w:before="117" w:line="261" w:lineRule="exact"/>
              <w:ind w:left="253"/>
              <w:rPr>
                <w:rFonts w:ascii="Century Gothic" w:hAnsi="Century Gothic"/>
                <w:sz w:val="24"/>
              </w:rPr>
            </w:pPr>
            <w:r w:rsidRPr="00084835">
              <w:rPr>
                <w:rFonts w:ascii="Century Gothic" w:hAnsi="Century Gothic"/>
                <w:sz w:val="24"/>
              </w:rPr>
              <w:t>National</w:t>
            </w:r>
            <w:r w:rsidRPr="00084835">
              <w:rPr>
                <w:rFonts w:ascii="Century Gothic" w:hAnsi="Century Gothic"/>
                <w:spacing w:val="-7"/>
                <w:sz w:val="24"/>
              </w:rPr>
              <w:t xml:space="preserve"> </w:t>
            </w:r>
            <w:r w:rsidRPr="00084835">
              <w:rPr>
                <w:rFonts w:ascii="Century Gothic" w:hAnsi="Century Gothic"/>
                <w:sz w:val="24"/>
              </w:rPr>
              <w:t>Association</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Landscape</w:t>
            </w:r>
            <w:r w:rsidRPr="00084835">
              <w:rPr>
                <w:rFonts w:ascii="Century Gothic" w:hAnsi="Century Gothic"/>
                <w:spacing w:val="-6"/>
                <w:sz w:val="24"/>
              </w:rPr>
              <w:t xml:space="preserve"> </w:t>
            </w:r>
            <w:r w:rsidRPr="00084835">
              <w:rPr>
                <w:rFonts w:ascii="Century Gothic" w:hAnsi="Century Gothic"/>
                <w:spacing w:val="-2"/>
                <w:sz w:val="24"/>
              </w:rPr>
              <w:t>Professionals</w:t>
            </w:r>
          </w:p>
        </w:tc>
        <w:tc>
          <w:tcPr>
            <w:tcW w:w="1632" w:type="dxa"/>
          </w:tcPr>
          <w:p w14:paraId="0E1DE5B5" w14:textId="77777777" w:rsidR="00D543AF" w:rsidRPr="00084835" w:rsidRDefault="00C4621A">
            <w:pPr>
              <w:pStyle w:val="TableParagraph"/>
              <w:spacing w:before="117" w:line="261" w:lineRule="exact"/>
              <w:ind w:left="189"/>
              <w:rPr>
                <w:rFonts w:ascii="Century Gothic" w:hAnsi="Century Gothic"/>
                <w:sz w:val="24"/>
              </w:rPr>
            </w:pPr>
            <w:r w:rsidRPr="00084835">
              <w:rPr>
                <w:rFonts w:ascii="Century Gothic" w:hAnsi="Century Gothic"/>
                <w:sz w:val="24"/>
              </w:rPr>
              <w:t>703/</w:t>
            </w:r>
            <w:r w:rsidRPr="00084835">
              <w:rPr>
                <w:rFonts w:ascii="Century Gothic" w:hAnsi="Century Gothic"/>
                <w:spacing w:val="-3"/>
                <w:sz w:val="24"/>
              </w:rPr>
              <w:t xml:space="preserve"> </w:t>
            </w:r>
            <w:r w:rsidRPr="00084835">
              <w:rPr>
                <w:rFonts w:ascii="Century Gothic" w:hAnsi="Century Gothic"/>
                <w:sz w:val="24"/>
              </w:rPr>
              <w:t>736-</w:t>
            </w:r>
            <w:r w:rsidRPr="00084835">
              <w:rPr>
                <w:rFonts w:ascii="Century Gothic" w:hAnsi="Century Gothic"/>
                <w:spacing w:val="-4"/>
                <w:sz w:val="24"/>
              </w:rPr>
              <w:t>9666</w:t>
            </w:r>
          </w:p>
        </w:tc>
      </w:tr>
      <w:tr w:rsidR="00D543AF" w:rsidRPr="00084835" w14:paraId="0E1DE5BA" w14:textId="77777777">
        <w:trPr>
          <w:trHeight w:val="272"/>
        </w:trPr>
        <w:tc>
          <w:tcPr>
            <w:tcW w:w="1237" w:type="dxa"/>
          </w:tcPr>
          <w:p w14:paraId="0E1DE5B7" w14:textId="77777777" w:rsidR="00D543AF" w:rsidRPr="00084835" w:rsidRDefault="00D543AF">
            <w:pPr>
              <w:pStyle w:val="TableParagraph"/>
              <w:rPr>
                <w:rFonts w:ascii="Century Gothic" w:hAnsi="Century Gothic"/>
                <w:sz w:val="20"/>
              </w:rPr>
            </w:pPr>
          </w:p>
        </w:tc>
        <w:tc>
          <w:tcPr>
            <w:tcW w:w="5106" w:type="dxa"/>
          </w:tcPr>
          <w:p w14:paraId="0E1DE5B8" w14:textId="77777777" w:rsidR="00D543AF" w:rsidRPr="00084835" w:rsidRDefault="00C4621A">
            <w:pPr>
              <w:pStyle w:val="TableParagraph"/>
              <w:spacing w:line="252" w:lineRule="exact"/>
              <w:ind w:left="253"/>
              <w:rPr>
                <w:rFonts w:ascii="Century Gothic" w:hAnsi="Century Gothic"/>
                <w:sz w:val="24"/>
              </w:rPr>
            </w:pPr>
            <w:r w:rsidRPr="00084835">
              <w:rPr>
                <w:rFonts w:ascii="Century Gothic" w:hAnsi="Century Gothic"/>
                <w:sz w:val="24"/>
              </w:rPr>
              <w:t>12500</w:t>
            </w:r>
            <w:r w:rsidRPr="00084835">
              <w:rPr>
                <w:rFonts w:ascii="Century Gothic" w:hAnsi="Century Gothic"/>
                <w:spacing w:val="-7"/>
                <w:sz w:val="24"/>
              </w:rPr>
              <w:t xml:space="preserve"> </w:t>
            </w:r>
            <w:r w:rsidRPr="00084835">
              <w:rPr>
                <w:rFonts w:ascii="Century Gothic" w:hAnsi="Century Gothic"/>
                <w:sz w:val="24"/>
              </w:rPr>
              <w:t>Fair</w:t>
            </w:r>
            <w:r w:rsidRPr="00084835">
              <w:rPr>
                <w:rFonts w:ascii="Century Gothic" w:hAnsi="Century Gothic"/>
                <w:spacing w:val="-5"/>
                <w:sz w:val="24"/>
              </w:rPr>
              <w:t xml:space="preserve"> </w:t>
            </w:r>
            <w:r w:rsidRPr="00084835">
              <w:rPr>
                <w:rFonts w:ascii="Century Gothic" w:hAnsi="Century Gothic"/>
                <w:sz w:val="24"/>
              </w:rPr>
              <w:t>Lakes</w:t>
            </w:r>
            <w:r w:rsidRPr="00084835">
              <w:rPr>
                <w:rFonts w:ascii="Century Gothic" w:hAnsi="Century Gothic"/>
                <w:spacing w:val="-5"/>
                <w:sz w:val="24"/>
              </w:rPr>
              <w:t xml:space="preserve"> </w:t>
            </w:r>
            <w:r w:rsidRPr="00084835">
              <w:rPr>
                <w:rFonts w:ascii="Century Gothic" w:hAnsi="Century Gothic"/>
                <w:sz w:val="24"/>
              </w:rPr>
              <w:t>Circle,</w:t>
            </w:r>
            <w:r w:rsidRPr="00084835">
              <w:rPr>
                <w:rFonts w:ascii="Century Gothic" w:hAnsi="Century Gothic"/>
                <w:spacing w:val="-1"/>
                <w:sz w:val="24"/>
              </w:rPr>
              <w:t xml:space="preserve"> </w:t>
            </w:r>
            <w:r w:rsidRPr="00084835">
              <w:rPr>
                <w:rFonts w:ascii="Century Gothic" w:hAnsi="Century Gothic"/>
                <w:sz w:val="24"/>
              </w:rPr>
              <w:t>Suite</w:t>
            </w:r>
            <w:r w:rsidRPr="00084835">
              <w:rPr>
                <w:rFonts w:ascii="Century Gothic" w:hAnsi="Century Gothic"/>
                <w:spacing w:val="-5"/>
                <w:sz w:val="24"/>
              </w:rPr>
              <w:t xml:space="preserve"> 200</w:t>
            </w:r>
          </w:p>
        </w:tc>
        <w:tc>
          <w:tcPr>
            <w:tcW w:w="1632" w:type="dxa"/>
          </w:tcPr>
          <w:p w14:paraId="0E1DE5B9" w14:textId="77777777" w:rsidR="00D543AF" w:rsidRPr="00084835" w:rsidRDefault="00D543AF">
            <w:pPr>
              <w:pStyle w:val="TableParagraph"/>
              <w:rPr>
                <w:rFonts w:ascii="Century Gothic" w:hAnsi="Century Gothic"/>
                <w:sz w:val="20"/>
              </w:rPr>
            </w:pPr>
          </w:p>
        </w:tc>
      </w:tr>
      <w:tr w:rsidR="00D543AF" w:rsidRPr="00084835" w14:paraId="0E1DE5BE" w14:textId="77777777">
        <w:trPr>
          <w:trHeight w:val="267"/>
        </w:trPr>
        <w:tc>
          <w:tcPr>
            <w:tcW w:w="1237" w:type="dxa"/>
          </w:tcPr>
          <w:p w14:paraId="0E1DE5BB" w14:textId="77777777" w:rsidR="00D543AF" w:rsidRPr="00084835" w:rsidRDefault="00D543AF">
            <w:pPr>
              <w:pStyle w:val="TableParagraph"/>
              <w:rPr>
                <w:rFonts w:ascii="Century Gothic" w:hAnsi="Century Gothic"/>
                <w:sz w:val="18"/>
              </w:rPr>
            </w:pPr>
          </w:p>
        </w:tc>
        <w:tc>
          <w:tcPr>
            <w:tcW w:w="5106" w:type="dxa"/>
          </w:tcPr>
          <w:p w14:paraId="0E1DE5BC" w14:textId="77777777" w:rsidR="00D543AF" w:rsidRPr="00084835" w:rsidRDefault="00C4621A">
            <w:pPr>
              <w:pStyle w:val="TableParagraph"/>
              <w:spacing w:line="247" w:lineRule="exact"/>
              <w:ind w:left="250"/>
              <w:rPr>
                <w:rFonts w:ascii="Century Gothic" w:hAnsi="Century Gothic"/>
                <w:sz w:val="24"/>
              </w:rPr>
            </w:pPr>
            <w:r w:rsidRPr="00084835">
              <w:rPr>
                <w:rFonts w:ascii="Century Gothic" w:hAnsi="Century Gothic"/>
                <w:sz w:val="24"/>
              </w:rPr>
              <w:t>Fairfax,</w:t>
            </w:r>
            <w:r w:rsidRPr="00084835">
              <w:rPr>
                <w:rFonts w:ascii="Century Gothic" w:hAnsi="Century Gothic"/>
                <w:spacing w:val="-9"/>
                <w:sz w:val="24"/>
              </w:rPr>
              <w:t xml:space="preserve"> </w:t>
            </w:r>
            <w:r w:rsidRPr="00084835">
              <w:rPr>
                <w:rFonts w:ascii="Century Gothic" w:hAnsi="Century Gothic"/>
                <w:sz w:val="24"/>
              </w:rPr>
              <w:t>VA</w:t>
            </w:r>
            <w:r w:rsidRPr="00084835">
              <w:rPr>
                <w:rFonts w:ascii="Century Gothic" w:hAnsi="Century Gothic"/>
                <w:spacing w:val="-7"/>
                <w:sz w:val="24"/>
              </w:rPr>
              <w:t xml:space="preserve"> </w:t>
            </w:r>
            <w:r w:rsidRPr="00084835">
              <w:rPr>
                <w:rFonts w:ascii="Century Gothic" w:hAnsi="Century Gothic"/>
                <w:spacing w:val="-4"/>
                <w:sz w:val="24"/>
              </w:rPr>
              <w:t>22033</w:t>
            </w:r>
          </w:p>
        </w:tc>
        <w:tc>
          <w:tcPr>
            <w:tcW w:w="1632" w:type="dxa"/>
          </w:tcPr>
          <w:p w14:paraId="0E1DE5BD" w14:textId="77777777" w:rsidR="00D543AF" w:rsidRPr="00084835" w:rsidRDefault="00D543AF">
            <w:pPr>
              <w:pStyle w:val="TableParagraph"/>
              <w:rPr>
                <w:rFonts w:ascii="Century Gothic" w:hAnsi="Century Gothic"/>
                <w:sz w:val="18"/>
              </w:rPr>
            </w:pPr>
          </w:p>
        </w:tc>
      </w:tr>
    </w:tbl>
    <w:p w14:paraId="0E1DE5BF" w14:textId="77777777" w:rsidR="00D543AF" w:rsidRPr="00084835" w:rsidRDefault="00D543AF">
      <w:pPr>
        <w:rPr>
          <w:rFonts w:ascii="Century Gothic" w:hAnsi="Century Gothic"/>
          <w:sz w:val="18"/>
        </w:rPr>
        <w:sectPr w:rsidR="00D543AF" w:rsidRPr="00084835">
          <w:type w:val="continuous"/>
          <w:pgSz w:w="12240" w:h="15840"/>
          <w:pgMar w:top="1680" w:right="660" w:bottom="1620" w:left="80" w:header="0" w:footer="1422" w:gutter="0"/>
          <w:cols w:space="720"/>
        </w:sectPr>
      </w:pPr>
    </w:p>
    <w:tbl>
      <w:tblPr>
        <w:tblW w:w="0" w:type="auto"/>
        <w:tblInd w:w="2051" w:type="dxa"/>
        <w:tblLayout w:type="fixed"/>
        <w:tblCellMar>
          <w:left w:w="0" w:type="dxa"/>
          <w:right w:w="0" w:type="dxa"/>
        </w:tblCellMar>
        <w:tblLook w:val="01E0" w:firstRow="1" w:lastRow="1" w:firstColumn="1" w:lastColumn="1" w:noHBand="0" w:noVBand="0"/>
      </w:tblPr>
      <w:tblGrid>
        <w:gridCol w:w="1151"/>
        <w:gridCol w:w="5096"/>
        <w:gridCol w:w="1687"/>
      </w:tblGrid>
      <w:tr w:rsidR="00D543AF" w:rsidRPr="00084835" w14:paraId="0E1DE5C3" w14:textId="77777777">
        <w:trPr>
          <w:trHeight w:val="393"/>
        </w:trPr>
        <w:tc>
          <w:tcPr>
            <w:tcW w:w="1151" w:type="dxa"/>
          </w:tcPr>
          <w:p w14:paraId="0E1DE5C0" w14:textId="77777777" w:rsidR="00D543AF" w:rsidRPr="00084835" w:rsidRDefault="00D543AF">
            <w:pPr>
              <w:pStyle w:val="TableParagraph"/>
              <w:rPr>
                <w:rFonts w:ascii="Century Gothic" w:hAnsi="Century Gothic"/>
              </w:rPr>
            </w:pPr>
          </w:p>
        </w:tc>
        <w:tc>
          <w:tcPr>
            <w:tcW w:w="5096" w:type="dxa"/>
          </w:tcPr>
          <w:p w14:paraId="0E1DE5C1" w14:textId="77777777" w:rsidR="00D543AF" w:rsidRPr="00084835" w:rsidRDefault="00D543AF">
            <w:pPr>
              <w:pStyle w:val="TableParagraph"/>
              <w:spacing w:line="266" w:lineRule="exact"/>
              <w:ind w:left="336"/>
              <w:rPr>
                <w:rFonts w:ascii="Century Gothic" w:hAnsi="Century Gothic"/>
                <w:sz w:val="24"/>
              </w:rPr>
            </w:pPr>
            <w:hyperlink r:id="rId110">
              <w:r w:rsidRPr="00084835">
                <w:rPr>
                  <w:rFonts w:ascii="Century Gothic" w:hAnsi="Century Gothic"/>
                  <w:color w:val="0000FF"/>
                  <w:spacing w:val="-2"/>
                  <w:sz w:val="24"/>
                  <w:u w:val="single" w:color="0000FF"/>
                </w:rPr>
                <w:t>https://www.landscapeprofessionals.org/</w:t>
              </w:r>
            </w:hyperlink>
          </w:p>
        </w:tc>
        <w:tc>
          <w:tcPr>
            <w:tcW w:w="1687" w:type="dxa"/>
          </w:tcPr>
          <w:p w14:paraId="0E1DE5C2" w14:textId="77777777" w:rsidR="00D543AF" w:rsidRPr="00084835" w:rsidRDefault="00D543AF">
            <w:pPr>
              <w:pStyle w:val="TableParagraph"/>
              <w:rPr>
                <w:rFonts w:ascii="Century Gothic" w:hAnsi="Century Gothic"/>
              </w:rPr>
            </w:pPr>
          </w:p>
        </w:tc>
      </w:tr>
      <w:tr w:rsidR="00D543AF" w:rsidRPr="00084835" w14:paraId="0E1DE5C7" w14:textId="77777777">
        <w:trPr>
          <w:trHeight w:val="398"/>
        </w:trPr>
        <w:tc>
          <w:tcPr>
            <w:tcW w:w="1151" w:type="dxa"/>
          </w:tcPr>
          <w:p w14:paraId="0E1DE5C4" w14:textId="77777777" w:rsidR="00D543AF" w:rsidRPr="00084835" w:rsidRDefault="00C4621A">
            <w:pPr>
              <w:pStyle w:val="TableParagraph"/>
              <w:spacing w:before="117" w:line="261" w:lineRule="exact"/>
              <w:ind w:left="50"/>
              <w:rPr>
                <w:rFonts w:ascii="Century Gothic" w:hAnsi="Century Gothic"/>
                <w:sz w:val="24"/>
              </w:rPr>
            </w:pPr>
            <w:r w:rsidRPr="00084835">
              <w:rPr>
                <w:rFonts w:ascii="Century Gothic" w:hAnsi="Century Gothic"/>
                <w:spacing w:val="-4"/>
                <w:sz w:val="24"/>
              </w:rPr>
              <w:t>NAPA</w:t>
            </w:r>
          </w:p>
        </w:tc>
        <w:tc>
          <w:tcPr>
            <w:tcW w:w="5096" w:type="dxa"/>
          </w:tcPr>
          <w:p w14:paraId="0E1DE5C5" w14:textId="77777777" w:rsidR="00D543AF" w:rsidRPr="00084835" w:rsidRDefault="00C4621A">
            <w:pPr>
              <w:pStyle w:val="TableParagraph"/>
              <w:spacing w:before="117" w:line="261" w:lineRule="exact"/>
              <w:ind w:left="336"/>
              <w:rPr>
                <w:rFonts w:ascii="Century Gothic" w:hAnsi="Century Gothic"/>
                <w:sz w:val="24"/>
              </w:rPr>
            </w:pPr>
            <w:r w:rsidRPr="00084835">
              <w:rPr>
                <w:rFonts w:ascii="Century Gothic" w:hAnsi="Century Gothic"/>
                <w:sz w:val="24"/>
              </w:rPr>
              <w:t>National</w:t>
            </w:r>
            <w:r w:rsidRPr="00084835">
              <w:rPr>
                <w:rFonts w:ascii="Century Gothic" w:hAnsi="Century Gothic"/>
                <w:spacing w:val="-9"/>
                <w:sz w:val="24"/>
              </w:rPr>
              <w:t xml:space="preserve"> </w:t>
            </w:r>
            <w:r w:rsidRPr="00084835">
              <w:rPr>
                <w:rFonts w:ascii="Century Gothic" w:hAnsi="Century Gothic"/>
                <w:sz w:val="24"/>
              </w:rPr>
              <w:t>Asphalt</w:t>
            </w:r>
            <w:r w:rsidRPr="00084835">
              <w:rPr>
                <w:rFonts w:ascii="Century Gothic" w:hAnsi="Century Gothic"/>
                <w:spacing w:val="-4"/>
                <w:sz w:val="24"/>
              </w:rPr>
              <w:t xml:space="preserve"> </w:t>
            </w:r>
            <w:r w:rsidRPr="00084835">
              <w:rPr>
                <w:rFonts w:ascii="Century Gothic" w:hAnsi="Century Gothic"/>
                <w:sz w:val="24"/>
              </w:rPr>
              <w:t>Pavement</w:t>
            </w:r>
            <w:r w:rsidRPr="00084835">
              <w:rPr>
                <w:rFonts w:ascii="Century Gothic" w:hAnsi="Century Gothic"/>
                <w:spacing w:val="-4"/>
                <w:sz w:val="24"/>
              </w:rPr>
              <w:t xml:space="preserve"> </w:t>
            </w:r>
            <w:r w:rsidRPr="00084835">
              <w:rPr>
                <w:rFonts w:ascii="Century Gothic" w:hAnsi="Century Gothic"/>
                <w:spacing w:val="-2"/>
                <w:sz w:val="24"/>
              </w:rPr>
              <w:t>Association</w:t>
            </w:r>
          </w:p>
        </w:tc>
        <w:tc>
          <w:tcPr>
            <w:tcW w:w="1687" w:type="dxa"/>
          </w:tcPr>
          <w:p w14:paraId="0E1DE5C6" w14:textId="77777777" w:rsidR="00D543AF" w:rsidRPr="00084835" w:rsidRDefault="00C4621A">
            <w:pPr>
              <w:pStyle w:val="TableParagraph"/>
              <w:spacing w:before="117" w:line="261" w:lineRule="exact"/>
              <w:ind w:right="48"/>
              <w:jc w:val="right"/>
              <w:rPr>
                <w:rFonts w:ascii="Century Gothic" w:hAnsi="Century Gothic"/>
                <w:sz w:val="24"/>
              </w:rPr>
            </w:pPr>
            <w:r w:rsidRPr="00084835">
              <w:rPr>
                <w:rFonts w:ascii="Century Gothic" w:hAnsi="Century Gothic"/>
                <w:spacing w:val="-4"/>
                <w:sz w:val="24"/>
              </w:rPr>
              <w:t>888/468-6499</w:t>
            </w:r>
          </w:p>
        </w:tc>
      </w:tr>
      <w:tr w:rsidR="00D543AF" w:rsidRPr="00084835" w14:paraId="0E1DE5CB" w14:textId="77777777">
        <w:trPr>
          <w:trHeight w:val="277"/>
        </w:trPr>
        <w:tc>
          <w:tcPr>
            <w:tcW w:w="1151" w:type="dxa"/>
          </w:tcPr>
          <w:p w14:paraId="0E1DE5C8" w14:textId="77777777" w:rsidR="00D543AF" w:rsidRPr="00084835" w:rsidRDefault="00D543AF">
            <w:pPr>
              <w:pStyle w:val="TableParagraph"/>
              <w:rPr>
                <w:rFonts w:ascii="Century Gothic" w:hAnsi="Century Gothic"/>
                <w:sz w:val="20"/>
              </w:rPr>
            </w:pPr>
          </w:p>
        </w:tc>
        <w:tc>
          <w:tcPr>
            <w:tcW w:w="5096" w:type="dxa"/>
          </w:tcPr>
          <w:p w14:paraId="0E1DE5C9" w14:textId="77777777" w:rsidR="00D543AF" w:rsidRPr="00084835" w:rsidRDefault="00C4621A">
            <w:pPr>
              <w:pStyle w:val="TableParagraph"/>
              <w:spacing w:line="257" w:lineRule="exact"/>
              <w:ind w:left="336"/>
              <w:rPr>
                <w:rFonts w:ascii="Century Gothic" w:hAnsi="Century Gothic"/>
                <w:sz w:val="24"/>
              </w:rPr>
            </w:pPr>
            <w:r w:rsidRPr="00084835">
              <w:rPr>
                <w:rFonts w:ascii="Century Gothic" w:hAnsi="Century Gothic"/>
                <w:sz w:val="24"/>
              </w:rPr>
              <w:t>6406</w:t>
            </w:r>
            <w:r w:rsidRPr="00084835">
              <w:rPr>
                <w:rFonts w:ascii="Century Gothic" w:hAnsi="Century Gothic"/>
                <w:spacing w:val="-4"/>
                <w:sz w:val="24"/>
              </w:rPr>
              <w:t xml:space="preserve"> </w:t>
            </w:r>
            <w:r w:rsidRPr="00084835">
              <w:rPr>
                <w:rFonts w:ascii="Century Gothic" w:hAnsi="Century Gothic"/>
                <w:sz w:val="24"/>
              </w:rPr>
              <w:t>Ivy</w:t>
            </w:r>
            <w:r w:rsidRPr="00084835">
              <w:rPr>
                <w:rFonts w:ascii="Century Gothic" w:hAnsi="Century Gothic"/>
                <w:spacing w:val="-1"/>
                <w:sz w:val="24"/>
              </w:rPr>
              <w:t xml:space="preserve"> </w:t>
            </w:r>
            <w:r w:rsidRPr="00084835">
              <w:rPr>
                <w:rFonts w:ascii="Century Gothic" w:hAnsi="Century Gothic"/>
                <w:sz w:val="24"/>
              </w:rPr>
              <w:t>Lane,</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2"/>
                <w:sz w:val="24"/>
              </w:rPr>
              <w:t xml:space="preserve"> </w:t>
            </w:r>
            <w:r w:rsidRPr="00084835">
              <w:rPr>
                <w:rFonts w:ascii="Century Gothic" w:hAnsi="Century Gothic"/>
                <w:spacing w:val="-5"/>
                <w:sz w:val="24"/>
              </w:rPr>
              <w:t>530</w:t>
            </w:r>
          </w:p>
        </w:tc>
        <w:tc>
          <w:tcPr>
            <w:tcW w:w="1687" w:type="dxa"/>
          </w:tcPr>
          <w:p w14:paraId="0E1DE5CA" w14:textId="77777777" w:rsidR="00D543AF" w:rsidRPr="00084835" w:rsidRDefault="00D543AF">
            <w:pPr>
              <w:pStyle w:val="TableParagraph"/>
              <w:rPr>
                <w:rFonts w:ascii="Century Gothic" w:hAnsi="Century Gothic"/>
                <w:sz w:val="20"/>
              </w:rPr>
            </w:pPr>
          </w:p>
        </w:tc>
      </w:tr>
      <w:tr w:rsidR="00D543AF" w:rsidRPr="00084835" w14:paraId="0E1DE5CF" w14:textId="77777777">
        <w:trPr>
          <w:trHeight w:val="286"/>
        </w:trPr>
        <w:tc>
          <w:tcPr>
            <w:tcW w:w="1151" w:type="dxa"/>
          </w:tcPr>
          <w:p w14:paraId="0E1DE5CC" w14:textId="77777777" w:rsidR="00D543AF" w:rsidRPr="00084835" w:rsidRDefault="00D543AF">
            <w:pPr>
              <w:pStyle w:val="TableParagraph"/>
              <w:rPr>
                <w:rFonts w:ascii="Century Gothic" w:hAnsi="Century Gothic"/>
                <w:sz w:val="20"/>
              </w:rPr>
            </w:pPr>
          </w:p>
        </w:tc>
        <w:tc>
          <w:tcPr>
            <w:tcW w:w="5096" w:type="dxa"/>
          </w:tcPr>
          <w:p w14:paraId="0E1DE5CD" w14:textId="77777777" w:rsidR="00D543AF" w:rsidRPr="00084835" w:rsidRDefault="00C4621A">
            <w:pPr>
              <w:pStyle w:val="TableParagraph"/>
              <w:spacing w:line="267" w:lineRule="exact"/>
              <w:ind w:left="336"/>
              <w:rPr>
                <w:rFonts w:ascii="Century Gothic" w:hAnsi="Century Gothic"/>
                <w:sz w:val="24"/>
              </w:rPr>
            </w:pPr>
            <w:r w:rsidRPr="00084835">
              <w:rPr>
                <w:rFonts w:ascii="Century Gothic" w:hAnsi="Century Gothic"/>
                <w:sz w:val="24"/>
              </w:rPr>
              <w:t>Greenbelt,</w:t>
            </w:r>
            <w:r w:rsidRPr="00084835">
              <w:rPr>
                <w:rFonts w:ascii="Century Gothic" w:hAnsi="Century Gothic"/>
                <w:spacing w:val="-8"/>
                <w:sz w:val="24"/>
              </w:rPr>
              <w:t xml:space="preserve"> </w:t>
            </w:r>
            <w:r w:rsidRPr="00084835">
              <w:rPr>
                <w:rFonts w:ascii="Century Gothic" w:hAnsi="Century Gothic"/>
                <w:sz w:val="24"/>
              </w:rPr>
              <w:t>MD</w:t>
            </w:r>
            <w:r w:rsidRPr="00084835">
              <w:rPr>
                <w:rFonts w:ascii="Century Gothic" w:hAnsi="Century Gothic"/>
                <w:spacing w:val="-7"/>
                <w:sz w:val="24"/>
              </w:rPr>
              <w:t xml:space="preserve"> </w:t>
            </w:r>
            <w:r w:rsidRPr="00084835">
              <w:rPr>
                <w:rFonts w:ascii="Century Gothic" w:hAnsi="Century Gothic"/>
                <w:sz w:val="24"/>
              </w:rPr>
              <w:t>20770-</w:t>
            </w:r>
            <w:r w:rsidRPr="00084835">
              <w:rPr>
                <w:rFonts w:ascii="Century Gothic" w:hAnsi="Century Gothic"/>
                <w:spacing w:val="-4"/>
                <w:sz w:val="24"/>
              </w:rPr>
              <w:t>1441</w:t>
            </w:r>
          </w:p>
        </w:tc>
        <w:tc>
          <w:tcPr>
            <w:tcW w:w="1687" w:type="dxa"/>
          </w:tcPr>
          <w:p w14:paraId="0E1DE5CE" w14:textId="77777777" w:rsidR="00D543AF" w:rsidRPr="00084835" w:rsidRDefault="00D543AF">
            <w:pPr>
              <w:pStyle w:val="TableParagraph"/>
              <w:rPr>
                <w:rFonts w:ascii="Century Gothic" w:hAnsi="Century Gothic"/>
                <w:sz w:val="20"/>
              </w:rPr>
            </w:pPr>
          </w:p>
        </w:tc>
      </w:tr>
      <w:tr w:rsidR="00D543AF" w:rsidRPr="00084835" w14:paraId="0E1DE5D3" w14:textId="77777777">
        <w:trPr>
          <w:trHeight w:val="410"/>
        </w:trPr>
        <w:tc>
          <w:tcPr>
            <w:tcW w:w="1151" w:type="dxa"/>
          </w:tcPr>
          <w:p w14:paraId="0E1DE5D0" w14:textId="77777777" w:rsidR="00D543AF" w:rsidRPr="00084835" w:rsidRDefault="00D543AF">
            <w:pPr>
              <w:pStyle w:val="TableParagraph"/>
              <w:rPr>
                <w:rFonts w:ascii="Century Gothic" w:hAnsi="Century Gothic"/>
              </w:rPr>
            </w:pPr>
          </w:p>
        </w:tc>
        <w:tc>
          <w:tcPr>
            <w:tcW w:w="5096" w:type="dxa"/>
          </w:tcPr>
          <w:p w14:paraId="0E1DE5D1" w14:textId="77777777" w:rsidR="00D543AF" w:rsidRPr="00084835" w:rsidRDefault="00D543AF">
            <w:pPr>
              <w:pStyle w:val="TableParagraph"/>
              <w:spacing w:before="4"/>
              <w:ind w:left="336"/>
              <w:rPr>
                <w:rFonts w:ascii="Century Gothic" w:hAnsi="Century Gothic"/>
                <w:sz w:val="24"/>
              </w:rPr>
            </w:pPr>
            <w:hyperlink r:id="rId111">
              <w:r w:rsidRPr="00084835">
                <w:rPr>
                  <w:rFonts w:ascii="Century Gothic" w:hAnsi="Century Gothic"/>
                  <w:color w:val="0000FF"/>
                  <w:spacing w:val="-2"/>
                  <w:sz w:val="24"/>
                  <w:u w:val="single" w:color="0000FF"/>
                </w:rPr>
                <w:t>https://www.asphaltpavement.org/</w:t>
              </w:r>
            </w:hyperlink>
          </w:p>
        </w:tc>
        <w:tc>
          <w:tcPr>
            <w:tcW w:w="1687" w:type="dxa"/>
          </w:tcPr>
          <w:p w14:paraId="0E1DE5D2" w14:textId="77777777" w:rsidR="00D543AF" w:rsidRPr="00084835" w:rsidRDefault="00D543AF">
            <w:pPr>
              <w:pStyle w:val="TableParagraph"/>
              <w:rPr>
                <w:rFonts w:ascii="Century Gothic" w:hAnsi="Century Gothic"/>
              </w:rPr>
            </w:pPr>
          </w:p>
        </w:tc>
      </w:tr>
      <w:tr w:rsidR="00D543AF" w:rsidRPr="00084835" w14:paraId="0E1DE5D7" w14:textId="77777777">
        <w:trPr>
          <w:trHeight w:val="402"/>
        </w:trPr>
        <w:tc>
          <w:tcPr>
            <w:tcW w:w="1151" w:type="dxa"/>
          </w:tcPr>
          <w:p w14:paraId="0E1DE5D4" w14:textId="77777777" w:rsidR="00D543AF" w:rsidRPr="00084835" w:rsidRDefault="00C4621A">
            <w:pPr>
              <w:pStyle w:val="TableParagraph"/>
              <w:spacing w:before="119" w:line="262" w:lineRule="exact"/>
              <w:ind w:left="50"/>
              <w:rPr>
                <w:rFonts w:ascii="Century Gothic" w:hAnsi="Century Gothic"/>
                <w:sz w:val="24"/>
              </w:rPr>
            </w:pPr>
            <w:r w:rsidRPr="00084835">
              <w:rPr>
                <w:rFonts w:ascii="Century Gothic" w:hAnsi="Century Gothic"/>
                <w:spacing w:val="-2"/>
                <w:sz w:val="24"/>
              </w:rPr>
              <w:t>NCSPA</w:t>
            </w:r>
          </w:p>
        </w:tc>
        <w:tc>
          <w:tcPr>
            <w:tcW w:w="5096" w:type="dxa"/>
          </w:tcPr>
          <w:p w14:paraId="0E1DE5D5" w14:textId="77777777" w:rsidR="00D543AF" w:rsidRPr="00084835" w:rsidRDefault="00C4621A">
            <w:pPr>
              <w:pStyle w:val="TableParagraph"/>
              <w:spacing w:before="119" w:line="262" w:lineRule="exact"/>
              <w:ind w:left="336"/>
              <w:rPr>
                <w:rFonts w:ascii="Century Gothic" w:hAnsi="Century Gothic"/>
                <w:sz w:val="24"/>
              </w:rPr>
            </w:pPr>
            <w:r w:rsidRPr="00084835">
              <w:rPr>
                <w:rFonts w:ascii="Century Gothic" w:hAnsi="Century Gothic"/>
                <w:sz w:val="24"/>
              </w:rPr>
              <w:t>National</w:t>
            </w:r>
            <w:r w:rsidRPr="00084835">
              <w:rPr>
                <w:rFonts w:ascii="Century Gothic" w:hAnsi="Century Gothic"/>
                <w:spacing w:val="-7"/>
                <w:sz w:val="24"/>
              </w:rPr>
              <w:t xml:space="preserve"> </w:t>
            </w:r>
            <w:r w:rsidRPr="00084835">
              <w:rPr>
                <w:rFonts w:ascii="Century Gothic" w:hAnsi="Century Gothic"/>
                <w:sz w:val="24"/>
              </w:rPr>
              <w:t>Corrugated</w:t>
            </w:r>
            <w:r w:rsidRPr="00084835">
              <w:rPr>
                <w:rFonts w:ascii="Century Gothic" w:hAnsi="Century Gothic"/>
                <w:spacing w:val="-5"/>
                <w:sz w:val="24"/>
              </w:rPr>
              <w:t xml:space="preserve"> </w:t>
            </w:r>
            <w:r w:rsidRPr="00084835">
              <w:rPr>
                <w:rFonts w:ascii="Century Gothic" w:hAnsi="Century Gothic"/>
                <w:sz w:val="24"/>
              </w:rPr>
              <w:t>Steel</w:t>
            </w:r>
            <w:r w:rsidRPr="00084835">
              <w:rPr>
                <w:rFonts w:ascii="Century Gothic" w:hAnsi="Century Gothic"/>
                <w:spacing w:val="-7"/>
                <w:sz w:val="24"/>
              </w:rPr>
              <w:t xml:space="preserve"> </w:t>
            </w:r>
            <w:r w:rsidRPr="00084835">
              <w:rPr>
                <w:rFonts w:ascii="Century Gothic" w:hAnsi="Century Gothic"/>
                <w:sz w:val="24"/>
              </w:rPr>
              <w:t>Pipe</w:t>
            </w:r>
            <w:r w:rsidRPr="00084835">
              <w:rPr>
                <w:rFonts w:ascii="Century Gothic" w:hAnsi="Century Gothic"/>
                <w:spacing w:val="-7"/>
                <w:sz w:val="24"/>
              </w:rPr>
              <w:t xml:space="preserve"> </w:t>
            </w:r>
            <w:r w:rsidRPr="00084835">
              <w:rPr>
                <w:rFonts w:ascii="Century Gothic" w:hAnsi="Century Gothic"/>
                <w:spacing w:val="-2"/>
                <w:sz w:val="24"/>
              </w:rPr>
              <w:t>Association</w:t>
            </w:r>
          </w:p>
        </w:tc>
        <w:tc>
          <w:tcPr>
            <w:tcW w:w="1687" w:type="dxa"/>
          </w:tcPr>
          <w:p w14:paraId="0E1DE5D6" w14:textId="77777777" w:rsidR="00D543AF" w:rsidRPr="00084835" w:rsidRDefault="00C4621A">
            <w:pPr>
              <w:pStyle w:val="TableParagraph"/>
              <w:spacing w:before="119" w:line="262" w:lineRule="exact"/>
              <w:ind w:right="48"/>
              <w:jc w:val="right"/>
              <w:rPr>
                <w:rFonts w:ascii="Century Gothic" w:hAnsi="Century Gothic"/>
                <w:sz w:val="24"/>
              </w:rPr>
            </w:pPr>
            <w:r w:rsidRPr="00084835">
              <w:rPr>
                <w:rFonts w:ascii="Century Gothic" w:hAnsi="Century Gothic"/>
                <w:spacing w:val="-4"/>
                <w:sz w:val="24"/>
              </w:rPr>
              <w:t>202/452-1700</w:t>
            </w:r>
          </w:p>
        </w:tc>
      </w:tr>
      <w:tr w:rsidR="00D543AF" w:rsidRPr="00084835" w14:paraId="0E1DE5DB" w14:textId="77777777">
        <w:trPr>
          <w:trHeight w:val="277"/>
        </w:trPr>
        <w:tc>
          <w:tcPr>
            <w:tcW w:w="1151" w:type="dxa"/>
          </w:tcPr>
          <w:p w14:paraId="0E1DE5D8" w14:textId="77777777" w:rsidR="00D543AF" w:rsidRPr="00084835" w:rsidRDefault="00D543AF">
            <w:pPr>
              <w:pStyle w:val="TableParagraph"/>
              <w:rPr>
                <w:rFonts w:ascii="Century Gothic" w:hAnsi="Century Gothic"/>
                <w:sz w:val="20"/>
              </w:rPr>
            </w:pPr>
          </w:p>
        </w:tc>
        <w:tc>
          <w:tcPr>
            <w:tcW w:w="5096" w:type="dxa"/>
          </w:tcPr>
          <w:p w14:paraId="0E1DE5D9" w14:textId="77777777" w:rsidR="00D543AF" w:rsidRPr="00084835" w:rsidRDefault="00C4621A">
            <w:pPr>
              <w:pStyle w:val="TableParagraph"/>
              <w:spacing w:line="257" w:lineRule="exact"/>
              <w:ind w:left="336"/>
              <w:rPr>
                <w:rFonts w:ascii="Century Gothic" w:hAnsi="Century Gothic"/>
                <w:sz w:val="24"/>
              </w:rPr>
            </w:pPr>
            <w:r w:rsidRPr="00084835">
              <w:rPr>
                <w:rFonts w:ascii="Century Gothic" w:hAnsi="Century Gothic"/>
                <w:sz w:val="24"/>
              </w:rPr>
              <w:t>1255</w:t>
            </w:r>
            <w:r w:rsidRPr="00084835">
              <w:rPr>
                <w:rFonts w:ascii="Century Gothic" w:hAnsi="Century Gothic"/>
                <w:spacing w:val="-5"/>
                <w:sz w:val="24"/>
              </w:rPr>
              <w:t xml:space="preserve"> </w:t>
            </w:r>
            <w:r w:rsidRPr="00084835">
              <w:rPr>
                <w:rFonts w:ascii="Century Gothic" w:hAnsi="Century Gothic"/>
                <w:sz w:val="24"/>
              </w:rPr>
              <w:t>23rd</w:t>
            </w:r>
            <w:r w:rsidRPr="00084835">
              <w:rPr>
                <w:rFonts w:ascii="Century Gothic" w:hAnsi="Century Gothic"/>
                <w:spacing w:val="-4"/>
                <w:sz w:val="24"/>
              </w:rPr>
              <w:t xml:space="preserve"> </w:t>
            </w:r>
            <w:r w:rsidRPr="00084835">
              <w:rPr>
                <w:rFonts w:ascii="Century Gothic" w:hAnsi="Century Gothic"/>
                <w:sz w:val="24"/>
              </w:rPr>
              <w:t>Street,</w:t>
            </w:r>
            <w:r w:rsidRPr="00084835">
              <w:rPr>
                <w:rFonts w:ascii="Century Gothic" w:hAnsi="Century Gothic"/>
                <w:spacing w:val="-4"/>
                <w:sz w:val="24"/>
              </w:rPr>
              <w:t xml:space="preserve"> </w:t>
            </w:r>
            <w:r w:rsidRPr="00084835">
              <w:rPr>
                <w:rFonts w:ascii="Century Gothic" w:hAnsi="Century Gothic"/>
                <w:sz w:val="24"/>
              </w:rPr>
              <w:t>NW,</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2"/>
                <w:sz w:val="24"/>
              </w:rPr>
              <w:t xml:space="preserve"> </w:t>
            </w:r>
            <w:r w:rsidRPr="00084835">
              <w:rPr>
                <w:rFonts w:ascii="Century Gothic" w:hAnsi="Century Gothic"/>
                <w:spacing w:val="-5"/>
                <w:sz w:val="24"/>
              </w:rPr>
              <w:t>850</w:t>
            </w:r>
          </w:p>
        </w:tc>
        <w:tc>
          <w:tcPr>
            <w:tcW w:w="1687" w:type="dxa"/>
          </w:tcPr>
          <w:p w14:paraId="0E1DE5DA" w14:textId="77777777" w:rsidR="00D543AF" w:rsidRPr="00084835" w:rsidRDefault="00D543AF">
            <w:pPr>
              <w:pStyle w:val="TableParagraph"/>
              <w:rPr>
                <w:rFonts w:ascii="Century Gothic" w:hAnsi="Century Gothic"/>
                <w:sz w:val="20"/>
              </w:rPr>
            </w:pPr>
          </w:p>
        </w:tc>
      </w:tr>
      <w:tr w:rsidR="00D543AF" w:rsidRPr="00084835" w14:paraId="0E1DE5DF" w14:textId="77777777">
        <w:trPr>
          <w:trHeight w:val="285"/>
        </w:trPr>
        <w:tc>
          <w:tcPr>
            <w:tcW w:w="1151" w:type="dxa"/>
          </w:tcPr>
          <w:p w14:paraId="0E1DE5DC" w14:textId="77777777" w:rsidR="00D543AF" w:rsidRPr="00084835" w:rsidRDefault="00D543AF">
            <w:pPr>
              <w:pStyle w:val="TableParagraph"/>
              <w:rPr>
                <w:rFonts w:ascii="Century Gothic" w:hAnsi="Century Gothic"/>
                <w:sz w:val="20"/>
              </w:rPr>
            </w:pPr>
          </w:p>
        </w:tc>
        <w:tc>
          <w:tcPr>
            <w:tcW w:w="5096" w:type="dxa"/>
          </w:tcPr>
          <w:p w14:paraId="0E1DE5DD" w14:textId="77777777" w:rsidR="00D543AF" w:rsidRPr="00084835" w:rsidRDefault="00C4621A">
            <w:pPr>
              <w:pStyle w:val="TableParagraph"/>
              <w:spacing w:line="266" w:lineRule="exact"/>
              <w:ind w:left="336"/>
              <w:rPr>
                <w:rFonts w:ascii="Century Gothic" w:hAnsi="Century Gothic"/>
                <w:sz w:val="24"/>
              </w:rPr>
            </w:pPr>
            <w:r w:rsidRPr="00084835">
              <w:rPr>
                <w:rFonts w:ascii="Century Gothic" w:hAnsi="Century Gothic"/>
                <w:sz w:val="24"/>
              </w:rPr>
              <w:t>Washington,</w:t>
            </w:r>
            <w:r w:rsidRPr="00084835">
              <w:rPr>
                <w:rFonts w:ascii="Century Gothic" w:hAnsi="Century Gothic"/>
                <w:spacing w:val="-14"/>
                <w:sz w:val="24"/>
              </w:rPr>
              <w:t xml:space="preserve"> </w:t>
            </w:r>
            <w:r w:rsidRPr="00084835">
              <w:rPr>
                <w:rFonts w:ascii="Century Gothic" w:hAnsi="Century Gothic"/>
                <w:sz w:val="24"/>
              </w:rPr>
              <w:t>DC</w:t>
            </w:r>
            <w:r w:rsidRPr="00084835">
              <w:rPr>
                <w:rFonts w:ascii="Century Gothic" w:hAnsi="Century Gothic"/>
                <w:spacing w:val="-6"/>
                <w:sz w:val="24"/>
              </w:rPr>
              <w:t xml:space="preserve"> </w:t>
            </w:r>
            <w:r w:rsidRPr="00084835">
              <w:rPr>
                <w:rFonts w:ascii="Century Gothic" w:hAnsi="Century Gothic"/>
                <w:spacing w:val="-4"/>
                <w:sz w:val="24"/>
              </w:rPr>
              <w:t>20037</w:t>
            </w:r>
          </w:p>
        </w:tc>
        <w:tc>
          <w:tcPr>
            <w:tcW w:w="1687" w:type="dxa"/>
          </w:tcPr>
          <w:p w14:paraId="0E1DE5DE" w14:textId="77777777" w:rsidR="00D543AF" w:rsidRPr="00084835" w:rsidRDefault="00D543AF">
            <w:pPr>
              <w:pStyle w:val="TableParagraph"/>
              <w:rPr>
                <w:rFonts w:ascii="Century Gothic" w:hAnsi="Century Gothic"/>
                <w:sz w:val="20"/>
              </w:rPr>
            </w:pPr>
          </w:p>
        </w:tc>
      </w:tr>
      <w:tr w:rsidR="00D543AF" w:rsidRPr="00084835" w14:paraId="0E1DE5E3" w14:textId="77777777">
        <w:trPr>
          <w:trHeight w:val="410"/>
        </w:trPr>
        <w:tc>
          <w:tcPr>
            <w:tcW w:w="1151" w:type="dxa"/>
          </w:tcPr>
          <w:p w14:paraId="0E1DE5E0" w14:textId="77777777" w:rsidR="00D543AF" w:rsidRPr="00084835" w:rsidRDefault="00D543AF">
            <w:pPr>
              <w:pStyle w:val="TableParagraph"/>
              <w:rPr>
                <w:rFonts w:ascii="Century Gothic" w:hAnsi="Century Gothic"/>
              </w:rPr>
            </w:pPr>
          </w:p>
        </w:tc>
        <w:tc>
          <w:tcPr>
            <w:tcW w:w="5096" w:type="dxa"/>
          </w:tcPr>
          <w:p w14:paraId="0E1DE5E1" w14:textId="77777777" w:rsidR="00D543AF" w:rsidRPr="00084835" w:rsidRDefault="00D543AF">
            <w:pPr>
              <w:pStyle w:val="TableParagraph"/>
              <w:spacing w:before="4"/>
              <w:ind w:left="336"/>
              <w:rPr>
                <w:rFonts w:ascii="Century Gothic" w:hAnsi="Century Gothic"/>
                <w:sz w:val="24"/>
              </w:rPr>
            </w:pPr>
            <w:hyperlink r:id="rId112">
              <w:r w:rsidRPr="00084835">
                <w:rPr>
                  <w:rFonts w:ascii="Century Gothic" w:hAnsi="Century Gothic"/>
                  <w:color w:val="0000FF"/>
                  <w:spacing w:val="-2"/>
                  <w:sz w:val="24"/>
                  <w:u w:val="single" w:color="0000FF"/>
                </w:rPr>
                <w:t>www.ncspa.org</w:t>
              </w:r>
            </w:hyperlink>
          </w:p>
        </w:tc>
        <w:tc>
          <w:tcPr>
            <w:tcW w:w="1687" w:type="dxa"/>
          </w:tcPr>
          <w:p w14:paraId="0E1DE5E2" w14:textId="77777777" w:rsidR="00D543AF" w:rsidRPr="00084835" w:rsidRDefault="00D543AF">
            <w:pPr>
              <w:pStyle w:val="TableParagraph"/>
              <w:rPr>
                <w:rFonts w:ascii="Century Gothic" w:hAnsi="Century Gothic"/>
              </w:rPr>
            </w:pPr>
          </w:p>
        </w:tc>
      </w:tr>
      <w:tr w:rsidR="00D543AF" w:rsidRPr="00084835" w14:paraId="0E1DE5E7" w14:textId="77777777">
        <w:trPr>
          <w:trHeight w:val="402"/>
        </w:trPr>
        <w:tc>
          <w:tcPr>
            <w:tcW w:w="1151" w:type="dxa"/>
          </w:tcPr>
          <w:p w14:paraId="0E1DE5E4" w14:textId="77777777" w:rsidR="00D543AF" w:rsidRPr="00084835" w:rsidRDefault="00C4621A">
            <w:pPr>
              <w:pStyle w:val="TableParagraph"/>
              <w:spacing w:before="119" w:line="262" w:lineRule="exact"/>
              <w:ind w:left="50"/>
              <w:rPr>
                <w:rFonts w:ascii="Century Gothic" w:hAnsi="Century Gothic"/>
                <w:sz w:val="24"/>
              </w:rPr>
            </w:pPr>
            <w:r w:rsidRPr="00084835">
              <w:rPr>
                <w:rFonts w:ascii="Century Gothic" w:hAnsi="Century Gothic"/>
                <w:spacing w:val="-4"/>
                <w:sz w:val="24"/>
              </w:rPr>
              <w:lastRenderedPageBreak/>
              <w:t>NEBB</w:t>
            </w:r>
          </w:p>
        </w:tc>
        <w:tc>
          <w:tcPr>
            <w:tcW w:w="5096" w:type="dxa"/>
          </w:tcPr>
          <w:p w14:paraId="0E1DE5E5" w14:textId="77777777" w:rsidR="00D543AF" w:rsidRPr="00084835" w:rsidRDefault="00C4621A">
            <w:pPr>
              <w:pStyle w:val="TableParagraph"/>
              <w:spacing w:before="119" w:line="262" w:lineRule="exact"/>
              <w:ind w:left="336"/>
              <w:rPr>
                <w:rFonts w:ascii="Century Gothic" w:hAnsi="Century Gothic"/>
                <w:sz w:val="24"/>
              </w:rPr>
            </w:pPr>
            <w:r w:rsidRPr="00084835">
              <w:rPr>
                <w:rFonts w:ascii="Century Gothic" w:hAnsi="Century Gothic"/>
                <w:sz w:val="24"/>
              </w:rPr>
              <w:t>National</w:t>
            </w:r>
            <w:r w:rsidRPr="00084835">
              <w:rPr>
                <w:rFonts w:ascii="Century Gothic" w:hAnsi="Century Gothic"/>
                <w:spacing w:val="-11"/>
                <w:sz w:val="24"/>
              </w:rPr>
              <w:t xml:space="preserve"> </w:t>
            </w:r>
            <w:r w:rsidRPr="00084835">
              <w:rPr>
                <w:rFonts w:ascii="Century Gothic" w:hAnsi="Century Gothic"/>
                <w:sz w:val="24"/>
              </w:rPr>
              <w:t>Environmental</w:t>
            </w:r>
            <w:r w:rsidRPr="00084835">
              <w:rPr>
                <w:rFonts w:ascii="Century Gothic" w:hAnsi="Century Gothic"/>
                <w:spacing w:val="-8"/>
                <w:sz w:val="24"/>
              </w:rPr>
              <w:t xml:space="preserve"> </w:t>
            </w:r>
            <w:r w:rsidRPr="00084835">
              <w:rPr>
                <w:rFonts w:ascii="Century Gothic" w:hAnsi="Century Gothic"/>
                <w:sz w:val="24"/>
              </w:rPr>
              <w:t>Balancing</w:t>
            </w:r>
            <w:r w:rsidRPr="00084835">
              <w:rPr>
                <w:rFonts w:ascii="Century Gothic" w:hAnsi="Century Gothic"/>
                <w:spacing w:val="-8"/>
                <w:sz w:val="24"/>
              </w:rPr>
              <w:t xml:space="preserve"> </w:t>
            </w:r>
            <w:r w:rsidRPr="00084835">
              <w:rPr>
                <w:rFonts w:ascii="Century Gothic" w:hAnsi="Century Gothic"/>
                <w:spacing w:val="-2"/>
                <w:sz w:val="24"/>
              </w:rPr>
              <w:t>Bureau</w:t>
            </w:r>
          </w:p>
        </w:tc>
        <w:tc>
          <w:tcPr>
            <w:tcW w:w="1687" w:type="dxa"/>
          </w:tcPr>
          <w:p w14:paraId="0E1DE5E6" w14:textId="77777777" w:rsidR="00D543AF" w:rsidRPr="00084835" w:rsidRDefault="00C4621A">
            <w:pPr>
              <w:pStyle w:val="TableParagraph"/>
              <w:spacing w:before="119" w:line="262" w:lineRule="exact"/>
              <w:ind w:right="48"/>
              <w:jc w:val="right"/>
              <w:rPr>
                <w:rFonts w:ascii="Century Gothic" w:hAnsi="Century Gothic"/>
                <w:sz w:val="24"/>
              </w:rPr>
            </w:pPr>
            <w:r w:rsidRPr="00084835">
              <w:rPr>
                <w:rFonts w:ascii="Century Gothic" w:hAnsi="Century Gothic"/>
                <w:spacing w:val="-4"/>
                <w:sz w:val="24"/>
              </w:rPr>
              <w:t>301/977-3698</w:t>
            </w:r>
          </w:p>
        </w:tc>
      </w:tr>
      <w:tr w:rsidR="00D543AF" w:rsidRPr="00084835" w14:paraId="0E1DE5EB" w14:textId="77777777">
        <w:trPr>
          <w:trHeight w:val="277"/>
        </w:trPr>
        <w:tc>
          <w:tcPr>
            <w:tcW w:w="1151" w:type="dxa"/>
          </w:tcPr>
          <w:p w14:paraId="0E1DE5E8" w14:textId="77777777" w:rsidR="00D543AF" w:rsidRPr="00084835" w:rsidRDefault="00D543AF">
            <w:pPr>
              <w:pStyle w:val="TableParagraph"/>
              <w:rPr>
                <w:rFonts w:ascii="Century Gothic" w:hAnsi="Century Gothic"/>
                <w:sz w:val="20"/>
              </w:rPr>
            </w:pPr>
          </w:p>
        </w:tc>
        <w:tc>
          <w:tcPr>
            <w:tcW w:w="5096" w:type="dxa"/>
          </w:tcPr>
          <w:p w14:paraId="0E1DE5E9" w14:textId="77777777" w:rsidR="00D543AF" w:rsidRPr="00084835" w:rsidRDefault="00C4621A">
            <w:pPr>
              <w:pStyle w:val="TableParagraph"/>
              <w:spacing w:line="257" w:lineRule="exact"/>
              <w:ind w:left="336"/>
              <w:rPr>
                <w:rFonts w:ascii="Century Gothic" w:hAnsi="Century Gothic"/>
                <w:sz w:val="24"/>
              </w:rPr>
            </w:pPr>
            <w:r w:rsidRPr="00084835">
              <w:rPr>
                <w:rFonts w:ascii="Century Gothic" w:hAnsi="Century Gothic"/>
                <w:sz w:val="24"/>
              </w:rPr>
              <w:t>8575</w:t>
            </w:r>
            <w:r w:rsidRPr="00084835">
              <w:rPr>
                <w:rFonts w:ascii="Century Gothic" w:hAnsi="Century Gothic"/>
                <w:spacing w:val="-7"/>
                <w:sz w:val="24"/>
              </w:rPr>
              <w:t xml:space="preserve"> </w:t>
            </w:r>
            <w:proofErr w:type="spellStart"/>
            <w:r w:rsidRPr="00084835">
              <w:rPr>
                <w:rFonts w:ascii="Century Gothic" w:hAnsi="Century Gothic"/>
                <w:sz w:val="24"/>
              </w:rPr>
              <w:t>Grovemont</w:t>
            </w:r>
            <w:proofErr w:type="spellEnd"/>
            <w:r w:rsidRPr="00084835">
              <w:rPr>
                <w:rFonts w:ascii="Century Gothic" w:hAnsi="Century Gothic"/>
                <w:spacing w:val="-1"/>
                <w:sz w:val="24"/>
              </w:rPr>
              <w:t xml:space="preserve"> </w:t>
            </w:r>
            <w:r w:rsidRPr="00084835">
              <w:rPr>
                <w:rFonts w:ascii="Century Gothic" w:hAnsi="Century Gothic"/>
                <w:spacing w:val="-2"/>
                <w:sz w:val="24"/>
              </w:rPr>
              <w:t>Circle</w:t>
            </w:r>
          </w:p>
        </w:tc>
        <w:tc>
          <w:tcPr>
            <w:tcW w:w="1687" w:type="dxa"/>
          </w:tcPr>
          <w:p w14:paraId="0E1DE5EA" w14:textId="77777777" w:rsidR="00D543AF" w:rsidRPr="00084835" w:rsidRDefault="00D543AF">
            <w:pPr>
              <w:pStyle w:val="TableParagraph"/>
              <w:rPr>
                <w:rFonts w:ascii="Century Gothic" w:hAnsi="Century Gothic"/>
                <w:sz w:val="20"/>
              </w:rPr>
            </w:pPr>
          </w:p>
        </w:tc>
      </w:tr>
      <w:tr w:rsidR="00D543AF" w:rsidRPr="00084835" w14:paraId="0E1DE5EF" w14:textId="77777777">
        <w:trPr>
          <w:trHeight w:val="285"/>
        </w:trPr>
        <w:tc>
          <w:tcPr>
            <w:tcW w:w="1151" w:type="dxa"/>
          </w:tcPr>
          <w:p w14:paraId="0E1DE5EC" w14:textId="77777777" w:rsidR="00D543AF" w:rsidRPr="00084835" w:rsidRDefault="00D543AF">
            <w:pPr>
              <w:pStyle w:val="TableParagraph"/>
              <w:rPr>
                <w:rFonts w:ascii="Century Gothic" w:hAnsi="Century Gothic"/>
                <w:sz w:val="20"/>
              </w:rPr>
            </w:pPr>
          </w:p>
        </w:tc>
        <w:tc>
          <w:tcPr>
            <w:tcW w:w="5096" w:type="dxa"/>
          </w:tcPr>
          <w:p w14:paraId="0E1DE5ED" w14:textId="77777777" w:rsidR="00D543AF" w:rsidRPr="00084835" w:rsidRDefault="00C4621A">
            <w:pPr>
              <w:pStyle w:val="TableParagraph"/>
              <w:spacing w:line="266" w:lineRule="exact"/>
              <w:ind w:left="336"/>
              <w:rPr>
                <w:rFonts w:ascii="Century Gothic" w:hAnsi="Century Gothic"/>
                <w:sz w:val="24"/>
              </w:rPr>
            </w:pPr>
            <w:r w:rsidRPr="00084835">
              <w:rPr>
                <w:rFonts w:ascii="Century Gothic" w:hAnsi="Century Gothic"/>
                <w:sz w:val="24"/>
              </w:rPr>
              <w:t>Gaithersburg,</w:t>
            </w:r>
            <w:r w:rsidRPr="00084835">
              <w:rPr>
                <w:rFonts w:ascii="Century Gothic" w:hAnsi="Century Gothic"/>
                <w:spacing w:val="-8"/>
                <w:sz w:val="24"/>
              </w:rPr>
              <w:t xml:space="preserve"> </w:t>
            </w:r>
            <w:r w:rsidRPr="00084835">
              <w:rPr>
                <w:rFonts w:ascii="Century Gothic" w:hAnsi="Century Gothic"/>
                <w:sz w:val="24"/>
              </w:rPr>
              <w:t>MD</w:t>
            </w:r>
            <w:r w:rsidRPr="00084835">
              <w:rPr>
                <w:rFonts w:ascii="Century Gothic" w:hAnsi="Century Gothic"/>
                <w:spacing w:val="-7"/>
                <w:sz w:val="24"/>
              </w:rPr>
              <w:t xml:space="preserve"> </w:t>
            </w:r>
            <w:r w:rsidRPr="00084835">
              <w:rPr>
                <w:rFonts w:ascii="Century Gothic" w:hAnsi="Century Gothic"/>
                <w:sz w:val="24"/>
              </w:rPr>
              <w:t>20877-</w:t>
            </w:r>
            <w:r w:rsidRPr="00084835">
              <w:rPr>
                <w:rFonts w:ascii="Century Gothic" w:hAnsi="Century Gothic"/>
                <w:spacing w:val="-4"/>
                <w:sz w:val="24"/>
              </w:rPr>
              <w:t>4121</w:t>
            </w:r>
          </w:p>
        </w:tc>
        <w:tc>
          <w:tcPr>
            <w:tcW w:w="1687" w:type="dxa"/>
          </w:tcPr>
          <w:p w14:paraId="0E1DE5EE" w14:textId="77777777" w:rsidR="00D543AF" w:rsidRPr="00084835" w:rsidRDefault="00D543AF">
            <w:pPr>
              <w:pStyle w:val="TableParagraph"/>
              <w:rPr>
                <w:rFonts w:ascii="Century Gothic" w:hAnsi="Century Gothic"/>
                <w:sz w:val="20"/>
              </w:rPr>
            </w:pPr>
          </w:p>
        </w:tc>
      </w:tr>
      <w:tr w:rsidR="00D543AF" w:rsidRPr="00084835" w14:paraId="0E1DE5F3" w14:textId="77777777">
        <w:trPr>
          <w:trHeight w:val="410"/>
        </w:trPr>
        <w:tc>
          <w:tcPr>
            <w:tcW w:w="1151" w:type="dxa"/>
          </w:tcPr>
          <w:p w14:paraId="0E1DE5F0" w14:textId="77777777" w:rsidR="00D543AF" w:rsidRPr="00084835" w:rsidRDefault="00D543AF">
            <w:pPr>
              <w:pStyle w:val="TableParagraph"/>
              <w:rPr>
                <w:rFonts w:ascii="Century Gothic" w:hAnsi="Century Gothic"/>
              </w:rPr>
            </w:pPr>
          </w:p>
        </w:tc>
        <w:tc>
          <w:tcPr>
            <w:tcW w:w="5096" w:type="dxa"/>
          </w:tcPr>
          <w:p w14:paraId="0E1DE5F1" w14:textId="77777777" w:rsidR="00D543AF" w:rsidRPr="00084835" w:rsidRDefault="00D543AF">
            <w:pPr>
              <w:pStyle w:val="TableParagraph"/>
              <w:spacing w:before="4"/>
              <w:ind w:left="336"/>
              <w:rPr>
                <w:rFonts w:ascii="Century Gothic" w:hAnsi="Century Gothic"/>
                <w:sz w:val="24"/>
              </w:rPr>
            </w:pPr>
            <w:hyperlink r:id="rId113">
              <w:r w:rsidRPr="00084835">
                <w:rPr>
                  <w:rFonts w:ascii="Century Gothic" w:hAnsi="Century Gothic"/>
                  <w:color w:val="0000FF"/>
                  <w:spacing w:val="-2"/>
                  <w:sz w:val="24"/>
                  <w:u w:val="single" w:color="0000FF"/>
                </w:rPr>
                <w:t>https://nebb.org/</w:t>
              </w:r>
            </w:hyperlink>
          </w:p>
        </w:tc>
        <w:tc>
          <w:tcPr>
            <w:tcW w:w="1687" w:type="dxa"/>
          </w:tcPr>
          <w:p w14:paraId="0E1DE5F2" w14:textId="77777777" w:rsidR="00D543AF" w:rsidRPr="00084835" w:rsidRDefault="00D543AF">
            <w:pPr>
              <w:pStyle w:val="TableParagraph"/>
              <w:rPr>
                <w:rFonts w:ascii="Century Gothic" w:hAnsi="Century Gothic"/>
              </w:rPr>
            </w:pPr>
          </w:p>
        </w:tc>
      </w:tr>
      <w:tr w:rsidR="00D543AF" w:rsidRPr="00084835" w14:paraId="0E1DE5F7" w14:textId="77777777">
        <w:trPr>
          <w:trHeight w:val="400"/>
        </w:trPr>
        <w:tc>
          <w:tcPr>
            <w:tcW w:w="1151" w:type="dxa"/>
          </w:tcPr>
          <w:p w14:paraId="0E1DE5F4" w14:textId="77777777" w:rsidR="00D543AF" w:rsidRPr="00084835" w:rsidRDefault="00C4621A">
            <w:pPr>
              <w:pStyle w:val="TableParagraph"/>
              <w:spacing w:before="119" w:line="261" w:lineRule="exact"/>
              <w:ind w:left="50"/>
              <w:rPr>
                <w:rFonts w:ascii="Century Gothic" w:hAnsi="Century Gothic"/>
                <w:sz w:val="24"/>
              </w:rPr>
            </w:pPr>
            <w:r w:rsidRPr="00084835">
              <w:rPr>
                <w:rFonts w:ascii="Century Gothic" w:hAnsi="Century Gothic"/>
                <w:spacing w:val="-4"/>
                <w:sz w:val="24"/>
              </w:rPr>
              <w:t>NECA</w:t>
            </w:r>
          </w:p>
        </w:tc>
        <w:tc>
          <w:tcPr>
            <w:tcW w:w="5096" w:type="dxa"/>
          </w:tcPr>
          <w:p w14:paraId="0E1DE5F5" w14:textId="77777777" w:rsidR="00D543AF" w:rsidRPr="00084835" w:rsidRDefault="00C4621A">
            <w:pPr>
              <w:pStyle w:val="TableParagraph"/>
              <w:spacing w:before="119" w:line="261" w:lineRule="exact"/>
              <w:ind w:left="336"/>
              <w:rPr>
                <w:rFonts w:ascii="Century Gothic" w:hAnsi="Century Gothic"/>
                <w:sz w:val="24"/>
              </w:rPr>
            </w:pPr>
            <w:r w:rsidRPr="00084835">
              <w:rPr>
                <w:rFonts w:ascii="Century Gothic" w:hAnsi="Century Gothic"/>
                <w:sz w:val="24"/>
              </w:rPr>
              <w:t>National</w:t>
            </w:r>
            <w:r w:rsidRPr="00084835">
              <w:rPr>
                <w:rFonts w:ascii="Century Gothic" w:hAnsi="Century Gothic"/>
                <w:spacing w:val="-10"/>
                <w:sz w:val="24"/>
              </w:rPr>
              <w:t xml:space="preserve"> </w:t>
            </w:r>
            <w:r w:rsidRPr="00084835">
              <w:rPr>
                <w:rFonts w:ascii="Century Gothic" w:hAnsi="Century Gothic"/>
                <w:sz w:val="24"/>
              </w:rPr>
              <w:t>Electrical</w:t>
            </w:r>
            <w:r w:rsidRPr="00084835">
              <w:rPr>
                <w:rFonts w:ascii="Century Gothic" w:hAnsi="Century Gothic"/>
                <w:spacing w:val="-10"/>
                <w:sz w:val="24"/>
              </w:rPr>
              <w:t xml:space="preserve"> </w:t>
            </w:r>
            <w:r w:rsidRPr="00084835">
              <w:rPr>
                <w:rFonts w:ascii="Century Gothic" w:hAnsi="Century Gothic"/>
                <w:sz w:val="24"/>
              </w:rPr>
              <w:t>Contractors</w:t>
            </w:r>
            <w:r w:rsidRPr="00084835">
              <w:rPr>
                <w:rFonts w:ascii="Century Gothic" w:hAnsi="Century Gothic"/>
                <w:spacing w:val="-8"/>
                <w:sz w:val="24"/>
              </w:rPr>
              <w:t xml:space="preserve"> </w:t>
            </w:r>
            <w:r w:rsidRPr="00084835">
              <w:rPr>
                <w:rFonts w:ascii="Century Gothic" w:hAnsi="Century Gothic"/>
                <w:spacing w:val="-2"/>
                <w:sz w:val="24"/>
              </w:rPr>
              <w:t>Association</w:t>
            </w:r>
          </w:p>
        </w:tc>
        <w:tc>
          <w:tcPr>
            <w:tcW w:w="1687" w:type="dxa"/>
          </w:tcPr>
          <w:p w14:paraId="0E1DE5F6" w14:textId="77777777" w:rsidR="00D543AF" w:rsidRPr="00084835" w:rsidRDefault="00C4621A">
            <w:pPr>
              <w:pStyle w:val="TableParagraph"/>
              <w:spacing w:before="119" w:line="261" w:lineRule="exact"/>
              <w:ind w:right="48"/>
              <w:jc w:val="right"/>
              <w:rPr>
                <w:rFonts w:ascii="Century Gothic" w:hAnsi="Century Gothic"/>
                <w:sz w:val="24"/>
              </w:rPr>
            </w:pPr>
            <w:r w:rsidRPr="00084835">
              <w:rPr>
                <w:rFonts w:ascii="Century Gothic" w:hAnsi="Century Gothic"/>
                <w:spacing w:val="-4"/>
                <w:sz w:val="24"/>
              </w:rPr>
              <w:t>202/991-6300</w:t>
            </w:r>
          </w:p>
        </w:tc>
      </w:tr>
      <w:tr w:rsidR="00D543AF" w:rsidRPr="00084835" w14:paraId="0E1DE5FB" w14:textId="77777777">
        <w:trPr>
          <w:trHeight w:val="277"/>
        </w:trPr>
        <w:tc>
          <w:tcPr>
            <w:tcW w:w="1151" w:type="dxa"/>
          </w:tcPr>
          <w:p w14:paraId="0E1DE5F8" w14:textId="77777777" w:rsidR="00D543AF" w:rsidRPr="00084835" w:rsidRDefault="00D543AF">
            <w:pPr>
              <w:pStyle w:val="TableParagraph"/>
              <w:rPr>
                <w:rFonts w:ascii="Century Gothic" w:hAnsi="Century Gothic"/>
                <w:sz w:val="20"/>
              </w:rPr>
            </w:pPr>
          </w:p>
        </w:tc>
        <w:tc>
          <w:tcPr>
            <w:tcW w:w="5096" w:type="dxa"/>
          </w:tcPr>
          <w:p w14:paraId="0E1DE5F9" w14:textId="77777777" w:rsidR="00D543AF" w:rsidRPr="00084835" w:rsidRDefault="00C4621A">
            <w:pPr>
              <w:pStyle w:val="TableParagraph"/>
              <w:spacing w:line="257" w:lineRule="exact"/>
              <w:ind w:left="336"/>
              <w:rPr>
                <w:rFonts w:ascii="Century Gothic" w:hAnsi="Century Gothic"/>
                <w:sz w:val="24"/>
              </w:rPr>
            </w:pPr>
            <w:r w:rsidRPr="00084835">
              <w:rPr>
                <w:rFonts w:ascii="Century Gothic" w:hAnsi="Century Gothic"/>
                <w:sz w:val="24"/>
              </w:rPr>
              <w:t>1200</w:t>
            </w:r>
            <w:r w:rsidRPr="00084835">
              <w:rPr>
                <w:rFonts w:ascii="Century Gothic" w:hAnsi="Century Gothic"/>
                <w:spacing w:val="-10"/>
                <w:sz w:val="24"/>
              </w:rPr>
              <w:t xml:space="preserve"> </w:t>
            </w:r>
            <w:r w:rsidRPr="00084835">
              <w:rPr>
                <w:rFonts w:ascii="Century Gothic" w:hAnsi="Century Gothic"/>
                <w:sz w:val="24"/>
              </w:rPr>
              <w:t>Pennsylvania</w:t>
            </w:r>
            <w:r w:rsidRPr="00084835">
              <w:rPr>
                <w:rFonts w:ascii="Century Gothic" w:hAnsi="Century Gothic"/>
                <w:spacing w:val="-5"/>
                <w:sz w:val="24"/>
              </w:rPr>
              <w:t xml:space="preserve"> </w:t>
            </w:r>
            <w:r w:rsidRPr="00084835">
              <w:rPr>
                <w:rFonts w:ascii="Century Gothic" w:hAnsi="Century Gothic"/>
                <w:sz w:val="24"/>
              </w:rPr>
              <w:t>Avenue,</w:t>
            </w:r>
            <w:r w:rsidRPr="00084835">
              <w:rPr>
                <w:rFonts w:ascii="Century Gothic" w:hAnsi="Century Gothic"/>
                <w:spacing w:val="-7"/>
                <w:sz w:val="24"/>
              </w:rPr>
              <w:t xml:space="preserve"> </w:t>
            </w:r>
            <w:r w:rsidRPr="00084835">
              <w:rPr>
                <w:rFonts w:ascii="Century Gothic" w:hAnsi="Century Gothic"/>
                <w:sz w:val="24"/>
              </w:rPr>
              <w:t>NW,</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5"/>
                <w:sz w:val="24"/>
              </w:rPr>
              <w:t xml:space="preserve"> </w:t>
            </w:r>
            <w:r w:rsidRPr="00084835">
              <w:rPr>
                <w:rFonts w:ascii="Century Gothic" w:hAnsi="Century Gothic"/>
                <w:spacing w:val="-4"/>
                <w:sz w:val="24"/>
              </w:rPr>
              <w:t>1200</w:t>
            </w:r>
          </w:p>
        </w:tc>
        <w:tc>
          <w:tcPr>
            <w:tcW w:w="1687" w:type="dxa"/>
          </w:tcPr>
          <w:p w14:paraId="0E1DE5FA" w14:textId="77777777" w:rsidR="00D543AF" w:rsidRPr="00084835" w:rsidRDefault="00D543AF">
            <w:pPr>
              <w:pStyle w:val="TableParagraph"/>
              <w:rPr>
                <w:rFonts w:ascii="Century Gothic" w:hAnsi="Century Gothic"/>
                <w:sz w:val="20"/>
              </w:rPr>
            </w:pPr>
          </w:p>
        </w:tc>
      </w:tr>
      <w:tr w:rsidR="00D543AF" w:rsidRPr="00084835" w14:paraId="0E1DE5FF" w14:textId="77777777">
        <w:trPr>
          <w:trHeight w:val="288"/>
        </w:trPr>
        <w:tc>
          <w:tcPr>
            <w:tcW w:w="1151" w:type="dxa"/>
          </w:tcPr>
          <w:p w14:paraId="0E1DE5FC" w14:textId="77777777" w:rsidR="00D543AF" w:rsidRPr="00084835" w:rsidRDefault="00D543AF">
            <w:pPr>
              <w:pStyle w:val="TableParagraph"/>
              <w:rPr>
                <w:rFonts w:ascii="Century Gothic" w:hAnsi="Century Gothic"/>
                <w:sz w:val="20"/>
              </w:rPr>
            </w:pPr>
          </w:p>
        </w:tc>
        <w:tc>
          <w:tcPr>
            <w:tcW w:w="5096" w:type="dxa"/>
          </w:tcPr>
          <w:p w14:paraId="0E1DE5FD" w14:textId="77777777" w:rsidR="00D543AF" w:rsidRPr="00084835" w:rsidRDefault="00C4621A">
            <w:pPr>
              <w:pStyle w:val="TableParagraph"/>
              <w:spacing w:line="268" w:lineRule="exact"/>
              <w:ind w:left="336"/>
              <w:rPr>
                <w:rFonts w:ascii="Century Gothic" w:hAnsi="Century Gothic"/>
                <w:sz w:val="24"/>
              </w:rPr>
            </w:pPr>
            <w:r w:rsidRPr="00084835">
              <w:rPr>
                <w:rFonts w:ascii="Century Gothic" w:hAnsi="Century Gothic"/>
                <w:sz w:val="24"/>
              </w:rPr>
              <w:t>Washington,</w:t>
            </w:r>
            <w:r w:rsidRPr="00084835">
              <w:rPr>
                <w:rFonts w:ascii="Century Gothic" w:hAnsi="Century Gothic"/>
                <w:spacing w:val="-14"/>
                <w:sz w:val="24"/>
              </w:rPr>
              <w:t xml:space="preserve"> </w:t>
            </w:r>
            <w:r w:rsidRPr="00084835">
              <w:rPr>
                <w:rFonts w:ascii="Century Gothic" w:hAnsi="Century Gothic"/>
                <w:sz w:val="24"/>
              </w:rPr>
              <w:t>DC</w:t>
            </w:r>
            <w:r w:rsidRPr="00084835">
              <w:rPr>
                <w:rFonts w:ascii="Century Gothic" w:hAnsi="Century Gothic"/>
                <w:spacing w:val="-6"/>
                <w:sz w:val="24"/>
              </w:rPr>
              <w:t xml:space="preserve"> </w:t>
            </w:r>
            <w:r w:rsidRPr="00084835">
              <w:rPr>
                <w:rFonts w:ascii="Century Gothic" w:hAnsi="Century Gothic"/>
                <w:spacing w:val="-4"/>
                <w:sz w:val="24"/>
              </w:rPr>
              <w:t>20004</w:t>
            </w:r>
          </w:p>
        </w:tc>
        <w:tc>
          <w:tcPr>
            <w:tcW w:w="1687" w:type="dxa"/>
          </w:tcPr>
          <w:p w14:paraId="0E1DE5FE" w14:textId="77777777" w:rsidR="00D543AF" w:rsidRPr="00084835" w:rsidRDefault="00D543AF">
            <w:pPr>
              <w:pStyle w:val="TableParagraph"/>
              <w:rPr>
                <w:rFonts w:ascii="Century Gothic" w:hAnsi="Century Gothic"/>
                <w:sz w:val="20"/>
              </w:rPr>
            </w:pPr>
          </w:p>
        </w:tc>
      </w:tr>
      <w:tr w:rsidR="00D543AF" w:rsidRPr="00084835" w14:paraId="0E1DE603" w14:textId="77777777">
        <w:trPr>
          <w:trHeight w:val="409"/>
        </w:trPr>
        <w:tc>
          <w:tcPr>
            <w:tcW w:w="1151" w:type="dxa"/>
          </w:tcPr>
          <w:p w14:paraId="0E1DE600" w14:textId="77777777" w:rsidR="00D543AF" w:rsidRPr="00084835" w:rsidRDefault="00D543AF">
            <w:pPr>
              <w:pStyle w:val="TableParagraph"/>
              <w:rPr>
                <w:rFonts w:ascii="Century Gothic" w:hAnsi="Century Gothic"/>
              </w:rPr>
            </w:pPr>
          </w:p>
        </w:tc>
        <w:tc>
          <w:tcPr>
            <w:tcW w:w="5096" w:type="dxa"/>
          </w:tcPr>
          <w:p w14:paraId="0E1DE601" w14:textId="77777777" w:rsidR="00D543AF" w:rsidRPr="00084835" w:rsidRDefault="00D543AF">
            <w:pPr>
              <w:pStyle w:val="TableParagraph"/>
              <w:spacing w:before="5"/>
              <w:ind w:left="336"/>
              <w:rPr>
                <w:rFonts w:ascii="Century Gothic" w:hAnsi="Century Gothic"/>
                <w:sz w:val="24"/>
              </w:rPr>
            </w:pPr>
            <w:hyperlink r:id="rId114">
              <w:r w:rsidRPr="00084835">
                <w:rPr>
                  <w:rFonts w:ascii="Century Gothic" w:hAnsi="Century Gothic"/>
                  <w:color w:val="0000FF"/>
                  <w:spacing w:val="-2"/>
                  <w:sz w:val="24"/>
                  <w:u w:val="single" w:color="0000FF"/>
                </w:rPr>
                <w:t>https://www.necanet.org/</w:t>
              </w:r>
            </w:hyperlink>
          </w:p>
        </w:tc>
        <w:tc>
          <w:tcPr>
            <w:tcW w:w="1687" w:type="dxa"/>
          </w:tcPr>
          <w:p w14:paraId="0E1DE602" w14:textId="77777777" w:rsidR="00D543AF" w:rsidRPr="00084835" w:rsidRDefault="00D543AF">
            <w:pPr>
              <w:pStyle w:val="TableParagraph"/>
              <w:rPr>
                <w:rFonts w:ascii="Century Gothic" w:hAnsi="Century Gothic"/>
              </w:rPr>
            </w:pPr>
          </w:p>
        </w:tc>
      </w:tr>
      <w:tr w:rsidR="00D543AF" w:rsidRPr="00084835" w14:paraId="0E1DE607" w14:textId="77777777">
        <w:trPr>
          <w:trHeight w:val="400"/>
        </w:trPr>
        <w:tc>
          <w:tcPr>
            <w:tcW w:w="1151" w:type="dxa"/>
          </w:tcPr>
          <w:p w14:paraId="0E1DE604" w14:textId="77777777" w:rsidR="00D543AF" w:rsidRPr="00084835" w:rsidRDefault="00C4621A">
            <w:pPr>
              <w:pStyle w:val="TableParagraph"/>
              <w:spacing w:before="117" w:line="263" w:lineRule="exact"/>
              <w:ind w:left="50"/>
              <w:rPr>
                <w:rFonts w:ascii="Century Gothic" w:hAnsi="Century Gothic"/>
                <w:sz w:val="24"/>
              </w:rPr>
            </w:pPr>
            <w:r w:rsidRPr="00084835">
              <w:rPr>
                <w:rFonts w:ascii="Century Gothic" w:hAnsi="Century Gothic"/>
                <w:spacing w:val="-4"/>
                <w:sz w:val="24"/>
              </w:rPr>
              <w:t>NEII</w:t>
            </w:r>
          </w:p>
        </w:tc>
        <w:tc>
          <w:tcPr>
            <w:tcW w:w="5096" w:type="dxa"/>
          </w:tcPr>
          <w:p w14:paraId="0E1DE605" w14:textId="77777777" w:rsidR="00D543AF" w:rsidRPr="00084835" w:rsidRDefault="00C4621A">
            <w:pPr>
              <w:pStyle w:val="TableParagraph"/>
              <w:spacing w:before="117" w:line="263" w:lineRule="exact"/>
              <w:ind w:left="336"/>
              <w:rPr>
                <w:rFonts w:ascii="Century Gothic" w:hAnsi="Century Gothic"/>
                <w:sz w:val="24"/>
              </w:rPr>
            </w:pPr>
            <w:r w:rsidRPr="00084835">
              <w:rPr>
                <w:rFonts w:ascii="Century Gothic" w:hAnsi="Century Gothic"/>
                <w:sz w:val="24"/>
              </w:rPr>
              <w:t>National</w:t>
            </w:r>
            <w:r w:rsidRPr="00084835">
              <w:rPr>
                <w:rFonts w:ascii="Century Gothic" w:hAnsi="Century Gothic"/>
                <w:spacing w:val="-8"/>
                <w:sz w:val="24"/>
              </w:rPr>
              <w:t xml:space="preserve"> </w:t>
            </w:r>
            <w:r w:rsidRPr="00084835">
              <w:rPr>
                <w:rFonts w:ascii="Century Gothic" w:hAnsi="Century Gothic"/>
                <w:sz w:val="24"/>
              </w:rPr>
              <w:t>Elevator</w:t>
            </w:r>
            <w:r w:rsidRPr="00084835">
              <w:rPr>
                <w:rFonts w:ascii="Century Gothic" w:hAnsi="Century Gothic"/>
                <w:spacing w:val="-4"/>
                <w:sz w:val="24"/>
              </w:rPr>
              <w:t xml:space="preserve"> </w:t>
            </w:r>
            <w:r w:rsidRPr="00084835">
              <w:rPr>
                <w:rFonts w:ascii="Century Gothic" w:hAnsi="Century Gothic"/>
                <w:spacing w:val="-2"/>
                <w:sz w:val="24"/>
              </w:rPr>
              <w:t>Industry</w:t>
            </w:r>
          </w:p>
        </w:tc>
        <w:tc>
          <w:tcPr>
            <w:tcW w:w="1687" w:type="dxa"/>
          </w:tcPr>
          <w:p w14:paraId="0E1DE606" w14:textId="77777777" w:rsidR="00D543AF" w:rsidRPr="00084835" w:rsidRDefault="00C4621A">
            <w:pPr>
              <w:pStyle w:val="TableParagraph"/>
              <w:spacing w:before="117" w:line="263" w:lineRule="exact"/>
              <w:ind w:right="48"/>
              <w:jc w:val="right"/>
              <w:rPr>
                <w:rFonts w:ascii="Century Gothic" w:hAnsi="Century Gothic"/>
                <w:sz w:val="24"/>
              </w:rPr>
            </w:pPr>
            <w:r w:rsidRPr="00084835">
              <w:rPr>
                <w:rFonts w:ascii="Century Gothic" w:hAnsi="Century Gothic"/>
                <w:spacing w:val="-4"/>
                <w:sz w:val="24"/>
              </w:rPr>
              <w:t>703/589-9985</w:t>
            </w:r>
          </w:p>
        </w:tc>
      </w:tr>
      <w:tr w:rsidR="00D543AF" w:rsidRPr="00084835" w14:paraId="0E1DE60B" w14:textId="77777777">
        <w:trPr>
          <w:trHeight w:val="279"/>
        </w:trPr>
        <w:tc>
          <w:tcPr>
            <w:tcW w:w="1151" w:type="dxa"/>
          </w:tcPr>
          <w:p w14:paraId="0E1DE608" w14:textId="77777777" w:rsidR="00D543AF" w:rsidRPr="00084835" w:rsidRDefault="00D543AF">
            <w:pPr>
              <w:pStyle w:val="TableParagraph"/>
              <w:rPr>
                <w:rFonts w:ascii="Century Gothic" w:hAnsi="Century Gothic"/>
                <w:sz w:val="20"/>
              </w:rPr>
            </w:pPr>
          </w:p>
        </w:tc>
        <w:tc>
          <w:tcPr>
            <w:tcW w:w="5096" w:type="dxa"/>
          </w:tcPr>
          <w:p w14:paraId="0E1DE609" w14:textId="77777777" w:rsidR="00D543AF" w:rsidRPr="00084835" w:rsidRDefault="00C4621A">
            <w:pPr>
              <w:pStyle w:val="TableParagraph"/>
              <w:spacing w:line="260" w:lineRule="exact"/>
              <w:ind w:left="336"/>
              <w:rPr>
                <w:rFonts w:ascii="Century Gothic" w:hAnsi="Century Gothic"/>
                <w:sz w:val="24"/>
              </w:rPr>
            </w:pPr>
            <w:r w:rsidRPr="00084835">
              <w:rPr>
                <w:rFonts w:ascii="Century Gothic" w:hAnsi="Century Gothic"/>
                <w:sz w:val="24"/>
              </w:rPr>
              <w:t>5537</w:t>
            </w:r>
            <w:r w:rsidRPr="00084835">
              <w:rPr>
                <w:rFonts w:ascii="Century Gothic" w:hAnsi="Century Gothic"/>
                <w:spacing w:val="-11"/>
                <w:sz w:val="24"/>
              </w:rPr>
              <w:t xml:space="preserve"> </w:t>
            </w:r>
            <w:r w:rsidRPr="00084835">
              <w:rPr>
                <w:rFonts w:ascii="Century Gothic" w:hAnsi="Century Gothic"/>
                <w:sz w:val="24"/>
              </w:rPr>
              <w:t>SW</w:t>
            </w:r>
            <w:r w:rsidRPr="00084835">
              <w:rPr>
                <w:rFonts w:ascii="Century Gothic" w:hAnsi="Century Gothic"/>
                <w:spacing w:val="-1"/>
                <w:sz w:val="24"/>
              </w:rPr>
              <w:t xml:space="preserve"> </w:t>
            </w:r>
            <w:r w:rsidRPr="00084835">
              <w:rPr>
                <w:rFonts w:ascii="Century Gothic" w:hAnsi="Century Gothic"/>
                <w:sz w:val="24"/>
              </w:rPr>
              <w:t>Urish</w:t>
            </w:r>
            <w:r w:rsidRPr="00084835">
              <w:rPr>
                <w:rFonts w:ascii="Century Gothic" w:hAnsi="Century Gothic"/>
                <w:spacing w:val="-1"/>
                <w:sz w:val="24"/>
              </w:rPr>
              <w:t xml:space="preserve"> </w:t>
            </w:r>
            <w:r w:rsidRPr="00084835">
              <w:rPr>
                <w:rFonts w:ascii="Century Gothic" w:hAnsi="Century Gothic"/>
                <w:spacing w:val="-4"/>
                <w:sz w:val="24"/>
              </w:rPr>
              <w:t>Road</w:t>
            </w:r>
          </w:p>
        </w:tc>
        <w:tc>
          <w:tcPr>
            <w:tcW w:w="1687" w:type="dxa"/>
          </w:tcPr>
          <w:p w14:paraId="0E1DE60A" w14:textId="77777777" w:rsidR="00D543AF" w:rsidRPr="00084835" w:rsidRDefault="00D543AF">
            <w:pPr>
              <w:pStyle w:val="TableParagraph"/>
              <w:rPr>
                <w:rFonts w:ascii="Century Gothic" w:hAnsi="Century Gothic"/>
                <w:sz w:val="20"/>
              </w:rPr>
            </w:pPr>
          </w:p>
        </w:tc>
      </w:tr>
      <w:tr w:rsidR="00D543AF" w:rsidRPr="00084835" w14:paraId="0E1DE60F" w14:textId="77777777">
        <w:trPr>
          <w:trHeight w:val="286"/>
        </w:trPr>
        <w:tc>
          <w:tcPr>
            <w:tcW w:w="1151" w:type="dxa"/>
          </w:tcPr>
          <w:p w14:paraId="0E1DE60C" w14:textId="77777777" w:rsidR="00D543AF" w:rsidRPr="00084835" w:rsidRDefault="00D543AF">
            <w:pPr>
              <w:pStyle w:val="TableParagraph"/>
              <w:rPr>
                <w:rFonts w:ascii="Century Gothic" w:hAnsi="Century Gothic"/>
                <w:sz w:val="20"/>
              </w:rPr>
            </w:pPr>
          </w:p>
        </w:tc>
        <w:tc>
          <w:tcPr>
            <w:tcW w:w="5096" w:type="dxa"/>
          </w:tcPr>
          <w:p w14:paraId="0E1DE60D" w14:textId="77777777" w:rsidR="00D543AF" w:rsidRPr="00084835" w:rsidRDefault="00C4621A">
            <w:pPr>
              <w:pStyle w:val="TableParagraph"/>
              <w:spacing w:line="267" w:lineRule="exact"/>
              <w:ind w:left="336"/>
              <w:rPr>
                <w:rFonts w:ascii="Century Gothic" w:hAnsi="Century Gothic"/>
                <w:sz w:val="24"/>
              </w:rPr>
            </w:pPr>
            <w:r w:rsidRPr="00084835">
              <w:rPr>
                <w:rFonts w:ascii="Century Gothic" w:hAnsi="Century Gothic"/>
                <w:sz w:val="24"/>
              </w:rPr>
              <w:t>Topeka,</w:t>
            </w:r>
            <w:r w:rsidRPr="00084835">
              <w:rPr>
                <w:rFonts w:ascii="Century Gothic" w:hAnsi="Century Gothic"/>
                <w:spacing w:val="-9"/>
                <w:sz w:val="24"/>
              </w:rPr>
              <w:t xml:space="preserve"> </w:t>
            </w:r>
            <w:r w:rsidRPr="00084835">
              <w:rPr>
                <w:rFonts w:ascii="Century Gothic" w:hAnsi="Century Gothic"/>
                <w:sz w:val="24"/>
              </w:rPr>
              <w:t>KS</w:t>
            </w:r>
            <w:r w:rsidRPr="00084835">
              <w:rPr>
                <w:rFonts w:ascii="Century Gothic" w:hAnsi="Century Gothic"/>
                <w:spacing w:val="-4"/>
                <w:sz w:val="24"/>
              </w:rPr>
              <w:t xml:space="preserve"> </w:t>
            </w:r>
            <w:r w:rsidRPr="00084835">
              <w:rPr>
                <w:rFonts w:ascii="Century Gothic" w:hAnsi="Century Gothic"/>
                <w:spacing w:val="-2"/>
                <w:sz w:val="24"/>
              </w:rPr>
              <w:t>66610</w:t>
            </w:r>
          </w:p>
        </w:tc>
        <w:tc>
          <w:tcPr>
            <w:tcW w:w="1687" w:type="dxa"/>
          </w:tcPr>
          <w:p w14:paraId="0E1DE60E" w14:textId="77777777" w:rsidR="00D543AF" w:rsidRPr="00084835" w:rsidRDefault="00D543AF">
            <w:pPr>
              <w:pStyle w:val="TableParagraph"/>
              <w:rPr>
                <w:rFonts w:ascii="Century Gothic" w:hAnsi="Century Gothic"/>
                <w:sz w:val="20"/>
              </w:rPr>
            </w:pPr>
          </w:p>
        </w:tc>
      </w:tr>
      <w:tr w:rsidR="00D543AF" w:rsidRPr="00084835" w14:paraId="0E1DE613" w14:textId="77777777">
        <w:trPr>
          <w:trHeight w:val="409"/>
        </w:trPr>
        <w:tc>
          <w:tcPr>
            <w:tcW w:w="1151" w:type="dxa"/>
          </w:tcPr>
          <w:p w14:paraId="0E1DE610" w14:textId="77777777" w:rsidR="00D543AF" w:rsidRPr="00084835" w:rsidRDefault="00D543AF">
            <w:pPr>
              <w:pStyle w:val="TableParagraph"/>
              <w:rPr>
                <w:rFonts w:ascii="Century Gothic" w:hAnsi="Century Gothic"/>
              </w:rPr>
            </w:pPr>
          </w:p>
        </w:tc>
        <w:tc>
          <w:tcPr>
            <w:tcW w:w="5096" w:type="dxa"/>
          </w:tcPr>
          <w:p w14:paraId="0E1DE611" w14:textId="77777777" w:rsidR="00D543AF" w:rsidRPr="00084835" w:rsidRDefault="00D543AF">
            <w:pPr>
              <w:pStyle w:val="TableParagraph"/>
              <w:spacing w:before="4"/>
              <w:ind w:left="336"/>
              <w:rPr>
                <w:rFonts w:ascii="Century Gothic" w:hAnsi="Century Gothic"/>
                <w:sz w:val="24"/>
              </w:rPr>
            </w:pPr>
            <w:hyperlink r:id="rId115">
              <w:r w:rsidRPr="00084835">
                <w:rPr>
                  <w:rFonts w:ascii="Century Gothic" w:hAnsi="Century Gothic"/>
                  <w:color w:val="0000FF"/>
                  <w:spacing w:val="-2"/>
                  <w:sz w:val="24"/>
                  <w:u w:val="single" w:color="0000FF"/>
                </w:rPr>
                <w:t>https://nationalelevatorindustry.org/</w:t>
              </w:r>
            </w:hyperlink>
          </w:p>
        </w:tc>
        <w:tc>
          <w:tcPr>
            <w:tcW w:w="1687" w:type="dxa"/>
          </w:tcPr>
          <w:p w14:paraId="0E1DE612" w14:textId="77777777" w:rsidR="00D543AF" w:rsidRPr="00084835" w:rsidRDefault="00D543AF">
            <w:pPr>
              <w:pStyle w:val="TableParagraph"/>
              <w:rPr>
                <w:rFonts w:ascii="Century Gothic" w:hAnsi="Century Gothic"/>
              </w:rPr>
            </w:pPr>
          </w:p>
        </w:tc>
      </w:tr>
      <w:tr w:rsidR="00D543AF" w:rsidRPr="00084835" w14:paraId="0E1DE617" w14:textId="77777777">
        <w:trPr>
          <w:trHeight w:val="677"/>
        </w:trPr>
        <w:tc>
          <w:tcPr>
            <w:tcW w:w="1151" w:type="dxa"/>
          </w:tcPr>
          <w:p w14:paraId="0E1DE614" w14:textId="77777777" w:rsidR="00D543AF" w:rsidRPr="00084835" w:rsidRDefault="00C4621A">
            <w:pPr>
              <w:pStyle w:val="TableParagraph"/>
              <w:spacing w:before="147"/>
              <w:ind w:left="50"/>
              <w:rPr>
                <w:rFonts w:ascii="Century Gothic" w:hAnsi="Century Gothic"/>
                <w:sz w:val="24"/>
              </w:rPr>
            </w:pPr>
            <w:r w:rsidRPr="00084835">
              <w:rPr>
                <w:rFonts w:ascii="Century Gothic" w:hAnsi="Century Gothic"/>
                <w:spacing w:val="-4"/>
                <w:sz w:val="24"/>
              </w:rPr>
              <w:t>NEMA</w:t>
            </w:r>
          </w:p>
        </w:tc>
        <w:tc>
          <w:tcPr>
            <w:tcW w:w="5096" w:type="dxa"/>
          </w:tcPr>
          <w:p w14:paraId="0E1DE615" w14:textId="77777777" w:rsidR="00D543AF" w:rsidRPr="00084835" w:rsidRDefault="00C4621A">
            <w:pPr>
              <w:pStyle w:val="TableParagraph"/>
              <w:spacing w:before="106" w:line="270" w:lineRule="atLeast"/>
              <w:ind w:left="336"/>
              <w:rPr>
                <w:rFonts w:ascii="Century Gothic" w:hAnsi="Century Gothic"/>
                <w:sz w:val="24"/>
              </w:rPr>
            </w:pPr>
            <w:r w:rsidRPr="00084835">
              <w:rPr>
                <w:rFonts w:ascii="Century Gothic" w:hAnsi="Century Gothic"/>
                <w:spacing w:val="-2"/>
                <w:sz w:val="24"/>
              </w:rPr>
              <w:t xml:space="preserve">National Electrical Manufacturers' Association </w:t>
            </w:r>
            <w:r w:rsidRPr="00084835">
              <w:rPr>
                <w:rFonts w:ascii="Century Gothic" w:hAnsi="Century Gothic"/>
                <w:sz w:val="24"/>
              </w:rPr>
              <w:t>1300 N. 17</w:t>
            </w:r>
            <w:r w:rsidRPr="00084835">
              <w:rPr>
                <w:rFonts w:ascii="Century Gothic" w:hAnsi="Century Gothic"/>
                <w:sz w:val="24"/>
                <w:vertAlign w:val="superscript"/>
              </w:rPr>
              <w:t>th</w:t>
            </w:r>
            <w:r w:rsidRPr="00084835">
              <w:rPr>
                <w:rFonts w:ascii="Century Gothic" w:hAnsi="Century Gothic"/>
                <w:sz w:val="24"/>
              </w:rPr>
              <w:t xml:space="preserve"> Street, Suite 900</w:t>
            </w:r>
          </w:p>
        </w:tc>
        <w:tc>
          <w:tcPr>
            <w:tcW w:w="1687" w:type="dxa"/>
          </w:tcPr>
          <w:p w14:paraId="0E1DE616" w14:textId="77777777" w:rsidR="00D543AF" w:rsidRPr="00084835" w:rsidRDefault="00C4621A">
            <w:pPr>
              <w:pStyle w:val="TableParagraph"/>
              <w:spacing w:before="147"/>
              <w:ind w:right="53"/>
              <w:jc w:val="right"/>
              <w:rPr>
                <w:rFonts w:ascii="Century Gothic" w:hAnsi="Century Gothic"/>
                <w:sz w:val="24"/>
              </w:rPr>
            </w:pPr>
            <w:r w:rsidRPr="00084835">
              <w:rPr>
                <w:rFonts w:ascii="Century Gothic" w:hAnsi="Century Gothic"/>
                <w:spacing w:val="-2"/>
                <w:sz w:val="24"/>
              </w:rPr>
              <w:t>703/841-</w:t>
            </w:r>
            <w:r w:rsidRPr="00084835">
              <w:rPr>
                <w:rFonts w:ascii="Century Gothic" w:hAnsi="Century Gothic"/>
                <w:spacing w:val="-4"/>
                <w:sz w:val="24"/>
              </w:rPr>
              <w:t>3200</w:t>
            </w:r>
          </w:p>
        </w:tc>
      </w:tr>
      <w:tr w:rsidR="00D543AF" w:rsidRPr="00084835" w14:paraId="0E1DE61B" w14:textId="77777777">
        <w:trPr>
          <w:trHeight w:val="287"/>
        </w:trPr>
        <w:tc>
          <w:tcPr>
            <w:tcW w:w="1151" w:type="dxa"/>
          </w:tcPr>
          <w:p w14:paraId="0E1DE618" w14:textId="77777777" w:rsidR="00D543AF" w:rsidRPr="00084835" w:rsidRDefault="00D543AF">
            <w:pPr>
              <w:pStyle w:val="TableParagraph"/>
              <w:rPr>
                <w:rFonts w:ascii="Century Gothic" w:hAnsi="Century Gothic"/>
                <w:sz w:val="20"/>
              </w:rPr>
            </w:pPr>
          </w:p>
        </w:tc>
        <w:tc>
          <w:tcPr>
            <w:tcW w:w="5096" w:type="dxa"/>
          </w:tcPr>
          <w:p w14:paraId="0E1DE619" w14:textId="77777777" w:rsidR="00D543AF" w:rsidRPr="00084835" w:rsidRDefault="00C4621A">
            <w:pPr>
              <w:pStyle w:val="TableParagraph"/>
              <w:spacing w:line="268" w:lineRule="exact"/>
              <w:ind w:left="336"/>
              <w:rPr>
                <w:rFonts w:ascii="Century Gothic" w:hAnsi="Century Gothic"/>
                <w:sz w:val="24"/>
              </w:rPr>
            </w:pPr>
            <w:r w:rsidRPr="00084835">
              <w:rPr>
                <w:rFonts w:ascii="Century Gothic" w:hAnsi="Century Gothic"/>
                <w:sz w:val="24"/>
              </w:rPr>
              <w:t>Arlington,</w:t>
            </w:r>
            <w:r w:rsidRPr="00084835">
              <w:rPr>
                <w:rFonts w:ascii="Century Gothic" w:hAnsi="Century Gothic"/>
                <w:spacing w:val="-10"/>
                <w:sz w:val="24"/>
              </w:rPr>
              <w:t xml:space="preserve"> </w:t>
            </w:r>
            <w:r w:rsidRPr="00084835">
              <w:rPr>
                <w:rFonts w:ascii="Century Gothic" w:hAnsi="Century Gothic"/>
                <w:sz w:val="24"/>
              </w:rPr>
              <w:t>VA</w:t>
            </w:r>
            <w:r w:rsidRPr="00084835">
              <w:rPr>
                <w:rFonts w:ascii="Century Gothic" w:hAnsi="Century Gothic"/>
                <w:spacing w:val="-4"/>
                <w:sz w:val="24"/>
              </w:rPr>
              <w:t xml:space="preserve"> </w:t>
            </w:r>
            <w:r w:rsidRPr="00084835">
              <w:rPr>
                <w:rFonts w:ascii="Century Gothic" w:hAnsi="Century Gothic"/>
                <w:spacing w:val="-2"/>
                <w:sz w:val="24"/>
              </w:rPr>
              <w:t>22209</w:t>
            </w:r>
          </w:p>
        </w:tc>
        <w:tc>
          <w:tcPr>
            <w:tcW w:w="1687" w:type="dxa"/>
          </w:tcPr>
          <w:p w14:paraId="0E1DE61A" w14:textId="77777777" w:rsidR="00D543AF" w:rsidRPr="00084835" w:rsidRDefault="00D543AF">
            <w:pPr>
              <w:pStyle w:val="TableParagraph"/>
              <w:rPr>
                <w:rFonts w:ascii="Century Gothic" w:hAnsi="Century Gothic"/>
                <w:sz w:val="20"/>
              </w:rPr>
            </w:pPr>
          </w:p>
        </w:tc>
      </w:tr>
      <w:tr w:rsidR="00D543AF" w:rsidRPr="00084835" w14:paraId="0E1DE61F" w14:textId="77777777">
        <w:trPr>
          <w:trHeight w:val="409"/>
        </w:trPr>
        <w:tc>
          <w:tcPr>
            <w:tcW w:w="1151" w:type="dxa"/>
          </w:tcPr>
          <w:p w14:paraId="0E1DE61C" w14:textId="77777777" w:rsidR="00D543AF" w:rsidRPr="00084835" w:rsidRDefault="00D543AF">
            <w:pPr>
              <w:pStyle w:val="TableParagraph"/>
              <w:rPr>
                <w:rFonts w:ascii="Century Gothic" w:hAnsi="Century Gothic"/>
              </w:rPr>
            </w:pPr>
          </w:p>
        </w:tc>
        <w:tc>
          <w:tcPr>
            <w:tcW w:w="5096" w:type="dxa"/>
          </w:tcPr>
          <w:p w14:paraId="0E1DE61D" w14:textId="77777777" w:rsidR="00D543AF" w:rsidRPr="00084835" w:rsidRDefault="00D543AF">
            <w:pPr>
              <w:pStyle w:val="TableParagraph"/>
              <w:spacing w:before="4"/>
              <w:ind w:left="336"/>
              <w:rPr>
                <w:rFonts w:ascii="Century Gothic" w:hAnsi="Century Gothic"/>
                <w:sz w:val="24"/>
              </w:rPr>
            </w:pPr>
            <w:hyperlink r:id="rId116">
              <w:r w:rsidRPr="00084835">
                <w:rPr>
                  <w:rFonts w:ascii="Century Gothic" w:hAnsi="Century Gothic"/>
                  <w:color w:val="0000FF"/>
                  <w:spacing w:val="-2"/>
                  <w:sz w:val="24"/>
                  <w:u w:val="single" w:color="0000FF"/>
                </w:rPr>
                <w:t>www.nema.org</w:t>
              </w:r>
            </w:hyperlink>
          </w:p>
        </w:tc>
        <w:tc>
          <w:tcPr>
            <w:tcW w:w="1687" w:type="dxa"/>
          </w:tcPr>
          <w:p w14:paraId="0E1DE61E" w14:textId="77777777" w:rsidR="00D543AF" w:rsidRPr="00084835" w:rsidRDefault="00D543AF">
            <w:pPr>
              <w:pStyle w:val="TableParagraph"/>
              <w:rPr>
                <w:rFonts w:ascii="Century Gothic" w:hAnsi="Century Gothic"/>
              </w:rPr>
            </w:pPr>
          </w:p>
        </w:tc>
      </w:tr>
      <w:tr w:rsidR="00D543AF" w:rsidRPr="00084835" w14:paraId="0E1DE623" w14:textId="77777777">
        <w:trPr>
          <w:trHeight w:val="400"/>
        </w:trPr>
        <w:tc>
          <w:tcPr>
            <w:tcW w:w="1151" w:type="dxa"/>
          </w:tcPr>
          <w:p w14:paraId="0E1DE620" w14:textId="77777777" w:rsidR="00D543AF" w:rsidRPr="00084835" w:rsidRDefault="00C4621A">
            <w:pPr>
              <w:pStyle w:val="TableParagraph"/>
              <w:spacing w:before="118" w:line="262" w:lineRule="exact"/>
              <w:ind w:left="50"/>
              <w:rPr>
                <w:rFonts w:ascii="Century Gothic" w:hAnsi="Century Gothic"/>
                <w:sz w:val="24"/>
              </w:rPr>
            </w:pPr>
            <w:r w:rsidRPr="00084835">
              <w:rPr>
                <w:rFonts w:ascii="Century Gothic" w:hAnsi="Century Gothic"/>
                <w:spacing w:val="-4"/>
                <w:sz w:val="24"/>
              </w:rPr>
              <w:t>NFPA</w:t>
            </w:r>
          </w:p>
        </w:tc>
        <w:tc>
          <w:tcPr>
            <w:tcW w:w="5096" w:type="dxa"/>
          </w:tcPr>
          <w:p w14:paraId="0E1DE621" w14:textId="77777777" w:rsidR="00D543AF" w:rsidRPr="00084835" w:rsidRDefault="00C4621A">
            <w:pPr>
              <w:pStyle w:val="TableParagraph"/>
              <w:spacing w:before="118" w:line="262" w:lineRule="exact"/>
              <w:ind w:left="336"/>
              <w:rPr>
                <w:rFonts w:ascii="Century Gothic" w:hAnsi="Century Gothic"/>
                <w:sz w:val="24"/>
              </w:rPr>
            </w:pPr>
            <w:r w:rsidRPr="00084835">
              <w:rPr>
                <w:rFonts w:ascii="Century Gothic" w:hAnsi="Century Gothic"/>
                <w:sz w:val="24"/>
              </w:rPr>
              <w:t>National</w:t>
            </w:r>
            <w:r w:rsidRPr="00084835">
              <w:rPr>
                <w:rFonts w:ascii="Century Gothic" w:hAnsi="Century Gothic"/>
                <w:spacing w:val="-10"/>
                <w:sz w:val="24"/>
              </w:rPr>
              <w:t xml:space="preserve"> </w:t>
            </w:r>
            <w:r w:rsidRPr="00084835">
              <w:rPr>
                <w:rFonts w:ascii="Century Gothic" w:hAnsi="Century Gothic"/>
                <w:sz w:val="24"/>
              </w:rPr>
              <w:t>Fire</w:t>
            </w:r>
            <w:r w:rsidRPr="00084835">
              <w:rPr>
                <w:rFonts w:ascii="Century Gothic" w:hAnsi="Century Gothic"/>
                <w:spacing w:val="-8"/>
                <w:sz w:val="24"/>
              </w:rPr>
              <w:t xml:space="preserve"> </w:t>
            </w:r>
            <w:r w:rsidRPr="00084835">
              <w:rPr>
                <w:rFonts w:ascii="Century Gothic" w:hAnsi="Century Gothic"/>
                <w:sz w:val="24"/>
              </w:rPr>
              <w:t>Protection</w:t>
            </w:r>
            <w:r w:rsidRPr="00084835">
              <w:rPr>
                <w:rFonts w:ascii="Century Gothic" w:hAnsi="Century Gothic"/>
                <w:spacing w:val="-5"/>
                <w:sz w:val="24"/>
              </w:rPr>
              <w:t xml:space="preserve"> </w:t>
            </w:r>
            <w:r w:rsidRPr="00084835">
              <w:rPr>
                <w:rFonts w:ascii="Century Gothic" w:hAnsi="Century Gothic"/>
                <w:spacing w:val="-2"/>
                <w:sz w:val="24"/>
              </w:rPr>
              <w:t>Association</w:t>
            </w:r>
          </w:p>
        </w:tc>
        <w:tc>
          <w:tcPr>
            <w:tcW w:w="1687" w:type="dxa"/>
          </w:tcPr>
          <w:p w14:paraId="0E1DE622" w14:textId="77777777" w:rsidR="00D543AF" w:rsidRPr="00084835" w:rsidRDefault="00C4621A">
            <w:pPr>
              <w:pStyle w:val="TableParagraph"/>
              <w:spacing w:before="118" w:line="262" w:lineRule="exact"/>
              <w:ind w:right="48"/>
              <w:jc w:val="right"/>
              <w:rPr>
                <w:rFonts w:ascii="Century Gothic" w:hAnsi="Century Gothic"/>
                <w:sz w:val="24"/>
              </w:rPr>
            </w:pPr>
            <w:r w:rsidRPr="00084835">
              <w:rPr>
                <w:rFonts w:ascii="Century Gothic" w:hAnsi="Century Gothic"/>
                <w:spacing w:val="-4"/>
                <w:sz w:val="24"/>
              </w:rPr>
              <w:t>800/344-3555</w:t>
            </w:r>
          </w:p>
        </w:tc>
      </w:tr>
      <w:tr w:rsidR="00D543AF" w:rsidRPr="00084835" w14:paraId="0E1DE627" w14:textId="77777777">
        <w:trPr>
          <w:trHeight w:val="277"/>
        </w:trPr>
        <w:tc>
          <w:tcPr>
            <w:tcW w:w="1151" w:type="dxa"/>
          </w:tcPr>
          <w:p w14:paraId="0E1DE624" w14:textId="77777777" w:rsidR="00D543AF" w:rsidRPr="00084835" w:rsidRDefault="00D543AF">
            <w:pPr>
              <w:pStyle w:val="TableParagraph"/>
              <w:rPr>
                <w:rFonts w:ascii="Century Gothic" w:hAnsi="Century Gothic"/>
                <w:sz w:val="20"/>
              </w:rPr>
            </w:pPr>
          </w:p>
        </w:tc>
        <w:tc>
          <w:tcPr>
            <w:tcW w:w="5096" w:type="dxa"/>
          </w:tcPr>
          <w:p w14:paraId="0E1DE625" w14:textId="77777777" w:rsidR="00D543AF" w:rsidRPr="00084835" w:rsidRDefault="00C4621A">
            <w:pPr>
              <w:pStyle w:val="TableParagraph"/>
              <w:spacing w:line="257" w:lineRule="exact"/>
              <w:ind w:left="336"/>
              <w:rPr>
                <w:rFonts w:ascii="Century Gothic" w:hAnsi="Century Gothic"/>
                <w:sz w:val="24"/>
              </w:rPr>
            </w:pPr>
            <w:r w:rsidRPr="00084835">
              <w:rPr>
                <w:rFonts w:ascii="Century Gothic" w:hAnsi="Century Gothic"/>
                <w:sz w:val="24"/>
              </w:rPr>
              <w:t>One</w:t>
            </w:r>
            <w:r w:rsidRPr="00084835">
              <w:rPr>
                <w:rFonts w:ascii="Century Gothic" w:hAnsi="Century Gothic"/>
                <w:spacing w:val="-14"/>
                <w:sz w:val="24"/>
              </w:rPr>
              <w:t xml:space="preserve"> </w:t>
            </w:r>
            <w:proofErr w:type="spellStart"/>
            <w:r w:rsidRPr="00084835">
              <w:rPr>
                <w:rFonts w:ascii="Century Gothic" w:hAnsi="Century Gothic"/>
                <w:sz w:val="24"/>
              </w:rPr>
              <w:t>Batterymarch</w:t>
            </w:r>
            <w:proofErr w:type="spellEnd"/>
            <w:r w:rsidRPr="00084835">
              <w:rPr>
                <w:rFonts w:ascii="Century Gothic" w:hAnsi="Century Gothic"/>
                <w:spacing w:val="-7"/>
                <w:sz w:val="24"/>
              </w:rPr>
              <w:t xml:space="preserve"> </w:t>
            </w:r>
            <w:r w:rsidRPr="00084835">
              <w:rPr>
                <w:rFonts w:ascii="Century Gothic" w:hAnsi="Century Gothic"/>
                <w:spacing w:val="-4"/>
                <w:sz w:val="24"/>
              </w:rPr>
              <w:t>Park</w:t>
            </w:r>
          </w:p>
        </w:tc>
        <w:tc>
          <w:tcPr>
            <w:tcW w:w="1687" w:type="dxa"/>
          </w:tcPr>
          <w:p w14:paraId="0E1DE626" w14:textId="77777777" w:rsidR="00D543AF" w:rsidRPr="00084835" w:rsidRDefault="00C4621A">
            <w:pPr>
              <w:pStyle w:val="TableParagraph"/>
              <w:spacing w:line="257" w:lineRule="exact"/>
              <w:ind w:right="48"/>
              <w:jc w:val="right"/>
              <w:rPr>
                <w:rFonts w:ascii="Century Gothic" w:hAnsi="Century Gothic"/>
                <w:sz w:val="24"/>
              </w:rPr>
            </w:pPr>
            <w:r w:rsidRPr="00084835">
              <w:rPr>
                <w:rFonts w:ascii="Century Gothic" w:hAnsi="Century Gothic"/>
                <w:spacing w:val="-4"/>
                <w:sz w:val="24"/>
              </w:rPr>
              <w:t>617/770-3000</w:t>
            </w:r>
          </w:p>
        </w:tc>
      </w:tr>
      <w:tr w:rsidR="00D543AF" w:rsidRPr="00084835" w14:paraId="0E1DE62B" w14:textId="77777777">
        <w:trPr>
          <w:trHeight w:val="277"/>
        </w:trPr>
        <w:tc>
          <w:tcPr>
            <w:tcW w:w="1151" w:type="dxa"/>
          </w:tcPr>
          <w:p w14:paraId="0E1DE628" w14:textId="77777777" w:rsidR="00D543AF" w:rsidRPr="00084835" w:rsidRDefault="00D543AF">
            <w:pPr>
              <w:pStyle w:val="TableParagraph"/>
              <w:rPr>
                <w:rFonts w:ascii="Century Gothic" w:hAnsi="Century Gothic"/>
                <w:sz w:val="20"/>
              </w:rPr>
            </w:pPr>
          </w:p>
        </w:tc>
        <w:tc>
          <w:tcPr>
            <w:tcW w:w="5096" w:type="dxa"/>
          </w:tcPr>
          <w:p w14:paraId="0E1DE629" w14:textId="77777777" w:rsidR="00D543AF" w:rsidRPr="00084835" w:rsidRDefault="00C4621A">
            <w:pPr>
              <w:pStyle w:val="TableParagraph"/>
              <w:spacing w:line="257" w:lineRule="exact"/>
              <w:ind w:left="336"/>
              <w:rPr>
                <w:rFonts w:ascii="Century Gothic" w:hAnsi="Century Gothic"/>
                <w:sz w:val="24"/>
              </w:rPr>
            </w:pPr>
            <w:r w:rsidRPr="00084835">
              <w:rPr>
                <w:rFonts w:ascii="Century Gothic" w:hAnsi="Century Gothic"/>
                <w:sz w:val="24"/>
              </w:rPr>
              <w:t>P.O.</w:t>
            </w:r>
            <w:r w:rsidRPr="00084835">
              <w:rPr>
                <w:rFonts w:ascii="Century Gothic" w:hAnsi="Century Gothic"/>
                <w:spacing w:val="-6"/>
                <w:sz w:val="24"/>
              </w:rPr>
              <w:t xml:space="preserve"> </w:t>
            </w:r>
            <w:r w:rsidRPr="00084835">
              <w:rPr>
                <w:rFonts w:ascii="Century Gothic" w:hAnsi="Century Gothic"/>
                <w:sz w:val="24"/>
              </w:rPr>
              <w:t>Box</w:t>
            </w:r>
            <w:r w:rsidRPr="00084835">
              <w:rPr>
                <w:rFonts w:ascii="Century Gothic" w:hAnsi="Century Gothic"/>
                <w:spacing w:val="-3"/>
                <w:sz w:val="24"/>
              </w:rPr>
              <w:t xml:space="preserve"> </w:t>
            </w:r>
            <w:r w:rsidRPr="00084835">
              <w:rPr>
                <w:rFonts w:ascii="Century Gothic" w:hAnsi="Century Gothic"/>
                <w:spacing w:val="-4"/>
                <w:sz w:val="24"/>
              </w:rPr>
              <w:t>9101</w:t>
            </w:r>
          </w:p>
        </w:tc>
        <w:tc>
          <w:tcPr>
            <w:tcW w:w="1687" w:type="dxa"/>
          </w:tcPr>
          <w:p w14:paraId="0E1DE62A" w14:textId="77777777" w:rsidR="00D543AF" w:rsidRPr="00084835" w:rsidRDefault="00D543AF">
            <w:pPr>
              <w:pStyle w:val="TableParagraph"/>
              <w:rPr>
                <w:rFonts w:ascii="Century Gothic" w:hAnsi="Century Gothic"/>
                <w:sz w:val="20"/>
              </w:rPr>
            </w:pPr>
          </w:p>
        </w:tc>
      </w:tr>
      <w:tr w:rsidR="00D543AF" w:rsidRPr="00084835" w14:paraId="0E1DE62F" w14:textId="77777777">
        <w:trPr>
          <w:trHeight w:val="286"/>
        </w:trPr>
        <w:tc>
          <w:tcPr>
            <w:tcW w:w="1151" w:type="dxa"/>
          </w:tcPr>
          <w:p w14:paraId="0E1DE62C" w14:textId="77777777" w:rsidR="00D543AF" w:rsidRPr="00084835" w:rsidRDefault="00D543AF">
            <w:pPr>
              <w:pStyle w:val="TableParagraph"/>
              <w:rPr>
                <w:rFonts w:ascii="Century Gothic" w:hAnsi="Century Gothic"/>
                <w:sz w:val="20"/>
              </w:rPr>
            </w:pPr>
          </w:p>
        </w:tc>
        <w:tc>
          <w:tcPr>
            <w:tcW w:w="5096" w:type="dxa"/>
          </w:tcPr>
          <w:p w14:paraId="0E1DE62D" w14:textId="77777777" w:rsidR="00D543AF" w:rsidRPr="00084835" w:rsidRDefault="00C4621A">
            <w:pPr>
              <w:pStyle w:val="TableParagraph"/>
              <w:spacing w:line="267" w:lineRule="exact"/>
              <w:ind w:left="336"/>
              <w:rPr>
                <w:rFonts w:ascii="Century Gothic" w:hAnsi="Century Gothic"/>
                <w:sz w:val="24"/>
              </w:rPr>
            </w:pPr>
            <w:r w:rsidRPr="00084835">
              <w:rPr>
                <w:rFonts w:ascii="Century Gothic" w:hAnsi="Century Gothic"/>
                <w:sz w:val="24"/>
              </w:rPr>
              <w:t>Quincy,</w:t>
            </w:r>
            <w:r w:rsidRPr="00084835">
              <w:rPr>
                <w:rFonts w:ascii="Century Gothic" w:hAnsi="Century Gothic"/>
                <w:spacing w:val="-7"/>
                <w:sz w:val="24"/>
              </w:rPr>
              <w:t xml:space="preserve"> </w:t>
            </w:r>
            <w:r w:rsidRPr="00084835">
              <w:rPr>
                <w:rFonts w:ascii="Century Gothic" w:hAnsi="Century Gothic"/>
                <w:sz w:val="24"/>
              </w:rPr>
              <w:t>MA</w:t>
            </w:r>
            <w:r w:rsidRPr="00084835">
              <w:rPr>
                <w:rFonts w:ascii="Century Gothic" w:hAnsi="Century Gothic"/>
                <w:spacing w:val="-4"/>
                <w:sz w:val="24"/>
              </w:rPr>
              <w:t xml:space="preserve"> </w:t>
            </w:r>
            <w:r w:rsidRPr="00084835">
              <w:rPr>
                <w:rFonts w:ascii="Century Gothic" w:hAnsi="Century Gothic"/>
                <w:sz w:val="24"/>
              </w:rPr>
              <w:t>02169-</w:t>
            </w:r>
            <w:r w:rsidRPr="00084835">
              <w:rPr>
                <w:rFonts w:ascii="Century Gothic" w:hAnsi="Century Gothic"/>
                <w:spacing w:val="-4"/>
                <w:sz w:val="24"/>
              </w:rPr>
              <w:t>7141</w:t>
            </w:r>
          </w:p>
        </w:tc>
        <w:tc>
          <w:tcPr>
            <w:tcW w:w="1687" w:type="dxa"/>
          </w:tcPr>
          <w:p w14:paraId="0E1DE62E" w14:textId="77777777" w:rsidR="00D543AF" w:rsidRPr="00084835" w:rsidRDefault="00D543AF">
            <w:pPr>
              <w:pStyle w:val="TableParagraph"/>
              <w:rPr>
                <w:rFonts w:ascii="Century Gothic" w:hAnsi="Century Gothic"/>
                <w:sz w:val="20"/>
              </w:rPr>
            </w:pPr>
          </w:p>
        </w:tc>
      </w:tr>
      <w:tr w:rsidR="00D543AF" w:rsidRPr="00084835" w14:paraId="0E1DE633" w14:textId="77777777">
        <w:trPr>
          <w:trHeight w:val="408"/>
        </w:trPr>
        <w:tc>
          <w:tcPr>
            <w:tcW w:w="1151" w:type="dxa"/>
          </w:tcPr>
          <w:p w14:paraId="0E1DE630" w14:textId="77777777" w:rsidR="00D543AF" w:rsidRPr="00084835" w:rsidRDefault="00D543AF">
            <w:pPr>
              <w:pStyle w:val="TableParagraph"/>
              <w:rPr>
                <w:rFonts w:ascii="Century Gothic" w:hAnsi="Century Gothic"/>
              </w:rPr>
            </w:pPr>
          </w:p>
        </w:tc>
        <w:tc>
          <w:tcPr>
            <w:tcW w:w="5096" w:type="dxa"/>
          </w:tcPr>
          <w:p w14:paraId="0E1DE631" w14:textId="77777777" w:rsidR="00D543AF" w:rsidRPr="00084835" w:rsidRDefault="00D543AF">
            <w:pPr>
              <w:pStyle w:val="TableParagraph"/>
              <w:spacing w:before="4"/>
              <w:ind w:left="336"/>
              <w:rPr>
                <w:rFonts w:ascii="Century Gothic" w:hAnsi="Century Gothic"/>
                <w:sz w:val="24"/>
              </w:rPr>
            </w:pPr>
            <w:hyperlink r:id="rId117">
              <w:r w:rsidRPr="00084835">
                <w:rPr>
                  <w:rFonts w:ascii="Century Gothic" w:hAnsi="Century Gothic"/>
                  <w:color w:val="0000FF"/>
                  <w:spacing w:val="-2"/>
                  <w:sz w:val="24"/>
                  <w:u w:val="single" w:color="0000FF"/>
                </w:rPr>
                <w:t>www.nfpa.org</w:t>
              </w:r>
            </w:hyperlink>
          </w:p>
        </w:tc>
        <w:tc>
          <w:tcPr>
            <w:tcW w:w="1687" w:type="dxa"/>
          </w:tcPr>
          <w:p w14:paraId="0E1DE632" w14:textId="77777777" w:rsidR="00D543AF" w:rsidRPr="00084835" w:rsidRDefault="00D543AF">
            <w:pPr>
              <w:pStyle w:val="TableParagraph"/>
              <w:rPr>
                <w:rFonts w:ascii="Century Gothic" w:hAnsi="Century Gothic"/>
              </w:rPr>
            </w:pPr>
          </w:p>
        </w:tc>
      </w:tr>
      <w:tr w:rsidR="00D543AF" w:rsidRPr="00084835" w14:paraId="0E1DE637" w14:textId="77777777">
        <w:trPr>
          <w:trHeight w:val="399"/>
        </w:trPr>
        <w:tc>
          <w:tcPr>
            <w:tcW w:w="1151" w:type="dxa"/>
          </w:tcPr>
          <w:p w14:paraId="0E1DE634" w14:textId="77777777" w:rsidR="00D543AF" w:rsidRPr="00084835" w:rsidRDefault="00C4621A">
            <w:pPr>
              <w:pStyle w:val="TableParagraph"/>
              <w:spacing w:before="117" w:line="262" w:lineRule="exact"/>
              <w:ind w:left="50"/>
              <w:rPr>
                <w:rFonts w:ascii="Century Gothic" w:hAnsi="Century Gothic"/>
                <w:sz w:val="24"/>
              </w:rPr>
            </w:pPr>
            <w:r w:rsidRPr="00084835">
              <w:rPr>
                <w:rFonts w:ascii="Century Gothic" w:hAnsi="Century Gothic"/>
                <w:spacing w:val="-5"/>
                <w:sz w:val="24"/>
              </w:rPr>
              <w:t>NGA</w:t>
            </w:r>
          </w:p>
        </w:tc>
        <w:tc>
          <w:tcPr>
            <w:tcW w:w="5096" w:type="dxa"/>
          </w:tcPr>
          <w:p w14:paraId="0E1DE635" w14:textId="77777777" w:rsidR="00D543AF" w:rsidRPr="00084835" w:rsidRDefault="00C4621A">
            <w:pPr>
              <w:pStyle w:val="TableParagraph"/>
              <w:spacing w:before="117" w:line="262" w:lineRule="exact"/>
              <w:ind w:left="336"/>
              <w:rPr>
                <w:rFonts w:ascii="Century Gothic" w:hAnsi="Century Gothic"/>
                <w:sz w:val="24"/>
              </w:rPr>
            </w:pPr>
            <w:r w:rsidRPr="00084835">
              <w:rPr>
                <w:rFonts w:ascii="Century Gothic" w:hAnsi="Century Gothic"/>
                <w:sz w:val="24"/>
              </w:rPr>
              <w:t>National</w:t>
            </w:r>
            <w:r w:rsidRPr="00084835">
              <w:rPr>
                <w:rFonts w:ascii="Century Gothic" w:hAnsi="Century Gothic"/>
                <w:spacing w:val="-9"/>
                <w:sz w:val="24"/>
              </w:rPr>
              <w:t xml:space="preserve"> </w:t>
            </w:r>
            <w:r w:rsidRPr="00084835">
              <w:rPr>
                <w:rFonts w:ascii="Century Gothic" w:hAnsi="Century Gothic"/>
                <w:sz w:val="24"/>
              </w:rPr>
              <w:t>Glass</w:t>
            </w:r>
            <w:r w:rsidRPr="00084835">
              <w:rPr>
                <w:rFonts w:ascii="Century Gothic" w:hAnsi="Century Gothic"/>
                <w:spacing w:val="-7"/>
                <w:sz w:val="24"/>
              </w:rPr>
              <w:t xml:space="preserve"> </w:t>
            </w:r>
            <w:r w:rsidRPr="00084835">
              <w:rPr>
                <w:rFonts w:ascii="Century Gothic" w:hAnsi="Century Gothic"/>
                <w:sz w:val="24"/>
              </w:rPr>
              <w:t>Association</w:t>
            </w:r>
            <w:r w:rsidRPr="00084835">
              <w:rPr>
                <w:rFonts w:ascii="Century Gothic" w:hAnsi="Century Gothic"/>
                <w:spacing w:val="-7"/>
                <w:sz w:val="24"/>
              </w:rPr>
              <w:t xml:space="preserve"> </w:t>
            </w:r>
            <w:r w:rsidRPr="00084835">
              <w:rPr>
                <w:rFonts w:ascii="Century Gothic" w:hAnsi="Century Gothic"/>
                <w:sz w:val="24"/>
              </w:rPr>
              <w:t>with</w:t>
            </w:r>
            <w:r w:rsidRPr="00084835">
              <w:rPr>
                <w:rFonts w:ascii="Century Gothic" w:hAnsi="Century Gothic"/>
                <w:spacing w:val="-4"/>
                <w:sz w:val="24"/>
              </w:rPr>
              <w:t xml:space="preserve"> GANA</w:t>
            </w:r>
          </w:p>
        </w:tc>
        <w:tc>
          <w:tcPr>
            <w:tcW w:w="1687" w:type="dxa"/>
          </w:tcPr>
          <w:p w14:paraId="0E1DE636" w14:textId="77777777" w:rsidR="00D543AF" w:rsidRPr="00084835" w:rsidRDefault="00C4621A">
            <w:pPr>
              <w:pStyle w:val="TableParagraph"/>
              <w:spacing w:before="117" w:line="262" w:lineRule="exact"/>
              <w:ind w:right="48"/>
              <w:jc w:val="right"/>
              <w:rPr>
                <w:rFonts w:ascii="Century Gothic" w:hAnsi="Century Gothic"/>
                <w:sz w:val="24"/>
              </w:rPr>
            </w:pPr>
            <w:r w:rsidRPr="00084835">
              <w:rPr>
                <w:rFonts w:ascii="Century Gothic" w:hAnsi="Century Gothic"/>
                <w:spacing w:val="-4"/>
                <w:sz w:val="24"/>
              </w:rPr>
              <w:t>703/442-4890</w:t>
            </w:r>
          </w:p>
        </w:tc>
      </w:tr>
      <w:tr w:rsidR="00D543AF" w:rsidRPr="00084835" w14:paraId="0E1DE63B" w14:textId="77777777">
        <w:trPr>
          <w:trHeight w:val="278"/>
        </w:trPr>
        <w:tc>
          <w:tcPr>
            <w:tcW w:w="1151" w:type="dxa"/>
          </w:tcPr>
          <w:p w14:paraId="0E1DE638" w14:textId="77777777" w:rsidR="00D543AF" w:rsidRPr="00084835" w:rsidRDefault="00D543AF">
            <w:pPr>
              <w:pStyle w:val="TableParagraph"/>
              <w:rPr>
                <w:rFonts w:ascii="Century Gothic" w:hAnsi="Century Gothic"/>
                <w:sz w:val="20"/>
              </w:rPr>
            </w:pPr>
          </w:p>
        </w:tc>
        <w:tc>
          <w:tcPr>
            <w:tcW w:w="5096" w:type="dxa"/>
          </w:tcPr>
          <w:p w14:paraId="0E1DE639" w14:textId="77777777" w:rsidR="00D543AF" w:rsidRPr="00084835" w:rsidRDefault="00C4621A">
            <w:pPr>
              <w:pStyle w:val="TableParagraph"/>
              <w:spacing w:line="258" w:lineRule="exact"/>
              <w:ind w:left="336"/>
              <w:rPr>
                <w:rFonts w:ascii="Century Gothic" w:hAnsi="Century Gothic"/>
                <w:sz w:val="24"/>
              </w:rPr>
            </w:pPr>
            <w:r w:rsidRPr="00084835">
              <w:rPr>
                <w:rFonts w:ascii="Century Gothic" w:hAnsi="Century Gothic"/>
                <w:sz w:val="24"/>
              </w:rPr>
              <w:t>344</w:t>
            </w:r>
            <w:r w:rsidRPr="00084835">
              <w:rPr>
                <w:rFonts w:ascii="Century Gothic" w:hAnsi="Century Gothic"/>
                <w:spacing w:val="-9"/>
                <w:sz w:val="24"/>
              </w:rPr>
              <w:t xml:space="preserve"> </w:t>
            </w:r>
            <w:r w:rsidRPr="00084835">
              <w:rPr>
                <w:rFonts w:ascii="Century Gothic" w:hAnsi="Century Gothic"/>
                <w:sz w:val="24"/>
              </w:rPr>
              <w:t>Maple</w:t>
            </w:r>
            <w:r w:rsidRPr="00084835">
              <w:rPr>
                <w:rFonts w:ascii="Century Gothic" w:hAnsi="Century Gothic"/>
                <w:spacing w:val="-2"/>
                <w:sz w:val="24"/>
              </w:rPr>
              <w:t xml:space="preserve"> </w:t>
            </w:r>
            <w:r w:rsidRPr="00084835">
              <w:rPr>
                <w:rFonts w:ascii="Century Gothic" w:hAnsi="Century Gothic"/>
                <w:sz w:val="24"/>
              </w:rPr>
              <w:t xml:space="preserve">Avenue </w:t>
            </w:r>
            <w:r w:rsidRPr="00084835">
              <w:rPr>
                <w:rFonts w:ascii="Century Gothic" w:hAnsi="Century Gothic"/>
                <w:spacing w:val="-4"/>
                <w:sz w:val="24"/>
              </w:rPr>
              <w:t>West</w:t>
            </w:r>
          </w:p>
        </w:tc>
        <w:tc>
          <w:tcPr>
            <w:tcW w:w="1687" w:type="dxa"/>
          </w:tcPr>
          <w:p w14:paraId="0E1DE63A" w14:textId="77777777" w:rsidR="00D543AF" w:rsidRPr="00084835" w:rsidRDefault="00D543AF">
            <w:pPr>
              <w:pStyle w:val="TableParagraph"/>
              <w:rPr>
                <w:rFonts w:ascii="Century Gothic" w:hAnsi="Century Gothic"/>
                <w:sz w:val="20"/>
              </w:rPr>
            </w:pPr>
          </w:p>
        </w:tc>
      </w:tr>
      <w:tr w:rsidR="00D543AF" w:rsidRPr="00084835" w14:paraId="0E1DE63F" w14:textId="77777777">
        <w:trPr>
          <w:trHeight w:val="286"/>
        </w:trPr>
        <w:tc>
          <w:tcPr>
            <w:tcW w:w="1151" w:type="dxa"/>
          </w:tcPr>
          <w:p w14:paraId="0E1DE63C" w14:textId="77777777" w:rsidR="00D543AF" w:rsidRPr="00084835" w:rsidRDefault="00D543AF">
            <w:pPr>
              <w:pStyle w:val="TableParagraph"/>
              <w:rPr>
                <w:rFonts w:ascii="Century Gothic" w:hAnsi="Century Gothic"/>
                <w:sz w:val="20"/>
              </w:rPr>
            </w:pPr>
          </w:p>
        </w:tc>
        <w:tc>
          <w:tcPr>
            <w:tcW w:w="5096" w:type="dxa"/>
          </w:tcPr>
          <w:p w14:paraId="0E1DE63D" w14:textId="77777777" w:rsidR="00D543AF" w:rsidRPr="00084835" w:rsidRDefault="00C4621A">
            <w:pPr>
              <w:pStyle w:val="TableParagraph"/>
              <w:spacing w:line="267" w:lineRule="exact"/>
              <w:ind w:left="336"/>
              <w:rPr>
                <w:rFonts w:ascii="Century Gothic" w:hAnsi="Century Gothic"/>
                <w:sz w:val="24"/>
              </w:rPr>
            </w:pPr>
            <w:r w:rsidRPr="00084835">
              <w:rPr>
                <w:rFonts w:ascii="Century Gothic" w:hAnsi="Century Gothic"/>
                <w:sz w:val="24"/>
              </w:rPr>
              <w:t>Vienna,</w:t>
            </w:r>
            <w:r w:rsidRPr="00084835">
              <w:rPr>
                <w:rFonts w:ascii="Century Gothic" w:hAnsi="Century Gothic"/>
                <w:spacing w:val="-7"/>
                <w:sz w:val="24"/>
              </w:rPr>
              <w:t xml:space="preserve"> </w:t>
            </w:r>
            <w:r w:rsidRPr="00084835">
              <w:rPr>
                <w:rFonts w:ascii="Century Gothic" w:hAnsi="Century Gothic"/>
                <w:sz w:val="24"/>
              </w:rPr>
              <w:t>VA</w:t>
            </w:r>
            <w:r w:rsidRPr="00084835">
              <w:rPr>
                <w:rFonts w:ascii="Century Gothic" w:hAnsi="Century Gothic"/>
                <w:spacing w:val="-5"/>
                <w:sz w:val="24"/>
              </w:rPr>
              <w:t xml:space="preserve"> </w:t>
            </w:r>
            <w:r w:rsidRPr="00084835">
              <w:rPr>
                <w:rFonts w:ascii="Century Gothic" w:hAnsi="Century Gothic"/>
                <w:spacing w:val="-2"/>
                <w:sz w:val="24"/>
              </w:rPr>
              <w:t>22180</w:t>
            </w:r>
          </w:p>
        </w:tc>
        <w:tc>
          <w:tcPr>
            <w:tcW w:w="1687" w:type="dxa"/>
          </w:tcPr>
          <w:p w14:paraId="0E1DE63E" w14:textId="77777777" w:rsidR="00D543AF" w:rsidRPr="00084835" w:rsidRDefault="00D543AF">
            <w:pPr>
              <w:pStyle w:val="TableParagraph"/>
              <w:rPr>
                <w:rFonts w:ascii="Century Gothic" w:hAnsi="Century Gothic"/>
                <w:sz w:val="20"/>
              </w:rPr>
            </w:pPr>
          </w:p>
        </w:tc>
      </w:tr>
      <w:tr w:rsidR="00D543AF" w:rsidRPr="00084835" w14:paraId="0E1DE643" w14:textId="77777777">
        <w:trPr>
          <w:trHeight w:val="410"/>
        </w:trPr>
        <w:tc>
          <w:tcPr>
            <w:tcW w:w="1151" w:type="dxa"/>
          </w:tcPr>
          <w:p w14:paraId="0E1DE640" w14:textId="77777777" w:rsidR="00D543AF" w:rsidRPr="00084835" w:rsidRDefault="00D543AF">
            <w:pPr>
              <w:pStyle w:val="TableParagraph"/>
              <w:rPr>
                <w:rFonts w:ascii="Century Gothic" w:hAnsi="Century Gothic"/>
              </w:rPr>
            </w:pPr>
          </w:p>
        </w:tc>
        <w:tc>
          <w:tcPr>
            <w:tcW w:w="5096" w:type="dxa"/>
          </w:tcPr>
          <w:p w14:paraId="0E1DE641" w14:textId="77777777" w:rsidR="00D543AF" w:rsidRPr="00084835" w:rsidRDefault="00D543AF">
            <w:pPr>
              <w:pStyle w:val="TableParagraph"/>
              <w:spacing w:before="4"/>
              <w:ind w:left="336"/>
              <w:rPr>
                <w:rFonts w:ascii="Century Gothic" w:hAnsi="Century Gothic"/>
                <w:sz w:val="24"/>
              </w:rPr>
            </w:pPr>
            <w:hyperlink r:id="rId118">
              <w:r w:rsidRPr="00084835">
                <w:rPr>
                  <w:rFonts w:ascii="Century Gothic" w:hAnsi="Century Gothic"/>
                  <w:color w:val="0000FF"/>
                  <w:spacing w:val="-2"/>
                  <w:sz w:val="24"/>
                  <w:u w:val="single" w:color="0000FF"/>
                </w:rPr>
                <w:t>https://www.glass.org/</w:t>
              </w:r>
            </w:hyperlink>
          </w:p>
        </w:tc>
        <w:tc>
          <w:tcPr>
            <w:tcW w:w="1687" w:type="dxa"/>
          </w:tcPr>
          <w:p w14:paraId="0E1DE642" w14:textId="77777777" w:rsidR="00D543AF" w:rsidRPr="00084835" w:rsidRDefault="00D543AF">
            <w:pPr>
              <w:pStyle w:val="TableParagraph"/>
              <w:rPr>
                <w:rFonts w:ascii="Century Gothic" w:hAnsi="Century Gothic"/>
              </w:rPr>
            </w:pPr>
          </w:p>
        </w:tc>
      </w:tr>
      <w:tr w:rsidR="00D543AF" w:rsidRPr="00084835" w14:paraId="0E1DE647" w14:textId="77777777">
        <w:trPr>
          <w:trHeight w:val="400"/>
        </w:trPr>
        <w:tc>
          <w:tcPr>
            <w:tcW w:w="1151" w:type="dxa"/>
          </w:tcPr>
          <w:p w14:paraId="0E1DE644" w14:textId="77777777" w:rsidR="00D543AF" w:rsidRPr="00084835" w:rsidRDefault="00C4621A">
            <w:pPr>
              <w:pStyle w:val="TableParagraph"/>
              <w:spacing w:before="119" w:line="261" w:lineRule="exact"/>
              <w:ind w:left="50"/>
              <w:rPr>
                <w:rFonts w:ascii="Century Gothic" w:hAnsi="Century Gothic"/>
                <w:sz w:val="24"/>
              </w:rPr>
            </w:pPr>
            <w:r w:rsidRPr="00084835">
              <w:rPr>
                <w:rFonts w:ascii="Century Gothic" w:hAnsi="Century Gothic"/>
                <w:spacing w:val="-4"/>
                <w:sz w:val="24"/>
              </w:rPr>
              <w:t>NHLA</w:t>
            </w:r>
          </w:p>
        </w:tc>
        <w:tc>
          <w:tcPr>
            <w:tcW w:w="5096" w:type="dxa"/>
          </w:tcPr>
          <w:p w14:paraId="0E1DE645" w14:textId="77777777" w:rsidR="00D543AF" w:rsidRPr="00084835" w:rsidRDefault="00C4621A">
            <w:pPr>
              <w:pStyle w:val="TableParagraph"/>
              <w:spacing w:before="119" w:line="261" w:lineRule="exact"/>
              <w:ind w:left="336"/>
              <w:rPr>
                <w:rFonts w:ascii="Century Gothic" w:hAnsi="Century Gothic"/>
                <w:sz w:val="24"/>
              </w:rPr>
            </w:pPr>
            <w:r w:rsidRPr="00084835">
              <w:rPr>
                <w:rFonts w:ascii="Century Gothic" w:hAnsi="Century Gothic"/>
                <w:sz w:val="24"/>
              </w:rPr>
              <w:t>National</w:t>
            </w:r>
            <w:r w:rsidRPr="00084835">
              <w:rPr>
                <w:rFonts w:ascii="Century Gothic" w:hAnsi="Century Gothic"/>
                <w:spacing w:val="-9"/>
                <w:sz w:val="24"/>
              </w:rPr>
              <w:t xml:space="preserve"> </w:t>
            </w:r>
            <w:r w:rsidRPr="00084835">
              <w:rPr>
                <w:rFonts w:ascii="Century Gothic" w:hAnsi="Century Gothic"/>
                <w:sz w:val="24"/>
              </w:rPr>
              <w:t>Hardwood</w:t>
            </w:r>
            <w:r w:rsidRPr="00084835">
              <w:rPr>
                <w:rFonts w:ascii="Century Gothic" w:hAnsi="Century Gothic"/>
                <w:spacing w:val="-7"/>
                <w:sz w:val="24"/>
              </w:rPr>
              <w:t xml:space="preserve"> </w:t>
            </w:r>
            <w:r w:rsidRPr="00084835">
              <w:rPr>
                <w:rFonts w:ascii="Century Gothic" w:hAnsi="Century Gothic"/>
                <w:sz w:val="24"/>
              </w:rPr>
              <w:t>Lumber</w:t>
            </w:r>
            <w:r w:rsidRPr="00084835">
              <w:rPr>
                <w:rFonts w:ascii="Century Gothic" w:hAnsi="Century Gothic"/>
                <w:spacing w:val="-5"/>
                <w:sz w:val="24"/>
              </w:rPr>
              <w:t xml:space="preserve"> </w:t>
            </w:r>
            <w:r w:rsidRPr="00084835">
              <w:rPr>
                <w:rFonts w:ascii="Century Gothic" w:hAnsi="Century Gothic"/>
                <w:spacing w:val="-2"/>
                <w:sz w:val="24"/>
              </w:rPr>
              <w:t>Association</w:t>
            </w:r>
          </w:p>
        </w:tc>
        <w:tc>
          <w:tcPr>
            <w:tcW w:w="1687" w:type="dxa"/>
          </w:tcPr>
          <w:p w14:paraId="0E1DE646" w14:textId="77777777" w:rsidR="00D543AF" w:rsidRPr="00084835" w:rsidRDefault="00C4621A">
            <w:pPr>
              <w:pStyle w:val="TableParagraph"/>
              <w:spacing w:before="119" w:line="261" w:lineRule="exact"/>
              <w:ind w:right="48"/>
              <w:jc w:val="right"/>
              <w:rPr>
                <w:rFonts w:ascii="Century Gothic" w:hAnsi="Century Gothic"/>
                <w:sz w:val="24"/>
              </w:rPr>
            </w:pPr>
            <w:r w:rsidRPr="00084835">
              <w:rPr>
                <w:rFonts w:ascii="Century Gothic" w:hAnsi="Century Gothic"/>
                <w:spacing w:val="-4"/>
                <w:sz w:val="24"/>
              </w:rPr>
              <w:t>901/377-1818</w:t>
            </w:r>
          </w:p>
        </w:tc>
      </w:tr>
      <w:tr w:rsidR="00D543AF" w:rsidRPr="00084835" w14:paraId="0E1DE64B" w14:textId="77777777">
        <w:trPr>
          <w:trHeight w:val="272"/>
        </w:trPr>
        <w:tc>
          <w:tcPr>
            <w:tcW w:w="1151" w:type="dxa"/>
          </w:tcPr>
          <w:p w14:paraId="0E1DE648" w14:textId="77777777" w:rsidR="00D543AF" w:rsidRPr="00084835" w:rsidRDefault="00D543AF">
            <w:pPr>
              <w:pStyle w:val="TableParagraph"/>
              <w:rPr>
                <w:rFonts w:ascii="Century Gothic" w:hAnsi="Century Gothic"/>
                <w:sz w:val="20"/>
              </w:rPr>
            </w:pPr>
          </w:p>
        </w:tc>
        <w:tc>
          <w:tcPr>
            <w:tcW w:w="5096" w:type="dxa"/>
          </w:tcPr>
          <w:p w14:paraId="0E1DE649" w14:textId="77777777" w:rsidR="00D543AF" w:rsidRPr="00084835" w:rsidRDefault="00C4621A">
            <w:pPr>
              <w:pStyle w:val="TableParagraph"/>
              <w:spacing w:line="252" w:lineRule="exact"/>
              <w:ind w:left="336"/>
              <w:rPr>
                <w:rFonts w:ascii="Century Gothic" w:hAnsi="Century Gothic"/>
                <w:sz w:val="24"/>
              </w:rPr>
            </w:pPr>
            <w:r w:rsidRPr="00084835">
              <w:rPr>
                <w:rFonts w:ascii="Century Gothic" w:hAnsi="Century Gothic"/>
                <w:sz w:val="24"/>
              </w:rPr>
              <w:t>P.O.</w:t>
            </w:r>
            <w:r w:rsidRPr="00084835">
              <w:rPr>
                <w:rFonts w:ascii="Century Gothic" w:hAnsi="Century Gothic"/>
                <w:spacing w:val="-9"/>
                <w:sz w:val="24"/>
              </w:rPr>
              <w:t xml:space="preserve"> </w:t>
            </w:r>
            <w:r w:rsidRPr="00084835">
              <w:rPr>
                <w:rFonts w:ascii="Century Gothic" w:hAnsi="Century Gothic"/>
                <w:sz w:val="24"/>
              </w:rPr>
              <w:t>Box</w:t>
            </w:r>
            <w:r w:rsidRPr="00084835">
              <w:rPr>
                <w:rFonts w:ascii="Century Gothic" w:hAnsi="Century Gothic"/>
                <w:spacing w:val="-3"/>
                <w:sz w:val="24"/>
              </w:rPr>
              <w:t xml:space="preserve"> </w:t>
            </w:r>
            <w:r w:rsidRPr="00084835">
              <w:rPr>
                <w:rFonts w:ascii="Century Gothic" w:hAnsi="Century Gothic"/>
                <w:spacing w:val="-2"/>
                <w:sz w:val="24"/>
              </w:rPr>
              <w:t>34518</w:t>
            </w:r>
          </w:p>
        </w:tc>
        <w:tc>
          <w:tcPr>
            <w:tcW w:w="1687" w:type="dxa"/>
          </w:tcPr>
          <w:p w14:paraId="0E1DE64A" w14:textId="77777777" w:rsidR="00D543AF" w:rsidRPr="00084835" w:rsidRDefault="00D543AF">
            <w:pPr>
              <w:pStyle w:val="TableParagraph"/>
              <w:rPr>
                <w:rFonts w:ascii="Century Gothic" w:hAnsi="Century Gothic"/>
                <w:sz w:val="20"/>
              </w:rPr>
            </w:pPr>
          </w:p>
        </w:tc>
      </w:tr>
      <w:tr w:rsidR="00D543AF" w:rsidRPr="00084835" w14:paraId="0E1DE64F" w14:textId="77777777">
        <w:trPr>
          <w:trHeight w:val="267"/>
        </w:trPr>
        <w:tc>
          <w:tcPr>
            <w:tcW w:w="1151" w:type="dxa"/>
          </w:tcPr>
          <w:p w14:paraId="0E1DE64C" w14:textId="77777777" w:rsidR="00D543AF" w:rsidRPr="00084835" w:rsidRDefault="00D543AF">
            <w:pPr>
              <w:pStyle w:val="TableParagraph"/>
              <w:rPr>
                <w:rFonts w:ascii="Century Gothic" w:hAnsi="Century Gothic"/>
                <w:sz w:val="18"/>
              </w:rPr>
            </w:pPr>
          </w:p>
        </w:tc>
        <w:tc>
          <w:tcPr>
            <w:tcW w:w="5096" w:type="dxa"/>
          </w:tcPr>
          <w:p w14:paraId="0E1DE64D" w14:textId="77777777" w:rsidR="00D543AF" w:rsidRPr="00084835" w:rsidRDefault="00C4621A">
            <w:pPr>
              <w:pStyle w:val="TableParagraph"/>
              <w:spacing w:line="247" w:lineRule="exact"/>
              <w:ind w:left="336"/>
              <w:rPr>
                <w:rFonts w:ascii="Century Gothic" w:hAnsi="Century Gothic"/>
                <w:sz w:val="24"/>
              </w:rPr>
            </w:pPr>
            <w:r w:rsidRPr="00084835">
              <w:rPr>
                <w:rFonts w:ascii="Century Gothic" w:hAnsi="Century Gothic"/>
                <w:sz w:val="24"/>
              </w:rPr>
              <w:t>Memphis,</w:t>
            </w:r>
            <w:r w:rsidRPr="00084835">
              <w:rPr>
                <w:rFonts w:ascii="Century Gothic" w:hAnsi="Century Gothic"/>
                <w:spacing w:val="-7"/>
                <w:sz w:val="24"/>
              </w:rPr>
              <w:t xml:space="preserve"> </w:t>
            </w:r>
            <w:r w:rsidRPr="00084835">
              <w:rPr>
                <w:rFonts w:ascii="Century Gothic" w:hAnsi="Century Gothic"/>
                <w:sz w:val="24"/>
              </w:rPr>
              <w:t>TN</w:t>
            </w:r>
            <w:r w:rsidRPr="00084835">
              <w:rPr>
                <w:rFonts w:ascii="Century Gothic" w:hAnsi="Century Gothic"/>
                <w:spacing w:val="-7"/>
                <w:sz w:val="24"/>
              </w:rPr>
              <w:t xml:space="preserve"> </w:t>
            </w:r>
            <w:r w:rsidRPr="00084835">
              <w:rPr>
                <w:rFonts w:ascii="Century Gothic" w:hAnsi="Century Gothic"/>
                <w:sz w:val="24"/>
              </w:rPr>
              <w:t>38184-</w:t>
            </w:r>
            <w:r w:rsidRPr="00084835">
              <w:rPr>
                <w:rFonts w:ascii="Century Gothic" w:hAnsi="Century Gothic"/>
                <w:spacing w:val="-4"/>
                <w:sz w:val="24"/>
              </w:rPr>
              <w:t>0518</w:t>
            </w:r>
          </w:p>
        </w:tc>
        <w:tc>
          <w:tcPr>
            <w:tcW w:w="1687" w:type="dxa"/>
          </w:tcPr>
          <w:p w14:paraId="0E1DE64E" w14:textId="77777777" w:rsidR="00D543AF" w:rsidRPr="00084835" w:rsidRDefault="00D543AF">
            <w:pPr>
              <w:pStyle w:val="TableParagraph"/>
              <w:rPr>
                <w:rFonts w:ascii="Century Gothic" w:hAnsi="Century Gothic"/>
                <w:sz w:val="18"/>
              </w:rPr>
            </w:pPr>
          </w:p>
        </w:tc>
      </w:tr>
    </w:tbl>
    <w:p w14:paraId="0E1DE650" w14:textId="77777777" w:rsidR="00D543AF" w:rsidRPr="00084835" w:rsidRDefault="00D543AF">
      <w:pPr>
        <w:rPr>
          <w:rFonts w:ascii="Century Gothic" w:hAnsi="Century Gothic"/>
          <w:sz w:val="18"/>
        </w:rPr>
        <w:sectPr w:rsidR="00D543AF" w:rsidRPr="00084835">
          <w:type w:val="continuous"/>
          <w:pgSz w:w="12240" w:h="15840"/>
          <w:pgMar w:top="1400" w:right="660" w:bottom="1620" w:left="80" w:header="0" w:footer="1422" w:gutter="0"/>
          <w:cols w:space="720"/>
        </w:sectPr>
      </w:pPr>
    </w:p>
    <w:tbl>
      <w:tblPr>
        <w:tblW w:w="0" w:type="auto"/>
        <w:tblInd w:w="2051" w:type="dxa"/>
        <w:tblLayout w:type="fixed"/>
        <w:tblCellMar>
          <w:left w:w="0" w:type="dxa"/>
          <w:right w:w="0" w:type="dxa"/>
        </w:tblCellMar>
        <w:tblLook w:val="01E0" w:firstRow="1" w:lastRow="1" w:firstColumn="1" w:lastColumn="1" w:noHBand="0" w:noVBand="0"/>
      </w:tblPr>
      <w:tblGrid>
        <w:gridCol w:w="1318"/>
        <w:gridCol w:w="4957"/>
        <w:gridCol w:w="1658"/>
      </w:tblGrid>
      <w:tr w:rsidR="00D543AF" w:rsidRPr="00084835" w14:paraId="0E1DE654" w14:textId="77777777">
        <w:trPr>
          <w:trHeight w:val="407"/>
        </w:trPr>
        <w:tc>
          <w:tcPr>
            <w:tcW w:w="1318" w:type="dxa"/>
          </w:tcPr>
          <w:p w14:paraId="0E1DE651" w14:textId="77777777" w:rsidR="00D543AF" w:rsidRPr="00084835" w:rsidRDefault="00D543AF">
            <w:pPr>
              <w:pStyle w:val="TableParagraph"/>
              <w:rPr>
                <w:rFonts w:ascii="Century Gothic" w:hAnsi="Century Gothic"/>
              </w:rPr>
            </w:pPr>
          </w:p>
        </w:tc>
        <w:tc>
          <w:tcPr>
            <w:tcW w:w="4957" w:type="dxa"/>
          </w:tcPr>
          <w:p w14:paraId="0E1DE652" w14:textId="77777777" w:rsidR="00D543AF" w:rsidRPr="00084835" w:rsidRDefault="00D543AF">
            <w:pPr>
              <w:pStyle w:val="TableParagraph"/>
              <w:spacing w:line="266" w:lineRule="exact"/>
              <w:ind w:left="169"/>
              <w:rPr>
                <w:rFonts w:ascii="Century Gothic" w:hAnsi="Century Gothic"/>
                <w:sz w:val="24"/>
              </w:rPr>
            </w:pPr>
            <w:hyperlink r:id="rId119">
              <w:r w:rsidRPr="00084835">
                <w:rPr>
                  <w:rFonts w:ascii="Century Gothic" w:hAnsi="Century Gothic"/>
                  <w:color w:val="0000FF"/>
                  <w:spacing w:val="-2"/>
                  <w:sz w:val="24"/>
                  <w:u w:val="single" w:color="0000FF"/>
                </w:rPr>
                <w:t>https://nhla.com/</w:t>
              </w:r>
            </w:hyperlink>
          </w:p>
        </w:tc>
        <w:tc>
          <w:tcPr>
            <w:tcW w:w="1658" w:type="dxa"/>
          </w:tcPr>
          <w:p w14:paraId="0E1DE653" w14:textId="77777777" w:rsidR="00D543AF" w:rsidRPr="00084835" w:rsidRDefault="00D543AF">
            <w:pPr>
              <w:pStyle w:val="TableParagraph"/>
              <w:rPr>
                <w:rFonts w:ascii="Century Gothic" w:hAnsi="Century Gothic"/>
              </w:rPr>
            </w:pPr>
          </w:p>
        </w:tc>
      </w:tr>
      <w:tr w:rsidR="00D543AF" w:rsidRPr="00084835" w14:paraId="0E1DE658" w14:textId="77777777">
        <w:trPr>
          <w:trHeight w:val="1378"/>
        </w:trPr>
        <w:tc>
          <w:tcPr>
            <w:tcW w:w="1318" w:type="dxa"/>
          </w:tcPr>
          <w:p w14:paraId="0E1DE655"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5"/>
                <w:sz w:val="24"/>
              </w:rPr>
              <w:t>NIA</w:t>
            </w:r>
          </w:p>
        </w:tc>
        <w:tc>
          <w:tcPr>
            <w:tcW w:w="4957" w:type="dxa"/>
          </w:tcPr>
          <w:p w14:paraId="0E1DE656" w14:textId="77777777" w:rsidR="00D543AF" w:rsidRPr="00084835" w:rsidRDefault="00C4621A">
            <w:pPr>
              <w:pStyle w:val="TableParagraph"/>
              <w:spacing w:before="131"/>
              <w:ind w:left="169" w:right="1812"/>
              <w:rPr>
                <w:rFonts w:ascii="Century Gothic" w:hAnsi="Century Gothic"/>
                <w:sz w:val="24"/>
              </w:rPr>
            </w:pPr>
            <w:r w:rsidRPr="00084835">
              <w:rPr>
                <w:rFonts w:ascii="Century Gothic" w:hAnsi="Century Gothic"/>
                <w:spacing w:val="-2"/>
                <w:sz w:val="24"/>
              </w:rPr>
              <w:t>National</w:t>
            </w:r>
            <w:r w:rsidRPr="00084835">
              <w:rPr>
                <w:rFonts w:ascii="Century Gothic" w:hAnsi="Century Gothic"/>
                <w:spacing w:val="-13"/>
                <w:sz w:val="24"/>
              </w:rPr>
              <w:t xml:space="preserve"> </w:t>
            </w:r>
            <w:r w:rsidRPr="00084835">
              <w:rPr>
                <w:rFonts w:ascii="Century Gothic" w:hAnsi="Century Gothic"/>
                <w:spacing w:val="-2"/>
                <w:sz w:val="24"/>
              </w:rPr>
              <w:t>Insulation</w:t>
            </w:r>
            <w:r w:rsidRPr="00084835">
              <w:rPr>
                <w:rFonts w:ascii="Century Gothic" w:hAnsi="Century Gothic"/>
                <w:spacing w:val="-13"/>
                <w:sz w:val="24"/>
              </w:rPr>
              <w:t xml:space="preserve"> </w:t>
            </w:r>
            <w:r w:rsidRPr="00084835">
              <w:rPr>
                <w:rFonts w:ascii="Century Gothic" w:hAnsi="Century Gothic"/>
                <w:spacing w:val="-2"/>
                <w:sz w:val="24"/>
              </w:rPr>
              <w:t xml:space="preserve">Association </w:t>
            </w:r>
            <w:r w:rsidRPr="00084835">
              <w:rPr>
                <w:rFonts w:ascii="Century Gothic" w:hAnsi="Century Gothic"/>
                <w:sz w:val="24"/>
              </w:rPr>
              <w:t xml:space="preserve">516 Herndon Pkwy, Suite D Herndon, VA 20170 </w:t>
            </w:r>
            <w:hyperlink r:id="rId120">
              <w:r w:rsidR="00D543AF" w:rsidRPr="00084835">
                <w:rPr>
                  <w:rFonts w:ascii="Century Gothic" w:hAnsi="Century Gothic"/>
                  <w:color w:val="0000FF"/>
                  <w:spacing w:val="-2"/>
                  <w:sz w:val="24"/>
                  <w:u w:val="single" w:color="0000FF"/>
                </w:rPr>
                <w:t>www.insulation.org</w:t>
              </w:r>
            </w:hyperlink>
          </w:p>
        </w:tc>
        <w:tc>
          <w:tcPr>
            <w:tcW w:w="1658" w:type="dxa"/>
          </w:tcPr>
          <w:p w14:paraId="0E1DE657" w14:textId="77777777" w:rsidR="00D543AF" w:rsidRPr="00084835" w:rsidRDefault="00C4621A">
            <w:pPr>
              <w:pStyle w:val="TableParagraph"/>
              <w:spacing w:before="131"/>
              <w:ind w:right="52"/>
              <w:jc w:val="right"/>
              <w:rPr>
                <w:rFonts w:ascii="Century Gothic" w:hAnsi="Century Gothic"/>
                <w:sz w:val="24"/>
              </w:rPr>
            </w:pPr>
            <w:r w:rsidRPr="00084835">
              <w:rPr>
                <w:rFonts w:ascii="Century Gothic" w:hAnsi="Century Gothic"/>
                <w:spacing w:val="-2"/>
                <w:sz w:val="24"/>
              </w:rPr>
              <w:t>703/464-</w:t>
            </w:r>
            <w:r w:rsidRPr="00084835">
              <w:rPr>
                <w:rFonts w:ascii="Century Gothic" w:hAnsi="Century Gothic"/>
                <w:spacing w:val="-4"/>
                <w:sz w:val="24"/>
              </w:rPr>
              <w:t>6422</w:t>
            </w:r>
          </w:p>
        </w:tc>
      </w:tr>
      <w:tr w:rsidR="00D543AF" w:rsidRPr="00084835" w14:paraId="0E1DE65E" w14:textId="77777777">
        <w:trPr>
          <w:trHeight w:val="1654"/>
        </w:trPr>
        <w:tc>
          <w:tcPr>
            <w:tcW w:w="1318" w:type="dxa"/>
          </w:tcPr>
          <w:p w14:paraId="0E1DE659"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4"/>
                <w:sz w:val="24"/>
              </w:rPr>
              <w:lastRenderedPageBreak/>
              <w:t>NRCA</w:t>
            </w:r>
          </w:p>
        </w:tc>
        <w:tc>
          <w:tcPr>
            <w:tcW w:w="4957" w:type="dxa"/>
          </w:tcPr>
          <w:p w14:paraId="0E1DE65A" w14:textId="77777777" w:rsidR="00D543AF" w:rsidRPr="00084835" w:rsidRDefault="00C4621A">
            <w:pPr>
              <w:pStyle w:val="TableParagraph"/>
              <w:spacing w:before="133"/>
              <w:ind w:left="169" w:right="358"/>
              <w:rPr>
                <w:rFonts w:ascii="Century Gothic" w:hAnsi="Century Gothic"/>
                <w:sz w:val="24"/>
              </w:rPr>
            </w:pPr>
            <w:r w:rsidRPr="00084835">
              <w:rPr>
                <w:rFonts w:ascii="Century Gothic" w:hAnsi="Century Gothic"/>
                <w:spacing w:val="-2"/>
                <w:sz w:val="24"/>
              </w:rPr>
              <w:t>National</w:t>
            </w:r>
            <w:r w:rsidRPr="00084835">
              <w:rPr>
                <w:rFonts w:ascii="Century Gothic" w:hAnsi="Century Gothic"/>
                <w:spacing w:val="-13"/>
                <w:sz w:val="24"/>
              </w:rPr>
              <w:t xml:space="preserve"> </w:t>
            </w:r>
            <w:r w:rsidRPr="00084835">
              <w:rPr>
                <w:rFonts w:ascii="Century Gothic" w:hAnsi="Century Gothic"/>
                <w:spacing w:val="-2"/>
                <w:sz w:val="24"/>
              </w:rPr>
              <w:t>Roofing</w:t>
            </w:r>
            <w:r w:rsidRPr="00084835">
              <w:rPr>
                <w:rFonts w:ascii="Century Gothic" w:hAnsi="Century Gothic"/>
                <w:spacing w:val="-13"/>
                <w:sz w:val="24"/>
              </w:rPr>
              <w:t xml:space="preserve"> </w:t>
            </w:r>
            <w:r w:rsidRPr="00084835">
              <w:rPr>
                <w:rFonts w:ascii="Century Gothic" w:hAnsi="Century Gothic"/>
                <w:spacing w:val="-2"/>
                <w:sz w:val="24"/>
              </w:rPr>
              <w:t>Contractors</w:t>
            </w:r>
            <w:r w:rsidRPr="00084835">
              <w:rPr>
                <w:rFonts w:ascii="Century Gothic" w:hAnsi="Century Gothic"/>
                <w:spacing w:val="-13"/>
                <w:sz w:val="24"/>
              </w:rPr>
              <w:t xml:space="preserve"> </w:t>
            </w:r>
            <w:r w:rsidRPr="00084835">
              <w:rPr>
                <w:rFonts w:ascii="Century Gothic" w:hAnsi="Century Gothic"/>
                <w:spacing w:val="-2"/>
                <w:sz w:val="24"/>
              </w:rPr>
              <w:t xml:space="preserve">Association </w:t>
            </w:r>
            <w:r w:rsidRPr="00084835">
              <w:rPr>
                <w:rFonts w:ascii="Century Gothic" w:hAnsi="Century Gothic"/>
                <w:sz w:val="24"/>
              </w:rPr>
              <w:t>O'Hare International Center</w:t>
            </w:r>
          </w:p>
          <w:p w14:paraId="0E1DE65B" w14:textId="77777777" w:rsidR="00D543AF" w:rsidRPr="00084835" w:rsidRDefault="00C4621A">
            <w:pPr>
              <w:pStyle w:val="TableParagraph"/>
              <w:ind w:left="172"/>
              <w:rPr>
                <w:rFonts w:ascii="Century Gothic" w:hAnsi="Century Gothic"/>
                <w:sz w:val="24"/>
              </w:rPr>
            </w:pPr>
            <w:r w:rsidRPr="00084835">
              <w:rPr>
                <w:rFonts w:ascii="Century Gothic" w:hAnsi="Century Gothic"/>
                <w:sz w:val="24"/>
              </w:rPr>
              <w:t>10255</w:t>
            </w:r>
            <w:r w:rsidRPr="00084835">
              <w:rPr>
                <w:rFonts w:ascii="Century Gothic" w:hAnsi="Century Gothic"/>
                <w:spacing w:val="-4"/>
                <w:sz w:val="24"/>
              </w:rPr>
              <w:t xml:space="preserve"> </w:t>
            </w:r>
            <w:r w:rsidRPr="00084835">
              <w:rPr>
                <w:rFonts w:ascii="Century Gothic" w:hAnsi="Century Gothic"/>
                <w:sz w:val="24"/>
              </w:rPr>
              <w:t>W.</w:t>
            </w:r>
            <w:r w:rsidRPr="00084835">
              <w:rPr>
                <w:rFonts w:ascii="Century Gothic" w:hAnsi="Century Gothic"/>
                <w:spacing w:val="-4"/>
                <w:sz w:val="24"/>
              </w:rPr>
              <w:t xml:space="preserve"> </w:t>
            </w:r>
            <w:r w:rsidRPr="00084835">
              <w:rPr>
                <w:rFonts w:ascii="Century Gothic" w:hAnsi="Century Gothic"/>
                <w:sz w:val="24"/>
              </w:rPr>
              <w:t>Higgins</w:t>
            </w:r>
            <w:r w:rsidRPr="00084835">
              <w:rPr>
                <w:rFonts w:ascii="Century Gothic" w:hAnsi="Century Gothic"/>
                <w:spacing w:val="-4"/>
                <w:sz w:val="24"/>
              </w:rPr>
              <w:t xml:space="preserve"> </w:t>
            </w:r>
            <w:r w:rsidRPr="00084835">
              <w:rPr>
                <w:rFonts w:ascii="Century Gothic" w:hAnsi="Century Gothic"/>
                <w:sz w:val="24"/>
              </w:rPr>
              <w:t>Road,</w:t>
            </w:r>
            <w:r w:rsidRPr="00084835">
              <w:rPr>
                <w:rFonts w:ascii="Century Gothic" w:hAnsi="Century Gothic"/>
                <w:spacing w:val="-9"/>
                <w:sz w:val="24"/>
              </w:rPr>
              <w:t xml:space="preserve"> </w:t>
            </w:r>
            <w:r w:rsidRPr="00084835">
              <w:rPr>
                <w:rFonts w:ascii="Century Gothic" w:hAnsi="Century Gothic"/>
                <w:sz w:val="24"/>
              </w:rPr>
              <w:t>Suite</w:t>
            </w:r>
            <w:r w:rsidRPr="00084835">
              <w:rPr>
                <w:rFonts w:ascii="Century Gothic" w:hAnsi="Century Gothic"/>
                <w:spacing w:val="-1"/>
                <w:sz w:val="24"/>
              </w:rPr>
              <w:t xml:space="preserve"> </w:t>
            </w:r>
            <w:r w:rsidRPr="00084835">
              <w:rPr>
                <w:rFonts w:ascii="Century Gothic" w:hAnsi="Century Gothic"/>
                <w:spacing w:val="-5"/>
                <w:sz w:val="24"/>
              </w:rPr>
              <w:t>600</w:t>
            </w:r>
          </w:p>
          <w:p w14:paraId="0E1DE65C" w14:textId="77777777" w:rsidR="00D543AF" w:rsidRPr="00084835" w:rsidRDefault="00C4621A">
            <w:pPr>
              <w:pStyle w:val="TableParagraph"/>
              <w:ind w:left="169" w:right="358"/>
              <w:rPr>
                <w:rFonts w:ascii="Century Gothic" w:hAnsi="Century Gothic"/>
                <w:sz w:val="24"/>
              </w:rPr>
            </w:pPr>
            <w:r w:rsidRPr="00084835">
              <w:rPr>
                <w:rFonts w:ascii="Century Gothic" w:hAnsi="Century Gothic"/>
                <w:spacing w:val="-4"/>
                <w:sz w:val="24"/>
              </w:rPr>
              <w:t>Rosemont,</w:t>
            </w:r>
            <w:r w:rsidRPr="00084835">
              <w:rPr>
                <w:rFonts w:ascii="Century Gothic" w:hAnsi="Century Gothic"/>
                <w:spacing w:val="-11"/>
                <w:sz w:val="24"/>
              </w:rPr>
              <w:t xml:space="preserve"> </w:t>
            </w:r>
            <w:r w:rsidRPr="00084835">
              <w:rPr>
                <w:rFonts w:ascii="Century Gothic" w:hAnsi="Century Gothic"/>
                <w:spacing w:val="-4"/>
                <w:sz w:val="24"/>
              </w:rPr>
              <w:t>IL</w:t>
            </w:r>
            <w:r w:rsidRPr="00084835">
              <w:rPr>
                <w:rFonts w:ascii="Century Gothic" w:hAnsi="Century Gothic"/>
                <w:spacing w:val="-11"/>
                <w:sz w:val="24"/>
              </w:rPr>
              <w:t xml:space="preserve"> </w:t>
            </w:r>
            <w:r w:rsidRPr="00084835">
              <w:rPr>
                <w:rFonts w:ascii="Century Gothic" w:hAnsi="Century Gothic"/>
                <w:spacing w:val="-4"/>
                <w:sz w:val="24"/>
              </w:rPr>
              <w:t xml:space="preserve">60018-5607 </w:t>
            </w:r>
            <w:hyperlink r:id="rId121">
              <w:r w:rsidR="00D543AF" w:rsidRPr="00084835">
                <w:rPr>
                  <w:rFonts w:ascii="Century Gothic" w:hAnsi="Century Gothic"/>
                  <w:color w:val="0000FF"/>
                  <w:spacing w:val="-2"/>
                  <w:sz w:val="24"/>
                  <w:u w:val="single" w:color="0000FF"/>
                </w:rPr>
                <w:t>https://www.nrca.net/</w:t>
              </w:r>
            </w:hyperlink>
          </w:p>
        </w:tc>
        <w:tc>
          <w:tcPr>
            <w:tcW w:w="1658" w:type="dxa"/>
          </w:tcPr>
          <w:p w14:paraId="0E1DE65D" w14:textId="77777777" w:rsidR="00D543AF" w:rsidRPr="00084835" w:rsidRDefault="00C4621A">
            <w:pPr>
              <w:pStyle w:val="TableParagraph"/>
              <w:spacing w:before="133"/>
              <w:ind w:right="52"/>
              <w:jc w:val="right"/>
              <w:rPr>
                <w:rFonts w:ascii="Century Gothic" w:hAnsi="Century Gothic"/>
                <w:sz w:val="24"/>
              </w:rPr>
            </w:pPr>
            <w:r w:rsidRPr="00084835">
              <w:rPr>
                <w:rFonts w:ascii="Century Gothic" w:hAnsi="Century Gothic"/>
                <w:spacing w:val="-2"/>
                <w:sz w:val="24"/>
              </w:rPr>
              <w:t>847/299-</w:t>
            </w:r>
            <w:r w:rsidRPr="00084835">
              <w:rPr>
                <w:rFonts w:ascii="Century Gothic" w:hAnsi="Century Gothic"/>
                <w:spacing w:val="-4"/>
                <w:sz w:val="24"/>
              </w:rPr>
              <w:t>9070</w:t>
            </w:r>
          </w:p>
        </w:tc>
      </w:tr>
      <w:tr w:rsidR="00D543AF" w:rsidRPr="00084835" w14:paraId="0E1DE663" w14:textId="77777777">
        <w:trPr>
          <w:trHeight w:val="1380"/>
        </w:trPr>
        <w:tc>
          <w:tcPr>
            <w:tcW w:w="1318" w:type="dxa"/>
          </w:tcPr>
          <w:p w14:paraId="0E1DE65F"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2"/>
                <w:sz w:val="24"/>
              </w:rPr>
              <w:t>NRMCA</w:t>
            </w:r>
          </w:p>
        </w:tc>
        <w:tc>
          <w:tcPr>
            <w:tcW w:w="4957" w:type="dxa"/>
          </w:tcPr>
          <w:p w14:paraId="0E1DE660" w14:textId="77777777" w:rsidR="00D543AF" w:rsidRPr="00084835" w:rsidRDefault="00C4621A">
            <w:pPr>
              <w:pStyle w:val="TableParagraph"/>
              <w:spacing w:before="131" w:line="242" w:lineRule="auto"/>
              <w:ind w:left="171" w:right="358"/>
              <w:rPr>
                <w:rFonts w:ascii="Century Gothic" w:hAnsi="Century Gothic"/>
                <w:sz w:val="24"/>
              </w:rPr>
            </w:pPr>
            <w:r w:rsidRPr="00084835">
              <w:rPr>
                <w:rFonts w:ascii="Century Gothic" w:hAnsi="Century Gothic"/>
                <w:spacing w:val="-2"/>
                <w:sz w:val="24"/>
              </w:rPr>
              <w:t>National</w:t>
            </w:r>
            <w:r w:rsidRPr="00084835">
              <w:rPr>
                <w:rFonts w:ascii="Century Gothic" w:hAnsi="Century Gothic"/>
                <w:spacing w:val="-5"/>
                <w:sz w:val="24"/>
              </w:rPr>
              <w:t xml:space="preserve"> </w:t>
            </w:r>
            <w:r w:rsidRPr="00084835">
              <w:rPr>
                <w:rFonts w:ascii="Century Gothic" w:hAnsi="Century Gothic"/>
                <w:spacing w:val="-2"/>
                <w:sz w:val="24"/>
              </w:rPr>
              <w:t>Ready</w:t>
            </w:r>
            <w:r w:rsidRPr="00084835">
              <w:rPr>
                <w:rFonts w:ascii="Century Gothic" w:hAnsi="Century Gothic"/>
                <w:spacing w:val="-6"/>
                <w:sz w:val="24"/>
              </w:rPr>
              <w:t xml:space="preserve"> </w:t>
            </w:r>
            <w:r w:rsidRPr="00084835">
              <w:rPr>
                <w:rFonts w:ascii="Century Gothic" w:hAnsi="Century Gothic"/>
                <w:spacing w:val="-2"/>
                <w:sz w:val="24"/>
              </w:rPr>
              <w:t>Mixed</w:t>
            </w:r>
            <w:r w:rsidRPr="00084835">
              <w:rPr>
                <w:rFonts w:ascii="Century Gothic" w:hAnsi="Century Gothic"/>
                <w:spacing w:val="-6"/>
                <w:sz w:val="24"/>
              </w:rPr>
              <w:t xml:space="preserve"> </w:t>
            </w:r>
            <w:r w:rsidRPr="00084835">
              <w:rPr>
                <w:rFonts w:ascii="Century Gothic" w:hAnsi="Century Gothic"/>
                <w:spacing w:val="-2"/>
                <w:sz w:val="24"/>
              </w:rPr>
              <w:t>Concrete</w:t>
            </w:r>
            <w:r w:rsidRPr="00084835">
              <w:rPr>
                <w:rFonts w:ascii="Century Gothic" w:hAnsi="Century Gothic"/>
                <w:spacing w:val="-7"/>
                <w:sz w:val="24"/>
              </w:rPr>
              <w:t xml:space="preserve"> </w:t>
            </w:r>
            <w:r w:rsidRPr="00084835">
              <w:rPr>
                <w:rFonts w:ascii="Century Gothic" w:hAnsi="Century Gothic"/>
                <w:spacing w:val="-2"/>
                <w:sz w:val="24"/>
              </w:rPr>
              <w:t xml:space="preserve">Association </w:t>
            </w:r>
            <w:r w:rsidRPr="00084835">
              <w:rPr>
                <w:rFonts w:ascii="Century Gothic" w:hAnsi="Century Gothic"/>
                <w:sz w:val="24"/>
              </w:rPr>
              <w:t>66 Canal Center Plaza, Suite 250</w:t>
            </w:r>
          </w:p>
          <w:p w14:paraId="0E1DE661" w14:textId="77777777" w:rsidR="00D543AF" w:rsidRPr="00084835" w:rsidRDefault="00C4621A">
            <w:pPr>
              <w:pStyle w:val="TableParagraph"/>
              <w:ind w:left="169" w:right="2208"/>
              <w:rPr>
                <w:rFonts w:ascii="Century Gothic" w:hAnsi="Century Gothic"/>
                <w:sz w:val="24"/>
              </w:rPr>
            </w:pPr>
            <w:r w:rsidRPr="00084835">
              <w:rPr>
                <w:rFonts w:ascii="Century Gothic" w:hAnsi="Century Gothic"/>
                <w:spacing w:val="-4"/>
                <w:sz w:val="24"/>
              </w:rPr>
              <w:t>Alexandria,</w:t>
            </w:r>
            <w:r w:rsidRPr="00084835">
              <w:rPr>
                <w:rFonts w:ascii="Century Gothic" w:hAnsi="Century Gothic"/>
                <w:spacing w:val="-17"/>
                <w:sz w:val="24"/>
              </w:rPr>
              <w:t xml:space="preserve"> </w:t>
            </w:r>
            <w:r w:rsidRPr="00084835">
              <w:rPr>
                <w:rFonts w:ascii="Century Gothic" w:hAnsi="Century Gothic"/>
                <w:spacing w:val="-4"/>
                <w:sz w:val="24"/>
              </w:rPr>
              <w:t>VA</w:t>
            </w:r>
            <w:r w:rsidRPr="00084835">
              <w:rPr>
                <w:rFonts w:ascii="Century Gothic" w:hAnsi="Century Gothic"/>
                <w:spacing w:val="-20"/>
                <w:sz w:val="24"/>
              </w:rPr>
              <w:t xml:space="preserve"> </w:t>
            </w:r>
            <w:r w:rsidRPr="00084835">
              <w:rPr>
                <w:rFonts w:ascii="Century Gothic" w:hAnsi="Century Gothic"/>
                <w:spacing w:val="-4"/>
                <w:sz w:val="24"/>
              </w:rPr>
              <w:t xml:space="preserve">22314 </w:t>
            </w:r>
            <w:hyperlink r:id="rId122">
              <w:r w:rsidR="00D543AF" w:rsidRPr="00084835">
                <w:rPr>
                  <w:rFonts w:ascii="Century Gothic" w:hAnsi="Century Gothic"/>
                  <w:color w:val="0000FF"/>
                  <w:spacing w:val="-2"/>
                  <w:sz w:val="24"/>
                  <w:u w:val="single" w:color="0000FF"/>
                </w:rPr>
                <w:t>www.nrmca.org</w:t>
              </w:r>
            </w:hyperlink>
          </w:p>
        </w:tc>
        <w:tc>
          <w:tcPr>
            <w:tcW w:w="1658" w:type="dxa"/>
          </w:tcPr>
          <w:p w14:paraId="0E1DE662" w14:textId="77777777" w:rsidR="00D543AF" w:rsidRPr="00084835" w:rsidRDefault="00C4621A">
            <w:pPr>
              <w:pStyle w:val="TableParagraph"/>
              <w:spacing w:before="131"/>
              <w:ind w:right="52"/>
              <w:jc w:val="right"/>
              <w:rPr>
                <w:rFonts w:ascii="Century Gothic" w:hAnsi="Century Gothic"/>
                <w:sz w:val="24"/>
              </w:rPr>
            </w:pPr>
            <w:r w:rsidRPr="00084835">
              <w:rPr>
                <w:rFonts w:ascii="Century Gothic" w:hAnsi="Century Gothic"/>
                <w:spacing w:val="-2"/>
                <w:sz w:val="24"/>
              </w:rPr>
              <w:t>703/706-</w:t>
            </w:r>
            <w:r w:rsidRPr="00084835">
              <w:rPr>
                <w:rFonts w:ascii="Century Gothic" w:hAnsi="Century Gothic"/>
                <w:spacing w:val="-4"/>
                <w:sz w:val="24"/>
              </w:rPr>
              <w:t>4800</w:t>
            </w:r>
          </w:p>
        </w:tc>
      </w:tr>
      <w:tr w:rsidR="00D543AF" w:rsidRPr="00084835" w14:paraId="0E1DE667" w14:textId="77777777">
        <w:trPr>
          <w:trHeight w:val="1380"/>
        </w:trPr>
        <w:tc>
          <w:tcPr>
            <w:tcW w:w="1318" w:type="dxa"/>
          </w:tcPr>
          <w:p w14:paraId="0E1DE664"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5"/>
                <w:sz w:val="24"/>
              </w:rPr>
              <w:t>NSF</w:t>
            </w:r>
          </w:p>
        </w:tc>
        <w:tc>
          <w:tcPr>
            <w:tcW w:w="4957" w:type="dxa"/>
          </w:tcPr>
          <w:p w14:paraId="0E1DE665" w14:textId="77777777" w:rsidR="00D543AF" w:rsidRPr="00084835" w:rsidRDefault="00C4621A">
            <w:pPr>
              <w:pStyle w:val="TableParagraph"/>
              <w:spacing w:before="131"/>
              <w:ind w:left="169" w:right="2711"/>
              <w:rPr>
                <w:rFonts w:ascii="Century Gothic" w:hAnsi="Century Gothic"/>
                <w:sz w:val="24"/>
              </w:rPr>
            </w:pPr>
            <w:r w:rsidRPr="00084835">
              <w:rPr>
                <w:rFonts w:ascii="Century Gothic" w:hAnsi="Century Gothic"/>
                <w:sz w:val="24"/>
              </w:rPr>
              <w:t>NSF International 789</w:t>
            </w:r>
            <w:r w:rsidRPr="00084835">
              <w:rPr>
                <w:rFonts w:ascii="Century Gothic" w:hAnsi="Century Gothic"/>
                <w:spacing w:val="-15"/>
                <w:sz w:val="24"/>
              </w:rPr>
              <w:t xml:space="preserve"> </w:t>
            </w:r>
            <w:r w:rsidRPr="00084835">
              <w:rPr>
                <w:rFonts w:ascii="Century Gothic" w:hAnsi="Century Gothic"/>
                <w:sz w:val="24"/>
              </w:rPr>
              <w:t>N.</w:t>
            </w:r>
            <w:r w:rsidRPr="00084835">
              <w:rPr>
                <w:rFonts w:ascii="Century Gothic" w:hAnsi="Century Gothic"/>
                <w:spacing w:val="-15"/>
                <w:sz w:val="24"/>
              </w:rPr>
              <w:t xml:space="preserve"> </w:t>
            </w:r>
            <w:proofErr w:type="spellStart"/>
            <w:r w:rsidRPr="00084835">
              <w:rPr>
                <w:rFonts w:ascii="Century Gothic" w:hAnsi="Century Gothic"/>
                <w:sz w:val="24"/>
              </w:rPr>
              <w:t>Dixboro</w:t>
            </w:r>
            <w:proofErr w:type="spellEnd"/>
            <w:r w:rsidRPr="00084835">
              <w:rPr>
                <w:rFonts w:ascii="Century Gothic" w:hAnsi="Century Gothic"/>
                <w:spacing w:val="-14"/>
                <w:sz w:val="24"/>
              </w:rPr>
              <w:t xml:space="preserve"> </w:t>
            </w:r>
            <w:r w:rsidRPr="00084835">
              <w:rPr>
                <w:rFonts w:ascii="Century Gothic" w:hAnsi="Century Gothic"/>
                <w:sz w:val="24"/>
              </w:rPr>
              <w:t xml:space="preserve">Road </w:t>
            </w:r>
            <w:r w:rsidRPr="00084835">
              <w:rPr>
                <w:rFonts w:ascii="Century Gothic" w:hAnsi="Century Gothic"/>
                <w:spacing w:val="-2"/>
                <w:sz w:val="24"/>
              </w:rPr>
              <w:t>Ann</w:t>
            </w:r>
            <w:r w:rsidRPr="00084835">
              <w:rPr>
                <w:rFonts w:ascii="Century Gothic" w:hAnsi="Century Gothic"/>
                <w:spacing w:val="-15"/>
                <w:sz w:val="24"/>
              </w:rPr>
              <w:t xml:space="preserve"> </w:t>
            </w:r>
            <w:r w:rsidRPr="00084835">
              <w:rPr>
                <w:rFonts w:ascii="Century Gothic" w:hAnsi="Century Gothic"/>
                <w:spacing w:val="-2"/>
                <w:sz w:val="24"/>
              </w:rPr>
              <w:t>Arbor,</w:t>
            </w:r>
            <w:r w:rsidRPr="00084835">
              <w:rPr>
                <w:rFonts w:ascii="Century Gothic" w:hAnsi="Century Gothic"/>
                <w:spacing w:val="-15"/>
                <w:sz w:val="24"/>
              </w:rPr>
              <w:t xml:space="preserve"> </w:t>
            </w:r>
            <w:r w:rsidRPr="00084835">
              <w:rPr>
                <w:rFonts w:ascii="Century Gothic" w:hAnsi="Century Gothic"/>
                <w:spacing w:val="-2"/>
                <w:sz w:val="24"/>
              </w:rPr>
              <w:t>MI</w:t>
            </w:r>
            <w:r w:rsidRPr="00084835">
              <w:rPr>
                <w:rFonts w:ascii="Century Gothic" w:hAnsi="Century Gothic"/>
                <w:spacing w:val="-18"/>
                <w:sz w:val="24"/>
              </w:rPr>
              <w:t xml:space="preserve"> </w:t>
            </w:r>
            <w:r w:rsidRPr="00084835">
              <w:rPr>
                <w:rFonts w:ascii="Century Gothic" w:hAnsi="Century Gothic"/>
                <w:spacing w:val="-2"/>
                <w:sz w:val="24"/>
              </w:rPr>
              <w:t xml:space="preserve">48105 </w:t>
            </w:r>
            <w:hyperlink r:id="rId123">
              <w:r w:rsidR="00D543AF" w:rsidRPr="00084835">
                <w:rPr>
                  <w:rFonts w:ascii="Century Gothic" w:hAnsi="Century Gothic"/>
                  <w:color w:val="0000FF"/>
                  <w:spacing w:val="-2"/>
                  <w:sz w:val="24"/>
                  <w:u w:val="single" w:color="0000FF"/>
                </w:rPr>
                <w:t>www.nsf.org</w:t>
              </w:r>
            </w:hyperlink>
          </w:p>
        </w:tc>
        <w:tc>
          <w:tcPr>
            <w:tcW w:w="1658" w:type="dxa"/>
          </w:tcPr>
          <w:p w14:paraId="0E1DE666" w14:textId="77777777" w:rsidR="00D543AF" w:rsidRPr="00084835" w:rsidRDefault="00C4621A">
            <w:pPr>
              <w:pStyle w:val="TableParagraph"/>
              <w:spacing w:before="131"/>
              <w:ind w:right="52"/>
              <w:jc w:val="right"/>
              <w:rPr>
                <w:rFonts w:ascii="Century Gothic" w:hAnsi="Century Gothic"/>
                <w:sz w:val="24"/>
              </w:rPr>
            </w:pPr>
            <w:r w:rsidRPr="00084835">
              <w:rPr>
                <w:rFonts w:ascii="Century Gothic" w:hAnsi="Century Gothic"/>
                <w:spacing w:val="-2"/>
                <w:sz w:val="24"/>
              </w:rPr>
              <w:t>734/769-</w:t>
            </w:r>
            <w:r w:rsidRPr="00084835">
              <w:rPr>
                <w:rFonts w:ascii="Century Gothic" w:hAnsi="Century Gothic"/>
                <w:spacing w:val="-4"/>
                <w:sz w:val="24"/>
              </w:rPr>
              <w:t>8010</w:t>
            </w:r>
          </w:p>
        </w:tc>
      </w:tr>
      <w:tr w:rsidR="00D543AF" w:rsidRPr="00084835" w14:paraId="0E1DE66C" w14:textId="77777777">
        <w:trPr>
          <w:trHeight w:val="1654"/>
        </w:trPr>
        <w:tc>
          <w:tcPr>
            <w:tcW w:w="1318" w:type="dxa"/>
          </w:tcPr>
          <w:p w14:paraId="0E1DE668"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5"/>
                <w:sz w:val="24"/>
              </w:rPr>
              <w:t>SHA</w:t>
            </w:r>
          </w:p>
        </w:tc>
        <w:tc>
          <w:tcPr>
            <w:tcW w:w="4957" w:type="dxa"/>
          </w:tcPr>
          <w:p w14:paraId="0E1DE669" w14:textId="77777777" w:rsidR="00D543AF" w:rsidRPr="00084835" w:rsidRDefault="00C4621A">
            <w:pPr>
              <w:pStyle w:val="TableParagraph"/>
              <w:spacing w:before="131" w:line="242" w:lineRule="auto"/>
              <w:ind w:left="169"/>
              <w:rPr>
                <w:rFonts w:ascii="Century Gothic" w:hAnsi="Century Gothic"/>
                <w:sz w:val="24"/>
              </w:rPr>
            </w:pPr>
            <w:r w:rsidRPr="00084835">
              <w:rPr>
                <w:rFonts w:ascii="Century Gothic" w:hAnsi="Century Gothic"/>
                <w:spacing w:val="-2"/>
                <w:sz w:val="24"/>
              </w:rPr>
              <w:t>Occupational</w:t>
            </w:r>
            <w:r w:rsidRPr="00084835">
              <w:rPr>
                <w:rFonts w:ascii="Century Gothic" w:hAnsi="Century Gothic"/>
                <w:spacing w:val="-3"/>
                <w:sz w:val="24"/>
              </w:rPr>
              <w:t xml:space="preserve"> </w:t>
            </w:r>
            <w:r w:rsidRPr="00084835">
              <w:rPr>
                <w:rFonts w:ascii="Century Gothic" w:hAnsi="Century Gothic"/>
                <w:spacing w:val="-2"/>
                <w:sz w:val="24"/>
              </w:rPr>
              <w:t>Safety</w:t>
            </w:r>
            <w:r w:rsidRPr="00084835">
              <w:rPr>
                <w:rFonts w:ascii="Century Gothic" w:hAnsi="Century Gothic"/>
                <w:spacing w:val="-5"/>
                <w:sz w:val="24"/>
              </w:rPr>
              <w:t xml:space="preserve"> </w:t>
            </w:r>
            <w:r w:rsidRPr="00084835">
              <w:rPr>
                <w:rFonts w:ascii="Century Gothic" w:hAnsi="Century Gothic"/>
                <w:spacing w:val="-2"/>
                <w:sz w:val="24"/>
              </w:rPr>
              <w:t>and</w:t>
            </w:r>
            <w:r w:rsidRPr="00084835">
              <w:rPr>
                <w:rFonts w:ascii="Century Gothic" w:hAnsi="Century Gothic"/>
                <w:spacing w:val="-5"/>
                <w:sz w:val="24"/>
              </w:rPr>
              <w:t xml:space="preserve"> </w:t>
            </w:r>
            <w:r w:rsidRPr="00084835">
              <w:rPr>
                <w:rFonts w:ascii="Century Gothic" w:hAnsi="Century Gothic"/>
                <w:spacing w:val="-2"/>
                <w:sz w:val="24"/>
              </w:rPr>
              <w:t>Health</w:t>
            </w:r>
            <w:r w:rsidRPr="00084835">
              <w:rPr>
                <w:rFonts w:ascii="Century Gothic" w:hAnsi="Century Gothic"/>
                <w:spacing w:val="-5"/>
                <w:sz w:val="24"/>
              </w:rPr>
              <w:t xml:space="preserve"> </w:t>
            </w:r>
            <w:r w:rsidRPr="00084835">
              <w:rPr>
                <w:rFonts w:ascii="Century Gothic" w:hAnsi="Century Gothic"/>
                <w:spacing w:val="-2"/>
                <w:sz w:val="24"/>
              </w:rPr>
              <w:t xml:space="preserve">Administration </w:t>
            </w:r>
            <w:r w:rsidRPr="00084835">
              <w:rPr>
                <w:rFonts w:ascii="Century Gothic" w:hAnsi="Century Gothic"/>
                <w:sz w:val="24"/>
              </w:rPr>
              <w:t>(U.S. Department of Labor)</w:t>
            </w:r>
          </w:p>
          <w:p w14:paraId="0E1DE66A" w14:textId="77777777" w:rsidR="00D543AF" w:rsidRPr="00084835" w:rsidRDefault="00C4621A">
            <w:pPr>
              <w:pStyle w:val="TableParagraph"/>
              <w:ind w:left="169" w:right="2208"/>
              <w:rPr>
                <w:rFonts w:ascii="Century Gothic" w:hAnsi="Century Gothic"/>
                <w:sz w:val="24"/>
              </w:rPr>
            </w:pPr>
            <w:r w:rsidRPr="00084835">
              <w:rPr>
                <w:rFonts w:ascii="Century Gothic" w:hAnsi="Century Gothic"/>
                <w:spacing w:val="-2"/>
                <w:sz w:val="24"/>
              </w:rPr>
              <w:t>200</w:t>
            </w:r>
            <w:r w:rsidRPr="00084835">
              <w:rPr>
                <w:rFonts w:ascii="Century Gothic" w:hAnsi="Century Gothic"/>
                <w:spacing w:val="-15"/>
                <w:sz w:val="24"/>
              </w:rPr>
              <w:t xml:space="preserve"> </w:t>
            </w:r>
            <w:r w:rsidRPr="00084835">
              <w:rPr>
                <w:rFonts w:ascii="Century Gothic" w:hAnsi="Century Gothic"/>
                <w:spacing w:val="-2"/>
                <w:sz w:val="24"/>
              </w:rPr>
              <w:t>Constitution</w:t>
            </w:r>
            <w:r w:rsidRPr="00084835">
              <w:rPr>
                <w:rFonts w:ascii="Century Gothic" w:hAnsi="Century Gothic"/>
                <w:spacing w:val="-13"/>
                <w:sz w:val="24"/>
              </w:rPr>
              <w:t xml:space="preserve"> </w:t>
            </w:r>
            <w:r w:rsidRPr="00084835">
              <w:rPr>
                <w:rFonts w:ascii="Century Gothic" w:hAnsi="Century Gothic"/>
                <w:spacing w:val="-2"/>
                <w:sz w:val="24"/>
              </w:rPr>
              <w:t>Ave.,</w:t>
            </w:r>
            <w:r w:rsidRPr="00084835">
              <w:rPr>
                <w:rFonts w:ascii="Century Gothic" w:hAnsi="Century Gothic"/>
                <w:spacing w:val="-15"/>
                <w:sz w:val="24"/>
              </w:rPr>
              <w:t xml:space="preserve"> </w:t>
            </w:r>
            <w:r w:rsidRPr="00084835">
              <w:rPr>
                <w:rFonts w:ascii="Century Gothic" w:hAnsi="Century Gothic"/>
                <w:spacing w:val="-2"/>
                <w:sz w:val="24"/>
              </w:rPr>
              <w:t xml:space="preserve">NW </w:t>
            </w:r>
            <w:r w:rsidRPr="00084835">
              <w:rPr>
                <w:rFonts w:ascii="Century Gothic" w:hAnsi="Century Gothic"/>
                <w:sz w:val="24"/>
              </w:rPr>
              <w:t xml:space="preserve">Washington, DC 20210 </w:t>
            </w:r>
            <w:hyperlink r:id="rId124">
              <w:r w:rsidR="00D543AF" w:rsidRPr="00084835">
                <w:rPr>
                  <w:rFonts w:ascii="Century Gothic" w:hAnsi="Century Gothic"/>
                  <w:color w:val="0000FF"/>
                  <w:spacing w:val="-2"/>
                  <w:sz w:val="24"/>
                  <w:u w:val="single" w:color="0000FF"/>
                </w:rPr>
                <w:t>https://www.osha.gov/</w:t>
              </w:r>
            </w:hyperlink>
          </w:p>
        </w:tc>
        <w:tc>
          <w:tcPr>
            <w:tcW w:w="1658" w:type="dxa"/>
          </w:tcPr>
          <w:p w14:paraId="0E1DE66B" w14:textId="77777777" w:rsidR="00D543AF" w:rsidRPr="00084835" w:rsidRDefault="00C4621A">
            <w:pPr>
              <w:pStyle w:val="TableParagraph"/>
              <w:spacing w:before="131"/>
              <w:ind w:right="52"/>
              <w:jc w:val="right"/>
              <w:rPr>
                <w:rFonts w:ascii="Century Gothic" w:hAnsi="Century Gothic"/>
                <w:sz w:val="24"/>
              </w:rPr>
            </w:pPr>
            <w:r w:rsidRPr="00084835">
              <w:rPr>
                <w:rFonts w:ascii="Century Gothic" w:hAnsi="Century Gothic"/>
                <w:spacing w:val="-2"/>
                <w:sz w:val="24"/>
              </w:rPr>
              <w:t>800/321-</w:t>
            </w:r>
            <w:r w:rsidRPr="00084835">
              <w:rPr>
                <w:rFonts w:ascii="Century Gothic" w:hAnsi="Century Gothic"/>
                <w:spacing w:val="-4"/>
                <w:sz w:val="24"/>
              </w:rPr>
              <w:t>6742</w:t>
            </w:r>
          </w:p>
        </w:tc>
      </w:tr>
      <w:tr w:rsidR="00D543AF" w:rsidRPr="00084835" w14:paraId="0E1DE672" w14:textId="77777777">
        <w:trPr>
          <w:trHeight w:val="1377"/>
        </w:trPr>
        <w:tc>
          <w:tcPr>
            <w:tcW w:w="1318" w:type="dxa"/>
          </w:tcPr>
          <w:p w14:paraId="0E1DE66D" w14:textId="77777777" w:rsidR="00D543AF" w:rsidRPr="00084835" w:rsidRDefault="00C4621A">
            <w:pPr>
              <w:pStyle w:val="TableParagraph"/>
              <w:spacing w:before="130"/>
              <w:ind w:left="50"/>
              <w:rPr>
                <w:rFonts w:ascii="Century Gothic" w:hAnsi="Century Gothic"/>
                <w:sz w:val="24"/>
              </w:rPr>
            </w:pPr>
            <w:r w:rsidRPr="00084835">
              <w:rPr>
                <w:rFonts w:ascii="Century Gothic" w:hAnsi="Century Gothic"/>
                <w:spacing w:val="-5"/>
                <w:sz w:val="24"/>
              </w:rPr>
              <w:t>PCA</w:t>
            </w:r>
          </w:p>
        </w:tc>
        <w:tc>
          <w:tcPr>
            <w:tcW w:w="4957" w:type="dxa"/>
          </w:tcPr>
          <w:p w14:paraId="0E1DE66E" w14:textId="77777777" w:rsidR="00D543AF" w:rsidRPr="00084835" w:rsidRDefault="00C4621A">
            <w:pPr>
              <w:pStyle w:val="TableParagraph"/>
              <w:spacing w:before="130"/>
              <w:ind w:left="169"/>
              <w:rPr>
                <w:rFonts w:ascii="Century Gothic" w:hAnsi="Century Gothic"/>
                <w:sz w:val="24"/>
              </w:rPr>
            </w:pPr>
            <w:r w:rsidRPr="00084835">
              <w:rPr>
                <w:rFonts w:ascii="Century Gothic" w:hAnsi="Century Gothic"/>
                <w:sz w:val="24"/>
              </w:rPr>
              <w:t>Portland</w:t>
            </w:r>
            <w:r w:rsidRPr="00084835">
              <w:rPr>
                <w:rFonts w:ascii="Century Gothic" w:hAnsi="Century Gothic"/>
                <w:spacing w:val="-7"/>
                <w:sz w:val="24"/>
              </w:rPr>
              <w:t xml:space="preserve"> </w:t>
            </w:r>
            <w:r w:rsidRPr="00084835">
              <w:rPr>
                <w:rFonts w:ascii="Century Gothic" w:hAnsi="Century Gothic"/>
                <w:sz w:val="24"/>
              </w:rPr>
              <w:t>Cement</w:t>
            </w:r>
            <w:r w:rsidRPr="00084835">
              <w:rPr>
                <w:rFonts w:ascii="Century Gothic" w:hAnsi="Century Gothic"/>
                <w:spacing w:val="-4"/>
                <w:sz w:val="24"/>
              </w:rPr>
              <w:t xml:space="preserve"> </w:t>
            </w:r>
            <w:r w:rsidRPr="00084835">
              <w:rPr>
                <w:rFonts w:ascii="Century Gothic" w:hAnsi="Century Gothic"/>
                <w:spacing w:val="-2"/>
                <w:sz w:val="24"/>
              </w:rPr>
              <w:t>Association</w:t>
            </w:r>
          </w:p>
          <w:p w14:paraId="0E1DE66F" w14:textId="77777777" w:rsidR="00D543AF" w:rsidRPr="00084835" w:rsidRDefault="00C4621A">
            <w:pPr>
              <w:pStyle w:val="TableParagraph"/>
              <w:ind w:left="169"/>
              <w:rPr>
                <w:rFonts w:ascii="Century Gothic" w:hAnsi="Century Gothic"/>
                <w:sz w:val="24"/>
              </w:rPr>
            </w:pPr>
            <w:r w:rsidRPr="00084835">
              <w:rPr>
                <w:rFonts w:ascii="Century Gothic" w:hAnsi="Century Gothic"/>
                <w:sz w:val="24"/>
              </w:rPr>
              <w:t>200</w:t>
            </w:r>
            <w:r w:rsidRPr="00084835">
              <w:rPr>
                <w:rFonts w:ascii="Century Gothic" w:hAnsi="Century Gothic"/>
                <w:spacing w:val="-5"/>
                <w:sz w:val="24"/>
              </w:rPr>
              <w:t xml:space="preserve"> </w:t>
            </w:r>
            <w:r w:rsidRPr="00084835">
              <w:rPr>
                <w:rFonts w:ascii="Century Gothic" w:hAnsi="Century Gothic"/>
                <w:sz w:val="24"/>
              </w:rPr>
              <w:t>Massachusetts</w:t>
            </w:r>
            <w:r w:rsidRPr="00084835">
              <w:rPr>
                <w:rFonts w:ascii="Century Gothic" w:hAnsi="Century Gothic"/>
                <w:spacing w:val="-7"/>
                <w:sz w:val="24"/>
              </w:rPr>
              <w:t xml:space="preserve"> </w:t>
            </w:r>
            <w:r w:rsidRPr="00084835">
              <w:rPr>
                <w:rFonts w:ascii="Century Gothic" w:hAnsi="Century Gothic"/>
                <w:sz w:val="24"/>
              </w:rPr>
              <w:t>Ave,</w:t>
            </w:r>
            <w:r w:rsidRPr="00084835">
              <w:rPr>
                <w:rFonts w:ascii="Century Gothic" w:hAnsi="Century Gothic"/>
                <w:spacing w:val="-4"/>
                <w:sz w:val="24"/>
              </w:rPr>
              <w:t xml:space="preserve"> </w:t>
            </w:r>
            <w:r w:rsidRPr="00084835">
              <w:rPr>
                <w:rFonts w:ascii="Century Gothic" w:hAnsi="Century Gothic"/>
                <w:sz w:val="24"/>
              </w:rPr>
              <w:t>NW,</w:t>
            </w:r>
            <w:r w:rsidRPr="00084835">
              <w:rPr>
                <w:rFonts w:ascii="Century Gothic" w:hAnsi="Century Gothic"/>
                <w:spacing w:val="-5"/>
                <w:sz w:val="24"/>
              </w:rPr>
              <w:t xml:space="preserve"> </w:t>
            </w:r>
            <w:r w:rsidRPr="00084835">
              <w:rPr>
                <w:rFonts w:ascii="Century Gothic" w:hAnsi="Century Gothic"/>
                <w:sz w:val="24"/>
              </w:rPr>
              <w:t>Suite</w:t>
            </w:r>
            <w:r w:rsidRPr="00084835">
              <w:rPr>
                <w:rFonts w:ascii="Century Gothic" w:hAnsi="Century Gothic"/>
                <w:spacing w:val="-5"/>
                <w:sz w:val="24"/>
              </w:rPr>
              <w:t xml:space="preserve"> 200</w:t>
            </w:r>
          </w:p>
          <w:p w14:paraId="0E1DE670" w14:textId="77777777" w:rsidR="00D543AF" w:rsidRPr="00084835" w:rsidRDefault="00C4621A">
            <w:pPr>
              <w:pStyle w:val="TableParagraph"/>
              <w:ind w:left="169" w:right="358"/>
              <w:rPr>
                <w:rFonts w:ascii="Century Gothic" w:hAnsi="Century Gothic"/>
                <w:sz w:val="24"/>
              </w:rPr>
            </w:pPr>
            <w:r w:rsidRPr="00084835">
              <w:rPr>
                <w:rFonts w:ascii="Century Gothic" w:hAnsi="Century Gothic"/>
                <w:sz w:val="24"/>
              </w:rPr>
              <w:t>Washington,</w:t>
            </w:r>
            <w:r w:rsidRPr="00084835">
              <w:rPr>
                <w:rFonts w:ascii="Century Gothic" w:hAnsi="Century Gothic"/>
                <w:spacing w:val="-10"/>
                <w:sz w:val="24"/>
              </w:rPr>
              <w:t xml:space="preserve"> </w:t>
            </w:r>
            <w:r w:rsidRPr="00084835">
              <w:rPr>
                <w:rFonts w:ascii="Century Gothic" w:hAnsi="Century Gothic"/>
                <w:sz w:val="24"/>
              </w:rPr>
              <w:t>DC</w:t>
            </w:r>
            <w:r w:rsidRPr="00084835">
              <w:rPr>
                <w:rFonts w:ascii="Century Gothic" w:hAnsi="Century Gothic"/>
                <w:spacing w:val="-10"/>
                <w:sz w:val="24"/>
              </w:rPr>
              <w:t xml:space="preserve"> </w:t>
            </w:r>
            <w:r w:rsidRPr="00084835">
              <w:rPr>
                <w:rFonts w:ascii="Century Gothic" w:hAnsi="Century Gothic"/>
                <w:sz w:val="24"/>
              </w:rPr>
              <w:t xml:space="preserve">20001 </w:t>
            </w:r>
            <w:hyperlink r:id="rId125">
              <w:r w:rsidR="00D543AF" w:rsidRPr="00084835">
                <w:rPr>
                  <w:rFonts w:ascii="Century Gothic" w:hAnsi="Century Gothic"/>
                  <w:color w:val="0000FF"/>
                  <w:spacing w:val="-6"/>
                  <w:sz w:val="24"/>
                  <w:u w:val="single" w:color="0000FF"/>
                </w:rPr>
                <w:t>https://www.cement.org/</w:t>
              </w:r>
            </w:hyperlink>
          </w:p>
        </w:tc>
        <w:tc>
          <w:tcPr>
            <w:tcW w:w="1658" w:type="dxa"/>
          </w:tcPr>
          <w:p w14:paraId="0E1DE671" w14:textId="77777777" w:rsidR="00D543AF" w:rsidRPr="00084835" w:rsidRDefault="00C4621A">
            <w:pPr>
              <w:pStyle w:val="TableParagraph"/>
              <w:spacing w:before="130"/>
              <w:ind w:right="52"/>
              <w:jc w:val="right"/>
              <w:rPr>
                <w:rFonts w:ascii="Century Gothic" w:hAnsi="Century Gothic"/>
                <w:sz w:val="24"/>
              </w:rPr>
            </w:pPr>
            <w:r w:rsidRPr="00084835">
              <w:rPr>
                <w:rFonts w:ascii="Century Gothic" w:hAnsi="Century Gothic"/>
                <w:spacing w:val="-2"/>
                <w:sz w:val="24"/>
              </w:rPr>
              <w:t>202/408-</w:t>
            </w:r>
            <w:r w:rsidRPr="00084835">
              <w:rPr>
                <w:rFonts w:ascii="Century Gothic" w:hAnsi="Century Gothic"/>
                <w:spacing w:val="-4"/>
                <w:sz w:val="24"/>
              </w:rPr>
              <w:t>9494</w:t>
            </w:r>
          </w:p>
        </w:tc>
      </w:tr>
      <w:tr w:rsidR="00D543AF" w:rsidRPr="00084835" w14:paraId="0E1DE677" w14:textId="77777777">
        <w:trPr>
          <w:trHeight w:val="1654"/>
        </w:trPr>
        <w:tc>
          <w:tcPr>
            <w:tcW w:w="1318" w:type="dxa"/>
          </w:tcPr>
          <w:p w14:paraId="0E1DE673"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5"/>
                <w:sz w:val="24"/>
              </w:rPr>
              <w:t>PCA</w:t>
            </w:r>
          </w:p>
        </w:tc>
        <w:tc>
          <w:tcPr>
            <w:tcW w:w="4957" w:type="dxa"/>
          </w:tcPr>
          <w:p w14:paraId="0E1DE674" w14:textId="77777777" w:rsidR="00D543AF" w:rsidRPr="00084835" w:rsidRDefault="00C4621A">
            <w:pPr>
              <w:pStyle w:val="TableParagraph"/>
              <w:spacing w:before="133"/>
              <w:ind w:left="169" w:right="323"/>
              <w:rPr>
                <w:rFonts w:ascii="Century Gothic" w:hAnsi="Century Gothic"/>
                <w:sz w:val="24"/>
              </w:rPr>
            </w:pPr>
            <w:r w:rsidRPr="00084835">
              <w:rPr>
                <w:rFonts w:ascii="Century Gothic" w:hAnsi="Century Gothic"/>
                <w:spacing w:val="-2"/>
                <w:sz w:val="24"/>
              </w:rPr>
              <w:t>Painting</w:t>
            </w:r>
            <w:r w:rsidRPr="00084835">
              <w:rPr>
                <w:rFonts w:ascii="Century Gothic" w:hAnsi="Century Gothic"/>
                <w:spacing w:val="-8"/>
                <w:sz w:val="24"/>
              </w:rPr>
              <w:t xml:space="preserve"> </w:t>
            </w:r>
            <w:r w:rsidRPr="00084835">
              <w:rPr>
                <w:rFonts w:ascii="Century Gothic" w:hAnsi="Century Gothic"/>
                <w:spacing w:val="-2"/>
                <w:sz w:val="24"/>
              </w:rPr>
              <w:t>and</w:t>
            </w:r>
            <w:r w:rsidRPr="00084835">
              <w:rPr>
                <w:rFonts w:ascii="Century Gothic" w:hAnsi="Century Gothic"/>
                <w:spacing w:val="-8"/>
                <w:sz w:val="24"/>
              </w:rPr>
              <w:t xml:space="preserve"> </w:t>
            </w:r>
            <w:r w:rsidRPr="00084835">
              <w:rPr>
                <w:rFonts w:ascii="Century Gothic" w:hAnsi="Century Gothic"/>
                <w:spacing w:val="-2"/>
                <w:sz w:val="24"/>
              </w:rPr>
              <w:t>Decorating</w:t>
            </w:r>
            <w:r w:rsidRPr="00084835">
              <w:rPr>
                <w:rFonts w:ascii="Century Gothic" w:hAnsi="Century Gothic"/>
                <w:spacing w:val="-8"/>
                <w:sz w:val="24"/>
              </w:rPr>
              <w:t xml:space="preserve"> </w:t>
            </w:r>
            <w:r w:rsidRPr="00084835">
              <w:rPr>
                <w:rFonts w:ascii="Century Gothic" w:hAnsi="Century Gothic"/>
                <w:spacing w:val="-2"/>
                <w:sz w:val="24"/>
              </w:rPr>
              <w:t>Contractors</w:t>
            </w:r>
            <w:r w:rsidRPr="00084835">
              <w:rPr>
                <w:rFonts w:ascii="Century Gothic" w:hAnsi="Century Gothic"/>
                <w:spacing w:val="-8"/>
                <w:sz w:val="24"/>
              </w:rPr>
              <w:t xml:space="preserve"> </w:t>
            </w:r>
            <w:r w:rsidRPr="00084835">
              <w:rPr>
                <w:rFonts w:ascii="Century Gothic" w:hAnsi="Century Gothic"/>
                <w:spacing w:val="-2"/>
                <w:sz w:val="24"/>
              </w:rPr>
              <w:t>of America</w:t>
            </w:r>
          </w:p>
          <w:p w14:paraId="0E1DE675" w14:textId="77777777" w:rsidR="00D543AF" w:rsidRPr="00084835" w:rsidRDefault="00C4621A">
            <w:pPr>
              <w:pStyle w:val="TableParagraph"/>
              <w:ind w:left="169" w:right="1904"/>
              <w:rPr>
                <w:rFonts w:ascii="Century Gothic" w:hAnsi="Century Gothic"/>
                <w:sz w:val="24"/>
              </w:rPr>
            </w:pPr>
            <w:r w:rsidRPr="00084835">
              <w:rPr>
                <w:rFonts w:ascii="Century Gothic" w:hAnsi="Century Gothic"/>
                <w:sz w:val="24"/>
              </w:rPr>
              <w:t xml:space="preserve">2316 Millpark Drive </w:t>
            </w:r>
            <w:r w:rsidRPr="00084835">
              <w:rPr>
                <w:rFonts w:ascii="Century Gothic" w:hAnsi="Century Gothic"/>
                <w:spacing w:val="-2"/>
                <w:sz w:val="24"/>
              </w:rPr>
              <w:t>Maryland</w:t>
            </w:r>
            <w:r w:rsidRPr="00084835">
              <w:rPr>
                <w:rFonts w:ascii="Century Gothic" w:hAnsi="Century Gothic"/>
                <w:spacing w:val="-13"/>
                <w:sz w:val="24"/>
              </w:rPr>
              <w:t xml:space="preserve"> </w:t>
            </w:r>
            <w:r w:rsidRPr="00084835">
              <w:rPr>
                <w:rFonts w:ascii="Century Gothic" w:hAnsi="Century Gothic"/>
                <w:spacing w:val="-2"/>
                <w:sz w:val="24"/>
              </w:rPr>
              <w:t>Heights,</w:t>
            </w:r>
            <w:r w:rsidRPr="00084835">
              <w:rPr>
                <w:rFonts w:ascii="Century Gothic" w:hAnsi="Century Gothic"/>
                <w:spacing w:val="-13"/>
                <w:sz w:val="24"/>
              </w:rPr>
              <w:t xml:space="preserve"> </w:t>
            </w:r>
            <w:r w:rsidRPr="00084835">
              <w:rPr>
                <w:rFonts w:ascii="Century Gothic" w:hAnsi="Century Gothic"/>
                <w:spacing w:val="-2"/>
                <w:sz w:val="24"/>
              </w:rPr>
              <w:t>MO</w:t>
            </w:r>
            <w:r w:rsidRPr="00084835">
              <w:rPr>
                <w:rFonts w:ascii="Century Gothic" w:hAnsi="Century Gothic"/>
                <w:spacing w:val="-16"/>
                <w:sz w:val="24"/>
              </w:rPr>
              <w:t xml:space="preserve"> </w:t>
            </w:r>
            <w:r w:rsidRPr="00084835">
              <w:rPr>
                <w:rFonts w:ascii="Century Gothic" w:hAnsi="Century Gothic"/>
                <w:spacing w:val="-2"/>
                <w:sz w:val="24"/>
              </w:rPr>
              <w:t xml:space="preserve">63043 </w:t>
            </w:r>
            <w:hyperlink r:id="rId126">
              <w:r w:rsidR="00D543AF" w:rsidRPr="00084835">
                <w:rPr>
                  <w:rFonts w:ascii="Century Gothic" w:hAnsi="Century Gothic"/>
                  <w:color w:val="0000FF"/>
                  <w:spacing w:val="-2"/>
                  <w:sz w:val="24"/>
                  <w:u w:val="single" w:color="0000FF"/>
                </w:rPr>
                <w:t>https://www.pcapainted.org/</w:t>
              </w:r>
            </w:hyperlink>
          </w:p>
        </w:tc>
        <w:tc>
          <w:tcPr>
            <w:tcW w:w="1658" w:type="dxa"/>
          </w:tcPr>
          <w:p w14:paraId="0E1DE676" w14:textId="77777777" w:rsidR="00D543AF" w:rsidRPr="00084835" w:rsidRDefault="00C4621A">
            <w:pPr>
              <w:pStyle w:val="TableParagraph"/>
              <w:spacing w:before="133"/>
              <w:ind w:right="52"/>
              <w:jc w:val="right"/>
              <w:rPr>
                <w:rFonts w:ascii="Century Gothic" w:hAnsi="Century Gothic"/>
                <w:sz w:val="24"/>
              </w:rPr>
            </w:pPr>
            <w:r w:rsidRPr="00084835">
              <w:rPr>
                <w:rFonts w:ascii="Century Gothic" w:hAnsi="Century Gothic"/>
                <w:spacing w:val="-2"/>
                <w:sz w:val="24"/>
              </w:rPr>
              <w:t>800/332-</w:t>
            </w:r>
            <w:r w:rsidRPr="00084835">
              <w:rPr>
                <w:rFonts w:ascii="Century Gothic" w:hAnsi="Century Gothic"/>
                <w:spacing w:val="-4"/>
                <w:sz w:val="24"/>
              </w:rPr>
              <w:t>7322</w:t>
            </w:r>
          </w:p>
        </w:tc>
      </w:tr>
      <w:tr w:rsidR="00D543AF" w:rsidRPr="00084835" w14:paraId="0E1DE67B" w14:textId="77777777">
        <w:trPr>
          <w:trHeight w:val="1359"/>
        </w:trPr>
        <w:tc>
          <w:tcPr>
            <w:tcW w:w="1318" w:type="dxa"/>
          </w:tcPr>
          <w:p w14:paraId="0E1DE678" w14:textId="77777777" w:rsidR="00D543AF" w:rsidRPr="00084835" w:rsidRDefault="00C4621A">
            <w:pPr>
              <w:pStyle w:val="TableParagraph"/>
              <w:spacing w:before="131"/>
              <w:ind w:left="50"/>
              <w:rPr>
                <w:rFonts w:ascii="Century Gothic" w:hAnsi="Century Gothic"/>
                <w:sz w:val="24"/>
              </w:rPr>
            </w:pPr>
            <w:r w:rsidRPr="00084835">
              <w:rPr>
                <w:rFonts w:ascii="Century Gothic" w:hAnsi="Century Gothic"/>
                <w:spacing w:val="-5"/>
                <w:sz w:val="24"/>
              </w:rPr>
              <w:t>PDI</w:t>
            </w:r>
          </w:p>
        </w:tc>
        <w:tc>
          <w:tcPr>
            <w:tcW w:w="4957" w:type="dxa"/>
          </w:tcPr>
          <w:p w14:paraId="0E1DE679" w14:textId="77777777" w:rsidR="00D543AF" w:rsidRPr="00084835" w:rsidRDefault="00C4621A">
            <w:pPr>
              <w:pStyle w:val="TableParagraph"/>
              <w:spacing w:before="131"/>
              <w:ind w:left="171" w:right="1400"/>
              <w:rPr>
                <w:rFonts w:ascii="Century Gothic" w:hAnsi="Century Gothic"/>
                <w:sz w:val="24"/>
              </w:rPr>
            </w:pPr>
            <w:r w:rsidRPr="00084835">
              <w:rPr>
                <w:rFonts w:ascii="Century Gothic" w:hAnsi="Century Gothic"/>
                <w:spacing w:val="-2"/>
                <w:sz w:val="24"/>
              </w:rPr>
              <w:t>Plumbing</w:t>
            </w:r>
            <w:r w:rsidRPr="00084835">
              <w:rPr>
                <w:rFonts w:ascii="Century Gothic" w:hAnsi="Century Gothic"/>
                <w:spacing w:val="-8"/>
                <w:sz w:val="24"/>
              </w:rPr>
              <w:t xml:space="preserve"> </w:t>
            </w:r>
            <w:r w:rsidRPr="00084835">
              <w:rPr>
                <w:rFonts w:ascii="Century Gothic" w:hAnsi="Century Gothic"/>
                <w:spacing w:val="-2"/>
                <w:sz w:val="24"/>
              </w:rPr>
              <w:t>and</w:t>
            </w:r>
            <w:r w:rsidRPr="00084835">
              <w:rPr>
                <w:rFonts w:ascii="Century Gothic" w:hAnsi="Century Gothic"/>
                <w:spacing w:val="-8"/>
                <w:sz w:val="24"/>
              </w:rPr>
              <w:t xml:space="preserve"> </w:t>
            </w:r>
            <w:r w:rsidRPr="00084835">
              <w:rPr>
                <w:rFonts w:ascii="Century Gothic" w:hAnsi="Century Gothic"/>
                <w:spacing w:val="-2"/>
                <w:sz w:val="24"/>
              </w:rPr>
              <w:t>Drainage</w:t>
            </w:r>
            <w:r w:rsidRPr="00084835">
              <w:rPr>
                <w:rFonts w:ascii="Century Gothic" w:hAnsi="Century Gothic"/>
                <w:spacing w:val="-9"/>
                <w:sz w:val="24"/>
              </w:rPr>
              <w:t xml:space="preserve"> </w:t>
            </w:r>
            <w:r w:rsidRPr="00084835">
              <w:rPr>
                <w:rFonts w:ascii="Century Gothic" w:hAnsi="Century Gothic"/>
                <w:spacing w:val="-2"/>
                <w:sz w:val="24"/>
              </w:rPr>
              <w:t xml:space="preserve">Institute </w:t>
            </w:r>
            <w:r w:rsidRPr="00084835">
              <w:rPr>
                <w:rFonts w:ascii="Century Gothic" w:hAnsi="Century Gothic"/>
                <w:sz w:val="24"/>
              </w:rPr>
              <w:t xml:space="preserve">800 Turnpike Street, Suite 300 North Andover, MA </w:t>
            </w:r>
            <w:hyperlink r:id="rId127">
              <w:r w:rsidR="00D543AF" w:rsidRPr="00084835">
                <w:rPr>
                  <w:rFonts w:ascii="Century Gothic" w:hAnsi="Century Gothic"/>
                  <w:color w:val="0000FF"/>
                  <w:spacing w:val="-2"/>
                  <w:sz w:val="24"/>
                  <w:u w:val="single" w:color="0000FF"/>
                </w:rPr>
                <w:t>http://www.pdionline.org/</w:t>
              </w:r>
            </w:hyperlink>
          </w:p>
        </w:tc>
        <w:tc>
          <w:tcPr>
            <w:tcW w:w="1658" w:type="dxa"/>
          </w:tcPr>
          <w:p w14:paraId="0E1DE67A" w14:textId="77777777" w:rsidR="00D543AF" w:rsidRPr="00084835" w:rsidRDefault="00C4621A">
            <w:pPr>
              <w:pStyle w:val="TableParagraph"/>
              <w:spacing w:before="131"/>
              <w:ind w:right="52"/>
              <w:jc w:val="right"/>
              <w:rPr>
                <w:rFonts w:ascii="Century Gothic" w:hAnsi="Century Gothic"/>
                <w:sz w:val="24"/>
              </w:rPr>
            </w:pPr>
            <w:r w:rsidRPr="00084835">
              <w:rPr>
                <w:rFonts w:ascii="Century Gothic" w:hAnsi="Century Gothic"/>
                <w:spacing w:val="-2"/>
                <w:sz w:val="24"/>
              </w:rPr>
              <w:t>978/557-</w:t>
            </w:r>
            <w:r w:rsidRPr="00084835">
              <w:rPr>
                <w:rFonts w:ascii="Century Gothic" w:hAnsi="Century Gothic"/>
                <w:spacing w:val="-4"/>
                <w:sz w:val="24"/>
              </w:rPr>
              <w:t>0720</w:t>
            </w:r>
          </w:p>
        </w:tc>
      </w:tr>
      <w:tr w:rsidR="00D543AF" w:rsidRPr="00084835" w14:paraId="0E1DE67F" w14:textId="77777777">
        <w:trPr>
          <w:trHeight w:val="389"/>
        </w:trPr>
        <w:tc>
          <w:tcPr>
            <w:tcW w:w="1318" w:type="dxa"/>
          </w:tcPr>
          <w:p w14:paraId="0E1DE67C" w14:textId="77777777" w:rsidR="00D543AF" w:rsidRPr="00084835" w:rsidRDefault="00C4621A">
            <w:pPr>
              <w:pStyle w:val="TableParagraph"/>
              <w:spacing w:before="113" w:line="256" w:lineRule="exact"/>
              <w:ind w:left="57"/>
              <w:rPr>
                <w:rFonts w:ascii="Century Gothic" w:hAnsi="Century Gothic"/>
                <w:sz w:val="24"/>
              </w:rPr>
            </w:pPr>
            <w:r w:rsidRPr="00084835">
              <w:rPr>
                <w:rFonts w:ascii="Century Gothic" w:hAnsi="Century Gothic"/>
                <w:spacing w:val="-2"/>
                <w:sz w:val="24"/>
              </w:rPr>
              <w:lastRenderedPageBreak/>
              <w:t>PLASTICS</w:t>
            </w:r>
          </w:p>
        </w:tc>
        <w:tc>
          <w:tcPr>
            <w:tcW w:w="4957" w:type="dxa"/>
          </w:tcPr>
          <w:p w14:paraId="0E1DE67D" w14:textId="77777777" w:rsidR="00D543AF" w:rsidRPr="00084835" w:rsidRDefault="00C4621A">
            <w:pPr>
              <w:pStyle w:val="TableParagraph"/>
              <w:spacing w:before="113" w:line="256" w:lineRule="exact"/>
              <w:ind w:left="169"/>
              <w:rPr>
                <w:rFonts w:ascii="Century Gothic" w:hAnsi="Century Gothic"/>
                <w:sz w:val="24"/>
              </w:rPr>
            </w:pPr>
            <w:r w:rsidRPr="00084835">
              <w:rPr>
                <w:rFonts w:ascii="Century Gothic" w:hAnsi="Century Gothic"/>
                <w:sz w:val="24"/>
              </w:rPr>
              <w:t>Plastics</w:t>
            </w:r>
            <w:r w:rsidRPr="00084835">
              <w:rPr>
                <w:rFonts w:ascii="Century Gothic" w:hAnsi="Century Gothic"/>
                <w:spacing w:val="-12"/>
                <w:sz w:val="24"/>
              </w:rPr>
              <w:t xml:space="preserve"> </w:t>
            </w:r>
            <w:r w:rsidRPr="00084835">
              <w:rPr>
                <w:rFonts w:ascii="Century Gothic" w:hAnsi="Century Gothic"/>
                <w:sz w:val="24"/>
              </w:rPr>
              <w:t>Industry</w:t>
            </w:r>
            <w:r w:rsidRPr="00084835">
              <w:rPr>
                <w:rFonts w:ascii="Century Gothic" w:hAnsi="Century Gothic"/>
                <w:spacing w:val="-10"/>
                <w:sz w:val="24"/>
              </w:rPr>
              <w:t xml:space="preserve"> </w:t>
            </w:r>
            <w:r w:rsidRPr="00084835">
              <w:rPr>
                <w:rFonts w:ascii="Century Gothic" w:hAnsi="Century Gothic"/>
                <w:spacing w:val="-2"/>
                <w:sz w:val="24"/>
              </w:rPr>
              <w:t>Association</w:t>
            </w:r>
          </w:p>
        </w:tc>
        <w:tc>
          <w:tcPr>
            <w:tcW w:w="1658" w:type="dxa"/>
          </w:tcPr>
          <w:p w14:paraId="0E1DE67E" w14:textId="77777777" w:rsidR="00D543AF" w:rsidRPr="00084835" w:rsidRDefault="00C4621A">
            <w:pPr>
              <w:pStyle w:val="TableParagraph"/>
              <w:spacing w:before="113" w:line="256" w:lineRule="exact"/>
              <w:ind w:right="47"/>
              <w:jc w:val="right"/>
              <w:rPr>
                <w:rFonts w:ascii="Century Gothic" w:hAnsi="Century Gothic"/>
                <w:sz w:val="24"/>
              </w:rPr>
            </w:pPr>
            <w:r w:rsidRPr="00084835">
              <w:rPr>
                <w:rFonts w:ascii="Century Gothic" w:hAnsi="Century Gothic"/>
                <w:spacing w:val="-4"/>
                <w:sz w:val="24"/>
              </w:rPr>
              <w:t>202/974-5200</w:t>
            </w:r>
          </w:p>
        </w:tc>
      </w:tr>
    </w:tbl>
    <w:p w14:paraId="0E1DE680" w14:textId="77777777" w:rsidR="00D543AF" w:rsidRPr="00084835" w:rsidRDefault="00D543AF">
      <w:pPr>
        <w:spacing w:line="256" w:lineRule="exact"/>
        <w:jc w:val="right"/>
        <w:rPr>
          <w:rFonts w:ascii="Century Gothic" w:hAnsi="Century Gothic"/>
          <w:sz w:val="24"/>
        </w:rPr>
        <w:sectPr w:rsidR="00D543AF" w:rsidRPr="00084835">
          <w:type w:val="continuous"/>
          <w:pgSz w:w="12240" w:h="15840"/>
          <w:pgMar w:top="1400" w:right="660" w:bottom="1620" w:left="80" w:header="0" w:footer="1422" w:gutter="0"/>
          <w:cols w:space="720"/>
        </w:sectPr>
      </w:pPr>
    </w:p>
    <w:tbl>
      <w:tblPr>
        <w:tblW w:w="0" w:type="auto"/>
        <w:tblInd w:w="2051" w:type="dxa"/>
        <w:tblLayout w:type="fixed"/>
        <w:tblCellMar>
          <w:left w:w="0" w:type="dxa"/>
          <w:right w:w="0" w:type="dxa"/>
        </w:tblCellMar>
        <w:tblLook w:val="01E0" w:firstRow="1" w:lastRow="1" w:firstColumn="1" w:lastColumn="1" w:noHBand="0" w:noVBand="0"/>
      </w:tblPr>
      <w:tblGrid>
        <w:gridCol w:w="1275"/>
        <w:gridCol w:w="4887"/>
        <w:gridCol w:w="1809"/>
      </w:tblGrid>
      <w:tr w:rsidR="00D543AF" w:rsidRPr="00084835" w14:paraId="0E1DE685" w14:textId="77777777">
        <w:trPr>
          <w:trHeight w:val="945"/>
        </w:trPr>
        <w:tc>
          <w:tcPr>
            <w:tcW w:w="1275" w:type="dxa"/>
          </w:tcPr>
          <w:p w14:paraId="0E1DE681" w14:textId="77777777" w:rsidR="00D543AF" w:rsidRPr="00084835" w:rsidRDefault="00D543AF">
            <w:pPr>
              <w:pStyle w:val="TableParagraph"/>
              <w:rPr>
                <w:rFonts w:ascii="Century Gothic" w:hAnsi="Century Gothic"/>
              </w:rPr>
            </w:pPr>
          </w:p>
        </w:tc>
        <w:tc>
          <w:tcPr>
            <w:tcW w:w="4887" w:type="dxa"/>
          </w:tcPr>
          <w:p w14:paraId="0E1DE682" w14:textId="77777777" w:rsidR="00D543AF" w:rsidRPr="00084835" w:rsidRDefault="00C4621A">
            <w:pPr>
              <w:pStyle w:val="TableParagraph"/>
              <w:spacing w:line="266" w:lineRule="exact"/>
              <w:ind w:left="215"/>
              <w:rPr>
                <w:rFonts w:ascii="Century Gothic" w:hAnsi="Century Gothic"/>
                <w:sz w:val="24"/>
              </w:rPr>
            </w:pPr>
            <w:r w:rsidRPr="00084835">
              <w:rPr>
                <w:rFonts w:ascii="Century Gothic" w:hAnsi="Century Gothic"/>
                <w:sz w:val="24"/>
              </w:rPr>
              <w:t>1425</w:t>
            </w:r>
            <w:r w:rsidRPr="00084835">
              <w:rPr>
                <w:rFonts w:ascii="Century Gothic" w:hAnsi="Century Gothic"/>
                <w:spacing w:val="-4"/>
                <w:sz w:val="24"/>
              </w:rPr>
              <w:t xml:space="preserve"> </w:t>
            </w:r>
            <w:r w:rsidRPr="00084835">
              <w:rPr>
                <w:rFonts w:ascii="Century Gothic" w:hAnsi="Century Gothic"/>
                <w:sz w:val="24"/>
              </w:rPr>
              <w:t>K</w:t>
            </w:r>
            <w:r w:rsidRPr="00084835">
              <w:rPr>
                <w:rFonts w:ascii="Century Gothic" w:hAnsi="Century Gothic"/>
                <w:spacing w:val="-7"/>
                <w:sz w:val="24"/>
              </w:rPr>
              <w:t xml:space="preserve"> </w:t>
            </w:r>
            <w:r w:rsidRPr="00084835">
              <w:rPr>
                <w:rFonts w:ascii="Century Gothic" w:hAnsi="Century Gothic"/>
                <w:sz w:val="24"/>
              </w:rPr>
              <w:t>Street,</w:t>
            </w:r>
            <w:r w:rsidRPr="00084835">
              <w:rPr>
                <w:rFonts w:ascii="Century Gothic" w:hAnsi="Century Gothic"/>
                <w:spacing w:val="-4"/>
                <w:sz w:val="24"/>
              </w:rPr>
              <w:t xml:space="preserve"> </w:t>
            </w:r>
            <w:r w:rsidRPr="00084835">
              <w:rPr>
                <w:rFonts w:ascii="Century Gothic" w:hAnsi="Century Gothic"/>
                <w:sz w:val="24"/>
              </w:rPr>
              <w:t>NW,</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2"/>
                <w:sz w:val="24"/>
              </w:rPr>
              <w:t xml:space="preserve"> </w:t>
            </w:r>
            <w:r w:rsidRPr="00084835">
              <w:rPr>
                <w:rFonts w:ascii="Century Gothic" w:hAnsi="Century Gothic"/>
                <w:spacing w:val="-5"/>
                <w:sz w:val="24"/>
              </w:rPr>
              <w:t>500</w:t>
            </w:r>
          </w:p>
          <w:p w14:paraId="0E1DE683" w14:textId="77777777" w:rsidR="00D543AF" w:rsidRPr="00084835" w:rsidRDefault="00C4621A">
            <w:pPr>
              <w:pStyle w:val="TableParagraph"/>
              <w:ind w:left="212"/>
              <w:rPr>
                <w:rFonts w:ascii="Century Gothic" w:hAnsi="Century Gothic"/>
                <w:sz w:val="24"/>
              </w:rPr>
            </w:pPr>
            <w:r w:rsidRPr="00084835">
              <w:rPr>
                <w:rFonts w:ascii="Century Gothic" w:hAnsi="Century Gothic"/>
                <w:sz w:val="24"/>
              </w:rPr>
              <w:t xml:space="preserve">Washington, DC 20005 </w:t>
            </w:r>
            <w:hyperlink r:id="rId128">
              <w:r w:rsidR="00D543AF" w:rsidRPr="00084835">
                <w:rPr>
                  <w:rFonts w:ascii="Century Gothic" w:hAnsi="Century Gothic"/>
                  <w:color w:val="0000FF"/>
                  <w:spacing w:val="-6"/>
                  <w:sz w:val="24"/>
                  <w:u w:val="single" w:color="0000FF"/>
                </w:rPr>
                <w:t>https://www.plasticsindustry.org/</w:t>
              </w:r>
            </w:hyperlink>
          </w:p>
        </w:tc>
        <w:tc>
          <w:tcPr>
            <w:tcW w:w="1809" w:type="dxa"/>
          </w:tcPr>
          <w:p w14:paraId="0E1DE684" w14:textId="77777777" w:rsidR="00D543AF" w:rsidRPr="00084835" w:rsidRDefault="00D543AF">
            <w:pPr>
              <w:pStyle w:val="TableParagraph"/>
              <w:rPr>
                <w:rFonts w:ascii="Century Gothic" w:hAnsi="Century Gothic"/>
              </w:rPr>
            </w:pPr>
          </w:p>
        </w:tc>
      </w:tr>
      <w:tr w:rsidR="00D543AF" w:rsidRPr="00084835" w14:paraId="0E1DE689" w14:textId="77777777">
        <w:trPr>
          <w:trHeight w:val="676"/>
        </w:trPr>
        <w:tc>
          <w:tcPr>
            <w:tcW w:w="1275" w:type="dxa"/>
          </w:tcPr>
          <w:p w14:paraId="0E1DE686" w14:textId="77777777" w:rsidR="00D543AF" w:rsidRPr="00084835" w:rsidRDefault="00C4621A">
            <w:pPr>
              <w:pStyle w:val="TableParagraph"/>
              <w:spacing w:before="146"/>
              <w:ind w:left="50"/>
              <w:rPr>
                <w:rFonts w:ascii="Century Gothic" w:hAnsi="Century Gothic"/>
                <w:sz w:val="24"/>
              </w:rPr>
            </w:pPr>
            <w:r w:rsidRPr="00084835">
              <w:rPr>
                <w:rFonts w:ascii="Century Gothic" w:hAnsi="Century Gothic"/>
                <w:spacing w:val="-4"/>
                <w:sz w:val="24"/>
              </w:rPr>
              <w:t>PLIB</w:t>
            </w:r>
          </w:p>
        </w:tc>
        <w:tc>
          <w:tcPr>
            <w:tcW w:w="4887" w:type="dxa"/>
          </w:tcPr>
          <w:p w14:paraId="0E1DE687" w14:textId="77777777" w:rsidR="00D543AF" w:rsidRPr="00084835" w:rsidRDefault="00C4621A">
            <w:pPr>
              <w:pStyle w:val="TableParagraph"/>
              <w:spacing w:before="105" w:line="270" w:lineRule="atLeast"/>
              <w:ind w:left="215" w:right="1409"/>
              <w:rPr>
                <w:rFonts w:ascii="Century Gothic" w:hAnsi="Century Gothic"/>
                <w:sz w:val="24"/>
              </w:rPr>
            </w:pPr>
            <w:r w:rsidRPr="00084835">
              <w:rPr>
                <w:rFonts w:ascii="Century Gothic" w:hAnsi="Century Gothic"/>
                <w:spacing w:val="-2"/>
                <w:sz w:val="24"/>
              </w:rPr>
              <w:t>Pacific</w:t>
            </w:r>
            <w:r w:rsidRPr="00084835">
              <w:rPr>
                <w:rFonts w:ascii="Century Gothic" w:hAnsi="Century Gothic"/>
                <w:spacing w:val="-9"/>
                <w:sz w:val="24"/>
              </w:rPr>
              <w:t xml:space="preserve"> </w:t>
            </w:r>
            <w:r w:rsidRPr="00084835">
              <w:rPr>
                <w:rFonts w:ascii="Century Gothic" w:hAnsi="Century Gothic"/>
                <w:spacing w:val="-2"/>
                <w:sz w:val="24"/>
              </w:rPr>
              <w:t>Lumber</w:t>
            </w:r>
            <w:r w:rsidRPr="00084835">
              <w:rPr>
                <w:rFonts w:ascii="Century Gothic" w:hAnsi="Century Gothic"/>
                <w:spacing w:val="-6"/>
                <w:sz w:val="24"/>
              </w:rPr>
              <w:t xml:space="preserve"> </w:t>
            </w:r>
            <w:r w:rsidRPr="00084835">
              <w:rPr>
                <w:rFonts w:ascii="Century Gothic" w:hAnsi="Century Gothic"/>
                <w:spacing w:val="-2"/>
                <w:sz w:val="24"/>
              </w:rPr>
              <w:t>Inspection</w:t>
            </w:r>
            <w:r w:rsidRPr="00084835">
              <w:rPr>
                <w:rFonts w:ascii="Century Gothic" w:hAnsi="Century Gothic"/>
                <w:spacing w:val="-8"/>
                <w:sz w:val="24"/>
              </w:rPr>
              <w:t xml:space="preserve"> </w:t>
            </w:r>
            <w:r w:rsidRPr="00084835">
              <w:rPr>
                <w:rFonts w:ascii="Century Gothic" w:hAnsi="Century Gothic"/>
                <w:spacing w:val="-2"/>
                <w:sz w:val="24"/>
              </w:rPr>
              <w:t xml:space="preserve">Bureau </w:t>
            </w:r>
            <w:r w:rsidRPr="00084835">
              <w:rPr>
                <w:rFonts w:ascii="Century Gothic" w:hAnsi="Century Gothic"/>
                <w:sz w:val="24"/>
              </w:rPr>
              <w:t>1010</w:t>
            </w:r>
            <w:r w:rsidRPr="00084835">
              <w:rPr>
                <w:rFonts w:ascii="Century Gothic" w:hAnsi="Century Gothic"/>
                <w:spacing w:val="-6"/>
                <w:sz w:val="24"/>
              </w:rPr>
              <w:t xml:space="preserve"> </w:t>
            </w:r>
            <w:r w:rsidRPr="00084835">
              <w:rPr>
                <w:rFonts w:ascii="Century Gothic" w:hAnsi="Century Gothic"/>
                <w:sz w:val="24"/>
              </w:rPr>
              <w:t>South</w:t>
            </w:r>
            <w:r w:rsidRPr="00084835">
              <w:rPr>
                <w:rFonts w:ascii="Century Gothic" w:hAnsi="Century Gothic"/>
                <w:spacing w:val="-4"/>
                <w:sz w:val="24"/>
              </w:rPr>
              <w:t xml:space="preserve"> </w:t>
            </w:r>
            <w:r w:rsidRPr="00084835">
              <w:rPr>
                <w:rFonts w:ascii="Century Gothic" w:hAnsi="Century Gothic"/>
                <w:sz w:val="24"/>
              </w:rPr>
              <w:t>336</w:t>
            </w:r>
            <w:r w:rsidRPr="00084835">
              <w:rPr>
                <w:rFonts w:ascii="Century Gothic" w:hAnsi="Century Gothic"/>
                <w:sz w:val="24"/>
                <w:vertAlign w:val="superscript"/>
              </w:rPr>
              <w:t>th</w:t>
            </w:r>
            <w:r w:rsidRPr="00084835">
              <w:rPr>
                <w:rFonts w:ascii="Century Gothic" w:hAnsi="Century Gothic"/>
                <w:spacing w:val="-3"/>
                <w:sz w:val="24"/>
              </w:rPr>
              <w:t xml:space="preserve"> </w:t>
            </w:r>
            <w:r w:rsidRPr="00084835">
              <w:rPr>
                <w:rFonts w:ascii="Century Gothic" w:hAnsi="Century Gothic"/>
                <w:sz w:val="24"/>
              </w:rPr>
              <w:t>Street,</w:t>
            </w:r>
            <w:r w:rsidRPr="00084835">
              <w:rPr>
                <w:rFonts w:ascii="Century Gothic" w:hAnsi="Century Gothic"/>
                <w:spacing w:val="-9"/>
                <w:sz w:val="24"/>
              </w:rPr>
              <w:t xml:space="preserve"> </w:t>
            </w:r>
            <w:r w:rsidRPr="00084835">
              <w:rPr>
                <w:rFonts w:ascii="Century Gothic" w:hAnsi="Century Gothic"/>
                <w:sz w:val="24"/>
              </w:rPr>
              <w:t>Suite</w:t>
            </w:r>
            <w:r w:rsidRPr="00084835">
              <w:rPr>
                <w:rFonts w:ascii="Century Gothic" w:hAnsi="Century Gothic"/>
                <w:spacing w:val="-6"/>
                <w:sz w:val="24"/>
              </w:rPr>
              <w:t xml:space="preserve"> </w:t>
            </w:r>
            <w:r w:rsidRPr="00084835">
              <w:rPr>
                <w:rFonts w:ascii="Century Gothic" w:hAnsi="Century Gothic"/>
                <w:spacing w:val="-9"/>
                <w:sz w:val="24"/>
              </w:rPr>
              <w:t>210</w:t>
            </w:r>
          </w:p>
        </w:tc>
        <w:tc>
          <w:tcPr>
            <w:tcW w:w="1809" w:type="dxa"/>
          </w:tcPr>
          <w:p w14:paraId="0E1DE688" w14:textId="77777777" w:rsidR="00D543AF" w:rsidRPr="00084835" w:rsidRDefault="00C4621A">
            <w:pPr>
              <w:pStyle w:val="TableParagraph"/>
              <w:spacing w:before="146"/>
              <w:ind w:left="370"/>
              <w:rPr>
                <w:rFonts w:ascii="Century Gothic" w:hAnsi="Century Gothic"/>
                <w:sz w:val="24"/>
              </w:rPr>
            </w:pPr>
            <w:r w:rsidRPr="00084835">
              <w:rPr>
                <w:rFonts w:ascii="Century Gothic" w:hAnsi="Century Gothic"/>
                <w:spacing w:val="-2"/>
                <w:sz w:val="24"/>
              </w:rPr>
              <w:t>253/835-</w:t>
            </w:r>
            <w:r w:rsidRPr="00084835">
              <w:rPr>
                <w:rFonts w:ascii="Century Gothic" w:hAnsi="Century Gothic"/>
                <w:spacing w:val="-4"/>
                <w:sz w:val="24"/>
              </w:rPr>
              <w:t>3344</w:t>
            </w:r>
          </w:p>
        </w:tc>
      </w:tr>
      <w:tr w:rsidR="00D543AF" w:rsidRPr="00084835" w14:paraId="0E1DE68D" w14:textId="77777777">
        <w:trPr>
          <w:trHeight w:val="289"/>
        </w:trPr>
        <w:tc>
          <w:tcPr>
            <w:tcW w:w="1275" w:type="dxa"/>
          </w:tcPr>
          <w:p w14:paraId="0E1DE68A" w14:textId="77777777" w:rsidR="00D543AF" w:rsidRPr="00084835" w:rsidRDefault="00D543AF">
            <w:pPr>
              <w:pStyle w:val="TableParagraph"/>
              <w:rPr>
                <w:rFonts w:ascii="Century Gothic" w:hAnsi="Century Gothic"/>
                <w:sz w:val="20"/>
              </w:rPr>
            </w:pPr>
          </w:p>
        </w:tc>
        <w:tc>
          <w:tcPr>
            <w:tcW w:w="4887" w:type="dxa"/>
          </w:tcPr>
          <w:p w14:paraId="0E1DE68B" w14:textId="77777777" w:rsidR="00D543AF" w:rsidRPr="00084835" w:rsidRDefault="00C4621A">
            <w:pPr>
              <w:pStyle w:val="TableParagraph"/>
              <w:spacing w:line="269" w:lineRule="exact"/>
              <w:ind w:left="215"/>
              <w:rPr>
                <w:rFonts w:ascii="Century Gothic" w:hAnsi="Century Gothic"/>
                <w:sz w:val="24"/>
              </w:rPr>
            </w:pPr>
            <w:r w:rsidRPr="00084835">
              <w:rPr>
                <w:rFonts w:ascii="Century Gothic" w:hAnsi="Century Gothic"/>
                <w:sz w:val="24"/>
              </w:rPr>
              <w:t>Federal</w:t>
            </w:r>
            <w:r w:rsidRPr="00084835">
              <w:rPr>
                <w:rFonts w:ascii="Century Gothic" w:hAnsi="Century Gothic"/>
                <w:spacing w:val="-4"/>
                <w:sz w:val="24"/>
              </w:rPr>
              <w:t xml:space="preserve"> </w:t>
            </w:r>
            <w:r w:rsidRPr="00084835">
              <w:rPr>
                <w:rFonts w:ascii="Century Gothic" w:hAnsi="Century Gothic"/>
                <w:sz w:val="24"/>
              </w:rPr>
              <w:t>Way,</w:t>
            </w:r>
            <w:r w:rsidRPr="00084835">
              <w:rPr>
                <w:rFonts w:ascii="Century Gothic" w:hAnsi="Century Gothic"/>
                <w:spacing w:val="-3"/>
                <w:sz w:val="24"/>
              </w:rPr>
              <w:t xml:space="preserve"> </w:t>
            </w:r>
            <w:r w:rsidRPr="00084835">
              <w:rPr>
                <w:rFonts w:ascii="Century Gothic" w:hAnsi="Century Gothic"/>
                <w:sz w:val="24"/>
              </w:rPr>
              <w:t>WA</w:t>
            </w:r>
            <w:r w:rsidRPr="00084835">
              <w:rPr>
                <w:rFonts w:ascii="Century Gothic" w:hAnsi="Century Gothic"/>
                <w:spacing w:val="-4"/>
                <w:sz w:val="24"/>
              </w:rPr>
              <w:t xml:space="preserve"> </w:t>
            </w:r>
            <w:r w:rsidRPr="00084835">
              <w:rPr>
                <w:rFonts w:ascii="Century Gothic" w:hAnsi="Century Gothic"/>
                <w:sz w:val="24"/>
              </w:rPr>
              <w:t>98003-</w:t>
            </w:r>
            <w:r w:rsidRPr="00084835">
              <w:rPr>
                <w:rFonts w:ascii="Century Gothic" w:hAnsi="Century Gothic"/>
                <w:spacing w:val="-4"/>
                <w:sz w:val="24"/>
              </w:rPr>
              <w:t>7394</w:t>
            </w:r>
          </w:p>
        </w:tc>
        <w:tc>
          <w:tcPr>
            <w:tcW w:w="1809" w:type="dxa"/>
          </w:tcPr>
          <w:p w14:paraId="0E1DE68C" w14:textId="77777777" w:rsidR="00D543AF" w:rsidRPr="00084835" w:rsidRDefault="00D543AF">
            <w:pPr>
              <w:pStyle w:val="TableParagraph"/>
              <w:rPr>
                <w:rFonts w:ascii="Century Gothic" w:hAnsi="Century Gothic"/>
                <w:sz w:val="20"/>
              </w:rPr>
            </w:pPr>
          </w:p>
        </w:tc>
      </w:tr>
      <w:tr w:rsidR="00D543AF" w:rsidRPr="00084835" w14:paraId="0E1DE691" w14:textId="77777777">
        <w:trPr>
          <w:trHeight w:val="410"/>
        </w:trPr>
        <w:tc>
          <w:tcPr>
            <w:tcW w:w="1275" w:type="dxa"/>
          </w:tcPr>
          <w:p w14:paraId="0E1DE68E" w14:textId="77777777" w:rsidR="00D543AF" w:rsidRPr="00084835" w:rsidRDefault="00D543AF">
            <w:pPr>
              <w:pStyle w:val="TableParagraph"/>
              <w:rPr>
                <w:rFonts w:ascii="Century Gothic" w:hAnsi="Century Gothic"/>
              </w:rPr>
            </w:pPr>
          </w:p>
        </w:tc>
        <w:tc>
          <w:tcPr>
            <w:tcW w:w="4887" w:type="dxa"/>
          </w:tcPr>
          <w:p w14:paraId="0E1DE68F" w14:textId="77777777" w:rsidR="00D543AF" w:rsidRPr="00084835" w:rsidRDefault="00D543AF">
            <w:pPr>
              <w:pStyle w:val="TableParagraph"/>
              <w:spacing w:before="5"/>
              <w:ind w:left="212"/>
              <w:rPr>
                <w:rFonts w:ascii="Century Gothic" w:hAnsi="Century Gothic"/>
                <w:sz w:val="24"/>
              </w:rPr>
            </w:pPr>
            <w:hyperlink r:id="rId129">
              <w:r w:rsidRPr="00084835">
                <w:rPr>
                  <w:rFonts w:ascii="Century Gothic" w:hAnsi="Century Gothic"/>
                  <w:color w:val="0000FF"/>
                  <w:spacing w:val="-2"/>
                  <w:sz w:val="24"/>
                  <w:u w:val="single" w:color="0000FF"/>
                </w:rPr>
                <w:t>https://www.plib.org/</w:t>
              </w:r>
            </w:hyperlink>
          </w:p>
        </w:tc>
        <w:tc>
          <w:tcPr>
            <w:tcW w:w="1809" w:type="dxa"/>
          </w:tcPr>
          <w:p w14:paraId="0E1DE690" w14:textId="77777777" w:rsidR="00D543AF" w:rsidRPr="00084835" w:rsidRDefault="00D543AF">
            <w:pPr>
              <w:pStyle w:val="TableParagraph"/>
              <w:rPr>
                <w:rFonts w:ascii="Century Gothic" w:hAnsi="Century Gothic"/>
              </w:rPr>
            </w:pPr>
          </w:p>
        </w:tc>
      </w:tr>
      <w:tr w:rsidR="00D543AF" w:rsidRPr="00084835" w14:paraId="0E1DE695" w14:textId="77777777">
        <w:trPr>
          <w:trHeight w:val="400"/>
        </w:trPr>
        <w:tc>
          <w:tcPr>
            <w:tcW w:w="1275" w:type="dxa"/>
          </w:tcPr>
          <w:p w14:paraId="0E1DE692" w14:textId="77777777" w:rsidR="00D543AF" w:rsidRPr="00084835" w:rsidRDefault="00C4621A">
            <w:pPr>
              <w:pStyle w:val="TableParagraph"/>
              <w:spacing w:before="118" w:line="262" w:lineRule="exact"/>
              <w:ind w:left="57"/>
              <w:rPr>
                <w:rFonts w:ascii="Century Gothic" w:hAnsi="Century Gothic"/>
                <w:sz w:val="24"/>
              </w:rPr>
            </w:pPr>
            <w:r w:rsidRPr="00084835">
              <w:rPr>
                <w:rFonts w:ascii="Century Gothic" w:hAnsi="Century Gothic"/>
                <w:spacing w:val="-5"/>
                <w:sz w:val="24"/>
              </w:rPr>
              <w:t>PPI</w:t>
            </w:r>
          </w:p>
        </w:tc>
        <w:tc>
          <w:tcPr>
            <w:tcW w:w="4887" w:type="dxa"/>
          </w:tcPr>
          <w:p w14:paraId="0E1DE693" w14:textId="77777777" w:rsidR="00D543AF" w:rsidRPr="00084835" w:rsidRDefault="00C4621A">
            <w:pPr>
              <w:pStyle w:val="TableParagraph"/>
              <w:spacing w:before="118" w:line="262" w:lineRule="exact"/>
              <w:ind w:left="212"/>
              <w:rPr>
                <w:rFonts w:ascii="Century Gothic" w:hAnsi="Century Gothic"/>
                <w:sz w:val="24"/>
              </w:rPr>
            </w:pPr>
            <w:r w:rsidRPr="00084835">
              <w:rPr>
                <w:rFonts w:ascii="Century Gothic" w:hAnsi="Century Gothic"/>
                <w:sz w:val="24"/>
              </w:rPr>
              <w:t>Plastic</w:t>
            </w:r>
            <w:r w:rsidRPr="00084835">
              <w:rPr>
                <w:rFonts w:ascii="Century Gothic" w:hAnsi="Century Gothic"/>
                <w:spacing w:val="-7"/>
                <w:sz w:val="24"/>
              </w:rPr>
              <w:t xml:space="preserve"> </w:t>
            </w:r>
            <w:r w:rsidRPr="00084835">
              <w:rPr>
                <w:rFonts w:ascii="Century Gothic" w:hAnsi="Century Gothic"/>
                <w:sz w:val="24"/>
              </w:rPr>
              <w:t>Pipe</w:t>
            </w:r>
            <w:r w:rsidRPr="00084835">
              <w:rPr>
                <w:rFonts w:ascii="Century Gothic" w:hAnsi="Century Gothic"/>
                <w:spacing w:val="-6"/>
                <w:sz w:val="24"/>
              </w:rPr>
              <w:t xml:space="preserve"> </w:t>
            </w:r>
            <w:r w:rsidRPr="00084835">
              <w:rPr>
                <w:rFonts w:ascii="Century Gothic" w:hAnsi="Century Gothic"/>
                <w:spacing w:val="-2"/>
                <w:sz w:val="24"/>
              </w:rPr>
              <w:t>Institute</w:t>
            </w:r>
          </w:p>
        </w:tc>
        <w:tc>
          <w:tcPr>
            <w:tcW w:w="1809" w:type="dxa"/>
          </w:tcPr>
          <w:p w14:paraId="0E1DE694" w14:textId="77777777" w:rsidR="00D543AF" w:rsidRPr="00084835" w:rsidRDefault="00C4621A">
            <w:pPr>
              <w:pStyle w:val="TableParagraph"/>
              <w:spacing w:before="118" w:line="262" w:lineRule="exact"/>
              <w:ind w:left="384"/>
              <w:rPr>
                <w:rFonts w:ascii="Century Gothic" w:hAnsi="Century Gothic"/>
                <w:sz w:val="24"/>
              </w:rPr>
            </w:pPr>
            <w:r w:rsidRPr="00084835">
              <w:rPr>
                <w:rFonts w:ascii="Century Gothic" w:hAnsi="Century Gothic"/>
                <w:spacing w:val="-4"/>
                <w:sz w:val="24"/>
              </w:rPr>
              <w:t>469/499-1044</w:t>
            </w:r>
          </w:p>
        </w:tc>
      </w:tr>
      <w:tr w:rsidR="00D543AF" w:rsidRPr="00084835" w14:paraId="0E1DE699" w14:textId="77777777">
        <w:trPr>
          <w:trHeight w:val="278"/>
        </w:trPr>
        <w:tc>
          <w:tcPr>
            <w:tcW w:w="1275" w:type="dxa"/>
          </w:tcPr>
          <w:p w14:paraId="0E1DE696" w14:textId="77777777" w:rsidR="00D543AF" w:rsidRPr="00084835" w:rsidRDefault="00D543AF">
            <w:pPr>
              <w:pStyle w:val="TableParagraph"/>
              <w:rPr>
                <w:rFonts w:ascii="Century Gothic" w:hAnsi="Century Gothic"/>
                <w:sz w:val="20"/>
              </w:rPr>
            </w:pPr>
          </w:p>
        </w:tc>
        <w:tc>
          <w:tcPr>
            <w:tcW w:w="4887" w:type="dxa"/>
          </w:tcPr>
          <w:p w14:paraId="0E1DE697" w14:textId="77777777" w:rsidR="00D543AF" w:rsidRPr="00084835" w:rsidRDefault="00C4621A">
            <w:pPr>
              <w:pStyle w:val="TableParagraph"/>
              <w:spacing w:line="258" w:lineRule="exact"/>
              <w:ind w:left="212"/>
              <w:rPr>
                <w:rFonts w:ascii="Century Gothic" w:hAnsi="Century Gothic"/>
                <w:sz w:val="24"/>
              </w:rPr>
            </w:pPr>
            <w:r w:rsidRPr="00084835">
              <w:rPr>
                <w:rFonts w:ascii="Century Gothic" w:hAnsi="Century Gothic"/>
                <w:sz w:val="24"/>
              </w:rPr>
              <w:t>105</w:t>
            </w:r>
            <w:r w:rsidRPr="00084835">
              <w:rPr>
                <w:rFonts w:ascii="Century Gothic" w:hAnsi="Century Gothic"/>
                <w:spacing w:val="-5"/>
                <w:sz w:val="24"/>
              </w:rPr>
              <w:t xml:space="preserve"> </w:t>
            </w:r>
            <w:r w:rsidRPr="00084835">
              <w:rPr>
                <w:rFonts w:ascii="Century Gothic" w:hAnsi="Century Gothic"/>
                <w:sz w:val="24"/>
              </w:rPr>
              <w:t>Decker</w:t>
            </w:r>
            <w:r w:rsidRPr="00084835">
              <w:rPr>
                <w:rFonts w:ascii="Century Gothic" w:hAnsi="Century Gothic"/>
                <w:spacing w:val="-5"/>
                <w:sz w:val="24"/>
              </w:rPr>
              <w:t xml:space="preserve"> </w:t>
            </w:r>
            <w:r w:rsidRPr="00084835">
              <w:rPr>
                <w:rFonts w:ascii="Century Gothic" w:hAnsi="Century Gothic"/>
                <w:sz w:val="24"/>
              </w:rPr>
              <w:t>Court,</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5"/>
                <w:sz w:val="24"/>
              </w:rPr>
              <w:t xml:space="preserve"> 825</w:t>
            </w:r>
          </w:p>
        </w:tc>
        <w:tc>
          <w:tcPr>
            <w:tcW w:w="1809" w:type="dxa"/>
          </w:tcPr>
          <w:p w14:paraId="0E1DE698" w14:textId="77777777" w:rsidR="00D543AF" w:rsidRPr="00084835" w:rsidRDefault="00C4621A">
            <w:pPr>
              <w:pStyle w:val="TableParagraph"/>
              <w:spacing w:line="258" w:lineRule="exact"/>
              <w:ind w:left="384"/>
              <w:rPr>
                <w:rFonts w:ascii="Century Gothic" w:hAnsi="Century Gothic"/>
                <w:sz w:val="24"/>
              </w:rPr>
            </w:pPr>
            <w:r w:rsidRPr="00084835">
              <w:rPr>
                <w:rFonts w:ascii="Century Gothic" w:hAnsi="Century Gothic"/>
                <w:spacing w:val="-4"/>
                <w:sz w:val="24"/>
              </w:rPr>
              <w:t>469/499-1063</w:t>
            </w:r>
          </w:p>
        </w:tc>
      </w:tr>
      <w:tr w:rsidR="00D543AF" w:rsidRPr="00084835" w14:paraId="0E1DE69D" w14:textId="77777777">
        <w:trPr>
          <w:trHeight w:val="286"/>
        </w:trPr>
        <w:tc>
          <w:tcPr>
            <w:tcW w:w="1275" w:type="dxa"/>
          </w:tcPr>
          <w:p w14:paraId="0E1DE69A" w14:textId="77777777" w:rsidR="00D543AF" w:rsidRPr="00084835" w:rsidRDefault="00D543AF">
            <w:pPr>
              <w:pStyle w:val="TableParagraph"/>
              <w:rPr>
                <w:rFonts w:ascii="Century Gothic" w:hAnsi="Century Gothic"/>
                <w:sz w:val="20"/>
              </w:rPr>
            </w:pPr>
          </w:p>
        </w:tc>
        <w:tc>
          <w:tcPr>
            <w:tcW w:w="4887" w:type="dxa"/>
          </w:tcPr>
          <w:p w14:paraId="0E1DE69B" w14:textId="77777777" w:rsidR="00D543AF" w:rsidRPr="00084835" w:rsidRDefault="00C4621A">
            <w:pPr>
              <w:pStyle w:val="TableParagraph"/>
              <w:spacing w:line="267" w:lineRule="exact"/>
              <w:ind w:left="215"/>
              <w:rPr>
                <w:rFonts w:ascii="Century Gothic" w:hAnsi="Century Gothic"/>
                <w:sz w:val="24"/>
              </w:rPr>
            </w:pPr>
            <w:r w:rsidRPr="00084835">
              <w:rPr>
                <w:rFonts w:ascii="Century Gothic" w:hAnsi="Century Gothic"/>
                <w:sz w:val="24"/>
              </w:rPr>
              <w:t>Irving,</w:t>
            </w:r>
            <w:r w:rsidRPr="00084835">
              <w:rPr>
                <w:rFonts w:ascii="Century Gothic" w:hAnsi="Century Gothic"/>
                <w:spacing w:val="-5"/>
                <w:sz w:val="24"/>
              </w:rPr>
              <w:t xml:space="preserve"> </w:t>
            </w:r>
            <w:r w:rsidRPr="00084835">
              <w:rPr>
                <w:rFonts w:ascii="Century Gothic" w:hAnsi="Century Gothic"/>
                <w:sz w:val="24"/>
              </w:rPr>
              <w:t>TX</w:t>
            </w:r>
            <w:r w:rsidRPr="00084835">
              <w:rPr>
                <w:rFonts w:ascii="Century Gothic" w:hAnsi="Century Gothic"/>
                <w:spacing w:val="-4"/>
                <w:sz w:val="24"/>
              </w:rPr>
              <w:t xml:space="preserve"> </w:t>
            </w:r>
            <w:r w:rsidRPr="00084835">
              <w:rPr>
                <w:rFonts w:ascii="Century Gothic" w:hAnsi="Century Gothic"/>
                <w:spacing w:val="-2"/>
                <w:sz w:val="24"/>
              </w:rPr>
              <w:t>75062</w:t>
            </w:r>
          </w:p>
        </w:tc>
        <w:tc>
          <w:tcPr>
            <w:tcW w:w="1809" w:type="dxa"/>
          </w:tcPr>
          <w:p w14:paraId="0E1DE69C" w14:textId="77777777" w:rsidR="00D543AF" w:rsidRPr="00084835" w:rsidRDefault="00D543AF">
            <w:pPr>
              <w:pStyle w:val="TableParagraph"/>
              <w:rPr>
                <w:rFonts w:ascii="Century Gothic" w:hAnsi="Century Gothic"/>
                <w:sz w:val="20"/>
              </w:rPr>
            </w:pPr>
          </w:p>
        </w:tc>
      </w:tr>
      <w:tr w:rsidR="00D543AF" w:rsidRPr="00084835" w14:paraId="0E1DE6A1" w14:textId="77777777">
        <w:trPr>
          <w:trHeight w:val="409"/>
        </w:trPr>
        <w:tc>
          <w:tcPr>
            <w:tcW w:w="1275" w:type="dxa"/>
          </w:tcPr>
          <w:p w14:paraId="0E1DE69E" w14:textId="77777777" w:rsidR="00D543AF" w:rsidRPr="00084835" w:rsidRDefault="00D543AF">
            <w:pPr>
              <w:pStyle w:val="TableParagraph"/>
              <w:rPr>
                <w:rFonts w:ascii="Century Gothic" w:hAnsi="Century Gothic"/>
              </w:rPr>
            </w:pPr>
          </w:p>
        </w:tc>
        <w:tc>
          <w:tcPr>
            <w:tcW w:w="4887" w:type="dxa"/>
          </w:tcPr>
          <w:p w14:paraId="0E1DE69F" w14:textId="77777777" w:rsidR="00D543AF" w:rsidRPr="00084835" w:rsidRDefault="00D543AF">
            <w:pPr>
              <w:pStyle w:val="TableParagraph"/>
              <w:spacing w:before="4"/>
              <w:ind w:left="212"/>
              <w:rPr>
                <w:rFonts w:ascii="Century Gothic" w:hAnsi="Century Gothic"/>
                <w:sz w:val="24"/>
              </w:rPr>
            </w:pPr>
            <w:hyperlink r:id="rId130">
              <w:r w:rsidRPr="00084835">
                <w:rPr>
                  <w:rFonts w:ascii="Century Gothic" w:hAnsi="Century Gothic"/>
                  <w:color w:val="0000FF"/>
                  <w:spacing w:val="-6"/>
                  <w:sz w:val="24"/>
                  <w:u w:val="single" w:color="0000FF"/>
                </w:rPr>
                <w:t>https://plasticpipe.org/PPI-</w:t>
              </w:r>
              <w:r w:rsidRPr="00084835">
                <w:rPr>
                  <w:rFonts w:ascii="Century Gothic" w:hAnsi="Century Gothic"/>
                  <w:color w:val="0000FF"/>
                  <w:spacing w:val="-2"/>
                  <w:sz w:val="24"/>
                  <w:u w:val="single" w:color="0000FF"/>
                </w:rPr>
                <w:t>Home/Default.aspx</w:t>
              </w:r>
            </w:hyperlink>
          </w:p>
        </w:tc>
        <w:tc>
          <w:tcPr>
            <w:tcW w:w="1809" w:type="dxa"/>
          </w:tcPr>
          <w:p w14:paraId="0E1DE6A0" w14:textId="77777777" w:rsidR="00D543AF" w:rsidRPr="00084835" w:rsidRDefault="00D543AF">
            <w:pPr>
              <w:pStyle w:val="TableParagraph"/>
              <w:rPr>
                <w:rFonts w:ascii="Century Gothic" w:hAnsi="Century Gothic"/>
              </w:rPr>
            </w:pPr>
          </w:p>
        </w:tc>
      </w:tr>
      <w:tr w:rsidR="00D543AF" w:rsidRPr="00084835" w14:paraId="0E1DE6A5" w14:textId="77777777">
        <w:trPr>
          <w:trHeight w:val="400"/>
        </w:trPr>
        <w:tc>
          <w:tcPr>
            <w:tcW w:w="1275" w:type="dxa"/>
          </w:tcPr>
          <w:p w14:paraId="0E1DE6A2" w14:textId="77777777" w:rsidR="00D543AF" w:rsidRPr="00084835" w:rsidRDefault="00C4621A">
            <w:pPr>
              <w:pStyle w:val="TableParagraph"/>
              <w:spacing w:before="118" w:line="262" w:lineRule="exact"/>
              <w:ind w:left="50"/>
              <w:rPr>
                <w:rFonts w:ascii="Century Gothic" w:hAnsi="Century Gothic"/>
                <w:sz w:val="24"/>
              </w:rPr>
            </w:pPr>
            <w:r w:rsidRPr="00084835">
              <w:rPr>
                <w:rFonts w:ascii="Century Gothic" w:hAnsi="Century Gothic"/>
                <w:spacing w:val="-4"/>
                <w:sz w:val="24"/>
              </w:rPr>
              <w:t>RFCI</w:t>
            </w:r>
          </w:p>
        </w:tc>
        <w:tc>
          <w:tcPr>
            <w:tcW w:w="4887" w:type="dxa"/>
          </w:tcPr>
          <w:p w14:paraId="0E1DE6A3" w14:textId="77777777" w:rsidR="00D543AF" w:rsidRPr="00084835" w:rsidRDefault="00C4621A">
            <w:pPr>
              <w:pStyle w:val="TableParagraph"/>
              <w:spacing w:before="118" w:line="262" w:lineRule="exact"/>
              <w:ind w:left="212"/>
              <w:rPr>
                <w:rFonts w:ascii="Century Gothic" w:hAnsi="Century Gothic"/>
                <w:sz w:val="24"/>
              </w:rPr>
            </w:pPr>
            <w:r w:rsidRPr="00084835">
              <w:rPr>
                <w:rFonts w:ascii="Century Gothic" w:hAnsi="Century Gothic"/>
                <w:sz w:val="24"/>
              </w:rPr>
              <w:t>Resilient</w:t>
            </w:r>
            <w:r w:rsidRPr="00084835">
              <w:rPr>
                <w:rFonts w:ascii="Century Gothic" w:hAnsi="Century Gothic"/>
                <w:spacing w:val="-9"/>
                <w:sz w:val="24"/>
              </w:rPr>
              <w:t xml:space="preserve"> </w:t>
            </w:r>
            <w:r w:rsidRPr="00084835">
              <w:rPr>
                <w:rFonts w:ascii="Century Gothic" w:hAnsi="Century Gothic"/>
                <w:sz w:val="24"/>
              </w:rPr>
              <w:t>Floor</w:t>
            </w:r>
            <w:r w:rsidRPr="00084835">
              <w:rPr>
                <w:rFonts w:ascii="Century Gothic" w:hAnsi="Century Gothic"/>
                <w:spacing w:val="-8"/>
                <w:sz w:val="24"/>
              </w:rPr>
              <w:t xml:space="preserve"> </w:t>
            </w:r>
            <w:r w:rsidRPr="00084835">
              <w:rPr>
                <w:rFonts w:ascii="Century Gothic" w:hAnsi="Century Gothic"/>
                <w:sz w:val="24"/>
              </w:rPr>
              <w:t>Covering</w:t>
            </w:r>
            <w:r w:rsidRPr="00084835">
              <w:rPr>
                <w:rFonts w:ascii="Century Gothic" w:hAnsi="Century Gothic"/>
                <w:spacing w:val="-5"/>
                <w:sz w:val="24"/>
              </w:rPr>
              <w:t xml:space="preserve"> </w:t>
            </w:r>
            <w:r w:rsidRPr="00084835">
              <w:rPr>
                <w:rFonts w:ascii="Century Gothic" w:hAnsi="Century Gothic"/>
                <w:spacing w:val="-2"/>
                <w:sz w:val="24"/>
              </w:rPr>
              <w:t>Institute</w:t>
            </w:r>
          </w:p>
        </w:tc>
        <w:tc>
          <w:tcPr>
            <w:tcW w:w="1809" w:type="dxa"/>
          </w:tcPr>
          <w:p w14:paraId="0E1DE6A4" w14:textId="77777777" w:rsidR="00D543AF" w:rsidRPr="00084835" w:rsidRDefault="00D543AF">
            <w:pPr>
              <w:pStyle w:val="TableParagraph"/>
              <w:rPr>
                <w:rFonts w:ascii="Century Gothic" w:hAnsi="Century Gothic"/>
              </w:rPr>
            </w:pPr>
          </w:p>
        </w:tc>
      </w:tr>
      <w:tr w:rsidR="00D543AF" w:rsidRPr="00084835" w14:paraId="0E1DE6A9" w14:textId="77777777">
        <w:trPr>
          <w:trHeight w:val="278"/>
        </w:trPr>
        <w:tc>
          <w:tcPr>
            <w:tcW w:w="1275" w:type="dxa"/>
          </w:tcPr>
          <w:p w14:paraId="0E1DE6A6" w14:textId="77777777" w:rsidR="00D543AF" w:rsidRPr="00084835" w:rsidRDefault="00D543AF">
            <w:pPr>
              <w:pStyle w:val="TableParagraph"/>
              <w:rPr>
                <w:rFonts w:ascii="Century Gothic" w:hAnsi="Century Gothic"/>
                <w:sz w:val="20"/>
              </w:rPr>
            </w:pPr>
          </w:p>
        </w:tc>
        <w:tc>
          <w:tcPr>
            <w:tcW w:w="4887" w:type="dxa"/>
          </w:tcPr>
          <w:p w14:paraId="0E1DE6A7" w14:textId="77777777" w:rsidR="00D543AF" w:rsidRPr="00084835" w:rsidRDefault="00C4621A">
            <w:pPr>
              <w:pStyle w:val="TableParagraph"/>
              <w:spacing w:line="258" w:lineRule="exact"/>
              <w:ind w:left="215"/>
              <w:rPr>
                <w:rFonts w:ascii="Century Gothic" w:hAnsi="Century Gothic"/>
                <w:sz w:val="24"/>
              </w:rPr>
            </w:pPr>
            <w:r w:rsidRPr="00084835">
              <w:rPr>
                <w:rFonts w:ascii="Century Gothic" w:hAnsi="Century Gothic"/>
                <w:sz w:val="24"/>
              </w:rPr>
              <w:t>115</w:t>
            </w:r>
            <w:r w:rsidRPr="00084835">
              <w:rPr>
                <w:rFonts w:ascii="Century Gothic" w:hAnsi="Century Gothic"/>
                <w:spacing w:val="-7"/>
                <w:sz w:val="24"/>
              </w:rPr>
              <w:t xml:space="preserve"> </w:t>
            </w:r>
            <w:r w:rsidRPr="00084835">
              <w:rPr>
                <w:rFonts w:ascii="Century Gothic" w:hAnsi="Century Gothic"/>
                <w:sz w:val="24"/>
              </w:rPr>
              <w:t>Broad</w:t>
            </w:r>
            <w:r w:rsidRPr="00084835">
              <w:rPr>
                <w:rFonts w:ascii="Century Gothic" w:hAnsi="Century Gothic"/>
                <w:spacing w:val="-4"/>
                <w:sz w:val="24"/>
              </w:rPr>
              <w:t xml:space="preserve"> </w:t>
            </w:r>
            <w:r w:rsidRPr="00084835">
              <w:rPr>
                <w:rFonts w:ascii="Century Gothic" w:hAnsi="Century Gothic"/>
                <w:sz w:val="24"/>
              </w:rPr>
              <w:t>Street,</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5"/>
                <w:sz w:val="24"/>
              </w:rPr>
              <w:t xml:space="preserve"> 201</w:t>
            </w:r>
          </w:p>
        </w:tc>
        <w:tc>
          <w:tcPr>
            <w:tcW w:w="1809" w:type="dxa"/>
          </w:tcPr>
          <w:p w14:paraId="0E1DE6A8" w14:textId="77777777" w:rsidR="00D543AF" w:rsidRPr="00084835" w:rsidRDefault="00D543AF">
            <w:pPr>
              <w:pStyle w:val="TableParagraph"/>
              <w:rPr>
                <w:rFonts w:ascii="Century Gothic" w:hAnsi="Century Gothic"/>
                <w:sz w:val="20"/>
              </w:rPr>
            </w:pPr>
          </w:p>
        </w:tc>
      </w:tr>
      <w:tr w:rsidR="00D543AF" w:rsidRPr="00084835" w14:paraId="0E1DE6AD" w14:textId="77777777">
        <w:trPr>
          <w:trHeight w:val="286"/>
        </w:trPr>
        <w:tc>
          <w:tcPr>
            <w:tcW w:w="1275" w:type="dxa"/>
          </w:tcPr>
          <w:p w14:paraId="0E1DE6AA" w14:textId="77777777" w:rsidR="00D543AF" w:rsidRPr="00084835" w:rsidRDefault="00D543AF">
            <w:pPr>
              <w:pStyle w:val="TableParagraph"/>
              <w:rPr>
                <w:rFonts w:ascii="Century Gothic" w:hAnsi="Century Gothic"/>
                <w:sz w:val="20"/>
              </w:rPr>
            </w:pPr>
          </w:p>
        </w:tc>
        <w:tc>
          <w:tcPr>
            <w:tcW w:w="4887" w:type="dxa"/>
          </w:tcPr>
          <w:p w14:paraId="0E1DE6AB" w14:textId="77777777" w:rsidR="00D543AF" w:rsidRPr="00084835" w:rsidRDefault="00C4621A">
            <w:pPr>
              <w:pStyle w:val="TableParagraph"/>
              <w:spacing w:line="267" w:lineRule="exact"/>
              <w:ind w:left="212"/>
              <w:rPr>
                <w:rFonts w:ascii="Century Gothic" w:hAnsi="Century Gothic"/>
                <w:sz w:val="24"/>
              </w:rPr>
            </w:pPr>
            <w:r w:rsidRPr="00084835">
              <w:rPr>
                <w:rFonts w:ascii="Century Gothic" w:hAnsi="Century Gothic"/>
                <w:sz w:val="24"/>
              </w:rPr>
              <w:t>LaGrange,</w:t>
            </w:r>
            <w:r w:rsidRPr="00084835">
              <w:rPr>
                <w:rFonts w:ascii="Century Gothic" w:hAnsi="Century Gothic"/>
                <w:spacing w:val="-13"/>
                <w:sz w:val="24"/>
              </w:rPr>
              <w:t xml:space="preserve"> </w:t>
            </w:r>
            <w:r w:rsidRPr="00084835">
              <w:rPr>
                <w:rFonts w:ascii="Century Gothic" w:hAnsi="Century Gothic"/>
                <w:sz w:val="24"/>
              </w:rPr>
              <w:t>GA</w:t>
            </w:r>
            <w:r w:rsidRPr="00084835">
              <w:rPr>
                <w:rFonts w:ascii="Century Gothic" w:hAnsi="Century Gothic"/>
                <w:spacing w:val="-5"/>
                <w:sz w:val="24"/>
              </w:rPr>
              <w:t xml:space="preserve"> </w:t>
            </w:r>
            <w:r w:rsidRPr="00084835">
              <w:rPr>
                <w:rFonts w:ascii="Century Gothic" w:hAnsi="Century Gothic"/>
                <w:spacing w:val="-4"/>
                <w:sz w:val="24"/>
              </w:rPr>
              <w:t>30240</w:t>
            </w:r>
          </w:p>
        </w:tc>
        <w:tc>
          <w:tcPr>
            <w:tcW w:w="1809" w:type="dxa"/>
          </w:tcPr>
          <w:p w14:paraId="0E1DE6AC" w14:textId="77777777" w:rsidR="00D543AF" w:rsidRPr="00084835" w:rsidRDefault="00D543AF">
            <w:pPr>
              <w:pStyle w:val="TableParagraph"/>
              <w:rPr>
                <w:rFonts w:ascii="Century Gothic" w:hAnsi="Century Gothic"/>
                <w:sz w:val="20"/>
              </w:rPr>
            </w:pPr>
          </w:p>
        </w:tc>
      </w:tr>
      <w:tr w:rsidR="00D543AF" w:rsidRPr="00084835" w14:paraId="0E1DE6B1" w14:textId="77777777">
        <w:trPr>
          <w:trHeight w:val="411"/>
        </w:trPr>
        <w:tc>
          <w:tcPr>
            <w:tcW w:w="1275" w:type="dxa"/>
          </w:tcPr>
          <w:p w14:paraId="0E1DE6AE" w14:textId="77777777" w:rsidR="00D543AF" w:rsidRPr="00084835" w:rsidRDefault="00D543AF">
            <w:pPr>
              <w:pStyle w:val="TableParagraph"/>
              <w:rPr>
                <w:rFonts w:ascii="Century Gothic" w:hAnsi="Century Gothic"/>
              </w:rPr>
            </w:pPr>
          </w:p>
        </w:tc>
        <w:tc>
          <w:tcPr>
            <w:tcW w:w="4887" w:type="dxa"/>
          </w:tcPr>
          <w:p w14:paraId="0E1DE6AF" w14:textId="77777777" w:rsidR="00D543AF" w:rsidRPr="00084835" w:rsidRDefault="00D543AF">
            <w:pPr>
              <w:pStyle w:val="TableParagraph"/>
              <w:spacing w:before="4"/>
              <w:ind w:left="212"/>
              <w:rPr>
                <w:rFonts w:ascii="Century Gothic" w:hAnsi="Century Gothic"/>
                <w:sz w:val="24"/>
              </w:rPr>
            </w:pPr>
            <w:hyperlink r:id="rId131">
              <w:r w:rsidRPr="00084835">
                <w:rPr>
                  <w:rFonts w:ascii="Century Gothic" w:hAnsi="Century Gothic"/>
                  <w:color w:val="0000FF"/>
                  <w:spacing w:val="-2"/>
                  <w:sz w:val="24"/>
                  <w:u w:val="single" w:color="0000FF"/>
                </w:rPr>
                <w:t>https://rfci.com/</w:t>
              </w:r>
            </w:hyperlink>
          </w:p>
        </w:tc>
        <w:tc>
          <w:tcPr>
            <w:tcW w:w="1809" w:type="dxa"/>
          </w:tcPr>
          <w:p w14:paraId="0E1DE6B0" w14:textId="77777777" w:rsidR="00D543AF" w:rsidRPr="00084835" w:rsidRDefault="00D543AF">
            <w:pPr>
              <w:pStyle w:val="TableParagraph"/>
              <w:rPr>
                <w:rFonts w:ascii="Century Gothic" w:hAnsi="Century Gothic"/>
              </w:rPr>
            </w:pPr>
          </w:p>
        </w:tc>
      </w:tr>
      <w:tr w:rsidR="00D543AF" w:rsidRPr="00084835" w14:paraId="0E1DE6B5" w14:textId="77777777">
        <w:trPr>
          <w:trHeight w:val="401"/>
        </w:trPr>
        <w:tc>
          <w:tcPr>
            <w:tcW w:w="1275" w:type="dxa"/>
          </w:tcPr>
          <w:p w14:paraId="0E1DE6B2" w14:textId="77777777" w:rsidR="00D543AF" w:rsidRPr="00084835" w:rsidRDefault="00C4621A">
            <w:pPr>
              <w:pStyle w:val="TableParagraph"/>
              <w:spacing w:before="121" w:line="261" w:lineRule="exact"/>
              <w:ind w:left="57"/>
              <w:rPr>
                <w:rFonts w:ascii="Century Gothic" w:hAnsi="Century Gothic"/>
                <w:sz w:val="24"/>
              </w:rPr>
            </w:pPr>
            <w:r w:rsidRPr="00084835">
              <w:rPr>
                <w:rFonts w:ascii="Century Gothic" w:hAnsi="Century Gothic"/>
                <w:spacing w:val="-5"/>
                <w:sz w:val="24"/>
              </w:rPr>
              <w:t>RIS</w:t>
            </w:r>
          </w:p>
        </w:tc>
        <w:tc>
          <w:tcPr>
            <w:tcW w:w="4887" w:type="dxa"/>
          </w:tcPr>
          <w:p w14:paraId="0E1DE6B3" w14:textId="77777777" w:rsidR="00D543AF" w:rsidRPr="00084835" w:rsidRDefault="00C4621A">
            <w:pPr>
              <w:pStyle w:val="TableParagraph"/>
              <w:spacing w:before="121" w:line="261" w:lineRule="exact"/>
              <w:ind w:left="215"/>
              <w:rPr>
                <w:rFonts w:ascii="Century Gothic" w:hAnsi="Century Gothic"/>
                <w:sz w:val="24"/>
              </w:rPr>
            </w:pPr>
            <w:r w:rsidRPr="00084835">
              <w:rPr>
                <w:rFonts w:ascii="Century Gothic" w:hAnsi="Century Gothic"/>
                <w:sz w:val="24"/>
              </w:rPr>
              <w:t>Redwood</w:t>
            </w:r>
            <w:r w:rsidRPr="00084835">
              <w:rPr>
                <w:rFonts w:ascii="Century Gothic" w:hAnsi="Century Gothic"/>
                <w:spacing w:val="-9"/>
                <w:sz w:val="24"/>
              </w:rPr>
              <w:t xml:space="preserve"> </w:t>
            </w:r>
            <w:r w:rsidRPr="00084835">
              <w:rPr>
                <w:rFonts w:ascii="Century Gothic" w:hAnsi="Century Gothic"/>
                <w:sz w:val="24"/>
              </w:rPr>
              <w:t>Inspection</w:t>
            </w:r>
            <w:r w:rsidRPr="00084835">
              <w:rPr>
                <w:rFonts w:ascii="Century Gothic" w:hAnsi="Century Gothic"/>
                <w:spacing w:val="-9"/>
                <w:sz w:val="24"/>
              </w:rPr>
              <w:t xml:space="preserve"> </w:t>
            </w:r>
            <w:r w:rsidRPr="00084835">
              <w:rPr>
                <w:rFonts w:ascii="Century Gothic" w:hAnsi="Century Gothic"/>
                <w:spacing w:val="-2"/>
                <w:sz w:val="24"/>
              </w:rPr>
              <w:t>Service</w:t>
            </w:r>
          </w:p>
        </w:tc>
        <w:tc>
          <w:tcPr>
            <w:tcW w:w="1809" w:type="dxa"/>
          </w:tcPr>
          <w:p w14:paraId="0E1DE6B4" w14:textId="77777777" w:rsidR="00D543AF" w:rsidRPr="00084835" w:rsidRDefault="00C4621A">
            <w:pPr>
              <w:pStyle w:val="TableParagraph"/>
              <w:spacing w:before="121" w:line="261" w:lineRule="exact"/>
              <w:ind w:left="368"/>
              <w:rPr>
                <w:rFonts w:ascii="Century Gothic" w:hAnsi="Century Gothic"/>
                <w:sz w:val="24"/>
              </w:rPr>
            </w:pPr>
            <w:r w:rsidRPr="00084835">
              <w:rPr>
                <w:rFonts w:ascii="Century Gothic" w:hAnsi="Century Gothic"/>
                <w:sz w:val="24"/>
              </w:rPr>
              <w:t>925/</w:t>
            </w:r>
            <w:r w:rsidRPr="00084835">
              <w:rPr>
                <w:rFonts w:ascii="Century Gothic" w:hAnsi="Century Gothic"/>
                <w:spacing w:val="-3"/>
                <w:sz w:val="24"/>
              </w:rPr>
              <w:t xml:space="preserve"> </w:t>
            </w:r>
            <w:r w:rsidRPr="00084835">
              <w:rPr>
                <w:rFonts w:ascii="Century Gothic" w:hAnsi="Century Gothic"/>
                <w:sz w:val="24"/>
              </w:rPr>
              <w:t>935-</w:t>
            </w:r>
            <w:r w:rsidRPr="00084835">
              <w:rPr>
                <w:rFonts w:ascii="Century Gothic" w:hAnsi="Century Gothic"/>
                <w:spacing w:val="-4"/>
                <w:sz w:val="24"/>
              </w:rPr>
              <w:t>1499</w:t>
            </w:r>
          </w:p>
        </w:tc>
      </w:tr>
      <w:tr w:rsidR="00D543AF" w:rsidRPr="00084835" w14:paraId="0E1DE6B9" w14:textId="77777777">
        <w:trPr>
          <w:trHeight w:val="277"/>
        </w:trPr>
        <w:tc>
          <w:tcPr>
            <w:tcW w:w="1275" w:type="dxa"/>
          </w:tcPr>
          <w:p w14:paraId="0E1DE6B6" w14:textId="77777777" w:rsidR="00D543AF" w:rsidRPr="00084835" w:rsidRDefault="00D543AF">
            <w:pPr>
              <w:pStyle w:val="TableParagraph"/>
              <w:rPr>
                <w:rFonts w:ascii="Century Gothic" w:hAnsi="Century Gothic"/>
                <w:sz w:val="20"/>
              </w:rPr>
            </w:pPr>
          </w:p>
        </w:tc>
        <w:tc>
          <w:tcPr>
            <w:tcW w:w="4887" w:type="dxa"/>
          </w:tcPr>
          <w:p w14:paraId="0E1DE6B7" w14:textId="77777777" w:rsidR="00D543AF" w:rsidRPr="00084835" w:rsidRDefault="00C4621A">
            <w:pPr>
              <w:pStyle w:val="TableParagraph"/>
              <w:spacing w:line="257" w:lineRule="exact"/>
              <w:ind w:left="215"/>
              <w:rPr>
                <w:rFonts w:ascii="Century Gothic" w:hAnsi="Century Gothic"/>
                <w:sz w:val="24"/>
              </w:rPr>
            </w:pPr>
            <w:r w:rsidRPr="00084835">
              <w:rPr>
                <w:rFonts w:ascii="Century Gothic" w:hAnsi="Century Gothic"/>
                <w:sz w:val="24"/>
              </w:rPr>
              <w:t>c/o</w:t>
            </w:r>
            <w:r w:rsidRPr="00084835">
              <w:rPr>
                <w:rFonts w:ascii="Century Gothic" w:hAnsi="Century Gothic"/>
                <w:spacing w:val="-10"/>
                <w:sz w:val="24"/>
              </w:rPr>
              <w:t xml:space="preserve"> </w:t>
            </w:r>
            <w:r w:rsidRPr="00084835">
              <w:rPr>
                <w:rFonts w:ascii="Century Gothic" w:hAnsi="Century Gothic"/>
                <w:sz w:val="24"/>
              </w:rPr>
              <w:t>California</w:t>
            </w:r>
            <w:r w:rsidRPr="00084835">
              <w:rPr>
                <w:rFonts w:ascii="Century Gothic" w:hAnsi="Century Gothic"/>
                <w:spacing w:val="-10"/>
                <w:sz w:val="24"/>
              </w:rPr>
              <w:t xml:space="preserve"> </w:t>
            </w:r>
            <w:r w:rsidRPr="00084835">
              <w:rPr>
                <w:rFonts w:ascii="Century Gothic" w:hAnsi="Century Gothic"/>
                <w:sz w:val="24"/>
              </w:rPr>
              <w:t>Redwood</w:t>
            </w:r>
            <w:r w:rsidRPr="00084835">
              <w:rPr>
                <w:rFonts w:ascii="Century Gothic" w:hAnsi="Century Gothic"/>
                <w:spacing w:val="-4"/>
                <w:sz w:val="24"/>
              </w:rPr>
              <w:t xml:space="preserve"> </w:t>
            </w:r>
            <w:r w:rsidRPr="00084835">
              <w:rPr>
                <w:rFonts w:ascii="Century Gothic" w:hAnsi="Century Gothic"/>
                <w:spacing w:val="-2"/>
                <w:sz w:val="24"/>
              </w:rPr>
              <w:t>Association</w:t>
            </w:r>
          </w:p>
        </w:tc>
        <w:tc>
          <w:tcPr>
            <w:tcW w:w="1809" w:type="dxa"/>
          </w:tcPr>
          <w:p w14:paraId="0E1DE6B8" w14:textId="77777777" w:rsidR="00D543AF" w:rsidRPr="00084835" w:rsidRDefault="00D543AF">
            <w:pPr>
              <w:pStyle w:val="TableParagraph"/>
              <w:rPr>
                <w:rFonts w:ascii="Century Gothic" w:hAnsi="Century Gothic"/>
                <w:sz w:val="20"/>
              </w:rPr>
            </w:pPr>
          </w:p>
        </w:tc>
      </w:tr>
      <w:tr w:rsidR="00D543AF" w:rsidRPr="00084835" w14:paraId="0E1DE6BD" w14:textId="77777777">
        <w:trPr>
          <w:trHeight w:val="286"/>
        </w:trPr>
        <w:tc>
          <w:tcPr>
            <w:tcW w:w="1275" w:type="dxa"/>
          </w:tcPr>
          <w:p w14:paraId="0E1DE6BA" w14:textId="77777777" w:rsidR="00D543AF" w:rsidRPr="00084835" w:rsidRDefault="00D543AF">
            <w:pPr>
              <w:pStyle w:val="TableParagraph"/>
              <w:rPr>
                <w:rFonts w:ascii="Century Gothic" w:hAnsi="Century Gothic"/>
                <w:sz w:val="20"/>
              </w:rPr>
            </w:pPr>
          </w:p>
        </w:tc>
        <w:tc>
          <w:tcPr>
            <w:tcW w:w="4887" w:type="dxa"/>
          </w:tcPr>
          <w:p w14:paraId="0E1DE6BB" w14:textId="77777777" w:rsidR="00D543AF" w:rsidRPr="00084835" w:rsidRDefault="00C4621A">
            <w:pPr>
              <w:pStyle w:val="TableParagraph"/>
              <w:spacing w:line="267" w:lineRule="exact"/>
              <w:ind w:left="215"/>
              <w:rPr>
                <w:rFonts w:ascii="Century Gothic" w:hAnsi="Century Gothic"/>
                <w:sz w:val="24"/>
              </w:rPr>
            </w:pPr>
            <w:r w:rsidRPr="00084835">
              <w:rPr>
                <w:rFonts w:ascii="Century Gothic" w:hAnsi="Century Gothic"/>
                <w:sz w:val="24"/>
              </w:rPr>
              <w:t>818</w:t>
            </w:r>
            <w:r w:rsidRPr="00084835">
              <w:rPr>
                <w:rFonts w:ascii="Century Gothic" w:hAnsi="Century Gothic"/>
                <w:spacing w:val="-7"/>
                <w:sz w:val="24"/>
              </w:rPr>
              <w:t xml:space="preserve"> </w:t>
            </w:r>
            <w:r w:rsidRPr="00084835">
              <w:rPr>
                <w:rFonts w:ascii="Century Gothic" w:hAnsi="Century Gothic"/>
                <w:sz w:val="24"/>
              </w:rPr>
              <w:t>Grayson</w:t>
            </w:r>
            <w:r w:rsidRPr="00084835">
              <w:rPr>
                <w:rFonts w:ascii="Century Gothic" w:hAnsi="Century Gothic"/>
                <w:spacing w:val="-4"/>
                <w:sz w:val="24"/>
              </w:rPr>
              <w:t xml:space="preserve"> </w:t>
            </w:r>
            <w:r w:rsidRPr="00084835">
              <w:rPr>
                <w:rFonts w:ascii="Century Gothic" w:hAnsi="Century Gothic"/>
                <w:sz w:val="24"/>
              </w:rPr>
              <w:t>Road,</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5"/>
                <w:sz w:val="24"/>
              </w:rPr>
              <w:t xml:space="preserve"> 201</w:t>
            </w:r>
          </w:p>
        </w:tc>
        <w:tc>
          <w:tcPr>
            <w:tcW w:w="1809" w:type="dxa"/>
          </w:tcPr>
          <w:p w14:paraId="0E1DE6BC" w14:textId="77777777" w:rsidR="00D543AF" w:rsidRPr="00084835" w:rsidRDefault="00D543AF">
            <w:pPr>
              <w:pStyle w:val="TableParagraph"/>
              <w:rPr>
                <w:rFonts w:ascii="Century Gothic" w:hAnsi="Century Gothic"/>
                <w:sz w:val="20"/>
              </w:rPr>
            </w:pPr>
          </w:p>
        </w:tc>
      </w:tr>
      <w:tr w:rsidR="00D543AF" w:rsidRPr="00084835" w14:paraId="0E1DE6C1" w14:textId="77777777">
        <w:trPr>
          <w:trHeight w:val="409"/>
        </w:trPr>
        <w:tc>
          <w:tcPr>
            <w:tcW w:w="1275" w:type="dxa"/>
          </w:tcPr>
          <w:p w14:paraId="0E1DE6BE" w14:textId="77777777" w:rsidR="00D543AF" w:rsidRPr="00084835" w:rsidRDefault="00D543AF">
            <w:pPr>
              <w:pStyle w:val="TableParagraph"/>
              <w:rPr>
                <w:rFonts w:ascii="Century Gothic" w:hAnsi="Century Gothic"/>
              </w:rPr>
            </w:pPr>
          </w:p>
        </w:tc>
        <w:tc>
          <w:tcPr>
            <w:tcW w:w="4887" w:type="dxa"/>
          </w:tcPr>
          <w:p w14:paraId="0E1DE6BF" w14:textId="77777777" w:rsidR="00D543AF" w:rsidRPr="00084835" w:rsidRDefault="00C4621A">
            <w:pPr>
              <w:pStyle w:val="TableParagraph"/>
              <w:spacing w:before="4"/>
              <w:ind w:left="215"/>
              <w:rPr>
                <w:rFonts w:ascii="Century Gothic" w:hAnsi="Century Gothic"/>
                <w:sz w:val="24"/>
              </w:rPr>
            </w:pPr>
            <w:r w:rsidRPr="00084835">
              <w:rPr>
                <w:rFonts w:ascii="Century Gothic" w:hAnsi="Century Gothic"/>
                <w:sz w:val="24"/>
              </w:rPr>
              <w:t>Pleasant</w:t>
            </w:r>
            <w:r w:rsidRPr="00084835">
              <w:rPr>
                <w:rFonts w:ascii="Century Gothic" w:hAnsi="Century Gothic"/>
                <w:spacing w:val="-11"/>
                <w:sz w:val="24"/>
              </w:rPr>
              <w:t xml:space="preserve"> </w:t>
            </w:r>
            <w:r w:rsidRPr="00084835">
              <w:rPr>
                <w:rFonts w:ascii="Century Gothic" w:hAnsi="Century Gothic"/>
                <w:sz w:val="24"/>
              </w:rPr>
              <w:t>Hill,</w:t>
            </w:r>
            <w:r w:rsidRPr="00084835">
              <w:rPr>
                <w:rFonts w:ascii="Century Gothic" w:hAnsi="Century Gothic"/>
                <w:spacing w:val="-6"/>
                <w:sz w:val="24"/>
              </w:rPr>
              <w:t xml:space="preserve"> </w:t>
            </w:r>
            <w:r w:rsidRPr="00084835">
              <w:rPr>
                <w:rFonts w:ascii="Century Gothic" w:hAnsi="Century Gothic"/>
                <w:sz w:val="24"/>
              </w:rPr>
              <w:t>CA</w:t>
            </w:r>
            <w:r w:rsidRPr="00084835">
              <w:rPr>
                <w:rFonts w:ascii="Century Gothic" w:hAnsi="Century Gothic"/>
                <w:spacing w:val="-7"/>
                <w:sz w:val="24"/>
              </w:rPr>
              <w:t xml:space="preserve"> </w:t>
            </w:r>
            <w:r w:rsidRPr="00084835">
              <w:rPr>
                <w:rFonts w:ascii="Century Gothic" w:hAnsi="Century Gothic"/>
                <w:spacing w:val="-4"/>
                <w:sz w:val="24"/>
              </w:rPr>
              <w:t>94523</w:t>
            </w:r>
          </w:p>
        </w:tc>
        <w:tc>
          <w:tcPr>
            <w:tcW w:w="1809" w:type="dxa"/>
          </w:tcPr>
          <w:p w14:paraId="0E1DE6C0" w14:textId="77777777" w:rsidR="00D543AF" w:rsidRPr="00084835" w:rsidRDefault="00D543AF">
            <w:pPr>
              <w:pStyle w:val="TableParagraph"/>
              <w:rPr>
                <w:rFonts w:ascii="Century Gothic" w:hAnsi="Century Gothic"/>
              </w:rPr>
            </w:pPr>
          </w:p>
        </w:tc>
      </w:tr>
      <w:tr w:rsidR="00D543AF" w:rsidRPr="00084835" w14:paraId="0E1DE6C5" w14:textId="77777777">
        <w:trPr>
          <w:trHeight w:val="399"/>
        </w:trPr>
        <w:tc>
          <w:tcPr>
            <w:tcW w:w="1275" w:type="dxa"/>
          </w:tcPr>
          <w:p w14:paraId="0E1DE6C2" w14:textId="77777777" w:rsidR="00D543AF" w:rsidRPr="00084835" w:rsidRDefault="00C4621A">
            <w:pPr>
              <w:pStyle w:val="TableParagraph"/>
              <w:spacing w:before="118" w:line="261" w:lineRule="exact"/>
              <w:ind w:left="50"/>
              <w:rPr>
                <w:rFonts w:ascii="Century Gothic" w:hAnsi="Century Gothic"/>
                <w:sz w:val="24"/>
              </w:rPr>
            </w:pPr>
            <w:r w:rsidRPr="00084835">
              <w:rPr>
                <w:rFonts w:ascii="Century Gothic" w:hAnsi="Century Gothic"/>
                <w:spacing w:val="-5"/>
                <w:sz w:val="24"/>
              </w:rPr>
              <w:t>SDI</w:t>
            </w:r>
          </w:p>
        </w:tc>
        <w:tc>
          <w:tcPr>
            <w:tcW w:w="4887" w:type="dxa"/>
          </w:tcPr>
          <w:p w14:paraId="0E1DE6C3" w14:textId="77777777" w:rsidR="00D543AF" w:rsidRPr="00084835" w:rsidRDefault="00C4621A">
            <w:pPr>
              <w:pStyle w:val="TableParagraph"/>
              <w:spacing w:before="118" w:line="261" w:lineRule="exact"/>
              <w:ind w:left="212"/>
              <w:rPr>
                <w:rFonts w:ascii="Century Gothic" w:hAnsi="Century Gothic"/>
                <w:sz w:val="24"/>
              </w:rPr>
            </w:pPr>
            <w:r w:rsidRPr="00084835">
              <w:rPr>
                <w:rFonts w:ascii="Century Gothic" w:hAnsi="Century Gothic"/>
                <w:sz w:val="24"/>
              </w:rPr>
              <w:t>Steel</w:t>
            </w:r>
            <w:r w:rsidRPr="00084835">
              <w:rPr>
                <w:rFonts w:ascii="Century Gothic" w:hAnsi="Century Gothic"/>
                <w:spacing w:val="-5"/>
                <w:sz w:val="24"/>
              </w:rPr>
              <w:t xml:space="preserve"> </w:t>
            </w:r>
            <w:r w:rsidRPr="00084835">
              <w:rPr>
                <w:rFonts w:ascii="Century Gothic" w:hAnsi="Century Gothic"/>
                <w:sz w:val="24"/>
              </w:rPr>
              <w:t>Deck</w:t>
            </w:r>
            <w:r w:rsidRPr="00084835">
              <w:rPr>
                <w:rFonts w:ascii="Century Gothic" w:hAnsi="Century Gothic"/>
                <w:spacing w:val="-5"/>
                <w:sz w:val="24"/>
              </w:rPr>
              <w:t xml:space="preserve"> </w:t>
            </w:r>
            <w:r w:rsidRPr="00084835">
              <w:rPr>
                <w:rFonts w:ascii="Century Gothic" w:hAnsi="Century Gothic"/>
                <w:spacing w:val="-2"/>
                <w:sz w:val="24"/>
              </w:rPr>
              <w:t>Institute</w:t>
            </w:r>
          </w:p>
        </w:tc>
        <w:tc>
          <w:tcPr>
            <w:tcW w:w="1809" w:type="dxa"/>
          </w:tcPr>
          <w:p w14:paraId="0E1DE6C4" w14:textId="77777777" w:rsidR="00D543AF" w:rsidRPr="00084835" w:rsidRDefault="00C4621A">
            <w:pPr>
              <w:pStyle w:val="TableParagraph"/>
              <w:spacing w:before="118" w:line="261" w:lineRule="exact"/>
              <w:ind w:left="384"/>
              <w:rPr>
                <w:rFonts w:ascii="Century Gothic" w:hAnsi="Century Gothic"/>
                <w:sz w:val="24"/>
              </w:rPr>
            </w:pPr>
            <w:r w:rsidRPr="00084835">
              <w:rPr>
                <w:rFonts w:ascii="Century Gothic" w:hAnsi="Century Gothic"/>
                <w:spacing w:val="-4"/>
                <w:sz w:val="24"/>
              </w:rPr>
              <w:t>412/487-3325</w:t>
            </w:r>
          </w:p>
        </w:tc>
      </w:tr>
      <w:tr w:rsidR="00D543AF" w:rsidRPr="00084835" w14:paraId="0E1DE6C9" w14:textId="77777777">
        <w:trPr>
          <w:trHeight w:val="273"/>
        </w:trPr>
        <w:tc>
          <w:tcPr>
            <w:tcW w:w="1275" w:type="dxa"/>
          </w:tcPr>
          <w:p w14:paraId="0E1DE6C6" w14:textId="77777777" w:rsidR="00D543AF" w:rsidRPr="00084835" w:rsidRDefault="00D543AF">
            <w:pPr>
              <w:pStyle w:val="TableParagraph"/>
              <w:rPr>
                <w:rFonts w:ascii="Century Gothic" w:hAnsi="Century Gothic"/>
                <w:sz w:val="20"/>
              </w:rPr>
            </w:pPr>
          </w:p>
        </w:tc>
        <w:tc>
          <w:tcPr>
            <w:tcW w:w="4887" w:type="dxa"/>
          </w:tcPr>
          <w:p w14:paraId="0E1DE6C7" w14:textId="77777777" w:rsidR="00D543AF" w:rsidRPr="00084835" w:rsidRDefault="00C4621A">
            <w:pPr>
              <w:pStyle w:val="TableParagraph"/>
              <w:spacing w:line="254" w:lineRule="exact"/>
              <w:ind w:left="215"/>
              <w:rPr>
                <w:rFonts w:ascii="Century Gothic" w:hAnsi="Century Gothic"/>
                <w:sz w:val="24"/>
              </w:rPr>
            </w:pPr>
            <w:r w:rsidRPr="00084835">
              <w:rPr>
                <w:rFonts w:ascii="Century Gothic" w:hAnsi="Century Gothic"/>
                <w:sz w:val="24"/>
              </w:rPr>
              <w:t>P.O.</w:t>
            </w:r>
            <w:r w:rsidRPr="00084835">
              <w:rPr>
                <w:rFonts w:ascii="Century Gothic" w:hAnsi="Century Gothic"/>
                <w:spacing w:val="-6"/>
                <w:sz w:val="24"/>
              </w:rPr>
              <w:t xml:space="preserve"> </w:t>
            </w:r>
            <w:r w:rsidRPr="00084835">
              <w:rPr>
                <w:rFonts w:ascii="Century Gothic" w:hAnsi="Century Gothic"/>
                <w:sz w:val="24"/>
              </w:rPr>
              <w:t>Box</w:t>
            </w:r>
            <w:r w:rsidRPr="00084835">
              <w:rPr>
                <w:rFonts w:ascii="Century Gothic" w:hAnsi="Century Gothic"/>
                <w:spacing w:val="-3"/>
                <w:sz w:val="24"/>
              </w:rPr>
              <w:t xml:space="preserve"> </w:t>
            </w:r>
            <w:r w:rsidRPr="00084835">
              <w:rPr>
                <w:rFonts w:ascii="Century Gothic" w:hAnsi="Century Gothic"/>
                <w:spacing w:val="-5"/>
                <w:sz w:val="24"/>
              </w:rPr>
              <w:t>426</w:t>
            </w:r>
          </w:p>
        </w:tc>
        <w:tc>
          <w:tcPr>
            <w:tcW w:w="1809" w:type="dxa"/>
          </w:tcPr>
          <w:p w14:paraId="0E1DE6C8" w14:textId="77777777" w:rsidR="00D543AF" w:rsidRPr="00084835" w:rsidRDefault="00D543AF">
            <w:pPr>
              <w:pStyle w:val="TableParagraph"/>
              <w:rPr>
                <w:rFonts w:ascii="Century Gothic" w:hAnsi="Century Gothic"/>
                <w:sz w:val="20"/>
              </w:rPr>
            </w:pPr>
          </w:p>
        </w:tc>
      </w:tr>
      <w:tr w:rsidR="00D543AF" w:rsidRPr="00084835" w14:paraId="0E1DE6CD" w14:textId="77777777">
        <w:trPr>
          <w:trHeight w:val="279"/>
        </w:trPr>
        <w:tc>
          <w:tcPr>
            <w:tcW w:w="1275" w:type="dxa"/>
          </w:tcPr>
          <w:p w14:paraId="0E1DE6CA" w14:textId="77777777" w:rsidR="00D543AF" w:rsidRPr="00084835" w:rsidRDefault="00D543AF">
            <w:pPr>
              <w:pStyle w:val="TableParagraph"/>
              <w:rPr>
                <w:rFonts w:ascii="Century Gothic" w:hAnsi="Century Gothic"/>
                <w:sz w:val="20"/>
              </w:rPr>
            </w:pPr>
          </w:p>
        </w:tc>
        <w:tc>
          <w:tcPr>
            <w:tcW w:w="4887" w:type="dxa"/>
          </w:tcPr>
          <w:p w14:paraId="0E1DE6CB" w14:textId="77777777" w:rsidR="00D543AF" w:rsidRPr="00084835" w:rsidRDefault="00C4621A">
            <w:pPr>
              <w:pStyle w:val="TableParagraph"/>
              <w:spacing w:line="260" w:lineRule="exact"/>
              <w:ind w:left="215"/>
              <w:rPr>
                <w:rFonts w:ascii="Century Gothic" w:hAnsi="Century Gothic"/>
                <w:sz w:val="24"/>
              </w:rPr>
            </w:pPr>
            <w:r w:rsidRPr="00084835">
              <w:rPr>
                <w:rFonts w:ascii="Century Gothic" w:hAnsi="Century Gothic"/>
                <w:sz w:val="24"/>
              </w:rPr>
              <w:t>Glenshaw,</w:t>
            </w:r>
            <w:r w:rsidRPr="00084835">
              <w:rPr>
                <w:rFonts w:ascii="Century Gothic" w:hAnsi="Century Gothic"/>
                <w:spacing w:val="-10"/>
                <w:sz w:val="24"/>
              </w:rPr>
              <w:t xml:space="preserve"> </w:t>
            </w:r>
            <w:r w:rsidRPr="00084835">
              <w:rPr>
                <w:rFonts w:ascii="Century Gothic" w:hAnsi="Century Gothic"/>
                <w:sz w:val="24"/>
              </w:rPr>
              <w:t>PA</w:t>
            </w:r>
            <w:r w:rsidRPr="00084835">
              <w:rPr>
                <w:rFonts w:ascii="Century Gothic" w:hAnsi="Century Gothic"/>
                <w:spacing w:val="-5"/>
                <w:sz w:val="24"/>
              </w:rPr>
              <w:t xml:space="preserve"> </w:t>
            </w:r>
            <w:r w:rsidRPr="00084835">
              <w:rPr>
                <w:rFonts w:ascii="Century Gothic" w:hAnsi="Century Gothic"/>
                <w:spacing w:val="-4"/>
                <w:sz w:val="24"/>
              </w:rPr>
              <w:t>15116</w:t>
            </w:r>
          </w:p>
        </w:tc>
        <w:tc>
          <w:tcPr>
            <w:tcW w:w="1809" w:type="dxa"/>
          </w:tcPr>
          <w:p w14:paraId="0E1DE6CC" w14:textId="77777777" w:rsidR="00D543AF" w:rsidRPr="00084835" w:rsidRDefault="00D543AF">
            <w:pPr>
              <w:pStyle w:val="TableParagraph"/>
              <w:rPr>
                <w:rFonts w:ascii="Century Gothic" w:hAnsi="Century Gothic"/>
                <w:sz w:val="20"/>
              </w:rPr>
            </w:pPr>
          </w:p>
        </w:tc>
      </w:tr>
      <w:tr w:rsidR="00D543AF" w:rsidRPr="00084835" w14:paraId="0E1DE6D1" w14:textId="77777777">
        <w:trPr>
          <w:trHeight w:val="413"/>
        </w:trPr>
        <w:tc>
          <w:tcPr>
            <w:tcW w:w="1275" w:type="dxa"/>
          </w:tcPr>
          <w:p w14:paraId="0E1DE6CE" w14:textId="77777777" w:rsidR="00D543AF" w:rsidRPr="00084835" w:rsidRDefault="00D543AF">
            <w:pPr>
              <w:pStyle w:val="TableParagraph"/>
              <w:rPr>
                <w:rFonts w:ascii="Century Gothic" w:hAnsi="Century Gothic"/>
              </w:rPr>
            </w:pPr>
          </w:p>
        </w:tc>
        <w:tc>
          <w:tcPr>
            <w:tcW w:w="4887" w:type="dxa"/>
          </w:tcPr>
          <w:p w14:paraId="0E1DE6CF" w14:textId="77777777" w:rsidR="00D543AF" w:rsidRPr="00084835" w:rsidRDefault="00D543AF">
            <w:pPr>
              <w:pStyle w:val="TableParagraph"/>
              <w:spacing w:before="1"/>
              <w:ind w:left="226"/>
              <w:rPr>
                <w:rFonts w:ascii="Century Gothic" w:hAnsi="Century Gothic"/>
                <w:sz w:val="24"/>
              </w:rPr>
            </w:pPr>
            <w:hyperlink r:id="rId132">
              <w:r w:rsidRPr="00084835">
                <w:rPr>
                  <w:rFonts w:ascii="Century Gothic" w:hAnsi="Century Gothic"/>
                  <w:color w:val="0000FF"/>
                  <w:spacing w:val="-2"/>
                  <w:sz w:val="24"/>
                  <w:u w:val="single" w:color="0000FF"/>
                </w:rPr>
                <w:t>www.sdi.org</w:t>
              </w:r>
            </w:hyperlink>
          </w:p>
        </w:tc>
        <w:tc>
          <w:tcPr>
            <w:tcW w:w="1809" w:type="dxa"/>
          </w:tcPr>
          <w:p w14:paraId="0E1DE6D0" w14:textId="77777777" w:rsidR="00D543AF" w:rsidRPr="00084835" w:rsidRDefault="00D543AF">
            <w:pPr>
              <w:pStyle w:val="TableParagraph"/>
              <w:rPr>
                <w:rFonts w:ascii="Century Gothic" w:hAnsi="Century Gothic"/>
              </w:rPr>
            </w:pPr>
          </w:p>
        </w:tc>
      </w:tr>
      <w:tr w:rsidR="00D543AF" w:rsidRPr="00084835" w14:paraId="0E1DE6D5" w14:textId="77777777">
        <w:trPr>
          <w:trHeight w:val="409"/>
        </w:trPr>
        <w:tc>
          <w:tcPr>
            <w:tcW w:w="1275" w:type="dxa"/>
          </w:tcPr>
          <w:p w14:paraId="0E1DE6D2" w14:textId="77777777" w:rsidR="00D543AF" w:rsidRPr="00084835" w:rsidRDefault="00C4621A">
            <w:pPr>
              <w:pStyle w:val="TableParagraph"/>
              <w:spacing w:before="127" w:line="262" w:lineRule="exact"/>
              <w:ind w:left="50"/>
              <w:rPr>
                <w:rFonts w:ascii="Century Gothic" w:hAnsi="Century Gothic"/>
                <w:sz w:val="24"/>
              </w:rPr>
            </w:pPr>
            <w:r w:rsidRPr="00084835">
              <w:rPr>
                <w:rFonts w:ascii="Century Gothic" w:hAnsi="Century Gothic"/>
                <w:spacing w:val="-5"/>
                <w:sz w:val="24"/>
              </w:rPr>
              <w:t>SDI</w:t>
            </w:r>
          </w:p>
        </w:tc>
        <w:tc>
          <w:tcPr>
            <w:tcW w:w="4887" w:type="dxa"/>
          </w:tcPr>
          <w:p w14:paraId="0E1DE6D3" w14:textId="77777777" w:rsidR="00D543AF" w:rsidRPr="00084835" w:rsidRDefault="00C4621A">
            <w:pPr>
              <w:pStyle w:val="TableParagraph"/>
              <w:spacing w:before="127" w:line="262" w:lineRule="exact"/>
              <w:ind w:left="212"/>
              <w:rPr>
                <w:rFonts w:ascii="Century Gothic" w:hAnsi="Century Gothic"/>
                <w:sz w:val="24"/>
              </w:rPr>
            </w:pPr>
            <w:r w:rsidRPr="00084835">
              <w:rPr>
                <w:rFonts w:ascii="Century Gothic" w:hAnsi="Century Gothic"/>
                <w:sz w:val="24"/>
              </w:rPr>
              <w:t>Steel</w:t>
            </w:r>
            <w:r w:rsidRPr="00084835">
              <w:rPr>
                <w:rFonts w:ascii="Century Gothic" w:hAnsi="Century Gothic"/>
                <w:spacing w:val="-4"/>
                <w:sz w:val="24"/>
              </w:rPr>
              <w:t xml:space="preserve"> </w:t>
            </w:r>
            <w:r w:rsidRPr="00084835">
              <w:rPr>
                <w:rFonts w:ascii="Century Gothic" w:hAnsi="Century Gothic"/>
                <w:sz w:val="24"/>
              </w:rPr>
              <w:t>Door</w:t>
            </w:r>
            <w:r w:rsidRPr="00084835">
              <w:rPr>
                <w:rFonts w:ascii="Century Gothic" w:hAnsi="Century Gothic"/>
                <w:spacing w:val="-2"/>
                <w:sz w:val="24"/>
              </w:rPr>
              <w:t xml:space="preserve"> Institute</w:t>
            </w:r>
          </w:p>
        </w:tc>
        <w:tc>
          <w:tcPr>
            <w:tcW w:w="1809" w:type="dxa"/>
          </w:tcPr>
          <w:p w14:paraId="0E1DE6D4" w14:textId="77777777" w:rsidR="00D543AF" w:rsidRPr="00084835" w:rsidRDefault="00C4621A">
            <w:pPr>
              <w:pStyle w:val="TableParagraph"/>
              <w:spacing w:before="127" w:line="262" w:lineRule="exact"/>
              <w:ind w:left="384"/>
              <w:rPr>
                <w:rFonts w:ascii="Century Gothic" w:hAnsi="Century Gothic"/>
                <w:sz w:val="24"/>
              </w:rPr>
            </w:pPr>
            <w:r w:rsidRPr="00084835">
              <w:rPr>
                <w:rFonts w:ascii="Century Gothic" w:hAnsi="Century Gothic"/>
                <w:spacing w:val="-4"/>
                <w:sz w:val="24"/>
              </w:rPr>
              <w:t>440/899-0100</w:t>
            </w:r>
          </w:p>
        </w:tc>
      </w:tr>
      <w:tr w:rsidR="00D543AF" w:rsidRPr="00084835" w14:paraId="0E1DE6D9" w14:textId="77777777">
        <w:trPr>
          <w:trHeight w:val="278"/>
        </w:trPr>
        <w:tc>
          <w:tcPr>
            <w:tcW w:w="1275" w:type="dxa"/>
          </w:tcPr>
          <w:p w14:paraId="0E1DE6D6" w14:textId="77777777" w:rsidR="00D543AF" w:rsidRPr="00084835" w:rsidRDefault="00D543AF">
            <w:pPr>
              <w:pStyle w:val="TableParagraph"/>
              <w:rPr>
                <w:rFonts w:ascii="Century Gothic" w:hAnsi="Century Gothic"/>
                <w:sz w:val="20"/>
              </w:rPr>
            </w:pPr>
          </w:p>
        </w:tc>
        <w:tc>
          <w:tcPr>
            <w:tcW w:w="4887" w:type="dxa"/>
          </w:tcPr>
          <w:p w14:paraId="0E1DE6D7" w14:textId="77777777" w:rsidR="00D543AF" w:rsidRPr="00084835" w:rsidRDefault="00C4621A">
            <w:pPr>
              <w:pStyle w:val="TableParagraph"/>
              <w:spacing w:line="258" w:lineRule="exact"/>
              <w:ind w:left="215"/>
              <w:rPr>
                <w:rFonts w:ascii="Century Gothic" w:hAnsi="Century Gothic"/>
                <w:sz w:val="24"/>
              </w:rPr>
            </w:pPr>
            <w:r w:rsidRPr="00084835">
              <w:rPr>
                <w:rFonts w:ascii="Century Gothic" w:hAnsi="Century Gothic"/>
                <w:sz w:val="24"/>
              </w:rPr>
              <w:t>30200</w:t>
            </w:r>
            <w:r w:rsidRPr="00084835">
              <w:rPr>
                <w:rFonts w:ascii="Century Gothic" w:hAnsi="Century Gothic"/>
                <w:spacing w:val="-10"/>
                <w:sz w:val="24"/>
              </w:rPr>
              <w:t xml:space="preserve"> </w:t>
            </w:r>
            <w:r w:rsidRPr="00084835">
              <w:rPr>
                <w:rFonts w:ascii="Century Gothic" w:hAnsi="Century Gothic"/>
                <w:sz w:val="24"/>
              </w:rPr>
              <w:t>Detroit</w:t>
            </w:r>
            <w:r w:rsidRPr="00084835">
              <w:rPr>
                <w:rFonts w:ascii="Century Gothic" w:hAnsi="Century Gothic"/>
                <w:spacing w:val="-3"/>
                <w:sz w:val="24"/>
              </w:rPr>
              <w:t xml:space="preserve"> </w:t>
            </w:r>
            <w:r w:rsidRPr="00084835">
              <w:rPr>
                <w:rFonts w:ascii="Century Gothic" w:hAnsi="Century Gothic"/>
                <w:spacing w:val="-4"/>
                <w:sz w:val="24"/>
              </w:rPr>
              <w:t>Road</w:t>
            </w:r>
          </w:p>
        </w:tc>
        <w:tc>
          <w:tcPr>
            <w:tcW w:w="1809" w:type="dxa"/>
          </w:tcPr>
          <w:p w14:paraId="0E1DE6D8" w14:textId="77777777" w:rsidR="00D543AF" w:rsidRPr="00084835" w:rsidRDefault="00D543AF">
            <w:pPr>
              <w:pStyle w:val="TableParagraph"/>
              <w:rPr>
                <w:rFonts w:ascii="Century Gothic" w:hAnsi="Century Gothic"/>
                <w:sz w:val="20"/>
              </w:rPr>
            </w:pPr>
          </w:p>
        </w:tc>
      </w:tr>
      <w:tr w:rsidR="00D543AF" w:rsidRPr="00084835" w14:paraId="0E1DE6DD" w14:textId="77777777">
        <w:trPr>
          <w:trHeight w:val="286"/>
        </w:trPr>
        <w:tc>
          <w:tcPr>
            <w:tcW w:w="1275" w:type="dxa"/>
          </w:tcPr>
          <w:p w14:paraId="0E1DE6DA" w14:textId="77777777" w:rsidR="00D543AF" w:rsidRPr="00084835" w:rsidRDefault="00D543AF">
            <w:pPr>
              <w:pStyle w:val="TableParagraph"/>
              <w:rPr>
                <w:rFonts w:ascii="Century Gothic" w:hAnsi="Century Gothic"/>
                <w:sz w:val="20"/>
              </w:rPr>
            </w:pPr>
          </w:p>
        </w:tc>
        <w:tc>
          <w:tcPr>
            <w:tcW w:w="4887" w:type="dxa"/>
          </w:tcPr>
          <w:p w14:paraId="0E1DE6DB" w14:textId="77777777" w:rsidR="00D543AF" w:rsidRPr="00084835" w:rsidRDefault="00C4621A">
            <w:pPr>
              <w:pStyle w:val="TableParagraph"/>
              <w:spacing w:line="267" w:lineRule="exact"/>
              <w:ind w:left="212"/>
              <w:rPr>
                <w:rFonts w:ascii="Century Gothic" w:hAnsi="Century Gothic"/>
                <w:sz w:val="24"/>
              </w:rPr>
            </w:pPr>
            <w:r w:rsidRPr="00084835">
              <w:rPr>
                <w:rFonts w:ascii="Century Gothic" w:hAnsi="Century Gothic"/>
                <w:sz w:val="24"/>
              </w:rPr>
              <w:t>Westlake,</w:t>
            </w:r>
            <w:r w:rsidRPr="00084835">
              <w:rPr>
                <w:rFonts w:ascii="Century Gothic" w:hAnsi="Century Gothic"/>
                <w:spacing w:val="-10"/>
                <w:sz w:val="24"/>
              </w:rPr>
              <w:t xml:space="preserve"> </w:t>
            </w:r>
            <w:r w:rsidRPr="00084835">
              <w:rPr>
                <w:rFonts w:ascii="Century Gothic" w:hAnsi="Century Gothic"/>
                <w:sz w:val="24"/>
              </w:rPr>
              <w:t>OH</w:t>
            </w:r>
            <w:r w:rsidRPr="00084835">
              <w:rPr>
                <w:rFonts w:ascii="Century Gothic" w:hAnsi="Century Gothic"/>
                <w:spacing w:val="-7"/>
                <w:sz w:val="24"/>
              </w:rPr>
              <w:t xml:space="preserve"> </w:t>
            </w:r>
            <w:r w:rsidRPr="00084835">
              <w:rPr>
                <w:rFonts w:ascii="Century Gothic" w:hAnsi="Century Gothic"/>
                <w:sz w:val="24"/>
              </w:rPr>
              <w:t>44145-</w:t>
            </w:r>
            <w:r w:rsidRPr="00084835">
              <w:rPr>
                <w:rFonts w:ascii="Century Gothic" w:hAnsi="Century Gothic"/>
                <w:spacing w:val="-4"/>
                <w:sz w:val="24"/>
              </w:rPr>
              <w:t>1967</w:t>
            </w:r>
          </w:p>
        </w:tc>
        <w:tc>
          <w:tcPr>
            <w:tcW w:w="1809" w:type="dxa"/>
          </w:tcPr>
          <w:p w14:paraId="0E1DE6DC" w14:textId="77777777" w:rsidR="00D543AF" w:rsidRPr="00084835" w:rsidRDefault="00D543AF">
            <w:pPr>
              <w:pStyle w:val="TableParagraph"/>
              <w:rPr>
                <w:rFonts w:ascii="Century Gothic" w:hAnsi="Century Gothic"/>
                <w:sz w:val="20"/>
              </w:rPr>
            </w:pPr>
          </w:p>
        </w:tc>
      </w:tr>
      <w:tr w:rsidR="00D543AF" w:rsidRPr="00084835" w14:paraId="0E1DE6E1" w14:textId="77777777">
        <w:trPr>
          <w:trHeight w:val="410"/>
        </w:trPr>
        <w:tc>
          <w:tcPr>
            <w:tcW w:w="1275" w:type="dxa"/>
          </w:tcPr>
          <w:p w14:paraId="0E1DE6DE" w14:textId="77777777" w:rsidR="00D543AF" w:rsidRPr="00084835" w:rsidRDefault="00D543AF">
            <w:pPr>
              <w:pStyle w:val="TableParagraph"/>
              <w:rPr>
                <w:rFonts w:ascii="Century Gothic" w:hAnsi="Century Gothic"/>
              </w:rPr>
            </w:pPr>
          </w:p>
        </w:tc>
        <w:tc>
          <w:tcPr>
            <w:tcW w:w="4887" w:type="dxa"/>
          </w:tcPr>
          <w:p w14:paraId="0E1DE6DF" w14:textId="77777777" w:rsidR="00D543AF" w:rsidRPr="00084835" w:rsidRDefault="00D543AF">
            <w:pPr>
              <w:pStyle w:val="TableParagraph"/>
              <w:spacing w:before="4"/>
              <w:ind w:left="212"/>
              <w:rPr>
                <w:rFonts w:ascii="Century Gothic" w:hAnsi="Century Gothic"/>
                <w:sz w:val="24"/>
              </w:rPr>
            </w:pPr>
            <w:hyperlink r:id="rId133">
              <w:r w:rsidRPr="00084835">
                <w:rPr>
                  <w:rFonts w:ascii="Century Gothic" w:hAnsi="Century Gothic"/>
                  <w:color w:val="0000FF"/>
                  <w:spacing w:val="-2"/>
                  <w:sz w:val="24"/>
                  <w:u w:val="single" w:color="0000FF"/>
                </w:rPr>
                <w:t>https://steeldoor.org/</w:t>
              </w:r>
            </w:hyperlink>
          </w:p>
        </w:tc>
        <w:tc>
          <w:tcPr>
            <w:tcW w:w="1809" w:type="dxa"/>
          </w:tcPr>
          <w:p w14:paraId="0E1DE6E0" w14:textId="77777777" w:rsidR="00D543AF" w:rsidRPr="00084835" w:rsidRDefault="00D543AF">
            <w:pPr>
              <w:pStyle w:val="TableParagraph"/>
              <w:rPr>
                <w:rFonts w:ascii="Century Gothic" w:hAnsi="Century Gothic"/>
              </w:rPr>
            </w:pPr>
          </w:p>
        </w:tc>
      </w:tr>
      <w:tr w:rsidR="00D543AF" w:rsidRPr="00084835" w14:paraId="0E1DE6E5" w14:textId="77777777">
        <w:trPr>
          <w:trHeight w:val="402"/>
        </w:trPr>
        <w:tc>
          <w:tcPr>
            <w:tcW w:w="1275" w:type="dxa"/>
          </w:tcPr>
          <w:p w14:paraId="0E1DE6E2" w14:textId="77777777" w:rsidR="00D543AF" w:rsidRPr="00084835" w:rsidRDefault="00C4621A">
            <w:pPr>
              <w:pStyle w:val="TableParagraph"/>
              <w:spacing w:before="119" w:line="262" w:lineRule="exact"/>
              <w:ind w:left="50"/>
              <w:rPr>
                <w:rFonts w:ascii="Century Gothic" w:hAnsi="Century Gothic"/>
                <w:sz w:val="24"/>
              </w:rPr>
            </w:pPr>
            <w:r w:rsidRPr="00084835">
              <w:rPr>
                <w:rFonts w:ascii="Century Gothic" w:hAnsi="Century Gothic"/>
                <w:spacing w:val="-5"/>
                <w:sz w:val="24"/>
              </w:rPr>
              <w:t>SMA</w:t>
            </w:r>
          </w:p>
        </w:tc>
        <w:tc>
          <w:tcPr>
            <w:tcW w:w="4887" w:type="dxa"/>
          </w:tcPr>
          <w:p w14:paraId="0E1DE6E3" w14:textId="77777777" w:rsidR="00D543AF" w:rsidRPr="00084835" w:rsidRDefault="00C4621A">
            <w:pPr>
              <w:pStyle w:val="TableParagraph"/>
              <w:spacing w:before="119" w:line="262" w:lineRule="exact"/>
              <w:ind w:left="212"/>
              <w:rPr>
                <w:rFonts w:ascii="Century Gothic" w:hAnsi="Century Gothic"/>
                <w:sz w:val="24"/>
              </w:rPr>
            </w:pPr>
            <w:r w:rsidRPr="00084835">
              <w:rPr>
                <w:rFonts w:ascii="Century Gothic" w:hAnsi="Century Gothic"/>
                <w:sz w:val="24"/>
              </w:rPr>
              <w:t>Stucco</w:t>
            </w:r>
            <w:r w:rsidRPr="00084835">
              <w:rPr>
                <w:rFonts w:ascii="Century Gothic" w:hAnsi="Century Gothic"/>
                <w:spacing w:val="-12"/>
                <w:sz w:val="24"/>
              </w:rPr>
              <w:t xml:space="preserve"> </w:t>
            </w:r>
            <w:r w:rsidRPr="00084835">
              <w:rPr>
                <w:rFonts w:ascii="Century Gothic" w:hAnsi="Century Gothic"/>
                <w:sz w:val="24"/>
              </w:rPr>
              <w:t>Manufacturers</w:t>
            </w:r>
            <w:r w:rsidRPr="00084835">
              <w:rPr>
                <w:rFonts w:ascii="Century Gothic" w:hAnsi="Century Gothic"/>
                <w:spacing w:val="-8"/>
                <w:sz w:val="24"/>
              </w:rPr>
              <w:t xml:space="preserve"> </w:t>
            </w:r>
            <w:r w:rsidRPr="00084835">
              <w:rPr>
                <w:rFonts w:ascii="Century Gothic" w:hAnsi="Century Gothic"/>
                <w:spacing w:val="-2"/>
                <w:sz w:val="24"/>
              </w:rPr>
              <w:t>Association</w:t>
            </w:r>
          </w:p>
        </w:tc>
        <w:tc>
          <w:tcPr>
            <w:tcW w:w="1809" w:type="dxa"/>
          </w:tcPr>
          <w:p w14:paraId="0E1DE6E4" w14:textId="77777777" w:rsidR="00D543AF" w:rsidRPr="00084835" w:rsidRDefault="00C4621A">
            <w:pPr>
              <w:pStyle w:val="TableParagraph"/>
              <w:spacing w:before="119" w:line="262" w:lineRule="exact"/>
              <w:ind w:left="384"/>
              <w:rPr>
                <w:rFonts w:ascii="Century Gothic" w:hAnsi="Century Gothic"/>
                <w:sz w:val="24"/>
              </w:rPr>
            </w:pPr>
            <w:r w:rsidRPr="00084835">
              <w:rPr>
                <w:rFonts w:ascii="Century Gothic" w:hAnsi="Century Gothic"/>
                <w:spacing w:val="-4"/>
                <w:sz w:val="24"/>
              </w:rPr>
              <w:t>714/473-9579</w:t>
            </w:r>
          </w:p>
        </w:tc>
      </w:tr>
      <w:tr w:rsidR="00D543AF" w:rsidRPr="00084835" w14:paraId="0E1DE6E9" w14:textId="77777777">
        <w:trPr>
          <w:trHeight w:val="278"/>
        </w:trPr>
        <w:tc>
          <w:tcPr>
            <w:tcW w:w="1275" w:type="dxa"/>
          </w:tcPr>
          <w:p w14:paraId="0E1DE6E6" w14:textId="77777777" w:rsidR="00D543AF" w:rsidRPr="00084835" w:rsidRDefault="00D543AF">
            <w:pPr>
              <w:pStyle w:val="TableParagraph"/>
              <w:rPr>
                <w:rFonts w:ascii="Century Gothic" w:hAnsi="Century Gothic"/>
                <w:sz w:val="20"/>
              </w:rPr>
            </w:pPr>
          </w:p>
        </w:tc>
        <w:tc>
          <w:tcPr>
            <w:tcW w:w="4887" w:type="dxa"/>
          </w:tcPr>
          <w:p w14:paraId="0E1DE6E7" w14:textId="77777777" w:rsidR="00D543AF" w:rsidRPr="00084835" w:rsidRDefault="00C4621A">
            <w:pPr>
              <w:pStyle w:val="TableParagraph"/>
              <w:spacing w:line="258" w:lineRule="exact"/>
              <w:ind w:left="215"/>
              <w:rPr>
                <w:rFonts w:ascii="Century Gothic" w:hAnsi="Century Gothic"/>
                <w:sz w:val="24"/>
              </w:rPr>
            </w:pPr>
            <w:r w:rsidRPr="00084835">
              <w:rPr>
                <w:rFonts w:ascii="Century Gothic" w:hAnsi="Century Gothic"/>
                <w:sz w:val="24"/>
              </w:rPr>
              <w:t>5733</w:t>
            </w:r>
            <w:r w:rsidRPr="00084835">
              <w:rPr>
                <w:rFonts w:ascii="Century Gothic" w:hAnsi="Century Gothic"/>
                <w:spacing w:val="-6"/>
                <w:sz w:val="24"/>
              </w:rPr>
              <w:t xml:space="preserve"> </w:t>
            </w:r>
            <w:r w:rsidRPr="00084835">
              <w:rPr>
                <w:rFonts w:ascii="Century Gothic" w:hAnsi="Century Gothic"/>
                <w:sz w:val="24"/>
              </w:rPr>
              <w:t>E</w:t>
            </w:r>
            <w:r w:rsidRPr="00084835">
              <w:rPr>
                <w:rFonts w:ascii="Century Gothic" w:hAnsi="Century Gothic"/>
                <w:spacing w:val="-6"/>
                <w:sz w:val="24"/>
              </w:rPr>
              <w:t xml:space="preserve"> </w:t>
            </w:r>
            <w:r w:rsidRPr="00084835">
              <w:rPr>
                <w:rFonts w:ascii="Century Gothic" w:hAnsi="Century Gothic"/>
                <w:sz w:val="24"/>
              </w:rPr>
              <w:t>Santa</w:t>
            </w:r>
            <w:r w:rsidRPr="00084835">
              <w:rPr>
                <w:rFonts w:ascii="Century Gothic" w:hAnsi="Century Gothic"/>
                <w:spacing w:val="-4"/>
                <w:sz w:val="24"/>
              </w:rPr>
              <w:t xml:space="preserve"> </w:t>
            </w:r>
            <w:r w:rsidRPr="00084835">
              <w:rPr>
                <w:rFonts w:ascii="Century Gothic" w:hAnsi="Century Gothic"/>
                <w:sz w:val="24"/>
              </w:rPr>
              <w:t>Ana</w:t>
            </w:r>
            <w:r w:rsidRPr="00084835">
              <w:rPr>
                <w:rFonts w:ascii="Century Gothic" w:hAnsi="Century Gothic"/>
                <w:spacing w:val="-2"/>
                <w:sz w:val="24"/>
              </w:rPr>
              <w:t xml:space="preserve"> </w:t>
            </w:r>
            <w:r w:rsidRPr="00084835">
              <w:rPr>
                <w:rFonts w:ascii="Century Gothic" w:hAnsi="Century Gothic"/>
                <w:sz w:val="24"/>
              </w:rPr>
              <w:t>Canyon</w:t>
            </w:r>
            <w:r w:rsidRPr="00084835">
              <w:rPr>
                <w:rFonts w:ascii="Century Gothic" w:hAnsi="Century Gothic"/>
                <w:spacing w:val="-3"/>
                <w:sz w:val="24"/>
              </w:rPr>
              <w:t xml:space="preserve"> </w:t>
            </w:r>
            <w:r w:rsidRPr="00084835">
              <w:rPr>
                <w:rFonts w:ascii="Century Gothic" w:hAnsi="Century Gothic"/>
                <w:sz w:val="24"/>
              </w:rPr>
              <w:t>Road,</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1"/>
                <w:sz w:val="24"/>
              </w:rPr>
              <w:t xml:space="preserve"> </w:t>
            </w:r>
            <w:r w:rsidRPr="00084835">
              <w:rPr>
                <w:rFonts w:ascii="Century Gothic" w:hAnsi="Century Gothic"/>
                <w:sz w:val="24"/>
              </w:rPr>
              <w:t>G-</w:t>
            </w:r>
            <w:r w:rsidRPr="00084835">
              <w:rPr>
                <w:rFonts w:ascii="Century Gothic" w:hAnsi="Century Gothic"/>
                <w:spacing w:val="-5"/>
                <w:sz w:val="24"/>
              </w:rPr>
              <w:t>156</w:t>
            </w:r>
          </w:p>
        </w:tc>
        <w:tc>
          <w:tcPr>
            <w:tcW w:w="1809" w:type="dxa"/>
          </w:tcPr>
          <w:p w14:paraId="0E1DE6E8" w14:textId="77777777" w:rsidR="00D543AF" w:rsidRPr="00084835" w:rsidRDefault="00D543AF">
            <w:pPr>
              <w:pStyle w:val="TableParagraph"/>
              <w:rPr>
                <w:rFonts w:ascii="Century Gothic" w:hAnsi="Century Gothic"/>
                <w:sz w:val="20"/>
              </w:rPr>
            </w:pPr>
          </w:p>
        </w:tc>
      </w:tr>
      <w:tr w:rsidR="00D543AF" w:rsidRPr="00084835" w14:paraId="0E1DE6ED" w14:textId="77777777">
        <w:trPr>
          <w:trHeight w:val="286"/>
        </w:trPr>
        <w:tc>
          <w:tcPr>
            <w:tcW w:w="1275" w:type="dxa"/>
          </w:tcPr>
          <w:p w14:paraId="0E1DE6EA" w14:textId="77777777" w:rsidR="00D543AF" w:rsidRPr="00084835" w:rsidRDefault="00D543AF">
            <w:pPr>
              <w:pStyle w:val="TableParagraph"/>
              <w:rPr>
                <w:rFonts w:ascii="Century Gothic" w:hAnsi="Century Gothic"/>
                <w:sz w:val="20"/>
              </w:rPr>
            </w:pPr>
          </w:p>
        </w:tc>
        <w:tc>
          <w:tcPr>
            <w:tcW w:w="4887" w:type="dxa"/>
          </w:tcPr>
          <w:p w14:paraId="0E1DE6EB" w14:textId="77777777" w:rsidR="00D543AF" w:rsidRPr="00084835" w:rsidRDefault="00C4621A">
            <w:pPr>
              <w:pStyle w:val="TableParagraph"/>
              <w:spacing w:line="267" w:lineRule="exact"/>
              <w:ind w:left="215"/>
              <w:rPr>
                <w:rFonts w:ascii="Century Gothic" w:hAnsi="Century Gothic"/>
                <w:sz w:val="24"/>
              </w:rPr>
            </w:pPr>
            <w:r w:rsidRPr="00084835">
              <w:rPr>
                <w:rFonts w:ascii="Century Gothic" w:hAnsi="Century Gothic"/>
                <w:sz w:val="24"/>
              </w:rPr>
              <w:t>Anaheim,</w:t>
            </w:r>
            <w:r w:rsidRPr="00084835">
              <w:rPr>
                <w:rFonts w:ascii="Century Gothic" w:hAnsi="Century Gothic"/>
                <w:spacing w:val="-12"/>
                <w:sz w:val="24"/>
              </w:rPr>
              <w:t xml:space="preserve"> </w:t>
            </w:r>
            <w:r w:rsidRPr="00084835">
              <w:rPr>
                <w:rFonts w:ascii="Century Gothic" w:hAnsi="Century Gothic"/>
                <w:sz w:val="24"/>
              </w:rPr>
              <w:t>CA</w:t>
            </w:r>
            <w:r w:rsidRPr="00084835">
              <w:rPr>
                <w:rFonts w:ascii="Century Gothic" w:hAnsi="Century Gothic"/>
                <w:spacing w:val="-4"/>
                <w:sz w:val="24"/>
              </w:rPr>
              <w:t xml:space="preserve"> </w:t>
            </w:r>
            <w:r w:rsidRPr="00084835">
              <w:rPr>
                <w:rFonts w:ascii="Century Gothic" w:hAnsi="Century Gothic"/>
                <w:spacing w:val="-2"/>
                <w:sz w:val="24"/>
              </w:rPr>
              <w:t>92807</w:t>
            </w:r>
          </w:p>
        </w:tc>
        <w:tc>
          <w:tcPr>
            <w:tcW w:w="1809" w:type="dxa"/>
          </w:tcPr>
          <w:p w14:paraId="0E1DE6EC" w14:textId="77777777" w:rsidR="00D543AF" w:rsidRPr="00084835" w:rsidRDefault="00D543AF">
            <w:pPr>
              <w:pStyle w:val="TableParagraph"/>
              <w:rPr>
                <w:rFonts w:ascii="Century Gothic" w:hAnsi="Century Gothic"/>
                <w:sz w:val="20"/>
              </w:rPr>
            </w:pPr>
          </w:p>
        </w:tc>
      </w:tr>
      <w:tr w:rsidR="00D543AF" w:rsidRPr="00084835" w14:paraId="0E1DE6F1" w14:textId="77777777">
        <w:trPr>
          <w:trHeight w:val="409"/>
        </w:trPr>
        <w:tc>
          <w:tcPr>
            <w:tcW w:w="1275" w:type="dxa"/>
          </w:tcPr>
          <w:p w14:paraId="0E1DE6EE" w14:textId="77777777" w:rsidR="00D543AF" w:rsidRPr="00084835" w:rsidRDefault="00D543AF">
            <w:pPr>
              <w:pStyle w:val="TableParagraph"/>
              <w:rPr>
                <w:rFonts w:ascii="Century Gothic" w:hAnsi="Century Gothic"/>
              </w:rPr>
            </w:pPr>
          </w:p>
        </w:tc>
        <w:tc>
          <w:tcPr>
            <w:tcW w:w="4887" w:type="dxa"/>
          </w:tcPr>
          <w:p w14:paraId="0E1DE6EF" w14:textId="77777777" w:rsidR="00D543AF" w:rsidRPr="00084835" w:rsidRDefault="00D543AF">
            <w:pPr>
              <w:pStyle w:val="TableParagraph"/>
              <w:spacing w:before="4"/>
              <w:ind w:left="215"/>
              <w:rPr>
                <w:rFonts w:ascii="Century Gothic" w:hAnsi="Century Gothic"/>
                <w:sz w:val="24"/>
              </w:rPr>
            </w:pPr>
            <w:hyperlink r:id="rId134">
              <w:r w:rsidRPr="00084835">
                <w:rPr>
                  <w:rFonts w:ascii="Century Gothic" w:hAnsi="Century Gothic"/>
                  <w:color w:val="0000FF"/>
                  <w:spacing w:val="-2"/>
                  <w:sz w:val="24"/>
                  <w:u w:val="single" w:color="0000FF"/>
                </w:rPr>
                <w:t>https://stuccomfgassoc.com/</w:t>
              </w:r>
            </w:hyperlink>
          </w:p>
        </w:tc>
        <w:tc>
          <w:tcPr>
            <w:tcW w:w="1809" w:type="dxa"/>
          </w:tcPr>
          <w:p w14:paraId="0E1DE6F0" w14:textId="77777777" w:rsidR="00D543AF" w:rsidRPr="00084835" w:rsidRDefault="00D543AF">
            <w:pPr>
              <w:pStyle w:val="TableParagraph"/>
              <w:rPr>
                <w:rFonts w:ascii="Century Gothic" w:hAnsi="Century Gothic"/>
              </w:rPr>
            </w:pPr>
          </w:p>
        </w:tc>
      </w:tr>
      <w:tr w:rsidR="00D543AF" w:rsidRPr="00084835" w14:paraId="0E1DE6F5" w14:textId="77777777">
        <w:trPr>
          <w:trHeight w:val="400"/>
        </w:trPr>
        <w:tc>
          <w:tcPr>
            <w:tcW w:w="1275" w:type="dxa"/>
          </w:tcPr>
          <w:p w14:paraId="0E1DE6F2" w14:textId="77777777" w:rsidR="00D543AF" w:rsidRPr="00084835" w:rsidRDefault="00C4621A">
            <w:pPr>
              <w:pStyle w:val="TableParagraph"/>
              <w:spacing w:before="118" w:line="262" w:lineRule="exact"/>
              <w:ind w:left="50"/>
              <w:rPr>
                <w:rFonts w:ascii="Century Gothic" w:hAnsi="Century Gothic"/>
                <w:sz w:val="24"/>
              </w:rPr>
            </w:pPr>
            <w:r w:rsidRPr="00084835">
              <w:rPr>
                <w:rFonts w:ascii="Century Gothic" w:hAnsi="Century Gothic"/>
                <w:spacing w:val="-2"/>
                <w:sz w:val="24"/>
              </w:rPr>
              <w:t>SMACNA</w:t>
            </w:r>
          </w:p>
        </w:tc>
        <w:tc>
          <w:tcPr>
            <w:tcW w:w="4887" w:type="dxa"/>
          </w:tcPr>
          <w:p w14:paraId="0E1DE6F3" w14:textId="77777777" w:rsidR="00D543AF" w:rsidRPr="00084835" w:rsidRDefault="00C4621A">
            <w:pPr>
              <w:pStyle w:val="TableParagraph"/>
              <w:spacing w:before="118" w:line="262" w:lineRule="exact"/>
              <w:ind w:left="212"/>
              <w:rPr>
                <w:rFonts w:ascii="Century Gothic" w:hAnsi="Century Gothic"/>
                <w:sz w:val="24"/>
              </w:rPr>
            </w:pPr>
            <w:r w:rsidRPr="00084835">
              <w:rPr>
                <w:rFonts w:ascii="Century Gothic" w:hAnsi="Century Gothic"/>
                <w:sz w:val="24"/>
              </w:rPr>
              <w:t>Sheet</w:t>
            </w:r>
            <w:r w:rsidRPr="00084835">
              <w:rPr>
                <w:rFonts w:ascii="Century Gothic" w:hAnsi="Century Gothic"/>
                <w:spacing w:val="-7"/>
                <w:sz w:val="24"/>
              </w:rPr>
              <w:t xml:space="preserve"> </w:t>
            </w:r>
            <w:r w:rsidRPr="00084835">
              <w:rPr>
                <w:rFonts w:ascii="Century Gothic" w:hAnsi="Century Gothic"/>
                <w:sz w:val="24"/>
              </w:rPr>
              <w:t>Metal</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Airconditioning</w:t>
            </w:r>
            <w:r w:rsidRPr="00084835">
              <w:rPr>
                <w:rFonts w:ascii="Century Gothic" w:hAnsi="Century Gothic"/>
                <w:spacing w:val="-4"/>
                <w:sz w:val="24"/>
              </w:rPr>
              <w:t xml:space="preserve"> </w:t>
            </w:r>
            <w:r w:rsidRPr="00084835">
              <w:rPr>
                <w:rFonts w:ascii="Century Gothic" w:hAnsi="Century Gothic"/>
                <w:spacing w:val="-2"/>
                <w:sz w:val="24"/>
              </w:rPr>
              <w:t>Contractors</w:t>
            </w:r>
          </w:p>
        </w:tc>
        <w:tc>
          <w:tcPr>
            <w:tcW w:w="1809" w:type="dxa"/>
          </w:tcPr>
          <w:p w14:paraId="0E1DE6F4" w14:textId="77777777" w:rsidR="00D543AF" w:rsidRPr="00084835" w:rsidRDefault="00C4621A">
            <w:pPr>
              <w:pStyle w:val="TableParagraph"/>
              <w:spacing w:before="118" w:line="262" w:lineRule="exact"/>
              <w:ind w:left="384"/>
              <w:rPr>
                <w:rFonts w:ascii="Century Gothic" w:hAnsi="Century Gothic"/>
                <w:sz w:val="24"/>
              </w:rPr>
            </w:pPr>
            <w:r w:rsidRPr="00084835">
              <w:rPr>
                <w:rFonts w:ascii="Century Gothic" w:hAnsi="Century Gothic"/>
                <w:spacing w:val="-4"/>
                <w:sz w:val="24"/>
              </w:rPr>
              <w:t>703/803-2980</w:t>
            </w:r>
          </w:p>
        </w:tc>
      </w:tr>
      <w:tr w:rsidR="00D543AF" w:rsidRPr="00084835" w14:paraId="0E1DE6F9" w14:textId="77777777">
        <w:trPr>
          <w:trHeight w:val="276"/>
        </w:trPr>
        <w:tc>
          <w:tcPr>
            <w:tcW w:w="1275" w:type="dxa"/>
          </w:tcPr>
          <w:p w14:paraId="0E1DE6F6" w14:textId="77777777" w:rsidR="00D543AF" w:rsidRPr="00084835" w:rsidRDefault="00D543AF">
            <w:pPr>
              <w:pStyle w:val="TableParagraph"/>
              <w:rPr>
                <w:rFonts w:ascii="Century Gothic" w:hAnsi="Century Gothic"/>
                <w:sz w:val="20"/>
              </w:rPr>
            </w:pPr>
          </w:p>
        </w:tc>
        <w:tc>
          <w:tcPr>
            <w:tcW w:w="4887" w:type="dxa"/>
          </w:tcPr>
          <w:p w14:paraId="0E1DE6F7" w14:textId="77777777" w:rsidR="00D543AF" w:rsidRPr="00084835" w:rsidRDefault="00C4621A">
            <w:pPr>
              <w:pStyle w:val="TableParagraph"/>
              <w:spacing w:line="256" w:lineRule="exact"/>
              <w:ind w:left="212"/>
              <w:rPr>
                <w:rFonts w:ascii="Century Gothic" w:hAnsi="Century Gothic"/>
                <w:sz w:val="24"/>
              </w:rPr>
            </w:pPr>
            <w:r w:rsidRPr="00084835">
              <w:rPr>
                <w:rFonts w:ascii="Century Gothic" w:hAnsi="Century Gothic"/>
                <w:sz w:val="24"/>
              </w:rPr>
              <w:t>National</w:t>
            </w:r>
            <w:r w:rsidRPr="00084835">
              <w:rPr>
                <w:rFonts w:ascii="Century Gothic" w:hAnsi="Century Gothic"/>
                <w:spacing w:val="-15"/>
                <w:sz w:val="24"/>
              </w:rPr>
              <w:t xml:space="preserve"> </w:t>
            </w:r>
            <w:r w:rsidRPr="00084835">
              <w:rPr>
                <w:rFonts w:ascii="Century Gothic" w:hAnsi="Century Gothic"/>
                <w:sz w:val="24"/>
              </w:rPr>
              <w:t>Association,</w:t>
            </w:r>
            <w:r w:rsidRPr="00084835">
              <w:rPr>
                <w:rFonts w:ascii="Century Gothic" w:hAnsi="Century Gothic"/>
                <w:spacing w:val="-6"/>
                <w:sz w:val="24"/>
              </w:rPr>
              <w:t xml:space="preserve"> </w:t>
            </w:r>
            <w:r w:rsidRPr="00084835">
              <w:rPr>
                <w:rFonts w:ascii="Century Gothic" w:hAnsi="Century Gothic"/>
                <w:spacing w:val="-4"/>
                <w:sz w:val="24"/>
              </w:rPr>
              <w:t>Inc.</w:t>
            </w:r>
          </w:p>
        </w:tc>
        <w:tc>
          <w:tcPr>
            <w:tcW w:w="1809" w:type="dxa"/>
          </w:tcPr>
          <w:p w14:paraId="0E1DE6F8" w14:textId="77777777" w:rsidR="00D543AF" w:rsidRPr="00084835" w:rsidRDefault="00D543AF">
            <w:pPr>
              <w:pStyle w:val="TableParagraph"/>
              <w:rPr>
                <w:rFonts w:ascii="Century Gothic" w:hAnsi="Century Gothic"/>
                <w:sz w:val="20"/>
              </w:rPr>
            </w:pPr>
          </w:p>
        </w:tc>
      </w:tr>
      <w:tr w:rsidR="00D543AF" w:rsidRPr="00084835" w14:paraId="0E1DE6FD" w14:textId="77777777">
        <w:trPr>
          <w:trHeight w:val="277"/>
        </w:trPr>
        <w:tc>
          <w:tcPr>
            <w:tcW w:w="1275" w:type="dxa"/>
          </w:tcPr>
          <w:p w14:paraId="0E1DE6FA" w14:textId="77777777" w:rsidR="00D543AF" w:rsidRPr="00084835" w:rsidRDefault="00D543AF">
            <w:pPr>
              <w:pStyle w:val="TableParagraph"/>
              <w:rPr>
                <w:rFonts w:ascii="Century Gothic" w:hAnsi="Century Gothic"/>
                <w:sz w:val="20"/>
              </w:rPr>
            </w:pPr>
          </w:p>
        </w:tc>
        <w:tc>
          <w:tcPr>
            <w:tcW w:w="4887" w:type="dxa"/>
          </w:tcPr>
          <w:p w14:paraId="0E1DE6FB" w14:textId="77777777" w:rsidR="00D543AF" w:rsidRPr="00084835" w:rsidRDefault="00C4621A">
            <w:pPr>
              <w:pStyle w:val="TableParagraph"/>
              <w:spacing w:line="257" w:lineRule="exact"/>
              <w:ind w:left="215"/>
              <w:rPr>
                <w:rFonts w:ascii="Century Gothic" w:hAnsi="Century Gothic"/>
                <w:sz w:val="24"/>
              </w:rPr>
            </w:pPr>
            <w:r w:rsidRPr="00084835">
              <w:rPr>
                <w:rFonts w:ascii="Century Gothic" w:hAnsi="Century Gothic"/>
                <w:sz w:val="24"/>
              </w:rPr>
              <w:t>4201</w:t>
            </w:r>
            <w:r w:rsidRPr="00084835">
              <w:rPr>
                <w:rFonts w:ascii="Century Gothic" w:hAnsi="Century Gothic"/>
                <w:spacing w:val="-8"/>
                <w:sz w:val="24"/>
              </w:rPr>
              <w:t xml:space="preserve"> </w:t>
            </w:r>
            <w:r w:rsidRPr="00084835">
              <w:rPr>
                <w:rFonts w:ascii="Century Gothic" w:hAnsi="Century Gothic"/>
                <w:sz w:val="24"/>
              </w:rPr>
              <w:t>Lafayette</w:t>
            </w:r>
            <w:r w:rsidRPr="00084835">
              <w:rPr>
                <w:rFonts w:ascii="Century Gothic" w:hAnsi="Century Gothic"/>
                <w:spacing w:val="-3"/>
                <w:sz w:val="24"/>
              </w:rPr>
              <w:t xml:space="preserve"> </w:t>
            </w:r>
            <w:r w:rsidRPr="00084835">
              <w:rPr>
                <w:rFonts w:ascii="Century Gothic" w:hAnsi="Century Gothic"/>
                <w:sz w:val="24"/>
              </w:rPr>
              <w:t>Center</w:t>
            </w:r>
            <w:r w:rsidRPr="00084835">
              <w:rPr>
                <w:rFonts w:ascii="Century Gothic" w:hAnsi="Century Gothic"/>
                <w:spacing w:val="-3"/>
                <w:sz w:val="24"/>
              </w:rPr>
              <w:t xml:space="preserve"> </w:t>
            </w:r>
            <w:r w:rsidRPr="00084835">
              <w:rPr>
                <w:rFonts w:ascii="Century Gothic" w:hAnsi="Century Gothic"/>
                <w:spacing w:val="-4"/>
                <w:sz w:val="24"/>
              </w:rPr>
              <w:t>Drive</w:t>
            </w:r>
          </w:p>
        </w:tc>
        <w:tc>
          <w:tcPr>
            <w:tcW w:w="1809" w:type="dxa"/>
          </w:tcPr>
          <w:p w14:paraId="0E1DE6FC" w14:textId="77777777" w:rsidR="00D543AF" w:rsidRPr="00084835" w:rsidRDefault="00D543AF">
            <w:pPr>
              <w:pStyle w:val="TableParagraph"/>
              <w:rPr>
                <w:rFonts w:ascii="Century Gothic" w:hAnsi="Century Gothic"/>
                <w:sz w:val="20"/>
              </w:rPr>
            </w:pPr>
          </w:p>
        </w:tc>
      </w:tr>
      <w:tr w:rsidR="00D543AF" w:rsidRPr="00084835" w14:paraId="0E1DE701" w14:textId="77777777">
        <w:trPr>
          <w:trHeight w:val="288"/>
        </w:trPr>
        <w:tc>
          <w:tcPr>
            <w:tcW w:w="1275" w:type="dxa"/>
          </w:tcPr>
          <w:p w14:paraId="0E1DE6FE" w14:textId="77777777" w:rsidR="00D543AF" w:rsidRPr="00084835" w:rsidRDefault="00D543AF">
            <w:pPr>
              <w:pStyle w:val="TableParagraph"/>
              <w:rPr>
                <w:rFonts w:ascii="Century Gothic" w:hAnsi="Century Gothic"/>
                <w:sz w:val="20"/>
              </w:rPr>
            </w:pPr>
          </w:p>
        </w:tc>
        <w:tc>
          <w:tcPr>
            <w:tcW w:w="4887" w:type="dxa"/>
          </w:tcPr>
          <w:p w14:paraId="0E1DE6FF" w14:textId="77777777" w:rsidR="00D543AF" w:rsidRPr="00084835" w:rsidRDefault="00C4621A">
            <w:pPr>
              <w:pStyle w:val="TableParagraph"/>
              <w:spacing w:line="268" w:lineRule="exact"/>
              <w:ind w:left="215"/>
              <w:rPr>
                <w:rFonts w:ascii="Century Gothic" w:hAnsi="Century Gothic"/>
                <w:sz w:val="24"/>
              </w:rPr>
            </w:pPr>
            <w:r w:rsidRPr="00084835">
              <w:rPr>
                <w:rFonts w:ascii="Century Gothic" w:hAnsi="Century Gothic"/>
                <w:sz w:val="24"/>
              </w:rPr>
              <w:t>Chantilly,</w:t>
            </w:r>
            <w:r w:rsidRPr="00084835">
              <w:rPr>
                <w:rFonts w:ascii="Century Gothic" w:hAnsi="Century Gothic"/>
                <w:spacing w:val="-12"/>
                <w:sz w:val="24"/>
              </w:rPr>
              <w:t xml:space="preserve"> </w:t>
            </w:r>
            <w:r w:rsidRPr="00084835">
              <w:rPr>
                <w:rFonts w:ascii="Century Gothic" w:hAnsi="Century Gothic"/>
                <w:sz w:val="24"/>
              </w:rPr>
              <w:t>VA</w:t>
            </w:r>
            <w:r w:rsidRPr="00084835">
              <w:rPr>
                <w:rFonts w:ascii="Century Gothic" w:hAnsi="Century Gothic"/>
                <w:spacing w:val="-7"/>
                <w:sz w:val="24"/>
              </w:rPr>
              <w:t xml:space="preserve"> </w:t>
            </w:r>
            <w:r w:rsidRPr="00084835">
              <w:rPr>
                <w:rFonts w:ascii="Century Gothic" w:hAnsi="Century Gothic"/>
                <w:sz w:val="24"/>
              </w:rPr>
              <w:t>20151-</w:t>
            </w:r>
            <w:r w:rsidRPr="00084835">
              <w:rPr>
                <w:rFonts w:ascii="Century Gothic" w:hAnsi="Century Gothic"/>
                <w:spacing w:val="-4"/>
                <w:sz w:val="24"/>
              </w:rPr>
              <w:t>1209</w:t>
            </w:r>
          </w:p>
        </w:tc>
        <w:tc>
          <w:tcPr>
            <w:tcW w:w="1809" w:type="dxa"/>
          </w:tcPr>
          <w:p w14:paraId="0E1DE700" w14:textId="77777777" w:rsidR="00D543AF" w:rsidRPr="00084835" w:rsidRDefault="00D543AF">
            <w:pPr>
              <w:pStyle w:val="TableParagraph"/>
              <w:rPr>
                <w:rFonts w:ascii="Century Gothic" w:hAnsi="Century Gothic"/>
                <w:sz w:val="20"/>
              </w:rPr>
            </w:pPr>
          </w:p>
        </w:tc>
      </w:tr>
      <w:tr w:rsidR="00D543AF" w:rsidRPr="00084835" w14:paraId="0E1DE705" w14:textId="77777777">
        <w:trPr>
          <w:trHeight w:val="405"/>
        </w:trPr>
        <w:tc>
          <w:tcPr>
            <w:tcW w:w="1275" w:type="dxa"/>
          </w:tcPr>
          <w:p w14:paraId="0E1DE702" w14:textId="77777777" w:rsidR="00D543AF" w:rsidRPr="00084835" w:rsidRDefault="00D543AF">
            <w:pPr>
              <w:pStyle w:val="TableParagraph"/>
              <w:rPr>
                <w:rFonts w:ascii="Century Gothic" w:hAnsi="Century Gothic"/>
              </w:rPr>
            </w:pPr>
          </w:p>
        </w:tc>
        <w:tc>
          <w:tcPr>
            <w:tcW w:w="4887" w:type="dxa"/>
          </w:tcPr>
          <w:p w14:paraId="0E1DE703" w14:textId="77777777" w:rsidR="00D543AF" w:rsidRPr="00084835" w:rsidRDefault="00D543AF">
            <w:pPr>
              <w:pStyle w:val="TableParagraph"/>
              <w:spacing w:before="4"/>
              <w:ind w:left="215"/>
              <w:rPr>
                <w:rFonts w:ascii="Century Gothic" w:hAnsi="Century Gothic"/>
                <w:sz w:val="24"/>
              </w:rPr>
            </w:pPr>
            <w:hyperlink r:id="rId135">
              <w:r w:rsidRPr="00084835">
                <w:rPr>
                  <w:rFonts w:ascii="Century Gothic" w:hAnsi="Century Gothic"/>
                  <w:color w:val="0000FF"/>
                  <w:spacing w:val="-2"/>
                  <w:sz w:val="24"/>
                  <w:u w:val="single" w:color="0000FF"/>
                </w:rPr>
                <w:t>www.smacna.org</w:t>
              </w:r>
            </w:hyperlink>
          </w:p>
        </w:tc>
        <w:tc>
          <w:tcPr>
            <w:tcW w:w="1809" w:type="dxa"/>
          </w:tcPr>
          <w:p w14:paraId="0E1DE704" w14:textId="77777777" w:rsidR="00D543AF" w:rsidRPr="00084835" w:rsidRDefault="00D543AF">
            <w:pPr>
              <w:pStyle w:val="TableParagraph"/>
              <w:rPr>
                <w:rFonts w:ascii="Century Gothic" w:hAnsi="Century Gothic"/>
              </w:rPr>
            </w:pPr>
          </w:p>
        </w:tc>
      </w:tr>
      <w:tr w:rsidR="00D543AF" w:rsidRPr="00084835" w14:paraId="0E1DE709" w14:textId="77777777">
        <w:trPr>
          <w:trHeight w:val="390"/>
        </w:trPr>
        <w:tc>
          <w:tcPr>
            <w:tcW w:w="1275" w:type="dxa"/>
          </w:tcPr>
          <w:p w14:paraId="0E1DE706" w14:textId="77777777" w:rsidR="00D543AF" w:rsidRPr="00084835" w:rsidRDefault="00C4621A">
            <w:pPr>
              <w:pStyle w:val="TableParagraph"/>
              <w:spacing w:before="115" w:line="256" w:lineRule="exact"/>
              <w:ind w:left="50"/>
              <w:rPr>
                <w:rFonts w:ascii="Century Gothic" w:hAnsi="Century Gothic"/>
                <w:sz w:val="24"/>
              </w:rPr>
            </w:pPr>
            <w:r w:rsidRPr="00084835">
              <w:rPr>
                <w:rFonts w:ascii="Century Gothic" w:hAnsi="Century Gothic"/>
                <w:spacing w:val="-5"/>
                <w:sz w:val="24"/>
              </w:rPr>
              <w:t>TCA</w:t>
            </w:r>
          </w:p>
        </w:tc>
        <w:tc>
          <w:tcPr>
            <w:tcW w:w="4887" w:type="dxa"/>
          </w:tcPr>
          <w:p w14:paraId="0E1DE707" w14:textId="77777777" w:rsidR="00D543AF" w:rsidRPr="00084835" w:rsidRDefault="00C4621A">
            <w:pPr>
              <w:pStyle w:val="TableParagraph"/>
              <w:spacing w:before="115" w:line="256" w:lineRule="exact"/>
              <w:ind w:left="212"/>
              <w:rPr>
                <w:rFonts w:ascii="Century Gothic" w:hAnsi="Century Gothic"/>
                <w:sz w:val="24"/>
              </w:rPr>
            </w:pPr>
            <w:r w:rsidRPr="00084835">
              <w:rPr>
                <w:rFonts w:ascii="Century Gothic" w:hAnsi="Century Gothic"/>
                <w:sz w:val="24"/>
              </w:rPr>
              <w:t>Tile</w:t>
            </w:r>
            <w:r w:rsidRPr="00084835">
              <w:rPr>
                <w:rFonts w:ascii="Century Gothic" w:hAnsi="Century Gothic"/>
                <w:spacing w:val="-5"/>
                <w:sz w:val="24"/>
              </w:rPr>
              <w:t xml:space="preserve"> </w:t>
            </w:r>
            <w:r w:rsidRPr="00084835">
              <w:rPr>
                <w:rFonts w:ascii="Century Gothic" w:hAnsi="Century Gothic"/>
                <w:sz w:val="24"/>
              </w:rPr>
              <w:t>Council</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America</w:t>
            </w:r>
          </w:p>
        </w:tc>
        <w:tc>
          <w:tcPr>
            <w:tcW w:w="1809" w:type="dxa"/>
          </w:tcPr>
          <w:p w14:paraId="0E1DE708" w14:textId="77777777" w:rsidR="00D543AF" w:rsidRPr="00084835" w:rsidRDefault="00C4621A">
            <w:pPr>
              <w:pStyle w:val="TableParagraph"/>
              <w:spacing w:before="115" w:line="256" w:lineRule="exact"/>
              <w:ind w:left="384"/>
              <w:rPr>
                <w:rFonts w:ascii="Century Gothic" w:hAnsi="Century Gothic"/>
                <w:sz w:val="24"/>
              </w:rPr>
            </w:pPr>
            <w:r w:rsidRPr="00084835">
              <w:rPr>
                <w:rFonts w:ascii="Century Gothic" w:hAnsi="Century Gothic"/>
                <w:spacing w:val="-4"/>
                <w:sz w:val="24"/>
              </w:rPr>
              <w:t>864/646-8453</w:t>
            </w:r>
          </w:p>
        </w:tc>
      </w:tr>
    </w:tbl>
    <w:p w14:paraId="0E1DE70A" w14:textId="77777777" w:rsidR="00D543AF" w:rsidRPr="00084835" w:rsidRDefault="00D543AF">
      <w:pPr>
        <w:spacing w:line="256" w:lineRule="exact"/>
        <w:rPr>
          <w:rFonts w:ascii="Century Gothic" w:hAnsi="Century Gothic"/>
          <w:sz w:val="24"/>
        </w:rPr>
        <w:sectPr w:rsidR="00D543AF" w:rsidRPr="00084835">
          <w:type w:val="continuous"/>
          <w:pgSz w:w="12240" w:h="15840"/>
          <w:pgMar w:top="1400" w:right="660" w:bottom="1620" w:left="80" w:header="0" w:footer="1422" w:gutter="0"/>
          <w:cols w:space="720"/>
        </w:sectPr>
      </w:pPr>
    </w:p>
    <w:tbl>
      <w:tblPr>
        <w:tblW w:w="0" w:type="auto"/>
        <w:tblInd w:w="1871" w:type="dxa"/>
        <w:tblLayout w:type="fixed"/>
        <w:tblCellMar>
          <w:left w:w="0" w:type="dxa"/>
          <w:right w:w="0" w:type="dxa"/>
        </w:tblCellMar>
        <w:tblLook w:val="01E0" w:firstRow="1" w:lastRow="1" w:firstColumn="1" w:lastColumn="1" w:noHBand="0" w:noVBand="0"/>
      </w:tblPr>
      <w:tblGrid>
        <w:gridCol w:w="1239"/>
        <w:gridCol w:w="5154"/>
        <w:gridCol w:w="1716"/>
      </w:tblGrid>
      <w:tr w:rsidR="00D543AF" w:rsidRPr="00084835" w14:paraId="0E1DE70E" w14:textId="77777777">
        <w:trPr>
          <w:trHeight w:val="950"/>
        </w:trPr>
        <w:tc>
          <w:tcPr>
            <w:tcW w:w="1239" w:type="dxa"/>
          </w:tcPr>
          <w:p w14:paraId="0E1DE70B" w14:textId="77777777" w:rsidR="00D543AF" w:rsidRPr="00084835" w:rsidRDefault="00D543AF">
            <w:pPr>
              <w:pStyle w:val="TableParagraph"/>
              <w:rPr>
                <w:rFonts w:ascii="Century Gothic" w:hAnsi="Century Gothic"/>
              </w:rPr>
            </w:pPr>
          </w:p>
        </w:tc>
        <w:tc>
          <w:tcPr>
            <w:tcW w:w="5154" w:type="dxa"/>
          </w:tcPr>
          <w:p w14:paraId="0E1DE70C" w14:textId="77777777" w:rsidR="00D543AF" w:rsidRPr="00084835" w:rsidRDefault="00C4621A">
            <w:pPr>
              <w:pStyle w:val="TableParagraph"/>
              <w:ind w:left="428" w:right="1560"/>
              <w:rPr>
                <w:rFonts w:ascii="Century Gothic" w:hAnsi="Century Gothic"/>
                <w:sz w:val="24"/>
              </w:rPr>
            </w:pPr>
            <w:r w:rsidRPr="00084835">
              <w:rPr>
                <w:rFonts w:ascii="Century Gothic" w:hAnsi="Century Gothic"/>
                <w:spacing w:val="-4"/>
                <w:sz w:val="24"/>
              </w:rPr>
              <w:t>100</w:t>
            </w:r>
            <w:r w:rsidRPr="00084835">
              <w:rPr>
                <w:rFonts w:ascii="Century Gothic" w:hAnsi="Century Gothic"/>
                <w:spacing w:val="-8"/>
                <w:sz w:val="24"/>
              </w:rPr>
              <w:t xml:space="preserve"> </w:t>
            </w:r>
            <w:r w:rsidRPr="00084835">
              <w:rPr>
                <w:rFonts w:ascii="Century Gothic" w:hAnsi="Century Gothic"/>
                <w:spacing w:val="-4"/>
                <w:sz w:val="24"/>
              </w:rPr>
              <w:t>Clemson</w:t>
            </w:r>
            <w:r w:rsidRPr="00084835">
              <w:rPr>
                <w:rFonts w:ascii="Century Gothic" w:hAnsi="Century Gothic"/>
                <w:spacing w:val="-8"/>
                <w:sz w:val="24"/>
              </w:rPr>
              <w:t xml:space="preserve"> </w:t>
            </w:r>
            <w:r w:rsidRPr="00084835">
              <w:rPr>
                <w:rFonts w:ascii="Century Gothic" w:hAnsi="Century Gothic"/>
                <w:spacing w:val="-4"/>
                <w:sz w:val="24"/>
              </w:rPr>
              <w:t>Research</w:t>
            </w:r>
            <w:r w:rsidRPr="00084835">
              <w:rPr>
                <w:rFonts w:ascii="Century Gothic" w:hAnsi="Century Gothic"/>
                <w:spacing w:val="-11"/>
                <w:sz w:val="24"/>
              </w:rPr>
              <w:t xml:space="preserve"> </w:t>
            </w:r>
            <w:r w:rsidRPr="00084835">
              <w:rPr>
                <w:rFonts w:ascii="Century Gothic" w:hAnsi="Century Gothic"/>
                <w:spacing w:val="-4"/>
                <w:sz w:val="24"/>
              </w:rPr>
              <w:t xml:space="preserve">Blvd. </w:t>
            </w:r>
            <w:r w:rsidRPr="00084835">
              <w:rPr>
                <w:rFonts w:ascii="Century Gothic" w:hAnsi="Century Gothic"/>
                <w:sz w:val="24"/>
              </w:rPr>
              <w:t xml:space="preserve">Anderson, SC 29625 </w:t>
            </w:r>
            <w:hyperlink r:id="rId136">
              <w:r w:rsidR="00D543AF" w:rsidRPr="00084835">
                <w:rPr>
                  <w:rFonts w:ascii="Century Gothic" w:hAnsi="Century Gothic"/>
                  <w:color w:val="0000FF"/>
                  <w:spacing w:val="-2"/>
                  <w:sz w:val="24"/>
                  <w:u w:val="single" w:color="0000FF"/>
                </w:rPr>
                <w:t>https://www.tcnatile.com/</w:t>
              </w:r>
            </w:hyperlink>
          </w:p>
        </w:tc>
        <w:tc>
          <w:tcPr>
            <w:tcW w:w="1716" w:type="dxa"/>
          </w:tcPr>
          <w:p w14:paraId="0E1DE70D" w14:textId="77777777" w:rsidR="00D543AF" w:rsidRPr="00084835" w:rsidRDefault="00D543AF">
            <w:pPr>
              <w:pStyle w:val="TableParagraph"/>
              <w:rPr>
                <w:rFonts w:ascii="Century Gothic" w:hAnsi="Century Gothic"/>
              </w:rPr>
            </w:pPr>
          </w:p>
        </w:tc>
      </w:tr>
      <w:tr w:rsidR="00D543AF" w:rsidRPr="00084835" w14:paraId="0E1DE713" w14:textId="77777777">
        <w:trPr>
          <w:trHeight w:val="1367"/>
        </w:trPr>
        <w:tc>
          <w:tcPr>
            <w:tcW w:w="1239" w:type="dxa"/>
          </w:tcPr>
          <w:p w14:paraId="0E1DE70F" w14:textId="77777777" w:rsidR="00D543AF" w:rsidRPr="00084835" w:rsidRDefault="00C4621A">
            <w:pPr>
              <w:pStyle w:val="TableParagraph"/>
              <w:spacing w:before="122"/>
              <w:ind w:left="57"/>
              <w:rPr>
                <w:rFonts w:ascii="Century Gothic" w:hAnsi="Century Gothic"/>
                <w:sz w:val="24"/>
              </w:rPr>
            </w:pPr>
            <w:r w:rsidRPr="00084835">
              <w:rPr>
                <w:rFonts w:ascii="Century Gothic" w:hAnsi="Century Gothic"/>
                <w:spacing w:val="-5"/>
                <w:sz w:val="24"/>
              </w:rPr>
              <w:t>TPI</w:t>
            </w:r>
          </w:p>
        </w:tc>
        <w:tc>
          <w:tcPr>
            <w:tcW w:w="5154" w:type="dxa"/>
          </w:tcPr>
          <w:p w14:paraId="0E1DE710" w14:textId="77777777" w:rsidR="00D543AF" w:rsidRPr="00084835" w:rsidRDefault="00C4621A">
            <w:pPr>
              <w:pStyle w:val="TableParagraph"/>
              <w:spacing w:before="122"/>
              <w:ind w:left="428" w:right="1560"/>
              <w:rPr>
                <w:rFonts w:ascii="Century Gothic" w:hAnsi="Century Gothic"/>
                <w:sz w:val="24"/>
              </w:rPr>
            </w:pPr>
            <w:r w:rsidRPr="00084835">
              <w:rPr>
                <w:rFonts w:ascii="Century Gothic" w:hAnsi="Century Gothic"/>
                <w:spacing w:val="-2"/>
                <w:sz w:val="24"/>
              </w:rPr>
              <w:t>Turfgrass</w:t>
            </w:r>
            <w:r w:rsidRPr="00084835">
              <w:rPr>
                <w:rFonts w:ascii="Century Gothic" w:hAnsi="Century Gothic"/>
                <w:spacing w:val="-13"/>
                <w:sz w:val="24"/>
              </w:rPr>
              <w:t xml:space="preserve"> </w:t>
            </w:r>
            <w:r w:rsidRPr="00084835">
              <w:rPr>
                <w:rFonts w:ascii="Century Gothic" w:hAnsi="Century Gothic"/>
                <w:spacing w:val="-2"/>
                <w:sz w:val="24"/>
              </w:rPr>
              <w:t>Producers</w:t>
            </w:r>
            <w:r w:rsidRPr="00084835">
              <w:rPr>
                <w:rFonts w:ascii="Century Gothic" w:hAnsi="Century Gothic"/>
                <w:spacing w:val="-13"/>
                <w:sz w:val="24"/>
              </w:rPr>
              <w:t xml:space="preserve"> </w:t>
            </w:r>
            <w:r w:rsidRPr="00084835">
              <w:rPr>
                <w:rFonts w:ascii="Century Gothic" w:hAnsi="Century Gothic"/>
                <w:spacing w:val="-2"/>
                <w:sz w:val="24"/>
              </w:rPr>
              <w:t xml:space="preserve">International </w:t>
            </w:r>
            <w:r w:rsidRPr="00084835">
              <w:rPr>
                <w:rFonts w:ascii="Century Gothic" w:hAnsi="Century Gothic"/>
                <w:sz w:val="24"/>
              </w:rPr>
              <w:t>444</w:t>
            </w:r>
            <w:r w:rsidRPr="00084835">
              <w:rPr>
                <w:rFonts w:ascii="Century Gothic" w:hAnsi="Century Gothic"/>
                <w:spacing w:val="-8"/>
                <w:sz w:val="24"/>
              </w:rPr>
              <w:t xml:space="preserve"> </w:t>
            </w:r>
            <w:r w:rsidRPr="00084835">
              <w:rPr>
                <w:rFonts w:ascii="Century Gothic" w:hAnsi="Century Gothic"/>
                <w:sz w:val="24"/>
              </w:rPr>
              <w:t>E</w:t>
            </w:r>
            <w:r w:rsidRPr="00084835">
              <w:rPr>
                <w:rFonts w:ascii="Century Gothic" w:hAnsi="Century Gothic"/>
                <w:spacing w:val="-6"/>
                <w:sz w:val="24"/>
              </w:rPr>
              <w:t xml:space="preserve"> </w:t>
            </w:r>
            <w:r w:rsidRPr="00084835">
              <w:rPr>
                <w:rFonts w:ascii="Century Gothic" w:hAnsi="Century Gothic"/>
                <w:sz w:val="24"/>
              </w:rPr>
              <w:t>Roosevelt</w:t>
            </w:r>
            <w:r w:rsidRPr="00084835">
              <w:rPr>
                <w:rFonts w:ascii="Century Gothic" w:hAnsi="Century Gothic"/>
                <w:spacing w:val="-3"/>
                <w:sz w:val="24"/>
              </w:rPr>
              <w:t xml:space="preserve"> </w:t>
            </w:r>
            <w:r w:rsidRPr="00084835">
              <w:rPr>
                <w:rFonts w:ascii="Century Gothic" w:hAnsi="Century Gothic"/>
                <w:sz w:val="24"/>
              </w:rPr>
              <w:t>Road,</w:t>
            </w:r>
            <w:r w:rsidRPr="00084835">
              <w:rPr>
                <w:rFonts w:ascii="Century Gothic" w:hAnsi="Century Gothic"/>
                <w:spacing w:val="-4"/>
                <w:sz w:val="24"/>
              </w:rPr>
              <w:t xml:space="preserve"> </w:t>
            </w:r>
            <w:r w:rsidRPr="00084835">
              <w:rPr>
                <w:rFonts w:ascii="Century Gothic" w:hAnsi="Century Gothic"/>
                <w:sz w:val="24"/>
              </w:rPr>
              <w:t>Suite</w:t>
            </w:r>
            <w:r w:rsidRPr="00084835">
              <w:rPr>
                <w:rFonts w:ascii="Century Gothic" w:hAnsi="Century Gothic"/>
                <w:spacing w:val="-2"/>
                <w:sz w:val="24"/>
              </w:rPr>
              <w:t xml:space="preserve"> </w:t>
            </w:r>
            <w:r w:rsidRPr="00084835">
              <w:rPr>
                <w:rFonts w:ascii="Century Gothic" w:hAnsi="Century Gothic"/>
                <w:spacing w:val="-6"/>
                <w:sz w:val="24"/>
              </w:rPr>
              <w:t>346</w:t>
            </w:r>
          </w:p>
          <w:p w14:paraId="0E1DE711" w14:textId="77777777" w:rsidR="00D543AF" w:rsidRPr="00084835" w:rsidRDefault="00C4621A">
            <w:pPr>
              <w:pStyle w:val="TableParagraph"/>
              <w:ind w:left="428" w:right="1560"/>
              <w:rPr>
                <w:rFonts w:ascii="Century Gothic" w:hAnsi="Century Gothic"/>
                <w:sz w:val="24"/>
              </w:rPr>
            </w:pPr>
            <w:r w:rsidRPr="00084835">
              <w:rPr>
                <w:rFonts w:ascii="Century Gothic" w:hAnsi="Century Gothic"/>
                <w:sz w:val="24"/>
              </w:rPr>
              <w:t xml:space="preserve">Lombard, IL 60148 </w:t>
            </w:r>
            <w:hyperlink r:id="rId137">
              <w:r w:rsidR="00D543AF" w:rsidRPr="00084835">
                <w:rPr>
                  <w:rFonts w:ascii="Century Gothic" w:hAnsi="Century Gothic"/>
                  <w:color w:val="0000FF"/>
                  <w:spacing w:val="-6"/>
                  <w:sz w:val="24"/>
                  <w:u w:val="single" w:color="0000FF"/>
                </w:rPr>
                <w:t>https://www.turfgrasssod.org/</w:t>
              </w:r>
            </w:hyperlink>
          </w:p>
        </w:tc>
        <w:tc>
          <w:tcPr>
            <w:tcW w:w="1716" w:type="dxa"/>
          </w:tcPr>
          <w:p w14:paraId="0E1DE712" w14:textId="77777777" w:rsidR="00D543AF" w:rsidRPr="00084835" w:rsidRDefault="00C4621A">
            <w:pPr>
              <w:pStyle w:val="TableParagraph"/>
              <w:spacing w:before="122"/>
              <w:ind w:right="50"/>
              <w:jc w:val="right"/>
              <w:rPr>
                <w:rFonts w:ascii="Century Gothic" w:hAnsi="Century Gothic"/>
                <w:sz w:val="24"/>
              </w:rPr>
            </w:pPr>
            <w:r w:rsidRPr="00084835">
              <w:rPr>
                <w:rFonts w:ascii="Century Gothic" w:hAnsi="Century Gothic"/>
                <w:spacing w:val="-2"/>
                <w:sz w:val="24"/>
              </w:rPr>
              <w:t>847/649-</w:t>
            </w:r>
            <w:r w:rsidRPr="00084835">
              <w:rPr>
                <w:rFonts w:ascii="Century Gothic" w:hAnsi="Century Gothic"/>
                <w:spacing w:val="-4"/>
                <w:sz w:val="24"/>
              </w:rPr>
              <w:t>5555</w:t>
            </w:r>
          </w:p>
        </w:tc>
      </w:tr>
      <w:tr w:rsidR="00D543AF" w:rsidRPr="00084835" w14:paraId="0E1DE718" w14:textId="77777777">
        <w:trPr>
          <w:trHeight w:val="1380"/>
        </w:trPr>
        <w:tc>
          <w:tcPr>
            <w:tcW w:w="1239" w:type="dxa"/>
          </w:tcPr>
          <w:p w14:paraId="0E1DE714" w14:textId="77777777" w:rsidR="00D543AF" w:rsidRPr="00084835" w:rsidRDefault="00C4621A">
            <w:pPr>
              <w:pStyle w:val="TableParagraph"/>
              <w:spacing w:before="131"/>
              <w:ind w:left="57"/>
              <w:rPr>
                <w:rFonts w:ascii="Century Gothic" w:hAnsi="Century Gothic"/>
                <w:sz w:val="24"/>
              </w:rPr>
            </w:pPr>
            <w:r w:rsidRPr="00084835">
              <w:rPr>
                <w:rFonts w:ascii="Century Gothic" w:hAnsi="Century Gothic"/>
                <w:spacing w:val="-5"/>
                <w:sz w:val="24"/>
              </w:rPr>
              <w:t>UL</w:t>
            </w:r>
          </w:p>
        </w:tc>
        <w:tc>
          <w:tcPr>
            <w:tcW w:w="5154" w:type="dxa"/>
          </w:tcPr>
          <w:p w14:paraId="0E1DE715" w14:textId="77777777" w:rsidR="00D543AF" w:rsidRPr="00084835" w:rsidRDefault="00C4621A">
            <w:pPr>
              <w:pStyle w:val="TableParagraph"/>
              <w:spacing w:before="131" w:line="242" w:lineRule="auto"/>
              <w:ind w:left="428" w:right="1560"/>
              <w:rPr>
                <w:rFonts w:ascii="Century Gothic" w:hAnsi="Century Gothic"/>
                <w:sz w:val="24"/>
              </w:rPr>
            </w:pPr>
            <w:r w:rsidRPr="00084835">
              <w:rPr>
                <w:rFonts w:ascii="Century Gothic" w:hAnsi="Century Gothic"/>
                <w:spacing w:val="-2"/>
                <w:sz w:val="24"/>
              </w:rPr>
              <w:t>Underwriters</w:t>
            </w:r>
            <w:r w:rsidRPr="00084835">
              <w:rPr>
                <w:rFonts w:ascii="Century Gothic" w:hAnsi="Century Gothic"/>
                <w:spacing w:val="-13"/>
                <w:sz w:val="24"/>
              </w:rPr>
              <w:t xml:space="preserve"> </w:t>
            </w:r>
            <w:r w:rsidRPr="00084835">
              <w:rPr>
                <w:rFonts w:ascii="Century Gothic" w:hAnsi="Century Gothic"/>
                <w:spacing w:val="-2"/>
                <w:sz w:val="24"/>
              </w:rPr>
              <w:t>Laboratories,</w:t>
            </w:r>
            <w:r w:rsidRPr="00084835">
              <w:rPr>
                <w:rFonts w:ascii="Century Gothic" w:hAnsi="Century Gothic"/>
                <w:spacing w:val="-13"/>
                <w:sz w:val="24"/>
              </w:rPr>
              <w:t xml:space="preserve"> </w:t>
            </w:r>
            <w:r w:rsidRPr="00084835">
              <w:rPr>
                <w:rFonts w:ascii="Century Gothic" w:hAnsi="Century Gothic"/>
                <w:spacing w:val="-2"/>
                <w:sz w:val="24"/>
              </w:rPr>
              <w:t xml:space="preserve">Inc. </w:t>
            </w:r>
            <w:r w:rsidRPr="00084835">
              <w:rPr>
                <w:rFonts w:ascii="Century Gothic" w:hAnsi="Century Gothic"/>
                <w:sz w:val="24"/>
              </w:rPr>
              <w:t>333 Pfingston Road</w:t>
            </w:r>
          </w:p>
          <w:p w14:paraId="0E1DE716" w14:textId="77777777" w:rsidR="00D543AF" w:rsidRPr="00084835" w:rsidRDefault="00C4621A">
            <w:pPr>
              <w:pStyle w:val="TableParagraph"/>
              <w:ind w:left="428" w:right="1560"/>
              <w:rPr>
                <w:rFonts w:ascii="Century Gothic" w:hAnsi="Century Gothic"/>
                <w:sz w:val="24"/>
              </w:rPr>
            </w:pPr>
            <w:r w:rsidRPr="00084835">
              <w:rPr>
                <w:rFonts w:ascii="Century Gothic" w:hAnsi="Century Gothic"/>
                <w:spacing w:val="-4"/>
                <w:sz w:val="24"/>
              </w:rPr>
              <w:t>Northbrook,</w:t>
            </w:r>
            <w:r w:rsidRPr="00084835">
              <w:rPr>
                <w:rFonts w:ascii="Century Gothic" w:hAnsi="Century Gothic"/>
                <w:spacing w:val="-15"/>
                <w:sz w:val="24"/>
              </w:rPr>
              <w:t xml:space="preserve"> </w:t>
            </w:r>
            <w:r w:rsidRPr="00084835">
              <w:rPr>
                <w:rFonts w:ascii="Century Gothic" w:hAnsi="Century Gothic"/>
                <w:spacing w:val="-4"/>
                <w:sz w:val="24"/>
              </w:rPr>
              <w:t>IL</w:t>
            </w:r>
            <w:r w:rsidRPr="00084835">
              <w:rPr>
                <w:rFonts w:ascii="Century Gothic" w:hAnsi="Century Gothic"/>
                <w:spacing w:val="-20"/>
                <w:sz w:val="24"/>
              </w:rPr>
              <w:t xml:space="preserve"> </w:t>
            </w:r>
            <w:r w:rsidRPr="00084835">
              <w:rPr>
                <w:rFonts w:ascii="Century Gothic" w:hAnsi="Century Gothic"/>
                <w:spacing w:val="-4"/>
                <w:sz w:val="24"/>
              </w:rPr>
              <w:t xml:space="preserve">60062 </w:t>
            </w:r>
            <w:hyperlink r:id="rId138">
              <w:r w:rsidR="00D543AF" w:rsidRPr="00084835">
                <w:rPr>
                  <w:rFonts w:ascii="Century Gothic" w:hAnsi="Century Gothic"/>
                  <w:color w:val="0000FF"/>
                  <w:spacing w:val="-2"/>
                  <w:sz w:val="24"/>
                  <w:u w:val="single" w:color="0000FF"/>
                </w:rPr>
                <w:t>www.ul.com</w:t>
              </w:r>
            </w:hyperlink>
          </w:p>
        </w:tc>
        <w:tc>
          <w:tcPr>
            <w:tcW w:w="1716" w:type="dxa"/>
          </w:tcPr>
          <w:p w14:paraId="0E1DE717" w14:textId="77777777" w:rsidR="00D543AF" w:rsidRPr="00084835" w:rsidRDefault="00C4621A">
            <w:pPr>
              <w:pStyle w:val="TableParagraph"/>
              <w:spacing w:before="131"/>
              <w:ind w:right="50"/>
              <w:jc w:val="right"/>
              <w:rPr>
                <w:rFonts w:ascii="Century Gothic" w:hAnsi="Century Gothic"/>
                <w:sz w:val="24"/>
              </w:rPr>
            </w:pPr>
            <w:r w:rsidRPr="00084835">
              <w:rPr>
                <w:rFonts w:ascii="Century Gothic" w:hAnsi="Century Gothic"/>
                <w:spacing w:val="-2"/>
                <w:sz w:val="24"/>
              </w:rPr>
              <w:t>847/272-</w:t>
            </w:r>
            <w:r w:rsidRPr="00084835">
              <w:rPr>
                <w:rFonts w:ascii="Century Gothic" w:hAnsi="Century Gothic"/>
                <w:spacing w:val="-4"/>
                <w:sz w:val="24"/>
              </w:rPr>
              <w:t>8800</w:t>
            </w:r>
          </w:p>
        </w:tc>
      </w:tr>
      <w:tr w:rsidR="00D543AF" w:rsidRPr="00084835" w14:paraId="0E1DE71E" w14:textId="77777777">
        <w:trPr>
          <w:trHeight w:val="1377"/>
        </w:trPr>
        <w:tc>
          <w:tcPr>
            <w:tcW w:w="1239" w:type="dxa"/>
          </w:tcPr>
          <w:p w14:paraId="0E1DE719" w14:textId="77777777" w:rsidR="00D543AF" w:rsidRPr="00084835" w:rsidRDefault="00C4621A">
            <w:pPr>
              <w:pStyle w:val="TableParagraph"/>
              <w:spacing w:before="131"/>
              <w:ind w:left="57"/>
              <w:rPr>
                <w:rFonts w:ascii="Century Gothic" w:hAnsi="Century Gothic"/>
                <w:sz w:val="24"/>
              </w:rPr>
            </w:pPr>
            <w:r w:rsidRPr="00084835">
              <w:rPr>
                <w:rFonts w:ascii="Century Gothic" w:hAnsi="Century Gothic"/>
                <w:spacing w:val="-5"/>
                <w:sz w:val="24"/>
              </w:rPr>
              <w:t>UNI</w:t>
            </w:r>
          </w:p>
        </w:tc>
        <w:tc>
          <w:tcPr>
            <w:tcW w:w="5154" w:type="dxa"/>
          </w:tcPr>
          <w:p w14:paraId="0E1DE71A" w14:textId="77777777" w:rsidR="00D543AF" w:rsidRPr="00084835" w:rsidRDefault="00C4621A">
            <w:pPr>
              <w:pStyle w:val="TableParagraph"/>
              <w:spacing w:before="131"/>
              <w:ind w:left="428"/>
              <w:rPr>
                <w:rFonts w:ascii="Century Gothic" w:hAnsi="Century Gothic"/>
                <w:sz w:val="24"/>
              </w:rPr>
            </w:pPr>
            <w:r w:rsidRPr="00084835">
              <w:rPr>
                <w:rFonts w:ascii="Century Gothic" w:hAnsi="Century Gothic"/>
                <w:sz w:val="24"/>
              </w:rPr>
              <w:t>Uni-Bell</w:t>
            </w:r>
            <w:r w:rsidRPr="00084835">
              <w:rPr>
                <w:rFonts w:ascii="Century Gothic" w:hAnsi="Century Gothic"/>
                <w:spacing w:val="-7"/>
                <w:sz w:val="24"/>
              </w:rPr>
              <w:t xml:space="preserve"> </w:t>
            </w:r>
            <w:r w:rsidRPr="00084835">
              <w:rPr>
                <w:rFonts w:ascii="Century Gothic" w:hAnsi="Century Gothic"/>
                <w:sz w:val="24"/>
              </w:rPr>
              <w:t>PVC</w:t>
            </w:r>
            <w:r w:rsidRPr="00084835">
              <w:rPr>
                <w:rFonts w:ascii="Century Gothic" w:hAnsi="Century Gothic"/>
                <w:spacing w:val="-8"/>
                <w:sz w:val="24"/>
              </w:rPr>
              <w:t xml:space="preserve"> </w:t>
            </w:r>
            <w:r w:rsidRPr="00084835">
              <w:rPr>
                <w:rFonts w:ascii="Century Gothic" w:hAnsi="Century Gothic"/>
                <w:sz w:val="24"/>
              </w:rPr>
              <w:t>Pipe</w:t>
            </w:r>
            <w:r w:rsidRPr="00084835">
              <w:rPr>
                <w:rFonts w:ascii="Century Gothic" w:hAnsi="Century Gothic"/>
                <w:spacing w:val="-5"/>
                <w:sz w:val="24"/>
              </w:rPr>
              <w:t xml:space="preserve"> </w:t>
            </w:r>
            <w:r w:rsidRPr="00084835">
              <w:rPr>
                <w:rFonts w:ascii="Century Gothic" w:hAnsi="Century Gothic"/>
                <w:spacing w:val="-2"/>
                <w:sz w:val="24"/>
              </w:rPr>
              <w:t>Association</w:t>
            </w:r>
          </w:p>
          <w:p w14:paraId="0E1DE71B" w14:textId="77777777" w:rsidR="00D543AF" w:rsidRPr="00084835" w:rsidRDefault="00C4621A">
            <w:pPr>
              <w:pStyle w:val="TableParagraph"/>
              <w:spacing w:before="3"/>
              <w:ind w:left="428" w:right="731"/>
              <w:rPr>
                <w:rFonts w:ascii="Century Gothic" w:hAnsi="Century Gothic"/>
                <w:sz w:val="24"/>
              </w:rPr>
            </w:pPr>
            <w:r w:rsidRPr="00084835">
              <w:rPr>
                <w:rFonts w:ascii="Century Gothic" w:hAnsi="Century Gothic"/>
                <w:sz w:val="24"/>
              </w:rPr>
              <w:t>201</w:t>
            </w:r>
            <w:r w:rsidRPr="00084835">
              <w:rPr>
                <w:rFonts w:ascii="Century Gothic" w:hAnsi="Century Gothic"/>
                <w:spacing w:val="-15"/>
                <w:sz w:val="24"/>
              </w:rPr>
              <w:t xml:space="preserve"> </w:t>
            </w:r>
            <w:r w:rsidRPr="00084835">
              <w:rPr>
                <w:rFonts w:ascii="Century Gothic" w:hAnsi="Century Gothic"/>
                <w:sz w:val="24"/>
              </w:rPr>
              <w:t>E.</w:t>
            </w:r>
            <w:r w:rsidRPr="00084835">
              <w:rPr>
                <w:rFonts w:ascii="Century Gothic" w:hAnsi="Century Gothic"/>
                <w:spacing w:val="-15"/>
                <w:sz w:val="24"/>
              </w:rPr>
              <w:t xml:space="preserve"> </w:t>
            </w:r>
            <w:r w:rsidRPr="00084835">
              <w:rPr>
                <w:rFonts w:ascii="Century Gothic" w:hAnsi="Century Gothic"/>
                <w:sz w:val="24"/>
              </w:rPr>
              <w:t>John</w:t>
            </w:r>
            <w:r w:rsidRPr="00084835">
              <w:rPr>
                <w:rFonts w:ascii="Century Gothic" w:hAnsi="Century Gothic"/>
                <w:spacing w:val="-15"/>
                <w:sz w:val="24"/>
              </w:rPr>
              <w:t xml:space="preserve"> </w:t>
            </w:r>
            <w:r w:rsidRPr="00084835">
              <w:rPr>
                <w:rFonts w:ascii="Century Gothic" w:hAnsi="Century Gothic"/>
                <w:sz w:val="24"/>
              </w:rPr>
              <w:t>Carpenter</w:t>
            </w:r>
            <w:r w:rsidRPr="00084835">
              <w:rPr>
                <w:rFonts w:ascii="Century Gothic" w:hAnsi="Century Gothic"/>
                <w:spacing w:val="-15"/>
                <w:sz w:val="24"/>
              </w:rPr>
              <w:t xml:space="preserve"> </w:t>
            </w:r>
            <w:r w:rsidRPr="00084835">
              <w:rPr>
                <w:rFonts w:ascii="Century Gothic" w:hAnsi="Century Gothic"/>
                <w:sz w:val="24"/>
              </w:rPr>
              <w:t>Freeway,</w:t>
            </w:r>
            <w:r w:rsidRPr="00084835">
              <w:rPr>
                <w:rFonts w:ascii="Century Gothic" w:hAnsi="Century Gothic"/>
                <w:spacing w:val="-15"/>
                <w:sz w:val="24"/>
              </w:rPr>
              <w:t xml:space="preserve"> </w:t>
            </w:r>
            <w:r w:rsidRPr="00084835">
              <w:rPr>
                <w:rFonts w:ascii="Century Gothic" w:hAnsi="Century Gothic"/>
                <w:sz w:val="24"/>
              </w:rPr>
              <w:t>Suite</w:t>
            </w:r>
            <w:r w:rsidRPr="00084835">
              <w:rPr>
                <w:rFonts w:ascii="Century Gothic" w:hAnsi="Century Gothic"/>
                <w:spacing w:val="-16"/>
                <w:sz w:val="24"/>
              </w:rPr>
              <w:t xml:space="preserve"> </w:t>
            </w:r>
            <w:r w:rsidRPr="00084835">
              <w:rPr>
                <w:rFonts w:ascii="Century Gothic" w:hAnsi="Century Gothic"/>
                <w:sz w:val="24"/>
              </w:rPr>
              <w:t>750 Irving, TX 75062</w:t>
            </w:r>
          </w:p>
          <w:p w14:paraId="0E1DE71C" w14:textId="77777777" w:rsidR="00D543AF" w:rsidRPr="00084835" w:rsidRDefault="00D543AF">
            <w:pPr>
              <w:pStyle w:val="TableParagraph"/>
              <w:spacing w:line="271" w:lineRule="exact"/>
              <w:ind w:left="428"/>
              <w:rPr>
                <w:rFonts w:ascii="Century Gothic" w:hAnsi="Century Gothic"/>
                <w:sz w:val="24"/>
              </w:rPr>
            </w:pPr>
            <w:hyperlink r:id="rId139">
              <w:r w:rsidRPr="00084835">
                <w:rPr>
                  <w:rFonts w:ascii="Century Gothic" w:hAnsi="Century Gothic"/>
                  <w:color w:val="0000FF"/>
                  <w:spacing w:val="-6"/>
                  <w:sz w:val="24"/>
                  <w:u w:val="single" w:color="0000FF"/>
                </w:rPr>
                <w:t>https://www.uni-</w:t>
              </w:r>
              <w:r w:rsidRPr="00084835">
                <w:rPr>
                  <w:rFonts w:ascii="Century Gothic" w:hAnsi="Century Gothic"/>
                  <w:color w:val="0000FF"/>
                  <w:spacing w:val="-2"/>
                  <w:sz w:val="24"/>
                  <w:u w:val="single" w:color="0000FF"/>
                </w:rPr>
                <w:t>bell.org/</w:t>
              </w:r>
            </w:hyperlink>
          </w:p>
        </w:tc>
        <w:tc>
          <w:tcPr>
            <w:tcW w:w="1716" w:type="dxa"/>
          </w:tcPr>
          <w:p w14:paraId="0E1DE71D" w14:textId="77777777" w:rsidR="00D543AF" w:rsidRPr="00084835" w:rsidRDefault="00C4621A">
            <w:pPr>
              <w:pStyle w:val="TableParagraph"/>
              <w:spacing w:before="131"/>
              <w:ind w:right="50"/>
              <w:jc w:val="right"/>
              <w:rPr>
                <w:rFonts w:ascii="Century Gothic" w:hAnsi="Century Gothic"/>
                <w:sz w:val="24"/>
              </w:rPr>
            </w:pPr>
            <w:r w:rsidRPr="00084835">
              <w:rPr>
                <w:rFonts w:ascii="Century Gothic" w:hAnsi="Century Gothic"/>
                <w:spacing w:val="-2"/>
                <w:sz w:val="24"/>
              </w:rPr>
              <w:t>972/243-</w:t>
            </w:r>
            <w:r w:rsidRPr="00084835">
              <w:rPr>
                <w:rFonts w:ascii="Century Gothic" w:hAnsi="Century Gothic"/>
                <w:spacing w:val="-4"/>
                <w:sz w:val="24"/>
              </w:rPr>
              <w:t>3902</w:t>
            </w:r>
          </w:p>
        </w:tc>
      </w:tr>
      <w:tr w:rsidR="00D543AF" w:rsidRPr="00084835" w14:paraId="0E1DE722" w14:textId="77777777">
        <w:trPr>
          <w:trHeight w:val="1380"/>
        </w:trPr>
        <w:tc>
          <w:tcPr>
            <w:tcW w:w="1239" w:type="dxa"/>
          </w:tcPr>
          <w:p w14:paraId="0E1DE71F" w14:textId="77777777" w:rsidR="00D543AF" w:rsidRPr="00084835" w:rsidRDefault="00C4621A">
            <w:pPr>
              <w:pStyle w:val="TableParagraph"/>
              <w:spacing w:before="134"/>
              <w:ind w:left="57"/>
              <w:rPr>
                <w:rFonts w:ascii="Century Gothic" w:hAnsi="Century Gothic"/>
                <w:sz w:val="24"/>
              </w:rPr>
            </w:pPr>
            <w:r w:rsidRPr="00084835">
              <w:rPr>
                <w:rFonts w:ascii="Century Gothic" w:hAnsi="Century Gothic"/>
                <w:spacing w:val="-4"/>
                <w:sz w:val="24"/>
              </w:rPr>
              <w:t>USDA</w:t>
            </w:r>
          </w:p>
        </w:tc>
        <w:tc>
          <w:tcPr>
            <w:tcW w:w="5154" w:type="dxa"/>
          </w:tcPr>
          <w:p w14:paraId="0E1DE720" w14:textId="77777777" w:rsidR="00D543AF" w:rsidRPr="00084835" w:rsidRDefault="00C4621A">
            <w:pPr>
              <w:pStyle w:val="TableParagraph"/>
              <w:spacing w:before="134"/>
              <w:ind w:left="428" w:right="1254"/>
              <w:rPr>
                <w:rFonts w:ascii="Century Gothic" w:hAnsi="Century Gothic"/>
                <w:sz w:val="24"/>
              </w:rPr>
            </w:pPr>
            <w:r w:rsidRPr="00084835">
              <w:rPr>
                <w:rFonts w:ascii="Century Gothic" w:hAnsi="Century Gothic"/>
                <w:sz w:val="24"/>
              </w:rPr>
              <w:t xml:space="preserve">U.S. Department of Agriculture </w:t>
            </w:r>
            <w:r w:rsidRPr="00084835">
              <w:rPr>
                <w:rFonts w:ascii="Century Gothic" w:hAnsi="Century Gothic"/>
                <w:spacing w:val="-2"/>
                <w:sz w:val="24"/>
              </w:rPr>
              <w:t>14th</w:t>
            </w:r>
            <w:r w:rsidRPr="00084835">
              <w:rPr>
                <w:rFonts w:ascii="Century Gothic" w:hAnsi="Century Gothic"/>
                <w:spacing w:val="-11"/>
                <w:sz w:val="24"/>
              </w:rPr>
              <w:t xml:space="preserve"> </w:t>
            </w:r>
            <w:r w:rsidRPr="00084835">
              <w:rPr>
                <w:rFonts w:ascii="Century Gothic" w:hAnsi="Century Gothic"/>
                <w:spacing w:val="-2"/>
                <w:sz w:val="24"/>
              </w:rPr>
              <w:t>St.</w:t>
            </w:r>
            <w:r w:rsidRPr="00084835">
              <w:rPr>
                <w:rFonts w:ascii="Century Gothic" w:hAnsi="Century Gothic"/>
                <w:spacing w:val="-11"/>
                <w:sz w:val="24"/>
              </w:rPr>
              <w:t xml:space="preserve"> </w:t>
            </w:r>
            <w:r w:rsidRPr="00084835">
              <w:rPr>
                <w:rFonts w:ascii="Century Gothic" w:hAnsi="Century Gothic"/>
                <w:spacing w:val="-2"/>
                <w:sz w:val="24"/>
              </w:rPr>
              <w:t>and</w:t>
            </w:r>
            <w:r w:rsidRPr="00084835">
              <w:rPr>
                <w:rFonts w:ascii="Century Gothic" w:hAnsi="Century Gothic"/>
                <w:spacing w:val="-11"/>
                <w:sz w:val="24"/>
              </w:rPr>
              <w:t xml:space="preserve"> </w:t>
            </w:r>
            <w:r w:rsidRPr="00084835">
              <w:rPr>
                <w:rFonts w:ascii="Century Gothic" w:hAnsi="Century Gothic"/>
                <w:spacing w:val="-2"/>
                <w:sz w:val="24"/>
              </w:rPr>
              <w:t>Independence</w:t>
            </w:r>
            <w:r w:rsidRPr="00084835">
              <w:rPr>
                <w:rFonts w:ascii="Century Gothic" w:hAnsi="Century Gothic"/>
                <w:spacing w:val="-12"/>
                <w:sz w:val="24"/>
              </w:rPr>
              <w:t xml:space="preserve"> </w:t>
            </w:r>
            <w:r w:rsidRPr="00084835">
              <w:rPr>
                <w:rFonts w:ascii="Century Gothic" w:hAnsi="Century Gothic"/>
                <w:spacing w:val="-2"/>
                <w:sz w:val="24"/>
              </w:rPr>
              <w:t>Ave.,</w:t>
            </w:r>
            <w:r w:rsidRPr="00084835">
              <w:rPr>
                <w:rFonts w:ascii="Century Gothic" w:hAnsi="Century Gothic"/>
                <w:spacing w:val="-11"/>
                <w:sz w:val="24"/>
              </w:rPr>
              <w:t xml:space="preserve"> </w:t>
            </w:r>
            <w:r w:rsidRPr="00084835">
              <w:rPr>
                <w:rFonts w:ascii="Century Gothic" w:hAnsi="Century Gothic"/>
                <w:spacing w:val="-2"/>
                <w:sz w:val="24"/>
              </w:rPr>
              <w:t xml:space="preserve">SW </w:t>
            </w:r>
            <w:r w:rsidRPr="00084835">
              <w:rPr>
                <w:rFonts w:ascii="Century Gothic" w:hAnsi="Century Gothic"/>
                <w:sz w:val="24"/>
              </w:rPr>
              <w:t xml:space="preserve">Washington, DC 20250 </w:t>
            </w:r>
            <w:hyperlink r:id="rId140">
              <w:r w:rsidR="00D543AF" w:rsidRPr="00084835">
                <w:rPr>
                  <w:rFonts w:ascii="Century Gothic" w:hAnsi="Century Gothic"/>
                  <w:color w:val="0000FF"/>
                  <w:spacing w:val="-2"/>
                  <w:sz w:val="24"/>
                  <w:u w:val="single" w:color="0000FF"/>
                </w:rPr>
                <w:t>https://www.usda.gov/</w:t>
              </w:r>
            </w:hyperlink>
          </w:p>
        </w:tc>
        <w:tc>
          <w:tcPr>
            <w:tcW w:w="1716" w:type="dxa"/>
          </w:tcPr>
          <w:p w14:paraId="0E1DE721" w14:textId="77777777" w:rsidR="00D543AF" w:rsidRPr="00084835" w:rsidRDefault="00C4621A">
            <w:pPr>
              <w:pStyle w:val="TableParagraph"/>
              <w:spacing w:before="134"/>
              <w:ind w:right="50"/>
              <w:jc w:val="right"/>
              <w:rPr>
                <w:rFonts w:ascii="Century Gothic" w:hAnsi="Century Gothic"/>
                <w:sz w:val="24"/>
              </w:rPr>
            </w:pPr>
            <w:r w:rsidRPr="00084835">
              <w:rPr>
                <w:rFonts w:ascii="Century Gothic" w:hAnsi="Century Gothic"/>
                <w:spacing w:val="-2"/>
                <w:sz w:val="24"/>
              </w:rPr>
              <w:t>202/720-</w:t>
            </w:r>
            <w:r w:rsidRPr="00084835">
              <w:rPr>
                <w:rFonts w:ascii="Century Gothic" w:hAnsi="Century Gothic"/>
                <w:spacing w:val="-4"/>
                <w:sz w:val="24"/>
              </w:rPr>
              <w:t>8732</w:t>
            </w:r>
          </w:p>
        </w:tc>
      </w:tr>
      <w:tr w:rsidR="00D543AF" w:rsidRPr="00084835" w14:paraId="0E1DE728" w14:textId="77777777">
        <w:trPr>
          <w:trHeight w:val="1380"/>
        </w:trPr>
        <w:tc>
          <w:tcPr>
            <w:tcW w:w="1239" w:type="dxa"/>
          </w:tcPr>
          <w:p w14:paraId="0E1DE723" w14:textId="77777777" w:rsidR="00D543AF" w:rsidRPr="00084835" w:rsidRDefault="00C4621A">
            <w:pPr>
              <w:pStyle w:val="TableParagraph"/>
              <w:spacing w:before="136"/>
              <w:ind w:left="57"/>
              <w:rPr>
                <w:rFonts w:ascii="Century Gothic" w:hAnsi="Century Gothic"/>
                <w:sz w:val="24"/>
              </w:rPr>
            </w:pPr>
            <w:r w:rsidRPr="00084835">
              <w:rPr>
                <w:rFonts w:ascii="Century Gothic" w:hAnsi="Century Gothic"/>
                <w:spacing w:val="-5"/>
                <w:sz w:val="24"/>
              </w:rPr>
              <w:t>USG</w:t>
            </w:r>
          </w:p>
        </w:tc>
        <w:tc>
          <w:tcPr>
            <w:tcW w:w="5154" w:type="dxa"/>
          </w:tcPr>
          <w:p w14:paraId="0E1DE724" w14:textId="77777777" w:rsidR="00D543AF" w:rsidRPr="00084835" w:rsidRDefault="00C4621A">
            <w:pPr>
              <w:pStyle w:val="TableParagraph"/>
              <w:spacing w:before="129"/>
              <w:ind w:left="428"/>
              <w:rPr>
                <w:rFonts w:ascii="Century Gothic" w:hAnsi="Century Gothic"/>
                <w:sz w:val="24"/>
              </w:rPr>
            </w:pPr>
            <w:r w:rsidRPr="00084835">
              <w:rPr>
                <w:rFonts w:ascii="Century Gothic" w:hAnsi="Century Gothic"/>
                <w:color w:val="363636"/>
                <w:sz w:val="24"/>
              </w:rPr>
              <w:t>USG</w:t>
            </w:r>
            <w:r w:rsidRPr="00084835">
              <w:rPr>
                <w:rFonts w:ascii="Century Gothic" w:hAnsi="Century Gothic"/>
                <w:color w:val="363636"/>
                <w:spacing w:val="-7"/>
                <w:sz w:val="24"/>
              </w:rPr>
              <w:t xml:space="preserve"> </w:t>
            </w:r>
            <w:r w:rsidRPr="00084835">
              <w:rPr>
                <w:rFonts w:ascii="Century Gothic" w:hAnsi="Century Gothic"/>
                <w:color w:val="363636"/>
                <w:spacing w:val="-2"/>
                <w:sz w:val="24"/>
              </w:rPr>
              <w:t>Corporation</w:t>
            </w:r>
          </w:p>
          <w:p w14:paraId="0E1DE725" w14:textId="77777777" w:rsidR="00D543AF" w:rsidRPr="00084835" w:rsidRDefault="00C4621A">
            <w:pPr>
              <w:pStyle w:val="TableParagraph"/>
              <w:spacing w:before="2" w:line="242" w:lineRule="auto"/>
              <w:ind w:left="428" w:right="1957"/>
              <w:rPr>
                <w:rFonts w:ascii="Century Gothic" w:hAnsi="Century Gothic"/>
                <w:sz w:val="24"/>
              </w:rPr>
            </w:pPr>
            <w:r w:rsidRPr="00084835">
              <w:rPr>
                <w:rFonts w:ascii="Century Gothic" w:hAnsi="Century Gothic"/>
                <w:color w:val="363636"/>
                <w:spacing w:val="-2"/>
                <w:sz w:val="24"/>
              </w:rPr>
              <w:t>550</w:t>
            </w:r>
            <w:r w:rsidRPr="00084835">
              <w:rPr>
                <w:rFonts w:ascii="Century Gothic" w:hAnsi="Century Gothic"/>
                <w:color w:val="363636"/>
                <w:spacing w:val="-15"/>
                <w:sz w:val="24"/>
              </w:rPr>
              <w:t xml:space="preserve"> </w:t>
            </w:r>
            <w:r w:rsidRPr="00084835">
              <w:rPr>
                <w:rFonts w:ascii="Century Gothic" w:hAnsi="Century Gothic"/>
                <w:color w:val="363636"/>
                <w:spacing w:val="-2"/>
                <w:sz w:val="24"/>
              </w:rPr>
              <w:t>West</w:t>
            </w:r>
            <w:r w:rsidRPr="00084835">
              <w:rPr>
                <w:rFonts w:ascii="Century Gothic" w:hAnsi="Century Gothic"/>
                <w:color w:val="363636"/>
                <w:spacing w:val="-14"/>
                <w:sz w:val="24"/>
              </w:rPr>
              <w:t xml:space="preserve"> </w:t>
            </w:r>
            <w:r w:rsidRPr="00084835">
              <w:rPr>
                <w:rFonts w:ascii="Century Gothic" w:hAnsi="Century Gothic"/>
                <w:color w:val="363636"/>
                <w:spacing w:val="-2"/>
                <w:sz w:val="24"/>
              </w:rPr>
              <w:t>Adams</w:t>
            </w:r>
            <w:r w:rsidRPr="00084835">
              <w:rPr>
                <w:rFonts w:ascii="Century Gothic" w:hAnsi="Century Gothic"/>
                <w:color w:val="363636"/>
                <w:spacing w:val="-15"/>
                <w:sz w:val="24"/>
              </w:rPr>
              <w:t xml:space="preserve"> </w:t>
            </w:r>
            <w:r w:rsidRPr="00084835">
              <w:rPr>
                <w:rFonts w:ascii="Century Gothic" w:hAnsi="Century Gothic"/>
                <w:color w:val="363636"/>
                <w:spacing w:val="-2"/>
                <w:sz w:val="24"/>
              </w:rPr>
              <w:t xml:space="preserve">Street </w:t>
            </w:r>
            <w:r w:rsidRPr="00084835">
              <w:rPr>
                <w:rFonts w:ascii="Century Gothic" w:hAnsi="Century Gothic"/>
                <w:color w:val="363636"/>
                <w:sz w:val="24"/>
              </w:rPr>
              <w:t>Chicago, IL 60661</w:t>
            </w:r>
          </w:p>
          <w:p w14:paraId="0E1DE726" w14:textId="77777777" w:rsidR="00D543AF" w:rsidRPr="00084835" w:rsidRDefault="00D543AF">
            <w:pPr>
              <w:pStyle w:val="TableParagraph"/>
              <w:spacing w:line="273" w:lineRule="exact"/>
              <w:ind w:left="428"/>
              <w:rPr>
                <w:rFonts w:ascii="Century Gothic" w:hAnsi="Century Gothic"/>
                <w:sz w:val="24"/>
              </w:rPr>
            </w:pPr>
            <w:hyperlink r:id="rId141">
              <w:r w:rsidRPr="00084835">
                <w:rPr>
                  <w:rFonts w:ascii="Century Gothic" w:hAnsi="Century Gothic"/>
                  <w:color w:val="0000FF"/>
                  <w:spacing w:val="-2"/>
                  <w:sz w:val="24"/>
                  <w:u w:val="single" w:color="0000FF"/>
                </w:rPr>
                <w:t>https://www.usg.com/content/usgcom/en.html</w:t>
              </w:r>
            </w:hyperlink>
          </w:p>
        </w:tc>
        <w:tc>
          <w:tcPr>
            <w:tcW w:w="1716" w:type="dxa"/>
          </w:tcPr>
          <w:p w14:paraId="0E1DE727" w14:textId="77777777" w:rsidR="00D543AF" w:rsidRPr="00084835" w:rsidRDefault="00C4621A">
            <w:pPr>
              <w:pStyle w:val="TableParagraph"/>
              <w:spacing w:before="136"/>
              <w:ind w:right="50"/>
              <w:jc w:val="right"/>
              <w:rPr>
                <w:rFonts w:ascii="Century Gothic" w:hAnsi="Century Gothic"/>
                <w:sz w:val="24"/>
              </w:rPr>
            </w:pPr>
            <w:r w:rsidRPr="00084835">
              <w:rPr>
                <w:rFonts w:ascii="Century Gothic" w:hAnsi="Century Gothic"/>
                <w:color w:val="363636"/>
                <w:spacing w:val="-2"/>
                <w:sz w:val="24"/>
              </w:rPr>
              <w:t>800/950-</w:t>
            </w:r>
            <w:r w:rsidRPr="00084835">
              <w:rPr>
                <w:rFonts w:ascii="Century Gothic" w:hAnsi="Century Gothic"/>
                <w:color w:val="363636"/>
                <w:spacing w:val="-4"/>
                <w:sz w:val="24"/>
              </w:rPr>
              <w:t>3839</w:t>
            </w:r>
          </w:p>
        </w:tc>
      </w:tr>
      <w:tr w:rsidR="00D543AF" w:rsidRPr="00084835" w14:paraId="0E1DE72D" w14:textId="77777777">
        <w:trPr>
          <w:trHeight w:val="1378"/>
        </w:trPr>
        <w:tc>
          <w:tcPr>
            <w:tcW w:w="1239" w:type="dxa"/>
          </w:tcPr>
          <w:p w14:paraId="0E1DE729" w14:textId="77777777" w:rsidR="00D543AF" w:rsidRPr="00084835" w:rsidRDefault="00C4621A">
            <w:pPr>
              <w:pStyle w:val="TableParagraph"/>
              <w:spacing w:before="131"/>
              <w:ind w:left="57"/>
              <w:rPr>
                <w:rFonts w:ascii="Century Gothic" w:hAnsi="Century Gothic"/>
                <w:sz w:val="24"/>
              </w:rPr>
            </w:pPr>
            <w:r w:rsidRPr="00084835">
              <w:rPr>
                <w:rFonts w:ascii="Century Gothic" w:hAnsi="Century Gothic"/>
                <w:spacing w:val="-5"/>
                <w:sz w:val="24"/>
              </w:rPr>
              <w:lastRenderedPageBreak/>
              <w:t>WA</w:t>
            </w:r>
          </w:p>
        </w:tc>
        <w:tc>
          <w:tcPr>
            <w:tcW w:w="5154" w:type="dxa"/>
          </w:tcPr>
          <w:p w14:paraId="0E1DE72A" w14:textId="77777777" w:rsidR="00D543AF" w:rsidRPr="00084835" w:rsidRDefault="00C4621A">
            <w:pPr>
              <w:pStyle w:val="TableParagraph"/>
              <w:spacing w:before="131"/>
              <w:ind w:left="428" w:right="1873"/>
              <w:rPr>
                <w:rFonts w:ascii="Century Gothic" w:hAnsi="Century Gothic"/>
                <w:sz w:val="24"/>
              </w:rPr>
            </w:pPr>
            <w:r w:rsidRPr="00084835">
              <w:rPr>
                <w:rFonts w:ascii="Century Gothic" w:hAnsi="Century Gothic"/>
                <w:sz w:val="24"/>
              </w:rPr>
              <w:t>Wallcoverings Association</w:t>
            </w:r>
            <w:r w:rsidRPr="00084835">
              <w:rPr>
                <w:rFonts w:ascii="Century Gothic" w:hAnsi="Century Gothic"/>
                <w:spacing w:val="40"/>
                <w:sz w:val="24"/>
              </w:rPr>
              <w:t xml:space="preserve"> </w:t>
            </w:r>
            <w:r w:rsidRPr="00084835">
              <w:rPr>
                <w:rFonts w:ascii="Century Gothic" w:hAnsi="Century Gothic"/>
                <w:sz w:val="24"/>
              </w:rPr>
              <w:t>35</w:t>
            </w:r>
            <w:r w:rsidRPr="00084835">
              <w:rPr>
                <w:rFonts w:ascii="Century Gothic" w:hAnsi="Century Gothic"/>
                <w:spacing w:val="-14"/>
                <w:sz w:val="24"/>
              </w:rPr>
              <w:t xml:space="preserve"> </w:t>
            </w:r>
            <w:r w:rsidRPr="00084835">
              <w:rPr>
                <w:rFonts w:ascii="Century Gothic" w:hAnsi="Century Gothic"/>
                <w:sz w:val="24"/>
              </w:rPr>
              <w:t>E</w:t>
            </w:r>
            <w:r w:rsidRPr="00084835">
              <w:rPr>
                <w:rFonts w:ascii="Century Gothic" w:hAnsi="Century Gothic"/>
                <w:spacing w:val="-15"/>
                <w:sz w:val="24"/>
              </w:rPr>
              <w:t xml:space="preserve"> </w:t>
            </w:r>
            <w:r w:rsidRPr="00084835">
              <w:rPr>
                <w:rFonts w:ascii="Century Gothic" w:hAnsi="Century Gothic"/>
                <w:sz w:val="24"/>
              </w:rPr>
              <w:t>Wacker</w:t>
            </w:r>
            <w:r w:rsidRPr="00084835">
              <w:rPr>
                <w:rFonts w:ascii="Century Gothic" w:hAnsi="Century Gothic"/>
                <w:spacing w:val="-12"/>
                <w:sz w:val="24"/>
              </w:rPr>
              <w:t xml:space="preserve"> </w:t>
            </w:r>
            <w:r w:rsidRPr="00084835">
              <w:rPr>
                <w:rFonts w:ascii="Century Gothic" w:hAnsi="Century Gothic"/>
                <w:sz w:val="24"/>
              </w:rPr>
              <w:t>Drive,</w:t>
            </w:r>
            <w:r w:rsidRPr="00084835">
              <w:rPr>
                <w:rFonts w:ascii="Century Gothic" w:hAnsi="Century Gothic"/>
                <w:spacing w:val="-14"/>
                <w:sz w:val="24"/>
              </w:rPr>
              <w:t xml:space="preserve"> </w:t>
            </w:r>
            <w:r w:rsidRPr="00084835">
              <w:rPr>
                <w:rFonts w:ascii="Century Gothic" w:hAnsi="Century Gothic"/>
                <w:sz w:val="24"/>
              </w:rPr>
              <w:t>Suite</w:t>
            </w:r>
            <w:r w:rsidRPr="00084835">
              <w:rPr>
                <w:rFonts w:ascii="Century Gothic" w:hAnsi="Century Gothic"/>
                <w:spacing w:val="-12"/>
                <w:sz w:val="24"/>
              </w:rPr>
              <w:t xml:space="preserve"> </w:t>
            </w:r>
            <w:r w:rsidRPr="00084835">
              <w:rPr>
                <w:rFonts w:ascii="Century Gothic" w:hAnsi="Century Gothic"/>
                <w:sz w:val="24"/>
              </w:rPr>
              <w:t>850</w:t>
            </w:r>
          </w:p>
          <w:p w14:paraId="0E1DE72B" w14:textId="77777777" w:rsidR="00D543AF" w:rsidRPr="00084835" w:rsidRDefault="00C4621A">
            <w:pPr>
              <w:pStyle w:val="TableParagraph"/>
              <w:ind w:left="428" w:right="1560"/>
              <w:rPr>
                <w:rFonts w:ascii="Century Gothic" w:hAnsi="Century Gothic"/>
                <w:sz w:val="24"/>
              </w:rPr>
            </w:pPr>
            <w:r w:rsidRPr="00084835">
              <w:rPr>
                <w:rFonts w:ascii="Century Gothic" w:hAnsi="Century Gothic"/>
                <w:sz w:val="24"/>
              </w:rPr>
              <w:t xml:space="preserve">Chicago, IL 60601 </w:t>
            </w:r>
            <w:hyperlink r:id="rId142">
              <w:r w:rsidR="00D543AF" w:rsidRPr="00084835">
                <w:rPr>
                  <w:rFonts w:ascii="Century Gothic" w:hAnsi="Century Gothic"/>
                  <w:color w:val="0000FF"/>
                  <w:spacing w:val="-6"/>
                  <w:sz w:val="24"/>
                  <w:u w:val="single" w:color="0000FF"/>
                </w:rPr>
                <w:t>https://www.wallcoverings.org/</w:t>
              </w:r>
            </w:hyperlink>
          </w:p>
        </w:tc>
        <w:tc>
          <w:tcPr>
            <w:tcW w:w="1716" w:type="dxa"/>
          </w:tcPr>
          <w:p w14:paraId="0E1DE72C" w14:textId="77777777" w:rsidR="00D543AF" w:rsidRPr="00084835" w:rsidRDefault="00C4621A">
            <w:pPr>
              <w:pStyle w:val="TableParagraph"/>
              <w:spacing w:before="131"/>
              <w:ind w:right="50"/>
              <w:jc w:val="right"/>
              <w:rPr>
                <w:rFonts w:ascii="Century Gothic" w:hAnsi="Century Gothic"/>
                <w:sz w:val="24"/>
              </w:rPr>
            </w:pPr>
            <w:r w:rsidRPr="00084835">
              <w:rPr>
                <w:rFonts w:ascii="Century Gothic" w:hAnsi="Century Gothic"/>
                <w:spacing w:val="-2"/>
                <w:sz w:val="24"/>
              </w:rPr>
              <w:t>312/224-</w:t>
            </w:r>
            <w:r w:rsidRPr="00084835">
              <w:rPr>
                <w:rFonts w:ascii="Century Gothic" w:hAnsi="Century Gothic"/>
                <w:spacing w:val="-4"/>
                <w:sz w:val="24"/>
              </w:rPr>
              <w:t>2574</w:t>
            </w:r>
          </w:p>
        </w:tc>
      </w:tr>
      <w:tr w:rsidR="00D543AF" w:rsidRPr="00084835" w14:paraId="0E1DE732" w14:textId="77777777">
        <w:trPr>
          <w:trHeight w:val="1360"/>
        </w:trPr>
        <w:tc>
          <w:tcPr>
            <w:tcW w:w="1239" w:type="dxa"/>
          </w:tcPr>
          <w:p w14:paraId="0E1DE72E" w14:textId="77777777" w:rsidR="00D543AF" w:rsidRPr="00084835" w:rsidRDefault="00C4621A">
            <w:pPr>
              <w:pStyle w:val="TableParagraph"/>
              <w:spacing w:before="133"/>
              <w:ind w:left="50"/>
              <w:rPr>
                <w:rFonts w:ascii="Century Gothic" w:hAnsi="Century Gothic"/>
                <w:sz w:val="24"/>
              </w:rPr>
            </w:pPr>
            <w:r w:rsidRPr="00084835">
              <w:rPr>
                <w:rFonts w:ascii="Century Gothic" w:hAnsi="Century Gothic"/>
                <w:spacing w:val="-5"/>
                <w:sz w:val="24"/>
              </w:rPr>
              <w:t>WCB</w:t>
            </w:r>
          </w:p>
        </w:tc>
        <w:tc>
          <w:tcPr>
            <w:tcW w:w="5154" w:type="dxa"/>
          </w:tcPr>
          <w:p w14:paraId="0E1DE72F" w14:textId="77777777" w:rsidR="00D543AF" w:rsidRPr="00084835" w:rsidRDefault="00C4621A">
            <w:pPr>
              <w:pStyle w:val="TableParagraph"/>
              <w:spacing w:before="133"/>
              <w:ind w:left="428" w:right="1957"/>
              <w:rPr>
                <w:rFonts w:ascii="Century Gothic" w:hAnsi="Century Gothic"/>
                <w:sz w:val="24"/>
              </w:rPr>
            </w:pPr>
            <w:r w:rsidRPr="00084835">
              <w:rPr>
                <w:rFonts w:ascii="Century Gothic" w:hAnsi="Century Gothic"/>
                <w:spacing w:val="-2"/>
                <w:sz w:val="24"/>
              </w:rPr>
              <w:t>Wall</w:t>
            </w:r>
            <w:r w:rsidRPr="00084835">
              <w:rPr>
                <w:rFonts w:ascii="Century Gothic" w:hAnsi="Century Gothic"/>
                <w:spacing w:val="-14"/>
                <w:sz w:val="24"/>
              </w:rPr>
              <w:t xml:space="preserve"> </w:t>
            </w:r>
            <w:r w:rsidRPr="00084835">
              <w:rPr>
                <w:rFonts w:ascii="Century Gothic" w:hAnsi="Century Gothic"/>
                <w:spacing w:val="-2"/>
                <w:sz w:val="24"/>
              </w:rPr>
              <w:t>and</w:t>
            </w:r>
            <w:r w:rsidRPr="00084835">
              <w:rPr>
                <w:rFonts w:ascii="Century Gothic" w:hAnsi="Century Gothic"/>
                <w:spacing w:val="-15"/>
                <w:sz w:val="24"/>
              </w:rPr>
              <w:t xml:space="preserve"> </w:t>
            </w:r>
            <w:r w:rsidRPr="00084835">
              <w:rPr>
                <w:rFonts w:ascii="Century Gothic" w:hAnsi="Century Gothic"/>
                <w:spacing w:val="-2"/>
                <w:sz w:val="24"/>
              </w:rPr>
              <w:t>Ceiling</w:t>
            </w:r>
            <w:r w:rsidRPr="00084835">
              <w:rPr>
                <w:rFonts w:ascii="Century Gothic" w:hAnsi="Century Gothic"/>
                <w:spacing w:val="-15"/>
                <w:sz w:val="24"/>
              </w:rPr>
              <w:t xml:space="preserve"> </w:t>
            </w:r>
            <w:r w:rsidRPr="00084835">
              <w:rPr>
                <w:rFonts w:ascii="Century Gothic" w:hAnsi="Century Gothic"/>
                <w:spacing w:val="-2"/>
                <w:sz w:val="24"/>
              </w:rPr>
              <w:t xml:space="preserve">Bureau </w:t>
            </w:r>
            <w:r w:rsidRPr="00084835">
              <w:rPr>
                <w:rFonts w:ascii="Century Gothic" w:hAnsi="Century Gothic"/>
                <w:sz w:val="24"/>
              </w:rPr>
              <w:t>5690 Sonoma Drive</w:t>
            </w:r>
          </w:p>
          <w:p w14:paraId="0E1DE730" w14:textId="77777777" w:rsidR="00D543AF" w:rsidRPr="00084835" w:rsidRDefault="00C4621A">
            <w:pPr>
              <w:pStyle w:val="TableParagraph"/>
              <w:ind w:left="428"/>
              <w:rPr>
                <w:rFonts w:ascii="Century Gothic" w:hAnsi="Century Gothic"/>
                <w:sz w:val="24"/>
              </w:rPr>
            </w:pPr>
            <w:r w:rsidRPr="00084835">
              <w:rPr>
                <w:rFonts w:ascii="Century Gothic" w:hAnsi="Century Gothic"/>
                <w:sz w:val="24"/>
              </w:rPr>
              <w:t xml:space="preserve">Pleasanton, CA 94566 </w:t>
            </w:r>
            <w:hyperlink r:id="rId143">
              <w:r w:rsidR="00D543AF" w:rsidRPr="00084835">
                <w:rPr>
                  <w:rFonts w:ascii="Century Gothic" w:hAnsi="Century Gothic"/>
                  <w:color w:val="0000FF"/>
                  <w:spacing w:val="-6"/>
                  <w:sz w:val="24"/>
                  <w:u w:val="single" w:color="0000FF"/>
                </w:rPr>
                <w:t>https://www.wallandceilingbureau.org/</w:t>
              </w:r>
            </w:hyperlink>
          </w:p>
        </w:tc>
        <w:tc>
          <w:tcPr>
            <w:tcW w:w="1716" w:type="dxa"/>
          </w:tcPr>
          <w:p w14:paraId="0E1DE731" w14:textId="77777777" w:rsidR="00D543AF" w:rsidRPr="00084835" w:rsidRDefault="00C4621A">
            <w:pPr>
              <w:pStyle w:val="TableParagraph"/>
              <w:spacing w:before="133"/>
              <w:ind w:right="50"/>
              <w:jc w:val="right"/>
              <w:rPr>
                <w:rFonts w:ascii="Century Gothic" w:hAnsi="Century Gothic"/>
                <w:sz w:val="24"/>
              </w:rPr>
            </w:pPr>
            <w:r w:rsidRPr="00084835">
              <w:rPr>
                <w:rFonts w:ascii="Century Gothic" w:hAnsi="Century Gothic"/>
                <w:spacing w:val="-2"/>
                <w:sz w:val="24"/>
              </w:rPr>
              <w:t>925/600-</w:t>
            </w:r>
            <w:r w:rsidRPr="00084835">
              <w:rPr>
                <w:rFonts w:ascii="Century Gothic" w:hAnsi="Century Gothic"/>
                <w:spacing w:val="-4"/>
                <w:sz w:val="24"/>
              </w:rPr>
              <w:t>0472</w:t>
            </w:r>
          </w:p>
        </w:tc>
      </w:tr>
      <w:tr w:rsidR="00D543AF" w:rsidRPr="00084835" w14:paraId="0E1DE736" w14:textId="77777777">
        <w:trPr>
          <w:trHeight w:val="389"/>
        </w:trPr>
        <w:tc>
          <w:tcPr>
            <w:tcW w:w="1239" w:type="dxa"/>
          </w:tcPr>
          <w:p w14:paraId="0E1DE733" w14:textId="77777777" w:rsidR="00D543AF" w:rsidRPr="00084835" w:rsidRDefault="00C4621A">
            <w:pPr>
              <w:pStyle w:val="TableParagraph"/>
              <w:spacing w:before="113" w:line="256" w:lineRule="exact"/>
              <w:ind w:left="50"/>
              <w:rPr>
                <w:rFonts w:ascii="Century Gothic" w:hAnsi="Century Gothic"/>
                <w:sz w:val="24"/>
              </w:rPr>
            </w:pPr>
            <w:r w:rsidRPr="00084835">
              <w:rPr>
                <w:rFonts w:ascii="Century Gothic" w:hAnsi="Century Gothic"/>
                <w:spacing w:val="-4"/>
                <w:sz w:val="24"/>
              </w:rPr>
              <w:t>WCMA</w:t>
            </w:r>
          </w:p>
        </w:tc>
        <w:tc>
          <w:tcPr>
            <w:tcW w:w="5154" w:type="dxa"/>
          </w:tcPr>
          <w:p w14:paraId="0E1DE734" w14:textId="77777777" w:rsidR="00D543AF" w:rsidRPr="00084835" w:rsidRDefault="00C4621A">
            <w:pPr>
              <w:pStyle w:val="TableParagraph"/>
              <w:spacing w:before="113" w:line="256" w:lineRule="exact"/>
              <w:ind w:left="428"/>
              <w:rPr>
                <w:rFonts w:ascii="Century Gothic" w:hAnsi="Century Gothic"/>
                <w:sz w:val="24"/>
              </w:rPr>
            </w:pPr>
            <w:r w:rsidRPr="00084835">
              <w:rPr>
                <w:rFonts w:ascii="Century Gothic" w:hAnsi="Century Gothic"/>
                <w:sz w:val="24"/>
              </w:rPr>
              <w:t>Window</w:t>
            </w:r>
            <w:r w:rsidRPr="00084835">
              <w:rPr>
                <w:rFonts w:ascii="Century Gothic" w:hAnsi="Century Gothic"/>
                <w:spacing w:val="-11"/>
                <w:sz w:val="24"/>
              </w:rPr>
              <w:t xml:space="preserve"> </w:t>
            </w:r>
            <w:r w:rsidRPr="00084835">
              <w:rPr>
                <w:rFonts w:ascii="Century Gothic" w:hAnsi="Century Gothic"/>
                <w:sz w:val="24"/>
              </w:rPr>
              <w:t>Covering</w:t>
            </w:r>
            <w:r w:rsidRPr="00084835">
              <w:rPr>
                <w:rFonts w:ascii="Century Gothic" w:hAnsi="Century Gothic"/>
                <w:spacing w:val="-10"/>
                <w:sz w:val="24"/>
              </w:rPr>
              <w:t xml:space="preserve"> </w:t>
            </w:r>
            <w:r w:rsidRPr="00084835">
              <w:rPr>
                <w:rFonts w:ascii="Century Gothic" w:hAnsi="Century Gothic"/>
                <w:sz w:val="24"/>
              </w:rPr>
              <w:t>Manufacturers</w:t>
            </w:r>
            <w:r w:rsidRPr="00084835">
              <w:rPr>
                <w:rFonts w:ascii="Century Gothic" w:hAnsi="Century Gothic"/>
                <w:spacing w:val="-7"/>
                <w:sz w:val="24"/>
              </w:rPr>
              <w:t xml:space="preserve"> </w:t>
            </w:r>
            <w:r w:rsidRPr="00084835">
              <w:rPr>
                <w:rFonts w:ascii="Century Gothic" w:hAnsi="Century Gothic"/>
                <w:spacing w:val="-2"/>
                <w:sz w:val="24"/>
              </w:rPr>
              <w:t>Association</w:t>
            </w:r>
          </w:p>
        </w:tc>
        <w:tc>
          <w:tcPr>
            <w:tcW w:w="1716" w:type="dxa"/>
          </w:tcPr>
          <w:p w14:paraId="0E1DE735" w14:textId="77777777" w:rsidR="00D543AF" w:rsidRPr="00084835" w:rsidRDefault="00C4621A">
            <w:pPr>
              <w:pStyle w:val="TableParagraph"/>
              <w:spacing w:before="113" w:line="256" w:lineRule="exact"/>
              <w:ind w:right="45"/>
              <w:jc w:val="right"/>
              <w:rPr>
                <w:rFonts w:ascii="Century Gothic" w:hAnsi="Century Gothic"/>
                <w:sz w:val="24"/>
              </w:rPr>
            </w:pPr>
            <w:r w:rsidRPr="00084835">
              <w:rPr>
                <w:rFonts w:ascii="Century Gothic" w:hAnsi="Century Gothic"/>
                <w:spacing w:val="-4"/>
                <w:sz w:val="24"/>
              </w:rPr>
              <w:t>212/297-2122</w:t>
            </w:r>
          </w:p>
        </w:tc>
      </w:tr>
    </w:tbl>
    <w:p w14:paraId="0E1DE737" w14:textId="77777777" w:rsidR="00D543AF" w:rsidRPr="00084835" w:rsidRDefault="00D543AF">
      <w:pPr>
        <w:spacing w:line="256" w:lineRule="exact"/>
        <w:jc w:val="right"/>
        <w:rPr>
          <w:rFonts w:ascii="Century Gothic" w:hAnsi="Century Gothic"/>
          <w:sz w:val="24"/>
        </w:rPr>
        <w:sectPr w:rsidR="00D543AF" w:rsidRPr="00084835">
          <w:type w:val="continuous"/>
          <w:pgSz w:w="12240" w:h="15840"/>
          <w:pgMar w:top="1440" w:right="660" w:bottom="2971" w:left="80" w:header="0" w:footer="1422" w:gutter="0"/>
          <w:cols w:space="720"/>
        </w:sectPr>
      </w:pPr>
    </w:p>
    <w:tbl>
      <w:tblPr>
        <w:tblW w:w="0" w:type="auto"/>
        <w:tblInd w:w="1871" w:type="dxa"/>
        <w:tblLayout w:type="fixed"/>
        <w:tblCellMar>
          <w:left w:w="0" w:type="dxa"/>
          <w:right w:w="0" w:type="dxa"/>
        </w:tblCellMar>
        <w:tblLook w:val="01E0" w:firstRow="1" w:lastRow="1" w:firstColumn="1" w:lastColumn="1" w:noHBand="0" w:noVBand="0"/>
      </w:tblPr>
      <w:tblGrid>
        <w:gridCol w:w="1334"/>
        <w:gridCol w:w="4972"/>
        <w:gridCol w:w="1811"/>
      </w:tblGrid>
      <w:tr w:rsidR="00D543AF" w:rsidRPr="00084835" w14:paraId="0E1DE73C" w14:textId="77777777">
        <w:trPr>
          <w:trHeight w:val="934"/>
        </w:trPr>
        <w:tc>
          <w:tcPr>
            <w:tcW w:w="1334" w:type="dxa"/>
          </w:tcPr>
          <w:p w14:paraId="0E1DE738" w14:textId="77777777" w:rsidR="00D543AF" w:rsidRPr="00084835" w:rsidRDefault="00D543AF">
            <w:pPr>
              <w:pStyle w:val="TableParagraph"/>
              <w:rPr>
                <w:rFonts w:ascii="Century Gothic" w:hAnsi="Century Gothic"/>
              </w:rPr>
            </w:pPr>
          </w:p>
        </w:tc>
        <w:tc>
          <w:tcPr>
            <w:tcW w:w="4972" w:type="dxa"/>
          </w:tcPr>
          <w:p w14:paraId="0E1DE739" w14:textId="77777777" w:rsidR="00D543AF" w:rsidRPr="00084835" w:rsidRDefault="00C4621A">
            <w:pPr>
              <w:pStyle w:val="TableParagraph"/>
              <w:ind w:left="335" w:right="1250"/>
              <w:rPr>
                <w:rFonts w:ascii="Century Gothic" w:hAnsi="Century Gothic"/>
                <w:sz w:val="24"/>
              </w:rPr>
            </w:pPr>
            <w:r w:rsidRPr="00084835">
              <w:rPr>
                <w:rFonts w:ascii="Century Gothic" w:hAnsi="Century Gothic"/>
                <w:spacing w:val="-2"/>
                <w:sz w:val="24"/>
              </w:rPr>
              <w:t>355</w:t>
            </w:r>
            <w:r w:rsidRPr="00084835">
              <w:rPr>
                <w:rFonts w:ascii="Century Gothic" w:hAnsi="Century Gothic"/>
                <w:spacing w:val="-12"/>
                <w:sz w:val="24"/>
              </w:rPr>
              <w:t xml:space="preserve"> </w:t>
            </w:r>
            <w:r w:rsidRPr="00084835">
              <w:rPr>
                <w:rFonts w:ascii="Century Gothic" w:hAnsi="Century Gothic"/>
                <w:spacing w:val="-2"/>
                <w:sz w:val="24"/>
              </w:rPr>
              <w:t>Lexington</w:t>
            </w:r>
            <w:r w:rsidRPr="00084835">
              <w:rPr>
                <w:rFonts w:ascii="Century Gothic" w:hAnsi="Century Gothic"/>
                <w:spacing w:val="-12"/>
                <w:sz w:val="24"/>
              </w:rPr>
              <w:t xml:space="preserve"> </w:t>
            </w:r>
            <w:r w:rsidRPr="00084835">
              <w:rPr>
                <w:rFonts w:ascii="Century Gothic" w:hAnsi="Century Gothic"/>
                <w:spacing w:val="-2"/>
                <w:sz w:val="24"/>
              </w:rPr>
              <w:t>Ave.,</w:t>
            </w:r>
            <w:r w:rsidRPr="00084835">
              <w:rPr>
                <w:rFonts w:ascii="Century Gothic" w:hAnsi="Century Gothic"/>
                <w:spacing w:val="-12"/>
                <w:sz w:val="24"/>
              </w:rPr>
              <w:t xml:space="preserve"> </w:t>
            </w:r>
            <w:r w:rsidRPr="00084835">
              <w:rPr>
                <w:rFonts w:ascii="Century Gothic" w:hAnsi="Century Gothic"/>
                <w:spacing w:val="-2"/>
                <w:sz w:val="24"/>
              </w:rPr>
              <w:t>15th</w:t>
            </w:r>
            <w:r w:rsidRPr="00084835">
              <w:rPr>
                <w:rFonts w:ascii="Century Gothic" w:hAnsi="Century Gothic"/>
                <w:spacing w:val="-12"/>
                <w:sz w:val="24"/>
              </w:rPr>
              <w:t xml:space="preserve"> </w:t>
            </w:r>
            <w:r w:rsidRPr="00084835">
              <w:rPr>
                <w:rFonts w:ascii="Century Gothic" w:hAnsi="Century Gothic"/>
                <w:spacing w:val="-2"/>
                <w:sz w:val="24"/>
              </w:rPr>
              <w:t xml:space="preserve">Floor </w:t>
            </w:r>
            <w:r w:rsidRPr="00084835">
              <w:rPr>
                <w:rFonts w:ascii="Century Gothic" w:hAnsi="Century Gothic"/>
                <w:sz w:val="24"/>
              </w:rPr>
              <w:t>New York, NY 10017-6603</w:t>
            </w:r>
          </w:p>
          <w:p w14:paraId="0E1DE73A" w14:textId="77777777" w:rsidR="00D543AF" w:rsidRPr="00084835" w:rsidRDefault="00D543AF">
            <w:pPr>
              <w:pStyle w:val="TableParagraph"/>
              <w:ind w:left="335"/>
              <w:rPr>
                <w:rFonts w:ascii="Century Gothic" w:hAnsi="Century Gothic"/>
                <w:sz w:val="24"/>
              </w:rPr>
            </w:pPr>
            <w:hyperlink r:id="rId144">
              <w:r w:rsidRPr="00084835">
                <w:rPr>
                  <w:rFonts w:ascii="Century Gothic" w:hAnsi="Century Gothic"/>
                  <w:color w:val="0000FF"/>
                  <w:spacing w:val="-2"/>
                  <w:sz w:val="24"/>
                  <w:u w:val="single" w:color="0000FF"/>
                </w:rPr>
                <w:t>https://wcmanet.com/</w:t>
              </w:r>
            </w:hyperlink>
          </w:p>
        </w:tc>
        <w:tc>
          <w:tcPr>
            <w:tcW w:w="1811" w:type="dxa"/>
          </w:tcPr>
          <w:p w14:paraId="0E1DE73B" w14:textId="77777777" w:rsidR="00D543AF" w:rsidRPr="00084835" w:rsidRDefault="00D543AF">
            <w:pPr>
              <w:pStyle w:val="TableParagraph"/>
              <w:rPr>
                <w:rFonts w:ascii="Century Gothic" w:hAnsi="Century Gothic"/>
              </w:rPr>
            </w:pPr>
          </w:p>
        </w:tc>
      </w:tr>
      <w:tr w:rsidR="00D543AF" w:rsidRPr="00084835" w14:paraId="0E1DE740" w14:textId="77777777">
        <w:trPr>
          <w:trHeight w:val="665"/>
        </w:trPr>
        <w:tc>
          <w:tcPr>
            <w:tcW w:w="1334" w:type="dxa"/>
          </w:tcPr>
          <w:p w14:paraId="0E1DE73D" w14:textId="77777777" w:rsidR="00D543AF" w:rsidRPr="00084835" w:rsidRDefault="00C4621A">
            <w:pPr>
              <w:pStyle w:val="TableParagraph"/>
              <w:spacing w:before="135"/>
              <w:ind w:left="50"/>
              <w:rPr>
                <w:rFonts w:ascii="Century Gothic" w:hAnsi="Century Gothic"/>
                <w:sz w:val="24"/>
              </w:rPr>
            </w:pPr>
            <w:r w:rsidRPr="00084835">
              <w:rPr>
                <w:rFonts w:ascii="Century Gothic" w:hAnsi="Century Gothic"/>
                <w:spacing w:val="-4"/>
                <w:sz w:val="24"/>
              </w:rPr>
              <w:t>WDMA</w:t>
            </w:r>
          </w:p>
        </w:tc>
        <w:tc>
          <w:tcPr>
            <w:tcW w:w="4972" w:type="dxa"/>
          </w:tcPr>
          <w:p w14:paraId="0E1DE73E" w14:textId="77777777" w:rsidR="00D543AF" w:rsidRPr="00084835" w:rsidRDefault="00C4621A">
            <w:pPr>
              <w:pStyle w:val="TableParagraph"/>
              <w:spacing w:before="94" w:line="270" w:lineRule="atLeast"/>
              <w:ind w:left="335"/>
              <w:rPr>
                <w:rFonts w:ascii="Century Gothic" w:hAnsi="Century Gothic"/>
                <w:sz w:val="24"/>
              </w:rPr>
            </w:pPr>
            <w:r w:rsidRPr="00084835">
              <w:rPr>
                <w:rFonts w:ascii="Century Gothic" w:hAnsi="Century Gothic"/>
                <w:spacing w:val="-2"/>
                <w:sz w:val="24"/>
              </w:rPr>
              <w:t>Window</w:t>
            </w:r>
            <w:r w:rsidRPr="00084835">
              <w:rPr>
                <w:rFonts w:ascii="Century Gothic" w:hAnsi="Century Gothic"/>
                <w:spacing w:val="-8"/>
                <w:sz w:val="24"/>
              </w:rPr>
              <w:t xml:space="preserve"> </w:t>
            </w:r>
            <w:r w:rsidRPr="00084835">
              <w:rPr>
                <w:rFonts w:ascii="Century Gothic" w:hAnsi="Century Gothic"/>
                <w:spacing w:val="-2"/>
                <w:sz w:val="24"/>
              </w:rPr>
              <w:t>&amp;</w:t>
            </w:r>
            <w:r w:rsidRPr="00084835">
              <w:rPr>
                <w:rFonts w:ascii="Century Gothic" w:hAnsi="Century Gothic"/>
                <w:spacing w:val="-7"/>
                <w:sz w:val="24"/>
              </w:rPr>
              <w:t xml:space="preserve"> </w:t>
            </w:r>
            <w:r w:rsidRPr="00084835">
              <w:rPr>
                <w:rFonts w:ascii="Century Gothic" w:hAnsi="Century Gothic"/>
                <w:spacing w:val="-2"/>
                <w:sz w:val="24"/>
              </w:rPr>
              <w:t>Door</w:t>
            </w:r>
            <w:r w:rsidRPr="00084835">
              <w:rPr>
                <w:rFonts w:ascii="Century Gothic" w:hAnsi="Century Gothic"/>
                <w:spacing w:val="-8"/>
                <w:sz w:val="24"/>
              </w:rPr>
              <w:t xml:space="preserve"> </w:t>
            </w:r>
            <w:r w:rsidRPr="00084835">
              <w:rPr>
                <w:rFonts w:ascii="Century Gothic" w:hAnsi="Century Gothic"/>
                <w:spacing w:val="-2"/>
                <w:sz w:val="24"/>
              </w:rPr>
              <w:t>Manufacturers</w:t>
            </w:r>
            <w:r w:rsidRPr="00084835">
              <w:rPr>
                <w:rFonts w:ascii="Century Gothic" w:hAnsi="Century Gothic"/>
                <w:spacing w:val="-8"/>
                <w:sz w:val="24"/>
              </w:rPr>
              <w:t xml:space="preserve"> </w:t>
            </w:r>
            <w:r w:rsidRPr="00084835">
              <w:rPr>
                <w:rFonts w:ascii="Century Gothic" w:hAnsi="Century Gothic"/>
                <w:spacing w:val="-2"/>
                <w:sz w:val="24"/>
              </w:rPr>
              <w:t xml:space="preserve">Association </w:t>
            </w:r>
            <w:r w:rsidRPr="00084835">
              <w:rPr>
                <w:rFonts w:ascii="Century Gothic" w:hAnsi="Century Gothic"/>
                <w:sz w:val="24"/>
              </w:rPr>
              <w:t>2001 K Street, 3</w:t>
            </w:r>
            <w:r w:rsidRPr="00084835">
              <w:rPr>
                <w:rFonts w:ascii="Century Gothic" w:hAnsi="Century Gothic"/>
                <w:sz w:val="24"/>
                <w:vertAlign w:val="superscript"/>
              </w:rPr>
              <w:t>rd</w:t>
            </w:r>
            <w:r w:rsidRPr="00084835">
              <w:rPr>
                <w:rFonts w:ascii="Century Gothic" w:hAnsi="Century Gothic"/>
                <w:sz w:val="24"/>
              </w:rPr>
              <w:t xml:space="preserve"> Floor North</w:t>
            </w:r>
          </w:p>
        </w:tc>
        <w:tc>
          <w:tcPr>
            <w:tcW w:w="1811" w:type="dxa"/>
          </w:tcPr>
          <w:p w14:paraId="0E1DE73F" w14:textId="77777777" w:rsidR="00D543AF" w:rsidRPr="00084835" w:rsidRDefault="00C4621A">
            <w:pPr>
              <w:pStyle w:val="TableParagraph"/>
              <w:spacing w:before="135"/>
              <w:ind w:right="63"/>
              <w:jc w:val="right"/>
              <w:rPr>
                <w:rFonts w:ascii="Century Gothic" w:hAnsi="Century Gothic"/>
                <w:sz w:val="24"/>
              </w:rPr>
            </w:pPr>
            <w:r w:rsidRPr="00084835">
              <w:rPr>
                <w:rFonts w:ascii="Century Gothic" w:hAnsi="Century Gothic"/>
                <w:spacing w:val="-2"/>
                <w:sz w:val="24"/>
              </w:rPr>
              <w:t>202/367/1157</w:t>
            </w:r>
          </w:p>
        </w:tc>
      </w:tr>
      <w:tr w:rsidR="00D543AF" w:rsidRPr="00084835" w14:paraId="0E1DE744" w14:textId="77777777">
        <w:trPr>
          <w:trHeight w:val="289"/>
        </w:trPr>
        <w:tc>
          <w:tcPr>
            <w:tcW w:w="1334" w:type="dxa"/>
          </w:tcPr>
          <w:p w14:paraId="0E1DE741" w14:textId="77777777" w:rsidR="00D543AF" w:rsidRPr="00084835" w:rsidRDefault="00D543AF">
            <w:pPr>
              <w:pStyle w:val="TableParagraph"/>
              <w:rPr>
                <w:rFonts w:ascii="Century Gothic" w:hAnsi="Century Gothic"/>
                <w:sz w:val="20"/>
              </w:rPr>
            </w:pPr>
          </w:p>
        </w:tc>
        <w:tc>
          <w:tcPr>
            <w:tcW w:w="4972" w:type="dxa"/>
          </w:tcPr>
          <w:p w14:paraId="0E1DE742" w14:textId="77777777" w:rsidR="00D543AF" w:rsidRPr="00084835" w:rsidRDefault="00C4621A">
            <w:pPr>
              <w:pStyle w:val="TableParagraph"/>
              <w:spacing w:line="269" w:lineRule="exact"/>
              <w:ind w:left="335"/>
              <w:rPr>
                <w:rFonts w:ascii="Century Gothic" w:hAnsi="Century Gothic"/>
                <w:sz w:val="24"/>
              </w:rPr>
            </w:pPr>
            <w:r w:rsidRPr="00084835">
              <w:rPr>
                <w:rFonts w:ascii="Century Gothic" w:hAnsi="Century Gothic"/>
                <w:sz w:val="24"/>
              </w:rPr>
              <w:t>Washington,</w:t>
            </w:r>
            <w:r w:rsidRPr="00084835">
              <w:rPr>
                <w:rFonts w:ascii="Century Gothic" w:hAnsi="Century Gothic"/>
                <w:spacing w:val="-14"/>
                <w:sz w:val="24"/>
              </w:rPr>
              <w:t xml:space="preserve"> </w:t>
            </w:r>
            <w:r w:rsidRPr="00084835">
              <w:rPr>
                <w:rFonts w:ascii="Century Gothic" w:hAnsi="Century Gothic"/>
                <w:sz w:val="24"/>
              </w:rPr>
              <w:t>DC</w:t>
            </w:r>
            <w:r w:rsidRPr="00084835">
              <w:rPr>
                <w:rFonts w:ascii="Century Gothic" w:hAnsi="Century Gothic"/>
                <w:spacing w:val="-6"/>
                <w:sz w:val="24"/>
              </w:rPr>
              <w:t xml:space="preserve"> </w:t>
            </w:r>
            <w:r w:rsidRPr="00084835">
              <w:rPr>
                <w:rFonts w:ascii="Century Gothic" w:hAnsi="Century Gothic"/>
                <w:spacing w:val="-4"/>
                <w:sz w:val="24"/>
              </w:rPr>
              <w:t>20006</w:t>
            </w:r>
          </w:p>
        </w:tc>
        <w:tc>
          <w:tcPr>
            <w:tcW w:w="1811" w:type="dxa"/>
          </w:tcPr>
          <w:p w14:paraId="0E1DE743" w14:textId="77777777" w:rsidR="00D543AF" w:rsidRPr="00084835" w:rsidRDefault="00D543AF">
            <w:pPr>
              <w:pStyle w:val="TableParagraph"/>
              <w:rPr>
                <w:rFonts w:ascii="Century Gothic" w:hAnsi="Century Gothic"/>
                <w:sz w:val="20"/>
              </w:rPr>
            </w:pPr>
          </w:p>
        </w:tc>
      </w:tr>
      <w:tr w:rsidR="00D543AF" w:rsidRPr="00084835" w14:paraId="0E1DE748" w14:textId="77777777">
        <w:trPr>
          <w:trHeight w:val="410"/>
        </w:trPr>
        <w:tc>
          <w:tcPr>
            <w:tcW w:w="1334" w:type="dxa"/>
          </w:tcPr>
          <w:p w14:paraId="0E1DE745" w14:textId="77777777" w:rsidR="00D543AF" w:rsidRPr="00084835" w:rsidRDefault="00D543AF">
            <w:pPr>
              <w:pStyle w:val="TableParagraph"/>
              <w:rPr>
                <w:rFonts w:ascii="Century Gothic" w:hAnsi="Century Gothic"/>
              </w:rPr>
            </w:pPr>
          </w:p>
        </w:tc>
        <w:tc>
          <w:tcPr>
            <w:tcW w:w="4972" w:type="dxa"/>
          </w:tcPr>
          <w:p w14:paraId="0E1DE746" w14:textId="77777777" w:rsidR="00D543AF" w:rsidRPr="00084835" w:rsidRDefault="00D543AF">
            <w:pPr>
              <w:pStyle w:val="TableParagraph"/>
              <w:spacing w:before="5"/>
              <w:ind w:left="335"/>
              <w:rPr>
                <w:rFonts w:ascii="Century Gothic" w:hAnsi="Century Gothic"/>
                <w:sz w:val="24"/>
              </w:rPr>
            </w:pPr>
            <w:hyperlink r:id="rId145">
              <w:r w:rsidRPr="00084835">
                <w:rPr>
                  <w:rFonts w:ascii="Century Gothic" w:hAnsi="Century Gothic"/>
                  <w:color w:val="0000FF"/>
                  <w:spacing w:val="-2"/>
                  <w:sz w:val="24"/>
                  <w:u w:val="single" w:color="0000FF"/>
                </w:rPr>
                <w:t>https://www.wdma.com/</w:t>
              </w:r>
            </w:hyperlink>
          </w:p>
        </w:tc>
        <w:tc>
          <w:tcPr>
            <w:tcW w:w="1811" w:type="dxa"/>
          </w:tcPr>
          <w:p w14:paraId="0E1DE747" w14:textId="77777777" w:rsidR="00D543AF" w:rsidRPr="00084835" w:rsidRDefault="00D543AF">
            <w:pPr>
              <w:pStyle w:val="TableParagraph"/>
              <w:rPr>
                <w:rFonts w:ascii="Century Gothic" w:hAnsi="Century Gothic"/>
              </w:rPr>
            </w:pPr>
          </w:p>
        </w:tc>
      </w:tr>
      <w:tr w:rsidR="00D543AF" w:rsidRPr="00084835" w14:paraId="0E1DE74C" w14:textId="77777777">
        <w:trPr>
          <w:trHeight w:val="400"/>
        </w:trPr>
        <w:tc>
          <w:tcPr>
            <w:tcW w:w="1334" w:type="dxa"/>
          </w:tcPr>
          <w:p w14:paraId="0E1DE749" w14:textId="77777777" w:rsidR="00D543AF" w:rsidRPr="00084835" w:rsidRDefault="00C4621A">
            <w:pPr>
              <w:pStyle w:val="TableParagraph"/>
              <w:spacing w:before="118" w:line="262" w:lineRule="exact"/>
              <w:ind w:left="50"/>
              <w:rPr>
                <w:rFonts w:ascii="Century Gothic" w:hAnsi="Century Gothic"/>
                <w:sz w:val="24"/>
              </w:rPr>
            </w:pPr>
            <w:r w:rsidRPr="00084835">
              <w:rPr>
                <w:rFonts w:ascii="Century Gothic" w:hAnsi="Century Gothic"/>
                <w:spacing w:val="-5"/>
                <w:sz w:val="24"/>
              </w:rPr>
              <w:t>WIC</w:t>
            </w:r>
          </w:p>
        </w:tc>
        <w:tc>
          <w:tcPr>
            <w:tcW w:w="4972" w:type="dxa"/>
          </w:tcPr>
          <w:p w14:paraId="0E1DE74A" w14:textId="77777777" w:rsidR="00D543AF" w:rsidRPr="00084835" w:rsidRDefault="00C4621A">
            <w:pPr>
              <w:pStyle w:val="TableParagraph"/>
              <w:spacing w:before="118" w:line="262" w:lineRule="exact"/>
              <w:ind w:left="335"/>
              <w:rPr>
                <w:rFonts w:ascii="Century Gothic" w:hAnsi="Century Gothic"/>
                <w:sz w:val="24"/>
              </w:rPr>
            </w:pPr>
            <w:r w:rsidRPr="00084835">
              <w:rPr>
                <w:rFonts w:ascii="Century Gothic" w:hAnsi="Century Gothic"/>
                <w:sz w:val="24"/>
              </w:rPr>
              <w:t>Woodwork</w:t>
            </w:r>
            <w:r w:rsidRPr="00084835">
              <w:rPr>
                <w:rFonts w:ascii="Century Gothic" w:hAnsi="Century Gothic"/>
                <w:spacing w:val="-7"/>
                <w:sz w:val="24"/>
              </w:rPr>
              <w:t xml:space="preserve"> </w:t>
            </w:r>
            <w:r w:rsidRPr="00084835">
              <w:rPr>
                <w:rFonts w:ascii="Century Gothic" w:hAnsi="Century Gothic"/>
                <w:sz w:val="24"/>
              </w:rPr>
              <w:t>Institute</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pacing w:val="-2"/>
                <w:sz w:val="24"/>
              </w:rPr>
              <w:t>California</w:t>
            </w:r>
          </w:p>
        </w:tc>
        <w:tc>
          <w:tcPr>
            <w:tcW w:w="1811" w:type="dxa"/>
          </w:tcPr>
          <w:p w14:paraId="0E1DE74B" w14:textId="77777777" w:rsidR="00D543AF" w:rsidRPr="00084835" w:rsidRDefault="00C4621A">
            <w:pPr>
              <w:pStyle w:val="TableParagraph"/>
              <w:spacing w:before="118" w:line="262" w:lineRule="exact"/>
              <w:ind w:right="53"/>
              <w:jc w:val="right"/>
              <w:rPr>
                <w:rFonts w:ascii="Century Gothic" w:hAnsi="Century Gothic"/>
                <w:sz w:val="24"/>
              </w:rPr>
            </w:pPr>
            <w:r w:rsidRPr="00084835">
              <w:rPr>
                <w:rFonts w:ascii="Century Gothic" w:hAnsi="Century Gothic"/>
                <w:spacing w:val="-4"/>
                <w:sz w:val="24"/>
              </w:rPr>
              <w:t>916/372-9943</w:t>
            </w:r>
          </w:p>
        </w:tc>
      </w:tr>
      <w:tr w:rsidR="00D543AF" w:rsidRPr="00084835" w14:paraId="0E1DE750" w14:textId="77777777">
        <w:trPr>
          <w:trHeight w:val="278"/>
        </w:trPr>
        <w:tc>
          <w:tcPr>
            <w:tcW w:w="1334" w:type="dxa"/>
          </w:tcPr>
          <w:p w14:paraId="0E1DE74D" w14:textId="77777777" w:rsidR="00D543AF" w:rsidRPr="00084835" w:rsidRDefault="00D543AF">
            <w:pPr>
              <w:pStyle w:val="TableParagraph"/>
              <w:rPr>
                <w:rFonts w:ascii="Century Gothic" w:hAnsi="Century Gothic"/>
                <w:sz w:val="20"/>
              </w:rPr>
            </w:pPr>
          </w:p>
        </w:tc>
        <w:tc>
          <w:tcPr>
            <w:tcW w:w="4972" w:type="dxa"/>
          </w:tcPr>
          <w:p w14:paraId="0E1DE74E" w14:textId="77777777" w:rsidR="00D543AF" w:rsidRPr="00084835" w:rsidRDefault="00C4621A">
            <w:pPr>
              <w:pStyle w:val="TableParagraph"/>
              <w:spacing w:line="258" w:lineRule="exact"/>
              <w:ind w:left="335"/>
              <w:rPr>
                <w:rFonts w:ascii="Century Gothic" w:hAnsi="Century Gothic"/>
                <w:sz w:val="24"/>
              </w:rPr>
            </w:pPr>
            <w:r w:rsidRPr="00084835">
              <w:rPr>
                <w:rFonts w:ascii="Century Gothic" w:hAnsi="Century Gothic"/>
                <w:sz w:val="24"/>
              </w:rPr>
              <w:t>1455</w:t>
            </w:r>
            <w:r w:rsidRPr="00084835">
              <w:rPr>
                <w:rFonts w:ascii="Century Gothic" w:hAnsi="Century Gothic"/>
                <w:spacing w:val="-7"/>
                <w:sz w:val="24"/>
              </w:rPr>
              <w:t xml:space="preserve"> </w:t>
            </w:r>
            <w:r w:rsidRPr="00084835">
              <w:rPr>
                <w:rFonts w:ascii="Century Gothic" w:hAnsi="Century Gothic"/>
                <w:sz w:val="24"/>
              </w:rPr>
              <w:t>Response</w:t>
            </w:r>
            <w:r w:rsidRPr="00084835">
              <w:rPr>
                <w:rFonts w:ascii="Century Gothic" w:hAnsi="Century Gothic"/>
                <w:spacing w:val="-5"/>
                <w:sz w:val="24"/>
              </w:rPr>
              <w:t xml:space="preserve"> </w:t>
            </w:r>
            <w:r w:rsidRPr="00084835">
              <w:rPr>
                <w:rFonts w:ascii="Century Gothic" w:hAnsi="Century Gothic"/>
                <w:sz w:val="24"/>
              </w:rPr>
              <w:t>Road,</w:t>
            </w:r>
            <w:r w:rsidRPr="00084835">
              <w:rPr>
                <w:rFonts w:ascii="Century Gothic" w:hAnsi="Century Gothic"/>
                <w:spacing w:val="-6"/>
                <w:sz w:val="24"/>
              </w:rPr>
              <w:t xml:space="preserve"> </w:t>
            </w:r>
            <w:r w:rsidRPr="00084835">
              <w:rPr>
                <w:rFonts w:ascii="Century Gothic" w:hAnsi="Century Gothic"/>
                <w:sz w:val="24"/>
              </w:rPr>
              <w:t>Suite</w:t>
            </w:r>
            <w:r w:rsidRPr="00084835">
              <w:rPr>
                <w:rFonts w:ascii="Century Gothic" w:hAnsi="Century Gothic"/>
                <w:spacing w:val="-5"/>
                <w:sz w:val="24"/>
              </w:rPr>
              <w:t xml:space="preserve"> 110</w:t>
            </w:r>
          </w:p>
        </w:tc>
        <w:tc>
          <w:tcPr>
            <w:tcW w:w="1811" w:type="dxa"/>
          </w:tcPr>
          <w:p w14:paraId="0E1DE74F" w14:textId="77777777" w:rsidR="00D543AF" w:rsidRPr="00084835" w:rsidRDefault="00D543AF">
            <w:pPr>
              <w:pStyle w:val="TableParagraph"/>
              <w:rPr>
                <w:rFonts w:ascii="Century Gothic" w:hAnsi="Century Gothic"/>
                <w:sz w:val="20"/>
              </w:rPr>
            </w:pPr>
          </w:p>
        </w:tc>
      </w:tr>
      <w:tr w:rsidR="00D543AF" w:rsidRPr="00084835" w14:paraId="0E1DE754" w14:textId="77777777">
        <w:trPr>
          <w:trHeight w:val="286"/>
        </w:trPr>
        <w:tc>
          <w:tcPr>
            <w:tcW w:w="1334" w:type="dxa"/>
          </w:tcPr>
          <w:p w14:paraId="0E1DE751" w14:textId="77777777" w:rsidR="00D543AF" w:rsidRPr="00084835" w:rsidRDefault="00D543AF">
            <w:pPr>
              <w:pStyle w:val="TableParagraph"/>
              <w:rPr>
                <w:rFonts w:ascii="Century Gothic" w:hAnsi="Century Gothic"/>
                <w:sz w:val="20"/>
              </w:rPr>
            </w:pPr>
          </w:p>
        </w:tc>
        <w:tc>
          <w:tcPr>
            <w:tcW w:w="4972" w:type="dxa"/>
          </w:tcPr>
          <w:p w14:paraId="0E1DE752" w14:textId="77777777" w:rsidR="00D543AF" w:rsidRPr="00084835" w:rsidRDefault="00C4621A">
            <w:pPr>
              <w:pStyle w:val="TableParagraph"/>
              <w:spacing w:line="267" w:lineRule="exact"/>
              <w:ind w:left="335"/>
              <w:rPr>
                <w:rFonts w:ascii="Century Gothic" w:hAnsi="Century Gothic"/>
                <w:sz w:val="24"/>
              </w:rPr>
            </w:pPr>
            <w:r w:rsidRPr="00084835">
              <w:rPr>
                <w:rFonts w:ascii="Century Gothic" w:hAnsi="Century Gothic"/>
                <w:sz w:val="24"/>
              </w:rPr>
              <w:t>West</w:t>
            </w:r>
            <w:r w:rsidRPr="00084835">
              <w:rPr>
                <w:rFonts w:ascii="Century Gothic" w:hAnsi="Century Gothic"/>
                <w:spacing w:val="-9"/>
                <w:sz w:val="24"/>
              </w:rPr>
              <w:t xml:space="preserve"> </w:t>
            </w:r>
            <w:r w:rsidRPr="00084835">
              <w:rPr>
                <w:rFonts w:ascii="Century Gothic" w:hAnsi="Century Gothic"/>
                <w:sz w:val="24"/>
              </w:rPr>
              <w:t>Sacramento,</w:t>
            </w:r>
            <w:r w:rsidRPr="00084835">
              <w:rPr>
                <w:rFonts w:ascii="Century Gothic" w:hAnsi="Century Gothic"/>
                <w:spacing w:val="-7"/>
                <w:sz w:val="24"/>
              </w:rPr>
              <w:t xml:space="preserve"> </w:t>
            </w:r>
            <w:r w:rsidRPr="00084835">
              <w:rPr>
                <w:rFonts w:ascii="Century Gothic" w:hAnsi="Century Gothic"/>
                <w:sz w:val="24"/>
              </w:rPr>
              <w:t>CA</w:t>
            </w:r>
            <w:r w:rsidRPr="00084835">
              <w:rPr>
                <w:rFonts w:ascii="Century Gothic" w:hAnsi="Century Gothic"/>
                <w:spacing w:val="-4"/>
                <w:sz w:val="24"/>
              </w:rPr>
              <w:t xml:space="preserve"> 95815</w:t>
            </w:r>
          </w:p>
        </w:tc>
        <w:tc>
          <w:tcPr>
            <w:tcW w:w="1811" w:type="dxa"/>
          </w:tcPr>
          <w:p w14:paraId="0E1DE753" w14:textId="77777777" w:rsidR="00D543AF" w:rsidRPr="00084835" w:rsidRDefault="00D543AF">
            <w:pPr>
              <w:pStyle w:val="TableParagraph"/>
              <w:rPr>
                <w:rFonts w:ascii="Century Gothic" w:hAnsi="Century Gothic"/>
                <w:sz w:val="20"/>
              </w:rPr>
            </w:pPr>
          </w:p>
        </w:tc>
      </w:tr>
      <w:tr w:rsidR="00D543AF" w:rsidRPr="00084835" w14:paraId="0E1DE758" w14:textId="77777777">
        <w:trPr>
          <w:trHeight w:val="409"/>
        </w:trPr>
        <w:tc>
          <w:tcPr>
            <w:tcW w:w="1334" w:type="dxa"/>
          </w:tcPr>
          <w:p w14:paraId="0E1DE755" w14:textId="77777777" w:rsidR="00D543AF" w:rsidRPr="00084835" w:rsidRDefault="00D543AF">
            <w:pPr>
              <w:pStyle w:val="TableParagraph"/>
              <w:rPr>
                <w:rFonts w:ascii="Century Gothic" w:hAnsi="Century Gothic"/>
              </w:rPr>
            </w:pPr>
          </w:p>
        </w:tc>
        <w:tc>
          <w:tcPr>
            <w:tcW w:w="4972" w:type="dxa"/>
          </w:tcPr>
          <w:p w14:paraId="0E1DE756" w14:textId="77777777" w:rsidR="00D543AF" w:rsidRPr="00084835" w:rsidRDefault="00D543AF">
            <w:pPr>
              <w:pStyle w:val="TableParagraph"/>
              <w:spacing w:before="4"/>
              <w:ind w:left="335"/>
              <w:rPr>
                <w:rFonts w:ascii="Century Gothic" w:hAnsi="Century Gothic"/>
                <w:sz w:val="24"/>
              </w:rPr>
            </w:pPr>
            <w:hyperlink r:id="rId146">
              <w:r w:rsidRPr="00084835">
                <w:rPr>
                  <w:rFonts w:ascii="Century Gothic" w:hAnsi="Century Gothic"/>
                  <w:color w:val="0000FF"/>
                  <w:spacing w:val="-2"/>
                  <w:sz w:val="24"/>
                  <w:u w:val="single" w:color="0000FF"/>
                </w:rPr>
                <w:t>https://woodworkinstitute.com/</w:t>
              </w:r>
            </w:hyperlink>
          </w:p>
        </w:tc>
        <w:tc>
          <w:tcPr>
            <w:tcW w:w="1811" w:type="dxa"/>
          </w:tcPr>
          <w:p w14:paraId="0E1DE757" w14:textId="77777777" w:rsidR="00D543AF" w:rsidRPr="00084835" w:rsidRDefault="00D543AF">
            <w:pPr>
              <w:pStyle w:val="TableParagraph"/>
              <w:rPr>
                <w:rFonts w:ascii="Century Gothic" w:hAnsi="Century Gothic"/>
              </w:rPr>
            </w:pPr>
          </w:p>
        </w:tc>
      </w:tr>
      <w:tr w:rsidR="00D543AF" w:rsidRPr="00084835" w14:paraId="0E1DE75C" w14:textId="77777777">
        <w:trPr>
          <w:trHeight w:val="402"/>
        </w:trPr>
        <w:tc>
          <w:tcPr>
            <w:tcW w:w="1334" w:type="dxa"/>
          </w:tcPr>
          <w:p w14:paraId="0E1DE759" w14:textId="77777777" w:rsidR="00D543AF" w:rsidRPr="00084835" w:rsidRDefault="00C4621A">
            <w:pPr>
              <w:pStyle w:val="TableParagraph"/>
              <w:spacing w:before="118" w:line="263" w:lineRule="exact"/>
              <w:ind w:left="50"/>
              <w:rPr>
                <w:rFonts w:ascii="Century Gothic" w:hAnsi="Century Gothic"/>
                <w:sz w:val="24"/>
              </w:rPr>
            </w:pPr>
            <w:r w:rsidRPr="00084835">
              <w:rPr>
                <w:rFonts w:ascii="Century Gothic" w:hAnsi="Century Gothic"/>
                <w:spacing w:val="-2"/>
                <w:sz w:val="24"/>
              </w:rPr>
              <w:t>WMMPA</w:t>
            </w:r>
          </w:p>
        </w:tc>
        <w:tc>
          <w:tcPr>
            <w:tcW w:w="4972" w:type="dxa"/>
          </w:tcPr>
          <w:p w14:paraId="0E1DE75A" w14:textId="77777777" w:rsidR="00D543AF" w:rsidRPr="00084835" w:rsidRDefault="00C4621A">
            <w:pPr>
              <w:pStyle w:val="TableParagraph"/>
              <w:spacing w:before="118" w:line="263" w:lineRule="exact"/>
              <w:ind w:left="335"/>
              <w:rPr>
                <w:rFonts w:ascii="Century Gothic" w:hAnsi="Century Gothic"/>
                <w:sz w:val="24"/>
              </w:rPr>
            </w:pPr>
            <w:r w:rsidRPr="00084835">
              <w:rPr>
                <w:rFonts w:ascii="Century Gothic" w:hAnsi="Century Gothic"/>
                <w:sz w:val="24"/>
              </w:rPr>
              <w:t>Wood</w:t>
            </w:r>
            <w:r w:rsidRPr="00084835">
              <w:rPr>
                <w:rFonts w:ascii="Century Gothic" w:hAnsi="Century Gothic"/>
                <w:spacing w:val="-5"/>
                <w:sz w:val="24"/>
              </w:rPr>
              <w:t xml:space="preserve"> </w:t>
            </w:r>
            <w:proofErr w:type="spellStart"/>
            <w:r w:rsidRPr="00084835">
              <w:rPr>
                <w:rFonts w:ascii="Century Gothic" w:hAnsi="Century Gothic"/>
                <w:sz w:val="24"/>
              </w:rPr>
              <w:t>Moulding</w:t>
            </w:r>
            <w:proofErr w:type="spellEnd"/>
            <w:r w:rsidRPr="00084835">
              <w:rPr>
                <w:rFonts w:ascii="Century Gothic" w:hAnsi="Century Gothic"/>
                <w:spacing w:val="-4"/>
                <w:sz w:val="24"/>
              </w:rPr>
              <w:t xml:space="preserve"> </w:t>
            </w:r>
            <w:r w:rsidRPr="00084835">
              <w:rPr>
                <w:rFonts w:ascii="Century Gothic" w:hAnsi="Century Gothic"/>
                <w:sz w:val="24"/>
              </w:rPr>
              <w:t>&amp;</w:t>
            </w:r>
            <w:r w:rsidRPr="00084835">
              <w:rPr>
                <w:rFonts w:ascii="Century Gothic" w:hAnsi="Century Gothic"/>
                <w:spacing w:val="-3"/>
                <w:sz w:val="24"/>
              </w:rPr>
              <w:t xml:space="preserve"> </w:t>
            </w:r>
            <w:r w:rsidRPr="00084835">
              <w:rPr>
                <w:rFonts w:ascii="Century Gothic" w:hAnsi="Century Gothic"/>
                <w:sz w:val="24"/>
              </w:rPr>
              <w:t>Millwork</w:t>
            </w:r>
            <w:r w:rsidRPr="00084835">
              <w:rPr>
                <w:rFonts w:ascii="Century Gothic" w:hAnsi="Century Gothic"/>
                <w:spacing w:val="-4"/>
                <w:sz w:val="24"/>
              </w:rPr>
              <w:t xml:space="preserve"> </w:t>
            </w:r>
            <w:r w:rsidRPr="00084835">
              <w:rPr>
                <w:rFonts w:ascii="Century Gothic" w:hAnsi="Century Gothic"/>
                <w:spacing w:val="-2"/>
                <w:sz w:val="24"/>
              </w:rPr>
              <w:t>Producers</w:t>
            </w:r>
          </w:p>
        </w:tc>
        <w:tc>
          <w:tcPr>
            <w:tcW w:w="1811" w:type="dxa"/>
          </w:tcPr>
          <w:p w14:paraId="0E1DE75B" w14:textId="77777777" w:rsidR="00D543AF" w:rsidRPr="00084835" w:rsidRDefault="00C4621A">
            <w:pPr>
              <w:pStyle w:val="TableParagraph"/>
              <w:spacing w:before="118" w:line="263" w:lineRule="exact"/>
              <w:ind w:right="46"/>
              <w:jc w:val="right"/>
              <w:rPr>
                <w:rFonts w:ascii="Century Gothic" w:hAnsi="Century Gothic"/>
                <w:sz w:val="24"/>
              </w:rPr>
            </w:pPr>
            <w:r w:rsidRPr="00084835">
              <w:rPr>
                <w:rFonts w:ascii="Century Gothic" w:hAnsi="Century Gothic"/>
                <w:spacing w:val="-2"/>
                <w:sz w:val="24"/>
              </w:rPr>
              <w:t>530-661-</w:t>
            </w:r>
            <w:r w:rsidRPr="00084835">
              <w:rPr>
                <w:rFonts w:ascii="Century Gothic" w:hAnsi="Century Gothic"/>
                <w:spacing w:val="-4"/>
                <w:sz w:val="24"/>
              </w:rPr>
              <w:t>9591</w:t>
            </w:r>
          </w:p>
        </w:tc>
      </w:tr>
      <w:tr w:rsidR="00D543AF" w:rsidRPr="00084835" w14:paraId="0E1DE760" w14:textId="77777777">
        <w:trPr>
          <w:trHeight w:val="277"/>
        </w:trPr>
        <w:tc>
          <w:tcPr>
            <w:tcW w:w="1334" w:type="dxa"/>
          </w:tcPr>
          <w:p w14:paraId="0E1DE75D" w14:textId="77777777" w:rsidR="00D543AF" w:rsidRPr="00084835" w:rsidRDefault="00D543AF">
            <w:pPr>
              <w:pStyle w:val="TableParagraph"/>
              <w:rPr>
                <w:rFonts w:ascii="Century Gothic" w:hAnsi="Century Gothic"/>
                <w:sz w:val="20"/>
              </w:rPr>
            </w:pPr>
          </w:p>
        </w:tc>
        <w:tc>
          <w:tcPr>
            <w:tcW w:w="4972" w:type="dxa"/>
          </w:tcPr>
          <w:p w14:paraId="0E1DE75E" w14:textId="77777777" w:rsidR="00D543AF" w:rsidRPr="00084835" w:rsidRDefault="00C4621A">
            <w:pPr>
              <w:pStyle w:val="TableParagraph"/>
              <w:spacing w:line="257" w:lineRule="exact"/>
              <w:ind w:left="335"/>
              <w:rPr>
                <w:rFonts w:ascii="Century Gothic" w:hAnsi="Century Gothic"/>
                <w:sz w:val="24"/>
              </w:rPr>
            </w:pPr>
            <w:r w:rsidRPr="00084835">
              <w:rPr>
                <w:rFonts w:ascii="Century Gothic" w:hAnsi="Century Gothic"/>
                <w:spacing w:val="-2"/>
                <w:sz w:val="24"/>
              </w:rPr>
              <w:t>Association</w:t>
            </w:r>
          </w:p>
        </w:tc>
        <w:tc>
          <w:tcPr>
            <w:tcW w:w="1811" w:type="dxa"/>
          </w:tcPr>
          <w:p w14:paraId="0E1DE75F" w14:textId="77777777" w:rsidR="00D543AF" w:rsidRPr="00084835" w:rsidRDefault="00D543AF">
            <w:pPr>
              <w:pStyle w:val="TableParagraph"/>
              <w:rPr>
                <w:rFonts w:ascii="Century Gothic" w:hAnsi="Century Gothic"/>
                <w:sz w:val="20"/>
              </w:rPr>
            </w:pPr>
          </w:p>
        </w:tc>
      </w:tr>
      <w:tr w:rsidR="00D543AF" w:rsidRPr="00084835" w14:paraId="0E1DE764" w14:textId="77777777">
        <w:trPr>
          <w:trHeight w:val="275"/>
        </w:trPr>
        <w:tc>
          <w:tcPr>
            <w:tcW w:w="1334" w:type="dxa"/>
          </w:tcPr>
          <w:p w14:paraId="0E1DE761" w14:textId="77777777" w:rsidR="00D543AF" w:rsidRPr="00084835" w:rsidRDefault="00D543AF">
            <w:pPr>
              <w:pStyle w:val="TableParagraph"/>
              <w:rPr>
                <w:rFonts w:ascii="Century Gothic" w:hAnsi="Century Gothic"/>
                <w:sz w:val="20"/>
              </w:rPr>
            </w:pPr>
          </w:p>
        </w:tc>
        <w:tc>
          <w:tcPr>
            <w:tcW w:w="4972" w:type="dxa"/>
          </w:tcPr>
          <w:p w14:paraId="0E1DE762" w14:textId="77777777" w:rsidR="00D543AF" w:rsidRPr="00084835" w:rsidRDefault="00C4621A">
            <w:pPr>
              <w:pStyle w:val="TableParagraph"/>
              <w:spacing w:line="256" w:lineRule="exact"/>
              <w:ind w:left="335"/>
              <w:rPr>
                <w:rFonts w:ascii="Century Gothic" w:hAnsi="Century Gothic"/>
                <w:sz w:val="24"/>
              </w:rPr>
            </w:pPr>
            <w:r w:rsidRPr="00084835">
              <w:rPr>
                <w:rFonts w:ascii="Century Gothic" w:hAnsi="Century Gothic"/>
                <w:sz w:val="24"/>
              </w:rPr>
              <w:t>1282</w:t>
            </w:r>
            <w:r w:rsidRPr="00084835">
              <w:rPr>
                <w:rFonts w:ascii="Century Gothic" w:hAnsi="Century Gothic"/>
                <w:spacing w:val="-7"/>
                <w:sz w:val="24"/>
              </w:rPr>
              <w:t xml:space="preserve"> </w:t>
            </w:r>
            <w:r w:rsidRPr="00084835">
              <w:rPr>
                <w:rFonts w:ascii="Century Gothic" w:hAnsi="Century Gothic"/>
                <w:sz w:val="24"/>
              </w:rPr>
              <w:t>Stabler</w:t>
            </w:r>
            <w:r w:rsidRPr="00084835">
              <w:rPr>
                <w:rFonts w:ascii="Century Gothic" w:hAnsi="Century Gothic"/>
                <w:spacing w:val="-7"/>
                <w:sz w:val="24"/>
              </w:rPr>
              <w:t xml:space="preserve"> </w:t>
            </w:r>
            <w:r w:rsidRPr="00084835">
              <w:rPr>
                <w:rFonts w:ascii="Century Gothic" w:hAnsi="Century Gothic"/>
                <w:sz w:val="24"/>
              </w:rPr>
              <w:t>Lane,</w:t>
            </w:r>
            <w:r w:rsidRPr="00084835">
              <w:rPr>
                <w:rFonts w:ascii="Century Gothic" w:hAnsi="Century Gothic"/>
                <w:spacing w:val="-5"/>
                <w:sz w:val="24"/>
              </w:rPr>
              <w:t xml:space="preserve"> </w:t>
            </w:r>
            <w:r w:rsidRPr="00084835">
              <w:rPr>
                <w:rFonts w:ascii="Century Gothic" w:hAnsi="Century Gothic"/>
                <w:sz w:val="24"/>
              </w:rPr>
              <w:t>Suite</w:t>
            </w:r>
            <w:r w:rsidRPr="00084835">
              <w:rPr>
                <w:rFonts w:ascii="Century Gothic" w:hAnsi="Century Gothic"/>
                <w:spacing w:val="-5"/>
                <w:sz w:val="24"/>
              </w:rPr>
              <w:t xml:space="preserve"> </w:t>
            </w:r>
            <w:r w:rsidRPr="00084835">
              <w:rPr>
                <w:rFonts w:ascii="Century Gothic" w:hAnsi="Century Gothic"/>
                <w:sz w:val="24"/>
              </w:rPr>
              <w:t>630,</w:t>
            </w:r>
            <w:r w:rsidRPr="00084835">
              <w:rPr>
                <w:rFonts w:ascii="Century Gothic" w:hAnsi="Century Gothic"/>
                <w:spacing w:val="-5"/>
                <w:sz w:val="24"/>
              </w:rPr>
              <w:t xml:space="preserve"> </w:t>
            </w:r>
            <w:r w:rsidRPr="00084835">
              <w:rPr>
                <w:rFonts w:ascii="Century Gothic" w:hAnsi="Century Gothic"/>
                <w:sz w:val="24"/>
              </w:rPr>
              <w:t>Office</w:t>
            </w:r>
            <w:r w:rsidRPr="00084835">
              <w:rPr>
                <w:rFonts w:ascii="Century Gothic" w:hAnsi="Century Gothic"/>
                <w:spacing w:val="-5"/>
                <w:sz w:val="24"/>
              </w:rPr>
              <w:t xml:space="preserve"> 146</w:t>
            </w:r>
          </w:p>
        </w:tc>
        <w:tc>
          <w:tcPr>
            <w:tcW w:w="1811" w:type="dxa"/>
          </w:tcPr>
          <w:p w14:paraId="0E1DE763" w14:textId="77777777" w:rsidR="00D543AF" w:rsidRPr="00084835" w:rsidRDefault="00D543AF">
            <w:pPr>
              <w:pStyle w:val="TableParagraph"/>
              <w:rPr>
                <w:rFonts w:ascii="Century Gothic" w:hAnsi="Century Gothic"/>
                <w:sz w:val="20"/>
              </w:rPr>
            </w:pPr>
          </w:p>
        </w:tc>
      </w:tr>
      <w:tr w:rsidR="00D543AF" w:rsidRPr="00084835" w14:paraId="0E1DE768" w14:textId="77777777">
        <w:trPr>
          <w:trHeight w:val="288"/>
        </w:trPr>
        <w:tc>
          <w:tcPr>
            <w:tcW w:w="1334" w:type="dxa"/>
          </w:tcPr>
          <w:p w14:paraId="0E1DE765" w14:textId="77777777" w:rsidR="00D543AF" w:rsidRPr="00084835" w:rsidRDefault="00D543AF">
            <w:pPr>
              <w:pStyle w:val="TableParagraph"/>
              <w:rPr>
                <w:rFonts w:ascii="Century Gothic" w:hAnsi="Century Gothic"/>
                <w:sz w:val="20"/>
              </w:rPr>
            </w:pPr>
          </w:p>
        </w:tc>
        <w:tc>
          <w:tcPr>
            <w:tcW w:w="4972" w:type="dxa"/>
          </w:tcPr>
          <w:p w14:paraId="0E1DE766" w14:textId="77777777" w:rsidR="00D543AF" w:rsidRPr="00084835" w:rsidRDefault="00C4621A">
            <w:pPr>
              <w:pStyle w:val="TableParagraph"/>
              <w:spacing w:line="268" w:lineRule="exact"/>
              <w:ind w:left="335"/>
              <w:rPr>
                <w:rFonts w:ascii="Century Gothic" w:hAnsi="Century Gothic"/>
                <w:sz w:val="24"/>
              </w:rPr>
            </w:pPr>
            <w:r w:rsidRPr="00084835">
              <w:rPr>
                <w:rFonts w:ascii="Century Gothic" w:hAnsi="Century Gothic"/>
                <w:sz w:val="24"/>
              </w:rPr>
              <w:t>Yuba</w:t>
            </w:r>
            <w:r w:rsidRPr="00084835">
              <w:rPr>
                <w:rFonts w:ascii="Century Gothic" w:hAnsi="Century Gothic"/>
                <w:spacing w:val="-5"/>
                <w:sz w:val="24"/>
              </w:rPr>
              <w:t xml:space="preserve"> </w:t>
            </w:r>
            <w:r w:rsidRPr="00084835">
              <w:rPr>
                <w:rFonts w:ascii="Century Gothic" w:hAnsi="Century Gothic"/>
                <w:sz w:val="24"/>
              </w:rPr>
              <w:t>City,</w:t>
            </w:r>
            <w:r w:rsidRPr="00084835">
              <w:rPr>
                <w:rFonts w:ascii="Century Gothic" w:hAnsi="Century Gothic"/>
                <w:spacing w:val="-4"/>
                <w:sz w:val="24"/>
              </w:rPr>
              <w:t xml:space="preserve"> </w:t>
            </w:r>
            <w:r w:rsidRPr="00084835">
              <w:rPr>
                <w:rFonts w:ascii="Century Gothic" w:hAnsi="Century Gothic"/>
                <w:sz w:val="24"/>
              </w:rPr>
              <w:t>Ca</w:t>
            </w:r>
            <w:r w:rsidRPr="00084835">
              <w:rPr>
                <w:rFonts w:ascii="Century Gothic" w:hAnsi="Century Gothic"/>
                <w:spacing w:val="-4"/>
                <w:sz w:val="24"/>
              </w:rPr>
              <w:t xml:space="preserve"> </w:t>
            </w:r>
            <w:r w:rsidRPr="00084835">
              <w:rPr>
                <w:rFonts w:ascii="Century Gothic" w:hAnsi="Century Gothic"/>
                <w:sz w:val="24"/>
              </w:rPr>
              <w:t>95993-</w:t>
            </w:r>
            <w:r w:rsidRPr="00084835">
              <w:rPr>
                <w:rFonts w:ascii="Century Gothic" w:hAnsi="Century Gothic"/>
                <w:spacing w:val="-4"/>
                <w:sz w:val="24"/>
              </w:rPr>
              <w:t>2625</w:t>
            </w:r>
          </w:p>
        </w:tc>
        <w:tc>
          <w:tcPr>
            <w:tcW w:w="1811" w:type="dxa"/>
          </w:tcPr>
          <w:p w14:paraId="0E1DE767" w14:textId="77777777" w:rsidR="00D543AF" w:rsidRPr="00084835" w:rsidRDefault="00D543AF">
            <w:pPr>
              <w:pStyle w:val="TableParagraph"/>
              <w:rPr>
                <w:rFonts w:ascii="Century Gothic" w:hAnsi="Century Gothic"/>
                <w:sz w:val="20"/>
              </w:rPr>
            </w:pPr>
          </w:p>
        </w:tc>
      </w:tr>
      <w:tr w:rsidR="00D543AF" w:rsidRPr="00084835" w14:paraId="0E1DE76C" w14:textId="77777777">
        <w:trPr>
          <w:trHeight w:val="409"/>
        </w:trPr>
        <w:tc>
          <w:tcPr>
            <w:tcW w:w="1334" w:type="dxa"/>
          </w:tcPr>
          <w:p w14:paraId="0E1DE769" w14:textId="77777777" w:rsidR="00D543AF" w:rsidRPr="00084835" w:rsidRDefault="00D543AF">
            <w:pPr>
              <w:pStyle w:val="TableParagraph"/>
              <w:rPr>
                <w:rFonts w:ascii="Century Gothic" w:hAnsi="Century Gothic"/>
              </w:rPr>
            </w:pPr>
          </w:p>
        </w:tc>
        <w:tc>
          <w:tcPr>
            <w:tcW w:w="4972" w:type="dxa"/>
          </w:tcPr>
          <w:p w14:paraId="0E1DE76A" w14:textId="77777777" w:rsidR="00D543AF" w:rsidRPr="00084835" w:rsidRDefault="00D543AF">
            <w:pPr>
              <w:pStyle w:val="TableParagraph"/>
              <w:spacing w:before="5"/>
              <w:ind w:left="333"/>
              <w:rPr>
                <w:rFonts w:ascii="Century Gothic" w:hAnsi="Century Gothic"/>
                <w:sz w:val="24"/>
              </w:rPr>
            </w:pPr>
            <w:hyperlink r:id="rId147">
              <w:r w:rsidRPr="00084835">
                <w:rPr>
                  <w:rFonts w:ascii="Century Gothic" w:hAnsi="Century Gothic"/>
                  <w:color w:val="0000FF"/>
                  <w:spacing w:val="-2"/>
                  <w:sz w:val="24"/>
                  <w:u w:val="single" w:color="0000FF"/>
                </w:rPr>
                <w:t>www.wmmpa.com</w:t>
              </w:r>
            </w:hyperlink>
          </w:p>
        </w:tc>
        <w:tc>
          <w:tcPr>
            <w:tcW w:w="1811" w:type="dxa"/>
          </w:tcPr>
          <w:p w14:paraId="0E1DE76B" w14:textId="77777777" w:rsidR="00D543AF" w:rsidRPr="00084835" w:rsidRDefault="00D543AF">
            <w:pPr>
              <w:pStyle w:val="TableParagraph"/>
              <w:rPr>
                <w:rFonts w:ascii="Century Gothic" w:hAnsi="Century Gothic"/>
              </w:rPr>
            </w:pPr>
          </w:p>
        </w:tc>
      </w:tr>
      <w:tr w:rsidR="00D543AF" w:rsidRPr="00084835" w14:paraId="0E1DE770" w14:textId="77777777">
        <w:trPr>
          <w:trHeight w:val="400"/>
        </w:trPr>
        <w:tc>
          <w:tcPr>
            <w:tcW w:w="1334" w:type="dxa"/>
          </w:tcPr>
          <w:p w14:paraId="0E1DE76D" w14:textId="77777777" w:rsidR="00D543AF" w:rsidRPr="00084835" w:rsidRDefault="00C4621A">
            <w:pPr>
              <w:pStyle w:val="TableParagraph"/>
              <w:spacing w:before="117" w:line="263" w:lineRule="exact"/>
              <w:ind w:left="50"/>
              <w:rPr>
                <w:rFonts w:ascii="Century Gothic" w:hAnsi="Century Gothic"/>
                <w:sz w:val="24"/>
              </w:rPr>
            </w:pPr>
            <w:r w:rsidRPr="00084835">
              <w:rPr>
                <w:rFonts w:ascii="Century Gothic" w:hAnsi="Century Gothic"/>
                <w:spacing w:val="-5"/>
                <w:sz w:val="24"/>
              </w:rPr>
              <w:t>WRI</w:t>
            </w:r>
          </w:p>
        </w:tc>
        <w:tc>
          <w:tcPr>
            <w:tcW w:w="4972" w:type="dxa"/>
          </w:tcPr>
          <w:p w14:paraId="0E1DE76E" w14:textId="77777777" w:rsidR="00D543AF" w:rsidRPr="00084835" w:rsidRDefault="00C4621A">
            <w:pPr>
              <w:pStyle w:val="TableParagraph"/>
              <w:spacing w:before="117" w:line="263" w:lineRule="exact"/>
              <w:ind w:left="335"/>
              <w:rPr>
                <w:rFonts w:ascii="Century Gothic" w:hAnsi="Century Gothic"/>
                <w:sz w:val="24"/>
              </w:rPr>
            </w:pPr>
            <w:r w:rsidRPr="00084835">
              <w:rPr>
                <w:rFonts w:ascii="Century Gothic" w:hAnsi="Century Gothic"/>
                <w:sz w:val="24"/>
              </w:rPr>
              <w:t>Wire</w:t>
            </w:r>
            <w:r w:rsidRPr="00084835">
              <w:rPr>
                <w:rFonts w:ascii="Century Gothic" w:hAnsi="Century Gothic"/>
                <w:spacing w:val="-11"/>
                <w:sz w:val="24"/>
              </w:rPr>
              <w:t xml:space="preserve"> </w:t>
            </w:r>
            <w:r w:rsidRPr="00084835">
              <w:rPr>
                <w:rFonts w:ascii="Century Gothic" w:hAnsi="Century Gothic"/>
                <w:sz w:val="24"/>
              </w:rPr>
              <w:t>Reinforcement</w:t>
            </w:r>
            <w:r w:rsidRPr="00084835">
              <w:rPr>
                <w:rFonts w:ascii="Century Gothic" w:hAnsi="Century Gothic"/>
                <w:spacing w:val="-4"/>
                <w:sz w:val="24"/>
              </w:rPr>
              <w:t xml:space="preserve"> </w:t>
            </w:r>
            <w:r w:rsidRPr="00084835">
              <w:rPr>
                <w:rFonts w:ascii="Century Gothic" w:hAnsi="Century Gothic"/>
                <w:spacing w:val="-2"/>
                <w:sz w:val="24"/>
              </w:rPr>
              <w:t>Institute</w:t>
            </w:r>
          </w:p>
        </w:tc>
        <w:tc>
          <w:tcPr>
            <w:tcW w:w="1811" w:type="dxa"/>
          </w:tcPr>
          <w:p w14:paraId="0E1DE76F" w14:textId="77777777" w:rsidR="00D543AF" w:rsidRPr="00084835" w:rsidRDefault="00C4621A">
            <w:pPr>
              <w:pStyle w:val="TableParagraph"/>
              <w:spacing w:before="117" w:line="263" w:lineRule="exact"/>
              <w:ind w:right="53"/>
              <w:jc w:val="right"/>
              <w:rPr>
                <w:rFonts w:ascii="Century Gothic" w:hAnsi="Century Gothic"/>
                <w:sz w:val="24"/>
              </w:rPr>
            </w:pPr>
            <w:r w:rsidRPr="00084835">
              <w:rPr>
                <w:rFonts w:ascii="Century Gothic" w:hAnsi="Century Gothic"/>
                <w:spacing w:val="-4"/>
                <w:sz w:val="24"/>
              </w:rPr>
              <w:t>703/779-2339</w:t>
            </w:r>
          </w:p>
        </w:tc>
      </w:tr>
      <w:tr w:rsidR="00D543AF" w:rsidRPr="00084835" w14:paraId="0E1DE774" w14:textId="77777777">
        <w:trPr>
          <w:trHeight w:val="279"/>
        </w:trPr>
        <w:tc>
          <w:tcPr>
            <w:tcW w:w="1334" w:type="dxa"/>
          </w:tcPr>
          <w:p w14:paraId="0E1DE771" w14:textId="77777777" w:rsidR="00D543AF" w:rsidRPr="00084835" w:rsidRDefault="00D543AF">
            <w:pPr>
              <w:pStyle w:val="TableParagraph"/>
              <w:rPr>
                <w:rFonts w:ascii="Century Gothic" w:hAnsi="Century Gothic"/>
                <w:sz w:val="20"/>
              </w:rPr>
            </w:pPr>
          </w:p>
        </w:tc>
        <w:tc>
          <w:tcPr>
            <w:tcW w:w="4972" w:type="dxa"/>
          </w:tcPr>
          <w:p w14:paraId="0E1DE772" w14:textId="77777777" w:rsidR="00D543AF" w:rsidRPr="00084835" w:rsidRDefault="00C4621A">
            <w:pPr>
              <w:pStyle w:val="TableParagraph"/>
              <w:spacing w:line="260" w:lineRule="exact"/>
              <w:ind w:left="335"/>
              <w:rPr>
                <w:rFonts w:ascii="Century Gothic" w:hAnsi="Century Gothic"/>
                <w:sz w:val="24"/>
              </w:rPr>
            </w:pPr>
            <w:r w:rsidRPr="00084835">
              <w:rPr>
                <w:rFonts w:ascii="Century Gothic" w:hAnsi="Century Gothic"/>
                <w:sz w:val="24"/>
              </w:rPr>
              <w:t>203</w:t>
            </w:r>
            <w:r w:rsidRPr="00084835">
              <w:rPr>
                <w:rFonts w:ascii="Century Gothic" w:hAnsi="Century Gothic"/>
                <w:spacing w:val="-5"/>
                <w:sz w:val="24"/>
              </w:rPr>
              <w:t xml:space="preserve"> </w:t>
            </w:r>
            <w:r w:rsidRPr="00084835">
              <w:rPr>
                <w:rFonts w:ascii="Century Gothic" w:hAnsi="Century Gothic"/>
                <w:sz w:val="24"/>
              </w:rPr>
              <w:t>Loudoun</w:t>
            </w:r>
            <w:r w:rsidRPr="00084835">
              <w:rPr>
                <w:rFonts w:ascii="Century Gothic" w:hAnsi="Century Gothic"/>
                <w:spacing w:val="-4"/>
                <w:sz w:val="24"/>
              </w:rPr>
              <w:t xml:space="preserve"> </w:t>
            </w:r>
            <w:r w:rsidRPr="00084835">
              <w:rPr>
                <w:rFonts w:ascii="Century Gothic" w:hAnsi="Century Gothic"/>
                <w:sz w:val="24"/>
              </w:rPr>
              <w:t>Street,</w:t>
            </w:r>
            <w:r w:rsidRPr="00084835">
              <w:rPr>
                <w:rFonts w:ascii="Century Gothic" w:hAnsi="Century Gothic"/>
                <w:spacing w:val="-4"/>
                <w:sz w:val="24"/>
              </w:rPr>
              <w:t xml:space="preserve"> </w:t>
            </w:r>
            <w:r w:rsidRPr="00084835">
              <w:rPr>
                <w:rFonts w:ascii="Century Gothic" w:hAnsi="Century Gothic"/>
                <w:spacing w:val="-5"/>
                <w:sz w:val="24"/>
              </w:rPr>
              <w:t>SW</w:t>
            </w:r>
          </w:p>
        </w:tc>
        <w:tc>
          <w:tcPr>
            <w:tcW w:w="1811" w:type="dxa"/>
          </w:tcPr>
          <w:p w14:paraId="0E1DE773" w14:textId="77777777" w:rsidR="00D543AF" w:rsidRPr="00084835" w:rsidRDefault="00D543AF">
            <w:pPr>
              <w:pStyle w:val="TableParagraph"/>
              <w:rPr>
                <w:rFonts w:ascii="Century Gothic" w:hAnsi="Century Gothic"/>
                <w:sz w:val="20"/>
              </w:rPr>
            </w:pPr>
          </w:p>
        </w:tc>
      </w:tr>
      <w:tr w:rsidR="00D543AF" w:rsidRPr="00084835" w14:paraId="0E1DE778" w14:textId="77777777">
        <w:trPr>
          <w:trHeight w:val="286"/>
        </w:trPr>
        <w:tc>
          <w:tcPr>
            <w:tcW w:w="1334" w:type="dxa"/>
          </w:tcPr>
          <w:p w14:paraId="0E1DE775" w14:textId="77777777" w:rsidR="00D543AF" w:rsidRPr="00084835" w:rsidRDefault="00D543AF">
            <w:pPr>
              <w:pStyle w:val="TableParagraph"/>
              <w:rPr>
                <w:rFonts w:ascii="Century Gothic" w:hAnsi="Century Gothic"/>
                <w:sz w:val="20"/>
              </w:rPr>
            </w:pPr>
          </w:p>
        </w:tc>
        <w:tc>
          <w:tcPr>
            <w:tcW w:w="4972" w:type="dxa"/>
          </w:tcPr>
          <w:p w14:paraId="0E1DE776" w14:textId="77777777" w:rsidR="00D543AF" w:rsidRPr="00084835" w:rsidRDefault="00C4621A">
            <w:pPr>
              <w:pStyle w:val="TableParagraph"/>
              <w:spacing w:line="267" w:lineRule="exact"/>
              <w:ind w:left="335"/>
              <w:rPr>
                <w:rFonts w:ascii="Century Gothic" w:hAnsi="Century Gothic"/>
                <w:sz w:val="24"/>
              </w:rPr>
            </w:pPr>
            <w:r w:rsidRPr="00084835">
              <w:rPr>
                <w:rFonts w:ascii="Century Gothic" w:hAnsi="Century Gothic"/>
                <w:sz w:val="24"/>
              </w:rPr>
              <w:t>Leesburg,</w:t>
            </w:r>
            <w:r w:rsidRPr="00084835">
              <w:rPr>
                <w:rFonts w:ascii="Century Gothic" w:hAnsi="Century Gothic"/>
                <w:spacing w:val="-8"/>
                <w:sz w:val="24"/>
              </w:rPr>
              <w:t xml:space="preserve"> </w:t>
            </w:r>
            <w:r w:rsidRPr="00084835">
              <w:rPr>
                <w:rFonts w:ascii="Century Gothic" w:hAnsi="Century Gothic"/>
                <w:sz w:val="24"/>
              </w:rPr>
              <w:t>VA</w:t>
            </w:r>
            <w:r w:rsidRPr="00084835">
              <w:rPr>
                <w:rFonts w:ascii="Century Gothic" w:hAnsi="Century Gothic"/>
                <w:spacing w:val="-6"/>
                <w:sz w:val="24"/>
              </w:rPr>
              <w:t xml:space="preserve"> </w:t>
            </w:r>
            <w:r w:rsidRPr="00084835">
              <w:rPr>
                <w:rFonts w:ascii="Century Gothic" w:hAnsi="Century Gothic"/>
                <w:sz w:val="24"/>
              </w:rPr>
              <w:t>20175-</w:t>
            </w:r>
            <w:r w:rsidRPr="00084835">
              <w:rPr>
                <w:rFonts w:ascii="Century Gothic" w:hAnsi="Century Gothic"/>
                <w:spacing w:val="-4"/>
                <w:sz w:val="24"/>
              </w:rPr>
              <w:t>2718</w:t>
            </w:r>
          </w:p>
        </w:tc>
        <w:tc>
          <w:tcPr>
            <w:tcW w:w="1811" w:type="dxa"/>
          </w:tcPr>
          <w:p w14:paraId="0E1DE777" w14:textId="77777777" w:rsidR="00D543AF" w:rsidRPr="00084835" w:rsidRDefault="00D543AF">
            <w:pPr>
              <w:pStyle w:val="TableParagraph"/>
              <w:rPr>
                <w:rFonts w:ascii="Century Gothic" w:hAnsi="Century Gothic"/>
                <w:sz w:val="20"/>
              </w:rPr>
            </w:pPr>
          </w:p>
        </w:tc>
      </w:tr>
      <w:tr w:rsidR="00D543AF" w:rsidRPr="00084835" w14:paraId="0E1DE77C" w14:textId="77777777">
        <w:trPr>
          <w:trHeight w:val="407"/>
        </w:trPr>
        <w:tc>
          <w:tcPr>
            <w:tcW w:w="1334" w:type="dxa"/>
          </w:tcPr>
          <w:p w14:paraId="0E1DE779" w14:textId="77777777" w:rsidR="00D543AF" w:rsidRPr="00084835" w:rsidRDefault="00D543AF">
            <w:pPr>
              <w:pStyle w:val="TableParagraph"/>
              <w:rPr>
                <w:rFonts w:ascii="Century Gothic" w:hAnsi="Century Gothic"/>
              </w:rPr>
            </w:pPr>
          </w:p>
        </w:tc>
        <w:tc>
          <w:tcPr>
            <w:tcW w:w="4972" w:type="dxa"/>
          </w:tcPr>
          <w:p w14:paraId="0E1DE77A" w14:textId="77777777" w:rsidR="00D543AF" w:rsidRPr="00084835" w:rsidRDefault="00D543AF">
            <w:pPr>
              <w:pStyle w:val="TableParagraph"/>
              <w:spacing w:before="4"/>
              <w:ind w:left="335"/>
              <w:rPr>
                <w:rFonts w:ascii="Century Gothic" w:hAnsi="Century Gothic"/>
                <w:sz w:val="24"/>
              </w:rPr>
            </w:pPr>
            <w:hyperlink r:id="rId148">
              <w:r w:rsidRPr="00084835">
                <w:rPr>
                  <w:rFonts w:ascii="Century Gothic" w:hAnsi="Century Gothic"/>
                  <w:color w:val="0000FF"/>
                  <w:spacing w:val="-2"/>
                  <w:sz w:val="24"/>
                  <w:u w:val="single" w:color="0000FF"/>
                </w:rPr>
                <w:t>https://www.wirereinforcementinstitute.org/</w:t>
              </w:r>
            </w:hyperlink>
          </w:p>
        </w:tc>
        <w:tc>
          <w:tcPr>
            <w:tcW w:w="1811" w:type="dxa"/>
          </w:tcPr>
          <w:p w14:paraId="0E1DE77B" w14:textId="77777777" w:rsidR="00D543AF" w:rsidRPr="00084835" w:rsidRDefault="00D543AF">
            <w:pPr>
              <w:pStyle w:val="TableParagraph"/>
              <w:rPr>
                <w:rFonts w:ascii="Century Gothic" w:hAnsi="Century Gothic"/>
              </w:rPr>
            </w:pPr>
          </w:p>
        </w:tc>
      </w:tr>
      <w:tr w:rsidR="00D543AF" w:rsidRPr="00084835" w14:paraId="0E1DE780" w14:textId="77777777">
        <w:trPr>
          <w:trHeight w:val="399"/>
        </w:trPr>
        <w:tc>
          <w:tcPr>
            <w:tcW w:w="1334" w:type="dxa"/>
          </w:tcPr>
          <w:p w14:paraId="0E1DE77D" w14:textId="77777777" w:rsidR="00D543AF" w:rsidRPr="00084835" w:rsidRDefault="00C4621A">
            <w:pPr>
              <w:pStyle w:val="TableParagraph"/>
              <w:spacing w:before="117" w:line="262" w:lineRule="exact"/>
              <w:ind w:left="50"/>
              <w:rPr>
                <w:rFonts w:ascii="Century Gothic" w:hAnsi="Century Gothic"/>
                <w:sz w:val="24"/>
              </w:rPr>
            </w:pPr>
            <w:r w:rsidRPr="00084835">
              <w:rPr>
                <w:rFonts w:ascii="Century Gothic" w:hAnsi="Century Gothic"/>
                <w:spacing w:val="-4"/>
                <w:sz w:val="24"/>
              </w:rPr>
              <w:lastRenderedPageBreak/>
              <w:t>WWPA</w:t>
            </w:r>
          </w:p>
        </w:tc>
        <w:tc>
          <w:tcPr>
            <w:tcW w:w="4972" w:type="dxa"/>
          </w:tcPr>
          <w:p w14:paraId="0E1DE77E" w14:textId="77777777" w:rsidR="00D543AF" w:rsidRPr="00084835" w:rsidRDefault="00C4621A">
            <w:pPr>
              <w:pStyle w:val="TableParagraph"/>
              <w:spacing w:before="117" w:line="262" w:lineRule="exact"/>
              <w:ind w:left="335"/>
              <w:rPr>
                <w:rFonts w:ascii="Century Gothic" w:hAnsi="Century Gothic"/>
                <w:sz w:val="24"/>
              </w:rPr>
            </w:pPr>
            <w:r w:rsidRPr="00084835">
              <w:rPr>
                <w:rFonts w:ascii="Century Gothic" w:hAnsi="Century Gothic"/>
                <w:sz w:val="24"/>
              </w:rPr>
              <w:t>Western</w:t>
            </w:r>
            <w:r w:rsidRPr="00084835">
              <w:rPr>
                <w:rFonts w:ascii="Century Gothic" w:hAnsi="Century Gothic"/>
                <w:spacing w:val="-7"/>
                <w:sz w:val="24"/>
              </w:rPr>
              <w:t xml:space="preserve"> </w:t>
            </w:r>
            <w:r w:rsidRPr="00084835">
              <w:rPr>
                <w:rFonts w:ascii="Century Gothic" w:hAnsi="Century Gothic"/>
                <w:sz w:val="24"/>
              </w:rPr>
              <w:t>Wood</w:t>
            </w:r>
            <w:r w:rsidRPr="00084835">
              <w:rPr>
                <w:rFonts w:ascii="Century Gothic" w:hAnsi="Century Gothic"/>
                <w:spacing w:val="-5"/>
                <w:sz w:val="24"/>
              </w:rPr>
              <w:t xml:space="preserve"> </w:t>
            </w:r>
            <w:r w:rsidRPr="00084835">
              <w:rPr>
                <w:rFonts w:ascii="Century Gothic" w:hAnsi="Century Gothic"/>
                <w:sz w:val="24"/>
              </w:rPr>
              <w:t>Products</w:t>
            </w:r>
            <w:r w:rsidRPr="00084835">
              <w:rPr>
                <w:rFonts w:ascii="Century Gothic" w:hAnsi="Century Gothic"/>
                <w:spacing w:val="-4"/>
                <w:sz w:val="24"/>
              </w:rPr>
              <w:t xml:space="preserve"> </w:t>
            </w:r>
            <w:r w:rsidRPr="00084835">
              <w:rPr>
                <w:rFonts w:ascii="Century Gothic" w:hAnsi="Century Gothic"/>
                <w:spacing w:val="-2"/>
                <w:sz w:val="24"/>
              </w:rPr>
              <w:t>Association</w:t>
            </w:r>
          </w:p>
        </w:tc>
        <w:tc>
          <w:tcPr>
            <w:tcW w:w="1811" w:type="dxa"/>
          </w:tcPr>
          <w:p w14:paraId="0E1DE77F" w14:textId="77777777" w:rsidR="00D543AF" w:rsidRPr="00084835" w:rsidRDefault="00C4621A">
            <w:pPr>
              <w:pStyle w:val="TableParagraph"/>
              <w:spacing w:before="117" w:line="262" w:lineRule="exact"/>
              <w:ind w:right="53"/>
              <w:jc w:val="right"/>
              <w:rPr>
                <w:rFonts w:ascii="Century Gothic" w:hAnsi="Century Gothic"/>
                <w:sz w:val="24"/>
              </w:rPr>
            </w:pPr>
            <w:r w:rsidRPr="00084835">
              <w:rPr>
                <w:rFonts w:ascii="Century Gothic" w:hAnsi="Century Gothic"/>
                <w:spacing w:val="-4"/>
                <w:sz w:val="24"/>
              </w:rPr>
              <w:t>503/224-3930</w:t>
            </w:r>
          </w:p>
        </w:tc>
      </w:tr>
      <w:tr w:rsidR="00D543AF" w:rsidRPr="00084835" w14:paraId="0E1DE784" w14:textId="77777777">
        <w:trPr>
          <w:trHeight w:val="277"/>
        </w:trPr>
        <w:tc>
          <w:tcPr>
            <w:tcW w:w="1334" w:type="dxa"/>
          </w:tcPr>
          <w:p w14:paraId="0E1DE781" w14:textId="77777777" w:rsidR="00D543AF" w:rsidRPr="00084835" w:rsidRDefault="00D543AF">
            <w:pPr>
              <w:pStyle w:val="TableParagraph"/>
              <w:rPr>
                <w:rFonts w:ascii="Century Gothic" w:hAnsi="Century Gothic"/>
                <w:sz w:val="20"/>
              </w:rPr>
            </w:pPr>
          </w:p>
        </w:tc>
        <w:tc>
          <w:tcPr>
            <w:tcW w:w="4972" w:type="dxa"/>
          </w:tcPr>
          <w:p w14:paraId="0E1DE782" w14:textId="77777777" w:rsidR="00D543AF" w:rsidRPr="00084835" w:rsidRDefault="00C4621A">
            <w:pPr>
              <w:pStyle w:val="TableParagraph"/>
              <w:spacing w:line="257" w:lineRule="exact"/>
              <w:ind w:left="335"/>
              <w:rPr>
                <w:rFonts w:ascii="Century Gothic" w:hAnsi="Century Gothic"/>
                <w:sz w:val="24"/>
              </w:rPr>
            </w:pPr>
            <w:r w:rsidRPr="00084835">
              <w:rPr>
                <w:rFonts w:ascii="Century Gothic" w:hAnsi="Century Gothic"/>
                <w:sz w:val="24"/>
              </w:rPr>
              <w:t>2</w:t>
            </w:r>
            <w:r w:rsidRPr="00084835">
              <w:rPr>
                <w:rFonts w:ascii="Century Gothic" w:hAnsi="Century Gothic"/>
                <w:spacing w:val="-7"/>
                <w:sz w:val="24"/>
              </w:rPr>
              <w:t xml:space="preserve"> </w:t>
            </w:r>
            <w:r w:rsidRPr="00084835">
              <w:rPr>
                <w:rFonts w:ascii="Century Gothic" w:hAnsi="Century Gothic"/>
                <w:sz w:val="24"/>
              </w:rPr>
              <w:t>Centerpointe</w:t>
            </w:r>
            <w:r w:rsidRPr="00084835">
              <w:rPr>
                <w:rFonts w:ascii="Century Gothic" w:hAnsi="Century Gothic"/>
                <w:spacing w:val="-5"/>
                <w:sz w:val="24"/>
              </w:rPr>
              <w:t xml:space="preserve"> </w:t>
            </w:r>
            <w:r w:rsidRPr="00084835">
              <w:rPr>
                <w:rFonts w:ascii="Century Gothic" w:hAnsi="Century Gothic"/>
                <w:sz w:val="24"/>
              </w:rPr>
              <w:t>Drive,</w:t>
            </w:r>
            <w:r w:rsidRPr="00084835">
              <w:rPr>
                <w:rFonts w:ascii="Century Gothic" w:hAnsi="Century Gothic"/>
                <w:spacing w:val="-5"/>
                <w:sz w:val="24"/>
              </w:rPr>
              <w:t xml:space="preserve"> </w:t>
            </w:r>
            <w:r w:rsidRPr="00084835">
              <w:rPr>
                <w:rFonts w:ascii="Century Gothic" w:hAnsi="Century Gothic"/>
                <w:sz w:val="24"/>
              </w:rPr>
              <w:t>Suite</w:t>
            </w:r>
            <w:r w:rsidRPr="00084835">
              <w:rPr>
                <w:rFonts w:ascii="Century Gothic" w:hAnsi="Century Gothic"/>
                <w:spacing w:val="-5"/>
                <w:sz w:val="24"/>
              </w:rPr>
              <w:t xml:space="preserve"> 360</w:t>
            </w:r>
          </w:p>
        </w:tc>
        <w:tc>
          <w:tcPr>
            <w:tcW w:w="1811" w:type="dxa"/>
          </w:tcPr>
          <w:p w14:paraId="0E1DE783" w14:textId="77777777" w:rsidR="00D543AF" w:rsidRPr="00084835" w:rsidRDefault="00D543AF">
            <w:pPr>
              <w:pStyle w:val="TableParagraph"/>
              <w:rPr>
                <w:rFonts w:ascii="Century Gothic" w:hAnsi="Century Gothic"/>
                <w:sz w:val="20"/>
              </w:rPr>
            </w:pPr>
          </w:p>
        </w:tc>
      </w:tr>
      <w:tr w:rsidR="00D543AF" w:rsidRPr="00084835" w14:paraId="0E1DE788" w14:textId="77777777">
        <w:trPr>
          <w:trHeight w:val="272"/>
        </w:trPr>
        <w:tc>
          <w:tcPr>
            <w:tcW w:w="1334" w:type="dxa"/>
          </w:tcPr>
          <w:p w14:paraId="0E1DE785" w14:textId="77777777" w:rsidR="00D543AF" w:rsidRPr="00084835" w:rsidRDefault="00D543AF">
            <w:pPr>
              <w:pStyle w:val="TableParagraph"/>
              <w:rPr>
                <w:rFonts w:ascii="Century Gothic" w:hAnsi="Century Gothic"/>
                <w:sz w:val="20"/>
              </w:rPr>
            </w:pPr>
          </w:p>
        </w:tc>
        <w:tc>
          <w:tcPr>
            <w:tcW w:w="4972" w:type="dxa"/>
          </w:tcPr>
          <w:p w14:paraId="0E1DE786" w14:textId="77777777" w:rsidR="00D543AF" w:rsidRPr="00084835" w:rsidRDefault="00C4621A">
            <w:pPr>
              <w:pStyle w:val="TableParagraph"/>
              <w:spacing w:line="252" w:lineRule="exact"/>
              <w:ind w:left="335"/>
              <w:rPr>
                <w:rFonts w:ascii="Century Gothic" w:hAnsi="Century Gothic"/>
                <w:sz w:val="24"/>
              </w:rPr>
            </w:pPr>
            <w:r w:rsidRPr="00084835">
              <w:rPr>
                <w:rFonts w:ascii="Century Gothic" w:hAnsi="Century Gothic"/>
                <w:sz w:val="24"/>
              </w:rPr>
              <w:t>Lake</w:t>
            </w:r>
            <w:r w:rsidRPr="00084835">
              <w:rPr>
                <w:rFonts w:ascii="Century Gothic" w:hAnsi="Century Gothic"/>
                <w:spacing w:val="-8"/>
                <w:sz w:val="24"/>
              </w:rPr>
              <w:t xml:space="preserve"> </w:t>
            </w:r>
            <w:r w:rsidRPr="00084835">
              <w:rPr>
                <w:rFonts w:ascii="Century Gothic" w:hAnsi="Century Gothic"/>
                <w:sz w:val="24"/>
              </w:rPr>
              <w:t>Oswego,</w:t>
            </w:r>
            <w:r w:rsidRPr="00084835">
              <w:rPr>
                <w:rFonts w:ascii="Century Gothic" w:hAnsi="Century Gothic"/>
                <w:spacing w:val="-6"/>
                <w:sz w:val="24"/>
              </w:rPr>
              <w:t xml:space="preserve"> </w:t>
            </w:r>
            <w:r w:rsidRPr="00084835">
              <w:rPr>
                <w:rFonts w:ascii="Century Gothic" w:hAnsi="Century Gothic"/>
                <w:sz w:val="24"/>
              </w:rPr>
              <w:t>OR</w:t>
            </w:r>
            <w:r w:rsidRPr="00084835">
              <w:rPr>
                <w:rFonts w:ascii="Century Gothic" w:hAnsi="Century Gothic"/>
                <w:spacing w:val="-6"/>
                <w:sz w:val="24"/>
              </w:rPr>
              <w:t xml:space="preserve"> </w:t>
            </w:r>
            <w:r w:rsidRPr="00084835">
              <w:rPr>
                <w:rFonts w:ascii="Century Gothic" w:hAnsi="Century Gothic"/>
                <w:spacing w:val="-2"/>
                <w:sz w:val="24"/>
              </w:rPr>
              <w:t>97035</w:t>
            </w:r>
          </w:p>
        </w:tc>
        <w:tc>
          <w:tcPr>
            <w:tcW w:w="1811" w:type="dxa"/>
          </w:tcPr>
          <w:p w14:paraId="0E1DE787" w14:textId="77777777" w:rsidR="00D543AF" w:rsidRPr="00084835" w:rsidRDefault="00D543AF">
            <w:pPr>
              <w:pStyle w:val="TableParagraph"/>
              <w:rPr>
                <w:rFonts w:ascii="Century Gothic" w:hAnsi="Century Gothic"/>
                <w:sz w:val="20"/>
              </w:rPr>
            </w:pPr>
          </w:p>
        </w:tc>
      </w:tr>
      <w:tr w:rsidR="00D543AF" w:rsidRPr="00084835" w14:paraId="0E1DE78C" w14:textId="77777777">
        <w:trPr>
          <w:trHeight w:val="267"/>
        </w:trPr>
        <w:tc>
          <w:tcPr>
            <w:tcW w:w="1334" w:type="dxa"/>
          </w:tcPr>
          <w:p w14:paraId="0E1DE789" w14:textId="77777777" w:rsidR="00D543AF" w:rsidRPr="00084835" w:rsidRDefault="00D543AF">
            <w:pPr>
              <w:pStyle w:val="TableParagraph"/>
              <w:rPr>
                <w:rFonts w:ascii="Century Gothic" w:hAnsi="Century Gothic"/>
                <w:sz w:val="18"/>
              </w:rPr>
            </w:pPr>
          </w:p>
        </w:tc>
        <w:tc>
          <w:tcPr>
            <w:tcW w:w="4972" w:type="dxa"/>
          </w:tcPr>
          <w:p w14:paraId="0E1DE78A" w14:textId="77777777" w:rsidR="00D543AF" w:rsidRPr="00084835" w:rsidRDefault="00D543AF">
            <w:pPr>
              <w:pStyle w:val="TableParagraph"/>
              <w:spacing w:line="247" w:lineRule="exact"/>
              <w:ind w:left="335"/>
              <w:rPr>
                <w:rFonts w:ascii="Century Gothic" w:hAnsi="Century Gothic"/>
                <w:sz w:val="24"/>
              </w:rPr>
            </w:pPr>
            <w:hyperlink r:id="rId149">
              <w:r w:rsidRPr="00084835">
                <w:rPr>
                  <w:rFonts w:ascii="Century Gothic" w:hAnsi="Century Gothic"/>
                  <w:color w:val="0000FF"/>
                  <w:spacing w:val="-2"/>
                  <w:sz w:val="24"/>
                  <w:u w:val="single" w:color="0000FF"/>
                </w:rPr>
                <w:t>https://www.wwpa.org/</w:t>
              </w:r>
            </w:hyperlink>
          </w:p>
        </w:tc>
        <w:tc>
          <w:tcPr>
            <w:tcW w:w="1811" w:type="dxa"/>
          </w:tcPr>
          <w:p w14:paraId="0E1DE78B" w14:textId="77777777" w:rsidR="00D543AF" w:rsidRPr="00084835" w:rsidRDefault="00D543AF">
            <w:pPr>
              <w:pStyle w:val="TableParagraph"/>
              <w:rPr>
                <w:rFonts w:ascii="Century Gothic" w:hAnsi="Century Gothic"/>
                <w:sz w:val="18"/>
              </w:rPr>
            </w:pPr>
          </w:p>
        </w:tc>
      </w:tr>
    </w:tbl>
    <w:p w14:paraId="0E1DE78D" w14:textId="77777777" w:rsidR="00D543AF" w:rsidRPr="00084835" w:rsidRDefault="00D543AF">
      <w:pPr>
        <w:pStyle w:val="BodyText"/>
        <w:rPr>
          <w:rFonts w:ascii="Century Gothic" w:hAnsi="Century Gothic"/>
          <w:b/>
        </w:rPr>
      </w:pPr>
    </w:p>
    <w:p w14:paraId="0E1DE78E" w14:textId="77777777" w:rsidR="00D543AF" w:rsidRPr="00084835" w:rsidRDefault="00D543AF">
      <w:pPr>
        <w:pStyle w:val="BodyText"/>
        <w:rPr>
          <w:rFonts w:ascii="Century Gothic" w:hAnsi="Century Gothic"/>
          <w:b/>
        </w:rPr>
      </w:pPr>
    </w:p>
    <w:p w14:paraId="0E1DE78F" w14:textId="77777777" w:rsidR="00D543AF" w:rsidRPr="00084835" w:rsidRDefault="00D543AF">
      <w:pPr>
        <w:pStyle w:val="BodyText"/>
        <w:spacing w:before="79"/>
        <w:rPr>
          <w:rFonts w:ascii="Century Gothic" w:hAnsi="Century Gothic"/>
          <w:b/>
        </w:rPr>
      </w:pPr>
    </w:p>
    <w:p w14:paraId="0E1DE790" w14:textId="77777777" w:rsidR="00D543AF" w:rsidRPr="00084835" w:rsidRDefault="00C4621A">
      <w:pPr>
        <w:spacing w:before="1"/>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791" w14:textId="77777777" w:rsidR="00D543AF" w:rsidRPr="00084835" w:rsidRDefault="00D543AF">
      <w:pPr>
        <w:jc w:val="center"/>
        <w:rPr>
          <w:rFonts w:ascii="Century Gothic" w:hAnsi="Century Gothic"/>
          <w:sz w:val="24"/>
        </w:rPr>
        <w:sectPr w:rsidR="00D543AF" w:rsidRPr="00084835">
          <w:type w:val="continuous"/>
          <w:pgSz w:w="12240" w:h="15840"/>
          <w:pgMar w:top="1440" w:right="660" w:bottom="1620" w:left="80" w:header="0" w:footer="1422" w:gutter="0"/>
          <w:cols w:space="720"/>
        </w:sectPr>
      </w:pPr>
    </w:p>
    <w:p w14:paraId="0E1DE792"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43</w:t>
      </w:r>
      <w:r w:rsidRPr="00084835">
        <w:rPr>
          <w:rFonts w:ascii="Century Gothic" w:hAnsi="Century Gothic"/>
          <w:spacing w:val="-4"/>
          <w:sz w:val="24"/>
        </w:rPr>
        <w:t xml:space="preserve"> </w:t>
      </w:r>
      <w:r w:rsidRPr="00084835">
        <w:rPr>
          <w:rFonts w:ascii="Century Gothic" w:hAnsi="Century Gothic"/>
          <w:spacing w:val="-5"/>
          <w:sz w:val="24"/>
        </w:rPr>
        <w:t>00</w:t>
      </w:r>
    </w:p>
    <w:p w14:paraId="0E1DE793" w14:textId="77777777" w:rsidR="00D543AF" w:rsidRPr="00084835" w:rsidRDefault="00D543AF">
      <w:pPr>
        <w:pStyle w:val="BodyText"/>
        <w:rPr>
          <w:rFonts w:ascii="Century Gothic" w:hAnsi="Century Gothic"/>
        </w:rPr>
      </w:pPr>
    </w:p>
    <w:p w14:paraId="0E1DE794" w14:textId="77777777" w:rsidR="00D543AF" w:rsidRPr="00084835" w:rsidRDefault="00C4621A">
      <w:pPr>
        <w:ind w:left="569"/>
        <w:jc w:val="center"/>
        <w:rPr>
          <w:rFonts w:ascii="Century Gothic" w:hAnsi="Century Gothic"/>
          <w:b/>
          <w:sz w:val="24"/>
        </w:rPr>
      </w:pPr>
      <w:r w:rsidRPr="00084835">
        <w:rPr>
          <w:rFonts w:ascii="Century Gothic" w:hAnsi="Century Gothic"/>
          <w:b/>
          <w:sz w:val="24"/>
          <w:u w:val="single"/>
        </w:rPr>
        <w:t>QUALITY</w:t>
      </w:r>
      <w:r w:rsidRPr="00084835">
        <w:rPr>
          <w:rFonts w:ascii="Century Gothic" w:hAnsi="Century Gothic"/>
          <w:b/>
          <w:spacing w:val="-16"/>
          <w:sz w:val="24"/>
          <w:u w:val="single"/>
        </w:rPr>
        <w:t xml:space="preserve"> </w:t>
      </w:r>
      <w:r w:rsidRPr="00084835">
        <w:rPr>
          <w:rFonts w:ascii="Century Gothic" w:hAnsi="Century Gothic"/>
          <w:b/>
          <w:sz w:val="24"/>
          <w:u w:val="single"/>
        </w:rPr>
        <w:t>ASSURANCE</w:t>
      </w:r>
      <w:r w:rsidRPr="00084835">
        <w:rPr>
          <w:rFonts w:ascii="Century Gothic" w:hAnsi="Century Gothic"/>
          <w:b/>
          <w:spacing w:val="-10"/>
          <w:sz w:val="24"/>
          <w:u w:val="single"/>
        </w:rPr>
        <w:t xml:space="preserve"> </w:t>
      </w:r>
      <w:r w:rsidRPr="00084835">
        <w:rPr>
          <w:rFonts w:ascii="Century Gothic" w:hAnsi="Century Gothic"/>
          <w:b/>
          <w:sz w:val="24"/>
          <w:u w:val="single"/>
        </w:rPr>
        <w:t>-</w:t>
      </w:r>
      <w:r w:rsidRPr="00084835">
        <w:rPr>
          <w:rFonts w:ascii="Century Gothic" w:hAnsi="Century Gothic"/>
          <w:b/>
          <w:spacing w:val="-11"/>
          <w:sz w:val="24"/>
          <w:u w:val="single"/>
        </w:rPr>
        <w:t xml:space="preserve"> </w:t>
      </w:r>
      <w:r w:rsidRPr="00084835">
        <w:rPr>
          <w:rFonts w:ascii="Century Gothic" w:hAnsi="Century Gothic"/>
          <w:b/>
          <w:sz w:val="24"/>
          <w:u w:val="single"/>
        </w:rPr>
        <w:t>MATERIALS</w:t>
      </w:r>
      <w:r w:rsidRPr="00084835">
        <w:rPr>
          <w:rFonts w:ascii="Century Gothic" w:hAnsi="Century Gothic"/>
          <w:b/>
          <w:spacing w:val="-10"/>
          <w:sz w:val="24"/>
          <w:u w:val="single"/>
        </w:rPr>
        <w:t xml:space="preserve"> </w:t>
      </w:r>
      <w:r w:rsidRPr="00084835">
        <w:rPr>
          <w:rFonts w:ascii="Century Gothic" w:hAnsi="Century Gothic"/>
          <w:b/>
          <w:sz w:val="24"/>
          <w:u w:val="single"/>
        </w:rPr>
        <w:t>AND</w:t>
      </w:r>
      <w:r w:rsidRPr="00084835">
        <w:rPr>
          <w:rFonts w:ascii="Century Gothic" w:hAnsi="Century Gothic"/>
          <w:b/>
          <w:spacing w:val="-8"/>
          <w:sz w:val="24"/>
          <w:u w:val="single"/>
        </w:rPr>
        <w:t xml:space="preserve"> </w:t>
      </w:r>
      <w:r w:rsidRPr="00084835">
        <w:rPr>
          <w:rFonts w:ascii="Century Gothic" w:hAnsi="Century Gothic"/>
          <w:b/>
          <w:spacing w:val="-2"/>
          <w:sz w:val="24"/>
          <w:u w:val="single"/>
        </w:rPr>
        <w:t>EQUIPMENT</w:t>
      </w:r>
    </w:p>
    <w:p w14:paraId="0E1DE795" w14:textId="77777777" w:rsidR="00D543AF" w:rsidRPr="00084835" w:rsidRDefault="00C4621A" w:rsidP="00FA7BD9">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E796" w14:textId="77777777" w:rsidR="00D543AF" w:rsidRPr="00084835" w:rsidRDefault="00D543AF" w:rsidP="00FA7BD9">
      <w:pPr>
        <w:pStyle w:val="BodyText"/>
        <w:spacing w:before="2"/>
        <w:jc w:val="both"/>
        <w:rPr>
          <w:rFonts w:ascii="Century Gothic" w:hAnsi="Century Gothic"/>
          <w:b/>
        </w:rPr>
      </w:pPr>
    </w:p>
    <w:p w14:paraId="0E1DE797" w14:textId="77777777" w:rsidR="00D543AF" w:rsidRPr="00084835" w:rsidRDefault="00C4621A" w:rsidP="00FA7BD9">
      <w:pPr>
        <w:pStyle w:val="ListParagraph"/>
        <w:numPr>
          <w:ilvl w:val="1"/>
          <w:numId w:val="231"/>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798" w14:textId="77777777" w:rsidR="00D543AF" w:rsidRPr="00084835" w:rsidRDefault="00D543AF" w:rsidP="00FA7BD9">
      <w:pPr>
        <w:pStyle w:val="BodyText"/>
        <w:jc w:val="both"/>
        <w:rPr>
          <w:rFonts w:ascii="Century Gothic" w:hAnsi="Century Gothic"/>
          <w:b/>
        </w:rPr>
      </w:pPr>
    </w:p>
    <w:p w14:paraId="0E1DE799" w14:textId="77777777" w:rsidR="00D543AF" w:rsidRPr="00084835" w:rsidRDefault="00C4621A" w:rsidP="00FA7BD9">
      <w:pPr>
        <w:pStyle w:val="BodyText"/>
        <w:ind w:left="2079" w:right="976"/>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79A" w14:textId="77777777" w:rsidR="00D543AF" w:rsidRPr="00084835" w:rsidRDefault="00D543AF" w:rsidP="00FA7BD9">
      <w:pPr>
        <w:pStyle w:val="BodyText"/>
        <w:jc w:val="both"/>
        <w:rPr>
          <w:rFonts w:ascii="Century Gothic" w:hAnsi="Century Gothic"/>
        </w:rPr>
      </w:pPr>
    </w:p>
    <w:p w14:paraId="0E1DE79B" w14:textId="77777777" w:rsidR="00D543AF" w:rsidRPr="00084835" w:rsidRDefault="00C4621A" w:rsidP="00FA7BD9">
      <w:pPr>
        <w:pStyle w:val="ListParagraph"/>
        <w:numPr>
          <w:ilvl w:val="2"/>
          <w:numId w:val="231"/>
        </w:numPr>
        <w:tabs>
          <w:tab w:val="left" w:pos="2799"/>
        </w:tabs>
        <w:ind w:left="2799" w:right="1730"/>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5"/>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(00</w:t>
      </w:r>
      <w:r w:rsidRPr="00084835">
        <w:rPr>
          <w:rFonts w:ascii="Century Gothic" w:hAnsi="Century Gothic"/>
          <w:spacing w:val="-15"/>
          <w:sz w:val="24"/>
        </w:rPr>
        <w:t xml:space="preserve"> </w:t>
      </w:r>
      <w:r w:rsidRPr="00084835">
        <w:rPr>
          <w:rFonts w:ascii="Century Gothic" w:hAnsi="Century Gothic"/>
          <w:sz w:val="24"/>
        </w:rPr>
        <w:t>72</w:t>
      </w:r>
      <w:r w:rsidRPr="00084835">
        <w:rPr>
          <w:rFonts w:ascii="Century Gothic" w:hAnsi="Century Gothic"/>
          <w:spacing w:val="-11"/>
          <w:sz w:val="24"/>
        </w:rPr>
        <w:t xml:space="preserve"> </w:t>
      </w:r>
      <w:r w:rsidRPr="00084835">
        <w:rPr>
          <w:rFonts w:ascii="Century Gothic" w:hAnsi="Century Gothic"/>
          <w:sz w:val="24"/>
        </w:rPr>
        <w:t>13)</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2"/>
          <w:sz w:val="24"/>
        </w:rPr>
        <w:t xml:space="preserve"> </w:t>
      </w:r>
      <w:r w:rsidRPr="00084835">
        <w:rPr>
          <w:rFonts w:ascii="Century Gothic" w:hAnsi="Century Gothic"/>
          <w:sz w:val="24"/>
        </w:rPr>
        <w:t>without</w:t>
      </w:r>
      <w:r w:rsidRPr="00084835">
        <w:rPr>
          <w:rFonts w:ascii="Century Gothic" w:hAnsi="Century Gothic"/>
          <w:spacing w:val="-14"/>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Purchase</w:t>
      </w:r>
      <w:r w:rsidRPr="00084835">
        <w:rPr>
          <w:rFonts w:ascii="Century Gothic" w:hAnsi="Century Gothic"/>
          <w:spacing w:val="-13"/>
          <w:sz w:val="24"/>
        </w:rPr>
        <w:t xml:space="preserve"> </w:t>
      </w:r>
      <w:r w:rsidRPr="00084835">
        <w:rPr>
          <w:rFonts w:ascii="Century Gothic" w:hAnsi="Century Gothic"/>
          <w:sz w:val="24"/>
        </w:rPr>
        <w:t xml:space="preserve">of Materials and </w:t>
      </w:r>
      <w:proofErr w:type="gramStart"/>
      <w:r w:rsidRPr="00084835">
        <w:rPr>
          <w:rFonts w:ascii="Century Gothic" w:hAnsi="Century Gothic"/>
          <w:sz w:val="24"/>
        </w:rPr>
        <w:t>Equipment;</w:t>
      </w:r>
      <w:proofErr w:type="gramEnd"/>
    </w:p>
    <w:p w14:paraId="0E1DE79C" w14:textId="77777777" w:rsidR="00D543AF" w:rsidRPr="00084835" w:rsidRDefault="00D543AF" w:rsidP="00FA7BD9">
      <w:pPr>
        <w:pStyle w:val="BodyText"/>
        <w:jc w:val="both"/>
        <w:rPr>
          <w:rFonts w:ascii="Century Gothic" w:hAnsi="Century Gothic"/>
        </w:rPr>
      </w:pPr>
    </w:p>
    <w:p w14:paraId="0E1DE79D" w14:textId="77777777" w:rsidR="00D543AF" w:rsidRPr="00084835" w:rsidRDefault="00C4621A" w:rsidP="00FA7BD9">
      <w:pPr>
        <w:pStyle w:val="ListParagraph"/>
        <w:numPr>
          <w:ilvl w:val="2"/>
          <w:numId w:val="231"/>
        </w:numPr>
        <w:tabs>
          <w:tab w:val="left" w:pos="2797"/>
        </w:tabs>
        <w:ind w:left="2797" w:hanging="718"/>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9"/>
          <w:sz w:val="24"/>
        </w:rPr>
        <w:t xml:space="preserve"> </w:t>
      </w:r>
      <w:r w:rsidRPr="00084835">
        <w:rPr>
          <w:rFonts w:ascii="Century Gothic" w:hAnsi="Century Gothic"/>
          <w:sz w:val="24"/>
        </w:rPr>
        <w:t>Conditions;</w:t>
      </w:r>
      <w:r w:rsidRPr="00084835">
        <w:rPr>
          <w:rFonts w:ascii="Century Gothic" w:hAnsi="Century Gothic"/>
          <w:spacing w:val="-2"/>
          <w:sz w:val="24"/>
        </w:rPr>
        <w:t xml:space="preserve"> </w:t>
      </w:r>
      <w:r w:rsidRPr="00084835">
        <w:rPr>
          <w:rFonts w:ascii="Century Gothic" w:hAnsi="Century Gothic"/>
          <w:sz w:val="24"/>
        </w:rPr>
        <w:t>(00</w:t>
      </w:r>
      <w:r w:rsidRPr="00084835">
        <w:rPr>
          <w:rFonts w:ascii="Century Gothic" w:hAnsi="Century Gothic"/>
          <w:spacing w:val="-9"/>
          <w:sz w:val="24"/>
        </w:rPr>
        <w:t xml:space="preserve"> </w:t>
      </w:r>
      <w:r w:rsidRPr="00084835">
        <w:rPr>
          <w:rFonts w:ascii="Century Gothic" w:hAnsi="Century Gothic"/>
          <w:sz w:val="24"/>
        </w:rPr>
        <w:t>73</w:t>
      </w:r>
      <w:r w:rsidRPr="00084835">
        <w:rPr>
          <w:rFonts w:ascii="Century Gothic" w:hAnsi="Century Gothic"/>
          <w:spacing w:val="-6"/>
          <w:sz w:val="24"/>
        </w:rPr>
        <w:t xml:space="preserve"> </w:t>
      </w:r>
      <w:r w:rsidRPr="00084835">
        <w:rPr>
          <w:rFonts w:ascii="Century Gothic" w:hAnsi="Century Gothic"/>
          <w:spacing w:val="-4"/>
          <w:sz w:val="24"/>
        </w:rPr>
        <w:t>13).</w:t>
      </w:r>
    </w:p>
    <w:p w14:paraId="0E1DE79E" w14:textId="77777777" w:rsidR="00D543AF" w:rsidRPr="00084835" w:rsidRDefault="00D543AF" w:rsidP="00FA7BD9">
      <w:pPr>
        <w:pStyle w:val="BodyText"/>
        <w:jc w:val="both"/>
        <w:rPr>
          <w:rFonts w:ascii="Century Gothic" w:hAnsi="Century Gothic"/>
        </w:rPr>
      </w:pPr>
    </w:p>
    <w:p w14:paraId="0E1DE79F" w14:textId="77777777" w:rsidR="00D543AF" w:rsidRPr="00084835" w:rsidRDefault="00C4621A" w:rsidP="00FA7BD9">
      <w:pPr>
        <w:pStyle w:val="ListParagraph"/>
        <w:numPr>
          <w:ilvl w:val="2"/>
          <w:numId w:val="231"/>
        </w:numPr>
        <w:tabs>
          <w:tab w:val="left" w:pos="2797"/>
        </w:tabs>
        <w:ind w:left="2797" w:hanging="718"/>
        <w:jc w:val="both"/>
        <w:rPr>
          <w:rFonts w:ascii="Century Gothic" w:hAnsi="Century Gothic"/>
          <w:sz w:val="24"/>
        </w:rPr>
      </w:pPr>
      <w:r w:rsidRPr="00084835">
        <w:rPr>
          <w:rFonts w:ascii="Century Gothic" w:hAnsi="Century Gothic"/>
          <w:sz w:val="24"/>
        </w:rPr>
        <w:t>Imported</w:t>
      </w:r>
      <w:r w:rsidRPr="00084835">
        <w:rPr>
          <w:rFonts w:ascii="Century Gothic" w:hAnsi="Century Gothic"/>
          <w:spacing w:val="-9"/>
          <w:sz w:val="24"/>
        </w:rPr>
        <w:t xml:space="preserve"> </w:t>
      </w:r>
      <w:r w:rsidRPr="00084835">
        <w:rPr>
          <w:rFonts w:ascii="Century Gothic" w:hAnsi="Century Gothic"/>
          <w:sz w:val="24"/>
        </w:rPr>
        <w:t>Materials</w:t>
      </w:r>
      <w:r w:rsidRPr="00084835">
        <w:rPr>
          <w:rFonts w:ascii="Century Gothic" w:hAnsi="Century Gothic"/>
          <w:spacing w:val="-7"/>
          <w:sz w:val="24"/>
        </w:rPr>
        <w:t xml:space="preserve"> </w:t>
      </w:r>
      <w:r w:rsidRPr="00084835">
        <w:rPr>
          <w:rFonts w:ascii="Century Gothic" w:hAnsi="Century Gothic"/>
          <w:sz w:val="24"/>
        </w:rPr>
        <w:t>Certification.</w:t>
      </w:r>
      <w:r w:rsidRPr="00084835">
        <w:rPr>
          <w:rFonts w:ascii="Century Gothic" w:hAnsi="Century Gothic"/>
          <w:spacing w:val="-5"/>
          <w:sz w:val="24"/>
        </w:rPr>
        <w:t xml:space="preserve"> </w:t>
      </w:r>
      <w:r w:rsidRPr="00084835">
        <w:rPr>
          <w:rFonts w:ascii="Century Gothic" w:hAnsi="Century Gothic"/>
          <w:sz w:val="24"/>
        </w:rPr>
        <w:t>(00</w:t>
      </w:r>
      <w:r w:rsidRPr="00084835">
        <w:rPr>
          <w:rFonts w:ascii="Century Gothic" w:hAnsi="Century Gothic"/>
          <w:spacing w:val="-7"/>
          <w:sz w:val="24"/>
        </w:rPr>
        <w:t xml:space="preserve"> </w:t>
      </w:r>
      <w:r w:rsidRPr="00084835">
        <w:rPr>
          <w:rFonts w:ascii="Century Gothic" w:hAnsi="Century Gothic"/>
          <w:sz w:val="24"/>
        </w:rPr>
        <w:t>45</w:t>
      </w:r>
      <w:r w:rsidRPr="00084835">
        <w:rPr>
          <w:rFonts w:ascii="Century Gothic" w:hAnsi="Century Gothic"/>
          <w:spacing w:val="-7"/>
          <w:sz w:val="24"/>
        </w:rPr>
        <w:t xml:space="preserve"> </w:t>
      </w:r>
      <w:r w:rsidRPr="00084835">
        <w:rPr>
          <w:rFonts w:ascii="Century Gothic" w:hAnsi="Century Gothic"/>
          <w:sz w:val="24"/>
        </w:rPr>
        <w:t>46</w:t>
      </w:r>
      <w:r w:rsidRPr="00084835">
        <w:rPr>
          <w:rFonts w:ascii="Century Gothic" w:hAnsi="Century Gothic"/>
          <w:spacing w:val="-5"/>
          <w:sz w:val="24"/>
        </w:rPr>
        <w:t xml:space="preserve"> </w:t>
      </w:r>
      <w:r w:rsidRPr="00084835">
        <w:rPr>
          <w:rFonts w:ascii="Century Gothic" w:hAnsi="Century Gothic"/>
          <w:spacing w:val="-2"/>
          <w:sz w:val="24"/>
        </w:rPr>
        <w:t>.06).</w:t>
      </w:r>
    </w:p>
    <w:p w14:paraId="0E1DE7A0" w14:textId="77777777" w:rsidR="00D543AF" w:rsidRPr="00084835" w:rsidRDefault="00D543AF" w:rsidP="00FA7BD9">
      <w:pPr>
        <w:pStyle w:val="BodyText"/>
        <w:jc w:val="both"/>
        <w:rPr>
          <w:rFonts w:ascii="Century Gothic" w:hAnsi="Century Gothic"/>
        </w:rPr>
      </w:pPr>
    </w:p>
    <w:p w14:paraId="0E1DE7A1" w14:textId="77777777" w:rsidR="00D543AF" w:rsidRPr="00084835" w:rsidRDefault="00C4621A" w:rsidP="00FA7BD9">
      <w:pPr>
        <w:pStyle w:val="Heading4"/>
        <w:numPr>
          <w:ilvl w:val="1"/>
          <w:numId w:val="231"/>
        </w:numPr>
        <w:tabs>
          <w:tab w:val="left" w:pos="2077"/>
        </w:tabs>
        <w:ind w:hanging="720"/>
        <w:jc w:val="both"/>
        <w:rPr>
          <w:rFonts w:ascii="Century Gothic" w:hAnsi="Century Gothic"/>
        </w:rPr>
      </w:pPr>
      <w:bookmarkStart w:id="257" w:name="1.02_MATERIAL_AND_EQUIPMENT"/>
      <w:bookmarkEnd w:id="257"/>
      <w:r w:rsidRPr="00084835">
        <w:rPr>
          <w:rFonts w:ascii="Century Gothic" w:hAnsi="Century Gothic"/>
        </w:rPr>
        <w:t>MATERIAL</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9"/>
        </w:rPr>
        <w:t xml:space="preserve"> </w:t>
      </w:r>
      <w:r w:rsidRPr="00084835">
        <w:rPr>
          <w:rFonts w:ascii="Century Gothic" w:hAnsi="Century Gothic"/>
          <w:spacing w:val="-2"/>
        </w:rPr>
        <w:t>EQUIPMENT</w:t>
      </w:r>
    </w:p>
    <w:p w14:paraId="0E1DE7A2" w14:textId="77777777" w:rsidR="00D543AF" w:rsidRPr="00084835" w:rsidRDefault="00D543AF" w:rsidP="00FA7BD9">
      <w:pPr>
        <w:pStyle w:val="BodyText"/>
        <w:jc w:val="both"/>
        <w:rPr>
          <w:rFonts w:ascii="Century Gothic" w:hAnsi="Century Gothic"/>
          <w:b/>
        </w:rPr>
      </w:pPr>
    </w:p>
    <w:p w14:paraId="0E1DE7A3" w14:textId="72748032" w:rsidR="00D543AF" w:rsidRPr="00084835" w:rsidRDefault="00C4621A" w:rsidP="00FA7BD9">
      <w:pPr>
        <w:pStyle w:val="ListParagraph"/>
        <w:numPr>
          <w:ilvl w:val="2"/>
          <w:numId w:val="231"/>
        </w:numPr>
        <w:tabs>
          <w:tab w:val="left" w:pos="2797"/>
        </w:tabs>
        <w:ind w:left="2797"/>
        <w:jc w:val="both"/>
        <w:rPr>
          <w:rFonts w:ascii="Century Gothic" w:hAnsi="Century Gothic"/>
          <w:sz w:val="24"/>
        </w:rPr>
      </w:pPr>
      <w:r w:rsidRPr="00084835">
        <w:rPr>
          <w:rFonts w:ascii="Century Gothic" w:hAnsi="Century Gothic"/>
          <w:sz w:val="24"/>
        </w:rPr>
        <w:t>Only</w:t>
      </w:r>
      <w:r w:rsidRPr="00084835">
        <w:rPr>
          <w:rFonts w:ascii="Century Gothic" w:hAnsi="Century Gothic"/>
          <w:spacing w:val="-6"/>
          <w:sz w:val="24"/>
        </w:rPr>
        <w:t xml:space="preserve"> </w:t>
      </w:r>
      <w:r w:rsidRPr="00084835">
        <w:rPr>
          <w:rFonts w:ascii="Century Gothic" w:hAnsi="Century Gothic"/>
          <w:sz w:val="24"/>
        </w:rPr>
        <w:t>items</w:t>
      </w:r>
      <w:r w:rsidRPr="00084835">
        <w:rPr>
          <w:rFonts w:ascii="Century Gothic" w:hAnsi="Century Gothic"/>
          <w:spacing w:val="-4"/>
          <w:sz w:val="24"/>
        </w:rPr>
        <w:t xml:space="preserve"> </w:t>
      </w:r>
      <w:r w:rsidRPr="00084835">
        <w:rPr>
          <w:rFonts w:ascii="Century Gothic" w:hAnsi="Century Gothic"/>
          <w:sz w:val="24"/>
        </w:rPr>
        <w:t>approved</w:t>
      </w:r>
      <w:r w:rsidRPr="00084835">
        <w:rPr>
          <w:rFonts w:ascii="Century Gothic" w:hAnsi="Century Gothic"/>
          <w:spacing w:val="-4"/>
          <w:sz w:val="24"/>
        </w:rPr>
        <w:t xml:space="preserve"> </w:t>
      </w:r>
      <w:r w:rsidRPr="00084835">
        <w:rPr>
          <w:rFonts w:ascii="Century Gothic" w:hAnsi="Century Gothic"/>
          <w:sz w:val="24"/>
        </w:rPr>
        <w:t>by</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00A7310E">
        <w:rPr>
          <w:rFonts w:ascii="Century Gothic" w:hAnsi="Century Gothic"/>
          <w:sz w:val="24"/>
        </w:rPr>
        <w:t>ACFD</w:t>
      </w:r>
      <w:r w:rsidRPr="00084835">
        <w:rPr>
          <w:rFonts w:ascii="Century Gothic" w:hAnsi="Century Gothic"/>
          <w:spacing w:val="-6"/>
          <w:sz w:val="24"/>
        </w:rPr>
        <w:t xml:space="preserve"> </w:t>
      </w:r>
      <w:r w:rsidRPr="00084835">
        <w:rPr>
          <w:rFonts w:ascii="Century Gothic" w:hAnsi="Century Gothic"/>
          <w:sz w:val="24"/>
        </w:rPr>
        <w:t>and/or</w:t>
      </w:r>
      <w:r w:rsidRPr="00084835">
        <w:rPr>
          <w:rFonts w:ascii="Century Gothic" w:hAnsi="Century Gothic"/>
          <w:spacing w:val="-5"/>
          <w:sz w:val="24"/>
        </w:rPr>
        <w:t xml:space="preserve"> </w:t>
      </w:r>
      <w:r w:rsidRPr="00084835">
        <w:rPr>
          <w:rFonts w:ascii="Century Gothic" w:hAnsi="Century Gothic"/>
          <w:sz w:val="24"/>
        </w:rPr>
        <w:t>Architect</w:t>
      </w:r>
      <w:r w:rsidRPr="00084835">
        <w:rPr>
          <w:rFonts w:ascii="Century Gothic" w:hAnsi="Century Gothic"/>
          <w:spacing w:val="-3"/>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4"/>
          <w:sz w:val="24"/>
        </w:rPr>
        <w:t xml:space="preserve"> </w:t>
      </w:r>
      <w:r w:rsidRPr="00084835">
        <w:rPr>
          <w:rFonts w:ascii="Century Gothic" w:hAnsi="Century Gothic"/>
          <w:spacing w:val="-2"/>
          <w:sz w:val="24"/>
        </w:rPr>
        <w:t>used.</w:t>
      </w:r>
    </w:p>
    <w:p w14:paraId="0E1DE7A4" w14:textId="77777777" w:rsidR="00D543AF" w:rsidRPr="00084835" w:rsidRDefault="00D543AF" w:rsidP="00FA7BD9">
      <w:pPr>
        <w:pStyle w:val="BodyText"/>
        <w:jc w:val="both"/>
        <w:rPr>
          <w:rFonts w:ascii="Century Gothic" w:hAnsi="Century Gothic"/>
        </w:rPr>
      </w:pPr>
    </w:p>
    <w:p w14:paraId="0E1DE7A5" w14:textId="77777777" w:rsidR="00D543AF" w:rsidRPr="00084835" w:rsidRDefault="00C4621A" w:rsidP="00FA7BD9">
      <w:pPr>
        <w:pStyle w:val="ListParagraph"/>
        <w:numPr>
          <w:ilvl w:val="2"/>
          <w:numId w:val="231"/>
        </w:numPr>
        <w:tabs>
          <w:tab w:val="left" w:pos="2797"/>
        </w:tabs>
        <w:ind w:left="2797" w:right="1533"/>
        <w:jc w:val="both"/>
        <w:rPr>
          <w:rFonts w:ascii="Century Gothic" w:hAnsi="Century Gothic"/>
          <w:sz w:val="24"/>
        </w:rPr>
      </w:pPr>
      <w:r w:rsidRPr="00084835">
        <w:rPr>
          <w:rFonts w:ascii="Century Gothic" w:hAnsi="Century Gothic"/>
          <w:sz w:val="24"/>
        </w:rPr>
        <w:t>Contractor shall submit lists of products and other product information in accordance</w:t>
      </w:r>
      <w:r w:rsidRPr="00084835">
        <w:rPr>
          <w:rFonts w:ascii="Century Gothic" w:hAnsi="Century Gothic"/>
          <w:spacing w:val="-15"/>
          <w:sz w:val="24"/>
        </w:rPr>
        <w:t xml:space="preserve"> </w:t>
      </w:r>
      <w:r w:rsidRPr="00084835">
        <w:rPr>
          <w:rFonts w:ascii="Century Gothic" w:hAnsi="Century Gothic"/>
          <w:sz w:val="24"/>
        </w:rPr>
        <w:t>with</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Contract</w:t>
      </w:r>
      <w:r w:rsidRPr="00084835">
        <w:rPr>
          <w:rFonts w:ascii="Century Gothic" w:hAnsi="Century Gothic"/>
          <w:spacing w:val="-14"/>
          <w:sz w:val="24"/>
        </w:rPr>
        <w:t xml:space="preserve"> </w:t>
      </w:r>
      <w:r w:rsidRPr="00084835">
        <w:rPr>
          <w:rFonts w:ascii="Century Gothic" w:hAnsi="Century Gothic"/>
          <w:sz w:val="24"/>
        </w:rPr>
        <w:t>Documents,</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4"/>
          <w:sz w:val="24"/>
        </w:rPr>
        <w:t xml:space="preserve"> </w:t>
      </w:r>
      <w:r w:rsidRPr="00084835">
        <w:rPr>
          <w:rFonts w:ascii="Century Gothic" w:hAnsi="Century Gothic"/>
          <w:sz w:val="24"/>
        </w:rPr>
        <w:t>without</w:t>
      </w:r>
      <w:r w:rsidRPr="00084835">
        <w:rPr>
          <w:rFonts w:ascii="Century Gothic" w:hAnsi="Century Gothic"/>
          <w:spacing w:val="-14"/>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the provisions regarding the submittals.</w:t>
      </w:r>
    </w:p>
    <w:p w14:paraId="0E1DE7A6" w14:textId="77777777" w:rsidR="00D543AF" w:rsidRPr="00084835" w:rsidRDefault="00D543AF" w:rsidP="00FA7BD9">
      <w:pPr>
        <w:pStyle w:val="BodyText"/>
        <w:jc w:val="both"/>
        <w:rPr>
          <w:rFonts w:ascii="Century Gothic" w:hAnsi="Century Gothic"/>
        </w:rPr>
      </w:pPr>
    </w:p>
    <w:p w14:paraId="0E1DE7A7" w14:textId="77777777" w:rsidR="00D543AF" w:rsidRPr="00084835" w:rsidRDefault="00C4621A" w:rsidP="00FA7BD9">
      <w:pPr>
        <w:pStyle w:val="Heading4"/>
        <w:numPr>
          <w:ilvl w:val="1"/>
          <w:numId w:val="231"/>
        </w:numPr>
        <w:tabs>
          <w:tab w:val="left" w:pos="2077"/>
        </w:tabs>
        <w:ind w:hanging="717"/>
        <w:jc w:val="both"/>
        <w:rPr>
          <w:rFonts w:ascii="Century Gothic" w:hAnsi="Century Gothic"/>
        </w:rPr>
      </w:pPr>
      <w:bookmarkStart w:id="258" w:name="1.03_MATERIAL_AND_EQUIPMENT_COLORS"/>
      <w:bookmarkEnd w:id="258"/>
      <w:r w:rsidRPr="00084835">
        <w:rPr>
          <w:rFonts w:ascii="Century Gothic" w:hAnsi="Century Gothic"/>
        </w:rPr>
        <w:t>MATERIAL</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EQUIPMENT</w:t>
      </w:r>
      <w:r w:rsidRPr="00084835">
        <w:rPr>
          <w:rFonts w:ascii="Century Gothic" w:hAnsi="Century Gothic"/>
          <w:spacing w:val="-8"/>
        </w:rPr>
        <w:t xml:space="preserve"> </w:t>
      </w:r>
      <w:r w:rsidRPr="00084835">
        <w:rPr>
          <w:rFonts w:ascii="Century Gothic" w:hAnsi="Century Gothic"/>
          <w:spacing w:val="-2"/>
        </w:rPr>
        <w:t>COLORS</w:t>
      </w:r>
    </w:p>
    <w:p w14:paraId="0E1DE7A8" w14:textId="77777777" w:rsidR="00D543AF" w:rsidRPr="00084835" w:rsidRDefault="00D543AF" w:rsidP="00FA7BD9">
      <w:pPr>
        <w:pStyle w:val="BodyText"/>
        <w:jc w:val="both"/>
        <w:rPr>
          <w:rFonts w:ascii="Century Gothic" w:hAnsi="Century Gothic"/>
          <w:b/>
        </w:rPr>
      </w:pPr>
    </w:p>
    <w:p w14:paraId="0E1DE7A9" w14:textId="1832B745" w:rsidR="00D543AF" w:rsidRPr="00084835" w:rsidRDefault="00C4621A" w:rsidP="00FA7BD9">
      <w:pPr>
        <w:pStyle w:val="ListParagraph"/>
        <w:numPr>
          <w:ilvl w:val="2"/>
          <w:numId w:val="231"/>
        </w:numPr>
        <w:tabs>
          <w:tab w:val="left" w:pos="2797"/>
        </w:tabs>
        <w:ind w:left="2797" w:hanging="718"/>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0058341B">
        <w:rPr>
          <w:rFonts w:ascii="Century Gothic" w:hAnsi="Century Gothic"/>
          <w:sz w:val="24"/>
        </w:rPr>
        <w:t>ACFD</w:t>
      </w:r>
      <w:r w:rsidRPr="00084835">
        <w:rPr>
          <w:rFonts w:ascii="Century Gothic" w:hAnsi="Century Gothic"/>
          <w:spacing w:val="-5"/>
          <w:sz w:val="24"/>
        </w:rPr>
        <w:t xml:space="preserve"> </w:t>
      </w:r>
      <w:r w:rsidRPr="00084835">
        <w:rPr>
          <w:rFonts w:ascii="Century Gothic" w:hAnsi="Century Gothic"/>
          <w:sz w:val="24"/>
        </w:rPr>
        <w:t>and/or</w:t>
      </w:r>
      <w:r w:rsidRPr="00084835">
        <w:rPr>
          <w:rFonts w:ascii="Century Gothic" w:hAnsi="Century Gothic"/>
          <w:spacing w:val="-6"/>
          <w:sz w:val="24"/>
        </w:rPr>
        <w:t xml:space="preserve"> </w:t>
      </w:r>
      <w:r w:rsidRPr="00084835">
        <w:rPr>
          <w:rFonts w:ascii="Century Gothic" w:hAnsi="Century Gothic"/>
          <w:sz w:val="24"/>
        </w:rPr>
        <w:t>Architect</w:t>
      </w:r>
      <w:r w:rsidRPr="00084835">
        <w:rPr>
          <w:rFonts w:ascii="Century Gothic" w:hAnsi="Century Gothic"/>
          <w:spacing w:val="-3"/>
          <w:sz w:val="24"/>
        </w:rPr>
        <w:t xml:space="preserve"> </w:t>
      </w:r>
      <w:r w:rsidRPr="00084835">
        <w:rPr>
          <w:rFonts w:ascii="Century Gothic" w:hAnsi="Century Gothic"/>
          <w:sz w:val="24"/>
        </w:rPr>
        <w:t>will</w:t>
      </w:r>
      <w:r w:rsidRPr="00084835">
        <w:rPr>
          <w:rFonts w:ascii="Century Gothic" w:hAnsi="Century Gothic"/>
          <w:spacing w:val="-2"/>
          <w:sz w:val="24"/>
        </w:rPr>
        <w:t xml:space="preserve"> </w:t>
      </w:r>
      <w:r w:rsidRPr="00084835">
        <w:rPr>
          <w:rFonts w:ascii="Century Gothic" w:hAnsi="Century Gothic"/>
          <w:sz w:val="24"/>
        </w:rPr>
        <w:t>provide</w:t>
      </w:r>
      <w:r w:rsidRPr="00084835">
        <w:rPr>
          <w:rFonts w:ascii="Century Gothic" w:hAnsi="Century Gothic"/>
          <w:spacing w:val="-6"/>
          <w:sz w:val="24"/>
        </w:rPr>
        <w:t xml:space="preserve"> </w:t>
      </w:r>
      <w:r w:rsidRPr="00084835">
        <w:rPr>
          <w:rFonts w:ascii="Century Gothic" w:hAnsi="Century Gothic"/>
          <w:sz w:val="24"/>
        </w:rPr>
        <w:t>a</w:t>
      </w:r>
      <w:r w:rsidRPr="00084835">
        <w:rPr>
          <w:rFonts w:ascii="Century Gothic" w:hAnsi="Century Gothic"/>
          <w:spacing w:val="-7"/>
          <w:sz w:val="24"/>
        </w:rPr>
        <w:t xml:space="preserve"> </w:t>
      </w:r>
      <w:r w:rsidRPr="00084835">
        <w:rPr>
          <w:rFonts w:ascii="Century Gothic" w:hAnsi="Century Gothic"/>
          <w:sz w:val="24"/>
        </w:rPr>
        <w:t>schedule</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1"/>
          <w:sz w:val="24"/>
        </w:rPr>
        <w:t xml:space="preserve"> </w:t>
      </w:r>
      <w:r w:rsidRPr="00084835">
        <w:rPr>
          <w:rFonts w:ascii="Century Gothic" w:hAnsi="Century Gothic"/>
          <w:spacing w:val="-2"/>
          <w:sz w:val="24"/>
        </w:rPr>
        <w:t>colors.</w:t>
      </w:r>
    </w:p>
    <w:p w14:paraId="0E1DE7AA" w14:textId="77777777" w:rsidR="00D543AF" w:rsidRPr="00084835" w:rsidRDefault="00C4621A" w:rsidP="00FA7BD9">
      <w:pPr>
        <w:pStyle w:val="ListParagraph"/>
        <w:numPr>
          <w:ilvl w:val="2"/>
          <w:numId w:val="231"/>
        </w:numPr>
        <w:tabs>
          <w:tab w:val="left" w:pos="2797"/>
        </w:tabs>
        <w:spacing w:before="274"/>
        <w:ind w:left="2797" w:right="1174"/>
        <w:jc w:val="both"/>
        <w:rPr>
          <w:rFonts w:ascii="Century Gothic" w:hAnsi="Century Gothic"/>
          <w:sz w:val="24"/>
        </w:rPr>
      </w:pPr>
      <w:r w:rsidRPr="00084835">
        <w:rPr>
          <w:rFonts w:ascii="Century Gothic" w:hAnsi="Century Gothic"/>
          <w:sz w:val="24"/>
        </w:rPr>
        <w:t>No</w:t>
      </w:r>
      <w:r w:rsidRPr="00084835">
        <w:rPr>
          <w:rFonts w:ascii="Century Gothic" w:hAnsi="Century Gothic"/>
          <w:spacing w:val="-6"/>
          <w:sz w:val="24"/>
        </w:rPr>
        <w:t xml:space="preserve"> </w:t>
      </w:r>
      <w:r w:rsidRPr="00084835">
        <w:rPr>
          <w:rFonts w:ascii="Century Gothic" w:hAnsi="Century Gothic"/>
          <w:sz w:val="24"/>
        </w:rPr>
        <w:t>individual</w:t>
      </w:r>
      <w:r w:rsidRPr="00084835">
        <w:rPr>
          <w:rFonts w:ascii="Century Gothic" w:hAnsi="Century Gothic"/>
          <w:spacing w:val="-5"/>
          <w:sz w:val="24"/>
        </w:rPr>
        <w:t xml:space="preserve"> </w:t>
      </w:r>
      <w:r w:rsidRPr="00084835">
        <w:rPr>
          <w:rFonts w:ascii="Century Gothic" w:hAnsi="Century Gothic"/>
          <w:sz w:val="24"/>
        </w:rPr>
        <w:t>color</w:t>
      </w:r>
      <w:r w:rsidRPr="00084835">
        <w:rPr>
          <w:rFonts w:ascii="Century Gothic" w:hAnsi="Century Gothic"/>
          <w:spacing w:val="-7"/>
          <w:sz w:val="24"/>
        </w:rPr>
        <w:t xml:space="preserve"> </w:t>
      </w:r>
      <w:r w:rsidRPr="00084835">
        <w:rPr>
          <w:rFonts w:ascii="Century Gothic" w:hAnsi="Century Gothic"/>
          <w:sz w:val="24"/>
        </w:rPr>
        <w:t>selections</w:t>
      </w:r>
      <w:r w:rsidRPr="00084835">
        <w:rPr>
          <w:rFonts w:ascii="Century Gothic" w:hAnsi="Century Gothic"/>
          <w:spacing w:val="-6"/>
          <w:sz w:val="24"/>
        </w:rPr>
        <w:t xml:space="preserve"> </w:t>
      </w:r>
      <w:r w:rsidRPr="00084835">
        <w:rPr>
          <w:rFonts w:ascii="Century Gothic" w:hAnsi="Century Gothic"/>
          <w:sz w:val="24"/>
        </w:rPr>
        <w:t>will</w:t>
      </w:r>
      <w:r w:rsidRPr="00084835">
        <w:rPr>
          <w:rFonts w:ascii="Century Gothic" w:hAnsi="Century Gothic"/>
          <w:spacing w:val="-5"/>
          <w:sz w:val="24"/>
        </w:rPr>
        <w:t xml:space="preserve"> </w:t>
      </w:r>
      <w:r w:rsidRPr="00084835">
        <w:rPr>
          <w:rFonts w:ascii="Century Gothic" w:hAnsi="Century Gothic"/>
          <w:sz w:val="24"/>
        </w:rPr>
        <w:t>be</w:t>
      </w:r>
      <w:r w:rsidRPr="00084835">
        <w:rPr>
          <w:rFonts w:ascii="Century Gothic" w:hAnsi="Century Gothic"/>
          <w:spacing w:val="-7"/>
          <w:sz w:val="24"/>
        </w:rPr>
        <w:t xml:space="preserve"> </w:t>
      </w:r>
      <w:r w:rsidRPr="00084835">
        <w:rPr>
          <w:rFonts w:ascii="Century Gothic" w:hAnsi="Century Gothic"/>
          <w:sz w:val="24"/>
        </w:rPr>
        <w:t>made</w:t>
      </w:r>
      <w:r w:rsidRPr="00084835">
        <w:rPr>
          <w:rFonts w:ascii="Century Gothic" w:hAnsi="Century Gothic"/>
          <w:spacing w:val="-7"/>
          <w:sz w:val="24"/>
        </w:rPr>
        <w:t xml:space="preserve"> </w:t>
      </w:r>
      <w:r w:rsidRPr="00084835">
        <w:rPr>
          <w:rFonts w:ascii="Century Gothic" w:hAnsi="Century Gothic"/>
          <w:sz w:val="24"/>
        </w:rPr>
        <w:t>until</w:t>
      </w:r>
      <w:r w:rsidRPr="00084835">
        <w:rPr>
          <w:rFonts w:ascii="Century Gothic" w:hAnsi="Century Gothic"/>
          <w:spacing w:val="-8"/>
          <w:sz w:val="24"/>
        </w:rPr>
        <w:t xml:space="preserve"> </w:t>
      </w:r>
      <w:r w:rsidRPr="00084835">
        <w:rPr>
          <w:rFonts w:ascii="Century Gothic" w:hAnsi="Century Gothic"/>
          <w:sz w:val="24"/>
        </w:rPr>
        <w:t>after</w:t>
      </w:r>
      <w:r w:rsidRPr="00084835">
        <w:rPr>
          <w:rFonts w:ascii="Century Gothic" w:hAnsi="Century Gothic"/>
          <w:spacing w:val="-7"/>
          <w:sz w:val="24"/>
        </w:rPr>
        <w:t xml:space="preserve"> </w:t>
      </w:r>
      <w:r w:rsidRPr="00084835">
        <w:rPr>
          <w:rFonts w:ascii="Century Gothic" w:hAnsi="Century Gothic"/>
          <w:sz w:val="24"/>
        </w:rPr>
        <w:t>approval</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all</w:t>
      </w:r>
      <w:r w:rsidRPr="00084835">
        <w:rPr>
          <w:rFonts w:ascii="Century Gothic" w:hAnsi="Century Gothic"/>
          <w:spacing w:val="-5"/>
          <w:sz w:val="24"/>
        </w:rPr>
        <w:t xml:space="preserve"> </w:t>
      </w:r>
      <w:r w:rsidRPr="00084835">
        <w:rPr>
          <w:rFonts w:ascii="Century Gothic" w:hAnsi="Century Gothic"/>
          <w:sz w:val="24"/>
        </w:rPr>
        <w:t>pertinent materials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equipment</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after</w:t>
      </w:r>
      <w:r w:rsidRPr="00084835">
        <w:rPr>
          <w:rFonts w:ascii="Century Gothic" w:hAnsi="Century Gothic"/>
          <w:spacing w:val="-13"/>
          <w:sz w:val="24"/>
        </w:rPr>
        <w:t xml:space="preserve"> </w:t>
      </w:r>
      <w:r w:rsidRPr="00084835">
        <w:rPr>
          <w:rFonts w:ascii="Century Gothic" w:hAnsi="Century Gothic"/>
          <w:sz w:val="24"/>
        </w:rPr>
        <w:t>receipt</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3"/>
          <w:sz w:val="24"/>
        </w:rPr>
        <w:t xml:space="preserve"> </w:t>
      </w:r>
      <w:r w:rsidRPr="00084835">
        <w:rPr>
          <w:rFonts w:ascii="Century Gothic" w:hAnsi="Century Gothic"/>
          <w:sz w:val="24"/>
        </w:rPr>
        <w:t>appropriate</w:t>
      </w:r>
      <w:r w:rsidRPr="00084835">
        <w:rPr>
          <w:rFonts w:ascii="Century Gothic" w:hAnsi="Century Gothic"/>
          <w:spacing w:val="-14"/>
          <w:sz w:val="24"/>
        </w:rPr>
        <w:t xml:space="preserve"> </w:t>
      </w:r>
      <w:r w:rsidRPr="00084835">
        <w:rPr>
          <w:rFonts w:ascii="Century Gothic" w:hAnsi="Century Gothic"/>
          <w:sz w:val="24"/>
        </w:rPr>
        <w:t>samples</w:t>
      </w:r>
      <w:r w:rsidRPr="00084835">
        <w:rPr>
          <w:rFonts w:ascii="Century Gothic" w:hAnsi="Century Gothic"/>
          <w:spacing w:val="-12"/>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accordance with the Contract Documents, including, without limitation, the provisions regarding the submittals.</w:t>
      </w:r>
    </w:p>
    <w:p w14:paraId="0E1DE7AB" w14:textId="77777777" w:rsidR="00D543AF" w:rsidRPr="00084835" w:rsidRDefault="00D543AF" w:rsidP="00FA7BD9">
      <w:pPr>
        <w:pStyle w:val="BodyText"/>
        <w:jc w:val="both"/>
        <w:rPr>
          <w:rFonts w:ascii="Century Gothic" w:hAnsi="Century Gothic"/>
        </w:rPr>
      </w:pPr>
    </w:p>
    <w:p w14:paraId="0E1DE7AC" w14:textId="77777777" w:rsidR="00D543AF" w:rsidRPr="00084835" w:rsidRDefault="00C4621A" w:rsidP="00FA7BD9">
      <w:pPr>
        <w:pStyle w:val="ListParagraph"/>
        <w:numPr>
          <w:ilvl w:val="2"/>
          <w:numId w:val="231"/>
        </w:numPr>
        <w:tabs>
          <w:tab w:val="left" w:pos="2797"/>
        </w:tabs>
        <w:ind w:left="2797" w:right="1699"/>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request</w:t>
      </w:r>
      <w:r w:rsidRPr="00084835">
        <w:rPr>
          <w:rFonts w:ascii="Century Gothic" w:hAnsi="Century Gothic"/>
          <w:spacing w:val="-13"/>
          <w:sz w:val="24"/>
        </w:rPr>
        <w:t xml:space="preserve"> </w:t>
      </w:r>
      <w:r w:rsidRPr="00084835">
        <w:rPr>
          <w:rFonts w:ascii="Century Gothic" w:hAnsi="Century Gothic"/>
          <w:sz w:val="24"/>
        </w:rPr>
        <w:t>priority</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writing</w:t>
      </w:r>
      <w:r w:rsidRPr="00084835">
        <w:rPr>
          <w:rFonts w:ascii="Century Gothic" w:hAnsi="Century Gothic"/>
          <w:spacing w:val="-13"/>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any</w:t>
      </w:r>
      <w:r w:rsidRPr="00084835">
        <w:rPr>
          <w:rFonts w:ascii="Century Gothic" w:hAnsi="Century Gothic"/>
          <w:spacing w:val="-14"/>
          <w:sz w:val="24"/>
        </w:rPr>
        <w:t xml:space="preserve"> </w:t>
      </w:r>
      <w:r w:rsidRPr="00084835">
        <w:rPr>
          <w:rFonts w:ascii="Century Gothic" w:hAnsi="Century Gothic"/>
          <w:sz w:val="24"/>
        </w:rPr>
        <w:t>item</w:t>
      </w:r>
      <w:r w:rsidRPr="00084835">
        <w:rPr>
          <w:rFonts w:ascii="Century Gothic" w:hAnsi="Century Gothic"/>
          <w:spacing w:val="-12"/>
          <w:sz w:val="24"/>
        </w:rPr>
        <w:t xml:space="preserve"> </w:t>
      </w:r>
      <w:r w:rsidRPr="00084835">
        <w:rPr>
          <w:rFonts w:ascii="Century Gothic" w:hAnsi="Century Gothic"/>
          <w:sz w:val="24"/>
        </w:rPr>
        <w:t>requiring</w:t>
      </w:r>
      <w:r w:rsidRPr="00084835">
        <w:rPr>
          <w:rFonts w:ascii="Century Gothic" w:hAnsi="Century Gothic"/>
          <w:spacing w:val="-12"/>
          <w:sz w:val="24"/>
        </w:rPr>
        <w:t xml:space="preserve"> </w:t>
      </w:r>
      <w:r w:rsidRPr="00084835">
        <w:rPr>
          <w:rFonts w:ascii="Century Gothic" w:hAnsi="Century Gothic"/>
          <w:sz w:val="24"/>
        </w:rPr>
        <w:t>advance ordering to maintain the approved Construction Schedule.</w:t>
      </w:r>
    </w:p>
    <w:p w14:paraId="0E1DE7AD" w14:textId="77777777" w:rsidR="00D543AF" w:rsidRPr="00084835" w:rsidRDefault="00D543AF" w:rsidP="00FA7BD9">
      <w:pPr>
        <w:pStyle w:val="BodyText"/>
        <w:jc w:val="both"/>
        <w:rPr>
          <w:rFonts w:ascii="Century Gothic" w:hAnsi="Century Gothic"/>
        </w:rPr>
      </w:pPr>
    </w:p>
    <w:p w14:paraId="0E1DE7AE" w14:textId="77777777" w:rsidR="00D543AF" w:rsidRPr="00084835" w:rsidRDefault="00C4621A" w:rsidP="00FA7BD9">
      <w:pPr>
        <w:pStyle w:val="Heading4"/>
        <w:numPr>
          <w:ilvl w:val="1"/>
          <w:numId w:val="231"/>
        </w:numPr>
        <w:tabs>
          <w:tab w:val="left" w:pos="2077"/>
        </w:tabs>
        <w:ind w:hanging="720"/>
        <w:jc w:val="both"/>
        <w:rPr>
          <w:rFonts w:ascii="Century Gothic" w:hAnsi="Century Gothic"/>
        </w:rPr>
      </w:pPr>
      <w:bookmarkStart w:id="259" w:name="1.04_DELIVERY,_STORAGE,_AND_HANDLING"/>
      <w:bookmarkEnd w:id="259"/>
      <w:r w:rsidRPr="00084835">
        <w:rPr>
          <w:rFonts w:ascii="Century Gothic" w:hAnsi="Century Gothic"/>
        </w:rPr>
        <w:t>DELIVERY,</w:t>
      </w:r>
      <w:r w:rsidRPr="00084835">
        <w:rPr>
          <w:rFonts w:ascii="Century Gothic" w:hAnsi="Century Gothic"/>
          <w:spacing w:val="-14"/>
        </w:rPr>
        <w:t xml:space="preserve"> </w:t>
      </w:r>
      <w:r w:rsidRPr="00084835">
        <w:rPr>
          <w:rFonts w:ascii="Century Gothic" w:hAnsi="Century Gothic"/>
        </w:rPr>
        <w:t>STORAGE,</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spacing w:val="-2"/>
        </w:rPr>
        <w:t>HANDLING</w:t>
      </w:r>
    </w:p>
    <w:p w14:paraId="0E1DE7AF" w14:textId="77777777" w:rsidR="00D543AF" w:rsidRPr="00084835" w:rsidRDefault="00D543AF" w:rsidP="00FA7BD9">
      <w:pPr>
        <w:pStyle w:val="BodyText"/>
        <w:jc w:val="both"/>
        <w:rPr>
          <w:rFonts w:ascii="Century Gothic" w:hAnsi="Century Gothic"/>
          <w:b/>
        </w:rPr>
      </w:pPr>
    </w:p>
    <w:p w14:paraId="0E1DE7B0" w14:textId="77777777" w:rsidR="00D543AF" w:rsidRPr="00084835" w:rsidRDefault="00C4621A" w:rsidP="00FA7BD9">
      <w:pPr>
        <w:pStyle w:val="ListParagraph"/>
        <w:numPr>
          <w:ilvl w:val="2"/>
          <w:numId w:val="231"/>
        </w:numPr>
        <w:tabs>
          <w:tab w:val="left" w:pos="2797"/>
        </w:tabs>
        <w:ind w:left="2797" w:right="1041"/>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deliver</w:t>
      </w:r>
      <w:r w:rsidRPr="00084835">
        <w:rPr>
          <w:rFonts w:ascii="Century Gothic" w:hAnsi="Century Gothic"/>
          <w:spacing w:val="-15"/>
          <w:sz w:val="24"/>
        </w:rPr>
        <w:t xml:space="preserve"> </w:t>
      </w:r>
      <w:r w:rsidRPr="00084835">
        <w:rPr>
          <w:rFonts w:ascii="Century Gothic" w:hAnsi="Century Gothic"/>
          <w:sz w:val="24"/>
        </w:rPr>
        <w:t>manufactured</w:t>
      </w:r>
      <w:r w:rsidRPr="00084835">
        <w:rPr>
          <w:rFonts w:ascii="Century Gothic" w:hAnsi="Century Gothic"/>
          <w:spacing w:val="-15"/>
          <w:sz w:val="24"/>
        </w:rPr>
        <w:t xml:space="preserve"> </w:t>
      </w:r>
      <w:r w:rsidRPr="00084835">
        <w:rPr>
          <w:rFonts w:ascii="Century Gothic" w:hAnsi="Century Gothic"/>
          <w:sz w:val="24"/>
        </w:rPr>
        <w:t>materials</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original</w:t>
      </w:r>
      <w:r w:rsidRPr="00084835">
        <w:rPr>
          <w:rFonts w:ascii="Century Gothic" w:hAnsi="Century Gothic"/>
          <w:spacing w:val="-15"/>
          <w:sz w:val="24"/>
        </w:rPr>
        <w:t xml:space="preserve"> </w:t>
      </w:r>
      <w:r w:rsidRPr="00084835">
        <w:rPr>
          <w:rFonts w:ascii="Century Gothic" w:hAnsi="Century Gothic"/>
          <w:sz w:val="24"/>
        </w:rPr>
        <w:lastRenderedPageBreak/>
        <w:t>packages,</w:t>
      </w:r>
      <w:r w:rsidRPr="00084835">
        <w:rPr>
          <w:rFonts w:ascii="Century Gothic" w:hAnsi="Century Gothic"/>
          <w:spacing w:val="-15"/>
          <w:sz w:val="24"/>
        </w:rPr>
        <w:t xml:space="preserve"> </w:t>
      </w:r>
      <w:r w:rsidRPr="00084835">
        <w:rPr>
          <w:rFonts w:ascii="Century Gothic" w:hAnsi="Century Gothic"/>
          <w:sz w:val="24"/>
        </w:rPr>
        <w:t xml:space="preserve">containers, or bundles (with </w:t>
      </w:r>
      <w:proofErr w:type="gramStart"/>
      <w:r w:rsidRPr="00084835">
        <w:rPr>
          <w:rFonts w:ascii="Century Gothic" w:hAnsi="Century Gothic"/>
          <w:sz w:val="24"/>
        </w:rPr>
        <w:t>seals unbroken</w:t>
      </w:r>
      <w:proofErr w:type="gramEnd"/>
      <w:r w:rsidRPr="00084835">
        <w:rPr>
          <w:rFonts w:ascii="Century Gothic" w:hAnsi="Century Gothic"/>
          <w:sz w:val="24"/>
        </w:rPr>
        <w:t xml:space="preserve">), bearing name or identification mark of </w:t>
      </w:r>
      <w:r w:rsidRPr="00084835">
        <w:rPr>
          <w:rFonts w:ascii="Century Gothic" w:hAnsi="Century Gothic"/>
          <w:spacing w:val="-2"/>
          <w:sz w:val="24"/>
        </w:rPr>
        <w:t>manufacturer.</w:t>
      </w:r>
    </w:p>
    <w:p w14:paraId="0E1DE7B3" w14:textId="19890BC1" w:rsidR="00D543AF" w:rsidRPr="008E1705" w:rsidRDefault="00C4621A" w:rsidP="00614BF8">
      <w:pPr>
        <w:pStyle w:val="ListParagraph"/>
        <w:numPr>
          <w:ilvl w:val="2"/>
          <w:numId w:val="231"/>
        </w:numPr>
        <w:tabs>
          <w:tab w:val="left" w:pos="2797"/>
        </w:tabs>
        <w:spacing w:before="79"/>
        <w:ind w:left="2797" w:right="700"/>
        <w:jc w:val="both"/>
        <w:rPr>
          <w:rFonts w:ascii="Century Gothic" w:hAnsi="Century Gothic"/>
          <w:sz w:val="24"/>
        </w:rPr>
      </w:pPr>
      <w:r w:rsidRPr="008E1705">
        <w:rPr>
          <w:rFonts w:ascii="Century Gothic" w:hAnsi="Century Gothic"/>
          <w:sz w:val="24"/>
        </w:rPr>
        <w:t>Contractor</w:t>
      </w:r>
      <w:r w:rsidRPr="008E1705">
        <w:rPr>
          <w:rFonts w:ascii="Century Gothic" w:hAnsi="Century Gothic"/>
          <w:spacing w:val="-12"/>
          <w:sz w:val="24"/>
        </w:rPr>
        <w:t xml:space="preserve"> </w:t>
      </w:r>
      <w:r w:rsidRPr="008E1705">
        <w:rPr>
          <w:rFonts w:ascii="Century Gothic" w:hAnsi="Century Gothic"/>
          <w:sz w:val="24"/>
        </w:rPr>
        <w:t>shall</w:t>
      </w:r>
      <w:r w:rsidRPr="008E1705">
        <w:rPr>
          <w:rFonts w:ascii="Century Gothic" w:hAnsi="Century Gothic"/>
          <w:spacing w:val="-11"/>
          <w:sz w:val="24"/>
        </w:rPr>
        <w:t xml:space="preserve"> </w:t>
      </w:r>
      <w:r w:rsidRPr="008E1705">
        <w:rPr>
          <w:rFonts w:ascii="Century Gothic" w:hAnsi="Century Gothic"/>
          <w:sz w:val="24"/>
        </w:rPr>
        <w:t>deliver</w:t>
      </w:r>
      <w:r w:rsidRPr="008E1705">
        <w:rPr>
          <w:rFonts w:ascii="Century Gothic" w:hAnsi="Century Gothic"/>
          <w:spacing w:val="-12"/>
          <w:sz w:val="24"/>
        </w:rPr>
        <w:t xml:space="preserve"> </w:t>
      </w:r>
      <w:r w:rsidRPr="008E1705">
        <w:rPr>
          <w:rFonts w:ascii="Century Gothic" w:hAnsi="Century Gothic"/>
          <w:sz w:val="24"/>
        </w:rPr>
        <w:t>fabrications</w:t>
      </w:r>
      <w:r w:rsidRPr="008E1705">
        <w:rPr>
          <w:rFonts w:ascii="Century Gothic" w:hAnsi="Century Gothic"/>
          <w:spacing w:val="-11"/>
          <w:sz w:val="24"/>
        </w:rPr>
        <w:t xml:space="preserve"> </w:t>
      </w:r>
      <w:r w:rsidRPr="008E1705">
        <w:rPr>
          <w:rFonts w:ascii="Century Gothic" w:hAnsi="Century Gothic"/>
          <w:sz w:val="24"/>
        </w:rPr>
        <w:t>in</w:t>
      </w:r>
      <w:r w:rsidRPr="008E1705">
        <w:rPr>
          <w:rFonts w:ascii="Century Gothic" w:hAnsi="Century Gothic"/>
          <w:spacing w:val="-12"/>
          <w:sz w:val="24"/>
        </w:rPr>
        <w:t xml:space="preserve"> </w:t>
      </w:r>
      <w:r w:rsidRPr="008E1705">
        <w:rPr>
          <w:rFonts w:ascii="Century Gothic" w:hAnsi="Century Gothic"/>
          <w:sz w:val="24"/>
        </w:rPr>
        <w:t>as</w:t>
      </w:r>
      <w:r w:rsidRPr="008E1705">
        <w:rPr>
          <w:rFonts w:ascii="Century Gothic" w:hAnsi="Century Gothic"/>
          <w:spacing w:val="-11"/>
          <w:sz w:val="24"/>
        </w:rPr>
        <w:t xml:space="preserve"> </w:t>
      </w:r>
      <w:r w:rsidRPr="008E1705">
        <w:rPr>
          <w:rFonts w:ascii="Century Gothic" w:hAnsi="Century Gothic"/>
          <w:sz w:val="24"/>
        </w:rPr>
        <w:t>large</w:t>
      </w:r>
      <w:r w:rsidRPr="008E1705">
        <w:rPr>
          <w:rFonts w:ascii="Century Gothic" w:hAnsi="Century Gothic"/>
          <w:spacing w:val="-13"/>
          <w:sz w:val="24"/>
        </w:rPr>
        <w:t xml:space="preserve"> </w:t>
      </w:r>
      <w:r w:rsidRPr="008E1705">
        <w:rPr>
          <w:rFonts w:ascii="Century Gothic" w:hAnsi="Century Gothic"/>
          <w:sz w:val="24"/>
        </w:rPr>
        <w:t>assemblies</w:t>
      </w:r>
      <w:r w:rsidRPr="008E1705">
        <w:rPr>
          <w:rFonts w:ascii="Century Gothic" w:hAnsi="Century Gothic"/>
          <w:spacing w:val="-11"/>
          <w:sz w:val="24"/>
        </w:rPr>
        <w:t xml:space="preserve"> </w:t>
      </w:r>
      <w:r w:rsidRPr="008E1705">
        <w:rPr>
          <w:rFonts w:ascii="Century Gothic" w:hAnsi="Century Gothic"/>
          <w:sz w:val="24"/>
        </w:rPr>
        <w:t>as</w:t>
      </w:r>
      <w:r w:rsidRPr="008E1705">
        <w:rPr>
          <w:rFonts w:ascii="Century Gothic" w:hAnsi="Century Gothic"/>
          <w:spacing w:val="-14"/>
          <w:sz w:val="24"/>
        </w:rPr>
        <w:t xml:space="preserve"> </w:t>
      </w:r>
      <w:r w:rsidRPr="008E1705">
        <w:rPr>
          <w:rFonts w:ascii="Century Gothic" w:hAnsi="Century Gothic"/>
          <w:sz w:val="24"/>
        </w:rPr>
        <w:t>practicable;</w:t>
      </w:r>
      <w:r w:rsidR="00A000B4">
        <w:rPr>
          <w:rFonts w:ascii="Century Gothic" w:hAnsi="Century Gothic"/>
          <w:spacing w:val="-14"/>
          <w:sz w:val="24"/>
        </w:rPr>
        <w:t xml:space="preserve"> </w:t>
      </w:r>
      <w:r w:rsidRPr="008E1705">
        <w:rPr>
          <w:rFonts w:ascii="Century Gothic" w:hAnsi="Century Gothic"/>
          <w:sz w:val="24"/>
        </w:rPr>
        <w:t>where specified as shop-primed or shop-finished, package or crate as required to</w:t>
      </w:r>
      <w:r w:rsidR="008E1705" w:rsidRPr="008E1705">
        <w:rPr>
          <w:rFonts w:ascii="Century Gothic" w:hAnsi="Century Gothic"/>
          <w:sz w:val="24"/>
        </w:rPr>
        <w:t xml:space="preserve"> </w:t>
      </w:r>
      <w:r w:rsidRPr="008E1705">
        <w:rPr>
          <w:rFonts w:ascii="Century Gothic" w:hAnsi="Century Gothic"/>
          <w:sz w:val="24"/>
        </w:rPr>
        <w:t>preserve such priming or finish intact and free from abrasion.</w:t>
      </w:r>
    </w:p>
    <w:p w14:paraId="0E1DE7B4" w14:textId="77777777" w:rsidR="00D543AF" w:rsidRPr="00A000B4" w:rsidRDefault="00D543AF" w:rsidP="00FA7BD9">
      <w:pPr>
        <w:tabs>
          <w:tab w:val="left" w:pos="2797"/>
        </w:tabs>
        <w:spacing w:before="79"/>
        <w:ind w:left="2077" w:right="7"/>
        <w:jc w:val="both"/>
        <w:rPr>
          <w:rFonts w:ascii="Century Gothic" w:hAnsi="Century Gothic"/>
          <w:sz w:val="24"/>
        </w:rPr>
      </w:pPr>
    </w:p>
    <w:p w14:paraId="0E1DE7B5" w14:textId="77777777" w:rsidR="00D543AF" w:rsidRPr="00084835" w:rsidRDefault="00C4621A" w:rsidP="00FA7BD9">
      <w:pPr>
        <w:pStyle w:val="ListParagraph"/>
        <w:numPr>
          <w:ilvl w:val="2"/>
          <w:numId w:val="231"/>
        </w:numPr>
        <w:tabs>
          <w:tab w:val="left" w:pos="2797"/>
        </w:tabs>
        <w:ind w:left="2797" w:right="943"/>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8"/>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6"/>
          <w:sz w:val="24"/>
        </w:rPr>
        <w:t xml:space="preserve"> </w:t>
      </w:r>
      <w:r w:rsidRPr="00084835">
        <w:rPr>
          <w:rFonts w:ascii="Century Gothic" w:hAnsi="Century Gothic"/>
          <w:sz w:val="24"/>
        </w:rPr>
        <w:t>store</w:t>
      </w:r>
      <w:r w:rsidRPr="00084835">
        <w:rPr>
          <w:rFonts w:ascii="Century Gothic" w:hAnsi="Century Gothic"/>
          <w:spacing w:val="-8"/>
          <w:sz w:val="24"/>
        </w:rPr>
        <w:t xml:space="preserve"> </w:t>
      </w:r>
      <w:r w:rsidRPr="00084835">
        <w:rPr>
          <w:rFonts w:ascii="Century Gothic" w:hAnsi="Century Gothic"/>
          <w:sz w:val="24"/>
        </w:rPr>
        <w:t>materials</w:t>
      </w:r>
      <w:r w:rsidRPr="00084835">
        <w:rPr>
          <w:rFonts w:ascii="Century Gothic" w:hAnsi="Century Gothic"/>
          <w:spacing w:val="-7"/>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such</w:t>
      </w:r>
      <w:r w:rsidRPr="00084835">
        <w:rPr>
          <w:rFonts w:ascii="Century Gothic" w:hAnsi="Century Gothic"/>
          <w:spacing w:val="-7"/>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manner</w:t>
      </w:r>
      <w:r w:rsidRPr="00084835">
        <w:rPr>
          <w:rFonts w:ascii="Century Gothic" w:hAnsi="Century Gothic"/>
          <w:spacing w:val="-9"/>
          <w:sz w:val="24"/>
        </w:rPr>
        <w:t xml:space="preserve"> </w:t>
      </w:r>
      <w:r w:rsidRPr="00084835">
        <w:rPr>
          <w:rFonts w:ascii="Century Gothic" w:hAnsi="Century Gothic"/>
          <w:sz w:val="24"/>
        </w:rPr>
        <w:t>as</w:t>
      </w:r>
      <w:r w:rsidRPr="00084835">
        <w:rPr>
          <w:rFonts w:ascii="Century Gothic" w:hAnsi="Century Gothic"/>
          <w:spacing w:val="-7"/>
          <w:sz w:val="24"/>
        </w:rPr>
        <w:t xml:space="preserve"> </w:t>
      </w:r>
      <w:r w:rsidRPr="00084835">
        <w:rPr>
          <w:rFonts w:ascii="Century Gothic" w:hAnsi="Century Gothic"/>
          <w:sz w:val="24"/>
        </w:rPr>
        <w:t>necessary</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properly</w:t>
      </w:r>
      <w:r w:rsidRPr="00084835">
        <w:rPr>
          <w:rFonts w:ascii="Century Gothic" w:hAnsi="Century Gothic"/>
          <w:spacing w:val="-7"/>
          <w:sz w:val="24"/>
        </w:rPr>
        <w:t xml:space="preserve"> </w:t>
      </w:r>
      <w:r w:rsidRPr="00084835">
        <w:rPr>
          <w:rFonts w:ascii="Century Gothic" w:hAnsi="Century Gothic"/>
          <w:sz w:val="24"/>
        </w:rPr>
        <w:t>protect them from damage. Materials or equipment damaged by handling, weather, dirt, or from any other cause will not be accepted.</w:t>
      </w:r>
    </w:p>
    <w:p w14:paraId="0E1DE7B6" w14:textId="77777777" w:rsidR="00D543AF" w:rsidRPr="00084835" w:rsidRDefault="00D543AF" w:rsidP="00FA7BD9">
      <w:pPr>
        <w:pStyle w:val="BodyText"/>
        <w:jc w:val="both"/>
        <w:rPr>
          <w:rFonts w:ascii="Century Gothic" w:hAnsi="Century Gothic"/>
        </w:rPr>
      </w:pPr>
    </w:p>
    <w:p w14:paraId="0E1DE7B7" w14:textId="77777777" w:rsidR="00D543AF" w:rsidRPr="00084835" w:rsidRDefault="00C4621A" w:rsidP="00FA7BD9">
      <w:pPr>
        <w:pStyle w:val="ListParagraph"/>
        <w:numPr>
          <w:ilvl w:val="2"/>
          <w:numId w:val="231"/>
        </w:numPr>
        <w:tabs>
          <w:tab w:val="left" w:pos="2797"/>
        </w:tabs>
        <w:ind w:left="2797" w:right="872"/>
        <w:jc w:val="both"/>
        <w:rPr>
          <w:rFonts w:ascii="Century Gothic" w:hAnsi="Century Gothic"/>
          <w:sz w:val="24"/>
        </w:rPr>
      </w:pPr>
      <w:r w:rsidRPr="00084835">
        <w:rPr>
          <w:rFonts w:ascii="Century Gothic" w:hAnsi="Century Gothic"/>
          <w:sz w:val="24"/>
        </w:rPr>
        <w:t>Materials are not acceptable that have been warehoused for long periods of time, stored, or transported in improper environment, improperly packaged, inadequately</w:t>
      </w:r>
      <w:r w:rsidRPr="00084835">
        <w:rPr>
          <w:rFonts w:ascii="Century Gothic" w:hAnsi="Century Gothic"/>
          <w:spacing w:val="-15"/>
          <w:sz w:val="24"/>
        </w:rPr>
        <w:t xml:space="preserve"> </w:t>
      </w:r>
      <w:r w:rsidRPr="00084835">
        <w:rPr>
          <w:rFonts w:ascii="Century Gothic" w:hAnsi="Century Gothic"/>
          <w:sz w:val="24"/>
        </w:rPr>
        <w:t>labeled,</w:t>
      </w:r>
      <w:r w:rsidRPr="00084835">
        <w:rPr>
          <w:rFonts w:ascii="Century Gothic" w:hAnsi="Century Gothic"/>
          <w:spacing w:val="-15"/>
          <w:sz w:val="24"/>
        </w:rPr>
        <w:t xml:space="preserve"> </w:t>
      </w:r>
      <w:r w:rsidRPr="00084835">
        <w:rPr>
          <w:rFonts w:ascii="Century Gothic" w:hAnsi="Century Gothic"/>
          <w:sz w:val="24"/>
        </w:rPr>
        <w:t>poorly</w:t>
      </w:r>
      <w:r w:rsidRPr="00084835">
        <w:rPr>
          <w:rFonts w:ascii="Century Gothic" w:hAnsi="Century Gothic"/>
          <w:spacing w:val="-15"/>
          <w:sz w:val="24"/>
        </w:rPr>
        <w:t xml:space="preserve"> </w:t>
      </w:r>
      <w:r w:rsidRPr="00084835">
        <w:rPr>
          <w:rFonts w:ascii="Century Gothic" w:hAnsi="Century Gothic"/>
          <w:sz w:val="24"/>
        </w:rPr>
        <w:t>protected,</w:t>
      </w:r>
      <w:r w:rsidRPr="00084835">
        <w:rPr>
          <w:rFonts w:ascii="Century Gothic" w:hAnsi="Century Gothic"/>
          <w:spacing w:val="-15"/>
          <w:sz w:val="24"/>
        </w:rPr>
        <w:t xml:space="preserve"> </w:t>
      </w:r>
      <w:r w:rsidRPr="00084835">
        <w:rPr>
          <w:rFonts w:ascii="Century Gothic" w:hAnsi="Century Gothic"/>
          <w:sz w:val="24"/>
        </w:rPr>
        <w:t>excessively</w:t>
      </w:r>
      <w:r w:rsidRPr="00084835">
        <w:rPr>
          <w:rFonts w:ascii="Century Gothic" w:hAnsi="Century Gothic"/>
          <w:spacing w:val="-15"/>
          <w:sz w:val="24"/>
        </w:rPr>
        <w:t xml:space="preserve"> </w:t>
      </w:r>
      <w:r w:rsidRPr="00084835">
        <w:rPr>
          <w:rFonts w:ascii="Century Gothic" w:hAnsi="Century Gothic"/>
          <w:sz w:val="24"/>
        </w:rPr>
        <w:t>shipped,</w:t>
      </w:r>
      <w:r w:rsidRPr="00084835">
        <w:rPr>
          <w:rFonts w:ascii="Century Gothic" w:hAnsi="Century Gothic"/>
          <w:spacing w:val="-15"/>
          <w:sz w:val="24"/>
        </w:rPr>
        <w:t xml:space="preserve"> </w:t>
      </w:r>
      <w:r w:rsidRPr="00084835">
        <w:rPr>
          <w:rFonts w:ascii="Century Gothic" w:hAnsi="Century Gothic"/>
          <w:sz w:val="24"/>
        </w:rPr>
        <w:t>deviated</w:t>
      </w:r>
      <w:r w:rsidRPr="00084835">
        <w:rPr>
          <w:rFonts w:ascii="Century Gothic" w:hAnsi="Century Gothic"/>
          <w:spacing w:val="-15"/>
          <w:sz w:val="24"/>
        </w:rPr>
        <w:t xml:space="preserve"> </w:t>
      </w:r>
      <w:r w:rsidRPr="00084835">
        <w:rPr>
          <w:rFonts w:ascii="Century Gothic" w:hAnsi="Century Gothic"/>
          <w:sz w:val="24"/>
        </w:rPr>
        <w:t>from</w:t>
      </w:r>
      <w:r w:rsidRPr="00084835">
        <w:rPr>
          <w:rFonts w:ascii="Century Gothic" w:hAnsi="Century Gothic"/>
          <w:spacing w:val="-15"/>
          <w:sz w:val="24"/>
        </w:rPr>
        <w:t xml:space="preserve"> </w:t>
      </w:r>
      <w:r w:rsidRPr="00084835">
        <w:rPr>
          <w:rFonts w:ascii="Century Gothic" w:hAnsi="Century Gothic"/>
          <w:sz w:val="24"/>
        </w:rPr>
        <w:t>normal distribution pattern, or reassembled.</w:t>
      </w:r>
    </w:p>
    <w:p w14:paraId="0E1DE7B8" w14:textId="77777777" w:rsidR="00D543AF" w:rsidRPr="00084835" w:rsidRDefault="00D543AF" w:rsidP="00FA7BD9">
      <w:pPr>
        <w:pStyle w:val="BodyText"/>
        <w:jc w:val="both"/>
        <w:rPr>
          <w:rFonts w:ascii="Century Gothic" w:hAnsi="Century Gothic"/>
        </w:rPr>
      </w:pPr>
    </w:p>
    <w:p w14:paraId="0E1DE7B9" w14:textId="77777777" w:rsidR="00D543AF" w:rsidRPr="00084835" w:rsidRDefault="00C4621A" w:rsidP="00FA7BD9">
      <w:pPr>
        <w:pStyle w:val="ListParagraph"/>
        <w:numPr>
          <w:ilvl w:val="2"/>
          <w:numId w:val="231"/>
        </w:numPr>
        <w:tabs>
          <w:tab w:val="left" w:pos="2793"/>
          <w:tab w:val="left" w:pos="2797"/>
        </w:tabs>
        <w:ind w:left="2797" w:right="1548"/>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2"/>
          <w:sz w:val="24"/>
        </w:rPr>
        <w:t xml:space="preserve"> </w:t>
      </w:r>
      <w:r w:rsidRPr="00084835">
        <w:rPr>
          <w:rFonts w:ascii="Century Gothic" w:hAnsi="Century Gothic"/>
          <w:sz w:val="24"/>
        </w:rPr>
        <w:t>shall</w:t>
      </w:r>
      <w:r w:rsidRPr="00084835">
        <w:rPr>
          <w:rFonts w:ascii="Century Gothic" w:hAnsi="Century Gothic"/>
          <w:spacing w:val="-1"/>
          <w:sz w:val="24"/>
        </w:rPr>
        <w:t xml:space="preserve"> </w:t>
      </w:r>
      <w:r w:rsidRPr="00084835">
        <w:rPr>
          <w:rFonts w:ascii="Century Gothic" w:hAnsi="Century Gothic"/>
          <w:sz w:val="24"/>
        </w:rPr>
        <w:t>store</w:t>
      </w:r>
      <w:r w:rsidRPr="00084835">
        <w:rPr>
          <w:rFonts w:ascii="Century Gothic" w:hAnsi="Century Gothic"/>
          <w:spacing w:val="-4"/>
          <w:sz w:val="24"/>
        </w:rPr>
        <w:t xml:space="preserve"> </w:t>
      </w:r>
      <w:r w:rsidRPr="00084835">
        <w:rPr>
          <w:rFonts w:ascii="Century Gothic" w:hAnsi="Century Gothic"/>
          <w:sz w:val="24"/>
        </w:rPr>
        <w:t>material</w:t>
      </w:r>
      <w:r w:rsidRPr="00084835">
        <w:rPr>
          <w:rFonts w:ascii="Century Gothic" w:hAnsi="Century Gothic"/>
          <w:spacing w:val="-1"/>
          <w:sz w:val="24"/>
        </w:rPr>
        <w:t xml:space="preserve"> </w:t>
      </w:r>
      <w:proofErr w:type="gramStart"/>
      <w:r w:rsidRPr="00084835">
        <w:rPr>
          <w:rFonts w:ascii="Century Gothic" w:hAnsi="Century Gothic"/>
          <w:sz w:val="24"/>
        </w:rPr>
        <w:t>so</w:t>
      </w:r>
      <w:r w:rsidRPr="00084835">
        <w:rPr>
          <w:rFonts w:ascii="Century Gothic" w:hAnsi="Century Gothic"/>
          <w:spacing w:val="-4"/>
          <w:sz w:val="24"/>
        </w:rPr>
        <w:t xml:space="preserve"> </w:t>
      </w:r>
      <w:r w:rsidRPr="00084835">
        <w:rPr>
          <w:rFonts w:ascii="Century Gothic" w:hAnsi="Century Gothic"/>
          <w:sz w:val="24"/>
        </w:rPr>
        <w:t>as</w:t>
      </w:r>
      <w:r w:rsidRPr="00084835">
        <w:rPr>
          <w:rFonts w:ascii="Century Gothic" w:hAnsi="Century Gothic"/>
          <w:spacing w:val="-3"/>
          <w:sz w:val="24"/>
        </w:rPr>
        <w:t xml:space="preserve"> </w:t>
      </w:r>
      <w:r w:rsidRPr="00084835">
        <w:rPr>
          <w:rFonts w:ascii="Century Gothic" w:hAnsi="Century Gothic"/>
          <w:sz w:val="24"/>
        </w:rPr>
        <w:t>to</w:t>
      </w:r>
      <w:proofErr w:type="gramEnd"/>
      <w:r w:rsidRPr="00084835">
        <w:rPr>
          <w:rFonts w:ascii="Century Gothic" w:hAnsi="Century Gothic"/>
          <w:spacing w:val="-1"/>
          <w:sz w:val="24"/>
        </w:rPr>
        <w:t xml:space="preserve"> </w:t>
      </w:r>
      <w:r w:rsidRPr="00084835">
        <w:rPr>
          <w:rFonts w:ascii="Century Gothic" w:hAnsi="Century Gothic"/>
          <w:sz w:val="24"/>
        </w:rPr>
        <w:t>cause</w:t>
      </w:r>
      <w:r w:rsidRPr="00084835">
        <w:rPr>
          <w:rFonts w:ascii="Century Gothic" w:hAnsi="Century Gothic"/>
          <w:spacing w:val="-2"/>
          <w:sz w:val="24"/>
        </w:rPr>
        <w:t xml:space="preserve"> </w:t>
      </w:r>
      <w:r w:rsidRPr="00084835">
        <w:rPr>
          <w:rFonts w:ascii="Century Gothic" w:hAnsi="Century Gothic"/>
          <w:sz w:val="24"/>
        </w:rPr>
        <w:t>no</w:t>
      </w:r>
      <w:r w:rsidRPr="00084835">
        <w:rPr>
          <w:rFonts w:ascii="Century Gothic" w:hAnsi="Century Gothic"/>
          <w:spacing w:val="-3"/>
          <w:sz w:val="24"/>
        </w:rPr>
        <w:t xml:space="preserve"> </w:t>
      </w:r>
      <w:r w:rsidRPr="00084835">
        <w:rPr>
          <w:rFonts w:ascii="Century Gothic" w:hAnsi="Century Gothic"/>
          <w:sz w:val="24"/>
        </w:rPr>
        <w:t>obstructions</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sidewalks, roadways,</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underground</w:t>
      </w:r>
      <w:r w:rsidRPr="00084835">
        <w:rPr>
          <w:rFonts w:ascii="Century Gothic" w:hAnsi="Century Gothic"/>
          <w:spacing w:val="-5"/>
          <w:sz w:val="24"/>
        </w:rPr>
        <w:t xml:space="preserve"> </w:t>
      </w:r>
      <w:r w:rsidRPr="00084835">
        <w:rPr>
          <w:rFonts w:ascii="Century Gothic" w:hAnsi="Century Gothic"/>
          <w:sz w:val="24"/>
        </w:rPr>
        <w:t>services.</w:t>
      </w:r>
      <w:r w:rsidRPr="00084835">
        <w:rPr>
          <w:rFonts w:ascii="Century Gothic" w:hAnsi="Century Gothic"/>
          <w:spacing w:val="-5"/>
          <w:sz w:val="24"/>
        </w:rPr>
        <w:t xml:space="preserve"> </w:t>
      </w:r>
      <w:r w:rsidRPr="00084835">
        <w:rPr>
          <w:rFonts w:ascii="Century Gothic" w:hAnsi="Century Gothic"/>
          <w:sz w:val="24"/>
        </w:rPr>
        <w:t>Contractor</w:t>
      </w:r>
      <w:r w:rsidRPr="00084835">
        <w:rPr>
          <w:rFonts w:ascii="Century Gothic" w:hAnsi="Century Gothic"/>
          <w:spacing w:val="-5"/>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protect</w:t>
      </w:r>
      <w:r w:rsidRPr="00084835">
        <w:rPr>
          <w:rFonts w:ascii="Century Gothic" w:hAnsi="Century Gothic"/>
          <w:spacing w:val="-5"/>
          <w:sz w:val="24"/>
        </w:rPr>
        <w:t xml:space="preserve"> </w:t>
      </w:r>
      <w:r w:rsidRPr="00084835">
        <w:rPr>
          <w:rFonts w:ascii="Century Gothic" w:hAnsi="Century Gothic"/>
          <w:sz w:val="24"/>
        </w:rPr>
        <w:t>material</w:t>
      </w:r>
      <w:r w:rsidRPr="00084835">
        <w:rPr>
          <w:rFonts w:ascii="Century Gothic" w:hAnsi="Century Gothic"/>
          <w:spacing w:val="-5"/>
          <w:sz w:val="24"/>
        </w:rPr>
        <w:t xml:space="preserve"> </w:t>
      </w:r>
      <w:r w:rsidRPr="00084835">
        <w:rPr>
          <w:rFonts w:ascii="Century Gothic" w:hAnsi="Century Gothic"/>
          <w:sz w:val="24"/>
        </w:rPr>
        <w:t>and equipment furnished under Contract.</w:t>
      </w:r>
    </w:p>
    <w:p w14:paraId="0E1DE7BA" w14:textId="77777777" w:rsidR="00D543AF" w:rsidRPr="00084835" w:rsidRDefault="00D543AF" w:rsidP="00FA7BD9">
      <w:pPr>
        <w:pStyle w:val="BodyText"/>
        <w:jc w:val="both"/>
        <w:rPr>
          <w:rFonts w:ascii="Century Gothic" w:hAnsi="Century Gothic"/>
        </w:rPr>
      </w:pPr>
    </w:p>
    <w:p w14:paraId="0E1DE7BB" w14:textId="257457D3" w:rsidR="00D543AF" w:rsidRPr="00084835" w:rsidRDefault="00C4621A" w:rsidP="00FA7BD9">
      <w:pPr>
        <w:pStyle w:val="ListParagraph"/>
        <w:numPr>
          <w:ilvl w:val="2"/>
          <w:numId w:val="231"/>
        </w:numPr>
        <w:tabs>
          <w:tab w:val="left" w:pos="2797"/>
        </w:tabs>
        <w:ind w:left="2797" w:right="1013"/>
        <w:jc w:val="both"/>
        <w:rPr>
          <w:rFonts w:ascii="Century Gothic" w:hAnsi="Century Gothic"/>
          <w:sz w:val="24"/>
        </w:rPr>
      </w:pPr>
      <w:r w:rsidRPr="00084835">
        <w:rPr>
          <w:rFonts w:ascii="Century Gothic" w:hAnsi="Century Gothic"/>
          <w:sz w:val="24"/>
        </w:rPr>
        <w:t xml:space="preserve">Contractor may store materials on Site with prior written approval by the </w:t>
      </w:r>
      <w:r w:rsidR="0058341B">
        <w:rPr>
          <w:rFonts w:ascii="Century Gothic" w:hAnsi="Century Gothic"/>
          <w:sz w:val="24"/>
        </w:rPr>
        <w:t>ACFD</w:t>
      </w:r>
      <w:r w:rsidRPr="00084835">
        <w:rPr>
          <w:rFonts w:ascii="Century Gothic" w:hAnsi="Century Gothic"/>
          <w:sz w:val="24"/>
        </w:rPr>
        <w:t>,</w:t>
      </w:r>
      <w:r w:rsidRPr="00084835">
        <w:rPr>
          <w:rFonts w:ascii="Century Gothic" w:hAnsi="Century Gothic"/>
          <w:spacing w:val="-9"/>
          <w:sz w:val="24"/>
        </w:rPr>
        <w:t xml:space="preserve"> </w:t>
      </w:r>
      <w:r w:rsidRPr="00084835">
        <w:rPr>
          <w:rFonts w:ascii="Century Gothic" w:hAnsi="Century Gothic"/>
          <w:sz w:val="24"/>
        </w:rPr>
        <w:t>all</w:t>
      </w:r>
      <w:r w:rsidRPr="00084835">
        <w:rPr>
          <w:rFonts w:ascii="Century Gothic" w:hAnsi="Century Gothic"/>
          <w:spacing w:val="-9"/>
          <w:sz w:val="24"/>
        </w:rPr>
        <w:t xml:space="preserve"> </w:t>
      </w:r>
      <w:r w:rsidRPr="00084835">
        <w:rPr>
          <w:rFonts w:ascii="Century Gothic" w:hAnsi="Century Gothic"/>
          <w:sz w:val="24"/>
        </w:rPr>
        <w:t>material</w:t>
      </w:r>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6"/>
          <w:sz w:val="24"/>
        </w:rPr>
        <w:t xml:space="preserve"> </w:t>
      </w:r>
      <w:r w:rsidRPr="00084835">
        <w:rPr>
          <w:rFonts w:ascii="Century Gothic" w:hAnsi="Century Gothic"/>
          <w:sz w:val="24"/>
        </w:rPr>
        <w:t>remain</w:t>
      </w:r>
      <w:r w:rsidRPr="00084835">
        <w:rPr>
          <w:rFonts w:ascii="Century Gothic" w:hAnsi="Century Gothic"/>
          <w:spacing w:val="-9"/>
          <w:sz w:val="24"/>
        </w:rPr>
        <w:t xml:space="preserve"> </w:t>
      </w:r>
      <w:r w:rsidRPr="00084835">
        <w:rPr>
          <w:rFonts w:ascii="Century Gothic" w:hAnsi="Century Gothic"/>
          <w:sz w:val="24"/>
        </w:rPr>
        <w:t>under</w:t>
      </w:r>
      <w:r w:rsidRPr="00084835">
        <w:rPr>
          <w:rFonts w:ascii="Century Gothic" w:hAnsi="Century Gothic"/>
          <w:spacing w:val="-10"/>
          <w:sz w:val="24"/>
        </w:rPr>
        <w:t xml:space="preserve"> </w:t>
      </w:r>
      <w:r w:rsidRPr="00084835">
        <w:rPr>
          <w:rFonts w:ascii="Century Gothic" w:hAnsi="Century Gothic"/>
          <w:sz w:val="24"/>
        </w:rPr>
        <w:t>Contractor's</w:t>
      </w:r>
      <w:r w:rsidRPr="00084835">
        <w:rPr>
          <w:rFonts w:ascii="Century Gothic" w:hAnsi="Century Gothic"/>
          <w:spacing w:val="-9"/>
          <w:sz w:val="24"/>
        </w:rPr>
        <w:t xml:space="preserve"> </w:t>
      </w:r>
      <w:r w:rsidRPr="00084835">
        <w:rPr>
          <w:rFonts w:ascii="Century Gothic" w:hAnsi="Century Gothic"/>
          <w:sz w:val="24"/>
        </w:rPr>
        <w:t>control</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shall remain liable for any damage to the materials. Should the Project Site not have storage</w:t>
      </w:r>
      <w:r w:rsidRPr="00084835">
        <w:rPr>
          <w:rFonts w:ascii="Century Gothic" w:hAnsi="Century Gothic"/>
          <w:spacing w:val="-7"/>
          <w:sz w:val="24"/>
        </w:rPr>
        <w:t xml:space="preserve"> </w:t>
      </w:r>
      <w:r w:rsidRPr="00084835">
        <w:rPr>
          <w:rFonts w:ascii="Century Gothic" w:hAnsi="Century Gothic"/>
          <w:sz w:val="24"/>
        </w:rPr>
        <w:t>area</w:t>
      </w:r>
      <w:r w:rsidRPr="00084835">
        <w:rPr>
          <w:rFonts w:ascii="Century Gothic" w:hAnsi="Century Gothic"/>
          <w:spacing w:val="-4"/>
          <w:sz w:val="24"/>
        </w:rPr>
        <w:t xml:space="preserve"> </w:t>
      </w:r>
      <w:r w:rsidRPr="00084835">
        <w:rPr>
          <w:rFonts w:ascii="Century Gothic" w:hAnsi="Century Gothic"/>
          <w:sz w:val="24"/>
        </w:rPr>
        <w:t>available,</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Contractor</w:t>
      </w:r>
      <w:r w:rsidRPr="00084835">
        <w:rPr>
          <w:rFonts w:ascii="Century Gothic" w:hAnsi="Century Gothic"/>
          <w:spacing w:val="-7"/>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provide</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7"/>
          <w:sz w:val="24"/>
        </w:rPr>
        <w:t xml:space="preserve"> </w:t>
      </w:r>
      <w:r w:rsidRPr="00084835">
        <w:rPr>
          <w:rFonts w:ascii="Century Gothic" w:hAnsi="Century Gothic"/>
          <w:sz w:val="24"/>
        </w:rPr>
        <w:t>off-site</w:t>
      </w:r>
      <w:r w:rsidRPr="00084835">
        <w:rPr>
          <w:rFonts w:ascii="Century Gothic" w:hAnsi="Century Gothic"/>
          <w:spacing w:val="-7"/>
          <w:sz w:val="24"/>
        </w:rPr>
        <w:t xml:space="preserve"> </w:t>
      </w:r>
      <w:r w:rsidRPr="00084835">
        <w:rPr>
          <w:rFonts w:ascii="Century Gothic" w:hAnsi="Century Gothic"/>
          <w:sz w:val="24"/>
        </w:rPr>
        <w:t>storage</w:t>
      </w:r>
      <w:r w:rsidRPr="00084835">
        <w:rPr>
          <w:rFonts w:ascii="Century Gothic" w:hAnsi="Century Gothic"/>
          <w:spacing w:val="-7"/>
          <w:sz w:val="24"/>
        </w:rPr>
        <w:t xml:space="preserve"> </w:t>
      </w:r>
      <w:r w:rsidRPr="00084835">
        <w:rPr>
          <w:rFonts w:ascii="Century Gothic" w:hAnsi="Century Gothic"/>
          <w:sz w:val="24"/>
        </w:rPr>
        <w:t>at</w:t>
      </w:r>
      <w:r w:rsidRPr="00084835">
        <w:rPr>
          <w:rFonts w:ascii="Century Gothic" w:hAnsi="Century Gothic"/>
          <w:spacing w:val="-5"/>
          <w:sz w:val="24"/>
        </w:rPr>
        <w:t xml:space="preserve"> </w:t>
      </w:r>
      <w:r w:rsidRPr="00084835">
        <w:rPr>
          <w:rFonts w:ascii="Century Gothic" w:hAnsi="Century Gothic"/>
          <w:sz w:val="24"/>
        </w:rPr>
        <w:t>no</w:t>
      </w:r>
      <w:r w:rsidRPr="00084835">
        <w:rPr>
          <w:rFonts w:ascii="Century Gothic" w:hAnsi="Century Gothic"/>
          <w:spacing w:val="-3"/>
          <w:sz w:val="24"/>
        </w:rPr>
        <w:t xml:space="preserve"> </w:t>
      </w:r>
      <w:r w:rsidRPr="00084835">
        <w:rPr>
          <w:rFonts w:ascii="Century Gothic" w:hAnsi="Century Gothic"/>
          <w:sz w:val="24"/>
        </w:rPr>
        <w:t xml:space="preserve">cost to </w:t>
      </w:r>
      <w:r w:rsidR="0058341B">
        <w:rPr>
          <w:rFonts w:ascii="Century Gothic" w:hAnsi="Century Gothic"/>
          <w:sz w:val="24"/>
        </w:rPr>
        <w:t>ACFD</w:t>
      </w:r>
      <w:r w:rsidRPr="00084835">
        <w:rPr>
          <w:rFonts w:ascii="Century Gothic" w:hAnsi="Century Gothic"/>
          <w:sz w:val="24"/>
        </w:rPr>
        <w:t>.</w:t>
      </w:r>
    </w:p>
    <w:p w14:paraId="0E1DE7BC" w14:textId="77777777" w:rsidR="00D543AF" w:rsidRPr="00084835" w:rsidRDefault="00D543AF" w:rsidP="00FA7BD9">
      <w:pPr>
        <w:pStyle w:val="BodyText"/>
        <w:jc w:val="both"/>
        <w:rPr>
          <w:rFonts w:ascii="Century Gothic" w:hAnsi="Century Gothic"/>
        </w:rPr>
      </w:pPr>
    </w:p>
    <w:p w14:paraId="0E1DE7BD" w14:textId="5DD88DD4" w:rsidR="00D543AF" w:rsidRPr="00084835" w:rsidRDefault="00C4621A" w:rsidP="00FA7BD9">
      <w:pPr>
        <w:pStyle w:val="ListParagraph"/>
        <w:numPr>
          <w:ilvl w:val="2"/>
          <w:numId w:val="231"/>
        </w:numPr>
        <w:tabs>
          <w:tab w:val="left" w:pos="2797"/>
        </w:tabs>
        <w:ind w:left="2797" w:right="959"/>
        <w:jc w:val="both"/>
        <w:rPr>
          <w:rFonts w:ascii="Century Gothic" w:hAnsi="Century Gothic"/>
          <w:sz w:val="24"/>
        </w:rPr>
      </w:pPr>
      <w:r w:rsidRPr="00084835">
        <w:rPr>
          <w:rFonts w:ascii="Century Gothic" w:hAnsi="Century Gothic"/>
          <w:sz w:val="24"/>
        </w:rPr>
        <w:t>When</w:t>
      </w:r>
      <w:r w:rsidRPr="00084835">
        <w:rPr>
          <w:rFonts w:ascii="Century Gothic" w:hAnsi="Century Gothic"/>
          <w:spacing w:val="-6"/>
          <w:sz w:val="24"/>
        </w:rPr>
        <w:t xml:space="preserve"> </w:t>
      </w:r>
      <w:r w:rsidRPr="00084835">
        <w:rPr>
          <w:rFonts w:ascii="Century Gothic" w:hAnsi="Century Gothic"/>
          <w:sz w:val="24"/>
        </w:rPr>
        <w:t>any</w:t>
      </w:r>
      <w:r w:rsidRPr="00084835">
        <w:rPr>
          <w:rFonts w:ascii="Century Gothic" w:hAnsi="Century Gothic"/>
          <w:spacing w:val="-6"/>
          <w:sz w:val="24"/>
        </w:rPr>
        <w:t xml:space="preserve"> </w:t>
      </w:r>
      <w:r w:rsidRPr="00084835">
        <w:rPr>
          <w:rFonts w:ascii="Century Gothic" w:hAnsi="Century Gothic"/>
          <w:sz w:val="24"/>
        </w:rPr>
        <w:t>room</w:t>
      </w:r>
      <w:r w:rsidRPr="00084835">
        <w:rPr>
          <w:rFonts w:ascii="Century Gothic" w:hAnsi="Century Gothic"/>
          <w:spacing w:val="-5"/>
          <w:sz w:val="24"/>
        </w:rPr>
        <w:t xml:space="preserve"> </w:t>
      </w:r>
      <w:r w:rsidRPr="00084835">
        <w:rPr>
          <w:rFonts w:ascii="Century Gothic" w:hAnsi="Century Gothic"/>
          <w:sz w:val="24"/>
        </w:rPr>
        <w:t>in</w:t>
      </w:r>
      <w:r w:rsidRPr="00084835">
        <w:rPr>
          <w:rFonts w:ascii="Century Gothic" w:hAnsi="Century Gothic"/>
          <w:spacing w:val="-6"/>
          <w:sz w:val="24"/>
        </w:rPr>
        <w:t xml:space="preserve"> </w:t>
      </w:r>
      <w:r w:rsidRPr="00084835">
        <w:rPr>
          <w:rFonts w:ascii="Century Gothic" w:hAnsi="Century Gothic"/>
          <w:sz w:val="24"/>
        </w:rPr>
        <w:t>Project</w:t>
      </w:r>
      <w:r w:rsidRPr="00084835">
        <w:rPr>
          <w:rFonts w:ascii="Century Gothic" w:hAnsi="Century Gothic"/>
          <w:spacing w:val="-5"/>
          <w:sz w:val="24"/>
        </w:rPr>
        <w:t xml:space="preserve"> </w:t>
      </w:r>
      <w:r w:rsidRPr="00084835">
        <w:rPr>
          <w:rFonts w:ascii="Century Gothic" w:hAnsi="Century Gothic"/>
          <w:sz w:val="24"/>
        </w:rPr>
        <w:t>is</w:t>
      </w:r>
      <w:r w:rsidRPr="00084835">
        <w:rPr>
          <w:rFonts w:ascii="Century Gothic" w:hAnsi="Century Gothic"/>
          <w:spacing w:val="-6"/>
          <w:sz w:val="24"/>
        </w:rPr>
        <w:t xml:space="preserve"> </w:t>
      </w:r>
      <w:r w:rsidRPr="00084835">
        <w:rPr>
          <w:rFonts w:ascii="Century Gothic" w:hAnsi="Century Gothic"/>
          <w:sz w:val="24"/>
        </w:rPr>
        <w:t>used</w:t>
      </w:r>
      <w:r w:rsidRPr="00084835">
        <w:rPr>
          <w:rFonts w:ascii="Century Gothic" w:hAnsi="Century Gothic"/>
          <w:spacing w:val="-6"/>
          <w:sz w:val="24"/>
        </w:rPr>
        <w:t xml:space="preserve"> </w:t>
      </w:r>
      <w:r w:rsidRPr="00084835">
        <w:rPr>
          <w:rFonts w:ascii="Century Gothic" w:hAnsi="Century Gothic"/>
          <w:sz w:val="24"/>
        </w:rPr>
        <w:t>as</w:t>
      </w:r>
      <w:r w:rsidRPr="00084835">
        <w:rPr>
          <w:rFonts w:ascii="Century Gothic" w:hAnsi="Century Gothic"/>
          <w:spacing w:val="-6"/>
          <w:sz w:val="24"/>
        </w:rPr>
        <w:t xml:space="preserve"> </w:t>
      </w:r>
      <w:r w:rsidRPr="00084835">
        <w:rPr>
          <w:rFonts w:ascii="Century Gothic" w:hAnsi="Century Gothic"/>
          <w:sz w:val="24"/>
        </w:rPr>
        <w:t>a</w:t>
      </w:r>
      <w:r w:rsidRPr="00084835">
        <w:rPr>
          <w:rFonts w:ascii="Century Gothic" w:hAnsi="Century Gothic"/>
          <w:spacing w:val="-7"/>
          <w:sz w:val="24"/>
        </w:rPr>
        <w:t xml:space="preserve"> </w:t>
      </w:r>
      <w:r w:rsidRPr="00084835">
        <w:rPr>
          <w:rFonts w:ascii="Century Gothic" w:hAnsi="Century Gothic"/>
          <w:sz w:val="24"/>
        </w:rPr>
        <w:t>shop</w:t>
      </w:r>
      <w:r w:rsidRPr="00084835">
        <w:rPr>
          <w:rFonts w:ascii="Century Gothic" w:hAnsi="Century Gothic"/>
          <w:spacing w:val="-6"/>
          <w:sz w:val="24"/>
        </w:rPr>
        <w:t xml:space="preserve"> </w:t>
      </w:r>
      <w:r w:rsidRPr="00084835">
        <w:rPr>
          <w:rFonts w:ascii="Century Gothic" w:hAnsi="Century Gothic"/>
          <w:sz w:val="24"/>
        </w:rPr>
        <w:t>or</w:t>
      </w:r>
      <w:r w:rsidRPr="00084835">
        <w:rPr>
          <w:rFonts w:ascii="Century Gothic" w:hAnsi="Century Gothic"/>
          <w:spacing w:val="-7"/>
          <w:sz w:val="24"/>
        </w:rPr>
        <w:t xml:space="preserve"> </w:t>
      </w:r>
      <w:r w:rsidRPr="00084835">
        <w:rPr>
          <w:rFonts w:ascii="Century Gothic" w:hAnsi="Century Gothic"/>
          <w:sz w:val="24"/>
        </w:rPr>
        <w:t>storeroom,</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Contractor</w:t>
      </w:r>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 xml:space="preserve">be responsible for any repairs, patching, or cleaning necessary due to that use. Location of storage space shall be subject to prior written approval by </w:t>
      </w:r>
      <w:r w:rsidR="0058341B">
        <w:rPr>
          <w:rFonts w:ascii="Century Gothic" w:hAnsi="Century Gothic"/>
          <w:sz w:val="24"/>
        </w:rPr>
        <w:t>ACFD</w:t>
      </w:r>
      <w:r w:rsidRPr="00084835">
        <w:rPr>
          <w:rFonts w:ascii="Century Gothic" w:hAnsi="Century Gothic"/>
          <w:sz w:val="24"/>
        </w:rPr>
        <w:t>.</w:t>
      </w:r>
    </w:p>
    <w:p w14:paraId="0E1DE7BE" w14:textId="77777777" w:rsidR="00D543AF" w:rsidRPr="00084835" w:rsidRDefault="00D543AF" w:rsidP="00FA7BD9">
      <w:pPr>
        <w:pStyle w:val="BodyText"/>
        <w:jc w:val="both"/>
        <w:rPr>
          <w:rFonts w:ascii="Century Gothic" w:hAnsi="Century Gothic"/>
        </w:rPr>
      </w:pPr>
    </w:p>
    <w:p w14:paraId="0E1DE7BF" w14:textId="77777777" w:rsidR="00D543AF" w:rsidRPr="00084835" w:rsidRDefault="00C4621A" w:rsidP="00FA7BD9">
      <w:pPr>
        <w:pStyle w:val="Heading4"/>
        <w:ind w:left="1360"/>
        <w:jc w:val="both"/>
        <w:rPr>
          <w:rFonts w:ascii="Century Gothic" w:hAnsi="Century Gothic"/>
        </w:rPr>
      </w:pPr>
      <w:r w:rsidRPr="00084835">
        <w:rPr>
          <w:rFonts w:ascii="Century Gothic" w:hAnsi="Century Gothic"/>
        </w:rPr>
        <w:t>PART</w:t>
      </w:r>
      <w:r w:rsidRPr="00084835">
        <w:rPr>
          <w:rFonts w:ascii="Century Gothic" w:hAnsi="Century Gothic"/>
          <w:spacing w:val="-4"/>
        </w:rPr>
        <w:t xml:space="preserve"> </w:t>
      </w:r>
      <w:r w:rsidRPr="00084835">
        <w:rPr>
          <w:rFonts w:ascii="Century Gothic" w:hAnsi="Century Gothic"/>
        </w:rPr>
        <w:t>2</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4"/>
        </w:rPr>
        <w:t xml:space="preserve"> </w:t>
      </w:r>
      <w:r w:rsidRPr="00084835">
        <w:rPr>
          <w:rFonts w:ascii="Century Gothic" w:hAnsi="Century Gothic"/>
          <w:spacing w:val="-2"/>
        </w:rPr>
        <w:t>PRODUCTS</w:t>
      </w:r>
    </w:p>
    <w:p w14:paraId="0E1DE7C0" w14:textId="77777777" w:rsidR="00D543AF" w:rsidRPr="00084835" w:rsidRDefault="00D543AF" w:rsidP="00FA7BD9">
      <w:pPr>
        <w:pStyle w:val="BodyText"/>
        <w:jc w:val="both"/>
        <w:rPr>
          <w:rFonts w:ascii="Century Gothic" w:hAnsi="Century Gothic"/>
          <w:b/>
        </w:rPr>
      </w:pPr>
    </w:p>
    <w:p w14:paraId="0E1DE7C1" w14:textId="77777777" w:rsidR="00D543AF" w:rsidRPr="00084835" w:rsidRDefault="00C4621A" w:rsidP="00FA7BD9">
      <w:pPr>
        <w:pStyle w:val="ListParagraph"/>
        <w:numPr>
          <w:ilvl w:val="1"/>
          <w:numId w:val="230"/>
        </w:numPr>
        <w:tabs>
          <w:tab w:val="left" w:pos="2077"/>
        </w:tabs>
        <w:jc w:val="both"/>
        <w:rPr>
          <w:rFonts w:ascii="Century Gothic" w:hAnsi="Century Gothic"/>
          <w:b/>
          <w:sz w:val="24"/>
        </w:rPr>
      </w:pPr>
      <w:r w:rsidRPr="00084835">
        <w:rPr>
          <w:rFonts w:ascii="Century Gothic" w:hAnsi="Century Gothic"/>
          <w:b/>
          <w:spacing w:val="-2"/>
          <w:sz w:val="24"/>
        </w:rPr>
        <w:t>MANUFACTURERS</w:t>
      </w:r>
    </w:p>
    <w:p w14:paraId="0E1DE7C2" w14:textId="77777777" w:rsidR="00D543AF" w:rsidRPr="00084835" w:rsidRDefault="00C4621A" w:rsidP="00FA7BD9">
      <w:pPr>
        <w:pStyle w:val="ListParagraph"/>
        <w:numPr>
          <w:ilvl w:val="2"/>
          <w:numId w:val="230"/>
        </w:numPr>
        <w:tabs>
          <w:tab w:val="left" w:pos="2797"/>
        </w:tabs>
        <w:spacing w:before="274"/>
        <w:ind w:right="1125"/>
        <w:jc w:val="both"/>
        <w:rPr>
          <w:rFonts w:ascii="Century Gothic" w:hAnsi="Century Gothic"/>
          <w:sz w:val="24"/>
        </w:rPr>
      </w:pPr>
      <w:r w:rsidRPr="00084835">
        <w:rPr>
          <w:rFonts w:ascii="Century Gothic" w:hAnsi="Century Gothic"/>
          <w:sz w:val="24"/>
        </w:rPr>
        <w:t>Manufacturers listed in various sections of Contract Documents are names of those</w:t>
      </w:r>
      <w:r w:rsidRPr="00084835">
        <w:rPr>
          <w:rFonts w:ascii="Century Gothic" w:hAnsi="Century Gothic"/>
          <w:spacing w:val="-11"/>
          <w:sz w:val="24"/>
        </w:rPr>
        <w:t xml:space="preserve"> </w:t>
      </w:r>
      <w:r w:rsidRPr="00084835">
        <w:rPr>
          <w:rFonts w:ascii="Century Gothic" w:hAnsi="Century Gothic"/>
          <w:sz w:val="24"/>
        </w:rPr>
        <w:t>manufacturers</w:t>
      </w:r>
      <w:r w:rsidRPr="00084835">
        <w:rPr>
          <w:rFonts w:ascii="Century Gothic" w:hAnsi="Century Gothic"/>
          <w:spacing w:val="-10"/>
          <w:sz w:val="24"/>
        </w:rPr>
        <w:t xml:space="preserve"> </w:t>
      </w:r>
      <w:r w:rsidRPr="00084835">
        <w:rPr>
          <w:rFonts w:ascii="Century Gothic" w:hAnsi="Century Gothic"/>
          <w:sz w:val="24"/>
        </w:rPr>
        <w:t>that</w:t>
      </w:r>
      <w:r w:rsidRPr="00084835">
        <w:rPr>
          <w:rFonts w:ascii="Century Gothic" w:hAnsi="Century Gothic"/>
          <w:spacing w:val="-7"/>
          <w:sz w:val="24"/>
        </w:rPr>
        <w:t xml:space="preserve"> </w:t>
      </w:r>
      <w:r w:rsidRPr="00084835">
        <w:rPr>
          <w:rFonts w:ascii="Century Gothic" w:hAnsi="Century Gothic"/>
          <w:sz w:val="24"/>
        </w:rPr>
        <w:t>are</w:t>
      </w:r>
      <w:r w:rsidRPr="00084835">
        <w:rPr>
          <w:rFonts w:ascii="Century Gothic" w:hAnsi="Century Gothic"/>
          <w:spacing w:val="-8"/>
          <w:sz w:val="24"/>
        </w:rPr>
        <w:t xml:space="preserve"> </w:t>
      </w:r>
      <w:r w:rsidRPr="00084835">
        <w:rPr>
          <w:rFonts w:ascii="Century Gothic" w:hAnsi="Century Gothic"/>
          <w:sz w:val="24"/>
        </w:rPr>
        <w:t>believed</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capable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supplying</w:t>
      </w:r>
      <w:r w:rsidRPr="00084835">
        <w:rPr>
          <w:rFonts w:ascii="Century Gothic" w:hAnsi="Century Gothic"/>
          <w:spacing w:val="-10"/>
          <w:sz w:val="24"/>
        </w:rPr>
        <w:t xml:space="preserve"> </w:t>
      </w:r>
      <w:r w:rsidRPr="00084835">
        <w:rPr>
          <w:rFonts w:ascii="Century Gothic" w:hAnsi="Century Gothic"/>
          <w:sz w:val="24"/>
        </w:rPr>
        <w:t>one</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more</w:t>
      </w:r>
      <w:r w:rsidRPr="00084835">
        <w:rPr>
          <w:rFonts w:ascii="Century Gothic" w:hAnsi="Century Gothic"/>
          <w:spacing w:val="-11"/>
          <w:sz w:val="24"/>
        </w:rPr>
        <w:t xml:space="preserve"> </w:t>
      </w:r>
      <w:r w:rsidRPr="00084835">
        <w:rPr>
          <w:rFonts w:ascii="Century Gothic" w:hAnsi="Century Gothic"/>
          <w:sz w:val="24"/>
        </w:rPr>
        <w:t>of items specified therein.</w:t>
      </w:r>
    </w:p>
    <w:p w14:paraId="0E1DE7C3" w14:textId="77777777" w:rsidR="00D543AF" w:rsidRPr="00084835" w:rsidRDefault="00D543AF" w:rsidP="00FA7BD9">
      <w:pPr>
        <w:pStyle w:val="BodyText"/>
        <w:jc w:val="both"/>
        <w:rPr>
          <w:rFonts w:ascii="Century Gothic" w:hAnsi="Century Gothic"/>
        </w:rPr>
      </w:pPr>
    </w:p>
    <w:p w14:paraId="0E1DE7C4" w14:textId="77777777" w:rsidR="00D543AF" w:rsidRPr="00084835" w:rsidRDefault="00C4621A" w:rsidP="00FA7BD9">
      <w:pPr>
        <w:pStyle w:val="ListParagraph"/>
        <w:numPr>
          <w:ilvl w:val="2"/>
          <w:numId w:val="230"/>
        </w:numPr>
        <w:tabs>
          <w:tab w:val="left" w:pos="2797"/>
        </w:tabs>
        <w:ind w:right="1865"/>
        <w:jc w:val="both"/>
        <w:rPr>
          <w:rFonts w:ascii="Century Gothic" w:hAnsi="Century Gothic"/>
          <w:sz w:val="24"/>
        </w:rPr>
      </w:pPr>
      <w:r w:rsidRPr="00084835">
        <w:rPr>
          <w:rFonts w:ascii="Century Gothic" w:hAnsi="Century Gothic"/>
          <w:sz w:val="24"/>
        </w:rPr>
        <w:t xml:space="preserve">The listing of a manufacturer does not imply that every </w:t>
      </w:r>
      <w:r w:rsidRPr="00084835">
        <w:rPr>
          <w:rFonts w:ascii="Century Gothic" w:hAnsi="Century Gothic"/>
          <w:sz w:val="24"/>
        </w:rPr>
        <w:lastRenderedPageBreak/>
        <w:t>product of that manufacturer</w:t>
      </w:r>
      <w:r w:rsidRPr="00084835">
        <w:rPr>
          <w:rFonts w:ascii="Century Gothic" w:hAnsi="Century Gothic"/>
          <w:spacing w:val="-3"/>
          <w:sz w:val="24"/>
        </w:rPr>
        <w:t xml:space="preserve"> </w:t>
      </w:r>
      <w:r w:rsidRPr="00084835">
        <w:rPr>
          <w:rFonts w:ascii="Century Gothic" w:hAnsi="Century Gothic"/>
          <w:sz w:val="24"/>
        </w:rPr>
        <w:t>is</w:t>
      </w:r>
      <w:r w:rsidRPr="00084835">
        <w:rPr>
          <w:rFonts w:ascii="Century Gothic" w:hAnsi="Century Gothic"/>
          <w:spacing w:val="-4"/>
          <w:sz w:val="24"/>
        </w:rPr>
        <w:t xml:space="preserve"> </w:t>
      </w:r>
      <w:r w:rsidRPr="00084835">
        <w:rPr>
          <w:rFonts w:ascii="Century Gothic" w:hAnsi="Century Gothic"/>
          <w:sz w:val="24"/>
        </w:rPr>
        <w:t>acceptable</w:t>
      </w:r>
      <w:r w:rsidRPr="00084835">
        <w:rPr>
          <w:rFonts w:ascii="Century Gothic" w:hAnsi="Century Gothic"/>
          <w:spacing w:val="-3"/>
          <w:sz w:val="24"/>
        </w:rPr>
        <w:t xml:space="preserve"> </w:t>
      </w:r>
      <w:r w:rsidRPr="00084835">
        <w:rPr>
          <w:rFonts w:ascii="Century Gothic" w:hAnsi="Century Gothic"/>
          <w:sz w:val="24"/>
        </w:rPr>
        <w:t>as</w:t>
      </w:r>
      <w:r w:rsidRPr="00084835">
        <w:rPr>
          <w:rFonts w:ascii="Century Gothic" w:hAnsi="Century Gothic"/>
          <w:spacing w:val="-4"/>
          <w:sz w:val="24"/>
        </w:rPr>
        <w:t xml:space="preserve"> </w:t>
      </w:r>
      <w:r w:rsidRPr="00084835">
        <w:rPr>
          <w:rFonts w:ascii="Century Gothic" w:hAnsi="Century Gothic"/>
          <w:sz w:val="24"/>
        </w:rPr>
        <w:t>meeting</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requirements</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 xml:space="preserve">Contract </w:t>
      </w:r>
      <w:r w:rsidRPr="00084835">
        <w:rPr>
          <w:rFonts w:ascii="Century Gothic" w:hAnsi="Century Gothic"/>
          <w:spacing w:val="-2"/>
          <w:sz w:val="24"/>
        </w:rPr>
        <w:t>Documents.</w:t>
      </w:r>
    </w:p>
    <w:p w14:paraId="0E1DE7C5" w14:textId="77777777" w:rsidR="00D543AF" w:rsidRPr="00084835" w:rsidRDefault="00D543AF" w:rsidP="00FA7BD9">
      <w:pPr>
        <w:pStyle w:val="BodyText"/>
        <w:jc w:val="both"/>
        <w:rPr>
          <w:rFonts w:ascii="Century Gothic" w:hAnsi="Century Gothic"/>
        </w:rPr>
      </w:pPr>
    </w:p>
    <w:p w14:paraId="0E1DE7C6" w14:textId="77777777" w:rsidR="00D543AF" w:rsidRPr="00084835" w:rsidRDefault="00C4621A" w:rsidP="00FA7BD9">
      <w:pPr>
        <w:pStyle w:val="Heading4"/>
        <w:numPr>
          <w:ilvl w:val="1"/>
          <w:numId w:val="230"/>
        </w:numPr>
        <w:tabs>
          <w:tab w:val="left" w:pos="2077"/>
        </w:tabs>
        <w:jc w:val="both"/>
        <w:rPr>
          <w:rFonts w:ascii="Century Gothic" w:hAnsi="Century Gothic"/>
        </w:rPr>
      </w:pPr>
      <w:bookmarkStart w:id="260" w:name="2.02_FACILITIES_AND_EQUIPMENT"/>
      <w:bookmarkEnd w:id="260"/>
      <w:r w:rsidRPr="00084835">
        <w:rPr>
          <w:rFonts w:ascii="Century Gothic" w:hAnsi="Century Gothic"/>
        </w:rPr>
        <w:t>FACILITIES</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spacing w:val="-2"/>
        </w:rPr>
        <w:t>EQUIPMENT</w:t>
      </w:r>
    </w:p>
    <w:p w14:paraId="0E1DE7C7" w14:textId="77777777" w:rsidR="00D543AF" w:rsidRPr="00084835" w:rsidRDefault="00D543AF" w:rsidP="00FA7BD9">
      <w:pPr>
        <w:pStyle w:val="BodyText"/>
        <w:jc w:val="both"/>
        <w:rPr>
          <w:rFonts w:ascii="Century Gothic" w:hAnsi="Century Gothic"/>
          <w:b/>
        </w:rPr>
      </w:pPr>
    </w:p>
    <w:p w14:paraId="0E1DE7C8" w14:textId="77777777" w:rsidR="00D543AF" w:rsidRPr="00084835" w:rsidRDefault="00C4621A" w:rsidP="00FA7BD9">
      <w:pPr>
        <w:pStyle w:val="ListParagraph"/>
        <w:numPr>
          <w:ilvl w:val="2"/>
          <w:numId w:val="230"/>
        </w:numPr>
        <w:tabs>
          <w:tab w:val="left" w:pos="2797"/>
        </w:tabs>
        <w:ind w:right="883"/>
        <w:jc w:val="both"/>
        <w:rPr>
          <w:rFonts w:ascii="Century Gothic" w:hAnsi="Century Gothic"/>
          <w:sz w:val="24"/>
        </w:rPr>
      </w:pPr>
      <w:r w:rsidRPr="00084835">
        <w:rPr>
          <w:rFonts w:ascii="Century Gothic" w:hAnsi="Century Gothic"/>
          <w:sz w:val="24"/>
        </w:rPr>
        <w:t>Contractor shall provide, install, maintain, and operate a complete and adequate facility for handling, the execution, disposal, and distribution of material and equipment</w:t>
      </w:r>
      <w:r w:rsidRPr="00084835">
        <w:rPr>
          <w:rFonts w:ascii="Century Gothic" w:hAnsi="Century Gothic"/>
          <w:spacing w:val="-10"/>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required</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proper</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timely</w:t>
      </w:r>
      <w:r w:rsidRPr="00084835">
        <w:rPr>
          <w:rFonts w:ascii="Century Gothic" w:hAnsi="Century Gothic"/>
          <w:spacing w:val="-11"/>
          <w:sz w:val="24"/>
        </w:rPr>
        <w:t xml:space="preserve"> </w:t>
      </w:r>
      <w:r w:rsidRPr="00084835">
        <w:rPr>
          <w:rFonts w:ascii="Century Gothic" w:hAnsi="Century Gothic"/>
          <w:sz w:val="24"/>
        </w:rPr>
        <w:t>performance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connected</w:t>
      </w:r>
      <w:r w:rsidRPr="00084835">
        <w:rPr>
          <w:rFonts w:ascii="Century Gothic" w:hAnsi="Century Gothic"/>
          <w:spacing w:val="-11"/>
          <w:sz w:val="24"/>
        </w:rPr>
        <w:t xml:space="preserve"> </w:t>
      </w:r>
      <w:r w:rsidRPr="00084835">
        <w:rPr>
          <w:rFonts w:ascii="Century Gothic" w:hAnsi="Century Gothic"/>
          <w:sz w:val="24"/>
        </w:rPr>
        <w:t xml:space="preserve">with </w:t>
      </w:r>
      <w:bookmarkStart w:id="261" w:name="2.03_MATERIAL_REFERENCE_STANDARDS"/>
      <w:bookmarkEnd w:id="261"/>
      <w:r w:rsidRPr="00084835">
        <w:rPr>
          <w:rFonts w:ascii="Century Gothic" w:hAnsi="Century Gothic"/>
          <w:spacing w:val="-2"/>
          <w:sz w:val="24"/>
        </w:rPr>
        <w:t>Contract.</w:t>
      </w:r>
    </w:p>
    <w:p w14:paraId="0E1DE7C9" w14:textId="77777777" w:rsidR="00D543AF" w:rsidRPr="00084835" w:rsidRDefault="00C4621A" w:rsidP="00FA7BD9">
      <w:pPr>
        <w:pStyle w:val="Heading4"/>
        <w:numPr>
          <w:ilvl w:val="1"/>
          <w:numId w:val="230"/>
        </w:numPr>
        <w:tabs>
          <w:tab w:val="left" w:pos="2077"/>
        </w:tabs>
        <w:spacing w:before="231"/>
        <w:ind w:hanging="718"/>
        <w:jc w:val="both"/>
        <w:rPr>
          <w:rFonts w:ascii="Century Gothic" w:hAnsi="Century Gothic"/>
        </w:rPr>
      </w:pPr>
      <w:r w:rsidRPr="00084835">
        <w:rPr>
          <w:rFonts w:ascii="Century Gothic" w:hAnsi="Century Gothic"/>
        </w:rPr>
        <w:t>MATERIAL</w:t>
      </w:r>
      <w:r w:rsidRPr="00084835">
        <w:rPr>
          <w:rFonts w:ascii="Century Gothic" w:hAnsi="Century Gothic"/>
          <w:spacing w:val="-14"/>
        </w:rPr>
        <w:t xml:space="preserve"> </w:t>
      </w:r>
      <w:r w:rsidRPr="00084835">
        <w:rPr>
          <w:rFonts w:ascii="Century Gothic" w:hAnsi="Century Gothic"/>
        </w:rPr>
        <w:t>REFERENCE</w:t>
      </w:r>
      <w:r w:rsidRPr="00084835">
        <w:rPr>
          <w:rFonts w:ascii="Century Gothic" w:hAnsi="Century Gothic"/>
          <w:spacing w:val="-14"/>
        </w:rPr>
        <w:t xml:space="preserve"> </w:t>
      </w:r>
      <w:r w:rsidRPr="00084835">
        <w:rPr>
          <w:rFonts w:ascii="Century Gothic" w:hAnsi="Century Gothic"/>
          <w:spacing w:val="-2"/>
        </w:rPr>
        <w:t>STANDARDS</w:t>
      </w:r>
    </w:p>
    <w:p w14:paraId="0E1DE7CB" w14:textId="1A6BE290" w:rsidR="00D543AF" w:rsidRPr="00084835" w:rsidRDefault="00C4621A" w:rsidP="00FA7BD9">
      <w:pPr>
        <w:pStyle w:val="ListParagraph"/>
        <w:numPr>
          <w:ilvl w:val="2"/>
          <w:numId w:val="230"/>
        </w:numPr>
        <w:tabs>
          <w:tab w:val="left" w:pos="2799"/>
        </w:tabs>
        <w:spacing w:before="79"/>
        <w:ind w:left="2799" w:right="935"/>
        <w:jc w:val="both"/>
        <w:rPr>
          <w:rFonts w:ascii="Century Gothic" w:hAnsi="Century Gothic"/>
          <w:sz w:val="24"/>
        </w:rPr>
      </w:pPr>
      <w:r w:rsidRPr="00084835">
        <w:rPr>
          <w:rFonts w:ascii="Century Gothic" w:hAnsi="Century Gothic"/>
          <w:sz w:val="24"/>
        </w:rPr>
        <w:t>Where</w:t>
      </w:r>
      <w:r w:rsidRPr="00084835">
        <w:rPr>
          <w:rFonts w:ascii="Century Gothic" w:hAnsi="Century Gothic"/>
          <w:spacing w:val="-12"/>
          <w:sz w:val="24"/>
        </w:rPr>
        <w:t xml:space="preserve"> </w:t>
      </w:r>
      <w:r w:rsidRPr="00084835">
        <w:rPr>
          <w:rFonts w:ascii="Century Gothic" w:hAnsi="Century Gothic"/>
          <w:sz w:val="24"/>
        </w:rPr>
        <w:t>material</w:t>
      </w:r>
      <w:r w:rsidRPr="00084835">
        <w:rPr>
          <w:rFonts w:ascii="Century Gothic" w:hAnsi="Century Gothic"/>
          <w:spacing w:val="-10"/>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specified</w:t>
      </w:r>
      <w:r w:rsidRPr="00084835">
        <w:rPr>
          <w:rFonts w:ascii="Century Gothic" w:hAnsi="Century Gothic"/>
          <w:spacing w:val="-11"/>
          <w:sz w:val="24"/>
        </w:rPr>
        <w:t xml:space="preserve"> </w:t>
      </w:r>
      <w:r w:rsidRPr="00084835">
        <w:rPr>
          <w:rFonts w:ascii="Century Gothic" w:hAnsi="Century Gothic"/>
          <w:sz w:val="24"/>
        </w:rPr>
        <w:t>solely</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3"/>
          <w:sz w:val="24"/>
        </w:rPr>
        <w:t xml:space="preserve"> </w:t>
      </w:r>
      <w:r w:rsidRPr="00084835">
        <w:rPr>
          <w:rFonts w:ascii="Century Gothic" w:hAnsi="Century Gothic"/>
          <w:sz w:val="24"/>
        </w:rPr>
        <w:t>reference</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“standard</w:t>
      </w:r>
      <w:r w:rsidRPr="00084835">
        <w:rPr>
          <w:rFonts w:ascii="Century Gothic" w:hAnsi="Century Gothic"/>
          <w:spacing w:val="-11"/>
          <w:sz w:val="24"/>
        </w:rPr>
        <w:t xml:space="preserve"> </w:t>
      </w:r>
      <w:r w:rsidRPr="00084835">
        <w:rPr>
          <w:rFonts w:ascii="Century Gothic" w:hAnsi="Century Gothic"/>
          <w:sz w:val="24"/>
        </w:rPr>
        <w:t>specifications”</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 xml:space="preserve">if requested by </w:t>
      </w:r>
      <w:r w:rsidR="0058341B">
        <w:rPr>
          <w:rFonts w:ascii="Century Gothic" w:hAnsi="Century Gothic"/>
          <w:sz w:val="24"/>
        </w:rPr>
        <w:t>ACFD</w:t>
      </w:r>
      <w:r w:rsidRPr="00084835">
        <w:rPr>
          <w:rFonts w:ascii="Century Gothic" w:hAnsi="Century Gothic"/>
          <w:sz w:val="24"/>
        </w:rPr>
        <w:t>, Contractor shall submit for review data on actual material proposed to be incorporated into Work of Contract listing name and address of vendor, manufacturer, or producer, and trade or brand names of those materials, and data substantiating compliance with standard specifications.</w:t>
      </w:r>
    </w:p>
    <w:p w14:paraId="0E1DE7CC" w14:textId="77777777" w:rsidR="00D543AF" w:rsidRPr="00084835" w:rsidRDefault="00D543AF" w:rsidP="00FA7BD9">
      <w:pPr>
        <w:pStyle w:val="BodyText"/>
        <w:jc w:val="both"/>
        <w:rPr>
          <w:rFonts w:ascii="Century Gothic" w:hAnsi="Century Gothic"/>
        </w:rPr>
      </w:pPr>
    </w:p>
    <w:p w14:paraId="0E1DE7CD" w14:textId="77777777" w:rsidR="00D543AF" w:rsidRPr="00084835" w:rsidRDefault="00C4621A" w:rsidP="00FA7BD9">
      <w:pPr>
        <w:pStyle w:val="Heading4"/>
        <w:ind w:left="1359"/>
        <w:jc w:val="both"/>
        <w:rPr>
          <w:rFonts w:ascii="Century Gothic" w:hAnsi="Century Gothic"/>
        </w:rPr>
      </w:pPr>
      <w:r w:rsidRPr="00084835">
        <w:rPr>
          <w:rFonts w:ascii="Century Gothic" w:hAnsi="Century Gothic"/>
        </w:rPr>
        <w:t>PART</w:t>
      </w:r>
      <w:r w:rsidRPr="00084835">
        <w:rPr>
          <w:rFonts w:ascii="Century Gothic" w:hAnsi="Century Gothic"/>
          <w:spacing w:val="-4"/>
        </w:rPr>
        <w:t xml:space="preserve"> </w:t>
      </w:r>
      <w:r w:rsidRPr="00084835">
        <w:rPr>
          <w:rFonts w:ascii="Century Gothic" w:hAnsi="Century Gothic"/>
        </w:rPr>
        <w:t>3</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4"/>
        </w:rPr>
        <w:t xml:space="preserve"> </w:t>
      </w:r>
      <w:r w:rsidRPr="00084835">
        <w:rPr>
          <w:rFonts w:ascii="Century Gothic" w:hAnsi="Century Gothic"/>
          <w:spacing w:val="-2"/>
        </w:rPr>
        <w:t>EXECUTION</w:t>
      </w:r>
    </w:p>
    <w:p w14:paraId="0E1DE7CE" w14:textId="77777777" w:rsidR="00D543AF" w:rsidRPr="00084835" w:rsidRDefault="00D543AF" w:rsidP="00FA7BD9">
      <w:pPr>
        <w:pStyle w:val="BodyText"/>
        <w:jc w:val="both"/>
        <w:rPr>
          <w:rFonts w:ascii="Century Gothic" w:hAnsi="Century Gothic"/>
          <w:b/>
        </w:rPr>
      </w:pPr>
    </w:p>
    <w:p w14:paraId="0E1DE7CF" w14:textId="77777777" w:rsidR="00D543AF" w:rsidRPr="00084835" w:rsidRDefault="00C4621A" w:rsidP="00FA7BD9">
      <w:pPr>
        <w:pStyle w:val="ListParagraph"/>
        <w:numPr>
          <w:ilvl w:val="1"/>
          <w:numId w:val="229"/>
        </w:numPr>
        <w:tabs>
          <w:tab w:val="left" w:pos="2077"/>
        </w:tabs>
        <w:jc w:val="both"/>
        <w:rPr>
          <w:rFonts w:ascii="Century Gothic" w:hAnsi="Century Gothic"/>
          <w:b/>
          <w:sz w:val="24"/>
        </w:rPr>
      </w:pPr>
      <w:r w:rsidRPr="00084835">
        <w:rPr>
          <w:rFonts w:ascii="Century Gothic" w:hAnsi="Century Gothic"/>
          <w:b/>
          <w:spacing w:val="-2"/>
          <w:sz w:val="24"/>
        </w:rPr>
        <w:t>WORKMANSHIP</w:t>
      </w:r>
    </w:p>
    <w:p w14:paraId="0E1DE7D0" w14:textId="77777777" w:rsidR="00D543AF" w:rsidRPr="00084835" w:rsidRDefault="00D543AF" w:rsidP="00FA7BD9">
      <w:pPr>
        <w:pStyle w:val="BodyText"/>
        <w:jc w:val="both"/>
        <w:rPr>
          <w:rFonts w:ascii="Century Gothic" w:hAnsi="Century Gothic"/>
          <w:b/>
        </w:rPr>
      </w:pPr>
    </w:p>
    <w:p w14:paraId="0E1DE7D1" w14:textId="77777777" w:rsidR="00D543AF" w:rsidRPr="00084835" w:rsidRDefault="00C4621A" w:rsidP="00FA7BD9">
      <w:pPr>
        <w:pStyle w:val="ListParagraph"/>
        <w:numPr>
          <w:ilvl w:val="2"/>
          <w:numId w:val="229"/>
        </w:numPr>
        <w:tabs>
          <w:tab w:val="left" w:pos="2797"/>
        </w:tabs>
        <w:ind w:right="1430"/>
        <w:jc w:val="both"/>
        <w:rPr>
          <w:rFonts w:ascii="Century Gothic" w:hAnsi="Century Gothic"/>
          <w:sz w:val="24"/>
        </w:rPr>
      </w:pPr>
      <w:r w:rsidRPr="00084835">
        <w:rPr>
          <w:rFonts w:ascii="Century Gothic" w:hAnsi="Century Gothic"/>
          <w:sz w:val="24"/>
        </w:rPr>
        <w:t>Where not more specifically described in any other Contract Documents, workmanship</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conform</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methods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operations</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best</w:t>
      </w:r>
      <w:r w:rsidRPr="00084835">
        <w:rPr>
          <w:rFonts w:ascii="Century Gothic" w:hAnsi="Century Gothic"/>
          <w:spacing w:val="-11"/>
          <w:sz w:val="24"/>
        </w:rPr>
        <w:t xml:space="preserve"> </w:t>
      </w:r>
      <w:r w:rsidRPr="00084835">
        <w:rPr>
          <w:rFonts w:ascii="Century Gothic" w:hAnsi="Century Gothic"/>
          <w:sz w:val="24"/>
        </w:rPr>
        <w:t>standards</w:t>
      </w:r>
      <w:r w:rsidRPr="00084835">
        <w:rPr>
          <w:rFonts w:ascii="Century Gothic" w:hAnsi="Century Gothic"/>
          <w:spacing w:val="-14"/>
          <w:sz w:val="24"/>
        </w:rPr>
        <w:t xml:space="preserve"> </w:t>
      </w:r>
      <w:r w:rsidRPr="00084835">
        <w:rPr>
          <w:rFonts w:ascii="Century Gothic" w:hAnsi="Century Gothic"/>
          <w:sz w:val="24"/>
        </w:rPr>
        <w:t>and accepted practices of trade or trades involved and shall include items of fabrication, construction, or installation regularly furnished or required for completion (including finish and for successful operation, as intended).</w:t>
      </w:r>
    </w:p>
    <w:p w14:paraId="0E1DE7D2" w14:textId="77777777" w:rsidR="00D543AF" w:rsidRPr="00084835" w:rsidRDefault="00D543AF" w:rsidP="00FA7BD9">
      <w:pPr>
        <w:pStyle w:val="BodyText"/>
        <w:jc w:val="both"/>
        <w:rPr>
          <w:rFonts w:ascii="Century Gothic" w:hAnsi="Century Gothic"/>
        </w:rPr>
      </w:pPr>
    </w:p>
    <w:p w14:paraId="0E1DE7D3" w14:textId="77777777" w:rsidR="00D543AF" w:rsidRPr="00084835" w:rsidRDefault="00C4621A" w:rsidP="00FA7BD9">
      <w:pPr>
        <w:pStyle w:val="ListParagraph"/>
        <w:numPr>
          <w:ilvl w:val="2"/>
          <w:numId w:val="229"/>
        </w:numPr>
        <w:tabs>
          <w:tab w:val="left" w:pos="2799"/>
        </w:tabs>
        <w:ind w:left="2799" w:right="802"/>
        <w:jc w:val="both"/>
        <w:rPr>
          <w:rFonts w:ascii="Century Gothic" w:hAnsi="Century Gothic"/>
          <w:sz w:val="24"/>
        </w:rPr>
      </w:pPr>
      <w:r w:rsidRPr="00084835">
        <w:rPr>
          <w:rFonts w:ascii="Century Gothic" w:hAnsi="Century Gothic"/>
          <w:sz w:val="24"/>
        </w:rPr>
        <w:t>Work shall be executed by tradespersons skilled in their respective lines of Work. When</w:t>
      </w:r>
      <w:r w:rsidRPr="00084835">
        <w:rPr>
          <w:rFonts w:ascii="Century Gothic" w:hAnsi="Century Gothic"/>
          <w:spacing w:val="-2"/>
          <w:sz w:val="24"/>
        </w:rPr>
        <w:t xml:space="preserve"> </w:t>
      </w:r>
      <w:r w:rsidRPr="00084835">
        <w:rPr>
          <w:rFonts w:ascii="Century Gothic" w:hAnsi="Century Gothic"/>
          <w:sz w:val="24"/>
        </w:rPr>
        <w:t>completed,</w:t>
      </w:r>
      <w:r w:rsidRPr="00084835">
        <w:rPr>
          <w:rFonts w:ascii="Century Gothic" w:hAnsi="Century Gothic"/>
          <w:spacing w:val="-4"/>
          <w:sz w:val="24"/>
        </w:rPr>
        <w:t xml:space="preserve"> </w:t>
      </w:r>
      <w:r w:rsidRPr="00084835">
        <w:rPr>
          <w:rFonts w:ascii="Century Gothic" w:hAnsi="Century Gothic"/>
          <w:sz w:val="24"/>
        </w:rPr>
        <w:t>parts</w:t>
      </w:r>
      <w:r w:rsidRPr="00084835">
        <w:rPr>
          <w:rFonts w:ascii="Century Gothic" w:hAnsi="Century Gothic"/>
          <w:spacing w:val="-4"/>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have</w:t>
      </w:r>
      <w:r w:rsidRPr="00084835">
        <w:rPr>
          <w:rFonts w:ascii="Century Gothic" w:hAnsi="Century Gothic"/>
          <w:spacing w:val="-5"/>
          <w:sz w:val="24"/>
        </w:rPr>
        <w:t xml:space="preserve"> </w:t>
      </w:r>
      <w:r w:rsidRPr="00084835">
        <w:rPr>
          <w:rFonts w:ascii="Century Gothic" w:hAnsi="Century Gothic"/>
          <w:sz w:val="24"/>
        </w:rPr>
        <w:t>been</w:t>
      </w:r>
      <w:r w:rsidRPr="00084835">
        <w:rPr>
          <w:rFonts w:ascii="Century Gothic" w:hAnsi="Century Gothic"/>
          <w:spacing w:val="-2"/>
          <w:sz w:val="24"/>
        </w:rPr>
        <w:t xml:space="preserve"> </w:t>
      </w:r>
      <w:r w:rsidRPr="00084835">
        <w:rPr>
          <w:rFonts w:ascii="Century Gothic" w:hAnsi="Century Gothic"/>
          <w:sz w:val="24"/>
        </w:rPr>
        <w:t>durably</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substantially</w:t>
      </w:r>
      <w:r w:rsidRPr="00084835">
        <w:rPr>
          <w:rFonts w:ascii="Century Gothic" w:hAnsi="Century Gothic"/>
          <w:spacing w:val="-4"/>
          <w:sz w:val="24"/>
        </w:rPr>
        <w:t xml:space="preserve"> </w:t>
      </w:r>
      <w:r w:rsidRPr="00084835">
        <w:rPr>
          <w:rFonts w:ascii="Century Gothic" w:hAnsi="Century Gothic"/>
          <w:sz w:val="24"/>
        </w:rPr>
        <w:t>built</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present a neat appearance.</w:t>
      </w:r>
    </w:p>
    <w:p w14:paraId="0E1DE7D4" w14:textId="77777777" w:rsidR="00D543AF" w:rsidRPr="00084835" w:rsidRDefault="00D543AF" w:rsidP="00FA7BD9">
      <w:pPr>
        <w:pStyle w:val="BodyText"/>
        <w:jc w:val="both"/>
        <w:rPr>
          <w:rFonts w:ascii="Century Gothic" w:hAnsi="Century Gothic"/>
        </w:rPr>
      </w:pPr>
    </w:p>
    <w:p w14:paraId="0E1DE7D5" w14:textId="77777777" w:rsidR="00D543AF" w:rsidRPr="00084835" w:rsidRDefault="00C4621A" w:rsidP="00FA7BD9">
      <w:pPr>
        <w:pStyle w:val="Heading4"/>
        <w:numPr>
          <w:ilvl w:val="1"/>
          <w:numId w:val="229"/>
        </w:numPr>
        <w:tabs>
          <w:tab w:val="left" w:pos="2077"/>
        </w:tabs>
        <w:ind w:hanging="718"/>
        <w:jc w:val="both"/>
        <w:rPr>
          <w:rFonts w:ascii="Century Gothic" w:hAnsi="Century Gothic"/>
        </w:rPr>
      </w:pPr>
      <w:bookmarkStart w:id="262" w:name="3.02_COORDINATION"/>
      <w:bookmarkEnd w:id="262"/>
      <w:r w:rsidRPr="00084835">
        <w:rPr>
          <w:rFonts w:ascii="Century Gothic" w:hAnsi="Century Gothic"/>
          <w:spacing w:val="-2"/>
        </w:rPr>
        <w:t>COORDINATION</w:t>
      </w:r>
    </w:p>
    <w:p w14:paraId="0E1DE7D6" w14:textId="77777777" w:rsidR="00D543AF" w:rsidRPr="00084835" w:rsidRDefault="00D543AF" w:rsidP="00FA7BD9">
      <w:pPr>
        <w:pStyle w:val="BodyText"/>
        <w:jc w:val="both"/>
        <w:rPr>
          <w:rFonts w:ascii="Century Gothic" w:hAnsi="Century Gothic"/>
          <w:b/>
        </w:rPr>
      </w:pPr>
    </w:p>
    <w:p w14:paraId="0E1DE7D7" w14:textId="234DB8E0" w:rsidR="00D543AF" w:rsidRPr="00084835" w:rsidRDefault="00C4621A" w:rsidP="00FA7BD9">
      <w:pPr>
        <w:pStyle w:val="ListParagraph"/>
        <w:numPr>
          <w:ilvl w:val="2"/>
          <w:numId w:val="229"/>
        </w:numPr>
        <w:tabs>
          <w:tab w:val="left" w:pos="2797"/>
        </w:tabs>
        <w:ind w:right="919"/>
        <w:jc w:val="both"/>
        <w:rPr>
          <w:rFonts w:ascii="Century Gothic" w:hAnsi="Century Gothic"/>
          <w:sz w:val="24"/>
        </w:rPr>
      </w:pPr>
      <w:r w:rsidRPr="00084835">
        <w:rPr>
          <w:rFonts w:ascii="Century Gothic" w:hAnsi="Century Gothic"/>
          <w:sz w:val="24"/>
        </w:rPr>
        <w:t>Contractor shall coordinate installation of Work to not interfere with installation of</w:t>
      </w:r>
      <w:r w:rsidRPr="00084835">
        <w:rPr>
          <w:rFonts w:ascii="Century Gothic" w:hAnsi="Century Gothic"/>
          <w:spacing w:val="-11"/>
          <w:sz w:val="24"/>
        </w:rPr>
        <w:t xml:space="preserve"> </w:t>
      </w:r>
      <w:r w:rsidRPr="00084835">
        <w:rPr>
          <w:rFonts w:ascii="Century Gothic" w:hAnsi="Century Gothic"/>
          <w:sz w:val="24"/>
        </w:rPr>
        <w:t>others.</w:t>
      </w:r>
      <w:r w:rsidRPr="00084835">
        <w:rPr>
          <w:rFonts w:ascii="Century Gothic" w:hAnsi="Century Gothic"/>
          <w:spacing w:val="-11"/>
          <w:sz w:val="24"/>
        </w:rPr>
        <w:t xml:space="preserve"> </w:t>
      </w:r>
      <w:r w:rsidRPr="00084835">
        <w:rPr>
          <w:rFonts w:ascii="Century Gothic" w:hAnsi="Century Gothic"/>
          <w:sz w:val="24"/>
        </w:rPr>
        <w:t>Adjustment</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4"/>
          <w:sz w:val="24"/>
        </w:rPr>
        <w:t xml:space="preserve"> </w:t>
      </w:r>
      <w:r w:rsidRPr="00084835">
        <w:rPr>
          <w:rFonts w:ascii="Century Gothic" w:hAnsi="Century Gothic"/>
          <w:sz w:val="24"/>
        </w:rPr>
        <w:t>rework</w:t>
      </w:r>
      <w:r w:rsidRPr="00084835">
        <w:rPr>
          <w:rFonts w:ascii="Century Gothic" w:hAnsi="Century Gothic"/>
          <w:spacing w:val="-11"/>
          <w:sz w:val="24"/>
        </w:rPr>
        <w:t xml:space="preserve"> </w:t>
      </w:r>
      <w:r w:rsidRPr="00084835">
        <w:rPr>
          <w:rFonts w:ascii="Century Gothic" w:hAnsi="Century Gothic"/>
          <w:sz w:val="24"/>
        </w:rPr>
        <w:t>because</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Contractor’s</w:t>
      </w:r>
      <w:r w:rsidRPr="00084835">
        <w:rPr>
          <w:rFonts w:ascii="Century Gothic" w:hAnsi="Century Gothic"/>
          <w:spacing w:val="-13"/>
          <w:sz w:val="24"/>
        </w:rPr>
        <w:t xml:space="preserve"> </w:t>
      </w:r>
      <w:r w:rsidRPr="00084835">
        <w:rPr>
          <w:rFonts w:ascii="Century Gothic" w:hAnsi="Century Gothic"/>
          <w:sz w:val="24"/>
        </w:rPr>
        <w:t>failure</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coordinate</w:t>
      </w:r>
      <w:r w:rsidRPr="00084835">
        <w:rPr>
          <w:rFonts w:ascii="Century Gothic" w:hAnsi="Century Gothic"/>
          <w:spacing w:val="-12"/>
          <w:sz w:val="24"/>
        </w:rPr>
        <w:t xml:space="preserve"> </w:t>
      </w:r>
      <w:r w:rsidRPr="00084835">
        <w:rPr>
          <w:rFonts w:ascii="Century Gothic" w:hAnsi="Century Gothic"/>
          <w:sz w:val="24"/>
        </w:rPr>
        <w:t xml:space="preserve">will be at no additional cost to </w:t>
      </w:r>
      <w:r w:rsidR="0058341B">
        <w:rPr>
          <w:rFonts w:ascii="Century Gothic" w:hAnsi="Century Gothic"/>
          <w:sz w:val="24"/>
        </w:rPr>
        <w:t>ACFD</w:t>
      </w:r>
      <w:r w:rsidRPr="00084835">
        <w:rPr>
          <w:rFonts w:ascii="Century Gothic" w:hAnsi="Century Gothic"/>
          <w:sz w:val="24"/>
        </w:rPr>
        <w:t>.</w:t>
      </w:r>
    </w:p>
    <w:p w14:paraId="0E1DE7D8" w14:textId="77777777" w:rsidR="00D543AF" w:rsidRPr="00084835" w:rsidRDefault="00D543AF" w:rsidP="00FA7BD9">
      <w:pPr>
        <w:pStyle w:val="BodyText"/>
        <w:jc w:val="both"/>
        <w:rPr>
          <w:rFonts w:ascii="Century Gothic" w:hAnsi="Century Gothic"/>
        </w:rPr>
      </w:pPr>
    </w:p>
    <w:p w14:paraId="0E1DE7D9" w14:textId="77777777" w:rsidR="00D543AF" w:rsidRPr="00084835" w:rsidRDefault="00C4621A" w:rsidP="00FA7BD9">
      <w:pPr>
        <w:pStyle w:val="ListParagraph"/>
        <w:numPr>
          <w:ilvl w:val="2"/>
          <w:numId w:val="229"/>
        </w:numPr>
        <w:tabs>
          <w:tab w:val="left" w:pos="2797"/>
        </w:tabs>
        <w:ind w:right="918"/>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5"/>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examine</w:t>
      </w:r>
      <w:r w:rsidRPr="00084835">
        <w:rPr>
          <w:rFonts w:ascii="Century Gothic" w:hAnsi="Century Gothic"/>
          <w:spacing w:val="-3"/>
          <w:sz w:val="24"/>
        </w:rPr>
        <w:t xml:space="preserve"> </w:t>
      </w:r>
      <w:r w:rsidRPr="00084835">
        <w:rPr>
          <w:rFonts w:ascii="Century Gothic" w:hAnsi="Century Gothic"/>
          <w:sz w:val="24"/>
        </w:rPr>
        <w:t>in-place</w:t>
      </w:r>
      <w:r w:rsidRPr="00084835">
        <w:rPr>
          <w:rFonts w:ascii="Century Gothic" w:hAnsi="Century Gothic"/>
          <w:spacing w:val="-5"/>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for</w:t>
      </w:r>
      <w:r w:rsidRPr="00084835">
        <w:rPr>
          <w:rFonts w:ascii="Century Gothic" w:hAnsi="Century Gothic"/>
          <w:spacing w:val="-5"/>
          <w:sz w:val="24"/>
        </w:rPr>
        <w:t xml:space="preserve"> </w:t>
      </w:r>
      <w:r w:rsidRPr="00084835">
        <w:rPr>
          <w:rFonts w:ascii="Century Gothic" w:hAnsi="Century Gothic"/>
          <w:sz w:val="24"/>
        </w:rPr>
        <w:t>readiness,</w:t>
      </w:r>
      <w:r w:rsidRPr="00084835">
        <w:rPr>
          <w:rFonts w:ascii="Century Gothic" w:hAnsi="Century Gothic"/>
          <w:spacing w:val="-4"/>
          <w:sz w:val="24"/>
        </w:rPr>
        <w:t xml:space="preserve"> </w:t>
      </w:r>
      <w:r w:rsidRPr="00084835">
        <w:rPr>
          <w:rFonts w:ascii="Century Gothic" w:hAnsi="Century Gothic"/>
          <w:sz w:val="24"/>
        </w:rPr>
        <w:t>completeness,</w:t>
      </w:r>
      <w:r w:rsidRPr="00084835">
        <w:rPr>
          <w:rFonts w:ascii="Century Gothic" w:hAnsi="Century Gothic"/>
          <w:spacing w:val="-7"/>
          <w:sz w:val="24"/>
        </w:rPr>
        <w:t xml:space="preserve"> </w:t>
      </w:r>
      <w:r w:rsidRPr="00084835">
        <w:rPr>
          <w:rFonts w:ascii="Century Gothic" w:hAnsi="Century Gothic"/>
          <w:sz w:val="24"/>
        </w:rPr>
        <w:t>fitness</w:t>
      </w:r>
      <w:r w:rsidRPr="00084835">
        <w:rPr>
          <w:rFonts w:ascii="Century Gothic" w:hAnsi="Century Gothic"/>
          <w:spacing w:val="-2"/>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be concealed</w:t>
      </w:r>
      <w:r w:rsidRPr="00084835">
        <w:rPr>
          <w:rFonts w:ascii="Century Gothic" w:hAnsi="Century Gothic"/>
          <w:spacing w:val="-4"/>
          <w:sz w:val="24"/>
        </w:rPr>
        <w:t xml:space="preserve"> </w:t>
      </w:r>
      <w:r w:rsidRPr="00084835">
        <w:rPr>
          <w:rFonts w:ascii="Century Gothic" w:hAnsi="Century Gothic"/>
          <w:sz w:val="24"/>
        </w:rPr>
        <w:t>or</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receive</w:t>
      </w:r>
      <w:r w:rsidRPr="00084835">
        <w:rPr>
          <w:rFonts w:ascii="Century Gothic" w:hAnsi="Century Gothic"/>
          <w:spacing w:val="-5"/>
          <w:sz w:val="24"/>
        </w:rPr>
        <w:t xml:space="preserve"> </w:t>
      </w:r>
      <w:r w:rsidRPr="00084835">
        <w:rPr>
          <w:rFonts w:ascii="Century Gothic" w:hAnsi="Century Gothic"/>
          <w:sz w:val="24"/>
        </w:rPr>
        <w:t>other</w:t>
      </w:r>
      <w:r w:rsidRPr="00084835">
        <w:rPr>
          <w:rFonts w:ascii="Century Gothic" w:hAnsi="Century Gothic"/>
          <w:spacing w:val="-5"/>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in</w:t>
      </w:r>
      <w:r w:rsidRPr="00084835">
        <w:rPr>
          <w:rFonts w:ascii="Century Gothic" w:hAnsi="Century Gothic"/>
          <w:spacing w:val="-4"/>
          <w:sz w:val="24"/>
        </w:rPr>
        <w:t xml:space="preserve"> </w:t>
      </w:r>
      <w:r w:rsidRPr="00084835">
        <w:rPr>
          <w:rFonts w:ascii="Century Gothic" w:hAnsi="Century Gothic"/>
          <w:sz w:val="24"/>
        </w:rPr>
        <w:t>compliance</w:t>
      </w:r>
      <w:r w:rsidRPr="00084835">
        <w:rPr>
          <w:rFonts w:ascii="Century Gothic" w:hAnsi="Century Gothic"/>
          <w:spacing w:val="-5"/>
          <w:sz w:val="24"/>
        </w:rPr>
        <w:t xml:space="preserve"> </w:t>
      </w:r>
      <w:r w:rsidRPr="00084835">
        <w:rPr>
          <w:rFonts w:ascii="Century Gothic" w:hAnsi="Century Gothic"/>
          <w:sz w:val="24"/>
        </w:rPr>
        <w:t>with</w:t>
      </w:r>
      <w:r w:rsidRPr="00084835">
        <w:rPr>
          <w:rFonts w:ascii="Century Gothic" w:hAnsi="Century Gothic"/>
          <w:spacing w:val="-4"/>
          <w:sz w:val="24"/>
        </w:rPr>
        <w:t xml:space="preserve"> </w:t>
      </w:r>
      <w:r w:rsidRPr="00084835">
        <w:rPr>
          <w:rFonts w:ascii="Century Gothic" w:hAnsi="Century Gothic"/>
          <w:sz w:val="24"/>
        </w:rPr>
        <w:t>Contract</w:t>
      </w:r>
      <w:r w:rsidRPr="00084835">
        <w:rPr>
          <w:rFonts w:ascii="Century Gothic" w:hAnsi="Century Gothic"/>
          <w:spacing w:val="-4"/>
          <w:sz w:val="24"/>
        </w:rPr>
        <w:t xml:space="preserve"> </w:t>
      </w:r>
      <w:r w:rsidRPr="00084835">
        <w:rPr>
          <w:rFonts w:ascii="Century Gothic" w:hAnsi="Century Gothic"/>
          <w:sz w:val="24"/>
        </w:rPr>
        <w:t>Documents. Concealing</w:t>
      </w:r>
      <w:r w:rsidRPr="00084835">
        <w:rPr>
          <w:rFonts w:ascii="Century Gothic" w:hAnsi="Century Gothic"/>
          <w:spacing w:val="-15"/>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covering</w:t>
      </w:r>
      <w:r w:rsidRPr="00084835">
        <w:rPr>
          <w:rFonts w:ascii="Century Gothic" w:hAnsi="Century Gothic"/>
          <w:spacing w:val="-13"/>
          <w:sz w:val="24"/>
        </w:rPr>
        <w:t xml:space="preserve"> </w:t>
      </w:r>
      <w:r w:rsidRPr="00084835">
        <w:rPr>
          <w:rFonts w:ascii="Century Gothic" w:hAnsi="Century Gothic"/>
          <w:sz w:val="24"/>
        </w:rPr>
        <w:lastRenderedPageBreak/>
        <w:t>Work</w:t>
      </w:r>
      <w:r w:rsidRPr="00084835">
        <w:rPr>
          <w:rFonts w:ascii="Century Gothic" w:hAnsi="Century Gothic"/>
          <w:spacing w:val="-11"/>
          <w:sz w:val="24"/>
        </w:rPr>
        <w:t xml:space="preserve"> </w:t>
      </w:r>
      <w:r w:rsidRPr="00084835">
        <w:rPr>
          <w:rFonts w:ascii="Century Gothic" w:hAnsi="Century Gothic"/>
          <w:sz w:val="24"/>
        </w:rPr>
        <w:t>constitutes</w:t>
      </w:r>
      <w:r w:rsidRPr="00084835">
        <w:rPr>
          <w:rFonts w:ascii="Century Gothic" w:hAnsi="Century Gothic"/>
          <w:spacing w:val="-13"/>
          <w:sz w:val="24"/>
        </w:rPr>
        <w:t xml:space="preserve"> </w:t>
      </w:r>
      <w:r w:rsidRPr="00084835">
        <w:rPr>
          <w:rFonts w:ascii="Century Gothic" w:hAnsi="Century Gothic"/>
          <w:sz w:val="24"/>
        </w:rPr>
        <w:t>acceptance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4"/>
          <w:sz w:val="24"/>
        </w:rPr>
        <w:t xml:space="preserve"> </w:t>
      </w:r>
      <w:r w:rsidRPr="00084835">
        <w:rPr>
          <w:rFonts w:ascii="Century Gothic" w:hAnsi="Century Gothic"/>
          <w:sz w:val="24"/>
        </w:rPr>
        <w:t>additional</w:t>
      </w:r>
      <w:r w:rsidRPr="00084835">
        <w:rPr>
          <w:rFonts w:ascii="Century Gothic" w:hAnsi="Century Gothic"/>
          <w:spacing w:val="-10"/>
          <w:sz w:val="24"/>
        </w:rPr>
        <w:t xml:space="preserve"> </w:t>
      </w:r>
      <w:r w:rsidRPr="00084835">
        <w:rPr>
          <w:rFonts w:ascii="Century Gothic" w:hAnsi="Century Gothic"/>
          <w:sz w:val="24"/>
        </w:rPr>
        <w:t>cost</w:t>
      </w:r>
      <w:r w:rsidRPr="00084835">
        <w:rPr>
          <w:rFonts w:ascii="Century Gothic" w:hAnsi="Century Gothic"/>
          <w:spacing w:val="-10"/>
          <w:sz w:val="24"/>
        </w:rPr>
        <w:t xml:space="preserve"> </w:t>
      </w:r>
      <w:r w:rsidRPr="00084835">
        <w:rPr>
          <w:rFonts w:ascii="Century Gothic" w:hAnsi="Century Gothic"/>
          <w:sz w:val="24"/>
        </w:rPr>
        <w:t>which</w:t>
      </w:r>
      <w:r w:rsidRPr="00084835">
        <w:rPr>
          <w:rFonts w:ascii="Century Gothic" w:hAnsi="Century Gothic"/>
          <w:spacing w:val="-11"/>
          <w:sz w:val="24"/>
        </w:rPr>
        <w:t xml:space="preserve"> </w:t>
      </w:r>
      <w:r w:rsidRPr="00084835">
        <w:rPr>
          <w:rFonts w:ascii="Century Gothic" w:hAnsi="Century Gothic"/>
          <w:sz w:val="24"/>
        </w:rPr>
        <w:t>will result should in-place Work be found unsuitable for receiving other Work or otherwise deviating from the requirements of the Contract Documents.</w:t>
      </w:r>
    </w:p>
    <w:p w14:paraId="0E1DE7DA" w14:textId="77777777" w:rsidR="00D543AF" w:rsidRPr="00084835" w:rsidRDefault="00C4621A" w:rsidP="00FA7BD9">
      <w:pPr>
        <w:pStyle w:val="Heading4"/>
        <w:numPr>
          <w:ilvl w:val="1"/>
          <w:numId w:val="229"/>
        </w:numPr>
        <w:tabs>
          <w:tab w:val="left" w:pos="2077"/>
        </w:tabs>
        <w:spacing w:before="274"/>
        <w:ind w:hanging="718"/>
        <w:jc w:val="both"/>
        <w:rPr>
          <w:rFonts w:ascii="Century Gothic" w:hAnsi="Century Gothic"/>
        </w:rPr>
      </w:pPr>
      <w:bookmarkStart w:id="263" w:name="3.03_COMPLETENESS"/>
      <w:bookmarkEnd w:id="263"/>
      <w:r w:rsidRPr="00084835">
        <w:rPr>
          <w:rFonts w:ascii="Century Gothic" w:hAnsi="Century Gothic"/>
          <w:spacing w:val="-2"/>
        </w:rPr>
        <w:t>COMPLETENESS</w:t>
      </w:r>
    </w:p>
    <w:p w14:paraId="0E1DE7DB" w14:textId="77777777" w:rsidR="00D543AF" w:rsidRPr="00084835" w:rsidRDefault="00D543AF" w:rsidP="00FA7BD9">
      <w:pPr>
        <w:pStyle w:val="BodyText"/>
        <w:jc w:val="both"/>
        <w:rPr>
          <w:rFonts w:ascii="Century Gothic" w:hAnsi="Century Gothic"/>
          <w:b/>
        </w:rPr>
      </w:pPr>
    </w:p>
    <w:p w14:paraId="0E1DE7DC" w14:textId="77777777" w:rsidR="00D543AF" w:rsidRPr="00084835" w:rsidRDefault="00C4621A" w:rsidP="00FA7BD9">
      <w:pPr>
        <w:pStyle w:val="ListParagraph"/>
        <w:numPr>
          <w:ilvl w:val="2"/>
          <w:numId w:val="229"/>
        </w:numPr>
        <w:tabs>
          <w:tab w:val="left" w:pos="2797"/>
        </w:tabs>
        <w:ind w:right="984"/>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3"/>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portions</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Work,</w:t>
      </w:r>
      <w:r w:rsidRPr="00084835">
        <w:rPr>
          <w:rFonts w:ascii="Century Gothic" w:hAnsi="Century Gothic"/>
          <w:spacing w:val="-12"/>
          <w:sz w:val="24"/>
        </w:rPr>
        <w:t xml:space="preserve"> </w:t>
      </w:r>
      <w:r w:rsidRPr="00084835">
        <w:rPr>
          <w:rFonts w:ascii="Century Gothic" w:hAnsi="Century Gothic"/>
          <w:sz w:val="24"/>
        </w:rPr>
        <w:t>unless</w:t>
      </w:r>
      <w:r w:rsidRPr="00084835">
        <w:rPr>
          <w:rFonts w:ascii="Century Gothic" w:hAnsi="Century Gothic"/>
          <w:spacing w:val="-12"/>
          <w:sz w:val="24"/>
        </w:rPr>
        <w:t xml:space="preserve"> </w:t>
      </w:r>
      <w:r w:rsidRPr="00084835">
        <w:rPr>
          <w:rFonts w:ascii="Century Gothic" w:hAnsi="Century Gothic"/>
          <w:sz w:val="24"/>
        </w:rPr>
        <w:t>clearly</w:t>
      </w:r>
      <w:r w:rsidRPr="00084835">
        <w:rPr>
          <w:rFonts w:ascii="Century Gothic" w:hAnsi="Century Gothic"/>
          <w:spacing w:val="-12"/>
          <w:sz w:val="24"/>
        </w:rPr>
        <w:t xml:space="preserve"> </w:t>
      </w:r>
      <w:r w:rsidRPr="00084835">
        <w:rPr>
          <w:rFonts w:ascii="Century Gothic" w:hAnsi="Century Gothic"/>
          <w:sz w:val="24"/>
        </w:rPr>
        <w:t>stated</w:t>
      </w:r>
      <w:r w:rsidRPr="00084835">
        <w:rPr>
          <w:rFonts w:ascii="Century Gothic" w:hAnsi="Century Gothic"/>
          <w:spacing w:val="-12"/>
          <w:sz w:val="24"/>
        </w:rPr>
        <w:t xml:space="preserve"> </w:t>
      </w:r>
      <w:r w:rsidRPr="00084835">
        <w:rPr>
          <w:rFonts w:ascii="Century Gothic" w:hAnsi="Century Gothic"/>
          <w:sz w:val="24"/>
        </w:rPr>
        <w:t>otherwise, installed complete and operational with all elements, accessories, anchorages, utility connections, etc., in manner to assure well-balanced performance, in accordance with manufacturer's recommendations and by Contract Documents. For</w:t>
      </w:r>
      <w:r w:rsidRPr="00084835">
        <w:rPr>
          <w:rFonts w:ascii="Century Gothic" w:hAnsi="Century Gothic"/>
          <w:spacing w:val="-4"/>
          <w:sz w:val="24"/>
        </w:rPr>
        <w:t xml:space="preserve"> </w:t>
      </w:r>
      <w:r w:rsidRPr="00084835">
        <w:rPr>
          <w:rFonts w:ascii="Century Gothic" w:hAnsi="Century Gothic"/>
          <w:sz w:val="24"/>
        </w:rPr>
        <w:t>example,</w:t>
      </w:r>
      <w:r w:rsidRPr="00084835">
        <w:rPr>
          <w:rFonts w:ascii="Century Gothic" w:hAnsi="Century Gothic"/>
          <w:spacing w:val="-3"/>
          <w:sz w:val="24"/>
        </w:rPr>
        <w:t xml:space="preserve"> </w:t>
      </w:r>
      <w:r w:rsidRPr="00084835">
        <w:rPr>
          <w:rFonts w:ascii="Century Gothic" w:hAnsi="Century Gothic"/>
          <w:sz w:val="24"/>
        </w:rPr>
        <w:t>electric</w:t>
      </w:r>
      <w:r w:rsidRPr="00084835">
        <w:rPr>
          <w:rFonts w:ascii="Century Gothic" w:hAnsi="Century Gothic"/>
          <w:spacing w:val="-4"/>
          <w:sz w:val="24"/>
        </w:rPr>
        <w:t xml:space="preserve"> </w:t>
      </w:r>
      <w:r w:rsidRPr="00084835">
        <w:rPr>
          <w:rFonts w:ascii="Century Gothic" w:hAnsi="Century Gothic"/>
          <w:sz w:val="24"/>
        </w:rPr>
        <w:t>water</w:t>
      </w:r>
      <w:r w:rsidRPr="00084835">
        <w:rPr>
          <w:rFonts w:ascii="Century Gothic" w:hAnsi="Century Gothic"/>
          <w:spacing w:val="-4"/>
          <w:sz w:val="24"/>
        </w:rPr>
        <w:t xml:space="preserve"> </w:t>
      </w:r>
      <w:r w:rsidRPr="00084835">
        <w:rPr>
          <w:rFonts w:ascii="Century Gothic" w:hAnsi="Century Gothic"/>
          <w:sz w:val="24"/>
        </w:rPr>
        <w:t>coolers</w:t>
      </w:r>
      <w:r w:rsidRPr="00084835">
        <w:rPr>
          <w:rFonts w:ascii="Century Gothic" w:hAnsi="Century Gothic"/>
          <w:spacing w:val="-3"/>
          <w:sz w:val="24"/>
        </w:rPr>
        <w:t xml:space="preserve"> </w:t>
      </w:r>
      <w:r w:rsidRPr="00084835">
        <w:rPr>
          <w:rFonts w:ascii="Century Gothic" w:hAnsi="Century Gothic"/>
          <w:sz w:val="24"/>
        </w:rPr>
        <w:t>require</w:t>
      </w:r>
      <w:r w:rsidRPr="00084835">
        <w:rPr>
          <w:rFonts w:ascii="Century Gothic" w:hAnsi="Century Gothic"/>
          <w:spacing w:val="-4"/>
          <w:sz w:val="24"/>
        </w:rPr>
        <w:t xml:space="preserve"> </w:t>
      </w:r>
      <w:r w:rsidRPr="00084835">
        <w:rPr>
          <w:rFonts w:ascii="Century Gothic" w:hAnsi="Century Gothic"/>
          <w:sz w:val="24"/>
        </w:rPr>
        <w:t>water,</w:t>
      </w:r>
      <w:r w:rsidRPr="00084835">
        <w:rPr>
          <w:rFonts w:ascii="Century Gothic" w:hAnsi="Century Gothic"/>
          <w:spacing w:val="-1"/>
          <w:sz w:val="24"/>
        </w:rPr>
        <w:t xml:space="preserve"> </w:t>
      </w:r>
      <w:r w:rsidRPr="00084835">
        <w:rPr>
          <w:rFonts w:ascii="Century Gothic" w:hAnsi="Century Gothic"/>
          <w:sz w:val="24"/>
        </w:rPr>
        <w:t>electricity,</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drain</w:t>
      </w:r>
      <w:r w:rsidRPr="00084835">
        <w:rPr>
          <w:rFonts w:ascii="Century Gothic" w:hAnsi="Century Gothic"/>
          <w:spacing w:val="-3"/>
          <w:sz w:val="24"/>
        </w:rPr>
        <w:t xml:space="preserve"> </w:t>
      </w:r>
      <w:r w:rsidRPr="00084835">
        <w:rPr>
          <w:rFonts w:ascii="Century Gothic" w:hAnsi="Century Gothic"/>
          <w:sz w:val="24"/>
        </w:rPr>
        <w:t>services; roof drains require drain system; sinks fit within countertop, etc. Terms such as "installed complete," "operable condition," "for use intended," "connected to all utilities," "terminate with proper cap," "adequately anchored," "patch and refinish," "to match similar," should be assumed to apply in all cases, except where completeness of functional or operable condition is specifically stated as not required.</w:t>
      </w:r>
    </w:p>
    <w:p w14:paraId="0E1DE7DE" w14:textId="77777777" w:rsidR="00D543AF" w:rsidRPr="00084835" w:rsidRDefault="00C4621A" w:rsidP="00FA7BD9">
      <w:pPr>
        <w:pStyle w:val="Heading4"/>
        <w:numPr>
          <w:ilvl w:val="1"/>
          <w:numId w:val="229"/>
        </w:numPr>
        <w:tabs>
          <w:tab w:val="left" w:pos="2077"/>
        </w:tabs>
        <w:spacing w:before="79"/>
        <w:ind w:hanging="717"/>
        <w:jc w:val="both"/>
        <w:rPr>
          <w:rFonts w:ascii="Century Gothic" w:hAnsi="Century Gothic"/>
        </w:rPr>
      </w:pPr>
      <w:bookmarkStart w:id="264" w:name="3.04_APPROVED_INSTALLER_OR_APPLICATOR"/>
      <w:bookmarkEnd w:id="264"/>
      <w:r w:rsidRPr="00084835">
        <w:rPr>
          <w:rFonts w:ascii="Century Gothic" w:hAnsi="Century Gothic"/>
        </w:rPr>
        <w:t>APPROVED</w:t>
      </w:r>
      <w:r w:rsidRPr="00084835">
        <w:rPr>
          <w:rFonts w:ascii="Century Gothic" w:hAnsi="Century Gothic"/>
          <w:spacing w:val="-11"/>
        </w:rPr>
        <w:t xml:space="preserve"> </w:t>
      </w:r>
      <w:r w:rsidRPr="00084835">
        <w:rPr>
          <w:rFonts w:ascii="Century Gothic" w:hAnsi="Century Gothic"/>
        </w:rPr>
        <w:t>INSTALLER</w:t>
      </w:r>
      <w:r w:rsidRPr="00084835">
        <w:rPr>
          <w:rFonts w:ascii="Century Gothic" w:hAnsi="Century Gothic"/>
          <w:spacing w:val="-11"/>
        </w:rPr>
        <w:t xml:space="preserve"> </w:t>
      </w:r>
      <w:r w:rsidRPr="00084835">
        <w:rPr>
          <w:rFonts w:ascii="Century Gothic" w:hAnsi="Century Gothic"/>
        </w:rPr>
        <w:t>OR</w:t>
      </w:r>
      <w:r w:rsidRPr="00084835">
        <w:rPr>
          <w:rFonts w:ascii="Century Gothic" w:hAnsi="Century Gothic"/>
          <w:spacing w:val="-11"/>
        </w:rPr>
        <w:t xml:space="preserve"> </w:t>
      </w:r>
      <w:r w:rsidRPr="00084835">
        <w:rPr>
          <w:rFonts w:ascii="Century Gothic" w:hAnsi="Century Gothic"/>
          <w:spacing w:val="-2"/>
        </w:rPr>
        <w:t>APPLICATOR</w:t>
      </w:r>
    </w:p>
    <w:p w14:paraId="0E1DE7DF" w14:textId="77777777" w:rsidR="00D543AF" w:rsidRPr="00084835" w:rsidRDefault="00D543AF" w:rsidP="00FA7BD9">
      <w:pPr>
        <w:pStyle w:val="BodyText"/>
        <w:jc w:val="both"/>
        <w:rPr>
          <w:rFonts w:ascii="Century Gothic" w:hAnsi="Century Gothic"/>
          <w:b/>
        </w:rPr>
      </w:pPr>
    </w:p>
    <w:p w14:paraId="0E1DE7E0" w14:textId="77777777" w:rsidR="00D543AF" w:rsidRPr="00084835" w:rsidRDefault="00C4621A" w:rsidP="00FA7BD9">
      <w:pPr>
        <w:pStyle w:val="ListParagraph"/>
        <w:numPr>
          <w:ilvl w:val="2"/>
          <w:numId w:val="229"/>
        </w:numPr>
        <w:tabs>
          <w:tab w:val="left" w:pos="2799"/>
        </w:tabs>
        <w:ind w:left="2799" w:right="931"/>
        <w:jc w:val="both"/>
        <w:rPr>
          <w:rFonts w:ascii="Century Gothic" w:hAnsi="Century Gothic"/>
          <w:sz w:val="24"/>
        </w:rPr>
      </w:pPr>
      <w:r w:rsidRPr="00084835">
        <w:rPr>
          <w:rFonts w:ascii="Century Gothic" w:hAnsi="Century Gothic"/>
          <w:sz w:val="24"/>
        </w:rPr>
        <w:t>Installation</w:t>
      </w:r>
      <w:r w:rsidRPr="00084835">
        <w:rPr>
          <w:rFonts w:ascii="Century Gothic" w:hAnsi="Century Gothic"/>
          <w:spacing w:val="-3"/>
          <w:sz w:val="24"/>
        </w:rPr>
        <w:t xml:space="preserve"> </w:t>
      </w:r>
      <w:r w:rsidRPr="00084835">
        <w:rPr>
          <w:rFonts w:ascii="Century Gothic" w:hAnsi="Century Gothic"/>
          <w:sz w:val="24"/>
        </w:rPr>
        <w:t>by</w:t>
      </w:r>
      <w:r w:rsidRPr="00084835">
        <w:rPr>
          <w:rFonts w:ascii="Century Gothic" w:hAnsi="Century Gothic"/>
          <w:spacing w:val="-3"/>
          <w:sz w:val="24"/>
        </w:rPr>
        <w:t xml:space="preserve"> </w:t>
      </w:r>
      <w:r w:rsidRPr="00084835">
        <w:rPr>
          <w:rFonts w:ascii="Century Gothic" w:hAnsi="Century Gothic"/>
          <w:sz w:val="24"/>
        </w:rPr>
        <w:t>a</w:t>
      </w:r>
      <w:r w:rsidRPr="00084835">
        <w:rPr>
          <w:rFonts w:ascii="Century Gothic" w:hAnsi="Century Gothic"/>
          <w:spacing w:val="-4"/>
          <w:sz w:val="24"/>
        </w:rPr>
        <w:t xml:space="preserve"> </w:t>
      </w:r>
      <w:r w:rsidRPr="00084835">
        <w:rPr>
          <w:rFonts w:ascii="Century Gothic" w:hAnsi="Century Gothic"/>
          <w:sz w:val="24"/>
        </w:rPr>
        <w:t>manufacturer’s</w:t>
      </w:r>
      <w:r w:rsidRPr="00084835">
        <w:rPr>
          <w:rFonts w:ascii="Century Gothic" w:hAnsi="Century Gothic"/>
          <w:spacing w:val="-3"/>
          <w:sz w:val="24"/>
        </w:rPr>
        <w:t xml:space="preserve"> </w:t>
      </w:r>
      <w:r w:rsidRPr="00084835">
        <w:rPr>
          <w:rFonts w:ascii="Century Gothic" w:hAnsi="Century Gothic"/>
          <w:sz w:val="24"/>
        </w:rPr>
        <w:t>approved</w:t>
      </w:r>
      <w:r w:rsidRPr="00084835">
        <w:rPr>
          <w:rFonts w:ascii="Century Gothic" w:hAnsi="Century Gothic"/>
          <w:spacing w:val="-3"/>
          <w:sz w:val="24"/>
        </w:rPr>
        <w:t xml:space="preserve"> </w:t>
      </w:r>
      <w:r w:rsidRPr="00084835">
        <w:rPr>
          <w:rFonts w:ascii="Century Gothic" w:hAnsi="Century Gothic"/>
          <w:sz w:val="24"/>
        </w:rPr>
        <w:t>installer</w:t>
      </w:r>
      <w:r w:rsidRPr="00084835">
        <w:rPr>
          <w:rFonts w:ascii="Century Gothic" w:hAnsi="Century Gothic"/>
          <w:spacing w:val="-2"/>
          <w:sz w:val="24"/>
        </w:rPr>
        <w:t xml:space="preserve"> </w:t>
      </w:r>
      <w:r w:rsidRPr="00084835">
        <w:rPr>
          <w:rFonts w:ascii="Century Gothic" w:hAnsi="Century Gothic"/>
          <w:sz w:val="24"/>
        </w:rPr>
        <w:t>or</w:t>
      </w:r>
      <w:r w:rsidRPr="00084835">
        <w:rPr>
          <w:rFonts w:ascii="Century Gothic" w:hAnsi="Century Gothic"/>
          <w:spacing w:val="-4"/>
          <w:sz w:val="24"/>
        </w:rPr>
        <w:t xml:space="preserve"> </w:t>
      </w:r>
      <w:r w:rsidRPr="00084835">
        <w:rPr>
          <w:rFonts w:ascii="Century Gothic" w:hAnsi="Century Gothic"/>
          <w:sz w:val="24"/>
        </w:rPr>
        <w:t>applicator</w:t>
      </w:r>
      <w:r w:rsidRPr="00084835">
        <w:rPr>
          <w:rFonts w:ascii="Century Gothic" w:hAnsi="Century Gothic"/>
          <w:spacing w:val="-4"/>
          <w:sz w:val="24"/>
        </w:rPr>
        <w:t xml:space="preserve"> </w:t>
      </w:r>
      <w:r w:rsidRPr="00084835">
        <w:rPr>
          <w:rFonts w:ascii="Century Gothic" w:hAnsi="Century Gothic"/>
          <w:sz w:val="24"/>
        </w:rPr>
        <w:t>is</w:t>
      </w:r>
      <w:r w:rsidRPr="00084835">
        <w:rPr>
          <w:rFonts w:ascii="Century Gothic" w:hAnsi="Century Gothic"/>
          <w:spacing w:val="-3"/>
          <w:sz w:val="24"/>
        </w:rPr>
        <w:t xml:space="preserve"> </w:t>
      </w:r>
      <w:r w:rsidRPr="00084835">
        <w:rPr>
          <w:rFonts w:ascii="Century Gothic" w:hAnsi="Century Gothic"/>
          <w:sz w:val="24"/>
        </w:rPr>
        <w:t>an</w:t>
      </w:r>
      <w:r w:rsidRPr="00084835">
        <w:rPr>
          <w:rFonts w:ascii="Century Gothic" w:hAnsi="Century Gothic"/>
          <w:spacing w:val="-3"/>
          <w:sz w:val="24"/>
        </w:rPr>
        <w:t xml:space="preserve"> </w:t>
      </w:r>
      <w:r w:rsidRPr="00084835">
        <w:rPr>
          <w:rFonts w:ascii="Century Gothic" w:hAnsi="Century Gothic"/>
          <w:sz w:val="24"/>
        </w:rPr>
        <w:t>understood part of Specifications and only approved installer or applicator is to provide on- site</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8"/>
          <w:sz w:val="24"/>
        </w:rPr>
        <w:t xml:space="preserve"> </w:t>
      </w:r>
      <w:r w:rsidRPr="00084835">
        <w:rPr>
          <w:rFonts w:ascii="Century Gothic" w:hAnsi="Century Gothic"/>
          <w:sz w:val="24"/>
        </w:rPr>
        <w:t>where</w:t>
      </w:r>
      <w:r w:rsidRPr="00084835">
        <w:rPr>
          <w:rFonts w:ascii="Century Gothic" w:hAnsi="Century Gothic"/>
          <w:spacing w:val="-9"/>
          <w:sz w:val="24"/>
        </w:rPr>
        <w:t xml:space="preserve"> </w:t>
      </w:r>
      <w:r w:rsidRPr="00084835">
        <w:rPr>
          <w:rFonts w:ascii="Century Gothic" w:hAnsi="Century Gothic"/>
          <w:sz w:val="24"/>
        </w:rPr>
        <w:t>specified</w:t>
      </w:r>
      <w:r w:rsidRPr="00084835">
        <w:rPr>
          <w:rFonts w:ascii="Century Gothic" w:hAnsi="Century Gothic"/>
          <w:spacing w:val="-11"/>
          <w:sz w:val="24"/>
        </w:rPr>
        <w:t xml:space="preserve"> </w:t>
      </w:r>
      <w:r w:rsidRPr="00084835">
        <w:rPr>
          <w:rFonts w:ascii="Century Gothic" w:hAnsi="Century Gothic"/>
          <w:sz w:val="24"/>
        </w:rPr>
        <w:t>manufacturer</w:t>
      </w:r>
      <w:r w:rsidRPr="00084835">
        <w:rPr>
          <w:rFonts w:ascii="Century Gothic" w:hAnsi="Century Gothic"/>
          <w:spacing w:val="-9"/>
          <w:sz w:val="24"/>
        </w:rPr>
        <w:t xml:space="preserve"> </w:t>
      </w:r>
      <w:r w:rsidRPr="00084835">
        <w:rPr>
          <w:rFonts w:ascii="Century Gothic" w:hAnsi="Century Gothic"/>
          <w:sz w:val="24"/>
        </w:rPr>
        <w:t>has</w:t>
      </w:r>
      <w:r w:rsidRPr="00084835">
        <w:rPr>
          <w:rFonts w:ascii="Century Gothic" w:hAnsi="Century Gothic"/>
          <w:spacing w:val="-8"/>
          <w:sz w:val="24"/>
        </w:rPr>
        <w:t xml:space="preserve"> </w:t>
      </w:r>
      <w:r w:rsidRPr="00084835">
        <w:rPr>
          <w:rFonts w:ascii="Century Gothic" w:hAnsi="Century Gothic"/>
          <w:sz w:val="24"/>
        </w:rPr>
        <w:t>on-going</w:t>
      </w:r>
      <w:r w:rsidRPr="00084835">
        <w:rPr>
          <w:rFonts w:ascii="Century Gothic" w:hAnsi="Century Gothic"/>
          <w:spacing w:val="-8"/>
          <w:sz w:val="24"/>
        </w:rPr>
        <w:t xml:space="preserve"> </w:t>
      </w:r>
      <w:r w:rsidRPr="00084835">
        <w:rPr>
          <w:rFonts w:ascii="Century Gothic" w:hAnsi="Century Gothic"/>
          <w:sz w:val="24"/>
        </w:rPr>
        <w:t>program</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approving</w:t>
      </w:r>
      <w:r w:rsidRPr="00084835">
        <w:rPr>
          <w:rFonts w:ascii="Century Gothic" w:hAnsi="Century Gothic"/>
          <w:spacing w:val="-8"/>
          <w:sz w:val="24"/>
        </w:rPr>
        <w:t xml:space="preserve"> </w:t>
      </w:r>
      <w:r w:rsidRPr="00084835">
        <w:rPr>
          <w:rFonts w:ascii="Century Gothic" w:hAnsi="Century Gothic"/>
          <w:sz w:val="24"/>
        </w:rPr>
        <w:t>(i.e., certifying, bonding, re-warranting) installers or applicators. Newly established relationships between a manufacturer and an installer or applicator that does not have</w:t>
      </w:r>
      <w:r w:rsidRPr="00084835">
        <w:rPr>
          <w:rFonts w:ascii="Century Gothic" w:hAnsi="Century Gothic"/>
          <w:spacing w:val="-12"/>
          <w:sz w:val="24"/>
        </w:rPr>
        <w:t xml:space="preserve"> </w:t>
      </w:r>
      <w:r w:rsidRPr="00084835">
        <w:rPr>
          <w:rFonts w:ascii="Century Gothic" w:hAnsi="Century Gothic"/>
          <w:sz w:val="24"/>
        </w:rPr>
        <w:t>other</w:t>
      </w:r>
      <w:r w:rsidRPr="00084835">
        <w:rPr>
          <w:rFonts w:ascii="Century Gothic" w:hAnsi="Century Gothic"/>
          <w:spacing w:val="-9"/>
          <w:sz w:val="24"/>
        </w:rPr>
        <w:t xml:space="preserve"> </w:t>
      </w:r>
      <w:r w:rsidRPr="00084835">
        <w:rPr>
          <w:rFonts w:ascii="Century Gothic" w:hAnsi="Century Gothic"/>
          <w:sz w:val="24"/>
        </w:rPr>
        <w:t>approved</w:t>
      </w:r>
      <w:r w:rsidRPr="00084835">
        <w:rPr>
          <w:rFonts w:ascii="Century Gothic" w:hAnsi="Century Gothic"/>
          <w:spacing w:val="-11"/>
          <w:sz w:val="24"/>
        </w:rPr>
        <w:t xml:space="preserve"> </w:t>
      </w:r>
      <w:r w:rsidRPr="00084835">
        <w:rPr>
          <w:rFonts w:ascii="Century Gothic" w:hAnsi="Century Gothic"/>
          <w:sz w:val="24"/>
        </w:rPr>
        <w:t>applicator</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progress</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completed</w:t>
      </w:r>
      <w:r w:rsidRPr="00084835">
        <w:rPr>
          <w:rFonts w:ascii="Century Gothic" w:hAnsi="Century Gothic"/>
          <w:spacing w:val="-11"/>
          <w:sz w:val="24"/>
        </w:rPr>
        <w:t xml:space="preserve"> </w:t>
      </w:r>
      <w:proofErr w:type="gramStart"/>
      <w:r w:rsidRPr="00084835">
        <w:rPr>
          <w:rFonts w:ascii="Century Gothic" w:hAnsi="Century Gothic"/>
          <w:sz w:val="24"/>
        </w:rPr>
        <w:t>is</w:t>
      </w:r>
      <w:proofErr w:type="gramEnd"/>
      <w:r w:rsidRPr="00084835">
        <w:rPr>
          <w:rFonts w:ascii="Century Gothic" w:hAnsi="Century Gothic"/>
          <w:spacing w:val="-10"/>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approved</w:t>
      </w:r>
      <w:r w:rsidRPr="00084835">
        <w:rPr>
          <w:rFonts w:ascii="Century Gothic" w:hAnsi="Century Gothic"/>
          <w:spacing w:val="-11"/>
          <w:sz w:val="24"/>
        </w:rPr>
        <w:t xml:space="preserve"> </w:t>
      </w:r>
      <w:r w:rsidRPr="00084835">
        <w:rPr>
          <w:rFonts w:ascii="Century Gothic" w:hAnsi="Century Gothic"/>
          <w:sz w:val="24"/>
        </w:rPr>
        <w:t>for this Project.</w:t>
      </w:r>
    </w:p>
    <w:p w14:paraId="0E1DE7E1" w14:textId="77777777" w:rsidR="00D543AF" w:rsidRPr="00084835" w:rsidRDefault="00D543AF" w:rsidP="00FA7BD9">
      <w:pPr>
        <w:pStyle w:val="BodyText"/>
        <w:jc w:val="both"/>
        <w:rPr>
          <w:rFonts w:ascii="Century Gothic" w:hAnsi="Century Gothic"/>
        </w:rPr>
      </w:pPr>
    </w:p>
    <w:p w14:paraId="0E1DE7E2" w14:textId="77777777" w:rsidR="00D543AF" w:rsidRPr="00084835" w:rsidRDefault="00C4621A" w:rsidP="00FA7BD9">
      <w:pPr>
        <w:pStyle w:val="Heading4"/>
        <w:numPr>
          <w:ilvl w:val="1"/>
          <w:numId w:val="229"/>
        </w:numPr>
        <w:tabs>
          <w:tab w:val="left" w:pos="2077"/>
        </w:tabs>
        <w:ind w:hanging="718"/>
        <w:jc w:val="both"/>
        <w:rPr>
          <w:rFonts w:ascii="Century Gothic" w:hAnsi="Century Gothic"/>
        </w:rPr>
      </w:pPr>
      <w:bookmarkStart w:id="265" w:name="3.05_MANUFACTURER'S_RECOMMENDATIONS"/>
      <w:bookmarkEnd w:id="265"/>
      <w:proofErr w:type="gramStart"/>
      <w:r w:rsidRPr="00084835">
        <w:rPr>
          <w:rFonts w:ascii="Century Gothic" w:hAnsi="Century Gothic"/>
          <w:spacing w:val="-2"/>
        </w:rPr>
        <w:t>MANUFACTURER'S</w:t>
      </w:r>
      <w:proofErr w:type="gramEnd"/>
      <w:r w:rsidRPr="00084835">
        <w:rPr>
          <w:rFonts w:ascii="Century Gothic" w:hAnsi="Century Gothic"/>
          <w:spacing w:val="6"/>
        </w:rPr>
        <w:t xml:space="preserve"> </w:t>
      </w:r>
      <w:r w:rsidRPr="00084835">
        <w:rPr>
          <w:rFonts w:ascii="Century Gothic" w:hAnsi="Century Gothic"/>
          <w:spacing w:val="-2"/>
        </w:rPr>
        <w:t>RECOMMENDATIONS</w:t>
      </w:r>
    </w:p>
    <w:p w14:paraId="0E1DE7E3" w14:textId="77777777" w:rsidR="00D543AF" w:rsidRPr="00084835" w:rsidRDefault="00D543AF" w:rsidP="00FA7BD9">
      <w:pPr>
        <w:pStyle w:val="BodyText"/>
        <w:jc w:val="both"/>
        <w:rPr>
          <w:rFonts w:ascii="Century Gothic" w:hAnsi="Century Gothic"/>
          <w:b/>
        </w:rPr>
      </w:pPr>
    </w:p>
    <w:p w14:paraId="0E1DE7E4" w14:textId="59E00AB4" w:rsidR="00D543AF" w:rsidRPr="00084835" w:rsidRDefault="00C4621A" w:rsidP="00FA7BD9">
      <w:pPr>
        <w:pStyle w:val="ListParagraph"/>
        <w:numPr>
          <w:ilvl w:val="2"/>
          <w:numId w:val="229"/>
        </w:numPr>
        <w:tabs>
          <w:tab w:val="left" w:pos="2797"/>
        </w:tabs>
        <w:ind w:right="913"/>
        <w:jc w:val="both"/>
        <w:rPr>
          <w:rFonts w:ascii="Century Gothic" w:hAnsi="Century Gothic"/>
          <w:sz w:val="24"/>
        </w:rPr>
      </w:pPr>
      <w:r w:rsidRPr="00084835">
        <w:rPr>
          <w:rFonts w:ascii="Century Gothic" w:hAnsi="Century Gothic"/>
          <w:sz w:val="24"/>
        </w:rPr>
        <w:t>All installations shall be in accordance with manufacturer's published recommendations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specific</w:t>
      </w:r>
      <w:r w:rsidRPr="00084835">
        <w:rPr>
          <w:rFonts w:ascii="Century Gothic" w:hAnsi="Century Gothic"/>
          <w:spacing w:val="-15"/>
          <w:sz w:val="24"/>
        </w:rPr>
        <w:t xml:space="preserve"> </w:t>
      </w:r>
      <w:r w:rsidRPr="00084835">
        <w:rPr>
          <w:rFonts w:ascii="Century Gothic" w:hAnsi="Century Gothic"/>
          <w:sz w:val="24"/>
        </w:rPr>
        <w:t>written</w:t>
      </w:r>
      <w:r w:rsidRPr="00084835">
        <w:rPr>
          <w:rFonts w:ascii="Century Gothic" w:hAnsi="Century Gothic"/>
          <w:spacing w:val="-15"/>
          <w:sz w:val="24"/>
        </w:rPr>
        <w:t xml:space="preserve"> </w:t>
      </w:r>
      <w:r w:rsidRPr="00084835">
        <w:rPr>
          <w:rFonts w:ascii="Century Gothic" w:hAnsi="Century Gothic"/>
          <w:sz w:val="24"/>
        </w:rPr>
        <w:t>directions</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manufacturer's</w:t>
      </w:r>
      <w:r w:rsidRPr="00084835">
        <w:rPr>
          <w:rFonts w:ascii="Century Gothic" w:hAnsi="Century Gothic"/>
          <w:spacing w:val="-15"/>
          <w:sz w:val="24"/>
        </w:rPr>
        <w:t xml:space="preserve"> </w:t>
      </w:r>
      <w:r w:rsidRPr="00084835">
        <w:rPr>
          <w:rFonts w:ascii="Century Gothic" w:hAnsi="Century Gothic"/>
          <w:sz w:val="24"/>
        </w:rPr>
        <w:t xml:space="preserve">representative. Should Contract Documents differ from recommendations of manufacturer or directions of his representative, Contractor shall analyze differences, make recommendations to the </w:t>
      </w:r>
      <w:r w:rsidR="0058341B">
        <w:rPr>
          <w:rFonts w:ascii="Century Gothic" w:hAnsi="Century Gothic"/>
          <w:sz w:val="24"/>
        </w:rPr>
        <w:t>ACFD</w:t>
      </w:r>
      <w:r w:rsidRPr="00084835">
        <w:rPr>
          <w:rFonts w:ascii="Century Gothic" w:hAnsi="Century Gothic"/>
          <w:sz w:val="24"/>
        </w:rPr>
        <w:t xml:space="preserve"> and the Architect in writing, and shall not proceed until interpretation or clarification has been issued by the </w:t>
      </w:r>
      <w:r w:rsidR="0058341B">
        <w:rPr>
          <w:rFonts w:ascii="Century Gothic" w:hAnsi="Century Gothic"/>
          <w:sz w:val="24"/>
        </w:rPr>
        <w:t>ACFD</w:t>
      </w:r>
      <w:r w:rsidRPr="00084835">
        <w:rPr>
          <w:rFonts w:ascii="Century Gothic" w:hAnsi="Century Gothic"/>
          <w:sz w:val="24"/>
        </w:rPr>
        <w:t xml:space="preserve"> and/or the Architect.</w:t>
      </w:r>
    </w:p>
    <w:p w14:paraId="0E1DE7E5" w14:textId="77777777" w:rsidR="00D543AF" w:rsidRPr="00084835" w:rsidRDefault="00D543AF" w:rsidP="00FA7BD9">
      <w:pPr>
        <w:pStyle w:val="BodyText"/>
        <w:jc w:val="both"/>
        <w:rPr>
          <w:rFonts w:ascii="Century Gothic" w:hAnsi="Century Gothic"/>
        </w:rPr>
      </w:pPr>
    </w:p>
    <w:p w14:paraId="0E1DE7E6" w14:textId="77777777" w:rsidR="00D543AF" w:rsidRPr="00084835" w:rsidRDefault="00D543AF" w:rsidP="00FA7BD9">
      <w:pPr>
        <w:pStyle w:val="BodyText"/>
        <w:jc w:val="both"/>
        <w:rPr>
          <w:rFonts w:ascii="Century Gothic" w:hAnsi="Century Gothic"/>
        </w:rPr>
      </w:pPr>
    </w:p>
    <w:p w14:paraId="0E1DE7E7" w14:textId="77777777" w:rsidR="00D543AF" w:rsidRPr="00084835" w:rsidRDefault="00C4621A">
      <w:pPr>
        <w:ind w:left="567"/>
        <w:jc w:val="center"/>
        <w:rPr>
          <w:rFonts w:ascii="Century Gothic" w:hAnsi="Century Gothic"/>
          <w:sz w:val="24"/>
        </w:rPr>
      </w:pPr>
      <w:r w:rsidRPr="00084835">
        <w:rPr>
          <w:rFonts w:ascii="Century Gothic" w:hAnsi="Century Gothic"/>
          <w:sz w:val="24"/>
        </w:rPr>
        <w:lastRenderedPageBreak/>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7E8"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90" w:gutter="0"/>
          <w:cols w:space="720"/>
        </w:sectPr>
      </w:pPr>
    </w:p>
    <w:p w14:paraId="0E1DE7E9"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45</w:t>
      </w:r>
      <w:r w:rsidRPr="00084835">
        <w:rPr>
          <w:rFonts w:ascii="Century Gothic" w:hAnsi="Century Gothic"/>
          <w:spacing w:val="-4"/>
          <w:sz w:val="24"/>
        </w:rPr>
        <w:t xml:space="preserve"> </w:t>
      </w:r>
      <w:r w:rsidRPr="00084835">
        <w:rPr>
          <w:rFonts w:ascii="Century Gothic" w:hAnsi="Century Gothic"/>
          <w:spacing w:val="-5"/>
          <w:sz w:val="24"/>
        </w:rPr>
        <w:t>00</w:t>
      </w:r>
    </w:p>
    <w:p w14:paraId="0E1DE7EA" w14:textId="77777777" w:rsidR="00D543AF" w:rsidRPr="00084835" w:rsidRDefault="00D543AF">
      <w:pPr>
        <w:pStyle w:val="BodyText"/>
        <w:rPr>
          <w:rFonts w:ascii="Century Gothic" w:hAnsi="Century Gothic"/>
        </w:rPr>
      </w:pPr>
    </w:p>
    <w:p w14:paraId="0E1DE7EB" w14:textId="77777777" w:rsidR="00D543AF" w:rsidRPr="00084835" w:rsidRDefault="00C4621A">
      <w:pPr>
        <w:ind w:left="577"/>
        <w:jc w:val="center"/>
        <w:rPr>
          <w:rFonts w:ascii="Century Gothic" w:hAnsi="Century Gothic"/>
          <w:b/>
          <w:sz w:val="24"/>
        </w:rPr>
      </w:pPr>
      <w:r w:rsidRPr="00084835">
        <w:rPr>
          <w:rFonts w:ascii="Century Gothic" w:hAnsi="Century Gothic"/>
          <w:b/>
          <w:sz w:val="24"/>
          <w:u w:val="single"/>
        </w:rPr>
        <w:t>QUALITY</w:t>
      </w:r>
      <w:r w:rsidRPr="00084835">
        <w:rPr>
          <w:rFonts w:ascii="Century Gothic" w:hAnsi="Century Gothic"/>
          <w:b/>
          <w:spacing w:val="-10"/>
          <w:sz w:val="24"/>
          <w:u w:val="single"/>
        </w:rPr>
        <w:t xml:space="preserve"> </w:t>
      </w:r>
      <w:r w:rsidRPr="00084835">
        <w:rPr>
          <w:rFonts w:ascii="Century Gothic" w:hAnsi="Century Gothic"/>
          <w:b/>
          <w:spacing w:val="-2"/>
          <w:sz w:val="24"/>
          <w:u w:val="single"/>
        </w:rPr>
        <w:t>CONTROL</w:t>
      </w:r>
    </w:p>
    <w:p w14:paraId="0E1DE7EC" w14:textId="77777777" w:rsidR="00D543AF" w:rsidRPr="00084835" w:rsidRDefault="00C4621A" w:rsidP="00FA7BD9">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E7ED" w14:textId="77777777" w:rsidR="00D543AF" w:rsidRPr="00084835" w:rsidRDefault="00D543AF" w:rsidP="00FA7BD9">
      <w:pPr>
        <w:pStyle w:val="BodyText"/>
        <w:spacing w:before="2"/>
        <w:jc w:val="both"/>
        <w:rPr>
          <w:rFonts w:ascii="Century Gothic" w:hAnsi="Century Gothic"/>
          <w:b/>
        </w:rPr>
      </w:pPr>
    </w:p>
    <w:p w14:paraId="0E1DE7EE" w14:textId="77777777" w:rsidR="00D543AF" w:rsidRPr="00084835" w:rsidRDefault="00C4621A" w:rsidP="00FA7BD9">
      <w:pPr>
        <w:pStyle w:val="ListParagraph"/>
        <w:numPr>
          <w:ilvl w:val="1"/>
          <w:numId w:val="228"/>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7EF" w14:textId="77777777" w:rsidR="00D543AF" w:rsidRPr="00084835" w:rsidRDefault="00D543AF" w:rsidP="00FA7BD9">
      <w:pPr>
        <w:pStyle w:val="BodyText"/>
        <w:jc w:val="both"/>
        <w:rPr>
          <w:rFonts w:ascii="Century Gothic" w:hAnsi="Century Gothic"/>
          <w:b/>
        </w:rPr>
      </w:pPr>
    </w:p>
    <w:p w14:paraId="0E1DE7F0" w14:textId="77777777" w:rsidR="00D543AF" w:rsidRPr="00084835" w:rsidRDefault="00C4621A" w:rsidP="00FA7BD9">
      <w:pPr>
        <w:pStyle w:val="BodyText"/>
        <w:ind w:left="1359"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7F1" w14:textId="77777777" w:rsidR="00D543AF" w:rsidRPr="00084835" w:rsidRDefault="00D543AF" w:rsidP="00FA7BD9">
      <w:pPr>
        <w:pStyle w:val="BodyText"/>
        <w:jc w:val="both"/>
        <w:rPr>
          <w:rFonts w:ascii="Century Gothic" w:hAnsi="Century Gothic"/>
        </w:rPr>
      </w:pPr>
    </w:p>
    <w:p w14:paraId="0E1DE7F2" w14:textId="77777777" w:rsidR="00D543AF" w:rsidRPr="00084835" w:rsidRDefault="00C4621A" w:rsidP="00FA7BD9">
      <w:pPr>
        <w:pStyle w:val="ListParagraph"/>
        <w:numPr>
          <w:ilvl w:val="2"/>
          <w:numId w:val="228"/>
        </w:numPr>
        <w:tabs>
          <w:tab w:val="left" w:pos="2799"/>
        </w:tabs>
        <w:ind w:left="2799" w:right="1310"/>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6"/>
          <w:sz w:val="24"/>
        </w:rPr>
        <w:t xml:space="preserve"> </w:t>
      </w:r>
      <w:r w:rsidRPr="00084835">
        <w:rPr>
          <w:rFonts w:ascii="Century Gothic" w:hAnsi="Century Gothic"/>
          <w:sz w:val="24"/>
        </w:rPr>
        <w:t>Conditions,</w:t>
      </w:r>
      <w:r w:rsidRPr="00084835">
        <w:rPr>
          <w:rFonts w:ascii="Century Gothic" w:hAnsi="Century Gothic"/>
          <w:spacing w:val="-9"/>
          <w:sz w:val="24"/>
        </w:rPr>
        <w:t xml:space="preserve"> </w:t>
      </w:r>
      <w:r w:rsidRPr="00084835">
        <w:rPr>
          <w:rFonts w:ascii="Century Gothic" w:hAnsi="Century Gothic"/>
          <w:sz w:val="24"/>
        </w:rPr>
        <w:t>(00</w:t>
      </w:r>
      <w:r w:rsidRPr="00084835">
        <w:rPr>
          <w:rFonts w:ascii="Century Gothic" w:hAnsi="Century Gothic"/>
          <w:spacing w:val="-12"/>
          <w:sz w:val="24"/>
        </w:rPr>
        <w:t xml:space="preserve"> </w:t>
      </w:r>
      <w:r w:rsidRPr="00084835">
        <w:rPr>
          <w:rFonts w:ascii="Century Gothic" w:hAnsi="Century Gothic"/>
          <w:sz w:val="24"/>
        </w:rPr>
        <w:t>72</w:t>
      </w:r>
      <w:r w:rsidRPr="00084835">
        <w:rPr>
          <w:rFonts w:ascii="Century Gothic" w:hAnsi="Century Gothic"/>
          <w:spacing w:val="-7"/>
          <w:sz w:val="24"/>
        </w:rPr>
        <w:t xml:space="preserve"> </w:t>
      </w:r>
      <w:r w:rsidRPr="00084835">
        <w:rPr>
          <w:rFonts w:ascii="Century Gothic" w:hAnsi="Century Gothic"/>
          <w:sz w:val="24"/>
        </w:rPr>
        <w:t>13)</w:t>
      </w:r>
      <w:r w:rsidRPr="00084835">
        <w:rPr>
          <w:rFonts w:ascii="Century Gothic" w:hAnsi="Century Gothic"/>
          <w:spacing w:val="-10"/>
          <w:sz w:val="24"/>
        </w:rPr>
        <w:t xml:space="preserve"> </w:t>
      </w:r>
      <w:r w:rsidRPr="00084835">
        <w:rPr>
          <w:rFonts w:ascii="Century Gothic" w:hAnsi="Century Gothic"/>
          <w:sz w:val="24"/>
        </w:rPr>
        <w:t>including,</w:t>
      </w:r>
      <w:r w:rsidRPr="00084835">
        <w:rPr>
          <w:rFonts w:ascii="Century Gothic" w:hAnsi="Century Gothic"/>
          <w:spacing w:val="-7"/>
          <w:sz w:val="24"/>
        </w:rPr>
        <w:t xml:space="preserve"> </w:t>
      </w:r>
      <w:r w:rsidRPr="00084835">
        <w:rPr>
          <w:rFonts w:ascii="Century Gothic" w:hAnsi="Century Gothic"/>
          <w:sz w:val="24"/>
        </w:rPr>
        <w:t>without</w:t>
      </w:r>
      <w:r w:rsidRPr="00084835">
        <w:rPr>
          <w:rFonts w:ascii="Century Gothic" w:hAnsi="Century Gothic"/>
          <w:spacing w:val="-9"/>
          <w:sz w:val="24"/>
        </w:rPr>
        <w:t xml:space="preserve"> </w:t>
      </w:r>
      <w:r w:rsidRPr="00084835">
        <w:rPr>
          <w:rFonts w:ascii="Century Gothic" w:hAnsi="Century Gothic"/>
          <w:sz w:val="24"/>
        </w:rPr>
        <w:t>limitation,</w:t>
      </w:r>
      <w:r w:rsidRPr="00084835">
        <w:rPr>
          <w:rFonts w:ascii="Century Gothic" w:hAnsi="Century Gothic"/>
          <w:spacing w:val="-9"/>
          <w:sz w:val="24"/>
        </w:rPr>
        <w:t xml:space="preserve"> </w:t>
      </w:r>
      <w:r w:rsidRPr="00084835">
        <w:rPr>
          <w:rFonts w:ascii="Century Gothic" w:hAnsi="Century Gothic"/>
          <w:sz w:val="24"/>
        </w:rPr>
        <w:t>Inspections</w:t>
      </w:r>
      <w:r w:rsidRPr="00084835">
        <w:rPr>
          <w:rFonts w:ascii="Century Gothic" w:hAnsi="Century Gothic"/>
          <w:spacing w:val="-9"/>
          <w:sz w:val="24"/>
        </w:rPr>
        <w:t xml:space="preserve"> </w:t>
      </w:r>
      <w:r w:rsidRPr="00084835">
        <w:rPr>
          <w:rFonts w:ascii="Century Gothic" w:hAnsi="Century Gothic"/>
          <w:sz w:val="24"/>
        </w:rPr>
        <w:t xml:space="preserve">and Tests, Uncovering of Work and Non-conforming of Work and Correction of </w:t>
      </w:r>
      <w:proofErr w:type="gramStart"/>
      <w:r w:rsidRPr="00084835">
        <w:rPr>
          <w:rFonts w:ascii="Century Gothic" w:hAnsi="Century Gothic"/>
          <w:spacing w:val="-2"/>
          <w:sz w:val="24"/>
        </w:rPr>
        <w:t>Work;</w:t>
      </w:r>
      <w:proofErr w:type="gramEnd"/>
    </w:p>
    <w:p w14:paraId="0E1DE7F3" w14:textId="77777777" w:rsidR="00D543AF" w:rsidRPr="00084835" w:rsidRDefault="00D543AF" w:rsidP="00FA7BD9">
      <w:pPr>
        <w:pStyle w:val="BodyText"/>
        <w:jc w:val="both"/>
        <w:rPr>
          <w:rFonts w:ascii="Century Gothic" w:hAnsi="Century Gothic"/>
        </w:rPr>
      </w:pPr>
    </w:p>
    <w:p w14:paraId="0E1DE7F4" w14:textId="77777777" w:rsidR="00D543AF" w:rsidRPr="00084835" w:rsidRDefault="00C4621A" w:rsidP="00FA7BD9">
      <w:pPr>
        <w:pStyle w:val="ListParagraph"/>
        <w:numPr>
          <w:ilvl w:val="2"/>
          <w:numId w:val="228"/>
        </w:numPr>
        <w:tabs>
          <w:tab w:val="left" w:pos="2797"/>
        </w:tabs>
        <w:ind w:left="2797" w:hanging="718"/>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9"/>
          <w:sz w:val="24"/>
        </w:rPr>
        <w:t xml:space="preserve"> </w:t>
      </w:r>
      <w:r w:rsidRPr="00084835">
        <w:rPr>
          <w:rFonts w:ascii="Century Gothic" w:hAnsi="Century Gothic"/>
          <w:sz w:val="24"/>
        </w:rPr>
        <w:t>Conditions</w:t>
      </w:r>
      <w:r w:rsidRPr="00084835">
        <w:rPr>
          <w:rFonts w:ascii="Century Gothic" w:hAnsi="Century Gothic"/>
          <w:spacing w:val="-6"/>
          <w:sz w:val="24"/>
        </w:rPr>
        <w:t xml:space="preserve"> </w:t>
      </w:r>
      <w:r w:rsidRPr="00084835">
        <w:rPr>
          <w:rFonts w:ascii="Century Gothic" w:hAnsi="Century Gothic"/>
          <w:sz w:val="24"/>
        </w:rPr>
        <w:t>(00</w:t>
      </w:r>
      <w:r w:rsidRPr="00084835">
        <w:rPr>
          <w:rFonts w:ascii="Century Gothic" w:hAnsi="Century Gothic"/>
          <w:spacing w:val="-7"/>
          <w:sz w:val="24"/>
        </w:rPr>
        <w:t xml:space="preserve"> </w:t>
      </w:r>
      <w:r w:rsidRPr="00084835">
        <w:rPr>
          <w:rFonts w:ascii="Century Gothic" w:hAnsi="Century Gothic"/>
          <w:sz w:val="24"/>
        </w:rPr>
        <w:t>73</w:t>
      </w:r>
      <w:r w:rsidRPr="00084835">
        <w:rPr>
          <w:rFonts w:ascii="Century Gothic" w:hAnsi="Century Gothic"/>
          <w:spacing w:val="-6"/>
          <w:sz w:val="24"/>
        </w:rPr>
        <w:t xml:space="preserve"> </w:t>
      </w:r>
      <w:r w:rsidRPr="00084835">
        <w:rPr>
          <w:rFonts w:ascii="Century Gothic" w:hAnsi="Century Gothic"/>
          <w:spacing w:val="-4"/>
          <w:sz w:val="24"/>
        </w:rPr>
        <w:t>13).</w:t>
      </w:r>
    </w:p>
    <w:p w14:paraId="0E1DE7F5" w14:textId="77777777" w:rsidR="00D543AF" w:rsidRPr="00084835" w:rsidRDefault="00D543AF" w:rsidP="00FA7BD9">
      <w:pPr>
        <w:pStyle w:val="BodyText"/>
        <w:jc w:val="both"/>
        <w:rPr>
          <w:rFonts w:ascii="Century Gothic" w:hAnsi="Century Gothic"/>
        </w:rPr>
      </w:pPr>
    </w:p>
    <w:p w14:paraId="0E1DE7F6" w14:textId="77777777" w:rsidR="00D543AF" w:rsidRPr="00084835" w:rsidRDefault="00C4621A" w:rsidP="00FA7BD9">
      <w:pPr>
        <w:pStyle w:val="Heading4"/>
        <w:numPr>
          <w:ilvl w:val="1"/>
          <w:numId w:val="228"/>
        </w:numPr>
        <w:tabs>
          <w:tab w:val="left" w:pos="2077"/>
        </w:tabs>
        <w:jc w:val="both"/>
        <w:rPr>
          <w:rFonts w:ascii="Century Gothic" w:hAnsi="Century Gothic"/>
        </w:rPr>
      </w:pPr>
      <w:bookmarkStart w:id="266" w:name="1.02_RELATED_CODES:"/>
      <w:bookmarkEnd w:id="266"/>
      <w:r w:rsidRPr="00084835">
        <w:rPr>
          <w:rFonts w:ascii="Century Gothic" w:hAnsi="Century Gothic"/>
        </w:rPr>
        <w:t>RELATED</w:t>
      </w:r>
      <w:r w:rsidRPr="00084835">
        <w:rPr>
          <w:rFonts w:ascii="Century Gothic" w:hAnsi="Century Gothic"/>
          <w:spacing w:val="-10"/>
        </w:rPr>
        <w:t xml:space="preserve"> </w:t>
      </w:r>
      <w:r w:rsidRPr="00084835">
        <w:rPr>
          <w:rFonts w:ascii="Century Gothic" w:hAnsi="Century Gothic"/>
          <w:spacing w:val="-2"/>
        </w:rPr>
        <w:t>CODES:</w:t>
      </w:r>
    </w:p>
    <w:p w14:paraId="0E1DE7F7" w14:textId="77777777" w:rsidR="00D543AF" w:rsidRPr="00084835" w:rsidRDefault="00D543AF" w:rsidP="00FA7BD9">
      <w:pPr>
        <w:pStyle w:val="BodyText"/>
        <w:jc w:val="both"/>
        <w:rPr>
          <w:rFonts w:ascii="Century Gothic" w:hAnsi="Century Gothic"/>
          <w:b/>
        </w:rPr>
      </w:pPr>
    </w:p>
    <w:p w14:paraId="0E1DE7F8" w14:textId="77777777" w:rsidR="00D543AF" w:rsidRPr="00084835" w:rsidRDefault="00C4621A" w:rsidP="00FA7BD9">
      <w:pPr>
        <w:pStyle w:val="ListParagraph"/>
        <w:numPr>
          <w:ilvl w:val="2"/>
          <w:numId w:val="228"/>
        </w:numPr>
        <w:tabs>
          <w:tab w:val="left" w:pos="2797"/>
        </w:tabs>
        <w:ind w:left="2797" w:right="1129"/>
        <w:jc w:val="both"/>
        <w:rPr>
          <w:rFonts w:ascii="Century Gothic" w:hAnsi="Century Gothic"/>
          <w:sz w:val="24"/>
        </w:rPr>
      </w:pPr>
      <w:r w:rsidRPr="00084835">
        <w:rPr>
          <w:rFonts w:ascii="Century Gothic" w:hAnsi="Century Gothic"/>
          <w:sz w:val="24"/>
        </w:rPr>
        <w:t>The Work is governed by requirements of Title 24, California Code of Regulations</w:t>
      </w:r>
      <w:r w:rsidRPr="00084835">
        <w:rPr>
          <w:rFonts w:ascii="Century Gothic" w:hAnsi="Century Gothic"/>
          <w:spacing w:val="-10"/>
          <w:sz w:val="24"/>
        </w:rPr>
        <w:t xml:space="preserve"> </w:t>
      </w:r>
      <w:r w:rsidRPr="00084835">
        <w:rPr>
          <w:rFonts w:ascii="Century Gothic" w:hAnsi="Century Gothic"/>
          <w:sz w:val="24"/>
        </w:rPr>
        <w:t>(“CCR”),</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keep</w:t>
      </w:r>
      <w:r w:rsidRPr="00084835">
        <w:rPr>
          <w:rFonts w:ascii="Century Gothic" w:hAnsi="Century Gothic"/>
          <w:spacing w:val="-11"/>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copy</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these</w:t>
      </w:r>
      <w:r w:rsidRPr="00084835">
        <w:rPr>
          <w:rFonts w:ascii="Century Gothic" w:hAnsi="Century Gothic"/>
          <w:spacing w:val="-12"/>
          <w:sz w:val="24"/>
        </w:rPr>
        <w:t xml:space="preserve"> </w:t>
      </w:r>
      <w:r w:rsidRPr="00084835">
        <w:rPr>
          <w:rFonts w:ascii="Century Gothic" w:hAnsi="Century Gothic"/>
          <w:sz w:val="24"/>
        </w:rPr>
        <w:t>available</w:t>
      </w:r>
      <w:r w:rsidRPr="00084835">
        <w:rPr>
          <w:rFonts w:ascii="Century Gothic" w:hAnsi="Century Gothic"/>
          <w:spacing w:val="-12"/>
          <w:sz w:val="24"/>
        </w:rPr>
        <w:t xml:space="preserve"> </w:t>
      </w:r>
      <w:r w:rsidRPr="00084835">
        <w:rPr>
          <w:rFonts w:ascii="Century Gothic" w:hAnsi="Century Gothic"/>
          <w:sz w:val="24"/>
        </w:rPr>
        <w:t>at the job Site for ready reference during construction.</w:t>
      </w:r>
    </w:p>
    <w:p w14:paraId="0E1DE7F9" w14:textId="77777777" w:rsidR="00D543AF" w:rsidRPr="00084835" w:rsidRDefault="00D543AF" w:rsidP="00FA7BD9">
      <w:pPr>
        <w:pStyle w:val="BodyText"/>
        <w:jc w:val="both"/>
        <w:rPr>
          <w:rFonts w:ascii="Century Gothic" w:hAnsi="Century Gothic"/>
        </w:rPr>
      </w:pPr>
    </w:p>
    <w:p w14:paraId="0E1DE7FA" w14:textId="77777777" w:rsidR="00D543AF" w:rsidRPr="00084835" w:rsidRDefault="00C4621A" w:rsidP="00FA7BD9">
      <w:pPr>
        <w:pStyle w:val="Heading4"/>
        <w:numPr>
          <w:ilvl w:val="1"/>
          <w:numId w:val="228"/>
        </w:numPr>
        <w:tabs>
          <w:tab w:val="left" w:pos="2077"/>
        </w:tabs>
        <w:jc w:val="both"/>
        <w:rPr>
          <w:rFonts w:ascii="Century Gothic" w:hAnsi="Century Gothic"/>
        </w:rPr>
      </w:pPr>
      <w:bookmarkStart w:id="267" w:name="1.03_OBSERVATION_AND_SUPERVISION:"/>
      <w:bookmarkEnd w:id="267"/>
      <w:r w:rsidRPr="00084835">
        <w:rPr>
          <w:rFonts w:ascii="Century Gothic" w:hAnsi="Century Gothic"/>
        </w:rPr>
        <w:t>OBSERVATION</w:t>
      </w:r>
      <w:r w:rsidRPr="00084835">
        <w:rPr>
          <w:rFonts w:ascii="Century Gothic" w:hAnsi="Century Gothic"/>
          <w:spacing w:val="-14"/>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spacing w:val="-2"/>
        </w:rPr>
        <w:t>SUPERVISION:</w:t>
      </w:r>
    </w:p>
    <w:p w14:paraId="0E1DE7FB" w14:textId="77777777" w:rsidR="00D543AF" w:rsidRPr="00084835" w:rsidRDefault="00D543AF" w:rsidP="00FA7BD9">
      <w:pPr>
        <w:pStyle w:val="BodyText"/>
        <w:jc w:val="both"/>
        <w:rPr>
          <w:rFonts w:ascii="Century Gothic" w:hAnsi="Century Gothic"/>
          <w:b/>
        </w:rPr>
      </w:pPr>
    </w:p>
    <w:p w14:paraId="0E1DE7FC" w14:textId="5B0751D6" w:rsidR="00D543AF" w:rsidRPr="00084835" w:rsidRDefault="00C4621A" w:rsidP="00FA7BD9">
      <w:pPr>
        <w:pStyle w:val="BodyText"/>
        <w:ind w:left="2077" w:right="854"/>
        <w:jc w:val="both"/>
        <w:rPr>
          <w:rFonts w:ascii="Century Gothic" w:hAnsi="Century Gothic"/>
        </w:rPr>
      </w:pPr>
      <w:r w:rsidRPr="00084835">
        <w:rPr>
          <w:rFonts w:ascii="Century Gothic" w:hAnsi="Century Gothic"/>
        </w:rPr>
        <w:t>The</w:t>
      </w:r>
      <w:r w:rsidRPr="00084835">
        <w:rPr>
          <w:rFonts w:ascii="Century Gothic" w:hAnsi="Century Gothic"/>
          <w:spacing w:val="-12"/>
        </w:rPr>
        <w:t xml:space="preserve"> </w:t>
      </w:r>
      <w:r w:rsidR="0058341B">
        <w:rPr>
          <w:rFonts w:ascii="Century Gothic" w:hAnsi="Century Gothic"/>
        </w:rPr>
        <w:t>ACFD</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rPr>
        <w:t>Architect</w:t>
      </w:r>
      <w:r w:rsidRPr="00084835">
        <w:rPr>
          <w:rFonts w:ascii="Century Gothic" w:hAnsi="Century Gothic"/>
          <w:spacing w:val="-10"/>
        </w:rPr>
        <w:t xml:space="preserve"> </w:t>
      </w:r>
      <w:r w:rsidRPr="00084835">
        <w:rPr>
          <w:rFonts w:ascii="Century Gothic" w:hAnsi="Century Gothic"/>
        </w:rPr>
        <w:t>or</w:t>
      </w:r>
      <w:r w:rsidRPr="00084835">
        <w:rPr>
          <w:rFonts w:ascii="Century Gothic" w:hAnsi="Century Gothic"/>
          <w:spacing w:val="-11"/>
        </w:rPr>
        <w:t xml:space="preserve"> </w:t>
      </w:r>
      <w:r w:rsidRPr="00084835">
        <w:rPr>
          <w:rFonts w:ascii="Century Gothic" w:hAnsi="Century Gothic"/>
        </w:rPr>
        <w:t>their</w:t>
      </w:r>
      <w:r w:rsidRPr="00084835">
        <w:rPr>
          <w:rFonts w:ascii="Century Gothic" w:hAnsi="Century Gothic"/>
          <w:spacing w:val="-9"/>
        </w:rPr>
        <w:t xml:space="preserve"> </w:t>
      </w:r>
      <w:r w:rsidRPr="00084835">
        <w:rPr>
          <w:rFonts w:ascii="Century Gothic" w:hAnsi="Century Gothic"/>
        </w:rPr>
        <w:t>appointed</w:t>
      </w:r>
      <w:r w:rsidRPr="00084835">
        <w:rPr>
          <w:rFonts w:ascii="Century Gothic" w:hAnsi="Century Gothic"/>
          <w:spacing w:val="-11"/>
        </w:rPr>
        <w:t xml:space="preserve"> </w:t>
      </w:r>
      <w:r w:rsidRPr="00084835">
        <w:rPr>
          <w:rFonts w:ascii="Century Gothic" w:hAnsi="Century Gothic"/>
        </w:rPr>
        <w:t>representatives</w:t>
      </w:r>
      <w:r w:rsidRPr="00084835">
        <w:rPr>
          <w:rFonts w:ascii="Century Gothic" w:hAnsi="Century Gothic"/>
          <w:spacing w:val="-10"/>
        </w:rPr>
        <w:t xml:space="preserve"> </w:t>
      </w:r>
      <w:r w:rsidRPr="00084835">
        <w:rPr>
          <w:rFonts w:ascii="Century Gothic" w:hAnsi="Century Gothic"/>
        </w:rPr>
        <w:t>will</w:t>
      </w:r>
      <w:r w:rsidRPr="00084835">
        <w:rPr>
          <w:rFonts w:ascii="Century Gothic" w:hAnsi="Century Gothic"/>
          <w:spacing w:val="-10"/>
        </w:rPr>
        <w:t xml:space="preserve"> </w:t>
      </w:r>
      <w:r w:rsidRPr="00084835">
        <w:rPr>
          <w:rFonts w:ascii="Century Gothic" w:hAnsi="Century Gothic"/>
        </w:rPr>
        <w:t>review</w:t>
      </w:r>
      <w:r w:rsidRPr="00084835">
        <w:rPr>
          <w:rFonts w:ascii="Century Gothic" w:hAnsi="Century Gothic"/>
          <w:spacing w:val="-11"/>
        </w:rPr>
        <w:t xml:space="preserve"> </w:t>
      </w:r>
      <w:r w:rsidRPr="00084835">
        <w:rPr>
          <w:rFonts w:ascii="Century Gothic" w:hAnsi="Century Gothic"/>
        </w:rPr>
        <w:t>the</w:t>
      </w:r>
      <w:r w:rsidRPr="00084835">
        <w:rPr>
          <w:rFonts w:ascii="Century Gothic" w:hAnsi="Century Gothic"/>
          <w:spacing w:val="-7"/>
        </w:rPr>
        <w:t xml:space="preserve"> </w:t>
      </w:r>
      <w:proofErr w:type="gramStart"/>
      <w:r w:rsidRPr="00084835">
        <w:rPr>
          <w:rFonts w:ascii="Century Gothic" w:hAnsi="Century Gothic"/>
        </w:rPr>
        <w:t>Work</w:t>
      </w:r>
      <w:proofErr w:type="gramEnd"/>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the Contractor shall provide facilities and access to the Work at all times as required to facilitate this review. Administration by the Architect and any consulting Structural Engineer will be in accordance with applicable regulations.</w:t>
      </w:r>
    </w:p>
    <w:p w14:paraId="0E1DE7FD" w14:textId="77777777" w:rsidR="00D543AF" w:rsidRPr="00084835" w:rsidRDefault="00C4621A" w:rsidP="00FA7BD9">
      <w:pPr>
        <w:pStyle w:val="Heading4"/>
        <w:numPr>
          <w:ilvl w:val="1"/>
          <w:numId w:val="228"/>
        </w:numPr>
        <w:tabs>
          <w:tab w:val="left" w:pos="2077"/>
        </w:tabs>
        <w:spacing w:before="274"/>
        <w:ind w:hanging="720"/>
        <w:jc w:val="both"/>
        <w:rPr>
          <w:rFonts w:ascii="Century Gothic" w:hAnsi="Century Gothic"/>
        </w:rPr>
      </w:pPr>
      <w:bookmarkStart w:id="268" w:name="1.04_TESTING_AGENCIES:"/>
      <w:bookmarkEnd w:id="268"/>
      <w:r w:rsidRPr="00084835">
        <w:rPr>
          <w:rFonts w:ascii="Century Gothic" w:hAnsi="Century Gothic"/>
        </w:rPr>
        <w:t>TESTING</w:t>
      </w:r>
      <w:r w:rsidRPr="00084835">
        <w:rPr>
          <w:rFonts w:ascii="Century Gothic" w:hAnsi="Century Gothic"/>
          <w:spacing w:val="-10"/>
        </w:rPr>
        <w:t xml:space="preserve"> </w:t>
      </w:r>
      <w:r w:rsidRPr="00084835">
        <w:rPr>
          <w:rFonts w:ascii="Century Gothic" w:hAnsi="Century Gothic"/>
          <w:spacing w:val="-2"/>
        </w:rPr>
        <w:t>AGENCIES:</w:t>
      </w:r>
    </w:p>
    <w:p w14:paraId="0E1DE7FE" w14:textId="77777777" w:rsidR="00D543AF" w:rsidRPr="00084835" w:rsidRDefault="00D543AF" w:rsidP="00FA7BD9">
      <w:pPr>
        <w:pStyle w:val="BodyText"/>
        <w:jc w:val="both"/>
        <w:rPr>
          <w:rFonts w:ascii="Century Gothic" w:hAnsi="Century Gothic"/>
          <w:b/>
        </w:rPr>
      </w:pPr>
    </w:p>
    <w:p w14:paraId="0E1DE7FF" w14:textId="77777777" w:rsidR="00D543AF" w:rsidRPr="00084835" w:rsidRDefault="00C4621A" w:rsidP="00614BF8">
      <w:pPr>
        <w:pStyle w:val="ListParagraph"/>
        <w:numPr>
          <w:ilvl w:val="2"/>
          <w:numId w:val="228"/>
        </w:numPr>
        <w:tabs>
          <w:tab w:val="left" w:pos="2797"/>
        </w:tabs>
        <w:ind w:left="2797" w:right="700"/>
        <w:jc w:val="both"/>
        <w:rPr>
          <w:rFonts w:ascii="Century Gothic" w:hAnsi="Century Gothic"/>
          <w:sz w:val="24"/>
        </w:rPr>
      </w:pPr>
      <w:r w:rsidRPr="00084835">
        <w:rPr>
          <w:rFonts w:ascii="Century Gothic" w:hAnsi="Century Gothic"/>
          <w:sz w:val="24"/>
        </w:rPr>
        <w:t>Testing</w:t>
      </w:r>
      <w:r w:rsidRPr="00084835">
        <w:rPr>
          <w:rFonts w:ascii="Century Gothic" w:hAnsi="Century Gothic"/>
          <w:spacing w:val="-12"/>
          <w:sz w:val="24"/>
        </w:rPr>
        <w:t xml:space="preserve"> </w:t>
      </w:r>
      <w:r w:rsidRPr="00084835">
        <w:rPr>
          <w:rFonts w:ascii="Century Gothic" w:hAnsi="Century Gothic"/>
          <w:sz w:val="24"/>
        </w:rPr>
        <w:t>agencies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tests</w:t>
      </w:r>
      <w:r w:rsidRPr="00084835">
        <w:rPr>
          <w:rFonts w:ascii="Century Gothic" w:hAnsi="Century Gothic"/>
          <w:spacing w:val="-1"/>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be</w:t>
      </w:r>
      <w:r w:rsidRPr="00084835">
        <w:rPr>
          <w:rFonts w:ascii="Century Gothic" w:hAnsi="Century Gothic"/>
          <w:spacing w:val="-7"/>
          <w:sz w:val="24"/>
        </w:rPr>
        <w:t xml:space="preserve"> </w:t>
      </w:r>
      <w:r w:rsidRPr="00084835">
        <w:rPr>
          <w:rFonts w:ascii="Century Gothic" w:hAnsi="Century Gothic"/>
          <w:sz w:val="24"/>
        </w:rPr>
        <w:t>in</w:t>
      </w:r>
      <w:r w:rsidRPr="00084835">
        <w:rPr>
          <w:rFonts w:ascii="Century Gothic" w:hAnsi="Century Gothic"/>
          <w:spacing w:val="-9"/>
          <w:sz w:val="24"/>
        </w:rPr>
        <w:t xml:space="preserve"> </w:t>
      </w:r>
      <w:r w:rsidRPr="00084835">
        <w:rPr>
          <w:rFonts w:ascii="Century Gothic" w:hAnsi="Century Gothic"/>
          <w:sz w:val="24"/>
        </w:rPr>
        <w:t>conformance</w:t>
      </w:r>
      <w:r w:rsidRPr="00084835">
        <w:rPr>
          <w:rFonts w:ascii="Century Gothic" w:hAnsi="Century Gothic"/>
          <w:spacing w:val="-1"/>
          <w:sz w:val="24"/>
        </w:rPr>
        <w:t xml:space="preserve"> </w:t>
      </w:r>
      <w:r w:rsidRPr="00084835">
        <w:rPr>
          <w:rFonts w:ascii="Century Gothic" w:hAnsi="Century Gothic"/>
          <w:sz w:val="24"/>
        </w:rPr>
        <w:t>with</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General</w:t>
      </w:r>
      <w:r w:rsidRPr="00084835">
        <w:rPr>
          <w:rFonts w:ascii="Century Gothic" w:hAnsi="Century Gothic"/>
          <w:spacing w:val="-1"/>
          <w:sz w:val="24"/>
        </w:rPr>
        <w:t xml:space="preserve"> </w:t>
      </w:r>
      <w:r w:rsidRPr="00084835">
        <w:rPr>
          <w:rFonts w:ascii="Century Gothic" w:hAnsi="Century Gothic"/>
          <w:spacing w:val="-2"/>
          <w:sz w:val="24"/>
        </w:rPr>
        <w:t>Documents.</w:t>
      </w:r>
    </w:p>
    <w:p w14:paraId="0E1DE800" w14:textId="77777777" w:rsidR="00D543AF" w:rsidRPr="00084835" w:rsidRDefault="00D543AF" w:rsidP="00FA7BD9">
      <w:pPr>
        <w:pStyle w:val="BodyText"/>
        <w:jc w:val="both"/>
        <w:rPr>
          <w:rFonts w:ascii="Century Gothic" w:hAnsi="Century Gothic"/>
        </w:rPr>
      </w:pPr>
    </w:p>
    <w:p w14:paraId="0E1DE801" w14:textId="4A73B14D" w:rsidR="00D543AF" w:rsidRPr="00084835" w:rsidRDefault="00C4621A" w:rsidP="00FA7BD9">
      <w:pPr>
        <w:pStyle w:val="ListParagraph"/>
        <w:numPr>
          <w:ilvl w:val="2"/>
          <w:numId w:val="228"/>
        </w:numPr>
        <w:tabs>
          <w:tab w:val="left" w:pos="2799"/>
        </w:tabs>
        <w:ind w:left="2799" w:right="1056"/>
        <w:jc w:val="both"/>
        <w:rPr>
          <w:rFonts w:ascii="Century Gothic" w:hAnsi="Century Gothic"/>
          <w:sz w:val="24"/>
        </w:rPr>
      </w:pPr>
      <w:r w:rsidRPr="00084835">
        <w:rPr>
          <w:rFonts w:ascii="Century Gothic" w:hAnsi="Century Gothic"/>
          <w:sz w:val="24"/>
        </w:rPr>
        <w:t>Testing</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inspection</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connection</w:t>
      </w:r>
      <w:r w:rsidRPr="00084835">
        <w:rPr>
          <w:rFonts w:ascii="Century Gothic" w:hAnsi="Century Gothic"/>
          <w:spacing w:val="-11"/>
          <w:sz w:val="24"/>
        </w:rPr>
        <w:t xml:space="preserve"> </w:t>
      </w:r>
      <w:r w:rsidRPr="00084835">
        <w:rPr>
          <w:rFonts w:ascii="Century Gothic" w:hAnsi="Century Gothic"/>
          <w:sz w:val="24"/>
        </w:rPr>
        <w:t>with</w:t>
      </w:r>
      <w:r w:rsidRPr="00084835">
        <w:rPr>
          <w:rFonts w:ascii="Century Gothic" w:hAnsi="Century Gothic"/>
          <w:spacing w:val="-11"/>
          <w:sz w:val="24"/>
        </w:rPr>
        <w:t xml:space="preserve"> </w:t>
      </w:r>
      <w:r w:rsidRPr="00084835">
        <w:rPr>
          <w:rFonts w:ascii="Century Gothic" w:hAnsi="Century Gothic"/>
          <w:sz w:val="24"/>
        </w:rPr>
        <w:t>earthwork</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under</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 xml:space="preserve">direction of the </w:t>
      </w:r>
      <w:r w:rsidR="0058341B">
        <w:rPr>
          <w:rFonts w:ascii="Century Gothic" w:hAnsi="Century Gothic"/>
          <w:sz w:val="24"/>
        </w:rPr>
        <w:t>ACFD</w:t>
      </w:r>
      <w:r w:rsidRPr="00084835">
        <w:rPr>
          <w:rFonts w:ascii="Century Gothic" w:hAnsi="Century Gothic"/>
          <w:sz w:val="24"/>
        </w:rPr>
        <w:t>'s consulting soils engineer, if any, referred to hereinafter as the "Soils Engineer."</w:t>
      </w:r>
    </w:p>
    <w:p w14:paraId="0E1DE802" w14:textId="77777777" w:rsidR="00D543AF" w:rsidRPr="00084835" w:rsidRDefault="00D543AF" w:rsidP="00FA7BD9">
      <w:pPr>
        <w:pStyle w:val="BodyText"/>
        <w:jc w:val="both"/>
        <w:rPr>
          <w:rFonts w:ascii="Century Gothic" w:hAnsi="Century Gothic"/>
        </w:rPr>
      </w:pPr>
    </w:p>
    <w:p w14:paraId="0E1DE803" w14:textId="071B441B" w:rsidR="00D543AF" w:rsidRPr="00084835" w:rsidRDefault="00C4621A" w:rsidP="00FA7BD9">
      <w:pPr>
        <w:pStyle w:val="ListParagraph"/>
        <w:numPr>
          <w:ilvl w:val="2"/>
          <w:numId w:val="228"/>
        </w:numPr>
        <w:tabs>
          <w:tab w:val="left" w:pos="2799"/>
        </w:tabs>
        <w:ind w:left="2799" w:right="1414"/>
        <w:jc w:val="both"/>
        <w:rPr>
          <w:rFonts w:ascii="Century Gothic" w:hAnsi="Century Gothic"/>
          <w:sz w:val="24"/>
        </w:rPr>
      </w:pPr>
      <w:r w:rsidRPr="00084835">
        <w:rPr>
          <w:rFonts w:ascii="Century Gothic" w:hAnsi="Century Gothic"/>
          <w:sz w:val="24"/>
        </w:rPr>
        <w:t>Testing and inspection of construction materials and workmanship shall be performed by a qualified laboratory, referred to hereinafter as the "Testing Laboratory."</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Testing</w:t>
      </w:r>
      <w:r w:rsidRPr="00084835">
        <w:rPr>
          <w:rFonts w:ascii="Century Gothic" w:hAnsi="Century Gothic"/>
          <w:spacing w:val="-7"/>
          <w:sz w:val="24"/>
        </w:rPr>
        <w:t xml:space="preserve"> </w:t>
      </w:r>
      <w:r w:rsidRPr="00084835">
        <w:rPr>
          <w:rFonts w:ascii="Century Gothic" w:hAnsi="Century Gothic"/>
          <w:sz w:val="24"/>
        </w:rPr>
        <w:lastRenderedPageBreak/>
        <w:t>Laboratory</w:t>
      </w:r>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6"/>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under</w:t>
      </w:r>
      <w:r w:rsidRPr="00084835">
        <w:rPr>
          <w:rFonts w:ascii="Century Gothic" w:hAnsi="Century Gothic"/>
          <w:spacing w:val="-8"/>
          <w:sz w:val="24"/>
        </w:rPr>
        <w:t xml:space="preserve"> </w:t>
      </w:r>
      <w:r w:rsidRPr="00084835">
        <w:rPr>
          <w:rFonts w:ascii="Century Gothic" w:hAnsi="Century Gothic"/>
          <w:sz w:val="24"/>
        </w:rPr>
        <w:t>direction</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an</w:t>
      </w:r>
      <w:r w:rsidRPr="00084835">
        <w:rPr>
          <w:rFonts w:ascii="Century Gothic" w:hAnsi="Century Gothic"/>
          <w:spacing w:val="-7"/>
          <w:sz w:val="24"/>
        </w:rPr>
        <w:t xml:space="preserve"> </w:t>
      </w:r>
      <w:r w:rsidRPr="00084835">
        <w:rPr>
          <w:rFonts w:ascii="Century Gothic" w:hAnsi="Century Gothic"/>
          <w:sz w:val="24"/>
        </w:rPr>
        <w:t>engineer registered</w:t>
      </w:r>
      <w:r w:rsidRPr="00084835">
        <w:rPr>
          <w:rFonts w:ascii="Century Gothic" w:hAnsi="Century Gothic"/>
          <w:spacing w:val="-12"/>
          <w:sz w:val="24"/>
        </w:rPr>
        <w:t xml:space="preserve"> </w:t>
      </w:r>
      <w:r w:rsidRPr="00084835">
        <w:rPr>
          <w:rFonts w:ascii="Century Gothic" w:hAnsi="Century Gothic"/>
          <w:sz w:val="24"/>
        </w:rPr>
        <w:t>in</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State</w:t>
      </w:r>
      <w:r w:rsidRPr="00084835">
        <w:rPr>
          <w:rFonts w:ascii="Century Gothic" w:hAnsi="Century Gothic"/>
          <w:spacing w:val="-13"/>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California,</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conform</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requirements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 xml:space="preserve">ASTM E329, and shall be employed by or in contract with the </w:t>
      </w:r>
      <w:r w:rsidR="0058341B">
        <w:rPr>
          <w:rFonts w:ascii="Century Gothic" w:hAnsi="Century Gothic"/>
          <w:sz w:val="24"/>
        </w:rPr>
        <w:t>ACFD</w:t>
      </w:r>
      <w:r w:rsidRPr="00084835">
        <w:rPr>
          <w:rFonts w:ascii="Century Gothic" w:hAnsi="Century Gothic"/>
          <w:sz w:val="24"/>
        </w:rPr>
        <w:t>.</w:t>
      </w:r>
    </w:p>
    <w:p w14:paraId="0E1DE804" w14:textId="77777777" w:rsidR="00D543AF" w:rsidRPr="00084835" w:rsidRDefault="00D543AF" w:rsidP="00FA7BD9">
      <w:pPr>
        <w:pStyle w:val="BodyText"/>
        <w:jc w:val="both"/>
        <w:rPr>
          <w:rFonts w:ascii="Century Gothic" w:hAnsi="Century Gothic"/>
        </w:rPr>
      </w:pPr>
    </w:p>
    <w:p w14:paraId="0E1DE805" w14:textId="77777777" w:rsidR="00D543AF" w:rsidRPr="00084835" w:rsidRDefault="00C4621A" w:rsidP="00FA7BD9">
      <w:pPr>
        <w:pStyle w:val="Heading4"/>
        <w:numPr>
          <w:ilvl w:val="1"/>
          <w:numId w:val="228"/>
        </w:numPr>
        <w:tabs>
          <w:tab w:val="left" w:pos="2077"/>
        </w:tabs>
        <w:jc w:val="both"/>
        <w:rPr>
          <w:rFonts w:ascii="Century Gothic" w:hAnsi="Century Gothic"/>
        </w:rPr>
      </w:pPr>
      <w:bookmarkStart w:id="269" w:name="1.05_TESTS_AND_INSPECTIONS:"/>
      <w:bookmarkEnd w:id="269"/>
      <w:r w:rsidRPr="00084835">
        <w:rPr>
          <w:rFonts w:ascii="Century Gothic" w:hAnsi="Century Gothic"/>
        </w:rPr>
        <w:t>TESTS</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9"/>
        </w:rPr>
        <w:t xml:space="preserve"> </w:t>
      </w:r>
      <w:r w:rsidRPr="00084835">
        <w:rPr>
          <w:rFonts w:ascii="Century Gothic" w:hAnsi="Century Gothic"/>
          <w:spacing w:val="-2"/>
        </w:rPr>
        <w:t>INSPECTIONS:</w:t>
      </w:r>
    </w:p>
    <w:p w14:paraId="0E1DE807" w14:textId="77777777" w:rsidR="00D543AF" w:rsidRPr="00084835" w:rsidRDefault="00C4621A" w:rsidP="00FA7BD9">
      <w:pPr>
        <w:pStyle w:val="ListParagraph"/>
        <w:numPr>
          <w:ilvl w:val="2"/>
          <w:numId w:val="228"/>
        </w:numPr>
        <w:tabs>
          <w:tab w:val="left" w:pos="2800"/>
        </w:tabs>
        <w:spacing w:before="79"/>
        <w:ind w:right="962"/>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4"/>
          <w:sz w:val="24"/>
        </w:rPr>
        <w:t xml:space="preserve"> </w:t>
      </w:r>
      <w:r w:rsidRPr="00084835">
        <w:rPr>
          <w:rFonts w:ascii="Century Gothic" w:hAnsi="Century Gothic"/>
          <w:sz w:val="24"/>
        </w:rPr>
        <w:t>responsible</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notifying</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Construction</w:t>
      </w:r>
      <w:r w:rsidRPr="00084835">
        <w:rPr>
          <w:rFonts w:ascii="Century Gothic" w:hAnsi="Century Gothic"/>
          <w:spacing w:val="-11"/>
          <w:sz w:val="24"/>
        </w:rPr>
        <w:t xml:space="preserve"> </w:t>
      </w:r>
      <w:r w:rsidRPr="00084835">
        <w:rPr>
          <w:rFonts w:ascii="Century Gothic" w:hAnsi="Century Gothic"/>
          <w:sz w:val="24"/>
        </w:rPr>
        <w:t>Manager</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all required tests and inspections. Contractor</w:t>
      </w:r>
      <w:r w:rsidRPr="00084835">
        <w:rPr>
          <w:rFonts w:ascii="Century Gothic" w:hAnsi="Century Gothic"/>
          <w:spacing w:val="-1"/>
          <w:sz w:val="24"/>
        </w:rPr>
        <w:t xml:space="preserve"> </w:t>
      </w:r>
      <w:r w:rsidRPr="00084835">
        <w:rPr>
          <w:rFonts w:ascii="Century Gothic" w:hAnsi="Century Gothic"/>
          <w:sz w:val="24"/>
        </w:rPr>
        <w:t>shall notify the</w:t>
      </w:r>
      <w:r w:rsidRPr="00084835">
        <w:rPr>
          <w:rFonts w:ascii="Century Gothic" w:hAnsi="Century Gothic"/>
          <w:spacing w:val="-1"/>
          <w:sz w:val="24"/>
        </w:rPr>
        <w:t xml:space="preserve"> </w:t>
      </w:r>
      <w:r w:rsidRPr="00084835">
        <w:rPr>
          <w:rFonts w:ascii="Century Gothic" w:hAnsi="Century Gothic"/>
          <w:sz w:val="24"/>
        </w:rPr>
        <w:t xml:space="preserve">Construction Manager forty-eight (48) hours in advance of performing any Work requiring testing or </w:t>
      </w:r>
      <w:r w:rsidRPr="00084835">
        <w:rPr>
          <w:rFonts w:ascii="Century Gothic" w:hAnsi="Century Gothic"/>
          <w:spacing w:val="-2"/>
          <w:sz w:val="24"/>
        </w:rPr>
        <w:t>inspection.</w:t>
      </w:r>
    </w:p>
    <w:p w14:paraId="0E1DE808" w14:textId="77777777" w:rsidR="00D543AF" w:rsidRPr="00084835" w:rsidRDefault="00D543AF" w:rsidP="00FA7BD9">
      <w:pPr>
        <w:pStyle w:val="BodyText"/>
        <w:jc w:val="both"/>
        <w:rPr>
          <w:rFonts w:ascii="Century Gothic" w:hAnsi="Century Gothic"/>
        </w:rPr>
      </w:pPr>
    </w:p>
    <w:p w14:paraId="0E1DE809" w14:textId="77777777" w:rsidR="00D543AF" w:rsidRPr="00084835" w:rsidRDefault="00C4621A" w:rsidP="00FA7BD9">
      <w:pPr>
        <w:pStyle w:val="ListParagraph"/>
        <w:numPr>
          <w:ilvl w:val="2"/>
          <w:numId w:val="228"/>
        </w:numPr>
        <w:tabs>
          <w:tab w:val="left" w:pos="2797"/>
        </w:tabs>
        <w:ind w:left="2797" w:right="1179"/>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7"/>
          <w:sz w:val="24"/>
        </w:rPr>
        <w:t xml:space="preserve"> </w:t>
      </w:r>
      <w:r w:rsidRPr="00084835">
        <w:rPr>
          <w:rFonts w:ascii="Century Gothic" w:hAnsi="Century Gothic"/>
          <w:sz w:val="24"/>
        </w:rPr>
        <w:t>provide</w:t>
      </w:r>
      <w:r w:rsidRPr="00084835">
        <w:rPr>
          <w:rFonts w:ascii="Century Gothic" w:hAnsi="Century Gothic"/>
          <w:spacing w:val="-11"/>
          <w:sz w:val="24"/>
        </w:rPr>
        <w:t xml:space="preserve"> </w:t>
      </w:r>
      <w:r w:rsidRPr="00084835">
        <w:rPr>
          <w:rFonts w:ascii="Century Gothic" w:hAnsi="Century Gothic"/>
          <w:sz w:val="24"/>
        </w:rPr>
        <w:t>access</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tested</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furnish</w:t>
      </w:r>
      <w:r w:rsidRPr="00084835">
        <w:rPr>
          <w:rFonts w:ascii="Century Gothic" w:hAnsi="Century Gothic"/>
          <w:spacing w:val="-10"/>
          <w:sz w:val="24"/>
        </w:rPr>
        <w:t xml:space="preserve"> </w:t>
      </w:r>
      <w:r w:rsidRPr="00084835">
        <w:rPr>
          <w:rFonts w:ascii="Century Gothic" w:hAnsi="Century Gothic"/>
          <w:sz w:val="24"/>
        </w:rPr>
        <w:t>incidental labor, equipment, and facilities to facilitate all inspections and tests.</w:t>
      </w:r>
    </w:p>
    <w:p w14:paraId="0E1DE80A" w14:textId="77777777" w:rsidR="00D543AF" w:rsidRPr="00084835" w:rsidRDefault="00D543AF" w:rsidP="00FA7BD9">
      <w:pPr>
        <w:pStyle w:val="BodyText"/>
        <w:jc w:val="both"/>
        <w:rPr>
          <w:rFonts w:ascii="Century Gothic" w:hAnsi="Century Gothic"/>
        </w:rPr>
      </w:pPr>
    </w:p>
    <w:p w14:paraId="0E1DE80B" w14:textId="15762801" w:rsidR="00D543AF" w:rsidRPr="00084835" w:rsidRDefault="00C4621A" w:rsidP="00FA7BD9">
      <w:pPr>
        <w:pStyle w:val="ListParagraph"/>
        <w:numPr>
          <w:ilvl w:val="2"/>
          <w:numId w:val="228"/>
        </w:numPr>
        <w:tabs>
          <w:tab w:val="left" w:pos="2797"/>
        </w:tabs>
        <w:ind w:left="2797" w:right="1045"/>
        <w:jc w:val="both"/>
        <w:rPr>
          <w:rFonts w:ascii="Century Gothic" w:hAnsi="Century Gothic"/>
          <w:sz w:val="24"/>
        </w:rPr>
      </w:pPr>
      <w:r w:rsidRPr="00084835">
        <w:rPr>
          <w:rFonts w:ascii="Century Gothic" w:hAnsi="Century Gothic"/>
          <w:sz w:val="24"/>
        </w:rPr>
        <w:t xml:space="preserve">The </w:t>
      </w:r>
      <w:r w:rsidR="0058341B">
        <w:rPr>
          <w:rFonts w:ascii="Century Gothic" w:hAnsi="Century Gothic"/>
          <w:sz w:val="24"/>
        </w:rPr>
        <w:t>ACFD</w:t>
      </w:r>
      <w:r w:rsidRPr="00084835">
        <w:rPr>
          <w:rFonts w:ascii="Century Gothic" w:hAnsi="Century Gothic"/>
          <w:sz w:val="24"/>
        </w:rPr>
        <w:t xml:space="preserve"> will pay for first inspections and tests required by the “CCR”, and other</w:t>
      </w:r>
      <w:r w:rsidRPr="00084835">
        <w:rPr>
          <w:rFonts w:ascii="Century Gothic" w:hAnsi="Century Gothic"/>
          <w:spacing w:val="-11"/>
          <w:sz w:val="24"/>
        </w:rPr>
        <w:t xml:space="preserve"> </w:t>
      </w:r>
      <w:r w:rsidRPr="00084835">
        <w:rPr>
          <w:rFonts w:ascii="Century Gothic" w:hAnsi="Century Gothic"/>
          <w:sz w:val="24"/>
        </w:rPr>
        <w:t>inspections</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tests</w:t>
      </w:r>
      <w:r w:rsidRPr="00084835">
        <w:rPr>
          <w:rFonts w:ascii="Century Gothic" w:hAnsi="Century Gothic"/>
          <w:spacing w:val="-10"/>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00DD478B">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and/or</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Architect</w:t>
      </w:r>
      <w:r w:rsidRPr="00084835">
        <w:rPr>
          <w:rFonts w:ascii="Century Gothic" w:hAnsi="Century Gothic"/>
          <w:spacing w:val="-10"/>
          <w:sz w:val="24"/>
        </w:rPr>
        <w:t xml:space="preserve"> </w:t>
      </w:r>
      <w:r w:rsidRPr="00084835">
        <w:rPr>
          <w:rFonts w:ascii="Century Gothic" w:hAnsi="Century Gothic"/>
          <w:sz w:val="24"/>
        </w:rPr>
        <w:t>may</w:t>
      </w:r>
      <w:r w:rsidRPr="00084835">
        <w:rPr>
          <w:rFonts w:ascii="Century Gothic" w:hAnsi="Century Gothic"/>
          <w:spacing w:val="-8"/>
          <w:sz w:val="24"/>
        </w:rPr>
        <w:t xml:space="preserve"> </w:t>
      </w:r>
      <w:r w:rsidRPr="00084835">
        <w:rPr>
          <w:rFonts w:ascii="Century Gothic" w:hAnsi="Century Gothic"/>
          <w:sz w:val="24"/>
        </w:rPr>
        <w:t>direct</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have made, including the following principal items:</w:t>
      </w:r>
    </w:p>
    <w:p w14:paraId="0E1DE80C" w14:textId="77777777" w:rsidR="00D543AF" w:rsidRPr="00084835" w:rsidRDefault="00D543AF" w:rsidP="00FA7BD9">
      <w:pPr>
        <w:pStyle w:val="BodyText"/>
        <w:jc w:val="both"/>
        <w:rPr>
          <w:rFonts w:ascii="Century Gothic" w:hAnsi="Century Gothic"/>
        </w:rPr>
      </w:pPr>
    </w:p>
    <w:p w14:paraId="0E1DE80D" w14:textId="77777777" w:rsidR="00D543AF" w:rsidRPr="00084835" w:rsidRDefault="00C4621A" w:rsidP="00FA7BD9">
      <w:pPr>
        <w:pStyle w:val="ListParagraph"/>
        <w:numPr>
          <w:ilvl w:val="3"/>
          <w:numId w:val="228"/>
        </w:numPr>
        <w:tabs>
          <w:tab w:val="left" w:pos="3517"/>
        </w:tabs>
        <w:jc w:val="both"/>
        <w:rPr>
          <w:rFonts w:ascii="Century Gothic" w:hAnsi="Century Gothic"/>
          <w:sz w:val="24"/>
        </w:rPr>
      </w:pPr>
      <w:r w:rsidRPr="00084835">
        <w:rPr>
          <w:rFonts w:ascii="Century Gothic" w:hAnsi="Century Gothic"/>
          <w:sz w:val="24"/>
        </w:rPr>
        <w:t>Tests</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5"/>
          <w:sz w:val="24"/>
        </w:rPr>
        <w:t xml:space="preserve"> </w:t>
      </w:r>
      <w:r w:rsidRPr="00084835">
        <w:rPr>
          <w:rFonts w:ascii="Century Gothic" w:hAnsi="Century Gothic"/>
          <w:sz w:val="24"/>
        </w:rPr>
        <w:t>concrete</w:t>
      </w:r>
      <w:r w:rsidRPr="00084835">
        <w:rPr>
          <w:rFonts w:ascii="Century Gothic" w:hAnsi="Century Gothic"/>
          <w:spacing w:val="-5"/>
          <w:sz w:val="24"/>
        </w:rPr>
        <w:t xml:space="preserve"> </w:t>
      </w:r>
      <w:r w:rsidRPr="00084835">
        <w:rPr>
          <w:rFonts w:ascii="Century Gothic" w:hAnsi="Century Gothic"/>
          <w:sz w:val="24"/>
        </w:rPr>
        <w:t>mix</w:t>
      </w:r>
      <w:r w:rsidRPr="00084835">
        <w:rPr>
          <w:rFonts w:ascii="Century Gothic" w:hAnsi="Century Gothic"/>
          <w:spacing w:val="-6"/>
          <w:sz w:val="24"/>
        </w:rPr>
        <w:t xml:space="preserve"> </w:t>
      </w:r>
      <w:r w:rsidRPr="00084835">
        <w:rPr>
          <w:rFonts w:ascii="Century Gothic" w:hAnsi="Century Gothic"/>
          <w:sz w:val="24"/>
        </w:rPr>
        <w:t>designs,</w:t>
      </w:r>
      <w:r w:rsidRPr="00084835">
        <w:rPr>
          <w:rFonts w:ascii="Century Gothic" w:hAnsi="Century Gothic"/>
          <w:spacing w:val="-4"/>
          <w:sz w:val="24"/>
        </w:rPr>
        <w:t xml:space="preserve"> </w:t>
      </w:r>
      <w:r w:rsidRPr="00084835">
        <w:rPr>
          <w:rFonts w:ascii="Century Gothic" w:hAnsi="Century Gothic"/>
          <w:sz w:val="24"/>
        </w:rPr>
        <w:t>including</w:t>
      </w:r>
      <w:r w:rsidRPr="00084835">
        <w:rPr>
          <w:rFonts w:ascii="Century Gothic" w:hAnsi="Century Gothic"/>
          <w:spacing w:val="-6"/>
          <w:sz w:val="24"/>
        </w:rPr>
        <w:t xml:space="preserve"> </w:t>
      </w:r>
      <w:proofErr w:type="gramStart"/>
      <w:r w:rsidRPr="00084835">
        <w:rPr>
          <w:rFonts w:ascii="Century Gothic" w:hAnsi="Century Gothic"/>
          <w:sz w:val="24"/>
        </w:rPr>
        <w:t>tests</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trial</w:t>
      </w:r>
      <w:proofErr w:type="gramEnd"/>
      <w:r w:rsidRPr="00084835">
        <w:rPr>
          <w:rFonts w:ascii="Century Gothic" w:hAnsi="Century Gothic"/>
          <w:spacing w:val="-3"/>
          <w:sz w:val="24"/>
        </w:rPr>
        <w:t xml:space="preserve"> </w:t>
      </w:r>
      <w:r w:rsidRPr="00084835">
        <w:rPr>
          <w:rFonts w:ascii="Century Gothic" w:hAnsi="Century Gothic"/>
          <w:spacing w:val="-2"/>
          <w:sz w:val="24"/>
        </w:rPr>
        <w:t>batches.</w:t>
      </w:r>
    </w:p>
    <w:p w14:paraId="0E1DE80E" w14:textId="77777777" w:rsidR="00D543AF" w:rsidRPr="00084835" w:rsidRDefault="00D543AF" w:rsidP="00FA7BD9">
      <w:pPr>
        <w:pStyle w:val="BodyText"/>
        <w:jc w:val="both"/>
        <w:rPr>
          <w:rFonts w:ascii="Century Gothic" w:hAnsi="Century Gothic"/>
        </w:rPr>
      </w:pPr>
    </w:p>
    <w:p w14:paraId="0E1DE80F" w14:textId="77777777" w:rsidR="00D543AF" w:rsidRPr="00084835" w:rsidRDefault="00C4621A" w:rsidP="00FA7BD9">
      <w:pPr>
        <w:pStyle w:val="ListParagraph"/>
        <w:numPr>
          <w:ilvl w:val="3"/>
          <w:numId w:val="228"/>
        </w:numPr>
        <w:tabs>
          <w:tab w:val="left" w:pos="3517"/>
        </w:tabs>
        <w:jc w:val="both"/>
        <w:rPr>
          <w:rFonts w:ascii="Century Gothic" w:hAnsi="Century Gothic"/>
          <w:sz w:val="24"/>
        </w:rPr>
      </w:pPr>
      <w:r w:rsidRPr="00084835">
        <w:rPr>
          <w:rFonts w:ascii="Century Gothic" w:hAnsi="Century Gothic"/>
          <w:sz w:val="24"/>
        </w:rPr>
        <w:t>Tests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inspections</w:t>
      </w:r>
      <w:r w:rsidRPr="00084835">
        <w:rPr>
          <w:rFonts w:ascii="Century Gothic" w:hAnsi="Century Gothic"/>
          <w:spacing w:val="-6"/>
          <w:sz w:val="24"/>
        </w:rPr>
        <w:t xml:space="preserve"> </w:t>
      </w:r>
      <w:r w:rsidRPr="00084835">
        <w:rPr>
          <w:rFonts w:ascii="Century Gothic" w:hAnsi="Century Gothic"/>
          <w:sz w:val="24"/>
        </w:rPr>
        <w:t>for</w:t>
      </w:r>
      <w:r w:rsidRPr="00084835">
        <w:rPr>
          <w:rFonts w:ascii="Century Gothic" w:hAnsi="Century Gothic"/>
          <w:spacing w:val="-6"/>
          <w:sz w:val="24"/>
        </w:rPr>
        <w:t xml:space="preserve"> </w:t>
      </w:r>
      <w:r w:rsidRPr="00084835">
        <w:rPr>
          <w:rFonts w:ascii="Century Gothic" w:hAnsi="Century Gothic"/>
          <w:sz w:val="24"/>
        </w:rPr>
        <w:t>structural</w:t>
      </w:r>
      <w:r w:rsidRPr="00084835">
        <w:rPr>
          <w:rFonts w:ascii="Century Gothic" w:hAnsi="Century Gothic"/>
          <w:spacing w:val="-8"/>
          <w:sz w:val="24"/>
        </w:rPr>
        <w:t xml:space="preserve"> </w:t>
      </w:r>
      <w:r w:rsidRPr="00084835">
        <w:rPr>
          <w:rFonts w:ascii="Century Gothic" w:hAnsi="Century Gothic"/>
          <w:sz w:val="24"/>
        </w:rPr>
        <w:t>steel</w:t>
      </w:r>
      <w:r w:rsidRPr="00084835">
        <w:rPr>
          <w:rFonts w:ascii="Century Gothic" w:hAnsi="Century Gothic"/>
          <w:spacing w:val="-2"/>
          <w:sz w:val="24"/>
        </w:rPr>
        <w:t xml:space="preserve"> </w:t>
      </w:r>
      <w:r w:rsidRPr="00084835">
        <w:rPr>
          <w:rFonts w:ascii="Century Gothic" w:hAnsi="Century Gothic"/>
          <w:spacing w:val="-4"/>
          <w:sz w:val="24"/>
        </w:rPr>
        <w:t>work.</w:t>
      </w:r>
    </w:p>
    <w:p w14:paraId="0E1DE810" w14:textId="77777777" w:rsidR="00D543AF" w:rsidRPr="00084835" w:rsidRDefault="00D543AF" w:rsidP="00FA7BD9">
      <w:pPr>
        <w:pStyle w:val="BodyText"/>
        <w:jc w:val="both"/>
        <w:rPr>
          <w:rFonts w:ascii="Century Gothic" w:hAnsi="Century Gothic"/>
        </w:rPr>
      </w:pPr>
    </w:p>
    <w:p w14:paraId="0E1DE811" w14:textId="77777777" w:rsidR="00D543AF" w:rsidRPr="00084835" w:rsidRDefault="00C4621A" w:rsidP="00FA7BD9">
      <w:pPr>
        <w:pStyle w:val="ListParagraph"/>
        <w:numPr>
          <w:ilvl w:val="3"/>
          <w:numId w:val="228"/>
        </w:numPr>
        <w:tabs>
          <w:tab w:val="left" w:pos="3517"/>
        </w:tabs>
        <w:jc w:val="both"/>
        <w:rPr>
          <w:rFonts w:ascii="Century Gothic" w:hAnsi="Century Gothic"/>
          <w:sz w:val="24"/>
        </w:rPr>
      </w:pPr>
      <w:r w:rsidRPr="00084835">
        <w:rPr>
          <w:rFonts w:ascii="Century Gothic" w:hAnsi="Century Gothic"/>
          <w:sz w:val="24"/>
        </w:rPr>
        <w:t>Field</w:t>
      </w:r>
      <w:r w:rsidRPr="00084835">
        <w:rPr>
          <w:rFonts w:ascii="Century Gothic" w:hAnsi="Century Gothic"/>
          <w:spacing w:val="-7"/>
          <w:sz w:val="24"/>
        </w:rPr>
        <w:t xml:space="preserve"> </w:t>
      </w:r>
      <w:r w:rsidRPr="00084835">
        <w:rPr>
          <w:rFonts w:ascii="Century Gothic" w:hAnsi="Century Gothic"/>
          <w:sz w:val="24"/>
        </w:rPr>
        <w:t>tests</w:t>
      </w:r>
      <w:r w:rsidRPr="00084835">
        <w:rPr>
          <w:rFonts w:ascii="Century Gothic" w:hAnsi="Century Gothic"/>
          <w:spacing w:val="-6"/>
          <w:sz w:val="24"/>
        </w:rPr>
        <w:t xml:space="preserve"> </w:t>
      </w: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z w:val="24"/>
        </w:rPr>
        <w:t>framing</w:t>
      </w:r>
      <w:r w:rsidRPr="00084835">
        <w:rPr>
          <w:rFonts w:ascii="Century Gothic" w:hAnsi="Century Gothic"/>
          <w:spacing w:val="-9"/>
          <w:sz w:val="24"/>
        </w:rPr>
        <w:t xml:space="preserve"> </w:t>
      </w:r>
      <w:r w:rsidRPr="00084835">
        <w:rPr>
          <w:rFonts w:ascii="Century Gothic" w:hAnsi="Century Gothic"/>
          <w:sz w:val="24"/>
        </w:rPr>
        <w:t>lumber</w:t>
      </w:r>
      <w:r w:rsidRPr="00084835">
        <w:rPr>
          <w:rFonts w:ascii="Century Gothic" w:hAnsi="Century Gothic"/>
          <w:spacing w:val="-5"/>
          <w:sz w:val="24"/>
        </w:rPr>
        <w:t xml:space="preserve"> </w:t>
      </w:r>
      <w:r w:rsidRPr="00084835">
        <w:rPr>
          <w:rFonts w:ascii="Century Gothic" w:hAnsi="Century Gothic"/>
          <w:sz w:val="24"/>
        </w:rPr>
        <w:t>moisture</w:t>
      </w:r>
      <w:r w:rsidRPr="00084835">
        <w:rPr>
          <w:rFonts w:ascii="Century Gothic" w:hAnsi="Century Gothic"/>
          <w:spacing w:val="-5"/>
          <w:sz w:val="24"/>
        </w:rPr>
        <w:t xml:space="preserve"> </w:t>
      </w:r>
      <w:r w:rsidRPr="00084835">
        <w:rPr>
          <w:rFonts w:ascii="Century Gothic" w:hAnsi="Century Gothic"/>
          <w:spacing w:val="-2"/>
          <w:sz w:val="24"/>
        </w:rPr>
        <w:t>content.</w:t>
      </w:r>
    </w:p>
    <w:p w14:paraId="0E1DE812" w14:textId="77777777" w:rsidR="00D543AF" w:rsidRPr="00084835" w:rsidRDefault="00D543AF" w:rsidP="00FA7BD9">
      <w:pPr>
        <w:pStyle w:val="BodyText"/>
        <w:jc w:val="both"/>
        <w:rPr>
          <w:rFonts w:ascii="Century Gothic" w:hAnsi="Century Gothic"/>
        </w:rPr>
      </w:pPr>
    </w:p>
    <w:p w14:paraId="0E1DE813" w14:textId="22EBC21D" w:rsidR="00D543AF" w:rsidRPr="00084835" w:rsidRDefault="00C4621A" w:rsidP="00FA7BD9">
      <w:pPr>
        <w:pStyle w:val="ListParagraph"/>
        <w:numPr>
          <w:ilvl w:val="3"/>
          <w:numId w:val="228"/>
        </w:numPr>
        <w:tabs>
          <w:tab w:val="left" w:pos="3517"/>
        </w:tabs>
        <w:ind w:right="1214"/>
        <w:jc w:val="both"/>
        <w:rPr>
          <w:rFonts w:ascii="Century Gothic" w:hAnsi="Century Gothic"/>
          <w:sz w:val="24"/>
        </w:rPr>
      </w:pPr>
      <w:r w:rsidRPr="00084835">
        <w:rPr>
          <w:rFonts w:ascii="Century Gothic" w:hAnsi="Century Gothic"/>
          <w:sz w:val="24"/>
        </w:rPr>
        <w:t>Additional</w:t>
      </w:r>
      <w:r w:rsidRPr="00084835">
        <w:rPr>
          <w:rFonts w:ascii="Century Gothic" w:hAnsi="Century Gothic"/>
          <w:spacing w:val="-12"/>
          <w:sz w:val="24"/>
        </w:rPr>
        <w:t xml:space="preserve"> </w:t>
      </w:r>
      <w:r w:rsidRPr="00084835">
        <w:rPr>
          <w:rFonts w:ascii="Century Gothic" w:hAnsi="Century Gothic"/>
          <w:sz w:val="24"/>
        </w:rPr>
        <w:t>tests</w:t>
      </w:r>
      <w:r w:rsidRPr="00084835">
        <w:rPr>
          <w:rFonts w:ascii="Century Gothic" w:hAnsi="Century Gothic"/>
          <w:spacing w:val="-11"/>
          <w:sz w:val="24"/>
        </w:rPr>
        <w:t xml:space="preserve"> </w:t>
      </w:r>
      <w:r w:rsidRPr="00084835">
        <w:rPr>
          <w:rFonts w:ascii="Century Gothic" w:hAnsi="Century Gothic"/>
          <w:sz w:val="24"/>
        </w:rPr>
        <w:t>directed</w:t>
      </w:r>
      <w:r w:rsidRPr="00084835">
        <w:rPr>
          <w:rFonts w:ascii="Century Gothic" w:hAnsi="Century Gothic"/>
          <w:spacing w:val="-15"/>
          <w:sz w:val="24"/>
        </w:rPr>
        <w:t xml:space="preserve"> </w:t>
      </w:r>
      <w:r w:rsidRPr="00084835">
        <w:rPr>
          <w:rFonts w:ascii="Century Gothic" w:hAnsi="Century Gothic"/>
          <w:sz w:val="24"/>
        </w:rPr>
        <w:t>by</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00DD478B">
        <w:rPr>
          <w:rFonts w:ascii="Century Gothic" w:hAnsi="Century Gothic"/>
          <w:sz w:val="24"/>
        </w:rPr>
        <w:t>ACFD</w:t>
      </w:r>
      <w:r w:rsidRPr="00084835">
        <w:rPr>
          <w:rFonts w:ascii="Century Gothic" w:hAnsi="Century Gothic"/>
          <w:spacing w:val="-14"/>
          <w:sz w:val="24"/>
        </w:rPr>
        <w:t xml:space="preserve"> </w:t>
      </w:r>
      <w:r w:rsidRPr="00084835">
        <w:rPr>
          <w:rFonts w:ascii="Century Gothic" w:hAnsi="Century Gothic"/>
          <w:sz w:val="24"/>
        </w:rPr>
        <w:t>that</w:t>
      </w:r>
      <w:r w:rsidRPr="00084835">
        <w:rPr>
          <w:rFonts w:ascii="Century Gothic" w:hAnsi="Century Gothic"/>
          <w:spacing w:val="-11"/>
          <w:sz w:val="24"/>
        </w:rPr>
        <w:t xml:space="preserve"> </w:t>
      </w:r>
      <w:r w:rsidRPr="00084835">
        <w:rPr>
          <w:rFonts w:ascii="Century Gothic" w:hAnsi="Century Gothic"/>
          <w:sz w:val="24"/>
        </w:rPr>
        <w:t>establish</w:t>
      </w:r>
      <w:r w:rsidRPr="00084835">
        <w:rPr>
          <w:rFonts w:ascii="Century Gothic" w:hAnsi="Century Gothic"/>
          <w:spacing w:val="-12"/>
          <w:sz w:val="24"/>
        </w:rPr>
        <w:t xml:space="preserve"> </w:t>
      </w:r>
      <w:r w:rsidRPr="00084835">
        <w:rPr>
          <w:rFonts w:ascii="Century Gothic" w:hAnsi="Century Gothic"/>
          <w:sz w:val="24"/>
        </w:rPr>
        <w:t>that</w:t>
      </w:r>
      <w:r w:rsidRPr="00084835">
        <w:rPr>
          <w:rFonts w:ascii="Century Gothic" w:hAnsi="Century Gothic"/>
          <w:spacing w:val="-14"/>
          <w:sz w:val="24"/>
        </w:rPr>
        <w:t xml:space="preserve"> </w:t>
      </w:r>
      <w:r w:rsidRPr="00084835">
        <w:rPr>
          <w:rFonts w:ascii="Century Gothic" w:hAnsi="Century Gothic"/>
          <w:sz w:val="24"/>
        </w:rPr>
        <w:t>materials</w:t>
      </w:r>
      <w:r w:rsidRPr="00084835">
        <w:rPr>
          <w:rFonts w:ascii="Century Gothic" w:hAnsi="Century Gothic"/>
          <w:spacing w:val="-11"/>
          <w:sz w:val="24"/>
        </w:rPr>
        <w:t xml:space="preserve"> </w:t>
      </w:r>
      <w:r w:rsidRPr="00084835">
        <w:rPr>
          <w:rFonts w:ascii="Century Gothic" w:hAnsi="Century Gothic"/>
          <w:sz w:val="24"/>
        </w:rPr>
        <w:t>and installation comply with the Contract Documents.</w:t>
      </w:r>
    </w:p>
    <w:p w14:paraId="0E1DE814" w14:textId="77777777" w:rsidR="00D543AF" w:rsidRPr="00084835" w:rsidRDefault="00D543AF" w:rsidP="00FA7BD9">
      <w:pPr>
        <w:pStyle w:val="BodyText"/>
        <w:jc w:val="both"/>
        <w:rPr>
          <w:rFonts w:ascii="Century Gothic" w:hAnsi="Century Gothic"/>
        </w:rPr>
      </w:pPr>
    </w:p>
    <w:p w14:paraId="0E1DE815" w14:textId="77777777" w:rsidR="00D543AF" w:rsidRPr="00084835" w:rsidRDefault="00C4621A" w:rsidP="00FA7BD9">
      <w:pPr>
        <w:pStyle w:val="ListParagraph"/>
        <w:numPr>
          <w:ilvl w:val="3"/>
          <w:numId w:val="228"/>
        </w:numPr>
        <w:tabs>
          <w:tab w:val="left" w:pos="3517"/>
        </w:tabs>
        <w:jc w:val="both"/>
        <w:rPr>
          <w:rFonts w:ascii="Century Gothic" w:hAnsi="Century Gothic"/>
          <w:sz w:val="24"/>
        </w:rPr>
      </w:pPr>
      <w:r w:rsidRPr="00084835">
        <w:rPr>
          <w:rFonts w:ascii="Century Gothic" w:hAnsi="Century Gothic"/>
          <w:sz w:val="24"/>
        </w:rPr>
        <w:t>Test</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observation</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welding</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expansion</w:t>
      </w:r>
      <w:r w:rsidRPr="00084835">
        <w:rPr>
          <w:rFonts w:ascii="Century Gothic" w:hAnsi="Century Gothic"/>
          <w:spacing w:val="-4"/>
          <w:sz w:val="24"/>
        </w:rPr>
        <w:t xml:space="preserve"> </w:t>
      </w:r>
      <w:r w:rsidRPr="00084835">
        <w:rPr>
          <w:rFonts w:ascii="Century Gothic" w:hAnsi="Century Gothic"/>
          <w:spacing w:val="-2"/>
          <w:sz w:val="24"/>
        </w:rPr>
        <w:t>anchors.</w:t>
      </w:r>
    </w:p>
    <w:p w14:paraId="0E1DE816" w14:textId="77777777" w:rsidR="00D543AF" w:rsidRPr="00084835" w:rsidRDefault="00D543AF" w:rsidP="00FA7BD9">
      <w:pPr>
        <w:pStyle w:val="BodyText"/>
        <w:spacing w:before="240"/>
        <w:jc w:val="both"/>
        <w:rPr>
          <w:rFonts w:ascii="Century Gothic" w:hAnsi="Century Gothic"/>
        </w:rPr>
      </w:pPr>
    </w:p>
    <w:p w14:paraId="0E1DE817" w14:textId="77777777" w:rsidR="00D543AF" w:rsidRPr="00084835" w:rsidRDefault="00C4621A" w:rsidP="00FA7BD9">
      <w:pPr>
        <w:pStyle w:val="ListParagraph"/>
        <w:numPr>
          <w:ilvl w:val="3"/>
          <w:numId w:val="228"/>
        </w:numPr>
        <w:tabs>
          <w:tab w:val="left" w:pos="3517"/>
        </w:tabs>
        <w:ind w:right="902"/>
        <w:jc w:val="both"/>
        <w:rPr>
          <w:rFonts w:ascii="Century Gothic" w:hAnsi="Century Gothic"/>
          <w:sz w:val="24"/>
        </w:rPr>
      </w:pPr>
      <w:r w:rsidRPr="00084835">
        <w:rPr>
          <w:rFonts w:ascii="Century Gothic" w:hAnsi="Century Gothic"/>
          <w:sz w:val="24"/>
        </w:rPr>
        <w:t>Test</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observation</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anchors</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ceiling</w:t>
      </w:r>
      <w:r w:rsidRPr="00084835">
        <w:rPr>
          <w:rFonts w:ascii="Century Gothic" w:hAnsi="Century Gothic"/>
          <w:spacing w:val="-12"/>
          <w:sz w:val="24"/>
        </w:rPr>
        <w:t xml:space="preserve"> </w:t>
      </w:r>
      <w:r w:rsidRPr="00084835">
        <w:rPr>
          <w:rFonts w:ascii="Century Gothic" w:hAnsi="Century Gothic"/>
          <w:sz w:val="24"/>
        </w:rPr>
        <w:t>grids,</w:t>
      </w:r>
      <w:r w:rsidRPr="00084835">
        <w:rPr>
          <w:rFonts w:ascii="Century Gothic" w:hAnsi="Century Gothic"/>
          <w:spacing w:val="-15"/>
          <w:sz w:val="24"/>
        </w:rPr>
        <w:t xml:space="preserve"> </w:t>
      </w:r>
      <w:r w:rsidRPr="00084835">
        <w:rPr>
          <w:rFonts w:ascii="Century Gothic" w:hAnsi="Century Gothic"/>
          <w:sz w:val="24"/>
        </w:rPr>
        <w:t>seismic</w:t>
      </w:r>
      <w:r w:rsidRPr="00084835">
        <w:rPr>
          <w:rFonts w:ascii="Century Gothic" w:hAnsi="Century Gothic"/>
          <w:spacing w:val="-13"/>
          <w:sz w:val="24"/>
        </w:rPr>
        <w:t xml:space="preserve"> </w:t>
      </w:r>
      <w:r w:rsidRPr="00084835">
        <w:rPr>
          <w:rFonts w:ascii="Century Gothic" w:hAnsi="Century Gothic"/>
          <w:sz w:val="24"/>
        </w:rPr>
        <w:t>bracing</w:t>
      </w:r>
      <w:r w:rsidRPr="00084835">
        <w:rPr>
          <w:rFonts w:ascii="Century Gothic" w:hAnsi="Century Gothic"/>
          <w:spacing w:val="-12"/>
          <w:sz w:val="24"/>
        </w:rPr>
        <w:t xml:space="preserve"> </w:t>
      </w:r>
      <w:r w:rsidRPr="00084835">
        <w:rPr>
          <w:rFonts w:ascii="Century Gothic" w:hAnsi="Century Gothic"/>
          <w:sz w:val="24"/>
        </w:rPr>
        <w:t>systems, and other equipment and systems that utilize anchored ceiling cables.</w:t>
      </w:r>
    </w:p>
    <w:p w14:paraId="0E1DE818" w14:textId="77777777" w:rsidR="00D543AF" w:rsidRPr="00084835" w:rsidRDefault="00D543AF" w:rsidP="00FA7BD9">
      <w:pPr>
        <w:pStyle w:val="BodyText"/>
        <w:jc w:val="both"/>
        <w:rPr>
          <w:rFonts w:ascii="Century Gothic" w:hAnsi="Century Gothic"/>
        </w:rPr>
      </w:pPr>
    </w:p>
    <w:p w14:paraId="0E1DE819" w14:textId="5B83FC59" w:rsidR="00D543AF" w:rsidRPr="00084835" w:rsidRDefault="00C4621A" w:rsidP="00614BF8">
      <w:pPr>
        <w:pStyle w:val="ListParagraph"/>
        <w:numPr>
          <w:ilvl w:val="2"/>
          <w:numId w:val="228"/>
        </w:numPr>
        <w:tabs>
          <w:tab w:val="left" w:pos="2797"/>
        </w:tabs>
        <w:ind w:left="2797" w:right="700" w:hanging="717"/>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5"/>
          <w:sz w:val="24"/>
        </w:rPr>
        <w:t xml:space="preserve"> </w:t>
      </w:r>
      <w:r w:rsidR="00DD478B">
        <w:rPr>
          <w:rFonts w:ascii="Century Gothic" w:hAnsi="Century Gothic"/>
          <w:sz w:val="24"/>
        </w:rPr>
        <w:t>ACFD</w:t>
      </w:r>
      <w:r w:rsidRPr="00084835">
        <w:rPr>
          <w:rFonts w:ascii="Century Gothic" w:hAnsi="Century Gothic"/>
          <w:spacing w:val="-6"/>
          <w:sz w:val="24"/>
        </w:rPr>
        <w:t xml:space="preserve"> </w:t>
      </w:r>
      <w:r w:rsidRPr="00084835">
        <w:rPr>
          <w:rFonts w:ascii="Century Gothic" w:hAnsi="Century Gothic"/>
          <w:sz w:val="24"/>
        </w:rPr>
        <w:t>may</w:t>
      </w:r>
      <w:r w:rsidRPr="00084835">
        <w:rPr>
          <w:rFonts w:ascii="Century Gothic" w:hAnsi="Century Gothic"/>
          <w:spacing w:val="-4"/>
          <w:sz w:val="24"/>
        </w:rPr>
        <w:t xml:space="preserve"> </w:t>
      </w:r>
      <w:r w:rsidRPr="00084835">
        <w:rPr>
          <w:rFonts w:ascii="Century Gothic" w:hAnsi="Century Gothic"/>
          <w:sz w:val="24"/>
        </w:rPr>
        <w:t>at</w:t>
      </w:r>
      <w:r w:rsidRPr="00084835">
        <w:rPr>
          <w:rFonts w:ascii="Century Gothic" w:hAnsi="Century Gothic"/>
          <w:spacing w:val="-3"/>
          <w:sz w:val="24"/>
        </w:rPr>
        <w:t xml:space="preserve"> </w:t>
      </w:r>
      <w:r w:rsidRPr="00084835">
        <w:rPr>
          <w:rFonts w:ascii="Century Gothic" w:hAnsi="Century Gothic"/>
          <w:sz w:val="24"/>
        </w:rPr>
        <w:t>its</w:t>
      </w:r>
      <w:r w:rsidRPr="00084835">
        <w:rPr>
          <w:rFonts w:ascii="Century Gothic" w:hAnsi="Century Gothic"/>
          <w:spacing w:val="-4"/>
          <w:sz w:val="24"/>
        </w:rPr>
        <w:t xml:space="preserve"> </w:t>
      </w:r>
      <w:r w:rsidRPr="00084835">
        <w:rPr>
          <w:rFonts w:ascii="Century Gothic" w:hAnsi="Century Gothic"/>
          <w:sz w:val="24"/>
        </w:rPr>
        <w:t>discretion,</w:t>
      </w:r>
      <w:r w:rsidRPr="00084835">
        <w:rPr>
          <w:rFonts w:ascii="Century Gothic" w:hAnsi="Century Gothic"/>
          <w:spacing w:val="-4"/>
          <w:sz w:val="24"/>
        </w:rPr>
        <w:t xml:space="preserve"> </w:t>
      </w:r>
      <w:r w:rsidRPr="00084835">
        <w:rPr>
          <w:rFonts w:ascii="Century Gothic" w:hAnsi="Century Gothic"/>
          <w:sz w:val="24"/>
        </w:rPr>
        <w:t>pay</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back</w:t>
      </w:r>
      <w:r w:rsidRPr="00084835">
        <w:rPr>
          <w:rFonts w:ascii="Century Gothic" w:hAnsi="Century Gothic"/>
          <w:spacing w:val="-4"/>
          <w:sz w:val="24"/>
        </w:rPr>
        <w:t xml:space="preserve"> </w:t>
      </w:r>
      <w:r w:rsidRPr="00084835">
        <w:rPr>
          <w:rFonts w:ascii="Century Gothic" w:hAnsi="Century Gothic"/>
          <w:sz w:val="24"/>
        </w:rPr>
        <w:t>charge</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Contractor</w:t>
      </w:r>
      <w:r w:rsidRPr="00084835">
        <w:rPr>
          <w:rFonts w:ascii="Century Gothic" w:hAnsi="Century Gothic"/>
          <w:spacing w:val="-2"/>
          <w:sz w:val="24"/>
        </w:rPr>
        <w:t xml:space="preserve"> </w:t>
      </w:r>
      <w:r w:rsidRPr="00084835">
        <w:rPr>
          <w:rFonts w:ascii="Century Gothic" w:hAnsi="Century Gothic"/>
          <w:spacing w:val="-4"/>
          <w:sz w:val="24"/>
        </w:rPr>
        <w:t>for:</w:t>
      </w:r>
    </w:p>
    <w:p w14:paraId="0E1DE81A" w14:textId="77777777" w:rsidR="00D543AF" w:rsidRPr="00084835" w:rsidRDefault="00D543AF" w:rsidP="00FA7BD9">
      <w:pPr>
        <w:pStyle w:val="BodyText"/>
        <w:spacing w:before="3"/>
        <w:jc w:val="both"/>
        <w:rPr>
          <w:rFonts w:ascii="Century Gothic" w:hAnsi="Century Gothic"/>
        </w:rPr>
      </w:pPr>
    </w:p>
    <w:p w14:paraId="0E1DE81B" w14:textId="77777777" w:rsidR="00D543AF" w:rsidRPr="00084835" w:rsidRDefault="00C4621A" w:rsidP="00FA7BD9">
      <w:pPr>
        <w:pStyle w:val="ListParagraph"/>
        <w:numPr>
          <w:ilvl w:val="3"/>
          <w:numId w:val="228"/>
        </w:numPr>
        <w:tabs>
          <w:tab w:val="left" w:pos="3517"/>
        </w:tabs>
        <w:spacing w:line="237" w:lineRule="auto"/>
        <w:ind w:right="890"/>
        <w:jc w:val="both"/>
        <w:rPr>
          <w:rFonts w:ascii="Century Gothic" w:hAnsi="Century Gothic"/>
          <w:sz w:val="24"/>
        </w:rPr>
      </w:pPr>
      <w:r w:rsidRPr="00084835">
        <w:rPr>
          <w:rFonts w:ascii="Century Gothic" w:hAnsi="Century Gothic"/>
          <w:sz w:val="24"/>
        </w:rPr>
        <w:t>Retests</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reinspection,</w:t>
      </w:r>
      <w:r w:rsidRPr="00084835">
        <w:rPr>
          <w:rFonts w:ascii="Century Gothic" w:hAnsi="Century Gothic"/>
          <w:spacing w:val="-12"/>
          <w:sz w:val="24"/>
        </w:rPr>
        <w:t xml:space="preserve"> </w:t>
      </w:r>
      <w:r w:rsidRPr="00084835">
        <w:rPr>
          <w:rFonts w:ascii="Century Gothic" w:hAnsi="Century Gothic"/>
          <w:sz w:val="24"/>
        </w:rPr>
        <w:t>if</w:t>
      </w:r>
      <w:r w:rsidRPr="00084835">
        <w:rPr>
          <w:rFonts w:ascii="Century Gothic" w:hAnsi="Century Gothic"/>
          <w:spacing w:val="-12"/>
          <w:sz w:val="24"/>
        </w:rPr>
        <w:t xml:space="preserve"> </w:t>
      </w:r>
      <w:r w:rsidRPr="00084835">
        <w:rPr>
          <w:rFonts w:ascii="Century Gothic" w:hAnsi="Century Gothic"/>
          <w:sz w:val="24"/>
        </w:rPr>
        <w:t>required,</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tests</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inspections</w:t>
      </w:r>
      <w:r w:rsidRPr="00084835">
        <w:rPr>
          <w:rFonts w:ascii="Century Gothic" w:hAnsi="Century Gothic"/>
          <w:spacing w:val="-11"/>
          <w:sz w:val="24"/>
        </w:rPr>
        <w:t xml:space="preserve"> </w:t>
      </w:r>
      <w:r w:rsidRPr="00084835">
        <w:rPr>
          <w:rFonts w:ascii="Century Gothic" w:hAnsi="Century Gothic"/>
          <w:sz w:val="24"/>
        </w:rPr>
        <w:t>required</w:t>
      </w:r>
      <w:r w:rsidRPr="00084835">
        <w:rPr>
          <w:rFonts w:ascii="Century Gothic" w:hAnsi="Century Gothic"/>
          <w:spacing w:val="-12"/>
          <w:sz w:val="24"/>
        </w:rPr>
        <w:t xml:space="preserve"> </w:t>
      </w:r>
      <w:r w:rsidRPr="00084835">
        <w:rPr>
          <w:rFonts w:ascii="Century Gothic" w:hAnsi="Century Gothic"/>
          <w:sz w:val="24"/>
        </w:rPr>
        <w:t>due</w:t>
      </w:r>
      <w:r w:rsidRPr="00084835">
        <w:rPr>
          <w:rFonts w:ascii="Century Gothic" w:hAnsi="Century Gothic"/>
          <w:spacing w:val="-13"/>
          <w:sz w:val="24"/>
        </w:rPr>
        <w:t xml:space="preserve"> </w:t>
      </w:r>
      <w:r w:rsidRPr="00084835">
        <w:rPr>
          <w:rFonts w:ascii="Century Gothic" w:hAnsi="Century Gothic"/>
          <w:sz w:val="24"/>
        </w:rPr>
        <w:t>to Contractor error or lack of required identifications of material.</w:t>
      </w:r>
    </w:p>
    <w:p w14:paraId="0E1DE81C" w14:textId="77777777" w:rsidR="00D543AF" w:rsidRPr="00084835" w:rsidRDefault="00D543AF" w:rsidP="00FA7BD9">
      <w:pPr>
        <w:pStyle w:val="BodyText"/>
        <w:jc w:val="both"/>
        <w:rPr>
          <w:rFonts w:ascii="Century Gothic" w:hAnsi="Century Gothic"/>
        </w:rPr>
      </w:pPr>
    </w:p>
    <w:p w14:paraId="0E1DE81D" w14:textId="77777777" w:rsidR="00D543AF" w:rsidRPr="00084835" w:rsidRDefault="00C4621A" w:rsidP="00FA7BD9">
      <w:pPr>
        <w:pStyle w:val="ListParagraph"/>
        <w:numPr>
          <w:ilvl w:val="3"/>
          <w:numId w:val="228"/>
        </w:numPr>
        <w:tabs>
          <w:tab w:val="left" w:pos="3517"/>
        </w:tabs>
        <w:spacing w:before="1"/>
        <w:jc w:val="both"/>
        <w:rPr>
          <w:rFonts w:ascii="Century Gothic" w:hAnsi="Century Gothic"/>
          <w:sz w:val="24"/>
        </w:rPr>
      </w:pPr>
      <w:r w:rsidRPr="00084835">
        <w:rPr>
          <w:rFonts w:ascii="Century Gothic" w:hAnsi="Century Gothic"/>
          <w:sz w:val="24"/>
        </w:rPr>
        <w:t>Uncovering</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3"/>
          <w:sz w:val="24"/>
        </w:rPr>
        <w:t xml:space="preserve"> </w:t>
      </w:r>
      <w:r w:rsidRPr="00084835">
        <w:rPr>
          <w:rFonts w:ascii="Century Gothic" w:hAnsi="Century Gothic"/>
          <w:sz w:val="24"/>
        </w:rPr>
        <w:t>work</w:t>
      </w:r>
      <w:r w:rsidRPr="00084835">
        <w:rPr>
          <w:rFonts w:ascii="Century Gothic" w:hAnsi="Century Gothic"/>
          <w:spacing w:val="-5"/>
          <w:sz w:val="24"/>
        </w:rPr>
        <w:t xml:space="preserve"> </w:t>
      </w:r>
      <w:r w:rsidRPr="00084835">
        <w:rPr>
          <w:rFonts w:ascii="Century Gothic" w:hAnsi="Century Gothic"/>
          <w:sz w:val="24"/>
        </w:rPr>
        <w:t>in</w:t>
      </w:r>
      <w:r w:rsidRPr="00084835">
        <w:rPr>
          <w:rFonts w:ascii="Century Gothic" w:hAnsi="Century Gothic"/>
          <w:spacing w:val="-4"/>
          <w:sz w:val="24"/>
        </w:rPr>
        <w:t xml:space="preserve"> </w:t>
      </w:r>
      <w:r w:rsidRPr="00084835">
        <w:rPr>
          <w:rFonts w:ascii="Century Gothic" w:hAnsi="Century Gothic"/>
          <w:sz w:val="24"/>
        </w:rPr>
        <w:t>accordance</w:t>
      </w:r>
      <w:r w:rsidRPr="00084835">
        <w:rPr>
          <w:rFonts w:ascii="Century Gothic" w:hAnsi="Century Gothic"/>
          <w:spacing w:val="-6"/>
          <w:sz w:val="24"/>
        </w:rPr>
        <w:t xml:space="preserve"> </w:t>
      </w:r>
      <w:r w:rsidRPr="00084835">
        <w:rPr>
          <w:rFonts w:ascii="Century Gothic" w:hAnsi="Century Gothic"/>
          <w:sz w:val="24"/>
        </w:rPr>
        <w:t>with</w:t>
      </w:r>
      <w:r w:rsidRPr="00084835">
        <w:rPr>
          <w:rFonts w:ascii="Century Gothic" w:hAnsi="Century Gothic"/>
          <w:spacing w:val="-5"/>
          <w:sz w:val="24"/>
        </w:rPr>
        <w:t xml:space="preserve"> </w:t>
      </w:r>
      <w:r w:rsidRPr="00084835">
        <w:rPr>
          <w:rFonts w:ascii="Century Gothic" w:hAnsi="Century Gothic"/>
          <w:sz w:val="24"/>
        </w:rPr>
        <w:t>Contract</w:t>
      </w:r>
      <w:r w:rsidRPr="00084835">
        <w:rPr>
          <w:rFonts w:ascii="Century Gothic" w:hAnsi="Century Gothic"/>
          <w:spacing w:val="-3"/>
          <w:sz w:val="24"/>
        </w:rPr>
        <w:t xml:space="preserve"> </w:t>
      </w:r>
      <w:r w:rsidRPr="00084835">
        <w:rPr>
          <w:rFonts w:ascii="Century Gothic" w:hAnsi="Century Gothic"/>
          <w:spacing w:val="-2"/>
          <w:sz w:val="24"/>
        </w:rPr>
        <w:t>Documents.</w:t>
      </w:r>
    </w:p>
    <w:p w14:paraId="0E1DE81E" w14:textId="77777777" w:rsidR="00D543AF" w:rsidRPr="00084835" w:rsidRDefault="00D543AF" w:rsidP="00FA7BD9">
      <w:pPr>
        <w:pStyle w:val="BodyText"/>
        <w:jc w:val="both"/>
        <w:rPr>
          <w:rFonts w:ascii="Century Gothic" w:hAnsi="Century Gothic"/>
        </w:rPr>
      </w:pPr>
    </w:p>
    <w:p w14:paraId="0E1DE81F" w14:textId="77777777" w:rsidR="00D543AF" w:rsidRPr="00084835" w:rsidRDefault="00C4621A" w:rsidP="00FA7BD9">
      <w:pPr>
        <w:pStyle w:val="ListParagraph"/>
        <w:numPr>
          <w:ilvl w:val="3"/>
          <w:numId w:val="228"/>
        </w:numPr>
        <w:tabs>
          <w:tab w:val="left" w:pos="3517"/>
        </w:tabs>
        <w:ind w:right="1133"/>
        <w:jc w:val="both"/>
        <w:rPr>
          <w:rFonts w:ascii="Century Gothic" w:hAnsi="Century Gothic"/>
          <w:sz w:val="24"/>
        </w:rPr>
      </w:pPr>
      <w:r w:rsidRPr="00084835">
        <w:rPr>
          <w:rFonts w:ascii="Century Gothic" w:hAnsi="Century Gothic"/>
          <w:sz w:val="24"/>
        </w:rPr>
        <w:t>Testing</w:t>
      </w:r>
      <w:r w:rsidRPr="00084835">
        <w:rPr>
          <w:rFonts w:ascii="Century Gothic" w:hAnsi="Century Gothic"/>
          <w:spacing w:val="-12"/>
          <w:sz w:val="24"/>
        </w:rPr>
        <w:t xml:space="preserve"> </w:t>
      </w:r>
      <w:r w:rsidRPr="00084835">
        <w:rPr>
          <w:rFonts w:ascii="Century Gothic" w:hAnsi="Century Gothic"/>
          <w:sz w:val="24"/>
        </w:rPr>
        <w:t>done</w:t>
      </w:r>
      <w:r w:rsidRPr="00084835">
        <w:rPr>
          <w:rFonts w:ascii="Century Gothic" w:hAnsi="Century Gothic"/>
          <w:spacing w:val="-12"/>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weekends,</w:t>
      </w:r>
      <w:r w:rsidRPr="00084835">
        <w:rPr>
          <w:rFonts w:ascii="Century Gothic" w:hAnsi="Century Gothic"/>
          <w:spacing w:val="-11"/>
          <w:sz w:val="24"/>
        </w:rPr>
        <w:t xml:space="preserve"> </w:t>
      </w:r>
      <w:r w:rsidRPr="00084835">
        <w:rPr>
          <w:rFonts w:ascii="Century Gothic" w:hAnsi="Century Gothic"/>
          <w:sz w:val="24"/>
        </w:rPr>
        <w:t>holidays,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overtime</w:t>
      </w:r>
      <w:r w:rsidRPr="00084835">
        <w:rPr>
          <w:rFonts w:ascii="Century Gothic" w:hAnsi="Century Gothic"/>
          <w:spacing w:val="-12"/>
          <w:sz w:val="24"/>
        </w:rPr>
        <w:t xml:space="preserve"> </w:t>
      </w:r>
      <w:r w:rsidRPr="00084835">
        <w:rPr>
          <w:rFonts w:ascii="Century Gothic" w:hAnsi="Century Gothic"/>
          <w:sz w:val="24"/>
        </w:rPr>
        <w:t>will</w:t>
      </w:r>
      <w:r w:rsidRPr="00084835">
        <w:rPr>
          <w:rFonts w:ascii="Century Gothic" w:hAnsi="Century Gothic"/>
          <w:spacing w:val="-13"/>
          <w:sz w:val="24"/>
        </w:rPr>
        <w:t xml:space="preserve"> </w:t>
      </w:r>
      <w:r w:rsidRPr="00084835">
        <w:rPr>
          <w:rFonts w:ascii="Century Gothic" w:hAnsi="Century Gothic"/>
          <w:sz w:val="24"/>
        </w:rPr>
        <w:t>be</w:t>
      </w:r>
      <w:r w:rsidRPr="00084835">
        <w:rPr>
          <w:rFonts w:ascii="Century Gothic" w:hAnsi="Century Gothic"/>
          <w:spacing w:val="-14"/>
          <w:sz w:val="24"/>
        </w:rPr>
        <w:t xml:space="preserve"> </w:t>
      </w:r>
      <w:r w:rsidRPr="00084835">
        <w:rPr>
          <w:rFonts w:ascii="Century Gothic" w:hAnsi="Century Gothic"/>
          <w:sz w:val="24"/>
        </w:rPr>
        <w:t>chargeable</w:t>
      </w:r>
      <w:r w:rsidRPr="00084835">
        <w:rPr>
          <w:rFonts w:ascii="Century Gothic" w:hAnsi="Century Gothic"/>
          <w:spacing w:val="-12"/>
          <w:sz w:val="24"/>
        </w:rPr>
        <w:t xml:space="preserve"> </w:t>
      </w:r>
      <w:r w:rsidRPr="00084835">
        <w:rPr>
          <w:rFonts w:ascii="Century Gothic" w:hAnsi="Century Gothic"/>
          <w:sz w:val="24"/>
        </w:rPr>
        <w:t>to the Contractor for the overtime portion.</w:t>
      </w:r>
    </w:p>
    <w:p w14:paraId="0E1DE820" w14:textId="77777777" w:rsidR="00D543AF" w:rsidRPr="00084835" w:rsidRDefault="00D543AF" w:rsidP="00FA7BD9">
      <w:pPr>
        <w:pStyle w:val="BodyText"/>
        <w:jc w:val="both"/>
        <w:rPr>
          <w:rFonts w:ascii="Century Gothic" w:hAnsi="Century Gothic"/>
        </w:rPr>
      </w:pPr>
    </w:p>
    <w:p w14:paraId="0E1DE821" w14:textId="77777777" w:rsidR="00D543AF" w:rsidRPr="00084835" w:rsidRDefault="00C4621A" w:rsidP="00FA7BD9">
      <w:pPr>
        <w:pStyle w:val="ListParagraph"/>
        <w:numPr>
          <w:ilvl w:val="3"/>
          <w:numId w:val="228"/>
        </w:numPr>
        <w:tabs>
          <w:tab w:val="left" w:pos="3517"/>
        </w:tabs>
        <w:jc w:val="both"/>
        <w:rPr>
          <w:rFonts w:ascii="Century Gothic" w:hAnsi="Century Gothic"/>
          <w:sz w:val="24"/>
        </w:rPr>
      </w:pPr>
      <w:r w:rsidRPr="00084835">
        <w:rPr>
          <w:rFonts w:ascii="Century Gothic" w:hAnsi="Century Gothic"/>
          <w:sz w:val="24"/>
        </w:rPr>
        <w:t>Testing</w:t>
      </w:r>
      <w:r w:rsidRPr="00084835">
        <w:rPr>
          <w:rFonts w:ascii="Century Gothic" w:hAnsi="Century Gothic"/>
          <w:spacing w:val="-11"/>
          <w:sz w:val="24"/>
        </w:rPr>
        <w:t xml:space="preserve"> </w:t>
      </w:r>
      <w:r w:rsidRPr="00084835">
        <w:rPr>
          <w:rFonts w:ascii="Century Gothic" w:hAnsi="Century Gothic"/>
          <w:sz w:val="24"/>
        </w:rPr>
        <w:t>done</w:t>
      </w:r>
      <w:r w:rsidRPr="00084835">
        <w:rPr>
          <w:rFonts w:ascii="Century Gothic" w:hAnsi="Century Gothic"/>
          <w:spacing w:val="-5"/>
          <w:sz w:val="24"/>
        </w:rPr>
        <w:t xml:space="preserve"> </w:t>
      </w:r>
      <w:r w:rsidRPr="00084835">
        <w:rPr>
          <w:rFonts w:ascii="Century Gothic" w:hAnsi="Century Gothic"/>
          <w:sz w:val="24"/>
        </w:rPr>
        <w:t>off</w:t>
      </w:r>
      <w:r w:rsidRPr="00084835">
        <w:rPr>
          <w:rFonts w:ascii="Century Gothic" w:hAnsi="Century Gothic"/>
          <w:spacing w:val="-5"/>
          <w:sz w:val="24"/>
        </w:rPr>
        <w:t xml:space="preserve"> </w:t>
      </w:r>
      <w:r w:rsidRPr="00084835">
        <w:rPr>
          <w:rFonts w:ascii="Century Gothic" w:hAnsi="Century Gothic"/>
          <w:spacing w:val="-4"/>
          <w:sz w:val="24"/>
        </w:rPr>
        <w:t>Site.</w:t>
      </w:r>
    </w:p>
    <w:p w14:paraId="0E1DE822" w14:textId="77777777" w:rsidR="00D543AF" w:rsidRPr="00084835" w:rsidRDefault="00D543AF" w:rsidP="00FA7BD9">
      <w:pPr>
        <w:pStyle w:val="BodyText"/>
        <w:jc w:val="both"/>
        <w:rPr>
          <w:rFonts w:ascii="Century Gothic" w:hAnsi="Century Gothic"/>
        </w:rPr>
      </w:pPr>
    </w:p>
    <w:p w14:paraId="0E1DE823" w14:textId="77777777" w:rsidR="00D543AF" w:rsidRPr="00084835" w:rsidRDefault="00C4621A" w:rsidP="00FA7BD9">
      <w:pPr>
        <w:pStyle w:val="ListParagraph"/>
        <w:numPr>
          <w:ilvl w:val="2"/>
          <w:numId w:val="228"/>
        </w:numPr>
        <w:tabs>
          <w:tab w:val="left" w:pos="2797"/>
        </w:tabs>
        <w:ind w:left="2797"/>
        <w:jc w:val="both"/>
        <w:rPr>
          <w:rFonts w:ascii="Century Gothic" w:hAnsi="Century Gothic"/>
          <w:sz w:val="24"/>
        </w:rPr>
      </w:pPr>
      <w:r w:rsidRPr="00084835">
        <w:rPr>
          <w:rFonts w:ascii="Century Gothic" w:hAnsi="Century Gothic"/>
          <w:sz w:val="24"/>
        </w:rPr>
        <w:t>Testing</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inspection</w:t>
      </w:r>
      <w:r w:rsidRPr="00084835">
        <w:rPr>
          <w:rFonts w:ascii="Century Gothic" w:hAnsi="Century Gothic"/>
          <w:spacing w:val="-4"/>
          <w:sz w:val="24"/>
        </w:rPr>
        <w:t xml:space="preserve"> </w:t>
      </w:r>
      <w:r w:rsidRPr="00084835">
        <w:rPr>
          <w:rFonts w:ascii="Century Gothic" w:hAnsi="Century Gothic"/>
          <w:sz w:val="24"/>
        </w:rPr>
        <w:t>reports</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certifications:</w:t>
      </w:r>
    </w:p>
    <w:p w14:paraId="0E1DE824" w14:textId="77777777" w:rsidR="00D543AF" w:rsidRPr="00084835" w:rsidRDefault="00D543AF" w:rsidP="00FA7BD9">
      <w:pPr>
        <w:pStyle w:val="BodyText"/>
        <w:jc w:val="both"/>
        <w:rPr>
          <w:rFonts w:ascii="Century Gothic" w:hAnsi="Century Gothic"/>
        </w:rPr>
      </w:pPr>
    </w:p>
    <w:p w14:paraId="0E1DE825" w14:textId="77777777" w:rsidR="00D543AF" w:rsidRPr="00084835" w:rsidRDefault="00C4621A" w:rsidP="00FA7BD9">
      <w:pPr>
        <w:pStyle w:val="ListParagraph"/>
        <w:numPr>
          <w:ilvl w:val="3"/>
          <w:numId w:val="228"/>
        </w:numPr>
        <w:tabs>
          <w:tab w:val="left" w:pos="3517"/>
        </w:tabs>
        <w:ind w:right="1036"/>
        <w:jc w:val="both"/>
        <w:rPr>
          <w:rFonts w:ascii="Century Gothic" w:hAnsi="Century Gothic"/>
          <w:sz w:val="24"/>
        </w:rPr>
      </w:pPr>
      <w:r w:rsidRPr="00084835">
        <w:rPr>
          <w:rFonts w:ascii="Century Gothic" w:hAnsi="Century Gothic"/>
          <w:sz w:val="24"/>
        </w:rPr>
        <w:t>If</w:t>
      </w:r>
      <w:r w:rsidRPr="00084835">
        <w:rPr>
          <w:rFonts w:ascii="Century Gothic" w:hAnsi="Century Gothic"/>
          <w:spacing w:val="-14"/>
          <w:sz w:val="24"/>
        </w:rPr>
        <w:t xml:space="preserve"> </w:t>
      </w:r>
      <w:r w:rsidRPr="00084835">
        <w:rPr>
          <w:rFonts w:ascii="Century Gothic" w:hAnsi="Century Gothic"/>
          <w:sz w:val="24"/>
        </w:rPr>
        <w:t>initially</w:t>
      </w:r>
      <w:r w:rsidRPr="00084835">
        <w:rPr>
          <w:rFonts w:ascii="Century Gothic" w:hAnsi="Century Gothic"/>
          <w:spacing w:val="-13"/>
          <w:sz w:val="24"/>
        </w:rPr>
        <w:t xml:space="preserve"> </w:t>
      </w:r>
      <w:r w:rsidRPr="00084835">
        <w:rPr>
          <w:rFonts w:ascii="Century Gothic" w:hAnsi="Century Gothic"/>
          <w:sz w:val="24"/>
        </w:rPr>
        <w:t>received</w:t>
      </w:r>
      <w:r w:rsidRPr="00084835">
        <w:rPr>
          <w:rFonts w:ascii="Century Gothic" w:hAnsi="Century Gothic"/>
          <w:spacing w:val="-12"/>
          <w:sz w:val="24"/>
        </w:rPr>
        <w:t xml:space="preserve"> </w:t>
      </w:r>
      <w:r w:rsidRPr="00084835">
        <w:rPr>
          <w:rFonts w:ascii="Century Gothic" w:hAnsi="Century Gothic"/>
          <w:sz w:val="24"/>
        </w:rPr>
        <w:t>by</w:t>
      </w:r>
      <w:r w:rsidRPr="00084835">
        <w:rPr>
          <w:rFonts w:ascii="Century Gothic" w:hAnsi="Century Gothic"/>
          <w:spacing w:val="-13"/>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each</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 following a copy of the agency or laboratory report of each test or inspection or certification.</w:t>
      </w:r>
    </w:p>
    <w:p w14:paraId="0E1DE826" w14:textId="77777777" w:rsidR="00D543AF" w:rsidRPr="00084835" w:rsidRDefault="00D543AF" w:rsidP="00FA7BD9">
      <w:pPr>
        <w:pStyle w:val="BodyText"/>
        <w:jc w:val="both"/>
        <w:rPr>
          <w:rFonts w:ascii="Century Gothic" w:hAnsi="Century Gothic"/>
        </w:rPr>
      </w:pPr>
    </w:p>
    <w:p w14:paraId="0E1DE827" w14:textId="2FA329F6" w:rsidR="00D543AF" w:rsidRPr="00084835" w:rsidRDefault="00C4621A" w:rsidP="00FA7BD9">
      <w:pPr>
        <w:pStyle w:val="ListParagraph"/>
        <w:numPr>
          <w:ilvl w:val="4"/>
          <w:numId w:val="228"/>
        </w:numPr>
        <w:tabs>
          <w:tab w:val="left" w:pos="4237"/>
        </w:tabs>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5"/>
          <w:sz w:val="24"/>
        </w:rPr>
        <w:t xml:space="preserve"> </w:t>
      </w:r>
      <w:proofErr w:type="gramStart"/>
      <w:r w:rsidR="00DD478B">
        <w:rPr>
          <w:rFonts w:ascii="Century Gothic" w:hAnsi="Century Gothic"/>
          <w:spacing w:val="-2"/>
          <w:sz w:val="24"/>
        </w:rPr>
        <w:t>ACFD</w:t>
      </w:r>
      <w:r w:rsidRPr="00084835">
        <w:rPr>
          <w:rFonts w:ascii="Century Gothic" w:hAnsi="Century Gothic"/>
          <w:spacing w:val="-2"/>
          <w:sz w:val="24"/>
        </w:rPr>
        <w:t>;</w:t>
      </w:r>
      <w:proofErr w:type="gramEnd"/>
    </w:p>
    <w:p w14:paraId="0E1DE829" w14:textId="77777777" w:rsidR="00D543AF" w:rsidRPr="00084835" w:rsidRDefault="00C4621A" w:rsidP="00FA7BD9">
      <w:pPr>
        <w:pStyle w:val="ListParagraph"/>
        <w:numPr>
          <w:ilvl w:val="4"/>
          <w:numId w:val="228"/>
        </w:numPr>
        <w:tabs>
          <w:tab w:val="left" w:pos="4237"/>
        </w:tabs>
        <w:spacing w:before="79"/>
        <w:ind w:hanging="717"/>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Construction</w:t>
      </w:r>
      <w:r w:rsidRPr="00084835">
        <w:rPr>
          <w:rFonts w:ascii="Century Gothic" w:hAnsi="Century Gothic"/>
          <w:spacing w:val="-6"/>
          <w:sz w:val="24"/>
        </w:rPr>
        <w:t xml:space="preserve"> </w:t>
      </w:r>
      <w:r w:rsidRPr="00084835">
        <w:rPr>
          <w:rFonts w:ascii="Century Gothic" w:hAnsi="Century Gothic"/>
          <w:sz w:val="24"/>
        </w:rPr>
        <w:t>Manager,</w:t>
      </w:r>
      <w:r w:rsidRPr="00084835">
        <w:rPr>
          <w:rFonts w:ascii="Century Gothic" w:hAnsi="Century Gothic"/>
          <w:spacing w:val="-6"/>
          <w:sz w:val="24"/>
        </w:rPr>
        <w:t xml:space="preserve"> </w:t>
      </w:r>
      <w:r w:rsidRPr="00084835">
        <w:rPr>
          <w:rFonts w:ascii="Century Gothic" w:hAnsi="Century Gothic"/>
          <w:sz w:val="24"/>
        </w:rPr>
        <w:t>if</w:t>
      </w:r>
      <w:r w:rsidRPr="00084835">
        <w:rPr>
          <w:rFonts w:ascii="Century Gothic" w:hAnsi="Century Gothic"/>
          <w:spacing w:val="-7"/>
          <w:sz w:val="24"/>
        </w:rPr>
        <w:t xml:space="preserve"> </w:t>
      </w:r>
      <w:proofErr w:type="gramStart"/>
      <w:r w:rsidRPr="00084835">
        <w:rPr>
          <w:rFonts w:ascii="Century Gothic" w:hAnsi="Century Gothic"/>
          <w:spacing w:val="-4"/>
          <w:sz w:val="24"/>
        </w:rPr>
        <w:t>any;</w:t>
      </w:r>
      <w:proofErr w:type="gramEnd"/>
    </w:p>
    <w:p w14:paraId="0E1DE82A" w14:textId="77777777" w:rsidR="00D543AF" w:rsidRPr="00084835" w:rsidRDefault="00D543AF" w:rsidP="00FA7BD9">
      <w:pPr>
        <w:pStyle w:val="BodyText"/>
        <w:jc w:val="both"/>
        <w:rPr>
          <w:rFonts w:ascii="Century Gothic" w:hAnsi="Century Gothic"/>
        </w:rPr>
      </w:pPr>
    </w:p>
    <w:p w14:paraId="0E1DE82B" w14:textId="77777777" w:rsidR="00D543AF" w:rsidRPr="00084835" w:rsidRDefault="00C4621A" w:rsidP="00FA7BD9">
      <w:pPr>
        <w:pStyle w:val="ListParagraph"/>
        <w:numPr>
          <w:ilvl w:val="4"/>
          <w:numId w:val="228"/>
        </w:numPr>
        <w:tabs>
          <w:tab w:val="left" w:pos="4237"/>
        </w:tabs>
        <w:ind w:hanging="718"/>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7"/>
          <w:sz w:val="24"/>
        </w:rPr>
        <w:t xml:space="preserve"> </w:t>
      </w:r>
      <w:proofErr w:type="gramStart"/>
      <w:r w:rsidRPr="00084835">
        <w:rPr>
          <w:rFonts w:ascii="Century Gothic" w:hAnsi="Century Gothic"/>
          <w:spacing w:val="-2"/>
          <w:sz w:val="24"/>
        </w:rPr>
        <w:t>Architect;</w:t>
      </w:r>
      <w:proofErr w:type="gramEnd"/>
    </w:p>
    <w:p w14:paraId="0E1DE82C" w14:textId="77777777" w:rsidR="00D543AF" w:rsidRPr="00084835" w:rsidRDefault="00D543AF" w:rsidP="00FA7BD9">
      <w:pPr>
        <w:pStyle w:val="BodyText"/>
        <w:jc w:val="both"/>
        <w:rPr>
          <w:rFonts w:ascii="Century Gothic" w:hAnsi="Century Gothic"/>
        </w:rPr>
      </w:pPr>
    </w:p>
    <w:p w14:paraId="0E1DE82D" w14:textId="77777777" w:rsidR="00D543AF" w:rsidRPr="00084835" w:rsidRDefault="00C4621A" w:rsidP="00FA7BD9">
      <w:pPr>
        <w:pStyle w:val="ListParagraph"/>
        <w:numPr>
          <w:ilvl w:val="4"/>
          <w:numId w:val="228"/>
        </w:numPr>
        <w:tabs>
          <w:tab w:val="left" w:pos="4237"/>
        </w:tabs>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Consulting</w:t>
      </w:r>
      <w:r w:rsidRPr="00084835">
        <w:rPr>
          <w:rFonts w:ascii="Century Gothic" w:hAnsi="Century Gothic"/>
          <w:spacing w:val="-6"/>
          <w:sz w:val="24"/>
        </w:rPr>
        <w:t xml:space="preserve"> </w:t>
      </w:r>
      <w:r w:rsidRPr="00084835">
        <w:rPr>
          <w:rFonts w:ascii="Century Gothic" w:hAnsi="Century Gothic"/>
          <w:sz w:val="24"/>
        </w:rPr>
        <w:t>Engineer,</w:t>
      </w:r>
      <w:r w:rsidRPr="00084835">
        <w:rPr>
          <w:rFonts w:ascii="Century Gothic" w:hAnsi="Century Gothic"/>
          <w:spacing w:val="-6"/>
          <w:sz w:val="24"/>
        </w:rPr>
        <w:t xml:space="preserve"> </w:t>
      </w:r>
      <w:r w:rsidRPr="00084835">
        <w:rPr>
          <w:rFonts w:ascii="Century Gothic" w:hAnsi="Century Gothic"/>
          <w:sz w:val="24"/>
        </w:rPr>
        <w:t>if</w:t>
      </w:r>
      <w:r w:rsidRPr="00084835">
        <w:rPr>
          <w:rFonts w:ascii="Century Gothic" w:hAnsi="Century Gothic"/>
          <w:spacing w:val="-5"/>
          <w:sz w:val="24"/>
        </w:rPr>
        <w:t xml:space="preserve"> </w:t>
      </w:r>
      <w:proofErr w:type="gramStart"/>
      <w:r w:rsidRPr="00084835">
        <w:rPr>
          <w:rFonts w:ascii="Century Gothic" w:hAnsi="Century Gothic"/>
          <w:spacing w:val="-4"/>
          <w:sz w:val="24"/>
        </w:rPr>
        <w:t>any;</w:t>
      </w:r>
      <w:proofErr w:type="gramEnd"/>
    </w:p>
    <w:p w14:paraId="0E1DE82E" w14:textId="77777777" w:rsidR="00D543AF" w:rsidRPr="00084835" w:rsidRDefault="00D543AF" w:rsidP="00FA7BD9">
      <w:pPr>
        <w:pStyle w:val="BodyText"/>
        <w:jc w:val="both"/>
        <w:rPr>
          <w:rFonts w:ascii="Century Gothic" w:hAnsi="Century Gothic"/>
        </w:rPr>
      </w:pPr>
    </w:p>
    <w:p w14:paraId="0E1DE82F" w14:textId="77777777" w:rsidR="00D543AF" w:rsidRPr="00084835" w:rsidRDefault="00C4621A" w:rsidP="00FA7BD9">
      <w:pPr>
        <w:pStyle w:val="ListParagraph"/>
        <w:numPr>
          <w:ilvl w:val="4"/>
          <w:numId w:val="228"/>
        </w:numPr>
        <w:tabs>
          <w:tab w:val="left" w:pos="4237"/>
        </w:tabs>
        <w:jc w:val="both"/>
        <w:rPr>
          <w:rFonts w:ascii="Century Gothic" w:hAnsi="Century Gothic"/>
          <w:sz w:val="24"/>
        </w:rPr>
      </w:pPr>
      <w:r w:rsidRPr="00084835">
        <w:rPr>
          <w:rFonts w:ascii="Century Gothic" w:hAnsi="Century Gothic"/>
          <w:sz w:val="24"/>
        </w:rPr>
        <w:t>Other</w:t>
      </w:r>
      <w:r w:rsidRPr="00084835">
        <w:rPr>
          <w:rFonts w:ascii="Century Gothic" w:hAnsi="Century Gothic"/>
          <w:spacing w:val="-12"/>
          <w:sz w:val="24"/>
        </w:rPr>
        <w:t xml:space="preserve"> </w:t>
      </w:r>
      <w:r w:rsidRPr="00084835">
        <w:rPr>
          <w:rFonts w:ascii="Century Gothic" w:hAnsi="Century Gothic"/>
          <w:sz w:val="24"/>
        </w:rPr>
        <w:t>Engineers</w:t>
      </w:r>
      <w:r w:rsidRPr="00084835">
        <w:rPr>
          <w:rFonts w:ascii="Century Gothic" w:hAnsi="Century Gothic"/>
          <w:spacing w:val="-7"/>
          <w:sz w:val="24"/>
        </w:rPr>
        <w:t xml:space="preserve"> </w:t>
      </w:r>
      <w:r w:rsidRPr="00084835">
        <w:rPr>
          <w:rFonts w:ascii="Century Gothic" w:hAnsi="Century Gothic"/>
          <w:sz w:val="24"/>
        </w:rPr>
        <w:t>on</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Project,</w:t>
      </w:r>
      <w:r w:rsidRPr="00084835">
        <w:rPr>
          <w:rFonts w:ascii="Century Gothic" w:hAnsi="Century Gothic"/>
          <w:spacing w:val="-5"/>
          <w:sz w:val="24"/>
        </w:rPr>
        <w:t xml:space="preserve"> </w:t>
      </w:r>
      <w:r w:rsidRPr="00084835">
        <w:rPr>
          <w:rFonts w:ascii="Century Gothic" w:hAnsi="Century Gothic"/>
          <w:sz w:val="24"/>
        </w:rPr>
        <w:t>as</w:t>
      </w:r>
      <w:r w:rsidRPr="00084835">
        <w:rPr>
          <w:rFonts w:ascii="Century Gothic" w:hAnsi="Century Gothic"/>
          <w:spacing w:val="-7"/>
          <w:sz w:val="24"/>
        </w:rPr>
        <w:t xml:space="preserve"> </w:t>
      </w:r>
      <w:r w:rsidRPr="00084835">
        <w:rPr>
          <w:rFonts w:ascii="Century Gothic" w:hAnsi="Century Gothic"/>
          <w:sz w:val="24"/>
        </w:rPr>
        <w:t>appropriate;</w:t>
      </w:r>
      <w:r w:rsidRPr="00084835">
        <w:rPr>
          <w:rFonts w:ascii="Century Gothic" w:hAnsi="Century Gothic"/>
          <w:spacing w:val="-3"/>
          <w:sz w:val="24"/>
        </w:rPr>
        <w:t xml:space="preserve"> </w:t>
      </w:r>
      <w:r w:rsidRPr="00084835">
        <w:rPr>
          <w:rFonts w:ascii="Century Gothic" w:hAnsi="Century Gothic"/>
          <w:spacing w:val="-5"/>
          <w:sz w:val="24"/>
        </w:rPr>
        <w:t>and</w:t>
      </w:r>
    </w:p>
    <w:p w14:paraId="0E1DE830" w14:textId="77777777" w:rsidR="00D543AF" w:rsidRPr="00084835" w:rsidRDefault="00D543AF" w:rsidP="00FA7BD9">
      <w:pPr>
        <w:pStyle w:val="BodyText"/>
        <w:jc w:val="both"/>
        <w:rPr>
          <w:rFonts w:ascii="Century Gothic" w:hAnsi="Century Gothic"/>
        </w:rPr>
      </w:pPr>
    </w:p>
    <w:p w14:paraId="0E1DE831" w14:textId="77777777" w:rsidR="00D543AF" w:rsidRPr="00084835" w:rsidRDefault="00C4621A" w:rsidP="00FA7BD9">
      <w:pPr>
        <w:pStyle w:val="ListParagraph"/>
        <w:numPr>
          <w:ilvl w:val="4"/>
          <w:numId w:val="228"/>
        </w:numPr>
        <w:tabs>
          <w:tab w:val="left" w:pos="4237"/>
        </w:tabs>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pacing w:val="-2"/>
          <w:sz w:val="24"/>
        </w:rPr>
        <w:t>Contractor.</w:t>
      </w:r>
    </w:p>
    <w:p w14:paraId="0E1DE832" w14:textId="77777777" w:rsidR="00D543AF" w:rsidRPr="00084835" w:rsidRDefault="00D543AF" w:rsidP="00FA7BD9">
      <w:pPr>
        <w:pStyle w:val="BodyText"/>
        <w:jc w:val="both"/>
        <w:rPr>
          <w:rFonts w:ascii="Century Gothic" w:hAnsi="Century Gothic"/>
        </w:rPr>
      </w:pPr>
    </w:p>
    <w:p w14:paraId="0E1DE833" w14:textId="77777777" w:rsidR="00D543AF" w:rsidRPr="00084835" w:rsidRDefault="00C4621A" w:rsidP="00FA7BD9">
      <w:pPr>
        <w:pStyle w:val="Heading4"/>
        <w:ind w:left="1357"/>
        <w:jc w:val="both"/>
        <w:rPr>
          <w:rFonts w:ascii="Century Gothic" w:hAnsi="Century Gothic"/>
        </w:rPr>
      </w:pPr>
      <w:r w:rsidRPr="00084835">
        <w:rPr>
          <w:rFonts w:ascii="Century Gothic" w:hAnsi="Century Gothic"/>
        </w:rPr>
        <w:t>PART</w:t>
      </w:r>
      <w:r w:rsidRPr="00084835">
        <w:rPr>
          <w:rFonts w:ascii="Century Gothic" w:hAnsi="Century Gothic"/>
          <w:spacing w:val="-4"/>
        </w:rPr>
        <w:t xml:space="preserve"> </w:t>
      </w:r>
      <w:r w:rsidRPr="00084835">
        <w:rPr>
          <w:rFonts w:ascii="Century Gothic" w:hAnsi="Century Gothic"/>
        </w:rPr>
        <w:t>2</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4"/>
        </w:rPr>
        <w:t xml:space="preserve"> </w:t>
      </w:r>
      <w:r w:rsidRPr="00084835">
        <w:rPr>
          <w:rFonts w:ascii="Century Gothic" w:hAnsi="Century Gothic"/>
          <w:spacing w:val="-2"/>
        </w:rPr>
        <w:t>PRODUCTS</w:t>
      </w:r>
    </w:p>
    <w:p w14:paraId="0E1DE834" w14:textId="77777777" w:rsidR="00D543AF" w:rsidRPr="00084835" w:rsidRDefault="00D543AF" w:rsidP="00FA7BD9">
      <w:pPr>
        <w:pStyle w:val="BodyText"/>
        <w:jc w:val="both"/>
        <w:rPr>
          <w:rFonts w:ascii="Century Gothic" w:hAnsi="Century Gothic"/>
          <w:b/>
        </w:rPr>
      </w:pPr>
    </w:p>
    <w:p w14:paraId="0E1DE835" w14:textId="77777777" w:rsidR="00D543AF" w:rsidRPr="00084835" w:rsidRDefault="00C4621A" w:rsidP="00FA7BD9">
      <w:pPr>
        <w:pStyle w:val="Heading5"/>
        <w:numPr>
          <w:ilvl w:val="1"/>
          <w:numId w:val="227"/>
        </w:numPr>
        <w:tabs>
          <w:tab w:val="left" w:pos="2077"/>
        </w:tabs>
        <w:jc w:val="both"/>
        <w:rPr>
          <w:rFonts w:ascii="Century Gothic" w:hAnsi="Century Gothic"/>
        </w:rPr>
      </w:pPr>
      <w:bookmarkStart w:id="270" w:name="2.01_TYPE_OF_TEST_AND_INSPECTIONS_(As_Ap"/>
      <w:bookmarkEnd w:id="270"/>
      <w:r w:rsidRPr="00084835">
        <w:rPr>
          <w:rFonts w:ascii="Century Gothic" w:hAnsi="Century Gothic"/>
        </w:rPr>
        <w:t>TYPE</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6"/>
        </w:rPr>
        <w:t xml:space="preserve"> </w:t>
      </w:r>
      <w:r w:rsidRPr="00084835">
        <w:rPr>
          <w:rFonts w:ascii="Century Gothic" w:hAnsi="Century Gothic"/>
        </w:rPr>
        <w:t>TEST</w:t>
      </w:r>
      <w:r w:rsidRPr="00084835">
        <w:rPr>
          <w:rFonts w:ascii="Century Gothic" w:hAnsi="Century Gothic"/>
          <w:spacing w:val="-7"/>
        </w:rPr>
        <w:t xml:space="preserve"> </w:t>
      </w:r>
      <w:r w:rsidRPr="00084835">
        <w:rPr>
          <w:rFonts w:ascii="Century Gothic" w:hAnsi="Century Gothic"/>
        </w:rPr>
        <w:t>AND</w:t>
      </w:r>
      <w:r w:rsidRPr="00084835">
        <w:rPr>
          <w:rFonts w:ascii="Century Gothic" w:hAnsi="Century Gothic"/>
          <w:spacing w:val="-7"/>
        </w:rPr>
        <w:t xml:space="preserve"> </w:t>
      </w:r>
      <w:r w:rsidRPr="00084835">
        <w:rPr>
          <w:rFonts w:ascii="Century Gothic" w:hAnsi="Century Gothic"/>
        </w:rPr>
        <w:t>INSPECTIONS</w:t>
      </w:r>
      <w:r w:rsidRPr="00084835">
        <w:rPr>
          <w:rFonts w:ascii="Century Gothic" w:hAnsi="Century Gothic"/>
          <w:spacing w:val="-7"/>
        </w:rPr>
        <w:t xml:space="preserve"> </w:t>
      </w:r>
      <w:r w:rsidRPr="00084835">
        <w:rPr>
          <w:rFonts w:ascii="Century Gothic" w:hAnsi="Century Gothic"/>
        </w:rPr>
        <w:t>(As</w:t>
      </w:r>
      <w:r w:rsidRPr="00084835">
        <w:rPr>
          <w:rFonts w:ascii="Century Gothic" w:hAnsi="Century Gothic"/>
          <w:spacing w:val="-7"/>
        </w:rPr>
        <w:t xml:space="preserve"> </w:t>
      </w:r>
      <w:r w:rsidRPr="00084835">
        <w:rPr>
          <w:rFonts w:ascii="Century Gothic" w:hAnsi="Century Gothic"/>
        </w:rPr>
        <w:t>Applies</w:t>
      </w:r>
      <w:r w:rsidRPr="00084835">
        <w:rPr>
          <w:rFonts w:ascii="Century Gothic" w:hAnsi="Century Gothic"/>
          <w:spacing w:val="-7"/>
        </w:rPr>
        <w:t xml:space="preserve"> </w:t>
      </w:r>
      <w:r w:rsidRPr="00084835">
        <w:rPr>
          <w:rFonts w:ascii="Century Gothic" w:hAnsi="Century Gothic"/>
        </w:rPr>
        <w:t>to</w:t>
      </w:r>
      <w:r w:rsidRPr="00084835">
        <w:rPr>
          <w:rFonts w:ascii="Century Gothic" w:hAnsi="Century Gothic"/>
          <w:spacing w:val="-9"/>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spacing w:val="-2"/>
        </w:rPr>
        <w:t>Project):</w:t>
      </w:r>
    </w:p>
    <w:p w14:paraId="0E1DE836" w14:textId="77777777" w:rsidR="00D543AF" w:rsidRPr="00084835" w:rsidRDefault="00D543AF" w:rsidP="00FA7BD9">
      <w:pPr>
        <w:pStyle w:val="BodyText"/>
        <w:jc w:val="both"/>
        <w:rPr>
          <w:rFonts w:ascii="Century Gothic" w:hAnsi="Century Gothic"/>
          <w:b/>
        </w:rPr>
      </w:pPr>
    </w:p>
    <w:p w14:paraId="0E1DE837" w14:textId="77777777" w:rsidR="00D543AF" w:rsidRPr="00084835" w:rsidRDefault="00C4621A" w:rsidP="00FA7BD9">
      <w:pPr>
        <w:pStyle w:val="ListParagraph"/>
        <w:numPr>
          <w:ilvl w:val="2"/>
          <w:numId w:val="227"/>
        </w:numPr>
        <w:tabs>
          <w:tab w:val="left" w:pos="2797"/>
        </w:tabs>
        <w:jc w:val="both"/>
        <w:rPr>
          <w:rFonts w:ascii="Century Gothic" w:hAnsi="Century Gothic"/>
          <w:sz w:val="24"/>
        </w:rPr>
      </w:pPr>
      <w:r w:rsidRPr="00084835">
        <w:rPr>
          <w:rFonts w:ascii="Century Gothic" w:hAnsi="Century Gothic"/>
          <w:sz w:val="24"/>
        </w:rPr>
        <w:t>Reinforcing,</w:t>
      </w:r>
      <w:r w:rsidRPr="00084835">
        <w:rPr>
          <w:rFonts w:ascii="Century Gothic" w:hAnsi="Century Gothic"/>
          <w:spacing w:val="-12"/>
          <w:sz w:val="24"/>
        </w:rPr>
        <w:t xml:space="preserve"> </w:t>
      </w:r>
      <w:r w:rsidRPr="00084835">
        <w:rPr>
          <w:rFonts w:ascii="Century Gothic" w:hAnsi="Century Gothic"/>
          <w:spacing w:val="-2"/>
          <w:sz w:val="24"/>
        </w:rPr>
        <w:t>Steel</w:t>
      </w:r>
    </w:p>
    <w:p w14:paraId="0E1DE838" w14:textId="77777777" w:rsidR="00D543AF" w:rsidRPr="00084835" w:rsidRDefault="00D543AF" w:rsidP="00FA7BD9">
      <w:pPr>
        <w:pStyle w:val="BodyText"/>
        <w:jc w:val="both"/>
        <w:rPr>
          <w:rFonts w:ascii="Century Gothic" w:hAnsi="Century Gothic"/>
        </w:rPr>
      </w:pPr>
    </w:p>
    <w:p w14:paraId="0E1DE839" w14:textId="77777777" w:rsidR="00D543AF" w:rsidRPr="00084835" w:rsidRDefault="00C4621A" w:rsidP="00FA7BD9">
      <w:pPr>
        <w:pStyle w:val="ListParagraph"/>
        <w:numPr>
          <w:ilvl w:val="2"/>
          <w:numId w:val="227"/>
        </w:numPr>
        <w:tabs>
          <w:tab w:val="left" w:pos="2797"/>
        </w:tabs>
        <w:jc w:val="both"/>
        <w:rPr>
          <w:rFonts w:ascii="Century Gothic" w:hAnsi="Century Gothic"/>
          <w:sz w:val="24"/>
        </w:rPr>
      </w:pPr>
      <w:r w:rsidRPr="00084835">
        <w:rPr>
          <w:rFonts w:ascii="Century Gothic" w:hAnsi="Century Gothic"/>
          <w:sz w:val="24"/>
        </w:rPr>
        <w:t>Structural</w:t>
      </w:r>
      <w:r w:rsidRPr="00084835">
        <w:rPr>
          <w:rFonts w:ascii="Century Gothic" w:hAnsi="Century Gothic"/>
          <w:spacing w:val="-7"/>
          <w:sz w:val="24"/>
        </w:rPr>
        <w:t xml:space="preserve"> </w:t>
      </w:r>
      <w:r w:rsidRPr="00084835">
        <w:rPr>
          <w:rFonts w:ascii="Century Gothic" w:hAnsi="Century Gothic"/>
          <w:sz w:val="24"/>
        </w:rPr>
        <w:t>Steel</w:t>
      </w:r>
      <w:r w:rsidRPr="00084835">
        <w:rPr>
          <w:rFonts w:ascii="Century Gothic" w:hAnsi="Century Gothic"/>
          <w:spacing w:val="-3"/>
          <w:sz w:val="24"/>
        </w:rPr>
        <w:t xml:space="preserve"> </w:t>
      </w:r>
      <w:r w:rsidRPr="00084835">
        <w:rPr>
          <w:rFonts w:ascii="Century Gothic" w:hAnsi="Century Gothic"/>
          <w:sz w:val="24"/>
        </w:rPr>
        <w:t>Per</w:t>
      </w:r>
      <w:r w:rsidRPr="00084835">
        <w:rPr>
          <w:rFonts w:ascii="Century Gothic" w:hAnsi="Century Gothic"/>
          <w:spacing w:val="-6"/>
          <w:sz w:val="24"/>
        </w:rPr>
        <w:t xml:space="preserve"> </w:t>
      </w:r>
      <w:r w:rsidRPr="00084835">
        <w:rPr>
          <w:rFonts w:ascii="Century Gothic" w:hAnsi="Century Gothic"/>
          <w:sz w:val="24"/>
        </w:rPr>
        <w:t>Title</w:t>
      </w:r>
      <w:r w:rsidRPr="00084835">
        <w:rPr>
          <w:rFonts w:ascii="Century Gothic" w:hAnsi="Century Gothic"/>
          <w:spacing w:val="-5"/>
          <w:sz w:val="24"/>
        </w:rPr>
        <w:t xml:space="preserve"> </w:t>
      </w:r>
      <w:r w:rsidRPr="00084835">
        <w:rPr>
          <w:rFonts w:ascii="Century Gothic" w:hAnsi="Century Gothic"/>
          <w:sz w:val="24"/>
        </w:rPr>
        <w:t>24</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as</w:t>
      </w:r>
      <w:r w:rsidRPr="00084835">
        <w:rPr>
          <w:rFonts w:ascii="Century Gothic" w:hAnsi="Century Gothic"/>
          <w:spacing w:val="-4"/>
          <w:sz w:val="24"/>
        </w:rPr>
        <w:t xml:space="preserve"> </w:t>
      </w:r>
      <w:r w:rsidRPr="00084835">
        <w:rPr>
          <w:rFonts w:ascii="Century Gothic" w:hAnsi="Century Gothic"/>
          <w:spacing w:val="-2"/>
          <w:sz w:val="24"/>
        </w:rPr>
        <w:t>noted:</w:t>
      </w:r>
    </w:p>
    <w:p w14:paraId="0E1DE83A" w14:textId="77777777" w:rsidR="00D543AF" w:rsidRPr="00084835" w:rsidRDefault="00D543AF" w:rsidP="00FA7BD9">
      <w:pPr>
        <w:pStyle w:val="BodyText"/>
        <w:jc w:val="both"/>
        <w:rPr>
          <w:rFonts w:ascii="Century Gothic" w:hAnsi="Century Gothic"/>
        </w:rPr>
      </w:pPr>
    </w:p>
    <w:p w14:paraId="0E1DE83B" w14:textId="77777777" w:rsidR="00D543AF" w:rsidRPr="00084835" w:rsidRDefault="00C4621A" w:rsidP="00FA7BD9">
      <w:pPr>
        <w:pStyle w:val="ListParagraph"/>
        <w:numPr>
          <w:ilvl w:val="3"/>
          <w:numId w:val="227"/>
        </w:numPr>
        <w:tabs>
          <w:tab w:val="left" w:pos="3517"/>
        </w:tabs>
        <w:jc w:val="both"/>
        <w:rPr>
          <w:rFonts w:ascii="Century Gothic" w:hAnsi="Century Gothic"/>
          <w:sz w:val="24"/>
        </w:rPr>
      </w:pPr>
      <w:r w:rsidRPr="00084835">
        <w:rPr>
          <w:rFonts w:ascii="Century Gothic" w:hAnsi="Century Gothic"/>
          <w:sz w:val="24"/>
        </w:rPr>
        <w:t>Material:</w:t>
      </w:r>
      <w:r w:rsidRPr="00084835">
        <w:rPr>
          <w:rFonts w:ascii="Century Gothic" w:hAnsi="Century Gothic"/>
          <w:spacing w:val="-7"/>
          <w:sz w:val="24"/>
        </w:rPr>
        <w:t xml:space="preserve"> </w:t>
      </w:r>
      <w:r w:rsidRPr="00084835">
        <w:rPr>
          <w:rFonts w:ascii="Century Gothic" w:hAnsi="Century Gothic"/>
          <w:sz w:val="24"/>
        </w:rPr>
        <w:t>Steel</w:t>
      </w:r>
      <w:r w:rsidRPr="00084835">
        <w:rPr>
          <w:rFonts w:ascii="Century Gothic" w:hAnsi="Century Gothic"/>
          <w:spacing w:val="-3"/>
          <w:sz w:val="24"/>
        </w:rPr>
        <w:t xml:space="preserve"> </w:t>
      </w:r>
      <w:r w:rsidRPr="00084835">
        <w:rPr>
          <w:rFonts w:ascii="Century Gothic" w:hAnsi="Century Gothic"/>
          <w:sz w:val="24"/>
        </w:rPr>
        <w:t>per</w:t>
      </w:r>
      <w:r w:rsidRPr="00084835">
        <w:rPr>
          <w:rFonts w:ascii="Century Gothic" w:hAnsi="Century Gothic"/>
          <w:spacing w:val="-5"/>
          <w:sz w:val="24"/>
        </w:rPr>
        <w:t xml:space="preserve"> </w:t>
      </w:r>
      <w:r w:rsidRPr="00084835">
        <w:rPr>
          <w:rFonts w:ascii="Century Gothic" w:hAnsi="Century Gothic"/>
          <w:sz w:val="24"/>
        </w:rPr>
        <w:t>Table</w:t>
      </w:r>
      <w:r w:rsidRPr="00084835">
        <w:rPr>
          <w:rFonts w:ascii="Century Gothic" w:hAnsi="Century Gothic"/>
          <w:spacing w:val="-5"/>
          <w:sz w:val="24"/>
        </w:rPr>
        <w:t xml:space="preserve"> </w:t>
      </w:r>
      <w:r w:rsidRPr="00084835">
        <w:rPr>
          <w:rFonts w:ascii="Century Gothic" w:hAnsi="Century Gothic"/>
          <w:sz w:val="24"/>
        </w:rPr>
        <w:t>in</w:t>
      </w:r>
      <w:r w:rsidRPr="00084835">
        <w:rPr>
          <w:rFonts w:ascii="Century Gothic" w:hAnsi="Century Gothic"/>
          <w:spacing w:val="-5"/>
          <w:sz w:val="24"/>
        </w:rPr>
        <w:t xml:space="preserve"> </w:t>
      </w:r>
      <w:r w:rsidRPr="00084835">
        <w:rPr>
          <w:rFonts w:ascii="Century Gothic" w:hAnsi="Century Gothic"/>
          <w:sz w:val="24"/>
        </w:rPr>
        <w:t>Title</w:t>
      </w:r>
      <w:r w:rsidRPr="00084835">
        <w:rPr>
          <w:rFonts w:ascii="Century Gothic" w:hAnsi="Century Gothic"/>
          <w:spacing w:val="-5"/>
          <w:sz w:val="24"/>
        </w:rPr>
        <w:t xml:space="preserve"> </w:t>
      </w:r>
      <w:r w:rsidRPr="00084835">
        <w:rPr>
          <w:rFonts w:ascii="Century Gothic" w:hAnsi="Century Gothic"/>
          <w:sz w:val="24"/>
        </w:rPr>
        <w:t>24,</w:t>
      </w:r>
      <w:r w:rsidRPr="00084835">
        <w:rPr>
          <w:rFonts w:ascii="Century Gothic" w:hAnsi="Century Gothic"/>
          <w:spacing w:val="-6"/>
          <w:sz w:val="24"/>
        </w:rPr>
        <w:t xml:space="preserve"> </w:t>
      </w:r>
      <w:r w:rsidRPr="00084835">
        <w:rPr>
          <w:rFonts w:ascii="Century Gothic" w:hAnsi="Century Gothic"/>
          <w:sz w:val="24"/>
        </w:rPr>
        <w:t>Section</w:t>
      </w:r>
      <w:r w:rsidRPr="00084835">
        <w:rPr>
          <w:rFonts w:ascii="Century Gothic" w:hAnsi="Century Gothic"/>
          <w:spacing w:val="-4"/>
          <w:sz w:val="24"/>
        </w:rPr>
        <w:t xml:space="preserve"> </w:t>
      </w:r>
      <w:r w:rsidRPr="00084835">
        <w:rPr>
          <w:rFonts w:ascii="Century Gothic" w:hAnsi="Century Gothic"/>
          <w:spacing w:val="-2"/>
          <w:sz w:val="24"/>
        </w:rPr>
        <w:t>2712.</w:t>
      </w:r>
    </w:p>
    <w:p w14:paraId="0E1DE83C" w14:textId="77777777" w:rsidR="00D543AF" w:rsidRPr="00084835" w:rsidRDefault="00D543AF" w:rsidP="00FA7BD9">
      <w:pPr>
        <w:pStyle w:val="BodyText"/>
        <w:jc w:val="both"/>
        <w:rPr>
          <w:rFonts w:ascii="Century Gothic" w:hAnsi="Century Gothic"/>
        </w:rPr>
      </w:pPr>
    </w:p>
    <w:p w14:paraId="0E1DE83D" w14:textId="77777777" w:rsidR="00D543AF" w:rsidRPr="00084835" w:rsidRDefault="00C4621A" w:rsidP="00FA7BD9">
      <w:pPr>
        <w:pStyle w:val="ListParagraph"/>
        <w:numPr>
          <w:ilvl w:val="3"/>
          <w:numId w:val="227"/>
        </w:numPr>
        <w:tabs>
          <w:tab w:val="left" w:pos="3517"/>
        </w:tabs>
        <w:jc w:val="both"/>
        <w:rPr>
          <w:rFonts w:ascii="Century Gothic" w:hAnsi="Century Gothic"/>
          <w:sz w:val="24"/>
        </w:rPr>
      </w:pPr>
      <w:r w:rsidRPr="00084835">
        <w:rPr>
          <w:rFonts w:ascii="Century Gothic" w:hAnsi="Century Gothic"/>
          <w:sz w:val="24"/>
        </w:rPr>
        <w:t>Qualification</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Welders</w:t>
      </w:r>
      <w:r w:rsidRPr="00084835">
        <w:rPr>
          <w:rFonts w:ascii="Century Gothic" w:hAnsi="Century Gothic"/>
          <w:spacing w:val="-7"/>
          <w:sz w:val="24"/>
        </w:rPr>
        <w:t xml:space="preserve"> </w:t>
      </w:r>
      <w:r w:rsidRPr="00084835">
        <w:rPr>
          <w:rFonts w:ascii="Century Gothic" w:hAnsi="Century Gothic"/>
          <w:sz w:val="24"/>
        </w:rPr>
        <w:t>(UBC</w:t>
      </w:r>
      <w:r w:rsidRPr="00084835">
        <w:rPr>
          <w:rFonts w:ascii="Century Gothic" w:hAnsi="Century Gothic"/>
          <w:spacing w:val="-7"/>
          <w:sz w:val="24"/>
        </w:rPr>
        <w:t xml:space="preserve"> </w:t>
      </w:r>
      <w:r w:rsidRPr="00084835">
        <w:rPr>
          <w:rFonts w:ascii="Century Gothic" w:hAnsi="Century Gothic"/>
          <w:sz w:val="24"/>
        </w:rPr>
        <w:t>Std.</w:t>
      </w:r>
      <w:r w:rsidRPr="00084835">
        <w:rPr>
          <w:rFonts w:ascii="Century Gothic" w:hAnsi="Century Gothic"/>
          <w:spacing w:val="-7"/>
          <w:sz w:val="24"/>
        </w:rPr>
        <w:t xml:space="preserve"> </w:t>
      </w:r>
      <w:r w:rsidRPr="00084835">
        <w:rPr>
          <w:rFonts w:ascii="Century Gothic" w:hAnsi="Century Gothic"/>
          <w:sz w:val="24"/>
        </w:rPr>
        <w:t>27-</w:t>
      </w:r>
      <w:r w:rsidRPr="00084835">
        <w:rPr>
          <w:rFonts w:ascii="Century Gothic" w:hAnsi="Century Gothic"/>
          <w:spacing w:val="-5"/>
          <w:sz w:val="24"/>
        </w:rPr>
        <w:t>6).</w:t>
      </w:r>
    </w:p>
    <w:p w14:paraId="0E1DE83E" w14:textId="77777777" w:rsidR="00D543AF" w:rsidRPr="00084835" w:rsidRDefault="00D543AF" w:rsidP="00FA7BD9">
      <w:pPr>
        <w:pStyle w:val="BodyText"/>
        <w:jc w:val="both"/>
        <w:rPr>
          <w:rFonts w:ascii="Century Gothic" w:hAnsi="Century Gothic"/>
        </w:rPr>
      </w:pPr>
    </w:p>
    <w:p w14:paraId="0E1DE83F" w14:textId="77777777" w:rsidR="00D543AF" w:rsidRPr="00084835" w:rsidRDefault="00C4621A" w:rsidP="00FA7BD9">
      <w:pPr>
        <w:pStyle w:val="ListParagraph"/>
        <w:numPr>
          <w:ilvl w:val="3"/>
          <w:numId w:val="227"/>
        </w:numPr>
        <w:tabs>
          <w:tab w:val="left" w:pos="3517"/>
        </w:tabs>
        <w:jc w:val="both"/>
        <w:rPr>
          <w:rFonts w:ascii="Century Gothic" w:hAnsi="Century Gothic"/>
          <w:sz w:val="24"/>
        </w:rPr>
      </w:pPr>
      <w:r w:rsidRPr="00084835">
        <w:rPr>
          <w:rFonts w:ascii="Century Gothic" w:hAnsi="Century Gothic"/>
          <w:sz w:val="24"/>
        </w:rPr>
        <w:t>Shop</w:t>
      </w:r>
      <w:r w:rsidRPr="00084835">
        <w:rPr>
          <w:rFonts w:ascii="Century Gothic" w:hAnsi="Century Gothic"/>
          <w:spacing w:val="-13"/>
          <w:sz w:val="24"/>
        </w:rPr>
        <w:t xml:space="preserve"> </w:t>
      </w:r>
      <w:r w:rsidRPr="00084835">
        <w:rPr>
          <w:rFonts w:ascii="Century Gothic" w:hAnsi="Century Gothic"/>
          <w:sz w:val="24"/>
        </w:rPr>
        <w:t>fabrication</w:t>
      </w:r>
      <w:r w:rsidRPr="00084835">
        <w:rPr>
          <w:rFonts w:ascii="Century Gothic" w:hAnsi="Century Gothic"/>
          <w:spacing w:val="-7"/>
          <w:sz w:val="24"/>
        </w:rPr>
        <w:t xml:space="preserve"> </w:t>
      </w:r>
      <w:r w:rsidRPr="00084835">
        <w:rPr>
          <w:rFonts w:ascii="Century Gothic" w:hAnsi="Century Gothic"/>
          <w:sz w:val="24"/>
        </w:rPr>
        <w:t>(Section</w:t>
      </w:r>
      <w:r w:rsidRPr="00084835">
        <w:rPr>
          <w:rFonts w:ascii="Century Gothic" w:hAnsi="Century Gothic"/>
          <w:spacing w:val="-5"/>
          <w:sz w:val="24"/>
        </w:rPr>
        <w:t xml:space="preserve"> </w:t>
      </w:r>
      <w:r w:rsidRPr="00084835">
        <w:rPr>
          <w:rFonts w:ascii="Century Gothic" w:hAnsi="Century Gothic"/>
          <w:sz w:val="24"/>
        </w:rPr>
        <w:t>2712(d).</w:t>
      </w:r>
      <w:r w:rsidRPr="00084835">
        <w:rPr>
          <w:rFonts w:ascii="Century Gothic" w:hAnsi="Century Gothic"/>
          <w:spacing w:val="-8"/>
          <w:sz w:val="24"/>
        </w:rPr>
        <w:t xml:space="preserve"> </w:t>
      </w:r>
      <w:r w:rsidRPr="00084835">
        <w:rPr>
          <w:rFonts w:ascii="Century Gothic" w:hAnsi="Century Gothic"/>
          <w:sz w:val="24"/>
        </w:rPr>
        <w:t>Structural</w:t>
      </w:r>
      <w:r w:rsidRPr="00084835">
        <w:rPr>
          <w:rFonts w:ascii="Century Gothic" w:hAnsi="Century Gothic"/>
          <w:spacing w:val="-7"/>
          <w:sz w:val="24"/>
        </w:rPr>
        <w:t xml:space="preserve"> </w:t>
      </w:r>
      <w:r w:rsidRPr="00084835">
        <w:rPr>
          <w:rFonts w:ascii="Century Gothic" w:hAnsi="Century Gothic"/>
          <w:sz w:val="24"/>
        </w:rPr>
        <w:t>steel</w:t>
      </w:r>
      <w:r w:rsidRPr="00084835">
        <w:rPr>
          <w:rFonts w:ascii="Century Gothic" w:hAnsi="Century Gothic"/>
          <w:spacing w:val="-4"/>
          <w:sz w:val="24"/>
        </w:rPr>
        <w:t xml:space="preserve"> </w:t>
      </w:r>
      <w:r w:rsidRPr="00084835">
        <w:rPr>
          <w:rFonts w:ascii="Century Gothic" w:hAnsi="Century Gothic"/>
          <w:spacing w:val="-2"/>
          <w:sz w:val="24"/>
        </w:rPr>
        <w:t>only).</w:t>
      </w:r>
    </w:p>
    <w:p w14:paraId="0E1DE840" w14:textId="77777777" w:rsidR="00D543AF" w:rsidRPr="00084835" w:rsidRDefault="00C4621A" w:rsidP="00FA7BD9">
      <w:pPr>
        <w:pStyle w:val="ListParagraph"/>
        <w:numPr>
          <w:ilvl w:val="3"/>
          <w:numId w:val="227"/>
        </w:numPr>
        <w:tabs>
          <w:tab w:val="left" w:pos="3517"/>
        </w:tabs>
        <w:spacing w:before="274"/>
        <w:ind w:hanging="717"/>
        <w:jc w:val="both"/>
        <w:rPr>
          <w:rFonts w:ascii="Century Gothic" w:hAnsi="Century Gothic"/>
          <w:sz w:val="24"/>
        </w:rPr>
      </w:pPr>
      <w:r w:rsidRPr="00084835">
        <w:rPr>
          <w:rFonts w:ascii="Century Gothic" w:hAnsi="Century Gothic"/>
          <w:sz w:val="24"/>
        </w:rPr>
        <w:t>Shop</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field</w:t>
      </w:r>
      <w:r w:rsidRPr="00084835">
        <w:rPr>
          <w:rFonts w:ascii="Century Gothic" w:hAnsi="Century Gothic"/>
          <w:spacing w:val="-4"/>
          <w:sz w:val="24"/>
        </w:rPr>
        <w:t xml:space="preserve"> </w:t>
      </w:r>
      <w:r w:rsidRPr="00084835">
        <w:rPr>
          <w:rFonts w:ascii="Century Gothic" w:hAnsi="Century Gothic"/>
          <w:sz w:val="24"/>
        </w:rPr>
        <w:t>welding</w:t>
      </w:r>
      <w:r w:rsidRPr="00084835">
        <w:rPr>
          <w:rFonts w:ascii="Century Gothic" w:hAnsi="Century Gothic"/>
          <w:spacing w:val="-4"/>
          <w:sz w:val="24"/>
        </w:rPr>
        <w:t xml:space="preserve"> </w:t>
      </w:r>
      <w:r w:rsidRPr="00084835">
        <w:rPr>
          <w:rFonts w:ascii="Century Gothic" w:hAnsi="Century Gothic"/>
          <w:sz w:val="24"/>
        </w:rPr>
        <w:t>(Section</w:t>
      </w:r>
      <w:r w:rsidRPr="00084835">
        <w:rPr>
          <w:rFonts w:ascii="Century Gothic" w:hAnsi="Century Gothic"/>
          <w:spacing w:val="-4"/>
          <w:sz w:val="24"/>
        </w:rPr>
        <w:t xml:space="preserve"> </w:t>
      </w:r>
      <w:r w:rsidRPr="00084835">
        <w:rPr>
          <w:rFonts w:ascii="Century Gothic" w:hAnsi="Century Gothic"/>
          <w:spacing w:val="-2"/>
          <w:sz w:val="24"/>
        </w:rPr>
        <w:t>2712(e)).</w:t>
      </w:r>
    </w:p>
    <w:p w14:paraId="0E1DE841" w14:textId="77777777" w:rsidR="00D543AF" w:rsidRPr="00084835" w:rsidRDefault="00D543AF">
      <w:pPr>
        <w:pStyle w:val="BodyText"/>
        <w:rPr>
          <w:rFonts w:ascii="Century Gothic" w:hAnsi="Century Gothic"/>
        </w:rPr>
      </w:pPr>
    </w:p>
    <w:p w14:paraId="0E1DE842" w14:textId="77777777" w:rsidR="00D543AF" w:rsidRPr="00084835" w:rsidRDefault="00D543AF">
      <w:pPr>
        <w:pStyle w:val="BodyText"/>
        <w:rPr>
          <w:rFonts w:ascii="Century Gothic" w:hAnsi="Century Gothic"/>
        </w:rPr>
      </w:pPr>
    </w:p>
    <w:p w14:paraId="0E1DE843"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844"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90" w:gutter="0"/>
          <w:cols w:space="720"/>
        </w:sectPr>
      </w:pPr>
    </w:p>
    <w:p w14:paraId="0E1DE845"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50</w:t>
      </w:r>
      <w:r w:rsidRPr="00084835">
        <w:rPr>
          <w:rFonts w:ascii="Century Gothic" w:hAnsi="Century Gothic"/>
          <w:spacing w:val="-4"/>
          <w:sz w:val="24"/>
        </w:rPr>
        <w:t xml:space="preserve"> </w:t>
      </w:r>
      <w:r w:rsidRPr="00084835">
        <w:rPr>
          <w:rFonts w:ascii="Century Gothic" w:hAnsi="Century Gothic"/>
          <w:spacing w:val="-5"/>
          <w:sz w:val="24"/>
        </w:rPr>
        <w:t>00</w:t>
      </w:r>
    </w:p>
    <w:p w14:paraId="0E1DE846" w14:textId="77777777" w:rsidR="00D543AF" w:rsidRPr="00084835" w:rsidRDefault="00D543AF">
      <w:pPr>
        <w:pStyle w:val="BodyText"/>
        <w:rPr>
          <w:rFonts w:ascii="Century Gothic" w:hAnsi="Century Gothic"/>
        </w:rPr>
      </w:pPr>
    </w:p>
    <w:p w14:paraId="0E1DE847" w14:textId="77777777" w:rsidR="00D543AF" w:rsidRPr="00084835" w:rsidRDefault="00C4621A">
      <w:pPr>
        <w:ind w:left="572"/>
        <w:jc w:val="center"/>
        <w:rPr>
          <w:rFonts w:ascii="Century Gothic" w:hAnsi="Century Gothic"/>
          <w:b/>
          <w:sz w:val="24"/>
        </w:rPr>
      </w:pPr>
      <w:r w:rsidRPr="00084835">
        <w:rPr>
          <w:rFonts w:ascii="Century Gothic" w:hAnsi="Century Gothic"/>
          <w:b/>
          <w:sz w:val="24"/>
          <w:u w:val="single"/>
        </w:rPr>
        <w:t>TEMPORARY</w:t>
      </w:r>
      <w:r w:rsidRPr="00084835">
        <w:rPr>
          <w:rFonts w:ascii="Century Gothic" w:hAnsi="Century Gothic"/>
          <w:b/>
          <w:spacing w:val="-15"/>
          <w:sz w:val="24"/>
          <w:u w:val="single"/>
        </w:rPr>
        <w:t xml:space="preserve"> </w:t>
      </w:r>
      <w:r w:rsidRPr="00084835">
        <w:rPr>
          <w:rFonts w:ascii="Century Gothic" w:hAnsi="Century Gothic"/>
          <w:b/>
          <w:sz w:val="24"/>
          <w:u w:val="single"/>
        </w:rPr>
        <w:t>FACILITIES</w:t>
      </w:r>
      <w:r w:rsidRPr="00084835">
        <w:rPr>
          <w:rFonts w:ascii="Century Gothic" w:hAnsi="Century Gothic"/>
          <w:b/>
          <w:spacing w:val="-11"/>
          <w:sz w:val="24"/>
          <w:u w:val="single"/>
        </w:rPr>
        <w:t xml:space="preserve"> </w:t>
      </w:r>
      <w:r w:rsidRPr="00084835">
        <w:rPr>
          <w:rFonts w:ascii="Century Gothic" w:hAnsi="Century Gothic"/>
          <w:b/>
          <w:sz w:val="24"/>
          <w:u w:val="single"/>
        </w:rPr>
        <w:t>AND</w:t>
      </w:r>
      <w:r w:rsidRPr="00084835">
        <w:rPr>
          <w:rFonts w:ascii="Century Gothic" w:hAnsi="Century Gothic"/>
          <w:b/>
          <w:spacing w:val="-10"/>
          <w:sz w:val="24"/>
          <w:u w:val="single"/>
        </w:rPr>
        <w:t xml:space="preserve"> </w:t>
      </w:r>
      <w:r w:rsidRPr="00084835">
        <w:rPr>
          <w:rFonts w:ascii="Century Gothic" w:hAnsi="Century Gothic"/>
          <w:b/>
          <w:spacing w:val="-2"/>
          <w:sz w:val="24"/>
          <w:u w:val="single"/>
        </w:rPr>
        <w:t>CONTROLS</w:t>
      </w:r>
    </w:p>
    <w:p w14:paraId="0E1DE848" w14:textId="77777777" w:rsidR="00D543AF" w:rsidRPr="00084835" w:rsidRDefault="00C4621A" w:rsidP="00FA7BD9">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8"/>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1"/>
          <w:sz w:val="24"/>
        </w:rPr>
        <w:t xml:space="preserve"> </w:t>
      </w:r>
      <w:r w:rsidRPr="00084835">
        <w:rPr>
          <w:rFonts w:ascii="Century Gothic" w:hAnsi="Century Gothic"/>
          <w:b/>
          <w:spacing w:val="-2"/>
          <w:sz w:val="24"/>
        </w:rPr>
        <w:t>GENERAL</w:t>
      </w:r>
    </w:p>
    <w:p w14:paraId="0E1DE849" w14:textId="77777777" w:rsidR="00D543AF" w:rsidRPr="00084835" w:rsidRDefault="00D543AF" w:rsidP="00FA7BD9">
      <w:pPr>
        <w:pStyle w:val="BodyText"/>
        <w:spacing w:before="2"/>
        <w:jc w:val="both"/>
        <w:rPr>
          <w:rFonts w:ascii="Century Gothic" w:hAnsi="Century Gothic"/>
          <w:b/>
        </w:rPr>
      </w:pPr>
    </w:p>
    <w:p w14:paraId="0E1DE84A" w14:textId="77777777" w:rsidR="00D543AF" w:rsidRPr="00084835" w:rsidRDefault="00C4621A" w:rsidP="00FA7BD9">
      <w:pPr>
        <w:pStyle w:val="ListParagraph"/>
        <w:numPr>
          <w:ilvl w:val="1"/>
          <w:numId w:val="226"/>
        </w:numPr>
        <w:tabs>
          <w:tab w:val="left" w:pos="2077"/>
        </w:tabs>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84B" w14:textId="77777777" w:rsidR="00D543AF" w:rsidRPr="00084835" w:rsidRDefault="00D543AF" w:rsidP="00FA7BD9">
      <w:pPr>
        <w:pStyle w:val="BodyText"/>
        <w:jc w:val="both"/>
        <w:rPr>
          <w:rFonts w:ascii="Century Gothic" w:hAnsi="Century Gothic"/>
          <w:b/>
        </w:rPr>
      </w:pPr>
    </w:p>
    <w:p w14:paraId="0E1DE84C" w14:textId="77777777" w:rsidR="00D543AF" w:rsidRPr="00084835" w:rsidRDefault="00C4621A" w:rsidP="00FA7BD9">
      <w:pPr>
        <w:pStyle w:val="BodyText"/>
        <w:ind w:left="2079" w:right="976"/>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84D" w14:textId="77777777" w:rsidR="00D543AF" w:rsidRPr="00084835" w:rsidRDefault="00D543AF" w:rsidP="00FA7BD9">
      <w:pPr>
        <w:pStyle w:val="BodyText"/>
        <w:jc w:val="both"/>
        <w:rPr>
          <w:rFonts w:ascii="Century Gothic" w:hAnsi="Century Gothic"/>
        </w:rPr>
      </w:pPr>
    </w:p>
    <w:p w14:paraId="0E1DE84E" w14:textId="77777777" w:rsidR="00D543AF" w:rsidRPr="00084835" w:rsidRDefault="00C4621A" w:rsidP="00FA7BD9">
      <w:pPr>
        <w:pStyle w:val="ListParagraph"/>
        <w:numPr>
          <w:ilvl w:val="2"/>
          <w:numId w:val="226"/>
        </w:numPr>
        <w:tabs>
          <w:tab w:val="left" w:pos="2797"/>
        </w:tabs>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7"/>
          <w:sz w:val="24"/>
        </w:rPr>
        <w:t xml:space="preserve"> </w:t>
      </w:r>
      <w:r w:rsidRPr="00084835">
        <w:rPr>
          <w:rFonts w:ascii="Century Gothic" w:hAnsi="Century Gothic"/>
          <w:sz w:val="24"/>
        </w:rPr>
        <w:t>Conditions</w:t>
      </w:r>
      <w:r w:rsidRPr="00084835">
        <w:rPr>
          <w:rFonts w:ascii="Century Gothic" w:hAnsi="Century Gothic"/>
          <w:spacing w:val="-9"/>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72</w:t>
      </w:r>
      <w:r w:rsidRPr="00084835">
        <w:rPr>
          <w:rFonts w:ascii="Century Gothic" w:hAnsi="Century Gothic"/>
          <w:spacing w:val="-4"/>
          <w:sz w:val="24"/>
        </w:rPr>
        <w:t xml:space="preserve"> 13).</w:t>
      </w:r>
    </w:p>
    <w:p w14:paraId="0E1DE84F" w14:textId="77777777" w:rsidR="00D543AF" w:rsidRPr="00084835" w:rsidRDefault="00D543AF" w:rsidP="00FA7BD9">
      <w:pPr>
        <w:pStyle w:val="BodyText"/>
        <w:jc w:val="both"/>
        <w:rPr>
          <w:rFonts w:ascii="Century Gothic" w:hAnsi="Century Gothic"/>
        </w:rPr>
      </w:pPr>
    </w:p>
    <w:p w14:paraId="0E1DE850" w14:textId="77777777" w:rsidR="00D543AF" w:rsidRPr="00084835" w:rsidRDefault="00C4621A" w:rsidP="00FA7BD9">
      <w:pPr>
        <w:pStyle w:val="ListParagraph"/>
        <w:numPr>
          <w:ilvl w:val="2"/>
          <w:numId w:val="226"/>
        </w:numPr>
        <w:tabs>
          <w:tab w:val="left" w:pos="2797"/>
        </w:tabs>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9"/>
          <w:sz w:val="24"/>
        </w:rPr>
        <w:t xml:space="preserve"> </w:t>
      </w:r>
      <w:r w:rsidRPr="00084835">
        <w:rPr>
          <w:rFonts w:ascii="Century Gothic" w:hAnsi="Century Gothic"/>
          <w:sz w:val="24"/>
        </w:rPr>
        <w:t>Conditions</w:t>
      </w:r>
      <w:r w:rsidRPr="00084835">
        <w:rPr>
          <w:rFonts w:ascii="Century Gothic" w:hAnsi="Century Gothic"/>
          <w:spacing w:val="-9"/>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73</w:t>
      </w:r>
      <w:r w:rsidRPr="00084835">
        <w:rPr>
          <w:rFonts w:ascii="Century Gothic" w:hAnsi="Century Gothic"/>
          <w:spacing w:val="-4"/>
          <w:sz w:val="24"/>
        </w:rPr>
        <w:t xml:space="preserve"> 13).</w:t>
      </w:r>
    </w:p>
    <w:p w14:paraId="0E1DE851" w14:textId="77777777" w:rsidR="00D543AF" w:rsidRPr="00084835" w:rsidRDefault="00D543AF" w:rsidP="00FA7BD9">
      <w:pPr>
        <w:pStyle w:val="BodyText"/>
        <w:jc w:val="both"/>
        <w:rPr>
          <w:rFonts w:ascii="Century Gothic" w:hAnsi="Century Gothic"/>
        </w:rPr>
      </w:pPr>
    </w:p>
    <w:p w14:paraId="0E1DE852" w14:textId="77777777" w:rsidR="00D543AF" w:rsidRPr="00084835" w:rsidRDefault="00C4621A" w:rsidP="00FA7BD9">
      <w:pPr>
        <w:pStyle w:val="ListParagraph"/>
        <w:numPr>
          <w:ilvl w:val="2"/>
          <w:numId w:val="226"/>
        </w:numPr>
        <w:tabs>
          <w:tab w:val="left" w:pos="2797"/>
        </w:tabs>
        <w:jc w:val="both"/>
        <w:rPr>
          <w:rFonts w:ascii="Century Gothic" w:hAnsi="Century Gothic"/>
          <w:sz w:val="24"/>
        </w:rPr>
      </w:pPr>
      <w:r w:rsidRPr="00084835">
        <w:rPr>
          <w:rFonts w:ascii="Century Gothic" w:hAnsi="Century Gothic"/>
          <w:sz w:val="24"/>
        </w:rPr>
        <w:t>Site</w:t>
      </w:r>
      <w:r w:rsidRPr="00084835">
        <w:rPr>
          <w:rFonts w:ascii="Century Gothic" w:hAnsi="Century Gothic"/>
          <w:spacing w:val="-4"/>
          <w:sz w:val="24"/>
        </w:rPr>
        <w:t xml:space="preserve"> </w:t>
      </w:r>
      <w:r w:rsidRPr="00084835">
        <w:rPr>
          <w:rFonts w:ascii="Century Gothic" w:hAnsi="Century Gothic"/>
          <w:spacing w:val="-2"/>
          <w:sz w:val="24"/>
        </w:rPr>
        <w:t>Standards.</w:t>
      </w:r>
    </w:p>
    <w:p w14:paraId="0E1DE853" w14:textId="77777777" w:rsidR="00D543AF" w:rsidRPr="00084835" w:rsidRDefault="00D543AF" w:rsidP="00FA7BD9">
      <w:pPr>
        <w:pStyle w:val="BodyText"/>
        <w:jc w:val="both"/>
        <w:rPr>
          <w:rFonts w:ascii="Century Gothic" w:hAnsi="Century Gothic"/>
        </w:rPr>
      </w:pPr>
    </w:p>
    <w:p w14:paraId="0E1DE854" w14:textId="77777777" w:rsidR="00D543AF" w:rsidRPr="00084835" w:rsidRDefault="00C4621A" w:rsidP="00FA7BD9">
      <w:pPr>
        <w:pStyle w:val="Heading4"/>
        <w:numPr>
          <w:ilvl w:val="1"/>
          <w:numId w:val="226"/>
        </w:numPr>
        <w:tabs>
          <w:tab w:val="left" w:pos="2077"/>
        </w:tabs>
        <w:jc w:val="both"/>
        <w:rPr>
          <w:rFonts w:ascii="Century Gothic" w:hAnsi="Century Gothic"/>
        </w:rPr>
      </w:pPr>
      <w:bookmarkStart w:id="271" w:name="1.02_TEMPORARY_UTILITIES:"/>
      <w:bookmarkEnd w:id="271"/>
      <w:r w:rsidRPr="00084835">
        <w:rPr>
          <w:rFonts w:ascii="Century Gothic" w:hAnsi="Century Gothic"/>
          <w:spacing w:val="-2"/>
        </w:rPr>
        <w:t>TEMPORARY</w:t>
      </w:r>
      <w:r w:rsidRPr="00084835">
        <w:rPr>
          <w:rFonts w:ascii="Century Gothic" w:hAnsi="Century Gothic"/>
        </w:rPr>
        <w:t xml:space="preserve"> </w:t>
      </w:r>
      <w:r w:rsidRPr="00084835">
        <w:rPr>
          <w:rFonts w:ascii="Century Gothic" w:hAnsi="Century Gothic"/>
          <w:spacing w:val="-2"/>
        </w:rPr>
        <w:t>UTILITIES:</w:t>
      </w:r>
    </w:p>
    <w:p w14:paraId="0E1DE855" w14:textId="77777777" w:rsidR="00D543AF" w:rsidRPr="00084835" w:rsidRDefault="00D543AF" w:rsidP="00FA7BD9">
      <w:pPr>
        <w:pStyle w:val="BodyText"/>
        <w:jc w:val="both"/>
        <w:rPr>
          <w:rFonts w:ascii="Century Gothic" w:hAnsi="Century Gothic"/>
          <w:b/>
        </w:rPr>
      </w:pPr>
    </w:p>
    <w:p w14:paraId="0E1DE856" w14:textId="718FBD8C" w:rsidR="00D543AF" w:rsidRPr="00084835" w:rsidRDefault="00C4621A" w:rsidP="00FA7BD9">
      <w:pPr>
        <w:pStyle w:val="ListParagraph"/>
        <w:numPr>
          <w:ilvl w:val="2"/>
          <w:numId w:val="226"/>
        </w:numPr>
        <w:tabs>
          <w:tab w:val="left" w:pos="2797"/>
        </w:tabs>
        <w:ind w:right="889" w:hanging="720"/>
        <w:jc w:val="both"/>
        <w:rPr>
          <w:rFonts w:ascii="Century Gothic" w:hAnsi="Century Gothic"/>
          <w:sz w:val="24"/>
        </w:rPr>
      </w:pPr>
      <w:r w:rsidRPr="00084835">
        <w:rPr>
          <w:rFonts w:ascii="Century Gothic" w:hAnsi="Century Gothic"/>
          <w:sz w:val="24"/>
        </w:rPr>
        <w:t>Contractor shall prepare and submit a Site Usage Plan showing how the Contractor</w:t>
      </w:r>
      <w:r w:rsidRPr="00084835">
        <w:rPr>
          <w:rFonts w:ascii="Century Gothic" w:hAnsi="Century Gothic"/>
          <w:spacing w:val="-1"/>
          <w:sz w:val="24"/>
        </w:rPr>
        <w:t xml:space="preserve"> </w:t>
      </w:r>
      <w:r w:rsidRPr="00084835">
        <w:rPr>
          <w:rFonts w:ascii="Century Gothic" w:hAnsi="Century Gothic"/>
          <w:sz w:val="24"/>
        </w:rPr>
        <w:t>intends to use the</w:t>
      </w:r>
      <w:r w:rsidRPr="00084835">
        <w:rPr>
          <w:rFonts w:ascii="Century Gothic" w:hAnsi="Century Gothic"/>
          <w:spacing w:val="-1"/>
          <w:sz w:val="24"/>
        </w:rPr>
        <w:t xml:space="preserve"> </w:t>
      </w:r>
      <w:r w:rsidRPr="00084835">
        <w:rPr>
          <w:rFonts w:ascii="Century Gothic" w:hAnsi="Century Gothic"/>
          <w:sz w:val="24"/>
        </w:rPr>
        <w:t>site</w:t>
      </w:r>
      <w:r w:rsidRPr="00084835">
        <w:rPr>
          <w:rFonts w:ascii="Century Gothic" w:hAnsi="Century Gothic"/>
          <w:spacing w:val="-1"/>
          <w:sz w:val="24"/>
        </w:rPr>
        <w:t xml:space="preserve"> </w:t>
      </w:r>
      <w:r w:rsidRPr="00084835">
        <w:rPr>
          <w:rFonts w:ascii="Century Gothic" w:hAnsi="Century Gothic"/>
          <w:sz w:val="24"/>
        </w:rPr>
        <w:t>for</w:t>
      </w:r>
      <w:r w:rsidRPr="00084835">
        <w:rPr>
          <w:rFonts w:ascii="Century Gothic" w:hAnsi="Century Gothic"/>
          <w:spacing w:val="-1"/>
          <w:sz w:val="24"/>
        </w:rPr>
        <w:t xml:space="preserve"> </w:t>
      </w:r>
      <w:r w:rsidRPr="00084835">
        <w:rPr>
          <w:rFonts w:ascii="Century Gothic" w:hAnsi="Century Gothic"/>
          <w:sz w:val="24"/>
        </w:rPr>
        <w:t>staging, deliveries, material storage, vehicle routes, trash containment and removal, temporary electrical service, personnel pathways, toilets, and other temporary facilities. Should the Site Usage Plan change in different phases of the Work, Contractor shall modify the Site Usage Plan</w:t>
      </w:r>
      <w:r w:rsidRPr="00084835">
        <w:rPr>
          <w:rFonts w:ascii="Century Gothic" w:hAnsi="Century Gothic"/>
          <w:spacing w:val="-10"/>
          <w:sz w:val="24"/>
        </w:rPr>
        <w:t xml:space="preserve"> </w:t>
      </w:r>
      <w:r w:rsidRPr="00084835">
        <w:rPr>
          <w:rFonts w:ascii="Century Gothic" w:hAnsi="Century Gothic"/>
          <w:sz w:val="24"/>
        </w:rPr>
        <w:t>indicating</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dates</w:t>
      </w:r>
      <w:r w:rsidRPr="00084835">
        <w:rPr>
          <w:rFonts w:ascii="Century Gothic" w:hAnsi="Century Gothic"/>
          <w:spacing w:val="-9"/>
          <w:sz w:val="24"/>
        </w:rPr>
        <w:t xml:space="preserve"> </w:t>
      </w:r>
      <w:r w:rsidRPr="00084835">
        <w:rPr>
          <w:rFonts w:ascii="Century Gothic" w:hAnsi="Century Gothic"/>
          <w:sz w:val="24"/>
        </w:rPr>
        <w:t>it</w:t>
      </w:r>
      <w:r w:rsidRPr="00084835">
        <w:rPr>
          <w:rFonts w:ascii="Century Gothic" w:hAnsi="Century Gothic"/>
          <w:spacing w:val="-9"/>
          <w:sz w:val="24"/>
        </w:rPr>
        <w:t xml:space="preserve"> </w:t>
      </w:r>
      <w:r w:rsidRPr="00084835">
        <w:rPr>
          <w:rFonts w:ascii="Century Gothic" w:hAnsi="Century Gothic"/>
          <w:sz w:val="24"/>
        </w:rPr>
        <w:t>is</w:t>
      </w:r>
      <w:r w:rsidRPr="00084835">
        <w:rPr>
          <w:rFonts w:ascii="Century Gothic" w:hAnsi="Century Gothic"/>
          <w:spacing w:val="-9"/>
          <w:sz w:val="24"/>
        </w:rPr>
        <w:t xml:space="preserve"> </w:t>
      </w:r>
      <w:r w:rsidRPr="00084835">
        <w:rPr>
          <w:rFonts w:ascii="Century Gothic" w:hAnsi="Century Gothic"/>
          <w:sz w:val="24"/>
        </w:rPr>
        <w:t>expected</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revised</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defining</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revised</w:t>
      </w:r>
      <w:r w:rsidRPr="00084835">
        <w:rPr>
          <w:rFonts w:ascii="Century Gothic" w:hAnsi="Century Gothic"/>
          <w:spacing w:val="-5"/>
          <w:sz w:val="24"/>
        </w:rPr>
        <w:t xml:space="preserve"> </w:t>
      </w:r>
      <w:r w:rsidRPr="00084835">
        <w:rPr>
          <w:rFonts w:ascii="Century Gothic" w:hAnsi="Century Gothic"/>
          <w:sz w:val="24"/>
        </w:rPr>
        <w:t>areas and</w:t>
      </w:r>
      <w:r w:rsidRPr="00084835">
        <w:rPr>
          <w:rFonts w:ascii="Century Gothic" w:hAnsi="Century Gothic"/>
          <w:spacing w:val="-8"/>
          <w:sz w:val="24"/>
        </w:rPr>
        <w:t xml:space="preserve"> </w:t>
      </w:r>
      <w:r w:rsidRPr="00084835">
        <w:rPr>
          <w:rFonts w:ascii="Century Gothic" w:hAnsi="Century Gothic"/>
          <w:sz w:val="24"/>
        </w:rPr>
        <w:t>usage</w:t>
      </w:r>
      <w:r w:rsidRPr="00084835">
        <w:rPr>
          <w:rFonts w:ascii="Century Gothic" w:hAnsi="Century Gothic"/>
          <w:spacing w:val="-7"/>
          <w:sz w:val="24"/>
        </w:rPr>
        <w:t xml:space="preserve"> </w:t>
      </w:r>
      <w:r w:rsidRPr="00084835">
        <w:rPr>
          <w:rFonts w:ascii="Century Gothic" w:hAnsi="Century Gothic"/>
          <w:sz w:val="24"/>
        </w:rPr>
        <w:t>requirements.</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00DD478B">
        <w:rPr>
          <w:rFonts w:ascii="Century Gothic" w:hAnsi="Century Gothic"/>
          <w:sz w:val="24"/>
        </w:rPr>
        <w:t>ACFD</w:t>
      </w:r>
      <w:r w:rsidRPr="00084835">
        <w:rPr>
          <w:rFonts w:ascii="Century Gothic" w:hAnsi="Century Gothic"/>
          <w:spacing w:val="-8"/>
          <w:sz w:val="24"/>
        </w:rPr>
        <w:t xml:space="preserve"> </w:t>
      </w:r>
      <w:r w:rsidRPr="00084835">
        <w:rPr>
          <w:rFonts w:ascii="Century Gothic" w:hAnsi="Century Gothic"/>
          <w:sz w:val="24"/>
        </w:rPr>
        <w:t>will</w:t>
      </w:r>
      <w:r w:rsidRPr="00084835">
        <w:rPr>
          <w:rFonts w:ascii="Century Gothic" w:hAnsi="Century Gothic"/>
          <w:spacing w:val="-8"/>
          <w:sz w:val="24"/>
        </w:rPr>
        <w:t xml:space="preserve"> </w:t>
      </w:r>
      <w:r w:rsidRPr="00084835">
        <w:rPr>
          <w:rFonts w:ascii="Century Gothic" w:hAnsi="Century Gothic"/>
          <w:sz w:val="24"/>
        </w:rPr>
        <w:t>review</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Contractor’s</w:t>
      </w:r>
      <w:r w:rsidRPr="00084835">
        <w:rPr>
          <w:rFonts w:ascii="Century Gothic" w:hAnsi="Century Gothic"/>
          <w:spacing w:val="-8"/>
          <w:sz w:val="24"/>
        </w:rPr>
        <w:t xml:space="preserve"> </w:t>
      </w:r>
      <w:r w:rsidRPr="00084835">
        <w:rPr>
          <w:rFonts w:ascii="Century Gothic" w:hAnsi="Century Gothic"/>
          <w:sz w:val="24"/>
        </w:rPr>
        <w:t>Site</w:t>
      </w:r>
      <w:r w:rsidRPr="00084835">
        <w:rPr>
          <w:rFonts w:ascii="Century Gothic" w:hAnsi="Century Gothic"/>
          <w:spacing w:val="-9"/>
          <w:sz w:val="24"/>
        </w:rPr>
        <w:t xml:space="preserve"> </w:t>
      </w:r>
      <w:r w:rsidRPr="00084835">
        <w:rPr>
          <w:rFonts w:ascii="Century Gothic" w:hAnsi="Century Gothic"/>
          <w:sz w:val="24"/>
        </w:rPr>
        <w:t>Usage</w:t>
      </w:r>
      <w:r w:rsidRPr="00084835">
        <w:rPr>
          <w:rFonts w:ascii="Century Gothic" w:hAnsi="Century Gothic"/>
          <w:spacing w:val="-9"/>
          <w:sz w:val="24"/>
        </w:rPr>
        <w:t xml:space="preserve"> </w:t>
      </w:r>
      <w:r w:rsidRPr="00084835">
        <w:rPr>
          <w:rFonts w:ascii="Century Gothic" w:hAnsi="Century Gothic"/>
          <w:sz w:val="24"/>
        </w:rPr>
        <w:t xml:space="preserve">Plan each time it is submitted and shall determine if it is acceptable. Under no circumstances will the </w:t>
      </w:r>
      <w:r w:rsidR="00DD478B">
        <w:rPr>
          <w:rFonts w:ascii="Century Gothic" w:hAnsi="Century Gothic"/>
          <w:sz w:val="24"/>
        </w:rPr>
        <w:t>ACFD</w:t>
      </w:r>
      <w:r w:rsidRPr="00084835">
        <w:rPr>
          <w:rFonts w:ascii="Century Gothic" w:hAnsi="Century Gothic"/>
          <w:sz w:val="24"/>
        </w:rPr>
        <w:t xml:space="preserve"> warrant or guarantee that the site will accommodate all usages, functions, and spaces that the Contractor perceives are necessary</w:t>
      </w:r>
      <w:r w:rsidRPr="00084835">
        <w:rPr>
          <w:rFonts w:ascii="Century Gothic" w:hAnsi="Century Gothic"/>
          <w:spacing w:val="-5"/>
          <w:sz w:val="24"/>
        </w:rPr>
        <w:t xml:space="preserve"> </w:t>
      </w: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z w:val="24"/>
        </w:rPr>
        <w:t>it</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5"/>
          <w:sz w:val="24"/>
        </w:rPr>
        <w:t xml:space="preserve"> </w:t>
      </w:r>
      <w:r w:rsidRPr="00084835">
        <w:rPr>
          <w:rFonts w:ascii="Century Gothic" w:hAnsi="Century Gothic"/>
          <w:sz w:val="24"/>
        </w:rPr>
        <w:t>perform</w:t>
      </w:r>
      <w:r w:rsidRPr="00084835">
        <w:rPr>
          <w:rFonts w:ascii="Century Gothic" w:hAnsi="Century Gothic"/>
          <w:spacing w:val="-4"/>
          <w:sz w:val="24"/>
        </w:rPr>
        <w:t xml:space="preserve"> </w:t>
      </w:r>
      <w:r w:rsidRPr="00084835">
        <w:rPr>
          <w:rFonts w:ascii="Century Gothic" w:hAnsi="Century Gothic"/>
          <w:sz w:val="24"/>
        </w:rPr>
        <w:t>its</w:t>
      </w:r>
      <w:r w:rsidRPr="00084835">
        <w:rPr>
          <w:rFonts w:ascii="Century Gothic" w:hAnsi="Century Gothic"/>
          <w:spacing w:val="-5"/>
          <w:sz w:val="24"/>
        </w:rPr>
        <w:t xml:space="preserve"> </w:t>
      </w: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Contractor</w:t>
      </w:r>
      <w:r w:rsidRPr="00084835">
        <w:rPr>
          <w:rFonts w:ascii="Century Gothic" w:hAnsi="Century Gothic"/>
          <w:spacing w:val="-6"/>
          <w:sz w:val="24"/>
        </w:rPr>
        <w:t xml:space="preserve"> </w:t>
      </w:r>
      <w:r w:rsidRPr="00084835">
        <w:rPr>
          <w:rFonts w:ascii="Century Gothic" w:hAnsi="Century Gothic"/>
          <w:sz w:val="24"/>
        </w:rPr>
        <w:t>assumes</w:t>
      </w:r>
      <w:r w:rsidRPr="00084835">
        <w:rPr>
          <w:rFonts w:ascii="Century Gothic" w:hAnsi="Century Gothic"/>
          <w:spacing w:val="-7"/>
          <w:sz w:val="24"/>
        </w:rPr>
        <w:t xml:space="preserve"> </w:t>
      </w:r>
      <w:r w:rsidRPr="00084835">
        <w:rPr>
          <w:rFonts w:ascii="Century Gothic" w:hAnsi="Century Gothic"/>
          <w:sz w:val="24"/>
        </w:rPr>
        <w:t>full</w:t>
      </w:r>
      <w:r w:rsidRPr="00084835">
        <w:rPr>
          <w:rFonts w:ascii="Century Gothic" w:hAnsi="Century Gothic"/>
          <w:spacing w:val="-7"/>
          <w:sz w:val="24"/>
        </w:rPr>
        <w:t xml:space="preserve"> </w:t>
      </w:r>
      <w:r w:rsidRPr="00084835">
        <w:rPr>
          <w:rFonts w:ascii="Century Gothic" w:hAnsi="Century Gothic"/>
          <w:sz w:val="24"/>
        </w:rPr>
        <w:t>risk</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 xml:space="preserve">liability for the proper and necessary functions of the site. Should the </w:t>
      </w:r>
      <w:r w:rsidR="00DD478B">
        <w:rPr>
          <w:rFonts w:ascii="Century Gothic" w:hAnsi="Century Gothic"/>
          <w:sz w:val="24"/>
        </w:rPr>
        <w:t>ACFD</w:t>
      </w:r>
      <w:r w:rsidRPr="00084835">
        <w:rPr>
          <w:rFonts w:ascii="Century Gothic" w:hAnsi="Century Gothic"/>
          <w:sz w:val="24"/>
        </w:rPr>
        <w:t xml:space="preserve"> approve or reject the Contractor’s Site Usage Plan at no time will the </w:t>
      </w:r>
      <w:r w:rsidR="00DD478B">
        <w:rPr>
          <w:rFonts w:ascii="Century Gothic" w:hAnsi="Century Gothic"/>
          <w:sz w:val="24"/>
        </w:rPr>
        <w:t>ACFD</w:t>
      </w:r>
      <w:r w:rsidRPr="00084835">
        <w:rPr>
          <w:rFonts w:ascii="Century Gothic" w:hAnsi="Century Gothic"/>
          <w:sz w:val="24"/>
        </w:rPr>
        <w:t xml:space="preserve"> assume any liability that the Site Usage Plan will be sufficient to perform its work.</w:t>
      </w:r>
    </w:p>
    <w:p w14:paraId="0E1DE857" w14:textId="77777777" w:rsidR="00D543AF" w:rsidRPr="00084835" w:rsidRDefault="00C4621A" w:rsidP="00FA7BD9">
      <w:pPr>
        <w:pStyle w:val="ListParagraph"/>
        <w:numPr>
          <w:ilvl w:val="2"/>
          <w:numId w:val="226"/>
        </w:numPr>
        <w:tabs>
          <w:tab w:val="left" w:pos="2797"/>
        </w:tabs>
        <w:spacing w:before="274"/>
        <w:ind w:hanging="720"/>
        <w:jc w:val="both"/>
        <w:rPr>
          <w:rFonts w:ascii="Century Gothic" w:hAnsi="Century Gothic"/>
          <w:sz w:val="24"/>
        </w:rPr>
      </w:pPr>
      <w:r w:rsidRPr="00084835">
        <w:rPr>
          <w:rFonts w:ascii="Century Gothic" w:hAnsi="Century Gothic"/>
          <w:sz w:val="24"/>
        </w:rPr>
        <w:t>Electric</w:t>
      </w:r>
      <w:r w:rsidRPr="00084835">
        <w:rPr>
          <w:rFonts w:ascii="Century Gothic" w:hAnsi="Century Gothic"/>
          <w:spacing w:val="-9"/>
          <w:sz w:val="24"/>
        </w:rPr>
        <w:t xml:space="preserve"> </w:t>
      </w:r>
      <w:r w:rsidRPr="00084835">
        <w:rPr>
          <w:rFonts w:ascii="Century Gothic" w:hAnsi="Century Gothic"/>
          <w:sz w:val="24"/>
        </w:rPr>
        <w:t>Power</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pacing w:val="-2"/>
          <w:sz w:val="24"/>
        </w:rPr>
        <w:t>Lighting</w:t>
      </w:r>
    </w:p>
    <w:p w14:paraId="0E1DE858" w14:textId="77777777" w:rsidR="00D543AF" w:rsidRPr="00084835" w:rsidRDefault="00D543AF" w:rsidP="00FA7BD9">
      <w:pPr>
        <w:pStyle w:val="BodyText"/>
        <w:jc w:val="both"/>
        <w:rPr>
          <w:rFonts w:ascii="Century Gothic" w:hAnsi="Century Gothic"/>
        </w:rPr>
      </w:pPr>
    </w:p>
    <w:p w14:paraId="0E1DE859" w14:textId="4252D1F0" w:rsidR="00D543AF" w:rsidRPr="00084835" w:rsidRDefault="00C4621A" w:rsidP="00FA7BD9">
      <w:pPr>
        <w:pStyle w:val="ListParagraph"/>
        <w:numPr>
          <w:ilvl w:val="3"/>
          <w:numId w:val="226"/>
        </w:numPr>
        <w:tabs>
          <w:tab w:val="left" w:pos="3517"/>
        </w:tabs>
        <w:ind w:right="881"/>
        <w:jc w:val="both"/>
        <w:rPr>
          <w:rFonts w:ascii="Century Gothic" w:hAnsi="Century Gothic"/>
          <w:sz w:val="24"/>
        </w:rPr>
      </w:pPr>
      <w:r w:rsidRPr="00084835">
        <w:rPr>
          <w:rFonts w:ascii="Century Gothic" w:hAnsi="Century Gothic"/>
          <w:sz w:val="24"/>
        </w:rPr>
        <w:t xml:space="preserve">The </w:t>
      </w:r>
      <w:r w:rsidR="00DD478B">
        <w:rPr>
          <w:rFonts w:ascii="Century Gothic" w:hAnsi="Century Gothic"/>
          <w:sz w:val="24"/>
        </w:rPr>
        <w:t>ACFD</w:t>
      </w:r>
      <w:r w:rsidRPr="00084835">
        <w:rPr>
          <w:rFonts w:ascii="Century Gothic" w:hAnsi="Century Gothic"/>
          <w:sz w:val="24"/>
        </w:rPr>
        <w:t xml:space="preserve"> will furnish and pay for power during the work to the extent power</w:t>
      </w:r>
      <w:r w:rsidRPr="00084835">
        <w:rPr>
          <w:rFonts w:ascii="Century Gothic" w:hAnsi="Century Gothic"/>
          <w:spacing w:val="-10"/>
          <w:sz w:val="24"/>
        </w:rPr>
        <w:t xml:space="preserve"> </w:t>
      </w:r>
      <w:r w:rsidRPr="00084835">
        <w:rPr>
          <w:rFonts w:ascii="Century Gothic" w:hAnsi="Century Gothic"/>
          <w:sz w:val="24"/>
        </w:rPr>
        <w:t>is</w:t>
      </w:r>
      <w:r w:rsidRPr="00084835">
        <w:rPr>
          <w:rFonts w:ascii="Century Gothic" w:hAnsi="Century Gothic"/>
          <w:spacing w:val="-9"/>
          <w:sz w:val="24"/>
        </w:rPr>
        <w:t xml:space="preserve"> </w:t>
      </w:r>
      <w:r w:rsidRPr="00084835">
        <w:rPr>
          <w:rFonts w:ascii="Century Gothic" w:hAnsi="Century Gothic"/>
          <w:sz w:val="24"/>
        </w:rPr>
        <w:t>available</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building(s)</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Site.</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be responsible for providing temporary facilities required to deliver that power</w:t>
      </w:r>
      <w:r w:rsidRPr="00084835">
        <w:rPr>
          <w:rFonts w:ascii="Century Gothic" w:hAnsi="Century Gothic"/>
          <w:spacing w:val="-4"/>
          <w:sz w:val="24"/>
        </w:rPr>
        <w:t xml:space="preserve"> </w:t>
      </w:r>
      <w:r w:rsidRPr="00084835">
        <w:rPr>
          <w:rFonts w:ascii="Century Gothic" w:hAnsi="Century Gothic"/>
          <w:sz w:val="24"/>
        </w:rPr>
        <w:t>service</w:t>
      </w:r>
      <w:r w:rsidRPr="00084835">
        <w:rPr>
          <w:rFonts w:ascii="Century Gothic" w:hAnsi="Century Gothic"/>
          <w:spacing w:val="-4"/>
          <w:sz w:val="24"/>
        </w:rPr>
        <w:t xml:space="preserve"> </w:t>
      </w:r>
      <w:r w:rsidRPr="00084835">
        <w:rPr>
          <w:rFonts w:ascii="Century Gothic" w:hAnsi="Century Gothic"/>
          <w:sz w:val="24"/>
        </w:rPr>
        <w:t>from</w:t>
      </w:r>
      <w:r w:rsidRPr="00084835">
        <w:rPr>
          <w:rFonts w:ascii="Century Gothic" w:hAnsi="Century Gothic"/>
          <w:spacing w:val="-3"/>
          <w:sz w:val="24"/>
        </w:rPr>
        <w:t xml:space="preserve"> </w:t>
      </w:r>
      <w:r w:rsidRPr="00084835">
        <w:rPr>
          <w:rFonts w:ascii="Century Gothic" w:hAnsi="Century Gothic"/>
          <w:sz w:val="24"/>
        </w:rPr>
        <w:t>its</w:t>
      </w:r>
      <w:r w:rsidRPr="00084835">
        <w:rPr>
          <w:rFonts w:ascii="Century Gothic" w:hAnsi="Century Gothic"/>
          <w:spacing w:val="-3"/>
          <w:sz w:val="24"/>
        </w:rPr>
        <w:t xml:space="preserve"> </w:t>
      </w:r>
      <w:r w:rsidRPr="00084835">
        <w:rPr>
          <w:rFonts w:ascii="Century Gothic" w:hAnsi="Century Gothic"/>
          <w:sz w:val="24"/>
        </w:rPr>
        <w:t>existing</w:t>
      </w:r>
      <w:r w:rsidRPr="00084835">
        <w:rPr>
          <w:rFonts w:ascii="Century Gothic" w:hAnsi="Century Gothic"/>
          <w:spacing w:val="-6"/>
          <w:sz w:val="24"/>
        </w:rPr>
        <w:t xml:space="preserve"> </w:t>
      </w:r>
      <w:r w:rsidRPr="00084835">
        <w:rPr>
          <w:rFonts w:ascii="Century Gothic" w:hAnsi="Century Gothic"/>
          <w:sz w:val="24"/>
        </w:rPr>
        <w:lastRenderedPageBreak/>
        <w:t>location</w:t>
      </w:r>
      <w:r w:rsidRPr="00084835">
        <w:rPr>
          <w:rFonts w:ascii="Century Gothic" w:hAnsi="Century Gothic"/>
          <w:spacing w:val="-3"/>
          <w:sz w:val="24"/>
        </w:rPr>
        <w:t xml:space="preserve"> </w:t>
      </w:r>
      <w:r w:rsidRPr="00084835">
        <w:rPr>
          <w:rFonts w:ascii="Century Gothic" w:hAnsi="Century Gothic"/>
          <w:sz w:val="24"/>
        </w:rPr>
        <w:t>in</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building(s)</w:t>
      </w:r>
      <w:r w:rsidRPr="00084835">
        <w:rPr>
          <w:rFonts w:ascii="Century Gothic" w:hAnsi="Century Gothic"/>
          <w:spacing w:val="-4"/>
          <w:sz w:val="24"/>
        </w:rPr>
        <w:t xml:space="preserve"> </w:t>
      </w:r>
      <w:r w:rsidRPr="00084835">
        <w:rPr>
          <w:rFonts w:ascii="Century Gothic" w:hAnsi="Century Gothic"/>
          <w:sz w:val="24"/>
        </w:rPr>
        <w:t>or</w:t>
      </w:r>
      <w:r w:rsidRPr="00084835">
        <w:rPr>
          <w:rFonts w:ascii="Century Gothic" w:hAnsi="Century Gothic"/>
          <w:spacing w:val="-7"/>
          <w:sz w:val="24"/>
        </w:rPr>
        <w:t xml:space="preserve"> </w:t>
      </w:r>
      <w:r w:rsidRPr="00084835">
        <w:rPr>
          <w:rFonts w:ascii="Century Gothic" w:hAnsi="Century Gothic"/>
          <w:sz w:val="24"/>
        </w:rPr>
        <w:t>on</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Site</w:t>
      </w:r>
      <w:r w:rsidRPr="00084835">
        <w:rPr>
          <w:rFonts w:ascii="Century Gothic" w:hAnsi="Century Gothic"/>
          <w:spacing w:val="-5"/>
          <w:sz w:val="24"/>
        </w:rPr>
        <w:t xml:space="preserve"> </w:t>
      </w:r>
      <w:r w:rsidRPr="00084835">
        <w:rPr>
          <w:rFonts w:ascii="Century Gothic" w:hAnsi="Century Gothic"/>
          <w:sz w:val="24"/>
        </w:rPr>
        <w:t>to point of intended use.</w:t>
      </w:r>
    </w:p>
    <w:p w14:paraId="0E1DE85A" w14:textId="77777777" w:rsidR="00D543AF" w:rsidRPr="00084835" w:rsidRDefault="00D543AF" w:rsidP="00FA7BD9">
      <w:pPr>
        <w:pStyle w:val="BodyText"/>
        <w:jc w:val="both"/>
        <w:rPr>
          <w:rFonts w:ascii="Century Gothic" w:hAnsi="Century Gothic"/>
        </w:rPr>
      </w:pPr>
    </w:p>
    <w:p w14:paraId="0E1DE85D" w14:textId="4C94516A" w:rsidR="00D543AF" w:rsidRPr="006C2000" w:rsidRDefault="00C4621A" w:rsidP="00FA7BD9">
      <w:pPr>
        <w:pStyle w:val="ListParagraph"/>
        <w:numPr>
          <w:ilvl w:val="3"/>
          <w:numId w:val="226"/>
        </w:numPr>
        <w:tabs>
          <w:tab w:val="left" w:pos="3517"/>
        </w:tabs>
        <w:spacing w:before="67"/>
        <w:ind w:right="976"/>
        <w:jc w:val="both"/>
        <w:rPr>
          <w:rFonts w:ascii="Century Gothic" w:hAnsi="Century Gothic"/>
          <w:sz w:val="24"/>
        </w:rPr>
      </w:pPr>
      <w:r w:rsidRPr="006C2000">
        <w:rPr>
          <w:rFonts w:ascii="Century Gothic" w:hAnsi="Century Gothic"/>
          <w:sz w:val="24"/>
        </w:rPr>
        <w:t>Contractor</w:t>
      </w:r>
      <w:r w:rsidRPr="006C2000">
        <w:rPr>
          <w:rFonts w:ascii="Century Gothic" w:hAnsi="Century Gothic"/>
          <w:spacing w:val="-4"/>
          <w:sz w:val="24"/>
        </w:rPr>
        <w:t xml:space="preserve"> </w:t>
      </w:r>
      <w:r w:rsidRPr="006C2000">
        <w:rPr>
          <w:rFonts w:ascii="Century Gothic" w:hAnsi="Century Gothic"/>
          <w:sz w:val="24"/>
        </w:rPr>
        <w:t>shall</w:t>
      </w:r>
      <w:r w:rsidRPr="006C2000">
        <w:rPr>
          <w:rFonts w:ascii="Century Gothic" w:hAnsi="Century Gothic"/>
          <w:spacing w:val="-3"/>
          <w:sz w:val="24"/>
        </w:rPr>
        <w:t xml:space="preserve"> </w:t>
      </w:r>
      <w:r w:rsidRPr="006C2000">
        <w:rPr>
          <w:rFonts w:ascii="Century Gothic" w:hAnsi="Century Gothic"/>
          <w:sz w:val="24"/>
        </w:rPr>
        <w:t>verify</w:t>
      </w:r>
      <w:r w:rsidRPr="006C2000">
        <w:rPr>
          <w:rFonts w:ascii="Century Gothic" w:hAnsi="Century Gothic"/>
          <w:spacing w:val="-1"/>
          <w:sz w:val="24"/>
        </w:rPr>
        <w:t xml:space="preserve"> </w:t>
      </w:r>
      <w:r w:rsidRPr="006C2000">
        <w:rPr>
          <w:rFonts w:ascii="Century Gothic" w:hAnsi="Century Gothic"/>
          <w:sz w:val="24"/>
        </w:rPr>
        <w:t>characteristics</w:t>
      </w:r>
      <w:r w:rsidRPr="006C2000">
        <w:rPr>
          <w:rFonts w:ascii="Century Gothic" w:hAnsi="Century Gothic"/>
          <w:spacing w:val="-3"/>
          <w:sz w:val="24"/>
        </w:rPr>
        <w:t xml:space="preserve"> </w:t>
      </w:r>
      <w:r w:rsidRPr="006C2000">
        <w:rPr>
          <w:rFonts w:ascii="Century Gothic" w:hAnsi="Century Gothic"/>
          <w:sz w:val="24"/>
        </w:rPr>
        <w:t>of</w:t>
      </w:r>
      <w:r w:rsidRPr="006C2000">
        <w:rPr>
          <w:rFonts w:ascii="Century Gothic" w:hAnsi="Century Gothic"/>
          <w:spacing w:val="-4"/>
          <w:sz w:val="24"/>
        </w:rPr>
        <w:t xml:space="preserve"> </w:t>
      </w:r>
      <w:r w:rsidRPr="006C2000">
        <w:rPr>
          <w:rFonts w:ascii="Century Gothic" w:hAnsi="Century Gothic"/>
          <w:sz w:val="24"/>
        </w:rPr>
        <w:t>power</w:t>
      </w:r>
      <w:r w:rsidRPr="006C2000">
        <w:rPr>
          <w:rFonts w:ascii="Century Gothic" w:hAnsi="Century Gothic"/>
          <w:spacing w:val="-4"/>
          <w:sz w:val="24"/>
        </w:rPr>
        <w:t xml:space="preserve"> </w:t>
      </w:r>
      <w:r w:rsidRPr="006C2000">
        <w:rPr>
          <w:rFonts w:ascii="Century Gothic" w:hAnsi="Century Gothic"/>
          <w:sz w:val="24"/>
        </w:rPr>
        <w:t>available</w:t>
      </w:r>
      <w:r w:rsidRPr="006C2000">
        <w:rPr>
          <w:rFonts w:ascii="Century Gothic" w:hAnsi="Century Gothic"/>
          <w:spacing w:val="-4"/>
          <w:sz w:val="24"/>
        </w:rPr>
        <w:t xml:space="preserve"> </w:t>
      </w:r>
      <w:r w:rsidRPr="006C2000">
        <w:rPr>
          <w:rFonts w:ascii="Century Gothic" w:hAnsi="Century Gothic"/>
          <w:sz w:val="24"/>
        </w:rPr>
        <w:t>in</w:t>
      </w:r>
      <w:r w:rsidRPr="006C2000">
        <w:rPr>
          <w:rFonts w:ascii="Century Gothic" w:hAnsi="Century Gothic"/>
          <w:spacing w:val="-3"/>
          <w:sz w:val="24"/>
        </w:rPr>
        <w:t xml:space="preserve"> </w:t>
      </w:r>
      <w:r w:rsidRPr="006C2000">
        <w:rPr>
          <w:rFonts w:ascii="Century Gothic" w:hAnsi="Century Gothic"/>
          <w:sz w:val="24"/>
        </w:rPr>
        <w:t>building(s)</w:t>
      </w:r>
      <w:r w:rsidRPr="006C2000">
        <w:rPr>
          <w:rFonts w:ascii="Century Gothic" w:hAnsi="Century Gothic"/>
          <w:spacing w:val="-4"/>
          <w:sz w:val="24"/>
        </w:rPr>
        <w:t xml:space="preserve"> </w:t>
      </w:r>
      <w:r w:rsidRPr="006C2000">
        <w:rPr>
          <w:rFonts w:ascii="Century Gothic" w:hAnsi="Century Gothic"/>
          <w:sz w:val="24"/>
        </w:rPr>
        <w:t>or on the Site. Contractor shall take all actions required to make modifications</w:t>
      </w:r>
      <w:r w:rsidRPr="006C2000">
        <w:rPr>
          <w:rFonts w:ascii="Century Gothic" w:hAnsi="Century Gothic"/>
          <w:spacing w:val="-11"/>
          <w:sz w:val="24"/>
        </w:rPr>
        <w:t xml:space="preserve"> </w:t>
      </w:r>
      <w:r w:rsidRPr="006C2000">
        <w:rPr>
          <w:rFonts w:ascii="Century Gothic" w:hAnsi="Century Gothic"/>
          <w:sz w:val="24"/>
        </w:rPr>
        <w:t>where</w:t>
      </w:r>
      <w:r w:rsidRPr="006C2000">
        <w:rPr>
          <w:rFonts w:ascii="Century Gothic" w:hAnsi="Century Gothic"/>
          <w:spacing w:val="-13"/>
          <w:sz w:val="24"/>
        </w:rPr>
        <w:t xml:space="preserve"> </w:t>
      </w:r>
      <w:r w:rsidRPr="006C2000">
        <w:rPr>
          <w:rFonts w:ascii="Century Gothic" w:hAnsi="Century Gothic"/>
          <w:sz w:val="24"/>
        </w:rPr>
        <w:t>power</w:t>
      </w:r>
      <w:r w:rsidRPr="006C2000">
        <w:rPr>
          <w:rFonts w:ascii="Century Gothic" w:hAnsi="Century Gothic"/>
          <w:spacing w:val="-12"/>
          <w:sz w:val="24"/>
        </w:rPr>
        <w:t xml:space="preserve"> </w:t>
      </w:r>
      <w:r w:rsidRPr="006C2000">
        <w:rPr>
          <w:rFonts w:ascii="Century Gothic" w:hAnsi="Century Gothic"/>
          <w:sz w:val="24"/>
        </w:rPr>
        <w:t>of</w:t>
      </w:r>
      <w:r w:rsidRPr="006C2000">
        <w:rPr>
          <w:rFonts w:ascii="Century Gothic" w:hAnsi="Century Gothic"/>
          <w:spacing w:val="-15"/>
          <w:sz w:val="24"/>
        </w:rPr>
        <w:t xml:space="preserve"> </w:t>
      </w:r>
      <w:r w:rsidRPr="006C2000">
        <w:rPr>
          <w:rFonts w:ascii="Century Gothic" w:hAnsi="Century Gothic"/>
          <w:sz w:val="24"/>
        </w:rPr>
        <w:t>higher</w:t>
      </w:r>
      <w:r w:rsidRPr="006C2000">
        <w:rPr>
          <w:rFonts w:ascii="Century Gothic" w:hAnsi="Century Gothic"/>
          <w:spacing w:val="-15"/>
          <w:sz w:val="24"/>
        </w:rPr>
        <w:t xml:space="preserve"> </w:t>
      </w:r>
      <w:r w:rsidRPr="006C2000">
        <w:rPr>
          <w:rFonts w:ascii="Century Gothic" w:hAnsi="Century Gothic"/>
          <w:sz w:val="24"/>
        </w:rPr>
        <w:t>voltage</w:t>
      </w:r>
      <w:r w:rsidRPr="006C2000">
        <w:rPr>
          <w:rFonts w:ascii="Century Gothic" w:hAnsi="Century Gothic"/>
          <w:spacing w:val="-15"/>
          <w:sz w:val="24"/>
        </w:rPr>
        <w:t xml:space="preserve"> </w:t>
      </w:r>
      <w:r w:rsidRPr="006C2000">
        <w:rPr>
          <w:rFonts w:ascii="Century Gothic" w:hAnsi="Century Gothic"/>
          <w:sz w:val="24"/>
        </w:rPr>
        <w:t>or</w:t>
      </w:r>
      <w:r w:rsidRPr="006C2000">
        <w:rPr>
          <w:rFonts w:ascii="Century Gothic" w:hAnsi="Century Gothic"/>
          <w:spacing w:val="-12"/>
          <w:sz w:val="24"/>
        </w:rPr>
        <w:t xml:space="preserve"> </w:t>
      </w:r>
      <w:r w:rsidRPr="006C2000">
        <w:rPr>
          <w:rFonts w:ascii="Century Gothic" w:hAnsi="Century Gothic"/>
          <w:sz w:val="24"/>
        </w:rPr>
        <w:t>different</w:t>
      </w:r>
      <w:r w:rsidRPr="006C2000">
        <w:rPr>
          <w:rFonts w:ascii="Century Gothic" w:hAnsi="Century Gothic"/>
          <w:spacing w:val="-11"/>
          <w:sz w:val="24"/>
        </w:rPr>
        <w:t xml:space="preserve"> </w:t>
      </w:r>
      <w:r w:rsidRPr="006C2000">
        <w:rPr>
          <w:rFonts w:ascii="Century Gothic" w:hAnsi="Century Gothic"/>
          <w:sz w:val="24"/>
        </w:rPr>
        <w:t>phases</w:t>
      </w:r>
      <w:r w:rsidRPr="006C2000">
        <w:rPr>
          <w:rFonts w:ascii="Century Gothic" w:hAnsi="Century Gothic"/>
          <w:spacing w:val="-11"/>
          <w:sz w:val="24"/>
        </w:rPr>
        <w:t xml:space="preserve"> </w:t>
      </w:r>
      <w:r w:rsidRPr="006C2000">
        <w:rPr>
          <w:rFonts w:ascii="Century Gothic" w:hAnsi="Century Gothic"/>
          <w:sz w:val="24"/>
        </w:rPr>
        <w:t>of</w:t>
      </w:r>
      <w:r w:rsidRPr="006C2000">
        <w:rPr>
          <w:rFonts w:ascii="Century Gothic" w:hAnsi="Century Gothic"/>
          <w:spacing w:val="-15"/>
          <w:sz w:val="24"/>
        </w:rPr>
        <w:t xml:space="preserve"> </w:t>
      </w:r>
      <w:r w:rsidRPr="006C2000">
        <w:rPr>
          <w:rFonts w:ascii="Century Gothic" w:hAnsi="Century Gothic"/>
          <w:sz w:val="24"/>
        </w:rPr>
        <w:t>current</w:t>
      </w:r>
      <w:r w:rsidR="006C2000" w:rsidRPr="006C2000">
        <w:rPr>
          <w:rFonts w:ascii="Century Gothic" w:hAnsi="Century Gothic"/>
          <w:sz w:val="24"/>
        </w:rPr>
        <w:t xml:space="preserve"> </w:t>
      </w:r>
      <w:r w:rsidRPr="006C2000">
        <w:rPr>
          <w:rFonts w:ascii="Century Gothic" w:hAnsi="Century Gothic"/>
          <w:sz w:val="24"/>
        </w:rPr>
        <w:t xml:space="preserve">are required. Contractor shall be fully responsible for providing that service and shall pay all costs required </w:t>
      </w:r>
      <w:proofErr w:type="gramStart"/>
      <w:r w:rsidRPr="006C2000">
        <w:rPr>
          <w:rFonts w:ascii="Century Gothic" w:hAnsi="Century Gothic"/>
          <w:sz w:val="24"/>
        </w:rPr>
        <w:t>therefor</w:t>
      </w:r>
      <w:proofErr w:type="gramEnd"/>
      <w:r w:rsidRPr="006C2000">
        <w:rPr>
          <w:rFonts w:ascii="Century Gothic" w:hAnsi="Century Gothic"/>
          <w:sz w:val="24"/>
        </w:rPr>
        <w:t>.</w:t>
      </w:r>
    </w:p>
    <w:p w14:paraId="0E1DE85E" w14:textId="77777777" w:rsidR="00D543AF" w:rsidRPr="00084835" w:rsidRDefault="00D543AF" w:rsidP="00FA7BD9">
      <w:pPr>
        <w:pStyle w:val="BodyText"/>
        <w:jc w:val="both"/>
        <w:rPr>
          <w:rFonts w:ascii="Century Gothic" w:hAnsi="Century Gothic"/>
        </w:rPr>
      </w:pPr>
    </w:p>
    <w:p w14:paraId="0E1DE85F" w14:textId="77777777" w:rsidR="00D543AF" w:rsidRPr="00084835" w:rsidRDefault="00C4621A" w:rsidP="00FA7BD9">
      <w:pPr>
        <w:pStyle w:val="ListParagraph"/>
        <w:numPr>
          <w:ilvl w:val="3"/>
          <w:numId w:val="226"/>
        </w:numPr>
        <w:tabs>
          <w:tab w:val="left" w:pos="3513"/>
          <w:tab w:val="left" w:pos="3517"/>
        </w:tabs>
        <w:ind w:right="1213"/>
        <w:jc w:val="both"/>
        <w:rPr>
          <w:rFonts w:ascii="Century Gothic" w:hAnsi="Century Gothic"/>
          <w:sz w:val="24"/>
        </w:rPr>
      </w:pPr>
      <w:r w:rsidRPr="00084835">
        <w:rPr>
          <w:rFonts w:ascii="Century Gothic" w:hAnsi="Century Gothic"/>
          <w:sz w:val="24"/>
        </w:rPr>
        <w:t>The Contractor shall furnish, wire for, install, and maintain temporary electrical</w:t>
      </w:r>
      <w:r w:rsidRPr="00084835">
        <w:rPr>
          <w:rFonts w:ascii="Century Gothic" w:hAnsi="Century Gothic"/>
          <w:spacing w:val="-9"/>
          <w:sz w:val="24"/>
        </w:rPr>
        <w:t xml:space="preserve"> </w:t>
      </w:r>
      <w:r w:rsidRPr="00084835">
        <w:rPr>
          <w:rFonts w:ascii="Century Gothic" w:hAnsi="Century Gothic"/>
          <w:sz w:val="24"/>
        </w:rPr>
        <w:t>lights</w:t>
      </w:r>
      <w:r w:rsidRPr="00084835">
        <w:rPr>
          <w:rFonts w:ascii="Century Gothic" w:hAnsi="Century Gothic"/>
          <w:spacing w:val="-7"/>
          <w:sz w:val="24"/>
        </w:rPr>
        <w:t xml:space="preserve"> </w:t>
      </w:r>
      <w:r w:rsidRPr="00084835">
        <w:rPr>
          <w:rFonts w:ascii="Century Gothic" w:hAnsi="Century Gothic"/>
          <w:sz w:val="24"/>
        </w:rPr>
        <w:t>wherever</w:t>
      </w:r>
      <w:r w:rsidRPr="00084835">
        <w:rPr>
          <w:rFonts w:ascii="Century Gothic" w:hAnsi="Century Gothic"/>
          <w:spacing w:val="-5"/>
          <w:sz w:val="24"/>
        </w:rPr>
        <w:t xml:space="preserve"> </w:t>
      </w:r>
      <w:r w:rsidRPr="00084835">
        <w:rPr>
          <w:rFonts w:ascii="Century Gothic" w:hAnsi="Century Gothic"/>
          <w:sz w:val="24"/>
        </w:rPr>
        <w:t>it</w:t>
      </w:r>
      <w:r w:rsidRPr="00084835">
        <w:rPr>
          <w:rFonts w:ascii="Century Gothic" w:hAnsi="Century Gothic"/>
          <w:spacing w:val="-9"/>
          <w:sz w:val="24"/>
        </w:rPr>
        <w:t xml:space="preserve"> </w:t>
      </w:r>
      <w:r w:rsidRPr="00084835">
        <w:rPr>
          <w:rFonts w:ascii="Century Gothic" w:hAnsi="Century Gothic"/>
          <w:sz w:val="24"/>
        </w:rPr>
        <w:t>is</w:t>
      </w:r>
      <w:r w:rsidRPr="00084835">
        <w:rPr>
          <w:rFonts w:ascii="Century Gothic" w:hAnsi="Century Gothic"/>
          <w:spacing w:val="-7"/>
          <w:sz w:val="24"/>
        </w:rPr>
        <w:t xml:space="preserve"> </w:t>
      </w:r>
      <w:r w:rsidRPr="00084835">
        <w:rPr>
          <w:rFonts w:ascii="Century Gothic" w:hAnsi="Century Gothic"/>
          <w:sz w:val="24"/>
        </w:rPr>
        <w:t>necessary</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provide</w:t>
      </w:r>
      <w:r w:rsidRPr="00084835">
        <w:rPr>
          <w:rFonts w:ascii="Century Gothic" w:hAnsi="Century Gothic"/>
          <w:spacing w:val="-8"/>
          <w:sz w:val="24"/>
        </w:rPr>
        <w:t xml:space="preserve"> </w:t>
      </w:r>
      <w:r w:rsidRPr="00084835">
        <w:rPr>
          <w:rFonts w:ascii="Century Gothic" w:hAnsi="Century Gothic"/>
          <w:sz w:val="24"/>
        </w:rPr>
        <w:t>illumination</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8"/>
          <w:sz w:val="24"/>
        </w:rPr>
        <w:t xml:space="preserve"> </w:t>
      </w:r>
      <w:r w:rsidRPr="00084835">
        <w:rPr>
          <w:rFonts w:ascii="Century Gothic" w:hAnsi="Century Gothic"/>
          <w:sz w:val="24"/>
        </w:rPr>
        <w:t>the proper</w:t>
      </w:r>
      <w:r w:rsidRPr="00084835">
        <w:rPr>
          <w:rFonts w:ascii="Century Gothic" w:hAnsi="Century Gothic"/>
          <w:spacing w:val="-4"/>
          <w:sz w:val="24"/>
        </w:rPr>
        <w:t xml:space="preserve"> </w:t>
      </w:r>
      <w:r w:rsidRPr="00084835">
        <w:rPr>
          <w:rFonts w:ascii="Century Gothic" w:hAnsi="Century Gothic"/>
          <w:sz w:val="24"/>
        </w:rPr>
        <w:t>performance</w:t>
      </w:r>
      <w:r w:rsidRPr="00084835">
        <w:rPr>
          <w:rFonts w:ascii="Century Gothic" w:hAnsi="Century Gothic"/>
          <w:spacing w:val="-4"/>
          <w:sz w:val="24"/>
        </w:rPr>
        <w:t xml:space="preserve"> </w:t>
      </w:r>
      <w:r w:rsidRPr="00084835">
        <w:rPr>
          <w:rFonts w:ascii="Century Gothic" w:hAnsi="Century Gothic"/>
          <w:sz w:val="24"/>
        </w:rPr>
        <w:t>and/or</w:t>
      </w:r>
      <w:r w:rsidRPr="00084835">
        <w:rPr>
          <w:rFonts w:ascii="Century Gothic" w:hAnsi="Century Gothic"/>
          <w:spacing w:val="-4"/>
          <w:sz w:val="24"/>
        </w:rPr>
        <w:t xml:space="preserve"> </w:t>
      </w:r>
      <w:r w:rsidRPr="00084835">
        <w:rPr>
          <w:rFonts w:ascii="Century Gothic" w:hAnsi="Century Gothic"/>
          <w:sz w:val="24"/>
        </w:rPr>
        <w:t>observation</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Work:</w:t>
      </w:r>
      <w:r w:rsidRPr="00084835">
        <w:rPr>
          <w:rFonts w:ascii="Century Gothic" w:hAnsi="Century Gothic"/>
          <w:spacing w:val="-3"/>
          <w:sz w:val="24"/>
        </w:rPr>
        <w:t xml:space="preserve"> </w:t>
      </w:r>
      <w:r w:rsidRPr="00084835">
        <w:rPr>
          <w:rFonts w:ascii="Century Gothic" w:hAnsi="Century Gothic"/>
          <w:sz w:val="24"/>
        </w:rPr>
        <w:t>a</w:t>
      </w:r>
      <w:r w:rsidRPr="00084835">
        <w:rPr>
          <w:rFonts w:ascii="Century Gothic" w:hAnsi="Century Gothic"/>
          <w:spacing w:val="-4"/>
          <w:sz w:val="24"/>
        </w:rPr>
        <w:t xml:space="preserve"> </w:t>
      </w:r>
      <w:r w:rsidRPr="00084835">
        <w:rPr>
          <w:rFonts w:ascii="Century Gothic" w:hAnsi="Century Gothic"/>
          <w:sz w:val="24"/>
        </w:rPr>
        <w:t>minimum</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 xml:space="preserve">20 foot-candles for rough work and 50 foot-candles for </w:t>
      </w:r>
      <w:proofErr w:type="gramStart"/>
      <w:r w:rsidRPr="00084835">
        <w:rPr>
          <w:rFonts w:ascii="Century Gothic" w:hAnsi="Century Gothic"/>
          <w:sz w:val="24"/>
        </w:rPr>
        <w:t>finish</w:t>
      </w:r>
      <w:proofErr w:type="gramEnd"/>
      <w:r w:rsidRPr="00084835">
        <w:rPr>
          <w:rFonts w:ascii="Century Gothic" w:hAnsi="Century Gothic"/>
          <w:sz w:val="24"/>
        </w:rPr>
        <w:t xml:space="preserve"> work.</w:t>
      </w:r>
    </w:p>
    <w:p w14:paraId="0E1DE860" w14:textId="77777777" w:rsidR="00D543AF" w:rsidRPr="00084835" w:rsidRDefault="00D543AF" w:rsidP="00FA7BD9">
      <w:pPr>
        <w:pStyle w:val="BodyText"/>
        <w:jc w:val="both"/>
        <w:rPr>
          <w:rFonts w:ascii="Century Gothic" w:hAnsi="Century Gothic"/>
        </w:rPr>
      </w:pPr>
    </w:p>
    <w:p w14:paraId="0E1DE861" w14:textId="77777777" w:rsidR="00D543AF" w:rsidRPr="00084835" w:rsidRDefault="00C4621A" w:rsidP="00FA7BD9">
      <w:pPr>
        <w:pStyle w:val="ListParagraph"/>
        <w:numPr>
          <w:ilvl w:val="2"/>
          <w:numId w:val="226"/>
        </w:numPr>
        <w:tabs>
          <w:tab w:val="left" w:pos="2797"/>
        </w:tabs>
        <w:ind w:hanging="720"/>
        <w:jc w:val="both"/>
        <w:rPr>
          <w:rFonts w:ascii="Century Gothic" w:hAnsi="Century Gothic"/>
          <w:sz w:val="24"/>
        </w:rPr>
      </w:pPr>
      <w:r w:rsidRPr="00084835">
        <w:rPr>
          <w:rFonts w:ascii="Century Gothic" w:hAnsi="Century Gothic"/>
          <w:sz w:val="24"/>
        </w:rPr>
        <w:t>Heat</w:t>
      </w:r>
      <w:r w:rsidRPr="00084835">
        <w:rPr>
          <w:rFonts w:ascii="Century Gothic" w:hAnsi="Century Gothic"/>
          <w:spacing w:val="-4"/>
          <w:sz w:val="24"/>
        </w:rPr>
        <w:t xml:space="preserve"> </w:t>
      </w:r>
      <w:r w:rsidRPr="00084835">
        <w:rPr>
          <w:rFonts w:ascii="Century Gothic" w:hAnsi="Century Gothic"/>
          <w:sz w:val="24"/>
        </w:rPr>
        <w:t xml:space="preserve">and </w:t>
      </w:r>
      <w:r w:rsidRPr="00084835">
        <w:rPr>
          <w:rFonts w:ascii="Century Gothic" w:hAnsi="Century Gothic"/>
          <w:spacing w:val="-2"/>
          <w:sz w:val="24"/>
        </w:rPr>
        <w:t>Ventilation</w:t>
      </w:r>
    </w:p>
    <w:p w14:paraId="0E1DE862" w14:textId="77777777" w:rsidR="00D543AF" w:rsidRPr="00084835" w:rsidRDefault="00D543AF" w:rsidP="00FA7BD9">
      <w:pPr>
        <w:pStyle w:val="BodyText"/>
        <w:jc w:val="both"/>
        <w:rPr>
          <w:rFonts w:ascii="Century Gothic" w:hAnsi="Century Gothic"/>
        </w:rPr>
      </w:pPr>
    </w:p>
    <w:p w14:paraId="0E1DE863" w14:textId="77777777" w:rsidR="00D543AF" w:rsidRPr="00084835" w:rsidRDefault="00C4621A" w:rsidP="00FA7BD9">
      <w:pPr>
        <w:pStyle w:val="ListParagraph"/>
        <w:numPr>
          <w:ilvl w:val="3"/>
          <w:numId w:val="226"/>
        </w:numPr>
        <w:tabs>
          <w:tab w:val="left" w:pos="3517"/>
        </w:tabs>
        <w:ind w:right="1071"/>
        <w:jc w:val="both"/>
        <w:rPr>
          <w:rFonts w:ascii="Century Gothic" w:hAnsi="Century Gothic"/>
          <w:sz w:val="24"/>
        </w:rPr>
      </w:pPr>
      <w:r w:rsidRPr="00084835">
        <w:rPr>
          <w:rFonts w:ascii="Century Gothic" w:hAnsi="Century Gothic"/>
          <w:sz w:val="24"/>
        </w:rPr>
        <w:t>Contractor shall provide temporary heat to maintain environmental conditions</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facilitate</w:t>
      </w:r>
      <w:r w:rsidRPr="00084835">
        <w:rPr>
          <w:rFonts w:ascii="Century Gothic" w:hAnsi="Century Gothic"/>
          <w:spacing w:val="-13"/>
          <w:sz w:val="24"/>
        </w:rPr>
        <w:t xml:space="preserve"> </w:t>
      </w:r>
      <w:r w:rsidRPr="00084835">
        <w:rPr>
          <w:rFonts w:ascii="Century Gothic" w:hAnsi="Century Gothic"/>
          <w:sz w:val="24"/>
        </w:rPr>
        <w:t>progress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Work,</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meet</w:t>
      </w:r>
      <w:r w:rsidRPr="00084835">
        <w:rPr>
          <w:rFonts w:ascii="Century Gothic" w:hAnsi="Century Gothic"/>
          <w:spacing w:val="-14"/>
          <w:sz w:val="24"/>
        </w:rPr>
        <w:t xml:space="preserve"> </w:t>
      </w:r>
      <w:r w:rsidRPr="00084835">
        <w:rPr>
          <w:rFonts w:ascii="Century Gothic" w:hAnsi="Century Gothic"/>
          <w:sz w:val="24"/>
        </w:rPr>
        <w:t>specified</w:t>
      </w:r>
      <w:r w:rsidRPr="00084835">
        <w:rPr>
          <w:rFonts w:ascii="Century Gothic" w:hAnsi="Century Gothic"/>
          <w:spacing w:val="-12"/>
          <w:sz w:val="24"/>
        </w:rPr>
        <w:t xml:space="preserve"> </w:t>
      </w:r>
      <w:r w:rsidRPr="00084835">
        <w:rPr>
          <w:rFonts w:ascii="Century Gothic" w:hAnsi="Century Gothic"/>
          <w:sz w:val="24"/>
        </w:rPr>
        <w:t>minimum conditions for the installation and curing of materials, and to protect materials and finishes from damage due to improper temperature and humidity conditions. Portable heaters shall be standard units complete with controls.</w:t>
      </w:r>
    </w:p>
    <w:p w14:paraId="0E1DE864" w14:textId="77777777" w:rsidR="00D543AF" w:rsidRPr="00084835" w:rsidRDefault="00D543AF" w:rsidP="00FA7BD9">
      <w:pPr>
        <w:pStyle w:val="BodyText"/>
        <w:jc w:val="both"/>
        <w:rPr>
          <w:rFonts w:ascii="Century Gothic" w:hAnsi="Century Gothic"/>
        </w:rPr>
      </w:pPr>
    </w:p>
    <w:p w14:paraId="0E1DE865" w14:textId="77777777" w:rsidR="00D543AF" w:rsidRPr="00084835" w:rsidRDefault="00C4621A" w:rsidP="00FA7BD9">
      <w:pPr>
        <w:pStyle w:val="ListParagraph"/>
        <w:numPr>
          <w:ilvl w:val="3"/>
          <w:numId w:val="226"/>
        </w:numPr>
        <w:tabs>
          <w:tab w:val="left" w:pos="3517"/>
        </w:tabs>
        <w:ind w:right="994"/>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provide forced ventilation and dehumidification, as required,</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enclosed</w:t>
      </w:r>
      <w:r w:rsidRPr="00084835">
        <w:rPr>
          <w:rFonts w:ascii="Century Gothic" w:hAnsi="Century Gothic"/>
          <w:spacing w:val="-12"/>
          <w:sz w:val="24"/>
        </w:rPr>
        <w:t xml:space="preserve"> </w:t>
      </w:r>
      <w:r w:rsidRPr="00084835">
        <w:rPr>
          <w:rFonts w:ascii="Century Gothic" w:hAnsi="Century Gothic"/>
          <w:sz w:val="24"/>
        </w:rPr>
        <w:t>areas</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proper</w:t>
      </w:r>
      <w:r w:rsidRPr="00084835">
        <w:rPr>
          <w:rFonts w:ascii="Century Gothic" w:hAnsi="Century Gothic"/>
          <w:spacing w:val="-12"/>
          <w:sz w:val="24"/>
        </w:rPr>
        <w:t xml:space="preserve"> </w:t>
      </w:r>
      <w:r w:rsidRPr="00084835">
        <w:rPr>
          <w:rFonts w:ascii="Century Gothic" w:hAnsi="Century Gothic"/>
          <w:sz w:val="24"/>
        </w:rPr>
        <w:t>installation</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curing</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materials, to disperse humidity, and to prevent hazardous accumulations of dust, fumes, vapors, and gases.</w:t>
      </w:r>
    </w:p>
    <w:p w14:paraId="0E1DE866" w14:textId="77777777" w:rsidR="00D543AF" w:rsidRPr="00084835" w:rsidRDefault="00D543AF" w:rsidP="00FA7BD9">
      <w:pPr>
        <w:pStyle w:val="BodyText"/>
        <w:jc w:val="both"/>
        <w:rPr>
          <w:rFonts w:ascii="Century Gothic" w:hAnsi="Century Gothic"/>
        </w:rPr>
      </w:pPr>
    </w:p>
    <w:p w14:paraId="0E1DE867" w14:textId="77777777" w:rsidR="00D543AF" w:rsidRPr="00084835" w:rsidRDefault="00C4621A" w:rsidP="00FA7BD9">
      <w:pPr>
        <w:pStyle w:val="ListParagraph"/>
        <w:numPr>
          <w:ilvl w:val="3"/>
          <w:numId w:val="226"/>
        </w:numPr>
        <w:tabs>
          <w:tab w:val="left" w:pos="3517"/>
        </w:tabs>
        <w:ind w:right="1013"/>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4"/>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11"/>
          <w:sz w:val="24"/>
        </w:rPr>
        <w:t xml:space="preserve"> </w:t>
      </w:r>
      <w:r w:rsidRPr="00084835">
        <w:rPr>
          <w:rFonts w:ascii="Century Gothic" w:hAnsi="Century Gothic"/>
          <w:sz w:val="24"/>
        </w:rPr>
        <w:t>pay</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costs</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installation,</w:t>
      </w:r>
      <w:r w:rsidRPr="00084835">
        <w:rPr>
          <w:rFonts w:ascii="Century Gothic" w:hAnsi="Century Gothic"/>
          <w:spacing w:val="-15"/>
          <w:sz w:val="24"/>
        </w:rPr>
        <w:t xml:space="preserve"> </w:t>
      </w:r>
      <w:r w:rsidRPr="00084835">
        <w:rPr>
          <w:rFonts w:ascii="Century Gothic" w:hAnsi="Century Gothic"/>
          <w:sz w:val="24"/>
        </w:rPr>
        <w:t>maintenance,</w:t>
      </w:r>
      <w:r w:rsidRPr="00084835">
        <w:rPr>
          <w:rFonts w:ascii="Century Gothic" w:hAnsi="Century Gothic"/>
          <w:spacing w:val="-14"/>
          <w:sz w:val="24"/>
        </w:rPr>
        <w:t xml:space="preserve"> </w:t>
      </w:r>
      <w:r w:rsidRPr="00084835">
        <w:rPr>
          <w:rFonts w:ascii="Century Gothic" w:hAnsi="Century Gothic"/>
          <w:sz w:val="24"/>
        </w:rPr>
        <w:t>operation,</w:t>
      </w:r>
      <w:r w:rsidRPr="00084835">
        <w:rPr>
          <w:rFonts w:ascii="Century Gothic" w:hAnsi="Century Gothic"/>
          <w:spacing w:val="-13"/>
          <w:sz w:val="24"/>
        </w:rPr>
        <w:t xml:space="preserve"> </w:t>
      </w:r>
      <w:r w:rsidRPr="00084835">
        <w:rPr>
          <w:rFonts w:ascii="Century Gothic" w:hAnsi="Century Gothic"/>
          <w:sz w:val="24"/>
        </w:rPr>
        <w:t>and removal of temporary heat and ventilation, including costs for fuel consumed, required for the performance of the Work.</w:t>
      </w:r>
    </w:p>
    <w:p w14:paraId="0E1DE868" w14:textId="77777777" w:rsidR="00D543AF" w:rsidRPr="00084835" w:rsidRDefault="00D543AF" w:rsidP="00FA7BD9">
      <w:pPr>
        <w:pStyle w:val="BodyText"/>
        <w:jc w:val="both"/>
        <w:rPr>
          <w:rFonts w:ascii="Century Gothic" w:hAnsi="Century Gothic"/>
        </w:rPr>
      </w:pPr>
    </w:p>
    <w:p w14:paraId="0E1DE869" w14:textId="77777777" w:rsidR="00D543AF" w:rsidRPr="00084835" w:rsidRDefault="00C4621A" w:rsidP="00FA7BD9">
      <w:pPr>
        <w:pStyle w:val="ListParagraph"/>
        <w:numPr>
          <w:ilvl w:val="2"/>
          <w:numId w:val="226"/>
        </w:numPr>
        <w:tabs>
          <w:tab w:val="left" w:pos="2797"/>
        </w:tabs>
        <w:ind w:hanging="717"/>
        <w:jc w:val="both"/>
        <w:rPr>
          <w:rFonts w:ascii="Century Gothic" w:hAnsi="Century Gothic"/>
          <w:sz w:val="24"/>
        </w:rPr>
      </w:pPr>
      <w:r w:rsidRPr="00084835">
        <w:rPr>
          <w:rFonts w:ascii="Century Gothic" w:hAnsi="Century Gothic"/>
          <w:spacing w:val="-2"/>
          <w:sz w:val="24"/>
        </w:rPr>
        <w:t>Water</w:t>
      </w:r>
    </w:p>
    <w:p w14:paraId="0E1DE86A" w14:textId="77777777" w:rsidR="00D543AF" w:rsidRPr="00084835" w:rsidRDefault="00D543AF" w:rsidP="00FA7BD9">
      <w:pPr>
        <w:pStyle w:val="BodyText"/>
        <w:jc w:val="both"/>
        <w:rPr>
          <w:rFonts w:ascii="Century Gothic" w:hAnsi="Century Gothic"/>
        </w:rPr>
      </w:pPr>
    </w:p>
    <w:p w14:paraId="0E1DE86B" w14:textId="267C90E3" w:rsidR="00D543AF" w:rsidRPr="00084835" w:rsidRDefault="00C4621A" w:rsidP="00FA7BD9">
      <w:pPr>
        <w:pStyle w:val="ListParagraph"/>
        <w:numPr>
          <w:ilvl w:val="3"/>
          <w:numId w:val="226"/>
        </w:numPr>
        <w:tabs>
          <w:tab w:val="left" w:pos="3517"/>
        </w:tabs>
        <w:ind w:right="1075"/>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4"/>
          <w:sz w:val="24"/>
        </w:rPr>
        <w:t xml:space="preserve"> </w:t>
      </w:r>
      <w:r w:rsidR="00DD478B">
        <w:rPr>
          <w:rFonts w:ascii="Century Gothic" w:hAnsi="Century Gothic"/>
          <w:sz w:val="24"/>
        </w:rPr>
        <w:t>ACFD</w:t>
      </w:r>
      <w:r w:rsidRPr="00084835">
        <w:rPr>
          <w:rFonts w:ascii="Century Gothic" w:hAnsi="Century Gothic"/>
          <w:spacing w:val="-3"/>
          <w:sz w:val="24"/>
        </w:rPr>
        <w:t xml:space="preserve"> </w:t>
      </w:r>
      <w:r w:rsidRPr="00084835">
        <w:rPr>
          <w:rFonts w:ascii="Century Gothic" w:hAnsi="Century Gothic"/>
          <w:sz w:val="24"/>
        </w:rPr>
        <w:t>will</w:t>
      </w:r>
      <w:r w:rsidRPr="00084835">
        <w:rPr>
          <w:rFonts w:ascii="Century Gothic" w:hAnsi="Century Gothic"/>
          <w:spacing w:val="-3"/>
          <w:sz w:val="24"/>
        </w:rPr>
        <w:t xml:space="preserve"> </w:t>
      </w:r>
      <w:r w:rsidRPr="00084835">
        <w:rPr>
          <w:rFonts w:ascii="Century Gothic" w:hAnsi="Century Gothic"/>
          <w:sz w:val="24"/>
        </w:rPr>
        <w:t>furnish</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pay</w:t>
      </w:r>
      <w:r w:rsidRPr="00084835">
        <w:rPr>
          <w:rFonts w:ascii="Century Gothic" w:hAnsi="Century Gothic"/>
          <w:spacing w:val="-3"/>
          <w:sz w:val="24"/>
        </w:rPr>
        <w:t xml:space="preserve"> </w:t>
      </w:r>
      <w:r w:rsidRPr="00084835">
        <w:rPr>
          <w:rFonts w:ascii="Century Gothic" w:hAnsi="Century Gothic"/>
          <w:sz w:val="24"/>
        </w:rPr>
        <w:t>for</w:t>
      </w:r>
      <w:r w:rsidRPr="00084835">
        <w:rPr>
          <w:rFonts w:ascii="Century Gothic" w:hAnsi="Century Gothic"/>
          <w:spacing w:val="-2"/>
          <w:sz w:val="24"/>
        </w:rPr>
        <w:t xml:space="preserve"> </w:t>
      </w:r>
      <w:r w:rsidRPr="00084835">
        <w:rPr>
          <w:rFonts w:ascii="Century Gothic" w:hAnsi="Century Gothic"/>
          <w:sz w:val="24"/>
        </w:rPr>
        <w:t>water</w:t>
      </w:r>
      <w:r w:rsidRPr="00084835">
        <w:rPr>
          <w:rFonts w:ascii="Century Gothic" w:hAnsi="Century Gothic"/>
          <w:spacing w:val="-2"/>
          <w:sz w:val="24"/>
        </w:rPr>
        <w:t xml:space="preserve"> </w:t>
      </w:r>
      <w:r w:rsidRPr="00084835">
        <w:rPr>
          <w:rFonts w:ascii="Century Gothic" w:hAnsi="Century Gothic"/>
          <w:sz w:val="24"/>
        </w:rPr>
        <w:t>during</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work</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extent water is then available in the building(s) or on the Site. The Contractor shall</w:t>
      </w:r>
      <w:r w:rsidRPr="00084835">
        <w:rPr>
          <w:rFonts w:ascii="Century Gothic" w:hAnsi="Century Gothic"/>
          <w:spacing w:val="-15"/>
          <w:sz w:val="24"/>
        </w:rPr>
        <w:t xml:space="preserve"> </w:t>
      </w:r>
      <w:r w:rsidRPr="00084835">
        <w:rPr>
          <w:rFonts w:ascii="Century Gothic" w:hAnsi="Century Gothic"/>
          <w:sz w:val="24"/>
        </w:rPr>
        <w:t>be</w:t>
      </w:r>
      <w:r w:rsidRPr="00084835">
        <w:rPr>
          <w:rFonts w:ascii="Century Gothic" w:hAnsi="Century Gothic"/>
          <w:spacing w:val="-14"/>
          <w:sz w:val="24"/>
        </w:rPr>
        <w:t xml:space="preserve"> </w:t>
      </w:r>
      <w:r w:rsidRPr="00084835">
        <w:rPr>
          <w:rFonts w:ascii="Century Gothic" w:hAnsi="Century Gothic"/>
          <w:sz w:val="24"/>
        </w:rPr>
        <w:t>responsible</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providing</w:t>
      </w:r>
      <w:r w:rsidRPr="00084835">
        <w:rPr>
          <w:rFonts w:ascii="Century Gothic" w:hAnsi="Century Gothic"/>
          <w:spacing w:val="-15"/>
          <w:sz w:val="24"/>
        </w:rPr>
        <w:t xml:space="preserve"> </w:t>
      </w:r>
      <w:r w:rsidRPr="00084835">
        <w:rPr>
          <w:rFonts w:ascii="Century Gothic" w:hAnsi="Century Gothic"/>
          <w:sz w:val="24"/>
        </w:rPr>
        <w:lastRenderedPageBreak/>
        <w:t>temporary</w:t>
      </w:r>
      <w:r w:rsidRPr="00084835">
        <w:rPr>
          <w:rFonts w:ascii="Century Gothic" w:hAnsi="Century Gothic"/>
          <w:spacing w:val="-14"/>
          <w:sz w:val="24"/>
        </w:rPr>
        <w:t xml:space="preserve"> </w:t>
      </w:r>
      <w:r w:rsidRPr="00084835">
        <w:rPr>
          <w:rFonts w:ascii="Century Gothic" w:hAnsi="Century Gothic"/>
          <w:sz w:val="24"/>
        </w:rPr>
        <w:t>facilities</w:t>
      </w:r>
      <w:r w:rsidRPr="00084835">
        <w:rPr>
          <w:rFonts w:ascii="Century Gothic" w:hAnsi="Century Gothic"/>
          <w:spacing w:val="-14"/>
          <w:sz w:val="24"/>
        </w:rPr>
        <w:t xml:space="preserve"> </w:t>
      </w:r>
      <w:r w:rsidRPr="00084835">
        <w:rPr>
          <w:rFonts w:ascii="Century Gothic" w:hAnsi="Century Gothic"/>
          <w:sz w:val="24"/>
        </w:rPr>
        <w:t>required</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deliver such</w:t>
      </w:r>
      <w:r w:rsidRPr="00084835">
        <w:rPr>
          <w:rFonts w:ascii="Century Gothic" w:hAnsi="Century Gothic"/>
          <w:spacing w:val="-3"/>
          <w:sz w:val="24"/>
        </w:rPr>
        <w:t xml:space="preserve"> </w:t>
      </w:r>
      <w:r w:rsidRPr="00084835">
        <w:rPr>
          <w:rFonts w:ascii="Century Gothic" w:hAnsi="Century Gothic"/>
          <w:sz w:val="24"/>
        </w:rPr>
        <w:t>utility</w:t>
      </w:r>
      <w:r w:rsidRPr="00084835">
        <w:rPr>
          <w:rFonts w:ascii="Century Gothic" w:hAnsi="Century Gothic"/>
          <w:spacing w:val="-3"/>
          <w:sz w:val="24"/>
        </w:rPr>
        <w:t xml:space="preserve"> </w:t>
      </w:r>
      <w:r w:rsidRPr="00084835">
        <w:rPr>
          <w:rFonts w:ascii="Century Gothic" w:hAnsi="Century Gothic"/>
          <w:sz w:val="24"/>
        </w:rPr>
        <w:t>service</w:t>
      </w:r>
      <w:r w:rsidRPr="00084835">
        <w:rPr>
          <w:rFonts w:ascii="Century Gothic" w:hAnsi="Century Gothic"/>
          <w:spacing w:val="-4"/>
          <w:sz w:val="24"/>
        </w:rPr>
        <w:t xml:space="preserve"> </w:t>
      </w:r>
      <w:r w:rsidRPr="00084835">
        <w:rPr>
          <w:rFonts w:ascii="Century Gothic" w:hAnsi="Century Gothic"/>
          <w:sz w:val="24"/>
        </w:rPr>
        <w:t>from</w:t>
      </w:r>
      <w:r w:rsidRPr="00084835">
        <w:rPr>
          <w:rFonts w:ascii="Century Gothic" w:hAnsi="Century Gothic"/>
          <w:spacing w:val="-1"/>
          <w:sz w:val="24"/>
        </w:rPr>
        <w:t xml:space="preserve"> </w:t>
      </w:r>
      <w:r w:rsidRPr="00084835">
        <w:rPr>
          <w:rFonts w:ascii="Century Gothic" w:hAnsi="Century Gothic"/>
          <w:sz w:val="24"/>
        </w:rPr>
        <w:t>its</w:t>
      </w:r>
      <w:r w:rsidRPr="00084835">
        <w:rPr>
          <w:rFonts w:ascii="Century Gothic" w:hAnsi="Century Gothic"/>
          <w:spacing w:val="-3"/>
          <w:sz w:val="24"/>
        </w:rPr>
        <w:t xml:space="preserve"> </w:t>
      </w:r>
      <w:r w:rsidRPr="00084835">
        <w:rPr>
          <w:rFonts w:ascii="Century Gothic" w:hAnsi="Century Gothic"/>
          <w:sz w:val="24"/>
        </w:rPr>
        <w:t>existing</w:t>
      </w:r>
      <w:r w:rsidRPr="00084835">
        <w:rPr>
          <w:rFonts w:ascii="Century Gothic" w:hAnsi="Century Gothic"/>
          <w:spacing w:val="-3"/>
          <w:sz w:val="24"/>
        </w:rPr>
        <w:t xml:space="preserve"> </w:t>
      </w:r>
      <w:r w:rsidRPr="00084835">
        <w:rPr>
          <w:rFonts w:ascii="Century Gothic" w:hAnsi="Century Gothic"/>
          <w:sz w:val="24"/>
        </w:rPr>
        <w:t>location</w:t>
      </w:r>
      <w:r w:rsidRPr="00084835">
        <w:rPr>
          <w:rFonts w:ascii="Century Gothic" w:hAnsi="Century Gothic"/>
          <w:spacing w:val="-3"/>
          <w:sz w:val="24"/>
        </w:rPr>
        <w:t xml:space="preserve"> </w:t>
      </w:r>
      <w:r w:rsidRPr="00084835">
        <w:rPr>
          <w:rFonts w:ascii="Century Gothic" w:hAnsi="Century Gothic"/>
          <w:sz w:val="24"/>
        </w:rPr>
        <w:t>in</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building(s)</w:t>
      </w:r>
      <w:r w:rsidRPr="00084835">
        <w:rPr>
          <w:rFonts w:ascii="Century Gothic" w:hAnsi="Century Gothic"/>
          <w:spacing w:val="-4"/>
          <w:sz w:val="24"/>
        </w:rPr>
        <w:t xml:space="preserve"> </w:t>
      </w:r>
      <w:r w:rsidRPr="00084835">
        <w:rPr>
          <w:rFonts w:ascii="Century Gothic" w:hAnsi="Century Gothic"/>
          <w:sz w:val="24"/>
        </w:rPr>
        <w:t>or</w:t>
      </w:r>
      <w:r w:rsidRPr="00084835">
        <w:rPr>
          <w:rFonts w:ascii="Century Gothic" w:hAnsi="Century Gothic"/>
          <w:spacing w:val="-4"/>
          <w:sz w:val="24"/>
        </w:rPr>
        <w:t xml:space="preserve"> </w:t>
      </w:r>
      <w:r w:rsidRPr="00084835">
        <w:rPr>
          <w:rFonts w:ascii="Century Gothic" w:hAnsi="Century Gothic"/>
          <w:sz w:val="24"/>
        </w:rPr>
        <w:t>on</w:t>
      </w:r>
      <w:r w:rsidRPr="00084835">
        <w:rPr>
          <w:rFonts w:ascii="Century Gothic" w:hAnsi="Century Gothic"/>
          <w:spacing w:val="-3"/>
          <w:sz w:val="24"/>
        </w:rPr>
        <w:t xml:space="preserve"> </w:t>
      </w:r>
      <w:r w:rsidRPr="00084835">
        <w:rPr>
          <w:rFonts w:ascii="Century Gothic" w:hAnsi="Century Gothic"/>
          <w:sz w:val="24"/>
        </w:rPr>
        <w:t>the Site to point of intended use.</w:t>
      </w:r>
    </w:p>
    <w:p w14:paraId="0E1DE86C" w14:textId="6F0A8A58" w:rsidR="00D543AF" w:rsidRPr="00084835" w:rsidRDefault="00C4621A" w:rsidP="00FA7BD9">
      <w:pPr>
        <w:pStyle w:val="ListParagraph"/>
        <w:numPr>
          <w:ilvl w:val="3"/>
          <w:numId w:val="226"/>
        </w:numPr>
        <w:tabs>
          <w:tab w:val="left" w:pos="3517"/>
        </w:tabs>
        <w:spacing w:before="274"/>
        <w:ind w:right="1154"/>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use backflow preventers on water lines at point of connection</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00DD478B">
        <w:rPr>
          <w:rFonts w:ascii="Century Gothic" w:hAnsi="Century Gothic"/>
          <w:sz w:val="24"/>
        </w:rPr>
        <w:t>ACFD</w:t>
      </w:r>
      <w:r w:rsidRPr="00084835">
        <w:rPr>
          <w:rFonts w:ascii="Century Gothic" w:hAnsi="Century Gothic"/>
          <w:sz w:val="24"/>
        </w:rPr>
        <w:t>'s</w:t>
      </w:r>
      <w:r w:rsidRPr="00084835">
        <w:rPr>
          <w:rFonts w:ascii="Century Gothic" w:hAnsi="Century Gothic"/>
          <w:spacing w:val="-14"/>
          <w:sz w:val="24"/>
        </w:rPr>
        <w:t xml:space="preserve"> </w:t>
      </w:r>
      <w:r w:rsidRPr="00084835">
        <w:rPr>
          <w:rFonts w:ascii="Century Gothic" w:hAnsi="Century Gothic"/>
          <w:sz w:val="24"/>
        </w:rPr>
        <w:t>water</w:t>
      </w:r>
      <w:r w:rsidRPr="00084835">
        <w:rPr>
          <w:rFonts w:ascii="Century Gothic" w:hAnsi="Century Gothic"/>
          <w:spacing w:val="-15"/>
          <w:sz w:val="24"/>
        </w:rPr>
        <w:t xml:space="preserve"> </w:t>
      </w:r>
      <w:r w:rsidRPr="00084835">
        <w:rPr>
          <w:rFonts w:ascii="Century Gothic" w:hAnsi="Century Gothic"/>
          <w:sz w:val="24"/>
        </w:rPr>
        <w:t>supply.</w:t>
      </w:r>
      <w:r w:rsidRPr="00084835">
        <w:rPr>
          <w:rFonts w:ascii="Century Gothic" w:hAnsi="Century Gothic"/>
          <w:spacing w:val="-14"/>
          <w:sz w:val="24"/>
        </w:rPr>
        <w:t xml:space="preserve"> </w:t>
      </w:r>
      <w:r w:rsidRPr="00084835">
        <w:rPr>
          <w:rFonts w:ascii="Century Gothic" w:hAnsi="Century Gothic"/>
          <w:sz w:val="24"/>
        </w:rPr>
        <w:t>Backflow</w:t>
      </w:r>
      <w:r w:rsidRPr="00084835">
        <w:rPr>
          <w:rFonts w:ascii="Century Gothic" w:hAnsi="Century Gothic"/>
          <w:spacing w:val="-15"/>
          <w:sz w:val="24"/>
        </w:rPr>
        <w:t xml:space="preserve"> </w:t>
      </w:r>
      <w:r w:rsidRPr="00084835">
        <w:rPr>
          <w:rFonts w:ascii="Century Gothic" w:hAnsi="Century Gothic"/>
          <w:sz w:val="24"/>
        </w:rPr>
        <w:t>preventers</w:t>
      </w:r>
      <w:r w:rsidRPr="00084835">
        <w:rPr>
          <w:rFonts w:ascii="Century Gothic" w:hAnsi="Century Gothic"/>
          <w:spacing w:val="-14"/>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comply with requirements of Uniform Plumbing Code.</w:t>
      </w:r>
    </w:p>
    <w:p w14:paraId="0E1DE86D" w14:textId="77777777" w:rsidR="00D543AF" w:rsidRPr="00084835" w:rsidRDefault="00D543AF" w:rsidP="00FA7BD9">
      <w:pPr>
        <w:pStyle w:val="BodyText"/>
        <w:jc w:val="both"/>
        <w:rPr>
          <w:rFonts w:ascii="Century Gothic" w:hAnsi="Century Gothic"/>
        </w:rPr>
      </w:pPr>
    </w:p>
    <w:p w14:paraId="0E1DE86E" w14:textId="77777777" w:rsidR="00D543AF" w:rsidRPr="00084835" w:rsidRDefault="00C4621A" w:rsidP="00614BF8">
      <w:pPr>
        <w:pStyle w:val="ListParagraph"/>
        <w:numPr>
          <w:ilvl w:val="3"/>
          <w:numId w:val="226"/>
        </w:numPr>
        <w:tabs>
          <w:tab w:val="left" w:pos="3517"/>
        </w:tabs>
        <w:ind w:right="79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make</w:t>
      </w:r>
      <w:r w:rsidRPr="00084835">
        <w:rPr>
          <w:rFonts w:ascii="Century Gothic" w:hAnsi="Century Gothic"/>
          <w:spacing w:val="-7"/>
          <w:sz w:val="24"/>
        </w:rPr>
        <w:t xml:space="preserve"> </w:t>
      </w:r>
      <w:r w:rsidRPr="00084835">
        <w:rPr>
          <w:rFonts w:ascii="Century Gothic" w:hAnsi="Century Gothic"/>
          <w:sz w:val="24"/>
        </w:rPr>
        <w:t>potable</w:t>
      </w:r>
      <w:r w:rsidRPr="00084835">
        <w:rPr>
          <w:rFonts w:ascii="Century Gothic" w:hAnsi="Century Gothic"/>
          <w:spacing w:val="-7"/>
          <w:sz w:val="24"/>
        </w:rPr>
        <w:t xml:space="preserve"> </w:t>
      </w:r>
      <w:r w:rsidRPr="00084835">
        <w:rPr>
          <w:rFonts w:ascii="Century Gothic" w:hAnsi="Century Gothic"/>
          <w:sz w:val="24"/>
        </w:rPr>
        <w:t>water</w:t>
      </w:r>
      <w:r w:rsidRPr="00084835">
        <w:rPr>
          <w:rFonts w:ascii="Century Gothic" w:hAnsi="Century Gothic"/>
          <w:spacing w:val="-8"/>
          <w:sz w:val="24"/>
        </w:rPr>
        <w:t xml:space="preserve"> </w:t>
      </w:r>
      <w:r w:rsidRPr="00084835">
        <w:rPr>
          <w:rFonts w:ascii="Century Gothic" w:hAnsi="Century Gothic"/>
          <w:sz w:val="24"/>
        </w:rPr>
        <w:t>available</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2"/>
          <w:sz w:val="24"/>
        </w:rPr>
        <w:t xml:space="preserve"> </w:t>
      </w:r>
      <w:r w:rsidRPr="00084835">
        <w:rPr>
          <w:rFonts w:ascii="Century Gothic" w:hAnsi="Century Gothic"/>
          <w:sz w:val="24"/>
        </w:rPr>
        <w:t>human</w:t>
      </w:r>
      <w:r w:rsidRPr="00084835">
        <w:rPr>
          <w:rFonts w:ascii="Century Gothic" w:hAnsi="Century Gothic"/>
          <w:spacing w:val="-6"/>
          <w:sz w:val="24"/>
        </w:rPr>
        <w:t xml:space="preserve"> </w:t>
      </w:r>
      <w:r w:rsidRPr="00084835">
        <w:rPr>
          <w:rFonts w:ascii="Century Gothic" w:hAnsi="Century Gothic"/>
          <w:spacing w:val="-2"/>
          <w:sz w:val="24"/>
        </w:rPr>
        <w:t>consumption.</w:t>
      </w:r>
    </w:p>
    <w:p w14:paraId="0E1DE86F" w14:textId="77777777" w:rsidR="00D543AF" w:rsidRPr="00084835" w:rsidRDefault="00D543AF" w:rsidP="00FA7BD9">
      <w:pPr>
        <w:pStyle w:val="BodyText"/>
        <w:jc w:val="both"/>
        <w:rPr>
          <w:rFonts w:ascii="Century Gothic" w:hAnsi="Century Gothic"/>
        </w:rPr>
      </w:pPr>
    </w:p>
    <w:p w14:paraId="0E1DE870" w14:textId="77777777" w:rsidR="00D543AF" w:rsidRPr="00084835" w:rsidRDefault="00C4621A" w:rsidP="00FA7BD9">
      <w:pPr>
        <w:pStyle w:val="ListParagraph"/>
        <w:numPr>
          <w:ilvl w:val="2"/>
          <w:numId w:val="226"/>
        </w:numPr>
        <w:tabs>
          <w:tab w:val="left" w:pos="2797"/>
        </w:tabs>
        <w:ind w:hanging="720"/>
        <w:jc w:val="both"/>
        <w:rPr>
          <w:rFonts w:ascii="Century Gothic" w:hAnsi="Century Gothic"/>
          <w:sz w:val="24"/>
        </w:rPr>
      </w:pPr>
      <w:r w:rsidRPr="00084835">
        <w:rPr>
          <w:rFonts w:ascii="Century Gothic" w:hAnsi="Century Gothic"/>
          <w:sz w:val="24"/>
        </w:rPr>
        <w:t>Sanitary</w:t>
      </w:r>
      <w:r w:rsidRPr="00084835">
        <w:rPr>
          <w:rFonts w:ascii="Century Gothic" w:hAnsi="Century Gothic"/>
          <w:spacing w:val="-8"/>
          <w:sz w:val="24"/>
        </w:rPr>
        <w:t xml:space="preserve"> </w:t>
      </w:r>
      <w:r w:rsidRPr="00084835">
        <w:rPr>
          <w:rFonts w:ascii="Century Gothic" w:hAnsi="Century Gothic"/>
          <w:spacing w:val="-2"/>
          <w:sz w:val="24"/>
        </w:rPr>
        <w:t>Facilities</w:t>
      </w:r>
    </w:p>
    <w:p w14:paraId="0E1DE871" w14:textId="77777777" w:rsidR="00D543AF" w:rsidRPr="00084835" w:rsidRDefault="00D543AF" w:rsidP="00FA7BD9">
      <w:pPr>
        <w:pStyle w:val="BodyText"/>
        <w:jc w:val="both"/>
        <w:rPr>
          <w:rFonts w:ascii="Century Gothic" w:hAnsi="Century Gothic"/>
        </w:rPr>
      </w:pPr>
    </w:p>
    <w:p w14:paraId="0E1DE874" w14:textId="6E3519CA" w:rsidR="00D543AF" w:rsidRPr="006C2000" w:rsidRDefault="00C4621A" w:rsidP="00FA7BD9">
      <w:pPr>
        <w:pStyle w:val="ListParagraph"/>
        <w:numPr>
          <w:ilvl w:val="3"/>
          <w:numId w:val="226"/>
        </w:numPr>
        <w:tabs>
          <w:tab w:val="left" w:pos="3517"/>
        </w:tabs>
        <w:spacing w:before="79"/>
        <w:ind w:right="854"/>
        <w:jc w:val="both"/>
        <w:rPr>
          <w:rFonts w:ascii="Century Gothic" w:hAnsi="Century Gothic"/>
          <w:sz w:val="24"/>
        </w:rPr>
      </w:pPr>
      <w:r w:rsidRPr="006C2000">
        <w:rPr>
          <w:rFonts w:ascii="Century Gothic" w:hAnsi="Century Gothic"/>
          <w:sz w:val="24"/>
        </w:rPr>
        <w:t>Contractor</w:t>
      </w:r>
      <w:r w:rsidRPr="006C2000">
        <w:rPr>
          <w:rFonts w:ascii="Century Gothic" w:hAnsi="Century Gothic"/>
          <w:spacing w:val="-12"/>
          <w:sz w:val="24"/>
        </w:rPr>
        <w:t xml:space="preserve"> </w:t>
      </w:r>
      <w:r w:rsidRPr="006C2000">
        <w:rPr>
          <w:rFonts w:ascii="Century Gothic" w:hAnsi="Century Gothic"/>
          <w:sz w:val="24"/>
        </w:rPr>
        <w:t>shall</w:t>
      </w:r>
      <w:r w:rsidRPr="006C2000">
        <w:rPr>
          <w:rFonts w:ascii="Century Gothic" w:hAnsi="Century Gothic"/>
          <w:spacing w:val="-11"/>
          <w:sz w:val="24"/>
        </w:rPr>
        <w:t xml:space="preserve"> </w:t>
      </w:r>
      <w:r w:rsidRPr="006C2000">
        <w:rPr>
          <w:rFonts w:ascii="Century Gothic" w:hAnsi="Century Gothic"/>
          <w:sz w:val="24"/>
        </w:rPr>
        <w:t>provide</w:t>
      </w:r>
      <w:r w:rsidRPr="006C2000">
        <w:rPr>
          <w:rFonts w:ascii="Century Gothic" w:hAnsi="Century Gothic"/>
          <w:spacing w:val="-15"/>
          <w:sz w:val="24"/>
        </w:rPr>
        <w:t xml:space="preserve"> </w:t>
      </w:r>
      <w:r w:rsidRPr="006C2000">
        <w:rPr>
          <w:rFonts w:ascii="Century Gothic" w:hAnsi="Century Gothic"/>
          <w:sz w:val="24"/>
        </w:rPr>
        <w:t>sanitary</w:t>
      </w:r>
      <w:r w:rsidRPr="006C2000">
        <w:rPr>
          <w:rFonts w:ascii="Century Gothic" w:hAnsi="Century Gothic"/>
          <w:spacing w:val="-14"/>
          <w:sz w:val="24"/>
        </w:rPr>
        <w:t xml:space="preserve"> </w:t>
      </w:r>
      <w:r w:rsidRPr="006C2000">
        <w:rPr>
          <w:rFonts w:ascii="Century Gothic" w:hAnsi="Century Gothic"/>
          <w:sz w:val="24"/>
        </w:rPr>
        <w:t>temporary</w:t>
      </w:r>
      <w:r w:rsidRPr="006C2000">
        <w:rPr>
          <w:rFonts w:ascii="Century Gothic" w:hAnsi="Century Gothic"/>
          <w:spacing w:val="-14"/>
          <w:sz w:val="24"/>
        </w:rPr>
        <w:t xml:space="preserve"> </w:t>
      </w:r>
      <w:r w:rsidRPr="006C2000">
        <w:rPr>
          <w:rFonts w:ascii="Century Gothic" w:hAnsi="Century Gothic"/>
          <w:sz w:val="24"/>
        </w:rPr>
        <w:t>facilities</w:t>
      </w:r>
      <w:r w:rsidRPr="006C2000">
        <w:rPr>
          <w:rFonts w:ascii="Century Gothic" w:hAnsi="Century Gothic"/>
          <w:spacing w:val="-14"/>
          <w:sz w:val="24"/>
        </w:rPr>
        <w:t xml:space="preserve"> </w:t>
      </w:r>
      <w:r w:rsidRPr="006C2000">
        <w:rPr>
          <w:rFonts w:ascii="Century Gothic" w:hAnsi="Century Gothic"/>
          <w:sz w:val="24"/>
        </w:rPr>
        <w:t>in</w:t>
      </w:r>
      <w:r w:rsidRPr="006C2000">
        <w:rPr>
          <w:rFonts w:ascii="Century Gothic" w:hAnsi="Century Gothic"/>
          <w:spacing w:val="-12"/>
          <w:sz w:val="24"/>
        </w:rPr>
        <w:t xml:space="preserve"> </w:t>
      </w:r>
      <w:r w:rsidRPr="006C2000">
        <w:rPr>
          <w:rFonts w:ascii="Century Gothic" w:hAnsi="Century Gothic"/>
          <w:sz w:val="24"/>
        </w:rPr>
        <w:t>no</w:t>
      </w:r>
      <w:r w:rsidRPr="006C2000">
        <w:rPr>
          <w:rFonts w:ascii="Century Gothic" w:hAnsi="Century Gothic"/>
          <w:spacing w:val="-14"/>
          <w:sz w:val="24"/>
        </w:rPr>
        <w:t xml:space="preserve"> </w:t>
      </w:r>
      <w:r w:rsidRPr="006C2000">
        <w:rPr>
          <w:rFonts w:ascii="Century Gothic" w:hAnsi="Century Gothic"/>
          <w:sz w:val="24"/>
        </w:rPr>
        <w:t>fewer</w:t>
      </w:r>
      <w:r w:rsidRPr="006C2000">
        <w:rPr>
          <w:rFonts w:ascii="Century Gothic" w:hAnsi="Century Gothic"/>
          <w:spacing w:val="-12"/>
          <w:sz w:val="24"/>
        </w:rPr>
        <w:t xml:space="preserve"> </w:t>
      </w:r>
      <w:r w:rsidRPr="006C2000">
        <w:rPr>
          <w:rFonts w:ascii="Century Gothic" w:hAnsi="Century Gothic"/>
          <w:sz w:val="24"/>
        </w:rPr>
        <w:t>numbers than required by law and such additional facilities as may be directed by the</w:t>
      </w:r>
      <w:r w:rsidRPr="006C2000">
        <w:rPr>
          <w:rFonts w:ascii="Century Gothic" w:hAnsi="Century Gothic"/>
          <w:spacing w:val="-7"/>
          <w:sz w:val="24"/>
        </w:rPr>
        <w:t xml:space="preserve"> </w:t>
      </w:r>
      <w:r w:rsidR="00DD478B" w:rsidRPr="006C2000">
        <w:rPr>
          <w:rFonts w:ascii="Century Gothic" w:hAnsi="Century Gothic"/>
          <w:sz w:val="24"/>
        </w:rPr>
        <w:t>ACFD</w:t>
      </w:r>
      <w:r w:rsidRPr="006C2000">
        <w:rPr>
          <w:rFonts w:ascii="Century Gothic" w:hAnsi="Century Gothic"/>
          <w:spacing w:val="-6"/>
          <w:sz w:val="24"/>
        </w:rPr>
        <w:t xml:space="preserve"> </w:t>
      </w:r>
      <w:r w:rsidRPr="006C2000">
        <w:rPr>
          <w:rFonts w:ascii="Century Gothic" w:hAnsi="Century Gothic"/>
          <w:sz w:val="24"/>
        </w:rPr>
        <w:t>for</w:t>
      </w:r>
      <w:r w:rsidRPr="006C2000">
        <w:rPr>
          <w:rFonts w:ascii="Century Gothic" w:hAnsi="Century Gothic"/>
          <w:spacing w:val="-7"/>
          <w:sz w:val="24"/>
        </w:rPr>
        <w:t xml:space="preserve"> </w:t>
      </w:r>
      <w:r w:rsidRPr="006C2000">
        <w:rPr>
          <w:rFonts w:ascii="Century Gothic" w:hAnsi="Century Gothic"/>
          <w:sz w:val="24"/>
        </w:rPr>
        <w:t>the</w:t>
      </w:r>
      <w:r w:rsidRPr="006C2000">
        <w:rPr>
          <w:rFonts w:ascii="Century Gothic" w:hAnsi="Century Gothic"/>
          <w:spacing w:val="-7"/>
          <w:sz w:val="24"/>
        </w:rPr>
        <w:t xml:space="preserve"> </w:t>
      </w:r>
      <w:r w:rsidRPr="006C2000">
        <w:rPr>
          <w:rFonts w:ascii="Century Gothic" w:hAnsi="Century Gothic"/>
          <w:sz w:val="24"/>
        </w:rPr>
        <w:t>use</w:t>
      </w:r>
      <w:r w:rsidRPr="006C2000">
        <w:rPr>
          <w:rFonts w:ascii="Century Gothic" w:hAnsi="Century Gothic"/>
          <w:spacing w:val="-4"/>
          <w:sz w:val="24"/>
        </w:rPr>
        <w:t xml:space="preserve"> </w:t>
      </w:r>
      <w:r w:rsidRPr="006C2000">
        <w:rPr>
          <w:rFonts w:ascii="Century Gothic" w:hAnsi="Century Gothic"/>
          <w:sz w:val="24"/>
        </w:rPr>
        <w:t>of</w:t>
      </w:r>
      <w:r w:rsidRPr="006C2000">
        <w:rPr>
          <w:rFonts w:ascii="Century Gothic" w:hAnsi="Century Gothic"/>
          <w:spacing w:val="-7"/>
          <w:sz w:val="24"/>
        </w:rPr>
        <w:t xml:space="preserve"> </w:t>
      </w:r>
      <w:r w:rsidRPr="006C2000">
        <w:rPr>
          <w:rFonts w:ascii="Century Gothic" w:hAnsi="Century Gothic"/>
          <w:sz w:val="24"/>
        </w:rPr>
        <w:t>all</w:t>
      </w:r>
      <w:r w:rsidRPr="006C2000">
        <w:rPr>
          <w:rFonts w:ascii="Century Gothic" w:hAnsi="Century Gothic"/>
          <w:spacing w:val="-5"/>
          <w:sz w:val="24"/>
        </w:rPr>
        <w:t xml:space="preserve"> </w:t>
      </w:r>
      <w:r w:rsidRPr="006C2000">
        <w:rPr>
          <w:rFonts w:ascii="Century Gothic" w:hAnsi="Century Gothic"/>
          <w:sz w:val="24"/>
        </w:rPr>
        <w:t>workers.</w:t>
      </w:r>
      <w:r w:rsidRPr="006C2000">
        <w:rPr>
          <w:rFonts w:ascii="Century Gothic" w:hAnsi="Century Gothic"/>
          <w:spacing w:val="-8"/>
          <w:sz w:val="24"/>
        </w:rPr>
        <w:t xml:space="preserve"> </w:t>
      </w:r>
      <w:r w:rsidRPr="006C2000">
        <w:rPr>
          <w:rFonts w:ascii="Century Gothic" w:hAnsi="Century Gothic"/>
          <w:sz w:val="24"/>
        </w:rPr>
        <w:t>The</w:t>
      </w:r>
      <w:r w:rsidRPr="006C2000">
        <w:rPr>
          <w:rFonts w:ascii="Century Gothic" w:hAnsi="Century Gothic"/>
          <w:spacing w:val="-4"/>
          <w:sz w:val="24"/>
        </w:rPr>
        <w:t xml:space="preserve"> </w:t>
      </w:r>
      <w:r w:rsidRPr="006C2000">
        <w:rPr>
          <w:rFonts w:ascii="Century Gothic" w:hAnsi="Century Gothic"/>
          <w:sz w:val="24"/>
        </w:rPr>
        <w:t>facilities</w:t>
      </w:r>
      <w:r w:rsidRPr="006C2000">
        <w:rPr>
          <w:rFonts w:ascii="Century Gothic" w:hAnsi="Century Gothic"/>
          <w:spacing w:val="-6"/>
          <w:sz w:val="24"/>
        </w:rPr>
        <w:t xml:space="preserve"> </w:t>
      </w:r>
      <w:r w:rsidRPr="006C2000">
        <w:rPr>
          <w:rFonts w:ascii="Century Gothic" w:hAnsi="Century Gothic"/>
          <w:sz w:val="24"/>
        </w:rPr>
        <w:t>shall</w:t>
      </w:r>
      <w:r w:rsidRPr="006C2000">
        <w:rPr>
          <w:rFonts w:ascii="Century Gothic" w:hAnsi="Century Gothic"/>
          <w:spacing w:val="-5"/>
          <w:sz w:val="24"/>
        </w:rPr>
        <w:t xml:space="preserve"> </w:t>
      </w:r>
      <w:r w:rsidRPr="006C2000">
        <w:rPr>
          <w:rFonts w:ascii="Century Gothic" w:hAnsi="Century Gothic"/>
          <w:sz w:val="24"/>
        </w:rPr>
        <w:t>be</w:t>
      </w:r>
      <w:r w:rsidRPr="006C2000">
        <w:rPr>
          <w:rFonts w:ascii="Century Gothic" w:hAnsi="Century Gothic"/>
          <w:spacing w:val="-7"/>
          <w:sz w:val="24"/>
        </w:rPr>
        <w:t xml:space="preserve"> </w:t>
      </w:r>
      <w:proofErr w:type="gramStart"/>
      <w:r w:rsidRPr="006C2000">
        <w:rPr>
          <w:rFonts w:ascii="Century Gothic" w:hAnsi="Century Gothic"/>
          <w:sz w:val="24"/>
        </w:rPr>
        <w:t>maintained</w:t>
      </w:r>
      <w:r w:rsidRPr="006C2000">
        <w:rPr>
          <w:rFonts w:ascii="Century Gothic" w:hAnsi="Century Gothic"/>
          <w:spacing w:val="-6"/>
          <w:sz w:val="24"/>
        </w:rPr>
        <w:t xml:space="preserve"> </w:t>
      </w:r>
      <w:r w:rsidRPr="006C2000">
        <w:rPr>
          <w:rFonts w:ascii="Century Gothic" w:hAnsi="Century Gothic"/>
          <w:sz w:val="24"/>
        </w:rPr>
        <w:t>in</w:t>
      </w:r>
      <w:r w:rsidR="006C2000" w:rsidRPr="006C2000">
        <w:rPr>
          <w:rFonts w:ascii="Century Gothic" w:hAnsi="Century Gothic"/>
          <w:sz w:val="24"/>
        </w:rPr>
        <w:t xml:space="preserve"> </w:t>
      </w:r>
      <w:r w:rsidRPr="006C2000">
        <w:rPr>
          <w:rFonts w:ascii="Century Gothic" w:hAnsi="Century Gothic"/>
          <w:sz w:val="24"/>
        </w:rPr>
        <w:t>a sanitary condition at all times</w:t>
      </w:r>
      <w:proofErr w:type="gramEnd"/>
      <w:r w:rsidRPr="006C2000">
        <w:rPr>
          <w:rFonts w:ascii="Century Gothic" w:hAnsi="Century Gothic"/>
          <w:sz w:val="24"/>
        </w:rPr>
        <w:t xml:space="preserve"> and shall be left at the Site until removal is directed by the </w:t>
      </w:r>
      <w:r w:rsidR="00DD478B" w:rsidRPr="006C2000">
        <w:rPr>
          <w:rFonts w:ascii="Century Gothic" w:hAnsi="Century Gothic"/>
          <w:sz w:val="24"/>
        </w:rPr>
        <w:t>ACFD</w:t>
      </w:r>
      <w:r w:rsidRPr="006C2000">
        <w:rPr>
          <w:rFonts w:ascii="Century Gothic" w:hAnsi="Century Gothic"/>
          <w:sz w:val="24"/>
        </w:rPr>
        <w:t xml:space="preserve"> or Contractor completes all other work at the Site.</w:t>
      </w:r>
    </w:p>
    <w:p w14:paraId="0E1DE875" w14:textId="77777777" w:rsidR="00D543AF" w:rsidRPr="00084835" w:rsidRDefault="00D543AF" w:rsidP="00FA7BD9">
      <w:pPr>
        <w:pStyle w:val="BodyText"/>
        <w:jc w:val="both"/>
        <w:rPr>
          <w:rFonts w:ascii="Century Gothic" w:hAnsi="Century Gothic"/>
        </w:rPr>
      </w:pPr>
    </w:p>
    <w:p w14:paraId="0E1DE876" w14:textId="22A0A687" w:rsidR="00D543AF" w:rsidRPr="00084835" w:rsidRDefault="00C4621A" w:rsidP="00FA7BD9">
      <w:pPr>
        <w:pStyle w:val="ListParagraph"/>
        <w:numPr>
          <w:ilvl w:val="3"/>
          <w:numId w:val="226"/>
        </w:numPr>
        <w:tabs>
          <w:tab w:val="left" w:pos="3519"/>
        </w:tabs>
        <w:ind w:left="3519" w:right="1761"/>
        <w:jc w:val="both"/>
        <w:rPr>
          <w:rFonts w:ascii="Century Gothic" w:hAnsi="Century Gothic"/>
          <w:sz w:val="24"/>
        </w:rPr>
      </w:pPr>
      <w:r w:rsidRPr="00084835">
        <w:rPr>
          <w:rFonts w:ascii="Century Gothic" w:hAnsi="Century Gothic"/>
          <w:sz w:val="24"/>
        </w:rPr>
        <w:t>Use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toilet</w:t>
      </w:r>
      <w:r w:rsidRPr="00084835">
        <w:rPr>
          <w:rFonts w:ascii="Century Gothic" w:hAnsi="Century Gothic"/>
          <w:spacing w:val="-10"/>
          <w:sz w:val="24"/>
        </w:rPr>
        <w:t xml:space="preserve"> </w:t>
      </w:r>
      <w:r w:rsidRPr="00084835">
        <w:rPr>
          <w:rFonts w:ascii="Century Gothic" w:hAnsi="Century Gothic"/>
          <w:sz w:val="24"/>
        </w:rPr>
        <w:t>facilities</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under</w:t>
      </w:r>
      <w:r w:rsidRPr="00084835">
        <w:rPr>
          <w:rFonts w:ascii="Century Gothic" w:hAnsi="Century Gothic"/>
          <w:spacing w:val="-11"/>
          <w:sz w:val="24"/>
        </w:rPr>
        <w:t xml:space="preserve"> </w:t>
      </w:r>
      <w:r w:rsidRPr="00084835">
        <w:rPr>
          <w:rFonts w:ascii="Century Gothic" w:hAnsi="Century Gothic"/>
          <w:sz w:val="24"/>
        </w:rPr>
        <w:t>construction</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 xml:space="preserve">be permitted </w:t>
      </w:r>
      <w:proofErr w:type="gramStart"/>
      <w:r w:rsidRPr="00084835">
        <w:rPr>
          <w:rFonts w:ascii="Century Gothic" w:hAnsi="Century Gothic"/>
          <w:sz w:val="24"/>
        </w:rPr>
        <w:t>except by</w:t>
      </w:r>
      <w:proofErr w:type="gramEnd"/>
      <w:r w:rsidRPr="00084835">
        <w:rPr>
          <w:rFonts w:ascii="Century Gothic" w:hAnsi="Century Gothic"/>
          <w:sz w:val="24"/>
        </w:rPr>
        <w:t xml:space="preserve"> consent of the </w:t>
      </w:r>
      <w:r w:rsidR="00DD478B">
        <w:rPr>
          <w:rFonts w:ascii="Century Gothic" w:hAnsi="Century Gothic"/>
          <w:sz w:val="24"/>
        </w:rPr>
        <w:t>ACFD</w:t>
      </w:r>
      <w:r w:rsidRPr="00084835">
        <w:rPr>
          <w:rFonts w:ascii="Century Gothic" w:hAnsi="Century Gothic"/>
          <w:sz w:val="24"/>
        </w:rPr>
        <w:t>.</w:t>
      </w:r>
    </w:p>
    <w:p w14:paraId="0E1DE877" w14:textId="77777777" w:rsidR="00D543AF" w:rsidRPr="00084835" w:rsidRDefault="00D543AF" w:rsidP="00FA7BD9">
      <w:pPr>
        <w:pStyle w:val="BodyText"/>
        <w:jc w:val="both"/>
        <w:rPr>
          <w:rFonts w:ascii="Century Gothic" w:hAnsi="Century Gothic"/>
        </w:rPr>
      </w:pPr>
    </w:p>
    <w:p w14:paraId="0E1DE878" w14:textId="77777777" w:rsidR="00D543AF" w:rsidRPr="00084835" w:rsidRDefault="00C4621A" w:rsidP="00FA7BD9">
      <w:pPr>
        <w:pStyle w:val="ListParagraph"/>
        <w:numPr>
          <w:ilvl w:val="2"/>
          <w:numId w:val="226"/>
        </w:numPr>
        <w:tabs>
          <w:tab w:val="left" w:pos="2797"/>
        </w:tabs>
        <w:jc w:val="both"/>
        <w:rPr>
          <w:rFonts w:ascii="Century Gothic" w:hAnsi="Century Gothic"/>
          <w:sz w:val="24"/>
        </w:rPr>
      </w:pPr>
      <w:r w:rsidRPr="00084835">
        <w:rPr>
          <w:rFonts w:ascii="Century Gothic" w:hAnsi="Century Gothic"/>
          <w:sz w:val="24"/>
        </w:rPr>
        <w:t>Telephone</w:t>
      </w:r>
      <w:r w:rsidRPr="00084835">
        <w:rPr>
          <w:rFonts w:ascii="Century Gothic" w:hAnsi="Century Gothic"/>
          <w:spacing w:val="-7"/>
          <w:sz w:val="24"/>
        </w:rPr>
        <w:t xml:space="preserve"> </w:t>
      </w:r>
      <w:r w:rsidRPr="00084835">
        <w:rPr>
          <w:rFonts w:ascii="Century Gothic" w:hAnsi="Century Gothic"/>
          <w:spacing w:val="-2"/>
          <w:sz w:val="24"/>
        </w:rPr>
        <w:t>Service</w:t>
      </w:r>
    </w:p>
    <w:p w14:paraId="0E1DE879" w14:textId="77777777" w:rsidR="00D543AF" w:rsidRPr="00084835" w:rsidRDefault="00D543AF" w:rsidP="00FA7BD9">
      <w:pPr>
        <w:pStyle w:val="BodyText"/>
        <w:jc w:val="both"/>
        <w:rPr>
          <w:rFonts w:ascii="Century Gothic" w:hAnsi="Century Gothic"/>
        </w:rPr>
      </w:pPr>
    </w:p>
    <w:p w14:paraId="0E1DE87A" w14:textId="77777777" w:rsidR="00D543AF" w:rsidRPr="00084835" w:rsidRDefault="00C4621A" w:rsidP="00FA7BD9">
      <w:pPr>
        <w:pStyle w:val="ListParagraph"/>
        <w:numPr>
          <w:ilvl w:val="3"/>
          <w:numId w:val="226"/>
        </w:numPr>
        <w:tabs>
          <w:tab w:val="left" w:pos="3519"/>
        </w:tabs>
        <w:ind w:left="3519" w:right="892"/>
        <w:jc w:val="both"/>
        <w:rPr>
          <w:rFonts w:ascii="Century Gothic" w:hAnsi="Century Gothic"/>
          <w:sz w:val="24"/>
        </w:rPr>
      </w:pPr>
      <w:r w:rsidRPr="00084835">
        <w:rPr>
          <w:rFonts w:ascii="Century Gothic" w:hAnsi="Century Gothic"/>
          <w:sz w:val="24"/>
        </w:rPr>
        <w:t>Contractor shall arrange with local telephone service company for telephone service for the performance of the Work. Contractor shall, at a minimum,</w:t>
      </w:r>
      <w:r w:rsidRPr="00084835">
        <w:rPr>
          <w:rFonts w:ascii="Century Gothic" w:hAnsi="Century Gothic"/>
          <w:spacing w:val="-9"/>
          <w:sz w:val="24"/>
        </w:rPr>
        <w:t xml:space="preserve"> </w:t>
      </w:r>
      <w:r w:rsidRPr="00084835">
        <w:rPr>
          <w:rFonts w:ascii="Century Gothic" w:hAnsi="Century Gothic"/>
          <w:sz w:val="24"/>
        </w:rPr>
        <w:t>provide</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its</w:t>
      </w:r>
      <w:r w:rsidRPr="00084835">
        <w:rPr>
          <w:rFonts w:ascii="Century Gothic" w:hAnsi="Century Gothic"/>
          <w:spacing w:val="-9"/>
          <w:sz w:val="24"/>
        </w:rPr>
        <w:t xml:space="preserve"> </w:t>
      </w:r>
      <w:r w:rsidRPr="00084835">
        <w:rPr>
          <w:rFonts w:ascii="Century Gothic" w:hAnsi="Century Gothic"/>
          <w:sz w:val="24"/>
        </w:rPr>
        <w:t>field</w:t>
      </w:r>
      <w:r w:rsidRPr="00084835">
        <w:rPr>
          <w:rFonts w:ascii="Century Gothic" w:hAnsi="Century Gothic"/>
          <w:spacing w:val="-10"/>
          <w:sz w:val="24"/>
        </w:rPr>
        <w:t xml:space="preserve"> </w:t>
      </w:r>
      <w:r w:rsidRPr="00084835">
        <w:rPr>
          <w:rFonts w:ascii="Century Gothic" w:hAnsi="Century Gothic"/>
          <w:sz w:val="24"/>
        </w:rPr>
        <w:t>office</w:t>
      </w:r>
      <w:r w:rsidRPr="00084835">
        <w:rPr>
          <w:rFonts w:ascii="Century Gothic" w:hAnsi="Century Gothic"/>
          <w:spacing w:val="-11"/>
          <w:sz w:val="24"/>
        </w:rPr>
        <w:t xml:space="preserve"> </w:t>
      </w:r>
      <w:r w:rsidRPr="00084835">
        <w:rPr>
          <w:rFonts w:ascii="Century Gothic" w:hAnsi="Century Gothic"/>
          <w:sz w:val="24"/>
        </w:rPr>
        <w:t>one</w:t>
      </w:r>
      <w:r w:rsidRPr="00084835">
        <w:rPr>
          <w:rFonts w:ascii="Century Gothic" w:hAnsi="Century Gothic"/>
          <w:spacing w:val="-8"/>
          <w:sz w:val="24"/>
        </w:rPr>
        <w:t xml:space="preserve"> </w:t>
      </w:r>
      <w:r w:rsidRPr="00084835">
        <w:rPr>
          <w:rFonts w:ascii="Century Gothic" w:hAnsi="Century Gothic"/>
          <w:sz w:val="24"/>
        </w:rPr>
        <w:t>line</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telephone</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one</w:t>
      </w:r>
      <w:r w:rsidRPr="00084835">
        <w:rPr>
          <w:rFonts w:ascii="Century Gothic" w:hAnsi="Century Gothic"/>
          <w:spacing w:val="-11"/>
          <w:sz w:val="24"/>
        </w:rPr>
        <w:t xml:space="preserve"> </w:t>
      </w:r>
      <w:r w:rsidRPr="00084835">
        <w:rPr>
          <w:rFonts w:ascii="Century Gothic" w:hAnsi="Century Gothic"/>
          <w:sz w:val="24"/>
        </w:rPr>
        <w:t>line</w:t>
      </w:r>
      <w:r w:rsidRPr="00084835">
        <w:rPr>
          <w:rFonts w:ascii="Century Gothic" w:hAnsi="Century Gothic"/>
          <w:spacing w:val="-8"/>
          <w:sz w:val="24"/>
        </w:rPr>
        <w:t xml:space="preserve"> </w:t>
      </w:r>
      <w:r w:rsidRPr="00084835">
        <w:rPr>
          <w:rFonts w:ascii="Century Gothic" w:hAnsi="Century Gothic"/>
          <w:sz w:val="24"/>
        </w:rPr>
        <w:t xml:space="preserve">for fax </w:t>
      </w:r>
      <w:proofErr w:type="gramStart"/>
      <w:r w:rsidRPr="00084835">
        <w:rPr>
          <w:rFonts w:ascii="Century Gothic" w:hAnsi="Century Gothic"/>
          <w:sz w:val="24"/>
        </w:rPr>
        <w:t>machine</w:t>
      </w:r>
      <w:proofErr w:type="gramEnd"/>
      <w:r w:rsidRPr="00084835">
        <w:rPr>
          <w:rFonts w:ascii="Century Gothic" w:hAnsi="Century Gothic"/>
          <w:sz w:val="24"/>
        </w:rPr>
        <w:t>.</w:t>
      </w:r>
    </w:p>
    <w:p w14:paraId="0E1DE87B" w14:textId="77777777" w:rsidR="00D543AF" w:rsidRPr="00084835" w:rsidRDefault="00D543AF" w:rsidP="00FA7BD9">
      <w:pPr>
        <w:pStyle w:val="BodyText"/>
        <w:jc w:val="both"/>
        <w:rPr>
          <w:rFonts w:ascii="Century Gothic" w:hAnsi="Century Gothic"/>
        </w:rPr>
      </w:pPr>
    </w:p>
    <w:p w14:paraId="0E1DE87C" w14:textId="77777777" w:rsidR="00D543AF" w:rsidRPr="00084835" w:rsidRDefault="00C4621A" w:rsidP="00FA7BD9">
      <w:pPr>
        <w:pStyle w:val="ListParagraph"/>
        <w:numPr>
          <w:ilvl w:val="3"/>
          <w:numId w:val="226"/>
        </w:numPr>
        <w:tabs>
          <w:tab w:val="left" w:pos="3519"/>
        </w:tabs>
        <w:ind w:left="3519" w:right="1414"/>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11"/>
          <w:sz w:val="24"/>
        </w:rPr>
        <w:t xml:space="preserve"> </w:t>
      </w:r>
      <w:r w:rsidRPr="00084835">
        <w:rPr>
          <w:rFonts w:ascii="Century Gothic" w:hAnsi="Century Gothic"/>
          <w:sz w:val="24"/>
        </w:rPr>
        <w:t>pay</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costs</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telephone</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fax</w:t>
      </w:r>
      <w:r w:rsidRPr="00084835">
        <w:rPr>
          <w:rFonts w:ascii="Century Gothic" w:hAnsi="Century Gothic"/>
          <w:spacing w:val="-9"/>
          <w:sz w:val="24"/>
        </w:rPr>
        <w:t xml:space="preserve"> </w:t>
      </w:r>
      <w:r w:rsidRPr="00084835">
        <w:rPr>
          <w:rFonts w:ascii="Century Gothic" w:hAnsi="Century Gothic"/>
          <w:sz w:val="24"/>
        </w:rPr>
        <w:t>lines</w:t>
      </w:r>
      <w:r w:rsidRPr="00084835">
        <w:rPr>
          <w:rFonts w:ascii="Century Gothic" w:hAnsi="Century Gothic"/>
          <w:spacing w:val="-11"/>
          <w:sz w:val="24"/>
        </w:rPr>
        <w:t xml:space="preserve"> </w:t>
      </w:r>
      <w:r w:rsidRPr="00084835">
        <w:rPr>
          <w:rFonts w:ascii="Century Gothic" w:hAnsi="Century Gothic"/>
          <w:sz w:val="24"/>
        </w:rPr>
        <w:t>installation, maintenance, service, and removal.</w:t>
      </w:r>
    </w:p>
    <w:p w14:paraId="0E1DE87D" w14:textId="77777777" w:rsidR="00D543AF" w:rsidRPr="00084835" w:rsidRDefault="00D543AF" w:rsidP="00FA7BD9">
      <w:pPr>
        <w:pStyle w:val="BodyText"/>
        <w:jc w:val="both"/>
        <w:rPr>
          <w:rFonts w:ascii="Century Gothic" w:hAnsi="Century Gothic"/>
        </w:rPr>
      </w:pPr>
    </w:p>
    <w:p w14:paraId="0E1DE87E" w14:textId="77777777" w:rsidR="00D543AF" w:rsidRPr="00084835" w:rsidRDefault="00C4621A" w:rsidP="00FA7BD9">
      <w:pPr>
        <w:pStyle w:val="ListParagraph"/>
        <w:numPr>
          <w:ilvl w:val="2"/>
          <w:numId w:val="226"/>
        </w:numPr>
        <w:tabs>
          <w:tab w:val="left" w:pos="2797"/>
        </w:tabs>
        <w:jc w:val="both"/>
        <w:rPr>
          <w:rFonts w:ascii="Century Gothic" w:hAnsi="Century Gothic"/>
          <w:sz w:val="24"/>
        </w:rPr>
      </w:pPr>
      <w:r w:rsidRPr="00084835">
        <w:rPr>
          <w:rFonts w:ascii="Century Gothic" w:hAnsi="Century Gothic"/>
          <w:sz w:val="24"/>
        </w:rPr>
        <w:t>Fire</w:t>
      </w:r>
      <w:r w:rsidRPr="00084835">
        <w:rPr>
          <w:rFonts w:ascii="Century Gothic" w:hAnsi="Century Gothic"/>
          <w:spacing w:val="-11"/>
          <w:sz w:val="24"/>
        </w:rPr>
        <w:t xml:space="preserve"> </w:t>
      </w:r>
      <w:r w:rsidRPr="00084835">
        <w:rPr>
          <w:rFonts w:ascii="Century Gothic" w:hAnsi="Century Gothic"/>
          <w:spacing w:val="-2"/>
          <w:sz w:val="24"/>
        </w:rPr>
        <w:t>Protection:</w:t>
      </w:r>
    </w:p>
    <w:p w14:paraId="0E1DE87F" w14:textId="77777777" w:rsidR="00D543AF" w:rsidRPr="00084835" w:rsidRDefault="00D543AF" w:rsidP="00FA7BD9">
      <w:pPr>
        <w:pStyle w:val="BodyText"/>
        <w:jc w:val="both"/>
        <w:rPr>
          <w:rFonts w:ascii="Century Gothic" w:hAnsi="Century Gothic"/>
        </w:rPr>
      </w:pPr>
    </w:p>
    <w:p w14:paraId="0E1DE880" w14:textId="77777777" w:rsidR="00D543AF" w:rsidRPr="00084835" w:rsidRDefault="00C4621A" w:rsidP="00FA7BD9">
      <w:pPr>
        <w:pStyle w:val="ListParagraph"/>
        <w:numPr>
          <w:ilvl w:val="3"/>
          <w:numId w:val="226"/>
        </w:numPr>
        <w:tabs>
          <w:tab w:val="left" w:pos="3519"/>
        </w:tabs>
        <w:ind w:left="3519" w:right="1009"/>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provide and maintain fire extinguishers and other equipment</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fire</w:t>
      </w:r>
      <w:r w:rsidRPr="00084835">
        <w:rPr>
          <w:rFonts w:ascii="Century Gothic" w:hAnsi="Century Gothic"/>
          <w:spacing w:val="-13"/>
          <w:sz w:val="24"/>
        </w:rPr>
        <w:t xml:space="preserve"> </w:t>
      </w:r>
      <w:r w:rsidRPr="00084835">
        <w:rPr>
          <w:rFonts w:ascii="Century Gothic" w:hAnsi="Century Gothic"/>
          <w:sz w:val="24"/>
        </w:rPr>
        <w:t>protection.</w:t>
      </w:r>
      <w:r w:rsidRPr="00084835">
        <w:rPr>
          <w:rFonts w:ascii="Century Gothic" w:hAnsi="Century Gothic"/>
          <w:spacing w:val="-12"/>
          <w:sz w:val="24"/>
        </w:rPr>
        <w:t xml:space="preserve"> </w:t>
      </w:r>
      <w:r w:rsidRPr="00084835">
        <w:rPr>
          <w:rFonts w:ascii="Century Gothic" w:hAnsi="Century Gothic"/>
          <w:sz w:val="24"/>
        </w:rPr>
        <w:t>Such</w:t>
      </w:r>
      <w:r w:rsidRPr="00084835">
        <w:rPr>
          <w:rFonts w:ascii="Century Gothic" w:hAnsi="Century Gothic"/>
          <w:spacing w:val="-15"/>
          <w:sz w:val="24"/>
        </w:rPr>
        <w:t xml:space="preserve"> </w:t>
      </w:r>
      <w:r w:rsidRPr="00084835">
        <w:rPr>
          <w:rFonts w:ascii="Century Gothic" w:hAnsi="Century Gothic"/>
          <w:sz w:val="24"/>
        </w:rPr>
        <w:t>equipment</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3"/>
          <w:sz w:val="24"/>
        </w:rPr>
        <w:t xml:space="preserve"> </w:t>
      </w:r>
      <w:r w:rsidRPr="00084835">
        <w:rPr>
          <w:rFonts w:ascii="Century Gothic" w:hAnsi="Century Gothic"/>
          <w:sz w:val="24"/>
        </w:rPr>
        <w:t>designated</w:t>
      </w:r>
      <w:r w:rsidRPr="00084835">
        <w:rPr>
          <w:rFonts w:ascii="Century Gothic" w:hAnsi="Century Gothic"/>
          <w:spacing w:val="-14"/>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use for fire protection only and shall comply with all requirements of the California Fire, State Fire Marshall and/or its designee.</w:t>
      </w:r>
    </w:p>
    <w:p w14:paraId="0E1DE881" w14:textId="77777777" w:rsidR="00D543AF" w:rsidRPr="00084835" w:rsidRDefault="00D543AF" w:rsidP="00FA7BD9">
      <w:pPr>
        <w:pStyle w:val="BodyText"/>
        <w:jc w:val="both"/>
        <w:rPr>
          <w:rFonts w:ascii="Century Gothic" w:hAnsi="Century Gothic"/>
        </w:rPr>
      </w:pPr>
    </w:p>
    <w:p w14:paraId="0E1DE882" w14:textId="77777777" w:rsidR="00D543AF" w:rsidRPr="00084835" w:rsidRDefault="00C4621A" w:rsidP="00FA7BD9">
      <w:pPr>
        <w:pStyle w:val="ListParagraph"/>
        <w:numPr>
          <w:ilvl w:val="3"/>
          <w:numId w:val="226"/>
        </w:numPr>
        <w:tabs>
          <w:tab w:val="left" w:pos="3517"/>
        </w:tabs>
        <w:ind w:right="1302"/>
        <w:jc w:val="both"/>
        <w:rPr>
          <w:rFonts w:ascii="Century Gothic" w:hAnsi="Century Gothic"/>
          <w:sz w:val="24"/>
        </w:rPr>
      </w:pPr>
      <w:r w:rsidRPr="00084835">
        <w:rPr>
          <w:rFonts w:ascii="Century Gothic" w:hAnsi="Century Gothic"/>
          <w:sz w:val="24"/>
        </w:rPr>
        <w:t>Where</w:t>
      </w:r>
      <w:r w:rsidRPr="00084835">
        <w:rPr>
          <w:rFonts w:ascii="Century Gothic" w:hAnsi="Century Gothic"/>
          <w:spacing w:val="-13"/>
          <w:sz w:val="24"/>
        </w:rPr>
        <w:t xml:space="preserve"> </w:t>
      </w:r>
      <w:r w:rsidRPr="00084835">
        <w:rPr>
          <w:rFonts w:ascii="Century Gothic" w:hAnsi="Century Gothic"/>
          <w:sz w:val="24"/>
        </w:rPr>
        <w:t>on-site</w:t>
      </w:r>
      <w:r w:rsidRPr="00084835">
        <w:rPr>
          <w:rFonts w:ascii="Century Gothic" w:hAnsi="Century Gothic"/>
          <w:spacing w:val="-13"/>
          <w:sz w:val="24"/>
        </w:rPr>
        <w:t xml:space="preserve"> </w:t>
      </w:r>
      <w:r w:rsidRPr="00084835">
        <w:rPr>
          <w:rFonts w:ascii="Century Gothic" w:hAnsi="Century Gothic"/>
          <w:sz w:val="24"/>
        </w:rPr>
        <w:t>welding</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burning</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steel</w:t>
      </w:r>
      <w:r w:rsidRPr="00084835">
        <w:rPr>
          <w:rFonts w:ascii="Century Gothic" w:hAnsi="Century Gothic"/>
          <w:spacing w:val="-14"/>
          <w:sz w:val="24"/>
        </w:rPr>
        <w:t xml:space="preserve"> </w:t>
      </w:r>
      <w:r w:rsidRPr="00084835">
        <w:rPr>
          <w:rFonts w:ascii="Century Gothic" w:hAnsi="Century Gothic"/>
          <w:sz w:val="24"/>
        </w:rPr>
        <w:t>is</w:t>
      </w:r>
      <w:r w:rsidRPr="00084835">
        <w:rPr>
          <w:rFonts w:ascii="Century Gothic" w:hAnsi="Century Gothic"/>
          <w:spacing w:val="-14"/>
          <w:sz w:val="24"/>
        </w:rPr>
        <w:t xml:space="preserve"> </w:t>
      </w:r>
      <w:r w:rsidRPr="00084835">
        <w:rPr>
          <w:rFonts w:ascii="Century Gothic" w:hAnsi="Century Gothic"/>
          <w:sz w:val="24"/>
        </w:rPr>
        <w:t>unavoidable,</w:t>
      </w:r>
      <w:r w:rsidRPr="00084835">
        <w:rPr>
          <w:rFonts w:ascii="Century Gothic" w:hAnsi="Century Gothic"/>
          <w:spacing w:val="-14"/>
          <w:sz w:val="24"/>
        </w:rPr>
        <w:t xml:space="preserve"> </w:t>
      </w:r>
      <w:r w:rsidRPr="00084835">
        <w:rPr>
          <w:rFonts w:ascii="Century Gothic" w:hAnsi="Century Gothic"/>
          <w:sz w:val="24"/>
        </w:rPr>
        <w:t>Contractor shall provide protection for adjacent surfaces.</w:t>
      </w:r>
    </w:p>
    <w:p w14:paraId="0E1DE883" w14:textId="77777777" w:rsidR="00D543AF" w:rsidRPr="00084835" w:rsidRDefault="00D543AF" w:rsidP="00FA7BD9">
      <w:pPr>
        <w:pStyle w:val="BodyText"/>
        <w:jc w:val="both"/>
        <w:rPr>
          <w:rFonts w:ascii="Century Gothic" w:hAnsi="Century Gothic"/>
        </w:rPr>
      </w:pPr>
    </w:p>
    <w:p w14:paraId="0E1DE884" w14:textId="77777777" w:rsidR="00D543AF" w:rsidRPr="00084835" w:rsidRDefault="00C4621A" w:rsidP="00FA7BD9">
      <w:pPr>
        <w:pStyle w:val="ListParagraph"/>
        <w:numPr>
          <w:ilvl w:val="2"/>
          <w:numId w:val="226"/>
        </w:numPr>
        <w:tabs>
          <w:tab w:val="left" w:pos="2797"/>
        </w:tabs>
        <w:ind w:hanging="717"/>
        <w:jc w:val="both"/>
        <w:rPr>
          <w:rFonts w:ascii="Century Gothic" w:hAnsi="Century Gothic"/>
          <w:sz w:val="24"/>
        </w:rPr>
      </w:pPr>
      <w:r w:rsidRPr="00084835">
        <w:rPr>
          <w:rFonts w:ascii="Century Gothic" w:hAnsi="Century Gothic"/>
          <w:sz w:val="24"/>
        </w:rPr>
        <w:t>Trash</w:t>
      </w:r>
      <w:r w:rsidRPr="00084835">
        <w:rPr>
          <w:rFonts w:ascii="Century Gothic" w:hAnsi="Century Gothic"/>
          <w:spacing w:val="-8"/>
          <w:sz w:val="24"/>
        </w:rPr>
        <w:t xml:space="preserve"> </w:t>
      </w:r>
      <w:r w:rsidRPr="00084835">
        <w:rPr>
          <w:rFonts w:ascii="Century Gothic" w:hAnsi="Century Gothic"/>
          <w:spacing w:val="-2"/>
          <w:sz w:val="24"/>
        </w:rPr>
        <w:t>Removal:</w:t>
      </w:r>
    </w:p>
    <w:p w14:paraId="0E1DE885" w14:textId="77777777" w:rsidR="00D543AF" w:rsidRPr="00084835" w:rsidRDefault="00D543AF" w:rsidP="00FA7BD9">
      <w:pPr>
        <w:pStyle w:val="BodyText"/>
        <w:jc w:val="both"/>
        <w:rPr>
          <w:rFonts w:ascii="Century Gothic" w:hAnsi="Century Gothic"/>
        </w:rPr>
      </w:pPr>
    </w:p>
    <w:p w14:paraId="0E1DE886" w14:textId="77777777" w:rsidR="00D543AF" w:rsidRPr="00084835" w:rsidRDefault="00C4621A" w:rsidP="00FA7BD9">
      <w:pPr>
        <w:pStyle w:val="ListParagraph"/>
        <w:numPr>
          <w:ilvl w:val="3"/>
          <w:numId w:val="226"/>
        </w:numPr>
        <w:tabs>
          <w:tab w:val="left" w:pos="3517"/>
        </w:tabs>
        <w:ind w:hanging="717"/>
        <w:jc w:val="both"/>
        <w:rPr>
          <w:rFonts w:ascii="Century Gothic" w:hAnsi="Century Gothic"/>
          <w:sz w:val="24"/>
        </w:rPr>
      </w:pPr>
      <w:r w:rsidRPr="00084835">
        <w:rPr>
          <w:rFonts w:ascii="Century Gothic" w:hAnsi="Century Gothic"/>
          <w:sz w:val="24"/>
        </w:rPr>
        <w:t>See</w:t>
      </w:r>
      <w:r w:rsidRPr="00084835">
        <w:rPr>
          <w:rFonts w:ascii="Century Gothic" w:hAnsi="Century Gothic"/>
          <w:spacing w:val="-10"/>
          <w:sz w:val="24"/>
        </w:rPr>
        <w:t xml:space="preserve"> </w:t>
      </w:r>
      <w:r w:rsidRPr="00084835">
        <w:rPr>
          <w:rFonts w:ascii="Century Gothic" w:hAnsi="Century Gothic"/>
          <w:sz w:val="24"/>
        </w:rPr>
        <w:t>Document</w:t>
      </w:r>
      <w:r w:rsidRPr="00084835">
        <w:rPr>
          <w:rFonts w:ascii="Century Gothic" w:hAnsi="Century Gothic"/>
          <w:spacing w:val="-3"/>
          <w:sz w:val="24"/>
        </w:rPr>
        <w:t xml:space="preserve"> </w:t>
      </w:r>
      <w:r w:rsidRPr="00084835">
        <w:rPr>
          <w:rFonts w:ascii="Century Gothic" w:hAnsi="Century Gothic"/>
          <w:sz w:val="24"/>
        </w:rPr>
        <w:t>01</w:t>
      </w:r>
      <w:r w:rsidRPr="00084835">
        <w:rPr>
          <w:rFonts w:ascii="Century Gothic" w:hAnsi="Century Gothic"/>
          <w:spacing w:val="-4"/>
          <w:sz w:val="24"/>
        </w:rPr>
        <w:t xml:space="preserve"> </w:t>
      </w:r>
      <w:r w:rsidRPr="00084835">
        <w:rPr>
          <w:rFonts w:ascii="Century Gothic" w:hAnsi="Century Gothic"/>
          <w:sz w:val="24"/>
        </w:rPr>
        <w:t>74</w:t>
      </w:r>
      <w:r w:rsidRPr="00084835">
        <w:rPr>
          <w:rFonts w:ascii="Century Gothic" w:hAnsi="Century Gothic"/>
          <w:spacing w:val="-5"/>
          <w:sz w:val="24"/>
        </w:rPr>
        <w:t xml:space="preserve"> </w:t>
      </w:r>
      <w:r w:rsidRPr="00084835">
        <w:rPr>
          <w:rFonts w:ascii="Century Gothic" w:hAnsi="Century Gothic"/>
          <w:sz w:val="24"/>
        </w:rPr>
        <w:t>19</w:t>
      </w:r>
      <w:r w:rsidRPr="00084835">
        <w:rPr>
          <w:rFonts w:ascii="Century Gothic" w:hAnsi="Century Gothic"/>
          <w:spacing w:val="-4"/>
          <w:sz w:val="24"/>
        </w:rPr>
        <w:t xml:space="preserve"> </w:t>
      </w:r>
      <w:r w:rsidRPr="00084835">
        <w:rPr>
          <w:rFonts w:ascii="Century Gothic" w:hAnsi="Century Gothic"/>
          <w:sz w:val="24"/>
        </w:rPr>
        <w:t>(Construction</w:t>
      </w:r>
      <w:r w:rsidRPr="00084835">
        <w:rPr>
          <w:rFonts w:ascii="Century Gothic" w:hAnsi="Century Gothic"/>
          <w:spacing w:val="-4"/>
          <w:sz w:val="24"/>
        </w:rPr>
        <w:t xml:space="preserve"> </w:t>
      </w:r>
      <w:r w:rsidRPr="00084835">
        <w:rPr>
          <w:rFonts w:ascii="Century Gothic" w:hAnsi="Century Gothic"/>
          <w:sz w:val="24"/>
        </w:rPr>
        <w:t>Waste</w:t>
      </w:r>
      <w:r w:rsidRPr="00084835">
        <w:rPr>
          <w:rFonts w:ascii="Century Gothic" w:hAnsi="Century Gothic"/>
          <w:spacing w:val="-2"/>
          <w:sz w:val="24"/>
        </w:rPr>
        <w:t xml:space="preserve"> Management)</w:t>
      </w:r>
    </w:p>
    <w:p w14:paraId="0E1DE887" w14:textId="77777777" w:rsidR="00D543AF" w:rsidRPr="00084835" w:rsidRDefault="00C4621A" w:rsidP="00FA7BD9">
      <w:pPr>
        <w:pStyle w:val="ListParagraph"/>
        <w:numPr>
          <w:ilvl w:val="1"/>
          <w:numId w:val="226"/>
        </w:numPr>
        <w:tabs>
          <w:tab w:val="left" w:pos="2077"/>
        </w:tabs>
        <w:spacing w:before="274"/>
        <w:jc w:val="both"/>
        <w:rPr>
          <w:rFonts w:ascii="Century Gothic" w:hAnsi="Century Gothic"/>
          <w:sz w:val="24"/>
        </w:rPr>
      </w:pPr>
      <w:r w:rsidRPr="00084835">
        <w:rPr>
          <w:rFonts w:ascii="Century Gothic" w:hAnsi="Century Gothic"/>
          <w:sz w:val="24"/>
        </w:rPr>
        <w:t>Section</w:t>
      </w:r>
      <w:r w:rsidRPr="00084835">
        <w:rPr>
          <w:rFonts w:ascii="Century Gothic" w:hAnsi="Century Gothic"/>
          <w:spacing w:val="-10"/>
          <w:sz w:val="24"/>
        </w:rPr>
        <w:t xml:space="preserve"> </w:t>
      </w:r>
      <w:r w:rsidRPr="00084835">
        <w:rPr>
          <w:rFonts w:ascii="Century Gothic" w:hAnsi="Century Gothic"/>
          <w:sz w:val="24"/>
        </w:rPr>
        <w:t>intentionally</w:t>
      </w:r>
      <w:r w:rsidRPr="00084835">
        <w:rPr>
          <w:rFonts w:ascii="Century Gothic" w:hAnsi="Century Gothic"/>
          <w:spacing w:val="-7"/>
          <w:sz w:val="24"/>
        </w:rPr>
        <w:t xml:space="preserve"> </w:t>
      </w:r>
      <w:r w:rsidRPr="00084835">
        <w:rPr>
          <w:rFonts w:ascii="Century Gothic" w:hAnsi="Century Gothic"/>
          <w:spacing w:val="-2"/>
          <w:sz w:val="24"/>
        </w:rPr>
        <w:t>omitted.</w:t>
      </w:r>
    </w:p>
    <w:p w14:paraId="0E1DE888" w14:textId="77777777" w:rsidR="00D543AF" w:rsidRPr="00084835" w:rsidRDefault="00D543AF" w:rsidP="00FA7BD9">
      <w:pPr>
        <w:pStyle w:val="BodyText"/>
        <w:jc w:val="both"/>
        <w:rPr>
          <w:rFonts w:ascii="Century Gothic" w:hAnsi="Century Gothic"/>
        </w:rPr>
      </w:pPr>
    </w:p>
    <w:p w14:paraId="0E1DE889" w14:textId="77777777" w:rsidR="00D543AF" w:rsidRPr="00084835" w:rsidRDefault="00C4621A" w:rsidP="00FA7BD9">
      <w:pPr>
        <w:pStyle w:val="Heading4"/>
        <w:numPr>
          <w:ilvl w:val="1"/>
          <w:numId w:val="226"/>
        </w:numPr>
        <w:tabs>
          <w:tab w:val="left" w:pos="2077"/>
        </w:tabs>
        <w:ind w:hanging="720"/>
        <w:jc w:val="both"/>
        <w:rPr>
          <w:rFonts w:ascii="Century Gothic" w:hAnsi="Century Gothic"/>
        </w:rPr>
      </w:pPr>
      <w:bookmarkStart w:id="272" w:name="1.04_BARRIERS_AND_ENCLOSURES:"/>
      <w:bookmarkEnd w:id="272"/>
      <w:r w:rsidRPr="00084835">
        <w:rPr>
          <w:rFonts w:ascii="Century Gothic" w:hAnsi="Century Gothic"/>
        </w:rPr>
        <w:t>BARRIERS</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spacing w:val="-2"/>
        </w:rPr>
        <w:t>ENCLOSURES:</w:t>
      </w:r>
    </w:p>
    <w:p w14:paraId="0E1DE88A" w14:textId="77777777" w:rsidR="00D543AF" w:rsidRPr="00084835" w:rsidRDefault="00D543AF" w:rsidP="00FA7BD9">
      <w:pPr>
        <w:pStyle w:val="BodyText"/>
        <w:jc w:val="both"/>
        <w:rPr>
          <w:rFonts w:ascii="Century Gothic" w:hAnsi="Century Gothic"/>
          <w:b/>
        </w:rPr>
      </w:pPr>
    </w:p>
    <w:p w14:paraId="0E1DE88B" w14:textId="108AC65A" w:rsidR="00D543AF" w:rsidRPr="00084835" w:rsidRDefault="00C4621A" w:rsidP="00FA7BD9">
      <w:pPr>
        <w:pStyle w:val="ListParagraph"/>
        <w:numPr>
          <w:ilvl w:val="2"/>
          <w:numId w:val="226"/>
        </w:numPr>
        <w:tabs>
          <w:tab w:val="left" w:pos="2797"/>
        </w:tabs>
        <w:ind w:right="839" w:hanging="720"/>
        <w:jc w:val="both"/>
        <w:rPr>
          <w:rFonts w:ascii="Century Gothic" w:hAnsi="Century Gothic"/>
          <w:sz w:val="24"/>
        </w:rPr>
      </w:pPr>
      <w:r w:rsidRPr="00084835">
        <w:rPr>
          <w:rFonts w:ascii="Century Gothic" w:hAnsi="Century Gothic"/>
          <w:sz w:val="24"/>
        </w:rPr>
        <w:t xml:space="preserve">Contractor shall obtain the </w:t>
      </w:r>
      <w:r w:rsidR="00DD478B">
        <w:rPr>
          <w:rFonts w:ascii="Century Gothic" w:hAnsi="Century Gothic"/>
          <w:sz w:val="24"/>
        </w:rPr>
        <w:t>ACFD</w:t>
      </w:r>
      <w:r w:rsidRPr="00084835">
        <w:rPr>
          <w:rFonts w:ascii="Century Gothic" w:hAnsi="Century Gothic"/>
          <w:sz w:val="24"/>
        </w:rPr>
        <w:t>'s written permission for locations and types of temporary</w:t>
      </w:r>
      <w:r w:rsidRPr="00084835">
        <w:rPr>
          <w:rFonts w:ascii="Century Gothic" w:hAnsi="Century Gothic"/>
          <w:spacing w:val="-8"/>
          <w:sz w:val="24"/>
        </w:rPr>
        <w:t xml:space="preserve"> </w:t>
      </w:r>
      <w:r w:rsidRPr="00084835">
        <w:rPr>
          <w:rFonts w:ascii="Century Gothic" w:hAnsi="Century Gothic"/>
          <w:sz w:val="24"/>
        </w:rPr>
        <w:t>barriers</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enclosures,</w:t>
      </w:r>
      <w:r w:rsidRPr="00084835">
        <w:rPr>
          <w:rFonts w:ascii="Century Gothic" w:hAnsi="Century Gothic"/>
          <w:spacing w:val="-8"/>
          <w:sz w:val="24"/>
        </w:rPr>
        <w:t xml:space="preserve"> </w:t>
      </w:r>
      <w:r w:rsidRPr="00084835">
        <w:rPr>
          <w:rFonts w:ascii="Century Gothic" w:hAnsi="Century Gothic"/>
          <w:sz w:val="24"/>
        </w:rPr>
        <w:t>including</w:t>
      </w:r>
      <w:r w:rsidRPr="00084835">
        <w:rPr>
          <w:rFonts w:ascii="Century Gothic" w:hAnsi="Century Gothic"/>
          <w:spacing w:val="-12"/>
          <w:sz w:val="24"/>
        </w:rPr>
        <w:t xml:space="preserve"> </w:t>
      </w:r>
      <w:r w:rsidRPr="00084835">
        <w:rPr>
          <w:rFonts w:ascii="Century Gothic" w:hAnsi="Century Gothic"/>
          <w:sz w:val="24"/>
        </w:rPr>
        <w:t>fire-rated</w:t>
      </w:r>
      <w:r w:rsidRPr="00084835">
        <w:rPr>
          <w:rFonts w:ascii="Century Gothic" w:hAnsi="Century Gothic"/>
          <w:spacing w:val="-9"/>
          <w:sz w:val="24"/>
        </w:rPr>
        <w:t xml:space="preserve"> </w:t>
      </w:r>
      <w:r w:rsidRPr="00084835">
        <w:rPr>
          <w:rFonts w:ascii="Century Gothic" w:hAnsi="Century Gothic"/>
          <w:sz w:val="24"/>
        </w:rPr>
        <w:t>materials</w:t>
      </w:r>
      <w:r w:rsidRPr="00084835">
        <w:rPr>
          <w:rFonts w:ascii="Century Gothic" w:hAnsi="Century Gothic"/>
          <w:spacing w:val="-8"/>
          <w:sz w:val="24"/>
        </w:rPr>
        <w:t xml:space="preserve"> </w:t>
      </w:r>
      <w:r w:rsidRPr="00084835">
        <w:rPr>
          <w:rFonts w:ascii="Century Gothic" w:hAnsi="Century Gothic"/>
          <w:sz w:val="24"/>
        </w:rPr>
        <w:t>proposed</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use, prior to their installation.</w:t>
      </w:r>
    </w:p>
    <w:p w14:paraId="0E1DE88C" w14:textId="77777777" w:rsidR="00D543AF" w:rsidRPr="00084835" w:rsidRDefault="00D543AF" w:rsidP="00FA7BD9">
      <w:pPr>
        <w:pStyle w:val="BodyText"/>
        <w:jc w:val="both"/>
        <w:rPr>
          <w:rFonts w:ascii="Century Gothic" w:hAnsi="Century Gothic"/>
        </w:rPr>
      </w:pPr>
    </w:p>
    <w:p w14:paraId="0E1DE88D" w14:textId="77777777" w:rsidR="00D543AF" w:rsidRPr="00084835" w:rsidRDefault="00C4621A" w:rsidP="00FA7BD9">
      <w:pPr>
        <w:pStyle w:val="ListParagraph"/>
        <w:numPr>
          <w:ilvl w:val="2"/>
          <w:numId w:val="226"/>
        </w:numPr>
        <w:tabs>
          <w:tab w:val="left" w:pos="2797"/>
        </w:tabs>
        <w:ind w:right="866" w:hanging="720"/>
        <w:jc w:val="both"/>
        <w:rPr>
          <w:rFonts w:ascii="Century Gothic" w:hAnsi="Century Gothic"/>
          <w:sz w:val="24"/>
        </w:rPr>
      </w:pPr>
      <w:r w:rsidRPr="00084835">
        <w:rPr>
          <w:rFonts w:ascii="Century Gothic" w:hAnsi="Century Gothic"/>
          <w:sz w:val="24"/>
        </w:rPr>
        <w:t xml:space="preserve">Contractor shall provide and maintain temporary enclosures to prevent public entry and to protect persons using other buildings and portions of the Site and/or Premises, the public, and workers. </w:t>
      </w:r>
      <w:proofErr w:type="gramStart"/>
      <w:r w:rsidRPr="00084835">
        <w:rPr>
          <w:rFonts w:ascii="Century Gothic" w:hAnsi="Century Gothic"/>
          <w:sz w:val="24"/>
        </w:rPr>
        <w:t>Contractor</w:t>
      </w:r>
      <w:proofErr w:type="gramEnd"/>
      <w:r w:rsidRPr="00084835">
        <w:rPr>
          <w:rFonts w:ascii="Century Gothic" w:hAnsi="Century Gothic"/>
          <w:sz w:val="24"/>
        </w:rPr>
        <w:t xml:space="preserve"> shall also protect the Work and existing</w:t>
      </w:r>
      <w:r w:rsidRPr="00084835">
        <w:rPr>
          <w:rFonts w:ascii="Century Gothic" w:hAnsi="Century Gothic"/>
          <w:spacing w:val="-13"/>
          <w:sz w:val="24"/>
        </w:rPr>
        <w:t xml:space="preserve"> </w:t>
      </w:r>
      <w:r w:rsidRPr="00084835">
        <w:rPr>
          <w:rFonts w:ascii="Century Gothic" w:hAnsi="Century Gothic"/>
          <w:sz w:val="24"/>
        </w:rPr>
        <w:t>facilities</w:t>
      </w:r>
      <w:r w:rsidRPr="00084835">
        <w:rPr>
          <w:rFonts w:ascii="Century Gothic" w:hAnsi="Century Gothic"/>
          <w:spacing w:val="-14"/>
          <w:sz w:val="24"/>
        </w:rPr>
        <w:t xml:space="preserve"> </w:t>
      </w:r>
      <w:r w:rsidRPr="00084835">
        <w:rPr>
          <w:rFonts w:ascii="Century Gothic" w:hAnsi="Century Gothic"/>
          <w:sz w:val="24"/>
        </w:rPr>
        <w:t>from</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elements,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adjacent</w:t>
      </w:r>
      <w:r w:rsidRPr="00084835">
        <w:rPr>
          <w:rFonts w:ascii="Century Gothic" w:hAnsi="Century Gothic"/>
          <w:spacing w:val="-10"/>
          <w:sz w:val="24"/>
        </w:rPr>
        <w:t xml:space="preserve"> </w:t>
      </w:r>
      <w:r w:rsidRPr="00084835">
        <w:rPr>
          <w:rFonts w:ascii="Century Gothic" w:hAnsi="Century Gothic"/>
          <w:sz w:val="24"/>
        </w:rPr>
        <w:t>construction</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improvements, persons, and trees and plants from damage and injury from demolition and construction operations.</w:t>
      </w:r>
    </w:p>
    <w:p w14:paraId="0E1DE890" w14:textId="3482359A" w:rsidR="00D543AF" w:rsidRPr="006C2000" w:rsidRDefault="00C4621A" w:rsidP="00FA7BD9">
      <w:pPr>
        <w:pStyle w:val="ListParagraph"/>
        <w:numPr>
          <w:ilvl w:val="2"/>
          <w:numId w:val="226"/>
        </w:numPr>
        <w:tabs>
          <w:tab w:val="left" w:pos="2797"/>
        </w:tabs>
        <w:spacing w:before="79"/>
        <w:ind w:left="2800" w:right="928" w:hanging="720"/>
        <w:jc w:val="both"/>
        <w:rPr>
          <w:rFonts w:ascii="Century Gothic" w:hAnsi="Century Gothic"/>
          <w:sz w:val="24"/>
        </w:rPr>
      </w:pPr>
      <w:proofErr w:type="gramStart"/>
      <w:r w:rsidRPr="006C2000">
        <w:rPr>
          <w:rFonts w:ascii="Century Gothic" w:hAnsi="Century Gothic"/>
          <w:sz w:val="24"/>
        </w:rPr>
        <w:t>Contractor</w:t>
      </w:r>
      <w:proofErr w:type="gramEnd"/>
      <w:r w:rsidRPr="006C2000">
        <w:rPr>
          <w:rFonts w:ascii="Century Gothic" w:hAnsi="Century Gothic"/>
          <w:sz w:val="24"/>
        </w:rPr>
        <w:t xml:space="preserve"> shall provide site access to existing facilities for persons using other buildings</w:t>
      </w:r>
      <w:r w:rsidRPr="006C2000">
        <w:rPr>
          <w:rFonts w:ascii="Century Gothic" w:hAnsi="Century Gothic"/>
          <w:spacing w:val="-11"/>
          <w:sz w:val="24"/>
        </w:rPr>
        <w:t xml:space="preserve"> </w:t>
      </w:r>
      <w:r w:rsidRPr="006C2000">
        <w:rPr>
          <w:rFonts w:ascii="Century Gothic" w:hAnsi="Century Gothic"/>
          <w:sz w:val="24"/>
        </w:rPr>
        <w:t>and</w:t>
      </w:r>
      <w:r w:rsidRPr="006C2000">
        <w:rPr>
          <w:rFonts w:ascii="Century Gothic" w:hAnsi="Century Gothic"/>
          <w:spacing w:val="-11"/>
          <w:sz w:val="24"/>
        </w:rPr>
        <w:t xml:space="preserve"> </w:t>
      </w:r>
      <w:r w:rsidRPr="006C2000">
        <w:rPr>
          <w:rFonts w:ascii="Century Gothic" w:hAnsi="Century Gothic"/>
          <w:sz w:val="24"/>
        </w:rPr>
        <w:t>portions of the Site, the public, and for deliveries and other services</w:t>
      </w:r>
      <w:r w:rsidR="006C2000" w:rsidRPr="006C2000">
        <w:rPr>
          <w:rFonts w:ascii="Century Gothic" w:hAnsi="Century Gothic"/>
          <w:sz w:val="24"/>
        </w:rPr>
        <w:t xml:space="preserve"> </w:t>
      </w:r>
      <w:r w:rsidRPr="006C2000">
        <w:rPr>
          <w:rFonts w:ascii="Century Gothic" w:hAnsi="Century Gothic"/>
          <w:sz w:val="24"/>
        </w:rPr>
        <w:t>and activities.</w:t>
      </w:r>
    </w:p>
    <w:p w14:paraId="0E1DE891" w14:textId="77777777" w:rsidR="00D543AF" w:rsidRPr="006C2000" w:rsidRDefault="00D543AF" w:rsidP="00FA7BD9">
      <w:pPr>
        <w:pStyle w:val="ListParagraph"/>
        <w:tabs>
          <w:tab w:val="left" w:pos="2797"/>
        </w:tabs>
        <w:spacing w:before="79"/>
        <w:ind w:left="2800" w:right="928" w:firstLine="0"/>
        <w:jc w:val="both"/>
        <w:rPr>
          <w:rFonts w:ascii="Century Gothic" w:hAnsi="Century Gothic"/>
          <w:sz w:val="24"/>
        </w:rPr>
      </w:pPr>
    </w:p>
    <w:p w14:paraId="0E1DE892" w14:textId="77777777" w:rsidR="00D543AF" w:rsidRPr="00084835" w:rsidRDefault="00C4621A" w:rsidP="00FA7BD9">
      <w:pPr>
        <w:pStyle w:val="Heading4"/>
        <w:numPr>
          <w:ilvl w:val="1"/>
          <w:numId w:val="226"/>
        </w:numPr>
        <w:tabs>
          <w:tab w:val="left" w:pos="2077"/>
        </w:tabs>
        <w:jc w:val="both"/>
        <w:rPr>
          <w:rFonts w:ascii="Century Gothic" w:hAnsi="Century Gothic"/>
        </w:rPr>
      </w:pPr>
      <w:bookmarkStart w:id="273" w:name="1.05_SECURITY_AND_PARKING:"/>
      <w:bookmarkEnd w:id="273"/>
      <w:r w:rsidRPr="00084835">
        <w:rPr>
          <w:rFonts w:ascii="Century Gothic" w:hAnsi="Century Gothic"/>
        </w:rPr>
        <w:t>SECURITY</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spacing w:val="-2"/>
        </w:rPr>
        <w:t>PARKING:</w:t>
      </w:r>
    </w:p>
    <w:p w14:paraId="0E1DE893" w14:textId="77777777" w:rsidR="00D543AF" w:rsidRPr="00084835" w:rsidRDefault="00D543AF" w:rsidP="00FA7BD9">
      <w:pPr>
        <w:pStyle w:val="BodyText"/>
        <w:jc w:val="both"/>
        <w:rPr>
          <w:rFonts w:ascii="Century Gothic" w:hAnsi="Century Gothic"/>
          <w:b/>
        </w:rPr>
      </w:pPr>
    </w:p>
    <w:p w14:paraId="0E1DE894" w14:textId="77777777" w:rsidR="00D543AF" w:rsidRPr="00084835" w:rsidRDefault="00C4621A" w:rsidP="00FA7BD9">
      <w:pPr>
        <w:pStyle w:val="ListParagraph"/>
        <w:numPr>
          <w:ilvl w:val="2"/>
          <w:numId w:val="226"/>
        </w:numPr>
        <w:tabs>
          <w:tab w:val="left" w:pos="2799"/>
        </w:tabs>
        <w:ind w:left="2799" w:right="1557"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3"/>
          <w:sz w:val="24"/>
        </w:rPr>
        <w:t xml:space="preserve"> </w:t>
      </w:r>
      <w:r w:rsidRPr="00084835">
        <w:rPr>
          <w:rFonts w:ascii="Century Gothic" w:hAnsi="Century Gothic"/>
          <w:sz w:val="24"/>
        </w:rPr>
        <w:t>be</w:t>
      </w:r>
      <w:r w:rsidRPr="00084835">
        <w:rPr>
          <w:rFonts w:ascii="Century Gothic" w:hAnsi="Century Gothic"/>
          <w:spacing w:val="-14"/>
          <w:sz w:val="24"/>
        </w:rPr>
        <w:t xml:space="preserve"> </w:t>
      </w:r>
      <w:r w:rsidRPr="00084835">
        <w:rPr>
          <w:rFonts w:ascii="Century Gothic" w:hAnsi="Century Gothic"/>
          <w:sz w:val="24"/>
        </w:rPr>
        <w:t>responsible</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project</w:t>
      </w:r>
      <w:r w:rsidRPr="00084835">
        <w:rPr>
          <w:rFonts w:ascii="Century Gothic" w:hAnsi="Century Gothic"/>
          <w:spacing w:val="-13"/>
          <w:sz w:val="24"/>
        </w:rPr>
        <w:t xml:space="preserve"> </w:t>
      </w:r>
      <w:r w:rsidRPr="00084835">
        <w:rPr>
          <w:rFonts w:ascii="Century Gothic" w:hAnsi="Century Gothic"/>
          <w:sz w:val="24"/>
        </w:rPr>
        <w:t>security</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4"/>
          <w:sz w:val="24"/>
        </w:rPr>
        <w:t xml:space="preserve"> </w:t>
      </w:r>
      <w:r w:rsidRPr="00084835">
        <w:rPr>
          <w:rFonts w:ascii="Century Gothic" w:hAnsi="Century Gothic"/>
          <w:sz w:val="24"/>
        </w:rPr>
        <w:t>materials,</w:t>
      </w:r>
      <w:r w:rsidRPr="00084835">
        <w:rPr>
          <w:rFonts w:ascii="Century Gothic" w:hAnsi="Century Gothic"/>
          <w:spacing w:val="-11"/>
          <w:sz w:val="24"/>
        </w:rPr>
        <w:t xml:space="preserve"> </w:t>
      </w:r>
      <w:r w:rsidRPr="00084835">
        <w:rPr>
          <w:rFonts w:ascii="Century Gothic" w:hAnsi="Century Gothic"/>
          <w:sz w:val="24"/>
        </w:rPr>
        <w:t>tools, equipment, supplies, and completed and partially completed Work.</w:t>
      </w:r>
    </w:p>
    <w:p w14:paraId="0E1DE895" w14:textId="77777777" w:rsidR="00D543AF" w:rsidRPr="00084835" w:rsidRDefault="00D543AF" w:rsidP="00FA7BD9">
      <w:pPr>
        <w:pStyle w:val="BodyText"/>
        <w:jc w:val="both"/>
        <w:rPr>
          <w:rFonts w:ascii="Century Gothic" w:hAnsi="Century Gothic"/>
        </w:rPr>
      </w:pPr>
    </w:p>
    <w:p w14:paraId="0E1DE896" w14:textId="57BCA1B1" w:rsidR="00D543AF" w:rsidRPr="00084835" w:rsidRDefault="00C4621A" w:rsidP="00FA7BD9">
      <w:pPr>
        <w:pStyle w:val="ListParagraph"/>
        <w:numPr>
          <w:ilvl w:val="2"/>
          <w:numId w:val="226"/>
        </w:numPr>
        <w:tabs>
          <w:tab w:val="left" w:pos="2799"/>
        </w:tabs>
        <w:ind w:left="2799" w:right="1127"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9"/>
          <w:sz w:val="24"/>
        </w:rPr>
        <w:t xml:space="preserve"> </w:t>
      </w:r>
      <w:r w:rsidRPr="00084835">
        <w:rPr>
          <w:rFonts w:ascii="Century Gothic" w:hAnsi="Century Gothic"/>
          <w:sz w:val="24"/>
        </w:rPr>
        <w:t>is</w:t>
      </w:r>
      <w:r w:rsidRPr="00084835">
        <w:rPr>
          <w:rFonts w:ascii="Century Gothic" w:hAnsi="Century Gothic"/>
          <w:spacing w:val="-8"/>
          <w:sz w:val="24"/>
        </w:rPr>
        <w:t xml:space="preserve"> </w:t>
      </w:r>
      <w:r w:rsidRPr="00084835">
        <w:rPr>
          <w:rFonts w:ascii="Century Gothic" w:hAnsi="Century Gothic"/>
          <w:sz w:val="24"/>
        </w:rPr>
        <w:t>responsible</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any</w:t>
      </w:r>
      <w:r w:rsidRPr="00084835">
        <w:rPr>
          <w:rFonts w:ascii="Century Gothic" w:hAnsi="Century Gothic"/>
          <w:spacing w:val="-8"/>
          <w:sz w:val="24"/>
        </w:rPr>
        <w:t xml:space="preserve"> </w:t>
      </w:r>
      <w:r w:rsidRPr="00084835">
        <w:rPr>
          <w:rFonts w:ascii="Century Gothic" w:hAnsi="Century Gothic"/>
          <w:sz w:val="24"/>
        </w:rPr>
        <w:t>charges</w:t>
      </w:r>
      <w:r w:rsidRPr="00084835">
        <w:rPr>
          <w:rFonts w:ascii="Century Gothic" w:hAnsi="Century Gothic"/>
          <w:spacing w:val="-6"/>
          <w:sz w:val="24"/>
        </w:rPr>
        <w:t xml:space="preserve"> </w:t>
      </w:r>
      <w:r w:rsidRPr="00084835">
        <w:rPr>
          <w:rFonts w:ascii="Century Gothic" w:hAnsi="Century Gothic"/>
          <w:sz w:val="24"/>
        </w:rPr>
        <w:t>associated</w:t>
      </w:r>
      <w:r w:rsidRPr="00084835">
        <w:rPr>
          <w:rFonts w:ascii="Century Gothic" w:hAnsi="Century Gothic"/>
          <w:spacing w:val="-8"/>
          <w:sz w:val="24"/>
        </w:rPr>
        <w:t xml:space="preserve"> </w:t>
      </w:r>
      <w:r w:rsidRPr="00084835">
        <w:rPr>
          <w:rFonts w:ascii="Century Gothic" w:hAnsi="Century Gothic"/>
          <w:sz w:val="24"/>
        </w:rPr>
        <w:t>with</w:t>
      </w:r>
      <w:r w:rsidRPr="00084835">
        <w:rPr>
          <w:rFonts w:ascii="Century Gothic" w:hAnsi="Century Gothic"/>
          <w:spacing w:val="-8"/>
          <w:sz w:val="24"/>
        </w:rPr>
        <w:t xml:space="preserve"> </w:t>
      </w:r>
      <w:r w:rsidRPr="00084835">
        <w:rPr>
          <w:rFonts w:ascii="Century Gothic" w:hAnsi="Century Gothic"/>
          <w:sz w:val="24"/>
        </w:rPr>
        <w:t>parking</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 xml:space="preserve">Contractor and Contractor </w:t>
      </w:r>
      <w:proofErr w:type="gramStart"/>
      <w:r w:rsidRPr="00084835">
        <w:rPr>
          <w:rFonts w:ascii="Century Gothic" w:hAnsi="Century Gothic"/>
          <w:sz w:val="24"/>
        </w:rPr>
        <w:t>employee’s</w:t>
      </w:r>
      <w:proofErr w:type="gramEnd"/>
      <w:r w:rsidRPr="00084835">
        <w:rPr>
          <w:rFonts w:ascii="Century Gothic" w:hAnsi="Century Gothic"/>
          <w:sz w:val="24"/>
        </w:rPr>
        <w:t xml:space="preserve"> vehicles either at </w:t>
      </w:r>
      <w:r w:rsidR="00DD478B">
        <w:rPr>
          <w:rFonts w:ascii="Century Gothic" w:hAnsi="Century Gothic"/>
          <w:sz w:val="24"/>
        </w:rPr>
        <w:t>ACFD</w:t>
      </w:r>
      <w:r w:rsidRPr="00084835">
        <w:rPr>
          <w:rFonts w:ascii="Century Gothic" w:hAnsi="Century Gothic"/>
          <w:sz w:val="24"/>
        </w:rPr>
        <w:t xml:space="preserve"> facilities or off-site.</w:t>
      </w:r>
    </w:p>
    <w:p w14:paraId="0E1DE897" w14:textId="77777777" w:rsidR="00D543AF" w:rsidRPr="00084835" w:rsidRDefault="00D543AF" w:rsidP="00FA7BD9">
      <w:pPr>
        <w:pStyle w:val="BodyText"/>
        <w:jc w:val="both"/>
        <w:rPr>
          <w:rFonts w:ascii="Century Gothic" w:hAnsi="Century Gothic"/>
        </w:rPr>
      </w:pPr>
    </w:p>
    <w:p w14:paraId="0E1DE898" w14:textId="77777777" w:rsidR="00D543AF" w:rsidRPr="00084835" w:rsidRDefault="00C4621A" w:rsidP="00FA7BD9">
      <w:pPr>
        <w:pStyle w:val="Heading4"/>
        <w:numPr>
          <w:ilvl w:val="1"/>
          <w:numId w:val="226"/>
        </w:numPr>
        <w:tabs>
          <w:tab w:val="left" w:pos="2077"/>
        </w:tabs>
        <w:jc w:val="both"/>
        <w:rPr>
          <w:rFonts w:ascii="Century Gothic" w:hAnsi="Century Gothic"/>
        </w:rPr>
      </w:pPr>
      <w:bookmarkStart w:id="274" w:name="1.06_TEMPORARY_CONTROLS:"/>
      <w:bookmarkEnd w:id="274"/>
      <w:r w:rsidRPr="00084835">
        <w:rPr>
          <w:rFonts w:ascii="Century Gothic" w:hAnsi="Century Gothic"/>
          <w:spacing w:val="-2"/>
        </w:rPr>
        <w:t>TEMPORARY</w:t>
      </w:r>
      <w:r w:rsidRPr="00084835">
        <w:rPr>
          <w:rFonts w:ascii="Century Gothic" w:hAnsi="Century Gothic"/>
        </w:rPr>
        <w:t xml:space="preserve"> </w:t>
      </w:r>
      <w:r w:rsidRPr="00084835">
        <w:rPr>
          <w:rFonts w:ascii="Century Gothic" w:hAnsi="Century Gothic"/>
          <w:spacing w:val="-2"/>
        </w:rPr>
        <w:t>CONTROLS:</w:t>
      </w:r>
    </w:p>
    <w:p w14:paraId="0E1DE899" w14:textId="77777777" w:rsidR="00D543AF" w:rsidRPr="00084835" w:rsidRDefault="00D543AF" w:rsidP="00FA7BD9">
      <w:pPr>
        <w:pStyle w:val="BodyText"/>
        <w:jc w:val="both"/>
        <w:rPr>
          <w:rFonts w:ascii="Century Gothic" w:hAnsi="Century Gothic"/>
          <w:b/>
        </w:rPr>
      </w:pPr>
    </w:p>
    <w:p w14:paraId="0E1DE89A" w14:textId="77777777" w:rsidR="00D543AF" w:rsidRPr="00084835" w:rsidRDefault="00C4621A" w:rsidP="00FA7BD9">
      <w:pPr>
        <w:pStyle w:val="ListParagraph"/>
        <w:numPr>
          <w:ilvl w:val="2"/>
          <w:numId w:val="226"/>
        </w:numPr>
        <w:tabs>
          <w:tab w:val="left" w:pos="2797"/>
        </w:tabs>
        <w:jc w:val="both"/>
        <w:rPr>
          <w:rFonts w:ascii="Century Gothic" w:hAnsi="Century Gothic"/>
          <w:sz w:val="24"/>
        </w:rPr>
      </w:pPr>
      <w:r w:rsidRPr="00084835">
        <w:rPr>
          <w:rFonts w:ascii="Century Gothic" w:hAnsi="Century Gothic"/>
          <w:sz w:val="24"/>
        </w:rPr>
        <w:t>Noise</w:t>
      </w:r>
      <w:r w:rsidRPr="00084835">
        <w:rPr>
          <w:rFonts w:ascii="Century Gothic" w:hAnsi="Century Gothic"/>
          <w:spacing w:val="-5"/>
          <w:sz w:val="24"/>
        </w:rPr>
        <w:t xml:space="preserve"> </w:t>
      </w:r>
      <w:r w:rsidRPr="00084835">
        <w:rPr>
          <w:rFonts w:ascii="Century Gothic" w:hAnsi="Century Gothic"/>
          <w:spacing w:val="-2"/>
          <w:sz w:val="24"/>
        </w:rPr>
        <w:t>Control</w:t>
      </w:r>
    </w:p>
    <w:p w14:paraId="0E1DE89B" w14:textId="77777777" w:rsidR="00D543AF" w:rsidRPr="00084835" w:rsidRDefault="00D543AF" w:rsidP="00FA7BD9">
      <w:pPr>
        <w:pStyle w:val="BodyText"/>
        <w:jc w:val="both"/>
        <w:rPr>
          <w:rFonts w:ascii="Century Gothic" w:hAnsi="Century Gothic"/>
        </w:rPr>
      </w:pPr>
    </w:p>
    <w:p w14:paraId="0E1DE89C" w14:textId="77777777" w:rsidR="00D543AF" w:rsidRPr="00084835" w:rsidRDefault="00C4621A" w:rsidP="00FA7BD9">
      <w:pPr>
        <w:pStyle w:val="ListParagraph"/>
        <w:numPr>
          <w:ilvl w:val="3"/>
          <w:numId w:val="226"/>
        </w:numPr>
        <w:tabs>
          <w:tab w:val="left" w:pos="3517"/>
        </w:tabs>
        <w:ind w:right="983"/>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acknowledges</w:t>
      </w:r>
      <w:r w:rsidRPr="00084835">
        <w:rPr>
          <w:rFonts w:ascii="Century Gothic" w:hAnsi="Century Gothic"/>
          <w:spacing w:val="-15"/>
          <w:sz w:val="24"/>
        </w:rPr>
        <w:t xml:space="preserve"> </w:t>
      </w:r>
      <w:r w:rsidRPr="00084835">
        <w:rPr>
          <w:rFonts w:ascii="Century Gothic" w:hAnsi="Century Gothic"/>
          <w:sz w:val="24"/>
        </w:rPr>
        <w:t>that</w:t>
      </w:r>
      <w:r w:rsidRPr="00084835">
        <w:rPr>
          <w:rFonts w:ascii="Century Gothic" w:hAnsi="Century Gothic"/>
          <w:spacing w:val="-15"/>
          <w:sz w:val="24"/>
        </w:rPr>
        <w:t xml:space="preserve"> </w:t>
      </w:r>
      <w:r w:rsidRPr="00084835">
        <w:rPr>
          <w:rFonts w:ascii="Century Gothic" w:hAnsi="Century Gothic"/>
          <w:sz w:val="24"/>
        </w:rPr>
        <w:t>adjacent</w:t>
      </w:r>
      <w:r w:rsidRPr="00084835">
        <w:rPr>
          <w:rFonts w:ascii="Century Gothic" w:hAnsi="Century Gothic"/>
          <w:spacing w:val="-15"/>
          <w:sz w:val="24"/>
        </w:rPr>
        <w:t xml:space="preserve"> </w:t>
      </w:r>
      <w:r w:rsidRPr="00084835">
        <w:rPr>
          <w:rFonts w:ascii="Century Gothic" w:hAnsi="Century Gothic"/>
          <w:sz w:val="24"/>
        </w:rPr>
        <w:t>facilities</w:t>
      </w:r>
      <w:r w:rsidRPr="00084835">
        <w:rPr>
          <w:rFonts w:ascii="Century Gothic" w:hAnsi="Century Gothic"/>
          <w:spacing w:val="-15"/>
          <w:sz w:val="24"/>
        </w:rPr>
        <w:t xml:space="preserve"> </w:t>
      </w:r>
      <w:r w:rsidRPr="00084835">
        <w:rPr>
          <w:rFonts w:ascii="Century Gothic" w:hAnsi="Century Gothic"/>
          <w:sz w:val="24"/>
        </w:rPr>
        <w:t>must</w:t>
      </w:r>
      <w:r w:rsidRPr="00084835">
        <w:rPr>
          <w:rFonts w:ascii="Century Gothic" w:hAnsi="Century Gothic"/>
          <w:spacing w:val="-14"/>
          <w:sz w:val="24"/>
        </w:rPr>
        <w:t xml:space="preserve"> </w:t>
      </w:r>
      <w:r w:rsidRPr="00084835">
        <w:rPr>
          <w:rFonts w:ascii="Century Gothic" w:hAnsi="Century Gothic"/>
          <w:sz w:val="24"/>
        </w:rPr>
        <w:lastRenderedPageBreak/>
        <w:t>remain</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operation during</w:t>
      </w:r>
      <w:r w:rsidRPr="00084835">
        <w:rPr>
          <w:rFonts w:ascii="Century Gothic" w:hAnsi="Century Gothic"/>
          <w:spacing w:val="-3"/>
          <w:sz w:val="24"/>
        </w:rPr>
        <w:t xml:space="preserve"> </w:t>
      </w:r>
      <w:r w:rsidRPr="00084835">
        <w:rPr>
          <w:rFonts w:ascii="Century Gothic" w:hAnsi="Century Gothic"/>
          <w:sz w:val="24"/>
        </w:rPr>
        <w:t>all</w:t>
      </w:r>
      <w:r w:rsidRPr="00084835">
        <w:rPr>
          <w:rFonts w:ascii="Century Gothic" w:hAnsi="Century Gothic"/>
          <w:spacing w:val="-3"/>
          <w:sz w:val="24"/>
        </w:rPr>
        <w:t xml:space="preserve"> </w:t>
      </w:r>
      <w:r w:rsidRPr="00084835">
        <w:rPr>
          <w:rFonts w:ascii="Century Gothic" w:hAnsi="Century Gothic"/>
          <w:sz w:val="24"/>
        </w:rPr>
        <w:t>or</w:t>
      </w:r>
      <w:r w:rsidRPr="00084835">
        <w:rPr>
          <w:rFonts w:ascii="Century Gothic" w:hAnsi="Century Gothic"/>
          <w:spacing w:val="-7"/>
          <w:sz w:val="24"/>
        </w:rPr>
        <w:t xml:space="preserve"> </w:t>
      </w:r>
      <w:r w:rsidRPr="00084835">
        <w:rPr>
          <w:rFonts w:ascii="Century Gothic" w:hAnsi="Century Gothic"/>
          <w:sz w:val="24"/>
        </w:rPr>
        <w:t>a</w:t>
      </w:r>
      <w:r w:rsidRPr="00084835">
        <w:rPr>
          <w:rFonts w:ascii="Century Gothic" w:hAnsi="Century Gothic"/>
          <w:spacing w:val="-4"/>
          <w:sz w:val="24"/>
        </w:rPr>
        <w:t xml:space="preserve"> </w:t>
      </w:r>
      <w:r w:rsidRPr="00084835">
        <w:rPr>
          <w:rFonts w:ascii="Century Gothic" w:hAnsi="Century Gothic"/>
          <w:sz w:val="24"/>
        </w:rPr>
        <w:t>portion</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Work</w:t>
      </w:r>
      <w:r w:rsidRPr="00084835">
        <w:rPr>
          <w:rFonts w:ascii="Century Gothic" w:hAnsi="Century Gothic"/>
          <w:spacing w:val="-3"/>
          <w:sz w:val="24"/>
        </w:rPr>
        <w:t xml:space="preserve"> </w:t>
      </w:r>
      <w:r w:rsidRPr="00084835">
        <w:rPr>
          <w:rFonts w:ascii="Century Gothic" w:hAnsi="Century Gothic"/>
          <w:sz w:val="24"/>
        </w:rPr>
        <w:t>period,</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it</w:t>
      </w:r>
      <w:r w:rsidRPr="00084835">
        <w:rPr>
          <w:rFonts w:ascii="Century Gothic" w:hAnsi="Century Gothic"/>
          <w:spacing w:val="-5"/>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take</w:t>
      </w:r>
      <w:r w:rsidRPr="00084835">
        <w:rPr>
          <w:rFonts w:ascii="Century Gothic" w:hAnsi="Century Gothic"/>
          <w:spacing w:val="-4"/>
          <w:sz w:val="24"/>
        </w:rPr>
        <w:t xml:space="preserve"> </w:t>
      </w:r>
      <w:r w:rsidRPr="00084835">
        <w:rPr>
          <w:rFonts w:ascii="Century Gothic" w:hAnsi="Century Gothic"/>
          <w:sz w:val="24"/>
        </w:rPr>
        <w:t>all</w:t>
      </w:r>
      <w:r w:rsidRPr="00084835">
        <w:rPr>
          <w:rFonts w:ascii="Century Gothic" w:hAnsi="Century Gothic"/>
          <w:spacing w:val="-5"/>
          <w:sz w:val="24"/>
        </w:rPr>
        <w:t xml:space="preserve"> </w:t>
      </w:r>
      <w:r w:rsidRPr="00084835">
        <w:rPr>
          <w:rFonts w:ascii="Century Gothic" w:hAnsi="Century Gothic"/>
          <w:sz w:val="24"/>
        </w:rPr>
        <w:t>reasonable precautions to minimize noise as required by applicable laws and the Contract Documents.</w:t>
      </w:r>
    </w:p>
    <w:p w14:paraId="0E1DE89D" w14:textId="77777777" w:rsidR="00D543AF" w:rsidRPr="00084835" w:rsidRDefault="00D543AF" w:rsidP="00FA7BD9">
      <w:pPr>
        <w:pStyle w:val="BodyText"/>
        <w:jc w:val="both"/>
        <w:rPr>
          <w:rFonts w:ascii="Century Gothic" w:hAnsi="Century Gothic"/>
        </w:rPr>
      </w:pPr>
    </w:p>
    <w:p w14:paraId="0E1DE89E" w14:textId="349D51CB" w:rsidR="00D543AF" w:rsidRPr="00084835" w:rsidRDefault="00C4621A" w:rsidP="00FA7BD9">
      <w:pPr>
        <w:pStyle w:val="ListParagraph"/>
        <w:numPr>
          <w:ilvl w:val="3"/>
          <w:numId w:val="226"/>
        </w:numPr>
        <w:tabs>
          <w:tab w:val="left" w:pos="3517"/>
        </w:tabs>
        <w:ind w:right="1317"/>
        <w:jc w:val="both"/>
        <w:rPr>
          <w:rFonts w:ascii="Century Gothic" w:hAnsi="Century Gothic"/>
          <w:sz w:val="24"/>
        </w:rPr>
      </w:pPr>
      <w:r w:rsidRPr="00084835">
        <w:rPr>
          <w:rFonts w:ascii="Century Gothic" w:hAnsi="Century Gothic"/>
          <w:sz w:val="24"/>
        </w:rPr>
        <w:t>Notice of proposed noisy operations, including without limitation, operation of pneumatic demolition tools, concrete saws, and other equipment,</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5"/>
          <w:sz w:val="24"/>
        </w:rPr>
        <w:t xml:space="preserve"> </w:t>
      </w:r>
      <w:r w:rsidRPr="00084835">
        <w:rPr>
          <w:rFonts w:ascii="Century Gothic" w:hAnsi="Century Gothic"/>
          <w:sz w:val="24"/>
        </w:rPr>
        <w:t>submitted</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00DD478B">
        <w:rPr>
          <w:rFonts w:ascii="Century Gothic" w:hAnsi="Century Gothic"/>
          <w:sz w:val="24"/>
        </w:rPr>
        <w:t>ACFD</w:t>
      </w:r>
      <w:r w:rsidRPr="00084835">
        <w:rPr>
          <w:rFonts w:ascii="Century Gothic" w:hAnsi="Century Gothic"/>
          <w:spacing w:val="-14"/>
          <w:sz w:val="24"/>
        </w:rPr>
        <w:t xml:space="preserve"> </w:t>
      </w:r>
      <w:r w:rsidRPr="00084835">
        <w:rPr>
          <w:rFonts w:ascii="Century Gothic" w:hAnsi="Century Gothic"/>
          <w:sz w:val="24"/>
        </w:rPr>
        <w:t>a</w:t>
      </w:r>
      <w:r w:rsidRPr="00084835">
        <w:rPr>
          <w:rFonts w:ascii="Century Gothic" w:hAnsi="Century Gothic"/>
          <w:spacing w:val="-13"/>
          <w:sz w:val="24"/>
        </w:rPr>
        <w:t xml:space="preserve"> </w:t>
      </w:r>
      <w:r w:rsidRPr="00084835">
        <w:rPr>
          <w:rFonts w:ascii="Century Gothic" w:hAnsi="Century Gothic"/>
          <w:sz w:val="24"/>
        </w:rPr>
        <w:t>minimum</w:t>
      </w:r>
      <w:r w:rsidRPr="00084835">
        <w:rPr>
          <w:rFonts w:ascii="Century Gothic" w:hAnsi="Century Gothic"/>
          <w:spacing w:val="-13"/>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forty-eight</w:t>
      </w:r>
    </w:p>
    <w:p w14:paraId="0E1DE89F" w14:textId="77777777" w:rsidR="00D543AF" w:rsidRPr="00084835" w:rsidRDefault="00C4621A" w:rsidP="00FA7BD9">
      <w:pPr>
        <w:pStyle w:val="BodyText"/>
        <w:spacing w:line="269" w:lineRule="exact"/>
        <w:ind w:left="3517"/>
        <w:jc w:val="both"/>
        <w:rPr>
          <w:rFonts w:ascii="Century Gothic" w:hAnsi="Century Gothic"/>
        </w:rPr>
      </w:pPr>
      <w:r w:rsidRPr="00084835">
        <w:rPr>
          <w:rFonts w:ascii="Century Gothic" w:hAnsi="Century Gothic"/>
        </w:rPr>
        <w:t>(48)</w:t>
      </w:r>
      <w:r w:rsidRPr="00084835">
        <w:rPr>
          <w:rFonts w:ascii="Century Gothic" w:hAnsi="Century Gothic"/>
          <w:spacing w:val="-5"/>
        </w:rPr>
        <w:t xml:space="preserve"> </w:t>
      </w:r>
      <w:r w:rsidRPr="00084835">
        <w:rPr>
          <w:rFonts w:ascii="Century Gothic" w:hAnsi="Century Gothic"/>
        </w:rPr>
        <w:t>hours</w:t>
      </w:r>
      <w:r w:rsidRPr="00084835">
        <w:rPr>
          <w:rFonts w:ascii="Century Gothic" w:hAnsi="Century Gothic"/>
          <w:spacing w:val="-3"/>
        </w:rPr>
        <w:t xml:space="preserve"> </w:t>
      </w:r>
      <w:r w:rsidRPr="00084835">
        <w:rPr>
          <w:rFonts w:ascii="Century Gothic" w:hAnsi="Century Gothic"/>
        </w:rPr>
        <w:t>in advance</w:t>
      </w:r>
      <w:r w:rsidRPr="00084835">
        <w:rPr>
          <w:rFonts w:ascii="Century Gothic" w:hAnsi="Century Gothic"/>
          <w:spacing w:val="-5"/>
        </w:rPr>
        <w:t xml:space="preserve"> </w:t>
      </w:r>
      <w:r w:rsidRPr="00084835">
        <w:rPr>
          <w:rFonts w:ascii="Century Gothic" w:hAnsi="Century Gothic"/>
        </w:rPr>
        <w:t>of</w:t>
      </w:r>
      <w:r w:rsidRPr="00084835">
        <w:rPr>
          <w:rFonts w:ascii="Century Gothic" w:hAnsi="Century Gothic"/>
          <w:spacing w:val="-1"/>
        </w:rPr>
        <w:t xml:space="preserve"> </w:t>
      </w:r>
      <w:r w:rsidRPr="00084835">
        <w:rPr>
          <w:rFonts w:ascii="Century Gothic" w:hAnsi="Century Gothic"/>
        </w:rPr>
        <w:t>their</w:t>
      </w:r>
      <w:r w:rsidRPr="00084835">
        <w:rPr>
          <w:rFonts w:ascii="Century Gothic" w:hAnsi="Century Gothic"/>
          <w:spacing w:val="-1"/>
        </w:rPr>
        <w:t xml:space="preserve"> </w:t>
      </w:r>
      <w:r w:rsidRPr="00084835">
        <w:rPr>
          <w:rFonts w:ascii="Century Gothic" w:hAnsi="Century Gothic"/>
          <w:spacing w:val="-2"/>
        </w:rPr>
        <w:t>performance.</w:t>
      </w:r>
    </w:p>
    <w:p w14:paraId="0E1DE8A0" w14:textId="77777777" w:rsidR="00D543AF" w:rsidRPr="00084835" w:rsidRDefault="00D543AF" w:rsidP="00FA7BD9">
      <w:pPr>
        <w:pStyle w:val="BodyText"/>
        <w:spacing w:before="5"/>
        <w:jc w:val="both"/>
        <w:rPr>
          <w:rFonts w:ascii="Century Gothic" w:hAnsi="Century Gothic"/>
        </w:rPr>
      </w:pPr>
    </w:p>
    <w:p w14:paraId="0E1DE8A1" w14:textId="77777777" w:rsidR="00D543AF" w:rsidRPr="00084835" w:rsidRDefault="00C4621A" w:rsidP="00FA7BD9">
      <w:pPr>
        <w:pStyle w:val="ListParagraph"/>
        <w:numPr>
          <w:ilvl w:val="2"/>
          <w:numId w:val="226"/>
        </w:numPr>
        <w:tabs>
          <w:tab w:val="left" w:pos="2797"/>
        </w:tabs>
        <w:ind w:hanging="720"/>
        <w:jc w:val="both"/>
        <w:rPr>
          <w:rFonts w:ascii="Century Gothic" w:hAnsi="Century Gothic"/>
          <w:sz w:val="24"/>
        </w:rPr>
      </w:pPr>
      <w:r w:rsidRPr="00084835">
        <w:rPr>
          <w:rFonts w:ascii="Century Gothic" w:hAnsi="Century Gothic"/>
          <w:sz w:val="24"/>
        </w:rPr>
        <w:t>Noise</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pacing w:val="-2"/>
          <w:sz w:val="24"/>
        </w:rPr>
        <w:t>Vibration</w:t>
      </w:r>
    </w:p>
    <w:p w14:paraId="0E1DE8A2" w14:textId="77777777" w:rsidR="00D543AF" w:rsidRPr="00084835" w:rsidRDefault="00D543AF" w:rsidP="00FA7BD9">
      <w:pPr>
        <w:pStyle w:val="BodyText"/>
        <w:jc w:val="both"/>
        <w:rPr>
          <w:rFonts w:ascii="Century Gothic" w:hAnsi="Century Gothic"/>
        </w:rPr>
      </w:pPr>
    </w:p>
    <w:p w14:paraId="0E1DE8A3" w14:textId="77777777" w:rsidR="00D543AF" w:rsidRPr="00084835" w:rsidRDefault="00C4621A" w:rsidP="00614BF8">
      <w:pPr>
        <w:pStyle w:val="ListParagraph"/>
        <w:numPr>
          <w:ilvl w:val="3"/>
          <w:numId w:val="226"/>
        </w:numPr>
        <w:tabs>
          <w:tab w:val="left" w:pos="3517"/>
        </w:tabs>
        <w:ind w:right="700"/>
        <w:jc w:val="both"/>
        <w:rPr>
          <w:rFonts w:ascii="Century Gothic" w:hAnsi="Century Gothic"/>
          <w:sz w:val="24"/>
        </w:rPr>
      </w:pPr>
      <w:r w:rsidRPr="00084835">
        <w:rPr>
          <w:rFonts w:ascii="Century Gothic" w:hAnsi="Century Gothic"/>
          <w:sz w:val="24"/>
        </w:rPr>
        <w:t>Equipment</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impact</w:t>
      </w:r>
      <w:r w:rsidRPr="00084835">
        <w:rPr>
          <w:rFonts w:ascii="Century Gothic" w:hAnsi="Century Gothic"/>
          <w:spacing w:val="-3"/>
          <w:sz w:val="24"/>
        </w:rPr>
        <w:t xml:space="preserve"> </w:t>
      </w:r>
      <w:r w:rsidRPr="00084835">
        <w:rPr>
          <w:rFonts w:ascii="Century Gothic" w:hAnsi="Century Gothic"/>
          <w:sz w:val="24"/>
        </w:rPr>
        <w:t>tools</w:t>
      </w:r>
      <w:r w:rsidRPr="00084835">
        <w:rPr>
          <w:rFonts w:ascii="Century Gothic" w:hAnsi="Century Gothic"/>
          <w:spacing w:val="-5"/>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have</w:t>
      </w:r>
      <w:r w:rsidRPr="00084835">
        <w:rPr>
          <w:rFonts w:ascii="Century Gothic" w:hAnsi="Century Gothic"/>
          <w:spacing w:val="-5"/>
          <w:sz w:val="24"/>
        </w:rPr>
        <w:t xml:space="preserve"> </w:t>
      </w:r>
      <w:r w:rsidRPr="00084835">
        <w:rPr>
          <w:rFonts w:ascii="Century Gothic" w:hAnsi="Century Gothic"/>
          <w:sz w:val="24"/>
        </w:rPr>
        <w:t>intake</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exhaust</w:t>
      </w:r>
      <w:r w:rsidRPr="00084835">
        <w:rPr>
          <w:rFonts w:ascii="Century Gothic" w:hAnsi="Century Gothic"/>
          <w:spacing w:val="-3"/>
          <w:sz w:val="24"/>
        </w:rPr>
        <w:t xml:space="preserve"> </w:t>
      </w:r>
      <w:r w:rsidRPr="00084835">
        <w:rPr>
          <w:rFonts w:ascii="Century Gothic" w:hAnsi="Century Gothic"/>
          <w:spacing w:val="-2"/>
          <w:sz w:val="24"/>
        </w:rPr>
        <w:t>mufflers.</w:t>
      </w:r>
    </w:p>
    <w:p w14:paraId="0E1DE8A4" w14:textId="77777777" w:rsidR="00D543AF" w:rsidRPr="00084835" w:rsidRDefault="00D543AF" w:rsidP="00FA7BD9">
      <w:pPr>
        <w:pStyle w:val="BodyText"/>
        <w:jc w:val="both"/>
        <w:rPr>
          <w:rFonts w:ascii="Century Gothic" w:hAnsi="Century Gothic"/>
        </w:rPr>
      </w:pPr>
    </w:p>
    <w:p w14:paraId="0E1DE8A5" w14:textId="6DC407B9" w:rsidR="00D543AF" w:rsidRPr="00084835" w:rsidRDefault="00C4621A" w:rsidP="00FA7BD9">
      <w:pPr>
        <w:pStyle w:val="ListParagraph"/>
        <w:numPr>
          <w:ilvl w:val="3"/>
          <w:numId w:val="226"/>
        </w:numPr>
        <w:tabs>
          <w:tab w:val="left" w:pos="3517"/>
        </w:tabs>
        <w:ind w:right="908"/>
        <w:jc w:val="both"/>
        <w:rPr>
          <w:rFonts w:ascii="Century Gothic" w:hAnsi="Century Gothic"/>
          <w:sz w:val="24"/>
        </w:rPr>
      </w:pPr>
      <w:r w:rsidRPr="00084835">
        <w:rPr>
          <w:rFonts w:ascii="Century Gothic" w:hAnsi="Century Gothic"/>
          <w:sz w:val="24"/>
        </w:rPr>
        <w:t xml:space="preserve">Contractor shall cooperate with </w:t>
      </w:r>
      <w:r w:rsidR="00DD478B">
        <w:rPr>
          <w:rFonts w:ascii="Century Gothic" w:hAnsi="Century Gothic"/>
          <w:sz w:val="24"/>
        </w:rPr>
        <w:t>ACFD</w:t>
      </w:r>
      <w:r w:rsidRPr="00084835">
        <w:rPr>
          <w:rFonts w:ascii="Century Gothic" w:hAnsi="Century Gothic"/>
          <w:sz w:val="24"/>
        </w:rPr>
        <w:t xml:space="preserve"> to minimize and/or seize the use of</w:t>
      </w:r>
      <w:r w:rsidRPr="00084835">
        <w:rPr>
          <w:rFonts w:ascii="Century Gothic" w:hAnsi="Century Gothic"/>
          <w:spacing w:val="-13"/>
          <w:sz w:val="24"/>
        </w:rPr>
        <w:t xml:space="preserve"> </w:t>
      </w:r>
      <w:r w:rsidRPr="00084835">
        <w:rPr>
          <w:rFonts w:ascii="Century Gothic" w:hAnsi="Century Gothic"/>
          <w:sz w:val="24"/>
        </w:rPr>
        <w:t>noisy</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vibratory</w:t>
      </w:r>
      <w:r w:rsidRPr="00084835">
        <w:rPr>
          <w:rFonts w:ascii="Century Gothic" w:hAnsi="Century Gothic"/>
          <w:spacing w:val="-13"/>
          <w:sz w:val="24"/>
        </w:rPr>
        <w:t xml:space="preserve"> </w:t>
      </w:r>
      <w:r w:rsidRPr="00084835">
        <w:rPr>
          <w:rFonts w:ascii="Century Gothic" w:hAnsi="Century Gothic"/>
          <w:sz w:val="24"/>
        </w:rPr>
        <w:t>equipment</w:t>
      </w:r>
      <w:r w:rsidRPr="00084835">
        <w:rPr>
          <w:rFonts w:ascii="Century Gothic" w:hAnsi="Century Gothic"/>
          <w:spacing w:val="-12"/>
          <w:sz w:val="24"/>
        </w:rPr>
        <w:t xml:space="preserve"> </w:t>
      </w:r>
      <w:r w:rsidRPr="00084835">
        <w:rPr>
          <w:rFonts w:ascii="Century Gothic" w:hAnsi="Century Gothic"/>
          <w:sz w:val="24"/>
        </w:rPr>
        <w:t>if</w:t>
      </w:r>
      <w:r w:rsidRPr="00084835">
        <w:rPr>
          <w:rFonts w:ascii="Century Gothic" w:hAnsi="Century Gothic"/>
          <w:spacing w:val="-15"/>
          <w:sz w:val="24"/>
        </w:rPr>
        <w:t xml:space="preserve"> </w:t>
      </w:r>
      <w:r w:rsidRPr="00084835">
        <w:rPr>
          <w:rFonts w:ascii="Century Gothic" w:hAnsi="Century Gothic"/>
          <w:sz w:val="24"/>
        </w:rPr>
        <w:t>that</w:t>
      </w:r>
      <w:r w:rsidRPr="00084835">
        <w:rPr>
          <w:rFonts w:ascii="Century Gothic" w:hAnsi="Century Gothic"/>
          <w:spacing w:val="-12"/>
          <w:sz w:val="24"/>
        </w:rPr>
        <w:t xml:space="preserve"> </w:t>
      </w:r>
      <w:r w:rsidRPr="00084835">
        <w:rPr>
          <w:rFonts w:ascii="Century Gothic" w:hAnsi="Century Gothic"/>
          <w:sz w:val="24"/>
        </w:rPr>
        <w:t>equipment</w:t>
      </w:r>
      <w:r w:rsidRPr="00084835">
        <w:rPr>
          <w:rFonts w:ascii="Century Gothic" w:hAnsi="Century Gothic"/>
          <w:spacing w:val="-12"/>
          <w:sz w:val="24"/>
        </w:rPr>
        <w:t xml:space="preserve"> </w:t>
      </w:r>
      <w:r w:rsidRPr="00084835">
        <w:rPr>
          <w:rFonts w:ascii="Century Gothic" w:hAnsi="Century Gothic"/>
          <w:sz w:val="24"/>
        </w:rPr>
        <w:t>becomes</w:t>
      </w:r>
      <w:r w:rsidRPr="00084835">
        <w:rPr>
          <w:rFonts w:ascii="Century Gothic" w:hAnsi="Century Gothic"/>
          <w:spacing w:val="-14"/>
          <w:sz w:val="24"/>
        </w:rPr>
        <w:t xml:space="preserve"> </w:t>
      </w:r>
      <w:r w:rsidRPr="00084835">
        <w:rPr>
          <w:rFonts w:ascii="Century Gothic" w:hAnsi="Century Gothic"/>
          <w:sz w:val="24"/>
        </w:rPr>
        <w:t>objectionable by its longevity.</w:t>
      </w:r>
    </w:p>
    <w:p w14:paraId="0E1DE8A6" w14:textId="77777777" w:rsidR="00D543AF" w:rsidRPr="00084835" w:rsidRDefault="00D543AF" w:rsidP="00FA7BD9">
      <w:pPr>
        <w:pStyle w:val="BodyText"/>
        <w:jc w:val="both"/>
        <w:rPr>
          <w:rFonts w:ascii="Century Gothic" w:hAnsi="Century Gothic"/>
        </w:rPr>
      </w:pPr>
    </w:p>
    <w:p w14:paraId="0E1DE8A7" w14:textId="77777777" w:rsidR="00D543AF" w:rsidRPr="00084835" w:rsidRDefault="00C4621A" w:rsidP="00FA7BD9">
      <w:pPr>
        <w:pStyle w:val="ListParagraph"/>
        <w:numPr>
          <w:ilvl w:val="2"/>
          <w:numId w:val="226"/>
        </w:numPr>
        <w:tabs>
          <w:tab w:val="left" w:pos="2797"/>
        </w:tabs>
        <w:ind w:hanging="720"/>
        <w:jc w:val="both"/>
        <w:rPr>
          <w:rFonts w:ascii="Century Gothic" w:hAnsi="Century Gothic"/>
          <w:sz w:val="24"/>
        </w:rPr>
      </w:pPr>
      <w:r w:rsidRPr="00084835">
        <w:rPr>
          <w:rFonts w:ascii="Century Gothic" w:hAnsi="Century Gothic"/>
          <w:sz w:val="24"/>
        </w:rPr>
        <w:t>Dust</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4"/>
          <w:sz w:val="24"/>
        </w:rPr>
        <w:t xml:space="preserve"> Dirt</w:t>
      </w:r>
    </w:p>
    <w:p w14:paraId="0E1DE8A8" w14:textId="77777777" w:rsidR="00D543AF" w:rsidRPr="00084835" w:rsidRDefault="00D543AF" w:rsidP="00FA7BD9">
      <w:pPr>
        <w:pStyle w:val="BodyText"/>
        <w:jc w:val="both"/>
        <w:rPr>
          <w:rFonts w:ascii="Century Gothic" w:hAnsi="Century Gothic"/>
        </w:rPr>
      </w:pPr>
    </w:p>
    <w:p w14:paraId="0E1DE8A9" w14:textId="77777777" w:rsidR="00D543AF" w:rsidRPr="00084835" w:rsidRDefault="00C4621A" w:rsidP="00FA7BD9">
      <w:pPr>
        <w:pStyle w:val="ListParagraph"/>
        <w:numPr>
          <w:ilvl w:val="3"/>
          <w:numId w:val="226"/>
        </w:numPr>
        <w:tabs>
          <w:tab w:val="left" w:pos="3517"/>
        </w:tabs>
        <w:ind w:right="95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conduct demolition and construction operations to minimize the generation of dust and dirt and prevent dust and dirt from interfering with the progress of the Work and from accumulating in the Work</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adjacent</w:t>
      </w:r>
      <w:r w:rsidRPr="00084835">
        <w:rPr>
          <w:rFonts w:ascii="Century Gothic" w:hAnsi="Century Gothic"/>
          <w:spacing w:val="-15"/>
          <w:sz w:val="24"/>
        </w:rPr>
        <w:t xml:space="preserve"> </w:t>
      </w:r>
      <w:r w:rsidRPr="00084835">
        <w:rPr>
          <w:rFonts w:ascii="Century Gothic" w:hAnsi="Century Gothic"/>
          <w:sz w:val="24"/>
        </w:rPr>
        <w:t>areas</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5"/>
          <w:sz w:val="24"/>
        </w:rPr>
        <w:t xml:space="preserve"> </w:t>
      </w:r>
      <w:r w:rsidRPr="00084835">
        <w:rPr>
          <w:rFonts w:ascii="Century Gothic" w:hAnsi="Century Gothic"/>
          <w:sz w:val="24"/>
        </w:rPr>
        <w:t>without</w:t>
      </w:r>
      <w:r w:rsidRPr="00084835">
        <w:rPr>
          <w:rFonts w:ascii="Century Gothic" w:hAnsi="Century Gothic"/>
          <w:spacing w:val="-15"/>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occupied</w:t>
      </w:r>
      <w:r w:rsidRPr="00084835">
        <w:rPr>
          <w:rFonts w:ascii="Century Gothic" w:hAnsi="Century Gothic"/>
          <w:spacing w:val="-14"/>
          <w:sz w:val="24"/>
        </w:rPr>
        <w:t xml:space="preserve"> </w:t>
      </w:r>
      <w:r w:rsidRPr="00084835">
        <w:rPr>
          <w:rFonts w:ascii="Century Gothic" w:hAnsi="Century Gothic"/>
          <w:sz w:val="24"/>
        </w:rPr>
        <w:t>facilities.</w:t>
      </w:r>
    </w:p>
    <w:p w14:paraId="0E1DE8AA" w14:textId="77777777" w:rsidR="00D543AF" w:rsidRPr="00084835" w:rsidRDefault="00C4621A" w:rsidP="00FA7BD9">
      <w:pPr>
        <w:pStyle w:val="ListParagraph"/>
        <w:numPr>
          <w:ilvl w:val="3"/>
          <w:numId w:val="226"/>
        </w:numPr>
        <w:tabs>
          <w:tab w:val="left" w:pos="3517"/>
        </w:tabs>
        <w:spacing w:before="255"/>
        <w:ind w:right="1108"/>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ensure that all hauling equipment and trucks carrying loads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debris</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have</w:t>
      </w:r>
      <w:r w:rsidRPr="00084835">
        <w:rPr>
          <w:rFonts w:ascii="Century Gothic" w:hAnsi="Century Gothic"/>
          <w:spacing w:val="-10"/>
          <w:sz w:val="24"/>
        </w:rPr>
        <w:t xml:space="preserve"> </w:t>
      </w:r>
      <w:r w:rsidRPr="00084835">
        <w:rPr>
          <w:rFonts w:ascii="Century Gothic" w:hAnsi="Century Gothic"/>
          <w:sz w:val="24"/>
        </w:rPr>
        <w:t>their</w:t>
      </w:r>
      <w:r w:rsidRPr="00084835">
        <w:rPr>
          <w:rFonts w:ascii="Century Gothic" w:hAnsi="Century Gothic"/>
          <w:spacing w:val="-12"/>
          <w:sz w:val="24"/>
        </w:rPr>
        <w:t xml:space="preserve"> </w:t>
      </w:r>
      <w:r w:rsidRPr="00084835">
        <w:rPr>
          <w:rFonts w:ascii="Century Gothic" w:hAnsi="Century Gothic"/>
          <w:sz w:val="24"/>
        </w:rPr>
        <w:t>loads</w:t>
      </w:r>
      <w:r w:rsidRPr="00084835">
        <w:rPr>
          <w:rFonts w:ascii="Century Gothic" w:hAnsi="Century Gothic"/>
          <w:spacing w:val="-11"/>
          <w:sz w:val="24"/>
        </w:rPr>
        <w:t xml:space="preserve"> </w:t>
      </w:r>
      <w:r w:rsidRPr="00084835">
        <w:rPr>
          <w:rFonts w:ascii="Century Gothic" w:hAnsi="Century Gothic"/>
          <w:sz w:val="24"/>
        </w:rPr>
        <w:t>sprayed</w:t>
      </w:r>
      <w:r w:rsidRPr="00084835">
        <w:rPr>
          <w:rFonts w:ascii="Century Gothic" w:hAnsi="Century Gothic"/>
          <w:spacing w:val="-9"/>
          <w:sz w:val="24"/>
        </w:rPr>
        <w:t xml:space="preserve"> </w:t>
      </w:r>
      <w:r w:rsidRPr="00084835">
        <w:rPr>
          <w:rFonts w:ascii="Century Gothic" w:hAnsi="Century Gothic"/>
          <w:sz w:val="24"/>
        </w:rPr>
        <w:t>with</w:t>
      </w:r>
      <w:r w:rsidRPr="00084835">
        <w:rPr>
          <w:rFonts w:ascii="Century Gothic" w:hAnsi="Century Gothic"/>
          <w:spacing w:val="-12"/>
          <w:sz w:val="24"/>
        </w:rPr>
        <w:t xml:space="preserve"> </w:t>
      </w:r>
      <w:r w:rsidRPr="00084835">
        <w:rPr>
          <w:rFonts w:ascii="Century Gothic" w:hAnsi="Century Gothic"/>
          <w:sz w:val="24"/>
        </w:rPr>
        <w:t>water</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covered</w:t>
      </w:r>
      <w:r w:rsidRPr="00084835">
        <w:rPr>
          <w:rFonts w:ascii="Century Gothic" w:hAnsi="Century Gothic"/>
          <w:spacing w:val="-12"/>
          <w:sz w:val="24"/>
        </w:rPr>
        <w:t xml:space="preserve"> </w:t>
      </w:r>
      <w:r w:rsidRPr="00084835">
        <w:rPr>
          <w:rFonts w:ascii="Century Gothic" w:hAnsi="Century Gothic"/>
          <w:sz w:val="24"/>
        </w:rPr>
        <w:t>with tarpaulins, and as otherwise required by local and state ordinance.</w:t>
      </w:r>
    </w:p>
    <w:p w14:paraId="0E1DE8AB" w14:textId="77777777" w:rsidR="00D543AF" w:rsidRPr="00084835" w:rsidRDefault="00C4621A" w:rsidP="00FA7BD9">
      <w:pPr>
        <w:pStyle w:val="ListParagraph"/>
        <w:numPr>
          <w:ilvl w:val="3"/>
          <w:numId w:val="226"/>
        </w:numPr>
        <w:tabs>
          <w:tab w:val="left" w:pos="3519"/>
        </w:tabs>
        <w:spacing w:before="228"/>
        <w:ind w:left="3519" w:right="1116"/>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prevent dust and dirt from accumulating on walks, roadways,</w:t>
      </w:r>
      <w:r w:rsidRPr="00084835">
        <w:rPr>
          <w:rFonts w:ascii="Century Gothic" w:hAnsi="Century Gothic"/>
          <w:spacing w:val="-12"/>
          <w:sz w:val="24"/>
        </w:rPr>
        <w:t xml:space="preserve"> </w:t>
      </w:r>
      <w:r w:rsidRPr="00084835">
        <w:rPr>
          <w:rFonts w:ascii="Century Gothic" w:hAnsi="Century Gothic"/>
          <w:sz w:val="24"/>
        </w:rPr>
        <w:t>parking</w:t>
      </w:r>
      <w:r w:rsidRPr="00084835">
        <w:rPr>
          <w:rFonts w:ascii="Century Gothic" w:hAnsi="Century Gothic"/>
          <w:spacing w:val="-14"/>
          <w:sz w:val="24"/>
        </w:rPr>
        <w:t xml:space="preserve"> </w:t>
      </w:r>
      <w:r w:rsidRPr="00084835">
        <w:rPr>
          <w:rFonts w:ascii="Century Gothic" w:hAnsi="Century Gothic"/>
          <w:sz w:val="24"/>
        </w:rPr>
        <w:t>areas,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planting,</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from</w:t>
      </w:r>
      <w:r w:rsidRPr="00084835">
        <w:rPr>
          <w:rFonts w:ascii="Century Gothic" w:hAnsi="Century Gothic"/>
          <w:spacing w:val="-14"/>
          <w:sz w:val="24"/>
        </w:rPr>
        <w:t xml:space="preserve"> </w:t>
      </w:r>
      <w:r w:rsidRPr="00084835">
        <w:rPr>
          <w:rFonts w:ascii="Century Gothic" w:hAnsi="Century Gothic"/>
          <w:sz w:val="24"/>
        </w:rPr>
        <w:t>washing</w:t>
      </w:r>
      <w:r w:rsidRPr="00084835">
        <w:rPr>
          <w:rFonts w:ascii="Century Gothic" w:hAnsi="Century Gothic"/>
          <w:spacing w:val="-12"/>
          <w:sz w:val="24"/>
        </w:rPr>
        <w:t xml:space="preserve"> </w:t>
      </w:r>
      <w:r w:rsidRPr="00084835">
        <w:rPr>
          <w:rFonts w:ascii="Century Gothic" w:hAnsi="Century Gothic"/>
          <w:sz w:val="24"/>
        </w:rPr>
        <w:t>into</w:t>
      </w:r>
      <w:r w:rsidRPr="00084835">
        <w:rPr>
          <w:rFonts w:ascii="Century Gothic" w:hAnsi="Century Gothic"/>
          <w:spacing w:val="-12"/>
          <w:sz w:val="24"/>
        </w:rPr>
        <w:t xml:space="preserve"> </w:t>
      </w:r>
      <w:r w:rsidRPr="00084835">
        <w:rPr>
          <w:rFonts w:ascii="Century Gothic" w:hAnsi="Century Gothic"/>
          <w:sz w:val="24"/>
        </w:rPr>
        <w:t>sewer</w:t>
      </w:r>
      <w:r w:rsidRPr="00084835">
        <w:rPr>
          <w:rFonts w:ascii="Century Gothic" w:hAnsi="Century Gothic"/>
          <w:spacing w:val="-15"/>
          <w:sz w:val="24"/>
        </w:rPr>
        <w:t xml:space="preserve"> </w:t>
      </w:r>
      <w:r w:rsidRPr="00084835">
        <w:rPr>
          <w:rFonts w:ascii="Century Gothic" w:hAnsi="Century Gothic"/>
          <w:sz w:val="24"/>
        </w:rPr>
        <w:t>and storm drain lines.</w:t>
      </w:r>
    </w:p>
    <w:p w14:paraId="0E1DE8AD" w14:textId="77777777" w:rsidR="00D543AF" w:rsidRPr="00084835" w:rsidRDefault="00C4621A" w:rsidP="00FA7BD9">
      <w:pPr>
        <w:pStyle w:val="ListParagraph"/>
        <w:numPr>
          <w:ilvl w:val="2"/>
          <w:numId w:val="226"/>
        </w:numPr>
        <w:tabs>
          <w:tab w:val="left" w:pos="2797"/>
        </w:tabs>
        <w:spacing w:before="75"/>
        <w:ind w:hanging="720"/>
        <w:jc w:val="both"/>
        <w:rPr>
          <w:rFonts w:ascii="Century Gothic" w:hAnsi="Century Gothic"/>
          <w:sz w:val="24"/>
        </w:rPr>
      </w:pPr>
      <w:r w:rsidRPr="00084835">
        <w:rPr>
          <w:rFonts w:ascii="Century Gothic" w:hAnsi="Century Gothic"/>
          <w:spacing w:val="-2"/>
          <w:sz w:val="24"/>
        </w:rPr>
        <w:t>Water</w:t>
      </w:r>
    </w:p>
    <w:p w14:paraId="0E1DE8AE" w14:textId="77777777" w:rsidR="00D543AF" w:rsidRPr="00084835" w:rsidRDefault="00D543AF" w:rsidP="00FA7BD9">
      <w:pPr>
        <w:pStyle w:val="BodyText"/>
        <w:jc w:val="both"/>
        <w:rPr>
          <w:rFonts w:ascii="Century Gothic" w:hAnsi="Century Gothic"/>
        </w:rPr>
      </w:pPr>
    </w:p>
    <w:p w14:paraId="0E1DE8AF" w14:textId="77777777" w:rsidR="00D543AF" w:rsidRPr="00084835" w:rsidRDefault="00C4621A" w:rsidP="00FA7BD9">
      <w:pPr>
        <w:pStyle w:val="BodyText"/>
        <w:ind w:left="2797" w:right="854"/>
        <w:jc w:val="both"/>
        <w:rPr>
          <w:rFonts w:ascii="Century Gothic" w:hAnsi="Century Gothic"/>
        </w:rPr>
      </w:pPr>
      <w:r w:rsidRPr="00084835">
        <w:rPr>
          <w:rFonts w:ascii="Century Gothic" w:hAnsi="Century Gothic"/>
        </w:rPr>
        <w:t>Contractor shall not permit surface and subsurface water, and other liquids, to accumulate</w:t>
      </w:r>
      <w:r w:rsidRPr="00084835">
        <w:rPr>
          <w:rFonts w:ascii="Century Gothic" w:hAnsi="Century Gothic"/>
          <w:spacing w:val="-12"/>
        </w:rPr>
        <w:t xml:space="preserve"> </w:t>
      </w:r>
      <w:r w:rsidRPr="00084835">
        <w:rPr>
          <w:rFonts w:ascii="Century Gothic" w:hAnsi="Century Gothic"/>
        </w:rPr>
        <w:t>in</w:t>
      </w:r>
      <w:r w:rsidRPr="00084835">
        <w:rPr>
          <w:rFonts w:ascii="Century Gothic" w:hAnsi="Century Gothic"/>
          <w:spacing w:val="-11"/>
        </w:rPr>
        <w:t xml:space="preserve"> </w:t>
      </w:r>
      <w:r w:rsidRPr="00084835">
        <w:rPr>
          <w:rFonts w:ascii="Century Gothic" w:hAnsi="Century Gothic"/>
        </w:rPr>
        <w:t>or</w:t>
      </w:r>
      <w:r w:rsidRPr="00084835">
        <w:rPr>
          <w:rFonts w:ascii="Century Gothic" w:hAnsi="Century Gothic"/>
          <w:spacing w:val="-11"/>
        </w:rPr>
        <w:t xml:space="preserve"> </w:t>
      </w:r>
      <w:r w:rsidRPr="00084835">
        <w:rPr>
          <w:rFonts w:ascii="Century Gothic" w:hAnsi="Century Gothic"/>
        </w:rPr>
        <w:t>about</w:t>
      </w:r>
      <w:r w:rsidRPr="00084835">
        <w:rPr>
          <w:rFonts w:ascii="Century Gothic" w:hAnsi="Century Gothic"/>
          <w:spacing w:val="-13"/>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vicinity</w:t>
      </w:r>
      <w:r w:rsidRPr="00084835">
        <w:rPr>
          <w:rFonts w:ascii="Century Gothic" w:hAnsi="Century Gothic"/>
          <w:spacing w:val="-11"/>
        </w:rPr>
        <w:t xml:space="preserve"> </w:t>
      </w:r>
      <w:r w:rsidRPr="00084835">
        <w:rPr>
          <w:rFonts w:ascii="Century Gothic" w:hAnsi="Century Gothic"/>
        </w:rPr>
        <w:t>of</w:t>
      </w:r>
      <w:r w:rsidRPr="00084835">
        <w:rPr>
          <w:rFonts w:ascii="Century Gothic" w:hAnsi="Century Gothic"/>
          <w:spacing w:val="-14"/>
        </w:rPr>
        <w:t xml:space="preserve"> </w:t>
      </w:r>
      <w:r w:rsidRPr="00084835">
        <w:rPr>
          <w:rFonts w:ascii="Century Gothic" w:hAnsi="Century Gothic"/>
        </w:rPr>
        <w:t>the</w:t>
      </w:r>
      <w:r w:rsidRPr="00084835">
        <w:rPr>
          <w:rFonts w:ascii="Century Gothic" w:hAnsi="Century Gothic"/>
          <w:spacing w:val="-12"/>
        </w:rPr>
        <w:t xml:space="preserve"> </w:t>
      </w:r>
      <w:r w:rsidRPr="00084835">
        <w:rPr>
          <w:rFonts w:ascii="Century Gothic" w:hAnsi="Century Gothic"/>
        </w:rPr>
        <w:t>Premises.</w:t>
      </w:r>
      <w:r w:rsidRPr="00084835">
        <w:rPr>
          <w:rFonts w:ascii="Century Gothic" w:hAnsi="Century Gothic"/>
          <w:spacing w:val="-11"/>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accumulation</w:t>
      </w:r>
      <w:r w:rsidRPr="00084835">
        <w:rPr>
          <w:rFonts w:ascii="Century Gothic" w:hAnsi="Century Gothic"/>
          <w:spacing w:val="-11"/>
        </w:rPr>
        <w:t xml:space="preserve"> </w:t>
      </w:r>
      <w:r w:rsidRPr="00084835">
        <w:rPr>
          <w:rFonts w:ascii="Century Gothic" w:hAnsi="Century Gothic"/>
        </w:rPr>
        <w:t xml:space="preserve">develop, Contractor shall control the water or other </w:t>
      </w:r>
      <w:proofErr w:type="gramStart"/>
      <w:r w:rsidRPr="00084835">
        <w:rPr>
          <w:rFonts w:ascii="Century Gothic" w:hAnsi="Century Gothic"/>
        </w:rPr>
        <w:t>liquid, and</w:t>
      </w:r>
      <w:proofErr w:type="gramEnd"/>
      <w:r w:rsidRPr="00084835">
        <w:rPr>
          <w:rFonts w:ascii="Century Gothic" w:hAnsi="Century Gothic"/>
        </w:rPr>
        <w:t xml:space="preserve"> suitably dispose of it by means of temporary pumps, piping, drainage lines, troughs, ditches, dams, or other methods.</w:t>
      </w:r>
    </w:p>
    <w:p w14:paraId="0E1DE8B0" w14:textId="77777777" w:rsidR="00D543AF" w:rsidRPr="00084835" w:rsidRDefault="00D543AF" w:rsidP="00FA7BD9">
      <w:pPr>
        <w:pStyle w:val="BodyText"/>
        <w:jc w:val="both"/>
        <w:rPr>
          <w:rFonts w:ascii="Century Gothic" w:hAnsi="Century Gothic"/>
        </w:rPr>
      </w:pPr>
    </w:p>
    <w:p w14:paraId="0E1DE8B1" w14:textId="77777777" w:rsidR="00D543AF" w:rsidRPr="00084835" w:rsidRDefault="00C4621A" w:rsidP="00FA7BD9">
      <w:pPr>
        <w:pStyle w:val="ListParagraph"/>
        <w:numPr>
          <w:ilvl w:val="2"/>
          <w:numId w:val="226"/>
        </w:numPr>
        <w:tabs>
          <w:tab w:val="left" w:pos="2797"/>
        </w:tabs>
        <w:ind w:hanging="720"/>
        <w:jc w:val="both"/>
        <w:rPr>
          <w:rFonts w:ascii="Century Gothic" w:hAnsi="Century Gothic"/>
          <w:sz w:val="24"/>
        </w:rPr>
      </w:pPr>
      <w:r w:rsidRPr="00084835">
        <w:rPr>
          <w:rFonts w:ascii="Century Gothic" w:hAnsi="Century Gothic"/>
          <w:spacing w:val="-2"/>
          <w:sz w:val="24"/>
        </w:rPr>
        <w:t>Pollution</w:t>
      </w:r>
    </w:p>
    <w:p w14:paraId="0E1DE8B2" w14:textId="77777777" w:rsidR="00D543AF" w:rsidRPr="00084835" w:rsidRDefault="00D543AF" w:rsidP="00FA7BD9">
      <w:pPr>
        <w:pStyle w:val="BodyText"/>
        <w:jc w:val="both"/>
        <w:rPr>
          <w:rFonts w:ascii="Century Gothic" w:hAnsi="Century Gothic"/>
        </w:rPr>
      </w:pPr>
    </w:p>
    <w:p w14:paraId="0E1DE8B3" w14:textId="77777777" w:rsidR="00D543AF" w:rsidRPr="00084835" w:rsidRDefault="00C4621A" w:rsidP="00FA7BD9">
      <w:pPr>
        <w:pStyle w:val="ListParagraph"/>
        <w:numPr>
          <w:ilvl w:val="3"/>
          <w:numId w:val="226"/>
        </w:numPr>
        <w:tabs>
          <w:tab w:val="left" w:pos="3517"/>
        </w:tabs>
        <w:ind w:right="948"/>
        <w:jc w:val="both"/>
        <w:rPr>
          <w:rFonts w:ascii="Century Gothic" w:hAnsi="Century Gothic"/>
          <w:sz w:val="24"/>
        </w:rPr>
      </w:pPr>
      <w:r w:rsidRPr="00084835">
        <w:rPr>
          <w:rFonts w:ascii="Century Gothic" w:hAnsi="Century Gothic"/>
          <w:sz w:val="24"/>
        </w:rPr>
        <w:t>No</w:t>
      </w:r>
      <w:r w:rsidRPr="00084835">
        <w:rPr>
          <w:rFonts w:ascii="Century Gothic" w:hAnsi="Century Gothic"/>
          <w:spacing w:val="-10"/>
          <w:sz w:val="24"/>
        </w:rPr>
        <w:t xml:space="preserve"> </w:t>
      </w:r>
      <w:r w:rsidRPr="00084835">
        <w:rPr>
          <w:rFonts w:ascii="Century Gothic" w:hAnsi="Century Gothic"/>
          <w:sz w:val="24"/>
        </w:rPr>
        <w:t>burning</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refuse,</w:t>
      </w:r>
      <w:r w:rsidRPr="00084835">
        <w:rPr>
          <w:rFonts w:ascii="Century Gothic" w:hAnsi="Century Gothic"/>
          <w:spacing w:val="-10"/>
          <w:sz w:val="24"/>
        </w:rPr>
        <w:t xml:space="preserve"> </w:t>
      </w:r>
      <w:r w:rsidRPr="00084835">
        <w:rPr>
          <w:rFonts w:ascii="Century Gothic" w:hAnsi="Century Gothic"/>
          <w:sz w:val="24"/>
        </w:rPr>
        <w:t>debris,</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other</w:t>
      </w:r>
      <w:r w:rsidRPr="00084835">
        <w:rPr>
          <w:rFonts w:ascii="Century Gothic" w:hAnsi="Century Gothic"/>
          <w:spacing w:val="-10"/>
          <w:sz w:val="24"/>
        </w:rPr>
        <w:t xml:space="preserve"> </w:t>
      </w:r>
      <w:r w:rsidRPr="00084835">
        <w:rPr>
          <w:rFonts w:ascii="Century Gothic" w:hAnsi="Century Gothic"/>
          <w:sz w:val="24"/>
        </w:rPr>
        <w:t>materials</w:t>
      </w:r>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permitted</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in the vicinity of the Premises.</w:t>
      </w:r>
    </w:p>
    <w:p w14:paraId="0E1DE8B4" w14:textId="77777777" w:rsidR="00D543AF" w:rsidRPr="00084835" w:rsidRDefault="00D543AF" w:rsidP="00FA7BD9">
      <w:pPr>
        <w:pStyle w:val="BodyText"/>
        <w:jc w:val="both"/>
        <w:rPr>
          <w:rFonts w:ascii="Century Gothic" w:hAnsi="Century Gothic"/>
        </w:rPr>
      </w:pPr>
    </w:p>
    <w:p w14:paraId="0E1DE8B5" w14:textId="77777777" w:rsidR="00D543AF" w:rsidRPr="00084835" w:rsidRDefault="00C4621A" w:rsidP="00FA7BD9">
      <w:pPr>
        <w:pStyle w:val="ListParagraph"/>
        <w:numPr>
          <w:ilvl w:val="3"/>
          <w:numId w:val="226"/>
        </w:numPr>
        <w:tabs>
          <w:tab w:val="left" w:pos="3517"/>
        </w:tabs>
        <w:ind w:right="95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comply</w:t>
      </w:r>
      <w:r w:rsidRPr="00084835">
        <w:rPr>
          <w:rFonts w:ascii="Century Gothic" w:hAnsi="Century Gothic"/>
          <w:spacing w:val="-15"/>
          <w:sz w:val="24"/>
        </w:rPr>
        <w:t xml:space="preserve"> </w:t>
      </w:r>
      <w:r w:rsidRPr="00084835">
        <w:rPr>
          <w:rFonts w:ascii="Century Gothic" w:hAnsi="Century Gothic"/>
          <w:sz w:val="24"/>
        </w:rPr>
        <w:t>with</w:t>
      </w:r>
      <w:r w:rsidRPr="00084835">
        <w:rPr>
          <w:rFonts w:ascii="Century Gothic" w:hAnsi="Century Gothic"/>
          <w:spacing w:val="-15"/>
          <w:sz w:val="24"/>
        </w:rPr>
        <w:t xml:space="preserve"> </w:t>
      </w:r>
      <w:r w:rsidRPr="00084835">
        <w:rPr>
          <w:rFonts w:ascii="Century Gothic" w:hAnsi="Century Gothic"/>
          <w:sz w:val="24"/>
        </w:rPr>
        <w:t>applicable</w:t>
      </w:r>
      <w:r w:rsidRPr="00084835">
        <w:rPr>
          <w:rFonts w:ascii="Century Gothic" w:hAnsi="Century Gothic"/>
          <w:spacing w:val="-15"/>
          <w:sz w:val="24"/>
        </w:rPr>
        <w:t xml:space="preserve"> </w:t>
      </w:r>
      <w:r w:rsidRPr="00084835">
        <w:rPr>
          <w:rFonts w:ascii="Century Gothic" w:hAnsi="Century Gothic"/>
          <w:sz w:val="24"/>
        </w:rPr>
        <w:t>regulatory</w:t>
      </w:r>
      <w:r w:rsidRPr="00084835">
        <w:rPr>
          <w:rFonts w:ascii="Century Gothic" w:hAnsi="Century Gothic"/>
          <w:spacing w:val="-15"/>
          <w:sz w:val="24"/>
        </w:rPr>
        <w:t xml:space="preserve"> </w:t>
      </w:r>
      <w:r w:rsidRPr="00084835">
        <w:rPr>
          <w:rFonts w:ascii="Century Gothic" w:hAnsi="Century Gothic"/>
          <w:sz w:val="24"/>
        </w:rPr>
        <w:t>requirements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anti- pollution ordinances during the conduct of the Work including, without limitation, demolition, construction, and disposal operations.</w:t>
      </w:r>
    </w:p>
    <w:p w14:paraId="0E1DE8B6" w14:textId="77777777" w:rsidR="00D543AF" w:rsidRPr="00084835" w:rsidRDefault="00D543AF" w:rsidP="00FA7BD9">
      <w:pPr>
        <w:pStyle w:val="BodyText"/>
        <w:jc w:val="both"/>
        <w:rPr>
          <w:rFonts w:ascii="Century Gothic" w:hAnsi="Century Gothic"/>
        </w:rPr>
      </w:pPr>
    </w:p>
    <w:p w14:paraId="0E1DE8B7" w14:textId="77777777" w:rsidR="00D543AF" w:rsidRPr="00084835" w:rsidRDefault="00C4621A" w:rsidP="00FA7BD9">
      <w:pPr>
        <w:pStyle w:val="ListParagraph"/>
        <w:numPr>
          <w:ilvl w:val="1"/>
          <w:numId w:val="226"/>
        </w:numPr>
        <w:tabs>
          <w:tab w:val="left" w:pos="2077"/>
        </w:tabs>
        <w:ind w:hanging="720"/>
        <w:jc w:val="both"/>
        <w:rPr>
          <w:rFonts w:ascii="Century Gothic" w:hAnsi="Century Gothic"/>
          <w:sz w:val="24"/>
        </w:rPr>
      </w:pPr>
      <w:r w:rsidRPr="00084835">
        <w:rPr>
          <w:rFonts w:ascii="Century Gothic" w:hAnsi="Century Gothic"/>
          <w:sz w:val="24"/>
        </w:rPr>
        <w:t>Section</w:t>
      </w:r>
      <w:r w:rsidRPr="00084835">
        <w:rPr>
          <w:rFonts w:ascii="Century Gothic" w:hAnsi="Century Gothic"/>
          <w:spacing w:val="-10"/>
          <w:sz w:val="24"/>
        </w:rPr>
        <w:t xml:space="preserve"> </w:t>
      </w:r>
      <w:r w:rsidRPr="00084835">
        <w:rPr>
          <w:rFonts w:ascii="Century Gothic" w:hAnsi="Century Gothic"/>
          <w:sz w:val="24"/>
        </w:rPr>
        <w:t>intentionally</w:t>
      </w:r>
      <w:r w:rsidRPr="00084835">
        <w:rPr>
          <w:rFonts w:ascii="Century Gothic" w:hAnsi="Century Gothic"/>
          <w:spacing w:val="-5"/>
          <w:sz w:val="24"/>
        </w:rPr>
        <w:t xml:space="preserve"> </w:t>
      </w:r>
      <w:r w:rsidRPr="00084835">
        <w:rPr>
          <w:rFonts w:ascii="Century Gothic" w:hAnsi="Century Gothic"/>
          <w:spacing w:val="-2"/>
          <w:sz w:val="24"/>
        </w:rPr>
        <w:t>omitted.</w:t>
      </w:r>
    </w:p>
    <w:p w14:paraId="0E1DE8B8" w14:textId="77777777" w:rsidR="00D543AF" w:rsidRPr="00084835" w:rsidRDefault="00D543AF" w:rsidP="00FA7BD9">
      <w:pPr>
        <w:pStyle w:val="BodyText"/>
        <w:jc w:val="both"/>
        <w:rPr>
          <w:rFonts w:ascii="Century Gothic" w:hAnsi="Century Gothic"/>
        </w:rPr>
      </w:pPr>
    </w:p>
    <w:p w14:paraId="0E1DE8B9" w14:textId="77777777" w:rsidR="00D543AF" w:rsidRPr="00084835" w:rsidRDefault="00C4621A" w:rsidP="00FA7BD9">
      <w:pPr>
        <w:pStyle w:val="Heading4"/>
        <w:numPr>
          <w:ilvl w:val="1"/>
          <w:numId w:val="226"/>
        </w:numPr>
        <w:tabs>
          <w:tab w:val="left" w:pos="2077"/>
        </w:tabs>
        <w:ind w:hanging="720"/>
        <w:jc w:val="both"/>
        <w:rPr>
          <w:rFonts w:ascii="Century Gothic" w:hAnsi="Century Gothic"/>
        </w:rPr>
      </w:pPr>
      <w:bookmarkStart w:id="275" w:name="1.08_PUBLICITY_RELEASES:"/>
      <w:bookmarkEnd w:id="275"/>
      <w:r w:rsidRPr="00084835">
        <w:rPr>
          <w:rFonts w:ascii="Century Gothic" w:hAnsi="Century Gothic"/>
        </w:rPr>
        <w:t>PUBLICITY</w:t>
      </w:r>
      <w:r w:rsidRPr="00084835">
        <w:rPr>
          <w:rFonts w:ascii="Century Gothic" w:hAnsi="Century Gothic"/>
          <w:spacing w:val="-13"/>
        </w:rPr>
        <w:t xml:space="preserve"> </w:t>
      </w:r>
      <w:r w:rsidRPr="00084835">
        <w:rPr>
          <w:rFonts w:ascii="Century Gothic" w:hAnsi="Century Gothic"/>
          <w:spacing w:val="-2"/>
        </w:rPr>
        <w:t>RELEASES:</w:t>
      </w:r>
    </w:p>
    <w:p w14:paraId="0E1DE8BA" w14:textId="77777777" w:rsidR="00D543AF" w:rsidRPr="00084835" w:rsidRDefault="00D543AF" w:rsidP="00FA7BD9">
      <w:pPr>
        <w:pStyle w:val="BodyText"/>
        <w:jc w:val="both"/>
        <w:rPr>
          <w:rFonts w:ascii="Century Gothic" w:hAnsi="Century Gothic"/>
          <w:b/>
        </w:rPr>
      </w:pPr>
    </w:p>
    <w:p w14:paraId="0E1DE8BB" w14:textId="77777777" w:rsidR="00D543AF" w:rsidRPr="00084835" w:rsidRDefault="00C4621A" w:rsidP="00FA7BD9">
      <w:pPr>
        <w:pStyle w:val="ListParagraph"/>
        <w:numPr>
          <w:ilvl w:val="2"/>
          <w:numId w:val="226"/>
        </w:numPr>
        <w:tabs>
          <w:tab w:val="left" w:pos="2797"/>
        </w:tabs>
        <w:ind w:right="880" w:hanging="720"/>
        <w:jc w:val="both"/>
        <w:rPr>
          <w:rFonts w:ascii="Century Gothic" w:hAnsi="Century Gothic"/>
          <w:sz w:val="24"/>
        </w:rPr>
      </w:pPr>
      <w:r w:rsidRPr="00084835">
        <w:rPr>
          <w:rFonts w:ascii="Century Gothic" w:hAnsi="Century Gothic"/>
          <w:sz w:val="24"/>
        </w:rPr>
        <w:t>Contractor shall not release any information, story, photograph, plan, or drawing relating</w:t>
      </w:r>
      <w:r w:rsidRPr="00084835">
        <w:rPr>
          <w:rFonts w:ascii="Century Gothic" w:hAnsi="Century Gothic"/>
          <w:spacing w:val="-7"/>
          <w:sz w:val="24"/>
        </w:rPr>
        <w:t xml:space="preserve"> </w:t>
      </w:r>
      <w:r w:rsidRPr="00084835">
        <w:rPr>
          <w:rFonts w:ascii="Century Gothic" w:hAnsi="Century Gothic"/>
          <w:sz w:val="24"/>
        </w:rPr>
        <w:t>information</w:t>
      </w:r>
      <w:r w:rsidRPr="00084835">
        <w:rPr>
          <w:rFonts w:ascii="Century Gothic" w:hAnsi="Century Gothic"/>
          <w:spacing w:val="-2"/>
          <w:sz w:val="24"/>
        </w:rPr>
        <w:t xml:space="preserve"> </w:t>
      </w:r>
      <w:r w:rsidRPr="00084835">
        <w:rPr>
          <w:rFonts w:ascii="Century Gothic" w:hAnsi="Century Gothic"/>
          <w:sz w:val="24"/>
        </w:rPr>
        <w:t>about</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Project</w:t>
      </w:r>
      <w:r w:rsidRPr="00084835">
        <w:rPr>
          <w:rFonts w:ascii="Century Gothic" w:hAnsi="Century Gothic"/>
          <w:spacing w:val="-2"/>
          <w:sz w:val="24"/>
        </w:rPr>
        <w:t xml:space="preserve"> </w:t>
      </w:r>
      <w:r w:rsidRPr="00084835">
        <w:rPr>
          <w:rFonts w:ascii="Century Gothic" w:hAnsi="Century Gothic"/>
          <w:sz w:val="24"/>
        </w:rPr>
        <w:t>to</w:t>
      </w:r>
      <w:r w:rsidRPr="00084835">
        <w:rPr>
          <w:rFonts w:ascii="Century Gothic" w:hAnsi="Century Gothic"/>
          <w:spacing w:val="-2"/>
          <w:sz w:val="24"/>
        </w:rPr>
        <w:t xml:space="preserve"> </w:t>
      </w:r>
      <w:r w:rsidRPr="00084835">
        <w:rPr>
          <w:rFonts w:ascii="Century Gothic" w:hAnsi="Century Gothic"/>
          <w:sz w:val="24"/>
        </w:rPr>
        <w:t>anyone,</w:t>
      </w:r>
      <w:r w:rsidRPr="00084835">
        <w:rPr>
          <w:rFonts w:ascii="Century Gothic" w:hAnsi="Century Gothic"/>
          <w:spacing w:val="-4"/>
          <w:sz w:val="24"/>
        </w:rPr>
        <w:t xml:space="preserve"> </w:t>
      </w:r>
      <w:r w:rsidRPr="00084835">
        <w:rPr>
          <w:rFonts w:ascii="Century Gothic" w:hAnsi="Century Gothic"/>
          <w:sz w:val="24"/>
        </w:rPr>
        <w:t>including</w:t>
      </w:r>
      <w:r w:rsidRPr="00084835">
        <w:rPr>
          <w:rFonts w:ascii="Century Gothic" w:hAnsi="Century Gothic"/>
          <w:spacing w:val="-2"/>
          <w:sz w:val="24"/>
        </w:rPr>
        <w:t xml:space="preserve"> </w:t>
      </w:r>
      <w:r w:rsidRPr="00084835">
        <w:rPr>
          <w:rFonts w:ascii="Century Gothic" w:hAnsi="Century Gothic"/>
          <w:sz w:val="24"/>
        </w:rPr>
        <w:t>press</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other</w:t>
      </w:r>
      <w:r w:rsidRPr="00084835">
        <w:rPr>
          <w:rFonts w:ascii="Century Gothic" w:hAnsi="Century Gothic"/>
          <w:spacing w:val="-5"/>
          <w:sz w:val="24"/>
        </w:rPr>
        <w:t xml:space="preserve"> </w:t>
      </w:r>
      <w:r w:rsidRPr="00084835">
        <w:rPr>
          <w:rFonts w:ascii="Century Gothic" w:hAnsi="Century Gothic"/>
          <w:sz w:val="24"/>
        </w:rPr>
        <w:t>public communications medium, including, without limitation, on website(s).</w:t>
      </w:r>
    </w:p>
    <w:p w14:paraId="0E1DE8BC" w14:textId="77777777" w:rsidR="00D543AF" w:rsidRPr="00084835" w:rsidRDefault="00D543AF">
      <w:pPr>
        <w:pStyle w:val="BodyText"/>
        <w:rPr>
          <w:rFonts w:ascii="Century Gothic" w:hAnsi="Century Gothic"/>
        </w:rPr>
      </w:pPr>
    </w:p>
    <w:p w14:paraId="0E1DE8BD" w14:textId="77777777" w:rsidR="00D543AF" w:rsidRPr="00084835" w:rsidRDefault="00D543AF">
      <w:pPr>
        <w:pStyle w:val="BodyText"/>
        <w:rPr>
          <w:rFonts w:ascii="Century Gothic" w:hAnsi="Century Gothic"/>
        </w:rPr>
      </w:pPr>
    </w:p>
    <w:p w14:paraId="0E1DE8BE"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8BF" w14:textId="77777777" w:rsidR="00D543AF" w:rsidRPr="00084835" w:rsidRDefault="00D543AF">
      <w:pPr>
        <w:jc w:val="center"/>
        <w:rPr>
          <w:rFonts w:ascii="Century Gothic" w:hAnsi="Century Gothic"/>
          <w:sz w:val="24"/>
        </w:rPr>
        <w:sectPr w:rsidR="00D543AF" w:rsidRPr="00084835">
          <w:pgSz w:w="12240" w:h="15840"/>
          <w:pgMar w:top="1460" w:right="660" w:bottom="1680" w:left="80" w:header="0" w:footer="1439" w:gutter="0"/>
          <w:cols w:space="720"/>
        </w:sectPr>
      </w:pPr>
    </w:p>
    <w:p w14:paraId="0E1DE8C0"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62</w:t>
      </w:r>
      <w:r w:rsidRPr="00084835">
        <w:rPr>
          <w:rFonts w:ascii="Century Gothic" w:hAnsi="Century Gothic"/>
          <w:spacing w:val="-4"/>
          <w:sz w:val="24"/>
        </w:rPr>
        <w:t xml:space="preserve"> </w:t>
      </w:r>
      <w:r w:rsidRPr="00084835">
        <w:rPr>
          <w:rFonts w:ascii="Century Gothic" w:hAnsi="Century Gothic"/>
          <w:spacing w:val="-5"/>
          <w:sz w:val="24"/>
        </w:rPr>
        <w:t>00</w:t>
      </w:r>
    </w:p>
    <w:p w14:paraId="0E1DE8C1" w14:textId="77777777" w:rsidR="00D543AF" w:rsidRPr="00084835" w:rsidRDefault="00D543AF">
      <w:pPr>
        <w:pStyle w:val="BodyText"/>
        <w:rPr>
          <w:rFonts w:ascii="Century Gothic" w:hAnsi="Century Gothic"/>
        </w:rPr>
      </w:pPr>
    </w:p>
    <w:p w14:paraId="0E1DE8C2" w14:textId="77777777" w:rsidR="00D543AF" w:rsidRPr="00084835" w:rsidRDefault="00C4621A">
      <w:pPr>
        <w:ind w:left="581"/>
        <w:jc w:val="center"/>
        <w:rPr>
          <w:rFonts w:ascii="Century Gothic" w:hAnsi="Century Gothic"/>
          <w:b/>
          <w:sz w:val="24"/>
        </w:rPr>
      </w:pPr>
      <w:r w:rsidRPr="00084835">
        <w:rPr>
          <w:rFonts w:ascii="Century Gothic" w:hAnsi="Century Gothic"/>
          <w:b/>
          <w:sz w:val="24"/>
          <w:u w:val="single"/>
        </w:rPr>
        <w:t>PRODUCT</w:t>
      </w:r>
      <w:r w:rsidRPr="00084835">
        <w:rPr>
          <w:rFonts w:ascii="Century Gothic" w:hAnsi="Century Gothic"/>
          <w:b/>
          <w:spacing w:val="-11"/>
          <w:sz w:val="24"/>
          <w:u w:val="single"/>
        </w:rPr>
        <w:t xml:space="preserve"> </w:t>
      </w:r>
      <w:r w:rsidRPr="00084835">
        <w:rPr>
          <w:rFonts w:ascii="Century Gothic" w:hAnsi="Century Gothic"/>
          <w:b/>
          <w:sz w:val="24"/>
          <w:u w:val="single"/>
        </w:rPr>
        <w:t>OPTIONS</w:t>
      </w:r>
      <w:r w:rsidRPr="00084835">
        <w:rPr>
          <w:rFonts w:ascii="Century Gothic" w:hAnsi="Century Gothic"/>
          <w:b/>
          <w:spacing w:val="-10"/>
          <w:sz w:val="24"/>
          <w:u w:val="single"/>
        </w:rPr>
        <w:t xml:space="preserve"> </w:t>
      </w:r>
      <w:r w:rsidRPr="00084835">
        <w:rPr>
          <w:rFonts w:ascii="Century Gothic" w:hAnsi="Century Gothic"/>
          <w:b/>
          <w:sz w:val="24"/>
          <w:u w:val="single"/>
        </w:rPr>
        <w:t>AND</w:t>
      </w:r>
      <w:r w:rsidRPr="00084835">
        <w:rPr>
          <w:rFonts w:ascii="Century Gothic" w:hAnsi="Century Gothic"/>
          <w:b/>
          <w:spacing w:val="-10"/>
          <w:sz w:val="24"/>
          <w:u w:val="single"/>
        </w:rPr>
        <w:t xml:space="preserve"> </w:t>
      </w:r>
      <w:r w:rsidRPr="00084835">
        <w:rPr>
          <w:rFonts w:ascii="Century Gothic" w:hAnsi="Century Gothic"/>
          <w:b/>
          <w:spacing w:val="-2"/>
          <w:sz w:val="24"/>
          <w:u w:val="single"/>
        </w:rPr>
        <w:t>SUBSTITUTIONS</w:t>
      </w:r>
    </w:p>
    <w:p w14:paraId="0E1DE8C3" w14:textId="77777777" w:rsidR="00D543AF" w:rsidRPr="00084835" w:rsidRDefault="00C4621A" w:rsidP="00FA7BD9">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E8C4" w14:textId="77777777" w:rsidR="00D543AF" w:rsidRPr="00084835" w:rsidRDefault="00D543AF" w:rsidP="00FA7BD9">
      <w:pPr>
        <w:pStyle w:val="BodyText"/>
        <w:spacing w:before="2"/>
        <w:jc w:val="both"/>
        <w:rPr>
          <w:rFonts w:ascii="Century Gothic" w:hAnsi="Century Gothic"/>
          <w:b/>
        </w:rPr>
      </w:pPr>
    </w:p>
    <w:p w14:paraId="0E1DE8C5" w14:textId="77777777" w:rsidR="00D543AF" w:rsidRPr="00084835" w:rsidRDefault="00C4621A" w:rsidP="00FA7BD9">
      <w:pPr>
        <w:pStyle w:val="ListParagraph"/>
        <w:numPr>
          <w:ilvl w:val="1"/>
          <w:numId w:val="225"/>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8C6" w14:textId="77777777" w:rsidR="00D543AF" w:rsidRPr="00084835" w:rsidRDefault="00D543AF" w:rsidP="00FA7BD9">
      <w:pPr>
        <w:pStyle w:val="BodyText"/>
        <w:jc w:val="both"/>
        <w:rPr>
          <w:rFonts w:ascii="Century Gothic" w:hAnsi="Century Gothic"/>
          <w:b/>
        </w:rPr>
      </w:pPr>
    </w:p>
    <w:p w14:paraId="0E1DE8C7" w14:textId="77777777" w:rsidR="00D543AF" w:rsidRPr="00084835" w:rsidRDefault="00C4621A" w:rsidP="00FA7BD9">
      <w:pPr>
        <w:pStyle w:val="BodyText"/>
        <w:ind w:left="1360"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8C8" w14:textId="77777777" w:rsidR="00D543AF" w:rsidRPr="00084835" w:rsidRDefault="00D543AF" w:rsidP="00FA7BD9">
      <w:pPr>
        <w:pStyle w:val="BodyText"/>
        <w:jc w:val="both"/>
        <w:rPr>
          <w:rFonts w:ascii="Century Gothic" w:hAnsi="Century Gothic"/>
        </w:rPr>
      </w:pPr>
    </w:p>
    <w:p w14:paraId="0E1DE8C9" w14:textId="77777777" w:rsidR="00D543AF" w:rsidRPr="00084835" w:rsidRDefault="00C4621A" w:rsidP="00FA7BD9">
      <w:pPr>
        <w:pStyle w:val="ListParagraph"/>
        <w:numPr>
          <w:ilvl w:val="2"/>
          <w:numId w:val="225"/>
        </w:numPr>
        <w:tabs>
          <w:tab w:val="left" w:pos="2797"/>
        </w:tabs>
        <w:ind w:hanging="717"/>
        <w:jc w:val="both"/>
        <w:rPr>
          <w:rFonts w:ascii="Century Gothic" w:hAnsi="Century Gothic"/>
          <w:sz w:val="24"/>
        </w:rPr>
      </w:pPr>
      <w:r w:rsidRPr="00084835">
        <w:rPr>
          <w:rFonts w:ascii="Century Gothic" w:hAnsi="Century Gothic"/>
          <w:sz w:val="24"/>
        </w:rPr>
        <w:t>Instructions</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5"/>
          <w:sz w:val="24"/>
        </w:rPr>
        <w:t xml:space="preserve"> </w:t>
      </w:r>
      <w:r w:rsidRPr="00084835">
        <w:rPr>
          <w:rFonts w:ascii="Century Gothic" w:hAnsi="Century Gothic"/>
          <w:sz w:val="24"/>
        </w:rPr>
        <w:t>Bidders</w:t>
      </w:r>
      <w:r w:rsidRPr="00084835">
        <w:rPr>
          <w:rFonts w:ascii="Century Gothic" w:hAnsi="Century Gothic"/>
          <w:spacing w:val="-6"/>
          <w:sz w:val="24"/>
        </w:rPr>
        <w:t xml:space="preserve"> </w:t>
      </w:r>
      <w:r w:rsidRPr="00084835">
        <w:rPr>
          <w:rFonts w:ascii="Century Gothic" w:hAnsi="Century Gothic"/>
          <w:sz w:val="24"/>
        </w:rPr>
        <w:t>(00</w:t>
      </w:r>
      <w:r w:rsidRPr="00084835">
        <w:rPr>
          <w:rFonts w:ascii="Century Gothic" w:hAnsi="Century Gothic"/>
          <w:spacing w:val="-5"/>
          <w:sz w:val="24"/>
        </w:rPr>
        <w:t xml:space="preserve"> </w:t>
      </w:r>
      <w:r w:rsidRPr="00084835">
        <w:rPr>
          <w:rFonts w:ascii="Century Gothic" w:hAnsi="Century Gothic"/>
          <w:sz w:val="24"/>
        </w:rPr>
        <w:t>21</w:t>
      </w:r>
      <w:r w:rsidRPr="00084835">
        <w:rPr>
          <w:rFonts w:ascii="Century Gothic" w:hAnsi="Century Gothic"/>
          <w:spacing w:val="-4"/>
          <w:sz w:val="24"/>
        </w:rPr>
        <w:t xml:space="preserve"> 13</w:t>
      </w:r>
      <w:proofErr w:type="gramStart"/>
      <w:r w:rsidRPr="00084835">
        <w:rPr>
          <w:rFonts w:ascii="Century Gothic" w:hAnsi="Century Gothic"/>
          <w:spacing w:val="-4"/>
          <w:sz w:val="24"/>
        </w:rPr>
        <w:t>);</w:t>
      </w:r>
      <w:proofErr w:type="gramEnd"/>
    </w:p>
    <w:p w14:paraId="0E1DE8CA" w14:textId="77777777" w:rsidR="00D543AF" w:rsidRPr="00084835" w:rsidRDefault="00D543AF" w:rsidP="00FA7BD9">
      <w:pPr>
        <w:pStyle w:val="BodyText"/>
        <w:jc w:val="both"/>
        <w:rPr>
          <w:rFonts w:ascii="Century Gothic" w:hAnsi="Century Gothic"/>
        </w:rPr>
      </w:pPr>
    </w:p>
    <w:p w14:paraId="0E1DE8CB" w14:textId="77777777" w:rsidR="00D543AF" w:rsidRPr="00084835" w:rsidRDefault="00C4621A" w:rsidP="00FA7BD9">
      <w:pPr>
        <w:pStyle w:val="ListParagraph"/>
        <w:numPr>
          <w:ilvl w:val="2"/>
          <w:numId w:val="225"/>
        </w:numPr>
        <w:tabs>
          <w:tab w:val="left" w:pos="2797"/>
        </w:tabs>
        <w:ind w:right="1297" w:hanging="720"/>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5"/>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5"/>
          <w:sz w:val="24"/>
        </w:rPr>
        <w:t xml:space="preserve"> </w:t>
      </w:r>
      <w:r w:rsidRPr="00084835">
        <w:rPr>
          <w:rFonts w:ascii="Century Gothic" w:hAnsi="Century Gothic"/>
          <w:sz w:val="24"/>
        </w:rPr>
        <w:t>without</w:t>
      </w:r>
      <w:r w:rsidRPr="00084835">
        <w:rPr>
          <w:rFonts w:ascii="Century Gothic" w:hAnsi="Century Gothic"/>
          <w:spacing w:val="-15"/>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Substitutions</w:t>
      </w:r>
      <w:r w:rsidRPr="00084835">
        <w:rPr>
          <w:rFonts w:ascii="Century Gothic" w:hAnsi="Century Gothic"/>
          <w:spacing w:val="-15"/>
          <w:sz w:val="24"/>
        </w:rPr>
        <w:t xml:space="preserve"> </w:t>
      </w:r>
      <w:proofErr w:type="gramStart"/>
      <w:r w:rsidRPr="00084835">
        <w:rPr>
          <w:rFonts w:ascii="Century Gothic" w:hAnsi="Century Gothic"/>
          <w:sz w:val="24"/>
        </w:rPr>
        <w:t>For</w:t>
      </w:r>
      <w:proofErr w:type="gramEnd"/>
      <w:r w:rsidRPr="00084835">
        <w:rPr>
          <w:rFonts w:ascii="Century Gothic" w:hAnsi="Century Gothic"/>
          <w:spacing w:val="-15"/>
          <w:sz w:val="24"/>
        </w:rPr>
        <w:t xml:space="preserve"> </w:t>
      </w:r>
      <w:r w:rsidRPr="00084835">
        <w:rPr>
          <w:rFonts w:ascii="Century Gothic" w:hAnsi="Century Gothic"/>
          <w:sz w:val="24"/>
        </w:rPr>
        <w:t>Specified Items (00 72 13);</w:t>
      </w:r>
    </w:p>
    <w:p w14:paraId="0E1DE8CC" w14:textId="77777777" w:rsidR="00D543AF" w:rsidRPr="00084835" w:rsidRDefault="00D543AF" w:rsidP="00FA7BD9">
      <w:pPr>
        <w:pStyle w:val="BodyText"/>
        <w:jc w:val="both"/>
        <w:rPr>
          <w:rFonts w:ascii="Century Gothic" w:hAnsi="Century Gothic"/>
        </w:rPr>
      </w:pPr>
    </w:p>
    <w:p w14:paraId="0E1DE8CD" w14:textId="77777777" w:rsidR="00D543AF" w:rsidRPr="00084835" w:rsidRDefault="00C4621A" w:rsidP="00FA7BD9">
      <w:pPr>
        <w:pStyle w:val="ListParagraph"/>
        <w:numPr>
          <w:ilvl w:val="2"/>
          <w:numId w:val="225"/>
        </w:numPr>
        <w:tabs>
          <w:tab w:val="left" w:pos="2797"/>
        </w:tabs>
        <w:ind w:hanging="717"/>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9"/>
          <w:sz w:val="24"/>
        </w:rPr>
        <w:t xml:space="preserve"> </w:t>
      </w:r>
      <w:r w:rsidRPr="00084835">
        <w:rPr>
          <w:rFonts w:ascii="Century Gothic" w:hAnsi="Century Gothic"/>
          <w:sz w:val="24"/>
        </w:rPr>
        <w:t>Conditions</w:t>
      </w:r>
      <w:r w:rsidRPr="00084835">
        <w:rPr>
          <w:rFonts w:ascii="Century Gothic" w:hAnsi="Century Gothic"/>
          <w:spacing w:val="-6"/>
          <w:sz w:val="24"/>
        </w:rPr>
        <w:t xml:space="preserve"> </w:t>
      </w:r>
      <w:r w:rsidRPr="00084835">
        <w:rPr>
          <w:rFonts w:ascii="Century Gothic" w:hAnsi="Century Gothic"/>
          <w:sz w:val="24"/>
        </w:rPr>
        <w:t>(00</w:t>
      </w:r>
      <w:r w:rsidRPr="00084835">
        <w:rPr>
          <w:rFonts w:ascii="Century Gothic" w:hAnsi="Century Gothic"/>
          <w:spacing w:val="-7"/>
          <w:sz w:val="24"/>
        </w:rPr>
        <w:t xml:space="preserve"> </w:t>
      </w:r>
      <w:r w:rsidRPr="00084835">
        <w:rPr>
          <w:rFonts w:ascii="Century Gothic" w:hAnsi="Century Gothic"/>
          <w:sz w:val="24"/>
        </w:rPr>
        <w:t>73</w:t>
      </w:r>
      <w:r w:rsidRPr="00084835">
        <w:rPr>
          <w:rFonts w:ascii="Century Gothic" w:hAnsi="Century Gothic"/>
          <w:spacing w:val="-6"/>
          <w:sz w:val="24"/>
        </w:rPr>
        <w:t xml:space="preserve"> </w:t>
      </w:r>
      <w:r w:rsidRPr="00084835">
        <w:rPr>
          <w:rFonts w:ascii="Century Gothic" w:hAnsi="Century Gothic"/>
          <w:spacing w:val="-4"/>
          <w:sz w:val="24"/>
        </w:rPr>
        <w:t>13).</w:t>
      </w:r>
    </w:p>
    <w:p w14:paraId="0E1DE8CE" w14:textId="77777777" w:rsidR="00D543AF" w:rsidRPr="00084835" w:rsidRDefault="00D543AF" w:rsidP="00FA7BD9">
      <w:pPr>
        <w:pStyle w:val="BodyText"/>
        <w:jc w:val="both"/>
        <w:rPr>
          <w:rFonts w:ascii="Century Gothic" w:hAnsi="Century Gothic"/>
        </w:rPr>
      </w:pPr>
    </w:p>
    <w:p w14:paraId="0E1DE8CF" w14:textId="77777777" w:rsidR="00D543AF" w:rsidRPr="00084835" w:rsidRDefault="00C4621A" w:rsidP="00FA7BD9">
      <w:pPr>
        <w:pStyle w:val="Heading4"/>
        <w:numPr>
          <w:ilvl w:val="1"/>
          <w:numId w:val="225"/>
        </w:numPr>
        <w:tabs>
          <w:tab w:val="left" w:pos="2077"/>
        </w:tabs>
        <w:ind w:hanging="717"/>
        <w:jc w:val="both"/>
        <w:rPr>
          <w:rFonts w:ascii="Century Gothic" w:hAnsi="Century Gothic"/>
        </w:rPr>
      </w:pPr>
      <w:bookmarkStart w:id="276" w:name="1.02_SUBSTITUTIONS_OF_MATERIALS_AND_EQUI"/>
      <w:bookmarkEnd w:id="276"/>
      <w:r w:rsidRPr="00084835">
        <w:rPr>
          <w:rFonts w:ascii="Century Gothic" w:hAnsi="Century Gothic"/>
        </w:rPr>
        <w:t>SUBSTITUTIONS</w:t>
      </w:r>
      <w:r w:rsidRPr="00084835">
        <w:rPr>
          <w:rFonts w:ascii="Century Gothic" w:hAnsi="Century Gothic"/>
          <w:spacing w:val="-16"/>
        </w:rPr>
        <w:t xml:space="preserve"> </w:t>
      </w:r>
      <w:r w:rsidRPr="00084835">
        <w:rPr>
          <w:rFonts w:ascii="Century Gothic" w:hAnsi="Century Gothic"/>
        </w:rPr>
        <w:t>OF</w:t>
      </w:r>
      <w:r w:rsidRPr="00084835">
        <w:rPr>
          <w:rFonts w:ascii="Century Gothic" w:hAnsi="Century Gothic"/>
          <w:spacing w:val="-13"/>
        </w:rPr>
        <w:t xml:space="preserve"> </w:t>
      </w:r>
      <w:r w:rsidRPr="00084835">
        <w:rPr>
          <w:rFonts w:ascii="Century Gothic" w:hAnsi="Century Gothic"/>
        </w:rPr>
        <w:t>MATERIALS</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spacing w:val="-2"/>
        </w:rPr>
        <w:t>EQUIPMENT:</w:t>
      </w:r>
    </w:p>
    <w:p w14:paraId="0E1DE8D0" w14:textId="77777777" w:rsidR="00D543AF" w:rsidRPr="00084835" w:rsidRDefault="00D543AF" w:rsidP="00FA7BD9">
      <w:pPr>
        <w:pStyle w:val="BodyText"/>
        <w:jc w:val="both"/>
        <w:rPr>
          <w:rFonts w:ascii="Century Gothic" w:hAnsi="Century Gothic"/>
          <w:b/>
        </w:rPr>
      </w:pPr>
    </w:p>
    <w:p w14:paraId="0E1DE8D1" w14:textId="77777777" w:rsidR="00D543AF" w:rsidRPr="00084835" w:rsidRDefault="00C4621A" w:rsidP="00FA7BD9">
      <w:pPr>
        <w:pStyle w:val="ListParagraph"/>
        <w:numPr>
          <w:ilvl w:val="2"/>
          <w:numId w:val="225"/>
        </w:numPr>
        <w:tabs>
          <w:tab w:val="left" w:pos="2800"/>
        </w:tabs>
        <w:ind w:left="2800" w:right="947" w:hanging="720"/>
        <w:jc w:val="both"/>
        <w:rPr>
          <w:rFonts w:ascii="Century Gothic" w:hAnsi="Century Gothic"/>
          <w:sz w:val="24"/>
        </w:rPr>
      </w:pPr>
      <w:r w:rsidRPr="00084835">
        <w:rPr>
          <w:rFonts w:ascii="Century Gothic" w:hAnsi="Century Gothic"/>
          <w:sz w:val="24"/>
        </w:rPr>
        <w:t>Catalog</w:t>
      </w:r>
      <w:r w:rsidRPr="00084835">
        <w:rPr>
          <w:rFonts w:ascii="Century Gothic" w:hAnsi="Century Gothic"/>
          <w:spacing w:val="-3"/>
          <w:sz w:val="24"/>
        </w:rPr>
        <w:t xml:space="preserve"> </w:t>
      </w:r>
      <w:r w:rsidRPr="00084835">
        <w:rPr>
          <w:rFonts w:ascii="Century Gothic" w:hAnsi="Century Gothic"/>
          <w:sz w:val="24"/>
        </w:rPr>
        <w:t>numbers</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specific</w:t>
      </w:r>
      <w:r w:rsidRPr="00084835">
        <w:rPr>
          <w:rFonts w:ascii="Century Gothic" w:hAnsi="Century Gothic"/>
          <w:spacing w:val="-4"/>
          <w:sz w:val="24"/>
        </w:rPr>
        <w:t xml:space="preserve"> </w:t>
      </w:r>
      <w:r w:rsidRPr="00084835">
        <w:rPr>
          <w:rFonts w:ascii="Century Gothic" w:hAnsi="Century Gothic"/>
          <w:sz w:val="24"/>
        </w:rPr>
        <w:t>brands</w:t>
      </w:r>
      <w:r w:rsidRPr="00084835">
        <w:rPr>
          <w:rFonts w:ascii="Century Gothic" w:hAnsi="Century Gothic"/>
          <w:spacing w:val="-3"/>
          <w:sz w:val="24"/>
        </w:rPr>
        <w:t xml:space="preserve"> </w:t>
      </w:r>
      <w:r w:rsidRPr="00084835">
        <w:rPr>
          <w:rFonts w:ascii="Century Gothic" w:hAnsi="Century Gothic"/>
          <w:sz w:val="24"/>
        </w:rPr>
        <w:t>or</w:t>
      </w:r>
      <w:r w:rsidRPr="00084835">
        <w:rPr>
          <w:rFonts w:ascii="Century Gothic" w:hAnsi="Century Gothic"/>
          <w:spacing w:val="-4"/>
          <w:sz w:val="24"/>
        </w:rPr>
        <w:t xml:space="preserve"> </w:t>
      </w:r>
      <w:r w:rsidRPr="00084835">
        <w:rPr>
          <w:rFonts w:ascii="Century Gothic" w:hAnsi="Century Gothic"/>
          <w:sz w:val="24"/>
        </w:rPr>
        <w:t>trade</w:t>
      </w:r>
      <w:r w:rsidRPr="00084835">
        <w:rPr>
          <w:rFonts w:ascii="Century Gothic" w:hAnsi="Century Gothic"/>
          <w:spacing w:val="-4"/>
          <w:sz w:val="24"/>
        </w:rPr>
        <w:t xml:space="preserve"> </w:t>
      </w:r>
      <w:r w:rsidRPr="00084835">
        <w:rPr>
          <w:rFonts w:ascii="Century Gothic" w:hAnsi="Century Gothic"/>
          <w:sz w:val="24"/>
        </w:rPr>
        <w:t>names</w:t>
      </w:r>
      <w:r w:rsidRPr="00084835">
        <w:rPr>
          <w:rFonts w:ascii="Century Gothic" w:hAnsi="Century Gothic"/>
          <w:spacing w:val="-3"/>
          <w:sz w:val="24"/>
        </w:rPr>
        <w:t xml:space="preserve"> </w:t>
      </w:r>
      <w:r w:rsidRPr="00084835">
        <w:rPr>
          <w:rFonts w:ascii="Century Gothic" w:hAnsi="Century Gothic"/>
          <w:sz w:val="24"/>
        </w:rPr>
        <w:t>followed</w:t>
      </w:r>
      <w:r w:rsidRPr="00084835">
        <w:rPr>
          <w:rFonts w:ascii="Century Gothic" w:hAnsi="Century Gothic"/>
          <w:spacing w:val="-3"/>
          <w:sz w:val="24"/>
        </w:rPr>
        <w:t xml:space="preserve"> </w:t>
      </w:r>
      <w:r w:rsidRPr="00084835">
        <w:rPr>
          <w:rFonts w:ascii="Century Gothic" w:hAnsi="Century Gothic"/>
          <w:sz w:val="24"/>
        </w:rPr>
        <w:t>by</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designation "or equal" are used in conjunction with material and equipment required by the Specifications to establish the standards of quality, utility, and appearance required.</w:t>
      </w:r>
      <w:r w:rsidRPr="00084835">
        <w:rPr>
          <w:rFonts w:ascii="Century Gothic" w:hAnsi="Century Gothic"/>
          <w:spacing w:val="-12"/>
          <w:sz w:val="24"/>
        </w:rPr>
        <w:t xml:space="preserve"> </w:t>
      </w:r>
      <w:r w:rsidRPr="00084835">
        <w:rPr>
          <w:rFonts w:ascii="Century Gothic" w:hAnsi="Century Gothic"/>
          <w:sz w:val="24"/>
        </w:rPr>
        <w:t>Substitutions</w:t>
      </w:r>
      <w:r w:rsidRPr="00084835">
        <w:rPr>
          <w:rFonts w:ascii="Century Gothic" w:hAnsi="Century Gothic"/>
          <w:spacing w:val="-14"/>
          <w:sz w:val="24"/>
        </w:rPr>
        <w:t xml:space="preserve"> </w:t>
      </w:r>
      <w:r w:rsidRPr="00084835">
        <w:rPr>
          <w:rFonts w:ascii="Century Gothic" w:hAnsi="Century Gothic"/>
          <w:sz w:val="24"/>
        </w:rPr>
        <w:t>which</w:t>
      </w:r>
      <w:r w:rsidRPr="00084835">
        <w:rPr>
          <w:rFonts w:ascii="Century Gothic" w:hAnsi="Century Gothic"/>
          <w:spacing w:val="-12"/>
          <w:sz w:val="24"/>
        </w:rPr>
        <w:t xml:space="preserve"> </w:t>
      </w:r>
      <w:r w:rsidRPr="00084835">
        <w:rPr>
          <w:rFonts w:ascii="Century Gothic" w:hAnsi="Century Gothic"/>
          <w:sz w:val="24"/>
        </w:rPr>
        <w:t>are</w:t>
      </w:r>
      <w:r w:rsidRPr="00084835">
        <w:rPr>
          <w:rFonts w:ascii="Century Gothic" w:hAnsi="Century Gothic"/>
          <w:spacing w:val="-13"/>
          <w:sz w:val="24"/>
        </w:rPr>
        <w:t xml:space="preserve"> </w:t>
      </w:r>
      <w:r w:rsidRPr="00084835">
        <w:rPr>
          <w:rFonts w:ascii="Century Gothic" w:hAnsi="Century Gothic"/>
          <w:sz w:val="24"/>
        </w:rPr>
        <w:t>equal</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quality,</w:t>
      </w:r>
      <w:r w:rsidRPr="00084835">
        <w:rPr>
          <w:rFonts w:ascii="Century Gothic" w:hAnsi="Century Gothic"/>
          <w:spacing w:val="-12"/>
          <w:sz w:val="24"/>
        </w:rPr>
        <w:t xml:space="preserve"> </w:t>
      </w:r>
      <w:r w:rsidRPr="00084835">
        <w:rPr>
          <w:rFonts w:ascii="Century Gothic" w:hAnsi="Century Gothic"/>
          <w:sz w:val="24"/>
        </w:rPr>
        <w:t>utility,</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appearance</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those specified may be reviewed subject to the provisions of the General Conditions.</w:t>
      </w:r>
    </w:p>
    <w:p w14:paraId="0E1DE8D2" w14:textId="77777777" w:rsidR="00D543AF" w:rsidRPr="00084835" w:rsidRDefault="00D543AF" w:rsidP="00FA7BD9">
      <w:pPr>
        <w:pStyle w:val="BodyText"/>
        <w:jc w:val="both"/>
        <w:rPr>
          <w:rFonts w:ascii="Century Gothic" w:hAnsi="Century Gothic"/>
        </w:rPr>
      </w:pPr>
    </w:p>
    <w:p w14:paraId="0E1DE8D3" w14:textId="5455BA8D" w:rsidR="00D543AF" w:rsidRPr="00084835" w:rsidRDefault="00C4621A" w:rsidP="00FA7BD9">
      <w:pPr>
        <w:pStyle w:val="ListParagraph"/>
        <w:numPr>
          <w:ilvl w:val="2"/>
          <w:numId w:val="225"/>
        </w:numPr>
        <w:tabs>
          <w:tab w:val="left" w:pos="2799"/>
        </w:tabs>
        <w:ind w:left="2799" w:right="1141" w:hanging="720"/>
        <w:jc w:val="both"/>
        <w:rPr>
          <w:rFonts w:ascii="Century Gothic" w:hAnsi="Century Gothic"/>
          <w:sz w:val="24"/>
        </w:rPr>
      </w:pPr>
      <w:r w:rsidRPr="00084835">
        <w:rPr>
          <w:rFonts w:ascii="Century Gothic" w:hAnsi="Century Gothic"/>
          <w:sz w:val="24"/>
        </w:rPr>
        <w:t>Wherever more than one manufacturer's product is specified, the first-named product is the basis for the design used in the work and the use of alternative</w:t>
      </w:r>
      <w:proofErr w:type="gramStart"/>
      <w:r w:rsidRPr="00084835">
        <w:rPr>
          <w:rFonts w:ascii="Century Gothic" w:hAnsi="Century Gothic"/>
          <w:sz w:val="24"/>
        </w:rPr>
        <w:t>- named</w:t>
      </w:r>
      <w:proofErr w:type="gramEnd"/>
      <w:r w:rsidRPr="00084835">
        <w:rPr>
          <w:rFonts w:ascii="Century Gothic" w:hAnsi="Century Gothic"/>
          <w:spacing w:val="-9"/>
          <w:sz w:val="24"/>
        </w:rPr>
        <w:t xml:space="preserve"> </w:t>
      </w:r>
      <w:r w:rsidRPr="00084835">
        <w:rPr>
          <w:rFonts w:ascii="Century Gothic" w:hAnsi="Century Gothic"/>
          <w:sz w:val="24"/>
        </w:rPr>
        <w:t>manufacturers'</w:t>
      </w:r>
      <w:r w:rsidRPr="00084835">
        <w:rPr>
          <w:rFonts w:ascii="Century Gothic" w:hAnsi="Century Gothic"/>
          <w:spacing w:val="-9"/>
          <w:sz w:val="24"/>
        </w:rPr>
        <w:t xml:space="preserve"> </w:t>
      </w:r>
      <w:r w:rsidRPr="00084835">
        <w:rPr>
          <w:rFonts w:ascii="Century Gothic" w:hAnsi="Century Gothic"/>
          <w:sz w:val="24"/>
        </w:rPr>
        <w:t>products</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substitutes</w:t>
      </w:r>
      <w:r w:rsidRPr="00084835">
        <w:rPr>
          <w:rFonts w:ascii="Century Gothic" w:hAnsi="Century Gothic"/>
          <w:spacing w:val="-9"/>
          <w:sz w:val="24"/>
        </w:rPr>
        <w:t xml:space="preserve"> </w:t>
      </w:r>
      <w:r w:rsidRPr="00084835">
        <w:rPr>
          <w:rFonts w:ascii="Century Gothic" w:hAnsi="Century Gothic"/>
          <w:sz w:val="24"/>
        </w:rPr>
        <w:t>may</w:t>
      </w:r>
      <w:r w:rsidRPr="00084835">
        <w:rPr>
          <w:rFonts w:ascii="Century Gothic" w:hAnsi="Century Gothic"/>
          <w:spacing w:val="-9"/>
          <w:sz w:val="24"/>
        </w:rPr>
        <w:t xml:space="preserve"> </w:t>
      </w:r>
      <w:r w:rsidRPr="00084835">
        <w:rPr>
          <w:rFonts w:ascii="Century Gothic" w:hAnsi="Century Gothic"/>
          <w:sz w:val="24"/>
        </w:rPr>
        <w:t>require</w:t>
      </w:r>
      <w:r w:rsidRPr="00084835">
        <w:rPr>
          <w:rFonts w:ascii="Century Gothic" w:hAnsi="Century Gothic"/>
          <w:spacing w:val="-10"/>
          <w:sz w:val="24"/>
        </w:rPr>
        <w:t xml:space="preserve"> </w:t>
      </w:r>
      <w:r w:rsidRPr="00084835">
        <w:rPr>
          <w:rFonts w:ascii="Century Gothic" w:hAnsi="Century Gothic"/>
          <w:sz w:val="24"/>
        </w:rPr>
        <w:t>modifications</w:t>
      </w:r>
      <w:r w:rsidRPr="00084835">
        <w:rPr>
          <w:rFonts w:ascii="Century Gothic" w:hAnsi="Century Gothic"/>
          <w:spacing w:val="-9"/>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that design.</w:t>
      </w:r>
      <w:r w:rsidRPr="00084835">
        <w:rPr>
          <w:rFonts w:ascii="Century Gothic" w:hAnsi="Century Gothic"/>
          <w:spacing w:val="-8"/>
          <w:sz w:val="24"/>
        </w:rPr>
        <w:t xml:space="preserve"> </w:t>
      </w:r>
      <w:r w:rsidRPr="00084835">
        <w:rPr>
          <w:rFonts w:ascii="Century Gothic" w:hAnsi="Century Gothic"/>
          <w:sz w:val="24"/>
        </w:rPr>
        <w:t>If</w:t>
      </w:r>
      <w:r w:rsidRPr="00084835">
        <w:rPr>
          <w:rFonts w:ascii="Century Gothic" w:hAnsi="Century Gothic"/>
          <w:spacing w:val="-9"/>
          <w:sz w:val="24"/>
        </w:rPr>
        <w:t xml:space="preserve"> </w:t>
      </w:r>
      <w:r w:rsidRPr="00084835">
        <w:rPr>
          <w:rFonts w:ascii="Century Gothic" w:hAnsi="Century Gothic"/>
          <w:sz w:val="24"/>
        </w:rPr>
        <w:t>such</w:t>
      </w:r>
      <w:r w:rsidRPr="00084835">
        <w:rPr>
          <w:rFonts w:ascii="Century Gothic" w:hAnsi="Century Gothic"/>
          <w:spacing w:val="-6"/>
          <w:sz w:val="24"/>
        </w:rPr>
        <w:t xml:space="preserve"> </w:t>
      </w:r>
      <w:r w:rsidRPr="00084835">
        <w:rPr>
          <w:rFonts w:ascii="Century Gothic" w:hAnsi="Century Gothic"/>
          <w:sz w:val="24"/>
        </w:rPr>
        <w:t>alternatives</w:t>
      </w:r>
      <w:r w:rsidRPr="00084835">
        <w:rPr>
          <w:rFonts w:ascii="Century Gothic" w:hAnsi="Century Gothic"/>
          <w:spacing w:val="-8"/>
          <w:sz w:val="24"/>
        </w:rPr>
        <w:t xml:space="preserve"> </w:t>
      </w:r>
      <w:r w:rsidRPr="00084835">
        <w:rPr>
          <w:rFonts w:ascii="Century Gothic" w:hAnsi="Century Gothic"/>
          <w:sz w:val="24"/>
        </w:rPr>
        <w:t>are</w:t>
      </w:r>
      <w:r w:rsidRPr="00084835">
        <w:rPr>
          <w:rFonts w:ascii="Century Gothic" w:hAnsi="Century Gothic"/>
          <w:spacing w:val="-9"/>
          <w:sz w:val="24"/>
        </w:rPr>
        <w:t xml:space="preserve"> </w:t>
      </w:r>
      <w:r w:rsidRPr="00084835">
        <w:rPr>
          <w:rFonts w:ascii="Century Gothic" w:hAnsi="Century Gothic"/>
          <w:sz w:val="24"/>
        </w:rPr>
        <w:t>proposed</w:t>
      </w:r>
      <w:r w:rsidRPr="00084835">
        <w:rPr>
          <w:rFonts w:ascii="Century Gothic" w:hAnsi="Century Gothic"/>
          <w:spacing w:val="-8"/>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Contractor</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are</w:t>
      </w:r>
      <w:r w:rsidRPr="00084835">
        <w:rPr>
          <w:rFonts w:ascii="Century Gothic" w:hAnsi="Century Gothic"/>
          <w:spacing w:val="-9"/>
          <w:sz w:val="24"/>
        </w:rPr>
        <w:t xml:space="preserve"> </w:t>
      </w:r>
      <w:r w:rsidRPr="00084835">
        <w:rPr>
          <w:rFonts w:ascii="Century Gothic" w:hAnsi="Century Gothic"/>
          <w:sz w:val="24"/>
        </w:rPr>
        <w:t>approved</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8"/>
          <w:sz w:val="24"/>
        </w:rPr>
        <w:t xml:space="preserve"> </w:t>
      </w:r>
      <w:r w:rsidRPr="00084835">
        <w:rPr>
          <w:rFonts w:ascii="Century Gothic" w:hAnsi="Century Gothic"/>
          <w:sz w:val="24"/>
        </w:rPr>
        <w:t xml:space="preserve">the </w:t>
      </w:r>
      <w:r w:rsidR="00DD478B">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and/or</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Architect,</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assume</w:t>
      </w:r>
      <w:r w:rsidRPr="00084835">
        <w:rPr>
          <w:rFonts w:ascii="Century Gothic" w:hAnsi="Century Gothic"/>
          <w:spacing w:val="-11"/>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costs</w:t>
      </w:r>
      <w:r w:rsidRPr="00084835">
        <w:rPr>
          <w:rFonts w:ascii="Century Gothic" w:hAnsi="Century Gothic"/>
          <w:spacing w:val="-14"/>
          <w:sz w:val="24"/>
        </w:rPr>
        <w:t xml:space="preserve"> </w:t>
      </w:r>
      <w:r w:rsidRPr="00084835">
        <w:rPr>
          <w:rFonts w:ascii="Century Gothic" w:hAnsi="Century Gothic"/>
          <w:sz w:val="24"/>
        </w:rPr>
        <w:t>required</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make necessary revisions and modifications of the design resulting from the substitutions requested by the Contractor.</w:t>
      </w:r>
    </w:p>
    <w:p w14:paraId="0E1DE8D4" w14:textId="77777777" w:rsidR="00D543AF" w:rsidRPr="00084835" w:rsidRDefault="00C4621A" w:rsidP="00FA7BD9">
      <w:pPr>
        <w:pStyle w:val="ListParagraph"/>
        <w:numPr>
          <w:ilvl w:val="2"/>
          <w:numId w:val="225"/>
        </w:numPr>
        <w:tabs>
          <w:tab w:val="left" w:pos="2799"/>
        </w:tabs>
        <w:spacing w:before="274"/>
        <w:ind w:left="2799" w:right="866" w:hanging="720"/>
        <w:jc w:val="both"/>
        <w:rPr>
          <w:rFonts w:ascii="Century Gothic" w:hAnsi="Century Gothic"/>
          <w:sz w:val="24"/>
        </w:rPr>
      </w:pPr>
      <w:r w:rsidRPr="00084835">
        <w:rPr>
          <w:rFonts w:ascii="Century Gothic" w:hAnsi="Century Gothic"/>
          <w:sz w:val="24"/>
        </w:rPr>
        <w:t>When materials and equipment are specified by first manufacturer's name and product</w:t>
      </w:r>
      <w:r w:rsidRPr="00084835">
        <w:rPr>
          <w:rFonts w:ascii="Century Gothic" w:hAnsi="Century Gothic"/>
          <w:spacing w:val="-12"/>
          <w:sz w:val="24"/>
        </w:rPr>
        <w:t xml:space="preserve"> </w:t>
      </w:r>
      <w:r w:rsidRPr="00084835">
        <w:rPr>
          <w:rFonts w:ascii="Century Gothic" w:hAnsi="Century Gothic"/>
          <w:sz w:val="24"/>
        </w:rPr>
        <w:t>number,</w:t>
      </w:r>
      <w:r w:rsidRPr="00084835">
        <w:rPr>
          <w:rFonts w:ascii="Century Gothic" w:hAnsi="Century Gothic"/>
          <w:spacing w:val="-13"/>
          <w:sz w:val="24"/>
        </w:rPr>
        <w:t xml:space="preserve"> </w:t>
      </w:r>
      <w:r w:rsidRPr="00084835">
        <w:rPr>
          <w:rFonts w:ascii="Century Gothic" w:hAnsi="Century Gothic"/>
          <w:sz w:val="24"/>
        </w:rPr>
        <w:t>second</w:t>
      </w:r>
      <w:r w:rsidRPr="00084835">
        <w:rPr>
          <w:rFonts w:ascii="Century Gothic" w:hAnsi="Century Gothic"/>
          <w:spacing w:val="-15"/>
          <w:sz w:val="24"/>
        </w:rPr>
        <w:t xml:space="preserve"> </w:t>
      </w:r>
      <w:r w:rsidRPr="00084835">
        <w:rPr>
          <w:rFonts w:ascii="Century Gothic" w:hAnsi="Century Gothic"/>
          <w:sz w:val="24"/>
        </w:rPr>
        <w:t>manufacturer's</w:t>
      </w:r>
      <w:r w:rsidRPr="00084835">
        <w:rPr>
          <w:rFonts w:ascii="Century Gothic" w:hAnsi="Century Gothic"/>
          <w:spacing w:val="-12"/>
          <w:sz w:val="24"/>
        </w:rPr>
        <w:t xml:space="preserve"> </w:t>
      </w:r>
      <w:r w:rsidRPr="00084835">
        <w:rPr>
          <w:rFonts w:ascii="Century Gothic" w:hAnsi="Century Gothic"/>
          <w:sz w:val="24"/>
        </w:rPr>
        <w:t>name</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"or</w:t>
      </w:r>
      <w:r w:rsidRPr="00084835">
        <w:rPr>
          <w:rFonts w:ascii="Century Gothic" w:hAnsi="Century Gothic"/>
          <w:spacing w:val="-13"/>
          <w:sz w:val="24"/>
        </w:rPr>
        <w:t xml:space="preserve"> </w:t>
      </w:r>
      <w:r w:rsidRPr="00084835">
        <w:rPr>
          <w:rFonts w:ascii="Century Gothic" w:hAnsi="Century Gothic"/>
          <w:sz w:val="24"/>
        </w:rPr>
        <w:t>approved</w:t>
      </w:r>
      <w:r w:rsidRPr="00084835">
        <w:rPr>
          <w:rFonts w:ascii="Century Gothic" w:hAnsi="Century Gothic"/>
          <w:spacing w:val="-13"/>
          <w:sz w:val="24"/>
        </w:rPr>
        <w:t xml:space="preserve"> </w:t>
      </w:r>
      <w:r w:rsidRPr="00084835">
        <w:rPr>
          <w:rFonts w:ascii="Century Gothic" w:hAnsi="Century Gothic"/>
          <w:sz w:val="24"/>
        </w:rPr>
        <w:t>equal,"</w:t>
      </w:r>
      <w:r w:rsidRPr="00084835">
        <w:rPr>
          <w:rFonts w:ascii="Century Gothic" w:hAnsi="Century Gothic"/>
          <w:spacing w:val="-12"/>
          <w:sz w:val="24"/>
        </w:rPr>
        <w:t xml:space="preserve"> </w:t>
      </w:r>
      <w:r w:rsidRPr="00084835">
        <w:rPr>
          <w:rFonts w:ascii="Century Gothic" w:hAnsi="Century Gothic"/>
          <w:sz w:val="24"/>
        </w:rPr>
        <w:t>supporting data for the second product, if proposed by Contractor, shall be submitted in accordance with the requirements for substitutions.</w:t>
      </w:r>
    </w:p>
    <w:p w14:paraId="0E1DE8D5" w14:textId="77777777" w:rsidR="00D543AF" w:rsidRPr="00084835" w:rsidRDefault="00D543AF" w:rsidP="00FA7BD9">
      <w:pPr>
        <w:pStyle w:val="BodyText"/>
        <w:jc w:val="both"/>
        <w:rPr>
          <w:rFonts w:ascii="Century Gothic" w:hAnsi="Century Gothic"/>
        </w:rPr>
      </w:pPr>
    </w:p>
    <w:p w14:paraId="0E1DE8D6" w14:textId="27BC7969" w:rsidR="00D543AF" w:rsidRPr="00084835" w:rsidRDefault="00C4621A" w:rsidP="00FA7BD9">
      <w:pPr>
        <w:pStyle w:val="ListParagraph"/>
        <w:numPr>
          <w:ilvl w:val="2"/>
          <w:numId w:val="225"/>
        </w:numPr>
        <w:tabs>
          <w:tab w:val="left" w:pos="2799"/>
        </w:tabs>
        <w:ind w:left="2799" w:right="978" w:hanging="720"/>
        <w:jc w:val="both"/>
        <w:rPr>
          <w:rFonts w:ascii="Century Gothic" w:hAnsi="Century Gothic"/>
          <w:sz w:val="24"/>
        </w:rPr>
      </w:pPr>
      <w:r w:rsidRPr="00084835">
        <w:rPr>
          <w:rFonts w:ascii="Century Gothic" w:hAnsi="Century Gothic"/>
          <w:sz w:val="24"/>
        </w:rPr>
        <w:t xml:space="preserve">If the </w:t>
      </w:r>
      <w:r w:rsidR="00A05A88">
        <w:rPr>
          <w:rFonts w:ascii="Century Gothic" w:hAnsi="Century Gothic"/>
          <w:sz w:val="24"/>
        </w:rPr>
        <w:t>ACFD</w:t>
      </w:r>
      <w:r w:rsidRPr="00084835">
        <w:rPr>
          <w:rFonts w:ascii="Century Gothic" w:hAnsi="Century Gothic"/>
          <w:sz w:val="24"/>
        </w:rPr>
        <w:t xml:space="preserve"> and/or Architect, in reviewing proposed substitute </w:t>
      </w:r>
      <w:r w:rsidRPr="00084835">
        <w:rPr>
          <w:rFonts w:ascii="Century Gothic" w:hAnsi="Century Gothic"/>
          <w:sz w:val="24"/>
        </w:rPr>
        <w:lastRenderedPageBreak/>
        <w:t>materials and equipment, require revisions or corrections to be made to previously accepted Shop Drawings and supplemental supporting data to be resubmitted, Contractor shall</w:t>
      </w:r>
      <w:r w:rsidRPr="00084835">
        <w:rPr>
          <w:rFonts w:ascii="Century Gothic" w:hAnsi="Century Gothic"/>
          <w:spacing w:val="-9"/>
          <w:sz w:val="24"/>
        </w:rPr>
        <w:t xml:space="preserve"> </w:t>
      </w:r>
      <w:r w:rsidRPr="00084835">
        <w:rPr>
          <w:rFonts w:ascii="Century Gothic" w:hAnsi="Century Gothic"/>
          <w:sz w:val="24"/>
        </w:rPr>
        <w:t>promptly</w:t>
      </w:r>
      <w:r w:rsidRPr="00084835">
        <w:rPr>
          <w:rFonts w:ascii="Century Gothic" w:hAnsi="Century Gothic"/>
          <w:spacing w:val="-10"/>
          <w:sz w:val="24"/>
        </w:rPr>
        <w:t xml:space="preserve"> </w:t>
      </w:r>
      <w:r w:rsidRPr="00084835">
        <w:rPr>
          <w:rFonts w:ascii="Century Gothic" w:hAnsi="Century Gothic"/>
          <w:sz w:val="24"/>
        </w:rPr>
        <w:t>do</w:t>
      </w:r>
      <w:r w:rsidRPr="00084835">
        <w:rPr>
          <w:rFonts w:ascii="Century Gothic" w:hAnsi="Century Gothic"/>
          <w:spacing w:val="-10"/>
          <w:sz w:val="24"/>
        </w:rPr>
        <w:t xml:space="preserve"> </w:t>
      </w:r>
      <w:r w:rsidRPr="00084835">
        <w:rPr>
          <w:rFonts w:ascii="Century Gothic" w:hAnsi="Century Gothic"/>
          <w:sz w:val="24"/>
        </w:rPr>
        <w:t>so.</w:t>
      </w:r>
      <w:r w:rsidRPr="00084835">
        <w:rPr>
          <w:rFonts w:ascii="Century Gothic" w:hAnsi="Century Gothic"/>
          <w:spacing w:val="-7"/>
          <w:sz w:val="24"/>
        </w:rPr>
        <w:t xml:space="preserve"> </w:t>
      </w:r>
      <w:r w:rsidRPr="00084835">
        <w:rPr>
          <w:rFonts w:ascii="Century Gothic" w:hAnsi="Century Gothic"/>
          <w:sz w:val="24"/>
        </w:rPr>
        <w:t>If</w:t>
      </w:r>
      <w:r w:rsidRPr="00084835">
        <w:rPr>
          <w:rFonts w:ascii="Century Gothic" w:hAnsi="Century Gothic"/>
          <w:spacing w:val="-8"/>
          <w:sz w:val="24"/>
        </w:rPr>
        <w:t xml:space="preserve"> </w:t>
      </w:r>
      <w:r w:rsidRPr="00084835">
        <w:rPr>
          <w:rFonts w:ascii="Century Gothic" w:hAnsi="Century Gothic"/>
          <w:sz w:val="24"/>
        </w:rPr>
        <w:t>any</w:t>
      </w:r>
      <w:r w:rsidRPr="00084835">
        <w:rPr>
          <w:rFonts w:ascii="Century Gothic" w:hAnsi="Century Gothic"/>
          <w:spacing w:val="-10"/>
          <w:sz w:val="24"/>
        </w:rPr>
        <w:t xml:space="preserve"> </w:t>
      </w:r>
      <w:r w:rsidRPr="00084835">
        <w:rPr>
          <w:rFonts w:ascii="Century Gothic" w:hAnsi="Century Gothic"/>
          <w:sz w:val="24"/>
        </w:rPr>
        <w:t>proposed</w:t>
      </w:r>
      <w:r w:rsidRPr="00084835">
        <w:rPr>
          <w:rFonts w:ascii="Century Gothic" w:hAnsi="Century Gothic"/>
          <w:spacing w:val="-10"/>
          <w:sz w:val="24"/>
        </w:rPr>
        <w:t xml:space="preserve"> </w:t>
      </w:r>
      <w:r w:rsidRPr="00084835">
        <w:rPr>
          <w:rFonts w:ascii="Century Gothic" w:hAnsi="Century Gothic"/>
          <w:sz w:val="24"/>
        </w:rPr>
        <w:t>substitution</w:t>
      </w:r>
      <w:r w:rsidRPr="00084835">
        <w:rPr>
          <w:rFonts w:ascii="Century Gothic" w:hAnsi="Century Gothic"/>
          <w:spacing w:val="-9"/>
          <w:sz w:val="24"/>
        </w:rPr>
        <w:t xml:space="preserve"> </w:t>
      </w:r>
      <w:r w:rsidRPr="00084835">
        <w:rPr>
          <w:rFonts w:ascii="Century Gothic" w:hAnsi="Century Gothic"/>
          <w:sz w:val="24"/>
        </w:rPr>
        <w:t>is</w:t>
      </w:r>
      <w:r w:rsidRPr="00084835">
        <w:rPr>
          <w:rFonts w:ascii="Century Gothic" w:hAnsi="Century Gothic"/>
          <w:spacing w:val="-9"/>
          <w:sz w:val="24"/>
        </w:rPr>
        <w:t xml:space="preserve"> </w:t>
      </w:r>
      <w:r w:rsidRPr="00084835">
        <w:rPr>
          <w:rFonts w:ascii="Century Gothic" w:hAnsi="Century Gothic"/>
          <w:sz w:val="24"/>
        </w:rPr>
        <w:t>judged</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00A05A88">
        <w:rPr>
          <w:rFonts w:ascii="Century Gothic" w:hAnsi="Century Gothic"/>
          <w:sz w:val="24"/>
        </w:rPr>
        <w:t>ACFD</w:t>
      </w:r>
      <w:r w:rsidRPr="00084835">
        <w:rPr>
          <w:rFonts w:ascii="Century Gothic" w:hAnsi="Century Gothic"/>
          <w:spacing w:val="-10"/>
          <w:sz w:val="24"/>
        </w:rPr>
        <w:t xml:space="preserve"> </w:t>
      </w:r>
      <w:r w:rsidRPr="00084835">
        <w:rPr>
          <w:rFonts w:ascii="Century Gothic" w:hAnsi="Century Gothic"/>
          <w:sz w:val="24"/>
        </w:rPr>
        <w:t xml:space="preserve">and/or Architect to be unacceptable, the specified material or equipment shall be </w:t>
      </w:r>
      <w:r w:rsidRPr="00084835">
        <w:rPr>
          <w:rFonts w:ascii="Century Gothic" w:hAnsi="Century Gothic"/>
          <w:spacing w:val="-2"/>
          <w:sz w:val="24"/>
        </w:rPr>
        <w:t>provided.</w:t>
      </w:r>
    </w:p>
    <w:p w14:paraId="0E1DE8D8" w14:textId="1F97019C" w:rsidR="00D543AF" w:rsidRPr="00084835" w:rsidRDefault="00C4621A" w:rsidP="00FA7BD9">
      <w:pPr>
        <w:pStyle w:val="ListParagraph"/>
        <w:numPr>
          <w:ilvl w:val="2"/>
          <w:numId w:val="225"/>
        </w:numPr>
        <w:tabs>
          <w:tab w:val="left" w:pos="2793"/>
          <w:tab w:val="left" w:pos="2797"/>
        </w:tabs>
        <w:spacing w:before="79"/>
        <w:ind w:right="1079" w:hanging="720"/>
        <w:jc w:val="both"/>
        <w:rPr>
          <w:rFonts w:ascii="Century Gothic" w:hAnsi="Century Gothic"/>
          <w:sz w:val="24"/>
        </w:rPr>
      </w:pPr>
      <w:r w:rsidRPr="00084835">
        <w:rPr>
          <w:rFonts w:ascii="Century Gothic" w:hAnsi="Century Gothic"/>
          <w:sz w:val="24"/>
        </w:rPr>
        <w:t>Samples</w:t>
      </w:r>
      <w:r w:rsidRPr="00084835">
        <w:rPr>
          <w:rFonts w:ascii="Century Gothic" w:hAnsi="Century Gothic"/>
          <w:spacing w:val="-5"/>
          <w:sz w:val="24"/>
        </w:rPr>
        <w:t xml:space="preserve"> </w:t>
      </w:r>
      <w:r w:rsidRPr="00084835">
        <w:rPr>
          <w:rFonts w:ascii="Century Gothic" w:hAnsi="Century Gothic"/>
          <w:sz w:val="24"/>
        </w:rPr>
        <w:t>may</w:t>
      </w:r>
      <w:r w:rsidRPr="00084835">
        <w:rPr>
          <w:rFonts w:ascii="Century Gothic" w:hAnsi="Century Gothic"/>
          <w:spacing w:val="-7"/>
          <w:sz w:val="24"/>
        </w:rPr>
        <w:t xml:space="preserve"> </w:t>
      </w:r>
      <w:r w:rsidRPr="00084835">
        <w:rPr>
          <w:rFonts w:ascii="Century Gothic" w:hAnsi="Century Gothic"/>
          <w:sz w:val="24"/>
        </w:rPr>
        <w:t>be</w:t>
      </w:r>
      <w:r w:rsidRPr="00084835">
        <w:rPr>
          <w:rFonts w:ascii="Century Gothic" w:hAnsi="Century Gothic"/>
          <w:spacing w:val="-6"/>
          <w:sz w:val="24"/>
        </w:rPr>
        <w:t xml:space="preserve"> </w:t>
      </w:r>
      <w:r w:rsidRPr="00084835">
        <w:rPr>
          <w:rFonts w:ascii="Century Gothic" w:hAnsi="Century Gothic"/>
          <w:sz w:val="24"/>
        </w:rPr>
        <w:t>required.</w:t>
      </w:r>
      <w:r w:rsidRPr="00084835">
        <w:rPr>
          <w:rFonts w:ascii="Century Gothic" w:hAnsi="Century Gothic"/>
          <w:spacing w:val="-7"/>
          <w:sz w:val="24"/>
        </w:rPr>
        <w:t xml:space="preserve"> </w:t>
      </w:r>
      <w:r w:rsidRPr="00084835">
        <w:rPr>
          <w:rFonts w:ascii="Century Gothic" w:hAnsi="Century Gothic"/>
          <w:sz w:val="24"/>
        </w:rPr>
        <w:t>Tests</w:t>
      </w:r>
      <w:r w:rsidRPr="00084835">
        <w:rPr>
          <w:rFonts w:ascii="Century Gothic" w:hAnsi="Century Gothic"/>
          <w:spacing w:val="-5"/>
          <w:sz w:val="24"/>
        </w:rPr>
        <w:t xml:space="preserve"> </w:t>
      </w:r>
      <w:r w:rsidRPr="00084835">
        <w:rPr>
          <w:rFonts w:ascii="Century Gothic" w:hAnsi="Century Gothic"/>
          <w:sz w:val="24"/>
        </w:rPr>
        <w:t>required</w:t>
      </w:r>
      <w:r w:rsidRPr="00084835">
        <w:rPr>
          <w:rFonts w:ascii="Century Gothic" w:hAnsi="Century Gothic"/>
          <w:spacing w:val="-5"/>
          <w:sz w:val="24"/>
        </w:rPr>
        <w:t xml:space="preserve"> </w:t>
      </w:r>
      <w:r w:rsidRPr="00084835">
        <w:rPr>
          <w:rFonts w:ascii="Century Gothic" w:hAnsi="Century Gothic"/>
          <w:sz w:val="24"/>
        </w:rPr>
        <w:t>by</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00A05A88">
        <w:rPr>
          <w:rFonts w:ascii="Century Gothic" w:hAnsi="Century Gothic"/>
          <w:sz w:val="24"/>
        </w:rPr>
        <w:t>ACFD</w:t>
      </w:r>
      <w:r w:rsidRPr="00084835">
        <w:rPr>
          <w:rFonts w:ascii="Century Gothic" w:hAnsi="Century Gothic"/>
          <w:spacing w:val="-7"/>
          <w:sz w:val="24"/>
        </w:rPr>
        <w:t xml:space="preserve"> </w:t>
      </w:r>
      <w:r w:rsidRPr="00084835">
        <w:rPr>
          <w:rFonts w:ascii="Century Gothic" w:hAnsi="Century Gothic"/>
          <w:sz w:val="24"/>
        </w:rPr>
        <w:t>and/or</w:t>
      </w:r>
      <w:r w:rsidRPr="00084835">
        <w:rPr>
          <w:rFonts w:ascii="Century Gothic" w:hAnsi="Century Gothic"/>
          <w:spacing w:val="-6"/>
          <w:sz w:val="24"/>
        </w:rPr>
        <w:t xml:space="preserve"> </w:t>
      </w:r>
      <w:r w:rsidRPr="00084835">
        <w:rPr>
          <w:rFonts w:ascii="Century Gothic" w:hAnsi="Century Gothic"/>
          <w:sz w:val="24"/>
        </w:rPr>
        <w:t>Architect</w:t>
      </w:r>
      <w:r w:rsidRPr="00084835">
        <w:rPr>
          <w:rFonts w:ascii="Century Gothic" w:hAnsi="Century Gothic"/>
          <w:spacing w:val="-4"/>
          <w:sz w:val="24"/>
        </w:rPr>
        <w:t xml:space="preserve"> </w:t>
      </w:r>
      <w:r w:rsidRPr="00084835">
        <w:rPr>
          <w:rFonts w:ascii="Century Gothic" w:hAnsi="Century Gothic"/>
          <w:sz w:val="24"/>
        </w:rPr>
        <w:t>for</w:t>
      </w:r>
      <w:r w:rsidRPr="00084835">
        <w:rPr>
          <w:rFonts w:ascii="Century Gothic" w:hAnsi="Century Gothic"/>
          <w:spacing w:val="-8"/>
          <w:sz w:val="24"/>
        </w:rPr>
        <w:t xml:space="preserve"> </w:t>
      </w:r>
      <w:r w:rsidRPr="00084835">
        <w:rPr>
          <w:rFonts w:ascii="Century Gothic" w:hAnsi="Century Gothic"/>
          <w:sz w:val="24"/>
        </w:rPr>
        <w:t xml:space="preserve">the determination of quality and utility shall be made at the expense of Contractor, with acceptance of the test procedure first given by the </w:t>
      </w:r>
      <w:r w:rsidR="00A05A88">
        <w:rPr>
          <w:rFonts w:ascii="Century Gothic" w:hAnsi="Century Gothic"/>
          <w:sz w:val="24"/>
        </w:rPr>
        <w:t>ACFD</w:t>
      </w:r>
      <w:r w:rsidRPr="00084835">
        <w:rPr>
          <w:rFonts w:ascii="Century Gothic" w:hAnsi="Century Gothic"/>
          <w:sz w:val="24"/>
        </w:rPr>
        <w:t>.</w:t>
      </w:r>
    </w:p>
    <w:p w14:paraId="0E1DE8D9" w14:textId="77777777" w:rsidR="00D543AF" w:rsidRPr="00084835" w:rsidRDefault="00D543AF" w:rsidP="00FA7BD9">
      <w:pPr>
        <w:pStyle w:val="BodyText"/>
        <w:jc w:val="both"/>
        <w:rPr>
          <w:rFonts w:ascii="Century Gothic" w:hAnsi="Century Gothic"/>
        </w:rPr>
      </w:pPr>
    </w:p>
    <w:p w14:paraId="0E1DE8DA" w14:textId="79F3BEFB" w:rsidR="00D543AF" w:rsidRPr="00084835" w:rsidRDefault="00C4621A" w:rsidP="00FA7BD9">
      <w:pPr>
        <w:pStyle w:val="ListParagraph"/>
        <w:numPr>
          <w:ilvl w:val="2"/>
          <w:numId w:val="225"/>
        </w:numPr>
        <w:tabs>
          <w:tab w:val="left" w:pos="2797"/>
        </w:tabs>
        <w:ind w:right="868" w:hanging="720"/>
        <w:jc w:val="both"/>
        <w:rPr>
          <w:rFonts w:ascii="Century Gothic" w:hAnsi="Century Gothic"/>
          <w:sz w:val="24"/>
        </w:rPr>
      </w:pPr>
      <w:r w:rsidRPr="00084835">
        <w:rPr>
          <w:rFonts w:ascii="Century Gothic" w:hAnsi="Century Gothic"/>
          <w:sz w:val="24"/>
        </w:rPr>
        <w:t xml:space="preserve">In reviewing the supporting data submitted for substitutions, the </w:t>
      </w:r>
      <w:r w:rsidR="00A05A88">
        <w:rPr>
          <w:rFonts w:ascii="Century Gothic" w:hAnsi="Century Gothic"/>
          <w:sz w:val="24"/>
        </w:rPr>
        <w:t>ACFD</w:t>
      </w:r>
      <w:r w:rsidRPr="00084835">
        <w:rPr>
          <w:rFonts w:ascii="Century Gothic" w:hAnsi="Century Gothic"/>
          <w:sz w:val="24"/>
        </w:rPr>
        <w:t xml:space="preserve"> and/or Architect will use for purposes of comparison all the characteristics of the specified material or equipment as they appear in the manufacturer's published data</w:t>
      </w:r>
      <w:r w:rsidRPr="00084835">
        <w:rPr>
          <w:rFonts w:ascii="Century Gothic" w:hAnsi="Century Gothic"/>
          <w:spacing w:val="-5"/>
          <w:sz w:val="24"/>
        </w:rPr>
        <w:t xml:space="preserve"> </w:t>
      </w:r>
      <w:r w:rsidRPr="00084835">
        <w:rPr>
          <w:rFonts w:ascii="Century Gothic" w:hAnsi="Century Gothic"/>
          <w:sz w:val="24"/>
        </w:rPr>
        <w:t>even</w:t>
      </w:r>
      <w:r w:rsidRPr="00084835">
        <w:rPr>
          <w:rFonts w:ascii="Century Gothic" w:hAnsi="Century Gothic"/>
          <w:spacing w:val="-4"/>
          <w:sz w:val="24"/>
        </w:rPr>
        <w:t xml:space="preserve"> </w:t>
      </w:r>
      <w:r w:rsidRPr="00084835">
        <w:rPr>
          <w:rFonts w:ascii="Century Gothic" w:hAnsi="Century Gothic"/>
          <w:sz w:val="24"/>
        </w:rPr>
        <w:t>though</w:t>
      </w:r>
      <w:r w:rsidRPr="00084835">
        <w:rPr>
          <w:rFonts w:ascii="Century Gothic" w:hAnsi="Century Gothic"/>
          <w:spacing w:val="-4"/>
          <w:sz w:val="24"/>
        </w:rPr>
        <w:t xml:space="preserve"> </w:t>
      </w:r>
      <w:r w:rsidRPr="00084835">
        <w:rPr>
          <w:rFonts w:ascii="Century Gothic" w:hAnsi="Century Gothic"/>
          <w:sz w:val="24"/>
        </w:rPr>
        <w:t>all</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characteristics</w:t>
      </w:r>
      <w:r w:rsidRPr="00084835">
        <w:rPr>
          <w:rFonts w:ascii="Century Gothic" w:hAnsi="Century Gothic"/>
          <w:spacing w:val="-4"/>
          <w:sz w:val="24"/>
        </w:rPr>
        <w:t xml:space="preserve"> </w:t>
      </w:r>
      <w:r w:rsidRPr="00084835">
        <w:rPr>
          <w:rFonts w:ascii="Century Gothic" w:hAnsi="Century Gothic"/>
          <w:sz w:val="24"/>
        </w:rPr>
        <w:t>may</w:t>
      </w:r>
      <w:r w:rsidRPr="00084835">
        <w:rPr>
          <w:rFonts w:ascii="Century Gothic" w:hAnsi="Century Gothic"/>
          <w:spacing w:val="-4"/>
          <w:sz w:val="24"/>
        </w:rPr>
        <w:t xml:space="preserve"> </w:t>
      </w:r>
      <w:r w:rsidRPr="00084835">
        <w:rPr>
          <w:rFonts w:ascii="Century Gothic" w:hAnsi="Century Gothic"/>
          <w:sz w:val="24"/>
        </w:rPr>
        <w:t>not</w:t>
      </w:r>
      <w:r w:rsidRPr="00084835">
        <w:rPr>
          <w:rFonts w:ascii="Century Gothic" w:hAnsi="Century Gothic"/>
          <w:spacing w:val="-4"/>
          <w:sz w:val="24"/>
        </w:rPr>
        <w:t xml:space="preserve"> </w:t>
      </w:r>
      <w:r w:rsidRPr="00084835">
        <w:rPr>
          <w:rFonts w:ascii="Century Gothic" w:hAnsi="Century Gothic"/>
          <w:sz w:val="24"/>
        </w:rPr>
        <w:t>have</w:t>
      </w:r>
      <w:r w:rsidRPr="00084835">
        <w:rPr>
          <w:rFonts w:ascii="Century Gothic" w:hAnsi="Century Gothic"/>
          <w:spacing w:val="-5"/>
          <w:sz w:val="24"/>
        </w:rPr>
        <w:t xml:space="preserve"> </w:t>
      </w:r>
      <w:r w:rsidRPr="00084835">
        <w:rPr>
          <w:rFonts w:ascii="Century Gothic" w:hAnsi="Century Gothic"/>
          <w:sz w:val="24"/>
        </w:rPr>
        <w:t>been</w:t>
      </w:r>
      <w:r w:rsidRPr="00084835">
        <w:rPr>
          <w:rFonts w:ascii="Century Gothic" w:hAnsi="Century Gothic"/>
          <w:spacing w:val="-4"/>
          <w:sz w:val="24"/>
        </w:rPr>
        <w:t xml:space="preserve"> </w:t>
      </w:r>
      <w:r w:rsidRPr="00084835">
        <w:rPr>
          <w:rFonts w:ascii="Century Gothic" w:hAnsi="Century Gothic"/>
          <w:sz w:val="24"/>
        </w:rPr>
        <w:t>particularly</w:t>
      </w:r>
      <w:r w:rsidRPr="00084835">
        <w:rPr>
          <w:rFonts w:ascii="Century Gothic" w:hAnsi="Century Gothic"/>
          <w:spacing w:val="-4"/>
          <w:sz w:val="24"/>
        </w:rPr>
        <w:t xml:space="preserve"> </w:t>
      </w:r>
      <w:r w:rsidRPr="00084835">
        <w:rPr>
          <w:rFonts w:ascii="Century Gothic" w:hAnsi="Century Gothic"/>
          <w:sz w:val="24"/>
        </w:rPr>
        <w:t>mentioned in the Contract Documents. If more than two (2) submissions of supporting data are</w:t>
      </w:r>
      <w:r w:rsidRPr="00084835">
        <w:rPr>
          <w:rFonts w:ascii="Century Gothic" w:hAnsi="Century Gothic"/>
          <w:spacing w:val="-8"/>
          <w:sz w:val="24"/>
        </w:rPr>
        <w:t xml:space="preserve"> </w:t>
      </w:r>
      <w:r w:rsidRPr="00084835">
        <w:rPr>
          <w:rFonts w:ascii="Century Gothic" w:hAnsi="Century Gothic"/>
          <w:sz w:val="24"/>
        </w:rPr>
        <w:t>required,</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cost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reviewing</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additional</w:t>
      </w:r>
      <w:r w:rsidRPr="00084835">
        <w:rPr>
          <w:rFonts w:ascii="Century Gothic" w:hAnsi="Century Gothic"/>
          <w:spacing w:val="-9"/>
          <w:sz w:val="24"/>
        </w:rPr>
        <w:t xml:space="preserve"> </w:t>
      </w:r>
      <w:r w:rsidRPr="00084835">
        <w:rPr>
          <w:rFonts w:ascii="Century Gothic" w:hAnsi="Century Gothic"/>
          <w:sz w:val="24"/>
        </w:rPr>
        <w:t>supporting</w:t>
      </w:r>
      <w:r w:rsidRPr="00084835">
        <w:rPr>
          <w:rFonts w:ascii="Century Gothic" w:hAnsi="Century Gothic"/>
          <w:spacing w:val="-10"/>
          <w:sz w:val="24"/>
        </w:rPr>
        <w:t xml:space="preserve"> </w:t>
      </w:r>
      <w:r w:rsidRPr="00084835">
        <w:rPr>
          <w:rFonts w:ascii="Century Gothic" w:hAnsi="Century Gothic"/>
          <w:sz w:val="24"/>
        </w:rPr>
        <w:t>data</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11"/>
          <w:sz w:val="24"/>
        </w:rPr>
        <w:t xml:space="preserve"> </w:t>
      </w:r>
      <w:r w:rsidRPr="00084835">
        <w:rPr>
          <w:rFonts w:ascii="Century Gothic" w:hAnsi="Century Gothic"/>
          <w:sz w:val="24"/>
        </w:rPr>
        <w:t>borne</w:t>
      </w:r>
      <w:r w:rsidRPr="00084835">
        <w:rPr>
          <w:rFonts w:ascii="Century Gothic" w:hAnsi="Century Gothic"/>
          <w:spacing w:val="-11"/>
          <w:sz w:val="24"/>
        </w:rPr>
        <w:t xml:space="preserve"> </w:t>
      </w:r>
      <w:r w:rsidRPr="00084835">
        <w:rPr>
          <w:rFonts w:ascii="Century Gothic" w:hAnsi="Century Gothic"/>
          <w:sz w:val="24"/>
        </w:rPr>
        <w:t xml:space="preserve">by Contractor, and the </w:t>
      </w:r>
      <w:r w:rsidR="00A05A88">
        <w:rPr>
          <w:rFonts w:ascii="Century Gothic" w:hAnsi="Century Gothic"/>
          <w:sz w:val="24"/>
        </w:rPr>
        <w:t>ACFD</w:t>
      </w:r>
      <w:r w:rsidRPr="00084835">
        <w:rPr>
          <w:rFonts w:ascii="Century Gothic" w:hAnsi="Century Gothic"/>
          <w:sz w:val="24"/>
        </w:rPr>
        <w:t xml:space="preserve"> will deduct the costs from the Contract Price.</w:t>
      </w:r>
    </w:p>
    <w:p w14:paraId="0E1DE8DB" w14:textId="77777777" w:rsidR="00D543AF" w:rsidRPr="00084835" w:rsidRDefault="00D543AF" w:rsidP="00FA7BD9">
      <w:pPr>
        <w:pStyle w:val="BodyText"/>
        <w:jc w:val="both"/>
        <w:rPr>
          <w:rFonts w:ascii="Century Gothic" w:hAnsi="Century Gothic"/>
        </w:rPr>
      </w:pPr>
    </w:p>
    <w:p w14:paraId="0E1DE8DC" w14:textId="77777777" w:rsidR="00D543AF" w:rsidRPr="00084835" w:rsidRDefault="00D543AF">
      <w:pPr>
        <w:pStyle w:val="BodyText"/>
        <w:rPr>
          <w:rFonts w:ascii="Century Gothic" w:hAnsi="Century Gothic"/>
        </w:rPr>
      </w:pPr>
    </w:p>
    <w:p w14:paraId="0E1DE8DD"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8DE"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90" w:gutter="0"/>
          <w:cols w:space="720"/>
        </w:sectPr>
      </w:pPr>
    </w:p>
    <w:p w14:paraId="0E1DE8DF"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65</w:t>
      </w:r>
      <w:r w:rsidRPr="00084835">
        <w:rPr>
          <w:rFonts w:ascii="Century Gothic" w:hAnsi="Century Gothic"/>
          <w:spacing w:val="-4"/>
          <w:sz w:val="24"/>
        </w:rPr>
        <w:t xml:space="preserve"> </w:t>
      </w:r>
      <w:r w:rsidRPr="00084835">
        <w:rPr>
          <w:rFonts w:ascii="Century Gothic" w:hAnsi="Century Gothic"/>
          <w:spacing w:val="-5"/>
          <w:sz w:val="24"/>
        </w:rPr>
        <w:t>00</w:t>
      </w:r>
    </w:p>
    <w:p w14:paraId="0E1DE8E0" w14:textId="77777777" w:rsidR="00D543AF" w:rsidRPr="00084835" w:rsidRDefault="00D543AF">
      <w:pPr>
        <w:pStyle w:val="BodyText"/>
        <w:rPr>
          <w:rFonts w:ascii="Century Gothic" w:hAnsi="Century Gothic"/>
        </w:rPr>
      </w:pPr>
    </w:p>
    <w:p w14:paraId="0E1DE8E1" w14:textId="77777777" w:rsidR="00D543AF" w:rsidRPr="00084835" w:rsidRDefault="00C4621A">
      <w:pPr>
        <w:ind w:left="569"/>
        <w:jc w:val="center"/>
        <w:rPr>
          <w:rFonts w:ascii="Century Gothic" w:hAnsi="Century Gothic"/>
          <w:b/>
          <w:sz w:val="24"/>
        </w:rPr>
      </w:pPr>
      <w:r w:rsidRPr="00084835">
        <w:rPr>
          <w:rFonts w:ascii="Century Gothic" w:hAnsi="Century Gothic"/>
          <w:b/>
          <w:sz w:val="24"/>
          <w:u w:val="single"/>
        </w:rPr>
        <w:t>DELIVERY,</w:t>
      </w:r>
      <w:r w:rsidRPr="00084835">
        <w:rPr>
          <w:rFonts w:ascii="Century Gothic" w:hAnsi="Century Gothic"/>
          <w:b/>
          <w:spacing w:val="-12"/>
          <w:sz w:val="24"/>
          <w:u w:val="single"/>
        </w:rPr>
        <w:t xml:space="preserve"> </w:t>
      </w:r>
      <w:r w:rsidRPr="00084835">
        <w:rPr>
          <w:rFonts w:ascii="Century Gothic" w:hAnsi="Century Gothic"/>
          <w:b/>
          <w:sz w:val="24"/>
          <w:u w:val="single"/>
        </w:rPr>
        <w:t>STORAGE</w:t>
      </w:r>
      <w:r w:rsidRPr="00084835">
        <w:rPr>
          <w:rFonts w:ascii="Century Gothic" w:hAnsi="Century Gothic"/>
          <w:b/>
          <w:spacing w:val="-10"/>
          <w:sz w:val="24"/>
          <w:u w:val="single"/>
        </w:rPr>
        <w:t xml:space="preserve"> </w:t>
      </w:r>
      <w:r w:rsidRPr="00084835">
        <w:rPr>
          <w:rFonts w:ascii="Century Gothic" w:hAnsi="Century Gothic"/>
          <w:b/>
          <w:sz w:val="24"/>
          <w:u w:val="single"/>
        </w:rPr>
        <w:t>AND</w:t>
      </w:r>
      <w:r w:rsidRPr="00084835">
        <w:rPr>
          <w:rFonts w:ascii="Century Gothic" w:hAnsi="Century Gothic"/>
          <w:b/>
          <w:spacing w:val="-11"/>
          <w:sz w:val="24"/>
          <w:u w:val="single"/>
        </w:rPr>
        <w:t xml:space="preserve"> </w:t>
      </w:r>
      <w:r w:rsidRPr="00084835">
        <w:rPr>
          <w:rFonts w:ascii="Century Gothic" w:hAnsi="Century Gothic"/>
          <w:b/>
          <w:spacing w:val="-2"/>
          <w:sz w:val="24"/>
          <w:u w:val="single"/>
        </w:rPr>
        <w:t>HANDLING</w:t>
      </w:r>
    </w:p>
    <w:p w14:paraId="0E1DE8E2" w14:textId="77777777" w:rsidR="00D543AF" w:rsidRPr="00084835" w:rsidRDefault="00C4621A" w:rsidP="00FA7BD9">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E8E3" w14:textId="77777777" w:rsidR="00D543AF" w:rsidRPr="00084835" w:rsidRDefault="00D543AF" w:rsidP="00FA7BD9">
      <w:pPr>
        <w:pStyle w:val="BodyText"/>
        <w:spacing w:before="2"/>
        <w:jc w:val="both"/>
        <w:rPr>
          <w:rFonts w:ascii="Century Gothic" w:hAnsi="Century Gothic"/>
          <w:b/>
        </w:rPr>
      </w:pPr>
    </w:p>
    <w:p w14:paraId="0E1DE8E4" w14:textId="77777777" w:rsidR="00D543AF" w:rsidRPr="00084835" w:rsidRDefault="00C4621A" w:rsidP="00FA7BD9">
      <w:pPr>
        <w:pStyle w:val="ListParagraph"/>
        <w:numPr>
          <w:ilvl w:val="1"/>
          <w:numId w:val="224"/>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8E5" w14:textId="77777777" w:rsidR="00D543AF" w:rsidRPr="00084835" w:rsidRDefault="00D543AF" w:rsidP="00FA7BD9">
      <w:pPr>
        <w:pStyle w:val="BodyText"/>
        <w:jc w:val="both"/>
        <w:rPr>
          <w:rFonts w:ascii="Century Gothic" w:hAnsi="Century Gothic"/>
          <w:b/>
        </w:rPr>
      </w:pPr>
    </w:p>
    <w:p w14:paraId="0E1DE8E6" w14:textId="77777777" w:rsidR="00D543AF" w:rsidRPr="00084835" w:rsidRDefault="00C4621A" w:rsidP="00FA7BD9">
      <w:pPr>
        <w:pStyle w:val="BodyText"/>
        <w:ind w:left="1360"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8E7" w14:textId="77777777" w:rsidR="00D543AF" w:rsidRPr="00084835" w:rsidRDefault="00D543AF" w:rsidP="00FA7BD9">
      <w:pPr>
        <w:pStyle w:val="BodyText"/>
        <w:jc w:val="both"/>
        <w:rPr>
          <w:rFonts w:ascii="Century Gothic" w:hAnsi="Century Gothic"/>
        </w:rPr>
      </w:pPr>
    </w:p>
    <w:p w14:paraId="0E1DE8E8" w14:textId="77777777" w:rsidR="00D543AF" w:rsidRPr="00084835" w:rsidRDefault="00C4621A" w:rsidP="00FA7BD9">
      <w:pPr>
        <w:pStyle w:val="ListParagraph"/>
        <w:numPr>
          <w:ilvl w:val="2"/>
          <w:numId w:val="224"/>
        </w:numPr>
        <w:tabs>
          <w:tab w:val="left" w:pos="2799"/>
        </w:tabs>
        <w:ind w:left="2799" w:right="1221"/>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5"/>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5"/>
          <w:sz w:val="24"/>
        </w:rPr>
        <w:t xml:space="preserve"> </w:t>
      </w:r>
      <w:r w:rsidRPr="00084835">
        <w:rPr>
          <w:rFonts w:ascii="Century Gothic" w:hAnsi="Century Gothic"/>
          <w:sz w:val="24"/>
        </w:rPr>
        <w:t>without</w:t>
      </w:r>
      <w:r w:rsidRPr="00084835">
        <w:rPr>
          <w:rFonts w:ascii="Century Gothic" w:hAnsi="Century Gothic"/>
          <w:spacing w:val="-15"/>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Site</w:t>
      </w:r>
      <w:r w:rsidRPr="00084835">
        <w:rPr>
          <w:rFonts w:ascii="Century Gothic" w:hAnsi="Century Gothic"/>
          <w:spacing w:val="-15"/>
          <w:sz w:val="24"/>
        </w:rPr>
        <w:t xml:space="preserve"> </w:t>
      </w:r>
      <w:r w:rsidRPr="00084835">
        <w:rPr>
          <w:rFonts w:ascii="Century Gothic" w:hAnsi="Century Gothic"/>
          <w:sz w:val="24"/>
        </w:rPr>
        <w:t>Access,</w:t>
      </w:r>
      <w:r w:rsidRPr="00084835">
        <w:rPr>
          <w:rFonts w:ascii="Century Gothic" w:hAnsi="Century Gothic"/>
          <w:spacing w:val="-15"/>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 xml:space="preserve">and </w:t>
      </w:r>
      <w:proofErr w:type="gramStart"/>
      <w:r w:rsidRPr="00084835">
        <w:rPr>
          <w:rFonts w:ascii="Century Gothic" w:hAnsi="Century Gothic"/>
          <w:spacing w:val="-2"/>
          <w:sz w:val="24"/>
        </w:rPr>
        <w:t>Requirements;</w:t>
      </w:r>
      <w:proofErr w:type="gramEnd"/>
    </w:p>
    <w:p w14:paraId="0E1DE8E9" w14:textId="77777777" w:rsidR="00D543AF" w:rsidRPr="00084835" w:rsidRDefault="00D543AF" w:rsidP="00FA7BD9">
      <w:pPr>
        <w:pStyle w:val="BodyText"/>
        <w:jc w:val="both"/>
        <w:rPr>
          <w:rFonts w:ascii="Century Gothic" w:hAnsi="Century Gothic"/>
        </w:rPr>
      </w:pPr>
    </w:p>
    <w:p w14:paraId="0E1DE8EA" w14:textId="77777777" w:rsidR="00D543AF" w:rsidRPr="00084835" w:rsidRDefault="00C4621A" w:rsidP="00FA7BD9">
      <w:pPr>
        <w:pStyle w:val="ListParagraph"/>
        <w:numPr>
          <w:ilvl w:val="2"/>
          <w:numId w:val="224"/>
        </w:numPr>
        <w:tabs>
          <w:tab w:val="left" w:pos="2797"/>
        </w:tabs>
        <w:ind w:left="2797"/>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8"/>
          <w:sz w:val="24"/>
        </w:rPr>
        <w:t xml:space="preserve"> </w:t>
      </w:r>
      <w:r w:rsidRPr="00084835">
        <w:rPr>
          <w:rFonts w:ascii="Century Gothic" w:hAnsi="Century Gothic"/>
          <w:spacing w:val="-2"/>
          <w:sz w:val="24"/>
        </w:rPr>
        <w:t>Conditions.</w:t>
      </w:r>
    </w:p>
    <w:p w14:paraId="0E1DE8EB" w14:textId="77777777" w:rsidR="00D543AF" w:rsidRPr="00084835" w:rsidRDefault="00D543AF" w:rsidP="00FA7BD9">
      <w:pPr>
        <w:pStyle w:val="BodyText"/>
        <w:jc w:val="both"/>
        <w:rPr>
          <w:rFonts w:ascii="Century Gothic" w:hAnsi="Century Gothic"/>
        </w:rPr>
      </w:pPr>
    </w:p>
    <w:p w14:paraId="0E1DE8EC" w14:textId="77777777" w:rsidR="00D543AF" w:rsidRPr="00084835" w:rsidRDefault="00C4621A" w:rsidP="00FA7BD9">
      <w:pPr>
        <w:pStyle w:val="Heading4"/>
        <w:numPr>
          <w:ilvl w:val="1"/>
          <w:numId w:val="224"/>
        </w:numPr>
        <w:tabs>
          <w:tab w:val="left" w:pos="2077"/>
        </w:tabs>
        <w:ind w:hanging="720"/>
        <w:jc w:val="both"/>
        <w:rPr>
          <w:rFonts w:ascii="Century Gothic" w:hAnsi="Century Gothic"/>
        </w:rPr>
      </w:pPr>
      <w:bookmarkStart w:id="277" w:name="1.02_PRODUCTS"/>
      <w:bookmarkEnd w:id="277"/>
      <w:r w:rsidRPr="00084835">
        <w:rPr>
          <w:rFonts w:ascii="Century Gothic" w:hAnsi="Century Gothic"/>
          <w:spacing w:val="-2"/>
        </w:rPr>
        <w:t>PRODUCTS</w:t>
      </w:r>
    </w:p>
    <w:p w14:paraId="0E1DE8ED" w14:textId="77777777" w:rsidR="00D543AF" w:rsidRPr="00084835" w:rsidRDefault="00D543AF" w:rsidP="00FA7BD9">
      <w:pPr>
        <w:pStyle w:val="BodyText"/>
        <w:jc w:val="both"/>
        <w:rPr>
          <w:rFonts w:ascii="Century Gothic" w:hAnsi="Century Gothic"/>
          <w:b/>
        </w:rPr>
      </w:pPr>
    </w:p>
    <w:p w14:paraId="0E1DE8EE" w14:textId="77777777" w:rsidR="00D543AF" w:rsidRPr="00084835" w:rsidRDefault="00C4621A" w:rsidP="00FA7BD9">
      <w:pPr>
        <w:pStyle w:val="ListParagraph"/>
        <w:numPr>
          <w:ilvl w:val="2"/>
          <w:numId w:val="224"/>
        </w:numPr>
        <w:tabs>
          <w:tab w:val="left" w:pos="2797"/>
        </w:tabs>
        <w:ind w:left="2797"/>
        <w:jc w:val="both"/>
        <w:rPr>
          <w:rFonts w:ascii="Century Gothic" w:hAnsi="Century Gothic"/>
          <w:sz w:val="24"/>
        </w:rPr>
      </w:pPr>
      <w:r w:rsidRPr="00084835">
        <w:rPr>
          <w:rFonts w:ascii="Century Gothic" w:hAnsi="Century Gothic"/>
          <w:sz w:val="24"/>
        </w:rPr>
        <w:t>Products</w:t>
      </w:r>
      <w:r w:rsidRPr="00084835">
        <w:rPr>
          <w:rFonts w:ascii="Century Gothic" w:hAnsi="Century Gothic"/>
          <w:spacing w:val="-6"/>
          <w:sz w:val="24"/>
        </w:rPr>
        <w:t xml:space="preserve"> </w:t>
      </w:r>
      <w:r w:rsidRPr="00084835">
        <w:rPr>
          <w:rFonts w:ascii="Century Gothic" w:hAnsi="Century Gothic"/>
          <w:sz w:val="24"/>
        </w:rPr>
        <w:t>are</w:t>
      </w:r>
      <w:r w:rsidRPr="00084835">
        <w:rPr>
          <w:rFonts w:ascii="Century Gothic" w:hAnsi="Century Gothic"/>
          <w:spacing w:val="-7"/>
          <w:sz w:val="24"/>
        </w:rPr>
        <w:t xml:space="preserve"> </w:t>
      </w:r>
      <w:r w:rsidRPr="00084835">
        <w:rPr>
          <w:rFonts w:ascii="Century Gothic" w:hAnsi="Century Gothic"/>
          <w:sz w:val="24"/>
        </w:rPr>
        <w:t>as</w:t>
      </w:r>
      <w:r w:rsidRPr="00084835">
        <w:rPr>
          <w:rFonts w:ascii="Century Gothic" w:hAnsi="Century Gothic"/>
          <w:spacing w:val="-4"/>
          <w:sz w:val="24"/>
        </w:rPr>
        <w:t xml:space="preserve"> </w:t>
      </w:r>
      <w:r w:rsidRPr="00084835">
        <w:rPr>
          <w:rFonts w:ascii="Century Gothic" w:hAnsi="Century Gothic"/>
          <w:sz w:val="24"/>
        </w:rPr>
        <w:t>defined</w:t>
      </w:r>
      <w:r w:rsidRPr="00084835">
        <w:rPr>
          <w:rFonts w:ascii="Century Gothic" w:hAnsi="Century Gothic"/>
          <w:spacing w:val="-4"/>
          <w:sz w:val="24"/>
        </w:rPr>
        <w:t xml:space="preserve"> </w:t>
      </w:r>
      <w:r w:rsidRPr="00084835">
        <w:rPr>
          <w:rFonts w:ascii="Century Gothic" w:hAnsi="Century Gothic"/>
          <w:sz w:val="24"/>
        </w:rPr>
        <w:t>in</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General</w:t>
      </w:r>
      <w:r w:rsidRPr="00084835">
        <w:rPr>
          <w:rFonts w:ascii="Century Gothic" w:hAnsi="Century Gothic"/>
          <w:spacing w:val="-1"/>
          <w:sz w:val="24"/>
        </w:rPr>
        <w:t xml:space="preserve"> </w:t>
      </w:r>
      <w:r w:rsidRPr="00084835">
        <w:rPr>
          <w:rFonts w:ascii="Century Gothic" w:hAnsi="Century Gothic"/>
          <w:spacing w:val="-2"/>
          <w:sz w:val="24"/>
        </w:rPr>
        <w:t>Conditions.</w:t>
      </w:r>
    </w:p>
    <w:p w14:paraId="0E1DE8EF" w14:textId="77777777" w:rsidR="00D543AF" w:rsidRPr="00084835" w:rsidRDefault="00D543AF" w:rsidP="00FA7BD9">
      <w:pPr>
        <w:pStyle w:val="BodyText"/>
        <w:jc w:val="both"/>
        <w:rPr>
          <w:rFonts w:ascii="Century Gothic" w:hAnsi="Century Gothic"/>
        </w:rPr>
      </w:pPr>
    </w:p>
    <w:p w14:paraId="0E1DE8F0" w14:textId="77777777" w:rsidR="00D543AF" w:rsidRPr="00084835" w:rsidRDefault="00C4621A" w:rsidP="00FA7BD9">
      <w:pPr>
        <w:pStyle w:val="ListParagraph"/>
        <w:numPr>
          <w:ilvl w:val="2"/>
          <w:numId w:val="224"/>
        </w:numPr>
        <w:tabs>
          <w:tab w:val="left" w:pos="2797"/>
        </w:tabs>
        <w:ind w:left="2797" w:right="114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not</w:t>
      </w:r>
      <w:r w:rsidRPr="00084835">
        <w:rPr>
          <w:rFonts w:ascii="Century Gothic" w:hAnsi="Century Gothic"/>
          <w:spacing w:val="-11"/>
          <w:sz w:val="24"/>
        </w:rPr>
        <w:t xml:space="preserve"> </w:t>
      </w:r>
      <w:r w:rsidRPr="00084835">
        <w:rPr>
          <w:rFonts w:ascii="Century Gothic" w:hAnsi="Century Gothic"/>
          <w:sz w:val="24"/>
        </w:rPr>
        <w:t>use</w:t>
      </w:r>
      <w:r w:rsidRPr="00084835">
        <w:rPr>
          <w:rFonts w:ascii="Century Gothic" w:hAnsi="Century Gothic"/>
          <w:spacing w:val="-13"/>
          <w:sz w:val="24"/>
        </w:rPr>
        <w:t xml:space="preserve"> </w:t>
      </w:r>
      <w:r w:rsidRPr="00084835">
        <w:rPr>
          <w:rFonts w:ascii="Century Gothic" w:hAnsi="Century Gothic"/>
          <w:sz w:val="24"/>
        </w:rPr>
        <w:t>and/or</w:t>
      </w:r>
      <w:r w:rsidRPr="00084835">
        <w:rPr>
          <w:rFonts w:ascii="Century Gothic" w:hAnsi="Century Gothic"/>
          <w:spacing w:val="-13"/>
          <w:sz w:val="24"/>
        </w:rPr>
        <w:t xml:space="preserve"> </w:t>
      </w:r>
      <w:r w:rsidRPr="00084835">
        <w:rPr>
          <w:rFonts w:ascii="Century Gothic" w:hAnsi="Century Gothic"/>
          <w:sz w:val="24"/>
        </w:rPr>
        <w:t>reuse</w:t>
      </w:r>
      <w:r w:rsidRPr="00084835">
        <w:rPr>
          <w:rFonts w:ascii="Century Gothic" w:hAnsi="Century Gothic"/>
          <w:spacing w:val="-15"/>
          <w:sz w:val="24"/>
        </w:rPr>
        <w:t xml:space="preserve"> </w:t>
      </w:r>
      <w:r w:rsidRPr="00084835">
        <w:rPr>
          <w:rFonts w:ascii="Century Gothic" w:hAnsi="Century Gothic"/>
          <w:sz w:val="24"/>
        </w:rPr>
        <w:t>materials</w:t>
      </w:r>
      <w:r w:rsidRPr="00084835">
        <w:rPr>
          <w:rFonts w:ascii="Century Gothic" w:hAnsi="Century Gothic"/>
          <w:spacing w:val="-11"/>
          <w:sz w:val="24"/>
        </w:rPr>
        <w:t xml:space="preserve"> </w:t>
      </w:r>
      <w:r w:rsidRPr="00084835">
        <w:rPr>
          <w:rFonts w:ascii="Century Gothic" w:hAnsi="Century Gothic"/>
          <w:sz w:val="24"/>
        </w:rPr>
        <w:t>and/or</w:t>
      </w:r>
      <w:r w:rsidRPr="00084835">
        <w:rPr>
          <w:rFonts w:ascii="Century Gothic" w:hAnsi="Century Gothic"/>
          <w:spacing w:val="-12"/>
          <w:sz w:val="24"/>
        </w:rPr>
        <w:t xml:space="preserve"> </w:t>
      </w:r>
      <w:r w:rsidRPr="00084835">
        <w:rPr>
          <w:rFonts w:ascii="Century Gothic" w:hAnsi="Century Gothic"/>
          <w:sz w:val="24"/>
        </w:rPr>
        <w:t>equipment</w:t>
      </w:r>
      <w:r w:rsidRPr="00084835">
        <w:rPr>
          <w:rFonts w:ascii="Century Gothic" w:hAnsi="Century Gothic"/>
          <w:spacing w:val="-11"/>
          <w:sz w:val="24"/>
        </w:rPr>
        <w:t xml:space="preserve"> </w:t>
      </w:r>
      <w:r w:rsidRPr="00084835">
        <w:rPr>
          <w:rFonts w:ascii="Century Gothic" w:hAnsi="Century Gothic"/>
          <w:sz w:val="24"/>
        </w:rPr>
        <w:t>removed</w:t>
      </w:r>
      <w:r w:rsidRPr="00084835">
        <w:rPr>
          <w:rFonts w:ascii="Century Gothic" w:hAnsi="Century Gothic"/>
          <w:spacing w:val="-14"/>
          <w:sz w:val="24"/>
        </w:rPr>
        <w:t xml:space="preserve"> </w:t>
      </w:r>
      <w:r w:rsidRPr="00084835">
        <w:rPr>
          <w:rFonts w:ascii="Century Gothic" w:hAnsi="Century Gothic"/>
          <w:sz w:val="24"/>
        </w:rPr>
        <w:t>from existing</w:t>
      </w:r>
      <w:r w:rsidRPr="00084835">
        <w:rPr>
          <w:rFonts w:ascii="Century Gothic" w:hAnsi="Century Gothic"/>
          <w:spacing w:val="-9"/>
          <w:sz w:val="24"/>
        </w:rPr>
        <w:t xml:space="preserve"> </w:t>
      </w:r>
      <w:r w:rsidRPr="00084835">
        <w:rPr>
          <w:rFonts w:ascii="Century Gothic" w:hAnsi="Century Gothic"/>
          <w:sz w:val="24"/>
        </w:rPr>
        <w:t>Premises,</w:t>
      </w:r>
      <w:r w:rsidRPr="00084835">
        <w:rPr>
          <w:rFonts w:ascii="Century Gothic" w:hAnsi="Century Gothic"/>
          <w:spacing w:val="-11"/>
          <w:sz w:val="24"/>
        </w:rPr>
        <w:t xml:space="preserve"> </w:t>
      </w:r>
      <w:r w:rsidRPr="00084835">
        <w:rPr>
          <w:rFonts w:ascii="Century Gothic" w:hAnsi="Century Gothic"/>
          <w:sz w:val="24"/>
        </w:rPr>
        <w:t>except</w:t>
      </w:r>
      <w:r w:rsidRPr="00084835">
        <w:rPr>
          <w:rFonts w:ascii="Century Gothic" w:hAnsi="Century Gothic"/>
          <w:spacing w:val="-6"/>
          <w:sz w:val="24"/>
        </w:rPr>
        <w:t xml:space="preserve"> </w:t>
      </w:r>
      <w:r w:rsidRPr="00084835">
        <w:rPr>
          <w:rFonts w:ascii="Century Gothic" w:hAnsi="Century Gothic"/>
          <w:sz w:val="24"/>
        </w:rPr>
        <w:t>as</w:t>
      </w:r>
      <w:r w:rsidRPr="00084835">
        <w:rPr>
          <w:rFonts w:ascii="Century Gothic" w:hAnsi="Century Gothic"/>
          <w:spacing w:val="-9"/>
          <w:sz w:val="24"/>
        </w:rPr>
        <w:t xml:space="preserve"> </w:t>
      </w:r>
      <w:r w:rsidRPr="00084835">
        <w:rPr>
          <w:rFonts w:ascii="Century Gothic" w:hAnsi="Century Gothic"/>
          <w:sz w:val="24"/>
        </w:rPr>
        <w:t>specifically</w:t>
      </w:r>
      <w:r w:rsidRPr="00084835">
        <w:rPr>
          <w:rFonts w:ascii="Century Gothic" w:hAnsi="Century Gothic"/>
          <w:spacing w:val="-9"/>
          <w:sz w:val="24"/>
        </w:rPr>
        <w:t xml:space="preserve"> </w:t>
      </w:r>
      <w:r w:rsidRPr="00084835">
        <w:rPr>
          <w:rFonts w:ascii="Century Gothic" w:hAnsi="Century Gothic"/>
          <w:sz w:val="24"/>
        </w:rPr>
        <w:t>permitted</w:t>
      </w:r>
      <w:r w:rsidRPr="00084835">
        <w:rPr>
          <w:rFonts w:ascii="Century Gothic" w:hAnsi="Century Gothic"/>
          <w:spacing w:val="-7"/>
          <w:sz w:val="24"/>
        </w:rPr>
        <w:t xml:space="preserve"> </w:t>
      </w:r>
      <w:r w:rsidRPr="00084835">
        <w:rPr>
          <w:rFonts w:ascii="Century Gothic" w:hAnsi="Century Gothic"/>
          <w:sz w:val="24"/>
        </w:rPr>
        <w:t>by</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Contract</w:t>
      </w:r>
      <w:r w:rsidRPr="00084835">
        <w:rPr>
          <w:rFonts w:ascii="Century Gothic" w:hAnsi="Century Gothic"/>
          <w:spacing w:val="-6"/>
          <w:sz w:val="24"/>
        </w:rPr>
        <w:t xml:space="preserve"> </w:t>
      </w:r>
      <w:r w:rsidRPr="00084835">
        <w:rPr>
          <w:rFonts w:ascii="Century Gothic" w:hAnsi="Century Gothic"/>
          <w:sz w:val="24"/>
        </w:rPr>
        <w:t>Documents.</w:t>
      </w:r>
    </w:p>
    <w:p w14:paraId="0E1DE8F1" w14:textId="77777777" w:rsidR="00D543AF" w:rsidRPr="00084835" w:rsidRDefault="00D543AF" w:rsidP="00FA7BD9">
      <w:pPr>
        <w:pStyle w:val="BodyText"/>
        <w:jc w:val="both"/>
        <w:rPr>
          <w:rFonts w:ascii="Century Gothic" w:hAnsi="Century Gothic"/>
        </w:rPr>
      </w:pPr>
    </w:p>
    <w:p w14:paraId="0E1DE8F2" w14:textId="77777777" w:rsidR="00D543AF" w:rsidRPr="00084835" w:rsidRDefault="00C4621A" w:rsidP="00FA7BD9">
      <w:pPr>
        <w:pStyle w:val="ListParagraph"/>
        <w:numPr>
          <w:ilvl w:val="2"/>
          <w:numId w:val="224"/>
        </w:numPr>
        <w:tabs>
          <w:tab w:val="left" w:pos="2797"/>
        </w:tabs>
        <w:ind w:left="2797" w:right="108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interchangeable</w:t>
      </w:r>
      <w:r w:rsidRPr="00084835">
        <w:rPr>
          <w:rFonts w:ascii="Century Gothic" w:hAnsi="Century Gothic"/>
          <w:spacing w:val="-13"/>
          <w:sz w:val="24"/>
        </w:rPr>
        <w:t xml:space="preserve"> </w:t>
      </w:r>
      <w:r w:rsidRPr="00084835">
        <w:rPr>
          <w:rFonts w:ascii="Century Gothic" w:hAnsi="Century Gothic"/>
          <w:sz w:val="24"/>
        </w:rPr>
        <w:t>components</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same</w:t>
      </w:r>
      <w:r w:rsidRPr="00084835">
        <w:rPr>
          <w:rFonts w:ascii="Century Gothic" w:hAnsi="Century Gothic"/>
          <w:spacing w:val="-15"/>
          <w:sz w:val="24"/>
        </w:rPr>
        <w:t xml:space="preserve"> </w:t>
      </w:r>
      <w:r w:rsidRPr="00084835">
        <w:rPr>
          <w:rFonts w:ascii="Century Gothic" w:hAnsi="Century Gothic"/>
          <w:sz w:val="24"/>
        </w:rPr>
        <w:t>manufacturer, for similar components.</w:t>
      </w:r>
    </w:p>
    <w:p w14:paraId="0E1DE8F3" w14:textId="77777777" w:rsidR="00D543AF" w:rsidRPr="00084835" w:rsidRDefault="00D543AF" w:rsidP="00FA7BD9">
      <w:pPr>
        <w:pStyle w:val="BodyText"/>
        <w:jc w:val="both"/>
        <w:rPr>
          <w:rFonts w:ascii="Century Gothic" w:hAnsi="Century Gothic"/>
        </w:rPr>
      </w:pPr>
    </w:p>
    <w:p w14:paraId="0E1DE8F4" w14:textId="77777777" w:rsidR="00D543AF" w:rsidRPr="00084835" w:rsidRDefault="00C4621A" w:rsidP="00FA7BD9">
      <w:pPr>
        <w:pStyle w:val="Heading4"/>
        <w:numPr>
          <w:ilvl w:val="1"/>
          <w:numId w:val="224"/>
        </w:numPr>
        <w:tabs>
          <w:tab w:val="left" w:pos="2077"/>
        </w:tabs>
        <w:ind w:hanging="720"/>
        <w:jc w:val="both"/>
        <w:rPr>
          <w:rFonts w:ascii="Century Gothic" w:hAnsi="Century Gothic"/>
        </w:rPr>
      </w:pPr>
      <w:bookmarkStart w:id="278" w:name="1.03_TRANSPORTATION_AND_HANDLING"/>
      <w:bookmarkEnd w:id="278"/>
      <w:r w:rsidRPr="00084835">
        <w:rPr>
          <w:rFonts w:ascii="Century Gothic" w:hAnsi="Century Gothic"/>
          <w:spacing w:val="-2"/>
        </w:rPr>
        <w:t>TRANSPORTATION</w:t>
      </w:r>
      <w:r w:rsidRPr="00084835">
        <w:rPr>
          <w:rFonts w:ascii="Century Gothic" w:hAnsi="Century Gothic"/>
          <w:spacing w:val="-3"/>
        </w:rPr>
        <w:t xml:space="preserve"> </w:t>
      </w:r>
      <w:r w:rsidRPr="00084835">
        <w:rPr>
          <w:rFonts w:ascii="Century Gothic" w:hAnsi="Century Gothic"/>
          <w:spacing w:val="-2"/>
        </w:rPr>
        <w:t>AND</w:t>
      </w:r>
      <w:r w:rsidRPr="00084835">
        <w:rPr>
          <w:rFonts w:ascii="Century Gothic" w:hAnsi="Century Gothic"/>
          <w:spacing w:val="3"/>
        </w:rPr>
        <w:t xml:space="preserve"> </w:t>
      </w:r>
      <w:r w:rsidRPr="00084835">
        <w:rPr>
          <w:rFonts w:ascii="Century Gothic" w:hAnsi="Century Gothic"/>
          <w:spacing w:val="-2"/>
        </w:rPr>
        <w:t>HANDLING</w:t>
      </w:r>
    </w:p>
    <w:p w14:paraId="0E1DE8F5" w14:textId="77777777" w:rsidR="00D543AF" w:rsidRPr="00084835" w:rsidRDefault="00D543AF" w:rsidP="00FA7BD9">
      <w:pPr>
        <w:pStyle w:val="BodyText"/>
        <w:jc w:val="both"/>
        <w:rPr>
          <w:rFonts w:ascii="Century Gothic" w:hAnsi="Century Gothic"/>
          <w:b/>
        </w:rPr>
      </w:pPr>
    </w:p>
    <w:p w14:paraId="0E1DE8F6" w14:textId="77777777" w:rsidR="00D543AF" w:rsidRPr="00084835" w:rsidRDefault="00C4621A" w:rsidP="00FA7BD9">
      <w:pPr>
        <w:pStyle w:val="ListParagraph"/>
        <w:numPr>
          <w:ilvl w:val="2"/>
          <w:numId w:val="224"/>
        </w:numPr>
        <w:tabs>
          <w:tab w:val="left" w:pos="2797"/>
        </w:tabs>
        <w:ind w:left="2797" w:right="975"/>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transport</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handle</w:t>
      </w:r>
      <w:r w:rsidRPr="00084835">
        <w:rPr>
          <w:rFonts w:ascii="Century Gothic" w:hAnsi="Century Gothic"/>
          <w:spacing w:val="-15"/>
          <w:sz w:val="24"/>
        </w:rPr>
        <w:t xml:space="preserve"> </w:t>
      </w:r>
      <w:r w:rsidRPr="00084835">
        <w:rPr>
          <w:rFonts w:ascii="Century Gothic" w:hAnsi="Century Gothic"/>
          <w:sz w:val="24"/>
        </w:rPr>
        <w:t>Products</w:t>
      </w:r>
      <w:r w:rsidRPr="00084835">
        <w:rPr>
          <w:rFonts w:ascii="Century Gothic" w:hAnsi="Century Gothic"/>
          <w:spacing w:val="-14"/>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accordance</w:t>
      </w:r>
      <w:r w:rsidRPr="00084835">
        <w:rPr>
          <w:rFonts w:ascii="Century Gothic" w:hAnsi="Century Gothic"/>
          <w:spacing w:val="-15"/>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 xml:space="preserve">manufacturer's </w:t>
      </w:r>
      <w:r w:rsidRPr="00084835">
        <w:rPr>
          <w:rFonts w:ascii="Century Gothic" w:hAnsi="Century Gothic"/>
          <w:spacing w:val="-2"/>
          <w:sz w:val="24"/>
        </w:rPr>
        <w:t>instructions.</w:t>
      </w:r>
    </w:p>
    <w:p w14:paraId="0E1DE8F7" w14:textId="77777777" w:rsidR="00D543AF" w:rsidRPr="00084835" w:rsidRDefault="00C4621A" w:rsidP="00FA7BD9">
      <w:pPr>
        <w:pStyle w:val="ListParagraph"/>
        <w:numPr>
          <w:ilvl w:val="2"/>
          <w:numId w:val="224"/>
        </w:numPr>
        <w:tabs>
          <w:tab w:val="left" w:pos="2797"/>
        </w:tabs>
        <w:spacing w:before="274"/>
        <w:ind w:left="2797" w:right="873"/>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promptly</w:t>
      </w:r>
      <w:r w:rsidRPr="00084835">
        <w:rPr>
          <w:rFonts w:ascii="Century Gothic" w:hAnsi="Century Gothic"/>
          <w:spacing w:val="-12"/>
          <w:sz w:val="24"/>
        </w:rPr>
        <w:t xml:space="preserve"> </w:t>
      </w:r>
      <w:r w:rsidRPr="00084835">
        <w:rPr>
          <w:rFonts w:ascii="Century Gothic" w:hAnsi="Century Gothic"/>
          <w:sz w:val="24"/>
        </w:rPr>
        <w:t>inspect</w:t>
      </w:r>
      <w:r w:rsidRPr="00084835">
        <w:rPr>
          <w:rFonts w:ascii="Century Gothic" w:hAnsi="Century Gothic"/>
          <w:spacing w:val="-11"/>
          <w:sz w:val="24"/>
        </w:rPr>
        <w:t xml:space="preserve"> </w:t>
      </w:r>
      <w:r w:rsidRPr="00084835">
        <w:rPr>
          <w:rFonts w:ascii="Century Gothic" w:hAnsi="Century Gothic"/>
          <w:sz w:val="24"/>
        </w:rPr>
        <w:t>shipments</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confirm</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11"/>
          <w:sz w:val="24"/>
        </w:rPr>
        <w:t xml:space="preserve"> </w:t>
      </w:r>
      <w:r w:rsidRPr="00084835">
        <w:rPr>
          <w:rFonts w:ascii="Century Gothic" w:hAnsi="Century Gothic"/>
          <w:sz w:val="24"/>
        </w:rPr>
        <w:t>Products</w:t>
      </w:r>
      <w:r w:rsidRPr="00084835">
        <w:rPr>
          <w:rFonts w:ascii="Century Gothic" w:hAnsi="Century Gothic"/>
          <w:spacing w:val="-12"/>
          <w:sz w:val="24"/>
        </w:rPr>
        <w:t xml:space="preserve"> </w:t>
      </w:r>
      <w:r w:rsidRPr="00084835">
        <w:rPr>
          <w:rFonts w:ascii="Century Gothic" w:hAnsi="Century Gothic"/>
          <w:sz w:val="24"/>
        </w:rPr>
        <w:t>comply</w:t>
      </w:r>
      <w:r w:rsidRPr="00084835">
        <w:rPr>
          <w:rFonts w:ascii="Century Gothic" w:hAnsi="Century Gothic"/>
          <w:spacing w:val="-12"/>
          <w:sz w:val="24"/>
        </w:rPr>
        <w:t xml:space="preserve"> </w:t>
      </w:r>
      <w:r w:rsidRPr="00084835">
        <w:rPr>
          <w:rFonts w:ascii="Century Gothic" w:hAnsi="Century Gothic"/>
          <w:sz w:val="24"/>
        </w:rPr>
        <w:t>with requirements, quantities are correct, and products are undamaged.</w:t>
      </w:r>
    </w:p>
    <w:p w14:paraId="0E1DE8F8" w14:textId="77777777" w:rsidR="00D543AF" w:rsidRPr="00084835" w:rsidRDefault="00D543AF" w:rsidP="00FA7BD9">
      <w:pPr>
        <w:pStyle w:val="BodyText"/>
        <w:jc w:val="both"/>
        <w:rPr>
          <w:rFonts w:ascii="Century Gothic" w:hAnsi="Century Gothic"/>
        </w:rPr>
      </w:pPr>
    </w:p>
    <w:p w14:paraId="0E1DE8F9" w14:textId="77777777" w:rsidR="00D543AF" w:rsidRPr="00084835" w:rsidRDefault="00C4621A" w:rsidP="00FA7BD9">
      <w:pPr>
        <w:pStyle w:val="ListParagraph"/>
        <w:numPr>
          <w:ilvl w:val="2"/>
          <w:numId w:val="224"/>
        </w:numPr>
        <w:tabs>
          <w:tab w:val="left" w:pos="2797"/>
        </w:tabs>
        <w:ind w:left="2797" w:right="96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3"/>
          <w:sz w:val="24"/>
        </w:rPr>
        <w:t xml:space="preserve"> </w:t>
      </w:r>
      <w:r w:rsidRPr="00084835">
        <w:rPr>
          <w:rFonts w:ascii="Century Gothic" w:hAnsi="Century Gothic"/>
          <w:sz w:val="24"/>
        </w:rPr>
        <w:t>equipment</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personnel</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handle</w:t>
      </w:r>
      <w:r w:rsidRPr="00084835">
        <w:rPr>
          <w:rFonts w:ascii="Century Gothic" w:hAnsi="Century Gothic"/>
          <w:spacing w:val="-15"/>
          <w:sz w:val="24"/>
        </w:rPr>
        <w:t xml:space="preserve"> </w:t>
      </w:r>
      <w:r w:rsidRPr="00084835">
        <w:rPr>
          <w:rFonts w:ascii="Century Gothic" w:hAnsi="Century Gothic"/>
          <w:sz w:val="24"/>
        </w:rPr>
        <w:t>Products</w:t>
      </w:r>
      <w:r w:rsidRPr="00084835">
        <w:rPr>
          <w:rFonts w:ascii="Century Gothic" w:hAnsi="Century Gothic"/>
          <w:spacing w:val="-14"/>
          <w:sz w:val="24"/>
        </w:rPr>
        <w:t xml:space="preserve"> </w:t>
      </w:r>
      <w:r w:rsidRPr="00084835">
        <w:rPr>
          <w:rFonts w:ascii="Century Gothic" w:hAnsi="Century Gothic"/>
          <w:sz w:val="24"/>
        </w:rPr>
        <w:t>by</w:t>
      </w:r>
      <w:r w:rsidRPr="00084835">
        <w:rPr>
          <w:rFonts w:ascii="Century Gothic" w:hAnsi="Century Gothic"/>
          <w:spacing w:val="-14"/>
          <w:sz w:val="24"/>
        </w:rPr>
        <w:t xml:space="preserve"> </w:t>
      </w:r>
      <w:r w:rsidRPr="00084835">
        <w:rPr>
          <w:rFonts w:ascii="Century Gothic" w:hAnsi="Century Gothic"/>
          <w:sz w:val="24"/>
        </w:rPr>
        <w:t>methods to prevent soiling, disfigurement, or damage.</w:t>
      </w:r>
    </w:p>
    <w:p w14:paraId="0E1DE8FA" w14:textId="77777777" w:rsidR="00D543AF" w:rsidRPr="00084835" w:rsidRDefault="00D543AF" w:rsidP="00FA7BD9">
      <w:pPr>
        <w:pStyle w:val="BodyText"/>
        <w:jc w:val="both"/>
        <w:rPr>
          <w:rFonts w:ascii="Century Gothic" w:hAnsi="Century Gothic"/>
        </w:rPr>
      </w:pPr>
    </w:p>
    <w:p w14:paraId="0E1DE8FB" w14:textId="77777777" w:rsidR="00D543AF" w:rsidRPr="00084835" w:rsidRDefault="00C4621A" w:rsidP="00FA7BD9">
      <w:pPr>
        <w:pStyle w:val="Heading4"/>
        <w:numPr>
          <w:ilvl w:val="1"/>
          <w:numId w:val="224"/>
        </w:numPr>
        <w:tabs>
          <w:tab w:val="left" w:pos="2077"/>
        </w:tabs>
        <w:ind w:hanging="720"/>
        <w:jc w:val="both"/>
        <w:rPr>
          <w:rFonts w:ascii="Century Gothic" w:hAnsi="Century Gothic"/>
        </w:rPr>
      </w:pPr>
      <w:bookmarkStart w:id="279" w:name="1.04_STORAGE_AND_PROTECTION"/>
      <w:bookmarkEnd w:id="279"/>
      <w:r w:rsidRPr="00084835">
        <w:rPr>
          <w:rFonts w:ascii="Century Gothic" w:hAnsi="Century Gothic"/>
        </w:rPr>
        <w:t>STORAGE</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9"/>
        </w:rPr>
        <w:t xml:space="preserve"> </w:t>
      </w:r>
      <w:r w:rsidRPr="00084835">
        <w:rPr>
          <w:rFonts w:ascii="Century Gothic" w:hAnsi="Century Gothic"/>
          <w:spacing w:val="-2"/>
        </w:rPr>
        <w:t>PROTECTION</w:t>
      </w:r>
    </w:p>
    <w:p w14:paraId="0E1DE8FC" w14:textId="77777777" w:rsidR="00D543AF" w:rsidRPr="00084835" w:rsidRDefault="00D543AF" w:rsidP="00FA7BD9">
      <w:pPr>
        <w:pStyle w:val="BodyText"/>
        <w:jc w:val="both"/>
        <w:rPr>
          <w:rFonts w:ascii="Century Gothic" w:hAnsi="Century Gothic"/>
          <w:b/>
        </w:rPr>
      </w:pPr>
    </w:p>
    <w:p w14:paraId="0E1DE8FD" w14:textId="77777777" w:rsidR="00D543AF" w:rsidRPr="00084835" w:rsidRDefault="00C4621A" w:rsidP="00FA7BD9">
      <w:pPr>
        <w:pStyle w:val="ListParagraph"/>
        <w:numPr>
          <w:ilvl w:val="2"/>
          <w:numId w:val="224"/>
        </w:numPr>
        <w:tabs>
          <w:tab w:val="left" w:pos="2797"/>
        </w:tabs>
        <w:ind w:left="2797" w:right="133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store</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protect</w:t>
      </w:r>
      <w:r w:rsidRPr="00084835">
        <w:rPr>
          <w:rFonts w:ascii="Century Gothic" w:hAnsi="Century Gothic"/>
          <w:spacing w:val="-12"/>
          <w:sz w:val="24"/>
        </w:rPr>
        <w:t xml:space="preserve"> </w:t>
      </w:r>
      <w:r w:rsidRPr="00084835">
        <w:rPr>
          <w:rFonts w:ascii="Century Gothic" w:hAnsi="Century Gothic"/>
          <w:sz w:val="24"/>
        </w:rPr>
        <w:t>Products</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accordance</w:t>
      </w:r>
      <w:r w:rsidRPr="00084835">
        <w:rPr>
          <w:rFonts w:ascii="Century Gothic" w:hAnsi="Century Gothic"/>
          <w:spacing w:val="-13"/>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 xml:space="preserve">manufacturer's instructions, with seals and labels intact and legible. </w:t>
      </w:r>
      <w:proofErr w:type="gramStart"/>
      <w:r w:rsidRPr="00084835">
        <w:rPr>
          <w:rFonts w:ascii="Century Gothic" w:hAnsi="Century Gothic"/>
          <w:sz w:val="24"/>
        </w:rPr>
        <w:t>Contractor</w:t>
      </w:r>
      <w:proofErr w:type="gramEnd"/>
      <w:r w:rsidRPr="00084835">
        <w:rPr>
          <w:rFonts w:ascii="Century Gothic" w:hAnsi="Century Gothic"/>
          <w:sz w:val="24"/>
        </w:rPr>
        <w:t xml:space="preserve"> shall store sensitive products in weather-tight, </w:t>
      </w:r>
      <w:r w:rsidRPr="00084835">
        <w:rPr>
          <w:rFonts w:ascii="Century Gothic" w:hAnsi="Century Gothic"/>
          <w:sz w:val="24"/>
        </w:rPr>
        <w:lastRenderedPageBreak/>
        <w:t>climate-controlled enclosures.</w:t>
      </w:r>
    </w:p>
    <w:p w14:paraId="0E1DE8FE" w14:textId="77777777" w:rsidR="00D543AF" w:rsidRPr="00084835" w:rsidRDefault="00D543AF" w:rsidP="00FA7BD9">
      <w:pPr>
        <w:pStyle w:val="BodyText"/>
        <w:spacing w:before="3"/>
        <w:jc w:val="both"/>
        <w:rPr>
          <w:rFonts w:ascii="Century Gothic" w:hAnsi="Century Gothic"/>
        </w:rPr>
      </w:pPr>
    </w:p>
    <w:p w14:paraId="0E1DE8FF" w14:textId="5AFCA47E" w:rsidR="00D543AF" w:rsidRPr="00084835" w:rsidRDefault="00C4621A" w:rsidP="00FA7BD9">
      <w:pPr>
        <w:pStyle w:val="ListParagraph"/>
        <w:numPr>
          <w:ilvl w:val="2"/>
          <w:numId w:val="224"/>
        </w:numPr>
        <w:tabs>
          <w:tab w:val="left" w:pos="2797"/>
        </w:tabs>
        <w:ind w:left="2797" w:right="1502"/>
        <w:jc w:val="both"/>
        <w:rPr>
          <w:rFonts w:ascii="Century Gothic" w:hAnsi="Century Gothic"/>
          <w:sz w:val="24"/>
        </w:rPr>
      </w:pP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exterior</w:t>
      </w:r>
      <w:r w:rsidRPr="00084835">
        <w:rPr>
          <w:rFonts w:ascii="Century Gothic" w:hAnsi="Century Gothic"/>
          <w:spacing w:val="-15"/>
          <w:sz w:val="24"/>
        </w:rPr>
        <w:t xml:space="preserve"> </w:t>
      </w:r>
      <w:r w:rsidRPr="00084835">
        <w:rPr>
          <w:rFonts w:ascii="Century Gothic" w:hAnsi="Century Gothic"/>
          <w:sz w:val="24"/>
        </w:rPr>
        <w:t>storage</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fabricated</w:t>
      </w:r>
      <w:r w:rsidRPr="00084835">
        <w:rPr>
          <w:rFonts w:ascii="Century Gothic" w:hAnsi="Century Gothic"/>
          <w:spacing w:val="-12"/>
          <w:sz w:val="24"/>
        </w:rPr>
        <w:t xml:space="preserve"> </w:t>
      </w:r>
      <w:r w:rsidRPr="00084835">
        <w:rPr>
          <w:rFonts w:ascii="Century Gothic" w:hAnsi="Century Gothic"/>
          <w:sz w:val="24"/>
        </w:rPr>
        <w:t>Products,</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place</w:t>
      </w:r>
      <w:r w:rsidRPr="00084835">
        <w:rPr>
          <w:rFonts w:ascii="Century Gothic" w:hAnsi="Century Gothic"/>
          <w:spacing w:val="-13"/>
          <w:sz w:val="24"/>
        </w:rPr>
        <w:t xml:space="preserve"> </w:t>
      </w:r>
      <w:r w:rsidRPr="00084835">
        <w:rPr>
          <w:rFonts w:ascii="Century Gothic" w:hAnsi="Century Gothic"/>
          <w:sz w:val="24"/>
        </w:rPr>
        <w:t>on</w:t>
      </w:r>
      <w:r w:rsidRPr="00084835">
        <w:rPr>
          <w:rFonts w:ascii="Century Gothic" w:hAnsi="Century Gothic"/>
          <w:spacing w:val="-14"/>
          <w:sz w:val="24"/>
        </w:rPr>
        <w:t xml:space="preserve"> </w:t>
      </w:r>
      <w:r w:rsidRPr="00084835">
        <w:rPr>
          <w:rFonts w:ascii="Century Gothic" w:hAnsi="Century Gothic"/>
          <w:sz w:val="24"/>
        </w:rPr>
        <w:t xml:space="preserve">sloped supports, above ground as approved by the </w:t>
      </w:r>
      <w:r w:rsidR="00A05A88">
        <w:rPr>
          <w:rFonts w:ascii="Century Gothic" w:hAnsi="Century Gothic"/>
          <w:sz w:val="24"/>
        </w:rPr>
        <w:t>ACFD</w:t>
      </w:r>
      <w:r w:rsidRPr="00084835">
        <w:rPr>
          <w:rFonts w:ascii="Century Gothic" w:hAnsi="Century Gothic"/>
          <w:sz w:val="24"/>
        </w:rPr>
        <w:t>.</w:t>
      </w:r>
    </w:p>
    <w:p w14:paraId="0E1DE901" w14:textId="77777777" w:rsidR="00D543AF" w:rsidRPr="00084835" w:rsidRDefault="00C4621A" w:rsidP="00FA7BD9">
      <w:pPr>
        <w:pStyle w:val="ListParagraph"/>
        <w:numPr>
          <w:ilvl w:val="2"/>
          <w:numId w:val="224"/>
        </w:numPr>
        <w:tabs>
          <w:tab w:val="left" w:pos="2799"/>
        </w:tabs>
        <w:spacing w:before="79"/>
        <w:ind w:left="2799" w:right="936"/>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0"/>
          <w:sz w:val="24"/>
        </w:rPr>
        <w:t xml:space="preserve"> </w:t>
      </w:r>
      <w:r w:rsidRPr="00084835">
        <w:rPr>
          <w:rFonts w:ascii="Century Gothic" w:hAnsi="Century Gothic"/>
          <w:sz w:val="24"/>
        </w:rPr>
        <w:t>off-site</w:t>
      </w:r>
      <w:r w:rsidRPr="00084835">
        <w:rPr>
          <w:rFonts w:ascii="Century Gothic" w:hAnsi="Century Gothic"/>
          <w:spacing w:val="-12"/>
          <w:sz w:val="24"/>
        </w:rPr>
        <w:t xml:space="preserve"> </w:t>
      </w:r>
      <w:r w:rsidRPr="00084835">
        <w:rPr>
          <w:rFonts w:ascii="Century Gothic" w:hAnsi="Century Gothic"/>
          <w:sz w:val="24"/>
        </w:rPr>
        <w:t>storage</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protection</w:t>
      </w:r>
      <w:r w:rsidRPr="00084835">
        <w:rPr>
          <w:rFonts w:ascii="Century Gothic" w:hAnsi="Century Gothic"/>
          <w:spacing w:val="-12"/>
          <w:sz w:val="24"/>
        </w:rPr>
        <w:t xml:space="preserve"> </w:t>
      </w:r>
      <w:r w:rsidRPr="00084835">
        <w:rPr>
          <w:rFonts w:ascii="Century Gothic" w:hAnsi="Century Gothic"/>
          <w:sz w:val="24"/>
        </w:rPr>
        <w:t>when</w:t>
      </w:r>
      <w:r w:rsidRPr="00084835">
        <w:rPr>
          <w:rFonts w:ascii="Century Gothic" w:hAnsi="Century Gothic"/>
          <w:spacing w:val="-13"/>
          <w:sz w:val="24"/>
        </w:rPr>
        <w:t xml:space="preserve"> </w:t>
      </w:r>
      <w:r w:rsidRPr="00084835">
        <w:rPr>
          <w:rFonts w:ascii="Century Gothic" w:hAnsi="Century Gothic"/>
          <w:sz w:val="24"/>
        </w:rPr>
        <w:t>Site</w:t>
      </w:r>
      <w:r w:rsidRPr="00084835">
        <w:rPr>
          <w:rFonts w:ascii="Century Gothic" w:hAnsi="Century Gothic"/>
          <w:spacing w:val="-12"/>
          <w:sz w:val="24"/>
        </w:rPr>
        <w:t xml:space="preserve"> </w:t>
      </w:r>
      <w:r w:rsidRPr="00084835">
        <w:rPr>
          <w:rFonts w:ascii="Century Gothic" w:hAnsi="Century Gothic"/>
          <w:sz w:val="24"/>
        </w:rPr>
        <w:t>does</w:t>
      </w:r>
      <w:r w:rsidRPr="00084835">
        <w:rPr>
          <w:rFonts w:ascii="Century Gothic" w:hAnsi="Century Gothic"/>
          <w:spacing w:val="-12"/>
          <w:sz w:val="24"/>
        </w:rPr>
        <w:t xml:space="preserve"> </w:t>
      </w:r>
      <w:r w:rsidRPr="00084835">
        <w:rPr>
          <w:rFonts w:ascii="Century Gothic" w:hAnsi="Century Gothic"/>
          <w:sz w:val="24"/>
        </w:rPr>
        <w:t>not</w:t>
      </w:r>
      <w:r w:rsidRPr="00084835">
        <w:rPr>
          <w:rFonts w:ascii="Century Gothic" w:hAnsi="Century Gothic"/>
          <w:spacing w:val="-11"/>
          <w:sz w:val="24"/>
        </w:rPr>
        <w:t xml:space="preserve"> </w:t>
      </w:r>
      <w:r w:rsidRPr="00084835">
        <w:rPr>
          <w:rFonts w:ascii="Century Gothic" w:hAnsi="Century Gothic"/>
          <w:sz w:val="24"/>
        </w:rPr>
        <w:t>permit on-site storage or protection.</w:t>
      </w:r>
    </w:p>
    <w:p w14:paraId="0E1DE902" w14:textId="77777777" w:rsidR="00D543AF" w:rsidRPr="00084835" w:rsidRDefault="00D543AF" w:rsidP="00FA7BD9">
      <w:pPr>
        <w:pStyle w:val="BodyText"/>
        <w:jc w:val="both"/>
        <w:rPr>
          <w:rFonts w:ascii="Century Gothic" w:hAnsi="Century Gothic"/>
        </w:rPr>
      </w:pPr>
    </w:p>
    <w:p w14:paraId="0E1DE903" w14:textId="77777777" w:rsidR="00D543AF" w:rsidRPr="00084835" w:rsidRDefault="00C4621A" w:rsidP="00FA7BD9">
      <w:pPr>
        <w:pStyle w:val="ListParagraph"/>
        <w:numPr>
          <w:ilvl w:val="2"/>
          <w:numId w:val="224"/>
        </w:numPr>
        <w:tabs>
          <w:tab w:val="left" w:pos="2797"/>
        </w:tabs>
        <w:ind w:left="2797" w:right="1314"/>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cover</w:t>
      </w:r>
      <w:r w:rsidRPr="00084835">
        <w:rPr>
          <w:rFonts w:ascii="Century Gothic" w:hAnsi="Century Gothic"/>
          <w:spacing w:val="-15"/>
          <w:sz w:val="24"/>
        </w:rPr>
        <w:t xml:space="preserve"> </w:t>
      </w:r>
      <w:r w:rsidRPr="00084835">
        <w:rPr>
          <w:rFonts w:ascii="Century Gothic" w:hAnsi="Century Gothic"/>
          <w:sz w:val="24"/>
        </w:rPr>
        <w:t>products</w:t>
      </w:r>
      <w:r w:rsidRPr="00084835">
        <w:rPr>
          <w:rFonts w:ascii="Century Gothic" w:hAnsi="Century Gothic"/>
          <w:spacing w:val="-14"/>
          <w:sz w:val="24"/>
        </w:rPr>
        <w:t xml:space="preserve"> </w:t>
      </w:r>
      <w:r w:rsidRPr="00084835">
        <w:rPr>
          <w:rFonts w:ascii="Century Gothic" w:hAnsi="Century Gothic"/>
          <w:sz w:val="24"/>
        </w:rPr>
        <w:t>subject</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deterioration</w:t>
      </w:r>
      <w:r w:rsidRPr="00084835">
        <w:rPr>
          <w:rFonts w:ascii="Century Gothic" w:hAnsi="Century Gothic"/>
          <w:spacing w:val="-14"/>
          <w:sz w:val="24"/>
        </w:rPr>
        <w:t xml:space="preserve"> </w:t>
      </w:r>
      <w:r w:rsidRPr="00084835">
        <w:rPr>
          <w:rFonts w:ascii="Century Gothic" w:hAnsi="Century Gothic"/>
          <w:sz w:val="24"/>
        </w:rPr>
        <w:t>with</w:t>
      </w:r>
      <w:r w:rsidRPr="00084835">
        <w:rPr>
          <w:rFonts w:ascii="Century Gothic" w:hAnsi="Century Gothic"/>
          <w:spacing w:val="-14"/>
          <w:sz w:val="24"/>
        </w:rPr>
        <w:t xml:space="preserve"> </w:t>
      </w:r>
      <w:r w:rsidRPr="00084835">
        <w:rPr>
          <w:rFonts w:ascii="Century Gothic" w:hAnsi="Century Gothic"/>
          <w:sz w:val="24"/>
        </w:rPr>
        <w:t>impervious</w:t>
      </w:r>
      <w:r w:rsidRPr="00084835">
        <w:rPr>
          <w:rFonts w:ascii="Century Gothic" w:hAnsi="Century Gothic"/>
          <w:spacing w:val="-14"/>
          <w:sz w:val="24"/>
        </w:rPr>
        <w:t xml:space="preserve"> </w:t>
      </w:r>
      <w:r w:rsidRPr="00084835">
        <w:rPr>
          <w:rFonts w:ascii="Century Gothic" w:hAnsi="Century Gothic"/>
          <w:sz w:val="24"/>
        </w:rPr>
        <w:t>sheet covering and provide ventilation to avoid condensation.</w:t>
      </w:r>
    </w:p>
    <w:p w14:paraId="0E1DE904" w14:textId="77777777" w:rsidR="00D543AF" w:rsidRPr="00084835" w:rsidRDefault="00D543AF" w:rsidP="00FA7BD9">
      <w:pPr>
        <w:pStyle w:val="BodyText"/>
        <w:jc w:val="both"/>
        <w:rPr>
          <w:rFonts w:ascii="Century Gothic" w:hAnsi="Century Gothic"/>
        </w:rPr>
      </w:pPr>
    </w:p>
    <w:p w14:paraId="0E1DE905" w14:textId="77777777" w:rsidR="00D543AF" w:rsidRPr="00084835" w:rsidRDefault="00C4621A" w:rsidP="00FA7BD9">
      <w:pPr>
        <w:pStyle w:val="ListParagraph"/>
        <w:numPr>
          <w:ilvl w:val="2"/>
          <w:numId w:val="224"/>
        </w:numPr>
        <w:tabs>
          <w:tab w:val="left" w:pos="2797"/>
        </w:tabs>
        <w:ind w:left="2797" w:right="1334"/>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store</w:t>
      </w:r>
      <w:r w:rsidRPr="00084835">
        <w:rPr>
          <w:rFonts w:ascii="Century Gothic" w:hAnsi="Century Gothic"/>
          <w:spacing w:val="-12"/>
          <w:sz w:val="24"/>
        </w:rPr>
        <w:t xml:space="preserve"> </w:t>
      </w:r>
      <w:r w:rsidRPr="00084835">
        <w:rPr>
          <w:rFonts w:ascii="Century Gothic" w:hAnsi="Century Gothic"/>
          <w:sz w:val="24"/>
        </w:rPr>
        <w:t>loose</w:t>
      </w:r>
      <w:r w:rsidRPr="00084835">
        <w:rPr>
          <w:rFonts w:ascii="Century Gothic" w:hAnsi="Century Gothic"/>
          <w:spacing w:val="-12"/>
          <w:sz w:val="24"/>
        </w:rPr>
        <w:t xml:space="preserve"> </w:t>
      </w:r>
      <w:r w:rsidRPr="00084835">
        <w:rPr>
          <w:rFonts w:ascii="Century Gothic" w:hAnsi="Century Gothic"/>
          <w:sz w:val="24"/>
        </w:rPr>
        <w:t>granular</w:t>
      </w:r>
      <w:r w:rsidRPr="00084835">
        <w:rPr>
          <w:rFonts w:ascii="Century Gothic" w:hAnsi="Century Gothic"/>
          <w:spacing w:val="-11"/>
          <w:sz w:val="24"/>
        </w:rPr>
        <w:t xml:space="preserve"> </w:t>
      </w:r>
      <w:r w:rsidRPr="00084835">
        <w:rPr>
          <w:rFonts w:ascii="Century Gothic" w:hAnsi="Century Gothic"/>
          <w:sz w:val="24"/>
        </w:rPr>
        <w:t>materials</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solid</w:t>
      </w:r>
      <w:r w:rsidRPr="00084835">
        <w:rPr>
          <w:rFonts w:ascii="Century Gothic" w:hAnsi="Century Gothic"/>
          <w:spacing w:val="-11"/>
          <w:sz w:val="24"/>
        </w:rPr>
        <w:t xml:space="preserve"> </w:t>
      </w:r>
      <w:r w:rsidRPr="00084835">
        <w:rPr>
          <w:rFonts w:ascii="Century Gothic" w:hAnsi="Century Gothic"/>
          <w:sz w:val="24"/>
        </w:rPr>
        <w:t>flat</w:t>
      </w:r>
      <w:r w:rsidRPr="00084835">
        <w:rPr>
          <w:rFonts w:ascii="Century Gothic" w:hAnsi="Century Gothic"/>
          <w:spacing w:val="-10"/>
          <w:sz w:val="24"/>
        </w:rPr>
        <w:t xml:space="preserve"> </w:t>
      </w:r>
      <w:r w:rsidRPr="00084835">
        <w:rPr>
          <w:rFonts w:ascii="Century Gothic" w:hAnsi="Century Gothic"/>
          <w:sz w:val="24"/>
        </w:rPr>
        <w:t>surfaces</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well- drained area and prevent mixing with foreign matter.</w:t>
      </w:r>
    </w:p>
    <w:p w14:paraId="0E1DE906" w14:textId="77777777" w:rsidR="00D543AF" w:rsidRPr="00084835" w:rsidRDefault="00D543AF" w:rsidP="00FA7BD9">
      <w:pPr>
        <w:pStyle w:val="BodyText"/>
        <w:jc w:val="both"/>
        <w:rPr>
          <w:rFonts w:ascii="Century Gothic" w:hAnsi="Century Gothic"/>
        </w:rPr>
      </w:pPr>
    </w:p>
    <w:p w14:paraId="0E1DE907" w14:textId="77777777" w:rsidR="00D543AF" w:rsidRPr="00084835" w:rsidRDefault="00C4621A" w:rsidP="00FA7BD9">
      <w:pPr>
        <w:pStyle w:val="ListParagraph"/>
        <w:numPr>
          <w:ilvl w:val="2"/>
          <w:numId w:val="224"/>
        </w:numPr>
        <w:tabs>
          <w:tab w:val="left" w:pos="2797"/>
        </w:tabs>
        <w:ind w:left="2797" w:right="881"/>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2"/>
          <w:sz w:val="24"/>
        </w:rPr>
        <w:t xml:space="preserve"> </w:t>
      </w:r>
      <w:r w:rsidRPr="00084835">
        <w:rPr>
          <w:rFonts w:ascii="Century Gothic" w:hAnsi="Century Gothic"/>
          <w:sz w:val="24"/>
        </w:rPr>
        <w:t>equipment</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personnel</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store</w:t>
      </w:r>
      <w:r w:rsidRPr="00084835">
        <w:rPr>
          <w:rFonts w:ascii="Century Gothic" w:hAnsi="Century Gothic"/>
          <w:spacing w:val="-12"/>
          <w:sz w:val="24"/>
        </w:rPr>
        <w:t xml:space="preserve"> </w:t>
      </w:r>
      <w:r w:rsidRPr="00084835">
        <w:rPr>
          <w:rFonts w:ascii="Century Gothic" w:hAnsi="Century Gothic"/>
          <w:sz w:val="24"/>
        </w:rPr>
        <w:t>Products</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Pr="00084835">
        <w:rPr>
          <w:rFonts w:ascii="Century Gothic" w:hAnsi="Century Gothic"/>
          <w:sz w:val="24"/>
        </w:rPr>
        <w:t>methods</w:t>
      </w:r>
      <w:r w:rsidRPr="00084835">
        <w:rPr>
          <w:rFonts w:ascii="Century Gothic" w:hAnsi="Century Gothic"/>
          <w:spacing w:val="-11"/>
          <w:sz w:val="24"/>
        </w:rPr>
        <w:t xml:space="preserve"> </w:t>
      </w:r>
      <w:r w:rsidRPr="00084835">
        <w:rPr>
          <w:rFonts w:ascii="Century Gothic" w:hAnsi="Century Gothic"/>
          <w:sz w:val="24"/>
        </w:rPr>
        <w:t>to prevent soiling, disfigurement, or damage.</w:t>
      </w:r>
    </w:p>
    <w:p w14:paraId="0E1DE908" w14:textId="77777777" w:rsidR="00D543AF" w:rsidRPr="00084835" w:rsidRDefault="00D543AF" w:rsidP="00FA7BD9">
      <w:pPr>
        <w:pStyle w:val="BodyText"/>
        <w:jc w:val="both"/>
        <w:rPr>
          <w:rFonts w:ascii="Century Gothic" w:hAnsi="Century Gothic"/>
        </w:rPr>
      </w:pPr>
    </w:p>
    <w:p w14:paraId="0E1DE909" w14:textId="77777777" w:rsidR="00D543AF" w:rsidRPr="00084835" w:rsidRDefault="00C4621A" w:rsidP="00FA7BD9">
      <w:pPr>
        <w:pStyle w:val="ListParagraph"/>
        <w:numPr>
          <w:ilvl w:val="2"/>
          <w:numId w:val="224"/>
        </w:numPr>
        <w:tabs>
          <w:tab w:val="left" w:pos="2797"/>
        </w:tabs>
        <w:ind w:left="2797" w:right="103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
          <w:sz w:val="24"/>
        </w:rPr>
        <w:t xml:space="preserve"> </w:t>
      </w:r>
      <w:r w:rsidRPr="00084835">
        <w:rPr>
          <w:rFonts w:ascii="Century Gothic" w:hAnsi="Century Gothic"/>
          <w:sz w:val="24"/>
        </w:rPr>
        <w:t>shall arrange</w:t>
      </w:r>
      <w:r w:rsidRPr="00084835">
        <w:rPr>
          <w:rFonts w:ascii="Century Gothic" w:hAnsi="Century Gothic"/>
          <w:spacing w:val="-2"/>
          <w:sz w:val="24"/>
        </w:rPr>
        <w:t xml:space="preserve"> </w:t>
      </w:r>
      <w:r w:rsidRPr="00084835">
        <w:rPr>
          <w:rFonts w:ascii="Century Gothic" w:hAnsi="Century Gothic"/>
          <w:sz w:val="24"/>
        </w:rPr>
        <w:t>storage</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1"/>
          <w:sz w:val="24"/>
        </w:rPr>
        <w:t xml:space="preserve"> </w:t>
      </w:r>
      <w:r w:rsidRPr="00084835">
        <w:rPr>
          <w:rFonts w:ascii="Century Gothic" w:hAnsi="Century Gothic"/>
          <w:sz w:val="24"/>
        </w:rPr>
        <w:t>Products</w:t>
      </w:r>
      <w:r w:rsidRPr="00084835">
        <w:rPr>
          <w:rFonts w:ascii="Century Gothic" w:hAnsi="Century Gothic"/>
          <w:spacing w:val="-1"/>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permit access for</w:t>
      </w:r>
      <w:r w:rsidRPr="00084835">
        <w:rPr>
          <w:rFonts w:ascii="Century Gothic" w:hAnsi="Century Gothic"/>
          <w:spacing w:val="-1"/>
          <w:sz w:val="24"/>
        </w:rPr>
        <w:t xml:space="preserve"> </w:t>
      </w:r>
      <w:r w:rsidRPr="00084835">
        <w:rPr>
          <w:rFonts w:ascii="Century Gothic" w:hAnsi="Century Gothic"/>
          <w:sz w:val="24"/>
        </w:rPr>
        <w:t>inspection</w:t>
      </w:r>
      <w:r w:rsidRPr="00084835">
        <w:rPr>
          <w:rFonts w:ascii="Century Gothic" w:hAnsi="Century Gothic"/>
          <w:spacing w:val="-1"/>
          <w:sz w:val="24"/>
        </w:rPr>
        <w:t xml:space="preserve"> </w:t>
      </w:r>
      <w:r w:rsidRPr="00084835">
        <w:rPr>
          <w:rFonts w:ascii="Century Gothic" w:hAnsi="Century Gothic"/>
          <w:sz w:val="24"/>
        </w:rPr>
        <w:t>and periodically</w:t>
      </w:r>
      <w:r w:rsidRPr="00084835">
        <w:rPr>
          <w:rFonts w:ascii="Century Gothic" w:hAnsi="Century Gothic"/>
          <w:spacing w:val="-11"/>
          <w:sz w:val="24"/>
        </w:rPr>
        <w:t xml:space="preserve"> </w:t>
      </w:r>
      <w:r w:rsidRPr="00084835">
        <w:rPr>
          <w:rFonts w:ascii="Century Gothic" w:hAnsi="Century Gothic"/>
          <w:sz w:val="24"/>
        </w:rPr>
        <w:t>inspect</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assure</w:t>
      </w:r>
      <w:r w:rsidRPr="00084835">
        <w:rPr>
          <w:rFonts w:ascii="Century Gothic" w:hAnsi="Century Gothic"/>
          <w:spacing w:val="-9"/>
          <w:sz w:val="24"/>
        </w:rPr>
        <w:t xml:space="preserve"> </w:t>
      </w:r>
      <w:r w:rsidRPr="00084835">
        <w:rPr>
          <w:rFonts w:ascii="Century Gothic" w:hAnsi="Century Gothic"/>
          <w:sz w:val="24"/>
        </w:rPr>
        <w:t>Products</w:t>
      </w:r>
      <w:r w:rsidRPr="00084835">
        <w:rPr>
          <w:rFonts w:ascii="Century Gothic" w:hAnsi="Century Gothic"/>
          <w:spacing w:val="-8"/>
          <w:sz w:val="24"/>
        </w:rPr>
        <w:t xml:space="preserve"> </w:t>
      </w:r>
      <w:r w:rsidRPr="00084835">
        <w:rPr>
          <w:rFonts w:ascii="Century Gothic" w:hAnsi="Century Gothic"/>
          <w:sz w:val="24"/>
        </w:rPr>
        <w:t>are</w:t>
      </w:r>
      <w:r w:rsidRPr="00084835">
        <w:rPr>
          <w:rFonts w:ascii="Century Gothic" w:hAnsi="Century Gothic"/>
          <w:spacing w:val="-8"/>
          <w:sz w:val="24"/>
        </w:rPr>
        <w:t xml:space="preserve"> </w:t>
      </w:r>
      <w:r w:rsidRPr="00084835">
        <w:rPr>
          <w:rFonts w:ascii="Century Gothic" w:hAnsi="Century Gothic"/>
          <w:sz w:val="24"/>
        </w:rPr>
        <w:t>undamaged</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are</w:t>
      </w:r>
      <w:r w:rsidRPr="00084835">
        <w:rPr>
          <w:rFonts w:ascii="Century Gothic" w:hAnsi="Century Gothic"/>
          <w:spacing w:val="-9"/>
          <w:sz w:val="24"/>
        </w:rPr>
        <w:t xml:space="preserve"> </w:t>
      </w:r>
      <w:r w:rsidRPr="00084835">
        <w:rPr>
          <w:rFonts w:ascii="Century Gothic" w:hAnsi="Century Gothic"/>
          <w:sz w:val="24"/>
        </w:rPr>
        <w:t>maintained</w:t>
      </w:r>
      <w:r w:rsidRPr="00084835">
        <w:rPr>
          <w:rFonts w:ascii="Century Gothic" w:hAnsi="Century Gothic"/>
          <w:spacing w:val="-8"/>
          <w:sz w:val="24"/>
        </w:rPr>
        <w:t xml:space="preserve"> </w:t>
      </w:r>
      <w:r w:rsidRPr="00084835">
        <w:rPr>
          <w:rFonts w:ascii="Century Gothic" w:hAnsi="Century Gothic"/>
          <w:sz w:val="24"/>
        </w:rPr>
        <w:t>under specified conditions.</w:t>
      </w:r>
    </w:p>
    <w:p w14:paraId="0E1DE90A" w14:textId="77777777" w:rsidR="00D543AF" w:rsidRPr="00084835" w:rsidRDefault="00D543AF" w:rsidP="00FA7BD9">
      <w:pPr>
        <w:pStyle w:val="BodyText"/>
        <w:jc w:val="both"/>
        <w:rPr>
          <w:rFonts w:ascii="Century Gothic" w:hAnsi="Century Gothic"/>
        </w:rPr>
      </w:pPr>
    </w:p>
    <w:p w14:paraId="0E1DE90B" w14:textId="77777777" w:rsidR="00D543AF" w:rsidRPr="00084835" w:rsidRDefault="00D543AF">
      <w:pPr>
        <w:pStyle w:val="BodyText"/>
        <w:rPr>
          <w:rFonts w:ascii="Century Gothic" w:hAnsi="Century Gothic"/>
        </w:rPr>
      </w:pPr>
    </w:p>
    <w:p w14:paraId="0E1DE90C"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90D"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90" w:gutter="0"/>
          <w:cols w:space="720"/>
        </w:sectPr>
      </w:pPr>
    </w:p>
    <w:p w14:paraId="0E1DE90E"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71</w:t>
      </w:r>
      <w:r w:rsidRPr="00084835">
        <w:rPr>
          <w:rFonts w:ascii="Century Gothic" w:hAnsi="Century Gothic"/>
          <w:spacing w:val="-4"/>
          <w:sz w:val="24"/>
        </w:rPr>
        <w:t xml:space="preserve"> </w:t>
      </w:r>
      <w:r w:rsidRPr="00084835">
        <w:rPr>
          <w:rFonts w:ascii="Century Gothic" w:hAnsi="Century Gothic"/>
          <w:spacing w:val="-5"/>
          <w:sz w:val="24"/>
        </w:rPr>
        <w:t>23</w:t>
      </w:r>
    </w:p>
    <w:p w14:paraId="0E1DE90F" w14:textId="77777777" w:rsidR="00D543AF" w:rsidRPr="00084835" w:rsidRDefault="00D543AF">
      <w:pPr>
        <w:pStyle w:val="BodyText"/>
        <w:rPr>
          <w:rFonts w:ascii="Century Gothic" w:hAnsi="Century Gothic"/>
        </w:rPr>
      </w:pPr>
    </w:p>
    <w:p w14:paraId="0E1DE910" w14:textId="77777777" w:rsidR="00D543AF" w:rsidRPr="00084835" w:rsidRDefault="00C4621A">
      <w:pPr>
        <w:ind w:left="579"/>
        <w:jc w:val="center"/>
        <w:rPr>
          <w:rFonts w:ascii="Century Gothic" w:hAnsi="Century Gothic"/>
          <w:b/>
          <w:sz w:val="24"/>
        </w:rPr>
      </w:pPr>
      <w:r w:rsidRPr="00084835">
        <w:rPr>
          <w:rFonts w:ascii="Century Gothic" w:hAnsi="Century Gothic"/>
          <w:b/>
          <w:sz w:val="24"/>
          <w:u w:val="single"/>
        </w:rPr>
        <w:t>FIELD</w:t>
      </w:r>
      <w:r w:rsidRPr="00084835">
        <w:rPr>
          <w:rFonts w:ascii="Century Gothic" w:hAnsi="Century Gothic"/>
          <w:b/>
          <w:spacing w:val="-9"/>
          <w:sz w:val="24"/>
          <w:u w:val="single"/>
        </w:rPr>
        <w:t xml:space="preserve"> </w:t>
      </w:r>
      <w:r w:rsidRPr="00084835">
        <w:rPr>
          <w:rFonts w:ascii="Century Gothic" w:hAnsi="Century Gothic"/>
          <w:b/>
          <w:spacing w:val="-2"/>
          <w:sz w:val="24"/>
          <w:u w:val="single"/>
        </w:rPr>
        <w:t>ENGINEERING</w:t>
      </w:r>
    </w:p>
    <w:p w14:paraId="0E1DE911" w14:textId="77777777" w:rsidR="00D543AF" w:rsidRPr="00084835" w:rsidRDefault="00C4621A" w:rsidP="00FA7BD9">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E912" w14:textId="77777777" w:rsidR="00D543AF" w:rsidRPr="00084835" w:rsidRDefault="00D543AF" w:rsidP="00FA7BD9">
      <w:pPr>
        <w:pStyle w:val="BodyText"/>
        <w:spacing w:before="2"/>
        <w:jc w:val="both"/>
        <w:rPr>
          <w:rFonts w:ascii="Century Gothic" w:hAnsi="Century Gothic"/>
          <w:b/>
        </w:rPr>
      </w:pPr>
    </w:p>
    <w:p w14:paraId="0E1DE913" w14:textId="77777777" w:rsidR="00D543AF" w:rsidRPr="00084835" w:rsidRDefault="00C4621A" w:rsidP="00FA7BD9">
      <w:pPr>
        <w:pStyle w:val="ListParagraph"/>
        <w:numPr>
          <w:ilvl w:val="1"/>
          <w:numId w:val="223"/>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914" w14:textId="77777777" w:rsidR="00D543AF" w:rsidRPr="00084835" w:rsidRDefault="00D543AF" w:rsidP="00FA7BD9">
      <w:pPr>
        <w:pStyle w:val="BodyText"/>
        <w:jc w:val="both"/>
        <w:rPr>
          <w:rFonts w:ascii="Century Gothic" w:hAnsi="Century Gothic"/>
          <w:b/>
        </w:rPr>
      </w:pPr>
    </w:p>
    <w:p w14:paraId="0E1DE915" w14:textId="77777777" w:rsidR="00D543AF" w:rsidRPr="00084835" w:rsidRDefault="00C4621A" w:rsidP="00FA7BD9">
      <w:pPr>
        <w:pStyle w:val="BodyText"/>
        <w:ind w:left="1359"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916" w14:textId="77777777" w:rsidR="00D543AF" w:rsidRPr="00084835" w:rsidRDefault="00D543AF" w:rsidP="00FA7BD9">
      <w:pPr>
        <w:pStyle w:val="BodyText"/>
        <w:jc w:val="both"/>
        <w:rPr>
          <w:rFonts w:ascii="Century Gothic" w:hAnsi="Century Gothic"/>
        </w:rPr>
      </w:pPr>
    </w:p>
    <w:p w14:paraId="0E1DE917" w14:textId="77777777" w:rsidR="00D543AF" w:rsidRPr="00084835" w:rsidRDefault="00C4621A" w:rsidP="00FA7BD9">
      <w:pPr>
        <w:pStyle w:val="ListParagraph"/>
        <w:numPr>
          <w:ilvl w:val="2"/>
          <w:numId w:val="223"/>
        </w:numPr>
        <w:tabs>
          <w:tab w:val="left" w:pos="2799"/>
        </w:tabs>
        <w:ind w:left="2799" w:right="1221"/>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5"/>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5"/>
          <w:sz w:val="24"/>
        </w:rPr>
        <w:t xml:space="preserve"> </w:t>
      </w:r>
      <w:r w:rsidRPr="00084835">
        <w:rPr>
          <w:rFonts w:ascii="Century Gothic" w:hAnsi="Century Gothic"/>
          <w:sz w:val="24"/>
        </w:rPr>
        <w:t>without</w:t>
      </w:r>
      <w:r w:rsidRPr="00084835">
        <w:rPr>
          <w:rFonts w:ascii="Century Gothic" w:hAnsi="Century Gothic"/>
          <w:spacing w:val="-15"/>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Site</w:t>
      </w:r>
      <w:r w:rsidRPr="00084835">
        <w:rPr>
          <w:rFonts w:ascii="Century Gothic" w:hAnsi="Century Gothic"/>
          <w:spacing w:val="-15"/>
          <w:sz w:val="24"/>
        </w:rPr>
        <w:t xml:space="preserve"> </w:t>
      </w:r>
      <w:r w:rsidRPr="00084835">
        <w:rPr>
          <w:rFonts w:ascii="Century Gothic" w:hAnsi="Century Gothic"/>
          <w:sz w:val="24"/>
        </w:rPr>
        <w:t>Investigation,</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 xml:space="preserve">Soils Investigation </w:t>
      </w:r>
      <w:proofErr w:type="gramStart"/>
      <w:r w:rsidRPr="00084835">
        <w:rPr>
          <w:rFonts w:ascii="Century Gothic" w:hAnsi="Century Gothic"/>
          <w:sz w:val="24"/>
        </w:rPr>
        <w:t>Report;</w:t>
      </w:r>
      <w:proofErr w:type="gramEnd"/>
    </w:p>
    <w:p w14:paraId="0E1DE918" w14:textId="77777777" w:rsidR="00D543AF" w:rsidRPr="00084835" w:rsidRDefault="00D543AF" w:rsidP="00FA7BD9">
      <w:pPr>
        <w:pStyle w:val="BodyText"/>
        <w:jc w:val="both"/>
        <w:rPr>
          <w:rFonts w:ascii="Century Gothic" w:hAnsi="Century Gothic"/>
        </w:rPr>
      </w:pPr>
    </w:p>
    <w:p w14:paraId="0E1DE919" w14:textId="77777777" w:rsidR="00D543AF" w:rsidRPr="00084835" w:rsidRDefault="00C4621A" w:rsidP="00FA7BD9">
      <w:pPr>
        <w:pStyle w:val="ListParagraph"/>
        <w:numPr>
          <w:ilvl w:val="2"/>
          <w:numId w:val="223"/>
        </w:numPr>
        <w:tabs>
          <w:tab w:val="left" w:pos="2797"/>
        </w:tabs>
        <w:ind w:left="2797" w:hanging="718"/>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5"/>
          <w:sz w:val="24"/>
        </w:rPr>
        <w:t xml:space="preserve"> </w:t>
      </w:r>
      <w:proofErr w:type="gramStart"/>
      <w:r w:rsidRPr="00084835">
        <w:rPr>
          <w:rFonts w:ascii="Century Gothic" w:hAnsi="Century Gothic"/>
          <w:spacing w:val="-2"/>
          <w:sz w:val="24"/>
        </w:rPr>
        <w:t>Conditions;</w:t>
      </w:r>
      <w:proofErr w:type="gramEnd"/>
    </w:p>
    <w:p w14:paraId="0E1DE91A" w14:textId="77777777" w:rsidR="00D543AF" w:rsidRPr="00084835" w:rsidRDefault="00D543AF" w:rsidP="00FA7BD9">
      <w:pPr>
        <w:pStyle w:val="BodyText"/>
        <w:jc w:val="both"/>
        <w:rPr>
          <w:rFonts w:ascii="Century Gothic" w:hAnsi="Century Gothic"/>
        </w:rPr>
      </w:pPr>
    </w:p>
    <w:p w14:paraId="0E1DE91B" w14:textId="77777777" w:rsidR="00D543AF" w:rsidRPr="00084835" w:rsidRDefault="00C4621A" w:rsidP="00FA7BD9">
      <w:pPr>
        <w:pStyle w:val="ListParagraph"/>
        <w:numPr>
          <w:ilvl w:val="2"/>
          <w:numId w:val="223"/>
        </w:numPr>
        <w:tabs>
          <w:tab w:val="left" w:pos="2797"/>
        </w:tabs>
        <w:ind w:left="2797" w:hanging="718"/>
        <w:jc w:val="both"/>
        <w:rPr>
          <w:rFonts w:ascii="Century Gothic" w:hAnsi="Century Gothic"/>
          <w:sz w:val="24"/>
        </w:rPr>
      </w:pPr>
      <w:r w:rsidRPr="00084835">
        <w:rPr>
          <w:rFonts w:ascii="Century Gothic" w:hAnsi="Century Gothic"/>
          <w:sz w:val="24"/>
        </w:rPr>
        <w:t>Site-Visit</w:t>
      </w:r>
      <w:r w:rsidRPr="00084835">
        <w:rPr>
          <w:rFonts w:ascii="Century Gothic" w:hAnsi="Century Gothic"/>
          <w:spacing w:val="-10"/>
          <w:sz w:val="24"/>
        </w:rPr>
        <w:t xml:space="preserve"> </w:t>
      </w:r>
      <w:r w:rsidRPr="00084835">
        <w:rPr>
          <w:rFonts w:ascii="Century Gothic" w:hAnsi="Century Gothic"/>
          <w:spacing w:val="-2"/>
          <w:sz w:val="24"/>
        </w:rPr>
        <w:t>Certification.</w:t>
      </w:r>
    </w:p>
    <w:p w14:paraId="0E1DE91C" w14:textId="77777777" w:rsidR="00D543AF" w:rsidRPr="00084835" w:rsidRDefault="00D543AF" w:rsidP="00FA7BD9">
      <w:pPr>
        <w:pStyle w:val="BodyText"/>
        <w:jc w:val="both"/>
        <w:rPr>
          <w:rFonts w:ascii="Century Gothic" w:hAnsi="Century Gothic"/>
        </w:rPr>
      </w:pPr>
    </w:p>
    <w:p w14:paraId="0E1DE91D" w14:textId="77777777" w:rsidR="00D543AF" w:rsidRPr="00084835" w:rsidRDefault="00C4621A" w:rsidP="00FA7BD9">
      <w:pPr>
        <w:pStyle w:val="Heading4"/>
        <w:numPr>
          <w:ilvl w:val="1"/>
          <w:numId w:val="223"/>
        </w:numPr>
        <w:tabs>
          <w:tab w:val="left" w:pos="2077"/>
        </w:tabs>
        <w:jc w:val="both"/>
        <w:rPr>
          <w:rFonts w:ascii="Century Gothic" w:hAnsi="Century Gothic"/>
        </w:rPr>
      </w:pPr>
      <w:bookmarkStart w:id="280" w:name="1.02_REQUIREMENTS_INCLUDED:"/>
      <w:bookmarkEnd w:id="280"/>
      <w:r w:rsidRPr="00084835">
        <w:rPr>
          <w:rFonts w:ascii="Century Gothic" w:hAnsi="Century Gothic"/>
          <w:spacing w:val="-2"/>
        </w:rPr>
        <w:t>REQUIREMENTS</w:t>
      </w:r>
      <w:r w:rsidRPr="00084835">
        <w:rPr>
          <w:rFonts w:ascii="Century Gothic" w:hAnsi="Century Gothic"/>
          <w:spacing w:val="5"/>
        </w:rPr>
        <w:t xml:space="preserve"> </w:t>
      </w:r>
      <w:r w:rsidRPr="00084835">
        <w:rPr>
          <w:rFonts w:ascii="Century Gothic" w:hAnsi="Century Gothic"/>
          <w:spacing w:val="-2"/>
        </w:rPr>
        <w:t>INCLUDED:</w:t>
      </w:r>
    </w:p>
    <w:p w14:paraId="0E1DE91E" w14:textId="77777777" w:rsidR="00D543AF" w:rsidRPr="00084835" w:rsidRDefault="00D543AF" w:rsidP="00FA7BD9">
      <w:pPr>
        <w:pStyle w:val="BodyText"/>
        <w:jc w:val="both"/>
        <w:rPr>
          <w:rFonts w:ascii="Century Gothic" w:hAnsi="Century Gothic"/>
          <w:b/>
        </w:rPr>
      </w:pPr>
    </w:p>
    <w:p w14:paraId="0E1DE91F" w14:textId="77777777" w:rsidR="00D543AF" w:rsidRPr="00084835" w:rsidRDefault="00C4621A" w:rsidP="00FA7BD9">
      <w:pPr>
        <w:pStyle w:val="ListParagraph"/>
        <w:numPr>
          <w:ilvl w:val="2"/>
          <w:numId w:val="223"/>
        </w:numPr>
        <w:tabs>
          <w:tab w:val="left" w:pos="2797"/>
        </w:tabs>
        <w:ind w:left="2797" w:right="1199"/>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pay</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field</w:t>
      </w:r>
      <w:r w:rsidRPr="00084835">
        <w:rPr>
          <w:rFonts w:ascii="Century Gothic" w:hAnsi="Century Gothic"/>
          <w:spacing w:val="-12"/>
          <w:sz w:val="24"/>
        </w:rPr>
        <w:t xml:space="preserve"> </w:t>
      </w:r>
      <w:r w:rsidRPr="00084835">
        <w:rPr>
          <w:rFonts w:ascii="Century Gothic" w:hAnsi="Century Gothic"/>
          <w:sz w:val="24"/>
        </w:rPr>
        <w:t>engineering</w:t>
      </w:r>
      <w:r w:rsidRPr="00084835">
        <w:rPr>
          <w:rFonts w:ascii="Century Gothic" w:hAnsi="Century Gothic"/>
          <w:spacing w:val="-12"/>
          <w:sz w:val="24"/>
        </w:rPr>
        <w:t xml:space="preserve"> </w:t>
      </w:r>
      <w:r w:rsidRPr="00084835">
        <w:rPr>
          <w:rFonts w:ascii="Century Gothic" w:hAnsi="Century Gothic"/>
          <w:sz w:val="24"/>
        </w:rPr>
        <w:t>services</w:t>
      </w:r>
      <w:r w:rsidRPr="00084835">
        <w:rPr>
          <w:rFonts w:ascii="Century Gothic" w:hAnsi="Century Gothic"/>
          <w:spacing w:val="-11"/>
          <w:sz w:val="24"/>
        </w:rPr>
        <w:t xml:space="preserve"> </w:t>
      </w:r>
      <w:proofErr w:type="gramStart"/>
      <w:r w:rsidRPr="00084835">
        <w:rPr>
          <w:rFonts w:ascii="Century Gothic" w:hAnsi="Century Gothic"/>
          <w:sz w:val="24"/>
        </w:rPr>
        <w:t>by</w:t>
      </w:r>
      <w:proofErr w:type="gramEnd"/>
      <w:r w:rsidRPr="00084835">
        <w:rPr>
          <w:rFonts w:ascii="Century Gothic" w:hAnsi="Century Gothic"/>
          <w:spacing w:val="-12"/>
          <w:sz w:val="24"/>
        </w:rPr>
        <w:t xml:space="preserve"> </w:t>
      </w:r>
      <w:r w:rsidRPr="00084835">
        <w:rPr>
          <w:rFonts w:ascii="Century Gothic" w:hAnsi="Century Gothic"/>
          <w:sz w:val="24"/>
        </w:rPr>
        <w:t>a</w:t>
      </w:r>
      <w:r w:rsidRPr="00084835">
        <w:rPr>
          <w:rFonts w:ascii="Century Gothic" w:hAnsi="Century Gothic"/>
          <w:spacing w:val="-13"/>
          <w:sz w:val="24"/>
        </w:rPr>
        <w:t xml:space="preserve"> </w:t>
      </w:r>
      <w:r w:rsidRPr="00084835">
        <w:rPr>
          <w:rFonts w:ascii="Century Gothic" w:hAnsi="Century Gothic"/>
          <w:sz w:val="24"/>
        </w:rPr>
        <w:t>California- registered engineer, required for the project, including, without limitations:</w:t>
      </w:r>
    </w:p>
    <w:p w14:paraId="0E1DE920" w14:textId="77777777" w:rsidR="00D543AF" w:rsidRPr="00084835" w:rsidRDefault="00D543AF" w:rsidP="00FA7BD9">
      <w:pPr>
        <w:pStyle w:val="BodyText"/>
        <w:jc w:val="both"/>
        <w:rPr>
          <w:rFonts w:ascii="Century Gothic" w:hAnsi="Century Gothic"/>
        </w:rPr>
      </w:pPr>
    </w:p>
    <w:p w14:paraId="0E1DE921" w14:textId="77777777" w:rsidR="00D543AF" w:rsidRPr="00084835" w:rsidRDefault="00C4621A" w:rsidP="00FA7BD9">
      <w:pPr>
        <w:pStyle w:val="ListParagraph"/>
        <w:numPr>
          <w:ilvl w:val="3"/>
          <w:numId w:val="223"/>
        </w:numPr>
        <w:tabs>
          <w:tab w:val="left" w:pos="3517"/>
        </w:tabs>
        <w:jc w:val="both"/>
        <w:rPr>
          <w:rFonts w:ascii="Century Gothic" w:hAnsi="Century Gothic"/>
          <w:sz w:val="24"/>
        </w:rPr>
      </w:pPr>
      <w:r w:rsidRPr="00084835">
        <w:rPr>
          <w:rFonts w:ascii="Century Gothic" w:hAnsi="Century Gothic"/>
          <w:sz w:val="24"/>
        </w:rPr>
        <w:t>Survey</w:t>
      </w:r>
      <w:r w:rsidRPr="00084835">
        <w:rPr>
          <w:rFonts w:ascii="Century Gothic" w:hAnsi="Century Gothic"/>
          <w:spacing w:val="-5"/>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required</w:t>
      </w:r>
      <w:r w:rsidRPr="00084835">
        <w:rPr>
          <w:rFonts w:ascii="Century Gothic" w:hAnsi="Century Gothic"/>
          <w:spacing w:val="-4"/>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execution</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2"/>
          <w:sz w:val="24"/>
        </w:rPr>
        <w:t xml:space="preserve"> Project.</w:t>
      </w:r>
    </w:p>
    <w:p w14:paraId="0E1DE922" w14:textId="77777777" w:rsidR="00D543AF" w:rsidRPr="00084835" w:rsidRDefault="00D543AF" w:rsidP="00FA7BD9">
      <w:pPr>
        <w:pStyle w:val="BodyText"/>
        <w:jc w:val="both"/>
        <w:rPr>
          <w:rFonts w:ascii="Century Gothic" w:hAnsi="Century Gothic"/>
        </w:rPr>
      </w:pPr>
    </w:p>
    <w:p w14:paraId="0E1DE923" w14:textId="77777777" w:rsidR="00D543AF" w:rsidRPr="00084835" w:rsidRDefault="00C4621A" w:rsidP="00FA7BD9">
      <w:pPr>
        <w:pStyle w:val="ListParagraph"/>
        <w:numPr>
          <w:ilvl w:val="3"/>
          <w:numId w:val="223"/>
        </w:numPr>
        <w:tabs>
          <w:tab w:val="left" w:pos="3517"/>
        </w:tabs>
        <w:ind w:right="1214"/>
        <w:jc w:val="both"/>
        <w:rPr>
          <w:rFonts w:ascii="Century Gothic" w:hAnsi="Century Gothic"/>
          <w:sz w:val="24"/>
        </w:rPr>
      </w:pPr>
      <w:r w:rsidRPr="00084835">
        <w:rPr>
          <w:rFonts w:ascii="Century Gothic" w:hAnsi="Century Gothic"/>
          <w:sz w:val="24"/>
        </w:rPr>
        <w:t>Civil</w:t>
      </w:r>
      <w:r w:rsidRPr="00084835">
        <w:rPr>
          <w:rFonts w:ascii="Century Gothic" w:hAnsi="Century Gothic"/>
          <w:spacing w:val="-13"/>
          <w:sz w:val="24"/>
        </w:rPr>
        <w:t xml:space="preserve"> </w:t>
      </w:r>
      <w:r w:rsidRPr="00084835">
        <w:rPr>
          <w:rFonts w:ascii="Century Gothic" w:hAnsi="Century Gothic"/>
          <w:sz w:val="24"/>
        </w:rPr>
        <w:t>or</w:t>
      </w:r>
      <w:r w:rsidRPr="00084835">
        <w:rPr>
          <w:rFonts w:ascii="Century Gothic" w:hAnsi="Century Gothic"/>
          <w:spacing w:val="-13"/>
          <w:sz w:val="24"/>
        </w:rPr>
        <w:t xml:space="preserve"> </w:t>
      </w:r>
      <w:r w:rsidRPr="00084835">
        <w:rPr>
          <w:rFonts w:ascii="Century Gothic" w:hAnsi="Century Gothic"/>
          <w:sz w:val="24"/>
        </w:rPr>
        <w:t>other</w:t>
      </w:r>
      <w:r w:rsidRPr="00084835">
        <w:rPr>
          <w:rFonts w:ascii="Century Gothic" w:hAnsi="Century Gothic"/>
          <w:spacing w:val="-13"/>
          <w:sz w:val="24"/>
        </w:rPr>
        <w:t xml:space="preserve"> </w:t>
      </w:r>
      <w:r w:rsidRPr="00084835">
        <w:rPr>
          <w:rFonts w:ascii="Century Gothic" w:hAnsi="Century Gothic"/>
          <w:sz w:val="24"/>
        </w:rPr>
        <w:t>professional</w:t>
      </w:r>
      <w:r w:rsidRPr="00084835">
        <w:rPr>
          <w:rFonts w:ascii="Century Gothic" w:hAnsi="Century Gothic"/>
          <w:spacing w:val="-12"/>
          <w:sz w:val="24"/>
        </w:rPr>
        <w:t xml:space="preserve"> </w:t>
      </w:r>
      <w:r w:rsidRPr="00084835">
        <w:rPr>
          <w:rFonts w:ascii="Century Gothic" w:hAnsi="Century Gothic"/>
          <w:sz w:val="24"/>
        </w:rPr>
        <w:t>engineering</w:t>
      </w:r>
      <w:r w:rsidRPr="00084835">
        <w:rPr>
          <w:rFonts w:ascii="Century Gothic" w:hAnsi="Century Gothic"/>
          <w:spacing w:val="-13"/>
          <w:sz w:val="24"/>
        </w:rPr>
        <w:t xml:space="preserve"> </w:t>
      </w:r>
      <w:r w:rsidRPr="00084835">
        <w:rPr>
          <w:rFonts w:ascii="Century Gothic" w:hAnsi="Century Gothic"/>
          <w:sz w:val="24"/>
        </w:rPr>
        <w:t>services</w:t>
      </w:r>
      <w:r w:rsidRPr="00084835">
        <w:rPr>
          <w:rFonts w:ascii="Century Gothic" w:hAnsi="Century Gothic"/>
          <w:spacing w:val="-14"/>
          <w:sz w:val="24"/>
        </w:rPr>
        <w:t xml:space="preserve"> </w:t>
      </w:r>
      <w:r w:rsidRPr="00084835">
        <w:rPr>
          <w:rFonts w:ascii="Century Gothic" w:hAnsi="Century Gothic"/>
          <w:sz w:val="24"/>
        </w:rPr>
        <w:t>specified</w:t>
      </w:r>
      <w:r w:rsidRPr="00084835">
        <w:rPr>
          <w:rFonts w:ascii="Century Gothic" w:hAnsi="Century Gothic"/>
          <w:spacing w:val="-13"/>
          <w:sz w:val="24"/>
        </w:rPr>
        <w:t xml:space="preserve"> </w:t>
      </w:r>
      <w:r w:rsidRPr="00084835">
        <w:rPr>
          <w:rFonts w:ascii="Century Gothic" w:hAnsi="Century Gothic"/>
          <w:sz w:val="24"/>
        </w:rPr>
        <w:t>or</w:t>
      </w:r>
      <w:r w:rsidRPr="00084835">
        <w:rPr>
          <w:rFonts w:ascii="Century Gothic" w:hAnsi="Century Gothic"/>
          <w:spacing w:val="-15"/>
          <w:sz w:val="24"/>
        </w:rPr>
        <w:t xml:space="preserve"> </w:t>
      </w:r>
      <w:r w:rsidRPr="00084835">
        <w:rPr>
          <w:rFonts w:ascii="Century Gothic" w:hAnsi="Century Gothic"/>
          <w:sz w:val="24"/>
        </w:rPr>
        <w:t>required</w:t>
      </w:r>
      <w:r w:rsidRPr="00084835">
        <w:rPr>
          <w:rFonts w:ascii="Century Gothic" w:hAnsi="Century Gothic"/>
          <w:spacing w:val="-15"/>
          <w:sz w:val="24"/>
        </w:rPr>
        <w:t xml:space="preserve"> </w:t>
      </w:r>
      <w:r w:rsidRPr="00084835">
        <w:rPr>
          <w:rFonts w:ascii="Century Gothic" w:hAnsi="Century Gothic"/>
          <w:sz w:val="24"/>
        </w:rPr>
        <w:t>to execute Contractor's construction methods.</w:t>
      </w:r>
    </w:p>
    <w:p w14:paraId="0E1DE924" w14:textId="77777777" w:rsidR="00D543AF" w:rsidRPr="00084835" w:rsidRDefault="00D543AF" w:rsidP="00FA7BD9">
      <w:pPr>
        <w:pStyle w:val="BodyText"/>
        <w:jc w:val="both"/>
        <w:rPr>
          <w:rFonts w:ascii="Century Gothic" w:hAnsi="Century Gothic"/>
        </w:rPr>
      </w:pPr>
    </w:p>
    <w:p w14:paraId="0E1DE925" w14:textId="77777777" w:rsidR="00D543AF" w:rsidRPr="00084835" w:rsidRDefault="00C4621A" w:rsidP="00FA7BD9">
      <w:pPr>
        <w:pStyle w:val="Heading4"/>
        <w:numPr>
          <w:ilvl w:val="1"/>
          <w:numId w:val="223"/>
        </w:numPr>
        <w:tabs>
          <w:tab w:val="left" w:pos="2077"/>
        </w:tabs>
        <w:jc w:val="both"/>
        <w:rPr>
          <w:rFonts w:ascii="Century Gothic" w:hAnsi="Century Gothic"/>
        </w:rPr>
      </w:pPr>
      <w:bookmarkStart w:id="281" w:name="1.03_QUALIFICATIONS_OF_SURVEYOR_OR_ENGIN"/>
      <w:bookmarkEnd w:id="281"/>
      <w:r w:rsidRPr="00084835">
        <w:rPr>
          <w:rFonts w:ascii="Century Gothic" w:hAnsi="Century Gothic"/>
        </w:rPr>
        <w:t>QUALIFICATIONS</w:t>
      </w:r>
      <w:r w:rsidRPr="00084835">
        <w:rPr>
          <w:rFonts w:ascii="Century Gothic" w:hAnsi="Century Gothic"/>
          <w:spacing w:val="-17"/>
        </w:rPr>
        <w:t xml:space="preserve"> </w:t>
      </w:r>
      <w:r w:rsidRPr="00084835">
        <w:rPr>
          <w:rFonts w:ascii="Century Gothic" w:hAnsi="Century Gothic"/>
        </w:rPr>
        <w:t>OF</w:t>
      </w:r>
      <w:r w:rsidRPr="00084835">
        <w:rPr>
          <w:rFonts w:ascii="Century Gothic" w:hAnsi="Century Gothic"/>
          <w:spacing w:val="-11"/>
        </w:rPr>
        <w:t xml:space="preserve"> </w:t>
      </w:r>
      <w:r w:rsidRPr="00084835">
        <w:rPr>
          <w:rFonts w:ascii="Century Gothic" w:hAnsi="Century Gothic"/>
        </w:rPr>
        <w:t>SURVEYOR</w:t>
      </w:r>
      <w:r w:rsidRPr="00084835">
        <w:rPr>
          <w:rFonts w:ascii="Century Gothic" w:hAnsi="Century Gothic"/>
          <w:spacing w:val="-11"/>
        </w:rPr>
        <w:t xml:space="preserve"> </w:t>
      </w:r>
      <w:r w:rsidRPr="00084835">
        <w:rPr>
          <w:rFonts w:ascii="Century Gothic" w:hAnsi="Century Gothic"/>
        </w:rPr>
        <w:t>OR</w:t>
      </w:r>
      <w:r w:rsidRPr="00084835">
        <w:rPr>
          <w:rFonts w:ascii="Century Gothic" w:hAnsi="Century Gothic"/>
          <w:spacing w:val="-11"/>
        </w:rPr>
        <w:t xml:space="preserve"> </w:t>
      </w:r>
      <w:r w:rsidRPr="00084835">
        <w:rPr>
          <w:rFonts w:ascii="Century Gothic" w:hAnsi="Century Gothic"/>
          <w:spacing w:val="-2"/>
        </w:rPr>
        <w:t>ENGINEERS:</w:t>
      </w:r>
    </w:p>
    <w:p w14:paraId="0E1DE926" w14:textId="0D655D37" w:rsidR="00D543AF" w:rsidRPr="00084835" w:rsidRDefault="00C4621A" w:rsidP="00FA7BD9">
      <w:pPr>
        <w:pStyle w:val="ListParagraph"/>
        <w:numPr>
          <w:ilvl w:val="2"/>
          <w:numId w:val="223"/>
        </w:numPr>
        <w:tabs>
          <w:tab w:val="left" w:pos="2799"/>
        </w:tabs>
        <w:spacing w:before="274"/>
        <w:ind w:left="2799" w:right="861"/>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only</w:t>
      </w:r>
      <w:r w:rsidRPr="00084835">
        <w:rPr>
          <w:rFonts w:ascii="Century Gothic" w:hAnsi="Century Gothic"/>
          <w:spacing w:val="-11"/>
          <w:sz w:val="24"/>
        </w:rPr>
        <w:t xml:space="preserve"> </w:t>
      </w:r>
      <w:r w:rsidRPr="00084835">
        <w:rPr>
          <w:rFonts w:ascii="Century Gothic" w:hAnsi="Century Gothic"/>
          <w:sz w:val="24"/>
        </w:rPr>
        <w:t>use</w:t>
      </w:r>
      <w:r w:rsidRPr="00084835">
        <w:rPr>
          <w:rFonts w:ascii="Century Gothic" w:hAnsi="Century Gothic"/>
          <w:spacing w:val="-9"/>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qualified</w:t>
      </w:r>
      <w:r w:rsidRPr="00084835">
        <w:rPr>
          <w:rFonts w:ascii="Century Gothic" w:hAnsi="Century Gothic"/>
          <w:spacing w:val="-13"/>
          <w:sz w:val="24"/>
        </w:rPr>
        <w:t xml:space="preserve"> </w:t>
      </w:r>
      <w:r w:rsidRPr="00084835">
        <w:rPr>
          <w:rFonts w:ascii="Century Gothic" w:hAnsi="Century Gothic"/>
          <w:sz w:val="24"/>
        </w:rPr>
        <w:t>licensed</w:t>
      </w:r>
      <w:r w:rsidRPr="00084835">
        <w:rPr>
          <w:rFonts w:ascii="Century Gothic" w:hAnsi="Century Gothic"/>
          <w:spacing w:val="-11"/>
          <w:sz w:val="24"/>
        </w:rPr>
        <w:t xml:space="preserve"> </w:t>
      </w:r>
      <w:r w:rsidRPr="00084835">
        <w:rPr>
          <w:rFonts w:ascii="Century Gothic" w:hAnsi="Century Gothic"/>
          <w:sz w:val="24"/>
        </w:rPr>
        <w:t>engineer</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registered</w:t>
      </w:r>
      <w:r w:rsidRPr="00084835">
        <w:rPr>
          <w:rFonts w:ascii="Century Gothic" w:hAnsi="Century Gothic"/>
          <w:spacing w:val="-11"/>
          <w:sz w:val="24"/>
        </w:rPr>
        <w:t xml:space="preserve"> </w:t>
      </w:r>
      <w:r w:rsidRPr="00084835">
        <w:rPr>
          <w:rFonts w:ascii="Century Gothic" w:hAnsi="Century Gothic"/>
          <w:sz w:val="24"/>
        </w:rPr>
        <w:t>land</w:t>
      </w:r>
      <w:r w:rsidRPr="00084835">
        <w:rPr>
          <w:rFonts w:ascii="Century Gothic" w:hAnsi="Century Gothic"/>
          <w:spacing w:val="-11"/>
          <w:sz w:val="24"/>
        </w:rPr>
        <w:t xml:space="preserve"> </w:t>
      </w:r>
      <w:r w:rsidRPr="00084835">
        <w:rPr>
          <w:rFonts w:ascii="Century Gothic" w:hAnsi="Century Gothic"/>
          <w:sz w:val="24"/>
        </w:rPr>
        <w:t>surveyor, to</w:t>
      </w:r>
      <w:r w:rsidRPr="00084835">
        <w:rPr>
          <w:rFonts w:ascii="Century Gothic" w:hAnsi="Century Gothic"/>
          <w:spacing w:val="-11"/>
          <w:sz w:val="24"/>
        </w:rPr>
        <w:t xml:space="preserve"> </w:t>
      </w:r>
      <w:r w:rsidRPr="00084835">
        <w:rPr>
          <w:rFonts w:ascii="Century Gothic" w:hAnsi="Century Gothic"/>
          <w:sz w:val="24"/>
        </w:rPr>
        <w:t>whom</w:t>
      </w:r>
      <w:r w:rsidRPr="00084835">
        <w:rPr>
          <w:rFonts w:ascii="Century Gothic" w:hAnsi="Century Gothic"/>
          <w:spacing w:val="-10"/>
          <w:sz w:val="24"/>
        </w:rPr>
        <w:t xml:space="preserve"> </w:t>
      </w:r>
      <w:r w:rsidR="00A05A88">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makes</w:t>
      </w:r>
      <w:r w:rsidRPr="00084835">
        <w:rPr>
          <w:rFonts w:ascii="Century Gothic" w:hAnsi="Century Gothic"/>
          <w:spacing w:val="-10"/>
          <w:sz w:val="24"/>
        </w:rPr>
        <w:t xml:space="preserve"> </w:t>
      </w:r>
      <w:r w:rsidRPr="00084835">
        <w:rPr>
          <w:rFonts w:ascii="Century Gothic" w:hAnsi="Century Gothic"/>
          <w:sz w:val="24"/>
        </w:rPr>
        <w:t>no</w:t>
      </w:r>
      <w:r w:rsidRPr="00084835">
        <w:rPr>
          <w:rFonts w:ascii="Century Gothic" w:hAnsi="Century Gothic"/>
          <w:spacing w:val="-11"/>
          <w:sz w:val="24"/>
        </w:rPr>
        <w:t xml:space="preserve"> </w:t>
      </w:r>
      <w:r w:rsidRPr="00084835">
        <w:rPr>
          <w:rFonts w:ascii="Century Gothic" w:hAnsi="Century Gothic"/>
          <w:sz w:val="24"/>
        </w:rPr>
        <w:t>objection.</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4"/>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engage</w:t>
      </w:r>
      <w:r w:rsidRPr="00084835">
        <w:rPr>
          <w:rFonts w:ascii="Century Gothic" w:hAnsi="Century Gothic"/>
          <w:spacing w:val="-12"/>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qualified</w:t>
      </w:r>
      <w:r w:rsidRPr="00084835">
        <w:rPr>
          <w:rFonts w:ascii="Century Gothic" w:hAnsi="Century Gothic"/>
          <w:spacing w:val="-13"/>
          <w:sz w:val="24"/>
        </w:rPr>
        <w:t xml:space="preserve"> </w:t>
      </w:r>
      <w:r w:rsidRPr="00084835">
        <w:rPr>
          <w:rFonts w:ascii="Century Gothic" w:hAnsi="Century Gothic"/>
          <w:sz w:val="24"/>
        </w:rPr>
        <w:t xml:space="preserve">surveyor or engineer to examine existing conditions in walls, slabs and other conditions affecting performance of the Work. Provide written report to the </w:t>
      </w:r>
      <w:r w:rsidR="00A05A88">
        <w:rPr>
          <w:rFonts w:ascii="Century Gothic" w:hAnsi="Century Gothic"/>
          <w:sz w:val="24"/>
        </w:rPr>
        <w:t>ACFD</w:t>
      </w:r>
      <w:r w:rsidRPr="00084835">
        <w:rPr>
          <w:rFonts w:ascii="Century Gothic" w:hAnsi="Century Gothic"/>
          <w:sz w:val="24"/>
        </w:rPr>
        <w:t xml:space="preserve"> prior to any penetration work. Contractor shall coordinate with </w:t>
      </w:r>
      <w:r w:rsidR="00A05A88">
        <w:rPr>
          <w:rFonts w:ascii="Century Gothic" w:hAnsi="Century Gothic"/>
          <w:sz w:val="24"/>
        </w:rPr>
        <w:t>ACFD</w:t>
      </w:r>
      <w:r w:rsidRPr="00084835">
        <w:rPr>
          <w:rFonts w:ascii="Century Gothic" w:hAnsi="Century Gothic"/>
          <w:sz w:val="24"/>
        </w:rPr>
        <w:t xml:space="preserve"> for all </w:t>
      </w:r>
      <w:r w:rsidRPr="00084835">
        <w:rPr>
          <w:rFonts w:ascii="Century Gothic" w:hAnsi="Century Gothic"/>
          <w:spacing w:val="-2"/>
          <w:sz w:val="24"/>
        </w:rPr>
        <w:t>penetrations.</w:t>
      </w:r>
    </w:p>
    <w:p w14:paraId="0E1DE927" w14:textId="77777777" w:rsidR="00D543AF" w:rsidRPr="00084835" w:rsidRDefault="00D543AF" w:rsidP="00FA7BD9">
      <w:pPr>
        <w:pStyle w:val="BodyText"/>
        <w:jc w:val="both"/>
        <w:rPr>
          <w:rFonts w:ascii="Century Gothic" w:hAnsi="Century Gothic"/>
        </w:rPr>
      </w:pPr>
    </w:p>
    <w:p w14:paraId="0E1DE928" w14:textId="77777777" w:rsidR="00D543AF" w:rsidRPr="00084835" w:rsidRDefault="00C4621A" w:rsidP="00FA7BD9">
      <w:pPr>
        <w:pStyle w:val="Heading4"/>
        <w:numPr>
          <w:ilvl w:val="1"/>
          <w:numId w:val="223"/>
        </w:numPr>
        <w:tabs>
          <w:tab w:val="left" w:pos="2077"/>
        </w:tabs>
        <w:ind w:hanging="717"/>
        <w:jc w:val="both"/>
        <w:rPr>
          <w:rFonts w:ascii="Century Gothic" w:hAnsi="Century Gothic"/>
        </w:rPr>
      </w:pPr>
      <w:bookmarkStart w:id="282" w:name="1.04_SURVEY_REFERENCE_POINTS:"/>
      <w:bookmarkEnd w:id="282"/>
      <w:r w:rsidRPr="00084835">
        <w:rPr>
          <w:rFonts w:ascii="Century Gothic" w:hAnsi="Century Gothic"/>
        </w:rPr>
        <w:t>SURVEY</w:t>
      </w:r>
      <w:r w:rsidRPr="00084835">
        <w:rPr>
          <w:rFonts w:ascii="Century Gothic" w:hAnsi="Century Gothic"/>
          <w:spacing w:val="-14"/>
        </w:rPr>
        <w:t xml:space="preserve"> </w:t>
      </w:r>
      <w:r w:rsidRPr="00084835">
        <w:rPr>
          <w:rFonts w:ascii="Century Gothic" w:hAnsi="Century Gothic"/>
        </w:rPr>
        <w:t>REFERENCE</w:t>
      </w:r>
      <w:r w:rsidRPr="00084835">
        <w:rPr>
          <w:rFonts w:ascii="Century Gothic" w:hAnsi="Century Gothic"/>
          <w:spacing w:val="-12"/>
        </w:rPr>
        <w:t xml:space="preserve"> </w:t>
      </w:r>
      <w:r w:rsidRPr="00084835">
        <w:rPr>
          <w:rFonts w:ascii="Century Gothic" w:hAnsi="Century Gothic"/>
          <w:spacing w:val="-2"/>
        </w:rPr>
        <w:t>POINTS:</w:t>
      </w:r>
    </w:p>
    <w:p w14:paraId="0E1DE929" w14:textId="77777777" w:rsidR="00D543AF" w:rsidRPr="00084835" w:rsidRDefault="00D543AF" w:rsidP="00FA7BD9">
      <w:pPr>
        <w:pStyle w:val="BodyText"/>
        <w:jc w:val="both"/>
        <w:rPr>
          <w:rFonts w:ascii="Century Gothic" w:hAnsi="Century Gothic"/>
          <w:b/>
        </w:rPr>
      </w:pPr>
    </w:p>
    <w:p w14:paraId="0E1DE92A" w14:textId="77777777" w:rsidR="00D543AF" w:rsidRPr="00084835" w:rsidRDefault="00C4621A" w:rsidP="00FA7BD9">
      <w:pPr>
        <w:pStyle w:val="ListParagraph"/>
        <w:numPr>
          <w:ilvl w:val="2"/>
          <w:numId w:val="223"/>
        </w:numPr>
        <w:tabs>
          <w:tab w:val="left" w:pos="2797"/>
        </w:tabs>
        <w:ind w:left="2797" w:right="1475"/>
        <w:jc w:val="both"/>
        <w:rPr>
          <w:rFonts w:ascii="Century Gothic" w:hAnsi="Century Gothic"/>
          <w:sz w:val="24"/>
        </w:rPr>
      </w:pPr>
      <w:r w:rsidRPr="00084835">
        <w:rPr>
          <w:rFonts w:ascii="Century Gothic" w:hAnsi="Century Gothic"/>
          <w:sz w:val="24"/>
        </w:rPr>
        <w:t>Existing</w:t>
      </w:r>
      <w:r w:rsidRPr="00084835">
        <w:rPr>
          <w:rFonts w:ascii="Century Gothic" w:hAnsi="Century Gothic"/>
          <w:spacing w:val="-11"/>
          <w:sz w:val="24"/>
        </w:rPr>
        <w:t xml:space="preserve"> </w:t>
      </w:r>
      <w:r w:rsidRPr="00084835">
        <w:rPr>
          <w:rFonts w:ascii="Century Gothic" w:hAnsi="Century Gothic"/>
          <w:sz w:val="24"/>
        </w:rPr>
        <w:t>basic</w:t>
      </w:r>
      <w:r w:rsidRPr="00084835">
        <w:rPr>
          <w:rFonts w:ascii="Century Gothic" w:hAnsi="Century Gothic"/>
          <w:spacing w:val="-12"/>
          <w:sz w:val="24"/>
        </w:rPr>
        <w:t xml:space="preserve"> </w:t>
      </w:r>
      <w:r w:rsidRPr="00084835">
        <w:rPr>
          <w:rFonts w:ascii="Century Gothic" w:hAnsi="Century Gothic"/>
          <w:sz w:val="24"/>
        </w:rPr>
        <w:t>horizontal</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vertical</w:t>
      </w:r>
      <w:r w:rsidRPr="00084835">
        <w:rPr>
          <w:rFonts w:ascii="Century Gothic" w:hAnsi="Century Gothic"/>
          <w:spacing w:val="-13"/>
          <w:sz w:val="24"/>
        </w:rPr>
        <w:t xml:space="preserve"> </w:t>
      </w:r>
      <w:r w:rsidRPr="00084835">
        <w:rPr>
          <w:rFonts w:ascii="Century Gothic" w:hAnsi="Century Gothic"/>
          <w:sz w:val="24"/>
        </w:rPr>
        <w:t>control</w:t>
      </w:r>
      <w:r w:rsidRPr="00084835">
        <w:rPr>
          <w:rFonts w:ascii="Century Gothic" w:hAnsi="Century Gothic"/>
          <w:spacing w:val="-10"/>
          <w:sz w:val="24"/>
        </w:rPr>
        <w:t xml:space="preserve"> </w:t>
      </w:r>
      <w:r w:rsidRPr="00084835">
        <w:rPr>
          <w:rFonts w:ascii="Century Gothic" w:hAnsi="Century Gothic"/>
          <w:sz w:val="24"/>
        </w:rPr>
        <w:t>points</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Project</w:t>
      </w:r>
      <w:r w:rsidRPr="00084835">
        <w:rPr>
          <w:rFonts w:ascii="Century Gothic" w:hAnsi="Century Gothic"/>
          <w:spacing w:val="-13"/>
          <w:sz w:val="24"/>
        </w:rPr>
        <w:t xml:space="preserve"> </w:t>
      </w:r>
      <w:r w:rsidRPr="00084835">
        <w:rPr>
          <w:rFonts w:ascii="Century Gothic" w:hAnsi="Century Gothic"/>
          <w:sz w:val="24"/>
        </w:rPr>
        <w:t>are</w:t>
      </w:r>
      <w:r w:rsidRPr="00084835">
        <w:rPr>
          <w:rFonts w:ascii="Century Gothic" w:hAnsi="Century Gothic"/>
          <w:spacing w:val="-14"/>
          <w:sz w:val="24"/>
        </w:rPr>
        <w:t xml:space="preserve"> </w:t>
      </w:r>
      <w:r w:rsidRPr="00084835">
        <w:rPr>
          <w:rFonts w:ascii="Century Gothic" w:hAnsi="Century Gothic"/>
          <w:sz w:val="24"/>
        </w:rPr>
        <w:t>those designated on the Drawings.</w:t>
      </w:r>
    </w:p>
    <w:p w14:paraId="0E1DE92B" w14:textId="77777777" w:rsidR="00D543AF" w:rsidRPr="00084835" w:rsidRDefault="00D543AF" w:rsidP="00FA7BD9">
      <w:pPr>
        <w:pStyle w:val="BodyText"/>
        <w:jc w:val="both"/>
        <w:rPr>
          <w:rFonts w:ascii="Century Gothic" w:hAnsi="Century Gothic"/>
        </w:rPr>
      </w:pPr>
    </w:p>
    <w:p w14:paraId="0E1DE92C" w14:textId="77777777" w:rsidR="00D543AF" w:rsidRPr="00084835" w:rsidRDefault="00C4621A" w:rsidP="00FA7BD9">
      <w:pPr>
        <w:pStyle w:val="ListParagraph"/>
        <w:numPr>
          <w:ilvl w:val="2"/>
          <w:numId w:val="223"/>
        </w:numPr>
        <w:tabs>
          <w:tab w:val="left" w:pos="2797"/>
        </w:tabs>
        <w:ind w:left="2797" w:right="1094"/>
        <w:jc w:val="both"/>
        <w:rPr>
          <w:rFonts w:ascii="Century Gothic" w:hAnsi="Century Gothic"/>
          <w:sz w:val="24"/>
        </w:rPr>
      </w:pPr>
      <w:r w:rsidRPr="00084835">
        <w:rPr>
          <w:rFonts w:ascii="Century Gothic" w:hAnsi="Century Gothic"/>
          <w:sz w:val="24"/>
        </w:rPr>
        <w:lastRenderedPageBreak/>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locate</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protect</w:t>
      </w:r>
      <w:r w:rsidRPr="00084835">
        <w:rPr>
          <w:rFonts w:ascii="Century Gothic" w:hAnsi="Century Gothic"/>
          <w:spacing w:val="-10"/>
          <w:sz w:val="24"/>
        </w:rPr>
        <w:t xml:space="preserve"> </w:t>
      </w:r>
      <w:r w:rsidRPr="00084835">
        <w:rPr>
          <w:rFonts w:ascii="Century Gothic" w:hAnsi="Century Gothic"/>
          <w:sz w:val="24"/>
        </w:rPr>
        <w:t>control</w:t>
      </w:r>
      <w:r w:rsidRPr="00084835">
        <w:rPr>
          <w:rFonts w:ascii="Century Gothic" w:hAnsi="Century Gothic"/>
          <w:spacing w:val="-10"/>
          <w:sz w:val="24"/>
        </w:rPr>
        <w:t xml:space="preserve"> </w:t>
      </w:r>
      <w:r w:rsidRPr="00084835">
        <w:rPr>
          <w:rFonts w:ascii="Century Gothic" w:hAnsi="Century Gothic"/>
          <w:sz w:val="24"/>
        </w:rPr>
        <w:t>points</w:t>
      </w:r>
      <w:r w:rsidRPr="00084835">
        <w:rPr>
          <w:rFonts w:ascii="Century Gothic" w:hAnsi="Century Gothic"/>
          <w:spacing w:val="-10"/>
          <w:sz w:val="24"/>
        </w:rPr>
        <w:t xml:space="preserve"> </w:t>
      </w:r>
      <w:r w:rsidRPr="00084835">
        <w:rPr>
          <w:rFonts w:ascii="Century Gothic" w:hAnsi="Century Gothic"/>
          <w:sz w:val="24"/>
        </w:rPr>
        <w:t>prior</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starting</w:t>
      </w:r>
      <w:r w:rsidRPr="00084835">
        <w:rPr>
          <w:rFonts w:ascii="Century Gothic" w:hAnsi="Century Gothic"/>
          <w:spacing w:val="-11"/>
          <w:sz w:val="24"/>
        </w:rPr>
        <w:t xml:space="preserve"> </w:t>
      </w:r>
      <w:r w:rsidRPr="00084835">
        <w:rPr>
          <w:rFonts w:ascii="Century Gothic" w:hAnsi="Century Gothic"/>
          <w:sz w:val="24"/>
        </w:rPr>
        <w:t>Site</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8"/>
          <w:sz w:val="24"/>
        </w:rPr>
        <w:t xml:space="preserve"> </w:t>
      </w:r>
      <w:r w:rsidRPr="00084835">
        <w:rPr>
          <w:rFonts w:ascii="Century Gothic" w:hAnsi="Century Gothic"/>
          <w:sz w:val="24"/>
        </w:rPr>
        <w:t>and preserve all permanent reference points during construction. In addition, Contractor shall:</w:t>
      </w:r>
    </w:p>
    <w:p w14:paraId="0E1DE92E" w14:textId="46B81E55" w:rsidR="00D543AF" w:rsidRPr="00084835" w:rsidRDefault="00C4621A" w:rsidP="00FA7BD9">
      <w:pPr>
        <w:pStyle w:val="ListParagraph"/>
        <w:numPr>
          <w:ilvl w:val="3"/>
          <w:numId w:val="223"/>
        </w:numPr>
        <w:tabs>
          <w:tab w:val="left" w:pos="3517"/>
        </w:tabs>
        <w:spacing w:before="79"/>
        <w:ind w:right="984"/>
        <w:jc w:val="both"/>
        <w:rPr>
          <w:rFonts w:ascii="Century Gothic" w:hAnsi="Century Gothic"/>
          <w:sz w:val="24"/>
        </w:rPr>
      </w:pPr>
      <w:r w:rsidRPr="00084835">
        <w:rPr>
          <w:rFonts w:ascii="Century Gothic" w:hAnsi="Century Gothic"/>
          <w:sz w:val="24"/>
        </w:rPr>
        <w:t>Make</w:t>
      </w:r>
      <w:r w:rsidRPr="00084835">
        <w:rPr>
          <w:rFonts w:ascii="Century Gothic" w:hAnsi="Century Gothic"/>
          <w:spacing w:val="-12"/>
          <w:sz w:val="24"/>
        </w:rPr>
        <w:t xml:space="preserve"> </w:t>
      </w:r>
      <w:r w:rsidRPr="00084835">
        <w:rPr>
          <w:rFonts w:ascii="Century Gothic" w:hAnsi="Century Gothic"/>
          <w:sz w:val="24"/>
        </w:rPr>
        <w:t>no</w:t>
      </w:r>
      <w:r w:rsidRPr="00084835">
        <w:rPr>
          <w:rFonts w:ascii="Century Gothic" w:hAnsi="Century Gothic"/>
          <w:spacing w:val="-13"/>
          <w:sz w:val="24"/>
        </w:rPr>
        <w:t xml:space="preserve"> </w:t>
      </w:r>
      <w:r w:rsidRPr="00084835">
        <w:rPr>
          <w:rFonts w:ascii="Century Gothic" w:hAnsi="Century Gothic"/>
          <w:sz w:val="24"/>
        </w:rPr>
        <w:t>changes</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4"/>
          <w:sz w:val="24"/>
        </w:rPr>
        <w:t xml:space="preserve"> </w:t>
      </w:r>
      <w:r w:rsidRPr="00084835">
        <w:rPr>
          <w:rFonts w:ascii="Century Gothic" w:hAnsi="Century Gothic"/>
          <w:sz w:val="24"/>
        </w:rPr>
        <w:t>relocation</w:t>
      </w:r>
      <w:r w:rsidRPr="00084835">
        <w:rPr>
          <w:rFonts w:ascii="Century Gothic" w:hAnsi="Century Gothic"/>
          <w:spacing w:val="-13"/>
          <w:sz w:val="24"/>
        </w:rPr>
        <w:t xml:space="preserve"> </w:t>
      </w:r>
      <w:r w:rsidRPr="00084835">
        <w:rPr>
          <w:rFonts w:ascii="Century Gothic" w:hAnsi="Century Gothic"/>
          <w:sz w:val="24"/>
        </w:rPr>
        <w:t>without</w:t>
      </w:r>
      <w:r w:rsidRPr="00084835">
        <w:rPr>
          <w:rFonts w:ascii="Century Gothic" w:hAnsi="Century Gothic"/>
          <w:spacing w:val="-10"/>
          <w:sz w:val="24"/>
        </w:rPr>
        <w:t xml:space="preserve"> </w:t>
      </w:r>
      <w:r w:rsidRPr="00084835">
        <w:rPr>
          <w:rFonts w:ascii="Century Gothic" w:hAnsi="Century Gothic"/>
          <w:sz w:val="24"/>
        </w:rPr>
        <w:t>prior</w:t>
      </w:r>
      <w:r w:rsidRPr="00084835">
        <w:rPr>
          <w:rFonts w:ascii="Century Gothic" w:hAnsi="Century Gothic"/>
          <w:spacing w:val="-11"/>
          <w:sz w:val="24"/>
        </w:rPr>
        <w:t xml:space="preserve"> </w:t>
      </w:r>
      <w:r w:rsidRPr="00084835">
        <w:rPr>
          <w:rFonts w:ascii="Century Gothic" w:hAnsi="Century Gothic"/>
          <w:sz w:val="24"/>
        </w:rPr>
        <w:t>written</w:t>
      </w:r>
      <w:r w:rsidRPr="00084835">
        <w:rPr>
          <w:rFonts w:ascii="Century Gothic" w:hAnsi="Century Gothic"/>
          <w:spacing w:val="-11"/>
          <w:sz w:val="24"/>
        </w:rPr>
        <w:t xml:space="preserve"> </w:t>
      </w:r>
      <w:r w:rsidRPr="00084835">
        <w:rPr>
          <w:rFonts w:ascii="Century Gothic" w:hAnsi="Century Gothic"/>
          <w:sz w:val="24"/>
        </w:rPr>
        <w:t>notice</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00A90801">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 xml:space="preserve">and </w:t>
      </w:r>
      <w:r w:rsidRPr="00084835">
        <w:rPr>
          <w:rFonts w:ascii="Century Gothic" w:hAnsi="Century Gothic"/>
          <w:spacing w:val="-2"/>
          <w:sz w:val="24"/>
        </w:rPr>
        <w:t>Architect.</w:t>
      </w:r>
    </w:p>
    <w:p w14:paraId="0E1DE92F" w14:textId="77777777" w:rsidR="00D543AF" w:rsidRPr="00084835" w:rsidRDefault="00D543AF" w:rsidP="00FA7BD9">
      <w:pPr>
        <w:pStyle w:val="BodyText"/>
        <w:jc w:val="both"/>
        <w:rPr>
          <w:rFonts w:ascii="Century Gothic" w:hAnsi="Century Gothic"/>
        </w:rPr>
      </w:pPr>
    </w:p>
    <w:p w14:paraId="0E1DE930" w14:textId="400AE2E2" w:rsidR="00D543AF" w:rsidRPr="00084835" w:rsidRDefault="00C4621A" w:rsidP="00FA7BD9">
      <w:pPr>
        <w:pStyle w:val="ListParagraph"/>
        <w:numPr>
          <w:ilvl w:val="3"/>
          <w:numId w:val="223"/>
        </w:numPr>
        <w:tabs>
          <w:tab w:val="left" w:pos="3517"/>
        </w:tabs>
        <w:ind w:right="923"/>
        <w:jc w:val="both"/>
        <w:rPr>
          <w:rFonts w:ascii="Century Gothic" w:hAnsi="Century Gothic"/>
          <w:sz w:val="24"/>
        </w:rPr>
      </w:pPr>
      <w:r w:rsidRPr="00084835">
        <w:rPr>
          <w:rFonts w:ascii="Century Gothic" w:hAnsi="Century Gothic"/>
          <w:sz w:val="24"/>
        </w:rPr>
        <w:t xml:space="preserve">Report to </w:t>
      </w:r>
      <w:r w:rsidR="00A90801">
        <w:rPr>
          <w:rFonts w:ascii="Century Gothic" w:hAnsi="Century Gothic"/>
          <w:sz w:val="24"/>
        </w:rPr>
        <w:t>ACFD</w:t>
      </w:r>
      <w:r w:rsidRPr="00084835">
        <w:rPr>
          <w:rFonts w:ascii="Century Gothic" w:hAnsi="Century Gothic"/>
          <w:sz w:val="24"/>
        </w:rPr>
        <w:t xml:space="preserve"> and Architect when any reference point is lost or destroyed</w:t>
      </w:r>
      <w:r w:rsidRPr="00084835">
        <w:rPr>
          <w:rFonts w:ascii="Century Gothic" w:hAnsi="Century Gothic"/>
          <w:spacing w:val="-14"/>
          <w:sz w:val="24"/>
        </w:rPr>
        <w:t xml:space="preserve"> </w:t>
      </w:r>
      <w:r w:rsidRPr="00084835">
        <w:rPr>
          <w:rFonts w:ascii="Century Gothic" w:hAnsi="Century Gothic"/>
          <w:sz w:val="24"/>
        </w:rPr>
        <w:t>or</w:t>
      </w:r>
      <w:r w:rsidRPr="00084835">
        <w:rPr>
          <w:rFonts w:ascii="Century Gothic" w:hAnsi="Century Gothic"/>
          <w:spacing w:val="-15"/>
          <w:sz w:val="24"/>
        </w:rPr>
        <w:t xml:space="preserve"> </w:t>
      </w:r>
      <w:r w:rsidRPr="00084835">
        <w:rPr>
          <w:rFonts w:ascii="Century Gothic" w:hAnsi="Century Gothic"/>
          <w:sz w:val="24"/>
        </w:rPr>
        <w:t>requires</w:t>
      </w:r>
      <w:r w:rsidRPr="00084835">
        <w:rPr>
          <w:rFonts w:ascii="Century Gothic" w:hAnsi="Century Gothic"/>
          <w:spacing w:val="-11"/>
          <w:sz w:val="24"/>
        </w:rPr>
        <w:t xml:space="preserve"> </w:t>
      </w:r>
      <w:r w:rsidRPr="00084835">
        <w:rPr>
          <w:rFonts w:ascii="Century Gothic" w:hAnsi="Century Gothic"/>
          <w:sz w:val="24"/>
        </w:rPr>
        <w:t>relocation</w:t>
      </w:r>
      <w:r w:rsidRPr="00084835">
        <w:rPr>
          <w:rFonts w:ascii="Century Gothic" w:hAnsi="Century Gothic"/>
          <w:spacing w:val="-14"/>
          <w:sz w:val="24"/>
        </w:rPr>
        <w:t xml:space="preserve"> </w:t>
      </w:r>
      <w:r w:rsidRPr="00084835">
        <w:rPr>
          <w:rFonts w:ascii="Century Gothic" w:hAnsi="Century Gothic"/>
          <w:sz w:val="24"/>
        </w:rPr>
        <w:t>because</w:t>
      </w:r>
      <w:r w:rsidRPr="00084835">
        <w:rPr>
          <w:rFonts w:ascii="Century Gothic" w:hAnsi="Century Gothic"/>
          <w:spacing w:val="-13"/>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necessary</w:t>
      </w:r>
      <w:r w:rsidRPr="00084835">
        <w:rPr>
          <w:rFonts w:ascii="Century Gothic" w:hAnsi="Century Gothic"/>
          <w:spacing w:val="-12"/>
          <w:sz w:val="24"/>
        </w:rPr>
        <w:t xml:space="preserve"> </w:t>
      </w:r>
      <w:r w:rsidRPr="00084835">
        <w:rPr>
          <w:rFonts w:ascii="Century Gothic" w:hAnsi="Century Gothic"/>
          <w:sz w:val="24"/>
        </w:rPr>
        <w:t>changes</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grades</w:t>
      </w:r>
      <w:r w:rsidRPr="00084835">
        <w:rPr>
          <w:rFonts w:ascii="Century Gothic" w:hAnsi="Century Gothic"/>
          <w:spacing w:val="-14"/>
          <w:sz w:val="24"/>
        </w:rPr>
        <w:t xml:space="preserve"> </w:t>
      </w:r>
      <w:r w:rsidRPr="00084835">
        <w:rPr>
          <w:rFonts w:ascii="Century Gothic" w:hAnsi="Century Gothic"/>
          <w:sz w:val="24"/>
        </w:rPr>
        <w:t xml:space="preserve">or </w:t>
      </w:r>
      <w:r w:rsidRPr="00084835">
        <w:rPr>
          <w:rFonts w:ascii="Century Gothic" w:hAnsi="Century Gothic"/>
          <w:spacing w:val="-2"/>
          <w:sz w:val="24"/>
        </w:rPr>
        <w:t>locations.</w:t>
      </w:r>
    </w:p>
    <w:p w14:paraId="0E1DE931" w14:textId="77777777" w:rsidR="00D543AF" w:rsidRPr="00084835" w:rsidRDefault="00D543AF" w:rsidP="00FA7BD9">
      <w:pPr>
        <w:pStyle w:val="BodyText"/>
        <w:jc w:val="both"/>
        <w:rPr>
          <w:rFonts w:ascii="Century Gothic" w:hAnsi="Century Gothic"/>
        </w:rPr>
      </w:pPr>
    </w:p>
    <w:p w14:paraId="0E1DE932" w14:textId="77777777" w:rsidR="00D543AF" w:rsidRPr="00084835" w:rsidRDefault="00C4621A" w:rsidP="00FA7BD9">
      <w:pPr>
        <w:pStyle w:val="ListParagraph"/>
        <w:numPr>
          <w:ilvl w:val="3"/>
          <w:numId w:val="223"/>
        </w:numPr>
        <w:tabs>
          <w:tab w:val="left" w:pos="3517"/>
        </w:tabs>
        <w:ind w:right="869"/>
        <w:jc w:val="both"/>
        <w:rPr>
          <w:rFonts w:ascii="Century Gothic" w:hAnsi="Century Gothic"/>
          <w:sz w:val="24"/>
        </w:rPr>
      </w:pPr>
      <w:r w:rsidRPr="00084835">
        <w:rPr>
          <w:rFonts w:ascii="Century Gothic" w:hAnsi="Century Gothic"/>
          <w:sz w:val="24"/>
        </w:rPr>
        <w:t>Require</w:t>
      </w:r>
      <w:r w:rsidRPr="00084835">
        <w:rPr>
          <w:rFonts w:ascii="Century Gothic" w:hAnsi="Century Gothic"/>
          <w:spacing w:val="-13"/>
          <w:sz w:val="24"/>
        </w:rPr>
        <w:t xml:space="preserve"> </w:t>
      </w:r>
      <w:proofErr w:type="gramStart"/>
      <w:r w:rsidRPr="00084835">
        <w:rPr>
          <w:rFonts w:ascii="Century Gothic" w:hAnsi="Century Gothic"/>
          <w:sz w:val="24"/>
        </w:rPr>
        <w:t>surveyor</w:t>
      </w:r>
      <w:proofErr w:type="gramEnd"/>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replace</w:t>
      </w:r>
      <w:r w:rsidRPr="00084835">
        <w:rPr>
          <w:rFonts w:ascii="Century Gothic" w:hAnsi="Century Gothic"/>
          <w:spacing w:val="-13"/>
          <w:sz w:val="24"/>
        </w:rPr>
        <w:t xml:space="preserve"> </w:t>
      </w:r>
      <w:r w:rsidRPr="00084835">
        <w:rPr>
          <w:rFonts w:ascii="Century Gothic" w:hAnsi="Century Gothic"/>
          <w:sz w:val="24"/>
        </w:rPr>
        <w:t>Project</w:t>
      </w:r>
      <w:r w:rsidRPr="00084835">
        <w:rPr>
          <w:rFonts w:ascii="Century Gothic" w:hAnsi="Century Gothic"/>
          <w:spacing w:val="-11"/>
          <w:sz w:val="24"/>
        </w:rPr>
        <w:t xml:space="preserve"> </w:t>
      </w:r>
      <w:r w:rsidRPr="00084835">
        <w:rPr>
          <w:rFonts w:ascii="Century Gothic" w:hAnsi="Century Gothic"/>
          <w:sz w:val="24"/>
        </w:rPr>
        <w:t>control</w:t>
      </w:r>
      <w:r w:rsidRPr="00084835">
        <w:rPr>
          <w:rFonts w:ascii="Century Gothic" w:hAnsi="Century Gothic"/>
          <w:spacing w:val="-14"/>
          <w:sz w:val="24"/>
        </w:rPr>
        <w:t xml:space="preserve"> </w:t>
      </w:r>
      <w:r w:rsidRPr="00084835">
        <w:rPr>
          <w:rFonts w:ascii="Century Gothic" w:hAnsi="Century Gothic"/>
          <w:sz w:val="24"/>
        </w:rPr>
        <w:t>points</w:t>
      </w:r>
      <w:r w:rsidRPr="00084835">
        <w:rPr>
          <w:rFonts w:ascii="Century Gothic" w:hAnsi="Century Gothic"/>
          <w:spacing w:val="-14"/>
          <w:sz w:val="24"/>
        </w:rPr>
        <w:t xml:space="preserve"> </w:t>
      </w:r>
      <w:r w:rsidRPr="00084835">
        <w:rPr>
          <w:rFonts w:ascii="Century Gothic" w:hAnsi="Century Gothic"/>
          <w:sz w:val="24"/>
        </w:rPr>
        <w:t>based</w:t>
      </w:r>
      <w:r w:rsidRPr="00084835">
        <w:rPr>
          <w:rFonts w:ascii="Century Gothic" w:hAnsi="Century Gothic"/>
          <w:spacing w:val="-12"/>
          <w:sz w:val="24"/>
        </w:rPr>
        <w:t xml:space="preserve"> </w:t>
      </w:r>
      <w:r w:rsidRPr="00084835">
        <w:rPr>
          <w:rFonts w:ascii="Century Gothic" w:hAnsi="Century Gothic"/>
          <w:sz w:val="24"/>
        </w:rPr>
        <w:t>on</w:t>
      </w:r>
      <w:r w:rsidRPr="00084835">
        <w:rPr>
          <w:rFonts w:ascii="Century Gothic" w:hAnsi="Century Gothic"/>
          <w:spacing w:val="-12"/>
          <w:sz w:val="24"/>
        </w:rPr>
        <w:t xml:space="preserve"> </w:t>
      </w:r>
      <w:r w:rsidRPr="00084835">
        <w:rPr>
          <w:rFonts w:ascii="Century Gothic" w:hAnsi="Century Gothic"/>
          <w:sz w:val="24"/>
        </w:rPr>
        <w:t>original</w:t>
      </w:r>
      <w:r w:rsidRPr="00084835">
        <w:rPr>
          <w:rFonts w:ascii="Century Gothic" w:hAnsi="Century Gothic"/>
          <w:spacing w:val="-14"/>
          <w:sz w:val="24"/>
        </w:rPr>
        <w:t xml:space="preserve"> </w:t>
      </w:r>
      <w:r w:rsidRPr="00084835">
        <w:rPr>
          <w:rFonts w:ascii="Century Gothic" w:hAnsi="Century Gothic"/>
          <w:sz w:val="24"/>
        </w:rPr>
        <w:t>survey control that may be lost or destroyed.</w:t>
      </w:r>
    </w:p>
    <w:p w14:paraId="0E1DE933" w14:textId="77777777" w:rsidR="00D543AF" w:rsidRPr="00084835" w:rsidRDefault="00D543AF" w:rsidP="00FA7BD9">
      <w:pPr>
        <w:pStyle w:val="BodyText"/>
        <w:jc w:val="both"/>
        <w:rPr>
          <w:rFonts w:ascii="Century Gothic" w:hAnsi="Century Gothic"/>
        </w:rPr>
      </w:pPr>
    </w:p>
    <w:p w14:paraId="0E1DE934" w14:textId="77777777" w:rsidR="00D543AF" w:rsidRPr="00084835" w:rsidRDefault="00C4621A" w:rsidP="00FA7BD9">
      <w:pPr>
        <w:pStyle w:val="Heading4"/>
        <w:numPr>
          <w:ilvl w:val="1"/>
          <w:numId w:val="223"/>
        </w:numPr>
        <w:tabs>
          <w:tab w:val="left" w:pos="2077"/>
        </w:tabs>
        <w:ind w:hanging="720"/>
        <w:jc w:val="both"/>
        <w:rPr>
          <w:rFonts w:ascii="Century Gothic" w:hAnsi="Century Gothic"/>
        </w:rPr>
      </w:pPr>
      <w:bookmarkStart w:id="283" w:name="1.05_RECORDS:"/>
      <w:bookmarkEnd w:id="283"/>
      <w:r w:rsidRPr="00084835">
        <w:rPr>
          <w:rFonts w:ascii="Century Gothic" w:hAnsi="Century Gothic"/>
          <w:spacing w:val="-2"/>
        </w:rPr>
        <w:t>RECORDS:</w:t>
      </w:r>
    </w:p>
    <w:p w14:paraId="0E1DE935" w14:textId="77777777" w:rsidR="00D543AF" w:rsidRPr="00084835" w:rsidRDefault="00D543AF" w:rsidP="00FA7BD9">
      <w:pPr>
        <w:pStyle w:val="BodyText"/>
        <w:jc w:val="both"/>
        <w:rPr>
          <w:rFonts w:ascii="Century Gothic" w:hAnsi="Century Gothic"/>
          <w:b/>
        </w:rPr>
      </w:pPr>
    </w:p>
    <w:p w14:paraId="0E1DE936" w14:textId="77777777" w:rsidR="00D543AF" w:rsidRPr="00084835" w:rsidRDefault="00C4621A" w:rsidP="00FA7BD9">
      <w:pPr>
        <w:pStyle w:val="ListParagraph"/>
        <w:numPr>
          <w:ilvl w:val="2"/>
          <w:numId w:val="223"/>
        </w:numPr>
        <w:tabs>
          <w:tab w:val="left" w:pos="2797"/>
        </w:tabs>
        <w:ind w:left="2797" w:right="984"/>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maintain</w:t>
      </w:r>
      <w:r w:rsidRPr="00084835">
        <w:rPr>
          <w:rFonts w:ascii="Century Gothic" w:hAnsi="Century Gothic"/>
          <w:spacing w:val="-9"/>
          <w:sz w:val="24"/>
        </w:rPr>
        <w:t xml:space="preserve"> </w:t>
      </w:r>
      <w:r w:rsidRPr="00084835">
        <w:rPr>
          <w:rFonts w:ascii="Century Gothic" w:hAnsi="Century Gothic"/>
          <w:sz w:val="24"/>
        </w:rPr>
        <w:t>a</w:t>
      </w:r>
      <w:r w:rsidRPr="00084835">
        <w:rPr>
          <w:rFonts w:ascii="Century Gothic" w:hAnsi="Century Gothic"/>
          <w:spacing w:val="-10"/>
          <w:sz w:val="24"/>
        </w:rPr>
        <w:t xml:space="preserve"> </w:t>
      </w:r>
      <w:r w:rsidRPr="00084835">
        <w:rPr>
          <w:rFonts w:ascii="Century Gothic" w:hAnsi="Century Gothic"/>
          <w:sz w:val="24"/>
        </w:rPr>
        <w:t>complete,</w:t>
      </w:r>
      <w:r w:rsidRPr="00084835">
        <w:rPr>
          <w:rFonts w:ascii="Century Gothic" w:hAnsi="Century Gothic"/>
          <w:spacing w:val="-9"/>
          <w:sz w:val="24"/>
        </w:rPr>
        <w:t xml:space="preserve"> </w:t>
      </w:r>
      <w:r w:rsidRPr="00084835">
        <w:rPr>
          <w:rFonts w:ascii="Century Gothic" w:hAnsi="Century Gothic"/>
          <w:sz w:val="24"/>
        </w:rPr>
        <w:t>accurate</w:t>
      </w:r>
      <w:r w:rsidRPr="00084835">
        <w:rPr>
          <w:rFonts w:ascii="Century Gothic" w:hAnsi="Century Gothic"/>
          <w:spacing w:val="-10"/>
          <w:sz w:val="24"/>
        </w:rPr>
        <w:t xml:space="preserve"> </w:t>
      </w:r>
      <w:r w:rsidRPr="00084835">
        <w:rPr>
          <w:rFonts w:ascii="Century Gothic" w:hAnsi="Century Gothic"/>
          <w:sz w:val="24"/>
        </w:rPr>
        <w:t>log</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9"/>
          <w:sz w:val="24"/>
        </w:rPr>
        <w:t xml:space="preserve"> </w:t>
      </w:r>
      <w:r w:rsidRPr="00084835">
        <w:rPr>
          <w:rFonts w:ascii="Century Gothic" w:hAnsi="Century Gothic"/>
          <w:sz w:val="24"/>
        </w:rPr>
        <w:t>control</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survey</w:t>
      </w:r>
      <w:r w:rsidRPr="00084835">
        <w:rPr>
          <w:rFonts w:ascii="Century Gothic" w:hAnsi="Century Gothic"/>
          <w:spacing w:val="-9"/>
          <w:sz w:val="24"/>
        </w:rPr>
        <w:t xml:space="preserve"> </w:t>
      </w:r>
      <w:r w:rsidRPr="00084835">
        <w:rPr>
          <w:rFonts w:ascii="Century Gothic" w:hAnsi="Century Gothic"/>
          <w:sz w:val="24"/>
        </w:rPr>
        <w:t>work as it progresses.</w:t>
      </w:r>
    </w:p>
    <w:p w14:paraId="0E1DE937" w14:textId="77777777" w:rsidR="00D543AF" w:rsidRPr="00084835" w:rsidRDefault="00D543AF" w:rsidP="00FA7BD9">
      <w:pPr>
        <w:pStyle w:val="BodyText"/>
        <w:jc w:val="both"/>
        <w:rPr>
          <w:rFonts w:ascii="Century Gothic" w:hAnsi="Century Gothic"/>
        </w:rPr>
      </w:pPr>
    </w:p>
    <w:p w14:paraId="0E1DE938" w14:textId="77777777" w:rsidR="00D543AF" w:rsidRPr="00084835" w:rsidRDefault="00C4621A" w:rsidP="00FA7BD9">
      <w:pPr>
        <w:pStyle w:val="Heading4"/>
        <w:numPr>
          <w:ilvl w:val="1"/>
          <w:numId w:val="223"/>
        </w:numPr>
        <w:tabs>
          <w:tab w:val="left" w:pos="2077"/>
        </w:tabs>
        <w:ind w:hanging="720"/>
        <w:jc w:val="both"/>
        <w:rPr>
          <w:rFonts w:ascii="Century Gothic" w:hAnsi="Century Gothic"/>
        </w:rPr>
      </w:pPr>
      <w:bookmarkStart w:id="284" w:name="1.06_SUBMITTALS:"/>
      <w:bookmarkEnd w:id="284"/>
      <w:r w:rsidRPr="00084835">
        <w:rPr>
          <w:rFonts w:ascii="Century Gothic" w:hAnsi="Century Gothic"/>
          <w:spacing w:val="-2"/>
        </w:rPr>
        <w:t>SUBMITTALS:</w:t>
      </w:r>
    </w:p>
    <w:p w14:paraId="0E1DE939" w14:textId="77777777" w:rsidR="00D543AF" w:rsidRPr="00084835" w:rsidRDefault="00D543AF" w:rsidP="00FA7BD9">
      <w:pPr>
        <w:pStyle w:val="BodyText"/>
        <w:jc w:val="both"/>
        <w:rPr>
          <w:rFonts w:ascii="Century Gothic" w:hAnsi="Century Gothic"/>
          <w:b/>
        </w:rPr>
      </w:pPr>
    </w:p>
    <w:p w14:paraId="0E1DE93A" w14:textId="6DC80069" w:rsidR="00D543AF" w:rsidRPr="00084835" w:rsidRDefault="00C4621A" w:rsidP="00FA7BD9">
      <w:pPr>
        <w:pStyle w:val="ListParagraph"/>
        <w:numPr>
          <w:ilvl w:val="2"/>
          <w:numId w:val="223"/>
        </w:numPr>
        <w:tabs>
          <w:tab w:val="left" w:pos="2797"/>
        </w:tabs>
        <w:ind w:left="2797" w:right="98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submit</w:t>
      </w:r>
      <w:r w:rsidRPr="00084835">
        <w:rPr>
          <w:rFonts w:ascii="Century Gothic" w:hAnsi="Century Gothic"/>
          <w:spacing w:val="-14"/>
          <w:sz w:val="24"/>
        </w:rPr>
        <w:t xml:space="preserve"> </w:t>
      </w:r>
      <w:r w:rsidRPr="00084835">
        <w:rPr>
          <w:rFonts w:ascii="Century Gothic" w:hAnsi="Century Gothic"/>
          <w:sz w:val="24"/>
        </w:rPr>
        <w:t>name</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address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Surveyor</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Professional</w:t>
      </w:r>
      <w:r w:rsidRPr="00084835">
        <w:rPr>
          <w:rFonts w:ascii="Century Gothic" w:hAnsi="Century Gothic"/>
          <w:spacing w:val="-11"/>
          <w:sz w:val="24"/>
        </w:rPr>
        <w:t xml:space="preserve"> </w:t>
      </w:r>
      <w:r w:rsidRPr="00084835">
        <w:rPr>
          <w:rFonts w:ascii="Century Gothic" w:hAnsi="Century Gothic"/>
          <w:sz w:val="24"/>
        </w:rPr>
        <w:t xml:space="preserve">Engineer to </w:t>
      </w:r>
      <w:r w:rsidR="00A90801">
        <w:rPr>
          <w:rFonts w:ascii="Century Gothic" w:hAnsi="Century Gothic"/>
          <w:sz w:val="24"/>
        </w:rPr>
        <w:t>ACFD</w:t>
      </w:r>
      <w:r w:rsidRPr="00084835">
        <w:rPr>
          <w:rFonts w:ascii="Century Gothic" w:hAnsi="Century Gothic"/>
          <w:sz w:val="24"/>
        </w:rPr>
        <w:t xml:space="preserve"> and Architect prior to its/their work on the Project.</w:t>
      </w:r>
    </w:p>
    <w:p w14:paraId="0E1DE93B" w14:textId="77777777" w:rsidR="00D543AF" w:rsidRPr="00084835" w:rsidRDefault="00D543AF" w:rsidP="00FA7BD9">
      <w:pPr>
        <w:pStyle w:val="BodyText"/>
        <w:jc w:val="both"/>
        <w:rPr>
          <w:rFonts w:ascii="Century Gothic" w:hAnsi="Century Gothic"/>
        </w:rPr>
      </w:pPr>
    </w:p>
    <w:p w14:paraId="0E1DE93C" w14:textId="22089908" w:rsidR="00D543AF" w:rsidRPr="00084835" w:rsidRDefault="00C4621A" w:rsidP="00FA7BD9">
      <w:pPr>
        <w:pStyle w:val="ListParagraph"/>
        <w:numPr>
          <w:ilvl w:val="2"/>
          <w:numId w:val="223"/>
        </w:numPr>
        <w:tabs>
          <w:tab w:val="left" w:pos="2797"/>
        </w:tabs>
        <w:ind w:left="2797" w:right="1240"/>
        <w:jc w:val="both"/>
        <w:rPr>
          <w:rFonts w:ascii="Century Gothic" w:hAnsi="Century Gothic"/>
          <w:sz w:val="24"/>
        </w:rPr>
      </w:pPr>
      <w:r w:rsidRPr="00084835">
        <w:rPr>
          <w:rFonts w:ascii="Century Gothic" w:hAnsi="Century Gothic"/>
          <w:sz w:val="24"/>
        </w:rPr>
        <w:t>On</w:t>
      </w:r>
      <w:r w:rsidRPr="00084835">
        <w:rPr>
          <w:rFonts w:ascii="Century Gothic" w:hAnsi="Century Gothic"/>
          <w:spacing w:val="-12"/>
          <w:sz w:val="24"/>
        </w:rPr>
        <w:t xml:space="preserve"> </w:t>
      </w:r>
      <w:r w:rsidRPr="00084835">
        <w:rPr>
          <w:rFonts w:ascii="Century Gothic" w:hAnsi="Century Gothic"/>
          <w:sz w:val="24"/>
        </w:rPr>
        <w:t>request</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00A90801">
        <w:rPr>
          <w:rFonts w:ascii="Century Gothic" w:hAnsi="Century Gothic"/>
          <w:sz w:val="24"/>
        </w:rPr>
        <w:t>ACFD</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Architect,</w:t>
      </w:r>
      <w:r w:rsidRPr="00084835">
        <w:rPr>
          <w:rFonts w:ascii="Century Gothic" w:hAnsi="Century Gothic"/>
          <w:spacing w:val="-14"/>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submit</w:t>
      </w:r>
      <w:r w:rsidRPr="00084835">
        <w:rPr>
          <w:rFonts w:ascii="Century Gothic" w:hAnsi="Century Gothic"/>
          <w:spacing w:val="-14"/>
          <w:sz w:val="24"/>
        </w:rPr>
        <w:t xml:space="preserve"> </w:t>
      </w:r>
      <w:r w:rsidRPr="00084835">
        <w:rPr>
          <w:rFonts w:ascii="Century Gothic" w:hAnsi="Century Gothic"/>
          <w:sz w:val="24"/>
        </w:rPr>
        <w:t>documentation</w:t>
      </w:r>
      <w:r w:rsidRPr="00084835">
        <w:rPr>
          <w:rFonts w:ascii="Century Gothic" w:hAnsi="Century Gothic"/>
          <w:spacing w:val="-12"/>
          <w:sz w:val="24"/>
        </w:rPr>
        <w:t xml:space="preserve"> </w:t>
      </w:r>
      <w:r w:rsidRPr="00084835">
        <w:rPr>
          <w:rFonts w:ascii="Century Gothic" w:hAnsi="Century Gothic"/>
          <w:sz w:val="24"/>
        </w:rPr>
        <w:t>to verify</w:t>
      </w:r>
      <w:r w:rsidRPr="00084835">
        <w:rPr>
          <w:rFonts w:ascii="Century Gothic" w:hAnsi="Century Gothic"/>
          <w:spacing w:val="-7"/>
          <w:sz w:val="24"/>
        </w:rPr>
        <w:t xml:space="preserve"> </w:t>
      </w:r>
      <w:r w:rsidRPr="00084835">
        <w:rPr>
          <w:rFonts w:ascii="Century Gothic" w:hAnsi="Century Gothic"/>
          <w:sz w:val="24"/>
        </w:rPr>
        <w:t>accuracy</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field</w:t>
      </w:r>
      <w:r w:rsidRPr="00084835">
        <w:rPr>
          <w:rFonts w:ascii="Century Gothic" w:hAnsi="Century Gothic"/>
          <w:spacing w:val="-7"/>
          <w:sz w:val="24"/>
        </w:rPr>
        <w:t xml:space="preserve"> </w:t>
      </w:r>
      <w:r w:rsidRPr="00084835">
        <w:rPr>
          <w:rFonts w:ascii="Century Gothic" w:hAnsi="Century Gothic"/>
          <w:sz w:val="24"/>
        </w:rPr>
        <w:t>engineering</w:t>
      </w:r>
      <w:r w:rsidRPr="00084835">
        <w:rPr>
          <w:rFonts w:ascii="Century Gothic" w:hAnsi="Century Gothic"/>
          <w:spacing w:val="-7"/>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at</w:t>
      </w:r>
      <w:r w:rsidRPr="00084835">
        <w:rPr>
          <w:rFonts w:ascii="Century Gothic" w:hAnsi="Century Gothic"/>
          <w:spacing w:val="-4"/>
          <w:sz w:val="24"/>
        </w:rPr>
        <w:t xml:space="preserve"> </w:t>
      </w:r>
      <w:r w:rsidRPr="00084835">
        <w:rPr>
          <w:rFonts w:ascii="Century Gothic" w:hAnsi="Century Gothic"/>
          <w:sz w:val="24"/>
        </w:rPr>
        <w:t>no</w:t>
      </w:r>
      <w:r w:rsidRPr="00084835">
        <w:rPr>
          <w:rFonts w:ascii="Century Gothic" w:hAnsi="Century Gothic"/>
          <w:spacing w:val="-7"/>
          <w:sz w:val="24"/>
        </w:rPr>
        <w:t xml:space="preserve"> </w:t>
      </w:r>
      <w:r w:rsidRPr="00084835">
        <w:rPr>
          <w:rFonts w:ascii="Century Gothic" w:hAnsi="Century Gothic"/>
          <w:sz w:val="24"/>
        </w:rPr>
        <w:t>additional</w:t>
      </w:r>
      <w:r w:rsidRPr="00084835">
        <w:rPr>
          <w:rFonts w:ascii="Century Gothic" w:hAnsi="Century Gothic"/>
          <w:spacing w:val="-4"/>
          <w:sz w:val="24"/>
        </w:rPr>
        <w:t xml:space="preserve"> </w:t>
      </w:r>
      <w:r w:rsidRPr="00084835">
        <w:rPr>
          <w:rFonts w:ascii="Century Gothic" w:hAnsi="Century Gothic"/>
          <w:sz w:val="24"/>
        </w:rPr>
        <w:t>cost</w:t>
      </w:r>
      <w:r w:rsidRPr="00084835">
        <w:rPr>
          <w:rFonts w:ascii="Century Gothic" w:hAnsi="Century Gothic"/>
          <w:spacing w:val="-4"/>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00A90801">
        <w:rPr>
          <w:rFonts w:ascii="Century Gothic" w:hAnsi="Century Gothic"/>
          <w:sz w:val="24"/>
        </w:rPr>
        <w:t>ACFD</w:t>
      </w:r>
      <w:r w:rsidRPr="00084835">
        <w:rPr>
          <w:rFonts w:ascii="Century Gothic" w:hAnsi="Century Gothic"/>
          <w:sz w:val="24"/>
        </w:rPr>
        <w:t>.</w:t>
      </w:r>
    </w:p>
    <w:p w14:paraId="0E1DE93D" w14:textId="77777777" w:rsidR="00D543AF" w:rsidRPr="00084835" w:rsidRDefault="00D543AF" w:rsidP="00FA7BD9">
      <w:pPr>
        <w:pStyle w:val="BodyText"/>
        <w:jc w:val="both"/>
        <w:rPr>
          <w:rFonts w:ascii="Century Gothic" w:hAnsi="Century Gothic"/>
        </w:rPr>
      </w:pPr>
    </w:p>
    <w:p w14:paraId="0E1DE93E" w14:textId="77777777" w:rsidR="00D543AF" w:rsidRPr="00084835" w:rsidRDefault="00C4621A" w:rsidP="00FA7BD9">
      <w:pPr>
        <w:pStyle w:val="ListParagraph"/>
        <w:numPr>
          <w:ilvl w:val="2"/>
          <w:numId w:val="223"/>
        </w:numPr>
        <w:tabs>
          <w:tab w:val="left" w:pos="2797"/>
        </w:tabs>
        <w:ind w:left="2797" w:right="1153"/>
        <w:jc w:val="both"/>
        <w:rPr>
          <w:rFonts w:ascii="Century Gothic" w:hAnsi="Century Gothic"/>
          <w:sz w:val="24"/>
        </w:rPr>
      </w:pPr>
      <w:r w:rsidRPr="00084835">
        <w:rPr>
          <w:rFonts w:ascii="Century Gothic" w:hAnsi="Century Gothic"/>
          <w:sz w:val="24"/>
        </w:rPr>
        <w:t>Contractor shall submit a certificate signed by registered engineer or surveyor certifying</w:t>
      </w:r>
      <w:r w:rsidRPr="00084835">
        <w:rPr>
          <w:rFonts w:ascii="Century Gothic" w:hAnsi="Century Gothic"/>
          <w:spacing w:val="-7"/>
          <w:sz w:val="24"/>
        </w:rPr>
        <w:t xml:space="preserve"> </w:t>
      </w:r>
      <w:r w:rsidRPr="00084835">
        <w:rPr>
          <w:rFonts w:ascii="Century Gothic" w:hAnsi="Century Gothic"/>
          <w:sz w:val="24"/>
        </w:rPr>
        <w:t>that</w:t>
      </w:r>
      <w:r w:rsidRPr="00084835">
        <w:rPr>
          <w:rFonts w:ascii="Century Gothic" w:hAnsi="Century Gothic"/>
          <w:spacing w:val="-6"/>
          <w:sz w:val="24"/>
        </w:rPr>
        <w:t xml:space="preserve"> </w:t>
      </w:r>
      <w:r w:rsidRPr="00084835">
        <w:rPr>
          <w:rFonts w:ascii="Century Gothic" w:hAnsi="Century Gothic"/>
          <w:sz w:val="24"/>
        </w:rPr>
        <w:t>elevations</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locations</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improvements</w:t>
      </w:r>
      <w:r w:rsidRPr="00084835">
        <w:rPr>
          <w:rFonts w:ascii="Century Gothic" w:hAnsi="Century Gothic"/>
          <w:spacing w:val="-7"/>
          <w:sz w:val="24"/>
        </w:rPr>
        <w:t xml:space="preserve"> </w:t>
      </w:r>
      <w:r w:rsidRPr="00084835">
        <w:rPr>
          <w:rFonts w:ascii="Century Gothic" w:hAnsi="Century Gothic"/>
          <w:sz w:val="24"/>
        </w:rPr>
        <w:t>are</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conformance</w:t>
      </w:r>
      <w:r w:rsidRPr="00084835">
        <w:rPr>
          <w:rFonts w:ascii="Century Gothic" w:hAnsi="Century Gothic"/>
          <w:spacing w:val="-8"/>
          <w:sz w:val="24"/>
        </w:rPr>
        <w:t xml:space="preserve"> </w:t>
      </w:r>
      <w:r w:rsidRPr="00084835">
        <w:rPr>
          <w:rFonts w:ascii="Century Gothic" w:hAnsi="Century Gothic"/>
          <w:sz w:val="24"/>
        </w:rPr>
        <w:t>or nonconformance with Contract Documents.</w:t>
      </w:r>
    </w:p>
    <w:p w14:paraId="0E1DE93F" w14:textId="77777777" w:rsidR="00D543AF" w:rsidRPr="00084835" w:rsidRDefault="00C4621A" w:rsidP="00614BF8">
      <w:pPr>
        <w:pStyle w:val="Heading4"/>
        <w:spacing w:before="274"/>
        <w:ind w:left="1260" w:right="6381"/>
        <w:jc w:val="both"/>
        <w:rPr>
          <w:rFonts w:ascii="Century Gothic" w:hAnsi="Century Gothic"/>
        </w:rPr>
      </w:pPr>
      <w:bookmarkStart w:id="285" w:name="PART_2_–_PRODUCTS"/>
      <w:bookmarkEnd w:id="285"/>
      <w:r w:rsidRPr="00084835">
        <w:rPr>
          <w:rFonts w:ascii="Century Gothic" w:hAnsi="Century Gothic"/>
        </w:rPr>
        <w:t>PART</w:t>
      </w:r>
      <w:r w:rsidRPr="00084835">
        <w:rPr>
          <w:rFonts w:ascii="Century Gothic" w:hAnsi="Century Gothic"/>
          <w:spacing w:val="-8"/>
        </w:rPr>
        <w:t xml:space="preserve"> </w:t>
      </w:r>
      <w:r w:rsidRPr="00084835">
        <w:rPr>
          <w:rFonts w:ascii="Century Gothic" w:hAnsi="Century Gothic"/>
        </w:rPr>
        <w:t>2</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1"/>
        </w:rPr>
        <w:t xml:space="preserve"> </w:t>
      </w:r>
      <w:r w:rsidRPr="00084835">
        <w:rPr>
          <w:rFonts w:ascii="Century Gothic" w:hAnsi="Century Gothic"/>
          <w:spacing w:val="-2"/>
        </w:rPr>
        <w:t>PRODUCTS</w:t>
      </w:r>
    </w:p>
    <w:p w14:paraId="0E1DE940" w14:textId="77777777" w:rsidR="00D543AF" w:rsidRPr="00084835" w:rsidRDefault="00D543AF" w:rsidP="00614BF8">
      <w:pPr>
        <w:pStyle w:val="BodyText"/>
        <w:ind w:left="1260"/>
        <w:jc w:val="both"/>
        <w:rPr>
          <w:rFonts w:ascii="Century Gothic" w:hAnsi="Century Gothic"/>
          <w:b/>
        </w:rPr>
      </w:pPr>
    </w:p>
    <w:p w14:paraId="0E1DE941" w14:textId="77777777" w:rsidR="00D543AF" w:rsidRPr="00084835" w:rsidRDefault="00C4621A" w:rsidP="00614BF8">
      <w:pPr>
        <w:pStyle w:val="BodyText"/>
        <w:ind w:left="1260" w:right="6361"/>
        <w:jc w:val="both"/>
        <w:rPr>
          <w:rFonts w:ascii="Century Gothic" w:hAnsi="Century Gothic"/>
        </w:rPr>
      </w:pPr>
      <w:r w:rsidRPr="00084835">
        <w:rPr>
          <w:rFonts w:ascii="Century Gothic" w:hAnsi="Century Gothic"/>
        </w:rPr>
        <w:t>Not</w:t>
      </w:r>
      <w:r w:rsidRPr="00084835">
        <w:rPr>
          <w:rFonts w:ascii="Century Gothic" w:hAnsi="Century Gothic"/>
          <w:spacing w:val="-5"/>
        </w:rPr>
        <w:t xml:space="preserve"> </w:t>
      </w:r>
      <w:r w:rsidRPr="00084835">
        <w:rPr>
          <w:rFonts w:ascii="Century Gothic" w:hAnsi="Century Gothic"/>
          <w:spacing w:val="-2"/>
        </w:rPr>
        <w:t>Used.</w:t>
      </w:r>
    </w:p>
    <w:p w14:paraId="0E1DE942" w14:textId="77777777" w:rsidR="00D543AF" w:rsidRPr="00084835" w:rsidRDefault="00D543AF" w:rsidP="00FA7BD9">
      <w:pPr>
        <w:pStyle w:val="BodyText"/>
        <w:jc w:val="both"/>
        <w:rPr>
          <w:rFonts w:ascii="Century Gothic" w:hAnsi="Century Gothic"/>
        </w:rPr>
      </w:pPr>
    </w:p>
    <w:p w14:paraId="0E1DE943" w14:textId="77777777" w:rsidR="00D543AF" w:rsidRPr="00084835" w:rsidRDefault="00C4621A" w:rsidP="00FA7BD9">
      <w:pPr>
        <w:pStyle w:val="Heading4"/>
        <w:ind w:left="1327" w:right="7613"/>
        <w:jc w:val="both"/>
        <w:rPr>
          <w:rFonts w:ascii="Century Gothic" w:hAnsi="Century Gothic"/>
        </w:rPr>
      </w:pPr>
      <w:r w:rsidRPr="00084835">
        <w:rPr>
          <w:rFonts w:ascii="Century Gothic" w:hAnsi="Century Gothic"/>
        </w:rPr>
        <w:t>PART</w:t>
      </w:r>
      <w:r w:rsidRPr="00084835">
        <w:rPr>
          <w:rFonts w:ascii="Century Gothic" w:hAnsi="Century Gothic"/>
          <w:spacing w:val="-4"/>
        </w:rPr>
        <w:t xml:space="preserve"> </w:t>
      </w:r>
      <w:r w:rsidRPr="00084835">
        <w:rPr>
          <w:rFonts w:ascii="Century Gothic" w:hAnsi="Century Gothic"/>
        </w:rPr>
        <w:t>3</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4"/>
        </w:rPr>
        <w:t xml:space="preserve"> </w:t>
      </w:r>
      <w:r w:rsidRPr="00084835">
        <w:rPr>
          <w:rFonts w:ascii="Century Gothic" w:hAnsi="Century Gothic"/>
          <w:spacing w:val="-2"/>
        </w:rPr>
        <w:t>EXECUTION</w:t>
      </w:r>
    </w:p>
    <w:p w14:paraId="0E1DE944" w14:textId="77777777" w:rsidR="00D543AF" w:rsidRPr="00084835" w:rsidRDefault="00D543AF" w:rsidP="00FA7BD9">
      <w:pPr>
        <w:pStyle w:val="BodyText"/>
        <w:jc w:val="both"/>
        <w:rPr>
          <w:rFonts w:ascii="Century Gothic" w:hAnsi="Century Gothic"/>
          <w:b/>
        </w:rPr>
      </w:pPr>
    </w:p>
    <w:p w14:paraId="0E1DE945" w14:textId="77777777" w:rsidR="00D543AF" w:rsidRPr="00084835" w:rsidRDefault="00C4621A" w:rsidP="00FA7BD9">
      <w:pPr>
        <w:pStyle w:val="ListParagraph"/>
        <w:numPr>
          <w:ilvl w:val="1"/>
          <w:numId w:val="222"/>
        </w:numPr>
        <w:tabs>
          <w:tab w:val="left" w:pos="2077"/>
        </w:tabs>
        <w:ind w:right="1274"/>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4"/>
          <w:sz w:val="24"/>
        </w:rPr>
        <w:t xml:space="preserve"> </w:t>
      </w:r>
      <w:r w:rsidRPr="00084835">
        <w:rPr>
          <w:rFonts w:ascii="Century Gothic" w:hAnsi="Century Gothic"/>
          <w:sz w:val="24"/>
        </w:rPr>
        <w:t>is</w:t>
      </w:r>
      <w:r w:rsidRPr="00084835">
        <w:rPr>
          <w:rFonts w:ascii="Century Gothic" w:hAnsi="Century Gothic"/>
          <w:spacing w:val="-11"/>
          <w:sz w:val="24"/>
        </w:rPr>
        <w:t xml:space="preserve"> </w:t>
      </w:r>
      <w:r w:rsidRPr="00084835">
        <w:rPr>
          <w:rFonts w:ascii="Century Gothic" w:hAnsi="Century Gothic"/>
          <w:sz w:val="24"/>
        </w:rPr>
        <w:t>responsible</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14"/>
          <w:sz w:val="24"/>
        </w:rPr>
        <w:t xml:space="preserve"> </w:t>
      </w:r>
      <w:r w:rsidRPr="00084835">
        <w:rPr>
          <w:rFonts w:ascii="Century Gothic" w:hAnsi="Century Gothic"/>
          <w:sz w:val="24"/>
        </w:rPr>
        <w:t>meeting</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13"/>
          <w:sz w:val="24"/>
        </w:rPr>
        <w:t xml:space="preserve"> </w:t>
      </w:r>
      <w:r w:rsidRPr="00084835">
        <w:rPr>
          <w:rFonts w:ascii="Century Gothic" w:hAnsi="Century Gothic"/>
          <w:sz w:val="24"/>
        </w:rPr>
        <w:t>applicable</w:t>
      </w:r>
      <w:r w:rsidRPr="00084835">
        <w:rPr>
          <w:rFonts w:ascii="Century Gothic" w:hAnsi="Century Gothic"/>
          <w:spacing w:val="-10"/>
          <w:sz w:val="24"/>
        </w:rPr>
        <w:t xml:space="preserve"> </w:t>
      </w:r>
      <w:r w:rsidRPr="00084835">
        <w:rPr>
          <w:rFonts w:ascii="Century Gothic" w:hAnsi="Century Gothic"/>
          <w:sz w:val="24"/>
        </w:rPr>
        <w:t>codes,</w:t>
      </w:r>
      <w:r w:rsidRPr="00084835">
        <w:rPr>
          <w:rFonts w:ascii="Century Gothic" w:hAnsi="Century Gothic"/>
          <w:spacing w:val="-12"/>
          <w:sz w:val="24"/>
        </w:rPr>
        <w:t xml:space="preserve"> </w:t>
      </w:r>
      <w:r w:rsidRPr="00084835">
        <w:rPr>
          <w:rFonts w:ascii="Century Gothic" w:hAnsi="Century Gothic"/>
          <w:sz w:val="24"/>
        </w:rPr>
        <w:t>OSHA,</w:t>
      </w:r>
      <w:r w:rsidRPr="00084835">
        <w:rPr>
          <w:rFonts w:ascii="Century Gothic" w:hAnsi="Century Gothic"/>
          <w:spacing w:val="-12"/>
          <w:sz w:val="24"/>
        </w:rPr>
        <w:t xml:space="preserve"> </w:t>
      </w:r>
      <w:r w:rsidRPr="00084835">
        <w:rPr>
          <w:rFonts w:ascii="Century Gothic" w:hAnsi="Century Gothic"/>
          <w:sz w:val="24"/>
        </w:rPr>
        <w:t>safety,</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 xml:space="preserve">shoring </w:t>
      </w:r>
      <w:r w:rsidRPr="00084835">
        <w:rPr>
          <w:rFonts w:ascii="Century Gothic" w:hAnsi="Century Gothic"/>
          <w:spacing w:val="-2"/>
          <w:sz w:val="24"/>
        </w:rPr>
        <w:t>requirements.</w:t>
      </w:r>
    </w:p>
    <w:p w14:paraId="0E1DE946" w14:textId="77777777" w:rsidR="00D543AF" w:rsidRPr="00084835" w:rsidRDefault="00D543AF" w:rsidP="00FA7BD9">
      <w:pPr>
        <w:pStyle w:val="BodyText"/>
        <w:jc w:val="both"/>
        <w:rPr>
          <w:rFonts w:ascii="Century Gothic" w:hAnsi="Century Gothic"/>
        </w:rPr>
      </w:pPr>
    </w:p>
    <w:p w14:paraId="0E1DE947" w14:textId="77777777" w:rsidR="00D543AF" w:rsidRPr="00084835" w:rsidRDefault="00C4621A" w:rsidP="00FA7BD9">
      <w:pPr>
        <w:pStyle w:val="ListParagraph"/>
        <w:numPr>
          <w:ilvl w:val="1"/>
          <w:numId w:val="222"/>
        </w:numPr>
        <w:tabs>
          <w:tab w:val="left" w:pos="2077"/>
        </w:tabs>
        <w:ind w:right="1101"/>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is</w:t>
      </w:r>
      <w:r w:rsidRPr="00084835">
        <w:rPr>
          <w:rFonts w:ascii="Century Gothic" w:hAnsi="Century Gothic"/>
          <w:spacing w:val="-12"/>
          <w:sz w:val="24"/>
        </w:rPr>
        <w:t xml:space="preserve"> </w:t>
      </w:r>
      <w:r w:rsidRPr="00084835">
        <w:rPr>
          <w:rFonts w:ascii="Century Gothic" w:hAnsi="Century Gothic"/>
          <w:sz w:val="24"/>
        </w:rPr>
        <w:t>responsible</w:t>
      </w:r>
      <w:r w:rsidRPr="00084835">
        <w:rPr>
          <w:rFonts w:ascii="Century Gothic" w:hAnsi="Century Gothic"/>
          <w:spacing w:val="-13"/>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any</w:t>
      </w:r>
      <w:r w:rsidRPr="00084835">
        <w:rPr>
          <w:rFonts w:ascii="Century Gothic" w:hAnsi="Century Gothic"/>
          <w:spacing w:val="-14"/>
          <w:sz w:val="24"/>
        </w:rPr>
        <w:t xml:space="preserve"> </w:t>
      </w:r>
      <w:r w:rsidRPr="00084835">
        <w:rPr>
          <w:rFonts w:ascii="Century Gothic" w:hAnsi="Century Gothic"/>
          <w:sz w:val="24"/>
        </w:rPr>
        <w:t>re-surveying</w:t>
      </w:r>
      <w:r w:rsidRPr="00084835">
        <w:rPr>
          <w:rFonts w:ascii="Century Gothic" w:hAnsi="Century Gothic"/>
          <w:spacing w:val="-15"/>
          <w:sz w:val="24"/>
        </w:rPr>
        <w:t xml:space="preserve"> </w:t>
      </w:r>
      <w:r w:rsidRPr="00084835">
        <w:rPr>
          <w:rFonts w:ascii="Century Gothic" w:hAnsi="Century Gothic"/>
          <w:sz w:val="24"/>
        </w:rPr>
        <w:t>required</w:t>
      </w:r>
      <w:r w:rsidRPr="00084835">
        <w:rPr>
          <w:rFonts w:ascii="Century Gothic" w:hAnsi="Century Gothic"/>
          <w:spacing w:val="-12"/>
          <w:sz w:val="24"/>
        </w:rPr>
        <w:t xml:space="preserve"> </w:t>
      </w:r>
      <w:r w:rsidRPr="00084835">
        <w:rPr>
          <w:rFonts w:ascii="Century Gothic" w:hAnsi="Century Gothic"/>
          <w:sz w:val="24"/>
        </w:rPr>
        <w:t>by</w:t>
      </w:r>
      <w:r w:rsidRPr="00084835">
        <w:rPr>
          <w:rFonts w:ascii="Century Gothic" w:hAnsi="Century Gothic"/>
          <w:spacing w:val="-14"/>
          <w:sz w:val="24"/>
        </w:rPr>
        <w:t xml:space="preserve"> </w:t>
      </w:r>
      <w:r w:rsidRPr="00084835">
        <w:rPr>
          <w:rFonts w:ascii="Century Gothic" w:hAnsi="Century Gothic"/>
          <w:sz w:val="24"/>
        </w:rPr>
        <w:t>correction</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lastRenderedPageBreak/>
        <w:t xml:space="preserve">nonconforming </w:t>
      </w:r>
      <w:r w:rsidRPr="00084835">
        <w:rPr>
          <w:rFonts w:ascii="Century Gothic" w:hAnsi="Century Gothic"/>
          <w:spacing w:val="-2"/>
          <w:sz w:val="24"/>
        </w:rPr>
        <w:t>work.</w:t>
      </w:r>
    </w:p>
    <w:p w14:paraId="0E1DE948" w14:textId="77777777" w:rsidR="00D543AF" w:rsidRPr="00084835" w:rsidRDefault="00D543AF" w:rsidP="00FA7BD9">
      <w:pPr>
        <w:pStyle w:val="BodyText"/>
        <w:jc w:val="both"/>
        <w:rPr>
          <w:rFonts w:ascii="Century Gothic" w:hAnsi="Century Gothic"/>
        </w:rPr>
      </w:pPr>
    </w:p>
    <w:p w14:paraId="0E1DE949" w14:textId="77777777" w:rsidR="00D543AF" w:rsidRPr="00084835" w:rsidRDefault="00D543AF">
      <w:pPr>
        <w:pStyle w:val="BodyText"/>
        <w:rPr>
          <w:rFonts w:ascii="Century Gothic" w:hAnsi="Century Gothic"/>
        </w:rPr>
      </w:pPr>
    </w:p>
    <w:p w14:paraId="0E1DE94A"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94B"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90" w:gutter="0"/>
          <w:cols w:space="720"/>
        </w:sectPr>
      </w:pPr>
    </w:p>
    <w:p w14:paraId="0E1DE94C"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73</w:t>
      </w:r>
      <w:r w:rsidRPr="00084835">
        <w:rPr>
          <w:rFonts w:ascii="Century Gothic" w:hAnsi="Century Gothic"/>
          <w:spacing w:val="-4"/>
          <w:sz w:val="24"/>
        </w:rPr>
        <w:t xml:space="preserve"> </w:t>
      </w:r>
      <w:r w:rsidRPr="00084835">
        <w:rPr>
          <w:rFonts w:ascii="Century Gothic" w:hAnsi="Century Gothic"/>
          <w:spacing w:val="-5"/>
          <w:sz w:val="24"/>
        </w:rPr>
        <w:t>29</w:t>
      </w:r>
    </w:p>
    <w:p w14:paraId="0E1DE94D" w14:textId="77777777" w:rsidR="00D543AF" w:rsidRPr="00084835" w:rsidRDefault="00D543AF">
      <w:pPr>
        <w:pStyle w:val="BodyText"/>
        <w:rPr>
          <w:rFonts w:ascii="Century Gothic" w:hAnsi="Century Gothic"/>
        </w:rPr>
      </w:pPr>
    </w:p>
    <w:p w14:paraId="0E1DE94E" w14:textId="77777777" w:rsidR="00D543AF" w:rsidRPr="00084835" w:rsidRDefault="00C4621A">
      <w:pPr>
        <w:ind w:left="574"/>
        <w:jc w:val="center"/>
        <w:rPr>
          <w:rFonts w:ascii="Century Gothic" w:hAnsi="Century Gothic"/>
          <w:b/>
          <w:sz w:val="24"/>
        </w:rPr>
      </w:pPr>
      <w:r w:rsidRPr="00084835">
        <w:rPr>
          <w:rFonts w:ascii="Century Gothic" w:hAnsi="Century Gothic"/>
          <w:b/>
          <w:sz w:val="24"/>
          <w:u w:val="single"/>
        </w:rPr>
        <w:t>CUTTING</w:t>
      </w:r>
      <w:r w:rsidRPr="00084835">
        <w:rPr>
          <w:rFonts w:ascii="Century Gothic" w:hAnsi="Century Gothic"/>
          <w:b/>
          <w:spacing w:val="-10"/>
          <w:sz w:val="24"/>
          <w:u w:val="single"/>
        </w:rPr>
        <w:t xml:space="preserve"> </w:t>
      </w:r>
      <w:r w:rsidRPr="00084835">
        <w:rPr>
          <w:rFonts w:ascii="Century Gothic" w:hAnsi="Century Gothic"/>
          <w:b/>
          <w:sz w:val="24"/>
          <w:u w:val="single"/>
        </w:rPr>
        <w:t>AND</w:t>
      </w:r>
      <w:r w:rsidRPr="00084835">
        <w:rPr>
          <w:rFonts w:ascii="Century Gothic" w:hAnsi="Century Gothic"/>
          <w:b/>
          <w:spacing w:val="-10"/>
          <w:sz w:val="24"/>
          <w:u w:val="single"/>
        </w:rPr>
        <w:t xml:space="preserve"> </w:t>
      </w:r>
      <w:r w:rsidRPr="00084835">
        <w:rPr>
          <w:rFonts w:ascii="Century Gothic" w:hAnsi="Century Gothic"/>
          <w:b/>
          <w:spacing w:val="-2"/>
          <w:sz w:val="24"/>
          <w:u w:val="single"/>
        </w:rPr>
        <w:t>PATCHING</w:t>
      </w:r>
    </w:p>
    <w:p w14:paraId="0E1DE94F" w14:textId="77777777" w:rsidR="00D543AF" w:rsidRPr="00084835" w:rsidRDefault="00C4621A" w:rsidP="00FA7BD9">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8"/>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1"/>
          <w:sz w:val="24"/>
        </w:rPr>
        <w:t xml:space="preserve"> </w:t>
      </w:r>
      <w:r w:rsidRPr="00084835">
        <w:rPr>
          <w:rFonts w:ascii="Century Gothic" w:hAnsi="Century Gothic"/>
          <w:b/>
          <w:spacing w:val="-2"/>
          <w:sz w:val="24"/>
        </w:rPr>
        <w:t>GENERAL</w:t>
      </w:r>
    </w:p>
    <w:p w14:paraId="0E1DE950" w14:textId="77777777" w:rsidR="00D543AF" w:rsidRPr="00084835" w:rsidRDefault="00D543AF" w:rsidP="00FA7BD9">
      <w:pPr>
        <w:pStyle w:val="BodyText"/>
        <w:spacing w:before="2"/>
        <w:jc w:val="both"/>
        <w:rPr>
          <w:rFonts w:ascii="Century Gothic" w:hAnsi="Century Gothic"/>
          <w:b/>
        </w:rPr>
      </w:pPr>
    </w:p>
    <w:p w14:paraId="0E1DE951" w14:textId="77777777" w:rsidR="00D543AF" w:rsidRPr="00084835" w:rsidRDefault="00C4621A" w:rsidP="00FA7BD9">
      <w:pPr>
        <w:pStyle w:val="ListParagraph"/>
        <w:numPr>
          <w:ilvl w:val="1"/>
          <w:numId w:val="221"/>
        </w:numPr>
        <w:tabs>
          <w:tab w:val="left" w:pos="2077"/>
        </w:tabs>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952" w14:textId="77777777" w:rsidR="00D543AF" w:rsidRPr="00084835" w:rsidRDefault="00D543AF" w:rsidP="00FA7BD9">
      <w:pPr>
        <w:pStyle w:val="BodyText"/>
        <w:jc w:val="both"/>
        <w:rPr>
          <w:rFonts w:ascii="Century Gothic" w:hAnsi="Century Gothic"/>
          <w:b/>
        </w:rPr>
      </w:pPr>
    </w:p>
    <w:p w14:paraId="0E1DE953" w14:textId="77777777" w:rsidR="00D543AF" w:rsidRPr="00084835" w:rsidRDefault="00C4621A" w:rsidP="00FA7BD9">
      <w:pPr>
        <w:pStyle w:val="BodyText"/>
        <w:ind w:left="1359"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954" w14:textId="77777777" w:rsidR="00D543AF" w:rsidRPr="00084835" w:rsidRDefault="00D543AF" w:rsidP="00FA7BD9">
      <w:pPr>
        <w:pStyle w:val="BodyText"/>
        <w:jc w:val="both"/>
        <w:rPr>
          <w:rFonts w:ascii="Century Gothic" w:hAnsi="Century Gothic"/>
        </w:rPr>
      </w:pPr>
    </w:p>
    <w:p w14:paraId="0E1DE955" w14:textId="77777777" w:rsidR="00D543AF" w:rsidRPr="00084835" w:rsidRDefault="00C4621A" w:rsidP="00FA7BD9">
      <w:pPr>
        <w:pStyle w:val="ListParagraph"/>
        <w:numPr>
          <w:ilvl w:val="2"/>
          <w:numId w:val="221"/>
        </w:numPr>
        <w:tabs>
          <w:tab w:val="left" w:pos="2797"/>
        </w:tabs>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5"/>
          <w:sz w:val="24"/>
        </w:rPr>
        <w:t xml:space="preserve"> </w:t>
      </w:r>
      <w:proofErr w:type="gramStart"/>
      <w:r w:rsidRPr="00084835">
        <w:rPr>
          <w:rFonts w:ascii="Century Gothic" w:hAnsi="Century Gothic"/>
          <w:spacing w:val="-2"/>
          <w:sz w:val="24"/>
        </w:rPr>
        <w:t>Conditions;</w:t>
      </w:r>
      <w:proofErr w:type="gramEnd"/>
    </w:p>
    <w:p w14:paraId="0E1DE956" w14:textId="77777777" w:rsidR="00D543AF" w:rsidRPr="00084835" w:rsidRDefault="00D543AF" w:rsidP="00FA7BD9">
      <w:pPr>
        <w:pStyle w:val="BodyText"/>
        <w:jc w:val="both"/>
        <w:rPr>
          <w:rFonts w:ascii="Century Gothic" w:hAnsi="Century Gothic"/>
        </w:rPr>
      </w:pPr>
    </w:p>
    <w:p w14:paraId="0E1DE957" w14:textId="77777777" w:rsidR="00D543AF" w:rsidRPr="00084835" w:rsidRDefault="00C4621A" w:rsidP="00FA7BD9">
      <w:pPr>
        <w:pStyle w:val="ListParagraph"/>
        <w:numPr>
          <w:ilvl w:val="2"/>
          <w:numId w:val="221"/>
        </w:numPr>
        <w:tabs>
          <w:tab w:val="left" w:pos="2797"/>
        </w:tabs>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5"/>
          <w:sz w:val="24"/>
        </w:rPr>
        <w:t xml:space="preserve"> </w:t>
      </w:r>
      <w:proofErr w:type="gramStart"/>
      <w:r w:rsidRPr="00084835">
        <w:rPr>
          <w:rFonts w:ascii="Century Gothic" w:hAnsi="Century Gothic"/>
          <w:spacing w:val="-2"/>
          <w:sz w:val="24"/>
        </w:rPr>
        <w:t>Conditions;</w:t>
      </w:r>
      <w:proofErr w:type="gramEnd"/>
    </w:p>
    <w:p w14:paraId="0E1DE958" w14:textId="77777777" w:rsidR="00D543AF" w:rsidRPr="00084835" w:rsidRDefault="00D543AF" w:rsidP="00FA7BD9">
      <w:pPr>
        <w:pStyle w:val="BodyText"/>
        <w:jc w:val="both"/>
        <w:rPr>
          <w:rFonts w:ascii="Century Gothic" w:hAnsi="Century Gothic"/>
        </w:rPr>
      </w:pPr>
    </w:p>
    <w:p w14:paraId="0E1DE959" w14:textId="77777777" w:rsidR="00D543AF" w:rsidRPr="00084835" w:rsidRDefault="00C4621A" w:rsidP="00FA7BD9">
      <w:pPr>
        <w:pStyle w:val="ListParagraph"/>
        <w:numPr>
          <w:ilvl w:val="2"/>
          <w:numId w:val="221"/>
        </w:numPr>
        <w:tabs>
          <w:tab w:val="left" w:pos="2797"/>
        </w:tabs>
        <w:jc w:val="both"/>
        <w:rPr>
          <w:rFonts w:ascii="Century Gothic" w:hAnsi="Century Gothic"/>
          <w:sz w:val="24"/>
        </w:rPr>
      </w:pPr>
      <w:r w:rsidRPr="00084835">
        <w:rPr>
          <w:rFonts w:ascii="Century Gothic" w:hAnsi="Century Gothic"/>
          <w:sz w:val="24"/>
        </w:rPr>
        <w:t>Hazardous</w:t>
      </w:r>
      <w:r w:rsidRPr="00084835">
        <w:rPr>
          <w:rFonts w:ascii="Century Gothic" w:hAnsi="Century Gothic"/>
          <w:spacing w:val="-11"/>
          <w:sz w:val="24"/>
        </w:rPr>
        <w:t xml:space="preserve"> </w:t>
      </w:r>
      <w:r w:rsidRPr="00084835">
        <w:rPr>
          <w:rFonts w:ascii="Century Gothic" w:hAnsi="Century Gothic"/>
          <w:sz w:val="24"/>
        </w:rPr>
        <w:t>Materials</w:t>
      </w:r>
      <w:r w:rsidRPr="00084835">
        <w:rPr>
          <w:rFonts w:ascii="Century Gothic" w:hAnsi="Century Gothic"/>
          <w:spacing w:val="-8"/>
          <w:sz w:val="24"/>
        </w:rPr>
        <w:t xml:space="preserve"> </w:t>
      </w:r>
      <w:r w:rsidRPr="00084835">
        <w:rPr>
          <w:rFonts w:ascii="Century Gothic" w:hAnsi="Century Gothic"/>
          <w:sz w:val="24"/>
        </w:rPr>
        <w:t>Procedures</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8"/>
          <w:sz w:val="24"/>
        </w:rPr>
        <w:t xml:space="preserve"> </w:t>
      </w:r>
      <w:proofErr w:type="gramStart"/>
      <w:r w:rsidRPr="00084835">
        <w:rPr>
          <w:rFonts w:ascii="Century Gothic" w:hAnsi="Century Gothic"/>
          <w:spacing w:val="-2"/>
          <w:sz w:val="24"/>
        </w:rPr>
        <w:t>Requirements;</w:t>
      </w:r>
      <w:proofErr w:type="gramEnd"/>
    </w:p>
    <w:p w14:paraId="0E1DE95A" w14:textId="77777777" w:rsidR="00D543AF" w:rsidRPr="00084835" w:rsidRDefault="00D543AF" w:rsidP="00FA7BD9">
      <w:pPr>
        <w:pStyle w:val="BodyText"/>
        <w:jc w:val="both"/>
        <w:rPr>
          <w:rFonts w:ascii="Century Gothic" w:hAnsi="Century Gothic"/>
        </w:rPr>
      </w:pPr>
    </w:p>
    <w:p w14:paraId="0E1DE95B" w14:textId="77777777" w:rsidR="00D543AF" w:rsidRPr="00084835" w:rsidRDefault="00C4621A" w:rsidP="00FA7BD9">
      <w:pPr>
        <w:pStyle w:val="ListParagraph"/>
        <w:numPr>
          <w:ilvl w:val="2"/>
          <w:numId w:val="221"/>
        </w:numPr>
        <w:tabs>
          <w:tab w:val="left" w:pos="2797"/>
        </w:tabs>
        <w:jc w:val="both"/>
        <w:rPr>
          <w:rFonts w:ascii="Century Gothic" w:hAnsi="Century Gothic"/>
          <w:sz w:val="24"/>
        </w:rPr>
      </w:pPr>
      <w:r w:rsidRPr="00084835">
        <w:rPr>
          <w:rFonts w:ascii="Century Gothic" w:hAnsi="Century Gothic"/>
          <w:sz w:val="24"/>
        </w:rPr>
        <w:t>Hazardous</w:t>
      </w:r>
      <w:r w:rsidRPr="00084835">
        <w:rPr>
          <w:rFonts w:ascii="Century Gothic" w:hAnsi="Century Gothic"/>
          <w:spacing w:val="-11"/>
          <w:sz w:val="24"/>
        </w:rPr>
        <w:t xml:space="preserve"> </w:t>
      </w:r>
      <w:r w:rsidRPr="00084835">
        <w:rPr>
          <w:rFonts w:ascii="Century Gothic" w:hAnsi="Century Gothic"/>
          <w:sz w:val="24"/>
        </w:rPr>
        <w:t>Materials</w:t>
      </w:r>
      <w:r w:rsidRPr="00084835">
        <w:rPr>
          <w:rFonts w:ascii="Century Gothic" w:hAnsi="Century Gothic"/>
          <w:spacing w:val="-11"/>
          <w:sz w:val="24"/>
        </w:rPr>
        <w:t xml:space="preserve"> </w:t>
      </w:r>
      <w:proofErr w:type="gramStart"/>
      <w:r w:rsidRPr="00084835">
        <w:rPr>
          <w:rFonts w:ascii="Century Gothic" w:hAnsi="Century Gothic"/>
          <w:spacing w:val="-2"/>
          <w:sz w:val="24"/>
        </w:rPr>
        <w:t>Certification;</w:t>
      </w:r>
      <w:proofErr w:type="gramEnd"/>
    </w:p>
    <w:p w14:paraId="0E1DE95C" w14:textId="77777777" w:rsidR="00D543AF" w:rsidRPr="00084835" w:rsidRDefault="00D543AF" w:rsidP="00FA7BD9">
      <w:pPr>
        <w:pStyle w:val="BodyText"/>
        <w:jc w:val="both"/>
        <w:rPr>
          <w:rFonts w:ascii="Century Gothic" w:hAnsi="Century Gothic"/>
        </w:rPr>
      </w:pPr>
    </w:p>
    <w:p w14:paraId="0E1DE95D" w14:textId="77777777" w:rsidR="00D543AF" w:rsidRPr="00084835" w:rsidRDefault="00C4621A" w:rsidP="00FA7BD9">
      <w:pPr>
        <w:pStyle w:val="ListParagraph"/>
        <w:numPr>
          <w:ilvl w:val="2"/>
          <w:numId w:val="221"/>
        </w:numPr>
        <w:tabs>
          <w:tab w:val="left" w:pos="2797"/>
        </w:tabs>
        <w:jc w:val="both"/>
        <w:rPr>
          <w:rFonts w:ascii="Century Gothic" w:hAnsi="Century Gothic"/>
          <w:sz w:val="24"/>
        </w:rPr>
      </w:pPr>
      <w:r w:rsidRPr="00084835">
        <w:rPr>
          <w:rFonts w:ascii="Century Gothic" w:hAnsi="Century Gothic"/>
          <w:sz w:val="24"/>
        </w:rPr>
        <w:t>Imported</w:t>
      </w:r>
      <w:r w:rsidRPr="00084835">
        <w:rPr>
          <w:rFonts w:ascii="Century Gothic" w:hAnsi="Century Gothic"/>
          <w:spacing w:val="-9"/>
          <w:sz w:val="24"/>
        </w:rPr>
        <w:t xml:space="preserve"> </w:t>
      </w:r>
      <w:r w:rsidRPr="00084835">
        <w:rPr>
          <w:rFonts w:ascii="Century Gothic" w:hAnsi="Century Gothic"/>
          <w:sz w:val="24"/>
        </w:rPr>
        <w:t>Materials</w:t>
      </w:r>
      <w:r w:rsidRPr="00084835">
        <w:rPr>
          <w:rFonts w:ascii="Century Gothic" w:hAnsi="Century Gothic"/>
          <w:spacing w:val="-9"/>
          <w:sz w:val="24"/>
        </w:rPr>
        <w:t xml:space="preserve"> </w:t>
      </w:r>
      <w:r w:rsidRPr="00084835">
        <w:rPr>
          <w:rFonts w:ascii="Century Gothic" w:hAnsi="Century Gothic"/>
          <w:spacing w:val="-2"/>
          <w:sz w:val="24"/>
        </w:rPr>
        <w:t>Certification.</w:t>
      </w:r>
    </w:p>
    <w:p w14:paraId="0E1DE95E" w14:textId="77777777" w:rsidR="00D543AF" w:rsidRPr="00084835" w:rsidRDefault="00D543AF" w:rsidP="00FA7BD9">
      <w:pPr>
        <w:pStyle w:val="BodyText"/>
        <w:jc w:val="both"/>
        <w:rPr>
          <w:rFonts w:ascii="Century Gothic" w:hAnsi="Century Gothic"/>
        </w:rPr>
      </w:pPr>
    </w:p>
    <w:p w14:paraId="0E1DE95F" w14:textId="77777777" w:rsidR="00D543AF" w:rsidRPr="00084835" w:rsidRDefault="00C4621A" w:rsidP="00FA7BD9">
      <w:pPr>
        <w:pStyle w:val="Heading4"/>
        <w:numPr>
          <w:ilvl w:val="1"/>
          <w:numId w:val="221"/>
        </w:numPr>
        <w:tabs>
          <w:tab w:val="left" w:pos="2077"/>
        </w:tabs>
        <w:jc w:val="both"/>
        <w:rPr>
          <w:rFonts w:ascii="Century Gothic" w:hAnsi="Century Gothic"/>
        </w:rPr>
      </w:pPr>
      <w:bookmarkStart w:id="286" w:name="1.02_CUTTING_AND_PATCHING:"/>
      <w:bookmarkEnd w:id="286"/>
      <w:r w:rsidRPr="00084835">
        <w:rPr>
          <w:rFonts w:ascii="Century Gothic" w:hAnsi="Century Gothic"/>
        </w:rPr>
        <w:t>CUTTING</w:t>
      </w:r>
      <w:r w:rsidRPr="00084835">
        <w:rPr>
          <w:rFonts w:ascii="Century Gothic" w:hAnsi="Century Gothic"/>
          <w:spacing w:val="-10"/>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spacing w:val="-2"/>
        </w:rPr>
        <w:t>PATCHING:</w:t>
      </w:r>
    </w:p>
    <w:p w14:paraId="0E1DE960" w14:textId="77777777" w:rsidR="00D543AF" w:rsidRPr="00084835" w:rsidRDefault="00D543AF" w:rsidP="00FA7BD9">
      <w:pPr>
        <w:pStyle w:val="BodyText"/>
        <w:jc w:val="both"/>
        <w:rPr>
          <w:rFonts w:ascii="Century Gothic" w:hAnsi="Century Gothic"/>
          <w:b/>
        </w:rPr>
      </w:pPr>
    </w:p>
    <w:p w14:paraId="0E1DE961" w14:textId="77777777" w:rsidR="00D543AF" w:rsidRPr="00084835" w:rsidRDefault="00C4621A" w:rsidP="00FA7BD9">
      <w:pPr>
        <w:pStyle w:val="ListParagraph"/>
        <w:numPr>
          <w:ilvl w:val="2"/>
          <w:numId w:val="221"/>
        </w:numPr>
        <w:tabs>
          <w:tab w:val="left" w:pos="2797"/>
        </w:tabs>
        <w:ind w:right="1353"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5"/>
          <w:sz w:val="24"/>
        </w:rPr>
        <w:t xml:space="preserve"> </w:t>
      </w:r>
      <w:r w:rsidRPr="00084835">
        <w:rPr>
          <w:rFonts w:ascii="Century Gothic" w:hAnsi="Century Gothic"/>
          <w:sz w:val="24"/>
        </w:rPr>
        <w:t>responsible</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all</w:t>
      </w:r>
      <w:r w:rsidRPr="00084835">
        <w:rPr>
          <w:rFonts w:ascii="Century Gothic" w:hAnsi="Century Gothic"/>
          <w:spacing w:val="-14"/>
          <w:sz w:val="24"/>
        </w:rPr>
        <w:t xml:space="preserve"> </w:t>
      </w:r>
      <w:r w:rsidRPr="00084835">
        <w:rPr>
          <w:rFonts w:ascii="Century Gothic" w:hAnsi="Century Gothic"/>
          <w:sz w:val="24"/>
        </w:rPr>
        <w:t>cutting,</w:t>
      </w:r>
      <w:r w:rsidRPr="00084835">
        <w:rPr>
          <w:rFonts w:ascii="Century Gothic" w:hAnsi="Century Gothic"/>
          <w:spacing w:val="-12"/>
          <w:sz w:val="24"/>
        </w:rPr>
        <w:t xml:space="preserve"> </w:t>
      </w:r>
      <w:r w:rsidRPr="00084835">
        <w:rPr>
          <w:rFonts w:ascii="Century Gothic" w:hAnsi="Century Gothic"/>
          <w:sz w:val="24"/>
        </w:rPr>
        <w:t>fitting,</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patching,</w:t>
      </w:r>
      <w:r w:rsidRPr="00084835">
        <w:rPr>
          <w:rFonts w:ascii="Century Gothic" w:hAnsi="Century Gothic"/>
          <w:spacing w:val="-12"/>
          <w:sz w:val="24"/>
        </w:rPr>
        <w:t xml:space="preserve"> </w:t>
      </w:r>
      <w:r w:rsidRPr="00084835">
        <w:rPr>
          <w:rFonts w:ascii="Century Gothic" w:hAnsi="Century Gothic"/>
          <w:sz w:val="24"/>
        </w:rPr>
        <w:t xml:space="preserve">including associated excavation and </w:t>
      </w:r>
      <w:proofErr w:type="gramStart"/>
      <w:r w:rsidRPr="00084835">
        <w:rPr>
          <w:rFonts w:ascii="Century Gothic" w:hAnsi="Century Gothic"/>
          <w:sz w:val="24"/>
        </w:rPr>
        <w:t>backfill,</w:t>
      </w:r>
      <w:proofErr w:type="gramEnd"/>
      <w:r w:rsidRPr="00084835">
        <w:rPr>
          <w:rFonts w:ascii="Century Gothic" w:hAnsi="Century Gothic"/>
          <w:sz w:val="24"/>
        </w:rPr>
        <w:t xml:space="preserve"> required to complete the Work or to:</w:t>
      </w:r>
    </w:p>
    <w:p w14:paraId="0E1DE962" w14:textId="77777777" w:rsidR="00D543AF" w:rsidRPr="00084835" w:rsidRDefault="00C4621A" w:rsidP="00FA7BD9">
      <w:pPr>
        <w:pStyle w:val="ListParagraph"/>
        <w:numPr>
          <w:ilvl w:val="3"/>
          <w:numId w:val="221"/>
        </w:numPr>
        <w:tabs>
          <w:tab w:val="left" w:pos="3517"/>
        </w:tabs>
        <w:spacing w:before="274"/>
        <w:ind w:hanging="717"/>
        <w:jc w:val="both"/>
        <w:rPr>
          <w:rFonts w:ascii="Century Gothic" w:hAnsi="Century Gothic"/>
          <w:sz w:val="24"/>
        </w:rPr>
      </w:pPr>
      <w:r w:rsidRPr="00084835">
        <w:rPr>
          <w:rFonts w:ascii="Century Gothic" w:hAnsi="Century Gothic"/>
          <w:sz w:val="24"/>
        </w:rPr>
        <w:t>Make</w:t>
      </w:r>
      <w:r w:rsidRPr="00084835">
        <w:rPr>
          <w:rFonts w:ascii="Century Gothic" w:hAnsi="Century Gothic"/>
          <w:spacing w:val="-8"/>
          <w:sz w:val="24"/>
        </w:rPr>
        <w:t xml:space="preserve"> </w:t>
      </w:r>
      <w:r w:rsidRPr="00084835">
        <w:rPr>
          <w:rFonts w:ascii="Century Gothic" w:hAnsi="Century Gothic"/>
          <w:sz w:val="24"/>
        </w:rPr>
        <w:t>several</w:t>
      </w:r>
      <w:r w:rsidRPr="00084835">
        <w:rPr>
          <w:rFonts w:ascii="Century Gothic" w:hAnsi="Century Gothic"/>
          <w:spacing w:val="-3"/>
          <w:sz w:val="24"/>
        </w:rPr>
        <w:t xml:space="preserve"> </w:t>
      </w:r>
      <w:r w:rsidRPr="00084835">
        <w:rPr>
          <w:rFonts w:ascii="Century Gothic" w:hAnsi="Century Gothic"/>
          <w:sz w:val="24"/>
        </w:rPr>
        <w:t>parts</w:t>
      </w:r>
      <w:r w:rsidRPr="00084835">
        <w:rPr>
          <w:rFonts w:ascii="Century Gothic" w:hAnsi="Century Gothic"/>
          <w:spacing w:val="-4"/>
          <w:sz w:val="24"/>
        </w:rPr>
        <w:t xml:space="preserve"> </w:t>
      </w:r>
      <w:r w:rsidRPr="00084835">
        <w:rPr>
          <w:rFonts w:ascii="Century Gothic" w:hAnsi="Century Gothic"/>
          <w:sz w:val="24"/>
        </w:rPr>
        <w:t>fit</w:t>
      </w:r>
      <w:r w:rsidRPr="00084835">
        <w:rPr>
          <w:rFonts w:ascii="Century Gothic" w:hAnsi="Century Gothic"/>
          <w:spacing w:val="-3"/>
          <w:sz w:val="24"/>
        </w:rPr>
        <w:t xml:space="preserve"> </w:t>
      </w:r>
      <w:r w:rsidRPr="00084835">
        <w:rPr>
          <w:rFonts w:ascii="Century Gothic" w:hAnsi="Century Gothic"/>
          <w:sz w:val="24"/>
        </w:rPr>
        <w:t>together</w:t>
      </w:r>
      <w:r w:rsidRPr="00084835">
        <w:rPr>
          <w:rFonts w:ascii="Century Gothic" w:hAnsi="Century Gothic"/>
          <w:spacing w:val="-5"/>
          <w:sz w:val="24"/>
        </w:rPr>
        <w:t xml:space="preserve"> </w:t>
      </w:r>
      <w:r w:rsidRPr="00084835">
        <w:rPr>
          <w:rFonts w:ascii="Century Gothic" w:hAnsi="Century Gothic"/>
          <w:spacing w:val="-2"/>
          <w:sz w:val="24"/>
        </w:rPr>
        <w:t>properly.</w:t>
      </w:r>
    </w:p>
    <w:p w14:paraId="0E1DE963" w14:textId="77777777" w:rsidR="00D543AF" w:rsidRPr="00084835" w:rsidRDefault="00D543AF" w:rsidP="00FA7BD9">
      <w:pPr>
        <w:pStyle w:val="BodyText"/>
        <w:jc w:val="both"/>
        <w:rPr>
          <w:rFonts w:ascii="Century Gothic" w:hAnsi="Century Gothic"/>
        </w:rPr>
      </w:pPr>
    </w:p>
    <w:p w14:paraId="0E1DE964" w14:textId="77777777" w:rsidR="00D543AF" w:rsidRPr="00084835" w:rsidRDefault="00C4621A" w:rsidP="00614BF8">
      <w:pPr>
        <w:pStyle w:val="ListParagraph"/>
        <w:numPr>
          <w:ilvl w:val="3"/>
          <w:numId w:val="221"/>
        </w:numPr>
        <w:tabs>
          <w:tab w:val="left" w:pos="3517"/>
        </w:tabs>
        <w:ind w:right="700"/>
        <w:jc w:val="both"/>
        <w:rPr>
          <w:rFonts w:ascii="Century Gothic" w:hAnsi="Century Gothic"/>
          <w:sz w:val="24"/>
        </w:rPr>
      </w:pPr>
      <w:r w:rsidRPr="00084835">
        <w:rPr>
          <w:rFonts w:ascii="Century Gothic" w:hAnsi="Century Gothic"/>
          <w:sz w:val="24"/>
        </w:rPr>
        <w:t>Uncover</w:t>
      </w:r>
      <w:r w:rsidRPr="00084835">
        <w:rPr>
          <w:rFonts w:ascii="Century Gothic" w:hAnsi="Century Gothic"/>
          <w:spacing w:val="-12"/>
          <w:sz w:val="24"/>
        </w:rPr>
        <w:t xml:space="preserve"> </w:t>
      </w:r>
      <w:r w:rsidRPr="00084835">
        <w:rPr>
          <w:rFonts w:ascii="Century Gothic" w:hAnsi="Century Gothic"/>
          <w:sz w:val="24"/>
        </w:rPr>
        <w:t>portions</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provide</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5"/>
          <w:sz w:val="24"/>
        </w:rPr>
        <w:t xml:space="preserve"> </w:t>
      </w:r>
      <w:r w:rsidRPr="00084835">
        <w:rPr>
          <w:rFonts w:ascii="Century Gothic" w:hAnsi="Century Gothic"/>
          <w:sz w:val="24"/>
        </w:rPr>
        <w:t>installation</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ill-timed</w:t>
      </w:r>
      <w:r w:rsidRPr="00084835">
        <w:rPr>
          <w:rFonts w:ascii="Century Gothic" w:hAnsi="Century Gothic"/>
          <w:spacing w:val="-4"/>
          <w:sz w:val="24"/>
        </w:rPr>
        <w:t xml:space="preserve"> </w:t>
      </w:r>
      <w:r w:rsidRPr="00084835">
        <w:rPr>
          <w:rFonts w:ascii="Century Gothic" w:hAnsi="Century Gothic"/>
          <w:spacing w:val="-2"/>
          <w:sz w:val="24"/>
        </w:rPr>
        <w:t>Work.</w:t>
      </w:r>
    </w:p>
    <w:p w14:paraId="0E1DE965" w14:textId="77777777" w:rsidR="00D543AF" w:rsidRPr="00084835" w:rsidRDefault="00D543AF" w:rsidP="00FA7BD9">
      <w:pPr>
        <w:pStyle w:val="BodyText"/>
        <w:jc w:val="both"/>
        <w:rPr>
          <w:rFonts w:ascii="Century Gothic" w:hAnsi="Century Gothic"/>
        </w:rPr>
      </w:pPr>
    </w:p>
    <w:p w14:paraId="0E1DE966" w14:textId="77777777" w:rsidR="00D543AF" w:rsidRPr="00084835" w:rsidRDefault="00C4621A" w:rsidP="00FA7BD9">
      <w:pPr>
        <w:pStyle w:val="ListParagraph"/>
        <w:numPr>
          <w:ilvl w:val="3"/>
          <w:numId w:val="221"/>
        </w:numPr>
        <w:tabs>
          <w:tab w:val="left" w:pos="3517"/>
        </w:tabs>
        <w:ind w:hanging="720"/>
        <w:jc w:val="both"/>
        <w:rPr>
          <w:rFonts w:ascii="Century Gothic" w:hAnsi="Century Gothic"/>
          <w:sz w:val="24"/>
        </w:rPr>
      </w:pPr>
      <w:r w:rsidRPr="00084835">
        <w:rPr>
          <w:rFonts w:ascii="Century Gothic" w:hAnsi="Century Gothic"/>
          <w:sz w:val="24"/>
        </w:rPr>
        <w:t>Remove</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replace</w:t>
      </w:r>
      <w:r w:rsidRPr="00084835">
        <w:rPr>
          <w:rFonts w:ascii="Century Gothic" w:hAnsi="Century Gothic"/>
          <w:spacing w:val="-5"/>
          <w:sz w:val="24"/>
        </w:rPr>
        <w:t xml:space="preserve"> </w:t>
      </w:r>
      <w:r w:rsidRPr="00084835">
        <w:rPr>
          <w:rFonts w:ascii="Century Gothic" w:hAnsi="Century Gothic"/>
          <w:sz w:val="24"/>
        </w:rPr>
        <w:t>defective</w:t>
      </w:r>
      <w:r w:rsidRPr="00084835">
        <w:rPr>
          <w:rFonts w:ascii="Century Gothic" w:hAnsi="Century Gothic"/>
          <w:spacing w:val="-4"/>
          <w:sz w:val="24"/>
        </w:rPr>
        <w:t xml:space="preserve"> Work.</w:t>
      </w:r>
    </w:p>
    <w:p w14:paraId="0E1DE967" w14:textId="77777777" w:rsidR="00D543AF" w:rsidRPr="00084835" w:rsidRDefault="00D543AF" w:rsidP="00FA7BD9">
      <w:pPr>
        <w:pStyle w:val="BodyText"/>
        <w:jc w:val="both"/>
        <w:rPr>
          <w:rFonts w:ascii="Century Gothic" w:hAnsi="Century Gothic"/>
        </w:rPr>
      </w:pPr>
    </w:p>
    <w:p w14:paraId="0E1DE968" w14:textId="77777777" w:rsidR="00D543AF" w:rsidRPr="00084835" w:rsidRDefault="00C4621A" w:rsidP="00FA7BD9">
      <w:pPr>
        <w:pStyle w:val="ListParagraph"/>
        <w:numPr>
          <w:ilvl w:val="3"/>
          <w:numId w:val="221"/>
        </w:numPr>
        <w:tabs>
          <w:tab w:val="left" w:pos="3517"/>
        </w:tabs>
        <w:ind w:right="1248" w:hanging="720"/>
        <w:jc w:val="both"/>
        <w:rPr>
          <w:rFonts w:ascii="Century Gothic" w:hAnsi="Century Gothic"/>
          <w:sz w:val="24"/>
        </w:rPr>
      </w:pPr>
      <w:r w:rsidRPr="00084835">
        <w:rPr>
          <w:rFonts w:ascii="Century Gothic" w:hAnsi="Century Gothic"/>
          <w:sz w:val="24"/>
        </w:rPr>
        <w:t>Remove</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replace</w:t>
      </w:r>
      <w:r w:rsidRPr="00084835">
        <w:rPr>
          <w:rFonts w:ascii="Century Gothic" w:hAnsi="Century Gothic"/>
          <w:spacing w:val="-13"/>
          <w:sz w:val="24"/>
        </w:rPr>
        <w:t xml:space="preserve"> </w:t>
      </w:r>
      <w:r w:rsidRPr="00084835">
        <w:rPr>
          <w:rFonts w:ascii="Century Gothic" w:hAnsi="Century Gothic"/>
          <w:sz w:val="24"/>
        </w:rPr>
        <w:t>Work</w:t>
      </w:r>
      <w:r w:rsidRPr="00084835">
        <w:rPr>
          <w:rFonts w:ascii="Century Gothic" w:hAnsi="Century Gothic"/>
          <w:spacing w:val="-12"/>
          <w:sz w:val="24"/>
        </w:rPr>
        <w:t xml:space="preserve"> </w:t>
      </w:r>
      <w:r w:rsidRPr="00084835">
        <w:rPr>
          <w:rFonts w:ascii="Century Gothic" w:hAnsi="Century Gothic"/>
          <w:sz w:val="24"/>
        </w:rPr>
        <w:t>not</w:t>
      </w:r>
      <w:r w:rsidRPr="00084835">
        <w:rPr>
          <w:rFonts w:ascii="Century Gothic" w:hAnsi="Century Gothic"/>
          <w:spacing w:val="-14"/>
          <w:sz w:val="24"/>
        </w:rPr>
        <w:t xml:space="preserve"> </w:t>
      </w:r>
      <w:r w:rsidRPr="00084835">
        <w:rPr>
          <w:rFonts w:ascii="Century Gothic" w:hAnsi="Century Gothic"/>
          <w:sz w:val="24"/>
        </w:rPr>
        <w:t>conforming</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requirements</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 xml:space="preserve">Contract </w:t>
      </w:r>
      <w:r w:rsidRPr="00084835">
        <w:rPr>
          <w:rFonts w:ascii="Century Gothic" w:hAnsi="Century Gothic"/>
          <w:spacing w:val="-2"/>
          <w:sz w:val="24"/>
        </w:rPr>
        <w:t>Documents.</w:t>
      </w:r>
    </w:p>
    <w:p w14:paraId="0E1DE969" w14:textId="77777777" w:rsidR="00D543AF" w:rsidRPr="00084835" w:rsidRDefault="00D543AF" w:rsidP="00FA7BD9">
      <w:pPr>
        <w:pStyle w:val="BodyText"/>
        <w:jc w:val="both"/>
        <w:rPr>
          <w:rFonts w:ascii="Century Gothic" w:hAnsi="Century Gothic"/>
        </w:rPr>
      </w:pPr>
    </w:p>
    <w:p w14:paraId="0E1DE96A" w14:textId="77777777" w:rsidR="00D543AF" w:rsidRPr="00084835" w:rsidRDefault="00C4621A" w:rsidP="00FA7BD9">
      <w:pPr>
        <w:pStyle w:val="ListParagraph"/>
        <w:numPr>
          <w:ilvl w:val="3"/>
          <w:numId w:val="221"/>
        </w:numPr>
        <w:tabs>
          <w:tab w:val="left" w:pos="3517"/>
        </w:tabs>
        <w:ind w:hanging="720"/>
        <w:jc w:val="both"/>
        <w:rPr>
          <w:rFonts w:ascii="Century Gothic" w:hAnsi="Century Gothic"/>
          <w:sz w:val="24"/>
        </w:rPr>
      </w:pPr>
      <w:r w:rsidRPr="00084835">
        <w:rPr>
          <w:rFonts w:ascii="Century Gothic" w:hAnsi="Century Gothic"/>
          <w:sz w:val="24"/>
        </w:rPr>
        <w:t>Remove</w:t>
      </w:r>
      <w:r w:rsidRPr="00084835">
        <w:rPr>
          <w:rFonts w:ascii="Century Gothic" w:hAnsi="Century Gothic"/>
          <w:spacing w:val="-9"/>
          <w:sz w:val="24"/>
        </w:rPr>
        <w:t xml:space="preserve"> </w:t>
      </w:r>
      <w:r w:rsidRPr="00084835">
        <w:rPr>
          <w:rFonts w:ascii="Century Gothic" w:hAnsi="Century Gothic"/>
          <w:sz w:val="24"/>
        </w:rPr>
        <w:t>Samples</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installed</w:t>
      </w:r>
      <w:r w:rsidRPr="00084835">
        <w:rPr>
          <w:rFonts w:ascii="Century Gothic" w:hAnsi="Century Gothic"/>
          <w:spacing w:val="-4"/>
          <w:sz w:val="24"/>
        </w:rPr>
        <w:t xml:space="preserve"> </w:t>
      </w:r>
      <w:r w:rsidRPr="00084835">
        <w:rPr>
          <w:rFonts w:ascii="Century Gothic" w:hAnsi="Century Gothic"/>
          <w:sz w:val="24"/>
        </w:rPr>
        <w:t>Work</w:t>
      </w:r>
      <w:r w:rsidRPr="00084835">
        <w:rPr>
          <w:rFonts w:ascii="Century Gothic" w:hAnsi="Century Gothic"/>
          <w:spacing w:val="-9"/>
          <w:sz w:val="24"/>
        </w:rPr>
        <w:t xml:space="preserve"> </w:t>
      </w:r>
      <w:r w:rsidRPr="00084835">
        <w:rPr>
          <w:rFonts w:ascii="Century Gothic" w:hAnsi="Century Gothic"/>
          <w:sz w:val="24"/>
        </w:rPr>
        <w:t>as</w:t>
      </w:r>
      <w:r w:rsidRPr="00084835">
        <w:rPr>
          <w:rFonts w:ascii="Century Gothic" w:hAnsi="Century Gothic"/>
          <w:spacing w:val="-4"/>
          <w:sz w:val="24"/>
        </w:rPr>
        <w:t xml:space="preserve"> </w:t>
      </w:r>
      <w:r w:rsidRPr="00084835">
        <w:rPr>
          <w:rFonts w:ascii="Century Gothic" w:hAnsi="Century Gothic"/>
          <w:sz w:val="24"/>
        </w:rPr>
        <w:t>specified</w:t>
      </w:r>
      <w:r w:rsidRPr="00084835">
        <w:rPr>
          <w:rFonts w:ascii="Century Gothic" w:hAnsi="Century Gothic"/>
          <w:spacing w:val="-6"/>
          <w:sz w:val="24"/>
        </w:rPr>
        <w:t xml:space="preserve"> </w:t>
      </w:r>
      <w:r w:rsidRPr="00084835">
        <w:rPr>
          <w:rFonts w:ascii="Century Gothic" w:hAnsi="Century Gothic"/>
          <w:sz w:val="24"/>
        </w:rPr>
        <w:t>for</w:t>
      </w:r>
      <w:r w:rsidRPr="00084835">
        <w:rPr>
          <w:rFonts w:ascii="Century Gothic" w:hAnsi="Century Gothic"/>
          <w:spacing w:val="-1"/>
          <w:sz w:val="24"/>
        </w:rPr>
        <w:t xml:space="preserve"> </w:t>
      </w:r>
      <w:r w:rsidRPr="00084835">
        <w:rPr>
          <w:rFonts w:ascii="Century Gothic" w:hAnsi="Century Gothic"/>
          <w:spacing w:val="-2"/>
          <w:sz w:val="24"/>
        </w:rPr>
        <w:t>testing.</w:t>
      </w:r>
    </w:p>
    <w:p w14:paraId="0E1DE96B" w14:textId="77777777" w:rsidR="00D543AF" w:rsidRPr="00084835" w:rsidRDefault="00D543AF" w:rsidP="00FA7BD9">
      <w:pPr>
        <w:pStyle w:val="BodyText"/>
        <w:jc w:val="both"/>
        <w:rPr>
          <w:rFonts w:ascii="Century Gothic" w:hAnsi="Century Gothic"/>
        </w:rPr>
      </w:pPr>
    </w:p>
    <w:p w14:paraId="0E1DE96C" w14:textId="77777777" w:rsidR="00D543AF" w:rsidRPr="00084835" w:rsidRDefault="00C4621A" w:rsidP="00FA7BD9">
      <w:pPr>
        <w:pStyle w:val="ListParagraph"/>
        <w:numPr>
          <w:ilvl w:val="3"/>
          <w:numId w:val="221"/>
        </w:numPr>
        <w:tabs>
          <w:tab w:val="left" w:pos="3517"/>
        </w:tabs>
        <w:ind w:right="1108" w:hanging="720"/>
        <w:jc w:val="both"/>
        <w:rPr>
          <w:rFonts w:ascii="Century Gothic" w:hAnsi="Century Gothic"/>
          <w:sz w:val="24"/>
        </w:rPr>
      </w:pP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routine</w:t>
      </w:r>
      <w:r w:rsidRPr="00084835">
        <w:rPr>
          <w:rFonts w:ascii="Century Gothic" w:hAnsi="Century Gothic"/>
          <w:spacing w:val="-15"/>
          <w:sz w:val="24"/>
        </w:rPr>
        <w:t xml:space="preserve"> </w:t>
      </w:r>
      <w:r w:rsidRPr="00084835">
        <w:rPr>
          <w:rFonts w:ascii="Century Gothic" w:hAnsi="Century Gothic"/>
          <w:sz w:val="24"/>
        </w:rPr>
        <w:t>penetrations</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non-structural</w:t>
      </w:r>
      <w:r w:rsidRPr="00084835">
        <w:rPr>
          <w:rFonts w:ascii="Century Gothic" w:hAnsi="Century Gothic"/>
          <w:spacing w:val="-15"/>
          <w:sz w:val="24"/>
        </w:rPr>
        <w:t xml:space="preserve"> </w:t>
      </w:r>
      <w:r w:rsidRPr="00084835">
        <w:rPr>
          <w:rFonts w:ascii="Century Gothic" w:hAnsi="Century Gothic"/>
          <w:sz w:val="24"/>
        </w:rPr>
        <w:t>surfaces</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installation</w:t>
      </w:r>
      <w:r w:rsidRPr="00084835">
        <w:rPr>
          <w:rFonts w:ascii="Century Gothic" w:hAnsi="Century Gothic"/>
          <w:spacing w:val="-15"/>
          <w:sz w:val="24"/>
        </w:rPr>
        <w:t xml:space="preserve"> </w:t>
      </w:r>
      <w:r w:rsidRPr="00084835">
        <w:rPr>
          <w:rFonts w:ascii="Century Gothic" w:hAnsi="Century Gothic"/>
          <w:sz w:val="24"/>
        </w:rPr>
        <w:t>of piping and electrical conduit.</w:t>
      </w:r>
    </w:p>
    <w:p w14:paraId="0E1DE96D" w14:textId="77777777" w:rsidR="00D543AF" w:rsidRPr="00084835" w:rsidRDefault="00D543AF" w:rsidP="00FA7BD9">
      <w:pPr>
        <w:pStyle w:val="BodyText"/>
        <w:jc w:val="both"/>
        <w:rPr>
          <w:rFonts w:ascii="Century Gothic" w:hAnsi="Century Gothic"/>
        </w:rPr>
      </w:pPr>
    </w:p>
    <w:p w14:paraId="0E1DE96E" w14:textId="77777777" w:rsidR="00D543AF" w:rsidRPr="00084835" w:rsidRDefault="00C4621A" w:rsidP="00FA7BD9">
      <w:pPr>
        <w:pStyle w:val="ListParagraph"/>
        <w:numPr>
          <w:ilvl w:val="3"/>
          <w:numId w:val="221"/>
        </w:numPr>
        <w:tabs>
          <w:tab w:val="left" w:pos="3517"/>
        </w:tabs>
        <w:ind w:right="1041" w:hanging="720"/>
        <w:jc w:val="both"/>
        <w:rPr>
          <w:rFonts w:ascii="Century Gothic" w:hAnsi="Century Gothic"/>
          <w:sz w:val="24"/>
        </w:rPr>
      </w:pPr>
      <w:r w:rsidRPr="00084835">
        <w:rPr>
          <w:rFonts w:ascii="Century Gothic" w:hAnsi="Century Gothic"/>
          <w:sz w:val="24"/>
        </w:rPr>
        <w:t>Attach</w:t>
      </w:r>
      <w:r w:rsidRPr="00084835">
        <w:rPr>
          <w:rFonts w:ascii="Century Gothic" w:hAnsi="Century Gothic"/>
          <w:spacing w:val="-15"/>
          <w:sz w:val="24"/>
        </w:rPr>
        <w:t xml:space="preserve"> </w:t>
      </w:r>
      <w:r w:rsidRPr="00084835">
        <w:rPr>
          <w:rFonts w:ascii="Century Gothic" w:hAnsi="Century Gothic"/>
          <w:sz w:val="24"/>
        </w:rPr>
        <w:t>new</w:t>
      </w:r>
      <w:r w:rsidRPr="00084835">
        <w:rPr>
          <w:rFonts w:ascii="Century Gothic" w:hAnsi="Century Gothic"/>
          <w:spacing w:val="-15"/>
          <w:sz w:val="24"/>
        </w:rPr>
        <w:t xml:space="preserve"> </w:t>
      </w:r>
      <w:r w:rsidRPr="00084835">
        <w:rPr>
          <w:rFonts w:ascii="Century Gothic" w:hAnsi="Century Gothic"/>
          <w:sz w:val="24"/>
        </w:rPr>
        <w:t>materials</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existing</w:t>
      </w:r>
      <w:r w:rsidRPr="00084835">
        <w:rPr>
          <w:rFonts w:ascii="Century Gothic" w:hAnsi="Century Gothic"/>
          <w:spacing w:val="-12"/>
          <w:sz w:val="24"/>
        </w:rPr>
        <w:t xml:space="preserve"> </w:t>
      </w:r>
      <w:r w:rsidRPr="00084835">
        <w:rPr>
          <w:rFonts w:ascii="Century Gothic" w:hAnsi="Century Gothic"/>
          <w:sz w:val="24"/>
        </w:rPr>
        <w:t>remodeling</w:t>
      </w:r>
      <w:r w:rsidRPr="00084835">
        <w:rPr>
          <w:rFonts w:ascii="Century Gothic" w:hAnsi="Century Gothic"/>
          <w:spacing w:val="-14"/>
          <w:sz w:val="24"/>
        </w:rPr>
        <w:t xml:space="preserve"> </w:t>
      </w:r>
      <w:r w:rsidRPr="00084835">
        <w:rPr>
          <w:rFonts w:ascii="Century Gothic" w:hAnsi="Century Gothic"/>
          <w:sz w:val="24"/>
        </w:rPr>
        <w:t>areas,</w:t>
      </w:r>
      <w:r w:rsidRPr="00084835">
        <w:rPr>
          <w:rFonts w:ascii="Century Gothic" w:hAnsi="Century Gothic"/>
          <w:spacing w:val="-12"/>
          <w:sz w:val="24"/>
        </w:rPr>
        <w:t xml:space="preserve"> </w:t>
      </w:r>
      <w:r w:rsidRPr="00084835">
        <w:rPr>
          <w:rFonts w:ascii="Century Gothic" w:hAnsi="Century Gothic"/>
          <w:sz w:val="24"/>
        </w:rPr>
        <w:t>including</w:t>
      </w:r>
      <w:r w:rsidRPr="00084835">
        <w:rPr>
          <w:rFonts w:ascii="Century Gothic" w:hAnsi="Century Gothic"/>
          <w:spacing w:val="-15"/>
          <w:sz w:val="24"/>
        </w:rPr>
        <w:t xml:space="preserve"> </w:t>
      </w:r>
      <w:r w:rsidRPr="00084835">
        <w:rPr>
          <w:rFonts w:ascii="Century Gothic" w:hAnsi="Century Gothic"/>
          <w:sz w:val="24"/>
        </w:rPr>
        <w:t>painting</w:t>
      </w:r>
      <w:r w:rsidRPr="00084835">
        <w:rPr>
          <w:rFonts w:ascii="Century Gothic" w:hAnsi="Century Gothic"/>
          <w:spacing w:val="-12"/>
          <w:sz w:val="24"/>
        </w:rPr>
        <w:t xml:space="preserve"> </w:t>
      </w:r>
      <w:r w:rsidRPr="00084835">
        <w:rPr>
          <w:rFonts w:ascii="Century Gothic" w:hAnsi="Century Gothic"/>
          <w:sz w:val="24"/>
        </w:rPr>
        <w:t>(or other finishes) to match existing conditions.</w:t>
      </w:r>
    </w:p>
    <w:p w14:paraId="0E1DE96F" w14:textId="77777777" w:rsidR="00D543AF" w:rsidRPr="00084835" w:rsidRDefault="00D543AF" w:rsidP="00FA7BD9">
      <w:pPr>
        <w:pStyle w:val="BodyText"/>
        <w:spacing w:before="3"/>
        <w:jc w:val="both"/>
        <w:rPr>
          <w:rFonts w:ascii="Century Gothic" w:hAnsi="Century Gothic"/>
        </w:rPr>
      </w:pPr>
    </w:p>
    <w:p w14:paraId="0E1DE972" w14:textId="6141FBF1" w:rsidR="00D543AF" w:rsidRPr="00687D1A" w:rsidRDefault="00C4621A" w:rsidP="00FA7BD9">
      <w:pPr>
        <w:pStyle w:val="ListParagraph"/>
        <w:numPr>
          <w:ilvl w:val="2"/>
          <w:numId w:val="221"/>
        </w:numPr>
        <w:tabs>
          <w:tab w:val="left" w:pos="2797"/>
        </w:tabs>
        <w:spacing w:before="67"/>
        <w:ind w:left="2799" w:right="976" w:hanging="720"/>
        <w:jc w:val="both"/>
        <w:rPr>
          <w:rFonts w:ascii="Century Gothic" w:hAnsi="Century Gothic"/>
          <w:sz w:val="24"/>
        </w:rPr>
      </w:pPr>
      <w:r w:rsidRPr="00687D1A">
        <w:rPr>
          <w:rFonts w:ascii="Century Gothic" w:hAnsi="Century Gothic"/>
          <w:sz w:val="24"/>
        </w:rPr>
        <w:t>In</w:t>
      </w:r>
      <w:r w:rsidRPr="00687D1A">
        <w:rPr>
          <w:rFonts w:ascii="Century Gothic" w:hAnsi="Century Gothic"/>
          <w:spacing w:val="-12"/>
          <w:sz w:val="24"/>
        </w:rPr>
        <w:t xml:space="preserve"> </w:t>
      </w:r>
      <w:r w:rsidRPr="00687D1A">
        <w:rPr>
          <w:rFonts w:ascii="Century Gothic" w:hAnsi="Century Gothic"/>
          <w:sz w:val="24"/>
        </w:rPr>
        <w:t>addition</w:t>
      </w:r>
      <w:r w:rsidRPr="00687D1A">
        <w:rPr>
          <w:rFonts w:ascii="Century Gothic" w:hAnsi="Century Gothic"/>
          <w:spacing w:val="-13"/>
          <w:sz w:val="24"/>
        </w:rPr>
        <w:t xml:space="preserve"> </w:t>
      </w:r>
      <w:r w:rsidRPr="00687D1A">
        <w:rPr>
          <w:rFonts w:ascii="Century Gothic" w:hAnsi="Century Gothic"/>
          <w:sz w:val="24"/>
        </w:rPr>
        <w:t>to</w:t>
      </w:r>
      <w:r w:rsidRPr="00687D1A">
        <w:rPr>
          <w:rFonts w:ascii="Century Gothic" w:hAnsi="Century Gothic"/>
          <w:spacing w:val="-12"/>
          <w:sz w:val="24"/>
        </w:rPr>
        <w:t xml:space="preserve"> </w:t>
      </w:r>
      <w:r w:rsidRPr="00687D1A">
        <w:rPr>
          <w:rFonts w:ascii="Century Gothic" w:hAnsi="Century Gothic"/>
          <w:sz w:val="24"/>
        </w:rPr>
        <w:t>Contract</w:t>
      </w:r>
      <w:r w:rsidRPr="00687D1A">
        <w:rPr>
          <w:rFonts w:ascii="Century Gothic" w:hAnsi="Century Gothic"/>
          <w:spacing w:val="-13"/>
          <w:sz w:val="24"/>
        </w:rPr>
        <w:t xml:space="preserve"> </w:t>
      </w:r>
      <w:r w:rsidRPr="00687D1A">
        <w:rPr>
          <w:rFonts w:ascii="Century Gothic" w:hAnsi="Century Gothic"/>
          <w:sz w:val="24"/>
        </w:rPr>
        <w:t>requirements,</w:t>
      </w:r>
      <w:r w:rsidRPr="00687D1A">
        <w:rPr>
          <w:rFonts w:ascii="Century Gothic" w:hAnsi="Century Gothic"/>
          <w:spacing w:val="-12"/>
          <w:sz w:val="24"/>
        </w:rPr>
        <w:t xml:space="preserve"> </w:t>
      </w:r>
      <w:r w:rsidRPr="00687D1A">
        <w:rPr>
          <w:rFonts w:ascii="Century Gothic" w:hAnsi="Century Gothic"/>
          <w:sz w:val="24"/>
        </w:rPr>
        <w:t>upon</w:t>
      </w:r>
      <w:r w:rsidRPr="00687D1A">
        <w:rPr>
          <w:rFonts w:ascii="Century Gothic" w:hAnsi="Century Gothic"/>
          <w:spacing w:val="-12"/>
          <w:sz w:val="24"/>
        </w:rPr>
        <w:t xml:space="preserve"> </w:t>
      </w:r>
      <w:r w:rsidRPr="00687D1A">
        <w:rPr>
          <w:rFonts w:ascii="Century Gothic" w:hAnsi="Century Gothic"/>
          <w:sz w:val="24"/>
        </w:rPr>
        <w:t>written</w:t>
      </w:r>
      <w:r w:rsidRPr="00687D1A">
        <w:rPr>
          <w:rFonts w:ascii="Century Gothic" w:hAnsi="Century Gothic"/>
          <w:spacing w:val="-12"/>
          <w:sz w:val="24"/>
        </w:rPr>
        <w:t xml:space="preserve"> </w:t>
      </w:r>
      <w:r w:rsidRPr="00687D1A">
        <w:rPr>
          <w:rFonts w:ascii="Century Gothic" w:hAnsi="Century Gothic"/>
          <w:sz w:val="24"/>
        </w:rPr>
        <w:t>instructions</w:t>
      </w:r>
      <w:r w:rsidRPr="00687D1A">
        <w:rPr>
          <w:rFonts w:ascii="Century Gothic" w:hAnsi="Century Gothic"/>
          <w:spacing w:val="-11"/>
          <w:sz w:val="24"/>
        </w:rPr>
        <w:t xml:space="preserve"> </w:t>
      </w:r>
      <w:r w:rsidRPr="00687D1A">
        <w:rPr>
          <w:rFonts w:ascii="Century Gothic" w:hAnsi="Century Gothic"/>
          <w:sz w:val="24"/>
        </w:rPr>
        <w:t>from</w:t>
      </w:r>
      <w:r w:rsidRPr="00687D1A">
        <w:rPr>
          <w:rFonts w:ascii="Century Gothic" w:hAnsi="Century Gothic"/>
          <w:spacing w:val="-13"/>
          <w:sz w:val="24"/>
        </w:rPr>
        <w:t xml:space="preserve"> </w:t>
      </w:r>
      <w:r w:rsidRPr="00687D1A">
        <w:rPr>
          <w:rFonts w:ascii="Century Gothic" w:hAnsi="Century Gothic"/>
          <w:sz w:val="24"/>
        </w:rPr>
        <w:t>the</w:t>
      </w:r>
      <w:r w:rsidRPr="00687D1A">
        <w:rPr>
          <w:rFonts w:ascii="Century Gothic" w:hAnsi="Century Gothic"/>
          <w:spacing w:val="-13"/>
          <w:sz w:val="24"/>
        </w:rPr>
        <w:t xml:space="preserve"> </w:t>
      </w:r>
      <w:r w:rsidR="00A90801" w:rsidRPr="00687D1A">
        <w:rPr>
          <w:rFonts w:ascii="Century Gothic" w:hAnsi="Century Gothic"/>
          <w:sz w:val="24"/>
        </w:rPr>
        <w:t>ACFD</w:t>
      </w:r>
      <w:r w:rsidRPr="00687D1A">
        <w:rPr>
          <w:rFonts w:ascii="Century Gothic" w:hAnsi="Century Gothic"/>
          <w:sz w:val="24"/>
        </w:rPr>
        <w:t>, Contractor shall uncover Work to provide for observations of covered Work in accordance</w:t>
      </w:r>
      <w:r w:rsidRPr="00687D1A">
        <w:rPr>
          <w:rFonts w:ascii="Century Gothic" w:hAnsi="Century Gothic"/>
          <w:spacing w:val="-15"/>
          <w:sz w:val="24"/>
        </w:rPr>
        <w:t xml:space="preserve"> </w:t>
      </w:r>
      <w:r w:rsidRPr="00687D1A">
        <w:rPr>
          <w:rFonts w:ascii="Century Gothic" w:hAnsi="Century Gothic"/>
          <w:sz w:val="24"/>
        </w:rPr>
        <w:t>with</w:t>
      </w:r>
      <w:r w:rsidRPr="00687D1A">
        <w:rPr>
          <w:rFonts w:ascii="Century Gothic" w:hAnsi="Century Gothic"/>
          <w:spacing w:val="-12"/>
          <w:sz w:val="24"/>
        </w:rPr>
        <w:t xml:space="preserve"> </w:t>
      </w:r>
      <w:r w:rsidRPr="00687D1A">
        <w:rPr>
          <w:rFonts w:ascii="Century Gothic" w:hAnsi="Century Gothic"/>
          <w:sz w:val="24"/>
        </w:rPr>
        <w:t>the</w:t>
      </w:r>
      <w:r w:rsidRPr="00687D1A">
        <w:rPr>
          <w:rFonts w:ascii="Century Gothic" w:hAnsi="Century Gothic"/>
          <w:spacing w:val="-15"/>
          <w:sz w:val="24"/>
        </w:rPr>
        <w:t xml:space="preserve"> </w:t>
      </w:r>
      <w:r w:rsidRPr="00687D1A">
        <w:rPr>
          <w:rFonts w:ascii="Century Gothic" w:hAnsi="Century Gothic"/>
          <w:sz w:val="24"/>
        </w:rPr>
        <w:t>Contract</w:t>
      </w:r>
      <w:r w:rsidRPr="00687D1A">
        <w:rPr>
          <w:rFonts w:ascii="Century Gothic" w:hAnsi="Century Gothic"/>
          <w:spacing w:val="-11"/>
          <w:sz w:val="24"/>
        </w:rPr>
        <w:t xml:space="preserve"> </w:t>
      </w:r>
      <w:r w:rsidRPr="00687D1A">
        <w:rPr>
          <w:rFonts w:ascii="Century Gothic" w:hAnsi="Century Gothic"/>
          <w:sz w:val="24"/>
        </w:rPr>
        <w:t>Documents;</w:t>
      </w:r>
      <w:r w:rsidRPr="00687D1A">
        <w:rPr>
          <w:rFonts w:ascii="Century Gothic" w:hAnsi="Century Gothic"/>
          <w:spacing w:val="-11"/>
          <w:sz w:val="24"/>
        </w:rPr>
        <w:t xml:space="preserve"> </w:t>
      </w:r>
      <w:r w:rsidRPr="00687D1A">
        <w:rPr>
          <w:rFonts w:ascii="Century Gothic" w:hAnsi="Century Gothic"/>
          <w:sz w:val="24"/>
        </w:rPr>
        <w:t>remove</w:t>
      </w:r>
      <w:r w:rsidRPr="00687D1A">
        <w:rPr>
          <w:rFonts w:ascii="Century Gothic" w:hAnsi="Century Gothic"/>
          <w:spacing w:val="-10"/>
          <w:sz w:val="24"/>
        </w:rPr>
        <w:t xml:space="preserve"> </w:t>
      </w:r>
      <w:r w:rsidRPr="00687D1A">
        <w:rPr>
          <w:rFonts w:ascii="Century Gothic" w:hAnsi="Century Gothic"/>
          <w:sz w:val="24"/>
        </w:rPr>
        <w:t>samples</w:t>
      </w:r>
      <w:r w:rsidRPr="00687D1A">
        <w:rPr>
          <w:rFonts w:ascii="Century Gothic" w:hAnsi="Century Gothic"/>
          <w:spacing w:val="-14"/>
          <w:sz w:val="24"/>
        </w:rPr>
        <w:t xml:space="preserve"> </w:t>
      </w:r>
      <w:r w:rsidRPr="00687D1A">
        <w:rPr>
          <w:rFonts w:ascii="Century Gothic" w:hAnsi="Century Gothic"/>
          <w:sz w:val="24"/>
        </w:rPr>
        <w:t>of</w:t>
      </w:r>
      <w:r w:rsidRPr="00687D1A">
        <w:rPr>
          <w:rFonts w:ascii="Century Gothic" w:hAnsi="Century Gothic"/>
          <w:spacing w:val="-12"/>
          <w:sz w:val="24"/>
        </w:rPr>
        <w:t xml:space="preserve"> </w:t>
      </w:r>
      <w:r w:rsidRPr="00687D1A">
        <w:rPr>
          <w:rFonts w:ascii="Century Gothic" w:hAnsi="Century Gothic"/>
          <w:sz w:val="24"/>
        </w:rPr>
        <w:t>installed</w:t>
      </w:r>
      <w:r w:rsidRPr="00687D1A">
        <w:rPr>
          <w:rFonts w:ascii="Century Gothic" w:hAnsi="Century Gothic"/>
          <w:spacing w:val="-14"/>
          <w:sz w:val="24"/>
        </w:rPr>
        <w:t xml:space="preserve"> </w:t>
      </w:r>
      <w:r w:rsidRPr="00687D1A">
        <w:rPr>
          <w:rFonts w:ascii="Century Gothic" w:hAnsi="Century Gothic"/>
          <w:sz w:val="24"/>
        </w:rPr>
        <w:t>materials</w:t>
      </w:r>
      <w:r w:rsidR="00687D1A" w:rsidRPr="00687D1A">
        <w:rPr>
          <w:rFonts w:ascii="Century Gothic" w:hAnsi="Century Gothic"/>
          <w:sz w:val="24"/>
        </w:rPr>
        <w:t xml:space="preserve"> </w:t>
      </w:r>
      <w:r w:rsidRPr="00687D1A">
        <w:rPr>
          <w:rFonts w:ascii="Century Gothic" w:hAnsi="Century Gothic"/>
          <w:sz w:val="24"/>
        </w:rPr>
        <w:t xml:space="preserve">for testing as directed by </w:t>
      </w:r>
      <w:r w:rsidR="00A90801" w:rsidRPr="00687D1A">
        <w:rPr>
          <w:rFonts w:ascii="Century Gothic" w:hAnsi="Century Gothic"/>
          <w:sz w:val="24"/>
        </w:rPr>
        <w:t>ACFD</w:t>
      </w:r>
      <w:r w:rsidRPr="00687D1A">
        <w:rPr>
          <w:rFonts w:ascii="Century Gothic" w:hAnsi="Century Gothic"/>
          <w:sz w:val="24"/>
        </w:rPr>
        <w:t>; and remove Work to provide for alteration of existing Work.</w:t>
      </w:r>
    </w:p>
    <w:p w14:paraId="0E1DE973" w14:textId="77777777" w:rsidR="00D543AF" w:rsidRPr="00084835" w:rsidRDefault="00D543AF" w:rsidP="00FA7BD9">
      <w:pPr>
        <w:pStyle w:val="BodyText"/>
        <w:jc w:val="both"/>
        <w:rPr>
          <w:rFonts w:ascii="Century Gothic" w:hAnsi="Century Gothic"/>
        </w:rPr>
      </w:pPr>
    </w:p>
    <w:p w14:paraId="0E1DE974" w14:textId="77777777" w:rsidR="00D543AF" w:rsidRPr="00084835" w:rsidRDefault="00C4621A" w:rsidP="00FA7BD9">
      <w:pPr>
        <w:pStyle w:val="ListParagraph"/>
        <w:numPr>
          <w:ilvl w:val="2"/>
          <w:numId w:val="221"/>
        </w:numPr>
        <w:tabs>
          <w:tab w:val="left" w:pos="2799"/>
        </w:tabs>
        <w:ind w:left="2799" w:right="1480" w:hanging="720"/>
        <w:jc w:val="both"/>
        <w:rPr>
          <w:rFonts w:ascii="Century Gothic" w:hAnsi="Century Gothic"/>
          <w:sz w:val="24"/>
        </w:rPr>
      </w:pPr>
      <w:r w:rsidRPr="00084835">
        <w:rPr>
          <w:rFonts w:ascii="Century Gothic" w:hAnsi="Century Gothic"/>
          <w:sz w:val="24"/>
        </w:rPr>
        <w:t>Contractor shall not cut or alter Work, or any part of it, in such a way that endangers</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compromises</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integrity</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Project,</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 xml:space="preserve">of </w:t>
      </w:r>
      <w:r w:rsidRPr="00084835">
        <w:rPr>
          <w:rFonts w:ascii="Century Gothic" w:hAnsi="Century Gothic"/>
          <w:spacing w:val="-2"/>
          <w:sz w:val="24"/>
        </w:rPr>
        <w:t>others.</w:t>
      </w:r>
    </w:p>
    <w:p w14:paraId="0E1DE975" w14:textId="77777777" w:rsidR="00D543AF" w:rsidRPr="00084835" w:rsidRDefault="00D543AF" w:rsidP="00FA7BD9">
      <w:pPr>
        <w:pStyle w:val="BodyText"/>
        <w:jc w:val="both"/>
        <w:rPr>
          <w:rFonts w:ascii="Century Gothic" w:hAnsi="Century Gothic"/>
        </w:rPr>
      </w:pPr>
    </w:p>
    <w:p w14:paraId="0E1DE976" w14:textId="77777777" w:rsidR="00D543AF" w:rsidRPr="00084835" w:rsidRDefault="00C4621A" w:rsidP="00FA7BD9">
      <w:pPr>
        <w:pStyle w:val="Heading4"/>
        <w:numPr>
          <w:ilvl w:val="1"/>
          <w:numId w:val="221"/>
        </w:numPr>
        <w:tabs>
          <w:tab w:val="left" w:pos="2077"/>
        </w:tabs>
        <w:jc w:val="both"/>
        <w:rPr>
          <w:rFonts w:ascii="Century Gothic" w:hAnsi="Century Gothic"/>
        </w:rPr>
      </w:pPr>
      <w:bookmarkStart w:id="287" w:name="1.03_SUBMITTALS:"/>
      <w:bookmarkEnd w:id="287"/>
      <w:r w:rsidRPr="00084835">
        <w:rPr>
          <w:rFonts w:ascii="Century Gothic" w:hAnsi="Century Gothic"/>
          <w:spacing w:val="-2"/>
        </w:rPr>
        <w:t>SUBMITTALS:</w:t>
      </w:r>
    </w:p>
    <w:p w14:paraId="0E1DE977" w14:textId="77777777" w:rsidR="00D543AF" w:rsidRPr="00084835" w:rsidRDefault="00D543AF" w:rsidP="00FA7BD9">
      <w:pPr>
        <w:pStyle w:val="BodyText"/>
        <w:jc w:val="both"/>
        <w:rPr>
          <w:rFonts w:ascii="Century Gothic" w:hAnsi="Century Gothic"/>
          <w:b/>
        </w:rPr>
      </w:pPr>
    </w:p>
    <w:p w14:paraId="0E1DE978" w14:textId="7784ABE8" w:rsidR="00D543AF" w:rsidRPr="00084835" w:rsidRDefault="00C4621A" w:rsidP="00FA7BD9">
      <w:pPr>
        <w:pStyle w:val="ListParagraph"/>
        <w:numPr>
          <w:ilvl w:val="2"/>
          <w:numId w:val="221"/>
        </w:numPr>
        <w:tabs>
          <w:tab w:val="left" w:pos="2797"/>
        </w:tabs>
        <w:ind w:right="955" w:hanging="720"/>
        <w:jc w:val="both"/>
        <w:rPr>
          <w:rFonts w:ascii="Century Gothic" w:hAnsi="Century Gothic"/>
          <w:sz w:val="24"/>
        </w:rPr>
      </w:pPr>
      <w:r w:rsidRPr="00084835">
        <w:rPr>
          <w:rFonts w:ascii="Century Gothic" w:hAnsi="Century Gothic"/>
          <w:sz w:val="24"/>
        </w:rPr>
        <w:t>Prior to any cutting or alterations that may affect the structural safety of Project, or work of others, and well in advance of executing such cutting or alterations, 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submit</w:t>
      </w:r>
      <w:r w:rsidRPr="00084835">
        <w:rPr>
          <w:rFonts w:ascii="Century Gothic" w:hAnsi="Century Gothic"/>
          <w:spacing w:val="-13"/>
          <w:sz w:val="24"/>
        </w:rPr>
        <w:t xml:space="preserve"> </w:t>
      </w:r>
      <w:r w:rsidRPr="00084835">
        <w:rPr>
          <w:rFonts w:ascii="Century Gothic" w:hAnsi="Century Gothic"/>
          <w:sz w:val="24"/>
        </w:rPr>
        <w:t>written</w:t>
      </w:r>
      <w:r w:rsidRPr="00084835">
        <w:rPr>
          <w:rFonts w:ascii="Century Gothic" w:hAnsi="Century Gothic"/>
          <w:spacing w:val="-11"/>
          <w:sz w:val="24"/>
        </w:rPr>
        <w:t xml:space="preserve"> </w:t>
      </w:r>
      <w:r w:rsidRPr="00084835">
        <w:rPr>
          <w:rFonts w:ascii="Century Gothic" w:hAnsi="Century Gothic"/>
          <w:sz w:val="24"/>
        </w:rPr>
        <w:t>notice</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00A90801">
        <w:rPr>
          <w:rFonts w:ascii="Century Gothic" w:hAnsi="Century Gothic"/>
          <w:sz w:val="24"/>
        </w:rPr>
        <w:t>ACFD</w:t>
      </w:r>
      <w:r w:rsidRPr="00084835">
        <w:rPr>
          <w:rFonts w:ascii="Century Gothic" w:hAnsi="Century Gothic"/>
          <w:spacing w:val="-13"/>
          <w:sz w:val="24"/>
        </w:rPr>
        <w:t xml:space="preserve"> </w:t>
      </w:r>
      <w:r w:rsidRPr="00084835">
        <w:rPr>
          <w:rFonts w:ascii="Century Gothic" w:hAnsi="Century Gothic"/>
          <w:sz w:val="24"/>
        </w:rPr>
        <w:t>pursuant</w:t>
      </w:r>
      <w:r w:rsidRPr="00084835">
        <w:rPr>
          <w:rFonts w:ascii="Century Gothic" w:hAnsi="Century Gothic"/>
          <w:spacing w:val="-13"/>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applicable</w:t>
      </w:r>
      <w:r w:rsidRPr="00084835">
        <w:rPr>
          <w:rFonts w:ascii="Century Gothic" w:hAnsi="Century Gothic"/>
          <w:spacing w:val="-9"/>
          <w:sz w:val="24"/>
        </w:rPr>
        <w:t xml:space="preserve"> </w:t>
      </w:r>
      <w:r w:rsidRPr="00084835">
        <w:rPr>
          <w:rFonts w:ascii="Century Gothic" w:hAnsi="Century Gothic"/>
          <w:sz w:val="24"/>
        </w:rPr>
        <w:t>notice provisions of the Contract Documents, requesting consent to proceed with the cutting or alteration, including the following:</w:t>
      </w:r>
    </w:p>
    <w:p w14:paraId="0E1DE979" w14:textId="77777777" w:rsidR="00D543AF" w:rsidRPr="00084835" w:rsidRDefault="00D543AF" w:rsidP="00FA7BD9">
      <w:pPr>
        <w:pStyle w:val="BodyText"/>
        <w:jc w:val="both"/>
        <w:rPr>
          <w:rFonts w:ascii="Century Gothic" w:hAnsi="Century Gothic"/>
        </w:rPr>
      </w:pPr>
    </w:p>
    <w:p w14:paraId="0E1DE97A" w14:textId="7899574D" w:rsidR="00D543AF" w:rsidRPr="00084835" w:rsidRDefault="00C4621A" w:rsidP="00FA7BD9">
      <w:pPr>
        <w:pStyle w:val="ListParagraph"/>
        <w:numPr>
          <w:ilvl w:val="3"/>
          <w:numId w:val="221"/>
        </w:numPr>
        <w:tabs>
          <w:tab w:val="left" w:pos="3517"/>
        </w:tabs>
        <w:ind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Work</w:t>
      </w:r>
      <w:r w:rsidRPr="00084835">
        <w:rPr>
          <w:rFonts w:ascii="Century Gothic" w:hAnsi="Century Gothic"/>
          <w:spacing w:val="-1"/>
          <w:sz w:val="24"/>
        </w:rPr>
        <w:t xml:space="preserve"> </w:t>
      </w:r>
      <w:r w:rsidRPr="00084835">
        <w:rPr>
          <w:rFonts w:ascii="Century Gothic" w:hAnsi="Century Gothic"/>
          <w:sz w:val="24"/>
        </w:rPr>
        <w:t>of</w:t>
      </w:r>
      <w:r w:rsidRPr="00084835">
        <w:rPr>
          <w:rFonts w:ascii="Century Gothic" w:hAnsi="Century Gothic"/>
          <w:spacing w:val="-1"/>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00A90801">
        <w:rPr>
          <w:rFonts w:ascii="Century Gothic" w:hAnsi="Century Gothic"/>
          <w:sz w:val="24"/>
        </w:rPr>
        <w:t>ACFD</w:t>
      </w:r>
      <w:r w:rsidRPr="00084835">
        <w:rPr>
          <w:rFonts w:ascii="Century Gothic" w:hAnsi="Century Gothic"/>
          <w:spacing w:val="-3"/>
          <w:sz w:val="24"/>
        </w:rPr>
        <w:t xml:space="preserve"> </w:t>
      </w:r>
      <w:r w:rsidRPr="00084835">
        <w:rPr>
          <w:rFonts w:ascii="Century Gothic" w:hAnsi="Century Gothic"/>
          <w:sz w:val="24"/>
        </w:rPr>
        <w:t>or</w:t>
      </w:r>
      <w:r w:rsidRPr="00084835">
        <w:rPr>
          <w:rFonts w:ascii="Century Gothic" w:hAnsi="Century Gothic"/>
          <w:spacing w:val="-2"/>
          <w:sz w:val="24"/>
        </w:rPr>
        <w:t xml:space="preserve"> </w:t>
      </w:r>
      <w:r w:rsidRPr="00084835">
        <w:rPr>
          <w:rFonts w:ascii="Century Gothic" w:hAnsi="Century Gothic"/>
          <w:sz w:val="24"/>
        </w:rPr>
        <w:t>other</w:t>
      </w:r>
      <w:r w:rsidRPr="00084835">
        <w:rPr>
          <w:rFonts w:ascii="Century Gothic" w:hAnsi="Century Gothic"/>
          <w:spacing w:val="-1"/>
          <w:sz w:val="24"/>
        </w:rPr>
        <w:t xml:space="preserve"> </w:t>
      </w:r>
      <w:r w:rsidRPr="00084835">
        <w:rPr>
          <w:rFonts w:ascii="Century Gothic" w:hAnsi="Century Gothic"/>
          <w:spacing w:val="-2"/>
          <w:sz w:val="24"/>
        </w:rPr>
        <w:t>trades.</w:t>
      </w:r>
    </w:p>
    <w:p w14:paraId="0E1DE97B" w14:textId="77777777" w:rsidR="00D543AF" w:rsidRPr="00084835" w:rsidRDefault="00D543AF" w:rsidP="00FA7BD9">
      <w:pPr>
        <w:pStyle w:val="BodyText"/>
        <w:jc w:val="both"/>
        <w:rPr>
          <w:rFonts w:ascii="Century Gothic" w:hAnsi="Century Gothic"/>
        </w:rPr>
      </w:pPr>
    </w:p>
    <w:p w14:paraId="0E1DE97C" w14:textId="77777777" w:rsidR="00D543AF" w:rsidRPr="00084835" w:rsidRDefault="00C4621A" w:rsidP="00FA7BD9">
      <w:pPr>
        <w:pStyle w:val="ListParagraph"/>
        <w:numPr>
          <w:ilvl w:val="3"/>
          <w:numId w:val="221"/>
        </w:numPr>
        <w:tabs>
          <w:tab w:val="left" w:pos="3517"/>
        </w:tabs>
        <w:ind w:hanging="720"/>
        <w:jc w:val="both"/>
        <w:rPr>
          <w:rFonts w:ascii="Century Gothic" w:hAnsi="Century Gothic"/>
          <w:sz w:val="24"/>
        </w:rPr>
      </w:pPr>
      <w:r w:rsidRPr="00084835">
        <w:rPr>
          <w:rFonts w:ascii="Century Gothic" w:hAnsi="Century Gothic"/>
          <w:sz w:val="24"/>
        </w:rPr>
        <w:t>Structural</w:t>
      </w:r>
      <w:r w:rsidRPr="00084835">
        <w:rPr>
          <w:rFonts w:ascii="Century Gothic" w:hAnsi="Century Gothic"/>
          <w:spacing w:val="-6"/>
          <w:sz w:val="24"/>
        </w:rPr>
        <w:t xml:space="preserve"> </w:t>
      </w:r>
      <w:r w:rsidRPr="00084835">
        <w:rPr>
          <w:rFonts w:ascii="Century Gothic" w:hAnsi="Century Gothic"/>
          <w:sz w:val="24"/>
        </w:rPr>
        <w:t>value</w:t>
      </w:r>
      <w:r w:rsidRPr="00084835">
        <w:rPr>
          <w:rFonts w:ascii="Century Gothic" w:hAnsi="Century Gothic"/>
          <w:spacing w:val="-5"/>
          <w:sz w:val="24"/>
        </w:rPr>
        <w:t xml:space="preserve"> </w:t>
      </w:r>
      <w:r w:rsidRPr="00084835">
        <w:rPr>
          <w:rFonts w:ascii="Century Gothic" w:hAnsi="Century Gothic"/>
          <w:sz w:val="24"/>
        </w:rPr>
        <w:t>or</w:t>
      </w:r>
      <w:r w:rsidRPr="00084835">
        <w:rPr>
          <w:rFonts w:ascii="Century Gothic" w:hAnsi="Century Gothic"/>
          <w:spacing w:val="-7"/>
          <w:sz w:val="24"/>
        </w:rPr>
        <w:t xml:space="preserve"> </w:t>
      </w:r>
      <w:r w:rsidRPr="00084835">
        <w:rPr>
          <w:rFonts w:ascii="Century Gothic" w:hAnsi="Century Gothic"/>
          <w:sz w:val="24"/>
        </w:rPr>
        <w:t>integrity</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any</w:t>
      </w:r>
      <w:r w:rsidRPr="00084835">
        <w:rPr>
          <w:rFonts w:ascii="Century Gothic" w:hAnsi="Century Gothic"/>
          <w:spacing w:val="-4"/>
          <w:sz w:val="24"/>
        </w:rPr>
        <w:t xml:space="preserve"> </w:t>
      </w:r>
      <w:r w:rsidRPr="00084835">
        <w:rPr>
          <w:rFonts w:ascii="Century Gothic" w:hAnsi="Century Gothic"/>
          <w:sz w:val="24"/>
        </w:rPr>
        <w:t>element</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Project.</w:t>
      </w:r>
    </w:p>
    <w:p w14:paraId="0E1DE97D" w14:textId="77777777" w:rsidR="00D543AF" w:rsidRPr="00084835" w:rsidRDefault="00D543AF" w:rsidP="00FA7BD9">
      <w:pPr>
        <w:pStyle w:val="BodyText"/>
        <w:jc w:val="both"/>
        <w:rPr>
          <w:rFonts w:ascii="Century Gothic" w:hAnsi="Century Gothic"/>
        </w:rPr>
      </w:pPr>
    </w:p>
    <w:p w14:paraId="0E1DE97E" w14:textId="77777777" w:rsidR="00D543AF" w:rsidRPr="00084835" w:rsidRDefault="00C4621A" w:rsidP="00FA7BD9">
      <w:pPr>
        <w:pStyle w:val="ListParagraph"/>
        <w:numPr>
          <w:ilvl w:val="3"/>
          <w:numId w:val="221"/>
        </w:numPr>
        <w:tabs>
          <w:tab w:val="left" w:pos="3517"/>
        </w:tabs>
        <w:ind w:right="1753" w:hanging="720"/>
        <w:jc w:val="both"/>
        <w:rPr>
          <w:rFonts w:ascii="Century Gothic" w:hAnsi="Century Gothic"/>
          <w:sz w:val="24"/>
        </w:rPr>
      </w:pPr>
      <w:r w:rsidRPr="00084835">
        <w:rPr>
          <w:rFonts w:ascii="Century Gothic" w:hAnsi="Century Gothic"/>
          <w:sz w:val="24"/>
        </w:rPr>
        <w:t>Integrity</w:t>
      </w:r>
      <w:r w:rsidRPr="00084835">
        <w:rPr>
          <w:rFonts w:ascii="Century Gothic" w:hAnsi="Century Gothic"/>
          <w:spacing w:val="-15"/>
          <w:sz w:val="24"/>
        </w:rPr>
        <w:t xml:space="preserve"> </w:t>
      </w:r>
      <w:r w:rsidRPr="00084835">
        <w:rPr>
          <w:rFonts w:ascii="Century Gothic" w:hAnsi="Century Gothic"/>
          <w:sz w:val="24"/>
        </w:rPr>
        <w:t>or</w:t>
      </w:r>
      <w:r w:rsidRPr="00084835">
        <w:rPr>
          <w:rFonts w:ascii="Century Gothic" w:hAnsi="Century Gothic"/>
          <w:spacing w:val="-16"/>
          <w:sz w:val="24"/>
        </w:rPr>
        <w:t xml:space="preserve"> </w:t>
      </w:r>
      <w:r w:rsidRPr="00084835">
        <w:rPr>
          <w:rFonts w:ascii="Century Gothic" w:hAnsi="Century Gothic"/>
          <w:sz w:val="24"/>
        </w:rPr>
        <w:t>effectiveness</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weather-exposed</w:t>
      </w:r>
      <w:r w:rsidRPr="00084835">
        <w:rPr>
          <w:rFonts w:ascii="Century Gothic" w:hAnsi="Century Gothic"/>
          <w:spacing w:val="-15"/>
          <w:sz w:val="24"/>
        </w:rPr>
        <w:t xml:space="preserve"> </w:t>
      </w:r>
      <w:r w:rsidRPr="00084835">
        <w:rPr>
          <w:rFonts w:ascii="Century Gothic" w:hAnsi="Century Gothic"/>
          <w:sz w:val="24"/>
        </w:rPr>
        <w:t>or</w:t>
      </w:r>
      <w:r w:rsidRPr="00084835">
        <w:rPr>
          <w:rFonts w:ascii="Century Gothic" w:hAnsi="Century Gothic"/>
          <w:spacing w:val="-15"/>
          <w:sz w:val="24"/>
        </w:rPr>
        <w:t xml:space="preserve"> </w:t>
      </w:r>
      <w:r w:rsidRPr="00084835">
        <w:rPr>
          <w:rFonts w:ascii="Century Gothic" w:hAnsi="Century Gothic"/>
          <w:sz w:val="24"/>
        </w:rPr>
        <w:t>weather-resistant elements or systems.</w:t>
      </w:r>
    </w:p>
    <w:p w14:paraId="0E1DE97F" w14:textId="77777777" w:rsidR="00D543AF" w:rsidRPr="00084835" w:rsidRDefault="00D543AF" w:rsidP="00FA7BD9">
      <w:pPr>
        <w:pStyle w:val="BodyText"/>
        <w:jc w:val="both"/>
        <w:rPr>
          <w:rFonts w:ascii="Century Gothic" w:hAnsi="Century Gothic"/>
        </w:rPr>
      </w:pPr>
    </w:p>
    <w:p w14:paraId="0E1DE980" w14:textId="77777777" w:rsidR="00D543AF" w:rsidRPr="00084835" w:rsidRDefault="00C4621A" w:rsidP="00FA7BD9">
      <w:pPr>
        <w:pStyle w:val="ListParagraph"/>
        <w:numPr>
          <w:ilvl w:val="3"/>
          <w:numId w:val="221"/>
        </w:numPr>
        <w:tabs>
          <w:tab w:val="left" w:pos="3517"/>
        </w:tabs>
        <w:ind w:right="1800" w:hanging="720"/>
        <w:jc w:val="both"/>
        <w:rPr>
          <w:rFonts w:ascii="Century Gothic" w:hAnsi="Century Gothic"/>
          <w:sz w:val="24"/>
        </w:rPr>
      </w:pPr>
      <w:r w:rsidRPr="00084835">
        <w:rPr>
          <w:rFonts w:ascii="Century Gothic" w:hAnsi="Century Gothic"/>
          <w:sz w:val="24"/>
        </w:rPr>
        <w:t>Efficiency,</w:t>
      </w:r>
      <w:r w:rsidRPr="00084835">
        <w:rPr>
          <w:rFonts w:ascii="Century Gothic" w:hAnsi="Century Gothic"/>
          <w:spacing w:val="-15"/>
          <w:sz w:val="24"/>
        </w:rPr>
        <w:t xml:space="preserve"> </w:t>
      </w:r>
      <w:r w:rsidRPr="00084835">
        <w:rPr>
          <w:rFonts w:ascii="Century Gothic" w:hAnsi="Century Gothic"/>
          <w:sz w:val="24"/>
        </w:rPr>
        <w:t>operational</w:t>
      </w:r>
      <w:r w:rsidRPr="00084835">
        <w:rPr>
          <w:rFonts w:ascii="Century Gothic" w:hAnsi="Century Gothic"/>
          <w:spacing w:val="-15"/>
          <w:sz w:val="24"/>
        </w:rPr>
        <w:t xml:space="preserve"> </w:t>
      </w:r>
      <w:r w:rsidRPr="00084835">
        <w:rPr>
          <w:rFonts w:ascii="Century Gothic" w:hAnsi="Century Gothic"/>
          <w:sz w:val="24"/>
        </w:rPr>
        <w:t>life,</w:t>
      </w:r>
      <w:r w:rsidRPr="00084835">
        <w:rPr>
          <w:rFonts w:ascii="Century Gothic" w:hAnsi="Century Gothic"/>
          <w:spacing w:val="-15"/>
          <w:sz w:val="24"/>
        </w:rPr>
        <w:t xml:space="preserve"> </w:t>
      </w:r>
      <w:r w:rsidRPr="00084835">
        <w:rPr>
          <w:rFonts w:ascii="Century Gothic" w:hAnsi="Century Gothic"/>
          <w:sz w:val="24"/>
        </w:rPr>
        <w:t>maintenance,</w:t>
      </w:r>
      <w:r w:rsidRPr="00084835">
        <w:rPr>
          <w:rFonts w:ascii="Century Gothic" w:hAnsi="Century Gothic"/>
          <w:spacing w:val="-15"/>
          <w:sz w:val="24"/>
        </w:rPr>
        <w:t xml:space="preserve"> </w:t>
      </w:r>
      <w:r w:rsidRPr="00084835">
        <w:rPr>
          <w:rFonts w:ascii="Century Gothic" w:hAnsi="Century Gothic"/>
          <w:sz w:val="24"/>
        </w:rPr>
        <w:t>or</w:t>
      </w:r>
      <w:r w:rsidRPr="00084835">
        <w:rPr>
          <w:rFonts w:ascii="Century Gothic" w:hAnsi="Century Gothic"/>
          <w:spacing w:val="-15"/>
          <w:sz w:val="24"/>
        </w:rPr>
        <w:t xml:space="preserve"> </w:t>
      </w:r>
      <w:r w:rsidRPr="00084835">
        <w:rPr>
          <w:rFonts w:ascii="Century Gothic" w:hAnsi="Century Gothic"/>
          <w:sz w:val="24"/>
        </w:rPr>
        <w:t>safety</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 xml:space="preserve">operational </w:t>
      </w:r>
      <w:r w:rsidRPr="00084835">
        <w:rPr>
          <w:rFonts w:ascii="Century Gothic" w:hAnsi="Century Gothic"/>
          <w:spacing w:val="-2"/>
          <w:sz w:val="24"/>
        </w:rPr>
        <w:t>elements.</w:t>
      </w:r>
    </w:p>
    <w:p w14:paraId="0E1DE981" w14:textId="77777777" w:rsidR="00D543AF" w:rsidRPr="00084835" w:rsidRDefault="00D543AF" w:rsidP="00FA7BD9">
      <w:pPr>
        <w:pStyle w:val="BodyText"/>
        <w:jc w:val="both"/>
        <w:rPr>
          <w:rFonts w:ascii="Century Gothic" w:hAnsi="Century Gothic"/>
        </w:rPr>
      </w:pPr>
    </w:p>
    <w:p w14:paraId="0E1DE982" w14:textId="77777777" w:rsidR="00D543AF" w:rsidRPr="00084835" w:rsidRDefault="00C4621A" w:rsidP="00FA7BD9">
      <w:pPr>
        <w:pStyle w:val="ListParagraph"/>
        <w:numPr>
          <w:ilvl w:val="3"/>
          <w:numId w:val="221"/>
        </w:numPr>
        <w:tabs>
          <w:tab w:val="left" w:pos="3517"/>
        </w:tabs>
        <w:ind w:hanging="717"/>
        <w:jc w:val="both"/>
        <w:rPr>
          <w:rFonts w:ascii="Century Gothic" w:hAnsi="Century Gothic"/>
          <w:sz w:val="24"/>
        </w:rPr>
      </w:pPr>
      <w:r w:rsidRPr="00084835">
        <w:rPr>
          <w:rFonts w:ascii="Century Gothic" w:hAnsi="Century Gothic"/>
          <w:sz w:val="24"/>
        </w:rPr>
        <w:t>Visual</w:t>
      </w:r>
      <w:r w:rsidRPr="00084835">
        <w:rPr>
          <w:rFonts w:ascii="Century Gothic" w:hAnsi="Century Gothic"/>
          <w:spacing w:val="-8"/>
          <w:sz w:val="24"/>
        </w:rPr>
        <w:t xml:space="preserve"> </w:t>
      </w:r>
      <w:r w:rsidRPr="00084835">
        <w:rPr>
          <w:rFonts w:ascii="Century Gothic" w:hAnsi="Century Gothic"/>
          <w:sz w:val="24"/>
        </w:rPr>
        <w:t>qualities</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sight-exposed</w:t>
      </w:r>
      <w:r w:rsidRPr="00084835">
        <w:rPr>
          <w:rFonts w:ascii="Century Gothic" w:hAnsi="Century Gothic"/>
          <w:spacing w:val="-7"/>
          <w:sz w:val="24"/>
        </w:rPr>
        <w:t xml:space="preserve"> </w:t>
      </w:r>
      <w:r w:rsidRPr="00084835">
        <w:rPr>
          <w:rFonts w:ascii="Century Gothic" w:hAnsi="Century Gothic"/>
          <w:spacing w:val="-2"/>
          <w:sz w:val="24"/>
        </w:rPr>
        <w:t>elements.</w:t>
      </w:r>
    </w:p>
    <w:p w14:paraId="0E1DE983" w14:textId="77777777" w:rsidR="00D543AF" w:rsidRPr="00084835" w:rsidRDefault="00D543AF" w:rsidP="00FA7BD9">
      <w:pPr>
        <w:pStyle w:val="BodyText"/>
        <w:jc w:val="both"/>
        <w:rPr>
          <w:rFonts w:ascii="Century Gothic" w:hAnsi="Century Gothic"/>
        </w:rPr>
      </w:pPr>
    </w:p>
    <w:p w14:paraId="0E1DE984" w14:textId="77777777" w:rsidR="00D543AF" w:rsidRPr="00084835" w:rsidRDefault="00C4621A" w:rsidP="00FA7BD9">
      <w:pPr>
        <w:pStyle w:val="ListParagraph"/>
        <w:numPr>
          <w:ilvl w:val="2"/>
          <w:numId w:val="221"/>
        </w:numPr>
        <w:tabs>
          <w:tab w:val="left" w:pos="717"/>
        </w:tabs>
        <w:ind w:left="717" w:right="4907" w:hanging="717"/>
        <w:jc w:val="both"/>
        <w:rPr>
          <w:rFonts w:ascii="Century Gothic" w:hAnsi="Century Gothic"/>
          <w:sz w:val="24"/>
        </w:rPr>
      </w:pPr>
      <w:r w:rsidRPr="00084835">
        <w:rPr>
          <w:rFonts w:ascii="Century Gothic" w:hAnsi="Century Gothic"/>
          <w:sz w:val="24"/>
        </w:rPr>
        <w:t>Contractor's</w:t>
      </w:r>
      <w:r w:rsidRPr="00084835">
        <w:rPr>
          <w:rFonts w:ascii="Century Gothic" w:hAnsi="Century Gothic"/>
          <w:spacing w:val="-10"/>
          <w:sz w:val="24"/>
        </w:rPr>
        <w:t xml:space="preserve"> </w:t>
      </w:r>
      <w:r w:rsidRPr="00084835">
        <w:rPr>
          <w:rFonts w:ascii="Century Gothic" w:hAnsi="Century Gothic"/>
          <w:sz w:val="24"/>
        </w:rPr>
        <w:t>Request</w:t>
      </w:r>
      <w:r w:rsidRPr="00084835">
        <w:rPr>
          <w:rFonts w:ascii="Century Gothic" w:hAnsi="Century Gothic"/>
          <w:spacing w:val="-4"/>
          <w:sz w:val="24"/>
        </w:rPr>
        <w:t xml:space="preserve"> </w:t>
      </w:r>
      <w:r w:rsidRPr="00084835">
        <w:rPr>
          <w:rFonts w:ascii="Century Gothic" w:hAnsi="Century Gothic"/>
          <w:sz w:val="24"/>
        </w:rPr>
        <w:t>shall</w:t>
      </w:r>
      <w:r w:rsidRPr="00084835">
        <w:rPr>
          <w:rFonts w:ascii="Century Gothic" w:hAnsi="Century Gothic"/>
          <w:spacing w:val="-7"/>
          <w:sz w:val="24"/>
        </w:rPr>
        <w:t xml:space="preserve"> </w:t>
      </w:r>
      <w:r w:rsidRPr="00084835">
        <w:rPr>
          <w:rFonts w:ascii="Century Gothic" w:hAnsi="Century Gothic"/>
          <w:sz w:val="24"/>
        </w:rPr>
        <w:t>also</w:t>
      </w:r>
      <w:r w:rsidRPr="00084835">
        <w:rPr>
          <w:rFonts w:ascii="Century Gothic" w:hAnsi="Century Gothic"/>
          <w:spacing w:val="-6"/>
          <w:sz w:val="24"/>
        </w:rPr>
        <w:t xml:space="preserve"> </w:t>
      </w:r>
      <w:r w:rsidRPr="00084835">
        <w:rPr>
          <w:rFonts w:ascii="Century Gothic" w:hAnsi="Century Gothic"/>
          <w:spacing w:val="-2"/>
          <w:sz w:val="24"/>
        </w:rPr>
        <w:t>include:</w:t>
      </w:r>
    </w:p>
    <w:p w14:paraId="0E1DE985" w14:textId="77777777" w:rsidR="00D543AF" w:rsidRPr="00084835" w:rsidRDefault="00C4621A" w:rsidP="00FA7BD9">
      <w:pPr>
        <w:pStyle w:val="ListParagraph"/>
        <w:numPr>
          <w:ilvl w:val="3"/>
          <w:numId w:val="221"/>
        </w:numPr>
        <w:tabs>
          <w:tab w:val="left" w:pos="3517"/>
        </w:tabs>
        <w:spacing w:before="274"/>
        <w:ind w:hanging="720"/>
        <w:jc w:val="both"/>
        <w:rPr>
          <w:rFonts w:ascii="Century Gothic" w:hAnsi="Century Gothic"/>
          <w:sz w:val="24"/>
        </w:rPr>
      </w:pPr>
      <w:r w:rsidRPr="00084835">
        <w:rPr>
          <w:rFonts w:ascii="Century Gothic" w:hAnsi="Century Gothic"/>
          <w:sz w:val="24"/>
        </w:rPr>
        <w:t>Identification</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pacing w:val="-2"/>
          <w:sz w:val="24"/>
        </w:rPr>
        <w:t>Project.</w:t>
      </w:r>
    </w:p>
    <w:p w14:paraId="0E1DE986" w14:textId="77777777" w:rsidR="00D543AF" w:rsidRPr="00084835" w:rsidRDefault="00D543AF" w:rsidP="00FA7BD9">
      <w:pPr>
        <w:pStyle w:val="BodyText"/>
        <w:jc w:val="both"/>
        <w:rPr>
          <w:rFonts w:ascii="Century Gothic" w:hAnsi="Century Gothic"/>
        </w:rPr>
      </w:pPr>
    </w:p>
    <w:p w14:paraId="0E1DE987" w14:textId="77777777" w:rsidR="00D543AF" w:rsidRPr="00084835" w:rsidRDefault="00C4621A" w:rsidP="00FA7BD9">
      <w:pPr>
        <w:pStyle w:val="ListParagraph"/>
        <w:numPr>
          <w:ilvl w:val="3"/>
          <w:numId w:val="221"/>
        </w:numPr>
        <w:tabs>
          <w:tab w:val="left" w:pos="3517"/>
        </w:tabs>
        <w:ind w:hanging="720"/>
        <w:jc w:val="both"/>
        <w:rPr>
          <w:rFonts w:ascii="Century Gothic" w:hAnsi="Century Gothic"/>
          <w:sz w:val="24"/>
        </w:rPr>
      </w:pPr>
      <w:r w:rsidRPr="00084835">
        <w:rPr>
          <w:rFonts w:ascii="Century Gothic" w:hAnsi="Century Gothic"/>
          <w:sz w:val="24"/>
        </w:rPr>
        <w:t>Description</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affected</w:t>
      </w:r>
      <w:r w:rsidRPr="00084835">
        <w:rPr>
          <w:rFonts w:ascii="Century Gothic" w:hAnsi="Century Gothic"/>
          <w:spacing w:val="-5"/>
          <w:sz w:val="24"/>
        </w:rPr>
        <w:t xml:space="preserve"> </w:t>
      </w:r>
      <w:r w:rsidRPr="00084835">
        <w:rPr>
          <w:rFonts w:ascii="Century Gothic" w:hAnsi="Century Gothic"/>
          <w:spacing w:val="-4"/>
          <w:sz w:val="24"/>
        </w:rPr>
        <w:t>Work.</w:t>
      </w:r>
    </w:p>
    <w:p w14:paraId="0E1DE988" w14:textId="77777777" w:rsidR="00D543AF" w:rsidRPr="00084835" w:rsidRDefault="00D543AF" w:rsidP="00FA7BD9">
      <w:pPr>
        <w:pStyle w:val="BodyText"/>
        <w:jc w:val="both"/>
        <w:rPr>
          <w:rFonts w:ascii="Century Gothic" w:hAnsi="Century Gothic"/>
        </w:rPr>
      </w:pPr>
    </w:p>
    <w:p w14:paraId="0E1DE989" w14:textId="77777777" w:rsidR="00D543AF" w:rsidRPr="00084835" w:rsidRDefault="00C4621A" w:rsidP="00FA7BD9">
      <w:pPr>
        <w:pStyle w:val="ListParagraph"/>
        <w:numPr>
          <w:ilvl w:val="3"/>
          <w:numId w:val="221"/>
        </w:numPr>
        <w:tabs>
          <w:tab w:val="left" w:pos="3517"/>
        </w:tabs>
        <w:ind w:hanging="720"/>
        <w:jc w:val="both"/>
        <w:rPr>
          <w:rFonts w:ascii="Century Gothic" w:hAnsi="Century Gothic"/>
          <w:sz w:val="24"/>
        </w:rPr>
      </w:pPr>
      <w:r w:rsidRPr="00084835">
        <w:rPr>
          <w:rFonts w:ascii="Century Gothic" w:hAnsi="Century Gothic"/>
          <w:sz w:val="24"/>
        </w:rPr>
        <w:t>Necessity</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z w:val="24"/>
        </w:rPr>
        <w:t>cutting,</w:t>
      </w:r>
      <w:r w:rsidRPr="00084835">
        <w:rPr>
          <w:rFonts w:ascii="Century Gothic" w:hAnsi="Century Gothic"/>
          <w:spacing w:val="-6"/>
          <w:sz w:val="24"/>
        </w:rPr>
        <w:t xml:space="preserve"> </w:t>
      </w:r>
      <w:r w:rsidRPr="00084835">
        <w:rPr>
          <w:rFonts w:ascii="Century Gothic" w:hAnsi="Century Gothic"/>
          <w:sz w:val="24"/>
        </w:rPr>
        <w:t>alteration,</w:t>
      </w:r>
      <w:r w:rsidRPr="00084835">
        <w:rPr>
          <w:rFonts w:ascii="Century Gothic" w:hAnsi="Century Gothic"/>
          <w:spacing w:val="-5"/>
          <w:sz w:val="24"/>
        </w:rPr>
        <w:t xml:space="preserve"> </w:t>
      </w:r>
      <w:r w:rsidRPr="00084835">
        <w:rPr>
          <w:rFonts w:ascii="Century Gothic" w:hAnsi="Century Gothic"/>
          <w:sz w:val="24"/>
        </w:rPr>
        <w:t>or</w:t>
      </w:r>
      <w:r w:rsidRPr="00084835">
        <w:rPr>
          <w:rFonts w:ascii="Century Gothic" w:hAnsi="Century Gothic"/>
          <w:spacing w:val="-5"/>
          <w:sz w:val="24"/>
        </w:rPr>
        <w:t xml:space="preserve"> </w:t>
      </w:r>
      <w:r w:rsidRPr="00084835">
        <w:rPr>
          <w:rFonts w:ascii="Century Gothic" w:hAnsi="Century Gothic"/>
          <w:spacing w:val="-2"/>
          <w:sz w:val="24"/>
        </w:rPr>
        <w:t>excavations.</w:t>
      </w:r>
    </w:p>
    <w:p w14:paraId="0E1DE98A" w14:textId="77777777" w:rsidR="00D543AF" w:rsidRPr="00084835" w:rsidRDefault="00D543AF" w:rsidP="00FA7BD9">
      <w:pPr>
        <w:pStyle w:val="BodyText"/>
        <w:jc w:val="both"/>
        <w:rPr>
          <w:rFonts w:ascii="Century Gothic" w:hAnsi="Century Gothic"/>
        </w:rPr>
      </w:pPr>
    </w:p>
    <w:p w14:paraId="0E1DE98B" w14:textId="04B95506" w:rsidR="00D543AF" w:rsidRPr="00084835" w:rsidRDefault="00C4621A" w:rsidP="00FA7BD9">
      <w:pPr>
        <w:pStyle w:val="ListParagraph"/>
        <w:numPr>
          <w:ilvl w:val="3"/>
          <w:numId w:val="221"/>
        </w:numPr>
        <w:tabs>
          <w:tab w:val="left" w:pos="3517"/>
        </w:tabs>
        <w:ind w:right="1322" w:hanging="720"/>
        <w:jc w:val="both"/>
        <w:rPr>
          <w:rFonts w:ascii="Century Gothic" w:hAnsi="Century Gothic"/>
          <w:sz w:val="24"/>
        </w:rPr>
      </w:pPr>
      <w:r w:rsidRPr="00084835">
        <w:rPr>
          <w:rFonts w:ascii="Century Gothic" w:hAnsi="Century Gothic"/>
          <w:sz w:val="24"/>
        </w:rPr>
        <w:t>Effects</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12"/>
          <w:sz w:val="24"/>
        </w:rPr>
        <w:t xml:space="preserve"> </w:t>
      </w:r>
      <w:r w:rsidRPr="00084835">
        <w:rPr>
          <w:rFonts w:ascii="Century Gothic" w:hAnsi="Century Gothic"/>
          <w:sz w:val="24"/>
        </w:rPr>
        <w:t>on</w:t>
      </w:r>
      <w:r w:rsidRPr="00084835">
        <w:rPr>
          <w:rFonts w:ascii="Century Gothic" w:hAnsi="Century Gothic"/>
          <w:spacing w:val="-12"/>
          <w:sz w:val="24"/>
        </w:rPr>
        <w:t xml:space="preserve"> </w:t>
      </w:r>
      <w:r w:rsidR="00A90801">
        <w:rPr>
          <w:rFonts w:ascii="Century Gothic" w:hAnsi="Century Gothic"/>
          <w:sz w:val="24"/>
        </w:rPr>
        <w:t>ACFD</w:t>
      </w:r>
      <w:r w:rsidRPr="00084835">
        <w:rPr>
          <w:rFonts w:ascii="Century Gothic" w:hAnsi="Century Gothic"/>
          <w:sz w:val="24"/>
        </w:rPr>
        <w:t>,</w:t>
      </w:r>
      <w:r w:rsidRPr="00084835">
        <w:rPr>
          <w:rFonts w:ascii="Century Gothic" w:hAnsi="Century Gothic"/>
          <w:spacing w:val="-12"/>
          <w:sz w:val="24"/>
        </w:rPr>
        <w:t xml:space="preserve"> </w:t>
      </w:r>
      <w:r w:rsidRPr="00084835">
        <w:rPr>
          <w:rFonts w:ascii="Century Gothic" w:hAnsi="Century Gothic"/>
          <w:sz w:val="24"/>
        </w:rPr>
        <w:t>other</w:t>
      </w:r>
      <w:r w:rsidRPr="00084835">
        <w:rPr>
          <w:rFonts w:ascii="Century Gothic" w:hAnsi="Century Gothic"/>
          <w:spacing w:val="-15"/>
          <w:sz w:val="24"/>
        </w:rPr>
        <w:t xml:space="preserve"> </w:t>
      </w:r>
      <w:r w:rsidRPr="00084835">
        <w:rPr>
          <w:rFonts w:ascii="Century Gothic" w:hAnsi="Century Gothic"/>
          <w:sz w:val="24"/>
        </w:rPr>
        <w:t>trades,</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5"/>
          <w:sz w:val="24"/>
        </w:rPr>
        <w:t xml:space="preserve"> </w:t>
      </w:r>
      <w:r w:rsidRPr="00084835">
        <w:rPr>
          <w:rFonts w:ascii="Century Gothic" w:hAnsi="Century Gothic"/>
          <w:sz w:val="24"/>
        </w:rPr>
        <w:t>structural</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weatherproof integrity of Project.</w:t>
      </w:r>
    </w:p>
    <w:p w14:paraId="0E1DE98C" w14:textId="77777777" w:rsidR="00D543AF" w:rsidRPr="00084835" w:rsidRDefault="00D543AF" w:rsidP="00FA7BD9">
      <w:pPr>
        <w:pStyle w:val="BodyText"/>
        <w:jc w:val="both"/>
        <w:rPr>
          <w:rFonts w:ascii="Century Gothic" w:hAnsi="Century Gothic"/>
        </w:rPr>
      </w:pPr>
    </w:p>
    <w:p w14:paraId="0E1DE98D" w14:textId="77777777" w:rsidR="00D543AF" w:rsidRPr="00084835" w:rsidRDefault="00C4621A" w:rsidP="00614BF8">
      <w:pPr>
        <w:pStyle w:val="ListParagraph"/>
        <w:numPr>
          <w:ilvl w:val="3"/>
          <w:numId w:val="221"/>
        </w:numPr>
        <w:ind w:left="3600" w:right="4980" w:hanging="717"/>
        <w:jc w:val="both"/>
        <w:rPr>
          <w:rFonts w:ascii="Century Gothic" w:hAnsi="Century Gothic"/>
          <w:sz w:val="24"/>
        </w:rPr>
      </w:pPr>
      <w:r w:rsidRPr="00084835">
        <w:rPr>
          <w:rFonts w:ascii="Century Gothic" w:hAnsi="Century Gothic"/>
          <w:sz w:val="24"/>
        </w:rPr>
        <w:t>Description</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proposed</w:t>
      </w:r>
      <w:r w:rsidRPr="00084835">
        <w:rPr>
          <w:rFonts w:ascii="Century Gothic" w:hAnsi="Century Gothic"/>
          <w:spacing w:val="-5"/>
          <w:sz w:val="24"/>
        </w:rPr>
        <w:t xml:space="preserve"> </w:t>
      </w:r>
      <w:r w:rsidRPr="00084835">
        <w:rPr>
          <w:rFonts w:ascii="Century Gothic" w:hAnsi="Century Gothic"/>
          <w:spacing w:val="-2"/>
          <w:sz w:val="24"/>
        </w:rPr>
        <w:t>Work:</w:t>
      </w:r>
    </w:p>
    <w:p w14:paraId="0E1DE98E" w14:textId="77777777" w:rsidR="00D543AF" w:rsidRPr="00084835" w:rsidRDefault="00D543AF" w:rsidP="00FA7BD9">
      <w:pPr>
        <w:pStyle w:val="BodyText"/>
        <w:jc w:val="both"/>
        <w:rPr>
          <w:rFonts w:ascii="Century Gothic" w:hAnsi="Century Gothic"/>
        </w:rPr>
      </w:pPr>
    </w:p>
    <w:p w14:paraId="0E1DE98F" w14:textId="77777777" w:rsidR="00D543AF" w:rsidRPr="00084835" w:rsidRDefault="00C4621A" w:rsidP="00FA7BD9">
      <w:pPr>
        <w:pStyle w:val="ListParagraph"/>
        <w:numPr>
          <w:ilvl w:val="4"/>
          <w:numId w:val="221"/>
        </w:numPr>
        <w:tabs>
          <w:tab w:val="left" w:pos="4237"/>
        </w:tabs>
        <w:jc w:val="both"/>
        <w:rPr>
          <w:rFonts w:ascii="Century Gothic" w:hAnsi="Century Gothic"/>
          <w:sz w:val="24"/>
        </w:rPr>
      </w:pPr>
      <w:r w:rsidRPr="00084835">
        <w:rPr>
          <w:rFonts w:ascii="Century Gothic" w:hAnsi="Century Gothic"/>
          <w:sz w:val="24"/>
        </w:rPr>
        <w:t>Scope</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cutting,</w:t>
      </w:r>
      <w:r w:rsidRPr="00084835">
        <w:rPr>
          <w:rFonts w:ascii="Century Gothic" w:hAnsi="Century Gothic"/>
          <w:spacing w:val="-4"/>
          <w:sz w:val="24"/>
        </w:rPr>
        <w:t xml:space="preserve"> </w:t>
      </w:r>
      <w:r w:rsidRPr="00084835">
        <w:rPr>
          <w:rFonts w:ascii="Century Gothic" w:hAnsi="Century Gothic"/>
          <w:sz w:val="24"/>
        </w:rPr>
        <w:t>patching,</w:t>
      </w:r>
      <w:r w:rsidRPr="00084835">
        <w:rPr>
          <w:rFonts w:ascii="Century Gothic" w:hAnsi="Century Gothic"/>
          <w:spacing w:val="-5"/>
          <w:sz w:val="24"/>
        </w:rPr>
        <w:t xml:space="preserve"> </w:t>
      </w:r>
      <w:r w:rsidRPr="00084835">
        <w:rPr>
          <w:rFonts w:ascii="Century Gothic" w:hAnsi="Century Gothic"/>
          <w:sz w:val="24"/>
        </w:rPr>
        <w:t>alteration,</w:t>
      </w:r>
      <w:r w:rsidRPr="00084835">
        <w:rPr>
          <w:rFonts w:ascii="Century Gothic" w:hAnsi="Century Gothic"/>
          <w:spacing w:val="-8"/>
          <w:sz w:val="24"/>
        </w:rPr>
        <w:t xml:space="preserve"> </w:t>
      </w:r>
      <w:r w:rsidRPr="00084835">
        <w:rPr>
          <w:rFonts w:ascii="Century Gothic" w:hAnsi="Century Gothic"/>
          <w:sz w:val="24"/>
        </w:rPr>
        <w:t>or</w:t>
      </w:r>
      <w:r w:rsidRPr="00084835">
        <w:rPr>
          <w:rFonts w:ascii="Century Gothic" w:hAnsi="Century Gothic"/>
          <w:spacing w:val="-2"/>
          <w:sz w:val="24"/>
        </w:rPr>
        <w:t xml:space="preserve"> excavation.</w:t>
      </w:r>
    </w:p>
    <w:p w14:paraId="0E1DE990" w14:textId="77777777" w:rsidR="00D543AF" w:rsidRPr="00084835" w:rsidRDefault="00D543AF" w:rsidP="00FA7BD9">
      <w:pPr>
        <w:pStyle w:val="BodyText"/>
        <w:jc w:val="both"/>
        <w:rPr>
          <w:rFonts w:ascii="Century Gothic" w:hAnsi="Century Gothic"/>
        </w:rPr>
      </w:pPr>
    </w:p>
    <w:p w14:paraId="0E1DE991" w14:textId="77777777" w:rsidR="00D543AF" w:rsidRPr="00084835" w:rsidRDefault="00C4621A" w:rsidP="00FA7BD9">
      <w:pPr>
        <w:pStyle w:val="ListParagraph"/>
        <w:numPr>
          <w:ilvl w:val="4"/>
          <w:numId w:val="221"/>
        </w:numPr>
        <w:tabs>
          <w:tab w:val="left" w:pos="4237"/>
        </w:tabs>
        <w:jc w:val="both"/>
        <w:rPr>
          <w:rFonts w:ascii="Century Gothic" w:hAnsi="Century Gothic"/>
          <w:sz w:val="24"/>
        </w:rPr>
      </w:pPr>
      <w:r w:rsidRPr="00084835">
        <w:rPr>
          <w:rFonts w:ascii="Century Gothic" w:hAnsi="Century Gothic"/>
          <w:sz w:val="24"/>
        </w:rPr>
        <w:t>Trades</w:t>
      </w:r>
      <w:r w:rsidRPr="00084835">
        <w:rPr>
          <w:rFonts w:ascii="Century Gothic" w:hAnsi="Century Gothic"/>
          <w:spacing w:val="-7"/>
          <w:sz w:val="24"/>
        </w:rPr>
        <w:t xml:space="preserve"> </w:t>
      </w:r>
      <w:r w:rsidRPr="00084835">
        <w:rPr>
          <w:rFonts w:ascii="Century Gothic" w:hAnsi="Century Gothic"/>
          <w:sz w:val="24"/>
        </w:rPr>
        <w:t>that</w:t>
      </w:r>
      <w:r w:rsidRPr="00084835">
        <w:rPr>
          <w:rFonts w:ascii="Century Gothic" w:hAnsi="Century Gothic"/>
          <w:spacing w:val="-4"/>
          <w:sz w:val="24"/>
        </w:rPr>
        <w:t xml:space="preserve"> </w:t>
      </w:r>
      <w:r w:rsidRPr="00084835">
        <w:rPr>
          <w:rFonts w:ascii="Century Gothic" w:hAnsi="Century Gothic"/>
          <w:sz w:val="24"/>
        </w:rPr>
        <w:t>will</w:t>
      </w:r>
      <w:r w:rsidRPr="00084835">
        <w:rPr>
          <w:rFonts w:ascii="Century Gothic" w:hAnsi="Century Gothic"/>
          <w:spacing w:val="-4"/>
          <w:sz w:val="24"/>
        </w:rPr>
        <w:t xml:space="preserve"> </w:t>
      </w:r>
      <w:r w:rsidRPr="00084835">
        <w:rPr>
          <w:rFonts w:ascii="Century Gothic" w:hAnsi="Century Gothic"/>
          <w:sz w:val="24"/>
        </w:rPr>
        <w:t>execute</w:t>
      </w:r>
      <w:r w:rsidRPr="00084835">
        <w:rPr>
          <w:rFonts w:ascii="Century Gothic" w:hAnsi="Century Gothic"/>
          <w:spacing w:val="-5"/>
          <w:sz w:val="24"/>
        </w:rPr>
        <w:t xml:space="preserve"> </w:t>
      </w:r>
      <w:r w:rsidRPr="00084835">
        <w:rPr>
          <w:rFonts w:ascii="Century Gothic" w:hAnsi="Century Gothic"/>
          <w:spacing w:val="-4"/>
          <w:sz w:val="24"/>
        </w:rPr>
        <w:t>Work.</w:t>
      </w:r>
    </w:p>
    <w:p w14:paraId="0E1DE992" w14:textId="77777777" w:rsidR="00D543AF" w:rsidRPr="00084835" w:rsidRDefault="00D543AF" w:rsidP="00FA7BD9">
      <w:pPr>
        <w:pStyle w:val="BodyText"/>
        <w:jc w:val="both"/>
        <w:rPr>
          <w:rFonts w:ascii="Century Gothic" w:hAnsi="Century Gothic"/>
        </w:rPr>
      </w:pPr>
    </w:p>
    <w:p w14:paraId="0E1DE993" w14:textId="77777777" w:rsidR="00D543AF" w:rsidRPr="00084835" w:rsidRDefault="00C4621A" w:rsidP="00FA7BD9">
      <w:pPr>
        <w:pStyle w:val="ListParagraph"/>
        <w:numPr>
          <w:ilvl w:val="4"/>
          <w:numId w:val="221"/>
        </w:numPr>
        <w:tabs>
          <w:tab w:val="left" w:pos="4237"/>
        </w:tabs>
        <w:jc w:val="both"/>
        <w:rPr>
          <w:rFonts w:ascii="Century Gothic" w:hAnsi="Century Gothic"/>
          <w:sz w:val="24"/>
        </w:rPr>
      </w:pPr>
      <w:r w:rsidRPr="00084835">
        <w:rPr>
          <w:rFonts w:ascii="Century Gothic" w:hAnsi="Century Gothic"/>
          <w:sz w:val="24"/>
        </w:rPr>
        <w:t>Products</w:t>
      </w:r>
      <w:r w:rsidRPr="00084835">
        <w:rPr>
          <w:rFonts w:ascii="Century Gothic" w:hAnsi="Century Gothic"/>
          <w:spacing w:val="-10"/>
          <w:sz w:val="24"/>
        </w:rPr>
        <w:t xml:space="preserve"> </w:t>
      </w:r>
      <w:r w:rsidRPr="00084835">
        <w:rPr>
          <w:rFonts w:ascii="Century Gothic" w:hAnsi="Century Gothic"/>
          <w:sz w:val="24"/>
        </w:rPr>
        <w:t>proposed</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5"/>
          <w:sz w:val="24"/>
        </w:rPr>
        <w:t xml:space="preserve"> </w:t>
      </w:r>
      <w:r w:rsidRPr="00084835">
        <w:rPr>
          <w:rFonts w:ascii="Century Gothic" w:hAnsi="Century Gothic"/>
          <w:sz w:val="24"/>
        </w:rPr>
        <w:t>be</w:t>
      </w:r>
      <w:r w:rsidRPr="00084835">
        <w:rPr>
          <w:rFonts w:ascii="Century Gothic" w:hAnsi="Century Gothic"/>
          <w:spacing w:val="-5"/>
          <w:sz w:val="24"/>
        </w:rPr>
        <w:t xml:space="preserve"> </w:t>
      </w:r>
      <w:r w:rsidRPr="00084835">
        <w:rPr>
          <w:rFonts w:ascii="Century Gothic" w:hAnsi="Century Gothic"/>
          <w:spacing w:val="-2"/>
          <w:sz w:val="24"/>
        </w:rPr>
        <w:t>used.</w:t>
      </w:r>
    </w:p>
    <w:p w14:paraId="0E1DE995" w14:textId="77777777" w:rsidR="00D543AF" w:rsidRPr="00084835" w:rsidRDefault="00C4621A" w:rsidP="00FA7BD9">
      <w:pPr>
        <w:pStyle w:val="ListParagraph"/>
        <w:numPr>
          <w:ilvl w:val="4"/>
          <w:numId w:val="221"/>
        </w:numPr>
        <w:tabs>
          <w:tab w:val="left" w:pos="4237"/>
        </w:tabs>
        <w:spacing w:before="79"/>
        <w:ind w:hanging="717"/>
        <w:jc w:val="both"/>
        <w:rPr>
          <w:rFonts w:ascii="Century Gothic" w:hAnsi="Century Gothic"/>
          <w:sz w:val="24"/>
        </w:rPr>
      </w:pPr>
      <w:proofErr w:type="gramStart"/>
      <w:r w:rsidRPr="00084835">
        <w:rPr>
          <w:rFonts w:ascii="Century Gothic" w:hAnsi="Century Gothic"/>
          <w:sz w:val="24"/>
        </w:rPr>
        <w:t>Extent</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refinishing</w:t>
      </w:r>
      <w:r w:rsidRPr="00084835">
        <w:rPr>
          <w:rFonts w:ascii="Century Gothic" w:hAnsi="Century Gothic"/>
          <w:spacing w:val="-6"/>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be</w:t>
      </w:r>
      <w:proofErr w:type="gramEnd"/>
      <w:r w:rsidRPr="00084835">
        <w:rPr>
          <w:rFonts w:ascii="Century Gothic" w:hAnsi="Century Gothic"/>
          <w:spacing w:val="-2"/>
          <w:sz w:val="24"/>
        </w:rPr>
        <w:t xml:space="preserve"> done.</w:t>
      </w:r>
    </w:p>
    <w:p w14:paraId="0E1DE996" w14:textId="77777777" w:rsidR="00D543AF" w:rsidRPr="00084835" w:rsidRDefault="00D543AF" w:rsidP="00FA7BD9">
      <w:pPr>
        <w:pStyle w:val="BodyText"/>
        <w:jc w:val="both"/>
        <w:rPr>
          <w:rFonts w:ascii="Century Gothic" w:hAnsi="Century Gothic"/>
        </w:rPr>
      </w:pPr>
    </w:p>
    <w:p w14:paraId="0E1DE997" w14:textId="77777777" w:rsidR="00D543AF" w:rsidRPr="00084835" w:rsidRDefault="00C4621A" w:rsidP="00FA7BD9">
      <w:pPr>
        <w:pStyle w:val="ListParagraph"/>
        <w:numPr>
          <w:ilvl w:val="3"/>
          <w:numId w:val="221"/>
        </w:numPr>
        <w:tabs>
          <w:tab w:val="left" w:pos="3517"/>
        </w:tabs>
        <w:ind w:hanging="720"/>
        <w:jc w:val="both"/>
        <w:rPr>
          <w:rFonts w:ascii="Century Gothic" w:hAnsi="Century Gothic"/>
          <w:sz w:val="24"/>
        </w:rPr>
      </w:pPr>
      <w:r w:rsidRPr="00084835">
        <w:rPr>
          <w:rFonts w:ascii="Century Gothic" w:hAnsi="Century Gothic"/>
          <w:sz w:val="24"/>
        </w:rPr>
        <w:t>Alternates</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cutting</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patching.</w:t>
      </w:r>
    </w:p>
    <w:p w14:paraId="0E1DE998" w14:textId="77777777" w:rsidR="00D543AF" w:rsidRPr="00084835" w:rsidRDefault="00D543AF" w:rsidP="00FA7BD9">
      <w:pPr>
        <w:pStyle w:val="BodyText"/>
        <w:jc w:val="both"/>
        <w:rPr>
          <w:rFonts w:ascii="Century Gothic" w:hAnsi="Century Gothic"/>
        </w:rPr>
      </w:pPr>
    </w:p>
    <w:p w14:paraId="0E1DE999" w14:textId="77777777" w:rsidR="00D543AF" w:rsidRPr="00084835" w:rsidRDefault="00C4621A" w:rsidP="00FA7BD9">
      <w:pPr>
        <w:pStyle w:val="ListParagraph"/>
        <w:numPr>
          <w:ilvl w:val="3"/>
          <w:numId w:val="221"/>
        </w:numPr>
        <w:tabs>
          <w:tab w:val="left" w:pos="3517"/>
        </w:tabs>
        <w:ind w:hanging="720"/>
        <w:jc w:val="both"/>
        <w:rPr>
          <w:rFonts w:ascii="Century Gothic" w:hAnsi="Century Gothic"/>
          <w:sz w:val="24"/>
        </w:rPr>
      </w:pPr>
      <w:r w:rsidRPr="00084835">
        <w:rPr>
          <w:rFonts w:ascii="Century Gothic" w:hAnsi="Century Gothic"/>
          <w:sz w:val="24"/>
        </w:rPr>
        <w:t>Cost</w:t>
      </w:r>
      <w:r w:rsidRPr="00084835">
        <w:rPr>
          <w:rFonts w:ascii="Century Gothic" w:hAnsi="Century Gothic"/>
          <w:spacing w:val="-10"/>
          <w:sz w:val="24"/>
        </w:rPr>
        <w:t xml:space="preserve"> </w:t>
      </w:r>
      <w:r w:rsidRPr="00084835">
        <w:rPr>
          <w:rFonts w:ascii="Century Gothic" w:hAnsi="Century Gothic"/>
          <w:sz w:val="24"/>
        </w:rPr>
        <w:t>proposal,</w:t>
      </w:r>
      <w:r w:rsidRPr="00084835">
        <w:rPr>
          <w:rFonts w:ascii="Century Gothic" w:hAnsi="Century Gothic"/>
          <w:spacing w:val="-8"/>
          <w:sz w:val="24"/>
        </w:rPr>
        <w:t xml:space="preserve"> </w:t>
      </w:r>
      <w:r w:rsidRPr="00084835">
        <w:rPr>
          <w:rFonts w:ascii="Century Gothic" w:hAnsi="Century Gothic"/>
          <w:sz w:val="24"/>
        </w:rPr>
        <w:t>when</w:t>
      </w:r>
      <w:r w:rsidRPr="00084835">
        <w:rPr>
          <w:rFonts w:ascii="Century Gothic" w:hAnsi="Century Gothic"/>
          <w:spacing w:val="-7"/>
          <w:sz w:val="24"/>
        </w:rPr>
        <w:t xml:space="preserve"> </w:t>
      </w:r>
      <w:r w:rsidRPr="00084835">
        <w:rPr>
          <w:rFonts w:ascii="Century Gothic" w:hAnsi="Century Gothic"/>
          <w:spacing w:val="-2"/>
          <w:sz w:val="24"/>
        </w:rPr>
        <w:t>applicable.</w:t>
      </w:r>
    </w:p>
    <w:p w14:paraId="0E1DE99A" w14:textId="77777777" w:rsidR="00D543AF" w:rsidRPr="00084835" w:rsidRDefault="00D543AF" w:rsidP="00FA7BD9">
      <w:pPr>
        <w:pStyle w:val="BodyText"/>
        <w:jc w:val="both"/>
        <w:rPr>
          <w:rFonts w:ascii="Century Gothic" w:hAnsi="Century Gothic"/>
        </w:rPr>
      </w:pPr>
    </w:p>
    <w:p w14:paraId="0E1DE99B" w14:textId="77777777" w:rsidR="00D543AF" w:rsidRPr="00084835" w:rsidRDefault="00C4621A" w:rsidP="00FA7BD9">
      <w:pPr>
        <w:pStyle w:val="ListParagraph"/>
        <w:numPr>
          <w:ilvl w:val="3"/>
          <w:numId w:val="221"/>
        </w:numPr>
        <w:tabs>
          <w:tab w:val="left" w:pos="3517"/>
        </w:tabs>
        <w:ind w:right="1223" w:hanging="72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scheduled</w:t>
      </w:r>
      <w:r w:rsidRPr="00084835">
        <w:rPr>
          <w:rFonts w:ascii="Century Gothic" w:hAnsi="Century Gothic"/>
          <w:spacing w:val="-9"/>
          <w:sz w:val="24"/>
        </w:rPr>
        <w:t xml:space="preserve"> </w:t>
      </w:r>
      <w:r w:rsidRPr="00084835">
        <w:rPr>
          <w:rFonts w:ascii="Century Gothic" w:hAnsi="Century Gothic"/>
          <w:sz w:val="24"/>
        </w:rPr>
        <w:t>date</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intends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perform</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the duration of time to complete the Work.</w:t>
      </w:r>
    </w:p>
    <w:p w14:paraId="0E1DE99C" w14:textId="77777777" w:rsidR="00D543AF" w:rsidRPr="00084835" w:rsidRDefault="00D543AF" w:rsidP="00FA7BD9">
      <w:pPr>
        <w:pStyle w:val="BodyText"/>
        <w:jc w:val="both"/>
        <w:rPr>
          <w:rFonts w:ascii="Century Gothic" w:hAnsi="Century Gothic"/>
        </w:rPr>
      </w:pPr>
    </w:p>
    <w:p w14:paraId="0E1DE99D" w14:textId="77777777" w:rsidR="00D543AF" w:rsidRPr="00084835" w:rsidRDefault="00C4621A" w:rsidP="00FA7BD9">
      <w:pPr>
        <w:pStyle w:val="ListParagraph"/>
        <w:numPr>
          <w:ilvl w:val="3"/>
          <w:numId w:val="221"/>
        </w:numPr>
        <w:tabs>
          <w:tab w:val="left" w:pos="3517"/>
        </w:tabs>
        <w:ind w:hanging="720"/>
        <w:jc w:val="both"/>
        <w:rPr>
          <w:rFonts w:ascii="Century Gothic" w:hAnsi="Century Gothic"/>
          <w:sz w:val="24"/>
        </w:rPr>
      </w:pPr>
      <w:r w:rsidRPr="00084835">
        <w:rPr>
          <w:rFonts w:ascii="Century Gothic" w:hAnsi="Century Gothic"/>
          <w:sz w:val="24"/>
        </w:rPr>
        <w:t>Written</w:t>
      </w:r>
      <w:r w:rsidRPr="00084835">
        <w:rPr>
          <w:rFonts w:ascii="Century Gothic" w:hAnsi="Century Gothic"/>
          <w:spacing w:val="-13"/>
          <w:sz w:val="24"/>
        </w:rPr>
        <w:t xml:space="preserve"> </w:t>
      </w:r>
      <w:r w:rsidRPr="00084835">
        <w:rPr>
          <w:rFonts w:ascii="Century Gothic" w:hAnsi="Century Gothic"/>
          <w:sz w:val="24"/>
        </w:rPr>
        <w:t>permission</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other</w:t>
      </w:r>
      <w:r w:rsidRPr="00084835">
        <w:rPr>
          <w:rFonts w:ascii="Century Gothic" w:hAnsi="Century Gothic"/>
          <w:spacing w:val="-5"/>
          <w:sz w:val="24"/>
        </w:rPr>
        <w:t xml:space="preserve"> </w:t>
      </w:r>
      <w:r w:rsidRPr="00084835">
        <w:rPr>
          <w:rFonts w:ascii="Century Gothic" w:hAnsi="Century Gothic"/>
          <w:sz w:val="24"/>
        </w:rPr>
        <w:t>trades</w:t>
      </w:r>
      <w:r w:rsidRPr="00084835">
        <w:rPr>
          <w:rFonts w:ascii="Century Gothic" w:hAnsi="Century Gothic"/>
          <w:spacing w:val="-5"/>
          <w:sz w:val="24"/>
        </w:rPr>
        <w:t xml:space="preserve"> </w:t>
      </w:r>
      <w:r w:rsidRPr="00084835">
        <w:rPr>
          <w:rFonts w:ascii="Century Gothic" w:hAnsi="Century Gothic"/>
          <w:sz w:val="24"/>
        </w:rPr>
        <w:t>whose</w:t>
      </w:r>
      <w:r w:rsidRPr="00084835">
        <w:rPr>
          <w:rFonts w:ascii="Century Gothic" w:hAnsi="Century Gothic"/>
          <w:spacing w:val="-5"/>
          <w:sz w:val="24"/>
        </w:rPr>
        <w:t xml:space="preserve"> </w:t>
      </w:r>
      <w:r w:rsidRPr="00084835">
        <w:rPr>
          <w:rFonts w:ascii="Century Gothic" w:hAnsi="Century Gothic"/>
          <w:sz w:val="24"/>
        </w:rPr>
        <w:t>Work</w:t>
      </w:r>
      <w:r w:rsidRPr="00084835">
        <w:rPr>
          <w:rFonts w:ascii="Century Gothic" w:hAnsi="Century Gothic"/>
          <w:spacing w:val="-6"/>
          <w:sz w:val="24"/>
        </w:rPr>
        <w:t xml:space="preserve"> </w:t>
      </w:r>
      <w:r w:rsidRPr="00084835">
        <w:rPr>
          <w:rFonts w:ascii="Century Gothic" w:hAnsi="Century Gothic"/>
          <w:sz w:val="24"/>
        </w:rPr>
        <w:t>will</w:t>
      </w:r>
      <w:r w:rsidRPr="00084835">
        <w:rPr>
          <w:rFonts w:ascii="Century Gothic" w:hAnsi="Century Gothic"/>
          <w:spacing w:val="-3"/>
          <w:sz w:val="24"/>
        </w:rPr>
        <w:t xml:space="preserve"> </w:t>
      </w:r>
      <w:r w:rsidRPr="00084835">
        <w:rPr>
          <w:rFonts w:ascii="Century Gothic" w:hAnsi="Century Gothic"/>
          <w:sz w:val="24"/>
        </w:rPr>
        <w:t>be</w:t>
      </w:r>
      <w:r w:rsidRPr="00084835">
        <w:rPr>
          <w:rFonts w:ascii="Century Gothic" w:hAnsi="Century Gothic"/>
          <w:spacing w:val="-4"/>
          <w:sz w:val="24"/>
        </w:rPr>
        <w:t xml:space="preserve"> </w:t>
      </w:r>
      <w:r w:rsidRPr="00084835">
        <w:rPr>
          <w:rFonts w:ascii="Century Gothic" w:hAnsi="Century Gothic"/>
          <w:spacing w:val="-2"/>
          <w:sz w:val="24"/>
        </w:rPr>
        <w:t>affected.</w:t>
      </w:r>
    </w:p>
    <w:p w14:paraId="0E1DE99E" w14:textId="77777777" w:rsidR="00D543AF" w:rsidRPr="00084835" w:rsidRDefault="00D543AF" w:rsidP="00FA7BD9">
      <w:pPr>
        <w:pStyle w:val="BodyText"/>
        <w:jc w:val="both"/>
        <w:rPr>
          <w:rFonts w:ascii="Century Gothic" w:hAnsi="Century Gothic"/>
        </w:rPr>
      </w:pPr>
    </w:p>
    <w:p w14:paraId="0E1DE99F" w14:textId="77777777" w:rsidR="00D543AF" w:rsidRPr="00084835" w:rsidRDefault="00C4621A" w:rsidP="00FA7BD9">
      <w:pPr>
        <w:pStyle w:val="Heading4"/>
        <w:numPr>
          <w:ilvl w:val="1"/>
          <w:numId w:val="221"/>
        </w:numPr>
        <w:tabs>
          <w:tab w:val="left" w:pos="2077"/>
        </w:tabs>
        <w:ind w:hanging="720"/>
        <w:jc w:val="both"/>
        <w:rPr>
          <w:rFonts w:ascii="Century Gothic" w:hAnsi="Century Gothic"/>
        </w:rPr>
      </w:pPr>
      <w:bookmarkStart w:id="288" w:name="1.04_QUALITY_ASSURANCE:"/>
      <w:bookmarkEnd w:id="288"/>
      <w:r w:rsidRPr="00084835">
        <w:rPr>
          <w:rFonts w:ascii="Century Gothic" w:hAnsi="Century Gothic"/>
        </w:rPr>
        <w:t>QUALITY</w:t>
      </w:r>
      <w:r w:rsidRPr="00084835">
        <w:rPr>
          <w:rFonts w:ascii="Century Gothic" w:hAnsi="Century Gothic"/>
          <w:spacing w:val="-10"/>
        </w:rPr>
        <w:t xml:space="preserve"> </w:t>
      </w:r>
      <w:r w:rsidRPr="00084835">
        <w:rPr>
          <w:rFonts w:ascii="Century Gothic" w:hAnsi="Century Gothic"/>
          <w:spacing w:val="-2"/>
        </w:rPr>
        <w:t>ASSURANCE:</w:t>
      </w:r>
    </w:p>
    <w:p w14:paraId="0E1DE9A0" w14:textId="77777777" w:rsidR="00D543AF" w:rsidRPr="00084835" w:rsidRDefault="00D543AF" w:rsidP="00FA7BD9">
      <w:pPr>
        <w:pStyle w:val="BodyText"/>
        <w:jc w:val="both"/>
        <w:rPr>
          <w:rFonts w:ascii="Century Gothic" w:hAnsi="Century Gothic"/>
          <w:b/>
        </w:rPr>
      </w:pPr>
    </w:p>
    <w:p w14:paraId="0E1DE9A1" w14:textId="77777777" w:rsidR="00D543AF" w:rsidRPr="00084835" w:rsidRDefault="00C4621A" w:rsidP="00FA7BD9">
      <w:pPr>
        <w:pStyle w:val="ListParagraph"/>
        <w:numPr>
          <w:ilvl w:val="2"/>
          <w:numId w:val="221"/>
        </w:numPr>
        <w:tabs>
          <w:tab w:val="left" w:pos="2797"/>
        </w:tabs>
        <w:ind w:right="875" w:hanging="72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ensure that cutting, fitting, and patching shall achieve security, strength, weather protection, appearance for aesthetic match, efficiency, operational</w:t>
      </w:r>
      <w:r w:rsidRPr="00084835">
        <w:rPr>
          <w:rFonts w:ascii="Century Gothic" w:hAnsi="Century Gothic"/>
          <w:spacing w:val="-14"/>
          <w:sz w:val="24"/>
        </w:rPr>
        <w:t xml:space="preserve"> </w:t>
      </w:r>
      <w:r w:rsidRPr="00084835">
        <w:rPr>
          <w:rFonts w:ascii="Century Gothic" w:hAnsi="Century Gothic"/>
          <w:sz w:val="24"/>
        </w:rPr>
        <w:t>life,</w:t>
      </w:r>
      <w:r w:rsidRPr="00084835">
        <w:rPr>
          <w:rFonts w:ascii="Century Gothic" w:hAnsi="Century Gothic"/>
          <w:spacing w:val="-14"/>
          <w:sz w:val="24"/>
        </w:rPr>
        <w:t xml:space="preserve"> </w:t>
      </w:r>
      <w:r w:rsidRPr="00084835">
        <w:rPr>
          <w:rFonts w:ascii="Century Gothic" w:hAnsi="Century Gothic"/>
          <w:sz w:val="24"/>
        </w:rPr>
        <w:t>maintenance,</w:t>
      </w:r>
      <w:r w:rsidRPr="00084835">
        <w:rPr>
          <w:rFonts w:ascii="Century Gothic" w:hAnsi="Century Gothic"/>
          <w:spacing w:val="-12"/>
          <w:sz w:val="24"/>
        </w:rPr>
        <w:t xml:space="preserve"> </w:t>
      </w:r>
      <w:r w:rsidRPr="00084835">
        <w:rPr>
          <w:rFonts w:ascii="Century Gothic" w:hAnsi="Century Gothic"/>
          <w:sz w:val="24"/>
        </w:rPr>
        <w:t>safety</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operational</w:t>
      </w:r>
      <w:r w:rsidRPr="00084835">
        <w:rPr>
          <w:rFonts w:ascii="Century Gothic" w:hAnsi="Century Gothic"/>
          <w:spacing w:val="-11"/>
          <w:sz w:val="24"/>
        </w:rPr>
        <w:t xml:space="preserve"> </w:t>
      </w:r>
      <w:r w:rsidRPr="00084835">
        <w:rPr>
          <w:rFonts w:ascii="Century Gothic" w:hAnsi="Century Gothic"/>
          <w:sz w:val="24"/>
        </w:rPr>
        <w:t>elements,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continuity</w:t>
      </w:r>
      <w:r w:rsidRPr="00084835">
        <w:rPr>
          <w:rFonts w:ascii="Century Gothic" w:hAnsi="Century Gothic"/>
          <w:spacing w:val="-12"/>
          <w:sz w:val="24"/>
        </w:rPr>
        <w:t xml:space="preserve"> </w:t>
      </w:r>
      <w:r w:rsidRPr="00084835">
        <w:rPr>
          <w:rFonts w:ascii="Century Gothic" w:hAnsi="Century Gothic"/>
          <w:sz w:val="24"/>
        </w:rPr>
        <w:t>of existing fire ratings.</w:t>
      </w:r>
    </w:p>
    <w:p w14:paraId="0E1DE9A2" w14:textId="77777777" w:rsidR="00D543AF" w:rsidRPr="00084835" w:rsidRDefault="00D543AF" w:rsidP="00FA7BD9">
      <w:pPr>
        <w:pStyle w:val="BodyText"/>
        <w:jc w:val="both"/>
        <w:rPr>
          <w:rFonts w:ascii="Century Gothic" w:hAnsi="Century Gothic"/>
        </w:rPr>
      </w:pPr>
    </w:p>
    <w:p w14:paraId="0E1DE9A3" w14:textId="033A4EE8" w:rsidR="00D543AF" w:rsidRPr="00084835" w:rsidRDefault="00C4621A" w:rsidP="00FA7BD9">
      <w:pPr>
        <w:pStyle w:val="ListParagraph"/>
        <w:numPr>
          <w:ilvl w:val="2"/>
          <w:numId w:val="221"/>
        </w:numPr>
        <w:tabs>
          <w:tab w:val="left" w:pos="2797"/>
        </w:tabs>
        <w:ind w:right="930" w:hanging="72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ensure that cutting, fitting, and patching shall successfully duplicate undisturbed adjacent profiles, materials, textures, finishes, colors, and that materials shall match existing construction. Where there is dispute as to whether</w:t>
      </w:r>
      <w:r w:rsidRPr="00084835">
        <w:rPr>
          <w:rFonts w:ascii="Century Gothic" w:hAnsi="Century Gothic"/>
          <w:spacing w:val="-11"/>
          <w:sz w:val="24"/>
        </w:rPr>
        <w:t xml:space="preserve"> </w:t>
      </w:r>
      <w:r w:rsidRPr="00084835">
        <w:rPr>
          <w:rFonts w:ascii="Century Gothic" w:hAnsi="Century Gothic"/>
          <w:sz w:val="24"/>
        </w:rPr>
        <w:t>duplication</w:t>
      </w:r>
      <w:r w:rsidRPr="00084835">
        <w:rPr>
          <w:rFonts w:ascii="Century Gothic" w:hAnsi="Century Gothic"/>
          <w:spacing w:val="-13"/>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successful</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has</w:t>
      </w:r>
      <w:r w:rsidRPr="00084835">
        <w:rPr>
          <w:rFonts w:ascii="Century Gothic" w:hAnsi="Century Gothic"/>
          <w:spacing w:val="-10"/>
          <w:sz w:val="24"/>
        </w:rPr>
        <w:t xml:space="preserve"> </w:t>
      </w:r>
      <w:r w:rsidRPr="00084835">
        <w:rPr>
          <w:rFonts w:ascii="Century Gothic" w:hAnsi="Century Gothic"/>
          <w:sz w:val="24"/>
        </w:rPr>
        <w:t>been</w:t>
      </w:r>
      <w:r w:rsidRPr="00084835">
        <w:rPr>
          <w:rFonts w:ascii="Century Gothic" w:hAnsi="Century Gothic"/>
          <w:spacing w:val="-11"/>
          <w:sz w:val="24"/>
        </w:rPr>
        <w:t xml:space="preserve"> </w:t>
      </w:r>
      <w:r w:rsidRPr="00084835">
        <w:rPr>
          <w:rFonts w:ascii="Century Gothic" w:hAnsi="Century Gothic"/>
          <w:sz w:val="24"/>
        </w:rPr>
        <w:t>achieved</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reasonable</w:t>
      </w:r>
      <w:r w:rsidRPr="00084835">
        <w:rPr>
          <w:rFonts w:ascii="Century Gothic" w:hAnsi="Century Gothic"/>
          <w:spacing w:val="-11"/>
          <w:sz w:val="24"/>
        </w:rPr>
        <w:t xml:space="preserve"> </w:t>
      </w:r>
      <w:r w:rsidRPr="00084835">
        <w:rPr>
          <w:rFonts w:ascii="Century Gothic" w:hAnsi="Century Gothic"/>
          <w:sz w:val="24"/>
        </w:rPr>
        <w:t>degree,</w:t>
      </w:r>
      <w:r w:rsidRPr="00084835">
        <w:rPr>
          <w:rFonts w:ascii="Century Gothic" w:hAnsi="Century Gothic"/>
          <w:spacing w:val="-11"/>
          <w:sz w:val="24"/>
        </w:rPr>
        <w:t xml:space="preserve"> </w:t>
      </w:r>
      <w:r w:rsidRPr="00084835">
        <w:rPr>
          <w:rFonts w:ascii="Century Gothic" w:hAnsi="Century Gothic"/>
          <w:sz w:val="24"/>
        </w:rPr>
        <w:t xml:space="preserve">the </w:t>
      </w:r>
      <w:r w:rsidR="00A90801">
        <w:rPr>
          <w:rFonts w:ascii="Century Gothic" w:hAnsi="Century Gothic"/>
          <w:sz w:val="24"/>
        </w:rPr>
        <w:t>ACFD</w:t>
      </w:r>
      <w:r w:rsidRPr="00084835">
        <w:rPr>
          <w:rFonts w:ascii="Century Gothic" w:hAnsi="Century Gothic"/>
          <w:sz w:val="24"/>
        </w:rPr>
        <w:t>'s decision shall be final.</w:t>
      </w:r>
    </w:p>
    <w:p w14:paraId="0E1DE9A4" w14:textId="77777777" w:rsidR="00D543AF" w:rsidRPr="00084835" w:rsidRDefault="00D543AF" w:rsidP="00FA7BD9">
      <w:pPr>
        <w:pStyle w:val="BodyText"/>
        <w:jc w:val="both"/>
        <w:rPr>
          <w:rFonts w:ascii="Century Gothic" w:hAnsi="Century Gothic"/>
        </w:rPr>
      </w:pPr>
    </w:p>
    <w:p w14:paraId="0E1DE9A5" w14:textId="77777777" w:rsidR="00D543AF" w:rsidRPr="00084835" w:rsidRDefault="00C4621A" w:rsidP="00FA7BD9">
      <w:pPr>
        <w:pStyle w:val="Heading4"/>
        <w:numPr>
          <w:ilvl w:val="1"/>
          <w:numId w:val="221"/>
        </w:numPr>
        <w:tabs>
          <w:tab w:val="left" w:pos="2077"/>
        </w:tabs>
        <w:jc w:val="both"/>
        <w:rPr>
          <w:rFonts w:ascii="Century Gothic" w:hAnsi="Century Gothic"/>
        </w:rPr>
      </w:pPr>
      <w:bookmarkStart w:id="289" w:name="1.05_PAYMENT_FOR_COSTS:"/>
      <w:bookmarkEnd w:id="289"/>
      <w:r w:rsidRPr="00084835">
        <w:rPr>
          <w:rFonts w:ascii="Century Gothic" w:hAnsi="Century Gothic"/>
        </w:rPr>
        <w:t>PAYMENT</w:t>
      </w:r>
      <w:r w:rsidRPr="00084835">
        <w:rPr>
          <w:rFonts w:ascii="Century Gothic" w:hAnsi="Century Gothic"/>
          <w:spacing w:val="-10"/>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spacing w:val="-2"/>
        </w:rPr>
        <w:t>COSTS:</w:t>
      </w:r>
    </w:p>
    <w:p w14:paraId="0E1DE9A6" w14:textId="77777777" w:rsidR="00D543AF" w:rsidRPr="00084835" w:rsidRDefault="00D543AF" w:rsidP="00FA7BD9">
      <w:pPr>
        <w:pStyle w:val="BodyText"/>
        <w:jc w:val="both"/>
        <w:rPr>
          <w:rFonts w:ascii="Century Gothic" w:hAnsi="Century Gothic"/>
          <w:b/>
        </w:rPr>
      </w:pPr>
    </w:p>
    <w:p w14:paraId="0E1DE9A7" w14:textId="426D669D" w:rsidR="00D543AF" w:rsidRPr="00084835" w:rsidRDefault="00C4621A" w:rsidP="00FA7BD9">
      <w:pPr>
        <w:pStyle w:val="ListParagraph"/>
        <w:numPr>
          <w:ilvl w:val="2"/>
          <w:numId w:val="221"/>
        </w:numPr>
        <w:tabs>
          <w:tab w:val="left" w:pos="2723"/>
        </w:tabs>
        <w:ind w:left="2723" w:right="1032" w:hanging="646"/>
        <w:jc w:val="both"/>
        <w:rPr>
          <w:rFonts w:ascii="Century Gothic" w:hAnsi="Century Gothic"/>
          <w:sz w:val="24"/>
        </w:rPr>
      </w:pPr>
      <w:r w:rsidRPr="00084835">
        <w:rPr>
          <w:rFonts w:ascii="Century Gothic" w:hAnsi="Century Gothic"/>
          <w:sz w:val="24"/>
        </w:rPr>
        <w:t>Cost caused by ill-timed</w:t>
      </w:r>
      <w:r w:rsidRPr="00084835">
        <w:rPr>
          <w:rFonts w:ascii="Century Gothic" w:hAnsi="Century Gothic"/>
          <w:spacing w:val="-1"/>
          <w:sz w:val="24"/>
        </w:rPr>
        <w:t xml:space="preserve"> </w:t>
      </w:r>
      <w:r w:rsidRPr="00084835">
        <w:rPr>
          <w:rFonts w:ascii="Century Gothic" w:hAnsi="Century Gothic"/>
          <w:sz w:val="24"/>
        </w:rPr>
        <w:t>or defective Work or Work not conforming to Contract Documents,</w:t>
      </w:r>
      <w:r w:rsidRPr="00084835">
        <w:rPr>
          <w:rFonts w:ascii="Century Gothic" w:hAnsi="Century Gothic"/>
          <w:spacing w:val="-9"/>
          <w:sz w:val="24"/>
        </w:rPr>
        <w:t xml:space="preserve"> </w:t>
      </w:r>
      <w:r w:rsidRPr="00084835">
        <w:rPr>
          <w:rFonts w:ascii="Century Gothic" w:hAnsi="Century Gothic"/>
          <w:sz w:val="24"/>
        </w:rPr>
        <w:t>including</w:t>
      </w:r>
      <w:r w:rsidRPr="00084835">
        <w:rPr>
          <w:rFonts w:ascii="Century Gothic" w:hAnsi="Century Gothic"/>
          <w:spacing w:val="-7"/>
          <w:sz w:val="24"/>
        </w:rPr>
        <w:t xml:space="preserve"> </w:t>
      </w:r>
      <w:r w:rsidRPr="00084835">
        <w:rPr>
          <w:rFonts w:ascii="Century Gothic" w:hAnsi="Century Gothic"/>
          <w:sz w:val="24"/>
        </w:rPr>
        <w:t>costs</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8"/>
          <w:sz w:val="24"/>
        </w:rPr>
        <w:t xml:space="preserve"> </w:t>
      </w:r>
      <w:r w:rsidRPr="00084835">
        <w:rPr>
          <w:rFonts w:ascii="Century Gothic" w:hAnsi="Century Gothic"/>
          <w:sz w:val="24"/>
        </w:rPr>
        <w:t>additional</w:t>
      </w:r>
      <w:r w:rsidRPr="00084835">
        <w:rPr>
          <w:rFonts w:ascii="Century Gothic" w:hAnsi="Century Gothic"/>
          <w:spacing w:val="-7"/>
          <w:sz w:val="24"/>
        </w:rPr>
        <w:t xml:space="preserve"> </w:t>
      </w:r>
      <w:r w:rsidRPr="00084835">
        <w:rPr>
          <w:rFonts w:ascii="Century Gothic" w:hAnsi="Century Gothic"/>
          <w:sz w:val="24"/>
        </w:rPr>
        <w:t>services</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00A90801">
        <w:rPr>
          <w:rFonts w:ascii="Century Gothic" w:hAnsi="Century Gothic"/>
          <w:sz w:val="24"/>
        </w:rPr>
        <w:t>ACFD</w:t>
      </w:r>
      <w:r w:rsidRPr="00084835">
        <w:rPr>
          <w:rFonts w:ascii="Century Gothic" w:hAnsi="Century Gothic"/>
          <w:sz w:val="24"/>
        </w:rPr>
        <w:t>,</w:t>
      </w:r>
      <w:r w:rsidRPr="00084835">
        <w:rPr>
          <w:rFonts w:ascii="Century Gothic" w:hAnsi="Century Gothic"/>
          <w:spacing w:val="-7"/>
          <w:sz w:val="24"/>
        </w:rPr>
        <w:t xml:space="preserve"> </w:t>
      </w:r>
      <w:r w:rsidRPr="00084835">
        <w:rPr>
          <w:rFonts w:ascii="Century Gothic" w:hAnsi="Century Gothic"/>
          <w:sz w:val="24"/>
        </w:rPr>
        <w:t>its</w:t>
      </w:r>
      <w:r w:rsidRPr="00084835">
        <w:rPr>
          <w:rFonts w:ascii="Century Gothic" w:hAnsi="Century Gothic"/>
          <w:spacing w:val="-9"/>
          <w:sz w:val="24"/>
        </w:rPr>
        <w:t xml:space="preserve"> </w:t>
      </w:r>
      <w:r w:rsidRPr="00084835">
        <w:rPr>
          <w:rFonts w:ascii="Century Gothic" w:hAnsi="Century Gothic"/>
          <w:sz w:val="24"/>
        </w:rPr>
        <w:t>consultants, including but</w:t>
      </w:r>
      <w:r w:rsidRPr="00084835">
        <w:rPr>
          <w:rFonts w:ascii="Century Gothic" w:hAnsi="Century Gothic"/>
          <w:spacing w:val="-1"/>
          <w:sz w:val="24"/>
        </w:rPr>
        <w:t xml:space="preserve"> </w:t>
      </w:r>
      <w:r w:rsidRPr="00084835">
        <w:rPr>
          <w:rFonts w:ascii="Century Gothic" w:hAnsi="Century Gothic"/>
          <w:sz w:val="24"/>
        </w:rPr>
        <w:t>not</w:t>
      </w:r>
      <w:r w:rsidRPr="00084835">
        <w:rPr>
          <w:rFonts w:ascii="Century Gothic" w:hAnsi="Century Gothic"/>
          <w:spacing w:val="-3"/>
          <w:sz w:val="24"/>
        </w:rPr>
        <w:t xml:space="preserve"> </w:t>
      </w:r>
      <w:r w:rsidRPr="00084835">
        <w:rPr>
          <w:rFonts w:ascii="Century Gothic" w:hAnsi="Century Gothic"/>
          <w:sz w:val="24"/>
        </w:rPr>
        <w:t>limited</w:t>
      </w:r>
      <w:r w:rsidRPr="00084835">
        <w:rPr>
          <w:rFonts w:ascii="Century Gothic" w:hAnsi="Century Gothic"/>
          <w:spacing w:val="-3"/>
          <w:sz w:val="24"/>
        </w:rPr>
        <w:t xml:space="preserve"> </w:t>
      </w:r>
      <w:r w:rsidRPr="00084835">
        <w:rPr>
          <w:rFonts w:ascii="Century Gothic" w:hAnsi="Century Gothic"/>
          <w:sz w:val="24"/>
        </w:rPr>
        <w:t>to the</w:t>
      </w:r>
      <w:r w:rsidRPr="00084835">
        <w:rPr>
          <w:rFonts w:ascii="Century Gothic" w:hAnsi="Century Gothic"/>
          <w:spacing w:val="-2"/>
          <w:sz w:val="24"/>
        </w:rPr>
        <w:t xml:space="preserve"> </w:t>
      </w:r>
      <w:r w:rsidRPr="00084835">
        <w:rPr>
          <w:rFonts w:ascii="Century Gothic" w:hAnsi="Century Gothic"/>
          <w:sz w:val="24"/>
        </w:rPr>
        <w:t>Construction</w:t>
      </w:r>
      <w:r w:rsidRPr="00084835">
        <w:rPr>
          <w:rFonts w:ascii="Century Gothic" w:hAnsi="Century Gothic"/>
          <w:spacing w:val="-1"/>
          <w:sz w:val="24"/>
        </w:rPr>
        <w:t xml:space="preserve"> </w:t>
      </w:r>
      <w:r w:rsidRPr="00084835">
        <w:rPr>
          <w:rFonts w:ascii="Century Gothic" w:hAnsi="Century Gothic"/>
          <w:sz w:val="24"/>
        </w:rPr>
        <w:t>Manager,</w:t>
      </w:r>
      <w:r w:rsidRPr="00084835">
        <w:rPr>
          <w:rFonts w:ascii="Century Gothic" w:hAnsi="Century Gothic"/>
          <w:spacing w:val="-1"/>
          <w:sz w:val="24"/>
        </w:rPr>
        <w:t xml:space="preserve"> </w:t>
      </w:r>
      <w:r w:rsidRPr="00084835">
        <w:rPr>
          <w:rFonts w:ascii="Century Gothic" w:hAnsi="Century Gothic"/>
          <w:sz w:val="24"/>
        </w:rPr>
        <w:t>the Architect, the</w:t>
      </w:r>
      <w:r w:rsidRPr="00084835">
        <w:rPr>
          <w:rFonts w:ascii="Century Gothic" w:hAnsi="Century Gothic"/>
          <w:spacing w:val="-2"/>
          <w:sz w:val="24"/>
        </w:rPr>
        <w:t xml:space="preserve"> </w:t>
      </w:r>
      <w:r w:rsidRPr="00084835">
        <w:rPr>
          <w:rFonts w:ascii="Century Gothic" w:hAnsi="Century Gothic"/>
          <w:sz w:val="24"/>
        </w:rPr>
        <w:t xml:space="preserve">Project Inspector(s), Engineers, and Agents, will be paid by Contractor and/or deducted from the Contract by the </w:t>
      </w:r>
      <w:r w:rsidR="00A90801">
        <w:rPr>
          <w:rFonts w:ascii="Century Gothic" w:hAnsi="Century Gothic"/>
          <w:sz w:val="24"/>
        </w:rPr>
        <w:t>ACFD</w:t>
      </w:r>
      <w:r w:rsidRPr="00084835">
        <w:rPr>
          <w:rFonts w:ascii="Century Gothic" w:hAnsi="Century Gothic"/>
          <w:sz w:val="24"/>
        </w:rPr>
        <w:t>.</w:t>
      </w:r>
    </w:p>
    <w:p w14:paraId="0E1DE9A8" w14:textId="16DD9953" w:rsidR="00D543AF" w:rsidRPr="00084835" w:rsidRDefault="00A90801" w:rsidP="00FA7BD9">
      <w:pPr>
        <w:pStyle w:val="ListParagraph"/>
        <w:numPr>
          <w:ilvl w:val="2"/>
          <w:numId w:val="221"/>
        </w:numPr>
        <w:tabs>
          <w:tab w:val="left" w:pos="2723"/>
        </w:tabs>
        <w:spacing w:before="274"/>
        <w:ind w:left="2723" w:right="921" w:hanging="646"/>
        <w:jc w:val="both"/>
        <w:rPr>
          <w:rFonts w:ascii="Century Gothic" w:hAnsi="Century Gothic"/>
          <w:sz w:val="24"/>
        </w:rPr>
      </w:pPr>
      <w:r>
        <w:rPr>
          <w:rFonts w:ascii="Century Gothic" w:hAnsi="Century Gothic"/>
          <w:sz w:val="24"/>
        </w:rPr>
        <w:lastRenderedPageBreak/>
        <w:t>ACFD</w:t>
      </w:r>
      <w:r w:rsidR="00C4621A" w:rsidRPr="00084835">
        <w:rPr>
          <w:rFonts w:ascii="Century Gothic" w:hAnsi="Century Gothic"/>
          <w:spacing w:val="-7"/>
          <w:sz w:val="24"/>
        </w:rPr>
        <w:t xml:space="preserve"> </w:t>
      </w:r>
      <w:r w:rsidR="00C4621A" w:rsidRPr="00084835">
        <w:rPr>
          <w:rFonts w:ascii="Century Gothic" w:hAnsi="Century Gothic"/>
          <w:sz w:val="24"/>
        </w:rPr>
        <w:t>shall</w:t>
      </w:r>
      <w:r w:rsidR="00C4621A" w:rsidRPr="00084835">
        <w:rPr>
          <w:rFonts w:ascii="Century Gothic" w:hAnsi="Century Gothic"/>
          <w:spacing w:val="-9"/>
          <w:sz w:val="24"/>
        </w:rPr>
        <w:t xml:space="preserve"> </w:t>
      </w:r>
      <w:r w:rsidR="00C4621A" w:rsidRPr="00084835">
        <w:rPr>
          <w:rFonts w:ascii="Century Gothic" w:hAnsi="Century Gothic"/>
          <w:sz w:val="24"/>
        </w:rPr>
        <w:t>only</w:t>
      </w:r>
      <w:r w:rsidR="00C4621A" w:rsidRPr="00084835">
        <w:rPr>
          <w:rFonts w:ascii="Century Gothic" w:hAnsi="Century Gothic"/>
          <w:spacing w:val="-7"/>
          <w:sz w:val="24"/>
        </w:rPr>
        <w:t xml:space="preserve"> </w:t>
      </w:r>
      <w:r w:rsidR="00C4621A" w:rsidRPr="00084835">
        <w:rPr>
          <w:rFonts w:ascii="Century Gothic" w:hAnsi="Century Gothic"/>
          <w:sz w:val="24"/>
        </w:rPr>
        <w:t>pay</w:t>
      </w:r>
      <w:r w:rsidR="00C4621A" w:rsidRPr="00084835">
        <w:rPr>
          <w:rFonts w:ascii="Century Gothic" w:hAnsi="Century Gothic"/>
          <w:spacing w:val="-7"/>
          <w:sz w:val="24"/>
        </w:rPr>
        <w:t xml:space="preserve"> </w:t>
      </w:r>
      <w:r w:rsidR="00C4621A" w:rsidRPr="00084835">
        <w:rPr>
          <w:rFonts w:ascii="Century Gothic" w:hAnsi="Century Gothic"/>
          <w:sz w:val="24"/>
        </w:rPr>
        <w:t>for</w:t>
      </w:r>
      <w:r w:rsidR="00C4621A" w:rsidRPr="00084835">
        <w:rPr>
          <w:rFonts w:ascii="Century Gothic" w:hAnsi="Century Gothic"/>
          <w:spacing w:val="-8"/>
          <w:sz w:val="24"/>
        </w:rPr>
        <w:t xml:space="preserve"> </w:t>
      </w:r>
      <w:r w:rsidR="00C4621A" w:rsidRPr="00084835">
        <w:rPr>
          <w:rFonts w:ascii="Century Gothic" w:hAnsi="Century Gothic"/>
          <w:sz w:val="24"/>
        </w:rPr>
        <w:t>cost</w:t>
      </w:r>
      <w:r w:rsidR="00C4621A" w:rsidRPr="00084835">
        <w:rPr>
          <w:rFonts w:ascii="Century Gothic" w:hAnsi="Century Gothic"/>
          <w:spacing w:val="-7"/>
          <w:sz w:val="24"/>
        </w:rPr>
        <w:t xml:space="preserve"> </w:t>
      </w:r>
      <w:r w:rsidR="00C4621A" w:rsidRPr="00084835">
        <w:rPr>
          <w:rFonts w:ascii="Century Gothic" w:hAnsi="Century Gothic"/>
          <w:sz w:val="24"/>
        </w:rPr>
        <w:t>of</w:t>
      </w:r>
      <w:r w:rsidR="00C4621A" w:rsidRPr="00084835">
        <w:rPr>
          <w:rFonts w:ascii="Century Gothic" w:hAnsi="Century Gothic"/>
          <w:spacing w:val="-6"/>
          <w:sz w:val="24"/>
        </w:rPr>
        <w:t xml:space="preserve"> </w:t>
      </w:r>
      <w:r w:rsidR="00C4621A" w:rsidRPr="00084835">
        <w:rPr>
          <w:rFonts w:ascii="Century Gothic" w:hAnsi="Century Gothic"/>
          <w:sz w:val="24"/>
        </w:rPr>
        <w:t>Work</w:t>
      </w:r>
      <w:r w:rsidR="00C4621A" w:rsidRPr="00084835">
        <w:rPr>
          <w:rFonts w:ascii="Century Gothic" w:hAnsi="Century Gothic"/>
          <w:spacing w:val="-7"/>
          <w:sz w:val="24"/>
        </w:rPr>
        <w:t xml:space="preserve"> </w:t>
      </w:r>
      <w:r w:rsidR="00C4621A" w:rsidRPr="00084835">
        <w:rPr>
          <w:rFonts w:ascii="Century Gothic" w:hAnsi="Century Gothic"/>
          <w:sz w:val="24"/>
        </w:rPr>
        <w:t>if</w:t>
      </w:r>
      <w:r w:rsidR="00C4621A" w:rsidRPr="00084835">
        <w:rPr>
          <w:rFonts w:ascii="Century Gothic" w:hAnsi="Century Gothic"/>
          <w:spacing w:val="-8"/>
          <w:sz w:val="24"/>
        </w:rPr>
        <w:t xml:space="preserve"> </w:t>
      </w:r>
      <w:r w:rsidR="00C4621A" w:rsidRPr="00084835">
        <w:rPr>
          <w:rFonts w:ascii="Century Gothic" w:hAnsi="Century Gothic"/>
          <w:sz w:val="24"/>
        </w:rPr>
        <w:t>it</w:t>
      </w:r>
      <w:r w:rsidR="00C4621A" w:rsidRPr="00084835">
        <w:rPr>
          <w:rFonts w:ascii="Century Gothic" w:hAnsi="Century Gothic"/>
          <w:spacing w:val="-9"/>
          <w:sz w:val="24"/>
        </w:rPr>
        <w:t xml:space="preserve"> </w:t>
      </w:r>
      <w:r w:rsidR="00C4621A" w:rsidRPr="00084835">
        <w:rPr>
          <w:rFonts w:ascii="Century Gothic" w:hAnsi="Century Gothic"/>
          <w:sz w:val="24"/>
        </w:rPr>
        <w:t>is</w:t>
      </w:r>
      <w:r w:rsidR="00C4621A" w:rsidRPr="00084835">
        <w:rPr>
          <w:rFonts w:ascii="Century Gothic" w:hAnsi="Century Gothic"/>
          <w:spacing w:val="-7"/>
          <w:sz w:val="24"/>
        </w:rPr>
        <w:t xml:space="preserve"> </w:t>
      </w:r>
      <w:r w:rsidR="00C4621A" w:rsidRPr="00084835">
        <w:rPr>
          <w:rFonts w:ascii="Century Gothic" w:hAnsi="Century Gothic"/>
          <w:sz w:val="24"/>
        </w:rPr>
        <w:t>part</w:t>
      </w:r>
      <w:r w:rsidR="00C4621A" w:rsidRPr="00084835">
        <w:rPr>
          <w:rFonts w:ascii="Century Gothic" w:hAnsi="Century Gothic"/>
          <w:spacing w:val="-4"/>
          <w:sz w:val="24"/>
        </w:rPr>
        <w:t xml:space="preserve"> </w:t>
      </w:r>
      <w:r w:rsidR="00C4621A" w:rsidRPr="00084835">
        <w:rPr>
          <w:rFonts w:ascii="Century Gothic" w:hAnsi="Century Gothic"/>
          <w:sz w:val="24"/>
        </w:rPr>
        <w:t>of</w:t>
      </w:r>
      <w:r w:rsidR="00C4621A" w:rsidRPr="00084835">
        <w:rPr>
          <w:rFonts w:ascii="Century Gothic" w:hAnsi="Century Gothic"/>
          <w:spacing w:val="-8"/>
          <w:sz w:val="24"/>
        </w:rPr>
        <w:t xml:space="preserve"> </w:t>
      </w:r>
      <w:r w:rsidR="00C4621A" w:rsidRPr="00084835">
        <w:rPr>
          <w:rFonts w:ascii="Century Gothic" w:hAnsi="Century Gothic"/>
          <w:sz w:val="24"/>
        </w:rPr>
        <w:t>the</w:t>
      </w:r>
      <w:r w:rsidR="00C4621A" w:rsidRPr="00084835">
        <w:rPr>
          <w:rFonts w:ascii="Century Gothic" w:hAnsi="Century Gothic"/>
          <w:spacing w:val="-8"/>
          <w:sz w:val="24"/>
        </w:rPr>
        <w:t xml:space="preserve"> </w:t>
      </w:r>
      <w:r w:rsidR="00C4621A" w:rsidRPr="00084835">
        <w:rPr>
          <w:rFonts w:ascii="Century Gothic" w:hAnsi="Century Gothic"/>
          <w:sz w:val="24"/>
        </w:rPr>
        <w:t>original</w:t>
      </w:r>
      <w:r w:rsidR="00C4621A" w:rsidRPr="00084835">
        <w:rPr>
          <w:rFonts w:ascii="Century Gothic" w:hAnsi="Century Gothic"/>
          <w:spacing w:val="-7"/>
          <w:sz w:val="24"/>
        </w:rPr>
        <w:t xml:space="preserve"> </w:t>
      </w:r>
      <w:r w:rsidR="00C4621A" w:rsidRPr="00084835">
        <w:rPr>
          <w:rFonts w:ascii="Century Gothic" w:hAnsi="Century Gothic"/>
          <w:sz w:val="24"/>
        </w:rPr>
        <w:t>Contract</w:t>
      </w:r>
      <w:r w:rsidR="00C4621A" w:rsidRPr="00084835">
        <w:rPr>
          <w:rFonts w:ascii="Century Gothic" w:hAnsi="Century Gothic"/>
          <w:spacing w:val="-9"/>
          <w:sz w:val="24"/>
        </w:rPr>
        <w:t xml:space="preserve"> </w:t>
      </w:r>
      <w:r w:rsidR="00C4621A" w:rsidRPr="00084835">
        <w:rPr>
          <w:rFonts w:ascii="Century Gothic" w:hAnsi="Century Gothic"/>
          <w:sz w:val="24"/>
        </w:rPr>
        <w:t>Price</w:t>
      </w:r>
      <w:r w:rsidR="00C4621A" w:rsidRPr="00084835">
        <w:rPr>
          <w:rFonts w:ascii="Century Gothic" w:hAnsi="Century Gothic"/>
          <w:spacing w:val="-8"/>
          <w:sz w:val="24"/>
        </w:rPr>
        <w:t xml:space="preserve"> </w:t>
      </w:r>
      <w:r w:rsidR="00C4621A" w:rsidRPr="00084835">
        <w:rPr>
          <w:rFonts w:ascii="Century Gothic" w:hAnsi="Century Gothic"/>
          <w:sz w:val="24"/>
        </w:rPr>
        <w:t>or if</w:t>
      </w:r>
      <w:r w:rsidR="00C4621A" w:rsidRPr="00084835">
        <w:rPr>
          <w:rFonts w:ascii="Century Gothic" w:hAnsi="Century Gothic"/>
          <w:spacing w:val="-6"/>
          <w:sz w:val="24"/>
        </w:rPr>
        <w:t xml:space="preserve"> </w:t>
      </w:r>
      <w:r w:rsidR="00C4621A" w:rsidRPr="00084835">
        <w:rPr>
          <w:rFonts w:ascii="Century Gothic" w:hAnsi="Century Gothic"/>
          <w:sz w:val="24"/>
        </w:rPr>
        <w:t>a</w:t>
      </w:r>
      <w:r w:rsidR="00C4621A" w:rsidRPr="00084835">
        <w:rPr>
          <w:rFonts w:ascii="Century Gothic" w:hAnsi="Century Gothic"/>
          <w:spacing w:val="-6"/>
          <w:sz w:val="24"/>
        </w:rPr>
        <w:t xml:space="preserve"> </w:t>
      </w:r>
      <w:r w:rsidR="00C4621A" w:rsidRPr="00084835">
        <w:rPr>
          <w:rFonts w:ascii="Century Gothic" w:hAnsi="Century Gothic"/>
          <w:sz w:val="24"/>
        </w:rPr>
        <w:t>change</w:t>
      </w:r>
      <w:r w:rsidR="00C4621A" w:rsidRPr="00084835">
        <w:rPr>
          <w:rFonts w:ascii="Century Gothic" w:hAnsi="Century Gothic"/>
          <w:spacing w:val="-6"/>
          <w:sz w:val="24"/>
        </w:rPr>
        <w:t xml:space="preserve"> </w:t>
      </w:r>
      <w:r w:rsidR="00C4621A" w:rsidRPr="00084835">
        <w:rPr>
          <w:rFonts w:ascii="Century Gothic" w:hAnsi="Century Gothic"/>
          <w:sz w:val="24"/>
        </w:rPr>
        <w:t>has</w:t>
      </w:r>
      <w:r w:rsidR="00C4621A" w:rsidRPr="00084835">
        <w:rPr>
          <w:rFonts w:ascii="Century Gothic" w:hAnsi="Century Gothic"/>
          <w:spacing w:val="-5"/>
          <w:sz w:val="24"/>
        </w:rPr>
        <w:t xml:space="preserve"> </w:t>
      </w:r>
      <w:r w:rsidR="00C4621A" w:rsidRPr="00084835">
        <w:rPr>
          <w:rFonts w:ascii="Century Gothic" w:hAnsi="Century Gothic"/>
          <w:sz w:val="24"/>
        </w:rPr>
        <w:t>been</w:t>
      </w:r>
      <w:r w:rsidR="00C4621A" w:rsidRPr="00084835">
        <w:rPr>
          <w:rFonts w:ascii="Century Gothic" w:hAnsi="Century Gothic"/>
          <w:spacing w:val="-5"/>
          <w:sz w:val="24"/>
        </w:rPr>
        <w:t xml:space="preserve"> </w:t>
      </w:r>
      <w:r w:rsidR="00C4621A" w:rsidRPr="00084835">
        <w:rPr>
          <w:rFonts w:ascii="Century Gothic" w:hAnsi="Century Gothic"/>
          <w:sz w:val="24"/>
        </w:rPr>
        <w:t>made</w:t>
      </w:r>
      <w:r w:rsidR="00C4621A" w:rsidRPr="00084835">
        <w:rPr>
          <w:rFonts w:ascii="Century Gothic" w:hAnsi="Century Gothic"/>
          <w:spacing w:val="-6"/>
          <w:sz w:val="24"/>
        </w:rPr>
        <w:t xml:space="preserve"> </w:t>
      </w:r>
      <w:r w:rsidR="00C4621A" w:rsidRPr="00084835">
        <w:rPr>
          <w:rFonts w:ascii="Century Gothic" w:hAnsi="Century Gothic"/>
          <w:sz w:val="24"/>
        </w:rPr>
        <w:t>to</w:t>
      </w:r>
      <w:r w:rsidR="00C4621A" w:rsidRPr="00084835">
        <w:rPr>
          <w:rFonts w:ascii="Century Gothic" w:hAnsi="Century Gothic"/>
          <w:spacing w:val="-5"/>
          <w:sz w:val="24"/>
        </w:rPr>
        <w:t xml:space="preserve"> </w:t>
      </w:r>
      <w:r w:rsidR="00C4621A" w:rsidRPr="00084835">
        <w:rPr>
          <w:rFonts w:ascii="Century Gothic" w:hAnsi="Century Gothic"/>
          <w:sz w:val="24"/>
        </w:rPr>
        <w:t>the</w:t>
      </w:r>
      <w:r w:rsidR="00C4621A" w:rsidRPr="00084835">
        <w:rPr>
          <w:rFonts w:ascii="Century Gothic" w:hAnsi="Century Gothic"/>
          <w:spacing w:val="-6"/>
          <w:sz w:val="24"/>
        </w:rPr>
        <w:t xml:space="preserve"> </w:t>
      </w:r>
      <w:r w:rsidR="00C4621A" w:rsidRPr="00084835">
        <w:rPr>
          <w:rFonts w:ascii="Century Gothic" w:hAnsi="Century Gothic"/>
          <w:sz w:val="24"/>
        </w:rPr>
        <w:t>contract</w:t>
      </w:r>
      <w:r w:rsidR="00C4621A" w:rsidRPr="00084835">
        <w:rPr>
          <w:rFonts w:ascii="Century Gothic" w:hAnsi="Century Gothic"/>
          <w:spacing w:val="-4"/>
          <w:sz w:val="24"/>
        </w:rPr>
        <w:t xml:space="preserve"> </w:t>
      </w:r>
      <w:r w:rsidR="00C4621A" w:rsidRPr="00084835">
        <w:rPr>
          <w:rFonts w:ascii="Century Gothic" w:hAnsi="Century Gothic"/>
          <w:sz w:val="24"/>
        </w:rPr>
        <w:t>in</w:t>
      </w:r>
      <w:r w:rsidR="00C4621A" w:rsidRPr="00084835">
        <w:rPr>
          <w:rFonts w:ascii="Century Gothic" w:hAnsi="Century Gothic"/>
          <w:spacing w:val="-5"/>
          <w:sz w:val="24"/>
        </w:rPr>
        <w:t xml:space="preserve"> </w:t>
      </w:r>
      <w:r w:rsidR="00C4621A" w:rsidRPr="00084835">
        <w:rPr>
          <w:rFonts w:ascii="Century Gothic" w:hAnsi="Century Gothic"/>
          <w:sz w:val="24"/>
        </w:rPr>
        <w:t>compliance</w:t>
      </w:r>
      <w:r w:rsidR="00C4621A" w:rsidRPr="00084835">
        <w:rPr>
          <w:rFonts w:ascii="Century Gothic" w:hAnsi="Century Gothic"/>
          <w:spacing w:val="-6"/>
          <w:sz w:val="24"/>
        </w:rPr>
        <w:t xml:space="preserve"> </w:t>
      </w:r>
      <w:r w:rsidR="00C4621A" w:rsidRPr="00084835">
        <w:rPr>
          <w:rFonts w:ascii="Century Gothic" w:hAnsi="Century Gothic"/>
          <w:sz w:val="24"/>
        </w:rPr>
        <w:t>with</w:t>
      </w:r>
      <w:r w:rsidR="00C4621A" w:rsidRPr="00084835">
        <w:rPr>
          <w:rFonts w:ascii="Century Gothic" w:hAnsi="Century Gothic"/>
          <w:spacing w:val="-5"/>
          <w:sz w:val="24"/>
        </w:rPr>
        <w:t xml:space="preserve"> </w:t>
      </w:r>
      <w:r w:rsidR="00C4621A" w:rsidRPr="00084835">
        <w:rPr>
          <w:rFonts w:ascii="Century Gothic" w:hAnsi="Century Gothic"/>
          <w:sz w:val="24"/>
        </w:rPr>
        <w:t>the</w:t>
      </w:r>
      <w:r w:rsidR="00C4621A" w:rsidRPr="00084835">
        <w:rPr>
          <w:rFonts w:ascii="Century Gothic" w:hAnsi="Century Gothic"/>
          <w:spacing w:val="-6"/>
          <w:sz w:val="24"/>
        </w:rPr>
        <w:t xml:space="preserve"> </w:t>
      </w:r>
      <w:r w:rsidR="00C4621A" w:rsidRPr="00084835">
        <w:rPr>
          <w:rFonts w:ascii="Century Gothic" w:hAnsi="Century Gothic"/>
          <w:sz w:val="24"/>
        </w:rPr>
        <w:t>provisions</w:t>
      </w:r>
      <w:r w:rsidR="00C4621A" w:rsidRPr="00084835">
        <w:rPr>
          <w:rFonts w:ascii="Century Gothic" w:hAnsi="Century Gothic"/>
          <w:spacing w:val="-5"/>
          <w:sz w:val="24"/>
        </w:rPr>
        <w:t xml:space="preserve"> </w:t>
      </w:r>
      <w:r w:rsidR="00C4621A" w:rsidRPr="00084835">
        <w:rPr>
          <w:rFonts w:ascii="Century Gothic" w:hAnsi="Century Gothic"/>
          <w:sz w:val="24"/>
        </w:rPr>
        <w:t>of</w:t>
      </w:r>
      <w:r w:rsidR="00C4621A" w:rsidRPr="00084835">
        <w:rPr>
          <w:rFonts w:ascii="Century Gothic" w:hAnsi="Century Gothic"/>
          <w:spacing w:val="-6"/>
          <w:sz w:val="24"/>
        </w:rPr>
        <w:t xml:space="preserve"> </w:t>
      </w:r>
      <w:r w:rsidR="00C4621A" w:rsidRPr="00084835">
        <w:rPr>
          <w:rFonts w:ascii="Century Gothic" w:hAnsi="Century Gothic"/>
          <w:sz w:val="24"/>
        </w:rPr>
        <w:t xml:space="preserve">the General Conditions. Cost of Work performed upon instructions from the </w:t>
      </w:r>
      <w:r>
        <w:rPr>
          <w:rFonts w:ascii="Century Gothic" w:hAnsi="Century Gothic"/>
          <w:sz w:val="24"/>
        </w:rPr>
        <w:t>ACFD</w:t>
      </w:r>
      <w:r w:rsidR="00C4621A" w:rsidRPr="00084835">
        <w:rPr>
          <w:rFonts w:ascii="Century Gothic" w:hAnsi="Century Gothic"/>
          <w:sz w:val="24"/>
        </w:rPr>
        <w:t>, other</w:t>
      </w:r>
      <w:r w:rsidR="00C4621A" w:rsidRPr="00084835">
        <w:rPr>
          <w:rFonts w:ascii="Century Gothic" w:hAnsi="Century Gothic"/>
          <w:spacing w:val="-3"/>
          <w:sz w:val="24"/>
        </w:rPr>
        <w:t xml:space="preserve"> </w:t>
      </w:r>
      <w:r w:rsidR="00C4621A" w:rsidRPr="00084835">
        <w:rPr>
          <w:rFonts w:ascii="Century Gothic" w:hAnsi="Century Gothic"/>
          <w:sz w:val="24"/>
        </w:rPr>
        <w:t>than</w:t>
      </w:r>
      <w:r w:rsidR="00C4621A" w:rsidRPr="00084835">
        <w:rPr>
          <w:rFonts w:ascii="Century Gothic" w:hAnsi="Century Gothic"/>
          <w:spacing w:val="-2"/>
          <w:sz w:val="24"/>
        </w:rPr>
        <w:t xml:space="preserve"> </w:t>
      </w:r>
      <w:r w:rsidR="00C4621A" w:rsidRPr="00084835">
        <w:rPr>
          <w:rFonts w:ascii="Century Gothic" w:hAnsi="Century Gothic"/>
          <w:sz w:val="24"/>
        </w:rPr>
        <w:t>defective</w:t>
      </w:r>
      <w:r w:rsidR="00C4621A" w:rsidRPr="00084835">
        <w:rPr>
          <w:rFonts w:ascii="Century Gothic" w:hAnsi="Century Gothic"/>
          <w:spacing w:val="-3"/>
          <w:sz w:val="24"/>
        </w:rPr>
        <w:t xml:space="preserve"> </w:t>
      </w:r>
      <w:r w:rsidR="00C4621A" w:rsidRPr="00084835">
        <w:rPr>
          <w:rFonts w:ascii="Century Gothic" w:hAnsi="Century Gothic"/>
          <w:sz w:val="24"/>
        </w:rPr>
        <w:t>or</w:t>
      </w:r>
      <w:r w:rsidR="00C4621A" w:rsidRPr="00084835">
        <w:rPr>
          <w:rFonts w:ascii="Century Gothic" w:hAnsi="Century Gothic"/>
          <w:spacing w:val="-3"/>
          <w:sz w:val="24"/>
        </w:rPr>
        <w:t xml:space="preserve"> </w:t>
      </w:r>
      <w:r w:rsidR="00C4621A" w:rsidRPr="00084835">
        <w:rPr>
          <w:rFonts w:ascii="Century Gothic" w:hAnsi="Century Gothic"/>
          <w:sz w:val="24"/>
        </w:rPr>
        <w:t>nonconforming</w:t>
      </w:r>
      <w:r w:rsidR="00C4621A" w:rsidRPr="00084835">
        <w:rPr>
          <w:rFonts w:ascii="Century Gothic" w:hAnsi="Century Gothic"/>
          <w:spacing w:val="-2"/>
          <w:sz w:val="24"/>
        </w:rPr>
        <w:t xml:space="preserve"> </w:t>
      </w:r>
      <w:r w:rsidR="00C4621A" w:rsidRPr="00084835">
        <w:rPr>
          <w:rFonts w:ascii="Century Gothic" w:hAnsi="Century Gothic"/>
          <w:sz w:val="24"/>
        </w:rPr>
        <w:t>Work, will</w:t>
      </w:r>
      <w:r w:rsidR="00C4621A" w:rsidRPr="00084835">
        <w:rPr>
          <w:rFonts w:ascii="Century Gothic" w:hAnsi="Century Gothic"/>
          <w:spacing w:val="-2"/>
          <w:sz w:val="24"/>
        </w:rPr>
        <w:t xml:space="preserve"> </w:t>
      </w:r>
      <w:r w:rsidR="00C4621A" w:rsidRPr="00084835">
        <w:rPr>
          <w:rFonts w:ascii="Century Gothic" w:hAnsi="Century Gothic"/>
          <w:sz w:val="24"/>
        </w:rPr>
        <w:t>be</w:t>
      </w:r>
      <w:r w:rsidR="00C4621A" w:rsidRPr="00084835">
        <w:rPr>
          <w:rFonts w:ascii="Century Gothic" w:hAnsi="Century Gothic"/>
          <w:spacing w:val="-3"/>
          <w:sz w:val="24"/>
        </w:rPr>
        <w:t xml:space="preserve"> </w:t>
      </w:r>
      <w:r w:rsidR="00C4621A" w:rsidRPr="00084835">
        <w:rPr>
          <w:rFonts w:ascii="Century Gothic" w:hAnsi="Century Gothic"/>
          <w:sz w:val="24"/>
        </w:rPr>
        <w:t>paid</w:t>
      </w:r>
      <w:r w:rsidR="00C4621A" w:rsidRPr="00084835">
        <w:rPr>
          <w:rFonts w:ascii="Century Gothic" w:hAnsi="Century Gothic"/>
          <w:spacing w:val="-2"/>
          <w:sz w:val="24"/>
        </w:rPr>
        <w:t xml:space="preserve"> </w:t>
      </w:r>
      <w:r w:rsidR="00C4621A" w:rsidRPr="00084835">
        <w:rPr>
          <w:rFonts w:ascii="Century Gothic" w:hAnsi="Century Gothic"/>
          <w:sz w:val="24"/>
        </w:rPr>
        <w:t>by</w:t>
      </w:r>
      <w:r w:rsidR="00C4621A" w:rsidRPr="00084835">
        <w:rPr>
          <w:rFonts w:ascii="Century Gothic" w:hAnsi="Century Gothic"/>
          <w:spacing w:val="-2"/>
          <w:sz w:val="24"/>
        </w:rPr>
        <w:t xml:space="preserve"> </w:t>
      </w:r>
      <w:r>
        <w:rPr>
          <w:rFonts w:ascii="Century Gothic" w:hAnsi="Century Gothic"/>
          <w:sz w:val="24"/>
        </w:rPr>
        <w:t>ACFD</w:t>
      </w:r>
      <w:r w:rsidR="00C4621A" w:rsidRPr="00084835">
        <w:rPr>
          <w:rFonts w:ascii="Century Gothic" w:hAnsi="Century Gothic"/>
          <w:spacing w:val="-2"/>
          <w:sz w:val="24"/>
        </w:rPr>
        <w:t xml:space="preserve"> </w:t>
      </w:r>
      <w:r w:rsidR="00C4621A" w:rsidRPr="00084835">
        <w:rPr>
          <w:rFonts w:ascii="Century Gothic" w:hAnsi="Century Gothic"/>
          <w:sz w:val="24"/>
        </w:rPr>
        <w:t>on</w:t>
      </w:r>
      <w:r w:rsidR="00C4621A" w:rsidRPr="00084835">
        <w:rPr>
          <w:rFonts w:ascii="Century Gothic" w:hAnsi="Century Gothic"/>
          <w:spacing w:val="-2"/>
          <w:sz w:val="24"/>
        </w:rPr>
        <w:t xml:space="preserve"> </w:t>
      </w:r>
      <w:r w:rsidR="00C4621A" w:rsidRPr="00084835">
        <w:rPr>
          <w:rFonts w:ascii="Century Gothic" w:hAnsi="Century Gothic"/>
          <w:sz w:val="24"/>
        </w:rPr>
        <w:t xml:space="preserve">approval of written Change Order. Contractor </w:t>
      </w:r>
      <w:proofErr w:type="gramStart"/>
      <w:r w:rsidR="00C4621A" w:rsidRPr="00084835">
        <w:rPr>
          <w:rFonts w:ascii="Century Gothic" w:hAnsi="Century Gothic"/>
          <w:sz w:val="24"/>
        </w:rPr>
        <w:t>shall</w:t>
      </w:r>
      <w:proofErr w:type="gramEnd"/>
      <w:r w:rsidR="00C4621A" w:rsidRPr="00084835">
        <w:rPr>
          <w:rFonts w:ascii="Century Gothic" w:hAnsi="Century Gothic"/>
          <w:sz w:val="24"/>
        </w:rPr>
        <w:t xml:space="preserve"> provide written cost proposals prior to proceeding with cutting and patching.</w:t>
      </w:r>
    </w:p>
    <w:p w14:paraId="0E1DE9A9" w14:textId="77777777" w:rsidR="00D543AF" w:rsidRPr="00084835" w:rsidRDefault="00D543AF" w:rsidP="00FA7BD9">
      <w:pPr>
        <w:pStyle w:val="BodyText"/>
        <w:jc w:val="both"/>
        <w:rPr>
          <w:rFonts w:ascii="Century Gothic" w:hAnsi="Century Gothic"/>
        </w:rPr>
      </w:pPr>
    </w:p>
    <w:p w14:paraId="0E1DE9AA" w14:textId="77777777" w:rsidR="00D543AF" w:rsidRPr="00084835" w:rsidRDefault="00C4621A" w:rsidP="00FA7BD9">
      <w:pPr>
        <w:pStyle w:val="Heading4"/>
        <w:ind w:left="1357"/>
        <w:jc w:val="both"/>
        <w:rPr>
          <w:rFonts w:ascii="Century Gothic" w:hAnsi="Century Gothic"/>
        </w:rPr>
      </w:pPr>
      <w:r w:rsidRPr="00084835">
        <w:rPr>
          <w:rFonts w:ascii="Century Gothic" w:hAnsi="Century Gothic"/>
        </w:rPr>
        <w:t>PART</w:t>
      </w:r>
      <w:r w:rsidRPr="00084835">
        <w:rPr>
          <w:rFonts w:ascii="Century Gothic" w:hAnsi="Century Gothic"/>
          <w:spacing w:val="-4"/>
        </w:rPr>
        <w:t xml:space="preserve"> </w:t>
      </w:r>
      <w:r w:rsidRPr="00084835">
        <w:rPr>
          <w:rFonts w:ascii="Century Gothic" w:hAnsi="Century Gothic"/>
        </w:rPr>
        <w:t>2</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4"/>
        </w:rPr>
        <w:t xml:space="preserve"> </w:t>
      </w:r>
      <w:r w:rsidRPr="00084835">
        <w:rPr>
          <w:rFonts w:ascii="Century Gothic" w:hAnsi="Century Gothic"/>
          <w:spacing w:val="-2"/>
        </w:rPr>
        <w:t>PRODUCTS</w:t>
      </w:r>
    </w:p>
    <w:p w14:paraId="0E1DE9AB" w14:textId="77777777" w:rsidR="00D543AF" w:rsidRPr="00084835" w:rsidRDefault="00D543AF" w:rsidP="00FA7BD9">
      <w:pPr>
        <w:pStyle w:val="BodyText"/>
        <w:jc w:val="both"/>
        <w:rPr>
          <w:rFonts w:ascii="Century Gothic" w:hAnsi="Century Gothic"/>
          <w:b/>
        </w:rPr>
      </w:pPr>
    </w:p>
    <w:p w14:paraId="0E1DE9AC" w14:textId="77777777" w:rsidR="00D543AF" w:rsidRPr="00084835" w:rsidRDefault="00C4621A" w:rsidP="00FA7BD9">
      <w:pPr>
        <w:pStyle w:val="ListParagraph"/>
        <w:numPr>
          <w:ilvl w:val="1"/>
          <w:numId w:val="220"/>
        </w:numPr>
        <w:tabs>
          <w:tab w:val="left" w:pos="2077"/>
        </w:tabs>
        <w:jc w:val="both"/>
        <w:rPr>
          <w:rFonts w:ascii="Century Gothic" w:hAnsi="Century Gothic"/>
          <w:b/>
          <w:sz w:val="24"/>
        </w:rPr>
      </w:pPr>
      <w:r w:rsidRPr="00084835">
        <w:rPr>
          <w:rFonts w:ascii="Century Gothic" w:hAnsi="Century Gothic"/>
          <w:b/>
          <w:spacing w:val="-2"/>
          <w:sz w:val="24"/>
        </w:rPr>
        <w:t>MATERIALS:</w:t>
      </w:r>
    </w:p>
    <w:p w14:paraId="0E1DE9AD" w14:textId="77777777" w:rsidR="00D543AF" w:rsidRPr="00084835" w:rsidRDefault="00D543AF" w:rsidP="00FA7BD9">
      <w:pPr>
        <w:pStyle w:val="BodyText"/>
        <w:jc w:val="both"/>
        <w:rPr>
          <w:rFonts w:ascii="Century Gothic" w:hAnsi="Century Gothic"/>
          <w:b/>
        </w:rPr>
      </w:pPr>
    </w:p>
    <w:p w14:paraId="0E1DE9B0" w14:textId="51179DEF" w:rsidR="00D543AF" w:rsidRPr="00687D1A" w:rsidRDefault="00C4621A" w:rsidP="00FA7BD9">
      <w:pPr>
        <w:pStyle w:val="ListParagraph"/>
        <w:numPr>
          <w:ilvl w:val="2"/>
          <w:numId w:val="220"/>
        </w:numPr>
        <w:tabs>
          <w:tab w:val="left" w:pos="2723"/>
        </w:tabs>
        <w:spacing w:before="67"/>
        <w:ind w:right="1288"/>
        <w:jc w:val="both"/>
        <w:rPr>
          <w:rFonts w:ascii="Century Gothic" w:hAnsi="Century Gothic"/>
          <w:sz w:val="24"/>
        </w:rPr>
      </w:pPr>
      <w:r w:rsidRPr="00687D1A">
        <w:rPr>
          <w:rFonts w:ascii="Century Gothic" w:hAnsi="Century Gothic"/>
          <w:sz w:val="24"/>
        </w:rPr>
        <w:t>Contractor shall provide for replacement and restoration of Work removed. Contractor shall comply with the Contract Documents and with the Industry Standard(s),</w:t>
      </w:r>
      <w:r w:rsidRPr="00687D1A">
        <w:rPr>
          <w:rFonts w:ascii="Century Gothic" w:hAnsi="Century Gothic"/>
          <w:spacing w:val="-13"/>
          <w:sz w:val="24"/>
        </w:rPr>
        <w:t xml:space="preserve"> </w:t>
      </w:r>
      <w:r w:rsidRPr="00687D1A">
        <w:rPr>
          <w:rFonts w:ascii="Century Gothic" w:hAnsi="Century Gothic"/>
          <w:sz w:val="24"/>
        </w:rPr>
        <w:t>for</w:t>
      </w:r>
      <w:r w:rsidRPr="00687D1A">
        <w:rPr>
          <w:rFonts w:ascii="Century Gothic" w:hAnsi="Century Gothic"/>
          <w:spacing w:val="-10"/>
          <w:sz w:val="24"/>
        </w:rPr>
        <w:t xml:space="preserve"> </w:t>
      </w:r>
      <w:r w:rsidRPr="00687D1A">
        <w:rPr>
          <w:rFonts w:ascii="Century Gothic" w:hAnsi="Century Gothic"/>
          <w:sz w:val="24"/>
        </w:rPr>
        <w:t>the</w:t>
      </w:r>
      <w:r w:rsidRPr="00687D1A">
        <w:rPr>
          <w:rFonts w:ascii="Century Gothic" w:hAnsi="Century Gothic"/>
          <w:spacing w:val="-12"/>
          <w:sz w:val="24"/>
        </w:rPr>
        <w:t xml:space="preserve"> </w:t>
      </w:r>
      <w:r w:rsidRPr="00687D1A">
        <w:rPr>
          <w:rFonts w:ascii="Century Gothic" w:hAnsi="Century Gothic"/>
          <w:sz w:val="24"/>
        </w:rPr>
        <w:t>type</w:t>
      </w:r>
      <w:r w:rsidRPr="00687D1A">
        <w:rPr>
          <w:rFonts w:ascii="Century Gothic" w:hAnsi="Century Gothic"/>
          <w:spacing w:val="-12"/>
          <w:sz w:val="24"/>
        </w:rPr>
        <w:t xml:space="preserve"> </w:t>
      </w:r>
      <w:r w:rsidRPr="00687D1A">
        <w:rPr>
          <w:rFonts w:ascii="Century Gothic" w:hAnsi="Century Gothic"/>
          <w:sz w:val="24"/>
        </w:rPr>
        <w:t>of</w:t>
      </w:r>
      <w:r w:rsidRPr="00687D1A">
        <w:rPr>
          <w:rFonts w:ascii="Century Gothic" w:hAnsi="Century Gothic"/>
          <w:spacing w:val="-11"/>
          <w:sz w:val="24"/>
        </w:rPr>
        <w:t xml:space="preserve"> </w:t>
      </w:r>
      <w:r w:rsidRPr="00687D1A">
        <w:rPr>
          <w:rFonts w:ascii="Century Gothic" w:hAnsi="Century Gothic"/>
          <w:sz w:val="24"/>
        </w:rPr>
        <w:t>Work,</w:t>
      </w:r>
      <w:r w:rsidRPr="00687D1A">
        <w:rPr>
          <w:rFonts w:ascii="Century Gothic" w:hAnsi="Century Gothic"/>
          <w:spacing w:val="-9"/>
          <w:sz w:val="24"/>
        </w:rPr>
        <w:t xml:space="preserve"> </w:t>
      </w:r>
      <w:r w:rsidRPr="00687D1A">
        <w:rPr>
          <w:rFonts w:ascii="Century Gothic" w:hAnsi="Century Gothic"/>
          <w:sz w:val="24"/>
        </w:rPr>
        <w:t>and</w:t>
      </w:r>
      <w:r w:rsidRPr="00687D1A">
        <w:rPr>
          <w:rFonts w:ascii="Century Gothic" w:hAnsi="Century Gothic"/>
          <w:spacing w:val="-11"/>
          <w:sz w:val="24"/>
        </w:rPr>
        <w:t xml:space="preserve"> </w:t>
      </w:r>
      <w:r w:rsidRPr="00687D1A">
        <w:rPr>
          <w:rFonts w:ascii="Century Gothic" w:hAnsi="Century Gothic"/>
          <w:sz w:val="24"/>
        </w:rPr>
        <w:t>the</w:t>
      </w:r>
      <w:r w:rsidRPr="00687D1A">
        <w:rPr>
          <w:rFonts w:ascii="Century Gothic" w:hAnsi="Century Gothic"/>
          <w:spacing w:val="-12"/>
          <w:sz w:val="24"/>
        </w:rPr>
        <w:t xml:space="preserve"> </w:t>
      </w:r>
      <w:r w:rsidRPr="00687D1A">
        <w:rPr>
          <w:rFonts w:ascii="Century Gothic" w:hAnsi="Century Gothic"/>
          <w:sz w:val="24"/>
        </w:rPr>
        <w:t>Specification</w:t>
      </w:r>
      <w:r w:rsidRPr="00687D1A">
        <w:rPr>
          <w:rFonts w:ascii="Century Gothic" w:hAnsi="Century Gothic"/>
          <w:spacing w:val="-13"/>
          <w:sz w:val="24"/>
        </w:rPr>
        <w:t xml:space="preserve"> </w:t>
      </w:r>
      <w:r w:rsidRPr="00687D1A">
        <w:rPr>
          <w:rFonts w:ascii="Century Gothic" w:hAnsi="Century Gothic"/>
          <w:sz w:val="24"/>
        </w:rPr>
        <w:t>requirements</w:t>
      </w:r>
      <w:r w:rsidRPr="00687D1A">
        <w:rPr>
          <w:rFonts w:ascii="Century Gothic" w:hAnsi="Century Gothic"/>
          <w:spacing w:val="-10"/>
          <w:sz w:val="24"/>
        </w:rPr>
        <w:t xml:space="preserve"> </w:t>
      </w:r>
      <w:r w:rsidRPr="00687D1A">
        <w:rPr>
          <w:rFonts w:ascii="Century Gothic" w:hAnsi="Century Gothic"/>
          <w:sz w:val="24"/>
        </w:rPr>
        <w:t>for</w:t>
      </w:r>
      <w:r w:rsidRPr="00687D1A">
        <w:rPr>
          <w:rFonts w:ascii="Century Gothic" w:hAnsi="Century Gothic"/>
          <w:spacing w:val="-11"/>
          <w:sz w:val="24"/>
        </w:rPr>
        <w:t xml:space="preserve"> </w:t>
      </w:r>
      <w:r w:rsidRPr="00687D1A">
        <w:rPr>
          <w:rFonts w:ascii="Century Gothic" w:hAnsi="Century Gothic"/>
          <w:sz w:val="24"/>
        </w:rPr>
        <w:t>each</w:t>
      </w:r>
      <w:r w:rsidR="00687D1A" w:rsidRPr="00687D1A">
        <w:rPr>
          <w:rFonts w:ascii="Century Gothic" w:hAnsi="Century Gothic"/>
          <w:sz w:val="24"/>
        </w:rPr>
        <w:t xml:space="preserve"> </w:t>
      </w:r>
      <w:r w:rsidRPr="00687D1A">
        <w:rPr>
          <w:rFonts w:ascii="Century Gothic" w:hAnsi="Century Gothic"/>
          <w:sz w:val="24"/>
        </w:rPr>
        <w:t xml:space="preserve">specific product involved. If not specified, Contractor shall first recommend a product of a manufacturer or appropriate trade association for approval by the </w:t>
      </w:r>
      <w:r w:rsidR="00A90801" w:rsidRPr="00687D1A">
        <w:rPr>
          <w:rFonts w:ascii="Century Gothic" w:hAnsi="Century Gothic"/>
          <w:sz w:val="24"/>
        </w:rPr>
        <w:t>ACFD</w:t>
      </w:r>
      <w:r w:rsidRPr="00687D1A">
        <w:rPr>
          <w:rFonts w:ascii="Century Gothic" w:hAnsi="Century Gothic"/>
          <w:sz w:val="24"/>
        </w:rPr>
        <w:t>.</w:t>
      </w:r>
    </w:p>
    <w:p w14:paraId="0E1DE9B1" w14:textId="77777777" w:rsidR="00D543AF" w:rsidRPr="00084835" w:rsidRDefault="00D543AF" w:rsidP="00FA7BD9">
      <w:pPr>
        <w:pStyle w:val="BodyText"/>
        <w:jc w:val="both"/>
        <w:rPr>
          <w:rFonts w:ascii="Century Gothic" w:hAnsi="Century Gothic"/>
        </w:rPr>
      </w:pPr>
    </w:p>
    <w:p w14:paraId="0E1DE9B2" w14:textId="77777777" w:rsidR="00D543AF" w:rsidRPr="00084835" w:rsidRDefault="00C4621A" w:rsidP="00FA7BD9">
      <w:pPr>
        <w:pStyle w:val="ListParagraph"/>
        <w:numPr>
          <w:ilvl w:val="2"/>
          <w:numId w:val="220"/>
        </w:numPr>
        <w:tabs>
          <w:tab w:val="left" w:pos="2723"/>
        </w:tabs>
        <w:ind w:right="1055"/>
        <w:jc w:val="both"/>
        <w:rPr>
          <w:rFonts w:ascii="Century Gothic" w:hAnsi="Century Gothic"/>
          <w:sz w:val="24"/>
        </w:rPr>
      </w:pPr>
      <w:r w:rsidRPr="00084835">
        <w:rPr>
          <w:rFonts w:ascii="Century Gothic" w:hAnsi="Century Gothic"/>
          <w:sz w:val="24"/>
        </w:rPr>
        <w:t>Materials</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cut</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patched</w:t>
      </w:r>
      <w:r w:rsidRPr="00084835">
        <w:rPr>
          <w:rFonts w:ascii="Century Gothic" w:hAnsi="Century Gothic"/>
          <w:spacing w:val="-10"/>
          <w:sz w:val="24"/>
        </w:rPr>
        <w:t xml:space="preserve"> </w:t>
      </w:r>
      <w:r w:rsidRPr="00084835">
        <w:rPr>
          <w:rFonts w:ascii="Century Gothic" w:hAnsi="Century Gothic"/>
          <w:sz w:val="24"/>
        </w:rPr>
        <w:t>include</w:t>
      </w:r>
      <w:r w:rsidRPr="00084835">
        <w:rPr>
          <w:rFonts w:ascii="Century Gothic" w:hAnsi="Century Gothic"/>
          <w:spacing w:val="-11"/>
          <w:sz w:val="24"/>
        </w:rPr>
        <w:t xml:space="preserve"> </w:t>
      </w:r>
      <w:r w:rsidRPr="00084835">
        <w:rPr>
          <w:rFonts w:ascii="Century Gothic" w:hAnsi="Century Gothic"/>
          <w:sz w:val="24"/>
        </w:rPr>
        <w:t>those</w:t>
      </w:r>
      <w:r w:rsidRPr="00084835">
        <w:rPr>
          <w:rFonts w:ascii="Century Gothic" w:hAnsi="Century Gothic"/>
          <w:spacing w:val="-9"/>
          <w:sz w:val="24"/>
        </w:rPr>
        <w:t xml:space="preserve"> </w:t>
      </w:r>
      <w:r w:rsidRPr="00084835">
        <w:rPr>
          <w:rFonts w:ascii="Century Gothic" w:hAnsi="Century Gothic"/>
          <w:sz w:val="24"/>
        </w:rPr>
        <w:t>damaged</w:t>
      </w:r>
      <w:r w:rsidRPr="00084835">
        <w:rPr>
          <w:rFonts w:ascii="Century Gothic" w:hAnsi="Century Gothic"/>
          <w:spacing w:val="-10"/>
          <w:sz w:val="24"/>
        </w:rPr>
        <w:t xml:space="preserve"> </w:t>
      </w:r>
      <w:r w:rsidRPr="00084835">
        <w:rPr>
          <w:rFonts w:ascii="Century Gothic" w:hAnsi="Century Gothic"/>
          <w:sz w:val="24"/>
        </w:rPr>
        <w:t>by</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performance</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 xml:space="preserve">the </w:t>
      </w:r>
      <w:r w:rsidRPr="00084835">
        <w:rPr>
          <w:rFonts w:ascii="Century Gothic" w:hAnsi="Century Gothic"/>
          <w:spacing w:val="-2"/>
          <w:sz w:val="24"/>
        </w:rPr>
        <w:t>Work.</w:t>
      </w:r>
    </w:p>
    <w:p w14:paraId="0E1DE9B3" w14:textId="77777777" w:rsidR="00D543AF" w:rsidRPr="00084835" w:rsidRDefault="00D543AF" w:rsidP="00FA7BD9">
      <w:pPr>
        <w:pStyle w:val="BodyText"/>
        <w:jc w:val="both"/>
        <w:rPr>
          <w:rFonts w:ascii="Century Gothic" w:hAnsi="Century Gothic"/>
        </w:rPr>
      </w:pPr>
    </w:p>
    <w:p w14:paraId="0E1DE9B4" w14:textId="77777777" w:rsidR="00D543AF" w:rsidRPr="00084835" w:rsidRDefault="00C4621A" w:rsidP="00FA7BD9">
      <w:pPr>
        <w:pStyle w:val="Heading4"/>
        <w:ind w:left="1357"/>
        <w:jc w:val="both"/>
        <w:rPr>
          <w:rFonts w:ascii="Century Gothic" w:hAnsi="Century Gothic"/>
        </w:rPr>
      </w:pPr>
      <w:bookmarkStart w:id="290" w:name="PART_3_–_EXECUTION"/>
      <w:bookmarkEnd w:id="290"/>
      <w:r w:rsidRPr="00084835">
        <w:rPr>
          <w:rFonts w:ascii="Century Gothic" w:hAnsi="Century Gothic"/>
        </w:rPr>
        <w:t>PART</w:t>
      </w:r>
      <w:r w:rsidRPr="00084835">
        <w:rPr>
          <w:rFonts w:ascii="Century Gothic" w:hAnsi="Century Gothic"/>
          <w:spacing w:val="-8"/>
        </w:rPr>
        <w:t xml:space="preserve"> </w:t>
      </w:r>
      <w:r w:rsidRPr="00084835">
        <w:rPr>
          <w:rFonts w:ascii="Century Gothic" w:hAnsi="Century Gothic"/>
        </w:rPr>
        <w:t>3</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1"/>
        </w:rPr>
        <w:t xml:space="preserve"> </w:t>
      </w:r>
      <w:r w:rsidRPr="00084835">
        <w:rPr>
          <w:rFonts w:ascii="Century Gothic" w:hAnsi="Century Gothic"/>
          <w:spacing w:val="-2"/>
        </w:rPr>
        <w:t>EXECUTION</w:t>
      </w:r>
    </w:p>
    <w:p w14:paraId="0E1DE9B5" w14:textId="77777777" w:rsidR="00D543AF" w:rsidRPr="00084835" w:rsidRDefault="00D543AF" w:rsidP="00FA7BD9">
      <w:pPr>
        <w:pStyle w:val="BodyText"/>
        <w:jc w:val="both"/>
        <w:rPr>
          <w:rFonts w:ascii="Century Gothic" w:hAnsi="Century Gothic"/>
          <w:b/>
        </w:rPr>
      </w:pPr>
    </w:p>
    <w:p w14:paraId="0E1DE9B6" w14:textId="77777777" w:rsidR="00D543AF" w:rsidRPr="00084835" w:rsidRDefault="00C4621A" w:rsidP="00FA7BD9">
      <w:pPr>
        <w:pStyle w:val="ListParagraph"/>
        <w:numPr>
          <w:ilvl w:val="1"/>
          <w:numId w:val="219"/>
        </w:numPr>
        <w:tabs>
          <w:tab w:val="left" w:pos="2077"/>
        </w:tabs>
        <w:jc w:val="both"/>
        <w:rPr>
          <w:rFonts w:ascii="Century Gothic" w:hAnsi="Century Gothic"/>
          <w:b/>
          <w:sz w:val="24"/>
        </w:rPr>
      </w:pPr>
      <w:r w:rsidRPr="00084835">
        <w:rPr>
          <w:rFonts w:ascii="Century Gothic" w:hAnsi="Century Gothic"/>
          <w:b/>
          <w:spacing w:val="-2"/>
          <w:sz w:val="24"/>
        </w:rPr>
        <w:t>INSPECTION:</w:t>
      </w:r>
    </w:p>
    <w:p w14:paraId="0E1DE9B7" w14:textId="77777777" w:rsidR="00D543AF" w:rsidRPr="00084835" w:rsidRDefault="00D543AF" w:rsidP="00FA7BD9">
      <w:pPr>
        <w:pStyle w:val="BodyText"/>
        <w:jc w:val="both"/>
        <w:rPr>
          <w:rFonts w:ascii="Century Gothic" w:hAnsi="Century Gothic"/>
          <w:b/>
        </w:rPr>
      </w:pPr>
    </w:p>
    <w:p w14:paraId="0E1DE9B8" w14:textId="77777777" w:rsidR="00D543AF" w:rsidRPr="00084835" w:rsidRDefault="00C4621A" w:rsidP="00FA7BD9">
      <w:pPr>
        <w:pStyle w:val="ListParagraph"/>
        <w:numPr>
          <w:ilvl w:val="2"/>
          <w:numId w:val="219"/>
        </w:numPr>
        <w:tabs>
          <w:tab w:val="left" w:pos="2723"/>
        </w:tabs>
        <w:ind w:right="955"/>
        <w:jc w:val="both"/>
        <w:rPr>
          <w:rFonts w:ascii="Century Gothic" w:hAnsi="Century Gothic"/>
          <w:sz w:val="24"/>
        </w:rPr>
      </w:pPr>
      <w:r w:rsidRPr="00084835">
        <w:rPr>
          <w:rFonts w:ascii="Century Gothic" w:hAnsi="Century Gothic"/>
          <w:sz w:val="24"/>
        </w:rPr>
        <w:t>Contractor shall inspect existing conditions of the Site and the Work, including elements</w:t>
      </w:r>
      <w:r w:rsidRPr="00084835">
        <w:rPr>
          <w:rFonts w:ascii="Century Gothic" w:hAnsi="Century Gothic"/>
          <w:spacing w:val="-11"/>
          <w:sz w:val="24"/>
        </w:rPr>
        <w:t xml:space="preserve"> </w:t>
      </w:r>
      <w:r w:rsidRPr="00084835">
        <w:rPr>
          <w:rFonts w:ascii="Century Gothic" w:hAnsi="Century Gothic"/>
          <w:sz w:val="24"/>
        </w:rPr>
        <w:t>subject</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movement</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damage</w:t>
      </w:r>
      <w:r w:rsidRPr="00084835">
        <w:rPr>
          <w:rFonts w:ascii="Century Gothic" w:hAnsi="Century Gothic"/>
          <w:spacing w:val="-13"/>
          <w:sz w:val="24"/>
        </w:rPr>
        <w:t xml:space="preserve"> </w:t>
      </w:r>
      <w:r w:rsidRPr="00084835">
        <w:rPr>
          <w:rFonts w:ascii="Century Gothic" w:hAnsi="Century Gothic"/>
          <w:sz w:val="24"/>
        </w:rPr>
        <w:t>during</w:t>
      </w:r>
      <w:r w:rsidRPr="00084835">
        <w:rPr>
          <w:rFonts w:ascii="Century Gothic" w:hAnsi="Century Gothic"/>
          <w:spacing w:val="-14"/>
          <w:sz w:val="24"/>
        </w:rPr>
        <w:t xml:space="preserve"> </w:t>
      </w:r>
      <w:r w:rsidRPr="00084835">
        <w:rPr>
          <w:rFonts w:ascii="Century Gothic" w:hAnsi="Century Gothic"/>
          <w:sz w:val="24"/>
        </w:rPr>
        <w:t>cutting</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patching,</w:t>
      </w:r>
      <w:r w:rsidRPr="00084835">
        <w:rPr>
          <w:rFonts w:ascii="Century Gothic" w:hAnsi="Century Gothic"/>
          <w:spacing w:val="-14"/>
          <w:sz w:val="24"/>
        </w:rPr>
        <w:t xml:space="preserve"> </w:t>
      </w:r>
      <w:r w:rsidRPr="00084835">
        <w:rPr>
          <w:rFonts w:ascii="Century Gothic" w:hAnsi="Century Gothic"/>
          <w:sz w:val="24"/>
        </w:rPr>
        <w:t>excavating, and backfilling. After uncovering Work, Contractor shall inspect conditions affecting installation of new products.</w:t>
      </w:r>
    </w:p>
    <w:p w14:paraId="0E1DE9B9" w14:textId="77777777" w:rsidR="00D543AF" w:rsidRPr="00084835" w:rsidRDefault="00D543AF" w:rsidP="00FA7BD9">
      <w:pPr>
        <w:pStyle w:val="BodyText"/>
        <w:jc w:val="both"/>
        <w:rPr>
          <w:rFonts w:ascii="Century Gothic" w:hAnsi="Century Gothic"/>
        </w:rPr>
      </w:pPr>
    </w:p>
    <w:p w14:paraId="0E1DE9BA" w14:textId="74B63F93" w:rsidR="00D543AF" w:rsidRPr="00084835" w:rsidRDefault="00C4621A" w:rsidP="00FA7BD9">
      <w:pPr>
        <w:pStyle w:val="ListParagraph"/>
        <w:numPr>
          <w:ilvl w:val="2"/>
          <w:numId w:val="219"/>
        </w:numPr>
        <w:tabs>
          <w:tab w:val="left" w:pos="2723"/>
        </w:tabs>
        <w:ind w:right="1328"/>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2"/>
          <w:sz w:val="24"/>
        </w:rPr>
        <w:t xml:space="preserve"> </w:t>
      </w:r>
      <w:r w:rsidRPr="00084835">
        <w:rPr>
          <w:rFonts w:ascii="Century Gothic" w:hAnsi="Century Gothic"/>
          <w:sz w:val="24"/>
        </w:rPr>
        <w:t>shall</w:t>
      </w:r>
      <w:r w:rsidRPr="00084835">
        <w:rPr>
          <w:rFonts w:ascii="Century Gothic" w:hAnsi="Century Gothic"/>
          <w:spacing w:val="-1"/>
          <w:sz w:val="24"/>
        </w:rPr>
        <w:t xml:space="preserve"> </w:t>
      </w:r>
      <w:r w:rsidRPr="00084835">
        <w:rPr>
          <w:rFonts w:ascii="Century Gothic" w:hAnsi="Century Gothic"/>
          <w:sz w:val="24"/>
        </w:rPr>
        <w:t>report</w:t>
      </w:r>
      <w:r w:rsidRPr="00084835">
        <w:rPr>
          <w:rFonts w:ascii="Century Gothic" w:hAnsi="Century Gothic"/>
          <w:spacing w:val="-1"/>
          <w:sz w:val="24"/>
        </w:rPr>
        <w:t xml:space="preserve"> </w:t>
      </w:r>
      <w:r w:rsidRPr="00084835">
        <w:rPr>
          <w:rFonts w:ascii="Century Gothic" w:hAnsi="Century Gothic"/>
          <w:sz w:val="24"/>
        </w:rPr>
        <w:t>unsatisfactory</w:t>
      </w:r>
      <w:r w:rsidRPr="00084835">
        <w:rPr>
          <w:rFonts w:ascii="Century Gothic" w:hAnsi="Century Gothic"/>
          <w:spacing w:val="-1"/>
          <w:sz w:val="24"/>
        </w:rPr>
        <w:t xml:space="preserve"> </w:t>
      </w:r>
      <w:r w:rsidRPr="00084835">
        <w:rPr>
          <w:rFonts w:ascii="Century Gothic" w:hAnsi="Century Gothic"/>
          <w:sz w:val="24"/>
        </w:rPr>
        <w:t>or</w:t>
      </w:r>
      <w:r w:rsidRPr="00084835">
        <w:rPr>
          <w:rFonts w:ascii="Century Gothic" w:hAnsi="Century Gothic"/>
          <w:spacing w:val="-2"/>
          <w:sz w:val="24"/>
        </w:rPr>
        <w:t xml:space="preserve"> </w:t>
      </w:r>
      <w:r w:rsidRPr="00084835">
        <w:rPr>
          <w:rFonts w:ascii="Century Gothic" w:hAnsi="Century Gothic"/>
          <w:sz w:val="24"/>
        </w:rPr>
        <w:t>questionable</w:t>
      </w:r>
      <w:r w:rsidRPr="00084835">
        <w:rPr>
          <w:rFonts w:ascii="Century Gothic" w:hAnsi="Century Gothic"/>
          <w:spacing w:val="-2"/>
          <w:sz w:val="24"/>
        </w:rPr>
        <w:t xml:space="preserve"> </w:t>
      </w:r>
      <w:r w:rsidRPr="00084835">
        <w:rPr>
          <w:rFonts w:ascii="Century Gothic" w:hAnsi="Century Gothic"/>
          <w:sz w:val="24"/>
        </w:rPr>
        <w:t>conditions</w:t>
      </w:r>
      <w:r w:rsidRPr="00084835">
        <w:rPr>
          <w:rFonts w:ascii="Century Gothic" w:hAnsi="Century Gothic"/>
          <w:spacing w:val="-1"/>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writing</w:t>
      </w:r>
      <w:r w:rsidRPr="00084835">
        <w:rPr>
          <w:rFonts w:ascii="Century Gothic" w:hAnsi="Century Gothic"/>
          <w:spacing w:val="-1"/>
          <w:sz w:val="24"/>
        </w:rPr>
        <w:t xml:space="preserve"> </w:t>
      </w:r>
      <w:r w:rsidRPr="00084835">
        <w:rPr>
          <w:rFonts w:ascii="Century Gothic" w:hAnsi="Century Gothic"/>
          <w:sz w:val="24"/>
        </w:rPr>
        <w:t xml:space="preserve">to </w:t>
      </w:r>
      <w:r w:rsidR="00A90801">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indicated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General</w:t>
      </w:r>
      <w:r w:rsidRPr="00084835">
        <w:rPr>
          <w:rFonts w:ascii="Century Gothic" w:hAnsi="Century Gothic"/>
          <w:spacing w:val="-10"/>
          <w:sz w:val="24"/>
        </w:rPr>
        <w:t xml:space="preserve"> </w:t>
      </w:r>
      <w:r w:rsidRPr="00084835">
        <w:rPr>
          <w:rFonts w:ascii="Century Gothic" w:hAnsi="Century Gothic"/>
          <w:sz w:val="24"/>
        </w:rPr>
        <w:t>Conditions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proceed</w:t>
      </w:r>
      <w:r w:rsidRPr="00084835">
        <w:rPr>
          <w:rFonts w:ascii="Century Gothic" w:hAnsi="Century Gothic"/>
          <w:spacing w:val="-11"/>
          <w:sz w:val="24"/>
        </w:rPr>
        <w:t xml:space="preserve"> </w:t>
      </w:r>
      <w:r w:rsidRPr="00084835">
        <w:rPr>
          <w:rFonts w:ascii="Century Gothic" w:hAnsi="Century Gothic"/>
          <w:sz w:val="24"/>
        </w:rPr>
        <w:t>with</w:t>
      </w:r>
      <w:r w:rsidRPr="00084835">
        <w:rPr>
          <w:rFonts w:ascii="Century Gothic" w:hAnsi="Century Gothic"/>
          <w:spacing w:val="-11"/>
          <w:sz w:val="24"/>
        </w:rPr>
        <w:t xml:space="preserve"> </w:t>
      </w:r>
      <w:r w:rsidRPr="00084835">
        <w:rPr>
          <w:rFonts w:ascii="Century Gothic" w:hAnsi="Century Gothic"/>
          <w:sz w:val="24"/>
        </w:rPr>
        <w:t>Work</w:t>
      </w:r>
      <w:r w:rsidRPr="00084835">
        <w:rPr>
          <w:rFonts w:ascii="Century Gothic" w:hAnsi="Century Gothic"/>
          <w:spacing w:val="-9"/>
          <w:sz w:val="24"/>
        </w:rPr>
        <w:t xml:space="preserve"> </w:t>
      </w:r>
      <w:r w:rsidRPr="00084835">
        <w:rPr>
          <w:rFonts w:ascii="Century Gothic" w:hAnsi="Century Gothic"/>
          <w:sz w:val="24"/>
        </w:rPr>
        <w:t xml:space="preserve">as indicated in the General Conditions by </w:t>
      </w:r>
      <w:r w:rsidR="00A90801">
        <w:rPr>
          <w:rFonts w:ascii="Century Gothic" w:hAnsi="Century Gothic"/>
          <w:sz w:val="24"/>
        </w:rPr>
        <w:t>ACFD</w:t>
      </w:r>
      <w:r w:rsidRPr="00084835">
        <w:rPr>
          <w:rFonts w:ascii="Century Gothic" w:hAnsi="Century Gothic"/>
          <w:sz w:val="24"/>
        </w:rPr>
        <w:t>.</w:t>
      </w:r>
    </w:p>
    <w:p w14:paraId="0E1DE9BB" w14:textId="77777777" w:rsidR="00D543AF" w:rsidRPr="00084835" w:rsidRDefault="00D543AF" w:rsidP="00FA7BD9">
      <w:pPr>
        <w:pStyle w:val="BodyText"/>
        <w:jc w:val="both"/>
        <w:rPr>
          <w:rFonts w:ascii="Century Gothic" w:hAnsi="Century Gothic"/>
        </w:rPr>
      </w:pPr>
    </w:p>
    <w:p w14:paraId="0E1DE9BC" w14:textId="77777777" w:rsidR="00D543AF" w:rsidRPr="00084835" w:rsidRDefault="00C4621A" w:rsidP="00FA7BD9">
      <w:pPr>
        <w:pStyle w:val="Heading4"/>
        <w:numPr>
          <w:ilvl w:val="1"/>
          <w:numId w:val="219"/>
        </w:numPr>
        <w:tabs>
          <w:tab w:val="left" w:pos="2077"/>
        </w:tabs>
        <w:jc w:val="both"/>
        <w:rPr>
          <w:rFonts w:ascii="Century Gothic" w:hAnsi="Century Gothic"/>
        </w:rPr>
      </w:pPr>
      <w:r w:rsidRPr="00084835">
        <w:rPr>
          <w:rFonts w:ascii="Century Gothic" w:hAnsi="Century Gothic"/>
          <w:spacing w:val="-2"/>
        </w:rPr>
        <w:t>PREPARATION:</w:t>
      </w:r>
    </w:p>
    <w:p w14:paraId="0E1DE9BD" w14:textId="77777777" w:rsidR="00D543AF" w:rsidRPr="00084835" w:rsidRDefault="00D543AF" w:rsidP="00FA7BD9">
      <w:pPr>
        <w:pStyle w:val="BodyText"/>
        <w:jc w:val="both"/>
        <w:rPr>
          <w:rFonts w:ascii="Century Gothic" w:hAnsi="Century Gothic"/>
          <w:b/>
        </w:rPr>
      </w:pPr>
    </w:p>
    <w:p w14:paraId="0E1DE9BE" w14:textId="77777777" w:rsidR="00D543AF" w:rsidRPr="00084835" w:rsidRDefault="00C4621A" w:rsidP="00FA7BD9">
      <w:pPr>
        <w:pStyle w:val="ListParagraph"/>
        <w:numPr>
          <w:ilvl w:val="2"/>
          <w:numId w:val="219"/>
        </w:numPr>
        <w:tabs>
          <w:tab w:val="left" w:pos="2723"/>
        </w:tabs>
        <w:ind w:right="99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provide shoring, bracing and supports as required to maintain structural</w:t>
      </w:r>
      <w:r w:rsidRPr="00084835">
        <w:rPr>
          <w:rFonts w:ascii="Century Gothic" w:hAnsi="Century Gothic"/>
          <w:spacing w:val="-10"/>
          <w:sz w:val="24"/>
        </w:rPr>
        <w:t xml:space="preserve"> </w:t>
      </w:r>
      <w:r w:rsidRPr="00084835">
        <w:rPr>
          <w:rFonts w:ascii="Century Gothic" w:hAnsi="Century Gothic"/>
          <w:sz w:val="24"/>
        </w:rPr>
        <w:t>integrity</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portions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Project,</w:t>
      </w:r>
      <w:r w:rsidRPr="00084835">
        <w:rPr>
          <w:rFonts w:ascii="Century Gothic" w:hAnsi="Century Gothic"/>
          <w:spacing w:val="-13"/>
          <w:sz w:val="24"/>
        </w:rPr>
        <w:t xml:space="preserve"> </w:t>
      </w:r>
      <w:r w:rsidRPr="00084835">
        <w:rPr>
          <w:rFonts w:ascii="Century Gothic" w:hAnsi="Century Gothic"/>
          <w:sz w:val="24"/>
        </w:rPr>
        <w:t>including</w:t>
      </w:r>
      <w:r w:rsidRPr="00084835">
        <w:rPr>
          <w:rFonts w:ascii="Century Gothic" w:hAnsi="Century Gothic"/>
          <w:spacing w:val="-11"/>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requirements</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 xml:space="preserve">the </w:t>
      </w:r>
      <w:r w:rsidRPr="00084835">
        <w:rPr>
          <w:rFonts w:ascii="Century Gothic" w:hAnsi="Century Gothic"/>
          <w:spacing w:val="-2"/>
          <w:sz w:val="24"/>
        </w:rPr>
        <w:t>Project.</w:t>
      </w:r>
    </w:p>
    <w:p w14:paraId="0E1DE9BF" w14:textId="77777777" w:rsidR="00D543AF" w:rsidRPr="00084835" w:rsidRDefault="00C4621A" w:rsidP="00FA7BD9">
      <w:pPr>
        <w:pStyle w:val="ListParagraph"/>
        <w:numPr>
          <w:ilvl w:val="2"/>
          <w:numId w:val="219"/>
        </w:numPr>
        <w:tabs>
          <w:tab w:val="left" w:pos="2723"/>
        </w:tabs>
        <w:spacing w:before="274"/>
        <w:ind w:right="1096"/>
        <w:jc w:val="both"/>
        <w:rPr>
          <w:rFonts w:ascii="Century Gothic" w:hAnsi="Century Gothic"/>
          <w:sz w:val="24"/>
        </w:rPr>
      </w:pPr>
      <w:r w:rsidRPr="00084835">
        <w:rPr>
          <w:rFonts w:ascii="Century Gothic" w:hAnsi="Century Gothic"/>
          <w:sz w:val="24"/>
        </w:rPr>
        <w:lastRenderedPageBreak/>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0"/>
          <w:sz w:val="24"/>
        </w:rPr>
        <w:t xml:space="preserve"> </w:t>
      </w:r>
      <w:r w:rsidRPr="00084835">
        <w:rPr>
          <w:rFonts w:ascii="Century Gothic" w:hAnsi="Century Gothic"/>
          <w:sz w:val="24"/>
        </w:rPr>
        <w:t>devices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methods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protect</w:t>
      </w:r>
      <w:r w:rsidRPr="00084835">
        <w:rPr>
          <w:rFonts w:ascii="Century Gothic" w:hAnsi="Century Gothic"/>
          <w:spacing w:val="-11"/>
          <w:sz w:val="24"/>
        </w:rPr>
        <w:t xml:space="preserve"> </w:t>
      </w:r>
      <w:r w:rsidRPr="00084835">
        <w:rPr>
          <w:rFonts w:ascii="Century Gothic" w:hAnsi="Century Gothic"/>
          <w:sz w:val="24"/>
        </w:rPr>
        <w:t>other</w:t>
      </w:r>
      <w:r w:rsidRPr="00084835">
        <w:rPr>
          <w:rFonts w:ascii="Century Gothic" w:hAnsi="Century Gothic"/>
          <w:spacing w:val="-12"/>
          <w:sz w:val="24"/>
        </w:rPr>
        <w:t xml:space="preserve"> </w:t>
      </w:r>
      <w:r w:rsidRPr="00084835">
        <w:rPr>
          <w:rFonts w:ascii="Century Gothic" w:hAnsi="Century Gothic"/>
          <w:sz w:val="24"/>
        </w:rPr>
        <w:t>portions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Project from damage.</w:t>
      </w:r>
    </w:p>
    <w:p w14:paraId="0E1DE9C0" w14:textId="77777777" w:rsidR="00D543AF" w:rsidRPr="00084835" w:rsidRDefault="00D543AF" w:rsidP="00FA7BD9">
      <w:pPr>
        <w:pStyle w:val="BodyText"/>
        <w:jc w:val="both"/>
        <w:rPr>
          <w:rFonts w:ascii="Century Gothic" w:hAnsi="Century Gothic"/>
        </w:rPr>
      </w:pPr>
    </w:p>
    <w:p w14:paraId="0E1DE9C1" w14:textId="77777777" w:rsidR="00D543AF" w:rsidRPr="00084835" w:rsidRDefault="00C4621A" w:rsidP="00FA7BD9">
      <w:pPr>
        <w:pStyle w:val="ListParagraph"/>
        <w:numPr>
          <w:ilvl w:val="2"/>
          <w:numId w:val="219"/>
        </w:numPr>
        <w:tabs>
          <w:tab w:val="left" w:pos="2723"/>
        </w:tabs>
        <w:ind w:right="111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5"/>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provide</w:t>
      </w:r>
      <w:r w:rsidRPr="00084835">
        <w:rPr>
          <w:rFonts w:ascii="Century Gothic" w:hAnsi="Century Gothic"/>
          <w:spacing w:val="-3"/>
          <w:sz w:val="24"/>
        </w:rPr>
        <w:t xml:space="preserve"> </w:t>
      </w:r>
      <w:r w:rsidRPr="00084835">
        <w:rPr>
          <w:rFonts w:ascii="Century Gothic" w:hAnsi="Century Gothic"/>
          <w:sz w:val="24"/>
        </w:rPr>
        <w:t>all</w:t>
      </w:r>
      <w:r w:rsidRPr="00084835">
        <w:rPr>
          <w:rFonts w:ascii="Century Gothic" w:hAnsi="Century Gothic"/>
          <w:spacing w:val="-4"/>
          <w:sz w:val="24"/>
        </w:rPr>
        <w:t xml:space="preserve"> </w:t>
      </w:r>
      <w:r w:rsidRPr="00084835">
        <w:rPr>
          <w:rFonts w:ascii="Century Gothic" w:hAnsi="Century Gothic"/>
          <w:sz w:val="24"/>
        </w:rPr>
        <w:t>necessary</w:t>
      </w:r>
      <w:r w:rsidRPr="00084835">
        <w:rPr>
          <w:rFonts w:ascii="Century Gothic" w:hAnsi="Century Gothic"/>
          <w:spacing w:val="-4"/>
          <w:sz w:val="24"/>
        </w:rPr>
        <w:t xml:space="preserve"> </w:t>
      </w:r>
      <w:r w:rsidRPr="00084835">
        <w:rPr>
          <w:rFonts w:ascii="Century Gothic" w:hAnsi="Century Gothic"/>
          <w:sz w:val="24"/>
        </w:rPr>
        <w:t>protection</w:t>
      </w:r>
      <w:r w:rsidRPr="00084835">
        <w:rPr>
          <w:rFonts w:ascii="Century Gothic" w:hAnsi="Century Gothic"/>
          <w:spacing w:val="-7"/>
          <w:sz w:val="24"/>
        </w:rPr>
        <w:t xml:space="preserve"> </w:t>
      </w:r>
      <w:r w:rsidRPr="00084835">
        <w:rPr>
          <w:rFonts w:ascii="Century Gothic" w:hAnsi="Century Gothic"/>
          <w:sz w:val="24"/>
        </w:rPr>
        <w:t>from</w:t>
      </w:r>
      <w:r w:rsidRPr="00084835">
        <w:rPr>
          <w:rFonts w:ascii="Century Gothic" w:hAnsi="Century Gothic"/>
          <w:spacing w:val="-4"/>
          <w:sz w:val="24"/>
        </w:rPr>
        <w:t xml:space="preserve"> </w:t>
      </w:r>
      <w:r w:rsidRPr="00084835">
        <w:rPr>
          <w:rFonts w:ascii="Century Gothic" w:hAnsi="Century Gothic"/>
          <w:sz w:val="24"/>
        </w:rPr>
        <w:t>weather</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extremes</w:t>
      </w:r>
      <w:r w:rsidRPr="00084835">
        <w:rPr>
          <w:rFonts w:ascii="Century Gothic" w:hAnsi="Century Gothic"/>
          <w:spacing w:val="-4"/>
          <w:sz w:val="24"/>
        </w:rPr>
        <w:t xml:space="preserve"> </w:t>
      </w:r>
      <w:r w:rsidRPr="00084835">
        <w:rPr>
          <w:rFonts w:ascii="Century Gothic" w:hAnsi="Century Gothic"/>
          <w:sz w:val="24"/>
        </w:rPr>
        <w:t>of temperature</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humidity</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Project,</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1"/>
          <w:sz w:val="24"/>
        </w:rPr>
        <w:t xml:space="preserve"> </w:t>
      </w:r>
      <w:r w:rsidRPr="00084835">
        <w:rPr>
          <w:rFonts w:ascii="Century Gothic" w:hAnsi="Century Gothic"/>
          <w:sz w:val="24"/>
        </w:rPr>
        <w:t>without</w:t>
      </w:r>
      <w:r w:rsidRPr="00084835">
        <w:rPr>
          <w:rFonts w:ascii="Century Gothic" w:hAnsi="Century Gothic"/>
          <w:spacing w:val="-13"/>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any</w:t>
      </w:r>
      <w:r w:rsidRPr="00084835">
        <w:rPr>
          <w:rFonts w:ascii="Century Gothic" w:hAnsi="Century Gothic"/>
          <w:spacing w:val="-11"/>
          <w:sz w:val="24"/>
        </w:rPr>
        <w:t xml:space="preserve"> </w:t>
      </w:r>
      <w:r w:rsidRPr="00084835">
        <w:rPr>
          <w:rFonts w:ascii="Century Gothic" w:hAnsi="Century Gothic"/>
          <w:sz w:val="24"/>
        </w:rPr>
        <w:t>work that may be exposed by cutting and patching Work. Contractor shall keep excavations free from water.</w:t>
      </w:r>
    </w:p>
    <w:p w14:paraId="0E1DE9C2" w14:textId="77777777" w:rsidR="00D543AF" w:rsidRPr="00084835" w:rsidRDefault="00D543AF" w:rsidP="00FA7BD9">
      <w:pPr>
        <w:pStyle w:val="BodyText"/>
        <w:jc w:val="both"/>
        <w:rPr>
          <w:rFonts w:ascii="Century Gothic" w:hAnsi="Century Gothic"/>
        </w:rPr>
      </w:pPr>
    </w:p>
    <w:p w14:paraId="0E1DE9C3" w14:textId="77777777" w:rsidR="00D543AF" w:rsidRPr="00084835" w:rsidRDefault="00C4621A" w:rsidP="00FA7BD9">
      <w:pPr>
        <w:pStyle w:val="Heading4"/>
        <w:numPr>
          <w:ilvl w:val="1"/>
          <w:numId w:val="219"/>
        </w:numPr>
        <w:tabs>
          <w:tab w:val="left" w:pos="2077"/>
        </w:tabs>
        <w:jc w:val="both"/>
        <w:rPr>
          <w:rFonts w:ascii="Century Gothic" w:hAnsi="Century Gothic"/>
        </w:rPr>
      </w:pPr>
      <w:bookmarkStart w:id="291" w:name="3.03_ERECTION,_INSTALLATION_AND_APPLICAT"/>
      <w:bookmarkEnd w:id="291"/>
      <w:r w:rsidRPr="00084835">
        <w:rPr>
          <w:rFonts w:ascii="Century Gothic" w:hAnsi="Century Gothic"/>
        </w:rPr>
        <w:t>ERECTION,</w:t>
      </w:r>
      <w:r w:rsidRPr="00084835">
        <w:rPr>
          <w:rFonts w:ascii="Century Gothic" w:hAnsi="Century Gothic"/>
          <w:spacing w:val="-15"/>
        </w:rPr>
        <w:t xml:space="preserve"> </w:t>
      </w:r>
      <w:r w:rsidRPr="00084835">
        <w:rPr>
          <w:rFonts w:ascii="Century Gothic" w:hAnsi="Century Gothic"/>
        </w:rPr>
        <w:t>INSTALLATION</w:t>
      </w:r>
      <w:r w:rsidRPr="00084835">
        <w:rPr>
          <w:rFonts w:ascii="Century Gothic" w:hAnsi="Century Gothic"/>
          <w:spacing w:val="-15"/>
        </w:rPr>
        <w:t xml:space="preserve"> </w:t>
      </w:r>
      <w:r w:rsidRPr="00084835">
        <w:rPr>
          <w:rFonts w:ascii="Century Gothic" w:hAnsi="Century Gothic"/>
        </w:rPr>
        <w:t>AND</w:t>
      </w:r>
      <w:r w:rsidRPr="00084835">
        <w:rPr>
          <w:rFonts w:ascii="Century Gothic" w:hAnsi="Century Gothic"/>
          <w:spacing w:val="-15"/>
        </w:rPr>
        <w:t xml:space="preserve"> </w:t>
      </w:r>
      <w:r w:rsidRPr="00084835">
        <w:rPr>
          <w:rFonts w:ascii="Century Gothic" w:hAnsi="Century Gothic"/>
          <w:spacing w:val="-2"/>
        </w:rPr>
        <w:t>APPLICATION:</w:t>
      </w:r>
    </w:p>
    <w:p w14:paraId="0E1DE9C4" w14:textId="77777777" w:rsidR="00D543AF" w:rsidRPr="00084835" w:rsidRDefault="00D543AF" w:rsidP="00FA7BD9">
      <w:pPr>
        <w:pStyle w:val="BodyText"/>
        <w:jc w:val="both"/>
        <w:rPr>
          <w:rFonts w:ascii="Century Gothic" w:hAnsi="Century Gothic"/>
          <w:b/>
        </w:rPr>
      </w:pPr>
    </w:p>
    <w:p w14:paraId="0E1DE9C5" w14:textId="77777777" w:rsidR="00D543AF" w:rsidRPr="00084835" w:rsidRDefault="00C4621A" w:rsidP="00FA7BD9">
      <w:pPr>
        <w:pStyle w:val="ListParagraph"/>
        <w:numPr>
          <w:ilvl w:val="2"/>
          <w:numId w:val="219"/>
        </w:numPr>
        <w:tabs>
          <w:tab w:val="left" w:pos="2797"/>
        </w:tabs>
        <w:ind w:left="2797" w:hanging="720"/>
        <w:jc w:val="both"/>
        <w:rPr>
          <w:rFonts w:ascii="Century Gothic" w:hAnsi="Century Gothic"/>
          <w:sz w:val="24"/>
        </w:rPr>
      </w:pPr>
      <w:r w:rsidRPr="00084835">
        <w:rPr>
          <w:rFonts w:ascii="Century Gothic" w:hAnsi="Century Gothic"/>
          <w:sz w:val="24"/>
        </w:rPr>
        <w:t>With</w:t>
      </w:r>
      <w:r w:rsidRPr="00084835">
        <w:rPr>
          <w:rFonts w:ascii="Century Gothic" w:hAnsi="Century Gothic"/>
          <w:spacing w:val="-11"/>
          <w:sz w:val="24"/>
        </w:rPr>
        <w:t xml:space="preserve"> </w:t>
      </w:r>
      <w:r w:rsidRPr="00084835">
        <w:rPr>
          <w:rFonts w:ascii="Century Gothic" w:hAnsi="Century Gothic"/>
          <w:sz w:val="24"/>
        </w:rPr>
        <w:t>respect</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performance,</w:t>
      </w:r>
      <w:r w:rsidRPr="00084835">
        <w:rPr>
          <w:rFonts w:ascii="Century Gothic" w:hAnsi="Century Gothic"/>
          <w:spacing w:val="-5"/>
          <w:sz w:val="24"/>
        </w:rPr>
        <w:t xml:space="preserve"> </w:t>
      </w:r>
      <w:r w:rsidRPr="00084835">
        <w:rPr>
          <w:rFonts w:ascii="Century Gothic" w:hAnsi="Century Gothic"/>
          <w:sz w:val="24"/>
        </w:rPr>
        <w:t>Contractor</w:t>
      </w:r>
      <w:r w:rsidRPr="00084835">
        <w:rPr>
          <w:rFonts w:ascii="Century Gothic" w:hAnsi="Century Gothic"/>
          <w:spacing w:val="-6"/>
          <w:sz w:val="24"/>
        </w:rPr>
        <w:t xml:space="preserve"> </w:t>
      </w:r>
      <w:r w:rsidRPr="00084835">
        <w:rPr>
          <w:rFonts w:ascii="Century Gothic" w:hAnsi="Century Gothic"/>
          <w:spacing w:val="-2"/>
          <w:sz w:val="24"/>
        </w:rPr>
        <w:t>shall:</w:t>
      </w:r>
    </w:p>
    <w:p w14:paraId="0E1DE9C6" w14:textId="77777777" w:rsidR="00D543AF" w:rsidRPr="00084835" w:rsidRDefault="00D543AF" w:rsidP="00FA7BD9">
      <w:pPr>
        <w:pStyle w:val="BodyText"/>
        <w:jc w:val="both"/>
        <w:rPr>
          <w:rFonts w:ascii="Century Gothic" w:hAnsi="Century Gothic"/>
        </w:rPr>
      </w:pPr>
    </w:p>
    <w:p w14:paraId="0E1DE9C7" w14:textId="77777777" w:rsidR="00D543AF" w:rsidRPr="00084835" w:rsidRDefault="00C4621A" w:rsidP="00FA7BD9">
      <w:pPr>
        <w:pStyle w:val="ListParagraph"/>
        <w:numPr>
          <w:ilvl w:val="3"/>
          <w:numId w:val="219"/>
        </w:numPr>
        <w:tabs>
          <w:tab w:val="left" w:pos="3513"/>
          <w:tab w:val="left" w:pos="3517"/>
        </w:tabs>
        <w:ind w:right="938" w:hanging="720"/>
        <w:jc w:val="both"/>
        <w:rPr>
          <w:rFonts w:ascii="Century Gothic" w:hAnsi="Century Gothic"/>
          <w:sz w:val="24"/>
        </w:rPr>
      </w:pPr>
      <w:r w:rsidRPr="00084835">
        <w:rPr>
          <w:rFonts w:ascii="Century Gothic" w:hAnsi="Century Gothic"/>
          <w:sz w:val="24"/>
        </w:rPr>
        <w:t>Execute</w:t>
      </w:r>
      <w:r w:rsidRPr="00084835">
        <w:rPr>
          <w:rFonts w:ascii="Century Gothic" w:hAnsi="Century Gothic"/>
          <w:spacing w:val="-10"/>
          <w:sz w:val="24"/>
        </w:rPr>
        <w:t xml:space="preserve"> </w:t>
      </w:r>
      <w:r w:rsidRPr="00084835">
        <w:rPr>
          <w:rFonts w:ascii="Century Gothic" w:hAnsi="Century Gothic"/>
          <w:sz w:val="24"/>
        </w:rPr>
        <w:t>fitting</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adjustment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products</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9"/>
          <w:sz w:val="24"/>
        </w:rPr>
        <w:t xml:space="preserve"> </w:t>
      </w:r>
      <w:r w:rsidRPr="00084835">
        <w:rPr>
          <w:rFonts w:ascii="Century Gothic" w:hAnsi="Century Gothic"/>
          <w:sz w:val="24"/>
        </w:rPr>
        <w:t>provide</w:t>
      </w:r>
      <w:r w:rsidRPr="00084835">
        <w:rPr>
          <w:rFonts w:ascii="Century Gothic" w:hAnsi="Century Gothic"/>
          <w:spacing w:val="-10"/>
          <w:sz w:val="24"/>
        </w:rPr>
        <w:t xml:space="preserve"> </w:t>
      </w:r>
      <w:r w:rsidRPr="00084835">
        <w:rPr>
          <w:rFonts w:ascii="Century Gothic" w:hAnsi="Century Gothic"/>
          <w:sz w:val="24"/>
        </w:rPr>
        <w:t>finished</w:t>
      </w:r>
      <w:r w:rsidRPr="00084835">
        <w:rPr>
          <w:rFonts w:ascii="Century Gothic" w:hAnsi="Century Gothic"/>
          <w:spacing w:val="-9"/>
          <w:sz w:val="24"/>
        </w:rPr>
        <w:t xml:space="preserve"> </w:t>
      </w:r>
      <w:r w:rsidRPr="00084835">
        <w:rPr>
          <w:rFonts w:ascii="Century Gothic" w:hAnsi="Century Gothic"/>
          <w:sz w:val="24"/>
        </w:rPr>
        <w:t>installation to comply with and match specified tolerances and finishes.</w:t>
      </w:r>
    </w:p>
    <w:p w14:paraId="0E1DE9C8" w14:textId="77777777" w:rsidR="00D543AF" w:rsidRPr="00084835" w:rsidRDefault="00D543AF" w:rsidP="00FA7BD9">
      <w:pPr>
        <w:pStyle w:val="BodyText"/>
        <w:jc w:val="both"/>
        <w:rPr>
          <w:rFonts w:ascii="Century Gothic" w:hAnsi="Century Gothic"/>
        </w:rPr>
      </w:pPr>
    </w:p>
    <w:p w14:paraId="0E1DE9C9" w14:textId="77777777" w:rsidR="00D543AF" w:rsidRPr="00084835" w:rsidRDefault="00C4621A" w:rsidP="00FA7BD9">
      <w:pPr>
        <w:pStyle w:val="ListParagraph"/>
        <w:numPr>
          <w:ilvl w:val="3"/>
          <w:numId w:val="219"/>
        </w:numPr>
        <w:tabs>
          <w:tab w:val="left" w:pos="3513"/>
          <w:tab w:val="left" w:pos="3517"/>
        </w:tabs>
        <w:ind w:right="1039" w:hanging="720"/>
        <w:jc w:val="both"/>
        <w:rPr>
          <w:rFonts w:ascii="Century Gothic" w:hAnsi="Century Gothic"/>
          <w:sz w:val="24"/>
        </w:rPr>
      </w:pPr>
      <w:r w:rsidRPr="00084835">
        <w:rPr>
          <w:rFonts w:ascii="Century Gothic" w:hAnsi="Century Gothic"/>
          <w:sz w:val="24"/>
        </w:rPr>
        <w:t>Execute cutting and demolition by methods that will prevent damage to other</w:t>
      </w:r>
      <w:r w:rsidRPr="00084835">
        <w:rPr>
          <w:rFonts w:ascii="Century Gothic" w:hAnsi="Century Gothic"/>
          <w:spacing w:val="-5"/>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provide</w:t>
      </w:r>
      <w:r w:rsidRPr="00084835">
        <w:rPr>
          <w:rFonts w:ascii="Century Gothic" w:hAnsi="Century Gothic"/>
          <w:spacing w:val="-3"/>
          <w:sz w:val="24"/>
        </w:rPr>
        <w:t xml:space="preserve"> </w:t>
      </w:r>
      <w:r w:rsidRPr="00084835">
        <w:rPr>
          <w:rFonts w:ascii="Century Gothic" w:hAnsi="Century Gothic"/>
          <w:sz w:val="24"/>
        </w:rPr>
        <w:t>proper</w:t>
      </w:r>
      <w:r w:rsidRPr="00084835">
        <w:rPr>
          <w:rFonts w:ascii="Century Gothic" w:hAnsi="Century Gothic"/>
          <w:spacing w:val="-3"/>
          <w:sz w:val="24"/>
        </w:rPr>
        <w:t xml:space="preserve"> </w:t>
      </w:r>
      <w:r w:rsidRPr="00084835">
        <w:rPr>
          <w:rFonts w:ascii="Century Gothic" w:hAnsi="Century Gothic"/>
          <w:sz w:val="24"/>
        </w:rPr>
        <w:t>surfaces</w:t>
      </w:r>
      <w:r w:rsidRPr="00084835">
        <w:rPr>
          <w:rFonts w:ascii="Century Gothic" w:hAnsi="Century Gothic"/>
          <w:spacing w:val="-2"/>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receive</w:t>
      </w:r>
      <w:r w:rsidRPr="00084835">
        <w:rPr>
          <w:rFonts w:ascii="Century Gothic" w:hAnsi="Century Gothic"/>
          <w:spacing w:val="-3"/>
          <w:sz w:val="24"/>
        </w:rPr>
        <w:t xml:space="preserve"> </w:t>
      </w:r>
      <w:r w:rsidRPr="00084835">
        <w:rPr>
          <w:rFonts w:ascii="Century Gothic" w:hAnsi="Century Gothic"/>
          <w:sz w:val="24"/>
        </w:rPr>
        <w:t>installation</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3"/>
          <w:sz w:val="24"/>
        </w:rPr>
        <w:t xml:space="preserve"> </w:t>
      </w:r>
      <w:r w:rsidRPr="00084835">
        <w:rPr>
          <w:rFonts w:ascii="Century Gothic" w:hAnsi="Century Gothic"/>
          <w:sz w:val="24"/>
        </w:rPr>
        <w:t>repairs and new Work.</w:t>
      </w:r>
    </w:p>
    <w:p w14:paraId="0E1DE9CC" w14:textId="63902975" w:rsidR="00D543AF" w:rsidRPr="00687D1A" w:rsidRDefault="00C4621A" w:rsidP="00614BF8">
      <w:pPr>
        <w:pStyle w:val="ListParagraph"/>
        <w:numPr>
          <w:ilvl w:val="3"/>
          <w:numId w:val="219"/>
        </w:numPr>
        <w:tabs>
          <w:tab w:val="left" w:pos="3517"/>
        </w:tabs>
        <w:spacing w:before="79"/>
        <w:ind w:left="3520" w:right="970" w:hanging="720"/>
        <w:jc w:val="both"/>
        <w:rPr>
          <w:rFonts w:ascii="Century Gothic" w:hAnsi="Century Gothic"/>
          <w:sz w:val="24"/>
        </w:rPr>
      </w:pPr>
      <w:r w:rsidRPr="00687D1A">
        <w:rPr>
          <w:rFonts w:ascii="Century Gothic" w:hAnsi="Century Gothic"/>
          <w:sz w:val="24"/>
        </w:rPr>
        <w:t>Execute cutting, demolition excavating, and backfilling by methods that</w:t>
      </w:r>
      <w:r w:rsidR="00687D1A" w:rsidRPr="00687D1A">
        <w:rPr>
          <w:rFonts w:ascii="Century Gothic" w:hAnsi="Century Gothic"/>
          <w:sz w:val="24"/>
        </w:rPr>
        <w:t xml:space="preserve"> </w:t>
      </w:r>
      <w:r w:rsidRPr="00687D1A">
        <w:rPr>
          <w:rFonts w:ascii="Century Gothic" w:hAnsi="Century Gothic"/>
          <w:sz w:val="24"/>
        </w:rPr>
        <w:t>will prevent damage to other Work and damage to settlement.</w:t>
      </w:r>
    </w:p>
    <w:p w14:paraId="0E1DE9CD" w14:textId="77777777" w:rsidR="00D543AF" w:rsidRPr="00084835" w:rsidRDefault="00D543AF" w:rsidP="00FA7BD9">
      <w:pPr>
        <w:pStyle w:val="BodyText"/>
        <w:jc w:val="both"/>
        <w:rPr>
          <w:rFonts w:ascii="Century Gothic" w:hAnsi="Century Gothic"/>
        </w:rPr>
      </w:pPr>
    </w:p>
    <w:p w14:paraId="0E1DE9CE" w14:textId="77777777" w:rsidR="00D543AF" w:rsidRPr="00084835" w:rsidRDefault="00C4621A" w:rsidP="00FA7BD9">
      <w:pPr>
        <w:pStyle w:val="ListParagraph"/>
        <w:numPr>
          <w:ilvl w:val="2"/>
          <w:numId w:val="219"/>
        </w:numPr>
        <w:tabs>
          <w:tab w:val="left" w:pos="2797"/>
        </w:tabs>
        <w:ind w:left="2797" w:right="1358"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11"/>
          <w:sz w:val="24"/>
        </w:rPr>
        <w:t xml:space="preserve"> </w:t>
      </w:r>
      <w:r w:rsidRPr="00084835">
        <w:rPr>
          <w:rFonts w:ascii="Century Gothic" w:hAnsi="Century Gothic"/>
          <w:sz w:val="24"/>
        </w:rPr>
        <w:t>employ</w:t>
      </w:r>
      <w:r w:rsidRPr="00084835">
        <w:rPr>
          <w:rFonts w:ascii="Century Gothic" w:hAnsi="Century Gothic"/>
          <w:spacing w:val="-13"/>
          <w:sz w:val="24"/>
        </w:rPr>
        <w:t xml:space="preserve"> </w:t>
      </w:r>
      <w:r w:rsidRPr="00084835">
        <w:rPr>
          <w:rFonts w:ascii="Century Gothic" w:hAnsi="Century Gothic"/>
          <w:sz w:val="24"/>
        </w:rPr>
        <w:t>original</w:t>
      </w:r>
      <w:r w:rsidRPr="00084835">
        <w:rPr>
          <w:rFonts w:ascii="Century Gothic" w:hAnsi="Century Gothic"/>
          <w:spacing w:val="-11"/>
          <w:sz w:val="24"/>
        </w:rPr>
        <w:t xml:space="preserve"> </w:t>
      </w:r>
      <w:r w:rsidRPr="00084835">
        <w:rPr>
          <w:rFonts w:ascii="Century Gothic" w:hAnsi="Century Gothic"/>
          <w:sz w:val="24"/>
        </w:rPr>
        <w:t>installer</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4"/>
          <w:sz w:val="24"/>
        </w:rPr>
        <w:t xml:space="preserve"> </w:t>
      </w:r>
      <w:r w:rsidRPr="00084835">
        <w:rPr>
          <w:rFonts w:ascii="Century Gothic" w:hAnsi="Century Gothic"/>
          <w:sz w:val="24"/>
        </w:rPr>
        <w:t>fabricator</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perform</w:t>
      </w:r>
      <w:r w:rsidRPr="00084835">
        <w:rPr>
          <w:rFonts w:ascii="Century Gothic" w:hAnsi="Century Gothic"/>
          <w:spacing w:val="-11"/>
          <w:sz w:val="24"/>
        </w:rPr>
        <w:t xml:space="preserve"> </w:t>
      </w:r>
      <w:r w:rsidRPr="00084835">
        <w:rPr>
          <w:rFonts w:ascii="Century Gothic" w:hAnsi="Century Gothic"/>
          <w:sz w:val="24"/>
        </w:rPr>
        <w:t>cutting</w:t>
      </w:r>
      <w:r w:rsidRPr="00084835">
        <w:rPr>
          <w:rFonts w:ascii="Century Gothic" w:hAnsi="Century Gothic"/>
          <w:spacing w:val="-15"/>
          <w:sz w:val="24"/>
        </w:rPr>
        <w:t xml:space="preserve"> </w:t>
      </w:r>
      <w:r w:rsidRPr="00084835">
        <w:rPr>
          <w:rFonts w:ascii="Century Gothic" w:hAnsi="Century Gothic"/>
          <w:sz w:val="24"/>
        </w:rPr>
        <w:t>and patching for:</w:t>
      </w:r>
    </w:p>
    <w:p w14:paraId="0E1DE9CF" w14:textId="77777777" w:rsidR="00D543AF" w:rsidRPr="00084835" w:rsidRDefault="00D543AF" w:rsidP="00FA7BD9">
      <w:pPr>
        <w:pStyle w:val="BodyText"/>
        <w:jc w:val="both"/>
        <w:rPr>
          <w:rFonts w:ascii="Century Gothic" w:hAnsi="Century Gothic"/>
        </w:rPr>
      </w:pPr>
    </w:p>
    <w:p w14:paraId="0E1DE9D0" w14:textId="77777777" w:rsidR="00D543AF" w:rsidRPr="00084835" w:rsidRDefault="00C4621A" w:rsidP="00FA7BD9">
      <w:pPr>
        <w:pStyle w:val="ListParagraph"/>
        <w:numPr>
          <w:ilvl w:val="3"/>
          <w:numId w:val="219"/>
        </w:numPr>
        <w:tabs>
          <w:tab w:val="left" w:pos="3517"/>
        </w:tabs>
        <w:ind w:right="1674" w:hanging="720"/>
        <w:jc w:val="both"/>
        <w:rPr>
          <w:rFonts w:ascii="Century Gothic" w:hAnsi="Century Gothic"/>
          <w:sz w:val="24"/>
        </w:rPr>
      </w:pPr>
      <w:r w:rsidRPr="00084835">
        <w:rPr>
          <w:rFonts w:ascii="Century Gothic" w:hAnsi="Century Gothic"/>
          <w:sz w:val="24"/>
        </w:rPr>
        <w:t>Weather-exposed</w:t>
      </w:r>
      <w:r w:rsidRPr="00084835">
        <w:rPr>
          <w:rFonts w:ascii="Century Gothic" w:hAnsi="Century Gothic"/>
          <w:spacing w:val="-15"/>
          <w:sz w:val="24"/>
        </w:rPr>
        <w:t xml:space="preserve"> </w:t>
      </w:r>
      <w:r w:rsidRPr="00084835">
        <w:rPr>
          <w:rFonts w:ascii="Century Gothic" w:hAnsi="Century Gothic"/>
          <w:sz w:val="24"/>
        </w:rPr>
        <w:t>surfaces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moisture-resistant</w:t>
      </w:r>
      <w:r w:rsidRPr="00084835">
        <w:rPr>
          <w:rFonts w:ascii="Century Gothic" w:hAnsi="Century Gothic"/>
          <w:spacing w:val="-15"/>
          <w:sz w:val="24"/>
        </w:rPr>
        <w:t xml:space="preserve"> </w:t>
      </w:r>
      <w:r w:rsidRPr="00084835">
        <w:rPr>
          <w:rFonts w:ascii="Century Gothic" w:hAnsi="Century Gothic"/>
          <w:sz w:val="24"/>
        </w:rPr>
        <w:t>elements</w:t>
      </w:r>
      <w:r w:rsidRPr="00084835">
        <w:rPr>
          <w:rFonts w:ascii="Century Gothic" w:hAnsi="Century Gothic"/>
          <w:spacing w:val="-15"/>
          <w:sz w:val="24"/>
        </w:rPr>
        <w:t xml:space="preserve"> </w:t>
      </w:r>
      <w:r w:rsidRPr="00084835">
        <w:rPr>
          <w:rFonts w:ascii="Century Gothic" w:hAnsi="Century Gothic"/>
          <w:sz w:val="24"/>
        </w:rPr>
        <w:t>such</w:t>
      </w:r>
      <w:r w:rsidRPr="00084835">
        <w:rPr>
          <w:rFonts w:ascii="Century Gothic" w:hAnsi="Century Gothic"/>
          <w:spacing w:val="-15"/>
          <w:sz w:val="24"/>
        </w:rPr>
        <w:t xml:space="preserve"> </w:t>
      </w:r>
      <w:r w:rsidRPr="00084835">
        <w:rPr>
          <w:rFonts w:ascii="Century Gothic" w:hAnsi="Century Gothic"/>
          <w:sz w:val="24"/>
        </w:rPr>
        <w:t>as roofing, sheet metal, sealants, waterproofing, and other trades.</w:t>
      </w:r>
    </w:p>
    <w:p w14:paraId="0E1DE9D1" w14:textId="77777777" w:rsidR="00D543AF" w:rsidRPr="00084835" w:rsidRDefault="00D543AF" w:rsidP="00FA7BD9">
      <w:pPr>
        <w:pStyle w:val="BodyText"/>
        <w:jc w:val="both"/>
        <w:rPr>
          <w:rFonts w:ascii="Century Gothic" w:hAnsi="Century Gothic"/>
        </w:rPr>
      </w:pPr>
    </w:p>
    <w:p w14:paraId="0E1DE9D2" w14:textId="77777777" w:rsidR="00D543AF" w:rsidRPr="00084835" w:rsidRDefault="00C4621A" w:rsidP="00FA7BD9">
      <w:pPr>
        <w:pStyle w:val="ListParagraph"/>
        <w:numPr>
          <w:ilvl w:val="3"/>
          <w:numId w:val="219"/>
        </w:numPr>
        <w:tabs>
          <w:tab w:val="left" w:pos="3517"/>
        </w:tabs>
        <w:ind w:hanging="720"/>
        <w:jc w:val="both"/>
        <w:rPr>
          <w:rFonts w:ascii="Century Gothic" w:hAnsi="Century Gothic"/>
          <w:sz w:val="24"/>
        </w:rPr>
      </w:pPr>
      <w:r w:rsidRPr="00084835">
        <w:rPr>
          <w:rFonts w:ascii="Century Gothic" w:hAnsi="Century Gothic"/>
          <w:sz w:val="24"/>
        </w:rPr>
        <w:t>Sight-exposed</w:t>
      </w:r>
      <w:r w:rsidRPr="00084835">
        <w:rPr>
          <w:rFonts w:ascii="Century Gothic" w:hAnsi="Century Gothic"/>
          <w:spacing w:val="-12"/>
          <w:sz w:val="24"/>
        </w:rPr>
        <w:t xml:space="preserve"> </w:t>
      </w:r>
      <w:r w:rsidRPr="00084835">
        <w:rPr>
          <w:rFonts w:ascii="Century Gothic" w:hAnsi="Century Gothic"/>
          <w:sz w:val="24"/>
        </w:rPr>
        <w:t>finished</w:t>
      </w:r>
      <w:r w:rsidRPr="00084835">
        <w:rPr>
          <w:rFonts w:ascii="Century Gothic" w:hAnsi="Century Gothic"/>
          <w:spacing w:val="-12"/>
          <w:sz w:val="24"/>
        </w:rPr>
        <w:t xml:space="preserve"> </w:t>
      </w:r>
      <w:r w:rsidRPr="00084835">
        <w:rPr>
          <w:rFonts w:ascii="Century Gothic" w:hAnsi="Century Gothic"/>
          <w:spacing w:val="-2"/>
          <w:sz w:val="24"/>
        </w:rPr>
        <w:t>surfaces.</w:t>
      </w:r>
    </w:p>
    <w:p w14:paraId="0E1DE9D3" w14:textId="77777777" w:rsidR="00D543AF" w:rsidRPr="00084835" w:rsidRDefault="00D543AF" w:rsidP="00FA7BD9">
      <w:pPr>
        <w:pStyle w:val="BodyText"/>
        <w:jc w:val="both"/>
        <w:rPr>
          <w:rFonts w:ascii="Century Gothic" w:hAnsi="Century Gothic"/>
        </w:rPr>
      </w:pPr>
    </w:p>
    <w:p w14:paraId="0E1DE9D4" w14:textId="77777777" w:rsidR="00D543AF" w:rsidRPr="00084835" w:rsidRDefault="00C4621A" w:rsidP="00FA7BD9">
      <w:pPr>
        <w:pStyle w:val="ListParagraph"/>
        <w:numPr>
          <w:ilvl w:val="2"/>
          <w:numId w:val="219"/>
        </w:numPr>
        <w:tabs>
          <w:tab w:val="left" w:pos="2797"/>
        </w:tabs>
        <w:ind w:left="2797" w:right="1013"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4"/>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execute</w:t>
      </w:r>
      <w:r w:rsidRPr="00084835">
        <w:rPr>
          <w:rFonts w:ascii="Century Gothic" w:hAnsi="Century Gothic"/>
          <w:spacing w:val="-2"/>
          <w:sz w:val="24"/>
        </w:rPr>
        <w:t xml:space="preserve"> </w:t>
      </w:r>
      <w:r w:rsidRPr="00084835">
        <w:rPr>
          <w:rFonts w:ascii="Century Gothic" w:hAnsi="Century Gothic"/>
          <w:sz w:val="24"/>
        </w:rPr>
        <w:t>fitting</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adjustment</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products</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provide</w:t>
      </w:r>
      <w:r w:rsidRPr="00084835">
        <w:rPr>
          <w:rFonts w:ascii="Century Gothic" w:hAnsi="Century Gothic"/>
          <w:spacing w:val="-4"/>
          <w:sz w:val="24"/>
        </w:rPr>
        <w:t xml:space="preserve"> </w:t>
      </w:r>
      <w:r w:rsidRPr="00084835">
        <w:rPr>
          <w:rFonts w:ascii="Century Gothic" w:hAnsi="Century Gothic"/>
          <w:sz w:val="24"/>
        </w:rPr>
        <w:t>a</w:t>
      </w:r>
      <w:r w:rsidRPr="00084835">
        <w:rPr>
          <w:rFonts w:ascii="Century Gothic" w:hAnsi="Century Gothic"/>
          <w:spacing w:val="-4"/>
          <w:sz w:val="24"/>
        </w:rPr>
        <w:t xml:space="preserve"> </w:t>
      </w:r>
      <w:r w:rsidRPr="00084835">
        <w:rPr>
          <w:rFonts w:ascii="Century Gothic" w:hAnsi="Century Gothic"/>
          <w:sz w:val="24"/>
        </w:rPr>
        <w:t>finished installation</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comply</w:t>
      </w:r>
      <w:r w:rsidRPr="00084835">
        <w:rPr>
          <w:rFonts w:ascii="Century Gothic" w:hAnsi="Century Gothic"/>
          <w:spacing w:val="-15"/>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specified</w:t>
      </w:r>
      <w:r w:rsidRPr="00084835">
        <w:rPr>
          <w:rFonts w:ascii="Century Gothic" w:hAnsi="Century Gothic"/>
          <w:spacing w:val="-15"/>
          <w:sz w:val="24"/>
        </w:rPr>
        <w:t xml:space="preserve"> </w:t>
      </w:r>
      <w:r w:rsidRPr="00084835">
        <w:rPr>
          <w:rFonts w:ascii="Century Gothic" w:hAnsi="Century Gothic"/>
          <w:sz w:val="24"/>
        </w:rPr>
        <w:t>products,</w:t>
      </w:r>
      <w:r w:rsidRPr="00084835">
        <w:rPr>
          <w:rFonts w:ascii="Century Gothic" w:hAnsi="Century Gothic"/>
          <w:spacing w:val="-15"/>
          <w:sz w:val="24"/>
        </w:rPr>
        <w:t xml:space="preserve"> </w:t>
      </w:r>
      <w:r w:rsidRPr="00084835">
        <w:rPr>
          <w:rFonts w:ascii="Century Gothic" w:hAnsi="Century Gothic"/>
          <w:sz w:val="24"/>
        </w:rPr>
        <w:t>functions,</w:t>
      </w:r>
      <w:r w:rsidRPr="00084835">
        <w:rPr>
          <w:rFonts w:ascii="Century Gothic" w:hAnsi="Century Gothic"/>
          <w:spacing w:val="-15"/>
          <w:sz w:val="24"/>
        </w:rPr>
        <w:t xml:space="preserve"> </w:t>
      </w:r>
      <w:r w:rsidRPr="00084835">
        <w:rPr>
          <w:rFonts w:ascii="Century Gothic" w:hAnsi="Century Gothic"/>
          <w:sz w:val="24"/>
        </w:rPr>
        <w:t>tolerances,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finishes as shown or specified in the Contract Documents including, without limitation, the Drawings and Specifications.</w:t>
      </w:r>
    </w:p>
    <w:p w14:paraId="0E1DE9D5" w14:textId="77777777" w:rsidR="00D543AF" w:rsidRPr="00084835" w:rsidRDefault="00D543AF" w:rsidP="00FA7BD9">
      <w:pPr>
        <w:pStyle w:val="BodyText"/>
        <w:jc w:val="both"/>
        <w:rPr>
          <w:rFonts w:ascii="Century Gothic" w:hAnsi="Century Gothic"/>
        </w:rPr>
      </w:pPr>
    </w:p>
    <w:p w14:paraId="0E1DE9D6" w14:textId="77777777" w:rsidR="00D543AF" w:rsidRPr="00084835" w:rsidRDefault="00C4621A" w:rsidP="00FA7BD9">
      <w:pPr>
        <w:pStyle w:val="ListParagraph"/>
        <w:numPr>
          <w:ilvl w:val="2"/>
          <w:numId w:val="219"/>
        </w:numPr>
        <w:tabs>
          <w:tab w:val="left" w:pos="2797"/>
        </w:tabs>
        <w:ind w:left="2797" w:right="977" w:hanging="72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fit Work airtight to pipes, sleeves, ducts, conduit, and other penetrations</w:t>
      </w:r>
      <w:r w:rsidRPr="00084835">
        <w:rPr>
          <w:rFonts w:ascii="Century Gothic" w:hAnsi="Century Gothic"/>
          <w:spacing w:val="-13"/>
          <w:sz w:val="24"/>
        </w:rPr>
        <w:t xml:space="preserve"> </w:t>
      </w:r>
      <w:r w:rsidRPr="00084835">
        <w:rPr>
          <w:rFonts w:ascii="Century Gothic" w:hAnsi="Century Gothic"/>
          <w:sz w:val="24"/>
        </w:rPr>
        <w:t>through</w:t>
      </w:r>
      <w:r w:rsidRPr="00084835">
        <w:rPr>
          <w:rFonts w:ascii="Century Gothic" w:hAnsi="Century Gothic"/>
          <w:spacing w:val="-12"/>
          <w:sz w:val="24"/>
        </w:rPr>
        <w:t xml:space="preserve"> </w:t>
      </w:r>
      <w:r w:rsidRPr="00084835">
        <w:rPr>
          <w:rFonts w:ascii="Century Gothic" w:hAnsi="Century Gothic"/>
          <w:sz w:val="24"/>
        </w:rPr>
        <w:t>surfaces.</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conform</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Code</w:t>
      </w:r>
      <w:r w:rsidRPr="00084835">
        <w:rPr>
          <w:rFonts w:ascii="Century Gothic" w:hAnsi="Century Gothic"/>
          <w:spacing w:val="-12"/>
          <w:sz w:val="24"/>
        </w:rPr>
        <w:t xml:space="preserve"> </w:t>
      </w:r>
      <w:r w:rsidRPr="00084835">
        <w:rPr>
          <w:rFonts w:ascii="Century Gothic" w:hAnsi="Century Gothic"/>
          <w:sz w:val="24"/>
        </w:rPr>
        <w:t>requirements for</w:t>
      </w:r>
      <w:r w:rsidRPr="00084835">
        <w:rPr>
          <w:rFonts w:ascii="Century Gothic" w:hAnsi="Century Gothic"/>
          <w:spacing w:val="-6"/>
          <w:sz w:val="24"/>
        </w:rPr>
        <w:t xml:space="preserve"> </w:t>
      </w:r>
      <w:r w:rsidRPr="00084835">
        <w:rPr>
          <w:rFonts w:ascii="Century Gothic" w:hAnsi="Century Gothic"/>
          <w:sz w:val="24"/>
        </w:rPr>
        <w:t>penetrations</w:t>
      </w:r>
      <w:r w:rsidRPr="00084835">
        <w:rPr>
          <w:rFonts w:ascii="Century Gothic" w:hAnsi="Century Gothic"/>
          <w:spacing w:val="-5"/>
          <w:sz w:val="24"/>
        </w:rPr>
        <w:t xml:space="preserve"> </w:t>
      </w:r>
      <w:r w:rsidRPr="00084835">
        <w:rPr>
          <w:rFonts w:ascii="Century Gothic" w:hAnsi="Century Gothic"/>
          <w:sz w:val="24"/>
        </w:rPr>
        <w:t>or</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Drawings</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Specifications,</w:t>
      </w:r>
      <w:r w:rsidRPr="00084835">
        <w:rPr>
          <w:rFonts w:ascii="Century Gothic" w:hAnsi="Century Gothic"/>
          <w:spacing w:val="-5"/>
          <w:sz w:val="24"/>
        </w:rPr>
        <w:t xml:space="preserve"> </w:t>
      </w:r>
      <w:r w:rsidRPr="00084835">
        <w:rPr>
          <w:rFonts w:ascii="Century Gothic" w:hAnsi="Century Gothic"/>
          <w:sz w:val="24"/>
        </w:rPr>
        <w:t>whichever</w:t>
      </w:r>
      <w:r w:rsidRPr="00084835">
        <w:rPr>
          <w:rFonts w:ascii="Century Gothic" w:hAnsi="Century Gothic"/>
          <w:spacing w:val="-6"/>
          <w:sz w:val="24"/>
        </w:rPr>
        <w:t xml:space="preserve"> </w:t>
      </w:r>
      <w:r w:rsidRPr="00084835">
        <w:rPr>
          <w:rFonts w:ascii="Century Gothic" w:hAnsi="Century Gothic"/>
          <w:sz w:val="24"/>
        </w:rPr>
        <w:t>calls</w:t>
      </w:r>
      <w:r w:rsidRPr="00084835">
        <w:rPr>
          <w:rFonts w:ascii="Century Gothic" w:hAnsi="Century Gothic"/>
          <w:spacing w:val="-5"/>
          <w:sz w:val="24"/>
        </w:rPr>
        <w:t xml:space="preserve"> </w:t>
      </w:r>
      <w:r w:rsidRPr="00084835">
        <w:rPr>
          <w:rFonts w:ascii="Century Gothic" w:hAnsi="Century Gothic"/>
          <w:sz w:val="24"/>
        </w:rPr>
        <w:t>for</w:t>
      </w:r>
      <w:r w:rsidRPr="00084835">
        <w:rPr>
          <w:rFonts w:ascii="Century Gothic" w:hAnsi="Century Gothic"/>
          <w:spacing w:val="-6"/>
          <w:sz w:val="24"/>
        </w:rPr>
        <w:t xml:space="preserve"> </w:t>
      </w:r>
      <w:r w:rsidRPr="00084835">
        <w:rPr>
          <w:rFonts w:ascii="Century Gothic" w:hAnsi="Century Gothic"/>
          <w:sz w:val="24"/>
        </w:rPr>
        <w:t>a</w:t>
      </w:r>
      <w:r w:rsidRPr="00084835">
        <w:rPr>
          <w:rFonts w:ascii="Century Gothic" w:hAnsi="Century Gothic"/>
          <w:spacing w:val="-6"/>
          <w:sz w:val="24"/>
        </w:rPr>
        <w:t xml:space="preserve"> </w:t>
      </w:r>
      <w:r w:rsidRPr="00084835">
        <w:rPr>
          <w:rFonts w:ascii="Century Gothic" w:hAnsi="Century Gothic"/>
          <w:sz w:val="24"/>
        </w:rPr>
        <w:t>higher quality</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4"/>
          <w:sz w:val="24"/>
        </w:rPr>
        <w:t xml:space="preserve"> </w:t>
      </w:r>
      <w:r w:rsidRPr="00084835">
        <w:rPr>
          <w:rFonts w:ascii="Century Gothic" w:hAnsi="Century Gothic"/>
          <w:sz w:val="24"/>
        </w:rPr>
        <w:t>more</w:t>
      </w:r>
      <w:r w:rsidRPr="00084835">
        <w:rPr>
          <w:rFonts w:ascii="Century Gothic" w:hAnsi="Century Gothic"/>
          <w:spacing w:val="-12"/>
          <w:sz w:val="24"/>
        </w:rPr>
        <w:t xml:space="preserve"> </w:t>
      </w:r>
      <w:r w:rsidRPr="00084835">
        <w:rPr>
          <w:rFonts w:ascii="Century Gothic" w:hAnsi="Century Gothic"/>
          <w:sz w:val="24"/>
        </w:rPr>
        <w:t>thorough</w:t>
      </w:r>
      <w:r w:rsidRPr="00084835">
        <w:rPr>
          <w:rFonts w:ascii="Century Gothic" w:hAnsi="Century Gothic"/>
          <w:spacing w:val="-11"/>
          <w:sz w:val="24"/>
        </w:rPr>
        <w:t xml:space="preserve"> </w:t>
      </w:r>
      <w:r w:rsidRPr="00084835">
        <w:rPr>
          <w:rFonts w:ascii="Century Gothic" w:hAnsi="Century Gothic"/>
          <w:sz w:val="24"/>
        </w:rPr>
        <w:lastRenderedPageBreak/>
        <w:t>requirement.</w:t>
      </w:r>
      <w:r w:rsidRPr="00084835">
        <w:rPr>
          <w:rFonts w:ascii="Century Gothic" w:hAnsi="Century Gothic"/>
          <w:spacing w:val="-11"/>
          <w:sz w:val="24"/>
        </w:rPr>
        <w:t xml:space="preserve"> </w:t>
      </w:r>
      <w:proofErr w:type="gramStart"/>
      <w:r w:rsidRPr="00084835">
        <w:rPr>
          <w:rFonts w:ascii="Century Gothic" w:hAnsi="Century Gothic"/>
          <w:sz w:val="24"/>
        </w:rPr>
        <w:t>Contractor</w:t>
      </w:r>
      <w:proofErr w:type="gramEnd"/>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3"/>
          <w:sz w:val="24"/>
        </w:rPr>
        <w:t xml:space="preserve"> </w:t>
      </w:r>
      <w:r w:rsidRPr="00084835">
        <w:rPr>
          <w:rFonts w:ascii="Century Gothic" w:hAnsi="Century Gothic"/>
          <w:sz w:val="24"/>
        </w:rPr>
        <w:t>maintain</w:t>
      </w:r>
      <w:r w:rsidRPr="00084835">
        <w:rPr>
          <w:rFonts w:ascii="Century Gothic" w:hAnsi="Century Gothic"/>
          <w:spacing w:val="-15"/>
          <w:sz w:val="24"/>
        </w:rPr>
        <w:t xml:space="preserve"> </w:t>
      </w:r>
      <w:r w:rsidRPr="00084835">
        <w:rPr>
          <w:rFonts w:ascii="Century Gothic" w:hAnsi="Century Gothic"/>
          <w:sz w:val="24"/>
        </w:rPr>
        <w:t>integrity</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both rated and non-rated fire walls, ceilings, floors, etc.</w:t>
      </w:r>
    </w:p>
    <w:p w14:paraId="0E1DE9D7" w14:textId="77777777" w:rsidR="00D543AF" w:rsidRPr="00084835" w:rsidRDefault="00D543AF" w:rsidP="00FA7BD9">
      <w:pPr>
        <w:pStyle w:val="BodyText"/>
        <w:jc w:val="both"/>
        <w:rPr>
          <w:rFonts w:ascii="Century Gothic" w:hAnsi="Century Gothic"/>
        </w:rPr>
      </w:pPr>
    </w:p>
    <w:p w14:paraId="0E1DE9D8" w14:textId="77777777" w:rsidR="00D543AF" w:rsidRPr="00084835" w:rsidRDefault="00C4621A" w:rsidP="00FA7BD9">
      <w:pPr>
        <w:pStyle w:val="ListParagraph"/>
        <w:numPr>
          <w:ilvl w:val="2"/>
          <w:numId w:val="219"/>
        </w:numPr>
        <w:tabs>
          <w:tab w:val="left" w:pos="2797"/>
        </w:tabs>
        <w:ind w:left="2797" w:right="960" w:hanging="720"/>
        <w:jc w:val="both"/>
        <w:rPr>
          <w:rFonts w:ascii="Century Gothic" w:hAnsi="Century Gothic"/>
          <w:sz w:val="24"/>
        </w:rPr>
      </w:pPr>
      <w:r w:rsidRPr="00084835">
        <w:rPr>
          <w:rFonts w:ascii="Century Gothic" w:hAnsi="Century Gothic"/>
          <w:sz w:val="24"/>
        </w:rPr>
        <w:t>Contractor shall restore Work which has been cut or removed. Contractor shall install</w:t>
      </w:r>
      <w:r w:rsidRPr="00084835">
        <w:rPr>
          <w:rFonts w:ascii="Century Gothic" w:hAnsi="Century Gothic"/>
          <w:spacing w:val="-11"/>
          <w:sz w:val="24"/>
        </w:rPr>
        <w:t xml:space="preserve"> </w:t>
      </w:r>
      <w:r w:rsidRPr="00084835">
        <w:rPr>
          <w:rFonts w:ascii="Century Gothic" w:hAnsi="Century Gothic"/>
          <w:sz w:val="24"/>
        </w:rPr>
        <w:t>new</w:t>
      </w:r>
      <w:r w:rsidRPr="00084835">
        <w:rPr>
          <w:rFonts w:ascii="Century Gothic" w:hAnsi="Century Gothic"/>
          <w:spacing w:val="-15"/>
          <w:sz w:val="24"/>
        </w:rPr>
        <w:t xml:space="preserve"> </w:t>
      </w:r>
      <w:r w:rsidRPr="00084835">
        <w:rPr>
          <w:rFonts w:ascii="Century Gothic" w:hAnsi="Century Gothic"/>
          <w:sz w:val="24"/>
        </w:rPr>
        <w:t>products</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provide</w:t>
      </w:r>
      <w:r w:rsidRPr="00084835">
        <w:rPr>
          <w:rFonts w:ascii="Century Gothic" w:hAnsi="Century Gothic"/>
          <w:spacing w:val="-13"/>
          <w:sz w:val="24"/>
        </w:rPr>
        <w:t xml:space="preserve"> </w:t>
      </w:r>
      <w:r w:rsidRPr="00084835">
        <w:rPr>
          <w:rFonts w:ascii="Century Gothic" w:hAnsi="Century Gothic"/>
          <w:sz w:val="24"/>
        </w:rPr>
        <w:t>completed</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14"/>
          <w:sz w:val="24"/>
        </w:rPr>
        <w:t xml:space="preserve"> </w:t>
      </w:r>
      <w:r w:rsidRPr="00084835">
        <w:rPr>
          <w:rFonts w:ascii="Century Gothic" w:hAnsi="Century Gothic"/>
          <w:sz w:val="24"/>
        </w:rPr>
        <w:t>in</w:t>
      </w:r>
      <w:r w:rsidRPr="00084835">
        <w:rPr>
          <w:rFonts w:ascii="Century Gothic" w:hAnsi="Century Gothic"/>
          <w:spacing w:val="-9"/>
          <w:sz w:val="24"/>
        </w:rPr>
        <w:t xml:space="preserve"> </w:t>
      </w:r>
      <w:r w:rsidRPr="00084835">
        <w:rPr>
          <w:rFonts w:ascii="Century Gothic" w:hAnsi="Century Gothic"/>
          <w:sz w:val="24"/>
        </w:rPr>
        <w:t>accordance</w:t>
      </w:r>
      <w:r w:rsidRPr="00084835">
        <w:rPr>
          <w:rFonts w:ascii="Century Gothic" w:hAnsi="Century Gothic"/>
          <w:spacing w:val="-12"/>
          <w:sz w:val="24"/>
        </w:rPr>
        <w:t xml:space="preserve"> </w:t>
      </w:r>
      <w:r w:rsidRPr="00084835">
        <w:rPr>
          <w:rFonts w:ascii="Century Gothic" w:hAnsi="Century Gothic"/>
          <w:sz w:val="24"/>
        </w:rPr>
        <w:t>with</w:t>
      </w:r>
      <w:r w:rsidRPr="00084835">
        <w:rPr>
          <w:rFonts w:ascii="Century Gothic" w:hAnsi="Century Gothic"/>
          <w:spacing w:val="-14"/>
          <w:sz w:val="24"/>
        </w:rPr>
        <w:t xml:space="preserve"> </w:t>
      </w:r>
      <w:r w:rsidRPr="00084835">
        <w:rPr>
          <w:rFonts w:ascii="Century Gothic" w:hAnsi="Century Gothic"/>
          <w:sz w:val="24"/>
        </w:rPr>
        <w:t xml:space="preserve">requirements of the Contract Documents and as required to match surrounding areas and </w:t>
      </w:r>
      <w:r w:rsidRPr="00084835">
        <w:rPr>
          <w:rFonts w:ascii="Century Gothic" w:hAnsi="Century Gothic"/>
          <w:spacing w:val="-2"/>
          <w:sz w:val="24"/>
        </w:rPr>
        <w:t>surfaces.</w:t>
      </w:r>
    </w:p>
    <w:p w14:paraId="0E1DE9D9" w14:textId="77777777" w:rsidR="00D543AF" w:rsidRPr="00084835" w:rsidRDefault="00D543AF" w:rsidP="00FA7BD9">
      <w:pPr>
        <w:pStyle w:val="BodyText"/>
        <w:jc w:val="both"/>
        <w:rPr>
          <w:rFonts w:ascii="Century Gothic" w:hAnsi="Century Gothic"/>
        </w:rPr>
      </w:pPr>
    </w:p>
    <w:p w14:paraId="0E1DE9DA" w14:textId="77777777" w:rsidR="00D543AF" w:rsidRPr="00084835" w:rsidRDefault="00C4621A" w:rsidP="00FA7BD9">
      <w:pPr>
        <w:pStyle w:val="ListParagraph"/>
        <w:numPr>
          <w:ilvl w:val="2"/>
          <w:numId w:val="219"/>
        </w:numPr>
        <w:tabs>
          <w:tab w:val="left" w:pos="2797"/>
        </w:tabs>
        <w:ind w:left="2797" w:right="1768" w:hanging="7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refinish</w:t>
      </w:r>
      <w:r w:rsidRPr="00084835">
        <w:rPr>
          <w:rFonts w:ascii="Century Gothic" w:hAnsi="Century Gothic"/>
          <w:spacing w:val="-15"/>
          <w:sz w:val="24"/>
        </w:rPr>
        <w:t xml:space="preserve"> </w:t>
      </w:r>
      <w:r w:rsidRPr="00084835">
        <w:rPr>
          <w:rFonts w:ascii="Century Gothic" w:hAnsi="Century Gothic"/>
          <w:sz w:val="24"/>
        </w:rPr>
        <w:t>all</w:t>
      </w:r>
      <w:r w:rsidRPr="00084835">
        <w:rPr>
          <w:rFonts w:ascii="Century Gothic" w:hAnsi="Century Gothic"/>
          <w:spacing w:val="-15"/>
          <w:sz w:val="24"/>
        </w:rPr>
        <w:t xml:space="preserve"> </w:t>
      </w:r>
      <w:r w:rsidRPr="00084835">
        <w:rPr>
          <w:rFonts w:ascii="Century Gothic" w:hAnsi="Century Gothic"/>
          <w:sz w:val="24"/>
        </w:rPr>
        <w:t>continuous</w:t>
      </w:r>
      <w:r w:rsidRPr="00084835">
        <w:rPr>
          <w:rFonts w:ascii="Century Gothic" w:hAnsi="Century Gothic"/>
          <w:spacing w:val="-13"/>
          <w:sz w:val="24"/>
        </w:rPr>
        <w:t xml:space="preserve"> </w:t>
      </w:r>
      <w:r w:rsidRPr="00084835">
        <w:rPr>
          <w:rFonts w:ascii="Century Gothic" w:hAnsi="Century Gothic"/>
          <w:sz w:val="24"/>
        </w:rPr>
        <w:t>surfaces</w:t>
      </w:r>
      <w:r w:rsidRPr="00084835">
        <w:rPr>
          <w:rFonts w:ascii="Century Gothic" w:hAnsi="Century Gothic"/>
          <w:spacing w:val="-13"/>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nearest</w:t>
      </w:r>
      <w:r w:rsidRPr="00084835">
        <w:rPr>
          <w:rFonts w:ascii="Century Gothic" w:hAnsi="Century Gothic"/>
          <w:spacing w:val="-14"/>
          <w:sz w:val="24"/>
        </w:rPr>
        <w:t xml:space="preserve"> </w:t>
      </w:r>
      <w:r w:rsidRPr="00084835">
        <w:rPr>
          <w:rFonts w:ascii="Century Gothic" w:hAnsi="Century Gothic"/>
          <w:sz w:val="24"/>
        </w:rPr>
        <w:t>intersection</w:t>
      </w:r>
      <w:r w:rsidRPr="00084835">
        <w:rPr>
          <w:rFonts w:ascii="Century Gothic" w:hAnsi="Century Gothic"/>
          <w:spacing w:val="-15"/>
          <w:sz w:val="24"/>
        </w:rPr>
        <w:t xml:space="preserve"> </w:t>
      </w:r>
      <w:r w:rsidRPr="00084835">
        <w:rPr>
          <w:rFonts w:ascii="Century Gothic" w:hAnsi="Century Gothic"/>
          <w:sz w:val="24"/>
        </w:rPr>
        <w:t>as necessary to match the existing finish to any new finish.</w:t>
      </w:r>
    </w:p>
    <w:p w14:paraId="0E1DE9DB" w14:textId="77777777" w:rsidR="00D543AF" w:rsidRPr="00084835" w:rsidRDefault="00D543AF" w:rsidP="00FA7BD9">
      <w:pPr>
        <w:pStyle w:val="BodyText"/>
        <w:spacing w:before="274"/>
        <w:jc w:val="both"/>
        <w:rPr>
          <w:rFonts w:ascii="Century Gothic" w:hAnsi="Century Gothic"/>
        </w:rPr>
      </w:pPr>
    </w:p>
    <w:p w14:paraId="0E1DE9DC"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9DD"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37" w:gutter="0"/>
          <w:cols w:space="720"/>
        </w:sectPr>
      </w:pPr>
    </w:p>
    <w:p w14:paraId="0E1DE9DE"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74</w:t>
      </w:r>
      <w:r w:rsidRPr="00084835">
        <w:rPr>
          <w:rFonts w:ascii="Century Gothic" w:hAnsi="Century Gothic"/>
          <w:spacing w:val="-4"/>
          <w:sz w:val="24"/>
        </w:rPr>
        <w:t xml:space="preserve"> </w:t>
      </w:r>
      <w:r w:rsidRPr="00084835">
        <w:rPr>
          <w:rFonts w:ascii="Century Gothic" w:hAnsi="Century Gothic"/>
          <w:spacing w:val="-5"/>
          <w:sz w:val="24"/>
        </w:rPr>
        <w:t>19</w:t>
      </w:r>
    </w:p>
    <w:p w14:paraId="0E1DE9DF" w14:textId="77777777" w:rsidR="00D543AF" w:rsidRPr="00084835" w:rsidRDefault="00C4621A">
      <w:pPr>
        <w:spacing w:before="240"/>
        <w:ind w:left="569"/>
        <w:jc w:val="center"/>
        <w:rPr>
          <w:rFonts w:ascii="Century Gothic" w:hAnsi="Century Gothic"/>
          <w:b/>
          <w:sz w:val="24"/>
        </w:rPr>
      </w:pPr>
      <w:r w:rsidRPr="00084835">
        <w:rPr>
          <w:rFonts w:ascii="Century Gothic" w:hAnsi="Century Gothic"/>
          <w:b/>
          <w:sz w:val="24"/>
          <w:u w:val="single"/>
        </w:rPr>
        <w:t>CONSTRUCTION</w:t>
      </w:r>
      <w:r w:rsidRPr="00084835">
        <w:rPr>
          <w:rFonts w:ascii="Century Gothic" w:hAnsi="Century Gothic"/>
          <w:b/>
          <w:spacing w:val="-15"/>
          <w:sz w:val="24"/>
          <w:u w:val="single"/>
        </w:rPr>
        <w:t xml:space="preserve"> </w:t>
      </w:r>
      <w:r w:rsidRPr="00084835">
        <w:rPr>
          <w:rFonts w:ascii="Century Gothic" w:hAnsi="Century Gothic"/>
          <w:b/>
          <w:sz w:val="24"/>
          <w:u w:val="single"/>
        </w:rPr>
        <w:t>WASTE</w:t>
      </w:r>
      <w:r w:rsidRPr="00084835">
        <w:rPr>
          <w:rFonts w:ascii="Century Gothic" w:hAnsi="Century Gothic"/>
          <w:b/>
          <w:spacing w:val="-13"/>
          <w:sz w:val="24"/>
          <w:u w:val="single"/>
        </w:rPr>
        <w:t xml:space="preserve"> </w:t>
      </w:r>
      <w:r w:rsidRPr="00084835">
        <w:rPr>
          <w:rFonts w:ascii="Century Gothic" w:hAnsi="Century Gothic"/>
          <w:b/>
          <w:spacing w:val="-2"/>
          <w:sz w:val="24"/>
          <w:u w:val="single"/>
        </w:rPr>
        <w:t>MANAGEMENT</w:t>
      </w:r>
    </w:p>
    <w:p w14:paraId="0E1DE9E0" w14:textId="77777777" w:rsidR="00D543AF" w:rsidRPr="00084835" w:rsidRDefault="00D543AF">
      <w:pPr>
        <w:pStyle w:val="BodyText"/>
        <w:spacing w:before="237"/>
        <w:rPr>
          <w:rFonts w:ascii="Century Gothic" w:hAnsi="Century Gothic"/>
          <w:b/>
        </w:rPr>
      </w:pPr>
    </w:p>
    <w:p w14:paraId="0E1DE9E1" w14:textId="77777777" w:rsidR="00D543AF" w:rsidRPr="00084835" w:rsidRDefault="00C4621A" w:rsidP="00FA7BD9">
      <w:pPr>
        <w:spacing w:before="1"/>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8"/>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1"/>
          <w:sz w:val="24"/>
        </w:rPr>
        <w:t xml:space="preserve"> </w:t>
      </w:r>
      <w:r w:rsidRPr="00084835">
        <w:rPr>
          <w:rFonts w:ascii="Century Gothic" w:hAnsi="Century Gothic"/>
          <w:b/>
          <w:spacing w:val="-2"/>
          <w:sz w:val="24"/>
        </w:rPr>
        <w:t>GENERAL</w:t>
      </w:r>
    </w:p>
    <w:p w14:paraId="0E1DE9E2" w14:textId="77777777" w:rsidR="00D543AF" w:rsidRPr="00084835" w:rsidRDefault="00C4621A" w:rsidP="00FA7BD9">
      <w:pPr>
        <w:pStyle w:val="ListParagraph"/>
        <w:numPr>
          <w:ilvl w:val="1"/>
          <w:numId w:val="218"/>
        </w:numPr>
        <w:tabs>
          <w:tab w:val="left" w:pos="2221"/>
        </w:tabs>
        <w:spacing w:before="244"/>
        <w:ind w:hanging="861"/>
        <w:jc w:val="both"/>
        <w:rPr>
          <w:rFonts w:ascii="Century Gothic" w:hAnsi="Century Gothic"/>
          <w:b/>
          <w:sz w:val="24"/>
        </w:rPr>
      </w:pPr>
      <w:r w:rsidRPr="00084835">
        <w:rPr>
          <w:rFonts w:ascii="Century Gothic" w:hAnsi="Century Gothic"/>
          <w:b/>
          <w:spacing w:val="-2"/>
          <w:sz w:val="24"/>
        </w:rPr>
        <w:t>SUMMARY</w:t>
      </w:r>
    </w:p>
    <w:p w14:paraId="0E1DE9E3" w14:textId="77777777" w:rsidR="00D543AF" w:rsidRPr="00084835" w:rsidRDefault="00C4621A" w:rsidP="00FA7BD9">
      <w:pPr>
        <w:pStyle w:val="ListParagraph"/>
        <w:numPr>
          <w:ilvl w:val="2"/>
          <w:numId w:val="218"/>
        </w:numPr>
        <w:tabs>
          <w:tab w:val="left" w:pos="2221"/>
        </w:tabs>
        <w:spacing w:before="269" w:line="208" w:lineRule="auto"/>
        <w:ind w:right="993"/>
        <w:jc w:val="both"/>
        <w:rPr>
          <w:rFonts w:ascii="Century Gothic" w:hAnsi="Century Gothic"/>
          <w:sz w:val="24"/>
        </w:rPr>
      </w:pPr>
      <w:r w:rsidRPr="00084835">
        <w:rPr>
          <w:rFonts w:ascii="Century Gothic" w:hAnsi="Century Gothic"/>
          <w:sz w:val="24"/>
        </w:rPr>
        <w:t>This</w:t>
      </w:r>
      <w:r w:rsidRPr="00084835">
        <w:rPr>
          <w:rFonts w:ascii="Century Gothic" w:hAnsi="Century Gothic"/>
          <w:spacing w:val="-11"/>
          <w:sz w:val="24"/>
        </w:rPr>
        <w:t xml:space="preserve"> </w:t>
      </w:r>
      <w:r w:rsidRPr="00084835">
        <w:rPr>
          <w:rFonts w:ascii="Century Gothic" w:hAnsi="Century Gothic"/>
          <w:sz w:val="24"/>
        </w:rPr>
        <w:t>section</w:t>
      </w:r>
      <w:r w:rsidRPr="00084835">
        <w:rPr>
          <w:rFonts w:ascii="Century Gothic" w:hAnsi="Century Gothic"/>
          <w:spacing w:val="-15"/>
          <w:sz w:val="24"/>
        </w:rPr>
        <w:t xml:space="preserve"> </w:t>
      </w:r>
      <w:r w:rsidRPr="00084835">
        <w:rPr>
          <w:rFonts w:ascii="Century Gothic" w:hAnsi="Century Gothic"/>
          <w:sz w:val="24"/>
        </w:rPr>
        <w:t>specifies</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requirements</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diversion</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3"/>
          <w:sz w:val="24"/>
        </w:rPr>
        <w:t xml:space="preserve"> </w:t>
      </w:r>
      <w:r w:rsidRPr="00084835">
        <w:rPr>
          <w:rFonts w:ascii="Century Gothic" w:hAnsi="Century Gothic"/>
          <w:sz w:val="24"/>
        </w:rPr>
        <w:t>demolition</w:t>
      </w:r>
      <w:r w:rsidRPr="00084835">
        <w:rPr>
          <w:rFonts w:ascii="Century Gothic" w:hAnsi="Century Gothic"/>
          <w:spacing w:val="-15"/>
          <w:sz w:val="24"/>
        </w:rPr>
        <w:t xml:space="preserve"> </w:t>
      </w:r>
      <w:r w:rsidRPr="00084835">
        <w:rPr>
          <w:rFonts w:ascii="Century Gothic" w:hAnsi="Century Gothic"/>
          <w:sz w:val="24"/>
        </w:rPr>
        <w:t xml:space="preserve">(non-hazardous) and construction debris from </w:t>
      </w:r>
      <w:proofErr w:type="gramStart"/>
      <w:r w:rsidRPr="00084835">
        <w:rPr>
          <w:rFonts w:ascii="Century Gothic" w:hAnsi="Century Gothic"/>
          <w:sz w:val="24"/>
        </w:rPr>
        <w:t>landfill</w:t>
      </w:r>
      <w:proofErr w:type="gramEnd"/>
      <w:r w:rsidRPr="00084835">
        <w:rPr>
          <w:rFonts w:ascii="Century Gothic" w:hAnsi="Century Gothic"/>
          <w:sz w:val="24"/>
        </w:rPr>
        <w:t xml:space="preserve"> and submittal of the Waste Management Plan.</w:t>
      </w:r>
    </w:p>
    <w:p w14:paraId="0E1DE9E4" w14:textId="77777777" w:rsidR="00D543AF" w:rsidRPr="00084835" w:rsidRDefault="00C4621A" w:rsidP="00FA7BD9">
      <w:pPr>
        <w:pStyle w:val="ListParagraph"/>
        <w:numPr>
          <w:ilvl w:val="2"/>
          <w:numId w:val="218"/>
        </w:numPr>
        <w:tabs>
          <w:tab w:val="left" w:pos="2221"/>
        </w:tabs>
        <w:spacing w:before="235" w:line="208" w:lineRule="auto"/>
        <w:ind w:right="863" w:hanging="468"/>
        <w:jc w:val="both"/>
        <w:rPr>
          <w:rFonts w:ascii="Century Gothic" w:hAnsi="Century Gothic"/>
          <w:b/>
          <w:sz w:val="24"/>
        </w:rPr>
      </w:pPr>
      <w:r w:rsidRPr="00084835">
        <w:rPr>
          <w:rFonts w:ascii="Century Gothic" w:hAnsi="Century Gothic"/>
          <w:sz w:val="24"/>
        </w:rPr>
        <w:t>Performance</w:t>
      </w:r>
      <w:r w:rsidRPr="00084835">
        <w:rPr>
          <w:rFonts w:ascii="Century Gothic" w:hAnsi="Century Gothic"/>
          <w:spacing w:val="-15"/>
          <w:sz w:val="24"/>
        </w:rPr>
        <w:t xml:space="preserve"> </w:t>
      </w:r>
      <w:r w:rsidRPr="00084835">
        <w:rPr>
          <w:rFonts w:ascii="Century Gothic" w:hAnsi="Century Gothic"/>
          <w:sz w:val="24"/>
        </w:rPr>
        <w:t>Requirement:</w:t>
      </w:r>
      <w:r w:rsidRPr="00084835">
        <w:rPr>
          <w:rFonts w:ascii="Century Gothic" w:hAnsi="Century Gothic"/>
          <w:spacing w:val="-11"/>
          <w:sz w:val="24"/>
        </w:rPr>
        <w:t xml:space="preserve"> </w:t>
      </w:r>
      <w:r w:rsidRPr="00084835">
        <w:rPr>
          <w:rFonts w:ascii="Century Gothic" w:hAnsi="Century Gothic"/>
          <w:sz w:val="24"/>
        </w:rPr>
        <w:t>Divert</w:t>
      </w:r>
      <w:r w:rsidRPr="00084835">
        <w:rPr>
          <w:rFonts w:ascii="Century Gothic" w:hAnsi="Century Gothic"/>
          <w:spacing w:val="-11"/>
          <w:sz w:val="24"/>
        </w:rPr>
        <w:t xml:space="preserve"> </w:t>
      </w:r>
      <w:r w:rsidRPr="00084835">
        <w:rPr>
          <w:rFonts w:ascii="Century Gothic" w:hAnsi="Century Gothic"/>
          <w:sz w:val="24"/>
        </w:rPr>
        <w:t>a</w:t>
      </w:r>
      <w:r w:rsidRPr="00084835">
        <w:rPr>
          <w:rFonts w:ascii="Century Gothic" w:hAnsi="Century Gothic"/>
          <w:spacing w:val="-13"/>
          <w:sz w:val="24"/>
        </w:rPr>
        <w:t xml:space="preserve"> </w:t>
      </w:r>
      <w:r w:rsidRPr="00084835">
        <w:rPr>
          <w:rFonts w:ascii="Century Gothic" w:hAnsi="Century Gothic"/>
          <w:b/>
          <w:sz w:val="24"/>
        </w:rPr>
        <w:t>minimum</w:t>
      </w:r>
      <w:r w:rsidRPr="00084835">
        <w:rPr>
          <w:rFonts w:ascii="Century Gothic" w:hAnsi="Century Gothic"/>
          <w:b/>
          <w:spacing w:val="-12"/>
          <w:sz w:val="24"/>
        </w:rPr>
        <w:t xml:space="preserve"> </w:t>
      </w:r>
      <w:r w:rsidRPr="00084835">
        <w:rPr>
          <w:rFonts w:ascii="Century Gothic" w:hAnsi="Century Gothic"/>
          <w:b/>
          <w:sz w:val="24"/>
        </w:rPr>
        <w:t>of</w:t>
      </w:r>
      <w:r w:rsidRPr="00084835">
        <w:rPr>
          <w:rFonts w:ascii="Century Gothic" w:hAnsi="Century Gothic"/>
          <w:b/>
          <w:spacing w:val="-12"/>
          <w:sz w:val="24"/>
        </w:rPr>
        <w:t xml:space="preserve"> </w:t>
      </w:r>
      <w:r w:rsidRPr="00084835">
        <w:rPr>
          <w:rFonts w:ascii="Century Gothic" w:hAnsi="Century Gothic"/>
          <w:b/>
          <w:sz w:val="24"/>
        </w:rPr>
        <w:t>65%</w:t>
      </w:r>
      <w:r w:rsidRPr="00084835">
        <w:rPr>
          <w:rFonts w:ascii="Century Gothic" w:hAnsi="Century Gothic"/>
          <w:b/>
          <w:spacing w:val="-12"/>
          <w:sz w:val="24"/>
        </w:rPr>
        <w:t xml:space="preserve"> </w:t>
      </w:r>
      <w:r w:rsidRPr="00084835">
        <w:rPr>
          <w:rFonts w:ascii="Century Gothic" w:hAnsi="Century Gothic"/>
          <w:b/>
          <w:sz w:val="24"/>
        </w:rPr>
        <w:t>of</w:t>
      </w:r>
      <w:r w:rsidRPr="00084835">
        <w:rPr>
          <w:rFonts w:ascii="Century Gothic" w:hAnsi="Century Gothic"/>
          <w:b/>
          <w:spacing w:val="-12"/>
          <w:sz w:val="24"/>
        </w:rPr>
        <w:t xml:space="preserve"> </w:t>
      </w:r>
      <w:r w:rsidRPr="00084835">
        <w:rPr>
          <w:rFonts w:ascii="Century Gothic" w:hAnsi="Century Gothic"/>
          <w:b/>
          <w:sz w:val="24"/>
        </w:rPr>
        <w:t>construction</w:t>
      </w:r>
      <w:r w:rsidRPr="00084835">
        <w:rPr>
          <w:rFonts w:ascii="Century Gothic" w:hAnsi="Century Gothic"/>
          <w:b/>
          <w:spacing w:val="-13"/>
          <w:sz w:val="24"/>
        </w:rPr>
        <w:t xml:space="preserve"> </w:t>
      </w:r>
      <w:r w:rsidRPr="00084835">
        <w:rPr>
          <w:rFonts w:ascii="Century Gothic" w:hAnsi="Century Gothic"/>
          <w:b/>
          <w:sz w:val="24"/>
        </w:rPr>
        <w:t>and</w:t>
      </w:r>
      <w:r w:rsidRPr="00084835">
        <w:rPr>
          <w:rFonts w:ascii="Century Gothic" w:hAnsi="Century Gothic"/>
          <w:b/>
          <w:spacing w:val="-13"/>
          <w:sz w:val="24"/>
        </w:rPr>
        <w:t xml:space="preserve"> </w:t>
      </w:r>
      <w:r w:rsidRPr="00084835">
        <w:rPr>
          <w:rFonts w:ascii="Century Gothic" w:hAnsi="Century Gothic"/>
          <w:b/>
          <w:sz w:val="24"/>
        </w:rPr>
        <w:t xml:space="preserve">demolition </w:t>
      </w:r>
      <w:bookmarkStart w:id="292" w:name="1.02_DEFINITIONS"/>
      <w:bookmarkEnd w:id="292"/>
      <w:r w:rsidRPr="00084835">
        <w:rPr>
          <w:rFonts w:ascii="Century Gothic" w:hAnsi="Century Gothic"/>
          <w:b/>
          <w:sz w:val="24"/>
        </w:rPr>
        <w:t xml:space="preserve">(non-hazardous) debris from </w:t>
      </w:r>
      <w:proofErr w:type="gramStart"/>
      <w:r w:rsidRPr="00084835">
        <w:rPr>
          <w:rFonts w:ascii="Century Gothic" w:hAnsi="Century Gothic"/>
          <w:b/>
          <w:sz w:val="24"/>
        </w:rPr>
        <w:t>landfill</w:t>
      </w:r>
      <w:proofErr w:type="gramEnd"/>
      <w:r w:rsidRPr="00084835">
        <w:rPr>
          <w:rFonts w:ascii="Century Gothic" w:hAnsi="Century Gothic"/>
          <w:b/>
          <w:sz w:val="24"/>
        </w:rPr>
        <w:t>.</w:t>
      </w:r>
    </w:p>
    <w:p w14:paraId="0E1DE9E5" w14:textId="77777777" w:rsidR="00D543AF" w:rsidRPr="00084835" w:rsidRDefault="00C4621A" w:rsidP="00FA7BD9">
      <w:pPr>
        <w:pStyle w:val="Heading4"/>
        <w:numPr>
          <w:ilvl w:val="1"/>
          <w:numId w:val="218"/>
        </w:numPr>
        <w:tabs>
          <w:tab w:val="left" w:pos="2221"/>
        </w:tabs>
        <w:spacing w:before="209"/>
        <w:ind w:hanging="861"/>
        <w:jc w:val="both"/>
        <w:rPr>
          <w:rFonts w:ascii="Century Gothic" w:hAnsi="Century Gothic"/>
        </w:rPr>
      </w:pPr>
      <w:r w:rsidRPr="00084835">
        <w:rPr>
          <w:rFonts w:ascii="Century Gothic" w:hAnsi="Century Gothic"/>
          <w:spacing w:val="-2"/>
        </w:rPr>
        <w:t>DEFINITIONS</w:t>
      </w:r>
    </w:p>
    <w:p w14:paraId="0E1DE9E6" w14:textId="01CB0EDD" w:rsidR="00D543AF" w:rsidRPr="00084835" w:rsidRDefault="00C4621A" w:rsidP="00FA7BD9">
      <w:pPr>
        <w:pStyle w:val="ListParagraph"/>
        <w:numPr>
          <w:ilvl w:val="2"/>
          <w:numId w:val="218"/>
        </w:numPr>
        <w:tabs>
          <w:tab w:val="left" w:pos="2078"/>
          <w:tab w:val="left" w:pos="2221"/>
        </w:tabs>
        <w:spacing w:before="269" w:line="208" w:lineRule="auto"/>
        <w:ind w:right="1254" w:hanging="432"/>
        <w:jc w:val="both"/>
        <w:rPr>
          <w:rFonts w:ascii="Century Gothic" w:hAnsi="Century Gothic"/>
          <w:sz w:val="24"/>
        </w:rPr>
      </w:pPr>
      <w:r w:rsidRPr="00084835">
        <w:rPr>
          <w:rFonts w:ascii="Century Gothic" w:hAnsi="Century Gothic"/>
          <w:sz w:val="24"/>
        </w:rPr>
        <w:t>"Conversion</w:t>
      </w:r>
      <w:r w:rsidRPr="00084835">
        <w:rPr>
          <w:rFonts w:ascii="Century Gothic" w:hAnsi="Century Gothic"/>
          <w:spacing w:val="-11"/>
          <w:sz w:val="24"/>
        </w:rPr>
        <w:t xml:space="preserve"> </w:t>
      </w:r>
      <w:r w:rsidRPr="00084835">
        <w:rPr>
          <w:rFonts w:ascii="Century Gothic" w:hAnsi="Century Gothic"/>
          <w:sz w:val="24"/>
        </w:rPr>
        <w:t>Rate"</w:t>
      </w:r>
      <w:r w:rsidRPr="00084835">
        <w:rPr>
          <w:rFonts w:ascii="Century Gothic" w:hAnsi="Century Gothic"/>
          <w:spacing w:val="-10"/>
          <w:sz w:val="24"/>
        </w:rPr>
        <w:t xml:space="preserve"> </w:t>
      </w:r>
      <w:r w:rsidRPr="00084835">
        <w:rPr>
          <w:rFonts w:ascii="Century Gothic" w:hAnsi="Century Gothic"/>
          <w:sz w:val="24"/>
        </w:rPr>
        <w:t>means</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rate</w:t>
      </w:r>
      <w:r w:rsidRPr="00084835">
        <w:rPr>
          <w:rFonts w:ascii="Century Gothic" w:hAnsi="Century Gothic"/>
          <w:spacing w:val="-12"/>
          <w:sz w:val="24"/>
        </w:rPr>
        <w:t xml:space="preserve"> </w:t>
      </w:r>
      <w:r w:rsidRPr="00084835">
        <w:rPr>
          <w:rFonts w:ascii="Century Gothic" w:hAnsi="Century Gothic"/>
          <w:sz w:val="24"/>
        </w:rPr>
        <w:t>set</w:t>
      </w:r>
      <w:r w:rsidRPr="00084835">
        <w:rPr>
          <w:rFonts w:ascii="Century Gothic" w:hAnsi="Century Gothic"/>
          <w:spacing w:val="-10"/>
          <w:sz w:val="24"/>
        </w:rPr>
        <w:t xml:space="preserve"> </w:t>
      </w:r>
      <w:r w:rsidRPr="00084835">
        <w:rPr>
          <w:rFonts w:ascii="Century Gothic" w:hAnsi="Century Gothic"/>
          <w:sz w:val="24"/>
        </w:rPr>
        <w:t>forth</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standardized</w:t>
      </w:r>
      <w:r w:rsidRPr="00084835">
        <w:rPr>
          <w:rFonts w:ascii="Century Gothic" w:hAnsi="Century Gothic"/>
          <w:spacing w:val="-8"/>
          <w:sz w:val="24"/>
        </w:rPr>
        <w:t xml:space="preserve"> </w:t>
      </w:r>
      <w:r w:rsidRPr="00084835">
        <w:rPr>
          <w:rFonts w:ascii="Century Gothic" w:hAnsi="Century Gothic"/>
          <w:sz w:val="24"/>
        </w:rPr>
        <w:t>Conversion</w:t>
      </w:r>
      <w:r w:rsidRPr="00084835">
        <w:rPr>
          <w:rFonts w:ascii="Century Gothic" w:hAnsi="Century Gothic"/>
          <w:spacing w:val="-8"/>
          <w:sz w:val="24"/>
        </w:rPr>
        <w:t xml:space="preserve"> </w:t>
      </w:r>
      <w:r w:rsidRPr="00084835">
        <w:rPr>
          <w:rFonts w:ascii="Century Gothic" w:hAnsi="Century Gothic"/>
          <w:sz w:val="24"/>
        </w:rPr>
        <w:t>Rate</w:t>
      </w:r>
      <w:r w:rsidRPr="00084835">
        <w:rPr>
          <w:rFonts w:ascii="Century Gothic" w:hAnsi="Century Gothic"/>
          <w:spacing w:val="-12"/>
          <w:sz w:val="24"/>
        </w:rPr>
        <w:t xml:space="preserve"> </w:t>
      </w:r>
      <w:r w:rsidRPr="00084835">
        <w:rPr>
          <w:rFonts w:ascii="Century Gothic" w:hAnsi="Century Gothic"/>
          <w:sz w:val="24"/>
        </w:rPr>
        <w:t xml:space="preserve">Table approved by the </w:t>
      </w:r>
      <w:r w:rsidR="00A90801">
        <w:rPr>
          <w:rFonts w:ascii="Century Gothic" w:hAnsi="Century Gothic"/>
          <w:sz w:val="24"/>
        </w:rPr>
        <w:t>ACFD</w:t>
      </w:r>
      <w:r w:rsidRPr="00084835">
        <w:rPr>
          <w:rFonts w:ascii="Century Gothic" w:hAnsi="Century Gothic"/>
          <w:sz w:val="24"/>
        </w:rPr>
        <w:t xml:space="preserve"> of Alameda for use in estimating the weight of materials identified in the Waste Management Plan.</w:t>
      </w:r>
    </w:p>
    <w:p w14:paraId="0E1DE9E7" w14:textId="77777777" w:rsidR="00D543AF" w:rsidRPr="00084835" w:rsidRDefault="00C4621A" w:rsidP="00FA7BD9">
      <w:pPr>
        <w:pStyle w:val="ListParagraph"/>
        <w:numPr>
          <w:ilvl w:val="2"/>
          <w:numId w:val="218"/>
        </w:numPr>
        <w:tabs>
          <w:tab w:val="left" w:pos="2221"/>
        </w:tabs>
        <w:spacing w:before="237" w:line="206" w:lineRule="auto"/>
        <w:ind w:right="1542" w:hanging="432"/>
        <w:jc w:val="both"/>
        <w:rPr>
          <w:rFonts w:ascii="Century Gothic" w:hAnsi="Century Gothic"/>
          <w:sz w:val="24"/>
        </w:rPr>
      </w:pPr>
      <w:r w:rsidRPr="00084835">
        <w:rPr>
          <w:rFonts w:ascii="Century Gothic" w:hAnsi="Century Gothic"/>
          <w:sz w:val="24"/>
        </w:rPr>
        <w:t>"Divert"</w:t>
      </w:r>
      <w:r w:rsidRPr="00084835">
        <w:rPr>
          <w:rFonts w:ascii="Century Gothic" w:hAnsi="Century Gothic"/>
          <w:spacing w:val="-10"/>
          <w:sz w:val="24"/>
        </w:rPr>
        <w:t xml:space="preserve"> </w:t>
      </w:r>
      <w:r w:rsidRPr="00084835">
        <w:rPr>
          <w:rFonts w:ascii="Century Gothic" w:hAnsi="Century Gothic"/>
          <w:sz w:val="24"/>
        </w:rPr>
        <w:t>means</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use</w:t>
      </w:r>
      <w:r w:rsidRPr="00084835">
        <w:rPr>
          <w:rFonts w:ascii="Century Gothic" w:hAnsi="Century Gothic"/>
          <w:spacing w:val="-9"/>
          <w:sz w:val="24"/>
        </w:rPr>
        <w:t xml:space="preserve"> </w:t>
      </w:r>
      <w:r w:rsidRPr="00084835">
        <w:rPr>
          <w:rFonts w:ascii="Century Gothic" w:hAnsi="Century Gothic"/>
          <w:sz w:val="24"/>
        </w:rPr>
        <w:t>material</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any</w:t>
      </w:r>
      <w:r w:rsidRPr="00084835">
        <w:rPr>
          <w:rFonts w:ascii="Century Gothic" w:hAnsi="Century Gothic"/>
          <w:spacing w:val="-8"/>
          <w:sz w:val="24"/>
        </w:rPr>
        <w:t xml:space="preserve"> </w:t>
      </w:r>
      <w:r w:rsidRPr="00084835">
        <w:rPr>
          <w:rFonts w:ascii="Century Gothic" w:hAnsi="Century Gothic"/>
          <w:sz w:val="24"/>
        </w:rPr>
        <w:t>purpose</w:t>
      </w:r>
      <w:r w:rsidRPr="00084835">
        <w:rPr>
          <w:rFonts w:ascii="Century Gothic" w:hAnsi="Century Gothic"/>
          <w:spacing w:val="-9"/>
          <w:sz w:val="24"/>
        </w:rPr>
        <w:t xml:space="preserve"> </w:t>
      </w:r>
      <w:r w:rsidRPr="00084835">
        <w:rPr>
          <w:rFonts w:ascii="Century Gothic" w:hAnsi="Century Gothic"/>
          <w:sz w:val="24"/>
        </w:rPr>
        <w:t>other</w:t>
      </w:r>
      <w:r w:rsidRPr="00084835">
        <w:rPr>
          <w:rFonts w:ascii="Century Gothic" w:hAnsi="Century Gothic"/>
          <w:spacing w:val="-11"/>
          <w:sz w:val="24"/>
        </w:rPr>
        <w:t xml:space="preserve"> </w:t>
      </w:r>
      <w:r w:rsidRPr="00084835">
        <w:rPr>
          <w:rFonts w:ascii="Century Gothic" w:hAnsi="Century Gothic"/>
          <w:sz w:val="24"/>
        </w:rPr>
        <w:t>than</w:t>
      </w:r>
      <w:r w:rsidRPr="00084835">
        <w:rPr>
          <w:rFonts w:ascii="Century Gothic" w:hAnsi="Century Gothic"/>
          <w:spacing w:val="-8"/>
          <w:sz w:val="24"/>
        </w:rPr>
        <w:t xml:space="preserve"> </w:t>
      </w:r>
      <w:r w:rsidRPr="00084835">
        <w:rPr>
          <w:rFonts w:ascii="Century Gothic" w:hAnsi="Century Gothic"/>
          <w:sz w:val="24"/>
        </w:rPr>
        <w:t>disposal</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landfill</w:t>
      </w:r>
      <w:r w:rsidRPr="00084835">
        <w:rPr>
          <w:rFonts w:ascii="Century Gothic" w:hAnsi="Century Gothic"/>
          <w:spacing w:val="-10"/>
          <w:sz w:val="24"/>
        </w:rPr>
        <w:t xml:space="preserve"> </w:t>
      </w:r>
      <w:r w:rsidRPr="00084835">
        <w:rPr>
          <w:rFonts w:ascii="Century Gothic" w:hAnsi="Century Gothic"/>
          <w:sz w:val="24"/>
        </w:rPr>
        <w:t>or transfer facility.</w:t>
      </w:r>
    </w:p>
    <w:p w14:paraId="0E1DE9E8" w14:textId="77777777" w:rsidR="00D543AF" w:rsidRPr="00084835" w:rsidRDefault="00C4621A" w:rsidP="00FA7BD9">
      <w:pPr>
        <w:pStyle w:val="ListParagraph"/>
        <w:numPr>
          <w:ilvl w:val="2"/>
          <w:numId w:val="218"/>
        </w:numPr>
        <w:tabs>
          <w:tab w:val="left" w:pos="2221"/>
        </w:tabs>
        <w:spacing w:before="209"/>
        <w:ind w:hanging="432"/>
        <w:jc w:val="both"/>
        <w:rPr>
          <w:rFonts w:ascii="Century Gothic" w:hAnsi="Century Gothic"/>
          <w:sz w:val="24"/>
        </w:rPr>
      </w:pPr>
      <w:r w:rsidRPr="00084835">
        <w:rPr>
          <w:rFonts w:ascii="Century Gothic" w:hAnsi="Century Gothic"/>
          <w:sz w:val="24"/>
        </w:rPr>
        <w:t>"Good</w:t>
      </w:r>
      <w:r w:rsidRPr="00084835">
        <w:rPr>
          <w:rFonts w:ascii="Century Gothic" w:hAnsi="Century Gothic"/>
          <w:spacing w:val="-5"/>
          <w:sz w:val="24"/>
        </w:rPr>
        <w:t xml:space="preserve"> </w:t>
      </w:r>
      <w:r w:rsidRPr="00084835">
        <w:rPr>
          <w:rFonts w:ascii="Century Gothic" w:hAnsi="Century Gothic"/>
          <w:sz w:val="24"/>
        </w:rPr>
        <w:t>faith"</w:t>
      </w:r>
      <w:r w:rsidRPr="00084835">
        <w:rPr>
          <w:rFonts w:ascii="Century Gothic" w:hAnsi="Century Gothic"/>
          <w:spacing w:val="-3"/>
          <w:sz w:val="24"/>
        </w:rPr>
        <w:t xml:space="preserve"> </w:t>
      </w:r>
      <w:r w:rsidRPr="00084835">
        <w:rPr>
          <w:rFonts w:ascii="Century Gothic" w:hAnsi="Century Gothic"/>
          <w:sz w:val="24"/>
        </w:rPr>
        <w:t>shall</w:t>
      </w:r>
      <w:r w:rsidRPr="00084835">
        <w:rPr>
          <w:rFonts w:ascii="Century Gothic" w:hAnsi="Century Gothic"/>
          <w:spacing w:val="-1"/>
          <w:sz w:val="24"/>
        </w:rPr>
        <w:t xml:space="preserve"> </w:t>
      </w:r>
      <w:proofErr w:type="gramStart"/>
      <w:r w:rsidRPr="00084835">
        <w:rPr>
          <w:rFonts w:ascii="Century Gothic" w:hAnsi="Century Gothic"/>
          <w:sz w:val="24"/>
        </w:rPr>
        <w:t>be</w:t>
      </w:r>
      <w:r w:rsidRPr="00084835">
        <w:rPr>
          <w:rFonts w:ascii="Century Gothic" w:hAnsi="Century Gothic"/>
          <w:spacing w:val="-5"/>
          <w:sz w:val="24"/>
        </w:rPr>
        <w:t xml:space="preserve"> </w:t>
      </w:r>
      <w:r w:rsidRPr="00084835">
        <w:rPr>
          <w:rFonts w:ascii="Century Gothic" w:hAnsi="Century Gothic"/>
          <w:sz w:val="24"/>
        </w:rPr>
        <w:t>as</w:t>
      </w:r>
      <w:proofErr w:type="gramEnd"/>
      <w:r w:rsidRPr="00084835">
        <w:rPr>
          <w:rFonts w:ascii="Century Gothic" w:hAnsi="Century Gothic"/>
          <w:spacing w:val="-1"/>
          <w:sz w:val="24"/>
        </w:rPr>
        <w:t xml:space="preserve"> </w:t>
      </w:r>
      <w:r w:rsidRPr="00084835">
        <w:rPr>
          <w:rFonts w:ascii="Century Gothic" w:hAnsi="Century Gothic"/>
          <w:sz w:val="24"/>
        </w:rPr>
        <w:t>defined</w:t>
      </w:r>
      <w:r w:rsidRPr="00084835">
        <w:rPr>
          <w:rFonts w:ascii="Century Gothic" w:hAnsi="Century Gothic"/>
          <w:spacing w:val="-4"/>
          <w:sz w:val="24"/>
        </w:rPr>
        <w:t xml:space="preserve"> </w:t>
      </w:r>
      <w:r w:rsidRPr="00084835">
        <w:rPr>
          <w:rFonts w:ascii="Century Gothic" w:hAnsi="Century Gothic"/>
          <w:sz w:val="24"/>
        </w:rPr>
        <w:t>by</w:t>
      </w:r>
      <w:r w:rsidRPr="00084835">
        <w:rPr>
          <w:rFonts w:ascii="Century Gothic" w:hAnsi="Century Gothic"/>
          <w:spacing w:val="-6"/>
          <w:sz w:val="24"/>
        </w:rPr>
        <w:t xml:space="preserve"> </w:t>
      </w:r>
      <w:r w:rsidRPr="00084835">
        <w:rPr>
          <w:rFonts w:ascii="Century Gothic" w:hAnsi="Century Gothic"/>
          <w:spacing w:val="-4"/>
          <w:sz w:val="24"/>
        </w:rPr>
        <w:t>law.</w:t>
      </w:r>
    </w:p>
    <w:p w14:paraId="0E1DE9E9" w14:textId="77777777" w:rsidR="00D543AF" w:rsidRPr="00084835" w:rsidRDefault="00C4621A" w:rsidP="00FA7BD9">
      <w:pPr>
        <w:pStyle w:val="ListParagraph"/>
        <w:numPr>
          <w:ilvl w:val="2"/>
          <w:numId w:val="218"/>
        </w:numPr>
        <w:tabs>
          <w:tab w:val="left" w:pos="2221"/>
        </w:tabs>
        <w:spacing w:before="236" w:line="206" w:lineRule="auto"/>
        <w:ind w:right="981" w:hanging="432"/>
        <w:jc w:val="both"/>
        <w:rPr>
          <w:rFonts w:ascii="Century Gothic" w:hAnsi="Century Gothic"/>
          <w:sz w:val="24"/>
        </w:rPr>
      </w:pPr>
      <w:r w:rsidRPr="00084835">
        <w:rPr>
          <w:rFonts w:ascii="Century Gothic" w:hAnsi="Century Gothic"/>
          <w:sz w:val="24"/>
        </w:rPr>
        <w:t>"Hauler"</w:t>
      </w:r>
      <w:r w:rsidRPr="00084835">
        <w:rPr>
          <w:rFonts w:ascii="Century Gothic" w:hAnsi="Century Gothic"/>
          <w:spacing w:val="-10"/>
          <w:sz w:val="24"/>
        </w:rPr>
        <w:t xml:space="preserve"> </w:t>
      </w:r>
      <w:r w:rsidRPr="00084835">
        <w:rPr>
          <w:rFonts w:ascii="Century Gothic" w:hAnsi="Century Gothic"/>
          <w:sz w:val="24"/>
        </w:rPr>
        <w:t>means</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entity</w:t>
      </w:r>
      <w:r w:rsidRPr="00084835">
        <w:rPr>
          <w:rFonts w:ascii="Century Gothic" w:hAnsi="Century Gothic"/>
          <w:spacing w:val="-11"/>
          <w:sz w:val="24"/>
        </w:rPr>
        <w:t xml:space="preserve"> </w:t>
      </w:r>
      <w:r w:rsidRPr="00084835">
        <w:rPr>
          <w:rFonts w:ascii="Century Gothic" w:hAnsi="Century Gothic"/>
          <w:sz w:val="24"/>
        </w:rPr>
        <w:t>who</w:t>
      </w:r>
      <w:r w:rsidRPr="00084835">
        <w:rPr>
          <w:rFonts w:ascii="Century Gothic" w:hAnsi="Century Gothic"/>
          <w:spacing w:val="-11"/>
          <w:sz w:val="24"/>
        </w:rPr>
        <w:t xml:space="preserve"> </w:t>
      </w:r>
      <w:r w:rsidRPr="00084835">
        <w:rPr>
          <w:rFonts w:ascii="Century Gothic" w:hAnsi="Century Gothic"/>
          <w:sz w:val="24"/>
        </w:rPr>
        <w:t>transports</w:t>
      </w:r>
      <w:r w:rsidRPr="00084835">
        <w:rPr>
          <w:rFonts w:ascii="Century Gothic" w:hAnsi="Century Gothic"/>
          <w:spacing w:val="-10"/>
          <w:sz w:val="24"/>
        </w:rPr>
        <w:t xml:space="preserve"> </w:t>
      </w:r>
      <w:r w:rsidRPr="00084835">
        <w:rPr>
          <w:rFonts w:ascii="Century Gothic" w:hAnsi="Century Gothic"/>
          <w:sz w:val="24"/>
        </w:rPr>
        <w:t>construction</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demolition</w:t>
      </w:r>
      <w:r w:rsidRPr="00084835">
        <w:rPr>
          <w:rFonts w:ascii="Century Gothic" w:hAnsi="Century Gothic"/>
          <w:spacing w:val="-10"/>
          <w:sz w:val="24"/>
        </w:rPr>
        <w:t xml:space="preserve"> </w:t>
      </w:r>
      <w:r w:rsidRPr="00084835">
        <w:rPr>
          <w:rFonts w:ascii="Century Gothic" w:hAnsi="Century Gothic"/>
          <w:sz w:val="24"/>
        </w:rPr>
        <w:t>debris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either</w:t>
      </w:r>
      <w:r w:rsidRPr="00084835">
        <w:rPr>
          <w:rFonts w:ascii="Century Gothic" w:hAnsi="Century Gothic"/>
          <w:spacing w:val="-11"/>
          <w:sz w:val="24"/>
        </w:rPr>
        <w:t xml:space="preserve"> </w:t>
      </w:r>
      <w:r w:rsidRPr="00084835">
        <w:rPr>
          <w:rFonts w:ascii="Century Gothic" w:hAnsi="Century Gothic"/>
          <w:sz w:val="24"/>
        </w:rPr>
        <w:t>a landfill or a recycling service.</w:t>
      </w:r>
    </w:p>
    <w:p w14:paraId="0E1DE9EA" w14:textId="77777777" w:rsidR="00D543AF" w:rsidRPr="00084835" w:rsidRDefault="00C4621A" w:rsidP="00FA7BD9">
      <w:pPr>
        <w:pStyle w:val="ListParagraph"/>
        <w:numPr>
          <w:ilvl w:val="2"/>
          <w:numId w:val="218"/>
        </w:numPr>
        <w:tabs>
          <w:tab w:val="left" w:pos="2221"/>
        </w:tabs>
        <w:spacing w:before="240" w:line="208" w:lineRule="auto"/>
        <w:ind w:right="1048" w:hanging="432"/>
        <w:jc w:val="both"/>
        <w:rPr>
          <w:rFonts w:ascii="Century Gothic" w:hAnsi="Century Gothic"/>
          <w:sz w:val="24"/>
        </w:rPr>
      </w:pPr>
      <w:r w:rsidRPr="00084835">
        <w:rPr>
          <w:rFonts w:ascii="Century Gothic" w:hAnsi="Century Gothic"/>
          <w:sz w:val="24"/>
        </w:rPr>
        <w:t>“Material</w:t>
      </w:r>
      <w:r w:rsidRPr="00084835">
        <w:rPr>
          <w:rFonts w:ascii="Century Gothic" w:hAnsi="Century Gothic"/>
          <w:spacing w:val="-8"/>
          <w:sz w:val="24"/>
        </w:rPr>
        <w:t xml:space="preserve"> </w:t>
      </w:r>
      <w:r w:rsidRPr="00084835">
        <w:rPr>
          <w:rFonts w:ascii="Century Gothic" w:hAnsi="Century Gothic"/>
          <w:sz w:val="24"/>
        </w:rPr>
        <w:t>Stream”</w:t>
      </w:r>
      <w:r w:rsidRPr="00084835">
        <w:rPr>
          <w:rFonts w:ascii="Century Gothic" w:hAnsi="Century Gothic"/>
          <w:spacing w:val="-9"/>
          <w:sz w:val="24"/>
        </w:rPr>
        <w:t xml:space="preserve"> </w:t>
      </w:r>
      <w:r w:rsidRPr="00084835">
        <w:rPr>
          <w:rFonts w:ascii="Century Gothic" w:hAnsi="Century Gothic"/>
          <w:sz w:val="24"/>
        </w:rPr>
        <w:t>means</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flow</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materials</w:t>
      </w:r>
      <w:r w:rsidRPr="00084835">
        <w:rPr>
          <w:rFonts w:ascii="Century Gothic" w:hAnsi="Century Gothic"/>
          <w:spacing w:val="-10"/>
          <w:sz w:val="24"/>
        </w:rPr>
        <w:t xml:space="preserve"> </w:t>
      </w:r>
      <w:r w:rsidRPr="00084835">
        <w:rPr>
          <w:rFonts w:ascii="Century Gothic" w:hAnsi="Century Gothic"/>
          <w:sz w:val="24"/>
        </w:rPr>
        <w:t>coming</w:t>
      </w:r>
      <w:r w:rsidRPr="00084835">
        <w:rPr>
          <w:rFonts w:ascii="Century Gothic" w:hAnsi="Century Gothic"/>
          <w:spacing w:val="-11"/>
          <w:sz w:val="24"/>
        </w:rPr>
        <w:t xml:space="preserve"> </w:t>
      </w:r>
      <w:r w:rsidRPr="00084835">
        <w:rPr>
          <w:rFonts w:ascii="Century Gothic" w:hAnsi="Century Gothic"/>
          <w:sz w:val="24"/>
        </w:rPr>
        <w:t>from</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job</w:t>
      </w:r>
      <w:r w:rsidRPr="00084835">
        <w:rPr>
          <w:rFonts w:ascii="Century Gothic" w:hAnsi="Century Gothic"/>
          <w:spacing w:val="-11"/>
          <w:sz w:val="24"/>
        </w:rPr>
        <w:t xml:space="preserve"> </w:t>
      </w:r>
      <w:r w:rsidRPr="00084835">
        <w:rPr>
          <w:rFonts w:ascii="Century Gothic" w:hAnsi="Century Gothic"/>
          <w:sz w:val="24"/>
        </w:rPr>
        <w:t>site</w:t>
      </w:r>
      <w:r w:rsidRPr="00084835">
        <w:rPr>
          <w:rFonts w:ascii="Century Gothic" w:hAnsi="Century Gothic"/>
          <w:spacing w:val="-9"/>
          <w:sz w:val="24"/>
        </w:rPr>
        <w:t xml:space="preserve"> </w:t>
      </w:r>
      <w:r w:rsidRPr="00084835">
        <w:rPr>
          <w:rFonts w:ascii="Century Gothic" w:hAnsi="Century Gothic"/>
          <w:sz w:val="24"/>
        </w:rPr>
        <w:t>into</w:t>
      </w:r>
      <w:r w:rsidRPr="00084835">
        <w:rPr>
          <w:rFonts w:ascii="Century Gothic" w:hAnsi="Century Gothic"/>
          <w:spacing w:val="-11"/>
          <w:sz w:val="24"/>
        </w:rPr>
        <w:t xml:space="preserve"> </w:t>
      </w:r>
      <w:r w:rsidRPr="00084835">
        <w:rPr>
          <w:rFonts w:ascii="Century Gothic" w:hAnsi="Century Gothic"/>
          <w:sz w:val="24"/>
        </w:rPr>
        <w:t>markets</w:t>
      </w:r>
      <w:r w:rsidRPr="00084835">
        <w:rPr>
          <w:rFonts w:ascii="Century Gothic" w:hAnsi="Century Gothic"/>
          <w:spacing w:val="-10"/>
          <w:sz w:val="24"/>
        </w:rPr>
        <w:t xml:space="preserve"> </w:t>
      </w:r>
      <w:r w:rsidRPr="00084835">
        <w:rPr>
          <w:rFonts w:ascii="Century Gothic" w:hAnsi="Century Gothic"/>
          <w:sz w:val="24"/>
        </w:rPr>
        <w:t>for building materials. A stream can be either: (1) a specific material category that is diverted in a specific way; or (2) a mixture of several material categories that are diverted in a specific way.</w:t>
      </w:r>
    </w:p>
    <w:p w14:paraId="0E1DE9EB" w14:textId="77777777" w:rsidR="00D543AF" w:rsidRPr="00084835" w:rsidRDefault="00C4621A" w:rsidP="00FA7BD9">
      <w:pPr>
        <w:pStyle w:val="ListParagraph"/>
        <w:numPr>
          <w:ilvl w:val="2"/>
          <w:numId w:val="218"/>
        </w:numPr>
        <w:tabs>
          <w:tab w:val="left" w:pos="2221"/>
        </w:tabs>
        <w:spacing w:before="230" w:line="208" w:lineRule="auto"/>
        <w:ind w:right="1055" w:hanging="432"/>
        <w:jc w:val="both"/>
        <w:rPr>
          <w:rFonts w:ascii="Century Gothic" w:hAnsi="Century Gothic"/>
          <w:sz w:val="24"/>
        </w:rPr>
      </w:pPr>
      <w:r w:rsidRPr="00084835">
        <w:rPr>
          <w:rFonts w:ascii="Century Gothic" w:hAnsi="Century Gothic"/>
          <w:sz w:val="24"/>
        </w:rPr>
        <w:t>"Recycling</w:t>
      </w:r>
      <w:r w:rsidRPr="00084835">
        <w:rPr>
          <w:rFonts w:ascii="Century Gothic" w:hAnsi="Century Gothic"/>
          <w:spacing w:val="-13"/>
          <w:sz w:val="24"/>
        </w:rPr>
        <w:t xml:space="preserve"> </w:t>
      </w:r>
      <w:r w:rsidRPr="00084835">
        <w:rPr>
          <w:rFonts w:ascii="Century Gothic" w:hAnsi="Century Gothic"/>
          <w:sz w:val="24"/>
        </w:rPr>
        <w:t>Service"</w:t>
      </w:r>
      <w:r w:rsidRPr="00084835">
        <w:rPr>
          <w:rFonts w:ascii="Century Gothic" w:hAnsi="Century Gothic"/>
          <w:spacing w:val="-10"/>
          <w:sz w:val="24"/>
        </w:rPr>
        <w:t xml:space="preserve"> </w:t>
      </w:r>
      <w:r w:rsidRPr="00084835">
        <w:rPr>
          <w:rFonts w:ascii="Century Gothic" w:hAnsi="Century Gothic"/>
          <w:sz w:val="24"/>
        </w:rPr>
        <w:t>means</w:t>
      </w:r>
      <w:r w:rsidRPr="00084835">
        <w:rPr>
          <w:rFonts w:ascii="Century Gothic" w:hAnsi="Century Gothic"/>
          <w:spacing w:val="-10"/>
          <w:sz w:val="24"/>
        </w:rPr>
        <w:t xml:space="preserve"> </w:t>
      </w:r>
      <w:r w:rsidRPr="00084835">
        <w:rPr>
          <w:rFonts w:ascii="Century Gothic" w:hAnsi="Century Gothic"/>
          <w:sz w:val="24"/>
        </w:rPr>
        <w:t>an</w:t>
      </w:r>
      <w:r w:rsidRPr="00084835">
        <w:rPr>
          <w:rFonts w:ascii="Century Gothic" w:hAnsi="Century Gothic"/>
          <w:spacing w:val="-11"/>
          <w:sz w:val="24"/>
        </w:rPr>
        <w:t xml:space="preserve"> </w:t>
      </w:r>
      <w:r w:rsidRPr="00084835">
        <w:rPr>
          <w:rFonts w:ascii="Century Gothic" w:hAnsi="Century Gothic"/>
          <w:sz w:val="24"/>
        </w:rPr>
        <w:t>off-site</w:t>
      </w:r>
      <w:r w:rsidRPr="00084835">
        <w:rPr>
          <w:rFonts w:ascii="Century Gothic" w:hAnsi="Century Gothic"/>
          <w:spacing w:val="-12"/>
          <w:sz w:val="24"/>
        </w:rPr>
        <w:t xml:space="preserve"> </w:t>
      </w:r>
      <w:r w:rsidRPr="00084835">
        <w:rPr>
          <w:rFonts w:ascii="Century Gothic" w:hAnsi="Century Gothic"/>
          <w:sz w:val="24"/>
        </w:rPr>
        <w:t>service</w:t>
      </w:r>
      <w:r w:rsidRPr="00084835">
        <w:rPr>
          <w:rFonts w:ascii="Century Gothic" w:hAnsi="Century Gothic"/>
          <w:spacing w:val="-12"/>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provides</w:t>
      </w:r>
      <w:r w:rsidRPr="00084835">
        <w:rPr>
          <w:rFonts w:ascii="Century Gothic" w:hAnsi="Century Gothic"/>
          <w:spacing w:val="-13"/>
          <w:sz w:val="24"/>
        </w:rPr>
        <w:t xml:space="preserve"> </w:t>
      </w:r>
      <w:r w:rsidRPr="00084835">
        <w:rPr>
          <w:rFonts w:ascii="Century Gothic" w:hAnsi="Century Gothic"/>
          <w:sz w:val="24"/>
        </w:rPr>
        <w:t>processing</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material</w:t>
      </w:r>
      <w:r w:rsidRPr="00084835">
        <w:rPr>
          <w:rFonts w:ascii="Century Gothic" w:hAnsi="Century Gothic"/>
          <w:spacing w:val="-10"/>
          <w:sz w:val="24"/>
        </w:rPr>
        <w:t xml:space="preserve"> </w:t>
      </w:r>
      <w:r w:rsidRPr="00084835">
        <w:rPr>
          <w:rFonts w:ascii="Century Gothic" w:hAnsi="Century Gothic"/>
          <w:sz w:val="24"/>
        </w:rPr>
        <w:t xml:space="preserve">and diversion from </w:t>
      </w:r>
      <w:proofErr w:type="gramStart"/>
      <w:r w:rsidRPr="00084835">
        <w:rPr>
          <w:rFonts w:ascii="Century Gothic" w:hAnsi="Century Gothic"/>
          <w:sz w:val="24"/>
        </w:rPr>
        <w:t>landfill</w:t>
      </w:r>
      <w:proofErr w:type="gramEnd"/>
      <w:r w:rsidRPr="00084835">
        <w:rPr>
          <w:rFonts w:ascii="Century Gothic" w:hAnsi="Century Gothic"/>
          <w:sz w:val="24"/>
        </w:rPr>
        <w:t>.</w:t>
      </w:r>
    </w:p>
    <w:p w14:paraId="0E1DE9EC" w14:textId="77777777" w:rsidR="00D543AF" w:rsidRPr="00084835" w:rsidRDefault="00C4621A" w:rsidP="00FA7BD9">
      <w:pPr>
        <w:pStyle w:val="ListParagraph"/>
        <w:numPr>
          <w:ilvl w:val="2"/>
          <w:numId w:val="218"/>
        </w:numPr>
        <w:tabs>
          <w:tab w:val="left" w:pos="2221"/>
        </w:tabs>
        <w:spacing w:before="238" w:line="208" w:lineRule="auto"/>
        <w:ind w:right="1469" w:hanging="432"/>
        <w:jc w:val="both"/>
        <w:rPr>
          <w:rFonts w:ascii="Century Gothic" w:hAnsi="Century Gothic"/>
          <w:sz w:val="24"/>
        </w:rPr>
      </w:pPr>
      <w:r w:rsidRPr="00084835">
        <w:rPr>
          <w:rFonts w:ascii="Century Gothic" w:hAnsi="Century Gothic"/>
          <w:sz w:val="24"/>
        </w:rPr>
        <w:t>“</w:t>
      </w:r>
      <w:proofErr w:type="spellStart"/>
      <w:proofErr w:type="gramStart"/>
      <w:r w:rsidRPr="00084835">
        <w:rPr>
          <w:rFonts w:ascii="Century Gothic" w:hAnsi="Century Gothic"/>
          <w:sz w:val="24"/>
        </w:rPr>
        <w:t>Re:Source</w:t>
      </w:r>
      <w:proofErr w:type="spellEnd"/>
      <w:proofErr w:type="gramEnd"/>
      <w:r w:rsidRPr="00084835">
        <w:rPr>
          <w:rFonts w:ascii="Century Gothic" w:hAnsi="Century Gothic"/>
          <w:sz w:val="24"/>
        </w:rPr>
        <w:t>”</w:t>
      </w:r>
      <w:r w:rsidRPr="00084835">
        <w:rPr>
          <w:rFonts w:ascii="Century Gothic" w:hAnsi="Century Gothic"/>
          <w:spacing w:val="-12"/>
          <w:sz w:val="24"/>
        </w:rPr>
        <w:t xml:space="preserve"> </w:t>
      </w:r>
      <w:r w:rsidRPr="00084835">
        <w:rPr>
          <w:rFonts w:ascii="Century Gothic" w:hAnsi="Century Gothic"/>
          <w:sz w:val="24"/>
        </w:rPr>
        <w:t>is</w:t>
      </w:r>
      <w:r w:rsidRPr="00084835">
        <w:rPr>
          <w:rFonts w:ascii="Century Gothic" w:hAnsi="Century Gothic"/>
          <w:spacing w:val="-8"/>
          <w:sz w:val="24"/>
        </w:rPr>
        <w:t xml:space="preserve"> </w:t>
      </w:r>
      <w:r w:rsidRPr="00084835">
        <w:rPr>
          <w:rFonts w:ascii="Century Gothic" w:hAnsi="Century Gothic"/>
          <w:sz w:val="24"/>
        </w:rPr>
        <w:t>an</w:t>
      </w:r>
      <w:r w:rsidRPr="00084835">
        <w:rPr>
          <w:rFonts w:ascii="Century Gothic" w:hAnsi="Century Gothic"/>
          <w:spacing w:val="-8"/>
          <w:sz w:val="24"/>
        </w:rPr>
        <w:t xml:space="preserve"> </w:t>
      </w:r>
      <w:r w:rsidRPr="00084835">
        <w:rPr>
          <w:rFonts w:ascii="Century Gothic" w:hAnsi="Century Gothic"/>
          <w:sz w:val="24"/>
        </w:rPr>
        <w:t>online</w:t>
      </w:r>
      <w:r w:rsidRPr="00084835">
        <w:rPr>
          <w:rFonts w:ascii="Century Gothic" w:hAnsi="Century Gothic"/>
          <w:spacing w:val="-12"/>
          <w:sz w:val="24"/>
        </w:rPr>
        <w:t xml:space="preserve"> </w:t>
      </w:r>
      <w:r w:rsidRPr="00084835">
        <w:rPr>
          <w:rFonts w:ascii="Century Gothic" w:hAnsi="Century Gothic"/>
          <w:sz w:val="24"/>
        </w:rPr>
        <w:t>guide</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reuse,</w:t>
      </w:r>
      <w:r w:rsidRPr="00084835">
        <w:rPr>
          <w:rFonts w:ascii="Century Gothic" w:hAnsi="Century Gothic"/>
          <w:spacing w:val="-8"/>
          <w:sz w:val="24"/>
        </w:rPr>
        <w:t xml:space="preserve"> </w:t>
      </w:r>
      <w:r w:rsidRPr="00084835">
        <w:rPr>
          <w:rFonts w:ascii="Century Gothic" w:hAnsi="Century Gothic"/>
          <w:sz w:val="24"/>
        </w:rPr>
        <w:t>repair,</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recycling.</w:t>
      </w:r>
      <w:r w:rsidRPr="00084835">
        <w:rPr>
          <w:rFonts w:ascii="Century Gothic" w:hAnsi="Century Gothic"/>
          <w:spacing w:val="-8"/>
          <w:sz w:val="24"/>
        </w:rPr>
        <w:t xml:space="preserve"> </w:t>
      </w:r>
      <w:r w:rsidRPr="00084835">
        <w:rPr>
          <w:rFonts w:ascii="Century Gothic" w:hAnsi="Century Gothic"/>
          <w:sz w:val="24"/>
        </w:rPr>
        <w:t>It</w:t>
      </w:r>
      <w:r w:rsidRPr="00084835">
        <w:rPr>
          <w:rFonts w:ascii="Century Gothic" w:hAnsi="Century Gothic"/>
          <w:spacing w:val="-8"/>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maintained</w:t>
      </w:r>
      <w:r w:rsidRPr="00084835">
        <w:rPr>
          <w:rFonts w:ascii="Century Gothic" w:hAnsi="Century Gothic"/>
          <w:spacing w:val="-11"/>
          <w:sz w:val="24"/>
        </w:rPr>
        <w:t xml:space="preserve"> </w:t>
      </w:r>
      <w:r w:rsidRPr="00084835">
        <w:rPr>
          <w:rFonts w:ascii="Century Gothic" w:hAnsi="Century Gothic"/>
          <w:sz w:val="24"/>
        </w:rPr>
        <w:t xml:space="preserve">by StopWaste.Org and can be accessed at </w:t>
      </w:r>
      <w:hyperlink r:id="rId150">
        <w:r w:rsidR="00D543AF" w:rsidRPr="00084835">
          <w:rPr>
            <w:rFonts w:ascii="Century Gothic" w:hAnsi="Century Gothic"/>
            <w:color w:val="0000FF"/>
            <w:sz w:val="24"/>
            <w:u w:val="single" w:color="0000FF"/>
          </w:rPr>
          <w:t>www.StopWaste.Org</w:t>
        </w:r>
      </w:hyperlink>
      <w:r w:rsidRPr="00084835">
        <w:rPr>
          <w:rFonts w:ascii="Century Gothic" w:hAnsi="Century Gothic"/>
          <w:color w:val="0000FF"/>
          <w:sz w:val="24"/>
        </w:rPr>
        <w:t xml:space="preserve"> </w:t>
      </w:r>
      <w:r w:rsidRPr="00084835">
        <w:rPr>
          <w:rFonts w:ascii="Century Gothic" w:hAnsi="Century Gothic"/>
          <w:sz w:val="24"/>
        </w:rPr>
        <w:t xml:space="preserve">or </w:t>
      </w:r>
      <w:hyperlink r:id="rId151">
        <w:r w:rsidR="00D543AF" w:rsidRPr="00084835">
          <w:rPr>
            <w:rFonts w:ascii="Century Gothic" w:hAnsi="Century Gothic"/>
            <w:color w:val="0000FF"/>
            <w:spacing w:val="-2"/>
            <w:sz w:val="24"/>
            <w:u w:val="single" w:color="0000FF"/>
          </w:rPr>
          <w:t>www.resource.stopwaste.org</w:t>
        </w:r>
        <w:r w:rsidR="00D543AF" w:rsidRPr="00084835">
          <w:rPr>
            <w:rFonts w:ascii="Century Gothic" w:hAnsi="Century Gothic"/>
            <w:spacing w:val="-2"/>
            <w:sz w:val="24"/>
          </w:rPr>
          <w:t>.</w:t>
        </w:r>
      </w:hyperlink>
    </w:p>
    <w:p w14:paraId="0E1DE9ED" w14:textId="77777777" w:rsidR="00D543AF" w:rsidRPr="00084835" w:rsidRDefault="00C4621A" w:rsidP="00FA7BD9">
      <w:pPr>
        <w:pStyle w:val="ListParagraph"/>
        <w:numPr>
          <w:ilvl w:val="2"/>
          <w:numId w:val="218"/>
        </w:numPr>
        <w:tabs>
          <w:tab w:val="left" w:pos="2221"/>
        </w:tabs>
        <w:spacing w:before="232" w:line="208" w:lineRule="auto"/>
        <w:ind w:right="980" w:hanging="432"/>
        <w:jc w:val="both"/>
        <w:rPr>
          <w:rFonts w:ascii="Century Gothic" w:hAnsi="Century Gothic"/>
          <w:sz w:val="24"/>
        </w:rPr>
      </w:pPr>
      <w:r w:rsidRPr="00084835">
        <w:rPr>
          <w:rFonts w:ascii="Century Gothic" w:hAnsi="Century Gothic"/>
          <w:sz w:val="24"/>
        </w:rPr>
        <w:t>“Waste Management Plan” means a waste management plan required under this contract</w:t>
      </w:r>
      <w:r w:rsidRPr="00084835">
        <w:rPr>
          <w:rFonts w:ascii="Century Gothic" w:hAnsi="Century Gothic"/>
          <w:spacing w:val="-8"/>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used</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track</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report</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disposal</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construction</w:t>
      </w:r>
      <w:r w:rsidRPr="00084835">
        <w:rPr>
          <w:rFonts w:ascii="Century Gothic" w:hAnsi="Century Gothic"/>
          <w:spacing w:val="-11"/>
          <w:sz w:val="24"/>
        </w:rPr>
        <w:t xml:space="preserve"> </w:t>
      </w:r>
      <w:r w:rsidRPr="00084835">
        <w:rPr>
          <w:rFonts w:ascii="Century Gothic" w:hAnsi="Century Gothic"/>
          <w:sz w:val="24"/>
        </w:rPr>
        <w:t>debris</w:t>
      </w:r>
      <w:r w:rsidRPr="00084835">
        <w:rPr>
          <w:rFonts w:ascii="Century Gothic" w:hAnsi="Century Gothic"/>
          <w:spacing w:val="-8"/>
          <w:sz w:val="24"/>
        </w:rPr>
        <w:t xml:space="preserve"> </w:t>
      </w:r>
      <w:r w:rsidRPr="00084835">
        <w:rPr>
          <w:rFonts w:ascii="Century Gothic" w:hAnsi="Century Gothic"/>
          <w:sz w:val="24"/>
        </w:rPr>
        <w:t>generated on this project.</w:t>
      </w:r>
    </w:p>
    <w:p w14:paraId="0E1DE9EE" w14:textId="77777777" w:rsidR="00D543AF" w:rsidRPr="00084835" w:rsidRDefault="00C4621A" w:rsidP="00FA7BD9">
      <w:pPr>
        <w:pStyle w:val="ListParagraph"/>
        <w:numPr>
          <w:ilvl w:val="2"/>
          <w:numId w:val="218"/>
        </w:numPr>
        <w:tabs>
          <w:tab w:val="left" w:pos="2221"/>
        </w:tabs>
        <w:spacing w:before="237" w:line="208" w:lineRule="auto"/>
        <w:ind w:right="908" w:hanging="432"/>
        <w:jc w:val="both"/>
        <w:rPr>
          <w:rFonts w:ascii="Century Gothic" w:hAnsi="Century Gothic"/>
          <w:sz w:val="24"/>
        </w:rPr>
      </w:pPr>
      <w:r w:rsidRPr="00084835">
        <w:rPr>
          <w:rFonts w:ascii="Century Gothic" w:hAnsi="Century Gothic"/>
          <w:sz w:val="24"/>
        </w:rPr>
        <w:t xml:space="preserve">“WasteTracking.com powered by Green Halo Systems” is the web-based system required for use in developing a waste management plan, uploading recycling data throughout the construction process, and </w:t>
      </w:r>
      <w:r w:rsidRPr="00084835">
        <w:rPr>
          <w:rFonts w:ascii="Century Gothic" w:hAnsi="Century Gothic"/>
          <w:sz w:val="24"/>
        </w:rPr>
        <w:lastRenderedPageBreak/>
        <w:t>submitting the final report demonstrating the project compliance online. More information about WasteTracking.com powered by Green</w:t>
      </w:r>
      <w:r w:rsidRPr="00084835">
        <w:rPr>
          <w:rFonts w:ascii="Century Gothic" w:hAnsi="Century Gothic"/>
          <w:spacing w:val="-9"/>
          <w:sz w:val="24"/>
        </w:rPr>
        <w:t xml:space="preserve"> </w:t>
      </w:r>
      <w:r w:rsidRPr="00084835">
        <w:rPr>
          <w:rFonts w:ascii="Century Gothic" w:hAnsi="Century Gothic"/>
          <w:sz w:val="24"/>
        </w:rPr>
        <w:t>Halo</w:t>
      </w:r>
      <w:r w:rsidRPr="00084835">
        <w:rPr>
          <w:rFonts w:ascii="Century Gothic" w:hAnsi="Century Gothic"/>
          <w:spacing w:val="-15"/>
          <w:sz w:val="24"/>
        </w:rPr>
        <w:t xml:space="preserve"> </w:t>
      </w:r>
      <w:r w:rsidRPr="00084835">
        <w:rPr>
          <w:rFonts w:ascii="Century Gothic" w:hAnsi="Century Gothic"/>
          <w:sz w:val="24"/>
        </w:rPr>
        <w:t>Systems</w:t>
      </w:r>
      <w:r w:rsidRPr="00084835">
        <w:rPr>
          <w:rFonts w:ascii="Century Gothic" w:hAnsi="Century Gothic"/>
          <w:spacing w:val="-14"/>
          <w:sz w:val="24"/>
        </w:rPr>
        <w:t xml:space="preserve"> </w:t>
      </w:r>
      <w:r w:rsidRPr="00084835">
        <w:rPr>
          <w:rFonts w:ascii="Century Gothic" w:hAnsi="Century Gothic"/>
          <w:sz w:val="24"/>
        </w:rPr>
        <w:t>is</w:t>
      </w:r>
      <w:r w:rsidRPr="00084835">
        <w:rPr>
          <w:rFonts w:ascii="Century Gothic" w:hAnsi="Century Gothic"/>
          <w:spacing w:val="-11"/>
          <w:sz w:val="24"/>
        </w:rPr>
        <w:t xml:space="preserve"> </w:t>
      </w:r>
      <w:r w:rsidRPr="00084835">
        <w:rPr>
          <w:rFonts w:ascii="Century Gothic" w:hAnsi="Century Gothic"/>
          <w:sz w:val="24"/>
        </w:rPr>
        <w:t>available</w:t>
      </w:r>
      <w:r w:rsidRPr="00084835">
        <w:rPr>
          <w:rFonts w:ascii="Century Gothic" w:hAnsi="Century Gothic"/>
          <w:spacing w:val="-13"/>
          <w:sz w:val="24"/>
        </w:rPr>
        <w:t xml:space="preserve"> </w:t>
      </w:r>
      <w:r w:rsidRPr="00084835">
        <w:rPr>
          <w:rFonts w:ascii="Century Gothic" w:hAnsi="Century Gothic"/>
          <w:sz w:val="24"/>
        </w:rPr>
        <w:t>by</w:t>
      </w:r>
      <w:r w:rsidRPr="00084835">
        <w:rPr>
          <w:rFonts w:ascii="Century Gothic" w:hAnsi="Century Gothic"/>
          <w:spacing w:val="-15"/>
          <w:sz w:val="24"/>
        </w:rPr>
        <w:t xml:space="preserve"> </w:t>
      </w:r>
      <w:r w:rsidRPr="00084835">
        <w:rPr>
          <w:rFonts w:ascii="Century Gothic" w:hAnsi="Century Gothic"/>
          <w:sz w:val="24"/>
        </w:rPr>
        <w:t>visiting</w:t>
      </w:r>
      <w:r w:rsidRPr="00084835">
        <w:rPr>
          <w:rFonts w:ascii="Century Gothic" w:hAnsi="Century Gothic"/>
          <w:spacing w:val="-11"/>
          <w:sz w:val="24"/>
        </w:rPr>
        <w:t xml:space="preserve"> </w:t>
      </w:r>
      <w:r w:rsidRPr="00084835">
        <w:rPr>
          <w:rFonts w:ascii="Century Gothic" w:hAnsi="Century Gothic"/>
          <w:sz w:val="24"/>
        </w:rPr>
        <w:t>them</w:t>
      </w:r>
      <w:r w:rsidRPr="00084835">
        <w:rPr>
          <w:rFonts w:ascii="Century Gothic" w:hAnsi="Century Gothic"/>
          <w:spacing w:val="-11"/>
          <w:sz w:val="24"/>
        </w:rPr>
        <w:t xml:space="preserve"> </w:t>
      </w:r>
      <w:r w:rsidRPr="00084835">
        <w:rPr>
          <w:rFonts w:ascii="Century Gothic" w:hAnsi="Century Gothic"/>
          <w:sz w:val="24"/>
        </w:rPr>
        <w:t>online</w:t>
      </w:r>
      <w:r w:rsidRPr="00084835">
        <w:rPr>
          <w:rFonts w:ascii="Century Gothic" w:hAnsi="Century Gothic"/>
          <w:spacing w:val="-13"/>
          <w:sz w:val="24"/>
        </w:rPr>
        <w:t xml:space="preserve"> </w:t>
      </w:r>
      <w:r w:rsidRPr="00084835">
        <w:rPr>
          <w:rFonts w:ascii="Century Gothic" w:hAnsi="Century Gothic"/>
          <w:sz w:val="24"/>
        </w:rPr>
        <w:t>at</w:t>
      </w:r>
      <w:r w:rsidRPr="00084835">
        <w:rPr>
          <w:rFonts w:ascii="Century Gothic" w:hAnsi="Century Gothic"/>
          <w:spacing w:val="-14"/>
          <w:sz w:val="24"/>
        </w:rPr>
        <w:t xml:space="preserve"> </w:t>
      </w:r>
      <w:hyperlink r:id="rId152">
        <w:r w:rsidR="00D543AF" w:rsidRPr="00084835">
          <w:rPr>
            <w:rFonts w:ascii="Century Gothic" w:hAnsi="Century Gothic"/>
            <w:color w:val="0000FF"/>
            <w:sz w:val="24"/>
            <w:u w:val="single" w:color="0000FF"/>
          </w:rPr>
          <w:t>www.greenhalosystems.com</w:t>
        </w:r>
      </w:hyperlink>
      <w:r w:rsidRPr="00084835">
        <w:rPr>
          <w:rFonts w:ascii="Century Gothic" w:hAnsi="Century Gothic"/>
          <w:color w:val="0000FF"/>
          <w:sz w:val="24"/>
        </w:rPr>
        <w:t xml:space="preserve"> </w:t>
      </w:r>
      <w:r w:rsidRPr="00084835">
        <w:rPr>
          <w:rFonts w:ascii="Century Gothic" w:hAnsi="Century Gothic"/>
          <w:sz w:val="24"/>
        </w:rPr>
        <w:t>or calling (888) 525-1301.</w:t>
      </w:r>
    </w:p>
    <w:p w14:paraId="0E1DE9F0" w14:textId="77777777" w:rsidR="00D543AF" w:rsidRPr="00084835" w:rsidRDefault="00C4621A" w:rsidP="00FA7BD9">
      <w:pPr>
        <w:pStyle w:val="ListParagraph"/>
        <w:numPr>
          <w:ilvl w:val="2"/>
          <w:numId w:val="218"/>
        </w:numPr>
        <w:tabs>
          <w:tab w:val="left" w:pos="2221"/>
        </w:tabs>
        <w:spacing w:before="97" w:line="208" w:lineRule="auto"/>
        <w:ind w:right="986" w:hanging="432"/>
        <w:jc w:val="both"/>
        <w:rPr>
          <w:rFonts w:ascii="Century Gothic" w:hAnsi="Century Gothic"/>
          <w:sz w:val="24"/>
        </w:rPr>
      </w:pPr>
      <w:r w:rsidRPr="00084835">
        <w:rPr>
          <w:rFonts w:ascii="Century Gothic" w:hAnsi="Century Gothic"/>
          <w:sz w:val="24"/>
        </w:rPr>
        <w:t xml:space="preserve">“Universal Waste” are hazardous wastes that are widely produced by households and many different types of businesses. Universal </w:t>
      </w:r>
      <w:proofErr w:type="gramStart"/>
      <w:r w:rsidRPr="00084835">
        <w:rPr>
          <w:rFonts w:ascii="Century Gothic" w:hAnsi="Century Gothic"/>
          <w:sz w:val="24"/>
        </w:rPr>
        <w:t>wastes include</w:t>
      </w:r>
      <w:proofErr w:type="gramEnd"/>
      <w:r w:rsidRPr="00084835">
        <w:rPr>
          <w:rFonts w:ascii="Century Gothic" w:hAnsi="Century Gothic"/>
          <w:sz w:val="24"/>
        </w:rPr>
        <w:t xml:space="preserve"> televisions, computers, and other electronic devices as well as batteries, fluorescent lamps, mercury thermostats, and other mercury containing equipment, among others. Any unwanted item that falls within one of these waste streams can be handled, transported, and recycled</w:t>
      </w:r>
      <w:r w:rsidRPr="00084835">
        <w:rPr>
          <w:rFonts w:ascii="Century Gothic" w:hAnsi="Century Gothic"/>
          <w:spacing w:val="-11"/>
          <w:sz w:val="24"/>
        </w:rPr>
        <w:t xml:space="preserve"> </w:t>
      </w:r>
      <w:r w:rsidRPr="00084835">
        <w:rPr>
          <w:rFonts w:ascii="Century Gothic" w:hAnsi="Century Gothic"/>
          <w:sz w:val="24"/>
        </w:rPr>
        <w:t>following</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requirements</w:t>
      </w:r>
      <w:r w:rsidRPr="00084835">
        <w:rPr>
          <w:rFonts w:ascii="Century Gothic" w:hAnsi="Century Gothic"/>
          <w:spacing w:val="-13"/>
          <w:sz w:val="24"/>
        </w:rPr>
        <w:t xml:space="preserve"> </w:t>
      </w:r>
      <w:r w:rsidRPr="00084835">
        <w:rPr>
          <w:rFonts w:ascii="Century Gothic" w:hAnsi="Century Gothic"/>
          <w:sz w:val="24"/>
        </w:rPr>
        <w:t>set</w:t>
      </w:r>
      <w:r w:rsidRPr="00084835">
        <w:rPr>
          <w:rFonts w:ascii="Century Gothic" w:hAnsi="Century Gothic"/>
          <w:spacing w:val="-10"/>
          <w:sz w:val="24"/>
        </w:rPr>
        <w:t xml:space="preserve"> </w:t>
      </w:r>
      <w:r w:rsidRPr="00084835">
        <w:rPr>
          <w:rFonts w:ascii="Century Gothic" w:hAnsi="Century Gothic"/>
          <w:sz w:val="24"/>
        </w:rPr>
        <w:t>forth</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universal</w:t>
      </w:r>
      <w:r w:rsidRPr="00084835">
        <w:rPr>
          <w:rFonts w:ascii="Century Gothic" w:hAnsi="Century Gothic"/>
          <w:spacing w:val="-13"/>
          <w:sz w:val="24"/>
        </w:rPr>
        <w:t xml:space="preserve"> </w:t>
      </w:r>
      <w:r w:rsidRPr="00084835">
        <w:rPr>
          <w:rFonts w:ascii="Century Gothic" w:hAnsi="Century Gothic"/>
          <w:sz w:val="24"/>
        </w:rPr>
        <w:t>waste</w:t>
      </w:r>
      <w:r w:rsidRPr="00084835">
        <w:rPr>
          <w:rFonts w:ascii="Century Gothic" w:hAnsi="Century Gothic"/>
          <w:spacing w:val="-12"/>
          <w:sz w:val="24"/>
        </w:rPr>
        <w:t xml:space="preserve"> </w:t>
      </w:r>
      <w:r w:rsidRPr="00084835">
        <w:rPr>
          <w:rFonts w:ascii="Century Gothic" w:hAnsi="Century Gothic"/>
          <w:sz w:val="24"/>
        </w:rPr>
        <w:t>regulations</w:t>
      </w:r>
      <w:r w:rsidRPr="00084835">
        <w:rPr>
          <w:rFonts w:ascii="Century Gothic" w:hAnsi="Century Gothic"/>
          <w:spacing w:val="-10"/>
          <w:sz w:val="24"/>
        </w:rPr>
        <w:t xml:space="preserve"> </w:t>
      </w:r>
      <w:r w:rsidRPr="00084835">
        <w:rPr>
          <w:rFonts w:ascii="Century Gothic" w:hAnsi="Century Gothic"/>
          <w:sz w:val="24"/>
        </w:rPr>
        <w:t xml:space="preserve">(UWR) (Cal. Code Regs, tit. 22, div. 4.5, </w:t>
      </w:r>
      <w:proofErr w:type="spellStart"/>
      <w:r w:rsidRPr="00084835">
        <w:rPr>
          <w:rFonts w:ascii="Century Gothic" w:hAnsi="Century Gothic"/>
          <w:sz w:val="24"/>
        </w:rPr>
        <w:t>ch.</w:t>
      </w:r>
      <w:proofErr w:type="spellEnd"/>
      <w:r w:rsidRPr="00084835">
        <w:rPr>
          <w:rFonts w:ascii="Century Gothic" w:hAnsi="Century Gothic"/>
          <w:sz w:val="24"/>
        </w:rPr>
        <w:t xml:space="preserve"> 23).</w:t>
      </w:r>
    </w:p>
    <w:p w14:paraId="0E1DE9F1" w14:textId="77777777" w:rsidR="00D543AF" w:rsidRPr="00084835" w:rsidRDefault="00C4621A" w:rsidP="00FA7BD9">
      <w:pPr>
        <w:pStyle w:val="Heading4"/>
        <w:numPr>
          <w:ilvl w:val="1"/>
          <w:numId w:val="218"/>
        </w:numPr>
        <w:tabs>
          <w:tab w:val="left" w:pos="2226"/>
        </w:tabs>
        <w:spacing w:before="200"/>
        <w:ind w:left="2226" w:hanging="869"/>
        <w:jc w:val="both"/>
        <w:rPr>
          <w:rFonts w:ascii="Century Gothic" w:hAnsi="Century Gothic"/>
        </w:rPr>
      </w:pPr>
      <w:bookmarkStart w:id="293" w:name="1.03_QUALITY_ASSURANCE"/>
      <w:bookmarkEnd w:id="293"/>
      <w:r w:rsidRPr="00084835">
        <w:rPr>
          <w:rFonts w:ascii="Century Gothic" w:hAnsi="Century Gothic"/>
        </w:rPr>
        <w:t>QUALITY</w:t>
      </w:r>
      <w:r w:rsidRPr="00084835">
        <w:rPr>
          <w:rFonts w:ascii="Century Gothic" w:hAnsi="Century Gothic"/>
          <w:spacing w:val="-10"/>
        </w:rPr>
        <w:t xml:space="preserve"> </w:t>
      </w:r>
      <w:r w:rsidRPr="00084835">
        <w:rPr>
          <w:rFonts w:ascii="Century Gothic" w:hAnsi="Century Gothic"/>
          <w:spacing w:val="-2"/>
        </w:rPr>
        <w:t>ASSURANCE</w:t>
      </w:r>
    </w:p>
    <w:p w14:paraId="0E1DE9F2" w14:textId="77777777" w:rsidR="00D543AF" w:rsidRPr="00084835" w:rsidRDefault="00C4621A" w:rsidP="00FA7BD9">
      <w:pPr>
        <w:pStyle w:val="ListParagraph"/>
        <w:numPr>
          <w:ilvl w:val="2"/>
          <w:numId w:val="218"/>
        </w:numPr>
        <w:tabs>
          <w:tab w:val="left" w:pos="2077"/>
        </w:tabs>
        <w:spacing w:before="231" w:line="208" w:lineRule="auto"/>
        <w:ind w:left="2077" w:right="1888" w:hanging="360"/>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obtain</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special</w:t>
      </w:r>
      <w:r w:rsidRPr="00084835">
        <w:rPr>
          <w:rFonts w:ascii="Century Gothic" w:hAnsi="Century Gothic"/>
          <w:spacing w:val="-11"/>
          <w:sz w:val="24"/>
        </w:rPr>
        <w:t xml:space="preserve"> </w:t>
      </w:r>
      <w:r w:rsidRPr="00084835">
        <w:rPr>
          <w:rFonts w:ascii="Century Gothic" w:hAnsi="Century Gothic"/>
          <w:sz w:val="24"/>
        </w:rPr>
        <w:t>permits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licenses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meet</w:t>
      </w:r>
      <w:r w:rsidRPr="00084835">
        <w:rPr>
          <w:rFonts w:ascii="Century Gothic" w:hAnsi="Century Gothic"/>
          <w:spacing w:val="-9"/>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special requirements for performance and completion of the work of this section.</w:t>
      </w:r>
    </w:p>
    <w:p w14:paraId="0E1DE9F3" w14:textId="77777777" w:rsidR="00D543AF" w:rsidRPr="00084835" w:rsidRDefault="00C4621A" w:rsidP="00FA7BD9">
      <w:pPr>
        <w:pStyle w:val="ListParagraph"/>
        <w:numPr>
          <w:ilvl w:val="2"/>
          <w:numId w:val="218"/>
        </w:numPr>
        <w:tabs>
          <w:tab w:val="left" w:pos="2074"/>
        </w:tabs>
        <w:spacing w:before="208"/>
        <w:ind w:left="2074" w:hanging="357"/>
        <w:jc w:val="both"/>
        <w:rPr>
          <w:rFonts w:ascii="Century Gothic" w:hAnsi="Century Gothic"/>
          <w:sz w:val="24"/>
        </w:rPr>
      </w:pPr>
      <w:r w:rsidRPr="00084835">
        <w:rPr>
          <w:rFonts w:ascii="Century Gothic" w:hAnsi="Century Gothic"/>
          <w:sz w:val="24"/>
        </w:rPr>
        <w:t>Regulatory</w:t>
      </w:r>
      <w:r w:rsidRPr="00084835">
        <w:rPr>
          <w:rFonts w:ascii="Century Gothic" w:hAnsi="Century Gothic"/>
          <w:spacing w:val="-8"/>
          <w:sz w:val="24"/>
        </w:rPr>
        <w:t xml:space="preserve"> </w:t>
      </w:r>
      <w:r w:rsidRPr="00084835">
        <w:rPr>
          <w:rFonts w:ascii="Century Gothic" w:hAnsi="Century Gothic"/>
          <w:spacing w:val="-2"/>
          <w:sz w:val="24"/>
        </w:rPr>
        <w:t>requirements</w:t>
      </w:r>
    </w:p>
    <w:p w14:paraId="0E1DE9F4" w14:textId="49E99062" w:rsidR="00D543AF" w:rsidRPr="00084835" w:rsidRDefault="00C4621A" w:rsidP="00FA7BD9">
      <w:pPr>
        <w:pStyle w:val="ListParagraph"/>
        <w:numPr>
          <w:ilvl w:val="0"/>
          <w:numId w:val="200"/>
        </w:numPr>
        <w:tabs>
          <w:tab w:val="left" w:pos="2797"/>
        </w:tabs>
        <w:spacing w:before="234" w:line="208" w:lineRule="auto"/>
        <w:ind w:right="887"/>
        <w:jc w:val="both"/>
        <w:rPr>
          <w:rFonts w:ascii="Century Gothic" w:hAnsi="Century Gothic"/>
          <w:sz w:val="24"/>
        </w:rPr>
      </w:pPr>
      <w:r w:rsidRPr="00084835">
        <w:rPr>
          <w:rFonts w:ascii="Century Gothic" w:hAnsi="Century Gothic"/>
          <w:sz w:val="24"/>
        </w:rPr>
        <w:t>Approval</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Waste</w:t>
      </w:r>
      <w:r w:rsidRPr="00084835">
        <w:rPr>
          <w:rFonts w:ascii="Century Gothic" w:hAnsi="Century Gothic"/>
          <w:spacing w:val="-12"/>
          <w:sz w:val="24"/>
        </w:rPr>
        <w:t xml:space="preserve"> </w:t>
      </w:r>
      <w:r w:rsidRPr="00084835">
        <w:rPr>
          <w:rFonts w:ascii="Century Gothic" w:hAnsi="Century Gothic"/>
          <w:sz w:val="24"/>
        </w:rPr>
        <w:t>Management</w:t>
      </w:r>
      <w:r w:rsidRPr="00084835">
        <w:rPr>
          <w:rFonts w:ascii="Century Gothic" w:hAnsi="Century Gothic"/>
          <w:spacing w:val="-11"/>
          <w:sz w:val="24"/>
        </w:rPr>
        <w:t xml:space="preserve"> </w:t>
      </w:r>
      <w:r w:rsidRPr="00084835">
        <w:rPr>
          <w:rFonts w:ascii="Century Gothic" w:hAnsi="Century Gothic"/>
          <w:sz w:val="24"/>
        </w:rPr>
        <w:t>Plan</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Waste</w:t>
      </w:r>
      <w:r w:rsidRPr="00084835">
        <w:rPr>
          <w:rFonts w:ascii="Century Gothic" w:hAnsi="Century Gothic"/>
          <w:spacing w:val="-12"/>
          <w:sz w:val="24"/>
        </w:rPr>
        <w:t xml:space="preserve"> </w:t>
      </w:r>
      <w:r w:rsidRPr="00084835">
        <w:rPr>
          <w:rFonts w:ascii="Century Gothic" w:hAnsi="Century Gothic"/>
          <w:sz w:val="24"/>
        </w:rPr>
        <w:t>Management</w:t>
      </w:r>
      <w:r w:rsidRPr="00084835">
        <w:rPr>
          <w:rFonts w:ascii="Century Gothic" w:hAnsi="Century Gothic"/>
          <w:spacing w:val="-11"/>
          <w:sz w:val="24"/>
        </w:rPr>
        <w:t xml:space="preserve"> </w:t>
      </w:r>
      <w:r w:rsidRPr="00084835">
        <w:rPr>
          <w:rFonts w:ascii="Century Gothic" w:hAnsi="Century Gothic"/>
          <w:sz w:val="24"/>
        </w:rPr>
        <w:t>Table</w:t>
      </w:r>
      <w:r w:rsidRPr="00084835">
        <w:rPr>
          <w:rFonts w:ascii="Century Gothic" w:hAnsi="Century Gothic"/>
          <w:spacing w:val="-13"/>
          <w:sz w:val="24"/>
        </w:rPr>
        <w:t xml:space="preserve"> </w:t>
      </w:r>
      <w:r w:rsidRPr="00084835">
        <w:rPr>
          <w:rFonts w:ascii="Century Gothic" w:hAnsi="Century Gothic"/>
          <w:sz w:val="24"/>
        </w:rPr>
        <w:t>using</w:t>
      </w:r>
      <w:r w:rsidRPr="00084835">
        <w:rPr>
          <w:rFonts w:ascii="Century Gothic" w:hAnsi="Century Gothic"/>
          <w:spacing w:val="-12"/>
          <w:sz w:val="24"/>
        </w:rPr>
        <w:t xml:space="preserve"> </w:t>
      </w:r>
      <w:proofErr w:type="gramStart"/>
      <w:r w:rsidRPr="00084835">
        <w:rPr>
          <w:rFonts w:ascii="Century Gothic" w:hAnsi="Century Gothic"/>
          <w:sz w:val="24"/>
        </w:rPr>
        <w:t>the WasteTracking.com</w:t>
      </w:r>
      <w:proofErr w:type="gramEnd"/>
      <w:r w:rsidRPr="00084835">
        <w:rPr>
          <w:rFonts w:ascii="Century Gothic" w:hAnsi="Century Gothic"/>
          <w:sz w:val="24"/>
        </w:rPr>
        <w:t xml:space="preserve"> powered by Green Halo Systems by the </w:t>
      </w:r>
      <w:r w:rsidR="00A90801">
        <w:rPr>
          <w:rFonts w:ascii="Century Gothic" w:hAnsi="Century Gothic"/>
          <w:sz w:val="24"/>
        </w:rPr>
        <w:t>ACFD</w:t>
      </w:r>
      <w:r w:rsidRPr="00084835">
        <w:rPr>
          <w:rFonts w:ascii="Century Gothic" w:hAnsi="Century Gothic"/>
          <w:sz w:val="24"/>
        </w:rPr>
        <w:t>’s Representative is required before beginning construction or demolition.</w:t>
      </w:r>
    </w:p>
    <w:p w14:paraId="0E1DE9F5" w14:textId="77777777" w:rsidR="00D543AF" w:rsidRPr="00084835" w:rsidRDefault="00C4621A" w:rsidP="00FA7BD9">
      <w:pPr>
        <w:pStyle w:val="ListParagraph"/>
        <w:numPr>
          <w:ilvl w:val="2"/>
          <w:numId w:val="218"/>
        </w:numPr>
        <w:tabs>
          <w:tab w:val="left" w:pos="2077"/>
        </w:tabs>
        <w:spacing w:before="268" w:line="208" w:lineRule="auto"/>
        <w:ind w:left="2077" w:right="953" w:hanging="360"/>
        <w:jc w:val="both"/>
        <w:rPr>
          <w:rFonts w:ascii="Century Gothic" w:hAnsi="Century Gothic"/>
          <w:sz w:val="24"/>
        </w:rPr>
      </w:pPr>
      <w:r w:rsidRPr="00084835">
        <w:rPr>
          <w:rFonts w:ascii="Century Gothic" w:hAnsi="Century Gothic"/>
          <w:sz w:val="24"/>
        </w:rPr>
        <w:t>Recycling service company qualifications – Submit certification for recycling services listed</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approved</w:t>
      </w:r>
      <w:r w:rsidRPr="00084835">
        <w:rPr>
          <w:rFonts w:ascii="Century Gothic" w:hAnsi="Century Gothic"/>
          <w:spacing w:val="-7"/>
          <w:sz w:val="24"/>
        </w:rPr>
        <w:t xml:space="preserve"> </w:t>
      </w:r>
      <w:r w:rsidRPr="00084835">
        <w:rPr>
          <w:rFonts w:ascii="Century Gothic" w:hAnsi="Century Gothic"/>
          <w:sz w:val="24"/>
        </w:rPr>
        <w:t>Waste</w:t>
      </w:r>
      <w:r w:rsidRPr="00084835">
        <w:rPr>
          <w:rFonts w:ascii="Century Gothic" w:hAnsi="Century Gothic"/>
          <w:spacing w:val="-11"/>
          <w:sz w:val="24"/>
        </w:rPr>
        <w:t xml:space="preserve"> </w:t>
      </w:r>
      <w:r w:rsidRPr="00084835">
        <w:rPr>
          <w:rFonts w:ascii="Century Gothic" w:hAnsi="Century Gothic"/>
          <w:sz w:val="24"/>
        </w:rPr>
        <w:t>Management</w:t>
      </w:r>
      <w:r w:rsidRPr="00084835">
        <w:rPr>
          <w:rFonts w:ascii="Century Gothic" w:hAnsi="Century Gothic"/>
          <w:spacing w:val="-9"/>
          <w:sz w:val="24"/>
        </w:rPr>
        <w:t xml:space="preserve"> </w:t>
      </w:r>
      <w:r w:rsidRPr="00084835">
        <w:rPr>
          <w:rFonts w:ascii="Century Gothic" w:hAnsi="Century Gothic"/>
          <w:sz w:val="24"/>
        </w:rPr>
        <w:t>Plan</w:t>
      </w:r>
      <w:r w:rsidRPr="00084835">
        <w:rPr>
          <w:rFonts w:ascii="Century Gothic" w:hAnsi="Century Gothic"/>
          <w:spacing w:val="-10"/>
          <w:sz w:val="24"/>
        </w:rPr>
        <w:t xml:space="preserve"> </w:t>
      </w:r>
      <w:r w:rsidRPr="00084835">
        <w:rPr>
          <w:rFonts w:ascii="Century Gothic" w:hAnsi="Century Gothic"/>
          <w:sz w:val="24"/>
        </w:rPr>
        <w:t>that</w:t>
      </w:r>
      <w:r w:rsidRPr="00084835">
        <w:rPr>
          <w:rFonts w:ascii="Century Gothic" w:hAnsi="Century Gothic"/>
          <w:spacing w:val="-9"/>
          <w:sz w:val="24"/>
        </w:rPr>
        <w:t xml:space="preserve"> </w:t>
      </w:r>
      <w:r w:rsidRPr="00084835">
        <w:rPr>
          <w:rFonts w:ascii="Century Gothic" w:hAnsi="Century Gothic"/>
          <w:sz w:val="24"/>
        </w:rPr>
        <w:t>accepted</w:t>
      </w:r>
      <w:r w:rsidRPr="00084835">
        <w:rPr>
          <w:rFonts w:ascii="Century Gothic" w:hAnsi="Century Gothic"/>
          <w:spacing w:val="-10"/>
          <w:sz w:val="24"/>
        </w:rPr>
        <w:t xml:space="preserve"> </w:t>
      </w:r>
      <w:r w:rsidRPr="00084835">
        <w:rPr>
          <w:rFonts w:ascii="Century Gothic" w:hAnsi="Century Gothic"/>
          <w:sz w:val="24"/>
        </w:rPr>
        <w:t>waste</w:t>
      </w:r>
      <w:r w:rsidRPr="00084835">
        <w:rPr>
          <w:rFonts w:ascii="Century Gothic" w:hAnsi="Century Gothic"/>
          <w:spacing w:val="-8"/>
          <w:sz w:val="24"/>
        </w:rPr>
        <w:t xml:space="preserve"> </w:t>
      </w:r>
      <w:r w:rsidRPr="00084835">
        <w:rPr>
          <w:rFonts w:ascii="Century Gothic" w:hAnsi="Century Gothic"/>
          <w:sz w:val="24"/>
        </w:rPr>
        <w:t>will</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diverted</w:t>
      </w:r>
      <w:r w:rsidRPr="00084835">
        <w:rPr>
          <w:rFonts w:ascii="Century Gothic" w:hAnsi="Century Gothic"/>
          <w:spacing w:val="-10"/>
          <w:sz w:val="24"/>
        </w:rPr>
        <w:t xml:space="preserve"> </w:t>
      </w:r>
      <w:r w:rsidRPr="00084835">
        <w:rPr>
          <w:rFonts w:ascii="Century Gothic" w:hAnsi="Century Gothic"/>
          <w:sz w:val="24"/>
        </w:rPr>
        <w:t>from landfill. Certification shall be demonstrated in one of the following ways:</w:t>
      </w:r>
    </w:p>
    <w:p w14:paraId="0E1DE9F6" w14:textId="7A22D1DB" w:rsidR="00D543AF" w:rsidRPr="00084835" w:rsidRDefault="00C4621A" w:rsidP="00FA7BD9">
      <w:pPr>
        <w:pStyle w:val="ListParagraph"/>
        <w:numPr>
          <w:ilvl w:val="3"/>
          <w:numId w:val="218"/>
        </w:numPr>
        <w:tabs>
          <w:tab w:val="left" w:pos="2797"/>
        </w:tabs>
        <w:spacing w:before="271" w:line="208" w:lineRule="auto"/>
        <w:ind w:right="1058"/>
        <w:jc w:val="both"/>
        <w:rPr>
          <w:rFonts w:ascii="Century Gothic" w:hAnsi="Century Gothic"/>
          <w:sz w:val="24"/>
        </w:rPr>
      </w:pPr>
      <w:r w:rsidRPr="00084835">
        <w:rPr>
          <w:rFonts w:ascii="Century Gothic" w:hAnsi="Century Gothic"/>
          <w:sz w:val="24"/>
        </w:rPr>
        <w:t>Recycling</w:t>
      </w:r>
      <w:r w:rsidRPr="00084835">
        <w:rPr>
          <w:rFonts w:ascii="Century Gothic" w:hAnsi="Century Gothic"/>
          <w:spacing w:val="-11"/>
          <w:sz w:val="24"/>
        </w:rPr>
        <w:t xml:space="preserve"> </w:t>
      </w:r>
      <w:r w:rsidRPr="00084835">
        <w:rPr>
          <w:rFonts w:ascii="Century Gothic" w:hAnsi="Century Gothic"/>
          <w:sz w:val="24"/>
        </w:rPr>
        <w:t>service</w:t>
      </w:r>
      <w:r w:rsidRPr="00084835">
        <w:rPr>
          <w:rFonts w:ascii="Century Gothic" w:hAnsi="Century Gothic"/>
          <w:spacing w:val="-9"/>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listed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Green</w:t>
      </w:r>
      <w:r w:rsidRPr="00084835">
        <w:rPr>
          <w:rFonts w:ascii="Century Gothic" w:hAnsi="Century Gothic"/>
          <w:spacing w:val="-8"/>
          <w:sz w:val="24"/>
        </w:rPr>
        <w:t xml:space="preserve"> </w:t>
      </w:r>
      <w:r w:rsidRPr="00084835">
        <w:rPr>
          <w:rFonts w:ascii="Century Gothic" w:hAnsi="Century Gothic"/>
          <w:sz w:val="24"/>
        </w:rPr>
        <w:t>Halo</w:t>
      </w:r>
      <w:r w:rsidRPr="00084835">
        <w:rPr>
          <w:rFonts w:ascii="Century Gothic" w:hAnsi="Century Gothic"/>
          <w:spacing w:val="-11"/>
          <w:sz w:val="24"/>
        </w:rPr>
        <w:t xml:space="preserve"> </w:t>
      </w:r>
      <w:r w:rsidRPr="00084835">
        <w:rPr>
          <w:rFonts w:ascii="Century Gothic" w:hAnsi="Century Gothic"/>
          <w:sz w:val="24"/>
        </w:rPr>
        <w:t>System</w:t>
      </w:r>
      <w:r w:rsidRPr="00084835">
        <w:rPr>
          <w:rFonts w:ascii="Century Gothic" w:hAnsi="Century Gothic"/>
          <w:spacing w:val="-10"/>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an</w:t>
      </w:r>
      <w:r w:rsidRPr="00084835">
        <w:rPr>
          <w:rFonts w:ascii="Century Gothic" w:hAnsi="Century Gothic"/>
          <w:spacing w:val="-8"/>
          <w:sz w:val="24"/>
        </w:rPr>
        <w:t xml:space="preserve"> </w:t>
      </w:r>
      <w:r w:rsidRPr="00084835">
        <w:rPr>
          <w:rFonts w:ascii="Century Gothic" w:hAnsi="Century Gothic"/>
          <w:sz w:val="24"/>
        </w:rPr>
        <w:t>approved</w:t>
      </w:r>
      <w:r w:rsidRPr="00084835">
        <w:rPr>
          <w:rFonts w:ascii="Century Gothic" w:hAnsi="Century Gothic"/>
          <w:spacing w:val="-11"/>
          <w:sz w:val="24"/>
        </w:rPr>
        <w:t xml:space="preserve"> </w:t>
      </w:r>
      <w:r w:rsidRPr="00084835">
        <w:rPr>
          <w:rFonts w:ascii="Century Gothic" w:hAnsi="Century Gothic"/>
          <w:sz w:val="24"/>
        </w:rPr>
        <w:t>recycler</w:t>
      </w:r>
      <w:r w:rsidRPr="00084835">
        <w:rPr>
          <w:rFonts w:ascii="Century Gothic" w:hAnsi="Century Gothic"/>
          <w:spacing w:val="-11"/>
          <w:sz w:val="24"/>
        </w:rPr>
        <w:t xml:space="preserve"> </w:t>
      </w:r>
      <w:r w:rsidRPr="00084835">
        <w:rPr>
          <w:rFonts w:ascii="Century Gothic" w:hAnsi="Century Gothic"/>
          <w:sz w:val="24"/>
        </w:rPr>
        <w:t xml:space="preserve">for </w:t>
      </w:r>
      <w:r w:rsidR="00A90801">
        <w:rPr>
          <w:rFonts w:ascii="Century Gothic" w:hAnsi="Century Gothic"/>
          <w:sz w:val="24"/>
        </w:rPr>
        <w:t>ACFD</w:t>
      </w:r>
      <w:r w:rsidRPr="00084835">
        <w:rPr>
          <w:rFonts w:ascii="Century Gothic" w:hAnsi="Century Gothic"/>
          <w:sz w:val="24"/>
        </w:rPr>
        <w:t xml:space="preserve"> projects; or</w:t>
      </w:r>
    </w:p>
    <w:p w14:paraId="0E1DE9F7" w14:textId="77777777" w:rsidR="00D543AF" w:rsidRPr="00084835" w:rsidRDefault="00C4621A" w:rsidP="00FA7BD9">
      <w:pPr>
        <w:pStyle w:val="ListParagraph"/>
        <w:numPr>
          <w:ilvl w:val="3"/>
          <w:numId w:val="218"/>
        </w:numPr>
        <w:tabs>
          <w:tab w:val="left" w:pos="2797"/>
        </w:tabs>
        <w:spacing w:before="271" w:line="208" w:lineRule="auto"/>
        <w:ind w:right="2124"/>
        <w:jc w:val="both"/>
        <w:rPr>
          <w:rFonts w:ascii="Century Gothic" w:hAnsi="Century Gothic"/>
          <w:sz w:val="24"/>
        </w:rPr>
      </w:pPr>
      <w:r w:rsidRPr="00084835">
        <w:rPr>
          <w:rFonts w:ascii="Century Gothic" w:hAnsi="Century Gothic"/>
          <w:sz w:val="24"/>
        </w:rPr>
        <w:t>Recycling</w:t>
      </w:r>
      <w:r w:rsidRPr="00084835">
        <w:rPr>
          <w:rFonts w:ascii="Century Gothic" w:hAnsi="Century Gothic"/>
          <w:spacing w:val="-14"/>
          <w:sz w:val="24"/>
        </w:rPr>
        <w:t xml:space="preserve"> </w:t>
      </w:r>
      <w:r w:rsidRPr="00084835">
        <w:rPr>
          <w:rFonts w:ascii="Century Gothic" w:hAnsi="Century Gothic"/>
          <w:sz w:val="24"/>
        </w:rPr>
        <w:t>service</w:t>
      </w:r>
      <w:r w:rsidRPr="00084835">
        <w:rPr>
          <w:rFonts w:ascii="Century Gothic" w:hAnsi="Century Gothic"/>
          <w:spacing w:val="-13"/>
          <w:sz w:val="24"/>
        </w:rPr>
        <w:t xml:space="preserve"> </w:t>
      </w:r>
      <w:r w:rsidRPr="00084835">
        <w:rPr>
          <w:rFonts w:ascii="Century Gothic" w:hAnsi="Century Gothic"/>
          <w:sz w:val="24"/>
        </w:rPr>
        <w:t>is</w:t>
      </w:r>
      <w:r w:rsidRPr="00084835">
        <w:rPr>
          <w:rFonts w:ascii="Century Gothic" w:hAnsi="Century Gothic"/>
          <w:spacing w:val="-14"/>
          <w:sz w:val="24"/>
        </w:rPr>
        <w:t xml:space="preserve"> </w:t>
      </w:r>
      <w:r w:rsidRPr="00084835">
        <w:rPr>
          <w:rFonts w:ascii="Century Gothic" w:hAnsi="Century Gothic"/>
          <w:sz w:val="24"/>
        </w:rPr>
        <w:t>listed</w:t>
      </w:r>
      <w:r w:rsidRPr="00084835">
        <w:rPr>
          <w:rFonts w:ascii="Century Gothic" w:hAnsi="Century Gothic"/>
          <w:spacing w:val="-12"/>
          <w:sz w:val="24"/>
        </w:rPr>
        <w:t xml:space="preserve"> </w:t>
      </w:r>
      <w:r w:rsidRPr="00084835">
        <w:rPr>
          <w:rFonts w:ascii="Century Gothic" w:hAnsi="Century Gothic"/>
          <w:sz w:val="24"/>
        </w:rPr>
        <w:t>within</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3"/>
          <w:sz w:val="24"/>
        </w:rPr>
        <w:t xml:space="preserve"> </w:t>
      </w:r>
      <w:proofErr w:type="spellStart"/>
      <w:proofErr w:type="gramStart"/>
      <w:r w:rsidRPr="00084835">
        <w:rPr>
          <w:rFonts w:ascii="Century Gothic" w:hAnsi="Century Gothic"/>
          <w:sz w:val="24"/>
        </w:rPr>
        <w:t>RE:Source</w:t>
      </w:r>
      <w:proofErr w:type="spellEnd"/>
      <w:proofErr w:type="gramEnd"/>
      <w:r w:rsidRPr="00084835">
        <w:rPr>
          <w:rFonts w:ascii="Century Gothic" w:hAnsi="Century Gothic"/>
          <w:spacing w:val="-15"/>
          <w:sz w:val="24"/>
        </w:rPr>
        <w:t xml:space="preserve"> </w:t>
      </w:r>
      <w:r w:rsidRPr="00084835">
        <w:rPr>
          <w:rFonts w:ascii="Century Gothic" w:hAnsi="Century Gothic"/>
          <w:sz w:val="24"/>
        </w:rPr>
        <w:t>guide</w:t>
      </w:r>
      <w:r w:rsidRPr="00084835">
        <w:rPr>
          <w:rFonts w:ascii="Century Gothic" w:hAnsi="Century Gothic"/>
          <w:spacing w:val="-15"/>
          <w:sz w:val="24"/>
        </w:rPr>
        <w:t xml:space="preserve"> </w:t>
      </w:r>
      <w:r w:rsidRPr="00084835">
        <w:rPr>
          <w:rFonts w:ascii="Century Gothic" w:hAnsi="Century Gothic"/>
          <w:sz w:val="24"/>
        </w:rPr>
        <w:t>maintained</w:t>
      </w:r>
      <w:r w:rsidRPr="00084835">
        <w:rPr>
          <w:rFonts w:ascii="Century Gothic" w:hAnsi="Century Gothic"/>
          <w:spacing w:val="-12"/>
          <w:sz w:val="24"/>
        </w:rPr>
        <w:t xml:space="preserve"> </w:t>
      </w:r>
      <w:r w:rsidRPr="00084835">
        <w:rPr>
          <w:rFonts w:ascii="Century Gothic" w:hAnsi="Century Gothic"/>
          <w:sz w:val="24"/>
        </w:rPr>
        <w:t xml:space="preserve">by StopWaste.Org. and found at </w:t>
      </w:r>
      <w:hyperlink r:id="rId153">
        <w:r w:rsidR="00D543AF" w:rsidRPr="00084835">
          <w:rPr>
            <w:rFonts w:ascii="Century Gothic" w:hAnsi="Century Gothic"/>
            <w:color w:val="0000FF"/>
            <w:sz w:val="24"/>
            <w:u w:val="single" w:color="0000FF"/>
          </w:rPr>
          <w:t>https://resource.stopwaste.org/</w:t>
        </w:r>
      </w:hyperlink>
      <w:r w:rsidRPr="00084835">
        <w:rPr>
          <w:rFonts w:ascii="Century Gothic" w:hAnsi="Century Gothic"/>
          <w:sz w:val="24"/>
        </w:rPr>
        <w:t>; or</w:t>
      </w:r>
    </w:p>
    <w:p w14:paraId="0E1DE9F8" w14:textId="77777777" w:rsidR="00D543AF" w:rsidRPr="00084835" w:rsidRDefault="00C4621A" w:rsidP="00FA7BD9">
      <w:pPr>
        <w:pStyle w:val="ListParagraph"/>
        <w:numPr>
          <w:ilvl w:val="3"/>
          <w:numId w:val="218"/>
        </w:numPr>
        <w:tabs>
          <w:tab w:val="left" w:pos="2799"/>
        </w:tabs>
        <w:spacing w:before="237" w:line="208" w:lineRule="auto"/>
        <w:ind w:left="2799" w:right="1178"/>
        <w:jc w:val="both"/>
        <w:rPr>
          <w:rFonts w:ascii="Century Gothic" w:hAnsi="Century Gothic"/>
          <w:sz w:val="24"/>
        </w:rPr>
      </w:pPr>
      <w:r w:rsidRPr="00084835">
        <w:rPr>
          <w:rFonts w:ascii="Century Gothic" w:hAnsi="Century Gothic"/>
          <w:sz w:val="24"/>
        </w:rPr>
        <w:t>If</w:t>
      </w:r>
      <w:r w:rsidRPr="00084835">
        <w:rPr>
          <w:rFonts w:ascii="Century Gothic" w:hAnsi="Century Gothic"/>
          <w:spacing w:val="-8"/>
          <w:sz w:val="24"/>
        </w:rPr>
        <w:t xml:space="preserve"> </w:t>
      </w:r>
      <w:r w:rsidRPr="00084835">
        <w:rPr>
          <w:rFonts w:ascii="Century Gothic" w:hAnsi="Century Gothic"/>
          <w:sz w:val="24"/>
        </w:rPr>
        <w:t>not</w:t>
      </w:r>
      <w:r w:rsidRPr="00084835">
        <w:rPr>
          <w:rFonts w:ascii="Century Gothic" w:hAnsi="Century Gothic"/>
          <w:spacing w:val="-5"/>
          <w:sz w:val="24"/>
        </w:rPr>
        <w:t xml:space="preserve"> </w:t>
      </w:r>
      <w:r w:rsidRPr="00084835">
        <w:rPr>
          <w:rFonts w:ascii="Century Gothic" w:hAnsi="Century Gothic"/>
          <w:sz w:val="24"/>
        </w:rPr>
        <w:t>listed</w:t>
      </w:r>
      <w:r w:rsidRPr="00084835">
        <w:rPr>
          <w:rFonts w:ascii="Century Gothic" w:hAnsi="Century Gothic"/>
          <w:spacing w:val="-6"/>
          <w:sz w:val="24"/>
        </w:rPr>
        <w:t xml:space="preserve"> </w:t>
      </w:r>
      <w:r w:rsidRPr="00084835">
        <w:rPr>
          <w:rFonts w:ascii="Century Gothic" w:hAnsi="Century Gothic"/>
          <w:sz w:val="24"/>
        </w:rPr>
        <w:t>as</w:t>
      </w:r>
      <w:r w:rsidRPr="00084835">
        <w:rPr>
          <w:rFonts w:ascii="Century Gothic" w:hAnsi="Century Gothic"/>
          <w:spacing w:val="-7"/>
          <w:sz w:val="24"/>
        </w:rPr>
        <w:t xml:space="preserve"> </w:t>
      </w:r>
      <w:r w:rsidRPr="00084835">
        <w:rPr>
          <w:rFonts w:ascii="Century Gothic" w:hAnsi="Century Gothic"/>
          <w:sz w:val="24"/>
        </w:rPr>
        <w:t>described</w:t>
      </w:r>
      <w:r w:rsidRPr="00084835">
        <w:rPr>
          <w:rFonts w:ascii="Century Gothic" w:hAnsi="Century Gothic"/>
          <w:spacing w:val="-6"/>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items</w:t>
      </w:r>
      <w:r w:rsidRPr="00084835">
        <w:rPr>
          <w:rFonts w:ascii="Century Gothic" w:hAnsi="Century Gothic"/>
          <w:spacing w:val="-7"/>
          <w:sz w:val="24"/>
        </w:rPr>
        <w:t xml:space="preserve"> </w:t>
      </w:r>
      <w:r w:rsidRPr="00084835">
        <w:rPr>
          <w:rFonts w:ascii="Century Gothic" w:hAnsi="Century Gothic"/>
          <w:sz w:val="24"/>
        </w:rPr>
        <w:t>1</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2</w:t>
      </w:r>
      <w:r w:rsidRPr="00084835">
        <w:rPr>
          <w:rFonts w:ascii="Century Gothic" w:hAnsi="Century Gothic"/>
          <w:spacing w:val="-6"/>
          <w:sz w:val="24"/>
        </w:rPr>
        <w:t xml:space="preserve"> </w:t>
      </w:r>
      <w:r w:rsidRPr="00084835">
        <w:rPr>
          <w:rFonts w:ascii="Century Gothic" w:hAnsi="Century Gothic"/>
          <w:sz w:val="24"/>
        </w:rPr>
        <w:t>above,</w:t>
      </w:r>
      <w:r w:rsidRPr="00084835">
        <w:rPr>
          <w:rFonts w:ascii="Century Gothic" w:hAnsi="Century Gothic"/>
          <w:spacing w:val="-6"/>
          <w:sz w:val="24"/>
        </w:rPr>
        <w:t xml:space="preserve"> </w:t>
      </w:r>
      <w:r w:rsidRPr="00084835">
        <w:rPr>
          <w:rFonts w:ascii="Century Gothic" w:hAnsi="Century Gothic"/>
          <w:sz w:val="24"/>
        </w:rPr>
        <w:t>submit</w:t>
      </w:r>
      <w:r w:rsidRPr="00084835">
        <w:rPr>
          <w:rFonts w:ascii="Century Gothic" w:hAnsi="Century Gothic"/>
          <w:spacing w:val="-7"/>
          <w:sz w:val="24"/>
        </w:rPr>
        <w:t xml:space="preserve"> </w:t>
      </w:r>
      <w:r w:rsidRPr="00084835">
        <w:rPr>
          <w:rFonts w:ascii="Century Gothic" w:hAnsi="Century Gothic"/>
          <w:sz w:val="24"/>
        </w:rPr>
        <w:t>certification</w:t>
      </w:r>
      <w:r w:rsidRPr="00084835">
        <w:rPr>
          <w:rFonts w:ascii="Century Gothic" w:hAnsi="Century Gothic"/>
          <w:spacing w:val="-6"/>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 xml:space="preserve">writing from any recycling services that </w:t>
      </w:r>
      <w:proofErr w:type="gramStart"/>
      <w:r w:rsidRPr="00084835">
        <w:rPr>
          <w:rFonts w:ascii="Century Gothic" w:hAnsi="Century Gothic"/>
          <w:sz w:val="24"/>
        </w:rPr>
        <w:t>verifies</w:t>
      </w:r>
      <w:proofErr w:type="gramEnd"/>
      <w:r w:rsidRPr="00084835">
        <w:rPr>
          <w:rFonts w:ascii="Century Gothic" w:hAnsi="Century Gothic"/>
          <w:sz w:val="24"/>
        </w:rPr>
        <w:t xml:space="preserve"> accepted waste will be</w:t>
      </w:r>
      <w:r w:rsidRPr="00084835">
        <w:rPr>
          <w:rFonts w:ascii="Century Gothic" w:hAnsi="Century Gothic"/>
          <w:spacing w:val="-1"/>
          <w:sz w:val="24"/>
        </w:rPr>
        <w:t xml:space="preserve"> </w:t>
      </w:r>
      <w:r w:rsidRPr="00084835">
        <w:rPr>
          <w:rFonts w:ascii="Century Gothic" w:hAnsi="Century Gothic"/>
          <w:sz w:val="24"/>
        </w:rPr>
        <w:t xml:space="preserve">diverted from </w:t>
      </w:r>
      <w:r w:rsidRPr="00084835">
        <w:rPr>
          <w:rFonts w:ascii="Century Gothic" w:hAnsi="Century Gothic"/>
          <w:spacing w:val="-2"/>
          <w:sz w:val="24"/>
        </w:rPr>
        <w:t>landfill.</w:t>
      </w:r>
    </w:p>
    <w:p w14:paraId="0E1DE9F9" w14:textId="77777777" w:rsidR="00D543AF" w:rsidRPr="00084835" w:rsidRDefault="00C4621A" w:rsidP="00FA7BD9">
      <w:pPr>
        <w:pStyle w:val="Heading4"/>
        <w:numPr>
          <w:ilvl w:val="1"/>
          <w:numId w:val="218"/>
        </w:numPr>
        <w:tabs>
          <w:tab w:val="left" w:pos="2221"/>
        </w:tabs>
        <w:spacing w:before="206"/>
        <w:jc w:val="both"/>
        <w:rPr>
          <w:rFonts w:ascii="Century Gothic" w:hAnsi="Century Gothic"/>
        </w:rPr>
      </w:pPr>
      <w:bookmarkStart w:id="294" w:name="1.04_SUBMITTALS"/>
      <w:bookmarkEnd w:id="294"/>
      <w:r w:rsidRPr="00084835">
        <w:rPr>
          <w:rFonts w:ascii="Century Gothic" w:hAnsi="Century Gothic"/>
          <w:spacing w:val="-2"/>
        </w:rPr>
        <w:t>SUBMITTALS</w:t>
      </w:r>
    </w:p>
    <w:p w14:paraId="0E1DE9FA" w14:textId="781F87F8" w:rsidR="00D543AF" w:rsidRPr="00084835" w:rsidRDefault="00C4621A" w:rsidP="00FA7BD9">
      <w:pPr>
        <w:pStyle w:val="ListParagraph"/>
        <w:numPr>
          <w:ilvl w:val="2"/>
          <w:numId w:val="218"/>
        </w:numPr>
        <w:tabs>
          <w:tab w:val="left" w:pos="2077"/>
        </w:tabs>
        <w:spacing w:before="231" w:line="208" w:lineRule="auto"/>
        <w:ind w:left="2077" w:right="858" w:hanging="360"/>
        <w:jc w:val="both"/>
        <w:rPr>
          <w:rFonts w:ascii="Century Gothic" w:hAnsi="Century Gothic"/>
          <w:sz w:val="24"/>
        </w:rPr>
      </w:pPr>
      <w:r w:rsidRPr="00084835">
        <w:rPr>
          <w:rFonts w:ascii="Century Gothic" w:hAnsi="Century Gothic"/>
          <w:sz w:val="24"/>
        </w:rPr>
        <w:t xml:space="preserve">Submit specified Waste Management Plan to indicate how waste will be diverted from landfills. Include procedures and schedule for debris disposal. Submittal shall be made </w:t>
      </w:r>
      <w:r w:rsidR="003825C7">
        <w:rPr>
          <w:rFonts w:ascii="Century Gothic" w:hAnsi="Century Gothic"/>
          <w:sz w:val="24"/>
        </w:rPr>
        <w:t xml:space="preserve">to </w:t>
      </w:r>
      <w:hyperlink r:id="rId154" w:history="1">
        <w:r w:rsidR="003825C7" w:rsidRPr="00E67B88">
          <w:rPr>
            <w:rStyle w:val="Hyperlink"/>
            <w:rFonts w:ascii="Century Gothic" w:hAnsi="Century Gothic"/>
            <w:sz w:val="24"/>
          </w:rPr>
          <w:t>Jamal.Hemenway@alamedacountyfire.gov</w:t>
        </w:r>
      </w:hyperlink>
      <w:r w:rsidR="003825C7">
        <w:rPr>
          <w:rFonts w:ascii="Century Gothic" w:hAnsi="Century Gothic"/>
          <w:sz w:val="24"/>
        </w:rPr>
        <w:t xml:space="preserve">. </w:t>
      </w:r>
      <w:r w:rsidRPr="00084835">
        <w:rPr>
          <w:rFonts w:ascii="Century Gothic" w:hAnsi="Century Gothic"/>
          <w:sz w:val="24"/>
        </w:rPr>
        <w:t>Submittal</w:t>
      </w:r>
      <w:r w:rsidRPr="00084835">
        <w:rPr>
          <w:rFonts w:ascii="Century Gothic" w:hAnsi="Century Gothic"/>
          <w:spacing w:val="-15"/>
          <w:sz w:val="24"/>
        </w:rPr>
        <w:t xml:space="preserve"> </w:t>
      </w:r>
      <w:r w:rsidRPr="00084835">
        <w:rPr>
          <w:rFonts w:ascii="Century Gothic" w:hAnsi="Century Gothic"/>
          <w:sz w:val="24"/>
        </w:rPr>
        <w:t>is</w:t>
      </w:r>
      <w:r w:rsidRPr="00084835">
        <w:rPr>
          <w:rFonts w:ascii="Century Gothic" w:hAnsi="Century Gothic"/>
          <w:spacing w:val="-14"/>
          <w:sz w:val="24"/>
        </w:rPr>
        <w:t xml:space="preserve"> </w:t>
      </w:r>
      <w:r w:rsidRPr="00084835">
        <w:rPr>
          <w:rFonts w:ascii="Century Gothic" w:hAnsi="Century Gothic"/>
          <w:sz w:val="24"/>
        </w:rPr>
        <w:t>required</w:t>
      </w:r>
      <w:r w:rsidRPr="00084835">
        <w:rPr>
          <w:rFonts w:ascii="Century Gothic" w:hAnsi="Century Gothic"/>
          <w:spacing w:val="-12"/>
          <w:sz w:val="24"/>
        </w:rPr>
        <w:t xml:space="preserve"> </w:t>
      </w:r>
      <w:r w:rsidRPr="00084835">
        <w:rPr>
          <w:rFonts w:ascii="Century Gothic" w:hAnsi="Century Gothic"/>
          <w:b/>
          <w:sz w:val="24"/>
        </w:rPr>
        <w:t>within</w:t>
      </w:r>
      <w:r w:rsidRPr="00084835">
        <w:rPr>
          <w:rFonts w:ascii="Century Gothic" w:hAnsi="Century Gothic"/>
          <w:b/>
          <w:spacing w:val="-13"/>
          <w:sz w:val="24"/>
        </w:rPr>
        <w:t xml:space="preserve"> </w:t>
      </w:r>
      <w:r w:rsidRPr="00084835">
        <w:rPr>
          <w:rFonts w:ascii="Century Gothic" w:hAnsi="Century Gothic"/>
          <w:b/>
          <w:sz w:val="24"/>
        </w:rPr>
        <w:t>7</w:t>
      </w:r>
      <w:r w:rsidRPr="00084835">
        <w:rPr>
          <w:rFonts w:ascii="Century Gothic" w:hAnsi="Century Gothic"/>
          <w:b/>
          <w:spacing w:val="-12"/>
          <w:sz w:val="24"/>
        </w:rPr>
        <w:t xml:space="preserve"> </w:t>
      </w:r>
      <w:r w:rsidRPr="00084835">
        <w:rPr>
          <w:rFonts w:ascii="Century Gothic" w:hAnsi="Century Gothic"/>
          <w:b/>
          <w:sz w:val="24"/>
        </w:rPr>
        <w:t>calendar</w:t>
      </w:r>
      <w:r w:rsidRPr="00084835">
        <w:rPr>
          <w:rFonts w:ascii="Century Gothic" w:hAnsi="Century Gothic"/>
          <w:b/>
          <w:spacing w:val="-15"/>
          <w:sz w:val="24"/>
        </w:rPr>
        <w:t xml:space="preserve"> </w:t>
      </w:r>
      <w:r w:rsidRPr="00084835">
        <w:rPr>
          <w:rFonts w:ascii="Century Gothic" w:hAnsi="Century Gothic"/>
          <w:b/>
          <w:sz w:val="24"/>
        </w:rPr>
        <w:t>days</w:t>
      </w:r>
      <w:r w:rsidRPr="00084835">
        <w:rPr>
          <w:rFonts w:ascii="Century Gothic" w:hAnsi="Century Gothic"/>
          <w:b/>
          <w:spacing w:val="-11"/>
          <w:sz w:val="24"/>
        </w:rPr>
        <w:t xml:space="preserve"> </w:t>
      </w:r>
      <w:r w:rsidRPr="00084835">
        <w:rPr>
          <w:rFonts w:ascii="Century Gothic" w:hAnsi="Century Gothic"/>
          <w:b/>
          <w:sz w:val="24"/>
        </w:rPr>
        <w:t>after</w:t>
      </w:r>
      <w:r w:rsidRPr="00084835">
        <w:rPr>
          <w:rFonts w:ascii="Century Gothic" w:hAnsi="Century Gothic"/>
          <w:b/>
          <w:spacing w:val="-13"/>
          <w:sz w:val="24"/>
        </w:rPr>
        <w:t xml:space="preserve"> </w:t>
      </w:r>
      <w:r w:rsidRPr="00084835">
        <w:rPr>
          <w:rFonts w:ascii="Century Gothic" w:hAnsi="Century Gothic"/>
          <w:b/>
          <w:sz w:val="24"/>
        </w:rPr>
        <w:t>receipt of Notice to Proceed</w:t>
      </w:r>
      <w:r w:rsidRPr="00084835">
        <w:rPr>
          <w:rFonts w:ascii="Century Gothic" w:hAnsi="Century Gothic"/>
          <w:sz w:val="24"/>
        </w:rPr>
        <w:t>; and</w:t>
      </w:r>
    </w:p>
    <w:p w14:paraId="0E1DE9FB" w14:textId="77777777" w:rsidR="00D543AF" w:rsidRPr="00084835" w:rsidRDefault="00C4621A" w:rsidP="00FA7BD9">
      <w:pPr>
        <w:pStyle w:val="ListParagraph"/>
        <w:numPr>
          <w:ilvl w:val="2"/>
          <w:numId w:val="218"/>
        </w:numPr>
        <w:tabs>
          <w:tab w:val="left" w:pos="2077"/>
        </w:tabs>
        <w:spacing w:before="268" w:line="208" w:lineRule="auto"/>
        <w:ind w:left="2077" w:right="1104" w:hanging="360"/>
        <w:jc w:val="both"/>
        <w:rPr>
          <w:rFonts w:ascii="Century Gothic" w:hAnsi="Century Gothic"/>
          <w:sz w:val="24"/>
        </w:rPr>
      </w:pPr>
      <w:r w:rsidRPr="00084835">
        <w:rPr>
          <w:rFonts w:ascii="Century Gothic" w:hAnsi="Century Gothic"/>
          <w:sz w:val="24"/>
        </w:rPr>
        <w:lastRenderedPageBreak/>
        <w:t>Submit written documentation from recycling services that are not listed in the WasteTracking.com</w:t>
      </w:r>
      <w:r w:rsidRPr="00084835">
        <w:rPr>
          <w:rFonts w:ascii="Century Gothic" w:hAnsi="Century Gothic"/>
          <w:spacing w:val="-9"/>
          <w:sz w:val="24"/>
        </w:rPr>
        <w:t xml:space="preserve"> </w:t>
      </w:r>
      <w:r w:rsidRPr="00084835">
        <w:rPr>
          <w:rFonts w:ascii="Century Gothic" w:hAnsi="Century Gothic"/>
          <w:sz w:val="24"/>
        </w:rPr>
        <w:t>powered</w:t>
      </w:r>
      <w:r w:rsidRPr="00084835">
        <w:rPr>
          <w:rFonts w:ascii="Century Gothic" w:hAnsi="Century Gothic"/>
          <w:spacing w:val="-9"/>
          <w:sz w:val="24"/>
        </w:rPr>
        <w:t xml:space="preserve"> </w:t>
      </w:r>
      <w:r w:rsidRPr="00084835">
        <w:rPr>
          <w:rFonts w:ascii="Century Gothic" w:hAnsi="Century Gothic"/>
          <w:sz w:val="24"/>
        </w:rPr>
        <w:t>by</w:t>
      </w:r>
      <w:r w:rsidRPr="00084835">
        <w:rPr>
          <w:rFonts w:ascii="Century Gothic" w:hAnsi="Century Gothic"/>
          <w:spacing w:val="-7"/>
          <w:sz w:val="24"/>
        </w:rPr>
        <w:t xml:space="preserve"> </w:t>
      </w:r>
      <w:r w:rsidRPr="00084835">
        <w:rPr>
          <w:rFonts w:ascii="Century Gothic" w:hAnsi="Century Gothic"/>
          <w:sz w:val="24"/>
        </w:rPr>
        <w:t>Green</w:t>
      </w:r>
      <w:r w:rsidRPr="00084835">
        <w:rPr>
          <w:rFonts w:ascii="Century Gothic" w:hAnsi="Century Gothic"/>
          <w:spacing w:val="-7"/>
          <w:sz w:val="24"/>
        </w:rPr>
        <w:t xml:space="preserve"> </w:t>
      </w:r>
      <w:r w:rsidRPr="00084835">
        <w:rPr>
          <w:rFonts w:ascii="Century Gothic" w:hAnsi="Century Gothic"/>
          <w:sz w:val="24"/>
        </w:rPr>
        <w:t>Halo</w:t>
      </w:r>
      <w:r w:rsidRPr="00084835">
        <w:rPr>
          <w:rFonts w:ascii="Century Gothic" w:hAnsi="Century Gothic"/>
          <w:spacing w:val="-9"/>
          <w:sz w:val="24"/>
        </w:rPr>
        <w:t xml:space="preserve"> </w:t>
      </w:r>
      <w:r w:rsidRPr="00084835">
        <w:rPr>
          <w:rFonts w:ascii="Century Gothic" w:hAnsi="Century Gothic"/>
          <w:sz w:val="24"/>
        </w:rPr>
        <w:t>Systems</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Stopwaste.Org</w:t>
      </w:r>
      <w:r w:rsidRPr="00084835">
        <w:rPr>
          <w:rFonts w:ascii="Century Gothic" w:hAnsi="Century Gothic"/>
          <w:spacing w:val="-5"/>
          <w:sz w:val="24"/>
        </w:rPr>
        <w:t xml:space="preserve"> </w:t>
      </w:r>
      <w:proofErr w:type="spellStart"/>
      <w:r w:rsidRPr="00084835">
        <w:rPr>
          <w:rFonts w:ascii="Century Gothic" w:hAnsi="Century Gothic"/>
          <w:sz w:val="24"/>
        </w:rPr>
        <w:t>RE:Source</w:t>
      </w:r>
      <w:proofErr w:type="spellEnd"/>
      <w:r w:rsidRPr="00084835">
        <w:rPr>
          <w:rFonts w:ascii="Century Gothic" w:hAnsi="Century Gothic"/>
          <w:sz w:val="24"/>
        </w:rPr>
        <w:t xml:space="preserve"> online</w:t>
      </w:r>
      <w:r w:rsidRPr="00084835">
        <w:rPr>
          <w:rFonts w:ascii="Century Gothic" w:hAnsi="Century Gothic"/>
          <w:spacing w:val="-2"/>
          <w:sz w:val="24"/>
        </w:rPr>
        <w:t xml:space="preserve"> </w:t>
      </w:r>
      <w:r w:rsidRPr="00084835">
        <w:rPr>
          <w:rFonts w:ascii="Century Gothic" w:hAnsi="Century Gothic"/>
          <w:sz w:val="24"/>
        </w:rPr>
        <w:t>guide</w:t>
      </w:r>
      <w:r w:rsidRPr="00084835">
        <w:rPr>
          <w:rFonts w:ascii="Century Gothic" w:hAnsi="Century Gothic"/>
          <w:spacing w:val="-2"/>
          <w:sz w:val="24"/>
        </w:rPr>
        <w:t xml:space="preserve"> </w:t>
      </w:r>
      <w:r w:rsidRPr="00084835">
        <w:rPr>
          <w:rFonts w:ascii="Century Gothic" w:hAnsi="Century Gothic"/>
          <w:sz w:val="24"/>
        </w:rPr>
        <w:t>identifying</w:t>
      </w:r>
      <w:r w:rsidRPr="00084835">
        <w:rPr>
          <w:rFonts w:ascii="Century Gothic" w:hAnsi="Century Gothic"/>
          <w:spacing w:val="-1"/>
          <w:sz w:val="24"/>
        </w:rPr>
        <w:t xml:space="preserve"> </w:t>
      </w:r>
      <w:r w:rsidRPr="00084835">
        <w:rPr>
          <w:rFonts w:ascii="Century Gothic" w:hAnsi="Century Gothic"/>
          <w:sz w:val="24"/>
        </w:rPr>
        <w:t>where</w:t>
      </w:r>
      <w:r w:rsidRPr="00084835">
        <w:rPr>
          <w:rFonts w:ascii="Century Gothic" w:hAnsi="Century Gothic"/>
          <w:spacing w:val="-2"/>
          <w:sz w:val="24"/>
        </w:rPr>
        <w:t xml:space="preserve"> </w:t>
      </w:r>
      <w:r w:rsidRPr="00084835">
        <w:rPr>
          <w:rFonts w:ascii="Century Gothic" w:hAnsi="Century Gothic"/>
          <w:sz w:val="24"/>
        </w:rPr>
        <w:t>the construction</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demolition</w:t>
      </w:r>
      <w:r w:rsidRPr="00084835">
        <w:rPr>
          <w:rFonts w:ascii="Century Gothic" w:hAnsi="Century Gothic"/>
          <w:spacing w:val="-1"/>
          <w:sz w:val="24"/>
        </w:rPr>
        <w:t xml:space="preserve"> </w:t>
      </w:r>
      <w:r w:rsidRPr="00084835">
        <w:rPr>
          <w:rFonts w:ascii="Century Gothic" w:hAnsi="Century Gothic"/>
          <w:sz w:val="24"/>
        </w:rPr>
        <w:t>material</w:t>
      </w:r>
      <w:r w:rsidRPr="00084835">
        <w:rPr>
          <w:rFonts w:ascii="Century Gothic" w:hAnsi="Century Gothic"/>
          <w:spacing w:val="-1"/>
          <w:sz w:val="24"/>
        </w:rPr>
        <w:t xml:space="preserve"> </w:t>
      </w:r>
      <w:r w:rsidRPr="00084835">
        <w:rPr>
          <w:rFonts w:ascii="Century Gothic" w:hAnsi="Century Gothic"/>
          <w:sz w:val="24"/>
        </w:rPr>
        <w:t>is</w:t>
      </w:r>
      <w:r w:rsidRPr="00084835">
        <w:rPr>
          <w:rFonts w:ascii="Century Gothic" w:hAnsi="Century Gothic"/>
          <w:spacing w:val="-1"/>
          <w:sz w:val="24"/>
        </w:rPr>
        <w:t xml:space="preserve"> </w:t>
      </w:r>
      <w:r w:rsidRPr="00084835">
        <w:rPr>
          <w:rFonts w:ascii="Century Gothic" w:hAnsi="Century Gothic"/>
          <w:sz w:val="24"/>
        </w:rPr>
        <w:t>taken,</w:t>
      </w:r>
      <w:r w:rsidRPr="00084835">
        <w:rPr>
          <w:rFonts w:ascii="Century Gothic" w:hAnsi="Century Gothic"/>
          <w:spacing w:val="-1"/>
          <w:sz w:val="24"/>
        </w:rPr>
        <w:t xml:space="preserve"> </w:t>
      </w:r>
      <w:r w:rsidRPr="00084835">
        <w:rPr>
          <w:rFonts w:ascii="Century Gothic" w:hAnsi="Century Gothic"/>
          <w:sz w:val="24"/>
        </w:rPr>
        <w:t>what method</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process</w:t>
      </w:r>
      <w:r w:rsidRPr="00084835">
        <w:rPr>
          <w:rFonts w:ascii="Century Gothic" w:hAnsi="Century Gothic"/>
          <w:spacing w:val="-9"/>
          <w:sz w:val="24"/>
        </w:rPr>
        <w:t xml:space="preserve"> </w:t>
      </w:r>
      <w:r w:rsidRPr="00084835">
        <w:rPr>
          <w:rFonts w:ascii="Century Gothic" w:hAnsi="Century Gothic"/>
          <w:sz w:val="24"/>
        </w:rPr>
        <w:t>is</w:t>
      </w:r>
      <w:r w:rsidRPr="00084835">
        <w:rPr>
          <w:rFonts w:ascii="Century Gothic" w:hAnsi="Century Gothic"/>
          <w:spacing w:val="-8"/>
          <w:sz w:val="24"/>
        </w:rPr>
        <w:t xml:space="preserve"> </w:t>
      </w:r>
      <w:r w:rsidRPr="00084835">
        <w:rPr>
          <w:rFonts w:ascii="Century Gothic" w:hAnsi="Century Gothic"/>
          <w:sz w:val="24"/>
        </w:rPr>
        <w:t>being</w:t>
      </w:r>
      <w:r w:rsidRPr="00084835">
        <w:rPr>
          <w:rFonts w:ascii="Century Gothic" w:hAnsi="Century Gothic"/>
          <w:spacing w:val="-9"/>
          <w:sz w:val="24"/>
        </w:rPr>
        <w:t xml:space="preserve"> </w:t>
      </w:r>
      <w:r w:rsidRPr="00084835">
        <w:rPr>
          <w:rFonts w:ascii="Century Gothic" w:hAnsi="Century Gothic"/>
          <w:sz w:val="24"/>
        </w:rPr>
        <w:t>used</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9"/>
          <w:sz w:val="24"/>
        </w:rPr>
        <w:t xml:space="preserve"> </w:t>
      </w:r>
      <w:r w:rsidRPr="00084835">
        <w:rPr>
          <w:rFonts w:ascii="Century Gothic" w:hAnsi="Century Gothic"/>
          <w:sz w:val="24"/>
        </w:rPr>
        <w:t>recycle</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material,</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identifying</w:t>
      </w:r>
      <w:r w:rsidRPr="00084835">
        <w:rPr>
          <w:rFonts w:ascii="Century Gothic" w:hAnsi="Century Gothic"/>
          <w:spacing w:val="-9"/>
          <w:sz w:val="24"/>
        </w:rPr>
        <w:t xml:space="preserve"> </w:t>
      </w:r>
      <w:r w:rsidRPr="00084835">
        <w:rPr>
          <w:rFonts w:ascii="Century Gothic" w:hAnsi="Century Gothic"/>
          <w:sz w:val="24"/>
        </w:rPr>
        <w:t>applicable</w:t>
      </w:r>
      <w:r w:rsidRPr="00084835">
        <w:rPr>
          <w:rFonts w:ascii="Century Gothic" w:hAnsi="Century Gothic"/>
          <w:spacing w:val="-10"/>
          <w:sz w:val="24"/>
        </w:rPr>
        <w:t xml:space="preserve"> </w:t>
      </w:r>
      <w:r w:rsidRPr="00084835">
        <w:rPr>
          <w:rFonts w:ascii="Century Gothic" w:hAnsi="Century Gothic"/>
          <w:sz w:val="24"/>
        </w:rPr>
        <w:t>state and local permits held by the recycling service provider and recycling facility; and</w:t>
      </w:r>
    </w:p>
    <w:p w14:paraId="0E1DE9FC" w14:textId="77777777" w:rsidR="00D543AF" w:rsidRPr="00084835" w:rsidRDefault="00C4621A" w:rsidP="00FA7BD9">
      <w:pPr>
        <w:pStyle w:val="ListParagraph"/>
        <w:numPr>
          <w:ilvl w:val="2"/>
          <w:numId w:val="218"/>
        </w:numPr>
        <w:tabs>
          <w:tab w:val="left" w:pos="2077"/>
        </w:tabs>
        <w:spacing w:before="228" w:line="208" w:lineRule="auto"/>
        <w:ind w:left="2077" w:right="1122" w:hanging="360"/>
        <w:jc w:val="both"/>
        <w:rPr>
          <w:rFonts w:ascii="Century Gothic" w:hAnsi="Century Gothic"/>
          <w:sz w:val="24"/>
        </w:rPr>
      </w:pPr>
      <w:r w:rsidRPr="00084835">
        <w:rPr>
          <w:rFonts w:ascii="Century Gothic" w:hAnsi="Century Gothic"/>
          <w:sz w:val="24"/>
        </w:rPr>
        <w:t>Submit</w:t>
      </w:r>
      <w:r w:rsidRPr="00084835">
        <w:rPr>
          <w:rFonts w:ascii="Century Gothic" w:hAnsi="Century Gothic"/>
          <w:spacing w:val="-10"/>
          <w:sz w:val="24"/>
        </w:rPr>
        <w:t xml:space="preserve"> </w:t>
      </w:r>
      <w:r w:rsidRPr="00084835">
        <w:rPr>
          <w:rFonts w:ascii="Century Gothic" w:hAnsi="Century Gothic"/>
          <w:sz w:val="24"/>
        </w:rPr>
        <w:t>completed</w:t>
      </w:r>
      <w:r w:rsidRPr="00084835">
        <w:rPr>
          <w:rFonts w:ascii="Century Gothic" w:hAnsi="Century Gothic"/>
          <w:spacing w:val="-11"/>
          <w:sz w:val="24"/>
        </w:rPr>
        <w:t xml:space="preserve"> </w:t>
      </w:r>
      <w:r w:rsidRPr="00084835">
        <w:rPr>
          <w:rFonts w:ascii="Century Gothic" w:hAnsi="Century Gothic"/>
          <w:sz w:val="24"/>
        </w:rPr>
        <w:t>Waste</w:t>
      </w:r>
      <w:r w:rsidRPr="00084835">
        <w:rPr>
          <w:rFonts w:ascii="Century Gothic" w:hAnsi="Century Gothic"/>
          <w:spacing w:val="-11"/>
          <w:sz w:val="24"/>
        </w:rPr>
        <w:t xml:space="preserve"> </w:t>
      </w:r>
      <w:r w:rsidRPr="00084835">
        <w:rPr>
          <w:rFonts w:ascii="Century Gothic" w:hAnsi="Century Gothic"/>
          <w:sz w:val="24"/>
        </w:rPr>
        <w:t>Management</w:t>
      </w:r>
      <w:r w:rsidRPr="00084835">
        <w:rPr>
          <w:rFonts w:ascii="Century Gothic" w:hAnsi="Century Gothic"/>
          <w:spacing w:val="-8"/>
          <w:sz w:val="24"/>
        </w:rPr>
        <w:t xml:space="preserve"> </w:t>
      </w:r>
      <w:r w:rsidRPr="00084835">
        <w:rPr>
          <w:rFonts w:ascii="Century Gothic" w:hAnsi="Century Gothic"/>
          <w:sz w:val="24"/>
        </w:rPr>
        <w:t>Plan</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report</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means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disposal</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 xml:space="preserve">waste </w:t>
      </w:r>
      <w:bookmarkStart w:id="295" w:name="1._Fifty_percent_(50%)_progress_payment;"/>
      <w:bookmarkEnd w:id="295"/>
      <w:r w:rsidRPr="00084835">
        <w:rPr>
          <w:rFonts w:ascii="Century Gothic" w:hAnsi="Century Gothic"/>
          <w:sz w:val="24"/>
        </w:rPr>
        <w:t xml:space="preserve">generated from project at the </w:t>
      </w:r>
      <w:proofErr w:type="gramStart"/>
      <w:r w:rsidRPr="00084835">
        <w:rPr>
          <w:rFonts w:ascii="Century Gothic" w:hAnsi="Century Gothic"/>
          <w:sz w:val="24"/>
        </w:rPr>
        <w:t>following project</w:t>
      </w:r>
      <w:proofErr w:type="gramEnd"/>
      <w:r w:rsidRPr="00084835">
        <w:rPr>
          <w:rFonts w:ascii="Century Gothic" w:hAnsi="Century Gothic"/>
          <w:sz w:val="24"/>
        </w:rPr>
        <w:t xml:space="preserve"> milestones:</w:t>
      </w:r>
    </w:p>
    <w:p w14:paraId="0E1DE9FD" w14:textId="77777777" w:rsidR="00D543AF" w:rsidRPr="00084835" w:rsidRDefault="00C4621A" w:rsidP="00FA7BD9">
      <w:pPr>
        <w:pStyle w:val="Heading5"/>
        <w:numPr>
          <w:ilvl w:val="3"/>
          <w:numId w:val="218"/>
        </w:numPr>
        <w:tabs>
          <w:tab w:val="left" w:pos="2706"/>
        </w:tabs>
        <w:spacing w:before="210"/>
        <w:ind w:left="2706"/>
        <w:jc w:val="both"/>
        <w:rPr>
          <w:rFonts w:ascii="Century Gothic" w:hAnsi="Century Gothic"/>
          <w:b w:val="0"/>
        </w:rPr>
      </w:pPr>
      <w:r w:rsidRPr="00084835">
        <w:rPr>
          <w:rFonts w:ascii="Century Gothic" w:hAnsi="Century Gothic"/>
        </w:rPr>
        <w:t>Fifty</w:t>
      </w:r>
      <w:r w:rsidRPr="00084835">
        <w:rPr>
          <w:rFonts w:ascii="Century Gothic" w:hAnsi="Century Gothic"/>
          <w:spacing w:val="-12"/>
        </w:rPr>
        <w:t xml:space="preserve"> </w:t>
      </w:r>
      <w:r w:rsidRPr="00084835">
        <w:rPr>
          <w:rFonts w:ascii="Century Gothic" w:hAnsi="Century Gothic"/>
        </w:rPr>
        <w:t>percent</w:t>
      </w:r>
      <w:r w:rsidRPr="00084835">
        <w:rPr>
          <w:rFonts w:ascii="Century Gothic" w:hAnsi="Century Gothic"/>
          <w:spacing w:val="-7"/>
        </w:rPr>
        <w:t xml:space="preserve"> </w:t>
      </w:r>
      <w:r w:rsidRPr="00084835">
        <w:rPr>
          <w:rFonts w:ascii="Century Gothic" w:hAnsi="Century Gothic"/>
        </w:rPr>
        <w:t>(50%)</w:t>
      </w:r>
      <w:r w:rsidRPr="00084835">
        <w:rPr>
          <w:rFonts w:ascii="Century Gothic" w:hAnsi="Century Gothic"/>
          <w:spacing w:val="-5"/>
        </w:rPr>
        <w:t xml:space="preserve"> </w:t>
      </w:r>
      <w:r w:rsidRPr="00084835">
        <w:rPr>
          <w:rFonts w:ascii="Century Gothic" w:hAnsi="Century Gothic"/>
        </w:rPr>
        <w:t>progress</w:t>
      </w:r>
      <w:r w:rsidRPr="00084835">
        <w:rPr>
          <w:rFonts w:ascii="Century Gothic" w:hAnsi="Century Gothic"/>
          <w:spacing w:val="-6"/>
        </w:rPr>
        <w:t xml:space="preserve"> </w:t>
      </w:r>
      <w:r w:rsidRPr="00084835">
        <w:rPr>
          <w:rFonts w:ascii="Century Gothic" w:hAnsi="Century Gothic"/>
        </w:rPr>
        <w:t>payment</w:t>
      </w:r>
      <w:r w:rsidRPr="00084835">
        <w:rPr>
          <w:rFonts w:ascii="Century Gothic" w:hAnsi="Century Gothic"/>
          <w:b w:val="0"/>
        </w:rPr>
        <w:t>;</w:t>
      </w:r>
      <w:r w:rsidRPr="00084835">
        <w:rPr>
          <w:rFonts w:ascii="Century Gothic" w:hAnsi="Century Gothic"/>
          <w:b w:val="0"/>
          <w:spacing w:val="-3"/>
        </w:rPr>
        <w:t xml:space="preserve"> </w:t>
      </w:r>
      <w:r w:rsidRPr="00084835">
        <w:rPr>
          <w:rFonts w:ascii="Century Gothic" w:hAnsi="Century Gothic"/>
          <w:b w:val="0"/>
          <w:spacing w:val="-5"/>
        </w:rPr>
        <w:t>and</w:t>
      </w:r>
    </w:p>
    <w:p w14:paraId="0E1DEA00" w14:textId="277905BA" w:rsidR="00D543AF" w:rsidRPr="00687D1A" w:rsidRDefault="00C4621A" w:rsidP="00FA7BD9">
      <w:pPr>
        <w:pStyle w:val="ListParagraph"/>
        <w:numPr>
          <w:ilvl w:val="2"/>
          <w:numId w:val="218"/>
        </w:numPr>
        <w:tabs>
          <w:tab w:val="left" w:pos="2077"/>
        </w:tabs>
        <w:spacing w:before="228" w:line="208" w:lineRule="auto"/>
        <w:ind w:left="2077" w:right="1122" w:hanging="360"/>
        <w:jc w:val="both"/>
        <w:rPr>
          <w:rFonts w:ascii="Century Gothic" w:hAnsi="Century Gothic"/>
          <w:sz w:val="24"/>
        </w:rPr>
      </w:pPr>
      <w:r w:rsidRPr="00687D1A">
        <w:rPr>
          <w:rFonts w:ascii="Century Gothic" w:hAnsi="Century Gothic"/>
          <w:sz w:val="24"/>
        </w:rPr>
        <w:t xml:space="preserve">One hundred percent (100%) </w:t>
      </w:r>
      <w:proofErr w:type="gramStart"/>
      <w:r w:rsidRPr="00687D1A">
        <w:rPr>
          <w:rFonts w:ascii="Century Gothic" w:hAnsi="Century Gothic"/>
          <w:sz w:val="24"/>
        </w:rPr>
        <w:t>construction complete</w:t>
      </w:r>
      <w:proofErr w:type="gramEnd"/>
      <w:r w:rsidRPr="00687D1A">
        <w:rPr>
          <w:rFonts w:ascii="Century Gothic" w:hAnsi="Century Gothic"/>
          <w:sz w:val="24"/>
        </w:rPr>
        <w:t xml:space="preserve">. </w:t>
      </w:r>
      <w:r w:rsidR="00A90801" w:rsidRPr="00687D1A">
        <w:rPr>
          <w:rFonts w:ascii="Century Gothic" w:hAnsi="Century Gothic"/>
          <w:sz w:val="24"/>
        </w:rPr>
        <w:t>ACFD</w:t>
      </w:r>
      <w:r w:rsidRPr="00687D1A">
        <w:rPr>
          <w:rFonts w:ascii="Century Gothic" w:hAnsi="Century Gothic"/>
          <w:sz w:val="24"/>
        </w:rPr>
        <w:t xml:space="preserve"> approval of final</w:t>
      </w:r>
      <w:r w:rsidR="00687D1A" w:rsidRPr="00687D1A">
        <w:rPr>
          <w:rFonts w:ascii="Century Gothic" w:hAnsi="Century Gothic"/>
          <w:sz w:val="24"/>
        </w:rPr>
        <w:t xml:space="preserve"> </w:t>
      </w:r>
      <w:bookmarkStart w:id="296" w:name="1.05_WASTE_MANAGEMENT_PLAN"/>
      <w:bookmarkEnd w:id="296"/>
      <w:r w:rsidRPr="00687D1A">
        <w:rPr>
          <w:rFonts w:ascii="Century Gothic" w:hAnsi="Century Gothic"/>
          <w:sz w:val="24"/>
        </w:rPr>
        <w:t>Waste Management Plan is required before full release of retention.</w:t>
      </w:r>
    </w:p>
    <w:p w14:paraId="0E1DEA01" w14:textId="77777777" w:rsidR="00D543AF" w:rsidRPr="00687D1A" w:rsidRDefault="00C4621A" w:rsidP="00FA7BD9">
      <w:pPr>
        <w:pStyle w:val="ListParagraph"/>
        <w:numPr>
          <w:ilvl w:val="2"/>
          <w:numId w:val="218"/>
        </w:numPr>
        <w:tabs>
          <w:tab w:val="left" w:pos="2077"/>
        </w:tabs>
        <w:spacing w:before="228" w:line="208" w:lineRule="auto"/>
        <w:ind w:left="2077" w:right="1122" w:hanging="360"/>
        <w:jc w:val="both"/>
        <w:rPr>
          <w:rFonts w:ascii="Century Gothic" w:hAnsi="Century Gothic"/>
          <w:sz w:val="24"/>
        </w:rPr>
      </w:pPr>
      <w:r w:rsidRPr="00687D1A">
        <w:rPr>
          <w:rFonts w:ascii="Century Gothic" w:hAnsi="Century Gothic"/>
          <w:sz w:val="24"/>
        </w:rPr>
        <w:t>WASTE MANAGEMENT PLAN</w:t>
      </w:r>
    </w:p>
    <w:p w14:paraId="0E1DEA02" w14:textId="77777777" w:rsidR="00D543AF" w:rsidRPr="00084835" w:rsidRDefault="00C4621A" w:rsidP="00FA7BD9">
      <w:pPr>
        <w:pStyle w:val="ListParagraph"/>
        <w:numPr>
          <w:ilvl w:val="2"/>
          <w:numId w:val="218"/>
        </w:numPr>
        <w:tabs>
          <w:tab w:val="left" w:pos="2224"/>
        </w:tabs>
        <w:spacing w:before="269" w:line="208" w:lineRule="auto"/>
        <w:ind w:left="2224" w:right="1067" w:hanging="432"/>
        <w:jc w:val="both"/>
        <w:rPr>
          <w:rFonts w:ascii="Century Gothic" w:hAnsi="Century Gothic"/>
          <w:sz w:val="24"/>
        </w:rPr>
      </w:pPr>
      <w:r w:rsidRPr="00084835">
        <w:rPr>
          <w:rFonts w:ascii="Century Gothic" w:hAnsi="Century Gothic"/>
          <w:sz w:val="24"/>
        </w:rPr>
        <w:t>Plan</w:t>
      </w:r>
      <w:r w:rsidRPr="00084835">
        <w:rPr>
          <w:rFonts w:ascii="Century Gothic" w:hAnsi="Century Gothic"/>
          <w:spacing w:val="-15"/>
          <w:sz w:val="24"/>
        </w:rPr>
        <w:t xml:space="preserve"> </w:t>
      </w:r>
      <w:r w:rsidRPr="00084835">
        <w:rPr>
          <w:rFonts w:ascii="Century Gothic" w:hAnsi="Century Gothic"/>
          <w:sz w:val="24"/>
        </w:rPr>
        <w:t>Development:</w:t>
      </w:r>
      <w:r w:rsidRPr="00084835">
        <w:rPr>
          <w:rFonts w:ascii="Century Gothic" w:hAnsi="Century Gothic"/>
          <w:spacing w:val="-14"/>
          <w:sz w:val="24"/>
        </w:rPr>
        <w:t xml:space="preserve"> </w:t>
      </w:r>
      <w:r w:rsidRPr="00084835">
        <w:rPr>
          <w:rFonts w:ascii="Century Gothic" w:hAnsi="Century Gothic"/>
          <w:sz w:val="24"/>
        </w:rPr>
        <w:t>Using</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website</w:t>
      </w:r>
      <w:r w:rsidRPr="00084835">
        <w:rPr>
          <w:rFonts w:ascii="Century Gothic" w:hAnsi="Century Gothic"/>
          <w:spacing w:val="-15"/>
          <w:sz w:val="24"/>
        </w:rPr>
        <w:t xml:space="preserve"> </w:t>
      </w:r>
      <w:hyperlink r:id="rId155">
        <w:r w:rsidR="00D543AF" w:rsidRPr="00084835">
          <w:rPr>
            <w:rFonts w:ascii="Century Gothic" w:hAnsi="Century Gothic"/>
            <w:color w:val="0000FF"/>
            <w:sz w:val="24"/>
            <w:u w:val="single" w:color="0000FF"/>
          </w:rPr>
          <w:t>ACGSA.WasteTracking.com</w:t>
        </w:r>
      </w:hyperlink>
      <w:r w:rsidRPr="00084835">
        <w:rPr>
          <w:rFonts w:ascii="Century Gothic" w:hAnsi="Century Gothic"/>
          <w:color w:val="0000FF"/>
          <w:spacing w:val="-14"/>
          <w:sz w:val="24"/>
        </w:rPr>
        <w:t xml:space="preserve"> </w:t>
      </w:r>
      <w:r w:rsidRPr="00084835">
        <w:rPr>
          <w:rFonts w:ascii="Century Gothic" w:hAnsi="Century Gothic"/>
          <w:sz w:val="24"/>
        </w:rPr>
        <w:t>develop</w:t>
      </w:r>
      <w:r w:rsidRPr="00084835">
        <w:rPr>
          <w:rFonts w:ascii="Century Gothic" w:hAnsi="Century Gothic"/>
          <w:spacing w:val="-14"/>
          <w:sz w:val="24"/>
        </w:rPr>
        <w:t xml:space="preserve"> </w:t>
      </w:r>
      <w:r w:rsidRPr="00084835">
        <w:rPr>
          <w:rFonts w:ascii="Century Gothic" w:hAnsi="Century Gothic"/>
          <w:sz w:val="24"/>
        </w:rPr>
        <w:t>a</w:t>
      </w:r>
      <w:r w:rsidRPr="00084835">
        <w:rPr>
          <w:rFonts w:ascii="Century Gothic" w:hAnsi="Century Gothic"/>
          <w:spacing w:val="-15"/>
          <w:sz w:val="24"/>
        </w:rPr>
        <w:t xml:space="preserve"> </w:t>
      </w:r>
      <w:r w:rsidRPr="00084835">
        <w:rPr>
          <w:rFonts w:ascii="Century Gothic" w:hAnsi="Century Gothic"/>
          <w:sz w:val="24"/>
        </w:rPr>
        <w:t>plan</w:t>
      </w:r>
      <w:r w:rsidRPr="00084835">
        <w:rPr>
          <w:rFonts w:ascii="Century Gothic" w:hAnsi="Century Gothic"/>
          <w:spacing w:val="-15"/>
          <w:sz w:val="24"/>
        </w:rPr>
        <w:t xml:space="preserve"> </w:t>
      </w:r>
      <w:r w:rsidRPr="00084835">
        <w:rPr>
          <w:rFonts w:ascii="Century Gothic" w:hAnsi="Century Gothic"/>
          <w:sz w:val="24"/>
        </w:rPr>
        <w:t>for diverting the specified percentage of construction debris from landfill. The plan shall include the following:</w:t>
      </w:r>
    </w:p>
    <w:p w14:paraId="0E1DEA03" w14:textId="77777777" w:rsidR="00D543AF" w:rsidRPr="00084835" w:rsidRDefault="00C4621A" w:rsidP="00FA7BD9">
      <w:pPr>
        <w:pStyle w:val="Heading5"/>
        <w:numPr>
          <w:ilvl w:val="3"/>
          <w:numId w:val="218"/>
        </w:numPr>
        <w:tabs>
          <w:tab w:val="left" w:pos="2653"/>
        </w:tabs>
        <w:spacing w:before="206"/>
        <w:ind w:left="2653" w:hanging="432"/>
        <w:jc w:val="both"/>
        <w:rPr>
          <w:rFonts w:ascii="Century Gothic" w:hAnsi="Century Gothic"/>
        </w:rPr>
      </w:pPr>
      <w:bookmarkStart w:id="297" w:name="1._Submit_within_10-calendar_days_after_"/>
      <w:bookmarkEnd w:id="297"/>
      <w:r w:rsidRPr="00084835">
        <w:rPr>
          <w:rFonts w:ascii="Century Gothic" w:hAnsi="Century Gothic"/>
          <w:b w:val="0"/>
        </w:rPr>
        <w:t>Submit</w:t>
      </w:r>
      <w:r w:rsidRPr="00084835">
        <w:rPr>
          <w:rFonts w:ascii="Century Gothic" w:hAnsi="Century Gothic"/>
          <w:b w:val="0"/>
          <w:spacing w:val="-11"/>
        </w:rPr>
        <w:t xml:space="preserve"> </w:t>
      </w:r>
      <w:r w:rsidRPr="00084835">
        <w:rPr>
          <w:rFonts w:ascii="Century Gothic" w:hAnsi="Century Gothic"/>
        </w:rPr>
        <w:t>within</w:t>
      </w:r>
      <w:r w:rsidRPr="00084835">
        <w:rPr>
          <w:rFonts w:ascii="Century Gothic" w:hAnsi="Century Gothic"/>
          <w:spacing w:val="-6"/>
        </w:rPr>
        <w:t xml:space="preserve"> </w:t>
      </w:r>
      <w:proofErr w:type="gramStart"/>
      <w:r w:rsidRPr="00084835">
        <w:rPr>
          <w:rFonts w:ascii="Century Gothic" w:hAnsi="Century Gothic"/>
        </w:rPr>
        <w:t>10-calendar</w:t>
      </w:r>
      <w:proofErr w:type="gramEnd"/>
      <w:r w:rsidRPr="00084835">
        <w:rPr>
          <w:rFonts w:ascii="Century Gothic" w:hAnsi="Century Gothic"/>
          <w:spacing w:val="-8"/>
        </w:rPr>
        <w:t xml:space="preserve"> </w:t>
      </w:r>
      <w:r w:rsidRPr="00084835">
        <w:rPr>
          <w:rFonts w:ascii="Century Gothic" w:hAnsi="Century Gothic"/>
        </w:rPr>
        <w:t>days</w:t>
      </w:r>
      <w:r w:rsidRPr="00084835">
        <w:rPr>
          <w:rFonts w:ascii="Century Gothic" w:hAnsi="Century Gothic"/>
          <w:spacing w:val="-5"/>
        </w:rPr>
        <w:t xml:space="preserve"> </w:t>
      </w:r>
      <w:r w:rsidRPr="00084835">
        <w:rPr>
          <w:rFonts w:ascii="Century Gothic" w:hAnsi="Century Gothic"/>
        </w:rPr>
        <w:t>after</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date</w:t>
      </w:r>
      <w:r w:rsidRPr="00084835">
        <w:rPr>
          <w:rFonts w:ascii="Century Gothic" w:hAnsi="Century Gothic"/>
          <w:spacing w:val="-8"/>
        </w:rPr>
        <w:t xml:space="preserve"> </w:t>
      </w:r>
      <w:r w:rsidRPr="00084835">
        <w:rPr>
          <w:rFonts w:ascii="Century Gothic" w:hAnsi="Century Gothic"/>
        </w:rPr>
        <w:t>of</w:t>
      </w:r>
      <w:r w:rsidRPr="00084835">
        <w:rPr>
          <w:rFonts w:ascii="Century Gothic" w:hAnsi="Century Gothic"/>
          <w:spacing w:val="-3"/>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Notice</w:t>
      </w:r>
      <w:r w:rsidRPr="00084835">
        <w:rPr>
          <w:rFonts w:ascii="Century Gothic" w:hAnsi="Century Gothic"/>
          <w:spacing w:val="-3"/>
        </w:rPr>
        <w:t xml:space="preserve"> </w:t>
      </w:r>
      <w:r w:rsidRPr="00084835">
        <w:rPr>
          <w:rFonts w:ascii="Century Gothic" w:hAnsi="Century Gothic"/>
        </w:rPr>
        <w:t>to</w:t>
      </w:r>
      <w:r w:rsidRPr="00084835">
        <w:rPr>
          <w:rFonts w:ascii="Century Gothic" w:hAnsi="Century Gothic"/>
          <w:spacing w:val="-4"/>
        </w:rPr>
        <w:t xml:space="preserve"> </w:t>
      </w:r>
      <w:r w:rsidRPr="00084835">
        <w:rPr>
          <w:rFonts w:ascii="Century Gothic" w:hAnsi="Century Gothic"/>
          <w:spacing w:val="-2"/>
        </w:rPr>
        <w:t>Proceed.</w:t>
      </w:r>
    </w:p>
    <w:p w14:paraId="0E1DEA04" w14:textId="77777777" w:rsidR="00D543AF" w:rsidRPr="00084835" w:rsidRDefault="00C4621A" w:rsidP="00FA7BD9">
      <w:pPr>
        <w:pStyle w:val="ListParagraph"/>
        <w:numPr>
          <w:ilvl w:val="3"/>
          <w:numId w:val="218"/>
        </w:numPr>
        <w:tabs>
          <w:tab w:val="left" w:pos="2653"/>
        </w:tabs>
        <w:spacing w:before="233" w:line="208" w:lineRule="auto"/>
        <w:ind w:left="2653" w:right="1519" w:hanging="432"/>
        <w:jc w:val="both"/>
        <w:rPr>
          <w:rFonts w:ascii="Century Gothic" w:hAnsi="Century Gothic"/>
          <w:sz w:val="24"/>
        </w:rPr>
      </w:pPr>
      <w:r w:rsidRPr="00084835">
        <w:rPr>
          <w:rFonts w:ascii="Century Gothic" w:hAnsi="Century Gothic"/>
          <w:sz w:val="24"/>
        </w:rPr>
        <w:t>Propose</w:t>
      </w:r>
      <w:r w:rsidRPr="00084835">
        <w:rPr>
          <w:rFonts w:ascii="Century Gothic" w:hAnsi="Century Gothic"/>
          <w:spacing w:val="-11"/>
          <w:sz w:val="24"/>
        </w:rPr>
        <w:t xml:space="preserve"> </w:t>
      </w:r>
      <w:r w:rsidRPr="00084835">
        <w:rPr>
          <w:rFonts w:ascii="Century Gothic" w:hAnsi="Century Gothic"/>
          <w:sz w:val="24"/>
        </w:rPr>
        <w:t>means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methods</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collecting</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separating</w:t>
      </w:r>
      <w:r w:rsidRPr="00084835">
        <w:rPr>
          <w:rFonts w:ascii="Century Gothic" w:hAnsi="Century Gothic"/>
          <w:spacing w:val="-11"/>
          <w:sz w:val="24"/>
        </w:rPr>
        <w:t xml:space="preserve"> </w:t>
      </w:r>
      <w:r w:rsidRPr="00084835">
        <w:rPr>
          <w:rFonts w:ascii="Century Gothic" w:hAnsi="Century Gothic"/>
          <w:sz w:val="24"/>
        </w:rPr>
        <w:t>each</w:t>
      </w:r>
      <w:r w:rsidRPr="00084835">
        <w:rPr>
          <w:rFonts w:ascii="Century Gothic" w:hAnsi="Century Gothic"/>
          <w:spacing w:val="-11"/>
          <w:sz w:val="24"/>
        </w:rPr>
        <w:t xml:space="preserve"> </w:t>
      </w:r>
      <w:r w:rsidRPr="00084835">
        <w:rPr>
          <w:rFonts w:ascii="Century Gothic" w:hAnsi="Century Gothic"/>
          <w:sz w:val="24"/>
        </w:rPr>
        <w:t>type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debris deemed reusable or recyclable.</w:t>
      </w:r>
    </w:p>
    <w:p w14:paraId="0E1DEA05" w14:textId="77777777" w:rsidR="00D543AF" w:rsidRPr="00084835" w:rsidRDefault="00C4621A" w:rsidP="00FA7BD9">
      <w:pPr>
        <w:pStyle w:val="ListParagraph"/>
        <w:numPr>
          <w:ilvl w:val="3"/>
          <w:numId w:val="218"/>
        </w:numPr>
        <w:tabs>
          <w:tab w:val="left" w:pos="2653"/>
        </w:tabs>
        <w:spacing w:before="235" w:line="208" w:lineRule="auto"/>
        <w:ind w:left="2653" w:right="1267" w:hanging="432"/>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off-site</w:t>
      </w:r>
      <w:r w:rsidRPr="00084835">
        <w:rPr>
          <w:rFonts w:ascii="Century Gothic" w:hAnsi="Century Gothic"/>
          <w:spacing w:val="-14"/>
          <w:sz w:val="24"/>
        </w:rPr>
        <w:t xml:space="preserve"> </w:t>
      </w:r>
      <w:r w:rsidRPr="00084835">
        <w:rPr>
          <w:rFonts w:ascii="Century Gothic" w:hAnsi="Century Gothic"/>
          <w:sz w:val="24"/>
        </w:rPr>
        <w:t>recycling</w:t>
      </w:r>
      <w:r w:rsidRPr="00084835">
        <w:rPr>
          <w:rFonts w:ascii="Century Gothic" w:hAnsi="Century Gothic"/>
          <w:spacing w:val="-11"/>
          <w:sz w:val="24"/>
        </w:rPr>
        <w:t xml:space="preserve"> </w:t>
      </w:r>
      <w:r w:rsidRPr="00084835">
        <w:rPr>
          <w:rFonts w:ascii="Century Gothic" w:hAnsi="Century Gothic"/>
          <w:sz w:val="24"/>
        </w:rPr>
        <w:t>service</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hauler</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each</w:t>
      </w:r>
      <w:r w:rsidRPr="00084835">
        <w:rPr>
          <w:rFonts w:ascii="Century Gothic" w:hAnsi="Century Gothic"/>
          <w:spacing w:val="-11"/>
          <w:sz w:val="24"/>
        </w:rPr>
        <w:t xml:space="preserve"> </w:t>
      </w:r>
      <w:r w:rsidRPr="00084835">
        <w:rPr>
          <w:rFonts w:ascii="Century Gothic" w:hAnsi="Century Gothic"/>
          <w:sz w:val="24"/>
        </w:rPr>
        <w:t>designated</w:t>
      </w:r>
      <w:r w:rsidRPr="00084835">
        <w:rPr>
          <w:rFonts w:ascii="Century Gothic" w:hAnsi="Century Gothic"/>
          <w:spacing w:val="-11"/>
          <w:sz w:val="24"/>
        </w:rPr>
        <w:t xml:space="preserve"> </w:t>
      </w:r>
      <w:r w:rsidRPr="00084835">
        <w:rPr>
          <w:rFonts w:ascii="Century Gothic" w:hAnsi="Century Gothic"/>
          <w:sz w:val="24"/>
        </w:rPr>
        <w:t>debris</w:t>
      </w:r>
      <w:r w:rsidRPr="00084835">
        <w:rPr>
          <w:rFonts w:ascii="Century Gothic" w:hAnsi="Century Gothic"/>
          <w:spacing w:val="-11"/>
          <w:sz w:val="24"/>
        </w:rPr>
        <w:t xml:space="preserve"> </w:t>
      </w:r>
      <w:r w:rsidRPr="00084835">
        <w:rPr>
          <w:rFonts w:ascii="Century Gothic" w:hAnsi="Century Gothic"/>
          <w:sz w:val="24"/>
        </w:rPr>
        <w:t>item, who has agreed to accept and divert that item from landfill, in the proposed quantities</w:t>
      </w:r>
      <w:r w:rsidRPr="00084835">
        <w:rPr>
          <w:rFonts w:ascii="Century Gothic" w:hAnsi="Century Gothic"/>
          <w:spacing w:val="-10"/>
          <w:sz w:val="24"/>
        </w:rPr>
        <w:t xml:space="preserve"> </w:t>
      </w:r>
      <w:r w:rsidRPr="00084835">
        <w:rPr>
          <w:rFonts w:ascii="Century Gothic" w:hAnsi="Century Gothic"/>
          <w:sz w:val="24"/>
        </w:rPr>
        <w:t>anticipated.</w:t>
      </w:r>
      <w:r w:rsidRPr="00084835">
        <w:rPr>
          <w:rFonts w:ascii="Century Gothic" w:hAnsi="Century Gothic"/>
          <w:spacing w:val="-11"/>
          <w:sz w:val="24"/>
        </w:rPr>
        <w:t xml:space="preserve"> </w:t>
      </w:r>
      <w:r w:rsidRPr="00084835">
        <w:rPr>
          <w:rFonts w:ascii="Century Gothic" w:hAnsi="Century Gothic"/>
          <w:sz w:val="24"/>
        </w:rPr>
        <w:t>Schedule</w:t>
      </w:r>
      <w:r w:rsidRPr="00084835">
        <w:rPr>
          <w:rFonts w:ascii="Century Gothic" w:hAnsi="Century Gothic"/>
          <w:spacing w:val="-12"/>
          <w:sz w:val="24"/>
        </w:rPr>
        <w:t xml:space="preserve"> </w:t>
      </w:r>
      <w:r w:rsidRPr="00084835">
        <w:rPr>
          <w:rFonts w:ascii="Century Gothic" w:hAnsi="Century Gothic"/>
          <w:sz w:val="24"/>
        </w:rPr>
        <w:t>each</w:t>
      </w:r>
      <w:r w:rsidRPr="00084835">
        <w:rPr>
          <w:rFonts w:ascii="Century Gothic" w:hAnsi="Century Gothic"/>
          <w:spacing w:val="-13"/>
          <w:sz w:val="24"/>
        </w:rPr>
        <w:t xml:space="preserve"> </w:t>
      </w:r>
      <w:r w:rsidRPr="00084835">
        <w:rPr>
          <w:rFonts w:ascii="Century Gothic" w:hAnsi="Century Gothic"/>
          <w:sz w:val="24"/>
        </w:rPr>
        <w:t>item</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list</w:t>
      </w:r>
      <w:r w:rsidRPr="00084835">
        <w:rPr>
          <w:rFonts w:ascii="Century Gothic" w:hAnsi="Century Gothic"/>
          <w:spacing w:val="-10"/>
          <w:sz w:val="24"/>
        </w:rPr>
        <w:t xml:space="preserve"> </w:t>
      </w:r>
      <w:r w:rsidRPr="00084835">
        <w:rPr>
          <w:rFonts w:ascii="Century Gothic" w:hAnsi="Century Gothic"/>
          <w:sz w:val="24"/>
        </w:rPr>
        <w:t>off-site</w:t>
      </w:r>
      <w:r w:rsidRPr="00084835">
        <w:rPr>
          <w:rFonts w:ascii="Century Gothic" w:hAnsi="Century Gothic"/>
          <w:spacing w:val="-12"/>
          <w:sz w:val="24"/>
        </w:rPr>
        <w:t xml:space="preserve"> </w:t>
      </w:r>
      <w:r w:rsidRPr="00084835">
        <w:rPr>
          <w:rFonts w:ascii="Century Gothic" w:hAnsi="Century Gothic"/>
          <w:sz w:val="24"/>
        </w:rPr>
        <w:t>recycling</w:t>
      </w:r>
      <w:r w:rsidRPr="00084835">
        <w:rPr>
          <w:rFonts w:ascii="Century Gothic" w:hAnsi="Century Gothic"/>
          <w:spacing w:val="-11"/>
          <w:sz w:val="24"/>
        </w:rPr>
        <w:t xml:space="preserve"> </w:t>
      </w:r>
      <w:r w:rsidRPr="00084835">
        <w:rPr>
          <w:rFonts w:ascii="Century Gothic" w:hAnsi="Century Gothic"/>
          <w:sz w:val="24"/>
        </w:rPr>
        <w:t>service</w:t>
      </w:r>
      <w:r w:rsidRPr="00084835">
        <w:rPr>
          <w:rFonts w:ascii="Century Gothic" w:hAnsi="Century Gothic"/>
          <w:spacing w:val="-12"/>
          <w:sz w:val="24"/>
        </w:rPr>
        <w:t xml:space="preserve"> </w:t>
      </w:r>
      <w:r w:rsidRPr="00084835">
        <w:rPr>
          <w:rFonts w:ascii="Century Gothic" w:hAnsi="Century Gothic"/>
          <w:sz w:val="24"/>
        </w:rPr>
        <w:t>and hauler company name, telephone number, address, and person contacted.</w:t>
      </w:r>
    </w:p>
    <w:p w14:paraId="0E1DEA06" w14:textId="77777777" w:rsidR="00D543AF" w:rsidRPr="00084835" w:rsidRDefault="00C4621A" w:rsidP="00FA7BD9">
      <w:pPr>
        <w:pStyle w:val="ListParagraph"/>
        <w:numPr>
          <w:ilvl w:val="3"/>
          <w:numId w:val="218"/>
        </w:numPr>
        <w:tabs>
          <w:tab w:val="left" w:pos="2653"/>
        </w:tabs>
        <w:spacing w:before="232" w:line="208" w:lineRule="auto"/>
        <w:ind w:left="2653" w:right="938" w:hanging="432"/>
        <w:jc w:val="both"/>
        <w:rPr>
          <w:rFonts w:ascii="Century Gothic" w:hAnsi="Century Gothic"/>
          <w:sz w:val="24"/>
        </w:rPr>
      </w:pPr>
      <w:r w:rsidRPr="00084835">
        <w:rPr>
          <w:rFonts w:ascii="Century Gothic" w:hAnsi="Century Gothic"/>
          <w:sz w:val="24"/>
        </w:rPr>
        <w:t>Include a "good faith" estimate of each type of construction waste that would be generated if no diversion methods were implemented. Submit with calculations based</w:t>
      </w:r>
      <w:r w:rsidRPr="00084835">
        <w:rPr>
          <w:rFonts w:ascii="Century Gothic" w:hAnsi="Century Gothic"/>
          <w:spacing w:val="-10"/>
          <w:sz w:val="24"/>
        </w:rPr>
        <w:t xml:space="preserve"> </w:t>
      </w:r>
      <w:r w:rsidRPr="00084835">
        <w:rPr>
          <w:rFonts w:ascii="Century Gothic" w:hAnsi="Century Gothic"/>
          <w:sz w:val="24"/>
        </w:rPr>
        <w:t>upon</w:t>
      </w:r>
      <w:r w:rsidRPr="00084835">
        <w:rPr>
          <w:rFonts w:ascii="Century Gothic" w:hAnsi="Century Gothic"/>
          <w:spacing w:val="-7"/>
          <w:sz w:val="24"/>
        </w:rPr>
        <w:t xml:space="preserve"> </w:t>
      </w:r>
      <w:r w:rsidRPr="00084835">
        <w:rPr>
          <w:rFonts w:ascii="Century Gothic" w:hAnsi="Century Gothic"/>
          <w:sz w:val="24"/>
        </w:rPr>
        <w:t>weight</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8"/>
          <w:sz w:val="24"/>
        </w:rPr>
        <w:t xml:space="preserve"> </w:t>
      </w:r>
      <w:r w:rsidRPr="00084835">
        <w:rPr>
          <w:rFonts w:ascii="Century Gothic" w:hAnsi="Century Gothic"/>
          <w:sz w:val="24"/>
        </w:rPr>
        <w:t>volume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each.</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following</w:t>
      </w:r>
      <w:r w:rsidRPr="00084835">
        <w:rPr>
          <w:rFonts w:ascii="Century Gothic" w:hAnsi="Century Gothic"/>
          <w:spacing w:val="-10"/>
          <w:sz w:val="24"/>
        </w:rPr>
        <w:t xml:space="preserve"> </w:t>
      </w:r>
      <w:r w:rsidRPr="00084835">
        <w:rPr>
          <w:rFonts w:ascii="Century Gothic" w:hAnsi="Century Gothic"/>
          <w:sz w:val="24"/>
        </w:rPr>
        <w:t>items</w:t>
      </w:r>
      <w:r w:rsidRPr="00084835">
        <w:rPr>
          <w:rFonts w:ascii="Century Gothic" w:hAnsi="Century Gothic"/>
          <w:spacing w:val="-9"/>
          <w:sz w:val="24"/>
        </w:rPr>
        <w:t xml:space="preserve"> </w:t>
      </w:r>
      <w:r w:rsidRPr="00084835">
        <w:rPr>
          <w:rFonts w:ascii="Century Gothic" w:hAnsi="Century Gothic"/>
          <w:sz w:val="24"/>
        </w:rPr>
        <w:t>are</w:t>
      </w:r>
      <w:r w:rsidRPr="00084835">
        <w:rPr>
          <w:rFonts w:ascii="Century Gothic" w:hAnsi="Century Gothic"/>
          <w:spacing w:val="-11"/>
          <w:sz w:val="24"/>
        </w:rPr>
        <w:t xml:space="preserve"> </w:t>
      </w:r>
      <w:r w:rsidRPr="00084835">
        <w:rPr>
          <w:rFonts w:ascii="Century Gothic" w:hAnsi="Century Gothic"/>
          <w:sz w:val="24"/>
        </w:rPr>
        <w:t>subject</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"good faith" estimate and diversion requirement:</w:t>
      </w:r>
    </w:p>
    <w:p w14:paraId="0E1DEA07" w14:textId="77777777" w:rsidR="00D543AF" w:rsidRPr="00084835" w:rsidRDefault="00C4621A" w:rsidP="00FA7BD9">
      <w:pPr>
        <w:pStyle w:val="ListParagraph"/>
        <w:numPr>
          <w:ilvl w:val="0"/>
          <w:numId w:val="204"/>
        </w:numPr>
        <w:tabs>
          <w:tab w:val="left" w:pos="3514"/>
        </w:tabs>
        <w:spacing w:before="170" w:line="262" w:lineRule="exact"/>
        <w:ind w:left="3514" w:hanging="357"/>
        <w:jc w:val="both"/>
        <w:rPr>
          <w:rFonts w:ascii="Century Gothic" w:hAnsi="Century Gothic"/>
          <w:sz w:val="24"/>
        </w:rPr>
      </w:pPr>
      <w:r w:rsidRPr="00084835">
        <w:rPr>
          <w:rFonts w:ascii="Century Gothic" w:hAnsi="Century Gothic"/>
          <w:spacing w:val="-2"/>
          <w:sz w:val="24"/>
        </w:rPr>
        <w:t>Concrete</w:t>
      </w:r>
    </w:p>
    <w:p w14:paraId="0E1DEA08" w14:textId="77777777" w:rsidR="00D543AF" w:rsidRPr="00084835" w:rsidRDefault="00C4621A" w:rsidP="00FA7BD9">
      <w:pPr>
        <w:pStyle w:val="ListParagraph"/>
        <w:numPr>
          <w:ilvl w:val="0"/>
          <w:numId w:val="204"/>
        </w:numPr>
        <w:tabs>
          <w:tab w:val="left" w:pos="3517"/>
        </w:tabs>
        <w:spacing w:line="244" w:lineRule="exact"/>
        <w:ind w:left="3517" w:hanging="360"/>
        <w:jc w:val="both"/>
        <w:rPr>
          <w:rFonts w:ascii="Century Gothic" w:hAnsi="Century Gothic"/>
          <w:sz w:val="24"/>
        </w:rPr>
      </w:pPr>
      <w:r w:rsidRPr="00084835">
        <w:rPr>
          <w:rFonts w:ascii="Century Gothic" w:hAnsi="Century Gothic"/>
          <w:sz w:val="24"/>
        </w:rPr>
        <w:t>Cardboard</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other</w:t>
      </w:r>
      <w:r w:rsidRPr="00084835">
        <w:rPr>
          <w:rFonts w:ascii="Century Gothic" w:hAnsi="Century Gothic"/>
          <w:spacing w:val="-3"/>
          <w:sz w:val="24"/>
        </w:rPr>
        <w:t xml:space="preserve"> </w:t>
      </w:r>
      <w:r w:rsidRPr="00084835">
        <w:rPr>
          <w:rFonts w:ascii="Century Gothic" w:hAnsi="Century Gothic"/>
          <w:sz w:val="24"/>
        </w:rPr>
        <w:t>paper</w:t>
      </w:r>
      <w:r w:rsidRPr="00084835">
        <w:rPr>
          <w:rFonts w:ascii="Century Gothic" w:hAnsi="Century Gothic"/>
          <w:spacing w:val="-5"/>
          <w:sz w:val="24"/>
        </w:rPr>
        <w:t xml:space="preserve"> </w:t>
      </w:r>
      <w:r w:rsidRPr="00084835">
        <w:rPr>
          <w:rFonts w:ascii="Century Gothic" w:hAnsi="Century Gothic"/>
          <w:spacing w:val="-2"/>
          <w:sz w:val="24"/>
        </w:rPr>
        <w:t>products</w:t>
      </w:r>
    </w:p>
    <w:p w14:paraId="0E1DEA09" w14:textId="77777777" w:rsidR="00D543AF" w:rsidRPr="00084835" w:rsidRDefault="00C4621A" w:rsidP="00FA7BD9">
      <w:pPr>
        <w:pStyle w:val="ListParagraph"/>
        <w:numPr>
          <w:ilvl w:val="0"/>
          <w:numId w:val="204"/>
        </w:numPr>
        <w:tabs>
          <w:tab w:val="left" w:pos="3514"/>
        </w:tabs>
        <w:spacing w:line="240" w:lineRule="exact"/>
        <w:ind w:left="3514" w:hanging="357"/>
        <w:jc w:val="both"/>
        <w:rPr>
          <w:rFonts w:ascii="Century Gothic" w:hAnsi="Century Gothic"/>
          <w:sz w:val="24"/>
        </w:rPr>
      </w:pPr>
      <w:r w:rsidRPr="00084835">
        <w:rPr>
          <w:rFonts w:ascii="Century Gothic" w:hAnsi="Century Gothic"/>
          <w:sz w:val="24"/>
        </w:rPr>
        <w:t>Ceiling</w:t>
      </w:r>
      <w:r w:rsidRPr="00084835">
        <w:rPr>
          <w:rFonts w:ascii="Century Gothic" w:hAnsi="Century Gothic"/>
          <w:spacing w:val="-7"/>
          <w:sz w:val="24"/>
        </w:rPr>
        <w:t xml:space="preserve"> </w:t>
      </w:r>
      <w:r w:rsidRPr="00084835">
        <w:rPr>
          <w:rFonts w:ascii="Century Gothic" w:hAnsi="Century Gothic"/>
          <w:sz w:val="24"/>
        </w:rPr>
        <w:t>Tiles</w:t>
      </w:r>
      <w:r w:rsidRPr="00084835">
        <w:rPr>
          <w:rFonts w:ascii="Century Gothic" w:hAnsi="Century Gothic"/>
          <w:spacing w:val="-6"/>
          <w:sz w:val="24"/>
        </w:rPr>
        <w:t xml:space="preserve"> </w:t>
      </w:r>
      <w:r w:rsidRPr="00084835">
        <w:rPr>
          <w:rFonts w:ascii="Century Gothic" w:hAnsi="Century Gothic"/>
          <w:spacing w:val="-2"/>
          <w:sz w:val="24"/>
        </w:rPr>
        <w:t>(acoustic)</w:t>
      </w:r>
    </w:p>
    <w:p w14:paraId="0E1DEA0A" w14:textId="77777777" w:rsidR="00D543AF" w:rsidRPr="00084835" w:rsidRDefault="00C4621A" w:rsidP="00FA7BD9">
      <w:pPr>
        <w:pStyle w:val="ListParagraph"/>
        <w:numPr>
          <w:ilvl w:val="0"/>
          <w:numId w:val="204"/>
        </w:numPr>
        <w:tabs>
          <w:tab w:val="left" w:pos="3517"/>
        </w:tabs>
        <w:spacing w:line="240" w:lineRule="exact"/>
        <w:ind w:left="3517" w:hanging="360"/>
        <w:jc w:val="both"/>
        <w:rPr>
          <w:rFonts w:ascii="Century Gothic" w:hAnsi="Century Gothic"/>
          <w:sz w:val="24"/>
        </w:rPr>
      </w:pPr>
      <w:r w:rsidRPr="00084835">
        <w:rPr>
          <w:rFonts w:ascii="Century Gothic" w:hAnsi="Century Gothic"/>
          <w:spacing w:val="-2"/>
          <w:sz w:val="24"/>
        </w:rPr>
        <w:t>Drywall</w:t>
      </w:r>
    </w:p>
    <w:p w14:paraId="0E1DEA0B" w14:textId="77777777" w:rsidR="00D543AF" w:rsidRPr="00084835" w:rsidRDefault="00C4621A" w:rsidP="00FA7BD9">
      <w:pPr>
        <w:pStyle w:val="ListParagraph"/>
        <w:numPr>
          <w:ilvl w:val="0"/>
          <w:numId w:val="204"/>
        </w:numPr>
        <w:tabs>
          <w:tab w:val="left" w:pos="3514"/>
        </w:tabs>
        <w:spacing w:line="240" w:lineRule="exact"/>
        <w:ind w:left="3514" w:hanging="357"/>
        <w:jc w:val="both"/>
        <w:rPr>
          <w:rFonts w:ascii="Century Gothic" w:hAnsi="Century Gothic"/>
          <w:sz w:val="24"/>
        </w:rPr>
      </w:pPr>
      <w:r w:rsidRPr="00084835">
        <w:rPr>
          <w:rFonts w:ascii="Century Gothic" w:hAnsi="Century Gothic"/>
          <w:sz w:val="24"/>
        </w:rPr>
        <w:t>Electrical</w:t>
      </w:r>
      <w:r w:rsidRPr="00084835">
        <w:rPr>
          <w:rFonts w:ascii="Century Gothic" w:hAnsi="Century Gothic"/>
          <w:spacing w:val="-9"/>
          <w:sz w:val="24"/>
        </w:rPr>
        <w:t xml:space="preserve"> </w:t>
      </w:r>
      <w:r w:rsidRPr="00084835">
        <w:rPr>
          <w:rFonts w:ascii="Century Gothic" w:hAnsi="Century Gothic"/>
          <w:sz w:val="24"/>
        </w:rPr>
        <w:t>Components</w:t>
      </w:r>
      <w:r w:rsidRPr="00084835">
        <w:rPr>
          <w:rFonts w:ascii="Century Gothic" w:hAnsi="Century Gothic"/>
          <w:spacing w:val="-10"/>
          <w:sz w:val="24"/>
        </w:rPr>
        <w:t xml:space="preserve"> </w:t>
      </w:r>
      <w:r w:rsidRPr="00084835">
        <w:rPr>
          <w:rFonts w:ascii="Century Gothic" w:hAnsi="Century Gothic"/>
          <w:sz w:val="24"/>
        </w:rPr>
        <w:t>(cables,</w:t>
      </w:r>
      <w:r w:rsidRPr="00084835">
        <w:rPr>
          <w:rFonts w:ascii="Century Gothic" w:hAnsi="Century Gothic"/>
          <w:spacing w:val="-8"/>
          <w:sz w:val="24"/>
        </w:rPr>
        <w:t xml:space="preserve"> </w:t>
      </w:r>
      <w:r w:rsidRPr="00084835">
        <w:rPr>
          <w:rFonts w:ascii="Century Gothic" w:hAnsi="Century Gothic"/>
          <w:spacing w:val="-4"/>
          <w:sz w:val="24"/>
        </w:rPr>
        <w:t>etc.)</w:t>
      </w:r>
    </w:p>
    <w:p w14:paraId="0E1DEA0C" w14:textId="77777777" w:rsidR="00D543AF" w:rsidRPr="00084835" w:rsidRDefault="00C4621A" w:rsidP="00FA7BD9">
      <w:pPr>
        <w:pStyle w:val="ListParagraph"/>
        <w:numPr>
          <w:ilvl w:val="0"/>
          <w:numId w:val="204"/>
        </w:numPr>
        <w:tabs>
          <w:tab w:val="left" w:pos="3517"/>
        </w:tabs>
        <w:spacing w:line="240" w:lineRule="exact"/>
        <w:ind w:left="3517" w:hanging="360"/>
        <w:jc w:val="both"/>
        <w:rPr>
          <w:rFonts w:ascii="Century Gothic" w:hAnsi="Century Gothic"/>
          <w:sz w:val="24"/>
        </w:rPr>
      </w:pPr>
      <w:r w:rsidRPr="00084835">
        <w:rPr>
          <w:rFonts w:ascii="Century Gothic" w:hAnsi="Century Gothic"/>
          <w:sz w:val="24"/>
        </w:rPr>
        <w:t>Film</w:t>
      </w:r>
      <w:r w:rsidRPr="00084835">
        <w:rPr>
          <w:rFonts w:ascii="Century Gothic" w:hAnsi="Century Gothic"/>
          <w:spacing w:val="-7"/>
          <w:sz w:val="24"/>
        </w:rPr>
        <w:t xml:space="preserve"> </w:t>
      </w:r>
      <w:r w:rsidRPr="00084835">
        <w:rPr>
          <w:rFonts w:ascii="Century Gothic" w:hAnsi="Century Gothic"/>
          <w:sz w:val="24"/>
        </w:rPr>
        <w:t>Plastic</w:t>
      </w:r>
      <w:r w:rsidRPr="00084835">
        <w:rPr>
          <w:rFonts w:ascii="Century Gothic" w:hAnsi="Century Gothic"/>
          <w:spacing w:val="-8"/>
          <w:sz w:val="24"/>
        </w:rPr>
        <w:t xml:space="preserve"> </w:t>
      </w:r>
      <w:r w:rsidRPr="00084835">
        <w:rPr>
          <w:rFonts w:ascii="Century Gothic" w:hAnsi="Century Gothic"/>
          <w:sz w:val="24"/>
        </w:rPr>
        <w:t>&amp;</w:t>
      </w:r>
      <w:r w:rsidRPr="00084835">
        <w:rPr>
          <w:rFonts w:ascii="Century Gothic" w:hAnsi="Century Gothic"/>
          <w:spacing w:val="-4"/>
          <w:sz w:val="24"/>
        </w:rPr>
        <w:t xml:space="preserve"> </w:t>
      </w:r>
      <w:r w:rsidRPr="00084835">
        <w:rPr>
          <w:rFonts w:ascii="Century Gothic" w:hAnsi="Century Gothic"/>
          <w:sz w:val="24"/>
        </w:rPr>
        <w:t>Expanded</w:t>
      </w:r>
      <w:r w:rsidRPr="00084835">
        <w:rPr>
          <w:rFonts w:ascii="Century Gothic" w:hAnsi="Century Gothic"/>
          <w:spacing w:val="-5"/>
          <w:sz w:val="24"/>
        </w:rPr>
        <w:t xml:space="preserve"> </w:t>
      </w:r>
      <w:r w:rsidRPr="00084835">
        <w:rPr>
          <w:rFonts w:ascii="Century Gothic" w:hAnsi="Century Gothic"/>
          <w:sz w:val="24"/>
        </w:rPr>
        <w:t>Foam</w:t>
      </w:r>
      <w:r w:rsidRPr="00084835">
        <w:rPr>
          <w:rFonts w:ascii="Century Gothic" w:hAnsi="Century Gothic"/>
          <w:spacing w:val="-3"/>
          <w:sz w:val="24"/>
        </w:rPr>
        <w:t xml:space="preserve"> </w:t>
      </w:r>
      <w:r w:rsidRPr="00084835">
        <w:rPr>
          <w:rFonts w:ascii="Century Gothic" w:hAnsi="Century Gothic"/>
          <w:spacing w:val="-2"/>
          <w:sz w:val="24"/>
        </w:rPr>
        <w:t>blocks</w:t>
      </w:r>
    </w:p>
    <w:p w14:paraId="0E1DEA0D" w14:textId="77777777" w:rsidR="00D543AF" w:rsidRPr="00084835" w:rsidRDefault="00C4621A" w:rsidP="00FA7BD9">
      <w:pPr>
        <w:pStyle w:val="ListParagraph"/>
        <w:numPr>
          <w:ilvl w:val="0"/>
          <w:numId w:val="204"/>
        </w:numPr>
        <w:tabs>
          <w:tab w:val="left" w:pos="3517"/>
        </w:tabs>
        <w:spacing w:line="240" w:lineRule="exact"/>
        <w:ind w:left="3517" w:hanging="360"/>
        <w:jc w:val="both"/>
        <w:rPr>
          <w:rFonts w:ascii="Century Gothic" w:hAnsi="Century Gothic"/>
          <w:sz w:val="24"/>
        </w:rPr>
      </w:pPr>
      <w:r w:rsidRPr="00084835">
        <w:rPr>
          <w:rFonts w:ascii="Century Gothic" w:hAnsi="Century Gothic"/>
          <w:sz w:val="24"/>
        </w:rPr>
        <w:t>Mechanical</w:t>
      </w:r>
      <w:r w:rsidRPr="00084835">
        <w:rPr>
          <w:rFonts w:ascii="Century Gothic" w:hAnsi="Century Gothic"/>
          <w:spacing w:val="-13"/>
          <w:sz w:val="24"/>
        </w:rPr>
        <w:t xml:space="preserve"> </w:t>
      </w:r>
      <w:r w:rsidRPr="00084835">
        <w:rPr>
          <w:rFonts w:ascii="Century Gothic" w:hAnsi="Century Gothic"/>
          <w:sz w:val="24"/>
        </w:rPr>
        <w:t>Debris</w:t>
      </w:r>
      <w:r w:rsidRPr="00084835">
        <w:rPr>
          <w:rFonts w:ascii="Century Gothic" w:hAnsi="Century Gothic"/>
          <w:spacing w:val="-5"/>
          <w:sz w:val="24"/>
        </w:rPr>
        <w:t xml:space="preserve"> </w:t>
      </w:r>
      <w:r w:rsidRPr="00084835">
        <w:rPr>
          <w:rFonts w:ascii="Century Gothic" w:hAnsi="Century Gothic"/>
          <w:sz w:val="24"/>
        </w:rPr>
        <w:t>(ducts,</w:t>
      </w:r>
      <w:r w:rsidRPr="00084835">
        <w:rPr>
          <w:rFonts w:ascii="Century Gothic" w:hAnsi="Century Gothic"/>
          <w:spacing w:val="-7"/>
          <w:sz w:val="24"/>
        </w:rPr>
        <w:t xml:space="preserve"> </w:t>
      </w:r>
      <w:r w:rsidRPr="00084835">
        <w:rPr>
          <w:rFonts w:ascii="Century Gothic" w:hAnsi="Century Gothic"/>
          <w:sz w:val="24"/>
        </w:rPr>
        <w:t>controls,</w:t>
      </w:r>
      <w:r w:rsidRPr="00084835">
        <w:rPr>
          <w:rFonts w:ascii="Century Gothic" w:hAnsi="Century Gothic"/>
          <w:spacing w:val="-7"/>
          <w:sz w:val="24"/>
        </w:rPr>
        <w:t xml:space="preserve"> </w:t>
      </w:r>
      <w:r w:rsidRPr="00084835">
        <w:rPr>
          <w:rFonts w:ascii="Century Gothic" w:hAnsi="Century Gothic"/>
          <w:sz w:val="24"/>
        </w:rPr>
        <w:t>plumbing</w:t>
      </w:r>
      <w:r w:rsidRPr="00084835">
        <w:rPr>
          <w:rFonts w:ascii="Century Gothic" w:hAnsi="Century Gothic"/>
          <w:spacing w:val="-10"/>
          <w:sz w:val="24"/>
        </w:rPr>
        <w:t xml:space="preserve"> </w:t>
      </w:r>
      <w:r w:rsidRPr="00084835">
        <w:rPr>
          <w:rFonts w:ascii="Century Gothic" w:hAnsi="Century Gothic"/>
          <w:sz w:val="24"/>
        </w:rPr>
        <w:t>fixtures,</w:t>
      </w:r>
      <w:r w:rsidRPr="00084835">
        <w:rPr>
          <w:rFonts w:ascii="Century Gothic" w:hAnsi="Century Gothic"/>
          <w:spacing w:val="-4"/>
          <w:sz w:val="24"/>
        </w:rPr>
        <w:t xml:space="preserve"> </w:t>
      </w:r>
      <w:r w:rsidRPr="00084835">
        <w:rPr>
          <w:rFonts w:ascii="Century Gothic" w:hAnsi="Century Gothic"/>
          <w:spacing w:val="-2"/>
          <w:sz w:val="24"/>
        </w:rPr>
        <w:t>etc.)</w:t>
      </w:r>
    </w:p>
    <w:p w14:paraId="0E1DEA0E" w14:textId="77777777" w:rsidR="00D543AF" w:rsidRPr="00084835" w:rsidRDefault="00C4621A" w:rsidP="00FA7BD9">
      <w:pPr>
        <w:pStyle w:val="ListParagraph"/>
        <w:numPr>
          <w:ilvl w:val="0"/>
          <w:numId w:val="204"/>
        </w:numPr>
        <w:tabs>
          <w:tab w:val="left" w:pos="3517"/>
        </w:tabs>
        <w:spacing w:line="240" w:lineRule="exact"/>
        <w:ind w:left="3517" w:hanging="360"/>
        <w:jc w:val="both"/>
        <w:rPr>
          <w:rFonts w:ascii="Century Gothic" w:hAnsi="Century Gothic"/>
          <w:sz w:val="24"/>
        </w:rPr>
      </w:pPr>
      <w:r w:rsidRPr="00084835">
        <w:rPr>
          <w:rFonts w:ascii="Century Gothic" w:hAnsi="Century Gothic"/>
          <w:sz w:val="24"/>
        </w:rPr>
        <w:t>Scrap</w:t>
      </w:r>
      <w:r w:rsidRPr="00084835">
        <w:rPr>
          <w:rFonts w:ascii="Century Gothic" w:hAnsi="Century Gothic"/>
          <w:spacing w:val="-8"/>
          <w:sz w:val="24"/>
        </w:rPr>
        <w:t xml:space="preserve"> </w:t>
      </w:r>
      <w:r w:rsidRPr="00084835">
        <w:rPr>
          <w:rFonts w:ascii="Century Gothic" w:hAnsi="Century Gothic"/>
          <w:spacing w:val="-2"/>
          <w:sz w:val="24"/>
        </w:rPr>
        <w:t>Metal</w:t>
      </w:r>
    </w:p>
    <w:p w14:paraId="0E1DEA0F" w14:textId="77777777" w:rsidR="00D543AF" w:rsidRPr="00084835" w:rsidRDefault="00C4621A" w:rsidP="00FA7BD9">
      <w:pPr>
        <w:pStyle w:val="ListParagraph"/>
        <w:numPr>
          <w:ilvl w:val="0"/>
          <w:numId w:val="204"/>
        </w:numPr>
        <w:tabs>
          <w:tab w:val="left" w:pos="3517"/>
        </w:tabs>
        <w:spacing w:line="242" w:lineRule="exact"/>
        <w:ind w:left="3517" w:hanging="360"/>
        <w:jc w:val="both"/>
        <w:rPr>
          <w:rFonts w:ascii="Century Gothic" w:hAnsi="Century Gothic"/>
          <w:sz w:val="24"/>
        </w:rPr>
      </w:pPr>
      <w:r w:rsidRPr="00084835">
        <w:rPr>
          <w:rFonts w:ascii="Century Gothic" w:hAnsi="Century Gothic"/>
          <w:sz w:val="24"/>
        </w:rPr>
        <w:t>Unpainted</w:t>
      </w:r>
      <w:r w:rsidRPr="00084835">
        <w:rPr>
          <w:rFonts w:ascii="Century Gothic" w:hAnsi="Century Gothic"/>
          <w:spacing w:val="-7"/>
          <w:sz w:val="24"/>
        </w:rPr>
        <w:t xml:space="preserve"> </w:t>
      </w:r>
      <w:r w:rsidRPr="00084835">
        <w:rPr>
          <w:rFonts w:ascii="Century Gothic" w:hAnsi="Century Gothic"/>
          <w:sz w:val="24"/>
        </w:rPr>
        <w:t>Wood</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pacing w:val="-2"/>
          <w:sz w:val="24"/>
        </w:rPr>
        <w:t>Pallets</w:t>
      </w:r>
    </w:p>
    <w:p w14:paraId="0E1DEA10" w14:textId="77777777" w:rsidR="00D543AF" w:rsidRPr="00084835" w:rsidRDefault="00C4621A" w:rsidP="00FA7BD9">
      <w:pPr>
        <w:pStyle w:val="ListParagraph"/>
        <w:numPr>
          <w:ilvl w:val="0"/>
          <w:numId w:val="204"/>
        </w:numPr>
        <w:tabs>
          <w:tab w:val="left" w:pos="3517"/>
        </w:tabs>
        <w:spacing w:line="254" w:lineRule="exact"/>
        <w:ind w:left="3517" w:hanging="360"/>
        <w:jc w:val="both"/>
        <w:rPr>
          <w:rFonts w:ascii="Century Gothic" w:hAnsi="Century Gothic"/>
          <w:sz w:val="24"/>
        </w:rPr>
      </w:pPr>
      <w:r w:rsidRPr="00084835">
        <w:rPr>
          <w:rFonts w:ascii="Century Gothic" w:hAnsi="Century Gothic"/>
          <w:sz w:val="24"/>
        </w:rPr>
        <w:t>Other</w:t>
      </w:r>
      <w:r w:rsidRPr="00084835">
        <w:rPr>
          <w:rFonts w:ascii="Century Gothic" w:hAnsi="Century Gothic"/>
          <w:spacing w:val="-8"/>
          <w:sz w:val="24"/>
        </w:rPr>
        <w:t xml:space="preserve"> </w:t>
      </w:r>
      <w:r w:rsidRPr="00084835">
        <w:rPr>
          <w:rFonts w:ascii="Century Gothic" w:hAnsi="Century Gothic"/>
          <w:sz w:val="24"/>
        </w:rPr>
        <w:t>(painted</w:t>
      </w:r>
      <w:r w:rsidRPr="00084835">
        <w:rPr>
          <w:rFonts w:ascii="Century Gothic" w:hAnsi="Century Gothic"/>
          <w:spacing w:val="-4"/>
          <w:sz w:val="24"/>
        </w:rPr>
        <w:t xml:space="preserve"> </w:t>
      </w:r>
      <w:r w:rsidRPr="00084835">
        <w:rPr>
          <w:rFonts w:ascii="Century Gothic" w:hAnsi="Century Gothic"/>
          <w:sz w:val="24"/>
        </w:rPr>
        <w:t>wood</w:t>
      </w:r>
      <w:r w:rsidRPr="00084835">
        <w:rPr>
          <w:rFonts w:ascii="Century Gothic" w:hAnsi="Century Gothic"/>
          <w:spacing w:val="-4"/>
          <w:sz w:val="24"/>
        </w:rPr>
        <w:t xml:space="preserve"> </w:t>
      </w:r>
      <w:r w:rsidRPr="00084835">
        <w:rPr>
          <w:rFonts w:ascii="Century Gothic" w:hAnsi="Century Gothic"/>
          <w:sz w:val="24"/>
        </w:rPr>
        <w:t>&amp;</w:t>
      </w:r>
      <w:r w:rsidRPr="00084835">
        <w:rPr>
          <w:rFonts w:ascii="Century Gothic" w:hAnsi="Century Gothic"/>
          <w:spacing w:val="-6"/>
          <w:sz w:val="24"/>
        </w:rPr>
        <w:t xml:space="preserve"> </w:t>
      </w:r>
      <w:r w:rsidRPr="00084835">
        <w:rPr>
          <w:rFonts w:ascii="Century Gothic" w:hAnsi="Century Gothic"/>
          <w:sz w:val="24"/>
        </w:rPr>
        <w:t>drywall,</w:t>
      </w:r>
      <w:r w:rsidRPr="00084835">
        <w:rPr>
          <w:rFonts w:ascii="Century Gothic" w:hAnsi="Century Gothic"/>
          <w:spacing w:val="-4"/>
          <w:sz w:val="24"/>
        </w:rPr>
        <w:t xml:space="preserve"> </w:t>
      </w:r>
      <w:r w:rsidRPr="00084835">
        <w:rPr>
          <w:rFonts w:ascii="Century Gothic" w:hAnsi="Century Gothic"/>
          <w:sz w:val="24"/>
        </w:rPr>
        <w:t>roofing,</w:t>
      </w:r>
      <w:r w:rsidRPr="00084835">
        <w:rPr>
          <w:rFonts w:ascii="Century Gothic" w:hAnsi="Century Gothic"/>
          <w:spacing w:val="-4"/>
          <w:sz w:val="24"/>
        </w:rPr>
        <w:t xml:space="preserve"> etc.)</w:t>
      </w:r>
    </w:p>
    <w:p w14:paraId="0E1DEA11" w14:textId="77777777" w:rsidR="00D543AF" w:rsidRPr="00084835" w:rsidRDefault="00C4621A" w:rsidP="00FA7BD9">
      <w:pPr>
        <w:pStyle w:val="ListParagraph"/>
        <w:numPr>
          <w:ilvl w:val="0"/>
          <w:numId w:val="204"/>
        </w:numPr>
        <w:tabs>
          <w:tab w:val="left" w:pos="3517"/>
        </w:tabs>
        <w:spacing w:before="23" w:line="208" w:lineRule="auto"/>
        <w:ind w:left="3517" w:right="1032" w:hanging="360"/>
        <w:jc w:val="both"/>
        <w:rPr>
          <w:rFonts w:ascii="Century Gothic" w:hAnsi="Century Gothic"/>
          <w:sz w:val="24"/>
        </w:rPr>
      </w:pPr>
      <w:r w:rsidRPr="00084835">
        <w:rPr>
          <w:rFonts w:ascii="Century Gothic" w:hAnsi="Century Gothic"/>
          <w:sz w:val="24"/>
        </w:rPr>
        <w:t xml:space="preserve">Mixed C&amp;D (defined as a mixture of three or more materials </w:t>
      </w:r>
      <w:r w:rsidRPr="00084835">
        <w:rPr>
          <w:rFonts w:ascii="Century Gothic" w:hAnsi="Century Gothic"/>
          <w:sz w:val="24"/>
        </w:rPr>
        <w:lastRenderedPageBreak/>
        <w:t>from construction</w:t>
      </w:r>
      <w:r w:rsidRPr="00084835">
        <w:rPr>
          <w:rFonts w:ascii="Century Gothic" w:hAnsi="Century Gothic"/>
          <w:spacing w:val="-13"/>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demolition</w:t>
      </w:r>
      <w:r w:rsidRPr="00084835">
        <w:rPr>
          <w:rFonts w:ascii="Century Gothic" w:hAnsi="Century Gothic"/>
          <w:spacing w:val="-10"/>
          <w:sz w:val="24"/>
        </w:rPr>
        <w:t xml:space="preserve"> </w:t>
      </w:r>
      <w:r w:rsidRPr="00084835">
        <w:rPr>
          <w:rFonts w:ascii="Century Gothic" w:hAnsi="Century Gothic"/>
          <w:sz w:val="24"/>
        </w:rPr>
        <w:t>sites</w:t>
      </w:r>
      <w:r w:rsidRPr="00084835">
        <w:rPr>
          <w:rFonts w:ascii="Century Gothic" w:hAnsi="Century Gothic"/>
          <w:spacing w:val="-10"/>
          <w:sz w:val="24"/>
        </w:rPr>
        <w:t xml:space="preserve"> </w:t>
      </w:r>
      <w:r w:rsidRPr="00084835">
        <w:rPr>
          <w:rFonts w:ascii="Century Gothic" w:hAnsi="Century Gothic"/>
          <w:sz w:val="24"/>
        </w:rPr>
        <w:t>that</w:t>
      </w:r>
      <w:r w:rsidRPr="00084835">
        <w:rPr>
          <w:rFonts w:ascii="Century Gothic" w:hAnsi="Century Gothic"/>
          <w:spacing w:val="-13"/>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taken</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“qualified”</w:t>
      </w:r>
      <w:r w:rsidRPr="00084835">
        <w:rPr>
          <w:rFonts w:ascii="Century Gothic" w:hAnsi="Century Gothic"/>
          <w:spacing w:val="-12"/>
          <w:sz w:val="24"/>
        </w:rPr>
        <w:t xml:space="preserve"> </w:t>
      </w:r>
      <w:r w:rsidRPr="00084835">
        <w:rPr>
          <w:rFonts w:ascii="Century Gothic" w:hAnsi="Century Gothic"/>
          <w:sz w:val="24"/>
        </w:rPr>
        <w:t>facility for recycling.)</w:t>
      </w:r>
    </w:p>
    <w:p w14:paraId="0E1DEA12" w14:textId="77777777" w:rsidR="00D543AF" w:rsidRPr="00084835" w:rsidRDefault="00C4621A" w:rsidP="00FA7BD9">
      <w:pPr>
        <w:pStyle w:val="ListParagraph"/>
        <w:numPr>
          <w:ilvl w:val="0"/>
          <w:numId w:val="204"/>
        </w:numPr>
        <w:tabs>
          <w:tab w:val="left" w:pos="3517"/>
        </w:tabs>
        <w:spacing w:line="215" w:lineRule="exact"/>
        <w:ind w:left="3517" w:hanging="360"/>
        <w:jc w:val="both"/>
        <w:rPr>
          <w:rFonts w:ascii="Century Gothic" w:hAnsi="Century Gothic"/>
          <w:sz w:val="24"/>
        </w:rPr>
      </w:pPr>
      <w:r w:rsidRPr="00084835">
        <w:rPr>
          <w:rFonts w:ascii="Century Gothic" w:hAnsi="Century Gothic"/>
          <w:spacing w:val="-2"/>
          <w:sz w:val="24"/>
        </w:rPr>
        <w:t>Trash/garbage</w:t>
      </w:r>
    </w:p>
    <w:p w14:paraId="0E1DEA13" w14:textId="77777777" w:rsidR="00D543AF" w:rsidRPr="00084835" w:rsidRDefault="00C4621A" w:rsidP="00FA7BD9">
      <w:pPr>
        <w:pStyle w:val="ListParagraph"/>
        <w:numPr>
          <w:ilvl w:val="0"/>
          <w:numId w:val="204"/>
        </w:numPr>
        <w:tabs>
          <w:tab w:val="left" w:pos="3513"/>
          <w:tab w:val="left" w:pos="3517"/>
        </w:tabs>
        <w:spacing w:before="17" w:line="208" w:lineRule="auto"/>
        <w:ind w:left="3517" w:right="1430" w:hanging="360"/>
        <w:jc w:val="both"/>
        <w:rPr>
          <w:rFonts w:ascii="Century Gothic" w:hAnsi="Century Gothic"/>
          <w:sz w:val="24"/>
        </w:rPr>
      </w:pPr>
      <w:r w:rsidRPr="00084835">
        <w:rPr>
          <w:rFonts w:ascii="Century Gothic" w:hAnsi="Century Gothic"/>
          <w:sz w:val="24"/>
        </w:rPr>
        <w:t>Universal</w:t>
      </w:r>
      <w:r w:rsidRPr="00084835">
        <w:rPr>
          <w:rFonts w:ascii="Century Gothic" w:hAnsi="Century Gothic"/>
          <w:spacing w:val="-10"/>
          <w:sz w:val="24"/>
        </w:rPr>
        <w:t xml:space="preserve"> </w:t>
      </w:r>
      <w:r w:rsidRPr="00084835">
        <w:rPr>
          <w:rFonts w:ascii="Century Gothic" w:hAnsi="Century Gothic"/>
          <w:sz w:val="24"/>
        </w:rPr>
        <w:t>Waste</w:t>
      </w:r>
      <w:r w:rsidRPr="00084835">
        <w:rPr>
          <w:rFonts w:ascii="Century Gothic" w:hAnsi="Century Gothic"/>
          <w:spacing w:val="-9"/>
          <w:sz w:val="24"/>
        </w:rPr>
        <w:t xml:space="preserve"> </w:t>
      </w:r>
      <w:r w:rsidRPr="00084835">
        <w:rPr>
          <w:rFonts w:ascii="Century Gothic" w:hAnsi="Century Gothic"/>
          <w:sz w:val="24"/>
        </w:rPr>
        <w:t>(may</w:t>
      </w:r>
      <w:r w:rsidRPr="00084835">
        <w:rPr>
          <w:rFonts w:ascii="Century Gothic" w:hAnsi="Century Gothic"/>
          <w:spacing w:val="-11"/>
          <w:sz w:val="24"/>
        </w:rPr>
        <w:t xml:space="preserve"> </w:t>
      </w:r>
      <w:r w:rsidRPr="00084835">
        <w:rPr>
          <w:rFonts w:ascii="Century Gothic" w:hAnsi="Century Gothic"/>
          <w:sz w:val="24"/>
        </w:rPr>
        <w:t>not</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disposed</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landfill</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comingled</w:t>
      </w:r>
      <w:r w:rsidRPr="00084835">
        <w:rPr>
          <w:rFonts w:ascii="Century Gothic" w:hAnsi="Century Gothic"/>
          <w:spacing w:val="-11"/>
          <w:sz w:val="24"/>
        </w:rPr>
        <w:t xml:space="preserve"> </w:t>
      </w:r>
      <w:r w:rsidRPr="00084835">
        <w:rPr>
          <w:rFonts w:ascii="Century Gothic" w:hAnsi="Century Gothic"/>
          <w:sz w:val="24"/>
        </w:rPr>
        <w:t>for recycling with other construction debris)</w:t>
      </w:r>
    </w:p>
    <w:p w14:paraId="0E1DEA14" w14:textId="55FE02B2" w:rsidR="00D543AF" w:rsidRPr="00084835" w:rsidRDefault="00C4621A" w:rsidP="00FA7BD9">
      <w:pPr>
        <w:pStyle w:val="ListParagraph"/>
        <w:numPr>
          <w:ilvl w:val="3"/>
          <w:numId w:val="218"/>
        </w:numPr>
        <w:tabs>
          <w:tab w:val="left" w:pos="2653"/>
        </w:tabs>
        <w:spacing w:before="237" w:line="208" w:lineRule="auto"/>
        <w:ind w:left="2653" w:right="1004" w:hanging="432"/>
        <w:jc w:val="both"/>
        <w:rPr>
          <w:rFonts w:ascii="Century Gothic" w:hAnsi="Century Gothic"/>
          <w:sz w:val="24"/>
        </w:rPr>
      </w:pPr>
      <w:r w:rsidRPr="00084835">
        <w:rPr>
          <w:rFonts w:ascii="Century Gothic" w:hAnsi="Century Gothic"/>
          <w:sz w:val="24"/>
        </w:rPr>
        <w:t>Construction waste quantities entered in volume will be converted automatically using</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defined</w:t>
      </w:r>
      <w:r w:rsidRPr="00084835">
        <w:rPr>
          <w:rFonts w:ascii="Century Gothic" w:hAnsi="Century Gothic"/>
          <w:spacing w:val="-11"/>
          <w:sz w:val="24"/>
        </w:rPr>
        <w:t xml:space="preserve"> </w:t>
      </w:r>
      <w:r w:rsidRPr="00084835">
        <w:rPr>
          <w:rFonts w:ascii="Century Gothic" w:hAnsi="Century Gothic"/>
          <w:sz w:val="24"/>
        </w:rPr>
        <w:t>Conversion</w:t>
      </w:r>
      <w:r w:rsidRPr="00084835">
        <w:rPr>
          <w:rFonts w:ascii="Century Gothic" w:hAnsi="Century Gothic"/>
          <w:spacing w:val="-11"/>
          <w:sz w:val="24"/>
        </w:rPr>
        <w:t xml:space="preserve"> </w:t>
      </w:r>
      <w:r w:rsidRPr="00084835">
        <w:rPr>
          <w:rFonts w:ascii="Century Gothic" w:hAnsi="Century Gothic"/>
          <w:sz w:val="24"/>
        </w:rPr>
        <w:t>Rate</w:t>
      </w:r>
      <w:r w:rsidRPr="00084835">
        <w:rPr>
          <w:rFonts w:ascii="Century Gothic" w:hAnsi="Century Gothic"/>
          <w:spacing w:val="-12"/>
          <w:sz w:val="24"/>
        </w:rPr>
        <w:t xml:space="preserve"> </w:t>
      </w:r>
      <w:r w:rsidRPr="00084835">
        <w:rPr>
          <w:rFonts w:ascii="Century Gothic" w:hAnsi="Century Gothic"/>
          <w:sz w:val="24"/>
        </w:rPr>
        <w:t>approved</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3"/>
          <w:sz w:val="24"/>
        </w:rPr>
        <w:t xml:space="preserve"> </w:t>
      </w:r>
      <w:r w:rsidRPr="00084835">
        <w:rPr>
          <w:rFonts w:ascii="Century Gothic" w:hAnsi="Century Gothic"/>
          <w:sz w:val="24"/>
        </w:rPr>
        <w:t>Alameda</w:t>
      </w:r>
      <w:r w:rsidRPr="00084835">
        <w:rPr>
          <w:rFonts w:ascii="Century Gothic" w:hAnsi="Century Gothic"/>
          <w:spacing w:val="-12"/>
          <w:sz w:val="24"/>
        </w:rPr>
        <w:t xml:space="preserve"> </w:t>
      </w:r>
      <w:r w:rsidR="006B0503">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integrated into WasteTracking.com powered by Green Halo Systems.</w:t>
      </w:r>
    </w:p>
    <w:p w14:paraId="0E1DEA15" w14:textId="77777777" w:rsidR="00D543AF" w:rsidRPr="00084835" w:rsidRDefault="00C4621A" w:rsidP="00FA7BD9">
      <w:pPr>
        <w:pStyle w:val="ListParagraph"/>
        <w:numPr>
          <w:ilvl w:val="2"/>
          <w:numId w:val="218"/>
        </w:numPr>
        <w:tabs>
          <w:tab w:val="left" w:pos="2221"/>
        </w:tabs>
        <w:spacing w:before="204"/>
        <w:ind w:hanging="432"/>
        <w:jc w:val="both"/>
        <w:rPr>
          <w:rFonts w:ascii="Century Gothic" w:hAnsi="Century Gothic"/>
          <w:sz w:val="24"/>
        </w:rPr>
      </w:pPr>
      <w:r w:rsidRPr="00084835">
        <w:rPr>
          <w:rFonts w:ascii="Century Gothic" w:hAnsi="Century Gothic"/>
          <w:sz w:val="24"/>
        </w:rPr>
        <w:t>Plan</w:t>
      </w:r>
      <w:r w:rsidRPr="00084835">
        <w:rPr>
          <w:rFonts w:ascii="Century Gothic" w:hAnsi="Century Gothic"/>
          <w:spacing w:val="-6"/>
          <w:sz w:val="24"/>
        </w:rPr>
        <w:t xml:space="preserve"> </w:t>
      </w:r>
      <w:r w:rsidRPr="00084835">
        <w:rPr>
          <w:rFonts w:ascii="Century Gothic" w:hAnsi="Century Gothic"/>
          <w:spacing w:val="-2"/>
          <w:sz w:val="24"/>
        </w:rPr>
        <w:t>Implementation</w:t>
      </w:r>
    </w:p>
    <w:p w14:paraId="0E1DEA16" w14:textId="77777777" w:rsidR="00D543AF" w:rsidRPr="00084835" w:rsidRDefault="00C4621A" w:rsidP="00FA7BD9">
      <w:pPr>
        <w:pStyle w:val="ListParagraph"/>
        <w:numPr>
          <w:ilvl w:val="3"/>
          <w:numId w:val="218"/>
        </w:numPr>
        <w:tabs>
          <w:tab w:val="left" w:pos="2581"/>
        </w:tabs>
        <w:spacing w:before="177" w:line="271" w:lineRule="exact"/>
        <w:ind w:left="2581"/>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7"/>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do</w:t>
      </w:r>
      <w:r w:rsidRPr="00084835">
        <w:rPr>
          <w:rFonts w:ascii="Century Gothic" w:hAnsi="Century Gothic"/>
          <w:spacing w:val="-6"/>
          <w:sz w:val="24"/>
        </w:rPr>
        <w:t xml:space="preserve"> </w:t>
      </w:r>
      <w:r w:rsidRPr="00084835">
        <w:rPr>
          <w:rFonts w:ascii="Century Gothic" w:hAnsi="Century Gothic"/>
          <w:sz w:val="24"/>
        </w:rPr>
        <w:t>all</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pacing w:val="-2"/>
          <w:sz w:val="24"/>
        </w:rPr>
        <w:t>following:</w:t>
      </w:r>
    </w:p>
    <w:p w14:paraId="0E1DEA17" w14:textId="77777777" w:rsidR="00D543AF" w:rsidRPr="00084835" w:rsidRDefault="00C4621A" w:rsidP="00FA7BD9">
      <w:pPr>
        <w:pStyle w:val="ListParagraph"/>
        <w:numPr>
          <w:ilvl w:val="0"/>
          <w:numId w:val="203"/>
        </w:numPr>
        <w:tabs>
          <w:tab w:val="left" w:pos="3301"/>
        </w:tabs>
        <w:spacing w:before="27" w:line="206" w:lineRule="auto"/>
        <w:ind w:right="1248"/>
        <w:jc w:val="both"/>
        <w:rPr>
          <w:rFonts w:ascii="Century Gothic" w:hAnsi="Century Gothic"/>
          <w:sz w:val="24"/>
        </w:rPr>
      </w:pPr>
      <w:r w:rsidRPr="00084835">
        <w:rPr>
          <w:rFonts w:ascii="Century Gothic" w:hAnsi="Century Gothic"/>
          <w:sz w:val="24"/>
        </w:rPr>
        <w:t>Retain</w:t>
      </w:r>
      <w:r w:rsidRPr="00084835">
        <w:rPr>
          <w:rFonts w:ascii="Century Gothic" w:hAnsi="Century Gothic"/>
          <w:spacing w:val="-13"/>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copy</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upload</w:t>
      </w:r>
      <w:r w:rsidRPr="00084835">
        <w:rPr>
          <w:rFonts w:ascii="Century Gothic" w:hAnsi="Century Gothic"/>
          <w:spacing w:val="-11"/>
          <w:sz w:val="24"/>
        </w:rPr>
        <w:t xml:space="preserve"> </w:t>
      </w:r>
      <w:r w:rsidRPr="00084835">
        <w:rPr>
          <w:rFonts w:ascii="Century Gothic" w:hAnsi="Century Gothic"/>
          <w:sz w:val="24"/>
        </w:rPr>
        <w:t>into</w:t>
      </w:r>
      <w:r w:rsidRPr="00084835">
        <w:rPr>
          <w:rFonts w:ascii="Century Gothic" w:hAnsi="Century Gothic"/>
          <w:spacing w:val="-13"/>
          <w:sz w:val="24"/>
        </w:rPr>
        <w:t xml:space="preserve"> </w:t>
      </w:r>
      <w:r w:rsidRPr="00084835">
        <w:rPr>
          <w:rFonts w:ascii="Century Gothic" w:hAnsi="Century Gothic"/>
          <w:sz w:val="24"/>
        </w:rPr>
        <w:t>WasteTracking.com</w:t>
      </w:r>
      <w:r w:rsidRPr="00084835">
        <w:rPr>
          <w:rFonts w:ascii="Century Gothic" w:hAnsi="Century Gothic"/>
          <w:spacing w:val="-10"/>
          <w:sz w:val="24"/>
        </w:rPr>
        <w:t xml:space="preserve"> </w:t>
      </w:r>
      <w:r w:rsidRPr="00084835">
        <w:rPr>
          <w:rFonts w:ascii="Century Gothic" w:hAnsi="Century Gothic"/>
          <w:sz w:val="24"/>
        </w:rPr>
        <w:t>powered</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Pr="00084835">
        <w:rPr>
          <w:rFonts w:ascii="Century Gothic" w:hAnsi="Century Gothic"/>
          <w:sz w:val="24"/>
        </w:rPr>
        <w:t>Green Halo</w:t>
      </w:r>
      <w:r w:rsidRPr="00084835">
        <w:rPr>
          <w:rFonts w:ascii="Century Gothic" w:hAnsi="Century Gothic"/>
          <w:spacing w:val="-4"/>
          <w:sz w:val="24"/>
        </w:rPr>
        <w:t xml:space="preserve"> </w:t>
      </w:r>
      <w:r w:rsidRPr="00084835">
        <w:rPr>
          <w:rFonts w:ascii="Century Gothic" w:hAnsi="Century Gothic"/>
          <w:sz w:val="24"/>
        </w:rPr>
        <w:t>Systems,</w:t>
      </w:r>
      <w:r w:rsidRPr="00084835">
        <w:rPr>
          <w:rFonts w:ascii="Century Gothic" w:hAnsi="Century Gothic"/>
          <w:spacing w:val="-5"/>
          <w:sz w:val="24"/>
        </w:rPr>
        <w:t xml:space="preserve"> </w:t>
      </w:r>
      <w:r w:rsidRPr="00084835">
        <w:rPr>
          <w:rFonts w:ascii="Century Gothic" w:hAnsi="Century Gothic"/>
          <w:sz w:val="24"/>
        </w:rPr>
        <w:t>all</w:t>
      </w:r>
      <w:r w:rsidRPr="00084835">
        <w:rPr>
          <w:rFonts w:ascii="Century Gothic" w:hAnsi="Century Gothic"/>
          <w:spacing w:val="-4"/>
          <w:sz w:val="24"/>
        </w:rPr>
        <w:t xml:space="preserve"> </w:t>
      </w:r>
      <w:r w:rsidRPr="00084835">
        <w:rPr>
          <w:rFonts w:ascii="Century Gothic" w:hAnsi="Century Gothic"/>
          <w:sz w:val="24"/>
        </w:rPr>
        <w:t>weight</w:t>
      </w:r>
      <w:r w:rsidRPr="00084835">
        <w:rPr>
          <w:rFonts w:ascii="Century Gothic" w:hAnsi="Century Gothic"/>
          <w:spacing w:val="-9"/>
          <w:sz w:val="24"/>
        </w:rPr>
        <w:t xml:space="preserve"> </w:t>
      </w:r>
      <w:r w:rsidRPr="00084835">
        <w:rPr>
          <w:rFonts w:ascii="Century Gothic" w:hAnsi="Century Gothic"/>
          <w:sz w:val="24"/>
        </w:rPr>
        <w:t>tickets,</w:t>
      </w:r>
      <w:r w:rsidRPr="00084835">
        <w:rPr>
          <w:rFonts w:ascii="Century Gothic" w:hAnsi="Century Gothic"/>
          <w:spacing w:val="-7"/>
          <w:sz w:val="24"/>
        </w:rPr>
        <w:t xml:space="preserve"> </w:t>
      </w:r>
      <w:r w:rsidRPr="00084835">
        <w:rPr>
          <w:rFonts w:ascii="Century Gothic" w:hAnsi="Century Gothic"/>
          <w:sz w:val="24"/>
        </w:rPr>
        <w:t>copies</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receipts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invoices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any</w:t>
      </w:r>
    </w:p>
    <w:p w14:paraId="0E1DEA18" w14:textId="77777777" w:rsidR="00D543AF" w:rsidRPr="00084835" w:rsidRDefault="00C4621A" w:rsidP="00FA7BD9">
      <w:pPr>
        <w:pStyle w:val="BodyText"/>
        <w:spacing w:before="164" w:line="208" w:lineRule="auto"/>
        <w:ind w:left="3301" w:right="976"/>
        <w:jc w:val="both"/>
        <w:rPr>
          <w:rFonts w:ascii="Century Gothic" w:hAnsi="Century Gothic"/>
        </w:rPr>
      </w:pPr>
      <w:r w:rsidRPr="00084835">
        <w:rPr>
          <w:rFonts w:ascii="Century Gothic" w:hAnsi="Century Gothic"/>
        </w:rPr>
        <w:t>other documentation related to the reuse, recycling, and disposal of generated</w:t>
      </w:r>
      <w:r w:rsidRPr="00084835">
        <w:rPr>
          <w:rFonts w:ascii="Century Gothic" w:hAnsi="Century Gothic"/>
          <w:spacing w:val="-15"/>
        </w:rPr>
        <w:t xml:space="preserve"> </w:t>
      </w:r>
      <w:r w:rsidRPr="00084835">
        <w:rPr>
          <w:rFonts w:ascii="Century Gothic" w:hAnsi="Century Gothic"/>
        </w:rPr>
        <w:t>waste/debris</w:t>
      </w:r>
      <w:r w:rsidRPr="00084835">
        <w:rPr>
          <w:rFonts w:ascii="Century Gothic" w:hAnsi="Century Gothic"/>
          <w:spacing w:val="-15"/>
        </w:rPr>
        <w:t xml:space="preserve"> </w:t>
      </w:r>
      <w:r w:rsidRPr="00084835">
        <w:rPr>
          <w:rFonts w:ascii="Century Gothic" w:hAnsi="Century Gothic"/>
        </w:rPr>
        <w:t>from</w:t>
      </w:r>
      <w:r w:rsidRPr="00084835">
        <w:rPr>
          <w:rFonts w:ascii="Century Gothic" w:hAnsi="Century Gothic"/>
          <w:spacing w:val="-15"/>
        </w:rPr>
        <w:t xml:space="preserve"> </w:t>
      </w:r>
      <w:r w:rsidRPr="00084835">
        <w:rPr>
          <w:rFonts w:ascii="Century Gothic" w:hAnsi="Century Gothic"/>
        </w:rPr>
        <w:t>demolition</w:t>
      </w:r>
      <w:r w:rsidRPr="00084835">
        <w:rPr>
          <w:rFonts w:ascii="Century Gothic" w:hAnsi="Century Gothic"/>
          <w:spacing w:val="-15"/>
        </w:rPr>
        <w:t xml:space="preserve"> </w:t>
      </w:r>
      <w:r w:rsidRPr="00084835">
        <w:rPr>
          <w:rFonts w:ascii="Century Gothic" w:hAnsi="Century Gothic"/>
        </w:rPr>
        <w:t>and</w:t>
      </w:r>
      <w:r w:rsidRPr="00084835">
        <w:rPr>
          <w:rFonts w:ascii="Century Gothic" w:hAnsi="Century Gothic"/>
          <w:spacing w:val="-15"/>
        </w:rPr>
        <w:t xml:space="preserve"> </w:t>
      </w:r>
      <w:r w:rsidRPr="00084835">
        <w:rPr>
          <w:rFonts w:ascii="Century Gothic" w:hAnsi="Century Gothic"/>
        </w:rPr>
        <w:t>construction</w:t>
      </w:r>
      <w:r w:rsidRPr="00084835">
        <w:rPr>
          <w:rFonts w:ascii="Century Gothic" w:hAnsi="Century Gothic"/>
          <w:spacing w:val="-15"/>
        </w:rPr>
        <w:t xml:space="preserve"> </w:t>
      </w:r>
      <w:r w:rsidRPr="00084835">
        <w:rPr>
          <w:rFonts w:ascii="Century Gothic" w:hAnsi="Century Gothic"/>
        </w:rPr>
        <w:t>activities;</w:t>
      </w:r>
      <w:r w:rsidRPr="00084835">
        <w:rPr>
          <w:rFonts w:ascii="Century Gothic" w:hAnsi="Century Gothic"/>
          <w:spacing w:val="-15"/>
        </w:rPr>
        <w:t xml:space="preserve"> </w:t>
      </w:r>
      <w:r w:rsidRPr="00084835">
        <w:rPr>
          <w:rFonts w:ascii="Century Gothic" w:hAnsi="Century Gothic"/>
        </w:rPr>
        <w:t>and</w:t>
      </w:r>
    </w:p>
    <w:p w14:paraId="0E1DEA1B" w14:textId="4DF49E52" w:rsidR="00D543AF" w:rsidRPr="00687D1A" w:rsidRDefault="00C4621A" w:rsidP="00FA7BD9">
      <w:pPr>
        <w:pStyle w:val="ListParagraph"/>
        <w:numPr>
          <w:ilvl w:val="0"/>
          <w:numId w:val="203"/>
        </w:numPr>
        <w:tabs>
          <w:tab w:val="left" w:pos="3301"/>
        </w:tabs>
        <w:spacing w:before="97" w:line="208" w:lineRule="auto"/>
        <w:ind w:right="589"/>
        <w:jc w:val="both"/>
        <w:rPr>
          <w:rFonts w:ascii="Century Gothic" w:hAnsi="Century Gothic"/>
          <w:spacing w:val="-5"/>
          <w:sz w:val="24"/>
        </w:rPr>
      </w:pPr>
      <w:r w:rsidRPr="00687D1A">
        <w:rPr>
          <w:rFonts w:ascii="Century Gothic" w:hAnsi="Century Gothic"/>
          <w:sz w:val="24"/>
        </w:rPr>
        <w:t>Maintain</w:t>
      </w:r>
      <w:r w:rsidRPr="00687D1A">
        <w:rPr>
          <w:rFonts w:ascii="Century Gothic" w:hAnsi="Century Gothic"/>
          <w:spacing w:val="-7"/>
          <w:sz w:val="24"/>
        </w:rPr>
        <w:t xml:space="preserve"> </w:t>
      </w:r>
      <w:r w:rsidRPr="00687D1A">
        <w:rPr>
          <w:rFonts w:ascii="Century Gothic" w:hAnsi="Century Gothic"/>
          <w:sz w:val="24"/>
        </w:rPr>
        <w:t>a</w:t>
      </w:r>
      <w:r w:rsidRPr="00687D1A">
        <w:rPr>
          <w:rFonts w:ascii="Century Gothic" w:hAnsi="Century Gothic"/>
          <w:spacing w:val="-2"/>
          <w:sz w:val="24"/>
        </w:rPr>
        <w:t xml:space="preserve"> </w:t>
      </w:r>
      <w:r w:rsidRPr="00687D1A">
        <w:rPr>
          <w:rFonts w:ascii="Century Gothic" w:hAnsi="Century Gothic"/>
          <w:sz w:val="24"/>
        </w:rPr>
        <w:t>log</w:t>
      </w:r>
      <w:r w:rsidRPr="00687D1A">
        <w:rPr>
          <w:rFonts w:ascii="Century Gothic" w:hAnsi="Century Gothic"/>
          <w:spacing w:val="-1"/>
          <w:sz w:val="24"/>
        </w:rPr>
        <w:t xml:space="preserve"> </w:t>
      </w:r>
      <w:r w:rsidRPr="00687D1A">
        <w:rPr>
          <w:rFonts w:ascii="Century Gothic" w:hAnsi="Century Gothic"/>
          <w:sz w:val="24"/>
        </w:rPr>
        <w:t>of</w:t>
      </w:r>
      <w:r w:rsidRPr="00687D1A">
        <w:rPr>
          <w:rFonts w:ascii="Century Gothic" w:hAnsi="Century Gothic"/>
          <w:spacing w:val="-3"/>
          <w:sz w:val="24"/>
        </w:rPr>
        <w:t xml:space="preserve"> </w:t>
      </w:r>
      <w:r w:rsidRPr="00687D1A">
        <w:rPr>
          <w:rFonts w:ascii="Century Gothic" w:hAnsi="Century Gothic"/>
          <w:sz w:val="24"/>
        </w:rPr>
        <w:t>each</w:t>
      </w:r>
      <w:r w:rsidRPr="00687D1A">
        <w:rPr>
          <w:rFonts w:ascii="Century Gothic" w:hAnsi="Century Gothic"/>
          <w:spacing w:val="-4"/>
          <w:sz w:val="24"/>
        </w:rPr>
        <w:t xml:space="preserve"> </w:t>
      </w:r>
      <w:r w:rsidRPr="00687D1A">
        <w:rPr>
          <w:rFonts w:ascii="Century Gothic" w:hAnsi="Century Gothic"/>
          <w:sz w:val="24"/>
        </w:rPr>
        <w:t>load</w:t>
      </w:r>
      <w:r w:rsidRPr="00687D1A">
        <w:rPr>
          <w:rFonts w:ascii="Century Gothic" w:hAnsi="Century Gothic"/>
          <w:spacing w:val="-1"/>
          <w:sz w:val="24"/>
        </w:rPr>
        <w:t xml:space="preserve"> </w:t>
      </w:r>
      <w:r w:rsidRPr="00687D1A">
        <w:rPr>
          <w:rFonts w:ascii="Century Gothic" w:hAnsi="Century Gothic"/>
          <w:sz w:val="24"/>
        </w:rPr>
        <w:t>of</w:t>
      </w:r>
      <w:r w:rsidRPr="00687D1A">
        <w:rPr>
          <w:rFonts w:ascii="Century Gothic" w:hAnsi="Century Gothic"/>
          <w:spacing w:val="-3"/>
          <w:sz w:val="24"/>
        </w:rPr>
        <w:t xml:space="preserve"> </w:t>
      </w:r>
      <w:r w:rsidRPr="00687D1A">
        <w:rPr>
          <w:rFonts w:ascii="Century Gothic" w:hAnsi="Century Gothic"/>
          <w:sz w:val="24"/>
        </w:rPr>
        <w:t>each</w:t>
      </w:r>
      <w:r w:rsidRPr="00687D1A">
        <w:rPr>
          <w:rFonts w:ascii="Century Gothic" w:hAnsi="Century Gothic"/>
          <w:spacing w:val="-1"/>
          <w:sz w:val="24"/>
        </w:rPr>
        <w:t xml:space="preserve"> </w:t>
      </w:r>
      <w:r w:rsidRPr="00687D1A">
        <w:rPr>
          <w:rFonts w:ascii="Century Gothic" w:hAnsi="Century Gothic"/>
          <w:sz w:val="24"/>
        </w:rPr>
        <w:t>category</w:t>
      </w:r>
      <w:r w:rsidRPr="00687D1A">
        <w:rPr>
          <w:rFonts w:ascii="Century Gothic" w:hAnsi="Century Gothic"/>
          <w:spacing w:val="-1"/>
          <w:sz w:val="24"/>
        </w:rPr>
        <w:t xml:space="preserve"> </w:t>
      </w:r>
      <w:r w:rsidRPr="00687D1A">
        <w:rPr>
          <w:rFonts w:ascii="Century Gothic" w:hAnsi="Century Gothic"/>
          <w:sz w:val="24"/>
        </w:rPr>
        <w:t>item</w:t>
      </w:r>
      <w:r w:rsidRPr="00687D1A">
        <w:rPr>
          <w:rFonts w:ascii="Century Gothic" w:hAnsi="Century Gothic"/>
          <w:spacing w:val="-2"/>
          <w:sz w:val="24"/>
        </w:rPr>
        <w:t xml:space="preserve"> </w:t>
      </w:r>
      <w:r w:rsidRPr="00687D1A">
        <w:rPr>
          <w:rFonts w:ascii="Century Gothic" w:hAnsi="Century Gothic"/>
          <w:sz w:val="24"/>
        </w:rPr>
        <w:t>diverted</w:t>
      </w:r>
      <w:r w:rsidRPr="00687D1A">
        <w:rPr>
          <w:rFonts w:ascii="Century Gothic" w:hAnsi="Century Gothic"/>
          <w:spacing w:val="-4"/>
          <w:sz w:val="24"/>
        </w:rPr>
        <w:t xml:space="preserve"> </w:t>
      </w:r>
      <w:r w:rsidRPr="00687D1A">
        <w:rPr>
          <w:rFonts w:ascii="Century Gothic" w:hAnsi="Century Gothic"/>
          <w:sz w:val="24"/>
        </w:rPr>
        <w:t>from</w:t>
      </w:r>
      <w:r w:rsidRPr="00687D1A">
        <w:rPr>
          <w:rFonts w:ascii="Century Gothic" w:hAnsi="Century Gothic"/>
          <w:spacing w:val="-1"/>
          <w:sz w:val="24"/>
        </w:rPr>
        <w:t xml:space="preserve"> </w:t>
      </w:r>
      <w:r w:rsidRPr="00687D1A">
        <w:rPr>
          <w:rFonts w:ascii="Century Gothic" w:hAnsi="Century Gothic"/>
          <w:sz w:val="24"/>
        </w:rPr>
        <w:t>landfill.</w:t>
      </w:r>
      <w:r w:rsidRPr="00687D1A">
        <w:rPr>
          <w:rFonts w:ascii="Century Gothic" w:hAnsi="Century Gothic"/>
          <w:spacing w:val="-4"/>
          <w:sz w:val="24"/>
        </w:rPr>
        <w:t xml:space="preserve"> </w:t>
      </w:r>
      <w:r w:rsidRPr="00687D1A">
        <w:rPr>
          <w:rFonts w:ascii="Century Gothic" w:hAnsi="Century Gothic"/>
          <w:spacing w:val="-5"/>
          <w:sz w:val="24"/>
        </w:rPr>
        <w:t>Log</w:t>
      </w:r>
      <w:r w:rsidR="00687D1A" w:rsidRPr="00687D1A">
        <w:rPr>
          <w:rFonts w:ascii="Century Gothic" w:hAnsi="Century Gothic"/>
          <w:spacing w:val="-5"/>
          <w:sz w:val="24"/>
        </w:rPr>
        <w:t xml:space="preserve"> </w:t>
      </w:r>
      <w:r w:rsidRPr="00687D1A">
        <w:rPr>
          <w:rFonts w:ascii="Century Gothic" w:hAnsi="Century Gothic"/>
          <w:spacing w:val="-5"/>
          <w:sz w:val="24"/>
        </w:rPr>
        <w:t>in separately debris sent to a Class III landfill and materials sent to recycling facilities.</w:t>
      </w:r>
    </w:p>
    <w:p w14:paraId="0E1DEA1C" w14:textId="77777777" w:rsidR="00D543AF" w:rsidRPr="00084835" w:rsidRDefault="00C4621A" w:rsidP="00FA7BD9">
      <w:pPr>
        <w:pStyle w:val="ListParagraph"/>
        <w:numPr>
          <w:ilvl w:val="0"/>
          <w:numId w:val="203"/>
        </w:numPr>
        <w:tabs>
          <w:tab w:val="left" w:pos="3301"/>
        </w:tabs>
        <w:spacing w:before="97" w:line="208" w:lineRule="auto"/>
        <w:ind w:right="589"/>
        <w:jc w:val="both"/>
        <w:rPr>
          <w:rFonts w:ascii="Century Gothic" w:hAnsi="Century Gothic"/>
          <w:sz w:val="24"/>
        </w:rPr>
      </w:pPr>
      <w:r w:rsidRPr="00687D1A">
        <w:rPr>
          <w:rFonts w:ascii="Century Gothic" w:hAnsi="Century Gothic"/>
          <w:spacing w:val="-5"/>
          <w:sz w:val="24"/>
        </w:rPr>
        <w:t>Include in log: type</w:t>
      </w:r>
      <w:r w:rsidRPr="00084835">
        <w:rPr>
          <w:rFonts w:ascii="Century Gothic" w:hAnsi="Century Gothic"/>
          <w:sz w:val="24"/>
        </w:rPr>
        <w:t xml:space="preserve"> of load, load weight, name of hauling service, name</w:t>
      </w:r>
      <w:r w:rsidRPr="00084835">
        <w:rPr>
          <w:rFonts w:ascii="Century Gothic" w:hAnsi="Century Gothic"/>
          <w:spacing w:val="-13"/>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recycling</w:t>
      </w:r>
      <w:r w:rsidRPr="00084835">
        <w:rPr>
          <w:rFonts w:ascii="Century Gothic" w:hAnsi="Century Gothic"/>
          <w:spacing w:val="-14"/>
          <w:sz w:val="24"/>
        </w:rPr>
        <w:t xml:space="preserve"> </w:t>
      </w:r>
      <w:r w:rsidRPr="00084835">
        <w:rPr>
          <w:rFonts w:ascii="Century Gothic" w:hAnsi="Century Gothic"/>
          <w:sz w:val="24"/>
        </w:rPr>
        <w:t>service</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15"/>
          <w:sz w:val="24"/>
        </w:rPr>
        <w:t xml:space="preserve"> </w:t>
      </w:r>
      <w:r w:rsidRPr="00084835">
        <w:rPr>
          <w:rFonts w:ascii="Century Gothic" w:hAnsi="Century Gothic"/>
          <w:sz w:val="24"/>
        </w:rPr>
        <w:t>landfill,</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date</w:t>
      </w:r>
      <w:r w:rsidRPr="00084835">
        <w:rPr>
          <w:rFonts w:ascii="Century Gothic" w:hAnsi="Century Gothic"/>
          <w:spacing w:val="-13"/>
          <w:sz w:val="24"/>
        </w:rPr>
        <w:t xml:space="preserve"> </w:t>
      </w:r>
      <w:r w:rsidRPr="00084835">
        <w:rPr>
          <w:rFonts w:ascii="Century Gothic" w:hAnsi="Century Gothic"/>
          <w:sz w:val="24"/>
        </w:rPr>
        <w:t>accepted</w:t>
      </w:r>
      <w:r w:rsidRPr="00084835">
        <w:rPr>
          <w:rFonts w:ascii="Century Gothic" w:hAnsi="Century Gothic"/>
          <w:spacing w:val="-12"/>
          <w:sz w:val="24"/>
        </w:rPr>
        <w:t xml:space="preserve"> </w:t>
      </w:r>
      <w:r w:rsidRPr="00084835">
        <w:rPr>
          <w:rFonts w:ascii="Century Gothic" w:hAnsi="Century Gothic"/>
          <w:sz w:val="24"/>
        </w:rPr>
        <w:t>by</w:t>
      </w:r>
      <w:r w:rsidRPr="00084835">
        <w:rPr>
          <w:rFonts w:ascii="Century Gothic" w:hAnsi="Century Gothic"/>
          <w:spacing w:val="-15"/>
          <w:sz w:val="24"/>
        </w:rPr>
        <w:t xml:space="preserve"> </w:t>
      </w:r>
      <w:r w:rsidRPr="00084835">
        <w:rPr>
          <w:rFonts w:ascii="Century Gothic" w:hAnsi="Century Gothic"/>
          <w:sz w:val="24"/>
        </w:rPr>
        <w:t>recycling service or by landfill.</w:t>
      </w:r>
    </w:p>
    <w:p w14:paraId="0E1DEA1D" w14:textId="3407DB2A" w:rsidR="00D543AF" w:rsidRPr="00084835" w:rsidRDefault="006B0503" w:rsidP="00FA7BD9">
      <w:pPr>
        <w:pStyle w:val="ListParagraph"/>
        <w:numPr>
          <w:ilvl w:val="1"/>
          <w:numId w:val="203"/>
        </w:numPr>
        <w:tabs>
          <w:tab w:val="left" w:pos="4021"/>
        </w:tabs>
        <w:spacing w:before="235" w:line="208" w:lineRule="auto"/>
        <w:ind w:right="1013"/>
        <w:jc w:val="both"/>
        <w:rPr>
          <w:rFonts w:ascii="Century Gothic" w:hAnsi="Century Gothic"/>
          <w:sz w:val="24"/>
        </w:rPr>
      </w:pPr>
      <w:r>
        <w:rPr>
          <w:rFonts w:ascii="Century Gothic" w:hAnsi="Century Gothic"/>
          <w:sz w:val="24"/>
        </w:rPr>
        <w:t>ACFD</w:t>
      </w:r>
      <w:r w:rsidR="00C4621A" w:rsidRPr="00084835">
        <w:rPr>
          <w:rFonts w:ascii="Century Gothic" w:hAnsi="Century Gothic"/>
          <w:sz w:val="24"/>
        </w:rPr>
        <w:t xml:space="preserve"> reserves the right to audit the log at any time. Contractor </w:t>
      </w:r>
      <w:proofErr w:type="gramStart"/>
      <w:r w:rsidR="00C4621A" w:rsidRPr="00084835">
        <w:rPr>
          <w:rFonts w:ascii="Century Gothic" w:hAnsi="Century Gothic"/>
          <w:sz w:val="24"/>
        </w:rPr>
        <w:t>shall</w:t>
      </w:r>
      <w:proofErr w:type="gramEnd"/>
      <w:r w:rsidR="00C4621A" w:rsidRPr="00084835">
        <w:rPr>
          <w:rFonts w:ascii="Century Gothic" w:hAnsi="Century Gothic"/>
          <w:sz w:val="24"/>
        </w:rPr>
        <w:t xml:space="preserve"> retain and provide to the </w:t>
      </w:r>
      <w:r>
        <w:rPr>
          <w:rFonts w:ascii="Century Gothic" w:hAnsi="Century Gothic"/>
          <w:sz w:val="24"/>
        </w:rPr>
        <w:t>ACFD</w:t>
      </w:r>
      <w:r w:rsidR="00C4621A" w:rsidRPr="00084835">
        <w:rPr>
          <w:rFonts w:ascii="Century Gothic" w:hAnsi="Century Gothic"/>
          <w:sz w:val="24"/>
        </w:rPr>
        <w:t xml:space="preserve"> all weight tickets, copies of receipts and invoices and any other documentation related to the disposal</w:t>
      </w:r>
      <w:r w:rsidR="00C4621A" w:rsidRPr="00084835">
        <w:rPr>
          <w:rFonts w:ascii="Century Gothic" w:hAnsi="Century Gothic"/>
          <w:spacing w:val="-15"/>
          <w:sz w:val="24"/>
        </w:rPr>
        <w:t xml:space="preserve"> </w:t>
      </w:r>
      <w:r w:rsidR="00C4621A" w:rsidRPr="00084835">
        <w:rPr>
          <w:rFonts w:ascii="Century Gothic" w:hAnsi="Century Gothic"/>
          <w:sz w:val="24"/>
        </w:rPr>
        <w:t>or</w:t>
      </w:r>
      <w:r w:rsidR="00C4621A" w:rsidRPr="00084835">
        <w:rPr>
          <w:rFonts w:ascii="Century Gothic" w:hAnsi="Century Gothic"/>
          <w:spacing w:val="-15"/>
          <w:sz w:val="24"/>
        </w:rPr>
        <w:t xml:space="preserve"> </w:t>
      </w:r>
      <w:r w:rsidR="00C4621A" w:rsidRPr="00084835">
        <w:rPr>
          <w:rFonts w:ascii="Century Gothic" w:hAnsi="Century Gothic"/>
          <w:sz w:val="24"/>
        </w:rPr>
        <w:t>recycling</w:t>
      </w:r>
      <w:r w:rsidR="00C4621A" w:rsidRPr="00084835">
        <w:rPr>
          <w:rFonts w:ascii="Century Gothic" w:hAnsi="Century Gothic"/>
          <w:spacing w:val="-15"/>
          <w:sz w:val="24"/>
        </w:rPr>
        <w:t xml:space="preserve"> </w:t>
      </w:r>
      <w:r w:rsidR="00C4621A" w:rsidRPr="00084835">
        <w:rPr>
          <w:rFonts w:ascii="Century Gothic" w:hAnsi="Century Gothic"/>
          <w:sz w:val="24"/>
        </w:rPr>
        <w:t>of</w:t>
      </w:r>
      <w:r w:rsidR="00C4621A" w:rsidRPr="00084835">
        <w:rPr>
          <w:rFonts w:ascii="Century Gothic" w:hAnsi="Century Gothic"/>
          <w:spacing w:val="-15"/>
          <w:sz w:val="24"/>
        </w:rPr>
        <w:t xml:space="preserve"> </w:t>
      </w:r>
      <w:r w:rsidR="00C4621A" w:rsidRPr="00084835">
        <w:rPr>
          <w:rFonts w:ascii="Century Gothic" w:hAnsi="Century Gothic"/>
          <w:sz w:val="24"/>
        </w:rPr>
        <w:t>generated</w:t>
      </w:r>
      <w:r w:rsidR="00C4621A" w:rsidRPr="00084835">
        <w:rPr>
          <w:rFonts w:ascii="Century Gothic" w:hAnsi="Century Gothic"/>
          <w:spacing w:val="-15"/>
          <w:sz w:val="24"/>
        </w:rPr>
        <w:t xml:space="preserve"> </w:t>
      </w:r>
      <w:r w:rsidR="00C4621A" w:rsidRPr="00084835">
        <w:rPr>
          <w:rFonts w:ascii="Century Gothic" w:hAnsi="Century Gothic"/>
          <w:sz w:val="24"/>
        </w:rPr>
        <w:t>waste/debris</w:t>
      </w:r>
      <w:r w:rsidR="00C4621A" w:rsidRPr="00084835">
        <w:rPr>
          <w:rFonts w:ascii="Century Gothic" w:hAnsi="Century Gothic"/>
          <w:spacing w:val="-15"/>
          <w:sz w:val="24"/>
        </w:rPr>
        <w:t xml:space="preserve"> </w:t>
      </w:r>
      <w:r w:rsidR="00C4621A" w:rsidRPr="00084835">
        <w:rPr>
          <w:rFonts w:ascii="Century Gothic" w:hAnsi="Century Gothic"/>
          <w:sz w:val="24"/>
        </w:rPr>
        <w:t>from</w:t>
      </w:r>
      <w:r w:rsidR="00C4621A" w:rsidRPr="00084835">
        <w:rPr>
          <w:rFonts w:ascii="Century Gothic" w:hAnsi="Century Gothic"/>
          <w:spacing w:val="-15"/>
          <w:sz w:val="24"/>
        </w:rPr>
        <w:t xml:space="preserve"> </w:t>
      </w:r>
      <w:r w:rsidR="00C4621A" w:rsidRPr="00084835">
        <w:rPr>
          <w:rFonts w:ascii="Century Gothic" w:hAnsi="Century Gothic"/>
          <w:sz w:val="24"/>
        </w:rPr>
        <w:t>demolition</w:t>
      </w:r>
      <w:r w:rsidR="00C4621A" w:rsidRPr="00084835">
        <w:rPr>
          <w:rFonts w:ascii="Century Gothic" w:hAnsi="Century Gothic"/>
          <w:spacing w:val="-14"/>
          <w:sz w:val="24"/>
        </w:rPr>
        <w:t xml:space="preserve"> </w:t>
      </w:r>
      <w:r w:rsidR="00C4621A" w:rsidRPr="00084835">
        <w:rPr>
          <w:rFonts w:ascii="Century Gothic" w:hAnsi="Century Gothic"/>
          <w:sz w:val="24"/>
        </w:rPr>
        <w:t>and construction activities.</w:t>
      </w:r>
    </w:p>
    <w:p w14:paraId="0E1DEA1E" w14:textId="77777777" w:rsidR="00D543AF" w:rsidRPr="00084835" w:rsidRDefault="00C4621A" w:rsidP="00FA7BD9">
      <w:pPr>
        <w:pStyle w:val="ListParagraph"/>
        <w:numPr>
          <w:ilvl w:val="0"/>
          <w:numId w:val="203"/>
        </w:numPr>
        <w:tabs>
          <w:tab w:val="left" w:pos="3301"/>
        </w:tabs>
        <w:spacing w:before="228" w:line="208" w:lineRule="auto"/>
        <w:ind w:right="912"/>
        <w:jc w:val="both"/>
        <w:rPr>
          <w:rFonts w:ascii="Century Gothic" w:hAnsi="Century Gothic"/>
          <w:sz w:val="24"/>
        </w:rPr>
      </w:pPr>
      <w:r w:rsidRPr="00084835">
        <w:rPr>
          <w:rFonts w:ascii="Century Gothic" w:hAnsi="Century Gothic"/>
          <w:sz w:val="24"/>
        </w:rPr>
        <w:t>Units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measure:</w:t>
      </w:r>
      <w:r w:rsidRPr="00084835">
        <w:rPr>
          <w:rFonts w:ascii="Century Gothic" w:hAnsi="Century Gothic"/>
          <w:spacing w:val="-8"/>
          <w:sz w:val="24"/>
        </w:rPr>
        <w:t xml:space="preserve"> </w:t>
      </w:r>
      <w:r w:rsidRPr="00084835">
        <w:rPr>
          <w:rFonts w:ascii="Century Gothic" w:hAnsi="Century Gothic"/>
          <w:sz w:val="24"/>
        </w:rPr>
        <w:t>Use</w:t>
      </w:r>
      <w:r w:rsidRPr="00084835">
        <w:rPr>
          <w:rFonts w:ascii="Century Gothic" w:hAnsi="Century Gothic"/>
          <w:spacing w:val="-9"/>
          <w:sz w:val="24"/>
        </w:rPr>
        <w:t xml:space="preserve"> </w:t>
      </w:r>
      <w:r w:rsidRPr="00084835">
        <w:rPr>
          <w:rFonts w:ascii="Century Gothic" w:hAnsi="Century Gothic"/>
          <w:sz w:val="24"/>
        </w:rPr>
        <w:t>same</w:t>
      </w:r>
      <w:r w:rsidRPr="00084835">
        <w:rPr>
          <w:rFonts w:ascii="Century Gothic" w:hAnsi="Century Gothic"/>
          <w:spacing w:val="-11"/>
          <w:sz w:val="24"/>
        </w:rPr>
        <w:t xml:space="preserve"> </w:t>
      </w:r>
      <w:r w:rsidRPr="00084835">
        <w:rPr>
          <w:rFonts w:ascii="Century Gothic" w:hAnsi="Century Gothic"/>
          <w:sz w:val="24"/>
        </w:rPr>
        <w:t>units</w:t>
      </w:r>
      <w:r w:rsidRPr="00084835">
        <w:rPr>
          <w:rFonts w:ascii="Century Gothic" w:hAnsi="Century Gothic"/>
          <w:spacing w:val="-11"/>
          <w:sz w:val="24"/>
        </w:rPr>
        <w:t xml:space="preserve"> </w:t>
      </w:r>
      <w:r w:rsidRPr="00084835">
        <w:rPr>
          <w:rFonts w:ascii="Century Gothic" w:hAnsi="Century Gothic"/>
          <w:sz w:val="24"/>
        </w:rPr>
        <w:t>as</w:t>
      </w:r>
      <w:r w:rsidRPr="00084835">
        <w:rPr>
          <w:rFonts w:ascii="Century Gothic" w:hAnsi="Century Gothic"/>
          <w:spacing w:val="-10"/>
          <w:sz w:val="24"/>
        </w:rPr>
        <w:t xml:space="preserve"> </w:t>
      </w:r>
      <w:r w:rsidRPr="00084835">
        <w:rPr>
          <w:rFonts w:ascii="Century Gothic" w:hAnsi="Century Gothic"/>
          <w:sz w:val="24"/>
        </w:rPr>
        <w:t>stated</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approved</w:t>
      </w:r>
      <w:r w:rsidRPr="00084835">
        <w:rPr>
          <w:rFonts w:ascii="Century Gothic" w:hAnsi="Century Gothic"/>
          <w:spacing w:val="-11"/>
          <w:sz w:val="24"/>
        </w:rPr>
        <w:t xml:space="preserve"> </w:t>
      </w:r>
      <w:r w:rsidRPr="00084835">
        <w:rPr>
          <w:rFonts w:ascii="Century Gothic" w:hAnsi="Century Gothic"/>
          <w:sz w:val="24"/>
        </w:rPr>
        <w:t>plan</w:t>
      </w:r>
      <w:r w:rsidRPr="00084835">
        <w:rPr>
          <w:rFonts w:ascii="Century Gothic" w:hAnsi="Century Gothic"/>
          <w:spacing w:val="-8"/>
          <w:sz w:val="24"/>
        </w:rPr>
        <w:t xml:space="preserve"> </w:t>
      </w:r>
      <w:r w:rsidRPr="00084835">
        <w:rPr>
          <w:rFonts w:ascii="Century Gothic" w:hAnsi="Century Gothic"/>
          <w:sz w:val="24"/>
        </w:rPr>
        <w:t>"good</w:t>
      </w:r>
      <w:r w:rsidRPr="00084835">
        <w:rPr>
          <w:rFonts w:ascii="Century Gothic" w:hAnsi="Century Gothic"/>
          <w:spacing w:val="-8"/>
          <w:sz w:val="24"/>
        </w:rPr>
        <w:t xml:space="preserve"> </w:t>
      </w:r>
      <w:r w:rsidRPr="00084835">
        <w:rPr>
          <w:rFonts w:ascii="Century Gothic" w:hAnsi="Century Gothic"/>
          <w:sz w:val="24"/>
        </w:rPr>
        <w:t>faith" estimate of construction waste that would be generated if no remedial methods were implemented.</w:t>
      </w:r>
    </w:p>
    <w:p w14:paraId="0E1DEA1F" w14:textId="77777777" w:rsidR="00D543AF" w:rsidRPr="00084835" w:rsidRDefault="00C4621A" w:rsidP="00FA7BD9">
      <w:pPr>
        <w:pStyle w:val="ListParagraph"/>
        <w:numPr>
          <w:ilvl w:val="3"/>
          <w:numId w:val="218"/>
        </w:numPr>
        <w:tabs>
          <w:tab w:val="left" w:pos="2653"/>
        </w:tabs>
        <w:spacing w:before="208"/>
        <w:ind w:left="2653" w:hanging="432"/>
        <w:jc w:val="both"/>
        <w:rPr>
          <w:rFonts w:ascii="Century Gothic" w:hAnsi="Century Gothic"/>
          <w:sz w:val="24"/>
        </w:rPr>
      </w:pPr>
      <w:r w:rsidRPr="00084835">
        <w:rPr>
          <w:rFonts w:ascii="Century Gothic" w:hAnsi="Century Gothic"/>
          <w:sz w:val="24"/>
        </w:rPr>
        <w:t>Material</w:t>
      </w:r>
      <w:r w:rsidRPr="00084835">
        <w:rPr>
          <w:rFonts w:ascii="Century Gothic" w:hAnsi="Century Gothic"/>
          <w:spacing w:val="-13"/>
          <w:sz w:val="24"/>
        </w:rPr>
        <w:t xml:space="preserve"> </w:t>
      </w:r>
      <w:r w:rsidRPr="00084835">
        <w:rPr>
          <w:rFonts w:ascii="Century Gothic" w:hAnsi="Century Gothic"/>
          <w:spacing w:val="-2"/>
          <w:sz w:val="24"/>
        </w:rPr>
        <w:t>handling</w:t>
      </w:r>
    </w:p>
    <w:p w14:paraId="0E1DEA20" w14:textId="77777777" w:rsidR="00D543AF" w:rsidRPr="00084835" w:rsidRDefault="00C4621A" w:rsidP="00FA7BD9">
      <w:pPr>
        <w:pStyle w:val="ListParagraph"/>
        <w:numPr>
          <w:ilvl w:val="0"/>
          <w:numId w:val="202"/>
        </w:numPr>
        <w:tabs>
          <w:tab w:val="left" w:pos="3085"/>
        </w:tabs>
        <w:spacing w:before="204"/>
        <w:jc w:val="both"/>
        <w:rPr>
          <w:rFonts w:ascii="Century Gothic" w:hAnsi="Century Gothic"/>
          <w:sz w:val="24"/>
        </w:rPr>
      </w:pPr>
      <w:r w:rsidRPr="00084835">
        <w:rPr>
          <w:rFonts w:ascii="Century Gothic" w:hAnsi="Century Gothic"/>
          <w:sz w:val="24"/>
        </w:rPr>
        <w:t>Separation</w:t>
      </w:r>
      <w:r w:rsidRPr="00084835">
        <w:rPr>
          <w:rFonts w:ascii="Century Gothic" w:hAnsi="Century Gothic"/>
          <w:spacing w:val="-9"/>
          <w:sz w:val="24"/>
        </w:rPr>
        <w:t xml:space="preserve"> </w:t>
      </w:r>
      <w:r w:rsidRPr="00084835">
        <w:rPr>
          <w:rFonts w:ascii="Century Gothic" w:hAnsi="Century Gothic"/>
          <w:spacing w:val="-2"/>
          <w:sz w:val="24"/>
        </w:rPr>
        <w:t>facilities</w:t>
      </w:r>
    </w:p>
    <w:p w14:paraId="0E1DEA21" w14:textId="77777777" w:rsidR="00D543AF" w:rsidRPr="00084835" w:rsidRDefault="00C4621A" w:rsidP="00FA7BD9">
      <w:pPr>
        <w:pStyle w:val="ListParagraph"/>
        <w:numPr>
          <w:ilvl w:val="1"/>
          <w:numId w:val="202"/>
        </w:numPr>
        <w:tabs>
          <w:tab w:val="left" w:pos="3517"/>
        </w:tabs>
        <w:spacing w:before="231" w:line="208" w:lineRule="auto"/>
        <w:ind w:right="1696"/>
        <w:jc w:val="both"/>
        <w:rPr>
          <w:rFonts w:ascii="Century Gothic" w:hAnsi="Century Gothic"/>
          <w:sz w:val="24"/>
        </w:rPr>
      </w:pPr>
      <w:r w:rsidRPr="00084835">
        <w:rPr>
          <w:rFonts w:ascii="Century Gothic" w:hAnsi="Century Gothic"/>
          <w:sz w:val="24"/>
        </w:rPr>
        <w:t>Designate</w:t>
      </w:r>
      <w:r w:rsidRPr="00084835">
        <w:rPr>
          <w:rFonts w:ascii="Century Gothic" w:hAnsi="Century Gothic"/>
          <w:spacing w:val="-13"/>
          <w:sz w:val="24"/>
        </w:rPr>
        <w:t xml:space="preserve"> </w:t>
      </w:r>
      <w:r w:rsidRPr="00084835">
        <w:rPr>
          <w:rFonts w:ascii="Century Gothic" w:hAnsi="Century Gothic"/>
          <w:sz w:val="24"/>
        </w:rPr>
        <w:t>a</w:t>
      </w:r>
      <w:r w:rsidRPr="00084835">
        <w:rPr>
          <w:rFonts w:ascii="Century Gothic" w:hAnsi="Century Gothic"/>
          <w:spacing w:val="-15"/>
          <w:sz w:val="24"/>
        </w:rPr>
        <w:t xml:space="preserve"> </w:t>
      </w:r>
      <w:r w:rsidRPr="00084835">
        <w:rPr>
          <w:rFonts w:ascii="Century Gothic" w:hAnsi="Century Gothic"/>
          <w:sz w:val="24"/>
        </w:rPr>
        <w:t>specific</w:t>
      </w:r>
      <w:r w:rsidRPr="00084835">
        <w:rPr>
          <w:rFonts w:ascii="Century Gothic" w:hAnsi="Century Gothic"/>
          <w:spacing w:val="-13"/>
          <w:sz w:val="24"/>
        </w:rPr>
        <w:t xml:space="preserve"> </w:t>
      </w:r>
      <w:r w:rsidRPr="00084835">
        <w:rPr>
          <w:rFonts w:ascii="Century Gothic" w:hAnsi="Century Gothic"/>
          <w:sz w:val="24"/>
        </w:rPr>
        <w:t>on-site</w:t>
      </w:r>
      <w:r w:rsidRPr="00084835">
        <w:rPr>
          <w:rFonts w:ascii="Century Gothic" w:hAnsi="Century Gothic"/>
          <w:spacing w:val="-15"/>
          <w:sz w:val="24"/>
        </w:rPr>
        <w:t xml:space="preserve"> </w:t>
      </w:r>
      <w:r w:rsidRPr="00084835">
        <w:rPr>
          <w:rFonts w:ascii="Century Gothic" w:hAnsi="Century Gothic"/>
          <w:sz w:val="24"/>
        </w:rPr>
        <w:t>area</w:t>
      </w:r>
      <w:r w:rsidRPr="00084835">
        <w:rPr>
          <w:rFonts w:ascii="Century Gothic" w:hAnsi="Century Gothic"/>
          <w:spacing w:val="-13"/>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areas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facilitate</w:t>
      </w:r>
      <w:r w:rsidRPr="00084835">
        <w:rPr>
          <w:rFonts w:ascii="Century Gothic" w:hAnsi="Century Gothic"/>
          <w:spacing w:val="-13"/>
          <w:sz w:val="24"/>
        </w:rPr>
        <w:t xml:space="preserve"> </w:t>
      </w:r>
      <w:r w:rsidRPr="00084835">
        <w:rPr>
          <w:rFonts w:ascii="Century Gothic" w:hAnsi="Century Gothic"/>
          <w:sz w:val="24"/>
        </w:rPr>
        <w:t>separation</w:t>
      </w:r>
      <w:r w:rsidRPr="00084835">
        <w:rPr>
          <w:rFonts w:ascii="Century Gothic" w:hAnsi="Century Gothic"/>
          <w:spacing w:val="-12"/>
          <w:sz w:val="24"/>
        </w:rPr>
        <w:t xml:space="preserve"> </w:t>
      </w:r>
      <w:r w:rsidRPr="00084835">
        <w:rPr>
          <w:rFonts w:ascii="Century Gothic" w:hAnsi="Century Gothic"/>
          <w:sz w:val="24"/>
        </w:rPr>
        <w:t>of materials for potential reuse, salvage, recycling, and return.</w:t>
      </w:r>
    </w:p>
    <w:p w14:paraId="0E1DEA22" w14:textId="77777777" w:rsidR="00D543AF" w:rsidRPr="00084835" w:rsidRDefault="00C4621A" w:rsidP="00FA7BD9">
      <w:pPr>
        <w:pStyle w:val="ListParagraph"/>
        <w:numPr>
          <w:ilvl w:val="1"/>
          <w:numId w:val="202"/>
        </w:numPr>
        <w:tabs>
          <w:tab w:val="left" w:pos="3520"/>
        </w:tabs>
        <w:spacing w:before="237" w:line="208" w:lineRule="auto"/>
        <w:ind w:left="3520" w:right="906"/>
        <w:jc w:val="both"/>
        <w:rPr>
          <w:rFonts w:ascii="Century Gothic" w:hAnsi="Century Gothic"/>
          <w:sz w:val="24"/>
        </w:rPr>
      </w:pPr>
      <w:r w:rsidRPr="00084835">
        <w:rPr>
          <w:rFonts w:ascii="Century Gothic" w:hAnsi="Century Gothic"/>
          <w:sz w:val="24"/>
        </w:rPr>
        <w:t>Keep</w:t>
      </w:r>
      <w:r w:rsidRPr="00084835">
        <w:rPr>
          <w:rFonts w:ascii="Century Gothic" w:hAnsi="Century Gothic"/>
          <w:spacing w:val="-2"/>
          <w:sz w:val="24"/>
        </w:rPr>
        <w:t xml:space="preserve"> </w:t>
      </w:r>
      <w:r w:rsidRPr="00084835">
        <w:rPr>
          <w:rFonts w:ascii="Century Gothic" w:hAnsi="Century Gothic"/>
          <w:sz w:val="24"/>
        </w:rPr>
        <w:t>waste</w:t>
      </w:r>
      <w:r w:rsidRPr="00084835">
        <w:rPr>
          <w:rFonts w:ascii="Century Gothic" w:hAnsi="Century Gothic"/>
          <w:spacing w:val="-3"/>
          <w:sz w:val="24"/>
        </w:rPr>
        <w:t xml:space="preserve"> </w:t>
      </w:r>
      <w:r w:rsidRPr="00084835">
        <w:rPr>
          <w:rFonts w:ascii="Century Gothic" w:hAnsi="Century Gothic"/>
          <w:sz w:val="24"/>
        </w:rPr>
        <w:t>bins</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pile</w:t>
      </w:r>
      <w:r w:rsidRPr="00084835">
        <w:rPr>
          <w:rFonts w:ascii="Century Gothic" w:hAnsi="Century Gothic"/>
          <w:spacing w:val="-8"/>
          <w:sz w:val="24"/>
        </w:rPr>
        <w:t xml:space="preserve"> </w:t>
      </w:r>
      <w:r w:rsidRPr="00084835">
        <w:rPr>
          <w:rFonts w:ascii="Century Gothic" w:hAnsi="Century Gothic"/>
          <w:sz w:val="24"/>
        </w:rPr>
        <w:t>areas</w:t>
      </w:r>
      <w:r w:rsidRPr="00084835">
        <w:rPr>
          <w:rFonts w:ascii="Century Gothic" w:hAnsi="Century Gothic"/>
          <w:spacing w:val="-2"/>
          <w:sz w:val="24"/>
        </w:rPr>
        <w:t xml:space="preserve"> </w:t>
      </w:r>
      <w:r w:rsidRPr="00084835">
        <w:rPr>
          <w:rFonts w:ascii="Century Gothic" w:hAnsi="Century Gothic"/>
          <w:sz w:val="24"/>
        </w:rPr>
        <w:t>neat</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clean.</w:t>
      </w:r>
      <w:r w:rsidRPr="00084835">
        <w:rPr>
          <w:rFonts w:ascii="Century Gothic" w:hAnsi="Century Gothic"/>
          <w:spacing w:val="-2"/>
          <w:sz w:val="24"/>
        </w:rPr>
        <w:t xml:space="preserve"> </w:t>
      </w:r>
      <w:r w:rsidRPr="00084835">
        <w:rPr>
          <w:rFonts w:ascii="Century Gothic" w:hAnsi="Century Gothic"/>
          <w:sz w:val="24"/>
        </w:rPr>
        <w:t>Clearly</w:t>
      </w:r>
      <w:r w:rsidRPr="00084835">
        <w:rPr>
          <w:rFonts w:ascii="Century Gothic" w:hAnsi="Century Gothic"/>
          <w:spacing w:val="-7"/>
          <w:sz w:val="24"/>
        </w:rPr>
        <w:t xml:space="preserve"> </w:t>
      </w:r>
      <w:r w:rsidRPr="00084835">
        <w:rPr>
          <w:rFonts w:ascii="Century Gothic" w:hAnsi="Century Gothic"/>
          <w:sz w:val="24"/>
        </w:rPr>
        <w:t>mark</w:t>
      </w:r>
      <w:r w:rsidRPr="00084835">
        <w:rPr>
          <w:rFonts w:ascii="Century Gothic" w:hAnsi="Century Gothic"/>
          <w:spacing w:val="-2"/>
          <w:sz w:val="24"/>
        </w:rPr>
        <w:t xml:space="preserve"> </w:t>
      </w:r>
      <w:r w:rsidRPr="00084835">
        <w:rPr>
          <w:rFonts w:ascii="Century Gothic" w:hAnsi="Century Gothic"/>
          <w:sz w:val="24"/>
        </w:rPr>
        <w:t>bins</w:t>
      </w:r>
      <w:r w:rsidRPr="00084835">
        <w:rPr>
          <w:rFonts w:ascii="Century Gothic" w:hAnsi="Century Gothic"/>
          <w:spacing w:val="-2"/>
          <w:sz w:val="24"/>
        </w:rPr>
        <w:t xml:space="preserve"> </w:t>
      </w: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z w:val="24"/>
        </w:rPr>
        <w:t>each category of waste. Do not co-mingle</w:t>
      </w:r>
      <w:r w:rsidRPr="00084835">
        <w:rPr>
          <w:rFonts w:ascii="Century Gothic" w:hAnsi="Century Gothic"/>
          <w:spacing w:val="-1"/>
          <w:sz w:val="24"/>
        </w:rPr>
        <w:t xml:space="preserve"> </w:t>
      </w:r>
      <w:r w:rsidRPr="00084835">
        <w:rPr>
          <w:rFonts w:ascii="Century Gothic" w:hAnsi="Century Gothic"/>
          <w:sz w:val="24"/>
        </w:rPr>
        <w:t>non-recyclable</w:t>
      </w:r>
      <w:r w:rsidRPr="00084835">
        <w:rPr>
          <w:rFonts w:ascii="Century Gothic" w:hAnsi="Century Gothic"/>
          <w:spacing w:val="-1"/>
          <w:sz w:val="24"/>
        </w:rPr>
        <w:t xml:space="preserve"> </w:t>
      </w:r>
      <w:r w:rsidRPr="00084835">
        <w:rPr>
          <w:rFonts w:ascii="Century Gothic" w:hAnsi="Century Gothic"/>
          <w:sz w:val="24"/>
        </w:rPr>
        <w:t>waste with materials designated for reuse or recycling.</w:t>
      </w:r>
    </w:p>
    <w:p w14:paraId="0E1DEA23" w14:textId="77777777" w:rsidR="00D543AF" w:rsidRPr="00084835" w:rsidRDefault="00C4621A" w:rsidP="00FA7BD9">
      <w:pPr>
        <w:pStyle w:val="ListParagraph"/>
        <w:numPr>
          <w:ilvl w:val="0"/>
          <w:numId w:val="202"/>
        </w:numPr>
        <w:tabs>
          <w:tab w:val="left" w:pos="3085"/>
        </w:tabs>
        <w:spacing w:before="235" w:line="208" w:lineRule="auto"/>
        <w:ind w:right="1123"/>
        <w:jc w:val="both"/>
        <w:rPr>
          <w:rFonts w:ascii="Century Gothic" w:hAnsi="Century Gothic"/>
          <w:sz w:val="24"/>
        </w:rPr>
      </w:pPr>
      <w:r w:rsidRPr="00084835">
        <w:rPr>
          <w:rFonts w:ascii="Century Gothic" w:hAnsi="Century Gothic"/>
          <w:sz w:val="24"/>
        </w:rPr>
        <w:lastRenderedPageBreak/>
        <w:t>Environmental</w:t>
      </w:r>
      <w:r w:rsidRPr="00084835">
        <w:rPr>
          <w:rFonts w:ascii="Century Gothic" w:hAnsi="Century Gothic"/>
          <w:spacing w:val="-15"/>
          <w:sz w:val="24"/>
        </w:rPr>
        <w:t xml:space="preserve"> </w:t>
      </w:r>
      <w:r w:rsidRPr="00084835">
        <w:rPr>
          <w:rFonts w:ascii="Century Gothic" w:hAnsi="Century Gothic"/>
          <w:sz w:val="24"/>
        </w:rPr>
        <w:t>controls</w:t>
      </w:r>
      <w:r w:rsidRPr="00084835">
        <w:rPr>
          <w:rFonts w:ascii="Century Gothic" w:hAnsi="Century Gothic"/>
          <w:spacing w:val="-14"/>
          <w:sz w:val="24"/>
        </w:rPr>
        <w:t xml:space="preserve"> </w:t>
      </w:r>
      <w:r w:rsidRPr="00084835">
        <w:rPr>
          <w:rFonts w:ascii="Century Gothic" w:hAnsi="Century Gothic"/>
          <w:sz w:val="24"/>
        </w:rPr>
        <w:t>during</w:t>
      </w:r>
      <w:r w:rsidRPr="00084835">
        <w:rPr>
          <w:rFonts w:ascii="Century Gothic" w:hAnsi="Century Gothic"/>
          <w:spacing w:val="-12"/>
          <w:sz w:val="24"/>
        </w:rPr>
        <w:t xml:space="preserve"> </w:t>
      </w:r>
      <w:r w:rsidRPr="00084835">
        <w:rPr>
          <w:rFonts w:ascii="Century Gothic" w:hAnsi="Century Gothic"/>
          <w:sz w:val="24"/>
        </w:rPr>
        <w:t>handling,</w:t>
      </w:r>
      <w:r w:rsidRPr="00084835">
        <w:rPr>
          <w:rFonts w:ascii="Century Gothic" w:hAnsi="Century Gothic"/>
          <w:spacing w:val="-12"/>
          <w:sz w:val="24"/>
        </w:rPr>
        <w:t xml:space="preserve"> </w:t>
      </w:r>
      <w:r w:rsidRPr="00084835">
        <w:rPr>
          <w:rFonts w:ascii="Century Gothic" w:hAnsi="Century Gothic"/>
          <w:sz w:val="24"/>
        </w:rPr>
        <w:t>storage,</w:t>
      </w:r>
      <w:r w:rsidRPr="00084835">
        <w:rPr>
          <w:rFonts w:ascii="Century Gothic" w:hAnsi="Century Gothic"/>
          <w:spacing w:val="-15"/>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transport:</w:t>
      </w:r>
      <w:r w:rsidRPr="00084835">
        <w:rPr>
          <w:rFonts w:ascii="Century Gothic" w:hAnsi="Century Gothic"/>
          <w:spacing w:val="-12"/>
          <w:sz w:val="24"/>
        </w:rPr>
        <w:t xml:space="preserve"> </w:t>
      </w:r>
      <w:r w:rsidRPr="00084835">
        <w:rPr>
          <w:rFonts w:ascii="Century Gothic" w:hAnsi="Century Gothic"/>
          <w:sz w:val="24"/>
        </w:rPr>
        <w:t>Do</w:t>
      </w:r>
      <w:r w:rsidRPr="00084835">
        <w:rPr>
          <w:rFonts w:ascii="Century Gothic" w:hAnsi="Century Gothic"/>
          <w:spacing w:val="-12"/>
          <w:sz w:val="24"/>
        </w:rPr>
        <w:t xml:space="preserve"> </w:t>
      </w:r>
      <w:r w:rsidRPr="00084835">
        <w:rPr>
          <w:rFonts w:ascii="Century Gothic" w:hAnsi="Century Gothic"/>
          <w:sz w:val="24"/>
        </w:rPr>
        <w:t>not</w:t>
      </w:r>
      <w:r w:rsidRPr="00084835">
        <w:rPr>
          <w:rFonts w:ascii="Century Gothic" w:hAnsi="Century Gothic"/>
          <w:spacing w:val="-12"/>
          <w:sz w:val="24"/>
        </w:rPr>
        <w:t xml:space="preserve"> </w:t>
      </w:r>
      <w:r w:rsidRPr="00084835">
        <w:rPr>
          <w:rFonts w:ascii="Century Gothic" w:hAnsi="Century Gothic"/>
          <w:sz w:val="24"/>
        </w:rPr>
        <w:t xml:space="preserve">permit designated materials to become contaminated or to contaminate </w:t>
      </w:r>
      <w:proofErr w:type="gramStart"/>
      <w:r w:rsidRPr="00084835">
        <w:rPr>
          <w:rFonts w:ascii="Century Gothic" w:hAnsi="Century Gothic"/>
          <w:sz w:val="24"/>
        </w:rPr>
        <w:t>site</w:t>
      </w:r>
      <w:proofErr w:type="gramEnd"/>
      <w:r w:rsidRPr="00084835">
        <w:rPr>
          <w:rFonts w:ascii="Century Gothic" w:hAnsi="Century Gothic"/>
          <w:sz w:val="24"/>
        </w:rPr>
        <w:t xml:space="preserve"> or surrounding areas.</w:t>
      </w:r>
    </w:p>
    <w:p w14:paraId="0E1DEA24" w14:textId="77777777" w:rsidR="00D543AF" w:rsidRPr="00084835" w:rsidRDefault="00C4621A" w:rsidP="00FA7BD9">
      <w:pPr>
        <w:pStyle w:val="ListParagraph"/>
        <w:numPr>
          <w:ilvl w:val="3"/>
          <w:numId w:val="218"/>
        </w:numPr>
        <w:tabs>
          <w:tab w:val="left" w:pos="2653"/>
        </w:tabs>
        <w:spacing w:before="206"/>
        <w:ind w:left="2653" w:hanging="432"/>
        <w:jc w:val="both"/>
        <w:rPr>
          <w:rFonts w:ascii="Century Gothic" w:hAnsi="Century Gothic"/>
          <w:sz w:val="24"/>
        </w:rPr>
      </w:pPr>
      <w:r w:rsidRPr="00084835">
        <w:rPr>
          <w:rFonts w:ascii="Century Gothic" w:hAnsi="Century Gothic"/>
          <w:sz w:val="24"/>
        </w:rPr>
        <w:t>Training</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pacing w:val="-2"/>
          <w:sz w:val="24"/>
        </w:rPr>
        <w:t>coordination</w:t>
      </w:r>
    </w:p>
    <w:p w14:paraId="0E1DEA25" w14:textId="77777777" w:rsidR="00D543AF" w:rsidRPr="00084835" w:rsidRDefault="00C4621A" w:rsidP="00FA7BD9">
      <w:pPr>
        <w:pStyle w:val="ListParagraph"/>
        <w:numPr>
          <w:ilvl w:val="0"/>
          <w:numId w:val="201"/>
        </w:numPr>
        <w:tabs>
          <w:tab w:val="left" w:pos="3013"/>
        </w:tabs>
        <w:spacing w:before="230" w:line="208" w:lineRule="auto"/>
        <w:ind w:right="864"/>
        <w:jc w:val="both"/>
        <w:rPr>
          <w:rFonts w:ascii="Century Gothic" w:hAnsi="Century Gothic"/>
          <w:sz w:val="24"/>
        </w:rPr>
      </w:pPr>
      <w:r w:rsidRPr="00084835">
        <w:rPr>
          <w:rFonts w:ascii="Century Gothic" w:hAnsi="Century Gothic"/>
          <w:sz w:val="24"/>
        </w:rPr>
        <w:t>Provide access and training as needed to subcontractors to the online construction</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demolition</w:t>
      </w:r>
      <w:r w:rsidRPr="00084835">
        <w:rPr>
          <w:rFonts w:ascii="Century Gothic" w:hAnsi="Century Gothic"/>
          <w:spacing w:val="-12"/>
          <w:sz w:val="24"/>
        </w:rPr>
        <w:t xml:space="preserve"> </w:t>
      </w:r>
      <w:r w:rsidRPr="00084835">
        <w:rPr>
          <w:rFonts w:ascii="Century Gothic" w:hAnsi="Century Gothic"/>
          <w:sz w:val="24"/>
        </w:rPr>
        <w:t>debris</w:t>
      </w:r>
      <w:r w:rsidRPr="00084835">
        <w:rPr>
          <w:rFonts w:ascii="Century Gothic" w:hAnsi="Century Gothic"/>
          <w:spacing w:val="-13"/>
          <w:sz w:val="24"/>
        </w:rPr>
        <w:t xml:space="preserve"> </w:t>
      </w:r>
      <w:r w:rsidRPr="00084835">
        <w:rPr>
          <w:rFonts w:ascii="Century Gothic" w:hAnsi="Century Gothic"/>
          <w:sz w:val="24"/>
        </w:rPr>
        <w:t>waste</w:t>
      </w:r>
      <w:r w:rsidRPr="00084835">
        <w:rPr>
          <w:rFonts w:ascii="Century Gothic" w:hAnsi="Century Gothic"/>
          <w:spacing w:val="-15"/>
          <w:sz w:val="24"/>
        </w:rPr>
        <w:t xml:space="preserve"> </w:t>
      </w:r>
      <w:r w:rsidRPr="00084835">
        <w:rPr>
          <w:rFonts w:ascii="Century Gothic" w:hAnsi="Century Gothic"/>
          <w:sz w:val="24"/>
        </w:rPr>
        <w:t>management</w:t>
      </w:r>
      <w:r w:rsidRPr="00084835">
        <w:rPr>
          <w:rFonts w:ascii="Century Gothic" w:hAnsi="Century Gothic"/>
          <w:spacing w:val="-14"/>
          <w:sz w:val="24"/>
        </w:rPr>
        <w:t xml:space="preserve"> </w:t>
      </w:r>
      <w:r w:rsidRPr="00084835">
        <w:rPr>
          <w:rFonts w:ascii="Century Gothic" w:hAnsi="Century Gothic"/>
          <w:sz w:val="24"/>
        </w:rPr>
        <w:t>tool</w:t>
      </w:r>
      <w:r w:rsidRPr="00084835">
        <w:rPr>
          <w:rFonts w:ascii="Century Gothic" w:hAnsi="Century Gothic"/>
          <w:spacing w:val="-12"/>
          <w:sz w:val="24"/>
        </w:rPr>
        <w:t xml:space="preserve"> </w:t>
      </w:r>
      <w:r w:rsidRPr="00084835">
        <w:rPr>
          <w:rFonts w:ascii="Century Gothic" w:hAnsi="Century Gothic"/>
          <w:sz w:val="24"/>
        </w:rPr>
        <w:t>Green</w:t>
      </w:r>
      <w:r w:rsidRPr="00084835">
        <w:rPr>
          <w:rFonts w:ascii="Century Gothic" w:hAnsi="Century Gothic"/>
          <w:spacing w:val="-13"/>
          <w:sz w:val="24"/>
        </w:rPr>
        <w:t xml:space="preserve"> </w:t>
      </w:r>
      <w:r w:rsidRPr="00084835">
        <w:rPr>
          <w:rFonts w:ascii="Century Gothic" w:hAnsi="Century Gothic"/>
          <w:sz w:val="24"/>
        </w:rPr>
        <w:t>Halo</w:t>
      </w:r>
      <w:r w:rsidRPr="00084835">
        <w:rPr>
          <w:rFonts w:ascii="Century Gothic" w:hAnsi="Century Gothic"/>
          <w:spacing w:val="-13"/>
          <w:sz w:val="24"/>
        </w:rPr>
        <w:t xml:space="preserve"> </w:t>
      </w:r>
      <w:r w:rsidRPr="00084835">
        <w:rPr>
          <w:rFonts w:ascii="Century Gothic" w:hAnsi="Century Gothic"/>
          <w:sz w:val="24"/>
        </w:rPr>
        <w:t>Systems for the purposes of input of waste management information.</w:t>
      </w:r>
    </w:p>
    <w:p w14:paraId="0E1DEA26" w14:textId="7823F073" w:rsidR="00D543AF" w:rsidRPr="00084835" w:rsidRDefault="00C4621A" w:rsidP="00FA7BD9">
      <w:pPr>
        <w:pStyle w:val="ListParagraph"/>
        <w:numPr>
          <w:ilvl w:val="0"/>
          <w:numId w:val="201"/>
        </w:numPr>
        <w:tabs>
          <w:tab w:val="left" w:pos="3013"/>
        </w:tabs>
        <w:spacing w:before="235" w:line="208" w:lineRule="auto"/>
        <w:ind w:right="1107"/>
        <w:jc w:val="both"/>
        <w:rPr>
          <w:rFonts w:ascii="Century Gothic" w:hAnsi="Century Gothic"/>
          <w:sz w:val="24"/>
        </w:rPr>
      </w:pPr>
      <w:r w:rsidRPr="00084835">
        <w:rPr>
          <w:rFonts w:ascii="Century Gothic" w:hAnsi="Century Gothic"/>
          <w:sz w:val="24"/>
        </w:rPr>
        <w:t>Furnish</w:t>
      </w:r>
      <w:r w:rsidRPr="00084835">
        <w:rPr>
          <w:rFonts w:ascii="Century Gothic" w:hAnsi="Century Gothic"/>
          <w:spacing w:val="-11"/>
          <w:sz w:val="24"/>
        </w:rPr>
        <w:t xml:space="preserve"> </w:t>
      </w:r>
      <w:r w:rsidRPr="00084835">
        <w:rPr>
          <w:rFonts w:ascii="Century Gothic" w:hAnsi="Century Gothic"/>
          <w:sz w:val="24"/>
        </w:rPr>
        <w:t>copies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Waste</w:t>
      </w:r>
      <w:r w:rsidRPr="00084835">
        <w:rPr>
          <w:rFonts w:ascii="Century Gothic" w:hAnsi="Century Gothic"/>
          <w:spacing w:val="-11"/>
          <w:sz w:val="24"/>
        </w:rPr>
        <w:t xml:space="preserve"> </w:t>
      </w:r>
      <w:r w:rsidRPr="00084835">
        <w:rPr>
          <w:rFonts w:ascii="Century Gothic" w:hAnsi="Century Gothic"/>
          <w:sz w:val="24"/>
        </w:rPr>
        <w:t>Management</w:t>
      </w:r>
      <w:r w:rsidRPr="00084835">
        <w:rPr>
          <w:rFonts w:ascii="Century Gothic" w:hAnsi="Century Gothic"/>
          <w:spacing w:val="-8"/>
          <w:sz w:val="24"/>
        </w:rPr>
        <w:t xml:space="preserve"> </w:t>
      </w:r>
      <w:r w:rsidRPr="00084835">
        <w:rPr>
          <w:rFonts w:ascii="Century Gothic" w:hAnsi="Century Gothic"/>
          <w:sz w:val="24"/>
        </w:rPr>
        <w:t>Plan</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on-site</w:t>
      </w:r>
      <w:r w:rsidRPr="00084835">
        <w:rPr>
          <w:rFonts w:ascii="Century Gothic" w:hAnsi="Century Gothic"/>
          <w:spacing w:val="-12"/>
          <w:sz w:val="24"/>
        </w:rPr>
        <w:t xml:space="preserve"> </w:t>
      </w:r>
      <w:r w:rsidRPr="00084835">
        <w:rPr>
          <w:rFonts w:ascii="Century Gothic" w:hAnsi="Century Gothic"/>
          <w:sz w:val="24"/>
        </w:rPr>
        <w:t>supervisors,</w:t>
      </w:r>
      <w:r w:rsidRPr="00084835">
        <w:rPr>
          <w:rFonts w:ascii="Century Gothic" w:hAnsi="Century Gothic"/>
          <w:spacing w:val="-11"/>
          <w:sz w:val="24"/>
        </w:rPr>
        <w:t xml:space="preserve"> </w:t>
      </w:r>
      <w:r w:rsidRPr="00084835">
        <w:rPr>
          <w:rFonts w:ascii="Century Gothic" w:hAnsi="Century Gothic"/>
          <w:sz w:val="24"/>
        </w:rPr>
        <w:t xml:space="preserve">each subcontractor, and the </w:t>
      </w:r>
      <w:r w:rsidR="006B0503">
        <w:rPr>
          <w:rFonts w:ascii="Century Gothic" w:hAnsi="Century Gothic"/>
          <w:sz w:val="24"/>
        </w:rPr>
        <w:t>ACFD</w:t>
      </w:r>
      <w:r w:rsidRPr="00084835">
        <w:rPr>
          <w:rFonts w:ascii="Century Gothic" w:hAnsi="Century Gothic"/>
          <w:sz w:val="24"/>
        </w:rPr>
        <w:t>.</w:t>
      </w:r>
    </w:p>
    <w:p w14:paraId="0E1DEA27" w14:textId="77777777" w:rsidR="00D543AF" w:rsidRPr="00084835" w:rsidRDefault="00C4621A" w:rsidP="00FA7BD9">
      <w:pPr>
        <w:pStyle w:val="ListParagraph"/>
        <w:numPr>
          <w:ilvl w:val="0"/>
          <w:numId w:val="201"/>
        </w:numPr>
        <w:tabs>
          <w:tab w:val="left" w:pos="3085"/>
        </w:tabs>
        <w:spacing w:before="235" w:line="208" w:lineRule="auto"/>
        <w:ind w:left="3085" w:right="899" w:hanging="432"/>
        <w:jc w:val="both"/>
        <w:rPr>
          <w:rFonts w:ascii="Century Gothic" w:hAnsi="Century Gothic"/>
          <w:sz w:val="24"/>
        </w:rPr>
      </w:pPr>
      <w:r w:rsidRPr="00084835">
        <w:rPr>
          <w:rFonts w:ascii="Century Gothic" w:hAnsi="Century Gothic"/>
          <w:sz w:val="24"/>
        </w:rPr>
        <w:t>Instruction:</w:t>
      </w:r>
      <w:r w:rsidRPr="00084835">
        <w:rPr>
          <w:rFonts w:ascii="Century Gothic" w:hAnsi="Century Gothic"/>
          <w:spacing w:val="-15"/>
          <w:sz w:val="24"/>
        </w:rPr>
        <w:t xml:space="preserve"> </w:t>
      </w: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on-site</w:t>
      </w:r>
      <w:r w:rsidRPr="00084835">
        <w:rPr>
          <w:rFonts w:ascii="Century Gothic" w:hAnsi="Century Gothic"/>
          <w:spacing w:val="-15"/>
          <w:sz w:val="24"/>
        </w:rPr>
        <w:t xml:space="preserve"> </w:t>
      </w:r>
      <w:r w:rsidRPr="00084835">
        <w:rPr>
          <w:rFonts w:ascii="Century Gothic" w:hAnsi="Century Gothic"/>
          <w:sz w:val="24"/>
        </w:rPr>
        <w:t>instruction</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appropriate</w:t>
      </w:r>
      <w:r w:rsidRPr="00084835">
        <w:rPr>
          <w:rFonts w:ascii="Century Gothic" w:hAnsi="Century Gothic"/>
          <w:spacing w:val="-15"/>
          <w:sz w:val="24"/>
        </w:rPr>
        <w:t xml:space="preserve"> </w:t>
      </w:r>
      <w:r w:rsidRPr="00084835">
        <w:rPr>
          <w:rFonts w:ascii="Century Gothic" w:hAnsi="Century Gothic"/>
          <w:sz w:val="24"/>
        </w:rPr>
        <w:t>separation,</w:t>
      </w:r>
      <w:r w:rsidRPr="00084835">
        <w:rPr>
          <w:rFonts w:ascii="Century Gothic" w:hAnsi="Century Gothic"/>
          <w:spacing w:val="-15"/>
          <w:sz w:val="24"/>
        </w:rPr>
        <w:t xml:space="preserve"> </w:t>
      </w:r>
      <w:r w:rsidRPr="00084835">
        <w:rPr>
          <w:rFonts w:ascii="Century Gothic" w:hAnsi="Century Gothic"/>
          <w:sz w:val="24"/>
        </w:rPr>
        <w:t>handling,</w:t>
      </w:r>
      <w:r w:rsidRPr="00084835">
        <w:rPr>
          <w:rFonts w:ascii="Century Gothic" w:hAnsi="Century Gothic"/>
          <w:spacing w:val="-15"/>
          <w:sz w:val="24"/>
        </w:rPr>
        <w:t xml:space="preserve"> </w:t>
      </w:r>
      <w:r w:rsidRPr="00084835">
        <w:rPr>
          <w:rFonts w:ascii="Century Gothic" w:hAnsi="Century Gothic"/>
          <w:sz w:val="24"/>
        </w:rPr>
        <w:t>and recycling, salvage, reuse, and return methods to be used by all entities at the appropriate stages of the Project.</w:t>
      </w:r>
    </w:p>
    <w:p w14:paraId="0E1DEA28" w14:textId="77777777" w:rsidR="00D543AF" w:rsidRPr="00084835" w:rsidRDefault="00C4621A" w:rsidP="00FA7BD9">
      <w:pPr>
        <w:pStyle w:val="ListParagraph"/>
        <w:numPr>
          <w:ilvl w:val="0"/>
          <w:numId w:val="201"/>
        </w:numPr>
        <w:tabs>
          <w:tab w:val="left" w:pos="3085"/>
        </w:tabs>
        <w:spacing w:before="235" w:line="208" w:lineRule="auto"/>
        <w:ind w:left="3085" w:right="972" w:hanging="432"/>
        <w:jc w:val="both"/>
        <w:rPr>
          <w:rFonts w:ascii="Century Gothic" w:hAnsi="Century Gothic"/>
          <w:sz w:val="24"/>
        </w:rPr>
      </w:pPr>
      <w:r w:rsidRPr="00084835">
        <w:rPr>
          <w:rFonts w:ascii="Century Gothic" w:hAnsi="Century Gothic"/>
          <w:sz w:val="24"/>
        </w:rPr>
        <w:t>Meetings:</w:t>
      </w:r>
      <w:r w:rsidRPr="00084835">
        <w:rPr>
          <w:rFonts w:ascii="Century Gothic" w:hAnsi="Century Gothic"/>
          <w:spacing w:val="-14"/>
          <w:sz w:val="24"/>
        </w:rPr>
        <w:t xml:space="preserve"> </w:t>
      </w:r>
      <w:r w:rsidRPr="00084835">
        <w:rPr>
          <w:rFonts w:ascii="Century Gothic" w:hAnsi="Century Gothic"/>
          <w:sz w:val="24"/>
        </w:rPr>
        <w:t>Include</w:t>
      </w:r>
      <w:r w:rsidRPr="00084835">
        <w:rPr>
          <w:rFonts w:ascii="Century Gothic" w:hAnsi="Century Gothic"/>
          <w:spacing w:val="-13"/>
          <w:sz w:val="24"/>
        </w:rPr>
        <w:t xml:space="preserve"> </w:t>
      </w:r>
      <w:r w:rsidRPr="00084835">
        <w:rPr>
          <w:rFonts w:ascii="Century Gothic" w:hAnsi="Century Gothic"/>
          <w:sz w:val="24"/>
        </w:rPr>
        <w:t>construction</w:t>
      </w:r>
      <w:r w:rsidRPr="00084835">
        <w:rPr>
          <w:rFonts w:ascii="Century Gothic" w:hAnsi="Century Gothic"/>
          <w:spacing w:val="-12"/>
          <w:sz w:val="24"/>
        </w:rPr>
        <w:t xml:space="preserve"> </w:t>
      </w:r>
      <w:r w:rsidRPr="00084835">
        <w:rPr>
          <w:rFonts w:ascii="Century Gothic" w:hAnsi="Century Gothic"/>
          <w:sz w:val="24"/>
        </w:rPr>
        <w:t>waste</w:t>
      </w:r>
      <w:r w:rsidRPr="00084835">
        <w:rPr>
          <w:rFonts w:ascii="Century Gothic" w:hAnsi="Century Gothic"/>
          <w:spacing w:val="-15"/>
          <w:sz w:val="24"/>
        </w:rPr>
        <w:t xml:space="preserve"> </w:t>
      </w:r>
      <w:r w:rsidRPr="00084835">
        <w:rPr>
          <w:rFonts w:ascii="Century Gothic" w:hAnsi="Century Gothic"/>
          <w:sz w:val="24"/>
        </w:rPr>
        <w:t>management</w:t>
      </w:r>
      <w:r w:rsidRPr="00084835">
        <w:rPr>
          <w:rFonts w:ascii="Century Gothic" w:hAnsi="Century Gothic"/>
          <w:spacing w:val="-11"/>
          <w:sz w:val="24"/>
        </w:rPr>
        <w:t xml:space="preserve"> </w:t>
      </w:r>
      <w:r w:rsidRPr="00084835">
        <w:rPr>
          <w:rFonts w:ascii="Century Gothic" w:hAnsi="Century Gothic"/>
          <w:sz w:val="24"/>
        </w:rPr>
        <w:t>on</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agenda</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 xml:space="preserve">meetings. At a minimum, discuss waste management goals and issues at the following </w:t>
      </w:r>
      <w:r w:rsidRPr="00084835">
        <w:rPr>
          <w:rFonts w:ascii="Century Gothic" w:hAnsi="Century Gothic"/>
          <w:spacing w:val="-2"/>
          <w:sz w:val="24"/>
        </w:rPr>
        <w:t>meetings:</w:t>
      </w:r>
    </w:p>
    <w:p w14:paraId="0E1DEA29" w14:textId="77777777" w:rsidR="00D543AF" w:rsidRPr="00084835" w:rsidRDefault="00C4621A" w:rsidP="00FA7BD9">
      <w:pPr>
        <w:pStyle w:val="ListParagraph"/>
        <w:numPr>
          <w:ilvl w:val="1"/>
          <w:numId w:val="201"/>
        </w:numPr>
        <w:tabs>
          <w:tab w:val="left" w:pos="3517"/>
        </w:tabs>
        <w:spacing w:line="230" w:lineRule="exact"/>
        <w:jc w:val="both"/>
        <w:rPr>
          <w:rFonts w:ascii="Century Gothic" w:hAnsi="Century Gothic"/>
          <w:sz w:val="24"/>
        </w:rPr>
      </w:pPr>
      <w:r w:rsidRPr="00084835">
        <w:rPr>
          <w:rFonts w:ascii="Century Gothic" w:hAnsi="Century Gothic"/>
          <w:sz w:val="24"/>
        </w:rPr>
        <w:t>Pre-bid</w:t>
      </w:r>
      <w:r w:rsidRPr="00084835">
        <w:rPr>
          <w:rFonts w:ascii="Century Gothic" w:hAnsi="Century Gothic"/>
          <w:spacing w:val="-13"/>
          <w:sz w:val="24"/>
        </w:rPr>
        <w:t xml:space="preserve"> </w:t>
      </w:r>
      <w:r w:rsidRPr="00084835">
        <w:rPr>
          <w:rFonts w:ascii="Century Gothic" w:hAnsi="Century Gothic"/>
          <w:spacing w:val="-2"/>
          <w:sz w:val="24"/>
        </w:rPr>
        <w:t>meetings.</w:t>
      </w:r>
    </w:p>
    <w:p w14:paraId="0E1DEA2A" w14:textId="77777777" w:rsidR="00D543AF" w:rsidRPr="00084835" w:rsidRDefault="00C4621A" w:rsidP="00FA7BD9">
      <w:pPr>
        <w:pStyle w:val="ListParagraph"/>
        <w:numPr>
          <w:ilvl w:val="1"/>
          <w:numId w:val="201"/>
        </w:numPr>
        <w:tabs>
          <w:tab w:val="left" w:pos="3517"/>
        </w:tabs>
        <w:spacing w:line="260" w:lineRule="exact"/>
        <w:jc w:val="both"/>
        <w:rPr>
          <w:rFonts w:ascii="Century Gothic" w:hAnsi="Century Gothic"/>
          <w:sz w:val="24"/>
        </w:rPr>
      </w:pPr>
      <w:r w:rsidRPr="00084835">
        <w:rPr>
          <w:rFonts w:ascii="Century Gothic" w:hAnsi="Century Gothic"/>
          <w:spacing w:val="-2"/>
          <w:sz w:val="24"/>
        </w:rPr>
        <w:t>Pre-construction</w:t>
      </w:r>
      <w:r w:rsidRPr="00084835">
        <w:rPr>
          <w:rFonts w:ascii="Century Gothic" w:hAnsi="Century Gothic"/>
          <w:spacing w:val="14"/>
          <w:sz w:val="24"/>
        </w:rPr>
        <w:t xml:space="preserve"> </w:t>
      </w:r>
      <w:r w:rsidRPr="00084835">
        <w:rPr>
          <w:rFonts w:ascii="Century Gothic" w:hAnsi="Century Gothic"/>
          <w:spacing w:val="-2"/>
          <w:sz w:val="24"/>
        </w:rPr>
        <w:t>meeting.</w:t>
      </w:r>
    </w:p>
    <w:p w14:paraId="0E1DEA2B" w14:textId="77777777" w:rsidR="00D543AF" w:rsidRPr="00084835" w:rsidRDefault="00C4621A" w:rsidP="00FA7BD9">
      <w:pPr>
        <w:pStyle w:val="ListParagraph"/>
        <w:numPr>
          <w:ilvl w:val="1"/>
          <w:numId w:val="201"/>
        </w:numPr>
        <w:tabs>
          <w:tab w:val="left" w:pos="3517"/>
        </w:tabs>
        <w:spacing w:line="270" w:lineRule="exact"/>
        <w:jc w:val="both"/>
        <w:rPr>
          <w:rFonts w:ascii="Century Gothic" w:hAnsi="Century Gothic"/>
          <w:sz w:val="24"/>
        </w:rPr>
      </w:pPr>
      <w:r w:rsidRPr="00084835">
        <w:rPr>
          <w:rFonts w:ascii="Century Gothic" w:hAnsi="Century Gothic"/>
          <w:sz w:val="24"/>
        </w:rPr>
        <w:t>Regularly</w:t>
      </w:r>
      <w:r w:rsidRPr="00084835">
        <w:rPr>
          <w:rFonts w:ascii="Century Gothic" w:hAnsi="Century Gothic"/>
          <w:spacing w:val="-10"/>
          <w:sz w:val="24"/>
        </w:rPr>
        <w:t xml:space="preserve"> </w:t>
      </w:r>
      <w:r w:rsidRPr="00084835">
        <w:rPr>
          <w:rFonts w:ascii="Century Gothic" w:hAnsi="Century Gothic"/>
          <w:sz w:val="24"/>
        </w:rPr>
        <w:t>scheduled</w:t>
      </w:r>
      <w:r w:rsidRPr="00084835">
        <w:rPr>
          <w:rFonts w:ascii="Century Gothic" w:hAnsi="Century Gothic"/>
          <w:spacing w:val="-7"/>
          <w:sz w:val="24"/>
        </w:rPr>
        <w:t xml:space="preserve"> </w:t>
      </w:r>
      <w:r w:rsidRPr="00084835">
        <w:rPr>
          <w:rFonts w:ascii="Century Gothic" w:hAnsi="Century Gothic"/>
          <w:sz w:val="24"/>
        </w:rPr>
        <w:t>job-site</w:t>
      </w:r>
      <w:r w:rsidRPr="00084835">
        <w:rPr>
          <w:rFonts w:ascii="Century Gothic" w:hAnsi="Century Gothic"/>
          <w:spacing w:val="-7"/>
          <w:sz w:val="24"/>
        </w:rPr>
        <w:t xml:space="preserve"> </w:t>
      </w:r>
      <w:r w:rsidRPr="00084835">
        <w:rPr>
          <w:rFonts w:ascii="Century Gothic" w:hAnsi="Century Gothic"/>
          <w:spacing w:val="-2"/>
          <w:sz w:val="24"/>
        </w:rPr>
        <w:t>meetings.</w:t>
      </w:r>
    </w:p>
    <w:p w14:paraId="0E1DEA2D" w14:textId="77777777" w:rsidR="00D543AF" w:rsidRPr="00084835" w:rsidRDefault="00C4621A" w:rsidP="00FA7BD9">
      <w:pPr>
        <w:pStyle w:val="Heading4"/>
        <w:spacing w:before="79"/>
        <w:ind w:left="1357"/>
        <w:jc w:val="both"/>
        <w:rPr>
          <w:rFonts w:ascii="Century Gothic" w:hAnsi="Century Gothic"/>
        </w:rPr>
      </w:pPr>
      <w:r w:rsidRPr="00084835">
        <w:rPr>
          <w:rFonts w:ascii="Century Gothic" w:hAnsi="Century Gothic"/>
        </w:rPr>
        <w:t>PART</w:t>
      </w:r>
      <w:r w:rsidRPr="00084835">
        <w:rPr>
          <w:rFonts w:ascii="Century Gothic" w:hAnsi="Century Gothic"/>
          <w:spacing w:val="-4"/>
        </w:rPr>
        <w:t xml:space="preserve"> </w:t>
      </w:r>
      <w:r w:rsidRPr="00084835">
        <w:rPr>
          <w:rFonts w:ascii="Century Gothic" w:hAnsi="Century Gothic"/>
        </w:rPr>
        <w:t>2</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4"/>
        </w:rPr>
        <w:t xml:space="preserve"> </w:t>
      </w:r>
      <w:r w:rsidRPr="00084835">
        <w:rPr>
          <w:rFonts w:ascii="Century Gothic" w:hAnsi="Century Gothic"/>
          <w:spacing w:val="-2"/>
        </w:rPr>
        <w:t>PRODUCTS</w:t>
      </w:r>
    </w:p>
    <w:p w14:paraId="0E1DEA2E" w14:textId="77777777" w:rsidR="00D543AF" w:rsidRPr="00084835" w:rsidRDefault="00C4621A" w:rsidP="00FA7BD9">
      <w:pPr>
        <w:pStyle w:val="ListParagraph"/>
        <w:numPr>
          <w:ilvl w:val="1"/>
          <w:numId w:val="217"/>
        </w:numPr>
        <w:tabs>
          <w:tab w:val="left" w:pos="2509"/>
        </w:tabs>
        <w:spacing w:before="235"/>
        <w:jc w:val="both"/>
        <w:rPr>
          <w:rFonts w:ascii="Century Gothic" w:hAnsi="Century Gothic"/>
          <w:b/>
          <w:sz w:val="24"/>
        </w:rPr>
      </w:pPr>
      <w:r w:rsidRPr="00084835">
        <w:rPr>
          <w:rFonts w:ascii="Century Gothic" w:hAnsi="Century Gothic"/>
          <w:b/>
          <w:sz w:val="24"/>
        </w:rPr>
        <w:t>MATERIALS,</w:t>
      </w:r>
      <w:r w:rsidRPr="00084835">
        <w:rPr>
          <w:rFonts w:ascii="Century Gothic" w:hAnsi="Century Gothic"/>
          <w:b/>
          <w:spacing w:val="-12"/>
          <w:sz w:val="24"/>
        </w:rPr>
        <w:t xml:space="preserve"> </w:t>
      </w:r>
      <w:r w:rsidRPr="00084835">
        <w:rPr>
          <w:rFonts w:ascii="Century Gothic" w:hAnsi="Century Gothic"/>
          <w:b/>
          <w:sz w:val="24"/>
        </w:rPr>
        <w:t>EQUIPMENT</w:t>
      </w:r>
      <w:r w:rsidRPr="00084835">
        <w:rPr>
          <w:rFonts w:ascii="Century Gothic" w:hAnsi="Century Gothic"/>
          <w:b/>
          <w:spacing w:val="-12"/>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FACILITIES</w:t>
      </w:r>
    </w:p>
    <w:p w14:paraId="0E1DEA2F" w14:textId="77777777" w:rsidR="00D543AF" w:rsidRPr="00084835" w:rsidRDefault="00D543AF" w:rsidP="00FA7BD9">
      <w:pPr>
        <w:pStyle w:val="BodyText"/>
        <w:jc w:val="both"/>
        <w:rPr>
          <w:rFonts w:ascii="Century Gothic" w:hAnsi="Century Gothic"/>
          <w:b/>
        </w:rPr>
      </w:pPr>
    </w:p>
    <w:p w14:paraId="0E1DEA30" w14:textId="77777777" w:rsidR="00D543AF" w:rsidRPr="00084835" w:rsidRDefault="00C4621A" w:rsidP="00FA7BD9">
      <w:pPr>
        <w:pStyle w:val="BodyText"/>
        <w:spacing w:line="242" w:lineRule="auto"/>
        <w:ind w:left="2437" w:right="854"/>
        <w:jc w:val="both"/>
        <w:rPr>
          <w:rFonts w:ascii="Century Gothic" w:hAnsi="Century Gothic"/>
        </w:rPr>
      </w:pPr>
      <w:r w:rsidRPr="00084835">
        <w:rPr>
          <w:rFonts w:ascii="Century Gothic" w:hAnsi="Century Gothic"/>
        </w:rPr>
        <w:t>Furnish</w:t>
      </w:r>
      <w:r w:rsidRPr="00084835">
        <w:rPr>
          <w:rFonts w:ascii="Century Gothic" w:hAnsi="Century Gothic"/>
          <w:spacing w:val="-15"/>
        </w:rPr>
        <w:t xml:space="preserve"> </w:t>
      </w:r>
      <w:r w:rsidRPr="00084835">
        <w:rPr>
          <w:rFonts w:ascii="Century Gothic" w:hAnsi="Century Gothic"/>
        </w:rPr>
        <w:t>all</w:t>
      </w:r>
      <w:r w:rsidRPr="00084835">
        <w:rPr>
          <w:rFonts w:ascii="Century Gothic" w:hAnsi="Century Gothic"/>
          <w:spacing w:val="-14"/>
        </w:rPr>
        <w:t xml:space="preserve"> </w:t>
      </w:r>
      <w:r w:rsidRPr="00084835">
        <w:rPr>
          <w:rFonts w:ascii="Century Gothic" w:hAnsi="Century Gothic"/>
        </w:rPr>
        <w:t>materials,</w:t>
      </w:r>
      <w:r w:rsidRPr="00084835">
        <w:rPr>
          <w:rFonts w:ascii="Century Gothic" w:hAnsi="Century Gothic"/>
          <w:spacing w:val="-15"/>
        </w:rPr>
        <w:t xml:space="preserve"> </w:t>
      </w:r>
      <w:r w:rsidRPr="00084835">
        <w:rPr>
          <w:rFonts w:ascii="Century Gothic" w:hAnsi="Century Gothic"/>
        </w:rPr>
        <w:t>tools,</w:t>
      </w:r>
      <w:r w:rsidRPr="00084835">
        <w:rPr>
          <w:rFonts w:ascii="Century Gothic" w:hAnsi="Century Gothic"/>
          <w:spacing w:val="-13"/>
        </w:rPr>
        <w:t xml:space="preserve"> </w:t>
      </w:r>
      <w:r w:rsidRPr="00084835">
        <w:rPr>
          <w:rFonts w:ascii="Century Gothic" w:hAnsi="Century Gothic"/>
        </w:rPr>
        <w:t>equipment,</w:t>
      </w:r>
      <w:r w:rsidRPr="00084835">
        <w:rPr>
          <w:rFonts w:ascii="Century Gothic" w:hAnsi="Century Gothic"/>
          <w:spacing w:val="-13"/>
        </w:rPr>
        <w:t xml:space="preserve"> </w:t>
      </w:r>
      <w:r w:rsidRPr="00084835">
        <w:rPr>
          <w:rFonts w:ascii="Century Gothic" w:hAnsi="Century Gothic"/>
        </w:rPr>
        <w:t>devices,</w:t>
      </w:r>
      <w:r w:rsidRPr="00084835">
        <w:rPr>
          <w:rFonts w:ascii="Century Gothic" w:hAnsi="Century Gothic"/>
          <w:spacing w:val="-15"/>
        </w:rPr>
        <w:t xml:space="preserve"> </w:t>
      </w:r>
      <w:r w:rsidRPr="00084835">
        <w:rPr>
          <w:rFonts w:ascii="Century Gothic" w:hAnsi="Century Gothic"/>
        </w:rPr>
        <w:t>appurtenances,</w:t>
      </w:r>
      <w:r w:rsidRPr="00084835">
        <w:rPr>
          <w:rFonts w:ascii="Century Gothic" w:hAnsi="Century Gothic"/>
          <w:spacing w:val="-13"/>
        </w:rPr>
        <w:t xml:space="preserve"> </w:t>
      </w:r>
      <w:r w:rsidRPr="00084835">
        <w:rPr>
          <w:rFonts w:ascii="Century Gothic" w:hAnsi="Century Gothic"/>
        </w:rPr>
        <w:t>facilities,</w:t>
      </w:r>
      <w:r w:rsidRPr="00084835">
        <w:rPr>
          <w:rFonts w:ascii="Century Gothic" w:hAnsi="Century Gothic"/>
          <w:spacing w:val="-15"/>
        </w:rPr>
        <w:t xml:space="preserve"> </w:t>
      </w:r>
      <w:r w:rsidRPr="00084835">
        <w:rPr>
          <w:rFonts w:ascii="Century Gothic" w:hAnsi="Century Gothic"/>
        </w:rPr>
        <w:t>and</w:t>
      </w:r>
      <w:r w:rsidRPr="00084835">
        <w:rPr>
          <w:rFonts w:ascii="Century Gothic" w:hAnsi="Century Gothic"/>
          <w:spacing w:val="-13"/>
        </w:rPr>
        <w:t xml:space="preserve"> </w:t>
      </w:r>
      <w:r w:rsidRPr="00084835">
        <w:rPr>
          <w:rFonts w:ascii="Century Gothic" w:hAnsi="Century Gothic"/>
        </w:rPr>
        <w:t>services required for performing waste management of debris covered under this Section.</w:t>
      </w:r>
    </w:p>
    <w:p w14:paraId="0E1DEA31" w14:textId="77777777" w:rsidR="00D543AF" w:rsidRPr="00084835" w:rsidRDefault="00C4621A" w:rsidP="00FA7BD9">
      <w:pPr>
        <w:pStyle w:val="Heading4"/>
        <w:spacing w:before="235"/>
        <w:ind w:left="1360"/>
        <w:jc w:val="both"/>
        <w:rPr>
          <w:rFonts w:ascii="Century Gothic" w:hAnsi="Century Gothic"/>
        </w:rPr>
      </w:pPr>
      <w:r w:rsidRPr="00084835">
        <w:rPr>
          <w:rFonts w:ascii="Century Gothic" w:hAnsi="Century Gothic"/>
        </w:rPr>
        <w:t>PART</w:t>
      </w:r>
      <w:r w:rsidRPr="00084835">
        <w:rPr>
          <w:rFonts w:ascii="Century Gothic" w:hAnsi="Century Gothic"/>
          <w:spacing w:val="-4"/>
        </w:rPr>
        <w:t xml:space="preserve"> </w:t>
      </w:r>
      <w:r w:rsidRPr="00084835">
        <w:rPr>
          <w:rFonts w:ascii="Century Gothic" w:hAnsi="Century Gothic"/>
        </w:rPr>
        <w:t>3</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4"/>
        </w:rPr>
        <w:t xml:space="preserve"> </w:t>
      </w:r>
      <w:r w:rsidRPr="00084835">
        <w:rPr>
          <w:rFonts w:ascii="Century Gothic" w:hAnsi="Century Gothic"/>
          <w:spacing w:val="-2"/>
        </w:rPr>
        <w:t>EXECUTION</w:t>
      </w:r>
    </w:p>
    <w:p w14:paraId="0E1DEA32" w14:textId="77777777" w:rsidR="00D543AF" w:rsidRPr="00084835" w:rsidRDefault="00C4621A" w:rsidP="00FA7BD9">
      <w:pPr>
        <w:pStyle w:val="ListParagraph"/>
        <w:numPr>
          <w:ilvl w:val="2"/>
          <w:numId w:val="201"/>
        </w:numPr>
        <w:tabs>
          <w:tab w:val="left" w:pos="2077"/>
        </w:tabs>
        <w:spacing w:before="276"/>
        <w:ind w:hanging="717"/>
        <w:jc w:val="both"/>
        <w:rPr>
          <w:rFonts w:ascii="Century Gothic" w:hAnsi="Century Gothic"/>
          <w:b/>
          <w:sz w:val="24"/>
        </w:rPr>
      </w:pPr>
      <w:r w:rsidRPr="00084835">
        <w:rPr>
          <w:rFonts w:ascii="Century Gothic" w:hAnsi="Century Gothic"/>
          <w:b/>
          <w:sz w:val="24"/>
        </w:rPr>
        <w:t>EXAMINATION</w:t>
      </w:r>
      <w:r w:rsidRPr="00084835">
        <w:rPr>
          <w:rFonts w:ascii="Century Gothic" w:hAnsi="Century Gothic"/>
          <w:b/>
          <w:spacing w:val="-12"/>
          <w:sz w:val="24"/>
        </w:rPr>
        <w:t xml:space="preserve"> </w:t>
      </w:r>
      <w:r w:rsidRPr="00084835">
        <w:rPr>
          <w:rFonts w:ascii="Century Gothic" w:hAnsi="Century Gothic"/>
          <w:b/>
          <w:sz w:val="24"/>
        </w:rPr>
        <w:t>AND</w:t>
      </w:r>
      <w:r w:rsidRPr="00084835">
        <w:rPr>
          <w:rFonts w:ascii="Century Gothic" w:hAnsi="Century Gothic"/>
          <w:b/>
          <w:spacing w:val="-9"/>
          <w:sz w:val="24"/>
        </w:rPr>
        <w:t xml:space="preserve"> </w:t>
      </w:r>
      <w:r w:rsidRPr="00084835">
        <w:rPr>
          <w:rFonts w:ascii="Century Gothic" w:hAnsi="Century Gothic"/>
          <w:b/>
          <w:spacing w:val="-2"/>
          <w:sz w:val="24"/>
        </w:rPr>
        <w:t>PREPARATION</w:t>
      </w:r>
    </w:p>
    <w:p w14:paraId="0E1DEA33" w14:textId="77777777" w:rsidR="00D543AF" w:rsidRPr="00084835" w:rsidRDefault="00C4621A" w:rsidP="00FA7BD9">
      <w:pPr>
        <w:pStyle w:val="ListParagraph"/>
        <w:numPr>
          <w:ilvl w:val="3"/>
          <w:numId w:val="201"/>
        </w:numPr>
        <w:tabs>
          <w:tab w:val="left" w:pos="2439"/>
        </w:tabs>
        <w:spacing w:before="240"/>
        <w:ind w:left="2439" w:right="1116"/>
        <w:jc w:val="both"/>
        <w:rPr>
          <w:rFonts w:ascii="Century Gothic" w:hAnsi="Century Gothic"/>
          <w:sz w:val="24"/>
        </w:rPr>
      </w:pPr>
      <w:r w:rsidRPr="00084835">
        <w:rPr>
          <w:rFonts w:ascii="Century Gothic" w:hAnsi="Century Gothic"/>
          <w:sz w:val="24"/>
        </w:rPr>
        <w:t>Set up and maintain in good standing a project account with WasteTracking.com powered</w:t>
      </w:r>
      <w:r w:rsidRPr="00084835">
        <w:rPr>
          <w:rFonts w:ascii="Century Gothic" w:hAnsi="Century Gothic"/>
          <w:spacing w:val="-12"/>
          <w:sz w:val="24"/>
        </w:rPr>
        <w:t xml:space="preserve"> </w:t>
      </w:r>
      <w:r w:rsidRPr="00084835">
        <w:rPr>
          <w:rFonts w:ascii="Century Gothic" w:hAnsi="Century Gothic"/>
          <w:sz w:val="24"/>
        </w:rPr>
        <w:t>by</w:t>
      </w:r>
      <w:r w:rsidRPr="00084835">
        <w:rPr>
          <w:rFonts w:ascii="Century Gothic" w:hAnsi="Century Gothic"/>
          <w:spacing w:val="-9"/>
          <w:sz w:val="24"/>
        </w:rPr>
        <w:t xml:space="preserve"> </w:t>
      </w:r>
      <w:r w:rsidRPr="00084835">
        <w:rPr>
          <w:rFonts w:ascii="Century Gothic" w:hAnsi="Century Gothic"/>
          <w:sz w:val="24"/>
        </w:rPr>
        <w:t>Green</w:t>
      </w:r>
      <w:r w:rsidRPr="00084835">
        <w:rPr>
          <w:rFonts w:ascii="Century Gothic" w:hAnsi="Century Gothic"/>
          <w:spacing w:val="-12"/>
          <w:sz w:val="24"/>
        </w:rPr>
        <w:t xml:space="preserve"> </w:t>
      </w:r>
      <w:r w:rsidRPr="00084835">
        <w:rPr>
          <w:rFonts w:ascii="Century Gothic" w:hAnsi="Century Gothic"/>
          <w:sz w:val="24"/>
        </w:rPr>
        <w:t>Halo</w:t>
      </w:r>
      <w:r w:rsidRPr="00084835">
        <w:rPr>
          <w:rFonts w:ascii="Century Gothic" w:hAnsi="Century Gothic"/>
          <w:spacing w:val="-9"/>
          <w:sz w:val="24"/>
        </w:rPr>
        <w:t xml:space="preserve"> </w:t>
      </w:r>
      <w:r w:rsidRPr="00084835">
        <w:rPr>
          <w:rFonts w:ascii="Century Gothic" w:hAnsi="Century Gothic"/>
          <w:sz w:val="24"/>
        </w:rPr>
        <w:t>Systems</w:t>
      </w:r>
      <w:r w:rsidRPr="00084835">
        <w:rPr>
          <w:rFonts w:ascii="Century Gothic" w:hAnsi="Century Gothic"/>
          <w:spacing w:val="-11"/>
          <w:sz w:val="24"/>
        </w:rPr>
        <w:t xml:space="preserve"> </w:t>
      </w:r>
      <w:r w:rsidRPr="00084835">
        <w:rPr>
          <w:rFonts w:ascii="Century Gothic" w:hAnsi="Century Gothic"/>
          <w:sz w:val="24"/>
        </w:rPr>
        <w:t>using</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website</w:t>
      </w:r>
      <w:r w:rsidRPr="00084835">
        <w:rPr>
          <w:rFonts w:ascii="Century Gothic" w:hAnsi="Century Gothic"/>
          <w:spacing w:val="-13"/>
          <w:sz w:val="24"/>
        </w:rPr>
        <w:t xml:space="preserve"> </w:t>
      </w:r>
      <w:hyperlink r:id="rId156">
        <w:r w:rsidR="00D543AF" w:rsidRPr="00084835">
          <w:rPr>
            <w:rFonts w:ascii="Century Gothic" w:hAnsi="Century Gothic"/>
            <w:color w:val="0000FF"/>
            <w:sz w:val="24"/>
            <w:u w:val="single" w:color="0000FF"/>
          </w:rPr>
          <w:t>ACGSA.WasteTracking.com</w:t>
        </w:r>
      </w:hyperlink>
      <w:r w:rsidRPr="00084835">
        <w:rPr>
          <w:rFonts w:ascii="Century Gothic" w:hAnsi="Century Gothic"/>
          <w:color w:val="0000FF"/>
          <w:spacing w:val="-11"/>
          <w:sz w:val="24"/>
        </w:rPr>
        <w:t xml:space="preserve"> </w:t>
      </w:r>
      <w:r w:rsidRPr="00084835">
        <w:rPr>
          <w:rFonts w:ascii="Century Gothic" w:hAnsi="Century Gothic"/>
          <w:sz w:val="24"/>
        </w:rPr>
        <w:t>to be</w:t>
      </w:r>
      <w:r w:rsidRPr="00084835">
        <w:rPr>
          <w:rFonts w:ascii="Century Gothic" w:hAnsi="Century Gothic"/>
          <w:spacing w:val="-11"/>
          <w:sz w:val="24"/>
        </w:rPr>
        <w:t xml:space="preserve"> </w:t>
      </w:r>
      <w:r w:rsidRPr="00084835">
        <w:rPr>
          <w:rFonts w:ascii="Century Gothic" w:hAnsi="Century Gothic"/>
          <w:sz w:val="24"/>
        </w:rPr>
        <w:t>used</w:t>
      </w:r>
      <w:r w:rsidRPr="00084835">
        <w:rPr>
          <w:rFonts w:ascii="Century Gothic" w:hAnsi="Century Gothic"/>
          <w:spacing w:val="-7"/>
          <w:sz w:val="24"/>
        </w:rPr>
        <w:t xml:space="preserve"> </w:t>
      </w:r>
      <w:r w:rsidRPr="00084835">
        <w:rPr>
          <w:rFonts w:ascii="Century Gothic" w:hAnsi="Century Gothic"/>
          <w:sz w:val="24"/>
        </w:rPr>
        <w:t>exclusively</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this</w:t>
      </w:r>
      <w:r w:rsidRPr="00084835">
        <w:rPr>
          <w:rFonts w:ascii="Century Gothic" w:hAnsi="Century Gothic"/>
          <w:spacing w:val="-9"/>
          <w:sz w:val="24"/>
        </w:rPr>
        <w:t xml:space="preserve"> </w:t>
      </w:r>
      <w:r w:rsidRPr="00084835">
        <w:rPr>
          <w:rFonts w:ascii="Century Gothic" w:hAnsi="Century Gothic"/>
          <w:sz w:val="24"/>
        </w:rPr>
        <w:t>project</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develop</w:t>
      </w:r>
      <w:r w:rsidRPr="00084835">
        <w:rPr>
          <w:rFonts w:ascii="Century Gothic" w:hAnsi="Century Gothic"/>
          <w:spacing w:val="-7"/>
          <w:sz w:val="24"/>
        </w:rPr>
        <w:t xml:space="preserve"> </w:t>
      </w:r>
      <w:r w:rsidRPr="00084835">
        <w:rPr>
          <w:rFonts w:ascii="Century Gothic" w:hAnsi="Century Gothic"/>
          <w:sz w:val="24"/>
        </w:rPr>
        <w:t>a</w:t>
      </w:r>
      <w:r w:rsidRPr="00084835">
        <w:rPr>
          <w:rFonts w:ascii="Century Gothic" w:hAnsi="Century Gothic"/>
          <w:spacing w:val="-11"/>
          <w:sz w:val="24"/>
        </w:rPr>
        <w:t xml:space="preserve"> </w:t>
      </w:r>
      <w:r w:rsidRPr="00084835">
        <w:rPr>
          <w:rFonts w:ascii="Century Gothic" w:hAnsi="Century Gothic"/>
          <w:sz w:val="24"/>
        </w:rPr>
        <w:t>waste</w:t>
      </w:r>
      <w:r w:rsidRPr="00084835">
        <w:rPr>
          <w:rFonts w:ascii="Century Gothic" w:hAnsi="Century Gothic"/>
          <w:spacing w:val="-11"/>
          <w:sz w:val="24"/>
        </w:rPr>
        <w:t xml:space="preserve"> </w:t>
      </w:r>
      <w:r w:rsidRPr="00084835">
        <w:rPr>
          <w:rFonts w:ascii="Century Gothic" w:hAnsi="Century Gothic"/>
          <w:sz w:val="24"/>
        </w:rPr>
        <w:t>management</w:t>
      </w:r>
      <w:r w:rsidRPr="00084835">
        <w:rPr>
          <w:rFonts w:ascii="Century Gothic" w:hAnsi="Century Gothic"/>
          <w:spacing w:val="-9"/>
          <w:sz w:val="24"/>
        </w:rPr>
        <w:t xml:space="preserve"> </w:t>
      </w:r>
      <w:r w:rsidRPr="00084835">
        <w:rPr>
          <w:rFonts w:ascii="Century Gothic" w:hAnsi="Century Gothic"/>
          <w:sz w:val="24"/>
        </w:rPr>
        <w:t>plan,</w:t>
      </w:r>
      <w:r w:rsidRPr="00084835">
        <w:rPr>
          <w:rFonts w:ascii="Century Gothic" w:hAnsi="Century Gothic"/>
          <w:spacing w:val="-7"/>
          <w:sz w:val="24"/>
        </w:rPr>
        <w:t xml:space="preserve"> </w:t>
      </w:r>
      <w:r w:rsidRPr="00084835">
        <w:rPr>
          <w:rFonts w:ascii="Century Gothic" w:hAnsi="Century Gothic"/>
          <w:sz w:val="24"/>
        </w:rPr>
        <w:t>upload</w:t>
      </w:r>
      <w:r w:rsidRPr="00084835">
        <w:rPr>
          <w:rFonts w:ascii="Century Gothic" w:hAnsi="Century Gothic"/>
          <w:spacing w:val="-10"/>
          <w:sz w:val="24"/>
        </w:rPr>
        <w:t xml:space="preserve"> </w:t>
      </w:r>
      <w:r w:rsidRPr="00084835">
        <w:rPr>
          <w:rFonts w:ascii="Century Gothic" w:hAnsi="Century Gothic"/>
          <w:sz w:val="24"/>
        </w:rPr>
        <w:t>all reuse, recycling and waste disposal data throughout the construction process, and submit the final online report demonstrating project compliance.</w:t>
      </w:r>
    </w:p>
    <w:p w14:paraId="0E1DEA34" w14:textId="77777777" w:rsidR="00D543AF" w:rsidRPr="00084835" w:rsidRDefault="00D543AF" w:rsidP="00FA7BD9">
      <w:pPr>
        <w:pStyle w:val="BodyText"/>
        <w:jc w:val="both"/>
        <w:rPr>
          <w:rFonts w:ascii="Century Gothic" w:hAnsi="Century Gothic"/>
        </w:rPr>
      </w:pPr>
    </w:p>
    <w:p w14:paraId="0E1DEA35" w14:textId="77777777" w:rsidR="00D543AF" w:rsidRPr="00084835" w:rsidRDefault="00C4621A" w:rsidP="00FA7BD9">
      <w:pPr>
        <w:pStyle w:val="ListParagraph"/>
        <w:numPr>
          <w:ilvl w:val="3"/>
          <w:numId w:val="201"/>
        </w:numPr>
        <w:tabs>
          <w:tab w:val="left" w:pos="2437"/>
        </w:tabs>
        <w:ind w:left="2437" w:hanging="538"/>
        <w:jc w:val="both"/>
        <w:rPr>
          <w:rFonts w:ascii="Century Gothic" w:hAnsi="Century Gothic"/>
          <w:sz w:val="24"/>
        </w:rPr>
      </w:pPr>
      <w:r w:rsidRPr="00084835">
        <w:rPr>
          <w:rFonts w:ascii="Century Gothic" w:hAnsi="Century Gothic"/>
          <w:sz w:val="24"/>
        </w:rPr>
        <w:t>Perform</w:t>
      </w:r>
      <w:r w:rsidRPr="00084835">
        <w:rPr>
          <w:rFonts w:ascii="Century Gothic" w:hAnsi="Century Gothic"/>
          <w:spacing w:val="-11"/>
          <w:sz w:val="24"/>
        </w:rPr>
        <w:t xml:space="preserve"> </w:t>
      </w:r>
      <w:r w:rsidRPr="00084835">
        <w:rPr>
          <w:rFonts w:ascii="Century Gothic" w:hAnsi="Century Gothic"/>
          <w:sz w:val="24"/>
        </w:rPr>
        <w:t>as</w:t>
      </w:r>
      <w:r w:rsidRPr="00084835">
        <w:rPr>
          <w:rFonts w:ascii="Century Gothic" w:hAnsi="Century Gothic"/>
          <w:spacing w:val="-4"/>
          <w:sz w:val="24"/>
        </w:rPr>
        <w:t xml:space="preserve"> </w:t>
      </w:r>
      <w:r w:rsidRPr="00084835">
        <w:rPr>
          <w:rFonts w:ascii="Century Gothic" w:hAnsi="Century Gothic"/>
          <w:sz w:val="24"/>
        </w:rPr>
        <w:t>required</w:t>
      </w:r>
      <w:r w:rsidRPr="00084835">
        <w:rPr>
          <w:rFonts w:ascii="Century Gothic" w:hAnsi="Century Gothic"/>
          <w:spacing w:val="-6"/>
          <w:sz w:val="24"/>
        </w:rPr>
        <w:t xml:space="preserve"> </w:t>
      </w:r>
      <w:r w:rsidRPr="00084835">
        <w:rPr>
          <w:rFonts w:ascii="Century Gothic" w:hAnsi="Century Gothic"/>
          <w:sz w:val="24"/>
        </w:rPr>
        <w:t>in</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approved</w:t>
      </w:r>
      <w:r w:rsidRPr="00084835">
        <w:rPr>
          <w:rFonts w:ascii="Century Gothic" w:hAnsi="Century Gothic"/>
          <w:spacing w:val="-6"/>
          <w:sz w:val="24"/>
        </w:rPr>
        <w:t xml:space="preserve"> </w:t>
      </w:r>
      <w:r w:rsidRPr="00084835">
        <w:rPr>
          <w:rFonts w:ascii="Century Gothic" w:hAnsi="Century Gothic"/>
          <w:sz w:val="24"/>
        </w:rPr>
        <w:t>Waste</w:t>
      </w:r>
      <w:r w:rsidRPr="00084835">
        <w:rPr>
          <w:rFonts w:ascii="Century Gothic" w:hAnsi="Century Gothic"/>
          <w:spacing w:val="-2"/>
          <w:sz w:val="24"/>
        </w:rPr>
        <w:t xml:space="preserve"> </w:t>
      </w:r>
      <w:r w:rsidRPr="00084835">
        <w:rPr>
          <w:rFonts w:ascii="Century Gothic" w:hAnsi="Century Gothic"/>
          <w:sz w:val="24"/>
        </w:rPr>
        <w:t>Management</w:t>
      </w:r>
      <w:r w:rsidRPr="00084835">
        <w:rPr>
          <w:rFonts w:ascii="Century Gothic" w:hAnsi="Century Gothic"/>
          <w:spacing w:val="-1"/>
          <w:sz w:val="24"/>
        </w:rPr>
        <w:t xml:space="preserve"> </w:t>
      </w:r>
      <w:r w:rsidRPr="00084835">
        <w:rPr>
          <w:rFonts w:ascii="Century Gothic" w:hAnsi="Century Gothic"/>
          <w:spacing w:val="-2"/>
          <w:sz w:val="24"/>
        </w:rPr>
        <w:t>Plan.</w:t>
      </w:r>
    </w:p>
    <w:p w14:paraId="0E1DEA36" w14:textId="77777777" w:rsidR="00D543AF" w:rsidRPr="00084835" w:rsidRDefault="00D543AF" w:rsidP="00FA7BD9">
      <w:pPr>
        <w:pStyle w:val="BodyText"/>
        <w:jc w:val="both"/>
        <w:rPr>
          <w:rFonts w:ascii="Century Gothic" w:hAnsi="Century Gothic"/>
        </w:rPr>
      </w:pPr>
    </w:p>
    <w:p w14:paraId="0E1DEA37" w14:textId="77777777" w:rsidR="00D543AF" w:rsidRPr="00084835" w:rsidRDefault="00C4621A" w:rsidP="00FA7BD9">
      <w:pPr>
        <w:pStyle w:val="Heading4"/>
        <w:numPr>
          <w:ilvl w:val="2"/>
          <w:numId w:val="201"/>
        </w:numPr>
        <w:tabs>
          <w:tab w:val="left" w:pos="1899"/>
        </w:tabs>
        <w:ind w:left="1899" w:hanging="540"/>
        <w:jc w:val="both"/>
        <w:rPr>
          <w:rFonts w:ascii="Century Gothic" w:hAnsi="Century Gothic"/>
        </w:rPr>
      </w:pPr>
      <w:bookmarkStart w:id="298" w:name="3.02_DISPOSAL_OF_DEBRIS"/>
      <w:bookmarkEnd w:id="298"/>
      <w:r w:rsidRPr="00084835">
        <w:rPr>
          <w:rFonts w:ascii="Century Gothic" w:hAnsi="Century Gothic"/>
        </w:rPr>
        <w:t>DISPOSAL</w:t>
      </w:r>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9"/>
        </w:rPr>
        <w:t xml:space="preserve"> </w:t>
      </w:r>
      <w:r w:rsidRPr="00084835">
        <w:rPr>
          <w:rFonts w:ascii="Century Gothic" w:hAnsi="Century Gothic"/>
          <w:spacing w:val="-2"/>
        </w:rPr>
        <w:t>DEBRIS</w:t>
      </w:r>
    </w:p>
    <w:p w14:paraId="0E1DEA38" w14:textId="77777777" w:rsidR="00D543AF" w:rsidRPr="00084835" w:rsidRDefault="00D543AF" w:rsidP="00FA7BD9">
      <w:pPr>
        <w:pStyle w:val="BodyText"/>
        <w:jc w:val="both"/>
        <w:rPr>
          <w:rFonts w:ascii="Century Gothic" w:hAnsi="Century Gothic"/>
          <w:b/>
        </w:rPr>
      </w:pPr>
    </w:p>
    <w:p w14:paraId="0E1DEA39" w14:textId="77777777" w:rsidR="00D543AF" w:rsidRPr="00084835" w:rsidRDefault="00C4621A" w:rsidP="00FA7BD9">
      <w:pPr>
        <w:pStyle w:val="ListParagraph"/>
        <w:numPr>
          <w:ilvl w:val="3"/>
          <w:numId w:val="201"/>
        </w:numPr>
        <w:tabs>
          <w:tab w:val="left" w:pos="2437"/>
        </w:tabs>
        <w:ind w:left="2437" w:right="1005" w:hanging="540"/>
        <w:jc w:val="both"/>
        <w:rPr>
          <w:rFonts w:ascii="Century Gothic" w:hAnsi="Century Gothic"/>
          <w:b/>
          <w:sz w:val="24"/>
        </w:rPr>
      </w:pPr>
      <w:r w:rsidRPr="00084835">
        <w:rPr>
          <w:rFonts w:ascii="Century Gothic" w:hAnsi="Century Gothic"/>
          <w:sz w:val="24"/>
        </w:rPr>
        <w:lastRenderedPageBreak/>
        <w:t>Dispose</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waste,</w:t>
      </w:r>
      <w:r w:rsidRPr="00084835">
        <w:rPr>
          <w:rFonts w:ascii="Century Gothic" w:hAnsi="Century Gothic"/>
          <w:spacing w:val="-3"/>
          <w:sz w:val="24"/>
        </w:rPr>
        <w:t xml:space="preserve"> </w:t>
      </w:r>
      <w:r w:rsidRPr="00084835">
        <w:rPr>
          <w:rFonts w:ascii="Century Gothic" w:hAnsi="Century Gothic"/>
          <w:sz w:val="24"/>
        </w:rPr>
        <w:t>trash,</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debris</w:t>
      </w:r>
      <w:r w:rsidRPr="00084835">
        <w:rPr>
          <w:rFonts w:ascii="Century Gothic" w:hAnsi="Century Gothic"/>
          <w:spacing w:val="-3"/>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a</w:t>
      </w:r>
      <w:r w:rsidRPr="00084835">
        <w:rPr>
          <w:rFonts w:ascii="Century Gothic" w:hAnsi="Century Gothic"/>
          <w:spacing w:val="-4"/>
          <w:sz w:val="24"/>
        </w:rPr>
        <w:t xml:space="preserve"> </w:t>
      </w:r>
      <w:r w:rsidRPr="00084835">
        <w:rPr>
          <w:rFonts w:ascii="Century Gothic" w:hAnsi="Century Gothic"/>
          <w:sz w:val="24"/>
        </w:rPr>
        <w:t>safe,</w:t>
      </w:r>
      <w:r w:rsidRPr="00084835">
        <w:rPr>
          <w:rFonts w:ascii="Century Gothic" w:hAnsi="Century Gothic"/>
          <w:spacing w:val="-1"/>
          <w:sz w:val="24"/>
        </w:rPr>
        <w:t xml:space="preserve"> </w:t>
      </w:r>
      <w:r w:rsidRPr="00084835">
        <w:rPr>
          <w:rFonts w:ascii="Century Gothic" w:hAnsi="Century Gothic"/>
          <w:sz w:val="24"/>
        </w:rPr>
        <w:t>acceptable</w:t>
      </w:r>
      <w:r w:rsidRPr="00084835">
        <w:rPr>
          <w:rFonts w:ascii="Century Gothic" w:hAnsi="Century Gothic"/>
          <w:spacing w:val="-4"/>
          <w:sz w:val="24"/>
        </w:rPr>
        <w:t xml:space="preserve"> </w:t>
      </w:r>
      <w:r w:rsidRPr="00084835">
        <w:rPr>
          <w:rFonts w:ascii="Century Gothic" w:hAnsi="Century Gothic"/>
          <w:sz w:val="24"/>
        </w:rPr>
        <w:t>manner,</w:t>
      </w:r>
      <w:r w:rsidRPr="00084835">
        <w:rPr>
          <w:rFonts w:ascii="Century Gothic" w:hAnsi="Century Gothic"/>
          <w:spacing w:val="-3"/>
          <w:sz w:val="24"/>
        </w:rPr>
        <w:t xml:space="preserve"> </w:t>
      </w:r>
      <w:r w:rsidRPr="00084835">
        <w:rPr>
          <w:rFonts w:ascii="Century Gothic" w:hAnsi="Century Gothic"/>
          <w:sz w:val="24"/>
        </w:rPr>
        <w:t>in</w:t>
      </w:r>
      <w:r w:rsidRPr="00084835">
        <w:rPr>
          <w:rFonts w:ascii="Century Gothic" w:hAnsi="Century Gothic"/>
          <w:spacing w:val="-1"/>
          <w:sz w:val="24"/>
        </w:rPr>
        <w:t xml:space="preserve"> </w:t>
      </w:r>
      <w:r w:rsidRPr="00084835">
        <w:rPr>
          <w:rFonts w:ascii="Century Gothic" w:hAnsi="Century Gothic"/>
          <w:sz w:val="24"/>
        </w:rPr>
        <w:t>accordance</w:t>
      </w:r>
      <w:r w:rsidRPr="00084835">
        <w:rPr>
          <w:rFonts w:ascii="Century Gothic" w:hAnsi="Century Gothic"/>
          <w:spacing w:val="-4"/>
          <w:sz w:val="24"/>
        </w:rPr>
        <w:t xml:space="preserve"> </w:t>
      </w:r>
      <w:r w:rsidRPr="00084835">
        <w:rPr>
          <w:rFonts w:ascii="Century Gothic" w:hAnsi="Century Gothic"/>
          <w:sz w:val="24"/>
        </w:rPr>
        <w:t>with applicable</w:t>
      </w:r>
      <w:r w:rsidRPr="00084835">
        <w:rPr>
          <w:rFonts w:ascii="Century Gothic" w:hAnsi="Century Gothic"/>
          <w:spacing w:val="-3"/>
          <w:sz w:val="24"/>
        </w:rPr>
        <w:t xml:space="preserve"> </w:t>
      </w:r>
      <w:r w:rsidRPr="00084835">
        <w:rPr>
          <w:rFonts w:ascii="Century Gothic" w:hAnsi="Century Gothic"/>
          <w:sz w:val="24"/>
        </w:rPr>
        <w:t>laws and</w:t>
      </w:r>
      <w:r w:rsidRPr="00084835">
        <w:rPr>
          <w:rFonts w:ascii="Century Gothic" w:hAnsi="Century Gothic"/>
          <w:spacing w:val="-1"/>
          <w:sz w:val="24"/>
        </w:rPr>
        <w:t xml:space="preserve"> </w:t>
      </w:r>
      <w:r w:rsidRPr="00084835">
        <w:rPr>
          <w:rFonts w:ascii="Century Gothic" w:hAnsi="Century Gothic"/>
          <w:sz w:val="24"/>
        </w:rPr>
        <w:t>ordinances and</w:t>
      </w:r>
      <w:r w:rsidRPr="00084835">
        <w:rPr>
          <w:rFonts w:ascii="Century Gothic" w:hAnsi="Century Gothic"/>
          <w:spacing w:val="-1"/>
          <w:sz w:val="24"/>
        </w:rPr>
        <w:t xml:space="preserve"> </w:t>
      </w:r>
      <w:r w:rsidRPr="00084835">
        <w:rPr>
          <w:rFonts w:ascii="Century Gothic" w:hAnsi="Century Gothic"/>
          <w:sz w:val="24"/>
        </w:rPr>
        <w:t>as prescribed</w:t>
      </w:r>
      <w:r w:rsidRPr="00084835">
        <w:rPr>
          <w:rFonts w:ascii="Century Gothic" w:hAnsi="Century Gothic"/>
          <w:spacing w:val="-1"/>
          <w:sz w:val="24"/>
        </w:rPr>
        <w:t xml:space="preserve"> </w:t>
      </w:r>
      <w:r w:rsidRPr="00084835">
        <w:rPr>
          <w:rFonts w:ascii="Century Gothic" w:hAnsi="Century Gothic"/>
          <w:sz w:val="24"/>
        </w:rPr>
        <w:t>by</w:t>
      </w:r>
      <w:r w:rsidRPr="00084835">
        <w:rPr>
          <w:rFonts w:ascii="Century Gothic" w:hAnsi="Century Gothic"/>
          <w:spacing w:val="-1"/>
          <w:sz w:val="24"/>
        </w:rPr>
        <w:t xml:space="preserve"> </w:t>
      </w:r>
      <w:r w:rsidRPr="00084835">
        <w:rPr>
          <w:rFonts w:ascii="Century Gothic" w:hAnsi="Century Gothic"/>
          <w:sz w:val="24"/>
        </w:rPr>
        <w:t>authorities having</w:t>
      </w:r>
      <w:r w:rsidRPr="00084835">
        <w:rPr>
          <w:rFonts w:ascii="Century Gothic" w:hAnsi="Century Gothic"/>
          <w:spacing w:val="-1"/>
          <w:sz w:val="24"/>
        </w:rPr>
        <w:t xml:space="preserve"> </w:t>
      </w:r>
      <w:r w:rsidRPr="00084835">
        <w:rPr>
          <w:rFonts w:ascii="Century Gothic" w:hAnsi="Century Gothic"/>
          <w:sz w:val="24"/>
        </w:rPr>
        <w:t xml:space="preserve">jurisdiction. </w:t>
      </w:r>
      <w:proofErr w:type="gramStart"/>
      <w:r w:rsidRPr="00084835">
        <w:rPr>
          <w:rFonts w:ascii="Century Gothic" w:hAnsi="Century Gothic"/>
          <w:b/>
          <w:sz w:val="24"/>
        </w:rPr>
        <w:t>Burying of</w:t>
      </w:r>
      <w:proofErr w:type="gramEnd"/>
      <w:r w:rsidRPr="00084835">
        <w:rPr>
          <w:rFonts w:ascii="Century Gothic" w:hAnsi="Century Gothic"/>
          <w:b/>
          <w:sz w:val="24"/>
        </w:rPr>
        <w:t xml:space="preserve"> trash and debris on the site is strictly prohibited.</w:t>
      </w:r>
    </w:p>
    <w:p w14:paraId="0E1DEA3A" w14:textId="77777777" w:rsidR="00D543AF" w:rsidRPr="00084835" w:rsidRDefault="00D543AF" w:rsidP="00FA7BD9">
      <w:pPr>
        <w:pStyle w:val="BodyText"/>
        <w:jc w:val="both"/>
        <w:rPr>
          <w:rFonts w:ascii="Century Gothic" w:hAnsi="Century Gothic"/>
          <w:b/>
        </w:rPr>
      </w:pPr>
    </w:p>
    <w:p w14:paraId="0E1DEA3B" w14:textId="77777777" w:rsidR="00D543AF" w:rsidRPr="00084835" w:rsidRDefault="00C4621A" w:rsidP="00FA7BD9">
      <w:pPr>
        <w:pStyle w:val="ListParagraph"/>
        <w:numPr>
          <w:ilvl w:val="3"/>
          <w:numId w:val="201"/>
        </w:numPr>
        <w:tabs>
          <w:tab w:val="left" w:pos="2437"/>
        </w:tabs>
        <w:spacing w:line="242" w:lineRule="auto"/>
        <w:ind w:left="2437" w:right="894" w:hanging="540"/>
        <w:jc w:val="both"/>
        <w:rPr>
          <w:rFonts w:ascii="Century Gothic" w:hAnsi="Century Gothic"/>
          <w:sz w:val="24"/>
        </w:rPr>
      </w:pPr>
      <w:r w:rsidRPr="00084835">
        <w:rPr>
          <w:rFonts w:ascii="Century Gothic" w:hAnsi="Century Gothic"/>
          <w:sz w:val="24"/>
        </w:rPr>
        <w:t>Remove</w:t>
      </w:r>
      <w:r w:rsidRPr="00084835">
        <w:rPr>
          <w:rFonts w:ascii="Century Gothic" w:hAnsi="Century Gothic"/>
          <w:spacing w:val="-3"/>
          <w:sz w:val="24"/>
        </w:rPr>
        <w:t xml:space="preserve"> </w:t>
      </w:r>
      <w:r w:rsidRPr="00084835">
        <w:rPr>
          <w:rFonts w:ascii="Century Gothic" w:hAnsi="Century Gothic"/>
          <w:sz w:val="24"/>
        </w:rPr>
        <w:t>demolished</w:t>
      </w:r>
      <w:r w:rsidRPr="00084835">
        <w:rPr>
          <w:rFonts w:ascii="Century Gothic" w:hAnsi="Century Gothic"/>
          <w:spacing w:val="-4"/>
          <w:sz w:val="24"/>
        </w:rPr>
        <w:t xml:space="preserve"> </w:t>
      </w:r>
      <w:r w:rsidRPr="00084835">
        <w:rPr>
          <w:rFonts w:ascii="Century Gothic" w:hAnsi="Century Gothic"/>
          <w:sz w:val="24"/>
        </w:rPr>
        <w:t>materials</w:t>
      </w:r>
      <w:r w:rsidRPr="00084835">
        <w:rPr>
          <w:rFonts w:ascii="Century Gothic" w:hAnsi="Century Gothic"/>
          <w:spacing w:val="-2"/>
          <w:sz w:val="24"/>
        </w:rPr>
        <w:t xml:space="preserve"> </w:t>
      </w:r>
      <w:r w:rsidRPr="00084835">
        <w:rPr>
          <w:rFonts w:ascii="Century Gothic" w:hAnsi="Century Gothic"/>
          <w:sz w:val="24"/>
        </w:rPr>
        <w:t>from</w:t>
      </w:r>
      <w:r w:rsidRPr="00084835">
        <w:rPr>
          <w:rFonts w:ascii="Century Gothic" w:hAnsi="Century Gothic"/>
          <w:spacing w:val="-4"/>
          <w:sz w:val="24"/>
        </w:rPr>
        <w:t xml:space="preserve"> </w:t>
      </w:r>
      <w:r w:rsidRPr="00084835">
        <w:rPr>
          <w:rFonts w:ascii="Century Gothic" w:hAnsi="Century Gothic"/>
          <w:sz w:val="24"/>
        </w:rPr>
        <w:t>site</w:t>
      </w:r>
      <w:r w:rsidRPr="00084835">
        <w:rPr>
          <w:rFonts w:ascii="Century Gothic" w:hAnsi="Century Gothic"/>
          <w:spacing w:val="-5"/>
          <w:sz w:val="24"/>
        </w:rPr>
        <w:t xml:space="preserve"> </w:t>
      </w:r>
      <w:r w:rsidRPr="00084835">
        <w:rPr>
          <w:rFonts w:ascii="Century Gothic" w:hAnsi="Century Gothic"/>
          <w:sz w:val="24"/>
        </w:rPr>
        <w:t>as</w:t>
      </w:r>
      <w:r w:rsidRPr="00084835">
        <w:rPr>
          <w:rFonts w:ascii="Century Gothic" w:hAnsi="Century Gothic"/>
          <w:spacing w:val="-2"/>
          <w:sz w:val="24"/>
        </w:rPr>
        <w:t xml:space="preserve"> </w:t>
      </w:r>
      <w:r w:rsidRPr="00084835">
        <w:rPr>
          <w:rFonts w:ascii="Century Gothic" w:hAnsi="Century Gothic"/>
          <w:sz w:val="24"/>
        </w:rPr>
        <w:t>work</w:t>
      </w:r>
      <w:r w:rsidRPr="00084835">
        <w:rPr>
          <w:rFonts w:ascii="Century Gothic" w:hAnsi="Century Gothic"/>
          <w:spacing w:val="-4"/>
          <w:sz w:val="24"/>
        </w:rPr>
        <w:t xml:space="preserve"> </w:t>
      </w:r>
      <w:r w:rsidRPr="00084835">
        <w:rPr>
          <w:rFonts w:ascii="Century Gothic" w:hAnsi="Century Gothic"/>
          <w:sz w:val="24"/>
        </w:rPr>
        <w:t>progresses.</w:t>
      </w:r>
      <w:r w:rsidRPr="00084835">
        <w:rPr>
          <w:rFonts w:ascii="Century Gothic" w:hAnsi="Century Gothic"/>
          <w:spacing w:val="-5"/>
          <w:sz w:val="24"/>
        </w:rPr>
        <w:t xml:space="preserve"> </w:t>
      </w:r>
      <w:r w:rsidRPr="00084835">
        <w:rPr>
          <w:rFonts w:ascii="Century Gothic" w:hAnsi="Century Gothic"/>
          <w:sz w:val="24"/>
        </w:rPr>
        <w:t>Remove</w:t>
      </w:r>
      <w:r w:rsidRPr="00084835">
        <w:rPr>
          <w:rFonts w:ascii="Century Gothic" w:hAnsi="Century Gothic"/>
          <w:spacing w:val="-3"/>
          <w:sz w:val="24"/>
        </w:rPr>
        <w:t xml:space="preserve"> </w:t>
      </w:r>
      <w:r w:rsidRPr="00084835">
        <w:rPr>
          <w:rFonts w:ascii="Century Gothic" w:hAnsi="Century Gothic"/>
          <w:sz w:val="24"/>
        </w:rPr>
        <w:t>debris</w:t>
      </w:r>
      <w:r w:rsidRPr="00084835">
        <w:rPr>
          <w:rFonts w:ascii="Century Gothic" w:hAnsi="Century Gothic"/>
          <w:spacing w:val="-2"/>
          <w:sz w:val="24"/>
        </w:rPr>
        <w:t xml:space="preserve"> </w:t>
      </w:r>
      <w:r w:rsidRPr="00084835">
        <w:rPr>
          <w:rFonts w:ascii="Century Gothic" w:hAnsi="Century Gothic"/>
          <w:sz w:val="24"/>
        </w:rPr>
        <w:t>from</w:t>
      </w:r>
      <w:r w:rsidRPr="00084835">
        <w:rPr>
          <w:rFonts w:ascii="Century Gothic" w:hAnsi="Century Gothic"/>
          <w:spacing w:val="-4"/>
          <w:sz w:val="24"/>
        </w:rPr>
        <w:t xml:space="preserve"> </w:t>
      </w:r>
      <w:r w:rsidRPr="00084835">
        <w:rPr>
          <w:rFonts w:ascii="Century Gothic" w:hAnsi="Century Gothic"/>
          <w:sz w:val="24"/>
        </w:rPr>
        <w:t>the site so that its presence will not delay the progress of the work.</w:t>
      </w:r>
    </w:p>
    <w:p w14:paraId="0E1DEA3C" w14:textId="2D11F76E" w:rsidR="00D543AF" w:rsidRPr="00084835" w:rsidRDefault="00C4621A" w:rsidP="00FA7BD9">
      <w:pPr>
        <w:pStyle w:val="ListParagraph"/>
        <w:numPr>
          <w:ilvl w:val="3"/>
          <w:numId w:val="201"/>
        </w:numPr>
        <w:tabs>
          <w:tab w:val="left" w:pos="2437"/>
        </w:tabs>
        <w:spacing w:before="271"/>
        <w:ind w:left="2437" w:right="972" w:hanging="540"/>
        <w:jc w:val="both"/>
        <w:rPr>
          <w:rFonts w:ascii="Century Gothic" w:hAnsi="Century Gothic"/>
          <w:sz w:val="24"/>
        </w:rPr>
      </w:pPr>
      <w:r w:rsidRPr="00084835">
        <w:rPr>
          <w:rFonts w:ascii="Century Gothic" w:hAnsi="Century Gothic"/>
          <w:sz w:val="24"/>
        </w:rPr>
        <w:t>Debris shall be</w:t>
      </w:r>
      <w:r w:rsidRPr="00084835">
        <w:rPr>
          <w:rFonts w:ascii="Century Gothic" w:hAnsi="Century Gothic"/>
          <w:spacing w:val="-1"/>
          <w:sz w:val="24"/>
        </w:rPr>
        <w:t xml:space="preserve"> </w:t>
      </w:r>
      <w:r w:rsidRPr="00084835">
        <w:rPr>
          <w:rFonts w:ascii="Century Gothic" w:hAnsi="Century Gothic"/>
          <w:sz w:val="24"/>
        </w:rPr>
        <w:t>the property of the</w:t>
      </w:r>
      <w:r w:rsidRPr="00084835">
        <w:rPr>
          <w:rFonts w:ascii="Century Gothic" w:hAnsi="Century Gothic"/>
          <w:spacing w:val="-1"/>
          <w:sz w:val="24"/>
        </w:rPr>
        <w:t xml:space="preserve"> </w:t>
      </w:r>
      <w:r w:rsidRPr="00084835">
        <w:rPr>
          <w:rFonts w:ascii="Century Gothic" w:hAnsi="Century Gothic"/>
          <w:sz w:val="24"/>
        </w:rPr>
        <w:t xml:space="preserve">Contractor and shall be removed and disposed of in a legal manner off the </w:t>
      </w:r>
      <w:r w:rsidR="006B0503">
        <w:rPr>
          <w:rFonts w:ascii="Century Gothic" w:hAnsi="Century Gothic"/>
          <w:sz w:val="24"/>
        </w:rPr>
        <w:t>ACFD</w:t>
      </w:r>
      <w:r w:rsidRPr="00084835">
        <w:rPr>
          <w:rFonts w:ascii="Century Gothic" w:hAnsi="Century Gothic"/>
          <w:sz w:val="24"/>
        </w:rPr>
        <w:t>’s property in accordance with the approved Waste Management</w:t>
      </w:r>
      <w:r w:rsidRPr="00084835">
        <w:rPr>
          <w:rFonts w:ascii="Century Gothic" w:hAnsi="Century Gothic"/>
          <w:spacing w:val="-5"/>
          <w:sz w:val="24"/>
        </w:rPr>
        <w:t xml:space="preserve"> </w:t>
      </w:r>
      <w:r w:rsidRPr="00084835">
        <w:rPr>
          <w:rFonts w:ascii="Century Gothic" w:hAnsi="Century Gothic"/>
          <w:sz w:val="24"/>
        </w:rPr>
        <w:t>Plan</w:t>
      </w:r>
      <w:r w:rsidRPr="00084835">
        <w:rPr>
          <w:rFonts w:ascii="Century Gothic" w:hAnsi="Century Gothic"/>
          <w:spacing w:val="-6"/>
          <w:sz w:val="24"/>
        </w:rPr>
        <w:t xml:space="preserve"> </w:t>
      </w:r>
      <w:r w:rsidRPr="00084835">
        <w:rPr>
          <w:rFonts w:ascii="Century Gothic" w:hAnsi="Century Gothic"/>
          <w:sz w:val="24"/>
        </w:rPr>
        <w:t>described</w:t>
      </w:r>
      <w:r w:rsidRPr="00084835">
        <w:rPr>
          <w:rFonts w:ascii="Century Gothic" w:hAnsi="Century Gothic"/>
          <w:spacing w:val="-6"/>
          <w:sz w:val="24"/>
        </w:rPr>
        <w:t xml:space="preserve"> </w:t>
      </w:r>
      <w:r w:rsidRPr="00084835">
        <w:rPr>
          <w:rFonts w:ascii="Century Gothic" w:hAnsi="Century Gothic"/>
          <w:sz w:val="24"/>
        </w:rPr>
        <w:t>herein.</w:t>
      </w:r>
      <w:r w:rsidRPr="00084835">
        <w:rPr>
          <w:rFonts w:ascii="Century Gothic" w:hAnsi="Century Gothic"/>
          <w:spacing w:val="-6"/>
          <w:sz w:val="24"/>
        </w:rPr>
        <w:t xml:space="preserve"> </w:t>
      </w:r>
      <w:r w:rsidRPr="00084835">
        <w:rPr>
          <w:rFonts w:ascii="Century Gothic" w:hAnsi="Century Gothic"/>
          <w:sz w:val="24"/>
        </w:rPr>
        <w:t>Location</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recycling</w:t>
      </w:r>
      <w:r w:rsidRPr="00084835">
        <w:rPr>
          <w:rFonts w:ascii="Century Gothic" w:hAnsi="Century Gothic"/>
          <w:spacing w:val="-6"/>
          <w:sz w:val="24"/>
        </w:rPr>
        <w:t xml:space="preserve"> </w:t>
      </w:r>
      <w:r w:rsidRPr="00084835">
        <w:rPr>
          <w:rFonts w:ascii="Century Gothic" w:hAnsi="Century Gothic"/>
          <w:sz w:val="24"/>
        </w:rPr>
        <w:t>facility</w:t>
      </w:r>
      <w:r w:rsidRPr="00084835">
        <w:rPr>
          <w:rFonts w:ascii="Century Gothic" w:hAnsi="Century Gothic"/>
          <w:spacing w:val="-6"/>
          <w:sz w:val="24"/>
        </w:rPr>
        <w:t xml:space="preserve"> </w:t>
      </w:r>
      <w:r w:rsidRPr="00084835">
        <w:rPr>
          <w:rFonts w:ascii="Century Gothic" w:hAnsi="Century Gothic"/>
          <w:sz w:val="24"/>
        </w:rPr>
        <w:t>or</w:t>
      </w:r>
      <w:r w:rsidRPr="00084835">
        <w:rPr>
          <w:rFonts w:ascii="Century Gothic" w:hAnsi="Century Gothic"/>
          <w:spacing w:val="-7"/>
          <w:sz w:val="24"/>
        </w:rPr>
        <w:t xml:space="preserve"> </w:t>
      </w:r>
      <w:r w:rsidRPr="00084835">
        <w:rPr>
          <w:rFonts w:ascii="Century Gothic" w:hAnsi="Century Gothic"/>
          <w:sz w:val="24"/>
        </w:rPr>
        <w:t>landfill</w:t>
      </w:r>
      <w:r w:rsidRPr="00084835">
        <w:rPr>
          <w:rFonts w:ascii="Century Gothic" w:hAnsi="Century Gothic"/>
          <w:spacing w:val="-5"/>
          <w:sz w:val="24"/>
        </w:rPr>
        <w:t xml:space="preserve"> </w:t>
      </w:r>
      <w:r w:rsidRPr="00084835">
        <w:rPr>
          <w:rFonts w:ascii="Century Gothic" w:hAnsi="Century Gothic"/>
          <w:sz w:val="24"/>
        </w:rPr>
        <w:t>site</w:t>
      </w:r>
      <w:r w:rsidRPr="00084835">
        <w:rPr>
          <w:rFonts w:ascii="Century Gothic" w:hAnsi="Century Gothic"/>
          <w:spacing w:val="-7"/>
          <w:sz w:val="24"/>
        </w:rPr>
        <w:t xml:space="preserve"> </w:t>
      </w:r>
      <w:r w:rsidRPr="00084835">
        <w:rPr>
          <w:rFonts w:ascii="Century Gothic" w:hAnsi="Century Gothic"/>
          <w:sz w:val="24"/>
        </w:rPr>
        <w:t>and length of haul shall be the Contractor’s responsibility.</w:t>
      </w:r>
    </w:p>
    <w:p w14:paraId="0E1DEA3D" w14:textId="77777777" w:rsidR="00D543AF" w:rsidRPr="00084835" w:rsidRDefault="00D543AF" w:rsidP="00FA7BD9">
      <w:pPr>
        <w:pStyle w:val="BodyText"/>
        <w:spacing w:before="239"/>
        <w:jc w:val="both"/>
        <w:rPr>
          <w:rFonts w:ascii="Century Gothic" w:hAnsi="Century Gothic"/>
        </w:rPr>
      </w:pPr>
    </w:p>
    <w:p w14:paraId="0E1DEA3E" w14:textId="77777777" w:rsidR="00D543AF" w:rsidRPr="00084835" w:rsidRDefault="00C4621A">
      <w:pPr>
        <w:spacing w:before="1"/>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A3F" w14:textId="77777777" w:rsidR="00D543AF" w:rsidRPr="00084835" w:rsidRDefault="00D543AF">
      <w:pPr>
        <w:jc w:val="center"/>
        <w:rPr>
          <w:rFonts w:ascii="Century Gothic" w:hAnsi="Century Gothic"/>
          <w:sz w:val="24"/>
        </w:rPr>
        <w:sectPr w:rsidR="00D543AF" w:rsidRPr="00084835">
          <w:pgSz w:w="12240" w:h="15840"/>
          <w:pgMar w:top="1180" w:right="660" w:bottom="1640" w:left="80" w:header="0" w:footer="1420" w:gutter="0"/>
          <w:cols w:space="720"/>
        </w:sectPr>
      </w:pPr>
    </w:p>
    <w:p w14:paraId="0E1DEA40"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76</w:t>
      </w:r>
      <w:r w:rsidRPr="00084835">
        <w:rPr>
          <w:rFonts w:ascii="Century Gothic" w:hAnsi="Century Gothic"/>
          <w:spacing w:val="-4"/>
          <w:sz w:val="24"/>
        </w:rPr>
        <w:t xml:space="preserve"> </w:t>
      </w:r>
      <w:r w:rsidRPr="00084835">
        <w:rPr>
          <w:rFonts w:ascii="Century Gothic" w:hAnsi="Century Gothic"/>
          <w:spacing w:val="-5"/>
          <w:sz w:val="24"/>
        </w:rPr>
        <w:t>00</w:t>
      </w:r>
    </w:p>
    <w:p w14:paraId="0E1DEA41" w14:textId="77777777" w:rsidR="00D543AF" w:rsidRPr="00084835" w:rsidRDefault="00D543AF">
      <w:pPr>
        <w:pStyle w:val="BodyText"/>
        <w:rPr>
          <w:rFonts w:ascii="Century Gothic" w:hAnsi="Century Gothic"/>
        </w:rPr>
      </w:pPr>
    </w:p>
    <w:p w14:paraId="0E1DEA42" w14:textId="77777777" w:rsidR="00D543AF" w:rsidRPr="00084835" w:rsidRDefault="00C4621A">
      <w:pPr>
        <w:ind w:left="583"/>
        <w:jc w:val="center"/>
        <w:rPr>
          <w:rFonts w:ascii="Century Gothic" w:hAnsi="Century Gothic"/>
          <w:b/>
          <w:sz w:val="24"/>
        </w:rPr>
      </w:pPr>
      <w:r w:rsidRPr="00084835">
        <w:rPr>
          <w:rFonts w:ascii="Century Gothic" w:hAnsi="Century Gothic"/>
          <w:b/>
          <w:sz w:val="24"/>
          <w:u w:val="single"/>
        </w:rPr>
        <w:t>PROTECTING</w:t>
      </w:r>
      <w:r w:rsidRPr="00084835">
        <w:rPr>
          <w:rFonts w:ascii="Century Gothic" w:hAnsi="Century Gothic"/>
          <w:b/>
          <w:spacing w:val="-15"/>
          <w:sz w:val="24"/>
          <w:u w:val="single"/>
        </w:rPr>
        <w:t xml:space="preserve"> </w:t>
      </w:r>
      <w:r w:rsidRPr="00084835">
        <w:rPr>
          <w:rFonts w:ascii="Century Gothic" w:hAnsi="Century Gothic"/>
          <w:b/>
          <w:sz w:val="24"/>
          <w:u w:val="single"/>
        </w:rPr>
        <w:t>INSTALLED</w:t>
      </w:r>
      <w:r w:rsidRPr="00084835">
        <w:rPr>
          <w:rFonts w:ascii="Century Gothic" w:hAnsi="Century Gothic"/>
          <w:b/>
          <w:spacing w:val="-15"/>
          <w:sz w:val="24"/>
          <w:u w:val="single"/>
        </w:rPr>
        <w:t xml:space="preserve"> </w:t>
      </w:r>
      <w:r w:rsidRPr="00084835">
        <w:rPr>
          <w:rFonts w:ascii="Century Gothic" w:hAnsi="Century Gothic"/>
          <w:b/>
          <w:spacing w:val="-2"/>
          <w:sz w:val="24"/>
          <w:u w:val="single"/>
        </w:rPr>
        <w:t>CONSTRUCTION</w:t>
      </w:r>
    </w:p>
    <w:p w14:paraId="0E1DEA43" w14:textId="77777777" w:rsidR="00D543AF" w:rsidRPr="00084835" w:rsidRDefault="00C4621A" w:rsidP="000E39A7">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8"/>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1"/>
          <w:sz w:val="24"/>
        </w:rPr>
        <w:t xml:space="preserve"> </w:t>
      </w:r>
      <w:r w:rsidRPr="00084835">
        <w:rPr>
          <w:rFonts w:ascii="Century Gothic" w:hAnsi="Century Gothic"/>
          <w:b/>
          <w:spacing w:val="-2"/>
          <w:sz w:val="24"/>
        </w:rPr>
        <w:t>GENERAL</w:t>
      </w:r>
    </w:p>
    <w:p w14:paraId="0E1DEA44" w14:textId="77777777" w:rsidR="00D543AF" w:rsidRPr="00084835" w:rsidRDefault="00D543AF" w:rsidP="000E39A7">
      <w:pPr>
        <w:pStyle w:val="BodyText"/>
        <w:spacing w:before="2"/>
        <w:jc w:val="both"/>
        <w:rPr>
          <w:rFonts w:ascii="Century Gothic" w:hAnsi="Century Gothic"/>
          <w:b/>
        </w:rPr>
      </w:pPr>
    </w:p>
    <w:p w14:paraId="0E1DEA45" w14:textId="77777777" w:rsidR="00D543AF" w:rsidRPr="00084835" w:rsidRDefault="00C4621A" w:rsidP="000E39A7">
      <w:pPr>
        <w:pStyle w:val="ListParagraph"/>
        <w:numPr>
          <w:ilvl w:val="1"/>
          <w:numId w:val="216"/>
        </w:numPr>
        <w:tabs>
          <w:tab w:val="left" w:pos="2077"/>
        </w:tabs>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A46" w14:textId="77777777" w:rsidR="00D543AF" w:rsidRPr="00084835" w:rsidRDefault="00D543AF" w:rsidP="000E39A7">
      <w:pPr>
        <w:pStyle w:val="BodyText"/>
        <w:jc w:val="both"/>
        <w:rPr>
          <w:rFonts w:ascii="Century Gothic" w:hAnsi="Century Gothic"/>
          <w:b/>
        </w:rPr>
      </w:pPr>
    </w:p>
    <w:p w14:paraId="0E1DEA47" w14:textId="77777777" w:rsidR="00D543AF" w:rsidRPr="00084835" w:rsidRDefault="00C4621A" w:rsidP="000E39A7">
      <w:pPr>
        <w:pStyle w:val="BodyText"/>
        <w:ind w:left="1359"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A48" w14:textId="77777777" w:rsidR="00D543AF" w:rsidRPr="00084835" w:rsidRDefault="00D543AF" w:rsidP="000E39A7">
      <w:pPr>
        <w:pStyle w:val="BodyText"/>
        <w:jc w:val="both"/>
        <w:rPr>
          <w:rFonts w:ascii="Century Gothic" w:hAnsi="Century Gothic"/>
        </w:rPr>
      </w:pPr>
    </w:p>
    <w:p w14:paraId="0E1DEA49" w14:textId="77777777" w:rsidR="00D543AF" w:rsidRPr="00084835" w:rsidRDefault="00C4621A" w:rsidP="000E39A7">
      <w:pPr>
        <w:pStyle w:val="ListParagraph"/>
        <w:numPr>
          <w:ilvl w:val="2"/>
          <w:numId w:val="216"/>
        </w:numPr>
        <w:tabs>
          <w:tab w:val="left" w:pos="2797"/>
        </w:tabs>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5"/>
          <w:sz w:val="24"/>
        </w:rPr>
        <w:t xml:space="preserve"> </w:t>
      </w:r>
      <w:proofErr w:type="gramStart"/>
      <w:r w:rsidRPr="00084835">
        <w:rPr>
          <w:rFonts w:ascii="Century Gothic" w:hAnsi="Century Gothic"/>
          <w:spacing w:val="-2"/>
          <w:sz w:val="24"/>
        </w:rPr>
        <w:t>Conditions;</w:t>
      </w:r>
      <w:proofErr w:type="gramEnd"/>
    </w:p>
    <w:p w14:paraId="0E1DEA4A" w14:textId="77777777" w:rsidR="00D543AF" w:rsidRPr="00084835" w:rsidRDefault="00D543AF" w:rsidP="000E39A7">
      <w:pPr>
        <w:pStyle w:val="BodyText"/>
        <w:jc w:val="both"/>
        <w:rPr>
          <w:rFonts w:ascii="Century Gothic" w:hAnsi="Century Gothic"/>
        </w:rPr>
      </w:pPr>
    </w:p>
    <w:p w14:paraId="0E1DEA4B" w14:textId="77777777" w:rsidR="00D543AF" w:rsidRPr="00084835" w:rsidRDefault="00C4621A" w:rsidP="000E39A7">
      <w:pPr>
        <w:pStyle w:val="ListParagraph"/>
        <w:numPr>
          <w:ilvl w:val="2"/>
          <w:numId w:val="216"/>
        </w:numPr>
        <w:tabs>
          <w:tab w:val="left" w:pos="2797"/>
        </w:tabs>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8"/>
          <w:sz w:val="24"/>
        </w:rPr>
        <w:t xml:space="preserve"> </w:t>
      </w:r>
      <w:r w:rsidRPr="00084835">
        <w:rPr>
          <w:rFonts w:ascii="Century Gothic" w:hAnsi="Century Gothic"/>
          <w:spacing w:val="-2"/>
          <w:sz w:val="24"/>
        </w:rPr>
        <w:t>Conditions.</w:t>
      </w:r>
    </w:p>
    <w:p w14:paraId="0E1DEA4C" w14:textId="77777777" w:rsidR="00D543AF" w:rsidRPr="00084835" w:rsidRDefault="00D543AF" w:rsidP="000E39A7">
      <w:pPr>
        <w:pStyle w:val="BodyText"/>
        <w:jc w:val="both"/>
        <w:rPr>
          <w:rFonts w:ascii="Century Gothic" w:hAnsi="Century Gothic"/>
        </w:rPr>
      </w:pPr>
    </w:p>
    <w:p w14:paraId="0E1DEA4D" w14:textId="77777777" w:rsidR="00D543AF" w:rsidRPr="00084835" w:rsidRDefault="00C4621A" w:rsidP="000E39A7">
      <w:pPr>
        <w:pStyle w:val="Heading4"/>
        <w:ind w:left="1359"/>
        <w:jc w:val="both"/>
        <w:rPr>
          <w:rFonts w:ascii="Century Gothic" w:hAnsi="Century Gothic"/>
        </w:rPr>
      </w:pPr>
      <w:bookmarkStart w:id="299" w:name="PART_2_-_PRODUCTS"/>
      <w:bookmarkEnd w:id="299"/>
      <w:r w:rsidRPr="00084835">
        <w:rPr>
          <w:rFonts w:ascii="Century Gothic" w:hAnsi="Century Gothic"/>
        </w:rPr>
        <w:t>PART</w:t>
      </w:r>
      <w:r w:rsidRPr="00084835">
        <w:rPr>
          <w:rFonts w:ascii="Century Gothic" w:hAnsi="Century Gothic"/>
          <w:spacing w:val="-4"/>
        </w:rPr>
        <w:t xml:space="preserve"> </w:t>
      </w:r>
      <w:r w:rsidRPr="00084835">
        <w:rPr>
          <w:rFonts w:ascii="Century Gothic" w:hAnsi="Century Gothic"/>
        </w:rPr>
        <w:t>2</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4"/>
        </w:rPr>
        <w:t xml:space="preserve"> </w:t>
      </w:r>
      <w:r w:rsidRPr="00084835">
        <w:rPr>
          <w:rFonts w:ascii="Century Gothic" w:hAnsi="Century Gothic"/>
          <w:spacing w:val="-2"/>
        </w:rPr>
        <w:t>PRODUCTS</w:t>
      </w:r>
    </w:p>
    <w:p w14:paraId="0E1DEA4E" w14:textId="77777777" w:rsidR="00D543AF" w:rsidRPr="00084835" w:rsidRDefault="00D543AF" w:rsidP="000E39A7">
      <w:pPr>
        <w:pStyle w:val="BodyText"/>
        <w:jc w:val="both"/>
        <w:rPr>
          <w:rFonts w:ascii="Century Gothic" w:hAnsi="Century Gothic"/>
          <w:b/>
        </w:rPr>
      </w:pPr>
    </w:p>
    <w:p w14:paraId="0E1DEA4F" w14:textId="77777777" w:rsidR="00D543AF" w:rsidRPr="00084835" w:rsidRDefault="00C4621A" w:rsidP="000E39A7">
      <w:pPr>
        <w:pStyle w:val="ListParagraph"/>
        <w:numPr>
          <w:ilvl w:val="1"/>
          <w:numId w:val="215"/>
        </w:numPr>
        <w:tabs>
          <w:tab w:val="left" w:pos="2077"/>
        </w:tabs>
        <w:jc w:val="both"/>
        <w:rPr>
          <w:rFonts w:ascii="Century Gothic" w:hAnsi="Century Gothic"/>
          <w:b/>
          <w:sz w:val="24"/>
        </w:rPr>
      </w:pPr>
      <w:r w:rsidRPr="00084835">
        <w:rPr>
          <w:rFonts w:ascii="Century Gothic" w:hAnsi="Century Gothic"/>
          <w:b/>
          <w:sz w:val="24"/>
        </w:rPr>
        <w:t>PRODUCTS</w:t>
      </w:r>
      <w:r w:rsidRPr="00084835">
        <w:rPr>
          <w:rFonts w:ascii="Century Gothic" w:hAnsi="Century Gothic"/>
          <w:b/>
          <w:spacing w:val="-17"/>
          <w:sz w:val="24"/>
        </w:rPr>
        <w:t xml:space="preserve"> </w:t>
      </w:r>
      <w:r w:rsidRPr="00084835">
        <w:rPr>
          <w:rFonts w:ascii="Century Gothic" w:hAnsi="Century Gothic"/>
          <w:b/>
          <w:sz w:val="24"/>
        </w:rPr>
        <w:t>FOR</w:t>
      </w:r>
      <w:r w:rsidRPr="00084835">
        <w:rPr>
          <w:rFonts w:ascii="Century Gothic" w:hAnsi="Century Gothic"/>
          <w:b/>
          <w:spacing w:val="-12"/>
          <w:sz w:val="24"/>
        </w:rPr>
        <w:t xml:space="preserve"> </w:t>
      </w:r>
      <w:r w:rsidRPr="00084835">
        <w:rPr>
          <w:rFonts w:ascii="Century Gothic" w:hAnsi="Century Gothic"/>
          <w:b/>
          <w:sz w:val="24"/>
        </w:rPr>
        <w:t>PATCHING</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z w:val="24"/>
        </w:rPr>
        <w:t>EXTENDING</w:t>
      </w:r>
      <w:r w:rsidRPr="00084835">
        <w:rPr>
          <w:rFonts w:ascii="Century Gothic" w:hAnsi="Century Gothic"/>
          <w:b/>
          <w:spacing w:val="-10"/>
          <w:sz w:val="24"/>
        </w:rPr>
        <w:t xml:space="preserve"> </w:t>
      </w:r>
      <w:r w:rsidRPr="00084835">
        <w:rPr>
          <w:rFonts w:ascii="Century Gothic" w:hAnsi="Century Gothic"/>
          <w:b/>
          <w:spacing w:val="-2"/>
          <w:sz w:val="24"/>
        </w:rPr>
        <w:t>WORK:</w:t>
      </w:r>
    </w:p>
    <w:p w14:paraId="0E1DEA50" w14:textId="77777777" w:rsidR="00D543AF" w:rsidRPr="00084835" w:rsidRDefault="00D543AF" w:rsidP="000E39A7">
      <w:pPr>
        <w:pStyle w:val="BodyText"/>
        <w:jc w:val="both"/>
        <w:rPr>
          <w:rFonts w:ascii="Century Gothic" w:hAnsi="Century Gothic"/>
          <w:b/>
        </w:rPr>
      </w:pPr>
    </w:p>
    <w:p w14:paraId="0E1DEA51" w14:textId="77777777" w:rsidR="00D543AF" w:rsidRPr="00084835" w:rsidRDefault="00C4621A" w:rsidP="000E39A7">
      <w:pPr>
        <w:pStyle w:val="ListParagraph"/>
        <w:numPr>
          <w:ilvl w:val="2"/>
          <w:numId w:val="215"/>
        </w:numPr>
        <w:tabs>
          <w:tab w:val="left" w:pos="2799"/>
        </w:tabs>
        <w:ind w:left="2799" w:right="1577"/>
        <w:jc w:val="both"/>
        <w:rPr>
          <w:rFonts w:ascii="Century Gothic" w:hAnsi="Century Gothic"/>
          <w:sz w:val="24"/>
        </w:rPr>
      </w:pPr>
      <w:r w:rsidRPr="00084835">
        <w:rPr>
          <w:rFonts w:ascii="Century Gothic" w:hAnsi="Century Gothic"/>
          <w:sz w:val="24"/>
        </w:rPr>
        <w:t>New</w:t>
      </w:r>
      <w:r w:rsidRPr="00084835">
        <w:rPr>
          <w:rFonts w:ascii="Century Gothic" w:hAnsi="Century Gothic"/>
          <w:spacing w:val="-15"/>
          <w:sz w:val="24"/>
        </w:rPr>
        <w:t xml:space="preserve"> </w:t>
      </w:r>
      <w:r w:rsidRPr="00084835">
        <w:rPr>
          <w:rFonts w:ascii="Century Gothic" w:hAnsi="Century Gothic"/>
          <w:sz w:val="24"/>
        </w:rPr>
        <w:t>Materials:</w:t>
      </w:r>
      <w:r w:rsidRPr="00084835">
        <w:rPr>
          <w:rFonts w:ascii="Century Gothic" w:hAnsi="Century Gothic"/>
          <w:spacing w:val="-14"/>
          <w:sz w:val="24"/>
        </w:rPr>
        <w:t xml:space="preserve"> </w:t>
      </w:r>
      <w:r w:rsidRPr="00084835">
        <w:rPr>
          <w:rFonts w:ascii="Century Gothic" w:hAnsi="Century Gothic"/>
          <w:sz w:val="24"/>
        </w:rPr>
        <w:t>As</w:t>
      </w:r>
      <w:r w:rsidRPr="00084835">
        <w:rPr>
          <w:rFonts w:ascii="Century Gothic" w:hAnsi="Century Gothic"/>
          <w:spacing w:val="-11"/>
          <w:sz w:val="24"/>
        </w:rPr>
        <w:t xml:space="preserve"> </w:t>
      </w:r>
      <w:r w:rsidRPr="00084835">
        <w:rPr>
          <w:rFonts w:ascii="Century Gothic" w:hAnsi="Century Gothic"/>
          <w:sz w:val="24"/>
        </w:rPr>
        <w:t>specified</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Contract</w:t>
      </w:r>
      <w:r w:rsidRPr="00084835">
        <w:rPr>
          <w:rFonts w:ascii="Century Gothic" w:hAnsi="Century Gothic"/>
          <w:spacing w:val="-11"/>
          <w:sz w:val="24"/>
        </w:rPr>
        <w:t xml:space="preserve"> </w:t>
      </w:r>
      <w:r w:rsidRPr="00084835">
        <w:rPr>
          <w:rFonts w:ascii="Century Gothic" w:hAnsi="Century Gothic"/>
          <w:sz w:val="24"/>
        </w:rPr>
        <w:t>Documents</w:t>
      </w:r>
      <w:r w:rsidRPr="00084835">
        <w:rPr>
          <w:rFonts w:ascii="Century Gothic" w:hAnsi="Century Gothic"/>
          <w:spacing w:val="-14"/>
          <w:sz w:val="24"/>
        </w:rPr>
        <w:t xml:space="preserve"> </w:t>
      </w:r>
      <w:r w:rsidRPr="00084835">
        <w:rPr>
          <w:rFonts w:ascii="Century Gothic" w:hAnsi="Century Gothic"/>
          <w:sz w:val="24"/>
        </w:rPr>
        <w:t>including,</w:t>
      </w:r>
      <w:r w:rsidRPr="00084835">
        <w:rPr>
          <w:rFonts w:ascii="Century Gothic" w:hAnsi="Century Gothic"/>
          <w:spacing w:val="-12"/>
          <w:sz w:val="24"/>
        </w:rPr>
        <w:t xml:space="preserve"> </w:t>
      </w:r>
      <w:r w:rsidRPr="00084835">
        <w:rPr>
          <w:rFonts w:ascii="Century Gothic" w:hAnsi="Century Gothic"/>
          <w:sz w:val="24"/>
        </w:rPr>
        <w:t>without limitation, in</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1"/>
          <w:sz w:val="24"/>
        </w:rPr>
        <w:t xml:space="preserve"> </w:t>
      </w:r>
      <w:r w:rsidRPr="00084835">
        <w:rPr>
          <w:rFonts w:ascii="Century Gothic" w:hAnsi="Century Gothic"/>
          <w:sz w:val="24"/>
        </w:rPr>
        <w:t>Specifications, Contractor</w:t>
      </w:r>
      <w:r w:rsidRPr="00084835">
        <w:rPr>
          <w:rFonts w:ascii="Century Gothic" w:hAnsi="Century Gothic"/>
          <w:spacing w:val="-1"/>
          <w:sz w:val="24"/>
        </w:rPr>
        <w:t xml:space="preserve"> </w:t>
      </w:r>
      <w:r w:rsidRPr="00084835">
        <w:rPr>
          <w:rFonts w:ascii="Century Gothic" w:hAnsi="Century Gothic"/>
          <w:sz w:val="24"/>
        </w:rPr>
        <w:t>shall match existing products, conditions, and work for patching and extending work.</w:t>
      </w:r>
    </w:p>
    <w:p w14:paraId="0E1DEA52" w14:textId="77777777" w:rsidR="00D543AF" w:rsidRPr="00084835" w:rsidRDefault="00D543AF" w:rsidP="000E39A7">
      <w:pPr>
        <w:pStyle w:val="BodyText"/>
        <w:jc w:val="both"/>
        <w:rPr>
          <w:rFonts w:ascii="Century Gothic" w:hAnsi="Century Gothic"/>
        </w:rPr>
      </w:pPr>
    </w:p>
    <w:p w14:paraId="0E1DEA53" w14:textId="77777777" w:rsidR="00D543AF" w:rsidRPr="00084835" w:rsidRDefault="00C4621A" w:rsidP="000E39A7">
      <w:pPr>
        <w:pStyle w:val="ListParagraph"/>
        <w:numPr>
          <w:ilvl w:val="2"/>
          <w:numId w:val="215"/>
        </w:numPr>
        <w:tabs>
          <w:tab w:val="left" w:pos="2799"/>
        </w:tabs>
        <w:ind w:left="2799" w:right="832"/>
        <w:jc w:val="both"/>
        <w:rPr>
          <w:rFonts w:ascii="Century Gothic" w:hAnsi="Century Gothic"/>
          <w:sz w:val="24"/>
        </w:rPr>
      </w:pPr>
      <w:r w:rsidRPr="00084835">
        <w:rPr>
          <w:rFonts w:ascii="Century Gothic" w:hAnsi="Century Gothic"/>
          <w:sz w:val="24"/>
        </w:rPr>
        <w:t>Type and Quality of Existing Products: Contractor shall determine by inspection, by</w:t>
      </w:r>
      <w:r w:rsidRPr="00084835">
        <w:rPr>
          <w:rFonts w:ascii="Century Gothic" w:hAnsi="Century Gothic"/>
          <w:spacing w:val="-2"/>
          <w:sz w:val="24"/>
        </w:rPr>
        <w:t xml:space="preserve"> </w:t>
      </w:r>
      <w:r w:rsidRPr="00084835">
        <w:rPr>
          <w:rFonts w:ascii="Century Gothic" w:hAnsi="Century Gothic"/>
          <w:sz w:val="24"/>
        </w:rPr>
        <w:t>testing</w:t>
      </w:r>
      <w:r w:rsidRPr="00084835">
        <w:rPr>
          <w:rFonts w:ascii="Century Gothic" w:hAnsi="Century Gothic"/>
          <w:spacing w:val="-4"/>
          <w:sz w:val="24"/>
        </w:rPr>
        <w:t xml:space="preserve"> </w:t>
      </w:r>
      <w:r w:rsidRPr="00084835">
        <w:rPr>
          <w:rFonts w:ascii="Century Gothic" w:hAnsi="Century Gothic"/>
          <w:sz w:val="24"/>
        </w:rPr>
        <w:t>products</w:t>
      </w:r>
      <w:r w:rsidRPr="00084835">
        <w:rPr>
          <w:rFonts w:ascii="Century Gothic" w:hAnsi="Century Gothic"/>
          <w:spacing w:val="-2"/>
          <w:sz w:val="24"/>
        </w:rPr>
        <w:t xml:space="preserve"> </w:t>
      </w:r>
      <w:r w:rsidRPr="00084835">
        <w:rPr>
          <w:rFonts w:ascii="Century Gothic" w:hAnsi="Century Gothic"/>
          <w:sz w:val="24"/>
        </w:rPr>
        <w:t>where</w:t>
      </w:r>
      <w:r w:rsidRPr="00084835">
        <w:rPr>
          <w:rFonts w:ascii="Century Gothic" w:hAnsi="Century Gothic"/>
          <w:spacing w:val="-3"/>
          <w:sz w:val="24"/>
        </w:rPr>
        <w:t xml:space="preserve"> </w:t>
      </w:r>
      <w:r w:rsidRPr="00084835">
        <w:rPr>
          <w:rFonts w:ascii="Century Gothic" w:hAnsi="Century Gothic"/>
          <w:sz w:val="24"/>
        </w:rPr>
        <w:t>necessary,</w:t>
      </w:r>
      <w:r w:rsidRPr="00084835">
        <w:rPr>
          <w:rFonts w:ascii="Century Gothic" w:hAnsi="Century Gothic"/>
          <w:spacing w:val="-4"/>
          <w:sz w:val="24"/>
        </w:rPr>
        <w:t xml:space="preserve"> </w:t>
      </w:r>
      <w:r w:rsidRPr="00084835">
        <w:rPr>
          <w:rFonts w:ascii="Century Gothic" w:hAnsi="Century Gothic"/>
          <w:sz w:val="24"/>
        </w:rPr>
        <w:t>by</w:t>
      </w:r>
      <w:r w:rsidRPr="00084835">
        <w:rPr>
          <w:rFonts w:ascii="Century Gothic" w:hAnsi="Century Gothic"/>
          <w:spacing w:val="-2"/>
          <w:sz w:val="24"/>
        </w:rPr>
        <w:t xml:space="preserve"> </w:t>
      </w:r>
      <w:r w:rsidRPr="00084835">
        <w:rPr>
          <w:rFonts w:ascii="Century Gothic" w:hAnsi="Century Gothic"/>
          <w:sz w:val="24"/>
        </w:rPr>
        <w:t>referring</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2"/>
          <w:sz w:val="24"/>
        </w:rPr>
        <w:t xml:space="preserve"> </w:t>
      </w:r>
      <w:r w:rsidRPr="00084835">
        <w:rPr>
          <w:rFonts w:ascii="Century Gothic" w:hAnsi="Century Gothic"/>
          <w:sz w:val="24"/>
        </w:rPr>
        <w:t>existing</w:t>
      </w:r>
      <w:r w:rsidRPr="00084835">
        <w:rPr>
          <w:rFonts w:ascii="Century Gothic" w:hAnsi="Century Gothic"/>
          <w:spacing w:val="-4"/>
          <w:sz w:val="24"/>
        </w:rPr>
        <w:t xml:space="preserve"> </w:t>
      </w:r>
      <w:r w:rsidRPr="00084835">
        <w:rPr>
          <w:rFonts w:ascii="Century Gothic" w:hAnsi="Century Gothic"/>
          <w:sz w:val="24"/>
        </w:rPr>
        <w:t>conditions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2"/>
          <w:sz w:val="24"/>
        </w:rPr>
        <w:t xml:space="preserve"> </w:t>
      </w:r>
      <w:r w:rsidRPr="00084835">
        <w:rPr>
          <w:rFonts w:ascii="Century Gothic" w:hAnsi="Century Gothic"/>
          <w:sz w:val="24"/>
        </w:rPr>
        <w:t>the Work as a standard.</w:t>
      </w:r>
    </w:p>
    <w:p w14:paraId="0E1DEA54" w14:textId="77777777" w:rsidR="00D543AF" w:rsidRPr="00084835" w:rsidRDefault="00D543AF" w:rsidP="000E39A7">
      <w:pPr>
        <w:pStyle w:val="BodyText"/>
        <w:jc w:val="both"/>
        <w:rPr>
          <w:rFonts w:ascii="Century Gothic" w:hAnsi="Century Gothic"/>
        </w:rPr>
      </w:pPr>
    </w:p>
    <w:p w14:paraId="0E1DEA55" w14:textId="77777777" w:rsidR="00D543AF" w:rsidRPr="00084835" w:rsidRDefault="00C4621A" w:rsidP="000E39A7">
      <w:pPr>
        <w:pStyle w:val="Heading4"/>
        <w:ind w:left="1360"/>
        <w:jc w:val="both"/>
        <w:rPr>
          <w:rFonts w:ascii="Century Gothic" w:hAnsi="Century Gothic"/>
        </w:rPr>
      </w:pPr>
      <w:bookmarkStart w:id="300" w:name="PART_3_-_EXECUTION"/>
      <w:bookmarkEnd w:id="300"/>
      <w:r w:rsidRPr="00084835">
        <w:rPr>
          <w:rFonts w:ascii="Century Gothic" w:hAnsi="Century Gothic"/>
        </w:rPr>
        <w:t>PART</w:t>
      </w:r>
      <w:r w:rsidRPr="00084835">
        <w:rPr>
          <w:rFonts w:ascii="Century Gothic" w:hAnsi="Century Gothic"/>
          <w:spacing w:val="-4"/>
        </w:rPr>
        <w:t xml:space="preserve"> </w:t>
      </w:r>
      <w:r w:rsidRPr="00084835">
        <w:rPr>
          <w:rFonts w:ascii="Century Gothic" w:hAnsi="Century Gothic"/>
        </w:rPr>
        <w:t>3</w:t>
      </w:r>
      <w:r w:rsidRPr="00084835">
        <w:rPr>
          <w:rFonts w:ascii="Century Gothic" w:hAnsi="Century Gothic"/>
          <w:spacing w:val="-4"/>
        </w:rPr>
        <w:t xml:space="preserve"> </w:t>
      </w:r>
      <w:r w:rsidRPr="00084835">
        <w:rPr>
          <w:rFonts w:ascii="Century Gothic" w:hAnsi="Century Gothic"/>
        </w:rPr>
        <w:t>-</w:t>
      </w:r>
      <w:r w:rsidRPr="00084835">
        <w:rPr>
          <w:rFonts w:ascii="Century Gothic" w:hAnsi="Century Gothic"/>
          <w:spacing w:val="-4"/>
        </w:rPr>
        <w:t xml:space="preserve"> </w:t>
      </w:r>
      <w:r w:rsidRPr="00084835">
        <w:rPr>
          <w:rFonts w:ascii="Century Gothic" w:hAnsi="Century Gothic"/>
          <w:spacing w:val="-2"/>
        </w:rPr>
        <w:t>EXECUTION</w:t>
      </w:r>
    </w:p>
    <w:p w14:paraId="0E1DEA56" w14:textId="77777777" w:rsidR="00D543AF" w:rsidRPr="00084835" w:rsidRDefault="00D543AF" w:rsidP="000E39A7">
      <w:pPr>
        <w:pStyle w:val="BodyText"/>
        <w:jc w:val="both"/>
        <w:rPr>
          <w:rFonts w:ascii="Century Gothic" w:hAnsi="Century Gothic"/>
          <w:b/>
        </w:rPr>
      </w:pPr>
    </w:p>
    <w:p w14:paraId="0E1DEA57" w14:textId="77777777" w:rsidR="00D543AF" w:rsidRPr="00084835" w:rsidRDefault="00C4621A" w:rsidP="000E39A7">
      <w:pPr>
        <w:pStyle w:val="ListParagraph"/>
        <w:numPr>
          <w:ilvl w:val="1"/>
          <w:numId w:val="214"/>
        </w:numPr>
        <w:tabs>
          <w:tab w:val="left" w:pos="2077"/>
        </w:tabs>
        <w:ind w:hanging="717"/>
        <w:jc w:val="both"/>
        <w:rPr>
          <w:rFonts w:ascii="Century Gothic" w:hAnsi="Century Gothic"/>
          <w:b/>
          <w:sz w:val="24"/>
        </w:rPr>
      </w:pPr>
      <w:r w:rsidRPr="00084835">
        <w:rPr>
          <w:rFonts w:ascii="Century Gothic" w:hAnsi="Century Gothic"/>
          <w:b/>
          <w:spacing w:val="-2"/>
          <w:sz w:val="24"/>
        </w:rPr>
        <w:t>EXAMINATION:</w:t>
      </w:r>
    </w:p>
    <w:p w14:paraId="0E1DEA58" w14:textId="77777777" w:rsidR="00D543AF" w:rsidRPr="00084835" w:rsidRDefault="00C4621A" w:rsidP="000E39A7">
      <w:pPr>
        <w:pStyle w:val="ListParagraph"/>
        <w:numPr>
          <w:ilvl w:val="2"/>
          <w:numId w:val="214"/>
        </w:numPr>
        <w:tabs>
          <w:tab w:val="left" w:pos="2799"/>
        </w:tabs>
        <w:spacing w:before="274"/>
        <w:ind w:left="2799" w:right="1269"/>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verify</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demolition</w:t>
      </w:r>
      <w:r w:rsidRPr="00084835">
        <w:rPr>
          <w:rFonts w:ascii="Century Gothic" w:hAnsi="Century Gothic"/>
          <w:spacing w:val="-10"/>
          <w:sz w:val="24"/>
        </w:rPr>
        <w:t xml:space="preserve"> </w:t>
      </w:r>
      <w:r w:rsidRPr="00084835">
        <w:rPr>
          <w:rFonts w:ascii="Century Gothic" w:hAnsi="Century Gothic"/>
          <w:sz w:val="24"/>
        </w:rPr>
        <w:t>is</w:t>
      </w:r>
      <w:r w:rsidRPr="00084835">
        <w:rPr>
          <w:rFonts w:ascii="Century Gothic" w:hAnsi="Century Gothic"/>
          <w:spacing w:val="-10"/>
          <w:sz w:val="24"/>
        </w:rPr>
        <w:t xml:space="preserve"> </w:t>
      </w:r>
      <w:r w:rsidRPr="00084835">
        <w:rPr>
          <w:rFonts w:ascii="Century Gothic" w:hAnsi="Century Gothic"/>
          <w:sz w:val="24"/>
        </w:rPr>
        <w:t>complete</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that</w:t>
      </w:r>
      <w:r w:rsidRPr="00084835">
        <w:rPr>
          <w:rFonts w:ascii="Century Gothic" w:hAnsi="Century Gothic"/>
          <w:spacing w:val="-10"/>
          <w:sz w:val="24"/>
        </w:rPr>
        <w:t xml:space="preserve"> </w:t>
      </w:r>
      <w:r w:rsidRPr="00084835">
        <w:rPr>
          <w:rFonts w:ascii="Century Gothic" w:hAnsi="Century Gothic"/>
          <w:sz w:val="24"/>
        </w:rPr>
        <w:t>areas</w:t>
      </w:r>
      <w:r w:rsidRPr="00084835">
        <w:rPr>
          <w:rFonts w:ascii="Century Gothic" w:hAnsi="Century Gothic"/>
          <w:spacing w:val="-10"/>
          <w:sz w:val="24"/>
        </w:rPr>
        <w:t xml:space="preserve"> </w:t>
      </w:r>
      <w:r w:rsidRPr="00084835">
        <w:rPr>
          <w:rFonts w:ascii="Century Gothic" w:hAnsi="Century Gothic"/>
          <w:sz w:val="24"/>
        </w:rPr>
        <w:t>are</w:t>
      </w:r>
      <w:r w:rsidRPr="00084835">
        <w:rPr>
          <w:rFonts w:ascii="Century Gothic" w:hAnsi="Century Gothic"/>
          <w:spacing w:val="-12"/>
          <w:sz w:val="24"/>
        </w:rPr>
        <w:t xml:space="preserve"> </w:t>
      </w:r>
      <w:r w:rsidRPr="00084835">
        <w:rPr>
          <w:rFonts w:ascii="Century Gothic" w:hAnsi="Century Gothic"/>
          <w:sz w:val="24"/>
        </w:rPr>
        <w:t>ready</w:t>
      </w:r>
      <w:r w:rsidRPr="00084835">
        <w:rPr>
          <w:rFonts w:ascii="Century Gothic" w:hAnsi="Century Gothic"/>
          <w:spacing w:val="-11"/>
          <w:sz w:val="24"/>
        </w:rPr>
        <w:t xml:space="preserve"> </w:t>
      </w:r>
      <w:r w:rsidRPr="00084835">
        <w:rPr>
          <w:rFonts w:ascii="Century Gothic" w:hAnsi="Century Gothic"/>
          <w:sz w:val="24"/>
        </w:rPr>
        <w:t>for installation of new Work.</w:t>
      </w:r>
    </w:p>
    <w:p w14:paraId="0E1DEA59" w14:textId="77777777" w:rsidR="00D543AF" w:rsidRPr="00084835" w:rsidRDefault="00D543AF" w:rsidP="000E39A7">
      <w:pPr>
        <w:pStyle w:val="BodyText"/>
        <w:jc w:val="both"/>
        <w:rPr>
          <w:rFonts w:ascii="Century Gothic" w:hAnsi="Century Gothic"/>
        </w:rPr>
      </w:pPr>
    </w:p>
    <w:p w14:paraId="0E1DEA5A" w14:textId="77777777" w:rsidR="00D543AF" w:rsidRPr="00084835" w:rsidRDefault="00C4621A" w:rsidP="000E39A7">
      <w:pPr>
        <w:pStyle w:val="ListParagraph"/>
        <w:numPr>
          <w:ilvl w:val="2"/>
          <w:numId w:val="214"/>
        </w:numPr>
        <w:tabs>
          <w:tab w:val="left" w:pos="2799"/>
        </w:tabs>
        <w:ind w:left="2799" w:right="1645"/>
        <w:jc w:val="both"/>
        <w:rPr>
          <w:rFonts w:ascii="Century Gothic" w:hAnsi="Century Gothic"/>
          <w:sz w:val="24"/>
        </w:rPr>
      </w:pPr>
      <w:r w:rsidRPr="00084835">
        <w:rPr>
          <w:rFonts w:ascii="Century Gothic" w:hAnsi="Century Gothic"/>
          <w:sz w:val="24"/>
        </w:rPr>
        <w:t>By</w:t>
      </w:r>
      <w:r w:rsidRPr="00084835">
        <w:rPr>
          <w:rFonts w:ascii="Century Gothic" w:hAnsi="Century Gothic"/>
          <w:spacing w:val="-15"/>
          <w:sz w:val="24"/>
        </w:rPr>
        <w:t xml:space="preserve"> </w:t>
      </w:r>
      <w:r w:rsidRPr="00084835">
        <w:rPr>
          <w:rFonts w:ascii="Century Gothic" w:hAnsi="Century Gothic"/>
          <w:sz w:val="24"/>
        </w:rPr>
        <w:t>beginning</w:t>
      </w:r>
      <w:r w:rsidRPr="00084835">
        <w:rPr>
          <w:rFonts w:ascii="Century Gothic" w:hAnsi="Century Gothic"/>
          <w:spacing w:val="-14"/>
          <w:sz w:val="24"/>
        </w:rPr>
        <w:t xml:space="preserve"> </w:t>
      </w:r>
      <w:r w:rsidRPr="00084835">
        <w:rPr>
          <w:rFonts w:ascii="Century Gothic" w:hAnsi="Century Gothic"/>
          <w:sz w:val="24"/>
        </w:rPr>
        <w:t>restoration</w:t>
      </w:r>
      <w:r w:rsidRPr="00084835">
        <w:rPr>
          <w:rFonts w:ascii="Century Gothic" w:hAnsi="Century Gothic"/>
          <w:spacing w:val="-15"/>
          <w:sz w:val="24"/>
        </w:rPr>
        <w:t xml:space="preserve"> </w:t>
      </w:r>
      <w:r w:rsidRPr="00084835">
        <w:rPr>
          <w:rFonts w:ascii="Century Gothic" w:hAnsi="Century Gothic"/>
          <w:sz w:val="24"/>
        </w:rPr>
        <w:t>Work,</w:t>
      </w:r>
      <w:r w:rsidRPr="00084835">
        <w:rPr>
          <w:rFonts w:ascii="Century Gothic" w:hAnsi="Century Gothic"/>
          <w:spacing w:val="-14"/>
          <w:sz w:val="24"/>
        </w:rPr>
        <w:t xml:space="preserve"> </w:t>
      </w:r>
      <w:r w:rsidRPr="00084835">
        <w:rPr>
          <w:rFonts w:ascii="Century Gothic" w:hAnsi="Century Gothic"/>
          <w:sz w:val="24"/>
        </w:rPr>
        <w:t>Contract</w:t>
      </w:r>
      <w:r w:rsidRPr="00084835">
        <w:rPr>
          <w:rFonts w:ascii="Century Gothic" w:hAnsi="Century Gothic"/>
          <w:spacing w:val="-14"/>
          <w:sz w:val="24"/>
        </w:rPr>
        <w:t xml:space="preserve"> </w:t>
      </w:r>
      <w:r w:rsidRPr="00084835">
        <w:rPr>
          <w:rFonts w:ascii="Century Gothic" w:hAnsi="Century Gothic"/>
          <w:sz w:val="24"/>
        </w:rPr>
        <w:t>or</w:t>
      </w:r>
      <w:r w:rsidRPr="00084835">
        <w:rPr>
          <w:rFonts w:ascii="Century Gothic" w:hAnsi="Century Gothic"/>
          <w:spacing w:val="-15"/>
          <w:sz w:val="24"/>
        </w:rPr>
        <w:t xml:space="preserve"> </w:t>
      </w:r>
      <w:r w:rsidRPr="00084835">
        <w:rPr>
          <w:rFonts w:ascii="Century Gothic" w:hAnsi="Century Gothic"/>
          <w:sz w:val="24"/>
        </w:rPr>
        <w:t>acknowledges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accepts</w:t>
      </w:r>
      <w:r w:rsidRPr="00084835">
        <w:rPr>
          <w:rFonts w:ascii="Century Gothic" w:hAnsi="Century Gothic"/>
          <w:spacing w:val="-14"/>
          <w:sz w:val="24"/>
        </w:rPr>
        <w:t xml:space="preserve"> </w:t>
      </w:r>
      <w:r w:rsidRPr="00084835">
        <w:rPr>
          <w:rFonts w:ascii="Century Gothic" w:hAnsi="Century Gothic"/>
          <w:sz w:val="24"/>
        </w:rPr>
        <w:t>the existing conditions.</w:t>
      </w:r>
    </w:p>
    <w:p w14:paraId="0E1DEA5B" w14:textId="77777777" w:rsidR="00D543AF" w:rsidRPr="00084835" w:rsidRDefault="00D543AF" w:rsidP="000E39A7">
      <w:pPr>
        <w:pStyle w:val="BodyText"/>
        <w:jc w:val="both"/>
        <w:rPr>
          <w:rFonts w:ascii="Century Gothic" w:hAnsi="Century Gothic"/>
        </w:rPr>
      </w:pPr>
    </w:p>
    <w:p w14:paraId="0E1DEA5C" w14:textId="77777777" w:rsidR="00D543AF" w:rsidRPr="00084835" w:rsidRDefault="00C4621A" w:rsidP="000E39A7">
      <w:pPr>
        <w:pStyle w:val="Heading4"/>
        <w:numPr>
          <w:ilvl w:val="1"/>
          <w:numId w:val="214"/>
        </w:numPr>
        <w:tabs>
          <w:tab w:val="left" w:pos="2077"/>
        </w:tabs>
        <w:jc w:val="both"/>
        <w:rPr>
          <w:rFonts w:ascii="Century Gothic" w:hAnsi="Century Gothic"/>
        </w:rPr>
      </w:pPr>
      <w:bookmarkStart w:id="301" w:name="3.02_PREPARATION:"/>
      <w:bookmarkEnd w:id="301"/>
      <w:r w:rsidRPr="00084835">
        <w:rPr>
          <w:rFonts w:ascii="Century Gothic" w:hAnsi="Century Gothic"/>
          <w:spacing w:val="-2"/>
        </w:rPr>
        <w:t>PREPARATION:</w:t>
      </w:r>
    </w:p>
    <w:p w14:paraId="0E1DEA5D" w14:textId="77777777" w:rsidR="00D543AF" w:rsidRPr="00084835" w:rsidRDefault="00D543AF" w:rsidP="000E39A7">
      <w:pPr>
        <w:pStyle w:val="BodyText"/>
        <w:jc w:val="both"/>
        <w:rPr>
          <w:rFonts w:ascii="Century Gothic" w:hAnsi="Century Gothic"/>
          <w:b/>
        </w:rPr>
      </w:pPr>
    </w:p>
    <w:p w14:paraId="0E1DEA5E" w14:textId="77777777" w:rsidR="00D543AF" w:rsidRPr="00084835" w:rsidRDefault="00C4621A" w:rsidP="000E39A7">
      <w:pPr>
        <w:pStyle w:val="ListParagraph"/>
        <w:numPr>
          <w:ilvl w:val="2"/>
          <w:numId w:val="214"/>
        </w:numPr>
        <w:tabs>
          <w:tab w:val="left" w:pos="2799"/>
        </w:tabs>
        <w:ind w:left="2799" w:right="893"/>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3"/>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2"/>
          <w:sz w:val="24"/>
        </w:rPr>
        <w:t xml:space="preserve"> </w:t>
      </w:r>
      <w:r w:rsidRPr="00084835">
        <w:rPr>
          <w:rFonts w:ascii="Century Gothic" w:hAnsi="Century Gothic"/>
          <w:sz w:val="24"/>
        </w:rPr>
        <w:t>cut,</w:t>
      </w:r>
      <w:r w:rsidRPr="00084835">
        <w:rPr>
          <w:rFonts w:ascii="Century Gothic" w:hAnsi="Century Gothic"/>
          <w:spacing w:val="-4"/>
          <w:sz w:val="24"/>
        </w:rPr>
        <w:t xml:space="preserve"> </w:t>
      </w:r>
      <w:r w:rsidRPr="00084835">
        <w:rPr>
          <w:rFonts w:ascii="Century Gothic" w:hAnsi="Century Gothic"/>
          <w:sz w:val="24"/>
        </w:rPr>
        <w:t>move,</w:t>
      </w:r>
      <w:r w:rsidRPr="00084835">
        <w:rPr>
          <w:rFonts w:ascii="Century Gothic" w:hAnsi="Century Gothic"/>
          <w:spacing w:val="-5"/>
          <w:sz w:val="24"/>
        </w:rPr>
        <w:t xml:space="preserve"> </w:t>
      </w:r>
      <w:r w:rsidRPr="00084835">
        <w:rPr>
          <w:rFonts w:ascii="Century Gothic" w:hAnsi="Century Gothic"/>
          <w:sz w:val="24"/>
        </w:rPr>
        <w:t>or</w:t>
      </w:r>
      <w:r w:rsidRPr="00084835">
        <w:rPr>
          <w:rFonts w:ascii="Century Gothic" w:hAnsi="Century Gothic"/>
          <w:spacing w:val="-3"/>
          <w:sz w:val="24"/>
        </w:rPr>
        <w:t xml:space="preserve"> </w:t>
      </w:r>
      <w:r w:rsidRPr="00084835">
        <w:rPr>
          <w:rFonts w:ascii="Century Gothic" w:hAnsi="Century Gothic"/>
          <w:sz w:val="24"/>
        </w:rPr>
        <w:t>remove</w:t>
      </w:r>
      <w:r w:rsidRPr="00084835">
        <w:rPr>
          <w:rFonts w:ascii="Century Gothic" w:hAnsi="Century Gothic"/>
          <w:spacing w:val="-3"/>
          <w:sz w:val="24"/>
        </w:rPr>
        <w:t xml:space="preserve"> </w:t>
      </w:r>
      <w:r w:rsidRPr="00084835">
        <w:rPr>
          <w:rFonts w:ascii="Century Gothic" w:hAnsi="Century Gothic"/>
          <w:sz w:val="24"/>
        </w:rPr>
        <w:t>items</w:t>
      </w:r>
      <w:r w:rsidRPr="00084835">
        <w:rPr>
          <w:rFonts w:ascii="Century Gothic" w:hAnsi="Century Gothic"/>
          <w:spacing w:val="-2"/>
          <w:sz w:val="24"/>
        </w:rPr>
        <w:t xml:space="preserve"> </w:t>
      </w:r>
      <w:r w:rsidRPr="00084835">
        <w:rPr>
          <w:rFonts w:ascii="Century Gothic" w:hAnsi="Century Gothic"/>
          <w:sz w:val="24"/>
        </w:rPr>
        <w:t>as</w:t>
      </w:r>
      <w:r w:rsidRPr="00084835">
        <w:rPr>
          <w:rFonts w:ascii="Century Gothic" w:hAnsi="Century Gothic"/>
          <w:spacing w:val="-2"/>
          <w:sz w:val="24"/>
        </w:rPr>
        <w:t xml:space="preserve"> </w:t>
      </w:r>
      <w:r w:rsidRPr="00084835">
        <w:rPr>
          <w:rFonts w:ascii="Century Gothic" w:hAnsi="Century Gothic"/>
          <w:sz w:val="24"/>
        </w:rPr>
        <w:t>necessary</w:t>
      </w:r>
      <w:r w:rsidRPr="00084835">
        <w:rPr>
          <w:rFonts w:ascii="Century Gothic" w:hAnsi="Century Gothic"/>
          <w:spacing w:val="-4"/>
          <w:sz w:val="24"/>
        </w:rPr>
        <w:t xml:space="preserve"> </w:t>
      </w:r>
      <w:r w:rsidRPr="00084835">
        <w:rPr>
          <w:rFonts w:ascii="Century Gothic" w:hAnsi="Century Gothic"/>
          <w:sz w:val="24"/>
        </w:rPr>
        <w:t>for</w:t>
      </w:r>
      <w:r w:rsidRPr="00084835">
        <w:rPr>
          <w:rFonts w:ascii="Century Gothic" w:hAnsi="Century Gothic"/>
          <w:spacing w:val="-5"/>
          <w:sz w:val="24"/>
        </w:rPr>
        <w:t xml:space="preserve"> </w:t>
      </w:r>
      <w:r w:rsidRPr="00084835">
        <w:rPr>
          <w:rFonts w:ascii="Century Gothic" w:hAnsi="Century Gothic"/>
          <w:sz w:val="24"/>
        </w:rPr>
        <w:t>access</w:t>
      </w:r>
      <w:r w:rsidRPr="00084835">
        <w:rPr>
          <w:rFonts w:ascii="Century Gothic" w:hAnsi="Century Gothic"/>
          <w:spacing w:val="-4"/>
          <w:sz w:val="24"/>
        </w:rPr>
        <w:t xml:space="preserve"> </w:t>
      </w:r>
      <w:r w:rsidRPr="00084835">
        <w:rPr>
          <w:rFonts w:ascii="Century Gothic" w:hAnsi="Century Gothic"/>
          <w:sz w:val="24"/>
        </w:rPr>
        <w:t>to</w:t>
      </w:r>
      <w:r w:rsidRPr="00084835">
        <w:rPr>
          <w:rFonts w:ascii="Century Gothic" w:hAnsi="Century Gothic"/>
          <w:spacing w:val="-2"/>
          <w:sz w:val="24"/>
        </w:rPr>
        <w:t xml:space="preserve"> </w:t>
      </w:r>
      <w:r w:rsidRPr="00084835">
        <w:rPr>
          <w:rFonts w:ascii="Century Gothic" w:hAnsi="Century Gothic"/>
          <w:sz w:val="24"/>
        </w:rPr>
        <w:t xml:space="preserve">alterations and renovation Work. </w:t>
      </w:r>
      <w:proofErr w:type="gramStart"/>
      <w:r w:rsidRPr="00084835">
        <w:rPr>
          <w:rFonts w:ascii="Century Gothic" w:hAnsi="Century Gothic"/>
          <w:sz w:val="24"/>
        </w:rPr>
        <w:t>Contractor</w:t>
      </w:r>
      <w:proofErr w:type="gramEnd"/>
      <w:r w:rsidRPr="00084835">
        <w:rPr>
          <w:rFonts w:ascii="Century Gothic" w:hAnsi="Century Gothic"/>
          <w:sz w:val="24"/>
        </w:rPr>
        <w:t xml:space="preserve"> shall replace and restore these at completion.</w:t>
      </w:r>
    </w:p>
    <w:p w14:paraId="0E1DEA5F" w14:textId="77777777" w:rsidR="00D543AF" w:rsidRPr="00084835" w:rsidRDefault="00D543AF" w:rsidP="000E39A7">
      <w:pPr>
        <w:pStyle w:val="BodyText"/>
        <w:jc w:val="both"/>
        <w:rPr>
          <w:rFonts w:ascii="Century Gothic" w:hAnsi="Century Gothic"/>
        </w:rPr>
      </w:pPr>
    </w:p>
    <w:p w14:paraId="0E1DEA60" w14:textId="77777777" w:rsidR="00D543AF" w:rsidRPr="00084835" w:rsidRDefault="00C4621A" w:rsidP="000E39A7">
      <w:pPr>
        <w:pStyle w:val="ListParagraph"/>
        <w:numPr>
          <w:ilvl w:val="2"/>
          <w:numId w:val="214"/>
        </w:numPr>
        <w:tabs>
          <w:tab w:val="left" w:pos="2800"/>
        </w:tabs>
        <w:ind w:right="1021"/>
        <w:jc w:val="both"/>
        <w:rPr>
          <w:rFonts w:ascii="Century Gothic" w:hAnsi="Century Gothic"/>
          <w:sz w:val="24"/>
        </w:rPr>
      </w:pPr>
      <w:r w:rsidRPr="00084835">
        <w:rPr>
          <w:rFonts w:ascii="Century Gothic" w:hAnsi="Century Gothic"/>
          <w:sz w:val="24"/>
        </w:rPr>
        <w:lastRenderedPageBreak/>
        <w:t>Contractor shall remove unsuitable material not as salvage unless otherwise indicated in the Contract Documents. Unsuitable material may include, without limitation,</w:t>
      </w:r>
      <w:r w:rsidRPr="00084835">
        <w:rPr>
          <w:rFonts w:ascii="Century Gothic" w:hAnsi="Century Gothic"/>
          <w:spacing w:val="-15"/>
          <w:sz w:val="24"/>
        </w:rPr>
        <w:t xml:space="preserve"> </w:t>
      </w:r>
      <w:r w:rsidRPr="00084835">
        <w:rPr>
          <w:rFonts w:ascii="Century Gothic" w:hAnsi="Century Gothic"/>
          <w:sz w:val="24"/>
        </w:rPr>
        <w:t>rotted</w:t>
      </w:r>
      <w:r w:rsidRPr="00084835">
        <w:rPr>
          <w:rFonts w:ascii="Century Gothic" w:hAnsi="Century Gothic"/>
          <w:spacing w:val="-15"/>
          <w:sz w:val="24"/>
        </w:rPr>
        <w:t xml:space="preserve"> </w:t>
      </w:r>
      <w:r w:rsidRPr="00084835">
        <w:rPr>
          <w:rFonts w:ascii="Century Gothic" w:hAnsi="Century Gothic"/>
          <w:sz w:val="24"/>
        </w:rPr>
        <w:t>wood,</w:t>
      </w:r>
      <w:r w:rsidRPr="00084835">
        <w:rPr>
          <w:rFonts w:ascii="Century Gothic" w:hAnsi="Century Gothic"/>
          <w:spacing w:val="-14"/>
          <w:sz w:val="24"/>
        </w:rPr>
        <w:t xml:space="preserve"> </w:t>
      </w:r>
      <w:r w:rsidRPr="00084835">
        <w:rPr>
          <w:rFonts w:ascii="Century Gothic" w:hAnsi="Century Gothic"/>
          <w:sz w:val="24"/>
        </w:rPr>
        <w:t>corroded</w:t>
      </w:r>
      <w:r w:rsidRPr="00084835">
        <w:rPr>
          <w:rFonts w:ascii="Century Gothic" w:hAnsi="Century Gothic"/>
          <w:spacing w:val="-15"/>
          <w:sz w:val="24"/>
        </w:rPr>
        <w:t xml:space="preserve"> </w:t>
      </w:r>
      <w:r w:rsidRPr="00084835">
        <w:rPr>
          <w:rFonts w:ascii="Century Gothic" w:hAnsi="Century Gothic"/>
          <w:sz w:val="24"/>
        </w:rPr>
        <w:t>metals,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deteriorated</w:t>
      </w:r>
      <w:r w:rsidRPr="00084835">
        <w:rPr>
          <w:rFonts w:ascii="Century Gothic" w:hAnsi="Century Gothic"/>
          <w:spacing w:val="-15"/>
          <w:sz w:val="24"/>
        </w:rPr>
        <w:t xml:space="preserve"> </w:t>
      </w:r>
      <w:r w:rsidRPr="00084835">
        <w:rPr>
          <w:rFonts w:ascii="Century Gothic" w:hAnsi="Century Gothic"/>
          <w:sz w:val="24"/>
        </w:rPr>
        <w:t>masonry</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concrete. Contractor shall replace materials as specified for finished Work.</w:t>
      </w:r>
    </w:p>
    <w:p w14:paraId="0E1DEA62" w14:textId="77777777" w:rsidR="00D543AF" w:rsidRPr="00084835" w:rsidRDefault="00C4621A" w:rsidP="000E39A7">
      <w:pPr>
        <w:pStyle w:val="ListParagraph"/>
        <w:numPr>
          <w:ilvl w:val="2"/>
          <w:numId w:val="214"/>
        </w:numPr>
        <w:tabs>
          <w:tab w:val="left" w:pos="2799"/>
        </w:tabs>
        <w:spacing w:before="79"/>
        <w:ind w:left="2799" w:right="899"/>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remove</w:t>
      </w:r>
      <w:r w:rsidRPr="00084835">
        <w:rPr>
          <w:rFonts w:ascii="Century Gothic" w:hAnsi="Century Gothic"/>
          <w:spacing w:val="-9"/>
          <w:sz w:val="24"/>
        </w:rPr>
        <w:t xml:space="preserve"> </w:t>
      </w:r>
      <w:r w:rsidRPr="00084835">
        <w:rPr>
          <w:rFonts w:ascii="Century Gothic" w:hAnsi="Century Gothic"/>
          <w:sz w:val="24"/>
        </w:rPr>
        <w:t>debris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abandoned</w:t>
      </w:r>
      <w:r w:rsidRPr="00084835">
        <w:rPr>
          <w:rFonts w:ascii="Century Gothic" w:hAnsi="Century Gothic"/>
          <w:spacing w:val="-11"/>
          <w:sz w:val="24"/>
        </w:rPr>
        <w:t xml:space="preserve"> </w:t>
      </w:r>
      <w:r w:rsidRPr="00084835">
        <w:rPr>
          <w:rFonts w:ascii="Century Gothic" w:hAnsi="Century Gothic"/>
          <w:sz w:val="24"/>
        </w:rPr>
        <w:t>items</w:t>
      </w:r>
      <w:r w:rsidRPr="00084835">
        <w:rPr>
          <w:rFonts w:ascii="Century Gothic" w:hAnsi="Century Gothic"/>
          <w:spacing w:val="-10"/>
          <w:sz w:val="24"/>
        </w:rPr>
        <w:t xml:space="preserve"> </w:t>
      </w:r>
      <w:r w:rsidRPr="00084835">
        <w:rPr>
          <w:rFonts w:ascii="Century Gothic" w:hAnsi="Century Gothic"/>
          <w:sz w:val="24"/>
        </w:rPr>
        <w:t>from</w:t>
      </w:r>
      <w:r w:rsidRPr="00084835">
        <w:rPr>
          <w:rFonts w:ascii="Century Gothic" w:hAnsi="Century Gothic"/>
          <w:spacing w:val="-10"/>
          <w:sz w:val="24"/>
        </w:rPr>
        <w:t xml:space="preserve"> </w:t>
      </w:r>
      <w:r w:rsidRPr="00084835">
        <w:rPr>
          <w:rFonts w:ascii="Century Gothic" w:hAnsi="Century Gothic"/>
          <w:sz w:val="24"/>
        </w:rPr>
        <w:t>all</w:t>
      </w:r>
      <w:r w:rsidRPr="00084835">
        <w:rPr>
          <w:rFonts w:ascii="Century Gothic" w:hAnsi="Century Gothic"/>
          <w:spacing w:val="-8"/>
          <w:sz w:val="24"/>
        </w:rPr>
        <w:t xml:space="preserve"> </w:t>
      </w:r>
      <w:r w:rsidRPr="00084835">
        <w:rPr>
          <w:rFonts w:ascii="Century Gothic" w:hAnsi="Century Gothic"/>
          <w:sz w:val="24"/>
        </w:rPr>
        <w:t>areas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Pr="00084835">
        <w:rPr>
          <w:rFonts w:ascii="Century Gothic" w:hAnsi="Century Gothic"/>
          <w:sz w:val="24"/>
        </w:rPr>
        <w:t>Site</w:t>
      </w:r>
      <w:r w:rsidRPr="00084835">
        <w:rPr>
          <w:rFonts w:ascii="Century Gothic" w:hAnsi="Century Gothic"/>
          <w:spacing w:val="-12"/>
          <w:sz w:val="24"/>
        </w:rPr>
        <w:t xml:space="preserve"> </w:t>
      </w:r>
      <w:r w:rsidRPr="00084835">
        <w:rPr>
          <w:rFonts w:ascii="Century Gothic" w:hAnsi="Century Gothic"/>
          <w:sz w:val="24"/>
        </w:rPr>
        <w:t>and from concealed spaces.</w:t>
      </w:r>
    </w:p>
    <w:p w14:paraId="0E1DEA63" w14:textId="77777777" w:rsidR="00D543AF" w:rsidRPr="00084835" w:rsidRDefault="00D543AF" w:rsidP="000E39A7">
      <w:pPr>
        <w:pStyle w:val="BodyText"/>
        <w:jc w:val="both"/>
        <w:rPr>
          <w:rFonts w:ascii="Century Gothic" w:hAnsi="Century Gothic"/>
        </w:rPr>
      </w:pPr>
    </w:p>
    <w:p w14:paraId="0E1DEA64" w14:textId="77777777" w:rsidR="00D543AF" w:rsidRPr="00084835" w:rsidRDefault="00C4621A" w:rsidP="000E39A7">
      <w:pPr>
        <w:pStyle w:val="ListParagraph"/>
        <w:numPr>
          <w:ilvl w:val="2"/>
          <w:numId w:val="214"/>
        </w:numPr>
        <w:tabs>
          <w:tab w:val="left" w:pos="2799"/>
        </w:tabs>
        <w:ind w:left="2799" w:right="902"/>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prepare</w:t>
      </w:r>
      <w:r w:rsidRPr="00084835">
        <w:rPr>
          <w:rFonts w:ascii="Century Gothic" w:hAnsi="Century Gothic"/>
          <w:spacing w:val="-14"/>
          <w:sz w:val="24"/>
        </w:rPr>
        <w:t xml:space="preserve"> </w:t>
      </w:r>
      <w:r w:rsidRPr="00084835">
        <w:rPr>
          <w:rFonts w:ascii="Century Gothic" w:hAnsi="Century Gothic"/>
          <w:sz w:val="24"/>
        </w:rPr>
        <w:t>surface</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remove</w:t>
      </w:r>
      <w:r w:rsidRPr="00084835">
        <w:rPr>
          <w:rFonts w:ascii="Century Gothic" w:hAnsi="Century Gothic"/>
          <w:spacing w:val="-12"/>
          <w:sz w:val="24"/>
        </w:rPr>
        <w:t xml:space="preserve"> </w:t>
      </w:r>
      <w:r w:rsidRPr="00084835">
        <w:rPr>
          <w:rFonts w:ascii="Century Gothic" w:hAnsi="Century Gothic"/>
          <w:sz w:val="24"/>
        </w:rPr>
        <w:t>surface</w:t>
      </w:r>
      <w:r w:rsidRPr="00084835">
        <w:rPr>
          <w:rFonts w:ascii="Century Gothic" w:hAnsi="Century Gothic"/>
          <w:spacing w:val="-12"/>
          <w:sz w:val="24"/>
        </w:rPr>
        <w:t xml:space="preserve"> </w:t>
      </w:r>
      <w:r w:rsidRPr="00084835">
        <w:rPr>
          <w:rFonts w:ascii="Century Gothic" w:hAnsi="Century Gothic"/>
          <w:sz w:val="24"/>
        </w:rPr>
        <w:t>finishes</w:t>
      </w:r>
      <w:r w:rsidRPr="00084835">
        <w:rPr>
          <w:rFonts w:ascii="Century Gothic" w:hAnsi="Century Gothic"/>
          <w:spacing w:val="-13"/>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proper installation of new Work and finishes.</w:t>
      </w:r>
    </w:p>
    <w:p w14:paraId="0E1DEA65" w14:textId="77777777" w:rsidR="00D543AF" w:rsidRPr="00084835" w:rsidRDefault="00D543AF" w:rsidP="000E39A7">
      <w:pPr>
        <w:pStyle w:val="BodyText"/>
        <w:jc w:val="both"/>
        <w:rPr>
          <w:rFonts w:ascii="Century Gothic" w:hAnsi="Century Gothic"/>
        </w:rPr>
      </w:pPr>
    </w:p>
    <w:p w14:paraId="0E1DEA66" w14:textId="77777777" w:rsidR="00D543AF" w:rsidRPr="00084835" w:rsidRDefault="00C4621A" w:rsidP="000E39A7">
      <w:pPr>
        <w:pStyle w:val="ListParagraph"/>
        <w:numPr>
          <w:ilvl w:val="2"/>
          <w:numId w:val="214"/>
        </w:numPr>
        <w:tabs>
          <w:tab w:val="left" w:pos="2799"/>
        </w:tabs>
        <w:ind w:left="2799" w:right="989"/>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close</w:t>
      </w:r>
      <w:r w:rsidRPr="00084835">
        <w:rPr>
          <w:rFonts w:ascii="Century Gothic" w:hAnsi="Century Gothic"/>
          <w:spacing w:val="-12"/>
          <w:sz w:val="24"/>
        </w:rPr>
        <w:t xml:space="preserve"> </w:t>
      </w:r>
      <w:r w:rsidRPr="00084835">
        <w:rPr>
          <w:rFonts w:ascii="Century Gothic" w:hAnsi="Century Gothic"/>
          <w:sz w:val="24"/>
        </w:rPr>
        <w:t>openings</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exterior</w:t>
      </w:r>
      <w:r w:rsidRPr="00084835">
        <w:rPr>
          <w:rFonts w:ascii="Century Gothic" w:hAnsi="Century Gothic"/>
          <w:spacing w:val="-12"/>
          <w:sz w:val="24"/>
        </w:rPr>
        <w:t xml:space="preserve"> </w:t>
      </w:r>
      <w:r w:rsidRPr="00084835">
        <w:rPr>
          <w:rFonts w:ascii="Century Gothic" w:hAnsi="Century Gothic"/>
          <w:sz w:val="24"/>
        </w:rPr>
        <w:t>surfaces</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protect</w:t>
      </w:r>
      <w:r w:rsidRPr="00084835">
        <w:rPr>
          <w:rFonts w:ascii="Century Gothic" w:hAnsi="Century Gothic"/>
          <w:spacing w:val="-11"/>
          <w:sz w:val="24"/>
        </w:rPr>
        <w:t xml:space="preserve"> </w:t>
      </w:r>
      <w:r w:rsidRPr="00084835">
        <w:rPr>
          <w:rFonts w:ascii="Century Gothic" w:hAnsi="Century Gothic"/>
          <w:sz w:val="24"/>
        </w:rPr>
        <w:t>existing</w:t>
      </w:r>
      <w:r w:rsidRPr="00084835">
        <w:rPr>
          <w:rFonts w:ascii="Century Gothic" w:hAnsi="Century Gothic"/>
          <w:spacing w:val="-12"/>
          <w:sz w:val="24"/>
        </w:rPr>
        <w:t xml:space="preserve"> </w:t>
      </w:r>
      <w:r w:rsidRPr="00084835">
        <w:rPr>
          <w:rFonts w:ascii="Century Gothic" w:hAnsi="Century Gothic"/>
          <w:sz w:val="24"/>
        </w:rPr>
        <w:t>work</w:t>
      </w:r>
      <w:r w:rsidRPr="00084835">
        <w:rPr>
          <w:rFonts w:ascii="Century Gothic" w:hAnsi="Century Gothic"/>
          <w:spacing w:val="-12"/>
          <w:sz w:val="24"/>
        </w:rPr>
        <w:t xml:space="preserve"> </w:t>
      </w:r>
      <w:r w:rsidRPr="00084835">
        <w:rPr>
          <w:rFonts w:ascii="Century Gothic" w:hAnsi="Century Gothic"/>
          <w:sz w:val="24"/>
        </w:rPr>
        <w:t xml:space="preserve">from weather and extremes of temperature and humidity. </w:t>
      </w:r>
      <w:proofErr w:type="gramStart"/>
      <w:r w:rsidRPr="00084835">
        <w:rPr>
          <w:rFonts w:ascii="Century Gothic" w:hAnsi="Century Gothic"/>
          <w:sz w:val="24"/>
        </w:rPr>
        <w:t>Contractor</w:t>
      </w:r>
      <w:proofErr w:type="gramEnd"/>
      <w:r w:rsidRPr="00084835">
        <w:rPr>
          <w:rFonts w:ascii="Century Gothic" w:hAnsi="Century Gothic"/>
          <w:sz w:val="24"/>
        </w:rPr>
        <w:t xml:space="preserve"> shall insulate ductwork and piping to prevent condensation in exposed areas. Contractor shall insulate building cavities for thermal and/or </w:t>
      </w:r>
      <w:proofErr w:type="gramStart"/>
      <w:r w:rsidRPr="00084835">
        <w:rPr>
          <w:rFonts w:ascii="Century Gothic" w:hAnsi="Century Gothic"/>
          <w:sz w:val="24"/>
        </w:rPr>
        <w:t>acoustical</w:t>
      </w:r>
      <w:proofErr w:type="gramEnd"/>
      <w:r w:rsidRPr="00084835">
        <w:rPr>
          <w:rFonts w:ascii="Century Gothic" w:hAnsi="Century Gothic"/>
          <w:sz w:val="24"/>
        </w:rPr>
        <w:t xml:space="preserve"> protection, as detailed.</w:t>
      </w:r>
    </w:p>
    <w:p w14:paraId="0E1DEA67" w14:textId="77777777" w:rsidR="00D543AF" w:rsidRPr="00084835" w:rsidRDefault="00D543AF" w:rsidP="000E39A7">
      <w:pPr>
        <w:pStyle w:val="BodyText"/>
        <w:jc w:val="both"/>
        <w:rPr>
          <w:rFonts w:ascii="Century Gothic" w:hAnsi="Century Gothic"/>
        </w:rPr>
      </w:pPr>
    </w:p>
    <w:p w14:paraId="0E1DEA68" w14:textId="77777777" w:rsidR="00D543AF" w:rsidRPr="00084835" w:rsidRDefault="00C4621A" w:rsidP="000E39A7">
      <w:pPr>
        <w:pStyle w:val="Heading4"/>
        <w:numPr>
          <w:ilvl w:val="1"/>
          <w:numId w:val="214"/>
        </w:numPr>
        <w:tabs>
          <w:tab w:val="left" w:pos="2077"/>
        </w:tabs>
        <w:jc w:val="both"/>
        <w:rPr>
          <w:rFonts w:ascii="Century Gothic" w:hAnsi="Century Gothic"/>
        </w:rPr>
      </w:pPr>
      <w:bookmarkStart w:id="302" w:name="3.03_INSTALLATION:"/>
      <w:bookmarkEnd w:id="302"/>
      <w:r w:rsidRPr="00084835">
        <w:rPr>
          <w:rFonts w:ascii="Century Gothic" w:hAnsi="Century Gothic"/>
          <w:spacing w:val="-2"/>
        </w:rPr>
        <w:t>INSTALLATION:</w:t>
      </w:r>
    </w:p>
    <w:p w14:paraId="0E1DEA69" w14:textId="77777777" w:rsidR="00D543AF" w:rsidRPr="00084835" w:rsidRDefault="00D543AF" w:rsidP="000E39A7">
      <w:pPr>
        <w:pStyle w:val="BodyText"/>
        <w:jc w:val="both"/>
        <w:rPr>
          <w:rFonts w:ascii="Century Gothic" w:hAnsi="Century Gothic"/>
          <w:b/>
        </w:rPr>
      </w:pPr>
    </w:p>
    <w:p w14:paraId="0E1DEA6A" w14:textId="624860CE" w:rsidR="00D543AF" w:rsidRPr="00084835" w:rsidRDefault="00C4621A" w:rsidP="000E39A7">
      <w:pPr>
        <w:pStyle w:val="ListParagraph"/>
        <w:numPr>
          <w:ilvl w:val="2"/>
          <w:numId w:val="214"/>
        </w:numPr>
        <w:tabs>
          <w:tab w:val="left" w:pos="2799"/>
        </w:tabs>
        <w:ind w:left="2799" w:right="112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coordinate</w:t>
      </w:r>
      <w:r w:rsidRPr="00084835">
        <w:rPr>
          <w:rFonts w:ascii="Century Gothic" w:hAnsi="Century Gothic"/>
          <w:spacing w:val="-13"/>
          <w:sz w:val="24"/>
        </w:rPr>
        <w:t xml:space="preserve"> </w:t>
      </w:r>
      <w:r w:rsidRPr="00084835">
        <w:rPr>
          <w:rFonts w:ascii="Century Gothic" w:hAnsi="Century Gothic"/>
          <w:sz w:val="24"/>
        </w:rPr>
        <w:t>Work</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all</w:t>
      </w:r>
      <w:r w:rsidRPr="00084835">
        <w:rPr>
          <w:rFonts w:ascii="Century Gothic" w:hAnsi="Century Gothic"/>
          <w:spacing w:val="-14"/>
          <w:sz w:val="24"/>
        </w:rPr>
        <w:t xml:space="preserve"> </w:t>
      </w:r>
      <w:r w:rsidRPr="00084835">
        <w:rPr>
          <w:rFonts w:ascii="Century Gothic" w:hAnsi="Century Gothic"/>
          <w:sz w:val="24"/>
        </w:rPr>
        <w:t>alternations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renovations</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 xml:space="preserve">expedite completion and to accommodate </w:t>
      </w:r>
      <w:r w:rsidR="006B0503">
        <w:rPr>
          <w:rFonts w:ascii="Century Gothic" w:hAnsi="Century Gothic"/>
          <w:sz w:val="24"/>
        </w:rPr>
        <w:t>ACFD</w:t>
      </w:r>
      <w:r w:rsidRPr="00084835">
        <w:rPr>
          <w:rFonts w:ascii="Century Gothic" w:hAnsi="Century Gothic"/>
          <w:sz w:val="24"/>
        </w:rPr>
        <w:t xml:space="preserve"> occupancy.</w:t>
      </w:r>
    </w:p>
    <w:p w14:paraId="0E1DEA6B" w14:textId="77777777" w:rsidR="00D543AF" w:rsidRPr="00084835" w:rsidRDefault="00D543AF" w:rsidP="000E39A7">
      <w:pPr>
        <w:pStyle w:val="BodyText"/>
        <w:jc w:val="both"/>
        <w:rPr>
          <w:rFonts w:ascii="Century Gothic" w:hAnsi="Century Gothic"/>
        </w:rPr>
      </w:pPr>
    </w:p>
    <w:p w14:paraId="0E1DEA6C" w14:textId="77777777" w:rsidR="00D543AF" w:rsidRPr="00084835" w:rsidRDefault="00C4621A" w:rsidP="000E39A7">
      <w:pPr>
        <w:pStyle w:val="ListParagraph"/>
        <w:numPr>
          <w:ilvl w:val="2"/>
          <w:numId w:val="214"/>
        </w:numPr>
        <w:tabs>
          <w:tab w:val="left" w:pos="2799"/>
        </w:tabs>
        <w:ind w:left="2799" w:right="1142"/>
        <w:jc w:val="both"/>
        <w:rPr>
          <w:rFonts w:ascii="Century Gothic" w:hAnsi="Century Gothic"/>
          <w:sz w:val="24"/>
        </w:rPr>
      </w:pPr>
      <w:r w:rsidRPr="00084835">
        <w:rPr>
          <w:rFonts w:ascii="Century Gothic" w:hAnsi="Century Gothic"/>
          <w:sz w:val="24"/>
        </w:rPr>
        <w:t>Designated</w:t>
      </w:r>
      <w:r w:rsidRPr="00084835">
        <w:rPr>
          <w:rFonts w:ascii="Century Gothic" w:hAnsi="Century Gothic"/>
          <w:spacing w:val="-14"/>
          <w:sz w:val="24"/>
        </w:rPr>
        <w:t xml:space="preserve"> </w:t>
      </w:r>
      <w:r w:rsidRPr="00084835">
        <w:rPr>
          <w:rFonts w:ascii="Century Gothic" w:hAnsi="Century Gothic"/>
          <w:sz w:val="24"/>
        </w:rPr>
        <w:t>Areas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Finishes:</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complete</w:t>
      </w:r>
      <w:r w:rsidRPr="00084835">
        <w:rPr>
          <w:rFonts w:ascii="Century Gothic" w:hAnsi="Century Gothic"/>
          <w:spacing w:val="-13"/>
          <w:sz w:val="24"/>
        </w:rPr>
        <w:t xml:space="preserve"> </w:t>
      </w:r>
      <w:r w:rsidRPr="00084835">
        <w:rPr>
          <w:rFonts w:ascii="Century Gothic" w:hAnsi="Century Gothic"/>
          <w:sz w:val="24"/>
        </w:rPr>
        <w:t>all</w:t>
      </w:r>
      <w:r w:rsidRPr="00084835">
        <w:rPr>
          <w:rFonts w:ascii="Century Gothic" w:hAnsi="Century Gothic"/>
          <w:spacing w:val="-14"/>
          <w:sz w:val="24"/>
        </w:rPr>
        <w:t xml:space="preserve"> </w:t>
      </w:r>
      <w:r w:rsidRPr="00084835">
        <w:rPr>
          <w:rFonts w:ascii="Century Gothic" w:hAnsi="Century Gothic"/>
          <w:sz w:val="24"/>
        </w:rPr>
        <w:t>installations</w:t>
      </w:r>
      <w:r w:rsidRPr="00084835">
        <w:rPr>
          <w:rFonts w:ascii="Century Gothic" w:hAnsi="Century Gothic"/>
          <w:spacing w:val="-14"/>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all respects, including operational, mechanical work and electrical work.</w:t>
      </w:r>
    </w:p>
    <w:p w14:paraId="0E1DEA6D" w14:textId="77777777" w:rsidR="00D543AF" w:rsidRPr="00084835" w:rsidRDefault="00D543AF" w:rsidP="000E39A7">
      <w:pPr>
        <w:pStyle w:val="BodyText"/>
        <w:jc w:val="both"/>
        <w:rPr>
          <w:rFonts w:ascii="Century Gothic" w:hAnsi="Century Gothic"/>
        </w:rPr>
      </w:pPr>
    </w:p>
    <w:p w14:paraId="0E1DEA6E" w14:textId="77777777" w:rsidR="00D543AF" w:rsidRPr="00084835" w:rsidRDefault="00C4621A" w:rsidP="000E39A7">
      <w:pPr>
        <w:pStyle w:val="ListParagraph"/>
        <w:numPr>
          <w:ilvl w:val="2"/>
          <w:numId w:val="214"/>
        </w:numPr>
        <w:tabs>
          <w:tab w:val="left" w:pos="2797"/>
        </w:tabs>
        <w:ind w:left="2797" w:right="1033"/>
        <w:jc w:val="both"/>
        <w:rPr>
          <w:rFonts w:ascii="Century Gothic" w:hAnsi="Century Gothic"/>
          <w:sz w:val="24"/>
        </w:rPr>
      </w:pPr>
      <w:r w:rsidRPr="00084835">
        <w:rPr>
          <w:rFonts w:ascii="Century Gothic" w:hAnsi="Century Gothic"/>
          <w:sz w:val="24"/>
        </w:rPr>
        <w:t>Contractor shall remove, cut, and patch Work in a manner to minimize damage and</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provide</w:t>
      </w:r>
      <w:r w:rsidRPr="00084835">
        <w:rPr>
          <w:rFonts w:ascii="Century Gothic" w:hAnsi="Century Gothic"/>
          <w:spacing w:val="-9"/>
          <w:sz w:val="24"/>
        </w:rPr>
        <w:t xml:space="preserve"> </w:t>
      </w:r>
      <w:r w:rsidRPr="00084835">
        <w:rPr>
          <w:rFonts w:ascii="Century Gothic" w:hAnsi="Century Gothic"/>
          <w:sz w:val="24"/>
        </w:rPr>
        <w:t>a</w:t>
      </w:r>
      <w:r w:rsidRPr="00084835">
        <w:rPr>
          <w:rFonts w:ascii="Century Gothic" w:hAnsi="Century Gothic"/>
          <w:spacing w:val="-11"/>
          <w:sz w:val="24"/>
        </w:rPr>
        <w:t xml:space="preserve"> </w:t>
      </w:r>
      <w:r w:rsidRPr="00084835">
        <w:rPr>
          <w:rFonts w:ascii="Century Gothic" w:hAnsi="Century Gothic"/>
          <w:sz w:val="24"/>
        </w:rPr>
        <w:t>means</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restoring</w:t>
      </w:r>
      <w:r w:rsidRPr="00084835">
        <w:rPr>
          <w:rFonts w:ascii="Century Gothic" w:hAnsi="Century Gothic"/>
          <w:spacing w:val="-10"/>
          <w:sz w:val="24"/>
        </w:rPr>
        <w:t xml:space="preserve"> </w:t>
      </w:r>
      <w:r w:rsidRPr="00084835">
        <w:rPr>
          <w:rFonts w:ascii="Century Gothic" w:hAnsi="Century Gothic"/>
          <w:sz w:val="24"/>
        </w:rPr>
        <w:t>Products</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finishes</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original</w:t>
      </w:r>
      <w:r w:rsidRPr="00084835">
        <w:rPr>
          <w:rFonts w:ascii="Century Gothic" w:hAnsi="Century Gothic"/>
          <w:spacing w:val="-9"/>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 xml:space="preserve">specified </w:t>
      </w:r>
      <w:r w:rsidRPr="00084835">
        <w:rPr>
          <w:rFonts w:ascii="Century Gothic" w:hAnsi="Century Gothic"/>
          <w:spacing w:val="-2"/>
          <w:sz w:val="24"/>
        </w:rPr>
        <w:t>condition.</w:t>
      </w:r>
    </w:p>
    <w:p w14:paraId="0E1DEA6F" w14:textId="77777777" w:rsidR="00D543AF" w:rsidRPr="00084835" w:rsidRDefault="00D543AF" w:rsidP="000E39A7">
      <w:pPr>
        <w:pStyle w:val="BodyText"/>
        <w:jc w:val="both"/>
        <w:rPr>
          <w:rFonts w:ascii="Century Gothic" w:hAnsi="Century Gothic"/>
        </w:rPr>
      </w:pPr>
    </w:p>
    <w:p w14:paraId="0E1DEA70" w14:textId="77777777" w:rsidR="00D543AF" w:rsidRPr="00084835" w:rsidRDefault="00C4621A" w:rsidP="000E39A7">
      <w:pPr>
        <w:pStyle w:val="ListParagraph"/>
        <w:numPr>
          <w:ilvl w:val="2"/>
          <w:numId w:val="214"/>
        </w:numPr>
        <w:tabs>
          <w:tab w:val="left" w:pos="2797"/>
        </w:tabs>
        <w:ind w:left="2797" w:right="120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refinish</w:t>
      </w:r>
      <w:r w:rsidRPr="00084835">
        <w:rPr>
          <w:rFonts w:ascii="Century Gothic" w:hAnsi="Century Gothic"/>
          <w:spacing w:val="-14"/>
          <w:sz w:val="24"/>
        </w:rPr>
        <w:t xml:space="preserve"> </w:t>
      </w:r>
      <w:r w:rsidRPr="00084835">
        <w:rPr>
          <w:rFonts w:ascii="Century Gothic" w:hAnsi="Century Gothic"/>
          <w:sz w:val="24"/>
        </w:rPr>
        <w:t>visible</w:t>
      </w:r>
      <w:r w:rsidRPr="00084835">
        <w:rPr>
          <w:rFonts w:ascii="Century Gothic" w:hAnsi="Century Gothic"/>
          <w:spacing w:val="-12"/>
          <w:sz w:val="24"/>
        </w:rPr>
        <w:t xml:space="preserve"> </w:t>
      </w:r>
      <w:r w:rsidRPr="00084835">
        <w:rPr>
          <w:rFonts w:ascii="Century Gothic" w:hAnsi="Century Gothic"/>
          <w:sz w:val="24"/>
        </w:rPr>
        <w:t>existing</w:t>
      </w:r>
      <w:r w:rsidRPr="00084835">
        <w:rPr>
          <w:rFonts w:ascii="Century Gothic" w:hAnsi="Century Gothic"/>
          <w:spacing w:val="-12"/>
          <w:sz w:val="24"/>
        </w:rPr>
        <w:t xml:space="preserve"> </w:t>
      </w:r>
      <w:r w:rsidRPr="00084835">
        <w:rPr>
          <w:rFonts w:ascii="Century Gothic" w:hAnsi="Century Gothic"/>
          <w:sz w:val="24"/>
        </w:rPr>
        <w:t>surfaces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remain</w:t>
      </w:r>
      <w:r w:rsidRPr="00084835">
        <w:rPr>
          <w:rFonts w:ascii="Century Gothic" w:hAnsi="Century Gothic"/>
          <w:spacing w:val="-12"/>
          <w:sz w:val="24"/>
        </w:rPr>
        <w:t xml:space="preserve"> </w:t>
      </w:r>
      <w:r w:rsidRPr="00084835">
        <w:rPr>
          <w:rFonts w:ascii="Century Gothic" w:hAnsi="Century Gothic"/>
          <w:sz w:val="24"/>
        </w:rPr>
        <w:t>in</w:t>
      </w:r>
      <w:r w:rsidRPr="00084835">
        <w:rPr>
          <w:rFonts w:ascii="Century Gothic" w:hAnsi="Century Gothic"/>
          <w:spacing w:val="-14"/>
          <w:sz w:val="24"/>
        </w:rPr>
        <w:t xml:space="preserve"> </w:t>
      </w:r>
      <w:r w:rsidRPr="00084835">
        <w:rPr>
          <w:rFonts w:ascii="Century Gothic" w:hAnsi="Century Gothic"/>
          <w:sz w:val="24"/>
        </w:rPr>
        <w:t>renovated</w:t>
      </w:r>
      <w:r w:rsidRPr="00084835">
        <w:rPr>
          <w:rFonts w:ascii="Century Gothic" w:hAnsi="Century Gothic"/>
          <w:spacing w:val="-12"/>
          <w:sz w:val="24"/>
        </w:rPr>
        <w:t xml:space="preserve"> </w:t>
      </w:r>
      <w:r w:rsidRPr="00084835">
        <w:rPr>
          <w:rFonts w:ascii="Century Gothic" w:hAnsi="Century Gothic"/>
          <w:sz w:val="24"/>
        </w:rPr>
        <w:t>rooms and spaces, to specified condition for each material, with a neat transition to adjacent finishes.</w:t>
      </w:r>
    </w:p>
    <w:p w14:paraId="0E1DEA71" w14:textId="77777777" w:rsidR="00D543AF" w:rsidRPr="00084835" w:rsidRDefault="00D543AF" w:rsidP="000E39A7">
      <w:pPr>
        <w:pStyle w:val="BodyText"/>
        <w:jc w:val="both"/>
        <w:rPr>
          <w:rFonts w:ascii="Century Gothic" w:hAnsi="Century Gothic"/>
        </w:rPr>
      </w:pPr>
    </w:p>
    <w:p w14:paraId="0E1DEA72" w14:textId="77777777" w:rsidR="00D543AF" w:rsidRPr="00084835" w:rsidRDefault="00C4621A" w:rsidP="000E39A7">
      <w:pPr>
        <w:pStyle w:val="ListParagraph"/>
        <w:numPr>
          <w:ilvl w:val="2"/>
          <w:numId w:val="214"/>
        </w:numPr>
        <w:tabs>
          <w:tab w:val="left" w:pos="2797"/>
        </w:tabs>
        <w:ind w:left="2797" w:right="1824"/>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install</w:t>
      </w:r>
      <w:r w:rsidRPr="00084835">
        <w:rPr>
          <w:rFonts w:ascii="Century Gothic" w:hAnsi="Century Gothic"/>
          <w:spacing w:val="-15"/>
          <w:sz w:val="24"/>
        </w:rPr>
        <w:t xml:space="preserve"> </w:t>
      </w:r>
      <w:r w:rsidRPr="00084835">
        <w:rPr>
          <w:rFonts w:ascii="Century Gothic" w:hAnsi="Century Gothic"/>
          <w:sz w:val="24"/>
        </w:rPr>
        <w:t>products</w:t>
      </w:r>
      <w:r w:rsidRPr="00084835">
        <w:rPr>
          <w:rFonts w:ascii="Century Gothic" w:hAnsi="Century Gothic"/>
          <w:spacing w:val="-15"/>
          <w:sz w:val="24"/>
        </w:rPr>
        <w:t xml:space="preserve"> </w:t>
      </w:r>
      <w:r w:rsidRPr="00084835">
        <w:rPr>
          <w:rFonts w:ascii="Century Gothic" w:hAnsi="Century Gothic"/>
          <w:sz w:val="24"/>
        </w:rPr>
        <w:t>as</w:t>
      </w:r>
      <w:r w:rsidRPr="00084835">
        <w:rPr>
          <w:rFonts w:ascii="Century Gothic" w:hAnsi="Century Gothic"/>
          <w:spacing w:val="-12"/>
          <w:sz w:val="24"/>
        </w:rPr>
        <w:t xml:space="preserve"> </w:t>
      </w:r>
      <w:r w:rsidRPr="00084835">
        <w:rPr>
          <w:rFonts w:ascii="Century Gothic" w:hAnsi="Century Gothic"/>
          <w:sz w:val="24"/>
        </w:rPr>
        <w:t>specified</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Contract</w:t>
      </w:r>
      <w:r w:rsidRPr="00084835">
        <w:rPr>
          <w:rFonts w:ascii="Century Gothic" w:hAnsi="Century Gothic"/>
          <w:spacing w:val="-15"/>
          <w:sz w:val="24"/>
        </w:rPr>
        <w:t xml:space="preserve"> </w:t>
      </w:r>
      <w:r w:rsidRPr="00084835">
        <w:rPr>
          <w:rFonts w:ascii="Century Gothic" w:hAnsi="Century Gothic"/>
          <w:sz w:val="24"/>
        </w:rPr>
        <w:t>Documents, including without limitation, the Specifications.</w:t>
      </w:r>
    </w:p>
    <w:p w14:paraId="0E1DEA73" w14:textId="77777777" w:rsidR="00D543AF" w:rsidRPr="00084835" w:rsidRDefault="00C4621A" w:rsidP="000E39A7">
      <w:pPr>
        <w:pStyle w:val="Heading4"/>
        <w:numPr>
          <w:ilvl w:val="1"/>
          <w:numId w:val="214"/>
        </w:numPr>
        <w:tabs>
          <w:tab w:val="left" w:pos="2077"/>
        </w:tabs>
        <w:spacing w:before="274"/>
        <w:ind w:hanging="720"/>
        <w:jc w:val="both"/>
        <w:rPr>
          <w:rFonts w:ascii="Century Gothic" w:hAnsi="Century Gothic"/>
        </w:rPr>
      </w:pPr>
      <w:bookmarkStart w:id="303" w:name="3.04_TRANSITIONS:"/>
      <w:bookmarkEnd w:id="303"/>
      <w:r w:rsidRPr="00084835">
        <w:rPr>
          <w:rFonts w:ascii="Century Gothic" w:hAnsi="Century Gothic"/>
          <w:spacing w:val="-2"/>
        </w:rPr>
        <w:t>TRANSITIONS:</w:t>
      </w:r>
    </w:p>
    <w:p w14:paraId="0E1DEA74" w14:textId="77777777" w:rsidR="00D543AF" w:rsidRPr="00084835" w:rsidRDefault="00D543AF" w:rsidP="000E39A7">
      <w:pPr>
        <w:pStyle w:val="BodyText"/>
        <w:jc w:val="both"/>
        <w:rPr>
          <w:rFonts w:ascii="Century Gothic" w:hAnsi="Century Gothic"/>
          <w:b/>
        </w:rPr>
      </w:pPr>
    </w:p>
    <w:p w14:paraId="0E1DEA75" w14:textId="77777777" w:rsidR="00D543AF" w:rsidRPr="00084835" w:rsidRDefault="00C4621A" w:rsidP="000E39A7">
      <w:pPr>
        <w:pStyle w:val="ListParagraph"/>
        <w:numPr>
          <w:ilvl w:val="2"/>
          <w:numId w:val="214"/>
        </w:numPr>
        <w:tabs>
          <w:tab w:val="left" w:pos="2797"/>
        </w:tabs>
        <w:ind w:left="2797" w:right="881"/>
        <w:jc w:val="both"/>
        <w:rPr>
          <w:rFonts w:ascii="Century Gothic" w:hAnsi="Century Gothic"/>
          <w:sz w:val="24"/>
        </w:rPr>
      </w:pPr>
      <w:r w:rsidRPr="00084835">
        <w:rPr>
          <w:rFonts w:ascii="Century Gothic" w:hAnsi="Century Gothic"/>
          <w:sz w:val="24"/>
        </w:rPr>
        <w:t>Where</w:t>
      </w:r>
      <w:r w:rsidRPr="00084835">
        <w:rPr>
          <w:rFonts w:ascii="Century Gothic" w:hAnsi="Century Gothic"/>
          <w:spacing w:val="-9"/>
          <w:sz w:val="24"/>
        </w:rPr>
        <w:t xml:space="preserve"> </w:t>
      </w:r>
      <w:r w:rsidRPr="00084835">
        <w:rPr>
          <w:rFonts w:ascii="Century Gothic" w:hAnsi="Century Gothic"/>
          <w:sz w:val="24"/>
        </w:rPr>
        <w:t>new</w:t>
      </w:r>
      <w:r w:rsidRPr="00084835">
        <w:rPr>
          <w:rFonts w:ascii="Century Gothic" w:hAnsi="Century Gothic"/>
          <w:spacing w:val="-14"/>
          <w:sz w:val="24"/>
        </w:rPr>
        <w:t xml:space="preserve"> </w:t>
      </w:r>
      <w:r w:rsidRPr="00084835">
        <w:rPr>
          <w:rFonts w:ascii="Century Gothic" w:hAnsi="Century Gothic"/>
          <w:sz w:val="24"/>
        </w:rPr>
        <w:t>Work</w:t>
      </w:r>
      <w:r w:rsidRPr="00084835">
        <w:rPr>
          <w:rFonts w:ascii="Century Gothic" w:hAnsi="Century Gothic"/>
          <w:spacing w:val="-11"/>
          <w:sz w:val="24"/>
        </w:rPr>
        <w:t xml:space="preserve"> </w:t>
      </w:r>
      <w:r w:rsidRPr="00084835">
        <w:rPr>
          <w:rFonts w:ascii="Century Gothic" w:hAnsi="Century Gothic"/>
          <w:sz w:val="24"/>
        </w:rPr>
        <w:t>abuts</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1"/>
          <w:sz w:val="24"/>
        </w:rPr>
        <w:t xml:space="preserve"> </w:t>
      </w:r>
      <w:r w:rsidRPr="00084835">
        <w:rPr>
          <w:rFonts w:ascii="Century Gothic" w:hAnsi="Century Gothic"/>
          <w:sz w:val="24"/>
        </w:rPr>
        <w:t>aligns</w:t>
      </w:r>
      <w:r w:rsidRPr="00084835">
        <w:rPr>
          <w:rFonts w:ascii="Century Gothic" w:hAnsi="Century Gothic"/>
          <w:spacing w:val="-10"/>
          <w:sz w:val="24"/>
        </w:rPr>
        <w:t xml:space="preserve"> </w:t>
      </w:r>
      <w:r w:rsidRPr="00084835">
        <w:rPr>
          <w:rFonts w:ascii="Century Gothic" w:hAnsi="Century Gothic"/>
          <w:sz w:val="24"/>
        </w:rPr>
        <w:t>with</w:t>
      </w:r>
      <w:r w:rsidRPr="00084835">
        <w:rPr>
          <w:rFonts w:ascii="Century Gothic" w:hAnsi="Century Gothic"/>
          <w:spacing w:val="-8"/>
          <w:sz w:val="24"/>
        </w:rPr>
        <w:t xml:space="preserve"> </w:t>
      </w:r>
      <w:r w:rsidRPr="00084835">
        <w:rPr>
          <w:rFonts w:ascii="Century Gothic" w:hAnsi="Century Gothic"/>
          <w:sz w:val="24"/>
        </w:rPr>
        <w:t>existing,</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perform</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smooth and even transition. Patched Work must match existing adjacent work in texture and appearance.</w:t>
      </w:r>
    </w:p>
    <w:p w14:paraId="0E1DEA76" w14:textId="77777777" w:rsidR="00D543AF" w:rsidRPr="00084835" w:rsidRDefault="00D543AF" w:rsidP="000E39A7">
      <w:pPr>
        <w:pStyle w:val="BodyText"/>
        <w:jc w:val="both"/>
        <w:rPr>
          <w:rFonts w:ascii="Century Gothic" w:hAnsi="Century Gothic"/>
        </w:rPr>
      </w:pPr>
    </w:p>
    <w:p w14:paraId="0E1DEA77" w14:textId="6BE48AF2" w:rsidR="00D543AF" w:rsidRPr="00084835" w:rsidRDefault="00C4621A" w:rsidP="000E39A7">
      <w:pPr>
        <w:pStyle w:val="ListParagraph"/>
        <w:numPr>
          <w:ilvl w:val="2"/>
          <w:numId w:val="214"/>
        </w:numPr>
        <w:tabs>
          <w:tab w:val="left" w:pos="2797"/>
        </w:tabs>
        <w:ind w:left="2797" w:right="1056"/>
        <w:jc w:val="both"/>
        <w:rPr>
          <w:rFonts w:ascii="Century Gothic" w:hAnsi="Century Gothic"/>
          <w:sz w:val="24"/>
        </w:rPr>
      </w:pPr>
      <w:r w:rsidRPr="00084835">
        <w:rPr>
          <w:rFonts w:ascii="Century Gothic" w:hAnsi="Century Gothic"/>
          <w:sz w:val="24"/>
        </w:rPr>
        <w:lastRenderedPageBreak/>
        <w:t>When</w:t>
      </w:r>
      <w:r w:rsidRPr="00084835">
        <w:rPr>
          <w:rFonts w:ascii="Century Gothic" w:hAnsi="Century Gothic"/>
          <w:spacing w:val="-6"/>
          <w:sz w:val="24"/>
        </w:rPr>
        <w:t xml:space="preserve"> </w:t>
      </w:r>
      <w:r w:rsidRPr="00084835">
        <w:rPr>
          <w:rFonts w:ascii="Century Gothic" w:hAnsi="Century Gothic"/>
          <w:sz w:val="24"/>
        </w:rPr>
        <w:t>finished</w:t>
      </w:r>
      <w:r w:rsidRPr="00084835">
        <w:rPr>
          <w:rFonts w:ascii="Century Gothic" w:hAnsi="Century Gothic"/>
          <w:spacing w:val="-6"/>
          <w:sz w:val="24"/>
        </w:rPr>
        <w:t xml:space="preserve"> </w:t>
      </w:r>
      <w:r w:rsidRPr="00084835">
        <w:rPr>
          <w:rFonts w:ascii="Century Gothic" w:hAnsi="Century Gothic"/>
          <w:sz w:val="24"/>
        </w:rPr>
        <w:t>surfaces</w:t>
      </w:r>
      <w:r w:rsidRPr="00084835">
        <w:rPr>
          <w:rFonts w:ascii="Century Gothic" w:hAnsi="Century Gothic"/>
          <w:spacing w:val="-8"/>
          <w:sz w:val="24"/>
        </w:rPr>
        <w:t xml:space="preserve"> </w:t>
      </w:r>
      <w:r w:rsidRPr="00084835">
        <w:rPr>
          <w:rFonts w:ascii="Century Gothic" w:hAnsi="Century Gothic"/>
          <w:sz w:val="24"/>
        </w:rPr>
        <w:t>are</w:t>
      </w:r>
      <w:r w:rsidRPr="00084835">
        <w:rPr>
          <w:rFonts w:ascii="Century Gothic" w:hAnsi="Century Gothic"/>
          <w:spacing w:val="-7"/>
          <w:sz w:val="24"/>
        </w:rPr>
        <w:t xml:space="preserve"> </w:t>
      </w:r>
      <w:r w:rsidRPr="00084835">
        <w:rPr>
          <w:rFonts w:ascii="Century Gothic" w:hAnsi="Century Gothic"/>
          <w:sz w:val="24"/>
        </w:rPr>
        <w:t>cut</w:t>
      </w:r>
      <w:r w:rsidRPr="00084835">
        <w:rPr>
          <w:rFonts w:ascii="Century Gothic" w:hAnsi="Century Gothic"/>
          <w:spacing w:val="-5"/>
          <w:sz w:val="24"/>
        </w:rPr>
        <w:t xml:space="preserve"> </w:t>
      </w:r>
      <w:r w:rsidRPr="00084835">
        <w:rPr>
          <w:rFonts w:ascii="Century Gothic" w:hAnsi="Century Gothic"/>
          <w:sz w:val="24"/>
        </w:rPr>
        <w:t>so</w:t>
      </w:r>
      <w:r w:rsidRPr="00084835">
        <w:rPr>
          <w:rFonts w:ascii="Century Gothic" w:hAnsi="Century Gothic"/>
          <w:spacing w:val="-8"/>
          <w:sz w:val="24"/>
        </w:rPr>
        <w:t xml:space="preserve"> </w:t>
      </w:r>
      <w:r w:rsidRPr="00084835">
        <w:rPr>
          <w:rFonts w:ascii="Century Gothic" w:hAnsi="Century Gothic"/>
          <w:sz w:val="24"/>
        </w:rPr>
        <w:t>that</w:t>
      </w:r>
      <w:r w:rsidRPr="00084835">
        <w:rPr>
          <w:rFonts w:ascii="Century Gothic" w:hAnsi="Century Gothic"/>
          <w:spacing w:val="-5"/>
          <w:sz w:val="24"/>
        </w:rPr>
        <w:t xml:space="preserve"> </w:t>
      </w:r>
      <w:r w:rsidRPr="00084835">
        <w:rPr>
          <w:rFonts w:ascii="Century Gothic" w:hAnsi="Century Gothic"/>
          <w:sz w:val="24"/>
        </w:rPr>
        <w:t>a</w:t>
      </w:r>
      <w:r w:rsidRPr="00084835">
        <w:rPr>
          <w:rFonts w:ascii="Century Gothic" w:hAnsi="Century Gothic"/>
          <w:spacing w:val="-7"/>
          <w:sz w:val="24"/>
        </w:rPr>
        <w:t xml:space="preserve"> </w:t>
      </w:r>
      <w:r w:rsidRPr="00084835">
        <w:rPr>
          <w:rFonts w:ascii="Century Gothic" w:hAnsi="Century Gothic"/>
          <w:sz w:val="24"/>
        </w:rPr>
        <w:t>smooth</w:t>
      </w:r>
      <w:r w:rsidRPr="00084835">
        <w:rPr>
          <w:rFonts w:ascii="Century Gothic" w:hAnsi="Century Gothic"/>
          <w:spacing w:val="-11"/>
          <w:sz w:val="24"/>
        </w:rPr>
        <w:t xml:space="preserve"> </w:t>
      </w:r>
      <w:r w:rsidRPr="00084835">
        <w:rPr>
          <w:rFonts w:ascii="Century Gothic" w:hAnsi="Century Gothic"/>
          <w:sz w:val="24"/>
        </w:rPr>
        <w:t>transition</w:t>
      </w:r>
      <w:r w:rsidRPr="00084835">
        <w:rPr>
          <w:rFonts w:ascii="Century Gothic" w:hAnsi="Century Gothic"/>
          <w:spacing w:val="-6"/>
          <w:sz w:val="24"/>
        </w:rPr>
        <w:t xml:space="preserve"> </w:t>
      </w:r>
      <w:r w:rsidRPr="00084835">
        <w:rPr>
          <w:rFonts w:ascii="Century Gothic" w:hAnsi="Century Gothic"/>
          <w:sz w:val="24"/>
        </w:rPr>
        <w:t>with</w:t>
      </w:r>
      <w:r w:rsidRPr="00084835">
        <w:rPr>
          <w:rFonts w:ascii="Century Gothic" w:hAnsi="Century Gothic"/>
          <w:spacing w:val="-6"/>
          <w:sz w:val="24"/>
        </w:rPr>
        <w:t xml:space="preserve"> </w:t>
      </w:r>
      <w:r w:rsidRPr="00084835">
        <w:rPr>
          <w:rFonts w:ascii="Century Gothic" w:hAnsi="Century Gothic"/>
          <w:sz w:val="24"/>
        </w:rPr>
        <w:t>new</w:t>
      </w:r>
      <w:r w:rsidRPr="00084835">
        <w:rPr>
          <w:rFonts w:ascii="Century Gothic" w:hAnsi="Century Gothic"/>
          <w:spacing w:val="-9"/>
          <w:sz w:val="24"/>
        </w:rPr>
        <w:t xml:space="preserve"> </w:t>
      </w:r>
      <w:r w:rsidRPr="00084835">
        <w:rPr>
          <w:rFonts w:ascii="Century Gothic" w:hAnsi="Century Gothic"/>
          <w:sz w:val="24"/>
        </w:rPr>
        <w:t>Work</w:t>
      </w:r>
      <w:r w:rsidRPr="00084835">
        <w:rPr>
          <w:rFonts w:ascii="Century Gothic" w:hAnsi="Century Gothic"/>
          <w:spacing w:val="-6"/>
          <w:sz w:val="24"/>
        </w:rPr>
        <w:t xml:space="preserve"> </w:t>
      </w:r>
      <w:r w:rsidRPr="00084835">
        <w:rPr>
          <w:rFonts w:ascii="Century Gothic" w:hAnsi="Century Gothic"/>
          <w:sz w:val="24"/>
        </w:rPr>
        <w:t>is</w:t>
      </w:r>
      <w:r w:rsidRPr="00084835">
        <w:rPr>
          <w:rFonts w:ascii="Century Gothic" w:hAnsi="Century Gothic"/>
          <w:spacing w:val="-6"/>
          <w:sz w:val="24"/>
        </w:rPr>
        <w:t xml:space="preserve"> </w:t>
      </w:r>
      <w:r w:rsidRPr="00084835">
        <w:rPr>
          <w:rFonts w:ascii="Century Gothic" w:hAnsi="Century Gothic"/>
          <w:sz w:val="24"/>
        </w:rPr>
        <w:t>not possible, Contractor shall terminate existing surface along a straight line at a natural</w:t>
      </w:r>
      <w:r w:rsidRPr="00084835">
        <w:rPr>
          <w:rFonts w:ascii="Century Gothic" w:hAnsi="Century Gothic"/>
          <w:spacing w:val="-10"/>
          <w:sz w:val="24"/>
        </w:rPr>
        <w:t xml:space="preserve"> </w:t>
      </w:r>
      <w:r w:rsidRPr="00084835">
        <w:rPr>
          <w:rFonts w:ascii="Century Gothic" w:hAnsi="Century Gothic"/>
          <w:sz w:val="24"/>
        </w:rPr>
        <w:t>line</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division</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make</w:t>
      </w:r>
      <w:r w:rsidRPr="00084835">
        <w:rPr>
          <w:rFonts w:ascii="Century Gothic" w:hAnsi="Century Gothic"/>
          <w:spacing w:val="-12"/>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recommendation</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resolution</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r w:rsidR="006B0503">
        <w:rPr>
          <w:rFonts w:ascii="Century Gothic" w:hAnsi="Century Gothic"/>
          <w:sz w:val="24"/>
        </w:rPr>
        <w:t>ACFD</w:t>
      </w:r>
      <w:r w:rsidRPr="00084835">
        <w:rPr>
          <w:rFonts w:ascii="Century Gothic" w:hAnsi="Century Gothic"/>
          <w:sz w:val="24"/>
        </w:rPr>
        <w:t xml:space="preserve"> and the Architect for review and approval.</w:t>
      </w:r>
    </w:p>
    <w:p w14:paraId="0E1DEA78" w14:textId="77777777" w:rsidR="00D543AF" w:rsidRPr="00084835" w:rsidRDefault="00D543AF" w:rsidP="000E39A7">
      <w:pPr>
        <w:pStyle w:val="BodyText"/>
        <w:jc w:val="both"/>
        <w:rPr>
          <w:rFonts w:ascii="Century Gothic" w:hAnsi="Century Gothic"/>
        </w:rPr>
      </w:pPr>
    </w:p>
    <w:p w14:paraId="0E1DEA79" w14:textId="77777777" w:rsidR="00D543AF" w:rsidRPr="00084835" w:rsidRDefault="00C4621A" w:rsidP="000E39A7">
      <w:pPr>
        <w:pStyle w:val="Heading4"/>
        <w:numPr>
          <w:ilvl w:val="1"/>
          <w:numId w:val="214"/>
        </w:numPr>
        <w:tabs>
          <w:tab w:val="left" w:pos="2077"/>
        </w:tabs>
        <w:ind w:hanging="720"/>
        <w:jc w:val="both"/>
        <w:rPr>
          <w:rFonts w:ascii="Century Gothic" w:hAnsi="Century Gothic"/>
        </w:rPr>
      </w:pPr>
      <w:bookmarkStart w:id="304" w:name="3.05_ADJUSTMENTS:"/>
      <w:bookmarkEnd w:id="304"/>
      <w:r w:rsidRPr="00084835">
        <w:rPr>
          <w:rFonts w:ascii="Century Gothic" w:hAnsi="Century Gothic"/>
          <w:spacing w:val="-2"/>
        </w:rPr>
        <w:t>ADJUSTMENTS:</w:t>
      </w:r>
    </w:p>
    <w:p w14:paraId="0E1DEA7A" w14:textId="77777777" w:rsidR="00D543AF" w:rsidRPr="00084835" w:rsidRDefault="00C4621A" w:rsidP="000E39A7">
      <w:pPr>
        <w:pStyle w:val="ListParagraph"/>
        <w:numPr>
          <w:ilvl w:val="2"/>
          <w:numId w:val="214"/>
        </w:numPr>
        <w:tabs>
          <w:tab w:val="left" w:pos="2797"/>
        </w:tabs>
        <w:spacing w:before="168"/>
        <w:ind w:left="2797" w:right="1289"/>
        <w:jc w:val="both"/>
        <w:rPr>
          <w:rFonts w:ascii="Century Gothic" w:hAnsi="Century Gothic"/>
          <w:sz w:val="24"/>
        </w:rPr>
      </w:pPr>
      <w:r w:rsidRPr="00084835">
        <w:rPr>
          <w:rFonts w:ascii="Century Gothic" w:hAnsi="Century Gothic"/>
          <w:sz w:val="24"/>
        </w:rPr>
        <w:t>Where</w:t>
      </w:r>
      <w:r w:rsidRPr="00084835">
        <w:rPr>
          <w:rFonts w:ascii="Century Gothic" w:hAnsi="Century Gothic"/>
          <w:spacing w:val="-13"/>
          <w:sz w:val="24"/>
        </w:rPr>
        <w:t xml:space="preserve"> </w:t>
      </w:r>
      <w:r w:rsidRPr="00084835">
        <w:rPr>
          <w:rFonts w:ascii="Century Gothic" w:hAnsi="Century Gothic"/>
          <w:sz w:val="24"/>
        </w:rPr>
        <w:t>removal</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partitions</w:t>
      </w:r>
      <w:r w:rsidRPr="00084835">
        <w:rPr>
          <w:rFonts w:ascii="Century Gothic" w:hAnsi="Century Gothic"/>
          <w:spacing w:val="-11"/>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walls</w:t>
      </w:r>
      <w:r w:rsidRPr="00084835">
        <w:rPr>
          <w:rFonts w:ascii="Century Gothic" w:hAnsi="Century Gothic"/>
          <w:spacing w:val="-11"/>
          <w:sz w:val="24"/>
        </w:rPr>
        <w:t xml:space="preserve"> </w:t>
      </w:r>
      <w:r w:rsidRPr="00084835">
        <w:rPr>
          <w:rFonts w:ascii="Century Gothic" w:hAnsi="Century Gothic"/>
          <w:sz w:val="24"/>
        </w:rPr>
        <w:t>results</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2"/>
          <w:sz w:val="24"/>
        </w:rPr>
        <w:t xml:space="preserve"> </w:t>
      </w:r>
      <w:r w:rsidRPr="00084835">
        <w:rPr>
          <w:rFonts w:ascii="Century Gothic" w:hAnsi="Century Gothic"/>
          <w:sz w:val="24"/>
        </w:rPr>
        <w:t>adjacent</w:t>
      </w:r>
      <w:r w:rsidRPr="00084835">
        <w:rPr>
          <w:rFonts w:ascii="Century Gothic" w:hAnsi="Century Gothic"/>
          <w:spacing w:val="-11"/>
          <w:sz w:val="24"/>
        </w:rPr>
        <w:t xml:space="preserve"> </w:t>
      </w:r>
      <w:r w:rsidRPr="00084835">
        <w:rPr>
          <w:rFonts w:ascii="Century Gothic" w:hAnsi="Century Gothic"/>
          <w:sz w:val="24"/>
        </w:rPr>
        <w:t>spaces</w:t>
      </w:r>
      <w:r w:rsidRPr="00084835">
        <w:rPr>
          <w:rFonts w:ascii="Century Gothic" w:hAnsi="Century Gothic"/>
          <w:spacing w:val="-11"/>
          <w:sz w:val="24"/>
        </w:rPr>
        <w:t xml:space="preserve"> </w:t>
      </w:r>
      <w:r w:rsidRPr="00084835">
        <w:rPr>
          <w:rFonts w:ascii="Century Gothic" w:hAnsi="Century Gothic"/>
          <w:sz w:val="24"/>
        </w:rPr>
        <w:t>becoming</w:t>
      </w:r>
      <w:r w:rsidRPr="00084835">
        <w:rPr>
          <w:rFonts w:ascii="Century Gothic" w:hAnsi="Century Gothic"/>
          <w:spacing w:val="-12"/>
          <w:sz w:val="24"/>
        </w:rPr>
        <w:t xml:space="preserve"> </w:t>
      </w:r>
      <w:r w:rsidRPr="00084835">
        <w:rPr>
          <w:rFonts w:ascii="Century Gothic" w:hAnsi="Century Gothic"/>
          <w:sz w:val="24"/>
        </w:rPr>
        <w:t>one, Contractor shall rework floors, walls, and ceilings to a smooth plane without breaks, steps, or bulkheads.</w:t>
      </w:r>
    </w:p>
    <w:p w14:paraId="0E1DEA7B" w14:textId="77777777" w:rsidR="00D543AF" w:rsidRPr="00084835" w:rsidRDefault="00D543AF" w:rsidP="000E39A7">
      <w:pPr>
        <w:pStyle w:val="BodyText"/>
        <w:jc w:val="both"/>
        <w:rPr>
          <w:rFonts w:ascii="Century Gothic" w:hAnsi="Century Gothic"/>
        </w:rPr>
      </w:pPr>
    </w:p>
    <w:p w14:paraId="0E1DEA7E" w14:textId="50A3FE12" w:rsidR="00D543AF" w:rsidRPr="00687D1A" w:rsidRDefault="00C4621A" w:rsidP="000E39A7">
      <w:pPr>
        <w:pStyle w:val="ListParagraph"/>
        <w:numPr>
          <w:ilvl w:val="2"/>
          <w:numId w:val="214"/>
        </w:numPr>
        <w:tabs>
          <w:tab w:val="left" w:pos="2797"/>
        </w:tabs>
        <w:spacing w:before="79"/>
        <w:ind w:right="976" w:hanging="718"/>
        <w:jc w:val="both"/>
        <w:rPr>
          <w:rFonts w:ascii="Century Gothic" w:hAnsi="Century Gothic"/>
        </w:rPr>
      </w:pPr>
      <w:r w:rsidRPr="00687D1A">
        <w:rPr>
          <w:rFonts w:ascii="Century Gothic" w:hAnsi="Century Gothic"/>
          <w:sz w:val="24"/>
        </w:rPr>
        <w:t>Where</w:t>
      </w:r>
      <w:r w:rsidRPr="00687D1A">
        <w:rPr>
          <w:rFonts w:ascii="Century Gothic" w:hAnsi="Century Gothic"/>
          <w:spacing w:val="-7"/>
          <w:sz w:val="24"/>
        </w:rPr>
        <w:t xml:space="preserve"> </w:t>
      </w:r>
      <w:r w:rsidRPr="00687D1A">
        <w:rPr>
          <w:rFonts w:ascii="Century Gothic" w:hAnsi="Century Gothic"/>
          <w:sz w:val="24"/>
        </w:rPr>
        <w:t>a</w:t>
      </w:r>
      <w:r w:rsidRPr="00687D1A">
        <w:rPr>
          <w:rFonts w:ascii="Century Gothic" w:hAnsi="Century Gothic"/>
          <w:spacing w:val="-5"/>
          <w:sz w:val="24"/>
        </w:rPr>
        <w:t xml:space="preserve"> </w:t>
      </w:r>
      <w:r w:rsidRPr="00687D1A">
        <w:rPr>
          <w:rFonts w:ascii="Century Gothic" w:hAnsi="Century Gothic"/>
          <w:sz w:val="24"/>
        </w:rPr>
        <w:t>change</w:t>
      </w:r>
      <w:r w:rsidRPr="00687D1A">
        <w:rPr>
          <w:rFonts w:ascii="Century Gothic" w:hAnsi="Century Gothic"/>
          <w:spacing w:val="-6"/>
          <w:sz w:val="24"/>
        </w:rPr>
        <w:t xml:space="preserve"> </w:t>
      </w:r>
      <w:r w:rsidRPr="00687D1A">
        <w:rPr>
          <w:rFonts w:ascii="Century Gothic" w:hAnsi="Century Gothic"/>
          <w:sz w:val="24"/>
        </w:rPr>
        <w:t>of</w:t>
      </w:r>
      <w:r w:rsidRPr="00687D1A">
        <w:rPr>
          <w:rFonts w:ascii="Century Gothic" w:hAnsi="Century Gothic"/>
          <w:spacing w:val="-7"/>
          <w:sz w:val="24"/>
        </w:rPr>
        <w:t xml:space="preserve"> </w:t>
      </w:r>
      <w:r w:rsidRPr="00687D1A">
        <w:rPr>
          <w:rFonts w:ascii="Century Gothic" w:hAnsi="Century Gothic"/>
          <w:sz w:val="24"/>
        </w:rPr>
        <w:t>plane</w:t>
      </w:r>
      <w:r w:rsidRPr="00687D1A">
        <w:rPr>
          <w:rFonts w:ascii="Century Gothic" w:hAnsi="Century Gothic"/>
          <w:spacing w:val="-5"/>
          <w:sz w:val="24"/>
        </w:rPr>
        <w:t xml:space="preserve"> </w:t>
      </w:r>
      <w:r w:rsidRPr="00687D1A">
        <w:rPr>
          <w:rFonts w:ascii="Century Gothic" w:hAnsi="Century Gothic"/>
          <w:sz w:val="24"/>
        </w:rPr>
        <w:t>of</w:t>
      </w:r>
      <w:r w:rsidRPr="00687D1A">
        <w:rPr>
          <w:rFonts w:ascii="Century Gothic" w:hAnsi="Century Gothic"/>
          <w:spacing w:val="-6"/>
          <w:sz w:val="24"/>
        </w:rPr>
        <w:t xml:space="preserve"> </w:t>
      </w:r>
      <w:r w:rsidRPr="00687D1A">
        <w:rPr>
          <w:rFonts w:ascii="Century Gothic" w:hAnsi="Century Gothic"/>
          <w:sz w:val="24"/>
        </w:rPr>
        <w:t>1/4</w:t>
      </w:r>
      <w:r w:rsidRPr="00687D1A">
        <w:rPr>
          <w:rFonts w:ascii="Century Gothic" w:hAnsi="Century Gothic"/>
          <w:spacing w:val="-6"/>
          <w:sz w:val="24"/>
        </w:rPr>
        <w:t xml:space="preserve"> </w:t>
      </w:r>
      <w:r w:rsidRPr="00687D1A">
        <w:rPr>
          <w:rFonts w:ascii="Century Gothic" w:hAnsi="Century Gothic"/>
          <w:sz w:val="24"/>
        </w:rPr>
        <w:t>inch</w:t>
      </w:r>
      <w:r w:rsidRPr="00687D1A">
        <w:rPr>
          <w:rFonts w:ascii="Century Gothic" w:hAnsi="Century Gothic"/>
          <w:spacing w:val="-9"/>
          <w:sz w:val="24"/>
        </w:rPr>
        <w:t xml:space="preserve"> </w:t>
      </w:r>
      <w:r w:rsidRPr="00687D1A">
        <w:rPr>
          <w:rFonts w:ascii="Century Gothic" w:hAnsi="Century Gothic"/>
          <w:sz w:val="24"/>
        </w:rPr>
        <w:t>or</w:t>
      </w:r>
      <w:r w:rsidRPr="00687D1A">
        <w:rPr>
          <w:rFonts w:ascii="Century Gothic" w:hAnsi="Century Gothic"/>
          <w:spacing w:val="-6"/>
          <w:sz w:val="24"/>
        </w:rPr>
        <w:t xml:space="preserve"> </w:t>
      </w:r>
      <w:r w:rsidRPr="00687D1A">
        <w:rPr>
          <w:rFonts w:ascii="Century Gothic" w:hAnsi="Century Gothic"/>
          <w:sz w:val="24"/>
        </w:rPr>
        <w:t>more</w:t>
      </w:r>
      <w:r w:rsidRPr="00687D1A">
        <w:rPr>
          <w:rFonts w:ascii="Century Gothic" w:hAnsi="Century Gothic"/>
          <w:spacing w:val="-5"/>
          <w:sz w:val="24"/>
        </w:rPr>
        <w:t xml:space="preserve"> </w:t>
      </w:r>
      <w:r w:rsidRPr="00687D1A">
        <w:rPr>
          <w:rFonts w:ascii="Century Gothic" w:hAnsi="Century Gothic"/>
          <w:sz w:val="24"/>
        </w:rPr>
        <w:t>occurs,</w:t>
      </w:r>
      <w:r w:rsidRPr="00687D1A">
        <w:rPr>
          <w:rFonts w:ascii="Century Gothic" w:hAnsi="Century Gothic"/>
          <w:spacing w:val="-6"/>
          <w:sz w:val="24"/>
        </w:rPr>
        <w:t xml:space="preserve"> </w:t>
      </w:r>
      <w:r w:rsidRPr="00687D1A">
        <w:rPr>
          <w:rFonts w:ascii="Century Gothic" w:hAnsi="Century Gothic"/>
          <w:sz w:val="24"/>
        </w:rPr>
        <w:t>Contractor</w:t>
      </w:r>
      <w:r w:rsidRPr="00687D1A">
        <w:rPr>
          <w:rFonts w:ascii="Century Gothic" w:hAnsi="Century Gothic"/>
          <w:spacing w:val="-6"/>
          <w:sz w:val="24"/>
        </w:rPr>
        <w:t xml:space="preserve"> </w:t>
      </w:r>
      <w:r w:rsidRPr="00687D1A">
        <w:rPr>
          <w:rFonts w:ascii="Century Gothic" w:hAnsi="Century Gothic"/>
          <w:sz w:val="24"/>
        </w:rPr>
        <w:t>shall</w:t>
      </w:r>
      <w:r w:rsidRPr="00687D1A">
        <w:rPr>
          <w:rFonts w:ascii="Century Gothic" w:hAnsi="Century Gothic"/>
          <w:spacing w:val="-6"/>
          <w:sz w:val="24"/>
        </w:rPr>
        <w:t xml:space="preserve"> </w:t>
      </w:r>
      <w:r w:rsidRPr="00687D1A">
        <w:rPr>
          <w:rFonts w:ascii="Century Gothic" w:hAnsi="Century Gothic"/>
          <w:sz w:val="24"/>
        </w:rPr>
        <w:t>submit</w:t>
      </w:r>
      <w:r w:rsidRPr="00687D1A">
        <w:rPr>
          <w:rFonts w:ascii="Century Gothic" w:hAnsi="Century Gothic"/>
          <w:spacing w:val="-5"/>
          <w:sz w:val="24"/>
        </w:rPr>
        <w:t xml:space="preserve"> </w:t>
      </w:r>
      <w:r w:rsidRPr="00687D1A">
        <w:rPr>
          <w:rFonts w:ascii="Century Gothic" w:hAnsi="Century Gothic"/>
          <w:sz w:val="24"/>
        </w:rPr>
        <w:t>a</w:t>
      </w:r>
      <w:r w:rsidR="00687D1A" w:rsidRPr="00687D1A">
        <w:rPr>
          <w:rFonts w:ascii="Century Gothic" w:hAnsi="Century Gothic"/>
          <w:sz w:val="24"/>
        </w:rPr>
        <w:t xml:space="preserve"> </w:t>
      </w:r>
      <w:r w:rsidRPr="00687D1A">
        <w:rPr>
          <w:rFonts w:ascii="Century Gothic" w:hAnsi="Century Gothic"/>
          <w:sz w:val="24"/>
        </w:rPr>
        <w:t xml:space="preserve">recommendation for providing a smooth transition to the </w:t>
      </w:r>
      <w:r w:rsidR="006B0503" w:rsidRPr="00687D1A">
        <w:rPr>
          <w:rFonts w:ascii="Century Gothic" w:hAnsi="Century Gothic"/>
          <w:sz w:val="24"/>
        </w:rPr>
        <w:t>ACFD</w:t>
      </w:r>
      <w:r w:rsidRPr="00687D1A">
        <w:rPr>
          <w:rFonts w:ascii="Century Gothic" w:hAnsi="Century Gothic"/>
          <w:sz w:val="24"/>
        </w:rPr>
        <w:t xml:space="preserve"> and the Architect for review and approval.</w:t>
      </w:r>
    </w:p>
    <w:p w14:paraId="0E1DEA7F" w14:textId="77777777" w:rsidR="00D543AF" w:rsidRPr="00084835" w:rsidRDefault="00D543AF" w:rsidP="000E39A7">
      <w:pPr>
        <w:pStyle w:val="BodyText"/>
        <w:jc w:val="both"/>
        <w:rPr>
          <w:rFonts w:ascii="Century Gothic" w:hAnsi="Century Gothic"/>
        </w:rPr>
      </w:pPr>
    </w:p>
    <w:p w14:paraId="0E1DEA80" w14:textId="77777777" w:rsidR="00D543AF" w:rsidRPr="00084835" w:rsidRDefault="00C4621A" w:rsidP="000E39A7">
      <w:pPr>
        <w:pStyle w:val="ListParagraph"/>
        <w:numPr>
          <w:ilvl w:val="2"/>
          <w:numId w:val="214"/>
        </w:numPr>
        <w:tabs>
          <w:tab w:val="left" w:pos="2797"/>
        </w:tabs>
        <w:ind w:left="2797" w:right="1342"/>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10"/>
          <w:sz w:val="24"/>
        </w:rPr>
        <w:t xml:space="preserve"> </w:t>
      </w:r>
      <w:r w:rsidRPr="00084835">
        <w:rPr>
          <w:rFonts w:ascii="Century Gothic" w:hAnsi="Century Gothic"/>
          <w:sz w:val="24"/>
        </w:rPr>
        <w:t>trim</w:t>
      </w:r>
      <w:r w:rsidRPr="00084835">
        <w:rPr>
          <w:rFonts w:ascii="Century Gothic" w:hAnsi="Century Gothic"/>
          <w:spacing w:val="-8"/>
          <w:sz w:val="24"/>
        </w:rPr>
        <w:t xml:space="preserve"> </w:t>
      </w:r>
      <w:r w:rsidRPr="00084835">
        <w:rPr>
          <w:rFonts w:ascii="Century Gothic" w:hAnsi="Century Gothic"/>
          <w:sz w:val="24"/>
        </w:rPr>
        <w:t>existing</w:t>
      </w:r>
      <w:r w:rsidRPr="00084835">
        <w:rPr>
          <w:rFonts w:ascii="Century Gothic" w:hAnsi="Century Gothic"/>
          <w:spacing w:val="-11"/>
          <w:sz w:val="24"/>
        </w:rPr>
        <w:t xml:space="preserve"> </w:t>
      </w:r>
      <w:r w:rsidRPr="00084835">
        <w:rPr>
          <w:rFonts w:ascii="Century Gothic" w:hAnsi="Century Gothic"/>
          <w:sz w:val="24"/>
        </w:rPr>
        <w:t>doors</w:t>
      </w:r>
      <w:r w:rsidRPr="00084835">
        <w:rPr>
          <w:rFonts w:ascii="Century Gothic" w:hAnsi="Century Gothic"/>
          <w:spacing w:val="-10"/>
          <w:sz w:val="24"/>
        </w:rPr>
        <w:t xml:space="preserve"> </w:t>
      </w:r>
      <w:r w:rsidRPr="00084835">
        <w:rPr>
          <w:rFonts w:ascii="Century Gothic" w:hAnsi="Century Gothic"/>
          <w:sz w:val="24"/>
        </w:rPr>
        <w:t>as</w:t>
      </w:r>
      <w:r w:rsidRPr="00084835">
        <w:rPr>
          <w:rFonts w:ascii="Century Gothic" w:hAnsi="Century Gothic"/>
          <w:spacing w:val="-8"/>
          <w:sz w:val="24"/>
        </w:rPr>
        <w:t xml:space="preserve"> </w:t>
      </w:r>
      <w:r w:rsidRPr="00084835">
        <w:rPr>
          <w:rFonts w:ascii="Century Gothic" w:hAnsi="Century Gothic"/>
          <w:sz w:val="24"/>
        </w:rPr>
        <w:t>necessary</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clear</w:t>
      </w:r>
      <w:r w:rsidRPr="00084835">
        <w:rPr>
          <w:rFonts w:ascii="Century Gothic" w:hAnsi="Century Gothic"/>
          <w:spacing w:val="-11"/>
          <w:sz w:val="24"/>
        </w:rPr>
        <w:t xml:space="preserve"> </w:t>
      </w:r>
      <w:r w:rsidRPr="00084835">
        <w:rPr>
          <w:rFonts w:ascii="Century Gothic" w:hAnsi="Century Gothic"/>
          <w:sz w:val="24"/>
        </w:rPr>
        <w:t>new</w:t>
      </w:r>
      <w:r w:rsidRPr="00084835">
        <w:rPr>
          <w:rFonts w:ascii="Century Gothic" w:hAnsi="Century Gothic"/>
          <w:spacing w:val="-11"/>
          <w:sz w:val="24"/>
        </w:rPr>
        <w:t xml:space="preserve"> </w:t>
      </w:r>
      <w:r w:rsidRPr="00084835">
        <w:rPr>
          <w:rFonts w:ascii="Century Gothic" w:hAnsi="Century Gothic"/>
          <w:sz w:val="24"/>
        </w:rPr>
        <w:t>floor</w:t>
      </w:r>
      <w:r w:rsidRPr="00084835">
        <w:rPr>
          <w:rFonts w:ascii="Century Gothic" w:hAnsi="Century Gothic"/>
          <w:spacing w:val="-11"/>
          <w:sz w:val="24"/>
        </w:rPr>
        <w:t xml:space="preserve"> </w:t>
      </w:r>
      <w:r w:rsidRPr="00084835">
        <w:rPr>
          <w:rFonts w:ascii="Century Gothic" w:hAnsi="Century Gothic"/>
          <w:sz w:val="24"/>
        </w:rPr>
        <w:t>finish</w:t>
      </w:r>
      <w:r w:rsidRPr="00084835">
        <w:rPr>
          <w:rFonts w:ascii="Century Gothic" w:hAnsi="Century Gothic"/>
          <w:spacing w:val="-11"/>
          <w:sz w:val="24"/>
        </w:rPr>
        <w:t xml:space="preserve"> </w:t>
      </w:r>
      <w:r w:rsidRPr="00084835">
        <w:rPr>
          <w:rFonts w:ascii="Century Gothic" w:hAnsi="Century Gothic"/>
          <w:sz w:val="24"/>
        </w:rPr>
        <w:t>and refinish trim as required.</w:t>
      </w:r>
    </w:p>
    <w:p w14:paraId="0E1DEA81" w14:textId="77777777" w:rsidR="00D543AF" w:rsidRPr="00084835" w:rsidRDefault="00D543AF" w:rsidP="000E39A7">
      <w:pPr>
        <w:pStyle w:val="BodyText"/>
        <w:jc w:val="both"/>
        <w:rPr>
          <w:rFonts w:ascii="Century Gothic" w:hAnsi="Century Gothic"/>
        </w:rPr>
      </w:pPr>
    </w:p>
    <w:p w14:paraId="0E1DEA82" w14:textId="77777777" w:rsidR="00D543AF" w:rsidRPr="00084835" w:rsidRDefault="00C4621A" w:rsidP="000E39A7">
      <w:pPr>
        <w:pStyle w:val="ListParagraph"/>
        <w:numPr>
          <w:ilvl w:val="2"/>
          <w:numId w:val="214"/>
        </w:numPr>
        <w:tabs>
          <w:tab w:val="left" w:pos="2797"/>
        </w:tabs>
        <w:ind w:left="279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fit</w:t>
      </w:r>
      <w:r w:rsidRPr="00084835">
        <w:rPr>
          <w:rFonts w:ascii="Century Gothic" w:hAnsi="Century Gothic"/>
          <w:spacing w:val="-7"/>
          <w:sz w:val="24"/>
        </w:rPr>
        <w:t xml:space="preserve"> </w:t>
      </w:r>
      <w:r w:rsidRPr="00084835">
        <w:rPr>
          <w:rFonts w:ascii="Century Gothic" w:hAnsi="Century Gothic"/>
          <w:sz w:val="24"/>
        </w:rPr>
        <w:t>Work</w:t>
      </w:r>
      <w:r w:rsidRPr="00084835">
        <w:rPr>
          <w:rFonts w:ascii="Century Gothic" w:hAnsi="Century Gothic"/>
          <w:spacing w:val="-1"/>
          <w:sz w:val="24"/>
        </w:rPr>
        <w:t xml:space="preserve"> </w:t>
      </w:r>
      <w:r w:rsidRPr="00084835">
        <w:rPr>
          <w:rFonts w:ascii="Century Gothic" w:hAnsi="Century Gothic"/>
          <w:sz w:val="24"/>
        </w:rPr>
        <w:t>at</w:t>
      </w:r>
      <w:r w:rsidRPr="00084835">
        <w:rPr>
          <w:rFonts w:ascii="Century Gothic" w:hAnsi="Century Gothic"/>
          <w:spacing w:val="-4"/>
          <w:sz w:val="24"/>
        </w:rPr>
        <w:t xml:space="preserve"> </w:t>
      </w:r>
      <w:r w:rsidRPr="00084835">
        <w:rPr>
          <w:rFonts w:ascii="Century Gothic" w:hAnsi="Century Gothic"/>
          <w:sz w:val="24"/>
        </w:rPr>
        <w:t>penetrations</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surfaces.</w:t>
      </w:r>
    </w:p>
    <w:p w14:paraId="0E1DEA83" w14:textId="77777777" w:rsidR="00D543AF" w:rsidRPr="00084835" w:rsidRDefault="00D543AF" w:rsidP="000E39A7">
      <w:pPr>
        <w:pStyle w:val="BodyText"/>
        <w:jc w:val="both"/>
        <w:rPr>
          <w:rFonts w:ascii="Century Gothic" w:hAnsi="Century Gothic"/>
        </w:rPr>
      </w:pPr>
    </w:p>
    <w:p w14:paraId="0E1DEA84" w14:textId="77777777" w:rsidR="00D543AF" w:rsidRPr="00084835" w:rsidRDefault="00C4621A" w:rsidP="000E39A7">
      <w:pPr>
        <w:pStyle w:val="Heading4"/>
        <w:numPr>
          <w:ilvl w:val="1"/>
          <w:numId w:val="214"/>
        </w:numPr>
        <w:tabs>
          <w:tab w:val="left" w:pos="2077"/>
        </w:tabs>
        <w:jc w:val="both"/>
        <w:rPr>
          <w:rFonts w:ascii="Century Gothic" w:hAnsi="Century Gothic"/>
        </w:rPr>
      </w:pPr>
      <w:bookmarkStart w:id="305" w:name="3.06_REPAIR_OF_DAMAGED_SURFACES:"/>
      <w:bookmarkEnd w:id="305"/>
      <w:r w:rsidRPr="00084835">
        <w:rPr>
          <w:rFonts w:ascii="Century Gothic" w:hAnsi="Century Gothic"/>
        </w:rPr>
        <w:t>REPAIR</w:t>
      </w:r>
      <w:r w:rsidRPr="00084835">
        <w:rPr>
          <w:rFonts w:ascii="Century Gothic" w:hAnsi="Century Gothic"/>
          <w:spacing w:val="-10"/>
        </w:rPr>
        <w:t xml:space="preserve"> </w:t>
      </w:r>
      <w:r w:rsidRPr="00084835">
        <w:rPr>
          <w:rFonts w:ascii="Century Gothic" w:hAnsi="Century Gothic"/>
        </w:rPr>
        <w:t>OF</w:t>
      </w:r>
      <w:r w:rsidRPr="00084835">
        <w:rPr>
          <w:rFonts w:ascii="Century Gothic" w:hAnsi="Century Gothic"/>
          <w:spacing w:val="-10"/>
        </w:rPr>
        <w:t xml:space="preserve"> </w:t>
      </w:r>
      <w:r w:rsidRPr="00084835">
        <w:rPr>
          <w:rFonts w:ascii="Century Gothic" w:hAnsi="Century Gothic"/>
        </w:rPr>
        <w:t>DAMAGED</w:t>
      </w:r>
      <w:r w:rsidRPr="00084835">
        <w:rPr>
          <w:rFonts w:ascii="Century Gothic" w:hAnsi="Century Gothic"/>
          <w:spacing w:val="-7"/>
        </w:rPr>
        <w:t xml:space="preserve"> </w:t>
      </w:r>
      <w:r w:rsidRPr="00084835">
        <w:rPr>
          <w:rFonts w:ascii="Century Gothic" w:hAnsi="Century Gothic"/>
          <w:spacing w:val="-2"/>
        </w:rPr>
        <w:t>SURFACES:</w:t>
      </w:r>
    </w:p>
    <w:p w14:paraId="0E1DEA85" w14:textId="77777777" w:rsidR="00D543AF" w:rsidRPr="00084835" w:rsidRDefault="00D543AF" w:rsidP="000E39A7">
      <w:pPr>
        <w:pStyle w:val="BodyText"/>
        <w:jc w:val="both"/>
        <w:rPr>
          <w:rFonts w:ascii="Century Gothic" w:hAnsi="Century Gothic"/>
          <w:b/>
        </w:rPr>
      </w:pPr>
    </w:p>
    <w:p w14:paraId="0E1DEA86" w14:textId="77777777" w:rsidR="00D543AF" w:rsidRPr="00084835" w:rsidRDefault="00C4621A" w:rsidP="000E39A7">
      <w:pPr>
        <w:pStyle w:val="ListParagraph"/>
        <w:numPr>
          <w:ilvl w:val="2"/>
          <w:numId w:val="214"/>
        </w:numPr>
        <w:tabs>
          <w:tab w:val="left" w:pos="2797"/>
        </w:tabs>
        <w:ind w:left="2797" w:right="893"/>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patch</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0"/>
          <w:sz w:val="24"/>
        </w:rPr>
        <w:t xml:space="preserve"> </w:t>
      </w:r>
      <w:r w:rsidRPr="00084835">
        <w:rPr>
          <w:rFonts w:ascii="Century Gothic" w:hAnsi="Century Gothic"/>
          <w:sz w:val="24"/>
        </w:rPr>
        <w:t>replace</w:t>
      </w:r>
      <w:r w:rsidRPr="00084835">
        <w:rPr>
          <w:rFonts w:ascii="Century Gothic" w:hAnsi="Century Gothic"/>
          <w:spacing w:val="-13"/>
          <w:sz w:val="24"/>
        </w:rPr>
        <w:t xml:space="preserve"> </w:t>
      </w:r>
      <w:r w:rsidRPr="00084835">
        <w:rPr>
          <w:rFonts w:ascii="Century Gothic" w:hAnsi="Century Gothic"/>
          <w:sz w:val="24"/>
        </w:rPr>
        <w:t>portions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existing</w:t>
      </w:r>
      <w:r w:rsidRPr="00084835">
        <w:rPr>
          <w:rFonts w:ascii="Century Gothic" w:hAnsi="Century Gothic"/>
          <w:spacing w:val="-12"/>
          <w:sz w:val="24"/>
        </w:rPr>
        <w:t xml:space="preserve"> </w:t>
      </w:r>
      <w:r w:rsidRPr="00084835">
        <w:rPr>
          <w:rFonts w:ascii="Century Gothic" w:hAnsi="Century Gothic"/>
          <w:sz w:val="24"/>
        </w:rPr>
        <w:t>surfaces</w:t>
      </w:r>
      <w:r w:rsidRPr="00084835">
        <w:rPr>
          <w:rFonts w:ascii="Century Gothic" w:hAnsi="Century Gothic"/>
          <w:spacing w:val="-14"/>
          <w:sz w:val="24"/>
        </w:rPr>
        <w:t xml:space="preserve"> </w:t>
      </w:r>
      <w:r w:rsidRPr="00084835">
        <w:rPr>
          <w:rFonts w:ascii="Century Gothic" w:hAnsi="Century Gothic"/>
          <w:sz w:val="24"/>
        </w:rPr>
        <w:t>which</w:t>
      </w:r>
      <w:r w:rsidRPr="00084835">
        <w:rPr>
          <w:rFonts w:ascii="Century Gothic" w:hAnsi="Century Gothic"/>
          <w:spacing w:val="-9"/>
          <w:sz w:val="24"/>
        </w:rPr>
        <w:t xml:space="preserve"> </w:t>
      </w:r>
      <w:r w:rsidRPr="00084835">
        <w:rPr>
          <w:rFonts w:ascii="Century Gothic" w:hAnsi="Century Gothic"/>
          <w:sz w:val="24"/>
        </w:rPr>
        <w:t>are</w:t>
      </w:r>
      <w:r w:rsidRPr="00084835">
        <w:rPr>
          <w:rFonts w:ascii="Century Gothic" w:hAnsi="Century Gothic"/>
          <w:spacing w:val="-13"/>
          <w:sz w:val="24"/>
        </w:rPr>
        <w:t xml:space="preserve"> </w:t>
      </w:r>
      <w:r w:rsidRPr="00084835">
        <w:rPr>
          <w:rFonts w:ascii="Century Gothic" w:hAnsi="Century Gothic"/>
          <w:sz w:val="24"/>
        </w:rPr>
        <w:t>damaged, lifted, discolored, or showing other imperfections.</w:t>
      </w:r>
    </w:p>
    <w:p w14:paraId="0E1DEA87" w14:textId="77777777" w:rsidR="00D543AF" w:rsidRPr="00084835" w:rsidRDefault="00D543AF" w:rsidP="000E39A7">
      <w:pPr>
        <w:pStyle w:val="BodyText"/>
        <w:jc w:val="both"/>
        <w:rPr>
          <w:rFonts w:ascii="Century Gothic" w:hAnsi="Century Gothic"/>
        </w:rPr>
      </w:pPr>
    </w:p>
    <w:p w14:paraId="0E1DEA88" w14:textId="77777777" w:rsidR="00D543AF" w:rsidRPr="00084835" w:rsidRDefault="00C4621A" w:rsidP="000E39A7">
      <w:pPr>
        <w:pStyle w:val="ListParagraph"/>
        <w:numPr>
          <w:ilvl w:val="2"/>
          <w:numId w:val="214"/>
        </w:numPr>
        <w:tabs>
          <w:tab w:val="left" w:pos="2797"/>
        </w:tabs>
        <w:ind w:left="279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6"/>
          <w:sz w:val="24"/>
        </w:rPr>
        <w:t xml:space="preserve"> </w:t>
      </w:r>
      <w:r w:rsidRPr="00084835">
        <w:rPr>
          <w:rFonts w:ascii="Century Gothic" w:hAnsi="Century Gothic"/>
          <w:sz w:val="24"/>
        </w:rPr>
        <w:t>repair</w:t>
      </w:r>
      <w:r w:rsidRPr="00084835">
        <w:rPr>
          <w:rFonts w:ascii="Century Gothic" w:hAnsi="Century Gothic"/>
          <w:spacing w:val="-5"/>
          <w:sz w:val="24"/>
        </w:rPr>
        <w:t xml:space="preserve"> </w:t>
      </w:r>
      <w:r w:rsidRPr="00084835">
        <w:rPr>
          <w:rFonts w:ascii="Century Gothic" w:hAnsi="Century Gothic"/>
          <w:sz w:val="24"/>
        </w:rPr>
        <w:t>substrate</w:t>
      </w:r>
      <w:r w:rsidRPr="00084835">
        <w:rPr>
          <w:rFonts w:ascii="Century Gothic" w:hAnsi="Century Gothic"/>
          <w:spacing w:val="-7"/>
          <w:sz w:val="24"/>
        </w:rPr>
        <w:t xml:space="preserve"> </w:t>
      </w:r>
      <w:r w:rsidRPr="00084835">
        <w:rPr>
          <w:rFonts w:ascii="Century Gothic" w:hAnsi="Century Gothic"/>
          <w:sz w:val="24"/>
        </w:rPr>
        <w:t>prior</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patching</w:t>
      </w:r>
      <w:r w:rsidRPr="00084835">
        <w:rPr>
          <w:rFonts w:ascii="Century Gothic" w:hAnsi="Century Gothic"/>
          <w:spacing w:val="-6"/>
          <w:sz w:val="24"/>
        </w:rPr>
        <w:t xml:space="preserve"> </w:t>
      </w:r>
      <w:r w:rsidRPr="00084835">
        <w:rPr>
          <w:rFonts w:ascii="Century Gothic" w:hAnsi="Century Gothic"/>
          <w:spacing w:val="-2"/>
          <w:sz w:val="24"/>
        </w:rPr>
        <w:t>finish.</w:t>
      </w:r>
    </w:p>
    <w:p w14:paraId="0E1DEA89" w14:textId="77777777" w:rsidR="00D543AF" w:rsidRPr="00084835" w:rsidRDefault="00D543AF" w:rsidP="000E39A7">
      <w:pPr>
        <w:pStyle w:val="BodyText"/>
        <w:jc w:val="both"/>
        <w:rPr>
          <w:rFonts w:ascii="Century Gothic" w:hAnsi="Century Gothic"/>
        </w:rPr>
      </w:pPr>
    </w:p>
    <w:p w14:paraId="0E1DEA8A" w14:textId="77777777" w:rsidR="00D543AF" w:rsidRPr="00084835" w:rsidRDefault="00C4621A" w:rsidP="000E39A7">
      <w:pPr>
        <w:pStyle w:val="Heading4"/>
        <w:numPr>
          <w:ilvl w:val="1"/>
          <w:numId w:val="214"/>
        </w:numPr>
        <w:tabs>
          <w:tab w:val="left" w:pos="2077"/>
        </w:tabs>
        <w:ind w:hanging="720"/>
        <w:jc w:val="both"/>
        <w:rPr>
          <w:rFonts w:ascii="Century Gothic" w:hAnsi="Century Gothic"/>
        </w:rPr>
      </w:pPr>
      <w:bookmarkStart w:id="306" w:name="3.07_CULTIVATED_AREAS_AND_OTHER_SURFACE_"/>
      <w:bookmarkEnd w:id="306"/>
      <w:r w:rsidRPr="00084835">
        <w:rPr>
          <w:rFonts w:ascii="Century Gothic" w:hAnsi="Century Gothic"/>
        </w:rPr>
        <w:t>CULTIVATED</w:t>
      </w:r>
      <w:r w:rsidRPr="00084835">
        <w:rPr>
          <w:rFonts w:ascii="Century Gothic" w:hAnsi="Century Gothic"/>
          <w:spacing w:val="-17"/>
        </w:rPr>
        <w:t xml:space="preserve"> </w:t>
      </w:r>
      <w:r w:rsidRPr="00084835">
        <w:rPr>
          <w:rFonts w:ascii="Century Gothic" w:hAnsi="Century Gothic"/>
        </w:rPr>
        <w:t>AREAS</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1"/>
        </w:rPr>
        <w:t xml:space="preserve"> </w:t>
      </w:r>
      <w:r w:rsidRPr="00084835">
        <w:rPr>
          <w:rFonts w:ascii="Century Gothic" w:hAnsi="Century Gothic"/>
        </w:rPr>
        <w:t>OTHER</w:t>
      </w:r>
      <w:r w:rsidRPr="00084835">
        <w:rPr>
          <w:rFonts w:ascii="Century Gothic" w:hAnsi="Century Gothic"/>
          <w:spacing w:val="-11"/>
        </w:rPr>
        <w:t xml:space="preserve"> </w:t>
      </w:r>
      <w:r w:rsidRPr="00084835">
        <w:rPr>
          <w:rFonts w:ascii="Century Gothic" w:hAnsi="Century Gothic"/>
        </w:rPr>
        <w:t>SURFACE</w:t>
      </w:r>
      <w:r w:rsidRPr="00084835">
        <w:rPr>
          <w:rFonts w:ascii="Century Gothic" w:hAnsi="Century Gothic"/>
          <w:spacing w:val="-9"/>
        </w:rPr>
        <w:t xml:space="preserve"> </w:t>
      </w:r>
      <w:r w:rsidRPr="00084835">
        <w:rPr>
          <w:rFonts w:ascii="Century Gothic" w:hAnsi="Century Gothic"/>
          <w:spacing w:val="-2"/>
        </w:rPr>
        <w:t>IMPROVEMENTS:</w:t>
      </w:r>
    </w:p>
    <w:p w14:paraId="0E1DEA8B" w14:textId="77777777" w:rsidR="00D543AF" w:rsidRPr="00084835" w:rsidRDefault="00D543AF" w:rsidP="000E39A7">
      <w:pPr>
        <w:pStyle w:val="BodyText"/>
        <w:jc w:val="both"/>
        <w:rPr>
          <w:rFonts w:ascii="Century Gothic" w:hAnsi="Century Gothic"/>
          <w:b/>
        </w:rPr>
      </w:pPr>
    </w:p>
    <w:p w14:paraId="0E1DEA8C" w14:textId="77777777" w:rsidR="00D543AF" w:rsidRPr="00084835" w:rsidRDefault="00C4621A" w:rsidP="000E39A7">
      <w:pPr>
        <w:pStyle w:val="ListParagraph"/>
        <w:numPr>
          <w:ilvl w:val="2"/>
          <w:numId w:val="214"/>
        </w:numPr>
        <w:tabs>
          <w:tab w:val="left" w:pos="2797"/>
        </w:tabs>
        <w:ind w:left="2797" w:right="1134"/>
        <w:jc w:val="both"/>
        <w:rPr>
          <w:rFonts w:ascii="Century Gothic" w:hAnsi="Century Gothic"/>
          <w:sz w:val="24"/>
        </w:rPr>
      </w:pPr>
      <w:r w:rsidRPr="00084835">
        <w:rPr>
          <w:rFonts w:ascii="Century Gothic" w:hAnsi="Century Gothic"/>
          <w:sz w:val="24"/>
        </w:rPr>
        <w:t>Cultivated</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planted</w:t>
      </w:r>
      <w:r w:rsidRPr="00084835">
        <w:rPr>
          <w:rFonts w:ascii="Century Gothic" w:hAnsi="Century Gothic"/>
          <w:spacing w:val="-14"/>
          <w:sz w:val="24"/>
        </w:rPr>
        <w:t xml:space="preserve"> </w:t>
      </w:r>
      <w:r w:rsidRPr="00084835">
        <w:rPr>
          <w:rFonts w:ascii="Century Gothic" w:hAnsi="Century Gothic"/>
          <w:sz w:val="24"/>
        </w:rPr>
        <w:t>areas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other</w:t>
      </w:r>
      <w:r w:rsidRPr="00084835">
        <w:rPr>
          <w:rFonts w:ascii="Century Gothic" w:hAnsi="Century Gothic"/>
          <w:spacing w:val="-15"/>
          <w:sz w:val="24"/>
        </w:rPr>
        <w:t xml:space="preserve"> </w:t>
      </w:r>
      <w:r w:rsidRPr="00084835">
        <w:rPr>
          <w:rFonts w:ascii="Century Gothic" w:hAnsi="Century Gothic"/>
          <w:sz w:val="24"/>
        </w:rPr>
        <w:t>surface</w:t>
      </w:r>
      <w:r w:rsidRPr="00084835">
        <w:rPr>
          <w:rFonts w:ascii="Century Gothic" w:hAnsi="Century Gothic"/>
          <w:spacing w:val="-13"/>
          <w:sz w:val="24"/>
        </w:rPr>
        <w:t xml:space="preserve"> </w:t>
      </w:r>
      <w:r w:rsidRPr="00084835">
        <w:rPr>
          <w:rFonts w:ascii="Century Gothic" w:hAnsi="Century Gothic"/>
          <w:sz w:val="24"/>
        </w:rPr>
        <w:t>improvements</w:t>
      </w:r>
      <w:r w:rsidRPr="00084835">
        <w:rPr>
          <w:rFonts w:ascii="Century Gothic" w:hAnsi="Century Gothic"/>
          <w:spacing w:val="-12"/>
          <w:sz w:val="24"/>
        </w:rPr>
        <w:t xml:space="preserve"> </w:t>
      </w:r>
      <w:r w:rsidRPr="00084835">
        <w:rPr>
          <w:rFonts w:ascii="Century Gothic" w:hAnsi="Century Gothic"/>
          <w:sz w:val="24"/>
        </w:rPr>
        <w:t>which</w:t>
      </w:r>
      <w:r w:rsidRPr="00084835">
        <w:rPr>
          <w:rFonts w:ascii="Century Gothic" w:hAnsi="Century Gothic"/>
          <w:spacing w:val="-12"/>
          <w:sz w:val="24"/>
        </w:rPr>
        <w:t xml:space="preserve"> </w:t>
      </w:r>
      <w:r w:rsidRPr="00084835">
        <w:rPr>
          <w:rFonts w:ascii="Century Gothic" w:hAnsi="Century Gothic"/>
          <w:sz w:val="24"/>
        </w:rPr>
        <w:t>are</w:t>
      </w:r>
      <w:r w:rsidRPr="00084835">
        <w:rPr>
          <w:rFonts w:ascii="Century Gothic" w:hAnsi="Century Gothic"/>
          <w:spacing w:val="-13"/>
          <w:sz w:val="24"/>
        </w:rPr>
        <w:t xml:space="preserve"> </w:t>
      </w:r>
      <w:r w:rsidRPr="00084835">
        <w:rPr>
          <w:rFonts w:ascii="Century Gothic" w:hAnsi="Century Gothic"/>
          <w:sz w:val="24"/>
        </w:rPr>
        <w:t>damaged by actions of the Contractor shall be restored by Contractor to their original condition or better, where indicated.</w:t>
      </w:r>
    </w:p>
    <w:p w14:paraId="0E1DEA8D" w14:textId="77777777" w:rsidR="00D543AF" w:rsidRPr="00084835" w:rsidRDefault="00D543AF" w:rsidP="000E39A7">
      <w:pPr>
        <w:pStyle w:val="BodyText"/>
        <w:jc w:val="both"/>
        <w:rPr>
          <w:rFonts w:ascii="Century Gothic" w:hAnsi="Century Gothic"/>
        </w:rPr>
      </w:pPr>
    </w:p>
    <w:p w14:paraId="0E1DEA8E" w14:textId="77777777" w:rsidR="00D543AF" w:rsidRPr="00084835" w:rsidRDefault="00C4621A" w:rsidP="000E39A7">
      <w:pPr>
        <w:pStyle w:val="ListParagraph"/>
        <w:numPr>
          <w:ilvl w:val="2"/>
          <w:numId w:val="214"/>
        </w:numPr>
        <w:tabs>
          <w:tab w:val="left" w:pos="2799"/>
        </w:tabs>
        <w:ind w:left="2799" w:right="1759"/>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11"/>
          <w:sz w:val="24"/>
        </w:rPr>
        <w:t xml:space="preserve"> </w:t>
      </w:r>
      <w:r w:rsidRPr="00084835">
        <w:rPr>
          <w:rFonts w:ascii="Century Gothic" w:hAnsi="Century Gothic"/>
          <w:sz w:val="24"/>
        </w:rPr>
        <w:t>protect</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replace,</w:t>
      </w:r>
      <w:r w:rsidRPr="00084835">
        <w:rPr>
          <w:rFonts w:ascii="Century Gothic" w:hAnsi="Century Gothic"/>
          <w:spacing w:val="-13"/>
          <w:sz w:val="24"/>
        </w:rPr>
        <w:t xml:space="preserve"> </w:t>
      </w:r>
      <w:r w:rsidRPr="00084835">
        <w:rPr>
          <w:rFonts w:ascii="Century Gothic" w:hAnsi="Century Gothic"/>
          <w:sz w:val="24"/>
        </w:rPr>
        <w:t>if</w:t>
      </w:r>
      <w:r w:rsidRPr="00084835">
        <w:rPr>
          <w:rFonts w:ascii="Century Gothic" w:hAnsi="Century Gothic"/>
          <w:spacing w:val="-12"/>
          <w:sz w:val="24"/>
        </w:rPr>
        <w:t xml:space="preserve"> </w:t>
      </w:r>
      <w:r w:rsidRPr="00084835">
        <w:rPr>
          <w:rFonts w:ascii="Century Gothic" w:hAnsi="Century Gothic"/>
          <w:sz w:val="24"/>
        </w:rPr>
        <w:t>damaged,</w:t>
      </w:r>
      <w:r w:rsidRPr="00084835">
        <w:rPr>
          <w:rFonts w:ascii="Century Gothic" w:hAnsi="Century Gothic"/>
          <w:spacing w:val="-13"/>
          <w:sz w:val="24"/>
        </w:rPr>
        <w:t xml:space="preserve"> </w:t>
      </w:r>
      <w:r w:rsidRPr="00084835">
        <w:rPr>
          <w:rFonts w:ascii="Century Gothic" w:hAnsi="Century Gothic"/>
          <w:sz w:val="24"/>
        </w:rPr>
        <w:t>all</w:t>
      </w:r>
      <w:r w:rsidRPr="00084835">
        <w:rPr>
          <w:rFonts w:ascii="Century Gothic" w:hAnsi="Century Gothic"/>
          <w:spacing w:val="-11"/>
          <w:sz w:val="24"/>
        </w:rPr>
        <w:t xml:space="preserve"> </w:t>
      </w:r>
      <w:r w:rsidRPr="00084835">
        <w:rPr>
          <w:rFonts w:ascii="Century Gothic" w:hAnsi="Century Gothic"/>
          <w:sz w:val="24"/>
        </w:rPr>
        <w:t>existing</w:t>
      </w:r>
      <w:r w:rsidRPr="00084835">
        <w:rPr>
          <w:rFonts w:ascii="Century Gothic" w:hAnsi="Century Gothic"/>
          <w:spacing w:val="-13"/>
          <w:sz w:val="24"/>
        </w:rPr>
        <w:t xml:space="preserve"> </w:t>
      </w:r>
      <w:r w:rsidRPr="00084835">
        <w:rPr>
          <w:rFonts w:ascii="Century Gothic" w:hAnsi="Century Gothic"/>
          <w:sz w:val="24"/>
        </w:rPr>
        <w:t>guard</w:t>
      </w:r>
      <w:r w:rsidRPr="00084835">
        <w:rPr>
          <w:rFonts w:ascii="Century Gothic" w:hAnsi="Century Gothic"/>
          <w:spacing w:val="-12"/>
          <w:sz w:val="24"/>
        </w:rPr>
        <w:t xml:space="preserve"> </w:t>
      </w:r>
      <w:r w:rsidRPr="00084835">
        <w:rPr>
          <w:rFonts w:ascii="Century Gothic" w:hAnsi="Century Gothic"/>
          <w:sz w:val="24"/>
        </w:rPr>
        <w:t>posts, barricades, and fences.</w:t>
      </w:r>
    </w:p>
    <w:p w14:paraId="0E1DEA8F" w14:textId="77777777" w:rsidR="00D543AF" w:rsidRPr="00084835" w:rsidRDefault="00D543AF" w:rsidP="000E39A7">
      <w:pPr>
        <w:pStyle w:val="BodyText"/>
        <w:jc w:val="both"/>
        <w:rPr>
          <w:rFonts w:ascii="Century Gothic" w:hAnsi="Century Gothic"/>
        </w:rPr>
      </w:pPr>
    </w:p>
    <w:p w14:paraId="0E1DEA90" w14:textId="77777777" w:rsidR="00D543AF" w:rsidRPr="00084835" w:rsidRDefault="00C4621A" w:rsidP="000E39A7">
      <w:pPr>
        <w:pStyle w:val="Heading4"/>
        <w:numPr>
          <w:ilvl w:val="1"/>
          <w:numId w:val="214"/>
        </w:numPr>
        <w:tabs>
          <w:tab w:val="left" w:pos="2077"/>
        </w:tabs>
        <w:jc w:val="both"/>
        <w:rPr>
          <w:rFonts w:ascii="Century Gothic" w:hAnsi="Century Gothic"/>
        </w:rPr>
      </w:pPr>
      <w:bookmarkStart w:id="307" w:name="3.08_FINISHES:"/>
      <w:bookmarkEnd w:id="307"/>
      <w:r w:rsidRPr="00084835">
        <w:rPr>
          <w:rFonts w:ascii="Century Gothic" w:hAnsi="Century Gothic"/>
          <w:spacing w:val="-2"/>
        </w:rPr>
        <w:t>FINISHES:</w:t>
      </w:r>
    </w:p>
    <w:p w14:paraId="0E1DEA91" w14:textId="77777777" w:rsidR="00D543AF" w:rsidRPr="00084835" w:rsidRDefault="00D543AF" w:rsidP="000E39A7">
      <w:pPr>
        <w:pStyle w:val="BodyText"/>
        <w:jc w:val="both"/>
        <w:rPr>
          <w:rFonts w:ascii="Century Gothic" w:hAnsi="Century Gothic"/>
          <w:b/>
        </w:rPr>
      </w:pPr>
    </w:p>
    <w:p w14:paraId="0E1DEA92" w14:textId="77777777" w:rsidR="00D543AF" w:rsidRPr="00084835" w:rsidRDefault="00C4621A" w:rsidP="000E39A7">
      <w:pPr>
        <w:pStyle w:val="ListParagraph"/>
        <w:numPr>
          <w:ilvl w:val="2"/>
          <w:numId w:val="214"/>
        </w:numPr>
        <w:tabs>
          <w:tab w:val="left" w:pos="2797"/>
        </w:tabs>
        <w:ind w:left="2797" w:right="941"/>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finish</w:t>
      </w:r>
      <w:r w:rsidRPr="00084835">
        <w:rPr>
          <w:rFonts w:ascii="Century Gothic" w:hAnsi="Century Gothic"/>
          <w:spacing w:val="-12"/>
          <w:sz w:val="24"/>
        </w:rPr>
        <w:t xml:space="preserve"> </w:t>
      </w:r>
      <w:r w:rsidRPr="00084835">
        <w:rPr>
          <w:rFonts w:ascii="Century Gothic" w:hAnsi="Century Gothic"/>
          <w:sz w:val="24"/>
        </w:rPr>
        <w:t>surfaces</w:t>
      </w:r>
      <w:r w:rsidRPr="00084835">
        <w:rPr>
          <w:rFonts w:ascii="Century Gothic" w:hAnsi="Century Gothic"/>
          <w:spacing w:val="-11"/>
          <w:sz w:val="24"/>
        </w:rPr>
        <w:t xml:space="preserve"> </w:t>
      </w:r>
      <w:r w:rsidRPr="00084835">
        <w:rPr>
          <w:rFonts w:ascii="Century Gothic" w:hAnsi="Century Gothic"/>
          <w:sz w:val="24"/>
        </w:rPr>
        <w:t>as</w:t>
      </w:r>
      <w:r w:rsidRPr="00084835">
        <w:rPr>
          <w:rFonts w:ascii="Century Gothic" w:hAnsi="Century Gothic"/>
          <w:spacing w:val="-14"/>
          <w:sz w:val="24"/>
        </w:rPr>
        <w:t xml:space="preserve"> </w:t>
      </w:r>
      <w:r w:rsidRPr="00084835">
        <w:rPr>
          <w:rFonts w:ascii="Century Gothic" w:hAnsi="Century Gothic"/>
          <w:sz w:val="24"/>
        </w:rPr>
        <w:t>specified</w:t>
      </w:r>
      <w:r w:rsidRPr="00084835">
        <w:rPr>
          <w:rFonts w:ascii="Century Gothic" w:hAnsi="Century Gothic"/>
          <w:spacing w:val="-14"/>
          <w:sz w:val="24"/>
        </w:rPr>
        <w:t xml:space="preserve"> </w:t>
      </w:r>
      <w:r w:rsidRPr="00084835">
        <w:rPr>
          <w:rFonts w:ascii="Century Gothic" w:hAnsi="Century Gothic"/>
          <w:sz w:val="24"/>
        </w:rPr>
        <w:t>in</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Contract</w:t>
      </w:r>
      <w:r w:rsidRPr="00084835">
        <w:rPr>
          <w:rFonts w:ascii="Century Gothic" w:hAnsi="Century Gothic"/>
          <w:spacing w:val="-11"/>
          <w:sz w:val="24"/>
        </w:rPr>
        <w:t xml:space="preserve"> </w:t>
      </w:r>
      <w:r w:rsidRPr="00084835">
        <w:rPr>
          <w:rFonts w:ascii="Century Gothic" w:hAnsi="Century Gothic"/>
          <w:sz w:val="24"/>
        </w:rPr>
        <w:t>Documents,</w:t>
      </w:r>
      <w:r w:rsidRPr="00084835">
        <w:rPr>
          <w:rFonts w:ascii="Century Gothic" w:hAnsi="Century Gothic"/>
          <w:spacing w:val="-12"/>
          <w:sz w:val="24"/>
        </w:rPr>
        <w:t xml:space="preserve"> </w:t>
      </w:r>
      <w:r w:rsidRPr="00084835">
        <w:rPr>
          <w:rFonts w:ascii="Century Gothic" w:hAnsi="Century Gothic"/>
          <w:sz w:val="24"/>
        </w:rPr>
        <w:t>including without limitations, the provisions of all Divisions of the Specifications.</w:t>
      </w:r>
    </w:p>
    <w:p w14:paraId="0E1DEA93" w14:textId="77777777" w:rsidR="00D543AF" w:rsidRPr="00084835" w:rsidRDefault="00C4621A" w:rsidP="000E39A7">
      <w:pPr>
        <w:pStyle w:val="ListParagraph"/>
        <w:numPr>
          <w:ilvl w:val="2"/>
          <w:numId w:val="214"/>
        </w:numPr>
        <w:tabs>
          <w:tab w:val="left" w:pos="2799"/>
        </w:tabs>
        <w:spacing w:before="274"/>
        <w:ind w:left="2799" w:right="1019"/>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3"/>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finish</w:t>
      </w:r>
      <w:r w:rsidRPr="00084835">
        <w:rPr>
          <w:rFonts w:ascii="Century Gothic" w:hAnsi="Century Gothic"/>
          <w:spacing w:val="-2"/>
          <w:sz w:val="24"/>
        </w:rPr>
        <w:t xml:space="preserve"> </w:t>
      </w:r>
      <w:r w:rsidRPr="00084835">
        <w:rPr>
          <w:rFonts w:ascii="Century Gothic" w:hAnsi="Century Gothic"/>
          <w:sz w:val="24"/>
        </w:rPr>
        <w:t>patches</w:t>
      </w:r>
      <w:r w:rsidRPr="00084835">
        <w:rPr>
          <w:rFonts w:ascii="Century Gothic" w:hAnsi="Century Gothic"/>
          <w:spacing w:val="-4"/>
          <w:sz w:val="24"/>
        </w:rPr>
        <w:t xml:space="preserve"> </w:t>
      </w:r>
      <w:r w:rsidRPr="00084835">
        <w:rPr>
          <w:rFonts w:ascii="Century Gothic" w:hAnsi="Century Gothic"/>
          <w:sz w:val="24"/>
        </w:rPr>
        <w:t>to</w:t>
      </w:r>
      <w:r w:rsidRPr="00084835">
        <w:rPr>
          <w:rFonts w:ascii="Century Gothic" w:hAnsi="Century Gothic"/>
          <w:spacing w:val="-2"/>
          <w:sz w:val="24"/>
        </w:rPr>
        <w:t xml:space="preserve"> </w:t>
      </w:r>
      <w:r w:rsidRPr="00084835">
        <w:rPr>
          <w:rFonts w:ascii="Century Gothic" w:hAnsi="Century Gothic"/>
          <w:sz w:val="24"/>
        </w:rPr>
        <w:t>produce</w:t>
      </w:r>
      <w:r w:rsidRPr="00084835">
        <w:rPr>
          <w:rFonts w:ascii="Century Gothic" w:hAnsi="Century Gothic"/>
          <w:spacing w:val="-3"/>
          <w:sz w:val="24"/>
        </w:rPr>
        <w:t xml:space="preserve"> </w:t>
      </w:r>
      <w:r w:rsidRPr="00084835">
        <w:rPr>
          <w:rFonts w:ascii="Century Gothic" w:hAnsi="Century Gothic"/>
          <w:sz w:val="24"/>
        </w:rPr>
        <w:t>uniform</w:t>
      </w:r>
      <w:r w:rsidRPr="00084835">
        <w:rPr>
          <w:rFonts w:ascii="Century Gothic" w:hAnsi="Century Gothic"/>
          <w:spacing w:val="-2"/>
          <w:sz w:val="24"/>
        </w:rPr>
        <w:t xml:space="preserve"> </w:t>
      </w:r>
      <w:r w:rsidRPr="00084835">
        <w:rPr>
          <w:rFonts w:ascii="Century Gothic" w:hAnsi="Century Gothic"/>
          <w:sz w:val="24"/>
        </w:rPr>
        <w:t>finish</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lastRenderedPageBreak/>
        <w:t>texture</w:t>
      </w:r>
      <w:r w:rsidRPr="00084835">
        <w:rPr>
          <w:rFonts w:ascii="Century Gothic" w:hAnsi="Century Gothic"/>
          <w:spacing w:val="-3"/>
          <w:sz w:val="24"/>
        </w:rPr>
        <w:t xml:space="preserve"> </w:t>
      </w:r>
      <w:r w:rsidRPr="00084835">
        <w:rPr>
          <w:rFonts w:ascii="Century Gothic" w:hAnsi="Century Gothic"/>
          <w:sz w:val="24"/>
        </w:rPr>
        <w:t>over</w:t>
      </w:r>
      <w:r w:rsidRPr="00084835">
        <w:rPr>
          <w:rFonts w:ascii="Century Gothic" w:hAnsi="Century Gothic"/>
          <w:spacing w:val="-5"/>
          <w:sz w:val="24"/>
        </w:rPr>
        <w:t xml:space="preserve"> </w:t>
      </w:r>
      <w:r w:rsidRPr="00084835">
        <w:rPr>
          <w:rFonts w:ascii="Century Gothic" w:hAnsi="Century Gothic"/>
          <w:sz w:val="24"/>
        </w:rPr>
        <w:t>entire area. When finish cannot be matched, Contractor shall refinish entire surface to nearest intersections.</w:t>
      </w:r>
    </w:p>
    <w:p w14:paraId="0E1DEA94" w14:textId="77777777" w:rsidR="00D543AF" w:rsidRPr="00084835" w:rsidRDefault="00D543AF" w:rsidP="000E39A7">
      <w:pPr>
        <w:pStyle w:val="BodyText"/>
        <w:jc w:val="both"/>
        <w:rPr>
          <w:rFonts w:ascii="Century Gothic" w:hAnsi="Century Gothic"/>
        </w:rPr>
      </w:pPr>
    </w:p>
    <w:p w14:paraId="0E1DEA95" w14:textId="77777777" w:rsidR="00D543AF" w:rsidRPr="00084835" w:rsidRDefault="00C4621A" w:rsidP="000E39A7">
      <w:pPr>
        <w:pStyle w:val="Heading4"/>
        <w:numPr>
          <w:ilvl w:val="1"/>
          <w:numId w:val="214"/>
        </w:numPr>
        <w:tabs>
          <w:tab w:val="left" w:pos="2077"/>
        </w:tabs>
        <w:jc w:val="both"/>
        <w:rPr>
          <w:rFonts w:ascii="Century Gothic" w:hAnsi="Century Gothic"/>
        </w:rPr>
      </w:pPr>
      <w:bookmarkStart w:id="308" w:name="3.09_CLEANING:"/>
      <w:bookmarkEnd w:id="308"/>
      <w:r w:rsidRPr="00084835">
        <w:rPr>
          <w:rFonts w:ascii="Century Gothic" w:hAnsi="Century Gothic"/>
          <w:spacing w:val="-2"/>
        </w:rPr>
        <w:t>CLEANING:</w:t>
      </w:r>
    </w:p>
    <w:p w14:paraId="0E1DEA96" w14:textId="77777777" w:rsidR="00D543AF" w:rsidRPr="00084835" w:rsidRDefault="00D543AF" w:rsidP="000E39A7">
      <w:pPr>
        <w:pStyle w:val="BodyText"/>
        <w:jc w:val="both"/>
        <w:rPr>
          <w:rFonts w:ascii="Century Gothic" w:hAnsi="Century Gothic"/>
          <w:b/>
        </w:rPr>
      </w:pPr>
    </w:p>
    <w:p w14:paraId="0E1DEA97" w14:textId="77777777" w:rsidR="00D543AF" w:rsidRPr="00084835" w:rsidRDefault="00C4621A" w:rsidP="000E39A7">
      <w:pPr>
        <w:pStyle w:val="ListParagraph"/>
        <w:numPr>
          <w:ilvl w:val="2"/>
          <w:numId w:val="214"/>
        </w:numPr>
        <w:tabs>
          <w:tab w:val="left" w:pos="2797"/>
        </w:tabs>
        <w:ind w:left="2797" w:right="1105"/>
        <w:jc w:val="both"/>
        <w:rPr>
          <w:rFonts w:ascii="Century Gothic" w:hAnsi="Century Gothic"/>
          <w:sz w:val="24"/>
        </w:rPr>
      </w:pPr>
      <w:r w:rsidRPr="00084835">
        <w:rPr>
          <w:rFonts w:ascii="Century Gothic" w:hAnsi="Century Gothic"/>
          <w:sz w:val="24"/>
        </w:rPr>
        <w:t>Contractor shall continually clean the Site and the Premises as indicated in the Contract</w:t>
      </w:r>
      <w:r w:rsidRPr="00084835">
        <w:rPr>
          <w:rFonts w:ascii="Century Gothic" w:hAnsi="Century Gothic"/>
          <w:spacing w:val="-15"/>
          <w:sz w:val="24"/>
        </w:rPr>
        <w:t xml:space="preserve"> </w:t>
      </w:r>
      <w:r w:rsidRPr="00084835">
        <w:rPr>
          <w:rFonts w:ascii="Century Gothic" w:hAnsi="Century Gothic"/>
          <w:sz w:val="24"/>
        </w:rPr>
        <w:t>Documents,</w:t>
      </w:r>
      <w:r w:rsidRPr="00084835">
        <w:rPr>
          <w:rFonts w:ascii="Century Gothic" w:hAnsi="Century Gothic"/>
          <w:spacing w:val="-14"/>
          <w:sz w:val="24"/>
        </w:rPr>
        <w:t xml:space="preserve"> </w:t>
      </w:r>
      <w:r w:rsidRPr="00084835">
        <w:rPr>
          <w:rFonts w:ascii="Century Gothic" w:hAnsi="Century Gothic"/>
          <w:sz w:val="24"/>
        </w:rPr>
        <w:t>including</w:t>
      </w:r>
      <w:r w:rsidRPr="00084835">
        <w:rPr>
          <w:rFonts w:ascii="Century Gothic" w:hAnsi="Century Gothic"/>
          <w:spacing w:val="-14"/>
          <w:sz w:val="24"/>
        </w:rPr>
        <w:t xml:space="preserve"> </w:t>
      </w:r>
      <w:r w:rsidRPr="00084835">
        <w:rPr>
          <w:rFonts w:ascii="Century Gothic" w:hAnsi="Century Gothic"/>
          <w:sz w:val="24"/>
        </w:rPr>
        <w:t>without</w:t>
      </w:r>
      <w:r w:rsidRPr="00084835">
        <w:rPr>
          <w:rFonts w:ascii="Century Gothic" w:hAnsi="Century Gothic"/>
          <w:spacing w:val="-14"/>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provisions</w:t>
      </w:r>
      <w:r w:rsidRPr="00084835">
        <w:rPr>
          <w:rFonts w:ascii="Century Gothic" w:hAnsi="Century Gothic"/>
          <w:spacing w:val="-14"/>
          <w:sz w:val="24"/>
        </w:rPr>
        <w:t xml:space="preserve"> </w:t>
      </w:r>
      <w:r w:rsidRPr="00084835">
        <w:rPr>
          <w:rFonts w:ascii="Century Gothic" w:hAnsi="Century Gothic"/>
          <w:sz w:val="24"/>
        </w:rPr>
        <w:t>in</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General Conditions and the Specifications regarding cleaning.</w:t>
      </w:r>
    </w:p>
    <w:p w14:paraId="0E1DEA98" w14:textId="77777777" w:rsidR="00D543AF" w:rsidRPr="00084835" w:rsidRDefault="00D543AF" w:rsidP="000E39A7">
      <w:pPr>
        <w:pStyle w:val="BodyText"/>
        <w:jc w:val="both"/>
        <w:rPr>
          <w:rFonts w:ascii="Century Gothic" w:hAnsi="Century Gothic"/>
        </w:rPr>
      </w:pPr>
    </w:p>
    <w:p w14:paraId="0E1DEA99" w14:textId="77777777" w:rsidR="00D543AF" w:rsidRPr="00084835" w:rsidRDefault="00D543AF">
      <w:pPr>
        <w:pStyle w:val="BodyText"/>
        <w:rPr>
          <w:rFonts w:ascii="Century Gothic" w:hAnsi="Century Gothic"/>
        </w:rPr>
      </w:pPr>
    </w:p>
    <w:p w14:paraId="0E1DEA9A"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A9B" w14:textId="77777777" w:rsidR="00D543AF" w:rsidRPr="00084835" w:rsidRDefault="00D543AF">
      <w:pPr>
        <w:jc w:val="center"/>
        <w:rPr>
          <w:rFonts w:ascii="Century Gothic" w:hAnsi="Century Gothic"/>
          <w:sz w:val="24"/>
        </w:rPr>
        <w:sectPr w:rsidR="00D543AF" w:rsidRPr="00084835">
          <w:pgSz w:w="12240" w:h="15840"/>
          <w:pgMar w:top="1180" w:right="660" w:bottom="1420" w:left="80" w:header="0" w:footer="1163" w:gutter="0"/>
          <w:cols w:space="720"/>
        </w:sectPr>
      </w:pPr>
    </w:p>
    <w:p w14:paraId="0E1DEA9C" w14:textId="77777777" w:rsidR="00D543AF" w:rsidRPr="00084835" w:rsidRDefault="00C4621A">
      <w:pPr>
        <w:spacing w:before="67"/>
        <w:ind w:left="575"/>
        <w:jc w:val="center"/>
        <w:rPr>
          <w:rFonts w:ascii="Century Gothic" w:hAnsi="Century Gothic"/>
          <w:sz w:val="24"/>
        </w:rPr>
      </w:pPr>
      <w:r w:rsidRPr="00084835">
        <w:rPr>
          <w:rFonts w:ascii="Century Gothic" w:hAnsi="Century Gothic"/>
          <w:sz w:val="24"/>
        </w:rPr>
        <w:lastRenderedPageBreak/>
        <w:t>SECTION</w:t>
      </w:r>
      <w:r w:rsidRPr="00084835">
        <w:rPr>
          <w:rFonts w:ascii="Century Gothic" w:hAnsi="Century Gothic"/>
          <w:spacing w:val="-11"/>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77</w:t>
      </w:r>
      <w:r w:rsidRPr="00084835">
        <w:rPr>
          <w:rFonts w:ascii="Century Gothic" w:hAnsi="Century Gothic"/>
          <w:spacing w:val="-5"/>
          <w:sz w:val="24"/>
        </w:rPr>
        <w:t xml:space="preserve"> 00</w:t>
      </w:r>
    </w:p>
    <w:p w14:paraId="0E1DEA9D" w14:textId="77777777" w:rsidR="00D543AF" w:rsidRPr="00084835" w:rsidRDefault="00D543AF">
      <w:pPr>
        <w:pStyle w:val="BodyText"/>
        <w:rPr>
          <w:rFonts w:ascii="Century Gothic" w:hAnsi="Century Gothic"/>
        </w:rPr>
      </w:pPr>
    </w:p>
    <w:p w14:paraId="0E1DEA9E" w14:textId="77777777" w:rsidR="00D543AF" w:rsidRPr="00084835" w:rsidRDefault="00C4621A">
      <w:pPr>
        <w:ind w:left="574"/>
        <w:jc w:val="center"/>
        <w:rPr>
          <w:rFonts w:ascii="Century Gothic" w:hAnsi="Century Gothic"/>
          <w:b/>
          <w:sz w:val="24"/>
        </w:rPr>
      </w:pPr>
      <w:r w:rsidRPr="00084835">
        <w:rPr>
          <w:rFonts w:ascii="Century Gothic" w:hAnsi="Century Gothic"/>
          <w:b/>
          <w:sz w:val="24"/>
          <w:u w:val="single"/>
        </w:rPr>
        <w:t>CONTRACT</w:t>
      </w:r>
      <w:r w:rsidRPr="00084835">
        <w:rPr>
          <w:rFonts w:ascii="Century Gothic" w:hAnsi="Century Gothic"/>
          <w:b/>
          <w:spacing w:val="-15"/>
          <w:sz w:val="24"/>
          <w:u w:val="single"/>
        </w:rPr>
        <w:t xml:space="preserve"> </w:t>
      </w:r>
      <w:r w:rsidRPr="00084835">
        <w:rPr>
          <w:rFonts w:ascii="Century Gothic" w:hAnsi="Century Gothic"/>
          <w:b/>
          <w:spacing w:val="-2"/>
          <w:sz w:val="24"/>
          <w:u w:val="single"/>
        </w:rPr>
        <w:t>CLOSEOUT</w:t>
      </w:r>
    </w:p>
    <w:p w14:paraId="0E1DEA9F" w14:textId="77777777" w:rsidR="00D543AF" w:rsidRPr="00084835" w:rsidRDefault="00C4621A" w:rsidP="000E39A7">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EAA0" w14:textId="77777777" w:rsidR="00D543AF" w:rsidRPr="00084835" w:rsidRDefault="00D543AF" w:rsidP="000E39A7">
      <w:pPr>
        <w:pStyle w:val="BodyText"/>
        <w:spacing w:before="2"/>
        <w:jc w:val="both"/>
        <w:rPr>
          <w:rFonts w:ascii="Century Gothic" w:hAnsi="Century Gothic"/>
          <w:b/>
        </w:rPr>
      </w:pPr>
    </w:p>
    <w:p w14:paraId="0E1DEAA1" w14:textId="77777777" w:rsidR="00D543AF" w:rsidRPr="00084835" w:rsidRDefault="00C4621A" w:rsidP="000E39A7">
      <w:pPr>
        <w:pStyle w:val="ListParagraph"/>
        <w:numPr>
          <w:ilvl w:val="1"/>
          <w:numId w:val="213"/>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AA2" w14:textId="77777777" w:rsidR="00D543AF" w:rsidRPr="00084835" w:rsidRDefault="00D543AF" w:rsidP="000E39A7">
      <w:pPr>
        <w:pStyle w:val="BodyText"/>
        <w:jc w:val="both"/>
        <w:rPr>
          <w:rFonts w:ascii="Century Gothic" w:hAnsi="Century Gothic"/>
          <w:b/>
        </w:rPr>
      </w:pPr>
    </w:p>
    <w:p w14:paraId="0E1DEAA3" w14:textId="77777777" w:rsidR="00D543AF" w:rsidRPr="00084835" w:rsidRDefault="00C4621A" w:rsidP="000E39A7">
      <w:pPr>
        <w:pStyle w:val="BodyText"/>
        <w:ind w:left="2079" w:right="976"/>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AA4" w14:textId="77777777" w:rsidR="00D543AF" w:rsidRPr="00084835" w:rsidRDefault="00D543AF" w:rsidP="000E39A7">
      <w:pPr>
        <w:pStyle w:val="BodyText"/>
        <w:jc w:val="both"/>
        <w:rPr>
          <w:rFonts w:ascii="Century Gothic" w:hAnsi="Century Gothic"/>
        </w:rPr>
      </w:pPr>
    </w:p>
    <w:p w14:paraId="0E1DEAA5" w14:textId="77777777" w:rsidR="00D543AF" w:rsidRPr="00084835" w:rsidRDefault="00C4621A" w:rsidP="000E39A7">
      <w:pPr>
        <w:pStyle w:val="ListParagraph"/>
        <w:numPr>
          <w:ilvl w:val="2"/>
          <w:numId w:val="213"/>
        </w:numPr>
        <w:tabs>
          <w:tab w:val="left" w:pos="2797"/>
        </w:tabs>
        <w:ind w:right="1721"/>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5"/>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(00</w:t>
      </w:r>
      <w:r w:rsidRPr="00084835">
        <w:rPr>
          <w:rFonts w:ascii="Century Gothic" w:hAnsi="Century Gothic"/>
          <w:spacing w:val="-15"/>
          <w:sz w:val="24"/>
        </w:rPr>
        <w:t xml:space="preserve"> </w:t>
      </w:r>
      <w:r w:rsidRPr="00084835">
        <w:rPr>
          <w:rFonts w:ascii="Century Gothic" w:hAnsi="Century Gothic"/>
          <w:sz w:val="24"/>
        </w:rPr>
        <w:t>72</w:t>
      </w:r>
      <w:r w:rsidRPr="00084835">
        <w:rPr>
          <w:rFonts w:ascii="Century Gothic" w:hAnsi="Century Gothic"/>
          <w:spacing w:val="-15"/>
          <w:sz w:val="24"/>
        </w:rPr>
        <w:t xml:space="preserve"> </w:t>
      </w:r>
      <w:r w:rsidRPr="00084835">
        <w:rPr>
          <w:rFonts w:ascii="Century Gothic" w:hAnsi="Century Gothic"/>
          <w:sz w:val="24"/>
        </w:rPr>
        <w:t>13)</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3"/>
          <w:sz w:val="24"/>
        </w:rPr>
        <w:t xml:space="preserve"> </w:t>
      </w:r>
      <w:r w:rsidRPr="00084835">
        <w:rPr>
          <w:rFonts w:ascii="Century Gothic" w:hAnsi="Century Gothic"/>
          <w:sz w:val="24"/>
        </w:rPr>
        <w:t>without</w:t>
      </w:r>
      <w:r w:rsidRPr="00084835">
        <w:rPr>
          <w:rFonts w:ascii="Century Gothic" w:hAnsi="Century Gothic"/>
          <w:spacing w:val="-15"/>
          <w:sz w:val="24"/>
        </w:rPr>
        <w:t xml:space="preserve"> </w:t>
      </w:r>
      <w:r w:rsidRPr="00084835">
        <w:rPr>
          <w:rFonts w:ascii="Century Gothic" w:hAnsi="Century Gothic"/>
          <w:sz w:val="24"/>
        </w:rPr>
        <w:t>limitation,</w:t>
      </w:r>
      <w:r w:rsidRPr="00084835">
        <w:rPr>
          <w:rFonts w:ascii="Century Gothic" w:hAnsi="Century Gothic"/>
          <w:spacing w:val="-15"/>
          <w:sz w:val="24"/>
        </w:rPr>
        <w:t xml:space="preserve"> </w:t>
      </w:r>
      <w:r w:rsidRPr="00084835">
        <w:rPr>
          <w:rFonts w:ascii="Century Gothic" w:hAnsi="Century Gothic"/>
          <w:sz w:val="24"/>
        </w:rPr>
        <w:t xml:space="preserve">Completion of </w:t>
      </w:r>
      <w:proofErr w:type="gramStart"/>
      <w:r w:rsidRPr="00084835">
        <w:rPr>
          <w:rFonts w:ascii="Century Gothic" w:hAnsi="Century Gothic"/>
          <w:sz w:val="24"/>
        </w:rPr>
        <w:t>Work;</w:t>
      </w:r>
      <w:proofErr w:type="gramEnd"/>
    </w:p>
    <w:p w14:paraId="0E1DEAA6" w14:textId="77777777" w:rsidR="00D543AF" w:rsidRPr="00084835" w:rsidRDefault="00D543AF" w:rsidP="000E39A7">
      <w:pPr>
        <w:pStyle w:val="BodyText"/>
        <w:jc w:val="both"/>
        <w:rPr>
          <w:rFonts w:ascii="Century Gothic" w:hAnsi="Century Gothic"/>
        </w:rPr>
      </w:pPr>
    </w:p>
    <w:p w14:paraId="0E1DEAA7" w14:textId="77777777" w:rsidR="00D543AF" w:rsidRPr="00084835" w:rsidRDefault="00C4621A" w:rsidP="000E39A7">
      <w:pPr>
        <w:pStyle w:val="ListParagraph"/>
        <w:numPr>
          <w:ilvl w:val="2"/>
          <w:numId w:val="213"/>
        </w:numPr>
        <w:tabs>
          <w:tab w:val="left" w:pos="2797"/>
        </w:tabs>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9"/>
          <w:sz w:val="24"/>
        </w:rPr>
        <w:t xml:space="preserve"> </w:t>
      </w:r>
      <w:r w:rsidRPr="00084835">
        <w:rPr>
          <w:rFonts w:ascii="Century Gothic" w:hAnsi="Century Gothic"/>
          <w:sz w:val="24"/>
        </w:rPr>
        <w:t>Conditions;</w:t>
      </w:r>
      <w:r w:rsidRPr="00084835">
        <w:rPr>
          <w:rFonts w:ascii="Century Gothic" w:hAnsi="Century Gothic"/>
          <w:spacing w:val="-7"/>
          <w:sz w:val="24"/>
        </w:rPr>
        <w:t xml:space="preserve"> </w:t>
      </w:r>
      <w:r w:rsidRPr="00084835">
        <w:rPr>
          <w:rFonts w:ascii="Century Gothic" w:hAnsi="Century Gothic"/>
          <w:sz w:val="24"/>
        </w:rPr>
        <w:t>(00</w:t>
      </w:r>
      <w:r w:rsidRPr="00084835">
        <w:rPr>
          <w:rFonts w:ascii="Century Gothic" w:hAnsi="Century Gothic"/>
          <w:spacing w:val="-9"/>
          <w:sz w:val="24"/>
        </w:rPr>
        <w:t xml:space="preserve"> </w:t>
      </w:r>
      <w:r w:rsidRPr="00084835">
        <w:rPr>
          <w:rFonts w:ascii="Century Gothic" w:hAnsi="Century Gothic"/>
          <w:sz w:val="24"/>
        </w:rPr>
        <w:t>73</w:t>
      </w:r>
      <w:r w:rsidRPr="00084835">
        <w:rPr>
          <w:rFonts w:ascii="Century Gothic" w:hAnsi="Century Gothic"/>
          <w:spacing w:val="-9"/>
          <w:sz w:val="24"/>
        </w:rPr>
        <w:t xml:space="preserve"> </w:t>
      </w:r>
      <w:r w:rsidRPr="00084835">
        <w:rPr>
          <w:rFonts w:ascii="Century Gothic" w:hAnsi="Century Gothic"/>
          <w:spacing w:val="-5"/>
          <w:sz w:val="24"/>
        </w:rPr>
        <w:t>13)</w:t>
      </w:r>
    </w:p>
    <w:p w14:paraId="0E1DEAA8" w14:textId="77777777" w:rsidR="00D543AF" w:rsidRPr="00084835" w:rsidRDefault="00D543AF" w:rsidP="000E39A7">
      <w:pPr>
        <w:pStyle w:val="BodyText"/>
        <w:jc w:val="both"/>
        <w:rPr>
          <w:rFonts w:ascii="Century Gothic" w:hAnsi="Century Gothic"/>
        </w:rPr>
      </w:pPr>
    </w:p>
    <w:p w14:paraId="0E1DEAA9" w14:textId="77777777" w:rsidR="00D543AF" w:rsidRPr="00084835" w:rsidRDefault="00C4621A" w:rsidP="000E39A7">
      <w:pPr>
        <w:pStyle w:val="ListParagraph"/>
        <w:numPr>
          <w:ilvl w:val="2"/>
          <w:numId w:val="213"/>
        </w:numPr>
        <w:tabs>
          <w:tab w:val="left" w:pos="2797"/>
        </w:tabs>
        <w:ind w:hanging="717"/>
        <w:jc w:val="both"/>
        <w:rPr>
          <w:rFonts w:ascii="Century Gothic" w:hAnsi="Century Gothic"/>
          <w:sz w:val="24"/>
        </w:rPr>
      </w:pPr>
      <w:r w:rsidRPr="00084835">
        <w:rPr>
          <w:rFonts w:ascii="Century Gothic" w:hAnsi="Century Gothic"/>
          <w:sz w:val="24"/>
        </w:rPr>
        <w:t>Temporary</w:t>
      </w:r>
      <w:r w:rsidRPr="00084835">
        <w:rPr>
          <w:rFonts w:ascii="Century Gothic" w:hAnsi="Century Gothic"/>
          <w:spacing w:val="-9"/>
          <w:sz w:val="24"/>
        </w:rPr>
        <w:t xml:space="preserve"> </w:t>
      </w:r>
      <w:r w:rsidRPr="00084835">
        <w:rPr>
          <w:rFonts w:ascii="Century Gothic" w:hAnsi="Century Gothic"/>
          <w:sz w:val="24"/>
        </w:rPr>
        <w:t>Facilities</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Controls.</w:t>
      </w:r>
      <w:r w:rsidRPr="00084835">
        <w:rPr>
          <w:rFonts w:ascii="Century Gothic" w:hAnsi="Century Gothic"/>
          <w:spacing w:val="-5"/>
          <w:sz w:val="24"/>
        </w:rPr>
        <w:t xml:space="preserve"> </w:t>
      </w:r>
      <w:r w:rsidRPr="00084835">
        <w:rPr>
          <w:rFonts w:ascii="Century Gothic" w:hAnsi="Century Gothic"/>
          <w:sz w:val="24"/>
        </w:rPr>
        <w:t>(01</w:t>
      </w:r>
      <w:r w:rsidRPr="00084835">
        <w:rPr>
          <w:rFonts w:ascii="Century Gothic" w:hAnsi="Century Gothic"/>
          <w:spacing w:val="-7"/>
          <w:sz w:val="24"/>
        </w:rPr>
        <w:t xml:space="preserve"> </w:t>
      </w:r>
      <w:r w:rsidRPr="00084835">
        <w:rPr>
          <w:rFonts w:ascii="Century Gothic" w:hAnsi="Century Gothic"/>
          <w:sz w:val="24"/>
        </w:rPr>
        <w:t>50</w:t>
      </w:r>
      <w:r w:rsidRPr="00084835">
        <w:rPr>
          <w:rFonts w:ascii="Century Gothic" w:hAnsi="Century Gothic"/>
          <w:spacing w:val="-4"/>
          <w:sz w:val="24"/>
        </w:rPr>
        <w:t xml:space="preserve"> </w:t>
      </w:r>
      <w:r w:rsidRPr="00084835">
        <w:rPr>
          <w:rFonts w:ascii="Century Gothic" w:hAnsi="Century Gothic"/>
          <w:spacing w:val="-5"/>
          <w:sz w:val="24"/>
        </w:rPr>
        <w:t>00)</w:t>
      </w:r>
    </w:p>
    <w:p w14:paraId="0E1DEAAA" w14:textId="77777777" w:rsidR="00D543AF" w:rsidRPr="00084835" w:rsidRDefault="00D543AF" w:rsidP="000E39A7">
      <w:pPr>
        <w:pStyle w:val="BodyText"/>
        <w:jc w:val="both"/>
        <w:rPr>
          <w:rFonts w:ascii="Century Gothic" w:hAnsi="Century Gothic"/>
        </w:rPr>
      </w:pPr>
    </w:p>
    <w:p w14:paraId="0E1DEAAB" w14:textId="77777777" w:rsidR="00D543AF" w:rsidRPr="00084835" w:rsidRDefault="00C4621A" w:rsidP="000E39A7">
      <w:pPr>
        <w:pStyle w:val="ListParagraph"/>
        <w:numPr>
          <w:ilvl w:val="2"/>
          <w:numId w:val="213"/>
        </w:numPr>
        <w:tabs>
          <w:tab w:val="left" w:pos="2797"/>
        </w:tabs>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9"/>
          <w:sz w:val="24"/>
        </w:rPr>
        <w:t xml:space="preserve"> </w:t>
      </w:r>
      <w:r w:rsidRPr="00084835">
        <w:rPr>
          <w:rFonts w:ascii="Century Gothic" w:hAnsi="Century Gothic"/>
          <w:sz w:val="24"/>
        </w:rPr>
        <w:t>23</w:t>
      </w:r>
      <w:r w:rsidRPr="00084835">
        <w:rPr>
          <w:rFonts w:ascii="Century Gothic" w:hAnsi="Century Gothic"/>
          <w:spacing w:val="-9"/>
          <w:sz w:val="24"/>
        </w:rPr>
        <w:t xml:space="preserve"> </w:t>
      </w:r>
      <w:r w:rsidRPr="00084835">
        <w:rPr>
          <w:rFonts w:ascii="Century Gothic" w:hAnsi="Century Gothic"/>
          <w:sz w:val="24"/>
        </w:rPr>
        <w:t>Heating,</w:t>
      </w:r>
      <w:r w:rsidRPr="00084835">
        <w:rPr>
          <w:rFonts w:ascii="Century Gothic" w:hAnsi="Century Gothic"/>
          <w:spacing w:val="-6"/>
          <w:sz w:val="24"/>
        </w:rPr>
        <w:t xml:space="preserve"> </w:t>
      </w:r>
      <w:r w:rsidRPr="00084835">
        <w:rPr>
          <w:rFonts w:ascii="Century Gothic" w:hAnsi="Century Gothic"/>
          <w:sz w:val="24"/>
        </w:rPr>
        <w:t>Ventilating,</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Air</w:t>
      </w:r>
      <w:r w:rsidRPr="00084835">
        <w:rPr>
          <w:rFonts w:ascii="Century Gothic" w:hAnsi="Century Gothic"/>
          <w:spacing w:val="-5"/>
          <w:sz w:val="24"/>
        </w:rPr>
        <w:t xml:space="preserve"> </w:t>
      </w:r>
      <w:r w:rsidRPr="00084835">
        <w:rPr>
          <w:rFonts w:ascii="Century Gothic" w:hAnsi="Century Gothic"/>
          <w:sz w:val="24"/>
        </w:rPr>
        <w:t>Conditioning</w:t>
      </w:r>
      <w:r w:rsidRPr="00084835">
        <w:rPr>
          <w:rFonts w:ascii="Century Gothic" w:hAnsi="Century Gothic"/>
          <w:spacing w:val="-4"/>
          <w:sz w:val="24"/>
        </w:rPr>
        <w:t xml:space="preserve"> </w:t>
      </w:r>
      <w:r w:rsidRPr="00084835">
        <w:rPr>
          <w:rFonts w:ascii="Century Gothic" w:hAnsi="Century Gothic"/>
          <w:spacing w:val="-2"/>
          <w:sz w:val="24"/>
        </w:rPr>
        <w:t>(HVAC)</w:t>
      </w:r>
    </w:p>
    <w:p w14:paraId="0E1DEAAC" w14:textId="77777777" w:rsidR="00D543AF" w:rsidRPr="00084835" w:rsidRDefault="00D543AF" w:rsidP="000E39A7">
      <w:pPr>
        <w:pStyle w:val="BodyText"/>
        <w:jc w:val="both"/>
        <w:rPr>
          <w:rFonts w:ascii="Century Gothic" w:hAnsi="Century Gothic"/>
        </w:rPr>
      </w:pPr>
    </w:p>
    <w:p w14:paraId="0E1DEAAD" w14:textId="77777777" w:rsidR="00D543AF" w:rsidRPr="00084835" w:rsidRDefault="00C4621A" w:rsidP="000E39A7">
      <w:pPr>
        <w:pStyle w:val="ListParagraph"/>
        <w:numPr>
          <w:ilvl w:val="2"/>
          <w:numId w:val="213"/>
        </w:numPr>
        <w:tabs>
          <w:tab w:val="left" w:pos="2797"/>
        </w:tabs>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4"/>
          <w:sz w:val="24"/>
        </w:rPr>
        <w:t xml:space="preserve"> </w:t>
      </w:r>
      <w:r w:rsidRPr="00084835">
        <w:rPr>
          <w:rFonts w:ascii="Century Gothic" w:hAnsi="Century Gothic"/>
          <w:sz w:val="24"/>
        </w:rPr>
        <w:t>26</w:t>
      </w:r>
      <w:r w:rsidRPr="00084835">
        <w:rPr>
          <w:rFonts w:ascii="Century Gothic" w:hAnsi="Century Gothic"/>
          <w:spacing w:val="-5"/>
          <w:sz w:val="24"/>
        </w:rPr>
        <w:t xml:space="preserve"> </w:t>
      </w:r>
      <w:r w:rsidRPr="00084835">
        <w:rPr>
          <w:rFonts w:ascii="Century Gothic" w:hAnsi="Century Gothic"/>
          <w:spacing w:val="-2"/>
          <w:sz w:val="24"/>
        </w:rPr>
        <w:t>Electrical</w:t>
      </w:r>
    </w:p>
    <w:p w14:paraId="0E1DEAAE" w14:textId="77777777" w:rsidR="00D543AF" w:rsidRPr="00084835" w:rsidRDefault="00D543AF" w:rsidP="000E39A7">
      <w:pPr>
        <w:pStyle w:val="BodyText"/>
        <w:jc w:val="both"/>
        <w:rPr>
          <w:rFonts w:ascii="Century Gothic" w:hAnsi="Century Gothic"/>
        </w:rPr>
      </w:pPr>
    </w:p>
    <w:p w14:paraId="0E1DEAAF" w14:textId="77777777" w:rsidR="00D543AF" w:rsidRPr="00084835" w:rsidRDefault="00C4621A" w:rsidP="000E39A7">
      <w:pPr>
        <w:pStyle w:val="ListParagraph"/>
        <w:numPr>
          <w:ilvl w:val="2"/>
          <w:numId w:val="213"/>
        </w:numPr>
        <w:tabs>
          <w:tab w:val="left" w:pos="2797"/>
        </w:tabs>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7"/>
          <w:sz w:val="24"/>
        </w:rPr>
        <w:t xml:space="preserve"> </w:t>
      </w:r>
      <w:r w:rsidRPr="00084835">
        <w:rPr>
          <w:rFonts w:ascii="Century Gothic" w:hAnsi="Century Gothic"/>
          <w:sz w:val="24"/>
        </w:rPr>
        <w:t>28</w:t>
      </w:r>
      <w:r w:rsidRPr="00084835">
        <w:rPr>
          <w:rFonts w:ascii="Century Gothic" w:hAnsi="Century Gothic"/>
          <w:spacing w:val="-6"/>
          <w:sz w:val="24"/>
        </w:rPr>
        <w:t xml:space="preserve"> </w:t>
      </w:r>
      <w:r w:rsidRPr="00084835">
        <w:rPr>
          <w:rFonts w:ascii="Century Gothic" w:hAnsi="Century Gothic"/>
          <w:sz w:val="24"/>
        </w:rPr>
        <w:t>Electronic</w:t>
      </w:r>
      <w:r w:rsidRPr="00084835">
        <w:rPr>
          <w:rFonts w:ascii="Century Gothic" w:hAnsi="Century Gothic"/>
          <w:spacing w:val="-7"/>
          <w:sz w:val="24"/>
        </w:rPr>
        <w:t xml:space="preserve"> </w:t>
      </w:r>
      <w:r w:rsidRPr="00084835">
        <w:rPr>
          <w:rFonts w:ascii="Century Gothic" w:hAnsi="Century Gothic"/>
          <w:sz w:val="24"/>
        </w:rPr>
        <w:t>Safety</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pacing w:val="-2"/>
          <w:sz w:val="24"/>
        </w:rPr>
        <w:t>Security</w:t>
      </w:r>
    </w:p>
    <w:p w14:paraId="0E1DEAB0" w14:textId="77777777" w:rsidR="00D543AF" w:rsidRPr="00084835" w:rsidRDefault="00D543AF" w:rsidP="000E39A7">
      <w:pPr>
        <w:pStyle w:val="BodyText"/>
        <w:jc w:val="both"/>
        <w:rPr>
          <w:rFonts w:ascii="Century Gothic" w:hAnsi="Century Gothic"/>
        </w:rPr>
      </w:pPr>
    </w:p>
    <w:p w14:paraId="0E1DEAB1" w14:textId="77777777" w:rsidR="00D543AF" w:rsidRPr="00084835" w:rsidRDefault="00C4621A" w:rsidP="000E39A7">
      <w:pPr>
        <w:pStyle w:val="Heading4"/>
        <w:numPr>
          <w:ilvl w:val="1"/>
          <w:numId w:val="213"/>
        </w:numPr>
        <w:tabs>
          <w:tab w:val="left" w:pos="2077"/>
        </w:tabs>
        <w:ind w:hanging="720"/>
        <w:jc w:val="both"/>
        <w:rPr>
          <w:rFonts w:ascii="Century Gothic" w:hAnsi="Century Gothic"/>
        </w:rPr>
      </w:pPr>
      <w:bookmarkStart w:id="309" w:name="1.02_CLOSEOUT_PROCEDURES"/>
      <w:bookmarkEnd w:id="309"/>
      <w:r w:rsidRPr="00084835">
        <w:rPr>
          <w:rFonts w:ascii="Century Gothic" w:hAnsi="Century Gothic"/>
        </w:rPr>
        <w:t>CLOSEOUT</w:t>
      </w:r>
      <w:r w:rsidRPr="00084835">
        <w:rPr>
          <w:rFonts w:ascii="Century Gothic" w:hAnsi="Century Gothic"/>
          <w:spacing w:val="-11"/>
        </w:rPr>
        <w:t xml:space="preserve"> </w:t>
      </w:r>
      <w:r w:rsidRPr="00084835">
        <w:rPr>
          <w:rFonts w:ascii="Century Gothic" w:hAnsi="Century Gothic"/>
          <w:spacing w:val="-2"/>
        </w:rPr>
        <w:t>PROCEDURES</w:t>
      </w:r>
    </w:p>
    <w:p w14:paraId="0E1DEAB2" w14:textId="77777777" w:rsidR="00D543AF" w:rsidRPr="00084835" w:rsidRDefault="00C4621A" w:rsidP="00614BF8">
      <w:pPr>
        <w:pStyle w:val="BodyText"/>
        <w:spacing w:before="274"/>
        <w:ind w:left="1357" w:right="790"/>
        <w:jc w:val="both"/>
        <w:rPr>
          <w:rFonts w:ascii="Century Gothic" w:hAnsi="Century Gothic"/>
        </w:rPr>
      </w:pPr>
      <w:r w:rsidRPr="00084835">
        <w:rPr>
          <w:rFonts w:ascii="Century Gothic" w:hAnsi="Century Gothic"/>
        </w:rPr>
        <w:t>Contractor</w:t>
      </w:r>
      <w:r w:rsidRPr="00084835">
        <w:rPr>
          <w:rFonts w:ascii="Century Gothic" w:hAnsi="Century Gothic"/>
          <w:spacing w:val="-12"/>
        </w:rPr>
        <w:t xml:space="preserve"> </w:t>
      </w:r>
      <w:r w:rsidRPr="00084835">
        <w:rPr>
          <w:rFonts w:ascii="Century Gothic" w:hAnsi="Century Gothic"/>
        </w:rPr>
        <w:t>shall</w:t>
      </w:r>
      <w:r w:rsidRPr="00084835">
        <w:rPr>
          <w:rFonts w:ascii="Century Gothic" w:hAnsi="Century Gothic"/>
          <w:spacing w:val="-4"/>
        </w:rPr>
        <w:t xml:space="preserve"> </w:t>
      </w:r>
      <w:r w:rsidRPr="00084835">
        <w:rPr>
          <w:rFonts w:ascii="Century Gothic" w:hAnsi="Century Gothic"/>
        </w:rPr>
        <w:t>comply</w:t>
      </w:r>
      <w:r w:rsidRPr="00084835">
        <w:rPr>
          <w:rFonts w:ascii="Century Gothic" w:hAnsi="Century Gothic"/>
          <w:spacing w:val="-9"/>
        </w:rPr>
        <w:t xml:space="preserve"> </w:t>
      </w:r>
      <w:r w:rsidRPr="00084835">
        <w:rPr>
          <w:rFonts w:ascii="Century Gothic" w:hAnsi="Century Gothic"/>
        </w:rPr>
        <w:t>with</w:t>
      </w:r>
      <w:r w:rsidRPr="00084835">
        <w:rPr>
          <w:rFonts w:ascii="Century Gothic" w:hAnsi="Century Gothic"/>
          <w:spacing w:val="-5"/>
        </w:rPr>
        <w:t xml:space="preserve"> </w:t>
      </w:r>
      <w:r w:rsidRPr="00084835">
        <w:rPr>
          <w:rFonts w:ascii="Century Gothic" w:hAnsi="Century Gothic"/>
        </w:rPr>
        <w:t>all</w:t>
      </w:r>
      <w:r w:rsidRPr="00084835">
        <w:rPr>
          <w:rFonts w:ascii="Century Gothic" w:hAnsi="Century Gothic"/>
          <w:spacing w:val="-7"/>
        </w:rPr>
        <w:t xml:space="preserve"> </w:t>
      </w:r>
      <w:proofErr w:type="gramStart"/>
      <w:r w:rsidRPr="00084835">
        <w:rPr>
          <w:rFonts w:ascii="Century Gothic" w:hAnsi="Century Gothic"/>
        </w:rPr>
        <w:t>closeout</w:t>
      </w:r>
      <w:proofErr w:type="gramEnd"/>
      <w:r w:rsidRPr="00084835">
        <w:rPr>
          <w:rFonts w:ascii="Century Gothic" w:hAnsi="Century Gothic"/>
          <w:spacing w:val="-3"/>
        </w:rPr>
        <w:t xml:space="preserve"> </w:t>
      </w:r>
      <w:r w:rsidRPr="00084835">
        <w:rPr>
          <w:rFonts w:ascii="Century Gothic" w:hAnsi="Century Gothic"/>
        </w:rPr>
        <w:t>provisions</w:t>
      </w:r>
      <w:r w:rsidRPr="00084835">
        <w:rPr>
          <w:rFonts w:ascii="Century Gothic" w:hAnsi="Century Gothic"/>
          <w:spacing w:val="-7"/>
        </w:rPr>
        <w:t xml:space="preserve"> </w:t>
      </w:r>
      <w:r w:rsidRPr="00084835">
        <w:rPr>
          <w:rFonts w:ascii="Century Gothic" w:hAnsi="Century Gothic"/>
        </w:rPr>
        <w:t>as</w:t>
      </w:r>
      <w:r w:rsidRPr="00084835">
        <w:rPr>
          <w:rFonts w:ascii="Century Gothic" w:hAnsi="Century Gothic"/>
          <w:spacing w:val="-7"/>
        </w:rPr>
        <w:t xml:space="preserve"> </w:t>
      </w:r>
      <w:r w:rsidRPr="00084835">
        <w:rPr>
          <w:rFonts w:ascii="Century Gothic" w:hAnsi="Century Gothic"/>
        </w:rPr>
        <w:t>indicated</w:t>
      </w:r>
      <w:r w:rsidRPr="00084835">
        <w:rPr>
          <w:rFonts w:ascii="Century Gothic" w:hAnsi="Century Gothic"/>
          <w:spacing w:val="-4"/>
        </w:rPr>
        <w:t xml:space="preserve"> </w:t>
      </w:r>
      <w:r w:rsidRPr="00084835">
        <w:rPr>
          <w:rFonts w:ascii="Century Gothic" w:hAnsi="Century Gothic"/>
        </w:rPr>
        <w:t>in</w:t>
      </w:r>
      <w:r w:rsidRPr="00084835">
        <w:rPr>
          <w:rFonts w:ascii="Century Gothic" w:hAnsi="Century Gothic"/>
          <w:spacing w:val="-7"/>
        </w:rPr>
        <w:t xml:space="preserve"> </w:t>
      </w:r>
      <w:r w:rsidRPr="00084835">
        <w:rPr>
          <w:rFonts w:ascii="Century Gothic" w:hAnsi="Century Gothic"/>
        </w:rPr>
        <w:t>the</w:t>
      </w:r>
      <w:r w:rsidRPr="00084835">
        <w:rPr>
          <w:rFonts w:ascii="Century Gothic" w:hAnsi="Century Gothic"/>
          <w:spacing w:val="-8"/>
        </w:rPr>
        <w:t xml:space="preserve"> </w:t>
      </w:r>
      <w:r w:rsidRPr="00084835">
        <w:rPr>
          <w:rFonts w:ascii="Century Gothic" w:hAnsi="Century Gothic"/>
        </w:rPr>
        <w:t>General</w:t>
      </w:r>
      <w:r w:rsidRPr="00084835">
        <w:rPr>
          <w:rFonts w:ascii="Century Gothic" w:hAnsi="Century Gothic"/>
          <w:spacing w:val="-3"/>
        </w:rPr>
        <w:t xml:space="preserve"> </w:t>
      </w:r>
      <w:r w:rsidRPr="00084835">
        <w:rPr>
          <w:rFonts w:ascii="Century Gothic" w:hAnsi="Century Gothic"/>
          <w:spacing w:val="-2"/>
        </w:rPr>
        <w:t>Conditions.</w:t>
      </w:r>
    </w:p>
    <w:p w14:paraId="0E1DEAB3" w14:textId="77777777" w:rsidR="00D543AF" w:rsidRPr="00084835" w:rsidRDefault="00D543AF" w:rsidP="000E39A7">
      <w:pPr>
        <w:pStyle w:val="BodyText"/>
        <w:jc w:val="both"/>
        <w:rPr>
          <w:rFonts w:ascii="Century Gothic" w:hAnsi="Century Gothic"/>
        </w:rPr>
      </w:pPr>
    </w:p>
    <w:p w14:paraId="0E1DEAB4" w14:textId="77777777" w:rsidR="00D543AF" w:rsidRPr="00084835" w:rsidRDefault="00C4621A" w:rsidP="000E39A7">
      <w:pPr>
        <w:pStyle w:val="Heading4"/>
        <w:numPr>
          <w:ilvl w:val="1"/>
          <w:numId w:val="213"/>
        </w:numPr>
        <w:tabs>
          <w:tab w:val="left" w:pos="2077"/>
        </w:tabs>
        <w:ind w:hanging="720"/>
        <w:jc w:val="both"/>
        <w:rPr>
          <w:rFonts w:ascii="Century Gothic" w:hAnsi="Century Gothic"/>
        </w:rPr>
      </w:pPr>
      <w:bookmarkStart w:id="310" w:name="1.03_FINAL_CLEANING"/>
      <w:bookmarkEnd w:id="310"/>
      <w:r w:rsidRPr="00084835">
        <w:rPr>
          <w:rFonts w:ascii="Century Gothic" w:hAnsi="Century Gothic"/>
        </w:rPr>
        <w:t>FINAL</w:t>
      </w:r>
      <w:r w:rsidRPr="00084835">
        <w:rPr>
          <w:rFonts w:ascii="Century Gothic" w:hAnsi="Century Gothic"/>
          <w:spacing w:val="-12"/>
        </w:rPr>
        <w:t xml:space="preserve"> </w:t>
      </w:r>
      <w:r w:rsidRPr="00084835">
        <w:rPr>
          <w:rFonts w:ascii="Century Gothic" w:hAnsi="Century Gothic"/>
          <w:spacing w:val="-2"/>
        </w:rPr>
        <w:t>CLEANING</w:t>
      </w:r>
    </w:p>
    <w:p w14:paraId="0E1DEAB5" w14:textId="77777777" w:rsidR="00D543AF" w:rsidRPr="00084835" w:rsidRDefault="00D543AF" w:rsidP="000E39A7">
      <w:pPr>
        <w:pStyle w:val="BodyText"/>
        <w:jc w:val="both"/>
        <w:rPr>
          <w:rFonts w:ascii="Century Gothic" w:hAnsi="Century Gothic"/>
          <w:b/>
        </w:rPr>
      </w:pPr>
    </w:p>
    <w:p w14:paraId="0E1DEAB6" w14:textId="77777777" w:rsidR="00D543AF" w:rsidRPr="00084835" w:rsidRDefault="00C4621A" w:rsidP="000E39A7">
      <w:pPr>
        <w:pStyle w:val="ListParagraph"/>
        <w:numPr>
          <w:ilvl w:val="2"/>
          <w:numId w:val="213"/>
        </w:numPr>
        <w:tabs>
          <w:tab w:val="left" w:pos="2797"/>
        </w:tabs>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6"/>
          <w:sz w:val="24"/>
        </w:rPr>
        <w:t xml:space="preserve"> </w:t>
      </w:r>
      <w:r w:rsidRPr="00084835">
        <w:rPr>
          <w:rFonts w:ascii="Century Gothic" w:hAnsi="Century Gothic"/>
          <w:sz w:val="24"/>
        </w:rPr>
        <w:t>execute</w:t>
      </w:r>
      <w:r w:rsidRPr="00084835">
        <w:rPr>
          <w:rFonts w:ascii="Century Gothic" w:hAnsi="Century Gothic"/>
          <w:spacing w:val="-7"/>
          <w:sz w:val="24"/>
        </w:rPr>
        <w:t xml:space="preserve"> </w:t>
      </w:r>
      <w:r w:rsidRPr="00084835">
        <w:rPr>
          <w:rFonts w:ascii="Century Gothic" w:hAnsi="Century Gothic"/>
          <w:sz w:val="24"/>
        </w:rPr>
        <w:t>final</w:t>
      </w:r>
      <w:r w:rsidRPr="00084835">
        <w:rPr>
          <w:rFonts w:ascii="Century Gothic" w:hAnsi="Century Gothic"/>
          <w:spacing w:val="-3"/>
          <w:sz w:val="24"/>
        </w:rPr>
        <w:t xml:space="preserve"> </w:t>
      </w:r>
      <w:r w:rsidRPr="00084835">
        <w:rPr>
          <w:rFonts w:ascii="Century Gothic" w:hAnsi="Century Gothic"/>
          <w:sz w:val="24"/>
        </w:rPr>
        <w:t>cleaning</w:t>
      </w:r>
      <w:r w:rsidRPr="00084835">
        <w:rPr>
          <w:rFonts w:ascii="Century Gothic" w:hAnsi="Century Gothic"/>
          <w:spacing w:val="-6"/>
          <w:sz w:val="24"/>
        </w:rPr>
        <w:t xml:space="preserve"> </w:t>
      </w:r>
      <w:r w:rsidRPr="00084835">
        <w:rPr>
          <w:rFonts w:ascii="Century Gothic" w:hAnsi="Century Gothic"/>
          <w:sz w:val="24"/>
        </w:rPr>
        <w:t>prior</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final</w:t>
      </w:r>
      <w:r w:rsidRPr="00084835">
        <w:rPr>
          <w:rFonts w:ascii="Century Gothic" w:hAnsi="Century Gothic"/>
          <w:spacing w:val="-3"/>
          <w:sz w:val="24"/>
        </w:rPr>
        <w:t xml:space="preserve"> </w:t>
      </w:r>
      <w:r w:rsidRPr="00084835">
        <w:rPr>
          <w:rFonts w:ascii="Century Gothic" w:hAnsi="Century Gothic"/>
          <w:spacing w:val="-2"/>
          <w:sz w:val="24"/>
        </w:rPr>
        <w:t>inspection.</w:t>
      </w:r>
    </w:p>
    <w:p w14:paraId="0E1DEAB7" w14:textId="77777777" w:rsidR="00D543AF" w:rsidRPr="00084835" w:rsidRDefault="00D543AF" w:rsidP="000E39A7">
      <w:pPr>
        <w:pStyle w:val="BodyText"/>
        <w:jc w:val="both"/>
        <w:rPr>
          <w:rFonts w:ascii="Century Gothic" w:hAnsi="Century Gothic"/>
        </w:rPr>
      </w:pPr>
    </w:p>
    <w:p w14:paraId="0E1DEAB8" w14:textId="77777777" w:rsidR="00D543AF" w:rsidRPr="00084835" w:rsidRDefault="00C4621A" w:rsidP="000E39A7">
      <w:pPr>
        <w:pStyle w:val="ListParagraph"/>
        <w:numPr>
          <w:ilvl w:val="2"/>
          <w:numId w:val="213"/>
        </w:numPr>
        <w:tabs>
          <w:tab w:val="left" w:pos="2797"/>
        </w:tabs>
        <w:ind w:right="1069"/>
        <w:jc w:val="both"/>
        <w:rPr>
          <w:rFonts w:ascii="Century Gothic" w:hAnsi="Century Gothic"/>
          <w:sz w:val="24"/>
        </w:rPr>
      </w:pPr>
      <w:r w:rsidRPr="00084835">
        <w:rPr>
          <w:rFonts w:ascii="Century Gothic" w:hAnsi="Century Gothic"/>
          <w:sz w:val="24"/>
        </w:rPr>
        <w:t>Contractor shall clean interior and exterior glass and surfaces exposed to view; remove</w:t>
      </w:r>
      <w:r w:rsidRPr="00084835">
        <w:rPr>
          <w:rFonts w:ascii="Century Gothic" w:hAnsi="Century Gothic"/>
          <w:spacing w:val="-15"/>
          <w:sz w:val="24"/>
        </w:rPr>
        <w:t xml:space="preserve"> </w:t>
      </w:r>
      <w:r w:rsidRPr="00084835">
        <w:rPr>
          <w:rFonts w:ascii="Century Gothic" w:hAnsi="Century Gothic"/>
          <w:sz w:val="24"/>
        </w:rPr>
        <w:t>temporary</w:t>
      </w:r>
      <w:r w:rsidRPr="00084835">
        <w:rPr>
          <w:rFonts w:ascii="Century Gothic" w:hAnsi="Century Gothic"/>
          <w:spacing w:val="-15"/>
          <w:sz w:val="24"/>
        </w:rPr>
        <w:t xml:space="preserve"> </w:t>
      </w:r>
      <w:r w:rsidRPr="00084835">
        <w:rPr>
          <w:rFonts w:ascii="Century Gothic" w:hAnsi="Century Gothic"/>
          <w:sz w:val="24"/>
        </w:rPr>
        <w:t>labels,</w:t>
      </w:r>
      <w:r w:rsidRPr="00084835">
        <w:rPr>
          <w:rFonts w:ascii="Century Gothic" w:hAnsi="Century Gothic"/>
          <w:spacing w:val="-10"/>
          <w:sz w:val="24"/>
        </w:rPr>
        <w:t xml:space="preserve"> </w:t>
      </w:r>
      <w:r w:rsidRPr="00084835">
        <w:rPr>
          <w:rFonts w:ascii="Century Gothic" w:hAnsi="Century Gothic"/>
          <w:sz w:val="24"/>
        </w:rPr>
        <w:t>tape,</w:t>
      </w:r>
      <w:r w:rsidRPr="00084835">
        <w:rPr>
          <w:rFonts w:ascii="Century Gothic" w:hAnsi="Century Gothic"/>
          <w:spacing w:val="-15"/>
          <w:sz w:val="24"/>
        </w:rPr>
        <w:t xml:space="preserve"> </w:t>
      </w:r>
      <w:r w:rsidRPr="00084835">
        <w:rPr>
          <w:rFonts w:ascii="Century Gothic" w:hAnsi="Century Gothic"/>
          <w:sz w:val="24"/>
        </w:rPr>
        <w:t>stains,</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foreign</w:t>
      </w:r>
      <w:r w:rsidRPr="00084835">
        <w:rPr>
          <w:rFonts w:ascii="Century Gothic" w:hAnsi="Century Gothic"/>
          <w:spacing w:val="-13"/>
          <w:sz w:val="24"/>
        </w:rPr>
        <w:t xml:space="preserve"> </w:t>
      </w:r>
      <w:r w:rsidRPr="00084835">
        <w:rPr>
          <w:rFonts w:ascii="Century Gothic" w:hAnsi="Century Gothic"/>
          <w:sz w:val="24"/>
        </w:rPr>
        <w:t>substances,</w:t>
      </w:r>
      <w:r w:rsidRPr="00084835">
        <w:rPr>
          <w:rFonts w:ascii="Century Gothic" w:hAnsi="Century Gothic"/>
          <w:spacing w:val="-13"/>
          <w:sz w:val="24"/>
        </w:rPr>
        <w:t xml:space="preserve"> </w:t>
      </w:r>
      <w:r w:rsidRPr="00084835">
        <w:rPr>
          <w:rFonts w:ascii="Century Gothic" w:hAnsi="Century Gothic"/>
          <w:sz w:val="24"/>
        </w:rPr>
        <w:t>polish</w:t>
      </w:r>
      <w:r w:rsidRPr="00084835">
        <w:rPr>
          <w:rFonts w:ascii="Century Gothic" w:hAnsi="Century Gothic"/>
          <w:spacing w:val="-15"/>
          <w:sz w:val="24"/>
        </w:rPr>
        <w:t xml:space="preserve"> </w:t>
      </w:r>
      <w:r w:rsidRPr="00084835">
        <w:rPr>
          <w:rFonts w:ascii="Century Gothic" w:hAnsi="Century Gothic"/>
          <w:sz w:val="24"/>
        </w:rPr>
        <w:t>transparent and glossy surfaces, wax and polish new vinyl floor surfaces, vacuum carpeted and soft surfaces.</w:t>
      </w:r>
    </w:p>
    <w:p w14:paraId="0E1DEAB9" w14:textId="77777777" w:rsidR="00D543AF" w:rsidRPr="00084835" w:rsidRDefault="00D543AF" w:rsidP="000E39A7">
      <w:pPr>
        <w:pStyle w:val="BodyText"/>
        <w:jc w:val="both"/>
        <w:rPr>
          <w:rFonts w:ascii="Century Gothic" w:hAnsi="Century Gothic"/>
        </w:rPr>
      </w:pPr>
    </w:p>
    <w:p w14:paraId="0E1DEABA" w14:textId="77777777" w:rsidR="00D543AF" w:rsidRPr="00084835" w:rsidRDefault="00C4621A" w:rsidP="00614BF8">
      <w:pPr>
        <w:pStyle w:val="ListParagraph"/>
        <w:numPr>
          <w:ilvl w:val="2"/>
          <w:numId w:val="213"/>
        </w:numPr>
        <w:tabs>
          <w:tab w:val="left" w:pos="2797"/>
        </w:tabs>
        <w:ind w:right="70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2"/>
          <w:sz w:val="24"/>
        </w:rPr>
        <w:t xml:space="preserve"> </w:t>
      </w:r>
      <w:r w:rsidRPr="00084835">
        <w:rPr>
          <w:rFonts w:ascii="Century Gothic" w:hAnsi="Century Gothic"/>
          <w:sz w:val="24"/>
        </w:rPr>
        <w:t>clean</w:t>
      </w:r>
      <w:r w:rsidRPr="00084835">
        <w:rPr>
          <w:rFonts w:ascii="Century Gothic" w:hAnsi="Century Gothic"/>
          <w:spacing w:val="-4"/>
          <w:sz w:val="24"/>
        </w:rPr>
        <w:t xml:space="preserve"> </w:t>
      </w:r>
      <w:r w:rsidRPr="00084835">
        <w:rPr>
          <w:rFonts w:ascii="Century Gothic" w:hAnsi="Century Gothic"/>
          <w:sz w:val="24"/>
        </w:rPr>
        <w:t>equipment</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fixtures</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a</w:t>
      </w:r>
      <w:r w:rsidRPr="00084835">
        <w:rPr>
          <w:rFonts w:ascii="Century Gothic" w:hAnsi="Century Gothic"/>
          <w:spacing w:val="-6"/>
          <w:sz w:val="24"/>
        </w:rPr>
        <w:t xml:space="preserve"> </w:t>
      </w:r>
      <w:r w:rsidRPr="00084835">
        <w:rPr>
          <w:rFonts w:ascii="Century Gothic" w:hAnsi="Century Gothic"/>
          <w:sz w:val="24"/>
        </w:rPr>
        <w:t>sanitary</w:t>
      </w:r>
      <w:r w:rsidRPr="00084835">
        <w:rPr>
          <w:rFonts w:ascii="Century Gothic" w:hAnsi="Century Gothic"/>
          <w:spacing w:val="-4"/>
          <w:sz w:val="24"/>
        </w:rPr>
        <w:t xml:space="preserve"> </w:t>
      </w:r>
      <w:r w:rsidRPr="00084835">
        <w:rPr>
          <w:rFonts w:ascii="Century Gothic" w:hAnsi="Century Gothic"/>
          <w:spacing w:val="-2"/>
          <w:sz w:val="24"/>
        </w:rPr>
        <w:t>condition.</w:t>
      </w:r>
    </w:p>
    <w:p w14:paraId="0E1DEABB" w14:textId="77777777" w:rsidR="00D543AF" w:rsidRPr="00084835" w:rsidRDefault="00D543AF" w:rsidP="000E39A7">
      <w:pPr>
        <w:pStyle w:val="BodyText"/>
        <w:jc w:val="both"/>
        <w:rPr>
          <w:rFonts w:ascii="Century Gothic" w:hAnsi="Century Gothic"/>
        </w:rPr>
      </w:pPr>
    </w:p>
    <w:p w14:paraId="0E1DEABC" w14:textId="77777777" w:rsidR="00D543AF" w:rsidRPr="00084835" w:rsidRDefault="00C4621A" w:rsidP="000E39A7">
      <w:pPr>
        <w:pStyle w:val="ListParagraph"/>
        <w:numPr>
          <w:ilvl w:val="2"/>
          <w:numId w:val="213"/>
        </w:numPr>
        <w:tabs>
          <w:tab w:val="left" w:pos="2797"/>
        </w:tabs>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replace</w:t>
      </w:r>
      <w:r w:rsidRPr="00084835">
        <w:rPr>
          <w:rFonts w:ascii="Century Gothic" w:hAnsi="Century Gothic"/>
          <w:spacing w:val="-7"/>
          <w:sz w:val="24"/>
        </w:rPr>
        <w:t xml:space="preserve"> </w:t>
      </w:r>
      <w:r w:rsidRPr="00084835">
        <w:rPr>
          <w:rFonts w:ascii="Century Gothic" w:hAnsi="Century Gothic"/>
          <w:sz w:val="24"/>
        </w:rPr>
        <w:t>filters</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operating</w:t>
      </w:r>
      <w:r w:rsidRPr="00084835">
        <w:rPr>
          <w:rFonts w:ascii="Century Gothic" w:hAnsi="Century Gothic"/>
          <w:spacing w:val="-4"/>
          <w:sz w:val="24"/>
        </w:rPr>
        <w:t xml:space="preserve"> </w:t>
      </w:r>
      <w:r w:rsidRPr="00084835">
        <w:rPr>
          <w:rFonts w:ascii="Century Gothic" w:hAnsi="Century Gothic"/>
          <w:spacing w:val="-2"/>
          <w:sz w:val="24"/>
        </w:rPr>
        <w:t>equipment.</w:t>
      </w:r>
    </w:p>
    <w:p w14:paraId="0E1DEABD" w14:textId="77777777" w:rsidR="00D543AF" w:rsidRPr="00084835" w:rsidRDefault="00D543AF" w:rsidP="000E39A7">
      <w:pPr>
        <w:pStyle w:val="BodyText"/>
        <w:jc w:val="both"/>
        <w:rPr>
          <w:rFonts w:ascii="Century Gothic" w:hAnsi="Century Gothic"/>
        </w:rPr>
      </w:pPr>
    </w:p>
    <w:p w14:paraId="0E1DEABE" w14:textId="77777777" w:rsidR="00D543AF" w:rsidRPr="00084835" w:rsidRDefault="00C4621A" w:rsidP="000E39A7">
      <w:pPr>
        <w:pStyle w:val="ListParagraph"/>
        <w:numPr>
          <w:ilvl w:val="2"/>
          <w:numId w:val="213"/>
        </w:numPr>
        <w:tabs>
          <w:tab w:val="left" w:pos="2797"/>
        </w:tabs>
        <w:ind w:right="1504"/>
        <w:jc w:val="both"/>
        <w:rPr>
          <w:rFonts w:ascii="Century Gothic" w:hAnsi="Century Gothic"/>
          <w:sz w:val="24"/>
        </w:rPr>
      </w:pPr>
      <w:proofErr w:type="gramStart"/>
      <w:r w:rsidRPr="00084835">
        <w:rPr>
          <w:rFonts w:ascii="Century Gothic" w:hAnsi="Century Gothic"/>
          <w:sz w:val="24"/>
        </w:rPr>
        <w:lastRenderedPageBreak/>
        <w:t>Contractor</w:t>
      </w:r>
      <w:proofErr w:type="gramEnd"/>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clean</w:t>
      </w:r>
      <w:r w:rsidRPr="00084835">
        <w:rPr>
          <w:rFonts w:ascii="Century Gothic" w:hAnsi="Century Gothic"/>
          <w:spacing w:val="-12"/>
          <w:sz w:val="24"/>
        </w:rPr>
        <w:t xml:space="preserve"> </w:t>
      </w:r>
      <w:r w:rsidRPr="00084835">
        <w:rPr>
          <w:rFonts w:ascii="Century Gothic" w:hAnsi="Century Gothic"/>
          <w:sz w:val="24"/>
        </w:rPr>
        <w:t>debris</w:t>
      </w:r>
      <w:r w:rsidRPr="00084835">
        <w:rPr>
          <w:rFonts w:ascii="Century Gothic" w:hAnsi="Century Gothic"/>
          <w:spacing w:val="-14"/>
          <w:sz w:val="24"/>
        </w:rPr>
        <w:t xml:space="preserve"> </w:t>
      </w:r>
      <w:r w:rsidRPr="00084835">
        <w:rPr>
          <w:rFonts w:ascii="Century Gothic" w:hAnsi="Century Gothic"/>
          <w:sz w:val="24"/>
        </w:rPr>
        <w:t>from</w:t>
      </w:r>
      <w:r w:rsidRPr="00084835">
        <w:rPr>
          <w:rFonts w:ascii="Century Gothic" w:hAnsi="Century Gothic"/>
          <w:spacing w:val="-14"/>
          <w:sz w:val="24"/>
        </w:rPr>
        <w:t xml:space="preserve"> </w:t>
      </w:r>
      <w:r w:rsidRPr="00084835">
        <w:rPr>
          <w:rFonts w:ascii="Century Gothic" w:hAnsi="Century Gothic"/>
          <w:sz w:val="24"/>
        </w:rPr>
        <w:t>roofs,</w:t>
      </w:r>
      <w:r w:rsidRPr="00084835">
        <w:rPr>
          <w:rFonts w:ascii="Century Gothic" w:hAnsi="Century Gothic"/>
          <w:spacing w:val="-12"/>
          <w:sz w:val="24"/>
        </w:rPr>
        <w:t xml:space="preserve"> </w:t>
      </w:r>
      <w:r w:rsidRPr="00084835">
        <w:rPr>
          <w:rFonts w:ascii="Century Gothic" w:hAnsi="Century Gothic"/>
          <w:sz w:val="24"/>
        </w:rPr>
        <w:t>gutters,</w:t>
      </w:r>
      <w:r w:rsidRPr="00084835">
        <w:rPr>
          <w:rFonts w:ascii="Century Gothic" w:hAnsi="Century Gothic"/>
          <w:spacing w:val="-15"/>
          <w:sz w:val="24"/>
        </w:rPr>
        <w:t xml:space="preserve"> </w:t>
      </w:r>
      <w:r w:rsidRPr="00084835">
        <w:rPr>
          <w:rFonts w:ascii="Century Gothic" w:hAnsi="Century Gothic"/>
          <w:sz w:val="24"/>
        </w:rPr>
        <w:t>down</w:t>
      </w:r>
      <w:r w:rsidRPr="00084835">
        <w:rPr>
          <w:rFonts w:ascii="Century Gothic" w:hAnsi="Century Gothic"/>
          <w:spacing w:val="-12"/>
          <w:sz w:val="24"/>
        </w:rPr>
        <w:t xml:space="preserve"> </w:t>
      </w:r>
      <w:r w:rsidRPr="00084835">
        <w:rPr>
          <w:rFonts w:ascii="Century Gothic" w:hAnsi="Century Gothic"/>
          <w:sz w:val="24"/>
        </w:rPr>
        <w:t>spouts,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 xml:space="preserve">drainage </w:t>
      </w:r>
      <w:r w:rsidRPr="00084835">
        <w:rPr>
          <w:rFonts w:ascii="Century Gothic" w:hAnsi="Century Gothic"/>
          <w:spacing w:val="-2"/>
          <w:sz w:val="24"/>
        </w:rPr>
        <w:t>systems.</w:t>
      </w:r>
    </w:p>
    <w:p w14:paraId="0E1DEABF" w14:textId="77777777" w:rsidR="00D543AF" w:rsidRPr="00084835" w:rsidRDefault="00D543AF" w:rsidP="000E39A7">
      <w:pPr>
        <w:pStyle w:val="BodyText"/>
        <w:jc w:val="both"/>
        <w:rPr>
          <w:rFonts w:ascii="Century Gothic" w:hAnsi="Century Gothic"/>
        </w:rPr>
      </w:pPr>
    </w:p>
    <w:p w14:paraId="0E1DEAC0" w14:textId="77777777" w:rsidR="00D543AF" w:rsidRPr="00084835" w:rsidRDefault="00C4621A" w:rsidP="000E39A7">
      <w:pPr>
        <w:pStyle w:val="ListParagraph"/>
        <w:numPr>
          <w:ilvl w:val="2"/>
          <w:numId w:val="213"/>
        </w:numPr>
        <w:tabs>
          <w:tab w:val="left" w:pos="2797"/>
        </w:tabs>
        <w:ind w:right="1709"/>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clean</w:t>
      </w:r>
      <w:r w:rsidRPr="00084835">
        <w:rPr>
          <w:rFonts w:ascii="Century Gothic" w:hAnsi="Century Gothic"/>
          <w:spacing w:val="-12"/>
          <w:sz w:val="24"/>
        </w:rPr>
        <w:t xml:space="preserve"> </w:t>
      </w:r>
      <w:r w:rsidRPr="00084835">
        <w:rPr>
          <w:rFonts w:ascii="Century Gothic" w:hAnsi="Century Gothic"/>
          <w:sz w:val="24"/>
        </w:rPr>
        <w:t>Site,</w:t>
      </w:r>
      <w:r w:rsidRPr="00084835">
        <w:rPr>
          <w:rFonts w:ascii="Century Gothic" w:hAnsi="Century Gothic"/>
          <w:spacing w:val="-12"/>
          <w:sz w:val="24"/>
        </w:rPr>
        <w:t xml:space="preserve"> </w:t>
      </w:r>
      <w:r w:rsidRPr="00084835">
        <w:rPr>
          <w:rFonts w:ascii="Century Gothic" w:hAnsi="Century Gothic"/>
          <w:sz w:val="24"/>
        </w:rPr>
        <w:t>sweep</w:t>
      </w:r>
      <w:r w:rsidRPr="00084835">
        <w:rPr>
          <w:rFonts w:ascii="Century Gothic" w:hAnsi="Century Gothic"/>
          <w:spacing w:val="-14"/>
          <w:sz w:val="24"/>
        </w:rPr>
        <w:t xml:space="preserve"> </w:t>
      </w:r>
      <w:r w:rsidRPr="00084835">
        <w:rPr>
          <w:rFonts w:ascii="Century Gothic" w:hAnsi="Century Gothic"/>
          <w:sz w:val="24"/>
        </w:rPr>
        <w:t>paved</w:t>
      </w:r>
      <w:r w:rsidRPr="00084835">
        <w:rPr>
          <w:rFonts w:ascii="Century Gothic" w:hAnsi="Century Gothic"/>
          <w:spacing w:val="-12"/>
          <w:sz w:val="24"/>
        </w:rPr>
        <w:t xml:space="preserve"> </w:t>
      </w:r>
      <w:r w:rsidRPr="00084835">
        <w:rPr>
          <w:rFonts w:ascii="Century Gothic" w:hAnsi="Century Gothic"/>
          <w:sz w:val="24"/>
        </w:rPr>
        <w:t>areas,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rake</w:t>
      </w:r>
      <w:r w:rsidRPr="00084835">
        <w:rPr>
          <w:rFonts w:ascii="Century Gothic" w:hAnsi="Century Gothic"/>
          <w:spacing w:val="-15"/>
          <w:sz w:val="24"/>
        </w:rPr>
        <w:t xml:space="preserve"> </w:t>
      </w:r>
      <w:r w:rsidRPr="00084835">
        <w:rPr>
          <w:rFonts w:ascii="Century Gothic" w:hAnsi="Century Gothic"/>
          <w:sz w:val="24"/>
        </w:rPr>
        <w:t>clean</w:t>
      </w:r>
      <w:r w:rsidRPr="00084835">
        <w:rPr>
          <w:rFonts w:ascii="Century Gothic" w:hAnsi="Century Gothic"/>
          <w:spacing w:val="-12"/>
          <w:sz w:val="24"/>
        </w:rPr>
        <w:t xml:space="preserve"> </w:t>
      </w:r>
      <w:r w:rsidRPr="00084835">
        <w:rPr>
          <w:rFonts w:ascii="Century Gothic" w:hAnsi="Century Gothic"/>
          <w:sz w:val="24"/>
        </w:rPr>
        <w:t xml:space="preserve">landscaped </w:t>
      </w:r>
      <w:r w:rsidRPr="00084835">
        <w:rPr>
          <w:rFonts w:ascii="Century Gothic" w:hAnsi="Century Gothic"/>
          <w:spacing w:val="-2"/>
          <w:sz w:val="24"/>
        </w:rPr>
        <w:t>surfaces.</w:t>
      </w:r>
    </w:p>
    <w:p w14:paraId="0E1DEAC2" w14:textId="77777777" w:rsidR="00D543AF" w:rsidRPr="00084835" w:rsidRDefault="00C4621A" w:rsidP="000E39A7">
      <w:pPr>
        <w:pStyle w:val="ListParagraph"/>
        <w:numPr>
          <w:ilvl w:val="2"/>
          <w:numId w:val="213"/>
        </w:numPr>
        <w:tabs>
          <w:tab w:val="left" w:pos="2799"/>
        </w:tabs>
        <w:spacing w:before="63"/>
        <w:ind w:left="2799" w:right="120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remove</w:t>
      </w:r>
      <w:r w:rsidRPr="00084835">
        <w:rPr>
          <w:rFonts w:ascii="Century Gothic" w:hAnsi="Century Gothic"/>
          <w:spacing w:val="-13"/>
          <w:sz w:val="24"/>
        </w:rPr>
        <w:t xml:space="preserve"> </w:t>
      </w:r>
      <w:r w:rsidRPr="00084835">
        <w:rPr>
          <w:rFonts w:ascii="Century Gothic" w:hAnsi="Century Gothic"/>
          <w:sz w:val="24"/>
        </w:rPr>
        <w:t>waste</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surplus</w:t>
      </w:r>
      <w:r w:rsidRPr="00084835">
        <w:rPr>
          <w:rFonts w:ascii="Century Gothic" w:hAnsi="Century Gothic"/>
          <w:spacing w:val="-14"/>
          <w:sz w:val="24"/>
        </w:rPr>
        <w:t xml:space="preserve"> </w:t>
      </w:r>
      <w:r w:rsidRPr="00084835">
        <w:rPr>
          <w:rFonts w:ascii="Century Gothic" w:hAnsi="Century Gothic"/>
          <w:sz w:val="24"/>
        </w:rPr>
        <w:t>materials,</w:t>
      </w:r>
      <w:r w:rsidRPr="00084835">
        <w:rPr>
          <w:rFonts w:ascii="Century Gothic" w:hAnsi="Century Gothic"/>
          <w:spacing w:val="-14"/>
          <w:sz w:val="24"/>
        </w:rPr>
        <w:t xml:space="preserve"> </w:t>
      </w:r>
      <w:r w:rsidRPr="00084835">
        <w:rPr>
          <w:rFonts w:ascii="Century Gothic" w:hAnsi="Century Gothic"/>
          <w:sz w:val="24"/>
        </w:rPr>
        <w:t>rubbish,</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construction facilities from the Site.</w:t>
      </w:r>
    </w:p>
    <w:p w14:paraId="0E1DEAC3" w14:textId="77777777" w:rsidR="00D543AF" w:rsidRPr="00084835" w:rsidRDefault="00D543AF" w:rsidP="000E39A7">
      <w:pPr>
        <w:pStyle w:val="BodyText"/>
        <w:jc w:val="both"/>
        <w:rPr>
          <w:rFonts w:ascii="Century Gothic" w:hAnsi="Century Gothic"/>
        </w:rPr>
      </w:pPr>
    </w:p>
    <w:p w14:paraId="0E1DEAC4" w14:textId="77777777" w:rsidR="00D543AF" w:rsidRPr="00084835" w:rsidRDefault="00C4621A" w:rsidP="000E39A7">
      <w:pPr>
        <w:pStyle w:val="Heading4"/>
        <w:numPr>
          <w:ilvl w:val="1"/>
          <w:numId w:val="213"/>
        </w:numPr>
        <w:tabs>
          <w:tab w:val="left" w:pos="2077"/>
        </w:tabs>
        <w:jc w:val="both"/>
        <w:rPr>
          <w:rFonts w:ascii="Century Gothic" w:hAnsi="Century Gothic"/>
        </w:rPr>
      </w:pPr>
      <w:bookmarkStart w:id="311" w:name="1.04_ADJUSTING"/>
      <w:bookmarkEnd w:id="311"/>
      <w:r w:rsidRPr="00084835">
        <w:rPr>
          <w:rFonts w:ascii="Century Gothic" w:hAnsi="Century Gothic"/>
          <w:spacing w:val="-2"/>
        </w:rPr>
        <w:t>ADJUSTING</w:t>
      </w:r>
    </w:p>
    <w:p w14:paraId="0E1DEAC5" w14:textId="77777777" w:rsidR="00D543AF" w:rsidRPr="00084835" w:rsidRDefault="00D543AF" w:rsidP="000E39A7">
      <w:pPr>
        <w:pStyle w:val="BodyText"/>
        <w:jc w:val="both"/>
        <w:rPr>
          <w:rFonts w:ascii="Century Gothic" w:hAnsi="Century Gothic"/>
          <w:b/>
        </w:rPr>
      </w:pPr>
    </w:p>
    <w:p w14:paraId="0E1DEAC6" w14:textId="77777777" w:rsidR="00D543AF" w:rsidRPr="00084835" w:rsidRDefault="00C4621A" w:rsidP="000E39A7">
      <w:pPr>
        <w:pStyle w:val="ListParagraph"/>
        <w:numPr>
          <w:ilvl w:val="2"/>
          <w:numId w:val="213"/>
        </w:numPr>
        <w:tabs>
          <w:tab w:val="left" w:pos="2799"/>
        </w:tabs>
        <w:ind w:left="2799" w:right="1169"/>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adjust</w:t>
      </w:r>
      <w:r w:rsidRPr="00084835">
        <w:rPr>
          <w:rFonts w:ascii="Century Gothic" w:hAnsi="Century Gothic"/>
          <w:spacing w:val="-11"/>
          <w:sz w:val="24"/>
        </w:rPr>
        <w:t xml:space="preserve"> </w:t>
      </w:r>
      <w:r w:rsidRPr="00084835">
        <w:rPr>
          <w:rFonts w:ascii="Century Gothic" w:hAnsi="Century Gothic"/>
          <w:sz w:val="24"/>
        </w:rPr>
        <w:t>operating</w:t>
      </w:r>
      <w:r w:rsidRPr="00084835">
        <w:rPr>
          <w:rFonts w:ascii="Century Gothic" w:hAnsi="Century Gothic"/>
          <w:spacing w:val="-12"/>
          <w:sz w:val="24"/>
        </w:rPr>
        <w:t xml:space="preserve"> </w:t>
      </w:r>
      <w:r w:rsidRPr="00084835">
        <w:rPr>
          <w:rFonts w:ascii="Century Gothic" w:hAnsi="Century Gothic"/>
          <w:sz w:val="24"/>
        </w:rPr>
        <w:t>products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equipment</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ensure</w:t>
      </w:r>
      <w:r w:rsidRPr="00084835">
        <w:rPr>
          <w:rFonts w:ascii="Century Gothic" w:hAnsi="Century Gothic"/>
          <w:spacing w:val="-13"/>
          <w:sz w:val="24"/>
        </w:rPr>
        <w:t xml:space="preserve"> </w:t>
      </w:r>
      <w:r w:rsidRPr="00084835">
        <w:rPr>
          <w:rFonts w:ascii="Century Gothic" w:hAnsi="Century Gothic"/>
          <w:sz w:val="24"/>
        </w:rPr>
        <w:t>smooth</w:t>
      </w:r>
      <w:r w:rsidRPr="00084835">
        <w:rPr>
          <w:rFonts w:ascii="Century Gothic" w:hAnsi="Century Gothic"/>
          <w:spacing w:val="-12"/>
          <w:sz w:val="24"/>
        </w:rPr>
        <w:t xml:space="preserve"> </w:t>
      </w:r>
      <w:r w:rsidRPr="00084835">
        <w:rPr>
          <w:rFonts w:ascii="Century Gothic" w:hAnsi="Century Gothic"/>
          <w:sz w:val="24"/>
        </w:rPr>
        <w:t>and unhindered operation.</w:t>
      </w:r>
    </w:p>
    <w:p w14:paraId="0E1DEAC7" w14:textId="77777777" w:rsidR="00D543AF" w:rsidRPr="00084835" w:rsidRDefault="00D543AF" w:rsidP="000E39A7">
      <w:pPr>
        <w:pStyle w:val="BodyText"/>
        <w:jc w:val="both"/>
        <w:rPr>
          <w:rFonts w:ascii="Century Gothic" w:hAnsi="Century Gothic"/>
        </w:rPr>
      </w:pPr>
    </w:p>
    <w:p w14:paraId="0E1DEAC8" w14:textId="77777777" w:rsidR="00D543AF" w:rsidRPr="00084835" w:rsidRDefault="00C4621A" w:rsidP="000E39A7">
      <w:pPr>
        <w:pStyle w:val="ListParagraph"/>
        <w:numPr>
          <w:ilvl w:val="2"/>
          <w:numId w:val="213"/>
        </w:numPr>
        <w:tabs>
          <w:tab w:val="left" w:pos="2799"/>
        </w:tabs>
        <w:ind w:left="2799" w:right="1054"/>
        <w:jc w:val="both"/>
        <w:rPr>
          <w:rFonts w:ascii="Century Gothic" w:hAnsi="Century Gothic"/>
          <w:sz w:val="24"/>
        </w:rPr>
      </w:pPr>
      <w:r w:rsidRPr="00084835">
        <w:rPr>
          <w:rFonts w:ascii="Century Gothic" w:hAnsi="Century Gothic"/>
          <w:sz w:val="24"/>
        </w:rPr>
        <w:t>Record</w:t>
      </w:r>
      <w:r w:rsidRPr="00084835">
        <w:rPr>
          <w:rFonts w:ascii="Century Gothic" w:hAnsi="Century Gothic"/>
          <w:spacing w:val="-13"/>
          <w:sz w:val="24"/>
        </w:rPr>
        <w:t xml:space="preserve"> </w:t>
      </w:r>
      <w:r w:rsidRPr="00084835">
        <w:rPr>
          <w:rFonts w:ascii="Century Gothic" w:hAnsi="Century Gothic"/>
          <w:sz w:val="24"/>
        </w:rPr>
        <w:t>Documents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Shop</w:t>
      </w:r>
      <w:r w:rsidRPr="00084835">
        <w:rPr>
          <w:rFonts w:ascii="Century Gothic" w:hAnsi="Century Gothic"/>
          <w:spacing w:val="-12"/>
          <w:sz w:val="24"/>
        </w:rPr>
        <w:t xml:space="preserve"> </w:t>
      </w:r>
      <w:r w:rsidRPr="00084835">
        <w:rPr>
          <w:rFonts w:ascii="Century Gothic" w:hAnsi="Century Gothic"/>
          <w:sz w:val="24"/>
        </w:rPr>
        <w:t>Drawings:</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legibly</w:t>
      </w:r>
      <w:r w:rsidRPr="00084835">
        <w:rPr>
          <w:rFonts w:ascii="Century Gothic" w:hAnsi="Century Gothic"/>
          <w:spacing w:val="-12"/>
          <w:sz w:val="24"/>
        </w:rPr>
        <w:t xml:space="preserve"> </w:t>
      </w:r>
      <w:r w:rsidRPr="00084835">
        <w:rPr>
          <w:rFonts w:ascii="Century Gothic" w:hAnsi="Century Gothic"/>
          <w:sz w:val="24"/>
        </w:rPr>
        <w:t>mark</w:t>
      </w:r>
      <w:r w:rsidRPr="00084835">
        <w:rPr>
          <w:rFonts w:ascii="Century Gothic" w:hAnsi="Century Gothic"/>
          <w:spacing w:val="-12"/>
          <w:sz w:val="24"/>
        </w:rPr>
        <w:t xml:space="preserve"> </w:t>
      </w:r>
      <w:r w:rsidRPr="00084835">
        <w:rPr>
          <w:rFonts w:ascii="Century Gothic" w:hAnsi="Century Gothic"/>
          <w:sz w:val="24"/>
        </w:rPr>
        <w:t>each</w:t>
      </w:r>
      <w:r w:rsidRPr="00084835">
        <w:rPr>
          <w:rFonts w:ascii="Century Gothic" w:hAnsi="Century Gothic"/>
          <w:spacing w:val="-12"/>
          <w:sz w:val="24"/>
        </w:rPr>
        <w:t xml:space="preserve"> </w:t>
      </w:r>
      <w:r w:rsidRPr="00084835">
        <w:rPr>
          <w:rFonts w:ascii="Century Gothic" w:hAnsi="Century Gothic"/>
          <w:sz w:val="24"/>
        </w:rPr>
        <w:t>item to record actual construction, including:</w:t>
      </w:r>
    </w:p>
    <w:p w14:paraId="0E1DEAC9" w14:textId="77777777" w:rsidR="00D543AF" w:rsidRPr="00084835" w:rsidRDefault="00D543AF" w:rsidP="000E39A7">
      <w:pPr>
        <w:pStyle w:val="BodyText"/>
        <w:jc w:val="both"/>
        <w:rPr>
          <w:rFonts w:ascii="Century Gothic" w:hAnsi="Century Gothic"/>
        </w:rPr>
      </w:pPr>
    </w:p>
    <w:p w14:paraId="0E1DEACA" w14:textId="77777777" w:rsidR="00D543AF" w:rsidRPr="00084835" w:rsidRDefault="00C4621A" w:rsidP="000E39A7">
      <w:pPr>
        <w:pStyle w:val="ListParagraph"/>
        <w:numPr>
          <w:ilvl w:val="3"/>
          <w:numId w:val="213"/>
        </w:numPr>
        <w:tabs>
          <w:tab w:val="left" w:pos="3519"/>
        </w:tabs>
        <w:ind w:left="3519" w:right="1248"/>
        <w:jc w:val="both"/>
        <w:rPr>
          <w:rFonts w:ascii="Century Gothic" w:hAnsi="Century Gothic"/>
          <w:sz w:val="24"/>
        </w:rPr>
      </w:pPr>
      <w:r w:rsidRPr="00084835">
        <w:rPr>
          <w:rFonts w:ascii="Century Gothic" w:hAnsi="Century Gothic"/>
          <w:sz w:val="24"/>
        </w:rPr>
        <w:t>Measured</w:t>
      </w:r>
      <w:r w:rsidRPr="00084835">
        <w:rPr>
          <w:rFonts w:ascii="Century Gothic" w:hAnsi="Century Gothic"/>
          <w:spacing w:val="-15"/>
          <w:sz w:val="24"/>
        </w:rPr>
        <w:t xml:space="preserve"> </w:t>
      </w:r>
      <w:r w:rsidRPr="00084835">
        <w:rPr>
          <w:rFonts w:ascii="Century Gothic" w:hAnsi="Century Gothic"/>
          <w:sz w:val="24"/>
        </w:rPr>
        <w:t>locations</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internal</w:t>
      </w:r>
      <w:r w:rsidRPr="00084835">
        <w:rPr>
          <w:rFonts w:ascii="Century Gothic" w:hAnsi="Century Gothic"/>
          <w:spacing w:val="-15"/>
          <w:sz w:val="24"/>
        </w:rPr>
        <w:t xml:space="preserve"> </w:t>
      </w:r>
      <w:r w:rsidRPr="00084835">
        <w:rPr>
          <w:rFonts w:ascii="Century Gothic" w:hAnsi="Century Gothic"/>
          <w:sz w:val="24"/>
        </w:rPr>
        <w:t>utilities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appurtenances</w:t>
      </w:r>
      <w:r w:rsidRPr="00084835">
        <w:rPr>
          <w:rFonts w:ascii="Century Gothic" w:hAnsi="Century Gothic"/>
          <w:spacing w:val="-15"/>
          <w:sz w:val="24"/>
        </w:rPr>
        <w:t xml:space="preserve"> </w:t>
      </w:r>
      <w:r w:rsidRPr="00084835">
        <w:rPr>
          <w:rFonts w:ascii="Century Gothic" w:hAnsi="Century Gothic"/>
          <w:sz w:val="24"/>
        </w:rPr>
        <w:t>concealed</w:t>
      </w:r>
      <w:r w:rsidRPr="00084835">
        <w:rPr>
          <w:rFonts w:ascii="Century Gothic" w:hAnsi="Century Gothic"/>
          <w:spacing w:val="-15"/>
          <w:sz w:val="24"/>
        </w:rPr>
        <w:t xml:space="preserve"> </w:t>
      </w:r>
      <w:r w:rsidRPr="00084835">
        <w:rPr>
          <w:rFonts w:ascii="Century Gothic" w:hAnsi="Century Gothic"/>
          <w:sz w:val="24"/>
        </w:rPr>
        <w:t>in construction,</w:t>
      </w:r>
      <w:r w:rsidRPr="00084835">
        <w:rPr>
          <w:rFonts w:ascii="Century Gothic" w:hAnsi="Century Gothic"/>
          <w:spacing w:val="-12"/>
          <w:sz w:val="24"/>
        </w:rPr>
        <w:t xml:space="preserve"> </w:t>
      </w:r>
      <w:r w:rsidRPr="00084835">
        <w:rPr>
          <w:rFonts w:ascii="Century Gothic" w:hAnsi="Century Gothic"/>
          <w:sz w:val="24"/>
        </w:rPr>
        <w:t>referenced</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visible</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accessible</w:t>
      </w:r>
      <w:r w:rsidRPr="00084835">
        <w:rPr>
          <w:rFonts w:ascii="Century Gothic" w:hAnsi="Century Gothic"/>
          <w:spacing w:val="-15"/>
          <w:sz w:val="24"/>
        </w:rPr>
        <w:t xml:space="preserve"> </w:t>
      </w:r>
      <w:r w:rsidRPr="00084835">
        <w:rPr>
          <w:rFonts w:ascii="Century Gothic" w:hAnsi="Century Gothic"/>
          <w:sz w:val="24"/>
        </w:rPr>
        <w:t>features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Work.</w:t>
      </w:r>
    </w:p>
    <w:p w14:paraId="0E1DEACB" w14:textId="77777777" w:rsidR="00D543AF" w:rsidRPr="00084835" w:rsidRDefault="00D543AF" w:rsidP="000E39A7">
      <w:pPr>
        <w:pStyle w:val="BodyText"/>
        <w:jc w:val="both"/>
        <w:rPr>
          <w:rFonts w:ascii="Century Gothic" w:hAnsi="Century Gothic"/>
        </w:rPr>
      </w:pPr>
    </w:p>
    <w:p w14:paraId="0E1DEACC" w14:textId="77777777" w:rsidR="00D543AF" w:rsidRPr="00084835" w:rsidRDefault="00C4621A" w:rsidP="000E39A7">
      <w:pPr>
        <w:pStyle w:val="ListParagraph"/>
        <w:numPr>
          <w:ilvl w:val="3"/>
          <w:numId w:val="213"/>
        </w:numPr>
        <w:tabs>
          <w:tab w:val="left" w:pos="3517"/>
        </w:tabs>
        <w:ind w:left="3517" w:hanging="718"/>
        <w:jc w:val="both"/>
        <w:rPr>
          <w:rFonts w:ascii="Century Gothic" w:hAnsi="Century Gothic"/>
          <w:sz w:val="24"/>
        </w:rPr>
      </w:pPr>
      <w:r w:rsidRPr="00084835">
        <w:rPr>
          <w:rFonts w:ascii="Century Gothic" w:hAnsi="Century Gothic"/>
          <w:sz w:val="24"/>
        </w:rPr>
        <w:t>Field</w:t>
      </w:r>
      <w:r w:rsidRPr="00084835">
        <w:rPr>
          <w:rFonts w:ascii="Century Gothic" w:hAnsi="Century Gothic"/>
          <w:spacing w:val="-8"/>
          <w:sz w:val="24"/>
        </w:rPr>
        <w:t xml:space="preserve"> </w:t>
      </w:r>
      <w:r w:rsidRPr="00084835">
        <w:rPr>
          <w:rFonts w:ascii="Century Gothic" w:hAnsi="Century Gothic"/>
          <w:sz w:val="24"/>
        </w:rPr>
        <w:t>changes</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dimension</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detail.</w:t>
      </w:r>
    </w:p>
    <w:p w14:paraId="0E1DEACD" w14:textId="77777777" w:rsidR="00D543AF" w:rsidRPr="00084835" w:rsidRDefault="00D543AF" w:rsidP="000E39A7">
      <w:pPr>
        <w:pStyle w:val="BodyText"/>
        <w:jc w:val="both"/>
        <w:rPr>
          <w:rFonts w:ascii="Century Gothic" w:hAnsi="Century Gothic"/>
        </w:rPr>
      </w:pPr>
    </w:p>
    <w:p w14:paraId="0E1DEACE" w14:textId="77777777" w:rsidR="00D543AF" w:rsidRPr="00084835" w:rsidRDefault="00C4621A" w:rsidP="000E39A7">
      <w:pPr>
        <w:pStyle w:val="ListParagraph"/>
        <w:numPr>
          <w:ilvl w:val="3"/>
          <w:numId w:val="213"/>
        </w:numPr>
        <w:tabs>
          <w:tab w:val="left" w:pos="3517"/>
        </w:tabs>
        <w:ind w:left="3517" w:hanging="718"/>
        <w:jc w:val="both"/>
        <w:rPr>
          <w:rFonts w:ascii="Century Gothic" w:hAnsi="Century Gothic"/>
          <w:sz w:val="24"/>
        </w:rPr>
      </w:pPr>
      <w:r w:rsidRPr="00084835">
        <w:rPr>
          <w:rFonts w:ascii="Century Gothic" w:hAnsi="Century Gothic"/>
          <w:sz w:val="24"/>
        </w:rPr>
        <w:t>Details</w:t>
      </w:r>
      <w:r w:rsidRPr="00084835">
        <w:rPr>
          <w:rFonts w:ascii="Century Gothic" w:hAnsi="Century Gothic"/>
          <w:spacing w:val="-7"/>
          <w:sz w:val="24"/>
        </w:rPr>
        <w:t xml:space="preserve"> </w:t>
      </w:r>
      <w:r w:rsidRPr="00084835">
        <w:rPr>
          <w:rFonts w:ascii="Century Gothic" w:hAnsi="Century Gothic"/>
          <w:sz w:val="24"/>
        </w:rPr>
        <w:t>not</w:t>
      </w:r>
      <w:r w:rsidRPr="00084835">
        <w:rPr>
          <w:rFonts w:ascii="Century Gothic" w:hAnsi="Century Gothic"/>
          <w:spacing w:val="-4"/>
          <w:sz w:val="24"/>
        </w:rPr>
        <w:t xml:space="preserve"> </w:t>
      </w:r>
      <w:r w:rsidRPr="00084835">
        <w:rPr>
          <w:rFonts w:ascii="Century Gothic" w:hAnsi="Century Gothic"/>
          <w:sz w:val="24"/>
        </w:rPr>
        <w:t>on</w:t>
      </w:r>
      <w:r w:rsidRPr="00084835">
        <w:rPr>
          <w:rFonts w:ascii="Century Gothic" w:hAnsi="Century Gothic"/>
          <w:spacing w:val="-6"/>
          <w:sz w:val="24"/>
        </w:rPr>
        <w:t xml:space="preserve"> </w:t>
      </w:r>
      <w:r w:rsidRPr="00084835">
        <w:rPr>
          <w:rFonts w:ascii="Century Gothic" w:hAnsi="Century Gothic"/>
          <w:sz w:val="24"/>
        </w:rPr>
        <w:t>original</w:t>
      </w:r>
      <w:r w:rsidRPr="00084835">
        <w:rPr>
          <w:rFonts w:ascii="Century Gothic" w:hAnsi="Century Gothic"/>
          <w:spacing w:val="-4"/>
          <w:sz w:val="24"/>
        </w:rPr>
        <w:t xml:space="preserve"> </w:t>
      </w:r>
      <w:r w:rsidRPr="00084835">
        <w:rPr>
          <w:rFonts w:ascii="Century Gothic" w:hAnsi="Century Gothic"/>
          <w:sz w:val="24"/>
        </w:rPr>
        <w:t>Contract</w:t>
      </w:r>
      <w:r w:rsidRPr="00084835">
        <w:rPr>
          <w:rFonts w:ascii="Century Gothic" w:hAnsi="Century Gothic"/>
          <w:spacing w:val="-3"/>
          <w:sz w:val="24"/>
        </w:rPr>
        <w:t xml:space="preserve"> </w:t>
      </w:r>
      <w:r w:rsidRPr="00084835">
        <w:rPr>
          <w:rFonts w:ascii="Century Gothic" w:hAnsi="Century Gothic"/>
          <w:spacing w:val="-2"/>
          <w:sz w:val="24"/>
        </w:rPr>
        <w:t>Drawings.</w:t>
      </w:r>
    </w:p>
    <w:p w14:paraId="0E1DEACF" w14:textId="77777777" w:rsidR="00D543AF" w:rsidRPr="00084835" w:rsidRDefault="00D543AF" w:rsidP="000E39A7">
      <w:pPr>
        <w:pStyle w:val="BodyText"/>
        <w:jc w:val="both"/>
        <w:rPr>
          <w:rFonts w:ascii="Century Gothic" w:hAnsi="Century Gothic"/>
        </w:rPr>
      </w:pPr>
    </w:p>
    <w:p w14:paraId="0E1DEAD0" w14:textId="77777777" w:rsidR="00D543AF" w:rsidRPr="00084835" w:rsidRDefault="00C4621A" w:rsidP="000E39A7">
      <w:pPr>
        <w:pStyle w:val="ListParagraph"/>
        <w:numPr>
          <w:ilvl w:val="3"/>
          <w:numId w:val="213"/>
        </w:numPr>
        <w:tabs>
          <w:tab w:val="left" w:pos="3517"/>
        </w:tabs>
        <w:ind w:left="3517" w:hanging="718"/>
        <w:jc w:val="both"/>
        <w:rPr>
          <w:rFonts w:ascii="Century Gothic" w:hAnsi="Century Gothic"/>
          <w:sz w:val="24"/>
        </w:rPr>
      </w:pPr>
      <w:r w:rsidRPr="00084835">
        <w:rPr>
          <w:rFonts w:ascii="Century Gothic" w:hAnsi="Century Gothic"/>
          <w:sz w:val="24"/>
        </w:rPr>
        <w:t>Changes</w:t>
      </w:r>
      <w:r w:rsidRPr="00084835">
        <w:rPr>
          <w:rFonts w:ascii="Century Gothic" w:hAnsi="Century Gothic"/>
          <w:spacing w:val="-4"/>
          <w:sz w:val="24"/>
        </w:rPr>
        <w:t xml:space="preserve"> </w:t>
      </w:r>
      <w:r w:rsidRPr="00084835">
        <w:rPr>
          <w:rFonts w:ascii="Century Gothic" w:hAnsi="Century Gothic"/>
          <w:sz w:val="24"/>
        </w:rPr>
        <w:t>made</w:t>
      </w:r>
      <w:r w:rsidRPr="00084835">
        <w:rPr>
          <w:rFonts w:ascii="Century Gothic" w:hAnsi="Century Gothic"/>
          <w:spacing w:val="-5"/>
          <w:sz w:val="24"/>
        </w:rPr>
        <w:t xml:space="preserve"> </w:t>
      </w:r>
      <w:r w:rsidRPr="00084835">
        <w:rPr>
          <w:rFonts w:ascii="Century Gothic" w:hAnsi="Century Gothic"/>
          <w:sz w:val="24"/>
        </w:rPr>
        <w:t>by</w:t>
      </w:r>
      <w:r w:rsidRPr="00084835">
        <w:rPr>
          <w:rFonts w:ascii="Century Gothic" w:hAnsi="Century Gothic"/>
          <w:spacing w:val="-1"/>
          <w:sz w:val="24"/>
        </w:rPr>
        <w:t xml:space="preserve"> </w:t>
      </w:r>
      <w:r w:rsidRPr="00084835">
        <w:rPr>
          <w:rFonts w:ascii="Century Gothic" w:hAnsi="Century Gothic"/>
          <w:spacing w:val="-2"/>
          <w:sz w:val="24"/>
        </w:rPr>
        <w:t>modification(s).</w:t>
      </w:r>
    </w:p>
    <w:p w14:paraId="0E1DEAD1" w14:textId="77777777" w:rsidR="00D543AF" w:rsidRPr="00084835" w:rsidRDefault="00D543AF" w:rsidP="000E39A7">
      <w:pPr>
        <w:pStyle w:val="BodyText"/>
        <w:jc w:val="both"/>
        <w:rPr>
          <w:rFonts w:ascii="Century Gothic" w:hAnsi="Century Gothic"/>
        </w:rPr>
      </w:pPr>
    </w:p>
    <w:p w14:paraId="0E1DEAD2" w14:textId="77777777" w:rsidR="00D543AF" w:rsidRPr="00084835" w:rsidRDefault="00C4621A" w:rsidP="000E39A7">
      <w:pPr>
        <w:pStyle w:val="ListParagraph"/>
        <w:numPr>
          <w:ilvl w:val="3"/>
          <w:numId w:val="213"/>
        </w:numPr>
        <w:tabs>
          <w:tab w:val="left" w:pos="3517"/>
        </w:tabs>
        <w:ind w:left="3517" w:hanging="718"/>
        <w:jc w:val="both"/>
        <w:rPr>
          <w:rFonts w:ascii="Century Gothic" w:hAnsi="Century Gothic"/>
          <w:sz w:val="24"/>
        </w:rPr>
      </w:pPr>
      <w:r w:rsidRPr="00084835">
        <w:rPr>
          <w:rFonts w:ascii="Century Gothic" w:hAnsi="Century Gothic"/>
          <w:sz w:val="24"/>
        </w:rPr>
        <w:t>References</w:t>
      </w:r>
      <w:r w:rsidRPr="00084835">
        <w:rPr>
          <w:rFonts w:ascii="Century Gothic" w:hAnsi="Century Gothic"/>
          <w:spacing w:val="-6"/>
          <w:sz w:val="24"/>
        </w:rPr>
        <w:t xml:space="preserve"> </w:t>
      </w:r>
      <w:proofErr w:type="gramStart"/>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related</w:t>
      </w:r>
      <w:proofErr w:type="gramEnd"/>
      <w:r w:rsidRPr="00084835">
        <w:rPr>
          <w:rFonts w:ascii="Century Gothic" w:hAnsi="Century Gothic"/>
          <w:spacing w:val="-6"/>
          <w:sz w:val="24"/>
        </w:rPr>
        <w:t xml:space="preserve"> </w:t>
      </w:r>
      <w:r w:rsidRPr="00084835">
        <w:rPr>
          <w:rFonts w:ascii="Century Gothic" w:hAnsi="Century Gothic"/>
          <w:sz w:val="24"/>
        </w:rPr>
        <w:t>Shop</w:t>
      </w:r>
      <w:r w:rsidRPr="00084835">
        <w:rPr>
          <w:rFonts w:ascii="Century Gothic" w:hAnsi="Century Gothic"/>
          <w:spacing w:val="-7"/>
          <w:sz w:val="24"/>
        </w:rPr>
        <w:t xml:space="preserve"> </w:t>
      </w:r>
      <w:r w:rsidRPr="00084835">
        <w:rPr>
          <w:rFonts w:ascii="Century Gothic" w:hAnsi="Century Gothic"/>
          <w:sz w:val="24"/>
        </w:rPr>
        <w:t>Drawings</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modifications.</w:t>
      </w:r>
    </w:p>
    <w:p w14:paraId="0E1DEAD3" w14:textId="77777777" w:rsidR="00D543AF" w:rsidRPr="00084835" w:rsidRDefault="00D543AF" w:rsidP="000E39A7">
      <w:pPr>
        <w:pStyle w:val="BodyText"/>
        <w:jc w:val="both"/>
        <w:rPr>
          <w:rFonts w:ascii="Century Gothic" w:hAnsi="Century Gothic"/>
        </w:rPr>
      </w:pPr>
    </w:p>
    <w:p w14:paraId="0E1DEAD4" w14:textId="4839DE34" w:rsidR="00D543AF" w:rsidRPr="00084835" w:rsidRDefault="006B0503" w:rsidP="000E39A7">
      <w:pPr>
        <w:pStyle w:val="ListParagraph"/>
        <w:numPr>
          <w:ilvl w:val="2"/>
          <w:numId w:val="213"/>
        </w:numPr>
        <w:tabs>
          <w:tab w:val="left" w:pos="2797"/>
        </w:tabs>
        <w:ind w:hanging="717"/>
        <w:jc w:val="both"/>
        <w:rPr>
          <w:rFonts w:ascii="Century Gothic" w:hAnsi="Century Gothic"/>
          <w:sz w:val="24"/>
        </w:rPr>
      </w:pPr>
      <w:r>
        <w:rPr>
          <w:rFonts w:ascii="Century Gothic" w:hAnsi="Century Gothic"/>
          <w:sz w:val="24"/>
        </w:rPr>
        <w:t>ACFD</w:t>
      </w:r>
      <w:r w:rsidR="00C4621A" w:rsidRPr="00084835">
        <w:rPr>
          <w:rFonts w:ascii="Century Gothic" w:hAnsi="Century Gothic"/>
          <w:spacing w:val="-11"/>
          <w:sz w:val="24"/>
        </w:rPr>
        <w:t xml:space="preserve"> </w:t>
      </w:r>
      <w:r w:rsidR="00C4621A" w:rsidRPr="00084835">
        <w:rPr>
          <w:rFonts w:ascii="Century Gothic" w:hAnsi="Century Gothic"/>
          <w:sz w:val="24"/>
        </w:rPr>
        <w:t>will</w:t>
      </w:r>
      <w:r w:rsidR="00C4621A" w:rsidRPr="00084835">
        <w:rPr>
          <w:rFonts w:ascii="Century Gothic" w:hAnsi="Century Gothic"/>
          <w:spacing w:val="-3"/>
          <w:sz w:val="24"/>
        </w:rPr>
        <w:t xml:space="preserve"> </w:t>
      </w:r>
      <w:r w:rsidR="00C4621A" w:rsidRPr="00084835">
        <w:rPr>
          <w:rFonts w:ascii="Century Gothic" w:hAnsi="Century Gothic"/>
          <w:sz w:val="24"/>
        </w:rPr>
        <w:t>provide</w:t>
      </w:r>
      <w:r w:rsidR="00C4621A" w:rsidRPr="00084835">
        <w:rPr>
          <w:rFonts w:ascii="Century Gothic" w:hAnsi="Century Gothic"/>
          <w:spacing w:val="-5"/>
          <w:sz w:val="24"/>
        </w:rPr>
        <w:t xml:space="preserve"> </w:t>
      </w:r>
      <w:r w:rsidR="00C4621A" w:rsidRPr="00084835">
        <w:rPr>
          <w:rFonts w:ascii="Century Gothic" w:hAnsi="Century Gothic"/>
          <w:sz w:val="24"/>
        </w:rPr>
        <w:t>one</w:t>
      </w:r>
      <w:r w:rsidR="00C4621A" w:rsidRPr="00084835">
        <w:rPr>
          <w:rFonts w:ascii="Century Gothic" w:hAnsi="Century Gothic"/>
          <w:spacing w:val="-10"/>
          <w:sz w:val="24"/>
        </w:rPr>
        <w:t xml:space="preserve"> </w:t>
      </w:r>
      <w:r w:rsidR="00C4621A" w:rsidRPr="00084835">
        <w:rPr>
          <w:rFonts w:ascii="Century Gothic" w:hAnsi="Century Gothic"/>
          <w:sz w:val="24"/>
        </w:rPr>
        <w:t>set</w:t>
      </w:r>
      <w:r w:rsidR="00C4621A" w:rsidRPr="00084835">
        <w:rPr>
          <w:rFonts w:ascii="Century Gothic" w:hAnsi="Century Gothic"/>
          <w:spacing w:val="-3"/>
          <w:sz w:val="24"/>
        </w:rPr>
        <w:t xml:space="preserve"> </w:t>
      </w:r>
      <w:r w:rsidR="00C4621A" w:rsidRPr="00084835">
        <w:rPr>
          <w:rFonts w:ascii="Century Gothic" w:hAnsi="Century Gothic"/>
          <w:sz w:val="24"/>
        </w:rPr>
        <w:t>of</w:t>
      </w:r>
      <w:r w:rsidR="00C4621A" w:rsidRPr="00084835">
        <w:rPr>
          <w:rFonts w:ascii="Century Gothic" w:hAnsi="Century Gothic"/>
          <w:spacing w:val="-5"/>
          <w:sz w:val="24"/>
        </w:rPr>
        <w:t xml:space="preserve"> </w:t>
      </w:r>
      <w:r w:rsidR="00C4621A" w:rsidRPr="00084835">
        <w:rPr>
          <w:rFonts w:ascii="Century Gothic" w:hAnsi="Century Gothic"/>
          <w:sz w:val="24"/>
        </w:rPr>
        <w:t>reproducible</w:t>
      </w:r>
      <w:r w:rsidR="00C4621A" w:rsidRPr="00084835">
        <w:rPr>
          <w:rFonts w:ascii="Century Gothic" w:hAnsi="Century Gothic"/>
          <w:spacing w:val="-5"/>
          <w:sz w:val="24"/>
        </w:rPr>
        <w:t xml:space="preserve"> </w:t>
      </w:r>
      <w:r w:rsidR="00C4621A" w:rsidRPr="00084835">
        <w:rPr>
          <w:rFonts w:ascii="Century Gothic" w:hAnsi="Century Gothic"/>
          <w:sz w:val="24"/>
        </w:rPr>
        <w:t>drawings</w:t>
      </w:r>
      <w:r w:rsidR="00C4621A" w:rsidRPr="00084835">
        <w:rPr>
          <w:rFonts w:ascii="Century Gothic" w:hAnsi="Century Gothic"/>
          <w:spacing w:val="-4"/>
          <w:sz w:val="24"/>
        </w:rPr>
        <w:t xml:space="preserve"> </w:t>
      </w:r>
      <w:r w:rsidR="00C4621A" w:rsidRPr="00084835">
        <w:rPr>
          <w:rFonts w:ascii="Century Gothic" w:hAnsi="Century Gothic"/>
          <w:sz w:val="24"/>
        </w:rPr>
        <w:t>to</w:t>
      </w:r>
      <w:r w:rsidR="00C4621A" w:rsidRPr="00084835">
        <w:rPr>
          <w:rFonts w:ascii="Century Gothic" w:hAnsi="Century Gothic"/>
          <w:spacing w:val="-3"/>
          <w:sz w:val="24"/>
        </w:rPr>
        <w:t xml:space="preserve"> </w:t>
      </w:r>
      <w:r w:rsidR="00C4621A" w:rsidRPr="00084835">
        <w:rPr>
          <w:rFonts w:ascii="Century Gothic" w:hAnsi="Century Gothic"/>
          <w:spacing w:val="-2"/>
          <w:sz w:val="24"/>
        </w:rPr>
        <w:t>Contractor.</w:t>
      </w:r>
    </w:p>
    <w:p w14:paraId="0E1DEAD5" w14:textId="2BE6E450" w:rsidR="00D543AF" w:rsidRPr="00084835" w:rsidRDefault="00C4621A" w:rsidP="000E39A7">
      <w:pPr>
        <w:pStyle w:val="ListParagraph"/>
        <w:numPr>
          <w:ilvl w:val="2"/>
          <w:numId w:val="213"/>
        </w:numPr>
        <w:tabs>
          <w:tab w:val="left" w:pos="2799"/>
        </w:tabs>
        <w:spacing w:before="274"/>
        <w:ind w:left="2799" w:right="1106"/>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submit</w:t>
      </w:r>
      <w:r w:rsidRPr="00084835">
        <w:rPr>
          <w:rFonts w:ascii="Century Gothic" w:hAnsi="Century Gothic"/>
          <w:spacing w:val="-14"/>
          <w:sz w:val="24"/>
        </w:rPr>
        <w:t xml:space="preserve"> </w:t>
      </w:r>
      <w:r w:rsidRPr="00084835">
        <w:rPr>
          <w:rFonts w:ascii="Century Gothic" w:hAnsi="Century Gothic"/>
          <w:sz w:val="24"/>
        </w:rPr>
        <w:t>all</w:t>
      </w:r>
      <w:r w:rsidRPr="00084835">
        <w:rPr>
          <w:rFonts w:ascii="Century Gothic" w:hAnsi="Century Gothic"/>
          <w:spacing w:val="-14"/>
          <w:sz w:val="24"/>
        </w:rPr>
        <w:t xml:space="preserve"> </w:t>
      </w:r>
      <w:r w:rsidRPr="00084835">
        <w:rPr>
          <w:rFonts w:ascii="Century Gothic" w:hAnsi="Century Gothic"/>
          <w:sz w:val="24"/>
        </w:rPr>
        <w:t>required</w:t>
      </w:r>
      <w:r w:rsidRPr="00084835">
        <w:rPr>
          <w:rFonts w:ascii="Century Gothic" w:hAnsi="Century Gothic"/>
          <w:spacing w:val="-15"/>
          <w:sz w:val="24"/>
        </w:rPr>
        <w:t xml:space="preserve"> </w:t>
      </w:r>
      <w:r w:rsidRPr="00084835">
        <w:rPr>
          <w:rFonts w:ascii="Century Gothic" w:hAnsi="Century Gothic"/>
          <w:sz w:val="24"/>
        </w:rPr>
        <w:t>documents</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006B0503">
        <w:rPr>
          <w:rFonts w:ascii="Century Gothic" w:hAnsi="Century Gothic"/>
          <w:sz w:val="24"/>
        </w:rPr>
        <w:t>ACFD</w:t>
      </w:r>
      <w:r w:rsidRPr="00084835">
        <w:rPr>
          <w:rFonts w:ascii="Century Gothic" w:hAnsi="Century Gothic"/>
          <w:spacing w:val="-12"/>
          <w:sz w:val="24"/>
        </w:rPr>
        <w:t xml:space="preserve"> </w:t>
      </w:r>
      <w:r w:rsidRPr="00084835">
        <w:rPr>
          <w:rFonts w:ascii="Century Gothic" w:hAnsi="Century Gothic"/>
          <w:sz w:val="24"/>
        </w:rPr>
        <w:t>and/or</w:t>
      </w:r>
      <w:r w:rsidRPr="00084835">
        <w:rPr>
          <w:rFonts w:ascii="Century Gothic" w:hAnsi="Century Gothic"/>
          <w:spacing w:val="-12"/>
          <w:sz w:val="24"/>
        </w:rPr>
        <w:t xml:space="preserve"> </w:t>
      </w:r>
      <w:r w:rsidRPr="00084835">
        <w:rPr>
          <w:rFonts w:ascii="Century Gothic" w:hAnsi="Century Gothic"/>
          <w:sz w:val="24"/>
        </w:rPr>
        <w:t>Architect</w:t>
      </w:r>
      <w:r w:rsidRPr="00084835">
        <w:rPr>
          <w:rFonts w:ascii="Century Gothic" w:hAnsi="Century Gothic"/>
          <w:spacing w:val="-11"/>
          <w:sz w:val="24"/>
        </w:rPr>
        <w:t xml:space="preserve"> </w:t>
      </w:r>
      <w:r w:rsidRPr="00084835">
        <w:rPr>
          <w:rFonts w:ascii="Century Gothic" w:hAnsi="Century Gothic"/>
          <w:sz w:val="24"/>
        </w:rPr>
        <w:t>prior to or with its final Application for Payment.</w:t>
      </w:r>
    </w:p>
    <w:p w14:paraId="0E1DEAD6" w14:textId="77777777" w:rsidR="00D543AF" w:rsidRPr="00084835" w:rsidRDefault="00D543AF" w:rsidP="000E39A7">
      <w:pPr>
        <w:pStyle w:val="BodyText"/>
        <w:jc w:val="both"/>
        <w:rPr>
          <w:rFonts w:ascii="Century Gothic" w:hAnsi="Century Gothic"/>
        </w:rPr>
      </w:pPr>
    </w:p>
    <w:p w14:paraId="0E1DEAD7" w14:textId="63616812" w:rsidR="00D543AF" w:rsidRPr="00084835" w:rsidRDefault="00C4621A" w:rsidP="000E39A7">
      <w:pPr>
        <w:pStyle w:val="Heading4"/>
        <w:numPr>
          <w:ilvl w:val="1"/>
          <w:numId w:val="212"/>
        </w:numPr>
        <w:tabs>
          <w:tab w:val="left" w:pos="2077"/>
        </w:tabs>
        <w:jc w:val="both"/>
        <w:rPr>
          <w:rFonts w:ascii="Century Gothic" w:hAnsi="Century Gothic"/>
        </w:rPr>
      </w:pPr>
      <w:bookmarkStart w:id="312" w:name="1.06_INSTRUCTION_OF_COUNTY_PERSONNEL:"/>
      <w:bookmarkEnd w:id="312"/>
      <w:r w:rsidRPr="00084835">
        <w:rPr>
          <w:rFonts w:ascii="Century Gothic" w:hAnsi="Century Gothic"/>
        </w:rPr>
        <w:t>INSTRUCTION</w:t>
      </w:r>
      <w:r w:rsidRPr="00084835">
        <w:rPr>
          <w:rFonts w:ascii="Century Gothic" w:hAnsi="Century Gothic"/>
          <w:spacing w:val="-13"/>
        </w:rPr>
        <w:t xml:space="preserve"> </w:t>
      </w:r>
      <w:r w:rsidRPr="00084835">
        <w:rPr>
          <w:rFonts w:ascii="Century Gothic" w:hAnsi="Century Gothic"/>
        </w:rPr>
        <w:t>OF</w:t>
      </w:r>
      <w:r w:rsidRPr="00084835">
        <w:rPr>
          <w:rFonts w:ascii="Century Gothic" w:hAnsi="Century Gothic"/>
          <w:spacing w:val="-11"/>
        </w:rPr>
        <w:t xml:space="preserve"> </w:t>
      </w:r>
      <w:r w:rsidR="006B0503">
        <w:rPr>
          <w:rFonts w:ascii="Century Gothic" w:hAnsi="Century Gothic"/>
        </w:rPr>
        <w:t>ACFD</w:t>
      </w:r>
      <w:r w:rsidRPr="00084835">
        <w:rPr>
          <w:rFonts w:ascii="Century Gothic" w:hAnsi="Century Gothic"/>
          <w:spacing w:val="-9"/>
        </w:rPr>
        <w:t xml:space="preserve"> </w:t>
      </w:r>
      <w:r w:rsidRPr="00084835">
        <w:rPr>
          <w:rFonts w:ascii="Century Gothic" w:hAnsi="Century Gothic"/>
          <w:spacing w:val="-2"/>
        </w:rPr>
        <w:t>PERSONNEL:</w:t>
      </w:r>
    </w:p>
    <w:p w14:paraId="0E1DEAD8" w14:textId="77777777" w:rsidR="00D543AF" w:rsidRPr="00084835" w:rsidRDefault="00D543AF" w:rsidP="000E39A7">
      <w:pPr>
        <w:pStyle w:val="BodyText"/>
        <w:jc w:val="both"/>
        <w:rPr>
          <w:rFonts w:ascii="Century Gothic" w:hAnsi="Century Gothic"/>
          <w:b/>
        </w:rPr>
      </w:pPr>
    </w:p>
    <w:p w14:paraId="0E1DEAD9" w14:textId="11B17675" w:rsidR="00D543AF" w:rsidRPr="00084835" w:rsidRDefault="00C4621A" w:rsidP="000E39A7">
      <w:pPr>
        <w:pStyle w:val="ListParagraph"/>
        <w:numPr>
          <w:ilvl w:val="0"/>
          <w:numId w:val="211"/>
        </w:numPr>
        <w:tabs>
          <w:tab w:val="left" w:pos="2799"/>
        </w:tabs>
        <w:ind w:left="2799" w:right="1128"/>
        <w:jc w:val="both"/>
        <w:rPr>
          <w:rFonts w:ascii="Century Gothic" w:hAnsi="Century Gothic"/>
          <w:sz w:val="24"/>
        </w:rPr>
      </w:pPr>
      <w:r w:rsidRPr="00084835">
        <w:rPr>
          <w:rFonts w:ascii="Century Gothic" w:hAnsi="Century Gothic"/>
          <w:sz w:val="24"/>
        </w:rPr>
        <w:t>Before</w:t>
      </w:r>
      <w:r w:rsidRPr="00084835">
        <w:rPr>
          <w:rFonts w:ascii="Century Gothic" w:hAnsi="Century Gothic"/>
          <w:spacing w:val="-13"/>
          <w:sz w:val="24"/>
        </w:rPr>
        <w:t xml:space="preserve"> </w:t>
      </w:r>
      <w:r w:rsidRPr="00084835">
        <w:rPr>
          <w:rFonts w:ascii="Century Gothic" w:hAnsi="Century Gothic"/>
          <w:sz w:val="24"/>
        </w:rPr>
        <w:t>final</w:t>
      </w:r>
      <w:r w:rsidRPr="00084835">
        <w:rPr>
          <w:rFonts w:ascii="Century Gothic" w:hAnsi="Century Gothic"/>
          <w:spacing w:val="-14"/>
          <w:sz w:val="24"/>
        </w:rPr>
        <w:t xml:space="preserve"> </w:t>
      </w:r>
      <w:r w:rsidRPr="00084835">
        <w:rPr>
          <w:rFonts w:ascii="Century Gothic" w:hAnsi="Century Gothic"/>
          <w:sz w:val="24"/>
        </w:rPr>
        <w:t>inspection,</w:t>
      </w:r>
      <w:r w:rsidRPr="00084835">
        <w:rPr>
          <w:rFonts w:ascii="Century Gothic" w:hAnsi="Century Gothic"/>
          <w:spacing w:val="-14"/>
          <w:sz w:val="24"/>
        </w:rPr>
        <w:t xml:space="preserve"> </w:t>
      </w:r>
      <w:r w:rsidRPr="00084835">
        <w:rPr>
          <w:rFonts w:ascii="Century Gothic" w:hAnsi="Century Gothic"/>
          <w:sz w:val="24"/>
        </w:rPr>
        <w:t>at</w:t>
      </w:r>
      <w:r w:rsidRPr="00084835">
        <w:rPr>
          <w:rFonts w:ascii="Century Gothic" w:hAnsi="Century Gothic"/>
          <w:spacing w:val="-11"/>
          <w:sz w:val="24"/>
        </w:rPr>
        <w:t xml:space="preserve"> </w:t>
      </w:r>
      <w:r w:rsidRPr="00084835">
        <w:rPr>
          <w:rFonts w:ascii="Century Gothic" w:hAnsi="Century Gothic"/>
          <w:sz w:val="24"/>
        </w:rPr>
        <w:t>agreed</w:t>
      </w:r>
      <w:r w:rsidRPr="00084835">
        <w:rPr>
          <w:rFonts w:ascii="Century Gothic" w:hAnsi="Century Gothic"/>
          <w:spacing w:val="-12"/>
          <w:sz w:val="24"/>
        </w:rPr>
        <w:t xml:space="preserve"> </w:t>
      </w:r>
      <w:r w:rsidRPr="00084835">
        <w:rPr>
          <w:rFonts w:ascii="Century Gothic" w:hAnsi="Century Gothic"/>
          <w:sz w:val="24"/>
        </w:rPr>
        <w:t>upon</w:t>
      </w:r>
      <w:r w:rsidRPr="00084835">
        <w:rPr>
          <w:rFonts w:ascii="Century Gothic" w:hAnsi="Century Gothic"/>
          <w:spacing w:val="-12"/>
          <w:sz w:val="24"/>
        </w:rPr>
        <w:t xml:space="preserve"> </w:t>
      </w:r>
      <w:r w:rsidRPr="00084835">
        <w:rPr>
          <w:rFonts w:ascii="Century Gothic" w:hAnsi="Century Gothic"/>
          <w:sz w:val="24"/>
        </w:rPr>
        <w:t>times,</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instruct</w:t>
      </w:r>
      <w:r w:rsidRPr="00084835">
        <w:rPr>
          <w:rFonts w:ascii="Century Gothic" w:hAnsi="Century Gothic"/>
          <w:spacing w:val="-11"/>
          <w:sz w:val="24"/>
        </w:rPr>
        <w:t xml:space="preserve"> </w:t>
      </w:r>
      <w:r w:rsidR="006B0503">
        <w:rPr>
          <w:rFonts w:ascii="Century Gothic" w:hAnsi="Century Gothic"/>
          <w:sz w:val="24"/>
        </w:rPr>
        <w:t>ACFD</w:t>
      </w:r>
      <w:r w:rsidRPr="00084835">
        <w:rPr>
          <w:rFonts w:ascii="Century Gothic" w:hAnsi="Century Gothic"/>
          <w:sz w:val="24"/>
        </w:rPr>
        <w:t>'s designated personnel in operation, adjustment, and maintenance of products, equipment, and systems.</w:t>
      </w:r>
    </w:p>
    <w:p w14:paraId="0E1DEADA" w14:textId="77777777" w:rsidR="00D543AF" w:rsidRPr="00084835" w:rsidRDefault="00D543AF" w:rsidP="000E39A7">
      <w:pPr>
        <w:pStyle w:val="BodyText"/>
        <w:jc w:val="both"/>
        <w:rPr>
          <w:rFonts w:ascii="Century Gothic" w:hAnsi="Century Gothic"/>
        </w:rPr>
      </w:pPr>
    </w:p>
    <w:p w14:paraId="0E1DEADB" w14:textId="77777777" w:rsidR="00D543AF" w:rsidRPr="00084835" w:rsidRDefault="00C4621A" w:rsidP="000E39A7">
      <w:pPr>
        <w:pStyle w:val="ListParagraph"/>
        <w:numPr>
          <w:ilvl w:val="0"/>
          <w:numId w:val="211"/>
        </w:numPr>
        <w:tabs>
          <w:tab w:val="left" w:pos="2800"/>
        </w:tabs>
        <w:ind w:right="919"/>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z w:val="24"/>
        </w:rPr>
        <w:t xml:space="preserve"> shall use operation and maintenance manuals as basis for instruction. Contractor</w:t>
      </w:r>
      <w:r w:rsidRPr="00084835">
        <w:rPr>
          <w:rFonts w:ascii="Century Gothic" w:hAnsi="Century Gothic"/>
          <w:spacing w:val="-3"/>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review</w:t>
      </w:r>
      <w:r w:rsidRPr="00084835">
        <w:rPr>
          <w:rFonts w:ascii="Century Gothic" w:hAnsi="Century Gothic"/>
          <w:spacing w:val="-5"/>
          <w:sz w:val="24"/>
        </w:rPr>
        <w:t xml:space="preserve"> </w:t>
      </w:r>
      <w:r w:rsidRPr="00084835">
        <w:rPr>
          <w:rFonts w:ascii="Century Gothic" w:hAnsi="Century Gothic"/>
          <w:sz w:val="24"/>
        </w:rPr>
        <w:t>contents</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3"/>
          <w:sz w:val="24"/>
        </w:rPr>
        <w:t xml:space="preserve"> </w:t>
      </w:r>
      <w:r w:rsidRPr="00084835">
        <w:rPr>
          <w:rFonts w:ascii="Century Gothic" w:hAnsi="Century Gothic"/>
          <w:sz w:val="24"/>
        </w:rPr>
        <w:t>manual</w:t>
      </w:r>
      <w:r w:rsidRPr="00084835">
        <w:rPr>
          <w:rFonts w:ascii="Century Gothic" w:hAnsi="Century Gothic"/>
          <w:spacing w:val="-2"/>
          <w:sz w:val="24"/>
        </w:rPr>
        <w:t xml:space="preserve"> </w:t>
      </w:r>
      <w:r w:rsidRPr="00084835">
        <w:rPr>
          <w:rFonts w:ascii="Century Gothic" w:hAnsi="Century Gothic"/>
          <w:sz w:val="24"/>
        </w:rPr>
        <w:t>with</w:t>
      </w:r>
      <w:r w:rsidRPr="00084835">
        <w:rPr>
          <w:rFonts w:ascii="Century Gothic" w:hAnsi="Century Gothic"/>
          <w:spacing w:val="-7"/>
          <w:sz w:val="24"/>
        </w:rPr>
        <w:t xml:space="preserve"> </w:t>
      </w:r>
      <w:r w:rsidRPr="00084835">
        <w:rPr>
          <w:rFonts w:ascii="Century Gothic" w:hAnsi="Century Gothic"/>
          <w:sz w:val="24"/>
        </w:rPr>
        <w:t>personnel</w:t>
      </w:r>
      <w:r w:rsidRPr="00084835">
        <w:rPr>
          <w:rFonts w:ascii="Century Gothic" w:hAnsi="Century Gothic"/>
          <w:spacing w:val="-4"/>
          <w:sz w:val="24"/>
        </w:rPr>
        <w:t xml:space="preserve"> </w:t>
      </w:r>
      <w:r w:rsidRPr="00084835">
        <w:rPr>
          <w:rFonts w:ascii="Century Gothic" w:hAnsi="Century Gothic"/>
          <w:sz w:val="24"/>
        </w:rPr>
        <w:t>in</w:t>
      </w:r>
      <w:r w:rsidRPr="00084835">
        <w:rPr>
          <w:rFonts w:ascii="Century Gothic" w:hAnsi="Century Gothic"/>
          <w:spacing w:val="-2"/>
          <w:sz w:val="24"/>
        </w:rPr>
        <w:t xml:space="preserve"> </w:t>
      </w:r>
      <w:r w:rsidRPr="00084835">
        <w:rPr>
          <w:rFonts w:ascii="Century Gothic" w:hAnsi="Century Gothic"/>
          <w:sz w:val="24"/>
        </w:rPr>
        <w:t>detail</w:t>
      </w:r>
      <w:r w:rsidRPr="00084835">
        <w:rPr>
          <w:rFonts w:ascii="Century Gothic" w:hAnsi="Century Gothic"/>
          <w:spacing w:val="-2"/>
          <w:sz w:val="24"/>
        </w:rPr>
        <w:t xml:space="preserve"> </w:t>
      </w:r>
      <w:r w:rsidRPr="00084835">
        <w:rPr>
          <w:rFonts w:ascii="Century Gothic" w:hAnsi="Century Gothic"/>
          <w:sz w:val="24"/>
        </w:rPr>
        <w:t>to</w:t>
      </w:r>
      <w:r w:rsidRPr="00084835">
        <w:rPr>
          <w:rFonts w:ascii="Century Gothic" w:hAnsi="Century Gothic"/>
          <w:spacing w:val="-2"/>
          <w:sz w:val="24"/>
        </w:rPr>
        <w:t xml:space="preserve"> </w:t>
      </w:r>
      <w:r w:rsidRPr="00084835">
        <w:rPr>
          <w:rFonts w:ascii="Century Gothic" w:hAnsi="Century Gothic"/>
          <w:sz w:val="24"/>
        </w:rPr>
        <w:t>explain</w:t>
      </w:r>
      <w:r w:rsidRPr="00084835">
        <w:rPr>
          <w:rFonts w:ascii="Century Gothic" w:hAnsi="Century Gothic"/>
          <w:spacing w:val="-2"/>
          <w:sz w:val="24"/>
        </w:rPr>
        <w:t xml:space="preserve"> </w:t>
      </w:r>
      <w:r w:rsidRPr="00084835">
        <w:rPr>
          <w:rFonts w:ascii="Century Gothic" w:hAnsi="Century Gothic"/>
          <w:sz w:val="24"/>
        </w:rPr>
        <w:t>all aspects of operation and maintenance.</w:t>
      </w:r>
    </w:p>
    <w:p w14:paraId="0E1DEADC" w14:textId="77777777" w:rsidR="00D543AF" w:rsidRPr="00084835" w:rsidRDefault="00D543AF" w:rsidP="000E39A7">
      <w:pPr>
        <w:pStyle w:val="BodyText"/>
        <w:jc w:val="both"/>
        <w:rPr>
          <w:rFonts w:ascii="Century Gothic" w:hAnsi="Century Gothic"/>
        </w:rPr>
      </w:pPr>
    </w:p>
    <w:p w14:paraId="0E1DEADD" w14:textId="77777777" w:rsidR="00D543AF" w:rsidRPr="00084835" w:rsidRDefault="00C4621A" w:rsidP="000E39A7">
      <w:pPr>
        <w:pStyle w:val="ListParagraph"/>
        <w:numPr>
          <w:ilvl w:val="0"/>
          <w:numId w:val="211"/>
        </w:numPr>
        <w:tabs>
          <w:tab w:val="left" w:pos="2800"/>
        </w:tabs>
        <w:ind w:right="926"/>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5"/>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prepare</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insert</w:t>
      </w:r>
      <w:r w:rsidRPr="00084835">
        <w:rPr>
          <w:rFonts w:ascii="Century Gothic" w:hAnsi="Century Gothic"/>
          <w:spacing w:val="-4"/>
          <w:sz w:val="24"/>
        </w:rPr>
        <w:t xml:space="preserve"> </w:t>
      </w:r>
      <w:r w:rsidRPr="00084835">
        <w:rPr>
          <w:rFonts w:ascii="Century Gothic" w:hAnsi="Century Gothic"/>
          <w:sz w:val="24"/>
        </w:rPr>
        <w:t>additional</w:t>
      </w:r>
      <w:r w:rsidRPr="00084835">
        <w:rPr>
          <w:rFonts w:ascii="Century Gothic" w:hAnsi="Century Gothic"/>
          <w:spacing w:val="-4"/>
          <w:sz w:val="24"/>
        </w:rPr>
        <w:t xml:space="preserve"> </w:t>
      </w:r>
      <w:r w:rsidRPr="00084835">
        <w:rPr>
          <w:rFonts w:ascii="Century Gothic" w:hAnsi="Century Gothic"/>
          <w:sz w:val="24"/>
        </w:rPr>
        <w:t>data</w:t>
      </w:r>
      <w:r w:rsidRPr="00084835">
        <w:rPr>
          <w:rFonts w:ascii="Century Gothic" w:hAnsi="Century Gothic"/>
          <w:spacing w:val="-4"/>
          <w:sz w:val="24"/>
        </w:rPr>
        <w:t xml:space="preserve"> </w:t>
      </w:r>
      <w:r w:rsidRPr="00084835">
        <w:rPr>
          <w:rFonts w:ascii="Century Gothic" w:hAnsi="Century Gothic"/>
          <w:sz w:val="24"/>
        </w:rPr>
        <w:t>in</w:t>
      </w:r>
      <w:r w:rsidRPr="00084835">
        <w:rPr>
          <w:rFonts w:ascii="Century Gothic" w:hAnsi="Century Gothic"/>
          <w:spacing w:val="-4"/>
          <w:sz w:val="24"/>
        </w:rPr>
        <w:t xml:space="preserve"> </w:t>
      </w:r>
      <w:r w:rsidRPr="00084835">
        <w:rPr>
          <w:rFonts w:ascii="Century Gothic" w:hAnsi="Century Gothic"/>
          <w:sz w:val="24"/>
        </w:rPr>
        <w:t>Operation</w:t>
      </w:r>
      <w:r w:rsidRPr="00084835">
        <w:rPr>
          <w:rFonts w:ascii="Century Gothic" w:hAnsi="Century Gothic"/>
          <w:spacing w:val="-3"/>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Maintenance Manual when need for such data becomes apparent during instruction.</w:t>
      </w:r>
    </w:p>
    <w:p w14:paraId="0E1DEADE" w14:textId="77777777" w:rsidR="00D543AF" w:rsidRPr="00084835" w:rsidRDefault="00D543AF" w:rsidP="000E39A7">
      <w:pPr>
        <w:pStyle w:val="BodyText"/>
        <w:jc w:val="both"/>
        <w:rPr>
          <w:rFonts w:ascii="Century Gothic" w:hAnsi="Century Gothic"/>
        </w:rPr>
      </w:pPr>
    </w:p>
    <w:p w14:paraId="0E1DEADF" w14:textId="77777777" w:rsidR="00D543AF" w:rsidRPr="00084835" w:rsidRDefault="00C4621A" w:rsidP="000E39A7">
      <w:pPr>
        <w:pStyle w:val="Heading4"/>
        <w:numPr>
          <w:ilvl w:val="1"/>
          <w:numId w:val="212"/>
        </w:numPr>
        <w:tabs>
          <w:tab w:val="left" w:pos="2077"/>
        </w:tabs>
        <w:ind w:hanging="717"/>
        <w:jc w:val="both"/>
        <w:rPr>
          <w:rFonts w:ascii="Century Gothic" w:hAnsi="Century Gothic"/>
        </w:rPr>
      </w:pPr>
      <w:bookmarkStart w:id="313" w:name="1.07_SPARE_PARTS_AND_MAINTENANCE_MATERIA"/>
      <w:bookmarkEnd w:id="313"/>
      <w:r w:rsidRPr="00084835">
        <w:rPr>
          <w:rFonts w:ascii="Century Gothic" w:hAnsi="Century Gothic"/>
        </w:rPr>
        <w:t>SPARE</w:t>
      </w:r>
      <w:r w:rsidRPr="00084835">
        <w:rPr>
          <w:rFonts w:ascii="Century Gothic" w:hAnsi="Century Gothic"/>
          <w:spacing w:val="-13"/>
        </w:rPr>
        <w:t xml:space="preserve"> </w:t>
      </w:r>
      <w:r w:rsidRPr="00084835">
        <w:rPr>
          <w:rFonts w:ascii="Century Gothic" w:hAnsi="Century Gothic"/>
        </w:rPr>
        <w:t>PARTS</w:t>
      </w:r>
      <w:r w:rsidRPr="00084835">
        <w:rPr>
          <w:rFonts w:ascii="Century Gothic" w:hAnsi="Century Gothic"/>
          <w:spacing w:val="-11"/>
        </w:rPr>
        <w:t xml:space="preserve"> </w:t>
      </w:r>
      <w:r w:rsidRPr="00084835">
        <w:rPr>
          <w:rFonts w:ascii="Century Gothic" w:hAnsi="Century Gothic"/>
        </w:rPr>
        <w:t>AND</w:t>
      </w:r>
      <w:r w:rsidRPr="00084835">
        <w:rPr>
          <w:rFonts w:ascii="Century Gothic" w:hAnsi="Century Gothic"/>
          <w:spacing w:val="-10"/>
        </w:rPr>
        <w:t xml:space="preserve"> </w:t>
      </w:r>
      <w:r w:rsidRPr="00084835">
        <w:rPr>
          <w:rFonts w:ascii="Century Gothic" w:hAnsi="Century Gothic"/>
        </w:rPr>
        <w:t>MAINTENANCE</w:t>
      </w:r>
      <w:r w:rsidRPr="00084835">
        <w:rPr>
          <w:rFonts w:ascii="Century Gothic" w:hAnsi="Century Gothic"/>
          <w:spacing w:val="-10"/>
        </w:rPr>
        <w:t xml:space="preserve"> </w:t>
      </w:r>
      <w:r w:rsidRPr="00084835">
        <w:rPr>
          <w:rFonts w:ascii="Century Gothic" w:hAnsi="Century Gothic"/>
          <w:spacing w:val="-2"/>
        </w:rPr>
        <w:t>MATERIALS:</w:t>
      </w:r>
    </w:p>
    <w:p w14:paraId="0E1DEAE0" w14:textId="77777777" w:rsidR="00D543AF" w:rsidRPr="00084835" w:rsidRDefault="00D543AF" w:rsidP="000E39A7">
      <w:pPr>
        <w:pStyle w:val="BodyText"/>
        <w:jc w:val="both"/>
        <w:rPr>
          <w:rFonts w:ascii="Century Gothic" w:hAnsi="Century Gothic"/>
          <w:b/>
        </w:rPr>
      </w:pPr>
    </w:p>
    <w:p w14:paraId="0E1DEAE1" w14:textId="77777777" w:rsidR="00D543AF" w:rsidRPr="00084835" w:rsidRDefault="00C4621A" w:rsidP="000E39A7">
      <w:pPr>
        <w:pStyle w:val="ListParagraph"/>
        <w:numPr>
          <w:ilvl w:val="2"/>
          <w:numId w:val="212"/>
        </w:numPr>
        <w:tabs>
          <w:tab w:val="left" w:pos="2797"/>
        </w:tabs>
        <w:ind w:right="792"/>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3"/>
          <w:sz w:val="24"/>
        </w:rPr>
        <w:t xml:space="preserve"> </w:t>
      </w:r>
      <w:r w:rsidRPr="00084835">
        <w:rPr>
          <w:rFonts w:ascii="Century Gothic" w:hAnsi="Century Gothic"/>
          <w:sz w:val="24"/>
        </w:rPr>
        <w:t>shall</w:t>
      </w:r>
      <w:r w:rsidRPr="00084835">
        <w:rPr>
          <w:rFonts w:ascii="Century Gothic" w:hAnsi="Century Gothic"/>
          <w:spacing w:val="-2"/>
          <w:sz w:val="24"/>
        </w:rPr>
        <w:t xml:space="preserve"> </w:t>
      </w:r>
      <w:r w:rsidRPr="00084835">
        <w:rPr>
          <w:rFonts w:ascii="Century Gothic" w:hAnsi="Century Gothic"/>
          <w:sz w:val="24"/>
        </w:rPr>
        <w:t>provide</w:t>
      </w:r>
      <w:r w:rsidRPr="00084835">
        <w:rPr>
          <w:rFonts w:ascii="Century Gothic" w:hAnsi="Century Gothic"/>
          <w:spacing w:val="-5"/>
          <w:sz w:val="24"/>
        </w:rPr>
        <w:t xml:space="preserve"> </w:t>
      </w:r>
      <w:r w:rsidRPr="00084835">
        <w:rPr>
          <w:rFonts w:ascii="Century Gothic" w:hAnsi="Century Gothic"/>
          <w:sz w:val="24"/>
        </w:rPr>
        <w:t>products,</w:t>
      </w:r>
      <w:r w:rsidRPr="00084835">
        <w:rPr>
          <w:rFonts w:ascii="Century Gothic" w:hAnsi="Century Gothic"/>
          <w:spacing w:val="-4"/>
          <w:sz w:val="24"/>
        </w:rPr>
        <w:t xml:space="preserve"> </w:t>
      </w:r>
      <w:r w:rsidRPr="00084835">
        <w:rPr>
          <w:rFonts w:ascii="Century Gothic" w:hAnsi="Century Gothic"/>
          <w:sz w:val="24"/>
        </w:rPr>
        <w:t>spare</w:t>
      </w:r>
      <w:r w:rsidRPr="00084835">
        <w:rPr>
          <w:rFonts w:ascii="Century Gothic" w:hAnsi="Century Gothic"/>
          <w:spacing w:val="-3"/>
          <w:sz w:val="24"/>
        </w:rPr>
        <w:t xml:space="preserve"> </w:t>
      </w:r>
      <w:r w:rsidRPr="00084835">
        <w:rPr>
          <w:rFonts w:ascii="Century Gothic" w:hAnsi="Century Gothic"/>
          <w:sz w:val="24"/>
        </w:rPr>
        <w:t>parts,</w:t>
      </w:r>
      <w:r w:rsidRPr="00084835">
        <w:rPr>
          <w:rFonts w:ascii="Century Gothic" w:hAnsi="Century Gothic"/>
          <w:spacing w:val="-6"/>
          <w:sz w:val="24"/>
        </w:rPr>
        <w:t xml:space="preserve"> </w:t>
      </w:r>
      <w:r w:rsidRPr="00084835">
        <w:rPr>
          <w:rFonts w:ascii="Century Gothic" w:hAnsi="Century Gothic"/>
          <w:sz w:val="24"/>
        </w:rPr>
        <w:t>maintenance,</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extra</w:t>
      </w:r>
      <w:r w:rsidRPr="00084835">
        <w:rPr>
          <w:rFonts w:ascii="Century Gothic" w:hAnsi="Century Gothic"/>
          <w:spacing w:val="-3"/>
          <w:sz w:val="24"/>
        </w:rPr>
        <w:t xml:space="preserve"> </w:t>
      </w:r>
      <w:r w:rsidRPr="00084835">
        <w:rPr>
          <w:rFonts w:ascii="Century Gothic" w:hAnsi="Century Gothic"/>
          <w:sz w:val="24"/>
        </w:rPr>
        <w:t>materials</w:t>
      </w:r>
      <w:r w:rsidRPr="00084835">
        <w:rPr>
          <w:rFonts w:ascii="Century Gothic" w:hAnsi="Century Gothic"/>
          <w:spacing w:val="-2"/>
          <w:sz w:val="24"/>
        </w:rPr>
        <w:t xml:space="preserve"> </w:t>
      </w:r>
      <w:r w:rsidRPr="00084835">
        <w:rPr>
          <w:rFonts w:ascii="Century Gothic" w:hAnsi="Century Gothic"/>
          <w:sz w:val="24"/>
        </w:rPr>
        <w:t>in quantities specified in</w:t>
      </w:r>
      <w:r w:rsidRPr="00084835">
        <w:rPr>
          <w:rFonts w:ascii="Century Gothic" w:hAnsi="Century Gothic"/>
          <w:spacing w:val="-1"/>
          <w:sz w:val="24"/>
        </w:rPr>
        <w:t xml:space="preserve"> </w:t>
      </w:r>
      <w:r w:rsidRPr="00084835">
        <w:rPr>
          <w:rFonts w:ascii="Century Gothic" w:hAnsi="Century Gothic"/>
          <w:sz w:val="24"/>
        </w:rPr>
        <w:t>the Specifications and in</w:t>
      </w:r>
      <w:r w:rsidRPr="00084835">
        <w:rPr>
          <w:rFonts w:ascii="Century Gothic" w:hAnsi="Century Gothic"/>
          <w:spacing w:val="-1"/>
          <w:sz w:val="24"/>
        </w:rPr>
        <w:t xml:space="preserve"> </w:t>
      </w:r>
      <w:r w:rsidRPr="00084835">
        <w:rPr>
          <w:rFonts w:ascii="Century Gothic" w:hAnsi="Century Gothic"/>
          <w:sz w:val="24"/>
        </w:rPr>
        <w:t>Manufacturer's recommendations.</w:t>
      </w:r>
    </w:p>
    <w:p w14:paraId="0E1DEAE3" w14:textId="5C96BA34" w:rsidR="00D543AF" w:rsidRPr="00084835" w:rsidRDefault="00C4621A" w:rsidP="00614BF8">
      <w:pPr>
        <w:pStyle w:val="ListParagraph"/>
        <w:numPr>
          <w:ilvl w:val="2"/>
          <w:numId w:val="212"/>
        </w:numPr>
        <w:tabs>
          <w:tab w:val="left" w:pos="2797"/>
        </w:tabs>
        <w:spacing w:before="67"/>
        <w:ind w:right="700" w:hanging="71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7"/>
          <w:sz w:val="24"/>
        </w:rPr>
        <w:t xml:space="preserve"> </w:t>
      </w:r>
      <w:r w:rsidRPr="00084835">
        <w:rPr>
          <w:rFonts w:ascii="Century Gothic" w:hAnsi="Century Gothic"/>
          <w:sz w:val="24"/>
        </w:rPr>
        <w:t>provide</w:t>
      </w:r>
      <w:r w:rsidRPr="00084835">
        <w:rPr>
          <w:rFonts w:ascii="Century Gothic" w:hAnsi="Century Gothic"/>
          <w:spacing w:val="-5"/>
          <w:sz w:val="24"/>
        </w:rPr>
        <w:t xml:space="preserve"> </w:t>
      </w:r>
      <w:r w:rsidR="006B0503">
        <w:rPr>
          <w:rFonts w:ascii="Century Gothic" w:hAnsi="Century Gothic"/>
          <w:sz w:val="24"/>
        </w:rPr>
        <w:t>ACFD</w:t>
      </w:r>
      <w:r w:rsidRPr="00084835">
        <w:rPr>
          <w:rFonts w:ascii="Century Gothic" w:hAnsi="Century Gothic"/>
          <w:spacing w:val="-7"/>
          <w:sz w:val="24"/>
        </w:rPr>
        <w:t xml:space="preserve"> </w:t>
      </w:r>
      <w:r w:rsidRPr="00084835">
        <w:rPr>
          <w:rFonts w:ascii="Century Gothic" w:hAnsi="Century Gothic"/>
          <w:sz w:val="24"/>
        </w:rPr>
        <w:t>all</w:t>
      </w:r>
      <w:r w:rsidRPr="00084835">
        <w:rPr>
          <w:rFonts w:ascii="Century Gothic" w:hAnsi="Century Gothic"/>
          <w:spacing w:val="-4"/>
          <w:sz w:val="24"/>
        </w:rPr>
        <w:t xml:space="preserve"> </w:t>
      </w:r>
      <w:r w:rsidRPr="00084835">
        <w:rPr>
          <w:rFonts w:ascii="Century Gothic" w:hAnsi="Century Gothic"/>
          <w:sz w:val="24"/>
        </w:rPr>
        <w:t>required</w:t>
      </w:r>
      <w:r w:rsidRPr="00084835">
        <w:rPr>
          <w:rFonts w:ascii="Century Gothic" w:hAnsi="Century Gothic"/>
          <w:spacing w:val="-7"/>
          <w:sz w:val="24"/>
        </w:rPr>
        <w:t xml:space="preserve"> </w:t>
      </w:r>
      <w:r w:rsidRPr="00084835">
        <w:rPr>
          <w:rFonts w:ascii="Century Gothic" w:hAnsi="Century Gothic"/>
          <w:sz w:val="24"/>
        </w:rPr>
        <w:t>Operation</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Maintenance</w:t>
      </w:r>
      <w:r w:rsidRPr="00084835">
        <w:rPr>
          <w:rFonts w:ascii="Century Gothic" w:hAnsi="Century Gothic"/>
          <w:spacing w:val="-5"/>
          <w:sz w:val="24"/>
        </w:rPr>
        <w:t xml:space="preserve"> </w:t>
      </w:r>
      <w:r w:rsidRPr="00084835">
        <w:rPr>
          <w:rFonts w:ascii="Century Gothic" w:hAnsi="Century Gothic"/>
          <w:spacing w:val="-2"/>
          <w:sz w:val="24"/>
        </w:rPr>
        <w:t>Data.</w:t>
      </w:r>
    </w:p>
    <w:p w14:paraId="0E1DEAE4" w14:textId="77777777" w:rsidR="00D543AF" w:rsidRPr="00084835" w:rsidRDefault="00D543AF" w:rsidP="000E39A7">
      <w:pPr>
        <w:pStyle w:val="BodyText"/>
        <w:jc w:val="both"/>
        <w:rPr>
          <w:rFonts w:ascii="Century Gothic" w:hAnsi="Century Gothic"/>
        </w:rPr>
      </w:pPr>
    </w:p>
    <w:p w14:paraId="0E1DEAE5" w14:textId="4E368BA1" w:rsidR="00D543AF" w:rsidRPr="00084835" w:rsidRDefault="00C4621A" w:rsidP="000E39A7">
      <w:pPr>
        <w:pStyle w:val="ListParagraph"/>
        <w:numPr>
          <w:ilvl w:val="2"/>
          <w:numId w:val="212"/>
        </w:numPr>
        <w:tabs>
          <w:tab w:val="left" w:pos="2797"/>
        </w:tabs>
        <w:ind w:right="101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3"/>
          <w:sz w:val="24"/>
        </w:rPr>
        <w:t xml:space="preserve"> </w:t>
      </w:r>
      <w:r w:rsidR="006B0503">
        <w:rPr>
          <w:rFonts w:ascii="Century Gothic" w:hAnsi="Century Gothic"/>
          <w:sz w:val="24"/>
        </w:rPr>
        <w:t>ACFD</w:t>
      </w:r>
      <w:r w:rsidRPr="00084835">
        <w:rPr>
          <w:rFonts w:ascii="Century Gothic" w:hAnsi="Century Gothic"/>
          <w:spacing w:val="-12"/>
          <w:sz w:val="24"/>
        </w:rPr>
        <w:t xml:space="preserve"> </w:t>
      </w:r>
      <w:r w:rsidRPr="00084835">
        <w:rPr>
          <w:rFonts w:ascii="Century Gothic" w:hAnsi="Century Gothic"/>
          <w:sz w:val="24"/>
        </w:rPr>
        <w:t>with</w:t>
      </w:r>
      <w:r w:rsidRPr="00084835">
        <w:rPr>
          <w:rFonts w:ascii="Century Gothic" w:hAnsi="Century Gothic"/>
          <w:spacing w:val="-15"/>
          <w:sz w:val="24"/>
        </w:rPr>
        <w:t xml:space="preserve"> </w:t>
      </w:r>
      <w:r w:rsidRPr="00084835">
        <w:rPr>
          <w:rFonts w:ascii="Century Gothic" w:hAnsi="Century Gothic"/>
          <w:sz w:val="24"/>
        </w:rPr>
        <w:t>list</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equipment</w:t>
      </w:r>
      <w:r w:rsidRPr="00084835">
        <w:rPr>
          <w:rFonts w:ascii="Century Gothic" w:hAnsi="Century Gothic"/>
          <w:spacing w:val="-14"/>
          <w:sz w:val="24"/>
        </w:rPr>
        <w:t xml:space="preserve"> </w:t>
      </w:r>
      <w:r w:rsidRPr="00084835">
        <w:rPr>
          <w:rFonts w:ascii="Century Gothic" w:hAnsi="Century Gothic"/>
          <w:sz w:val="24"/>
        </w:rPr>
        <w:t>information</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location. List shall include:</w:t>
      </w:r>
    </w:p>
    <w:p w14:paraId="0E1DEAE6" w14:textId="77777777" w:rsidR="00D543AF" w:rsidRPr="00084835" w:rsidRDefault="00C4621A" w:rsidP="000E39A7">
      <w:pPr>
        <w:pStyle w:val="ListParagraph"/>
        <w:numPr>
          <w:ilvl w:val="3"/>
          <w:numId w:val="212"/>
        </w:numPr>
        <w:tabs>
          <w:tab w:val="left" w:pos="3517"/>
        </w:tabs>
        <w:jc w:val="both"/>
        <w:rPr>
          <w:rFonts w:ascii="Century Gothic" w:hAnsi="Century Gothic"/>
          <w:sz w:val="24"/>
        </w:rPr>
      </w:pPr>
      <w:r w:rsidRPr="00084835">
        <w:rPr>
          <w:rFonts w:ascii="Century Gothic" w:hAnsi="Century Gothic"/>
          <w:sz w:val="24"/>
        </w:rPr>
        <w:t>Device</w:t>
      </w:r>
      <w:r w:rsidRPr="00084835">
        <w:rPr>
          <w:rFonts w:ascii="Century Gothic" w:hAnsi="Century Gothic"/>
          <w:spacing w:val="-11"/>
          <w:sz w:val="24"/>
        </w:rPr>
        <w:t xml:space="preserve"> </w:t>
      </w:r>
      <w:r w:rsidRPr="00084835">
        <w:rPr>
          <w:rFonts w:ascii="Century Gothic" w:hAnsi="Century Gothic"/>
          <w:spacing w:val="-4"/>
          <w:sz w:val="24"/>
        </w:rPr>
        <w:t>Name</w:t>
      </w:r>
    </w:p>
    <w:p w14:paraId="0E1DEAE7" w14:textId="77777777" w:rsidR="00D543AF" w:rsidRPr="00084835" w:rsidRDefault="00C4621A" w:rsidP="000E39A7">
      <w:pPr>
        <w:pStyle w:val="ListParagraph"/>
        <w:numPr>
          <w:ilvl w:val="3"/>
          <w:numId w:val="212"/>
        </w:numPr>
        <w:tabs>
          <w:tab w:val="left" w:pos="3517"/>
        </w:tabs>
        <w:jc w:val="both"/>
        <w:rPr>
          <w:rFonts w:ascii="Century Gothic" w:hAnsi="Century Gothic"/>
          <w:sz w:val="24"/>
        </w:rPr>
      </w:pPr>
      <w:r w:rsidRPr="00084835">
        <w:rPr>
          <w:rFonts w:ascii="Century Gothic" w:hAnsi="Century Gothic"/>
          <w:spacing w:val="-2"/>
          <w:sz w:val="24"/>
        </w:rPr>
        <w:t>Manufacturer</w:t>
      </w:r>
    </w:p>
    <w:p w14:paraId="0E1DEAE8" w14:textId="77777777" w:rsidR="00D543AF" w:rsidRPr="00084835" w:rsidRDefault="00C4621A" w:rsidP="000E39A7">
      <w:pPr>
        <w:pStyle w:val="ListParagraph"/>
        <w:numPr>
          <w:ilvl w:val="3"/>
          <w:numId w:val="212"/>
        </w:numPr>
        <w:tabs>
          <w:tab w:val="left" w:pos="3517"/>
        </w:tabs>
        <w:jc w:val="both"/>
        <w:rPr>
          <w:rFonts w:ascii="Century Gothic" w:hAnsi="Century Gothic"/>
          <w:sz w:val="24"/>
        </w:rPr>
      </w:pPr>
      <w:r w:rsidRPr="00084835">
        <w:rPr>
          <w:rFonts w:ascii="Century Gothic" w:hAnsi="Century Gothic"/>
          <w:sz w:val="24"/>
        </w:rPr>
        <w:t>Model</w:t>
      </w:r>
      <w:r w:rsidRPr="00084835">
        <w:rPr>
          <w:rFonts w:ascii="Century Gothic" w:hAnsi="Century Gothic"/>
          <w:spacing w:val="-3"/>
          <w:sz w:val="24"/>
        </w:rPr>
        <w:t xml:space="preserve"> </w:t>
      </w:r>
      <w:r w:rsidRPr="00084835">
        <w:rPr>
          <w:rFonts w:ascii="Century Gothic" w:hAnsi="Century Gothic"/>
          <w:spacing w:val="-2"/>
          <w:sz w:val="24"/>
        </w:rPr>
        <w:t>Number</w:t>
      </w:r>
    </w:p>
    <w:p w14:paraId="0E1DEAE9" w14:textId="77777777" w:rsidR="00D543AF" w:rsidRPr="00084835" w:rsidRDefault="00C4621A" w:rsidP="000E39A7">
      <w:pPr>
        <w:pStyle w:val="ListParagraph"/>
        <w:numPr>
          <w:ilvl w:val="3"/>
          <w:numId w:val="212"/>
        </w:numPr>
        <w:tabs>
          <w:tab w:val="left" w:pos="3517"/>
        </w:tabs>
        <w:jc w:val="both"/>
        <w:rPr>
          <w:rFonts w:ascii="Century Gothic" w:hAnsi="Century Gothic"/>
          <w:sz w:val="24"/>
        </w:rPr>
      </w:pPr>
      <w:r w:rsidRPr="00084835">
        <w:rPr>
          <w:rFonts w:ascii="Century Gothic" w:hAnsi="Century Gothic"/>
          <w:sz w:val="24"/>
        </w:rPr>
        <w:t>Serial</w:t>
      </w:r>
      <w:r w:rsidRPr="00084835">
        <w:rPr>
          <w:rFonts w:ascii="Century Gothic" w:hAnsi="Century Gothic"/>
          <w:spacing w:val="-10"/>
          <w:sz w:val="24"/>
        </w:rPr>
        <w:t xml:space="preserve"> </w:t>
      </w:r>
      <w:r w:rsidRPr="00084835">
        <w:rPr>
          <w:rFonts w:ascii="Century Gothic" w:hAnsi="Century Gothic"/>
          <w:spacing w:val="-2"/>
          <w:sz w:val="24"/>
        </w:rPr>
        <w:t>Number</w:t>
      </w:r>
    </w:p>
    <w:p w14:paraId="0E1DEAEA" w14:textId="77777777" w:rsidR="00D543AF" w:rsidRPr="00084835" w:rsidRDefault="00C4621A" w:rsidP="000E39A7">
      <w:pPr>
        <w:pStyle w:val="ListParagraph"/>
        <w:numPr>
          <w:ilvl w:val="3"/>
          <w:numId w:val="212"/>
        </w:numPr>
        <w:tabs>
          <w:tab w:val="left" w:pos="3517"/>
        </w:tabs>
        <w:jc w:val="both"/>
        <w:rPr>
          <w:rFonts w:ascii="Century Gothic" w:hAnsi="Century Gothic"/>
          <w:sz w:val="24"/>
        </w:rPr>
      </w:pPr>
      <w:r w:rsidRPr="00084835">
        <w:rPr>
          <w:rFonts w:ascii="Century Gothic" w:hAnsi="Century Gothic"/>
          <w:spacing w:val="-2"/>
          <w:sz w:val="24"/>
        </w:rPr>
        <w:t>Location</w:t>
      </w:r>
    </w:p>
    <w:p w14:paraId="0E1DEAEB" w14:textId="77777777" w:rsidR="00D543AF" w:rsidRPr="00084835" w:rsidRDefault="00C4621A" w:rsidP="000E39A7">
      <w:pPr>
        <w:pStyle w:val="ListParagraph"/>
        <w:numPr>
          <w:ilvl w:val="3"/>
          <w:numId w:val="212"/>
        </w:numPr>
        <w:tabs>
          <w:tab w:val="left" w:pos="3517"/>
        </w:tabs>
        <w:jc w:val="both"/>
        <w:rPr>
          <w:rFonts w:ascii="Century Gothic" w:hAnsi="Century Gothic"/>
          <w:sz w:val="24"/>
        </w:rPr>
      </w:pPr>
      <w:r w:rsidRPr="00084835">
        <w:rPr>
          <w:rFonts w:ascii="Century Gothic" w:hAnsi="Century Gothic"/>
          <w:sz w:val="24"/>
        </w:rPr>
        <w:t>IP</w:t>
      </w:r>
      <w:r w:rsidRPr="00084835">
        <w:rPr>
          <w:rFonts w:ascii="Century Gothic" w:hAnsi="Century Gothic"/>
          <w:spacing w:val="-7"/>
          <w:sz w:val="24"/>
        </w:rPr>
        <w:t xml:space="preserve"> </w:t>
      </w:r>
      <w:r w:rsidRPr="00084835">
        <w:rPr>
          <w:rFonts w:ascii="Century Gothic" w:hAnsi="Century Gothic"/>
          <w:sz w:val="24"/>
        </w:rPr>
        <w:t xml:space="preserve">Address </w:t>
      </w:r>
      <w:r w:rsidRPr="00084835">
        <w:rPr>
          <w:rFonts w:ascii="Century Gothic" w:hAnsi="Century Gothic"/>
          <w:spacing w:val="-2"/>
          <w:sz w:val="24"/>
        </w:rPr>
        <w:t>assigned</w:t>
      </w:r>
    </w:p>
    <w:p w14:paraId="0E1DEAEC" w14:textId="77777777" w:rsidR="00D543AF" w:rsidRPr="00084835" w:rsidRDefault="00D543AF" w:rsidP="000E39A7">
      <w:pPr>
        <w:pStyle w:val="BodyText"/>
        <w:jc w:val="both"/>
        <w:rPr>
          <w:rFonts w:ascii="Century Gothic" w:hAnsi="Century Gothic"/>
        </w:rPr>
      </w:pPr>
    </w:p>
    <w:p w14:paraId="0E1DEAED" w14:textId="77777777" w:rsidR="00D543AF" w:rsidRPr="00084835" w:rsidRDefault="00C4621A" w:rsidP="000E39A7">
      <w:pPr>
        <w:ind w:left="1357"/>
        <w:jc w:val="both"/>
        <w:rPr>
          <w:rFonts w:ascii="Century Gothic" w:hAnsi="Century Gothic"/>
          <w:sz w:val="24"/>
        </w:rPr>
      </w:pPr>
      <w:r w:rsidRPr="00084835">
        <w:rPr>
          <w:rFonts w:ascii="Century Gothic" w:hAnsi="Century Gothic"/>
          <w:b/>
          <w:sz w:val="24"/>
        </w:rPr>
        <w:t>PART</w:t>
      </w:r>
      <w:r w:rsidRPr="00084835">
        <w:rPr>
          <w:rFonts w:ascii="Century Gothic" w:hAnsi="Century Gothic"/>
          <w:b/>
          <w:spacing w:val="-9"/>
          <w:sz w:val="24"/>
        </w:rPr>
        <w:t xml:space="preserve"> </w:t>
      </w:r>
      <w:r w:rsidRPr="00084835">
        <w:rPr>
          <w:rFonts w:ascii="Century Gothic" w:hAnsi="Century Gothic"/>
          <w:b/>
          <w:sz w:val="24"/>
        </w:rPr>
        <w:t>2</w:t>
      </w:r>
      <w:r w:rsidRPr="00084835">
        <w:rPr>
          <w:rFonts w:ascii="Century Gothic" w:hAnsi="Century Gothic"/>
          <w:b/>
          <w:spacing w:val="-5"/>
          <w:sz w:val="24"/>
        </w:rPr>
        <w:t xml:space="preserve"> </w:t>
      </w:r>
      <w:r w:rsidRPr="00084835">
        <w:rPr>
          <w:rFonts w:ascii="Century Gothic" w:hAnsi="Century Gothic"/>
          <w:b/>
          <w:sz w:val="24"/>
        </w:rPr>
        <w:t>–</w:t>
      </w:r>
      <w:r w:rsidRPr="00084835">
        <w:rPr>
          <w:rFonts w:ascii="Century Gothic" w:hAnsi="Century Gothic"/>
          <w:b/>
          <w:spacing w:val="-7"/>
          <w:sz w:val="24"/>
        </w:rPr>
        <w:t xml:space="preserve"> </w:t>
      </w:r>
      <w:r w:rsidRPr="00084835">
        <w:rPr>
          <w:rFonts w:ascii="Century Gothic" w:hAnsi="Century Gothic"/>
          <w:b/>
          <w:sz w:val="24"/>
        </w:rPr>
        <w:t>PRODUCTS</w:t>
      </w:r>
      <w:r w:rsidRPr="00084835">
        <w:rPr>
          <w:rFonts w:ascii="Century Gothic" w:hAnsi="Century Gothic"/>
          <w:b/>
          <w:spacing w:val="-2"/>
          <w:sz w:val="24"/>
        </w:rPr>
        <w:t xml:space="preserve"> </w:t>
      </w:r>
      <w:r w:rsidRPr="00084835">
        <w:rPr>
          <w:rFonts w:ascii="Century Gothic" w:hAnsi="Century Gothic"/>
          <w:sz w:val="24"/>
        </w:rPr>
        <w:t>Not</w:t>
      </w:r>
      <w:r w:rsidRPr="00084835">
        <w:rPr>
          <w:rFonts w:ascii="Century Gothic" w:hAnsi="Century Gothic"/>
          <w:spacing w:val="-3"/>
          <w:sz w:val="24"/>
        </w:rPr>
        <w:t xml:space="preserve"> </w:t>
      </w:r>
      <w:r w:rsidRPr="00084835">
        <w:rPr>
          <w:rFonts w:ascii="Century Gothic" w:hAnsi="Century Gothic"/>
          <w:spacing w:val="-4"/>
          <w:sz w:val="24"/>
        </w:rPr>
        <w:t>used.</w:t>
      </w:r>
    </w:p>
    <w:p w14:paraId="0E1DEAEE" w14:textId="77777777" w:rsidR="00D543AF" w:rsidRPr="00084835" w:rsidRDefault="00D543AF" w:rsidP="000E39A7">
      <w:pPr>
        <w:pStyle w:val="BodyText"/>
        <w:jc w:val="both"/>
        <w:rPr>
          <w:rFonts w:ascii="Century Gothic" w:hAnsi="Century Gothic"/>
        </w:rPr>
      </w:pPr>
    </w:p>
    <w:p w14:paraId="0E1DEAEF" w14:textId="77777777" w:rsidR="00D543AF" w:rsidRPr="00084835" w:rsidRDefault="00C4621A" w:rsidP="000E39A7">
      <w:pPr>
        <w:ind w:left="1357"/>
        <w:jc w:val="both"/>
        <w:rPr>
          <w:rFonts w:ascii="Century Gothic" w:hAnsi="Century Gothic"/>
          <w:sz w:val="24"/>
        </w:rPr>
      </w:pPr>
      <w:r w:rsidRPr="00084835">
        <w:rPr>
          <w:rFonts w:ascii="Century Gothic" w:hAnsi="Century Gothic"/>
          <w:b/>
          <w:sz w:val="24"/>
        </w:rPr>
        <w:t>PART</w:t>
      </w:r>
      <w:r w:rsidRPr="00084835">
        <w:rPr>
          <w:rFonts w:ascii="Century Gothic" w:hAnsi="Century Gothic"/>
          <w:b/>
          <w:spacing w:val="-9"/>
          <w:sz w:val="24"/>
        </w:rPr>
        <w:t xml:space="preserve"> </w:t>
      </w:r>
      <w:r w:rsidRPr="00084835">
        <w:rPr>
          <w:rFonts w:ascii="Century Gothic" w:hAnsi="Century Gothic"/>
          <w:b/>
          <w:sz w:val="24"/>
        </w:rPr>
        <w:t>3</w:t>
      </w:r>
      <w:r w:rsidRPr="00084835">
        <w:rPr>
          <w:rFonts w:ascii="Century Gothic" w:hAnsi="Century Gothic"/>
          <w:b/>
          <w:spacing w:val="-6"/>
          <w:sz w:val="24"/>
        </w:rPr>
        <w:t xml:space="preserve"> </w:t>
      </w:r>
      <w:r w:rsidRPr="00084835">
        <w:rPr>
          <w:rFonts w:ascii="Century Gothic" w:hAnsi="Century Gothic"/>
          <w:b/>
          <w:sz w:val="24"/>
        </w:rPr>
        <w:t>–</w:t>
      </w:r>
      <w:r w:rsidRPr="00084835">
        <w:rPr>
          <w:rFonts w:ascii="Century Gothic" w:hAnsi="Century Gothic"/>
          <w:b/>
          <w:spacing w:val="-2"/>
          <w:sz w:val="24"/>
        </w:rPr>
        <w:t xml:space="preserve"> </w:t>
      </w:r>
      <w:r w:rsidRPr="00084835">
        <w:rPr>
          <w:rFonts w:ascii="Century Gothic" w:hAnsi="Century Gothic"/>
          <w:b/>
          <w:sz w:val="24"/>
        </w:rPr>
        <w:t>EXECUTION</w:t>
      </w:r>
      <w:r w:rsidRPr="00084835">
        <w:rPr>
          <w:rFonts w:ascii="Century Gothic" w:hAnsi="Century Gothic"/>
          <w:b/>
          <w:spacing w:val="-9"/>
          <w:sz w:val="24"/>
        </w:rPr>
        <w:t xml:space="preserve"> </w:t>
      </w:r>
      <w:r w:rsidRPr="00084835">
        <w:rPr>
          <w:rFonts w:ascii="Century Gothic" w:hAnsi="Century Gothic"/>
          <w:sz w:val="24"/>
        </w:rPr>
        <w:t>Not</w:t>
      </w:r>
      <w:r w:rsidRPr="00084835">
        <w:rPr>
          <w:rFonts w:ascii="Century Gothic" w:hAnsi="Century Gothic"/>
          <w:spacing w:val="-3"/>
          <w:sz w:val="24"/>
        </w:rPr>
        <w:t xml:space="preserve"> </w:t>
      </w:r>
      <w:r w:rsidRPr="00084835">
        <w:rPr>
          <w:rFonts w:ascii="Century Gothic" w:hAnsi="Century Gothic"/>
          <w:spacing w:val="-4"/>
          <w:sz w:val="24"/>
        </w:rPr>
        <w:t>used.</w:t>
      </w:r>
    </w:p>
    <w:p w14:paraId="0E1DEAF0" w14:textId="77777777" w:rsidR="00D543AF" w:rsidRPr="00084835" w:rsidRDefault="00D543AF">
      <w:pPr>
        <w:pStyle w:val="BodyText"/>
        <w:rPr>
          <w:rFonts w:ascii="Century Gothic" w:hAnsi="Century Gothic"/>
        </w:rPr>
      </w:pPr>
    </w:p>
    <w:p w14:paraId="0E1DEAF1" w14:textId="77777777" w:rsidR="00D543AF" w:rsidRPr="00084835" w:rsidRDefault="00D543AF">
      <w:pPr>
        <w:pStyle w:val="BodyText"/>
        <w:rPr>
          <w:rFonts w:ascii="Century Gothic" w:hAnsi="Century Gothic"/>
        </w:rPr>
      </w:pPr>
    </w:p>
    <w:p w14:paraId="0E1DEAF2"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AF3" w14:textId="77777777" w:rsidR="00D543AF" w:rsidRPr="00084835" w:rsidRDefault="00D543AF">
      <w:pPr>
        <w:jc w:val="center"/>
        <w:rPr>
          <w:rFonts w:ascii="Century Gothic" w:hAnsi="Century Gothic"/>
          <w:sz w:val="24"/>
        </w:rPr>
        <w:sectPr w:rsidR="00D543AF" w:rsidRPr="00084835">
          <w:pgSz w:w="12240" w:h="15840"/>
          <w:pgMar w:top="1360" w:right="660" w:bottom="1680" w:left="80" w:header="0" w:footer="1439" w:gutter="0"/>
          <w:cols w:space="720"/>
        </w:sectPr>
      </w:pPr>
    </w:p>
    <w:p w14:paraId="0E1DEAF4"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78</w:t>
      </w:r>
      <w:r w:rsidRPr="00084835">
        <w:rPr>
          <w:rFonts w:ascii="Century Gothic" w:hAnsi="Century Gothic"/>
          <w:spacing w:val="-4"/>
          <w:sz w:val="24"/>
        </w:rPr>
        <w:t xml:space="preserve"> </w:t>
      </w:r>
      <w:r w:rsidRPr="00084835">
        <w:rPr>
          <w:rFonts w:ascii="Century Gothic" w:hAnsi="Century Gothic"/>
          <w:spacing w:val="-5"/>
          <w:sz w:val="24"/>
        </w:rPr>
        <w:t>23</w:t>
      </w:r>
    </w:p>
    <w:p w14:paraId="0E1DEAF5" w14:textId="77777777" w:rsidR="00D543AF" w:rsidRPr="00084835" w:rsidRDefault="00D543AF">
      <w:pPr>
        <w:pStyle w:val="BodyText"/>
        <w:rPr>
          <w:rFonts w:ascii="Century Gothic" w:hAnsi="Century Gothic"/>
        </w:rPr>
      </w:pPr>
    </w:p>
    <w:p w14:paraId="0E1DEAF6" w14:textId="77777777" w:rsidR="00D543AF" w:rsidRPr="00084835" w:rsidRDefault="00C4621A">
      <w:pPr>
        <w:ind w:left="571"/>
        <w:jc w:val="center"/>
        <w:rPr>
          <w:rFonts w:ascii="Century Gothic" w:hAnsi="Century Gothic"/>
          <w:b/>
          <w:sz w:val="24"/>
        </w:rPr>
      </w:pPr>
      <w:r w:rsidRPr="00084835">
        <w:rPr>
          <w:rFonts w:ascii="Century Gothic" w:hAnsi="Century Gothic"/>
          <w:b/>
          <w:sz w:val="24"/>
          <w:u w:val="single"/>
        </w:rPr>
        <w:t>OPERATION</w:t>
      </w:r>
      <w:r w:rsidRPr="00084835">
        <w:rPr>
          <w:rFonts w:ascii="Century Gothic" w:hAnsi="Century Gothic"/>
          <w:b/>
          <w:spacing w:val="-15"/>
          <w:sz w:val="24"/>
          <w:u w:val="single"/>
        </w:rPr>
        <w:t xml:space="preserve"> </w:t>
      </w:r>
      <w:r w:rsidRPr="00084835">
        <w:rPr>
          <w:rFonts w:ascii="Century Gothic" w:hAnsi="Century Gothic"/>
          <w:b/>
          <w:sz w:val="24"/>
          <w:u w:val="single"/>
        </w:rPr>
        <w:t>AND</w:t>
      </w:r>
      <w:r w:rsidRPr="00084835">
        <w:rPr>
          <w:rFonts w:ascii="Century Gothic" w:hAnsi="Century Gothic"/>
          <w:b/>
          <w:spacing w:val="-15"/>
          <w:sz w:val="24"/>
          <w:u w:val="single"/>
        </w:rPr>
        <w:t xml:space="preserve"> </w:t>
      </w:r>
      <w:r w:rsidRPr="00084835">
        <w:rPr>
          <w:rFonts w:ascii="Century Gothic" w:hAnsi="Century Gothic"/>
          <w:b/>
          <w:sz w:val="24"/>
          <w:u w:val="single"/>
        </w:rPr>
        <w:t>MAINTENANCE</w:t>
      </w:r>
      <w:r w:rsidRPr="00084835">
        <w:rPr>
          <w:rFonts w:ascii="Century Gothic" w:hAnsi="Century Gothic"/>
          <w:b/>
          <w:spacing w:val="-11"/>
          <w:sz w:val="24"/>
          <w:u w:val="single"/>
        </w:rPr>
        <w:t xml:space="preserve"> </w:t>
      </w:r>
      <w:r w:rsidRPr="00084835">
        <w:rPr>
          <w:rFonts w:ascii="Century Gothic" w:hAnsi="Century Gothic"/>
          <w:b/>
          <w:spacing w:val="-2"/>
          <w:sz w:val="24"/>
          <w:u w:val="single"/>
        </w:rPr>
        <w:t>INSTRUCTIONS</w:t>
      </w:r>
    </w:p>
    <w:p w14:paraId="0E1DEAF7" w14:textId="77777777" w:rsidR="00D543AF" w:rsidRPr="00084835" w:rsidRDefault="00C4621A" w:rsidP="000E39A7">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8"/>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1"/>
          <w:sz w:val="24"/>
        </w:rPr>
        <w:t xml:space="preserve"> </w:t>
      </w:r>
      <w:r w:rsidRPr="00084835">
        <w:rPr>
          <w:rFonts w:ascii="Century Gothic" w:hAnsi="Century Gothic"/>
          <w:b/>
          <w:spacing w:val="-2"/>
          <w:sz w:val="24"/>
        </w:rPr>
        <w:t>GENERAL</w:t>
      </w:r>
    </w:p>
    <w:p w14:paraId="0E1DEAF8" w14:textId="77777777" w:rsidR="00D543AF" w:rsidRPr="00084835" w:rsidRDefault="00D543AF" w:rsidP="000E39A7">
      <w:pPr>
        <w:pStyle w:val="BodyText"/>
        <w:spacing w:before="2"/>
        <w:jc w:val="both"/>
        <w:rPr>
          <w:rFonts w:ascii="Century Gothic" w:hAnsi="Century Gothic"/>
          <w:b/>
        </w:rPr>
      </w:pPr>
    </w:p>
    <w:p w14:paraId="0E1DEAF9" w14:textId="77777777" w:rsidR="00D543AF" w:rsidRPr="00084835" w:rsidRDefault="00C4621A" w:rsidP="000E39A7">
      <w:pPr>
        <w:pStyle w:val="ListParagraph"/>
        <w:numPr>
          <w:ilvl w:val="1"/>
          <w:numId w:val="210"/>
        </w:numPr>
        <w:tabs>
          <w:tab w:val="left" w:pos="2077"/>
        </w:tabs>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AFA" w14:textId="77777777" w:rsidR="00D543AF" w:rsidRPr="00084835" w:rsidRDefault="00D543AF" w:rsidP="000E39A7">
      <w:pPr>
        <w:pStyle w:val="BodyText"/>
        <w:jc w:val="both"/>
        <w:rPr>
          <w:rFonts w:ascii="Century Gothic" w:hAnsi="Century Gothic"/>
          <w:b/>
        </w:rPr>
      </w:pPr>
    </w:p>
    <w:p w14:paraId="0E1DEAFB" w14:textId="77777777" w:rsidR="00D543AF" w:rsidRPr="00084835" w:rsidRDefault="00C4621A" w:rsidP="000E39A7">
      <w:pPr>
        <w:pStyle w:val="BodyText"/>
        <w:ind w:left="1359"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AFC" w14:textId="77777777" w:rsidR="00D543AF" w:rsidRPr="00084835" w:rsidRDefault="00D543AF" w:rsidP="000E39A7">
      <w:pPr>
        <w:pStyle w:val="BodyText"/>
        <w:jc w:val="both"/>
        <w:rPr>
          <w:rFonts w:ascii="Century Gothic" w:hAnsi="Century Gothic"/>
        </w:rPr>
      </w:pPr>
    </w:p>
    <w:p w14:paraId="0E1DEAFD" w14:textId="77777777" w:rsidR="00D543AF" w:rsidRPr="00084835" w:rsidRDefault="00C4621A" w:rsidP="000E39A7">
      <w:pPr>
        <w:pStyle w:val="ListParagraph"/>
        <w:numPr>
          <w:ilvl w:val="2"/>
          <w:numId w:val="210"/>
        </w:numPr>
        <w:tabs>
          <w:tab w:val="left" w:pos="2799"/>
        </w:tabs>
        <w:ind w:left="2799" w:right="1110"/>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1"/>
          <w:sz w:val="24"/>
        </w:rPr>
        <w:t xml:space="preserve"> </w:t>
      </w:r>
      <w:r w:rsidRPr="00084835">
        <w:rPr>
          <w:rFonts w:ascii="Century Gothic" w:hAnsi="Century Gothic"/>
          <w:sz w:val="24"/>
        </w:rPr>
        <w:t>Conditions,</w:t>
      </w:r>
      <w:r w:rsidRPr="00084835">
        <w:rPr>
          <w:rFonts w:ascii="Century Gothic" w:hAnsi="Century Gothic"/>
          <w:spacing w:val="-14"/>
          <w:sz w:val="24"/>
        </w:rPr>
        <w:t xml:space="preserve"> </w:t>
      </w:r>
      <w:r w:rsidRPr="00084835">
        <w:rPr>
          <w:rFonts w:ascii="Century Gothic" w:hAnsi="Century Gothic"/>
          <w:sz w:val="24"/>
        </w:rPr>
        <w:t>(00</w:t>
      </w:r>
      <w:r w:rsidRPr="00084835">
        <w:rPr>
          <w:rFonts w:ascii="Century Gothic" w:hAnsi="Century Gothic"/>
          <w:spacing w:val="-14"/>
          <w:sz w:val="24"/>
        </w:rPr>
        <w:t xml:space="preserve"> </w:t>
      </w:r>
      <w:r w:rsidRPr="00084835">
        <w:rPr>
          <w:rFonts w:ascii="Century Gothic" w:hAnsi="Century Gothic"/>
          <w:sz w:val="24"/>
        </w:rPr>
        <w:t>72</w:t>
      </w:r>
      <w:r w:rsidRPr="00084835">
        <w:rPr>
          <w:rFonts w:ascii="Century Gothic" w:hAnsi="Century Gothic"/>
          <w:spacing w:val="-12"/>
          <w:sz w:val="24"/>
        </w:rPr>
        <w:t xml:space="preserve"> </w:t>
      </w:r>
      <w:r w:rsidRPr="00084835">
        <w:rPr>
          <w:rFonts w:ascii="Century Gothic" w:hAnsi="Century Gothic"/>
          <w:sz w:val="24"/>
        </w:rPr>
        <w:t>13)</w:t>
      </w:r>
      <w:r w:rsidRPr="00084835">
        <w:rPr>
          <w:rFonts w:ascii="Century Gothic" w:hAnsi="Century Gothic"/>
          <w:spacing w:val="-12"/>
          <w:sz w:val="24"/>
        </w:rPr>
        <w:t xml:space="preserve"> </w:t>
      </w:r>
      <w:r w:rsidRPr="00084835">
        <w:rPr>
          <w:rFonts w:ascii="Century Gothic" w:hAnsi="Century Gothic"/>
          <w:sz w:val="24"/>
        </w:rPr>
        <w:t>including,</w:t>
      </w:r>
      <w:r w:rsidRPr="00084835">
        <w:rPr>
          <w:rFonts w:ascii="Century Gothic" w:hAnsi="Century Gothic"/>
          <w:spacing w:val="-12"/>
          <w:sz w:val="24"/>
        </w:rPr>
        <w:t xml:space="preserve"> </w:t>
      </w:r>
      <w:r w:rsidRPr="00084835">
        <w:rPr>
          <w:rFonts w:ascii="Century Gothic" w:hAnsi="Century Gothic"/>
          <w:sz w:val="24"/>
        </w:rPr>
        <w:t>without</w:t>
      </w:r>
      <w:r w:rsidRPr="00084835">
        <w:rPr>
          <w:rFonts w:ascii="Century Gothic" w:hAnsi="Century Gothic"/>
          <w:spacing w:val="-14"/>
          <w:sz w:val="24"/>
        </w:rPr>
        <w:t xml:space="preserve"> </w:t>
      </w:r>
      <w:r w:rsidRPr="00084835">
        <w:rPr>
          <w:rFonts w:ascii="Century Gothic" w:hAnsi="Century Gothic"/>
          <w:sz w:val="24"/>
        </w:rPr>
        <w:t>limitation,</w:t>
      </w:r>
      <w:r w:rsidRPr="00084835">
        <w:rPr>
          <w:rFonts w:ascii="Century Gothic" w:hAnsi="Century Gothic"/>
          <w:spacing w:val="-14"/>
          <w:sz w:val="24"/>
        </w:rPr>
        <w:t xml:space="preserve"> </w:t>
      </w:r>
      <w:r w:rsidRPr="00084835">
        <w:rPr>
          <w:rFonts w:ascii="Century Gothic" w:hAnsi="Century Gothic"/>
          <w:sz w:val="24"/>
        </w:rPr>
        <w:t>Completion</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 xml:space="preserve">the </w:t>
      </w:r>
      <w:proofErr w:type="gramStart"/>
      <w:r w:rsidRPr="00084835">
        <w:rPr>
          <w:rFonts w:ascii="Century Gothic" w:hAnsi="Century Gothic"/>
          <w:spacing w:val="-2"/>
          <w:sz w:val="24"/>
        </w:rPr>
        <w:t>Work;</w:t>
      </w:r>
      <w:proofErr w:type="gramEnd"/>
    </w:p>
    <w:p w14:paraId="0E1DEAFE" w14:textId="77777777" w:rsidR="00D543AF" w:rsidRPr="00084835" w:rsidRDefault="00D543AF" w:rsidP="000E39A7">
      <w:pPr>
        <w:pStyle w:val="BodyText"/>
        <w:jc w:val="both"/>
        <w:rPr>
          <w:rFonts w:ascii="Century Gothic" w:hAnsi="Century Gothic"/>
        </w:rPr>
      </w:pPr>
    </w:p>
    <w:p w14:paraId="0E1DEAFF" w14:textId="77777777" w:rsidR="00D543AF" w:rsidRPr="00084835" w:rsidRDefault="00C4621A" w:rsidP="000E39A7">
      <w:pPr>
        <w:pStyle w:val="ListParagraph"/>
        <w:numPr>
          <w:ilvl w:val="2"/>
          <w:numId w:val="210"/>
        </w:numPr>
        <w:tabs>
          <w:tab w:val="left" w:pos="2797"/>
        </w:tabs>
        <w:ind w:left="2797" w:hanging="718"/>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10"/>
          <w:sz w:val="24"/>
        </w:rPr>
        <w:t xml:space="preserve"> </w:t>
      </w:r>
      <w:proofErr w:type="gramStart"/>
      <w:r w:rsidRPr="00084835">
        <w:rPr>
          <w:rFonts w:ascii="Century Gothic" w:hAnsi="Century Gothic"/>
          <w:sz w:val="24"/>
        </w:rPr>
        <w:t>Conditions.(</w:t>
      </w:r>
      <w:proofErr w:type="gramEnd"/>
      <w:r w:rsidRPr="00084835">
        <w:rPr>
          <w:rFonts w:ascii="Century Gothic" w:hAnsi="Century Gothic"/>
          <w:sz w:val="24"/>
        </w:rPr>
        <w:t>00</w:t>
      </w:r>
      <w:r w:rsidRPr="00084835">
        <w:rPr>
          <w:rFonts w:ascii="Century Gothic" w:hAnsi="Century Gothic"/>
          <w:spacing w:val="-10"/>
          <w:sz w:val="24"/>
        </w:rPr>
        <w:t xml:space="preserve"> </w:t>
      </w:r>
      <w:r w:rsidRPr="00084835">
        <w:rPr>
          <w:rFonts w:ascii="Century Gothic" w:hAnsi="Century Gothic"/>
          <w:sz w:val="24"/>
        </w:rPr>
        <w:t>73</w:t>
      </w:r>
      <w:r w:rsidRPr="00084835">
        <w:rPr>
          <w:rFonts w:ascii="Century Gothic" w:hAnsi="Century Gothic"/>
          <w:spacing w:val="-9"/>
          <w:sz w:val="24"/>
        </w:rPr>
        <w:t xml:space="preserve"> </w:t>
      </w:r>
      <w:r w:rsidRPr="00084835">
        <w:rPr>
          <w:rFonts w:ascii="Century Gothic" w:hAnsi="Century Gothic"/>
          <w:spacing w:val="-5"/>
          <w:sz w:val="24"/>
        </w:rPr>
        <w:t>13)</w:t>
      </w:r>
    </w:p>
    <w:p w14:paraId="0E1DEB00" w14:textId="77777777" w:rsidR="00D543AF" w:rsidRPr="00084835" w:rsidRDefault="00D543AF" w:rsidP="000E39A7">
      <w:pPr>
        <w:pStyle w:val="BodyText"/>
        <w:jc w:val="both"/>
        <w:rPr>
          <w:rFonts w:ascii="Century Gothic" w:hAnsi="Century Gothic"/>
        </w:rPr>
      </w:pPr>
    </w:p>
    <w:p w14:paraId="0E1DEB01" w14:textId="77777777" w:rsidR="00D543AF" w:rsidRPr="00084835" w:rsidRDefault="00C4621A" w:rsidP="000E39A7">
      <w:pPr>
        <w:pStyle w:val="ListParagraph"/>
        <w:numPr>
          <w:ilvl w:val="2"/>
          <w:numId w:val="210"/>
        </w:numPr>
        <w:tabs>
          <w:tab w:val="left" w:pos="2797"/>
        </w:tabs>
        <w:ind w:left="2797" w:hanging="718"/>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9"/>
          <w:sz w:val="24"/>
        </w:rPr>
        <w:t xml:space="preserve"> </w:t>
      </w:r>
      <w:r w:rsidRPr="00084835">
        <w:rPr>
          <w:rFonts w:ascii="Century Gothic" w:hAnsi="Century Gothic"/>
          <w:sz w:val="24"/>
        </w:rPr>
        <w:t>23</w:t>
      </w:r>
      <w:r w:rsidRPr="00084835">
        <w:rPr>
          <w:rFonts w:ascii="Century Gothic" w:hAnsi="Century Gothic"/>
          <w:spacing w:val="-9"/>
          <w:sz w:val="24"/>
        </w:rPr>
        <w:t xml:space="preserve"> </w:t>
      </w:r>
      <w:r w:rsidRPr="00084835">
        <w:rPr>
          <w:rFonts w:ascii="Century Gothic" w:hAnsi="Century Gothic"/>
          <w:sz w:val="24"/>
        </w:rPr>
        <w:t>Heating,</w:t>
      </w:r>
      <w:r w:rsidRPr="00084835">
        <w:rPr>
          <w:rFonts w:ascii="Century Gothic" w:hAnsi="Century Gothic"/>
          <w:spacing w:val="-6"/>
          <w:sz w:val="24"/>
        </w:rPr>
        <w:t xml:space="preserve"> </w:t>
      </w:r>
      <w:r w:rsidRPr="00084835">
        <w:rPr>
          <w:rFonts w:ascii="Century Gothic" w:hAnsi="Century Gothic"/>
          <w:sz w:val="24"/>
        </w:rPr>
        <w:t>Ventilating,</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Air</w:t>
      </w:r>
      <w:r w:rsidRPr="00084835">
        <w:rPr>
          <w:rFonts w:ascii="Century Gothic" w:hAnsi="Century Gothic"/>
          <w:spacing w:val="-5"/>
          <w:sz w:val="24"/>
        </w:rPr>
        <w:t xml:space="preserve"> </w:t>
      </w:r>
      <w:r w:rsidRPr="00084835">
        <w:rPr>
          <w:rFonts w:ascii="Century Gothic" w:hAnsi="Century Gothic"/>
          <w:sz w:val="24"/>
        </w:rPr>
        <w:t>Conditioning</w:t>
      </w:r>
      <w:r w:rsidRPr="00084835">
        <w:rPr>
          <w:rFonts w:ascii="Century Gothic" w:hAnsi="Century Gothic"/>
          <w:spacing w:val="-4"/>
          <w:sz w:val="24"/>
        </w:rPr>
        <w:t xml:space="preserve"> </w:t>
      </w:r>
      <w:r w:rsidRPr="00084835">
        <w:rPr>
          <w:rFonts w:ascii="Century Gothic" w:hAnsi="Century Gothic"/>
          <w:spacing w:val="-2"/>
          <w:sz w:val="24"/>
        </w:rPr>
        <w:t>(HVAC)</w:t>
      </w:r>
    </w:p>
    <w:p w14:paraId="0E1DEB02" w14:textId="77777777" w:rsidR="00D543AF" w:rsidRPr="00084835" w:rsidRDefault="00D543AF" w:rsidP="000E39A7">
      <w:pPr>
        <w:pStyle w:val="BodyText"/>
        <w:jc w:val="both"/>
        <w:rPr>
          <w:rFonts w:ascii="Century Gothic" w:hAnsi="Century Gothic"/>
        </w:rPr>
      </w:pPr>
    </w:p>
    <w:p w14:paraId="0E1DEB03" w14:textId="77777777" w:rsidR="00D543AF" w:rsidRPr="00084835" w:rsidRDefault="00C4621A" w:rsidP="000E39A7">
      <w:pPr>
        <w:pStyle w:val="ListParagraph"/>
        <w:numPr>
          <w:ilvl w:val="2"/>
          <w:numId w:val="210"/>
        </w:numPr>
        <w:tabs>
          <w:tab w:val="left" w:pos="2797"/>
        </w:tabs>
        <w:ind w:left="2797" w:hanging="718"/>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4"/>
          <w:sz w:val="24"/>
        </w:rPr>
        <w:t xml:space="preserve"> </w:t>
      </w:r>
      <w:r w:rsidRPr="00084835">
        <w:rPr>
          <w:rFonts w:ascii="Century Gothic" w:hAnsi="Century Gothic"/>
          <w:sz w:val="24"/>
        </w:rPr>
        <w:t>26</w:t>
      </w:r>
      <w:r w:rsidRPr="00084835">
        <w:rPr>
          <w:rFonts w:ascii="Century Gothic" w:hAnsi="Century Gothic"/>
          <w:spacing w:val="-5"/>
          <w:sz w:val="24"/>
        </w:rPr>
        <w:t xml:space="preserve"> </w:t>
      </w:r>
      <w:r w:rsidRPr="00084835">
        <w:rPr>
          <w:rFonts w:ascii="Century Gothic" w:hAnsi="Century Gothic"/>
          <w:spacing w:val="-2"/>
          <w:sz w:val="24"/>
        </w:rPr>
        <w:t>Electrical</w:t>
      </w:r>
    </w:p>
    <w:p w14:paraId="0E1DEB04" w14:textId="77777777" w:rsidR="00D543AF" w:rsidRPr="00084835" w:rsidRDefault="00D543AF" w:rsidP="000E39A7">
      <w:pPr>
        <w:pStyle w:val="BodyText"/>
        <w:jc w:val="both"/>
        <w:rPr>
          <w:rFonts w:ascii="Century Gothic" w:hAnsi="Century Gothic"/>
        </w:rPr>
      </w:pPr>
    </w:p>
    <w:p w14:paraId="0E1DEB05" w14:textId="77777777" w:rsidR="00D543AF" w:rsidRPr="00084835" w:rsidRDefault="00C4621A" w:rsidP="000E39A7">
      <w:pPr>
        <w:pStyle w:val="ListParagraph"/>
        <w:numPr>
          <w:ilvl w:val="2"/>
          <w:numId w:val="210"/>
        </w:numPr>
        <w:tabs>
          <w:tab w:val="left" w:pos="2797"/>
        </w:tabs>
        <w:ind w:left="2797" w:hanging="718"/>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4"/>
          <w:sz w:val="24"/>
        </w:rPr>
        <w:t xml:space="preserve"> </w:t>
      </w:r>
      <w:r w:rsidRPr="00084835">
        <w:rPr>
          <w:rFonts w:ascii="Century Gothic" w:hAnsi="Century Gothic"/>
          <w:sz w:val="24"/>
        </w:rPr>
        <w:t>27</w:t>
      </w:r>
      <w:r w:rsidRPr="00084835">
        <w:rPr>
          <w:rFonts w:ascii="Century Gothic" w:hAnsi="Century Gothic"/>
          <w:spacing w:val="-5"/>
          <w:sz w:val="24"/>
        </w:rPr>
        <w:t xml:space="preserve"> </w:t>
      </w:r>
      <w:r w:rsidRPr="00084835">
        <w:rPr>
          <w:rFonts w:ascii="Century Gothic" w:hAnsi="Century Gothic"/>
          <w:spacing w:val="-2"/>
          <w:sz w:val="24"/>
        </w:rPr>
        <w:t>Communications</w:t>
      </w:r>
    </w:p>
    <w:p w14:paraId="0E1DEB06" w14:textId="77777777" w:rsidR="00D543AF" w:rsidRPr="00084835" w:rsidRDefault="00D543AF" w:rsidP="000E39A7">
      <w:pPr>
        <w:pStyle w:val="BodyText"/>
        <w:jc w:val="both"/>
        <w:rPr>
          <w:rFonts w:ascii="Century Gothic" w:hAnsi="Century Gothic"/>
        </w:rPr>
      </w:pPr>
    </w:p>
    <w:p w14:paraId="0E1DEB07" w14:textId="77777777" w:rsidR="00D543AF" w:rsidRPr="00084835" w:rsidRDefault="00C4621A" w:rsidP="000E39A7">
      <w:pPr>
        <w:pStyle w:val="ListParagraph"/>
        <w:numPr>
          <w:ilvl w:val="2"/>
          <w:numId w:val="210"/>
        </w:numPr>
        <w:tabs>
          <w:tab w:val="left" w:pos="2797"/>
        </w:tabs>
        <w:ind w:left="2797" w:hanging="718"/>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7"/>
          <w:sz w:val="24"/>
        </w:rPr>
        <w:t xml:space="preserve"> </w:t>
      </w:r>
      <w:r w:rsidRPr="00084835">
        <w:rPr>
          <w:rFonts w:ascii="Century Gothic" w:hAnsi="Century Gothic"/>
          <w:sz w:val="24"/>
        </w:rPr>
        <w:t>28</w:t>
      </w:r>
      <w:r w:rsidRPr="00084835">
        <w:rPr>
          <w:rFonts w:ascii="Century Gothic" w:hAnsi="Century Gothic"/>
          <w:spacing w:val="-6"/>
          <w:sz w:val="24"/>
        </w:rPr>
        <w:t xml:space="preserve"> </w:t>
      </w:r>
      <w:r w:rsidRPr="00084835">
        <w:rPr>
          <w:rFonts w:ascii="Century Gothic" w:hAnsi="Century Gothic"/>
          <w:sz w:val="24"/>
        </w:rPr>
        <w:t>Electronic</w:t>
      </w:r>
      <w:r w:rsidRPr="00084835">
        <w:rPr>
          <w:rFonts w:ascii="Century Gothic" w:hAnsi="Century Gothic"/>
          <w:spacing w:val="-7"/>
          <w:sz w:val="24"/>
        </w:rPr>
        <w:t xml:space="preserve"> </w:t>
      </w:r>
      <w:r w:rsidRPr="00084835">
        <w:rPr>
          <w:rFonts w:ascii="Century Gothic" w:hAnsi="Century Gothic"/>
          <w:sz w:val="24"/>
        </w:rPr>
        <w:t>Safety</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Security</w:t>
      </w:r>
    </w:p>
    <w:p w14:paraId="0E1DEB08" w14:textId="77777777" w:rsidR="00D543AF" w:rsidRPr="00084835" w:rsidRDefault="00D543AF" w:rsidP="000E39A7">
      <w:pPr>
        <w:pStyle w:val="BodyText"/>
        <w:jc w:val="both"/>
        <w:rPr>
          <w:rFonts w:ascii="Century Gothic" w:hAnsi="Century Gothic"/>
        </w:rPr>
      </w:pPr>
    </w:p>
    <w:p w14:paraId="0E1DEB09" w14:textId="77777777" w:rsidR="00D543AF" w:rsidRPr="00084835" w:rsidRDefault="00C4621A" w:rsidP="000E39A7">
      <w:pPr>
        <w:pStyle w:val="Heading4"/>
        <w:numPr>
          <w:ilvl w:val="1"/>
          <w:numId w:val="210"/>
        </w:numPr>
        <w:tabs>
          <w:tab w:val="left" w:pos="2077"/>
        </w:tabs>
        <w:ind w:hanging="717"/>
        <w:jc w:val="both"/>
        <w:rPr>
          <w:rFonts w:ascii="Century Gothic" w:hAnsi="Century Gothic"/>
        </w:rPr>
      </w:pPr>
      <w:bookmarkStart w:id="314" w:name="1.02_QUALITY_ASSURANCE:"/>
      <w:bookmarkEnd w:id="314"/>
      <w:r w:rsidRPr="00084835">
        <w:rPr>
          <w:rFonts w:ascii="Century Gothic" w:hAnsi="Century Gothic"/>
        </w:rPr>
        <w:t>QUALITY</w:t>
      </w:r>
      <w:r w:rsidRPr="00084835">
        <w:rPr>
          <w:rFonts w:ascii="Century Gothic" w:hAnsi="Century Gothic"/>
          <w:spacing w:val="-10"/>
        </w:rPr>
        <w:t xml:space="preserve"> </w:t>
      </w:r>
      <w:r w:rsidRPr="00084835">
        <w:rPr>
          <w:rFonts w:ascii="Century Gothic" w:hAnsi="Century Gothic"/>
          <w:spacing w:val="-2"/>
        </w:rPr>
        <w:t>ASSURANCE:</w:t>
      </w:r>
    </w:p>
    <w:p w14:paraId="0E1DEB0A" w14:textId="77777777" w:rsidR="00D543AF" w:rsidRPr="00084835" w:rsidRDefault="00C4621A" w:rsidP="000E39A7">
      <w:pPr>
        <w:pStyle w:val="ListParagraph"/>
        <w:numPr>
          <w:ilvl w:val="2"/>
          <w:numId w:val="210"/>
        </w:numPr>
        <w:tabs>
          <w:tab w:val="left" w:pos="2799"/>
        </w:tabs>
        <w:spacing w:before="274"/>
        <w:ind w:left="2799" w:right="1658"/>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2"/>
          <w:sz w:val="24"/>
        </w:rPr>
        <w:t xml:space="preserve"> </w:t>
      </w:r>
      <w:r w:rsidRPr="00084835">
        <w:rPr>
          <w:rFonts w:ascii="Century Gothic" w:hAnsi="Century Gothic"/>
          <w:sz w:val="24"/>
        </w:rPr>
        <w:t>prepare</w:t>
      </w:r>
      <w:r w:rsidRPr="00084835">
        <w:rPr>
          <w:rFonts w:ascii="Century Gothic" w:hAnsi="Century Gothic"/>
          <w:spacing w:val="-15"/>
          <w:sz w:val="24"/>
        </w:rPr>
        <w:t xml:space="preserve"> </w:t>
      </w:r>
      <w:r w:rsidRPr="00084835">
        <w:rPr>
          <w:rFonts w:ascii="Century Gothic" w:hAnsi="Century Gothic"/>
          <w:sz w:val="24"/>
        </w:rPr>
        <w:t>instructions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data</w:t>
      </w:r>
      <w:r w:rsidRPr="00084835">
        <w:rPr>
          <w:rFonts w:ascii="Century Gothic" w:hAnsi="Century Gothic"/>
          <w:spacing w:val="-15"/>
          <w:sz w:val="24"/>
        </w:rPr>
        <w:t xml:space="preserve"> </w:t>
      </w:r>
      <w:r w:rsidRPr="00084835">
        <w:rPr>
          <w:rFonts w:ascii="Century Gothic" w:hAnsi="Century Gothic"/>
          <w:sz w:val="24"/>
        </w:rPr>
        <w:t>by</w:t>
      </w:r>
      <w:r w:rsidRPr="00084835">
        <w:rPr>
          <w:rFonts w:ascii="Century Gothic" w:hAnsi="Century Gothic"/>
          <w:spacing w:val="-15"/>
          <w:sz w:val="24"/>
        </w:rPr>
        <w:t xml:space="preserve"> </w:t>
      </w:r>
      <w:r w:rsidRPr="00084835">
        <w:rPr>
          <w:rFonts w:ascii="Century Gothic" w:hAnsi="Century Gothic"/>
          <w:sz w:val="24"/>
        </w:rPr>
        <w:t>personnel</w:t>
      </w:r>
      <w:r w:rsidRPr="00084835">
        <w:rPr>
          <w:rFonts w:ascii="Century Gothic" w:hAnsi="Century Gothic"/>
          <w:spacing w:val="-14"/>
          <w:sz w:val="24"/>
        </w:rPr>
        <w:t xml:space="preserve"> </w:t>
      </w:r>
      <w:r w:rsidRPr="00084835">
        <w:rPr>
          <w:rFonts w:ascii="Century Gothic" w:hAnsi="Century Gothic"/>
          <w:sz w:val="24"/>
        </w:rPr>
        <w:t>experienced</w:t>
      </w:r>
      <w:r w:rsidRPr="00084835">
        <w:rPr>
          <w:rFonts w:ascii="Century Gothic" w:hAnsi="Century Gothic"/>
          <w:spacing w:val="-14"/>
          <w:sz w:val="24"/>
        </w:rPr>
        <w:t xml:space="preserve"> </w:t>
      </w:r>
      <w:r w:rsidRPr="00084835">
        <w:rPr>
          <w:rFonts w:ascii="Century Gothic" w:hAnsi="Century Gothic"/>
          <w:sz w:val="24"/>
        </w:rPr>
        <w:t>in maintenance and operation of described products.</w:t>
      </w:r>
    </w:p>
    <w:p w14:paraId="0E1DEB0B" w14:textId="77777777" w:rsidR="00D543AF" w:rsidRPr="00084835" w:rsidRDefault="00D543AF" w:rsidP="000E39A7">
      <w:pPr>
        <w:pStyle w:val="BodyText"/>
        <w:jc w:val="both"/>
        <w:rPr>
          <w:rFonts w:ascii="Century Gothic" w:hAnsi="Century Gothic"/>
        </w:rPr>
      </w:pPr>
    </w:p>
    <w:p w14:paraId="0E1DEB0C" w14:textId="77777777" w:rsidR="00D543AF" w:rsidRPr="00084835" w:rsidRDefault="00C4621A" w:rsidP="000E39A7">
      <w:pPr>
        <w:pStyle w:val="Heading4"/>
        <w:numPr>
          <w:ilvl w:val="1"/>
          <w:numId w:val="210"/>
        </w:numPr>
        <w:tabs>
          <w:tab w:val="left" w:pos="2077"/>
        </w:tabs>
        <w:jc w:val="both"/>
        <w:rPr>
          <w:rFonts w:ascii="Century Gothic" w:hAnsi="Century Gothic"/>
        </w:rPr>
      </w:pPr>
      <w:bookmarkStart w:id="315" w:name="1.03_FORMAT:"/>
      <w:bookmarkEnd w:id="315"/>
      <w:r w:rsidRPr="00084835">
        <w:rPr>
          <w:rFonts w:ascii="Century Gothic" w:hAnsi="Century Gothic"/>
          <w:spacing w:val="-2"/>
        </w:rPr>
        <w:t>FORMAT:</w:t>
      </w:r>
    </w:p>
    <w:p w14:paraId="0E1DEB0D" w14:textId="77777777" w:rsidR="00D543AF" w:rsidRPr="00084835" w:rsidRDefault="00D543AF" w:rsidP="000E39A7">
      <w:pPr>
        <w:pStyle w:val="BodyText"/>
        <w:jc w:val="both"/>
        <w:rPr>
          <w:rFonts w:ascii="Century Gothic" w:hAnsi="Century Gothic"/>
          <w:b/>
        </w:rPr>
      </w:pPr>
    </w:p>
    <w:p w14:paraId="0E1DEB0F" w14:textId="25471E13" w:rsidR="00D543AF" w:rsidRPr="00931196" w:rsidRDefault="00C4621A" w:rsidP="00B9792E">
      <w:pPr>
        <w:pStyle w:val="ListParagraph"/>
        <w:numPr>
          <w:ilvl w:val="2"/>
          <w:numId w:val="210"/>
        </w:numPr>
        <w:tabs>
          <w:tab w:val="left" w:pos="2800"/>
        </w:tabs>
        <w:ind w:left="2797" w:right="1513"/>
        <w:jc w:val="both"/>
        <w:rPr>
          <w:rFonts w:ascii="Century Gothic" w:hAnsi="Century Gothic"/>
        </w:rPr>
      </w:pPr>
      <w:r w:rsidRPr="00A300AD">
        <w:rPr>
          <w:rFonts w:ascii="Century Gothic" w:hAnsi="Century Gothic"/>
          <w:sz w:val="24"/>
        </w:rPr>
        <w:t>Contractor</w:t>
      </w:r>
      <w:r w:rsidRPr="00A300AD">
        <w:rPr>
          <w:rFonts w:ascii="Century Gothic" w:hAnsi="Century Gothic"/>
          <w:spacing w:val="-11"/>
          <w:sz w:val="24"/>
        </w:rPr>
        <w:t xml:space="preserve"> </w:t>
      </w:r>
      <w:r w:rsidRPr="00A300AD">
        <w:rPr>
          <w:rFonts w:ascii="Century Gothic" w:hAnsi="Century Gothic"/>
          <w:sz w:val="24"/>
        </w:rPr>
        <w:t>shall</w:t>
      </w:r>
      <w:r w:rsidRPr="00A300AD">
        <w:rPr>
          <w:rFonts w:ascii="Century Gothic" w:hAnsi="Century Gothic"/>
          <w:spacing w:val="-10"/>
          <w:sz w:val="24"/>
        </w:rPr>
        <w:t xml:space="preserve"> </w:t>
      </w:r>
      <w:r w:rsidRPr="00A300AD">
        <w:rPr>
          <w:rFonts w:ascii="Century Gothic" w:hAnsi="Century Gothic"/>
          <w:sz w:val="24"/>
        </w:rPr>
        <w:t>prepare</w:t>
      </w:r>
      <w:r w:rsidRPr="00A300AD">
        <w:rPr>
          <w:rFonts w:ascii="Century Gothic" w:hAnsi="Century Gothic"/>
          <w:spacing w:val="-9"/>
          <w:sz w:val="24"/>
        </w:rPr>
        <w:t xml:space="preserve"> </w:t>
      </w:r>
      <w:r w:rsidRPr="00A300AD">
        <w:rPr>
          <w:rFonts w:ascii="Century Gothic" w:hAnsi="Century Gothic"/>
          <w:sz w:val="24"/>
        </w:rPr>
        <w:t>data</w:t>
      </w:r>
      <w:r w:rsidRPr="00A300AD">
        <w:rPr>
          <w:rFonts w:ascii="Century Gothic" w:hAnsi="Century Gothic"/>
          <w:spacing w:val="-12"/>
          <w:sz w:val="24"/>
        </w:rPr>
        <w:t xml:space="preserve"> </w:t>
      </w:r>
      <w:r w:rsidRPr="00A300AD">
        <w:rPr>
          <w:rFonts w:ascii="Century Gothic" w:hAnsi="Century Gothic"/>
          <w:sz w:val="24"/>
        </w:rPr>
        <w:t>in</w:t>
      </w:r>
      <w:r w:rsidRPr="00A300AD">
        <w:rPr>
          <w:rFonts w:ascii="Century Gothic" w:hAnsi="Century Gothic"/>
          <w:spacing w:val="-11"/>
          <w:sz w:val="24"/>
        </w:rPr>
        <w:t xml:space="preserve"> </w:t>
      </w:r>
      <w:r w:rsidRPr="00A300AD">
        <w:rPr>
          <w:rFonts w:ascii="Century Gothic" w:hAnsi="Century Gothic"/>
          <w:sz w:val="24"/>
        </w:rPr>
        <w:t>the</w:t>
      </w:r>
      <w:r w:rsidRPr="00A300AD">
        <w:rPr>
          <w:rFonts w:ascii="Century Gothic" w:hAnsi="Century Gothic"/>
          <w:spacing w:val="-12"/>
          <w:sz w:val="24"/>
        </w:rPr>
        <w:t xml:space="preserve"> </w:t>
      </w:r>
      <w:r w:rsidRPr="00A300AD">
        <w:rPr>
          <w:rFonts w:ascii="Century Gothic" w:hAnsi="Century Gothic"/>
          <w:sz w:val="24"/>
        </w:rPr>
        <w:t>form</w:t>
      </w:r>
      <w:r w:rsidRPr="00A300AD">
        <w:rPr>
          <w:rFonts w:ascii="Century Gothic" w:hAnsi="Century Gothic"/>
          <w:spacing w:val="-10"/>
          <w:sz w:val="24"/>
        </w:rPr>
        <w:t xml:space="preserve"> </w:t>
      </w:r>
      <w:r w:rsidRPr="00A300AD">
        <w:rPr>
          <w:rFonts w:ascii="Century Gothic" w:hAnsi="Century Gothic"/>
          <w:sz w:val="24"/>
        </w:rPr>
        <w:t>of</w:t>
      </w:r>
      <w:r w:rsidRPr="00A300AD">
        <w:rPr>
          <w:rFonts w:ascii="Century Gothic" w:hAnsi="Century Gothic"/>
          <w:spacing w:val="-9"/>
          <w:sz w:val="24"/>
        </w:rPr>
        <w:t xml:space="preserve"> </w:t>
      </w:r>
      <w:r w:rsidRPr="00A300AD">
        <w:rPr>
          <w:rFonts w:ascii="Century Gothic" w:hAnsi="Century Gothic"/>
          <w:sz w:val="24"/>
        </w:rPr>
        <w:t>an</w:t>
      </w:r>
      <w:r w:rsidRPr="00A300AD">
        <w:rPr>
          <w:rFonts w:ascii="Century Gothic" w:hAnsi="Century Gothic"/>
          <w:spacing w:val="-11"/>
          <w:sz w:val="24"/>
        </w:rPr>
        <w:t xml:space="preserve"> </w:t>
      </w:r>
      <w:r w:rsidRPr="00A300AD">
        <w:rPr>
          <w:rFonts w:ascii="Century Gothic" w:hAnsi="Century Gothic"/>
          <w:sz w:val="24"/>
        </w:rPr>
        <w:t>instructional</w:t>
      </w:r>
      <w:r w:rsidRPr="00A300AD">
        <w:rPr>
          <w:rFonts w:ascii="Century Gothic" w:hAnsi="Century Gothic"/>
          <w:spacing w:val="-10"/>
          <w:sz w:val="24"/>
        </w:rPr>
        <w:t xml:space="preserve"> </w:t>
      </w:r>
      <w:r w:rsidRPr="00A300AD">
        <w:rPr>
          <w:rFonts w:ascii="Century Gothic" w:hAnsi="Century Gothic"/>
          <w:sz w:val="24"/>
        </w:rPr>
        <w:t>manual</w:t>
      </w:r>
      <w:r w:rsidRPr="00A300AD">
        <w:rPr>
          <w:rFonts w:ascii="Century Gothic" w:hAnsi="Century Gothic"/>
          <w:spacing w:val="-10"/>
          <w:sz w:val="24"/>
        </w:rPr>
        <w:t xml:space="preserve"> </w:t>
      </w:r>
      <w:r w:rsidRPr="00A300AD">
        <w:rPr>
          <w:rFonts w:ascii="Century Gothic" w:hAnsi="Century Gothic"/>
          <w:sz w:val="24"/>
        </w:rPr>
        <w:t xml:space="preserve">entitled </w:t>
      </w:r>
      <w:r w:rsidRPr="00A300AD">
        <w:rPr>
          <w:rFonts w:ascii="Century Gothic" w:hAnsi="Century Gothic"/>
          <w:spacing w:val="-2"/>
          <w:sz w:val="24"/>
        </w:rPr>
        <w:t>“OPERATIONS</w:t>
      </w:r>
      <w:r w:rsidRPr="00A300AD">
        <w:rPr>
          <w:rFonts w:ascii="Century Gothic" w:hAnsi="Century Gothic"/>
          <w:spacing w:val="-4"/>
          <w:sz w:val="24"/>
        </w:rPr>
        <w:t xml:space="preserve"> </w:t>
      </w:r>
      <w:r w:rsidRPr="00A300AD">
        <w:rPr>
          <w:rFonts w:ascii="Century Gothic" w:hAnsi="Century Gothic"/>
          <w:spacing w:val="-2"/>
          <w:sz w:val="24"/>
        </w:rPr>
        <w:t>AND</w:t>
      </w:r>
      <w:r w:rsidRPr="00A300AD">
        <w:rPr>
          <w:rFonts w:ascii="Century Gothic" w:hAnsi="Century Gothic"/>
          <w:spacing w:val="-6"/>
          <w:sz w:val="24"/>
        </w:rPr>
        <w:t xml:space="preserve"> </w:t>
      </w:r>
      <w:r w:rsidRPr="00A300AD">
        <w:rPr>
          <w:rFonts w:ascii="Century Gothic" w:hAnsi="Century Gothic"/>
          <w:spacing w:val="-2"/>
          <w:sz w:val="24"/>
        </w:rPr>
        <w:t>MAINTENANCE</w:t>
      </w:r>
      <w:r w:rsidRPr="00A300AD">
        <w:rPr>
          <w:rFonts w:ascii="Century Gothic" w:hAnsi="Century Gothic"/>
          <w:spacing w:val="-6"/>
          <w:sz w:val="24"/>
        </w:rPr>
        <w:t xml:space="preserve"> </w:t>
      </w:r>
      <w:r w:rsidRPr="00A300AD">
        <w:rPr>
          <w:rFonts w:ascii="Century Gothic" w:hAnsi="Century Gothic"/>
          <w:spacing w:val="-2"/>
          <w:sz w:val="24"/>
        </w:rPr>
        <w:t>MANUAL</w:t>
      </w:r>
      <w:r w:rsidRPr="00A300AD">
        <w:rPr>
          <w:rFonts w:ascii="Century Gothic" w:hAnsi="Century Gothic"/>
          <w:spacing w:val="-6"/>
          <w:sz w:val="24"/>
        </w:rPr>
        <w:t xml:space="preserve"> </w:t>
      </w:r>
      <w:r w:rsidRPr="00A300AD">
        <w:rPr>
          <w:rFonts w:ascii="Century Gothic" w:hAnsi="Century Gothic"/>
          <w:spacing w:val="-2"/>
          <w:sz w:val="24"/>
        </w:rPr>
        <w:t>&amp;</w:t>
      </w:r>
      <w:r w:rsidRPr="00A300AD">
        <w:rPr>
          <w:rFonts w:ascii="Century Gothic" w:hAnsi="Century Gothic"/>
          <w:spacing w:val="-4"/>
          <w:sz w:val="24"/>
        </w:rPr>
        <w:t xml:space="preserve"> </w:t>
      </w:r>
      <w:r w:rsidRPr="00A300AD">
        <w:rPr>
          <w:rFonts w:ascii="Century Gothic" w:hAnsi="Century Gothic"/>
          <w:spacing w:val="-2"/>
          <w:sz w:val="24"/>
        </w:rPr>
        <w:t>INSTRUCTIONS”</w:t>
      </w:r>
      <w:r w:rsidR="00931196">
        <w:rPr>
          <w:rFonts w:ascii="Century Gothic" w:hAnsi="Century Gothic"/>
          <w:spacing w:val="-2"/>
          <w:sz w:val="24"/>
        </w:rPr>
        <w:t xml:space="preserve"> </w:t>
      </w:r>
      <w:r w:rsidRPr="00931196">
        <w:rPr>
          <w:rFonts w:ascii="Century Gothic" w:hAnsi="Century Gothic"/>
          <w:spacing w:val="-2"/>
        </w:rPr>
        <w:t>(“Manual”).</w:t>
      </w:r>
    </w:p>
    <w:p w14:paraId="0E1DEB10" w14:textId="77777777" w:rsidR="00D543AF" w:rsidRPr="00084835" w:rsidRDefault="00D543AF" w:rsidP="000E39A7">
      <w:pPr>
        <w:pStyle w:val="BodyText"/>
        <w:jc w:val="both"/>
        <w:rPr>
          <w:rFonts w:ascii="Century Gothic" w:hAnsi="Century Gothic"/>
        </w:rPr>
      </w:pPr>
    </w:p>
    <w:p w14:paraId="0E1DEB11" w14:textId="77777777" w:rsidR="00D543AF" w:rsidRPr="00084835" w:rsidRDefault="00C4621A" w:rsidP="000E39A7">
      <w:pPr>
        <w:pStyle w:val="ListParagraph"/>
        <w:numPr>
          <w:ilvl w:val="2"/>
          <w:numId w:val="210"/>
        </w:numPr>
        <w:tabs>
          <w:tab w:val="left" w:pos="2797"/>
        </w:tabs>
        <w:ind w:left="2797" w:right="962"/>
        <w:jc w:val="both"/>
        <w:rPr>
          <w:rFonts w:ascii="Century Gothic" w:hAnsi="Century Gothic"/>
          <w:sz w:val="24"/>
        </w:rPr>
      </w:pPr>
      <w:r w:rsidRPr="00084835">
        <w:rPr>
          <w:rFonts w:ascii="Century Gothic" w:hAnsi="Century Gothic"/>
          <w:sz w:val="24"/>
        </w:rPr>
        <w:t xml:space="preserve">Binders: Contractor shall use commercial quality, 8-1/2 by 11 </w:t>
      </w:r>
      <w:proofErr w:type="gramStart"/>
      <w:r w:rsidRPr="00084835">
        <w:rPr>
          <w:rFonts w:ascii="Century Gothic" w:hAnsi="Century Gothic"/>
          <w:sz w:val="24"/>
        </w:rPr>
        <w:t>inch</w:t>
      </w:r>
      <w:proofErr w:type="gramEnd"/>
      <w:r w:rsidRPr="00084835">
        <w:rPr>
          <w:rFonts w:ascii="Century Gothic" w:hAnsi="Century Gothic"/>
          <w:sz w:val="24"/>
        </w:rPr>
        <w:t>, three-side rings, with durable plastic covers; two-inch maximum ring size. When multiple binders</w:t>
      </w:r>
      <w:r w:rsidRPr="00084835">
        <w:rPr>
          <w:rFonts w:ascii="Century Gothic" w:hAnsi="Century Gothic"/>
          <w:spacing w:val="-13"/>
          <w:sz w:val="24"/>
        </w:rPr>
        <w:t xml:space="preserve"> </w:t>
      </w:r>
      <w:r w:rsidRPr="00084835">
        <w:rPr>
          <w:rFonts w:ascii="Century Gothic" w:hAnsi="Century Gothic"/>
          <w:sz w:val="24"/>
        </w:rPr>
        <w:t>are</w:t>
      </w:r>
      <w:r w:rsidRPr="00084835">
        <w:rPr>
          <w:rFonts w:ascii="Century Gothic" w:hAnsi="Century Gothic"/>
          <w:spacing w:val="-14"/>
          <w:sz w:val="24"/>
        </w:rPr>
        <w:t xml:space="preserve"> </w:t>
      </w:r>
      <w:r w:rsidRPr="00084835">
        <w:rPr>
          <w:rFonts w:ascii="Century Gothic" w:hAnsi="Century Gothic"/>
          <w:sz w:val="24"/>
        </w:rPr>
        <w:t>used,</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4"/>
          <w:sz w:val="24"/>
        </w:rPr>
        <w:t xml:space="preserve"> </w:t>
      </w:r>
      <w:r w:rsidRPr="00084835">
        <w:rPr>
          <w:rFonts w:ascii="Century Gothic" w:hAnsi="Century Gothic"/>
          <w:sz w:val="24"/>
        </w:rPr>
        <w:t>shall</w:t>
      </w:r>
      <w:r w:rsidRPr="00084835">
        <w:rPr>
          <w:rFonts w:ascii="Century Gothic" w:hAnsi="Century Gothic"/>
          <w:spacing w:val="-13"/>
          <w:sz w:val="24"/>
        </w:rPr>
        <w:t xml:space="preserve"> </w:t>
      </w:r>
      <w:r w:rsidRPr="00084835">
        <w:rPr>
          <w:rFonts w:ascii="Century Gothic" w:hAnsi="Century Gothic"/>
          <w:sz w:val="24"/>
        </w:rPr>
        <w:t>correlate</w:t>
      </w:r>
      <w:r w:rsidRPr="00084835">
        <w:rPr>
          <w:rFonts w:ascii="Century Gothic" w:hAnsi="Century Gothic"/>
          <w:spacing w:val="-14"/>
          <w:sz w:val="24"/>
        </w:rPr>
        <w:t xml:space="preserve"> </w:t>
      </w:r>
      <w:r w:rsidRPr="00084835">
        <w:rPr>
          <w:rFonts w:ascii="Century Gothic" w:hAnsi="Century Gothic"/>
          <w:sz w:val="24"/>
        </w:rPr>
        <w:t>data</w:t>
      </w:r>
      <w:r w:rsidRPr="00084835">
        <w:rPr>
          <w:rFonts w:ascii="Century Gothic" w:hAnsi="Century Gothic"/>
          <w:spacing w:val="-14"/>
          <w:sz w:val="24"/>
        </w:rPr>
        <w:t xml:space="preserve"> </w:t>
      </w:r>
      <w:r w:rsidRPr="00084835">
        <w:rPr>
          <w:rFonts w:ascii="Century Gothic" w:hAnsi="Century Gothic"/>
          <w:sz w:val="24"/>
        </w:rPr>
        <w:t>into</w:t>
      </w:r>
      <w:r w:rsidRPr="00084835">
        <w:rPr>
          <w:rFonts w:ascii="Century Gothic" w:hAnsi="Century Gothic"/>
          <w:spacing w:val="-11"/>
          <w:sz w:val="24"/>
        </w:rPr>
        <w:t xml:space="preserve"> </w:t>
      </w:r>
      <w:r w:rsidRPr="00084835">
        <w:rPr>
          <w:rFonts w:ascii="Century Gothic" w:hAnsi="Century Gothic"/>
          <w:sz w:val="24"/>
        </w:rPr>
        <w:t>related</w:t>
      </w:r>
      <w:r w:rsidRPr="00084835">
        <w:rPr>
          <w:rFonts w:ascii="Century Gothic" w:hAnsi="Century Gothic"/>
          <w:spacing w:val="-13"/>
          <w:sz w:val="24"/>
        </w:rPr>
        <w:t xml:space="preserve"> </w:t>
      </w:r>
      <w:r w:rsidRPr="00084835">
        <w:rPr>
          <w:rFonts w:ascii="Century Gothic" w:hAnsi="Century Gothic"/>
          <w:sz w:val="24"/>
        </w:rPr>
        <w:t>consistent</w:t>
      </w:r>
      <w:r w:rsidRPr="00084835">
        <w:rPr>
          <w:rFonts w:ascii="Century Gothic" w:hAnsi="Century Gothic"/>
          <w:spacing w:val="-10"/>
          <w:sz w:val="24"/>
        </w:rPr>
        <w:t xml:space="preserve"> </w:t>
      </w:r>
      <w:r w:rsidRPr="00084835">
        <w:rPr>
          <w:rFonts w:ascii="Century Gothic" w:hAnsi="Century Gothic"/>
          <w:sz w:val="24"/>
        </w:rPr>
        <w:t>groupings. Contractor will provide a digital copy of the complete Operations and Maintenance Manual &amp; Instructions in PDF format.</w:t>
      </w:r>
    </w:p>
    <w:p w14:paraId="0E1DEB12" w14:textId="77777777" w:rsidR="00D543AF" w:rsidRPr="00084835" w:rsidRDefault="00D543AF" w:rsidP="000E39A7">
      <w:pPr>
        <w:pStyle w:val="BodyText"/>
        <w:jc w:val="both"/>
        <w:rPr>
          <w:rFonts w:ascii="Century Gothic" w:hAnsi="Century Gothic"/>
        </w:rPr>
      </w:pPr>
    </w:p>
    <w:p w14:paraId="0E1DEB14" w14:textId="6E7762CC" w:rsidR="00D543AF" w:rsidRPr="00662095" w:rsidRDefault="00C4621A" w:rsidP="000E39A7">
      <w:pPr>
        <w:pStyle w:val="ListParagraph"/>
        <w:numPr>
          <w:ilvl w:val="2"/>
          <w:numId w:val="210"/>
        </w:numPr>
        <w:tabs>
          <w:tab w:val="left" w:pos="2797"/>
        </w:tabs>
        <w:ind w:left="2797" w:right="1200"/>
        <w:jc w:val="both"/>
        <w:rPr>
          <w:rFonts w:ascii="Century Gothic" w:hAnsi="Century Gothic"/>
          <w:sz w:val="24"/>
        </w:rPr>
      </w:pPr>
      <w:r w:rsidRPr="00662095">
        <w:rPr>
          <w:rFonts w:ascii="Century Gothic" w:hAnsi="Century Gothic"/>
          <w:sz w:val="24"/>
        </w:rPr>
        <w:t xml:space="preserve">Cover: Contractor shall identify each binder with typed or printed </w:t>
      </w:r>
      <w:r w:rsidRPr="00662095">
        <w:rPr>
          <w:rFonts w:ascii="Century Gothic" w:hAnsi="Century Gothic"/>
          <w:sz w:val="24"/>
        </w:rPr>
        <w:lastRenderedPageBreak/>
        <w:t>title "OPERATION</w:t>
      </w:r>
      <w:r w:rsidRPr="00662095">
        <w:rPr>
          <w:rFonts w:ascii="Century Gothic" w:hAnsi="Century Gothic"/>
          <w:spacing w:val="-15"/>
          <w:sz w:val="24"/>
        </w:rPr>
        <w:t xml:space="preserve"> </w:t>
      </w:r>
      <w:r w:rsidRPr="00662095">
        <w:rPr>
          <w:rFonts w:ascii="Century Gothic" w:hAnsi="Century Gothic"/>
          <w:sz w:val="24"/>
        </w:rPr>
        <w:t>AND</w:t>
      </w:r>
      <w:r w:rsidRPr="00662095">
        <w:rPr>
          <w:rFonts w:ascii="Century Gothic" w:hAnsi="Century Gothic"/>
          <w:spacing w:val="-15"/>
          <w:sz w:val="24"/>
        </w:rPr>
        <w:t xml:space="preserve"> </w:t>
      </w:r>
      <w:r w:rsidRPr="00662095">
        <w:rPr>
          <w:rFonts w:ascii="Century Gothic" w:hAnsi="Century Gothic"/>
          <w:sz w:val="24"/>
        </w:rPr>
        <w:t>MAINTENANCE</w:t>
      </w:r>
      <w:r w:rsidRPr="00662095">
        <w:rPr>
          <w:rFonts w:ascii="Century Gothic" w:hAnsi="Century Gothic"/>
          <w:spacing w:val="-15"/>
          <w:sz w:val="24"/>
        </w:rPr>
        <w:t xml:space="preserve"> </w:t>
      </w:r>
      <w:r w:rsidRPr="00662095">
        <w:rPr>
          <w:rFonts w:ascii="Century Gothic" w:hAnsi="Century Gothic"/>
          <w:sz w:val="24"/>
        </w:rPr>
        <w:t>MANUAL</w:t>
      </w:r>
      <w:r w:rsidRPr="00662095">
        <w:rPr>
          <w:rFonts w:ascii="Century Gothic" w:hAnsi="Century Gothic"/>
          <w:spacing w:val="-15"/>
          <w:sz w:val="24"/>
        </w:rPr>
        <w:t xml:space="preserve"> </w:t>
      </w:r>
      <w:r w:rsidRPr="00662095">
        <w:rPr>
          <w:rFonts w:ascii="Century Gothic" w:hAnsi="Century Gothic"/>
          <w:sz w:val="24"/>
        </w:rPr>
        <w:t>&amp;</w:t>
      </w:r>
      <w:r w:rsidRPr="00662095">
        <w:rPr>
          <w:rFonts w:ascii="Century Gothic" w:hAnsi="Century Gothic"/>
          <w:spacing w:val="-15"/>
          <w:sz w:val="24"/>
        </w:rPr>
        <w:t xml:space="preserve"> </w:t>
      </w:r>
      <w:r w:rsidRPr="00662095">
        <w:rPr>
          <w:rFonts w:ascii="Century Gothic" w:hAnsi="Century Gothic"/>
          <w:sz w:val="24"/>
        </w:rPr>
        <w:t>INSTRUCTIONS";</w:t>
      </w:r>
      <w:r w:rsidRPr="00662095">
        <w:rPr>
          <w:rFonts w:ascii="Century Gothic" w:hAnsi="Century Gothic"/>
          <w:spacing w:val="-15"/>
          <w:sz w:val="24"/>
        </w:rPr>
        <w:t xml:space="preserve"> </w:t>
      </w:r>
      <w:r w:rsidRPr="00662095">
        <w:rPr>
          <w:rFonts w:ascii="Century Gothic" w:hAnsi="Century Gothic"/>
          <w:sz w:val="24"/>
        </w:rPr>
        <w:t>and</w:t>
      </w:r>
      <w:r w:rsidR="00662095">
        <w:rPr>
          <w:rFonts w:ascii="Century Gothic" w:hAnsi="Century Gothic"/>
          <w:sz w:val="24"/>
        </w:rPr>
        <w:t xml:space="preserve"> </w:t>
      </w:r>
      <w:r w:rsidRPr="00662095">
        <w:rPr>
          <w:rFonts w:ascii="Century Gothic" w:hAnsi="Century Gothic"/>
          <w:sz w:val="24"/>
        </w:rPr>
        <w:t>shall list title of Project and identify subject matter of contents.</w:t>
      </w:r>
    </w:p>
    <w:p w14:paraId="0E1DEB15" w14:textId="77777777" w:rsidR="00D543AF" w:rsidRPr="00084835" w:rsidRDefault="00D543AF" w:rsidP="000E39A7">
      <w:pPr>
        <w:pStyle w:val="BodyText"/>
        <w:jc w:val="both"/>
        <w:rPr>
          <w:rFonts w:ascii="Century Gothic" w:hAnsi="Century Gothic"/>
        </w:rPr>
      </w:pPr>
    </w:p>
    <w:p w14:paraId="0E1DEB18" w14:textId="406F1245" w:rsidR="00D543AF" w:rsidRPr="00662095" w:rsidRDefault="00C4621A" w:rsidP="00614BF8">
      <w:pPr>
        <w:pStyle w:val="ListParagraph"/>
        <w:numPr>
          <w:ilvl w:val="2"/>
          <w:numId w:val="210"/>
        </w:numPr>
        <w:tabs>
          <w:tab w:val="left" w:pos="2797"/>
        </w:tabs>
        <w:spacing w:before="79"/>
        <w:ind w:left="2340" w:right="700"/>
        <w:jc w:val="both"/>
        <w:rPr>
          <w:rFonts w:ascii="Century Gothic" w:hAnsi="Century Gothic"/>
        </w:rPr>
      </w:pPr>
      <w:r w:rsidRPr="00662095">
        <w:rPr>
          <w:rFonts w:ascii="Century Gothic" w:hAnsi="Century Gothic"/>
          <w:sz w:val="24"/>
        </w:rPr>
        <w:t>Contractor shall arrange content by systems process flow under section numbers</w:t>
      </w:r>
      <w:r w:rsidR="00662095" w:rsidRPr="00662095">
        <w:rPr>
          <w:rFonts w:ascii="Century Gothic" w:hAnsi="Century Gothic"/>
          <w:sz w:val="24"/>
        </w:rPr>
        <w:t xml:space="preserve"> </w:t>
      </w:r>
      <w:r w:rsidRPr="00662095">
        <w:rPr>
          <w:rFonts w:ascii="Century Gothic" w:hAnsi="Century Gothic"/>
          <w:sz w:val="24"/>
        </w:rPr>
        <w:t>and sequence of Table of Contents of the Contract Documents</w:t>
      </w:r>
      <w:r w:rsidRPr="00662095">
        <w:rPr>
          <w:rFonts w:ascii="Century Gothic" w:hAnsi="Century Gothic"/>
          <w:spacing w:val="-2"/>
        </w:rPr>
        <w:t>.</w:t>
      </w:r>
    </w:p>
    <w:p w14:paraId="0E1DEB19" w14:textId="77777777" w:rsidR="00D543AF" w:rsidRPr="00084835" w:rsidRDefault="00D543AF" w:rsidP="000E39A7">
      <w:pPr>
        <w:pStyle w:val="BodyText"/>
        <w:jc w:val="both"/>
        <w:rPr>
          <w:rFonts w:ascii="Century Gothic" w:hAnsi="Century Gothic"/>
        </w:rPr>
      </w:pPr>
    </w:p>
    <w:p w14:paraId="0E1DEB1A" w14:textId="77777777" w:rsidR="00D543AF" w:rsidRPr="00084835" w:rsidRDefault="00C4621A" w:rsidP="000E39A7">
      <w:pPr>
        <w:pStyle w:val="ListParagraph"/>
        <w:numPr>
          <w:ilvl w:val="2"/>
          <w:numId w:val="210"/>
        </w:numPr>
        <w:tabs>
          <w:tab w:val="left" w:pos="2799"/>
        </w:tabs>
        <w:ind w:left="2799" w:right="133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provide</w:t>
      </w:r>
      <w:r w:rsidRPr="00084835">
        <w:rPr>
          <w:rFonts w:ascii="Century Gothic" w:hAnsi="Century Gothic"/>
          <w:spacing w:val="-14"/>
          <w:sz w:val="24"/>
        </w:rPr>
        <w:t xml:space="preserve"> </w:t>
      </w:r>
      <w:r w:rsidRPr="00084835">
        <w:rPr>
          <w:rFonts w:ascii="Century Gothic" w:hAnsi="Century Gothic"/>
          <w:sz w:val="24"/>
        </w:rPr>
        <w:t>tabbed</w:t>
      </w:r>
      <w:r w:rsidRPr="00084835">
        <w:rPr>
          <w:rFonts w:ascii="Century Gothic" w:hAnsi="Century Gothic"/>
          <w:spacing w:val="-11"/>
          <w:sz w:val="24"/>
        </w:rPr>
        <w:t xml:space="preserve"> </w:t>
      </w:r>
      <w:r w:rsidRPr="00084835">
        <w:rPr>
          <w:rFonts w:ascii="Century Gothic" w:hAnsi="Century Gothic"/>
          <w:sz w:val="24"/>
        </w:rPr>
        <w:t>fly</w:t>
      </w:r>
      <w:r w:rsidRPr="00084835">
        <w:rPr>
          <w:rFonts w:ascii="Century Gothic" w:hAnsi="Century Gothic"/>
          <w:spacing w:val="-11"/>
          <w:sz w:val="24"/>
        </w:rPr>
        <w:t xml:space="preserve"> </w:t>
      </w:r>
      <w:r w:rsidRPr="00084835">
        <w:rPr>
          <w:rFonts w:ascii="Century Gothic" w:hAnsi="Century Gothic"/>
          <w:sz w:val="24"/>
        </w:rPr>
        <w:t>leaf</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each</w:t>
      </w:r>
      <w:r w:rsidRPr="00084835">
        <w:rPr>
          <w:rFonts w:ascii="Century Gothic" w:hAnsi="Century Gothic"/>
          <w:spacing w:val="-11"/>
          <w:sz w:val="24"/>
        </w:rPr>
        <w:t xml:space="preserve"> </w:t>
      </w:r>
      <w:r w:rsidRPr="00084835">
        <w:rPr>
          <w:rFonts w:ascii="Century Gothic" w:hAnsi="Century Gothic"/>
          <w:sz w:val="24"/>
        </w:rPr>
        <w:t>separate</w:t>
      </w:r>
      <w:r w:rsidRPr="00084835">
        <w:rPr>
          <w:rFonts w:ascii="Century Gothic" w:hAnsi="Century Gothic"/>
          <w:spacing w:val="-12"/>
          <w:sz w:val="24"/>
        </w:rPr>
        <w:t xml:space="preserve"> </w:t>
      </w:r>
      <w:r w:rsidRPr="00084835">
        <w:rPr>
          <w:rFonts w:ascii="Century Gothic" w:hAnsi="Century Gothic"/>
          <w:sz w:val="24"/>
        </w:rPr>
        <w:t>product</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system, with typed description of product and major component parts of equipment.</w:t>
      </w:r>
    </w:p>
    <w:p w14:paraId="0E1DEB1B" w14:textId="77777777" w:rsidR="00D543AF" w:rsidRPr="00084835" w:rsidRDefault="00C4621A" w:rsidP="000E39A7">
      <w:pPr>
        <w:pStyle w:val="ListParagraph"/>
        <w:numPr>
          <w:ilvl w:val="2"/>
          <w:numId w:val="210"/>
        </w:numPr>
        <w:tabs>
          <w:tab w:val="left" w:pos="2797"/>
        </w:tabs>
        <w:spacing w:before="168"/>
        <w:ind w:left="2797" w:right="1165"/>
        <w:jc w:val="both"/>
        <w:rPr>
          <w:rFonts w:ascii="Century Gothic" w:hAnsi="Century Gothic"/>
          <w:sz w:val="24"/>
        </w:rPr>
      </w:pPr>
      <w:r w:rsidRPr="00084835">
        <w:rPr>
          <w:rFonts w:ascii="Century Gothic" w:hAnsi="Century Gothic"/>
          <w:sz w:val="24"/>
        </w:rPr>
        <w:t>Text:</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content</w:t>
      </w:r>
      <w:r w:rsidRPr="00084835">
        <w:rPr>
          <w:rFonts w:ascii="Century Gothic" w:hAnsi="Century Gothic"/>
          <w:spacing w:val="-14"/>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include</w:t>
      </w:r>
      <w:r w:rsidRPr="00084835">
        <w:rPr>
          <w:rFonts w:ascii="Century Gothic" w:hAnsi="Century Gothic"/>
          <w:spacing w:val="-13"/>
          <w:sz w:val="24"/>
        </w:rPr>
        <w:t xml:space="preserve"> </w:t>
      </w:r>
      <w:r w:rsidRPr="00084835">
        <w:rPr>
          <w:rFonts w:ascii="Century Gothic" w:hAnsi="Century Gothic"/>
          <w:sz w:val="24"/>
        </w:rPr>
        <w:t>Manufacturer's</w:t>
      </w:r>
      <w:r w:rsidRPr="00084835">
        <w:rPr>
          <w:rFonts w:ascii="Century Gothic" w:hAnsi="Century Gothic"/>
          <w:spacing w:val="-11"/>
          <w:sz w:val="24"/>
        </w:rPr>
        <w:t xml:space="preserve"> </w:t>
      </w:r>
      <w:r w:rsidRPr="00084835">
        <w:rPr>
          <w:rFonts w:ascii="Century Gothic" w:hAnsi="Century Gothic"/>
          <w:sz w:val="24"/>
        </w:rPr>
        <w:t>printed</w:t>
      </w:r>
      <w:r w:rsidRPr="00084835">
        <w:rPr>
          <w:rFonts w:ascii="Century Gothic" w:hAnsi="Century Gothic"/>
          <w:spacing w:val="-12"/>
          <w:sz w:val="24"/>
        </w:rPr>
        <w:t xml:space="preserve"> </w:t>
      </w:r>
      <w:r w:rsidRPr="00084835">
        <w:rPr>
          <w:rFonts w:ascii="Century Gothic" w:hAnsi="Century Gothic"/>
          <w:sz w:val="24"/>
        </w:rPr>
        <w:t>data,</w:t>
      </w:r>
      <w:r w:rsidRPr="00084835">
        <w:rPr>
          <w:rFonts w:ascii="Century Gothic" w:hAnsi="Century Gothic"/>
          <w:spacing w:val="-14"/>
          <w:sz w:val="24"/>
        </w:rPr>
        <w:t xml:space="preserve"> </w:t>
      </w:r>
      <w:r w:rsidRPr="00084835">
        <w:rPr>
          <w:rFonts w:ascii="Century Gothic" w:hAnsi="Century Gothic"/>
          <w:sz w:val="24"/>
        </w:rPr>
        <w:t>or</w:t>
      </w:r>
      <w:r w:rsidRPr="00084835">
        <w:rPr>
          <w:rFonts w:ascii="Century Gothic" w:hAnsi="Century Gothic"/>
          <w:spacing w:val="-12"/>
          <w:sz w:val="24"/>
        </w:rPr>
        <w:t xml:space="preserve"> </w:t>
      </w:r>
      <w:r w:rsidRPr="00084835">
        <w:rPr>
          <w:rFonts w:ascii="Century Gothic" w:hAnsi="Century Gothic"/>
          <w:sz w:val="24"/>
        </w:rPr>
        <w:t>typewritten</w:t>
      </w:r>
      <w:r w:rsidRPr="00084835">
        <w:rPr>
          <w:rFonts w:ascii="Century Gothic" w:hAnsi="Century Gothic"/>
          <w:spacing w:val="-14"/>
          <w:sz w:val="24"/>
        </w:rPr>
        <w:t xml:space="preserve"> </w:t>
      </w:r>
      <w:r w:rsidRPr="00084835">
        <w:rPr>
          <w:rFonts w:ascii="Century Gothic" w:hAnsi="Century Gothic"/>
          <w:sz w:val="24"/>
        </w:rPr>
        <w:t>data on 24-pound paper.</w:t>
      </w:r>
    </w:p>
    <w:p w14:paraId="0E1DEB1C" w14:textId="77777777" w:rsidR="00D543AF" w:rsidRPr="00084835" w:rsidRDefault="00D543AF" w:rsidP="000E39A7">
      <w:pPr>
        <w:pStyle w:val="BodyText"/>
        <w:jc w:val="both"/>
        <w:rPr>
          <w:rFonts w:ascii="Century Gothic" w:hAnsi="Century Gothic"/>
        </w:rPr>
      </w:pPr>
    </w:p>
    <w:p w14:paraId="0E1DEB1D" w14:textId="77777777" w:rsidR="00D543AF" w:rsidRPr="00084835" w:rsidRDefault="00C4621A" w:rsidP="000E39A7">
      <w:pPr>
        <w:pStyle w:val="ListParagraph"/>
        <w:numPr>
          <w:ilvl w:val="2"/>
          <w:numId w:val="210"/>
        </w:numPr>
        <w:tabs>
          <w:tab w:val="left" w:pos="2797"/>
        </w:tabs>
        <w:ind w:left="2797" w:right="1043"/>
        <w:jc w:val="both"/>
        <w:rPr>
          <w:rFonts w:ascii="Century Gothic" w:hAnsi="Century Gothic"/>
          <w:sz w:val="24"/>
        </w:rPr>
      </w:pPr>
      <w:r w:rsidRPr="00084835">
        <w:rPr>
          <w:rFonts w:ascii="Century Gothic" w:hAnsi="Century Gothic"/>
          <w:sz w:val="24"/>
        </w:rPr>
        <w:t>Drawings:</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proofErr w:type="gramStart"/>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with</w:t>
      </w:r>
      <w:proofErr w:type="gramEnd"/>
      <w:r w:rsidRPr="00084835">
        <w:rPr>
          <w:rFonts w:ascii="Century Gothic" w:hAnsi="Century Gothic"/>
          <w:spacing w:val="-12"/>
          <w:sz w:val="24"/>
        </w:rPr>
        <w:t xml:space="preserve"> </w:t>
      </w:r>
      <w:r w:rsidRPr="00084835">
        <w:rPr>
          <w:rFonts w:ascii="Century Gothic" w:hAnsi="Century Gothic"/>
          <w:sz w:val="24"/>
        </w:rPr>
        <w:t>reinforced</w:t>
      </w:r>
      <w:r w:rsidRPr="00084835">
        <w:rPr>
          <w:rFonts w:ascii="Century Gothic" w:hAnsi="Century Gothic"/>
          <w:spacing w:val="-9"/>
          <w:sz w:val="24"/>
        </w:rPr>
        <w:t xml:space="preserve"> </w:t>
      </w:r>
      <w:r w:rsidRPr="00084835">
        <w:rPr>
          <w:rFonts w:ascii="Century Gothic" w:hAnsi="Century Gothic"/>
          <w:sz w:val="24"/>
        </w:rPr>
        <w:t>punched</w:t>
      </w:r>
      <w:r w:rsidRPr="00084835">
        <w:rPr>
          <w:rFonts w:ascii="Century Gothic" w:hAnsi="Century Gothic"/>
          <w:spacing w:val="-15"/>
          <w:sz w:val="24"/>
        </w:rPr>
        <w:t xml:space="preserve"> </w:t>
      </w:r>
      <w:r w:rsidRPr="00084835">
        <w:rPr>
          <w:rFonts w:ascii="Century Gothic" w:hAnsi="Century Gothic"/>
          <w:sz w:val="24"/>
        </w:rPr>
        <w:t>binder</w:t>
      </w:r>
      <w:r w:rsidRPr="00084835">
        <w:rPr>
          <w:rFonts w:ascii="Century Gothic" w:hAnsi="Century Gothic"/>
          <w:spacing w:val="-15"/>
          <w:sz w:val="24"/>
        </w:rPr>
        <w:t xml:space="preserve"> </w:t>
      </w:r>
      <w:r w:rsidRPr="00084835">
        <w:rPr>
          <w:rFonts w:ascii="Century Gothic" w:hAnsi="Century Gothic"/>
          <w:sz w:val="24"/>
        </w:rPr>
        <w:t>tab</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shall bind in with text; folding larger drawings to size of text pages.</w:t>
      </w:r>
    </w:p>
    <w:p w14:paraId="0E1DEB1E" w14:textId="77777777" w:rsidR="00D543AF" w:rsidRPr="00084835" w:rsidRDefault="00D543AF" w:rsidP="000E39A7">
      <w:pPr>
        <w:pStyle w:val="BodyText"/>
        <w:jc w:val="both"/>
        <w:rPr>
          <w:rFonts w:ascii="Century Gothic" w:hAnsi="Century Gothic"/>
        </w:rPr>
      </w:pPr>
    </w:p>
    <w:p w14:paraId="0E1DEB1F" w14:textId="77777777" w:rsidR="00D543AF" w:rsidRPr="00084835" w:rsidRDefault="00C4621A" w:rsidP="000E39A7">
      <w:pPr>
        <w:pStyle w:val="Heading4"/>
        <w:numPr>
          <w:ilvl w:val="1"/>
          <w:numId w:val="210"/>
        </w:numPr>
        <w:tabs>
          <w:tab w:val="left" w:pos="2077"/>
        </w:tabs>
        <w:ind w:hanging="720"/>
        <w:jc w:val="both"/>
        <w:rPr>
          <w:rFonts w:ascii="Century Gothic" w:hAnsi="Century Gothic"/>
        </w:rPr>
      </w:pPr>
      <w:bookmarkStart w:id="316" w:name="1.04_CONTENTS,_EACH_VOLUME:"/>
      <w:bookmarkEnd w:id="316"/>
      <w:r w:rsidRPr="00084835">
        <w:rPr>
          <w:rFonts w:ascii="Century Gothic" w:hAnsi="Century Gothic"/>
        </w:rPr>
        <w:t>CONTENTS,</w:t>
      </w:r>
      <w:r w:rsidRPr="00084835">
        <w:rPr>
          <w:rFonts w:ascii="Century Gothic" w:hAnsi="Century Gothic"/>
          <w:spacing w:val="-11"/>
        </w:rPr>
        <w:t xml:space="preserve"> </w:t>
      </w:r>
      <w:r w:rsidRPr="00084835">
        <w:rPr>
          <w:rFonts w:ascii="Century Gothic" w:hAnsi="Century Gothic"/>
        </w:rPr>
        <w:t>EACH</w:t>
      </w:r>
      <w:r w:rsidRPr="00084835">
        <w:rPr>
          <w:rFonts w:ascii="Century Gothic" w:hAnsi="Century Gothic"/>
          <w:spacing w:val="-12"/>
        </w:rPr>
        <w:t xml:space="preserve"> </w:t>
      </w:r>
      <w:r w:rsidRPr="00084835">
        <w:rPr>
          <w:rFonts w:ascii="Century Gothic" w:hAnsi="Century Gothic"/>
          <w:spacing w:val="-2"/>
        </w:rPr>
        <w:t>VOLUME:</w:t>
      </w:r>
    </w:p>
    <w:p w14:paraId="0E1DEB20" w14:textId="77777777" w:rsidR="00D543AF" w:rsidRPr="00084835" w:rsidRDefault="00D543AF" w:rsidP="000E39A7">
      <w:pPr>
        <w:pStyle w:val="BodyText"/>
        <w:jc w:val="both"/>
        <w:rPr>
          <w:rFonts w:ascii="Century Gothic" w:hAnsi="Century Gothic"/>
          <w:b/>
        </w:rPr>
      </w:pPr>
    </w:p>
    <w:p w14:paraId="0E1DEB21" w14:textId="77777777" w:rsidR="00D543AF" w:rsidRPr="00084835" w:rsidRDefault="00C4621A" w:rsidP="000E39A7">
      <w:pPr>
        <w:pStyle w:val="ListParagraph"/>
        <w:numPr>
          <w:ilvl w:val="2"/>
          <w:numId w:val="210"/>
        </w:numPr>
        <w:tabs>
          <w:tab w:val="left" w:pos="2797"/>
        </w:tabs>
        <w:ind w:left="2797" w:right="926"/>
        <w:jc w:val="both"/>
        <w:rPr>
          <w:rFonts w:ascii="Century Gothic" w:hAnsi="Century Gothic"/>
          <w:sz w:val="24"/>
        </w:rPr>
      </w:pPr>
      <w:r w:rsidRPr="00084835">
        <w:rPr>
          <w:rFonts w:ascii="Century Gothic" w:hAnsi="Century Gothic"/>
          <w:sz w:val="24"/>
        </w:rPr>
        <w:t>Table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Contents:</w:t>
      </w:r>
      <w:r w:rsidRPr="00084835">
        <w:rPr>
          <w:rFonts w:ascii="Century Gothic" w:hAnsi="Century Gothic"/>
          <w:spacing w:val="-10"/>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3"/>
          <w:sz w:val="24"/>
        </w:rPr>
        <w:t xml:space="preserve"> </w:t>
      </w:r>
      <w:r w:rsidRPr="00084835">
        <w:rPr>
          <w:rFonts w:ascii="Century Gothic" w:hAnsi="Century Gothic"/>
          <w:sz w:val="24"/>
        </w:rPr>
        <w:t>provide</w:t>
      </w:r>
      <w:r w:rsidRPr="00084835">
        <w:rPr>
          <w:rFonts w:ascii="Century Gothic" w:hAnsi="Century Gothic"/>
          <w:spacing w:val="-14"/>
          <w:sz w:val="24"/>
        </w:rPr>
        <w:t xml:space="preserve"> </w:t>
      </w:r>
      <w:r w:rsidRPr="00084835">
        <w:rPr>
          <w:rFonts w:ascii="Century Gothic" w:hAnsi="Century Gothic"/>
          <w:sz w:val="24"/>
        </w:rPr>
        <w:t>title</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Project;</w:t>
      </w:r>
      <w:r w:rsidRPr="00084835">
        <w:rPr>
          <w:rFonts w:ascii="Century Gothic" w:hAnsi="Century Gothic"/>
          <w:spacing w:val="-10"/>
          <w:sz w:val="24"/>
        </w:rPr>
        <w:t xml:space="preserve"> </w:t>
      </w:r>
      <w:r w:rsidRPr="00084835">
        <w:rPr>
          <w:rFonts w:ascii="Century Gothic" w:hAnsi="Century Gothic"/>
          <w:sz w:val="24"/>
        </w:rPr>
        <w:t>names,</w:t>
      </w:r>
      <w:r w:rsidRPr="00084835">
        <w:rPr>
          <w:rFonts w:ascii="Century Gothic" w:hAnsi="Century Gothic"/>
          <w:spacing w:val="-11"/>
          <w:sz w:val="24"/>
        </w:rPr>
        <w:t xml:space="preserve"> </w:t>
      </w:r>
      <w:r w:rsidRPr="00084835">
        <w:rPr>
          <w:rFonts w:ascii="Century Gothic" w:hAnsi="Century Gothic"/>
          <w:sz w:val="24"/>
        </w:rPr>
        <w:t>addresses,</w:t>
      </w:r>
      <w:r w:rsidRPr="00084835">
        <w:rPr>
          <w:rFonts w:ascii="Century Gothic" w:hAnsi="Century Gothic"/>
          <w:spacing w:val="-11"/>
          <w:sz w:val="24"/>
        </w:rPr>
        <w:t xml:space="preserve"> </w:t>
      </w:r>
      <w:r w:rsidRPr="00084835">
        <w:rPr>
          <w:rFonts w:ascii="Century Gothic" w:hAnsi="Century Gothic"/>
          <w:sz w:val="24"/>
        </w:rPr>
        <w:t>and telephone numbers of the Architect, any engineers, subconsultants, Subcontractor(s), and Contractor with name of responsible parties; and schedule of products and systems, indexed to content of the volume.</w:t>
      </w:r>
    </w:p>
    <w:p w14:paraId="0E1DEB22" w14:textId="77777777" w:rsidR="00D543AF" w:rsidRPr="00084835" w:rsidRDefault="00D543AF" w:rsidP="000E39A7">
      <w:pPr>
        <w:pStyle w:val="BodyText"/>
        <w:jc w:val="both"/>
        <w:rPr>
          <w:rFonts w:ascii="Century Gothic" w:hAnsi="Century Gothic"/>
        </w:rPr>
      </w:pPr>
    </w:p>
    <w:p w14:paraId="0E1DEB23" w14:textId="77777777" w:rsidR="00D543AF" w:rsidRPr="00084835" w:rsidRDefault="00C4621A" w:rsidP="000E39A7">
      <w:pPr>
        <w:pStyle w:val="ListParagraph"/>
        <w:numPr>
          <w:ilvl w:val="2"/>
          <w:numId w:val="210"/>
        </w:numPr>
        <w:tabs>
          <w:tab w:val="left" w:pos="2797"/>
        </w:tabs>
        <w:ind w:left="2797" w:right="791"/>
        <w:jc w:val="both"/>
        <w:rPr>
          <w:rFonts w:ascii="Century Gothic" w:hAnsi="Century Gothic"/>
          <w:sz w:val="24"/>
        </w:rPr>
      </w:pP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z w:val="24"/>
        </w:rPr>
        <w:t>Each</w:t>
      </w:r>
      <w:r w:rsidRPr="00084835">
        <w:rPr>
          <w:rFonts w:ascii="Century Gothic" w:hAnsi="Century Gothic"/>
          <w:spacing w:val="-2"/>
          <w:sz w:val="24"/>
        </w:rPr>
        <w:t xml:space="preserve"> </w:t>
      </w:r>
      <w:r w:rsidRPr="00084835">
        <w:rPr>
          <w:rFonts w:ascii="Century Gothic" w:hAnsi="Century Gothic"/>
          <w:sz w:val="24"/>
        </w:rPr>
        <w:t>Product</w:t>
      </w:r>
      <w:r w:rsidRPr="00084835">
        <w:rPr>
          <w:rFonts w:ascii="Century Gothic" w:hAnsi="Century Gothic"/>
          <w:spacing w:val="-2"/>
          <w:sz w:val="24"/>
        </w:rPr>
        <w:t xml:space="preserve"> </w:t>
      </w:r>
      <w:r w:rsidRPr="00084835">
        <w:rPr>
          <w:rFonts w:ascii="Century Gothic" w:hAnsi="Century Gothic"/>
          <w:sz w:val="24"/>
        </w:rPr>
        <w:t>or</w:t>
      </w:r>
      <w:r w:rsidRPr="00084835">
        <w:rPr>
          <w:rFonts w:ascii="Century Gothic" w:hAnsi="Century Gothic"/>
          <w:spacing w:val="-3"/>
          <w:sz w:val="24"/>
        </w:rPr>
        <w:t xml:space="preserve"> </w:t>
      </w:r>
      <w:r w:rsidRPr="00084835">
        <w:rPr>
          <w:rFonts w:ascii="Century Gothic" w:hAnsi="Century Gothic"/>
          <w:sz w:val="24"/>
        </w:rPr>
        <w:t>System:</w:t>
      </w:r>
      <w:r w:rsidRPr="00084835">
        <w:rPr>
          <w:rFonts w:ascii="Century Gothic" w:hAnsi="Century Gothic"/>
          <w:spacing w:val="-2"/>
          <w:sz w:val="24"/>
        </w:rPr>
        <w:t xml:space="preserve"> </w:t>
      </w:r>
      <w:r w:rsidRPr="00084835">
        <w:rPr>
          <w:rFonts w:ascii="Century Gothic" w:hAnsi="Century Gothic"/>
          <w:sz w:val="24"/>
        </w:rPr>
        <w:t>Contractor</w:t>
      </w:r>
      <w:r w:rsidRPr="00084835">
        <w:rPr>
          <w:rFonts w:ascii="Century Gothic" w:hAnsi="Century Gothic"/>
          <w:spacing w:val="-5"/>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list</w:t>
      </w:r>
      <w:r w:rsidRPr="00084835">
        <w:rPr>
          <w:rFonts w:ascii="Century Gothic" w:hAnsi="Century Gothic"/>
          <w:spacing w:val="-4"/>
          <w:sz w:val="24"/>
        </w:rPr>
        <w:t xml:space="preserve"> </w:t>
      </w:r>
      <w:r w:rsidRPr="00084835">
        <w:rPr>
          <w:rFonts w:ascii="Century Gothic" w:hAnsi="Century Gothic"/>
          <w:sz w:val="24"/>
        </w:rPr>
        <w:t>names,</w:t>
      </w:r>
      <w:r w:rsidRPr="00084835">
        <w:rPr>
          <w:rFonts w:ascii="Century Gothic" w:hAnsi="Century Gothic"/>
          <w:spacing w:val="-4"/>
          <w:sz w:val="24"/>
        </w:rPr>
        <w:t xml:space="preserve"> </w:t>
      </w:r>
      <w:r w:rsidRPr="00084835">
        <w:rPr>
          <w:rFonts w:ascii="Century Gothic" w:hAnsi="Century Gothic"/>
          <w:sz w:val="24"/>
        </w:rPr>
        <w:t>addresses,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telephone numbers of Subcontractor(s) and suppliers, including local source of supplies and replacement parts.</w:t>
      </w:r>
    </w:p>
    <w:p w14:paraId="0E1DEB24" w14:textId="77777777" w:rsidR="00D543AF" w:rsidRPr="00084835" w:rsidRDefault="00D543AF" w:rsidP="000E39A7">
      <w:pPr>
        <w:pStyle w:val="BodyText"/>
        <w:jc w:val="both"/>
        <w:rPr>
          <w:rFonts w:ascii="Century Gothic" w:hAnsi="Century Gothic"/>
        </w:rPr>
      </w:pPr>
    </w:p>
    <w:p w14:paraId="0E1DEB25" w14:textId="77777777" w:rsidR="00D543AF" w:rsidRPr="00084835" w:rsidRDefault="00C4621A" w:rsidP="000E39A7">
      <w:pPr>
        <w:pStyle w:val="ListParagraph"/>
        <w:numPr>
          <w:ilvl w:val="2"/>
          <w:numId w:val="210"/>
        </w:numPr>
        <w:tabs>
          <w:tab w:val="left" w:pos="2797"/>
        </w:tabs>
        <w:ind w:left="2797" w:right="1674"/>
        <w:jc w:val="both"/>
        <w:rPr>
          <w:rFonts w:ascii="Century Gothic" w:hAnsi="Century Gothic"/>
          <w:sz w:val="24"/>
        </w:rPr>
      </w:pPr>
      <w:r w:rsidRPr="00084835">
        <w:rPr>
          <w:rFonts w:ascii="Century Gothic" w:hAnsi="Century Gothic"/>
          <w:sz w:val="24"/>
        </w:rPr>
        <w:t>Product</w:t>
      </w:r>
      <w:r w:rsidRPr="00084835">
        <w:rPr>
          <w:rFonts w:ascii="Century Gothic" w:hAnsi="Century Gothic"/>
          <w:spacing w:val="-11"/>
          <w:sz w:val="24"/>
        </w:rPr>
        <w:t xml:space="preserve"> </w:t>
      </w:r>
      <w:r w:rsidRPr="00084835">
        <w:rPr>
          <w:rFonts w:ascii="Century Gothic" w:hAnsi="Century Gothic"/>
          <w:sz w:val="24"/>
        </w:rPr>
        <w:t>Data:</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mark</w:t>
      </w:r>
      <w:r w:rsidRPr="00084835">
        <w:rPr>
          <w:rFonts w:ascii="Century Gothic" w:hAnsi="Century Gothic"/>
          <w:spacing w:val="-15"/>
          <w:sz w:val="24"/>
        </w:rPr>
        <w:t xml:space="preserve"> </w:t>
      </w:r>
      <w:r w:rsidRPr="00084835">
        <w:rPr>
          <w:rFonts w:ascii="Century Gothic" w:hAnsi="Century Gothic"/>
          <w:sz w:val="24"/>
        </w:rPr>
        <w:t>each</w:t>
      </w:r>
      <w:r w:rsidRPr="00084835">
        <w:rPr>
          <w:rFonts w:ascii="Century Gothic" w:hAnsi="Century Gothic"/>
          <w:spacing w:val="-12"/>
          <w:sz w:val="24"/>
        </w:rPr>
        <w:t xml:space="preserve"> </w:t>
      </w:r>
      <w:r w:rsidRPr="00084835">
        <w:rPr>
          <w:rFonts w:ascii="Century Gothic" w:hAnsi="Century Gothic"/>
          <w:sz w:val="24"/>
        </w:rPr>
        <w:t>sheet</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clearly</w:t>
      </w:r>
      <w:r w:rsidRPr="00084835">
        <w:rPr>
          <w:rFonts w:ascii="Century Gothic" w:hAnsi="Century Gothic"/>
          <w:spacing w:val="-12"/>
          <w:sz w:val="24"/>
        </w:rPr>
        <w:t xml:space="preserve"> </w:t>
      </w:r>
      <w:r w:rsidRPr="00084835">
        <w:rPr>
          <w:rFonts w:ascii="Century Gothic" w:hAnsi="Century Gothic"/>
          <w:sz w:val="24"/>
        </w:rPr>
        <w:t>identify</w:t>
      </w:r>
      <w:r w:rsidRPr="00084835">
        <w:rPr>
          <w:rFonts w:ascii="Century Gothic" w:hAnsi="Century Gothic"/>
          <w:spacing w:val="-14"/>
          <w:sz w:val="24"/>
        </w:rPr>
        <w:t xml:space="preserve"> </w:t>
      </w:r>
      <w:r w:rsidRPr="00084835">
        <w:rPr>
          <w:rFonts w:ascii="Century Gothic" w:hAnsi="Century Gothic"/>
          <w:sz w:val="24"/>
        </w:rPr>
        <w:t>specific products and component parts, and data applicable to installation. Delete inapplicable information.</w:t>
      </w:r>
    </w:p>
    <w:p w14:paraId="0E1DEB26" w14:textId="77777777" w:rsidR="00D543AF" w:rsidRPr="00084835" w:rsidRDefault="00D543AF" w:rsidP="000E39A7">
      <w:pPr>
        <w:pStyle w:val="BodyText"/>
        <w:jc w:val="both"/>
        <w:rPr>
          <w:rFonts w:ascii="Century Gothic" w:hAnsi="Century Gothic"/>
        </w:rPr>
      </w:pPr>
    </w:p>
    <w:p w14:paraId="0E1DEB27" w14:textId="77777777" w:rsidR="00D543AF" w:rsidRPr="00084835" w:rsidRDefault="00C4621A" w:rsidP="000E39A7">
      <w:pPr>
        <w:pStyle w:val="ListParagraph"/>
        <w:numPr>
          <w:ilvl w:val="2"/>
          <w:numId w:val="210"/>
        </w:numPr>
        <w:tabs>
          <w:tab w:val="left" w:pos="2797"/>
        </w:tabs>
        <w:ind w:left="2797" w:right="1116"/>
        <w:jc w:val="both"/>
        <w:rPr>
          <w:rFonts w:ascii="Century Gothic" w:hAnsi="Century Gothic"/>
          <w:sz w:val="24"/>
        </w:rPr>
      </w:pPr>
      <w:r w:rsidRPr="00084835">
        <w:rPr>
          <w:rFonts w:ascii="Century Gothic" w:hAnsi="Century Gothic"/>
          <w:sz w:val="24"/>
        </w:rPr>
        <w:t>Drawings: Contractor shall supplement product data to illustrate relations of component</w:t>
      </w:r>
      <w:r w:rsidRPr="00084835">
        <w:rPr>
          <w:rFonts w:ascii="Century Gothic" w:hAnsi="Century Gothic"/>
          <w:spacing w:val="-13"/>
          <w:sz w:val="24"/>
        </w:rPr>
        <w:t xml:space="preserve"> </w:t>
      </w:r>
      <w:r w:rsidRPr="00084835">
        <w:rPr>
          <w:rFonts w:ascii="Century Gothic" w:hAnsi="Century Gothic"/>
          <w:sz w:val="24"/>
        </w:rPr>
        <w:t>parts</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equipment</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systems,</w:t>
      </w:r>
      <w:r w:rsidRPr="00084835">
        <w:rPr>
          <w:rFonts w:ascii="Century Gothic" w:hAnsi="Century Gothic"/>
          <w:spacing w:val="-13"/>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show</w:t>
      </w:r>
      <w:r w:rsidRPr="00084835">
        <w:rPr>
          <w:rFonts w:ascii="Century Gothic" w:hAnsi="Century Gothic"/>
          <w:spacing w:val="-12"/>
          <w:sz w:val="24"/>
        </w:rPr>
        <w:t xml:space="preserve"> </w:t>
      </w:r>
      <w:r w:rsidRPr="00084835">
        <w:rPr>
          <w:rFonts w:ascii="Century Gothic" w:hAnsi="Century Gothic"/>
          <w:sz w:val="24"/>
        </w:rPr>
        <w:t>control</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flow</w:t>
      </w:r>
      <w:r w:rsidRPr="00084835">
        <w:rPr>
          <w:rFonts w:ascii="Century Gothic" w:hAnsi="Century Gothic"/>
          <w:spacing w:val="-12"/>
          <w:sz w:val="24"/>
        </w:rPr>
        <w:t xml:space="preserve"> </w:t>
      </w:r>
      <w:r w:rsidRPr="00084835">
        <w:rPr>
          <w:rFonts w:ascii="Century Gothic" w:hAnsi="Century Gothic"/>
          <w:sz w:val="24"/>
        </w:rPr>
        <w:t xml:space="preserve">diagrams. </w:t>
      </w:r>
      <w:proofErr w:type="gramStart"/>
      <w:r w:rsidRPr="00084835">
        <w:rPr>
          <w:rFonts w:ascii="Century Gothic" w:hAnsi="Century Gothic"/>
          <w:sz w:val="24"/>
        </w:rPr>
        <w:t>Contractor</w:t>
      </w:r>
      <w:proofErr w:type="gramEnd"/>
      <w:r w:rsidRPr="00084835">
        <w:rPr>
          <w:rFonts w:ascii="Century Gothic" w:hAnsi="Century Gothic"/>
          <w:sz w:val="24"/>
        </w:rPr>
        <w:t xml:space="preserve"> shall not use Project Record Documents as maintenance drawings.</w:t>
      </w:r>
    </w:p>
    <w:p w14:paraId="0E1DEB28" w14:textId="77777777" w:rsidR="00D543AF" w:rsidRPr="00084835" w:rsidRDefault="00C4621A" w:rsidP="000E39A7">
      <w:pPr>
        <w:pStyle w:val="ListParagraph"/>
        <w:numPr>
          <w:ilvl w:val="2"/>
          <w:numId w:val="210"/>
        </w:numPr>
        <w:tabs>
          <w:tab w:val="left" w:pos="2797"/>
        </w:tabs>
        <w:spacing w:before="274"/>
        <w:ind w:left="2797" w:right="1203"/>
        <w:jc w:val="both"/>
        <w:rPr>
          <w:rFonts w:ascii="Century Gothic" w:hAnsi="Century Gothic"/>
          <w:sz w:val="24"/>
        </w:rPr>
      </w:pPr>
      <w:r w:rsidRPr="00084835">
        <w:rPr>
          <w:rFonts w:ascii="Century Gothic" w:hAnsi="Century Gothic"/>
          <w:sz w:val="24"/>
        </w:rPr>
        <w:t>Text: The Contractor shall include all information as required to supplement product</w:t>
      </w:r>
      <w:r w:rsidRPr="00084835">
        <w:rPr>
          <w:rFonts w:ascii="Century Gothic" w:hAnsi="Century Gothic"/>
          <w:spacing w:val="-11"/>
          <w:sz w:val="24"/>
        </w:rPr>
        <w:t xml:space="preserve"> </w:t>
      </w:r>
      <w:r w:rsidRPr="00084835">
        <w:rPr>
          <w:rFonts w:ascii="Century Gothic" w:hAnsi="Century Gothic"/>
          <w:sz w:val="24"/>
        </w:rPr>
        <w:t>data.</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3"/>
          <w:sz w:val="24"/>
        </w:rPr>
        <w:t xml:space="preserve"> </w:t>
      </w:r>
      <w:r w:rsidRPr="00084835">
        <w:rPr>
          <w:rFonts w:ascii="Century Gothic" w:hAnsi="Century Gothic"/>
          <w:sz w:val="24"/>
        </w:rPr>
        <w:t>logical</w:t>
      </w:r>
      <w:r w:rsidRPr="00084835">
        <w:rPr>
          <w:rFonts w:ascii="Century Gothic" w:hAnsi="Century Gothic"/>
          <w:spacing w:val="-11"/>
          <w:sz w:val="24"/>
        </w:rPr>
        <w:t xml:space="preserve"> </w:t>
      </w:r>
      <w:r w:rsidRPr="00084835">
        <w:rPr>
          <w:rFonts w:ascii="Century Gothic" w:hAnsi="Century Gothic"/>
          <w:sz w:val="24"/>
        </w:rPr>
        <w:t>sequence</w:t>
      </w:r>
      <w:r w:rsidRPr="00084835">
        <w:rPr>
          <w:rFonts w:ascii="Century Gothic" w:hAnsi="Century Gothic"/>
          <w:spacing w:val="-13"/>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instructions</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each procedure, incorporating manufacturer's instructions.</w:t>
      </w:r>
    </w:p>
    <w:p w14:paraId="0E1DEB29" w14:textId="77777777" w:rsidR="00D543AF" w:rsidRPr="00084835" w:rsidRDefault="00D543AF" w:rsidP="000E39A7">
      <w:pPr>
        <w:pStyle w:val="BodyText"/>
        <w:jc w:val="both"/>
        <w:rPr>
          <w:rFonts w:ascii="Century Gothic" w:hAnsi="Century Gothic"/>
        </w:rPr>
      </w:pPr>
    </w:p>
    <w:p w14:paraId="0E1DEB2A" w14:textId="77777777" w:rsidR="00D543AF" w:rsidRPr="00084835" w:rsidRDefault="00C4621A" w:rsidP="000E39A7">
      <w:pPr>
        <w:pStyle w:val="ListParagraph"/>
        <w:numPr>
          <w:ilvl w:val="2"/>
          <w:numId w:val="210"/>
        </w:numPr>
        <w:tabs>
          <w:tab w:val="left" w:pos="2797"/>
        </w:tabs>
        <w:ind w:left="2797"/>
        <w:jc w:val="both"/>
        <w:rPr>
          <w:rFonts w:ascii="Century Gothic" w:hAnsi="Century Gothic"/>
          <w:sz w:val="24"/>
        </w:rPr>
      </w:pPr>
      <w:r w:rsidRPr="00084835">
        <w:rPr>
          <w:rFonts w:ascii="Century Gothic" w:hAnsi="Century Gothic"/>
          <w:sz w:val="24"/>
        </w:rPr>
        <w:lastRenderedPageBreak/>
        <w:t>Warranties</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Bonds:</w:t>
      </w:r>
      <w:r w:rsidRPr="00084835">
        <w:rPr>
          <w:rFonts w:ascii="Century Gothic" w:hAnsi="Century Gothic"/>
          <w:spacing w:val="-3"/>
          <w:sz w:val="24"/>
        </w:rPr>
        <w:t xml:space="preserve"> </w:t>
      </w:r>
      <w:r w:rsidRPr="00084835">
        <w:rPr>
          <w:rFonts w:ascii="Century Gothic" w:hAnsi="Century Gothic"/>
          <w:sz w:val="24"/>
        </w:rPr>
        <w:t>Contractor</w:t>
      </w:r>
      <w:r w:rsidRPr="00084835">
        <w:rPr>
          <w:rFonts w:ascii="Century Gothic" w:hAnsi="Century Gothic"/>
          <w:spacing w:val="-5"/>
          <w:sz w:val="24"/>
        </w:rPr>
        <w:t xml:space="preserve"> </w:t>
      </w:r>
      <w:r w:rsidRPr="00084835">
        <w:rPr>
          <w:rFonts w:ascii="Century Gothic" w:hAnsi="Century Gothic"/>
          <w:sz w:val="24"/>
        </w:rPr>
        <w:t>shall</w:t>
      </w:r>
      <w:r w:rsidRPr="00084835">
        <w:rPr>
          <w:rFonts w:ascii="Century Gothic" w:hAnsi="Century Gothic"/>
          <w:spacing w:val="-6"/>
          <w:sz w:val="24"/>
        </w:rPr>
        <w:t xml:space="preserve"> </w:t>
      </w:r>
      <w:r w:rsidRPr="00084835">
        <w:rPr>
          <w:rFonts w:ascii="Century Gothic" w:hAnsi="Century Gothic"/>
          <w:sz w:val="24"/>
        </w:rPr>
        <w:t>bind</w:t>
      </w:r>
      <w:r w:rsidRPr="00084835">
        <w:rPr>
          <w:rFonts w:ascii="Century Gothic" w:hAnsi="Century Gothic"/>
          <w:spacing w:val="-4"/>
          <w:sz w:val="24"/>
        </w:rPr>
        <w:t xml:space="preserve"> </w:t>
      </w:r>
      <w:r w:rsidRPr="00084835">
        <w:rPr>
          <w:rFonts w:ascii="Century Gothic" w:hAnsi="Century Gothic"/>
          <w:sz w:val="24"/>
        </w:rPr>
        <w:t>in</w:t>
      </w:r>
      <w:r w:rsidRPr="00084835">
        <w:rPr>
          <w:rFonts w:ascii="Century Gothic" w:hAnsi="Century Gothic"/>
          <w:spacing w:val="-6"/>
          <w:sz w:val="24"/>
        </w:rPr>
        <w:t xml:space="preserve"> </w:t>
      </w:r>
      <w:r w:rsidRPr="00084835">
        <w:rPr>
          <w:rFonts w:ascii="Century Gothic" w:hAnsi="Century Gothic"/>
          <w:sz w:val="24"/>
        </w:rPr>
        <w:t>one</w:t>
      </w:r>
      <w:r w:rsidRPr="00084835">
        <w:rPr>
          <w:rFonts w:ascii="Century Gothic" w:hAnsi="Century Gothic"/>
          <w:spacing w:val="-5"/>
          <w:sz w:val="24"/>
        </w:rPr>
        <w:t xml:space="preserve"> </w:t>
      </w:r>
      <w:r w:rsidRPr="00084835">
        <w:rPr>
          <w:rFonts w:ascii="Century Gothic" w:hAnsi="Century Gothic"/>
          <w:sz w:val="24"/>
        </w:rPr>
        <w:t>copy</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each.</w:t>
      </w:r>
    </w:p>
    <w:p w14:paraId="0E1DEB2B" w14:textId="77777777" w:rsidR="00D543AF" w:rsidRPr="00084835" w:rsidRDefault="00D543AF" w:rsidP="000E39A7">
      <w:pPr>
        <w:pStyle w:val="BodyText"/>
        <w:jc w:val="both"/>
        <w:rPr>
          <w:rFonts w:ascii="Century Gothic" w:hAnsi="Century Gothic"/>
        </w:rPr>
      </w:pPr>
    </w:p>
    <w:p w14:paraId="0E1DEB2C" w14:textId="77777777" w:rsidR="00D543AF" w:rsidRPr="00084835" w:rsidRDefault="00C4621A" w:rsidP="000E39A7">
      <w:pPr>
        <w:pStyle w:val="Heading4"/>
        <w:numPr>
          <w:ilvl w:val="1"/>
          <w:numId w:val="210"/>
        </w:numPr>
        <w:tabs>
          <w:tab w:val="left" w:pos="2077"/>
        </w:tabs>
        <w:jc w:val="both"/>
        <w:rPr>
          <w:rFonts w:ascii="Century Gothic" w:hAnsi="Century Gothic"/>
        </w:rPr>
      </w:pPr>
      <w:bookmarkStart w:id="317" w:name="1.05_MANUAL_FOR_MATERIALS_AND_FINISHES:"/>
      <w:bookmarkEnd w:id="317"/>
      <w:r w:rsidRPr="00084835">
        <w:rPr>
          <w:rFonts w:ascii="Century Gothic" w:hAnsi="Century Gothic"/>
        </w:rPr>
        <w:t>MANUAL</w:t>
      </w:r>
      <w:r w:rsidRPr="00084835">
        <w:rPr>
          <w:rFonts w:ascii="Century Gothic" w:hAnsi="Century Gothic"/>
          <w:spacing w:val="-10"/>
        </w:rPr>
        <w:t xml:space="preserve"> </w:t>
      </w:r>
      <w:r w:rsidRPr="00084835">
        <w:rPr>
          <w:rFonts w:ascii="Century Gothic" w:hAnsi="Century Gothic"/>
        </w:rPr>
        <w:t>FOR</w:t>
      </w:r>
      <w:r w:rsidRPr="00084835">
        <w:rPr>
          <w:rFonts w:ascii="Century Gothic" w:hAnsi="Century Gothic"/>
          <w:spacing w:val="-10"/>
        </w:rPr>
        <w:t xml:space="preserve"> </w:t>
      </w:r>
      <w:r w:rsidRPr="00084835">
        <w:rPr>
          <w:rFonts w:ascii="Century Gothic" w:hAnsi="Century Gothic"/>
        </w:rPr>
        <w:t>MATERIALS</w:t>
      </w:r>
      <w:r w:rsidRPr="00084835">
        <w:rPr>
          <w:rFonts w:ascii="Century Gothic" w:hAnsi="Century Gothic"/>
          <w:spacing w:val="-6"/>
        </w:rPr>
        <w:t xml:space="preserve"> </w:t>
      </w:r>
      <w:r w:rsidRPr="00084835">
        <w:rPr>
          <w:rFonts w:ascii="Century Gothic" w:hAnsi="Century Gothic"/>
        </w:rPr>
        <w:t>AND</w:t>
      </w:r>
      <w:r w:rsidRPr="00084835">
        <w:rPr>
          <w:rFonts w:ascii="Century Gothic" w:hAnsi="Century Gothic"/>
          <w:spacing w:val="-8"/>
        </w:rPr>
        <w:t xml:space="preserve"> </w:t>
      </w:r>
      <w:r w:rsidRPr="00084835">
        <w:rPr>
          <w:rFonts w:ascii="Century Gothic" w:hAnsi="Century Gothic"/>
          <w:spacing w:val="-2"/>
        </w:rPr>
        <w:t>FINISHES:</w:t>
      </w:r>
    </w:p>
    <w:p w14:paraId="0E1DEB2D" w14:textId="77777777" w:rsidR="00D543AF" w:rsidRPr="00084835" w:rsidRDefault="00D543AF" w:rsidP="000E39A7">
      <w:pPr>
        <w:pStyle w:val="BodyText"/>
        <w:jc w:val="both"/>
        <w:rPr>
          <w:rFonts w:ascii="Century Gothic" w:hAnsi="Century Gothic"/>
          <w:b/>
        </w:rPr>
      </w:pPr>
    </w:p>
    <w:p w14:paraId="0E1DEB2E" w14:textId="77777777" w:rsidR="00D543AF" w:rsidRPr="00084835" w:rsidRDefault="00C4621A" w:rsidP="000E39A7">
      <w:pPr>
        <w:pStyle w:val="ListParagraph"/>
        <w:numPr>
          <w:ilvl w:val="2"/>
          <w:numId w:val="210"/>
        </w:numPr>
        <w:tabs>
          <w:tab w:val="left" w:pos="2799"/>
        </w:tabs>
        <w:ind w:left="2799" w:right="1417"/>
        <w:jc w:val="both"/>
        <w:rPr>
          <w:rFonts w:ascii="Century Gothic" w:hAnsi="Century Gothic"/>
          <w:sz w:val="24"/>
        </w:rPr>
      </w:pPr>
      <w:r w:rsidRPr="00084835">
        <w:rPr>
          <w:rFonts w:ascii="Century Gothic" w:hAnsi="Century Gothic"/>
          <w:sz w:val="24"/>
        </w:rPr>
        <w:t>Building</w:t>
      </w:r>
      <w:r w:rsidRPr="00084835">
        <w:rPr>
          <w:rFonts w:ascii="Century Gothic" w:hAnsi="Century Gothic"/>
          <w:spacing w:val="-15"/>
          <w:sz w:val="24"/>
        </w:rPr>
        <w:t xml:space="preserve"> </w:t>
      </w:r>
      <w:r w:rsidRPr="00084835">
        <w:rPr>
          <w:rFonts w:ascii="Century Gothic" w:hAnsi="Century Gothic"/>
          <w:sz w:val="24"/>
        </w:rPr>
        <w:t>Products,</w:t>
      </w:r>
      <w:r w:rsidRPr="00084835">
        <w:rPr>
          <w:rFonts w:ascii="Century Gothic" w:hAnsi="Century Gothic"/>
          <w:spacing w:val="-15"/>
          <w:sz w:val="24"/>
        </w:rPr>
        <w:t xml:space="preserve"> </w:t>
      </w:r>
      <w:r w:rsidRPr="00084835">
        <w:rPr>
          <w:rFonts w:ascii="Century Gothic" w:hAnsi="Century Gothic"/>
          <w:sz w:val="24"/>
        </w:rPr>
        <w:t>Applied</w:t>
      </w:r>
      <w:r w:rsidRPr="00084835">
        <w:rPr>
          <w:rFonts w:ascii="Century Gothic" w:hAnsi="Century Gothic"/>
          <w:spacing w:val="-15"/>
          <w:sz w:val="24"/>
        </w:rPr>
        <w:t xml:space="preserve"> </w:t>
      </w:r>
      <w:r w:rsidRPr="00084835">
        <w:rPr>
          <w:rFonts w:ascii="Century Gothic" w:hAnsi="Century Gothic"/>
          <w:sz w:val="24"/>
        </w:rPr>
        <w:t>Materials,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Finishes:</w:t>
      </w:r>
      <w:r w:rsidRPr="00084835">
        <w:rPr>
          <w:rFonts w:ascii="Century Gothic" w:hAnsi="Century Gothic"/>
          <w:spacing w:val="-15"/>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include product data, with catalog number, size, composition, and color</w:t>
      </w:r>
      <w:r w:rsidRPr="00084835">
        <w:rPr>
          <w:rFonts w:ascii="Century Gothic" w:hAnsi="Century Gothic"/>
          <w:spacing w:val="-1"/>
          <w:sz w:val="24"/>
        </w:rPr>
        <w:t xml:space="preserve"> </w:t>
      </w:r>
      <w:r w:rsidRPr="00084835">
        <w:rPr>
          <w:rFonts w:ascii="Century Gothic" w:hAnsi="Century Gothic"/>
          <w:sz w:val="24"/>
        </w:rPr>
        <w:t xml:space="preserve">and texture designations. Contractor </w:t>
      </w:r>
      <w:proofErr w:type="gramStart"/>
      <w:r w:rsidRPr="00084835">
        <w:rPr>
          <w:rFonts w:ascii="Century Gothic" w:hAnsi="Century Gothic"/>
          <w:sz w:val="24"/>
        </w:rPr>
        <w:t>shall</w:t>
      </w:r>
      <w:proofErr w:type="gramEnd"/>
      <w:r w:rsidRPr="00084835">
        <w:rPr>
          <w:rFonts w:ascii="Century Gothic" w:hAnsi="Century Gothic"/>
          <w:sz w:val="24"/>
        </w:rPr>
        <w:t xml:space="preserve"> provide information for re-ordering custom manufactured products.</w:t>
      </w:r>
    </w:p>
    <w:p w14:paraId="0E1DEB2F" w14:textId="77777777" w:rsidR="00D543AF" w:rsidRPr="00084835" w:rsidRDefault="00D543AF" w:rsidP="000E39A7">
      <w:pPr>
        <w:pStyle w:val="BodyText"/>
        <w:jc w:val="both"/>
        <w:rPr>
          <w:rFonts w:ascii="Century Gothic" w:hAnsi="Century Gothic"/>
        </w:rPr>
      </w:pPr>
    </w:p>
    <w:p w14:paraId="0E1DEB30" w14:textId="77777777" w:rsidR="00D543AF" w:rsidRPr="00084835" w:rsidRDefault="00C4621A" w:rsidP="000E39A7">
      <w:pPr>
        <w:pStyle w:val="ListParagraph"/>
        <w:numPr>
          <w:ilvl w:val="2"/>
          <w:numId w:val="210"/>
        </w:numPr>
        <w:tabs>
          <w:tab w:val="left" w:pos="2799"/>
        </w:tabs>
        <w:ind w:left="2799" w:right="1159"/>
        <w:jc w:val="both"/>
        <w:rPr>
          <w:rFonts w:ascii="Century Gothic" w:hAnsi="Century Gothic"/>
          <w:sz w:val="24"/>
        </w:rPr>
      </w:pPr>
      <w:r w:rsidRPr="00084835">
        <w:rPr>
          <w:rFonts w:ascii="Century Gothic" w:hAnsi="Century Gothic"/>
          <w:sz w:val="24"/>
        </w:rPr>
        <w:t>Instructions</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Care</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Maintenance:</w:t>
      </w:r>
      <w:r w:rsidRPr="00084835">
        <w:rPr>
          <w:rFonts w:ascii="Century Gothic" w:hAnsi="Century Gothic"/>
          <w:spacing w:val="-15"/>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include</w:t>
      </w:r>
      <w:r w:rsidRPr="00084835">
        <w:rPr>
          <w:rFonts w:ascii="Century Gothic" w:hAnsi="Century Gothic"/>
          <w:spacing w:val="-15"/>
          <w:sz w:val="24"/>
        </w:rPr>
        <w:t xml:space="preserve"> </w:t>
      </w:r>
      <w:r w:rsidRPr="00084835">
        <w:rPr>
          <w:rFonts w:ascii="Century Gothic" w:hAnsi="Century Gothic"/>
          <w:sz w:val="24"/>
        </w:rPr>
        <w:t xml:space="preserve">Manufacturer's recommendations for cleaning agents and methods, precautions against detrimental agents and methods, and recommended schedule for cleaning and </w:t>
      </w:r>
      <w:r w:rsidRPr="00084835">
        <w:rPr>
          <w:rFonts w:ascii="Century Gothic" w:hAnsi="Century Gothic"/>
          <w:spacing w:val="-2"/>
          <w:sz w:val="24"/>
        </w:rPr>
        <w:t>maintenance.</w:t>
      </w:r>
    </w:p>
    <w:p w14:paraId="0E1DEB32" w14:textId="77777777" w:rsidR="00D543AF" w:rsidRPr="00084835" w:rsidRDefault="00C4621A" w:rsidP="000E39A7">
      <w:pPr>
        <w:pStyle w:val="ListParagraph"/>
        <w:numPr>
          <w:ilvl w:val="2"/>
          <w:numId w:val="210"/>
        </w:numPr>
        <w:tabs>
          <w:tab w:val="left" w:pos="2799"/>
        </w:tabs>
        <w:spacing w:before="75"/>
        <w:ind w:left="2799" w:right="1006"/>
        <w:jc w:val="both"/>
        <w:rPr>
          <w:rFonts w:ascii="Century Gothic" w:hAnsi="Century Gothic"/>
          <w:sz w:val="24"/>
        </w:rPr>
      </w:pPr>
      <w:r w:rsidRPr="00084835">
        <w:rPr>
          <w:rFonts w:ascii="Century Gothic" w:hAnsi="Century Gothic"/>
          <w:sz w:val="24"/>
        </w:rPr>
        <w:t>Moisture Protection and Weather Exposed Products: Contractor shall include product data listing applicable reference standards, chemical composition, and details</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installation.</w:t>
      </w:r>
      <w:r w:rsidRPr="00084835">
        <w:rPr>
          <w:rFonts w:ascii="Century Gothic" w:hAnsi="Century Gothic"/>
          <w:spacing w:val="-15"/>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recommendations</w:t>
      </w:r>
      <w:r w:rsidRPr="00084835">
        <w:rPr>
          <w:rFonts w:ascii="Century Gothic" w:hAnsi="Century Gothic"/>
          <w:spacing w:val="-14"/>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inspections, maintenance, and repair.</w:t>
      </w:r>
    </w:p>
    <w:p w14:paraId="0E1DEB33" w14:textId="77777777" w:rsidR="00D543AF" w:rsidRPr="00084835" w:rsidRDefault="00D543AF" w:rsidP="000E39A7">
      <w:pPr>
        <w:pStyle w:val="BodyText"/>
        <w:jc w:val="both"/>
        <w:rPr>
          <w:rFonts w:ascii="Century Gothic" w:hAnsi="Century Gothic"/>
        </w:rPr>
      </w:pPr>
    </w:p>
    <w:p w14:paraId="0E1DEB34" w14:textId="77777777" w:rsidR="00D543AF" w:rsidRPr="00084835" w:rsidRDefault="00C4621A" w:rsidP="000E39A7">
      <w:pPr>
        <w:pStyle w:val="ListParagraph"/>
        <w:numPr>
          <w:ilvl w:val="2"/>
          <w:numId w:val="210"/>
        </w:numPr>
        <w:tabs>
          <w:tab w:val="left" w:pos="2799"/>
        </w:tabs>
        <w:ind w:left="2799" w:right="1040"/>
        <w:jc w:val="both"/>
        <w:rPr>
          <w:rFonts w:ascii="Century Gothic" w:hAnsi="Century Gothic"/>
          <w:sz w:val="24"/>
        </w:rPr>
      </w:pPr>
      <w:r w:rsidRPr="00084835">
        <w:rPr>
          <w:rFonts w:ascii="Century Gothic" w:hAnsi="Century Gothic"/>
          <w:sz w:val="24"/>
        </w:rPr>
        <w:t>Additional</w:t>
      </w:r>
      <w:r w:rsidRPr="00084835">
        <w:rPr>
          <w:rFonts w:ascii="Century Gothic" w:hAnsi="Century Gothic"/>
          <w:spacing w:val="-15"/>
          <w:sz w:val="24"/>
        </w:rPr>
        <w:t xml:space="preserve"> </w:t>
      </w:r>
      <w:r w:rsidRPr="00084835">
        <w:rPr>
          <w:rFonts w:ascii="Century Gothic" w:hAnsi="Century Gothic"/>
          <w:sz w:val="24"/>
        </w:rPr>
        <w:t>Requirements:</w:t>
      </w:r>
      <w:r w:rsidRPr="00084835">
        <w:rPr>
          <w:rFonts w:ascii="Century Gothic" w:hAnsi="Century Gothic"/>
          <w:spacing w:val="-15"/>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include</w:t>
      </w:r>
      <w:r w:rsidRPr="00084835">
        <w:rPr>
          <w:rFonts w:ascii="Century Gothic" w:hAnsi="Century Gothic"/>
          <w:spacing w:val="-15"/>
          <w:sz w:val="24"/>
        </w:rPr>
        <w:t xml:space="preserve"> </w:t>
      </w:r>
      <w:r w:rsidRPr="00084835">
        <w:rPr>
          <w:rFonts w:ascii="Century Gothic" w:hAnsi="Century Gothic"/>
          <w:sz w:val="24"/>
        </w:rPr>
        <w:t>all</w:t>
      </w:r>
      <w:r w:rsidRPr="00084835">
        <w:rPr>
          <w:rFonts w:ascii="Century Gothic" w:hAnsi="Century Gothic"/>
          <w:spacing w:val="-15"/>
          <w:sz w:val="24"/>
        </w:rPr>
        <w:t xml:space="preserve"> </w:t>
      </w:r>
      <w:r w:rsidRPr="00084835">
        <w:rPr>
          <w:rFonts w:ascii="Century Gothic" w:hAnsi="Century Gothic"/>
          <w:sz w:val="24"/>
        </w:rPr>
        <w:t>additional</w:t>
      </w:r>
      <w:r w:rsidRPr="00084835">
        <w:rPr>
          <w:rFonts w:ascii="Century Gothic" w:hAnsi="Century Gothic"/>
          <w:spacing w:val="-15"/>
          <w:sz w:val="24"/>
        </w:rPr>
        <w:t xml:space="preserve"> </w:t>
      </w:r>
      <w:r w:rsidRPr="00084835">
        <w:rPr>
          <w:rFonts w:ascii="Century Gothic" w:hAnsi="Century Gothic"/>
          <w:sz w:val="24"/>
        </w:rPr>
        <w:t>requirements</w:t>
      </w:r>
      <w:r w:rsidRPr="00084835">
        <w:rPr>
          <w:rFonts w:ascii="Century Gothic" w:hAnsi="Century Gothic"/>
          <w:spacing w:val="-15"/>
          <w:sz w:val="24"/>
        </w:rPr>
        <w:t xml:space="preserve"> </w:t>
      </w:r>
      <w:r w:rsidRPr="00084835">
        <w:rPr>
          <w:rFonts w:ascii="Century Gothic" w:hAnsi="Century Gothic"/>
          <w:sz w:val="24"/>
        </w:rPr>
        <w:t>as specified in the Specifications.</w:t>
      </w:r>
    </w:p>
    <w:p w14:paraId="0E1DEB35" w14:textId="77777777" w:rsidR="00D543AF" w:rsidRPr="00084835" w:rsidRDefault="00D543AF" w:rsidP="000E39A7">
      <w:pPr>
        <w:pStyle w:val="BodyText"/>
        <w:jc w:val="both"/>
        <w:rPr>
          <w:rFonts w:ascii="Century Gothic" w:hAnsi="Century Gothic"/>
        </w:rPr>
      </w:pPr>
    </w:p>
    <w:p w14:paraId="0E1DEB36" w14:textId="77777777" w:rsidR="00D543AF" w:rsidRPr="00084835" w:rsidRDefault="00C4621A" w:rsidP="000E39A7">
      <w:pPr>
        <w:pStyle w:val="ListParagraph"/>
        <w:numPr>
          <w:ilvl w:val="2"/>
          <w:numId w:val="210"/>
        </w:numPr>
        <w:tabs>
          <w:tab w:val="left" w:pos="2799"/>
        </w:tabs>
        <w:ind w:left="2799" w:right="859"/>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7"/>
          <w:sz w:val="24"/>
        </w:rPr>
        <w:t xml:space="preserve"> </w:t>
      </w:r>
      <w:r w:rsidRPr="00084835">
        <w:rPr>
          <w:rFonts w:ascii="Century Gothic" w:hAnsi="Century Gothic"/>
          <w:sz w:val="24"/>
        </w:rPr>
        <w:t>provide</w:t>
      </w:r>
      <w:r w:rsidRPr="00084835">
        <w:rPr>
          <w:rFonts w:ascii="Century Gothic" w:hAnsi="Century Gothic"/>
          <w:spacing w:val="-8"/>
          <w:sz w:val="24"/>
        </w:rPr>
        <w:t xml:space="preserve"> </w:t>
      </w:r>
      <w:r w:rsidRPr="00084835">
        <w:rPr>
          <w:rFonts w:ascii="Century Gothic" w:hAnsi="Century Gothic"/>
          <w:sz w:val="24"/>
        </w:rPr>
        <w:t>a</w:t>
      </w:r>
      <w:r w:rsidRPr="00084835">
        <w:rPr>
          <w:rFonts w:ascii="Century Gothic" w:hAnsi="Century Gothic"/>
          <w:spacing w:val="-11"/>
          <w:sz w:val="24"/>
        </w:rPr>
        <w:t xml:space="preserve"> </w:t>
      </w:r>
      <w:r w:rsidRPr="00084835">
        <w:rPr>
          <w:rFonts w:ascii="Century Gothic" w:hAnsi="Century Gothic"/>
          <w:sz w:val="24"/>
        </w:rPr>
        <w:t>listing</w:t>
      </w:r>
      <w:r w:rsidRPr="00084835">
        <w:rPr>
          <w:rFonts w:ascii="Century Gothic" w:hAnsi="Century Gothic"/>
          <w:spacing w:val="-9"/>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Table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Contents</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8"/>
          <w:sz w:val="24"/>
        </w:rPr>
        <w:t xml:space="preserve"> </w:t>
      </w:r>
      <w:r w:rsidRPr="00084835">
        <w:rPr>
          <w:rFonts w:ascii="Century Gothic" w:hAnsi="Century Gothic"/>
          <w:sz w:val="24"/>
        </w:rPr>
        <w:t>design</w:t>
      </w:r>
      <w:r w:rsidRPr="00084835">
        <w:rPr>
          <w:rFonts w:ascii="Century Gothic" w:hAnsi="Century Gothic"/>
          <w:spacing w:val="-10"/>
          <w:sz w:val="24"/>
        </w:rPr>
        <w:t xml:space="preserve"> </w:t>
      </w:r>
      <w:r w:rsidRPr="00084835">
        <w:rPr>
          <w:rFonts w:ascii="Century Gothic" w:hAnsi="Century Gothic"/>
          <w:sz w:val="24"/>
        </w:rPr>
        <w:t>data,</w:t>
      </w:r>
      <w:r w:rsidRPr="00084835">
        <w:rPr>
          <w:rFonts w:ascii="Century Gothic" w:hAnsi="Century Gothic"/>
          <w:spacing w:val="-7"/>
          <w:sz w:val="24"/>
        </w:rPr>
        <w:t xml:space="preserve"> </w:t>
      </w:r>
      <w:r w:rsidRPr="00084835">
        <w:rPr>
          <w:rFonts w:ascii="Century Gothic" w:hAnsi="Century Gothic"/>
          <w:sz w:val="24"/>
        </w:rPr>
        <w:t>with</w:t>
      </w:r>
      <w:r w:rsidRPr="00084835">
        <w:rPr>
          <w:rFonts w:ascii="Century Gothic" w:hAnsi="Century Gothic"/>
          <w:spacing w:val="-7"/>
          <w:sz w:val="24"/>
        </w:rPr>
        <w:t xml:space="preserve"> </w:t>
      </w:r>
      <w:r w:rsidRPr="00084835">
        <w:rPr>
          <w:rFonts w:ascii="Century Gothic" w:hAnsi="Century Gothic"/>
          <w:sz w:val="24"/>
        </w:rPr>
        <w:t>tabbed fly sheet and space for insertion of data.</w:t>
      </w:r>
    </w:p>
    <w:p w14:paraId="0E1DEB37" w14:textId="77777777" w:rsidR="00D543AF" w:rsidRPr="00084835" w:rsidRDefault="00D543AF" w:rsidP="000E39A7">
      <w:pPr>
        <w:pStyle w:val="BodyText"/>
        <w:jc w:val="both"/>
        <w:rPr>
          <w:rFonts w:ascii="Century Gothic" w:hAnsi="Century Gothic"/>
        </w:rPr>
      </w:pPr>
    </w:p>
    <w:p w14:paraId="0E1DEB38" w14:textId="77777777" w:rsidR="00D543AF" w:rsidRPr="00084835" w:rsidRDefault="00C4621A" w:rsidP="000E39A7">
      <w:pPr>
        <w:pStyle w:val="Heading4"/>
        <w:numPr>
          <w:ilvl w:val="1"/>
          <w:numId w:val="210"/>
        </w:numPr>
        <w:tabs>
          <w:tab w:val="left" w:pos="2077"/>
        </w:tabs>
        <w:jc w:val="both"/>
        <w:rPr>
          <w:rFonts w:ascii="Century Gothic" w:hAnsi="Century Gothic"/>
        </w:rPr>
      </w:pPr>
      <w:bookmarkStart w:id="318" w:name="1.06_MANUAL_FOR_EQUIPMENT_AND_SYSTEMS:"/>
      <w:bookmarkEnd w:id="318"/>
      <w:r w:rsidRPr="00084835">
        <w:rPr>
          <w:rFonts w:ascii="Century Gothic" w:hAnsi="Century Gothic"/>
        </w:rPr>
        <w:t>MANUAL</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10"/>
        </w:rPr>
        <w:t xml:space="preserve"> </w:t>
      </w:r>
      <w:r w:rsidRPr="00084835">
        <w:rPr>
          <w:rFonts w:ascii="Century Gothic" w:hAnsi="Century Gothic"/>
        </w:rPr>
        <w:t>EQUIPMENT</w:t>
      </w:r>
      <w:r w:rsidRPr="00084835">
        <w:rPr>
          <w:rFonts w:ascii="Century Gothic" w:hAnsi="Century Gothic"/>
          <w:spacing w:val="-8"/>
        </w:rPr>
        <w:t xml:space="preserve"> </w:t>
      </w:r>
      <w:r w:rsidRPr="00084835">
        <w:rPr>
          <w:rFonts w:ascii="Century Gothic" w:hAnsi="Century Gothic"/>
        </w:rPr>
        <w:t>AND</w:t>
      </w:r>
      <w:r w:rsidRPr="00084835">
        <w:rPr>
          <w:rFonts w:ascii="Century Gothic" w:hAnsi="Century Gothic"/>
          <w:spacing w:val="-9"/>
        </w:rPr>
        <w:t xml:space="preserve"> </w:t>
      </w:r>
      <w:r w:rsidRPr="00084835">
        <w:rPr>
          <w:rFonts w:ascii="Century Gothic" w:hAnsi="Century Gothic"/>
          <w:spacing w:val="-2"/>
        </w:rPr>
        <w:t>SYSTEMS:</w:t>
      </w:r>
    </w:p>
    <w:p w14:paraId="0E1DEB39" w14:textId="77777777" w:rsidR="00D543AF" w:rsidRPr="00084835" w:rsidRDefault="00D543AF" w:rsidP="000E39A7">
      <w:pPr>
        <w:pStyle w:val="BodyText"/>
        <w:jc w:val="both"/>
        <w:rPr>
          <w:rFonts w:ascii="Century Gothic" w:hAnsi="Century Gothic"/>
          <w:b/>
        </w:rPr>
      </w:pPr>
    </w:p>
    <w:p w14:paraId="0E1DEB3A" w14:textId="77777777" w:rsidR="00D543AF" w:rsidRPr="00084835" w:rsidRDefault="00C4621A" w:rsidP="000E39A7">
      <w:pPr>
        <w:pStyle w:val="ListParagraph"/>
        <w:numPr>
          <w:ilvl w:val="2"/>
          <w:numId w:val="210"/>
        </w:numPr>
        <w:tabs>
          <w:tab w:val="left" w:pos="2797"/>
        </w:tabs>
        <w:ind w:left="2797" w:right="894"/>
        <w:jc w:val="both"/>
        <w:rPr>
          <w:rFonts w:ascii="Century Gothic" w:hAnsi="Century Gothic"/>
          <w:sz w:val="24"/>
        </w:rPr>
      </w:pPr>
      <w:r w:rsidRPr="00084835">
        <w:rPr>
          <w:rFonts w:ascii="Century Gothic" w:hAnsi="Century Gothic"/>
          <w:sz w:val="24"/>
        </w:rPr>
        <w:t>Each</w:t>
      </w:r>
      <w:r w:rsidRPr="00084835">
        <w:rPr>
          <w:rFonts w:ascii="Century Gothic" w:hAnsi="Century Gothic"/>
          <w:spacing w:val="-9"/>
          <w:sz w:val="24"/>
        </w:rPr>
        <w:t xml:space="preserve"> </w:t>
      </w:r>
      <w:r w:rsidRPr="00084835">
        <w:rPr>
          <w:rFonts w:ascii="Century Gothic" w:hAnsi="Century Gothic"/>
          <w:sz w:val="24"/>
        </w:rPr>
        <w:t>Item</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Equipment</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Each</w:t>
      </w:r>
      <w:r w:rsidRPr="00084835">
        <w:rPr>
          <w:rFonts w:ascii="Century Gothic" w:hAnsi="Century Gothic"/>
          <w:spacing w:val="-12"/>
          <w:sz w:val="24"/>
        </w:rPr>
        <w:t xml:space="preserve"> </w:t>
      </w:r>
      <w:r w:rsidRPr="00084835">
        <w:rPr>
          <w:rFonts w:ascii="Century Gothic" w:hAnsi="Century Gothic"/>
          <w:sz w:val="24"/>
        </w:rPr>
        <w:t>System:</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include</w:t>
      </w:r>
      <w:r w:rsidRPr="00084835">
        <w:rPr>
          <w:rFonts w:ascii="Century Gothic" w:hAnsi="Century Gothic"/>
          <w:spacing w:val="-12"/>
          <w:sz w:val="24"/>
        </w:rPr>
        <w:t xml:space="preserve"> </w:t>
      </w:r>
      <w:r w:rsidRPr="00084835">
        <w:rPr>
          <w:rFonts w:ascii="Century Gothic" w:hAnsi="Century Gothic"/>
          <w:sz w:val="24"/>
        </w:rPr>
        <w:t>description</w:t>
      </w:r>
      <w:r w:rsidRPr="00084835">
        <w:rPr>
          <w:rFonts w:ascii="Century Gothic" w:hAnsi="Century Gothic"/>
          <w:spacing w:val="-12"/>
          <w:sz w:val="24"/>
        </w:rPr>
        <w:t xml:space="preserve"> </w:t>
      </w:r>
      <w:r w:rsidRPr="00084835">
        <w:rPr>
          <w:rFonts w:ascii="Century Gothic" w:hAnsi="Century Gothic"/>
          <w:sz w:val="24"/>
        </w:rPr>
        <w:t xml:space="preserve">of unit or system, and component parts and identify function, normal operating characteristics, and limiting conditions. </w:t>
      </w:r>
      <w:proofErr w:type="gramStart"/>
      <w:r w:rsidRPr="00084835">
        <w:rPr>
          <w:rFonts w:ascii="Century Gothic" w:hAnsi="Century Gothic"/>
          <w:sz w:val="24"/>
        </w:rPr>
        <w:t>Contractor</w:t>
      </w:r>
      <w:proofErr w:type="gramEnd"/>
      <w:r w:rsidRPr="00084835">
        <w:rPr>
          <w:rFonts w:ascii="Century Gothic" w:hAnsi="Century Gothic"/>
          <w:sz w:val="24"/>
        </w:rPr>
        <w:t xml:space="preserve"> shall include performance curves, with engineering data and tests, and complete nomenclature, and commercial number of replaceable parts.</w:t>
      </w:r>
    </w:p>
    <w:p w14:paraId="0E1DEB3B" w14:textId="77777777" w:rsidR="00D543AF" w:rsidRPr="00084835" w:rsidRDefault="00D543AF" w:rsidP="000E39A7">
      <w:pPr>
        <w:pStyle w:val="BodyText"/>
        <w:jc w:val="both"/>
        <w:rPr>
          <w:rFonts w:ascii="Century Gothic" w:hAnsi="Century Gothic"/>
        </w:rPr>
      </w:pPr>
    </w:p>
    <w:p w14:paraId="0E1DEB3C" w14:textId="77777777" w:rsidR="00D543AF" w:rsidRPr="00084835" w:rsidRDefault="00C4621A" w:rsidP="000E39A7">
      <w:pPr>
        <w:pStyle w:val="ListParagraph"/>
        <w:numPr>
          <w:ilvl w:val="2"/>
          <w:numId w:val="210"/>
        </w:numPr>
        <w:tabs>
          <w:tab w:val="left" w:pos="2797"/>
        </w:tabs>
        <w:ind w:left="2797" w:right="1709"/>
        <w:jc w:val="both"/>
        <w:rPr>
          <w:rFonts w:ascii="Century Gothic" w:hAnsi="Century Gothic"/>
          <w:sz w:val="24"/>
        </w:rPr>
      </w:pPr>
      <w:r w:rsidRPr="00084835">
        <w:rPr>
          <w:rFonts w:ascii="Century Gothic" w:hAnsi="Century Gothic"/>
          <w:sz w:val="24"/>
        </w:rPr>
        <w:t>Panelboard</w:t>
      </w:r>
      <w:r w:rsidRPr="00084835">
        <w:rPr>
          <w:rFonts w:ascii="Century Gothic" w:hAnsi="Century Gothic"/>
          <w:spacing w:val="-15"/>
          <w:sz w:val="24"/>
        </w:rPr>
        <w:t xml:space="preserve"> </w:t>
      </w:r>
      <w:r w:rsidRPr="00084835">
        <w:rPr>
          <w:rFonts w:ascii="Century Gothic" w:hAnsi="Century Gothic"/>
          <w:sz w:val="24"/>
        </w:rPr>
        <w:t>Circuit</w:t>
      </w:r>
      <w:r w:rsidRPr="00084835">
        <w:rPr>
          <w:rFonts w:ascii="Century Gothic" w:hAnsi="Century Gothic"/>
          <w:spacing w:val="-15"/>
          <w:sz w:val="24"/>
        </w:rPr>
        <w:t xml:space="preserve"> </w:t>
      </w:r>
      <w:r w:rsidRPr="00084835">
        <w:rPr>
          <w:rFonts w:ascii="Century Gothic" w:hAnsi="Century Gothic"/>
          <w:sz w:val="24"/>
        </w:rPr>
        <w:t>Directories:</w:t>
      </w:r>
      <w:r w:rsidRPr="00084835">
        <w:rPr>
          <w:rFonts w:ascii="Century Gothic" w:hAnsi="Century Gothic"/>
          <w:spacing w:val="-15"/>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electrical</w:t>
      </w:r>
      <w:r w:rsidRPr="00084835">
        <w:rPr>
          <w:rFonts w:ascii="Century Gothic" w:hAnsi="Century Gothic"/>
          <w:spacing w:val="-15"/>
          <w:sz w:val="24"/>
        </w:rPr>
        <w:t xml:space="preserve"> </w:t>
      </w:r>
      <w:r w:rsidRPr="00084835">
        <w:rPr>
          <w:rFonts w:ascii="Century Gothic" w:hAnsi="Century Gothic"/>
          <w:sz w:val="24"/>
        </w:rPr>
        <w:t>service characteristics, controls, and communications.</w:t>
      </w:r>
    </w:p>
    <w:p w14:paraId="0E1DEB3D" w14:textId="77777777" w:rsidR="00D543AF" w:rsidRPr="00084835" w:rsidRDefault="00D543AF" w:rsidP="000E39A7">
      <w:pPr>
        <w:pStyle w:val="BodyText"/>
        <w:jc w:val="both"/>
        <w:rPr>
          <w:rFonts w:ascii="Century Gothic" w:hAnsi="Century Gothic"/>
        </w:rPr>
      </w:pPr>
    </w:p>
    <w:p w14:paraId="0E1DEB3E" w14:textId="77777777" w:rsidR="00D543AF" w:rsidRPr="00084835" w:rsidRDefault="00C4621A" w:rsidP="000E39A7">
      <w:pPr>
        <w:pStyle w:val="ListParagraph"/>
        <w:numPr>
          <w:ilvl w:val="2"/>
          <w:numId w:val="210"/>
        </w:numPr>
        <w:tabs>
          <w:tab w:val="left" w:pos="2797"/>
        </w:tabs>
        <w:ind w:left="279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include</w:t>
      </w:r>
      <w:r w:rsidRPr="00084835">
        <w:rPr>
          <w:rFonts w:ascii="Century Gothic" w:hAnsi="Century Gothic"/>
          <w:spacing w:val="-8"/>
          <w:sz w:val="24"/>
        </w:rPr>
        <w:t xml:space="preserve"> </w:t>
      </w:r>
      <w:r w:rsidRPr="00084835">
        <w:rPr>
          <w:rFonts w:ascii="Century Gothic" w:hAnsi="Century Gothic"/>
          <w:sz w:val="24"/>
        </w:rPr>
        <w:t>color</w:t>
      </w:r>
      <w:r w:rsidRPr="00084835">
        <w:rPr>
          <w:rFonts w:ascii="Century Gothic" w:hAnsi="Century Gothic"/>
          <w:spacing w:val="-5"/>
          <w:sz w:val="24"/>
        </w:rPr>
        <w:t xml:space="preserve"> </w:t>
      </w:r>
      <w:r w:rsidRPr="00084835">
        <w:rPr>
          <w:rFonts w:ascii="Century Gothic" w:hAnsi="Century Gothic"/>
          <w:sz w:val="24"/>
        </w:rPr>
        <w:t>coded</w:t>
      </w:r>
      <w:r w:rsidRPr="00084835">
        <w:rPr>
          <w:rFonts w:ascii="Century Gothic" w:hAnsi="Century Gothic"/>
          <w:spacing w:val="-7"/>
          <w:sz w:val="24"/>
        </w:rPr>
        <w:t xml:space="preserve"> </w:t>
      </w:r>
      <w:r w:rsidRPr="00084835">
        <w:rPr>
          <w:rFonts w:ascii="Century Gothic" w:hAnsi="Century Gothic"/>
          <w:sz w:val="24"/>
        </w:rPr>
        <w:t>wiring</w:t>
      </w:r>
      <w:r w:rsidRPr="00084835">
        <w:rPr>
          <w:rFonts w:ascii="Century Gothic" w:hAnsi="Century Gothic"/>
          <w:spacing w:val="-4"/>
          <w:sz w:val="24"/>
        </w:rPr>
        <w:t xml:space="preserve"> </w:t>
      </w:r>
      <w:r w:rsidRPr="00084835">
        <w:rPr>
          <w:rFonts w:ascii="Century Gothic" w:hAnsi="Century Gothic"/>
          <w:sz w:val="24"/>
        </w:rPr>
        <w:t>diagrams</w:t>
      </w:r>
      <w:r w:rsidRPr="00084835">
        <w:rPr>
          <w:rFonts w:ascii="Century Gothic" w:hAnsi="Century Gothic"/>
          <w:spacing w:val="-5"/>
          <w:sz w:val="24"/>
        </w:rPr>
        <w:t xml:space="preserve"> </w:t>
      </w:r>
      <w:r w:rsidRPr="00084835">
        <w:rPr>
          <w:rFonts w:ascii="Century Gothic" w:hAnsi="Century Gothic"/>
          <w:sz w:val="24"/>
        </w:rPr>
        <w:t>as</w:t>
      </w:r>
      <w:r w:rsidRPr="00084835">
        <w:rPr>
          <w:rFonts w:ascii="Century Gothic" w:hAnsi="Century Gothic"/>
          <w:spacing w:val="-6"/>
          <w:sz w:val="24"/>
        </w:rPr>
        <w:t xml:space="preserve"> </w:t>
      </w:r>
      <w:r w:rsidRPr="00084835">
        <w:rPr>
          <w:rFonts w:ascii="Century Gothic" w:hAnsi="Century Gothic"/>
          <w:spacing w:val="-2"/>
          <w:sz w:val="24"/>
        </w:rPr>
        <w:t>installed.</w:t>
      </w:r>
    </w:p>
    <w:p w14:paraId="0E1DEB3F" w14:textId="77777777" w:rsidR="00D543AF" w:rsidRPr="00084835" w:rsidRDefault="00D543AF" w:rsidP="000E39A7">
      <w:pPr>
        <w:pStyle w:val="BodyText"/>
        <w:jc w:val="both"/>
        <w:rPr>
          <w:rFonts w:ascii="Century Gothic" w:hAnsi="Century Gothic"/>
        </w:rPr>
      </w:pPr>
    </w:p>
    <w:p w14:paraId="0E1DEB40" w14:textId="77777777" w:rsidR="00D543AF" w:rsidRPr="00084835" w:rsidRDefault="00C4621A" w:rsidP="000E39A7">
      <w:pPr>
        <w:pStyle w:val="ListParagraph"/>
        <w:numPr>
          <w:ilvl w:val="2"/>
          <w:numId w:val="210"/>
        </w:numPr>
        <w:tabs>
          <w:tab w:val="left" w:pos="2797"/>
        </w:tabs>
        <w:ind w:left="2797" w:right="916"/>
        <w:jc w:val="both"/>
        <w:rPr>
          <w:rFonts w:ascii="Century Gothic" w:hAnsi="Century Gothic"/>
          <w:sz w:val="24"/>
        </w:rPr>
      </w:pPr>
      <w:r w:rsidRPr="00084835">
        <w:rPr>
          <w:rFonts w:ascii="Century Gothic" w:hAnsi="Century Gothic"/>
          <w:sz w:val="24"/>
        </w:rPr>
        <w:t>Operating Procedures: Contractor shall include start-up, break-in, and routine normal</w:t>
      </w:r>
      <w:r w:rsidRPr="00084835">
        <w:rPr>
          <w:rFonts w:ascii="Century Gothic" w:hAnsi="Century Gothic"/>
          <w:spacing w:val="-5"/>
          <w:sz w:val="24"/>
        </w:rPr>
        <w:t xml:space="preserve"> </w:t>
      </w:r>
      <w:r w:rsidRPr="00084835">
        <w:rPr>
          <w:rFonts w:ascii="Century Gothic" w:hAnsi="Century Gothic"/>
          <w:sz w:val="24"/>
        </w:rPr>
        <w:t>operating</w:t>
      </w:r>
      <w:r w:rsidRPr="00084835">
        <w:rPr>
          <w:rFonts w:ascii="Century Gothic" w:hAnsi="Century Gothic"/>
          <w:spacing w:val="-8"/>
          <w:sz w:val="24"/>
        </w:rPr>
        <w:t xml:space="preserve"> </w:t>
      </w:r>
      <w:r w:rsidRPr="00084835">
        <w:rPr>
          <w:rFonts w:ascii="Century Gothic" w:hAnsi="Century Gothic"/>
          <w:sz w:val="24"/>
        </w:rPr>
        <w:t>instructions</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sequences.</w:t>
      </w:r>
      <w:r w:rsidRPr="00084835">
        <w:rPr>
          <w:rFonts w:ascii="Century Gothic" w:hAnsi="Century Gothic"/>
          <w:spacing w:val="-5"/>
          <w:sz w:val="24"/>
        </w:rPr>
        <w:t xml:space="preserve"> </w:t>
      </w:r>
      <w:proofErr w:type="gramStart"/>
      <w:r w:rsidRPr="00084835">
        <w:rPr>
          <w:rFonts w:ascii="Century Gothic" w:hAnsi="Century Gothic"/>
          <w:sz w:val="24"/>
        </w:rPr>
        <w:lastRenderedPageBreak/>
        <w:t>Contractor</w:t>
      </w:r>
      <w:proofErr w:type="gramEnd"/>
      <w:r w:rsidRPr="00084835">
        <w:rPr>
          <w:rFonts w:ascii="Century Gothic" w:hAnsi="Century Gothic"/>
          <w:spacing w:val="-6"/>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include</w:t>
      </w:r>
      <w:r w:rsidRPr="00084835">
        <w:rPr>
          <w:rFonts w:ascii="Century Gothic" w:hAnsi="Century Gothic"/>
          <w:spacing w:val="-4"/>
          <w:sz w:val="24"/>
        </w:rPr>
        <w:t xml:space="preserve"> </w:t>
      </w:r>
      <w:r w:rsidRPr="00084835">
        <w:rPr>
          <w:rFonts w:ascii="Century Gothic" w:hAnsi="Century Gothic"/>
          <w:sz w:val="24"/>
        </w:rPr>
        <w:t>regulation, control,</w:t>
      </w:r>
      <w:r w:rsidRPr="00084835">
        <w:rPr>
          <w:rFonts w:ascii="Century Gothic" w:hAnsi="Century Gothic"/>
          <w:spacing w:val="-15"/>
          <w:sz w:val="24"/>
        </w:rPr>
        <w:t xml:space="preserve"> </w:t>
      </w:r>
      <w:r w:rsidRPr="00084835">
        <w:rPr>
          <w:rFonts w:ascii="Century Gothic" w:hAnsi="Century Gothic"/>
          <w:sz w:val="24"/>
        </w:rPr>
        <w:t>stopping,</w:t>
      </w:r>
      <w:r w:rsidRPr="00084835">
        <w:rPr>
          <w:rFonts w:ascii="Century Gothic" w:hAnsi="Century Gothic"/>
          <w:spacing w:val="-15"/>
          <w:sz w:val="24"/>
        </w:rPr>
        <w:t xml:space="preserve"> </w:t>
      </w:r>
      <w:r w:rsidRPr="00084835">
        <w:rPr>
          <w:rFonts w:ascii="Century Gothic" w:hAnsi="Century Gothic"/>
          <w:sz w:val="24"/>
        </w:rPr>
        <w:t>shutdown,</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emergency</w:t>
      </w:r>
      <w:r w:rsidRPr="00084835">
        <w:rPr>
          <w:rFonts w:ascii="Century Gothic" w:hAnsi="Century Gothic"/>
          <w:spacing w:val="-15"/>
          <w:sz w:val="24"/>
        </w:rPr>
        <w:t xml:space="preserve"> </w:t>
      </w:r>
      <w:r w:rsidRPr="00084835">
        <w:rPr>
          <w:rFonts w:ascii="Century Gothic" w:hAnsi="Century Gothic"/>
          <w:sz w:val="24"/>
        </w:rPr>
        <w:t>instructions.</w:t>
      </w:r>
      <w:r w:rsidRPr="00084835">
        <w:rPr>
          <w:rFonts w:ascii="Century Gothic" w:hAnsi="Century Gothic"/>
          <w:spacing w:val="-14"/>
          <w:sz w:val="24"/>
        </w:rPr>
        <w:t xml:space="preserve"> </w:t>
      </w:r>
      <w:proofErr w:type="gramStart"/>
      <w:r w:rsidRPr="00084835">
        <w:rPr>
          <w:rFonts w:ascii="Century Gothic" w:hAnsi="Century Gothic"/>
          <w:sz w:val="24"/>
        </w:rPr>
        <w:t>Contractor</w:t>
      </w:r>
      <w:proofErr w:type="gramEnd"/>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include summer, winter, and any special operating instructions.</w:t>
      </w:r>
    </w:p>
    <w:p w14:paraId="0E1DEB41" w14:textId="77777777" w:rsidR="00D543AF" w:rsidRPr="00084835" w:rsidRDefault="00C4621A" w:rsidP="000E39A7">
      <w:pPr>
        <w:pStyle w:val="ListParagraph"/>
        <w:numPr>
          <w:ilvl w:val="2"/>
          <w:numId w:val="210"/>
        </w:numPr>
        <w:tabs>
          <w:tab w:val="left" w:pos="2797"/>
        </w:tabs>
        <w:spacing w:before="274"/>
        <w:ind w:left="2797" w:right="865"/>
        <w:jc w:val="both"/>
        <w:rPr>
          <w:rFonts w:ascii="Century Gothic" w:hAnsi="Century Gothic"/>
          <w:sz w:val="24"/>
        </w:rPr>
      </w:pPr>
      <w:r w:rsidRPr="00084835">
        <w:rPr>
          <w:rFonts w:ascii="Century Gothic" w:hAnsi="Century Gothic"/>
          <w:sz w:val="24"/>
        </w:rPr>
        <w:t>Maintenance</w:t>
      </w:r>
      <w:r w:rsidRPr="00084835">
        <w:rPr>
          <w:rFonts w:ascii="Century Gothic" w:hAnsi="Century Gothic"/>
          <w:spacing w:val="-15"/>
          <w:sz w:val="24"/>
        </w:rPr>
        <w:t xml:space="preserve"> </w:t>
      </w:r>
      <w:r w:rsidRPr="00084835">
        <w:rPr>
          <w:rFonts w:ascii="Century Gothic" w:hAnsi="Century Gothic"/>
          <w:sz w:val="24"/>
        </w:rPr>
        <w:t>Requirements:</w:t>
      </w:r>
      <w:r w:rsidRPr="00084835">
        <w:rPr>
          <w:rFonts w:ascii="Century Gothic" w:hAnsi="Century Gothic"/>
          <w:spacing w:val="-15"/>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include</w:t>
      </w:r>
      <w:r w:rsidRPr="00084835">
        <w:rPr>
          <w:rFonts w:ascii="Century Gothic" w:hAnsi="Century Gothic"/>
          <w:spacing w:val="-15"/>
          <w:sz w:val="24"/>
        </w:rPr>
        <w:t xml:space="preserve"> </w:t>
      </w:r>
      <w:r w:rsidRPr="00084835">
        <w:rPr>
          <w:rFonts w:ascii="Century Gothic" w:hAnsi="Century Gothic"/>
          <w:sz w:val="24"/>
        </w:rPr>
        <w:t>routine</w:t>
      </w:r>
      <w:r w:rsidRPr="00084835">
        <w:rPr>
          <w:rFonts w:ascii="Century Gothic" w:hAnsi="Century Gothic"/>
          <w:spacing w:val="-15"/>
          <w:sz w:val="24"/>
        </w:rPr>
        <w:t xml:space="preserve"> </w:t>
      </w:r>
      <w:r w:rsidRPr="00084835">
        <w:rPr>
          <w:rFonts w:ascii="Century Gothic" w:hAnsi="Century Gothic"/>
          <w:sz w:val="24"/>
        </w:rPr>
        <w:t>procedures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guide for troubleshooting; disassembly, repair, and reassembly instructions; and alignment, adjusting, balancing, and checking instructions.</w:t>
      </w:r>
    </w:p>
    <w:p w14:paraId="0E1DEB42" w14:textId="77777777" w:rsidR="00D543AF" w:rsidRPr="00084835" w:rsidRDefault="00D543AF" w:rsidP="000E39A7">
      <w:pPr>
        <w:pStyle w:val="BodyText"/>
        <w:jc w:val="both"/>
        <w:rPr>
          <w:rFonts w:ascii="Century Gothic" w:hAnsi="Century Gothic"/>
        </w:rPr>
      </w:pPr>
    </w:p>
    <w:p w14:paraId="0E1DEB43" w14:textId="77777777" w:rsidR="00D543AF" w:rsidRPr="00084835" w:rsidRDefault="00C4621A" w:rsidP="000E39A7">
      <w:pPr>
        <w:pStyle w:val="ListParagraph"/>
        <w:numPr>
          <w:ilvl w:val="2"/>
          <w:numId w:val="210"/>
        </w:numPr>
        <w:tabs>
          <w:tab w:val="left" w:pos="2797"/>
        </w:tabs>
        <w:ind w:left="2797" w:right="1022"/>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servicing</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lubrication</w:t>
      </w:r>
      <w:r w:rsidRPr="00084835">
        <w:rPr>
          <w:rFonts w:ascii="Century Gothic" w:hAnsi="Century Gothic"/>
          <w:spacing w:val="-14"/>
          <w:sz w:val="24"/>
        </w:rPr>
        <w:t xml:space="preserve"> </w:t>
      </w:r>
      <w:r w:rsidRPr="00084835">
        <w:rPr>
          <w:rFonts w:ascii="Century Gothic" w:hAnsi="Century Gothic"/>
          <w:sz w:val="24"/>
        </w:rPr>
        <w:t>schedule,</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list</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 xml:space="preserve">lubricants </w:t>
      </w:r>
      <w:r w:rsidRPr="00084835">
        <w:rPr>
          <w:rFonts w:ascii="Century Gothic" w:hAnsi="Century Gothic"/>
          <w:spacing w:val="-2"/>
          <w:sz w:val="24"/>
        </w:rPr>
        <w:t>required.</w:t>
      </w:r>
    </w:p>
    <w:p w14:paraId="0E1DEB44" w14:textId="77777777" w:rsidR="00D543AF" w:rsidRPr="00084835" w:rsidRDefault="00D543AF" w:rsidP="000E39A7">
      <w:pPr>
        <w:pStyle w:val="BodyText"/>
        <w:jc w:val="both"/>
        <w:rPr>
          <w:rFonts w:ascii="Century Gothic" w:hAnsi="Century Gothic"/>
        </w:rPr>
      </w:pPr>
    </w:p>
    <w:p w14:paraId="0E1DEB45" w14:textId="77777777" w:rsidR="00D543AF" w:rsidRPr="00084835" w:rsidRDefault="00C4621A" w:rsidP="000E39A7">
      <w:pPr>
        <w:pStyle w:val="ListParagraph"/>
        <w:numPr>
          <w:ilvl w:val="2"/>
          <w:numId w:val="210"/>
        </w:numPr>
        <w:tabs>
          <w:tab w:val="left" w:pos="2797"/>
        </w:tabs>
        <w:ind w:left="2797" w:right="1618"/>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include</w:t>
      </w:r>
      <w:r w:rsidRPr="00084835">
        <w:rPr>
          <w:rFonts w:ascii="Century Gothic" w:hAnsi="Century Gothic"/>
          <w:spacing w:val="-15"/>
          <w:sz w:val="24"/>
        </w:rPr>
        <w:t xml:space="preserve"> </w:t>
      </w:r>
      <w:r w:rsidRPr="00084835">
        <w:rPr>
          <w:rFonts w:ascii="Century Gothic" w:hAnsi="Century Gothic"/>
          <w:sz w:val="24"/>
        </w:rPr>
        <w:t>manufacturer's</w:t>
      </w:r>
      <w:r w:rsidRPr="00084835">
        <w:rPr>
          <w:rFonts w:ascii="Century Gothic" w:hAnsi="Century Gothic"/>
          <w:spacing w:val="-15"/>
          <w:sz w:val="24"/>
        </w:rPr>
        <w:t xml:space="preserve"> </w:t>
      </w:r>
      <w:r w:rsidRPr="00084835">
        <w:rPr>
          <w:rFonts w:ascii="Century Gothic" w:hAnsi="Century Gothic"/>
          <w:sz w:val="24"/>
        </w:rPr>
        <w:t>printed</w:t>
      </w:r>
      <w:r w:rsidRPr="00084835">
        <w:rPr>
          <w:rFonts w:ascii="Century Gothic" w:hAnsi="Century Gothic"/>
          <w:spacing w:val="-15"/>
          <w:sz w:val="24"/>
        </w:rPr>
        <w:t xml:space="preserve"> </w:t>
      </w:r>
      <w:r w:rsidRPr="00084835">
        <w:rPr>
          <w:rFonts w:ascii="Century Gothic" w:hAnsi="Century Gothic"/>
          <w:sz w:val="24"/>
        </w:rPr>
        <w:t>operation</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 xml:space="preserve">maintenance </w:t>
      </w:r>
      <w:r w:rsidRPr="00084835">
        <w:rPr>
          <w:rFonts w:ascii="Century Gothic" w:hAnsi="Century Gothic"/>
          <w:spacing w:val="-2"/>
          <w:sz w:val="24"/>
        </w:rPr>
        <w:t>instructions.</w:t>
      </w:r>
    </w:p>
    <w:p w14:paraId="0E1DEB46" w14:textId="77777777" w:rsidR="00D543AF" w:rsidRPr="00084835" w:rsidRDefault="00D543AF" w:rsidP="000E39A7">
      <w:pPr>
        <w:pStyle w:val="BodyText"/>
        <w:jc w:val="both"/>
        <w:rPr>
          <w:rFonts w:ascii="Century Gothic" w:hAnsi="Century Gothic"/>
        </w:rPr>
      </w:pPr>
    </w:p>
    <w:p w14:paraId="0E1DEB47" w14:textId="77777777" w:rsidR="00D543AF" w:rsidRPr="00084835" w:rsidRDefault="00C4621A" w:rsidP="00614BF8">
      <w:pPr>
        <w:pStyle w:val="ListParagraph"/>
        <w:numPr>
          <w:ilvl w:val="2"/>
          <w:numId w:val="210"/>
        </w:numPr>
        <w:tabs>
          <w:tab w:val="left" w:pos="2797"/>
        </w:tabs>
        <w:ind w:left="2797" w:right="70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include</w:t>
      </w:r>
      <w:r w:rsidRPr="00084835">
        <w:rPr>
          <w:rFonts w:ascii="Century Gothic" w:hAnsi="Century Gothic"/>
          <w:spacing w:val="-7"/>
          <w:sz w:val="24"/>
        </w:rPr>
        <w:t xml:space="preserve"> </w:t>
      </w:r>
      <w:r w:rsidRPr="00084835">
        <w:rPr>
          <w:rFonts w:ascii="Century Gothic" w:hAnsi="Century Gothic"/>
          <w:sz w:val="24"/>
        </w:rPr>
        <w:t>sequence</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operation</w:t>
      </w:r>
      <w:r w:rsidRPr="00084835">
        <w:rPr>
          <w:rFonts w:ascii="Century Gothic" w:hAnsi="Century Gothic"/>
          <w:spacing w:val="-4"/>
          <w:sz w:val="24"/>
        </w:rPr>
        <w:t xml:space="preserve"> </w:t>
      </w:r>
      <w:r w:rsidRPr="00084835">
        <w:rPr>
          <w:rFonts w:ascii="Century Gothic" w:hAnsi="Century Gothic"/>
          <w:sz w:val="24"/>
        </w:rPr>
        <w:t>by</w:t>
      </w:r>
      <w:r w:rsidRPr="00084835">
        <w:rPr>
          <w:rFonts w:ascii="Century Gothic" w:hAnsi="Century Gothic"/>
          <w:spacing w:val="-6"/>
          <w:sz w:val="24"/>
        </w:rPr>
        <w:t xml:space="preserve"> </w:t>
      </w:r>
      <w:r w:rsidRPr="00084835">
        <w:rPr>
          <w:rFonts w:ascii="Century Gothic" w:hAnsi="Century Gothic"/>
          <w:sz w:val="24"/>
        </w:rPr>
        <w:t>controls</w:t>
      </w:r>
      <w:r w:rsidRPr="00084835">
        <w:rPr>
          <w:rFonts w:ascii="Century Gothic" w:hAnsi="Century Gothic"/>
          <w:spacing w:val="-3"/>
          <w:sz w:val="24"/>
        </w:rPr>
        <w:t xml:space="preserve"> </w:t>
      </w:r>
      <w:r w:rsidRPr="00084835">
        <w:rPr>
          <w:rFonts w:ascii="Century Gothic" w:hAnsi="Century Gothic"/>
          <w:spacing w:val="-2"/>
          <w:sz w:val="24"/>
        </w:rPr>
        <w:t>manufacturer.</w:t>
      </w:r>
    </w:p>
    <w:p w14:paraId="0E1DEB48" w14:textId="77777777" w:rsidR="00D543AF" w:rsidRPr="00084835" w:rsidRDefault="00D543AF" w:rsidP="000E39A7">
      <w:pPr>
        <w:pStyle w:val="BodyText"/>
        <w:jc w:val="both"/>
        <w:rPr>
          <w:rFonts w:ascii="Century Gothic" w:hAnsi="Century Gothic"/>
        </w:rPr>
      </w:pPr>
    </w:p>
    <w:p w14:paraId="0E1DEB49" w14:textId="77777777" w:rsidR="00D543AF" w:rsidRPr="00084835" w:rsidRDefault="00C4621A" w:rsidP="000E39A7">
      <w:pPr>
        <w:pStyle w:val="ListParagraph"/>
        <w:numPr>
          <w:ilvl w:val="2"/>
          <w:numId w:val="210"/>
        </w:numPr>
        <w:tabs>
          <w:tab w:val="left" w:pos="2797"/>
        </w:tabs>
        <w:ind w:left="2797" w:right="1015"/>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original</w:t>
      </w:r>
      <w:r w:rsidRPr="00084835">
        <w:rPr>
          <w:rFonts w:ascii="Century Gothic" w:hAnsi="Century Gothic"/>
          <w:spacing w:val="-14"/>
          <w:sz w:val="24"/>
        </w:rPr>
        <w:t xml:space="preserve"> </w:t>
      </w:r>
      <w:r w:rsidRPr="00084835">
        <w:rPr>
          <w:rFonts w:ascii="Century Gothic" w:hAnsi="Century Gothic"/>
          <w:sz w:val="24"/>
        </w:rPr>
        <w:t>manufacturer's</w:t>
      </w:r>
      <w:r w:rsidRPr="00084835">
        <w:rPr>
          <w:rFonts w:ascii="Century Gothic" w:hAnsi="Century Gothic"/>
          <w:spacing w:val="-14"/>
          <w:sz w:val="24"/>
        </w:rPr>
        <w:t xml:space="preserve"> </w:t>
      </w:r>
      <w:r w:rsidRPr="00084835">
        <w:rPr>
          <w:rFonts w:ascii="Century Gothic" w:hAnsi="Century Gothic"/>
          <w:sz w:val="24"/>
        </w:rPr>
        <w:t>parts</w:t>
      </w:r>
      <w:r w:rsidRPr="00084835">
        <w:rPr>
          <w:rFonts w:ascii="Century Gothic" w:hAnsi="Century Gothic"/>
          <w:spacing w:val="-15"/>
          <w:sz w:val="24"/>
        </w:rPr>
        <w:t xml:space="preserve"> </w:t>
      </w:r>
      <w:r w:rsidRPr="00084835">
        <w:rPr>
          <w:rFonts w:ascii="Century Gothic" w:hAnsi="Century Gothic"/>
          <w:sz w:val="24"/>
        </w:rPr>
        <w:t>list,</w:t>
      </w:r>
      <w:r w:rsidRPr="00084835">
        <w:rPr>
          <w:rFonts w:ascii="Century Gothic" w:hAnsi="Century Gothic"/>
          <w:spacing w:val="-14"/>
          <w:sz w:val="24"/>
        </w:rPr>
        <w:t xml:space="preserve"> </w:t>
      </w:r>
      <w:r w:rsidRPr="00084835">
        <w:rPr>
          <w:rFonts w:ascii="Century Gothic" w:hAnsi="Century Gothic"/>
          <w:sz w:val="24"/>
        </w:rPr>
        <w:t>illustrations,</w:t>
      </w:r>
      <w:r w:rsidRPr="00084835">
        <w:rPr>
          <w:rFonts w:ascii="Century Gothic" w:hAnsi="Century Gothic"/>
          <w:spacing w:val="-14"/>
          <w:sz w:val="24"/>
        </w:rPr>
        <w:t xml:space="preserve"> </w:t>
      </w:r>
      <w:r w:rsidRPr="00084835">
        <w:rPr>
          <w:rFonts w:ascii="Century Gothic" w:hAnsi="Century Gothic"/>
          <w:sz w:val="24"/>
        </w:rPr>
        <w:t>assembly drawings, and diagrams required for maintenance.</w:t>
      </w:r>
    </w:p>
    <w:p w14:paraId="0E1DEB4A" w14:textId="77777777" w:rsidR="00D543AF" w:rsidRPr="00084835" w:rsidRDefault="00D543AF" w:rsidP="000E39A7">
      <w:pPr>
        <w:pStyle w:val="BodyText"/>
        <w:jc w:val="both"/>
        <w:rPr>
          <w:rFonts w:ascii="Century Gothic" w:hAnsi="Century Gothic"/>
        </w:rPr>
      </w:pPr>
    </w:p>
    <w:p w14:paraId="0E1DEB4B" w14:textId="77777777" w:rsidR="00D543AF" w:rsidRPr="00084835" w:rsidRDefault="00C4621A" w:rsidP="00614BF8">
      <w:pPr>
        <w:pStyle w:val="ListParagraph"/>
        <w:numPr>
          <w:ilvl w:val="2"/>
          <w:numId w:val="210"/>
        </w:numPr>
        <w:tabs>
          <w:tab w:val="left" w:pos="2797"/>
        </w:tabs>
        <w:ind w:left="2797" w:right="700"/>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6"/>
          <w:sz w:val="24"/>
        </w:rPr>
        <w:t xml:space="preserve"> </w:t>
      </w:r>
      <w:r w:rsidRPr="00084835">
        <w:rPr>
          <w:rFonts w:ascii="Century Gothic" w:hAnsi="Century Gothic"/>
          <w:sz w:val="24"/>
        </w:rPr>
        <w:t>provide</w:t>
      </w:r>
      <w:r w:rsidRPr="00084835">
        <w:rPr>
          <w:rFonts w:ascii="Century Gothic" w:hAnsi="Century Gothic"/>
          <w:spacing w:val="-6"/>
          <w:sz w:val="24"/>
        </w:rPr>
        <w:t xml:space="preserve"> </w:t>
      </w:r>
      <w:r w:rsidRPr="00084835">
        <w:rPr>
          <w:rFonts w:ascii="Century Gothic" w:hAnsi="Century Gothic"/>
          <w:sz w:val="24"/>
        </w:rPr>
        <w:t>control</w:t>
      </w:r>
      <w:r w:rsidRPr="00084835">
        <w:rPr>
          <w:rFonts w:ascii="Century Gothic" w:hAnsi="Century Gothic"/>
          <w:spacing w:val="-6"/>
          <w:sz w:val="24"/>
        </w:rPr>
        <w:t xml:space="preserve"> </w:t>
      </w:r>
      <w:r w:rsidRPr="00084835">
        <w:rPr>
          <w:rFonts w:ascii="Century Gothic" w:hAnsi="Century Gothic"/>
          <w:sz w:val="24"/>
        </w:rPr>
        <w:t>diagrams</w:t>
      </w:r>
      <w:r w:rsidRPr="00084835">
        <w:rPr>
          <w:rFonts w:ascii="Century Gothic" w:hAnsi="Century Gothic"/>
          <w:spacing w:val="-7"/>
          <w:sz w:val="24"/>
        </w:rPr>
        <w:t xml:space="preserve"> </w:t>
      </w:r>
      <w:r w:rsidRPr="00084835">
        <w:rPr>
          <w:rFonts w:ascii="Century Gothic" w:hAnsi="Century Gothic"/>
          <w:sz w:val="24"/>
        </w:rPr>
        <w:t>by</w:t>
      </w:r>
      <w:r w:rsidRPr="00084835">
        <w:rPr>
          <w:rFonts w:ascii="Century Gothic" w:hAnsi="Century Gothic"/>
          <w:spacing w:val="-4"/>
          <w:sz w:val="24"/>
        </w:rPr>
        <w:t xml:space="preserve"> </w:t>
      </w:r>
      <w:r w:rsidRPr="00084835">
        <w:rPr>
          <w:rFonts w:ascii="Century Gothic" w:hAnsi="Century Gothic"/>
          <w:sz w:val="24"/>
        </w:rPr>
        <w:t>controls</w:t>
      </w:r>
      <w:r w:rsidRPr="00084835">
        <w:rPr>
          <w:rFonts w:ascii="Century Gothic" w:hAnsi="Century Gothic"/>
          <w:spacing w:val="-10"/>
          <w:sz w:val="24"/>
        </w:rPr>
        <w:t xml:space="preserve"> </w:t>
      </w:r>
      <w:r w:rsidRPr="00084835">
        <w:rPr>
          <w:rFonts w:ascii="Century Gothic" w:hAnsi="Century Gothic"/>
          <w:sz w:val="24"/>
        </w:rPr>
        <w:t>manufacturer</w:t>
      </w:r>
      <w:r w:rsidRPr="00084835">
        <w:rPr>
          <w:rFonts w:ascii="Century Gothic" w:hAnsi="Century Gothic"/>
          <w:spacing w:val="-7"/>
          <w:sz w:val="24"/>
        </w:rPr>
        <w:t xml:space="preserve"> </w:t>
      </w:r>
      <w:r w:rsidRPr="00084835">
        <w:rPr>
          <w:rFonts w:ascii="Century Gothic" w:hAnsi="Century Gothic"/>
          <w:sz w:val="24"/>
        </w:rPr>
        <w:t>as</w:t>
      </w:r>
      <w:r w:rsidRPr="00084835">
        <w:rPr>
          <w:rFonts w:ascii="Century Gothic" w:hAnsi="Century Gothic"/>
          <w:spacing w:val="-4"/>
          <w:sz w:val="24"/>
        </w:rPr>
        <w:t xml:space="preserve"> </w:t>
      </w:r>
      <w:r w:rsidRPr="00084835">
        <w:rPr>
          <w:rFonts w:ascii="Century Gothic" w:hAnsi="Century Gothic"/>
          <w:spacing w:val="-2"/>
          <w:sz w:val="24"/>
        </w:rPr>
        <w:t>installed.</w:t>
      </w:r>
    </w:p>
    <w:p w14:paraId="0E1DEB4D" w14:textId="77777777" w:rsidR="00D543AF" w:rsidRPr="00084835" w:rsidRDefault="00C4621A" w:rsidP="000E39A7">
      <w:pPr>
        <w:pStyle w:val="ListParagraph"/>
        <w:numPr>
          <w:ilvl w:val="2"/>
          <w:numId w:val="210"/>
        </w:numPr>
        <w:tabs>
          <w:tab w:val="left" w:pos="2800"/>
        </w:tabs>
        <w:spacing w:before="79"/>
        <w:ind w:right="128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Contractor's</w:t>
      </w:r>
      <w:r w:rsidRPr="00084835">
        <w:rPr>
          <w:rFonts w:ascii="Century Gothic" w:hAnsi="Century Gothic"/>
          <w:spacing w:val="-15"/>
          <w:sz w:val="24"/>
        </w:rPr>
        <w:t xml:space="preserve"> </w:t>
      </w:r>
      <w:r w:rsidRPr="00084835">
        <w:rPr>
          <w:rFonts w:ascii="Century Gothic" w:hAnsi="Century Gothic"/>
          <w:sz w:val="24"/>
        </w:rPr>
        <w:t>coordination</w:t>
      </w:r>
      <w:r w:rsidRPr="00084835">
        <w:rPr>
          <w:rFonts w:ascii="Century Gothic" w:hAnsi="Century Gothic"/>
          <w:spacing w:val="-15"/>
          <w:sz w:val="24"/>
        </w:rPr>
        <w:t xml:space="preserve"> </w:t>
      </w:r>
      <w:r w:rsidRPr="00084835">
        <w:rPr>
          <w:rFonts w:ascii="Century Gothic" w:hAnsi="Century Gothic"/>
          <w:sz w:val="24"/>
        </w:rPr>
        <w:t>drawings,</w:t>
      </w:r>
      <w:r w:rsidRPr="00084835">
        <w:rPr>
          <w:rFonts w:ascii="Century Gothic" w:hAnsi="Century Gothic"/>
          <w:spacing w:val="-15"/>
          <w:sz w:val="24"/>
        </w:rPr>
        <w:t xml:space="preserve"> </w:t>
      </w:r>
      <w:r w:rsidRPr="00084835">
        <w:rPr>
          <w:rFonts w:ascii="Century Gothic" w:hAnsi="Century Gothic"/>
          <w:sz w:val="24"/>
        </w:rPr>
        <w:t>with</w:t>
      </w:r>
      <w:r w:rsidRPr="00084835">
        <w:rPr>
          <w:rFonts w:ascii="Century Gothic" w:hAnsi="Century Gothic"/>
          <w:spacing w:val="-15"/>
          <w:sz w:val="24"/>
        </w:rPr>
        <w:t xml:space="preserve"> </w:t>
      </w:r>
      <w:r w:rsidRPr="00084835">
        <w:rPr>
          <w:rFonts w:ascii="Century Gothic" w:hAnsi="Century Gothic"/>
          <w:sz w:val="24"/>
        </w:rPr>
        <w:t>color</w:t>
      </w:r>
      <w:r w:rsidRPr="00084835">
        <w:rPr>
          <w:rFonts w:ascii="Century Gothic" w:hAnsi="Century Gothic"/>
          <w:spacing w:val="-15"/>
          <w:sz w:val="24"/>
        </w:rPr>
        <w:t xml:space="preserve"> </w:t>
      </w:r>
      <w:r w:rsidRPr="00084835">
        <w:rPr>
          <w:rFonts w:ascii="Century Gothic" w:hAnsi="Century Gothic"/>
          <w:sz w:val="24"/>
        </w:rPr>
        <w:t>coded piping diagrams as installed.</w:t>
      </w:r>
    </w:p>
    <w:p w14:paraId="0E1DEB4E" w14:textId="77777777" w:rsidR="00D543AF" w:rsidRPr="00084835" w:rsidRDefault="00C4621A" w:rsidP="000E39A7">
      <w:pPr>
        <w:pStyle w:val="ListParagraph"/>
        <w:numPr>
          <w:ilvl w:val="2"/>
          <w:numId w:val="210"/>
        </w:numPr>
        <w:tabs>
          <w:tab w:val="left" w:pos="2799"/>
        </w:tabs>
        <w:spacing w:before="168"/>
        <w:ind w:left="2799" w:right="1085"/>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provide</w:t>
      </w:r>
      <w:r w:rsidRPr="00084835">
        <w:rPr>
          <w:rFonts w:ascii="Century Gothic" w:hAnsi="Century Gothic"/>
          <w:spacing w:val="-9"/>
          <w:sz w:val="24"/>
        </w:rPr>
        <w:t xml:space="preserve"> </w:t>
      </w:r>
      <w:r w:rsidRPr="00084835">
        <w:rPr>
          <w:rFonts w:ascii="Century Gothic" w:hAnsi="Century Gothic"/>
          <w:sz w:val="24"/>
        </w:rPr>
        <w:t>charts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valve</w:t>
      </w:r>
      <w:r w:rsidRPr="00084835">
        <w:rPr>
          <w:rFonts w:ascii="Century Gothic" w:hAnsi="Century Gothic"/>
          <w:spacing w:val="-12"/>
          <w:sz w:val="24"/>
        </w:rPr>
        <w:t xml:space="preserve"> </w:t>
      </w:r>
      <w:r w:rsidRPr="00084835">
        <w:rPr>
          <w:rFonts w:ascii="Century Gothic" w:hAnsi="Century Gothic"/>
          <w:sz w:val="24"/>
        </w:rPr>
        <w:t>tag</w:t>
      </w:r>
      <w:r w:rsidRPr="00084835">
        <w:rPr>
          <w:rFonts w:ascii="Century Gothic" w:hAnsi="Century Gothic"/>
          <w:spacing w:val="-11"/>
          <w:sz w:val="24"/>
        </w:rPr>
        <w:t xml:space="preserve"> </w:t>
      </w:r>
      <w:r w:rsidRPr="00084835">
        <w:rPr>
          <w:rFonts w:ascii="Century Gothic" w:hAnsi="Century Gothic"/>
          <w:sz w:val="24"/>
        </w:rPr>
        <w:t>numbers,</w:t>
      </w:r>
      <w:r w:rsidRPr="00084835">
        <w:rPr>
          <w:rFonts w:ascii="Century Gothic" w:hAnsi="Century Gothic"/>
          <w:spacing w:val="-11"/>
          <w:sz w:val="24"/>
        </w:rPr>
        <w:t xml:space="preserve"> </w:t>
      </w:r>
      <w:r w:rsidRPr="00084835">
        <w:rPr>
          <w:rFonts w:ascii="Century Gothic" w:hAnsi="Century Gothic"/>
          <w:sz w:val="24"/>
        </w:rPr>
        <w:t>with</w:t>
      </w:r>
      <w:r w:rsidRPr="00084835">
        <w:rPr>
          <w:rFonts w:ascii="Century Gothic" w:hAnsi="Century Gothic"/>
          <w:spacing w:val="-11"/>
          <w:sz w:val="24"/>
        </w:rPr>
        <w:t xml:space="preserve"> </w:t>
      </w:r>
      <w:r w:rsidRPr="00084835">
        <w:rPr>
          <w:rFonts w:ascii="Century Gothic" w:hAnsi="Century Gothic"/>
          <w:sz w:val="24"/>
        </w:rPr>
        <w:t>location</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function of each valve, keyed to flow and control diagrams.</w:t>
      </w:r>
    </w:p>
    <w:p w14:paraId="0E1DEB4F" w14:textId="77777777" w:rsidR="00D543AF" w:rsidRPr="00084835" w:rsidRDefault="00D543AF" w:rsidP="000E39A7">
      <w:pPr>
        <w:pStyle w:val="BodyText"/>
        <w:jc w:val="both"/>
        <w:rPr>
          <w:rFonts w:ascii="Century Gothic" w:hAnsi="Century Gothic"/>
        </w:rPr>
      </w:pPr>
    </w:p>
    <w:p w14:paraId="0E1DEB50" w14:textId="77777777" w:rsidR="00D543AF" w:rsidRPr="00084835" w:rsidRDefault="00C4621A" w:rsidP="000E39A7">
      <w:pPr>
        <w:pStyle w:val="ListParagraph"/>
        <w:numPr>
          <w:ilvl w:val="2"/>
          <w:numId w:val="210"/>
        </w:numPr>
        <w:tabs>
          <w:tab w:val="left" w:pos="2797"/>
        </w:tabs>
        <w:ind w:left="2797" w:right="972"/>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list</w:t>
      </w:r>
      <w:r w:rsidRPr="00084835">
        <w:rPr>
          <w:rFonts w:ascii="Century Gothic" w:hAnsi="Century Gothic"/>
          <w:spacing w:val="-13"/>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original</w:t>
      </w:r>
      <w:r w:rsidRPr="00084835">
        <w:rPr>
          <w:rFonts w:ascii="Century Gothic" w:hAnsi="Century Gothic"/>
          <w:spacing w:val="-11"/>
          <w:sz w:val="24"/>
        </w:rPr>
        <w:t xml:space="preserve"> </w:t>
      </w:r>
      <w:r w:rsidRPr="00084835">
        <w:rPr>
          <w:rFonts w:ascii="Century Gothic" w:hAnsi="Century Gothic"/>
          <w:sz w:val="24"/>
        </w:rPr>
        <w:t>manufacturer's</w:t>
      </w:r>
      <w:r w:rsidRPr="00084835">
        <w:rPr>
          <w:rFonts w:ascii="Century Gothic" w:hAnsi="Century Gothic"/>
          <w:spacing w:val="-14"/>
          <w:sz w:val="24"/>
        </w:rPr>
        <w:t xml:space="preserve"> </w:t>
      </w:r>
      <w:r w:rsidRPr="00084835">
        <w:rPr>
          <w:rFonts w:ascii="Century Gothic" w:hAnsi="Century Gothic"/>
          <w:sz w:val="24"/>
        </w:rPr>
        <w:t>spare</w:t>
      </w:r>
      <w:r w:rsidRPr="00084835">
        <w:rPr>
          <w:rFonts w:ascii="Century Gothic" w:hAnsi="Century Gothic"/>
          <w:spacing w:val="-15"/>
          <w:sz w:val="24"/>
        </w:rPr>
        <w:t xml:space="preserve"> </w:t>
      </w:r>
      <w:r w:rsidRPr="00084835">
        <w:rPr>
          <w:rFonts w:ascii="Century Gothic" w:hAnsi="Century Gothic"/>
          <w:sz w:val="24"/>
        </w:rPr>
        <w:t>parts,</w:t>
      </w:r>
      <w:r w:rsidRPr="00084835">
        <w:rPr>
          <w:rFonts w:ascii="Century Gothic" w:hAnsi="Century Gothic"/>
          <w:spacing w:val="-12"/>
          <w:sz w:val="24"/>
        </w:rPr>
        <w:t xml:space="preserve"> </w:t>
      </w:r>
      <w:r w:rsidRPr="00084835">
        <w:rPr>
          <w:rFonts w:ascii="Century Gothic" w:hAnsi="Century Gothic"/>
          <w:sz w:val="24"/>
        </w:rPr>
        <w:t>current</w:t>
      </w:r>
      <w:r w:rsidRPr="00084835">
        <w:rPr>
          <w:rFonts w:ascii="Century Gothic" w:hAnsi="Century Gothic"/>
          <w:spacing w:val="-11"/>
          <w:sz w:val="24"/>
        </w:rPr>
        <w:t xml:space="preserve"> </w:t>
      </w:r>
      <w:r w:rsidRPr="00084835">
        <w:rPr>
          <w:rFonts w:ascii="Century Gothic" w:hAnsi="Century Gothic"/>
          <w:sz w:val="24"/>
        </w:rPr>
        <w:t>prices, and recommended quantities to be maintained in storage.</w:t>
      </w:r>
    </w:p>
    <w:p w14:paraId="0E1DEB51" w14:textId="77777777" w:rsidR="00D543AF" w:rsidRPr="00084835" w:rsidRDefault="00D543AF" w:rsidP="000E39A7">
      <w:pPr>
        <w:pStyle w:val="BodyText"/>
        <w:jc w:val="both"/>
        <w:rPr>
          <w:rFonts w:ascii="Century Gothic" w:hAnsi="Century Gothic"/>
        </w:rPr>
      </w:pPr>
    </w:p>
    <w:p w14:paraId="0E1DEB52" w14:textId="77777777" w:rsidR="00D543AF" w:rsidRPr="00084835" w:rsidRDefault="00C4621A" w:rsidP="000E39A7">
      <w:pPr>
        <w:pStyle w:val="ListParagraph"/>
        <w:numPr>
          <w:ilvl w:val="2"/>
          <w:numId w:val="210"/>
        </w:numPr>
        <w:tabs>
          <w:tab w:val="left" w:pos="2797"/>
        </w:tabs>
        <w:ind w:left="2797" w:right="1043"/>
        <w:jc w:val="both"/>
        <w:rPr>
          <w:rFonts w:ascii="Century Gothic" w:hAnsi="Century Gothic"/>
          <w:sz w:val="24"/>
        </w:rPr>
      </w:pPr>
      <w:r w:rsidRPr="00084835">
        <w:rPr>
          <w:rFonts w:ascii="Century Gothic" w:hAnsi="Century Gothic"/>
          <w:sz w:val="24"/>
        </w:rPr>
        <w:t>Additional</w:t>
      </w:r>
      <w:r w:rsidRPr="00084835">
        <w:rPr>
          <w:rFonts w:ascii="Century Gothic" w:hAnsi="Century Gothic"/>
          <w:spacing w:val="-15"/>
          <w:sz w:val="24"/>
        </w:rPr>
        <w:t xml:space="preserve"> </w:t>
      </w:r>
      <w:r w:rsidRPr="00084835">
        <w:rPr>
          <w:rFonts w:ascii="Century Gothic" w:hAnsi="Century Gothic"/>
          <w:sz w:val="24"/>
        </w:rPr>
        <w:t>Requirements:</w:t>
      </w:r>
      <w:r w:rsidRPr="00084835">
        <w:rPr>
          <w:rFonts w:ascii="Century Gothic" w:hAnsi="Century Gothic"/>
          <w:spacing w:val="-15"/>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include</w:t>
      </w:r>
      <w:r w:rsidRPr="00084835">
        <w:rPr>
          <w:rFonts w:ascii="Century Gothic" w:hAnsi="Century Gothic"/>
          <w:spacing w:val="-15"/>
          <w:sz w:val="24"/>
        </w:rPr>
        <w:t xml:space="preserve"> </w:t>
      </w:r>
      <w:r w:rsidRPr="00084835">
        <w:rPr>
          <w:rFonts w:ascii="Century Gothic" w:hAnsi="Century Gothic"/>
          <w:sz w:val="24"/>
        </w:rPr>
        <w:t>all</w:t>
      </w:r>
      <w:r w:rsidRPr="00084835">
        <w:rPr>
          <w:rFonts w:ascii="Century Gothic" w:hAnsi="Century Gothic"/>
          <w:spacing w:val="-15"/>
          <w:sz w:val="24"/>
        </w:rPr>
        <w:t xml:space="preserve"> </w:t>
      </w:r>
      <w:r w:rsidRPr="00084835">
        <w:rPr>
          <w:rFonts w:ascii="Century Gothic" w:hAnsi="Century Gothic"/>
          <w:sz w:val="24"/>
        </w:rPr>
        <w:t>additional</w:t>
      </w:r>
      <w:r w:rsidRPr="00084835">
        <w:rPr>
          <w:rFonts w:ascii="Century Gothic" w:hAnsi="Century Gothic"/>
          <w:spacing w:val="-15"/>
          <w:sz w:val="24"/>
        </w:rPr>
        <w:t xml:space="preserve"> </w:t>
      </w:r>
      <w:r w:rsidRPr="00084835">
        <w:rPr>
          <w:rFonts w:ascii="Century Gothic" w:hAnsi="Century Gothic"/>
          <w:sz w:val="24"/>
        </w:rPr>
        <w:t>requirements</w:t>
      </w:r>
      <w:r w:rsidRPr="00084835">
        <w:rPr>
          <w:rFonts w:ascii="Century Gothic" w:hAnsi="Century Gothic"/>
          <w:spacing w:val="-15"/>
          <w:sz w:val="24"/>
        </w:rPr>
        <w:t xml:space="preserve"> </w:t>
      </w:r>
      <w:r w:rsidRPr="00084835">
        <w:rPr>
          <w:rFonts w:ascii="Century Gothic" w:hAnsi="Century Gothic"/>
          <w:sz w:val="24"/>
        </w:rPr>
        <w:t>as specified in Specification(s).</w:t>
      </w:r>
    </w:p>
    <w:p w14:paraId="0E1DEB53" w14:textId="77777777" w:rsidR="00D543AF" w:rsidRPr="00084835" w:rsidRDefault="00D543AF" w:rsidP="000E39A7">
      <w:pPr>
        <w:pStyle w:val="BodyText"/>
        <w:jc w:val="both"/>
        <w:rPr>
          <w:rFonts w:ascii="Century Gothic" w:hAnsi="Century Gothic"/>
        </w:rPr>
      </w:pPr>
    </w:p>
    <w:p w14:paraId="0E1DEB54" w14:textId="77777777" w:rsidR="00D543AF" w:rsidRPr="00084835" w:rsidRDefault="00C4621A" w:rsidP="000E39A7">
      <w:pPr>
        <w:pStyle w:val="ListParagraph"/>
        <w:numPr>
          <w:ilvl w:val="2"/>
          <w:numId w:val="210"/>
        </w:numPr>
        <w:tabs>
          <w:tab w:val="left" w:pos="2797"/>
        </w:tabs>
        <w:ind w:left="2797" w:right="861"/>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7"/>
          <w:sz w:val="24"/>
        </w:rPr>
        <w:t xml:space="preserve"> </w:t>
      </w:r>
      <w:r w:rsidRPr="00084835">
        <w:rPr>
          <w:rFonts w:ascii="Century Gothic" w:hAnsi="Century Gothic"/>
          <w:sz w:val="24"/>
        </w:rPr>
        <w:t>provide</w:t>
      </w:r>
      <w:r w:rsidRPr="00084835">
        <w:rPr>
          <w:rFonts w:ascii="Century Gothic" w:hAnsi="Century Gothic"/>
          <w:spacing w:val="-8"/>
          <w:sz w:val="24"/>
        </w:rPr>
        <w:t xml:space="preserve"> </w:t>
      </w:r>
      <w:r w:rsidRPr="00084835">
        <w:rPr>
          <w:rFonts w:ascii="Century Gothic" w:hAnsi="Century Gothic"/>
          <w:sz w:val="24"/>
        </w:rPr>
        <w:t>a</w:t>
      </w:r>
      <w:r w:rsidRPr="00084835">
        <w:rPr>
          <w:rFonts w:ascii="Century Gothic" w:hAnsi="Century Gothic"/>
          <w:spacing w:val="-11"/>
          <w:sz w:val="24"/>
        </w:rPr>
        <w:t xml:space="preserve"> </w:t>
      </w:r>
      <w:r w:rsidRPr="00084835">
        <w:rPr>
          <w:rFonts w:ascii="Century Gothic" w:hAnsi="Century Gothic"/>
          <w:sz w:val="24"/>
        </w:rPr>
        <w:t>listing</w:t>
      </w:r>
      <w:r w:rsidRPr="00084835">
        <w:rPr>
          <w:rFonts w:ascii="Century Gothic" w:hAnsi="Century Gothic"/>
          <w:spacing w:val="-9"/>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Table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Contents</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8"/>
          <w:sz w:val="24"/>
        </w:rPr>
        <w:t xml:space="preserve"> </w:t>
      </w:r>
      <w:r w:rsidRPr="00084835">
        <w:rPr>
          <w:rFonts w:ascii="Century Gothic" w:hAnsi="Century Gothic"/>
          <w:sz w:val="24"/>
        </w:rPr>
        <w:t>design</w:t>
      </w:r>
      <w:r w:rsidRPr="00084835">
        <w:rPr>
          <w:rFonts w:ascii="Century Gothic" w:hAnsi="Century Gothic"/>
          <w:spacing w:val="-10"/>
          <w:sz w:val="24"/>
        </w:rPr>
        <w:t xml:space="preserve"> </w:t>
      </w:r>
      <w:r w:rsidRPr="00084835">
        <w:rPr>
          <w:rFonts w:ascii="Century Gothic" w:hAnsi="Century Gothic"/>
          <w:sz w:val="24"/>
        </w:rPr>
        <w:t>data,</w:t>
      </w:r>
      <w:r w:rsidRPr="00084835">
        <w:rPr>
          <w:rFonts w:ascii="Century Gothic" w:hAnsi="Century Gothic"/>
          <w:spacing w:val="-7"/>
          <w:sz w:val="24"/>
        </w:rPr>
        <w:t xml:space="preserve"> </w:t>
      </w:r>
      <w:r w:rsidRPr="00084835">
        <w:rPr>
          <w:rFonts w:ascii="Century Gothic" w:hAnsi="Century Gothic"/>
          <w:sz w:val="24"/>
        </w:rPr>
        <w:t>with</w:t>
      </w:r>
      <w:r w:rsidRPr="00084835">
        <w:rPr>
          <w:rFonts w:ascii="Century Gothic" w:hAnsi="Century Gothic"/>
          <w:spacing w:val="-7"/>
          <w:sz w:val="24"/>
        </w:rPr>
        <w:t xml:space="preserve"> </w:t>
      </w:r>
      <w:r w:rsidRPr="00084835">
        <w:rPr>
          <w:rFonts w:ascii="Century Gothic" w:hAnsi="Century Gothic"/>
          <w:sz w:val="24"/>
        </w:rPr>
        <w:t>tabbed fly sheet and space for insertion of data.</w:t>
      </w:r>
    </w:p>
    <w:p w14:paraId="0E1DEB55" w14:textId="77777777" w:rsidR="00D543AF" w:rsidRPr="00084835" w:rsidRDefault="00D543AF" w:rsidP="000E39A7">
      <w:pPr>
        <w:pStyle w:val="BodyText"/>
        <w:jc w:val="both"/>
        <w:rPr>
          <w:rFonts w:ascii="Century Gothic" w:hAnsi="Century Gothic"/>
        </w:rPr>
      </w:pPr>
    </w:p>
    <w:p w14:paraId="0E1DEB56" w14:textId="77777777" w:rsidR="00D543AF" w:rsidRPr="00084835" w:rsidRDefault="00C4621A" w:rsidP="000E39A7">
      <w:pPr>
        <w:pStyle w:val="Heading4"/>
        <w:numPr>
          <w:ilvl w:val="1"/>
          <w:numId w:val="212"/>
        </w:numPr>
        <w:tabs>
          <w:tab w:val="left" w:pos="2077"/>
        </w:tabs>
        <w:ind w:hanging="720"/>
        <w:jc w:val="both"/>
        <w:rPr>
          <w:rFonts w:ascii="Century Gothic" w:hAnsi="Century Gothic"/>
        </w:rPr>
      </w:pPr>
      <w:bookmarkStart w:id="319" w:name="1.08_SUBMITTAL:"/>
      <w:bookmarkEnd w:id="319"/>
      <w:r w:rsidRPr="00084835">
        <w:rPr>
          <w:rFonts w:ascii="Century Gothic" w:hAnsi="Century Gothic"/>
          <w:spacing w:val="-2"/>
        </w:rPr>
        <w:t>SUBMITTAL:</w:t>
      </w:r>
    </w:p>
    <w:p w14:paraId="0E1DEB57" w14:textId="77777777" w:rsidR="00D543AF" w:rsidRPr="00084835" w:rsidRDefault="00D543AF" w:rsidP="000E39A7">
      <w:pPr>
        <w:pStyle w:val="BodyText"/>
        <w:jc w:val="both"/>
        <w:rPr>
          <w:rFonts w:ascii="Century Gothic" w:hAnsi="Century Gothic"/>
          <w:b/>
        </w:rPr>
      </w:pPr>
    </w:p>
    <w:p w14:paraId="0E1DEB58" w14:textId="27945468" w:rsidR="00D543AF" w:rsidRPr="00084835" w:rsidRDefault="00C4621A" w:rsidP="000E39A7">
      <w:pPr>
        <w:pStyle w:val="ListParagraph"/>
        <w:numPr>
          <w:ilvl w:val="2"/>
          <w:numId w:val="212"/>
        </w:numPr>
        <w:tabs>
          <w:tab w:val="left" w:pos="2797"/>
        </w:tabs>
        <w:ind w:right="1026"/>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8"/>
          <w:sz w:val="24"/>
        </w:rPr>
        <w:t xml:space="preserve"> </w:t>
      </w:r>
      <w:r w:rsidRPr="00084835">
        <w:rPr>
          <w:rFonts w:ascii="Century Gothic" w:hAnsi="Century Gothic"/>
          <w:sz w:val="24"/>
        </w:rPr>
        <w:t>submit</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006B0503">
        <w:rPr>
          <w:rFonts w:ascii="Century Gothic" w:hAnsi="Century Gothic"/>
          <w:sz w:val="24"/>
        </w:rPr>
        <w:t>ACFD</w:t>
      </w:r>
      <w:r w:rsidRPr="00084835">
        <w:rPr>
          <w:rFonts w:ascii="Century Gothic" w:hAnsi="Century Gothic"/>
          <w:spacing w:val="-8"/>
          <w:sz w:val="24"/>
        </w:rPr>
        <w:t xml:space="preserve"> </w:t>
      </w:r>
      <w:proofErr w:type="gramStart"/>
      <w:r w:rsidRPr="00084835">
        <w:rPr>
          <w:rFonts w:ascii="Century Gothic" w:hAnsi="Century Gothic"/>
          <w:sz w:val="24"/>
        </w:rPr>
        <w:t>for</w:t>
      </w:r>
      <w:proofErr w:type="gramEnd"/>
      <w:r w:rsidRPr="00084835">
        <w:rPr>
          <w:rFonts w:ascii="Century Gothic" w:hAnsi="Century Gothic"/>
          <w:spacing w:val="-8"/>
          <w:sz w:val="24"/>
        </w:rPr>
        <w:t xml:space="preserve"> </w:t>
      </w:r>
      <w:r w:rsidRPr="00084835">
        <w:rPr>
          <w:rFonts w:ascii="Century Gothic" w:hAnsi="Century Gothic"/>
          <w:sz w:val="24"/>
        </w:rPr>
        <w:t>review</w:t>
      </w:r>
      <w:r w:rsidRPr="00084835">
        <w:rPr>
          <w:rFonts w:ascii="Century Gothic" w:hAnsi="Century Gothic"/>
          <w:spacing w:val="-10"/>
          <w:sz w:val="24"/>
        </w:rPr>
        <w:t xml:space="preserve"> </w:t>
      </w:r>
      <w:r w:rsidRPr="00084835">
        <w:rPr>
          <w:rFonts w:ascii="Century Gothic" w:hAnsi="Century Gothic"/>
          <w:sz w:val="24"/>
        </w:rPr>
        <w:t>two</w:t>
      </w:r>
      <w:r w:rsidRPr="00084835">
        <w:rPr>
          <w:rFonts w:ascii="Century Gothic" w:hAnsi="Century Gothic"/>
          <w:spacing w:val="-10"/>
          <w:sz w:val="24"/>
        </w:rPr>
        <w:t xml:space="preserve"> </w:t>
      </w:r>
      <w:r w:rsidRPr="00084835">
        <w:rPr>
          <w:rFonts w:ascii="Century Gothic" w:hAnsi="Century Gothic"/>
          <w:sz w:val="24"/>
        </w:rPr>
        <w:t>(2)</w:t>
      </w:r>
      <w:r w:rsidRPr="00084835">
        <w:rPr>
          <w:rFonts w:ascii="Century Gothic" w:hAnsi="Century Gothic"/>
          <w:spacing w:val="-7"/>
          <w:sz w:val="24"/>
        </w:rPr>
        <w:t xml:space="preserve"> </w:t>
      </w:r>
      <w:r w:rsidRPr="00084835">
        <w:rPr>
          <w:rFonts w:ascii="Century Gothic" w:hAnsi="Century Gothic"/>
          <w:sz w:val="24"/>
        </w:rPr>
        <w:t>hard</w:t>
      </w:r>
      <w:r w:rsidRPr="00084835">
        <w:rPr>
          <w:rFonts w:ascii="Century Gothic" w:hAnsi="Century Gothic"/>
          <w:spacing w:val="-8"/>
          <w:sz w:val="24"/>
        </w:rPr>
        <w:t xml:space="preserve"> </w:t>
      </w:r>
      <w:r w:rsidRPr="00084835">
        <w:rPr>
          <w:rFonts w:ascii="Century Gothic" w:hAnsi="Century Gothic"/>
          <w:sz w:val="24"/>
        </w:rPr>
        <w:t>copies</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one</w:t>
      </w:r>
      <w:r w:rsidRPr="00084835">
        <w:rPr>
          <w:rFonts w:ascii="Century Gothic" w:hAnsi="Century Gothic"/>
          <w:spacing w:val="-8"/>
          <w:sz w:val="24"/>
        </w:rPr>
        <w:t xml:space="preserve"> </w:t>
      </w:r>
      <w:r w:rsidRPr="00084835">
        <w:rPr>
          <w:rFonts w:ascii="Century Gothic" w:hAnsi="Century Gothic"/>
          <w:sz w:val="24"/>
        </w:rPr>
        <w:t>(1) digital</w:t>
      </w:r>
      <w:r w:rsidRPr="00084835">
        <w:rPr>
          <w:rFonts w:ascii="Century Gothic" w:hAnsi="Century Gothic"/>
          <w:spacing w:val="-10"/>
          <w:sz w:val="24"/>
        </w:rPr>
        <w:t xml:space="preserve"> </w:t>
      </w:r>
      <w:r w:rsidRPr="00084835">
        <w:rPr>
          <w:rFonts w:ascii="Century Gothic" w:hAnsi="Century Gothic"/>
          <w:sz w:val="24"/>
        </w:rPr>
        <w:t>copy</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PDF</w:t>
      </w:r>
      <w:r w:rsidRPr="00084835">
        <w:rPr>
          <w:rFonts w:ascii="Century Gothic" w:hAnsi="Century Gothic"/>
          <w:spacing w:val="-12"/>
          <w:sz w:val="24"/>
        </w:rPr>
        <w:t xml:space="preserve"> </w:t>
      </w:r>
      <w:r w:rsidRPr="00084835">
        <w:rPr>
          <w:rFonts w:ascii="Century Gothic" w:hAnsi="Century Gothic"/>
          <w:sz w:val="24"/>
        </w:rPr>
        <w:t>format</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preliminary</w:t>
      </w:r>
      <w:r w:rsidRPr="00084835">
        <w:rPr>
          <w:rFonts w:ascii="Century Gothic" w:hAnsi="Century Gothic"/>
          <w:spacing w:val="-11"/>
          <w:sz w:val="24"/>
        </w:rPr>
        <w:t xml:space="preserve"> </w:t>
      </w:r>
      <w:r w:rsidRPr="00084835">
        <w:rPr>
          <w:rFonts w:ascii="Century Gothic" w:hAnsi="Century Gothic"/>
          <w:sz w:val="24"/>
        </w:rPr>
        <w:t>draft</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lastRenderedPageBreak/>
        <w:t>proposed</w:t>
      </w:r>
      <w:r w:rsidRPr="00084835">
        <w:rPr>
          <w:rFonts w:ascii="Century Gothic" w:hAnsi="Century Gothic"/>
          <w:spacing w:val="-11"/>
          <w:sz w:val="24"/>
        </w:rPr>
        <w:t xml:space="preserve"> </w:t>
      </w:r>
      <w:r w:rsidRPr="00084835">
        <w:rPr>
          <w:rFonts w:ascii="Century Gothic" w:hAnsi="Century Gothic"/>
          <w:sz w:val="24"/>
        </w:rPr>
        <w:t>formats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 xml:space="preserve">outlines of the contents of the Manual within thirty (30) days of Contractor’s start of </w:t>
      </w:r>
      <w:r w:rsidRPr="00084835">
        <w:rPr>
          <w:rFonts w:ascii="Century Gothic" w:hAnsi="Century Gothic"/>
          <w:spacing w:val="-2"/>
          <w:sz w:val="24"/>
        </w:rPr>
        <w:t>Work.</w:t>
      </w:r>
    </w:p>
    <w:p w14:paraId="0E1DEB59" w14:textId="77777777" w:rsidR="00D543AF" w:rsidRPr="00084835" w:rsidRDefault="00D543AF" w:rsidP="000E39A7">
      <w:pPr>
        <w:pStyle w:val="BodyText"/>
        <w:jc w:val="both"/>
        <w:rPr>
          <w:rFonts w:ascii="Century Gothic" w:hAnsi="Century Gothic"/>
        </w:rPr>
      </w:pPr>
    </w:p>
    <w:p w14:paraId="0E1DEB5A" w14:textId="0917A180" w:rsidR="00D543AF" w:rsidRPr="00084835" w:rsidRDefault="00C4621A" w:rsidP="000E39A7">
      <w:pPr>
        <w:pStyle w:val="ListParagraph"/>
        <w:numPr>
          <w:ilvl w:val="2"/>
          <w:numId w:val="212"/>
        </w:numPr>
        <w:tabs>
          <w:tab w:val="left" w:pos="2797"/>
        </w:tabs>
        <w:ind w:right="1052"/>
        <w:jc w:val="both"/>
        <w:rPr>
          <w:rFonts w:ascii="Century Gothic" w:hAnsi="Century Gothic"/>
          <w:sz w:val="24"/>
        </w:rPr>
      </w:pPr>
      <w:r w:rsidRPr="00084835">
        <w:rPr>
          <w:rFonts w:ascii="Century Gothic" w:hAnsi="Century Gothic"/>
          <w:sz w:val="24"/>
        </w:rPr>
        <w:t>For equipment, or component parts of equipment put into service during construction</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2"/>
          <w:sz w:val="24"/>
        </w:rPr>
        <w:t xml:space="preserve"> </w:t>
      </w:r>
      <w:r w:rsidRPr="00084835">
        <w:rPr>
          <w:rFonts w:ascii="Century Gothic" w:hAnsi="Century Gothic"/>
          <w:sz w:val="24"/>
        </w:rPr>
        <w:t>operated</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006B0503">
        <w:rPr>
          <w:rFonts w:ascii="Century Gothic" w:hAnsi="Century Gothic"/>
          <w:sz w:val="24"/>
        </w:rPr>
        <w:t>ACFD</w:t>
      </w:r>
      <w:r w:rsidRPr="00084835">
        <w:rPr>
          <w:rFonts w:ascii="Century Gothic" w:hAnsi="Century Gothic"/>
          <w:sz w:val="24"/>
        </w:rPr>
        <w:t>,</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submit</w:t>
      </w:r>
      <w:r w:rsidRPr="00084835">
        <w:rPr>
          <w:rFonts w:ascii="Century Gothic" w:hAnsi="Century Gothic"/>
          <w:spacing w:val="-10"/>
          <w:sz w:val="24"/>
        </w:rPr>
        <w:t xml:space="preserve"> </w:t>
      </w:r>
      <w:r w:rsidRPr="00084835">
        <w:rPr>
          <w:rFonts w:ascii="Century Gothic" w:hAnsi="Century Gothic"/>
          <w:sz w:val="24"/>
        </w:rPr>
        <w:t>draft</w:t>
      </w:r>
      <w:r w:rsidRPr="00084835">
        <w:rPr>
          <w:rFonts w:ascii="Century Gothic" w:hAnsi="Century Gothic"/>
          <w:spacing w:val="-13"/>
          <w:sz w:val="24"/>
        </w:rPr>
        <w:t xml:space="preserve"> </w:t>
      </w:r>
      <w:r w:rsidRPr="00084835">
        <w:rPr>
          <w:rFonts w:ascii="Century Gothic" w:hAnsi="Century Gothic"/>
          <w:sz w:val="24"/>
        </w:rPr>
        <w:t>content for that portion of the Manual within ten (10) days after acceptance of that equipment or component.</w:t>
      </w:r>
    </w:p>
    <w:p w14:paraId="0E1DEB5B" w14:textId="77777777" w:rsidR="00D543AF" w:rsidRPr="00084835" w:rsidRDefault="00D543AF" w:rsidP="000E39A7">
      <w:pPr>
        <w:pStyle w:val="BodyText"/>
        <w:jc w:val="both"/>
        <w:rPr>
          <w:rFonts w:ascii="Century Gothic" w:hAnsi="Century Gothic"/>
        </w:rPr>
      </w:pPr>
    </w:p>
    <w:p w14:paraId="0E1DEB5C" w14:textId="3E2CFA70" w:rsidR="00D543AF" w:rsidRPr="00084835" w:rsidRDefault="00C4621A" w:rsidP="000E39A7">
      <w:pPr>
        <w:pStyle w:val="ListParagraph"/>
        <w:numPr>
          <w:ilvl w:val="2"/>
          <w:numId w:val="212"/>
        </w:numPr>
        <w:tabs>
          <w:tab w:val="left" w:pos="2797"/>
        </w:tabs>
        <w:ind w:right="940"/>
        <w:jc w:val="both"/>
        <w:rPr>
          <w:rFonts w:ascii="Century Gothic" w:hAnsi="Century Gothic"/>
          <w:sz w:val="24"/>
        </w:rPr>
      </w:pPr>
      <w:r w:rsidRPr="00084835">
        <w:rPr>
          <w:rFonts w:ascii="Century Gothic" w:hAnsi="Century Gothic"/>
          <w:sz w:val="24"/>
        </w:rPr>
        <w:t>Contractor shall submit two (2) hard copies and one (1) digital copy in PDF format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complete</w:t>
      </w:r>
      <w:r w:rsidRPr="00084835">
        <w:rPr>
          <w:rFonts w:ascii="Century Gothic" w:hAnsi="Century Gothic"/>
          <w:spacing w:val="-11"/>
          <w:sz w:val="24"/>
        </w:rPr>
        <w:t xml:space="preserve"> </w:t>
      </w:r>
      <w:r w:rsidRPr="00084835">
        <w:rPr>
          <w:rFonts w:ascii="Century Gothic" w:hAnsi="Century Gothic"/>
          <w:sz w:val="24"/>
        </w:rPr>
        <w:t>Manual</w:t>
      </w:r>
      <w:r w:rsidRPr="00084835">
        <w:rPr>
          <w:rFonts w:ascii="Century Gothic" w:hAnsi="Century Gothic"/>
          <w:spacing w:val="-9"/>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final</w:t>
      </w:r>
      <w:r w:rsidRPr="00084835">
        <w:rPr>
          <w:rFonts w:ascii="Century Gothic" w:hAnsi="Century Gothic"/>
          <w:spacing w:val="-9"/>
          <w:sz w:val="24"/>
        </w:rPr>
        <w:t xml:space="preserve"> </w:t>
      </w:r>
      <w:r w:rsidRPr="00084835">
        <w:rPr>
          <w:rFonts w:ascii="Century Gothic" w:hAnsi="Century Gothic"/>
          <w:sz w:val="24"/>
        </w:rPr>
        <w:t>form</w:t>
      </w:r>
      <w:r w:rsidRPr="00084835">
        <w:rPr>
          <w:rFonts w:ascii="Century Gothic" w:hAnsi="Century Gothic"/>
          <w:spacing w:val="-9"/>
          <w:sz w:val="24"/>
        </w:rPr>
        <w:t xml:space="preserve"> </w:t>
      </w:r>
      <w:r w:rsidRPr="00084835">
        <w:rPr>
          <w:rFonts w:ascii="Century Gothic" w:hAnsi="Century Gothic"/>
          <w:sz w:val="24"/>
        </w:rPr>
        <w:t>prior</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final</w:t>
      </w:r>
      <w:r w:rsidRPr="00084835">
        <w:rPr>
          <w:rFonts w:ascii="Century Gothic" w:hAnsi="Century Gothic"/>
          <w:spacing w:val="-9"/>
          <w:sz w:val="24"/>
        </w:rPr>
        <w:t xml:space="preserve"> </w:t>
      </w:r>
      <w:r w:rsidRPr="00084835">
        <w:rPr>
          <w:rFonts w:ascii="Century Gothic" w:hAnsi="Century Gothic"/>
          <w:sz w:val="24"/>
        </w:rPr>
        <w:t>Application</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Payment. Copy</w:t>
      </w:r>
      <w:r w:rsidRPr="00084835">
        <w:rPr>
          <w:rFonts w:ascii="Century Gothic" w:hAnsi="Century Gothic"/>
          <w:spacing w:val="-12"/>
          <w:sz w:val="24"/>
        </w:rPr>
        <w:t xml:space="preserve"> </w:t>
      </w:r>
      <w:r w:rsidRPr="00084835">
        <w:rPr>
          <w:rFonts w:ascii="Century Gothic" w:hAnsi="Century Gothic"/>
          <w:sz w:val="24"/>
        </w:rPr>
        <w:t>will</w:t>
      </w:r>
      <w:r w:rsidRPr="00084835">
        <w:rPr>
          <w:rFonts w:ascii="Century Gothic" w:hAnsi="Century Gothic"/>
          <w:spacing w:val="-11"/>
          <w:sz w:val="24"/>
        </w:rPr>
        <w:t xml:space="preserve"> </w:t>
      </w:r>
      <w:r w:rsidRPr="00084835">
        <w:rPr>
          <w:rFonts w:ascii="Century Gothic" w:hAnsi="Century Gothic"/>
          <w:sz w:val="24"/>
        </w:rPr>
        <w:t>be</w:t>
      </w:r>
      <w:r w:rsidRPr="00084835">
        <w:rPr>
          <w:rFonts w:ascii="Century Gothic" w:hAnsi="Century Gothic"/>
          <w:spacing w:val="-13"/>
          <w:sz w:val="24"/>
        </w:rPr>
        <w:t xml:space="preserve"> </w:t>
      </w:r>
      <w:r w:rsidRPr="00084835">
        <w:rPr>
          <w:rFonts w:ascii="Century Gothic" w:hAnsi="Century Gothic"/>
          <w:sz w:val="24"/>
        </w:rPr>
        <w:t>returned</w:t>
      </w:r>
      <w:r w:rsidRPr="00084835">
        <w:rPr>
          <w:rFonts w:ascii="Century Gothic" w:hAnsi="Century Gothic"/>
          <w:spacing w:val="-12"/>
          <w:sz w:val="24"/>
        </w:rPr>
        <w:t xml:space="preserve"> </w:t>
      </w:r>
      <w:r w:rsidRPr="00084835">
        <w:rPr>
          <w:rFonts w:ascii="Century Gothic" w:hAnsi="Century Gothic"/>
          <w:sz w:val="24"/>
        </w:rPr>
        <w:t>with</w:t>
      </w:r>
      <w:r w:rsidRPr="00084835">
        <w:rPr>
          <w:rFonts w:ascii="Century Gothic" w:hAnsi="Century Gothic"/>
          <w:spacing w:val="-12"/>
          <w:sz w:val="24"/>
        </w:rPr>
        <w:t xml:space="preserve"> </w:t>
      </w:r>
      <w:r w:rsidRPr="00084835">
        <w:rPr>
          <w:rFonts w:ascii="Century Gothic" w:hAnsi="Century Gothic"/>
          <w:sz w:val="24"/>
        </w:rPr>
        <w:t>Architect/Engineer</w:t>
      </w:r>
      <w:r w:rsidRPr="00084835">
        <w:rPr>
          <w:rFonts w:ascii="Century Gothic" w:hAnsi="Century Gothic"/>
          <w:spacing w:val="-12"/>
          <w:sz w:val="24"/>
        </w:rPr>
        <w:t xml:space="preserve"> </w:t>
      </w:r>
      <w:r w:rsidRPr="00084835">
        <w:rPr>
          <w:rFonts w:ascii="Century Gothic" w:hAnsi="Century Gothic"/>
          <w:sz w:val="24"/>
        </w:rPr>
        <w:t>comments.</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must</w:t>
      </w:r>
      <w:r w:rsidRPr="00084835">
        <w:rPr>
          <w:rFonts w:ascii="Century Gothic" w:hAnsi="Century Gothic"/>
          <w:spacing w:val="-11"/>
          <w:sz w:val="24"/>
        </w:rPr>
        <w:t xml:space="preserve"> </w:t>
      </w:r>
      <w:r w:rsidRPr="00084835">
        <w:rPr>
          <w:rFonts w:ascii="Century Gothic" w:hAnsi="Century Gothic"/>
          <w:sz w:val="24"/>
        </w:rPr>
        <w:t xml:space="preserve">revise the content of the Manual as required by </w:t>
      </w:r>
      <w:r w:rsidR="00D85AA2">
        <w:rPr>
          <w:rFonts w:ascii="Century Gothic" w:hAnsi="Century Gothic"/>
          <w:sz w:val="24"/>
        </w:rPr>
        <w:t>ACFD</w:t>
      </w:r>
      <w:r w:rsidRPr="00084835">
        <w:rPr>
          <w:rFonts w:ascii="Century Gothic" w:hAnsi="Century Gothic"/>
          <w:sz w:val="24"/>
        </w:rPr>
        <w:t xml:space="preserve"> prior to </w:t>
      </w:r>
      <w:r w:rsidR="00D85AA2">
        <w:rPr>
          <w:rFonts w:ascii="Century Gothic" w:hAnsi="Century Gothic"/>
          <w:sz w:val="24"/>
        </w:rPr>
        <w:t>ACFD</w:t>
      </w:r>
      <w:r w:rsidRPr="00084835">
        <w:rPr>
          <w:rFonts w:ascii="Century Gothic" w:hAnsi="Century Gothic"/>
          <w:sz w:val="24"/>
        </w:rPr>
        <w:t>'s approval of Contractor’s final Application for Payment.</w:t>
      </w:r>
    </w:p>
    <w:p w14:paraId="0E1DEB5D" w14:textId="77777777" w:rsidR="00D543AF" w:rsidRPr="00084835" w:rsidRDefault="00C4621A" w:rsidP="000E39A7">
      <w:pPr>
        <w:pStyle w:val="ListParagraph"/>
        <w:numPr>
          <w:ilvl w:val="2"/>
          <w:numId w:val="212"/>
        </w:numPr>
        <w:tabs>
          <w:tab w:val="left" w:pos="2799"/>
        </w:tabs>
        <w:spacing w:before="274"/>
        <w:ind w:left="2799" w:right="979"/>
        <w:jc w:val="both"/>
        <w:rPr>
          <w:rFonts w:ascii="Century Gothic" w:hAnsi="Century Gothic"/>
          <w:sz w:val="24"/>
        </w:rPr>
      </w:pPr>
      <w:r w:rsidRPr="00084835">
        <w:rPr>
          <w:rFonts w:ascii="Century Gothic" w:hAnsi="Century Gothic"/>
          <w:sz w:val="24"/>
        </w:rPr>
        <w:t>Contractor must submit two (2) hard copies and one (1) digital copy in PDF format</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revised</w:t>
      </w:r>
      <w:r w:rsidRPr="00084835">
        <w:rPr>
          <w:rFonts w:ascii="Century Gothic" w:hAnsi="Century Gothic"/>
          <w:spacing w:val="-11"/>
          <w:sz w:val="24"/>
        </w:rPr>
        <w:t xml:space="preserve"> </w:t>
      </w:r>
      <w:r w:rsidRPr="00084835">
        <w:rPr>
          <w:rFonts w:ascii="Century Gothic" w:hAnsi="Century Gothic"/>
          <w:sz w:val="24"/>
        </w:rPr>
        <w:t>Manual</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final</w:t>
      </w:r>
      <w:r w:rsidRPr="00084835">
        <w:rPr>
          <w:rFonts w:ascii="Century Gothic" w:hAnsi="Century Gothic"/>
          <w:spacing w:val="-10"/>
          <w:sz w:val="24"/>
        </w:rPr>
        <w:t xml:space="preserve"> </w:t>
      </w:r>
      <w:r w:rsidRPr="00084835">
        <w:rPr>
          <w:rFonts w:ascii="Century Gothic" w:hAnsi="Century Gothic"/>
          <w:sz w:val="24"/>
        </w:rPr>
        <w:t>form</w:t>
      </w:r>
      <w:r w:rsidRPr="00084835">
        <w:rPr>
          <w:rFonts w:ascii="Century Gothic" w:hAnsi="Century Gothic"/>
          <w:spacing w:val="-10"/>
          <w:sz w:val="24"/>
        </w:rPr>
        <w:t xml:space="preserve"> </w:t>
      </w:r>
      <w:r w:rsidRPr="00084835">
        <w:rPr>
          <w:rFonts w:ascii="Century Gothic" w:hAnsi="Century Gothic"/>
          <w:sz w:val="24"/>
        </w:rPr>
        <w:t>within</w:t>
      </w:r>
      <w:r w:rsidRPr="00084835">
        <w:rPr>
          <w:rFonts w:ascii="Century Gothic" w:hAnsi="Century Gothic"/>
          <w:spacing w:val="-11"/>
          <w:sz w:val="24"/>
        </w:rPr>
        <w:t xml:space="preserve"> </w:t>
      </w:r>
      <w:r w:rsidRPr="00084835">
        <w:rPr>
          <w:rFonts w:ascii="Century Gothic" w:hAnsi="Century Gothic"/>
          <w:sz w:val="24"/>
        </w:rPr>
        <w:t>ten</w:t>
      </w:r>
      <w:r w:rsidRPr="00084835">
        <w:rPr>
          <w:rFonts w:ascii="Century Gothic" w:hAnsi="Century Gothic"/>
          <w:spacing w:val="-11"/>
          <w:sz w:val="24"/>
        </w:rPr>
        <w:t xml:space="preserve"> </w:t>
      </w:r>
      <w:r w:rsidRPr="00084835">
        <w:rPr>
          <w:rFonts w:ascii="Century Gothic" w:hAnsi="Century Gothic"/>
          <w:sz w:val="24"/>
        </w:rPr>
        <w:t>(10)</w:t>
      </w:r>
      <w:r w:rsidRPr="00084835">
        <w:rPr>
          <w:rFonts w:ascii="Century Gothic" w:hAnsi="Century Gothic"/>
          <w:spacing w:val="-11"/>
          <w:sz w:val="24"/>
        </w:rPr>
        <w:t xml:space="preserve"> </w:t>
      </w:r>
      <w:r w:rsidRPr="00084835">
        <w:rPr>
          <w:rFonts w:ascii="Century Gothic" w:hAnsi="Century Gothic"/>
          <w:sz w:val="24"/>
        </w:rPr>
        <w:t>days</w:t>
      </w:r>
      <w:r w:rsidRPr="00084835">
        <w:rPr>
          <w:rFonts w:ascii="Century Gothic" w:hAnsi="Century Gothic"/>
          <w:spacing w:val="-10"/>
          <w:sz w:val="24"/>
        </w:rPr>
        <w:t xml:space="preserve"> </w:t>
      </w:r>
      <w:r w:rsidRPr="00084835">
        <w:rPr>
          <w:rFonts w:ascii="Century Gothic" w:hAnsi="Century Gothic"/>
          <w:sz w:val="24"/>
        </w:rPr>
        <w:t>after</w:t>
      </w:r>
      <w:r w:rsidRPr="00084835">
        <w:rPr>
          <w:rFonts w:ascii="Century Gothic" w:hAnsi="Century Gothic"/>
          <w:spacing w:val="-11"/>
          <w:sz w:val="24"/>
        </w:rPr>
        <w:t xml:space="preserve"> </w:t>
      </w:r>
      <w:r w:rsidRPr="00084835">
        <w:rPr>
          <w:rFonts w:ascii="Century Gothic" w:hAnsi="Century Gothic"/>
          <w:sz w:val="24"/>
        </w:rPr>
        <w:t>final</w:t>
      </w:r>
      <w:r w:rsidRPr="00084835">
        <w:rPr>
          <w:rFonts w:ascii="Century Gothic" w:hAnsi="Century Gothic"/>
          <w:spacing w:val="-10"/>
          <w:sz w:val="24"/>
        </w:rPr>
        <w:t xml:space="preserve"> </w:t>
      </w:r>
      <w:r w:rsidRPr="00084835">
        <w:rPr>
          <w:rFonts w:ascii="Century Gothic" w:hAnsi="Century Gothic"/>
          <w:sz w:val="24"/>
        </w:rPr>
        <w:t>inspection.</w:t>
      </w:r>
    </w:p>
    <w:p w14:paraId="0E1DEB5E" w14:textId="77777777" w:rsidR="00D543AF" w:rsidRPr="00084835" w:rsidRDefault="00D543AF" w:rsidP="000E39A7">
      <w:pPr>
        <w:pStyle w:val="BodyText"/>
        <w:jc w:val="both"/>
        <w:rPr>
          <w:rFonts w:ascii="Century Gothic" w:hAnsi="Century Gothic"/>
        </w:rPr>
      </w:pPr>
    </w:p>
    <w:p w14:paraId="0E1DEB5F" w14:textId="77777777" w:rsidR="00D543AF" w:rsidRPr="00084835" w:rsidRDefault="00D543AF">
      <w:pPr>
        <w:pStyle w:val="BodyText"/>
        <w:rPr>
          <w:rFonts w:ascii="Century Gothic" w:hAnsi="Century Gothic"/>
        </w:rPr>
      </w:pPr>
    </w:p>
    <w:p w14:paraId="0E1DEB60"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B61"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39" w:gutter="0"/>
          <w:cols w:space="720"/>
        </w:sectPr>
      </w:pPr>
    </w:p>
    <w:p w14:paraId="0E1DEB62"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78</w:t>
      </w:r>
      <w:r w:rsidRPr="00084835">
        <w:rPr>
          <w:rFonts w:ascii="Century Gothic" w:hAnsi="Century Gothic"/>
          <w:spacing w:val="-4"/>
          <w:sz w:val="24"/>
        </w:rPr>
        <w:t xml:space="preserve"> </w:t>
      </w:r>
      <w:r w:rsidRPr="00084835">
        <w:rPr>
          <w:rFonts w:ascii="Century Gothic" w:hAnsi="Century Gothic"/>
          <w:spacing w:val="-5"/>
          <w:sz w:val="24"/>
        </w:rPr>
        <w:t>36</w:t>
      </w:r>
    </w:p>
    <w:p w14:paraId="0E1DEB63" w14:textId="77777777" w:rsidR="00D543AF" w:rsidRPr="00084835" w:rsidRDefault="00D543AF">
      <w:pPr>
        <w:pStyle w:val="BodyText"/>
        <w:rPr>
          <w:rFonts w:ascii="Century Gothic" w:hAnsi="Century Gothic"/>
        </w:rPr>
      </w:pPr>
    </w:p>
    <w:p w14:paraId="0E1DEB64" w14:textId="77777777" w:rsidR="00D543AF" w:rsidRPr="00084835" w:rsidRDefault="00C4621A">
      <w:pPr>
        <w:ind w:left="571"/>
        <w:jc w:val="center"/>
        <w:rPr>
          <w:rFonts w:ascii="Century Gothic" w:hAnsi="Century Gothic"/>
          <w:b/>
          <w:sz w:val="24"/>
        </w:rPr>
      </w:pPr>
      <w:r w:rsidRPr="00084835">
        <w:rPr>
          <w:rFonts w:ascii="Century Gothic" w:hAnsi="Century Gothic"/>
          <w:b/>
          <w:spacing w:val="-2"/>
          <w:sz w:val="24"/>
          <w:u w:val="single"/>
        </w:rPr>
        <w:t>WARRANTIES</w:t>
      </w:r>
    </w:p>
    <w:p w14:paraId="0E1DEB65" w14:textId="77777777" w:rsidR="00D543AF" w:rsidRPr="00084835" w:rsidRDefault="00C4621A" w:rsidP="000E39A7">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EB66" w14:textId="77777777" w:rsidR="00D543AF" w:rsidRPr="00084835" w:rsidRDefault="00D543AF" w:rsidP="000E39A7">
      <w:pPr>
        <w:pStyle w:val="BodyText"/>
        <w:spacing w:before="2"/>
        <w:jc w:val="both"/>
        <w:rPr>
          <w:rFonts w:ascii="Century Gothic" w:hAnsi="Century Gothic"/>
          <w:b/>
        </w:rPr>
      </w:pPr>
    </w:p>
    <w:p w14:paraId="0E1DEB67" w14:textId="77777777" w:rsidR="00D543AF" w:rsidRPr="00084835" w:rsidRDefault="00C4621A" w:rsidP="000E39A7">
      <w:pPr>
        <w:pStyle w:val="ListParagraph"/>
        <w:numPr>
          <w:ilvl w:val="1"/>
          <w:numId w:val="209"/>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B68" w14:textId="77777777" w:rsidR="00D543AF" w:rsidRPr="00084835" w:rsidRDefault="00D543AF" w:rsidP="000E39A7">
      <w:pPr>
        <w:pStyle w:val="BodyText"/>
        <w:jc w:val="both"/>
        <w:rPr>
          <w:rFonts w:ascii="Century Gothic" w:hAnsi="Century Gothic"/>
          <w:b/>
        </w:rPr>
      </w:pPr>
    </w:p>
    <w:p w14:paraId="0E1DEB69" w14:textId="77777777" w:rsidR="00D543AF" w:rsidRPr="00084835" w:rsidRDefault="00C4621A" w:rsidP="000E39A7">
      <w:pPr>
        <w:pStyle w:val="BodyText"/>
        <w:ind w:left="1360"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B6A" w14:textId="77777777" w:rsidR="00D543AF" w:rsidRPr="00084835" w:rsidRDefault="00D543AF" w:rsidP="000E39A7">
      <w:pPr>
        <w:pStyle w:val="BodyText"/>
        <w:jc w:val="both"/>
        <w:rPr>
          <w:rFonts w:ascii="Century Gothic" w:hAnsi="Century Gothic"/>
        </w:rPr>
      </w:pPr>
    </w:p>
    <w:p w14:paraId="0E1DEB6B" w14:textId="77777777" w:rsidR="00D543AF" w:rsidRPr="00084835" w:rsidRDefault="00C4621A" w:rsidP="000E39A7">
      <w:pPr>
        <w:pStyle w:val="ListParagraph"/>
        <w:numPr>
          <w:ilvl w:val="2"/>
          <w:numId w:val="209"/>
        </w:numPr>
        <w:tabs>
          <w:tab w:val="left" w:pos="2800"/>
        </w:tabs>
        <w:ind w:right="2969"/>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5"/>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(00</w:t>
      </w:r>
      <w:r w:rsidRPr="00084835">
        <w:rPr>
          <w:rFonts w:ascii="Century Gothic" w:hAnsi="Century Gothic"/>
          <w:spacing w:val="-15"/>
          <w:sz w:val="24"/>
        </w:rPr>
        <w:t xml:space="preserve"> </w:t>
      </w:r>
      <w:r w:rsidRPr="00084835">
        <w:rPr>
          <w:rFonts w:ascii="Century Gothic" w:hAnsi="Century Gothic"/>
          <w:sz w:val="24"/>
        </w:rPr>
        <w:t>72</w:t>
      </w:r>
      <w:r w:rsidRPr="00084835">
        <w:rPr>
          <w:rFonts w:ascii="Century Gothic" w:hAnsi="Century Gothic"/>
          <w:spacing w:val="-15"/>
          <w:sz w:val="24"/>
        </w:rPr>
        <w:t xml:space="preserve"> </w:t>
      </w:r>
      <w:r w:rsidRPr="00084835">
        <w:rPr>
          <w:rFonts w:ascii="Century Gothic" w:hAnsi="Century Gothic"/>
          <w:sz w:val="24"/>
        </w:rPr>
        <w:t>13)</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5"/>
          <w:sz w:val="24"/>
        </w:rPr>
        <w:t xml:space="preserve"> </w:t>
      </w:r>
      <w:r w:rsidRPr="00084835">
        <w:rPr>
          <w:rFonts w:ascii="Century Gothic" w:hAnsi="Century Gothic"/>
          <w:sz w:val="24"/>
        </w:rPr>
        <w:t>without</w:t>
      </w:r>
      <w:r w:rsidRPr="00084835">
        <w:rPr>
          <w:rFonts w:ascii="Century Gothic" w:hAnsi="Century Gothic"/>
          <w:spacing w:val="-15"/>
          <w:sz w:val="24"/>
        </w:rPr>
        <w:t xml:space="preserve"> </w:t>
      </w:r>
      <w:r w:rsidRPr="00084835">
        <w:rPr>
          <w:rFonts w:ascii="Century Gothic" w:hAnsi="Century Gothic"/>
          <w:sz w:val="24"/>
        </w:rPr>
        <w:t xml:space="preserve">limitation, Warranty/Guarantee </w:t>
      </w:r>
      <w:proofErr w:type="gramStart"/>
      <w:r w:rsidRPr="00084835">
        <w:rPr>
          <w:rFonts w:ascii="Century Gothic" w:hAnsi="Century Gothic"/>
          <w:sz w:val="24"/>
        </w:rPr>
        <w:t>Information;</w:t>
      </w:r>
      <w:proofErr w:type="gramEnd"/>
    </w:p>
    <w:p w14:paraId="0E1DEB6C" w14:textId="77777777" w:rsidR="00D543AF" w:rsidRPr="00084835" w:rsidRDefault="00D543AF" w:rsidP="000E39A7">
      <w:pPr>
        <w:pStyle w:val="BodyText"/>
        <w:jc w:val="both"/>
        <w:rPr>
          <w:rFonts w:ascii="Century Gothic" w:hAnsi="Century Gothic"/>
        </w:rPr>
      </w:pPr>
    </w:p>
    <w:p w14:paraId="0E1DEB6D" w14:textId="77777777" w:rsidR="00D543AF" w:rsidRPr="00084835" w:rsidRDefault="00C4621A" w:rsidP="000E39A7">
      <w:pPr>
        <w:pStyle w:val="ListParagraph"/>
        <w:numPr>
          <w:ilvl w:val="2"/>
          <w:numId w:val="209"/>
        </w:numPr>
        <w:tabs>
          <w:tab w:val="left" w:pos="2797"/>
        </w:tabs>
        <w:ind w:left="2797" w:hanging="718"/>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8"/>
          <w:sz w:val="24"/>
        </w:rPr>
        <w:t xml:space="preserve"> </w:t>
      </w:r>
      <w:r w:rsidRPr="00084835">
        <w:rPr>
          <w:rFonts w:ascii="Century Gothic" w:hAnsi="Century Gothic"/>
          <w:sz w:val="24"/>
        </w:rPr>
        <w:t>Conditions</w:t>
      </w:r>
      <w:r w:rsidRPr="00084835">
        <w:rPr>
          <w:rFonts w:ascii="Century Gothic" w:hAnsi="Century Gothic"/>
          <w:spacing w:val="-7"/>
          <w:sz w:val="24"/>
        </w:rPr>
        <w:t xml:space="preserve"> </w:t>
      </w:r>
      <w:r w:rsidRPr="00084835">
        <w:rPr>
          <w:rFonts w:ascii="Century Gothic" w:hAnsi="Century Gothic"/>
          <w:sz w:val="24"/>
        </w:rPr>
        <w:t>(00</w:t>
      </w:r>
      <w:r w:rsidRPr="00084835">
        <w:rPr>
          <w:rFonts w:ascii="Century Gothic" w:hAnsi="Century Gothic"/>
          <w:spacing w:val="-7"/>
          <w:sz w:val="24"/>
        </w:rPr>
        <w:t xml:space="preserve"> </w:t>
      </w:r>
      <w:r w:rsidRPr="00084835">
        <w:rPr>
          <w:rFonts w:ascii="Century Gothic" w:hAnsi="Century Gothic"/>
          <w:sz w:val="24"/>
        </w:rPr>
        <w:t>73</w:t>
      </w:r>
      <w:r w:rsidRPr="00084835">
        <w:rPr>
          <w:rFonts w:ascii="Century Gothic" w:hAnsi="Century Gothic"/>
          <w:spacing w:val="-7"/>
          <w:sz w:val="24"/>
        </w:rPr>
        <w:t xml:space="preserve"> </w:t>
      </w:r>
      <w:r w:rsidRPr="00084835">
        <w:rPr>
          <w:rFonts w:ascii="Century Gothic" w:hAnsi="Century Gothic"/>
          <w:spacing w:val="-5"/>
          <w:sz w:val="24"/>
        </w:rPr>
        <w:t>13)</w:t>
      </w:r>
    </w:p>
    <w:p w14:paraId="0E1DEB6E" w14:textId="77777777" w:rsidR="00D543AF" w:rsidRPr="00084835" w:rsidRDefault="00D543AF" w:rsidP="000E39A7">
      <w:pPr>
        <w:pStyle w:val="BodyText"/>
        <w:jc w:val="both"/>
        <w:rPr>
          <w:rFonts w:ascii="Century Gothic" w:hAnsi="Century Gothic"/>
        </w:rPr>
      </w:pPr>
    </w:p>
    <w:p w14:paraId="0E1DEB6F" w14:textId="77777777" w:rsidR="00D543AF" w:rsidRPr="00084835" w:rsidRDefault="00C4621A" w:rsidP="000E39A7">
      <w:pPr>
        <w:pStyle w:val="ListParagraph"/>
        <w:numPr>
          <w:ilvl w:val="2"/>
          <w:numId w:val="209"/>
        </w:numPr>
        <w:tabs>
          <w:tab w:val="left" w:pos="2797"/>
        </w:tabs>
        <w:ind w:left="2797" w:hanging="718"/>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9"/>
          <w:sz w:val="24"/>
        </w:rPr>
        <w:t xml:space="preserve"> </w:t>
      </w:r>
      <w:r w:rsidRPr="00084835">
        <w:rPr>
          <w:rFonts w:ascii="Century Gothic" w:hAnsi="Century Gothic"/>
          <w:sz w:val="24"/>
        </w:rPr>
        <w:t>23</w:t>
      </w:r>
      <w:r w:rsidRPr="00084835">
        <w:rPr>
          <w:rFonts w:ascii="Century Gothic" w:hAnsi="Century Gothic"/>
          <w:spacing w:val="-9"/>
          <w:sz w:val="24"/>
        </w:rPr>
        <w:t xml:space="preserve"> </w:t>
      </w:r>
      <w:r w:rsidRPr="00084835">
        <w:rPr>
          <w:rFonts w:ascii="Century Gothic" w:hAnsi="Century Gothic"/>
          <w:sz w:val="24"/>
        </w:rPr>
        <w:t>Heating,</w:t>
      </w:r>
      <w:r w:rsidRPr="00084835">
        <w:rPr>
          <w:rFonts w:ascii="Century Gothic" w:hAnsi="Century Gothic"/>
          <w:spacing w:val="-6"/>
          <w:sz w:val="24"/>
        </w:rPr>
        <w:t xml:space="preserve"> </w:t>
      </w:r>
      <w:r w:rsidRPr="00084835">
        <w:rPr>
          <w:rFonts w:ascii="Century Gothic" w:hAnsi="Century Gothic"/>
          <w:sz w:val="24"/>
        </w:rPr>
        <w:t>Ventilating,</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Air</w:t>
      </w:r>
      <w:r w:rsidRPr="00084835">
        <w:rPr>
          <w:rFonts w:ascii="Century Gothic" w:hAnsi="Century Gothic"/>
          <w:spacing w:val="-5"/>
          <w:sz w:val="24"/>
        </w:rPr>
        <w:t xml:space="preserve"> </w:t>
      </w:r>
      <w:r w:rsidRPr="00084835">
        <w:rPr>
          <w:rFonts w:ascii="Century Gothic" w:hAnsi="Century Gothic"/>
          <w:sz w:val="24"/>
        </w:rPr>
        <w:t>Conditioning</w:t>
      </w:r>
      <w:r w:rsidRPr="00084835">
        <w:rPr>
          <w:rFonts w:ascii="Century Gothic" w:hAnsi="Century Gothic"/>
          <w:spacing w:val="-4"/>
          <w:sz w:val="24"/>
        </w:rPr>
        <w:t xml:space="preserve"> </w:t>
      </w:r>
      <w:r w:rsidRPr="00084835">
        <w:rPr>
          <w:rFonts w:ascii="Century Gothic" w:hAnsi="Century Gothic"/>
          <w:spacing w:val="-2"/>
          <w:sz w:val="24"/>
        </w:rPr>
        <w:t>(HVAC)</w:t>
      </w:r>
    </w:p>
    <w:p w14:paraId="0E1DEB70" w14:textId="77777777" w:rsidR="00D543AF" w:rsidRPr="00084835" w:rsidRDefault="00D543AF" w:rsidP="000E39A7">
      <w:pPr>
        <w:pStyle w:val="BodyText"/>
        <w:jc w:val="both"/>
        <w:rPr>
          <w:rFonts w:ascii="Century Gothic" w:hAnsi="Century Gothic"/>
        </w:rPr>
      </w:pPr>
    </w:p>
    <w:p w14:paraId="0E1DEB71" w14:textId="77777777" w:rsidR="00D543AF" w:rsidRPr="00084835" w:rsidRDefault="00C4621A" w:rsidP="000E39A7">
      <w:pPr>
        <w:pStyle w:val="ListParagraph"/>
        <w:numPr>
          <w:ilvl w:val="2"/>
          <w:numId w:val="209"/>
        </w:numPr>
        <w:tabs>
          <w:tab w:val="left" w:pos="2797"/>
        </w:tabs>
        <w:ind w:left="2797"/>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4"/>
          <w:sz w:val="24"/>
        </w:rPr>
        <w:t xml:space="preserve"> </w:t>
      </w:r>
      <w:r w:rsidRPr="00084835">
        <w:rPr>
          <w:rFonts w:ascii="Century Gothic" w:hAnsi="Century Gothic"/>
          <w:sz w:val="24"/>
        </w:rPr>
        <w:t>26</w:t>
      </w:r>
      <w:r w:rsidRPr="00084835">
        <w:rPr>
          <w:rFonts w:ascii="Century Gothic" w:hAnsi="Century Gothic"/>
          <w:spacing w:val="-5"/>
          <w:sz w:val="24"/>
        </w:rPr>
        <w:t xml:space="preserve"> </w:t>
      </w:r>
      <w:r w:rsidRPr="00084835">
        <w:rPr>
          <w:rFonts w:ascii="Century Gothic" w:hAnsi="Century Gothic"/>
          <w:spacing w:val="-2"/>
          <w:sz w:val="24"/>
        </w:rPr>
        <w:t>Electrical</w:t>
      </w:r>
    </w:p>
    <w:p w14:paraId="0E1DEB72" w14:textId="77777777" w:rsidR="00D543AF" w:rsidRPr="00084835" w:rsidRDefault="00D543AF" w:rsidP="000E39A7">
      <w:pPr>
        <w:pStyle w:val="BodyText"/>
        <w:jc w:val="both"/>
        <w:rPr>
          <w:rFonts w:ascii="Century Gothic" w:hAnsi="Century Gothic"/>
        </w:rPr>
      </w:pPr>
    </w:p>
    <w:p w14:paraId="0E1DEB73" w14:textId="77777777" w:rsidR="00D543AF" w:rsidRPr="00084835" w:rsidRDefault="00C4621A" w:rsidP="000E39A7">
      <w:pPr>
        <w:pStyle w:val="ListParagraph"/>
        <w:numPr>
          <w:ilvl w:val="2"/>
          <w:numId w:val="209"/>
        </w:numPr>
        <w:tabs>
          <w:tab w:val="left" w:pos="2797"/>
        </w:tabs>
        <w:ind w:left="2797"/>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4"/>
          <w:sz w:val="24"/>
        </w:rPr>
        <w:t xml:space="preserve"> </w:t>
      </w:r>
      <w:r w:rsidRPr="00084835">
        <w:rPr>
          <w:rFonts w:ascii="Century Gothic" w:hAnsi="Century Gothic"/>
          <w:sz w:val="24"/>
        </w:rPr>
        <w:t>27</w:t>
      </w:r>
      <w:r w:rsidRPr="00084835">
        <w:rPr>
          <w:rFonts w:ascii="Century Gothic" w:hAnsi="Century Gothic"/>
          <w:spacing w:val="-5"/>
          <w:sz w:val="24"/>
        </w:rPr>
        <w:t xml:space="preserve"> </w:t>
      </w:r>
      <w:r w:rsidRPr="00084835">
        <w:rPr>
          <w:rFonts w:ascii="Century Gothic" w:hAnsi="Century Gothic"/>
          <w:spacing w:val="-2"/>
          <w:sz w:val="24"/>
        </w:rPr>
        <w:t>Communications</w:t>
      </w:r>
    </w:p>
    <w:p w14:paraId="0E1DEB74" w14:textId="77777777" w:rsidR="00D543AF" w:rsidRPr="00084835" w:rsidRDefault="00D543AF" w:rsidP="000E39A7">
      <w:pPr>
        <w:pStyle w:val="BodyText"/>
        <w:jc w:val="both"/>
        <w:rPr>
          <w:rFonts w:ascii="Century Gothic" w:hAnsi="Century Gothic"/>
        </w:rPr>
      </w:pPr>
    </w:p>
    <w:p w14:paraId="0E1DEB75" w14:textId="77777777" w:rsidR="00D543AF" w:rsidRPr="00084835" w:rsidRDefault="00C4621A" w:rsidP="000E39A7">
      <w:pPr>
        <w:pStyle w:val="ListParagraph"/>
        <w:numPr>
          <w:ilvl w:val="2"/>
          <w:numId w:val="209"/>
        </w:numPr>
        <w:tabs>
          <w:tab w:val="left" w:pos="2797"/>
        </w:tabs>
        <w:ind w:left="2797"/>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7"/>
          <w:sz w:val="24"/>
        </w:rPr>
        <w:t xml:space="preserve"> </w:t>
      </w:r>
      <w:r w:rsidRPr="00084835">
        <w:rPr>
          <w:rFonts w:ascii="Century Gothic" w:hAnsi="Century Gothic"/>
          <w:sz w:val="24"/>
        </w:rPr>
        <w:t>28(Electronic</w:t>
      </w:r>
      <w:r w:rsidRPr="00084835">
        <w:rPr>
          <w:rFonts w:ascii="Century Gothic" w:hAnsi="Century Gothic"/>
          <w:spacing w:val="-8"/>
          <w:sz w:val="24"/>
        </w:rPr>
        <w:t xml:space="preserve"> </w:t>
      </w:r>
      <w:r w:rsidRPr="00084835">
        <w:rPr>
          <w:rFonts w:ascii="Century Gothic" w:hAnsi="Century Gothic"/>
          <w:sz w:val="24"/>
        </w:rPr>
        <w:t>Safety</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Security</w:t>
      </w:r>
    </w:p>
    <w:p w14:paraId="0E1DEB76" w14:textId="77777777" w:rsidR="00D543AF" w:rsidRPr="00084835" w:rsidRDefault="00D543AF" w:rsidP="000E39A7">
      <w:pPr>
        <w:pStyle w:val="BodyText"/>
        <w:jc w:val="both"/>
        <w:rPr>
          <w:rFonts w:ascii="Century Gothic" w:hAnsi="Century Gothic"/>
        </w:rPr>
      </w:pPr>
    </w:p>
    <w:p w14:paraId="0E1DEB77" w14:textId="77777777" w:rsidR="00D543AF" w:rsidRPr="00084835" w:rsidRDefault="00C4621A" w:rsidP="000E39A7">
      <w:pPr>
        <w:pStyle w:val="Heading4"/>
        <w:numPr>
          <w:ilvl w:val="1"/>
          <w:numId w:val="209"/>
        </w:numPr>
        <w:tabs>
          <w:tab w:val="left" w:pos="2077"/>
        </w:tabs>
        <w:ind w:hanging="720"/>
        <w:jc w:val="both"/>
        <w:rPr>
          <w:rFonts w:ascii="Century Gothic" w:hAnsi="Century Gothic"/>
        </w:rPr>
      </w:pPr>
      <w:bookmarkStart w:id="320" w:name="1.02_FORMAT"/>
      <w:bookmarkEnd w:id="320"/>
      <w:r w:rsidRPr="00084835">
        <w:rPr>
          <w:rFonts w:ascii="Century Gothic" w:hAnsi="Century Gothic"/>
          <w:spacing w:val="-2"/>
        </w:rPr>
        <w:t>FORMAT</w:t>
      </w:r>
    </w:p>
    <w:p w14:paraId="0E1DEB78" w14:textId="77777777" w:rsidR="00D543AF" w:rsidRPr="00084835" w:rsidRDefault="00C4621A" w:rsidP="000E39A7">
      <w:pPr>
        <w:pStyle w:val="ListParagraph"/>
        <w:numPr>
          <w:ilvl w:val="2"/>
          <w:numId w:val="209"/>
        </w:numPr>
        <w:tabs>
          <w:tab w:val="left" w:pos="2797"/>
        </w:tabs>
        <w:spacing w:before="274"/>
        <w:ind w:left="2797" w:right="1305"/>
        <w:jc w:val="both"/>
        <w:rPr>
          <w:rFonts w:ascii="Century Gothic" w:hAnsi="Century Gothic"/>
          <w:sz w:val="24"/>
        </w:rPr>
      </w:pPr>
      <w:r w:rsidRPr="00084835">
        <w:rPr>
          <w:rFonts w:ascii="Century Gothic" w:hAnsi="Century Gothic"/>
          <w:sz w:val="24"/>
        </w:rPr>
        <w:t>Binders:</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use</w:t>
      </w:r>
      <w:r w:rsidRPr="00084835">
        <w:rPr>
          <w:rFonts w:ascii="Century Gothic" w:hAnsi="Century Gothic"/>
          <w:spacing w:val="-13"/>
          <w:sz w:val="24"/>
        </w:rPr>
        <w:t xml:space="preserve"> </w:t>
      </w:r>
      <w:r w:rsidRPr="00084835">
        <w:rPr>
          <w:rFonts w:ascii="Century Gothic" w:hAnsi="Century Gothic"/>
          <w:sz w:val="24"/>
        </w:rPr>
        <w:t>commercial</w:t>
      </w:r>
      <w:r w:rsidRPr="00084835">
        <w:rPr>
          <w:rFonts w:ascii="Century Gothic" w:hAnsi="Century Gothic"/>
          <w:spacing w:val="-11"/>
          <w:sz w:val="24"/>
        </w:rPr>
        <w:t xml:space="preserve"> </w:t>
      </w:r>
      <w:r w:rsidRPr="00084835">
        <w:rPr>
          <w:rFonts w:ascii="Century Gothic" w:hAnsi="Century Gothic"/>
          <w:sz w:val="24"/>
        </w:rPr>
        <w:t>quality,</w:t>
      </w:r>
      <w:r w:rsidRPr="00084835">
        <w:rPr>
          <w:rFonts w:ascii="Century Gothic" w:hAnsi="Century Gothic"/>
          <w:spacing w:val="-15"/>
          <w:sz w:val="24"/>
        </w:rPr>
        <w:t xml:space="preserve"> </w:t>
      </w:r>
      <w:r w:rsidRPr="00084835">
        <w:rPr>
          <w:rFonts w:ascii="Century Gothic" w:hAnsi="Century Gothic"/>
          <w:sz w:val="24"/>
        </w:rPr>
        <w:t>8-1/2</w:t>
      </w:r>
      <w:r w:rsidRPr="00084835">
        <w:rPr>
          <w:rFonts w:ascii="Century Gothic" w:hAnsi="Century Gothic"/>
          <w:spacing w:val="-12"/>
          <w:sz w:val="24"/>
        </w:rPr>
        <w:t xml:space="preserve"> </w:t>
      </w:r>
      <w:r w:rsidRPr="00084835">
        <w:rPr>
          <w:rFonts w:ascii="Century Gothic" w:hAnsi="Century Gothic"/>
          <w:sz w:val="24"/>
        </w:rPr>
        <w:t>by</w:t>
      </w:r>
      <w:r w:rsidRPr="00084835">
        <w:rPr>
          <w:rFonts w:ascii="Century Gothic" w:hAnsi="Century Gothic"/>
          <w:spacing w:val="-12"/>
          <w:sz w:val="24"/>
        </w:rPr>
        <w:t xml:space="preserve"> </w:t>
      </w:r>
      <w:r w:rsidRPr="00084835">
        <w:rPr>
          <w:rFonts w:ascii="Century Gothic" w:hAnsi="Century Gothic"/>
          <w:sz w:val="24"/>
        </w:rPr>
        <w:t>11</w:t>
      </w:r>
      <w:r w:rsidRPr="00084835">
        <w:rPr>
          <w:rFonts w:ascii="Century Gothic" w:hAnsi="Century Gothic"/>
          <w:spacing w:val="-15"/>
          <w:sz w:val="24"/>
        </w:rPr>
        <w:t xml:space="preserve"> </w:t>
      </w:r>
      <w:proofErr w:type="gramStart"/>
      <w:r w:rsidRPr="00084835">
        <w:rPr>
          <w:rFonts w:ascii="Century Gothic" w:hAnsi="Century Gothic"/>
          <w:sz w:val="24"/>
        </w:rPr>
        <w:t>inch</w:t>
      </w:r>
      <w:proofErr w:type="gramEnd"/>
      <w:r w:rsidRPr="00084835">
        <w:rPr>
          <w:rFonts w:ascii="Century Gothic" w:hAnsi="Century Gothic"/>
          <w:sz w:val="24"/>
        </w:rPr>
        <w:t>,</w:t>
      </w:r>
      <w:r w:rsidRPr="00084835">
        <w:rPr>
          <w:rFonts w:ascii="Century Gothic" w:hAnsi="Century Gothic"/>
          <w:spacing w:val="-12"/>
          <w:sz w:val="24"/>
        </w:rPr>
        <w:t xml:space="preserve"> </w:t>
      </w:r>
      <w:r w:rsidRPr="00084835">
        <w:rPr>
          <w:rFonts w:ascii="Century Gothic" w:hAnsi="Century Gothic"/>
          <w:sz w:val="24"/>
        </w:rPr>
        <w:t>three-side rings, with durable plastic covers; two-inch maximum ring size.</w:t>
      </w:r>
    </w:p>
    <w:p w14:paraId="0E1DEB79" w14:textId="77777777" w:rsidR="00D543AF" w:rsidRPr="00084835" w:rsidRDefault="00D543AF" w:rsidP="000E39A7">
      <w:pPr>
        <w:pStyle w:val="BodyText"/>
        <w:jc w:val="both"/>
        <w:rPr>
          <w:rFonts w:ascii="Century Gothic" w:hAnsi="Century Gothic"/>
        </w:rPr>
      </w:pPr>
    </w:p>
    <w:p w14:paraId="0E1DEB7A" w14:textId="77777777" w:rsidR="00D543AF" w:rsidRPr="00084835" w:rsidRDefault="00C4621A" w:rsidP="000E39A7">
      <w:pPr>
        <w:pStyle w:val="ListParagraph"/>
        <w:numPr>
          <w:ilvl w:val="2"/>
          <w:numId w:val="209"/>
        </w:numPr>
        <w:tabs>
          <w:tab w:val="left" w:pos="2797"/>
        </w:tabs>
        <w:spacing w:line="242" w:lineRule="auto"/>
        <w:ind w:left="2797" w:right="2041"/>
        <w:jc w:val="both"/>
        <w:rPr>
          <w:rFonts w:ascii="Century Gothic" w:hAnsi="Century Gothic"/>
          <w:sz w:val="24"/>
        </w:rPr>
      </w:pPr>
      <w:r w:rsidRPr="00084835">
        <w:rPr>
          <w:rFonts w:ascii="Century Gothic" w:hAnsi="Century Gothic"/>
          <w:sz w:val="24"/>
        </w:rPr>
        <w:t>Cover:</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identify</w:t>
      </w:r>
      <w:r w:rsidRPr="00084835">
        <w:rPr>
          <w:rFonts w:ascii="Century Gothic" w:hAnsi="Century Gothic"/>
          <w:spacing w:val="-12"/>
          <w:sz w:val="24"/>
        </w:rPr>
        <w:t xml:space="preserve"> </w:t>
      </w:r>
      <w:r w:rsidRPr="00084835">
        <w:rPr>
          <w:rFonts w:ascii="Century Gothic" w:hAnsi="Century Gothic"/>
          <w:sz w:val="24"/>
        </w:rPr>
        <w:t>each</w:t>
      </w:r>
      <w:r w:rsidRPr="00084835">
        <w:rPr>
          <w:rFonts w:ascii="Century Gothic" w:hAnsi="Century Gothic"/>
          <w:spacing w:val="-14"/>
          <w:sz w:val="24"/>
        </w:rPr>
        <w:t xml:space="preserve"> </w:t>
      </w:r>
      <w:r w:rsidRPr="00084835">
        <w:rPr>
          <w:rFonts w:ascii="Century Gothic" w:hAnsi="Century Gothic"/>
          <w:sz w:val="24"/>
        </w:rPr>
        <w:t>binder</w:t>
      </w:r>
      <w:r w:rsidRPr="00084835">
        <w:rPr>
          <w:rFonts w:ascii="Century Gothic" w:hAnsi="Century Gothic"/>
          <w:spacing w:val="-13"/>
          <w:sz w:val="24"/>
        </w:rPr>
        <w:t xml:space="preserve"> </w:t>
      </w:r>
      <w:r w:rsidRPr="00084835">
        <w:rPr>
          <w:rFonts w:ascii="Century Gothic" w:hAnsi="Century Gothic"/>
          <w:sz w:val="24"/>
        </w:rPr>
        <w:t>with</w:t>
      </w:r>
      <w:r w:rsidRPr="00084835">
        <w:rPr>
          <w:rFonts w:ascii="Century Gothic" w:hAnsi="Century Gothic"/>
          <w:spacing w:val="-15"/>
          <w:sz w:val="24"/>
        </w:rPr>
        <w:t xml:space="preserve"> </w:t>
      </w:r>
      <w:r w:rsidRPr="00084835">
        <w:rPr>
          <w:rFonts w:ascii="Century Gothic" w:hAnsi="Century Gothic"/>
          <w:sz w:val="24"/>
        </w:rPr>
        <w:t>typed</w:t>
      </w:r>
      <w:r w:rsidRPr="00084835">
        <w:rPr>
          <w:rFonts w:ascii="Century Gothic" w:hAnsi="Century Gothic"/>
          <w:spacing w:val="-12"/>
          <w:sz w:val="24"/>
        </w:rPr>
        <w:t xml:space="preserve"> </w:t>
      </w:r>
      <w:r w:rsidRPr="00084835">
        <w:rPr>
          <w:rFonts w:ascii="Century Gothic" w:hAnsi="Century Gothic"/>
          <w:sz w:val="24"/>
        </w:rPr>
        <w:t>or</w:t>
      </w:r>
      <w:r w:rsidRPr="00084835">
        <w:rPr>
          <w:rFonts w:ascii="Century Gothic" w:hAnsi="Century Gothic"/>
          <w:spacing w:val="-14"/>
          <w:sz w:val="24"/>
        </w:rPr>
        <w:t xml:space="preserve"> </w:t>
      </w:r>
      <w:r w:rsidRPr="00084835">
        <w:rPr>
          <w:rFonts w:ascii="Century Gothic" w:hAnsi="Century Gothic"/>
          <w:sz w:val="24"/>
        </w:rPr>
        <w:t>printed</w:t>
      </w:r>
      <w:r w:rsidRPr="00084835">
        <w:rPr>
          <w:rFonts w:ascii="Century Gothic" w:hAnsi="Century Gothic"/>
          <w:spacing w:val="-12"/>
          <w:sz w:val="24"/>
        </w:rPr>
        <w:t xml:space="preserve"> </w:t>
      </w:r>
      <w:r w:rsidRPr="00084835">
        <w:rPr>
          <w:rFonts w:ascii="Century Gothic" w:hAnsi="Century Gothic"/>
          <w:sz w:val="24"/>
        </w:rPr>
        <w:t>title "WARRANTIES” and shall list title of Project.</w:t>
      </w:r>
    </w:p>
    <w:p w14:paraId="0E1DEB7B" w14:textId="77777777" w:rsidR="00D543AF" w:rsidRPr="00084835" w:rsidRDefault="00C4621A" w:rsidP="000E39A7">
      <w:pPr>
        <w:pStyle w:val="ListParagraph"/>
        <w:numPr>
          <w:ilvl w:val="2"/>
          <w:numId w:val="209"/>
        </w:numPr>
        <w:tabs>
          <w:tab w:val="left" w:pos="2800"/>
        </w:tabs>
        <w:spacing w:before="271"/>
        <w:ind w:right="942"/>
        <w:jc w:val="both"/>
        <w:rPr>
          <w:rFonts w:ascii="Century Gothic" w:hAnsi="Century Gothic"/>
          <w:sz w:val="24"/>
        </w:rPr>
      </w:pPr>
      <w:r w:rsidRPr="00084835">
        <w:rPr>
          <w:rFonts w:ascii="Century Gothic" w:hAnsi="Century Gothic"/>
          <w:sz w:val="24"/>
        </w:rPr>
        <w:t>Table of Contents: Contractor shall provide title of Project; name, address, and telephone</w:t>
      </w:r>
      <w:r w:rsidRPr="00084835">
        <w:rPr>
          <w:rFonts w:ascii="Century Gothic" w:hAnsi="Century Gothic"/>
          <w:spacing w:val="-13"/>
          <w:sz w:val="24"/>
        </w:rPr>
        <w:t xml:space="preserve"> </w:t>
      </w:r>
      <w:r w:rsidRPr="00084835">
        <w:rPr>
          <w:rFonts w:ascii="Century Gothic" w:hAnsi="Century Gothic"/>
          <w:sz w:val="24"/>
        </w:rPr>
        <w:t>number</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equipment</w:t>
      </w:r>
      <w:r w:rsidRPr="00084835">
        <w:rPr>
          <w:rFonts w:ascii="Century Gothic" w:hAnsi="Century Gothic"/>
          <w:spacing w:val="-11"/>
          <w:sz w:val="24"/>
        </w:rPr>
        <w:t xml:space="preserve"> </w:t>
      </w:r>
      <w:r w:rsidRPr="00084835">
        <w:rPr>
          <w:rFonts w:ascii="Century Gothic" w:hAnsi="Century Gothic"/>
          <w:sz w:val="24"/>
        </w:rPr>
        <w:t>supplier,</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name</w:t>
      </w:r>
      <w:r w:rsidRPr="00084835">
        <w:rPr>
          <w:rFonts w:ascii="Century Gothic" w:hAnsi="Century Gothic"/>
          <w:spacing w:val="-13"/>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responsible principal. Contractor shall identify each item with the number and title of the specific Specification, document, provision, or section in which the name of the product or work item is specified.</w:t>
      </w:r>
    </w:p>
    <w:p w14:paraId="0E1DEB7C" w14:textId="77777777" w:rsidR="00D543AF" w:rsidRPr="00084835" w:rsidRDefault="00D543AF" w:rsidP="000E39A7">
      <w:pPr>
        <w:pStyle w:val="BodyText"/>
        <w:jc w:val="both"/>
        <w:rPr>
          <w:rFonts w:ascii="Century Gothic" w:hAnsi="Century Gothic"/>
        </w:rPr>
      </w:pPr>
    </w:p>
    <w:p w14:paraId="0E1DEB7D" w14:textId="77777777" w:rsidR="00D543AF" w:rsidRPr="00084835" w:rsidRDefault="00C4621A" w:rsidP="000E39A7">
      <w:pPr>
        <w:pStyle w:val="ListParagraph"/>
        <w:numPr>
          <w:ilvl w:val="2"/>
          <w:numId w:val="209"/>
        </w:numPr>
        <w:tabs>
          <w:tab w:val="left" w:pos="2797"/>
        </w:tabs>
        <w:ind w:left="2797" w:right="978"/>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4"/>
          <w:sz w:val="24"/>
        </w:rPr>
        <w:t xml:space="preserve"> </w:t>
      </w:r>
      <w:proofErr w:type="gramStart"/>
      <w:r w:rsidRPr="00084835">
        <w:rPr>
          <w:rFonts w:ascii="Century Gothic" w:hAnsi="Century Gothic"/>
          <w:sz w:val="24"/>
        </w:rPr>
        <w:t>shall</w:t>
      </w:r>
      <w:proofErr w:type="gramEnd"/>
      <w:r w:rsidRPr="00084835">
        <w:rPr>
          <w:rFonts w:ascii="Century Gothic" w:hAnsi="Century Gothic"/>
          <w:spacing w:val="-3"/>
          <w:sz w:val="24"/>
        </w:rPr>
        <w:t xml:space="preserve"> </w:t>
      </w:r>
      <w:r w:rsidRPr="00084835">
        <w:rPr>
          <w:rFonts w:ascii="Century Gothic" w:hAnsi="Century Gothic"/>
          <w:sz w:val="24"/>
        </w:rPr>
        <w:t>separate</w:t>
      </w:r>
      <w:r w:rsidRPr="00084835">
        <w:rPr>
          <w:rFonts w:ascii="Century Gothic" w:hAnsi="Century Gothic"/>
          <w:spacing w:val="-2"/>
          <w:sz w:val="24"/>
        </w:rPr>
        <w:t xml:space="preserve"> </w:t>
      </w:r>
      <w:r w:rsidRPr="00084835">
        <w:rPr>
          <w:rFonts w:ascii="Century Gothic" w:hAnsi="Century Gothic"/>
          <w:sz w:val="24"/>
        </w:rPr>
        <w:t>each</w:t>
      </w:r>
      <w:r w:rsidRPr="00084835">
        <w:rPr>
          <w:rFonts w:ascii="Century Gothic" w:hAnsi="Century Gothic"/>
          <w:spacing w:val="-3"/>
          <w:sz w:val="24"/>
        </w:rPr>
        <w:t xml:space="preserve"> </w:t>
      </w:r>
      <w:r w:rsidRPr="00084835">
        <w:rPr>
          <w:rFonts w:ascii="Century Gothic" w:hAnsi="Century Gothic"/>
          <w:sz w:val="24"/>
        </w:rPr>
        <w:t>warranty</w:t>
      </w:r>
      <w:r w:rsidRPr="00084835">
        <w:rPr>
          <w:rFonts w:ascii="Century Gothic" w:hAnsi="Century Gothic"/>
          <w:spacing w:val="-3"/>
          <w:sz w:val="24"/>
        </w:rPr>
        <w:t xml:space="preserve"> </w:t>
      </w:r>
      <w:r w:rsidRPr="00084835">
        <w:rPr>
          <w:rFonts w:ascii="Century Gothic" w:hAnsi="Century Gothic"/>
          <w:sz w:val="24"/>
        </w:rPr>
        <w:t>with</w:t>
      </w:r>
      <w:r w:rsidRPr="00084835">
        <w:rPr>
          <w:rFonts w:ascii="Century Gothic" w:hAnsi="Century Gothic"/>
          <w:spacing w:val="-3"/>
          <w:sz w:val="24"/>
        </w:rPr>
        <w:t xml:space="preserve"> </w:t>
      </w:r>
      <w:r w:rsidRPr="00084835">
        <w:rPr>
          <w:rFonts w:ascii="Century Gothic" w:hAnsi="Century Gothic"/>
          <w:sz w:val="24"/>
        </w:rPr>
        <w:t>index</w:t>
      </w:r>
      <w:r w:rsidRPr="00084835">
        <w:rPr>
          <w:rFonts w:ascii="Century Gothic" w:hAnsi="Century Gothic"/>
          <w:spacing w:val="-1"/>
          <w:sz w:val="24"/>
        </w:rPr>
        <w:t xml:space="preserve"> </w:t>
      </w:r>
      <w:r w:rsidRPr="00084835">
        <w:rPr>
          <w:rFonts w:ascii="Century Gothic" w:hAnsi="Century Gothic"/>
          <w:sz w:val="24"/>
        </w:rPr>
        <w:t>tab</w:t>
      </w:r>
      <w:r w:rsidRPr="00084835">
        <w:rPr>
          <w:rFonts w:ascii="Century Gothic" w:hAnsi="Century Gothic"/>
          <w:spacing w:val="-3"/>
          <w:sz w:val="24"/>
        </w:rPr>
        <w:t xml:space="preserve"> </w:t>
      </w:r>
      <w:r w:rsidRPr="00084835">
        <w:rPr>
          <w:rFonts w:ascii="Century Gothic" w:hAnsi="Century Gothic"/>
          <w:sz w:val="24"/>
        </w:rPr>
        <w:t>sheets</w:t>
      </w:r>
      <w:r w:rsidRPr="00084835">
        <w:rPr>
          <w:rFonts w:ascii="Century Gothic" w:hAnsi="Century Gothic"/>
          <w:spacing w:val="-3"/>
          <w:sz w:val="24"/>
        </w:rPr>
        <w:t xml:space="preserve"> </w:t>
      </w:r>
      <w:r w:rsidRPr="00084835">
        <w:rPr>
          <w:rFonts w:ascii="Century Gothic" w:hAnsi="Century Gothic"/>
          <w:sz w:val="24"/>
        </w:rPr>
        <w:t>keyed</w:t>
      </w:r>
      <w:r w:rsidRPr="00084835">
        <w:rPr>
          <w:rFonts w:ascii="Century Gothic" w:hAnsi="Century Gothic"/>
          <w:spacing w:val="-3"/>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Table of</w:t>
      </w:r>
      <w:r w:rsidRPr="00084835">
        <w:rPr>
          <w:rFonts w:ascii="Century Gothic" w:hAnsi="Century Gothic"/>
          <w:spacing w:val="-12"/>
          <w:sz w:val="24"/>
        </w:rPr>
        <w:t xml:space="preserve"> </w:t>
      </w:r>
      <w:r w:rsidRPr="00084835">
        <w:rPr>
          <w:rFonts w:ascii="Century Gothic" w:hAnsi="Century Gothic"/>
          <w:sz w:val="24"/>
        </w:rPr>
        <w:t>Contents</w:t>
      </w:r>
      <w:r w:rsidRPr="00084835">
        <w:rPr>
          <w:rFonts w:ascii="Century Gothic" w:hAnsi="Century Gothic"/>
          <w:spacing w:val="-12"/>
          <w:sz w:val="24"/>
        </w:rPr>
        <w:t xml:space="preserve"> </w:t>
      </w:r>
      <w:r w:rsidRPr="00084835">
        <w:rPr>
          <w:rFonts w:ascii="Century Gothic" w:hAnsi="Century Gothic"/>
          <w:sz w:val="24"/>
        </w:rPr>
        <w:t>listing,</w:t>
      </w:r>
      <w:r w:rsidRPr="00084835">
        <w:rPr>
          <w:rFonts w:ascii="Century Gothic" w:hAnsi="Century Gothic"/>
          <w:spacing w:val="-11"/>
          <w:sz w:val="24"/>
        </w:rPr>
        <w:t xml:space="preserve"> </w:t>
      </w:r>
      <w:r w:rsidRPr="00084835">
        <w:rPr>
          <w:rFonts w:ascii="Century Gothic" w:hAnsi="Century Gothic"/>
          <w:sz w:val="24"/>
        </w:rPr>
        <w:t>providing</w:t>
      </w:r>
      <w:r w:rsidRPr="00084835">
        <w:rPr>
          <w:rFonts w:ascii="Century Gothic" w:hAnsi="Century Gothic"/>
          <w:spacing w:val="-12"/>
          <w:sz w:val="24"/>
        </w:rPr>
        <w:t xml:space="preserve"> </w:t>
      </w:r>
      <w:r w:rsidRPr="00084835">
        <w:rPr>
          <w:rFonts w:ascii="Century Gothic" w:hAnsi="Century Gothic"/>
          <w:sz w:val="24"/>
        </w:rPr>
        <w:t>full</w:t>
      </w:r>
      <w:r w:rsidRPr="00084835">
        <w:rPr>
          <w:rFonts w:ascii="Century Gothic" w:hAnsi="Century Gothic"/>
          <w:spacing w:val="-11"/>
          <w:sz w:val="24"/>
        </w:rPr>
        <w:t xml:space="preserve"> </w:t>
      </w:r>
      <w:r w:rsidRPr="00084835">
        <w:rPr>
          <w:rFonts w:ascii="Century Gothic" w:hAnsi="Century Gothic"/>
          <w:sz w:val="24"/>
        </w:rPr>
        <w:t>information,</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using</w:t>
      </w:r>
      <w:r w:rsidRPr="00084835">
        <w:rPr>
          <w:rFonts w:ascii="Century Gothic" w:hAnsi="Century Gothic"/>
          <w:spacing w:val="-12"/>
          <w:sz w:val="24"/>
        </w:rPr>
        <w:t xml:space="preserve"> </w:t>
      </w:r>
      <w:r w:rsidRPr="00084835">
        <w:rPr>
          <w:rFonts w:ascii="Century Gothic" w:hAnsi="Century Gothic"/>
          <w:sz w:val="24"/>
        </w:rPr>
        <w:t>separate</w:t>
      </w:r>
      <w:r w:rsidRPr="00084835">
        <w:rPr>
          <w:rFonts w:ascii="Century Gothic" w:hAnsi="Century Gothic"/>
          <w:spacing w:val="-13"/>
          <w:sz w:val="24"/>
        </w:rPr>
        <w:t xml:space="preserve"> </w:t>
      </w:r>
      <w:r w:rsidRPr="00084835">
        <w:rPr>
          <w:rFonts w:ascii="Century Gothic" w:hAnsi="Century Gothic"/>
          <w:sz w:val="24"/>
        </w:rPr>
        <w:t>typed</w:t>
      </w:r>
      <w:r w:rsidRPr="00084835">
        <w:rPr>
          <w:rFonts w:ascii="Century Gothic" w:hAnsi="Century Gothic"/>
          <w:spacing w:val="-12"/>
          <w:sz w:val="24"/>
        </w:rPr>
        <w:t xml:space="preserve"> </w:t>
      </w:r>
      <w:r w:rsidRPr="00084835">
        <w:rPr>
          <w:rFonts w:ascii="Century Gothic" w:hAnsi="Century Gothic"/>
          <w:sz w:val="24"/>
        </w:rPr>
        <w:t>sheets</w:t>
      </w:r>
      <w:r w:rsidRPr="00084835">
        <w:rPr>
          <w:rFonts w:ascii="Century Gothic" w:hAnsi="Century Gothic"/>
          <w:spacing w:val="-11"/>
          <w:sz w:val="24"/>
        </w:rPr>
        <w:t xml:space="preserve"> </w:t>
      </w:r>
      <w:r w:rsidRPr="00084835">
        <w:rPr>
          <w:rFonts w:ascii="Century Gothic" w:hAnsi="Century Gothic"/>
          <w:sz w:val="24"/>
        </w:rPr>
        <w:t xml:space="preserve">as necessary. Contractor shall list each applicable and/or responsible subcontractor(s), supplier(s), and/or </w:t>
      </w:r>
      <w:r w:rsidRPr="00084835">
        <w:rPr>
          <w:rFonts w:ascii="Century Gothic" w:hAnsi="Century Gothic"/>
          <w:sz w:val="24"/>
        </w:rPr>
        <w:lastRenderedPageBreak/>
        <w:t>manufacturer(s), with name, address, and telephone number of each responsible principal(s).</w:t>
      </w:r>
    </w:p>
    <w:p w14:paraId="0E1DEB7E" w14:textId="77777777" w:rsidR="00D543AF" w:rsidRPr="00084835" w:rsidRDefault="00D543AF" w:rsidP="000E39A7">
      <w:pPr>
        <w:pStyle w:val="BodyText"/>
        <w:jc w:val="both"/>
        <w:rPr>
          <w:rFonts w:ascii="Century Gothic" w:hAnsi="Century Gothic"/>
        </w:rPr>
      </w:pPr>
    </w:p>
    <w:p w14:paraId="0E1DEB7F" w14:textId="77777777" w:rsidR="00D543AF" w:rsidRPr="00084835" w:rsidRDefault="00C4621A" w:rsidP="000E39A7">
      <w:pPr>
        <w:pStyle w:val="Heading4"/>
        <w:numPr>
          <w:ilvl w:val="1"/>
          <w:numId w:val="209"/>
        </w:numPr>
        <w:tabs>
          <w:tab w:val="left" w:pos="2077"/>
        </w:tabs>
        <w:ind w:hanging="720"/>
        <w:jc w:val="both"/>
        <w:rPr>
          <w:rFonts w:ascii="Century Gothic" w:hAnsi="Century Gothic"/>
        </w:rPr>
      </w:pPr>
      <w:bookmarkStart w:id="321" w:name="1.03_PREPARATION:"/>
      <w:bookmarkEnd w:id="321"/>
      <w:r w:rsidRPr="00084835">
        <w:rPr>
          <w:rFonts w:ascii="Century Gothic" w:hAnsi="Century Gothic"/>
          <w:spacing w:val="-2"/>
        </w:rPr>
        <w:t>PREPARATION:</w:t>
      </w:r>
    </w:p>
    <w:p w14:paraId="0E1DEB81" w14:textId="77777777" w:rsidR="00D543AF" w:rsidRPr="00084835" w:rsidRDefault="00C4621A" w:rsidP="000E39A7">
      <w:pPr>
        <w:pStyle w:val="ListParagraph"/>
        <w:numPr>
          <w:ilvl w:val="2"/>
          <w:numId w:val="209"/>
        </w:numPr>
        <w:tabs>
          <w:tab w:val="left" w:pos="2800"/>
        </w:tabs>
        <w:spacing w:before="79"/>
        <w:ind w:right="1054"/>
        <w:jc w:val="both"/>
        <w:rPr>
          <w:rFonts w:ascii="Century Gothic" w:hAnsi="Century Gothic"/>
          <w:sz w:val="24"/>
        </w:rPr>
      </w:pPr>
      <w:r w:rsidRPr="00084835">
        <w:rPr>
          <w:rFonts w:ascii="Century Gothic" w:hAnsi="Century Gothic"/>
          <w:sz w:val="24"/>
        </w:rPr>
        <w:t>Contractor shall obtain warranties, executed in duplicate by each applicable and/or</w:t>
      </w:r>
      <w:r w:rsidRPr="00084835">
        <w:rPr>
          <w:rFonts w:ascii="Century Gothic" w:hAnsi="Century Gothic"/>
          <w:spacing w:val="-13"/>
          <w:sz w:val="24"/>
        </w:rPr>
        <w:t xml:space="preserve"> </w:t>
      </w:r>
      <w:r w:rsidRPr="00084835">
        <w:rPr>
          <w:rFonts w:ascii="Century Gothic" w:hAnsi="Century Gothic"/>
          <w:sz w:val="24"/>
        </w:rPr>
        <w:t>responsible</w:t>
      </w:r>
      <w:r w:rsidRPr="00084835">
        <w:rPr>
          <w:rFonts w:ascii="Century Gothic" w:hAnsi="Century Gothic"/>
          <w:spacing w:val="-13"/>
          <w:sz w:val="24"/>
        </w:rPr>
        <w:t xml:space="preserve"> </w:t>
      </w:r>
      <w:r w:rsidRPr="00084835">
        <w:rPr>
          <w:rFonts w:ascii="Century Gothic" w:hAnsi="Century Gothic"/>
          <w:sz w:val="24"/>
        </w:rPr>
        <w:t>subcontractor(s),</w:t>
      </w:r>
      <w:r w:rsidRPr="00084835">
        <w:rPr>
          <w:rFonts w:ascii="Century Gothic" w:hAnsi="Century Gothic"/>
          <w:spacing w:val="-10"/>
          <w:sz w:val="24"/>
        </w:rPr>
        <w:t xml:space="preserve"> </w:t>
      </w:r>
      <w:r w:rsidRPr="00084835">
        <w:rPr>
          <w:rFonts w:ascii="Century Gothic" w:hAnsi="Century Gothic"/>
          <w:sz w:val="24"/>
        </w:rPr>
        <w:t>supplier(s),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manufacturer(s),</w:t>
      </w:r>
      <w:r w:rsidRPr="00084835">
        <w:rPr>
          <w:rFonts w:ascii="Century Gothic" w:hAnsi="Century Gothic"/>
          <w:spacing w:val="-10"/>
          <w:sz w:val="24"/>
        </w:rPr>
        <w:t xml:space="preserve"> </w:t>
      </w:r>
      <w:r w:rsidRPr="00084835">
        <w:rPr>
          <w:rFonts w:ascii="Century Gothic" w:hAnsi="Century Gothic"/>
          <w:sz w:val="24"/>
        </w:rPr>
        <w:t>within</w:t>
      </w:r>
      <w:r w:rsidRPr="00084835">
        <w:rPr>
          <w:rFonts w:ascii="Century Gothic" w:hAnsi="Century Gothic"/>
          <w:spacing w:val="-10"/>
          <w:sz w:val="24"/>
        </w:rPr>
        <w:t xml:space="preserve"> </w:t>
      </w:r>
      <w:r w:rsidRPr="00084835">
        <w:rPr>
          <w:rFonts w:ascii="Century Gothic" w:hAnsi="Century Gothic"/>
          <w:sz w:val="24"/>
        </w:rPr>
        <w:t>ten</w:t>
      </w:r>
    </w:p>
    <w:p w14:paraId="0E1DEB82" w14:textId="66641B27" w:rsidR="00D543AF" w:rsidRPr="00084835" w:rsidRDefault="00C4621A" w:rsidP="000E39A7">
      <w:pPr>
        <w:pStyle w:val="BodyText"/>
        <w:ind w:left="2797" w:right="1167"/>
        <w:jc w:val="both"/>
        <w:rPr>
          <w:rFonts w:ascii="Century Gothic" w:hAnsi="Century Gothic"/>
        </w:rPr>
      </w:pPr>
      <w:r w:rsidRPr="00084835">
        <w:rPr>
          <w:rFonts w:ascii="Century Gothic" w:hAnsi="Century Gothic"/>
        </w:rPr>
        <w:t>(10)</w:t>
      </w:r>
      <w:r w:rsidRPr="00084835">
        <w:rPr>
          <w:rFonts w:ascii="Century Gothic" w:hAnsi="Century Gothic"/>
          <w:spacing w:val="-8"/>
        </w:rPr>
        <w:t xml:space="preserve"> </w:t>
      </w:r>
      <w:r w:rsidRPr="00084835">
        <w:rPr>
          <w:rFonts w:ascii="Century Gothic" w:hAnsi="Century Gothic"/>
        </w:rPr>
        <w:t>days</w:t>
      </w:r>
      <w:r w:rsidRPr="00084835">
        <w:rPr>
          <w:rFonts w:ascii="Century Gothic" w:hAnsi="Century Gothic"/>
          <w:spacing w:val="-5"/>
        </w:rPr>
        <w:t xml:space="preserve"> </w:t>
      </w:r>
      <w:r w:rsidRPr="00084835">
        <w:rPr>
          <w:rFonts w:ascii="Century Gothic" w:hAnsi="Century Gothic"/>
        </w:rPr>
        <w:t>after</w:t>
      </w:r>
      <w:r w:rsidRPr="00084835">
        <w:rPr>
          <w:rFonts w:ascii="Century Gothic" w:hAnsi="Century Gothic"/>
          <w:spacing w:val="-6"/>
        </w:rPr>
        <w:t xml:space="preserve"> </w:t>
      </w:r>
      <w:r w:rsidRPr="00084835">
        <w:rPr>
          <w:rFonts w:ascii="Century Gothic" w:hAnsi="Century Gothic"/>
        </w:rPr>
        <w:t>completion</w:t>
      </w:r>
      <w:r w:rsidRPr="00084835">
        <w:rPr>
          <w:rFonts w:ascii="Century Gothic" w:hAnsi="Century Gothic"/>
          <w:spacing w:val="-7"/>
        </w:rPr>
        <w:t xml:space="preserve"> </w:t>
      </w:r>
      <w:r w:rsidRPr="00084835">
        <w:rPr>
          <w:rFonts w:ascii="Century Gothic" w:hAnsi="Century Gothic"/>
        </w:rPr>
        <w:t>of</w:t>
      </w:r>
      <w:r w:rsidRPr="00084835">
        <w:rPr>
          <w:rFonts w:ascii="Century Gothic" w:hAnsi="Century Gothic"/>
          <w:spacing w:val="-6"/>
        </w:rPr>
        <w:t xml:space="preserve"> </w:t>
      </w:r>
      <w:r w:rsidRPr="00084835">
        <w:rPr>
          <w:rFonts w:ascii="Century Gothic" w:hAnsi="Century Gothic"/>
        </w:rPr>
        <w:t>the</w:t>
      </w:r>
      <w:r w:rsidRPr="00084835">
        <w:rPr>
          <w:rFonts w:ascii="Century Gothic" w:hAnsi="Century Gothic"/>
          <w:spacing w:val="-6"/>
        </w:rPr>
        <w:t xml:space="preserve"> </w:t>
      </w:r>
      <w:r w:rsidRPr="00084835">
        <w:rPr>
          <w:rFonts w:ascii="Century Gothic" w:hAnsi="Century Gothic"/>
        </w:rPr>
        <w:t>applicable</w:t>
      </w:r>
      <w:r w:rsidRPr="00084835">
        <w:rPr>
          <w:rFonts w:ascii="Century Gothic" w:hAnsi="Century Gothic"/>
          <w:spacing w:val="-6"/>
        </w:rPr>
        <w:t xml:space="preserve"> </w:t>
      </w:r>
      <w:r w:rsidRPr="00084835">
        <w:rPr>
          <w:rFonts w:ascii="Century Gothic" w:hAnsi="Century Gothic"/>
        </w:rPr>
        <w:t>item</w:t>
      </w:r>
      <w:r w:rsidRPr="00084835">
        <w:rPr>
          <w:rFonts w:ascii="Century Gothic" w:hAnsi="Century Gothic"/>
          <w:spacing w:val="-4"/>
        </w:rPr>
        <w:t xml:space="preserve"> </w:t>
      </w:r>
      <w:r w:rsidRPr="00084835">
        <w:rPr>
          <w:rFonts w:ascii="Century Gothic" w:hAnsi="Century Gothic"/>
        </w:rPr>
        <w:t>or</w:t>
      </w:r>
      <w:r w:rsidRPr="00084835">
        <w:rPr>
          <w:rFonts w:ascii="Century Gothic" w:hAnsi="Century Gothic"/>
          <w:spacing w:val="-8"/>
        </w:rPr>
        <w:t xml:space="preserve"> </w:t>
      </w:r>
      <w:r w:rsidRPr="00084835">
        <w:rPr>
          <w:rFonts w:ascii="Century Gothic" w:hAnsi="Century Gothic"/>
        </w:rPr>
        <w:t>work.</w:t>
      </w:r>
      <w:r w:rsidRPr="00084835">
        <w:rPr>
          <w:rFonts w:ascii="Century Gothic" w:hAnsi="Century Gothic"/>
          <w:spacing w:val="-5"/>
        </w:rPr>
        <w:t xml:space="preserve"> </w:t>
      </w:r>
      <w:r w:rsidRPr="00084835">
        <w:rPr>
          <w:rFonts w:ascii="Century Gothic" w:hAnsi="Century Gothic"/>
        </w:rPr>
        <w:t>Except</w:t>
      </w:r>
      <w:r w:rsidRPr="00084835">
        <w:rPr>
          <w:rFonts w:ascii="Century Gothic" w:hAnsi="Century Gothic"/>
          <w:spacing w:val="-4"/>
        </w:rPr>
        <w:t xml:space="preserve"> </w:t>
      </w:r>
      <w:r w:rsidRPr="00084835">
        <w:rPr>
          <w:rFonts w:ascii="Century Gothic" w:hAnsi="Century Gothic"/>
        </w:rPr>
        <w:t>for</w:t>
      </w:r>
      <w:r w:rsidRPr="00084835">
        <w:rPr>
          <w:rFonts w:ascii="Century Gothic" w:hAnsi="Century Gothic"/>
          <w:spacing w:val="-6"/>
        </w:rPr>
        <w:t xml:space="preserve"> </w:t>
      </w:r>
      <w:r w:rsidRPr="00084835">
        <w:rPr>
          <w:rFonts w:ascii="Century Gothic" w:hAnsi="Century Gothic"/>
        </w:rPr>
        <w:t>items</w:t>
      </w:r>
      <w:r w:rsidRPr="00084835">
        <w:rPr>
          <w:rFonts w:ascii="Century Gothic" w:hAnsi="Century Gothic"/>
          <w:spacing w:val="-5"/>
        </w:rPr>
        <w:t xml:space="preserve"> </w:t>
      </w:r>
      <w:r w:rsidRPr="00084835">
        <w:rPr>
          <w:rFonts w:ascii="Century Gothic" w:hAnsi="Century Gothic"/>
        </w:rPr>
        <w:t xml:space="preserve">put into use with </w:t>
      </w:r>
      <w:r w:rsidR="00D85AA2">
        <w:rPr>
          <w:rFonts w:ascii="Century Gothic" w:hAnsi="Century Gothic"/>
        </w:rPr>
        <w:t>ACFD</w:t>
      </w:r>
      <w:r w:rsidRPr="00084835">
        <w:rPr>
          <w:rFonts w:ascii="Century Gothic" w:hAnsi="Century Gothic"/>
        </w:rPr>
        <w:t>'s permission, Contractor shall leave date of beginning of time of warranty until the date of completion is determined.</w:t>
      </w:r>
    </w:p>
    <w:p w14:paraId="0E1DEB83" w14:textId="77777777" w:rsidR="00D543AF" w:rsidRPr="00084835" w:rsidRDefault="00C4621A" w:rsidP="000E39A7">
      <w:pPr>
        <w:pStyle w:val="ListParagraph"/>
        <w:numPr>
          <w:ilvl w:val="2"/>
          <w:numId w:val="209"/>
        </w:numPr>
        <w:tabs>
          <w:tab w:val="left" w:pos="2797"/>
        </w:tabs>
        <w:spacing w:before="230"/>
        <w:ind w:left="2797" w:right="2063"/>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verify</w:t>
      </w:r>
      <w:r w:rsidRPr="00084835">
        <w:rPr>
          <w:rFonts w:ascii="Century Gothic" w:hAnsi="Century Gothic"/>
          <w:spacing w:val="-14"/>
          <w:sz w:val="24"/>
        </w:rPr>
        <w:t xml:space="preserve"> </w:t>
      </w:r>
      <w:r w:rsidRPr="00084835">
        <w:rPr>
          <w:rFonts w:ascii="Century Gothic" w:hAnsi="Century Gothic"/>
          <w:sz w:val="24"/>
        </w:rPr>
        <w:t>that</w:t>
      </w:r>
      <w:r w:rsidRPr="00084835">
        <w:rPr>
          <w:rFonts w:ascii="Century Gothic" w:hAnsi="Century Gothic"/>
          <w:spacing w:val="-11"/>
          <w:sz w:val="24"/>
        </w:rPr>
        <w:t xml:space="preserve"> </w:t>
      </w:r>
      <w:r w:rsidRPr="00084835">
        <w:rPr>
          <w:rFonts w:ascii="Century Gothic" w:hAnsi="Century Gothic"/>
          <w:sz w:val="24"/>
        </w:rPr>
        <w:t>documents</w:t>
      </w:r>
      <w:r w:rsidRPr="00084835">
        <w:rPr>
          <w:rFonts w:ascii="Century Gothic" w:hAnsi="Century Gothic"/>
          <w:spacing w:val="-12"/>
          <w:sz w:val="24"/>
        </w:rPr>
        <w:t xml:space="preserve"> </w:t>
      </w:r>
      <w:r w:rsidRPr="00084835">
        <w:rPr>
          <w:rFonts w:ascii="Century Gothic" w:hAnsi="Century Gothic"/>
          <w:sz w:val="24"/>
        </w:rPr>
        <w:t>are</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4"/>
          <w:sz w:val="24"/>
        </w:rPr>
        <w:t xml:space="preserve"> </w:t>
      </w:r>
      <w:r w:rsidRPr="00084835">
        <w:rPr>
          <w:rFonts w:ascii="Century Gothic" w:hAnsi="Century Gothic"/>
          <w:sz w:val="24"/>
        </w:rPr>
        <w:t>proper</w:t>
      </w:r>
      <w:r w:rsidRPr="00084835">
        <w:rPr>
          <w:rFonts w:ascii="Century Gothic" w:hAnsi="Century Gothic"/>
          <w:spacing w:val="-12"/>
          <w:sz w:val="24"/>
        </w:rPr>
        <w:t xml:space="preserve"> </w:t>
      </w:r>
      <w:r w:rsidRPr="00084835">
        <w:rPr>
          <w:rFonts w:ascii="Century Gothic" w:hAnsi="Century Gothic"/>
          <w:sz w:val="24"/>
        </w:rPr>
        <w:t>form,</w:t>
      </w:r>
      <w:r w:rsidRPr="00084835">
        <w:rPr>
          <w:rFonts w:ascii="Century Gothic" w:hAnsi="Century Gothic"/>
          <w:spacing w:val="-14"/>
          <w:sz w:val="24"/>
        </w:rPr>
        <w:t xml:space="preserve"> </w:t>
      </w:r>
      <w:r w:rsidRPr="00084835">
        <w:rPr>
          <w:rFonts w:ascii="Century Gothic" w:hAnsi="Century Gothic"/>
          <w:sz w:val="24"/>
        </w:rPr>
        <w:t>contain</w:t>
      </w:r>
      <w:r w:rsidRPr="00084835">
        <w:rPr>
          <w:rFonts w:ascii="Century Gothic" w:hAnsi="Century Gothic"/>
          <w:spacing w:val="-14"/>
          <w:sz w:val="24"/>
        </w:rPr>
        <w:t xml:space="preserve"> </w:t>
      </w:r>
      <w:r w:rsidRPr="00084835">
        <w:rPr>
          <w:rFonts w:ascii="Century Gothic" w:hAnsi="Century Gothic"/>
          <w:sz w:val="24"/>
        </w:rPr>
        <w:t xml:space="preserve">full information, and are </w:t>
      </w:r>
      <w:proofErr w:type="gramStart"/>
      <w:r w:rsidRPr="00084835">
        <w:rPr>
          <w:rFonts w:ascii="Century Gothic" w:hAnsi="Century Gothic"/>
          <w:sz w:val="24"/>
        </w:rPr>
        <w:t>notarized,</w:t>
      </w:r>
      <w:proofErr w:type="gramEnd"/>
      <w:r w:rsidRPr="00084835">
        <w:rPr>
          <w:rFonts w:ascii="Century Gothic" w:hAnsi="Century Gothic"/>
          <w:sz w:val="24"/>
        </w:rPr>
        <w:t xml:space="preserve"> when required.</w:t>
      </w:r>
    </w:p>
    <w:p w14:paraId="0E1DEB84" w14:textId="77777777" w:rsidR="00D543AF" w:rsidRPr="00084835" w:rsidRDefault="00D543AF" w:rsidP="000E39A7">
      <w:pPr>
        <w:pStyle w:val="BodyText"/>
        <w:jc w:val="both"/>
        <w:rPr>
          <w:rFonts w:ascii="Century Gothic" w:hAnsi="Century Gothic"/>
        </w:rPr>
      </w:pPr>
    </w:p>
    <w:p w14:paraId="0E1DEB85" w14:textId="77777777" w:rsidR="00D543AF" w:rsidRPr="00084835" w:rsidRDefault="00C4621A" w:rsidP="000E39A7">
      <w:pPr>
        <w:pStyle w:val="ListParagraph"/>
        <w:numPr>
          <w:ilvl w:val="2"/>
          <w:numId w:val="209"/>
        </w:numPr>
        <w:tabs>
          <w:tab w:val="left" w:pos="2797"/>
        </w:tabs>
        <w:ind w:left="279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6"/>
          <w:sz w:val="24"/>
        </w:rPr>
        <w:t xml:space="preserve"> </w:t>
      </w:r>
      <w:r w:rsidRPr="00084835">
        <w:rPr>
          <w:rFonts w:ascii="Century Gothic" w:hAnsi="Century Gothic"/>
          <w:sz w:val="24"/>
        </w:rPr>
        <w:t>co-execute</w:t>
      </w:r>
      <w:r w:rsidRPr="00084835">
        <w:rPr>
          <w:rFonts w:ascii="Century Gothic" w:hAnsi="Century Gothic"/>
          <w:spacing w:val="-7"/>
          <w:sz w:val="24"/>
        </w:rPr>
        <w:t xml:space="preserve"> </w:t>
      </w:r>
      <w:r w:rsidRPr="00084835">
        <w:rPr>
          <w:rFonts w:ascii="Century Gothic" w:hAnsi="Century Gothic"/>
          <w:sz w:val="24"/>
        </w:rPr>
        <w:t>submittals</w:t>
      </w:r>
      <w:r w:rsidRPr="00084835">
        <w:rPr>
          <w:rFonts w:ascii="Century Gothic" w:hAnsi="Century Gothic"/>
          <w:spacing w:val="-6"/>
          <w:sz w:val="24"/>
        </w:rPr>
        <w:t xml:space="preserve"> </w:t>
      </w:r>
      <w:r w:rsidRPr="00084835">
        <w:rPr>
          <w:rFonts w:ascii="Century Gothic" w:hAnsi="Century Gothic"/>
          <w:sz w:val="24"/>
        </w:rPr>
        <w:t>when</w:t>
      </w:r>
      <w:r w:rsidRPr="00084835">
        <w:rPr>
          <w:rFonts w:ascii="Century Gothic" w:hAnsi="Century Gothic"/>
          <w:spacing w:val="-6"/>
          <w:sz w:val="24"/>
        </w:rPr>
        <w:t xml:space="preserve"> </w:t>
      </w:r>
      <w:r w:rsidRPr="00084835">
        <w:rPr>
          <w:rFonts w:ascii="Century Gothic" w:hAnsi="Century Gothic"/>
          <w:spacing w:val="-2"/>
          <w:sz w:val="24"/>
        </w:rPr>
        <w:t>required.</w:t>
      </w:r>
    </w:p>
    <w:p w14:paraId="0E1DEB86" w14:textId="77777777" w:rsidR="00D543AF" w:rsidRPr="00084835" w:rsidRDefault="00D543AF" w:rsidP="000E39A7">
      <w:pPr>
        <w:pStyle w:val="BodyText"/>
        <w:jc w:val="both"/>
        <w:rPr>
          <w:rFonts w:ascii="Century Gothic" w:hAnsi="Century Gothic"/>
        </w:rPr>
      </w:pPr>
    </w:p>
    <w:p w14:paraId="0E1DEB87" w14:textId="77777777" w:rsidR="00D543AF" w:rsidRPr="00084835" w:rsidRDefault="00C4621A" w:rsidP="000E39A7">
      <w:pPr>
        <w:pStyle w:val="ListParagraph"/>
        <w:numPr>
          <w:ilvl w:val="2"/>
          <w:numId w:val="209"/>
        </w:numPr>
        <w:tabs>
          <w:tab w:val="left" w:pos="2797"/>
        </w:tabs>
        <w:ind w:left="279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8"/>
          <w:sz w:val="24"/>
        </w:rPr>
        <w:t xml:space="preserve"> </w:t>
      </w:r>
      <w:r w:rsidRPr="00084835">
        <w:rPr>
          <w:rFonts w:ascii="Century Gothic" w:hAnsi="Century Gothic"/>
          <w:sz w:val="24"/>
        </w:rPr>
        <w:t>retain</w:t>
      </w:r>
      <w:r w:rsidRPr="00084835">
        <w:rPr>
          <w:rFonts w:ascii="Century Gothic" w:hAnsi="Century Gothic"/>
          <w:spacing w:val="-7"/>
          <w:sz w:val="24"/>
        </w:rPr>
        <w:t xml:space="preserve"> </w:t>
      </w:r>
      <w:r w:rsidRPr="00084835">
        <w:rPr>
          <w:rFonts w:ascii="Century Gothic" w:hAnsi="Century Gothic"/>
          <w:sz w:val="24"/>
        </w:rPr>
        <w:t>warranties</w:t>
      </w:r>
      <w:r w:rsidRPr="00084835">
        <w:rPr>
          <w:rFonts w:ascii="Century Gothic" w:hAnsi="Century Gothic"/>
          <w:spacing w:val="-4"/>
          <w:sz w:val="24"/>
        </w:rPr>
        <w:t xml:space="preserve"> </w:t>
      </w:r>
      <w:r w:rsidRPr="00084835">
        <w:rPr>
          <w:rFonts w:ascii="Century Gothic" w:hAnsi="Century Gothic"/>
          <w:sz w:val="24"/>
        </w:rPr>
        <w:t>until</w:t>
      </w:r>
      <w:r w:rsidRPr="00084835">
        <w:rPr>
          <w:rFonts w:ascii="Century Gothic" w:hAnsi="Century Gothic"/>
          <w:spacing w:val="-7"/>
          <w:sz w:val="24"/>
        </w:rPr>
        <w:t xml:space="preserve"> </w:t>
      </w:r>
      <w:r w:rsidRPr="00084835">
        <w:rPr>
          <w:rFonts w:ascii="Century Gothic" w:hAnsi="Century Gothic"/>
          <w:sz w:val="24"/>
        </w:rPr>
        <w:t>time</w:t>
      </w:r>
      <w:r w:rsidRPr="00084835">
        <w:rPr>
          <w:rFonts w:ascii="Century Gothic" w:hAnsi="Century Gothic"/>
          <w:spacing w:val="-10"/>
          <w:sz w:val="24"/>
        </w:rPr>
        <w:t xml:space="preserve"> </w:t>
      </w:r>
      <w:r w:rsidRPr="00084835">
        <w:rPr>
          <w:rFonts w:ascii="Century Gothic" w:hAnsi="Century Gothic"/>
          <w:sz w:val="24"/>
        </w:rPr>
        <w:t>specified</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2"/>
          <w:sz w:val="24"/>
        </w:rPr>
        <w:t xml:space="preserve"> submittal.</w:t>
      </w:r>
    </w:p>
    <w:p w14:paraId="0E1DEB88" w14:textId="77777777" w:rsidR="00D543AF" w:rsidRPr="00084835" w:rsidRDefault="00C4621A" w:rsidP="000E39A7">
      <w:pPr>
        <w:pStyle w:val="Heading4"/>
        <w:numPr>
          <w:ilvl w:val="1"/>
          <w:numId w:val="209"/>
        </w:numPr>
        <w:tabs>
          <w:tab w:val="left" w:pos="2077"/>
        </w:tabs>
        <w:spacing w:before="274"/>
        <w:ind w:hanging="720"/>
        <w:jc w:val="both"/>
        <w:rPr>
          <w:rFonts w:ascii="Century Gothic" w:hAnsi="Century Gothic"/>
        </w:rPr>
      </w:pPr>
      <w:bookmarkStart w:id="322" w:name="1.04_TIME_OF_SUBMITTALS:"/>
      <w:bookmarkEnd w:id="322"/>
      <w:r w:rsidRPr="00084835">
        <w:rPr>
          <w:rFonts w:ascii="Century Gothic" w:hAnsi="Century Gothic"/>
        </w:rPr>
        <w:t>TIME</w:t>
      </w:r>
      <w:r w:rsidRPr="00084835">
        <w:rPr>
          <w:rFonts w:ascii="Century Gothic" w:hAnsi="Century Gothic"/>
          <w:spacing w:val="-6"/>
        </w:rPr>
        <w:t xml:space="preserve"> </w:t>
      </w:r>
      <w:r w:rsidRPr="00084835">
        <w:rPr>
          <w:rFonts w:ascii="Century Gothic" w:hAnsi="Century Gothic"/>
        </w:rPr>
        <w:t>OF</w:t>
      </w:r>
      <w:r w:rsidRPr="00084835">
        <w:rPr>
          <w:rFonts w:ascii="Century Gothic" w:hAnsi="Century Gothic"/>
          <w:spacing w:val="-3"/>
        </w:rPr>
        <w:t xml:space="preserve"> </w:t>
      </w:r>
      <w:r w:rsidRPr="00084835">
        <w:rPr>
          <w:rFonts w:ascii="Century Gothic" w:hAnsi="Century Gothic"/>
          <w:spacing w:val="-2"/>
        </w:rPr>
        <w:t>SUBMITTALS:</w:t>
      </w:r>
    </w:p>
    <w:p w14:paraId="0E1DEB89" w14:textId="77777777" w:rsidR="00D543AF" w:rsidRPr="00084835" w:rsidRDefault="00D543AF" w:rsidP="000E39A7">
      <w:pPr>
        <w:pStyle w:val="BodyText"/>
        <w:jc w:val="both"/>
        <w:rPr>
          <w:rFonts w:ascii="Century Gothic" w:hAnsi="Century Gothic"/>
          <w:b/>
        </w:rPr>
      </w:pPr>
    </w:p>
    <w:p w14:paraId="0E1DEB8A" w14:textId="7B8C6F93" w:rsidR="00D543AF" w:rsidRPr="00084835" w:rsidRDefault="00C4621A" w:rsidP="000E39A7">
      <w:pPr>
        <w:pStyle w:val="ListParagraph"/>
        <w:numPr>
          <w:ilvl w:val="2"/>
          <w:numId w:val="209"/>
        </w:numPr>
        <w:tabs>
          <w:tab w:val="left" w:pos="2797"/>
        </w:tabs>
        <w:ind w:left="2797" w:right="1123"/>
        <w:jc w:val="both"/>
        <w:rPr>
          <w:rFonts w:ascii="Century Gothic" w:hAnsi="Century Gothic"/>
          <w:sz w:val="24"/>
        </w:rPr>
      </w:pPr>
      <w:r w:rsidRPr="00084835">
        <w:rPr>
          <w:rFonts w:ascii="Century Gothic" w:hAnsi="Century Gothic"/>
          <w:sz w:val="24"/>
        </w:rPr>
        <w:t>For equipment or component parts of equipment put into service during construction</w:t>
      </w:r>
      <w:r w:rsidRPr="00084835">
        <w:rPr>
          <w:rFonts w:ascii="Century Gothic" w:hAnsi="Century Gothic"/>
          <w:spacing w:val="-15"/>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00D85AA2">
        <w:rPr>
          <w:rFonts w:ascii="Century Gothic" w:hAnsi="Century Gothic"/>
          <w:sz w:val="24"/>
        </w:rPr>
        <w:t>ACFD</w:t>
      </w:r>
      <w:r w:rsidRPr="00084835">
        <w:rPr>
          <w:rFonts w:ascii="Century Gothic" w:hAnsi="Century Gothic"/>
          <w:sz w:val="24"/>
        </w:rPr>
        <w:t>'s</w:t>
      </w:r>
      <w:r w:rsidRPr="00084835">
        <w:rPr>
          <w:rFonts w:ascii="Century Gothic" w:hAnsi="Century Gothic"/>
          <w:spacing w:val="-12"/>
          <w:sz w:val="24"/>
        </w:rPr>
        <w:t xml:space="preserve"> </w:t>
      </w:r>
      <w:r w:rsidRPr="00084835">
        <w:rPr>
          <w:rFonts w:ascii="Century Gothic" w:hAnsi="Century Gothic"/>
          <w:sz w:val="24"/>
        </w:rPr>
        <w:t>permission,</w:t>
      </w:r>
      <w:r w:rsidRPr="00084835">
        <w:rPr>
          <w:rFonts w:ascii="Century Gothic" w:hAnsi="Century Gothic"/>
          <w:spacing w:val="-12"/>
          <w:sz w:val="24"/>
        </w:rPr>
        <w:t xml:space="preserve"> </w:t>
      </w: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submit</w:t>
      </w:r>
      <w:r w:rsidRPr="00084835">
        <w:rPr>
          <w:rFonts w:ascii="Century Gothic" w:hAnsi="Century Gothic"/>
          <w:spacing w:val="-14"/>
          <w:sz w:val="24"/>
        </w:rPr>
        <w:t xml:space="preserve"> </w:t>
      </w:r>
      <w:r w:rsidRPr="00084835">
        <w:rPr>
          <w:rFonts w:ascii="Century Gothic" w:hAnsi="Century Gothic"/>
          <w:sz w:val="24"/>
        </w:rPr>
        <w:t>a</w:t>
      </w:r>
      <w:r w:rsidRPr="00084835">
        <w:rPr>
          <w:rFonts w:ascii="Century Gothic" w:hAnsi="Century Gothic"/>
          <w:spacing w:val="-13"/>
          <w:sz w:val="24"/>
        </w:rPr>
        <w:t xml:space="preserve"> </w:t>
      </w:r>
      <w:r w:rsidRPr="00084835">
        <w:rPr>
          <w:rFonts w:ascii="Century Gothic" w:hAnsi="Century Gothic"/>
          <w:sz w:val="24"/>
        </w:rPr>
        <w:t>draft</w:t>
      </w:r>
      <w:r w:rsidRPr="00084835">
        <w:rPr>
          <w:rFonts w:ascii="Century Gothic" w:hAnsi="Century Gothic"/>
          <w:spacing w:val="-14"/>
          <w:sz w:val="24"/>
        </w:rPr>
        <w:t xml:space="preserve"> </w:t>
      </w:r>
      <w:r w:rsidRPr="00084835">
        <w:rPr>
          <w:rFonts w:ascii="Century Gothic" w:hAnsi="Century Gothic"/>
          <w:sz w:val="24"/>
        </w:rPr>
        <w:t>warranty for that equipment or component within ten (10) days after acceptance of that equipment or component.</w:t>
      </w:r>
    </w:p>
    <w:p w14:paraId="0E1DEB8B" w14:textId="77777777" w:rsidR="00D543AF" w:rsidRPr="00084835" w:rsidRDefault="00D543AF" w:rsidP="000E39A7">
      <w:pPr>
        <w:pStyle w:val="BodyText"/>
        <w:jc w:val="both"/>
        <w:rPr>
          <w:rFonts w:ascii="Century Gothic" w:hAnsi="Century Gothic"/>
        </w:rPr>
      </w:pPr>
    </w:p>
    <w:p w14:paraId="0E1DEB8C" w14:textId="1550FBF9" w:rsidR="00D543AF" w:rsidRPr="00084835" w:rsidRDefault="00C4621A" w:rsidP="000E39A7">
      <w:pPr>
        <w:pStyle w:val="ListParagraph"/>
        <w:numPr>
          <w:ilvl w:val="2"/>
          <w:numId w:val="209"/>
        </w:numPr>
        <w:tabs>
          <w:tab w:val="left" w:pos="2797"/>
        </w:tabs>
        <w:ind w:left="2797" w:right="95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submit</w:t>
      </w:r>
      <w:r w:rsidRPr="00084835">
        <w:rPr>
          <w:rFonts w:ascii="Century Gothic" w:hAnsi="Century Gothic"/>
          <w:spacing w:val="-14"/>
          <w:sz w:val="24"/>
        </w:rPr>
        <w:t xml:space="preserve"> </w:t>
      </w:r>
      <w:proofErr w:type="gramStart"/>
      <w:r w:rsidRPr="00084835">
        <w:rPr>
          <w:rFonts w:ascii="Century Gothic" w:hAnsi="Century Gothic"/>
          <w:sz w:val="24"/>
        </w:rPr>
        <w:t>for</w:t>
      </w:r>
      <w:r w:rsidRPr="00084835">
        <w:rPr>
          <w:rFonts w:ascii="Century Gothic" w:hAnsi="Century Gothic"/>
          <w:spacing w:val="-12"/>
          <w:sz w:val="24"/>
        </w:rPr>
        <w:t xml:space="preserve"> </w:t>
      </w:r>
      <w:r w:rsidR="00D85AA2">
        <w:rPr>
          <w:rFonts w:ascii="Century Gothic" w:hAnsi="Century Gothic"/>
          <w:sz w:val="24"/>
        </w:rPr>
        <w:t>ACFD</w:t>
      </w:r>
      <w:proofErr w:type="gramEnd"/>
      <w:r w:rsidRPr="00084835">
        <w:rPr>
          <w:rFonts w:ascii="Century Gothic" w:hAnsi="Century Gothic"/>
          <w:spacing w:val="-12"/>
          <w:sz w:val="24"/>
        </w:rPr>
        <w:t xml:space="preserve"> </w:t>
      </w:r>
      <w:r w:rsidRPr="00084835">
        <w:rPr>
          <w:rFonts w:ascii="Century Gothic" w:hAnsi="Century Gothic"/>
          <w:sz w:val="24"/>
        </w:rPr>
        <w:t>approval</w:t>
      </w:r>
      <w:r w:rsidRPr="00084835">
        <w:rPr>
          <w:rFonts w:ascii="Century Gothic" w:hAnsi="Century Gothic"/>
          <w:spacing w:val="-14"/>
          <w:sz w:val="24"/>
        </w:rPr>
        <w:t xml:space="preserve"> </w:t>
      </w:r>
      <w:r w:rsidRPr="00084835">
        <w:rPr>
          <w:rFonts w:ascii="Century Gothic" w:hAnsi="Century Gothic"/>
          <w:sz w:val="24"/>
        </w:rPr>
        <w:t>all</w:t>
      </w:r>
      <w:r w:rsidRPr="00084835">
        <w:rPr>
          <w:rFonts w:ascii="Century Gothic" w:hAnsi="Century Gothic"/>
          <w:spacing w:val="-14"/>
          <w:sz w:val="24"/>
        </w:rPr>
        <w:t xml:space="preserve"> </w:t>
      </w:r>
      <w:r w:rsidRPr="00084835">
        <w:rPr>
          <w:rFonts w:ascii="Century Gothic" w:hAnsi="Century Gothic"/>
          <w:sz w:val="24"/>
        </w:rPr>
        <w:t>warranties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related</w:t>
      </w:r>
      <w:r w:rsidRPr="00084835">
        <w:rPr>
          <w:rFonts w:ascii="Century Gothic" w:hAnsi="Century Gothic"/>
          <w:spacing w:val="-14"/>
          <w:sz w:val="24"/>
        </w:rPr>
        <w:t xml:space="preserve"> </w:t>
      </w:r>
      <w:r w:rsidRPr="00084835">
        <w:rPr>
          <w:rFonts w:ascii="Century Gothic" w:hAnsi="Century Gothic"/>
          <w:sz w:val="24"/>
        </w:rPr>
        <w:t xml:space="preserve">documents within ten (10) days after date of completion. Contractor must revise the warranties as required by the </w:t>
      </w:r>
      <w:r w:rsidR="00D85AA2">
        <w:rPr>
          <w:rFonts w:ascii="Century Gothic" w:hAnsi="Century Gothic"/>
          <w:sz w:val="24"/>
        </w:rPr>
        <w:t>ACFD</w:t>
      </w:r>
      <w:r w:rsidRPr="00084835">
        <w:rPr>
          <w:rFonts w:ascii="Century Gothic" w:hAnsi="Century Gothic"/>
          <w:sz w:val="24"/>
        </w:rPr>
        <w:t xml:space="preserve"> prior to </w:t>
      </w:r>
      <w:r w:rsidR="00D85AA2">
        <w:rPr>
          <w:rFonts w:ascii="Century Gothic" w:hAnsi="Century Gothic"/>
          <w:sz w:val="24"/>
        </w:rPr>
        <w:t>ACFD</w:t>
      </w:r>
      <w:r w:rsidRPr="00084835">
        <w:rPr>
          <w:rFonts w:ascii="Century Gothic" w:hAnsi="Century Gothic"/>
          <w:sz w:val="24"/>
        </w:rPr>
        <w:t>'s approval of Contractor’s final Application for Payment.</w:t>
      </w:r>
    </w:p>
    <w:p w14:paraId="0E1DEB8D" w14:textId="77777777" w:rsidR="00D543AF" w:rsidRPr="00084835" w:rsidRDefault="00D543AF" w:rsidP="000E39A7">
      <w:pPr>
        <w:pStyle w:val="BodyText"/>
        <w:jc w:val="both"/>
        <w:rPr>
          <w:rFonts w:ascii="Century Gothic" w:hAnsi="Century Gothic"/>
        </w:rPr>
      </w:pPr>
    </w:p>
    <w:p w14:paraId="0E1DEB8E" w14:textId="77777777" w:rsidR="00D543AF" w:rsidRPr="00084835" w:rsidRDefault="00C4621A" w:rsidP="000E39A7">
      <w:pPr>
        <w:pStyle w:val="ListParagraph"/>
        <w:numPr>
          <w:ilvl w:val="2"/>
          <w:numId w:val="209"/>
        </w:numPr>
        <w:tabs>
          <w:tab w:val="left" w:pos="2797"/>
        </w:tabs>
        <w:ind w:left="2797" w:right="847"/>
        <w:jc w:val="both"/>
        <w:rPr>
          <w:rFonts w:ascii="Century Gothic" w:hAnsi="Century Gothic"/>
          <w:sz w:val="24"/>
        </w:rPr>
      </w:pPr>
      <w:r w:rsidRPr="00084835">
        <w:rPr>
          <w:rFonts w:ascii="Century Gothic" w:hAnsi="Century Gothic"/>
          <w:sz w:val="24"/>
        </w:rPr>
        <w:t>For items of work delayed beyond date of completion, provide updated submittal within</w:t>
      </w:r>
      <w:r w:rsidRPr="00084835">
        <w:rPr>
          <w:rFonts w:ascii="Century Gothic" w:hAnsi="Century Gothic"/>
          <w:spacing w:val="-7"/>
          <w:sz w:val="24"/>
        </w:rPr>
        <w:t xml:space="preserve"> </w:t>
      </w:r>
      <w:r w:rsidRPr="00084835">
        <w:rPr>
          <w:rFonts w:ascii="Century Gothic" w:hAnsi="Century Gothic"/>
          <w:sz w:val="24"/>
        </w:rPr>
        <w:t>ten</w:t>
      </w:r>
      <w:r w:rsidRPr="00084835">
        <w:rPr>
          <w:rFonts w:ascii="Century Gothic" w:hAnsi="Century Gothic"/>
          <w:spacing w:val="-7"/>
          <w:sz w:val="24"/>
        </w:rPr>
        <w:t xml:space="preserve"> </w:t>
      </w:r>
      <w:r w:rsidRPr="00084835">
        <w:rPr>
          <w:rFonts w:ascii="Century Gothic" w:hAnsi="Century Gothic"/>
          <w:sz w:val="24"/>
        </w:rPr>
        <w:t>days</w:t>
      </w:r>
      <w:r w:rsidRPr="00084835">
        <w:rPr>
          <w:rFonts w:ascii="Century Gothic" w:hAnsi="Century Gothic"/>
          <w:spacing w:val="-5"/>
          <w:sz w:val="24"/>
        </w:rPr>
        <w:t xml:space="preserve"> </w:t>
      </w:r>
      <w:r w:rsidRPr="00084835">
        <w:rPr>
          <w:rFonts w:ascii="Century Gothic" w:hAnsi="Century Gothic"/>
          <w:sz w:val="24"/>
        </w:rPr>
        <w:t>after</w:t>
      </w:r>
      <w:r w:rsidRPr="00084835">
        <w:rPr>
          <w:rFonts w:ascii="Century Gothic" w:hAnsi="Century Gothic"/>
          <w:spacing w:val="-6"/>
          <w:sz w:val="24"/>
        </w:rPr>
        <w:t xml:space="preserve"> </w:t>
      </w:r>
      <w:r w:rsidRPr="00084835">
        <w:rPr>
          <w:rFonts w:ascii="Century Gothic" w:hAnsi="Century Gothic"/>
          <w:sz w:val="24"/>
        </w:rPr>
        <w:t>acceptance,</w:t>
      </w:r>
      <w:r w:rsidRPr="00084835">
        <w:rPr>
          <w:rFonts w:ascii="Century Gothic" w:hAnsi="Century Gothic"/>
          <w:spacing w:val="-5"/>
          <w:sz w:val="24"/>
        </w:rPr>
        <w:t xml:space="preserve"> </w:t>
      </w:r>
      <w:r w:rsidRPr="00084835">
        <w:rPr>
          <w:rFonts w:ascii="Century Gothic" w:hAnsi="Century Gothic"/>
          <w:sz w:val="24"/>
        </w:rPr>
        <w:t>listing</w:t>
      </w:r>
      <w:r w:rsidRPr="00084835">
        <w:rPr>
          <w:rFonts w:ascii="Century Gothic" w:hAnsi="Century Gothic"/>
          <w:spacing w:val="-7"/>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date</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acceptance</w:t>
      </w:r>
      <w:r w:rsidRPr="00084835">
        <w:rPr>
          <w:rFonts w:ascii="Century Gothic" w:hAnsi="Century Gothic"/>
          <w:spacing w:val="-6"/>
          <w:sz w:val="24"/>
        </w:rPr>
        <w:t xml:space="preserve"> </w:t>
      </w:r>
      <w:r w:rsidRPr="00084835">
        <w:rPr>
          <w:rFonts w:ascii="Century Gothic" w:hAnsi="Century Gothic"/>
          <w:sz w:val="24"/>
        </w:rPr>
        <w:t>as</w:t>
      </w:r>
      <w:r w:rsidRPr="00084835">
        <w:rPr>
          <w:rFonts w:ascii="Century Gothic" w:hAnsi="Century Gothic"/>
          <w:spacing w:val="-5"/>
          <w:sz w:val="24"/>
        </w:rPr>
        <w:t xml:space="preserve"> </w:t>
      </w:r>
      <w:r w:rsidRPr="00084835">
        <w:rPr>
          <w:rFonts w:ascii="Century Gothic" w:hAnsi="Century Gothic"/>
          <w:sz w:val="24"/>
        </w:rPr>
        <w:t>start</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 xml:space="preserve">warranty </w:t>
      </w:r>
      <w:r w:rsidRPr="00084835">
        <w:rPr>
          <w:rFonts w:ascii="Century Gothic" w:hAnsi="Century Gothic"/>
          <w:spacing w:val="-2"/>
          <w:sz w:val="24"/>
        </w:rPr>
        <w:t>period.</w:t>
      </w:r>
    </w:p>
    <w:p w14:paraId="0E1DEB8F" w14:textId="77777777" w:rsidR="00D543AF" w:rsidRPr="00084835" w:rsidRDefault="00D543AF">
      <w:pPr>
        <w:pStyle w:val="BodyText"/>
        <w:rPr>
          <w:rFonts w:ascii="Century Gothic" w:hAnsi="Century Gothic"/>
        </w:rPr>
      </w:pPr>
    </w:p>
    <w:p w14:paraId="0E1DEB90" w14:textId="77777777" w:rsidR="00D543AF" w:rsidRPr="00084835" w:rsidRDefault="00D543AF">
      <w:pPr>
        <w:pStyle w:val="BodyText"/>
        <w:rPr>
          <w:rFonts w:ascii="Century Gothic" w:hAnsi="Century Gothic"/>
        </w:rPr>
      </w:pPr>
    </w:p>
    <w:p w14:paraId="0E1DEB91"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B92" w14:textId="77777777" w:rsidR="00D543AF" w:rsidRPr="00084835" w:rsidRDefault="00D543AF">
      <w:pPr>
        <w:jc w:val="center"/>
        <w:rPr>
          <w:rFonts w:ascii="Century Gothic" w:hAnsi="Century Gothic"/>
          <w:sz w:val="24"/>
        </w:rPr>
        <w:sectPr w:rsidR="00D543AF" w:rsidRPr="00084835">
          <w:pgSz w:w="12240" w:h="15840"/>
          <w:pgMar w:top="1180" w:right="660" w:bottom="1680" w:left="80" w:header="0" w:footer="1490" w:gutter="0"/>
          <w:cols w:space="720"/>
        </w:sectPr>
      </w:pPr>
    </w:p>
    <w:p w14:paraId="0E1DEB93" w14:textId="77777777" w:rsidR="00D543AF" w:rsidRPr="00084835" w:rsidRDefault="00C4621A">
      <w:pPr>
        <w:spacing w:before="67"/>
        <w:ind w:left="570"/>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78</w:t>
      </w:r>
      <w:r w:rsidRPr="00084835">
        <w:rPr>
          <w:rFonts w:ascii="Century Gothic" w:hAnsi="Century Gothic"/>
          <w:spacing w:val="-4"/>
          <w:sz w:val="24"/>
        </w:rPr>
        <w:t xml:space="preserve"> </w:t>
      </w:r>
      <w:r w:rsidRPr="00084835">
        <w:rPr>
          <w:rFonts w:ascii="Century Gothic" w:hAnsi="Century Gothic"/>
          <w:spacing w:val="-5"/>
          <w:sz w:val="24"/>
        </w:rPr>
        <w:t>39</w:t>
      </w:r>
    </w:p>
    <w:p w14:paraId="0E1DEB94" w14:textId="77777777" w:rsidR="00D543AF" w:rsidRPr="00084835" w:rsidRDefault="00D543AF">
      <w:pPr>
        <w:pStyle w:val="BodyText"/>
        <w:rPr>
          <w:rFonts w:ascii="Century Gothic" w:hAnsi="Century Gothic"/>
        </w:rPr>
      </w:pPr>
    </w:p>
    <w:p w14:paraId="0E1DEB95" w14:textId="77777777" w:rsidR="00D543AF" w:rsidRPr="00084835" w:rsidRDefault="00C4621A">
      <w:pPr>
        <w:ind w:left="579"/>
        <w:jc w:val="center"/>
        <w:rPr>
          <w:rFonts w:ascii="Century Gothic" w:hAnsi="Century Gothic"/>
          <w:b/>
          <w:sz w:val="24"/>
        </w:rPr>
      </w:pPr>
      <w:r w:rsidRPr="00084835">
        <w:rPr>
          <w:rFonts w:ascii="Century Gothic" w:hAnsi="Century Gothic"/>
          <w:b/>
          <w:sz w:val="24"/>
          <w:u w:val="single"/>
        </w:rPr>
        <w:t>PROJECT</w:t>
      </w:r>
      <w:r w:rsidRPr="00084835">
        <w:rPr>
          <w:rFonts w:ascii="Century Gothic" w:hAnsi="Century Gothic"/>
          <w:b/>
          <w:spacing w:val="-11"/>
          <w:sz w:val="24"/>
          <w:u w:val="single"/>
        </w:rPr>
        <w:t xml:space="preserve"> </w:t>
      </w:r>
      <w:r w:rsidRPr="00084835">
        <w:rPr>
          <w:rFonts w:ascii="Century Gothic" w:hAnsi="Century Gothic"/>
          <w:b/>
          <w:sz w:val="24"/>
          <w:u w:val="single"/>
        </w:rPr>
        <w:t>RECORD</w:t>
      </w:r>
      <w:r w:rsidRPr="00084835">
        <w:rPr>
          <w:rFonts w:ascii="Century Gothic" w:hAnsi="Century Gothic"/>
          <w:b/>
          <w:spacing w:val="-10"/>
          <w:sz w:val="24"/>
          <w:u w:val="single"/>
        </w:rPr>
        <w:t xml:space="preserve"> </w:t>
      </w:r>
      <w:r w:rsidRPr="00084835">
        <w:rPr>
          <w:rFonts w:ascii="Century Gothic" w:hAnsi="Century Gothic"/>
          <w:b/>
          <w:spacing w:val="-2"/>
          <w:sz w:val="24"/>
          <w:u w:val="single"/>
        </w:rPr>
        <w:t>DOCUMENTS</w:t>
      </w:r>
    </w:p>
    <w:p w14:paraId="0E1DEB96" w14:textId="77777777" w:rsidR="00D543AF" w:rsidRPr="00084835" w:rsidRDefault="00C4621A" w:rsidP="000E39A7">
      <w:pPr>
        <w:spacing w:before="274"/>
        <w:ind w:left="136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4"/>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4"/>
          <w:sz w:val="24"/>
        </w:rPr>
        <w:t xml:space="preserve"> </w:t>
      </w:r>
      <w:r w:rsidRPr="00084835">
        <w:rPr>
          <w:rFonts w:ascii="Century Gothic" w:hAnsi="Century Gothic"/>
          <w:b/>
          <w:spacing w:val="-2"/>
          <w:sz w:val="24"/>
        </w:rPr>
        <w:t>GENERAL</w:t>
      </w:r>
    </w:p>
    <w:p w14:paraId="0E1DEB97" w14:textId="77777777" w:rsidR="00D543AF" w:rsidRPr="00084835" w:rsidRDefault="00D543AF" w:rsidP="000E39A7">
      <w:pPr>
        <w:pStyle w:val="BodyText"/>
        <w:spacing w:before="2"/>
        <w:jc w:val="both"/>
        <w:rPr>
          <w:rFonts w:ascii="Century Gothic" w:hAnsi="Century Gothic"/>
          <w:b/>
        </w:rPr>
      </w:pPr>
    </w:p>
    <w:p w14:paraId="0E1DEB98" w14:textId="77777777" w:rsidR="00D543AF" w:rsidRPr="00084835" w:rsidRDefault="00C4621A" w:rsidP="000E39A7">
      <w:pPr>
        <w:pStyle w:val="ListParagraph"/>
        <w:numPr>
          <w:ilvl w:val="1"/>
          <w:numId w:val="208"/>
        </w:numPr>
        <w:tabs>
          <w:tab w:val="left" w:pos="2077"/>
        </w:tabs>
        <w:ind w:hanging="717"/>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3"/>
          <w:sz w:val="24"/>
        </w:rPr>
        <w:t xml:space="preserve"> </w:t>
      </w:r>
      <w:r w:rsidRPr="00084835">
        <w:rPr>
          <w:rFonts w:ascii="Century Gothic" w:hAnsi="Century Gothic"/>
          <w:b/>
          <w:sz w:val="24"/>
        </w:rPr>
        <w:t>DOCUMENTS</w:t>
      </w:r>
      <w:r w:rsidRPr="00084835">
        <w:rPr>
          <w:rFonts w:ascii="Century Gothic" w:hAnsi="Century Gothic"/>
          <w:b/>
          <w:spacing w:val="-10"/>
          <w:sz w:val="24"/>
        </w:rPr>
        <w:t xml:space="preserve"> </w:t>
      </w:r>
      <w:r w:rsidRPr="00084835">
        <w:rPr>
          <w:rFonts w:ascii="Century Gothic" w:hAnsi="Century Gothic"/>
          <w:b/>
          <w:sz w:val="24"/>
        </w:rPr>
        <w:t>AND</w:t>
      </w:r>
      <w:r w:rsidRPr="00084835">
        <w:rPr>
          <w:rFonts w:ascii="Century Gothic" w:hAnsi="Century Gothic"/>
          <w:b/>
          <w:spacing w:val="-11"/>
          <w:sz w:val="24"/>
        </w:rPr>
        <w:t xml:space="preserve"> </w:t>
      </w:r>
      <w:r w:rsidRPr="00084835">
        <w:rPr>
          <w:rFonts w:ascii="Century Gothic" w:hAnsi="Century Gothic"/>
          <w:b/>
          <w:spacing w:val="-2"/>
          <w:sz w:val="24"/>
        </w:rPr>
        <w:t>PROVISIONS:</w:t>
      </w:r>
    </w:p>
    <w:p w14:paraId="0E1DEB99" w14:textId="77777777" w:rsidR="00D543AF" w:rsidRPr="00084835" w:rsidRDefault="00D543AF" w:rsidP="000E39A7">
      <w:pPr>
        <w:pStyle w:val="BodyText"/>
        <w:jc w:val="both"/>
        <w:rPr>
          <w:rFonts w:ascii="Century Gothic" w:hAnsi="Century Gothic"/>
          <w:b/>
        </w:rPr>
      </w:pPr>
    </w:p>
    <w:p w14:paraId="0E1DEB9A" w14:textId="77777777" w:rsidR="00D543AF" w:rsidRPr="00084835" w:rsidRDefault="00C4621A" w:rsidP="000E39A7">
      <w:pPr>
        <w:pStyle w:val="BodyText"/>
        <w:ind w:left="1359" w:right="976" w:firstLine="720"/>
        <w:jc w:val="both"/>
        <w:rPr>
          <w:rFonts w:ascii="Century Gothic" w:hAnsi="Century Gothic"/>
        </w:rPr>
      </w:pPr>
      <w:r w:rsidRPr="00084835">
        <w:rPr>
          <w:rFonts w:ascii="Century Gothic" w:hAnsi="Century Gothic"/>
        </w:rPr>
        <w:t>All</w:t>
      </w:r>
      <w:r w:rsidRPr="00084835">
        <w:rPr>
          <w:rFonts w:ascii="Century Gothic" w:hAnsi="Century Gothic"/>
          <w:spacing w:val="-10"/>
        </w:rPr>
        <w:t xml:space="preserve"> </w:t>
      </w:r>
      <w:r w:rsidRPr="00084835">
        <w:rPr>
          <w:rFonts w:ascii="Century Gothic" w:hAnsi="Century Gothic"/>
        </w:rPr>
        <w:t>Contract</w:t>
      </w:r>
      <w:r w:rsidRPr="00084835">
        <w:rPr>
          <w:rFonts w:ascii="Century Gothic" w:hAnsi="Century Gothic"/>
          <w:spacing w:val="-10"/>
        </w:rPr>
        <w:t xml:space="preserve"> </w:t>
      </w:r>
      <w:r w:rsidRPr="00084835">
        <w:rPr>
          <w:rFonts w:ascii="Century Gothic" w:hAnsi="Century Gothic"/>
        </w:rPr>
        <w:t>Documents</w:t>
      </w:r>
      <w:r w:rsidRPr="00084835">
        <w:rPr>
          <w:rFonts w:ascii="Century Gothic" w:hAnsi="Century Gothic"/>
          <w:spacing w:val="-10"/>
        </w:rPr>
        <w:t xml:space="preserve"> </w:t>
      </w:r>
      <w:r w:rsidRPr="00084835">
        <w:rPr>
          <w:rFonts w:ascii="Century Gothic" w:hAnsi="Century Gothic"/>
        </w:rPr>
        <w:t>should</w:t>
      </w:r>
      <w:r w:rsidRPr="00084835">
        <w:rPr>
          <w:rFonts w:ascii="Century Gothic" w:hAnsi="Century Gothic"/>
          <w:spacing w:val="-11"/>
        </w:rPr>
        <w:t xml:space="preserve"> </w:t>
      </w:r>
      <w:r w:rsidRPr="00084835">
        <w:rPr>
          <w:rFonts w:ascii="Century Gothic" w:hAnsi="Century Gothic"/>
        </w:rPr>
        <w:t>be</w:t>
      </w:r>
      <w:r w:rsidRPr="00084835">
        <w:rPr>
          <w:rFonts w:ascii="Century Gothic" w:hAnsi="Century Gothic"/>
          <w:spacing w:val="-12"/>
        </w:rPr>
        <w:t xml:space="preserve"> </w:t>
      </w:r>
      <w:r w:rsidRPr="00084835">
        <w:rPr>
          <w:rFonts w:ascii="Century Gothic" w:hAnsi="Century Gothic"/>
        </w:rPr>
        <w:t>reviewed</w:t>
      </w:r>
      <w:r w:rsidRPr="00084835">
        <w:rPr>
          <w:rFonts w:ascii="Century Gothic" w:hAnsi="Century Gothic"/>
          <w:spacing w:val="-11"/>
        </w:rPr>
        <w:t xml:space="preserve"> </w:t>
      </w:r>
      <w:r w:rsidRPr="00084835">
        <w:rPr>
          <w:rFonts w:ascii="Century Gothic" w:hAnsi="Century Gothic"/>
        </w:rPr>
        <w:t>for</w:t>
      </w:r>
      <w:r w:rsidRPr="00084835">
        <w:rPr>
          <w:rFonts w:ascii="Century Gothic" w:hAnsi="Century Gothic"/>
          <w:spacing w:val="-9"/>
        </w:rPr>
        <w:t xml:space="preserve"> </w:t>
      </w:r>
      <w:r w:rsidRPr="00084835">
        <w:rPr>
          <w:rFonts w:ascii="Century Gothic" w:hAnsi="Century Gothic"/>
        </w:rPr>
        <w:t>applicable</w:t>
      </w:r>
      <w:r w:rsidRPr="00084835">
        <w:rPr>
          <w:rFonts w:ascii="Century Gothic" w:hAnsi="Century Gothic"/>
          <w:spacing w:val="-12"/>
        </w:rPr>
        <w:t xml:space="preserve"> </w:t>
      </w:r>
      <w:r w:rsidRPr="00084835">
        <w:rPr>
          <w:rFonts w:ascii="Century Gothic" w:hAnsi="Century Gothic"/>
        </w:rPr>
        <w:t>provisions</w:t>
      </w:r>
      <w:r w:rsidRPr="00084835">
        <w:rPr>
          <w:rFonts w:ascii="Century Gothic" w:hAnsi="Century Gothic"/>
          <w:spacing w:val="-11"/>
        </w:rPr>
        <w:t xml:space="preserve"> </w:t>
      </w:r>
      <w:r w:rsidRPr="00084835">
        <w:rPr>
          <w:rFonts w:ascii="Century Gothic" w:hAnsi="Century Gothic"/>
        </w:rPr>
        <w:t>related</w:t>
      </w:r>
      <w:r w:rsidRPr="00084835">
        <w:rPr>
          <w:rFonts w:ascii="Century Gothic" w:hAnsi="Century Gothic"/>
          <w:spacing w:val="-11"/>
        </w:rPr>
        <w:t xml:space="preserve"> </w:t>
      </w:r>
      <w:r w:rsidRPr="00084835">
        <w:rPr>
          <w:rFonts w:ascii="Century Gothic" w:hAnsi="Century Gothic"/>
        </w:rPr>
        <w:t>to</w:t>
      </w:r>
      <w:r w:rsidRPr="00084835">
        <w:rPr>
          <w:rFonts w:ascii="Century Gothic" w:hAnsi="Century Gothic"/>
          <w:spacing w:val="-11"/>
        </w:rPr>
        <w:t xml:space="preserve"> </w:t>
      </w:r>
      <w:r w:rsidRPr="00084835">
        <w:rPr>
          <w:rFonts w:ascii="Century Gothic" w:hAnsi="Century Gothic"/>
        </w:rPr>
        <w:t>the provisions in this document, including without limitation:</w:t>
      </w:r>
    </w:p>
    <w:p w14:paraId="0E1DEB9B" w14:textId="77777777" w:rsidR="00D543AF" w:rsidRPr="00084835" w:rsidRDefault="00D543AF" w:rsidP="000E39A7">
      <w:pPr>
        <w:pStyle w:val="BodyText"/>
        <w:jc w:val="both"/>
        <w:rPr>
          <w:rFonts w:ascii="Century Gothic" w:hAnsi="Century Gothic"/>
        </w:rPr>
      </w:pPr>
    </w:p>
    <w:p w14:paraId="0E1DEB9C" w14:textId="77777777" w:rsidR="00D543AF" w:rsidRPr="00084835" w:rsidRDefault="00C4621A" w:rsidP="00614BF8">
      <w:pPr>
        <w:pStyle w:val="ListParagraph"/>
        <w:numPr>
          <w:ilvl w:val="2"/>
          <w:numId w:val="208"/>
        </w:numPr>
        <w:tabs>
          <w:tab w:val="left" w:pos="2797"/>
        </w:tabs>
        <w:ind w:right="700"/>
        <w:jc w:val="both"/>
        <w:rPr>
          <w:rFonts w:ascii="Century Gothic" w:hAnsi="Century Gothic"/>
          <w:sz w:val="24"/>
        </w:rPr>
      </w:pPr>
      <w:r w:rsidRPr="00084835">
        <w:rPr>
          <w:rFonts w:ascii="Century Gothic" w:hAnsi="Century Gothic"/>
          <w:sz w:val="24"/>
        </w:rPr>
        <w:t>General</w:t>
      </w:r>
      <w:r w:rsidRPr="00084835">
        <w:rPr>
          <w:rFonts w:ascii="Century Gothic" w:hAnsi="Century Gothic"/>
          <w:spacing w:val="-11"/>
          <w:sz w:val="24"/>
        </w:rPr>
        <w:t xml:space="preserve"> </w:t>
      </w:r>
      <w:r w:rsidRPr="00084835">
        <w:rPr>
          <w:rFonts w:ascii="Century Gothic" w:hAnsi="Century Gothic"/>
          <w:sz w:val="24"/>
        </w:rPr>
        <w:t>Conditions,</w:t>
      </w:r>
      <w:r w:rsidRPr="00084835">
        <w:rPr>
          <w:rFonts w:ascii="Century Gothic" w:hAnsi="Century Gothic"/>
          <w:spacing w:val="-10"/>
          <w:sz w:val="24"/>
        </w:rPr>
        <w:t xml:space="preserve"> </w:t>
      </w:r>
      <w:r w:rsidRPr="00084835">
        <w:rPr>
          <w:rFonts w:ascii="Century Gothic" w:hAnsi="Century Gothic"/>
          <w:sz w:val="24"/>
        </w:rPr>
        <w:t>including,</w:t>
      </w:r>
      <w:r w:rsidRPr="00084835">
        <w:rPr>
          <w:rFonts w:ascii="Century Gothic" w:hAnsi="Century Gothic"/>
          <w:spacing w:val="-9"/>
          <w:sz w:val="24"/>
        </w:rPr>
        <w:t xml:space="preserve"> </w:t>
      </w:r>
      <w:r w:rsidRPr="00084835">
        <w:rPr>
          <w:rFonts w:ascii="Century Gothic" w:hAnsi="Century Gothic"/>
          <w:sz w:val="24"/>
        </w:rPr>
        <w:t>without</w:t>
      </w:r>
      <w:r w:rsidRPr="00084835">
        <w:rPr>
          <w:rFonts w:ascii="Century Gothic" w:hAnsi="Century Gothic"/>
          <w:spacing w:val="-7"/>
          <w:sz w:val="24"/>
        </w:rPr>
        <w:t xml:space="preserve"> </w:t>
      </w:r>
      <w:r w:rsidRPr="00084835">
        <w:rPr>
          <w:rFonts w:ascii="Century Gothic" w:hAnsi="Century Gothic"/>
          <w:sz w:val="24"/>
        </w:rPr>
        <w:t>limitation,</w:t>
      </w:r>
      <w:r w:rsidRPr="00084835">
        <w:rPr>
          <w:rFonts w:ascii="Century Gothic" w:hAnsi="Century Gothic"/>
          <w:spacing w:val="-11"/>
          <w:sz w:val="24"/>
        </w:rPr>
        <w:t xml:space="preserve"> </w:t>
      </w:r>
      <w:r w:rsidRPr="00084835">
        <w:rPr>
          <w:rFonts w:ascii="Century Gothic" w:hAnsi="Century Gothic"/>
          <w:sz w:val="24"/>
        </w:rPr>
        <w:t>Documents</w:t>
      </w:r>
      <w:r w:rsidRPr="00084835">
        <w:rPr>
          <w:rFonts w:ascii="Century Gothic" w:hAnsi="Century Gothic"/>
          <w:spacing w:val="-9"/>
          <w:sz w:val="24"/>
        </w:rPr>
        <w:t xml:space="preserve"> </w:t>
      </w:r>
      <w:r w:rsidRPr="00084835">
        <w:rPr>
          <w:rFonts w:ascii="Century Gothic" w:hAnsi="Century Gothic"/>
          <w:sz w:val="24"/>
        </w:rPr>
        <w:t>on</w:t>
      </w:r>
      <w:r w:rsidRPr="00084835">
        <w:rPr>
          <w:rFonts w:ascii="Century Gothic" w:hAnsi="Century Gothic"/>
          <w:spacing w:val="-4"/>
          <w:sz w:val="24"/>
        </w:rPr>
        <w:t xml:space="preserve"> </w:t>
      </w:r>
      <w:proofErr w:type="gramStart"/>
      <w:r w:rsidRPr="00084835">
        <w:rPr>
          <w:rFonts w:ascii="Century Gothic" w:hAnsi="Century Gothic"/>
          <w:spacing w:val="-2"/>
          <w:sz w:val="24"/>
        </w:rPr>
        <w:t>Work;</w:t>
      </w:r>
      <w:proofErr w:type="gramEnd"/>
    </w:p>
    <w:p w14:paraId="0E1DEB9D" w14:textId="77777777" w:rsidR="00D543AF" w:rsidRPr="00084835" w:rsidRDefault="00D543AF" w:rsidP="000E39A7">
      <w:pPr>
        <w:pStyle w:val="BodyText"/>
        <w:jc w:val="both"/>
        <w:rPr>
          <w:rFonts w:ascii="Century Gothic" w:hAnsi="Century Gothic"/>
        </w:rPr>
      </w:pPr>
    </w:p>
    <w:p w14:paraId="0E1DEB9E" w14:textId="77777777" w:rsidR="00D543AF" w:rsidRPr="00084835" w:rsidRDefault="00C4621A" w:rsidP="000E39A7">
      <w:pPr>
        <w:pStyle w:val="ListParagraph"/>
        <w:numPr>
          <w:ilvl w:val="2"/>
          <w:numId w:val="208"/>
        </w:numPr>
        <w:tabs>
          <w:tab w:val="left" w:pos="2797"/>
        </w:tabs>
        <w:jc w:val="both"/>
        <w:rPr>
          <w:rFonts w:ascii="Century Gothic" w:hAnsi="Century Gothic"/>
          <w:sz w:val="24"/>
        </w:rPr>
      </w:pPr>
      <w:r w:rsidRPr="00084835">
        <w:rPr>
          <w:rFonts w:ascii="Century Gothic" w:hAnsi="Century Gothic"/>
          <w:sz w:val="24"/>
        </w:rPr>
        <w:t>Special</w:t>
      </w:r>
      <w:r w:rsidRPr="00084835">
        <w:rPr>
          <w:rFonts w:ascii="Century Gothic" w:hAnsi="Century Gothic"/>
          <w:spacing w:val="-5"/>
          <w:sz w:val="24"/>
        </w:rPr>
        <w:t xml:space="preserve"> </w:t>
      </w:r>
      <w:proofErr w:type="gramStart"/>
      <w:r w:rsidRPr="00084835">
        <w:rPr>
          <w:rFonts w:ascii="Century Gothic" w:hAnsi="Century Gothic"/>
          <w:spacing w:val="-2"/>
          <w:sz w:val="24"/>
        </w:rPr>
        <w:t>Conditions;</w:t>
      </w:r>
      <w:proofErr w:type="gramEnd"/>
    </w:p>
    <w:p w14:paraId="0E1DEB9F" w14:textId="77777777" w:rsidR="00D543AF" w:rsidRPr="00084835" w:rsidRDefault="00D543AF" w:rsidP="000E39A7">
      <w:pPr>
        <w:pStyle w:val="BodyText"/>
        <w:jc w:val="both"/>
        <w:rPr>
          <w:rFonts w:ascii="Century Gothic" w:hAnsi="Century Gothic"/>
        </w:rPr>
      </w:pPr>
    </w:p>
    <w:p w14:paraId="0E1DEBA0" w14:textId="77777777" w:rsidR="00D543AF" w:rsidRPr="00084835" w:rsidRDefault="00C4621A" w:rsidP="000E39A7">
      <w:pPr>
        <w:pStyle w:val="ListParagraph"/>
        <w:numPr>
          <w:ilvl w:val="2"/>
          <w:numId w:val="208"/>
        </w:numPr>
        <w:tabs>
          <w:tab w:val="left" w:pos="2797"/>
        </w:tabs>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9"/>
          <w:sz w:val="24"/>
        </w:rPr>
        <w:t xml:space="preserve"> </w:t>
      </w:r>
      <w:r w:rsidRPr="00084835">
        <w:rPr>
          <w:rFonts w:ascii="Century Gothic" w:hAnsi="Century Gothic"/>
          <w:sz w:val="24"/>
        </w:rPr>
        <w:t>23</w:t>
      </w:r>
      <w:r w:rsidRPr="00084835">
        <w:rPr>
          <w:rFonts w:ascii="Century Gothic" w:hAnsi="Century Gothic"/>
          <w:spacing w:val="-9"/>
          <w:sz w:val="24"/>
        </w:rPr>
        <w:t xml:space="preserve"> </w:t>
      </w:r>
      <w:r w:rsidRPr="00084835">
        <w:rPr>
          <w:rFonts w:ascii="Century Gothic" w:hAnsi="Century Gothic"/>
          <w:sz w:val="24"/>
        </w:rPr>
        <w:t>Heating,</w:t>
      </w:r>
      <w:r w:rsidRPr="00084835">
        <w:rPr>
          <w:rFonts w:ascii="Century Gothic" w:hAnsi="Century Gothic"/>
          <w:spacing w:val="-6"/>
          <w:sz w:val="24"/>
        </w:rPr>
        <w:t xml:space="preserve"> </w:t>
      </w:r>
      <w:r w:rsidRPr="00084835">
        <w:rPr>
          <w:rFonts w:ascii="Century Gothic" w:hAnsi="Century Gothic"/>
          <w:sz w:val="24"/>
        </w:rPr>
        <w:t>Ventilating,</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Air</w:t>
      </w:r>
      <w:r w:rsidRPr="00084835">
        <w:rPr>
          <w:rFonts w:ascii="Century Gothic" w:hAnsi="Century Gothic"/>
          <w:spacing w:val="-5"/>
          <w:sz w:val="24"/>
        </w:rPr>
        <w:t xml:space="preserve"> </w:t>
      </w:r>
      <w:r w:rsidRPr="00084835">
        <w:rPr>
          <w:rFonts w:ascii="Century Gothic" w:hAnsi="Century Gothic"/>
          <w:sz w:val="24"/>
        </w:rPr>
        <w:t>Conditioning</w:t>
      </w:r>
      <w:r w:rsidRPr="00084835">
        <w:rPr>
          <w:rFonts w:ascii="Century Gothic" w:hAnsi="Century Gothic"/>
          <w:spacing w:val="-4"/>
          <w:sz w:val="24"/>
        </w:rPr>
        <w:t xml:space="preserve"> </w:t>
      </w:r>
      <w:r w:rsidRPr="00084835">
        <w:rPr>
          <w:rFonts w:ascii="Century Gothic" w:hAnsi="Century Gothic"/>
          <w:spacing w:val="-2"/>
          <w:sz w:val="24"/>
        </w:rPr>
        <w:t>(HVAC)</w:t>
      </w:r>
    </w:p>
    <w:p w14:paraId="0E1DEBA1" w14:textId="77777777" w:rsidR="00D543AF" w:rsidRPr="00084835" w:rsidRDefault="00D543AF" w:rsidP="000E39A7">
      <w:pPr>
        <w:pStyle w:val="BodyText"/>
        <w:jc w:val="both"/>
        <w:rPr>
          <w:rFonts w:ascii="Century Gothic" w:hAnsi="Century Gothic"/>
        </w:rPr>
      </w:pPr>
    </w:p>
    <w:p w14:paraId="0E1DEBA2" w14:textId="77777777" w:rsidR="00D543AF" w:rsidRPr="00084835" w:rsidRDefault="00C4621A" w:rsidP="000E39A7">
      <w:pPr>
        <w:pStyle w:val="ListParagraph"/>
        <w:numPr>
          <w:ilvl w:val="2"/>
          <w:numId w:val="208"/>
        </w:numPr>
        <w:tabs>
          <w:tab w:val="left" w:pos="2797"/>
        </w:tabs>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4"/>
          <w:sz w:val="24"/>
        </w:rPr>
        <w:t xml:space="preserve"> </w:t>
      </w:r>
      <w:r w:rsidRPr="00084835">
        <w:rPr>
          <w:rFonts w:ascii="Century Gothic" w:hAnsi="Century Gothic"/>
          <w:sz w:val="24"/>
        </w:rPr>
        <w:t>26</w:t>
      </w:r>
      <w:r w:rsidRPr="00084835">
        <w:rPr>
          <w:rFonts w:ascii="Century Gothic" w:hAnsi="Century Gothic"/>
          <w:spacing w:val="-5"/>
          <w:sz w:val="24"/>
        </w:rPr>
        <w:t xml:space="preserve"> </w:t>
      </w:r>
      <w:r w:rsidRPr="00084835">
        <w:rPr>
          <w:rFonts w:ascii="Century Gothic" w:hAnsi="Century Gothic"/>
          <w:spacing w:val="-2"/>
          <w:sz w:val="24"/>
        </w:rPr>
        <w:t>Electrical</w:t>
      </w:r>
    </w:p>
    <w:p w14:paraId="0E1DEBA3" w14:textId="77777777" w:rsidR="00D543AF" w:rsidRPr="00084835" w:rsidRDefault="00D543AF" w:rsidP="000E39A7">
      <w:pPr>
        <w:pStyle w:val="BodyText"/>
        <w:jc w:val="both"/>
        <w:rPr>
          <w:rFonts w:ascii="Century Gothic" w:hAnsi="Century Gothic"/>
        </w:rPr>
      </w:pPr>
    </w:p>
    <w:p w14:paraId="0E1DEBA4" w14:textId="77777777" w:rsidR="00D543AF" w:rsidRPr="00084835" w:rsidRDefault="00C4621A" w:rsidP="000E39A7">
      <w:pPr>
        <w:pStyle w:val="ListParagraph"/>
        <w:numPr>
          <w:ilvl w:val="2"/>
          <w:numId w:val="208"/>
        </w:numPr>
        <w:tabs>
          <w:tab w:val="left" w:pos="2797"/>
        </w:tabs>
        <w:jc w:val="both"/>
        <w:rPr>
          <w:rFonts w:ascii="Century Gothic" w:hAnsi="Century Gothic"/>
          <w:sz w:val="24"/>
        </w:rPr>
      </w:pPr>
      <w:r w:rsidRPr="00084835">
        <w:rPr>
          <w:rFonts w:ascii="Century Gothic" w:hAnsi="Century Gothic"/>
          <w:sz w:val="24"/>
        </w:rPr>
        <w:t>Division</w:t>
      </w:r>
      <w:r w:rsidRPr="00084835">
        <w:rPr>
          <w:rFonts w:ascii="Century Gothic" w:hAnsi="Century Gothic"/>
          <w:spacing w:val="-7"/>
          <w:sz w:val="24"/>
        </w:rPr>
        <w:t xml:space="preserve"> </w:t>
      </w:r>
      <w:r w:rsidRPr="00084835">
        <w:rPr>
          <w:rFonts w:ascii="Century Gothic" w:hAnsi="Century Gothic"/>
          <w:sz w:val="24"/>
        </w:rPr>
        <w:t>28</w:t>
      </w:r>
      <w:r w:rsidRPr="00084835">
        <w:rPr>
          <w:rFonts w:ascii="Century Gothic" w:hAnsi="Century Gothic"/>
          <w:spacing w:val="-6"/>
          <w:sz w:val="24"/>
        </w:rPr>
        <w:t xml:space="preserve"> </w:t>
      </w:r>
      <w:r w:rsidRPr="00084835">
        <w:rPr>
          <w:rFonts w:ascii="Century Gothic" w:hAnsi="Century Gothic"/>
          <w:sz w:val="24"/>
        </w:rPr>
        <w:t>Electronic</w:t>
      </w:r>
      <w:r w:rsidRPr="00084835">
        <w:rPr>
          <w:rFonts w:ascii="Century Gothic" w:hAnsi="Century Gothic"/>
          <w:spacing w:val="-7"/>
          <w:sz w:val="24"/>
        </w:rPr>
        <w:t xml:space="preserve"> </w:t>
      </w:r>
      <w:r w:rsidRPr="00084835">
        <w:rPr>
          <w:rFonts w:ascii="Century Gothic" w:hAnsi="Century Gothic"/>
          <w:sz w:val="24"/>
        </w:rPr>
        <w:t>Safety</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Security</w:t>
      </w:r>
    </w:p>
    <w:p w14:paraId="0E1DEBA5" w14:textId="77777777" w:rsidR="00D543AF" w:rsidRPr="00084835" w:rsidRDefault="00D543AF" w:rsidP="000E39A7">
      <w:pPr>
        <w:pStyle w:val="BodyText"/>
        <w:jc w:val="both"/>
        <w:rPr>
          <w:rFonts w:ascii="Century Gothic" w:hAnsi="Century Gothic"/>
        </w:rPr>
      </w:pPr>
    </w:p>
    <w:p w14:paraId="0E1DEBA6" w14:textId="77777777" w:rsidR="00D543AF" w:rsidRPr="00084835" w:rsidRDefault="00C4621A" w:rsidP="000E39A7">
      <w:pPr>
        <w:pStyle w:val="Heading4"/>
        <w:ind w:left="1359"/>
        <w:jc w:val="both"/>
        <w:rPr>
          <w:rFonts w:ascii="Century Gothic" w:hAnsi="Century Gothic"/>
        </w:rPr>
      </w:pPr>
      <w:bookmarkStart w:id="323" w:name="PART_2_-_RECORD_DRAWINGS"/>
      <w:bookmarkEnd w:id="323"/>
      <w:r w:rsidRPr="00084835">
        <w:rPr>
          <w:rFonts w:ascii="Century Gothic" w:hAnsi="Century Gothic"/>
        </w:rPr>
        <w:t>PART</w:t>
      </w:r>
      <w:r w:rsidRPr="00084835">
        <w:rPr>
          <w:rFonts w:ascii="Century Gothic" w:hAnsi="Century Gothic"/>
          <w:spacing w:val="-7"/>
        </w:rPr>
        <w:t xml:space="preserve"> </w:t>
      </w:r>
      <w:r w:rsidRPr="00084835">
        <w:rPr>
          <w:rFonts w:ascii="Century Gothic" w:hAnsi="Century Gothic"/>
        </w:rPr>
        <w:t>2</w:t>
      </w:r>
      <w:r w:rsidRPr="00084835">
        <w:rPr>
          <w:rFonts w:ascii="Century Gothic" w:hAnsi="Century Gothic"/>
          <w:spacing w:val="-5"/>
        </w:rPr>
        <w:t xml:space="preserve"> </w:t>
      </w:r>
      <w:r w:rsidRPr="00084835">
        <w:rPr>
          <w:rFonts w:ascii="Century Gothic" w:hAnsi="Century Gothic"/>
        </w:rPr>
        <w:t>-</w:t>
      </w:r>
      <w:r w:rsidRPr="00084835">
        <w:rPr>
          <w:rFonts w:ascii="Century Gothic" w:hAnsi="Century Gothic"/>
          <w:spacing w:val="-7"/>
        </w:rPr>
        <w:t xml:space="preserve"> </w:t>
      </w:r>
      <w:r w:rsidRPr="00084835">
        <w:rPr>
          <w:rFonts w:ascii="Century Gothic" w:hAnsi="Century Gothic"/>
        </w:rPr>
        <w:t>RECORD</w:t>
      </w:r>
      <w:r w:rsidRPr="00084835">
        <w:rPr>
          <w:rFonts w:ascii="Century Gothic" w:hAnsi="Century Gothic"/>
          <w:spacing w:val="-5"/>
        </w:rPr>
        <w:t xml:space="preserve"> </w:t>
      </w:r>
      <w:r w:rsidRPr="00084835">
        <w:rPr>
          <w:rFonts w:ascii="Century Gothic" w:hAnsi="Century Gothic"/>
          <w:spacing w:val="-2"/>
        </w:rPr>
        <w:t>DRAWINGS</w:t>
      </w:r>
    </w:p>
    <w:p w14:paraId="0E1DEBA7" w14:textId="77777777" w:rsidR="00D543AF" w:rsidRPr="00084835" w:rsidRDefault="00D543AF" w:rsidP="000E39A7">
      <w:pPr>
        <w:pStyle w:val="BodyText"/>
        <w:jc w:val="both"/>
        <w:rPr>
          <w:rFonts w:ascii="Century Gothic" w:hAnsi="Century Gothic"/>
          <w:b/>
        </w:rPr>
      </w:pPr>
    </w:p>
    <w:p w14:paraId="0E1DEBA8" w14:textId="77777777" w:rsidR="00D543AF" w:rsidRPr="00084835" w:rsidRDefault="00C4621A" w:rsidP="000E39A7">
      <w:pPr>
        <w:pStyle w:val="ListParagraph"/>
        <w:numPr>
          <w:ilvl w:val="1"/>
          <w:numId w:val="207"/>
        </w:numPr>
        <w:tabs>
          <w:tab w:val="left" w:pos="2077"/>
        </w:tabs>
        <w:ind w:hanging="717"/>
        <w:jc w:val="both"/>
        <w:rPr>
          <w:rFonts w:ascii="Century Gothic" w:hAnsi="Century Gothic"/>
          <w:b/>
          <w:sz w:val="24"/>
        </w:rPr>
      </w:pPr>
      <w:r w:rsidRPr="00084835">
        <w:rPr>
          <w:rFonts w:ascii="Century Gothic" w:hAnsi="Century Gothic"/>
          <w:b/>
          <w:spacing w:val="-2"/>
          <w:sz w:val="24"/>
        </w:rPr>
        <w:t>GENERAL:</w:t>
      </w:r>
    </w:p>
    <w:p w14:paraId="0E1DEBA9" w14:textId="61B37682" w:rsidR="00D543AF" w:rsidRPr="00084835" w:rsidRDefault="00C4621A" w:rsidP="000E39A7">
      <w:pPr>
        <w:pStyle w:val="ListParagraph"/>
        <w:numPr>
          <w:ilvl w:val="2"/>
          <w:numId w:val="207"/>
        </w:numPr>
        <w:tabs>
          <w:tab w:val="left" w:pos="2797"/>
        </w:tabs>
        <w:spacing w:before="274"/>
        <w:ind w:right="1061"/>
        <w:jc w:val="both"/>
        <w:rPr>
          <w:rFonts w:ascii="Century Gothic" w:hAnsi="Century Gothic"/>
          <w:sz w:val="24"/>
        </w:rPr>
      </w:pPr>
      <w:r w:rsidRPr="00084835">
        <w:rPr>
          <w:rFonts w:ascii="Century Gothic" w:hAnsi="Century Gothic"/>
          <w:sz w:val="24"/>
        </w:rPr>
        <w:t>The</w:t>
      </w:r>
      <w:r w:rsidRPr="00084835">
        <w:rPr>
          <w:rFonts w:ascii="Century Gothic" w:hAnsi="Century Gothic"/>
          <w:spacing w:val="-12"/>
          <w:sz w:val="24"/>
        </w:rPr>
        <w:t xml:space="preserve"> </w:t>
      </w:r>
      <w:r w:rsidR="00D85AA2">
        <w:rPr>
          <w:rFonts w:ascii="Century Gothic" w:hAnsi="Century Gothic"/>
          <w:sz w:val="24"/>
        </w:rPr>
        <w:t>ACFD</w:t>
      </w:r>
      <w:r w:rsidRPr="00084835">
        <w:rPr>
          <w:rFonts w:ascii="Century Gothic" w:hAnsi="Century Gothic"/>
          <w:spacing w:val="-11"/>
          <w:sz w:val="24"/>
        </w:rPr>
        <w:t xml:space="preserve"> </w:t>
      </w:r>
      <w:r w:rsidRPr="00084835">
        <w:rPr>
          <w:rFonts w:ascii="Century Gothic" w:hAnsi="Century Gothic"/>
          <w:sz w:val="24"/>
        </w:rPr>
        <w:t>will</w:t>
      </w:r>
      <w:r w:rsidRPr="00084835">
        <w:rPr>
          <w:rFonts w:ascii="Century Gothic" w:hAnsi="Century Gothic"/>
          <w:spacing w:val="-10"/>
          <w:sz w:val="24"/>
        </w:rPr>
        <w:t xml:space="preserve"> </w:t>
      </w:r>
      <w:r w:rsidRPr="00084835">
        <w:rPr>
          <w:rFonts w:ascii="Century Gothic" w:hAnsi="Century Gothic"/>
          <w:sz w:val="24"/>
        </w:rPr>
        <w:t>provide</w:t>
      </w:r>
      <w:r w:rsidRPr="00084835">
        <w:rPr>
          <w:rFonts w:ascii="Century Gothic" w:hAnsi="Century Gothic"/>
          <w:spacing w:val="-14"/>
          <w:sz w:val="24"/>
        </w:rPr>
        <w:t xml:space="preserve"> </w:t>
      </w:r>
      <w:r w:rsidRPr="00084835">
        <w:rPr>
          <w:rFonts w:ascii="Century Gothic" w:hAnsi="Century Gothic"/>
          <w:sz w:val="24"/>
        </w:rPr>
        <w:t>Contractor</w:t>
      </w:r>
      <w:r w:rsidRPr="00084835">
        <w:rPr>
          <w:rFonts w:ascii="Century Gothic" w:hAnsi="Century Gothic"/>
          <w:spacing w:val="-14"/>
          <w:sz w:val="24"/>
        </w:rPr>
        <w:t xml:space="preserve"> </w:t>
      </w:r>
      <w:r w:rsidRPr="00084835">
        <w:rPr>
          <w:rFonts w:ascii="Century Gothic" w:hAnsi="Century Gothic"/>
          <w:sz w:val="24"/>
        </w:rPr>
        <w:t>with</w:t>
      </w:r>
      <w:r w:rsidRPr="00084835">
        <w:rPr>
          <w:rFonts w:ascii="Century Gothic" w:hAnsi="Century Gothic"/>
          <w:spacing w:val="-11"/>
          <w:sz w:val="24"/>
        </w:rPr>
        <w:t xml:space="preserve"> </w:t>
      </w:r>
      <w:r w:rsidRPr="00084835">
        <w:rPr>
          <w:rFonts w:ascii="Century Gothic" w:hAnsi="Century Gothic"/>
          <w:sz w:val="24"/>
        </w:rPr>
        <w:t>AutoCAD</w:t>
      </w:r>
      <w:r w:rsidRPr="00084835">
        <w:rPr>
          <w:rFonts w:ascii="Century Gothic" w:hAnsi="Century Gothic"/>
          <w:spacing w:val="-14"/>
          <w:sz w:val="24"/>
        </w:rPr>
        <w:t xml:space="preserve"> </w:t>
      </w:r>
      <w:r w:rsidRPr="00084835">
        <w:rPr>
          <w:rFonts w:ascii="Century Gothic" w:hAnsi="Century Gothic"/>
          <w:sz w:val="24"/>
        </w:rPr>
        <w:t>drawing</w:t>
      </w:r>
      <w:r w:rsidRPr="00084835">
        <w:rPr>
          <w:rFonts w:ascii="Century Gothic" w:hAnsi="Century Gothic"/>
          <w:spacing w:val="-8"/>
          <w:sz w:val="24"/>
        </w:rPr>
        <w:t xml:space="preserve"> </w:t>
      </w:r>
      <w:r w:rsidRPr="00084835">
        <w:rPr>
          <w:rFonts w:ascii="Century Gothic" w:hAnsi="Century Gothic"/>
          <w:sz w:val="24"/>
        </w:rPr>
        <w:t>files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 xml:space="preserve">original Contract Drawings, and Microsoft Word documents of the original contract </w:t>
      </w:r>
      <w:r w:rsidRPr="00084835">
        <w:rPr>
          <w:rFonts w:ascii="Century Gothic" w:hAnsi="Century Gothic"/>
          <w:spacing w:val="-2"/>
          <w:sz w:val="24"/>
        </w:rPr>
        <w:t>Specifications.</w:t>
      </w:r>
    </w:p>
    <w:p w14:paraId="0E1DEBAA" w14:textId="77777777" w:rsidR="00D543AF" w:rsidRPr="00084835" w:rsidRDefault="00D543AF" w:rsidP="000E39A7">
      <w:pPr>
        <w:pStyle w:val="BodyText"/>
        <w:jc w:val="both"/>
        <w:rPr>
          <w:rFonts w:ascii="Century Gothic" w:hAnsi="Century Gothic"/>
        </w:rPr>
      </w:pPr>
    </w:p>
    <w:p w14:paraId="0E1DEBAB" w14:textId="08732F23" w:rsidR="00D543AF" w:rsidRPr="00084835" w:rsidRDefault="00C4621A" w:rsidP="000E39A7">
      <w:pPr>
        <w:pStyle w:val="ListParagraph"/>
        <w:numPr>
          <w:ilvl w:val="2"/>
          <w:numId w:val="207"/>
        </w:numPr>
        <w:tabs>
          <w:tab w:val="left" w:pos="2797"/>
        </w:tabs>
        <w:ind w:right="874"/>
        <w:jc w:val="both"/>
        <w:rPr>
          <w:rFonts w:ascii="Century Gothic" w:hAnsi="Century Gothic"/>
          <w:sz w:val="24"/>
        </w:rPr>
      </w:pPr>
      <w:proofErr w:type="gramStart"/>
      <w:r w:rsidRPr="00084835">
        <w:rPr>
          <w:rFonts w:ascii="Century Gothic" w:hAnsi="Century Gothic"/>
          <w:sz w:val="24"/>
        </w:rPr>
        <w:t>Contractor</w:t>
      </w:r>
      <w:proofErr w:type="gramEnd"/>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8"/>
          <w:sz w:val="24"/>
        </w:rPr>
        <w:t xml:space="preserve"> </w:t>
      </w:r>
      <w:r w:rsidRPr="00084835">
        <w:rPr>
          <w:rFonts w:ascii="Century Gothic" w:hAnsi="Century Gothic"/>
          <w:sz w:val="24"/>
        </w:rPr>
        <w:t>maintain</w:t>
      </w:r>
      <w:r w:rsidRPr="00084835">
        <w:rPr>
          <w:rFonts w:ascii="Century Gothic" w:hAnsi="Century Gothic"/>
          <w:spacing w:val="-6"/>
          <w:sz w:val="24"/>
        </w:rPr>
        <w:t xml:space="preserve"> </w:t>
      </w:r>
      <w:r w:rsidRPr="00084835">
        <w:rPr>
          <w:rFonts w:ascii="Century Gothic" w:hAnsi="Century Gothic"/>
          <w:sz w:val="24"/>
        </w:rPr>
        <w:t>at</w:t>
      </w:r>
      <w:r w:rsidRPr="00084835">
        <w:rPr>
          <w:rFonts w:ascii="Century Gothic" w:hAnsi="Century Gothic"/>
          <w:spacing w:val="-8"/>
          <w:sz w:val="24"/>
        </w:rPr>
        <w:t xml:space="preserve"> </w:t>
      </w:r>
      <w:r w:rsidRPr="00084835">
        <w:rPr>
          <w:rFonts w:ascii="Century Gothic" w:hAnsi="Century Gothic"/>
          <w:sz w:val="24"/>
        </w:rPr>
        <w:t>each</w:t>
      </w:r>
      <w:r w:rsidRPr="00084835">
        <w:rPr>
          <w:rFonts w:ascii="Century Gothic" w:hAnsi="Century Gothic"/>
          <w:spacing w:val="-8"/>
          <w:sz w:val="24"/>
        </w:rPr>
        <w:t xml:space="preserve"> </w:t>
      </w:r>
      <w:r w:rsidRPr="00084835">
        <w:rPr>
          <w:rFonts w:ascii="Century Gothic" w:hAnsi="Century Gothic"/>
          <w:sz w:val="24"/>
        </w:rPr>
        <w:t>Project</w:t>
      </w:r>
      <w:r w:rsidRPr="00084835">
        <w:rPr>
          <w:rFonts w:ascii="Century Gothic" w:hAnsi="Century Gothic"/>
          <w:spacing w:val="-8"/>
          <w:sz w:val="24"/>
        </w:rPr>
        <w:t xml:space="preserve"> </w:t>
      </w:r>
      <w:r w:rsidRPr="00084835">
        <w:rPr>
          <w:rFonts w:ascii="Century Gothic" w:hAnsi="Century Gothic"/>
          <w:sz w:val="24"/>
        </w:rPr>
        <w:t>Site</w:t>
      </w:r>
      <w:r w:rsidRPr="00084835">
        <w:rPr>
          <w:rFonts w:ascii="Century Gothic" w:hAnsi="Century Gothic"/>
          <w:spacing w:val="-9"/>
          <w:sz w:val="24"/>
        </w:rPr>
        <w:t xml:space="preserve"> </w:t>
      </w:r>
      <w:r w:rsidRPr="00084835">
        <w:rPr>
          <w:rFonts w:ascii="Century Gothic" w:hAnsi="Century Gothic"/>
          <w:sz w:val="24"/>
        </w:rPr>
        <w:t>one</w:t>
      </w:r>
      <w:r w:rsidRPr="00084835">
        <w:rPr>
          <w:rFonts w:ascii="Century Gothic" w:hAnsi="Century Gothic"/>
          <w:spacing w:val="-7"/>
          <w:sz w:val="24"/>
        </w:rPr>
        <w:t xml:space="preserve"> </w:t>
      </w:r>
      <w:r w:rsidRPr="00084835">
        <w:rPr>
          <w:rFonts w:ascii="Century Gothic" w:hAnsi="Century Gothic"/>
          <w:sz w:val="24"/>
        </w:rPr>
        <w:t>set</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marked-up</w:t>
      </w:r>
      <w:r w:rsidRPr="00084835">
        <w:rPr>
          <w:rFonts w:ascii="Century Gothic" w:hAnsi="Century Gothic"/>
          <w:spacing w:val="-8"/>
          <w:sz w:val="24"/>
        </w:rPr>
        <w:t xml:space="preserve"> </w:t>
      </w:r>
      <w:r w:rsidRPr="00084835">
        <w:rPr>
          <w:rFonts w:ascii="Century Gothic" w:hAnsi="Century Gothic"/>
          <w:sz w:val="24"/>
        </w:rPr>
        <w:t>blueline</w:t>
      </w:r>
      <w:r w:rsidRPr="00084835">
        <w:rPr>
          <w:rFonts w:ascii="Century Gothic" w:hAnsi="Century Gothic"/>
          <w:spacing w:val="-7"/>
          <w:sz w:val="24"/>
        </w:rPr>
        <w:t xml:space="preserve"> </w:t>
      </w:r>
      <w:r w:rsidRPr="00084835">
        <w:rPr>
          <w:rFonts w:ascii="Century Gothic" w:hAnsi="Century Gothic"/>
          <w:sz w:val="24"/>
        </w:rPr>
        <w:t>prints and</w:t>
      </w:r>
      <w:r w:rsidRPr="00084835">
        <w:rPr>
          <w:rFonts w:ascii="Century Gothic" w:hAnsi="Century Gothic"/>
          <w:spacing w:val="-10"/>
          <w:sz w:val="24"/>
        </w:rPr>
        <w:t xml:space="preserve"> </w:t>
      </w:r>
      <w:r w:rsidRPr="00084835">
        <w:rPr>
          <w:rFonts w:ascii="Century Gothic" w:hAnsi="Century Gothic"/>
          <w:sz w:val="24"/>
        </w:rPr>
        <w:t>each</w:t>
      </w:r>
      <w:r w:rsidRPr="00084835">
        <w:rPr>
          <w:rFonts w:ascii="Century Gothic" w:hAnsi="Century Gothic"/>
          <w:spacing w:val="-8"/>
          <w:sz w:val="24"/>
        </w:rPr>
        <w:t xml:space="preserve"> </w:t>
      </w:r>
      <w:r w:rsidRPr="00084835">
        <w:rPr>
          <w:rFonts w:ascii="Century Gothic" w:hAnsi="Century Gothic"/>
          <w:sz w:val="24"/>
        </w:rPr>
        <w:t>month,</w:t>
      </w:r>
      <w:r w:rsidRPr="00084835">
        <w:rPr>
          <w:rFonts w:ascii="Century Gothic" w:hAnsi="Century Gothic"/>
          <w:spacing w:val="-10"/>
          <w:sz w:val="24"/>
        </w:rPr>
        <w:t xml:space="preserve"> </w:t>
      </w:r>
      <w:r w:rsidRPr="00084835">
        <w:rPr>
          <w:rFonts w:ascii="Century Gothic" w:hAnsi="Century Gothic"/>
          <w:sz w:val="24"/>
        </w:rPr>
        <w:t>or</w:t>
      </w:r>
      <w:r w:rsidRPr="00084835">
        <w:rPr>
          <w:rFonts w:ascii="Century Gothic" w:hAnsi="Century Gothic"/>
          <w:spacing w:val="-9"/>
          <w:sz w:val="24"/>
        </w:rPr>
        <w:t xml:space="preserve"> </w:t>
      </w:r>
      <w:r w:rsidRPr="00084835">
        <w:rPr>
          <w:rFonts w:ascii="Century Gothic" w:hAnsi="Century Gothic"/>
          <w:sz w:val="24"/>
        </w:rPr>
        <w:t>as</w:t>
      </w:r>
      <w:r w:rsidRPr="00084835">
        <w:rPr>
          <w:rFonts w:ascii="Century Gothic" w:hAnsi="Century Gothic"/>
          <w:spacing w:val="-8"/>
          <w:sz w:val="24"/>
        </w:rPr>
        <w:t xml:space="preserve"> </w:t>
      </w:r>
      <w:r w:rsidRPr="00084835">
        <w:rPr>
          <w:rFonts w:ascii="Century Gothic" w:hAnsi="Century Gothic"/>
          <w:sz w:val="24"/>
        </w:rPr>
        <w:t>otherwise</w:t>
      </w:r>
      <w:r w:rsidRPr="00084835">
        <w:rPr>
          <w:rFonts w:ascii="Century Gothic" w:hAnsi="Century Gothic"/>
          <w:spacing w:val="-9"/>
          <w:sz w:val="24"/>
        </w:rPr>
        <w:t xml:space="preserve"> </w:t>
      </w:r>
      <w:r w:rsidRPr="00084835">
        <w:rPr>
          <w:rFonts w:ascii="Century Gothic" w:hAnsi="Century Gothic"/>
          <w:sz w:val="24"/>
        </w:rPr>
        <w:t>agreed,</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8"/>
          <w:sz w:val="24"/>
        </w:rPr>
        <w:t xml:space="preserve"> </w:t>
      </w:r>
      <w:r w:rsidRPr="00084835">
        <w:rPr>
          <w:rFonts w:ascii="Century Gothic" w:hAnsi="Century Gothic"/>
          <w:sz w:val="24"/>
        </w:rPr>
        <w:t>transfer</w:t>
      </w:r>
      <w:r w:rsidRPr="00084835">
        <w:rPr>
          <w:rFonts w:ascii="Century Gothic" w:hAnsi="Century Gothic"/>
          <w:spacing w:val="-9"/>
          <w:sz w:val="24"/>
        </w:rPr>
        <w:t xml:space="preserve"> </w:t>
      </w:r>
      <w:r w:rsidRPr="00084835">
        <w:rPr>
          <w:rFonts w:ascii="Century Gothic" w:hAnsi="Century Gothic"/>
          <w:sz w:val="24"/>
        </w:rPr>
        <w:t>all</w:t>
      </w:r>
      <w:r w:rsidRPr="00084835">
        <w:rPr>
          <w:rFonts w:ascii="Century Gothic" w:hAnsi="Century Gothic"/>
          <w:spacing w:val="-10"/>
          <w:sz w:val="24"/>
        </w:rPr>
        <w:t xml:space="preserve"> </w:t>
      </w:r>
      <w:r w:rsidRPr="00084835">
        <w:rPr>
          <w:rFonts w:ascii="Century Gothic" w:hAnsi="Century Gothic"/>
          <w:sz w:val="24"/>
        </w:rPr>
        <w:t>changes</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 xml:space="preserve">information to those marked-up blueline prints. Contractor shall submit to the </w:t>
      </w:r>
      <w:r w:rsidR="00D85AA2">
        <w:rPr>
          <w:rFonts w:ascii="Century Gothic" w:hAnsi="Century Gothic"/>
          <w:sz w:val="24"/>
        </w:rPr>
        <w:t>ACFD</w:t>
      </w:r>
      <w:r w:rsidRPr="00084835">
        <w:rPr>
          <w:rFonts w:ascii="Century Gothic" w:hAnsi="Century Gothic"/>
          <w:sz w:val="24"/>
        </w:rPr>
        <w:t xml:space="preserve"> a PDF of the Project Record Drawings (“As-Builts”) showing all changes incorporated into</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Work</w:t>
      </w:r>
      <w:r w:rsidRPr="00084835">
        <w:rPr>
          <w:rFonts w:ascii="Century Gothic" w:hAnsi="Century Gothic"/>
          <w:spacing w:val="-2"/>
          <w:sz w:val="24"/>
        </w:rPr>
        <w:t xml:space="preserve"> </w:t>
      </w:r>
      <w:r w:rsidRPr="00084835">
        <w:rPr>
          <w:rFonts w:ascii="Century Gothic" w:hAnsi="Century Gothic"/>
          <w:sz w:val="24"/>
        </w:rPr>
        <w:t>since</w:t>
      </w:r>
      <w:r w:rsidRPr="00084835">
        <w:rPr>
          <w:rFonts w:ascii="Century Gothic" w:hAnsi="Century Gothic"/>
          <w:spacing w:val="-3"/>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preceding</w:t>
      </w:r>
      <w:r w:rsidRPr="00084835">
        <w:rPr>
          <w:rFonts w:ascii="Century Gothic" w:hAnsi="Century Gothic"/>
          <w:spacing w:val="-2"/>
          <w:sz w:val="24"/>
        </w:rPr>
        <w:t xml:space="preserve"> </w:t>
      </w:r>
      <w:r w:rsidRPr="00084835">
        <w:rPr>
          <w:rFonts w:ascii="Century Gothic" w:hAnsi="Century Gothic"/>
          <w:sz w:val="24"/>
        </w:rPr>
        <w:t>monthly</w:t>
      </w:r>
      <w:r w:rsidRPr="00084835">
        <w:rPr>
          <w:rFonts w:ascii="Century Gothic" w:hAnsi="Century Gothic"/>
          <w:spacing w:val="-2"/>
          <w:sz w:val="24"/>
        </w:rPr>
        <w:t xml:space="preserve"> </w:t>
      </w:r>
      <w:r w:rsidRPr="00084835">
        <w:rPr>
          <w:rFonts w:ascii="Century Gothic" w:hAnsi="Century Gothic"/>
          <w:sz w:val="24"/>
        </w:rPr>
        <w:t>submittal.</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Record</w:t>
      </w:r>
      <w:r w:rsidRPr="00084835">
        <w:rPr>
          <w:rFonts w:ascii="Century Gothic" w:hAnsi="Century Gothic"/>
          <w:spacing w:val="-2"/>
          <w:sz w:val="24"/>
        </w:rPr>
        <w:t xml:space="preserve"> </w:t>
      </w:r>
      <w:r w:rsidRPr="00084835">
        <w:rPr>
          <w:rFonts w:ascii="Century Gothic" w:hAnsi="Century Gothic"/>
          <w:sz w:val="24"/>
        </w:rPr>
        <w:t>Drawings</w:t>
      </w:r>
      <w:r w:rsidRPr="00084835">
        <w:rPr>
          <w:rFonts w:ascii="Century Gothic" w:hAnsi="Century Gothic"/>
          <w:spacing w:val="-2"/>
          <w:sz w:val="24"/>
        </w:rPr>
        <w:t xml:space="preserve"> </w:t>
      </w:r>
      <w:r w:rsidRPr="00084835">
        <w:rPr>
          <w:rFonts w:ascii="Century Gothic" w:hAnsi="Century Gothic"/>
          <w:sz w:val="24"/>
        </w:rPr>
        <w:t>shall be available at the Project Site. The Contractor shall submit two (2) hard copies and</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digital</w:t>
      </w:r>
      <w:r w:rsidRPr="00084835">
        <w:rPr>
          <w:rFonts w:ascii="Century Gothic" w:hAnsi="Century Gothic"/>
          <w:spacing w:val="-9"/>
          <w:sz w:val="24"/>
        </w:rPr>
        <w:t xml:space="preserve"> </w:t>
      </w:r>
      <w:r w:rsidRPr="00084835">
        <w:rPr>
          <w:rFonts w:ascii="Century Gothic" w:hAnsi="Century Gothic"/>
          <w:sz w:val="24"/>
        </w:rPr>
        <w:t>copy</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PDF</w:t>
      </w:r>
      <w:r w:rsidRPr="00084835">
        <w:rPr>
          <w:rFonts w:ascii="Century Gothic" w:hAnsi="Century Gothic"/>
          <w:spacing w:val="-9"/>
          <w:sz w:val="24"/>
        </w:rPr>
        <w:t xml:space="preserve"> </w:t>
      </w:r>
      <w:r w:rsidRPr="00084835">
        <w:rPr>
          <w:rFonts w:ascii="Century Gothic" w:hAnsi="Century Gothic"/>
          <w:sz w:val="24"/>
        </w:rPr>
        <w:t>format</w:t>
      </w:r>
      <w:r w:rsidRPr="00084835">
        <w:rPr>
          <w:rFonts w:ascii="Century Gothic" w:hAnsi="Century Gothic"/>
          <w:spacing w:val="-7"/>
          <w:sz w:val="24"/>
        </w:rPr>
        <w:t xml:space="preserve"> </w:t>
      </w:r>
      <w:r w:rsidRPr="00084835">
        <w:rPr>
          <w:rFonts w:ascii="Century Gothic" w:hAnsi="Century Gothic"/>
          <w:sz w:val="24"/>
        </w:rPr>
        <w:t>at</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conclusion</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Project</w:t>
      </w:r>
      <w:r w:rsidRPr="00084835">
        <w:rPr>
          <w:rFonts w:ascii="Century Gothic" w:hAnsi="Century Gothic"/>
          <w:spacing w:val="-7"/>
          <w:sz w:val="24"/>
        </w:rPr>
        <w:t xml:space="preserve"> </w:t>
      </w:r>
      <w:r w:rsidRPr="00084835">
        <w:rPr>
          <w:rFonts w:ascii="Century Gothic" w:hAnsi="Century Gothic"/>
          <w:sz w:val="24"/>
        </w:rPr>
        <w:t>following</w:t>
      </w:r>
      <w:r w:rsidRPr="00084835">
        <w:rPr>
          <w:rFonts w:ascii="Century Gothic" w:hAnsi="Century Gothic"/>
          <w:spacing w:val="-10"/>
          <w:sz w:val="24"/>
        </w:rPr>
        <w:t xml:space="preserve"> </w:t>
      </w:r>
      <w:r w:rsidRPr="00084835">
        <w:rPr>
          <w:rFonts w:ascii="Century Gothic" w:hAnsi="Century Gothic"/>
          <w:sz w:val="24"/>
        </w:rPr>
        <w:t>review of the blueline prints.</w:t>
      </w:r>
    </w:p>
    <w:p w14:paraId="0E1DEBAC" w14:textId="77777777" w:rsidR="00D543AF" w:rsidRPr="00084835" w:rsidRDefault="00D543AF" w:rsidP="000E39A7">
      <w:pPr>
        <w:pStyle w:val="BodyText"/>
        <w:jc w:val="both"/>
        <w:rPr>
          <w:rFonts w:ascii="Century Gothic" w:hAnsi="Century Gothic"/>
        </w:rPr>
      </w:pPr>
    </w:p>
    <w:p w14:paraId="0E1DEBAD" w14:textId="77777777" w:rsidR="00D543AF" w:rsidRPr="00084835" w:rsidRDefault="00C4621A" w:rsidP="000E39A7">
      <w:pPr>
        <w:pStyle w:val="ListParagraph"/>
        <w:numPr>
          <w:ilvl w:val="2"/>
          <w:numId w:val="207"/>
        </w:numPr>
        <w:tabs>
          <w:tab w:val="left" w:pos="2797"/>
        </w:tabs>
        <w:ind w:right="1589"/>
        <w:jc w:val="both"/>
        <w:rPr>
          <w:rFonts w:ascii="Century Gothic" w:hAnsi="Century Gothic"/>
          <w:sz w:val="24"/>
        </w:rPr>
      </w:pPr>
      <w:r w:rsidRPr="00084835">
        <w:rPr>
          <w:rFonts w:ascii="Century Gothic" w:hAnsi="Century Gothic"/>
          <w:sz w:val="24"/>
        </w:rPr>
        <w:t>Label</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date</w:t>
      </w:r>
      <w:r w:rsidRPr="00084835">
        <w:rPr>
          <w:rFonts w:ascii="Century Gothic" w:hAnsi="Century Gothic"/>
          <w:spacing w:val="-13"/>
          <w:sz w:val="24"/>
        </w:rPr>
        <w:t xml:space="preserve"> </w:t>
      </w:r>
      <w:r w:rsidRPr="00084835">
        <w:rPr>
          <w:rFonts w:ascii="Century Gothic" w:hAnsi="Century Gothic"/>
          <w:sz w:val="24"/>
        </w:rPr>
        <w:t>each</w:t>
      </w:r>
      <w:r w:rsidRPr="00084835">
        <w:rPr>
          <w:rFonts w:ascii="Century Gothic" w:hAnsi="Century Gothic"/>
          <w:spacing w:val="-12"/>
          <w:sz w:val="24"/>
        </w:rPr>
        <w:t xml:space="preserve"> </w:t>
      </w:r>
      <w:r w:rsidRPr="00084835">
        <w:rPr>
          <w:rFonts w:ascii="Century Gothic" w:hAnsi="Century Gothic"/>
          <w:sz w:val="24"/>
        </w:rPr>
        <w:t>Record</w:t>
      </w:r>
      <w:r w:rsidRPr="00084835">
        <w:rPr>
          <w:rFonts w:ascii="Century Gothic" w:hAnsi="Century Gothic"/>
          <w:spacing w:val="-12"/>
          <w:sz w:val="24"/>
        </w:rPr>
        <w:t xml:space="preserve"> </w:t>
      </w:r>
      <w:r w:rsidRPr="00084835">
        <w:rPr>
          <w:rFonts w:ascii="Century Gothic" w:hAnsi="Century Gothic"/>
          <w:sz w:val="24"/>
        </w:rPr>
        <w:t>Drawing</w:t>
      </w:r>
      <w:r w:rsidRPr="00084835">
        <w:rPr>
          <w:rFonts w:ascii="Century Gothic" w:hAnsi="Century Gothic"/>
          <w:spacing w:val="-15"/>
          <w:sz w:val="24"/>
        </w:rPr>
        <w:t xml:space="preserve"> </w:t>
      </w:r>
      <w:r w:rsidRPr="00084835">
        <w:rPr>
          <w:rFonts w:ascii="Century Gothic" w:hAnsi="Century Gothic"/>
          <w:sz w:val="24"/>
        </w:rPr>
        <w:t>"RECORD</w:t>
      </w:r>
      <w:r w:rsidRPr="00084835">
        <w:rPr>
          <w:rFonts w:ascii="Century Gothic" w:hAnsi="Century Gothic"/>
          <w:spacing w:val="-15"/>
          <w:sz w:val="24"/>
        </w:rPr>
        <w:t xml:space="preserve"> </w:t>
      </w:r>
      <w:r w:rsidRPr="00084835">
        <w:rPr>
          <w:rFonts w:ascii="Century Gothic" w:hAnsi="Century Gothic"/>
          <w:sz w:val="24"/>
        </w:rPr>
        <w:t>DOCUMENT"</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4"/>
          <w:sz w:val="24"/>
        </w:rPr>
        <w:t xml:space="preserve"> </w:t>
      </w:r>
      <w:r w:rsidRPr="00084835">
        <w:rPr>
          <w:rFonts w:ascii="Century Gothic" w:hAnsi="Century Gothic"/>
          <w:sz w:val="24"/>
        </w:rPr>
        <w:t>legibly printed letters.</w:t>
      </w:r>
    </w:p>
    <w:p w14:paraId="0E1DEBAE" w14:textId="77777777" w:rsidR="00D543AF" w:rsidRPr="00084835" w:rsidRDefault="00D543AF" w:rsidP="000E39A7">
      <w:pPr>
        <w:pStyle w:val="BodyText"/>
        <w:jc w:val="both"/>
        <w:rPr>
          <w:rFonts w:ascii="Century Gothic" w:hAnsi="Century Gothic"/>
        </w:rPr>
      </w:pPr>
    </w:p>
    <w:p w14:paraId="0E1DEBAF" w14:textId="77777777" w:rsidR="00D543AF" w:rsidRPr="00084835" w:rsidRDefault="00C4621A" w:rsidP="000E39A7">
      <w:pPr>
        <w:pStyle w:val="ListParagraph"/>
        <w:numPr>
          <w:ilvl w:val="2"/>
          <w:numId w:val="207"/>
        </w:numPr>
        <w:tabs>
          <w:tab w:val="left" w:pos="2797"/>
        </w:tabs>
        <w:ind w:right="1481"/>
        <w:jc w:val="both"/>
        <w:rPr>
          <w:rFonts w:ascii="Century Gothic" w:hAnsi="Century Gothic"/>
          <w:sz w:val="24"/>
        </w:rPr>
      </w:pPr>
      <w:r w:rsidRPr="00084835">
        <w:rPr>
          <w:rFonts w:ascii="Century Gothic" w:hAnsi="Century Gothic"/>
          <w:sz w:val="24"/>
        </w:rPr>
        <w:t>All</w:t>
      </w:r>
      <w:r w:rsidRPr="00084835">
        <w:rPr>
          <w:rFonts w:ascii="Century Gothic" w:hAnsi="Century Gothic"/>
          <w:spacing w:val="-6"/>
          <w:sz w:val="24"/>
        </w:rPr>
        <w:t xml:space="preserve"> </w:t>
      </w:r>
      <w:r w:rsidRPr="00084835">
        <w:rPr>
          <w:rFonts w:ascii="Century Gothic" w:hAnsi="Century Gothic"/>
          <w:sz w:val="24"/>
        </w:rPr>
        <w:t>deviations</w:t>
      </w:r>
      <w:r w:rsidRPr="00084835">
        <w:rPr>
          <w:rFonts w:ascii="Century Gothic" w:hAnsi="Century Gothic"/>
          <w:spacing w:val="-7"/>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construction,</w:t>
      </w:r>
      <w:r w:rsidRPr="00084835">
        <w:rPr>
          <w:rFonts w:ascii="Century Gothic" w:hAnsi="Century Gothic"/>
          <w:spacing w:val="-9"/>
          <w:sz w:val="24"/>
        </w:rPr>
        <w:t xml:space="preserve"> </w:t>
      </w:r>
      <w:r w:rsidRPr="00084835">
        <w:rPr>
          <w:rFonts w:ascii="Century Gothic" w:hAnsi="Century Gothic"/>
          <w:sz w:val="24"/>
        </w:rPr>
        <w:t>including</w:t>
      </w:r>
      <w:r w:rsidRPr="00084835">
        <w:rPr>
          <w:rFonts w:ascii="Century Gothic" w:hAnsi="Century Gothic"/>
          <w:spacing w:val="-7"/>
          <w:sz w:val="24"/>
        </w:rPr>
        <w:t xml:space="preserve"> </w:t>
      </w:r>
      <w:r w:rsidRPr="00084835">
        <w:rPr>
          <w:rFonts w:ascii="Century Gothic" w:hAnsi="Century Gothic"/>
          <w:sz w:val="24"/>
        </w:rPr>
        <w:t>but</w:t>
      </w:r>
      <w:r w:rsidRPr="00084835">
        <w:rPr>
          <w:rFonts w:ascii="Century Gothic" w:hAnsi="Century Gothic"/>
          <w:spacing w:val="-6"/>
          <w:sz w:val="24"/>
        </w:rPr>
        <w:t xml:space="preserve"> </w:t>
      </w:r>
      <w:r w:rsidRPr="00084835">
        <w:rPr>
          <w:rFonts w:ascii="Century Gothic" w:hAnsi="Century Gothic"/>
          <w:sz w:val="24"/>
        </w:rPr>
        <w:t>not</w:t>
      </w:r>
      <w:r w:rsidRPr="00084835">
        <w:rPr>
          <w:rFonts w:ascii="Century Gothic" w:hAnsi="Century Gothic"/>
          <w:spacing w:val="-9"/>
          <w:sz w:val="24"/>
        </w:rPr>
        <w:t xml:space="preserve"> </w:t>
      </w:r>
      <w:r w:rsidRPr="00084835">
        <w:rPr>
          <w:rFonts w:ascii="Century Gothic" w:hAnsi="Century Gothic"/>
          <w:sz w:val="24"/>
        </w:rPr>
        <w:t>limited</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pipe</w:t>
      </w:r>
      <w:r w:rsidRPr="00084835">
        <w:rPr>
          <w:rFonts w:ascii="Century Gothic" w:hAnsi="Century Gothic"/>
          <w:spacing w:val="-8"/>
          <w:sz w:val="24"/>
        </w:rPr>
        <w:t xml:space="preserve"> </w:t>
      </w:r>
      <w:r w:rsidRPr="00084835">
        <w:rPr>
          <w:rFonts w:ascii="Century Gothic" w:hAnsi="Century Gothic"/>
          <w:sz w:val="24"/>
        </w:rPr>
        <w:lastRenderedPageBreak/>
        <w:t>and</w:t>
      </w:r>
      <w:r w:rsidRPr="00084835">
        <w:rPr>
          <w:rFonts w:ascii="Century Gothic" w:hAnsi="Century Gothic"/>
          <w:spacing w:val="-7"/>
          <w:sz w:val="24"/>
        </w:rPr>
        <w:t xml:space="preserve"> </w:t>
      </w:r>
      <w:r w:rsidRPr="00084835">
        <w:rPr>
          <w:rFonts w:ascii="Century Gothic" w:hAnsi="Century Gothic"/>
          <w:sz w:val="24"/>
        </w:rPr>
        <w:t xml:space="preserve">conduit locations and deviations caused </w:t>
      </w:r>
      <w:proofErr w:type="gramStart"/>
      <w:r w:rsidRPr="00084835">
        <w:rPr>
          <w:rFonts w:ascii="Century Gothic" w:hAnsi="Century Gothic"/>
          <w:sz w:val="24"/>
        </w:rPr>
        <w:t>by without limitation</w:t>
      </w:r>
      <w:proofErr w:type="gramEnd"/>
      <w:r w:rsidRPr="00084835">
        <w:rPr>
          <w:rFonts w:ascii="Century Gothic" w:hAnsi="Century Gothic"/>
          <w:sz w:val="24"/>
        </w:rPr>
        <w:t xml:space="preserve"> Change Orders, Construction</w:t>
      </w:r>
      <w:r w:rsidRPr="00084835">
        <w:rPr>
          <w:rFonts w:ascii="Century Gothic" w:hAnsi="Century Gothic"/>
          <w:spacing w:val="-14"/>
          <w:sz w:val="24"/>
        </w:rPr>
        <w:t xml:space="preserve"> </w:t>
      </w:r>
      <w:r w:rsidRPr="00084835">
        <w:rPr>
          <w:rFonts w:ascii="Century Gothic" w:hAnsi="Century Gothic"/>
          <w:sz w:val="24"/>
        </w:rPr>
        <w:t>Claim</w:t>
      </w:r>
      <w:r w:rsidRPr="00084835">
        <w:rPr>
          <w:rFonts w:ascii="Century Gothic" w:hAnsi="Century Gothic"/>
          <w:spacing w:val="-14"/>
          <w:sz w:val="24"/>
        </w:rPr>
        <w:t xml:space="preserve"> </w:t>
      </w:r>
      <w:r w:rsidRPr="00084835">
        <w:rPr>
          <w:rFonts w:ascii="Century Gothic" w:hAnsi="Century Gothic"/>
          <w:sz w:val="24"/>
        </w:rPr>
        <w:t>Directives,</w:t>
      </w:r>
      <w:r w:rsidRPr="00084835">
        <w:rPr>
          <w:rFonts w:ascii="Century Gothic" w:hAnsi="Century Gothic"/>
          <w:spacing w:val="-14"/>
          <w:sz w:val="24"/>
        </w:rPr>
        <w:t xml:space="preserve"> </w:t>
      </w:r>
      <w:r w:rsidRPr="00084835">
        <w:rPr>
          <w:rFonts w:ascii="Century Gothic" w:hAnsi="Century Gothic"/>
          <w:sz w:val="24"/>
        </w:rPr>
        <w:t>RFI’s,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Addenda,</w:t>
      </w:r>
      <w:r w:rsidRPr="00084835">
        <w:rPr>
          <w:rFonts w:ascii="Century Gothic" w:hAnsi="Century Gothic"/>
          <w:spacing w:val="-14"/>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be</w:t>
      </w:r>
      <w:r w:rsidRPr="00084835">
        <w:rPr>
          <w:rFonts w:ascii="Century Gothic" w:hAnsi="Century Gothic"/>
          <w:spacing w:val="-15"/>
          <w:sz w:val="24"/>
        </w:rPr>
        <w:t xml:space="preserve"> </w:t>
      </w:r>
      <w:r w:rsidRPr="00084835">
        <w:rPr>
          <w:rFonts w:ascii="Century Gothic" w:hAnsi="Century Gothic"/>
          <w:sz w:val="24"/>
        </w:rPr>
        <w:t>accurately</w:t>
      </w:r>
      <w:r w:rsidRPr="00084835">
        <w:rPr>
          <w:rFonts w:ascii="Century Gothic" w:hAnsi="Century Gothic"/>
          <w:spacing w:val="-15"/>
          <w:sz w:val="24"/>
        </w:rPr>
        <w:t xml:space="preserve"> </w:t>
      </w:r>
      <w:r w:rsidRPr="00084835">
        <w:rPr>
          <w:rFonts w:ascii="Century Gothic" w:hAnsi="Century Gothic"/>
          <w:sz w:val="24"/>
        </w:rPr>
        <w:t>and legibly recorded by Contractor.</w:t>
      </w:r>
    </w:p>
    <w:p w14:paraId="0E1DEBB1" w14:textId="77777777" w:rsidR="00D543AF" w:rsidRPr="00084835" w:rsidRDefault="00C4621A" w:rsidP="000E39A7">
      <w:pPr>
        <w:pStyle w:val="ListParagraph"/>
        <w:numPr>
          <w:ilvl w:val="2"/>
          <w:numId w:val="207"/>
        </w:numPr>
        <w:tabs>
          <w:tab w:val="left" w:pos="2797"/>
        </w:tabs>
        <w:spacing w:before="79"/>
        <w:ind w:right="1111"/>
        <w:jc w:val="both"/>
        <w:rPr>
          <w:rFonts w:ascii="Century Gothic" w:hAnsi="Century Gothic"/>
          <w:sz w:val="24"/>
        </w:rPr>
      </w:pPr>
      <w:r w:rsidRPr="00084835">
        <w:rPr>
          <w:rFonts w:ascii="Century Gothic" w:hAnsi="Century Gothic"/>
          <w:sz w:val="24"/>
        </w:rPr>
        <w:t>Locations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changes</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12"/>
          <w:sz w:val="24"/>
        </w:rPr>
        <w:t xml:space="preserve"> </w:t>
      </w:r>
      <w:proofErr w:type="gramStart"/>
      <w:r w:rsidRPr="00084835">
        <w:rPr>
          <w:rFonts w:ascii="Century Gothic" w:hAnsi="Century Gothic"/>
          <w:sz w:val="24"/>
        </w:rPr>
        <w:t>done</w:t>
      </w:r>
      <w:proofErr w:type="gramEnd"/>
      <w:r w:rsidRPr="00084835">
        <w:rPr>
          <w:rFonts w:ascii="Century Gothic" w:hAnsi="Century Gothic"/>
          <w:spacing w:val="-12"/>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Pr="00084835">
        <w:rPr>
          <w:rFonts w:ascii="Century Gothic" w:hAnsi="Century Gothic"/>
          <w:sz w:val="24"/>
        </w:rPr>
        <w:t>Contractor</w:t>
      </w:r>
      <w:r w:rsidRPr="00084835">
        <w:rPr>
          <w:rFonts w:ascii="Century Gothic" w:hAnsi="Century Gothic"/>
          <w:spacing w:val="-9"/>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neat</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legible</w:t>
      </w:r>
      <w:r w:rsidRPr="00084835">
        <w:rPr>
          <w:rFonts w:ascii="Century Gothic" w:hAnsi="Century Gothic"/>
          <w:spacing w:val="-12"/>
          <w:sz w:val="24"/>
        </w:rPr>
        <w:t xml:space="preserve"> </w:t>
      </w:r>
      <w:r w:rsidRPr="00084835">
        <w:rPr>
          <w:rFonts w:ascii="Century Gothic" w:hAnsi="Century Gothic"/>
          <w:sz w:val="24"/>
        </w:rPr>
        <w:t>manner and, where applicable, indicated by drawing a "cloud" around the changed or additional information.</w:t>
      </w:r>
    </w:p>
    <w:p w14:paraId="0E1DEBB2" w14:textId="77777777" w:rsidR="00D543AF" w:rsidRPr="00084835" w:rsidRDefault="00D543AF" w:rsidP="000E39A7">
      <w:pPr>
        <w:pStyle w:val="BodyText"/>
        <w:jc w:val="both"/>
        <w:rPr>
          <w:rFonts w:ascii="Century Gothic" w:hAnsi="Century Gothic"/>
        </w:rPr>
      </w:pPr>
    </w:p>
    <w:p w14:paraId="0E1DEBB3" w14:textId="77777777" w:rsidR="00D543AF" w:rsidRPr="00084835" w:rsidRDefault="00C4621A" w:rsidP="000E39A7">
      <w:pPr>
        <w:pStyle w:val="Heading4"/>
        <w:numPr>
          <w:ilvl w:val="1"/>
          <w:numId w:val="207"/>
        </w:numPr>
        <w:tabs>
          <w:tab w:val="left" w:pos="2077"/>
        </w:tabs>
        <w:ind w:hanging="720"/>
        <w:jc w:val="both"/>
        <w:rPr>
          <w:rFonts w:ascii="Century Gothic" w:hAnsi="Century Gothic"/>
        </w:rPr>
      </w:pPr>
      <w:bookmarkStart w:id="324" w:name="2.02_RECORD_DRAWING_INFORMATION:"/>
      <w:bookmarkEnd w:id="324"/>
      <w:r w:rsidRPr="00084835">
        <w:rPr>
          <w:rFonts w:ascii="Century Gothic" w:hAnsi="Century Gothic"/>
        </w:rPr>
        <w:t>RECORD</w:t>
      </w:r>
      <w:r w:rsidRPr="00084835">
        <w:rPr>
          <w:rFonts w:ascii="Century Gothic" w:hAnsi="Century Gothic"/>
          <w:spacing w:val="-12"/>
        </w:rPr>
        <w:t xml:space="preserve"> </w:t>
      </w:r>
      <w:r w:rsidRPr="00084835">
        <w:rPr>
          <w:rFonts w:ascii="Century Gothic" w:hAnsi="Century Gothic"/>
        </w:rPr>
        <w:t>DRAWING</w:t>
      </w:r>
      <w:r w:rsidRPr="00084835">
        <w:rPr>
          <w:rFonts w:ascii="Century Gothic" w:hAnsi="Century Gothic"/>
          <w:spacing w:val="-10"/>
        </w:rPr>
        <w:t xml:space="preserve"> </w:t>
      </w:r>
      <w:r w:rsidRPr="00084835">
        <w:rPr>
          <w:rFonts w:ascii="Century Gothic" w:hAnsi="Century Gothic"/>
          <w:spacing w:val="-2"/>
        </w:rPr>
        <w:t>INFORMATION:</w:t>
      </w:r>
    </w:p>
    <w:p w14:paraId="0E1DEBB4" w14:textId="77777777" w:rsidR="00D543AF" w:rsidRPr="00084835" w:rsidRDefault="00D543AF" w:rsidP="000E39A7">
      <w:pPr>
        <w:pStyle w:val="BodyText"/>
        <w:jc w:val="both"/>
        <w:rPr>
          <w:rFonts w:ascii="Century Gothic" w:hAnsi="Century Gothic"/>
          <w:b/>
        </w:rPr>
      </w:pPr>
    </w:p>
    <w:p w14:paraId="0E1DEBB5" w14:textId="77777777" w:rsidR="00D543AF" w:rsidRPr="00084835" w:rsidRDefault="00C4621A" w:rsidP="000E39A7">
      <w:pPr>
        <w:pStyle w:val="ListParagraph"/>
        <w:numPr>
          <w:ilvl w:val="2"/>
          <w:numId w:val="207"/>
        </w:numPr>
        <w:tabs>
          <w:tab w:val="left" w:pos="717"/>
        </w:tabs>
        <w:ind w:left="717" w:right="3876" w:hanging="717"/>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record</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following</w:t>
      </w:r>
      <w:r w:rsidRPr="00084835">
        <w:rPr>
          <w:rFonts w:ascii="Century Gothic" w:hAnsi="Century Gothic"/>
          <w:spacing w:val="-9"/>
          <w:sz w:val="24"/>
        </w:rPr>
        <w:t xml:space="preserve"> </w:t>
      </w:r>
      <w:r w:rsidRPr="00084835">
        <w:rPr>
          <w:rFonts w:ascii="Century Gothic" w:hAnsi="Century Gothic"/>
          <w:spacing w:val="-2"/>
          <w:sz w:val="24"/>
        </w:rPr>
        <w:t>information:</w:t>
      </w:r>
    </w:p>
    <w:p w14:paraId="0E1DEBB6" w14:textId="77777777" w:rsidR="00D543AF" w:rsidRPr="00084835" w:rsidRDefault="00D543AF" w:rsidP="000E39A7">
      <w:pPr>
        <w:pStyle w:val="BodyText"/>
        <w:jc w:val="both"/>
        <w:rPr>
          <w:rFonts w:ascii="Century Gothic" w:hAnsi="Century Gothic"/>
        </w:rPr>
      </w:pPr>
    </w:p>
    <w:p w14:paraId="0E1DEBB7" w14:textId="77777777" w:rsidR="00D543AF" w:rsidRPr="00084835" w:rsidRDefault="00C4621A" w:rsidP="000E39A7">
      <w:pPr>
        <w:pStyle w:val="ListParagraph"/>
        <w:numPr>
          <w:ilvl w:val="3"/>
          <w:numId w:val="207"/>
        </w:numPr>
        <w:tabs>
          <w:tab w:val="left" w:pos="3517"/>
        </w:tabs>
        <w:ind w:right="897"/>
        <w:jc w:val="both"/>
        <w:rPr>
          <w:rFonts w:ascii="Century Gothic" w:hAnsi="Century Gothic"/>
          <w:sz w:val="24"/>
        </w:rPr>
      </w:pPr>
      <w:proofErr w:type="gramStart"/>
      <w:r w:rsidRPr="00084835">
        <w:rPr>
          <w:rFonts w:ascii="Century Gothic" w:hAnsi="Century Gothic"/>
          <w:sz w:val="24"/>
        </w:rPr>
        <w:t>Locations of Work</w:t>
      </w:r>
      <w:proofErr w:type="gramEnd"/>
      <w:r w:rsidRPr="00084835">
        <w:rPr>
          <w:rFonts w:ascii="Century Gothic" w:hAnsi="Century Gothic"/>
          <w:sz w:val="24"/>
        </w:rPr>
        <w:t xml:space="preserve"> buried under or outside each building, including, without</w:t>
      </w:r>
      <w:r w:rsidRPr="00084835">
        <w:rPr>
          <w:rFonts w:ascii="Century Gothic" w:hAnsi="Century Gothic"/>
          <w:spacing w:val="-14"/>
          <w:sz w:val="24"/>
        </w:rPr>
        <w:t xml:space="preserve"> </w:t>
      </w:r>
      <w:r w:rsidRPr="00084835">
        <w:rPr>
          <w:rFonts w:ascii="Century Gothic" w:hAnsi="Century Gothic"/>
          <w:sz w:val="24"/>
        </w:rPr>
        <w:t>limitation,</w:t>
      </w:r>
      <w:r w:rsidRPr="00084835">
        <w:rPr>
          <w:rFonts w:ascii="Century Gothic" w:hAnsi="Century Gothic"/>
          <w:spacing w:val="-14"/>
          <w:sz w:val="24"/>
        </w:rPr>
        <w:t xml:space="preserve"> </w:t>
      </w:r>
      <w:r w:rsidRPr="00084835">
        <w:rPr>
          <w:rFonts w:ascii="Century Gothic" w:hAnsi="Century Gothic"/>
          <w:sz w:val="24"/>
        </w:rPr>
        <w:t>all</w:t>
      </w:r>
      <w:r w:rsidRPr="00084835">
        <w:rPr>
          <w:rFonts w:ascii="Century Gothic" w:hAnsi="Century Gothic"/>
          <w:spacing w:val="-14"/>
          <w:sz w:val="24"/>
        </w:rPr>
        <w:t xml:space="preserve"> </w:t>
      </w:r>
      <w:r w:rsidRPr="00084835">
        <w:rPr>
          <w:rFonts w:ascii="Century Gothic" w:hAnsi="Century Gothic"/>
          <w:sz w:val="24"/>
        </w:rPr>
        <w:t>utilities,</w:t>
      </w:r>
      <w:r w:rsidRPr="00084835">
        <w:rPr>
          <w:rFonts w:ascii="Century Gothic" w:hAnsi="Century Gothic"/>
          <w:spacing w:val="-14"/>
          <w:sz w:val="24"/>
        </w:rPr>
        <w:t xml:space="preserve"> </w:t>
      </w:r>
      <w:r w:rsidRPr="00084835">
        <w:rPr>
          <w:rFonts w:ascii="Century Gothic" w:hAnsi="Century Gothic"/>
          <w:sz w:val="24"/>
        </w:rPr>
        <w:t>plumbing</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electrical</w:t>
      </w:r>
      <w:r w:rsidRPr="00084835">
        <w:rPr>
          <w:rFonts w:ascii="Century Gothic" w:hAnsi="Century Gothic"/>
          <w:spacing w:val="-14"/>
          <w:sz w:val="24"/>
        </w:rPr>
        <w:t xml:space="preserve"> </w:t>
      </w:r>
      <w:r w:rsidRPr="00084835">
        <w:rPr>
          <w:rFonts w:ascii="Century Gothic" w:hAnsi="Century Gothic"/>
          <w:sz w:val="24"/>
        </w:rPr>
        <w:t>lines,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conduits.</w:t>
      </w:r>
    </w:p>
    <w:p w14:paraId="0E1DEBB8" w14:textId="77777777" w:rsidR="00D543AF" w:rsidRPr="00084835" w:rsidRDefault="00D543AF" w:rsidP="000E39A7">
      <w:pPr>
        <w:pStyle w:val="BodyText"/>
        <w:jc w:val="both"/>
        <w:rPr>
          <w:rFonts w:ascii="Century Gothic" w:hAnsi="Century Gothic"/>
        </w:rPr>
      </w:pPr>
    </w:p>
    <w:p w14:paraId="0E1DEBB9" w14:textId="77777777" w:rsidR="00D543AF" w:rsidRPr="00084835" w:rsidRDefault="00C4621A" w:rsidP="000E39A7">
      <w:pPr>
        <w:pStyle w:val="ListParagraph"/>
        <w:numPr>
          <w:ilvl w:val="3"/>
          <w:numId w:val="207"/>
        </w:numPr>
        <w:tabs>
          <w:tab w:val="left" w:pos="717"/>
        </w:tabs>
        <w:ind w:left="717" w:right="3804" w:hanging="717"/>
        <w:jc w:val="both"/>
        <w:rPr>
          <w:rFonts w:ascii="Century Gothic" w:hAnsi="Century Gothic"/>
          <w:sz w:val="24"/>
        </w:rPr>
      </w:pPr>
      <w:r w:rsidRPr="00084835">
        <w:rPr>
          <w:rFonts w:ascii="Century Gothic" w:hAnsi="Century Gothic"/>
          <w:sz w:val="24"/>
        </w:rPr>
        <w:t>Actual</w:t>
      </w:r>
      <w:r w:rsidRPr="00084835">
        <w:rPr>
          <w:rFonts w:ascii="Century Gothic" w:hAnsi="Century Gothic"/>
          <w:spacing w:val="-9"/>
          <w:sz w:val="24"/>
        </w:rPr>
        <w:t xml:space="preserve"> </w:t>
      </w:r>
      <w:r w:rsidRPr="00084835">
        <w:rPr>
          <w:rFonts w:ascii="Century Gothic" w:hAnsi="Century Gothic"/>
          <w:sz w:val="24"/>
        </w:rPr>
        <w:t>numbering</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each</w:t>
      </w:r>
      <w:r w:rsidRPr="00084835">
        <w:rPr>
          <w:rFonts w:ascii="Century Gothic" w:hAnsi="Century Gothic"/>
          <w:spacing w:val="-5"/>
          <w:sz w:val="24"/>
        </w:rPr>
        <w:t xml:space="preserve"> </w:t>
      </w:r>
      <w:r w:rsidRPr="00084835">
        <w:rPr>
          <w:rFonts w:ascii="Century Gothic" w:hAnsi="Century Gothic"/>
          <w:sz w:val="24"/>
        </w:rPr>
        <w:t>electrical</w:t>
      </w:r>
      <w:r w:rsidRPr="00084835">
        <w:rPr>
          <w:rFonts w:ascii="Century Gothic" w:hAnsi="Century Gothic"/>
          <w:spacing w:val="-3"/>
          <w:sz w:val="24"/>
        </w:rPr>
        <w:t xml:space="preserve"> </w:t>
      </w:r>
      <w:r w:rsidRPr="00084835">
        <w:rPr>
          <w:rFonts w:ascii="Century Gothic" w:hAnsi="Century Gothic"/>
          <w:spacing w:val="-2"/>
          <w:sz w:val="24"/>
        </w:rPr>
        <w:t>circuit.</w:t>
      </w:r>
    </w:p>
    <w:p w14:paraId="0E1DEBBA" w14:textId="77777777" w:rsidR="00D543AF" w:rsidRPr="00084835" w:rsidRDefault="00D543AF" w:rsidP="000E39A7">
      <w:pPr>
        <w:pStyle w:val="BodyText"/>
        <w:jc w:val="both"/>
        <w:rPr>
          <w:rFonts w:ascii="Century Gothic" w:hAnsi="Century Gothic"/>
        </w:rPr>
      </w:pPr>
    </w:p>
    <w:p w14:paraId="0E1DEBBB" w14:textId="77777777" w:rsidR="00D543AF" w:rsidRPr="00084835" w:rsidRDefault="00C4621A" w:rsidP="000E39A7">
      <w:pPr>
        <w:pStyle w:val="ListParagraph"/>
        <w:numPr>
          <w:ilvl w:val="3"/>
          <w:numId w:val="207"/>
        </w:numPr>
        <w:tabs>
          <w:tab w:val="left" w:pos="3517"/>
        </w:tabs>
        <w:ind w:right="1492"/>
        <w:jc w:val="both"/>
        <w:rPr>
          <w:rFonts w:ascii="Century Gothic" w:hAnsi="Century Gothic"/>
          <w:sz w:val="24"/>
        </w:rPr>
      </w:pPr>
      <w:r w:rsidRPr="00084835">
        <w:rPr>
          <w:rFonts w:ascii="Century Gothic" w:hAnsi="Century Gothic"/>
          <w:sz w:val="24"/>
        </w:rPr>
        <w:t>Locations</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significant</w:t>
      </w:r>
      <w:r w:rsidRPr="00084835">
        <w:rPr>
          <w:rFonts w:ascii="Century Gothic" w:hAnsi="Century Gothic"/>
          <w:spacing w:val="-15"/>
          <w:sz w:val="24"/>
        </w:rPr>
        <w:t xml:space="preserve"> </w:t>
      </w:r>
      <w:r w:rsidRPr="00084835">
        <w:rPr>
          <w:rFonts w:ascii="Century Gothic" w:hAnsi="Century Gothic"/>
          <w:sz w:val="24"/>
        </w:rPr>
        <w:t>Work</w:t>
      </w:r>
      <w:r w:rsidRPr="00084835">
        <w:rPr>
          <w:rFonts w:ascii="Century Gothic" w:hAnsi="Century Gothic"/>
          <w:spacing w:val="-15"/>
          <w:sz w:val="24"/>
        </w:rPr>
        <w:t xml:space="preserve"> </w:t>
      </w:r>
      <w:proofErr w:type="gramStart"/>
      <w:r w:rsidRPr="00084835">
        <w:rPr>
          <w:rFonts w:ascii="Century Gothic" w:hAnsi="Century Gothic"/>
          <w:sz w:val="24"/>
        </w:rPr>
        <w:t>concealed</w:t>
      </w:r>
      <w:proofErr w:type="gramEnd"/>
      <w:r w:rsidRPr="00084835">
        <w:rPr>
          <w:rFonts w:ascii="Century Gothic" w:hAnsi="Century Gothic"/>
          <w:spacing w:val="-15"/>
          <w:sz w:val="24"/>
        </w:rPr>
        <w:t xml:space="preserve"> </w:t>
      </w:r>
      <w:r w:rsidRPr="00084835">
        <w:rPr>
          <w:rFonts w:ascii="Century Gothic" w:hAnsi="Century Gothic"/>
          <w:sz w:val="24"/>
        </w:rPr>
        <w:t>inside</w:t>
      </w:r>
      <w:r w:rsidRPr="00084835">
        <w:rPr>
          <w:rFonts w:ascii="Century Gothic" w:hAnsi="Century Gothic"/>
          <w:spacing w:val="-15"/>
          <w:sz w:val="24"/>
        </w:rPr>
        <w:t xml:space="preserve"> </w:t>
      </w:r>
      <w:r w:rsidRPr="00084835">
        <w:rPr>
          <w:rFonts w:ascii="Century Gothic" w:hAnsi="Century Gothic"/>
          <w:sz w:val="24"/>
        </w:rPr>
        <w:t>each</w:t>
      </w:r>
      <w:r w:rsidRPr="00084835">
        <w:rPr>
          <w:rFonts w:ascii="Century Gothic" w:hAnsi="Century Gothic"/>
          <w:spacing w:val="-15"/>
          <w:sz w:val="24"/>
        </w:rPr>
        <w:t xml:space="preserve"> </w:t>
      </w:r>
      <w:r w:rsidRPr="00084835">
        <w:rPr>
          <w:rFonts w:ascii="Century Gothic" w:hAnsi="Century Gothic"/>
          <w:sz w:val="24"/>
        </w:rPr>
        <w:t>building</w:t>
      </w:r>
      <w:r w:rsidRPr="00084835">
        <w:rPr>
          <w:rFonts w:ascii="Century Gothic" w:hAnsi="Century Gothic"/>
          <w:spacing w:val="-15"/>
          <w:sz w:val="24"/>
        </w:rPr>
        <w:t xml:space="preserve"> </w:t>
      </w:r>
      <w:r w:rsidRPr="00084835">
        <w:rPr>
          <w:rFonts w:ascii="Century Gothic" w:hAnsi="Century Gothic"/>
          <w:sz w:val="24"/>
        </w:rPr>
        <w:t xml:space="preserve">whose general locations are changed from those shown on the Contract </w:t>
      </w:r>
      <w:r w:rsidRPr="00084835">
        <w:rPr>
          <w:rFonts w:ascii="Century Gothic" w:hAnsi="Century Gothic"/>
          <w:spacing w:val="-2"/>
          <w:sz w:val="24"/>
        </w:rPr>
        <w:t>Drawings.</w:t>
      </w:r>
    </w:p>
    <w:p w14:paraId="0E1DEBBC" w14:textId="77777777" w:rsidR="00D543AF" w:rsidRPr="00084835" w:rsidRDefault="00D543AF" w:rsidP="000E39A7">
      <w:pPr>
        <w:pStyle w:val="BodyText"/>
        <w:jc w:val="both"/>
        <w:rPr>
          <w:rFonts w:ascii="Century Gothic" w:hAnsi="Century Gothic"/>
        </w:rPr>
      </w:pPr>
    </w:p>
    <w:p w14:paraId="0E1DEBBD" w14:textId="77777777" w:rsidR="00D543AF" w:rsidRPr="00084835" w:rsidRDefault="00C4621A" w:rsidP="000E39A7">
      <w:pPr>
        <w:pStyle w:val="ListParagraph"/>
        <w:numPr>
          <w:ilvl w:val="3"/>
          <w:numId w:val="207"/>
        </w:numPr>
        <w:tabs>
          <w:tab w:val="left" w:pos="3517"/>
        </w:tabs>
        <w:ind w:right="1341"/>
        <w:jc w:val="both"/>
        <w:rPr>
          <w:rFonts w:ascii="Century Gothic" w:hAnsi="Century Gothic"/>
          <w:sz w:val="24"/>
        </w:rPr>
      </w:pPr>
      <w:r w:rsidRPr="00084835">
        <w:rPr>
          <w:rFonts w:ascii="Century Gothic" w:hAnsi="Century Gothic"/>
          <w:sz w:val="24"/>
        </w:rPr>
        <w:t>Locations</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all</w:t>
      </w:r>
      <w:r w:rsidRPr="00084835">
        <w:rPr>
          <w:rFonts w:ascii="Century Gothic" w:hAnsi="Century Gothic"/>
          <w:spacing w:val="-14"/>
          <w:sz w:val="24"/>
        </w:rPr>
        <w:t xml:space="preserve"> </w:t>
      </w:r>
      <w:r w:rsidRPr="00084835">
        <w:rPr>
          <w:rFonts w:ascii="Century Gothic" w:hAnsi="Century Gothic"/>
          <w:sz w:val="24"/>
        </w:rPr>
        <w:t>items,</w:t>
      </w:r>
      <w:r w:rsidRPr="00084835">
        <w:rPr>
          <w:rFonts w:ascii="Century Gothic" w:hAnsi="Century Gothic"/>
          <w:spacing w:val="-12"/>
          <w:sz w:val="24"/>
        </w:rPr>
        <w:t xml:space="preserve"> </w:t>
      </w:r>
      <w:r w:rsidRPr="00084835">
        <w:rPr>
          <w:rFonts w:ascii="Century Gothic" w:hAnsi="Century Gothic"/>
          <w:sz w:val="24"/>
        </w:rPr>
        <w:t>not</w:t>
      </w:r>
      <w:r w:rsidRPr="00084835">
        <w:rPr>
          <w:rFonts w:ascii="Century Gothic" w:hAnsi="Century Gothic"/>
          <w:spacing w:val="-11"/>
          <w:sz w:val="24"/>
        </w:rPr>
        <w:t xml:space="preserve"> </w:t>
      </w:r>
      <w:r w:rsidRPr="00084835">
        <w:rPr>
          <w:rFonts w:ascii="Century Gothic" w:hAnsi="Century Gothic"/>
          <w:sz w:val="24"/>
        </w:rPr>
        <w:t>necessarily</w:t>
      </w:r>
      <w:r w:rsidRPr="00084835">
        <w:rPr>
          <w:rFonts w:ascii="Century Gothic" w:hAnsi="Century Gothic"/>
          <w:spacing w:val="-14"/>
          <w:sz w:val="24"/>
        </w:rPr>
        <w:t xml:space="preserve"> </w:t>
      </w:r>
      <w:r w:rsidRPr="00084835">
        <w:rPr>
          <w:rFonts w:ascii="Century Gothic" w:hAnsi="Century Gothic"/>
          <w:sz w:val="24"/>
        </w:rPr>
        <w:t>concealed,</w:t>
      </w:r>
      <w:r w:rsidRPr="00084835">
        <w:rPr>
          <w:rFonts w:ascii="Century Gothic" w:hAnsi="Century Gothic"/>
          <w:spacing w:val="-14"/>
          <w:sz w:val="24"/>
        </w:rPr>
        <w:t xml:space="preserve"> </w:t>
      </w:r>
      <w:r w:rsidRPr="00084835">
        <w:rPr>
          <w:rFonts w:ascii="Century Gothic" w:hAnsi="Century Gothic"/>
          <w:sz w:val="24"/>
        </w:rPr>
        <w:t>which</w:t>
      </w:r>
      <w:r w:rsidRPr="00084835">
        <w:rPr>
          <w:rFonts w:ascii="Century Gothic" w:hAnsi="Century Gothic"/>
          <w:spacing w:val="-12"/>
          <w:sz w:val="24"/>
        </w:rPr>
        <w:t xml:space="preserve"> </w:t>
      </w:r>
      <w:r w:rsidRPr="00084835">
        <w:rPr>
          <w:rFonts w:ascii="Century Gothic" w:hAnsi="Century Gothic"/>
          <w:sz w:val="24"/>
        </w:rPr>
        <w:t>vary</w:t>
      </w:r>
      <w:r w:rsidRPr="00084835">
        <w:rPr>
          <w:rFonts w:ascii="Century Gothic" w:hAnsi="Century Gothic"/>
          <w:spacing w:val="-15"/>
          <w:sz w:val="24"/>
        </w:rPr>
        <w:t xml:space="preserve"> </w:t>
      </w:r>
      <w:r w:rsidRPr="00084835">
        <w:rPr>
          <w:rFonts w:ascii="Century Gothic" w:hAnsi="Century Gothic"/>
          <w:sz w:val="24"/>
        </w:rPr>
        <w:t>from</w:t>
      </w:r>
      <w:r w:rsidRPr="00084835">
        <w:rPr>
          <w:rFonts w:ascii="Century Gothic" w:hAnsi="Century Gothic"/>
          <w:spacing w:val="-14"/>
          <w:sz w:val="24"/>
        </w:rPr>
        <w:t xml:space="preserve"> </w:t>
      </w:r>
      <w:r w:rsidRPr="00084835">
        <w:rPr>
          <w:rFonts w:ascii="Century Gothic" w:hAnsi="Century Gothic"/>
          <w:sz w:val="24"/>
        </w:rPr>
        <w:t>the Contract Documents.</w:t>
      </w:r>
    </w:p>
    <w:p w14:paraId="0E1DEBBE" w14:textId="77777777" w:rsidR="00D543AF" w:rsidRPr="00084835" w:rsidRDefault="00D543AF" w:rsidP="000E39A7">
      <w:pPr>
        <w:pStyle w:val="BodyText"/>
        <w:jc w:val="both"/>
        <w:rPr>
          <w:rFonts w:ascii="Century Gothic" w:hAnsi="Century Gothic"/>
        </w:rPr>
      </w:pPr>
    </w:p>
    <w:p w14:paraId="0E1DEBBF" w14:textId="77777777" w:rsidR="00D543AF" w:rsidRPr="00084835" w:rsidRDefault="00C4621A" w:rsidP="000E39A7">
      <w:pPr>
        <w:pStyle w:val="ListParagraph"/>
        <w:numPr>
          <w:ilvl w:val="3"/>
          <w:numId w:val="207"/>
        </w:numPr>
        <w:tabs>
          <w:tab w:val="left" w:pos="3517"/>
        </w:tabs>
        <w:jc w:val="both"/>
        <w:rPr>
          <w:rFonts w:ascii="Century Gothic" w:hAnsi="Century Gothic"/>
          <w:sz w:val="24"/>
        </w:rPr>
      </w:pPr>
      <w:r w:rsidRPr="00084835">
        <w:rPr>
          <w:rFonts w:ascii="Century Gothic" w:hAnsi="Century Gothic"/>
          <w:sz w:val="24"/>
        </w:rPr>
        <w:t>Installed</w:t>
      </w:r>
      <w:r w:rsidRPr="00084835">
        <w:rPr>
          <w:rFonts w:ascii="Century Gothic" w:hAnsi="Century Gothic"/>
          <w:spacing w:val="-10"/>
          <w:sz w:val="24"/>
        </w:rPr>
        <w:t xml:space="preserve"> </w:t>
      </w:r>
      <w:r w:rsidRPr="00084835">
        <w:rPr>
          <w:rFonts w:ascii="Century Gothic" w:hAnsi="Century Gothic"/>
          <w:sz w:val="24"/>
        </w:rPr>
        <w:t>location</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all</w:t>
      </w:r>
      <w:r w:rsidRPr="00084835">
        <w:rPr>
          <w:rFonts w:ascii="Century Gothic" w:hAnsi="Century Gothic"/>
          <w:spacing w:val="-4"/>
          <w:sz w:val="24"/>
        </w:rPr>
        <w:t xml:space="preserve"> </w:t>
      </w:r>
      <w:r w:rsidRPr="00084835">
        <w:rPr>
          <w:rFonts w:ascii="Century Gothic" w:hAnsi="Century Gothic"/>
          <w:sz w:val="24"/>
        </w:rPr>
        <w:t>cathodic</w:t>
      </w:r>
      <w:r w:rsidRPr="00084835">
        <w:rPr>
          <w:rFonts w:ascii="Century Gothic" w:hAnsi="Century Gothic"/>
          <w:spacing w:val="-7"/>
          <w:sz w:val="24"/>
        </w:rPr>
        <w:t xml:space="preserve"> </w:t>
      </w:r>
      <w:r w:rsidRPr="00084835">
        <w:rPr>
          <w:rFonts w:ascii="Century Gothic" w:hAnsi="Century Gothic"/>
          <w:sz w:val="24"/>
        </w:rPr>
        <w:t>protection</w:t>
      </w:r>
      <w:r w:rsidRPr="00084835">
        <w:rPr>
          <w:rFonts w:ascii="Century Gothic" w:hAnsi="Century Gothic"/>
          <w:spacing w:val="-6"/>
          <w:sz w:val="24"/>
        </w:rPr>
        <w:t xml:space="preserve"> </w:t>
      </w:r>
      <w:r w:rsidRPr="00084835">
        <w:rPr>
          <w:rFonts w:ascii="Century Gothic" w:hAnsi="Century Gothic"/>
          <w:spacing w:val="-2"/>
          <w:sz w:val="24"/>
        </w:rPr>
        <w:t>anodes.</w:t>
      </w:r>
    </w:p>
    <w:p w14:paraId="0E1DEBC0" w14:textId="77777777" w:rsidR="00D543AF" w:rsidRPr="00084835" w:rsidRDefault="00D543AF" w:rsidP="000E39A7">
      <w:pPr>
        <w:pStyle w:val="BodyText"/>
        <w:jc w:val="both"/>
        <w:rPr>
          <w:rFonts w:ascii="Century Gothic" w:hAnsi="Century Gothic"/>
        </w:rPr>
      </w:pPr>
    </w:p>
    <w:p w14:paraId="0E1DEBC1" w14:textId="77777777" w:rsidR="00D543AF" w:rsidRPr="00084835" w:rsidRDefault="00C4621A" w:rsidP="000E39A7">
      <w:pPr>
        <w:pStyle w:val="ListParagraph"/>
        <w:numPr>
          <w:ilvl w:val="3"/>
          <w:numId w:val="207"/>
        </w:numPr>
        <w:tabs>
          <w:tab w:val="left" w:pos="3517"/>
        </w:tabs>
        <w:ind w:right="1311"/>
        <w:jc w:val="both"/>
        <w:rPr>
          <w:rFonts w:ascii="Century Gothic" w:hAnsi="Century Gothic"/>
          <w:sz w:val="24"/>
        </w:rPr>
      </w:pPr>
      <w:r w:rsidRPr="00084835">
        <w:rPr>
          <w:rFonts w:ascii="Century Gothic" w:hAnsi="Century Gothic"/>
          <w:sz w:val="24"/>
        </w:rPr>
        <w:t>Deviations</w:t>
      </w:r>
      <w:r w:rsidRPr="00084835">
        <w:rPr>
          <w:rFonts w:ascii="Century Gothic" w:hAnsi="Century Gothic"/>
          <w:spacing w:val="-12"/>
          <w:sz w:val="24"/>
        </w:rPr>
        <w:t xml:space="preserve"> </w:t>
      </w:r>
      <w:r w:rsidRPr="00084835">
        <w:rPr>
          <w:rFonts w:ascii="Century Gothic" w:hAnsi="Century Gothic"/>
          <w:sz w:val="24"/>
        </w:rPr>
        <w:t>from</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sizes,</w:t>
      </w:r>
      <w:r w:rsidRPr="00084835">
        <w:rPr>
          <w:rFonts w:ascii="Century Gothic" w:hAnsi="Century Gothic"/>
          <w:spacing w:val="-12"/>
          <w:sz w:val="24"/>
        </w:rPr>
        <w:t xml:space="preserve"> </w:t>
      </w:r>
      <w:r w:rsidRPr="00084835">
        <w:rPr>
          <w:rFonts w:ascii="Century Gothic" w:hAnsi="Century Gothic"/>
          <w:sz w:val="24"/>
        </w:rPr>
        <w:t>locations,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other</w:t>
      </w:r>
      <w:r w:rsidRPr="00084835">
        <w:rPr>
          <w:rFonts w:ascii="Century Gothic" w:hAnsi="Century Gothic"/>
          <w:spacing w:val="-15"/>
          <w:sz w:val="24"/>
        </w:rPr>
        <w:t xml:space="preserve"> </w:t>
      </w:r>
      <w:r w:rsidRPr="00084835">
        <w:rPr>
          <w:rFonts w:ascii="Century Gothic" w:hAnsi="Century Gothic"/>
          <w:sz w:val="24"/>
        </w:rPr>
        <w:t>features</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installations shown in the Contract Documents.</w:t>
      </w:r>
    </w:p>
    <w:p w14:paraId="0E1DEBC2" w14:textId="77777777" w:rsidR="00D543AF" w:rsidRPr="00084835" w:rsidRDefault="00C4621A" w:rsidP="000E39A7">
      <w:pPr>
        <w:pStyle w:val="ListParagraph"/>
        <w:numPr>
          <w:ilvl w:val="3"/>
          <w:numId w:val="207"/>
        </w:numPr>
        <w:tabs>
          <w:tab w:val="left" w:pos="3519"/>
        </w:tabs>
        <w:spacing w:before="274"/>
        <w:ind w:left="3519" w:right="971"/>
        <w:jc w:val="both"/>
        <w:rPr>
          <w:rFonts w:ascii="Century Gothic" w:hAnsi="Century Gothic"/>
          <w:sz w:val="24"/>
        </w:rPr>
      </w:pPr>
      <w:r w:rsidRPr="00084835">
        <w:rPr>
          <w:rFonts w:ascii="Century Gothic" w:hAnsi="Century Gothic"/>
          <w:sz w:val="24"/>
        </w:rPr>
        <w:t>Locations of underground work, points of connection with existing utilities,</w:t>
      </w:r>
      <w:r w:rsidRPr="00084835">
        <w:rPr>
          <w:rFonts w:ascii="Century Gothic" w:hAnsi="Century Gothic"/>
          <w:spacing w:val="-15"/>
          <w:sz w:val="24"/>
        </w:rPr>
        <w:t xml:space="preserve"> </w:t>
      </w:r>
      <w:r w:rsidRPr="00084835">
        <w:rPr>
          <w:rFonts w:ascii="Century Gothic" w:hAnsi="Century Gothic"/>
          <w:sz w:val="24"/>
        </w:rPr>
        <w:t>changes</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direction,</w:t>
      </w:r>
      <w:r w:rsidRPr="00084835">
        <w:rPr>
          <w:rFonts w:ascii="Century Gothic" w:hAnsi="Century Gothic"/>
          <w:spacing w:val="-13"/>
          <w:sz w:val="24"/>
        </w:rPr>
        <w:t xml:space="preserve"> </w:t>
      </w:r>
      <w:r w:rsidRPr="00084835">
        <w:rPr>
          <w:rFonts w:ascii="Century Gothic" w:hAnsi="Century Gothic"/>
          <w:sz w:val="24"/>
        </w:rPr>
        <w:t>valves,</w:t>
      </w:r>
      <w:r w:rsidRPr="00084835">
        <w:rPr>
          <w:rFonts w:ascii="Century Gothic" w:hAnsi="Century Gothic"/>
          <w:spacing w:val="-15"/>
          <w:sz w:val="24"/>
        </w:rPr>
        <w:t xml:space="preserve"> </w:t>
      </w:r>
      <w:r w:rsidRPr="00084835">
        <w:rPr>
          <w:rFonts w:ascii="Century Gothic" w:hAnsi="Century Gothic"/>
          <w:sz w:val="24"/>
        </w:rPr>
        <w:t>manholes,</w:t>
      </w:r>
      <w:r w:rsidRPr="00084835">
        <w:rPr>
          <w:rFonts w:ascii="Century Gothic" w:hAnsi="Century Gothic"/>
          <w:spacing w:val="-13"/>
          <w:sz w:val="24"/>
        </w:rPr>
        <w:t xml:space="preserve"> </w:t>
      </w:r>
      <w:r w:rsidRPr="00084835">
        <w:rPr>
          <w:rFonts w:ascii="Century Gothic" w:hAnsi="Century Gothic"/>
          <w:sz w:val="24"/>
        </w:rPr>
        <w:t>catch</w:t>
      </w:r>
      <w:r w:rsidRPr="00084835">
        <w:rPr>
          <w:rFonts w:ascii="Century Gothic" w:hAnsi="Century Gothic"/>
          <w:spacing w:val="-13"/>
          <w:sz w:val="24"/>
        </w:rPr>
        <w:t xml:space="preserve"> </w:t>
      </w:r>
      <w:r w:rsidRPr="00084835">
        <w:rPr>
          <w:rFonts w:ascii="Century Gothic" w:hAnsi="Century Gothic"/>
          <w:sz w:val="24"/>
        </w:rPr>
        <w:t>basins,</w:t>
      </w:r>
      <w:r w:rsidRPr="00084835">
        <w:rPr>
          <w:rFonts w:ascii="Century Gothic" w:hAnsi="Century Gothic"/>
          <w:spacing w:val="-15"/>
          <w:sz w:val="24"/>
        </w:rPr>
        <w:t xml:space="preserve"> </w:t>
      </w:r>
      <w:r w:rsidRPr="00084835">
        <w:rPr>
          <w:rFonts w:ascii="Century Gothic" w:hAnsi="Century Gothic"/>
          <w:sz w:val="24"/>
        </w:rPr>
        <w:t>capped</w:t>
      </w:r>
      <w:r w:rsidRPr="00084835">
        <w:rPr>
          <w:rFonts w:ascii="Century Gothic" w:hAnsi="Century Gothic"/>
          <w:spacing w:val="-13"/>
          <w:sz w:val="24"/>
        </w:rPr>
        <w:t xml:space="preserve"> </w:t>
      </w:r>
      <w:r w:rsidRPr="00084835">
        <w:rPr>
          <w:rFonts w:ascii="Century Gothic" w:hAnsi="Century Gothic"/>
          <w:sz w:val="24"/>
        </w:rPr>
        <w:t>stub outs, invert elevations, etc.</w:t>
      </w:r>
    </w:p>
    <w:p w14:paraId="0E1DEBC3" w14:textId="77777777" w:rsidR="00D543AF" w:rsidRPr="00084835" w:rsidRDefault="00D543AF" w:rsidP="000E39A7">
      <w:pPr>
        <w:pStyle w:val="BodyText"/>
        <w:jc w:val="both"/>
        <w:rPr>
          <w:rFonts w:ascii="Century Gothic" w:hAnsi="Century Gothic"/>
        </w:rPr>
      </w:pPr>
    </w:p>
    <w:p w14:paraId="0E1DEBC4" w14:textId="77777777" w:rsidR="00D543AF" w:rsidRPr="00084835" w:rsidRDefault="00C4621A" w:rsidP="000E39A7">
      <w:pPr>
        <w:pStyle w:val="ListParagraph"/>
        <w:numPr>
          <w:ilvl w:val="3"/>
          <w:numId w:val="207"/>
        </w:numPr>
        <w:tabs>
          <w:tab w:val="left" w:pos="3517"/>
        </w:tabs>
        <w:ind w:right="1305"/>
        <w:jc w:val="both"/>
        <w:rPr>
          <w:rFonts w:ascii="Century Gothic" w:hAnsi="Century Gothic"/>
          <w:sz w:val="24"/>
        </w:rPr>
      </w:pPr>
      <w:r w:rsidRPr="00084835">
        <w:rPr>
          <w:rFonts w:ascii="Century Gothic" w:hAnsi="Century Gothic"/>
          <w:sz w:val="24"/>
        </w:rPr>
        <w:t>Sufficient</w:t>
      </w:r>
      <w:r w:rsidRPr="00084835">
        <w:rPr>
          <w:rFonts w:ascii="Century Gothic" w:hAnsi="Century Gothic"/>
          <w:spacing w:val="-11"/>
          <w:sz w:val="24"/>
        </w:rPr>
        <w:t xml:space="preserve"> </w:t>
      </w:r>
      <w:r w:rsidRPr="00084835">
        <w:rPr>
          <w:rFonts w:ascii="Century Gothic" w:hAnsi="Century Gothic"/>
          <w:sz w:val="24"/>
        </w:rPr>
        <w:t>information</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locate</w:t>
      </w:r>
      <w:r w:rsidRPr="00084835">
        <w:rPr>
          <w:rFonts w:ascii="Century Gothic" w:hAnsi="Century Gothic"/>
          <w:spacing w:val="-10"/>
          <w:sz w:val="24"/>
        </w:rPr>
        <w:t xml:space="preserve"> </w:t>
      </w:r>
      <w:r w:rsidRPr="00084835">
        <w:rPr>
          <w:rFonts w:ascii="Century Gothic" w:hAnsi="Century Gothic"/>
          <w:sz w:val="24"/>
        </w:rPr>
        <w:t>Work</w:t>
      </w:r>
      <w:r w:rsidRPr="00084835">
        <w:rPr>
          <w:rFonts w:ascii="Century Gothic" w:hAnsi="Century Gothic"/>
          <w:spacing w:val="-10"/>
          <w:sz w:val="24"/>
        </w:rPr>
        <w:t xml:space="preserve"> </w:t>
      </w:r>
      <w:r w:rsidRPr="00084835">
        <w:rPr>
          <w:rFonts w:ascii="Century Gothic" w:hAnsi="Century Gothic"/>
          <w:sz w:val="24"/>
        </w:rPr>
        <w:t>concealed</w:t>
      </w:r>
      <w:r w:rsidRPr="00084835">
        <w:rPr>
          <w:rFonts w:ascii="Century Gothic" w:hAnsi="Century Gothic"/>
          <w:spacing w:val="-14"/>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each</w:t>
      </w:r>
      <w:r w:rsidRPr="00084835">
        <w:rPr>
          <w:rFonts w:ascii="Century Gothic" w:hAnsi="Century Gothic"/>
          <w:spacing w:val="-12"/>
          <w:sz w:val="24"/>
        </w:rPr>
        <w:t xml:space="preserve"> </w:t>
      </w:r>
      <w:r w:rsidRPr="00084835">
        <w:rPr>
          <w:rFonts w:ascii="Century Gothic" w:hAnsi="Century Gothic"/>
          <w:sz w:val="24"/>
        </w:rPr>
        <w:t>building</w:t>
      </w:r>
      <w:r w:rsidRPr="00084835">
        <w:rPr>
          <w:rFonts w:ascii="Century Gothic" w:hAnsi="Century Gothic"/>
          <w:spacing w:val="-12"/>
          <w:sz w:val="24"/>
        </w:rPr>
        <w:t xml:space="preserve"> </w:t>
      </w:r>
      <w:r w:rsidRPr="00084835">
        <w:rPr>
          <w:rFonts w:ascii="Century Gothic" w:hAnsi="Century Gothic"/>
          <w:sz w:val="24"/>
        </w:rPr>
        <w:t>with reasonable ease and accuracy. In some instances, this may be by dimension,</w:t>
      </w:r>
      <w:r w:rsidRPr="00084835">
        <w:rPr>
          <w:rFonts w:ascii="Century Gothic" w:hAnsi="Century Gothic"/>
          <w:spacing w:val="-10"/>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others,</w:t>
      </w:r>
      <w:r w:rsidRPr="00084835">
        <w:rPr>
          <w:rFonts w:ascii="Century Gothic" w:hAnsi="Century Gothic"/>
          <w:spacing w:val="-10"/>
          <w:sz w:val="24"/>
        </w:rPr>
        <w:t xml:space="preserve"> </w:t>
      </w:r>
      <w:r w:rsidRPr="00084835">
        <w:rPr>
          <w:rFonts w:ascii="Century Gothic" w:hAnsi="Century Gothic"/>
          <w:sz w:val="24"/>
        </w:rPr>
        <w:t>it</w:t>
      </w:r>
      <w:r w:rsidRPr="00084835">
        <w:rPr>
          <w:rFonts w:ascii="Century Gothic" w:hAnsi="Century Gothic"/>
          <w:spacing w:val="-9"/>
          <w:sz w:val="24"/>
        </w:rPr>
        <w:t xml:space="preserve"> </w:t>
      </w:r>
      <w:r w:rsidRPr="00084835">
        <w:rPr>
          <w:rFonts w:ascii="Century Gothic" w:hAnsi="Century Gothic"/>
          <w:sz w:val="24"/>
        </w:rPr>
        <w:t>may</w:t>
      </w:r>
      <w:r w:rsidRPr="00084835">
        <w:rPr>
          <w:rFonts w:ascii="Century Gothic" w:hAnsi="Century Gothic"/>
          <w:spacing w:val="-10"/>
          <w:sz w:val="24"/>
        </w:rPr>
        <w:t xml:space="preserve"> </w:t>
      </w:r>
      <w:r w:rsidRPr="00084835">
        <w:rPr>
          <w:rFonts w:ascii="Century Gothic" w:hAnsi="Century Gothic"/>
          <w:sz w:val="24"/>
        </w:rPr>
        <w:t>be</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relation</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spaces</w:t>
      </w:r>
      <w:r w:rsidRPr="00084835">
        <w:rPr>
          <w:rFonts w:ascii="Century Gothic" w:hAnsi="Century Gothic"/>
          <w:spacing w:val="-7"/>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building near which it was installed.</w:t>
      </w:r>
    </w:p>
    <w:p w14:paraId="0E1DEBC5" w14:textId="77777777" w:rsidR="00D543AF" w:rsidRPr="00084835" w:rsidRDefault="00D543AF" w:rsidP="000E39A7">
      <w:pPr>
        <w:pStyle w:val="BodyText"/>
        <w:jc w:val="both"/>
        <w:rPr>
          <w:rFonts w:ascii="Century Gothic" w:hAnsi="Century Gothic"/>
        </w:rPr>
      </w:pPr>
    </w:p>
    <w:p w14:paraId="0E1DEBC6" w14:textId="77777777" w:rsidR="00D543AF" w:rsidRPr="00084835" w:rsidRDefault="00C4621A" w:rsidP="00614BF8">
      <w:pPr>
        <w:pStyle w:val="ListParagraph"/>
        <w:numPr>
          <w:ilvl w:val="2"/>
          <w:numId w:val="207"/>
        </w:numPr>
        <w:tabs>
          <w:tab w:val="left" w:pos="2797"/>
        </w:tabs>
        <w:ind w:right="790"/>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8"/>
          <w:sz w:val="24"/>
        </w:rPr>
        <w:t xml:space="preserve"> </w:t>
      </w:r>
      <w:r w:rsidRPr="00084835">
        <w:rPr>
          <w:rFonts w:ascii="Century Gothic" w:hAnsi="Century Gothic"/>
          <w:sz w:val="24"/>
        </w:rPr>
        <w:t>provide</w:t>
      </w:r>
      <w:r w:rsidRPr="00084835">
        <w:rPr>
          <w:rFonts w:ascii="Century Gothic" w:hAnsi="Century Gothic"/>
          <w:spacing w:val="-6"/>
          <w:sz w:val="24"/>
        </w:rPr>
        <w:t xml:space="preserve"> </w:t>
      </w:r>
      <w:r w:rsidRPr="00084835">
        <w:rPr>
          <w:rFonts w:ascii="Century Gothic" w:hAnsi="Century Gothic"/>
          <w:sz w:val="24"/>
        </w:rPr>
        <w:t>additional</w:t>
      </w:r>
      <w:r w:rsidRPr="00084835">
        <w:rPr>
          <w:rFonts w:ascii="Century Gothic" w:hAnsi="Century Gothic"/>
          <w:spacing w:val="-7"/>
          <w:sz w:val="24"/>
        </w:rPr>
        <w:t xml:space="preserve"> </w:t>
      </w:r>
      <w:r w:rsidRPr="00084835">
        <w:rPr>
          <w:rFonts w:ascii="Century Gothic" w:hAnsi="Century Gothic"/>
          <w:sz w:val="24"/>
        </w:rPr>
        <w:t>drawings</w:t>
      </w:r>
      <w:r w:rsidRPr="00084835">
        <w:rPr>
          <w:rFonts w:ascii="Century Gothic" w:hAnsi="Century Gothic"/>
          <w:spacing w:val="-7"/>
          <w:sz w:val="24"/>
        </w:rPr>
        <w:t xml:space="preserve"> </w:t>
      </w:r>
      <w:r w:rsidRPr="00084835">
        <w:rPr>
          <w:rFonts w:ascii="Century Gothic" w:hAnsi="Century Gothic"/>
          <w:sz w:val="24"/>
        </w:rPr>
        <w:t>as</w:t>
      </w:r>
      <w:r w:rsidRPr="00084835">
        <w:rPr>
          <w:rFonts w:ascii="Century Gothic" w:hAnsi="Century Gothic"/>
          <w:spacing w:val="-5"/>
          <w:sz w:val="24"/>
        </w:rPr>
        <w:t xml:space="preserve"> </w:t>
      </w:r>
      <w:r w:rsidRPr="00084835">
        <w:rPr>
          <w:rFonts w:ascii="Century Gothic" w:hAnsi="Century Gothic"/>
          <w:sz w:val="24"/>
        </w:rPr>
        <w:t>necessary</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pacing w:val="-2"/>
          <w:sz w:val="24"/>
        </w:rPr>
        <w:t>clarification.</w:t>
      </w:r>
    </w:p>
    <w:p w14:paraId="0E1DEBC7" w14:textId="77777777" w:rsidR="00D543AF" w:rsidRPr="00084835" w:rsidRDefault="00D543AF" w:rsidP="000E39A7">
      <w:pPr>
        <w:pStyle w:val="BodyText"/>
        <w:jc w:val="both"/>
        <w:rPr>
          <w:rFonts w:ascii="Century Gothic" w:hAnsi="Century Gothic"/>
        </w:rPr>
      </w:pPr>
    </w:p>
    <w:p w14:paraId="0E1DEBC8" w14:textId="77777777" w:rsidR="00D543AF" w:rsidRPr="00084835" w:rsidRDefault="00C4621A" w:rsidP="000E39A7">
      <w:pPr>
        <w:pStyle w:val="ListParagraph"/>
        <w:numPr>
          <w:ilvl w:val="2"/>
          <w:numId w:val="207"/>
        </w:numPr>
        <w:tabs>
          <w:tab w:val="left" w:pos="2797"/>
        </w:tabs>
        <w:ind w:right="1339"/>
        <w:jc w:val="both"/>
        <w:rPr>
          <w:rFonts w:ascii="Century Gothic" w:hAnsi="Century Gothic"/>
          <w:sz w:val="24"/>
        </w:rPr>
      </w:pPr>
      <w:r w:rsidRPr="00084835">
        <w:rPr>
          <w:rFonts w:ascii="Century Gothic" w:hAnsi="Century Gothic"/>
          <w:sz w:val="24"/>
        </w:rPr>
        <w:lastRenderedPageBreak/>
        <w:t>Contractor</w:t>
      </w:r>
      <w:r w:rsidRPr="00084835">
        <w:rPr>
          <w:rFonts w:ascii="Century Gothic" w:hAnsi="Century Gothic"/>
          <w:spacing w:val="-12"/>
          <w:sz w:val="24"/>
        </w:rPr>
        <w:t xml:space="preserve"> </w:t>
      </w:r>
      <w:r w:rsidRPr="00084835">
        <w:rPr>
          <w:rFonts w:ascii="Century Gothic" w:hAnsi="Century Gothic"/>
          <w:sz w:val="24"/>
        </w:rPr>
        <w:t>shall</w:t>
      </w:r>
      <w:r w:rsidRPr="00084835">
        <w:rPr>
          <w:rFonts w:ascii="Century Gothic" w:hAnsi="Century Gothic"/>
          <w:spacing w:val="-11"/>
          <w:sz w:val="24"/>
        </w:rPr>
        <w:t xml:space="preserve"> </w:t>
      </w: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reproducible</w:t>
      </w:r>
      <w:r w:rsidRPr="00084835">
        <w:rPr>
          <w:rFonts w:ascii="Century Gothic" w:hAnsi="Century Gothic"/>
          <w:spacing w:val="-15"/>
          <w:sz w:val="24"/>
        </w:rPr>
        <w:t xml:space="preserve"> </w:t>
      </w:r>
      <w:r w:rsidRPr="00084835">
        <w:rPr>
          <w:rFonts w:ascii="Century Gothic" w:hAnsi="Century Gothic"/>
          <w:sz w:val="24"/>
        </w:rPr>
        <w:t>record</w:t>
      </w:r>
      <w:r w:rsidRPr="00084835">
        <w:rPr>
          <w:rFonts w:ascii="Century Gothic" w:hAnsi="Century Gothic"/>
          <w:spacing w:val="-12"/>
          <w:sz w:val="24"/>
        </w:rPr>
        <w:t xml:space="preserve"> </w:t>
      </w:r>
      <w:r w:rsidRPr="00084835">
        <w:rPr>
          <w:rFonts w:ascii="Century Gothic" w:hAnsi="Century Gothic"/>
          <w:sz w:val="24"/>
        </w:rPr>
        <w:t>drawings,</w:t>
      </w:r>
      <w:r w:rsidRPr="00084835">
        <w:rPr>
          <w:rFonts w:ascii="Century Gothic" w:hAnsi="Century Gothic"/>
          <w:spacing w:val="-14"/>
          <w:sz w:val="24"/>
        </w:rPr>
        <w:t xml:space="preserve"> </w:t>
      </w:r>
      <w:r w:rsidRPr="00084835">
        <w:rPr>
          <w:rFonts w:ascii="Century Gothic" w:hAnsi="Century Gothic"/>
          <w:sz w:val="24"/>
        </w:rPr>
        <w:t>made</w:t>
      </w:r>
      <w:r w:rsidRPr="00084835">
        <w:rPr>
          <w:rFonts w:ascii="Century Gothic" w:hAnsi="Century Gothic"/>
          <w:spacing w:val="-13"/>
          <w:sz w:val="24"/>
        </w:rPr>
        <w:t xml:space="preserve"> </w:t>
      </w:r>
      <w:r w:rsidRPr="00084835">
        <w:rPr>
          <w:rFonts w:ascii="Century Gothic" w:hAnsi="Century Gothic"/>
          <w:sz w:val="24"/>
        </w:rPr>
        <w:t>from</w:t>
      </w:r>
      <w:r w:rsidRPr="00084835">
        <w:rPr>
          <w:rFonts w:ascii="Century Gothic" w:hAnsi="Century Gothic"/>
          <w:spacing w:val="-14"/>
          <w:sz w:val="24"/>
        </w:rPr>
        <w:t xml:space="preserve"> </w:t>
      </w:r>
      <w:r w:rsidRPr="00084835">
        <w:rPr>
          <w:rFonts w:ascii="Century Gothic" w:hAnsi="Century Gothic"/>
          <w:sz w:val="24"/>
        </w:rPr>
        <w:t>final</w:t>
      </w:r>
      <w:r w:rsidRPr="00084835">
        <w:rPr>
          <w:rFonts w:ascii="Century Gothic" w:hAnsi="Century Gothic"/>
          <w:spacing w:val="-11"/>
          <w:sz w:val="24"/>
        </w:rPr>
        <w:t xml:space="preserve"> </w:t>
      </w:r>
      <w:r w:rsidRPr="00084835">
        <w:rPr>
          <w:rFonts w:ascii="Century Gothic" w:hAnsi="Century Gothic"/>
          <w:sz w:val="24"/>
        </w:rPr>
        <w:t>Shop Drawings marked "No Exceptions Taken" or "Approved as Noted."</w:t>
      </w:r>
    </w:p>
    <w:p w14:paraId="0E1DEBC9" w14:textId="77777777" w:rsidR="00D543AF" w:rsidRPr="00084835" w:rsidRDefault="00D543AF" w:rsidP="000E39A7">
      <w:pPr>
        <w:pStyle w:val="BodyText"/>
        <w:jc w:val="both"/>
        <w:rPr>
          <w:rFonts w:ascii="Century Gothic" w:hAnsi="Century Gothic"/>
        </w:rPr>
      </w:pPr>
    </w:p>
    <w:p w14:paraId="0E1DEBCA" w14:textId="77777777" w:rsidR="00D543AF" w:rsidRPr="00084835" w:rsidRDefault="00C4621A" w:rsidP="000E39A7">
      <w:pPr>
        <w:pStyle w:val="Heading4"/>
        <w:ind w:left="1357"/>
        <w:jc w:val="both"/>
        <w:rPr>
          <w:rFonts w:ascii="Century Gothic" w:hAnsi="Century Gothic"/>
        </w:rPr>
      </w:pPr>
      <w:bookmarkStart w:id="325" w:name="PART_3_-_RECORD_SPECIFICATIONS"/>
      <w:bookmarkEnd w:id="325"/>
      <w:r w:rsidRPr="00084835">
        <w:rPr>
          <w:rFonts w:ascii="Century Gothic" w:hAnsi="Century Gothic"/>
        </w:rPr>
        <w:t>PART</w:t>
      </w:r>
      <w:r w:rsidRPr="00084835">
        <w:rPr>
          <w:rFonts w:ascii="Century Gothic" w:hAnsi="Century Gothic"/>
          <w:spacing w:val="-7"/>
        </w:rPr>
        <w:t xml:space="preserve"> </w:t>
      </w:r>
      <w:r w:rsidRPr="00084835">
        <w:rPr>
          <w:rFonts w:ascii="Century Gothic" w:hAnsi="Century Gothic"/>
        </w:rPr>
        <w:t>3</w:t>
      </w:r>
      <w:r w:rsidRPr="00084835">
        <w:rPr>
          <w:rFonts w:ascii="Century Gothic" w:hAnsi="Century Gothic"/>
          <w:spacing w:val="-5"/>
        </w:rPr>
        <w:t xml:space="preserve"> </w:t>
      </w:r>
      <w:r w:rsidRPr="00084835">
        <w:rPr>
          <w:rFonts w:ascii="Century Gothic" w:hAnsi="Century Gothic"/>
        </w:rPr>
        <w:t>-</w:t>
      </w:r>
      <w:r w:rsidRPr="00084835">
        <w:rPr>
          <w:rFonts w:ascii="Century Gothic" w:hAnsi="Century Gothic"/>
          <w:spacing w:val="-7"/>
        </w:rPr>
        <w:t xml:space="preserve"> </w:t>
      </w:r>
      <w:r w:rsidRPr="00084835">
        <w:rPr>
          <w:rFonts w:ascii="Century Gothic" w:hAnsi="Century Gothic"/>
        </w:rPr>
        <w:t>RECORD</w:t>
      </w:r>
      <w:r w:rsidRPr="00084835">
        <w:rPr>
          <w:rFonts w:ascii="Century Gothic" w:hAnsi="Century Gothic"/>
          <w:spacing w:val="-5"/>
        </w:rPr>
        <w:t xml:space="preserve"> </w:t>
      </w:r>
      <w:r w:rsidRPr="00084835">
        <w:rPr>
          <w:rFonts w:ascii="Century Gothic" w:hAnsi="Century Gothic"/>
          <w:spacing w:val="-2"/>
        </w:rPr>
        <w:t>SPECIFICATIONS</w:t>
      </w:r>
    </w:p>
    <w:p w14:paraId="0E1DEBCB" w14:textId="77777777" w:rsidR="00D543AF" w:rsidRPr="00084835" w:rsidRDefault="00D543AF" w:rsidP="000E39A7">
      <w:pPr>
        <w:pStyle w:val="BodyText"/>
        <w:jc w:val="both"/>
        <w:rPr>
          <w:rFonts w:ascii="Century Gothic" w:hAnsi="Century Gothic"/>
          <w:b/>
        </w:rPr>
      </w:pPr>
    </w:p>
    <w:p w14:paraId="0E1DEBCC" w14:textId="77777777" w:rsidR="00D543AF" w:rsidRPr="00084835" w:rsidRDefault="00C4621A" w:rsidP="000E39A7">
      <w:pPr>
        <w:pStyle w:val="ListParagraph"/>
        <w:numPr>
          <w:ilvl w:val="1"/>
          <w:numId w:val="206"/>
        </w:numPr>
        <w:tabs>
          <w:tab w:val="left" w:pos="2077"/>
        </w:tabs>
        <w:jc w:val="both"/>
        <w:rPr>
          <w:rFonts w:ascii="Century Gothic" w:hAnsi="Century Gothic"/>
          <w:b/>
          <w:sz w:val="24"/>
        </w:rPr>
      </w:pPr>
      <w:r w:rsidRPr="00084835">
        <w:rPr>
          <w:rFonts w:ascii="Century Gothic" w:hAnsi="Century Gothic"/>
          <w:b/>
          <w:spacing w:val="-2"/>
          <w:sz w:val="24"/>
        </w:rPr>
        <w:t>GENERAL:</w:t>
      </w:r>
    </w:p>
    <w:p w14:paraId="0E1DEBCD" w14:textId="77777777" w:rsidR="00D543AF" w:rsidRPr="00084835" w:rsidRDefault="00D543AF" w:rsidP="000E39A7">
      <w:pPr>
        <w:pStyle w:val="BodyText"/>
        <w:jc w:val="both"/>
        <w:rPr>
          <w:rFonts w:ascii="Century Gothic" w:hAnsi="Century Gothic"/>
          <w:b/>
        </w:rPr>
      </w:pPr>
    </w:p>
    <w:p w14:paraId="0E1DEBCE" w14:textId="77777777" w:rsidR="00D543AF" w:rsidRPr="00084835" w:rsidRDefault="00C4621A" w:rsidP="000E39A7">
      <w:pPr>
        <w:pStyle w:val="ListParagraph"/>
        <w:numPr>
          <w:ilvl w:val="2"/>
          <w:numId w:val="206"/>
        </w:numPr>
        <w:tabs>
          <w:tab w:val="left" w:pos="2797"/>
        </w:tabs>
        <w:ind w:right="1226"/>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13"/>
          <w:sz w:val="24"/>
        </w:rPr>
        <w:t xml:space="preserve"> </w:t>
      </w:r>
      <w:r w:rsidRPr="00084835">
        <w:rPr>
          <w:rFonts w:ascii="Century Gothic" w:hAnsi="Century Gothic"/>
          <w:sz w:val="24"/>
        </w:rPr>
        <w:t>mark</w:t>
      </w:r>
      <w:r w:rsidRPr="00084835">
        <w:rPr>
          <w:rFonts w:ascii="Century Gothic" w:hAnsi="Century Gothic"/>
          <w:spacing w:val="-13"/>
          <w:sz w:val="24"/>
        </w:rPr>
        <w:t xml:space="preserve"> </w:t>
      </w:r>
      <w:r w:rsidRPr="00084835">
        <w:rPr>
          <w:rFonts w:ascii="Century Gothic" w:hAnsi="Century Gothic"/>
          <w:sz w:val="24"/>
        </w:rPr>
        <w:t>each</w:t>
      </w:r>
      <w:r w:rsidRPr="00084835">
        <w:rPr>
          <w:rFonts w:ascii="Century Gothic" w:hAnsi="Century Gothic"/>
          <w:spacing w:val="-11"/>
          <w:sz w:val="24"/>
        </w:rPr>
        <w:t xml:space="preserve"> </w:t>
      </w:r>
      <w:r w:rsidRPr="00084835">
        <w:rPr>
          <w:rFonts w:ascii="Century Gothic" w:hAnsi="Century Gothic"/>
          <w:sz w:val="24"/>
        </w:rPr>
        <w:t>section</w:t>
      </w:r>
      <w:r w:rsidRPr="00084835">
        <w:rPr>
          <w:rFonts w:ascii="Century Gothic" w:hAnsi="Century Gothic"/>
          <w:spacing w:val="-13"/>
          <w:sz w:val="24"/>
        </w:rPr>
        <w:t xml:space="preserve"> </w:t>
      </w:r>
      <w:r w:rsidRPr="00084835">
        <w:rPr>
          <w:rFonts w:ascii="Century Gothic" w:hAnsi="Century Gothic"/>
          <w:sz w:val="24"/>
        </w:rPr>
        <w:t>legibly</w:t>
      </w:r>
      <w:r w:rsidRPr="00084835">
        <w:rPr>
          <w:rFonts w:ascii="Century Gothic" w:hAnsi="Century Gothic"/>
          <w:spacing w:val="-13"/>
          <w:sz w:val="24"/>
        </w:rPr>
        <w:t xml:space="preserve"> </w:t>
      </w:r>
      <w:r w:rsidRPr="00084835">
        <w:rPr>
          <w:rFonts w:ascii="Century Gothic" w:hAnsi="Century Gothic"/>
          <w:sz w:val="24"/>
        </w:rPr>
        <w:t>to</w:t>
      </w:r>
      <w:r w:rsidRPr="00084835">
        <w:rPr>
          <w:rFonts w:ascii="Century Gothic" w:hAnsi="Century Gothic"/>
          <w:spacing w:val="-13"/>
          <w:sz w:val="24"/>
        </w:rPr>
        <w:t xml:space="preserve"> </w:t>
      </w:r>
      <w:r w:rsidRPr="00084835">
        <w:rPr>
          <w:rFonts w:ascii="Century Gothic" w:hAnsi="Century Gothic"/>
          <w:sz w:val="24"/>
        </w:rPr>
        <w:t>record</w:t>
      </w:r>
      <w:r w:rsidRPr="00084835">
        <w:rPr>
          <w:rFonts w:ascii="Century Gothic" w:hAnsi="Century Gothic"/>
          <w:spacing w:val="-11"/>
          <w:sz w:val="24"/>
        </w:rPr>
        <w:t xml:space="preserve"> </w:t>
      </w:r>
      <w:r w:rsidRPr="00084835">
        <w:rPr>
          <w:rFonts w:ascii="Century Gothic" w:hAnsi="Century Gothic"/>
          <w:sz w:val="24"/>
        </w:rPr>
        <w:t>manufacturer,</w:t>
      </w:r>
      <w:r w:rsidRPr="00084835">
        <w:rPr>
          <w:rFonts w:ascii="Century Gothic" w:hAnsi="Century Gothic"/>
          <w:spacing w:val="-13"/>
          <w:sz w:val="24"/>
        </w:rPr>
        <w:t xml:space="preserve"> </w:t>
      </w:r>
      <w:r w:rsidRPr="00084835">
        <w:rPr>
          <w:rFonts w:ascii="Century Gothic" w:hAnsi="Century Gothic"/>
          <w:sz w:val="24"/>
        </w:rPr>
        <w:t>trade</w:t>
      </w:r>
      <w:r w:rsidRPr="00084835">
        <w:rPr>
          <w:rFonts w:ascii="Century Gothic" w:hAnsi="Century Gothic"/>
          <w:spacing w:val="-12"/>
          <w:sz w:val="24"/>
        </w:rPr>
        <w:t xml:space="preserve"> </w:t>
      </w:r>
      <w:r w:rsidRPr="00084835">
        <w:rPr>
          <w:rFonts w:ascii="Century Gothic" w:hAnsi="Century Gothic"/>
          <w:sz w:val="24"/>
        </w:rPr>
        <w:t>name, catalog</w:t>
      </w:r>
      <w:r w:rsidRPr="00084835">
        <w:rPr>
          <w:rFonts w:ascii="Century Gothic" w:hAnsi="Century Gothic"/>
          <w:spacing w:val="-7"/>
          <w:sz w:val="24"/>
        </w:rPr>
        <w:t xml:space="preserve"> </w:t>
      </w:r>
      <w:r w:rsidRPr="00084835">
        <w:rPr>
          <w:rFonts w:ascii="Century Gothic" w:hAnsi="Century Gothic"/>
          <w:sz w:val="24"/>
        </w:rPr>
        <w:t>number,</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supplier</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each</w:t>
      </w:r>
      <w:r w:rsidRPr="00084835">
        <w:rPr>
          <w:rFonts w:ascii="Century Gothic" w:hAnsi="Century Gothic"/>
          <w:spacing w:val="-9"/>
          <w:sz w:val="24"/>
        </w:rPr>
        <w:t xml:space="preserve"> </w:t>
      </w:r>
      <w:r w:rsidRPr="00084835">
        <w:rPr>
          <w:rFonts w:ascii="Century Gothic" w:hAnsi="Century Gothic"/>
          <w:sz w:val="24"/>
        </w:rPr>
        <w:t>Product</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item</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equipment</w:t>
      </w:r>
      <w:r w:rsidRPr="00084835">
        <w:rPr>
          <w:rFonts w:ascii="Century Gothic" w:hAnsi="Century Gothic"/>
          <w:spacing w:val="-9"/>
          <w:sz w:val="24"/>
        </w:rPr>
        <w:t xml:space="preserve"> </w:t>
      </w:r>
      <w:r w:rsidRPr="00084835">
        <w:rPr>
          <w:rFonts w:ascii="Century Gothic" w:hAnsi="Century Gothic"/>
          <w:sz w:val="24"/>
        </w:rPr>
        <w:t>installed.</w:t>
      </w:r>
    </w:p>
    <w:p w14:paraId="0E1DEBD0" w14:textId="77777777" w:rsidR="00D543AF" w:rsidRPr="00084835" w:rsidRDefault="00C4621A" w:rsidP="000E39A7">
      <w:pPr>
        <w:pStyle w:val="Heading4"/>
        <w:spacing w:before="67"/>
        <w:ind w:left="1360"/>
        <w:jc w:val="both"/>
        <w:rPr>
          <w:rFonts w:ascii="Century Gothic" w:hAnsi="Century Gothic"/>
        </w:rPr>
      </w:pPr>
      <w:bookmarkStart w:id="326" w:name="PART_4_-_MAINTENANCE_OF_RECORD_DOCUMENTS"/>
      <w:bookmarkEnd w:id="326"/>
      <w:r w:rsidRPr="00084835">
        <w:rPr>
          <w:rFonts w:ascii="Century Gothic" w:hAnsi="Century Gothic"/>
        </w:rPr>
        <w:t>PART</w:t>
      </w:r>
      <w:r w:rsidRPr="00084835">
        <w:rPr>
          <w:rFonts w:ascii="Century Gothic" w:hAnsi="Century Gothic"/>
          <w:spacing w:val="-11"/>
        </w:rPr>
        <w:t xml:space="preserve"> </w:t>
      </w:r>
      <w:r w:rsidRPr="00084835">
        <w:rPr>
          <w:rFonts w:ascii="Century Gothic" w:hAnsi="Century Gothic"/>
        </w:rPr>
        <w:t>4</w:t>
      </w:r>
      <w:r w:rsidRPr="00084835">
        <w:rPr>
          <w:rFonts w:ascii="Century Gothic" w:hAnsi="Century Gothic"/>
          <w:spacing w:val="-7"/>
        </w:rPr>
        <w:t xml:space="preserve"> </w:t>
      </w:r>
      <w:r w:rsidRPr="00084835">
        <w:rPr>
          <w:rFonts w:ascii="Century Gothic" w:hAnsi="Century Gothic"/>
        </w:rPr>
        <w:t>-</w:t>
      </w:r>
      <w:r w:rsidRPr="00084835">
        <w:rPr>
          <w:rFonts w:ascii="Century Gothic" w:hAnsi="Century Gothic"/>
          <w:spacing w:val="-6"/>
        </w:rPr>
        <w:t xml:space="preserve"> </w:t>
      </w:r>
      <w:r w:rsidRPr="00084835">
        <w:rPr>
          <w:rFonts w:ascii="Century Gothic" w:hAnsi="Century Gothic"/>
        </w:rPr>
        <w:t>MAINTENANCE</w:t>
      </w:r>
      <w:r w:rsidRPr="00084835">
        <w:rPr>
          <w:rFonts w:ascii="Century Gothic" w:hAnsi="Century Gothic"/>
          <w:spacing w:val="-9"/>
        </w:rPr>
        <w:t xml:space="preserve"> </w:t>
      </w:r>
      <w:r w:rsidRPr="00084835">
        <w:rPr>
          <w:rFonts w:ascii="Century Gothic" w:hAnsi="Century Gothic"/>
        </w:rPr>
        <w:t>OF</w:t>
      </w:r>
      <w:r w:rsidRPr="00084835">
        <w:rPr>
          <w:rFonts w:ascii="Century Gothic" w:hAnsi="Century Gothic"/>
          <w:spacing w:val="-7"/>
        </w:rPr>
        <w:t xml:space="preserve"> </w:t>
      </w:r>
      <w:r w:rsidRPr="00084835">
        <w:rPr>
          <w:rFonts w:ascii="Century Gothic" w:hAnsi="Century Gothic"/>
        </w:rPr>
        <w:t>RECORD</w:t>
      </w:r>
      <w:r w:rsidRPr="00084835">
        <w:rPr>
          <w:rFonts w:ascii="Century Gothic" w:hAnsi="Century Gothic"/>
          <w:spacing w:val="-5"/>
        </w:rPr>
        <w:t xml:space="preserve"> </w:t>
      </w:r>
      <w:r w:rsidRPr="00084835">
        <w:rPr>
          <w:rFonts w:ascii="Century Gothic" w:hAnsi="Century Gothic"/>
          <w:spacing w:val="-2"/>
        </w:rPr>
        <w:t>DOCUMENTS</w:t>
      </w:r>
    </w:p>
    <w:p w14:paraId="0E1DEBD1" w14:textId="77777777" w:rsidR="00D543AF" w:rsidRPr="00084835" w:rsidRDefault="00D543AF" w:rsidP="000E39A7">
      <w:pPr>
        <w:pStyle w:val="BodyText"/>
        <w:jc w:val="both"/>
        <w:rPr>
          <w:rFonts w:ascii="Century Gothic" w:hAnsi="Century Gothic"/>
          <w:b/>
        </w:rPr>
      </w:pPr>
    </w:p>
    <w:p w14:paraId="0E1DEBD2" w14:textId="77777777" w:rsidR="00D543AF" w:rsidRPr="00084835" w:rsidRDefault="00C4621A" w:rsidP="000E39A7">
      <w:pPr>
        <w:pStyle w:val="ListParagraph"/>
        <w:numPr>
          <w:ilvl w:val="1"/>
          <w:numId w:val="205"/>
        </w:numPr>
        <w:tabs>
          <w:tab w:val="left" w:pos="2077"/>
        </w:tabs>
        <w:jc w:val="both"/>
        <w:rPr>
          <w:rFonts w:ascii="Century Gothic" w:hAnsi="Century Gothic"/>
          <w:b/>
          <w:sz w:val="24"/>
        </w:rPr>
      </w:pPr>
      <w:r w:rsidRPr="00084835">
        <w:rPr>
          <w:rFonts w:ascii="Century Gothic" w:hAnsi="Century Gothic"/>
          <w:b/>
          <w:spacing w:val="-2"/>
          <w:sz w:val="24"/>
        </w:rPr>
        <w:t>GENERAL</w:t>
      </w:r>
    </w:p>
    <w:p w14:paraId="0E1DEBD3" w14:textId="77777777" w:rsidR="00D543AF" w:rsidRPr="00084835" w:rsidRDefault="00D543AF" w:rsidP="000E39A7">
      <w:pPr>
        <w:pStyle w:val="BodyText"/>
        <w:jc w:val="both"/>
        <w:rPr>
          <w:rFonts w:ascii="Century Gothic" w:hAnsi="Century Gothic"/>
          <w:b/>
        </w:rPr>
      </w:pPr>
    </w:p>
    <w:p w14:paraId="0E1DEBD4" w14:textId="77777777" w:rsidR="00D543AF" w:rsidRPr="00084835" w:rsidRDefault="00C4621A" w:rsidP="000E39A7">
      <w:pPr>
        <w:pStyle w:val="ListParagraph"/>
        <w:numPr>
          <w:ilvl w:val="2"/>
          <w:numId w:val="205"/>
        </w:numPr>
        <w:tabs>
          <w:tab w:val="left" w:pos="2797"/>
        </w:tabs>
        <w:ind w:right="1806"/>
        <w:jc w:val="both"/>
        <w:rPr>
          <w:rFonts w:ascii="Century Gothic" w:hAnsi="Century Gothic"/>
          <w:sz w:val="24"/>
        </w:rPr>
      </w:pP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4"/>
          <w:sz w:val="24"/>
        </w:rPr>
        <w:t xml:space="preserve"> </w:t>
      </w:r>
      <w:r w:rsidRPr="00084835">
        <w:rPr>
          <w:rFonts w:ascii="Century Gothic" w:hAnsi="Century Gothic"/>
          <w:sz w:val="24"/>
        </w:rPr>
        <w:t>store</w:t>
      </w:r>
      <w:r w:rsidRPr="00084835">
        <w:rPr>
          <w:rFonts w:ascii="Century Gothic" w:hAnsi="Century Gothic"/>
          <w:spacing w:val="-13"/>
          <w:sz w:val="24"/>
        </w:rPr>
        <w:t xml:space="preserve"> </w:t>
      </w:r>
      <w:r w:rsidRPr="00084835">
        <w:rPr>
          <w:rFonts w:ascii="Century Gothic" w:hAnsi="Century Gothic"/>
          <w:sz w:val="24"/>
        </w:rPr>
        <w:t>Record</w:t>
      </w:r>
      <w:r w:rsidRPr="00084835">
        <w:rPr>
          <w:rFonts w:ascii="Century Gothic" w:hAnsi="Century Gothic"/>
          <w:spacing w:val="-14"/>
          <w:sz w:val="24"/>
        </w:rPr>
        <w:t xml:space="preserve"> </w:t>
      </w:r>
      <w:r w:rsidRPr="00084835">
        <w:rPr>
          <w:rFonts w:ascii="Century Gothic" w:hAnsi="Century Gothic"/>
          <w:sz w:val="24"/>
        </w:rPr>
        <w:t>Documents</w:t>
      </w:r>
      <w:r w:rsidRPr="00084835">
        <w:rPr>
          <w:rFonts w:ascii="Century Gothic" w:hAnsi="Century Gothic"/>
          <w:spacing w:val="-14"/>
          <w:sz w:val="24"/>
        </w:rPr>
        <w:t xml:space="preserve"> </w:t>
      </w:r>
      <w:r w:rsidRPr="00084835">
        <w:rPr>
          <w:rFonts w:ascii="Century Gothic" w:hAnsi="Century Gothic"/>
          <w:sz w:val="24"/>
        </w:rPr>
        <w:t>apart</w:t>
      </w:r>
      <w:r w:rsidRPr="00084835">
        <w:rPr>
          <w:rFonts w:ascii="Century Gothic" w:hAnsi="Century Gothic"/>
          <w:spacing w:val="-14"/>
          <w:sz w:val="24"/>
        </w:rPr>
        <w:t xml:space="preserve"> </w:t>
      </w:r>
      <w:r w:rsidRPr="00084835">
        <w:rPr>
          <w:rFonts w:ascii="Century Gothic" w:hAnsi="Century Gothic"/>
          <w:sz w:val="24"/>
        </w:rPr>
        <w:t>from</w:t>
      </w:r>
      <w:r w:rsidRPr="00084835">
        <w:rPr>
          <w:rFonts w:ascii="Century Gothic" w:hAnsi="Century Gothic"/>
          <w:spacing w:val="-14"/>
          <w:sz w:val="24"/>
        </w:rPr>
        <w:t xml:space="preserve"> </w:t>
      </w:r>
      <w:r w:rsidRPr="00084835">
        <w:rPr>
          <w:rFonts w:ascii="Century Gothic" w:hAnsi="Century Gothic"/>
          <w:sz w:val="24"/>
        </w:rPr>
        <w:t>documents</w:t>
      </w:r>
      <w:r w:rsidRPr="00084835">
        <w:rPr>
          <w:rFonts w:ascii="Century Gothic" w:hAnsi="Century Gothic"/>
          <w:spacing w:val="-14"/>
          <w:sz w:val="24"/>
        </w:rPr>
        <w:t xml:space="preserve"> </w:t>
      </w:r>
      <w:r w:rsidRPr="00084835">
        <w:rPr>
          <w:rFonts w:ascii="Century Gothic" w:hAnsi="Century Gothic"/>
          <w:sz w:val="24"/>
        </w:rPr>
        <w:t>used</w:t>
      </w:r>
      <w:r w:rsidRPr="00084835">
        <w:rPr>
          <w:rFonts w:ascii="Century Gothic" w:hAnsi="Century Gothic"/>
          <w:spacing w:val="-14"/>
          <w:sz w:val="24"/>
        </w:rPr>
        <w:t xml:space="preserve"> </w:t>
      </w:r>
      <w:r w:rsidRPr="00084835">
        <w:rPr>
          <w:rFonts w:ascii="Century Gothic" w:hAnsi="Century Gothic"/>
          <w:sz w:val="24"/>
        </w:rPr>
        <w:t xml:space="preserve">for </w:t>
      </w:r>
      <w:r w:rsidRPr="00084835">
        <w:rPr>
          <w:rFonts w:ascii="Century Gothic" w:hAnsi="Century Gothic"/>
          <w:spacing w:val="-2"/>
          <w:sz w:val="24"/>
        </w:rPr>
        <w:t>construction:</w:t>
      </w:r>
    </w:p>
    <w:p w14:paraId="0E1DEBD5" w14:textId="77777777" w:rsidR="00D543AF" w:rsidRPr="00084835" w:rsidRDefault="00D543AF" w:rsidP="000E39A7">
      <w:pPr>
        <w:pStyle w:val="BodyText"/>
        <w:jc w:val="both"/>
        <w:rPr>
          <w:rFonts w:ascii="Century Gothic" w:hAnsi="Century Gothic"/>
        </w:rPr>
      </w:pPr>
    </w:p>
    <w:p w14:paraId="0E1DEBD6" w14:textId="77777777" w:rsidR="00D543AF" w:rsidRPr="00084835" w:rsidRDefault="00C4621A" w:rsidP="000E39A7">
      <w:pPr>
        <w:pStyle w:val="ListParagraph"/>
        <w:numPr>
          <w:ilvl w:val="3"/>
          <w:numId w:val="205"/>
        </w:numPr>
        <w:tabs>
          <w:tab w:val="left" w:pos="3517"/>
        </w:tabs>
        <w:jc w:val="both"/>
        <w:rPr>
          <w:rFonts w:ascii="Century Gothic" w:hAnsi="Century Gothic"/>
          <w:sz w:val="24"/>
        </w:rPr>
      </w:pPr>
      <w:r w:rsidRPr="00084835">
        <w:rPr>
          <w:rFonts w:ascii="Century Gothic" w:hAnsi="Century Gothic"/>
          <w:sz w:val="24"/>
        </w:rPr>
        <w:t>Provide</w:t>
      </w:r>
      <w:r w:rsidRPr="00084835">
        <w:rPr>
          <w:rFonts w:ascii="Century Gothic" w:hAnsi="Century Gothic"/>
          <w:spacing w:val="-8"/>
          <w:sz w:val="24"/>
        </w:rPr>
        <w:t xml:space="preserve"> </w:t>
      </w:r>
      <w:r w:rsidRPr="00084835">
        <w:rPr>
          <w:rFonts w:ascii="Century Gothic" w:hAnsi="Century Gothic"/>
          <w:sz w:val="24"/>
        </w:rPr>
        <w:t>files</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racks</w:t>
      </w:r>
      <w:r w:rsidRPr="00084835">
        <w:rPr>
          <w:rFonts w:ascii="Century Gothic" w:hAnsi="Century Gothic"/>
          <w:spacing w:val="-4"/>
          <w:sz w:val="24"/>
        </w:rPr>
        <w:t xml:space="preserve"> </w:t>
      </w:r>
      <w:r w:rsidRPr="00084835">
        <w:rPr>
          <w:rFonts w:ascii="Century Gothic" w:hAnsi="Century Gothic"/>
          <w:sz w:val="24"/>
        </w:rPr>
        <w:t>for</w:t>
      </w:r>
      <w:r w:rsidRPr="00084835">
        <w:rPr>
          <w:rFonts w:ascii="Century Gothic" w:hAnsi="Century Gothic"/>
          <w:spacing w:val="-5"/>
          <w:sz w:val="24"/>
        </w:rPr>
        <w:t xml:space="preserve"> </w:t>
      </w:r>
      <w:r w:rsidRPr="00084835">
        <w:rPr>
          <w:rFonts w:ascii="Century Gothic" w:hAnsi="Century Gothic"/>
          <w:sz w:val="24"/>
        </w:rPr>
        <w:t>storage</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Record</w:t>
      </w:r>
      <w:r w:rsidRPr="00084835">
        <w:rPr>
          <w:rFonts w:ascii="Century Gothic" w:hAnsi="Century Gothic"/>
          <w:spacing w:val="1"/>
          <w:sz w:val="24"/>
        </w:rPr>
        <w:t xml:space="preserve"> </w:t>
      </w:r>
      <w:r w:rsidRPr="00084835">
        <w:rPr>
          <w:rFonts w:ascii="Century Gothic" w:hAnsi="Century Gothic"/>
          <w:spacing w:val="-2"/>
          <w:sz w:val="24"/>
        </w:rPr>
        <w:t>Documents.</w:t>
      </w:r>
    </w:p>
    <w:p w14:paraId="0E1DEBD7" w14:textId="77777777" w:rsidR="00D543AF" w:rsidRPr="00084835" w:rsidRDefault="00D543AF" w:rsidP="000E39A7">
      <w:pPr>
        <w:pStyle w:val="BodyText"/>
        <w:jc w:val="both"/>
        <w:rPr>
          <w:rFonts w:ascii="Century Gothic" w:hAnsi="Century Gothic"/>
        </w:rPr>
      </w:pPr>
    </w:p>
    <w:p w14:paraId="0E1DEBD8" w14:textId="77777777" w:rsidR="00D543AF" w:rsidRPr="00084835" w:rsidRDefault="00C4621A" w:rsidP="000E39A7">
      <w:pPr>
        <w:pStyle w:val="ListParagraph"/>
        <w:numPr>
          <w:ilvl w:val="3"/>
          <w:numId w:val="205"/>
        </w:numPr>
        <w:tabs>
          <w:tab w:val="left" w:pos="3517"/>
        </w:tabs>
        <w:ind w:right="947"/>
        <w:jc w:val="both"/>
        <w:rPr>
          <w:rFonts w:ascii="Century Gothic" w:hAnsi="Century Gothic"/>
          <w:sz w:val="24"/>
        </w:rPr>
      </w:pPr>
      <w:r w:rsidRPr="00084835">
        <w:rPr>
          <w:rFonts w:ascii="Century Gothic" w:hAnsi="Century Gothic"/>
          <w:sz w:val="24"/>
        </w:rPr>
        <w:t>Maintain</w:t>
      </w:r>
      <w:r w:rsidRPr="00084835">
        <w:rPr>
          <w:rFonts w:ascii="Century Gothic" w:hAnsi="Century Gothic"/>
          <w:spacing w:val="-11"/>
          <w:sz w:val="24"/>
        </w:rPr>
        <w:t xml:space="preserve"> </w:t>
      </w:r>
      <w:r w:rsidRPr="00084835">
        <w:rPr>
          <w:rFonts w:ascii="Century Gothic" w:hAnsi="Century Gothic"/>
          <w:sz w:val="24"/>
        </w:rPr>
        <w:t>Record</w:t>
      </w:r>
      <w:r w:rsidRPr="00084835">
        <w:rPr>
          <w:rFonts w:ascii="Century Gothic" w:hAnsi="Century Gothic"/>
          <w:spacing w:val="-11"/>
          <w:sz w:val="24"/>
        </w:rPr>
        <w:t xml:space="preserve"> </w:t>
      </w:r>
      <w:r w:rsidRPr="00084835">
        <w:rPr>
          <w:rFonts w:ascii="Century Gothic" w:hAnsi="Century Gothic"/>
          <w:sz w:val="24"/>
        </w:rPr>
        <w:t>Documents</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3"/>
          <w:sz w:val="24"/>
        </w:rPr>
        <w:t xml:space="preserve"> </w:t>
      </w:r>
      <w:r w:rsidRPr="00084835">
        <w:rPr>
          <w:rFonts w:ascii="Century Gothic" w:hAnsi="Century Gothic"/>
          <w:sz w:val="24"/>
        </w:rPr>
        <w:t>a</w:t>
      </w:r>
      <w:r w:rsidRPr="00084835">
        <w:rPr>
          <w:rFonts w:ascii="Century Gothic" w:hAnsi="Century Gothic"/>
          <w:spacing w:val="-12"/>
          <w:sz w:val="24"/>
        </w:rPr>
        <w:t xml:space="preserve"> </w:t>
      </w:r>
      <w:r w:rsidRPr="00084835">
        <w:rPr>
          <w:rFonts w:ascii="Century Gothic" w:hAnsi="Century Gothic"/>
          <w:sz w:val="24"/>
        </w:rPr>
        <w:t>clean,</w:t>
      </w:r>
      <w:r w:rsidRPr="00084835">
        <w:rPr>
          <w:rFonts w:ascii="Century Gothic" w:hAnsi="Century Gothic"/>
          <w:spacing w:val="-11"/>
          <w:sz w:val="24"/>
        </w:rPr>
        <w:t xml:space="preserve"> </w:t>
      </w:r>
      <w:r w:rsidRPr="00084835">
        <w:rPr>
          <w:rFonts w:ascii="Century Gothic" w:hAnsi="Century Gothic"/>
          <w:sz w:val="24"/>
        </w:rPr>
        <w:t>dry,</w:t>
      </w:r>
      <w:r w:rsidRPr="00084835">
        <w:rPr>
          <w:rFonts w:ascii="Century Gothic" w:hAnsi="Century Gothic"/>
          <w:spacing w:val="-13"/>
          <w:sz w:val="24"/>
        </w:rPr>
        <w:t xml:space="preserve"> </w:t>
      </w:r>
      <w:r w:rsidRPr="00084835">
        <w:rPr>
          <w:rFonts w:ascii="Century Gothic" w:hAnsi="Century Gothic"/>
          <w:sz w:val="24"/>
        </w:rPr>
        <w:t>legible</w:t>
      </w:r>
      <w:r w:rsidRPr="00084835">
        <w:rPr>
          <w:rFonts w:ascii="Century Gothic" w:hAnsi="Century Gothic"/>
          <w:spacing w:val="-12"/>
          <w:sz w:val="24"/>
        </w:rPr>
        <w:t xml:space="preserve"> </w:t>
      </w:r>
      <w:r w:rsidRPr="00084835">
        <w:rPr>
          <w:rFonts w:ascii="Century Gothic" w:hAnsi="Century Gothic"/>
          <w:sz w:val="24"/>
        </w:rPr>
        <w:t>condition</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3"/>
          <w:sz w:val="24"/>
        </w:rPr>
        <w:t xml:space="preserve"> </w:t>
      </w:r>
      <w:r w:rsidRPr="00084835">
        <w:rPr>
          <w:rFonts w:ascii="Century Gothic" w:hAnsi="Century Gothic"/>
          <w:sz w:val="24"/>
        </w:rPr>
        <w:t xml:space="preserve">good </w:t>
      </w:r>
      <w:r w:rsidRPr="00084835">
        <w:rPr>
          <w:rFonts w:ascii="Century Gothic" w:hAnsi="Century Gothic"/>
          <w:spacing w:val="-2"/>
          <w:sz w:val="24"/>
        </w:rPr>
        <w:t>order.</w:t>
      </w:r>
    </w:p>
    <w:p w14:paraId="0E1DEBD9" w14:textId="77777777" w:rsidR="00D543AF" w:rsidRPr="00084835" w:rsidRDefault="00D543AF" w:rsidP="000E39A7">
      <w:pPr>
        <w:pStyle w:val="BodyText"/>
        <w:jc w:val="both"/>
        <w:rPr>
          <w:rFonts w:ascii="Century Gothic" w:hAnsi="Century Gothic"/>
        </w:rPr>
      </w:pPr>
    </w:p>
    <w:p w14:paraId="0E1DEBDA" w14:textId="77777777" w:rsidR="00D543AF" w:rsidRPr="00084835" w:rsidRDefault="00C4621A" w:rsidP="000E39A7">
      <w:pPr>
        <w:pStyle w:val="ListParagraph"/>
        <w:numPr>
          <w:ilvl w:val="2"/>
          <w:numId w:val="205"/>
        </w:numPr>
        <w:tabs>
          <w:tab w:val="left" w:pos="2797"/>
        </w:tabs>
        <w:jc w:val="both"/>
        <w:rPr>
          <w:rFonts w:ascii="Century Gothic" w:hAnsi="Century Gothic"/>
          <w:sz w:val="24"/>
        </w:rPr>
      </w:pPr>
      <w:r w:rsidRPr="00084835">
        <w:rPr>
          <w:rFonts w:ascii="Century Gothic" w:hAnsi="Century Gothic"/>
          <w:sz w:val="24"/>
        </w:rPr>
        <w:t>Do</w:t>
      </w:r>
      <w:r w:rsidRPr="00084835">
        <w:rPr>
          <w:rFonts w:ascii="Century Gothic" w:hAnsi="Century Gothic"/>
          <w:spacing w:val="-9"/>
          <w:sz w:val="24"/>
        </w:rPr>
        <w:t xml:space="preserve"> </w:t>
      </w:r>
      <w:r w:rsidRPr="00084835">
        <w:rPr>
          <w:rFonts w:ascii="Century Gothic" w:hAnsi="Century Gothic"/>
          <w:sz w:val="24"/>
        </w:rPr>
        <w:t>not</w:t>
      </w:r>
      <w:r w:rsidRPr="00084835">
        <w:rPr>
          <w:rFonts w:ascii="Century Gothic" w:hAnsi="Century Gothic"/>
          <w:spacing w:val="-4"/>
          <w:sz w:val="24"/>
        </w:rPr>
        <w:t xml:space="preserve"> </w:t>
      </w:r>
      <w:r w:rsidRPr="00084835">
        <w:rPr>
          <w:rFonts w:ascii="Century Gothic" w:hAnsi="Century Gothic"/>
          <w:sz w:val="24"/>
        </w:rPr>
        <w:t>use</w:t>
      </w:r>
      <w:r w:rsidRPr="00084835">
        <w:rPr>
          <w:rFonts w:ascii="Century Gothic" w:hAnsi="Century Gothic"/>
          <w:spacing w:val="-6"/>
          <w:sz w:val="24"/>
        </w:rPr>
        <w:t xml:space="preserve"> </w:t>
      </w:r>
      <w:r w:rsidRPr="00084835">
        <w:rPr>
          <w:rFonts w:ascii="Century Gothic" w:hAnsi="Century Gothic"/>
          <w:sz w:val="24"/>
        </w:rPr>
        <w:t>Record</w:t>
      </w:r>
      <w:r w:rsidRPr="00084835">
        <w:rPr>
          <w:rFonts w:ascii="Century Gothic" w:hAnsi="Century Gothic"/>
          <w:spacing w:val="-4"/>
          <w:sz w:val="24"/>
        </w:rPr>
        <w:t xml:space="preserve"> </w:t>
      </w:r>
      <w:r w:rsidRPr="00084835">
        <w:rPr>
          <w:rFonts w:ascii="Century Gothic" w:hAnsi="Century Gothic"/>
          <w:sz w:val="24"/>
        </w:rPr>
        <w:t>Documents</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6"/>
          <w:sz w:val="24"/>
        </w:rPr>
        <w:t xml:space="preserve"> </w:t>
      </w:r>
      <w:r w:rsidRPr="00084835">
        <w:rPr>
          <w:rFonts w:ascii="Century Gothic" w:hAnsi="Century Gothic"/>
          <w:sz w:val="24"/>
        </w:rPr>
        <w:t>construction</w:t>
      </w:r>
      <w:r w:rsidRPr="00084835">
        <w:rPr>
          <w:rFonts w:ascii="Century Gothic" w:hAnsi="Century Gothic"/>
          <w:spacing w:val="-6"/>
          <w:sz w:val="24"/>
        </w:rPr>
        <w:t xml:space="preserve"> </w:t>
      </w:r>
      <w:r w:rsidRPr="00084835">
        <w:rPr>
          <w:rFonts w:ascii="Century Gothic" w:hAnsi="Century Gothic"/>
          <w:spacing w:val="-2"/>
          <w:sz w:val="24"/>
        </w:rPr>
        <w:t>purposes.</w:t>
      </w:r>
    </w:p>
    <w:p w14:paraId="0E1DEBDB" w14:textId="77777777" w:rsidR="00D543AF" w:rsidRPr="00084835" w:rsidRDefault="00D543AF" w:rsidP="000E39A7">
      <w:pPr>
        <w:pStyle w:val="BodyText"/>
        <w:jc w:val="both"/>
        <w:rPr>
          <w:rFonts w:ascii="Century Gothic" w:hAnsi="Century Gothic"/>
        </w:rPr>
      </w:pPr>
    </w:p>
    <w:p w14:paraId="0E1DEBDC" w14:textId="77777777" w:rsidR="00D543AF" w:rsidRPr="00084835" w:rsidRDefault="00D543AF" w:rsidP="000E39A7">
      <w:pPr>
        <w:pStyle w:val="BodyText"/>
        <w:spacing w:before="240"/>
        <w:jc w:val="both"/>
        <w:rPr>
          <w:rFonts w:ascii="Century Gothic" w:hAnsi="Century Gothic"/>
        </w:rPr>
      </w:pPr>
    </w:p>
    <w:p w14:paraId="0E1DEBDD" w14:textId="77777777" w:rsidR="00D543AF" w:rsidRPr="00084835" w:rsidRDefault="00C4621A">
      <w:pPr>
        <w:ind w:left="567"/>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BDE" w14:textId="77777777" w:rsidR="00D543AF" w:rsidRPr="00084835" w:rsidRDefault="00D543AF">
      <w:pPr>
        <w:jc w:val="center"/>
        <w:rPr>
          <w:rFonts w:ascii="Century Gothic" w:hAnsi="Century Gothic"/>
          <w:sz w:val="24"/>
        </w:rPr>
        <w:sectPr w:rsidR="00D543AF" w:rsidRPr="00084835">
          <w:pgSz w:w="12240" w:h="15840"/>
          <w:pgMar w:top="1360" w:right="660" w:bottom="1680" w:left="80" w:header="0" w:footer="1490" w:gutter="0"/>
          <w:cols w:space="720"/>
        </w:sectPr>
      </w:pPr>
    </w:p>
    <w:p w14:paraId="0E1DEBDF" w14:textId="77777777" w:rsidR="00D543AF" w:rsidRPr="00084835" w:rsidRDefault="00C4621A">
      <w:pPr>
        <w:spacing w:before="67"/>
        <w:ind w:left="608"/>
        <w:jc w:val="center"/>
        <w:rPr>
          <w:rFonts w:ascii="Century Gothic" w:hAnsi="Century Gothic"/>
          <w:sz w:val="24"/>
        </w:rPr>
      </w:pPr>
      <w:r w:rsidRPr="00084835">
        <w:rPr>
          <w:rFonts w:ascii="Century Gothic" w:hAnsi="Century Gothic"/>
          <w:sz w:val="24"/>
        </w:rPr>
        <w:lastRenderedPageBreak/>
        <w:t>DOCUMENT</w:t>
      </w:r>
      <w:r w:rsidRPr="00084835">
        <w:rPr>
          <w:rFonts w:ascii="Century Gothic" w:hAnsi="Century Gothic"/>
          <w:spacing w:val="-12"/>
          <w:sz w:val="24"/>
        </w:rPr>
        <w:t xml:space="preserve"> </w:t>
      </w:r>
      <w:r w:rsidRPr="00084835">
        <w:rPr>
          <w:rFonts w:ascii="Century Gothic" w:hAnsi="Century Gothic"/>
          <w:sz w:val="24"/>
        </w:rPr>
        <w:t>01</w:t>
      </w:r>
      <w:r w:rsidRPr="00084835">
        <w:rPr>
          <w:rFonts w:ascii="Century Gothic" w:hAnsi="Century Gothic"/>
          <w:spacing w:val="-5"/>
          <w:sz w:val="24"/>
        </w:rPr>
        <w:t xml:space="preserve"> </w:t>
      </w:r>
      <w:r w:rsidRPr="00084835">
        <w:rPr>
          <w:rFonts w:ascii="Century Gothic" w:hAnsi="Century Gothic"/>
          <w:sz w:val="24"/>
        </w:rPr>
        <w:t>91</w:t>
      </w:r>
      <w:r w:rsidRPr="00084835">
        <w:rPr>
          <w:rFonts w:ascii="Century Gothic" w:hAnsi="Century Gothic"/>
          <w:spacing w:val="-4"/>
          <w:sz w:val="24"/>
        </w:rPr>
        <w:t xml:space="preserve"> </w:t>
      </w:r>
      <w:r w:rsidRPr="00084835">
        <w:rPr>
          <w:rFonts w:ascii="Century Gothic" w:hAnsi="Century Gothic"/>
          <w:spacing w:val="-5"/>
          <w:sz w:val="24"/>
        </w:rPr>
        <w:t>13</w:t>
      </w:r>
    </w:p>
    <w:p w14:paraId="0E1DEBE0" w14:textId="77777777" w:rsidR="00D543AF" w:rsidRPr="00084835" w:rsidRDefault="00C4621A">
      <w:pPr>
        <w:spacing w:before="240"/>
        <w:ind w:left="615"/>
        <w:jc w:val="center"/>
        <w:rPr>
          <w:rFonts w:ascii="Century Gothic" w:hAnsi="Century Gothic"/>
          <w:b/>
          <w:sz w:val="24"/>
        </w:rPr>
      </w:pPr>
      <w:r w:rsidRPr="00084835">
        <w:rPr>
          <w:rFonts w:ascii="Century Gothic" w:hAnsi="Century Gothic"/>
          <w:b/>
          <w:sz w:val="24"/>
          <w:u w:val="single"/>
        </w:rPr>
        <w:t>GENERAL</w:t>
      </w:r>
      <w:r w:rsidRPr="00084835">
        <w:rPr>
          <w:rFonts w:ascii="Century Gothic" w:hAnsi="Century Gothic"/>
          <w:b/>
          <w:spacing w:val="-17"/>
          <w:sz w:val="24"/>
          <w:u w:val="single"/>
        </w:rPr>
        <w:t xml:space="preserve"> </w:t>
      </w:r>
      <w:r w:rsidRPr="00084835">
        <w:rPr>
          <w:rFonts w:ascii="Century Gothic" w:hAnsi="Century Gothic"/>
          <w:b/>
          <w:sz w:val="24"/>
          <w:u w:val="single"/>
        </w:rPr>
        <w:t>COMMISSIONING</w:t>
      </w:r>
      <w:r w:rsidRPr="00084835">
        <w:rPr>
          <w:rFonts w:ascii="Century Gothic" w:hAnsi="Century Gothic"/>
          <w:b/>
          <w:spacing w:val="-12"/>
          <w:sz w:val="24"/>
          <w:u w:val="single"/>
        </w:rPr>
        <w:t xml:space="preserve"> </w:t>
      </w:r>
      <w:r w:rsidRPr="00084835">
        <w:rPr>
          <w:rFonts w:ascii="Century Gothic" w:hAnsi="Century Gothic"/>
          <w:b/>
          <w:spacing w:val="-2"/>
          <w:sz w:val="24"/>
          <w:u w:val="single"/>
        </w:rPr>
        <w:t>REQUIREMENTS</w:t>
      </w:r>
    </w:p>
    <w:p w14:paraId="0E1DEBE1" w14:textId="77777777" w:rsidR="00D543AF" w:rsidRPr="00084835" w:rsidRDefault="00D543AF">
      <w:pPr>
        <w:pStyle w:val="BodyText"/>
        <w:spacing w:before="201"/>
        <w:rPr>
          <w:rFonts w:ascii="Century Gothic" w:hAnsi="Century Gothic"/>
          <w:b/>
        </w:rPr>
      </w:pPr>
    </w:p>
    <w:p w14:paraId="0E1DEBE2" w14:textId="77777777" w:rsidR="00D543AF" w:rsidRPr="00084835" w:rsidRDefault="00C4621A" w:rsidP="00A21E1D">
      <w:pPr>
        <w:spacing w:before="1"/>
        <w:ind w:left="2070" w:right="610"/>
        <w:jc w:val="both"/>
        <w:rPr>
          <w:rFonts w:ascii="Century Gothic" w:hAnsi="Century Gothic"/>
          <w:b/>
          <w:sz w:val="24"/>
        </w:rPr>
      </w:pPr>
      <w:r w:rsidRPr="00084835">
        <w:rPr>
          <w:rFonts w:ascii="Century Gothic" w:hAnsi="Century Gothic"/>
          <w:b/>
          <w:sz w:val="24"/>
        </w:rPr>
        <w:t>PART</w:t>
      </w:r>
      <w:r w:rsidRPr="00084835">
        <w:rPr>
          <w:rFonts w:ascii="Century Gothic" w:hAnsi="Century Gothic"/>
          <w:b/>
          <w:spacing w:val="-8"/>
          <w:sz w:val="24"/>
        </w:rPr>
        <w:t xml:space="preserve"> </w:t>
      </w:r>
      <w:r w:rsidRPr="00084835">
        <w:rPr>
          <w:rFonts w:ascii="Century Gothic" w:hAnsi="Century Gothic"/>
          <w:b/>
          <w:sz w:val="24"/>
        </w:rPr>
        <w:t>1</w:t>
      </w:r>
      <w:r w:rsidRPr="00084835">
        <w:rPr>
          <w:rFonts w:ascii="Century Gothic" w:hAnsi="Century Gothic"/>
          <w:b/>
          <w:spacing w:val="-4"/>
          <w:sz w:val="24"/>
        </w:rPr>
        <w:t xml:space="preserve"> </w:t>
      </w:r>
      <w:r w:rsidRPr="00084835">
        <w:rPr>
          <w:rFonts w:ascii="Century Gothic" w:hAnsi="Century Gothic"/>
          <w:b/>
          <w:sz w:val="24"/>
        </w:rPr>
        <w:t>-</w:t>
      </w:r>
      <w:r w:rsidRPr="00084835">
        <w:rPr>
          <w:rFonts w:ascii="Century Gothic" w:hAnsi="Century Gothic"/>
          <w:b/>
          <w:spacing w:val="-2"/>
          <w:sz w:val="24"/>
        </w:rPr>
        <w:t xml:space="preserve"> GENERAL</w:t>
      </w:r>
    </w:p>
    <w:p w14:paraId="0E1DEBE3" w14:textId="77777777" w:rsidR="00D543AF" w:rsidRPr="00084835" w:rsidRDefault="00C4621A" w:rsidP="00A21E1D">
      <w:pPr>
        <w:pStyle w:val="ListParagraph"/>
        <w:numPr>
          <w:ilvl w:val="1"/>
          <w:numId w:val="200"/>
        </w:numPr>
        <w:tabs>
          <w:tab w:val="left" w:pos="3421"/>
        </w:tabs>
        <w:spacing w:before="276"/>
        <w:ind w:left="2070" w:right="610"/>
        <w:jc w:val="both"/>
        <w:rPr>
          <w:rFonts w:ascii="Century Gothic" w:hAnsi="Century Gothic"/>
          <w:b/>
          <w:sz w:val="24"/>
        </w:rPr>
      </w:pPr>
      <w:r w:rsidRPr="00084835">
        <w:rPr>
          <w:rFonts w:ascii="Century Gothic" w:hAnsi="Century Gothic"/>
          <w:b/>
          <w:sz w:val="24"/>
        </w:rPr>
        <w:t>RELATED</w:t>
      </w:r>
      <w:r w:rsidRPr="00084835">
        <w:rPr>
          <w:rFonts w:ascii="Century Gothic" w:hAnsi="Century Gothic"/>
          <w:b/>
          <w:spacing w:val="-10"/>
          <w:sz w:val="24"/>
        </w:rPr>
        <w:t xml:space="preserve"> </w:t>
      </w:r>
      <w:r w:rsidRPr="00084835">
        <w:rPr>
          <w:rFonts w:ascii="Century Gothic" w:hAnsi="Century Gothic"/>
          <w:b/>
          <w:spacing w:val="-2"/>
          <w:sz w:val="24"/>
        </w:rPr>
        <w:t>DOCUMENTS</w:t>
      </w:r>
    </w:p>
    <w:p w14:paraId="0E1DEBE4" w14:textId="77777777" w:rsidR="00D543AF" w:rsidRPr="00084835" w:rsidRDefault="00C4621A" w:rsidP="00A21E1D">
      <w:pPr>
        <w:pStyle w:val="ListParagraph"/>
        <w:numPr>
          <w:ilvl w:val="2"/>
          <w:numId w:val="200"/>
        </w:numPr>
        <w:tabs>
          <w:tab w:val="left" w:pos="3423"/>
        </w:tabs>
        <w:spacing w:before="240"/>
        <w:ind w:left="2070" w:right="610"/>
        <w:jc w:val="both"/>
        <w:rPr>
          <w:rFonts w:ascii="Century Gothic" w:hAnsi="Century Gothic"/>
          <w:sz w:val="24"/>
        </w:rPr>
      </w:pPr>
      <w:r w:rsidRPr="00084835">
        <w:rPr>
          <w:rFonts w:ascii="Century Gothic" w:hAnsi="Century Gothic"/>
          <w:sz w:val="24"/>
        </w:rPr>
        <w:t>Drawings and general provisions of the Contract, including</w:t>
      </w:r>
      <w:r w:rsidRPr="00084835">
        <w:rPr>
          <w:rFonts w:ascii="Century Gothic" w:hAnsi="Century Gothic"/>
          <w:spacing w:val="-15"/>
          <w:sz w:val="24"/>
        </w:rPr>
        <w:t xml:space="preserve"> </w:t>
      </w:r>
      <w:r w:rsidRPr="00084835">
        <w:rPr>
          <w:rFonts w:ascii="Century Gothic" w:hAnsi="Century Gothic"/>
          <w:sz w:val="24"/>
        </w:rPr>
        <w:t>General</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Special</w:t>
      </w:r>
      <w:r w:rsidRPr="00084835">
        <w:rPr>
          <w:rFonts w:ascii="Century Gothic" w:hAnsi="Century Gothic"/>
          <w:spacing w:val="-15"/>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 xml:space="preserve">other Division 01 Specification Sections, apply to this </w:t>
      </w:r>
      <w:r w:rsidRPr="00084835">
        <w:rPr>
          <w:rFonts w:ascii="Century Gothic" w:hAnsi="Century Gothic"/>
          <w:spacing w:val="-2"/>
          <w:sz w:val="24"/>
        </w:rPr>
        <w:t>Section.</w:t>
      </w:r>
    </w:p>
    <w:p w14:paraId="0E1DEBE5" w14:textId="77777777" w:rsidR="00D543AF" w:rsidRPr="00084835" w:rsidRDefault="00C4621A" w:rsidP="00A21E1D">
      <w:pPr>
        <w:pStyle w:val="BodyText"/>
        <w:spacing w:before="276"/>
        <w:ind w:left="2070" w:right="610"/>
        <w:jc w:val="both"/>
        <w:rPr>
          <w:rFonts w:ascii="Century Gothic" w:hAnsi="Century Gothic"/>
        </w:rPr>
      </w:pPr>
      <w:r w:rsidRPr="00084835">
        <w:rPr>
          <w:rFonts w:ascii="Century Gothic" w:hAnsi="Century Gothic"/>
        </w:rPr>
        <w:t>OPR</w:t>
      </w:r>
      <w:r w:rsidRPr="00084835">
        <w:rPr>
          <w:rFonts w:ascii="Century Gothic" w:hAnsi="Century Gothic"/>
          <w:spacing w:val="-15"/>
        </w:rPr>
        <w:t xml:space="preserve"> </w:t>
      </w:r>
      <w:r w:rsidRPr="00084835">
        <w:rPr>
          <w:rFonts w:ascii="Century Gothic" w:hAnsi="Century Gothic"/>
        </w:rPr>
        <w:t>and</w:t>
      </w:r>
      <w:r w:rsidRPr="00084835">
        <w:rPr>
          <w:rFonts w:ascii="Century Gothic" w:hAnsi="Century Gothic"/>
          <w:spacing w:val="-14"/>
        </w:rPr>
        <w:t xml:space="preserve"> </w:t>
      </w:r>
      <w:proofErr w:type="spellStart"/>
      <w:r w:rsidRPr="00084835">
        <w:rPr>
          <w:rFonts w:ascii="Century Gothic" w:hAnsi="Century Gothic"/>
        </w:rPr>
        <w:t>BoD</w:t>
      </w:r>
      <w:proofErr w:type="spellEnd"/>
      <w:r w:rsidRPr="00084835">
        <w:rPr>
          <w:rFonts w:ascii="Century Gothic" w:hAnsi="Century Gothic"/>
          <w:spacing w:val="-15"/>
        </w:rPr>
        <w:t xml:space="preserve"> </w:t>
      </w:r>
      <w:r w:rsidRPr="00084835">
        <w:rPr>
          <w:rFonts w:ascii="Century Gothic" w:hAnsi="Century Gothic"/>
        </w:rPr>
        <w:t>documentation</w:t>
      </w:r>
      <w:r w:rsidRPr="00084835">
        <w:rPr>
          <w:rFonts w:ascii="Century Gothic" w:hAnsi="Century Gothic"/>
          <w:spacing w:val="-14"/>
        </w:rPr>
        <w:t xml:space="preserve"> </w:t>
      </w:r>
      <w:r w:rsidRPr="00084835">
        <w:rPr>
          <w:rFonts w:ascii="Century Gothic" w:hAnsi="Century Gothic"/>
        </w:rPr>
        <w:t>prepared</w:t>
      </w:r>
      <w:r w:rsidRPr="00084835">
        <w:rPr>
          <w:rFonts w:ascii="Century Gothic" w:hAnsi="Century Gothic"/>
          <w:spacing w:val="-14"/>
        </w:rPr>
        <w:t xml:space="preserve"> </w:t>
      </w:r>
      <w:r w:rsidRPr="00084835">
        <w:rPr>
          <w:rFonts w:ascii="Century Gothic" w:hAnsi="Century Gothic"/>
        </w:rPr>
        <w:t>by</w:t>
      </w:r>
      <w:r w:rsidRPr="00084835">
        <w:rPr>
          <w:rFonts w:ascii="Century Gothic" w:hAnsi="Century Gothic"/>
          <w:spacing w:val="-14"/>
        </w:rPr>
        <w:t xml:space="preserve"> </w:t>
      </w:r>
      <w:r w:rsidRPr="00084835">
        <w:rPr>
          <w:rFonts w:ascii="Century Gothic" w:hAnsi="Century Gothic"/>
        </w:rPr>
        <w:t>Owner</w:t>
      </w:r>
      <w:r w:rsidRPr="00084835">
        <w:rPr>
          <w:rFonts w:ascii="Century Gothic" w:hAnsi="Century Gothic"/>
          <w:spacing w:val="-12"/>
        </w:rPr>
        <w:t xml:space="preserve"> </w:t>
      </w:r>
      <w:r w:rsidRPr="00084835">
        <w:rPr>
          <w:rFonts w:ascii="Century Gothic" w:hAnsi="Century Gothic"/>
        </w:rPr>
        <w:t>and</w:t>
      </w:r>
      <w:r w:rsidRPr="00084835">
        <w:rPr>
          <w:rFonts w:ascii="Century Gothic" w:hAnsi="Century Gothic"/>
          <w:spacing w:val="-14"/>
        </w:rPr>
        <w:t xml:space="preserve"> </w:t>
      </w:r>
      <w:r w:rsidRPr="00084835">
        <w:rPr>
          <w:rFonts w:ascii="Century Gothic" w:hAnsi="Century Gothic"/>
        </w:rPr>
        <w:t>Architect contains requirements that apply to this Section.</w:t>
      </w:r>
    </w:p>
    <w:p w14:paraId="0E1DEBE6" w14:textId="77777777" w:rsidR="00D543AF" w:rsidRPr="00084835" w:rsidRDefault="00D543AF" w:rsidP="00A21E1D">
      <w:pPr>
        <w:pStyle w:val="BodyText"/>
        <w:spacing w:before="2"/>
        <w:ind w:left="2070" w:right="610"/>
        <w:jc w:val="both"/>
        <w:rPr>
          <w:rFonts w:ascii="Century Gothic" w:hAnsi="Century Gothic"/>
        </w:rPr>
      </w:pPr>
    </w:p>
    <w:p w14:paraId="0E1DEBE7" w14:textId="77777777" w:rsidR="00D543AF" w:rsidRPr="00084835" w:rsidRDefault="00C4621A" w:rsidP="00A21E1D">
      <w:pPr>
        <w:pStyle w:val="Heading4"/>
        <w:numPr>
          <w:ilvl w:val="1"/>
          <w:numId w:val="200"/>
        </w:numPr>
        <w:tabs>
          <w:tab w:val="left" w:pos="3421"/>
        </w:tabs>
        <w:ind w:left="2070" w:right="610" w:hanging="861"/>
        <w:jc w:val="both"/>
        <w:rPr>
          <w:rFonts w:ascii="Century Gothic" w:hAnsi="Century Gothic"/>
        </w:rPr>
      </w:pPr>
      <w:bookmarkStart w:id="327" w:name="1.02_SUMMARY"/>
      <w:bookmarkEnd w:id="327"/>
      <w:r w:rsidRPr="00084835">
        <w:rPr>
          <w:rFonts w:ascii="Century Gothic" w:hAnsi="Century Gothic"/>
          <w:spacing w:val="-2"/>
        </w:rPr>
        <w:t>SUMMARY</w:t>
      </w:r>
    </w:p>
    <w:p w14:paraId="0E1DEBE8" w14:textId="77777777" w:rsidR="00D543AF" w:rsidRPr="00084835" w:rsidRDefault="00C4621A" w:rsidP="00A21E1D">
      <w:pPr>
        <w:pStyle w:val="ListParagraph"/>
        <w:numPr>
          <w:ilvl w:val="2"/>
          <w:numId w:val="200"/>
        </w:numPr>
        <w:tabs>
          <w:tab w:val="left" w:pos="3424"/>
        </w:tabs>
        <w:spacing w:before="240"/>
        <w:ind w:left="2070" w:right="610"/>
        <w:jc w:val="both"/>
        <w:rPr>
          <w:rFonts w:ascii="Century Gothic" w:hAnsi="Century Gothic"/>
          <w:sz w:val="24"/>
        </w:rPr>
      </w:pPr>
      <w:r w:rsidRPr="00084835">
        <w:rPr>
          <w:rFonts w:ascii="Century Gothic" w:hAnsi="Century Gothic"/>
          <w:sz w:val="24"/>
        </w:rPr>
        <w:t>This Section includes general requirements that apply to implementation of commissioning without regard to systems, subsystems, and equipment being commissioned.</w:t>
      </w:r>
    </w:p>
    <w:p w14:paraId="0E1DEBE9" w14:textId="77777777" w:rsidR="00D543AF" w:rsidRPr="00084835" w:rsidRDefault="00D543AF" w:rsidP="00A21E1D">
      <w:pPr>
        <w:pStyle w:val="BodyText"/>
        <w:ind w:left="2070" w:right="610"/>
        <w:jc w:val="both"/>
        <w:rPr>
          <w:rFonts w:ascii="Century Gothic" w:hAnsi="Century Gothic"/>
        </w:rPr>
      </w:pPr>
    </w:p>
    <w:p w14:paraId="0E1DEBEA" w14:textId="77777777" w:rsidR="00D543AF" w:rsidRPr="00084835" w:rsidRDefault="00C4621A" w:rsidP="00A21E1D">
      <w:pPr>
        <w:pStyle w:val="Heading4"/>
        <w:numPr>
          <w:ilvl w:val="1"/>
          <w:numId w:val="200"/>
        </w:numPr>
        <w:tabs>
          <w:tab w:val="left" w:pos="3366"/>
        </w:tabs>
        <w:ind w:left="2070" w:right="610" w:hanging="686"/>
        <w:jc w:val="both"/>
        <w:rPr>
          <w:rFonts w:ascii="Century Gothic" w:hAnsi="Century Gothic"/>
        </w:rPr>
      </w:pPr>
      <w:bookmarkStart w:id="328" w:name="1.03_DEFINITIONS"/>
      <w:bookmarkEnd w:id="328"/>
      <w:r w:rsidRPr="00084835">
        <w:rPr>
          <w:rFonts w:ascii="Century Gothic" w:hAnsi="Century Gothic"/>
          <w:spacing w:val="-2"/>
        </w:rPr>
        <w:t>DEFINITIONS</w:t>
      </w:r>
    </w:p>
    <w:p w14:paraId="0E1DEBEB" w14:textId="77777777" w:rsidR="00D543AF" w:rsidRPr="00084835" w:rsidRDefault="00C4621A" w:rsidP="00A21E1D">
      <w:pPr>
        <w:pStyle w:val="ListParagraph"/>
        <w:numPr>
          <w:ilvl w:val="2"/>
          <w:numId w:val="200"/>
        </w:numPr>
        <w:tabs>
          <w:tab w:val="left" w:pos="3421"/>
        </w:tabs>
        <w:spacing w:before="240"/>
        <w:ind w:left="2070" w:right="610" w:hanging="573"/>
        <w:jc w:val="both"/>
        <w:rPr>
          <w:rFonts w:ascii="Century Gothic" w:hAnsi="Century Gothic"/>
          <w:sz w:val="24"/>
        </w:rPr>
      </w:pPr>
      <w:proofErr w:type="spellStart"/>
      <w:r w:rsidRPr="00084835">
        <w:rPr>
          <w:rFonts w:ascii="Century Gothic" w:hAnsi="Century Gothic"/>
          <w:sz w:val="24"/>
        </w:rPr>
        <w:t>BoD</w:t>
      </w:r>
      <w:proofErr w:type="spellEnd"/>
      <w:r w:rsidRPr="00084835">
        <w:rPr>
          <w:rFonts w:ascii="Century Gothic" w:hAnsi="Century Gothic"/>
          <w:sz w:val="24"/>
        </w:rPr>
        <w:t>:</w:t>
      </w:r>
      <w:r w:rsidRPr="00084835">
        <w:rPr>
          <w:rFonts w:ascii="Century Gothic" w:hAnsi="Century Gothic"/>
          <w:spacing w:val="-3"/>
          <w:sz w:val="24"/>
        </w:rPr>
        <w:t xml:space="preserve"> </w:t>
      </w:r>
      <w:r w:rsidRPr="00084835">
        <w:rPr>
          <w:rFonts w:ascii="Century Gothic" w:hAnsi="Century Gothic"/>
          <w:sz w:val="24"/>
        </w:rPr>
        <w:t>Basis</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Design</w:t>
      </w:r>
    </w:p>
    <w:p w14:paraId="0E1DEBEC" w14:textId="77777777" w:rsidR="00D543AF" w:rsidRPr="00084835" w:rsidRDefault="00C4621A" w:rsidP="00A21E1D">
      <w:pPr>
        <w:pStyle w:val="ListParagraph"/>
        <w:numPr>
          <w:ilvl w:val="2"/>
          <w:numId w:val="200"/>
        </w:numPr>
        <w:tabs>
          <w:tab w:val="left" w:pos="3421"/>
        </w:tabs>
        <w:spacing w:before="238"/>
        <w:ind w:left="2070" w:right="610" w:hanging="573"/>
        <w:jc w:val="both"/>
        <w:rPr>
          <w:rFonts w:ascii="Century Gothic" w:hAnsi="Century Gothic"/>
          <w:sz w:val="24"/>
        </w:rPr>
      </w:pPr>
      <w:proofErr w:type="spellStart"/>
      <w:r w:rsidRPr="00084835">
        <w:rPr>
          <w:rFonts w:ascii="Century Gothic" w:hAnsi="Century Gothic"/>
          <w:sz w:val="24"/>
        </w:rPr>
        <w:t>CxA</w:t>
      </w:r>
      <w:proofErr w:type="spellEnd"/>
      <w:r w:rsidRPr="00084835">
        <w:rPr>
          <w:rFonts w:ascii="Century Gothic" w:hAnsi="Century Gothic"/>
          <w:sz w:val="24"/>
        </w:rPr>
        <w:t>:</w:t>
      </w:r>
      <w:r w:rsidRPr="00084835">
        <w:rPr>
          <w:rFonts w:ascii="Century Gothic" w:hAnsi="Century Gothic"/>
          <w:spacing w:val="-8"/>
          <w:sz w:val="24"/>
        </w:rPr>
        <w:t xml:space="preserve"> </w:t>
      </w:r>
      <w:r w:rsidRPr="00084835">
        <w:rPr>
          <w:rFonts w:ascii="Century Gothic" w:hAnsi="Century Gothic"/>
          <w:sz w:val="24"/>
        </w:rPr>
        <w:t>Commissioning</w:t>
      </w:r>
      <w:r w:rsidRPr="00084835">
        <w:rPr>
          <w:rFonts w:ascii="Century Gothic" w:hAnsi="Century Gothic"/>
          <w:spacing w:val="-7"/>
          <w:sz w:val="24"/>
        </w:rPr>
        <w:t xml:space="preserve"> </w:t>
      </w:r>
      <w:r w:rsidRPr="00084835">
        <w:rPr>
          <w:rFonts w:ascii="Century Gothic" w:hAnsi="Century Gothic"/>
          <w:spacing w:val="-2"/>
          <w:sz w:val="24"/>
        </w:rPr>
        <w:t>Authority</w:t>
      </w:r>
    </w:p>
    <w:p w14:paraId="0E1DEBED" w14:textId="77777777" w:rsidR="00D543AF" w:rsidRPr="00084835" w:rsidRDefault="00C4621A" w:rsidP="00A21E1D">
      <w:pPr>
        <w:pStyle w:val="ListParagraph"/>
        <w:numPr>
          <w:ilvl w:val="2"/>
          <w:numId w:val="200"/>
        </w:numPr>
        <w:tabs>
          <w:tab w:val="left" w:pos="3421"/>
        </w:tabs>
        <w:spacing w:before="240"/>
        <w:ind w:left="2070" w:right="610" w:hanging="573"/>
        <w:jc w:val="both"/>
        <w:rPr>
          <w:rFonts w:ascii="Century Gothic" w:hAnsi="Century Gothic"/>
          <w:sz w:val="24"/>
        </w:rPr>
      </w:pPr>
      <w:r w:rsidRPr="00084835">
        <w:rPr>
          <w:rFonts w:ascii="Century Gothic" w:hAnsi="Century Gothic"/>
          <w:sz w:val="24"/>
        </w:rPr>
        <w:t>OPR:</w:t>
      </w:r>
      <w:r w:rsidRPr="00084835">
        <w:rPr>
          <w:rFonts w:ascii="Century Gothic" w:hAnsi="Century Gothic"/>
          <w:spacing w:val="-8"/>
          <w:sz w:val="24"/>
        </w:rPr>
        <w:t xml:space="preserve"> </w:t>
      </w:r>
      <w:r w:rsidRPr="00084835">
        <w:rPr>
          <w:rFonts w:ascii="Century Gothic" w:hAnsi="Century Gothic"/>
          <w:sz w:val="24"/>
        </w:rPr>
        <w:t>Owner's</w:t>
      </w:r>
      <w:r w:rsidRPr="00084835">
        <w:rPr>
          <w:rFonts w:ascii="Century Gothic" w:hAnsi="Century Gothic"/>
          <w:spacing w:val="-8"/>
          <w:sz w:val="24"/>
        </w:rPr>
        <w:t xml:space="preserve"> </w:t>
      </w:r>
      <w:r w:rsidRPr="00084835">
        <w:rPr>
          <w:rFonts w:ascii="Century Gothic" w:hAnsi="Century Gothic"/>
          <w:sz w:val="24"/>
        </w:rPr>
        <w:t>Project</w:t>
      </w:r>
      <w:r w:rsidRPr="00084835">
        <w:rPr>
          <w:rFonts w:ascii="Century Gothic" w:hAnsi="Century Gothic"/>
          <w:spacing w:val="-8"/>
          <w:sz w:val="24"/>
        </w:rPr>
        <w:t xml:space="preserve"> </w:t>
      </w:r>
      <w:r w:rsidRPr="00084835">
        <w:rPr>
          <w:rFonts w:ascii="Century Gothic" w:hAnsi="Century Gothic"/>
          <w:spacing w:val="-2"/>
          <w:sz w:val="24"/>
        </w:rPr>
        <w:t>Requirements</w:t>
      </w:r>
    </w:p>
    <w:p w14:paraId="0E1DEBEE" w14:textId="77777777" w:rsidR="00D543AF" w:rsidRPr="00084835" w:rsidRDefault="00C4621A" w:rsidP="00A21E1D">
      <w:pPr>
        <w:pStyle w:val="ListParagraph"/>
        <w:numPr>
          <w:ilvl w:val="2"/>
          <w:numId w:val="200"/>
        </w:numPr>
        <w:tabs>
          <w:tab w:val="left" w:pos="3421"/>
          <w:tab w:val="left" w:pos="3457"/>
        </w:tabs>
        <w:spacing w:before="240"/>
        <w:ind w:left="2070" w:right="610" w:hanging="612"/>
        <w:jc w:val="both"/>
        <w:rPr>
          <w:rFonts w:ascii="Century Gothic" w:hAnsi="Century Gothic"/>
          <w:sz w:val="24"/>
        </w:rPr>
      </w:pPr>
      <w:r w:rsidRPr="00084835">
        <w:rPr>
          <w:rFonts w:ascii="Century Gothic" w:hAnsi="Century Gothic"/>
          <w:sz w:val="24"/>
        </w:rPr>
        <w:t xml:space="preserve">Systems, Subsystems, and Equipment: Where these terms are used together or separately, </w:t>
      </w:r>
      <w:proofErr w:type="gramStart"/>
      <w:r w:rsidRPr="00084835">
        <w:rPr>
          <w:rFonts w:ascii="Century Gothic" w:hAnsi="Century Gothic"/>
          <w:sz w:val="24"/>
        </w:rPr>
        <w:t>they shall</w:t>
      </w:r>
      <w:proofErr w:type="gramEnd"/>
      <w:r w:rsidRPr="00084835">
        <w:rPr>
          <w:rFonts w:ascii="Century Gothic" w:hAnsi="Century Gothic"/>
          <w:sz w:val="24"/>
        </w:rPr>
        <w:t xml:space="preserve"> mean</w:t>
      </w:r>
      <w:r w:rsidRPr="00084835">
        <w:rPr>
          <w:rFonts w:ascii="Century Gothic" w:hAnsi="Century Gothic"/>
          <w:spacing w:val="-15"/>
          <w:sz w:val="24"/>
        </w:rPr>
        <w:t xml:space="preserve"> </w:t>
      </w:r>
      <w:r w:rsidRPr="00084835">
        <w:rPr>
          <w:rFonts w:ascii="Century Gothic" w:hAnsi="Century Gothic"/>
          <w:sz w:val="24"/>
        </w:rPr>
        <w:t>"as-built"</w:t>
      </w:r>
      <w:r w:rsidRPr="00084835">
        <w:rPr>
          <w:rFonts w:ascii="Century Gothic" w:hAnsi="Century Gothic"/>
          <w:spacing w:val="-15"/>
          <w:sz w:val="24"/>
        </w:rPr>
        <w:t xml:space="preserve"> </w:t>
      </w:r>
      <w:r w:rsidRPr="00084835">
        <w:rPr>
          <w:rFonts w:ascii="Century Gothic" w:hAnsi="Century Gothic"/>
          <w:sz w:val="24"/>
        </w:rPr>
        <w:t>systems,</w:t>
      </w:r>
      <w:r w:rsidRPr="00084835">
        <w:rPr>
          <w:rFonts w:ascii="Century Gothic" w:hAnsi="Century Gothic"/>
          <w:spacing w:val="-15"/>
          <w:sz w:val="24"/>
        </w:rPr>
        <w:t xml:space="preserve"> </w:t>
      </w:r>
      <w:r w:rsidRPr="00084835">
        <w:rPr>
          <w:rFonts w:ascii="Century Gothic" w:hAnsi="Century Gothic"/>
          <w:sz w:val="24"/>
        </w:rPr>
        <w:t>subsystems,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equipment</w:t>
      </w:r>
    </w:p>
    <w:p w14:paraId="0E1DEBEF" w14:textId="77777777" w:rsidR="00D543AF" w:rsidRPr="00084835" w:rsidRDefault="00C4621A" w:rsidP="00A21E1D">
      <w:pPr>
        <w:pStyle w:val="ListParagraph"/>
        <w:numPr>
          <w:ilvl w:val="2"/>
          <w:numId w:val="200"/>
        </w:numPr>
        <w:tabs>
          <w:tab w:val="left" w:pos="3421"/>
        </w:tabs>
        <w:spacing w:before="240"/>
        <w:ind w:left="2070" w:right="610" w:hanging="573"/>
        <w:jc w:val="both"/>
        <w:rPr>
          <w:rFonts w:ascii="Century Gothic" w:hAnsi="Century Gothic"/>
          <w:sz w:val="24"/>
        </w:rPr>
      </w:pPr>
      <w:r w:rsidRPr="00084835">
        <w:rPr>
          <w:rFonts w:ascii="Century Gothic" w:hAnsi="Century Gothic"/>
          <w:sz w:val="24"/>
        </w:rPr>
        <w:t>TAB:</w:t>
      </w:r>
      <w:r w:rsidRPr="00084835">
        <w:rPr>
          <w:rFonts w:ascii="Century Gothic" w:hAnsi="Century Gothic"/>
          <w:spacing w:val="-9"/>
          <w:sz w:val="24"/>
        </w:rPr>
        <w:t xml:space="preserve"> </w:t>
      </w:r>
      <w:r w:rsidRPr="00084835">
        <w:rPr>
          <w:rFonts w:ascii="Century Gothic" w:hAnsi="Century Gothic"/>
          <w:sz w:val="24"/>
        </w:rPr>
        <w:t>Testing,</w:t>
      </w:r>
      <w:r w:rsidRPr="00084835">
        <w:rPr>
          <w:rFonts w:ascii="Century Gothic" w:hAnsi="Century Gothic"/>
          <w:spacing w:val="-7"/>
          <w:sz w:val="24"/>
        </w:rPr>
        <w:t xml:space="preserve"> </w:t>
      </w:r>
      <w:r w:rsidRPr="00084835">
        <w:rPr>
          <w:rFonts w:ascii="Century Gothic" w:hAnsi="Century Gothic"/>
          <w:sz w:val="24"/>
        </w:rPr>
        <w:t>Adjusting,</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pacing w:val="-2"/>
          <w:sz w:val="24"/>
        </w:rPr>
        <w:t>Balancing</w:t>
      </w:r>
    </w:p>
    <w:p w14:paraId="0E1DEBF0" w14:textId="77777777" w:rsidR="00D543AF" w:rsidRPr="00084835" w:rsidRDefault="00D543AF" w:rsidP="00A21E1D">
      <w:pPr>
        <w:pStyle w:val="BodyText"/>
        <w:ind w:left="2070" w:right="610"/>
        <w:jc w:val="both"/>
        <w:rPr>
          <w:rFonts w:ascii="Century Gothic" w:hAnsi="Century Gothic"/>
        </w:rPr>
      </w:pPr>
    </w:p>
    <w:p w14:paraId="0E1DEBF1" w14:textId="77777777" w:rsidR="00D543AF" w:rsidRPr="00084835" w:rsidRDefault="00C4621A" w:rsidP="00A21E1D">
      <w:pPr>
        <w:pStyle w:val="Heading4"/>
        <w:numPr>
          <w:ilvl w:val="1"/>
          <w:numId w:val="200"/>
        </w:numPr>
        <w:tabs>
          <w:tab w:val="left" w:pos="3426"/>
        </w:tabs>
        <w:ind w:left="2070" w:right="610" w:hanging="746"/>
        <w:jc w:val="both"/>
        <w:rPr>
          <w:rFonts w:ascii="Century Gothic" w:hAnsi="Century Gothic"/>
        </w:rPr>
      </w:pPr>
      <w:bookmarkStart w:id="329" w:name="1.04_COMMISSIONING_TEAM"/>
      <w:bookmarkEnd w:id="329"/>
      <w:r w:rsidRPr="00084835">
        <w:rPr>
          <w:rFonts w:ascii="Century Gothic" w:hAnsi="Century Gothic"/>
        </w:rPr>
        <w:t>COMMISSIONING</w:t>
      </w:r>
      <w:r w:rsidRPr="00084835">
        <w:rPr>
          <w:rFonts w:ascii="Century Gothic" w:hAnsi="Century Gothic"/>
          <w:spacing w:val="-15"/>
        </w:rPr>
        <w:t xml:space="preserve"> </w:t>
      </w:r>
      <w:r w:rsidRPr="00084835">
        <w:rPr>
          <w:rFonts w:ascii="Century Gothic" w:hAnsi="Century Gothic"/>
          <w:spacing w:val="-4"/>
        </w:rPr>
        <w:t>TEAM</w:t>
      </w:r>
    </w:p>
    <w:p w14:paraId="0E1DEBF2" w14:textId="77777777" w:rsidR="00D543AF" w:rsidRPr="00084835" w:rsidRDefault="00C4621A" w:rsidP="00A21E1D">
      <w:pPr>
        <w:pStyle w:val="ListParagraph"/>
        <w:numPr>
          <w:ilvl w:val="2"/>
          <w:numId w:val="200"/>
        </w:numPr>
        <w:tabs>
          <w:tab w:val="left" w:pos="3416"/>
        </w:tabs>
        <w:spacing w:before="240"/>
        <w:ind w:left="2070" w:right="610" w:hanging="572"/>
        <w:jc w:val="both"/>
        <w:rPr>
          <w:rFonts w:ascii="Century Gothic" w:hAnsi="Century Gothic"/>
          <w:sz w:val="24"/>
        </w:rPr>
      </w:pPr>
      <w:r w:rsidRPr="00084835">
        <w:rPr>
          <w:rFonts w:ascii="Century Gothic" w:hAnsi="Century Gothic"/>
          <w:sz w:val="24"/>
        </w:rPr>
        <w:t>Members Appointed by Contractor(s): Individuals, each having authority to act on behalf of the entity he or she represents, explicitly organized to implement the commissioning process through coordinated actions. The commissioning</w:t>
      </w:r>
      <w:r w:rsidRPr="00084835">
        <w:rPr>
          <w:rFonts w:ascii="Century Gothic" w:hAnsi="Century Gothic"/>
          <w:spacing w:val="-13"/>
          <w:sz w:val="24"/>
        </w:rPr>
        <w:t xml:space="preserve"> </w:t>
      </w:r>
      <w:r w:rsidRPr="00084835">
        <w:rPr>
          <w:rFonts w:ascii="Century Gothic" w:hAnsi="Century Gothic"/>
          <w:sz w:val="24"/>
        </w:rPr>
        <w:t>team</w:t>
      </w:r>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9"/>
          <w:sz w:val="24"/>
        </w:rPr>
        <w:t xml:space="preserve"> </w:t>
      </w:r>
      <w:r w:rsidRPr="00084835">
        <w:rPr>
          <w:rFonts w:ascii="Century Gothic" w:hAnsi="Century Gothic"/>
          <w:sz w:val="24"/>
        </w:rPr>
        <w:t>consist</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but</w:t>
      </w:r>
      <w:r w:rsidRPr="00084835">
        <w:rPr>
          <w:rFonts w:ascii="Century Gothic" w:hAnsi="Century Gothic"/>
          <w:spacing w:val="-9"/>
          <w:sz w:val="24"/>
        </w:rPr>
        <w:t xml:space="preserve"> </w:t>
      </w:r>
      <w:r w:rsidRPr="00084835">
        <w:rPr>
          <w:rFonts w:ascii="Century Gothic" w:hAnsi="Century Gothic"/>
          <w:sz w:val="24"/>
        </w:rPr>
        <w:t>not</w:t>
      </w:r>
      <w:r w:rsidRPr="00084835">
        <w:rPr>
          <w:rFonts w:ascii="Century Gothic" w:hAnsi="Century Gothic"/>
          <w:spacing w:val="-9"/>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limited</w:t>
      </w:r>
      <w:r w:rsidRPr="00084835">
        <w:rPr>
          <w:rFonts w:ascii="Century Gothic" w:hAnsi="Century Gothic"/>
          <w:spacing w:val="-9"/>
          <w:sz w:val="24"/>
        </w:rPr>
        <w:t xml:space="preserve"> </w:t>
      </w:r>
      <w:r w:rsidRPr="00084835">
        <w:rPr>
          <w:rFonts w:ascii="Century Gothic" w:hAnsi="Century Gothic"/>
          <w:sz w:val="24"/>
        </w:rPr>
        <w:t xml:space="preserve">to, representatives of Contractor, including Project superintendent and subcontractors, installers, suppliers, and specialists deemed appropriate by the </w:t>
      </w:r>
      <w:proofErr w:type="spellStart"/>
      <w:r w:rsidRPr="00084835">
        <w:rPr>
          <w:rFonts w:ascii="Century Gothic" w:hAnsi="Century Gothic"/>
          <w:sz w:val="24"/>
        </w:rPr>
        <w:t>CxA</w:t>
      </w:r>
      <w:proofErr w:type="spellEnd"/>
      <w:r w:rsidRPr="00084835">
        <w:rPr>
          <w:rFonts w:ascii="Century Gothic" w:hAnsi="Century Gothic"/>
          <w:sz w:val="24"/>
        </w:rPr>
        <w:t>.</w:t>
      </w:r>
    </w:p>
    <w:p w14:paraId="0E1DEBF4" w14:textId="77777777" w:rsidR="00D543AF" w:rsidRPr="00084835" w:rsidRDefault="00C4621A" w:rsidP="00A21E1D">
      <w:pPr>
        <w:pStyle w:val="ListParagraph"/>
        <w:numPr>
          <w:ilvl w:val="2"/>
          <w:numId w:val="200"/>
        </w:numPr>
        <w:tabs>
          <w:tab w:val="left" w:pos="3414"/>
        </w:tabs>
        <w:spacing w:before="69"/>
        <w:ind w:left="2070" w:right="610" w:hanging="566"/>
        <w:jc w:val="both"/>
        <w:rPr>
          <w:rFonts w:ascii="Century Gothic" w:hAnsi="Century Gothic"/>
          <w:sz w:val="24"/>
        </w:rPr>
      </w:pPr>
      <w:r w:rsidRPr="00084835">
        <w:rPr>
          <w:rFonts w:ascii="Century Gothic" w:hAnsi="Century Gothic"/>
          <w:sz w:val="24"/>
        </w:rPr>
        <w:t>Members</w:t>
      </w:r>
      <w:r w:rsidRPr="00084835">
        <w:rPr>
          <w:rFonts w:ascii="Century Gothic" w:hAnsi="Century Gothic"/>
          <w:spacing w:val="-5"/>
          <w:sz w:val="24"/>
        </w:rPr>
        <w:t xml:space="preserve"> </w:t>
      </w:r>
      <w:r w:rsidRPr="00084835">
        <w:rPr>
          <w:rFonts w:ascii="Century Gothic" w:hAnsi="Century Gothic"/>
          <w:sz w:val="24"/>
        </w:rPr>
        <w:t>Appointed</w:t>
      </w:r>
      <w:r w:rsidRPr="00084835">
        <w:rPr>
          <w:rFonts w:ascii="Century Gothic" w:hAnsi="Century Gothic"/>
          <w:spacing w:val="-5"/>
          <w:sz w:val="24"/>
        </w:rPr>
        <w:t xml:space="preserve"> </w:t>
      </w:r>
      <w:r w:rsidRPr="00084835">
        <w:rPr>
          <w:rFonts w:ascii="Century Gothic" w:hAnsi="Century Gothic"/>
          <w:sz w:val="24"/>
        </w:rPr>
        <w:t>by</w:t>
      </w:r>
      <w:r w:rsidRPr="00084835">
        <w:rPr>
          <w:rFonts w:ascii="Century Gothic" w:hAnsi="Century Gothic"/>
          <w:spacing w:val="-4"/>
          <w:sz w:val="24"/>
        </w:rPr>
        <w:t xml:space="preserve"> </w:t>
      </w:r>
      <w:r w:rsidRPr="00084835">
        <w:rPr>
          <w:rFonts w:ascii="Century Gothic" w:hAnsi="Century Gothic"/>
          <w:spacing w:val="-2"/>
          <w:sz w:val="24"/>
        </w:rPr>
        <w:t>Owner:</w:t>
      </w:r>
    </w:p>
    <w:p w14:paraId="0E1DEBF5" w14:textId="77777777" w:rsidR="00D543AF" w:rsidRPr="00084835" w:rsidRDefault="00C4621A" w:rsidP="00A21E1D">
      <w:pPr>
        <w:pStyle w:val="ListParagraph"/>
        <w:numPr>
          <w:ilvl w:val="3"/>
          <w:numId w:val="200"/>
        </w:numPr>
        <w:tabs>
          <w:tab w:val="left" w:pos="3997"/>
          <w:tab w:val="left" w:pos="4501"/>
        </w:tabs>
        <w:spacing w:before="168"/>
        <w:ind w:left="2070" w:right="610" w:hanging="1080"/>
        <w:jc w:val="both"/>
        <w:rPr>
          <w:rFonts w:ascii="Century Gothic" w:hAnsi="Century Gothic"/>
          <w:sz w:val="24"/>
        </w:rPr>
      </w:pPr>
      <w:proofErr w:type="spellStart"/>
      <w:r w:rsidRPr="00084835">
        <w:rPr>
          <w:rFonts w:ascii="Century Gothic" w:hAnsi="Century Gothic"/>
          <w:sz w:val="24"/>
        </w:rPr>
        <w:t>CxA</w:t>
      </w:r>
      <w:proofErr w:type="spellEnd"/>
      <w:r w:rsidRPr="00084835">
        <w:rPr>
          <w:rFonts w:ascii="Century Gothic" w:hAnsi="Century Gothic"/>
          <w:sz w:val="24"/>
        </w:rPr>
        <w:t xml:space="preserve">: The designated person, company, or entity that plans, schedules, and coordinates the commissioning team to implement the commissioning </w:t>
      </w:r>
      <w:r w:rsidRPr="00084835">
        <w:rPr>
          <w:rFonts w:ascii="Century Gothic" w:hAnsi="Century Gothic"/>
          <w:sz w:val="24"/>
        </w:rPr>
        <w:lastRenderedPageBreak/>
        <w:t xml:space="preserve">process. Owner will engage the </w:t>
      </w:r>
      <w:proofErr w:type="spellStart"/>
      <w:r w:rsidRPr="00084835">
        <w:rPr>
          <w:rFonts w:ascii="Century Gothic" w:hAnsi="Century Gothic"/>
          <w:sz w:val="24"/>
        </w:rPr>
        <w:t>CxA</w:t>
      </w:r>
      <w:proofErr w:type="spellEnd"/>
      <w:r w:rsidRPr="00084835">
        <w:rPr>
          <w:rFonts w:ascii="Century Gothic" w:hAnsi="Century Gothic"/>
          <w:sz w:val="24"/>
        </w:rPr>
        <w:t xml:space="preserve"> under a separate contract.</w:t>
      </w:r>
    </w:p>
    <w:p w14:paraId="0E1DEBF6"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 xml:space="preserve">Representatives of the facility user and operation and maintenance </w:t>
      </w:r>
      <w:r w:rsidRPr="00084835">
        <w:rPr>
          <w:rFonts w:ascii="Century Gothic" w:hAnsi="Century Gothic"/>
          <w:spacing w:val="-2"/>
          <w:sz w:val="24"/>
        </w:rPr>
        <w:t>personnel.</w:t>
      </w:r>
    </w:p>
    <w:p w14:paraId="0E1DEBF7" w14:textId="77777777" w:rsidR="00D543AF" w:rsidRPr="00084835" w:rsidRDefault="00C4621A" w:rsidP="00A21E1D">
      <w:pPr>
        <w:pStyle w:val="ListParagraph"/>
        <w:numPr>
          <w:ilvl w:val="3"/>
          <w:numId w:val="200"/>
        </w:numPr>
        <w:tabs>
          <w:tab w:val="left" w:pos="3997"/>
        </w:tabs>
        <w:spacing w:line="274" w:lineRule="exact"/>
        <w:ind w:left="2070" w:right="610"/>
        <w:jc w:val="both"/>
        <w:rPr>
          <w:rFonts w:ascii="Century Gothic" w:hAnsi="Century Gothic"/>
          <w:sz w:val="24"/>
        </w:rPr>
      </w:pPr>
      <w:r w:rsidRPr="00084835">
        <w:rPr>
          <w:rFonts w:ascii="Century Gothic" w:hAnsi="Century Gothic"/>
          <w:sz w:val="24"/>
        </w:rPr>
        <w:t>Architect</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engineering</w:t>
      </w:r>
      <w:r w:rsidRPr="00084835">
        <w:rPr>
          <w:rFonts w:ascii="Century Gothic" w:hAnsi="Century Gothic"/>
          <w:spacing w:val="-7"/>
          <w:sz w:val="24"/>
        </w:rPr>
        <w:t xml:space="preserve"> </w:t>
      </w:r>
      <w:r w:rsidRPr="00084835">
        <w:rPr>
          <w:rFonts w:ascii="Century Gothic" w:hAnsi="Century Gothic"/>
          <w:sz w:val="24"/>
        </w:rPr>
        <w:t>design</w:t>
      </w:r>
      <w:r w:rsidRPr="00084835">
        <w:rPr>
          <w:rFonts w:ascii="Century Gothic" w:hAnsi="Century Gothic"/>
          <w:spacing w:val="-4"/>
          <w:sz w:val="24"/>
        </w:rPr>
        <w:t xml:space="preserve"> </w:t>
      </w:r>
      <w:r w:rsidRPr="00084835">
        <w:rPr>
          <w:rFonts w:ascii="Century Gothic" w:hAnsi="Century Gothic"/>
          <w:spacing w:val="-2"/>
          <w:sz w:val="24"/>
        </w:rPr>
        <w:t>professionals.</w:t>
      </w:r>
    </w:p>
    <w:p w14:paraId="0E1DEBF8" w14:textId="77777777" w:rsidR="00D543AF" w:rsidRPr="00084835" w:rsidRDefault="00D543AF" w:rsidP="00A21E1D">
      <w:pPr>
        <w:pStyle w:val="BodyText"/>
        <w:spacing w:before="3"/>
        <w:ind w:left="2070" w:right="610"/>
        <w:jc w:val="both"/>
        <w:rPr>
          <w:rFonts w:ascii="Century Gothic" w:hAnsi="Century Gothic"/>
        </w:rPr>
      </w:pPr>
    </w:p>
    <w:p w14:paraId="0E1DEBF9" w14:textId="77777777" w:rsidR="00D543AF" w:rsidRPr="00084835" w:rsidRDefault="00C4621A" w:rsidP="00A21E1D">
      <w:pPr>
        <w:pStyle w:val="Heading4"/>
        <w:numPr>
          <w:ilvl w:val="1"/>
          <w:numId w:val="200"/>
        </w:numPr>
        <w:tabs>
          <w:tab w:val="left" w:pos="3426"/>
        </w:tabs>
        <w:ind w:left="2070" w:right="610" w:hanging="749"/>
        <w:jc w:val="both"/>
        <w:rPr>
          <w:rFonts w:ascii="Century Gothic" w:hAnsi="Century Gothic"/>
        </w:rPr>
      </w:pPr>
      <w:bookmarkStart w:id="330" w:name="1.05_OWNER'S_RESPONSIBILITIES"/>
      <w:bookmarkEnd w:id="330"/>
      <w:r w:rsidRPr="00084835">
        <w:rPr>
          <w:rFonts w:ascii="Century Gothic" w:hAnsi="Century Gothic"/>
        </w:rPr>
        <w:t>OWNER'S</w:t>
      </w:r>
      <w:r w:rsidRPr="00084835">
        <w:rPr>
          <w:rFonts w:ascii="Century Gothic" w:hAnsi="Century Gothic"/>
          <w:spacing w:val="-9"/>
        </w:rPr>
        <w:t xml:space="preserve"> </w:t>
      </w:r>
      <w:r w:rsidRPr="00084835">
        <w:rPr>
          <w:rFonts w:ascii="Century Gothic" w:hAnsi="Century Gothic"/>
          <w:spacing w:val="-2"/>
        </w:rPr>
        <w:t>RESPONSIBILITIES</w:t>
      </w:r>
    </w:p>
    <w:p w14:paraId="0E1DEBFA" w14:textId="77777777" w:rsidR="00D543AF" w:rsidRPr="00084835" w:rsidRDefault="00C4621A" w:rsidP="00A21E1D">
      <w:pPr>
        <w:pStyle w:val="ListParagraph"/>
        <w:numPr>
          <w:ilvl w:val="2"/>
          <w:numId w:val="200"/>
        </w:numPr>
        <w:tabs>
          <w:tab w:val="left" w:pos="3457"/>
        </w:tabs>
        <w:spacing w:before="240"/>
        <w:ind w:left="2070" w:right="610" w:hanging="632"/>
        <w:jc w:val="both"/>
        <w:rPr>
          <w:rFonts w:ascii="Century Gothic" w:hAnsi="Century Gothic"/>
          <w:sz w:val="24"/>
        </w:rPr>
      </w:pPr>
      <w:r w:rsidRPr="00084835">
        <w:rPr>
          <w:rFonts w:ascii="Century Gothic" w:hAnsi="Century Gothic"/>
          <w:sz w:val="24"/>
        </w:rPr>
        <w:t>Provide</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OPR</w:t>
      </w:r>
      <w:r w:rsidRPr="00084835">
        <w:rPr>
          <w:rFonts w:ascii="Century Gothic" w:hAnsi="Century Gothic"/>
          <w:spacing w:val="-13"/>
          <w:sz w:val="24"/>
        </w:rPr>
        <w:t xml:space="preserve"> </w:t>
      </w:r>
      <w:r w:rsidRPr="00084835">
        <w:rPr>
          <w:rFonts w:ascii="Century Gothic" w:hAnsi="Century Gothic"/>
          <w:sz w:val="24"/>
        </w:rPr>
        <w:t>documentation</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3"/>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Contractor for use in developing the commissioning plan; systems manual; operation and maintenance training plan; and testing plans and checklists.</w:t>
      </w:r>
    </w:p>
    <w:p w14:paraId="0E1DEBFB" w14:textId="77777777" w:rsidR="00D543AF" w:rsidRPr="00084835" w:rsidRDefault="00C4621A" w:rsidP="00A21E1D">
      <w:pPr>
        <w:pStyle w:val="ListParagraph"/>
        <w:numPr>
          <w:ilvl w:val="2"/>
          <w:numId w:val="200"/>
        </w:numPr>
        <w:tabs>
          <w:tab w:val="left" w:pos="3421"/>
          <w:tab w:val="left" w:pos="3457"/>
        </w:tabs>
        <w:spacing w:before="238"/>
        <w:ind w:left="2070" w:right="610" w:hanging="632"/>
        <w:jc w:val="both"/>
        <w:rPr>
          <w:rFonts w:ascii="Century Gothic" w:hAnsi="Century Gothic"/>
          <w:sz w:val="24"/>
        </w:rPr>
      </w:pPr>
      <w:r w:rsidRPr="00084835">
        <w:rPr>
          <w:rFonts w:ascii="Century Gothic" w:hAnsi="Century Gothic"/>
          <w:sz w:val="24"/>
        </w:rPr>
        <w:t>Assign operation and maintenance personnel and schedule them to participate in commissioning team activities</w:t>
      </w:r>
      <w:r w:rsidRPr="00084835">
        <w:rPr>
          <w:rFonts w:ascii="Century Gothic" w:hAnsi="Century Gothic"/>
          <w:spacing w:val="-11"/>
          <w:sz w:val="24"/>
        </w:rPr>
        <w:t xml:space="preserve"> </w:t>
      </w:r>
      <w:r w:rsidRPr="00084835">
        <w:rPr>
          <w:rFonts w:ascii="Century Gothic" w:hAnsi="Century Gothic"/>
          <w:sz w:val="24"/>
        </w:rPr>
        <w:t>including,</w:t>
      </w:r>
      <w:r w:rsidRPr="00084835">
        <w:rPr>
          <w:rFonts w:ascii="Century Gothic" w:hAnsi="Century Gothic"/>
          <w:spacing w:val="-12"/>
          <w:sz w:val="24"/>
        </w:rPr>
        <w:t xml:space="preserve"> </w:t>
      </w:r>
      <w:r w:rsidRPr="00084835">
        <w:rPr>
          <w:rFonts w:ascii="Century Gothic" w:hAnsi="Century Gothic"/>
          <w:sz w:val="24"/>
        </w:rPr>
        <w:t>but</w:t>
      </w:r>
      <w:r w:rsidRPr="00084835">
        <w:rPr>
          <w:rFonts w:ascii="Century Gothic" w:hAnsi="Century Gothic"/>
          <w:spacing w:val="-11"/>
          <w:sz w:val="24"/>
        </w:rPr>
        <w:t xml:space="preserve"> </w:t>
      </w:r>
      <w:r w:rsidRPr="00084835">
        <w:rPr>
          <w:rFonts w:ascii="Century Gothic" w:hAnsi="Century Gothic"/>
          <w:sz w:val="24"/>
        </w:rPr>
        <w:t>not</w:t>
      </w:r>
      <w:r w:rsidRPr="00084835">
        <w:rPr>
          <w:rFonts w:ascii="Century Gothic" w:hAnsi="Century Gothic"/>
          <w:spacing w:val="-11"/>
          <w:sz w:val="24"/>
        </w:rPr>
        <w:t xml:space="preserve"> </w:t>
      </w:r>
      <w:r w:rsidRPr="00084835">
        <w:rPr>
          <w:rFonts w:ascii="Century Gothic" w:hAnsi="Century Gothic"/>
          <w:sz w:val="24"/>
        </w:rPr>
        <w:t>limited</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following:</w:t>
      </w:r>
    </w:p>
    <w:p w14:paraId="0E1DEBFC" w14:textId="77777777" w:rsidR="00D543AF" w:rsidRPr="00084835" w:rsidRDefault="00C4621A" w:rsidP="00A21E1D">
      <w:pPr>
        <w:pStyle w:val="ListParagraph"/>
        <w:numPr>
          <w:ilvl w:val="3"/>
          <w:numId w:val="200"/>
        </w:numPr>
        <w:tabs>
          <w:tab w:val="left" w:pos="3997"/>
        </w:tabs>
        <w:spacing w:before="240"/>
        <w:ind w:left="2070" w:right="610"/>
        <w:jc w:val="both"/>
        <w:rPr>
          <w:rFonts w:ascii="Century Gothic" w:hAnsi="Century Gothic"/>
          <w:sz w:val="24"/>
        </w:rPr>
      </w:pPr>
      <w:r w:rsidRPr="00084835">
        <w:rPr>
          <w:rFonts w:ascii="Century Gothic" w:hAnsi="Century Gothic"/>
          <w:sz w:val="24"/>
        </w:rPr>
        <w:t>Coordination</w:t>
      </w:r>
      <w:r w:rsidRPr="00084835">
        <w:rPr>
          <w:rFonts w:ascii="Century Gothic" w:hAnsi="Century Gothic"/>
          <w:spacing w:val="-10"/>
          <w:sz w:val="24"/>
        </w:rPr>
        <w:t xml:space="preserve"> </w:t>
      </w:r>
      <w:r w:rsidRPr="00084835">
        <w:rPr>
          <w:rFonts w:ascii="Century Gothic" w:hAnsi="Century Gothic"/>
          <w:spacing w:val="-2"/>
          <w:sz w:val="24"/>
        </w:rPr>
        <w:t>meetings.</w:t>
      </w:r>
    </w:p>
    <w:p w14:paraId="0E1DEBFD"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Training</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operation</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maintenance</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3"/>
          <w:sz w:val="24"/>
        </w:rPr>
        <w:t xml:space="preserve"> </w:t>
      </w:r>
      <w:r w:rsidRPr="00084835">
        <w:rPr>
          <w:rFonts w:ascii="Century Gothic" w:hAnsi="Century Gothic"/>
          <w:sz w:val="24"/>
        </w:rPr>
        <w:t>systems,</w:t>
      </w:r>
      <w:r w:rsidRPr="00084835">
        <w:rPr>
          <w:rFonts w:ascii="Century Gothic" w:hAnsi="Century Gothic"/>
          <w:spacing w:val="-10"/>
          <w:sz w:val="24"/>
        </w:rPr>
        <w:t xml:space="preserve"> </w:t>
      </w:r>
      <w:r w:rsidRPr="00084835">
        <w:rPr>
          <w:rFonts w:ascii="Century Gothic" w:hAnsi="Century Gothic"/>
          <w:sz w:val="24"/>
        </w:rPr>
        <w:t>subsystems,</w:t>
      </w:r>
      <w:r w:rsidRPr="00084835">
        <w:rPr>
          <w:rFonts w:ascii="Century Gothic" w:hAnsi="Century Gothic"/>
          <w:spacing w:val="-13"/>
          <w:sz w:val="24"/>
        </w:rPr>
        <w:t xml:space="preserve"> </w:t>
      </w:r>
      <w:r w:rsidRPr="00084835">
        <w:rPr>
          <w:rFonts w:ascii="Century Gothic" w:hAnsi="Century Gothic"/>
          <w:sz w:val="24"/>
        </w:rPr>
        <w:t xml:space="preserve">and </w:t>
      </w:r>
      <w:r w:rsidRPr="00084835">
        <w:rPr>
          <w:rFonts w:ascii="Century Gothic" w:hAnsi="Century Gothic"/>
          <w:spacing w:val="-2"/>
          <w:sz w:val="24"/>
        </w:rPr>
        <w:t>equipment.</w:t>
      </w:r>
    </w:p>
    <w:p w14:paraId="0E1DEBFE"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Testing</w:t>
      </w:r>
      <w:r w:rsidRPr="00084835">
        <w:rPr>
          <w:rFonts w:ascii="Century Gothic" w:hAnsi="Century Gothic"/>
          <w:spacing w:val="-10"/>
          <w:sz w:val="24"/>
        </w:rPr>
        <w:t xml:space="preserve"> </w:t>
      </w:r>
      <w:r w:rsidRPr="00084835">
        <w:rPr>
          <w:rFonts w:ascii="Century Gothic" w:hAnsi="Century Gothic"/>
          <w:spacing w:val="-2"/>
          <w:sz w:val="24"/>
        </w:rPr>
        <w:t>meetings.</w:t>
      </w:r>
    </w:p>
    <w:p w14:paraId="0E1DEBFF"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Demonstration</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operation</w:t>
      </w:r>
      <w:r w:rsidRPr="00084835">
        <w:rPr>
          <w:rFonts w:ascii="Century Gothic" w:hAnsi="Century Gothic"/>
          <w:spacing w:val="-6"/>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systems,</w:t>
      </w:r>
      <w:r w:rsidRPr="00084835">
        <w:rPr>
          <w:rFonts w:ascii="Century Gothic" w:hAnsi="Century Gothic"/>
          <w:spacing w:val="-6"/>
          <w:sz w:val="24"/>
        </w:rPr>
        <w:t xml:space="preserve"> </w:t>
      </w:r>
      <w:r w:rsidRPr="00084835">
        <w:rPr>
          <w:rFonts w:ascii="Century Gothic" w:hAnsi="Century Gothic"/>
          <w:sz w:val="24"/>
        </w:rPr>
        <w:t>subsystems,</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equipment.</w:t>
      </w:r>
    </w:p>
    <w:p w14:paraId="0E1DEC00" w14:textId="77777777" w:rsidR="00D543AF" w:rsidRPr="00084835" w:rsidRDefault="00C4621A" w:rsidP="00A21E1D">
      <w:pPr>
        <w:pStyle w:val="ListParagraph"/>
        <w:numPr>
          <w:ilvl w:val="2"/>
          <w:numId w:val="200"/>
        </w:numPr>
        <w:tabs>
          <w:tab w:val="left" w:pos="3421"/>
        </w:tabs>
        <w:spacing w:before="240"/>
        <w:ind w:left="2070" w:right="610" w:hanging="593"/>
        <w:jc w:val="both"/>
        <w:rPr>
          <w:rFonts w:ascii="Century Gothic" w:hAnsi="Century Gothic"/>
          <w:sz w:val="24"/>
        </w:rPr>
      </w:pPr>
      <w:r w:rsidRPr="00084835">
        <w:rPr>
          <w:rFonts w:ascii="Century Gothic" w:hAnsi="Century Gothic"/>
          <w:sz w:val="24"/>
        </w:rPr>
        <w:t>Provide</w:t>
      </w:r>
      <w:r w:rsidRPr="00084835">
        <w:rPr>
          <w:rFonts w:ascii="Century Gothic" w:hAnsi="Century Gothic"/>
          <w:spacing w:val="-12"/>
          <w:sz w:val="24"/>
        </w:rPr>
        <w:t xml:space="preserve"> </w:t>
      </w:r>
      <w:r w:rsidRPr="00084835">
        <w:rPr>
          <w:rFonts w:ascii="Century Gothic" w:hAnsi="Century Gothic"/>
          <w:sz w:val="24"/>
        </w:rPr>
        <w:t>utility</w:t>
      </w:r>
      <w:r w:rsidRPr="00084835">
        <w:rPr>
          <w:rFonts w:ascii="Century Gothic" w:hAnsi="Century Gothic"/>
          <w:spacing w:val="-6"/>
          <w:sz w:val="24"/>
        </w:rPr>
        <w:t xml:space="preserve"> </w:t>
      </w:r>
      <w:r w:rsidRPr="00084835">
        <w:rPr>
          <w:rFonts w:ascii="Century Gothic" w:hAnsi="Century Gothic"/>
          <w:sz w:val="24"/>
        </w:rPr>
        <w:t>services</w:t>
      </w:r>
      <w:r w:rsidRPr="00084835">
        <w:rPr>
          <w:rFonts w:ascii="Century Gothic" w:hAnsi="Century Gothic"/>
          <w:spacing w:val="-6"/>
          <w:sz w:val="24"/>
        </w:rPr>
        <w:t xml:space="preserve"> </w:t>
      </w:r>
      <w:r w:rsidRPr="00084835">
        <w:rPr>
          <w:rFonts w:ascii="Century Gothic" w:hAnsi="Century Gothic"/>
          <w:sz w:val="24"/>
        </w:rPr>
        <w:t>required</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commissioning</w:t>
      </w:r>
      <w:r w:rsidRPr="00084835">
        <w:rPr>
          <w:rFonts w:ascii="Century Gothic" w:hAnsi="Century Gothic"/>
          <w:spacing w:val="-4"/>
          <w:sz w:val="24"/>
        </w:rPr>
        <w:t xml:space="preserve"> </w:t>
      </w:r>
      <w:r w:rsidRPr="00084835">
        <w:rPr>
          <w:rFonts w:ascii="Century Gothic" w:hAnsi="Century Gothic"/>
          <w:spacing w:val="-2"/>
          <w:sz w:val="24"/>
        </w:rPr>
        <w:t>process.</w:t>
      </w:r>
    </w:p>
    <w:p w14:paraId="0E1DEC01" w14:textId="77777777" w:rsidR="00D543AF" w:rsidRPr="00084835" w:rsidRDefault="00C4621A" w:rsidP="00A21E1D">
      <w:pPr>
        <w:pStyle w:val="ListParagraph"/>
        <w:numPr>
          <w:ilvl w:val="2"/>
          <w:numId w:val="200"/>
        </w:numPr>
        <w:tabs>
          <w:tab w:val="left" w:pos="3368"/>
        </w:tabs>
        <w:spacing w:before="240"/>
        <w:ind w:left="2070" w:right="610" w:hanging="540"/>
        <w:jc w:val="both"/>
        <w:rPr>
          <w:rFonts w:ascii="Century Gothic" w:hAnsi="Century Gothic"/>
          <w:sz w:val="24"/>
        </w:rPr>
      </w:pPr>
      <w:r w:rsidRPr="00084835">
        <w:rPr>
          <w:rFonts w:ascii="Century Gothic" w:hAnsi="Century Gothic"/>
          <w:sz w:val="24"/>
        </w:rPr>
        <w:t xml:space="preserve">Provide the </w:t>
      </w:r>
      <w:proofErr w:type="spellStart"/>
      <w:r w:rsidRPr="00084835">
        <w:rPr>
          <w:rFonts w:ascii="Century Gothic" w:hAnsi="Century Gothic"/>
          <w:sz w:val="24"/>
        </w:rPr>
        <w:t>BoD</w:t>
      </w:r>
      <w:proofErr w:type="spellEnd"/>
      <w:r w:rsidRPr="00084835">
        <w:rPr>
          <w:rFonts w:ascii="Century Gothic" w:hAnsi="Century Gothic"/>
          <w:sz w:val="24"/>
        </w:rPr>
        <w:t xml:space="preserve"> documents, prepared by Architect and approved</w:t>
      </w:r>
      <w:r w:rsidRPr="00084835">
        <w:rPr>
          <w:rFonts w:ascii="Century Gothic" w:hAnsi="Century Gothic"/>
          <w:spacing w:val="-11"/>
          <w:sz w:val="24"/>
        </w:rPr>
        <w:t xml:space="preserve"> </w:t>
      </w:r>
      <w:r w:rsidRPr="00084835">
        <w:rPr>
          <w:rFonts w:ascii="Century Gothic" w:hAnsi="Century Gothic"/>
          <w:sz w:val="24"/>
        </w:rPr>
        <w:t>by</w:t>
      </w:r>
      <w:r w:rsidRPr="00084835">
        <w:rPr>
          <w:rFonts w:ascii="Century Gothic" w:hAnsi="Century Gothic"/>
          <w:spacing w:val="-11"/>
          <w:sz w:val="24"/>
        </w:rPr>
        <w:t xml:space="preserve"> </w:t>
      </w:r>
      <w:r w:rsidRPr="00084835">
        <w:rPr>
          <w:rFonts w:ascii="Century Gothic" w:hAnsi="Century Gothic"/>
          <w:sz w:val="24"/>
        </w:rPr>
        <w:t>Owner,</w:t>
      </w:r>
      <w:r w:rsidRPr="00084835">
        <w:rPr>
          <w:rFonts w:ascii="Century Gothic" w:hAnsi="Century Gothic"/>
          <w:spacing w:val="-9"/>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12"/>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Contractor</w:t>
      </w:r>
      <w:r w:rsidRPr="00084835">
        <w:rPr>
          <w:rFonts w:ascii="Century Gothic" w:hAnsi="Century Gothic"/>
          <w:spacing w:val="-8"/>
          <w:sz w:val="24"/>
        </w:rPr>
        <w:t xml:space="preserve"> </w:t>
      </w:r>
      <w:r w:rsidRPr="00084835">
        <w:rPr>
          <w:rFonts w:ascii="Century Gothic" w:hAnsi="Century Gothic"/>
          <w:sz w:val="24"/>
        </w:rPr>
        <w:t>for</w:t>
      </w:r>
      <w:r w:rsidRPr="00084835">
        <w:rPr>
          <w:rFonts w:ascii="Century Gothic" w:hAnsi="Century Gothic"/>
          <w:spacing w:val="-5"/>
          <w:sz w:val="24"/>
        </w:rPr>
        <w:t xml:space="preserve"> </w:t>
      </w:r>
      <w:r w:rsidRPr="00084835">
        <w:rPr>
          <w:rFonts w:ascii="Century Gothic" w:hAnsi="Century Gothic"/>
          <w:sz w:val="24"/>
        </w:rPr>
        <w:t>use</w:t>
      </w:r>
      <w:r w:rsidRPr="00084835">
        <w:rPr>
          <w:rFonts w:ascii="Century Gothic" w:hAnsi="Century Gothic"/>
          <w:spacing w:val="-8"/>
          <w:sz w:val="24"/>
        </w:rPr>
        <w:t xml:space="preserve"> </w:t>
      </w:r>
      <w:r w:rsidRPr="00084835">
        <w:rPr>
          <w:rFonts w:ascii="Century Gothic" w:hAnsi="Century Gothic"/>
          <w:sz w:val="24"/>
        </w:rPr>
        <w:t>in developing</w:t>
      </w:r>
      <w:r w:rsidRPr="00084835">
        <w:rPr>
          <w:rFonts w:ascii="Century Gothic" w:hAnsi="Century Gothic"/>
          <w:spacing w:val="-14"/>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commissioning</w:t>
      </w:r>
      <w:r w:rsidRPr="00084835">
        <w:rPr>
          <w:rFonts w:ascii="Century Gothic" w:hAnsi="Century Gothic"/>
          <w:spacing w:val="-13"/>
          <w:sz w:val="24"/>
        </w:rPr>
        <w:t xml:space="preserve"> </w:t>
      </w:r>
      <w:r w:rsidRPr="00084835">
        <w:rPr>
          <w:rFonts w:ascii="Century Gothic" w:hAnsi="Century Gothic"/>
          <w:sz w:val="24"/>
        </w:rPr>
        <w:t>plan,</w:t>
      </w:r>
      <w:r w:rsidRPr="00084835">
        <w:rPr>
          <w:rFonts w:ascii="Century Gothic" w:hAnsi="Century Gothic"/>
          <w:spacing w:val="-14"/>
          <w:sz w:val="24"/>
        </w:rPr>
        <w:t xml:space="preserve"> </w:t>
      </w:r>
      <w:r w:rsidRPr="00084835">
        <w:rPr>
          <w:rFonts w:ascii="Century Gothic" w:hAnsi="Century Gothic"/>
          <w:sz w:val="24"/>
        </w:rPr>
        <w:t>systems</w:t>
      </w:r>
      <w:r w:rsidRPr="00084835">
        <w:rPr>
          <w:rFonts w:ascii="Century Gothic" w:hAnsi="Century Gothic"/>
          <w:spacing w:val="-14"/>
          <w:sz w:val="24"/>
        </w:rPr>
        <w:t xml:space="preserve"> </w:t>
      </w:r>
      <w:r w:rsidRPr="00084835">
        <w:rPr>
          <w:rFonts w:ascii="Century Gothic" w:hAnsi="Century Gothic"/>
          <w:sz w:val="24"/>
        </w:rPr>
        <w:t>manual,</w:t>
      </w:r>
      <w:r w:rsidRPr="00084835">
        <w:rPr>
          <w:rFonts w:ascii="Century Gothic" w:hAnsi="Century Gothic"/>
          <w:spacing w:val="-14"/>
          <w:sz w:val="24"/>
        </w:rPr>
        <w:t xml:space="preserve"> </w:t>
      </w:r>
      <w:r w:rsidRPr="00084835">
        <w:rPr>
          <w:rFonts w:ascii="Century Gothic" w:hAnsi="Century Gothic"/>
          <w:sz w:val="24"/>
        </w:rPr>
        <w:t>and operation and maintenance training plan.</w:t>
      </w:r>
    </w:p>
    <w:p w14:paraId="0E1DEC02" w14:textId="77777777" w:rsidR="00D543AF" w:rsidRPr="00084835" w:rsidRDefault="00D543AF" w:rsidP="00A21E1D">
      <w:pPr>
        <w:pStyle w:val="BodyText"/>
        <w:spacing w:before="2"/>
        <w:ind w:left="2070" w:right="610"/>
        <w:jc w:val="both"/>
        <w:rPr>
          <w:rFonts w:ascii="Century Gothic" w:hAnsi="Century Gothic"/>
        </w:rPr>
      </w:pPr>
    </w:p>
    <w:p w14:paraId="0E1DEC03" w14:textId="77777777" w:rsidR="00D543AF" w:rsidRPr="00084835" w:rsidRDefault="00C4621A" w:rsidP="00A21E1D">
      <w:pPr>
        <w:pStyle w:val="Heading4"/>
        <w:numPr>
          <w:ilvl w:val="1"/>
          <w:numId w:val="200"/>
        </w:numPr>
        <w:tabs>
          <w:tab w:val="left" w:pos="3426"/>
        </w:tabs>
        <w:ind w:left="2070" w:right="610" w:hanging="689"/>
        <w:jc w:val="both"/>
        <w:rPr>
          <w:rFonts w:ascii="Century Gothic" w:hAnsi="Century Gothic"/>
        </w:rPr>
      </w:pPr>
      <w:bookmarkStart w:id="331" w:name="1.06_CONTRACTOR'S_RESPONSIBILITIES"/>
      <w:bookmarkEnd w:id="331"/>
      <w:r w:rsidRPr="00084835">
        <w:rPr>
          <w:rFonts w:ascii="Century Gothic" w:hAnsi="Century Gothic"/>
          <w:spacing w:val="-2"/>
        </w:rPr>
        <w:t>CONTRACTOR'S</w:t>
      </w:r>
      <w:r w:rsidRPr="00084835">
        <w:rPr>
          <w:rFonts w:ascii="Century Gothic" w:hAnsi="Century Gothic"/>
          <w:spacing w:val="4"/>
        </w:rPr>
        <w:t xml:space="preserve"> </w:t>
      </w:r>
      <w:r w:rsidRPr="00084835">
        <w:rPr>
          <w:rFonts w:ascii="Century Gothic" w:hAnsi="Century Gothic"/>
          <w:spacing w:val="-2"/>
        </w:rPr>
        <w:t>RESPONSIBILITIES</w:t>
      </w:r>
    </w:p>
    <w:p w14:paraId="0E1DEC04" w14:textId="77777777" w:rsidR="00D543AF" w:rsidRPr="00084835" w:rsidRDefault="00C4621A" w:rsidP="00A21E1D">
      <w:pPr>
        <w:pStyle w:val="ListParagraph"/>
        <w:numPr>
          <w:ilvl w:val="2"/>
          <w:numId w:val="200"/>
        </w:numPr>
        <w:tabs>
          <w:tab w:val="left" w:pos="3421"/>
        </w:tabs>
        <w:spacing w:before="238"/>
        <w:ind w:left="2070" w:right="610" w:hanging="593"/>
        <w:jc w:val="both"/>
        <w:rPr>
          <w:rFonts w:ascii="Century Gothic" w:hAnsi="Century Gothic"/>
          <w:sz w:val="24"/>
        </w:rPr>
      </w:pPr>
      <w:r w:rsidRPr="00084835">
        <w:rPr>
          <w:rFonts w:ascii="Century Gothic" w:hAnsi="Century Gothic"/>
          <w:sz w:val="24"/>
        </w:rPr>
        <w:t>Provide</w:t>
      </w:r>
      <w:r w:rsidRPr="00084835">
        <w:rPr>
          <w:rFonts w:ascii="Century Gothic" w:hAnsi="Century Gothic"/>
          <w:spacing w:val="-12"/>
          <w:sz w:val="24"/>
        </w:rPr>
        <w:t xml:space="preserve"> </w:t>
      </w:r>
      <w:r w:rsidRPr="00084835">
        <w:rPr>
          <w:rFonts w:ascii="Century Gothic" w:hAnsi="Century Gothic"/>
          <w:sz w:val="24"/>
        </w:rPr>
        <w:t>utility</w:t>
      </w:r>
      <w:r w:rsidRPr="00084835">
        <w:rPr>
          <w:rFonts w:ascii="Century Gothic" w:hAnsi="Century Gothic"/>
          <w:spacing w:val="-6"/>
          <w:sz w:val="24"/>
        </w:rPr>
        <w:t xml:space="preserve"> </w:t>
      </w:r>
      <w:r w:rsidRPr="00084835">
        <w:rPr>
          <w:rFonts w:ascii="Century Gothic" w:hAnsi="Century Gothic"/>
          <w:sz w:val="24"/>
        </w:rPr>
        <w:t>services</w:t>
      </w:r>
      <w:r w:rsidRPr="00084835">
        <w:rPr>
          <w:rFonts w:ascii="Century Gothic" w:hAnsi="Century Gothic"/>
          <w:spacing w:val="-6"/>
          <w:sz w:val="24"/>
        </w:rPr>
        <w:t xml:space="preserve"> </w:t>
      </w:r>
      <w:r w:rsidRPr="00084835">
        <w:rPr>
          <w:rFonts w:ascii="Century Gothic" w:hAnsi="Century Gothic"/>
          <w:sz w:val="24"/>
        </w:rPr>
        <w:t>required</w:t>
      </w:r>
      <w:r w:rsidRPr="00084835">
        <w:rPr>
          <w:rFonts w:ascii="Century Gothic" w:hAnsi="Century Gothic"/>
          <w:spacing w:val="-9"/>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commissioning</w:t>
      </w:r>
      <w:r w:rsidRPr="00084835">
        <w:rPr>
          <w:rFonts w:ascii="Century Gothic" w:hAnsi="Century Gothic"/>
          <w:spacing w:val="-4"/>
          <w:sz w:val="24"/>
        </w:rPr>
        <w:t xml:space="preserve"> </w:t>
      </w:r>
      <w:r w:rsidRPr="00084835">
        <w:rPr>
          <w:rFonts w:ascii="Century Gothic" w:hAnsi="Century Gothic"/>
          <w:spacing w:val="-2"/>
          <w:sz w:val="24"/>
        </w:rPr>
        <w:t>process.</w:t>
      </w:r>
    </w:p>
    <w:p w14:paraId="0E1DEC05" w14:textId="77777777" w:rsidR="00D543AF" w:rsidRPr="00084835" w:rsidRDefault="00C4621A" w:rsidP="00A21E1D">
      <w:pPr>
        <w:pStyle w:val="ListParagraph"/>
        <w:numPr>
          <w:ilvl w:val="2"/>
          <w:numId w:val="200"/>
        </w:numPr>
        <w:tabs>
          <w:tab w:val="left" w:pos="3421"/>
          <w:tab w:val="left" w:pos="3457"/>
        </w:tabs>
        <w:spacing w:before="240"/>
        <w:ind w:left="2070" w:right="610" w:hanging="632"/>
        <w:jc w:val="both"/>
        <w:rPr>
          <w:rFonts w:ascii="Century Gothic" w:hAnsi="Century Gothic"/>
          <w:sz w:val="24"/>
        </w:rPr>
      </w:pPr>
      <w:r w:rsidRPr="00084835">
        <w:rPr>
          <w:rFonts w:ascii="Century Gothic" w:hAnsi="Century Gothic"/>
          <w:sz w:val="24"/>
        </w:rPr>
        <w:t>Each Contractor shall assign representatives with expertise</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authority</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act</w:t>
      </w:r>
      <w:r w:rsidRPr="00084835">
        <w:rPr>
          <w:rFonts w:ascii="Century Gothic" w:hAnsi="Century Gothic"/>
          <w:spacing w:val="-11"/>
          <w:sz w:val="24"/>
        </w:rPr>
        <w:t xml:space="preserve"> </w:t>
      </w:r>
      <w:r w:rsidRPr="00084835">
        <w:rPr>
          <w:rFonts w:ascii="Century Gothic" w:hAnsi="Century Gothic"/>
          <w:sz w:val="24"/>
        </w:rPr>
        <w:t>on</w:t>
      </w:r>
      <w:r w:rsidRPr="00084835">
        <w:rPr>
          <w:rFonts w:ascii="Century Gothic" w:hAnsi="Century Gothic"/>
          <w:spacing w:val="-9"/>
          <w:sz w:val="24"/>
        </w:rPr>
        <w:t xml:space="preserve"> </w:t>
      </w:r>
      <w:r w:rsidRPr="00084835">
        <w:rPr>
          <w:rFonts w:ascii="Century Gothic" w:hAnsi="Century Gothic"/>
          <w:sz w:val="24"/>
        </w:rPr>
        <w:t>behalf</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Contractor and schedule them to participate in and perform commissioning</w:t>
      </w:r>
      <w:r w:rsidRPr="00084835">
        <w:rPr>
          <w:rFonts w:ascii="Century Gothic" w:hAnsi="Century Gothic"/>
          <w:spacing w:val="-11"/>
          <w:sz w:val="24"/>
        </w:rPr>
        <w:t xml:space="preserve"> </w:t>
      </w:r>
      <w:r w:rsidRPr="00084835">
        <w:rPr>
          <w:rFonts w:ascii="Century Gothic" w:hAnsi="Century Gothic"/>
          <w:sz w:val="24"/>
        </w:rPr>
        <w:t>team</w:t>
      </w:r>
      <w:r w:rsidRPr="00084835">
        <w:rPr>
          <w:rFonts w:ascii="Century Gothic" w:hAnsi="Century Gothic"/>
          <w:spacing w:val="-13"/>
          <w:sz w:val="24"/>
        </w:rPr>
        <w:t xml:space="preserve"> </w:t>
      </w:r>
      <w:r w:rsidRPr="00084835">
        <w:rPr>
          <w:rFonts w:ascii="Century Gothic" w:hAnsi="Century Gothic"/>
          <w:sz w:val="24"/>
        </w:rPr>
        <w:t>activities</w:t>
      </w:r>
      <w:r w:rsidRPr="00084835">
        <w:rPr>
          <w:rFonts w:ascii="Century Gothic" w:hAnsi="Century Gothic"/>
          <w:spacing w:val="-11"/>
          <w:sz w:val="24"/>
        </w:rPr>
        <w:t xml:space="preserve"> </w:t>
      </w:r>
      <w:r w:rsidRPr="00084835">
        <w:rPr>
          <w:rFonts w:ascii="Century Gothic" w:hAnsi="Century Gothic"/>
          <w:sz w:val="24"/>
        </w:rPr>
        <w:t>including,</w:t>
      </w:r>
      <w:r w:rsidRPr="00084835">
        <w:rPr>
          <w:rFonts w:ascii="Century Gothic" w:hAnsi="Century Gothic"/>
          <w:spacing w:val="-11"/>
          <w:sz w:val="24"/>
        </w:rPr>
        <w:t xml:space="preserve"> </w:t>
      </w:r>
      <w:r w:rsidRPr="00084835">
        <w:rPr>
          <w:rFonts w:ascii="Century Gothic" w:hAnsi="Century Gothic"/>
          <w:sz w:val="24"/>
        </w:rPr>
        <w:t>but</w:t>
      </w:r>
      <w:r w:rsidRPr="00084835">
        <w:rPr>
          <w:rFonts w:ascii="Century Gothic" w:hAnsi="Century Gothic"/>
          <w:spacing w:val="-11"/>
          <w:sz w:val="24"/>
        </w:rPr>
        <w:t xml:space="preserve"> </w:t>
      </w:r>
      <w:r w:rsidRPr="00084835">
        <w:rPr>
          <w:rFonts w:ascii="Century Gothic" w:hAnsi="Century Gothic"/>
          <w:sz w:val="24"/>
        </w:rPr>
        <w:t>not</w:t>
      </w:r>
      <w:r w:rsidRPr="00084835">
        <w:rPr>
          <w:rFonts w:ascii="Century Gothic" w:hAnsi="Century Gothic"/>
          <w:spacing w:val="-13"/>
          <w:sz w:val="24"/>
        </w:rPr>
        <w:t xml:space="preserve"> </w:t>
      </w:r>
      <w:r w:rsidRPr="00084835">
        <w:rPr>
          <w:rFonts w:ascii="Century Gothic" w:hAnsi="Century Gothic"/>
          <w:sz w:val="24"/>
        </w:rPr>
        <w:t>limited to, the following:</w:t>
      </w:r>
    </w:p>
    <w:p w14:paraId="0E1DEC06" w14:textId="77777777" w:rsidR="00D543AF" w:rsidRPr="00084835" w:rsidRDefault="00C4621A" w:rsidP="00A21E1D">
      <w:pPr>
        <w:pStyle w:val="ListParagraph"/>
        <w:numPr>
          <w:ilvl w:val="3"/>
          <w:numId w:val="200"/>
        </w:numPr>
        <w:tabs>
          <w:tab w:val="left" w:pos="3997"/>
        </w:tabs>
        <w:spacing w:before="240"/>
        <w:ind w:left="2070" w:right="610"/>
        <w:jc w:val="both"/>
        <w:rPr>
          <w:rFonts w:ascii="Century Gothic" w:hAnsi="Century Gothic"/>
          <w:sz w:val="24"/>
        </w:rPr>
      </w:pPr>
      <w:r w:rsidRPr="00084835">
        <w:rPr>
          <w:rFonts w:ascii="Century Gothic" w:hAnsi="Century Gothic"/>
          <w:sz w:val="24"/>
        </w:rPr>
        <w:t>Participate</w:t>
      </w:r>
      <w:r w:rsidRPr="00084835">
        <w:rPr>
          <w:rFonts w:ascii="Century Gothic" w:hAnsi="Century Gothic"/>
          <w:spacing w:val="-16"/>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design-and</w:t>
      </w:r>
      <w:r w:rsidRPr="00084835">
        <w:rPr>
          <w:rFonts w:ascii="Century Gothic" w:hAnsi="Century Gothic"/>
          <w:spacing w:val="-7"/>
          <w:sz w:val="24"/>
        </w:rPr>
        <w:t xml:space="preserve"> </w:t>
      </w:r>
      <w:r w:rsidRPr="00084835">
        <w:rPr>
          <w:rFonts w:ascii="Century Gothic" w:hAnsi="Century Gothic"/>
          <w:sz w:val="24"/>
        </w:rPr>
        <w:t>construction-phase</w:t>
      </w:r>
      <w:r w:rsidRPr="00084835">
        <w:rPr>
          <w:rFonts w:ascii="Century Gothic" w:hAnsi="Century Gothic"/>
          <w:spacing w:val="-9"/>
          <w:sz w:val="24"/>
        </w:rPr>
        <w:t xml:space="preserve"> </w:t>
      </w:r>
      <w:r w:rsidRPr="00084835">
        <w:rPr>
          <w:rFonts w:ascii="Century Gothic" w:hAnsi="Century Gothic"/>
          <w:sz w:val="24"/>
        </w:rPr>
        <w:t>coordination</w:t>
      </w:r>
      <w:r w:rsidRPr="00084835">
        <w:rPr>
          <w:rFonts w:ascii="Century Gothic" w:hAnsi="Century Gothic"/>
          <w:spacing w:val="-10"/>
          <w:sz w:val="24"/>
        </w:rPr>
        <w:t xml:space="preserve"> </w:t>
      </w:r>
      <w:r w:rsidRPr="00084835">
        <w:rPr>
          <w:rFonts w:ascii="Century Gothic" w:hAnsi="Century Gothic"/>
          <w:spacing w:val="-2"/>
          <w:sz w:val="24"/>
        </w:rPr>
        <w:t>meetings.</w:t>
      </w:r>
    </w:p>
    <w:p w14:paraId="0E1DEC07"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Participate</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maintenance</w:t>
      </w:r>
      <w:r w:rsidRPr="00084835">
        <w:rPr>
          <w:rFonts w:ascii="Century Gothic" w:hAnsi="Century Gothic"/>
          <w:spacing w:val="-10"/>
          <w:sz w:val="24"/>
        </w:rPr>
        <w:t xml:space="preserve"> </w:t>
      </w:r>
      <w:r w:rsidRPr="00084835">
        <w:rPr>
          <w:rFonts w:ascii="Century Gothic" w:hAnsi="Century Gothic"/>
          <w:sz w:val="24"/>
        </w:rPr>
        <w:t>orientation</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pacing w:val="-2"/>
          <w:sz w:val="24"/>
        </w:rPr>
        <w:t>inspection.</w:t>
      </w:r>
    </w:p>
    <w:p w14:paraId="0E1DEC09" w14:textId="77777777" w:rsidR="00D543AF" w:rsidRPr="00084835" w:rsidRDefault="00C4621A" w:rsidP="00A21E1D">
      <w:pPr>
        <w:pStyle w:val="ListParagraph"/>
        <w:numPr>
          <w:ilvl w:val="3"/>
          <w:numId w:val="200"/>
        </w:numPr>
        <w:tabs>
          <w:tab w:val="left" w:pos="3997"/>
        </w:tabs>
        <w:spacing w:before="79"/>
        <w:ind w:left="2070" w:right="610"/>
        <w:jc w:val="both"/>
        <w:rPr>
          <w:rFonts w:ascii="Century Gothic" w:hAnsi="Century Gothic"/>
          <w:sz w:val="24"/>
        </w:rPr>
      </w:pPr>
      <w:r w:rsidRPr="00084835">
        <w:rPr>
          <w:rFonts w:ascii="Century Gothic" w:hAnsi="Century Gothic"/>
          <w:sz w:val="24"/>
        </w:rPr>
        <w:t>Participate</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operation</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maintenance</w:t>
      </w:r>
      <w:r w:rsidRPr="00084835">
        <w:rPr>
          <w:rFonts w:ascii="Century Gothic" w:hAnsi="Century Gothic"/>
          <w:spacing w:val="-8"/>
          <w:sz w:val="24"/>
        </w:rPr>
        <w:t xml:space="preserve"> </w:t>
      </w:r>
      <w:r w:rsidRPr="00084835">
        <w:rPr>
          <w:rFonts w:ascii="Century Gothic" w:hAnsi="Century Gothic"/>
          <w:sz w:val="24"/>
        </w:rPr>
        <w:t>training</w:t>
      </w:r>
      <w:r w:rsidRPr="00084835">
        <w:rPr>
          <w:rFonts w:ascii="Century Gothic" w:hAnsi="Century Gothic"/>
          <w:spacing w:val="-7"/>
          <w:sz w:val="24"/>
        </w:rPr>
        <w:t xml:space="preserve"> </w:t>
      </w:r>
      <w:r w:rsidRPr="00084835">
        <w:rPr>
          <w:rFonts w:ascii="Century Gothic" w:hAnsi="Century Gothic"/>
          <w:spacing w:val="-2"/>
          <w:sz w:val="24"/>
        </w:rPr>
        <w:t>sessions.</w:t>
      </w:r>
    </w:p>
    <w:p w14:paraId="0E1DEC0A"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Participate</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6"/>
          <w:sz w:val="24"/>
        </w:rPr>
        <w:t xml:space="preserve"> </w:t>
      </w:r>
      <w:r w:rsidRPr="00084835">
        <w:rPr>
          <w:rFonts w:ascii="Century Gothic" w:hAnsi="Century Gothic"/>
          <w:sz w:val="24"/>
        </w:rPr>
        <w:t>final</w:t>
      </w:r>
      <w:r w:rsidRPr="00084835">
        <w:rPr>
          <w:rFonts w:ascii="Century Gothic" w:hAnsi="Century Gothic"/>
          <w:spacing w:val="-4"/>
          <w:sz w:val="24"/>
        </w:rPr>
        <w:t xml:space="preserve"> </w:t>
      </w:r>
      <w:r w:rsidRPr="00084835">
        <w:rPr>
          <w:rFonts w:ascii="Century Gothic" w:hAnsi="Century Gothic"/>
          <w:sz w:val="24"/>
        </w:rPr>
        <w:t>review</w:t>
      </w:r>
      <w:r w:rsidRPr="00084835">
        <w:rPr>
          <w:rFonts w:ascii="Century Gothic" w:hAnsi="Century Gothic"/>
          <w:spacing w:val="-9"/>
          <w:sz w:val="24"/>
        </w:rPr>
        <w:t xml:space="preserve"> </w:t>
      </w:r>
      <w:r w:rsidRPr="00084835">
        <w:rPr>
          <w:rFonts w:ascii="Century Gothic" w:hAnsi="Century Gothic"/>
          <w:sz w:val="24"/>
        </w:rPr>
        <w:t>at</w:t>
      </w:r>
      <w:r w:rsidRPr="00084835">
        <w:rPr>
          <w:rFonts w:ascii="Century Gothic" w:hAnsi="Century Gothic"/>
          <w:spacing w:val="-3"/>
          <w:sz w:val="24"/>
        </w:rPr>
        <w:t xml:space="preserve"> </w:t>
      </w:r>
      <w:r w:rsidRPr="00084835">
        <w:rPr>
          <w:rFonts w:ascii="Century Gothic" w:hAnsi="Century Gothic"/>
          <w:sz w:val="24"/>
        </w:rPr>
        <w:t>acceptance</w:t>
      </w:r>
      <w:r w:rsidRPr="00084835">
        <w:rPr>
          <w:rFonts w:ascii="Century Gothic" w:hAnsi="Century Gothic"/>
          <w:spacing w:val="-5"/>
          <w:sz w:val="24"/>
        </w:rPr>
        <w:t xml:space="preserve"> </w:t>
      </w:r>
      <w:r w:rsidRPr="00084835">
        <w:rPr>
          <w:rFonts w:ascii="Century Gothic" w:hAnsi="Century Gothic"/>
          <w:spacing w:val="-2"/>
          <w:sz w:val="24"/>
        </w:rPr>
        <w:t>meeting.</w:t>
      </w:r>
    </w:p>
    <w:p w14:paraId="0E1DEC0B"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Certify that Work is complete, and systems are operational</w:t>
      </w:r>
      <w:r w:rsidRPr="00084835">
        <w:rPr>
          <w:rFonts w:ascii="Century Gothic" w:hAnsi="Century Gothic"/>
          <w:spacing w:val="-15"/>
          <w:sz w:val="24"/>
        </w:rPr>
        <w:t xml:space="preserve"> </w:t>
      </w:r>
      <w:r w:rsidRPr="00084835">
        <w:rPr>
          <w:rFonts w:ascii="Century Gothic" w:hAnsi="Century Gothic"/>
          <w:sz w:val="24"/>
        </w:rPr>
        <w:t>according</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Contract</w:t>
      </w:r>
      <w:r w:rsidRPr="00084835">
        <w:rPr>
          <w:rFonts w:ascii="Century Gothic" w:hAnsi="Century Gothic"/>
          <w:spacing w:val="-15"/>
          <w:sz w:val="24"/>
        </w:rPr>
        <w:t xml:space="preserve"> </w:t>
      </w:r>
      <w:r w:rsidRPr="00084835">
        <w:rPr>
          <w:rFonts w:ascii="Century Gothic" w:hAnsi="Century Gothic"/>
          <w:sz w:val="24"/>
        </w:rPr>
        <w:t xml:space="preserve">Documents, including calibration of instrumentation and </w:t>
      </w:r>
      <w:r w:rsidRPr="00084835">
        <w:rPr>
          <w:rFonts w:ascii="Century Gothic" w:hAnsi="Century Gothic"/>
          <w:spacing w:val="-2"/>
          <w:sz w:val="24"/>
        </w:rPr>
        <w:t>controls.</w:t>
      </w:r>
    </w:p>
    <w:p w14:paraId="0E1DEC0C"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Evaluate performance deficiencies identified in test reports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in</w:t>
      </w:r>
      <w:r w:rsidRPr="00084835">
        <w:rPr>
          <w:rFonts w:ascii="Century Gothic" w:hAnsi="Century Gothic"/>
          <w:spacing w:val="-14"/>
          <w:sz w:val="24"/>
        </w:rPr>
        <w:t xml:space="preserve"> </w:t>
      </w:r>
      <w:r w:rsidRPr="00084835">
        <w:rPr>
          <w:rFonts w:ascii="Century Gothic" w:hAnsi="Century Gothic"/>
          <w:sz w:val="24"/>
        </w:rPr>
        <w:t>collaboration</w:t>
      </w:r>
      <w:r w:rsidRPr="00084835">
        <w:rPr>
          <w:rFonts w:ascii="Century Gothic" w:hAnsi="Century Gothic"/>
          <w:spacing w:val="-13"/>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entity</w:t>
      </w:r>
      <w:r w:rsidRPr="00084835">
        <w:rPr>
          <w:rFonts w:ascii="Century Gothic" w:hAnsi="Century Gothic"/>
          <w:spacing w:val="-13"/>
          <w:sz w:val="24"/>
        </w:rPr>
        <w:t xml:space="preserve"> </w:t>
      </w:r>
      <w:r w:rsidRPr="00084835">
        <w:rPr>
          <w:rFonts w:ascii="Century Gothic" w:hAnsi="Century Gothic"/>
          <w:sz w:val="24"/>
        </w:rPr>
        <w:t>responsible</w:t>
      </w:r>
      <w:r w:rsidRPr="00084835">
        <w:rPr>
          <w:rFonts w:ascii="Century Gothic" w:hAnsi="Century Gothic"/>
          <w:spacing w:val="-14"/>
          <w:sz w:val="24"/>
        </w:rPr>
        <w:t xml:space="preserve"> </w:t>
      </w:r>
      <w:r w:rsidRPr="00084835">
        <w:rPr>
          <w:rFonts w:ascii="Century Gothic" w:hAnsi="Century Gothic"/>
          <w:sz w:val="24"/>
        </w:rPr>
        <w:t>for system and equipment installation, recommend corrective action.</w:t>
      </w:r>
    </w:p>
    <w:p w14:paraId="0E1DEC0D"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Review</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3"/>
          <w:sz w:val="24"/>
        </w:rPr>
        <w:t xml:space="preserve"> </w:t>
      </w:r>
      <w:r w:rsidRPr="00084835">
        <w:rPr>
          <w:rFonts w:ascii="Century Gothic" w:hAnsi="Century Gothic"/>
          <w:sz w:val="24"/>
        </w:rPr>
        <w:t>approve</w:t>
      </w:r>
      <w:r w:rsidRPr="00084835">
        <w:rPr>
          <w:rFonts w:ascii="Century Gothic" w:hAnsi="Century Gothic"/>
          <w:spacing w:val="-7"/>
          <w:sz w:val="24"/>
        </w:rPr>
        <w:t xml:space="preserve"> </w:t>
      </w:r>
      <w:r w:rsidRPr="00084835">
        <w:rPr>
          <w:rFonts w:ascii="Century Gothic" w:hAnsi="Century Gothic"/>
          <w:sz w:val="24"/>
        </w:rPr>
        <w:t>final</w:t>
      </w:r>
      <w:r w:rsidRPr="00084835">
        <w:rPr>
          <w:rFonts w:ascii="Century Gothic" w:hAnsi="Century Gothic"/>
          <w:spacing w:val="-2"/>
          <w:sz w:val="24"/>
        </w:rPr>
        <w:t xml:space="preserve"> </w:t>
      </w:r>
      <w:r w:rsidRPr="00084835">
        <w:rPr>
          <w:rFonts w:ascii="Century Gothic" w:hAnsi="Century Gothic"/>
          <w:sz w:val="24"/>
        </w:rPr>
        <w:t>commissioning</w:t>
      </w:r>
      <w:r w:rsidRPr="00084835">
        <w:rPr>
          <w:rFonts w:ascii="Century Gothic" w:hAnsi="Century Gothic"/>
          <w:spacing w:val="-5"/>
          <w:sz w:val="24"/>
        </w:rPr>
        <w:t xml:space="preserve"> </w:t>
      </w:r>
      <w:r w:rsidRPr="00084835">
        <w:rPr>
          <w:rFonts w:ascii="Century Gothic" w:hAnsi="Century Gothic"/>
          <w:spacing w:val="-2"/>
          <w:sz w:val="24"/>
        </w:rPr>
        <w:t>documentation.</w:t>
      </w:r>
    </w:p>
    <w:p w14:paraId="0E1DEC0E" w14:textId="77777777" w:rsidR="00D543AF" w:rsidRPr="00084835" w:rsidRDefault="00C4621A" w:rsidP="00A21E1D">
      <w:pPr>
        <w:pStyle w:val="ListParagraph"/>
        <w:numPr>
          <w:ilvl w:val="2"/>
          <w:numId w:val="200"/>
        </w:numPr>
        <w:tabs>
          <w:tab w:val="left" w:pos="3418"/>
          <w:tab w:val="left" w:pos="3457"/>
        </w:tabs>
        <w:spacing w:before="168"/>
        <w:ind w:left="2070" w:right="610" w:hanging="629"/>
        <w:jc w:val="both"/>
        <w:rPr>
          <w:rFonts w:ascii="Century Gothic" w:hAnsi="Century Gothic"/>
          <w:sz w:val="24"/>
        </w:rPr>
      </w:pPr>
      <w:r w:rsidRPr="00084835">
        <w:rPr>
          <w:rFonts w:ascii="Century Gothic" w:hAnsi="Century Gothic"/>
          <w:sz w:val="24"/>
        </w:rPr>
        <w:lastRenderedPageBreak/>
        <w:t>Subcontractors shall assign representatives with expertise and authority</w:t>
      </w:r>
      <w:r w:rsidRPr="00084835">
        <w:rPr>
          <w:rFonts w:ascii="Century Gothic" w:hAnsi="Century Gothic"/>
          <w:spacing w:val="-1"/>
          <w:sz w:val="24"/>
        </w:rPr>
        <w:t xml:space="preserve"> </w:t>
      </w:r>
      <w:r w:rsidRPr="00084835">
        <w:rPr>
          <w:rFonts w:ascii="Century Gothic" w:hAnsi="Century Gothic"/>
          <w:sz w:val="24"/>
        </w:rPr>
        <w:t>to</w:t>
      </w:r>
      <w:r w:rsidRPr="00084835">
        <w:rPr>
          <w:rFonts w:ascii="Century Gothic" w:hAnsi="Century Gothic"/>
          <w:spacing w:val="-3"/>
          <w:sz w:val="24"/>
        </w:rPr>
        <w:t xml:space="preserve"> </w:t>
      </w:r>
      <w:r w:rsidRPr="00084835">
        <w:rPr>
          <w:rFonts w:ascii="Century Gothic" w:hAnsi="Century Gothic"/>
          <w:sz w:val="24"/>
        </w:rPr>
        <w:t>act on</w:t>
      </w:r>
      <w:r w:rsidRPr="00084835">
        <w:rPr>
          <w:rFonts w:ascii="Century Gothic" w:hAnsi="Century Gothic"/>
          <w:spacing w:val="-1"/>
          <w:sz w:val="24"/>
        </w:rPr>
        <w:t xml:space="preserve"> </w:t>
      </w:r>
      <w:r w:rsidRPr="00084835">
        <w:rPr>
          <w:rFonts w:ascii="Century Gothic" w:hAnsi="Century Gothic"/>
          <w:sz w:val="24"/>
        </w:rPr>
        <w:t>behalf of</w:t>
      </w:r>
      <w:r w:rsidRPr="00084835">
        <w:rPr>
          <w:rFonts w:ascii="Century Gothic" w:hAnsi="Century Gothic"/>
          <w:spacing w:val="-1"/>
          <w:sz w:val="24"/>
        </w:rPr>
        <w:t xml:space="preserve"> </w:t>
      </w:r>
      <w:r w:rsidRPr="00084835">
        <w:rPr>
          <w:rFonts w:ascii="Century Gothic" w:hAnsi="Century Gothic"/>
          <w:sz w:val="24"/>
        </w:rPr>
        <w:t>subcontractors</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schedule</w:t>
      </w:r>
      <w:r w:rsidRPr="00084835">
        <w:rPr>
          <w:rFonts w:ascii="Century Gothic" w:hAnsi="Century Gothic"/>
          <w:spacing w:val="-2"/>
          <w:sz w:val="24"/>
        </w:rPr>
        <w:t xml:space="preserve"> </w:t>
      </w:r>
      <w:r w:rsidRPr="00084835">
        <w:rPr>
          <w:rFonts w:ascii="Century Gothic" w:hAnsi="Century Gothic"/>
          <w:sz w:val="24"/>
        </w:rPr>
        <w:t>them to participate in and perform commissioning team activities including, but not limited to, the following:</w:t>
      </w:r>
    </w:p>
    <w:p w14:paraId="0E1DEC0F" w14:textId="77777777" w:rsidR="00D543AF" w:rsidRPr="00084835" w:rsidRDefault="00C4621A" w:rsidP="00A21E1D">
      <w:pPr>
        <w:pStyle w:val="ListParagraph"/>
        <w:numPr>
          <w:ilvl w:val="3"/>
          <w:numId w:val="200"/>
        </w:numPr>
        <w:tabs>
          <w:tab w:val="left" w:pos="3997"/>
        </w:tabs>
        <w:spacing w:before="238"/>
        <w:ind w:left="2070" w:right="610" w:hanging="573"/>
        <w:jc w:val="both"/>
        <w:rPr>
          <w:rFonts w:ascii="Century Gothic" w:hAnsi="Century Gothic"/>
          <w:sz w:val="24"/>
        </w:rPr>
      </w:pPr>
      <w:r w:rsidRPr="00084835">
        <w:rPr>
          <w:rFonts w:ascii="Century Gothic" w:hAnsi="Century Gothic"/>
          <w:sz w:val="24"/>
        </w:rPr>
        <w:t>Participate</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0"/>
          <w:sz w:val="24"/>
        </w:rPr>
        <w:t xml:space="preserve"> </w:t>
      </w:r>
      <w:r w:rsidRPr="00084835">
        <w:rPr>
          <w:rFonts w:ascii="Century Gothic" w:hAnsi="Century Gothic"/>
          <w:sz w:val="24"/>
        </w:rPr>
        <w:t>design-</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construction-phase</w:t>
      </w:r>
      <w:r w:rsidRPr="00084835">
        <w:rPr>
          <w:rFonts w:ascii="Century Gothic" w:hAnsi="Century Gothic"/>
          <w:spacing w:val="-8"/>
          <w:sz w:val="24"/>
        </w:rPr>
        <w:t xml:space="preserve"> </w:t>
      </w:r>
      <w:r w:rsidRPr="00084835">
        <w:rPr>
          <w:rFonts w:ascii="Century Gothic" w:hAnsi="Century Gothic"/>
          <w:sz w:val="24"/>
        </w:rPr>
        <w:t>coordination</w:t>
      </w:r>
      <w:r w:rsidRPr="00084835">
        <w:rPr>
          <w:rFonts w:ascii="Century Gothic" w:hAnsi="Century Gothic"/>
          <w:spacing w:val="-9"/>
          <w:sz w:val="24"/>
        </w:rPr>
        <w:t xml:space="preserve"> </w:t>
      </w:r>
      <w:r w:rsidRPr="00084835">
        <w:rPr>
          <w:rFonts w:ascii="Century Gothic" w:hAnsi="Century Gothic"/>
          <w:spacing w:val="-2"/>
          <w:sz w:val="24"/>
        </w:rPr>
        <w:t>meetings.</w:t>
      </w:r>
    </w:p>
    <w:p w14:paraId="0E1DEC10"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Participate</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maintenance</w:t>
      </w:r>
      <w:r w:rsidRPr="00084835">
        <w:rPr>
          <w:rFonts w:ascii="Century Gothic" w:hAnsi="Century Gothic"/>
          <w:spacing w:val="-10"/>
          <w:sz w:val="24"/>
        </w:rPr>
        <w:t xml:space="preserve"> </w:t>
      </w:r>
      <w:r w:rsidRPr="00084835">
        <w:rPr>
          <w:rFonts w:ascii="Century Gothic" w:hAnsi="Century Gothic"/>
          <w:sz w:val="24"/>
        </w:rPr>
        <w:t>orientation</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pacing w:val="-2"/>
          <w:sz w:val="24"/>
        </w:rPr>
        <w:t>inspection.</w:t>
      </w:r>
    </w:p>
    <w:p w14:paraId="0E1DEC11" w14:textId="77777777" w:rsidR="00D543AF" w:rsidRPr="00084835" w:rsidRDefault="00C4621A" w:rsidP="00A21E1D">
      <w:pPr>
        <w:pStyle w:val="ListParagraph"/>
        <w:numPr>
          <w:ilvl w:val="3"/>
          <w:numId w:val="200"/>
        </w:numPr>
        <w:tabs>
          <w:tab w:val="left" w:pos="3997"/>
        </w:tabs>
        <w:spacing w:before="2"/>
        <w:ind w:left="2070" w:right="610"/>
        <w:jc w:val="both"/>
        <w:rPr>
          <w:rFonts w:ascii="Century Gothic" w:hAnsi="Century Gothic"/>
          <w:sz w:val="24"/>
        </w:rPr>
      </w:pPr>
      <w:r w:rsidRPr="00084835">
        <w:rPr>
          <w:rFonts w:ascii="Century Gothic" w:hAnsi="Century Gothic"/>
          <w:sz w:val="24"/>
        </w:rPr>
        <w:t>Participate</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7"/>
          <w:sz w:val="24"/>
        </w:rPr>
        <w:t xml:space="preserve"> </w:t>
      </w:r>
      <w:r w:rsidRPr="00084835">
        <w:rPr>
          <w:rFonts w:ascii="Century Gothic" w:hAnsi="Century Gothic"/>
          <w:sz w:val="24"/>
        </w:rPr>
        <w:t>procedures</w:t>
      </w:r>
      <w:r w:rsidRPr="00084835">
        <w:rPr>
          <w:rFonts w:ascii="Century Gothic" w:hAnsi="Century Gothic"/>
          <w:spacing w:val="-5"/>
          <w:sz w:val="24"/>
        </w:rPr>
        <w:t xml:space="preserve"> </w:t>
      </w:r>
      <w:r w:rsidRPr="00084835">
        <w:rPr>
          <w:rFonts w:ascii="Century Gothic" w:hAnsi="Century Gothic"/>
          <w:sz w:val="24"/>
        </w:rPr>
        <w:t>meeting</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6"/>
          <w:sz w:val="24"/>
        </w:rPr>
        <w:t xml:space="preserve"> </w:t>
      </w:r>
      <w:r w:rsidRPr="00084835">
        <w:rPr>
          <w:rFonts w:ascii="Century Gothic" w:hAnsi="Century Gothic"/>
          <w:spacing w:val="-2"/>
          <w:sz w:val="24"/>
        </w:rPr>
        <w:t>testing.</w:t>
      </w:r>
    </w:p>
    <w:p w14:paraId="0E1DEC12"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Participate</w:t>
      </w:r>
      <w:r w:rsidRPr="00084835">
        <w:rPr>
          <w:rFonts w:ascii="Century Gothic" w:hAnsi="Century Gothic"/>
          <w:spacing w:val="-8"/>
          <w:sz w:val="24"/>
        </w:rPr>
        <w:t xml:space="preserve"> </w:t>
      </w:r>
      <w:r w:rsidRPr="00084835">
        <w:rPr>
          <w:rFonts w:ascii="Century Gothic" w:hAnsi="Century Gothic"/>
          <w:sz w:val="24"/>
        </w:rPr>
        <w:t>in</w:t>
      </w:r>
      <w:r w:rsidRPr="00084835">
        <w:rPr>
          <w:rFonts w:ascii="Century Gothic" w:hAnsi="Century Gothic"/>
          <w:spacing w:val="-6"/>
          <w:sz w:val="24"/>
        </w:rPr>
        <w:t xml:space="preserve"> </w:t>
      </w:r>
      <w:r w:rsidRPr="00084835">
        <w:rPr>
          <w:rFonts w:ascii="Century Gothic" w:hAnsi="Century Gothic"/>
          <w:sz w:val="24"/>
        </w:rPr>
        <w:t>final</w:t>
      </w:r>
      <w:r w:rsidRPr="00084835">
        <w:rPr>
          <w:rFonts w:ascii="Century Gothic" w:hAnsi="Century Gothic"/>
          <w:spacing w:val="-4"/>
          <w:sz w:val="24"/>
        </w:rPr>
        <w:t xml:space="preserve"> </w:t>
      </w:r>
      <w:r w:rsidRPr="00084835">
        <w:rPr>
          <w:rFonts w:ascii="Century Gothic" w:hAnsi="Century Gothic"/>
          <w:sz w:val="24"/>
        </w:rPr>
        <w:t>review</w:t>
      </w:r>
      <w:r w:rsidRPr="00084835">
        <w:rPr>
          <w:rFonts w:ascii="Century Gothic" w:hAnsi="Century Gothic"/>
          <w:spacing w:val="-9"/>
          <w:sz w:val="24"/>
        </w:rPr>
        <w:t xml:space="preserve"> </w:t>
      </w:r>
      <w:r w:rsidRPr="00084835">
        <w:rPr>
          <w:rFonts w:ascii="Century Gothic" w:hAnsi="Century Gothic"/>
          <w:sz w:val="24"/>
        </w:rPr>
        <w:t>at</w:t>
      </w:r>
      <w:r w:rsidRPr="00084835">
        <w:rPr>
          <w:rFonts w:ascii="Century Gothic" w:hAnsi="Century Gothic"/>
          <w:spacing w:val="-3"/>
          <w:sz w:val="24"/>
        </w:rPr>
        <w:t xml:space="preserve"> </w:t>
      </w:r>
      <w:r w:rsidRPr="00084835">
        <w:rPr>
          <w:rFonts w:ascii="Century Gothic" w:hAnsi="Century Gothic"/>
          <w:sz w:val="24"/>
        </w:rPr>
        <w:t>acceptance</w:t>
      </w:r>
      <w:r w:rsidRPr="00084835">
        <w:rPr>
          <w:rFonts w:ascii="Century Gothic" w:hAnsi="Century Gothic"/>
          <w:spacing w:val="-5"/>
          <w:sz w:val="24"/>
        </w:rPr>
        <w:t xml:space="preserve"> </w:t>
      </w:r>
      <w:r w:rsidRPr="00084835">
        <w:rPr>
          <w:rFonts w:ascii="Century Gothic" w:hAnsi="Century Gothic"/>
          <w:spacing w:val="-2"/>
          <w:sz w:val="24"/>
        </w:rPr>
        <w:t>meeting.</w:t>
      </w:r>
    </w:p>
    <w:p w14:paraId="0E1DEC13" w14:textId="77777777" w:rsidR="00D543AF" w:rsidRPr="00084835" w:rsidRDefault="00C4621A" w:rsidP="00A21E1D">
      <w:pPr>
        <w:pStyle w:val="ListParagraph"/>
        <w:numPr>
          <w:ilvl w:val="3"/>
          <w:numId w:val="200"/>
        </w:numPr>
        <w:tabs>
          <w:tab w:val="left" w:pos="3999"/>
        </w:tabs>
        <w:ind w:left="2070" w:right="610"/>
        <w:jc w:val="both"/>
        <w:rPr>
          <w:rFonts w:ascii="Century Gothic" w:hAnsi="Century Gothic"/>
          <w:sz w:val="24"/>
        </w:rPr>
      </w:pPr>
      <w:r w:rsidRPr="00084835">
        <w:rPr>
          <w:rFonts w:ascii="Century Gothic" w:hAnsi="Century Gothic"/>
          <w:sz w:val="24"/>
        </w:rPr>
        <w:t xml:space="preserve">Provide schedule for operation and maintenance data submittals, equipment startup, and testing to </w:t>
      </w:r>
      <w:proofErr w:type="spellStart"/>
      <w:r w:rsidRPr="00084835">
        <w:rPr>
          <w:rFonts w:ascii="Century Gothic" w:hAnsi="Century Gothic"/>
          <w:sz w:val="24"/>
        </w:rPr>
        <w:t>CxA</w:t>
      </w:r>
      <w:proofErr w:type="spellEnd"/>
      <w:r w:rsidRPr="00084835">
        <w:rPr>
          <w:rFonts w:ascii="Century Gothic" w:hAnsi="Century Gothic"/>
          <w:sz w:val="24"/>
        </w:rPr>
        <w:t xml:space="preserve"> for incorporation into the commissioning plan. Update schedule</w:t>
      </w:r>
      <w:r w:rsidRPr="00084835">
        <w:rPr>
          <w:rFonts w:ascii="Century Gothic" w:hAnsi="Century Gothic"/>
          <w:spacing w:val="-11"/>
          <w:sz w:val="24"/>
        </w:rPr>
        <w:t xml:space="preserve"> </w:t>
      </w:r>
      <w:r w:rsidRPr="00084835">
        <w:rPr>
          <w:rFonts w:ascii="Century Gothic" w:hAnsi="Century Gothic"/>
          <w:sz w:val="24"/>
        </w:rPr>
        <w:t>on</w:t>
      </w:r>
      <w:r w:rsidRPr="00084835">
        <w:rPr>
          <w:rFonts w:ascii="Century Gothic" w:hAnsi="Century Gothic"/>
          <w:spacing w:val="-13"/>
          <w:sz w:val="24"/>
        </w:rPr>
        <w:t xml:space="preserve"> </w:t>
      </w:r>
      <w:r w:rsidRPr="00084835">
        <w:rPr>
          <w:rFonts w:ascii="Century Gothic" w:hAnsi="Century Gothic"/>
          <w:sz w:val="24"/>
        </w:rPr>
        <w:t>a</w:t>
      </w:r>
      <w:r w:rsidRPr="00084835">
        <w:rPr>
          <w:rFonts w:ascii="Century Gothic" w:hAnsi="Century Gothic"/>
          <w:spacing w:val="-11"/>
          <w:sz w:val="24"/>
        </w:rPr>
        <w:t xml:space="preserve"> </w:t>
      </w:r>
      <w:r w:rsidRPr="00084835">
        <w:rPr>
          <w:rFonts w:ascii="Century Gothic" w:hAnsi="Century Gothic"/>
          <w:sz w:val="24"/>
        </w:rPr>
        <w:t>weekly</w:t>
      </w:r>
      <w:r w:rsidRPr="00084835">
        <w:rPr>
          <w:rFonts w:ascii="Century Gothic" w:hAnsi="Century Gothic"/>
          <w:spacing w:val="-10"/>
          <w:sz w:val="24"/>
        </w:rPr>
        <w:t xml:space="preserve"> </w:t>
      </w:r>
      <w:r w:rsidRPr="00084835">
        <w:rPr>
          <w:rFonts w:ascii="Century Gothic" w:hAnsi="Century Gothic"/>
          <w:sz w:val="24"/>
        </w:rPr>
        <w:t>basis</w:t>
      </w:r>
      <w:r w:rsidRPr="00084835">
        <w:rPr>
          <w:rFonts w:ascii="Century Gothic" w:hAnsi="Century Gothic"/>
          <w:spacing w:val="-10"/>
          <w:sz w:val="24"/>
        </w:rPr>
        <w:t xml:space="preserve"> </w:t>
      </w:r>
      <w:r w:rsidRPr="00084835">
        <w:rPr>
          <w:rFonts w:ascii="Century Gothic" w:hAnsi="Century Gothic"/>
          <w:sz w:val="24"/>
        </w:rPr>
        <w:t>throughout</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 xml:space="preserve">construction </w:t>
      </w:r>
      <w:r w:rsidRPr="00084835">
        <w:rPr>
          <w:rFonts w:ascii="Century Gothic" w:hAnsi="Century Gothic"/>
          <w:spacing w:val="-2"/>
          <w:sz w:val="24"/>
        </w:rPr>
        <w:t>period.</w:t>
      </w:r>
    </w:p>
    <w:p w14:paraId="0E1DEC14"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Provide</w:t>
      </w:r>
      <w:r w:rsidRPr="00084835">
        <w:rPr>
          <w:rFonts w:ascii="Century Gothic" w:hAnsi="Century Gothic"/>
          <w:spacing w:val="-15"/>
          <w:sz w:val="24"/>
        </w:rPr>
        <w:t xml:space="preserve"> </w:t>
      </w:r>
      <w:r w:rsidRPr="00084835">
        <w:rPr>
          <w:rFonts w:ascii="Century Gothic" w:hAnsi="Century Gothic"/>
          <w:sz w:val="24"/>
        </w:rPr>
        <w:t>information</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developing construction-phase commissioning plan.</w:t>
      </w:r>
    </w:p>
    <w:p w14:paraId="0E1DEC15"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Participate</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4"/>
          <w:sz w:val="24"/>
        </w:rPr>
        <w:t xml:space="preserve"> </w:t>
      </w:r>
      <w:r w:rsidRPr="00084835">
        <w:rPr>
          <w:rFonts w:ascii="Century Gothic" w:hAnsi="Century Gothic"/>
          <w:sz w:val="24"/>
        </w:rPr>
        <w:t>training</w:t>
      </w:r>
      <w:r w:rsidRPr="00084835">
        <w:rPr>
          <w:rFonts w:ascii="Century Gothic" w:hAnsi="Century Gothic"/>
          <w:spacing w:val="-13"/>
          <w:sz w:val="24"/>
        </w:rPr>
        <w:t xml:space="preserve"> </w:t>
      </w:r>
      <w:r w:rsidRPr="00084835">
        <w:rPr>
          <w:rFonts w:ascii="Century Gothic" w:hAnsi="Century Gothic"/>
          <w:sz w:val="24"/>
        </w:rPr>
        <w:t>sessions</w:t>
      </w:r>
      <w:r w:rsidRPr="00084835">
        <w:rPr>
          <w:rFonts w:ascii="Century Gothic" w:hAnsi="Century Gothic"/>
          <w:spacing w:val="-13"/>
          <w:sz w:val="24"/>
        </w:rPr>
        <w:t xml:space="preserve"> </w:t>
      </w:r>
      <w:r w:rsidRPr="00084835">
        <w:rPr>
          <w:rFonts w:ascii="Century Gothic" w:hAnsi="Century Gothic"/>
          <w:sz w:val="24"/>
        </w:rPr>
        <w:t>for</w:t>
      </w:r>
      <w:r w:rsidRPr="00084835">
        <w:rPr>
          <w:rFonts w:ascii="Century Gothic" w:hAnsi="Century Gothic"/>
          <w:spacing w:val="-13"/>
          <w:sz w:val="24"/>
        </w:rPr>
        <w:t xml:space="preserve"> </w:t>
      </w:r>
      <w:r w:rsidRPr="00084835">
        <w:rPr>
          <w:rFonts w:ascii="Century Gothic" w:hAnsi="Century Gothic"/>
          <w:sz w:val="24"/>
        </w:rPr>
        <w:t>Owner's</w:t>
      </w:r>
      <w:r w:rsidRPr="00084835">
        <w:rPr>
          <w:rFonts w:ascii="Century Gothic" w:hAnsi="Century Gothic"/>
          <w:spacing w:val="-13"/>
          <w:sz w:val="24"/>
        </w:rPr>
        <w:t xml:space="preserve"> </w:t>
      </w:r>
      <w:r w:rsidRPr="00084835">
        <w:rPr>
          <w:rFonts w:ascii="Century Gothic" w:hAnsi="Century Gothic"/>
          <w:sz w:val="24"/>
        </w:rPr>
        <w:t>operation</w:t>
      </w:r>
      <w:r w:rsidRPr="00084835">
        <w:rPr>
          <w:rFonts w:ascii="Century Gothic" w:hAnsi="Century Gothic"/>
          <w:spacing w:val="-13"/>
          <w:sz w:val="24"/>
        </w:rPr>
        <w:t xml:space="preserve"> </w:t>
      </w:r>
      <w:r w:rsidRPr="00084835">
        <w:rPr>
          <w:rFonts w:ascii="Century Gothic" w:hAnsi="Century Gothic"/>
          <w:sz w:val="24"/>
        </w:rPr>
        <w:t>and maintenance personnel.</w:t>
      </w:r>
    </w:p>
    <w:p w14:paraId="0E1DEC16"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Provide</w:t>
      </w:r>
      <w:r w:rsidRPr="00084835">
        <w:rPr>
          <w:rFonts w:ascii="Century Gothic" w:hAnsi="Century Gothic"/>
          <w:spacing w:val="-12"/>
          <w:sz w:val="24"/>
        </w:rPr>
        <w:t xml:space="preserve"> </w:t>
      </w:r>
      <w:r w:rsidRPr="00084835">
        <w:rPr>
          <w:rFonts w:ascii="Century Gothic" w:hAnsi="Century Gothic"/>
          <w:sz w:val="24"/>
        </w:rPr>
        <w:t>updated</w:t>
      </w:r>
      <w:r w:rsidRPr="00084835">
        <w:rPr>
          <w:rFonts w:ascii="Century Gothic" w:hAnsi="Century Gothic"/>
          <w:spacing w:val="-9"/>
          <w:sz w:val="24"/>
        </w:rPr>
        <w:t xml:space="preserve"> </w:t>
      </w:r>
      <w:r w:rsidRPr="00084835">
        <w:rPr>
          <w:rFonts w:ascii="Century Gothic" w:hAnsi="Century Gothic"/>
          <w:sz w:val="24"/>
        </w:rPr>
        <w:t>Project</w:t>
      </w:r>
      <w:r w:rsidRPr="00084835">
        <w:rPr>
          <w:rFonts w:ascii="Century Gothic" w:hAnsi="Century Gothic"/>
          <w:spacing w:val="-10"/>
          <w:sz w:val="24"/>
        </w:rPr>
        <w:t xml:space="preserve"> </w:t>
      </w:r>
      <w:r w:rsidRPr="00084835">
        <w:rPr>
          <w:rFonts w:ascii="Century Gothic" w:hAnsi="Century Gothic"/>
          <w:sz w:val="24"/>
        </w:rPr>
        <w:t>Record</w:t>
      </w:r>
      <w:r w:rsidRPr="00084835">
        <w:rPr>
          <w:rFonts w:ascii="Century Gothic" w:hAnsi="Century Gothic"/>
          <w:spacing w:val="-9"/>
          <w:sz w:val="24"/>
        </w:rPr>
        <w:t xml:space="preserve"> </w:t>
      </w:r>
      <w:r w:rsidRPr="00084835">
        <w:rPr>
          <w:rFonts w:ascii="Century Gothic" w:hAnsi="Century Gothic"/>
          <w:sz w:val="24"/>
        </w:rPr>
        <w:t>Documents</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the</w:t>
      </w:r>
      <w:r w:rsidRPr="00084835">
        <w:rPr>
          <w:rFonts w:ascii="Century Gothic" w:hAnsi="Century Gothic"/>
          <w:spacing w:val="-8"/>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11"/>
          <w:sz w:val="24"/>
        </w:rPr>
        <w:t xml:space="preserve"> </w:t>
      </w:r>
      <w:proofErr w:type="gramStart"/>
      <w:r w:rsidRPr="00084835">
        <w:rPr>
          <w:rFonts w:ascii="Century Gothic" w:hAnsi="Century Gothic"/>
          <w:sz w:val="24"/>
        </w:rPr>
        <w:t>on</w:t>
      </w:r>
      <w:r w:rsidRPr="00084835">
        <w:rPr>
          <w:rFonts w:ascii="Century Gothic" w:hAnsi="Century Gothic"/>
          <w:spacing w:val="-9"/>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 xml:space="preserve">daily </w:t>
      </w:r>
      <w:r w:rsidRPr="00084835">
        <w:rPr>
          <w:rFonts w:ascii="Century Gothic" w:hAnsi="Century Gothic"/>
          <w:spacing w:val="-2"/>
          <w:sz w:val="24"/>
        </w:rPr>
        <w:t>basis</w:t>
      </w:r>
      <w:proofErr w:type="gramEnd"/>
      <w:r w:rsidRPr="00084835">
        <w:rPr>
          <w:rFonts w:ascii="Century Gothic" w:hAnsi="Century Gothic"/>
          <w:spacing w:val="-2"/>
          <w:sz w:val="24"/>
        </w:rPr>
        <w:t>.</w:t>
      </w:r>
    </w:p>
    <w:p w14:paraId="0E1DEC17" w14:textId="77777777" w:rsidR="00D543AF" w:rsidRPr="00084835" w:rsidRDefault="00C4621A" w:rsidP="00A21E1D">
      <w:pPr>
        <w:pStyle w:val="ListParagraph"/>
        <w:numPr>
          <w:ilvl w:val="3"/>
          <w:numId w:val="200"/>
        </w:numPr>
        <w:tabs>
          <w:tab w:val="left" w:pos="3997"/>
        </w:tabs>
        <w:spacing w:before="1"/>
        <w:ind w:left="2070" w:right="610"/>
        <w:jc w:val="both"/>
        <w:rPr>
          <w:rFonts w:ascii="Century Gothic" w:hAnsi="Century Gothic"/>
          <w:sz w:val="24"/>
        </w:rPr>
      </w:pPr>
      <w:r w:rsidRPr="00084835">
        <w:rPr>
          <w:rFonts w:ascii="Century Gothic" w:hAnsi="Century Gothic"/>
          <w:sz w:val="24"/>
        </w:rPr>
        <w:t>Gather</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submit</w:t>
      </w:r>
      <w:r w:rsidRPr="00084835">
        <w:rPr>
          <w:rFonts w:ascii="Century Gothic" w:hAnsi="Century Gothic"/>
          <w:spacing w:val="-15"/>
          <w:sz w:val="24"/>
        </w:rPr>
        <w:t xml:space="preserve"> </w:t>
      </w:r>
      <w:r w:rsidRPr="00084835">
        <w:rPr>
          <w:rFonts w:ascii="Century Gothic" w:hAnsi="Century Gothic"/>
          <w:sz w:val="24"/>
        </w:rPr>
        <w:t>operation</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maintenance</w:t>
      </w:r>
      <w:r w:rsidRPr="00084835">
        <w:rPr>
          <w:rFonts w:ascii="Century Gothic" w:hAnsi="Century Gothic"/>
          <w:spacing w:val="-15"/>
          <w:sz w:val="24"/>
        </w:rPr>
        <w:t xml:space="preserve"> </w:t>
      </w:r>
      <w:r w:rsidRPr="00084835">
        <w:rPr>
          <w:rFonts w:ascii="Century Gothic" w:hAnsi="Century Gothic"/>
          <w:sz w:val="24"/>
        </w:rPr>
        <w:t>data</w:t>
      </w:r>
      <w:r w:rsidRPr="00084835">
        <w:rPr>
          <w:rFonts w:ascii="Century Gothic" w:hAnsi="Century Gothic"/>
          <w:spacing w:val="-15"/>
          <w:sz w:val="24"/>
        </w:rPr>
        <w:t xml:space="preserve"> </w:t>
      </w:r>
      <w:r w:rsidRPr="00084835">
        <w:rPr>
          <w:rFonts w:ascii="Century Gothic" w:hAnsi="Century Gothic"/>
          <w:sz w:val="24"/>
        </w:rPr>
        <w:t xml:space="preserve">for systems, subsystems, and equipment to the </w:t>
      </w:r>
      <w:proofErr w:type="spellStart"/>
      <w:r w:rsidRPr="00084835">
        <w:rPr>
          <w:rFonts w:ascii="Century Gothic" w:hAnsi="Century Gothic"/>
          <w:sz w:val="24"/>
        </w:rPr>
        <w:t>CxA</w:t>
      </w:r>
      <w:proofErr w:type="spellEnd"/>
      <w:r w:rsidRPr="00084835">
        <w:rPr>
          <w:rFonts w:ascii="Century Gothic" w:hAnsi="Century Gothic"/>
          <w:sz w:val="24"/>
        </w:rPr>
        <w:t>, as specified in Division 1 Section "Operation and Maintenance Data."</w:t>
      </w:r>
    </w:p>
    <w:p w14:paraId="0E1DEC18" w14:textId="77777777" w:rsidR="00D543AF" w:rsidRPr="00084835" w:rsidRDefault="00C4621A" w:rsidP="00A21E1D">
      <w:pPr>
        <w:pStyle w:val="ListParagraph"/>
        <w:numPr>
          <w:ilvl w:val="3"/>
          <w:numId w:val="200"/>
        </w:numPr>
        <w:tabs>
          <w:tab w:val="left" w:pos="3997"/>
        </w:tabs>
        <w:ind w:left="2070" w:right="610"/>
        <w:jc w:val="both"/>
        <w:rPr>
          <w:rFonts w:ascii="Century Gothic" w:hAnsi="Century Gothic"/>
          <w:sz w:val="24"/>
        </w:rPr>
      </w:pPr>
      <w:r w:rsidRPr="00084835">
        <w:rPr>
          <w:rFonts w:ascii="Century Gothic" w:hAnsi="Century Gothic"/>
          <w:sz w:val="24"/>
        </w:rPr>
        <w:t>Provide technicians who are familiar with the construction</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operation</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installed</w:t>
      </w:r>
      <w:r w:rsidRPr="00084835">
        <w:rPr>
          <w:rFonts w:ascii="Century Gothic" w:hAnsi="Century Gothic"/>
          <w:spacing w:val="-12"/>
          <w:sz w:val="24"/>
        </w:rPr>
        <w:t xml:space="preserve"> </w:t>
      </w:r>
      <w:r w:rsidRPr="00084835">
        <w:rPr>
          <w:rFonts w:ascii="Century Gothic" w:hAnsi="Century Gothic"/>
          <w:sz w:val="24"/>
        </w:rPr>
        <w:t>systems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who shall develop specific test procedures and participate in testing</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4"/>
          <w:sz w:val="24"/>
        </w:rPr>
        <w:t xml:space="preserve"> </w:t>
      </w:r>
      <w:r w:rsidRPr="00084835">
        <w:rPr>
          <w:rFonts w:ascii="Century Gothic" w:hAnsi="Century Gothic"/>
          <w:sz w:val="24"/>
        </w:rPr>
        <w:t>installed</w:t>
      </w:r>
      <w:r w:rsidRPr="00084835">
        <w:rPr>
          <w:rFonts w:ascii="Century Gothic" w:hAnsi="Century Gothic"/>
          <w:spacing w:val="-14"/>
          <w:sz w:val="24"/>
        </w:rPr>
        <w:t xml:space="preserve"> </w:t>
      </w:r>
      <w:r w:rsidRPr="00084835">
        <w:rPr>
          <w:rFonts w:ascii="Century Gothic" w:hAnsi="Century Gothic"/>
          <w:sz w:val="24"/>
        </w:rPr>
        <w:t>systems,</w:t>
      </w:r>
      <w:r w:rsidRPr="00084835">
        <w:rPr>
          <w:rFonts w:ascii="Century Gothic" w:hAnsi="Century Gothic"/>
          <w:spacing w:val="-14"/>
          <w:sz w:val="24"/>
        </w:rPr>
        <w:t xml:space="preserve"> </w:t>
      </w:r>
      <w:r w:rsidRPr="00084835">
        <w:rPr>
          <w:rFonts w:ascii="Century Gothic" w:hAnsi="Century Gothic"/>
          <w:sz w:val="24"/>
        </w:rPr>
        <w:t>subsystems,</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equipment.</w:t>
      </w:r>
    </w:p>
    <w:p w14:paraId="0E1DEC19" w14:textId="77777777" w:rsidR="00D543AF" w:rsidRPr="00084835" w:rsidRDefault="00D543AF" w:rsidP="00A21E1D">
      <w:pPr>
        <w:pStyle w:val="BodyText"/>
        <w:ind w:left="2070" w:right="610"/>
        <w:jc w:val="both"/>
        <w:rPr>
          <w:rFonts w:ascii="Century Gothic" w:hAnsi="Century Gothic"/>
        </w:rPr>
      </w:pPr>
    </w:p>
    <w:p w14:paraId="0E1DEC1A" w14:textId="77777777" w:rsidR="00D543AF" w:rsidRPr="00084835" w:rsidRDefault="00C4621A" w:rsidP="00A21E1D">
      <w:pPr>
        <w:pStyle w:val="Heading5"/>
        <w:numPr>
          <w:ilvl w:val="1"/>
          <w:numId w:val="200"/>
        </w:numPr>
        <w:tabs>
          <w:tab w:val="left" w:pos="3337"/>
        </w:tabs>
        <w:ind w:left="2070" w:right="610" w:hanging="660"/>
        <w:jc w:val="both"/>
        <w:rPr>
          <w:rFonts w:ascii="Century Gothic" w:hAnsi="Century Gothic"/>
        </w:rPr>
      </w:pPr>
      <w:bookmarkStart w:id="332" w:name="1.07_CxA'S_RESPONSIBILITIES"/>
      <w:bookmarkEnd w:id="332"/>
      <w:proofErr w:type="spellStart"/>
      <w:r w:rsidRPr="00084835">
        <w:rPr>
          <w:rFonts w:ascii="Century Gothic" w:hAnsi="Century Gothic"/>
        </w:rPr>
        <w:t>CxA'S</w:t>
      </w:r>
      <w:proofErr w:type="spellEnd"/>
      <w:r w:rsidRPr="00084835">
        <w:rPr>
          <w:rFonts w:ascii="Century Gothic" w:hAnsi="Century Gothic"/>
          <w:spacing w:val="-6"/>
        </w:rPr>
        <w:t xml:space="preserve"> </w:t>
      </w:r>
      <w:r w:rsidRPr="00084835">
        <w:rPr>
          <w:rFonts w:ascii="Century Gothic" w:hAnsi="Century Gothic"/>
          <w:spacing w:val="-2"/>
        </w:rPr>
        <w:t>RESPONSIBILITIES</w:t>
      </w:r>
    </w:p>
    <w:p w14:paraId="0E1DEC1B" w14:textId="77777777" w:rsidR="00D543AF" w:rsidRPr="00084835" w:rsidRDefault="00C4621A" w:rsidP="00A21E1D">
      <w:pPr>
        <w:pStyle w:val="ListParagraph"/>
        <w:numPr>
          <w:ilvl w:val="2"/>
          <w:numId w:val="200"/>
        </w:numPr>
        <w:tabs>
          <w:tab w:val="left" w:pos="3421"/>
        </w:tabs>
        <w:spacing w:before="240"/>
        <w:ind w:left="2070" w:right="610" w:hanging="595"/>
        <w:jc w:val="both"/>
        <w:rPr>
          <w:rFonts w:ascii="Century Gothic" w:hAnsi="Century Gothic"/>
          <w:sz w:val="24"/>
        </w:rPr>
      </w:pPr>
      <w:r w:rsidRPr="00084835">
        <w:rPr>
          <w:rFonts w:ascii="Century Gothic" w:hAnsi="Century Gothic"/>
          <w:sz w:val="24"/>
        </w:rPr>
        <w:t>Organize</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lead</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commissioning</w:t>
      </w:r>
      <w:r w:rsidRPr="00084835">
        <w:rPr>
          <w:rFonts w:ascii="Century Gothic" w:hAnsi="Century Gothic"/>
          <w:spacing w:val="-5"/>
          <w:sz w:val="24"/>
        </w:rPr>
        <w:t xml:space="preserve"> </w:t>
      </w:r>
      <w:r w:rsidRPr="00084835">
        <w:rPr>
          <w:rFonts w:ascii="Century Gothic" w:hAnsi="Century Gothic"/>
          <w:spacing w:val="-4"/>
          <w:sz w:val="24"/>
        </w:rPr>
        <w:t>team.</w:t>
      </w:r>
    </w:p>
    <w:p w14:paraId="0E1DEC1E" w14:textId="6E267B78" w:rsidR="00D543AF" w:rsidRPr="00662095" w:rsidRDefault="00C4621A" w:rsidP="00A21E1D">
      <w:pPr>
        <w:pStyle w:val="ListParagraph"/>
        <w:numPr>
          <w:ilvl w:val="2"/>
          <w:numId w:val="200"/>
        </w:numPr>
        <w:tabs>
          <w:tab w:val="left" w:pos="3419"/>
          <w:tab w:val="left" w:pos="3459"/>
        </w:tabs>
        <w:spacing w:before="79"/>
        <w:ind w:left="2070" w:right="610" w:hanging="632"/>
        <w:jc w:val="both"/>
        <w:rPr>
          <w:rFonts w:ascii="Century Gothic" w:hAnsi="Century Gothic"/>
          <w:sz w:val="24"/>
        </w:rPr>
      </w:pPr>
      <w:r w:rsidRPr="00662095">
        <w:rPr>
          <w:rFonts w:ascii="Century Gothic" w:hAnsi="Century Gothic"/>
          <w:sz w:val="24"/>
        </w:rPr>
        <w:t>Prepare</w:t>
      </w:r>
      <w:r w:rsidRPr="00662095">
        <w:rPr>
          <w:rFonts w:ascii="Century Gothic" w:hAnsi="Century Gothic"/>
          <w:spacing w:val="-11"/>
          <w:sz w:val="24"/>
        </w:rPr>
        <w:t xml:space="preserve"> </w:t>
      </w:r>
      <w:r w:rsidRPr="00662095">
        <w:rPr>
          <w:rFonts w:ascii="Century Gothic" w:hAnsi="Century Gothic"/>
          <w:sz w:val="24"/>
        </w:rPr>
        <w:t>a</w:t>
      </w:r>
      <w:r w:rsidRPr="00662095">
        <w:rPr>
          <w:rFonts w:ascii="Century Gothic" w:hAnsi="Century Gothic"/>
          <w:spacing w:val="-11"/>
          <w:sz w:val="24"/>
        </w:rPr>
        <w:t xml:space="preserve"> </w:t>
      </w:r>
      <w:r w:rsidRPr="00662095">
        <w:rPr>
          <w:rFonts w:ascii="Century Gothic" w:hAnsi="Century Gothic"/>
          <w:sz w:val="24"/>
        </w:rPr>
        <w:t>construction-phase</w:t>
      </w:r>
      <w:r w:rsidRPr="00662095">
        <w:rPr>
          <w:rFonts w:ascii="Century Gothic" w:hAnsi="Century Gothic"/>
          <w:spacing w:val="-11"/>
          <w:sz w:val="24"/>
        </w:rPr>
        <w:t xml:space="preserve"> </w:t>
      </w:r>
      <w:r w:rsidRPr="00662095">
        <w:rPr>
          <w:rFonts w:ascii="Century Gothic" w:hAnsi="Century Gothic"/>
          <w:sz w:val="24"/>
        </w:rPr>
        <w:t>commissioning</w:t>
      </w:r>
      <w:r w:rsidRPr="00662095">
        <w:rPr>
          <w:rFonts w:ascii="Century Gothic" w:hAnsi="Century Gothic"/>
          <w:spacing w:val="-11"/>
          <w:sz w:val="24"/>
        </w:rPr>
        <w:t xml:space="preserve"> </w:t>
      </w:r>
      <w:r w:rsidRPr="00662095">
        <w:rPr>
          <w:rFonts w:ascii="Century Gothic" w:hAnsi="Century Gothic"/>
          <w:sz w:val="24"/>
        </w:rPr>
        <w:t>plan.</w:t>
      </w:r>
      <w:r w:rsidRPr="00662095">
        <w:rPr>
          <w:rFonts w:ascii="Century Gothic" w:hAnsi="Century Gothic"/>
          <w:spacing w:val="-11"/>
          <w:sz w:val="24"/>
        </w:rPr>
        <w:t xml:space="preserve"> </w:t>
      </w:r>
      <w:r w:rsidRPr="00662095">
        <w:rPr>
          <w:rFonts w:ascii="Century Gothic" w:hAnsi="Century Gothic"/>
          <w:sz w:val="24"/>
        </w:rPr>
        <w:t>Collaborate with Contractor and with subcontractors to develop test and</w:t>
      </w:r>
      <w:r w:rsidR="00662095" w:rsidRPr="00662095">
        <w:rPr>
          <w:rFonts w:ascii="Century Gothic" w:hAnsi="Century Gothic"/>
          <w:sz w:val="24"/>
        </w:rPr>
        <w:t xml:space="preserve"> </w:t>
      </w:r>
      <w:r w:rsidRPr="00662095">
        <w:rPr>
          <w:rFonts w:ascii="Century Gothic" w:hAnsi="Century Gothic"/>
          <w:sz w:val="24"/>
        </w:rPr>
        <w:t>inspection procedures. Include design changes and scheduled commissioning activities coordinated with overall Project schedule. Identify commissioning team member responsibilities, by name, firm, and trade specialty, for performance of each commissioning task.</w:t>
      </w:r>
    </w:p>
    <w:p w14:paraId="0E1DEC1F" w14:textId="77777777" w:rsidR="00D543AF" w:rsidRPr="00084835" w:rsidRDefault="00C4621A" w:rsidP="00A21E1D">
      <w:pPr>
        <w:pStyle w:val="ListParagraph"/>
        <w:numPr>
          <w:ilvl w:val="2"/>
          <w:numId w:val="200"/>
        </w:numPr>
        <w:tabs>
          <w:tab w:val="left" w:pos="3421"/>
          <w:tab w:val="left" w:pos="3457"/>
        </w:tabs>
        <w:spacing w:before="240"/>
        <w:ind w:left="2070" w:right="610" w:hanging="629"/>
        <w:jc w:val="both"/>
        <w:rPr>
          <w:rFonts w:ascii="Century Gothic" w:hAnsi="Century Gothic"/>
          <w:sz w:val="24"/>
        </w:rPr>
      </w:pPr>
      <w:r w:rsidRPr="00084835">
        <w:rPr>
          <w:rFonts w:ascii="Century Gothic" w:hAnsi="Century Gothic"/>
          <w:sz w:val="24"/>
        </w:rPr>
        <w:t>Review and comment on submittals from Contractor for compliance</w:t>
      </w:r>
      <w:r w:rsidRPr="00084835">
        <w:rPr>
          <w:rFonts w:ascii="Century Gothic" w:hAnsi="Century Gothic"/>
          <w:spacing w:val="-15"/>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OPR,</w:t>
      </w:r>
      <w:r w:rsidRPr="00084835">
        <w:rPr>
          <w:rFonts w:ascii="Century Gothic" w:hAnsi="Century Gothic"/>
          <w:spacing w:val="-13"/>
          <w:sz w:val="24"/>
        </w:rPr>
        <w:t xml:space="preserve"> </w:t>
      </w:r>
      <w:proofErr w:type="spellStart"/>
      <w:r w:rsidRPr="00084835">
        <w:rPr>
          <w:rFonts w:ascii="Century Gothic" w:hAnsi="Century Gothic"/>
          <w:sz w:val="24"/>
        </w:rPr>
        <w:t>BoD</w:t>
      </w:r>
      <w:proofErr w:type="spellEnd"/>
      <w:r w:rsidRPr="00084835">
        <w:rPr>
          <w:rFonts w:ascii="Century Gothic" w:hAnsi="Century Gothic"/>
          <w:sz w:val="24"/>
        </w:rPr>
        <w:t>,</w:t>
      </w:r>
      <w:r w:rsidRPr="00084835">
        <w:rPr>
          <w:rFonts w:ascii="Century Gothic" w:hAnsi="Century Gothic"/>
          <w:spacing w:val="-15"/>
          <w:sz w:val="24"/>
        </w:rPr>
        <w:t xml:space="preserve"> </w:t>
      </w:r>
      <w:r w:rsidRPr="00084835">
        <w:rPr>
          <w:rFonts w:ascii="Century Gothic" w:hAnsi="Century Gothic"/>
          <w:sz w:val="24"/>
        </w:rPr>
        <w:t>Contract</w:t>
      </w:r>
      <w:r w:rsidRPr="00084835">
        <w:rPr>
          <w:rFonts w:ascii="Century Gothic" w:hAnsi="Century Gothic"/>
          <w:spacing w:val="-15"/>
          <w:sz w:val="24"/>
        </w:rPr>
        <w:t xml:space="preserve"> </w:t>
      </w:r>
      <w:r w:rsidRPr="00084835">
        <w:rPr>
          <w:rFonts w:ascii="Century Gothic" w:hAnsi="Century Gothic"/>
          <w:sz w:val="24"/>
        </w:rPr>
        <w:t>Documents,</w:t>
      </w:r>
      <w:r w:rsidRPr="00084835">
        <w:rPr>
          <w:rFonts w:ascii="Century Gothic" w:hAnsi="Century Gothic"/>
          <w:spacing w:val="-15"/>
          <w:sz w:val="24"/>
        </w:rPr>
        <w:t xml:space="preserve"> </w:t>
      </w:r>
      <w:r w:rsidRPr="00084835">
        <w:rPr>
          <w:rFonts w:ascii="Century Gothic" w:hAnsi="Century Gothic"/>
          <w:sz w:val="24"/>
        </w:rPr>
        <w:t xml:space="preserve">and construction-phase commissioning plan. Review and comment on performance expectations of systems and equipment and interfaces between systems relating to the OPR and </w:t>
      </w:r>
      <w:proofErr w:type="spellStart"/>
      <w:r w:rsidRPr="00084835">
        <w:rPr>
          <w:rFonts w:ascii="Century Gothic" w:hAnsi="Century Gothic"/>
          <w:sz w:val="24"/>
        </w:rPr>
        <w:t>BoD</w:t>
      </w:r>
      <w:proofErr w:type="spellEnd"/>
      <w:r w:rsidRPr="00084835">
        <w:rPr>
          <w:rFonts w:ascii="Century Gothic" w:hAnsi="Century Gothic"/>
          <w:sz w:val="24"/>
        </w:rPr>
        <w:t>.</w:t>
      </w:r>
    </w:p>
    <w:p w14:paraId="0E1DEC20" w14:textId="77777777" w:rsidR="00D543AF" w:rsidRPr="00084835" w:rsidRDefault="00C4621A" w:rsidP="00A21E1D">
      <w:pPr>
        <w:pStyle w:val="ListParagraph"/>
        <w:numPr>
          <w:ilvl w:val="2"/>
          <w:numId w:val="200"/>
        </w:numPr>
        <w:tabs>
          <w:tab w:val="left" w:pos="3421"/>
          <w:tab w:val="left" w:pos="3457"/>
        </w:tabs>
        <w:spacing w:before="238"/>
        <w:ind w:left="2070" w:right="610" w:hanging="632"/>
        <w:jc w:val="both"/>
        <w:rPr>
          <w:rFonts w:ascii="Century Gothic" w:hAnsi="Century Gothic"/>
          <w:sz w:val="24"/>
        </w:rPr>
      </w:pPr>
      <w:r w:rsidRPr="00084835">
        <w:rPr>
          <w:rFonts w:ascii="Century Gothic" w:hAnsi="Century Gothic"/>
          <w:sz w:val="24"/>
        </w:rPr>
        <w:t>Convene commissioning team meetings for the purpose of coordination,</w:t>
      </w:r>
      <w:r w:rsidRPr="00084835">
        <w:rPr>
          <w:rFonts w:ascii="Century Gothic" w:hAnsi="Century Gothic"/>
          <w:spacing w:val="-15"/>
          <w:sz w:val="24"/>
        </w:rPr>
        <w:t xml:space="preserve"> </w:t>
      </w:r>
      <w:r w:rsidRPr="00084835">
        <w:rPr>
          <w:rFonts w:ascii="Century Gothic" w:hAnsi="Century Gothic"/>
          <w:sz w:val="24"/>
        </w:rPr>
        <w:t>communication,</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conflict</w:t>
      </w:r>
      <w:r w:rsidRPr="00084835">
        <w:rPr>
          <w:rFonts w:ascii="Century Gothic" w:hAnsi="Century Gothic"/>
          <w:spacing w:val="-14"/>
          <w:sz w:val="24"/>
        </w:rPr>
        <w:t xml:space="preserve"> </w:t>
      </w:r>
      <w:r w:rsidRPr="00084835">
        <w:rPr>
          <w:rFonts w:ascii="Century Gothic" w:hAnsi="Century Gothic"/>
          <w:sz w:val="24"/>
        </w:rPr>
        <w:t>resolution;</w:t>
      </w:r>
      <w:r w:rsidRPr="00084835">
        <w:rPr>
          <w:rFonts w:ascii="Century Gothic" w:hAnsi="Century Gothic"/>
          <w:spacing w:val="-14"/>
          <w:sz w:val="24"/>
        </w:rPr>
        <w:t xml:space="preserve"> </w:t>
      </w:r>
      <w:r w:rsidRPr="00084835">
        <w:rPr>
          <w:rFonts w:ascii="Century Gothic" w:hAnsi="Century Gothic"/>
          <w:sz w:val="24"/>
        </w:rPr>
        <w:t xml:space="preserve">discuss progress of the commissioning processes. Responsibilities include </w:t>
      </w:r>
      <w:proofErr w:type="gramStart"/>
      <w:r w:rsidRPr="00084835">
        <w:rPr>
          <w:rFonts w:ascii="Century Gothic" w:hAnsi="Century Gothic"/>
          <w:sz w:val="24"/>
        </w:rPr>
        <w:t>arranging for</w:t>
      </w:r>
      <w:proofErr w:type="gramEnd"/>
      <w:r w:rsidRPr="00084835">
        <w:rPr>
          <w:rFonts w:ascii="Century Gothic" w:hAnsi="Century Gothic"/>
          <w:sz w:val="24"/>
        </w:rPr>
        <w:t xml:space="preserve"> facilities, preparing agenda and attendance lists, and notifying participants. The </w:t>
      </w:r>
      <w:proofErr w:type="spellStart"/>
      <w:r w:rsidRPr="00084835">
        <w:rPr>
          <w:rFonts w:ascii="Century Gothic" w:hAnsi="Century Gothic"/>
          <w:sz w:val="24"/>
        </w:rPr>
        <w:t>CxA</w:t>
      </w:r>
      <w:proofErr w:type="spellEnd"/>
      <w:r w:rsidRPr="00084835">
        <w:rPr>
          <w:rFonts w:ascii="Century Gothic" w:hAnsi="Century Gothic"/>
          <w:sz w:val="24"/>
        </w:rPr>
        <w:t xml:space="preserve"> shall prepare and distribute minutes to </w:t>
      </w:r>
      <w:proofErr w:type="gramStart"/>
      <w:r w:rsidRPr="00084835">
        <w:rPr>
          <w:rFonts w:ascii="Century Gothic" w:hAnsi="Century Gothic"/>
          <w:sz w:val="24"/>
        </w:rPr>
        <w:t>commissioning</w:t>
      </w:r>
      <w:proofErr w:type="gramEnd"/>
      <w:r w:rsidRPr="00084835">
        <w:rPr>
          <w:rFonts w:ascii="Century Gothic" w:hAnsi="Century Gothic"/>
          <w:sz w:val="24"/>
        </w:rPr>
        <w:t xml:space="preserve"> team members and </w:t>
      </w:r>
      <w:r w:rsidRPr="00084835">
        <w:rPr>
          <w:rFonts w:ascii="Century Gothic" w:hAnsi="Century Gothic"/>
          <w:sz w:val="24"/>
        </w:rPr>
        <w:lastRenderedPageBreak/>
        <w:t>attendees within five (5) workdays of the commissioning meeting.</w:t>
      </w:r>
    </w:p>
    <w:p w14:paraId="0E1DEC21" w14:textId="77777777" w:rsidR="00D543AF" w:rsidRPr="00084835" w:rsidRDefault="00C4621A" w:rsidP="00A21E1D">
      <w:pPr>
        <w:pStyle w:val="ListParagraph"/>
        <w:numPr>
          <w:ilvl w:val="2"/>
          <w:numId w:val="200"/>
        </w:numPr>
        <w:tabs>
          <w:tab w:val="left" w:pos="3421"/>
          <w:tab w:val="left" w:pos="3457"/>
        </w:tabs>
        <w:spacing w:before="242"/>
        <w:ind w:left="2070" w:right="610" w:hanging="632"/>
        <w:jc w:val="both"/>
        <w:rPr>
          <w:rFonts w:ascii="Century Gothic" w:hAnsi="Century Gothic"/>
          <w:sz w:val="24"/>
        </w:rPr>
      </w:pPr>
      <w:r w:rsidRPr="00084835">
        <w:rPr>
          <w:rFonts w:ascii="Century Gothic" w:hAnsi="Century Gothic"/>
          <w:sz w:val="24"/>
        </w:rPr>
        <w:t>At the beginning of the construction phase, conduct an initial construction-phase coordination meeting for the purpose of reviewing the commissioning activities and establishing tentative schedules for operation and maintenance</w:t>
      </w:r>
      <w:r w:rsidRPr="00084835">
        <w:rPr>
          <w:rFonts w:ascii="Century Gothic" w:hAnsi="Century Gothic"/>
          <w:spacing w:val="-15"/>
          <w:sz w:val="24"/>
        </w:rPr>
        <w:t xml:space="preserve"> </w:t>
      </w:r>
      <w:r w:rsidRPr="00084835">
        <w:rPr>
          <w:rFonts w:ascii="Century Gothic" w:hAnsi="Century Gothic"/>
          <w:sz w:val="24"/>
        </w:rPr>
        <w:t>submittals;</w:t>
      </w:r>
      <w:r w:rsidRPr="00084835">
        <w:rPr>
          <w:rFonts w:ascii="Century Gothic" w:hAnsi="Century Gothic"/>
          <w:spacing w:val="-15"/>
          <w:sz w:val="24"/>
        </w:rPr>
        <w:t xml:space="preserve"> </w:t>
      </w:r>
      <w:r w:rsidRPr="00084835">
        <w:rPr>
          <w:rFonts w:ascii="Century Gothic" w:hAnsi="Century Gothic"/>
          <w:sz w:val="24"/>
        </w:rPr>
        <w:t>operation</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maintenance</w:t>
      </w:r>
      <w:r w:rsidRPr="00084835">
        <w:rPr>
          <w:rFonts w:ascii="Century Gothic" w:hAnsi="Century Gothic"/>
          <w:spacing w:val="-15"/>
          <w:sz w:val="24"/>
        </w:rPr>
        <w:t xml:space="preserve"> </w:t>
      </w:r>
      <w:r w:rsidRPr="00084835">
        <w:rPr>
          <w:rFonts w:ascii="Century Gothic" w:hAnsi="Century Gothic"/>
          <w:sz w:val="24"/>
        </w:rPr>
        <w:t>training sessions; TAB Work; and Project completion.</w:t>
      </w:r>
    </w:p>
    <w:p w14:paraId="0E1DEC22" w14:textId="77777777" w:rsidR="00D543AF" w:rsidRPr="00084835" w:rsidRDefault="00C4621A" w:rsidP="00A21E1D">
      <w:pPr>
        <w:pStyle w:val="ListParagraph"/>
        <w:numPr>
          <w:ilvl w:val="2"/>
          <w:numId w:val="200"/>
        </w:numPr>
        <w:tabs>
          <w:tab w:val="left" w:pos="3421"/>
          <w:tab w:val="left" w:pos="3457"/>
        </w:tabs>
        <w:spacing w:before="240"/>
        <w:ind w:left="2070" w:right="610" w:hanging="629"/>
        <w:jc w:val="both"/>
        <w:rPr>
          <w:rFonts w:ascii="Century Gothic" w:hAnsi="Century Gothic"/>
          <w:sz w:val="24"/>
        </w:rPr>
      </w:pPr>
      <w:r w:rsidRPr="00084835">
        <w:rPr>
          <w:rFonts w:ascii="Century Gothic" w:hAnsi="Century Gothic"/>
          <w:sz w:val="24"/>
        </w:rPr>
        <w:t>Observe and inspect construction and report progress and deficiencies.</w:t>
      </w:r>
      <w:r w:rsidRPr="00084835">
        <w:rPr>
          <w:rFonts w:ascii="Century Gothic" w:hAnsi="Century Gothic"/>
          <w:spacing w:val="-12"/>
          <w:sz w:val="24"/>
        </w:rPr>
        <w:t xml:space="preserve"> </w:t>
      </w:r>
      <w:r w:rsidRPr="00084835">
        <w:rPr>
          <w:rFonts w:ascii="Century Gothic" w:hAnsi="Century Gothic"/>
          <w:sz w:val="24"/>
        </w:rPr>
        <w:t>In</w:t>
      </w:r>
      <w:r w:rsidRPr="00084835">
        <w:rPr>
          <w:rFonts w:ascii="Century Gothic" w:hAnsi="Century Gothic"/>
          <w:spacing w:val="-14"/>
          <w:sz w:val="24"/>
        </w:rPr>
        <w:t xml:space="preserve"> </w:t>
      </w:r>
      <w:r w:rsidRPr="00084835">
        <w:rPr>
          <w:rFonts w:ascii="Century Gothic" w:hAnsi="Century Gothic"/>
          <w:sz w:val="24"/>
        </w:rPr>
        <w:t>addition</w:t>
      </w:r>
      <w:r w:rsidRPr="00084835">
        <w:rPr>
          <w:rFonts w:ascii="Century Gothic" w:hAnsi="Century Gothic"/>
          <w:spacing w:val="-14"/>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compliance</w:t>
      </w:r>
      <w:r w:rsidRPr="00084835">
        <w:rPr>
          <w:rFonts w:ascii="Century Gothic" w:hAnsi="Century Gothic"/>
          <w:spacing w:val="-11"/>
          <w:sz w:val="24"/>
        </w:rPr>
        <w:t xml:space="preserve"> </w:t>
      </w:r>
      <w:r w:rsidRPr="00084835">
        <w:rPr>
          <w:rFonts w:ascii="Century Gothic" w:hAnsi="Century Gothic"/>
          <w:sz w:val="24"/>
        </w:rPr>
        <w:t>with</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OPR,</w:t>
      </w:r>
      <w:r w:rsidRPr="00084835">
        <w:rPr>
          <w:rFonts w:ascii="Century Gothic" w:hAnsi="Century Gothic"/>
          <w:spacing w:val="-10"/>
          <w:sz w:val="24"/>
        </w:rPr>
        <w:t xml:space="preserve"> </w:t>
      </w:r>
      <w:proofErr w:type="spellStart"/>
      <w:r w:rsidRPr="00084835">
        <w:rPr>
          <w:rFonts w:ascii="Century Gothic" w:hAnsi="Century Gothic"/>
          <w:sz w:val="24"/>
        </w:rPr>
        <w:t>BoD</w:t>
      </w:r>
      <w:proofErr w:type="spellEnd"/>
      <w:r w:rsidRPr="00084835">
        <w:rPr>
          <w:rFonts w:ascii="Century Gothic" w:hAnsi="Century Gothic"/>
          <w:sz w:val="24"/>
        </w:rPr>
        <w:t>, and Contract Documents, inspect systems and equipment installation for adequate accessibility for maintenance and component replacement or repair.</w:t>
      </w:r>
    </w:p>
    <w:p w14:paraId="0E1DEC23" w14:textId="77777777" w:rsidR="00D543AF" w:rsidRPr="00084835" w:rsidRDefault="00C4621A" w:rsidP="00A21E1D">
      <w:pPr>
        <w:pStyle w:val="ListParagraph"/>
        <w:numPr>
          <w:ilvl w:val="2"/>
          <w:numId w:val="200"/>
        </w:numPr>
        <w:tabs>
          <w:tab w:val="left" w:pos="3421"/>
        </w:tabs>
        <w:spacing w:before="238"/>
        <w:ind w:left="2070" w:right="610" w:hanging="593"/>
        <w:jc w:val="both"/>
        <w:rPr>
          <w:rFonts w:ascii="Century Gothic" w:hAnsi="Century Gothic"/>
          <w:sz w:val="24"/>
        </w:rPr>
      </w:pPr>
      <w:r w:rsidRPr="00084835">
        <w:rPr>
          <w:rFonts w:ascii="Century Gothic" w:hAnsi="Century Gothic"/>
          <w:sz w:val="24"/>
        </w:rPr>
        <w:t>Prepare</w:t>
      </w:r>
      <w:r w:rsidRPr="00084835">
        <w:rPr>
          <w:rFonts w:ascii="Century Gothic" w:hAnsi="Century Gothic"/>
          <w:spacing w:val="-10"/>
          <w:sz w:val="24"/>
        </w:rPr>
        <w:t xml:space="preserve"> </w:t>
      </w:r>
      <w:r w:rsidRPr="00084835">
        <w:rPr>
          <w:rFonts w:ascii="Century Gothic" w:hAnsi="Century Gothic"/>
          <w:sz w:val="24"/>
        </w:rPr>
        <w:t>Project-specific</w:t>
      </w:r>
      <w:r w:rsidRPr="00084835">
        <w:rPr>
          <w:rFonts w:ascii="Century Gothic" w:hAnsi="Century Gothic"/>
          <w:spacing w:val="-11"/>
          <w:sz w:val="24"/>
        </w:rPr>
        <w:t xml:space="preserve"> </w:t>
      </w:r>
      <w:r w:rsidRPr="00084835">
        <w:rPr>
          <w:rFonts w:ascii="Century Gothic" w:hAnsi="Century Gothic"/>
          <w:sz w:val="24"/>
        </w:rPr>
        <w:t>test</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inspection</w:t>
      </w:r>
      <w:r w:rsidRPr="00084835">
        <w:rPr>
          <w:rFonts w:ascii="Century Gothic" w:hAnsi="Century Gothic"/>
          <w:spacing w:val="-7"/>
          <w:sz w:val="24"/>
        </w:rPr>
        <w:t xml:space="preserve"> </w:t>
      </w:r>
      <w:r w:rsidRPr="00084835">
        <w:rPr>
          <w:rFonts w:ascii="Century Gothic" w:hAnsi="Century Gothic"/>
          <w:sz w:val="24"/>
        </w:rPr>
        <w:t>procedures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checklists.</w:t>
      </w:r>
    </w:p>
    <w:p w14:paraId="0E1DEC24" w14:textId="77777777" w:rsidR="00D543AF" w:rsidRPr="00084835" w:rsidRDefault="00C4621A" w:rsidP="00A21E1D">
      <w:pPr>
        <w:pStyle w:val="ListParagraph"/>
        <w:numPr>
          <w:ilvl w:val="2"/>
          <w:numId w:val="200"/>
        </w:numPr>
        <w:tabs>
          <w:tab w:val="left" w:pos="3421"/>
        </w:tabs>
        <w:spacing w:before="240"/>
        <w:ind w:left="2070" w:right="610" w:hanging="593"/>
        <w:jc w:val="both"/>
        <w:rPr>
          <w:rFonts w:ascii="Century Gothic" w:hAnsi="Century Gothic"/>
          <w:sz w:val="24"/>
        </w:rPr>
      </w:pPr>
      <w:r w:rsidRPr="00084835">
        <w:rPr>
          <w:rFonts w:ascii="Century Gothic" w:hAnsi="Century Gothic"/>
          <w:sz w:val="24"/>
        </w:rPr>
        <w:t>Schedule,</w:t>
      </w:r>
      <w:r w:rsidRPr="00084835">
        <w:rPr>
          <w:rFonts w:ascii="Century Gothic" w:hAnsi="Century Gothic"/>
          <w:spacing w:val="-13"/>
          <w:sz w:val="24"/>
        </w:rPr>
        <w:t xml:space="preserve"> </w:t>
      </w:r>
      <w:r w:rsidRPr="00084835">
        <w:rPr>
          <w:rFonts w:ascii="Century Gothic" w:hAnsi="Century Gothic"/>
          <w:sz w:val="24"/>
        </w:rPr>
        <w:t>direct,</w:t>
      </w:r>
      <w:r w:rsidRPr="00084835">
        <w:rPr>
          <w:rFonts w:ascii="Century Gothic" w:hAnsi="Century Gothic"/>
          <w:spacing w:val="-13"/>
          <w:sz w:val="24"/>
        </w:rPr>
        <w:t xml:space="preserve"> </w:t>
      </w:r>
      <w:r w:rsidRPr="00084835">
        <w:rPr>
          <w:rFonts w:ascii="Century Gothic" w:hAnsi="Century Gothic"/>
          <w:sz w:val="24"/>
        </w:rPr>
        <w:t>witness,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document</w:t>
      </w:r>
      <w:r w:rsidRPr="00084835">
        <w:rPr>
          <w:rFonts w:ascii="Century Gothic" w:hAnsi="Century Gothic"/>
          <w:spacing w:val="-10"/>
          <w:sz w:val="24"/>
        </w:rPr>
        <w:t xml:space="preserve"> </w:t>
      </w:r>
      <w:r w:rsidRPr="00084835">
        <w:rPr>
          <w:rFonts w:ascii="Century Gothic" w:hAnsi="Century Gothic"/>
          <w:sz w:val="24"/>
        </w:rPr>
        <w:t>tests,</w:t>
      </w:r>
      <w:r w:rsidRPr="00084835">
        <w:rPr>
          <w:rFonts w:ascii="Century Gothic" w:hAnsi="Century Gothic"/>
          <w:spacing w:val="-15"/>
          <w:sz w:val="24"/>
        </w:rPr>
        <w:t xml:space="preserve"> </w:t>
      </w:r>
      <w:r w:rsidRPr="00084835">
        <w:rPr>
          <w:rFonts w:ascii="Century Gothic" w:hAnsi="Century Gothic"/>
          <w:sz w:val="24"/>
        </w:rPr>
        <w:t>inspections,</w:t>
      </w:r>
      <w:r w:rsidRPr="00084835">
        <w:rPr>
          <w:rFonts w:ascii="Century Gothic" w:hAnsi="Century Gothic"/>
          <w:spacing w:val="-13"/>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 xml:space="preserve">systems </w:t>
      </w:r>
      <w:r w:rsidRPr="00084835">
        <w:rPr>
          <w:rFonts w:ascii="Century Gothic" w:hAnsi="Century Gothic"/>
          <w:spacing w:val="-2"/>
          <w:sz w:val="24"/>
        </w:rPr>
        <w:t>startup.</w:t>
      </w:r>
    </w:p>
    <w:p w14:paraId="0E1DEC25" w14:textId="77777777" w:rsidR="00D543AF" w:rsidRPr="00084835" w:rsidRDefault="00C4621A" w:rsidP="00A21E1D">
      <w:pPr>
        <w:pStyle w:val="ListParagraph"/>
        <w:numPr>
          <w:ilvl w:val="2"/>
          <w:numId w:val="200"/>
        </w:numPr>
        <w:tabs>
          <w:tab w:val="left" w:pos="3418"/>
          <w:tab w:val="left" w:pos="3457"/>
        </w:tabs>
        <w:spacing w:before="240"/>
        <w:ind w:left="2070" w:right="610" w:hanging="632"/>
        <w:jc w:val="both"/>
        <w:rPr>
          <w:rFonts w:ascii="Century Gothic" w:hAnsi="Century Gothic"/>
          <w:sz w:val="24"/>
        </w:rPr>
      </w:pPr>
      <w:r w:rsidRPr="00084835">
        <w:rPr>
          <w:rFonts w:ascii="Century Gothic" w:hAnsi="Century Gothic"/>
          <w:sz w:val="24"/>
        </w:rPr>
        <w:t>Compile</w:t>
      </w:r>
      <w:r w:rsidRPr="00084835">
        <w:rPr>
          <w:rFonts w:ascii="Century Gothic" w:hAnsi="Century Gothic"/>
          <w:spacing w:val="-15"/>
          <w:sz w:val="24"/>
        </w:rPr>
        <w:t xml:space="preserve"> </w:t>
      </w:r>
      <w:r w:rsidRPr="00084835">
        <w:rPr>
          <w:rFonts w:ascii="Century Gothic" w:hAnsi="Century Gothic"/>
          <w:sz w:val="24"/>
        </w:rPr>
        <w:t>test</w:t>
      </w:r>
      <w:r w:rsidRPr="00084835">
        <w:rPr>
          <w:rFonts w:ascii="Century Gothic" w:hAnsi="Century Gothic"/>
          <w:spacing w:val="-15"/>
          <w:sz w:val="24"/>
        </w:rPr>
        <w:t xml:space="preserve"> </w:t>
      </w:r>
      <w:r w:rsidRPr="00084835">
        <w:rPr>
          <w:rFonts w:ascii="Century Gothic" w:hAnsi="Century Gothic"/>
          <w:sz w:val="24"/>
        </w:rPr>
        <w:t>data,</w:t>
      </w:r>
      <w:r w:rsidRPr="00084835">
        <w:rPr>
          <w:rFonts w:ascii="Century Gothic" w:hAnsi="Century Gothic"/>
          <w:spacing w:val="-15"/>
          <w:sz w:val="24"/>
        </w:rPr>
        <w:t xml:space="preserve"> </w:t>
      </w:r>
      <w:r w:rsidRPr="00084835">
        <w:rPr>
          <w:rFonts w:ascii="Century Gothic" w:hAnsi="Century Gothic"/>
          <w:sz w:val="24"/>
        </w:rPr>
        <w:t>inspection</w:t>
      </w:r>
      <w:r w:rsidRPr="00084835">
        <w:rPr>
          <w:rFonts w:ascii="Century Gothic" w:hAnsi="Century Gothic"/>
          <w:spacing w:val="-15"/>
          <w:sz w:val="24"/>
        </w:rPr>
        <w:t xml:space="preserve"> </w:t>
      </w:r>
      <w:r w:rsidRPr="00084835">
        <w:rPr>
          <w:rFonts w:ascii="Century Gothic" w:hAnsi="Century Gothic"/>
          <w:sz w:val="24"/>
        </w:rPr>
        <w:t>reports,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certificates</w:t>
      </w:r>
      <w:r w:rsidRPr="00084835">
        <w:rPr>
          <w:rFonts w:ascii="Century Gothic" w:hAnsi="Century Gothic"/>
          <w:spacing w:val="-15"/>
          <w:sz w:val="24"/>
        </w:rPr>
        <w:t xml:space="preserve"> </w:t>
      </w:r>
      <w:r w:rsidRPr="00084835">
        <w:rPr>
          <w:rFonts w:ascii="Century Gothic" w:hAnsi="Century Gothic"/>
          <w:sz w:val="24"/>
        </w:rPr>
        <w:t>and include</w:t>
      </w:r>
      <w:r w:rsidRPr="00084835">
        <w:rPr>
          <w:rFonts w:ascii="Century Gothic" w:hAnsi="Century Gothic"/>
          <w:spacing w:val="-3"/>
          <w:sz w:val="24"/>
        </w:rPr>
        <w:t xml:space="preserve"> </w:t>
      </w:r>
      <w:r w:rsidRPr="00084835">
        <w:rPr>
          <w:rFonts w:ascii="Century Gothic" w:hAnsi="Century Gothic"/>
          <w:sz w:val="24"/>
        </w:rPr>
        <w:t>them</w:t>
      </w:r>
      <w:r w:rsidRPr="00084835">
        <w:rPr>
          <w:rFonts w:ascii="Century Gothic" w:hAnsi="Century Gothic"/>
          <w:spacing w:val="-2"/>
          <w:sz w:val="24"/>
        </w:rPr>
        <w:t xml:space="preserve"> </w:t>
      </w:r>
      <w:r w:rsidRPr="00084835">
        <w:rPr>
          <w:rFonts w:ascii="Century Gothic" w:hAnsi="Century Gothic"/>
          <w:sz w:val="24"/>
        </w:rPr>
        <w:t>in</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3"/>
          <w:sz w:val="24"/>
        </w:rPr>
        <w:t xml:space="preserve"> </w:t>
      </w:r>
      <w:r w:rsidRPr="00084835">
        <w:rPr>
          <w:rFonts w:ascii="Century Gothic" w:hAnsi="Century Gothic"/>
          <w:sz w:val="24"/>
        </w:rPr>
        <w:t>systems</w:t>
      </w:r>
      <w:r w:rsidRPr="00084835">
        <w:rPr>
          <w:rFonts w:ascii="Century Gothic" w:hAnsi="Century Gothic"/>
          <w:spacing w:val="-2"/>
          <w:sz w:val="24"/>
        </w:rPr>
        <w:t xml:space="preserve"> </w:t>
      </w:r>
      <w:r w:rsidRPr="00084835">
        <w:rPr>
          <w:rFonts w:ascii="Century Gothic" w:hAnsi="Century Gothic"/>
          <w:sz w:val="24"/>
        </w:rPr>
        <w:t>manual</w:t>
      </w:r>
      <w:r w:rsidRPr="00084835">
        <w:rPr>
          <w:rFonts w:ascii="Century Gothic" w:hAnsi="Century Gothic"/>
          <w:spacing w:val="-2"/>
          <w:sz w:val="24"/>
        </w:rPr>
        <w:t xml:space="preserve"> </w:t>
      </w:r>
      <w:r w:rsidRPr="00084835">
        <w:rPr>
          <w:rFonts w:ascii="Century Gothic" w:hAnsi="Century Gothic"/>
          <w:sz w:val="24"/>
        </w:rPr>
        <w:t>and</w:t>
      </w:r>
      <w:r w:rsidRPr="00084835">
        <w:rPr>
          <w:rFonts w:ascii="Century Gothic" w:hAnsi="Century Gothic"/>
          <w:spacing w:val="-2"/>
          <w:sz w:val="24"/>
        </w:rPr>
        <w:t xml:space="preserve"> </w:t>
      </w:r>
      <w:r w:rsidRPr="00084835">
        <w:rPr>
          <w:rFonts w:ascii="Century Gothic" w:hAnsi="Century Gothic"/>
          <w:sz w:val="24"/>
        </w:rPr>
        <w:t xml:space="preserve">commissioning </w:t>
      </w:r>
      <w:r w:rsidRPr="00084835">
        <w:rPr>
          <w:rFonts w:ascii="Century Gothic" w:hAnsi="Century Gothic"/>
          <w:spacing w:val="-2"/>
          <w:sz w:val="24"/>
        </w:rPr>
        <w:t>report.</w:t>
      </w:r>
    </w:p>
    <w:p w14:paraId="0E1DEC26" w14:textId="77777777" w:rsidR="00D543AF" w:rsidRPr="00084835" w:rsidRDefault="00C4621A" w:rsidP="00A21E1D">
      <w:pPr>
        <w:pStyle w:val="ListParagraph"/>
        <w:numPr>
          <w:ilvl w:val="2"/>
          <w:numId w:val="200"/>
        </w:numPr>
        <w:tabs>
          <w:tab w:val="left" w:pos="3421"/>
          <w:tab w:val="left" w:pos="3457"/>
        </w:tabs>
        <w:spacing w:before="240"/>
        <w:ind w:left="2070" w:right="610" w:hanging="629"/>
        <w:jc w:val="both"/>
        <w:rPr>
          <w:rFonts w:ascii="Century Gothic" w:hAnsi="Century Gothic"/>
          <w:sz w:val="24"/>
        </w:rPr>
      </w:pPr>
      <w:r w:rsidRPr="00084835">
        <w:rPr>
          <w:rFonts w:ascii="Century Gothic" w:hAnsi="Century Gothic"/>
          <w:sz w:val="24"/>
        </w:rPr>
        <w:t>Certify</w:t>
      </w:r>
      <w:r w:rsidRPr="00084835">
        <w:rPr>
          <w:rFonts w:ascii="Century Gothic" w:hAnsi="Century Gothic"/>
          <w:spacing w:val="-12"/>
          <w:sz w:val="24"/>
        </w:rPr>
        <w:t xml:space="preserve"> </w:t>
      </w:r>
      <w:r w:rsidRPr="00084835">
        <w:rPr>
          <w:rFonts w:ascii="Century Gothic" w:hAnsi="Century Gothic"/>
          <w:sz w:val="24"/>
        </w:rPr>
        <w:t>date</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acceptance</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startup</w:t>
      </w:r>
      <w:r w:rsidRPr="00084835">
        <w:rPr>
          <w:rFonts w:ascii="Century Gothic" w:hAnsi="Century Gothic"/>
          <w:spacing w:val="-14"/>
          <w:sz w:val="24"/>
        </w:rPr>
        <w:t xml:space="preserve"> </w:t>
      </w:r>
      <w:r w:rsidRPr="00084835">
        <w:rPr>
          <w:rFonts w:ascii="Century Gothic" w:hAnsi="Century Gothic"/>
          <w:sz w:val="24"/>
        </w:rPr>
        <w:t>for</w:t>
      </w:r>
      <w:r w:rsidRPr="00084835">
        <w:rPr>
          <w:rFonts w:ascii="Century Gothic" w:hAnsi="Century Gothic"/>
          <w:spacing w:val="-12"/>
          <w:sz w:val="24"/>
        </w:rPr>
        <w:t xml:space="preserve"> </w:t>
      </w:r>
      <w:r w:rsidRPr="00084835">
        <w:rPr>
          <w:rFonts w:ascii="Century Gothic" w:hAnsi="Century Gothic"/>
          <w:sz w:val="24"/>
        </w:rPr>
        <w:t>each</w:t>
      </w:r>
      <w:r w:rsidRPr="00084835">
        <w:rPr>
          <w:rFonts w:ascii="Century Gothic" w:hAnsi="Century Gothic"/>
          <w:spacing w:val="-12"/>
          <w:sz w:val="24"/>
        </w:rPr>
        <w:t xml:space="preserve"> </w:t>
      </w:r>
      <w:r w:rsidRPr="00084835">
        <w:rPr>
          <w:rFonts w:ascii="Century Gothic" w:hAnsi="Century Gothic"/>
          <w:sz w:val="24"/>
        </w:rPr>
        <w:t>item</w:t>
      </w:r>
      <w:r w:rsidRPr="00084835">
        <w:rPr>
          <w:rFonts w:ascii="Century Gothic" w:hAnsi="Century Gothic"/>
          <w:spacing w:val="-11"/>
          <w:sz w:val="24"/>
        </w:rPr>
        <w:t xml:space="preserve"> </w:t>
      </w:r>
      <w:r w:rsidRPr="00084835">
        <w:rPr>
          <w:rFonts w:ascii="Century Gothic" w:hAnsi="Century Gothic"/>
          <w:sz w:val="24"/>
        </w:rPr>
        <w:t>of equipment for start of warranty periods.</w:t>
      </w:r>
    </w:p>
    <w:p w14:paraId="0E1DEC29" w14:textId="79CBC679" w:rsidR="00D543AF" w:rsidRPr="00662095" w:rsidRDefault="00C4621A" w:rsidP="00A21E1D">
      <w:pPr>
        <w:pStyle w:val="ListParagraph"/>
        <w:numPr>
          <w:ilvl w:val="2"/>
          <w:numId w:val="200"/>
        </w:numPr>
        <w:tabs>
          <w:tab w:val="left" w:pos="3421"/>
        </w:tabs>
        <w:spacing w:before="79"/>
        <w:ind w:left="2070" w:right="610" w:hanging="593"/>
        <w:jc w:val="both"/>
        <w:rPr>
          <w:rFonts w:ascii="Century Gothic" w:hAnsi="Century Gothic"/>
        </w:rPr>
      </w:pPr>
      <w:r w:rsidRPr="00662095">
        <w:rPr>
          <w:rFonts w:ascii="Century Gothic" w:hAnsi="Century Gothic"/>
          <w:sz w:val="24"/>
        </w:rPr>
        <w:t>Review</w:t>
      </w:r>
      <w:r w:rsidRPr="00662095">
        <w:rPr>
          <w:rFonts w:ascii="Century Gothic" w:hAnsi="Century Gothic"/>
          <w:spacing w:val="65"/>
          <w:sz w:val="24"/>
        </w:rPr>
        <w:t xml:space="preserve"> </w:t>
      </w:r>
      <w:r w:rsidRPr="00662095">
        <w:rPr>
          <w:rFonts w:ascii="Century Gothic" w:hAnsi="Century Gothic"/>
          <w:sz w:val="24"/>
        </w:rPr>
        <w:t>Project</w:t>
      </w:r>
      <w:r w:rsidRPr="00662095">
        <w:rPr>
          <w:rFonts w:ascii="Century Gothic" w:hAnsi="Century Gothic"/>
          <w:spacing w:val="68"/>
          <w:sz w:val="24"/>
        </w:rPr>
        <w:t xml:space="preserve"> </w:t>
      </w:r>
      <w:r w:rsidRPr="00662095">
        <w:rPr>
          <w:rFonts w:ascii="Century Gothic" w:hAnsi="Century Gothic"/>
          <w:sz w:val="24"/>
        </w:rPr>
        <w:t>Record</w:t>
      </w:r>
      <w:r w:rsidRPr="00662095">
        <w:rPr>
          <w:rFonts w:ascii="Century Gothic" w:hAnsi="Century Gothic"/>
          <w:spacing w:val="67"/>
          <w:sz w:val="24"/>
        </w:rPr>
        <w:t xml:space="preserve"> </w:t>
      </w:r>
      <w:r w:rsidRPr="00662095">
        <w:rPr>
          <w:rFonts w:ascii="Century Gothic" w:hAnsi="Century Gothic"/>
          <w:sz w:val="24"/>
        </w:rPr>
        <w:t>Documents</w:t>
      </w:r>
      <w:r w:rsidRPr="00662095">
        <w:rPr>
          <w:rFonts w:ascii="Century Gothic" w:hAnsi="Century Gothic"/>
          <w:spacing w:val="67"/>
          <w:sz w:val="24"/>
        </w:rPr>
        <w:t xml:space="preserve"> </w:t>
      </w:r>
      <w:r w:rsidRPr="00662095">
        <w:rPr>
          <w:rFonts w:ascii="Century Gothic" w:hAnsi="Century Gothic"/>
          <w:sz w:val="24"/>
        </w:rPr>
        <w:t>for</w:t>
      </w:r>
      <w:r w:rsidRPr="00662095">
        <w:rPr>
          <w:rFonts w:ascii="Century Gothic" w:hAnsi="Century Gothic"/>
          <w:spacing w:val="66"/>
          <w:sz w:val="24"/>
        </w:rPr>
        <w:t xml:space="preserve"> </w:t>
      </w:r>
      <w:r w:rsidRPr="00662095">
        <w:rPr>
          <w:rFonts w:ascii="Century Gothic" w:hAnsi="Century Gothic"/>
          <w:sz w:val="24"/>
        </w:rPr>
        <w:t>accuracy.</w:t>
      </w:r>
      <w:r w:rsidRPr="00662095">
        <w:rPr>
          <w:rFonts w:ascii="Century Gothic" w:hAnsi="Century Gothic"/>
          <w:spacing w:val="70"/>
          <w:sz w:val="24"/>
        </w:rPr>
        <w:t xml:space="preserve"> </w:t>
      </w:r>
      <w:r w:rsidRPr="00662095">
        <w:rPr>
          <w:rFonts w:ascii="Century Gothic" w:hAnsi="Century Gothic"/>
          <w:sz w:val="24"/>
        </w:rPr>
        <w:t>Request</w:t>
      </w:r>
      <w:r w:rsidR="00662095" w:rsidRPr="00662095">
        <w:rPr>
          <w:rFonts w:ascii="Century Gothic" w:hAnsi="Century Gothic"/>
          <w:sz w:val="24"/>
        </w:rPr>
        <w:t xml:space="preserve"> </w:t>
      </w:r>
      <w:r w:rsidRPr="00662095">
        <w:rPr>
          <w:rFonts w:ascii="Century Gothic" w:hAnsi="Century Gothic"/>
          <w:sz w:val="24"/>
        </w:rPr>
        <w:t>revisions from Contractor to achieve accuracy. Project Record Documents requirements are specified in Division 1 Section "Project Record Documents."</w:t>
      </w:r>
    </w:p>
    <w:p w14:paraId="0E1DEC2A" w14:textId="77777777" w:rsidR="00D543AF" w:rsidRPr="00084835" w:rsidRDefault="00C4621A" w:rsidP="00A21E1D">
      <w:pPr>
        <w:pStyle w:val="ListParagraph"/>
        <w:numPr>
          <w:ilvl w:val="2"/>
          <w:numId w:val="200"/>
        </w:numPr>
        <w:tabs>
          <w:tab w:val="left" w:pos="3421"/>
          <w:tab w:val="left" w:pos="3457"/>
        </w:tabs>
        <w:spacing w:before="240"/>
        <w:ind w:left="2070" w:right="610" w:hanging="629"/>
        <w:jc w:val="both"/>
        <w:rPr>
          <w:rFonts w:ascii="Century Gothic" w:hAnsi="Century Gothic"/>
          <w:sz w:val="24"/>
        </w:rPr>
      </w:pPr>
      <w:r w:rsidRPr="00084835">
        <w:rPr>
          <w:rFonts w:ascii="Century Gothic" w:hAnsi="Century Gothic"/>
          <w:sz w:val="24"/>
        </w:rPr>
        <w:t>Review and comment on operation and maintenance documentation</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systems</w:t>
      </w:r>
      <w:r w:rsidRPr="00084835">
        <w:rPr>
          <w:rFonts w:ascii="Century Gothic" w:hAnsi="Century Gothic"/>
          <w:spacing w:val="-14"/>
          <w:sz w:val="24"/>
        </w:rPr>
        <w:t xml:space="preserve"> </w:t>
      </w:r>
      <w:r w:rsidRPr="00084835">
        <w:rPr>
          <w:rFonts w:ascii="Century Gothic" w:hAnsi="Century Gothic"/>
          <w:sz w:val="24"/>
        </w:rPr>
        <w:t>manual</w:t>
      </w:r>
      <w:r w:rsidRPr="00084835">
        <w:rPr>
          <w:rFonts w:ascii="Century Gothic" w:hAnsi="Century Gothic"/>
          <w:spacing w:val="-13"/>
          <w:sz w:val="24"/>
        </w:rPr>
        <w:t xml:space="preserve"> </w:t>
      </w:r>
      <w:r w:rsidRPr="00084835">
        <w:rPr>
          <w:rFonts w:ascii="Century Gothic" w:hAnsi="Century Gothic"/>
          <w:sz w:val="24"/>
        </w:rPr>
        <w:t>outline</w:t>
      </w:r>
      <w:r w:rsidRPr="00084835">
        <w:rPr>
          <w:rFonts w:ascii="Century Gothic" w:hAnsi="Century Gothic"/>
          <w:spacing w:val="-12"/>
          <w:sz w:val="24"/>
        </w:rPr>
        <w:t xml:space="preserve"> </w:t>
      </w:r>
      <w:r w:rsidRPr="00084835">
        <w:rPr>
          <w:rFonts w:ascii="Century Gothic" w:hAnsi="Century Gothic"/>
          <w:sz w:val="24"/>
        </w:rPr>
        <w:t>for</w:t>
      </w:r>
      <w:r w:rsidRPr="00084835">
        <w:rPr>
          <w:rFonts w:ascii="Century Gothic" w:hAnsi="Century Gothic"/>
          <w:spacing w:val="-14"/>
          <w:sz w:val="24"/>
        </w:rPr>
        <w:t xml:space="preserve"> </w:t>
      </w:r>
      <w:r w:rsidRPr="00084835">
        <w:rPr>
          <w:rFonts w:ascii="Century Gothic" w:hAnsi="Century Gothic"/>
          <w:sz w:val="24"/>
        </w:rPr>
        <w:t xml:space="preserve">compliance with the OPR, </w:t>
      </w:r>
      <w:proofErr w:type="spellStart"/>
      <w:r w:rsidRPr="00084835">
        <w:rPr>
          <w:rFonts w:ascii="Century Gothic" w:hAnsi="Century Gothic"/>
          <w:sz w:val="24"/>
        </w:rPr>
        <w:t>BoD</w:t>
      </w:r>
      <w:proofErr w:type="spellEnd"/>
      <w:r w:rsidRPr="00084835">
        <w:rPr>
          <w:rFonts w:ascii="Century Gothic" w:hAnsi="Century Gothic"/>
          <w:sz w:val="24"/>
        </w:rPr>
        <w:t>, and Contract Documents. Operation and maintenance documentation requirements are specified in Division 1 Section "Operation and Maintenance Data."</w:t>
      </w:r>
    </w:p>
    <w:p w14:paraId="0E1DEC2B" w14:textId="77777777" w:rsidR="00D543AF" w:rsidRPr="00084835" w:rsidRDefault="00C4621A" w:rsidP="00A21E1D">
      <w:pPr>
        <w:pStyle w:val="ListParagraph"/>
        <w:numPr>
          <w:ilvl w:val="2"/>
          <w:numId w:val="200"/>
        </w:numPr>
        <w:tabs>
          <w:tab w:val="left" w:pos="3421"/>
          <w:tab w:val="left" w:pos="3457"/>
        </w:tabs>
        <w:spacing w:before="240"/>
        <w:ind w:left="2070" w:right="610" w:hanging="629"/>
        <w:jc w:val="both"/>
        <w:rPr>
          <w:rFonts w:ascii="Century Gothic" w:hAnsi="Century Gothic"/>
          <w:sz w:val="24"/>
        </w:rPr>
      </w:pPr>
      <w:r w:rsidRPr="00084835">
        <w:rPr>
          <w:rFonts w:ascii="Century Gothic" w:hAnsi="Century Gothic"/>
          <w:sz w:val="24"/>
        </w:rPr>
        <w:t xml:space="preserve">Prepare operation and maintenance training </w:t>
      </w:r>
      <w:proofErr w:type="gramStart"/>
      <w:r w:rsidRPr="00084835">
        <w:rPr>
          <w:rFonts w:ascii="Century Gothic" w:hAnsi="Century Gothic"/>
          <w:sz w:val="24"/>
        </w:rPr>
        <w:t>program</w:t>
      </w:r>
      <w:proofErr w:type="gramEnd"/>
      <w:r w:rsidRPr="00084835">
        <w:rPr>
          <w:rFonts w:ascii="Century Gothic" w:hAnsi="Century Gothic"/>
          <w:sz w:val="24"/>
        </w:rPr>
        <w:t xml:space="preserve"> and provide qualified instructors to conduct operation and maintenance training. Operation and maintenance training is specified</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3"/>
          <w:sz w:val="24"/>
        </w:rPr>
        <w:t xml:space="preserve"> </w:t>
      </w:r>
      <w:r w:rsidRPr="00084835">
        <w:rPr>
          <w:rFonts w:ascii="Century Gothic" w:hAnsi="Century Gothic"/>
          <w:sz w:val="24"/>
        </w:rPr>
        <w:t>Division</w:t>
      </w:r>
      <w:r w:rsidRPr="00084835">
        <w:rPr>
          <w:rFonts w:ascii="Century Gothic" w:hAnsi="Century Gothic"/>
          <w:spacing w:val="-10"/>
          <w:sz w:val="24"/>
        </w:rPr>
        <w:t xml:space="preserve"> </w:t>
      </w:r>
      <w:r w:rsidRPr="00084835">
        <w:rPr>
          <w:rFonts w:ascii="Century Gothic" w:hAnsi="Century Gothic"/>
          <w:sz w:val="24"/>
        </w:rPr>
        <w:t>1</w:t>
      </w:r>
      <w:r w:rsidRPr="00084835">
        <w:rPr>
          <w:rFonts w:ascii="Century Gothic" w:hAnsi="Century Gothic"/>
          <w:spacing w:val="-10"/>
          <w:sz w:val="24"/>
        </w:rPr>
        <w:t xml:space="preserve"> </w:t>
      </w:r>
      <w:r w:rsidRPr="00084835">
        <w:rPr>
          <w:rFonts w:ascii="Century Gothic" w:hAnsi="Century Gothic"/>
          <w:sz w:val="24"/>
        </w:rPr>
        <w:t>Section</w:t>
      </w:r>
      <w:r w:rsidRPr="00084835">
        <w:rPr>
          <w:rFonts w:ascii="Century Gothic" w:hAnsi="Century Gothic"/>
          <w:spacing w:val="-13"/>
          <w:sz w:val="24"/>
        </w:rPr>
        <w:t xml:space="preserve"> </w:t>
      </w:r>
      <w:r w:rsidRPr="00084835">
        <w:rPr>
          <w:rFonts w:ascii="Century Gothic" w:hAnsi="Century Gothic"/>
          <w:sz w:val="24"/>
        </w:rPr>
        <w:t>"Demonstration</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0"/>
          <w:sz w:val="24"/>
        </w:rPr>
        <w:t xml:space="preserve"> </w:t>
      </w:r>
      <w:r w:rsidRPr="00084835">
        <w:rPr>
          <w:rFonts w:ascii="Century Gothic" w:hAnsi="Century Gothic"/>
          <w:sz w:val="24"/>
        </w:rPr>
        <w:t>Training."</w:t>
      </w:r>
    </w:p>
    <w:p w14:paraId="0E1DEC2C" w14:textId="77777777" w:rsidR="00D543AF" w:rsidRPr="00084835" w:rsidRDefault="00C4621A" w:rsidP="00A21E1D">
      <w:pPr>
        <w:pStyle w:val="ListParagraph"/>
        <w:numPr>
          <w:ilvl w:val="2"/>
          <w:numId w:val="200"/>
        </w:numPr>
        <w:tabs>
          <w:tab w:val="left" w:pos="3421"/>
        </w:tabs>
        <w:spacing w:before="240"/>
        <w:ind w:left="2070" w:right="610" w:hanging="593"/>
        <w:jc w:val="both"/>
        <w:rPr>
          <w:rFonts w:ascii="Century Gothic" w:hAnsi="Century Gothic"/>
          <w:sz w:val="24"/>
        </w:rPr>
      </w:pPr>
      <w:r w:rsidRPr="00084835">
        <w:rPr>
          <w:rFonts w:ascii="Century Gothic" w:hAnsi="Century Gothic"/>
          <w:sz w:val="24"/>
        </w:rPr>
        <w:t>Videotape</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edit</w:t>
      </w:r>
      <w:r w:rsidRPr="00084835">
        <w:rPr>
          <w:rFonts w:ascii="Century Gothic" w:hAnsi="Century Gothic"/>
          <w:spacing w:val="-6"/>
          <w:sz w:val="24"/>
        </w:rPr>
        <w:t xml:space="preserve"> </w:t>
      </w:r>
      <w:r w:rsidRPr="00084835">
        <w:rPr>
          <w:rFonts w:ascii="Century Gothic" w:hAnsi="Century Gothic"/>
          <w:sz w:val="24"/>
        </w:rPr>
        <w:t>training</w:t>
      </w:r>
      <w:r w:rsidRPr="00084835">
        <w:rPr>
          <w:rFonts w:ascii="Century Gothic" w:hAnsi="Century Gothic"/>
          <w:spacing w:val="-4"/>
          <w:sz w:val="24"/>
        </w:rPr>
        <w:t xml:space="preserve"> </w:t>
      </w:r>
      <w:r w:rsidRPr="00084835">
        <w:rPr>
          <w:rFonts w:ascii="Century Gothic" w:hAnsi="Century Gothic"/>
          <w:spacing w:val="-2"/>
          <w:sz w:val="24"/>
        </w:rPr>
        <w:t>sessions.</w:t>
      </w:r>
    </w:p>
    <w:p w14:paraId="0E1DEC2D" w14:textId="77777777" w:rsidR="00D543AF" w:rsidRPr="00084835" w:rsidRDefault="00C4621A" w:rsidP="00A21E1D">
      <w:pPr>
        <w:pStyle w:val="ListParagraph"/>
        <w:numPr>
          <w:ilvl w:val="2"/>
          <w:numId w:val="200"/>
        </w:numPr>
        <w:tabs>
          <w:tab w:val="left" w:pos="3421"/>
        </w:tabs>
        <w:spacing w:before="240"/>
        <w:ind w:left="2070" w:right="610" w:hanging="593"/>
        <w:jc w:val="both"/>
        <w:rPr>
          <w:rFonts w:ascii="Century Gothic" w:hAnsi="Century Gothic"/>
          <w:sz w:val="24"/>
        </w:rPr>
      </w:pPr>
      <w:r w:rsidRPr="00084835">
        <w:rPr>
          <w:rFonts w:ascii="Century Gothic" w:hAnsi="Century Gothic"/>
          <w:sz w:val="24"/>
        </w:rPr>
        <w:t>Videotape</w:t>
      </w:r>
      <w:r w:rsidRPr="00084835">
        <w:rPr>
          <w:rFonts w:ascii="Century Gothic" w:hAnsi="Century Gothic"/>
          <w:spacing w:val="-10"/>
          <w:sz w:val="24"/>
        </w:rPr>
        <w:t xml:space="preserve"> </w:t>
      </w:r>
      <w:r w:rsidRPr="00084835">
        <w:rPr>
          <w:rFonts w:ascii="Century Gothic" w:hAnsi="Century Gothic"/>
          <w:sz w:val="24"/>
        </w:rPr>
        <w:t>construction</w:t>
      </w:r>
      <w:r w:rsidRPr="00084835">
        <w:rPr>
          <w:rFonts w:ascii="Century Gothic" w:hAnsi="Century Gothic"/>
          <w:spacing w:val="-10"/>
          <w:sz w:val="24"/>
        </w:rPr>
        <w:t xml:space="preserve"> </w:t>
      </w:r>
      <w:r w:rsidRPr="00084835">
        <w:rPr>
          <w:rFonts w:ascii="Century Gothic" w:hAnsi="Century Gothic"/>
          <w:sz w:val="24"/>
        </w:rPr>
        <w:t>progress</w:t>
      </w:r>
      <w:r w:rsidRPr="00084835">
        <w:rPr>
          <w:rFonts w:ascii="Century Gothic" w:hAnsi="Century Gothic"/>
          <w:spacing w:val="-9"/>
          <w:sz w:val="24"/>
        </w:rPr>
        <w:t xml:space="preserve"> </w:t>
      </w:r>
      <w:r w:rsidRPr="00084835">
        <w:rPr>
          <w:rFonts w:ascii="Century Gothic" w:hAnsi="Century Gothic"/>
          <w:sz w:val="24"/>
        </w:rPr>
        <w:t>including</w:t>
      </w:r>
      <w:r w:rsidRPr="00084835">
        <w:rPr>
          <w:rFonts w:ascii="Century Gothic" w:hAnsi="Century Gothic"/>
          <w:spacing w:val="-7"/>
          <w:sz w:val="24"/>
        </w:rPr>
        <w:t xml:space="preserve"> </w:t>
      </w:r>
      <w:r w:rsidRPr="00084835">
        <w:rPr>
          <w:rFonts w:ascii="Century Gothic" w:hAnsi="Century Gothic"/>
          <w:sz w:val="24"/>
        </w:rPr>
        <w:t>hidden</w:t>
      </w:r>
      <w:r w:rsidRPr="00084835">
        <w:rPr>
          <w:rFonts w:ascii="Century Gothic" w:hAnsi="Century Gothic"/>
          <w:spacing w:val="-4"/>
          <w:sz w:val="24"/>
        </w:rPr>
        <w:t xml:space="preserve"> </w:t>
      </w:r>
      <w:r w:rsidRPr="00084835">
        <w:rPr>
          <w:rFonts w:ascii="Century Gothic" w:hAnsi="Century Gothic"/>
          <w:spacing w:val="-2"/>
          <w:sz w:val="24"/>
        </w:rPr>
        <w:t>shafts.</w:t>
      </w:r>
    </w:p>
    <w:p w14:paraId="0E1DEC2E" w14:textId="77777777" w:rsidR="00D543AF" w:rsidRPr="00084835" w:rsidRDefault="00C4621A" w:rsidP="00A21E1D">
      <w:pPr>
        <w:pStyle w:val="ListParagraph"/>
        <w:numPr>
          <w:ilvl w:val="2"/>
          <w:numId w:val="200"/>
        </w:numPr>
        <w:tabs>
          <w:tab w:val="left" w:pos="3421"/>
        </w:tabs>
        <w:spacing w:before="240"/>
        <w:ind w:left="2070" w:right="610" w:hanging="593"/>
        <w:jc w:val="both"/>
        <w:rPr>
          <w:rFonts w:ascii="Century Gothic" w:hAnsi="Century Gothic"/>
          <w:sz w:val="24"/>
        </w:rPr>
      </w:pPr>
      <w:r w:rsidRPr="00084835">
        <w:rPr>
          <w:rFonts w:ascii="Century Gothic" w:hAnsi="Century Gothic"/>
          <w:sz w:val="24"/>
        </w:rPr>
        <w:t>Prepare</w:t>
      </w:r>
      <w:r w:rsidRPr="00084835">
        <w:rPr>
          <w:rFonts w:ascii="Century Gothic" w:hAnsi="Century Gothic"/>
          <w:spacing w:val="-9"/>
          <w:sz w:val="24"/>
        </w:rPr>
        <w:t xml:space="preserve"> </w:t>
      </w:r>
      <w:r w:rsidRPr="00084835">
        <w:rPr>
          <w:rFonts w:ascii="Century Gothic" w:hAnsi="Century Gothic"/>
          <w:sz w:val="24"/>
        </w:rPr>
        <w:t>commissioning</w:t>
      </w:r>
      <w:r w:rsidRPr="00084835">
        <w:rPr>
          <w:rFonts w:ascii="Century Gothic" w:hAnsi="Century Gothic"/>
          <w:spacing w:val="-7"/>
          <w:sz w:val="24"/>
        </w:rPr>
        <w:t xml:space="preserve"> </w:t>
      </w:r>
      <w:r w:rsidRPr="00084835">
        <w:rPr>
          <w:rFonts w:ascii="Century Gothic" w:hAnsi="Century Gothic"/>
          <w:spacing w:val="-2"/>
          <w:sz w:val="24"/>
        </w:rPr>
        <w:t>reports.</w:t>
      </w:r>
    </w:p>
    <w:p w14:paraId="0E1DEC2F" w14:textId="77777777" w:rsidR="00D543AF" w:rsidRPr="00084835" w:rsidRDefault="00C4621A" w:rsidP="00A21E1D">
      <w:pPr>
        <w:pStyle w:val="ListParagraph"/>
        <w:numPr>
          <w:ilvl w:val="2"/>
          <w:numId w:val="200"/>
        </w:numPr>
        <w:tabs>
          <w:tab w:val="left" w:pos="3421"/>
          <w:tab w:val="left" w:pos="3457"/>
        </w:tabs>
        <w:spacing w:before="238"/>
        <w:ind w:left="2070" w:right="610" w:hanging="629"/>
        <w:jc w:val="both"/>
        <w:rPr>
          <w:rFonts w:ascii="Century Gothic" w:hAnsi="Century Gothic"/>
          <w:sz w:val="24"/>
        </w:rPr>
      </w:pPr>
      <w:r w:rsidRPr="00084835">
        <w:rPr>
          <w:rFonts w:ascii="Century Gothic" w:hAnsi="Century Gothic"/>
          <w:sz w:val="24"/>
        </w:rPr>
        <w:t>Assemble</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8"/>
          <w:sz w:val="24"/>
        </w:rPr>
        <w:t xml:space="preserve"> </w:t>
      </w:r>
      <w:r w:rsidRPr="00084835">
        <w:rPr>
          <w:rFonts w:ascii="Century Gothic" w:hAnsi="Century Gothic"/>
          <w:sz w:val="24"/>
        </w:rPr>
        <w:t>final</w:t>
      </w:r>
      <w:r w:rsidRPr="00084835">
        <w:rPr>
          <w:rFonts w:ascii="Century Gothic" w:hAnsi="Century Gothic"/>
          <w:spacing w:val="-7"/>
          <w:sz w:val="24"/>
        </w:rPr>
        <w:t xml:space="preserve"> </w:t>
      </w:r>
      <w:r w:rsidRPr="00084835">
        <w:rPr>
          <w:rFonts w:ascii="Century Gothic" w:hAnsi="Century Gothic"/>
          <w:sz w:val="24"/>
        </w:rPr>
        <w:t>commissioning</w:t>
      </w:r>
      <w:r w:rsidRPr="00084835">
        <w:rPr>
          <w:rFonts w:ascii="Century Gothic" w:hAnsi="Century Gothic"/>
          <w:spacing w:val="-7"/>
          <w:sz w:val="24"/>
        </w:rPr>
        <w:t xml:space="preserve"> </w:t>
      </w:r>
      <w:r w:rsidRPr="00084835">
        <w:rPr>
          <w:rFonts w:ascii="Century Gothic" w:hAnsi="Century Gothic"/>
          <w:sz w:val="24"/>
        </w:rPr>
        <w:t>documentation,</w:t>
      </w:r>
      <w:r w:rsidRPr="00084835">
        <w:rPr>
          <w:rFonts w:ascii="Century Gothic" w:hAnsi="Century Gothic"/>
          <w:spacing w:val="-7"/>
          <w:sz w:val="24"/>
        </w:rPr>
        <w:t xml:space="preserve"> </w:t>
      </w:r>
      <w:r w:rsidRPr="00084835">
        <w:rPr>
          <w:rFonts w:ascii="Century Gothic" w:hAnsi="Century Gothic"/>
          <w:sz w:val="24"/>
        </w:rPr>
        <w:t>including the commissioning report and Project Record Documents.</w:t>
      </w:r>
    </w:p>
    <w:p w14:paraId="0E1DEC30" w14:textId="77777777" w:rsidR="00D543AF" w:rsidRPr="00084835" w:rsidRDefault="00D543AF" w:rsidP="00A21E1D">
      <w:pPr>
        <w:pStyle w:val="BodyText"/>
        <w:ind w:left="2070" w:right="610"/>
        <w:jc w:val="both"/>
        <w:rPr>
          <w:rFonts w:ascii="Century Gothic" w:hAnsi="Century Gothic"/>
        </w:rPr>
      </w:pPr>
    </w:p>
    <w:p w14:paraId="0E1DEC31" w14:textId="77777777" w:rsidR="00D543AF" w:rsidRPr="00084835" w:rsidRDefault="00C4621A" w:rsidP="00A21E1D">
      <w:pPr>
        <w:pStyle w:val="Heading4"/>
        <w:numPr>
          <w:ilvl w:val="1"/>
          <w:numId w:val="200"/>
        </w:numPr>
        <w:tabs>
          <w:tab w:val="left" w:pos="3426"/>
        </w:tabs>
        <w:ind w:left="2070" w:right="610" w:hanging="658"/>
        <w:jc w:val="both"/>
        <w:rPr>
          <w:rFonts w:ascii="Century Gothic" w:hAnsi="Century Gothic"/>
        </w:rPr>
      </w:pPr>
      <w:bookmarkStart w:id="333" w:name="1.08_COMMISSIONING_DOCUMENTATION"/>
      <w:bookmarkEnd w:id="333"/>
      <w:r w:rsidRPr="00084835">
        <w:rPr>
          <w:rFonts w:ascii="Century Gothic" w:hAnsi="Century Gothic"/>
        </w:rPr>
        <w:t>COMMISSIONING</w:t>
      </w:r>
      <w:r w:rsidRPr="00084835">
        <w:rPr>
          <w:rFonts w:ascii="Century Gothic" w:hAnsi="Century Gothic"/>
          <w:spacing w:val="-15"/>
        </w:rPr>
        <w:t xml:space="preserve"> </w:t>
      </w:r>
      <w:r w:rsidRPr="00084835">
        <w:rPr>
          <w:rFonts w:ascii="Century Gothic" w:hAnsi="Century Gothic"/>
          <w:spacing w:val="-2"/>
        </w:rPr>
        <w:t>DOCUMENTATION</w:t>
      </w:r>
    </w:p>
    <w:p w14:paraId="0E1DEC32" w14:textId="77777777" w:rsidR="00D543AF" w:rsidRPr="00084835" w:rsidRDefault="00C4621A" w:rsidP="00A21E1D">
      <w:pPr>
        <w:pStyle w:val="ListParagraph"/>
        <w:numPr>
          <w:ilvl w:val="0"/>
          <w:numId w:val="199"/>
        </w:numPr>
        <w:tabs>
          <w:tab w:val="left" w:pos="3421"/>
          <w:tab w:val="left" w:pos="3459"/>
        </w:tabs>
        <w:spacing w:before="240"/>
        <w:ind w:left="2070" w:right="610" w:hanging="632"/>
        <w:jc w:val="both"/>
        <w:rPr>
          <w:rFonts w:ascii="Century Gothic" w:hAnsi="Century Gothic"/>
          <w:sz w:val="24"/>
        </w:rPr>
      </w:pPr>
      <w:r w:rsidRPr="00084835">
        <w:rPr>
          <w:rFonts w:ascii="Century Gothic" w:hAnsi="Century Gothic"/>
          <w:sz w:val="24"/>
        </w:rPr>
        <w:lastRenderedPageBreak/>
        <w:t>Index</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Commissioning</w:t>
      </w:r>
      <w:r w:rsidRPr="00084835">
        <w:rPr>
          <w:rFonts w:ascii="Century Gothic" w:hAnsi="Century Gothic"/>
          <w:spacing w:val="-15"/>
          <w:sz w:val="24"/>
        </w:rPr>
        <w:t xml:space="preserve"> </w:t>
      </w:r>
      <w:r w:rsidRPr="00084835">
        <w:rPr>
          <w:rFonts w:ascii="Century Gothic" w:hAnsi="Century Gothic"/>
          <w:sz w:val="24"/>
        </w:rPr>
        <w:t>Documents:</w:t>
      </w:r>
      <w:r w:rsidRPr="00084835">
        <w:rPr>
          <w:rFonts w:ascii="Century Gothic" w:hAnsi="Century Gothic"/>
          <w:spacing w:val="-15"/>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prepare</w:t>
      </w:r>
      <w:r w:rsidRPr="00084835">
        <w:rPr>
          <w:rFonts w:ascii="Century Gothic" w:hAnsi="Century Gothic"/>
          <w:spacing w:val="-15"/>
          <w:sz w:val="24"/>
        </w:rPr>
        <w:t xml:space="preserve"> </w:t>
      </w:r>
      <w:r w:rsidRPr="00084835">
        <w:rPr>
          <w:rFonts w:ascii="Century Gothic" w:hAnsi="Century Gothic"/>
          <w:sz w:val="24"/>
        </w:rPr>
        <w:t>an index to include storage location of each document.</w:t>
      </w:r>
    </w:p>
    <w:p w14:paraId="0E1DEC33" w14:textId="77777777" w:rsidR="00D543AF" w:rsidRPr="00084835" w:rsidRDefault="00C4621A" w:rsidP="00A21E1D">
      <w:pPr>
        <w:pStyle w:val="ListParagraph"/>
        <w:numPr>
          <w:ilvl w:val="0"/>
          <w:numId w:val="199"/>
        </w:numPr>
        <w:tabs>
          <w:tab w:val="left" w:pos="3421"/>
          <w:tab w:val="left" w:pos="3457"/>
        </w:tabs>
        <w:spacing w:before="240"/>
        <w:ind w:left="2070" w:right="610" w:hanging="629"/>
        <w:jc w:val="both"/>
        <w:rPr>
          <w:rFonts w:ascii="Century Gothic" w:hAnsi="Century Gothic"/>
          <w:sz w:val="24"/>
        </w:rPr>
      </w:pPr>
      <w:r w:rsidRPr="00084835">
        <w:rPr>
          <w:rFonts w:ascii="Century Gothic" w:hAnsi="Century Gothic"/>
          <w:sz w:val="24"/>
        </w:rPr>
        <w:t>OPR: A written document, prepared by Owner, which details the functional requirements of Project and expectations of how it will be used and operated. This document</w:t>
      </w:r>
      <w:r w:rsidRPr="00084835">
        <w:rPr>
          <w:rFonts w:ascii="Century Gothic" w:hAnsi="Century Gothic"/>
          <w:spacing w:val="-15"/>
          <w:sz w:val="24"/>
        </w:rPr>
        <w:t xml:space="preserve"> </w:t>
      </w:r>
      <w:r w:rsidRPr="00084835">
        <w:rPr>
          <w:rFonts w:ascii="Century Gothic" w:hAnsi="Century Gothic"/>
          <w:sz w:val="24"/>
        </w:rPr>
        <w:t>includes</w:t>
      </w:r>
      <w:r w:rsidRPr="00084835">
        <w:rPr>
          <w:rFonts w:ascii="Century Gothic" w:hAnsi="Century Gothic"/>
          <w:spacing w:val="-15"/>
          <w:sz w:val="24"/>
        </w:rPr>
        <w:t xml:space="preserve"> </w:t>
      </w:r>
      <w:r w:rsidRPr="00084835">
        <w:rPr>
          <w:rFonts w:ascii="Century Gothic" w:hAnsi="Century Gothic"/>
          <w:sz w:val="24"/>
        </w:rPr>
        <w:t>Project</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design</w:t>
      </w:r>
      <w:r w:rsidRPr="00084835">
        <w:rPr>
          <w:rFonts w:ascii="Century Gothic" w:hAnsi="Century Gothic"/>
          <w:spacing w:val="-15"/>
          <w:sz w:val="24"/>
        </w:rPr>
        <w:t xml:space="preserve"> </w:t>
      </w:r>
      <w:r w:rsidRPr="00084835">
        <w:rPr>
          <w:rFonts w:ascii="Century Gothic" w:hAnsi="Century Gothic"/>
          <w:sz w:val="24"/>
        </w:rPr>
        <w:t>goals,</w:t>
      </w:r>
      <w:r w:rsidRPr="00084835">
        <w:rPr>
          <w:rFonts w:ascii="Century Gothic" w:hAnsi="Century Gothic"/>
          <w:spacing w:val="-15"/>
          <w:sz w:val="24"/>
        </w:rPr>
        <w:t xml:space="preserve"> </w:t>
      </w:r>
      <w:r w:rsidRPr="00084835">
        <w:rPr>
          <w:rFonts w:ascii="Century Gothic" w:hAnsi="Century Gothic"/>
          <w:sz w:val="24"/>
        </w:rPr>
        <w:t>measurable</w:t>
      </w:r>
    </w:p>
    <w:p w14:paraId="0E1DEC34" w14:textId="77777777" w:rsidR="00D543AF" w:rsidRPr="00084835" w:rsidRDefault="00C4621A" w:rsidP="00A21E1D">
      <w:pPr>
        <w:pStyle w:val="BodyText"/>
        <w:spacing w:before="2"/>
        <w:ind w:left="2070" w:right="610"/>
        <w:jc w:val="both"/>
        <w:rPr>
          <w:rFonts w:ascii="Century Gothic" w:hAnsi="Century Gothic"/>
        </w:rPr>
      </w:pPr>
      <w:r w:rsidRPr="00084835">
        <w:rPr>
          <w:rFonts w:ascii="Century Gothic" w:hAnsi="Century Gothic"/>
        </w:rPr>
        <w:t>performance</w:t>
      </w:r>
      <w:r w:rsidRPr="00084835">
        <w:rPr>
          <w:rFonts w:ascii="Century Gothic" w:hAnsi="Century Gothic"/>
          <w:spacing w:val="-15"/>
        </w:rPr>
        <w:t xml:space="preserve"> </w:t>
      </w:r>
      <w:r w:rsidRPr="00084835">
        <w:rPr>
          <w:rFonts w:ascii="Century Gothic" w:hAnsi="Century Gothic"/>
        </w:rPr>
        <w:t>criteria,</w:t>
      </w:r>
      <w:r w:rsidRPr="00084835">
        <w:rPr>
          <w:rFonts w:ascii="Century Gothic" w:hAnsi="Century Gothic"/>
          <w:spacing w:val="-15"/>
        </w:rPr>
        <w:t xml:space="preserve"> </w:t>
      </w:r>
      <w:r w:rsidRPr="00084835">
        <w:rPr>
          <w:rFonts w:ascii="Century Gothic" w:hAnsi="Century Gothic"/>
        </w:rPr>
        <w:t>budgets,</w:t>
      </w:r>
      <w:r w:rsidRPr="00084835">
        <w:rPr>
          <w:rFonts w:ascii="Century Gothic" w:hAnsi="Century Gothic"/>
          <w:spacing w:val="-15"/>
        </w:rPr>
        <w:t xml:space="preserve"> </w:t>
      </w:r>
      <w:r w:rsidRPr="00084835">
        <w:rPr>
          <w:rFonts w:ascii="Century Gothic" w:hAnsi="Century Gothic"/>
        </w:rPr>
        <w:t>schedules,</w:t>
      </w:r>
      <w:r w:rsidRPr="00084835">
        <w:rPr>
          <w:rFonts w:ascii="Century Gothic" w:hAnsi="Century Gothic"/>
          <w:spacing w:val="-15"/>
        </w:rPr>
        <w:t xml:space="preserve"> </w:t>
      </w:r>
      <w:r w:rsidRPr="00084835">
        <w:rPr>
          <w:rFonts w:ascii="Century Gothic" w:hAnsi="Century Gothic"/>
        </w:rPr>
        <w:t>success</w:t>
      </w:r>
      <w:r w:rsidRPr="00084835">
        <w:rPr>
          <w:rFonts w:ascii="Century Gothic" w:hAnsi="Century Gothic"/>
          <w:spacing w:val="-15"/>
        </w:rPr>
        <w:t xml:space="preserve"> </w:t>
      </w:r>
      <w:r w:rsidRPr="00084835">
        <w:rPr>
          <w:rFonts w:ascii="Century Gothic" w:hAnsi="Century Gothic"/>
        </w:rPr>
        <w:t>criteria,</w:t>
      </w:r>
      <w:r w:rsidRPr="00084835">
        <w:rPr>
          <w:rFonts w:ascii="Century Gothic" w:hAnsi="Century Gothic"/>
          <w:spacing w:val="-12"/>
        </w:rPr>
        <w:t xml:space="preserve"> </w:t>
      </w:r>
      <w:r w:rsidRPr="00084835">
        <w:rPr>
          <w:rFonts w:ascii="Century Gothic" w:hAnsi="Century Gothic"/>
        </w:rPr>
        <w:t>and supporting information.</w:t>
      </w:r>
    </w:p>
    <w:p w14:paraId="0E1DEC35" w14:textId="77777777" w:rsidR="00D543AF" w:rsidRPr="00084835" w:rsidRDefault="00C4621A" w:rsidP="00A21E1D">
      <w:pPr>
        <w:pStyle w:val="ListParagraph"/>
        <w:numPr>
          <w:ilvl w:val="0"/>
          <w:numId w:val="199"/>
        </w:numPr>
        <w:tabs>
          <w:tab w:val="left" w:pos="3421"/>
          <w:tab w:val="left" w:pos="3459"/>
        </w:tabs>
        <w:spacing w:before="238"/>
        <w:ind w:left="2070" w:right="610" w:hanging="632"/>
        <w:jc w:val="both"/>
        <w:rPr>
          <w:rFonts w:ascii="Century Gothic" w:hAnsi="Century Gothic"/>
          <w:sz w:val="24"/>
        </w:rPr>
      </w:pPr>
      <w:proofErr w:type="spellStart"/>
      <w:r w:rsidRPr="00084835">
        <w:rPr>
          <w:rFonts w:ascii="Century Gothic" w:hAnsi="Century Gothic"/>
          <w:sz w:val="24"/>
        </w:rPr>
        <w:t>BoD</w:t>
      </w:r>
      <w:proofErr w:type="spellEnd"/>
      <w:r w:rsidRPr="00084835">
        <w:rPr>
          <w:rFonts w:ascii="Century Gothic" w:hAnsi="Century Gothic"/>
          <w:spacing w:val="-6"/>
          <w:sz w:val="24"/>
        </w:rPr>
        <w:t xml:space="preserve"> </w:t>
      </w:r>
      <w:r w:rsidRPr="00084835">
        <w:rPr>
          <w:rFonts w:ascii="Century Gothic" w:hAnsi="Century Gothic"/>
          <w:sz w:val="24"/>
        </w:rPr>
        <w:t>Document:</w:t>
      </w:r>
      <w:r w:rsidRPr="00084835">
        <w:rPr>
          <w:rFonts w:ascii="Century Gothic" w:hAnsi="Century Gothic"/>
          <w:spacing w:val="-5"/>
          <w:sz w:val="24"/>
        </w:rPr>
        <w:t xml:space="preserve"> </w:t>
      </w:r>
      <w:r w:rsidRPr="00084835">
        <w:rPr>
          <w:rFonts w:ascii="Century Gothic" w:hAnsi="Century Gothic"/>
          <w:sz w:val="24"/>
        </w:rPr>
        <w:t>A</w:t>
      </w:r>
      <w:r w:rsidRPr="00084835">
        <w:rPr>
          <w:rFonts w:ascii="Century Gothic" w:hAnsi="Century Gothic"/>
          <w:spacing w:val="-6"/>
          <w:sz w:val="24"/>
        </w:rPr>
        <w:t xml:space="preserve"> </w:t>
      </w:r>
      <w:r w:rsidRPr="00084835">
        <w:rPr>
          <w:rFonts w:ascii="Century Gothic" w:hAnsi="Century Gothic"/>
          <w:sz w:val="24"/>
        </w:rPr>
        <w:t>document,</w:t>
      </w:r>
      <w:r w:rsidRPr="00084835">
        <w:rPr>
          <w:rFonts w:ascii="Century Gothic" w:hAnsi="Century Gothic"/>
          <w:spacing w:val="-5"/>
          <w:sz w:val="24"/>
        </w:rPr>
        <w:t xml:space="preserve"> </w:t>
      </w:r>
      <w:r w:rsidRPr="00084835">
        <w:rPr>
          <w:rFonts w:ascii="Century Gothic" w:hAnsi="Century Gothic"/>
          <w:sz w:val="24"/>
        </w:rPr>
        <w:t>prepared</w:t>
      </w:r>
      <w:r w:rsidRPr="00084835">
        <w:rPr>
          <w:rFonts w:ascii="Century Gothic" w:hAnsi="Century Gothic"/>
          <w:spacing w:val="-5"/>
          <w:sz w:val="24"/>
        </w:rPr>
        <w:t xml:space="preserve"> </w:t>
      </w:r>
      <w:r w:rsidRPr="00084835">
        <w:rPr>
          <w:rFonts w:ascii="Century Gothic" w:hAnsi="Century Gothic"/>
          <w:sz w:val="24"/>
        </w:rPr>
        <w:t>by</w:t>
      </w:r>
      <w:r w:rsidRPr="00084835">
        <w:rPr>
          <w:rFonts w:ascii="Century Gothic" w:hAnsi="Century Gothic"/>
          <w:spacing w:val="-5"/>
          <w:sz w:val="24"/>
        </w:rPr>
        <w:t xml:space="preserve"> </w:t>
      </w:r>
      <w:r w:rsidRPr="00084835">
        <w:rPr>
          <w:rFonts w:ascii="Century Gothic" w:hAnsi="Century Gothic"/>
          <w:sz w:val="24"/>
        </w:rPr>
        <w:t>Architect,</w:t>
      </w:r>
      <w:r w:rsidRPr="00084835">
        <w:rPr>
          <w:rFonts w:ascii="Century Gothic" w:hAnsi="Century Gothic"/>
          <w:spacing w:val="-5"/>
          <w:sz w:val="24"/>
        </w:rPr>
        <w:t xml:space="preserve"> </w:t>
      </w:r>
      <w:r w:rsidRPr="00084835">
        <w:rPr>
          <w:rFonts w:ascii="Century Gothic" w:hAnsi="Century Gothic"/>
          <w:sz w:val="24"/>
        </w:rPr>
        <w:t>that records concepts, calculations, decisions, and product selections</w:t>
      </w:r>
      <w:r w:rsidRPr="00084835">
        <w:rPr>
          <w:rFonts w:ascii="Century Gothic" w:hAnsi="Century Gothic"/>
          <w:spacing w:val="-5"/>
          <w:sz w:val="24"/>
        </w:rPr>
        <w:t xml:space="preserve"> </w:t>
      </w:r>
      <w:r w:rsidRPr="00084835">
        <w:rPr>
          <w:rFonts w:ascii="Century Gothic" w:hAnsi="Century Gothic"/>
          <w:sz w:val="24"/>
        </w:rPr>
        <w:t>used</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5"/>
          <w:sz w:val="24"/>
        </w:rPr>
        <w:t xml:space="preserve"> </w:t>
      </w:r>
      <w:r w:rsidRPr="00084835">
        <w:rPr>
          <w:rFonts w:ascii="Century Gothic" w:hAnsi="Century Gothic"/>
          <w:sz w:val="24"/>
        </w:rPr>
        <w:t>meet</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OPR</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5"/>
          <w:sz w:val="24"/>
        </w:rPr>
        <w:t xml:space="preserve"> </w:t>
      </w:r>
      <w:r w:rsidRPr="00084835">
        <w:rPr>
          <w:rFonts w:ascii="Century Gothic" w:hAnsi="Century Gothic"/>
          <w:sz w:val="24"/>
        </w:rPr>
        <w:t>satisfy</w:t>
      </w:r>
      <w:r w:rsidRPr="00084835">
        <w:rPr>
          <w:rFonts w:ascii="Century Gothic" w:hAnsi="Century Gothic"/>
          <w:spacing w:val="-8"/>
          <w:sz w:val="24"/>
        </w:rPr>
        <w:t xml:space="preserve"> </w:t>
      </w:r>
      <w:r w:rsidRPr="00084835">
        <w:rPr>
          <w:rFonts w:ascii="Century Gothic" w:hAnsi="Century Gothic"/>
          <w:sz w:val="24"/>
        </w:rPr>
        <w:t>applicable regulatory requirements, standards, and guidelines. The document</w:t>
      </w:r>
      <w:r w:rsidRPr="00084835">
        <w:rPr>
          <w:rFonts w:ascii="Century Gothic" w:hAnsi="Century Gothic"/>
          <w:spacing w:val="-15"/>
          <w:sz w:val="24"/>
        </w:rPr>
        <w:t xml:space="preserve"> </w:t>
      </w:r>
      <w:r w:rsidRPr="00084835">
        <w:rPr>
          <w:rFonts w:ascii="Century Gothic" w:hAnsi="Century Gothic"/>
          <w:sz w:val="24"/>
        </w:rPr>
        <w:t>includes</w:t>
      </w:r>
      <w:r w:rsidRPr="00084835">
        <w:rPr>
          <w:rFonts w:ascii="Century Gothic" w:hAnsi="Century Gothic"/>
          <w:spacing w:val="-12"/>
          <w:sz w:val="24"/>
        </w:rPr>
        <w:t xml:space="preserve"> </w:t>
      </w:r>
      <w:r w:rsidRPr="00084835">
        <w:rPr>
          <w:rFonts w:ascii="Century Gothic" w:hAnsi="Century Gothic"/>
          <w:sz w:val="24"/>
        </w:rPr>
        <w:t>both</w:t>
      </w:r>
      <w:r w:rsidRPr="00084835">
        <w:rPr>
          <w:rFonts w:ascii="Century Gothic" w:hAnsi="Century Gothic"/>
          <w:spacing w:val="-15"/>
          <w:sz w:val="24"/>
        </w:rPr>
        <w:t xml:space="preserve"> </w:t>
      </w:r>
      <w:r w:rsidRPr="00084835">
        <w:rPr>
          <w:rFonts w:ascii="Century Gothic" w:hAnsi="Century Gothic"/>
          <w:sz w:val="24"/>
        </w:rPr>
        <w:t>narrative</w:t>
      </w:r>
      <w:r w:rsidRPr="00084835">
        <w:rPr>
          <w:rFonts w:ascii="Century Gothic" w:hAnsi="Century Gothic"/>
          <w:spacing w:val="-15"/>
          <w:sz w:val="24"/>
        </w:rPr>
        <w:t xml:space="preserve"> </w:t>
      </w:r>
      <w:r w:rsidRPr="00084835">
        <w:rPr>
          <w:rFonts w:ascii="Century Gothic" w:hAnsi="Century Gothic"/>
          <w:sz w:val="24"/>
        </w:rPr>
        <w:t>descriptions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lists</w:t>
      </w:r>
      <w:r w:rsidRPr="00084835">
        <w:rPr>
          <w:rFonts w:ascii="Century Gothic" w:hAnsi="Century Gothic"/>
          <w:spacing w:val="-15"/>
          <w:sz w:val="24"/>
        </w:rPr>
        <w:t xml:space="preserve"> </w:t>
      </w:r>
      <w:r w:rsidRPr="00084835">
        <w:rPr>
          <w:rFonts w:ascii="Century Gothic" w:hAnsi="Century Gothic"/>
          <w:sz w:val="24"/>
        </w:rPr>
        <w:t>of individual items that support the design process.</w:t>
      </w:r>
    </w:p>
    <w:p w14:paraId="0E1DEC36" w14:textId="77777777" w:rsidR="00D543AF" w:rsidRPr="00084835" w:rsidRDefault="00C4621A" w:rsidP="00A21E1D">
      <w:pPr>
        <w:pStyle w:val="ListParagraph"/>
        <w:numPr>
          <w:ilvl w:val="0"/>
          <w:numId w:val="199"/>
        </w:numPr>
        <w:tabs>
          <w:tab w:val="left" w:pos="3421"/>
          <w:tab w:val="left" w:pos="3457"/>
        </w:tabs>
        <w:spacing w:before="243"/>
        <w:ind w:left="2070" w:right="610" w:hanging="629"/>
        <w:jc w:val="both"/>
        <w:rPr>
          <w:rFonts w:ascii="Century Gothic" w:hAnsi="Century Gothic"/>
          <w:sz w:val="24"/>
        </w:rPr>
      </w:pPr>
      <w:r w:rsidRPr="00084835">
        <w:rPr>
          <w:rFonts w:ascii="Century Gothic" w:hAnsi="Century Gothic"/>
          <w:sz w:val="24"/>
        </w:rPr>
        <w:t xml:space="preserve">Commissioning Plan: A document, prepared by </w:t>
      </w:r>
      <w:proofErr w:type="spellStart"/>
      <w:r w:rsidRPr="00084835">
        <w:rPr>
          <w:rFonts w:ascii="Century Gothic" w:hAnsi="Century Gothic"/>
          <w:sz w:val="24"/>
        </w:rPr>
        <w:t>CxA</w:t>
      </w:r>
      <w:proofErr w:type="spellEnd"/>
      <w:r w:rsidRPr="00084835">
        <w:rPr>
          <w:rFonts w:ascii="Century Gothic" w:hAnsi="Century Gothic"/>
          <w:sz w:val="24"/>
        </w:rPr>
        <w:t>, that outlines the schedule, allocation of resources, and documentation</w:t>
      </w:r>
      <w:r w:rsidRPr="00084835">
        <w:rPr>
          <w:rFonts w:ascii="Century Gothic" w:hAnsi="Century Gothic"/>
          <w:spacing w:val="-15"/>
          <w:sz w:val="24"/>
        </w:rPr>
        <w:t xml:space="preserve"> </w:t>
      </w:r>
      <w:r w:rsidRPr="00084835">
        <w:rPr>
          <w:rFonts w:ascii="Century Gothic" w:hAnsi="Century Gothic"/>
          <w:sz w:val="24"/>
        </w:rPr>
        <w:t>requirements</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commissioning</w:t>
      </w:r>
      <w:r w:rsidRPr="00084835">
        <w:rPr>
          <w:rFonts w:ascii="Century Gothic" w:hAnsi="Century Gothic"/>
          <w:spacing w:val="-15"/>
          <w:sz w:val="24"/>
        </w:rPr>
        <w:t xml:space="preserve"> </w:t>
      </w:r>
      <w:r w:rsidRPr="00084835">
        <w:rPr>
          <w:rFonts w:ascii="Century Gothic" w:hAnsi="Century Gothic"/>
          <w:sz w:val="24"/>
        </w:rPr>
        <w:t>process, and shall include, but is not limited to the following:</w:t>
      </w:r>
    </w:p>
    <w:p w14:paraId="0E1DEC38" w14:textId="77777777" w:rsidR="00D543AF" w:rsidRPr="00084835" w:rsidRDefault="00C4621A" w:rsidP="00A21E1D">
      <w:pPr>
        <w:pStyle w:val="ListParagraph"/>
        <w:numPr>
          <w:ilvl w:val="1"/>
          <w:numId w:val="199"/>
        </w:numPr>
        <w:tabs>
          <w:tab w:val="left" w:pos="3997"/>
        </w:tabs>
        <w:spacing w:before="69"/>
        <w:ind w:left="2070" w:right="610"/>
        <w:jc w:val="both"/>
        <w:rPr>
          <w:rFonts w:ascii="Century Gothic" w:hAnsi="Century Gothic"/>
          <w:sz w:val="24"/>
        </w:rPr>
      </w:pPr>
      <w:r w:rsidRPr="00084835">
        <w:rPr>
          <w:rFonts w:ascii="Century Gothic" w:hAnsi="Century Gothic"/>
          <w:sz w:val="24"/>
        </w:rPr>
        <w:t>Plan for delivery and review of submittals, systems manuals,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other</w:t>
      </w:r>
      <w:r w:rsidRPr="00084835">
        <w:rPr>
          <w:rFonts w:ascii="Century Gothic" w:hAnsi="Century Gothic"/>
          <w:spacing w:val="-15"/>
          <w:sz w:val="24"/>
        </w:rPr>
        <w:t xml:space="preserve"> </w:t>
      </w:r>
      <w:r w:rsidRPr="00084835">
        <w:rPr>
          <w:rFonts w:ascii="Century Gothic" w:hAnsi="Century Gothic"/>
          <w:sz w:val="24"/>
        </w:rPr>
        <w:t>documents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reports.</w:t>
      </w:r>
      <w:r w:rsidRPr="00084835">
        <w:rPr>
          <w:rFonts w:ascii="Century Gothic" w:hAnsi="Century Gothic"/>
          <w:spacing w:val="-11"/>
          <w:sz w:val="24"/>
        </w:rPr>
        <w:t xml:space="preserve"> </w:t>
      </w:r>
      <w:r w:rsidRPr="00084835">
        <w:rPr>
          <w:rFonts w:ascii="Century Gothic" w:hAnsi="Century Gothic"/>
          <w:sz w:val="24"/>
        </w:rPr>
        <w:t>Identification 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relationship</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these</w:t>
      </w:r>
      <w:r w:rsidRPr="00084835">
        <w:rPr>
          <w:rFonts w:ascii="Century Gothic" w:hAnsi="Century Gothic"/>
          <w:spacing w:val="-5"/>
          <w:sz w:val="24"/>
        </w:rPr>
        <w:t xml:space="preserve"> </w:t>
      </w:r>
      <w:r w:rsidRPr="00084835">
        <w:rPr>
          <w:rFonts w:ascii="Century Gothic" w:hAnsi="Century Gothic"/>
          <w:sz w:val="24"/>
        </w:rPr>
        <w:t>documents</w:t>
      </w:r>
      <w:r w:rsidRPr="00084835">
        <w:rPr>
          <w:rFonts w:ascii="Century Gothic" w:hAnsi="Century Gothic"/>
          <w:spacing w:val="-4"/>
          <w:sz w:val="24"/>
        </w:rPr>
        <w:t xml:space="preserve"> </w:t>
      </w:r>
      <w:r w:rsidRPr="00084835">
        <w:rPr>
          <w:rFonts w:ascii="Century Gothic" w:hAnsi="Century Gothic"/>
          <w:sz w:val="24"/>
        </w:rPr>
        <w:t>to</w:t>
      </w:r>
      <w:r w:rsidRPr="00084835">
        <w:rPr>
          <w:rFonts w:ascii="Century Gothic" w:hAnsi="Century Gothic"/>
          <w:spacing w:val="-4"/>
          <w:sz w:val="24"/>
        </w:rPr>
        <w:t xml:space="preserve"> </w:t>
      </w:r>
      <w:r w:rsidRPr="00084835">
        <w:rPr>
          <w:rFonts w:ascii="Century Gothic" w:hAnsi="Century Gothic"/>
          <w:sz w:val="24"/>
        </w:rPr>
        <w:t>other</w:t>
      </w:r>
      <w:r w:rsidRPr="00084835">
        <w:rPr>
          <w:rFonts w:ascii="Century Gothic" w:hAnsi="Century Gothic"/>
          <w:spacing w:val="-5"/>
          <w:sz w:val="24"/>
        </w:rPr>
        <w:t xml:space="preserve"> </w:t>
      </w:r>
      <w:r w:rsidRPr="00084835">
        <w:rPr>
          <w:rFonts w:ascii="Century Gothic" w:hAnsi="Century Gothic"/>
          <w:sz w:val="24"/>
        </w:rPr>
        <w:t>functions and</w:t>
      </w:r>
      <w:r w:rsidRPr="00084835">
        <w:rPr>
          <w:rFonts w:ascii="Century Gothic" w:hAnsi="Century Gothic"/>
          <w:spacing w:val="-2"/>
          <w:sz w:val="24"/>
        </w:rPr>
        <w:t xml:space="preserve"> </w:t>
      </w:r>
      <w:r w:rsidRPr="00084835">
        <w:rPr>
          <w:rFonts w:ascii="Century Gothic" w:hAnsi="Century Gothic"/>
          <w:sz w:val="24"/>
        </w:rPr>
        <w:t>a</w:t>
      </w:r>
      <w:r w:rsidRPr="00084835">
        <w:rPr>
          <w:rFonts w:ascii="Century Gothic" w:hAnsi="Century Gothic"/>
          <w:spacing w:val="-3"/>
          <w:sz w:val="24"/>
        </w:rPr>
        <w:t xml:space="preserve"> </w:t>
      </w:r>
      <w:r w:rsidRPr="00084835">
        <w:rPr>
          <w:rFonts w:ascii="Century Gothic" w:hAnsi="Century Gothic"/>
          <w:sz w:val="24"/>
        </w:rPr>
        <w:t>detailed</w:t>
      </w:r>
      <w:r w:rsidRPr="00084835">
        <w:rPr>
          <w:rFonts w:ascii="Century Gothic" w:hAnsi="Century Gothic"/>
          <w:spacing w:val="-2"/>
          <w:sz w:val="24"/>
        </w:rPr>
        <w:t xml:space="preserve"> </w:t>
      </w:r>
      <w:r w:rsidRPr="00084835">
        <w:rPr>
          <w:rFonts w:ascii="Century Gothic" w:hAnsi="Century Gothic"/>
          <w:sz w:val="24"/>
        </w:rPr>
        <w:t>description</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3"/>
          <w:sz w:val="24"/>
        </w:rPr>
        <w:t xml:space="preserve"> </w:t>
      </w:r>
      <w:r w:rsidRPr="00084835">
        <w:rPr>
          <w:rFonts w:ascii="Century Gothic" w:hAnsi="Century Gothic"/>
          <w:sz w:val="24"/>
        </w:rPr>
        <w:t>submittals</w:t>
      </w:r>
      <w:r w:rsidRPr="00084835">
        <w:rPr>
          <w:rFonts w:ascii="Century Gothic" w:hAnsi="Century Gothic"/>
          <w:spacing w:val="-2"/>
          <w:sz w:val="24"/>
        </w:rPr>
        <w:t xml:space="preserve"> </w:t>
      </w:r>
      <w:r w:rsidRPr="00084835">
        <w:rPr>
          <w:rFonts w:ascii="Century Gothic" w:hAnsi="Century Gothic"/>
          <w:sz w:val="24"/>
        </w:rPr>
        <w:t>that</w:t>
      </w:r>
      <w:r w:rsidRPr="00084835">
        <w:rPr>
          <w:rFonts w:ascii="Century Gothic" w:hAnsi="Century Gothic"/>
          <w:spacing w:val="-2"/>
          <w:sz w:val="24"/>
        </w:rPr>
        <w:t xml:space="preserve"> </w:t>
      </w:r>
      <w:r w:rsidRPr="00084835">
        <w:rPr>
          <w:rFonts w:ascii="Century Gothic" w:hAnsi="Century Gothic"/>
          <w:sz w:val="24"/>
        </w:rPr>
        <w:t>are</w:t>
      </w:r>
      <w:r w:rsidRPr="00084835">
        <w:rPr>
          <w:rFonts w:ascii="Century Gothic" w:hAnsi="Century Gothic"/>
          <w:spacing w:val="-3"/>
          <w:sz w:val="24"/>
        </w:rPr>
        <w:t xml:space="preserve"> </w:t>
      </w:r>
      <w:r w:rsidRPr="00084835">
        <w:rPr>
          <w:rFonts w:ascii="Century Gothic" w:hAnsi="Century Gothic"/>
          <w:sz w:val="24"/>
        </w:rPr>
        <w:t>required to</w:t>
      </w:r>
      <w:r w:rsidRPr="00084835">
        <w:rPr>
          <w:rFonts w:ascii="Century Gothic" w:hAnsi="Century Gothic"/>
          <w:spacing w:val="-9"/>
          <w:sz w:val="24"/>
        </w:rPr>
        <w:t xml:space="preserve"> </w:t>
      </w:r>
      <w:r w:rsidRPr="00084835">
        <w:rPr>
          <w:rFonts w:ascii="Century Gothic" w:hAnsi="Century Gothic"/>
          <w:sz w:val="24"/>
        </w:rPr>
        <w:t>support</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9"/>
          <w:sz w:val="24"/>
        </w:rPr>
        <w:t xml:space="preserve"> </w:t>
      </w:r>
      <w:r w:rsidRPr="00084835">
        <w:rPr>
          <w:rFonts w:ascii="Century Gothic" w:hAnsi="Century Gothic"/>
          <w:sz w:val="24"/>
        </w:rPr>
        <w:t>commissioning</w:t>
      </w:r>
      <w:r w:rsidRPr="00084835">
        <w:rPr>
          <w:rFonts w:ascii="Century Gothic" w:hAnsi="Century Gothic"/>
          <w:spacing w:val="-9"/>
          <w:sz w:val="24"/>
        </w:rPr>
        <w:t xml:space="preserve"> </w:t>
      </w:r>
      <w:r w:rsidRPr="00084835">
        <w:rPr>
          <w:rFonts w:ascii="Century Gothic" w:hAnsi="Century Gothic"/>
          <w:sz w:val="24"/>
        </w:rPr>
        <w:t>processes.</w:t>
      </w:r>
      <w:r w:rsidRPr="00084835">
        <w:rPr>
          <w:rFonts w:ascii="Century Gothic" w:hAnsi="Century Gothic"/>
          <w:spacing w:val="-9"/>
          <w:sz w:val="24"/>
        </w:rPr>
        <w:t xml:space="preserve"> </w:t>
      </w:r>
      <w:r w:rsidRPr="00084835">
        <w:rPr>
          <w:rFonts w:ascii="Century Gothic" w:hAnsi="Century Gothic"/>
          <w:sz w:val="24"/>
        </w:rPr>
        <w:t>Submittal</w:t>
      </w:r>
      <w:r w:rsidRPr="00084835">
        <w:rPr>
          <w:rFonts w:ascii="Century Gothic" w:hAnsi="Century Gothic"/>
          <w:spacing w:val="-10"/>
          <w:sz w:val="24"/>
        </w:rPr>
        <w:t xml:space="preserve"> </w:t>
      </w:r>
      <w:r w:rsidRPr="00084835">
        <w:rPr>
          <w:rFonts w:ascii="Century Gothic" w:hAnsi="Century Gothic"/>
          <w:sz w:val="24"/>
        </w:rPr>
        <w:t>dates shall</w:t>
      </w:r>
      <w:r w:rsidRPr="00084835">
        <w:rPr>
          <w:rFonts w:ascii="Century Gothic" w:hAnsi="Century Gothic"/>
          <w:spacing w:val="-4"/>
          <w:sz w:val="24"/>
        </w:rPr>
        <w:t xml:space="preserve"> </w:t>
      </w:r>
      <w:r w:rsidRPr="00084835">
        <w:rPr>
          <w:rFonts w:ascii="Century Gothic" w:hAnsi="Century Gothic"/>
          <w:sz w:val="24"/>
        </w:rPr>
        <w:t>include</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latest</w:t>
      </w:r>
      <w:r w:rsidRPr="00084835">
        <w:rPr>
          <w:rFonts w:ascii="Century Gothic" w:hAnsi="Century Gothic"/>
          <w:spacing w:val="-4"/>
          <w:sz w:val="24"/>
        </w:rPr>
        <w:t xml:space="preserve"> </w:t>
      </w:r>
      <w:r w:rsidRPr="00084835">
        <w:rPr>
          <w:rFonts w:ascii="Century Gothic" w:hAnsi="Century Gothic"/>
          <w:sz w:val="24"/>
        </w:rPr>
        <w:t>date</w:t>
      </w:r>
      <w:r w:rsidRPr="00084835">
        <w:rPr>
          <w:rFonts w:ascii="Century Gothic" w:hAnsi="Century Gothic"/>
          <w:spacing w:val="-5"/>
          <w:sz w:val="24"/>
        </w:rPr>
        <w:t xml:space="preserve"> </w:t>
      </w:r>
      <w:r w:rsidRPr="00084835">
        <w:rPr>
          <w:rFonts w:ascii="Century Gothic" w:hAnsi="Century Gothic"/>
          <w:sz w:val="24"/>
        </w:rPr>
        <w:t>approved</w:t>
      </w:r>
      <w:r w:rsidRPr="00084835">
        <w:rPr>
          <w:rFonts w:ascii="Century Gothic" w:hAnsi="Century Gothic"/>
          <w:spacing w:val="-4"/>
          <w:sz w:val="24"/>
        </w:rPr>
        <w:t xml:space="preserve"> </w:t>
      </w:r>
      <w:r w:rsidRPr="00084835">
        <w:rPr>
          <w:rFonts w:ascii="Century Gothic" w:hAnsi="Century Gothic"/>
          <w:sz w:val="24"/>
        </w:rPr>
        <w:t>submittals</w:t>
      </w:r>
      <w:r w:rsidRPr="00084835">
        <w:rPr>
          <w:rFonts w:ascii="Century Gothic" w:hAnsi="Century Gothic"/>
          <w:spacing w:val="-4"/>
          <w:sz w:val="24"/>
        </w:rPr>
        <w:t xml:space="preserve"> </w:t>
      </w:r>
      <w:r w:rsidRPr="00084835">
        <w:rPr>
          <w:rFonts w:ascii="Century Gothic" w:hAnsi="Century Gothic"/>
          <w:sz w:val="24"/>
        </w:rPr>
        <w:t>must</w:t>
      </w:r>
      <w:r w:rsidRPr="00084835">
        <w:rPr>
          <w:rFonts w:ascii="Century Gothic" w:hAnsi="Century Gothic"/>
          <w:spacing w:val="-4"/>
          <w:sz w:val="24"/>
        </w:rPr>
        <w:t xml:space="preserve"> </w:t>
      </w:r>
      <w:r w:rsidRPr="00084835">
        <w:rPr>
          <w:rFonts w:ascii="Century Gothic" w:hAnsi="Century Gothic"/>
          <w:sz w:val="24"/>
        </w:rPr>
        <w:t xml:space="preserve">be received without adversely affecting commissioning </w:t>
      </w:r>
      <w:r w:rsidRPr="00084835">
        <w:rPr>
          <w:rFonts w:ascii="Century Gothic" w:hAnsi="Century Gothic"/>
          <w:spacing w:val="-2"/>
          <w:sz w:val="24"/>
        </w:rPr>
        <w:t>plan.</w:t>
      </w:r>
    </w:p>
    <w:p w14:paraId="0E1DEC39"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Description of the organization, layout, and content of commissioning documentation (including systems manual) and a detailed description</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documents</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be</w:t>
      </w:r>
      <w:r w:rsidRPr="00084835">
        <w:rPr>
          <w:rFonts w:ascii="Century Gothic" w:hAnsi="Century Gothic"/>
          <w:spacing w:val="-15"/>
          <w:sz w:val="24"/>
        </w:rPr>
        <w:t xml:space="preserve"> </w:t>
      </w:r>
      <w:r w:rsidRPr="00084835">
        <w:rPr>
          <w:rFonts w:ascii="Century Gothic" w:hAnsi="Century Gothic"/>
          <w:sz w:val="24"/>
        </w:rPr>
        <w:t>provided</w:t>
      </w:r>
      <w:r w:rsidRPr="00084835">
        <w:rPr>
          <w:rFonts w:ascii="Century Gothic" w:hAnsi="Century Gothic"/>
          <w:spacing w:val="-15"/>
          <w:sz w:val="24"/>
        </w:rPr>
        <w:t xml:space="preserve"> </w:t>
      </w:r>
      <w:r w:rsidRPr="00084835">
        <w:rPr>
          <w:rFonts w:ascii="Century Gothic" w:hAnsi="Century Gothic"/>
          <w:sz w:val="24"/>
        </w:rPr>
        <w:t>along with identification of responsible parties.</w:t>
      </w:r>
    </w:p>
    <w:p w14:paraId="0E1DEC3A" w14:textId="77777777" w:rsidR="00D543AF" w:rsidRPr="00084835" w:rsidRDefault="00C4621A" w:rsidP="00A21E1D">
      <w:pPr>
        <w:pStyle w:val="ListParagraph"/>
        <w:numPr>
          <w:ilvl w:val="1"/>
          <w:numId w:val="199"/>
        </w:numPr>
        <w:tabs>
          <w:tab w:val="left" w:pos="3997"/>
        </w:tabs>
        <w:spacing w:before="1"/>
        <w:ind w:left="2070" w:right="610"/>
        <w:jc w:val="both"/>
        <w:rPr>
          <w:rFonts w:ascii="Century Gothic" w:hAnsi="Century Gothic"/>
          <w:sz w:val="24"/>
        </w:rPr>
      </w:pPr>
      <w:r w:rsidRPr="00084835">
        <w:rPr>
          <w:rFonts w:ascii="Century Gothic" w:hAnsi="Century Gothic"/>
          <w:sz w:val="24"/>
        </w:rPr>
        <w:t>Identification</w:t>
      </w:r>
      <w:r w:rsidRPr="00084835">
        <w:rPr>
          <w:rFonts w:ascii="Century Gothic" w:hAnsi="Century Gothic"/>
          <w:spacing w:val="-9"/>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systems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equipment</w:t>
      </w:r>
      <w:r w:rsidRPr="00084835">
        <w:rPr>
          <w:rFonts w:ascii="Century Gothic" w:hAnsi="Century Gothic"/>
          <w:spacing w:val="-5"/>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be</w:t>
      </w:r>
      <w:r w:rsidRPr="00084835">
        <w:rPr>
          <w:rFonts w:ascii="Century Gothic" w:hAnsi="Century Gothic"/>
          <w:spacing w:val="-5"/>
          <w:sz w:val="24"/>
        </w:rPr>
        <w:t xml:space="preserve"> </w:t>
      </w:r>
      <w:r w:rsidRPr="00084835">
        <w:rPr>
          <w:rFonts w:ascii="Century Gothic" w:hAnsi="Century Gothic"/>
          <w:spacing w:val="-2"/>
          <w:sz w:val="24"/>
        </w:rPr>
        <w:t>commissioned.</w:t>
      </w:r>
    </w:p>
    <w:p w14:paraId="0E1DEC3B"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Description of schedules for testing procedures along with</w:t>
      </w:r>
      <w:r w:rsidRPr="00084835">
        <w:rPr>
          <w:rFonts w:ascii="Century Gothic" w:hAnsi="Century Gothic"/>
          <w:spacing w:val="-15"/>
          <w:sz w:val="24"/>
        </w:rPr>
        <w:t xml:space="preserve"> </w:t>
      </w:r>
      <w:r w:rsidRPr="00084835">
        <w:rPr>
          <w:rFonts w:ascii="Century Gothic" w:hAnsi="Century Gothic"/>
          <w:sz w:val="24"/>
        </w:rPr>
        <w:t>identification</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parties</w:t>
      </w:r>
      <w:r w:rsidRPr="00084835">
        <w:rPr>
          <w:rFonts w:ascii="Century Gothic" w:hAnsi="Century Gothic"/>
          <w:spacing w:val="-12"/>
          <w:sz w:val="24"/>
        </w:rPr>
        <w:t xml:space="preserve"> </w:t>
      </w:r>
      <w:r w:rsidRPr="00084835">
        <w:rPr>
          <w:rFonts w:ascii="Century Gothic" w:hAnsi="Century Gothic"/>
          <w:sz w:val="24"/>
        </w:rPr>
        <w:t>involved</w:t>
      </w:r>
      <w:r w:rsidRPr="00084835">
        <w:rPr>
          <w:rFonts w:ascii="Century Gothic" w:hAnsi="Century Gothic"/>
          <w:spacing w:val="-11"/>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performing</w:t>
      </w:r>
      <w:r w:rsidRPr="00084835">
        <w:rPr>
          <w:rFonts w:ascii="Century Gothic" w:hAnsi="Century Gothic"/>
          <w:spacing w:val="-11"/>
          <w:sz w:val="24"/>
        </w:rPr>
        <w:t xml:space="preserve"> </w:t>
      </w:r>
      <w:r w:rsidRPr="00084835">
        <w:rPr>
          <w:rFonts w:ascii="Century Gothic" w:hAnsi="Century Gothic"/>
          <w:sz w:val="24"/>
        </w:rPr>
        <w:t>and verifying tests.</w:t>
      </w:r>
    </w:p>
    <w:p w14:paraId="0E1DEC3C"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Identification</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items</w:t>
      </w:r>
      <w:r w:rsidRPr="00084835">
        <w:rPr>
          <w:rFonts w:ascii="Century Gothic" w:hAnsi="Century Gothic"/>
          <w:spacing w:val="-15"/>
          <w:sz w:val="24"/>
        </w:rPr>
        <w:t xml:space="preserve"> </w:t>
      </w:r>
      <w:r w:rsidRPr="00084835">
        <w:rPr>
          <w:rFonts w:ascii="Century Gothic" w:hAnsi="Century Gothic"/>
          <w:sz w:val="24"/>
        </w:rPr>
        <w:t>that</w:t>
      </w:r>
      <w:r w:rsidRPr="00084835">
        <w:rPr>
          <w:rFonts w:ascii="Century Gothic" w:hAnsi="Century Gothic"/>
          <w:spacing w:val="-15"/>
          <w:sz w:val="24"/>
        </w:rPr>
        <w:t xml:space="preserve"> </w:t>
      </w:r>
      <w:r w:rsidRPr="00084835">
        <w:rPr>
          <w:rFonts w:ascii="Century Gothic" w:hAnsi="Century Gothic"/>
          <w:sz w:val="24"/>
        </w:rPr>
        <w:t>must</w:t>
      </w:r>
      <w:r w:rsidRPr="00084835">
        <w:rPr>
          <w:rFonts w:ascii="Century Gothic" w:hAnsi="Century Gothic"/>
          <w:spacing w:val="-15"/>
          <w:sz w:val="24"/>
        </w:rPr>
        <w:t xml:space="preserve"> </w:t>
      </w:r>
      <w:r w:rsidRPr="00084835">
        <w:rPr>
          <w:rFonts w:ascii="Century Gothic" w:hAnsi="Century Gothic"/>
          <w:sz w:val="24"/>
        </w:rPr>
        <w:t>be</w:t>
      </w:r>
      <w:r w:rsidRPr="00084835">
        <w:rPr>
          <w:rFonts w:ascii="Century Gothic" w:hAnsi="Century Gothic"/>
          <w:spacing w:val="-15"/>
          <w:sz w:val="24"/>
        </w:rPr>
        <w:t xml:space="preserve"> </w:t>
      </w:r>
      <w:r w:rsidRPr="00084835">
        <w:rPr>
          <w:rFonts w:ascii="Century Gothic" w:hAnsi="Century Gothic"/>
          <w:sz w:val="24"/>
        </w:rPr>
        <w:t>completed before the next operation can proceed.</w:t>
      </w:r>
    </w:p>
    <w:p w14:paraId="0E1DEC3D"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Description</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responsibilities</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8"/>
          <w:sz w:val="24"/>
        </w:rPr>
        <w:t xml:space="preserve"> </w:t>
      </w:r>
      <w:r w:rsidRPr="00084835">
        <w:rPr>
          <w:rFonts w:ascii="Century Gothic" w:hAnsi="Century Gothic"/>
          <w:sz w:val="24"/>
        </w:rPr>
        <w:t>commissioning</w:t>
      </w:r>
      <w:r w:rsidRPr="00084835">
        <w:rPr>
          <w:rFonts w:ascii="Century Gothic" w:hAnsi="Century Gothic"/>
          <w:spacing w:val="-8"/>
          <w:sz w:val="24"/>
        </w:rPr>
        <w:t xml:space="preserve"> </w:t>
      </w:r>
      <w:r w:rsidRPr="00084835">
        <w:rPr>
          <w:rFonts w:ascii="Century Gothic" w:hAnsi="Century Gothic"/>
          <w:sz w:val="24"/>
        </w:rPr>
        <w:t>team</w:t>
      </w:r>
      <w:r w:rsidRPr="00084835">
        <w:rPr>
          <w:rFonts w:ascii="Century Gothic" w:hAnsi="Century Gothic"/>
          <w:spacing w:val="-6"/>
          <w:sz w:val="24"/>
        </w:rPr>
        <w:t xml:space="preserve"> </w:t>
      </w:r>
      <w:r w:rsidRPr="00084835">
        <w:rPr>
          <w:rFonts w:ascii="Century Gothic" w:hAnsi="Century Gothic"/>
          <w:spacing w:val="-2"/>
          <w:sz w:val="24"/>
        </w:rPr>
        <w:t>members.</w:t>
      </w:r>
    </w:p>
    <w:p w14:paraId="0E1DEC3E"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Description</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7"/>
          <w:sz w:val="24"/>
        </w:rPr>
        <w:t xml:space="preserve"> </w:t>
      </w:r>
      <w:r w:rsidRPr="00084835">
        <w:rPr>
          <w:rFonts w:ascii="Century Gothic" w:hAnsi="Century Gothic"/>
          <w:sz w:val="24"/>
        </w:rPr>
        <w:t>observations</w:t>
      </w:r>
      <w:r w:rsidRPr="00084835">
        <w:rPr>
          <w:rFonts w:ascii="Century Gothic" w:hAnsi="Century Gothic"/>
          <w:spacing w:val="-4"/>
          <w:sz w:val="24"/>
        </w:rPr>
        <w:t xml:space="preserve"> </w:t>
      </w:r>
      <w:r w:rsidRPr="00084835">
        <w:rPr>
          <w:rFonts w:ascii="Century Gothic" w:hAnsi="Century Gothic"/>
          <w:sz w:val="24"/>
        </w:rPr>
        <w:t>to</w:t>
      </w:r>
      <w:r w:rsidRPr="00084835">
        <w:rPr>
          <w:rFonts w:ascii="Century Gothic" w:hAnsi="Century Gothic"/>
          <w:spacing w:val="-6"/>
          <w:sz w:val="24"/>
        </w:rPr>
        <w:t xml:space="preserve"> </w:t>
      </w:r>
      <w:r w:rsidRPr="00084835">
        <w:rPr>
          <w:rFonts w:ascii="Century Gothic" w:hAnsi="Century Gothic"/>
          <w:sz w:val="24"/>
        </w:rPr>
        <w:t>be</w:t>
      </w:r>
      <w:r w:rsidRPr="00084835">
        <w:rPr>
          <w:rFonts w:ascii="Century Gothic" w:hAnsi="Century Gothic"/>
          <w:spacing w:val="-5"/>
          <w:sz w:val="24"/>
        </w:rPr>
        <w:t xml:space="preserve"> </w:t>
      </w:r>
      <w:r w:rsidRPr="00084835">
        <w:rPr>
          <w:rFonts w:ascii="Century Gothic" w:hAnsi="Century Gothic"/>
          <w:spacing w:val="-4"/>
          <w:sz w:val="24"/>
        </w:rPr>
        <w:t>made.</w:t>
      </w:r>
    </w:p>
    <w:p w14:paraId="0E1DEC3F"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Description of requirements for operation and maintenance</w:t>
      </w:r>
      <w:r w:rsidRPr="00084835">
        <w:rPr>
          <w:rFonts w:ascii="Century Gothic" w:hAnsi="Century Gothic"/>
          <w:spacing w:val="-16"/>
          <w:sz w:val="24"/>
        </w:rPr>
        <w:t xml:space="preserve"> </w:t>
      </w:r>
      <w:r w:rsidRPr="00084835">
        <w:rPr>
          <w:rFonts w:ascii="Century Gothic" w:hAnsi="Century Gothic"/>
          <w:sz w:val="24"/>
        </w:rPr>
        <w:t>training,</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5"/>
          <w:sz w:val="24"/>
        </w:rPr>
        <w:t xml:space="preserve"> </w:t>
      </w:r>
      <w:r w:rsidRPr="00084835">
        <w:rPr>
          <w:rFonts w:ascii="Century Gothic" w:hAnsi="Century Gothic"/>
          <w:sz w:val="24"/>
        </w:rPr>
        <w:t>required</w:t>
      </w:r>
      <w:r w:rsidRPr="00084835">
        <w:rPr>
          <w:rFonts w:ascii="Century Gothic" w:hAnsi="Century Gothic"/>
          <w:spacing w:val="-15"/>
          <w:sz w:val="24"/>
        </w:rPr>
        <w:t xml:space="preserve"> </w:t>
      </w:r>
      <w:r w:rsidRPr="00084835">
        <w:rPr>
          <w:rFonts w:ascii="Century Gothic" w:hAnsi="Century Gothic"/>
          <w:sz w:val="24"/>
        </w:rPr>
        <w:t xml:space="preserve">training </w:t>
      </w:r>
      <w:r w:rsidRPr="00084835">
        <w:rPr>
          <w:rFonts w:ascii="Century Gothic" w:hAnsi="Century Gothic"/>
          <w:spacing w:val="-2"/>
          <w:sz w:val="24"/>
        </w:rPr>
        <w:t>materials.</w:t>
      </w:r>
    </w:p>
    <w:p w14:paraId="0E1DEC40"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Description</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expected</w:t>
      </w:r>
      <w:r w:rsidRPr="00084835">
        <w:rPr>
          <w:rFonts w:ascii="Century Gothic" w:hAnsi="Century Gothic"/>
          <w:spacing w:val="-15"/>
          <w:sz w:val="24"/>
        </w:rPr>
        <w:t xml:space="preserve"> </w:t>
      </w:r>
      <w:r w:rsidRPr="00084835">
        <w:rPr>
          <w:rFonts w:ascii="Century Gothic" w:hAnsi="Century Gothic"/>
          <w:sz w:val="24"/>
        </w:rPr>
        <w:t>performance</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systems, subsystems, equipment, and controls.</w:t>
      </w:r>
    </w:p>
    <w:p w14:paraId="0E1DEC41"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pacing w:val="-2"/>
          <w:sz w:val="24"/>
        </w:rPr>
        <w:t>Schedule</w:t>
      </w:r>
      <w:r w:rsidRPr="00084835">
        <w:rPr>
          <w:rFonts w:ascii="Century Gothic" w:hAnsi="Century Gothic"/>
          <w:spacing w:val="-7"/>
          <w:sz w:val="24"/>
        </w:rPr>
        <w:t xml:space="preserve"> </w:t>
      </w:r>
      <w:r w:rsidRPr="00084835">
        <w:rPr>
          <w:rFonts w:ascii="Century Gothic" w:hAnsi="Century Gothic"/>
          <w:spacing w:val="-2"/>
          <w:sz w:val="24"/>
        </w:rPr>
        <w:t>for</w:t>
      </w:r>
      <w:r w:rsidRPr="00084835">
        <w:rPr>
          <w:rFonts w:ascii="Century Gothic" w:hAnsi="Century Gothic"/>
          <w:spacing w:val="-3"/>
          <w:sz w:val="24"/>
        </w:rPr>
        <w:t xml:space="preserve"> </w:t>
      </w:r>
      <w:r w:rsidRPr="00084835">
        <w:rPr>
          <w:rFonts w:ascii="Century Gothic" w:hAnsi="Century Gothic"/>
          <w:spacing w:val="-2"/>
          <w:sz w:val="24"/>
        </w:rPr>
        <w:t>commissioning</w:t>
      </w:r>
      <w:r w:rsidRPr="00084835">
        <w:rPr>
          <w:rFonts w:ascii="Century Gothic" w:hAnsi="Century Gothic"/>
          <w:spacing w:val="-5"/>
          <w:sz w:val="24"/>
        </w:rPr>
        <w:t xml:space="preserve"> </w:t>
      </w:r>
      <w:r w:rsidRPr="00084835">
        <w:rPr>
          <w:rFonts w:ascii="Century Gothic" w:hAnsi="Century Gothic"/>
          <w:spacing w:val="-2"/>
          <w:sz w:val="24"/>
        </w:rPr>
        <w:t>activities</w:t>
      </w:r>
      <w:r w:rsidRPr="00084835">
        <w:rPr>
          <w:rFonts w:ascii="Century Gothic" w:hAnsi="Century Gothic"/>
          <w:spacing w:val="-5"/>
          <w:sz w:val="24"/>
        </w:rPr>
        <w:t xml:space="preserve"> </w:t>
      </w:r>
      <w:r w:rsidRPr="00084835">
        <w:rPr>
          <w:rFonts w:ascii="Century Gothic" w:hAnsi="Century Gothic"/>
          <w:spacing w:val="-2"/>
          <w:sz w:val="24"/>
        </w:rPr>
        <w:t xml:space="preserve">with </w:t>
      </w:r>
      <w:r w:rsidRPr="00084835">
        <w:rPr>
          <w:rFonts w:ascii="Century Gothic" w:hAnsi="Century Gothic"/>
          <w:sz w:val="24"/>
        </w:rPr>
        <w:t>specific dates coordinated with overall construction schedule.</w:t>
      </w:r>
    </w:p>
    <w:p w14:paraId="0E1DEC42"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Identification</w:t>
      </w:r>
      <w:r w:rsidRPr="00084835">
        <w:rPr>
          <w:rFonts w:ascii="Century Gothic" w:hAnsi="Century Gothic"/>
          <w:spacing w:val="-11"/>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installed</w:t>
      </w:r>
      <w:r w:rsidRPr="00084835">
        <w:rPr>
          <w:rFonts w:ascii="Century Gothic" w:hAnsi="Century Gothic"/>
          <w:spacing w:val="-12"/>
          <w:sz w:val="24"/>
        </w:rPr>
        <w:t xml:space="preserve"> </w:t>
      </w:r>
      <w:r w:rsidRPr="00084835">
        <w:rPr>
          <w:rFonts w:ascii="Century Gothic" w:hAnsi="Century Gothic"/>
          <w:sz w:val="24"/>
        </w:rPr>
        <w:t>systems,</w:t>
      </w:r>
      <w:r w:rsidRPr="00084835">
        <w:rPr>
          <w:rFonts w:ascii="Century Gothic" w:hAnsi="Century Gothic"/>
          <w:spacing w:val="-12"/>
          <w:sz w:val="24"/>
        </w:rPr>
        <w:t xml:space="preserve"> </w:t>
      </w:r>
      <w:r w:rsidRPr="00084835">
        <w:rPr>
          <w:rFonts w:ascii="Century Gothic" w:hAnsi="Century Gothic"/>
          <w:sz w:val="24"/>
        </w:rPr>
        <w:t>subsystems,</w:t>
      </w:r>
      <w:r w:rsidRPr="00084835">
        <w:rPr>
          <w:rFonts w:ascii="Century Gothic" w:hAnsi="Century Gothic"/>
          <w:spacing w:val="-12"/>
          <w:sz w:val="24"/>
        </w:rPr>
        <w:t xml:space="preserve"> </w:t>
      </w:r>
      <w:r w:rsidRPr="00084835">
        <w:rPr>
          <w:rFonts w:ascii="Century Gothic" w:hAnsi="Century Gothic"/>
          <w:sz w:val="24"/>
        </w:rPr>
        <w:t>and equipment,</w:t>
      </w:r>
      <w:r w:rsidRPr="00084835">
        <w:rPr>
          <w:rFonts w:ascii="Century Gothic" w:hAnsi="Century Gothic"/>
          <w:spacing w:val="-5"/>
          <w:sz w:val="24"/>
        </w:rPr>
        <w:t xml:space="preserve"> </w:t>
      </w:r>
      <w:r w:rsidRPr="00084835">
        <w:rPr>
          <w:rFonts w:ascii="Century Gothic" w:hAnsi="Century Gothic"/>
          <w:sz w:val="24"/>
        </w:rPr>
        <w:t>including</w:t>
      </w:r>
      <w:r w:rsidRPr="00084835">
        <w:rPr>
          <w:rFonts w:ascii="Century Gothic" w:hAnsi="Century Gothic"/>
          <w:spacing w:val="-5"/>
          <w:sz w:val="24"/>
        </w:rPr>
        <w:t xml:space="preserve"> </w:t>
      </w:r>
      <w:r w:rsidRPr="00084835">
        <w:rPr>
          <w:rFonts w:ascii="Century Gothic" w:hAnsi="Century Gothic"/>
          <w:sz w:val="24"/>
        </w:rPr>
        <w:t>design changes</w:t>
      </w:r>
      <w:r w:rsidRPr="00084835">
        <w:rPr>
          <w:rFonts w:ascii="Century Gothic" w:hAnsi="Century Gothic"/>
          <w:spacing w:val="-2"/>
          <w:sz w:val="24"/>
        </w:rPr>
        <w:t xml:space="preserve"> </w:t>
      </w:r>
      <w:r w:rsidRPr="00084835">
        <w:rPr>
          <w:rFonts w:ascii="Century Gothic" w:hAnsi="Century Gothic"/>
          <w:sz w:val="24"/>
        </w:rPr>
        <w:t>that occurred during the construction phase.</w:t>
      </w:r>
    </w:p>
    <w:p w14:paraId="0E1DEC43"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Process and schedule for documenting changes on a continuous</w:t>
      </w:r>
      <w:r w:rsidRPr="00084835">
        <w:rPr>
          <w:rFonts w:ascii="Century Gothic" w:hAnsi="Century Gothic"/>
          <w:spacing w:val="-15"/>
          <w:sz w:val="24"/>
        </w:rPr>
        <w:t xml:space="preserve"> </w:t>
      </w:r>
      <w:r w:rsidRPr="00084835">
        <w:rPr>
          <w:rFonts w:ascii="Century Gothic" w:hAnsi="Century Gothic"/>
          <w:sz w:val="24"/>
        </w:rPr>
        <w:t>basis</w:t>
      </w:r>
      <w:r w:rsidRPr="00084835">
        <w:rPr>
          <w:rFonts w:ascii="Century Gothic" w:hAnsi="Century Gothic"/>
          <w:spacing w:val="-15"/>
          <w:sz w:val="24"/>
        </w:rPr>
        <w:t xml:space="preserve"> </w:t>
      </w:r>
      <w:proofErr w:type="gramStart"/>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appear</w:t>
      </w:r>
      <w:proofErr w:type="gramEnd"/>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1"/>
          <w:sz w:val="24"/>
        </w:rPr>
        <w:t xml:space="preserve"> </w:t>
      </w:r>
      <w:r w:rsidRPr="00084835">
        <w:rPr>
          <w:rFonts w:ascii="Century Gothic" w:hAnsi="Century Gothic"/>
          <w:sz w:val="24"/>
        </w:rPr>
        <w:t>Project</w:t>
      </w:r>
      <w:r w:rsidRPr="00084835">
        <w:rPr>
          <w:rFonts w:ascii="Century Gothic" w:hAnsi="Century Gothic"/>
          <w:spacing w:val="-11"/>
          <w:sz w:val="24"/>
        </w:rPr>
        <w:t xml:space="preserve"> </w:t>
      </w:r>
      <w:r w:rsidRPr="00084835">
        <w:rPr>
          <w:rFonts w:ascii="Century Gothic" w:hAnsi="Century Gothic"/>
          <w:sz w:val="24"/>
        </w:rPr>
        <w:t>Record</w:t>
      </w:r>
      <w:r w:rsidRPr="00084835">
        <w:rPr>
          <w:rFonts w:ascii="Century Gothic" w:hAnsi="Century Gothic"/>
          <w:spacing w:val="-11"/>
          <w:sz w:val="24"/>
        </w:rPr>
        <w:t xml:space="preserve"> </w:t>
      </w:r>
      <w:r w:rsidRPr="00084835">
        <w:rPr>
          <w:rFonts w:ascii="Century Gothic" w:hAnsi="Century Gothic"/>
          <w:sz w:val="24"/>
        </w:rPr>
        <w:t>Documents.</w:t>
      </w:r>
    </w:p>
    <w:p w14:paraId="0E1DEC44"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Process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schedule</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completing</w:t>
      </w:r>
      <w:r w:rsidRPr="00084835">
        <w:rPr>
          <w:rFonts w:ascii="Century Gothic" w:hAnsi="Century Gothic"/>
          <w:spacing w:val="-15"/>
          <w:sz w:val="24"/>
        </w:rPr>
        <w:t xml:space="preserve"> </w:t>
      </w:r>
      <w:r w:rsidRPr="00084835">
        <w:rPr>
          <w:rFonts w:ascii="Century Gothic" w:hAnsi="Century Gothic"/>
          <w:sz w:val="24"/>
        </w:rPr>
        <w:t>prestart</w:t>
      </w:r>
      <w:r w:rsidRPr="00084835">
        <w:rPr>
          <w:rFonts w:ascii="Century Gothic" w:hAnsi="Century Gothic"/>
          <w:spacing w:val="-15"/>
          <w:sz w:val="24"/>
        </w:rPr>
        <w:t xml:space="preserve"> </w:t>
      </w:r>
      <w:r w:rsidRPr="00084835">
        <w:rPr>
          <w:rFonts w:ascii="Century Gothic" w:hAnsi="Century Gothic"/>
          <w:sz w:val="24"/>
        </w:rPr>
        <w:t xml:space="preserve">and startup checklists for </w:t>
      </w:r>
      <w:r w:rsidRPr="00084835">
        <w:rPr>
          <w:rFonts w:ascii="Century Gothic" w:hAnsi="Century Gothic"/>
          <w:sz w:val="24"/>
        </w:rPr>
        <w:lastRenderedPageBreak/>
        <w:t>systems, subsystems, and equipment to be verified and tested.</w:t>
      </w:r>
    </w:p>
    <w:p w14:paraId="0E1DEC45"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Step-by-step</w:t>
      </w:r>
      <w:r w:rsidRPr="00084835">
        <w:rPr>
          <w:rFonts w:ascii="Century Gothic" w:hAnsi="Century Gothic"/>
          <w:spacing w:val="-3"/>
          <w:sz w:val="24"/>
        </w:rPr>
        <w:t xml:space="preserve"> </w:t>
      </w:r>
      <w:r w:rsidRPr="00084835">
        <w:rPr>
          <w:rFonts w:ascii="Century Gothic" w:hAnsi="Century Gothic"/>
          <w:sz w:val="24"/>
        </w:rPr>
        <w:t>procedures</w:t>
      </w:r>
      <w:r w:rsidRPr="00084835">
        <w:rPr>
          <w:rFonts w:ascii="Century Gothic" w:hAnsi="Century Gothic"/>
          <w:spacing w:val="-1"/>
          <w:sz w:val="24"/>
        </w:rPr>
        <w:t xml:space="preserve"> </w:t>
      </w:r>
      <w:r w:rsidRPr="00084835">
        <w:rPr>
          <w:rFonts w:ascii="Century Gothic" w:hAnsi="Century Gothic"/>
          <w:sz w:val="24"/>
        </w:rPr>
        <w:t>for</w:t>
      </w:r>
      <w:r w:rsidRPr="00084835">
        <w:rPr>
          <w:rFonts w:ascii="Century Gothic" w:hAnsi="Century Gothic"/>
          <w:spacing w:val="-4"/>
          <w:sz w:val="24"/>
        </w:rPr>
        <w:t xml:space="preserve"> </w:t>
      </w:r>
      <w:r w:rsidRPr="00084835">
        <w:rPr>
          <w:rFonts w:ascii="Century Gothic" w:hAnsi="Century Gothic"/>
          <w:sz w:val="24"/>
        </w:rPr>
        <w:t>testing</w:t>
      </w:r>
      <w:r w:rsidRPr="00084835">
        <w:rPr>
          <w:rFonts w:ascii="Century Gothic" w:hAnsi="Century Gothic"/>
          <w:spacing w:val="-3"/>
          <w:sz w:val="24"/>
        </w:rPr>
        <w:t xml:space="preserve"> </w:t>
      </w:r>
      <w:r w:rsidRPr="00084835">
        <w:rPr>
          <w:rFonts w:ascii="Century Gothic" w:hAnsi="Century Gothic"/>
          <w:sz w:val="24"/>
        </w:rPr>
        <w:t>systems,</w:t>
      </w:r>
      <w:r w:rsidRPr="00084835">
        <w:rPr>
          <w:rFonts w:ascii="Century Gothic" w:hAnsi="Century Gothic"/>
          <w:spacing w:val="-3"/>
          <w:sz w:val="24"/>
        </w:rPr>
        <w:t xml:space="preserve"> </w:t>
      </w:r>
      <w:r w:rsidRPr="00084835">
        <w:rPr>
          <w:rFonts w:ascii="Century Gothic" w:hAnsi="Century Gothic"/>
          <w:sz w:val="24"/>
        </w:rPr>
        <w:t>subsystems, and</w:t>
      </w:r>
      <w:r w:rsidRPr="00084835">
        <w:rPr>
          <w:rFonts w:ascii="Century Gothic" w:hAnsi="Century Gothic"/>
          <w:spacing w:val="-11"/>
          <w:sz w:val="24"/>
        </w:rPr>
        <w:t xml:space="preserve"> </w:t>
      </w:r>
      <w:r w:rsidRPr="00084835">
        <w:rPr>
          <w:rFonts w:ascii="Century Gothic" w:hAnsi="Century Gothic"/>
          <w:sz w:val="24"/>
        </w:rPr>
        <w:t>equipment</w:t>
      </w:r>
      <w:r w:rsidRPr="00084835">
        <w:rPr>
          <w:rFonts w:ascii="Century Gothic" w:hAnsi="Century Gothic"/>
          <w:spacing w:val="-10"/>
          <w:sz w:val="24"/>
        </w:rPr>
        <w:t xml:space="preserve"> </w:t>
      </w:r>
      <w:r w:rsidRPr="00084835">
        <w:rPr>
          <w:rFonts w:ascii="Century Gothic" w:hAnsi="Century Gothic"/>
          <w:sz w:val="24"/>
        </w:rPr>
        <w:t>with</w:t>
      </w:r>
      <w:r w:rsidRPr="00084835">
        <w:rPr>
          <w:rFonts w:ascii="Century Gothic" w:hAnsi="Century Gothic"/>
          <w:spacing w:val="-10"/>
          <w:sz w:val="24"/>
        </w:rPr>
        <w:t xml:space="preserve"> </w:t>
      </w:r>
      <w:r w:rsidRPr="00084835">
        <w:rPr>
          <w:rFonts w:ascii="Century Gothic" w:hAnsi="Century Gothic"/>
          <w:sz w:val="24"/>
        </w:rPr>
        <w:t>descriptions</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methods</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verifying relevant data, recording the results obtained, and listing parties involved in performing and verifying tests.</w:t>
      </w:r>
    </w:p>
    <w:p w14:paraId="0E1DEC48" w14:textId="28528DEA" w:rsidR="00D543AF" w:rsidRPr="00662095" w:rsidRDefault="00C4621A" w:rsidP="00A21E1D">
      <w:pPr>
        <w:pStyle w:val="ListParagraph"/>
        <w:numPr>
          <w:ilvl w:val="0"/>
          <w:numId w:val="199"/>
        </w:numPr>
        <w:tabs>
          <w:tab w:val="left" w:pos="3421"/>
          <w:tab w:val="left" w:pos="3457"/>
        </w:tabs>
        <w:spacing w:before="79"/>
        <w:ind w:left="2070" w:right="610" w:hanging="632"/>
        <w:jc w:val="both"/>
        <w:rPr>
          <w:rFonts w:ascii="Century Gothic" w:hAnsi="Century Gothic"/>
          <w:sz w:val="24"/>
        </w:rPr>
      </w:pPr>
      <w:r w:rsidRPr="00662095">
        <w:rPr>
          <w:rFonts w:ascii="Century Gothic" w:hAnsi="Century Gothic"/>
          <w:sz w:val="24"/>
        </w:rPr>
        <w:t>Test</w:t>
      </w:r>
      <w:r w:rsidRPr="00662095">
        <w:rPr>
          <w:rFonts w:ascii="Century Gothic" w:hAnsi="Century Gothic"/>
          <w:spacing w:val="-10"/>
          <w:sz w:val="24"/>
        </w:rPr>
        <w:t xml:space="preserve"> </w:t>
      </w:r>
      <w:r w:rsidRPr="00662095">
        <w:rPr>
          <w:rFonts w:ascii="Century Gothic" w:hAnsi="Century Gothic"/>
          <w:sz w:val="24"/>
        </w:rPr>
        <w:t>Checklists:</w:t>
      </w:r>
      <w:r w:rsidRPr="00662095">
        <w:rPr>
          <w:rFonts w:ascii="Century Gothic" w:hAnsi="Century Gothic"/>
          <w:spacing w:val="-10"/>
          <w:sz w:val="24"/>
        </w:rPr>
        <w:t xml:space="preserve"> </w:t>
      </w:r>
      <w:proofErr w:type="spellStart"/>
      <w:r w:rsidRPr="00662095">
        <w:rPr>
          <w:rFonts w:ascii="Century Gothic" w:hAnsi="Century Gothic"/>
          <w:sz w:val="24"/>
        </w:rPr>
        <w:t>CxA</w:t>
      </w:r>
      <w:proofErr w:type="spellEnd"/>
      <w:r w:rsidRPr="00662095">
        <w:rPr>
          <w:rFonts w:ascii="Century Gothic" w:hAnsi="Century Gothic"/>
          <w:b/>
          <w:sz w:val="24"/>
        </w:rPr>
        <w:t>,</w:t>
      </w:r>
      <w:r w:rsidRPr="00662095">
        <w:rPr>
          <w:rFonts w:ascii="Century Gothic" w:hAnsi="Century Gothic"/>
          <w:b/>
          <w:spacing w:val="-10"/>
          <w:sz w:val="24"/>
        </w:rPr>
        <w:t xml:space="preserve"> </w:t>
      </w:r>
      <w:r w:rsidRPr="00662095">
        <w:rPr>
          <w:rFonts w:ascii="Century Gothic" w:hAnsi="Century Gothic"/>
          <w:sz w:val="24"/>
        </w:rPr>
        <w:t>shall</w:t>
      </w:r>
      <w:r w:rsidRPr="00662095">
        <w:rPr>
          <w:rFonts w:ascii="Century Gothic" w:hAnsi="Century Gothic"/>
          <w:spacing w:val="-10"/>
          <w:sz w:val="24"/>
        </w:rPr>
        <w:t xml:space="preserve"> </w:t>
      </w:r>
      <w:r w:rsidRPr="00662095">
        <w:rPr>
          <w:rFonts w:ascii="Century Gothic" w:hAnsi="Century Gothic"/>
          <w:sz w:val="24"/>
        </w:rPr>
        <w:t>develop</w:t>
      </w:r>
      <w:r w:rsidRPr="00662095">
        <w:rPr>
          <w:rFonts w:ascii="Century Gothic" w:hAnsi="Century Gothic"/>
          <w:spacing w:val="-10"/>
          <w:sz w:val="24"/>
        </w:rPr>
        <w:t xml:space="preserve"> </w:t>
      </w:r>
      <w:r w:rsidRPr="00662095">
        <w:rPr>
          <w:rFonts w:ascii="Century Gothic" w:hAnsi="Century Gothic"/>
          <w:sz w:val="24"/>
        </w:rPr>
        <w:t>test</w:t>
      </w:r>
      <w:r w:rsidRPr="00662095">
        <w:rPr>
          <w:rFonts w:ascii="Century Gothic" w:hAnsi="Century Gothic"/>
          <w:spacing w:val="-10"/>
          <w:sz w:val="24"/>
        </w:rPr>
        <w:t xml:space="preserve"> </w:t>
      </w:r>
      <w:r w:rsidRPr="00662095">
        <w:rPr>
          <w:rFonts w:ascii="Century Gothic" w:hAnsi="Century Gothic"/>
          <w:sz w:val="24"/>
        </w:rPr>
        <w:t>checklists</w:t>
      </w:r>
      <w:r w:rsidRPr="00662095">
        <w:rPr>
          <w:rFonts w:ascii="Century Gothic" w:hAnsi="Century Gothic"/>
          <w:spacing w:val="-9"/>
          <w:sz w:val="24"/>
        </w:rPr>
        <w:t xml:space="preserve"> </w:t>
      </w:r>
      <w:r w:rsidRPr="00662095">
        <w:rPr>
          <w:rFonts w:ascii="Century Gothic" w:hAnsi="Century Gothic"/>
          <w:sz w:val="24"/>
        </w:rPr>
        <w:t>for</w:t>
      </w:r>
      <w:r w:rsidRPr="00662095">
        <w:rPr>
          <w:rFonts w:ascii="Century Gothic" w:hAnsi="Century Gothic"/>
          <w:spacing w:val="-11"/>
          <w:sz w:val="24"/>
        </w:rPr>
        <w:t xml:space="preserve"> </w:t>
      </w:r>
      <w:r w:rsidRPr="00662095">
        <w:rPr>
          <w:rFonts w:ascii="Century Gothic" w:hAnsi="Century Gothic"/>
          <w:sz w:val="24"/>
        </w:rPr>
        <w:t>each system, subsystem, or equipment including interfaces and interlocks, and include a separate entry, with space for comments, for each item to be tested. Prepare separate</w:t>
      </w:r>
      <w:r w:rsidR="00662095" w:rsidRPr="00662095">
        <w:rPr>
          <w:rFonts w:ascii="Century Gothic" w:hAnsi="Century Gothic"/>
          <w:sz w:val="24"/>
        </w:rPr>
        <w:t xml:space="preserve"> </w:t>
      </w:r>
      <w:r w:rsidRPr="00662095">
        <w:rPr>
          <w:rFonts w:ascii="Century Gothic" w:hAnsi="Century Gothic"/>
          <w:sz w:val="24"/>
        </w:rPr>
        <w:t>checklists for each mode of operation and provide space to indicate whether the mode under test responded as required. Provide space for testing personnel to sign off on each checklist. Specific checklist content requirements are specified in Division 1 Section "HVAC Commissioning Requirements." Each checklist, regardless of system, subsystem, or equipment being tested, shall include, but not be limited to, the following:</w:t>
      </w:r>
    </w:p>
    <w:p w14:paraId="0E1DEC49" w14:textId="77777777" w:rsidR="00D543AF" w:rsidRPr="00084835" w:rsidRDefault="00C4621A" w:rsidP="00A21E1D">
      <w:pPr>
        <w:pStyle w:val="ListParagraph"/>
        <w:numPr>
          <w:ilvl w:val="1"/>
          <w:numId w:val="199"/>
        </w:numPr>
        <w:tabs>
          <w:tab w:val="left" w:pos="3997"/>
        </w:tabs>
        <w:spacing w:before="240"/>
        <w:ind w:left="2070" w:right="610" w:hanging="537"/>
        <w:jc w:val="both"/>
        <w:rPr>
          <w:rFonts w:ascii="Century Gothic" w:hAnsi="Century Gothic"/>
          <w:sz w:val="24"/>
        </w:rPr>
      </w:pPr>
      <w:r w:rsidRPr="00084835">
        <w:rPr>
          <w:rFonts w:ascii="Century Gothic" w:hAnsi="Century Gothic"/>
          <w:sz w:val="24"/>
        </w:rPr>
        <w:t>Name</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identification</w:t>
      </w:r>
      <w:r w:rsidRPr="00084835">
        <w:rPr>
          <w:rFonts w:ascii="Century Gothic" w:hAnsi="Century Gothic"/>
          <w:spacing w:val="-6"/>
          <w:sz w:val="24"/>
        </w:rPr>
        <w:t xml:space="preserve"> </w:t>
      </w:r>
      <w:r w:rsidRPr="00084835">
        <w:rPr>
          <w:rFonts w:ascii="Century Gothic" w:hAnsi="Century Gothic"/>
          <w:sz w:val="24"/>
        </w:rPr>
        <w:t>code</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tested</w:t>
      </w:r>
      <w:r w:rsidRPr="00084835">
        <w:rPr>
          <w:rFonts w:ascii="Century Gothic" w:hAnsi="Century Gothic"/>
          <w:spacing w:val="-4"/>
          <w:sz w:val="24"/>
        </w:rPr>
        <w:t xml:space="preserve"> item.</w:t>
      </w:r>
    </w:p>
    <w:p w14:paraId="0E1DEC4A"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Test</w:t>
      </w:r>
      <w:r w:rsidRPr="00084835">
        <w:rPr>
          <w:rFonts w:ascii="Century Gothic" w:hAnsi="Century Gothic"/>
          <w:spacing w:val="-6"/>
          <w:sz w:val="24"/>
        </w:rPr>
        <w:t xml:space="preserve"> </w:t>
      </w:r>
      <w:r w:rsidRPr="00084835">
        <w:rPr>
          <w:rFonts w:ascii="Century Gothic" w:hAnsi="Century Gothic"/>
          <w:spacing w:val="-2"/>
          <w:sz w:val="24"/>
        </w:rPr>
        <w:t>number.</w:t>
      </w:r>
    </w:p>
    <w:p w14:paraId="0E1DEC4B"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Time</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date</w:t>
      </w:r>
      <w:r w:rsidRPr="00084835">
        <w:rPr>
          <w:rFonts w:ascii="Century Gothic" w:hAnsi="Century Gothic"/>
          <w:spacing w:val="-2"/>
          <w:sz w:val="24"/>
        </w:rPr>
        <w:t xml:space="preserve"> </w:t>
      </w:r>
      <w:r w:rsidRPr="00084835">
        <w:rPr>
          <w:rFonts w:ascii="Century Gothic" w:hAnsi="Century Gothic"/>
          <w:sz w:val="24"/>
        </w:rPr>
        <w:t>of</w:t>
      </w:r>
      <w:r w:rsidRPr="00084835">
        <w:rPr>
          <w:rFonts w:ascii="Century Gothic" w:hAnsi="Century Gothic"/>
          <w:spacing w:val="-1"/>
          <w:sz w:val="24"/>
        </w:rPr>
        <w:t xml:space="preserve"> </w:t>
      </w:r>
      <w:r w:rsidRPr="00084835">
        <w:rPr>
          <w:rFonts w:ascii="Century Gothic" w:hAnsi="Century Gothic"/>
          <w:spacing w:val="-4"/>
          <w:sz w:val="24"/>
        </w:rPr>
        <w:t>test.</w:t>
      </w:r>
    </w:p>
    <w:p w14:paraId="0E1DEC4C"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Indication</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whether</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record</w:t>
      </w:r>
      <w:r w:rsidRPr="00084835">
        <w:rPr>
          <w:rFonts w:ascii="Century Gothic" w:hAnsi="Century Gothic"/>
          <w:spacing w:val="-12"/>
          <w:sz w:val="24"/>
        </w:rPr>
        <w:t xml:space="preserve"> </w:t>
      </w:r>
      <w:r w:rsidRPr="00084835">
        <w:rPr>
          <w:rFonts w:ascii="Century Gothic" w:hAnsi="Century Gothic"/>
          <w:sz w:val="24"/>
        </w:rPr>
        <w:t>is</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a</w:t>
      </w:r>
      <w:r w:rsidRPr="00084835">
        <w:rPr>
          <w:rFonts w:ascii="Century Gothic" w:hAnsi="Century Gothic"/>
          <w:spacing w:val="-13"/>
          <w:sz w:val="24"/>
        </w:rPr>
        <w:t xml:space="preserve"> </w:t>
      </w:r>
      <w:r w:rsidRPr="00084835">
        <w:rPr>
          <w:rFonts w:ascii="Century Gothic" w:hAnsi="Century Gothic"/>
          <w:sz w:val="24"/>
        </w:rPr>
        <w:t>first</w:t>
      </w:r>
      <w:r w:rsidRPr="00084835">
        <w:rPr>
          <w:rFonts w:ascii="Century Gothic" w:hAnsi="Century Gothic"/>
          <w:spacing w:val="-11"/>
          <w:sz w:val="24"/>
        </w:rPr>
        <w:t xml:space="preserve"> </w:t>
      </w:r>
      <w:r w:rsidRPr="00084835">
        <w:rPr>
          <w:rFonts w:ascii="Century Gothic" w:hAnsi="Century Gothic"/>
          <w:sz w:val="24"/>
        </w:rPr>
        <w:t>test</w:t>
      </w:r>
      <w:r w:rsidRPr="00084835">
        <w:rPr>
          <w:rFonts w:ascii="Century Gothic" w:hAnsi="Century Gothic"/>
          <w:spacing w:val="-11"/>
          <w:sz w:val="24"/>
        </w:rPr>
        <w:t xml:space="preserve"> </w:t>
      </w:r>
      <w:r w:rsidRPr="00084835">
        <w:rPr>
          <w:rFonts w:ascii="Century Gothic" w:hAnsi="Century Gothic"/>
          <w:sz w:val="24"/>
        </w:rPr>
        <w:t>or retest following correction of a problem or issue.</w:t>
      </w:r>
    </w:p>
    <w:p w14:paraId="0E1DEC4D"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Dated</w:t>
      </w:r>
      <w:r w:rsidRPr="00084835">
        <w:rPr>
          <w:rFonts w:ascii="Century Gothic" w:hAnsi="Century Gothic"/>
          <w:spacing w:val="-11"/>
          <w:sz w:val="24"/>
        </w:rPr>
        <w:t xml:space="preserve"> </w:t>
      </w:r>
      <w:r w:rsidRPr="00084835">
        <w:rPr>
          <w:rFonts w:ascii="Century Gothic" w:hAnsi="Century Gothic"/>
          <w:sz w:val="24"/>
        </w:rPr>
        <w:t>signatures</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person</w:t>
      </w:r>
      <w:r w:rsidRPr="00084835">
        <w:rPr>
          <w:rFonts w:ascii="Century Gothic" w:hAnsi="Century Gothic"/>
          <w:spacing w:val="-9"/>
          <w:sz w:val="24"/>
        </w:rPr>
        <w:t xml:space="preserve"> </w:t>
      </w:r>
      <w:r w:rsidRPr="00084835">
        <w:rPr>
          <w:rFonts w:ascii="Century Gothic" w:hAnsi="Century Gothic"/>
          <w:sz w:val="24"/>
        </w:rPr>
        <w:t>performing</w:t>
      </w:r>
      <w:r w:rsidRPr="00084835">
        <w:rPr>
          <w:rFonts w:ascii="Century Gothic" w:hAnsi="Century Gothic"/>
          <w:spacing w:val="-9"/>
          <w:sz w:val="24"/>
        </w:rPr>
        <w:t xml:space="preserve"> </w:t>
      </w:r>
      <w:r w:rsidRPr="00084835">
        <w:rPr>
          <w:rFonts w:ascii="Century Gothic" w:hAnsi="Century Gothic"/>
          <w:sz w:val="24"/>
        </w:rPr>
        <w:t>test</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10"/>
          <w:sz w:val="24"/>
        </w:rPr>
        <w:t xml:space="preserve"> </w:t>
      </w:r>
      <w:r w:rsidRPr="00084835">
        <w:rPr>
          <w:rFonts w:ascii="Century Gothic" w:hAnsi="Century Gothic"/>
          <w:sz w:val="24"/>
        </w:rPr>
        <w:t>witness,</w:t>
      </w:r>
      <w:r w:rsidRPr="00084835">
        <w:rPr>
          <w:rFonts w:ascii="Century Gothic" w:hAnsi="Century Gothic"/>
          <w:spacing w:val="-9"/>
          <w:sz w:val="24"/>
        </w:rPr>
        <w:t xml:space="preserve"> </w:t>
      </w:r>
      <w:r w:rsidRPr="00084835">
        <w:rPr>
          <w:rFonts w:ascii="Century Gothic" w:hAnsi="Century Gothic"/>
          <w:sz w:val="24"/>
        </w:rPr>
        <w:t xml:space="preserve">if </w:t>
      </w:r>
      <w:r w:rsidRPr="00084835">
        <w:rPr>
          <w:rFonts w:ascii="Century Gothic" w:hAnsi="Century Gothic"/>
          <w:spacing w:val="-2"/>
          <w:sz w:val="24"/>
        </w:rPr>
        <w:t>applicable.</w:t>
      </w:r>
    </w:p>
    <w:p w14:paraId="0E1DEC4E"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Individuals</w:t>
      </w:r>
      <w:r w:rsidRPr="00084835">
        <w:rPr>
          <w:rFonts w:ascii="Century Gothic" w:hAnsi="Century Gothic"/>
          <w:spacing w:val="-8"/>
          <w:sz w:val="24"/>
        </w:rPr>
        <w:t xml:space="preserve"> </w:t>
      </w:r>
      <w:r w:rsidRPr="00084835">
        <w:rPr>
          <w:rFonts w:ascii="Century Gothic" w:hAnsi="Century Gothic"/>
          <w:sz w:val="24"/>
        </w:rPr>
        <w:t>present</w:t>
      </w:r>
      <w:r w:rsidRPr="00084835">
        <w:rPr>
          <w:rFonts w:ascii="Century Gothic" w:hAnsi="Century Gothic"/>
          <w:spacing w:val="-7"/>
          <w:sz w:val="24"/>
        </w:rPr>
        <w:t xml:space="preserve"> </w:t>
      </w:r>
      <w:r w:rsidRPr="00084835">
        <w:rPr>
          <w:rFonts w:ascii="Century Gothic" w:hAnsi="Century Gothic"/>
          <w:sz w:val="24"/>
        </w:rPr>
        <w:t>for</w:t>
      </w:r>
      <w:r w:rsidRPr="00084835">
        <w:rPr>
          <w:rFonts w:ascii="Century Gothic" w:hAnsi="Century Gothic"/>
          <w:spacing w:val="-3"/>
          <w:sz w:val="24"/>
        </w:rPr>
        <w:t xml:space="preserve"> </w:t>
      </w:r>
      <w:r w:rsidRPr="00084835">
        <w:rPr>
          <w:rFonts w:ascii="Century Gothic" w:hAnsi="Century Gothic"/>
          <w:spacing w:val="-2"/>
          <w:sz w:val="24"/>
        </w:rPr>
        <w:t>test.</w:t>
      </w:r>
    </w:p>
    <w:p w14:paraId="0E1DEC4F"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pacing w:val="-2"/>
          <w:sz w:val="24"/>
        </w:rPr>
        <w:t>Deficiencies.</w:t>
      </w:r>
    </w:p>
    <w:p w14:paraId="0E1DEC50"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Issue</w:t>
      </w:r>
      <w:r w:rsidRPr="00084835">
        <w:rPr>
          <w:rFonts w:ascii="Century Gothic" w:hAnsi="Century Gothic"/>
          <w:spacing w:val="-10"/>
          <w:sz w:val="24"/>
        </w:rPr>
        <w:t xml:space="preserve"> </w:t>
      </w:r>
      <w:r w:rsidRPr="00084835">
        <w:rPr>
          <w:rFonts w:ascii="Century Gothic" w:hAnsi="Century Gothic"/>
          <w:sz w:val="24"/>
        </w:rPr>
        <w:t>number,</w:t>
      </w:r>
      <w:r w:rsidRPr="00084835">
        <w:rPr>
          <w:rFonts w:ascii="Century Gothic" w:hAnsi="Century Gothic"/>
          <w:spacing w:val="-4"/>
          <w:sz w:val="24"/>
        </w:rPr>
        <w:t xml:space="preserve"> </w:t>
      </w:r>
      <w:r w:rsidRPr="00084835">
        <w:rPr>
          <w:rFonts w:ascii="Century Gothic" w:hAnsi="Century Gothic"/>
          <w:sz w:val="24"/>
        </w:rPr>
        <w:t>if</w:t>
      </w:r>
      <w:r w:rsidRPr="00084835">
        <w:rPr>
          <w:rFonts w:ascii="Century Gothic" w:hAnsi="Century Gothic"/>
          <w:spacing w:val="-2"/>
          <w:sz w:val="24"/>
        </w:rPr>
        <w:t xml:space="preserve"> </w:t>
      </w:r>
      <w:r w:rsidRPr="00084835">
        <w:rPr>
          <w:rFonts w:ascii="Century Gothic" w:hAnsi="Century Gothic"/>
          <w:sz w:val="24"/>
        </w:rPr>
        <w:t>any,</w:t>
      </w:r>
      <w:r w:rsidRPr="00084835">
        <w:rPr>
          <w:rFonts w:ascii="Century Gothic" w:hAnsi="Century Gothic"/>
          <w:spacing w:val="-4"/>
          <w:sz w:val="24"/>
        </w:rPr>
        <w:t xml:space="preserve"> </w:t>
      </w:r>
      <w:r w:rsidRPr="00084835">
        <w:rPr>
          <w:rFonts w:ascii="Century Gothic" w:hAnsi="Century Gothic"/>
          <w:sz w:val="24"/>
        </w:rPr>
        <w:t>generated</w:t>
      </w:r>
      <w:r w:rsidRPr="00084835">
        <w:rPr>
          <w:rFonts w:ascii="Century Gothic" w:hAnsi="Century Gothic"/>
          <w:spacing w:val="-4"/>
          <w:sz w:val="24"/>
        </w:rPr>
        <w:t xml:space="preserve"> </w:t>
      </w:r>
      <w:r w:rsidRPr="00084835">
        <w:rPr>
          <w:rFonts w:ascii="Century Gothic" w:hAnsi="Century Gothic"/>
          <w:sz w:val="24"/>
        </w:rPr>
        <w:t>as</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6"/>
          <w:sz w:val="24"/>
        </w:rPr>
        <w:t xml:space="preserve"> </w:t>
      </w:r>
      <w:r w:rsidRPr="00084835">
        <w:rPr>
          <w:rFonts w:ascii="Century Gothic" w:hAnsi="Century Gothic"/>
          <w:sz w:val="24"/>
        </w:rPr>
        <w:t>result</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test.</w:t>
      </w:r>
    </w:p>
    <w:p w14:paraId="0E1DEC51" w14:textId="77777777" w:rsidR="00D543AF" w:rsidRPr="00084835" w:rsidRDefault="00C4621A" w:rsidP="00A21E1D">
      <w:pPr>
        <w:pStyle w:val="ListParagraph"/>
        <w:numPr>
          <w:ilvl w:val="0"/>
          <w:numId w:val="199"/>
        </w:numPr>
        <w:tabs>
          <w:tab w:val="left" w:pos="3421"/>
          <w:tab w:val="left" w:pos="3459"/>
        </w:tabs>
        <w:spacing w:before="240"/>
        <w:ind w:left="2070" w:right="610" w:hanging="632"/>
        <w:jc w:val="both"/>
        <w:rPr>
          <w:rFonts w:ascii="Century Gothic" w:hAnsi="Century Gothic"/>
          <w:sz w:val="24"/>
        </w:rPr>
      </w:pPr>
      <w:r w:rsidRPr="00084835">
        <w:rPr>
          <w:rFonts w:ascii="Century Gothic" w:hAnsi="Century Gothic"/>
          <w:sz w:val="24"/>
        </w:rPr>
        <w:t xml:space="preserve">Certificate of Readiness: Certificate of Readiness shall be signed by Contractor, Subcontractor(s), Installer(s), and </w:t>
      </w:r>
      <w:proofErr w:type="spellStart"/>
      <w:r w:rsidRPr="00084835">
        <w:rPr>
          <w:rFonts w:ascii="Century Gothic" w:hAnsi="Century Gothic"/>
          <w:sz w:val="24"/>
        </w:rPr>
        <w:t>CxA</w:t>
      </w:r>
      <w:proofErr w:type="spellEnd"/>
      <w:r w:rsidRPr="00084835">
        <w:rPr>
          <w:rFonts w:ascii="Century Gothic" w:hAnsi="Century Gothic"/>
          <w:sz w:val="24"/>
        </w:rPr>
        <w:t xml:space="preserve"> certifying</w:t>
      </w:r>
      <w:r w:rsidRPr="00084835">
        <w:rPr>
          <w:rFonts w:ascii="Century Gothic" w:hAnsi="Century Gothic"/>
          <w:spacing w:val="-15"/>
          <w:sz w:val="24"/>
        </w:rPr>
        <w:t xml:space="preserve"> </w:t>
      </w:r>
      <w:r w:rsidRPr="00084835">
        <w:rPr>
          <w:rFonts w:ascii="Century Gothic" w:hAnsi="Century Gothic"/>
          <w:sz w:val="24"/>
        </w:rPr>
        <w:t>that</w:t>
      </w:r>
      <w:r w:rsidRPr="00084835">
        <w:rPr>
          <w:rFonts w:ascii="Century Gothic" w:hAnsi="Century Gothic"/>
          <w:spacing w:val="-15"/>
          <w:sz w:val="24"/>
        </w:rPr>
        <w:t xml:space="preserve"> </w:t>
      </w:r>
      <w:r w:rsidRPr="00084835">
        <w:rPr>
          <w:rFonts w:ascii="Century Gothic" w:hAnsi="Century Gothic"/>
          <w:sz w:val="24"/>
        </w:rPr>
        <w:t>systems,</w:t>
      </w:r>
      <w:r w:rsidRPr="00084835">
        <w:rPr>
          <w:rFonts w:ascii="Century Gothic" w:hAnsi="Century Gothic"/>
          <w:spacing w:val="-15"/>
          <w:sz w:val="24"/>
        </w:rPr>
        <w:t xml:space="preserve"> </w:t>
      </w:r>
      <w:r w:rsidRPr="00084835">
        <w:rPr>
          <w:rFonts w:ascii="Century Gothic" w:hAnsi="Century Gothic"/>
          <w:sz w:val="24"/>
        </w:rPr>
        <w:t>subsystems,</w:t>
      </w:r>
      <w:r w:rsidRPr="00084835">
        <w:rPr>
          <w:rFonts w:ascii="Century Gothic" w:hAnsi="Century Gothic"/>
          <w:spacing w:val="-15"/>
          <w:sz w:val="24"/>
        </w:rPr>
        <w:t xml:space="preserve"> </w:t>
      </w:r>
      <w:r w:rsidRPr="00084835">
        <w:rPr>
          <w:rFonts w:ascii="Century Gothic" w:hAnsi="Century Gothic"/>
          <w:sz w:val="24"/>
        </w:rPr>
        <w:t>equipment,</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associated controls</w:t>
      </w:r>
      <w:r w:rsidRPr="00084835">
        <w:rPr>
          <w:rFonts w:ascii="Century Gothic" w:hAnsi="Century Gothic"/>
          <w:spacing w:val="-10"/>
          <w:sz w:val="24"/>
        </w:rPr>
        <w:t xml:space="preserve"> </w:t>
      </w:r>
      <w:r w:rsidRPr="00084835">
        <w:rPr>
          <w:rFonts w:ascii="Century Gothic" w:hAnsi="Century Gothic"/>
          <w:sz w:val="24"/>
        </w:rPr>
        <w:t>are</w:t>
      </w:r>
      <w:r w:rsidRPr="00084835">
        <w:rPr>
          <w:rFonts w:ascii="Century Gothic" w:hAnsi="Century Gothic"/>
          <w:spacing w:val="-11"/>
          <w:sz w:val="24"/>
        </w:rPr>
        <w:t xml:space="preserve"> </w:t>
      </w:r>
      <w:r w:rsidRPr="00084835">
        <w:rPr>
          <w:rFonts w:ascii="Century Gothic" w:hAnsi="Century Gothic"/>
          <w:sz w:val="24"/>
        </w:rPr>
        <w:t>ready</w:t>
      </w:r>
      <w:r w:rsidRPr="00084835">
        <w:rPr>
          <w:rFonts w:ascii="Century Gothic" w:hAnsi="Century Gothic"/>
          <w:spacing w:val="-10"/>
          <w:sz w:val="24"/>
        </w:rPr>
        <w:t xml:space="preserve"> </w:t>
      </w:r>
      <w:r w:rsidRPr="00084835">
        <w:rPr>
          <w:rFonts w:ascii="Century Gothic" w:hAnsi="Century Gothic"/>
          <w:sz w:val="24"/>
        </w:rPr>
        <w:t>for</w:t>
      </w:r>
      <w:r w:rsidRPr="00084835">
        <w:rPr>
          <w:rFonts w:ascii="Century Gothic" w:hAnsi="Century Gothic"/>
          <w:spacing w:val="-11"/>
          <w:sz w:val="24"/>
        </w:rPr>
        <w:t xml:space="preserve"> </w:t>
      </w:r>
      <w:r w:rsidRPr="00084835">
        <w:rPr>
          <w:rFonts w:ascii="Century Gothic" w:hAnsi="Century Gothic"/>
          <w:sz w:val="24"/>
        </w:rPr>
        <w:t>testing.</w:t>
      </w:r>
      <w:r w:rsidRPr="00084835">
        <w:rPr>
          <w:rFonts w:ascii="Century Gothic" w:hAnsi="Century Gothic"/>
          <w:spacing w:val="-10"/>
          <w:sz w:val="24"/>
        </w:rPr>
        <w:t xml:space="preserve"> </w:t>
      </w:r>
      <w:r w:rsidRPr="00084835">
        <w:rPr>
          <w:rFonts w:ascii="Century Gothic" w:hAnsi="Century Gothic"/>
          <w:sz w:val="24"/>
        </w:rPr>
        <w:t>Completed</w:t>
      </w:r>
      <w:r w:rsidRPr="00084835">
        <w:rPr>
          <w:rFonts w:ascii="Century Gothic" w:hAnsi="Century Gothic"/>
          <w:spacing w:val="-10"/>
          <w:sz w:val="24"/>
        </w:rPr>
        <w:t xml:space="preserve"> </w:t>
      </w:r>
      <w:r w:rsidRPr="00084835">
        <w:rPr>
          <w:rFonts w:ascii="Century Gothic" w:hAnsi="Century Gothic"/>
          <w:sz w:val="24"/>
        </w:rPr>
        <w:t>test</w:t>
      </w:r>
      <w:r w:rsidRPr="00084835">
        <w:rPr>
          <w:rFonts w:ascii="Century Gothic" w:hAnsi="Century Gothic"/>
          <w:spacing w:val="-10"/>
          <w:sz w:val="24"/>
        </w:rPr>
        <w:t xml:space="preserve"> </w:t>
      </w:r>
      <w:r w:rsidRPr="00084835">
        <w:rPr>
          <w:rFonts w:ascii="Century Gothic" w:hAnsi="Century Gothic"/>
          <w:sz w:val="24"/>
        </w:rPr>
        <w:t>checklists</w:t>
      </w:r>
      <w:r w:rsidRPr="00084835">
        <w:rPr>
          <w:rFonts w:ascii="Century Gothic" w:hAnsi="Century Gothic"/>
          <w:spacing w:val="-10"/>
          <w:sz w:val="24"/>
        </w:rPr>
        <w:t xml:space="preserve"> </w:t>
      </w:r>
      <w:r w:rsidRPr="00084835">
        <w:rPr>
          <w:rFonts w:ascii="Century Gothic" w:hAnsi="Century Gothic"/>
          <w:sz w:val="24"/>
        </w:rPr>
        <w:t xml:space="preserve">signed by the </w:t>
      </w:r>
      <w:proofErr w:type="gramStart"/>
      <w:r w:rsidRPr="00084835">
        <w:rPr>
          <w:rFonts w:ascii="Century Gothic" w:hAnsi="Century Gothic"/>
          <w:sz w:val="24"/>
        </w:rPr>
        <w:t>responsible parties</w:t>
      </w:r>
      <w:proofErr w:type="gramEnd"/>
      <w:r w:rsidRPr="00084835">
        <w:rPr>
          <w:rFonts w:ascii="Century Gothic" w:hAnsi="Century Gothic"/>
          <w:sz w:val="24"/>
        </w:rPr>
        <w:t xml:space="preserve"> shall accompany this certificate.</w:t>
      </w:r>
    </w:p>
    <w:p w14:paraId="0E1DEC52" w14:textId="77777777" w:rsidR="00D543AF" w:rsidRPr="00084835" w:rsidRDefault="00C4621A" w:rsidP="00A21E1D">
      <w:pPr>
        <w:pStyle w:val="ListParagraph"/>
        <w:numPr>
          <w:ilvl w:val="0"/>
          <w:numId w:val="199"/>
        </w:numPr>
        <w:tabs>
          <w:tab w:val="left" w:pos="3421"/>
          <w:tab w:val="left" w:pos="3460"/>
        </w:tabs>
        <w:spacing w:before="240"/>
        <w:ind w:left="2070" w:right="610" w:hanging="632"/>
        <w:jc w:val="both"/>
        <w:rPr>
          <w:rFonts w:ascii="Century Gothic" w:hAnsi="Century Gothic"/>
          <w:sz w:val="24"/>
        </w:rPr>
      </w:pPr>
      <w:r w:rsidRPr="00084835">
        <w:rPr>
          <w:rFonts w:ascii="Century Gothic" w:hAnsi="Century Gothic"/>
          <w:sz w:val="24"/>
        </w:rPr>
        <w:t xml:space="preserve">Test and Inspection Reports: </w:t>
      </w:r>
      <w:proofErr w:type="spellStart"/>
      <w:r w:rsidRPr="00084835">
        <w:rPr>
          <w:rFonts w:ascii="Century Gothic" w:hAnsi="Century Gothic"/>
          <w:sz w:val="24"/>
        </w:rPr>
        <w:t>CxA</w:t>
      </w:r>
      <w:proofErr w:type="spellEnd"/>
      <w:r w:rsidRPr="00084835">
        <w:rPr>
          <w:rFonts w:ascii="Century Gothic" w:hAnsi="Century Gothic"/>
          <w:sz w:val="24"/>
        </w:rPr>
        <w:t xml:space="preserve"> shall record test data, observations, and measurements on test checklists. Photographs, forms, and other means appropriate for the application shall be included with data. </w:t>
      </w:r>
      <w:proofErr w:type="spellStart"/>
      <w:r w:rsidRPr="00084835">
        <w:rPr>
          <w:rFonts w:ascii="Century Gothic" w:hAnsi="Century Gothic"/>
          <w:sz w:val="24"/>
        </w:rPr>
        <w:t>CxA</w:t>
      </w:r>
      <w:proofErr w:type="spellEnd"/>
      <w:r w:rsidRPr="00084835">
        <w:rPr>
          <w:rFonts w:ascii="Century Gothic" w:hAnsi="Century Gothic"/>
          <w:sz w:val="24"/>
        </w:rPr>
        <w:t xml:space="preserve"> shall compile test</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inspection</w:t>
      </w:r>
      <w:r w:rsidRPr="00084835">
        <w:rPr>
          <w:rFonts w:ascii="Century Gothic" w:hAnsi="Century Gothic"/>
          <w:spacing w:val="-13"/>
          <w:sz w:val="24"/>
        </w:rPr>
        <w:t xml:space="preserve"> </w:t>
      </w:r>
      <w:r w:rsidRPr="00084835">
        <w:rPr>
          <w:rFonts w:ascii="Century Gothic" w:hAnsi="Century Gothic"/>
          <w:sz w:val="24"/>
        </w:rPr>
        <w:t>reports</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test</w:t>
      </w:r>
      <w:r w:rsidRPr="00084835">
        <w:rPr>
          <w:rFonts w:ascii="Century Gothic" w:hAnsi="Century Gothic"/>
          <w:spacing w:val="-8"/>
          <w:sz w:val="24"/>
        </w:rPr>
        <w:t xml:space="preserve"> </w:t>
      </w:r>
      <w:r w:rsidRPr="00084835">
        <w:rPr>
          <w:rFonts w:ascii="Century Gothic" w:hAnsi="Century Gothic"/>
          <w:sz w:val="24"/>
        </w:rPr>
        <w:t>and</w:t>
      </w:r>
      <w:r w:rsidRPr="00084835">
        <w:rPr>
          <w:rFonts w:ascii="Century Gothic" w:hAnsi="Century Gothic"/>
          <w:spacing w:val="-11"/>
          <w:sz w:val="24"/>
        </w:rPr>
        <w:t xml:space="preserve"> </w:t>
      </w:r>
      <w:r w:rsidRPr="00084835">
        <w:rPr>
          <w:rFonts w:ascii="Century Gothic" w:hAnsi="Century Gothic"/>
          <w:sz w:val="24"/>
        </w:rPr>
        <w:t>inspection</w:t>
      </w:r>
      <w:r w:rsidRPr="00084835">
        <w:rPr>
          <w:rFonts w:ascii="Century Gothic" w:hAnsi="Century Gothic"/>
          <w:spacing w:val="-9"/>
          <w:sz w:val="24"/>
        </w:rPr>
        <w:t xml:space="preserve"> </w:t>
      </w:r>
      <w:r w:rsidRPr="00084835">
        <w:rPr>
          <w:rFonts w:ascii="Century Gothic" w:hAnsi="Century Gothic"/>
          <w:sz w:val="24"/>
        </w:rPr>
        <w:t xml:space="preserve">certificates and include them in systems manual and commissioning </w:t>
      </w:r>
      <w:r w:rsidRPr="00084835">
        <w:rPr>
          <w:rFonts w:ascii="Century Gothic" w:hAnsi="Century Gothic"/>
          <w:spacing w:val="-2"/>
          <w:sz w:val="24"/>
        </w:rPr>
        <w:t>report.</w:t>
      </w:r>
    </w:p>
    <w:p w14:paraId="0E1DEC53" w14:textId="77777777" w:rsidR="00D543AF" w:rsidRPr="00084835" w:rsidRDefault="00C4621A" w:rsidP="00A21E1D">
      <w:pPr>
        <w:pStyle w:val="ListParagraph"/>
        <w:numPr>
          <w:ilvl w:val="0"/>
          <w:numId w:val="199"/>
        </w:numPr>
        <w:tabs>
          <w:tab w:val="left" w:pos="3421"/>
          <w:tab w:val="left" w:pos="3457"/>
        </w:tabs>
        <w:spacing w:before="238"/>
        <w:ind w:left="2070" w:right="610" w:hanging="629"/>
        <w:jc w:val="both"/>
        <w:rPr>
          <w:rFonts w:ascii="Century Gothic" w:hAnsi="Century Gothic"/>
          <w:sz w:val="24"/>
        </w:rPr>
      </w:pPr>
      <w:r w:rsidRPr="00084835">
        <w:rPr>
          <w:rFonts w:ascii="Century Gothic" w:hAnsi="Century Gothic"/>
          <w:sz w:val="24"/>
        </w:rPr>
        <w:t>Corrective</w:t>
      </w:r>
      <w:r w:rsidRPr="00084835">
        <w:rPr>
          <w:rFonts w:ascii="Century Gothic" w:hAnsi="Century Gothic"/>
          <w:spacing w:val="-15"/>
          <w:sz w:val="24"/>
        </w:rPr>
        <w:t xml:space="preserve"> </w:t>
      </w:r>
      <w:r w:rsidRPr="00084835">
        <w:rPr>
          <w:rFonts w:ascii="Century Gothic" w:hAnsi="Century Gothic"/>
          <w:sz w:val="24"/>
        </w:rPr>
        <w:t>Action</w:t>
      </w:r>
      <w:r w:rsidRPr="00084835">
        <w:rPr>
          <w:rFonts w:ascii="Century Gothic" w:hAnsi="Century Gothic"/>
          <w:spacing w:val="-15"/>
          <w:sz w:val="24"/>
        </w:rPr>
        <w:t xml:space="preserve"> </w:t>
      </w:r>
      <w:r w:rsidRPr="00084835">
        <w:rPr>
          <w:rFonts w:ascii="Century Gothic" w:hAnsi="Century Gothic"/>
          <w:sz w:val="24"/>
        </w:rPr>
        <w:t>Documents:</w:t>
      </w:r>
      <w:r w:rsidRPr="00084835">
        <w:rPr>
          <w:rFonts w:ascii="Century Gothic" w:hAnsi="Century Gothic"/>
          <w:spacing w:val="-15"/>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document</w:t>
      </w:r>
      <w:r w:rsidRPr="00084835">
        <w:rPr>
          <w:rFonts w:ascii="Century Gothic" w:hAnsi="Century Gothic"/>
          <w:spacing w:val="-15"/>
          <w:sz w:val="24"/>
        </w:rPr>
        <w:t xml:space="preserve"> </w:t>
      </w:r>
      <w:r w:rsidRPr="00084835">
        <w:rPr>
          <w:rFonts w:ascii="Century Gothic" w:hAnsi="Century Gothic"/>
          <w:sz w:val="24"/>
        </w:rPr>
        <w:t>corrective action</w:t>
      </w:r>
      <w:r w:rsidRPr="00084835">
        <w:rPr>
          <w:rFonts w:ascii="Century Gothic" w:hAnsi="Century Gothic"/>
          <w:spacing w:val="-11"/>
          <w:sz w:val="24"/>
        </w:rPr>
        <w:t xml:space="preserve"> </w:t>
      </w:r>
      <w:r w:rsidRPr="00084835">
        <w:rPr>
          <w:rFonts w:ascii="Century Gothic" w:hAnsi="Century Gothic"/>
          <w:sz w:val="24"/>
        </w:rPr>
        <w:t>taken</w:t>
      </w:r>
      <w:r w:rsidRPr="00084835">
        <w:rPr>
          <w:rFonts w:ascii="Century Gothic" w:hAnsi="Century Gothic"/>
          <w:spacing w:val="-8"/>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systems</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8"/>
          <w:sz w:val="24"/>
        </w:rPr>
        <w:t xml:space="preserve"> </w:t>
      </w:r>
      <w:r w:rsidRPr="00084835">
        <w:rPr>
          <w:rFonts w:ascii="Century Gothic" w:hAnsi="Century Gothic"/>
          <w:sz w:val="24"/>
        </w:rPr>
        <w:t>equipment</w:t>
      </w:r>
      <w:r w:rsidRPr="00084835">
        <w:rPr>
          <w:rFonts w:ascii="Century Gothic" w:hAnsi="Century Gothic"/>
          <w:spacing w:val="-8"/>
          <w:sz w:val="24"/>
        </w:rPr>
        <w:t xml:space="preserve"> </w:t>
      </w:r>
      <w:r w:rsidRPr="00084835">
        <w:rPr>
          <w:rFonts w:ascii="Century Gothic" w:hAnsi="Century Gothic"/>
          <w:sz w:val="24"/>
        </w:rPr>
        <w:t>that</w:t>
      </w:r>
      <w:r w:rsidRPr="00084835">
        <w:rPr>
          <w:rFonts w:ascii="Century Gothic" w:hAnsi="Century Gothic"/>
          <w:spacing w:val="-8"/>
          <w:sz w:val="24"/>
        </w:rPr>
        <w:t xml:space="preserve"> </w:t>
      </w:r>
      <w:r w:rsidRPr="00084835">
        <w:rPr>
          <w:rFonts w:ascii="Century Gothic" w:hAnsi="Century Gothic"/>
          <w:sz w:val="24"/>
        </w:rPr>
        <w:t>fail</w:t>
      </w:r>
      <w:r w:rsidRPr="00084835">
        <w:rPr>
          <w:rFonts w:ascii="Century Gothic" w:hAnsi="Century Gothic"/>
          <w:spacing w:val="-8"/>
          <w:sz w:val="24"/>
        </w:rPr>
        <w:t xml:space="preserve"> </w:t>
      </w:r>
      <w:r w:rsidRPr="00084835">
        <w:rPr>
          <w:rFonts w:ascii="Century Gothic" w:hAnsi="Century Gothic"/>
          <w:sz w:val="24"/>
        </w:rPr>
        <w:t>tests.</w:t>
      </w:r>
      <w:r w:rsidRPr="00084835">
        <w:rPr>
          <w:rFonts w:ascii="Century Gothic" w:hAnsi="Century Gothic"/>
          <w:spacing w:val="-8"/>
          <w:sz w:val="24"/>
        </w:rPr>
        <w:t xml:space="preserve"> </w:t>
      </w:r>
      <w:r w:rsidRPr="00084835">
        <w:rPr>
          <w:rFonts w:ascii="Century Gothic" w:hAnsi="Century Gothic"/>
          <w:sz w:val="24"/>
        </w:rPr>
        <w:t xml:space="preserve">Include required modifications to systems and equipment and revisions to test procedures, if any. Retest systems and equipment </w:t>
      </w:r>
      <w:proofErr w:type="gramStart"/>
      <w:r w:rsidRPr="00084835">
        <w:rPr>
          <w:rFonts w:ascii="Century Gothic" w:hAnsi="Century Gothic"/>
          <w:sz w:val="24"/>
        </w:rPr>
        <w:t>requiring</w:t>
      </w:r>
      <w:proofErr w:type="gramEnd"/>
      <w:r w:rsidRPr="00084835">
        <w:rPr>
          <w:rFonts w:ascii="Century Gothic" w:hAnsi="Century Gothic"/>
          <w:sz w:val="24"/>
        </w:rPr>
        <w:t xml:space="preserve"> corrective action and document retest </w:t>
      </w:r>
      <w:r w:rsidRPr="00084835">
        <w:rPr>
          <w:rFonts w:ascii="Century Gothic" w:hAnsi="Century Gothic"/>
          <w:spacing w:val="-2"/>
          <w:sz w:val="24"/>
        </w:rPr>
        <w:t>results.</w:t>
      </w:r>
    </w:p>
    <w:p w14:paraId="0E1DEC54" w14:textId="77777777" w:rsidR="00D543AF" w:rsidRPr="00084835" w:rsidRDefault="00C4621A" w:rsidP="00A21E1D">
      <w:pPr>
        <w:pStyle w:val="ListParagraph"/>
        <w:numPr>
          <w:ilvl w:val="0"/>
          <w:numId w:val="199"/>
        </w:numPr>
        <w:tabs>
          <w:tab w:val="left" w:pos="3421"/>
          <w:tab w:val="left" w:pos="3459"/>
        </w:tabs>
        <w:spacing w:before="240"/>
        <w:ind w:left="2070" w:right="610" w:hanging="632"/>
        <w:jc w:val="both"/>
        <w:rPr>
          <w:rFonts w:ascii="Century Gothic" w:hAnsi="Century Gothic"/>
          <w:sz w:val="24"/>
        </w:rPr>
      </w:pPr>
      <w:r w:rsidRPr="00084835">
        <w:rPr>
          <w:rFonts w:ascii="Century Gothic" w:hAnsi="Century Gothic"/>
          <w:sz w:val="24"/>
        </w:rPr>
        <w:t xml:space="preserve">Issues Log: </w:t>
      </w:r>
      <w:proofErr w:type="spellStart"/>
      <w:r w:rsidRPr="00084835">
        <w:rPr>
          <w:rFonts w:ascii="Century Gothic" w:hAnsi="Century Gothic"/>
          <w:sz w:val="24"/>
        </w:rPr>
        <w:t>CxA</w:t>
      </w:r>
      <w:proofErr w:type="spellEnd"/>
      <w:r w:rsidRPr="00084835">
        <w:rPr>
          <w:rFonts w:ascii="Century Gothic" w:hAnsi="Century Gothic"/>
          <w:sz w:val="24"/>
        </w:rPr>
        <w:t xml:space="preserve"> shall prepare and maintain an issues log that</w:t>
      </w:r>
      <w:r w:rsidRPr="00084835">
        <w:rPr>
          <w:rFonts w:ascii="Century Gothic" w:hAnsi="Century Gothic"/>
          <w:spacing w:val="-13"/>
          <w:sz w:val="24"/>
        </w:rPr>
        <w:t xml:space="preserve"> </w:t>
      </w:r>
      <w:r w:rsidRPr="00084835">
        <w:rPr>
          <w:rFonts w:ascii="Century Gothic" w:hAnsi="Century Gothic"/>
          <w:sz w:val="24"/>
        </w:rPr>
        <w:t>describes</w:t>
      </w:r>
      <w:r w:rsidRPr="00084835">
        <w:rPr>
          <w:rFonts w:ascii="Century Gothic" w:hAnsi="Century Gothic"/>
          <w:spacing w:val="-13"/>
          <w:sz w:val="24"/>
        </w:rPr>
        <w:t xml:space="preserve"> </w:t>
      </w:r>
      <w:r w:rsidRPr="00084835">
        <w:rPr>
          <w:rFonts w:ascii="Century Gothic" w:hAnsi="Century Gothic"/>
          <w:sz w:val="24"/>
        </w:rPr>
        <w:t>design,</w:t>
      </w:r>
      <w:r w:rsidRPr="00084835">
        <w:rPr>
          <w:rFonts w:ascii="Century Gothic" w:hAnsi="Century Gothic"/>
          <w:spacing w:val="-14"/>
          <w:sz w:val="24"/>
        </w:rPr>
        <w:t xml:space="preserve"> </w:t>
      </w:r>
      <w:r w:rsidRPr="00084835">
        <w:rPr>
          <w:rFonts w:ascii="Century Gothic" w:hAnsi="Century Gothic"/>
          <w:sz w:val="24"/>
        </w:rPr>
        <w:t>installation,</w:t>
      </w:r>
      <w:r w:rsidRPr="00084835">
        <w:rPr>
          <w:rFonts w:ascii="Century Gothic" w:hAnsi="Century Gothic"/>
          <w:spacing w:val="-14"/>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performance</w:t>
      </w:r>
      <w:r w:rsidRPr="00084835">
        <w:rPr>
          <w:rFonts w:ascii="Century Gothic" w:hAnsi="Century Gothic"/>
          <w:spacing w:val="-12"/>
          <w:sz w:val="24"/>
        </w:rPr>
        <w:t xml:space="preserve"> </w:t>
      </w:r>
      <w:r w:rsidRPr="00084835">
        <w:rPr>
          <w:rFonts w:ascii="Century Gothic" w:hAnsi="Century Gothic"/>
          <w:sz w:val="24"/>
        </w:rPr>
        <w:t xml:space="preserve">issues that are at variance with the OPR, </w:t>
      </w:r>
      <w:proofErr w:type="spellStart"/>
      <w:r w:rsidRPr="00084835">
        <w:rPr>
          <w:rFonts w:ascii="Century Gothic" w:hAnsi="Century Gothic"/>
          <w:sz w:val="24"/>
        </w:rPr>
        <w:t>BoD</w:t>
      </w:r>
      <w:proofErr w:type="spellEnd"/>
      <w:r w:rsidRPr="00084835">
        <w:rPr>
          <w:rFonts w:ascii="Century Gothic" w:hAnsi="Century Gothic"/>
          <w:sz w:val="24"/>
        </w:rPr>
        <w:t xml:space="preserve">, and Contract Documents. Identify and track issues as they are </w:t>
      </w:r>
      <w:r w:rsidRPr="00084835">
        <w:rPr>
          <w:rFonts w:ascii="Century Gothic" w:hAnsi="Century Gothic"/>
          <w:sz w:val="24"/>
        </w:rPr>
        <w:lastRenderedPageBreak/>
        <w:t>encountered, documenting the status of unresolved and resolved issues.</w:t>
      </w:r>
    </w:p>
    <w:p w14:paraId="0E1DEC56" w14:textId="77777777" w:rsidR="00D543AF" w:rsidRPr="00084835" w:rsidRDefault="00C4621A" w:rsidP="00A21E1D">
      <w:pPr>
        <w:pStyle w:val="ListParagraph"/>
        <w:numPr>
          <w:ilvl w:val="1"/>
          <w:numId w:val="199"/>
        </w:numPr>
        <w:tabs>
          <w:tab w:val="left" w:pos="3997"/>
        </w:tabs>
        <w:spacing w:before="79"/>
        <w:ind w:left="2070" w:right="610" w:hanging="573"/>
        <w:jc w:val="both"/>
        <w:rPr>
          <w:rFonts w:ascii="Century Gothic" w:hAnsi="Century Gothic"/>
          <w:sz w:val="24"/>
        </w:rPr>
      </w:pPr>
      <w:r w:rsidRPr="00084835">
        <w:rPr>
          <w:rFonts w:ascii="Century Gothic" w:hAnsi="Century Gothic"/>
          <w:sz w:val="24"/>
        </w:rPr>
        <w:t>Creating</w:t>
      </w:r>
      <w:r w:rsidRPr="00084835">
        <w:rPr>
          <w:rFonts w:ascii="Century Gothic" w:hAnsi="Century Gothic"/>
          <w:spacing w:val="-7"/>
          <w:sz w:val="24"/>
        </w:rPr>
        <w:t xml:space="preserve"> </w:t>
      </w:r>
      <w:r w:rsidRPr="00084835">
        <w:rPr>
          <w:rFonts w:ascii="Century Gothic" w:hAnsi="Century Gothic"/>
          <w:sz w:val="24"/>
        </w:rPr>
        <w:t>an</w:t>
      </w:r>
      <w:r w:rsidRPr="00084835">
        <w:rPr>
          <w:rFonts w:ascii="Century Gothic" w:hAnsi="Century Gothic"/>
          <w:spacing w:val="-5"/>
          <w:sz w:val="24"/>
        </w:rPr>
        <w:t xml:space="preserve"> </w:t>
      </w:r>
      <w:r w:rsidRPr="00084835">
        <w:rPr>
          <w:rFonts w:ascii="Century Gothic" w:hAnsi="Century Gothic"/>
          <w:sz w:val="24"/>
        </w:rPr>
        <w:t>Issues</w:t>
      </w:r>
      <w:r w:rsidRPr="00084835">
        <w:rPr>
          <w:rFonts w:ascii="Century Gothic" w:hAnsi="Century Gothic"/>
          <w:spacing w:val="-6"/>
          <w:sz w:val="24"/>
        </w:rPr>
        <w:t xml:space="preserve"> </w:t>
      </w:r>
      <w:r w:rsidRPr="00084835">
        <w:rPr>
          <w:rFonts w:ascii="Century Gothic" w:hAnsi="Century Gothic"/>
          <w:sz w:val="24"/>
        </w:rPr>
        <w:t>Log</w:t>
      </w:r>
      <w:r w:rsidRPr="00084835">
        <w:rPr>
          <w:rFonts w:ascii="Century Gothic" w:hAnsi="Century Gothic"/>
          <w:spacing w:val="-6"/>
          <w:sz w:val="24"/>
        </w:rPr>
        <w:t xml:space="preserve"> </w:t>
      </w:r>
      <w:r w:rsidRPr="00084835">
        <w:rPr>
          <w:rFonts w:ascii="Century Gothic" w:hAnsi="Century Gothic"/>
          <w:spacing w:val="-2"/>
          <w:sz w:val="24"/>
        </w:rPr>
        <w:t>Entry:</w:t>
      </w:r>
    </w:p>
    <w:p w14:paraId="0E1DEC57" w14:textId="77777777" w:rsidR="00D543AF" w:rsidRPr="00084835" w:rsidRDefault="00C4621A" w:rsidP="00A21E1D">
      <w:pPr>
        <w:pStyle w:val="ListParagraph"/>
        <w:numPr>
          <w:ilvl w:val="2"/>
          <w:numId w:val="199"/>
        </w:numPr>
        <w:tabs>
          <w:tab w:val="left" w:pos="4537"/>
        </w:tabs>
        <w:spacing w:before="240"/>
        <w:ind w:left="2070" w:right="610"/>
        <w:jc w:val="both"/>
        <w:rPr>
          <w:rFonts w:ascii="Century Gothic" w:hAnsi="Century Gothic"/>
          <w:sz w:val="24"/>
        </w:rPr>
      </w:pPr>
      <w:r w:rsidRPr="00084835">
        <w:rPr>
          <w:rFonts w:ascii="Century Gothic" w:hAnsi="Century Gothic"/>
          <w:sz w:val="24"/>
        </w:rPr>
        <w:t>Identify the issue with unique numeric or alphanumeric</w:t>
      </w:r>
      <w:r w:rsidRPr="00084835">
        <w:rPr>
          <w:rFonts w:ascii="Century Gothic" w:hAnsi="Century Gothic"/>
          <w:spacing w:val="-15"/>
          <w:sz w:val="24"/>
        </w:rPr>
        <w:t xml:space="preserve"> </w:t>
      </w:r>
      <w:r w:rsidRPr="00084835">
        <w:rPr>
          <w:rFonts w:ascii="Century Gothic" w:hAnsi="Century Gothic"/>
          <w:sz w:val="24"/>
        </w:rPr>
        <w:t>identifier</w:t>
      </w:r>
      <w:r w:rsidRPr="00084835">
        <w:rPr>
          <w:rFonts w:ascii="Century Gothic" w:hAnsi="Century Gothic"/>
          <w:spacing w:val="-15"/>
          <w:sz w:val="24"/>
        </w:rPr>
        <w:t xml:space="preserve"> </w:t>
      </w:r>
      <w:r w:rsidRPr="00084835">
        <w:rPr>
          <w:rFonts w:ascii="Century Gothic" w:hAnsi="Century Gothic"/>
          <w:sz w:val="24"/>
        </w:rPr>
        <w:t>by</w:t>
      </w:r>
      <w:r w:rsidRPr="00084835">
        <w:rPr>
          <w:rFonts w:ascii="Century Gothic" w:hAnsi="Century Gothic"/>
          <w:spacing w:val="-15"/>
          <w:sz w:val="24"/>
        </w:rPr>
        <w:t xml:space="preserve"> </w:t>
      </w:r>
      <w:r w:rsidRPr="00084835">
        <w:rPr>
          <w:rFonts w:ascii="Century Gothic" w:hAnsi="Century Gothic"/>
          <w:sz w:val="24"/>
        </w:rPr>
        <w:t>which</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4"/>
          <w:sz w:val="24"/>
        </w:rPr>
        <w:t xml:space="preserve"> </w:t>
      </w:r>
      <w:r w:rsidRPr="00084835">
        <w:rPr>
          <w:rFonts w:ascii="Century Gothic" w:hAnsi="Century Gothic"/>
          <w:sz w:val="24"/>
        </w:rPr>
        <w:t>issue</w:t>
      </w:r>
      <w:r w:rsidRPr="00084835">
        <w:rPr>
          <w:rFonts w:ascii="Century Gothic" w:hAnsi="Century Gothic"/>
          <w:spacing w:val="-11"/>
          <w:sz w:val="24"/>
        </w:rPr>
        <w:t xml:space="preserve"> </w:t>
      </w:r>
      <w:r w:rsidRPr="00084835">
        <w:rPr>
          <w:rFonts w:ascii="Century Gothic" w:hAnsi="Century Gothic"/>
          <w:sz w:val="24"/>
        </w:rPr>
        <w:t>may</w:t>
      </w:r>
      <w:r w:rsidRPr="00084835">
        <w:rPr>
          <w:rFonts w:ascii="Century Gothic" w:hAnsi="Century Gothic"/>
          <w:spacing w:val="-10"/>
          <w:sz w:val="24"/>
        </w:rPr>
        <w:t xml:space="preserve"> </w:t>
      </w:r>
      <w:r w:rsidRPr="00084835">
        <w:rPr>
          <w:rFonts w:ascii="Century Gothic" w:hAnsi="Century Gothic"/>
          <w:sz w:val="24"/>
        </w:rPr>
        <w:t xml:space="preserve">be </w:t>
      </w:r>
      <w:r w:rsidRPr="00084835">
        <w:rPr>
          <w:rFonts w:ascii="Century Gothic" w:hAnsi="Century Gothic"/>
          <w:spacing w:val="-2"/>
          <w:sz w:val="24"/>
        </w:rPr>
        <w:t>tracked.</w:t>
      </w:r>
    </w:p>
    <w:p w14:paraId="0E1DEC58"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Assign</w:t>
      </w:r>
      <w:r w:rsidRPr="00084835">
        <w:rPr>
          <w:rFonts w:ascii="Century Gothic" w:hAnsi="Century Gothic"/>
          <w:spacing w:val="-6"/>
          <w:sz w:val="24"/>
        </w:rPr>
        <w:t xml:space="preserve"> </w:t>
      </w:r>
      <w:r w:rsidRPr="00084835">
        <w:rPr>
          <w:rFonts w:ascii="Century Gothic" w:hAnsi="Century Gothic"/>
          <w:sz w:val="24"/>
        </w:rPr>
        <w:t>a</w:t>
      </w:r>
      <w:r w:rsidRPr="00084835">
        <w:rPr>
          <w:rFonts w:ascii="Century Gothic" w:hAnsi="Century Gothic"/>
          <w:spacing w:val="-5"/>
          <w:sz w:val="24"/>
        </w:rPr>
        <w:t xml:space="preserve"> </w:t>
      </w:r>
      <w:r w:rsidRPr="00084835">
        <w:rPr>
          <w:rFonts w:ascii="Century Gothic" w:hAnsi="Century Gothic"/>
          <w:sz w:val="24"/>
        </w:rPr>
        <w:t>descriptive</w:t>
      </w:r>
      <w:r w:rsidRPr="00084835">
        <w:rPr>
          <w:rFonts w:ascii="Century Gothic" w:hAnsi="Century Gothic"/>
          <w:spacing w:val="-4"/>
          <w:sz w:val="24"/>
        </w:rPr>
        <w:t xml:space="preserve"> </w:t>
      </w:r>
      <w:r w:rsidRPr="00084835">
        <w:rPr>
          <w:rFonts w:ascii="Century Gothic" w:hAnsi="Century Gothic"/>
          <w:sz w:val="24"/>
        </w:rPr>
        <w:t>title</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pacing w:val="-2"/>
          <w:sz w:val="24"/>
        </w:rPr>
        <w:t>issue.</w:t>
      </w:r>
    </w:p>
    <w:p w14:paraId="0E1DEC59"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4"/>
          <w:sz w:val="24"/>
        </w:rPr>
        <w:t xml:space="preserve"> </w:t>
      </w:r>
      <w:r w:rsidRPr="00084835">
        <w:rPr>
          <w:rFonts w:ascii="Century Gothic" w:hAnsi="Century Gothic"/>
          <w:sz w:val="24"/>
        </w:rPr>
        <w:t>date</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time</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2"/>
          <w:sz w:val="24"/>
        </w:rPr>
        <w:t xml:space="preserve"> issue.</w:t>
      </w:r>
    </w:p>
    <w:p w14:paraId="0E1DEC5A"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13"/>
          <w:sz w:val="24"/>
        </w:rPr>
        <w:t xml:space="preserve"> </w:t>
      </w:r>
      <w:r w:rsidRPr="00084835">
        <w:rPr>
          <w:rFonts w:ascii="Century Gothic" w:hAnsi="Century Gothic"/>
          <w:sz w:val="24"/>
        </w:rPr>
        <w:t>test</w:t>
      </w:r>
      <w:r w:rsidRPr="00084835">
        <w:rPr>
          <w:rFonts w:ascii="Century Gothic" w:hAnsi="Century Gothic"/>
          <w:spacing w:val="-14"/>
          <w:sz w:val="24"/>
        </w:rPr>
        <w:t xml:space="preserve"> </w:t>
      </w:r>
      <w:r w:rsidRPr="00084835">
        <w:rPr>
          <w:rFonts w:ascii="Century Gothic" w:hAnsi="Century Gothic"/>
          <w:sz w:val="24"/>
        </w:rPr>
        <w:t>number</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15"/>
          <w:sz w:val="24"/>
        </w:rPr>
        <w:t xml:space="preserve"> </w:t>
      </w:r>
      <w:proofErr w:type="gramStart"/>
      <w:r w:rsidRPr="00084835">
        <w:rPr>
          <w:rFonts w:ascii="Century Gothic" w:hAnsi="Century Gothic"/>
          <w:sz w:val="24"/>
        </w:rPr>
        <w:t>test</w:t>
      </w:r>
      <w:proofErr w:type="gramEnd"/>
      <w:r w:rsidRPr="00084835">
        <w:rPr>
          <w:rFonts w:ascii="Century Gothic" w:hAnsi="Century Gothic"/>
          <w:spacing w:val="-12"/>
          <w:sz w:val="24"/>
        </w:rPr>
        <w:t xml:space="preserve"> </w:t>
      </w:r>
      <w:r w:rsidRPr="00084835">
        <w:rPr>
          <w:rFonts w:ascii="Century Gothic" w:hAnsi="Century Gothic"/>
          <w:sz w:val="24"/>
        </w:rPr>
        <w:t>being</w:t>
      </w:r>
      <w:r w:rsidRPr="00084835">
        <w:rPr>
          <w:rFonts w:ascii="Century Gothic" w:hAnsi="Century Gothic"/>
          <w:spacing w:val="-13"/>
          <w:sz w:val="24"/>
        </w:rPr>
        <w:t xml:space="preserve"> </w:t>
      </w:r>
      <w:r w:rsidRPr="00084835">
        <w:rPr>
          <w:rFonts w:ascii="Century Gothic" w:hAnsi="Century Gothic"/>
          <w:sz w:val="24"/>
        </w:rPr>
        <w:t>performed</w:t>
      </w:r>
      <w:r w:rsidRPr="00084835">
        <w:rPr>
          <w:rFonts w:ascii="Century Gothic" w:hAnsi="Century Gothic"/>
          <w:spacing w:val="-13"/>
          <w:sz w:val="24"/>
        </w:rPr>
        <w:t xml:space="preserve"> </w:t>
      </w:r>
      <w:r w:rsidRPr="00084835">
        <w:rPr>
          <w:rFonts w:ascii="Century Gothic" w:hAnsi="Century Gothic"/>
          <w:sz w:val="24"/>
        </w:rPr>
        <w:t>at</w:t>
      </w:r>
      <w:r w:rsidRPr="00084835">
        <w:rPr>
          <w:rFonts w:ascii="Century Gothic" w:hAnsi="Century Gothic"/>
          <w:spacing w:val="-12"/>
          <w:sz w:val="24"/>
        </w:rPr>
        <w:t xml:space="preserve"> </w:t>
      </w:r>
      <w:r w:rsidRPr="00084835">
        <w:rPr>
          <w:rFonts w:ascii="Century Gothic" w:hAnsi="Century Gothic"/>
          <w:sz w:val="24"/>
        </w:rPr>
        <w:t xml:space="preserve">the time of the observation, if applicable, for cross- </w:t>
      </w:r>
      <w:r w:rsidRPr="00084835">
        <w:rPr>
          <w:rFonts w:ascii="Century Gothic" w:hAnsi="Century Gothic"/>
          <w:spacing w:val="-2"/>
          <w:sz w:val="24"/>
        </w:rPr>
        <w:t>reference.</w:t>
      </w:r>
    </w:p>
    <w:p w14:paraId="0E1DEC5B"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12"/>
          <w:sz w:val="24"/>
        </w:rPr>
        <w:t xml:space="preserve"> </w:t>
      </w:r>
      <w:r w:rsidRPr="00084835">
        <w:rPr>
          <w:rFonts w:ascii="Century Gothic" w:hAnsi="Century Gothic"/>
          <w:sz w:val="24"/>
        </w:rPr>
        <w:t>system,</w:t>
      </w:r>
      <w:r w:rsidRPr="00084835">
        <w:rPr>
          <w:rFonts w:ascii="Century Gothic" w:hAnsi="Century Gothic"/>
          <w:spacing w:val="-12"/>
          <w:sz w:val="24"/>
        </w:rPr>
        <w:t xml:space="preserve"> </w:t>
      </w:r>
      <w:r w:rsidRPr="00084835">
        <w:rPr>
          <w:rFonts w:ascii="Century Gothic" w:hAnsi="Century Gothic"/>
          <w:sz w:val="24"/>
        </w:rPr>
        <w:t>subsystem,</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9"/>
          <w:sz w:val="24"/>
        </w:rPr>
        <w:t xml:space="preserve"> </w:t>
      </w:r>
      <w:r w:rsidRPr="00084835">
        <w:rPr>
          <w:rFonts w:ascii="Century Gothic" w:hAnsi="Century Gothic"/>
          <w:sz w:val="24"/>
        </w:rPr>
        <w:t>equipment</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which</w:t>
      </w:r>
      <w:r w:rsidRPr="00084835">
        <w:rPr>
          <w:rFonts w:ascii="Century Gothic" w:hAnsi="Century Gothic"/>
          <w:spacing w:val="-12"/>
          <w:sz w:val="24"/>
        </w:rPr>
        <w:t xml:space="preserve"> </w:t>
      </w:r>
      <w:r w:rsidRPr="00084835">
        <w:rPr>
          <w:rFonts w:ascii="Century Gothic" w:hAnsi="Century Gothic"/>
          <w:sz w:val="24"/>
        </w:rPr>
        <w:t>the</w:t>
      </w:r>
      <w:r w:rsidRPr="00084835">
        <w:rPr>
          <w:rFonts w:ascii="Century Gothic" w:hAnsi="Century Gothic"/>
          <w:spacing w:val="-13"/>
          <w:sz w:val="24"/>
        </w:rPr>
        <w:t xml:space="preserve"> </w:t>
      </w:r>
      <w:r w:rsidRPr="00084835">
        <w:rPr>
          <w:rFonts w:ascii="Century Gothic" w:hAnsi="Century Gothic"/>
          <w:sz w:val="24"/>
        </w:rPr>
        <w:t xml:space="preserve">issue </w:t>
      </w:r>
      <w:r w:rsidRPr="00084835">
        <w:rPr>
          <w:rFonts w:ascii="Century Gothic" w:hAnsi="Century Gothic"/>
          <w:spacing w:val="-2"/>
          <w:sz w:val="24"/>
        </w:rPr>
        <w:t>applies.</w:t>
      </w:r>
    </w:p>
    <w:p w14:paraId="0E1DEC5C"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7"/>
          <w:sz w:val="24"/>
        </w:rPr>
        <w:t xml:space="preserve"> </w:t>
      </w:r>
      <w:r w:rsidRPr="00084835">
        <w:rPr>
          <w:rFonts w:ascii="Century Gothic" w:hAnsi="Century Gothic"/>
          <w:sz w:val="24"/>
        </w:rPr>
        <w:t>location</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system,</w:t>
      </w:r>
      <w:r w:rsidRPr="00084835">
        <w:rPr>
          <w:rFonts w:ascii="Century Gothic" w:hAnsi="Century Gothic"/>
          <w:spacing w:val="-6"/>
          <w:sz w:val="24"/>
        </w:rPr>
        <w:t xml:space="preserve"> </w:t>
      </w:r>
      <w:r w:rsidRPr="00084835">
        <w:rPr>
          <w:rFonts w:ascii="Century Gothic" w:hAnsi="Century Gothic"/>
          <w:sz w:val="24"/>
        </w:rPr>
        <w:t>subsystem,</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pacing w:val="-2"/>
          <w:sz w:val="24"/>
        </w:rPr>
        <w:t>equipment.</w:t>
      </w:r>
    </w:p>
    <w:p w14:paraId="0E1DEC5D" w14:textId="77777777" w:rsidR="00D543AF" w:rsidRPr="00084835" w:rsidRDefault="00C4621A" w:rsidP="00A21E1D">
      <w:pPr>
        <w:pStyle w:val="ListParagraph"/>
        <w:numPr>
          <w:ilvl w:val="2"/>
          <w:numId w:val="199"/>
        </w:numPr>
        <w:tabs>
          <w:tab w:val="left" w:pos="4537"/>
        </w:tabs>
        <w:spacing w:before="3"/>
        <w:ind w:left="2070" w:right="610"/>
        <w:jc w:val="both"/>
        <w:rPr>
          <w:rFonts w:ascii="Century Gothic" w:hAnsi="Century Gothic"/>
          <w:sz w:val="24"/>
        </w:rPr>
      </w:pPr>
      <w:r w:rsidRPr="00084835">
        <w:rPr>
          <w:rFonts w:ascii="Century Gothic" w:hAnsi="Century Gothic"/>
          <w:sz w:val="24"/>
        </w:rPr>
        <w:t>Include</w:t>
      </w:r>
      <w:r w:rsidRPr="00084835">
        <w:rPr>
          <w:rFonts w:ascii="Century Gothic" w:hAnsi="Century Gothic"/>
          <w:spacing w:val="-15"/>
          <w:sz w:val="24"/>
        </w:rPr>
        <w:t xml:space="preserve"> </w:t>
      </w:r>
      <w:r w:rsidRPr="00084835">
        <w:rPr>
          <w:rFonts w:ascii="Century Gothic" w:hAnsi="Century Gothic"/>
          <w:sz w:val="24"/>
        </w:rPr>
        <w:t>information</w:t>
      </w:r>
      <w:r w:rsidRPr="00084835">
        <w:rPr>
          <w:rFonts w:ascii="Century Gothic" w:hAnsi="Century Gothic"/>
          <w:spacing w:val="-15"/>
          <w:sz w:val="24"/>
        </w:rPr>
        <w:t xml:space="preserve"> </w:t>
      </w:r>
      <w:r w:rsidRPr="00084835">
        <w:rPr>
          <w:rFonts w:ascii="Century Gothic" w:hAnsi="Century Gothic"/>
          <w:sz w:val="24"/>
        </w:rPr>
        <w:t>that</w:t>
      </w:r>
      <w:r w:rsidRPr="00084835">
        <w:rPr>
          <w:rFonts w:ascii="Century Gothic" w:hAnsi="Century Gothic"/>
          <w:spacing w:val="-15"/>
          <w:sz w:val="24"/>
        </w:rPr>
        <w:t xml:space="preserve"> </w:t>
      </w:r>
      <w:r w:rsidRPr="00084835">
        <w:rPr>
          <w:rFonts w:ascii="Century Gothic" w:hAnsi="Century Gothic"/>
          <w:sz w:val="24"/>
        </w:rPr>
        <w:t>may</w:t>
      </w:r>
      <w:r w:rsidRPr="00084835">
        <w:rPr>
          <w:rFonts w:ascii="Century Gothic" w:hAnsi="Century Gothic"/>
          <w:spacing w:val="-15"/>
          <w:sz w:val="24"/>
        </w:rPr>
        <w:t xml:space="preserve"> </w:t>
      </w:r>
      <w:r w:rsidRPr="00084835">
        <w:rPr>
          <w:rFonts w:ascii="Century Gothic" w:hAnsi="Century Gothic"/>
          <w:sz w:val="24"/>
        </w:rPr>
        <w:t>be</w:t>
      </w:r>
      <w:r w:rsidRPr="00084835">
        <w:rPr>
          <w:rFonts w:ascii="Century Gothic" w:hAnsi="Century Gothic"/>
          <w:spacing w:val="-15"/>
          <w:sz w:val="24"/>
        </w:rPr>
        <w:t xml:space="preserve"> </w:t>
      </w:r>
      <w:r w:rsidRPr="00084835">
        <w:rPr>
          <w:rFonts w:ascii="Century Gothic" w:hAnsi="Century Gothic"/>
          <w:sz w:val="24"/>
        </w:rPr>
        <w:t>helpful</w:t>
      </w:r>
      <w:r w:rsidRPr="00084835">
        <w:rPr>
          <w:rFonts w:ascii="Century Gothic" w:hAnsi="Century Gothic"/>
          <w:spacing w:val="-15"/>
          <w:sz w:val="24"/>
        </w:rPr>
        <w:t xml:space="preserve"> </w:t>
      </w:r>
      <w:r w:rsidRPr="00084835">
        <w:rPr>
          <w:rFonts w:ascii="Century Gothic" w:hAnsi="Century Gothic"/>
          <w:sz w:val="24"/>
        </w:rPr>
        <w:t>in diagnosing or evaluating the issue.</w:t>
      </w:r>
    </w:p>
    <w:p w14:paraId="0E1DEC5E"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Note</w:t>
      </w:r>
      <w:r w:rsidRPr="00084835">
        <w:rPr>
          <w:rFonts w:ascii="Century Gothic" w:hAnsi="Century Gothic"/>
          <w:spacing w:val="-11"/>
          <w:sz w:val="24"/>
        </w:rPr>
        <w:t xml:space="preserve"> </w:t>
      </w:r>
      <w:r w:rsidRPr="00084835">
        <w:rPr>
          <w:rFonts w:ascii="Century Gothic" w:hAnsi="Century Gothic"/>
          <w:sz w:val="24"/>
        </w:rPr>
        <w:t>recommended</w:t>
      </w:r>
      <w:r w:rsidRPr="00084835">
        <w:rPr>
          <w:rFonts w:ascii="Century Gothic" w:hAnsi="Century Gothic"/>
          <w:spacing w:val="-7"/>
          <w:sz w:val="24"/>
        </w:rPr>
        <w:t xml:space="preserve"> </w:t>
      </w:r>
      <w:r w:rsidRPr="00084835">
        <w:rPr>
          <w:rFonts w:ascii="Century Gothic" w:hAnsi="Century Gothic"/>
          <w:sz w:val="24"/>
        </w:rPr>
        <w:t>corrective</w:t>
      </w:r>
      <w:r w:rsidRPr="00084835">
        <w:rPr>
          <w:rFonts w:ascii="Century Gothic" w:hAnsi="Century Gothic"/>
          <w:spacing w:val="-10"/>
          <w:sz w:val="24"/>
        </w:rPr>
        <w:t xml:space="preserve"> </w:t>
      </w:r>
      <w:r w:rsidRPr="00084835">
        <w:rPr>
          <w:rFonts w:ascii="Century Gothic" w:hAnsi="Century Gothic"/>
          <w:spacing w:val="-2"/>
          <w:sz w:val="24"/>
        </w:rPr>
        <w:t>action.</w:t>
      </w:r>
    </w:p>
    <w:p w14:paraId="0E1DEC5F"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15"/>
          <w:sz w:val="24"/>
        </w:rPr>
        <w:t xml:space="preserve"> </w:t>
      </w:r>
      <w:r w:rsidRPr="00084835">
        <w:rPr>
          <w:rFonts w:ascii="Century Gothic" w:hAnsi="Century Gothic"/>
          <w:sz w:val="24"/>
        </w:rPr>
        <w:t>commissioning</w:t>
      </w:r>
      <w:r w:rsidRPr="00084835">
        <w:rPr>
          <w:rFonts w:ascii="Century Gothic" w:hAnsi="Century Gothic"/>
          <w:spacing w:val="-15"/>
          <w:sz w:val="24"/>
        </w:rPr>
        <w:t xml:space="preserve"> </w:t>
      </w:r>
      <w:r w:rsidRPr="00084835">
        <w:rPr>
          <w:rFonts w:ascii="Century Gothic" w:hAnsi="Century Gothic"/>
          <w:sz w:val="24"/>
        </w:rPr>
        <w:t>team</w:t>
      </w:r>
      <w:r w:rsidRPr="00084835">
        <w:rPr>
          <w:rFonts w:ascii="Century Gothic" w:hAnsi="Century Gothic"/>
          <w:spacing w:val="-15"/>
          <w:sz w:val="24"/>
        </w:rPr>
        <w:t xml:space="preserve"> </w:t>
      </w:r>
      <w:proofErr w:type="gramStart"/>
      <w:r w:rsidRPr="00084835">
        <w:rPr>
          <w:rFonts w:ascii="Century Gothic" w:hAnsi="Century Gothic"/>
          <w:sz w:val="24"/>
        </w:rPr>
        <w:t>member</w:t>
      </w:r>
      <w:proofErr w:type="gramEnd"/>
      <w:r w:rsidRPr="00084835">
        <w:rPr>
          <w:rFonts w:ascii="Century Gothic" w:hAnsi="Century Gothic"/>
          <w:spacing w:val="-15"/>
          <w:sz w:val="24"/>
        </w:rPr>
        <w:t xml:space="preserve"> </w:t>
      </w:r>
      <w:r w:rsidRPr="00084835">
        <w:rPr>
          <w:rFonts w:ascii="Century Gothic" w:hAnsi="Century Gothic"/>
          <w:sz w:val="24"/>
        </w:rPr>
        <w:t>responsible</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 xml:space="preserve">corrective </w:t>
      </w:r>
      <w:r w:rsidRPr="00084835">
        <w:rPr>
          <w:rFonts w:ascii="Century Gothic" w:hAnsi="Century Gothic"/>
          <w:spacing w:val="-2"/>
          <w:sz w:val="24"/>
        </w:rPr>
        <w:t>action.</w:t>
      </w:r>
    </w:p>
    <w:p w14:paraId="0E1DEC60" w14:textId="77777777" w:rsidR="00D543AF" w:rsidRPr="00084835" w:rsidRDefault="00C4621A" w:rsidP="00A21E1D">
      <w:pPr>
        <w:pStyle w:val="ListParagraph"/>
        <w:numPr>
          <w:ilvl w:val="2"/>
          <w:numId w:val="199"/>
        </w:numPr>
        <w:tabs>
          <w:tab w:val="left" w:pos="4537"/>
        </w:tabs>
        <w:spacing w:line="271" w:lineRule="exact"/>
        <w:ind w:left="2070" w:right="610"/>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5"/>
          <w:sz w:val="24"/>
        </w:rPr>
        <w:t xml:space="preserve"> </w:t>
      </w:r>
      <w:r w:rsidRPr="00084835">
        <w:rPr>
          <w:rFonts w:ascii="Century Gothic" w:hAnsi="Century Gothic"/>
          <w:sz w:val="24"/>
        </w:rPr>
        <w:t>expected</w:t>
      </w:r>
      <w:r w:rsidRPr="00084835">
        <w:rPr>
          <w:rFonts w:ascii="Century Gothic" w:hAnsi="Century Gothic"/>
          <w:spacing w:val="-4"/>
          <w:sz w:val="24"/>
        </w:rPr>
        <w:t xml:space="preserve"> </w:t>
      </w:r>
      <w:r w:rsidRPr="00084835">
        <w:rPr>
          <w:rFonts w:ascii="Century Gothic" w:hAnsi="Century Gothic"/>
          <w:sz w:val="24"/>
        </w:rPr>
        <w:t>date</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pacing w:val="-2"/>
          <w:sz w:val="24"/>
        </w:rPr>
        <w:t>correction.</w:t>
      </w:r>
    </w:p>
    <w:p w14:paraId="0E1DEC61" w14:textId="77777777" w:rsidR="00D543AF" w:rsidRPr="00084835" w:rsidRDefault="00C4621A" w:rsidP="00A21E1D">
      <w:pPr>
        <w:pStyle w:val="ListParagraph"/>
        <w:numPr>
          <w:ilvl w:val="2"/>
          <w:numId w:val="199"/>
        </w:numPr>
        <w:tabs>
          <w:tab w:val="left" w:pos="4537"/>
        </w:tabs>
        <w:spacing w:before="2"/>
        <w:ind w:left="2070" w:right="610"/>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6"/>
          <w:sz w:val="24"/>
        </w:rPr>
        <w:t xml:space="preserve"> </w:t>
      </w:r>
      <w:r w:rsidRPr="00084835">
        <w:rPr>
          <w:rFonts w:ascii="Century Gothic" w:hAnsi="Century Gothic"/>
          <w:sz w:val="24"/>
        </w:rPr>
        <w:t>person</w:t>
      </w:r>
      <w:r w:rsidRPr="00084835">
        <w:rPr>
          <w:rFonts w:ascii="Century Gothic" w:hAnsi="Century Gothic"/>
          <w:spacing w:val="-6"/>
          <w:sz w:val="24"/>
        </w:rPr>
        <w:t xml:space="preserve"> </w:t>
      </w:r>
      <w:r w:rsidRPr="00084835">
        <w:rPr>
          <w:rFonts w:ascii="Century Gothic" w:hAnsi="Century Gothic"/>
          <w:sz w:val="24"/>
        </w:rPr>
        <w:t>documenting</w:t>
      </w:r>
      <w:r w:rsidRPr="00084835">
        <w:rPr>
          <w:rFonts w:ascii="Century Gothic" w:hAnsi="Century Gothic"/>
          <w:spacing w:val="-6"/>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pacing w:val="-2"/>
          <w:sz w:val="24"/>
        </w:rPr>
        <w:t>issue.</w:t>
      </w:r>
    </w:p>
    <w:p w14:paraId="0E1DEC62" w14:textId="77777777" w:rsidR="00D543AF" w:rsidRPr="00084835" w:rsidRDefault="00C4621A" w:rsidP="00A21E1D">
      <w:pPr>
        <w:pStyle w:val="ListParagraph"/>
        <w:numPr>
          <w:ilvl w:val="1"/>
          <w:numId w:val="199"/>
        </w:numPr>
        <w:tabs>
          <w:tab w:val="left" w:pos="3997"/>
        </w:tabs>
        <w:spacing w:before="240"/>
        <w:ind w:left="2070" w:right="610" w:hanging="576"/>
        <w:jc w:val="both"/>
        <w:rPr>
          <w:rFonts w:ascii="Century Gothic" w:hAnsi="Century Gothic"/>
          <w:sz w:val="24"/>
        </w:rPr>
      </w:pPr>
      <w:r w:rsidRPr="00084835">
        <w:rPr>
          <w:rFonts w:ascii="Century Gothic" w:hAnsi="Century Gothic"/>
          <w:sz w:val="24"/>
        </w:rPr>
        <w:t>Documenting</w:t>
      </w:r>
      <w:r w:rsidRPr="00084835">
        <w:rPr>
          <w:rFonts w:ascii="Century Gothic" w:hAnsi="Century Gothic"/>
          <w:spacing w:val="-9"/>
          <w:sz w:val="24"/>
        </w:rPr>
        <w:t xml:space="preserve"> </w:t>
      </w:r>
      <w:r w:rsidRPr="00084835">
        <w:rPr>
          <w:rFonts w:ascii="Century Gothic" w:hAnsi="Century Gothic"/>
          <w:sz w:val="24"/>
        </w:rPr>
        <w:t>Issue</w:t>
      </w:r>
      <w:r w:rsidRPr="00084835">
        <w:rPr>
          <w:rFonts w:ascii="Century Gothic" w:hAnsi="Century Gothic"/>
          <w:spacing w:val="-7"/>
          <w:sz w:val="24"/>
        </w:rPr>
        <w:t xml:space="preserve"> </w:t>
      </w:r>
      <w:r w:rsidRPr="00084835">
        <w:rPr>
          <w:rFonts w:ascii="Century Gothic" w:hAnsi="Century Gothic"/>
          <w:spacing w:val="-2"/>
          <w:sz w:val="24"/>
        </w:rPr>
        <w:t>Resolution:</w:t>
      </w:r>
    </w:p>
    <w:p w14:paraId="0E1DEC63" w14:textId="77777777" w:rsidR="00D543AF" w:rsidRPr="00084835" w:rsidRDefault="00C4621A" w:rsidP="00A21E1D">
      <w:pPr>
        <w:pStyle w:val="ListParagraph"/>
        <w:numPr>
          <w:ilvl w:val="2"/>
          <w:numId w:val="199"/>
        </w:numPr>
        <w:tabs>
          <w:tab w:val="left" w:pos="4537"/>
        </w:tabs>
        <w:spacing w:before="240"/>
        <w:ind w:left="2070" w:right="610"/>
        <w:jc w:val="both"/>
        <w:rPr>
          <w:rFonts w:ascii="Century Gothic" w:hAnsi="Century Gothic"/>
          <w:sz w:val="24"/>
        </w:rPr>
      </w:pPr>
      <w:r w:rsidRPr="00084835">
        <w:rPr>
          <w:rFonts w:ascii="Century Gothic" w:hAnsi="Century Gothic"/>
          <w:sz w:val="24"/>
        </w:rPr>
        <w:t>Log</w:t>
      </w:r>
      <w:r w:rsidRPr="00084835">
        <w:rPr>
          <w:rFonts w:ascii="Century Gothic" w:hAnsi="Century Gothic"/>
          <w:spacing w:val="-4"/>
          <w:sz w:val="24"/>
        </w:rPr>
        <w:t xml:space="preserve"> </w:t>
      </w:r>
      <w:r w:rsidRPr="00084835">
        <w:rPr>
          <w:rFonts w:ascii="Century Gothic" w:hAnsi="Century Gothic"/>
          <w:sz w:val="24"/>
        </w:rPr>
        <w:t>date</w:t>
      </w:r>
      <w:r w:rsidRPr="00084835">
        <w:rPr>
          <w:rFonts w:ascii="Century Gothic" w:hAnsi="Century Gothic"/>
          <w:spacing w:val="-5"/>
          <w:sz w:val="24"/>
        </w:rPr>
        <w:t xml:space="preserve"> </w:t>
      </w:r>
      <w:r w:rsidRPr="00084835">
        <w:rPr>
          <w:rFonts w:ascii="Century Gothic" w:hAnsi="Century Gothic"/>
          <w:sz w:val="24"/>
        </w:rPr>
        <w:t>correction</w:t>
      </w:r>
      <w:r w:rsidRPr="00084835">
        <w:rPr>
          <w:rFonts w:ascii="Century Gothic" w:hAnsi="Century Gothic"/>
          <w:spacing w:val="-3"/>
          <w:sz w:val="24"/>
        </w:rPr>
        <w:t xml:space="preserve"> </w:t>
      </w:r>
      <w:r w:rsidRPr="00084835">
        <w:rPr>
          <w:rFonts w:ascii="Century Gothic" w:hAnsi="Century Gothic"/>
          <w:sz w:val="24"/>
        </w:rPr>
        <w:t>is</w:t>
      </w:r>
      <w:r w:rsidRPr="00084835">
        <w:rPr>
          <w:rFonts w:ascii="Century Gothic" w:hAnsi="Century Gothic"/>
          <w:spacing w:val="-6"/>
          <w:sz w:val="24"/>
        </w:rPr>
        <w:t xml:space="preserve"> </w:t>
      </w:r>
      <w:r w:rsidRPr="00084835">
        <w:rPr>
          <w:rFonts w:ascii="Century Gothic" w:hAnsi="Century Gothic"/>
          <w:sz w:val="24"/>
        </w:rPr>
        <w:t>completed,</w:t>
      </w:r>
      <w:r w:rsidRPr="00084835">
        <w:rPr>
          <w:rFonts w:ascii="Century Gothic" w:hAnsi="Century Gothic"/>
          <w:spacing w:val="-1"/>
          <w:sz w:val="24"/>
        </w:rPr>
        <w:t xml:space="preserve"> </w:t>
      </w:r>
      <w:r w:rsidRPr="00084835">
        <w:rPr>
          <w:rFonts w:ascii="Century Gothic" w:hAnsi="Century Gothic"/>
          <w:sz w:val="24"/>
        </w:rPr>
        <w:t>or</w:t>
      </w:r>
      <w:r w:rsidRPr="00084835">
        <w:rPr>
          <w:rFonts w:ascii="Century Gothic" w:hAnsi="Century Gothic"/>
          <w:spacing w:val="-4"/>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issue</w:t>
      </w:r>
      <w:r w:rsidRPr="00084835">
        <w:rPr>
          <w:rFonts w:ascii="Century Gothic" w:hAnsi="Century Gothic"/>
          <w:spacing w:val="-7"/>
          <w:sz w:val="24"/>
        </w:rPr>
        <w:t xml:space="preserve"> </w:t>
      </w:r>
      <w:r w:rsidRPr="00084835">
        <w:rPr>
          <w:rFonts w:ascii="Century Gothic" w:hAnsi="Century Gothic"/>
          <w:sz w:val="24"/>
        </w:rPr>
        <w:t xml:space="preserve">is </w:t>
      </w:r>
      <w:r w:rsidRPr="00084835">
        <w:rPr>
          <w:rFonts w:ascii="Century Gothic" w:hAnsi="Century Gothic"/>
          <w:spacing w:val="-2"/>
          <w:sz w:val="24"/>
        </w:rPr>
        <w:t>resolved.</w:t>
      </w:r>
    </w:p>
    <w:p w14:paraId="0E1DEC64"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Describe corrective action or resolution taken. Include description of diagnostic steps</w:t>
      </w:r>
      <w:r w:rsidRPr="00084835">
        <w:rPr>
          <w:rFonts w:ascii="Century Gothic" w:hAnsi="Century Gothic"/>
          <w:spacing w:val="-11"/>
          <w:sz w:val="24"/>
        </w:rPr>
        <w:t xml:space="preserve"> </w:t>
      </w:r>
      <w:r w:rsidRPr="00084835">
        <w:rPr>
          <w:rFonts w:ascii="Century Gothic" w:hAnsi="Century Gothic"/>
          <w:sz w:val="24"/>
        </w:rPr>
        <w:t>taken</w:t>
      </w:r>
      <w:r w:rsidRPr="00084835">
        <w:rPr>
          <w:rFonts w:ascii="Century Gothic" w:hAnsi="Century Gothic"/>
          <w:spacing w:val="-11"/>
          <w:sz w:val="24"/>
        </w:rPr>
        <w:t xml:space="preserve"> </w:t>
      </w:r>
      <w:r w:rsidRPr="00084835">
        <w:rPr>
          <w:rFonts w:ascii="Century Gothic" w:hAnsi="Century Gothic"/>
          <w:sz w:val="24"/>
        </w:rPr>
        <w:t>to</w:t>
      </w:r>
      <w:r w:rsidRPr="00084835">
        <w:rPr>
          <w:rFonts w:ascii="Century Gothic" w:hAnsi="Century Gothic"/>
          <w:spacing w:val="-11"/>
          <w:sz w:val="24"/>
        </w:rPr>
        <w:t xml:space="preserve"> </w:t>
      </w:r>
      <w:r w:rsidRPr="00084835">
        <w:rPr>
          <w:rFonts w:ascii="Century Gothic" w:hAnsi="Century Gothic"/>
          <w:sz w:val="24"/>
        </w:rPr>
        <w:t>determine</w:t>
      </w:r>
      <w:r w:rsidRPr="00084835">
        <w:rPr>
          <w:rFonts w:ascii="Century Gothic" w:hAnsi="Century Gothic"/>
          <w:spacing w:val="-12"/>
          <w:sz w:val="24"/>
        </w:rPr>
        <w:t xml:space="preserve"> </w:t>
      </w:r>
      <w:r w:rsidRPr="00084835">
        <w:rPr>
          <w:rFonts w:ascii="Century Gothic" w:hAnsi="Century Gothic"/>
          <w:sz w:val="24"/>
        </w:rPr>
        <w:t>root</w:t>
      </w:r>
      <w:r w:rsidRPr="00084835">
        <w:rPr>
          <w:rFonts w:ascii="Century Gothic" w:hAnsi="Century Gothic"/>
          <w:spacing w:val="-11"/>
          <w:sz w:val="24"/>
        </w:rPr>
        <w:t xml:space="preserve"> </w:t>
      </w:r>
      <w:r w:rsidRPr="00084835">
        <w:rPr>
          <w:rFonts w:ascii="Century Gothic" w:hAnsi="Century Gothic"/>
          <w:sz w:val="24"/>
        </w:rPr>
        <w:t>cause</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2"/>
          <w:sz w:val="24"/>
        </w:rPr>
        <w:t xml:space="preserve"> </w:t>
      </w:r>
      <w:r w:rsidRPr="00084835">
        <w:rPr>
          <w:rFonts w:ascii="Century Gothic" w:hAnsi="Century Gothic"/>
          <w:sz w:val="24"/>
        </w:rPr>
        <w:t>the issue, if any.</w:t>
      </w:r>
    </w:p>
    <w:p w14:paraId="0E1DEC65"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15"/>
          <w:sz w:val="24"/>
        </w:rPr>
        <w:t xml:space="preserve"> </w:t>
      </w:r>
      <w:r w:rsidRPr="00084835">
        <w:rPr>
          <w:rFonts w:ascii="Century Gothic" w:hAnsi="Century Gothic"/>
          <w:sz w:val="24"/>
        </w:rPr>
        <w:t>changes</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5"/>
          <w:sz w:val="24"/>
        </w:rPr>
        <w:t xml:space="preserve"> </w:t>
      </w:r>
      <w:r w:rsidRPr="00084835">
        <w:rPr>
          <w:rFonts w:ascii="Century Gothic" w:hAnsi="Century Gothic"/>
          <w:sz w:val="24"/>
        </w:rPr>
        <w:t>OPR,</w:t>
      </w:r>
      <w:r w:rsidRPr="00084835">
        <w:rPr>
          <w:rFonts w:ascii="Century Gothic" w:hAnsi="Century Gothic"/>
          <w:spacing w:val="-13"/>
          <w:sz w:val="24"/>
        </w:rPr>
        <w:t xml:space="preserve"> </w:t>
      </w:r>
      <w:proofErr w:type="spellStart"/>
      <w:r w:rsidRPr="00084835">
        <w:rPr>
          <w:rFonts w:ascii="Century Gothic" w:hAnsi="Century Gothic"/>
          <w:sz w:val="24"/>
        </w:rPr>
        <w:t>BoD</w:t>
      </w:r>
      <w:proofErr w:type="spellEnd"/>
      <w:r w:rsidRPr="00084835">
        <w:rPr>
          <w:rFonts w:ascii="Century Gothic" w:hAnsi="Century Gothic"/>
          <w:sz w:val="24"/>
        </w:rPr>
        <w:t>,</w:t>
      </w:r>
      <w:r w:rsidRPr="00084835">
        <w:rPr>
          <w:rFonts w:ascii="Century Gothic" w:hAnsi="Century Gothic"/>
          <w:spacing w:val="-13"/>
          <w:sz w:val="24"/>
        </w:rPr>
        <w:t xml:space="preserve"> </w:t>
      </w:r>
      <w:r w:rsidRPr="00084835">
        <w:rPr>
          <w:rFonts w:ascii="Century Gothic" w:hAnsi="Century Gothic"/>
          <w:sz w:val="24"/>
        </w:rPr>
        <w:t>or</w:t>
      </w:r>
      <w:r w:rsidRPr="00084835">
        <w:rPr>
          <w:rFonts w:ascii="Century Gothic" w:hAnsi="Century Gothic"/>
          <w:spacing w:val="-15"/>
          <w:sz w:val="24"/>
        </w:rPr>
        <w:t xml:space="preserve"> </w:t>
      </w:r>
      <w:r w:rsidRPr="00084835">
        <w:rPr>
          <w:rFonts w:ascii="Century Gothic" w:hAnsi="Century Gothic"/>
          <w:sz w:val="24"/>
        </w:rPr>
        <w:t>Contract Documents that may require action.</w:t>
      </w:r>
    </w:p>
    <w:p w14:paraId="0E1DEC66"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State</w:t>
      </w:r>
      <w:r w:rsidRPr="00084835">
        <w:rPr>
          <w:rFonts w:ascii="Century Gothic" w:hAnsi="Century Gothic"/>
          <w:spacing w:val="-15"/>
          <w:sz w:val="24"/>
        </w:rPr>
        <w:t xml:space="preserve"> </w:t>
      </w:r>
      <w:r w:rsidRPr="00084835">
        <w:rPr>
          <w:rFonts w:ascii="Century Gothic" w:hAnsi="Century Gothic"/>
          <w:sz w:val="24"/>
        </w:rPr>
        <w:t>that</w:t>
      </w:r>
      <w:r w:rsidRPr="00084835">
        <w:rPr>
          <w:rFonts w:ascii="Century Gothic" w:hAnsi="Century Gothic"/>
          <w:spacing w:val="-15"/>
          <w:sz w:val="24"/>
        </w:rPr>
        <w:t xml:space="preserve"> </w:t>
      </w:r>
      <w:r w:rsidRPr="00084835">
        <w:rPr>
          <w:rFonts w:ascii="Century Gothic" w:hAnsi="Century Gothic"/>
          <w:sz w:val="24"/>
        </w:rPr>
        <w:t>correction</w:t>
      </w:r>
      <w:r w:rsidRPr="00084835">
        <w:rPr>
          <w:rFonts w:ascii="Century Gothic" w:hAnsi="Century Gothic"/>
          <w:spacing w:val="-15"/>
          <w:sz w:val="24"/>
        </w:rPr>
        <w:t xml:space="preserve"> </w:t>
      </w:r>
      <w:r w:rsidRPr="00084835">
        <w:rPr>
          <w:rFonts w:ascii="Century Gothic" w:hAnsi="Century Gothic"/>
          <w:sz w:val="24"/>
        </w:rPr>
        <w:t>was</w:t>
      </w:r>
      <w:r w:rsidRPr="00084835">
        <w:rPr>
          <w:rFonts w:ascii="Century Gothic" w:hAnsi="Century Gothic"/>
          <w:spacing w:val="-15"/>
          <w:sz w:val="24"/>
        </w:rPr>
        <w:t xml:space="preserve"> </w:t>
      </w:r>
      <w:r w:rsidRPr="00084835">
        <w:rPr>
          <w:rFonts w:ascii="Century Gothic" w:hAnsi="Century Gothic"/>
          <w:sz w:val="24"/>
        </w:rPr>
        <w:t>completed,</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 xml:space="preserve">system, subsystem, and equipment is ready for retest, if </w:t>
      </w:r>
      <w:r w:rsidRPr="00084835">
        <w:rPr>
          <w:rFonts w:ascii="Century Gothic" w:hAnsi="Century Gothic"/>
          <w:spacing w:val="-2"/>
          <w:sz w:val="24"/>
        </w:rPr>
        <w:t>applicable.</w:t>
      </w:r>
    </w:p>
    <w:p w14:paraId="0E1DEC67"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7"/>
          <w:sz w:val="24"/>
        </w:rPr>
        <w:t xml:space="preserve"> </w:t>
      </w:r>
      <w:r w:rsidRPr="00084835">
        <w:rPr>
          <w:rFonts w:ascii="Century Gothic" w:hAnsi="Century Gothic"/>
          <w:sz w:val="24"/>
        </w:rPr>
        <w:t>person(s)</w:t>
      </w:r>
      <w:r w:rsidRPr="00084835">
        <w:rPr>
          <w:rFonts w:ascii="Century Gothic" w:hAnsi="Century Gothic"/>
          <w:spacing w:val="-6"/>
          <w:sz w:val="24"/>
        </w:rPr>
        <w:t xml:space="preserve"> </w:t>
      </w:r>
      <w:r w:rsidRPr="00084835">
        <w:rPr>
          <w:rFonts w:ascii="Century Gothic" w:hAnsi="Century Gothic"/>
          <w:sz w:val="24"/>
        </w:rPr>
        <w:t>who</w:t>
      </w:r>
      <w:r w:rsidRPr="00084835">
        <w:rPr>
          <w:rFonts w:ascii="Century Gothic" w:hAnsi="Century Gothic"/>
          <w:spacing w:val="-3"/>
          <w:sz w:val="24"/>
        </w:rPr>
        <w:t xml:space="preserve"> </w:t>
      </w:r>
      <w:r w:rsidRPr="00084835">
        <w:rPr>
          <w:rFonts w:ascii="Century Gothic" w:hAnsi="Century Gothic"/>
          <w:sz w:val="24"/>
        </w:rPr>
        <w:t>corrected</w:t>
      </w:r>
      <w:r w:rsidRPr="00084835">
        <w:rPr>
          <w:rFonts w:ascii="Century Gothic" w:hAnsi="Century Gothic"/>
          <w:spacing w:val="-5"/>
          <w:sz w:val="24"/>
        </w:rPr>
        <w:t xml:space="preserve"> </w:t>
      </w:r>
      <w:r w:rsidRPr="00084835">
        <w:rPr>
          <w:rFonts w:ascii="Century Gothic" w:hAnsi="Century Gothic"/>
          <w:sz w:val="24"/>
        </w:rPr>
        <w:t>or</w:t>
      </w:r>
      <w:r w:rsidRPr="00084835">
        <w:rPr>
          <w:rFonts w:ascii="Century Gothic" w:hAnsi="Century Gothic"/>
          <w:spacing w:val="-6"/>
          <w:sz w:val="24"/>
        </w:rPr>
        <w:t xml:space="preserve"> </w:t>
      </w:r>
      <w:r w:rsidRPr="00084835">
        <w:rPr>
          <w:rFonts w:ascii="Century Gothic" w:hAnsi="Century Gothic"/>
          <w:sz w:val="24"/>
        </w:rPr>
        <w:t>resolved</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2"/>
          <w:sz w:val="24"/>
        </w:rPr>
        <w:t xml:space="preserve"> issue.</w:t>
      </w:r>
    </w:p>
    <w:p w14:paraId="0E1DEC68"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Identify</w:t>
      </w:r>
      <w:r w:rsidRPr="00084835">
        <w:rPr>
          <w:rFonts w:ascii="Century Gothic" w:hAnsi="Century Gothic"/>
          <w:spacing w:val="-6"/>
          <w:sz w:val="24"/>
        </w:rPr>
        <w:t xml:space="preserve"> </w:t>
      </w:r>
      <w:r w:rsidRPr="00084835">
        <w:rPr>
          <w:rFonts w:ascii="Century Gothic" w:hAnsi="Century Gothic"/>
          <w:sz w:val="24"/>
        </w:rPr>
        <w:t>person(s)</w:t>
      </w:r>
      <w:r w:rsidRPr="00084835">
        <w:rPr>
          <w:rFonts w:ascii="Century Gothic" w:hAnsi="Century Gothic"/>
          <w:spacing w:val="-6"/>
          <w:sz w:val="24"/>
        </w:rPr>
        <w:t xml:space="preserve"> </w:t>
      </w:r>
      <w:r w:rsidRPr="00084835">
        <w:rPr>
          <w:rFonts w:ascii="Century Gothic" w:hAnsi="Century Gothic"/>
          <w:sz w:val="24"/>
        </w:rPr>
        <w:t>documenting</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5"/>
          <w:sz w:val="24"/>
        </w:rPr>
        <w:t xml:space="preserve"> </w:t>
      </w:r>
      <w:r w:rsidRPr="00084835">
        <w:rPr>
          <w:rFonts w:ascii="Century Gothic" w:hAnsi="Century Gothic"/>
          <w:sz w:val="24"/>
        </w:rPr>
        <w:t>issue</w:t>
      </w:r>
      <w:r w:rsidRPr="00084835">
        <w:rPr>
          <w:rFonts w:ascii="Century Gothic" w:hAnsi="Century Gothic"/>
          <w:spacing w:val="-5"/>
          <w:sz w:val="24"/>
        </w:rPr>
        <w:t xml:space="preserve"> </w:t>
      </w:r>
      <w:r w:rsidRPr="00084835">
        <w:rPr>
          <w:rFonts w:ascii="Century Gothic" w:hAnsi="Century Gothic"/>
          <w:spacing w:val="-2"/>
          <w:sz w:val="24"/>
        </w:rPr>
        <w:t>resolution.</w:t>
      </w:r>
    </w:p>
    <w:p w14:paraId="0E1DEC69" w14:textId="77777777" w:rsidR="00D543AF" w:rsidRPr="00084835" w:rsidRDefault="00C4621A" w:rsidP="00A21E1D">
      <w:pPr>
        <w:pStyle w:val="ListParagraph"/>
        <w:numPr>
          <w:ilvl w:val="1"/>
          <w:numId w:val="199"/>
        </w:numPr>
        <w:tabs>
          <w:tab w:val="left" w:pos="3997"/>
        </w:tabs>
        <w:spacing w:before="240"/>
        <w:ind w:left="2070" w:right="610" w:hanging="576"/>
        <w:jc w:val="both"/>
        <w:rPr>
          <w:rFonts w:ascii="Century Gothic" w:hAnsi="Century Gothic"/>
          <w:sz w:val="24"/>
        </w:rPr>
      </w:pPr>
      <w:r w:rsidRPr="00084835">
        <w:rPr>
          <w:rFonts w:ascii="Century Gothic" w:hAnsi="Century Gothic"/>
          <w:sz w:val="24"/>
        </w:rPr>
        <w:t>Issues</w:t>
      </w:r>
      <w:r w:rsidRPr="00084835">
        <w:rPr>
          <w:rFonts w:ascii="Century Gothic" w:hAnsi="Century Gothic"/>
          <w:spacing w:val="-9"/>
          <w:sz w:val="24"/>
        </w:rPr>
        <w:t xml:space="preserve"> </w:t>
      </w:r>
      <w:r w:rsidRPr="00084835">
        <w:rPr>
          <w:rFonts w:ascii="Century Gothic" w:hAnsi="Century Gothic"/>
          <w:sz w:val="24"/>
        </w:rPr>
        <w:t>Log</w:t>
      </w:r>
      <w:r w:rsidRPr="00084835">
        <w:rPr>
          <w:rFonts w:ascii="Century Gothic" w:hAnsi="Century Gothic"/>
          <w:spacing w:val="-12"/>
          <w:sz w:val="24"/>
        </w:rPr>
        <w:t xml:space="preserve"> </w:t>
      </w:r>
      <w:r w:rsidRPr="00084835">
        <w:rPr>
          <w:rFonts w:ascii="Century Gothic" w:hAnsi="Century Gothic"/>
          <w:sz w:val="24"/>
        </w:rPr>
        <w:t>Report:</w:t>
      </w:r>
      <w:r w:rsidRPr="00084835">
        <w:rPr>
          <w:rFonts w:ascii="Century Gothic" w:hAnsi="Century Gothic"/>
          <w:spacing w:val="-6"/>
          <w:sz w:val="24"/>
        </w:rPr>
        <w:t xml:space="preserve"> </w:t>
      </w:r>
      <w:r w:rsidRPr="00084835">
        <w:rPr>
          <w:rFonts w:ascii="Century Gothic" w:hAnsi="Century Gothic"/>
          <w:sz w:val="24"/>
        </w:rPr>
        <w:t>On</w:t>
      </w:r>
      <w:r w:rsidRPr="00084835">
        <w:rPr>
          <w:rFonts w:ascii="Century Gothic" w:hAnsi="Century Gothic"/>
          <w:spacing w:val="-12"/>
          <w:sz w:val="24"/>
        </w:rPr>
        <w:t xml:space="preserve"> </w:t>
      </w:r>
      <w:r w:rsidRPr="00084835">
        <w:rPr>
          <w:rFonts w:ascii="Century Gothic" w:hAnsi="Century Gothic"/>
          <w:sz w:val="24"/>
        </w:rPr>
        <w:t>a</w:t>
      </w:r>
      <w:r w:rsidRPr="00084835">
        <w:rPr>
          <w:rFonts w:ascii="Century Gothic" w:hAnsi="Century Gothic"/>
          <w:spacing w:val="-8"/>
          <w:sz w:val="24"/>
        </w:rPr>
        <w:t xml:space="preserve"> </w:t>
      </w:r>
      <w:r w:rsidRPr="00084835">
        <w:rPr>
          <w:rFonts w:ascii="Century Gothic" w:hAnsi="Century Gothic"/>
          <w:sz w:val="24"/>
        </w:rPr>
        <w:t>periodic</w:t>
      </w:r>
      <w:r w:rsidRPr="00084835">
        <w:rPr>
          <w:rFonts w:ascii="Century Gothic" w:hAnsi="Century Gothic"/>
          <w:spacing w:val="-10"/>
          <w:sz w:val="24"/>
        </w:rPr>
        <w:t xml:space="preserve"> </w:t>
      </w:r>
      <w:r w:rsidRPr="00084835">
        <w:rPr>
          <w:rFonts w:ascii="Century Gothic" w:hAnsi="Century Gothic"/>
          <w:sz w:val="24"/>
        </w:rPr>
        <w:t>basis,</w:t>
      </w:r>
      <w:r w:rsidRPr="00084835">
        <w:rPr>
          <w:rFonts w:ascii="Century Gothic" w:hAnsi="Century Gothic"/>
          <w:spacing w:val="-9"/>
          <w:sz w:val="24"/>
        </w:rPr>
        <w:t xml:space="preserve"> </w:t>
      </w:r>
      <w:r w:rsidRPr="00084835">
        <w:rPr>
          <w:rFonts w:ascii="Century Gothic" w:hAnsi="Century Gothic"/>
          <w:sz w:val="24"/>
        </w:rPr>
        <w:t>but</w:t>
      </w:r>
      <w:r w:rsidRPr="00084835">
        <w:rPr>
          <w:rFonts w:ascii="Century Gothic" w:hAnsi="Century Gothic"/>
          <w:spacing w:val="-9"/>
          <w:sz w:val="24"/>
        </w:rPr>
        <w:t xml:space="preserve"> </w:t>
      </w:r>
      <w:r w:rsidRPr="00084835">
        <w:rPr>
          <w:rFonts w:ascii="Century Gothic" w:hAnsi="Century Gothic"/>
          <w:sz w:val="24"/>
        </w:rPr>
        <w:t>not</w:t>
      </w:r>
      <w:r w:rsidRPr="00084835">
        <w:rPr>
          <w:rFonts w:ascii="Century Gothic" w:hAnsi="Century Gothic"/>
          <w:spacing w:val="-9"/>
          <w:sz w:val="24"/>
        </w:rPr>
        <w:t xml:space="preserve"> </w:t>
      </w:r>
      <w:r w:rsidRPr="00084835">
        <w:rPr>
          <w:rFonts w:ascii="Century Gothic" w:hAnsi="Century Gothic"/>
          <w:sz w:val="24"/>
        </w:rPr>
        <w:t>less</w:t>
      </w:r>
      <w:r w:rsidRPr="00084835">
        <w:rPr>
          <w:rFonts w:ascii="Century Gothic" w:hAnsi="Century Gothic"/>
          <w:spacing w:val="-9"/>
          <w:sz w:val="24"/>
        </w:rPr>
        <w:t xml:space="preserve"> </w:t>
      </w:r>
      <w:r w:rsidRPr="00084835">
        <w:rPr>
          <w:rFonts w:ascii="Century Gothic" w:hAnsi="Century Gothic"/>
          <w:sz w:val="24"/>
        </w:rPr>
        <w:t xml:space="preserve">than for each commissioning team meeting, </w:t>
      </w:r>
      <w:proofErr w:type="spellStart"/>
      <w:r w:rsidRPr="00084835">
        <w:rPr>
          <w:rFonts w:ascii="Century Gothic" w:hAnsi="Century Gothic"/>
          <w:sz w:val="24"/>
        </w:rPr>
        <w:t>CxA</w:t>
      </w:r>
      <w:proofErr w:type="spellEnd"/>
      <w:r w:rsidRPr="00084835">
        <w:rPr>
          <w:rFonts w:ascii="Century Gothic" w:hAnsi="Century Gothic"/>
          <w:sz w:val="24"/>
        </w:rPr>
        <w:t xml:space="preserve"> shall prepare a written narrative for review of outstanding issues and a status update of the issues log. As a minimum,</w:t>
      </w:r>
      <w:r w:rsidRPr="00084835">
        <w:rPr>
          <w:rFonts w:ascii="Century Gothic" w:hAnsi="Century Gothic"/>
          <w:spacing w:val="-1"/>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2"/>
          <w:sz w:val="24"/>
        </w:rPr>
        <w:t xml:space="preserve"> </w:t>
      </w:r>
      <w:r w:rsidRPr="00084835">
        <w:rPr>
          <w:rFonts w:ascii="Century Gothic" w:hAnsi="Century Gothic"/>
          <w:sz w:val="24"/>
        </w:rPr>
        <w:t>shall</w:t>
      </w:r>
      <w:r w:rsidRPr="00084835">
        <w:rPr>
          <w:rFonts w:ascii="Century Gothic" w:hAnsi="Century Gothic"/>
          <w:spacing w:val="-1"/>
          <w:sz w:val="24"/>
        </w:rPr>
        <w:t xml:space="preserve"> </w:t>
      </w:r>
      <w:r w:rsidRPr="00084835">
        <w:rPr>
          <w:rFonts w:ascii="Century Gothic" w:hAnsi="Century Gothic"/>
          <w:sz w:val="24"/>
        </w:rPr>
        <w:t>include</w:t>
      </w:r>
      <w:r w:rsidRPr="00084835">
        <w:rPr>
          <w:rFonts w:ascii="Century Gothic" w:hAnsi="Century Gothic"/>
          <w:spacing w:val="-2"/>
          <w:sz w:val="24"/>
        </w:rPr>
        <w:t xml:space="preserve"> </w:t>
      </w:r>
      <w:r w:rsidRPr="00084835">
        <w:rPr>
          <w:rFonts w:ascii="Century Gothic" w:hAnsi="Century Gothic"/>
          <w:sz w:val="24"/>
        </w:rPr>
        <w:t>the</w:t>
      </w:r>
      <w:r w:rsidRPr="00084835">
        <w:rPr>
          <w:rFonts w:ascii="Century Gothic" w:hAnsi="Century Gothic"/>
          <w:spacing w:val="-2"/>
          <w:sz w:val="24"/>
        </w:rPr>
        <w:t xml:space="preserve"> </w:t>
      </w:r>
      <w:r w:rsidRPr="00084835">
        <w:rPr>
          <w:rFonts w:ascii="Century Gothic" w:hAnsi="Century Gothic"/>
          <w:sz w:val="24"/>
        </w:rPr>
        <w:t>following</w:t>
      </w:r>
      <w:r w:rsidRPr="00084835">
        <w:rPr>
          <w:rFonts w:ascii="Century Gothic" w:hAnsi="Century Gothic"/>
          <w:spacing w:val="-1"/>
          <w:sz w:val="24"/>
        </w:rPr>
        <w:t xml:space="preserve"> </w:t>
      </w:r>
      <w:r w:rsidRPr="00084835">
        <w:rPr>
          <w:rFonts w:ascii="Century Gothic" w:hAnsi="Century Gothic"/>
          <w:sz w:val="24"/>
        </w:rPr>
        <w:t>information in the issues log and expand it in the narrative:</w:t>
      </w:r>
    </w:p>
    <w:p w14:paraId="0E1DEC6A" w14:textId="77777777" w:rsidR="00D543AF" w:rsidRPr="00084835" w:rsidRDefault="00C4621A" w:rsidP="00A21E1D">
      <w:pPr>
        <w:pStyle w:val="ListParagraph"/>
        <w:numPr>
          <w:ilvl w:val="2"/>
          <w:numId w:val="199"/>
        </w:numPr>
        <w:tabs>
          <w:tab w:val="left" w:pos="4537"/>
        </w:tabs>
        <w:spacing w:before="240"/>
        <w:ind w:left="2070" w:right="610"/>
        <w:jc w:val="both"/>
        <w:rPr>
          <w:rFonts w:ascii="Century Gothic" w:hAnsi="Century Gothic"/>
          <w:sz w:val="24"/>
        </w:rPr>
      </w:pPr>
      <w:r w:rsidRPr="00084835">
        <w:rPr>
          <w:rFonts w:ascii="Century Gothic" w:hAnsi="Century Gothic"/>
          <w:sz w:val="24"/>
        </w:rPr>
        <w:t>Issue</w:t>
      </w:r>
      <w:r w:rsidRPr="00084835">
        <w:rPr>
          <w:rFonts w:ascii="Century Gothic" w:hAnsi="Century Gothic"/>
          <w:spacing w:val="-6"/>
          <w:sz w:val="24"/>
        </w:rPr>
        <w:t xml:space="preserve"> </w:t>
      </w:r>
      <w:r w:rsidRPr="00084835">
        <w:rPr>
          <w:rFonts w:ascii="Century Gothic" w:hAnsi="Century Gothic"/>
          <w:sz w:val="24"/>
        </w:rPr>
        <w:t>number</w:t>
      </w:r>
      <w:r w:rsidRPr="00084835">
        <w:rPr>
          <w:rFonts w:ascii="Century Gothic" w:hAnsi="Century Gothic"/>
          <w:spacing w:val="-5"/>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pacing w:val="-2"/>
          <w:sz w:val="24"/>
        </w:rPr>
        <w:t>title.</w:t>
      </w:r>
    </w:p>
    <w:p w14:paraId="0E1DEC6B" w14:textId="77777777" w:rsidR="00D543AF" w:rsidRPr="00084835" w:rsidRDefault="00C4621A" w:rsidP="00A21E1D">
      <w:pPr>
        <w:pStyle w:val="ListParagraph"/>
        <w:numPr>
          <w:ilvl w:val="2"/>
          <w:numId w:val="199"/>
        </w:numPr>
        <w:tabs>
          <w:tab w:val="left" w:pos="4537"/>
        </w:tabs>
        <w:spacing w:before="1"/>
        <w:ind w:left="2070" w:right="610"/>
        <w:jc w:val="both"/>
        <w:rPr>
          <w:rFonts w:ascii="Century Gothic" w:hAnsi="Century Gothic"/>
          <w:sz w:val="24"/>
        </w:rPr>
      </w:pPr>
      <w:r w:rsidRPr="00084835">
        <w:rPr>
          <w:rFonts w:ascii="Century Gothic" w:hAnsi="Century Gothic"/>
          <w:sz w:val="24"/>
        </w:rPr>
        <w:t>Date</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z w:val="24"/>
        </w:rPr>
        <w:t>identification</w:t>
      </w:r>
      <w:r w:rsidRPr="00084835">
        <w:rPr>
          <w:rFonts w:ascii="Century Gothic" w:hAnsi="Century Gothic"/>
          <w:spacing w:val="-4"/>
          <w:sz w:val="24"/>
        </w:rPr>
        <w:t xml:space="preserve"> </w:t>
      </w:r>
      <w:r w:rsidRPr="00084835">
        <w:rPr>
          <w:rFonts w:ascii="Century Gothic" w:hAnsi="Century Gothic"/>
          <w:sz w:val="24"/>
        </w:rPr>
        <w:t>of</w:t>
      </w:r>
      <w:r w:rsidRPr="00084835">
        <w:rPr>
          <w:rFonts w:ascii="Century Gothic" w:hAnsi="Century Gothic"/>
          <w:spacing w:val="-5"/>
          <w:sz w:val="24"/>
        </w:rPr>
        <w:t xml:space="preserve"> </w:t>
      </w:r>
      <w:r w:rsidRPr="00084835">
        <w:rPr>
          <w:rFonts w:ascii="Century Gothic" w:hAnsi="Century Gothic"/>
          <w:sz w:val="24"/>
        </w:rPr>
        <w:t>the</w:t>
      </w:r>
      <w:r w:rsidRPr="00084835">
        <w:rPr>
          <w:rFonts w:ascii="Century Gothic" w:hAnsi="Century Gothic"/>
          <w:spacing w:val="-4"/>
          <w:sz w:val="24"/>
        </w:rPr>
        <w:t xml:space="preserve"> </w:t>
      </w:r>
      <w:r w:rsidRPr="00084835">
        <w:rPr>
          <w:rFonts w:ascii="Century Gothic" w:hAnsi="Century Gothic"/>
          <w:spacing w:val="-2"/>
          <w:sz w:val="24"/>
        </w:rPr>
        <w:t>issue.</w:t>
      </w:r>
    </w:p>
    <w:p w14:paraId="0E1DEC6C" w14:textId="77777777" w:rsidR="00D543AF" w:rsidRPr="00084835" w:rsidRDefault="00C4621A" w:rsidP="00A21E1D">
      <w:pPr>
        <w:pStyle w:val="ListParagraph"/>
        <w:numPr>
          <w:ilvl w:val="2"/>
          <w:numId w:val="199"/>
        </w:numPr>
        <w:tabs>
          <w:tab w:val="left" w:pos="4537"/>
        </w:tabs>
        <w:ind w:left="2070" w:right="610"/>
        <w:jc w:val="both"/>
        <w:rPr>
          <w:rFonts w:ascii="Century Gothic" w:hAnsi="Century Gothic"/>
          <w:sz w:val="24"/>
        </w:rPr>
      </w:pPr>
      <w:r w:rsidRPr="00084835">
        <w:rPr>
          <w:rFonts w:ascii="Century Gothic" w:hAnsi="Century Gothic"/>
          <w:sz w:val="24"/>
        </w:rPr>
        <w:t>Name</w:t>
      </w:r>
      <w:r w:rsidRPr="00084835">
        <w:rPr>
          <w:rFonts w:ascii="Century Gothic" w:hAnsi="Century Gothic"/>
          <w:spacing w:val="-15"/>
          <w:sz w:val="24"/>
        </w:rPr>
        <w:t xml:space="preserve"> </w:t>
      </w:r>
      <w:r w:rsidRPr="00084835">
        <w:rPr>
          <w:rFonts w:ascii="Century Gothic" w:hAnsi="Century Gothic"/>
          <w:sz w:val="24"/>
        </w:rPr>
        <w:t>of</w:t>
      </w:r>
      <w:r w:rsidRPr="00084835">
        <w:rPr>
          <w:rFonts w:ascii="Century Gothic" w:hAnsi="Century Gothic"/>
          <w:spacing w:val="-15"/>
          <w:sz w:val="24"/>
        </w:rPr>
        <w:t xml:space="preserve"> </w:t>
      </w:r>
      <w:r w:rsidRPr="00084835">
        <w:rPr>
          <w:rFonts w:ascii="Century Gothic" w:hAnsi="Century Gothic"/>
          <w:sz w:val="24"/>
        </w:rPr>
        <w:t>the</w:t>
      </w:r>
      <w:r w:rsidRPr="00084835">
        <w:rPr>
          <w:rFonts w:ascii="Century Gothic" w:hAnsi="Century Gothic"/>
          <w:spacing w:val="-16"/>
          <w:sz w:val="24"/>
        </w:rPr>
        <w:t xml:space="preserve"> </w:t>
      </w:r>
      <w:r w:rsidRPr="00084835">
        <w:rPr>
          <w:rFonts w:ascii="Century Gothic" w:hAnsi="Century Gothic"/>
          <w:sz w:val="24"/>
        </w:rPr>
        <w:t>commissioning</w:t>
      </w:r>
      <w:r w:rsidRPr="00084835">
        <w:rPr>
          <w:rFonts w:ascii="Century Gothic" w:hAnsi="Century Gothic"/>
          <w:spacing w:val="-15"/>
          <w:sz w:val="24"/>
        </w:rPr>
        <w:t xml:space="preserve"> </w:t>
      </w:r>
      <w:r w:rsidRPr="00084835">
        <w:rPr>
          <w:rFonts w:ascii="Century Gothic" w:hAnsi="Century Gothic"/>
          <w:sz w:val="24"/>
        </w:rPr>
        <w:t>team</w:t>
      </w:r>
      <w:r w:rsidRPr="00084835">
        <w:rPr>
          <w:rFonts w:ascii="Century Gothic" w:hAnsi="Century Gothic"/>
          <w:spacing w:val="-15"/>
          <w:sz w:val="24"/>
        </w:rPr>
        <w:t xml:space="preserve"> </w:t>
      </w:r>
      <w:r w:rsidRPr="00084835">
        <w:rPr>
          <w:rFonts w:ascii="Century Gothic" w:hAnsi="Century Gothic"/>
          <w:sz w:val="24"/>
        </w:rPr>
        <w:t>member assigned responsibility for resolution.</w:t>
      </w:r>
    </w:p>
    <w:p w14:paraId="0E1DEC6E" w14:textId="77777777" w:rsidR="00D543AF" w:rsidRPr="00084835" w:rsidRDefault="00C4621A" w:rsidP="00A21E1D">
      <w:pPr>
        <w:pStyle w:val="ListParagraph"/>
        <w:numPr>
          <w:ilvl w:val="2"/>
          <w:numId w:val="199"/>
        </w:numPr>
        <w:tabs>
          <w:tab w:val="left" w:pos="4537"/>
        </w:tabs>
        <w:spacing w:before="74"/>
        <w:ind w:left="2070" w:right="610"/>
        <w:jc w:val="both"/>
        <w:rPr>
          <w:rFonts w:ascii="Century Gothic" w:hAnsi="Century Gothic"/>
          <w:sz w:val="24"/>
        </w:rPr>
      </w:pPr>
      <w:r w:rsidRPr="00084835">
        <w:rPr>
          <w:rFonts w:ascii="Century Gothic" w:hAnsi="Century Gothic"/>
          <w:sz w:val="24"/>
        </w:rPr>
        <w:t>Expected</w:t>
      </w:r>
      <w:r w:rsidRPr="00084835">
        <w:rPr>
          <w:rFonts w:ascii="Century Gothic" w:hAnsi="Century Gothic"/>
          <w:spacing w:val="-5"/>
          <w:sz w:val="24"/>
        </w:rPr>
        <w:t xml:space="preserve"> </w:t>
      </w:r>
      <w:r w:rsidRPr="00084835">
        <w:rPr>
          <w:rFonts w:ascii="Century Gothic" w:hAnsi="Century Gothic"/>
          <w:sz w:val="24"/>
        </w:rPr>
        <w:t>date</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2"/>
          <w:sz w:val="24"/>
        </w:rPr>
        <w:t xml:space="preserve"> correction.</w:t>
      </w:r>
    </w:p>
    <w:p w14:paraId="0E1DEC6F" w14:textId="77777777" w:rsidR="00D543AF" w:rsidRPr="00084835" w:rsidRDefault="00C4621A" w:rsidP="00A21E1D">
      <w:pPr>
        <w:pStyle w:val="ListParagraph"/>
        <w:numPr>
          <w:ilvl w:val="0"/>
          <w:numId w:val="199"/>
        </w:numPr>
        <w:tabs>
          <w:tab w:val="left" w:pos="3457"/>
        </w:tabs>
        <w:spacing w:before="242"/>
        <w:ind w:left="2070" w:right="610" w:hanging="632"/>
        <w:jc w:val="both"/>
        <w:rPr>
          <w:rFonts w:ascii="Century Gothic" w:hAnsi="Century Gothic"/>
          <w:sz w:val="24"/>
        </w:rPr>
      </w:pPr>
      <w:r w:rsidRPr="00084835">
        <w:rPr>
          <w:rFonts w:ascii="Century Gothic" w:hAnsi="Century Gothic"/>
          <w:sz w:val="24"/>
        </w:rPr>
        <w:t>Commissioning</w:t>
      </w:r>
      <w:r w:rsidRPr="00084835">
        <w:rPr>
          <w:rFonts w:ascii="Century Gothic" w:hAnsi="Century Gothic"/>
          <w:spacing w:val="-5"/>
          <w:sz w:val="24"/>
        </w:rPr>
        <w:t xml:space="preserve"> </w:t>
      </w:r>
      <w:r w:rsidRPr="00084835">
        <w:rPr>
          <w:rFonts w:ascii="Century Gothic" w:hAnsi="Century Gothic"/>
          <w:sz w:val="24"/>
        </w:rPr>
        <w:t>Report:</w:t>
      </w:r>
      <w:r w:rsidRPr="00084835">
        <w:rPr>
          <w:rFonts w:ascii="Century Gothic" w:hAnsi="Century Gothic"/>
          <w:spacing w:val="-7"/>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6"/>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document</w:t>
      </w:r>
      <w:r w:rsidRPr="00084835">
        <w:rPr>
          <w:rFonts w:ascii="Century Gothic" w:hAnsi="Century Gothic"/>
          <w:spacing w:val="-5"/>
          <w:sz w:val="24"/>
        </w:rPr>
        <w:t xml:space="preserve"> </w:t>
      </w:r>
      <w:r w:rsidRPr="00084835">
        <w:rPr>
          <w:rFonts w:ascii="Century Gothic" w:hAnsi="Century Gothic"/>
          <w:sz w:val="24"/>
        </w:rPr>
        <w:t>results</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z w:val="24"/>
        </w:rPr>
        <w:t xml:space="preserve">the commissioning process including unresolved issues and performance of systems, subsystems, and equipment. The commissioning report shall indicate whether systems, subsystems, and equipment have been completed and are performing according to the OPR, </w:t>
      </w:r>
      <w:proofErr w:type="spellStart"/>
      <w:r w:rsidRPr="00084835">
        <w:rPr>
          <w:rFonts w:ascii="Century Gothic" w:hAnsi="Century Gothic"/>
          <w:sz w:val="24"/>
        </w:rPr>
        <w:t>BoD</w:t>
      </w:r>
      <w:proofErr w:type="spellEnd"/>
      <w:r w:rsidRPr="00084835">
        <w:rPr>
          <w:rFonts w:ascii="Century Gothic" w:hAnsi="Century Gothic"/>
          <w:sz w:val="24"/>
        </w:rPr>
        <w:t>, and Contract Documents.</w:t>
      </w:r>
      <w:r w:rsidRPr="00084835">
        <w:rPr>
          <w:rFonts w:ascii="Century Gothic" w:hAnsi="Century Gothic"/>
          <w:spacing w:val="-13"/>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commissioning</w:t>
      </w:r>
      <w:r w:rsidRPr="00084835">
        <w:rPr>
          <w:rFonts w:ascii="Century Gothic" w:hAnsi="Century Gothic"/>
          <w:spacing w:val="-10"/>
          <w:sz w:val="24"/>
        </w:rPr>
        <w:t xml:space="preserve"> </w:t>
      </w:r>
      <w:r w:rsidRPr="00084835">
        <w:rPr>
          <w:rFonts w:ascii="Century Gothic" w:hAnsi="Century Gothic"/>
          <w:sz w:val="24"/>
        </w:rPr>
        <w:lastRenderedPageBreak/>
        <w:t>report</w:t>
      </w:r>
      <w:r w:rsidRPr="00084835">
        <w:rPr>
          <w:rFonts w:ascii="Century Gothic" w:hAnsi="Century Gothic"/>
          <w:spacing w:val="-10"/>
          <w:sz w:val="24"/>
        </w:rPr>
        <w:t xml:space="preserve"> </w:t>
      </w:r>
      <w:r w:rsidRPr="00084835">
        <w:rPr>
          <w:rFonts w:ascii="Century Gothic" w:hAnsi="Century Gothic"/>
          <w:sz w:val="24"/>
        </w:rPr>
        <w:t>shall</w:t>
      </w:r>
      <w:r w:rsidRPr="00084835">
        <w:rPr>
          <w:rFonts w:ascii="Century Gothic" w:hAnsi="Century Gothic"/>
          <w:spacing w:val="-12"/>
          <w:sz w:val="24"/>
        </w:rPr>
        <w:t xml:space="preserve"> </w:t>
      </w:r>
      <w:r w:rsidRPr="00084835">
        <w:rPr>
          <w:rFonts w:ascii="Century Gothic" w:hAnsi="Century Gothic"/>
          <w:sz w:val="24"/>
        </w:rPr>
        <w:t>include,</w:t>
      </w:r>
      <w:r w:rsidRPr="00084835">
        <w:rPr>
          <w:rFonts w:ascii="Century Gothic" w:hAnsi="Century Gothic"/>
          <w:spacing w:val="-10"/>
          <w:sz w:val="24"/>
        </w:rPr>
        <w:t xml:space="preserve"> </w:t>
      </w:r>
      <w:r w:rsidRPr="00084835">
        <w:rPr>
          <w:rFonts w:ascii="Century Gothic" w:hAnsi="Century Gothic"/>
          <w:sz w:val="24"/>
        </w:rPr>
        <w:t>but</w:t>
      </w:r>
      <w:r w:rsidRPr="00084835">
        <w:rPr>
          <w:rFonts w:ascii="Century Gothic" w:hAnsi="Century Gothic"/>
          <w:spacing w:val="-10"/>
          <w:sz w:val="24"/>
        </w:rPr>
        <w:t xml:space="preserve"> </w:t>
      </w:r>
      <w:r w:rsidRPr="00084835">
        <w:rPr>
          <w:rFonts w:ascii="Century Gothic" w:hAnsi="Century Gothic"/>
          <w:sz w:val="24"/>
        </w:rPr>
        <w:t>is not limited to, the following:</w:t>
      </w:r>
    </w:p>
    <w:p w14:paraId="0E1DEC70" w14:textId="77777777" w:rsidR="00D543AF" w:rsidRPr="00084835" w:rsidRDefault="00C4621A" w:rsidP="00A21E1D">
      <w:pPr>
        <w:pStyle w:val="ListParagraph"/>
        <w:numPr>
          <w:ilvl w:val="1"/>
          <w:numId w:val="199"/>
        </w:numPr>
        <w:tabs>
          <w:tab w:val="left" w:pos="3997"/>
        </w:tabs>
        <w:spacing w:before="243"/>
        <w:ind w:left="2070" w:right="610"/>
        <w:jc w:val="both"/>
        <w:rPr>
          <w:rFonts w:ascii="Century Gothic" w:hAnsi="Century Gothic"/>
          <w:sz w:val="24"/>
        </w:rPr>
      </w:pPr>
      <w:r w:rsidRPr="00084835">
        <w:rPr>
          <w:rFonts w:ascii="Century Gothic" w:hAnsi="Century Gothic"/>
          <w:sz w:val="24"/>
        </w:rPr>
        <w:t xml:space="preserve">Lists and explanations of substitutions; compromises; variances in the OPR, </w:t>
      </w:r>
      <w:proofErr w:type="spellStart"/>
      <w:r w:rsidRPr="00084835">
        <w:rPr>
          <w:rFonts w:ascii="Century Gothic" w:hAnsi="Century Gothic"/>
          <w:sz w:val="24"/>
        </w:rPr>
        <w:t>BoD</w:t>
      </w:r>
      <w:proofErr w:type="spellEnd"/>
      <w:r w:rsidRPr="00084835">
        <w:rPr>
          <w:rFonts w:ascii="Century Gothic" w:hAnsi="Century Gothic"/>
          <w:sz w:val="24"/>
        </w:rPr>
        <w:t xml:space="preserve">, and Contract Documents; record of conditions; and, if appropriate, recommendations for resolution. This report </w:t>
      </w:r>
      <w:proofErr w:type="gramStart"/>
      <w:r w:rsidRPr="00084835">
        <w:rPr>
          <w:rFonts w:ascii="Century Gothic" w:hAnsi="Century Gothic"/>
          <w:sz w:val="24"/>
        </w:rPr>
        <w:t>shall</w:t>
      </w:r>
      <w:proofErr w:type="gramEnd"/>
      <w:r w:rsidRPr="00084835">
        <w:rPr>
          <w:rFonts w:ascii="Century Gothic" w:hAnsi="Century Gothic"/>
          <w:sz w:val="24"/>
        </w:rPr>
        <w:t xml:space="preserve"> be used to evaluate systems, subsystems, and equipment and shall serve as a future reference document during Owner occupancy and operation. It shall describe components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performance</w:t>
      </w:r>
      <w:r w:rsidRPr="00084835">
        <w:rPr>
          <w:rFonts w:ascii="Century Gothic" w:hAnsi="Century Gothic"/>
          <w:spacing w:val="-15"/>
          <w:sz w:val="24"/>
        </w:rPr>
        <w:t xml:space="preserve"> </w:t>
      </w:r>
      <w:r w:rsidRPr="00084835">
        <w:rPr>
          <w:rFonts w:ascii="Century Gothic" w:hAnsi="Century Gothic"/>
          <w:sz w:val="24"/>
        </w:rPr>
        <w:t>that</w:t>
      </w:r>
      <w:r w:rsidRPr="00084835">
        <w:rPr>
          <w:rFonts w:ascii="Century Gothic" w:hAnsi="Century Gothic"/>
          <w:spacing w:val="-13"/>
          <w:sz w:val="24"/>
        </w:rPr>
        <w:t xml:space="preserve"> </w:t>
      </w:r>
      <w:r w:rsidRPr="00084835">
        <w:rPr>
          <w:rFonts w:ascii="Century Gothic" w:hAnsi="Century Gothic"/>
          <w:sz w:val="24"/>
        </w:rPr>
        <w:t>exceed</w:t>
      </w:r>
      <w:r w:rsidRPr="00084835">
        <w:rPr>
          <w:rFonts w:ascii="Century Gothic" w:hAnsi="Century Gothic"/>
          <w:spacing w:val="-15"/>
          <w:sz w:val="24"/>
        </w:rPr>
        <w:t xml:space="preserve"> </w:t>
      </w:r>
      <w:r w:rsidRPr="00084835">
        <w:rPr>
          <w:rFonts w:ascii="Century Gothic" w:hAnsi="Century Gothic"/>
          <w:sz w:val="24"/>
        </w:rPr>
        <w:t xml:space="preserve">requirements of the OPR, </w:t>
      </w:r>
      <w:proofErr w:type="spellStart"/>
      <w:r w:rsidRPr="00084835">
        <w:rPr>
          <w:rFonts w:ascii="Century Gothic" w:hAnsi="Century Gothic"/>
          <w:sz w:val="24"/>
        </w:rPr>
        <w:t>BoD</w:t>
      </w:r>
      <w:proofErr w:type="spellEnd"/>
      <w:r w:rsidRPr="00084835">
        <w:rPr>
          <w:rFonts w:ascii="Century Gothic" w:hAnsi="Century Gothic"/>
          <w:sz w:val="24"/>
        </w:rPr>
        <w:t xml:space="preserve">, and Contract Documents and those that do not meet requirements of the OPR, </w:t>
      </w:r>
      <w:proofErr w:type="spellStart"/>
      <w:r w:rsidRPr="00084835">
        <w:rPr>
          <w:rFonts w:ascii="Century Gothic" w:hAnsi="Century Gothic"/>
          <w:sz w:val="24"/>
        </w:rPr>
        <w:t>BoD</w:t>
      </w:r>
      <w:proofErr w:type="spellEnd"/>
      <w:r w:rsidRPr="00084835">
        <w:rPr>
          <w:rFonts w:ascii="Century Gothic" w:hAnsi="Century Gothic"/>
          <w:sz w:val="24"/>
        </w:rPr>
        <w:t>, and Contract Documents. It may</w:t>
      </w:r>
    </w:p>
    <w:p w14:paraId="0E1DEC71" w14:textId="77777777" w:rsidR="00D543AF" w:rsidRPr="00084835" w:rsidRDefault="00C4621A" w:rsidP="00A21E1D">
      <w:pPr>
        <w:pStyle w:val="BodyText"/>
        <w:ind w:left="2070" w:right="610"/>
        <w:jc w:val="both"/>
        <w:rPr>
          <w:rFonts w:ascii="Century Gothic" w:hAnsi="Century Gothic"/>
        </w:rPr>
      </w:pPr>
      <w:r w:rsidRPr="00084835">
        <w:rPr>
          <w:rFonts w:ascii="Century Gothic" w:hAnsi="Century Gothic"/>
        </w:rPr>
        <w:t>also</w:t>
      </w:r>
      <w:r w:rsidRPr="00084835">
        <w:rPr>
          <w:rFonts w:ascii="Century Gothic" w:hAnsi="Century Gothic"/>
          <w:spacing w:val="-15"/>
        </w:rPr>
        <w:t xml:space="preserve"> </w:t>
      </w:r>
      <w:r w:rsidRPr="00084835">
        <w:rPr>
          <w:rFonts w:ascii="Century Gothic" w:hAnsi="Century Gothic"/>
        </w:rPr>
        <w:t>include</w:t>
      </w:r>
      <w:r w:rsidRPr="00084835">
        <w:rPr>
          <w:rFonts w:ascii="Century Gothic" w:hAnsi="Century Gothic"/>
          <w:spacing w:val="-15"/>
        </w:rPr>
        <w:t xml:space="preserve"> </w:t>
      </w:r>
      <w:r w:rsidRPr="00084835">
        <w:rPr>
          <w:rFonts w:ascii="Century Gothic" w:hAnsi="Century Gothic"/>
        </w:rPr>
        <w:t>a</w:t>
      </w:r>
      <w:r w:rsidRPr="00084835">
        <w:rPr>
          <w:rFonts w:ascii="Century Gothic" w:hAnsi="Century Gothic"/>
          <w:spacing w:val="-15"/>
        </w:rPr>
        <w:t xml:space="preserve"> </w:t>
      </w:r>
      <w:r w:rsidRPr="00084835">
        <w:rPr>
          <w:rFonts w:ascii="Century Gothic" w:hAnsi="Century Gothic"/>
        </w:rPr>
        <w:t>recommendation</w:t>
      </w:r>
      <w:r w:rsidRPr="00084835">
        <w:rPr>
          <w:rFonts w:ascii="Century Gothic" w:hAnsi="Century Gothic"/>
          <w:spacing w:val="-15"/>
        </w:rPr>
        <w:t xml:space="preserve"> </w:t>
      </w:r>
      <w:r w:rsidRPr="00084835">
        <w:rPr>
          <w:rFonts w:ascii="Century Gothic" w:hAnsi="Century Gothic"/>
        </w:rPr>
        <w:t>for</w:t>
      </w:r>
      <w:r w:rsidRPr="00084835">
        <w:rPr>
          <w:rFonts w:ascii="Century Gothic" w:hAnsi="Century Gothic"/>
          <w:spacing w:val="-15"/>
        </w:rPr>
        <w:t xml:space="preserve"> </w:t>
      </w:r>
      <w:r w:rsidRPr="00084835">
        <w:rPr>
          <w:rFonts w:ascii="Century Gothic" w:hAnsi="Century Gothic"/>
        </w:rPr>
        <w:t>accepting</w:t>
      </w:r>
      <w:r w:rsidRPr="00084835">
        <w:rPr>
          <w:rFonts w:ascii="Century Gothic" w:hAnsi="Century Gothic"/>
          <w:spacing w:val="-15"/>
        </w:rPr>
        <w:t xml:space="preserve"> </w:t>
      </w:r>
      <w:r w:rsidRPr="00084835">
        <w:rPr>
          <w:rFonts w:ascii="Century Gothic" w:hAnsi="Century Gothic"/>
        </w:rPr>
        <w:t>or</w:t>
      </w:r>
      <w:r w:rsidRPr="00084835">
        <w:rPr>
          <w:rFonts w:ascii="Century Gothic" w:hAnsi="Century Gothic"/>
          <w:spacing w:val="-15"/>
        </w:rPr>
        <w:t xml:space="preserve"> </w:t>
      </w:r>
      <w:r w:rsidRPr="00084835">
        <w:rPr>
          <w:rFonts w:ascii="Century Gothic" w:hAnsi="Century Gothic"/>
        </w:rPr>
        <w:t>rejecting systems, subsystems, and equipment.</w:t>
      </w:r>
    </w:p>
    <w:p w14:paraId="0E1DEC72" w14:textId="77777777" w:rsidR="00D543AF" w:rsidRPr="00084835" w:rsidRDefault="00C4621A" w:rsidP="00A21E1D">
      <w:pPr>
        <w:pStyle w:val="ListParagraph"/>
        <w:numPr>
          <w:ilvl w:val="1"/>
          <w:numId w:val="199"/>
        </w:numPr>
        <w:tabs>
          <w:tab w:val="left" w:pos="3997"/>
        </w:tabs>
        <w:spacing w:line="275" w:lineRule="exact"/>
        <w:ind w:left="2070" w:right="610"/>
        <w:jc w:val="both"/>
        <w:rPr>
          <w:rFonts w:ascii="Century Gothic" w:hAnsi="Century Gothic"/>
          <w:sz w:val="24"/>
        </w:rPr>
      </w:pPr>
      <w:r w:rsidRPr="00084835">
        <w:rPr>
          <w:rFonts w:ascii="Century Gothic" w:hAnsi="Century Gothic"/>
          <w:sz w:val="24"/>
        </w:rPr>
        <w:t>OPR</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1"/>
          <w:sz w:val="24"/>
        </w:rPr>
        <w:t xml:space="preserve"> </w:t>
      </w:r>
      <w:proofErr w:type="spellStart"/>
      <w:r w:rsidRPr="00084835">
        <w:rPr>
          <w:rFonts w:ascii="Century Gothic" w:hAnsi="Century Gothic"/>
          <w:sz w:val="24"/>
        </w:rPr>
        <w:t>BoD</w:t>
      </w:r>
      <w:proofErr w:type="spellEnd"/>
      <w:r w:rsidRPr="00084835">
        <w:rPr>
          <w:rFonts w:ascii="Century Gothic" w:hAnsi="Century Gothic"/>
          <w:spacing w:val="-4"/>
          <w:sz w:val="24"/>
        </w:rPr>
        <w:t xml:space="preserve"> </w:t>
      </w:r>
      <w:r w:rsidRPr="00084835">
        <w:rPr>
          <w:rFonts w:ascii="Century Gothic" w:hAnsi="Century Gothic"/>
          <w:spacing w:val="-2"/>
          <w:sz w:val="24"/>
        </w:rPr>
        <w:t>documentation.</w:t>
      </w:r>
    </w:p>
    <w:p w14:paraId="0E1DEC73" w14:textId="77777777" w:rsidR="00D543AF" w:rsidRPr="00084835" w:rsidRDefault="00C4621A" w:rsidP="00A21E1D">
      <w:pPr>
        <w:pStyle w:val="ListParagraph"/>
        <w:numPr>
          <w:ilvl w:val="1"/>
          <w:numId w:val="199"/>
        </w:numPr>
        <w:tabs>
          <w:tab w:val="left" w:pos="3997"/>
        </w:tabs>
        <w:spacing w:line="274" w:lineRule="exact"/>
        <w:ind w:left="2070" w:right="610"/>
        <w:jc w:val="both"/>
        <w:rPr>
          <w:rFonts w:ascii="Century Gothic" w:hAnsi="Century Gothic"/>
          <w:sz w:val="24"/>
        </w:rPr>
      </w:pPr>
      <w:r w:rsidRPr="00084835">
        <w:rPr>
          <w:rFonts w:ascii="Century Gothic" w:hAnsi="Century Gothic"/>
          <w:sz w:val="24"/>
        </w:rPr>
        <w:t>Commissioning</w:t>
      </w:r>
      <w:r w:rsidRPr="00084835">
        <w:rPr>
          <w:rFonts w:ascii="Century Gothic" w:hAnsi="Century Gothic"/>
          <w:spacing w:val="-10"/>
          <w:sz w:val="24"/>
        </w:rPr>
        <w:t xml:space="preserve"> </w:t>
      </w:r>
      <w:r w:rsidRPr="00084835">
        <w:rPr>
          <w:rFonts w:ascii="Century Gothic" w:hAnsi="Century Gothic"/>
          <w:spacing w:val="-2"/>
          <w:sz w:val="24"/>
        </w:rPr>
        <w:t>plan.</w:t>
      </w:r>
    </w:p>
    <w:p w14:paraId="0E1DEC74" w14:textId="77777777" w:rsidR="00D543AF" w:rsidRPr="00084835" w:rsidRDefault="00C4621A" w:rsidP="00A21E1D">
      <w:pPr>
        <w:pStyle w:val="ListParagraph"/>
        <w:numPr>
          <w:ilvl w:val="1"/>
          <w:numId w:val="199"/>
        </w:numPr>
        <w:tabs>
          <w:tab w:val="left" w:pos="3997"/>
        </w:tabs>
        <w:spacing w:line="275" w:lineRule="exact"/>
        <w:ind w:left="2070" w:right="610"/>
        <w:jc w:val="both"/>
        <w:rPr>
          <w:rFonts w:ascii="Century Gothic" w:hAnsi="Century Gothic"/>
          <w:sz w:val="24"/>
        </w:rPr>
      </w:pPr>
      <w:r w:rsidRPr="00084835">
        <w:rPr>
          <w:rFonts w:ascii="Century Gothic" w:hAnsi="Century Gothic"/>
          <w:sz w:val="24"/>
        </w:rPr>
        <w:t>Testing</w:t>
      </w:r>
      <w:r w:rsidRPr="00084835">
        <w:rPr>
          <w:rFonts w:ascii="Century Gothic" w:hAnsi="Century Gothic"/>
          <w:spacing w:val="-7"/>
          <w:sz w:val="24"/>
        </w:rPr>
        <w:t xml:space="preserve"> </w:t>
      </w:r>
      <w:r w:rsidRPr="00084835">
        <w:rPr>
          <w:rFonts w:ascii="Century Gothic" w:hAnsi="Century Gothic"/>
          <w:sz w:val="24"/>
        </w:rPr>
        <w:t>plans</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pacing w:val="-2"/>
          <w:sz w:val="24"/>
        </w:rPr>
        <w:t>reports.</w:t>
      </w:r>
    </w:p>
    <w:p w14:paraId="0E1DEC75" w14:textId="77777777" w:rsidR="00D543AF" w:rsidRPr="00084835" w:rsidRDefault="00C4621A" w:rsidP="00A21E1D">
      <w:pPr>
        <w:pStyle w:val="ListParagraph"/>
        <w:numPr>
          <w:ilvl w:val="1"/>
          <w:numId w:val="199"/>
        </w:numPr>
        <w:tabs>
          <w:tab w:val="left" w:pos="3997"/>
        </w:tabs>
        <w:spacing w:before="3"/>
        <w:ind w:left="2070" w:right="610"/>
        <w:jc w:val="both"/>
        <w:rPr>
          <w:rFonts w:ascii="Century Gothic" w:hAnsi="Century Gothic"/>
          <w:sz w:val="24"/>
        </w:rPr>
      </w:pPr>
      <w:r w:rsidRPr="00084835">
        <w:rPr>
          <w:rFonts w:ascii="Century Gothic" w:hAnsi="Century Gothic"/>
          <w:sz w:val="24"/>
        </w:rPr>
        <w:t>Corrective</w:t>
      </w:r>
      <w:r w:rsidRPr="00084835">
        <w:rPr>
          <w:rFonts w:ascii="Century Gothic" w:hAnsi="Century Gothic"/>
          <w:spacing w:val="-12"/>
          <w:sz w:val="24"/>
        </w:rPr>
        <w:t xml:space="preserve"> </w:t>
      </w:r>
      <w:r w:rsidRPr="00084835">
        <w:rPr>
          <w:rFonts w:ascii="Century Gothic" w:hAnsi="Century Gothic"/>
          <w:sz w:val="24"/>
        </w:rPr>
        <w:t>modification</w:t>
      </w:r>
      <w:r w:rsidRPr="00084835">
        <w:rPr>
          <w:rFonts w:ascii="Century Gothic" w:hAnsi="Century Gothic"/>
          <w:spacing w:val="-10"/>
          <w:sz w:val="24"/>
        </w:rPr>
        <w:t xml:space="preserve"> </w:t>
      </w:r>
      <w:r w:rsidRPr="00084835">
        <w:rPr>
          <w:rFonts w:ascii="Century Gothic" w:hAnsi="Century Gothic"/>
          <w:spacing w:val="-2"/>
          <w:sz w:val="24"/>
        </w:rPr>
        <w:t>documentation.</w:t>
      </w:r>
    </w:p>
    <w:p w14:paraId="0E1DEC76"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Issues</w:t>
      </w:r>
      <w:r w:rsidRPr="00084835">
        <w:rPr>
          <w:rFonts w:ascii="Century Gothic" w:hAnsi="Century Gothic"/>
          <w:spacing w:val="-8"/>
          <w:sz w:val="24"/>
        </w:rPr>
        <w:t xml:space="preserve"> </w:t>
      </w:r>
      <w:r w:rsidRPr="00084835">
        <w:rPr>
          <w:rFonts w:ascii="Century Gothic" w:hAnsi="Century Gothic"/>
          <w:spacing w:val="-4"/>
          <w:sz w:val="24"/>
        </w:rPr>
        <w:t>log.</w:t>
      </w:r>
    </w:p>
    <w:p w14:paraId="0E1DEC77"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Completed</w:t>
      </w:r>
      <w:r w:rsidRPr="00084835">
        <w:rPr>
          <w:rFonts w:ascii="Century Gothic" w:hAnsi="Century Gothic"/>
          <w:spacing w:val="-7"/>
          <w:sz w:val="24"/>
        </w:rPr>
        <w:t xml:space="preserve"> </w:t>
      </w:r>
      <w:r w:rsidRPr="00084835">
        <w:rPr>
          <w:rFonts w:ascii="Century Gothic" w:hAnsi="Century Gothic"/>
          <w:sz w:val="24"/>
        </w:rPr>
        <w:t>test</w:t>
      </w:r>
      <w:r w:rsidRPr="00084835">
        <w:rPr>
          <w:rFonts w:ascii="Century Gothic" w:hAnsi="Century Gothic"/>
          <w:spacing w:val="-3"/>
          <w:sz w:val="24"/>
        </w:rPr>
        <w:t xml:space="preserve"> </w:t>
      </w:r>
      <w:r w:rsidRPr="00084835">
        <w:rPr>
          <w:rFonts w:ascii="Century Gothic" w:hAnsi="Century Gothic"/>
          <w:spacing w:val="-2"/>
          <w:sz w:val="24"/>
        </w:rPr>
        <w:t>checklists.</w:t>
      </w:r>
    </w:p>
    <w:p w14:paraId="0E1DEC78" w14:textId="77777777" w:rsidR="00D543AF" w:rsidRPr="00084835" w:rsidRDefault="00C4621A" w:rsidP="00A21E1D">
      <w:pPr>
        <w:pStyle w:val="ListParagraph"/>
        <w:numPr>
          <w:ilvl w:val="1"/>
          <w:numId w:val="199"/>
        </w:numPr>
        <w:tabs>
          <w:tab w:val="left" w:pos="3997"/>
        </w:tabs>
        <w:ind w:left="2070" w:right="610"/>
        <w:jc w:val="both"/>
        <w:rPr>
          <w:rFonts w:ascii="Century Gothic" w:hAnsi="Century Gothic"/>
          <w:sz w:val="24"/>
        </w:rPr>
      </w:pPr>
      <w:r w:rsidRPr="00084835">
        <w:rPr>
          <w:rFonts w:ascii="Century Gothic" w:hAnsi="Century Gothic"/>
          <w:sz w:val="24"/>
        </w:rPr>
        <w:t>Listing</w:t>
      </w:r>
      <w:r w:rsidRPr="00084835">
        <w:rPr>
          <w:rFonts w:ascii="Century Gothic" w:hAnsi="Century Gothic"/>
          <w:spacing w:val="-12"/>
          <w:sz w:val="24"/>
        </w:rPr>
        <w:t xml:space="preserve"> </w:t>
      </w:r>
      <w:r w:rsidRPr="00084835">
        <w:rPr>
          <w:rFonts w:ascii="Century Gothic" w:hAnsi="Century Gothic"/>
          <w:sz w:val="24"/>
        </w:rPr>
        <w:t>of</w:t>
      </w:r>
      <w:r w:rsidRPr="00084835">
        <w:rPr>
          <w:rFonts w:ascii="Century Gothic" w:hAnsi="Century Gothic"/>
          <w:spacing w:val="-10"/>
          <w:sz w:val="24"/>
        </w:rPr>
        <w:t xml:space="preserve"> </w:t>
      </w:r>
      <w:r w:rsidRPr="00084835">
        <w:rPr>
          <w:rFonts w:ascii="Century Gothic" w:hAnsi="Century Gothic"/>
          <w:sz w:val="24"/>
        </w:rPr>
        <w:t>off-season</w:t>
      </w:r>
      <w:r w:rsidRPr="00084835">
        <w:rPr>
          <w:rFonts w:ascii="Century Gothic" w:hAnsi="Century Gothic"/>
          <w:spacing w:val="-9"/>
          <w:sz w:val="24"/>
        </w:rPr>
        <w:t xml:space="preserve"> </w:t>
      </w:r>
      <w:r w:rsidRPr="00084835">
        <w:rPr>
          <w:rFonts w:ascii="Century Gothic" w:hAnsi="Century Gothic"/>
          <w:sz w:val="24"/>
        </w:rPr>
        <w:t>test(s)</w:t>
      </w:r>
      <w:r w:rsidRPr="00084835">
        <w:rPr>
          <w:rFonts w:ascii="Century Gothic" w:hAnsi="Century Gothic"/>
          <w:spacing w:val="-10"/>
          <w:sz w:val="24"/>
        </w:rPr>
        <w:t xml:space="preserve"> </w:t>
      </w:r>
      <w:r w:rsidRPr="00084835">
        <w:rPr>
          <w:rFonts w:ascii="Century Gothic" w:hAnsi="Century Gothic"/>
          <w:sz w:val="24"/>
        </w:rPr>
        <w:t>not</w:t>
      </w:r>
      <w:r w:rsidRPr="00084835">
        <w:rPr>
          <w:rFonts w:ascii="Century Gothic" w:hAnsi="Century Gothic"/>
          <w:spacing w:val="-9"/>
          <w:sz w:val="24"/>
        </w:rPr>
        <w:t xml:space="preserve"> </w:t>
      </w:r>
      <w:r w:rsidRPr="00084835">
        <w:rPr>
          <w:rFonts w:ascii="Century Gothic" w:hAnsi="Century Gothic"/>
          <w:sz w:val="24"/>
        </w:rPr>
        <w:t>performed</w:t>
      </w:r>
      <w:r w:rsidRPr="00084835">
        <w:rPr>
          <w:rFonts w:ascii="Century Gothic" w:hAnsi="Century Gothic"/>
          <w:spacing w:val="-9"/>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a</w:t>
      </w:r>
      <w:r w:rsidRPr="00084835">
        <w:rPr>
          <w:rFonts w:ascii="Century Gothic" w:hAnsi="Century Gothic"/>
          <w:spacing w:val="-10"/>
          <w:sz w:val="24"/>
        </w:rPr>
        <w:t xml:space="preserve"> </w:t>
      </w:r>
      <w:r w:rsidRPr="00084835">
        <w:rPr>
          <w:rFonts w:ascii="Century Gothic" w:hAnsi="Century Gothic"/>
          <w:sz w:val="24"/>
        </w:rPr>
        <w:t>schedule</w:t>
      </w:r>
      <w:r w:rsidRPr="00084835">
        <w:rPr>
          <w:rFonts w:ascii="Century Gothic" w:hAnsi="Century Gothic"/>
          <w:spacing w:val="-13"/>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 xml:space="preserve">their </w:t>
      </w:r>
      <w:r w:rsidRPr="00084835">
        <w:rPr>
          <w:rFonts w:ascii="Century Gothic" w:hAnsi="Century Gothic"/>
          <w:spacing w:val="-2"/>
          <w:sz w:val="24"/>
        </w:rPr>
        <w:t>completion.</w:t>
      </w:r>
    </w:p>
    <w:p w14:paraId="0E1DEC79" w14:textId="77777777" w:rsidR="00D543AF" w:rsidRPr="00084835" w:rsidRDefault="00C4621A" w:rsidP="00A21E1D">
      <w:pPr>
        <w:pStyle w:val="ListParagraph"/>
        <w:numPr>
          <w:ilvl w:val="0"/>
          <w:numId w:val="199"/>
        </w:numPr>
        <w:tabs>
          <w:tab w:val="left" w:pos="3457"/>
        </w:tabs>
        <w:spacing w:before="240"/>
        <w:ind w:left="2070" w:right="610" w:hanging="629"/>
        <w:jc w:val="both"/>
        <w:rPr>
          <w:rFonts w:ascii="Century Gothic" w:hAnsi="Century Gothic"/>
          <w:sz w:val="24"/>
        </w:rPr>
      </w:pPr>
      <w:r w:rsidRPr="00084835">
        <w:rPr>
          <w:rFonts w:ascii="Century Gothic" w:hAnsi="Century Gothic"/>
          <w:sz w:val="24"/>
        </w:rPr>
        <w:t>Systems</w:t>
      </w:r>
      <w:r w:rsidRPr="00084835">
        <w:rPr>
          <w:rFonts w:ascii="Century Gothic" w:hAnsi="Century Gothic"/>
          <w:spacing w:val="-8"/>
          <w:sz w:val="24"/>
        </w:rPr>
        <w:t xml:space="preserve"> </w:t>
      </w:r>
      <w:r w:rsidRPr="00084835">
        <w:rPr>
          <w:rFonts w:ascii="Century Gothic" w:hAnsi="Century Gothic"/>
          <w:sz w:val="24"/>
        </w:rPr>
        <w:t>Manual:</w:t>
      </w:r>
      <w:r w:rsidRPr="00084835">
        <w:rPr>
          <w:rFonts w:ascii="Century Gothic" w:hAnsi="Century Gothic"/>
          <w:spacing w:val="-10"/>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10"/>
          <w:sz w:val="24"/>
        </w:rPr>
        <w:t xml:space="preserve"> </w:t>
      </w:r>
      <w:r w:rsidRPr="00084835">
        <w:rPr>
          <w:rFonts w:ascii="Century Gothic" w:hAnsi="Century Gothic"/>
          <w:sz w:val="24"/>
        </w:rPr>
        <w:t>gather</w:t>
      </w:r>
      <w:r w:rsidRPr="00084835">
        <w:rPr>
          <w:rFonts w:ascii="Century Gothic" w:hAnsi="Century Gothic"/>
          <w:spacing w:val="-9"/>
          <w:sz w:val="24"/>
        </w:rPr>
        <w:t xml:space="preserve"> </w:t>
      </w:r>
      <w:r w:rsidRPr="00084835">
        <w:rPr>
          <w:rFonts w:ascii="Century Gothic" w:hAnsi="Century Gothic"/>
          <w:sz w:val="24"/>
        </w:rPr>
        <w:t>required</w:t>
      </w:r>
      <w:r w:rsidRPr="00084835">
        <w:rPr>
          <w:rFonts w:ascii="Century Gothic" w:hAnsi="Century Gothic"/>
          <w:spacing w:val="-10"/>
          <w:sz w:val="24"/>
        </w:rPr>
        <w:t xml:space="preserve"> </w:t>
      </w:r>
      <w:r w:rsidRPr="00084835">
        <w:rPr>
          <w:rFonts w:ascii="Century Gothic" w:hAnsi="Century Gothic"/>
          <w:sz w:val="24"/>
        </w:rPr>
        <w:t>information</w:t>
      </w:r>
      <w:r w:rsidRPr="00084835">
        <w:rPr>
          <w:rFonts w:ascii="Century Gothic" w:hAnsi="Century Gothic"/>
          <w:spacing w:val="-8"/>
          <w:sz w:val="24"/>
        </w:rPr>
        <w:t xml:space="preserve"> </w:t>
      </w:r>
      <w:r w:rsidRPr="00084835">
        <w:rPr>
          <w:rFonts w:ascii="Century Gothic" w:hAnsi="Century Gothic"/>
          <w:sz w:val="24"/>
        </w:rPr>
        <w:t>and compile</w:t>
      </w:r>
      <w:r w:rsidRPr="00084835">
        <w:rPr>
          <w:rFonts w:ascii="Century Gothic" w:hAnsi="Century Gothic"/>
          <w:spacing w:val="-4"/>
          <w:sz w:val="24"/>
        </w:rPr>
        <w:t xml:space="preserve"> </w:t>
      </w:r>
      <w:r w:rsidRPr="00084835">
        <w:rPr>
          <w:rFonts w:ascii="Century Gothic" w:hAnsi="Century Gothic"/>
          <w:sz w:val="24"/>
        </w:rPr>
        <w:t>systems</w:t>
      </w:r>
      <w:r w:rsidRPr="00084835">
        <w:rPr>
          <w:rFonts w:ascii="Century Gothic" w:hAnsi="Century Gothic"/>
          <w:spacing w:val="-5"/>
          <w:sz w:val="24"/>
        </w:rPr>
        <w:t xml:space="preserve"> </w:t>
      </w:r>
      <w:r w:rsidRPr="00084835">
        <w:rPr>
          <w:rFonts w:ascii="Century Gothic" w:hAnsi="Century Gothic"/>
          <w:sz w:val="24"/>
        </w:rPr>
        <w:t>manual.</w:t>
      </w:r>
      <w:r w:rsidRPr="00084835">
        <w:rPr>
          <w:rFonts w:ascii="Century Gothic" w:hAnsi="Century Gothic"/>
          <w:spacing w:val="-1"/>
          <w:sz w:val="24"/>
        </w:rPr>
        <w:t xml:space="preserve"> </w:t>
      </w:r>
      <w:r w:rsidRPr="00084835">
        <w:rPr>
          <w:rFonts w:ascii="Century Gothic" w:hAnsi="Century Gothic"/>
          <w:sz w:val="24"/>
        </w:rPr>
        <w:t xml:space="preserve">Systems </w:t>
      </w:r>
      <w:proofErr w:type="gramStart"/>
      <w:r w:rsidRPr="00084835">
        <w:rPr>
          <w:rFonts w:ascii="Century Gothic" w:hAnsi="Century Gothic"/>
          <w:sz w:val="24"/>
        </w:rPr>
        <w:t>manual</w:t>
      </w:r>
      <w:proofErr w:type="gramEnd"/>
      <w:r w:rsidRPr="00084835">
        <w:rPr>
          <w:rFonts w:ascii="Century Gothic" w:hAnsi="Century Gothic"/>
          <w:sz w:val="24"/>
        </w:rPr>
        <w:t xml:space="preserve"> shall include,</w:t>
      </w:r>
      <w:r w:rsidRPr="00084835">
        <w:rPr>
          <w:rFonts w:ascii="Century Gothic" w:hAnsi="Century Gothic"/>
          <w:spacing w:val="-1"/>
          <w:sz w:val="24"/>
        </w:rPr>
        <w:t xml:space="preserve"> </w:t>
      </w:r>
      <w:r w:rsidRPr="00084835">
        <w:rPr>
          <w:rFonts w:ascii="Century Gothic" w:hAnsi="Century Gothic"/>
          <w:sz w:val="24"/>
        </w:rPr>
        <w:t>but is not limited to, the following:</w:t>
      </w:r>
    </w:p>
    <w:p w14:paraId="0E1DEC7A" w14:textId="77777777" w:rsidR="00D543AF" w:rsidRPr="00084835" w:rsidRDefault="00C4621A" w:rsidP="00A21E1D">
      <w:pPr>
        <w:pStyle w:val="ListParagraph"/>
        <w:numPr>
          <w:ilvl w:val="1"/>
          <w:numId w:val="199"/>
        </w:numPr>
        <w:tabs>
          <w:tab w:val="left" w:pos="3999"/>
        </w:tabs>
        <w:spacing w:before="240"/>
        <w:ind w:left="2070" w:right="610" w:hanging="576"/>
        <w:jc w:val="both"/>
        <w:rPr>
          <w:rFonts w:ascii="Century Gothic" w:hAnsi="Century Gothic"/>
          <w:sz w:val="24"/>
        </w:rPr>
      </w:pPr>
      <w:r w:rsidRPr="00084835">
        <w:rPr>
          <w:rFonts w:ascii="Century Gothic" w:hAnsi="Century Gothic"/>
          <w:sz w:val="24"/>
        </w:rPr>
        <w:t xml:space="preserve">OPR and </w:t>
      </w:r>
      <w:proofErr w:type="spellStart"/>
      <w:r w:rsidRPr="00084835">
        <w:rPr>
          <w:rFonts w:ascii="Century Gothic" w:hAnsi="Century Gothic"/>
          <w:sz w:val="24"/>
        </w:rPr>
        <w:t>BoD</w:t>
      </w:r>
      <w:proofErr w:type="spellEnd"/>
      <w:r w:rsidRPr="00084835">
        <w:rPr>
          <w:rFonts w:ascii="Century Gothic" w:hAnsi="Century Gothic"/>
          <w:sz w:val="24"/>
        </w:rPr>
        <w:t>, including system narratives, schematics,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changes</w:t>
      </w:r>
      <w:r w:rsidRPr="00084835">
        <w:rPr>
          <w:rFonts w:ascii="Century Gothic" w:hAnsi="Century Gothic"/>
          <w:spacing w:val="-15"/>
          <w:sz w:val="24"/>
        </w:rPr>
        <w:t xml:space="preserve"> </w:t>
      </w:r>
      <w:r w:rsidRPr="00084835">
        <w:rPr>
          <w:rFonts w:ascii="Century Gothic" w:hAnsi="Century Gothic"/>
          <w:sz w:val="24"/>
        </w:rPr>
        <w:t>made</w:t>
      </w:r>
      <w:r w:rsidRPr="00084835">
        <w:rPr>
          <w:rFonts w:ascii="Century Gothic" w:hAnsi="Century Gothic"/>
          <w:spacing w:val="-15"/>
          <w:sz w:val="24"/>
        </w:rPr>
        <w:t xml:space="preserve"> </w:t>
      </w:r>
      <w:r w:rsidRPr="00084835">
        <w:rPr>
          <w:rFonts w:ascii="Century Gothic" w:hAnsi="Century Gothic"/>
          <w:sz w:val="24"/>
        </w:rPr>
        <w:t>throughout</w:t>
      </w:r>
      <w:r w:rsidRPr="00084835">
        <w:rPr>
          <w:rFonts w:ascii="Century Gothic" w:hAnsi="Century Gothic"/>
          <w:spacing w:val="-15"/>
          <w:sz w:val="24"/>
        </w:rPr>
        <w:t xml:space="preserve"> </w:t>
      </w:r>
      <w:r w:rsidRPr="00084835">
        <w:rPr>
          <w:rFonts w:ascii="Century Gothic" w:hAnsi="Century Gothic"/>
          <w:sz w:val="24"/>
        </w:rPr>
        <w:t xml:space="preserve">the </w:t>
      </w:r>
      <w:r w:rsidRPr="00084835">
        <w:rPr>
          <w:rFonts w:ascii="Century Gothic" w:hAnsi="Century Gothic"/>
          <w:spacing w:val="-2"/>
          <w:sz w:val="24"/>
        </w:rPr>
        <w:t>Project.</w:t>
      </w:r>
    </w:p>
    <w:p w14:paraId="0E1DEC7B" w14:textId="77777777" w:rsidR="00D543AF" w:rsidRPr="00084835" w:rsidRDefault="00C4621A" w:rsidP="00A21E1D">
      <w:pPr>
        <w:pStyle w:val="ListParagraph"/>
        <w:numPr>
          <w:ilvl w:val="1"/>
          <w:numId w:val="199"/>
        </w:numPr>
        <w:tabs>
          <w:tab w:val="left" w:pos="3999"/>
        </w:tabs>
        <w:ind w:left="2070" w:right="610" w:hanging="576"/>
        <w:jc w:val="both"/>
        <w:rPr>
          <w:rFonts w:ascii="Century Gothic" w:hAnsi="Century Gothic"/>
          <w:sz w:val="24"/>
        </w:rPr>
      </w:pPr>
      <w:r w:rsidRPr="00084835">
        <w:rPr>
          <w:rFonts w:ascii="Century Gothic" w:hAnsi="Century Gothic"/>
          <w:sz w:val="24"/>
        </w:rPr>
        <w:t>Project</w:t>
      </w:r>
      <w:r w:rsidRPr="00084835">
        <w:rPr>
          <w:rFonts w:ascii="Century Gothic" w:hAnsi="Century Gothic"/>
          <w:spacing w:val="-15"/>
          <w:sz w:val="24"/>
        </w:rPr>
        <w:t xml:space="preserve"> </w:t>
      </w:r>
      <w:r w:rsidRPr="00084835">
        <w:rPr>
          <w:rFonts w:ascii="Century Gothic" w:hAnsi="Century Gothic"/>
          <w:sz w:val="24"/>
        </w:rPr>
        <w:t>Record</w:t>
      </w:r>
      <w:r w:rsidRPr="00084835">
        <w:rPr>
          <w:rFonts w:ascii="Century Gothic" w:hAnsi="Century Gothic"/>
          <w:spacing w:val="-15"/>
          <w:sz w:val="24"/>
        </w:rPr>
        <w:t xml:space="preserve"> </w:t>
      </w:r>
      <w:r w:rsidRPr="00084835">
        <w:rPr>
          <w:rFonts w:ascii="Century Gothic" w:hAnsi="Century Gothic"/>
          <w:sz w:val="24"/>
        </w:rPr>
        <w:t>Documents</w:t>
      </w:r>
      <w:r w:rsidRPr="00084835">
        <w:rPr>
          <w:rFonts w:ascii="Century Gothic" w:hAnsi="Century Gothic"/>
          <w:spacing w:val="-15"/>
          <w:sz w:val="24"/>
        </w:rPr>
        <w:t xml:space="preserve"> </w:t>
      </w:r>
      <w:r w:rsidRPr="00084835">
        <w:rPr>
          <w:rFonts w:ascii="Century Gothic" w:hAnsi="Century Gothic"/>
          <w:sz w:val="24"/>
        </w:rPr>
        <w:t>as</w:t>
      </w:r>
      <w:r w:rsidRPr="00084835">
        <w:rPr>
          <w:rFonts w:ascii="Century Gothic" w:hAnsi="Century Gothic"/>
          <w:spacing w:val="-15"/>
          <w:sz w:val="24"/>
        </w:rPr>
        <w:t xml:space="preserve"> </w:t>
      </w:r>
      <w:r w:rsidRPr="00084835">
        <w:rPr>
          <w:rFonts w:ascii="Century Gothic" w:hAnsi="Century Gothic"/>
          <w:sz w:val="24"/>
        </w:rPr>
        <w:t>specified</w:t>
      </w:r>
      <w:r w:rsidRPr="00084835">
        <w:rPr>
          <w:rFonts w:ascii="Century Gothic" w:hAnsi="Century Gothic"/>
          <w:spacing w:val="-15"/>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Division</w:t>
      </w:r>
      <w:r w:rsidRPr="00084835">
        <w:rPr>
          <w:rFonts w:ascii="Century Gothic" w:hAnsi="Century Gothic"/>
          <w:spacing w:val="-15"/>
          <w:sz w:val="24"/>
        </w:rPr>
        <w:t xml:space="preserve"> </w:t>
      </w:r>
      <w:r w:rsidRPr="00084835">
        <w:rPr>
          <w:rFonts w:ascii="Century Gothic" w:hAnsi="Century Gothic"/>
          <w:sz w:val="24"/>
        </w:rPr>
        <w:t>1 Section "Project Record Documents."</w:t>
      </w:r>
    </w:p>
    <w:p w14:paraId="0E1DEC7C" w14:textId="77777777" w:rsidR="00D543AF" w:rsidRPr="00084835" w:rsidRDefault="00C4621A" w:rsidP="00A21E1D">
      <w:pPr>
        <w:pStyle w:val="ListParagraph"/>
        <w:numPr>
          <w:ilvl w:val="1"/>
          <w:numId w:val="199"/>
        </w:numPr>
        <w:tabs>
          <w:tab w:val="left" w:pos="3997"/>
        </w:tabs>
        <w:ind w:left="2070" w:right="610" w:hanging="574"/>
        <w:jc w:val="both"/>
        <w:rPr>
          <w:rFonts w:ascii="Century Gothic" w:hAnsi="Century Gothic"/>
          <w:sz w:val="24"/>
        </w:rPr>
      </w:pPr>
      <w:r w:rsidRPr="00084835">
        <w:rPr>
          <w:rFonts w:ascii="Century Gothic" w:hAnsi="Century Gothic"/>
          <w:sz w:val="24"/>
        </w:rPr>
        <w:t>Final</w:t>
      </w:r>
      <w:r w:rsidRPr="00084835">
        <w:rPr>
          <w:rFonts w:ascii="Century Gothic" w:hAnsi="Century Gothic"/>
          <w:spacing w:val="-9"/>
          <w:sz w:val="24"/>
        </w:rPr>
        <w:t xml:space="preserve"> </w:t>
      </w:r>
      <w:r w:rsidRPr="00084835">
        <w:rPr>
          <w:rFonts w:ascii="Century Gothic" w:hAnsi="Century Gothic"/>
          <w:sz w:val="24"/>
        </w:rPr>
        <w:t>commissioning</w:t>
      </w:r>
      <w:r w:rsidRPr="00084835">
        <w:rPr>
          <w:rFonts w:ascii="Century Gothic" w:hAnsi="Century Gothic"/>
          <w:spacing w:val="-7"/>
          <w:sz w:val="24"/>
        </w:rPr>
        <w:t xml:space="preserve"> </w:t>
      </w:r>
      <w:r w:rsidRPr="00084835">
        <w:rPr>
          <w:rFonts w:ascii="Century Gothic" w:hAnsi="Century Gothic"/>
          <w:spacing w:val="-2"/>
          <w:sz w:val="24"/>
        </w:rPr>
        <w:t>plan.</w:t>
      </w:r>
    </w:p>
    <w:p w14:paraId="0E1DEC7D" w14:textId="77777777" w:rsidR="00D543AF" w:rsidRPr="00084835" w:rsidRDefault="00C4621A" w:rsidP="00A21E1D">
      <w:pPr>
        <w:pStyle w:val="ListParagraph"/>
        <w:numPr>
          <w:ilvl w:val="1"/>
          <w:numId w:val="199"/>
        </w:numPr>
        <w:tabs>
          <w:tab w:val="left" w:pos="3997"/>
        </w:tabs>
        <w:ind w:left="2070" w:right="610" w:hanging="576"/>
        <w:jc w:val="both"/>
        <w:rPr>
          <w:rFonts w:ascii="Century Gothic" w:hAnsi="Century Gothic"/>
          <w:sz w:val="24"/>
        </w:rPr>
      </w:pPr>
      <w:r w:rsidRPr="00084835">
        <w:rPr>
          <w:rFonts w:ascii="Century Gothic" w:hAnsi="Century Gothic"/>
          <w:sz w:val="24"/>
        </w:rPr>
        <w:t>Commissioning</w:t>
      </w:r>
      <w:r w:rsidRPr="00084835">
        <w:rPr>
          <w:rFonts w:ascii="Century Gothic" w:hAnsi="Century Gothic"/>
          <w:spacing w:val="-10"/>
          <w:sz w:val="24"/>
        </w:rPr>
        <w:t xml:space="preserve"> </w:t>
      </w:r>
      <w:r w:rsidRPr="00084835">
        <w:rPr>
          <w:rFonts w:ascii="Century Gothic" w:hAnsi="Century Gothic"/>
          <w:spacing w:val="-2"/>
          <w:sz w:val="24"/>
        </w:rPr>
        <w:t>report.</w:t>
      </w:r>
    </w:p>
    <w:p w14:paraId="0E1DEC7E" w14:textId="77777777" w:rsidR="00D543AF" w:rsidRPr="00084835" w:rsidRDefault="00C4621A" w:rsidP="00A21E1D">
      <w:pPr>
        <w:pStyle w:val="ListParagraph"/>
        <w:numPr>
          <w:ilvl w:val="1"/>
          <w:numId w:val="199"/>
        </w:numPr>
        <w:tabs>
          <w:tab w:val="left" w:pos="3999"/>
        </w:tabs>
        <w:ind w:left="2070" w:right="610" w:hanging="576"/>
        <w:jc w:val="both"/>
        <w:rPr>
          <w:rFonts w:ascii="Century Gothic" w:hAnsi="Century Gothic"/>
          <w:sz w:val="24"/>
        </w:rPr>
      </w:pPr>
      <w:r w:rsidRPr="00084835">
        <w:rPr>
          <w:rFonts w:ascii="Century Gothic" w:hAnsi="Century Gothic"/>
          <w:sz w:val="24"/>
        </w:rPr>
        <w:t>Operation</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maintenance</w:t>
      </w:r>
      <w:r w:rsidRPr="00084835">
        <w:rPr>
          <w:rFonts w:ascii="Century Gothic" w:hAnsi="Century Gothic"/>
          <w:spacing w:val="-15"/>
          <w:sz w:val="24"/>
        </w:rPr>
        <w:t xml:space="preserve"> </w:t>
      </w:r>
      <w:r w:rsidRPr="00084835">
        <w:rPr>
          <w:rFonts w:ascii="Century Gothic" w:hAnsi="Century Gothic"/>
          <w:sz w:val="24"/>
        </w:rPr>
        <w:t>data</w:t>
      </w:r>
      <w:r w:rsidRPr="00084835">
        <w:rPr>
          <w:rFonts w:ascii="Century Gothic" w:hAnsi="Century Gothic"/>
          <w:spacing w:val="-15"/>
          <w:sz w:val="24"/>
        </w:rPr>
        <w:t xml:space="preserve"> </w:t>
      </w:r>
      <w:r w:rsidRPr="00084835">
        <w:rPr>
          <w:rFonts w:ascii="Century Gothic" w:hAnsi="Century Gothic"/>
          <w:sz w:val="24"/>
        </w:rPr>
        <w:t>as</w:t>
      </w:r>
      <w:r w:rsidRPr="00084835">
        <w:rPr>
          <w:rFonts w:ascii="Century Gothic" w:hAnsi="Century Gothic"/>
          <w:spacing w:val="-15"/>
          <w:sz w:val="24"/>
        </w:rPr>
        <w:t xml:space="preserve"> </w:t>
      </w:r>
      <w:r w:rsidRPr="00084835">
        <w:rPr>
          <w:rFonts w:ascii="Century Gothic" w:hAnsi="Century Gothic"/>
          <w:sz w:val="24"/>
        </w:rPr>
        <w:t>specified</w:t>
      </w:r>
      <w:r w:rsidRPr="00084835">
        <w:rPr>
          <w:rFonts w:ascii="Century Gothic" w:hAnsi="Century Gothic"/>
          <w:spacing w:val="-13"/>
          <w:sz w:val="24"/>
        </w:rPr>
        <w:t xml:space="preserve"> </w:t>
      </w:r>
      <w:r w:rsidRPr="00084835">
        <w:rPr>
          <w:rFonts w:ascii="Century Gothic" w:hAnsi="Century Gothic"/>
          <w:sz w:val="24"/>
        </w:rPr>
        <w:t>in</w:t>
      </w:r>
      <w:r w:rsidRPr="00084835">
        <w:rPr>
          <w:rFonts w:ascii="Century Gothic" w:hAnsi="Century Gothic"/>
          <w:spacing w:val="-15"/>
          <w:sz w:val="24"/>
        </w:rPr>
        <w:t xml:space="preserve"> </w:t>
      </w:r>
      <w:r w:rsidRPr="00084835">
        <w:rPr>
          <w:rFonts w:ascii="Century Gothic" w:hAnsi="Century Gothic"/>
          <w:sz w:val="24"/>
        </w:rPr>
        <w:t>Division 1 Section "Operation and Maintenance Data."</w:t>
      </w:r>
    </w:p>
    <w:p w14:paraId="0E1DEC80" w14:textId="77777777" w:rsidR="00D543AF" w:rsidRPr="00084835" w:rsidRDefault="00C4621A" w:rsidP="00A21E1D">
      <w:pPr>
        <w:pStyle w:val="Heading4"/>
        <w:numPr>
          <w:ilvl w:val="1"/>
          <w:numId w:val="200"/>
        </w:numPr>
        <w:tabs>
          <w:tab w:val="left" w:pos="3337"/>
        </w:tabs>
        <w:spacing w:before="79"/>
        <w:ind w:left="2070" w:right="610" w:hanging="657"/>
        <w:jc w:val="both"/>
        <w:rPr>
          <w:rFonts w:ascii="Century Gothic" w:hAnsi="Century Gothic"/>
        </w:rPr>
      </w:pPr>
      <w:bookmarkStart w:id="334" w:name="1.09_SUBMITTALS"/>
      <w:bookmarkEnd w:id="334"/>
      <w:r w:rsidRPr="00084835">
        <w:rPr>
          <w:rFonts w:ascii="Century Gothic" w:hAnsi="Century Gothic"/>
          <w:spacing w:val="-2"/>
        </w:rPr>
        <w:t>SUBMITTALS</w:t>
      </w:r>
    </w:p>
    <w:p w14:paraId="0E1DEC81" w14:textId="77777777" w:rsidR="00D543AF" w:rsidRPr="00084835" w:rsidRDefault="00C4621A" w:rsidP="00A21E1D">
      <w:pPr>
        <w:pStyle w:val="ListParagraph"/>
        <w:numPr>
          <w:ilvl w:val="2"/>
          <w:numId w:val="200"/>
        </w:numPr>
        <w:tabs>
          <w:tab w:val="left" w:pos="3548"/>
        </w:tabs>
        <w:spacing w:before="240"/>
        <w:ind w:left="2070" w:right="610" w:hanging="632"/>
        <w:jc w:val="both"/>
        <w:rPr>
          <w:rFonts w:ascii="Century Gothic" w:hAnsi="Century Gothic"/>
          <w:sz w:val="24"/>
        </w:rPr>
      </w:pPr>
      <w:r w:rsidRPr="00084835">
        <w:rPr>
          <w:rFonts w:ascii="Century Gothic" w:hAnsi="Century Gothic"/>
          <w:sz w:val="24"/>
        </w:rPr>
        <w:t xml:space="preserve">Commissioning Plan Prefinal Submittal: </w:t>
      </w:r>
      <w:proofErr w:type="spellStart"/>
      <w:r w:rsidRPr="00084835">
        <w:rPr>
          <w:rFonts w:ascii="Century Gothic" w:hAnsi="Century Gothic"/>
          <w:sz w:val="24"/>
        </w:rPr>
        <w:t>CxA</w:t>
      </w:r>
      <w:proofErr w:type="spellEnd"/>
      <w:r w:rsidRPr="00084835">
        <w:rPr>
          <w:rFonts w:ascii="Century Gothic" w:hAnsi="Century Gothic"/>
          <w:sz w:val="24"/>
        </w:rPr>
        <w:t xml:space="preserve"> shall submit two</w:t>
      </w:r>
      <w:r w:rsidRPr="00084835">
        <w:rPr>
          <w:rFonts w:ascii="Century Gothic" w:hAnsi="Century Gothic"/>
          <w:spacing w:val="-13"/>
          <w:sz w:val="24"/>
        </w:rPr>
        <w:t xml:space="preserve"> </w:t>
      </w:r>
      <w:r w:rsidRPr="00084835">
        <w:rPr>
          <w:rFonts w:ascii="Century Gothic" w:hAnsi="Century Gothic"/>
          <w:sz w:val="24"/>
        </w:rPr>
        <w:t>hard</w:t>
      </w:r>
      <w:r w:rsidRPr="00084835">
        <w:rPr>
          <w:rFonts w:ascii="Century Gothic" w:hAnsi="Century Gothic"/>
          <w:spacing w:val="-8"/>
          <w:sz w:val="24"/>
        </w:rPr>
        <w:t xml:space="preserve"> </w:t>
      </w:r>
      <w:r w:rsidRPr="00084835">
        <w:rPr>
          <w:rFonts w:ascii="Century Gothic" w:hAnsi="Century Gothic"/>
          <w:sz w:val="24"/>
        </w:rPr>
        <w:t>copies</w:t>
      </w:r>
      <w:r w:rsidRPr="00084835">
        <w:rPr>
          <w:rFonts w:ascii="Century Gothic" w:hAnsi="Century Gothic"/>
          <w:spacing w:val="-10"/>
          <w:sz w:val="24"/>
        </w:rPr>
        <w:t xml:space="preserve"> </w:t>
      </w:r>
      <w:r w:rsidRPr="00084835">
        <w:rPr>
          <w:rFonts w:ascii="Century Gothic" w:hAnsi="Century Gothic"/>
          <w:sz w:val="24"/>
        </w:rPr>
        <w:t>of</w:t>
      </w:r>
      <w:r w:rsidRPr="00084835">
        <w:rPr>
          <w:rFonts w:ascii="Century Gothic" w:hAnsi="Century Gothic"/>
          <w:spacing w:val="-11"/>
          <w:sz w:val="24"/>
        </w:rPr>
        <w:t xml:space="preserve"> </w:t>
      </w:r>
      <w:r w:rsidRPr="00084835">
        <w:rPr>
          <w:rFonts w:ascii="Century Gothic" w:hAnsi="Century Gothic"/>
          <w:sz w:val="24"/>
        </w:rPr>
        <w:t>prefinal</w:t>
      </w:r>
      <w:r w:rsidRPr="00084835">
        <w:rPr>
          <w:rFonts w:ascii="Century Gothic" w:hAnsi="Century Gothic"/>
          <w:spacing w:val="-5"/>
          <w:sz w:val="24"/>
        </w:rPr>
        <w:t xml:space="preserve"> </w:t>
      </w:r>
      <w:r w:rsidRPr="00084835">
        <w:rPr>
          <w:rFonts w:ascii="Century Gothic" w:hAnsi="Century Gothic"/>
          <w:sz w:val="24"/>
        </w:rPr>
        <w:t>commissioning</w:t>
      </w:r>
      <w:r w:rsidRPr="00084835">
        <w:rPr>
          <w:rFonts w:ascii="Century Gothic" w:hAnsi="Century Gothic"/>
          <w:spacing w:val="-5"/>
          <w:sz w:val="24"/>
        </w:rPr>
        <w:t xml:space="preserve"> </w:t>
      </w:r>
      <w:r w:rsidRPr="00084835">
        <w:rPr>
          <w:rFonts w:ascii="Century Gothic" w:hAnsi="Century Gothic"/>
          <w:sz w:val="24"/>
        </w:rPr>
        <w:t>plan.</w:t>
      </w:r>
      <w:r w:rsidRPr="00084835">
        <w:rPr>
          <w:rFonts w:ascii="Century Gothic" w:hAnsi="Century Gothic"/>
          <w:spacing w:val="-10"/>
          <w:sz w:val="24"/>
        </w:rPr>
        <w:t xml:space="preserve"> </w:t>
      </w:r>
      <w:r w:rsidRPr="00084835">
        <w:rPr>
          <w:rFonts w:ascii="Century Gothic" w:hAnsi="Century Gothic"/>
          <w:sz w:val="24"/>
        </w:rPr>
        <w:t>Deliver</w:t>
      </w:r>
      <w:r w:rsidRPr="00084835">
        <w:rPr>
          <w:rFonts w:ascii="Century Gothic" w:hAnsi="Century Gothic"/>
          <w:spacing w:val="-6"/>
          <w:sz w:val="24"/>
        </w:rPr>
        <w:t xml:space="preserve"> </w:t>
      </w:r>
      <w:r w:rsidRPr="00084835">
        <w:rPr>
          <w:rFonts w:ascii="Century Gothic" w:hAnsi="Century Gothic"/>
          <w:sz w:val="24"/>
        </w:rPr>
        <w:t>one copy to Contractor, one to Owner, and one to Architect. Present submittal in sufficient detail to evaluate data collection and arrangement process. One copy, with review comments,</w:t>
      </w:r>
      <w:r w:rsidRPr="00084835">
        <w:rPr>
          <w:rFonts w:ascii="Century Gothic" w:hAnsi="Century Gothic"/>
          <w:spacing w:val="-11"/>
          <w:sz w:val="24"/>
        </w:rPr>
        <w:t xml:space="preserve"> </w:t>
      </w:r>
      <w:r w:rsidRPr="00084835">
        <w:rPr>
          <w:rFonts w:ascii="Century Gothic" w:hAnsi="Century Gothic"/>
          <w:sz w:val="24"/>
        </w:rPr>
        <w:t>will</w:t>
      </w:r>
      <w:r w:rsidRPr="00084835">
        <w:rPr>
          <w:rFonts w:ascii="Century Gothic" w:hAnsi="Century Gothic"/>
          <w:spacing w:val="-8"/>
          <w:sz w:val="24"/>
        </w:rPr>
        <w:t xml:space="preserve"> </w:t>
      </w:r>
      <w:r w:rsidRPr="00084835">
        <w:rPr>
          <w:rFonts w:ascii="Century Gothic" w:hAnsi="Century Gothic"/>
          <w:sz w:val="24"/>
        </w:rPr>
        <w:t>be</w:t>
      </w:r>
      <w:r w:rsidRPr="00084835">
        <w:rPr>
          <w:rFonts w:ascii="Century Gothic" w:hAnsi="Century Gothic"/>
          <w:spacing w:val="-9"/>
          <w:sz w:val="24"/>
        </w:rPr>
        <w:t xml:space="preserve"> </w:t>
      </w:r>
      <w:r w:rsidRPr="00084835">
        <w:rPr>
          <w:rFonts w:ascii="Century Gothic" w:hAnsi="Century Gothic"/>
          <w:sz w:val="24"/>
        </w:rPr>
        <w:t>returned</w:t>
      </w:r>
      <w:r w:rsidRPr="00084835">
        <w:rPr>
          <w:rFonts w:ascii="Century Gothic" w:hAnsi="Century Gothic"/>
          <w:spacing w:val="-8"/>
          <w:sz w:val="24"/>
        </w:rPr>
        <w:t xml:space="preserve"> </w:t>
      </w:r>
      <w:r w:rsidRPr="00084835">
        <w:rPr>
          <w:rFonts w:ascii="Century Gothic" w:hAnsi="Century Gothic"/>
          <w:sz w:val="24"/>
        </w:rPr>
        <w:t>to</w:t>
      </w:r>
      <w:r w:rsidRPr="00084835">
        <w:rPr>
          <w:rFonts w:ascii="Century Gothic" w:hAnsi="Century Gothic"/>
          <w:spacing w:val="-8"/>
          <w:sz w:val="24"/>
        </w:rPr>
        <w:t xml:space="preserve"> </w:t>
      </w:r>
      <w:r w:rsidRPr="00084835">
        <w:rPr>
          <w:rFonts w:ascii="Century Gothic" w:hAnsi="Century Gothic"/>
          <w:sz w:val="24"/>
        </w:rPr>
        <w:t>the</w:t>
      </w:r>
      <w:r w:rsidRPr="00084835">
        <w:rPr>
          <w:rFonts w:ascii="Century Gothic" w:hAnsi="Century Gothic"/>
          <w:spacing w:val="-9"/>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6"/>
          <w:sz w:val="24"/>
        </w:rPr>
        <w:t xml:space="preserve"> </w:t>
      </w:r>
      <w:r w:rsidRPr="00084835">
        <w:rPr>
          <w:rFonts w:ascii="Century Gothic" w:hAnsi="Century Gothic"/>
          <w:sz w:val="24"/>
        </w:rPr>
        <w:t>for</w:t>
      </w:r>
      <w:r w:rsidRPr="00084835">
        <w:rPr>
          <w:rFonts w:ascii="Century Gothic" w:hAnsi="Century Gothic"/>
          <w:spacing w:val="-9"/>
          <w:sz w:val="24"/>
        </w:rPr>
        <w:t xml:space="preserve"> </w:t>
      </w:r>
      <w:r w:rsidRPr="00084835">
        <w:rPr>
          <w:rFonts w:ascii="Century Gothic" w:hAnsi="Century Gothic"/>
          <w:sz w:val="24"/>
        </w:rPr>
        <w:t>preparation</w:t>
      </w:r>
      <w:r w:rsidRPr="00084835">
        <w:rPr>
          <w:rFonts w:ascii="Century Gothic" w:hAnsi="Century Gothic"/>
          <w:spacing w:val="-8"/>
          <w:sz w:val="24"/>
        </w:rPr>
        <w:t xml:space="preserve"> </w:t>
      </w:r>
      <w:r w:rsidRPr="00084835">
        <w:rPr>
          <w:rFonts w:ascii="Century Gothic" w:hAnsi="Century Gothic"/>
          <w:sz w:val="24"/>
        </w:rPr>
        <w:t>of</w:t>
      </w:r>
      <w:r w:rsidRPr="00084835">
        <w:rPr>
          <w:rFonts w:ascii="Century Gothic" w:hAnsi="Century Gothic"/>
          <w:spacing w:val="-9"/>
          <w:sz w:val="24"/>
        </w:rPr>
        <w:t xml:space="preserve"> </w:t>
      </w:r>
      <w:r w:rsidRPr="00084835">
        <w:rPr>
          <w:rFonts w:ascii="Century Gothic" w:hAnsi="Century Gothic"/>
          <w:sz w:val="24"/>
        </w:rPr>
        <w:t>the final construction-phase commissioning plan.</w:t>
      </w:r>
    </w:p>
    <w:p w14:paraId="0E1DEC82" w14:textId="77777777" w:rsidR="00D543AF" w:rsidRPr="00084835" w:rsidRDefault="00C4621A" w:rsidP="00A21E1D">
      <w:pPr>
        <w:pStyle w:val="ListParagraph"/>
        <w:numPr>
          <w:ilvl w:val="2"/>
          <w:numId w:val="200"/>
        </w:numPr>
        <w:tabs>
          <w:tab w:val="left" w:pos="3548"/>
        </w:tabs>
        <w:spacing w:before="238"/>
        <w:ind w:left="2070" w:right="610" w:hanging="632"/>
        <w:jc w:val="both"/>
        <w:rPr>
          <w:rFonts w:ascii="Century Gothic" w:hAnsi="Century Gothic"/>
          <w:sz w:val="24"/>
        </w:rPr>
      </w:pPr>
      <w:r w:rsidRPr="00084835">
        <w:rPr>
          <w:rFonts w:ascii="Century Gothic" w:hAnsi="Century Gothic"/>
          <w:sz w:val="24"/>
        </w:rPr>
        <w:t>Commissioning</w:t>
      </w:r>
      <w:r w:rsidRPr="00084835">
        <w:rPr>
          <w:rFonts w:ascii="Century Gothic" w:hAnsi="Century Gothic"/>
          <w:spacing w:val="-1"/>
          <w:sz w:val="24"/>
        </w:rPr>
        <w:t xml:space="preserve"> </w:t>
      </w:r>
      <w:r w:rsidRPr="00084835">
        <w:rPr>
          <w:rFonts w:ascii="Century Gothic" w:hAnsi="Century Gothic"/>
          <w:sz w:val="24"/>
        </w:rPr>
        <w:t>Plan</w:t>
      </w:r>
      <w:r w:rsidRPr="00084835">
        <w:rPr>
          <w:rFonts w:ascii="Century Gothic" w:hAnsi="Century Gothic"/>
          <w:spacing w:val="-1"/>
          <w:sz w:val="24"/>
        </w:rPr>
        <w:t xml:space="preserve"> </w:t>
      </w:r>
      <w:r w:rsidRPr="00084835">
        <w:rPr>
          <w:rFonts w:ascii="Century Gothic" w:hAnsi="Century Gothic"/>
          <w:sz w:val="24"/>
        </w:rPr>
        <w:t>Final</w:t>
      </w:r>
      <w:r w:rsidRPr="00084835">
        <w:rPr>
          <w:rFonts w:ascii="Century Gothic" w:hAnsi="Century Gothic"/>
          <w:spacing w:val="-1"/>
          <w:sz w:val="24"/>
        </w:rPr>
        <w:t xml:space="preserve"> </w:t>
      </w:r>
      <w:r w:rsidRPr="00084835">
        <w:rPr>
          <w:rFonts w:ascii="Century Gothic" w:hAnsi="Century Gothic"/>
          <w:sz w:val="24"/>
        </w:rPr>
        <w:t>Submittal:</w:t>
      </w:r>
      <w:r w:rsidRPr="00084835">
        <w:rPr>
          <w:rFonts w:ascii="Century Gothic" w:hAnsi="Century Gothic"/>
          <w:spacing w:val="-1"/>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2"/>
          <w:sz w:val="24"/>
        </w:rPr>
        <w:t xml:space="preserve"> </w:t>
      </w:r>
      <w:r w:rsidRPr="00084835">
        <w:rPr>
          <w:rFonts w:ascii="Century Gothic" w:hAnsi="Century Gothic"/>
          <w:sz w:val="24"/>
        </w:rPr>
        <w:t>shall</w:t>
      </w:r>
      <w:r w:rsidRPr="00084835">
        <w:rPr>
          <w:rFonts w:ascii="Century Gothic" w:hAnsi="Century Gothic"/>
          <w:spacing w:val="-1"/>
          <w:sz w:val="24"/>
        </w:rPr>
        <w:t xml:space="preserve"> </w:t>
      </w:r>
      <w:r w:rsidRPr="00084835">
        <w:rPr>
          <w:rFonts w:ascii="Century Gothic" w:hAnsi="Century Gothic"/>
          <w:sz w:val="24"/>
        </w:rPr>
        <w:t>submit</w:t>
      </w:r>
      <w:r w:rsidRPr="00084835">
        <w:rPr>
          <w:rFonts w:ascii="Century Gothic" w:hAnsi="Century Gothic"/>
          <w:spacing w:val="-1"/>
          <w:sz w:val="24"/>
        </w:rPr>
        <w:t xml:space="preserve"> </w:t>
      </w:r>
      <w:r w:rsidRPr="00084835">
        <w:rPr>
          <w:rFonts w:ascii="Century Gothic" w:hAnsi="Century Gothic"/>
          <w:sz w:val="24"/>
        </w:rPr>
        <w:t>two hard copies and two sets of electronically formatted information of final commissioning plan. Deliver one hard copy and one set of discs to Owner, and one copy to Architect. The final submittal must address previous review comments. The final submittal shall include a copy of the prefinal</w:t>
      </w:r>
      <w:r w:rsidRPr="00084835">
        <w:rPr>
          <w:rFonts w:ascii="Century Gothic" w:hAnsi="Century Gothic"/>
          <w:spacing w:val="-10"/>
          <w:sz w:val="24"/>
        </w:rPr>
        <w:t xml:space="preserve"> </w:t>
      </w:r>
      <w:r w:rsidRPr="00084835">
        <w:rPr>
          <w:rFonts w:ascii="Century Gothic" w:hAnsi="Century Gothic"/>
          <w:sz w:val="24"/>
        </w:rPr>
        <w:t>submittal</w:t>
      </w:r>
      <w:r w:rsidRPr="00084835">
        <w:rPr>
          <w:rFonts w:ascii="Century Gothic" w:hAnsi="Century Gothic"/>
          <w:spacing w:val="-10"/>
          <w:sz w:val="24"/>
        </w:rPr>
        <w:t xml:space="preserve"> </w:t>
      </w:r>
      <w:r w:rsidRPr="00084835">
        <w:rPr>
          <w:rFonts w:ascii="Century Gothic" w:hAnsi="Century Gothic"/>
          <w:sz w:val="24"/>
        </w:rPr>
        <w:t>review</w:t>
      </w:r>
      <w:r w:rsidRPr="00084835">
        <w:rPr>
          <w:rFonts w:ascii="Century Gothic" w:hAnsi="Century Gothic"/>
          <w:spacing w:val="-8"/>
          <w:sz w:val="24"/>
        </w:rPr>
        <w:t xml:space="preserve"> </w:t>
      </w:r>
      <w:r w:rsidRPr="00084835">
        <w:rPr>
          <w:rFonts w:ascii="Century Gothic" w:hAnsi="Century Gothic"/>
          <w:sz w:val="24"/>
        </w:rPr>
        <w:t>comments</w:t>
      </w:r>
      <w:r w:rsidRPr="00084835">
        <w:rPr>
          <w:rFonts w:ascii="Century Gothic" w:hAnsi="Century Gothic"/>
          <w:spacing w:val="-10"/>
          <w:sz w:val="24"/>
        </w:rPr>
        <w:t xml:space="preserve"> </w:t>
      </w:r>
      <w:r w:rsidRPr="00084835">
        <w:rPr>
          <w:rFonts w:ascii="Century Gothic" w:hAnsi="Century Gothic"/>
          <w:sz w:val="24"/>
        </w:rPr>
        <w:t>along</w:t>
      </w:r>
      <w:r w:rsidRPr="00084835">
        <w:rPr>
          <w:rFonts w:ascii="Century Gothic" w:hAnsi="Century Gothic"/>
          <w:spacing w:val="-10"/>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a</w:t>
      </w:r>
      <w:r w:rsidRPr="00084835">
        <w:rPr>
          <w:rFonts w:ascii="Century Gothic" w:hAnsi="Century Gothic"/>
          <w:spacing w:val="-9"/>
          <w:sz w:val="24"/>
        </w:rPr>
        <w:t xml:space="preserve"> </w:t>
      </w:r>
      <w:r w:rsidRPr="00084835">
        <w:rPr>
          <w:rFonts w:ascii="Century Gothic" w:hAnsi="Century Gothic"/>
          <w:sz w:val="24"/>
        </w:rPr>
        <w:t>response</w:t>
      </w:r>
      <w:r w:rsidRPr="00084835">
        <w:rPr>
          <w:rFonts w:ascii="Century Gothic" w:hAnsi="Century Gothic"/>
          <w:spacing w:val="-11"/>
          <w:sz w:val="24"/>
        </w:rPr>
        <w:t xml:space="preserve"> </w:t>
      </w:r>
      <w:r w:rsidRPr="00084835">
        <w:rPr>
          <w:rFonts w:ascii="Century Gothic" w:hAnsi="Century Gothic"/>
          <w:sz w:val="24"/>
        </w:rPr>
        <w:t>to each item.</w:t>
      </w:r>
    </w:p>
    <w:p w14:paraId="0E1DEC83" w14:textId="77777777" w:rsidR="00D543AF" w:rsidRPr="00084835" w:rsidRDefault="00C4621A" w:rsidP="00A21E1D">
      <w:pPr>
        <w:pStyle w:val="ListParagraph"/>
        <w:numPr>
          <w:ilvl w:val="2"/>
          <w:numId w:val="200"/>
        </w:numPr>
        <w:tabs>
          <w:tab w:val="left" w:pos="3548"/>
        </w:tabs>
        <w:spacing w:before="240"/>
        <w:ind w:left="2070" w:right="610" w:hanging="632"/>
        <w:jc w:val="both"/>
        <w:rPr>
          <w:rFonts w:ascii="Century Gothic" w:hAnsi="Century Gothic"/>
          <w:sz w:val="24"/>
        </w:rPr>
      </w:pPr>
      <w:r w:rsidRPr="00084835">
        <w:rPr>
          <w:rFonts w:ascii="Century Gothic" w:hAnsi="Century Gothic"/>
          <w:sz w:val="24"/>
        </w:rPr>
        <w:lastRenderedPageBreak/>
        <w:t xml:space="preserve">Test Checklists and Report Forms: </w:t>
      </w:r>
      <w:proofErr w:type="spellStart"/>
      <w:r w:rsidRPr="00084835">
        <w:rPr>
          <w:rFonts w:ascii="Century Gothic" w:hAnsi="Century Gothic"/>
          <w:sz w:val="24"/>
        </w:rPr>
        <w:t>CxA</w:t>
      </w:r>
      <w:proofErr w:type="spellEnd"/>
      <w:r w:rsidRPr="00084835">
        <w:rPr>
          <w:rFonts w:ascii="Century Gothic" w:hAnsi="Century Gothic"/>
          <w:sz w:val="24"/>
        </w:rPr>
        <w:t xml:space="preserve"> shall submit sample</w:t>
      </w:r>
      <w:r w:rsidRPr="00084835">
        <w:rPr>
          <w:rFonts w:ascii="Century Gothic" w:hAnsi="Century Gothic"/>
          <w:spacing w:val="-15"/>
          <w:sz w:val="24"/>
        </w:rPr>
        <w:t xml:space="preserve"> </w:t>
      </w:r>
      <w:r w:rsidRPr="00084835">
        <w:rPr>
          <w:rFonts w:ascii="Century Gothic" w:hAnsi="Century Gothic"/>
          <w:sz w:val="24"/>
        </w:rPr>
        <w:t>checklists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forms</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Contractor</w:t>
      </w:r>
      <w:r w:rsidRPr="00084835">
        <w:rPr>
          <w:rFonts w:ascii="Century Gothic" w:hAnsi="Century Gothic"/>
          <w:spacing w:val="-15"/>
          <w:sz w:val="24"/>
        </w:rPr>
        <w:t xml:space="preserve"> </w:t>
      </w:r>
      <w:r w:rsidRPr="00084835">
        <w:rPr>
          <w:rFonts w:ascii="Century Gothic" w:hAnsi="Century Gothic"/>
          <w:sz w:val="24"/>
        </w:rPr>
        <w:t>quality-control manager and subcontractors for review and comment. Submit two copies of each checklist and report form.</w:t>
      </w:r>
    </w:p>
    <w:p w14:paraId="0E1DEC84" w14:textId="77777777" w:rsidR="00D543AF" w:rsidRPr="00084835" w:rsidRDefault="00C4621A" w:rsidP="00A21E1D">
      <w:pPr>
        <w:pStyle w:val="ListParagraph"/>
        <w:numPr>
          <w:ilvl w:val="2"/>
          <w:numId w:val="200"/>
        </w:numPr>
        <w:tabs>
          <w:tab w:val="left" w:pos="3546"/>
        </w:tabs>
        <w:spacing w:before="240"/>
        <w:ind w:left="2070" w:right="610" w:hanging="626"/>
        <w:jc w:val="both"/>
        <w:rPr>
          <w:rFonts w:ascii="Century Gothic" w:hAnsi="Century Gothic"/>
          <w:sz w:val="24"/>
        </w:rPr>
      </w:pPr>
      <w:r w:rsidRPr="00084835">
        <w:rPr>
          <w:rFonts w:ascii="Century Gothic" w:hAnsi="Century Gothic"/>
          <w:sz w:val="24"/>
        </w:rPr>
        <w:t>Certificates</w:t>
      </w:r>
      <w:r w:rsidRPr="00084835">
        <w:rPr>
          <w:rFonts w:ascii="Century Gothic" w:hAnsi="Century Gothic"/>
          <w:spacing w:val="-14"/>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Readiness:</w:t>
      </w:r>
      <w:r w:rsidRPr="00084835">
        <w:rPr>
          <w:rFonts w:ascii="Century Gothic" w:hAnsi="Century Gothic"/>
          <w:spacing w:val="-4"/>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8"/>
          <w:sz w:val="24"/>
        </w:rPr>
        <w:t xml:space="preserve"> </w:t>
      </w:r>
      <w:r w:rsidRPr="00084835">
        <w:rPr>
          <w:rFonts w:ascii="Century Gothic" w:hAnsi="Century Gothic"/>
          <w:sz w:val="24"/>
        </w:rPr>
        <w:t>shall</w:t>
      </w:r>
      <w:r w:rsidRPr="00084835">
        <w:rPr>
          <w:rFonts w:ascii="Century Gothic" w:hAnsi="Century Gothic"/>
          <w:spacing w:val="-4"/>
          <w:sz w:val="24"/>
        </w:rPr>
        <w:t xml:space="preserve"> </w:t>
      </w:r>
      <w:r w:rsidRPr="00084835">
        <w:rPr>
          <w:rFonts w:ascii="Century Gothic" w:hAnsi="Century Gothic"/>
          <w:sz w:val="24"/>
        </w:rPr>
        <w:t>submit</w:t>
      </w:r>
      <w:r w:rsidRPr="00084835">
        <w:rPr>
          <w:rFonts w:ascii="Century Gothic" w:hAnsi="Century Gothic"/>
          <w:spacing w:val="-7"/>
          <w:sz w:val="24"/>
        </w:rPr>
        <w:t xml:space="preserve"> </w:t>
      </w:r>
      <w:r w:rsidRPr="00084835">
        <w:rPr>
          <w:rFonts w:ascii="Century Gothic" w:hAnsi="Century Gothic"/>
          <w:sz w:val="24"/>
        </w:rPr>
        <w:t>Certificates</w:t>
      </w:r>
      <w:r w:rsidRPr="00084835">
        <w:rPr>
          <w:rFonts w:ascii="Century Gothic" w:hAnsi="Century Gothic"/>
          <w:spacing w:val="-5"/>
          <w:sz w:val="24"/>
        </w:rPr>
        <w:t xml:space="preserve"> </w:t>
      </w:r>
      <w:r w:rsidRPr="00084835">
        <w:rPr>
          <w:rFonts w:ascii="Century Gothic" w:hAnsi="Century Gothic"/>
          <w:sz w:val="24"/>
        </w:rPr>
        <w:t>of</w:t>
      </w:r>
      <w:r w:rsidRPr="00084835">
        <w:rPr>
          <w:rFonts w:ascii="Century Gothic" w:hAnsi="Century Gothic"/>
          <w:spacing w:val="-6"/>
          <w:sz w:val="24"/>
        </w:rPr>
        <w:t xml:space="preserve"> </w:t>
      </w:r>
      <w:r w:rsidRPr="00084835">
        <w:rPr>
          <w:rFonts w:ascii="Century Gothic" w:hAnsi="Century Gothic"/>
          <w:spacing w:val="-2"/>
          <w:sz w:val="24"/>
        </w:rPr>
        <w:t>Readiness.</w:t>
      </w:r>
    </w:p>
    <w:p w14:paraId="0E1DEC85" w14:textId="77777777" w:rsidR="00D543AF" w:rsidRPr="00084835" w:rsidRDefault="00C4621A" w:rsidP="00A21E1D">
      <w:pPr>
        <w:pStyle w:val="ListParagraph"/>
        <w:numPr>
          <w:ilvl w:val="2"/>
          <w:numId w:val="200"/>
        </w:numPr>
        <w:tabs>
          <w:tab w:val="left" w:pos="3546"/>
        </w:tabs>
        <w:spacing w:before="240"/>
        <w:ind w:left="2070" w:right="610" w:hanging="626"/>
        <w:jc w:val="both"/>
        <w:rPr>
          <w:rFonts w:ascii="Century Gothic" w:hAnsi="Century Gothic"/>
          <w:sz w:val="24"/>
        </w:rPr>
      </w:pPr>
      <w:r w:rsidRPr="00084835">
        <w:rPr>
          <w:rFonts w:ascii="Century Gothic" w:hAnsi="Century Gothic"/>
          <w:sz w:val="24"/>
        </w:rPr>
        <w:t>Test</w:t>
      </w:r>
      <w:r w:rsidRPr="00084835">
        <w:rPr>
          <w:rFonts w:ascii="Century Gothic" w:hAnsi="Century Gothic"/>
          <w:spacing w:val="-11"/>
          <w:sz w:val="24"/>
        </w:rPr>
        <w:t xml:space="preserve"> </w:t>
      </w:r>
      <w:r w:rsidRPr="00084835">
        <w:rPr>
          <w:rFonts w:ascii="Century Gothic" w:hAnsi="Century Gothic"/>
          <w:sz w:val="24"/>
        </w:rPr>
        <w:t>and</w:t>
      </w:r>
      <w:r w:rsidRPr="00084835">
        <w:rPr>
          <w:rFonts w:ascii="Century Gothic" w:hAnsi="Century Gothic"/>
          <w:spacing w:val="-4"/>
          <w:sz w:val="24"/>
        </w:rPr>
        <w:t xml:space="preserve"> </w:t>
      </w:r>
      <w:r w:rsidRPr="00084835">
        <w:rPr>
          <w:rFonts w:ascii="Century Gothic" w:hAnsi="Century Gothic"/>
          <w:sz w:val="24"/>
        </w:rPr>
        <w:t>Inspection</w:t>
      </w:r>
      <w:r w:rsidRPr="00084835">
        <w:rPr>
          <w:rFonts w:ascii="Century Gothic" w:hAnsi="Century Gothic"/>
          <w:spacing w:val="-7"/>
          <w:sz w:val="24"/>
        </w:rPr>
        <w:t xml:space="preserve"> </w:t>
      </w:r>
      <w:r w:rsidRPr="00084835">
        <w:rPr>
          <w:rFonts w:ascii="Century Gothic" w:hAnsi="Century Gothic"/>
          <w:sz w:val="24"/>
        </w:rPr>
        <w:t>Reports:</w:t>
      </w:r>
      <w:r w:rsidRPr="00084835">
        <w:rPr>
          <w:rFonts w:ascii="Century Gothic" w:hAnsi="Century Gothic"/>
          <w:spacing w:val="-4"/>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9"/>
          <w:sz w:val="24"/>
        </w:rPr>
        <w:t xml:space="preserve"> </w:t>
      </w:r>
      <w:r w:rsidRPr="00084835">
        <w:rPr>
          <w:rFonts w:ascii="Century Gothic" w:hAnsi="Century Gothic"/>
          <w:sz w:val="24"/>
        </w:rPr>
        <w:t>shall</w:t>
      </w:r>
      <w:r w:rsidRPr="00084835">
        <w:rPr>
          <w:rFonts w:ascii="Century Gothic" w:hAnsi="Century Gothic"/>
          <w:spacing w:val="-3"/>
          <w:sz w:val="24"/>
        </w:rPr>
        <w:t xml:space="preserve"> </w:t>
      </w:r>
      <w:r w:rsidRPr="00084835">
        <w:rPr>
          <w:rFonts w:ascii="Century Gothic" w:hAnsi="Century Gothic"/>
          <w:sz w:val="24"/>
        </w:rPr>
        <w:t>submit</w:t>
      </w:r>
      <w:r w:rsidRPr="00084835">
        <w:rPr>
          <w:rFonts w:ascii="Century Gothic" w:hAnsi="Century Gothic"/>
          <w:spacing w:val="-4"/>
          <w:sz w:val="24"/>
        </w:rPr>
        <w:t xml:space="preserve"> </w:t>
      </w:r>
      <w:r w:rsidRPr="00084835">
        <w:rPr>
          <w:rFonts w:ascii="Century Gothic" w:hAnsi="Century Gothic"/>
          <w:sz w:val="24"/>
        </w:rPr>
        <w:t>test</w:t>
      </w:r>
      <w:r w:rsidRPr="00084835">
        <w:rPr>
          <w:rFonts w:ascii="Century Gothic" w:hAnsi="Century Gothic"/>
          <w:spacing w:val="-7"/>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inspection</w:t>
      </w:r>
      <w:r w:rsidRPr="00084835">
        <w:rPr>
          <w:rFonts w:ascii="Century Gothic" w:hAnsi="Century Gothic"/>
          <w:spacing w:val="-6"/>
          <w:sz w:val="24"/>
        </w:rPr>
        <w:t xml:space="preserve"> </w:t>
      </w:r>
      <w:r w:rsidRPr="00084835">
        <w:rPr>
          <w:rFonts w:ascii="Century Gothic" w:hAnsi="Century Gothic"/>
          <w:spacing w:val="-2"/>
          <w:sz w:val="24"/>
        </w:rPr>
        <w:t>reports.</w:t>
      </w:r>
    </w:p>
    <w:p w14:paraId="0E1DEC86" w14:textId="77777777" w:rsidR="00D543AF" w:rsidRPr="00084835" w:rsidRDefault="00C4621A" w:rsidP="00A21E1D">
      <w:pPr>
        <w:pStyle w:val="ListParagraph"/>
        <w:numPr>
          <w:ilvl w:val="2"/>
          <w:numId w:val="200"/>
        </w:numPr>
        <w:tabs>
          <w:tab w:val="left" w:pos="3546"/>
        </w:tabs>
        <w:spacing w:before="240"/>
        <w:ind w:left="2070" w:right="610" w:hanging="629"/>
        <w:jc w:val="both"/>
        <w:rPr>
          <w:rFonts w:ascii="Century Gothic" w:hAnsi="Century Gothic"/>
          <w:sz w:val="24"/>
        </w:rPr>
      </w:pPr>
      <w:r w:rsidRPr="00084835">
        <w:rPr>
          <w:rFonts w:ascii="Century Gothic" w:hAnsi="Century Gothic"/>
          <w:sz w:val="24"/>
        </w:rPr>
        <w:t>Corrective</w:t>
      </w:r>
      <w:r w:rsidRPr="00084835">
        <w:rPr>
          <w:rFonts w:ascii="Century Gothic" w:hAnsi="Century Gothic"/>
          <w:spacing w:val="-15"/>
          <w:sz w:val="24"/>
        </w:rPr>
        <w:t xml:space="preserve"> </w:t>
      </w:r>
      <w:r w:rsidRPr="00084835">
        <w:rPr>
          <w:rFonts w:ascii="Century Gothic" w:hAnsi="Century Gothic"/>
          <w:sz w:val="24"/>
        </w:rPr>
        <w:t>Action</w:t>
      </w:r>
      <w:r w:rsidRPr="00084835">
        <w:rPr>
          <w:rFonts w:ascii="Century Gothic" w:hAnsi="Century Gothic"/>
          <w:spacing w:val="-14"/>
          <w:sz w:val="24"/>
        </w:rPr>
        <w:t xml:space="preserve"> </w:t>
      </w:r>
      <w:r w:rsidRPr="00084835">
        <w:rPr>
          <w:rFonts w:ascii="Century Gothic" w:hAnsi="Century Gothic"/>
          <w:sz w:val="24"/>
        </w:rPr>
        <w:t>Documents:</w:t>
      </w:r>
      <w:r w:rsidRPr="00084835">
        <w:rPr>
          <w:rFonts w:ascii="Century Gothic" w:hAnsi="Century Gothic"/>
          <w:spacing w:val="-12"/>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13"/>
          <w:sz w:val="24"/>
        </w:rPr>
        <w:t xml:space="preserve"> </w:t>
      </w:r>
      <w:r w:rsidRPr="00084835">
        <w:rPr>
          <w:rFonts w:ascii="Century Gothic" w:hAnsi="Century Gothic"/>
          <w:sz w:val="24"/>
        </w:rPr>
        <w:t>shall</w:t>
      </w:r>
      <w:r w:rsidRPr="00084835">
        <w:rPr>
          <w:rFonts w:ascii="Century Gothic" w:hAnsi="Century Gothic"/>
          <w:spacing w:val="-12"/>
          <w:sz w:val="24"/>
        </w:rPr>
        <w:t xml:space="preserve"> </w:t>
      </w:r>
      <w:r w:rsidRPr="00084835">
        <w:rPr>
          <w:rFonts w:ascii="Century Gothic" w:hAnsi="Century Gothic"/>
          <w:sz w:val="24"/>
        </w:rPr>
        <w:t>submit</w:t>
      </w:r>
      <w:r w:rsidRPr="00084835">
        <w:rPr>
          <w:rFonts w:ascii="Century Gothic" w:hAnsi="Century Gothic"/>
          <w:spacing w:val="-15"/>
          <w:sz w:val="24"/>
        </w:rPr>
        <w:t xml:space="preserve"> </w:t>
      </w:r>
      <w:r w:rsidRPr="00084835">
        <w:rPr>
          <w:rFonts w:ascii="Century Gothic" w:hAnsi="Century Gothic"/>
          <w:sz w:val="24"/>
        </w:rPr>
        <w:t>corrective</w:t>
      </w:r>
      <w:r w:rsidRPr="00084835">
        <w:rPr>
          <w:rFonts w:ascii="Century Gothic" w:hAnsi="Century Gothic"/>
          <w:spacing w:val="-14"/>
          <w:sz w:val="24"/>
        </w:rPr>
        <w:t xml:space="preserve"> </w:t>
      </w:r>
      <w:r w:rsidRPr="00084835">
        <w:rPr>
          <w:rFonts w:ascii="Century Gothic" w:hAnsi="Century Gothic"/>
          <w:sz w:val="24"/>
        </w:rPr>
        <w:t xml:space="preserve">action </w:t>
      </w:r>
      <w:r w:rsidRPr="00084835">
        <w:rPr>
          <w:rFonts w:ascii="Century Gothic" w:hAnsi="Century Gothic"/>
          <w:spacing w:val="-2"/>
          <w:sz w:val="24"/>
        </w:rPr>
        <w:t>documents.</w:t>
      </w:r>
    </w:p>
    <w:p w14:paraId="0E1DEC87" w14:textId="77777777" w:rsidR="00D543AF" w:rsidRPr="00084835" w:rsidRDefault="00C4621A" w:rsidP="00A21E1D">
      <w:pPr>
        <w:pStyle w:val="ListParagraph"/>
        <w:numPr>
          <w:ilvl w:val="2"/>
          <w:numId w:val="200"/>
        </w:numPr>
        <w:tabs>
          <w:tab w:val="left" w:pos="3548"/>
        </w:tabs>
        <w:spacing w:before="168"/>
        <w:ind w:left="2070" w:right="610" w:hanging="632"/>
        <w:jc w:val="both"/>
        <w:rPr>
          <w:rFonts w:ascii="Century Gothic" w:hAnsi="Century Gothic"/>
          <w:sz w:val="24"/>
        </w:rPr>
      </w:pPr>
      <w:r w:rsidRPr="00084835">
        <w:rPr>
          <w:rFonts w:ascii="Century Gothic" w:hAnsi="Century Gothic"/>
          <w:sz w:val="24"/>
        </w:rPr>
        <w:t xml:space="preserve">Prefinal Commissioning Report Submittal: </w:t>
      </w:r>
      <w:proofErr w:type="spellStart"/>
      <w:r w:rsidRPr="00084835">
        <w:rPr>
          <w:rFonts w:ascii="Century Gothic" w:hAnsi="Century Gothic"/>
          <w:sz w:val="24"/>
        </w:rPr>
        <w:t>CxA</w:t>
      </w:r>
      <w:proofErr w:type="spellEnd"/>
      <w:r w:rsidRPr="00084835">
        <w:rPr>
          <w:rFonts w:ascii="Century Gothic" w:hAnsi="Century Gothic"/>
          <w:sz w:val="24"/>
        </w:rPr>
        <w:t xml:space="preserve"> shall submit two hard copies of the prefinal commissioning report. Include a copy of the preliminary submittal review comments along with </w:t>
      </w:r>
      <w:proofErr w:type="spellStart"/>
      <w:r w:rsidRPr="00084835">
        <w:rPr>
          <w:rFonts w:ascii="Century Gothic" w:hAnsi="Century Gothic"/>
          <w:sz w:val="24"/>
        </w:rPr>
        <w:t>CxA's</w:t>
      </w:r>
      <w:proofErr w:type="spellEnd"/>
      <w:r w:rsidRPr="00084835">
        <w:rPr>
          <w:rFonts w:ascii="Century Gothic" w:hAnsi="Century Gothic"/>
          <w:sz w:val="24"/>
        </w:rPr>
        <w:t xml:space="preserve"> response to each item. </w:t>
      </w:r>
      <w:proofErr w:type="spellStart"/>
      <w:r w:rsidRPr="00084835">
        <w:rPr>
          <w:rFonts w:ascii="Century Gothic" w:hAnsi="Century Gothic"/>
          <w:sz w:val="24"/>
        </w:rPr>
        <w:t>CxA</w:t>
      </w:r>
      <w:proofErr w:type="spellEnd"/>
      <w:r w:rsidRPr="00084835">
        <w:rPr>
          <w:rFonts w:ascii="Century Gothic" w:hAnsi="Century Gothic"/>
          <w:sz w:val="24"/>
        </w:rPr>
        <w:t xml:space="preserve"> shall</w:t>
      </w:r>
      <w:r w:rsidRPr="00084835">
        <w:rPr>
          <w:rFonts w:ascii="Century Gothic" w:hAnsi="Century Gothic"/>
          <w:spacing w:val="-6"/>
          <w:sz w:val="24"/>
        </w:rPr>
        <w:t xml:space="preserve"> </w:t>
      </w:r>
      <w:r w:rsidRPr="00084835">
        <w:rPr>
          <w:rFonts w:ascii="Century Gothic" w:hAnsi="Century Gothic"/>
          <w:sz w:val="24"/>
        </w:rPr>
        <w:t>deliver</w:t>
      </w:r>
      <w:r w:rsidRPr="00084835">
        <w:rPr>
          <w:rFonts w:ascii="Century Gothic" w:hAnsi="Century Gothic"/>
          <w:spacing w:val="-10"/>
          <w:sz w:val="24"/>
        </w:rPr>
        <w:t xml:space="preserve"> </w:t>
      </w:r>
      <w:r w:rsidRPr="00084835">
        <w:rPr>
          <w:rFonts w:ascii="Century Gothic" w:hAnsi="Century Gothic"/>
          <w:sz w:val="24"/>
        </w:rPr>
        <w:t>one</w:t>
      </w:r>
      <w:r w:rsidRPr="00084835">
        <w:rPr>
          <w:rFonts w:ascii="Century Gothic" w:hAnsi="Century Gothic"/>
          <w:spacing w:val="-8"/>
          <w:sz w:val="24"/>
        </w:rPr>
        <w:t xml:space="preserve"> </w:t>
      </w:r>
      <w:r w:rsidRPr="00084835">
        <w:rPr>
          <w:rFonts w:ascii="Century Gothic" w:hAnsi="Century Gothic"/>
          <w:sz w:val="24"/>
        </w:rPr>
        <w:t>copy</w:t>
      </w:r>
      <w:r w:rsidRPr="00084835">
        <w:rPr>
          <w:rFonts w:ascii="Century Gothic" w:hAnsi="Century Gothic"/>
          <w:spacing w:val="-7"/>
          <w:sz w:val="24"/>
        </w:rPr>
        <w:t xml:space="preserve"> </w:t>
      </w:r>
      <w:r w:rsidRPr="00084835">
        <w:rPr>
          <w:rFonts w:ascii="Century Gothic" w:hAnsi="Century Gothic"/>
          <w:sz w:val="24"/>
        </w:rPr>
        <w:t>to</w:t>
      </w:r>
      <w:r w:rsidRPr="00084835">
        <w:rPr>
          <w:rFonts w:ascii="Century Gothic" w:hAnsi="Century Gothic"/>
          <w:spacing w:val="-7"/>
          <w:sz w:val="24"/>
        </w:rPr>
        <w:t xml:space="preserve"> </w:t>
      </w:r>
      <w:r w:rsidRPr="00084835">
        <w:rPr>
          <w:rFonts w:ascii="Century Gothic" w:hAnsi="Century Gothic"/>
          <w:sz w:val="24"/>
        </w:rPr>
        <w:t>Owner</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12"/>
          <w:sz w:val="24"/>
        </w:rPr>
        <w:t xml:space="preserve"> </w:t>
      </w:r>
      <w:r w:rsidRPr="00084835">
        <w:rPr>
          <w:rFonts w:ascii="Century Gothic" w:hAnsi="Century Gothic"/>
          <w:sz w:val="24"/>
        </w:rPr>
        <w:t>one</w:t>
      </w:r>
      <w:r w:rsidRPr="00084835">
        <w:rPr>
          <w:rFonts w:ascii="Century Gothic" w:hAnsi="Century Gothic"/>
          <w:spacing w:val="-13"/>
          <w:sz w:val="24"/>
        </w:rPr>
        <w:t xml:space="preserve"> </w:t>
      </w:r>
      <w:r w:rsidRPr="00084835">
        <w:rPr>
          <w:rFonts w:ascii="Century Gothic" w:hAnsi="Century Gothic"/>
          <w:sz w:val="24"/>
        </w:rPr>
        <w:t>copy</w:t>
      </w:r>
      <w:r w:rsidRPr="00084835">
        <w:rPr>
          <w:rFonts w:ascii="Century Gothic" w:hAnsi="Century Gothic"/>
          <w:spacing w:val="-12"/>
          <w:sz w:val="24"/>
        </w:rPr>
        <w:t xml:space="preserve"> </w:t>
      </w:r>
      <w:r w:rsidRPr="00084835">
        <w:rPr>
          <w:rFonts w:ascii="Century Gothic" w:hAnsi="Century Gothic"/>
          <w:sz w:val="24"/>
        </w:rPr>
        <w:t>to</w:t>
      </w:r>
      <w:r w:rsidRPr="00084835">
        <w:rPr>
          <w:rFonts w:ascii="Century Gothic" w:hAnsi="Century Gothic"/>
          <w:spacing w:val="-12"/>
          <w:sz w:val="24"/>
        </w:rPr>
        <w:t xml:space="preserve"> </w:t>
      </w:r>
      <w:r w:rsidRPr="00084835">
        <w:rPr>
          <w:rFonts w:ascii="Century Gothic" w:hAnsi="Century Gothic"/>
          <w:sz w:val="24"/>
        </w:rPr>
        <w:t xml:space="preserve">Architect. One copy, with review comments, will be returned to the </w:t>
      </w:r>
      <w:proofErr w:type="spellStart"/>
      <w:r w:rsidRPr="00084835">
        <w:rPr>
          <w:rFonts w:ascii="Century Gothic" w:hAnsi="Century Gothic"/>
          <w:sz w:val="24"/>
        </w:rPr>
        <w:t>CxA</w:t>
      </w:r>
      <w:proofErr w:type="spellEnd"/>
      <w:r w:rsidRPr="00084835">
        <w:rPr>
          <w:rFonts w:ascii="Century Gothic" w:hAnsi="Century Gothic"/>
          <w:sz w:val="24"/>
        </w:rPr>
        <w:t xml:space="preserve"> for preparation of final submittal.</w:t>
      </w:r>
    </w:p>
    <w:p w14:paraId="0E1DEC88" w14:textId="77777777" w:rsidR="00D543AF" w:rsidRPr="00084835" w:rsidRDefault="00C4621A" w:rsidP="00A21E1D">
      <w:pPr>
        <w:pStyle w:val="ListParagraph"/>
        <w:numPr>
          <w:ilvl w:val="2"/>
          <w:numId w:val="200"/>
        </w:numPr>
        <w:tabs>
          <w:tab w:val="left" w:pos="3548"/>
        </w:tabs>
        <w:spacing w:before="243"/>
        <w:ind w:left="2070" w:right="610" w:hanging="632"/>
        <w:jc w:val="both"/>
        <w:rPr>
          <w:rFonts w:ascii="Century Gothic" w:hAnsi="Century Gothic"/>
          <w:sz w:val="24"/>
        </w:rPr>
      </w:pPr>
      <w:r w:rsidRPr="00084835">
        <w:rPr>
          <w:rFonts w:ascii="Century Gothic" w:hAnsi="Century Gothic"/>
          <w:sz w:val="24"/>
        </w:rPr>
        <w:t>Final</w:t>
      </w:r>
      <w:r w:rsidRPr="00084835">
        <w:rPr>
          <w:rFonts w:ascii="Century Gothic" w:hAnsi="Century Gothic"/>
          <w:spacing w:val="-8"/>
          <w:sz w:val="24"/>
        </w:rPr>
        <w:t xml:space="preserve"> </w:t>
      </w:r>
      <w:r w:rsidRPr="00084835">
        <w:rPr>
          <w:rFonts w:ascii="Century Gothic" w:hAnsi="Century Gothic"/>
          <w:sz w:val="24"/>
        </w:rPr>
        <w:t>Commissioning</w:t>
      </w:r>
      <w:r w:rsidRPr="00084835">
        <w:rPr>
          <w:rFonts w:ascii="Century Gothic" w:hAnsi="Century Gothic"/>
          <w:spacing w:val="-10"/>
          <w:sz w:val="24"/>
        </w:rPr>
        <w:t xml:space="preserve"> </w:t>
      </w:r>
      <w:r w:rsidRPr="00084835">
        <w:rPr>
          <w:rFonts w:ascii="Century Gothic" w:hAnsi="Century Gothic"/>
          <w:sz w:val="24"/>
        </w:rPr>
        <w:t>Report</w:t>
      </w:r>
      <w:r w:rsidRPr="00084835">
        <w:rPr>
          <w:rFonts w:ascii="Century Gothic" w:hAnsi="Century Gothic"/>
          <w:spacing w:val="-8"/>
          <w:sz w:val="24"/>
        </w:rPr>
        <w:t xml:space="preserve"> </w:t>
      </w:r>
      <w:r w:rsidRPr="00084835">
        <w:rPr>
          <w:rFonts w:ascii="Century Gothic" w:hAnsi="Century Gothic"/>
          <w:sz w:val="24"/>
        </w:rPr>
        <w:t>Submittal:</w:t>
      </w:r>
      <w:r w:rsidRPr="00084835">
        <w:rPr>
          <w:rFonts w:ascii="Century Gothic" w:hAnsi="Century Gothic"/>
          <w:spacing w:val="-10"/>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11"/>
          <w:sz w:val="24"/>
        </w:rPr>
        <w:t xml:space="preserve"> </w:t>
      </w:r>
      <w:r w:rsidRPr="00084835">
        <w:rPr>
          <w:rFonts w:ascii="Century Gothic" w:hAnsi="Century Gothic"/>
          <w:sz w:val="24"/>
        </w:rPr>
        <w:t>shall</w:t>
      </w:r>
      <w:r w:rsidRPr="00084835">
        <w:rPr>
          <w:rFonts w:ascii="Century Gothic" w:hAnsi="Century Gothic"/>
          <w:spacing w:val="-8"/>
          <w:sz w:val="24"/>
        </w:rPr>
        <w:t xml:space="preserve"> </w:t>
      </w:r>
      <w:r w:rsidRPr="00084835">
        <w:rPr>
          <w:rFonts w:ascii="Century Gothic" w:hAnsi="Century Gothic"/>
          <w:sz w:val="24"/>
        </w:rPr>
        <w:t xml:space="preserve">submit two hard copies and two sets of electronically formatted information </w:t>
      </w:r>
      <w:proofErr w:type="gramStart"/>
      <w:r w:rsidRPr="00084835">
        <w:rPr>
          <w:rFonts w:ascii="Century Gothic" w:hAnsi="Century Gothic"/>
          <w:sz w:val="24"/>
        </w:rPr>
        <w:t>of</w:t>
      </w:r>
      <w:proofErr w:type="gramEnd"/>
      <w:r w:rsidRPr="00084835">
        <w:rPr>
          <w:rFonts w:ascii="Century Gothic" w:hAnsi="Century Gothic"/>
          <w:sz w:val="24"/>
        </w:rPr>
        <w:t xml:space="preserve"> the final commissioning report. </w:t>
      </w:r>
      <w:proofErr w:type="spellStart"/>
      <w:r w:rsidRPr="00084835">
        <w:rPr>
          <w:rFonts w:ascii="Century Gothic" w:hAnsi="Century Gothic"/>
          <w:sz w:val="24"/>
        </w:rPr>
        <w:t>CxA</w:t>
      </w:r>
      <w:proofErr w:type="spellEnd"/>
      <w:r w:rsidRPr="00084835">
        <w:rPr>
          <w:rFonts w:ascii="Century Gothic" w:hAnsi="Century Gothic"/>
          <w:sz w:val="24"/>
        </w:rPr>
        <w:t xml:space="preserve"> shall deliver one hard copy and one set of discs to Owner, and one copy to Architect. The final submittal must address previous</w:t>
      </w:r>
      <w:r w:rsidRPr="00084835">
        <w:rPr>
          <w:rFonts w:ascii="Century Gothic" w:hAnsi="Century Gothic"/>
          <w:spacing w:val="-6"/>
          <w:sz w:val="24"/>
        </w:rPr>
        <w:t xml:space="preserve"> </w:t>
      </w:r>
      <w:r w:rsidRPr="00084835">
        <w:rPr>
          <w:rFonts w:ascii="Century Gothic" w:hAnsi="Century Gothic"/>
          <w:sz w:val="24"/>
        </w:rPr>
        <w:t>review</w:t>
      </w:r>
      <w:r w:rsidRPr="00084835">
        <w:rPr>
          <w:rFonts w:ascii="Century Gothic" w:hAnsi="Century Gothic"/>
          <w:spacing w:val="-6"/>
          <w:sz w:val="24"/>
        </w:rPr>
        <w:t xml:space="preserve"> </w:t>
      </w:r>
      <w:r w:rsidRPr="00084835">
        <w:rPr>
          <w:rFonts w:ascii="Century Gothic" w:hAnsi="Century Gothic"/>
          <w:sz w:val="24"/>
        </w:rPr>
        <w:t>comments</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z w:val="24"/>
        </w:rPr>
        <w:t>shall</w:t>
      </w:r>
      <w:r w:rsidRPr="00084835">
        <w:rPr>
          <w:rFonts w:ascii="Century Gothic" w:hAnsi="Century Gothic"/>
          <w:spacing w:val="-5"/>
          <w:sz w:val="24"/>
        </w:rPr>
        <w:t xml:space="preserve"> </w:t>
      </w:r>
      <w:r w:rsidRPr="00084835">
        <w:rPr>
          <w:rFonts w:ascii="Century Gothic" w:hAnsi="Century Gothic"/>
          <w:sz w:val="24"/>
        </w:rPr>
        <w:t>include</w:t>
      </w:r>
      <w:r w:rsidRPr="00084835">
        <w:rPr>
          <w:rFonts w:ascii="Century Gothic" w:hAnsi="Century Gothic"/>
          <w:spacing w:val="-7"/>
          <w:sz w:val="24"/>
        </w:rPr>
        <w:t xml:space="preserve"> </w:t>
      </w:r>
      <w:r w:rsidRPr="00084835">
        <w:rPr>
          <w:rFonts w:ascii="Century Gothic" w:hAnsi="Century Gothic"/>
          <w:sz w:val="24"/>
        </w:rPr>
        <w:t>a</w:t>
      </w:r>
      <w:r w:rsidRPr="00084835">
        <w:rPr>
          <w:rFonts w:ascii="Century Gothic" w:hAnsi="Century Gothic"/>
          <w:spacing w:val="-7"/>
          <w:sz w:val="24"/>
        </w:rPr>
        <w:t xml:space="preserve"> </w:t>
      </w:r>
      <w:r w:rsidRPr="00084835">
        <w:rPr>
          <w:rFonts w:ascii="Century Gothic" w:hAnsi="Century Gothic"/>
          <w:sz w:val="24"/>
        </w:rPr>
        <w:t>copy</w:t>
      </w:r>
      <w:r w:rsidRPr="00084835">
        <w:rPr>
          <w:rFonts w:ascii="Century Gothic" w:hAnsi="Century Gothic"/>
          <w:spacing w:val="-3"/>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z w:val="24"/>
        </w:rPr>
        <w:t>the prefinal</w:t>
      </w:r>
      <w:r w:rsidRPr="00084835">
        <w:rPr>
          <w:rFonts w:ascii="Century Gothic" w:hAnsi="Century Gothic"/>
          <w:spacing w:val="-9"/>
          <w:sz w:val="24"/>
        </w:rPr>
        <w:t xml:space="preserve"> </w:t>
      </w:r>
      <w:r w:rsidRPr="00084835">
        <w:rPr>
          <w:rFonts w:ascii="Century Gothic" w:hAnsi="Century Gothic"/>
          <w:sz w:val="24"/>
        </w:rPr>
        <w:t>submittal</w:t>
      </w:r>
      <w:r w:rsidRPr="00084835">
        <w:rPr>
          <w:rFonts w:ascii="Century Gothic" w:hAnsi="Century Gothic"/>
          <w:spacing w:val="-11"/>
          <w:sz w:val="24"/>
        </w:rPr>
        <w:t xml:space="preserve"> </w:t>
      </w:r>
      <w:r w:rsidRPr="00084835">
        <w:rPr>
          <w:rFonts w:ascii="Century Gothic" w:hAnsi="Century Gothic"/>
          <w:sz w:val="24"/>
        </w:rPr>
        <w:t>review</w:t>
      </w:r>
      <w:r w:rsidRPr="00084835">
        <w:rPr>
          <w:rFonts w:ascii="Century Gothic" w:hAnsi="Century Gothic"/>
          <w:spacing w:val="-10"/>
          <w:sz w:val="24"/>
        </w:rPr>
        <w:t xml:space="preserve"> </w:t>
      </w:r>
      <w:r w:rsidRPr="00084835">
        <w:rPr>
          <w:rFonts w:ascii="Century Gothic" w:hAnsi="Century Gothic"/>
          <w:sz w:val="24"/>
        </w:rPr>
        <w:t>comments</w:t>
      </w:r>
      <w:r w:rsidRPr="00084835">
        <w:rPr>
          <w:rFonts w:ascii="Century Gothic" w:hAnsi="Century Gothic"/>
          <w:spacing w:val="-11"/>
          <w:sz w:val="24"/>
        </w:rPr>
        <w:t xml:space="preserve"> </w:t>
      </w:r>
      <w:r w:rsidRPr="00084835">
        <w:rPr>
          <w:rFonts w:ascii="Century Gothic" w:hAnsi="Century Gothic"/>
          <w:sz w:val="24"/>
        </w:rPr>
        <w:t>along</w:t>
      </w:r>
      <w:r w:rsidRPr="00084835">
        <w:rPr>
          <w:rFonts w:ascii="Century Gothic" w:hAnsi="Century Gothic"/>
          <w:spacing w:val="-9"/>
          <w:sz w:val="24"/>
        </w:rPr>
        <w:t xml:space="preserve"> </w:t>
      </w:r>
      <w:r w:rsidRPr="00084835">
        <w:rPr>
          <w:rFonts w:ascii="Century Gothic" w:hAnsi="Century Gothic"/>
          <w:sz w:val="24"/>
        </w:rPr>
        <w:t>with</w:t>
      </w:r>
      <w:r w:rsidRPr="00084835">
        <w:rPr>
          <w:rFonts w:ascii="Century Gothic" w:hAnsi="Century Gothic"/>
          <w:spacing w:val="-12"/>
          <w:sz w:val="24"/>
        </w:rPr>
        <w:t xml:space="preserve"> </w:t>
      </w:r>
      <w:r w:rsidRPr="00084835">
        <w:rPr>
          <w:rFonts w:ascii="Century Gothic" w:hAnsi="Century Gothic"/>
          <w:sz w:val="24"/>
        </w:rPr>
        <w:t>a</w:t>
      </w:r>
      <w:r w:rsidRPr="00084835">
        <w:rPr>
          <w:rFonts w:ascii="Century Gothic" w:hAnsi="Century Gothic"/>
          <w:spacing w:val="-10"/>
          <w:sz w:val="24"/>
        </w:rPr>
        <w:t xml:space="preserve"> </w:t>
      </w:r>
      <w:r w:rsidRPr="00084835">
        <w:rPr>
          <w:rFonts w:ascii="Century Gothic" w:hAnsi="Century Gothic"/>
          <w:sz w:val="24"/>
        </w:rPr>
        <w:t>response to each item.</w:t>
      </w:r>
    </w:p>
    <w:p w14:paraId="0E1DEC8A" w14:textId="77777777" w:rsidR="00D543AF" w:rsidRPr="00084835" w:rsidRDefault="00C4621A" w:rsidP="00A21E1D">
      <w:pPr>
        <w:pStyle w:val="Heading4"/>
        <w:numPr>
          <w:ilvl w:val="1"/>
          <w:numId w:val="198"/>
        </w:numPr>
        <w:tabs>
          <w:tab w:val="left" w:pos="3337"/>
        </w:tabs>
        <w:spacing w:before="79"/>
        <w:ind w:left="2070" w:right="610" w:hanging="657"/>
        <w:jc w:val="both"/>
        <w:rPr>
          <w:rFonts w:ascii="Century Gothic" w:hAnsi="Century Gothic"/>
        </w:rPr>
      </w:pPr>
      <w:bookmarkStart w:id="335" w:name="1.10_QUALITY_ASSURANCE"/>
      <w:bookmarkEnd w:id="335"/>
      <w:r w:rsidRPr="00084835">
        <w:rPr>
          <w:rFonts w:ascii="Century Gothic" w:hAnsi="Century Gothic"/>
        </w:rPr>
        <w:t>QUALITY</w:t>
      </w:r>
      <w:r w:rsidRPr="00084835">
        <w:rPr>
          <w:rFonts w:ascii="Century Gothic" w:hAnsi="Century Gothic"/>
          <w:spacing w:val="-10"/>
        </w:rPr>
        <w:t xml:space="preserve"> </w:t>
      </w:r>
      <w:r w:rsidRPr="00084835">
        <w:rPr>
          <w:rFonts w:ascii="Century Gothic" w:hAnsi="Century Gothic"/>
          <w:spacing w:val="-2"/>
        </w:rPr>
        <w:t>ASSURANCE</w:t>
      </w:r>
    </w:p>
    <w:p w14:paraId="0E1DEC8B" w14:textId="77777777" w:rsidR="00D543AF" w:rsidRPr="00084835" w:rsidRDefault="00C4621A" w:rsidP="00A21E1D">
      <w:pPr>
        <w:pStyle w:val="ListParagraph"/>
        <w:numPr>
          <w:ilvl w:val="0"/>
          <w:numId w:val="197"/>
        </w:numPr>
        <w:tabs>
          <w:tab w:val="left" w:pos="3548"/>
        </w:tabs>
        <w:spacing w:before="240"/>
        <w:ind w:left="2070" w:right="610"/>
        <w:jc w:val="both"/>
        <w:rPr>
          <w:rFonts w:ascii="Century Gothic" w:hAnsi="Century Gothic"/>
          <w:sz w:val="24"/>
        </w:rPr>
      </w:pPr>
      <w:r w:rsidRPr="00084835">
        <w:rPr>
          <w:rFonts w:ascii="Century Gothic" w:hAnsi="Century Gothic"/>
          <w:sz w:val="24"/>
        </w:rPr>
        <w:t>Instructor Qualifications: Factory-authorized service representatives, experienced in training, operation, and maintenance</w:t>
      </w:r>
      <w:r w:rsidRPr="00084835">
        <w:rPr>
          <w:rFonts w:ascii="Century Gothic" w:hAnsi="Century Gothic"/>
          <w:spacing w:val="-15"/>
          <w:sz w:val="24"/>
        </w:rPr>
        <w:t xml:space="preserve"> </w:t>
      </w:r>
      <w:r w:rsidRPr="00084835">
        <w:rPr>
          <w:rFonts w:ascii="Century Gothic" w:hAnsi="Century Gothic"/>
          <w:sz w:val="24"/>
        </w:rPr>
        <w:t>procedures</w:t>
      </w:r>
      <w:r w:rsidRPr="00084835">
        <w:rPr>
          <w:rFonts w:ascii="Century Gothic" w:hAnsi="Century Gothic"/>
          <w:spacing w:val="-15"/>
          <w:sz w:val="24"/>
        </w:rPr>
        <w:t xml:space="preserve"> </w:t>
      </w:r>
      <w:r w:rsidRPr="00084835">
        <w:rPr>
          <w:rFonts w:ascii="Century Gothic" w:hAnsi="Century Gothic"/>
          <w:sz w:val="24"/>
        </w:rPr>
        <w:t>for</w:t>
      </w:r>
      <w:r w:rsidRPr="00084835">
        <w:rPr>
          <w:rFonts w:ascii="Century Gothic" w:hAnsi="Century Gothic"/>
          <w:spacing w:val="-15"/>
          <w:sz w:val="24"/>
        </w:rPr>
        <w:t xml:space="preserve"> </w:t>
      </w:r>
      <w:r w:rsidRPr="00084835">
        <w:rPr>
          <w:rFonts w:ascii="Century Gothic" w:hAnsi="Century Gothic"/>
          <w:sz w:val="24"/>
        </w:rPr>
        <w:t>installed</w:t>
      </w:r>
      <w:r w:rsidRPr="00084835">
        <w:rPr>
          <w:rFonts w:ascii="Century Gothic" w:hAnsi="Century Gothic"/>
          <w:spacing w:val="-15"/>
          <w:sz w:val="24"/>
        </w:rPr>
        <w:t xml:space="preserve"> </w:t>
      </w:r>
      <w:r w:rsidRPr="00084835">
        <w:rPr>
          <w:rFonts w:ascii="Century Gothic" w:hAnsi="Century Gothic"/>
          <w:sz w:val="24"/>
        </w:rPr>
        <w:t>systems,</w:t>
      </w:r>
      <w:r w:rsidRPr="00084835">
        <w:rPr>
          <w:rFonts w:ascii="Century Gothic" w:hAnsi="Century Gothic"/>
          <w:spacing w:val="-15"/>
          <w:sz w:val="24"/>
        </w:rPr>
        <w:t xml:space="preserve"> </w:t>
      </w:r>
      <w:r w:rsidRPr="00084835">
        <w:rPr>
          <w:rFonts w:ascii="Century Gothic" w:hAnsi="Century Gothic"/>
          <w:sz w:val="24"/>
        </w:rPr>
        <w:t>subsystems, and equipment.</w:t>
      </w:r>
    </w:p>
    <w:p w14:paraId="0E1DEC8C" w14:textId="77777777" w:rsidR="00D543AF" w:rsidRPr="00084835" w:rsidRDefault="00C4621A" w:rsidP="00A21E1D">
      <w:pPr>
        <w:pStyle w:val="ListParagraph"/>
        <w:numPr>
          <w:ilvl w:val="0"/>
          <w:numId w:val="197"/>
        </w:numPr>
        <w:tabs>
          <w:tab w:val="left" w:pos="3548"/>
        </w:tabs>
        <w:spacing w:before="240"/>
        <w:ind w:left="2070" w:right="610"/>
        <w:jc w:val="both"/>
        <w:rPr>
          <w:rFonts w:ascii="Century Gothic" w:hAnsi="Century Gothic"/>
          <w:sz w:val="24"/>
        </w:rPr>
      </w:pPr>
      <w:r w:rsidRPr="00084835">
        <w:rPr>
          <w:rFonts w:ascii="Century Gothic" w:hAnsi="Century Gothic"/>
          <w:sz w:val="24"/>
        </w:rPr>
        <w:t>Test</w:t>
      </w:r>
      <w:r w:rsidRPr="00084835">
        <w:rPr>
          <w:rFonts w:ascii="Century Gothic" w:hAnsi="Century Gothic"/>
          <w:spacing w:val="-12"/>
          <w:sz w:val="24"/>
        </w:rPr>
        <w:t xml:space="preserve"> </w:t>
      </w:r>
      <w:r w:rsidRPr="00084835">
        <w:rPr>
          <w:rFonts w:ascii="Century Gothic" w:hAnsi="Century Gothic"/>
          <w:sz w:val="24"/>
        </w:rPr>
        <w:t>Equipment</w:t>
      </w:r>
      <w:r w:rsidRPr="00084835">
        <w:rPr>
          <w:rFonts w:ascii="Century Gothic" w:hAnsi="Century Gothic"/>
          <w:spacing w:val="-12"/>
          <w:sz w:val="24"/>
        </w:rPr>
        <w:t xml:space="preserve"> </w:t>
      </w:r>
      <w:r w:rsidRPr="00084835">
        <w:rPr>
          <w:rFonts w:ascii="Century Gothic" w:hAnsi="Century Gothic"/>
          <w:sz w:val="24"/>
        </w:rPr>
        <w:t>Calibration:</w:t>
      </w:r>
      <w:r w:rsidRPr="00084835">
        <w:rPr>
          <w:rFonts w:ascii="Century Gothic" w:hAnsi="Century Gothic"/>
          <w:spacing w:val="-12"/>
          <w:sz w:val="24"/>
        </w:rPr>
        <w:t xml:space="preserve"> </w:t>
      </w:r>
      <w:r w:rsidRPr="00084835">
        <w:rPr>
          <w:rFonts w:ascii="Century Gothic" w:hAnsi="Century Gothic"/>
          <w:sz w:val="24"/>
        </w:rPr>
        <w:t>Comply</w:t>
      </w:r>
      <w:r w:rsidRPr="00084835">
        <w:rPr>
          <w:rFonts w:ascii="Century Gothic" w:hAnsi="Century Gothic"/>
          <w:spacing w:val="-13"/>
          <w:sz w:val="24"/>
        </w:rPr>
        <w:t xml:space="preserve"> </w:t>
      </w:r>
      <w:r w:rsidRPr="00084835">
        <w:rPr>
          <w:rFonts w:ascii="Century Gothic" w:hAnsi="Century Gothic"/>
          <w:sz w:val="24"/>
        </w:rPr>
        <w:t>with</w:t>
      </w:r>
      <w:r w:rsidRPr="00084835">
        <w:rPr>
          <w:rFonts w:ascii="Century Gothic" w:hAnsi="Century Gothic"/>
          <w:spacing w:val="-13"/>
          <w:sz w:val="24"/>
        </w:rPr>
        <w:t xml:space="preserve"> </w:t>
      </w:r>
      <w:r w:rsidRPr="00084835">
        <w:rPr>
          <w:rFonts w:ascii="Century Gothic" w:hAnsi="Century Gothic"/>
          <w:sz w:val="24"/>
        </w:rPr>
        <w:t>test</w:t>
      </w:r>
      <w:r w:rsidRPr="00084835">
        <w:rPr>
          <w:rFonts w:ascii="Century Gothic" w:hAnsi="Century Gothic"/>
          <w:spacing w:val="-12"/>
          <w:sz w:val="24"/>
        </w:rPr>
        <w:t xml:space="preserve"> </w:t>
      </w:r>
      <w:r w:rsidRPr="00084835">
        <w:rPr>
          <w:rFonts w:ascii="Century Gothic" w:hAnsi="Century Gothic"/>
          <w:sz w:val="24"/>
        </w:rPr>
        <w:t>equipment manufacturer's calibration procedures and intervals. Recalibrate test instruments immediately whenever instruments have been repaired following damage or dropping. Affix calibration tags to test instruments. Instruments</w:t>
      </w:r>
      <w:r w:rsidRPr="00084835">
        <w:rPr>
          <w:rFonts w:ascii="Century Gothic" w:hAnsi="Century Gothic"/>
          <w:spacing w:val="-2"/>
          <w:sz w:val="24"/>
        </w:rPr>
        <w:t xml:space="preserve"> </w:t>
      </w:r>
      <w:r w:rsidRPr="00084835">
        <w:rPr>
          <w:rFonts w:ascii="Century Gothic" w:hAnsi="Century Gothic"/>
          <w:sz w:val="24"/>
        </w:rPr>
        <w:t>shall</w:t>
      </w:r>
      <w:r w:rsidRPr="00084835">
        <w:rPr>
          <w:rFonts w:ascii="Century Gothic" w:hAnsi="Century Gothic"/>
          <w:spacing w:val="-2"/>
          <w:sz w:val="24"/>
        </w:rPr>
        <w:t xml:space="preserve"> </w:t>
      </w:r>
      <w:r w:rsidRPr="00084835">
        <w:rPr>
          <w:rFonts w:ascii="Century Gothic" w:hAnsi="Century Gothic"/>
          <w:sz w:val="24"/>
        </w:rPr>
        <w:t>have</w:t>
      </w:r>
      <w:r w:rsidRPr="00084835">
        <w:rPr>
          <w:rFonts w:ascii="Century Gothic" w:hAnsi="Century Gothic"/>
          <w:spacing w:val="-3"/>
          <w:sz w:val="24"/>
        </w:rPr>
        <w:t xml:space="preserve"> </w:t>
      </w:r>
      <w:r w:rsidRPr="00084835">
        <w:rPr>
          <w:rFonts w:ascii="Century Gothic" w:hAnsi="Century Gothic"/>
          <w:sz w:val="24"/>
        </w:rPr>
        <w:t>been</w:t>
      </w:r>
      <w:r w:rsidRPr="00084835">
        <w:rPr>
          <w:rFonts w:ascii="Century Gothic" w:hAnsi="Century Gothic"/>
          <w:spacing w:val="-2"/>
          <w:sz w:val="24"/>
        </w:rPr>
        <w:t xml:space="preserve"> </w:t>
      </w:r>
      <w:r w:rsidRPr="00084835">
        <w:rPr>
          <w:rFonts w:ascii="Century Gothic" w:hAnsi="Century Gothic"/>
          <w:sz w:val="24"/>
        </w:rPr>
        <w:t>calibrated</w:t>
      </w:r>
      <w:r w:rsidRPr="00084835">
        <w:rPr>
          <w:rFonts w:ascii="Century Gothic" w:hAnsi="Century Gothic"/>
          <w:spacing w:val="-2"/>
          <w:sz w:val="24"/>
        </w:rPr>
        <w:t xml:space="preserve"> </w:t>
      </w:r>
      <w:r w:rsidRPr="00084835">
        <w:rPr>
          <w:rFonts w:ascii="Century Gothic" w:hAnsi="Century Gothic"/>
          <w:sz w:val="24"/>
        </w:rPr>
        <w:t>within</w:t>
      </w:r>
      <w:r w:rsidRPr="00084835">
        <w:rPr>
          <w:rFonts w:ascii="Century Gothic" w:hAnsi="Century Gothic"/>
          <w:spacing w:val="-2"/>
          <w:sz w:val="24"/>
        </w:rPr>
        <w:t xml:space="preserve"> </w:t>
      </w:r>
      <w:r w:rsidRPr="00084835">
        <w:rPr>
          <w:rFonts w:ascii="Century Gothic" w:hAnsi="Century Gothic"/>
          <w:sz w:val="24"/>
        </w:rPr>
        <w:t>six</w:t>
      </w:r>
      <w:r w:rsidRPr="00084835">
        <w:rPr>
          <w:rFonts w:ascii="Century Gothic" w:hAnsi="Century Gothic"/>
          <w:spacing w:val="-2"/>
          <w:sz w:val="24"/>
        </w:rPr>
        <w:t xml:space="preserve"> </w:t>
      </w:r>
      <w:r w:rsidRPr="00084835">
        <w:rPr>
          <w:rFonts w:ascii="Century Gothic" w:hAnsi="Century Gothic"/>
          <w:sz w:val="24"/>
        </w:rPr>
        <w:t>months prior to use.</w:t>
      </w:r>
    </w:p>
    <w:p w14:paraId="0E1DEC8D" w14:textId="77777777" w:rsidR="00D543AF" w:rsidRPr="00084835" w:rsidRDefault="00D543AF" w:rsidP="00A21E1D">
      <w:pPr>
        <w:pStyle w:val="BodyText"/>
        <w:ind w:left="2070" w:right="610"/>
        <w:jc w:val="both"/>
        <w:rPr>
          <w:rFonts w:ascii="Century Gothic" w:hAnsi="Century Gothic"/>
        </w:rPr>
      </w:pPr>
    </w:p>
    <w:p w14:paraId="0E1DEC8E" w14:textId="77777777" w:rsidR="00D543AF" w:rsidRPr="00084835" w:rsidRDefault="00C4621A" w:rsidP="00A21E1D">
      <w:pPr>
        <w:pStyle w:val="Heading4"/>
        <w:numPr>
          <w:ilvl w:val="1"/>
          <w:numId w:val="198"/>
        </w:numPr>
        <w:tabs>
          <w:tab w:val="left" w:pos="3337"/>
        </w:tabs>
        <w:ind w:left="2070" w:right="610" w:hanging="660"/>
        <w:jc w:val="both"/>
        <w:rPr>
          <w:rFonts w:ascii="Century Gothic" w:hAnsi="Century Gothic"/>
        </w:rPr>
      </w:pPr>
      <w:bookmarkStart w:id="336" w:name="1.11_COORDINATION"/>
      <w:bookmarkEnd w:id="336"/>
      <w:r w:rsidRPr="00084835">
        <w:rPr>
          <w:rFonts w:ascii="Century Gothic" w:hAnsi="Century Gothic"/>
          <w:spacing w:val="-2"/>
        </w:rPr>
        <w:t>COORDINATION</w:t>
      </w:r>
    </w:p>
    <w:p w14:paraId="0E1DEC8F" w14:textId="77777777" w:rsidR="00D543AF" w:rsidRPr="00084835" w:rsidRDefault="00C4621A" w:rsidP="00A21E1D">
      <w:pPr>
        <w:pStyle w:val="ListParagraph"/>
        <w:numPr>
          <w:ilvl w:val="2"/>
          <w:numId w:val="198"/>
        </w:numPr>
        <w:tabs>
          <w:tab w:val="left" w:pos="3548"/>
        </w:tabs>
        <w:spacing w:before="240"/>
        <w:ind w:left="2070" w:right="610"/>
        <w:jc w:val="both"/>
        <w:rPr>
          <w:rFonts w:ascii="Century Gothic" w:hAnsi="Century Gothic"/>
          <w:sz w:val="24"/>
        </w:rPr>
      </w:pPr>
      <w:r w:rsidRPr="00084835">
        <w:rPr>
          <w:rFonts w:ascii="Century Gothic" w:hAnsi="Century Gothic"/>
          <w:sz w:val="24"/>
        </w:rPr>
        <w:t xml:space="preserve">Coordinating Meetings: </w:t>
      </w:r>
      <w:proofErr w:type="spellStart"/>
      <w:r w:rsidRPr="00084835">
        <w:rPr>
          <w:rFonts w:ascii="Century Gothic" w:hAnsi="Century Gothic"/>
          <w:sz w:val="24"/>
        </w:rPr>
        <w:t>CxA</w:t>
      </w:r>
      <w:proofErr w:type="spellEnd"/>
      <w:r w:rsidRPr="00084835">
        <w:rPr>
          <w:rFonts w:ascii="Century Gothic" w:hAnsi="Century Gothic"/>
          <w:sz w:val="24"/>
        </w:rPr>
        <w:t xml:space="preserve"> shall conduct monthly coordination meetings of the commissioning team to review</w:t>
      </w:r>
      <w:r w:rsidRPr="00084835">
        <w:rPr>
          <w:rFonts w:ascii="Century Gothic" w:hAnsi="Century Gothic"/>
          <w:spacing w:val="-11"/>
          <w:sz w:val="24"/>
        </w:rPr>
        <w:t xml:space="preserve"> </w:t>
      </w:r>
      <w:r w:rsidRPr="00084835">
        <w:rPr>
          <w:rFonts w:ascii="Century Gothic" w:hAnsi="Century Gothic"/>
          <w:sz w:val="24"/>
        </w:rPr>
        <w:t>progress</w:t>
      </w:r>
      <w:r w:rsidRPr="00084835">
        <w:rPr>
          <w:rFonts w:ascii="Century Gothic" w:hAnsi="Century Gothic"/>
          <w:spacing w:val="-10"/>
          <w:sz w:val="24"/>
        </w:rPr>
        <w:t xml:space="preserve"> </w:t>
      </w:r>
      <w:r w:rsidRPr="00084835">
        <w:rPr>
          <w:rFonts w:ascii="Century Gothic" w:hAnsi="Century Gothic"/>
          <w:sz w:val="24"/>
        </w:rPr>
        <w:t>on</w:t>
      </w:r>
      <w:r w:rsidRPr="00084835">
        <w:rPr>
          <w:rFonts w:ascii="Century Gothic" w:hAnsi="Century Gothic"/>
          <w:spacing w:val="-10"/>
          <w:sz w:val="24"/>
        </w:rPr>
        <w:t xml:space="preserve"> </w:t>
      </w:r>
      <w:r w:rsidRPr="00084835">
        <w:rPr>
          <w:rFonts w:ascii="Century Gothic" w:hAnsi="Century Gothic"/>
          <w:sz w:val="24"/>
        </w:rPr>
        <w:t>the</w:t>
      </w:r>
      <w:r w:rsidRPr="00084835">
        <w:rPr>
          <w:rFonts w:ascii="Century Gothic" w:hAnsi="Century Gothic"/>
          <w:spacing w:val="-11"/>
          <w:sz w:val="24"/>
        </w:rPr>
        <w:t xml:space="preserve"> </w:t>
      </w:r>
      <w:r w:rsidRPr="00084835">
        <w:rPr>
          <w:rFonts w:ascii="Century Gothic" w:hAnsi="Century Gothic"/>
          <w:sz w:val="24"/>
        </w:rPr>
        <w:t>commissioning</w:t>
      </w:r>
      <w:r w:rsidRPr="00084835">
        <w:rPr>
          <w:rFonts w:ascii="Century Gothic" w:hAnsi="Century Gothic"/>
          <w:spacing w:val="-10"/>
          <w:sz w:val="24"/>
        </w:rPr>
        <w:t xml:space="preserve"> </w:t>
      </w:r>
      <w:r w:rsidRPr="00084835">
        <w:rPr>
          <w:rFonts w:ascii="Century Gothic" w:hAnsi="Century Gothic"/>
          <w:sz w:val="24"/>
        </w:rPr>
        <w:t>plan,</w:t>
      </w:r>
      <w:r w:rsidRPr="00084835">
        <w:rPr>
          <w:rFonts w:ascii="Century Gothic" w:hAnsi="Century Gothic"/>
          <w:spacing w:val="-10"/>
          <w:sz w:val="24"/>
        </w:rPr>
        <w:t xml:space="preserve"> </w:t>
      </w:r>
      <w:r w:rsidRPr="00084835">
        <w:rPr>
          <w:rFonts w:ascii="Century Gothic" w:hAnsi="Century Gothic"/>
          <w:sz w:val="24"/>
        </w:rPr>
        <w:t>to</w:t>
      </w:r>
      <w:r w:rsidRPr="00084835">
        <w:rPr>
          <w:rFonts w:ascii="Century Gothic" w:hAnsi="Century Gothic"/>
          <w:spacing w:val="-10"/>
          <w:sz w:val="24"/>
        </w:rPr>
        <w:t xml:space="preserve"> </w:t>
      </w:r>
      <w:r w:rsidRPr="00084835">
        <w:rPr>
          <w:rFonts w:ascii="Century Gothic" w:hAnsi="Century Gothic"/>
          <w:sz w:val="24"/>
        </w:rPr>
        <w:t>discuss scheduling conflicts, and to discuss upcoming commissioning process activities.</w:t>
      </w:r>
    </w:p>
    <w:p w14:paraId="0E1DEC90" w14:textId="77777777" w:rsidR="00D543AF" w:rsidRPr="00084835" w:rsidRDefault="00C4621A" w:rsidP="00A21E1D">
      <w:pPr>
        <w:pStyle w:val="ListParagraph"/>
        <w:numPr>
          <w:ilvl w:val="2"/>
          <w:numId w:val="198"/>
        </w:numPr>
        <w:tabs>
          <w:tab w:val="left" w:pos="3548"/>
        </w:tabs>
        <w:spacing w:before="238"/>
        <w:ind w:left="2070" w:right="610"/>
        <w:jc w:val="both"/>
        <w:rPr>
          <w:rFonts w:ascii="Century Gothic" w:hAnsi="Century Gothic"/>
          <w:sz w:val="24"/>
        </w:rPr>
      </w:pPr>
      <w:r w:rsidRPr="00084835">
        <w:rPr>
          <w:rFonts w:ascii="Century Gothic" w:hAnsi="Century Gothic"/>
          <w:sz w:val="24"/>
        </w:rPr>
        <w:t xml:space="preserve">Pretesting Meetings: </w:t>
      </w:r>
      <w:proofErr w:type="spellStart"/>
      <w:r w:rsidRPr="00084835">
        <w:rPr>
          <w:rFonts w:ascii="Century Gothic" w:hAnsi="Century Gothic"/>
          <w:sz w:val="24"/>
        </w:rPr>
        <w:t>CxA</w:t>
      </w:r>
      <w:proofErr w:type="spellEnd"/>
      <w:r w:rsidRPr="00084835">
        <w:rPr>
          <w:rFonts w:ascii="Century Gothic" w:hAnsi="Century Gothic"/>
          <w:sz w:val="24"/>
        </w:rPr>
        <w:t xml:space="preserve"> shall conduct pretest meetings of the commissioning team to review startup reports, pretest inspection results, testing procedures, testing personnel and instrumentation</w:t>
      </w:r>
      <w:r w:rsidRPr="00084835">
        <w:rPr>
          <w:rFonts w:ascii="Century Gothic" w:hAnsi="Century Gothic"/>
          <w:spacing w:val="-15"/>
          <w:sz w:val="24"/>
        </w:rPr>
        <w:t xml:space="preserve"> </w:t>
      </w:r>
      <w:r w:rsidRPr="00084835">
        <w:rPr>
          <w:rFonts w:ascii="Century Gothic" w:hAnsi="Century Gothic"/>
          <w:sz w:val="24"/>
        </w:rPr>
        <w:t>requirements,</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manufacturers'</w:t>
      </w:r>
      <w:r w:rsidRPr="00084835">
        <w:rPr>
          <w:rFonts w:ascii="Century Gothic" w:hAnsi="Century Gothic"/>
          <w:spacing w:val="-15"/>
          <w:sz w:val="24"/>
        </w:rPr>
        <w:t xml:space="preserve"> </w:t>
      </w:r>
      <w:r w:rsidRPr="00084835">
        <w:rPr>
          <w:rFonts w:ascii="Century Gothic" w:hAnsi="Century Gothic"/>
          <w:sz w:val="24"/>
        </w:rPr>
        <w:t>authorized service</w:t>
      </w:r>
      <w:r w:rsidRPr="00084835">
        <w:rPr>
          <w:rFonts w:ascii="Century Gothic" w:hAnsi="Century Gothic"/>
          <w:spacing w:val="40"/>
          <w:sz w:val="24"/>
        </w:rPr>
        <w:t xml:space="preserve"> </w:t>
      </w:r>
      <w:r w:rsidRPr="00084835">
        <w:rPr>
          <w:rFonts w:ascii="Century Gothic" w:hAnsi="Century Gothic"/>
          <w:sz w:val="24"/>
        </w:rPr>
        <w:t>representative services for each system, subsystem, equipment, and component to be tested.</w:t>
      </w:r>
    </w:p>
    <w:p w14:paraId="0E1DEC91" w14:textId="77777777" w:rsidR="00D543AF" w:rsidRPr="00084835" w:rsidRDefault="00C4621A" w:rsidP="00A21E1D">
      <w:pPr>
        <w:pStyle w:val="ListParagraph"/>
        <w:numPr>
          <w:ilvl w:val="2"/>
          <w:numId w:val="198"/>
        </w:numPr>
        <w:tabs>
          <w:tab w:val="left" w:pos="3548"/>
        </w:tabs>
        <w:spacing w:before="240"/>
        <w:ind w:left="2070" w:right="610"/>
        <w:jc w:val="both"/>
        <w:rPr>
          <w:rFonts w:ascii="Century Gothic" w:hAnsi="Century Gothic"/>
          <w:sz w:val="24"/>
        </w:rPr>
      </w:pPr>
      <w:r w:rsidRPr="00084835">
        <w:rPr>
          <w:rFonts w:ascii="Century Gothic" w:hAnsi="Century Gothic"/>
          <w:sz w:val="24"/>
        </w:rPr>
        <w:lastRenderedPageBreak/>
        <w:t xml:space="preserve">Testing Coordination: </w:t>
      </w:r>
      <w:proofErr w:type="spellStart"/>
      <w:r w:rsidRPr="00084835">
        <w:rPr>
          <w:rFonts w:ascii="Century Gothic" w:hAnsi="Century Gothic"/>
          <w:sz w:val="24"/>
        </w:rPr>
        <w:t>CxA</w:t>
      </w:r>
      <w:proofErr w:type="spellEnd"/>
      <w:r w:rsidRPr="00084835">
        <w:rPr>
          <w:rFonts w:ascii="Century Gothic" w:hAnsi="Century Gothic"/>
          <w:sz w:val="24"/>
        </w:rPr>
        <w:t xml:space="preserve"> shall coordinate sequence of testing</w:t>
      </w:r>
      <w:r w:rsidRPr="00084835">
        <w:rPr>
          <w:rFonts w:ascii="Century Gothic" w:hAnsi="Century Gothic"/>
          <w:spacing w:val="-15"/>
          <w:sz w:val="24"/>
        </w:rPr>
        <w:t xml:space="preserve"> </w:t>
      </w:r>
      <w:r w:rsidRPr="00084835">
        <w:rPr>
          <w:rFonts w:ascii="Century Gothic" w:hAnsi="Century Gothic"/>
          <w:sz w:val="24"/>
        </w:rPr>
        <w:t>activities</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accommodate</w:t>
      </w:r>
      <w:r w:rsidRPr="00084835">
        <w:rPr>
          <w:rFonts w:ascii="Century Gothic" w:hAnsi="Century Gothic"/>
          <w:spacing w:val="-15"/>
          <w:sz w:val="24"/>
        </w:rPr>
        <w:t xml:space="preserve"> </w:t>
      </w:r>
      <w:r w:rsidRPr="00084835">
        <w:rPr>
          <w:rFonts w:ascii="Century Gothic" w:hAnsi="Century Gothic"/>
          <w:sz w:val="24"/>
        </w:rPr>
        <w:t>required</w:t>
      </w:r>
      <w:r w:rsidRPr="00084835">
        <w:rPr>
          <w:rFonts w:ascii="Century Gothic" w:hAnsi="Century Gothic"/>
          <w:spacing w:val="-15"/>
          <w:sz w:val="24"/>
        </w:rPr>
        <w:t xml:space="preserve"> </w:t>
      </w:r>
      <w:r w:rsidRPr="00084835">
        <w:rPr>
          <w:rFonts w:ascii="Century Gothic" w:hAnsi="Century Gothic"/>
          <w:sz w:val="24"/>
        </w:rPr>
        <w:t>quality-assurance and</w:t>
      </w:r>
      <w:r w:rsidRPr="00084835">
        <w:rPr>
          <w:rFonts w:ascii="Century Gothic" w:hAnsi="Century Gothic"/>
          <w:spacing w:val="-1"/>
          <w:sz w:val="24"/>
        </w:rPr>
        <w:t xml:space="preserve"> </w:t>
      </w:r>
      <w:r w:rsidRPr="00084835">
        <w:rPr>
          <w:rFonts w:ascii="Century Gothic" w:hAnsi="Century Gothic"/>
          <w:sz w:val="24"/>
        </w:rPr>
        <w:t>-control</w:t>
      </w:r>
      <w:r w:rsidRPr="00084835">
        <w:rPr>
          <w:rFonts w:ascii="Century Gothic" w:hAnsi="Century Gothic"/>
          <w:spacing w:val="-1"/>
          <w:sz w:val="24"/>
        </w:rPr>
        <w:t xml:space="preserve"> </w:t>
      </w:r>
      <w:r w:rsidRPr="00084835">
        <w:rPr>
          <w:rFonts w:ascii="Century Gothic" w:hAnsi="Century Gothic"/>
          <w:sz w:val="24"/>
        </w:rPr>
        <w:t>services</w:t>
      </w:r>
      <w:r w:rsidRPr="00084835">
        <w:rPr>
          <w:rFonts w:ascii="Century Gothic" w:hAnsi="Century Gothic"/>
          <w:spacing w:val="-1"/>
          <w:sz w:val="24"/>
        </w:rPr>
        <w:t xml:space="preserve"> </w:t>
      </w:r>
      <w:r w:rsidRPr="00084835">
        <w:rPr>
          <w:rFonts w:ascii="Century Gothic" w:hAnsi="Century Gothic"/>
          <w:sz w:val="24"/>
        </w:rPr>
        <w:t>with</w:t>
      </w:r>
      <w:r w:rsidRPr="00084835">
        <w:rPr>
          <w:rFonts w:ascii="Century Gothic" w:hAnsi="Century Gothic"/>
          <w:spacing w:val="-1"/>
          <w:sz w:val="24"/>
        </w:rPr>
        <w:t xml:space="preserve"> </w:t>
      </w:r>
      <w:r w:rsidRPr="00084835">
        <w:rPr>
          <w:rFonts w:ascii="Century Gothic" w:hAnsi="Century Gothic"/>
          <w:sz w:val="24"/>
        </w:rPr>
        <w:t>a</w:t>
      </w:r>
      <w:r w:rsidRPr="00084835">
        <w:rPr>
          <w:rFonts w:ascii="Century Gothic" w:hAnsi="Century Gothic"/>
          <w:spacing w:val="-2"/>
          <w:sz w:val="24"/>
        </w:rPr>
        <w:t xml:space="preserve"> </w:t>
      </w:r>
      <w:r w:rsidRPr="00084835">
        <w:rPr>
          <w:rFonts w:ascii="Century Gothic" w:hAnsi="Century Gothic"/>
          <w:sz w:val="24"/>
        </w:rPr>
        <w:t>minimum</w:t>
      </w:r>
      <w:r w:rsidRPr="00084835">
        <w:rPr>
          <w:rFonts w:ascii="Century Gothic" w:hAnsi="Century Gothic"/>
          <w:spacing w:val="-1"/>
          <w:sz w:val="24"/>
        </w:rPr>
        <w:t xml:space="preserve"> </w:t>
      </w:r>
      <w:r w:rsidRPr="00084835">
        <w:rPr>
          <w:rFonts w:ascii="Century Gothic" w:hAnsi="Century Gothic"/>
          <w:sz w:val="24"/>
        </w:rPr>
        <w:t>of</w:t>
      </w:r>
      <w:r w:rsidRPr="00084835">
        <w:rPr>
          <w:rFonts w:ascii="Century Gothic" w:hAnsi="Century Gothic"/>
          <w:spacing w:val="-2"/>
          <w:sz w:val="24"/>
        </w:rPr>
        <w:t xml:space="preserve"> </w:t>
      </w:r>
      <w:r w:rsidRPr="00084835">
        <w:rPr>
          <w:rFonts w:ascii="Century Gothic" w:hAnsi="Century Gothic"/>
          <w:sz w:val="24"/>
        </w:rPr>
        <w:t>delay</w:t>
      </w:r>
      <w:r w:rsidRPr="00084835">
        <w:rPr>
          <w:rFonts w:ascii="Century Gothic" w:hAnsi="Century Gothic"/>
          <w:spacing w:val="-1"/>
          <w:sz w:val="24"/>
        </w:rPr>
        <w:t xml:space="preserve"> </w:t>
      </w:r>
      <w:r w:rsidRPr="00084835">
        <w:rPr>
          <w:rFonts w:ascii="Century Gothic" w:hAnsi="Century Gothic"/>
          <w:sz w:val="24"/>
        </w:rPr>
        <w:t>and</w:t>
      </w:r>
      <w:r w:rsidRPr="00084835">
        <w:rPr>
          <w:rFonts w:ascii="Century Gothic" w:hAnsi="Century Gothic"/>
          <w:spacing w:val="-1"/>
          <w:sz w:val="24"/>
        </w:rPr>
        <w:t xml:space="preserve"> </w:t>
      </w:r>
      <w:r w:rsidRPr="00084835">
        <w:rPr>
          <w:rFonts w:ascii="Century Gothic" w:hAnsi="Century Gothic"/>
          <w:sz w:val="24"/>
        </w:rPr>
        <w:t>to</w:t>
      </w:r>
      <w:r w:rsidRPr="00084835">
        <w:rPr>
          <w:rFonts w:ascii="Century Gothic" w:hAnsi="Century Gothic"/>
          <w:spacing w:val="-2"/>
          <w:sz w:val="24"/>
        </w:rPr>
        <w:t xml:space="preserve"> </w:t>
      </w:r>
      <w:r w:rsidRPr="00084835">
        <w:rPr>
          <w:rFonts w:ascii="Century Gothic" w:hAnsi="Century Gothic"/>
          <w:sz w:val="24"/>
        </w:rPr>
        <w:t>avoid necessity of removing and replacing construction to accommodate testing and inspecting.</w:t>
      </w:r>
    </w:p>
    <w:p w14:paraId="0E1DEC92" w14:textId="77777777" w:rsidR="00D543AF" w:rsidRPr="00084835" w:rsidRDefault="00C4621A" w:rsidP="00A21E1D">
      <w:pPr>
        <w:pStyle w:val="ListParagraph"/>
        <w:numPr>
          <w:ilvl w:val="3"/>
          <w:numId w:val="198"/>
        </w:numPr>
        <w:tabs>
          <w:tab w:val="left" w:pos="3997"/>
        </w:tabs>
        <w:spacing w:before="240"/>
        <w:ind w:left="2070" w:right="610"/>
        <w:jc w:val="both"/>
        <w:rPr>
          <w:rFonts w:ascii="Century Gothic" w:hAnsi="Century Gothic"/>
          <w:sz w:val="24"/>
        </w:rPr>
      </w:pPr>
      <w:r w:rsidRPr="00084835">
        <w:rPr>
          <w:rFonts w:ascii="Century Gothic" w:hAnsi="Century Gothic"/>
          <w:sz w:val="24"/>
        </w:rPr>
        <w:t>Schedule</w:t>
      </w:r>
      <w:r w:rsidRPr="00084835">
        <w:rPr>
          <w:rFonts w:ascii="Century Gothic" w:hAnsi="Century Gothic"/>
          <w:spacing w:val="-15"/>
          <w:sz w:val="24"/>
        </w:rPr>
        <w:t xml:space="preserve"> </w:t>
      </w:r>
      <w:r w:rsidRPr="00084835">
        <w:rPr>
          <w:rFonts w:ascii="Century Gothic" w:hAnsi="Century Gothic"/>
          <w:sz w:val="24"/>
        </w:rPr>
        <w:t>times</w:t>
      </w:r>
      <w:r w:rsidRPr="00084835">
        <w:rPr>
          <w:rFonts w:ascii="Century Gothic" w:hAnsi="Century Gothic"/>
          <w:spacing w:val="-11"/>
          <w:sz w:val="24"/>
        </w:rPr>
        <w:t xml:space="preserve"> </w:t>
      </w:r>
      <w:r w:rsidRPr="00084835">
        <w:rPr>
          <w:rFonts w:ascii="Century Gothic" w:hAnsi="Century Gothic"/>
          <w:sz w:val="24"/>
        </w:rPr>
        <w:t>for</w:t>
      </w:r>
      <w:r w:rsidRPr="00084835">
        <w:rPr>
          <w:rFonts w:ascii="Century Gothic" w:hAnsi="Century Gothic"/>
          <w:spacing w:val="-10"/>
          <w:sz w:val="24"/>
        </w:rPr>
        <w:t xml:space="preserve"> </w:t>
      </w:r>
      <w:r w:rsidRPr="00084835">
        <w:rPr>
          <w:rFonts w:ascii="Century Gothic" w:hAnsi="Century Gothic"/>
          <w:sz w:val="24"/>
        </w:rPr>
        <w:t>tests,</w:t>
      </w:r>
      <w:r w:rsidRPr="00084835">
        <w:rPr>
          <w:rFonts w:ascii="Century Gothic" w:hAnsi="Century Gothic"/>
          <w:spacing w:val="-12"/>
          <w:sz w:val="24"/>
        </w:rPr>
        <w:t xml:space="preserve"> </w:t>
      </w:r>
      <w:r w:rsidRPr="00084835">
        <w:rPr>
          <w:rFonts w:ascii="Century Gothic" w:hAnsi="Century Gothic"/>
          <w:sz w:val="24"/>
        </w:rPr>
        <w:t>inspections,</w:t>
      </w:r>
      <w:r w:rsidRPr="00084835">
        <w:rPr>
          <w:rFonts w:ascii="Century Gothic" w:hAnsi="Century Gothic"/>
          <w:spacing w:val="-12"/>
          <w:sz w:val="24"/>
        </w:rPr>
        <w:t xml:space="preserve"> </w:t>
      </w:r>
      <w:r w:rsidRPr="00084835">
        <w:rPr>
          <w:rFonts w:ascii="Century Gothic" w:hAnsi="Century Gothic"/>
          <w:sz w:val="24"/>
        </w:rPr>
        <w:t>obtaining</w:t>
      </w:r>
      <w:r w:rsidRPr="00084835">
        <w:rPr>
          <w:rFonts w:ascii="Century Gothic" w:hAnsi="Century Gothic"/>
          <w:spacing w:val="-12"/>
          <w:sz w:val="24"/>
        </w:rPr>
        <w:t xml:space="preserve"> </w:t>
      </w:r>
      <w:r w:rsidRPr="00084835">
        <w:rPr>
          <w:rFonts w:ascii="Century Gothic" w:hAnsi="Century Gothic"/>
          <w:sz w:val="24"/>
        </w:rPr>
        <w:t>samples,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4"/>
          <w:sz w:val="24"/>
        </w:rPr>
        <w:t xml:space="preserve"> </w:t>
      </w:r>
      <w:r w:rsidRPr="00084835">
        <w:rPr>
          <w:rFonts w:ascii="Century Gothic" w:hAnsi="Century Gothic"/>
          <w:sz w:val="24"/>
        </w:rPr>
        <w:t xml:space="preserve">similar </w:t>
      </w:r>
      <w:r w:rsidRPr="00084835">
        <w:rPr>
          <w:rFonts w:ascii="Century Gothic" w:hAnsi="Century Gothic"/>
          <w:spacing w:val="-2"/>
          <w:sz w:val="24"/>
        </w:rPr>
        <w:t>activities.</w:t>
      </w:r>
    </w:p>
    <w:p w14:paraId="0E1DEC93" w14:textId="77777777" w:rsidR="00D543AF" w:rsidRPr="00084835" w:rsidRDefault="00C4621A" w:rsidP="00A21E1D">
      <w:pPr>
        <w:pStyle w:val="ListParagraph"/>
        <w:numPr>
          <w:ilvl w:val="2"/>
          <w:numId w:val="198"/>
        </w:numPr>
        <w:tabs>
          <w:tab w:val="left" w:pos="3548"/>
        </w:tabs>
        <w:spacing w:before="240"/>
        <w:ind w:left="2070" w:right="610" w:hanging="629"/>
        <w:jc w:val="both"/>
        <w:rPr>
          <w:rFonts w:ascii="Century Gothic" w:hAnsi="Century Gothic"/>
          <w:sz w:val="24"/>
        </w:rPr>
      </w:pPr>
      <w:r w:rsidRPr="00084835">
        <w:rPr>
          <w:rFonts w:ascii="Century Gothic" w:hAnsi="Century Gothic"/>
          <w:sz w:val="24"/>
        </w:rPr>
        <w:t>Manufacturers'</w:t>
      </w:r>
      <w:r w:rsidRPr="00084835">
        <w:rPr>
          <w:rFonts w:ascii="Century Gothic" w:hAnsi="Century Gothic"/>
          <w:spacing w:val="-15"/>
          <w:sz w:val="24"/>
        </w:rPr>
        <w:t xml:space="preserve"> </w:t>
      </w:r>
      <w:r w:rsidRPr="00084835">
        <w:rPr>
          <w:rFonts w:ascii="Century Gothic" w:hAnsi="Century Gothic"/>
          <w:sz w:val="24"/>
        </w:rPr>
        <w:t>Field</w:t>
      </w:r>
      <w:r w:rsidRPr="00084835">
        <w:rPr>
          <w:rFonts w:ascii="Century Gothic" w:hAnsi="Century Gothic"/>
          <w:spacing w:val="-15"/>
          <w:sz w:val="24"/>
        </w:rPr>
        <w:t xml:space="preserve"> </w:t>
      </w:r>
      <w:r w:rsidRPr="00084835">
        <w:rPr>
          <w:rFonts w:ascii="Century Gothic" w:hAnsi="Century Gothic"/>
          <w:sz w:val="24"/>
        </w:rPr>
        <w:t>Services:</w:t>
      </w:r>
      <w:r w:rsidRPr="00084835">
        <w:rPr>
          <w:rFonts w:ascii="Century Gothic" w:hAnsi="Century Gothic"/>
          <w:spacing w:val="-15"/>
          <w:sz w:val="24"/>
        </w:rPr>
        <w:t xml:space="preserve"> </w:t>
      </w:r>
      <w:proofErr w:type="spellStart"/>
      <w:r w:rsidRPr="00084835">
        <w:rPr>
          <w:rFonts w:ascii="Century Gothic" w:hAnsi="Century Gothic"/>
          <w:sz w:val="24"/>
        </w:rPr>
        <w:t>CxA</w:t>
      </w:r>
      <w:proofErr w:type="spellEnd"/>
      <w:r w:rsidRPr="00084835">
        <w:rPr>
          <w:rFonts w:ascii="Century Gothic" w:hAnsi="Century Gothic"/>
          <w:spacing w:val="-15"/>
          <w:sz w:val="24"/>
        </w:rPr>
        <w:t xml:space="preserve"> </w:t>
      </w:r>
      <w:r w:rsidRPr="00084835">
        <w:rPr>
          <w:rFonts w:ascii="Century Gothic" w:hAnsi="Century Gothic"/>
          <w:sz w:val="24"/>
        </w:rPr>
        <w:t>shall</w:t>
      </w:r>
      <w:r w:rsidRPr="00084835">
        <w:rPr>
          <w:rFonts w:ascii="Century Gothic" w:hAnsi="Century Gothic"/>
          <w:spacing w:val="-15"/>
          <w:sz w:val="24"/>
        </w:rPr>
        <w:t xml:space="preserve"> </w:t>
      </w:r>
      <w:r w:rsidRPr="00084835">
        <w:rPr>
          <w:rFonts w:ascii="Century Gothic" w:hAnsi="Century Gothic"/>
          <w:sz w:val="24"/>
        </w:rPr>
        <w:t>coordinate services of manufacturers' field services.</w:t>
      </w:r>
    </w:p>
    <w:p w14:paraId="0E1DEC94" w14:textId="77777777" w:rsidR="00D543AF" w:rsidRPr="00084835" w:rsidRDefault="00D543AF" w:rsidP="00A21E1D">
      <w:pPr>
        <w:pStyle w:val="BodyText"/>
        <w:spacing w:before="170"/>
        <w:ind w:left="2070" w:right="610"/>
        <w:jc w:val="both"/>
        <w:rPr>
          <w:rFonts w:ascii="Century Gothic" w:hAnsi="Century Gothic"/>
        </w:rPr>
      </w:pPr>
    </w:p>
    <w:p w14:paraId="0E1DEC95" w14:textId="77777777" w:rsidR="00D543AF" w:rsidRPr="00084835" w:rsidRDefault="00C4621A" w:rsidP="00A21E1D">
      <w:pPr>
        <w:pStyle w:val="Heading4"/>
        <w:spacing w:before="1" w:line="626" w:lineRule="auto"/>
        <w:ind w:left="2070" w:right="610"/>
        <w:jc w:val="both"/>
        <w:rPr>
          <w:rFonts w:ascii="Century Gothic" w:hAnsi="Century Gothic"/>
        </w:rPr>
      </w:pPr>
      <w:bookmarkStart w:id="337" w:name="PART_2_–_PRODUCTS_(NOT_USED)_PART_3_–_EX"/>
      <w:bookmarkEnd w:id="337"/>
      <w:r w:rsidRPr="00084835">
        <w:rPr>
          <w:rFonts w:ascii="Century Gothic" w:hAnsi="Century Gothic"/>
          <w:spacing w:val="-2"/>
        </w:rPr>
        <w:t>PART</w:t>
      </w:r>
      <w:r w:rsidRPr="00084835">
        <w:rPr>
          <w:rFonts w:ascii="Century Gothic" w:hAnsi="Century Gothic"/>
          <w:spacing w:val="-13"/>
        </w:rPr>
        <w:t xml:space="preserve"> </w:t>
      </w:r>
      <w:r w:rsidRPr="00084835">
        <w:rPr>
          <w:rFonts w:ascii="Century Gothic" w:hAnsi="Century Gothic"/>
          <w:spacing w:val="-2"/>
        </w:rPr>
        <w:t>2</w:t>
      </w:r>
      <w:r w:rsidRPr="00084835">
        <w:rPr>
          <w:rFonts w:ascii="Century Gothic" w:hAnsi="Century Gothic"/>
          <w:spacing w:val="-14"/>
        </w:rPr>
        <w:t xml:space="preserve"> </w:t>
      </w:r>
      <w:r w:rsidRPr="00084835">
        <w:rPr>
          <w:rFonts w:ascii="Century Gothic" w:hAnsi="Century Gothic"/>
          <w:spacing w:val="-2"/>
        </w:rPr>
        <w:t>–</w:t>
      </w:r>
      <w:r w:rsidRPr="00084835">
        <w:rPr>
          <w:rFonts w:ascii="Century Gothic" w:hAnsi="Century Gothic"/>
          <w:spacing w:val="-14"/>
        </w:rPr>
        <w:t xml:space="preserve"> </w:t>
      </w:r>
      <w:r w:rsidRPr="00084835">
        <w:rPr>
          <w:rFonts w:ascii="Century Gothic" w:hAnsi="Century Gothic"/>
          <w:spacing w:val="-2"/>
        </w:rPr>
        <w:t>PRODUCTS</w:t>
      </w:r>
      <w:r w:rsidRPr="00084835">
        <w:rPr>
          <w:rFonts w:ascii="Century Gothic" w:hAnsi="Century Gothic"/>
          <w:spacing w:val="-16"/>
        </w:rPr>
        <w:t xml:space="preserve"> </w:t>
      </w:r>
      <w:r w:rsidRPr="00084835">
        <w:rPr>
          <w:rFonts w:ascii="Century Gothic" w:hAnsi="Century Gothic"/>
          <w:spacing w:val="-2"/>
        </w:rPr>
        <w:t>(NOT</w:t>
      </w:r>
      <w:r w:rsidRPr="00084835">
        <w:rPr>
          <w:rFonts w:ascii="Century Gothic" w:hAnsi="Century Gothic"/>
          <w:spacing w:val="-13"/>
        </w:rPr>
        <w:t xml:space="preserve"> </w:t>
      </w:r>
      <w:r w:rsidRPr="00084835">
        <w:rPr>
          <w:rFonts w:ascii="Century Gothic" w:hAnsi="Century Gothic"/>
          <w:spacing w:val="-2"/>
        </w:rPr>
        <w:t xml:space="preserve">USED) </w:t>
      </w:r>
      <w:r w:rsidRPr="00084835">
        <w:rPr>
          <w:rFonts w:ascii="Century Gothic" w:hAnsi="Century Gothic"/>
        </w:rPr>
        <w:t>PART 3 – EXECUTION</w:t>
      </w:r>
    </w:p>
    <w:p w14:paraId="0E1DEC97" w14:textId="77777777" w:rsidR="00D543AF" w:rsidRPr="00084835" w:rsidRDefault="00C4621A" w:rsidP="00A21E1D">
      <w:pPr>
        <w:pStyle w:val="ListParagraph"/>
        <w:numPr>
          <w:ilvl w:val="1"/>
          <w:numId w:val="196"/>
        </w:numPr>
        <w:tabs>
          <w:tab w:val="left" w:pos="2980"/>
        </w:tabs>
        <w:spacing w:before="75"/>
        <w:ind w:left="2070" w:right="610"/>
        <w:jc w:val="both"/>
        <w:rPr>
          <w:rFonts w:ascii="Century Gothic" w:hAnsi="Century Gothic"/>
          <w:b/>
          <w:sz w:val="24"/>
        </w:rPr>
      </w:pPr>
      <w:r w:rsidRPr="00084835">
        <w:rPr>
          <w:rFonts w:ascii="Century Gothic" w:hAnsi="Century Gothic"/>
          <w:b/>
          <w:sz w:val="24"/>
        </w:rPr>
        <w:t>OPERATION</w:t>
      </w:r>
      <w:r w:rsidRPr="00084835">
        <w:rPr>
          <w:rFonts w:ascii="Century Gothic" w:hAnsi="Century Gothic"/>
          <w:b/>
          <w:spacing w:val="-17"/>
          <w:sz w:val="24"/>
        </w:rPr>
        <w:t xml:space="preserve"> </w:t>
      </w:r>
      <w:r w:rsidRPr="00084835">
        <w:rPr>
          <w:rFonts w:ascii="Century Gothic" w:hAnsi="Century Gothic"/>
          <w:b/>
          <w:sz w:val="24"/>
        </w:rPr>
        <w:t>AND</w:t>
      </w:r>
      <w:r w:rsidRPr="00084835">
        <w:rPr>
          <w:rFonts w:ascii="Century Gothic" w:hAnsi="Century Gothic"/>
          <w:b/>
          <w:spacing w:val="-15"/>
          <w:sz w:val="24"/>
        </w:rPr>
        <w:t xml:space="preserve"> </w:t>
      </w:r>
      <w:r w:rsidRPr="00084835">
        <w:rPr>
          <w:rFonts w:ascii="Century Gothic" w:hAnsi="Century Gothic"/>
          <w:b/>
          <w:sz w:val="24"/>
        </w:rPr>
        <w:t>MAINTENANCE</w:t>
      </w:r>
      <w:r w:rsidRPr="00084835">
        <w:rPr>
          <w:rFonts w:ascii="Century Gothic" w:hAnsi="Century Gothic"/>
          <w:b/>
          <w:spacing w:val="-15"/>
          <w:sz w:val="24"/>
        </w:rPr>
        <w:t xml:space="preserve"> </w:t>
      </w:r>
      <w:r w:rsidRPr="00084835">
        <w:rPr>
          <w:rFonts w:ascii="Century Gothic" w:hAnsi="Century Gothic"/>
          <w:b/>
          <w:sz w:val="24"/>
        </w:rPr>
        <w:t>TRAINING</w:t>
      </w:r>
      <w:r w:rsidRPr="00084835">
        <w:rPr>
          <w:rFonts w:ascii="Century Gothic" w:hAnsi="Century Gothic"/>
          <w:b/>
          <w:spacing w:val="-8"/>
          <w:sz w:val="24"/>
        </w:rPr>
        <w:t xml:space="preserve"> </w:t>
      </w:r>
      <w:r w:rsidRPr="00084835">
        <w:rPr>
          <w:rFonts w:ascii="Century Gothic" w:hAnsi="Century Gothic"/>
          <w:b/>
          <w:spacing w:val="-2"/>
          <w:sz w:val="24"/>
        </w:rPr>
        <w:t>REQUIREMENTS</w:t>
      </w:r>
    </w:p>
    <w:p w14:paraId="0E1DEC98" w14:textId="77777777" w:rsidR="00D543AF" w:rsidRPr="00084835" w:rsidRDefault="00C4621A" w:rsidP="00A21E1D">
      <w:pPr>
        <w:pStyle w:val="ListParagraph"/>
        <w:numPr>
          <w:ilvl w:val="2"/>
          <w:numId w:val="196"/>
        </w:numPr>
        <w:tabs>
          <w:tab w:val="left" w:pos="3997"/>
        </w:tabs>
        <w:spacing w:before="240"/>
        <w:ind w:left="2070" w:right="610" w:firstLine="0"/>
        <w:jc w:val="both"/>
        <w:rPr>
          <w:rFonts w:ascii="Century Gothic" w:hAnsi="Century Gothic"/>
          <w:sz w:val="24"/>
        </w:rPr>
      </w:pPr>
      <w:r w:rsidRPr="00084835">
        <w:rPr>
          <w:rFonts w:ascii="Century Gothic" w:hAnsi="Century Gothic"/>
          <w:sz w:val="24"/>
        </w:rPr>
        <w:t>Training</w:t>
      </w:r>
      <w:r w:rsidRPr="00084835">
        <w:rPr>
          <w:rFonts w:ascii="Century Gothic" w:hAnsi="Century Gothic"/>
          <w:spacing w:val="-15"/>
          <w:sz w:val="24"/>
        </w:rPr>
        <w:t xml:space="preserve"> </w:t>
      </w:r>
      <w:r w:rsidRPr="00084835">
        <w:rPr>
          <w:rFonts w:ascii="Century Gothic" w:hAnsi="Century Gothic"/>
          <w:sz w:val="24"/>
        </w:rPr>
        <w:t>Preparation</w:t>
      </w:r>
      <w:r w:rsidRPr="00084835">
        <w:rPr>
          <w:rFonts w:ascii="Century Gothic" w:hAnsi="Century Gothic"/>
          <w:spacing w:val="-15"/>
          <w:sz w:val="24"/>
        </w:rPr>
        <w:t xml:space="preserve"> </w:t>
      </w:r>
      <w:r w:rsidRPr="00084835">
        <w:rPr>
          <w:rFonts w:ascii="Century Gothic" w:hAnsi="Century Gothic"/>
          <w:sz w:val="24"/>
        </w:rPr>
        <w:t>Conference:</w:t>
      </w:r>
      <w:r w:rsidRPr="00084835">
        <w:rPr>
          <w:rFonts w:ascii="Century Gothic" w:hAnsi="Century Gothic"/>
          <w:spacing w:val="-15"/>
          <w:sz w:val="24"/>
        </w:rPr>
        <w:t xml:space="preserve"> </w:t>
      </w:r>
      <w:r w:rsidRPr="00084835">
        <w:rPr>
          <w:rFonts w:ascii="Century Gothic" w:hAnsi="Century Gothic"/>
          <w:sz w:val="24"/>
        </w:rPr>
        <w:t>Before</w:t>
      </w:r>
      <w:r w:rsidRPr="00084835">
        <w:rPr>
          <w:rFonts w:ascii="Century Gothic" w:hAnsi="Century Gothic"/>
          <w:spacing w:val="-15"/>
          <w:sz w:val="24"/>
        </w:rPr>
        <w:t xml:space="preserve"> </w:t>
      </w:r>
      <w:r w:rsidRPr="00084835">
        <w:rPr>
          <w:rFonts w:ascii="Century Gothic" w:hAnsi="Century Gothic"/>
          <w:sz w:val="24"/>
        </w:rPr>
        <w:t>operation</w:t>
      </w:r>
      <w:r w:rsidRPr="00084835">
        <w:rPr>
          <w:rFonts w:ascii="Century Gothic" w:hAnsi="Century Gothic"/>
          <w:spacing w:val="-15"/>
          <w:sz w:val="24"/>
        </w:rPr>
        <w:t xml:space="preserve"> </w:t>
      </w:r>
      <w:r w:rsidRPr="00084835">
        <w:rPr>
          <w:rFonts w:ascii="Century Gothic" w:hAnsi="Century Gothic"/>
          <w:sz w:val="24"/>
        </w:rPr>
        <w:t xml:space="preserve">and maintenance training, </w:t>
      </w:r>
      <w:proofErr w:type="spellStart"/>
      <w:r w:rsidRPr="00084835">
        <w:rPr>
          <w:rFonts w:ascii="Century Gothic" w:hAnsi="Century Gothic"/>
          <w:sz w:val="24"/>
        </w:rPr>
        <w:t>CxA</w:t>
      </w:r>
      <w:proofErr w:type="spellEnd"/>
      <w:r w:rsidRPr="00084835">
        <w:rPr>
          <w:rFonts w:ascii="Century Gothic" w:hAnsi="Century Gothic"/>
          <w:sz w:val="24"/>
        </w:rPr>
        <w:t xml:space="preserve"> shall convene a training preparation conference to include Owner's operation and maintenance personnel, Contractor, and subcontractors. In addition to requirements specified in Division 1 Section "Demonstration and Training," perform the following:</w:t>
      </w:r>
    </w:p>
    <w:p w14:paraId="0E1DEC99" w14:textId="77777777" w:rsidR="00D543AF" w:rsidRPr="00084835" w:rsidRDefault="00C4621A" w:rsidP="00A21E1D">
      <w:pPr>
        <w:pStyle w:val="ListParagraph"/>
        <w:numPr>
          <w:ilvl w:val="3"/>
          <w:numId w:val="196"/>
        </w:numPr>
        <w:tabs>
          <w:tab w:val="left" w:pos="4360"/>
        </w:tabs>
        <w:spacing w:before="240"/>
        <w:ind w:left="2070" w:right="610"/>
        <w:jc w:val="both"/>
        <w:rPr>
          <w:rFonts w:ascii="Century Gothic" w:hAnsi="Century Gothic"/>
          <w:sz w:val="24"/>
        </w:rPr>
      </w:pPr>
      <w:r w:rsidRPr="00084835">
        <w:rPr>
          <w:rFonts w:ascii="Century Gothic" w:hAnsi="Century Gothic"/>
          <w:sz w:val="24"/>
        </w:rPr>
        <w:t>Review</w:t>
      </w:r>
      <w:r w:rsidRPr="00084835">
        <w:rPr>
          <w:rFonts w:ascii="Century Gothic" w:hAnsi="Century Gothic"/>
          <w:spacing w:val="-9"/>
          <w:sz w:val="24"/>
        </w:rPr>
        <w:t xml:space="preserve"> </w:t>
      </w:r>
      <w:r w:rsidRPr="00084835">
        <w:rPr>
          <w:rFonts w:ascii="Century Gothic" w:hAnsi="Century Gothic"/>
          <w:sz w:val="24"/>
        </w:rPr>
        <w:t>the</w:t>
      </w:r>
      <w:r w:rsidRPr="00084835">
        <w:rPr>
          <w:rFonts w:ascii="Century Gothic" w:hAnsi="Century Gothic"/>
          <w:spacing w:val="-7"/>
          <w:sz w:val="24"/>
        </w:rPr>
        <w:t xml:space="preserve"> </w:t>
      </w:r>
      <w:r w:rsidRPr="00084835">
        <w:rPr>
          <w:rFonts w:ascii="Century Gothic" w:hAnsi="Century Gothic"/>
          <w:sz w:val="24"/>
        </w:rPr>
        <w:t>OPR</w:t>
      </w:r>
      <w:r w:rsidRPr="00084835">
        <w:rPr>
          <w:rFonts w:ascii="Century Gothic" w:hAnsi="Century Gothic"/>
          <w:spacing w:val="-6"/>
          <w:sz w:val="24"/>
        </w:rPr>
        <w:t xml:space="preserve"> </w:t>
      </w:r>
      <w:r w:rsidRPr="00084835">
        <w:rPr>
          <w:rFonts w:ascii="Century Gothic" w:hAnsi="Century Gothic"/>
          <w:sz w:val="24"/>
        </w:rPr>
        <w:t>and</w:t>
      </w:r>
      <w:r w:rsidRPr="00084835">
        <w:rPr>
          <w:rFonts w:ascii="Century Gothic" w:hAnsi="Century Gothic"/>
          <w:spacing w:val="-1"/>
          <w:sz w:val="24"/>
        </w:rPr>
        <w:t xml:space="preserve"> </w:t>
      </w:r>
      <w:proofErr w:type="spellStart"/>
      <w:r w:rsidRPr="00084835">
        <w:rPr>
          <w:rFonts w:ascii="Century Gothic" w:hAnsi="Century Gothic"/>
          <w:spacing w:val="-4"/>
          <w:sz w:val="24"/>
        </w:rPr>
        <w:t>BoD</w:t>
      </w:r>
      <w:proofErr w:type="spellEnd"/>
      <w:r w:rsidRPr="00084835">
        <w:rPr>
          <w:rFonts w:ascii="Century Gothic" w:hAnsi="Century Gothic"/>
          <w:spacing w:val="-4"/>
          <w:sz w:val="24"/>
        </w:rPr>
        <w:t>.</w:t>
      </w:r>
    </w:p>
    <w:p w14:paraId="0E1DEC9A" w14:textId="77777777" w:rsidR="00D543AF" w:rsidRPr="00084835" w:rsidRDefault="00C4621A" w:rsidP="00A21E1D">
      <w:pPr>
        <w:pStyle w:val="ListParagraph"/>
        <w:numPr>
          <w:ilvl w:val="3"/>
          <w:numId w:val="196"/>
        </w:numPr>
        <w:tabs>
          <w:tab w:val="left" w:pos="4359"/>
        </w:tabs>
        <w:ind w:left="2070" w:right="610"/>
        <w:jc w:val="both"/>
        <w:rPr>
          <w:rFonts w:ascii="Century Gothic" w:hAnsi="Century Gothic"/>
          <w:sz w:val="24"/>
        </w:rPr>
      </w:pPr>
      <w:r w:rsidRPr="00084835">
        <w:rPr>
          <w:rFonts w:ascii="Century Gothic" w:hAnsi="Century Gothic"/>
          <w:sz w:val="24"/>
        </w:rPr>
        <w:t>Review</w:t>
      </w:r>
      <w:r w:rsidRPr="00084835">
        <w:rPr>
          <w:rFonts w:ascii="Century Gothic" w:hAnsi="Century Gothic"/>
          <w:spacing w:val="-10"/>
          <w:sz w:val="24"/>
        </w:rPr>
        <w:t xml:space="preserve"> </w:t>
      </w:r>
      <w:r w:rsidRPr="00084835">
        <w:rPr>
          <w:rFonts w:ascii="Century Gothic" w:hAnsi="Century Gothic"/>
          <w:sz w:val="24"/>
        </w:rPr>
        <w:t>installed</w:t>
      </w:r>
      <w:r w:rsidRPr="00084835">
        <w:rPr>
          <w:rFonts w:ascii="Century Gothic" w:hAnsi="Century Gothic"/>
          <w:spacing w:val="-6"/>
          <w:sz w:val="24"/>
        </w:rPr>
        <w:t xml:space="preserve"> </w:t>
      </w:r>
      <w:r w:rsidRPr="00084835">
        <w:rPr>
          <w:rFonts w:ascii="Century Gothic" w:hAnsi="Century Gothic"/>
          <w:sz w:val="24"/>
        </w:rPr>
        <w:t>systems,</w:t>
      </w:r>
      <w:r w:rsidRPr="00084835">
        <w:rPr>
          <w:rFonts w:ascii="Century Gothic" w:hAnsi="Century Gothic"/>
          <w:spacing w:val="-7"/>
          <w:sz w:val="24"/>
        </w:rPr>
        <w:t xml:space="preserve"> </w:t>
      </w:r>
      <w:r w:rsidRPr="00084835">
        <w:rPr>
          <w:rFonts w:ascii="Century Gothic" w:hAnsi="Century Gothic"/>
          <w:sz w:val="24"/>
        </w:rPr>
        <w:t>subsystems,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pacing w:val="-2"/>
          <w:sz w:val="24"/>
        </w:rPr>
        <w:t>equipment.</w:t>
      </w:r>
    </w:p>
    <w:p w14:paraId="0E1DEC9B" w14:textId="77777777" w:rsidR="00D543AF" w:rsidRPr="00084835" w:rsidRDefault="00C4621A" w:rsidP="00A21E1D">
      <w:pPr>
        <w:pStyle w:val="ListParagraph"/>
        <w:numPr>
          <w:ilvl w:val="3"/>
          <w:numId w:val="196"/>
        </w:numPr>
        <w:tabs>
          <w:tab w:val="left" w:pos="4360"/>
        </w:tabs>
        <w:ind w:left="2070" w:right="610"/>
        <w:jc w:val="both"/>
        <w:rPr>
          <w:rFonts w:ascii="Century Gothic" w:hAnsi="Century Gothic"/>
          <w:sz w:val="24"/>
        </w:rPr>
      </w:pPr>
      <w:r w:rsidRPr="00084835">
        <w:rPr>
          <w:rFonts w:ascii="Century Gothic" w:hAnsi="Century Gothic"/>
          <w:sz w:val="24"/>
        </w:rPr>
        <w:t>Review</w:t>
      </w:r>
      <w:r w:rsidRPr="00084835">
        <w:rPr>
          <w:rFonts w:ascii="Century Gothic" w:hAnsi="Century Gothic"/>
          <w:spacing w:val="-11"/>
          <w:sz w:val="24"/>
        </w:rPr>
        <w:t xml:space="preserve"> </w:t>
      </w:r>
      <w:r w:rsidRPr="00084835">
        <w:rPr>
          <w:rFonts w:ascii="Century Gothic" w:hAnsi="Century Gothic"/>
          <w:sz w:val="24"/>
        </w:rPr>
        <w:t>instructor</w:t>
      </w:r>
      <w:r w:rsidRPr="00084835">
        <w:rPr>
          <w:rFonts w:ascii="Century Gothic" w:hAnsi="Century Gothic"/>
          <w:spacing w:val="-3"/>
          <w:sz w:val="24"/>
        </w:rPr>
        <w:t xml:space="preserve"> </w:t>
      </w:r>
      <w:r w:rsidRPr="00084835">
        <w:rPr>
          <w:rFonts w:ascii="Century Gothic" w:hAnsi="Century Gothic"/>
          <w:spacing w:val="-2"/>
          <w:sz w:val="24"/>
        </w:rPr>
        <w:t>qualifications.</w:t>
      </w:r>
    </w:p>
    <w:p w14:paraId="0E1DEC9C" w14:textId="77777777" w:rsidR="00D543AF" w:rsidRPr="00084835" w:rsidRDefault="00C4621A" w:rsidP="00A21E1D">
      <w:pPr>
        <w:pStyle w:val="ListParagraph"/>
        <w:numPr>
          <w:ilvl w:val="3"/>
          <w:numId w:val="196"/>
        </w:numPr>
        <w:tabs>
          <w:tab w:val="left" w:pos="4359"/>
        </w:tabs>
        <w:ind w:left="2070" w:right="610"/>
        <w:jc w:val="both"/>
        <w:rPr>
          <w:rFonts w:ascii="Century Gothic" w:hAnsi="Century Gothic"/>
          <w:sz w:val="24"/>
        </w:rPr>
      </w:pPr>
      <w:r w:rsidRPr="00084835">
        <w:rPr>
          <w:rFonts w:ascii="Century Gothic" w:hAnsi="Century Gothic"/>
          <w:sz w:val="24"/>
        </w:rPr>
        <w:t>Review</w:t>
      </w:r>
      <w:r w:rsidRPr="00084835">
        <w:rPr>
          <w:rFonts w:ascii="Century Gothic" w:hAnsi="Century Gothic"/>
          <w:spacing w:val="-11"/>
          <w:sz w:val="24"/>
        </w:rPr>
        <w:t xml:space="preserve"> </w:t>
      </w:r>
      <w:r w:rsidRPr="00084835">
        <w:rPr>
          <w:rFonts w:ascii="Century Gothic" w:hAnsi="Century Gothic"/>
          <w:sz w:val="24"/>
        </w:rPr>
        <w:t>instructional</w:t>
      </w:r>
      <w:r w:rsidRPr="00084835">
        <w:rPr>
          <w:rFonts w:ascii="Century Gothic" w:hAnsi="Century Gothic"/>
          <w:spacing w:val="-8"/>
          <w:sz w:val="24"/>
        </w:rPr>
        <w:t xml:space="preserve"> </w:t>
      </w:r>
      <w:r w:rsidRPr="00084835">
        <w:rPr>
          <w:rFonts w:ascii="Century Gothic" w:hAnsi="Century Gothic"/>
          <w:sz w:val="24"/>
        </w:rPr>
        <w:t>methods</w:t>
      </w:r>
      <w:r w:rsidRPr="00084835">
        <w:rPr>
          <w:rFonts w:ascii="Century Gothic" w:hAnsi="Century Gothic"/>
          <w:spacing w:val="-10"/>
          <w:sz w:val="24"/>
        </w:rPr>
        <w:t xml:space="preserve"> </w:t>
      </w:r>
      <w:r w:rsidRPr="00084835">
        <w:rPr>
          <w:rFonts w:ascii="Century Gothic" w:hAnsi="Century Gothic"/>
          <w:sz w:val="24"/>
        </w:rPr>
        <w:t>and</w:t>
      </w:r>
      <w:r w:rsidRPr="00084835">
        <w:rPr>
          <w:rFonts w:ascii="Century Gothic" w:hAnsi="Century Gothic"/>
          <w:spacing w:val="-7"/>
          <w:sz w:val="24"/>
        </w:rPr>
        <w:t xml:space="preserve"> </w:t>
      </w:r>
      <w:r w:rsidRPr="00084835">
        <w:rPr>
          <w:rFonts w:ascii="Century Gothic" w:hAnsi="Century Gothic"/>
          <w:spacing w:val="-2"/>
          <w:sz w:val="24"/>
        </w:rPr>
        <w:t>procedures.</w:t>
      </w:r>
    </w:p>
    <w:p w14:paraId="0E1DEC9D" w14:textId="77777777" w:rsidR="00D543AF" w:rsidRPr="00084835" w:rsidRDefault="00C4621A" w:rsidP="00A21E1D">
      <w:pPr>
        <w:pStyle w:val="ListParagraph"/>
        <w:numPr>
          <w:ilvl w:val="3"/>
          <w:numId w:val="196"/>
        </w:numPr>
        <w:tabs>
          <w:tab w:val="left" w:pos="4359"/>
        </w:tabs>
        <w:spacing w:before="2"/>
        <w:ind w:left="2070" w:right="610"/>
        <w:jc w:val="both"/>
        <w:rPr>
          <w:rFonts w:ascii="Century Gothic" w:hAnsi="Century Gothic"/>
          <w:sz w:val="24"/>
        </w:rPr>
      </w:pPr>
      <w:r w:rsidRPr="00084835">
        <w:rPr>
          <w:rFonts w:ascii="Century Gothic" w:hAnsi="Century Gothic"/>
          <w:sz w:val="24"/>
        </w:rPr>
        <w:t>Review</w:t>
      </w:r>
      <w:r w:rsidRPr="00084835">
        <w:rPr>
          <w:rFonts w:ascii="Century Gothic" w:hAnsi="Century Gothic"/>
          <w:spacing w:val="-8"/>
          <w:sz w:val="24"/>
        </w:rPr>
        <w:t xml:space="preserve"> </w:t>
      </w:r>
      <w:r w:rsidRPr="00084835">
        <w:rPr>
          <w:rFonts w:ascii="Century Gothic" w:hAnsi="Century Gothic"/>
          <w:sz w:val="24"/>
        </w:rPr>
        <w:t>training</w:t>
      </w:r>
      <w:r w:rsidRPr="00084835">
        <w:rPr>
          <w:rFonts w:ascii="Century Gothic" w:hAnsi="Century Gothic"/>
          <w:spacing w:val="-4"/>
          <w:sz w:val="24"/>
        </w:rPr>
        <w:t xml:space="preserve"> </w:t>
      </w:r>
      <w:r w:rsidRPr="00084835">
        <w:rPr>
          <w:rFonts w:ascii="Century Gothic" w:hAnsi="Century Gothic"/>
          <w:sz w:val="24"/>
        </w:rPr>
        <w:t>module</w:t>
      </w:r>
      <w:r w:rsidRPr="00084835">
        <w:rPr>
          <w:rFonts w:ascii="Century Gothic" w:hAnsi="Century Gothic"/>
          <w:spacing w:val="-5"/>
          <w:sz w:val="24"/>
        </w:rPr>
        <w:t xml:space="preserve"> </w:t>
      </w:r>
      <w:r w:rsidRPr="00084835">
        <w:rPr>
          <w:rFonts w:ascii="Century Gothic" w:hAnsi="Century Gothic"/>
          <w:sz w:val="24"/>
        </w:rPr>
        <w:t>outlines</w:t>
      </w:r>
      <w:r w:rsidRPr="00084835">
        <w:rPr>
          <w:rFonts w:ascii="Century Gothic" w:hAnsi="Century Gothic"/>
          <w:spacing w:val="-4"/>
          <w:sz w:val="24"/>
        </w:rPr>
        <w:t xml:space="preserve"> </w:t>
      </w:r>
      <w:r w:rsidRPr="00084835">
        <w:rPr>
          <w:rFonts w:ascii="Century Gothic" w:hAnsi="Century Gothic"/>
          <w:sz w:val="24"/>
        </w:rPr>
        <w:t>and</w:t>
      </w:r>
      <w:r w:rsidRPr="00084835">
        <w:rPr>
          <w:rFonts w:ascii="Century Gothic" w:hAnsi="Century Gothic"/>
          <w:spacing w:val="-6"/>
          <w:sz w:val="24"/>
        </w:rPr>
        <w:t xml:space="preserve"> </w:t>
      </w:r>
      <w:r w:rsidRPr="00084835">
        <w:rPr>
          <w:rFonts w:ascii="Century Gothic" w:hAnsi="Century Gothic"/>
          <w:spacing w:val="-2"/>
          <w:sz w:val="24"/>
        </w:rPr>
        <w:t>contents.</w:t>
      </w:r>
    </w:p>
    <w:p w14:paraId="0E1DEC9E" w14:textId="77777777" w:rsidR="00D543AF" w:rsidRPr="00084835" w:rsidRDefault="00C4621A" w:rsidP="00A21E1D">
      <w:pPr>
        <w:pStyle w:val="ListParagraph"/>
        <w:numPr>
          <w:ilvl w:val="3"/>
          <w:numId w:val="196"/>
        </w:numPr>
        <w:tabs>
          <w:tab w:val="left" w:pos="4359"/>
        </w:tabs>
        <w:spacing w:before="1"/>
        <w:ind w:left="2070" w:right="610"/>
        <w:jc w:val="both"/>
        <w:rPr>
          <w:rFonts w:ascii="Century Gothic" w:hAnsi="Century Gothic"/>
          <w:sz w:val="24"/>
        </w:rPr>
      </w:pPr>
      <w:r w:rsidRPr="00084835">
        <w:rPr>
          <w:rFonts w:ascii="Century Gothic" w:hAnsi="Century Gothic"/>
          <w:sz w:val="24"/>
        </w:rPr>
        <w:t>Review</w:t>
      </w:r>
      <w:r w:rsidRPr="00084835">
        <w:rPr>
          <w:rFonts w:ascii="Century Gothic" w:hAnsi="Century Gothic"/>
          <w:spacing w:val="-15"/>
          <w:sz w:val="24"/>
        </w:rPr>
        <w:t xml:space="preserve"> </w:t>
      </w:r>
      <w:r w:rsidRPr="00084835">
        <w:rPr>
          <w:rFonts w:ascii="Century Gothic" w:hAnsi="Century Gothic"/>
          <w:sz w:val="24"/>
        </w:rPr>
        <w:t>course</w:t>
      </w:r>
      <w:r w:rsidRPr="00084835">
        <w:rPr>
          <w:rFonts w:ascii="Century Gothic" w:hAnsi="Century Gothic"/>
          <w:spacing w:val="-15"/>
          <w:sz w:val="24"/>
        </w:rPr>
        <w:t xml:space="preserve"> </w:t>
      </w:r>
      <w:r w:rsidRPr="00084835">
        <w:rPr>
          <w:rFonts w:ascii="Century Gothic" w:hAnsi="Century Gothic"/>
          <w:sz w:val="24"/>
        </w:rPr>
        <w:t>materials</w:t>
      </w:r>
      <w:r w:rsidRPr="00084835">
        <w:rPr>
          <w:rFonts w:ascii="Century Gothic" w:hAnsi="Century Gothic"/>
          <w:spacing w:val="-15"/>
          <w:sz w:val="24"/>
        </w:rPr>
        <w:t xml:space="preserve"> </w:t>
      </w:r>
      <w:r w:rsidRPr="00084835">
        <w:rPr>
          <w:rFonts w:ascii="Century Gothic" w:hAnsi="Century Gothic"/>
          <w:sz w:val="24"/>
        </w:rPr>
        <w:t>(including</w:t>
      </w:r>
      <w:r w:rsidRPr="00084835">
        <w:rPr>
          <w:rFonts w:ascii="Century Gothic" w:hAnsi="Century Gothic"/>
          <w:spacing w:val="-15"/>
          <w:sz w:val="24"/>
        </w:rPr>
        <w:t xml:space="preserve"> </w:t>
      </w:r>
      <w:r w:rsidRPr="00084835">
        <w:rPr>
          <w:rFonts w:ascii="Century Gothic" w:hAnsi="Century Gothic"/>
          <w:sz w:val="24"/>
        </w:rPr>
        <w:t>operation</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5"/>
          <w:sz w:val="24"/>
        </w:rPr>
        <w:t xml:space="preserve"> </w:t>
      </w:r>
      <w:r w:rsidRPr="00084835">
        <w:rPr>
          <w:rFonts w:ascii="Century Gothic" w:hAnsi="Century Gothic"/>
          <w:sz w:val="24"/>
        </w:rPr>
        <w:t xml:space="preserve">maintenance </w:t>
      </w:r>
      <w:r w:rsidRPr="00084835">
        <w:rPr>
          <w:rFonts w:ascii="Century Gothic" w:hAnsi="Century Gothic"/>
          <w:spacing w:val="-2"/>
          <w:sz w:val="24"/>
        </w:rPr>
        <w:t>manuals).</w:t>
      </w:r>
    </w:p>
    <w:p w14:paraId="0E1DEC9F" w14:textId="77777777" w:rsidR="00D543AF" w:rsidRPr="00084835" w:rsidRDefault="00C4621A" w:rsidP="00A21E1D">
      <w:pPr>
        <w:pStyle w:val="ListParagraph"/>
        <w:numPr>
          <w:ilvl w:val="3"/>
          <w:numId w:val="196"/>
        </w:numPr>
        <w:tabs>
          <w:tab w:val="left" w:pos="4359"/>
        </w:tabs>
        <w:ind w:left="2070" w:right="610"/>
        <w:jc w:val="both"/>
        <w:rPr>
          <w:rFonts w:ascii="Century Gothic" w:hAnsi="Century Gothic"/>
          <w:sz w:val="24"/>
        </w:rPr>
      </w:pPr>
      <w:r w:rsidRPr="00084835">
        <w:rPr>
          <w:rFonts w:ascii="Century Gothic" w:hAnsi="Century Gothic"/>
          <w:sz w:val="24"/>
        </w:rPr>
        <w:t>Inspect</w:t>
      </w:r>
      <w:r w:rsidRPr="00084835">
        <w:rPr>
          <w:rFonts w:ascii="Century Gothic" w:hAnsi="Century Gothic"/>
          <w:spacing w:val="-15"/>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discuss</w:t>
      </w:r>
      <w:r w:rsidRPr="00084835">
        <w:rPr>
          <w:rFonts w:ascii="Century Gothic" w:hAnsi="Century Gothic"/>
          <w:spacing w:val="-12"/>
          <w:sz w:val="24"/>
        </w:rPr>
        <w:t xml:space="preserve"> </w:t>
      </w:r>
      <w:r w:rsidRPr="00084835">
        <w:rPr>
          <w:rFonts w:ascii="Century Gothic" w:hAnsi="Century Gothic"/>
          <w:sz w:val="24"/>
        </w:rPr>
        <w:t>locations</w:t>
      </w:r>
      <w:r w:rsidRPr="00084835">
        <w:rPr>
          <w:rFonts w:ascii="Century Gothic" w:hAnsi="Century Gothic"/>
          <w:spacing w:val="-12"/>
          <w:sz w:val="24"/>
        </w:rPr>
        <w:t xml:space="preserve"> </w:t>
      </w:r>
      <w:r w:rsidRPr="00084835">
        <w:rPr>
          <w:rFonts w:ascii="Century Gothic" w:hAnsi="Century Gothic"/>
          <w:sz w:val="24"/>
        </w:rPr>
        <w:t>and</w:t>
      </w:r>
      <w:r w:rsidRPr="00084835">
        <w:rPr>
          <w:rFonts w:ascii="Century Gothic" w:hAnsi="Century Gothic"/>
          <w:spacing w:val="-13"/>
          <w:sz w:val="24"/>
        </w:rPr>
        <w:t xml:space="preserve"> </w:t>
      </w:r>
      <w:r w:rsidRPr="00084835">
        <w:rPr>
          <w:rFonts w:ascii="Century Gothic" w:hAnsi="Century Gothic"/>
          <w:sz w:val="24"/>
        </w:rPr>
        <w:t>other</w:t>
      </w:r>
      <w:r w:rsidRPr="00084835">
        <w:rPr>
          <w:rFonts w:ascii="Century Gothic" w:hAnsi="Century Gothic"/>
          <w:spacing w:val="-11"/>
          <w:sz w:val="24"/>
        </w:rPr>
        <w:t xml:space="preserve"> </w:t>
      </w:r>
      <w:r w:rsidRPr="00084835">
        <w:rPr>
          <w:rFonts w:ascii="Century Gothic" w:hAnsi="Century Gothic"/>
          <w:sz w:val="24"/>
        </w:rPr>
        <w:t>facilities</w:t>
      </w:r>
      <w:r w:rsidRPr="00084835">
        <w:rPr>
          <w:rFonts w:ascii="Century Gothic" w:hAnsi="Century Gothic"/>
          <w:spacing w:val="-12"/>
          <w:sz w:val="24"/>
        </w:rPr>
        <w:t xml:space="preserve"> </w:t>
      </w:r>
      <w:r w:rsidRPr="00084835">
        <w:rPr>
          <w:rFonts w:ascii="Century Gothic" w:hAnsi="Century Gothic"/>
          <w:sz w:val="24"/>
        </w:rPr>
        <w:t>required</w:t>
      </w:r>
      <w:r w:rsidRPr="00084835">
        <w:rPr>
          <w:rFonts w:ascii="Century Gothic" w:hAnsi="Century Gothic"/>
          <w:spacing w:val="-13"/>
          <w:sz w:val="24"/>
        </w:rPr>
        <w:t xml:space="preserve"> </w:t>
      </w:r>
      <w:r w:rsidRPr="00084835">
        <w:rPr>
          <w:rFonts w:ascii="Century Gothic" w:hAnsi="Century Gothic"/>
          <w:sz w:val="24"/>
        </w:rPr>
        <w:t xml:space="preserve">for </w:t>
      </w:r>
      <w:r w:rsidRPr="00084835">
        <w:rPr>
          <w:rFonts w:ascii="Century Gothic" w:hAnsi="Century Gothic"/>
          <w:spacing w:val="-2"/>
          <w:sz w:val="24"/>
        </w:rPr>
        <w:t>instruction.</w:t>
      </w:r>
    </w:p>
    <w:p w14:paraId="0E1DECA0" w14:textId="77777777" w:rsidR="00D543AF" w:rsidRPr="00084835" w:rsidRDefault="00C4621A" w:rsidP="00A21E1D">
      <w:pPr>
        <w:pStyle w:val="ListParagraph"/>
        <w:numPr>
          <w:ilvl w:val="3"/>
          <w:numId w:val="196"/>
        </w:numPr>
        <w:tabs>
          <w:tab w:val="left" w:pos="4359"/>
        </w:tabs>
        <w:ind w:left="2070" w:right="610"/>
        <w:jc w:val="both"/>
        <w:rPr>
          <w:rFonts w:ascii="Century Gothic" w:hAnsi="Century Gothic"/>
          <w:sz w:val="24"/>
        </w:rPr>
      </w:pPr>
      <w:r w:rsidRPr="00084835">
        <w:rPr>
          <w:rFonts w:ascii="Century Gothic" w:hAnsi="Century Gothic"/>
          <w:sz w:val="24"/>
        </w:rPr>
        <w:t>Review and finalize training schedule and verify availability of educational materials, instructors, audiovisual equipment, and facilities needed to avoid delays.</w:t>
      </w:r>
    </w:p>
    <w:p w14:paraId="0E1DECA1" w14:textId="77777777" w:rsidR="00D543AF" w:rsidRPr="00084835" w:rsidRDefault="00C4621A" w:rsidP="00A21E1D">
      <w:pPr>
        <w:pStyle w:val="ListParagraph"/>
        <w:numPr>
          <w:ilvl w:val="3"/>
          <w:numId w:val="196"/>
        </w:numPr>
        <w:tabs>
          <w:tab w:val="left" w:pos="4359"/>
        </w:tabs>
        <w:ind w:left="2070" w:right="610"/>
        <w:jc w:val="both"/>
        <w:rPr>
          <w:rFonts w:ascii="Century Gothic" w:hAnsi="Century Gothic"/>
          <w:sz w:val="24"/>
        </w:rPr>
      </w:pPr>
      <w:r w:rsidRPr="00084835">
        <w:rPr>
          <w:rFonts w:ascii="Century Gothic" w:hAnsi="Century Gothic"/>
          <w:sz w:val="24"/>
        </w:rPr>
        <w:t xml:space="preserve">For instruction that must occur outside, review weather and </w:t>
      </w:r>
      <w:proofErr w:type="gramStart"/>
      <w:r w:rsidRPr="00084835">
        <w:rPr>
          <w:rFonts w:ascii="Century Gothic" w:hAnsi="Century Gothic"/>
          <w:sz w:val="24"/>
        </w:rPr>
        <w:t>forecasted</w:t>
      </w:r>
      <w:proofErr w:type="gramEnd"/>
      <w:r w:rsidRPr="00084835">
        <w:rPr>
          <w:rFonts w:ascii="Century Gothic" w:hAnsi="Century Gothic"/>
          <w:sz w:val="24"/>
        </w:rPr>
        <w:t xml:space="preserve"> weather conditions and procedures</w:t>
      </w:r>
      <w:r w:rsidRPr="00084835">
        <w:rPr>
          <w:rFonts w:ascii="Century Gothic" w:hAnsi="Century Gothic"/>
          <w:spacing w:val="-15"/>
          <w:sz w:val="24"/>
        </w:rPr>
        <w:t xml:space="preserve"> </w:t>
      </w:r>
      <w:r w:rsidRPr="00084835">
        <w:rPr>
          <w:rFonts w:ascii="Century Gothic" w:hAnsi="Century Gothic"/>
          <w:sz w:val="24"/>
        </w:rPr>
        <w:t>to</w:t>
      </w:r>
      <w:r w:rsidRPr="00084835">
        <w:rPr>
          <w:rFonts w:ascii="Century Gothic" w:hAnsi="Century Gothic"/>
          <w:spacing w:val="-15"/>
          <w:sz w:val="24"/>
        </w:rPr>
        <w:t xml:space="preserve"> </w:t>
      </w:r>
      <w:r w:rsidRPr="00084835">
        <w:rPr>
          <w:rFonts w:ascii="Century Gothic" w:hAnsi="Century Gothic"/>
          <w:sz w:val="24"/>
        </w:rPr>
        <w:t>follow</w:t>
      </w:r>
      <w:r w:rsidRPr="00084835">
        <w:rPr>
          <w:rFonts w:ascii="Century Gothic" w:hAnsi="Century Gothic"/>
          <w:spacing w:val="-15"/>
          <w:sz w:val="24"/>
        </w:rPr>
        <w:t xml:space="preserve"> </w:t>
      </w:r>
      <w:r w:rsidRPr="00084835">
        <w:rPr>
          <w:rFonts w:ascii="Century Gothic" w:hAnsi="Century Gothic"/>
          <w:sz w:val="24"/>
        </w:rPr>
        <w:t>if</w:t>
      </w:r>
      <w:r w:rsidRPr="00084835">
        <w:rPr>
          <w:rFonts w:ascii="Century Gothic" w:hAnsi="Century Gothic"/>
          <w:spacing w:val="-15"/>
          <w:sz w:val="24"/>
        </w:rPr>
        <w:t xml:space="preserve"> </w:t>
      </w:r>
      <w:r w:rsidRPr="00084835">
        <w:rPr>
          <w:rFonts w:ascii="Century Gothic" w:hAnsi="Century Gothic"/>
          <w:sz w:val="24"/>
        </w:rPr>
        <w:t>conditions</w:t>
      </w:r>
      <w:r w:rsidRPr="00084835">
        <w:rPr>
          <w:rFonts w:ascii="Century Gothic" w:hAnsi="Century Gothic"/>
          <w:spacing w:val="-15"/>
          <w:sz w:val="24"/>
        </w:rPr>
        <w:t xml:space="preserve"> </w:t>
      </w:r>
      <w:r w:rsidRPr="00084835">
        <w:rPr>
          <w:rFonts w:ascii="Century Gothic" w:hAnsi="Century Gothic"/>
          <w:sz w:val="24"/>
        </w:rPr>
        <w:t>are</w:t>
      </w:r>
      <w:r w:rsidRPr="00084835">
        <w:rPr>
          <w:rFonts w:ascii="Century Gothic" w:hAnsi="Century Gothic"/>
          <w:spacing w:val="-15"/>
          <w:sz w:val="24"/>
        </w:rPr>
        <w:t xml:space="preserve"> </w:t>
      </w:r>
      <w:r w:rsidRPr="00084835">
        <w:rPr>
          <w:rFonts w:ascii="Century Gothic" w:hAnsi="Century Gothic"/>
          <w:sz w:val="24"/>
        </w:rPr>
        <w:t>unfavorable.</w:t>
      </w:r>
    </w:p>
    <w:p w14:paraId="0E1DECA2" w14:textId="77777777" w:rsidR="00D543AF" w:rsidRPr="00084835" w:rsidRDefault="00C4621A" w:rsidP="00A21E1D">
      <w:pPr>
        <w:pStyle w:val="ListParagraph"/>
        <w:numPr>
          <w:ilvl w:val="2"/>
          <w:numId w:val="196"/>
        </w:numPr>
        <w:tabs>
          <w:tab w:val="left" w:pos="3997"/>
        </w:tabs>
        <w:spacing w:before="235"/>
        <w:ind w:left="2070" w:right="610" w:firstLine="0"/>
        <w:jc w:val="both"/>
        <w:rPr>
          <w:rFonts w:ascii="Century Gothic" w:hAnsi="Century Gothic"/>
          <w:sz w:val="24"/>
        </w:rPr>
      </w:pPr>
      <w:r w:rsidRPr="00084835">
        <w:rPr>
          <w:rFonts w:ascii="Century Gothic" w:hAnsi="Century Gothic"/>
          <w:sz w:val="24"/>
        </w:rPr>
        <w:t>Training</w:t>
      </w:r>
      <w:r w:rsidRPr="00084835">
        <w:rPr>
          <w:rFonts w:ascii="Century Gothic" w:hAnsi="Century Gothic"/>
          <w:spacing w:val="-13"/>
          <w:sz w:val="24"/>
        </w:rPr>
        <w:t xml:space="preserve"> </w:t>
      </w:r>
      <w:r w:rsidRPr="00084835">
        <w:rPr>
          <w:rFonts w:ascii="Century Gothic" w:hAnsi="Century Gothic"/>
          <w:sz w:val="24"/>
        </w:rPr>
        <w:t>Modules:</w:t>
      </w:r>
      <w:r w:rsidRPr="00084835">
        <w:rPr>
          <w:rFonts w:ascii="Century Gothic" w:hAnsi="Century Gothic"/>
          <w:spacing w:val="-12"/>
          <w:sz w:val="24"/>
        </w:rPr>
        <w:t xml:space="preserve"> </w:t>
      </w:r>
      <w:r w:rsidRPr="00084835">
        <w:rPr>
          <w:rFonts w:ascii="Century Gothic" w:hAnsi="Century Gothic"/>
          <w:sz w:val="24"/>
        </w:rPr>
        <w:t>Develop</w:t>
      </w:r>
      <w:r w:rsidRPr="00084835">
        <w:rPr>
          <w:rFonts w:ascii="Century Gothic" w:hAnsi="Century Gothic"/>
          <w:spacing w:val="-13"/>
          <w:sz w:val="24"/>
        </w:rPr>
        <w:t xml:space="preserve"> </w:t>
      </w:r>
      <w:r w:rsidRPr="00084835">
        <w:rPr>
          <w:rFonts w:ascii="Century Gothic" w:hAnsi="Century Gothic"/>
          <w:sz w:val="24"/>
        </w:rPr>
        <w:t>an</w:t>
      </w:r>
      <w:r w:rsidRPr="00084835">
        <w:rPr>
          <w:rFonts w:ascii="Century Gothic" w:hAnsi="Century Gothic"/>
          <w:spacing w:val="-13"/>
          <w:sz w:val="24"/>
        </w:rPr>
        <w:t xml:space="preserve"> </w:t>
      </w:r>
      <w:r w:rsidRPr="00084835">
        <w:rPr>
          <w:rFonts w:ascii="Century Gothic" w:hAnsi="Century Gothic"/>
          <w:sz w:val="24"/>
        </w:rPr>
        <w:t>instruction</w:t>
      </w:r>
      <w:r w:rsidRPr="00084835">
        <w:rPr>
          <w:rFonts w:ascii="Century Gothic" w:hAnsi="Century Gothic"/>
          <w:spacing w:val="-13"/>
          <w:sz w:val="24"/>
        </w:rPr>
        <w:t xml:space="preserve"> </w:t>
      </w:r>
      <w:r w:rsidRPr="00084835">
        <w:rPr>
          <w:rFonts w:ascii="Century Gothic" w:hAnsi="Century Gothic"/>
          <w:sz w:val="24"/>
        </w:rPr>
        <w:t>program</w:t>
      </w:r>
      <w:r w:rsidRPr="00084835">
        <w:rPr>
          <w:rFonts w:ascii="Century Gothic" w:hAnsi="Century Gothic"/>
          <w:spacing w:val="-12"/>
          <w:sz w:val="24"/>
        </w:rPr>
        <w:t xml:space="preserve"> </w:t>
      </w:r>
      <w:r w:rsidRPr="00084835">
        <w:rPr>
          <w:rFonts w:ascii="Century Gothic" w:hAnsi="Century Gothic"/>
          <w:sz w:val="24"/>
        </w:rPr>
        <w:t>that includes individual training modules for each system, subsystem, and equipment as specified in Division 1 Section "Demonstration and Training."</w:t>
      </w:r>
    </w:p>
    <w:p w14:paraId="0E1DECA3" w14:textId="77777777" w:rsidR="00D543AF" w:rsidRPr="00084835" w:rsidRDefault="00D543AF" w:rsidP="00A21E1D">
      <w:pPr>
        <w:pStyle w:val="BodyText"/>
        <w:spacing w:before="206"/>
        <w:ind w:left="2070" w:right="610"/>
        <w:jc w:val="both"/>
        <w:rPr>
          <w:rFonts w:ascii="Century Gothic" w:hAnsi="Century Gothic"/>
        </w:rPr>
      </w:pPr>
    </w:p>
    <w:p w14:paraId="0E1DECA4" w14:textId="77777777" w:rsidR="00D543AF" w:rsidRPr="00084835" w:rsidRDefault="00C4621A">
      <w:pPr>
        <w:ind w:left="611"/>
        <w:jc w:val="center"/>
        <w:rPr>
          <w:rFonts w:ascii="Century Gothic" w:hAnsi="Century Gothic"/>
          <w:sz w:val="24"/>
        </w:rPr>
      </w:pPr>
      <w:r w:rsidRPr="00084835">
        <w:rPr>
          <w:rFonts w:ascii="Century Gothic" w:hAnsi="Century Gothic"/>
          <w:sz w:val="24"/>
        </w:rPr>
        <w:t>END</w:t>
      </w:r>
      <w:r w:rsidRPr="00084835">
        <w:rPr>
          <w:rFonts w:ascii="Century Gothic" w:hAnsi="Century Gothic"/>
          <w:spacing w:val="-7"/>
          <w:sz w:val="24"/>
        </w:rPr>
        <w:t xml:space="preserve"> </w:t>
      </w:r>
      <w:r w:rsidRPr="00084835">
        <w:rPr>
          <w:rFonts w:ascii="Century Gothic" w:hAnsi="Century Gothic"/>
          <w:sz w:val="24"/>
        </w:rPr>
        <w:t>OF</w:t>
      </w:r>
      <w:r w:rsidRPr="00084835">
        <w:rPr>
          <w:rFonts w:ascii="Century Gothic" w:hAnsi="Century Gothic"/>
          <w:spacing w:val="-4"/>
          <w:sz w:val="24"/>
        </w:rPr>
        <w:t xml:space="preserve"> </w:t>
      </w:r>
      <w:r w:rsidRPr="00084835">
        <w:rPr>
          <w:rFonts w:ascii="Century Gothic" w:hAnsi="Century Gothic"/>
          <w:spacing w:val="-2"/>
          <w:sz w:val="24"/>
        </w:rPr>
        <w:t>DOCUMENT</w:t>
      </w:r>
    </w:p>
    <w:p w14:paraId="0E1DECA5" w14:textId="77777777" w:rsidR="00D543AF" w:rsidRPr="00084835" w:rsidRDefault="00D543AF">
      <w:pPr>
        <w:jc w:val="center"/>
        <w:rPr>
          <w:rFonts w:ascii="Century Gothic" w:hAnsi="Century Gothic"/>
          <w:sz w:val="24"/>
        </w:rPr>
        <w:sectPr w:rsidR="00D543AF" w:rsidRPr="00084835">
          <w:pgSz w:w="12240" w:h="15840"/>
          <w:pgMar w:top="1340" w:right="660" w:bottom="1120" w:left="80" w:header="0" w:footer="940" w:gutter="0"/>
          <w:cols w:space="720"/>
        </w:sectPr>
      </w:pPr>
    </w:p>
    <w:p w14:paraId="0E1DECA6" w14:textId="77777777" w:rsidR="00D543AF" w:rsidRPr="00084835" w:rsidRDefault="00C4621A">
      <w:pPr>
        <w:spacing w:before="77"/>
        <w:ind w:left="1360"/>
        <w:rPr>
          <w:rFonts w:ascii="Century Gothic" w:hAnsi="Century Gothic"/>
          <w:b/>
          <w:sz w:val="20"/>
        </w:rPr>
      </w:pPr>
      <w:r w:rsidRPr="00084835">
        <w:rPr>
          <w:rFonts w:ascii="Century Gothic" w:hAnsi="Century Gothic"/>
          <w:b/>
          <w:sz w:val="20"/>
          <w:u w:val="single"/>
        </w:rPr>
        <w:lastRenderedPageBreak/>
        <w:t>BKF</w:t>
      </w:r>
      <w:r w:rsidRPr="00084835">
        <w:rPr>
          <w:rFonts w:ascii="Century Gothic" w:hAnsi="Century Gothic"/>
          <w:b/>
          <w:spacing w:val="-13"/>
          <w:sz w:val="20"/>
          <w:u w:val="single"/>
        </w:rPr>
        <w:t xml:space="preserve"> </w:t>
      </w:r>
      <w:r w:rsidRPr="00084835">
        <w:rPr>
          <w:rFonts w:ascii="Century Gothic" w:hAnsi="Century Gothic"/>
          <w:b/>
          <w:sz w:val="20"/>
          <w:u w:val="single"/>
        </w:rPr>
        <w:t>SPECIFICATIONS</w:t>
      </w:r>
      <w:r w:rsidRPr="00084835">
        <w:rPr>
          <w:rFonts w:ascii="Century Gothic" w:hAnsi="Century Gothic"/>
          <w:b/>
          <w:spacing w:val="-13"/>
          <w:sz w:val="20"/>
          <w:u w:val="single"/>
        </w:rPr>
        <w:t xml:space="preserve"> </w:t>
      </w:r>
      <w:r w:rsidRPr="00084835">
        <w:rPr>
          <w:rFonts w:ascii="Century Gothic" w:hAnsi="Century Gothic"/>
          <w:b/>
          <w:sz w:val="20"/>
          <w:u w:val="single"/>
        </w:rPr>
        <w:t>–</w:t>
      </w:r>
      <w:r w:rsidRPr="00084835">
        <w:rPr>
          <w:rFonts w:ascii="Century Gothic" w:hAnsi="Century Gothic"/>
          <w:b/>
          <w:spacing w:val="-14"/>
          <w:sz w:val="20"/>
          <w:u w:val="single"/>
        </w:rPr>
        <w:t xml:space="preserve"> </w:t>
      </w:r>
      <w:r w:rsidRPr="00084835">
        <w:rPr>
          <w:rFonts w:ascii="Century Gothic" w:hAnsi="Century Gothic"/>
          <w:b/>
          <w:sz w:val="20"/>
          <w:u w:val="single"/>
        </w:rPr>
        <w:t>Table</w:t>
      </w:r>
      <w:r w:rsidRPr="00084835">
        <w:rPr>
          <w:rFonts w:ascii="Century Gothic" w:hAnsi="Century Gothic"/>
          <w:b/>
          <w:spacing w:val="-14"/>
          <w:sz w:val="20"/>
          <w:u w:val="single"/>
        </w:rPr>
        <w:t xml:space="preserve"> </w:t>
      </w:r>
      <w:r w:rsidRPr="00084835">
        <w:rPr>
          <w:rFonts w:ascii="Century Gothic" w:hAnsi="Century Gothic"/>
          <w:b/>
          <w:sz w:val="20"/>
          <w:u w:val="single"/>
        </w:rPr>
        <w:t>of</w:t>
      </w:r>
      <w:r w:rsidRPr="00084835">
        <w:rPr>
          <w:rFonts w:ascii="Century Gothic" w:hAnsi="Century Gothic"/>
          <w:b/>
          <w:spacing w:val="-12"/>
          <w:sz w:val="20"/>
          <w:u w:val="single"/>
        </w:rPr>
        <w:t xml:space="preserve"> </w:t>
      </w:r>
      <w:r w:rsidRPr="00084835">
        <w:rPr>
          <w:rFonts w:ascii="Century Gothic" w:hAnsi="Century Gothic"/>
          <w:b/>
          <w:spacing w:val="-2"/>
          <w:sz w:val="20"/>
          <w:u w:val="single"/>
        </w:rPr>
        <w:t>Contents</w:t>
      </w:r>
    </w:p>
    <w:p w14:paraId="0E1DECA7" w14:textId="77777777" w:rsidR="00D543AF" w:rsidRPr="00084835" w:rsidRDefault="00D543AF">
      <w:pPr>
        <w:pStyle w:val="BodyText"/>
        <w:spacing w:before="14"/>
        <w:rPr>
          <w:rFonts w:ascii="Century Gothic" w:hAnsi="Century Gothic"/>
          <w:b/>
          <w:sz w:val="20"/>
        </w:rPr>
      </w:pPr>
    </w:p>
    <w:tbl>
      <w:tblPr>
        <w:tblW w:w="0" w:type="auto"/>
        <w:tblInd w:w="1320" w:type="dxa"/>
        <w:tblLayout w:type="fixed"/>
        <w:tblCellMar>
          <w:left w:w="0" w:type="dxa"/>
          <w:right w:w="0" w:type="dxa"/>
        </w:tblCellMar>
        <w:tblLook w:val="01E0" w:firstRow="1" w:lastRow="1" w:firstColumn="1" w:lastColumn="1" w:noHBand="0" w:noVBand="0"/>
      </w:tblPr>
      <w:tblGrid>
        <w:gridCol w:w="760"/>
        <w:gridCol w:w="372"/>
        <w:gridCol w:w="363"/>
        <w:gridCol w:w="496"/>
        <w:gridCol w:w="6314"/>
      </w:tblGrid>
      <w:tr w:rsidR="00D543AF" w:rsidRPr="00084835" w14:paraId="0E1DECAD" w14:textId="77777777">
        <w:trPr>
          <w:trHeight w:val="348"/>
        </w:trPr>
        <w:tc>
          <w:tcPr>
            <w:tcW w:w="760" w:type="dxa"/>
          </w:tcPr>
          <w:p w14:paraId="0E1DECA8" w14:textId="77777777" w:rsidR="00D543AF" w:rsidRPr="00084835" w:rsidRDefault="00C4621A">
            <w:pPr>
              <w:pStyle w:val="TableParagraph"/>
              <w:spacing w:line="223" w:lineRule="exact"/>
              <w:ind w:left="10"/>
              <w:jc w:val="center"/>
              <w:rPr>
                <w:rFonts w:ascii="Century Gothic" w:hAnsi="Century Gothic"/>
                <w:sz w:val="20"/>
              </w:rPr>
            </w:pPr>
            <w:r w:rsidRPr="00084835">
              <w:rPr>
                <w:rFonts w:ascii="Century Gothic" w:hAnsi="Century Gothic"/>
                <w:spacing w:val="-2"/>
                <w:sz w:val="20"/>
              </w:rPr>
              <w:t>Section</w:t>
            </w:r>
          </w:p>
        </w:tc>
        <w:tc>
          <w:tcPr>
            <w:tcW w:w="372" w:type="dxa"/>
          </w:tcPr>
          <w:p w14:paraId="0E1DECA9" w14:textId="77777777" w:rsidR="00D543AF" w:rsidRPr="00084835" w:rsidRDefault="00C4621A">
            <w:pPr>
              <w:pStyle w:val="TableParagraph"/>
              <w:spacing w:line="223" w:lineRule="exact"/>
              <w:ind w:left="44"/>
              <w:rPr>
                <w:rFonts w:ascii="Century Gothic" w:hAnsi="Century Gothic"/>
                <w:sz w:val="20"/>
              </w:rPr>
            </w:pPr>
            <w:r w:rsidRPr="00084835">
              <w:rPr>
                <w:rFonts w:ascii="Century Gothic" w:hAnsi="Century Gothic"/>
                <w:spacing w:val="-5"/>
                <w:sz w:val="20"/>
              </w:rPr>
              <w:t>31</w:t>
            </w:r>
          </w:p>
        </w:tc>
        <w:tc>
          <w:tcPr>
            <w:tcW w:w="363" w:type="dxa"/>
          </w:tcPr>
          <w:p w14:paraId="0E1DECAA" w14:textId="77777777" w:rsidR="00D543AF" w:rsidRPr="00084835" w:rsidRDefault="00C4621A">
            <w:pPr>
              <w:pStyle w:val="TableParagraph"/>
              <w:spacing w:line="223" w:lineRule="exact"/>
              <w:ind w:left="2"/>
              <w:jc w:val="center"/>
              <w:rPr>
                <w:rFonts w:ascii="Century Gothic" w:hAnsi="Century Gothic"/>
                <w:sz w:val="20"/>
              </w:rPr>
            </w:pPr>
            <w:r w:rsidRPr="00084835">
              <w:rPr>
                <w:rFonts w:ascii="Century Gothic" w:hAnsi="Century Gothic"/>
                <w:spacing w:val="-5"/>
                <w:sz w:val="20"/>
              </w:rPr>
              <w:t>00</w:t>
            </w:r>
          </w:p>
        </w:tc>
        <w:tc>
          <w:tcPr>
            <w:tcW w:w="496" w:type="dxa"/>
          </w:tcPr>
          <w:p w14:paraId="0E1DECAB" w14:textId="77777777" w:rsidR="00D543AF" w:rsidRPr="00084835" w:rsidRDefault="00C4621A">
            <w:pPr>
              <w:pStyle w:val="TableParagraph"/>
              <w:spacing w:line="223" w:lineRule="exact"/>
              <w:ind w:right="138"/>
              <w:jc w:val="center"/>
              <w:rPr>
                <w:rFonts w:ascii="Century Gothic" w:hAnsi="Century Gothic"/>
                <w:sz w:val="20"/>
              </w:rPr>
            </w:pPr>
            <w:r w:rsidRPr="00084835">
              <w:rPr>
                <w:rFonts w:ascii="Century Gothic" w:hAnsi="Century Gothic"/>
                <w:spacing w:val="-5"/>
                <w:sz w:val="20"/>
              </w:rPr>
              <w:t>00</w:t>
            </w:r>
          </w:p>
        </w:tc>
        <w:tc>
          <w:tcPr>
            <w:tcW w:w="6314" w:type="dxa"/>
          </w:tcPr>
          <w:p w14:paraId="0E1DECAC" w14:textId="616C8401" w:rsidR="00D543AF" w:rsidRPr="00084835" w:rsidRDefault="00C4621A">
            <w:pPr>
              <w:pStyle w:val="TableParagraph"/>
              <w:spacing w:line="226" w:lineRule="exact"/>
              <w:ind w:left="210"/>
              <w:rPr>
                <w:rFonts w:ascii="Century Gothic" w:hAnsi="Century Gothic"/>
                <w:sz w:val="20"/>
              </w:rPr>
            </w:pPr>
            <w:r w:rsidRPr="00084835">
              <w:rPr>
                <w:rFonts w:ascii="Century Gothic" w:hAnsi="Century Gothic"/>
                <w:spacing w:val="-2"/>
                <w:sz w:val="20"/>
              </w:rPr>
              <w:t>Soil</w:t>
            </w:r>
            <w:r w:rsidRPr="00084835">
              <w:rPr>
                <w:rFonts w:ascii="Century Gothic" w:hAnsi="Century Gothic"/>
                <w:spacing w:val="-12"/>
                <w:sz w:val="20"/>
              </w:rPr>
              <w:t xml:space="preserve"> </w:t>
            </w:r>
            <w:r w:rsidRPr="00084835">
              <w:rPr>
                <w:rFonts w:ascii="Century Gothic" w:hAnsi="Century Gothic"/>
                <w:spacing w:val="-2"/>
                <w:sz w:val="20"/>
              </w:rPr>
              <w:t>Dust</w:t>
            </w:r>
            <w:r w:rsidRPr="00084835">
              <w:rPr>
                <w:rFonts w:ascii="Century Gothic" w:hAnsi="Century Gothic"/>
                <w:spacing w:val="-12"/>
                <w:sz w:val="20"/>
              </w:rPr>
              <w:t xml:space="preserve"> </w:t>
            </w:r>
            <w:r w:rsidRPr="00084835">
              <w:rPr>
                <w:rFonts w:ascii="Century Gothic" w:hAnsi="Century Gothic"/>
                <w:spacing w:val="-2"/>
                <w:sz w:val="20"/>
              </w:rPr>
              <w:t>Mitigation</w:t>
            </w:r>
            <w:r w:rsidRPr="00084835">
              <w:rPr>
                <w:rFonts w:ascii="Century Gothic" w:hAnsi="Century Gothic"/>
                <w:spacing w:val="-11"/>
                <w:sz w:val="20"/>
              </w:rPr>
              <w:t xml:space="preserve"> </w:t>
            </w:r>
            <w:r w:rsidRPr="00084835">
              <w:rPr>
                <w:rFonts w:ascii="Century Gothic" w:hAnsi="Century Gothic"/>
                <w:spacing w:val="-2"/>
                <w:sz w:val="20"/>
              </w:rPr>
              <w:t>Specification</w:t>
            </w:r>
          </w:p>
        </w:tc>
      </w:tr>
      <w:tr w:rsidR="00D543AF" w:rsidRPr="00084835" w14:paraId="0E1DECB3" w14:textId="77777777">
        <w:trPr>
          <w:trHeight w:val="469"/>
        </w:trPr>
        <w:tc>
          <w:tcPr>
            <w:tcW w:w="760" w:type="dxa"/>
          </w:tcPr>
          <w:p w14:paraId="0E1DECAE" w14:textId="77777777" w:rsidR="00D543AF" w:rsidRPr="00084835" w:rsidRDefault="00C4621A">
            <w:pPr>
              <w:pStyle w:val="TableParagraph"/>
              <w:spacing w:before="114"/>
              <w:ind w:left="10" w:right="9"/>
              <w:jc w:val="center"/>
              <w:rPr>
                <w:rFonts w:ascii="Century Gothic" w:hAnsi="Century Gothic"/>
                <w:sz w:val="20"/>
              </w:rPr>
            </w:pPr>
            <w:r w:rsidRPr="00084835">
              <w:rPr>
                <w:rFonts w:ascii="Century Gothic" w:hAnsi="Century Gothic"/>
                <w:spacing w:val="-2"/>
                <w:sz w:val="20"/>
              </w:rPr>
              <w:t>Section</w:t>
            </w:r>
          </w:p>
        </w:tc>
        <w:tc>
          <w:tcPr>
            <w:tcW w:w="372" w:type="dxa"/>
          </w:tcPr>
          <w:p w14:paraId="0E1DECAF" w14:textId="77777777" w:rsidR="00D543AF" w:rsidRPr="00084835" w:rsidRDefault="00C4621A">
            <w:pPr>
              <w:pStyle w:val="TableParagraph"/>
              <w:spacing w:before="114"/>
              <w:ind w:left="77"/>
              <w:rPr>
                <w:rFonts w:ascii="Century Gothic" w:hAnsi="Century Gothic"/>
                <w:sz w:val="20"/>
              </w:rPr>
            </w:pPr>
            <w:r w:rsidRPr="00084835">
              <w:rPr>
                <w:rFonts w:ascii="Century Gothic" w:hAnsi="Century Gothic"/>
                <w:spacing w:val="-5"/>
                <w:sz w:val="20"/>
              </w:rPr>
              <w:t>31</w:t>
            </w:r>
          </w:p>
        </w:tc>
        <w:tc>
          <w:tcPr>
            <w:tcW w:w="363" w:type="dxa"/>
          </w:tcPr>
          <w:p w14:paraId="0E1DECB0" w14:textId="77777777" w:rsidR="00D543AF" w:rsidRPr="00084835" w:rsidRDefault="00C4621A">
            <w:pPr>
              <w:pStyle w:val="TableParagraph"/>
              <w:spacing w:before="114"/>
              <w:ind w:left="2"/>
              <w:jc w:val="center"/>
              <w:rPr>
                <w:rFonts w:ascii="Century Gothic" w:hAnsi="Century Gothic"/>
                <w:sz w:val="20"/>
              </w:rPr>
            </w:pPr>
            <w:r w:rsidRPr="00084835">
              <w:rPr>
                <w:rFonts w:ascii="Century Gothic" w:hAnsi="Century Gothic"/>
                <w:spacing w:val="-5"/>
                <w:sz w:val="20"/>
              </w:rPr>
              <w:t>10</w:t>
            </w:r>
          </w:p>
        </w:tc>
        <w:tc>
          <w:tcPr>
            <w:tcW w:w="496" w:type="dxa"/>
          </w:tcPr>
          <w:p w14:paraId="0E1DECB1" w14:textId="77777777" w:rsidR="00D543AF" w:rsidRPr="00084835" w:rsidRDefault="00C4621A">
            <w:pPr>
              <w:pStyle w:val="TableParagraph"/>
              <w:spacing w:before="114"/>
              <w:ind w:right="138"/>
              <w:jc w:val="center"/>
              <w:rPr>
                <w:rFonts w:ascii="Century Gothic" w:hAnsi="Century Gothic"/>
                <w:sz w:val="20"/>
              </w:rPr>
            </w:pPr>
            <w:r w:rsidRPr="00084835">
              <w:rPr>
                <w:rFonts w:ascii="Century Gothic" w:hAnsi="Century Gothic"/>
                <w:spacing w:val="-5"/>
                <w:sz w:val="20"/>
              </w:rPr>
              <w:t>00</w:t>
            </w:r>
          </w:p>
        </w:tc>
        <w:tc>
          <w:tcPr>
            <w:tcW w:w="6314" w:type="dxa"/>
          </w:tcPr>
          <w:p w14:paraId="0E1DECB2" w14:textId="77777777" w:rsidR="00D543AF" w:rsidRPr="00084835" w:rsidRDefault="00C4621A">
            <w:pPr>
              <w:pStyle w:val="TableParagraph"/>
              <w:spacing w:before="117"/>
              <w:ind w:left="210"/>
              <w:rPr>
                <w:rFonts w:ascii="Century Gothic" w:hAnsi="Century Gothic"/>
                <w:sz w:val="20"/>
              </w:rPr>
            </w:pPr>
            <w:r w:rsidRPr="00084835">
              <w:rPr>
                <w:rFonts w:ascii="Century Gothic" w:hAnsi="Century Gothic"/>
                <w:spacing w:val="-4"/>
                <w:sz w:val="20"/>
              </w:rPr>
              <w:t>Site</w:t>
            </w:r>
            <w:r w:rsidRPr="00084835">
              <w:rPr>
                <w:rFonts w:ascii="Century Gothic" w:hAnsi="Century Gothic"/>
                <w:spacing w:val="-7"/>
                <w:sz w:val="20"/>
              </w:rPr>
              <w:t xml:space="preserve"> </w:t>
            </w:r>
            <w:r w:rsidRPr="00084835">
              <w:rPr>
                <w:rFonts w:ascii="Century Gothic" w:hAnsi="Century Gothic"/>
                <w:spacing w:val="-2"/>
                <w:sz w:val="20"/>
              </w:rPr>
              <w:t>Clearing</w:t>
            </w:r>
          </w:p>
        </w:tc>
      </w:tr>
      <w:tr w:rsidR="00D543AF" w:rsidRPr="00084835" w14:paraId="0E1DECB9" w14:textId="77777777">
        <w:trPr>
          <w:trHeight w:val="469"/>
        </w:trPr>
        <w:tc>
          <w:tcPr>
            <w:tcW w:w="760" w:type="dxa"/>
          </w:tcPr>
          <w:p w14:paraId="0E1DECB4" w14:textId="77777777" w:rsidR="00D543AF" w:rsidRPr="00084835" w:rsidRDefault="00C4621A">
            <w:pPr>
              <w:pStyle w:val="TableParagraph"/>
              <w:spacing w:before="115"/>
              <w:ind w:left="10" w:right="9"/>
              <w:jc w:val="center"/>
              <w:rPr>
                <w:rFonts w:ascii="Century Gothic" w:hAnsi="Century Gothic"/>
                <w:sz w:val="20"/>
              </w:rPr>
            </w:pPr>
            <w:r w:rsidRPr="00084835">
              <w:rPr>
                <w:rFonts w:ascii="Century Gothic" w:hAnsi="Century Gothic"/>
                <w:spacing w:val="-2"/>
                <w:sz w:val="20"/>
              </w:rPr>
              <w:t>Section</w:t>
            </w:r>
          </w:p>
        </w:tc>
        <w:tc>
          <w:tcPr>
            <w:tcW w:w="372" w:type="dxa"/>
          </w:tcPr>
          <w:p w14:paraId="0E1DECB5" w14:textId="77777777" w:rsidR="00D543AF" w:rsidRPr="00084835" w:rsidRDefault="00C4621A">
            <w:pPr>
              <w:pStyle w:val="TableParagraph"/>
              <w:spacing w:before="115"/>
              <w:ind w:left="77"/>
              <w:rPr>
                <w:rFonts w:ascii="Century Gothic" w:hAnsi="Century Gothic"/>
                <w:sz w:val="20"/>
              </w:rPr>
            </w:pPr>
            <w:r w:rsidRPr="00084835">
              <w:rPr>
                <w:rFonts w:ascii="Century Gothic" w:hAnsi="Century Gothic"/>
                <w:spacing w:val="-5"/>
                <w:sz w:val="20"/>
              </w:rPr>
              <w:t>31</w:t>
            </w:r>
          </w:p>
        </w:tc>
        <w:tc>
          <w:tcPr>
            <w:tcW w:w="363" w:type="dxa"/>
          </w:tcPr>
          <w:p w14:paraId="0E1DECB6" w14:textId="77777777" w:rsidR="00D543AF" w:rsidRPr="00084835" w:rsidRDefault="00C4621A">
            <w:pPr>
              <w:pStyle w:val="TableParagraph"/>
              <w:spacing w:before="115"/>
              <w:ind w:left="2"/>
              <w:jc w:val="center"/>
              <w:rPr>
                <w:rFonts w:ascii="Century Gothic" w:hAnsi="Century Gothic"/>
                <w:sz w:val="20"/>
              </w:rPr>
            </w:pPr>
            <w:r w:rsidRPr="00084835">
              <w:rPr>
                <w:rFonts w:ascii="Century Gothic" w:hAnsi="Century Gothic"/>
                <w:spacing w:val="-5"/>
                <w:sz w:val="20"/>
              </w:rPr>
              <w:t>20</w:t>
            </w:r>
          </w:p>
        </w:tc>
        <w:tc>
          <w:tcPr>
            <w:tcW w:w="496" w:type="dxa"/>
          </w:tcPr>
          <w:p w14:paraId="0E1DECB7" w14:textId="77777777" w:rsidR="00D543AF" w:rsidRPr="00084835" w:rsidRDefault="00C4621A">
            <w:pPr>
              <w:pStyle w:val="TableParagraph"/>
              <w:spacing w:before="115"/>
              <w:ind w:right="138"/>
              <w:jc w:val="center"/>
              <w:rPr>
                <w:rFonts w:ascii="Century Gothic" w:hAnsi="Century Gothic"/>
                <w:sz w:val="20"/>
              </w:rPr>
            </w:pPr>
            <w:r w:rsidRPr="00084835">
              <w:rPr>
                <w:rFonts w:ascii="Century Gothic" w:hAnsi="Century Gothic"/>
                <w:spacing w:val="-5"/>
                <w:sz w:val="20"/>
              </w:rPr>
              <w:t>00</w:t>
            </w:r>
          </w:p>
        </w:tc>
        <w:tc>
          <w:tcPr>
            <w:tcW w:w="6314" w:type="dxa"/>
          </w:tcPr>
          <w:p w14:paraId="0E1DECB8" w14:textId="77777777" w:rsidR="00D543AF" w:rsidRPr="00084835" w:rsidRDefault="00C4621A">
            <w:pPr>
              <w:pStyle w:val="TableParagraph"/>
              <w:spacing w:before="117"/>
              <w:ind w:left="210"/>
              <w:rPr>
                <w:rFonts w:ascii="Century Gothic" w:hAnsi="Century Gothic"/>
                <w:sz w:val="20"/>
              </w:rPr>
            </w:pPr>
            <w:r w:rsidRPr="00084835">
              <w:rPr>
                <w:rFonts w:ascii="Century Gothic" w:hAnsi="Century Gothic"/>
                <w:spacing w:val="-2"/>
                <w:sz w:val="20"/>
              </w:rPr>
              <w:t>Earth</w:t>
            </w:r>
            <w:r w:rsidRPr="00084835">
              <w:rPr>
                <w:rFonts w:ascii="Century Gothic" w:hAnsi="Century Gothic"/>
                <w:spacing w:val="-5"/>
                <w:sz w:val="20"/>
              </w:rPr>
              <w:t xml:space="preserve"> </w:t>
            </w:r>
            <w:r w:rsidRPr="00084835">
              <w:rPr>
                <w:rFonts w:ascii="Century Gothic" w:hAnsi="Century Gothic"/>
                <w:spacing w:val="-2"/>
                <w:sz w:val="20"/>
              </w:rPr>
              <w:t>Moving</w:t>
            </w:r>
          </w:p>
        </w:tc>
      </w:tr>
      <w:tr w:rsidR="00D543AF" w:rsidRPr="00084835" w14:paraId="0E1DECBF" w14:textId="77777777">
        <w:trPr>
          <w:trHeight w:val="469"/>
        </w:trPr>
        <w:tc>
          <w:tcPr>
            <w:tcW w:w="760" w:type="dxa"/>
          </w:tcPr>
          <w:p w14:paraId="0E1DECBA" w14:textId="77777777" w:rsidR="00D543AF" w:rsidRPr="00084835" w:rsidRDefault="00C4621A">
            <w:pPr>
              <w:pStyle w:val="TableParagraph"/>
              <w:spacing w:before="115"/>
              <w:ind w:left="10" w:right="9"/>
              <w:jc w:val="center"/>
              <w:rPr>
                <w:rFonts w:ascii="Century Gothic" w:hAnsi="Century Gothic"/>
                <w:sz w:val="20"/>
              </w:rPr>
            </w:pPr>
            <w:r w:rsidRPr="00084835">
              <w:rPr>
                <w:rFonts w:ascii="Century Gothic" w:hAnsi="Century Gothic"/>
                <w:spacing w:val="-2"/>
                <w:sz w:val="20"/>
              </w:rPr>
              <w:t>Section</w:t>
            </w:r>
          </w:p>
        </w:tc>
        <w:tc>
          <w:tcPr>
            <w:tcW w:w="372" w:type="dxa"/>
          </w:tcPr>
          <w:p w14:paraId="0E1DECBB" w14:textId="77777777" w:rsidR="00D543AF" w:rsidRPr="00084835" w:rsidRDefault="00C4621A">
            <w:pPr>
              <w:pStyle w:val="TableParagraph"/>
              <w:spacing w:before="115"/>
              <w:ind w:left="77"/>
              <w:rPr>
                <w:rFonts w:ascii="Century Gothic" w:hAnsi="Century Gothic"/>
                <w:sz w:val="20"/>
              </w:rPr>
            </w:pPr>
            <w:r w:rsidRPr="00084835">
              <w:rPr>
                <w:rFonts w:ascii="Century Gothic" w:hAnsi="Century Gothic"/>
                <w:spacing w:val="-5"/>
                <w:sz w:val="20"/>
              </w:rPr>
              <w:t>31</w:t>
            </w:r>
          </w:p>
        </w:tc>
        <w:tc>
          <w:tcPr>
            <w:tcW w:w="363" w:type="dxa"/>
          </w:tcPr>
          <w:p w14:paraId="0E1DECBC" w14:textId="77777777" w:rsidR="00D543AF" w:rsidRPr="00084835" w:rsidRDefault="00C4621A">
            <w:pPr>
              <w:pStyle w:val="TableParagraph"/>
              <w:spacing w:before="115"/>
              <w:ind w:left="2"/>
              <w:jc w:val="center"/>
              <w:rPr>
                <w:rFonts w:ascii="Century Gothic" w:hAnsi="Century Gothic"/>
                <w:sz w:val="20"/>
              </w:rPr>
            </w:pPr>
            <w:r w:rsidRPr="00084835">
              <w:rPr>
                <w:rFonts w:ascii="Century Gothic" w:hAnsi="Century Gothic"/>
                <w:spacing w:val="-5"/>
                <w:sz w:val="20"/>
              </w:rPr>
              <w:t>21</w:t>
            </w:r>
          </w:p>
        </w:tc>
        <w:tc>
          <w:tcPr>
            <w:tcW w:w="496" w:type="dxa"/>
          </w:tcPr>
          <w:p w14:paraId="0E1DECBD" w14:textId="77777777" w:rsidR="00D543AF" w:rsidRPr="00084835" w:rsidRDefault="00C4621A">
            <w:pPr>
              <w:pStyle w:val="TableParagraph"/>
              <w:spacing w:before="115"/>
              <w:ind w:right="138"/>
              <w:jc w:val="center"/>
              <w:rPr>
                <w:rFonts w:ascii="Century Gothic" w:hAnsi="Century Gothic"/>
                <w:sz w:val="20"/>
              </w:rPr>
            </w:pPr>
            <w:r w:rsidRPr="00084835">
              <w:rPr>
                <w:rFonts w:ascii="Century Gothic" w:hAnsi="Century Gothic"/>
                <w:spacing w:val="-5"/>
                <w:sz w:val="20"/>
              </w:rPr>
              <w:t>00</w:t>
            </w:r>
          </w:p>
        </w:tc>
        <w:tc>
          <w:tcPr>
            <w:tcW w:w="6314" w:type="dxa"/>
          </w:tcPr>
          <w:p w14:paraId="0E1DECBE" w14:textId="77777777" w:rsidR="00D543AF" w:rsidRPr="00084835" w:rsidRDefault="00C4621A">
            <w:pPr>
              <w:pStyle w:val="TableParagraph"/>
              <w:spacing w:before="117"/>
              <w:ind w:left="210"/>
              <w:rPr>
                <w:rFonts w:ascii="Century Gothic" w:hAnsi="Century Gothic"/>
                <w:sz w:val="20"/>
              </w:rPr>
            </w:pPr>
            <w:r w:rsidRPr="00084835">
              <w:rPr>
                <w:rFonts w:ascii="Century Gothic" w:hAnsi="Century Gothic"/>
                <w:spacing w:val="-2"/>
                <w:sz w:val="20"/>
              </w:rPr>
              <w:t>Utility</w:t>
            </w:r>
            <w:r w:rsidRPr="00084835">
              <w:rPr>
                <w:rFonts w:ascii="Century Gothic" w:hAnsi="Century Gothic"/>
                <w:spacing w:val="-13"/>
                <w:sz w:val="20"/>
              </w:rPr>
              <w:t xml:space="preserve"> </w:t>
            </w:r>
            <w:r w:rsidRPr="00084835">
              <w:rPr>
                <w:rFonts w:ascii="Century Gothic" w:hAnsi="Century Gothic"/>
                <w:spacing w:val="-2"/>
                <w:sz w:val="20"/>
              </w:rPr>
              <w:t>Trenching</w:t>
            </w:r>
            <w:r w:rsidRPr="00084835">
              <w:rPr>
                <w:rFonts w:ascii="Century Gothic" w:hAnsi="Century Gothic"/>
                <w:spacing w:val="-13"/>
                <w:sz w:val="20"/>
              </w:rPr>
              <w:t xml:space="preserve"> </w:t>
            </w:r>
            <w:r w:rsidRPr="00084835">
              <w:rPr>
                <w:rFonts w:ascii="Century Gothic" w:hAnsi="Century Gothic"/>
                <w:spacing w:val="-2"/>
                <w:sz w:val="20"/>
              </w:rPr>
              <w:t>and</w:t>
            </w:r>
            <w:r w:rsidRPr="00084835">
              <w:rPr>
                <w:rFonts w:ascii="Century Gothic" w:hAnsi="Century Gothic"/>
                <w:spacing w:val="-12"/>
                <w:sz w:val="20"/>
              </w:rPr>
              <w:t xml:space="preserve"> </w:t>
            </w:r>
            <w:r w:rsidRPr="00084835">
              <w:rPr>
                <w:rFonts w:ascii="Century Gothic" w:hAnsi="Century Gothic"/>
                <w:spacing w:val="-2"/>
                <w:sz w:val="20"/>
              </w:rPr>
              <w:t>Backfill</w:t>
            </w:r>
          </w:p>
        </w:tc>
      </w:tr>
      <w:tr w:rsidR="00D543AF" w:rsidRPr="00084835" w14:paraId="0E1DECC5" w14:textId="77777777">
        <w:trPr>
          <w:trHeight w:val="469"/>
        </w:trPr>
        <w:tc>
          <w:tcPr>
            <w:tcW w:w="760" w:type="dxa"/>
          </w:tcPr>
          <w:p w14:paraId="0E1DECC0" w14:textId="77777777" w:rsidR="00D543AF" w:rsidRPr="00084835" w:rsidRDefault="00C4621A">
            <w:pPr>
              <w:pStyle w:val="TableParagraph"/>
              <w:spacing w:before="115"/>
              <w:ind w:left="10" w:right="9"/>
              <w:jc w:val="center"/>
              <w:rPr>
                <w:rFonts w:ascii="Century Gothic" w:hAnsi="Century Gothic"/>
                <w:sz w:val="20"/>
              </w:rPr>
            </w:pPr>
            <w:r w:rsidRPr="00084835">
              <w:rPr>
                <w:rFonts w:ascii="Century Gothic" w:hAnsi="Century Gothic"/>
                <w:spacing w:val="-2"/>
                <w:sz w:val="20"/>
              </w:rPr>
              <w:t>Section</w:t>
            </w:r>
          </w:p>
        </w:tc>
        <w:tc>
          <w:tcPr>
            <w:tcW w:w="372" w:type="dxa"/>
          </w:tcPr>
          <w:p w14:paraId="0E1DECC1" w14:textId="77777777" w:rsidR="00D543AF" w:rsidRPr="00084835" w:rsidRDefault="00C4621A">
            <w:pPr>
              <w:pStyle w:val="TableParagraph"/>
              <w:spacing w:before="115"/>
              <w:ind w:left="77"/>
              <w:rPr>
                <w:rFonts w:ascii="Century Gothic" w:hAnsi="Century Gothic"/>
                <w:sz w:val="20"/>
              </w:rPr>
            </w:pPr>
            <w:r w:rsidRPr="00084835">
              <w:rPr>
                <w:rFonts w:ascii="Century Gothic" w:hAnsi="Century Gothic"/>
                <w:spacing w:val="-5"/>
                <w:sz w:val="20"/>
              </w:rPr>
              <w:t>32</w:t>
            </w:r>
          </w:p>
        </w:tc>
        <w:tc>
          <w:tcPr>
            <w:tcW w:w="363" w:type="dxa"/>
          </w:tcPr>
          <w:p w14:paraId="0E1DECC2" w14:textId="77777777" w:rsidR="00D543AF" w:rsidRPr="00084835" w:rsidRDefault="00C4621A">
            <w:pPr>
              <w:pStyle w:val="TableParagraph"/>
              <w:spacing w:before="115"/>
              <w:ind w:left="2"/>
              <w:jc w:val="center"/>
              <w:rPr>
                <w:rFonts w:ascii="Century Gothic" w:hAnsi="Century Gothic"/>
                <w:sz w:val="20"/>
              </w:rPr>
            </w:pPr>
            <w:r w:rsidRPr="00084835">
              <w:rPr>
                <w:rFonts w:ascii="Century Gothic" w:hAnsi="Century Gothic"/>
                <w:spacing w:val="-5"/>
                <w:sz w:val="20"/>
              </w:rPr>
              <w:t>11</w:t>
            </w:r>
          </w:p>
        </w:tc>
        <w:tc>
          <w:tcPr>
            <w:tcW w:w="496" w:type="dxa"/>
          </w:tcPr>
          <w:p w14:paraId="0E1DECC3" w14:textId="77777777" w:rsidR="00D543AF" w:rsidRPr="00084835" w:rsidRDefault="00C4621A">
            <w:pPr>
              <w:pStyle w:val="TableParagraph"/>
              <w:spacing w:before="115"/>
              <w:ind w:right="138"/>
              <w:jc w:val="center"/>
              <w:rPr>
                <w:rFonts w:ascii="Century Gothic" w:hAnsi="Century Gothic"/>
                <w:sz w:val="20"/>
              </w:rPr>
            </w:pPr>
            <w:r w:rsidRPr="00084835">
              <w:rPr>
                <w:rFonts w:ascii="Century Gothic" w:hAnsi="Century Gothic"/>
                <w:spacing w:val="-5"/>
                <w:sz w:val="20"/>
              </w:rPr>
              <w:t>00</w:t>
            </w:r>
          </w:p>
        </w:tc>
        <w:tc>
          <w:tcPr>
            <w:tcW w:w="6314" w:type="dxa"/>
          </w:tcPr>
          <w:p w14:paraId="0E1DECC4" w14:textId="77777777" w:rsidR="00D543AF" w:rsidRPr="00084835" w:rsidRDefault="00C4621A">
            <w:pPr>
              <w:pStyle w:val="TableParagraph"/>
              <w:spacing w:before="116"/>
              <w:ind w:left="210"/>
              <w:rPr>
                <w:rFonts w:ascii="Century Gothic" w:hAnsi="Century Gothic"/>
                <w:sz w:val="20"/>
              </w:rPr>
            </w:pPr>
            <w:r w:rsidRPr="00084835">
              <w:rPr>
                <w:rFonts w:ascii="Century Gothic" w:hAnsi="Century Gothic"/>
                <w:sz w:val="20"/>
              </w:rPr>
              <w:t>Pavement</w:t>
            </w:r>
            <w:r w:rsidRPr="00084835">
              <w:rPr>
                <w:rFonts w:ascii="Century Gothic" w:hAnsi="Century Gothic"/>
                <w:spacing w:val="-11"/>
                <w:sz w:val="20"/>
              </w:rPr>
              <w:t xml:space="preserve"> </w:t>
            </w:r>
            <w:r w:rsidRPr="00084835">
              <w:rPr>
                <w:rFonts w:ascii="Century Gothic" w:hAnsi="Century Gothic"/>
                <w:sz w:val="20"/>
              </w:rPr>
              <w:t>Base</w:t>
            </w:r>
            <w:r w:rsidRPr="00084835">
              <w:rPr>
                <w:rFonts w:ascii="Century Gothic" w:hAnsi="Century Gothic"/>
                <w:spacing w:val="-11"/>
                <w:sz w:val="20"/>
              </w:rPr>
              <w:t xml:space="preserve"> </w:t>
            </w:r>
            <w:r w:rsidRPr="00084835">
              <w:rPr>
                <w:rFonts w:ascii="Century Gothic" w:hAnsi="Century Gothic"/>
                <w:spacing w:val="-2"/>
                <w:sz w:val="20"/>
              </w:rPr>
              <w:t>Course</w:t>
            </w:r>
          </w:p>
        </w:tc>
      </w:tr>
      <w:tr w:rsidR="00D543AF" w:rsidRPr="00084835" w14:paraId="0E1DECCB" w14:textId="77777777">
        <w:trPr>
          <w:trHeight w:val="469"/>
        </w:trPr>
        <w:tc>
          <w:tcPr>
            <w:tcW w:w="760" w:type="dxa"/>
          </w:tcPr>
          <w:p w14:paraId="0E1DECC6" w14:textId="77777777" w:rsidR="00D543AF" w:rsidRPr="00084835" w:rsidRDefault="00C4621A">
            <w:pPr>
              <w:pStyle w:val="TableParagraph"/>
              <w:spacing w:before="116"/>
              <w:ind w:left="10" w:right="9"/>
              <w:jc w:val="center"/>
              <w:rPr>
                <w:rFonts w:ascii="Century Gothic" w:hAnsi="Century Gothic"/>
                <w:sz w:val="20"/>
              </w:rPr>
            </w:pPr>
            <w:r w:rsidRPr="00084835">
              <w:rPr>
                <w:rFonts w:ascii="Century Gothic" w:hAnsi="Century Gothic"/>
                <w:spacing w:val="-2"/>
                <w:sz w:val="20"/>
              </w:rPr>
              <w:t>Section</w:t>
            </w:r>
          </w:p>
        </w:tc>
        <w:tc>
          <w:tcPr>
            <w:tcW w:w="372" w:type="dxa"/>
          </w:tcPr>
          <w:p w14:paraId="0E1DECC7" w14:textId="77777777" w:rsidR="00D543AF" w:rsidRPr="00084835" w:rsidRDefault="00C4621A">
            <w:pPr>
              <w:pStyle w:val="TableParagraph"/>
              <w:spacing w:before="116"/>
              <w:ind w:left="77"/>
              <w:rPr>
                <w:rFonts w:ascii="Century Gothic" w:hAnsi="Century Gothic"/>
                <w:sz w:val="20"/>
              </w:rPr>
            </w:pPr>
            <w:r w:rsidRPr="00084835">
              <w:rPr>
                <w:rFonts w:ascii="Century Gothic" w:hAnsi="Century Gothic"/>
                <w:spacing w:val="-5"/>
                <w:sz w:val="20"/>
              </w:rPr>
              <w:t>32</w:t>
            </w:r>
          </w:p>
        </w:tc>
        <w:tc>
          <w:tcPr>
            <w:tcW w:w="363" w:type="dxa"/>
          </w:tcPr>
          <w:p w14:paraId="0E1DECC8" w14:textId="77777777" w:rsidR="00D543AF" w:rsidRPr="00084835" w:rsidRDefault="00C4621A">
            <w:pPr>
              <w:pStyle w:val="TableParagraph"/>
              <w:spacing w:before="116"/>
              <w:ind w:left="2"/>
              <w:jc w:val="center"/>
              <w:rPr>
                <w:rFonts w:ascii="Century Gothic" w:hAnsi="Century Gothic"/>
                <w:sz w:val="20"/>
              </w:rPr>
            </w:pPr>
            <w:r w:rsidRPr="00084835">
              <w:rPr>
                <w:rFonts w:ascii="Century Gothic" w:hAnsi="Century Gothic"/>
                <w:spacing w:val="-5"/>
                <w:sz w:val="20"/>
              </w:rPr>
              <w:t>12</w:t>
            </w:r>
          </w:p>
        </w:tc>
        <w:tc>
          <w:tcPr>
            <w:tcW w:w="496" w:type="dxa"/>
          </w:tcPr>
          <w:p w14:paraId="0E1DECC9" w14:textId="77777777" w:rsidR="00D543AF" w:rsidRPr="00084835" w:rsidRDefault="00C4621A">
            <w:pPr>
              <w:pStyle w:val="TableParagraph"/>
              <w:spacing w:before="116"/>
              <w:ind w:right="138"/>
              <w:jc w:val="center"/>
              <w:rPr>
                <w:rFonts w:ascii="Century Gothic" w:hAnsi="Century Gothic"/>
                <w:sz w:val="20"/>
              </w:rPr>
            </w:pPr>
            <w:r w:rsidRPr="00084835">
              <w:rPr>
                <w:rFonts w:ascii="Century Gothic" w:hAnsi="Century Gothic"/>
                <w:spacing w:val="-5"/>
                <w:sz w:val="20"/>
              </w:rPr>
              <w:t>16</w:t>
            </w:r>
          </w:p>
        </w:tc>
        <w:tc>
          <w:tcPr>
            <w:tcW w:w="6314" w:type="dxa"/>
          </w:tcPr>
          <w:p w14:paraId="0E1DECCA" w14:textId="77777777" w:rsidR="00D543AF" w:rsidRPr="00084835" w:rsidRDefault="00C4621A">
            <w:pPr>
              <w:pStyle w:val="TableParagraph"/>
              <w:spacing w:before="116"/>
              <w:ind w:left="210"/>
              <w:rPr>
                <w:rFonts w:ascii="Century Gothic" w:hAnsi="Century Gothic"/>
                <w:sz w:val="20"/>
              </w:rPr>
            </w:pPr>
            <w:r w:rsidRPr="00084835">
              <w:rPr>
                <w:rFonts w:ascii="Century Gothic" w:hAnsi="Century Gothic"/>
                <w:sz w:val="20"/>
              </w:rPr>
              <w:t>Asphalt</w:t>
            </w:r>
            <w:r w:rsidRPr="00084835">
              <w:rPr>
                <w:rFonts w:ascii="Century Gothic" w:hAnsi="Century Gothic"/>
                <w:spacing w:val="-12"/>
                <w:sz w:val="20"/>
              </w:rPr>
              <w:t xml:space="preserve"> </w:t>
            </w:r>
            <w:r w:rsidRPr="00084835">
              <w:rPr>
                <w:rFonts w:ascii="Century Gothic" w:hAnsi="Century Gothic"/>
                <w:spacing w:val="-2"/>
                <w:sz w:val="20"/>
              </w:rPr>
              <w:t>Paving</w:t>
            </w:r>
          </w:p>
        </w:tc>
      </w:tr>
      <w:tr w:rsidR="00D543AF" w:rsidRPr="00084835" w14:paraId="0E1DECD1" w14:textId="77777777">
        <w:trPr>
          <w:trHeight w:val="469"/>
        </w:trPr>
        <w:tc>
          <w:tcPr>
            <w:tcW w:w="760" w:type="dxa"/>
          </w:tcPr>
          <w:p w14:paraId="0E1DECCC" w14:textId="77777777" w:rsidR="00D543AF" w:rsidRPr="00084835" w:rsidRDefault="00C4621A">
            <w:pPr>
              <w:pStyle w:val="TableParagraph"/>
              <w:spacing w:before="116"/>
              <w:ind w:left="10" w:right="9"/>
              <w:jc w:val="center"/>
              <w:rPr>
                <w:rFonts w:ascii="Century Gothic" w:hAnsi="Century Gothic"/>
                <w:sz w:val="20"/>
              </w:rPr>
            </w:pPr>
            <w:r w:rsidRPr="00084835">
              <w:rPr>
                <w:rFonts w:ascii="Century Gothic" w:hAnsi="Century Gothic"/>
                <w:spacing w:val="-2"/>
                <w:sz w:val="20"/>
              </w:rPr>
              <w:t>Section</w:t>
            </w:r>
          </w:p>
        </w:tc>
        <w:tc>
          <w:tcPr>
            <w:tcW w:w="372" w:type="dxa"/>
          </w:tcPr>
          <w:p w14:paraId="0E1DECCD" w14:textId="77777777" w:rsidR="00D543AF" w:rsidRPr="00084835" w:rsidRDefault="00C4621A">
            <w:pPr>
              <w:pStyle w:val="TableParagraph"/>
              <w:spacing w:before="116"/>
              <w:ind w:left="77"/>
              <w:rPr>
                <w:rFonts w:ascii="Century Gothic" w:hAnsi="Century Gothic"/>
                <w:sz w:val="20"/>
              </w:rPr>
            </w:pPr>
            <w:r w:rsidRPr="00084835">
              <w:rPr>
                <w:rFonts w:ascii="Century Gothic" w:hAnsi="Century Gothic"/>
                <w:spacing w:val="-5"/>
                <w:sz w:val="20"/>
              </w:rPr>
              <w:t>32</w:t>
            </w:r>
          </w:p>
        </w:tc>
        <w:tc>
          <w:tcPr>
            <w:tcW w:w="363" w:type="dxa"/>
          </w:tcPr>
          <w:p w14:paraId="0E1DECCE" w14:textId="77777777" w:rsidR="00D543AF" w:rsidRPr="00084835" w:rsidRDefault="00C4621A">
            <w:pPr>
              <w:pStyle w:val="TableParagraph"/>
              <w:spacing w:before="116"/>
              <w:ind w:left="2"/>
              <w:jc w:val="center"/>
              <w:rPr>
                <w:rFonts w:ascii="Century Gothic" w:hAnsi="Century Gothic"/>
                <w:sz w:val="20"/>
              </w:rPr>
            </w:pPr>
            <w:r w:rsidRPr="00084835">
              <w:rPr>
                <w:rFonts w:ascii="Century Gothic" w:hAnsi="Century Gothic"/>
                <w:spacing w:val="-5"/>
                <w:sz w:val="20"/>
              </w:rPr>
              <w:t>13</w:t>
            </w:r>
          </w:p>
        </w:tc>
        <w:tc>
          <w:tcPr>
            <w:tcW w:w="496" w:type="dxa"/>
          </w:tcPr>
          <w:p w14:paraId="0E1DECCF" w14:textId="77777777" w:rsidR="00D543AF" w:rsidRPr="00084835" w:rsidRDefault="00C4621A">
            <w:pPr>
              <w:pStyle w:val="TableParagraph"/>
              <w:spacing w:before="116"/>
              <w:ind w:right="138"/>
              <w:jc w:val="center"/>
              <w:rPr>
                <w:rFonts w:ascii="Century Gothic" w:hAnsi="Century Gothic"/>
                <w:sz w:val="20"/>
              </w:rPr>
            </w:pPr>
            <w:r w:rsidRPr="00084835">
              <w:rPr>
                <w:rFonts w:ascii="Century Gothic" w:hAnsi="Century Gothic"/>
                <w:spacing w:val="-5"/>
                <w:sz w:val="20"/>
              </w:rPr>
              <w:t>13</w:t>
            </w:r>
          </w:p>
        </w:tc>
        <w:tc>
          <w:tcPr>
            <w:tcW w:w="6314" w:type="dxa"/>
          </w:tcPr>
          <w:p w14:paraId="0E1DECD0" w14:textId="77777777" w:rsidR="00D543AF" w:rsidRPr="00084835" w:rsidRDefault="00C4621A">
            <w:pPr>
              <w:pStyle w:val="TableParagraph"/>
              <w:spacing w:before="116"/>
              <w:ind w:left="210"/>
              <w:rPr>
                <w:rFonts w:ascii="Century Gothic" w:hAnsi="Century Gothic"/>
                <w:sz w:val="20"/>
              </w:rPr>
            </w:pPr>
            <w:r w:rsidRPr="00084835">
              <w:rPr>
                <w:rFonts w:ascii="Century Gothic" w:hAnsi="Century Gothic"/>
                <w:spacing w:val="-4"/>
                <w:sz w:val="20"/>
              </w:rPr>
              <w:t>Concrete</w:t>
            </w:r>
            <w:r w:rsidRPr="00084835">
              <w:rPr>
                <w:rFonts w:ascii="Century Gothic" w:hAnsi="Century Gothic"/>
                <w:spacing w:val="3"/>
                <w:sz w:val="20"/>
              </w:rPr>
              <w:t xml:space="preserve"> </w:t>
            </w:r>
            <w:r w:rsidRPr="00084835">
              <w:rPr>
                <w:rFonts w:ascii="Century Gothic" w:hAnsi="Century Gothic"/>
                <w:spacing w:val="-2"/>
                <w:sz w:val="20"/>
              </w:rPr>
              <w:t>Pavement</w:t>
            </w:r>
          </w:p>
        </w:tc>
      </w:tr>
      <w:tr w:rsidR="00D543AF" w:rsidRPr="00084835" w14:paraId="0E1DECD7" w14:textId="77777777">
        <w:trPr>
          <w:trHeight w:val="469"/>
        </w:trPr>
        <w:tc>
          <w:tcPr>
            <w:tcW w:w="760" w:type="dxa"/>
          </w:tcPr>
          <w:p w14:paraId="0E1DECD2" w14:textId="77777777" w:rsidR="00D543AF" w:rsidRPr="00084835" w:rsidRDefault="00C4621A">
            <w:pPr>
              <w:pStyle w:val="TableParagraph"/>
              <w:spacing w:before="117"/>
              <w:ind w:left="10" w:right="9"/>
              <w:jc w:val="center"/>
              <w:rPr>
                <w:rFonts w:ascii="Century Gothic" w:hAnsi="Century Gothic"/>
                <w:sz w:val="20"/>
              </w:rPr>
            </w:pPr>
            <w:r w:rsidRPr="00084835">
              <w:rPr>
                <w:rFonts w:ascii="Century Gothic" w:hAnsi="Century Gothic"/>
                <w:spacing w:val="-2"/>
                <w:sz w:val="20"/>
              </w:rPr>
              <w:t>Section</w:t>
            </w:r>
          </w:p>
        </w:tc>
        <w:tc>
          <w:tcPr>
            <w:tcW w:w="372" w:type="dxa"/>
          </w:tcPr>
          <w:p w14:paraId="0E1DECD3" w14:textId="77777777" w:rsidR="00D543AF" w:rsidRPr="00084835" w:rsidRDefault="00C4621A">
            <w:pPr>
              <w:pStyle w:val="TableParagraph"/>
              <w:spacing w:before="117"/>
              <w:ind w:left="77"/>
              <w:rPr>
                <w:rFonts w:ascii="Century Gothic" w:hAnsi="Century Gothic"/>
                <w:sz w:val="20"/>
              </w:rPr>
            </w:pPr>
            <w:r w:rsidRPr="00084835">
              <w:rPr>
                <w:rFonts w:ascii="Century Gothic" w:hAnsi="Century Gothic"/>
                <w:spacing w:val="-5"/>
                <w:sz w:val="20"/>
              </w:rPr>
              <w:t>32</w:t>
            </w:r>
          </w:p>
        </w:tc>
        <w:tc>
          <w:tcPr>
            <w:tcW w:w="363" w:type="dxa"/>
          </w:tcPr>
          <w:p w14:paraId="0E1DECD4" w14:textId="77777777" w:rsidR="00D543AF" w:rsidRPr="00084835" w:rsidRDefault="00C4621A">
            <w:pPr>
              <w:pStyle w:val="TableParagraph"/>
              <w:spacing w:before="117"/>
              <w:ind w:left="2"/>
              <w:jc w:val="center"/>
              <w:rPr>
                <w:rFonts w:ascii="Century Gothic" w:hAnsi="Century Gothic"/>
                <w:sz w:val="20"/>
              </w:rPr>
            </w:pPr>
            <w:r w:rsidRPr="00084835">
              <w:rPr>
                <w:rFonts w:ascii="Century Gothic" w:hAnsi="Century Gothic"/>
                <w:spacing w:val="-5"/>
                <w:sz w:val="20"/>
              </w:rPr>
              <w:t>13</w:t>
            </w:r>
          </w:p>
        </w:tc>
        <w:tc>
          <w:tcPr>
            <w:tcW w:w="496" w:type="dxa"/>
          </w:tcPr>
          <w:p w14:paraId="0E1DECD5" w14:textId="77777777" w:rsidR="00D543AF" w:rsidRPr="00084835" w:rsidRDefault="00C4621A">
            <w:pPr>
              <w:pStyle w:val="TableParagraph"/>
              <w:spacing w:before="117"/>
              <w:ind w:right="138"/>
              <w:jc w:val="center"/>
              <w:rPr>
                <w:rFonts w:ascii="Century Gothic" w:hAnsi="Century Gothic"/>
                <w:sz w:val="20"/>
              </w:rPr>
            </w:pPr>
            <w:r w:rsidRPr="00084835">
              <w:rPr>
                <w:rFonts w:ascii="Century Gothic" w:hAnsi="Century Gothic"/>
                <w:spacing w:val="-5"/>
                <w:sz w:val="20"/>
              </w:rPr>
              <w:t>18</w:t>
            </w:r>
          </w:p>
        </w:tc>
        <w:tc>
          <w:tcPr>
            <w:tcW w:w="6314" w:type="dxa"/>
          </w:tcPr>
          <w:p w14:paraId="0E1DECD6" w14:textId="77777777" w:rsidR="00D543AF" w:rsidRPr="00084835" w:rsidRDefault="00C4621A">
            <w:pPr>
              <w:pStyle w:val="TableParagraph"/>
              <w:spacing w:before="116"/>
              <w:ind w:left="210"/>
              <w:rPr>
                <w:rFonts w:ascii="Century Gothic" w:hAnsi="Century Gothic"/>
                <w:sz w:val="20"/>
              </w:rPr>
            </w:pPr>
            <w:r w:rsidRPr="00084835">
              <w:rPr>
                <w:rFonts w:ascii="Century Gothic" w:hAnsi="Century Gothic"/>
                <w:spacing w:val="-2"/>
                <w:sz w:val="20"/>
              </w:rPr>
              <w:t>Cement</w:t>
            </w:r>
            <w:r w:rsidRPr="00084835">
              <w:rPr>
                <w:rFonts w:ascii="Century Gothic" w:hAnsi="Century Gothic"/>
                <w:spacing w:val="-15"/>
                <w:sz w:val="20"/>
              </w:rPr>
              <w:t xml:space="preserve"> </w:t>
            </w:r>
            <w:r w:rsidRPr="00084835">
              <w:rPr>
                <w:rFonts w:ascii="Century Gothic" w:hAnsi="Century Gothic"/>
                <w:spacing w:val="-2"/>
                <w:sz w:val="20"/>
              </w:rPr>
              <w:t>and</w:t>
            </w:r>
            <w:r w:rsidRPr="00084835">
              <w:rPr>
                <w:rFonts w:ascii="Century Gothic" w:hAnsi="Century Gothic"/>
                <w:spacing w:val="-12"/>
                <w:sz w:val="20"/>
              </w:rPr>
              <w:t xml:space="preserve"> </w:t>
            </w:r>
            <w:r w:rsidRPr="00084835">
              <w:rPr>
                <w:rFonts w:ascii="Century Gothic" w:hAnsi="Century Gothic"/>
                <w:spacing w:val="-2"/>
                <w:sz w:val="20"/>
              </w:rPr>
              <w:t>Concrete</w:t>
            </w:r>
            <w:r w:rsidRPr="00084835">
              <w:rPr>
                <w:rFonts w:ascii="Century Gothic" w:hAnsi="Century Gothic"/>
                <w:spacing w:val="-15"/>
                <w:sz w:val="20"/>
              </w:rPr>
              <w:t xml:space="preserve"> </w:t>
            </w:r>
            <w:r w:rsidRPr="00084835">
              <w:rPr>
                <w:rFonts w:ascii="Century Gothic" w:hAnsi="Century Gothic"/>
                <w:spacing w:val="-2"/>
                <w:sz w:val="20"/>
              </w:rPr>
              <w:t>for</w:t>
            </w:r>
            <w:r w:rsidRPr="00084835">
              <w:rPr>
                <w:rFonts w:ascii="Century Gothic" w:hAnsi="Century Gothic"/>
                <w:spacing w:val="-11"/>
                <w:sz w:val="20"/>
              </w:rPr>
              <w:t xml:space="preserve"> </w:t>
            </w:r>
            <w:r w:rsidRPr="00084835">
              <w:rPr>
                <w:rFonts w:ascii="Century Gothic" w:hAnsi="Century Gothic"/>
                <w:spacing w:val="-2"/>
                <w:sz w:val="20"/>
              </w:rPr>
              <w:t>Exterior</w:t>
            </w:r>
            <w:r w:rsidRPr="00084835">
              <w:rPr>
                <w:rFonts w:ascii="Century Gothic" w:hAnsi="Century Gothic"/>
                <w:spacing w:val="-14"/>
                <w:sz w:val="20"/>
              </w:rPr>
              <w:t xml:space="preserve"> </w:t>
            </w:r>
            <w:r w:rsidRPr="00084835">
              <w:rPr>
                <w:rFonts w:ascii="Century Gothic" w:hAnsi="Century Gothic"/>
                <w:spacing w:val="-2"/>
                <w:sz w:val="20"/>
              </w:rPr>
              <w:t>Improvements</w:t>
            </w:r>
            <w:r w:rsidRPr="00084835">
              <w:rPr>
                <w:rFonts w:ascii="Century Gothic" w:hAnsi="Century Gothic"/>
                <w:spacing w:val="3"/>
                <w:sz w:val="20"/>
              </w:rPr>
              <w:t xml:space="preserve"> </w:t>
            </w:r>
            <w:r w:rsidRPr="00084835">
              <w:rPr>
                <w:rFonts w:ascii="Century Gothic" w:hAnsi="Century Gothic"/>
                <w:spacing w:val="-2"/>
                <w:sz w:val="20"/>
              </w:rPr>
              <w:t>Concrete</w:t>
            </w:r>
            <w:r w:rsidRPr="00084835">
              <w:rPr>
                <w:rFonts w:ascii="Century Gothic" w:hAnsi="Century Gothic"/>
                <w:spacing w:val="2"/>
                <w:sz w:val="20"/>
              </w:rPr>
              <w:t xml:space="preserve"> </w:t>
            </w:r>
            <w:r w:rsidRPr="00084835">
              <w:rPr>
                <w:rFonts w:ascii="Century Gothic" w:hAnsi="Century Gothic"/>
                <w:spacing w:val="-2"/>
                <w:sz w:val="20"/>
              </w:rPr>
              <w:t>Curbs</w:t>
            </w:r>
            <w:r w:rsidRPr="00084835">
              <w:rPr>
                <w:rFonts w:ascii="Century Gothic" w:hAnsi="Century Gothic"/>
                <w:spacing w:val="1"/>
                <w:sz w:val="20"/>
              </w:rPr>
              <w:t xml:space="preserve"> </w:t>
            </w:r>
            <w:r w:rsidRPr="00084835">
              <w:rPr>
                <w:rFonts w:ascii="Century Gothic" w:hAnsi="Century Gothic"/>
                <w:spacing w:val="-5"/>
                <w:sz w:val="20"/>
              </w:rPr>
              <w:t>and</w:t>
            </w:r>
          </w:p>
        </w:tc>
      </w:tr>
      <w:tr w:rsidR="00D543AF" w:rsidRPr="00084835" w14:paraId="0E1DECDD" w14:textId="77777777">
        <w:trPr>
          <w:trHeight w:val="469"/>
        </w:trPr>
        <w:tc>
          <w:tcPr>
            <w:tcW w:w="760" w:type="dxa"/>
          </w:tcPr>
          <w:p w14:paraId="0E1DECD8" w14:textId="77777777" w:rsidR="00D543AF" w:rsidRPr="00084835" w:rsidRDefault="00C4621A">
            <w:pPr>
              <w:pStyle w:val="TableParagraph"/>
              <w:spacing w:before="117"/>
              <w:ind w:left="10" w:right="9"/>
              <w:jc w:val="center"/>
              <w:rPr>
                <w:rFonts w:ascii="Century Gothic" w:hAnsi="Century Gothic"/>
                <w:sz w:val="20"/>
              </w:rPr>
            </w:pPr>
            <w:r w:rsidRPr="00084835">
              <w:rPr>
                <w:rFonts w:ascii="Century Gothic" w:hAnsi="Century Gothic"/>
                <w:spacing w:val="-2"/>
                <w:sz w:val="20"/>
              </w:rPr>
              <w:t>Section</w:t>
            </w:r>
          </w:p>
        </w:tc>
        <w:tc>
          <w:tcPr>
            <w:tcW w:w="372" w:type="dxa"/>
          </w:tcPr>
          <w:p w14:paraId="0E1DECD9" w14:textId="77777777" w:rsidR="00D543AF" w:rsidRPr="00084835" w:rsidRDefault="00C4621A">
            <w:pPr>
              <w:pStyle w:val="TableParagraph"/>
              <w:spacing w:before="117"/>
              <w:ind w:left="77"/>
              <w:rPr>
                <w:rFonts w:ascii="Century Gothic" w:hAnsi="Century Gothic"/>
                <w:sz w:val="20"/>
              </w:rPr>
            </w:pPr>
            <w:r w:rsidRPr="00084835">
              <w:rPr>
                <w:rFonts w:ascii="Century Gothic" w:hAnsi="Century Gothic"/>
                <w:spacing w:val="-5"/>
                <w:sz w:val="20"/>
              </w:rPr>
              <w:t>32</w:t>
            </w:r>
          </w:p>
        </w:tc>
        <w:tc>
          <w:tcPr>
            <w:tcW w:w="363" w:type="dxa"/>
          </w:tcPr>
          <w:p w14:paraId="0E1DECDA" w14:textId="77777777" w:rsidR="00D543AF" w:rsidRPr="00084835" w:rsidRDefault="00C4621A">
            <w:pPr>
              <w:pStyle w:val="TableParagraph"/>
              <w:spacing w:before="117"/>
              <w:ind w:left="2"/>
              <w:jc w:val="center"/>
              <w:rPr>
                <w:rFonts w:ascii="Century Gothic" w:hAnsi="Century Gothic"/>
                <w:sz w:val="20"/>
              </w:rPr>
            </w:pPr>
            <w:r w:rsidRPr="00084835">
              <w:rPr>
                <w:rFonts w:ascii="Century Gothic" w:hAnsi="Century Gothic"/>
                <w:spacing w:val="-5"/>
                <w:sz w:val="20"/>
              </w:rPr>
              <w:t>13</w:t>
            </w:r>
          </w:p>
        </w:tc>
        <w:tc>
          <w:tcPr>
            <w:tcW w:w="496" w:type="dxa"/>
          </w:tcPr>
          <w:p w14:paraId="0E1DECDB" w14:textId="77777777" w:rsidR="00D543AF" w:rsidRPr="00084835" w:rsidRDefault="00C4621A">
            <w:pPr>
              <w:pStyle w:val="TableParagraph"/>
              <w:spacing w:before="117"/>
              <w:ind w:right="138"/>
              <w:jc w:val="center"/>
              <w:rPr>
                <w:rFonts w:ascii="Century Gothic" w:hAnsi="Century Gothic"/>
                <w:sz w:val="20"/>
              </w:rPr>
            </w:pPr>
            <w:r w:rsidRPr="00084835">
              <w:rPr>
                <w:rFonts w:ascii="Century Gothic" w:hAnsi="Century Gothic"/>
                <w:spacing w:val="-5"/>
                <w:sz w:val="20"/>
              </w:rPr>
              <w:t>75</w:t>
            </w:r>
          </w:p>
        </w:tc>
        <w:tc>
          <w:tcPr>
            <w:tcW w:w="6314" w:type="dxa"/>
          </w:tcPr>
          <w:p w14:paraId="0E1DECDC" w14:textId="77777777" w:rsidR="00D543AF" w:rsidRPr="00084835" w:rsidRDefault="00C4621A">
            <w:pPr>
              <w:pStyle w:val="TableParagraph"/>
              <w:spacing w:before="115"/>
              <w:ind w:left="210"/>
              <w:rPr>
                <w:rFonts w:ascii="Century Gothic" w:hAnsi="Century Gothic"/>
                <w:sz w:val="20"/>
              </w:rPr>
            </w:pPr>
            <w:r w:rsidRPr="00084835">
              <w:rPr>
                <w:rFonts w:ascii="Century Gothic" w:hAnsi="Century Gothic"/>
                <w:spacing w:val="-2"/>
                <w:sz w:val="20"/>
              </w:rPr>
              <w:t>Gutters</w:t>
            </w:r>
          </w:p>
        </w:tc>
      </w:tr>
      <w:tr w:rsidR="00D543AF" w:rsidRPr="00084835" w14:paraId="0E1DECE3" w14:textId="77777777">
        <w:trPr>
          <w:trHeight w:val="347"/>
        </w:trPr>
        <w:tc>
          <w:tcPr>
            <w:tcW w:w="760" w:type="dxa"/>
          </w:tcPr>
          <w:p w14:paraId="0E1DECDE" w14:textId="77777777" w:rsidR="00D543AF" w:rsidRPr="00084835" w:rsidRDefault="00C4621A">
            <w:pPr>
              <w:pStyle w:val="TableParagraph"/>
              <w:spacing w:before="117" w:line="210" w:lineRule="exact"/>
              <w:ind w:left="10" w:right="9"/>
              <w:jc w:val="center"/>
              <w:rPr>
                <w:rFonts w:ascii="Century Gothic" w:hAnsi="Century Gothic"/>
                <w:sz w:val="20"/>
              </w:rPr>
            </w:pPr>
            <w:r w:rsidRPr="00084835">
              <w:rPr>
                <w:rFonts w:ascii="Century Gothic" w:hAnsi="Century Gothic"/>
                <w:spacing w:val="-2"/>
                <w:sz w:val="20"/>
              </w:rPr>
              <w:t>Section</w:t>
            </w:r>
          </w:p>
        </w:tc>
        <w:tc>
          <w:tcPr>
            <w:tcW w:w="372" w:type="dxa"/>
          </w:tcPr>
          <w:p w14:paraId="0E1DECDF" w14:textId="77777777" w:rsidR="00D543AF" w:rsidRPr="00084835" w:rsidRDefault="00C4621A">
            <w:pPr>
              <w:pStyle w:val="TableParagraph"/>
              <w:spacing w:before="117" w:line="210" w:lineRule="exact"/>
              <w:ind w:left="77"/>
              <w:rPr>
                <w:rFonts w:ascii="Century Gothic" w:hAnsi="Century Gothic"/>
                <w:sz w:val="20"/>
              </w:rPr>
            </w:pPr>
            <w:r w:rsidRPr="00084835">
              <w:rPr>
                <w:rFonts w:ascii="Century Gothic" w:hAnsi="Century Gothic"/>
                <w:spacing w:val="-5"/>
                <w:sz w:val="20"/>
              </w:rPr>
              <w:t>33</w:t>
            </w:r>
          </w:p>
        </w:tc>
        <w:tc>
          <w:tcPr>
            <w:tcW w:w="363" w:type="dxa"/>
          </w:tcPr>
          <w:p w14:paraId="0E1DECE0" w14:textId="77777777" w:rsidR="00D543AF" w:rsidRPr="00084835" w:rsidRDefault="00C4621A">
            <w:pPr>
              <w:pStyle w:val="TableParagraph"/>
              <w:spacing w:before="117" w:line="210" w:lineRule="exact"/>
              <w:ind w:left="2"/>
              <w:jc w:val="center"/>
              <w:rPr>
                <w:rFonts w:ascii="Century Gothic" w:hAnsi="Century Gothic"/>
                <w:sz w:val="20"/>
              </w:rPr>
            </w:pPr>
            <w:r w:rsidRPr="00084835">
              <w:rPr>
                <w:rFonts w:ascii="Century Gothic" w:hAnsi="Century Gothic"/>
                <w:spacing w:val="-5"/>
                <w:sz w:val="20"/>
              </w:rPr>
              <w:t>41</w:t>
            </w:r>
          </w:p>
        </w:tc>
        <w:tc>
          <w:tcPr>
            <w:tcW w:w="496" w:type="dxa"/>
          </w:tcPr>
          <w:p w14:paraId="0E1DECE1" w14:textId="77777777" w:rsidR="00D543AF" w:rsidRPr="00084835" w:rsidRDefault="00C4621A">
            <w:pPr>
              <w:pStyle w:val="TableParagraph"/>
              <w:spacing w:before="117" w:line="210" w:lineRule="exact"/>
              <w:ind w:right="138"/>
              <w:jc w:val="center"/>
              <w:rPr>
                <w:rFonts w:ascii="Century Gothic" w:hAnsi="Century Gothic"/>
                <w:sz w:val="20"/>
              </w:rPr>
            </w:pPr>
            <w:r w:rsidRPr="00084835">
              <w:rPr>
                <w:rFonts w:ascii="Century Gothic" w:hAnsi="Century Gothic"/>
                <w:spacing w:val="-5"/>
                <w:sz w:val="20"/>
              </w:rPr>
              <w:t>00</w:t>
            </w:r>
          </w:p>
        </w:tc>
        <w:tc>
          <w:tcPr>
            <w:tcW w:w="6314" w:type="dxa"/>
          </w:tcPr>
          <w:p w14:paraId="0E1DECE2" w14:textId="77777777" w:rsidR="00D543AF" w:rsidRPr="00084835" w:rsidRDefault="00C4621A">
            <w:pPr>
              <w:pStyle w:val="TableParagraph"/>
              <w:spacing w:before="115" w:line="212" w:lineRule="exact"/>
              <w:ind w:left="210"/>
              <w:rPr>
                <w:rFonts w:ascii="Century Gothic" w:hAnsi="Century Gothic"/>
                <w:sz w:val="20"/>
              </w:rPr>
            </w:pPr>
            <w:r w:rsidRPr="00084835">
              <w:rPr>
                <w:rFonts w:ascii="Century Gothic" w:hAnsi="Century Gothic"/>
                <w:spacing w:val="-2"/>
                <w:sz w:val="20"/>
              </w:rPr>
              <w:t>Storm</w:t>
            </w:r>
            <w:r w:rsidRPr="00084835">
              <w:rPr>
                <w:rFonts w:ascii="Century Gothic" w:hAnsi="Century Gothic"/>
                <w:spacing w:val="-12"/>
                <w:sz w:val="20"/>
              </w:rPr>
              <w:t xml:space="preserve"> </w:t>
            </w:r>
            <w:r w:rsidRPr="00084835">
              <w:rPr>
                <w:rFonts w:ascii="Century Gothic" w:hAnsi="Century Gothic"/>
                <w:spacing w:val="-2"/>
                <w:sz w:val="20"/>
              </w:rPr>
              <w:t>Utility</w:t>
            </w:r>
            <w:r w:rsidRPr="00084835">
              <w:rPr>
                <w:rFonts w:ascii="Century Gothic" w:hAnsi="Century Gothic"/>
                <w:spacing w:val="-12"/>
                <w:sz w:val="20"/>
              </w:rPr>
              <w:t xml:space="preserve"> </w:t>
            </w:r>
            <w:r w:rsidRPr="00084835">
              <w:rPr>
                <w:rFonts w:ascii="Century Gothic" w:hAnsi="Century Gothic"/>
                <w:spacing w:val="-2"/>
                <w:sz w:val="20"/>
              </w:rPr>
              <w:t>Drainage</w:t>
            </w:r>
            <w:r w:rsidRPr="00084835">
              <w:rPr>
                <w:rFonts w:ascii="Century Gothic" w:hAnsi="Century Gothic"/>
                <w:spacing w:val="-12"/>
                <w:sz w:val="20"/>
              </w:rPr>
              <w:t xml:space="preserve"> </w:t>
            </w:r>
            <w:r w:rsidRPr="00084835">
              <w:rPr>
                <w:rFonts w:ascii="Century Gothic" w:hAnsi="Century Gothic"/>
                <w:spacing w:val="-2"/>
                <w:sz w:val="20"/>
              </w:rPr>
              <w:t>Piping</w:t>
            </w:r>
          </w:p>
        </w:tc>
      </w:tr>
    </w:tbl>
    <w:p w14:paraId="0E1DECE4" w14:textId="77777777" w:rsidR="00D543AF" w:rsidRPr="00084835" w:rsidRDefault="00D543AF">
      <w:pPr>
        <w:pStyle w:val="BodyText"/>
        <w:spacing w:before="16"/>
        <w:rPr>
          <w:rFonts w:ascii="Century Gothic" w:hAnsi="Century Gothic"/>
          <w:b/>
          <w:sz w:val="20"/>
        </w:rPr>
      </w:pPr>
    </w:p>
    <w:p w14:paraId="0E1DECE5" w14:textId="77777777" w:rsidR="00D543AF" w:rsidRPr="00084835" w:rsidRDefault="00C4621A">
      <w:pPr>
        <w:tabs>
          <w:tab w:val="left" w:pos="3514"/>
        </w:tabs>
        <w:ind w:left="1362"/>
        <w:rPr>
          <w:rFonts w:ascii="Century Gothic" w:hAnsi="Century Gothic"/>
          <w:sz w:val="20"/>
        </w:rPr>
      </w:pPr>
      <w:r w:rsidRPr="00084835">
        <w:rPr>
          <w:rFonts w:ascii="Century Gothic" w:hAnsi="Century Gothic"/>
          <w:sz w:val="20"/>
        </w:rPr>
        <w:t>Section</w:t>
      </w:r>
      <w:r w:rsidRPr="00084835">
        <w:rPr>
          <w:rFonts w:ascii="Century Gothic" w:hAnsi="Century Gothic"/>
          <w:spacing w:val="48"/>
          <w:sz w:val="20"/>
        </w:rPr>
        <w:t xml:space="preserve"> </w:t>
      </w:r>
      <w:r w:rsidRPr="00084835">
        <w:rPr>
          <w:rFonts w:ascii="Century Gothic" w:hAnsi="Century Gothic"/>
          <w:sz w:val="20"/>
        </w:rPr>
        <w:t>33</w:t>
      </w:r>
      <w:r w:rsidRPr="00084835">
        <w:rPr>
          <w:rFonts w:ascii="Century Gothic" w:hAnsi="Century Gothic"/>
          <w:spacing w:val="49"/>
          <w:sz w:val="20"/>
        </w:rPr>
        <w:t xml:space="preserve"> </w:t>
      </w:r>
      <w:r w:rsidRPr="00084835">
        <w:rPr>
          <w:rFonts w:ascii="Century Gothic" w:hAnsi="Century Gothic"/>
          <w:sz w:val="20"/>
        </w:rPr>
        <w:t>46</w:t>
      </w:r>
      <w:r w:rsidRPr="00084835">
        <w:rPr>
          <w:rFonts w:ascii="Century Gothic" w:hAnsi="Century Gothic"/>
          <w:spacing w:val="74"/>
          <w:w w:val="150"/>
          <w:sz w:val="20"/>
        </w:rPr>
        <w:t xml:space="preserve"> </w:t>
      </w:r>
      <w:r w:rsidRPr="00084835">
        <w:rPr>
          <w:rFonts w:ascii="Century Gothic" w:hAnsi="Century Gothic"/>
          <w:spacing w:val="-5"/>
          <w:sz w:val="20"/>
        </w:rPr>
        <w:t>00</w:t>
      </w:r>
      <w:r w:rsidRPr="00084835">
        <w:rPr>
          <w:rFonts w:ascii="Century Gothic" w:hAnsi="Century Gothic"/>
          <w:sz w:val="20"/>
        </w:rPr>
        <w:tab/>
      </w:r>
      <w:r w:rsidRPr="00084835">
        <w:rPr>
          <w:rFonts w:ascii="Century Gothic" w:hAnsi="Century Gothic"/>
          <w:spacing w:val="-2"/>
          <w:sz w:val="20"/>
        </w:rPr>
        <w:t>Subdrainage</w:t>
      </w:r>
    </w:p>
    <w:p w14:paraId="0E1DECE6" w14:textId="77777777" w:rsidR="00D543AF" w:rsidRPr="00084835" w:rsidRDefault="00D543AF">
      <w:pPr>
        <w:rPr>
          <w:rFonts w:ascii="Century Gothic" w:hAnsi="Century Gothic"/>
          <w:sz w:val="20"/>
        </w:rPr>
        <w:sectPr w:rsidR="00D543AF" w:rsidRPr="00084835">
          <w:footerReference w:type="default" r:id="rId157"/>
          <w:pgSz w:w="12240" w:h="15840"/>
          <w:pgMar w:top="1600" w:right="660" w:bottom="280" w:left="80" w:header="0" w:footer="0" w:gutter="0"/>
          <w:cols w:space="720"/>
        </w:sectPr>
      </w:pPr>
    </w:p>
    <w:p w14:paraId="0E1DECEA" w14:textId="77777777" w:rsidR="00D543AF" w:rsidRPr="00084835" w:rsidRDefault="00C4621A">
      <w:pPr>
        <w:spacing w:before="248"/>
        <w:ind w:left="577"/>
        <w:jc w:val="center"/>
        <w:rPr>
          <w:rFonts w:ascii="Century Gothic" w:hAnsi="Century Gothic"/>
        </w:rPr>
      </w:pPr>
      <w:bookmarkStart w:id="338" w:name="SECTION_31_00_00"/>
      <w:bookmarkEnd w:id="338"/>
      <w:r w:rsidRPr="00084835">
        <w:rPr>
          <w:rFonts w:ascii="Century Gothic" w:hAnsi="Century Gothic"/>
        </w:rPr>
        <w:lastRenderedPageBreak/>
        <w:t>SECTION</w:t>
      </w:r>
      <w:r w:rsidRPr="00084835">
        <w:rPr>
          <w:rFonts w:ascii="Century Gothic" w:hAnsi="Century Gothic"/>
          <w:spacing w:val="-4"/>
        </w:rPr>
        <w:t xml:space="preserve"> </w:t>
      </w:r>
      <w:r w:rsidRPr="00084835">
        <w:rPr>
          <w:rFonts w:ascii="Century Gothic" w:hAnsi="Century Gothic"/>
        </w:rPr>
        <w:t>31</w:t>
      </w:r>
      <w:r w:rsidRPr="00084835">
        <w:rPr>
          <w:rFonts w:ascii="Century Gothic" w:hAnsi="Century Gothic"/>
          <w:spacing w:val="-3"/>
        </w:rPr>
        <w:t xml:space="preserve"> </w:t>
      </w:r>
      <w:r w:rsidRPr="00084835">
        <w:rPr>
          <w:rFonts w:ascii="Century Gothic" w:hAnsi="Century Gothic"/>
        </w:rPr>
        <w:t>00</w:t>
      </w:r>
      <w:r w:rsidRPr="00084835">
        <w:rPr>
          <w:rFonts w:ascii="Century Gothic" w:hAnsi="Century Gothic"/>
          <w:spacing w:val="-2"/>
        </w:rPr>
        <w:t xml:space="preserve"> </w:t>
      </w:r>
      <w:r w:rsidRPr="00084835">
        <w:rPr>
          <w:rFonts w:ascii="Century Gothic" w:hAnsi="Century Gothic"/>
          <w:spacing w:val="-5"/>
        </w:rPr>
        <w:t>00</w:t>
      </w:r>
    </w:p>
    <w:p w14:paraId="0E1DECEB" w14:textId="77777777" w:rsidR="00D543AF" w:rsidRPr="00084835" w:rsidRDefault="00C4621A">
      <w:pPr>
        <w:spacing w:before="247"/>
        <w:ind w:left="582"/>
        <w:jc w:val="center"/>
        <w:rPr>
          <w:rFonts w:ascii="Century Gothic" w:hAnsi="Century Gothic"/>
          <w:b/>
        </w:rPr>
      </w:pPr>
      <w:bookmarkStart w:id="339" w:name="SOIL_DUST_MITIGATION_SPECIFICATION"/>
      <w:bookmarkEnd w:id="339"/>
      <w:r w:rsidRPr="00084835">
        <w:rPr>
          <w:rFonts w:ascii="Century Gothic" w:hAnsi="Century Gothic"/>
          <w:b/>
        </w:rPr>
        <w:t>SOIL</w:t>
      </w:r>
      <w:r w:rsidRPr="00084835">
        <w:rPr>
          <w:rFonts w:ascii="Century Gothic" w:hAnsi="Century Gothic"/>
          <w:b/>
          <w:spacing w:val="-5"/>
        </w:rPr>
        <w:t xml:space="preserve"> </w:t>
      </w:r>
      <w:r w:rsidRPr="00084835">
        <w:rPr>
          <w:rFonts w:ascii="Century Gothic" w:hAnsi="Century Gothic"/>
          <w:b/>
        </w:rPr>
        <w:t>DUST</w:t>
      </w:r>
      <w:r w:rsidRPr="00084835">
        <w:rPr>
          <w:rFonts w:ascii="Century Gothic" w:hAnsi="Century Gothic"/>
          <w:b/>
          <w:spacing w:val="-5"/>
        </w:rPr>
        <w:t xml:space="preserve"> </w:t>
      </w:r>
      <w:r w:rsidRPr="00084835">
        <w:rPr>
          <w:rFonts w:ascii="Century Gothic" w:hAnsi="Century Gothic"/>
          <w:b/>
        </w:rPr>
        <w:t>MITIGATION</w:t>
      </w:r>
      <w:r w:rsidRPr="00084835">
        <w:rPr>
          <w:rFonts w:ascii="Century Gothic" w:hAnsi="Century Gothic"/>
          <w:b/>
          <w:spacing w:val="-4"/>
        </w:rPr>
        <w:t xml:space="preserve"> </w:t>
      </w:r>
      <w:r w:rsidRPr="00084835">
        <w:rPr>
          <w:rFonts w:ascii="Century Gothic" w:hAnsi="Century Gothic"/>
          <w:b/>
          <w:spacing w:val="-2"/>
        </w:rPr>
        <w:t>SPECIFICATION</w:t>
      </w:r>
    </w:p>
    <w:p w14:paraId="0E1DECEC" w14:textId="77777777" w:rsidR="00D543AF" w:rsidRPr="00084835" w:rsidRDefault="00D543AF">
      <w:pPr>
        <w:pStyle w:val="BodyText"/>
        <w:rPr>
          <w:rFonts w:ascii="Century Gothic" w:hAnsi="Century Gothic"/>
          <w:b/>
          <w:sz w:val="22"/>
        </w:rPr>
      </w:pPr>
    </w:p>
    <w:p w14:paraId="0E1DECED" w14:textId="77777777" w:rsidR="00D543AF" w:rsidRPr="00084835" w:rsidRDefault="00D543AF">
      <w:pPr>
        <w:pStyle w:val="BodyText"/>
        <w:spacing w:before="1"/>
        <w:rPr>
          <w:rFonts w:ascii="Century Gothic" w:hAnsi="Century Gothic"/>
          <w:b/>
          <w:sz w:val="22"/>
        </w:rPr>
      </w:pPr>
    </w:p>
    <w:p w14:paraId="0E1DECEE" w14:textId="77777777" w:rsidR="00D543AF" w:rsidRPr="00084835" w:rsidRDefault="00C4621A">
      <w:pPr>
        <w:spacing w:before="1"/>
        <w:ind w:left="1359"/>
        <w:rPr>
          <w:rFonts w:ascii="Century Gothic" w:hAnsi="Century Gothic"/>
          <w:b/>
        </w:rPr>
      </w:pPr>
      <w:bookmarkStart w:id="340" w:name="PART_1_-_GENERAL"/>
      <w:bookmarkEnd w:id="340"/>
      <w:r w:rsidRPr="00084835">
        <w:rPr>
          <w:rFonts w:ascii="Century Gothic" w:hAnsi="Century Gothic"/>
          <w:b/>
        </w:rPr>
        <w:t>PART</w:t>
      </w:r>
      <w:r w:rsidRPr="00084835">
        <w:rPr>
          <w:rFonts w:ascii="Century Gothic" w:hAnsi="Century Gothic"/>
          <w:b/>
          <w:spacing w:val="-3"/>
        </w:rPr>
        <w:t xml:space="preserve"> </w:t>
      </w:r>
      <w:r w:rsidRPr="00084835">
        <w:rPr>
          <w:rFonts w:ascii="Century Gothic" w:hAnsi="Century Gothic"/>
          <w:b/>
        </w:rPr>
        <w:t>1</w:t>
      </w:r>
      <w:r w:rsidRPr="00084835">
        <w:rPr>
          <w:rFonts w:ascii="Century Gothic" w:hAnsi="Century Gothic"/>
          <w:b/>
          <w:spacing w:val="-2"/>
        </w:rPr>
        <w:t xml:space="preserve"> </w:t>
      </w:r>
      <w:r w:rsidRPr="00084835">
        <w:rPr>
          <w:rFonts w:ascii="Century Gothic" w:hAnsi="Century Gothic"/>
          <w:b/>
        </w:rPr>
        <w:t>-</w:t>
      </w:r>
      <w:r w:rsidRPr="00084835">
        <w:rPr>
          <w:rFonts w:ascii="Century Gothic" w:hAnsi="Century Gothic"/>
          <w:b/>
          <w:spacing w:val="4"/>
        </w:rPr>
        <w:t xml:space="preserve"> </w:t>
      </w:r>
      <w:r w:rsidRPr="00084835">
        <w:rPr>
          <w:rFonts w:ascii="Century Gothic" w:hAnsi="Century Gothic"/>
          <w:b/>
          <w:spacing w:val="-2"/>
        </w:rPr>
        <w:t>GENERAL</w:t>
      </w:r>
    </w:p>
    <w:p w14:paraId="0E1DECEF" w14:textId="77777777" w:rsidR="00D543AF" w:rsidRPr="00084835" w:rsidRDefault="00C4621A">
      <w:pPr>
        <w:pStyle w:val="ListParagraph"/>
        <w:numPr>
          <w:ilvl w:val="1"/>
          <w:numId w:val="195"/>
        </w:numPr>
        <w:tabs>
          <w:tab w:val="left" w:pos="2079"/>
        </w:tabs>
        <w:spacing w:before="248"/>
        <w:ind w:hanging="720"/>
        <w:rPr>
          <w:rFonts w:ascii="Century Gothic" w:hAnsi="Century Gothic"/>
        </w:rPr>
      </w:pPr>
      <w:bookmarkStart w:id="341" w:name="1.1_SUMMARY"/>
      <w:bookmarkEnd w:id="341"/>
      <w:r w:rsidRPr="00084835">
        <w:rPr>
          <w:rFonts w:ascii="Century Gothic" w:hAnsi="Century Gothic"/>
          <w:spacing w:val="-2"/>
        </w:rPr>
        <w:t>SUMMARY</w:t>
      </w:r>
    </w:p>
    <w:p w14:paraId="0E1DECF0" w14:textId="0192A58B" w:rsidR="00D543AF" w:rsidRPr="00B9792E" w:rsidRDefault="00C4621A" w:rsidP="00A300AD">
      <w:pPr>
        <w:pStyle w:val="ListParagraph"/>
        <w:numPr>
          <w:ilvl w:val="2"/>
          <w:numId w:val="195"/>
        </w:numPr>
        <w:tabs>
          <w:tab w:val="left" w:pos="2799"/>
        </w:tabs>
        <w:spacing w:before="244" w:line="247" w:lineRule="auto"/>
        <w:ind w:right="776"/>
        <w:jc w:val="both"/>
        <w:rPr>
          <w:rFonts w:ascii="Century Gothic" w:hAnsi="Century Gothic"/>
        </w:rPr>
      </w:pPr>
      <w:bookmarkStart w:id="342" w:name="1.1.1_Scope_of_Work:__The_“Work”_specifi"/>
      <w:bookmarkEnd w:id="342"/>
      <w:r w:rsidRPr="00084835">
        <w:rPr>
          <w:rFonts w:ascii="Century Gothic" w:hAnsi="Century Gothic"/>
          <w:u w:val="single"/>
        </w:rPr>
        <w:t>Scope of Work</w:t>
      </w:r>
      <w:r w:rsidRPr="00084835">
        <w:rPr>
          <w:rFonts w:ascii="Century Gothic" w:hAnsi="Century Gothic"/>
        </w:rPr>
        <w:t>:</w:t>
      </w:r>
      <w:r w:rsidRPr="00084835">
        <w:rPr>
          <w:rFonts w:ascii="Century Gothic" w:hAnsi="Century Gothic"/>
          <w:spacing w:val="40"/>
        </w:rPr>
        <w:t xml:space="preserve"> </w:t>
      </w:r>
      <w:r w:rsidRPr="00084835">
        <w:rPr>
          <w:rFonts w:ascii="Century Gothic" w:hAnsi="Century Gothic"/>
        </w:rPr>
        <w:t xml:space="preserve">The “Work” specified herein includes any </w:t>
      </w:r>
      <w:r w:rsidR="009D2771">
        <w:rPr>
          <w:rFonts w:ascii="Century Gothic" w:hAnsi="Century Gothic"/>
        </w:rPr>
        <w:t>demolition</w:t>
      </w:r>
      <w:r w:rsidRPr="00084835">
        <w:rPr>
          <w:rFonts w:ascii="Century Gothic" w:hAnsi="Century Gothic"/>
        </w:rPr>
        <w:t>-related work that has the potential to generate airborne dust particulate</w:t>
      </w:r>
      <w:r w:rsidR="00E36C13">
        <w:rPr>
          <w:rFonts w:ascii="Century Gothic" w:hAnsi="Century Gothic"/>
        </w:rPr>
        <w:t>s</w:t>
      </w:r>
      <w:r w:rsidRPr="00084835">
        <w:rPr>
          <w:rFonts w:ascii="Century Gothic" w:hAnsi="Century Gothic"/>
        </w:rPr>
        <w:t>, as it relates</w:t>
      </w:r>
      <w:r w:rsidRPr="00084835">
        <w:rPr>
          <w:rFonts w:ascii="Century Gothic" w:hAnsi="Century Gothic"/>
          <w:spacing w:val="40"/>
        </w:rPr>
        <w:t xml:space="preserve"> </w:t>
      </w:r>
      <w:r w:rsidRPr="00084835">
        <w:rPr>
          <w:rFonts w:ascii="Century Gothic" w:hAnsi="Century Gothic"/>
        </w:rPr>
        <w:t>to the</w:t>
      </w:r>
      <w:r w:rsidR="00A300AD">
        <w:rPr>
          <w:rFonts w:ascii="Century Gothic" w:hAnsi="Century Gothic"/>
        </w:rPr>
        <w:t xml:space="preserve"> </w:t>
      </w:r>
      <w:r w:rsidR="00A300AD" w:rsidRPr="00A300AD">
        <w:rPr>
          <w:rFonts w:ascii="Century Gothic" w:hAnsi="Century Gothic"/>
        </w:rPr>
        <w:t>Lake Chabot Public Market Demolition</w:t>
      </w:r>
      <w:r w:rsidR="00A300AD">
        <w:rPr>
          <w:rFonts w:ascii="Century Gothic" w:hAnsi="Century Gothic"/>
        </w:rPr>
        <w:t xml:space="preserve"> at </w:t>
      </w:r>
      <w:r w:rsidR="00A300AD" w:rsidRPr="00B9792E">
        <w:rPr>
          <w:rFonts w:ascii="Century Gothic" w:hAnsi="Century Gothic"/>
        </w:rPr>
        <w:t>18911 Lake Chabot Rd.</w:t>
      </w:r>
      <w:r w:rsidR="00A300AD">
        <w:rPr>
          <w:rFonts w:ascii="Century Gothic" w:hAnsi="Century Gothic"/>
        </w:rPr>
        <w:t xml:space="preserve">, </w:t>
      </w:r>
      <w:r w:rsidR="00A300AD" w:rsidRPr="00B9792E">
        <w:rPr>
          <w:rFonts w:ascii="Century Gothic" w:hAnsi="Century Gothic"/>
        </w:rPr>
        <w:t xml:space="preserve">Castro Valley, California </w:t>
      </w:r>
      <w:proofErr w:type="gramStart"/>
      <w:r w:rsidR="00A300AD" w:rsidRPr="00B9792E">
        <w:rPr>
          <w:rFonts w:ascii="Century Gothic" w:hAnsi="Century Gothic"/>
        </w:rPr>
        <w:t>94546</w:t>
      </w:r>
      <w:r w:rsidR="00A300AD">
        <w:rPr>
          <w:rFonts w:ascii="Century Gothic" w:hAnsi="Century Gothic"/>
        </w:rPr>
        <w:t>.</w:t>
      </w:r>
      <w:r w:rsidRPr="00B9792E">
        <w:rPr>
          <w:rFonts w:ascii="Century Gothic" w:hAnsi="Century Gothic"/>
        </w:rPr>
        <w:t>.</w:t>
      </w:r>
      <w:proofErr w:type="gramEnd"/>
    </w:p>
    <w:p w14:paraId="0E1DECF1" w14:textId="77777777" w:rsidR="00D543AF" w:rsidRPr="00084835" w:rsidRDefault="00C4621A">
      <w:pPr>
        <w:pStyle w:val="ListParagraph"/>
        <w:numPr>
          <w:ilvl w:val="2"/>
          <w:numId w:val="195"/>
        </w:numPr>
        <w:tabs>
          <w:tab w:val="left" w:pos="2799"/>
        </w:tabs>
        <w:spacing w:before="239"/>
        <w:ind w:hanging="720"/>
        <w:rPr>
          <w:rFonts w:ascii="Century Gothic" w:hAnsi="Century Gothic"/>
        </w:rPr>
      </w:pPr>
      <w:bookmarkStart w:id="343" w:name="1.1.2_Related_Sections:"/>
      <w:bookmarkEnd w:id="343"/>
      <w:r w:rsidRPr="00084835">
        <w:rPr>
          <w:rFonts w:ascii="Century Gothic" w:hAnsi="Century Gothic"/>
          <w:u w:val="single"/>
        </w:rPr>
        <w:t>Related</w:t>
      </w:r>
      <w:r w:rsidRPr="00084835">
        <w:rPr>
          <w:rFonts w:ascii="Century Gothic" w:hAnsi="Century Gothic"/>
          <w:spacing w:val="-1"/>
          <w:u w:val="single"/>
        </w:rPr>
        <w:t xml:space="preserve"> </w:t>
      </w:r>
      <w:r w:rsidRPr="00084835">
        <w:rPr>
          <w:rFonts w:ascii="Century Gothic" w:hAnsi="Century Gothic"/>
          <w:spacing w:val="-2"/>
          <w:u w:val="single"/>
        </w:rPr>
        <w:t>Sections:</w:t>
      </w:r>
    </w:p>
    <w:p w14:paraId="0E1DECF2" w14:textId="77777777" w:rsidR="00D543AF" w:rsidRPr="00084835" w:rsidRDefault="00C4621A">
      <w:pPr>
        <w:pStyle w:val="ListParagraph"/>
        <w:numPr>
          <w:ilvl w:val="3"/>
          <w:numId w:val="195"/>
        </w:numPr>
        <w:tabs>
          <w:tab w:val="left" w:pos="3519"/>
        </w:tabs>
        <w:spacing w:before="249"/>
        <w:ind w:hanging="719"/>
        <w:rPr>
          <w:rFonts w:ascii="Century Gothic" w:hAnsi="Century Gothic"/>
        </w:rPr>
      </w:pPr>
      <w:r w:rsidRPr="00084835">
        <w:rPr>
          <w:rFonts w:ascii="Century Gothic" w:hAnsi="Century Gothic"/>
        </w:rPr>
        <w:t>Section</w:t>
      </w:r>
      <w:r w:rsidRPr="00084835">
        <w:rPr>
          <w:rFonts w:ascii="Century Gothic" w:hAnsi="Century Gothic"/>
          <w:spacing w:val="-2"/>
        </w:rPr>
        <w:t xml:space="preserve"> </w:t>
      </w:r>
      <w:r w:rsidRPr="00084835">
        <w:rPr>
          <w:rFonts w:ascii="Century Gothic" w:hAnsi="Century Gothic"/>
        </w:rPr>
        <w:t>31</w:t>
      </w:r>
      <w:r w:rsidRPr="00084835">
        <w:rPr>
          <w:rFonts w:ascii="Century Gothic" w:hAnsi="Century Gothic"/>
          <w:spacing w:val="-4"/>
        </w:rPr>
        <w:t xml:space="preserve"> </w:t>
      </w:r>
      <w:r w:rsidRPr="00084835">
        <w:rPr>
          <w:rFonts w:ascii="Century Gothic" w:hAnsi="Century Gothic"/>
        </w:rPr>
        <w:t>10</w:t>
      </w:r>
      <w:r w:rsidRPr="00084835">
        <w:rPr>
          <w:rFonts w:ascii="Century Gothic" w:hAnsi="Century Gothic"/>
          <w:spacing w:val="-1"/>
        </w:rPr>
        <w:t xml:space="preserve"> </w:t>
      </w:r>
      <w:r w:rsidRPr="00084835">
        <w:rPr>
          <w:rFonts w:ascii="Century Gothic" w:hAnsi="Century Gothic"/>
        </w:rPr>
        <w:t>00,</w:t>
      </w:r>
      <w:r w:rsidRPr="00084835">
        <w:rPr>
          <w:rFonts w:ascii="Century Gothic" w:hAnsi="Century Gothic"/>
          <w:spacing w:val="-1"/>
        </w:rPr>
        <w:t xml:space="preserve"> </w:t>
      </w:r>
      <w:r w:rsidRPr="00084835">
        <w:rPr>
          <w:rFonts w:ascii="Century Gothic" w:hAnsi="Century Gothic"/>
        </w:rPr>
        <w:t>Site</w:t>
      </w:r>
      <w:r w:rsidRPr="00084835">
        <w:rPr>
          <w:rFonts w:ascii="Century Gothic" w:hAnsi="Century Gothic"/>
          <w:spacing w:val="-1"/>
        </w:rPr>
        <w:t xml:space="preserve"> </w:t>
      </w:r>
      <w:r w:rsidRPr="00084835">
        <w:rPr>
          <w:rFonts w:ascii="Century Gothic" w:hAnsi="Century Gothic"/>
          <w:spacing w:val="-2"/>
        </w:rPr>
        <w:t>Clearing</w:t>
      </w:r>
    </w:p>
    <w:p w14:paraId="0E1DECF3" w14:textId="77777777" w:rsidR="00D543AF" w:rsidRPr="00084835" w:rsidRDefault="00C4621A">
      <w:pPr>
        <w:pStyle w:val="ListParagraph"/>
        <w:numPr>
          <w:ilvl w:val="3"/>
          <w:numId w:val="195"/>
        </w:numPr>
        <w:tabs>
          <w:tab w:val="left" w:pos="3519"/>
        </w:tabs>
        <w:spacing w:before="126"/>
        <w:ind w:hanging="719"/>
        <w:rPr>
          <w:rFonts w:ascii="Century Gothic" w:hAnsi="Century Gothic"/>
        </w:rPr>
      </w:pPr>
      <w:r w:rsidRPr="00084835">
        <w:rPr>
          <w:rFonts w:ascii="Century Gothic" w:hAnsi="Century Gothic"/>
        </w:rPr>
        <w:t>Section</w:t>
      </w:r>
      <w:r w:rsidRPr="00084835">
        <w:rPr>
          <w:rFonts w:ascii="Century Gothic" w:hAnsi="Century Gothic"/>
          <w:spacing w:val="-2"/>
        </w:rPr>
        <w:t xml:space="preserve"> </w:t>
      </w:r>
      <w:r w:rsidRPr="00084835">
        <w:rPr>
          <w:rFonts w:ascii="Century Gothic" w:hAnsi="Century Gothic"/>
        </w:rPr>
        <w:t>31</w:t>
      </w:r>
      <w:r w:rsidRPr="00084835">
        <w:rPr>
          <w:rFonts w:ascii="Century Gothic" w:hAnsi="Century Gothic"/>
          <w:spacing w:val="-4"/>
        </w:rPr>
        <w:t xml:space="preserve"> </w:t>
      </w:r>
      <w:r w:rsidRPr="00084835">
        <w:rPr>
          <w:rFonts w:ascii="Century Gothic" w:hAnsi="Century Gothic"/>
        </w:rPr>
        <w:t>20</w:t>
      </w:r>
      <w:r w:rsidRPr="00084835">
        <w:rPr>
          <w:rFonts w:ascii="Century Gothic" w:hAnsi="Century Gothic"/>
          <w:spacing w:val="-1"/>
        </w:rPr>
        <w:t xml:space="preserve"> </w:t>
      </w:r>
      <w:r w:rsidRPr="00084835">
        <w:rPr>
          <w:rFonts w:ascii="Century Gothic" w:hAnsi="Century Gothic"/>
        </w:rPr>
        <w:t>00,</w:t>
      </w:r>
      <w:r w:rsidRPr="00084835">
        <w:rPr>
          <w:rFonts w:ascii="Century Gothic" w:hAnsi="Century Gothic"/>
          <w:spacing w:val="-1"/>
        </w:rPr>
        <w:t xml:space="preserve"> </w:t>
      </w:r>
      <w:r w:rsidRPr="00084835">
        <w:rPr>
          <w:rFonts w:ascii="Century Gothic" w:hAnsi="Century Gothic"/>
        </w:rPr>
        <w:t>Earth</w:t>
      </w:r>
      <w:r w:rsidRPr="00084835">
        <w:rPr>
          <w:rFonts w:ascii="Century Gothic" w:hAnsi="Century Gothic"/>
          <w:spacing w:val="-1"/>
        </w:rPr>
        <w:t xml:space="preserve"> </w:t>
      </w:r>
      <w:r w:rsidRPr="00084835">
        <w:rPr>
          <w:rFonts w:ascii="Century Gothic" w:hAnsi="Century Gothic"/>
          <w:spacing w:val="-2"/>
        </w:rPr>
        <w:t>Moving</w:t>
      </w:r>
    </w:p>
    <w:p w14:paraId="0E1DECF4" w14:textId="77777777" w:rsidR="00D543AF" w:rsidRPr="00084835" w:rsidRDefault="00C4621A">
      <w:pPr>
        <w:pStyle w:val="ListParagraph"/>
        <w:numPr>
          <w:ilvl w:val="3"/>
          <w:numId w:val="195"/>
        </w:numPr>
        <w:tabs>
          <w:tab w:val="left" w:pos="3520"/>
        </w:tabs>
        <w:spacing w:before="126"/>
        <w:ind w:left="3520"/>
        <w:rPr>
          <w:rFonts w:ascii="Century Gothic" w:hAnsi="Century Gothic"/>
        </w:rPr>
      </w:pPr>
      <w:r w:rsidRPr="00084835">
        <w:rPr>
          <w:rFonts w:ascii="Century Gothic" w:hAnsi="Century Gothic"/>
        </w:rPr>
        <w:t>Section</w:t>
      </w:r>
      <w:r w:rsidRPr="00084835">
        <w:rPr>
          <w:rFonts w:ascii="Century Gothic" w:hAnsi="Century Gothic"/>
          <w:spacing w:val="-3"/>
        </w:rPr>
        <w:t xml:space="preserve"> </w:t>
      </w:r>
      <w:r w:rsidRPr="00084835">
        <w:rPr>
          <w:rFonts w:ascii="Century Gothic" w:hAnsi="Century Gothic"/>
        </w:rPr>
        <w:t>31</w:t>
      </w:r>
      <w:r w:rsidRPr="00084835">
        <w:rPr>
          <w:rFonts w:ascii="Century Gothic" w:hAnsi="Century Gothic"/>
          <w:spacing w:val="-5"/>
        </w:rPr>
        <w:t xml:space="preserve"> </w:t>
      </w:r>
      <w:r w:rsidRPr="00084835">
        <w:rPr>
          <w:rFonts w:ascii="Century Gothic" w:hAnsi="Century Gothic"/>
        </w:rPr>
        <w:t>21</w:t>
      </w:r>
      <w:r w:rsidRPr="00084835">
        <w:rPr>
          <w:rFonts w:ascii="Century Gothic" w:hAnsi="Century Gothic"/>
          <w:spacing w:val="-3"/>
        </w:rPr>
        <w:t xml:space="preserve"> </w:t>
      </w:r>
      <w:r w:rsidRPr="00084835">
        <w:rPr>
          <w:rFonts w:ascii="Century Gothic" w:hAnsi="Century Gothic"/>
        </w:rPr>
        <w:t>00,</w:t>
      </w:r>
      <w:r w:rsidRPr="00084835">
        <w:rPr>
          <w:rFonts w:ascii="Century Gothic" w:hAnsi="Century Gothic"/>
          <w:spacing w:val="-2"/>
        </w:rPr>
        <w:t xml:space="preserve"> </w:t>
      </w:r>
      <w:r w:rsidRPr="00084835">
        <w:rPr>
          <w:rFonts w:ascii="Century Gothic" w:hAnsi="Century Gothic"/>
        </w:rPr>
        <w:t>Utility</w:t>
      </w:r>
      <w:r w:rsidRPr="00084835">
        <w:rPr>
          <w:rFonts w:ascii="Century Gothic" w:hAnsi="Century Gothic"/>
          <w:spacing w:val="-3"/>
        </w:rPr>
        <w:t xml:space="preserve"> </w:t>
      </w:r>
      <w:r w:rsidRPr="00084835">
        <w:rPr>
          <w:rFonts w:ascii="Century Gothic" w:hAnsi="Century Gothic"/>
        </w:rPr>
        <w:t>Trenching</w:t>
      </w:r>
      <w:r w:rsidRPr="00084835">
        <w:rPr>
          <w:rFonts w:ascii="Century Gothic" w:hAnsi="Century Gothic"/>
          <w:spacing w:val="-2"/>
        </w:rPr>
        <w:t xml:space="preserve"> </w:t>
      </w:r>
      <w:r w:rsidRPr="00084835">
        <w:rPr>
          <w:rFonts w:ascii="Century Gothic" w:hAnsi="Century Gothic"/>
        </w:rPr>
        <w:t>and</w:t>
      </w:r>
      <w:r w:rsidRPr="00084835">
        <w:rPr>
          <w:rFonts w:ascii="Century Gothic" w:hAnsi="Century Gothic"/>
          <w:spacing w:val="-2"/>
        </w:rPr>
        <w:t xml:space="preserve"> Backfill</w:t>
      </w:r>
    </w:p>
    <w:p w14:paraId="0E1DECF5" w14:textId="77777777" w:rsidR="00D543AF" w:rsidRPr="00084835" w:rsidRDefault="00C4621A">
      <w:pPr>
        <w:pStyle w:val="ListParagraph"/>
        <w:numPr>
          <w:ilvl w:val="3"/>
          <w:numId w:val="195"/>
        </w:numPr>
        <w:tabs>
          <w:tab w:val="left" w:pos="3518"/>
        </w:tabs>
        <w:spacing w:before="129"/>
        <w:ind w:left="3518" w:hanging="718"/>
        <w:jc w:val="both"/>
        <w:rPr>
          <w:rFonts w:ascii="Century Gothic" w:hAnsi="Century Gothic"/>
        </w:rPr>
      </w:pPr>
      <w:r w:rsidRPr="00084835">
        <w:rPr>
          <w:rFonts w:ascii="Century Gothic" w:hAnsi="Century Gothic"/>
        </w:rPr>
        <w:t>Section</w:t>
      </w:r>
      <w:r w:rsidRPr="00084835">
        <w:rPr>
          <w:rFonts w:ascii="Century Gothic" w:hAnsi="Century Gothic"/>
          <w:spacing w:val="-2"/>
        </w:rPr>
        <w:t xml:space="preserve"> </w:t>
      </w:r>
      <w:r w:rsidRPr="00084835">
        <w:rPr>
          <w:rFonts w:ascii="Century Gothic" w:hAnsi="Century Gothic"/>
        </w:rPr>
        <w:t>32</w:t>
      </w:r>
      <w:r w:rsidRPr="00084835">
        <w:rPr>
          <w:rFonts w:ascii="Century Gothic" w:hAnsi="Century Gothic"/>
          <w:spacing w:val="-5"/>
        </w:rPr>
        <w:t xml:space="preserve"> </w:t>
      </w:r>
      <w:r w:rsidRPr="00084835">
        <w:rPr>
          <w:rFonts w:ascii="Century Gothic" w:hAnsi="Century Gothic"/>
        </w:rPr>
        <w:t>11</w:t>
      </w:r>
      <w:r w:rsidRPr="00084835">
        <w:rPr>
          <w:rFonts w:ascii="Century Gothic" w:hAnsi="Century Gothic"/>
          <w:spacing w:val="-1"/>
        </w:rPr>
        <w:t xml:space="preserve"> </w:t>
      </w:r>
      <w:r w:rsidRPr="00084835">
        <w:rPr>
          <w:rFonts w:ascii="Century Gothic" w:hAnsi="Century Gothic"/>
        </w:rPr>
        <w:t>00,</w:t>
      </w:r>
      <w:r w:rsidRPr="00084835">
        <w:rPr>
          <w:rFonts w:ascii="Century Gothic" w:hAnsi="Century Gothic"/>
          <w:spacing w:val="-2"/>
        </w:rPr>
        <w:t xml:space="preserve"> </w:t>
      </w:r>
      <w:r w:rsidRPr="00084835">
        <w:rPr>
          <w:rFonts w:ascii="Century Gothic" w:hAnsi="Century Gothic"/>
        </w:rPr>
        <w:t>Pavement</w:t>
      </w:r>
      <w:r w:rsidRPr="00084835">
        <w:rPr>
          <w:rFonts w:ascii="Century Gothic" w:hAnsi="Century Gothic"/>
          <w:spacing w:val="-1"/>
        </w:rPr>
        <w:t xml:space="preserve"> </w:t>
      </w:r>
      <w:r w:rsidRPr="00084835">
        <w:rPr>
          <w:rFonts w:ascii="Century Gothic" w:hAnsi="Century Gothic"/>
        </w:rPr>
        <w:t>Base</w:t>
      </w:r>
      <w:r w:rsidRPr="00084835">
        <w:rPr>
          <w:rFonts w:ascii="Century Gothic" w:hAnsi="Century Gothic"/>
          <w:spacing w:val="-1"/>
        </w:rPr>
        <w:t xml:space="preserve"> </w:t>
      </w:r>
      <w:r w:rsidRPr="00084835">
        <w:rPr>
          <w:rFonts w:ascii="Century Gothic" w:hAnsi="Century Gothic"/>
          <w:spacing w:val="-2"/>
        </w:rPr>
        <w:t>Course</w:t>
      </w:r>
    </w:p>
    <w:p w14:paraId="0E1DECF6" w14:textId="77777777" w:rsidR="00D543AF" w:rsidRPr="00084835" w:rsidRDefault="00C4621A">
      <w:pPr>
        <w:pStyle w:val="ListParagraph"/>
        <w:numPr>
          <w:ilvl w:val="3"/>
          <w:numId w:val="195"/>
        </w:numPr>
        <w:tabs>
          <w:tab w:val="left" w:pos="3519"/>
        </w:tabs>
        <w:spacing w:before="126"/>
        <w:ind w:hanging="719"/>
        <w:jc w:val="both"/>
        <w:rPr>
          <w:rFonts w:ascii="Century Gothic" w:hAnsi="Century Gothic"/>
        </w:rPr>
      </w:pPr>
      <w:r w:rsidRPr="00084835">
        <w:rPr>
          <w:rFonts w:ascii="Century Gothic" w:hAnsi="Century Gothic"/>
        </w:rPr>
        <w:t>Section</w:t>
      </w:r>
      <w:r w:rsidRPr="00084835">
        <w:rPr>
          <w:rFonts w:ascii="Century Gothic" w:hAnsi="Century Gothic"/>
          <w:spacing w:val="-1"/>
        </w:rPr>
        <w:t xml:space="preserve"> </w:t>
      </w:r>
      <w:r w:rsidRPr="00084835">
        <w:rPr>
          <w:rFonts w:ascii="Century Gothic" w:hAnsi="Century Gothic"/>
        </w:rPr>
        <w:t>33</w:t>
      </w:r>
      <w:r w:rsidRPr="00084835">
        <w:rPr>
          <w:rFonts w:ascii="Century Gothic" w:hAnsi="Century Gothic"/>
          <w:spacing w:val="-3"/>
        </w:rPr>
        <w:t xml:space="preserve"> </w:t>
      </w:r>
      <w:r w:rsidRPr="00084835">
        <w:rPr>
          <w:rFonts w:ascii="Century Gothic" w:hAnsi="Century Gothic"/>
        </w:rPr>
        <w:t>46</w:t>
      </w:r>
      <w:r w:rsidRPr="00084835">
        <w:rPr>
          <w:rFonts w:ascii="Century Gothic" w:hAnsi="Century Gothic"/>
          <w:spacing w:val="-1"/>
        </w:rPr>
        <w:t xml:space="preserve"> </w:t>
      </w:r>
      <w:r w:rsidRPr="00084835">
        <w:rPr>
          <w:rFonts w:ascii="Century Gothic" w:hAnsi="Century Gothic"/>
        </w:rPr>
        <w:t xml:space="preserve">00, </w:t>
      </w:r>
      <w:r w:rsidRPr="00084835">
        <w:rPr>
          <w:rFonts w:ascii="Century Gothic" w:hAnsi="Century Gothic"/>
          <w:spacing w:val="-2"/>
        </w:rPr>
        <w:t>Subdrainage</w:t>
      </w:r>
    </w:p>
    <w:p w14:paraId="0E1DECF8" w14:textId="05A0AE30" w:rsidR="00D543AF" w:rsidRPr="00084835" w:rsidRDefault="00D543AF">
      <w:pPr>
        <w:pStyle w:val="BodyText"/>
        <w:spacing w:before="246"/>
        <w:rPr>
          <w:rFonts w:ascii="Century Gothic" w:hAnsi="Century Gothic"/>
          <w:sz w:val="22"/>
        </w:rPr>
      </w:pPr>
      <w:bookmarkStart w:id="344" w:name="1.1.3_Reference_Document:_A_pre-renovati"/>
      <w:bookmarkEnd w:id="344"/>
    </w:p>
    <w:p w14:paraId="0E1DECF9" w14:textId="77777777" w:rsidR="00D543AF" w:rsidRPr="00084835" w:rsidRDefault="00C4621A">
      <w:pPr>
        <w:spacing w:before="1"/>
        <w:ind w:left="1359"/>
        <w:rPr>
          <w:rFonts w:ascii="Century Gothic" w:hAnsi="Century Gothic"/>
          <w:b/>
        </w:rPr>
      </w:pPr>
      <w:bookmarkStart w:id="345" w:name="PART_2_-_EXECUTION"/>
      <w:bookmarkEnd w:id="345"/>
      <w:r w:rsidRPr="00084835">
        <w:rPr>
          <w:rFonts w:ascii="Century Gothic" w:hAnsi="Century Gothic"/>
          <w:b/>
        </w:rPr>
        <w:t>PART</w:t>
      </w:r>
      <w:r w:rsidRPr="00084835">
        <w:rPr>
          <w:rFonts w:ascii="Century Gothic" w:hAnsi="Century Gothic"/>
          <w:b/>
          <w:spacing w:val="-3"/>
        </w:rPr>
        <w:t xml:space="preserve"> </w:t>
      </w:r>
      <w:r w:rsidRPr="00084835">
        <w:rPr>
          <w:rFonts w:ascii="Century Gothic" w:hAnsi="Century Gothic"/>
          <w:b/>
        </w:rPr>
        <w:t>2</w:t>
      </w:r>
      <w:r w:rsidRPr="00084835">
        <w:rPr>
          <w:rFonts w:ascii="Century Gothic" w:hAnsi="Century Gothic"/>
          <w:b/>
          <w:spacing w:val="-2"/>
        </w:rPr>
        <w:t xml:space="preserve"> </w:t>
      </w:r>
      <w:r w:rsidRPr="00084835">
        <w:rPr>
          <w:rFonts w:ascii="Century Gothic" w:hAnsi="Century Gothic"/>
          <w:b/>
        </w:rPr>
        <w:t>-</w:t>
      </w:r>
      <w:r w:rsidRPr="00084835">
        <w:rPr>
          <w:rFonts w:ascii="Century Gothic" w:hAnsi="Century Gothic"/>
          <w:b/>
          <w:spacing w:val="4"/>
        </w:rPr>
        <w:t xml:space="preserve"> </w:t>
      </w:r>
      <w:r w:rsidRPr="00084835">
        <w:rPr>
          <w:rFonts w:ascii="Century Gothic" w:hAnsi="Century Gothic"/>
          <w:b/>
          <w:spacing w:val="-2"/>
        </w:rPr>
        <w:t>EXECUTION</w:t>
      </w:r>
    </w:p>
    <w:p w14:paraId="0E1DECFA" w14:textId="77777777" w:rsidR="00D543AF" w:rsidRPr="00084835" w:rsidRDefault="00C4621A">
      <w:pPr>
        <w:pStyle w:val="ListParagraph"/>
        <w:numPr>
          <w:ilvl w:val="1"/>
          <w:numId w:val="194"/>
        </w:numPr>
        <w:tabs>
          <w:tab w:val="left" w:pos="2079"/>
        </w:tabs>
        <w:spacing w:before="248"/>
        <w:ind w:hanging="720"/>
        <w:rPr>
          <w:rFonts w:ascii="Century Gothic" w:hAnsi="Century Gothic"/>
        </w:rPr>
      </w:pPr>
      <w:bookmarkStart w:id="346" w:name="2.1_SOIL_DUST_MITIGATION_WORK_PRACTICES"/>
      <w:bookmarkEnd w:id="346"/>
      <w:r w:rsidRPr="00084835">
        <w:rPr>
          <w:rFonts w:ascii="Century Gothic" w:hAnsi="Century Gothic"/>
        </w:rPr>
        <w:t>SOIL</w:t>
      </w:r>
      <w:r w:rsidRPr="00084835">
        <w:rPr>
          <w:rFonts w:ascii="Century Gothic" w:hAnsi="Century Gothic"/>
          <w:spacing w:val="-6"/>
        </w:rPr>
        <w:t xml:space="preserve"> </w:t>
      </w:r>
      <w:r w:rsidRPr="00084835">
        <w:rPr>
          <w:rFonts w:ascii="Century Gothic" w:hAnsi="Century Gothic"/>
        </w:rPr>
        <w:t>DUST</w:t>
      </w:r>
      <w:r w:rsidRPr="00084835">
        <w:rPr>
          <w:rFonts w:ascii="Century Gothic" w:hAnsi="Century Gothic"/>
          <w:spacing w:val="-6"/>
        </w:rPr>
        <w:t xml:space="preserve"> </w:t>
      </w:r>
      <w:r w:rsidRPr="00084835">
        <w:rPr>
          <w:rFonts w:ascii="Century Gothic" w:hAnsi="Century Gothic"/>
        </w:rPr>
        <w:t>MITIGATION</w:t>
      </w:r>
      <w:r w:rsidRPr="00084835">
        <w:rPr>
          <w:rFonts w:ascii="Century Gothic" w:hAnsi="Century Gothic"/>
          <w:spacing w:val="-6"/>
        </w:rPr>
        <w:t xml:space="preserve"> </w:t>
      </w:r>
      <w:r w:rsidRPr="00084835">
        <w:rPr>
          <w:rFonts w:ascii="Century Gothic" w:hAnsi="Century Gothic"/>
        </w:rPr>
        <w:t>WORK</w:t>
      </w:r>
      <w:r w:rsidRPr="00084835">
        <w:rPr>
          <w:rFonts w:ascii="Century Gothic" w:hAnsi="Century Gothic"/>
          <w:spacing w:val="-5"/>
        </w:rPr>
        <w:t xml:space="preserve"> </w:t>
      </w:r>
      <w:r w:rsidRPr="00084835">
        <w:rPr>
          <w:rFonts w:ascii="Century Gothic" w:hAnsi="Century Gothic"/>
          <w:spacing w:val="-2"/>
        </w:rPr>
        <w:t>PRACTICES</w:t>
      </w:r>
    </w:p>
    <w:p w14:paraId="0E1DECFB" w14:textId="77777777" w:rsidR="00D543AF" w:rsidRPr="00084835" w:rsidRDefault="00C4621A">
      <w:pPr>
        <w:pStyle w:val="ListParagraph"/>
        <w:numPr>
          <w:ilvl w:val="2"/>
          <w:numId w:val="194"/>
        </w:numPr>
        <w:tabs>
          <w:tab w:val="left" w:pos="2797"/>
          <w:tab w:val="left" w:pos="2799"/>
        </w:tabs>
        <w:spacing w:before="244" w:line="247" w:lineRule="auto"/>
        <w:ind w:left="2799" w:right="776"/>
        <w:jc w:val="both"/>
        <w:rPr>
          <w:rFonts w:ascii="Century Gothic" w:hAnsi="Century Gothic"/>
        </w:rPr>
      </w:pPr>
      <w:bookmarkStart w:id="347" w:name="2.1.1_The_following_soil_dust_mitigation"/>
      <w:bookmarkEnd w:id="347"/>
      <w:r w:rsidRPr="00084835">
        <w:rPr>
          <w:rFonts w:ascii="Century Gothic" w:hAnsi="Century Gothic"/>
        </w:rPr>
        <w:t>The following soil dust mitigation work practices shall be implemented throughout the duration of the construction activities.</w:t>
      </w:r>
    </w:p>
    <w:p w14:paraId="0E1DECFC" w14:textId="77777777" w:rsidR="00D543AF" w:rsidRPr="00084835" w:rsidRDefault="00C4621A">
      <w:pPr>
        <w:pStyle w:val="ListParagraph"/>
        <w:numPr>
          <w:ilvl w:val="2"/>
          <w:numId w:val="194"/>
        </w:numPr>
        <w:tabs>
          <w:tab w:val="left" w:pos="2799"/>
        </w:tabs>
        <w:spacing w:before="242"/>
        <w:ind w:left="2799" w:hanging="720"/>
        <w:rPr>
          <w:rFonts w:ascii="Century Gothic" w:hAnsi="Century Gothic"/>
        </w:rPr>
      </w:pPr>
      <w:bookmarkStart w:id="348" w:name="2.1.2_Work_Practices:"/>
      <w:bookmarkEnd w:id="348"/>
      <w:r w:rsidRPr="00084835">
        <w:rPr>
          <w:rFonts w:ascii="Century Gothic" w:hAnsi="Century Gothic"/>
          <w:u w:val="single"/>
        </w:rPr>
        <w:t xml:space="preserve">Work </w:t>
      </w:r>
      <w:r w:rsidRPr="00084835">
        <w:rPr>
          <w:rFonts w:ascii="Century Gothic" w:hAnsi="Century Gothic"/>
          <w:spacing w:val="-2"/>
          <w:u w:val="single"/>
        </w:rPr>
        <w:t>Practices</w:t>
      </w:r>
      <w:r w:rsidRPr="00084835">
        <w:rPr>
          <w:rFonts w:ascii="Century Gothic" w:hAnsi="Century Gothic"/>
          <w:spacing w:val="-2"/>
        </w:rPr>
        <w:t>:</w:t>
      </w:r>
    </w:p>
    <w:p w14:paraId="0E1DECFD" w14:textId="5E576D96" w:rsidR="00D543AF" w:rsidRPr="00084835" w:rsidRDefault="00C4621A">
      <w:pPr>
        <w:pStyle w:val="ListParagraph"/>
        <w:numPr>
          <w:ilvl w:val="3"/>
          <w:numId w:val="194"/>
        </w:numPr>
        <w:tabs>
          <w:tab w:val="left" w:pos="3806"/>
          <w:tab w:val="left" w:pos="3879"/>
        </w:tabs>
        <w:spacing w:before="244" w:line="247" w:lineRule="auto"/>
        <w:ind w:right="775" w:hanging="1080"/>
        <w:jc w:val="both"/>
        <w:rPr>
          <w:rFonts w:ascii="Century Gothic" w:hAnsi="Century Gothic"/>
        </w:rPr>
      </w:pPr>
      <w:bookmarkStart w:id="349" w:name="2.1.2.1_At_all_times,_the_Contractor_wil"/>
      <w:bookmarkEnd w:id="349"/>
      <w:r w:rsidRPr="00084835">
        <w:rPr>
          <w:rFonts w:ascii="Century Gothic" w:hAnsi="Century Gothic"/>
        </w:rPr>
        <w:t>At all times, the Contractor will employ work practices intended to maintain an orderly and safe workplace.</w:t>
      </w:r>
      <w:r w:rsidRPr="00084835">
        <w:rPr>
          <w:rFonts w:ascii="Century Gothic" w:hAnsi="Century Gothic"/>
          <w:spacing w:val="40"/>
        </w:rPr>
        <w:t xml:space="preserve"> </w:t>
      </w:r>
      <w:r w:rsidRPr="00084835">
        <w:rPr>
          <w:rFonts w:ascii="Century Gothic" w:hAnsi="Century Gothic"/>
        </w:rPr>
        <w:t>This will include, but not be limited to</w:t>
      </w:r>
      <w:r w:rsidR="00A300AD">
        <w:rPr>
          <w:rFonts w:ascii="Century Gothic" w:hAnsi="Century Gothic"/>
        </w:rPr>
        <w:t>,</w:t>
      </w:r>
      <w:r w:rsidRPr="00084835">
        <w:rPr>
          <w:rFonts w:ascii="Century Gothic" w:hAnsi="Century Gothic"/>
        </w:rPr>
        <w:t xml:space="preserve"> controls necessary to prevent visible emissions from crossing the work area </w:t>
      </w:r>
      <w:r w:rsidRPr="00084835">
        <w:rPr>
          <w:rFonts w:ascii="Century Gothic" w:hAnsi="Century Gothic"/>
          <w:spacing w:val="-2"/>
        </w:rPr>
        <w:t>boundaries.</w:t>
      </w:r>
    </w:p>
    <w:p w14:paraId="0E1DECFE" w14:textId="77777777" w:rsidR="00D543AF" w:rsidRPr="00084835" w:rsidRDefault="00C4621A">
      <w:pPr>
        <w:pStyle w:val="ListParagraph"/>
        <w:numPr>
          <w:ilvl w:val="3"/>
          <w:numId w:val="194"/>
        </w:numPr>
        <w:tabs>
          <w:tab w:val="left" w:pos="3805"/>
          <w:tab w:val="left" w:pos="3879"/>
        </w:tabs>
        <w:spacing w:before="237" w:line="249" w:lineRule="auto"/>
        <w:ind w:right="776" w:hanging="1081"/>
        <w:jc w:val="both"/>
        <w:rPr>
          <w:rFonts w:ascii="Century Gothic" w:hAnsi="Century Gothic"/>
        </w:rPr>
      </w:pPr>
      <w:bookmarkStart w:id="350" w:name="2.1.2.2_Construction_vehicle_speed_at_th"/>
      <w:bookmarkEnd w:id="350"/>
      <w:r w:rsidRPr="00084835">
        <w:rPr>
          <w:rFonts w:ascii="Century Gothic" w:hAnsi="Century Gothic"/>
        </w:rPr>
        <w:t>Construction vehicle speed at the work site must be limited to fifteen (15) miles per hour or less.</w:t>
      </w:r>
    </w:p>
    <w:p w14:paraId="0E1DED03" w14:textId="77777777" w:rsidR="00D543AF" w:rsidRPr="00084835" w:rsidRDefault="00C4621A">
      <w:pPr>
        <w:pStyle w:val="ListParagraph"/>
        <w:numPr>
          <w:ilvl w:val="3"/>
          <w:numId w:val="194"/>
        </w:numPr>
        <w:tabs>
          <w:tab w:val="left" w:pos="3806"/>
          <w:tab w:val="left" w:pos="3879"/>
        </w:tabs>
        <w:spacing w:before="246" w:line="247" w:lineRule="auto"/>
        <w:ind w:right="773" w:hanging="1080"/>
        <w:jc w:val="both"/>
        <w:rPr>
          <w:rFonts w:ascii="Century Gothic" w:hAnsi="Century Gothic"/>
        </w:rPr>
      </w:pPr>
      <w:bookmarkStart w:id="351" w:name="2.1.2.3_Prior_to_any_ground_disturbance,"/>
      <w:bookmarkEnd w:id="351"/>
      <w:r w:rsidRPr="00084835">
        <w:rPr>
          <w:rFonts w:ascii="Century Gothic" w:hAnsi="Century Gothic"/>
        </w:rPr>
        <w:t>Prior to any ground disturbance, sufficient water must be applied to the area</w:t>
      </w:r>
      <w:r w:rsidRPr="00084835">
        <w:rPr>
          <w:rFonts w:ascii="Century Gothic" w:hAnsi="Century Gothic"/>
          <w:spacing w:val="80"/>
        </w:rPr>
        <w:t xml:space="preserve"> </w:t>
      </w:r>
      <w:r w:rsidRPr="00084835">
        <w:rPr>
          <w:rFonts w:ascii="Century Gothic" w:hAnsi="Century Gothic"/>
        </w:rPr>
        <w:t>to be disturbed to prevent visible emissions from crossing the immediate work area.</w:t>
      </w:r>
    </w:p>
    <w:p w14:paraId="0E1DED04" w14:textId="77777777" w:rsidR="00D543AF" w:rsidRPr="00084835" w:rsidRDefault="00C4621A">
      <w:pPr>
        <w:pStyle w:val="ListParagraph"/>
        <w:numPr>
          <w:ilvl w:val="3"/>
          <w:numId w:val="194"/>
        </w:numPr>
        <w:tabs>
          <w:tab w:val="left" w:pos="3806"/>
          <w:tab w:val="left" w:pos="3879"/>
        </w:tabs>
        <w:spacing w:before="238" w:line="249" w:lineRule="auto"/>
        <w:ind w:right="775" w:hanging="1080"/>
        <w:jc w:val="both"/>
        <w:rPr>
          <w:rFonts w:ascii="Century Gothic" w:hAnsi="Century Gothic"/>
        </w:rPr>
      </w:pPr>
      <w:bookmarkStart w:id="352" w:name="2.1.2.4_Areas_to_be_graded_or_excavated_"/>
      <w:bookmarkEnd w:id="352"/>
      <w:r w:rsidRPr="00084835">
        <w:rPr>
          <w:rFonts w:ascii="Century Gothic" w:hAnsi="Century Gothic"/>
        </w:rPr>
        <w:t xml:space="preserve">Areas to be graded or excavated must be kept adequately </w:t>
      </w:r>
      <w:proofErr w:type="gramStart"/>
      <w:r w:rsidRPr="00084835">
        <w:rPr>
          <w:rFonts w:ascii="Century Gothic" w:hAnsi="Century Gothic"/>
        </w:rPr>
        <w:lastRenderedPageBreak/>
        <w:t>wetted</w:t>
      </w:r>
      <w:proofErr w:type="gramEnd"/>
      <w:r w:rsidRPr="00084835">
        <w:rPr>
          <w:rFonts w:ascii="Century Gothic" w:hAnsi="Century Gothic"/>
        </w:rPr>
        <w:t xml:space="preserve"> to prevent visible emissions from crossing the immediate area.</w:t>
      </w:r>
    </w:p>
    <w:p w14:paraId="0E1DED05" w14:textId="77777777" w:rsidR="00D543AF" w:rsidRPr="00084835" w:rsidRDefault="00C4621A">
      <w:pPr>
        <w:pStyle w:val="ListParagraph"/>
        <w:numPr>
          <w:ilvl w:val="3"/>
          <w:numId w:val="194"/>
        </w:numPr>
        <w:tabs>
          <w:tab w:val="left" w:pos="3806"/>
          <w:tab w:val="left" w:pos="3879"/>
        </w:tabs>
        <w:spacing w:before="235" w:line="247" w:lineRule="auto"/>
        <w:ind w:right="778" w:hanging="1080"/>
        <w:jc w:val="both"/>
        <w:rPr>
          <w:rFonts w:ascii="Century Gothic" w:hAnsi="Century Gothic"/>
        </w:rPr>
      </w:pPr>
      <w:bookmarkStart w:id="353" w:name="2.1.2.5_Storage_piles_must_be_kept_adequ"/>
      <w:bookmarkEnd w:id="353"/>
      <w:r w:rsidRPr="00084835">
        <w:rPr>
          <w:rFonts w:ascii="Century Gothic" w:hAnsi="Century Gothic"/>
        </w:rPr>
        <w:t xml:space="preserve">Storage piles must be kept adequately </w:t>
      </w:r>
      <w:proofErr w:type="gramStart"/>
      <w:r w:rsidRPr="00084835">
        <w:rPr>
          <w:rFonts w:ascii="Century Gothic" w:hAnsi="Century Gothic"/>
        </w:rPr>
        <w:t>wetted</w:t>
      </w:r>
      <w:proofErr w:type="gramEnd"/>
      <w:r w:rsidRPr="00084835">
        <w:rPr>
          <w:rFonts w:ascii="Century Gothic" w:hAnsi="Century Gothic"/>
        </w:rPr>
        <w:t>, treated with a chemical dust suppressant,</w:t>
      </w:r>
      <w:r w:rsidRPr="00084835">
        <w:rPr>
          <w:rFonts w:ascii="Century Gothic" w:hAnsi="Century Gothic"/>
          <w:spacing w:val="-3"/>
        </w:rPr>
        <w:t xml:space="preserve"> </w:t>
      </w:r>
      <w:r w:rsidRPr="00084835">
        <w:rPr>
          <w:rFonts w:ascii="Century Gothic" w:hAnsi="Century Gothic"/>
        </w:rPr>
        <w:t>or covered</w:t>
      </w:r>
      <w:r w:rsidRPr="00084835">
        <w:rPr>
          <w:rFonts w:ascii="Century Gothic" w:hAnsi="Century Gothic"/>
          <w:spacing w:val="-1"/>
        </w:rPr>
        <w:t xml:space="preserve"> </w:t>
      </w:r>
      <w:r w:rsidRPr="00084835">
        <w:rPr>
          <w:rFonts w:ascii="Century Gothic" w:hAnsi="Century Gothic"/>
        </w:rPr>
        <w:t>when</w:t>
      </w:r>
      <w:r w:rsidRPr="00084835">
        <w:rPr>
          <w:rFonts w:ascii="Century Gothic" w:hAnsi="Century Gothic"/>
          <w:spacing w:val="-1"/>
        </w:rPr>
        <w:t xml:space="preserve"> </w:t>
      </w:r>
      <w:r w:rsidRPr="00084835">
        <w:rPr>
          <w:rFonts w:ascii="Century Gothic" w:hAnsi="Century Gothic"/>
        </w:rPr>
        <w:t>material</w:t>
      </w:r>
      <w:r w:rsidRPr="00084835">
        <w:rPr>
          <w:rFonts w:ascii="Century Gothic" w:hAnsi="Century Gothic"/>
          <w:spacing w:val="-2"/>
        </w:rPr>
        <w:t xml:space="preserve"> </w:t>
      </w:r>
      <w:r w:rsidRPr="00084835">
        <w:rPr>
          <w:rFonts w:ascii="Century Gothic" w:hAnsi="Century Gothic"/>
        </w:rPr>
        <w:t>is not being</w:t>
      </w:r>
      <w:r w:rsidRPr="00084835">
        <w:rPr>
          <w:rFonts w:ascii="Century Gothic" w:hAnsi="Century Gothic"/>
          <w:spacing w:val="-1"/>
        </w:rPr>
        <w:t xml:space="preserve"> </w:t>
      </w:r>
      <w:r w:rsidRPr="00084835">
        <w:rPr>
          <w:rFonts w:ascii="Century Gothic" w:hAnsi="Century Gothic"/>
        </w:rPr>
        <w:t>added</w:t>
      </w:r>
      <w:r w:rsidRPr="00084835">
        <w:rPr>
          <w:rFonts w:ascii="Century Gothic" w:hAnsi="Century Gothic"/>
          <w:spacing w:val="-1"/>
        </w:rPr>
        <w:t xml:space="preserve"> </w:t>
      </w:r>
      <w:r w:rsidRPr="00084835">
        <w:rPr>
          <w:rFonts w:ascii="Century Gothic" w:hAnsi="Century Gothic"/>
        </w:rPr>
        <w:t>to</w:t>
      </w:r>
      <w:r w:rsidRPr="00084835">
        <w:rPr>
          <w:rFonts w:ascii="Century Gothic" w:hAnsi="Century Gothic"/>
          <w:spacing w:val="-3"/>
        </w:rPr>
        <w:t xml:space="preserve"> </w:t>
      </w:r>
      <w:r w:rsidRPr="00084835">
        <w:rPr>
          <w:rFonts w:ascii="Century Gothic" w:hAnsi="Century Gothic"/>
        </w:rPr>
        <w:t>or</w:t>
      </w:r>
      <w:r w:rsidRPr="00084835">
        <w:rPr>
          <w:rFonts w:ascii="Century Gothic" w:hAnsi="Century Gothic"/>
          <w:spacing w:val="-2"/>
        </w:rPr>
        <w:t xml:space="preserve"> </w:t>
      </w:r>
      <w:r w:rsidRPr="00084835">
        <w:rPr>
          <w:rFonts w:ascii="Century Gothic" w:hAnsi="Century Gothic"/>
        </w:rPr>
        <w:t>removed</w:t>
      </w:r>
      <w:r w:rsidRPr="00084835">
        <w:rPr>
          <w:rFonts w:ascii="Century Gothic" w:hAnsi="Century Gothic"/>
          <w:spacing w:val="-3"/>
        </w:rPr>
        <w:t xml:space="preserve"> </w:t>
      </w:r>
      <w:r w:rsidRPr="00084835">
        <w:rPr>
          <w:rFonts w:ascii="Century Gothic" w:hAnsi="Century Gothic"/>
        </w:rPr>
        <w:t>from the pile.</w:t>
      </w:r>
    </w:p>
    <w:p w14:paraId="0E1DED06" w14:textId="77777777" w:rsidR="00D543AF" w:rsidRPr="00084835" w:rsidRDefault="00C4621A">
      <w:pPr>
        <w:pStyle w:val="ListParagraph"/>
        <w:numPr>
          <w:ilvl w:val="3"/>
          <w:numId w:val="194"/>
        </w:numPr>
        <w:tabs>
          <w:tab w:val="left" w:pos="3806"/>
          <w:tab w:val="left" w:pos="3879"/>
        </w:tabs>
        <w:spacing w:before="238" w:line="247" w:lineRule="auto"/>
        <w:ind w:right="775" w:hanging="1080"/>
        <w:jc w:val="both"/>
        <w:rPr>
          <w:rFonts w:ascii="Century Gothic" w:hAnsi="Century Gothic"/>
        </w:rPr>
      </w:pPr>
      <w:bookmarkStart w:id="354" w:name="2.1.2.6_Equipment_must_be_washed_down_be"/>
      <w:bookmarkEnd w:id="354"/>
      <w:r w:rsidRPr="00084835">
        <w:rPr>
          <w:rFonts w:ascii="Century Gothic" w:hAnsi="Century Gothic"/>
        </w:rPr>
        <w:t>Equipment</w:t>
      </w:r>
      <w:r w:rsidRPr="00084835">
        <w:rPr>
          <w:rFonts w:ascii="Century Gothic" w:hAnsi="Century Gothic"/>
          <w:spacing w:val="-1"/>
        </w:rPr>
        <w:t xml:space="preserve"> </w:t>
      </w:r>
      <w:r w:rsidRPr="00084835">
        <w:rPr>
          <w:rFonts w:ascii="Century Gothic" w:hAnsi="Century Gothic"/>
        </w:rPr>
        <w:t>must be</w:t>
      </w:r>
      <w:r w:rsidRPr="00084835">
        <w:rPr>
          <w:rFonts w:ascii="Century Gothic" w:hAnsi="Century Gothic"/>
          <w:spacing w:val="-2"/>
        </w:rPr>
        <w:t xml:space="preserve"> </w:t>
      </w:r>
      <w:r w:rsidRPr="00084835">
        <w:rPr>
          <w:rFonts w:ascii="Century Gothic" w:hAnsi="Century Gothic"/>
        </w:rPr>
        <w:t>washed</w:t>
      </w:r>
      <w:r w:rsidRPr="00084835">
        <w:rPr>
          <w:rFonts w:ascii="Century Gothic" w:hAnsi="Century Gothic"/>
          <w:spacing w:val="-2"/>
        </w:rPr>
        <w:t xml:space="preserve"> </w:t>
      </w:r>
      <w:r w:rsidRPr="00084835">
        <w:rPr>
          <w:rFonts w:ascii="Century Gothic" w:hAnsi="Century Gothic"/>
        </w:rPr>
        <w:t>down before</w:t>
      </w:r>
      <w:r w:rsidRPr="00084835">
        <w:rPr>
          <w:rFonts w:ascii="Century Gothic" w:hAnsi="Century Gothic"/>
          <w:spacing w:val="-2"/>
        </w:rPr>
        <w:t xml:space="preserve"> </w:t>
      </w:r>
      <w:r w:rsidRPr="00084835">
        <w:rPr>
          <w:rFonts w:ascii="Century Gothic" w:hAnsi="Century Gothic"/>
        </w:rPr>
        <w:t>moving from</w:t>
      </w:r>
      <w:r w:rsidRPr="00084835">
        <w:rPr>
          <w:rFonts w:ascii="Century Gothic" w:hAnsi="Century Gothic"/>
          <w:spacing w:val="-1"/>
        </w:rPr>
        <w:t xml:space="preserve"> </w:t>
      </w:r>
      <w:r w:rsidRPr="00084835">
        <w:rPr>
          <w:rFonts w:ascii="Century Gothic" w:hAnsi="Century Gothic"/>
        </w:rPr>
        <w:t>the work area</w:t>
      </w:r>
      <w:r w:rsidRPr="00084835">
        <w:rPr>
          <w:rFonts w:ascii="Century Gothic" w:hAnsi="Century Gothic"/>
          <w:spacing w:val="-2"/>
        </w:rPr>
        <w:t xml:space="preserve"> </w:t>
      </w:r>
      <w:r w:rsidRPr="00084835">
        <w:rPr>
          <w:rFonts w:ascii="Century Gothic" w:hAnsi="Century Gothic"/>
        </w:rPr>
        <w:t>or</w:t>
      </w:r>
      <w:r w:rsidRPr="00084835">
        <w:rPr>
          <w:rFonts w:ascii="Century Gothic" w:hAnsi="Century Gothic"/>
          <w:spacing w:val="-1"/>
        </w:rPr>
        <w:t xml:space="preserve"> </w:t>
      </w:r>
      <w:r w:rsidRPr="00084835">
        <w:rPr>
          <w:rFonts w:ascii="Century Gothic" w:hAnsi="Century Gothic"/>
        </w:rPr>
        <w:t>onto a paved public road.</w:t>
      </w:r>
    </w:p>
    <w:p w14:paraId="0E1DED07" w14:textId="77777777" w:rsidR="00D543AF" w:rsidRPr="00084835" w:rsidRDefault="00C4621A">
      <w:pPr>
        <w:pStyle w:val="ListParagraph"/>
        <w:numPr>
          <w:ilvl w:val="3"/>
          <w:numId w:val="194"/>
        </w:numPr>
        <w:tabs>
          <w:tab w:val="left" w:pos="3806"/>
          <w:tab w:val="left" w:pos="3879"/>
        </w:tabs>
        <w:spacing w:before="240" w:line="247" w:lineRule="auto"/>
        <w:ind w:right="776" w:hanging="1080"/>
        <w:jc w:val="both"/>
        <w:rPr>
          <w:rFonts w:ascii="Century Gothic" w:hAnsi="Century Gothic"/>
        </w:rPr>
      </w:pPr>
      <w:bookmarkStart w:id="355" w:name="2.1.2.7_Visible_track-out_on_County_or_p"/>
      <w:bookmarkEnd w:id="355"/>
      <w:r w:rsidRPr="00084835">
        <w:rPr>
          <w:rFonts w:ascii="Century Gothic" w:hAnsi="Century Gothic"/>
        </w:rPr>
        <w:t xml:space="preserve">Visible track-out on County or paved public roads must be cleared using wet sweeping or a HEPA filter equipped vacuum device </w:t>
      </w:r>
      <w:proofErr w:type="gramStart"/>
      <w:r w:rsidRPr="00084835">
        <w:rPr>
          <w:rFonts w:ascii="Century Gothic" w:hAnsi="Century Gothic"/>
        </w:rPr>
        <w:t>on a daily basis</w:t>
      </w:r>
      <w:proofErr w:type="gramEnd"/>
      <w:r w:rsidRPr="00084835">
        <w:rPr>
          <w:rFonts w:ascii="Century Gothic" w:hAnsi="Century Gothic"/>
        </w:rPr>
        <w:t xml:space="preserve"> before the end of the work shift.</w:t>
      </w:r>
    </w:p>
    <w:p w14:paraId="0E1DED08" w14:textId="77777777" w:rsidR="00D543AF" w:rsidRPr="00084835" w:rsidRDefault="00C4621A">
      <w:pPr>
        <w:pStyle w:val="ListParagraph"/>
        <w:numPr>
          <w:ilvl w:val="3"/>
          <w:numId w:val="194"/>
        </w:numPr>
        <w:tabs>
          <w:tab w:val="left" w:pos="3806"/>
          <w:tab w:val="left" w:pos="3879"/>
        </w:tabs>
        <w:spacing w:before="239" w:line="247" w:lineRule="auto"/>
        <w:ind w:right="776" w:hanging="1080"/>
        <w:jc w:val="both"/>
        <w:rPr>
          <w:rFonts w:ascii="Century Gothic" w:hAnsi="Century Gothic"/>
        </w:rPr>
      </w:pPr>
      <w:bookmarkStart w:id="356" w:name="2.1.2.8_All_water_run-off_must_be_contai"/>
      <w:bookmarkEnd w:id="356"/>
      <w:r w:rsidRPr="00084835">
        <w:rPr>
          <w:rFonts w:ascii="Century Gothic" w:hAnsi="Century Gothic"/>
        </w:rPr>
        <w:t xml:space="preserve">All water </w:t>
      </w:r>
      <w:proofErr w:type="gramStart"/>
      <w:r w:rsidRPr="00084835">
        <w:rPr>
          <w:rFonts w:ascii="Century Gothic" w:hAnsi="Century Gothic"/>
        </w:rPr>
        <w:t>run-off</w:t>
      </w:r>
      <w:proofErr w:type="gramEnd"/>
      <w:r w:rsidRPr="00084835">
        <w:rPr>
          <w:rFonts w:ascii="Century Gothic" w:hAnsi="Century Gothic"/>
        </w:rPr>
        <w:t xml:space="preserve"> must be contained on-site and prevented from entering into storm drains.</w:t>
      </w:r>
    </w:p>
    <w:p w14:paraId="0E1DED09" w14:textId="77777777" w:rsidR="00D543AF" w:rsidRPr="00084835" w:rsidRDefault="00D543AF">
      <w:pPr>
        <w:pStyle w:val="BodyText"/>
        <w:rPr>
          <w:rFonts w:ascii="Century Gothic" w:hAnsi="Century Gothic"/>
          <w:sz w:val="22"/>
        </w:rPr>
      </w:pPr>
    </w:p>
    <w:p w14:paraId="0E1DED0A" w14:textId="77777777" w:rsidR="00D543AF" w:rsidRPr="00084835" w:rsidRDefault="00D543AF">
      <w:pPr>
        <w:pStyle w:val="BodyText"/>
        <w:rPr>
          <w:rFonts w:ascii="Century Gothic" w:hAnsi="Century Gothic"/>
          <w:sz w:val="22"/>
        </w:rPr>
      </w:pPr>
    </w:p>
    <w:p w14:paraId="0E1DED0B" w14:textId="77777777" w:rsidR="00D543AF" w:rsidRPr="00084835" w:rsidRDefault="00D543AF">
      <w:pPr>
        <w:pStyle w:val="BodyText"/>
        <w:spacing w:before="241"/>
        <w:rPr>
          <w:rFonts w:ascii="Century Gothic" w:hAnsi="Century Gothic"/>
          <w:sz w:val="22"/>
        </w:rPr>
      </w:pPr>
    </w:p>
    <w:p w14:paraId="0E1DED0C" w14:textId="77777777" w:rsidR="00D543AF" w:rsidRPr="00084835" w:rsidRDefault="00C4621A">
      <w:pPr>
        <w:ind w:left="578"/>
        <w:jc w:val="center"/>
        <w:rPr>
          <w:rFonts w:ascii="Century Gothic" w:hAnsi="Century Gothic"/>
        </w:rPr>
      </w:pPr>
      <w:bookmarkStart w:id="357" w:name="END_OF_SECTION"/>
      <w:bookmarkEnd w:id="357"/>
      <w:r w:rsidRPr="00084835">
        <w:rPr>
          <w:rFonts w:ascii="Century Gothic" w:hAnsi="Century Gothic"/>
        </w:rPr>
        <w:t>END</w:t>
      </w:r>
      <w:r w:rsidRPr="00084835">
        <w:rPr>
          <w:rFonts w:ascii="Century Gothic" w:hAnsi="Century Gothic"/>
          <w:spacing w:val="-4"/>
        </w:rPr>
        <w:t xml:space="preserve"> </w:t>
      </w:r>
      <w:r w:rsidRPr="00084835">
        <w:rPr>
          <w:rFonts w:ascii="Century Gothic" w:hAnsi="Century Gothic"/>
        </w:rPr>
        <w:t>OF</w:t>
      </w:r>
      <w:r w:rsidRPr="00084835">
        <w:rPr>
          <w:rFonts w:ascii="Century Gothic" w:hAnsi="Century Gothic"/>
          <w:spacing w:val="-3"/>
        </w:rPr>
        <w:t xml:space="preserve"> </w:t>
      </w:r>
      <w:r w:rsidRPr="00084835">
        <w:rPr>
          <w:rFonts w:ascii="Century Gothic" w:hAnsi="Century Gothic"/>
          <w:spacing w:val="-2"/>
        </w:rPr>
        <w:t>SECTION</w:t>
      </w:r>
    </w:p>
    <w:p w14:paraId="0E1DED0D" w14:textId="77777777" w:rsidR="00D543AF" w:rsidRPr="00084835" w:rsidRDefault="00D543AF">
      <w:pPr>
        <w:pStyle w:val="BodyText"/>
        <w:rPr>
          <w:rFonts w:ascii="Century Gothic" w:hAnsi="Century Gothic"/>
          <w:sz w:val="22"/>
        </w:rPr>
      </w:pPr>
    </w:p>
    <w:p w14:paraId="0E1DED0E" w14:textId="77777777" w:rsidR="00D543AF" w:rsidRPr="00084835" w:rsidRDefault="00D543AF">
      <w:pPr>
        <w:pStyle w:val="BodyText"/>
        <w:rPr>
          <w:rFonts w:ascii="Century Gothic" w:hAnsi="Century Gothic"/>
          <w:sz w:val="22"/>
        </w:rPr>
      </w:pPr>
    </w:p>
    <w:p w14:paraId="0E1DED0F" w14:textId="77777777" w:rsidR="00D543AF" w:rsidRPr="00084835" w:rsidRDefault="00D543AF">
      <w:pPr>
        <w:pStyle w:val="BodyText"/>
        <w:rPr>
          <w:rFonts w:ascii="Century Gothic" w:hAnsi="Century Gothic"/>
          <w:sz w:val="22"/>
        </w:rPr>
      </w:pPr>
    </w:p>
    <w:p w14:paraId="0E1DED10" w14:textId="77777777" w:rsidR="00D543AF" w:rsidRPr="00084835" w:rsidRDefault="00D543AF">
      <w:pPr>
        <w:pStyle w:val="BodyText"/>
        <w:spacing w:before="235"/>
        <w:rPr>
          <w:rFonts w:ascii="Century Gothic" w:hAnsi="Century Gothic"/>
          <w:sz w:val="22"/>
        </w:rPr>
      </w:pPr>
    </w:p>
    <w:p w14:paraId="0E1DED11" w14:textId="77777777" w:rsidR="00D543AF" w:rsidRPr="00084835" w:rsidRDefault="00C4621A">
      <w:pPr>
        <w:ind w:left="1359"/>
        <w:rPr>
          <w:rFonts w:ascii="Century Gothic" w:hAnsi="Century Gothic"/>
          <w:b/>
        </w:rPr>
      </w:pPr>
      <w:r w:rsidRPr="00084835">
        <w:rPr>
          <w:rFonts w:ascii="Century Gothic" w:hAnsi="Century Gothic"/>
          <w:b/>
          <w:spacing w:val="-2"/>
        </w:rPr>
        <w:t>ATTACHMENTS:</w:t>
      </w:r>
    </w:p>
    <w:p w14:paraId="0E1DED12" w14:textId="5B741CBF" w:rsidR="00D543AF" w:rsidRPr="00084835" w:rsidRDefault="00655080">
      <w:pPr>
        <w:spacing w:before="246"/>
        <w:ind w:left="1359"/>
        <w:rPr>
          <w:rFonts w:ascii="Century Gothic" w:hAnsi="Century Gothic"/>
        </w:rPr>
      </w:pPr>
      <w:r w:rsidRPr="00655080">
        <w:rPr>
          <w:rFonts w:ascii="Century Gothic" w:hAnsi="Century Gothic"/>
        </w:rPr>
        <w:t>None</w:t>
      </w:r>
    </w:p>
    <w:p w14:paraId="0E1DF6BE" w14:textId="12F9C35A" w:rsidR="00D543AF" w:rsidRPr="00084835" w:rsidRDefault="00D543AF" w:rsidP="00613C63">
      <w:pPr>
        <w:pStyle w:val="BodyText"/>
        <w:rPr>
          <w:rFonts w:ascii="Century Gothic" w:hAnsi="Century Gothic"/>
          <w:b/>
        </w:rPr>
      </w:pPr>
    </w:p>
    <w:sectPr w:rsidR="00D543AF" w:rsidRPr="00084835" w:rsidSect="00B9792E">
      <w:footerReference w:type="default" r:id="rId158"/>
      <w:pgSz w:w="12240" w:h="15840"/>
      <w:pgMar w:top="1760" w:right="660" w:bottom="1120" w:left="80" w:header="0" w:footer="8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6E57" w14:textId="77777777" w:rsidR="00263B67" w:rsidRDefault="00263B67">
      <w:r>
        <w:separator/>
      </w:r>
    </w:p>
  </w:endnote>
  <w:endnote w:type="continuationSeparator" w:id="0">
    <w:p w14:paraId="153BF93E" w14:textId="77777777" w:rsidR="00263B67" w:rsidRDefault="0026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1E8C" w14:textId="77777777" w:rsidR="000C2C4E" w:rsidRDefault="000C2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6235" w14:textId="77777777" w:rsidR="000C2C4E" w:rsidRDefault="000C2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FE0B" w14:textId="77777777" w:rsidR="000C2C4E" w:rsidRDefault="000C2C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FC6B" w14:textId="77777777" w:rsidR="00D543AF" w:rsidRDefault="00D543A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FC91" w14:textId="77777777" w:rsidR="00D543AF" w:rsidRDefault="00D543A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FCFB" w14:textId="37474DCE" w:rsidR="00D543AF" w:rsidRDefault="00C4621A">
    <w:pPr>
      <w:pStyle w:val="BodyText"/>
      <w:spacing w:line="14" w:lineRule="auto"/>
      <w:rPr>
        <w:sz w:val="20"/>
      </w:rPr>
    </w:pPr>
    <w:r>
      <w:rPr>
        <w:noProof/>
      </w:rPr>
      <mc:AlternateContent>
        <mc:Choice Requires="wps">
          <w:drawing>
            <wp:anchor distT="0" distB="0" distL="0" distR="0" simplePos="0" relativeHeight="478150656" behindDoc="1" locked="0" layoutInCell="1" allowOverlap="1" wp14:anchorId="0E1DFFF2" wp14:editId="0E1DFFF3">
              <wp:simplePos x="0" y="0"/>
              <wp:positionH relativeFrom="page">
                <wp:posOffset>967232</wp:posOffset>
              </wp:positionH>
              <wp:positionV relativeFrom="page">
                <wp:posOffset>8931815</wp:posOffset>
              </wp:positionV>
              <wp:extent cx="786765" cy="548005"/>
              <wp:effectExtent l="0" t="0" r="0" b="0"/>
              <wp:wrapNone/>
              <wp:docPr id="1266" name="Textbox 1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765" cy="548005"/>
                      </a:xfrm>
                      <a:prstGeom prst="rect">
                        <a:avLst/>
                      </a:prstGeom>
                    </wps:spPr>
                    <wps:txbx>
                      <w:txbxContent>
                        <w:p w14:paraId="0E1E0326" w14:textId="6978E880" w:rsidR="00D543AF" w:rsidRDefault="00D543AF">
                          <w:pPr>
                            <w:spacing w:before="14"/>
                            <w:ind w:left="20"/>
                            <w:rPr>
                              <w:rFonts w:ascii="Arial"/>
                              <w:sz w:val="18"/>
                            </w:rPr>
                          </w:pPr>
                        </w:p>
                      </w:txbxContent>
                    </wps:txbx>
                    <wps:bodyPr wrap="square" lIns="0" tIns="0" rIns="0" bIns="0" rtlCol="0">
                      <a:noAutofit/>
                    </wps:bodyPr>
                  </wps:wsp>
                </a:graphicData>
              </a:graphic>
            </wp:anchor>
          </w:drawing>
        </mc:Choice>
        <mc:Fallback>
          <w:pict>
            <v:shapetype w14:anchorId="0E1DFFF2" id="_x0000_t202" coordsize="21600,21600" o:spt="202" path="m,l,21600r21600,l21600,xe">
              <v:stroke joinstyle="miter"/>
              <v:path gradientshapeok="t" o:connecttype="rect"/>
            </v:shapetype>
            <v:shape id="Textbox 1266" o:spid="_x0000_s1028" type="#_x0000_t202" style="position:absolute;margin-left:76.15pt;margin-top:703.3pt;width:61.95pt;height:43.15pt;z-index:-2516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" filled="f" stroked="f">
              <v:textbox inset="0,0,0,0">
                <w:txbxContent>
                  <w:p w14:paraId="0E1E0326" w14:textId="6978E880" w:rsidR="00D543AF" w:rsidRDefault="00D543AF">
                    <w:pPr>
                      <w:spacing w:before="14"/>
                      <w:ind w:left="20"/>
                      <w:rPr>
                        <w:rFonts w:ascii="Arial"/>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C9B8" w14:textId="77777777" w:rsidR="00263B67" w:rsidRDefault="00263B67">
      <w:r>
        <w:separator/>
      </w:r>
    </w:p>
  </w:footnote>
  <w:footnote w:type="continuationSeparator" w:id="0">
    <w:p w14:paraId="406B13FF" w14:textId="77777777" w:rsidR="00263B67" w:rsidRDefault="00263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CEFD" w14:textId="77777777" w:rsidR="000C2C4E" w:rsidRDefault="000C2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00E9" w14:textId="77777777" w:rsidR="000C2C4E" w:rsidRDefault="000C2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D70D" w14:textId="77777777" w:rsidR="000C2C4E" w:rsidRDefault="000C2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6F1"/>
    <w:multiLevelType w:val="hybridMultilevel"/>
    <w:tmpl w:val="DD34C8FA"/>
    <w:lvl w:ilvl="0" w:tplc="D534A6FE">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F1C6C6F4">
      <w:numFmt w:val="bullet"/>
      <w:lvlText w:val="•"/>
      <w:lvlJc w:val="left"/>
      <w:pPr>
        <w:ind w:left="2382" w:hanging="718"/>
      </w:pPr>
      <w:rPr>
        <w:rFonts w:hint="default"/>
        <w:lang w:val="en-US" w:eastAsia="en-US" w:bidi="ar-SA"/>
      </w:rPr>
    </w:lvl>
    <w:lvl w:ilvl="2" w:tplc="09F8DC60">
      <w:numFmt w:val="bullet"/>
      <w:lvlText w:val="•"/>
      <w:lvlJc w:val="left"/>
      <w:pPr>
        <w:ind w:left="3204" w:hanging="718"/>
      </w:pPr>
      <w:rPr>
        <w:rFonts w:hint="default"/>
        <w:lang w:val="en-US" w:eastAsia="en-US" w:bidi="ar-SA"/>
      </w:rPr>
    </w:lvl>
    <w:lvl w:ilvl="3" w:tplc="D0D05774">
      <w:numFmt w:val="bullet"/>
      <w:lvlText w:val="•"/>
      <w:lvlJc w:val="left"/>
      <w:pPr>
        <w:ind w:left="4026" w:hanging="718"/>
      </w:pPr>
      <w:rPr>
        <w:rFonts w:hint="default"/>
        <w:lang w:val="en-US" w:eastAsia="en-US" w:bidi="ar-SA"/>
      </w:rPr>
    </w:lvl>
    <w:lvl w:ilvl="4" w:tplc="99CA6208">
      <w:numFmt w:val="bullet"/>
      <w:lvlText w:val="•"/>
      <w:lvlJc w:val="left"/>
      <w:pPr>
        <w:ind w:left="4848" w:hanging="718"/>
      </w:pPr>
      <w:rPr>
        <w:rFonts w:hint="default"/>
        <w:lang w:val="en-US" w:eastAsia="en-US" w:bidi="ar-SA"/>
      </w:rPr>
    </w:lvl>
    <w:lvl w:ilvl="5" w:tplc="3BB049FA">
      <w:numFmt w:val="bullet"/>
      <w:lvlText w:val="•"/>
      <w:lvlJc w:val="left"/>
      <w:pPr>
        <w:ind w:left="5670" w:hanging="718"/>
      </w:pPr>
      <w:rPr>
        <w:rFonts w:hint="default"/>
        <w:lang w:val="en-US" w:eastAsia="en-US" w:bidi="ar-SA"/>
      </w:rPr>
    </w:lvl>
    <w:lvl w:ilvl="6" w:tplc="859E71AC">
      <w:numFmt w:val="bullet"/>
      <w:lvlText w:val="•"/>
      <w:lvlJc w:val="left"/>
      <w:pPr>
        <w:ind w:left="6492" w:hanging="718"/>
      </w:pPr>
      <w:rPr>
        <w:rFonts w:hint="default"/>
        <w:lang w:val="en-US" w:eastAsia="en-US" w:bidi="ar-SA"/>
      </w:rPr>
    </w:lvl>
    <w:lvl w:ilvl="7" w:tplc="31C60870">
      <w:numFmt w:val="bullet"/>
      <w:lvlText w:val="•"/>
      <w:lvlJc w:val="left"/>
      <w:pPr>
        <w:ind w:left="7314" w:hanging="718"/>
      </w:pPr>
      <w:rPr>
        <w:rFonts w:hint="default"/>
        <w:lang w:val="en-US" w:eastAsia="en-US" w:bidi="ar-SA"/>
      </w:rPr>
    </w:lvl>
    <w:lvl w:ilvl="8" w:tplc="1D000088">
      <w:numFmt w:val="bullet"/>
      <w:lvlText w:val="•"/>
      <w:lvlJc w:val="left"/>
      <w:pPr>
        <w:ind w:left="8136" w:hanging="718"/>
      </w:pPr>
      <w:rPr>
        <w:rFonts w:hint="default"/>
        <w:lang w:val="en-US" w:eastAsia="en-US" w:bidi="ar-SA"/>
      </w:rPr>
    </w:lvl>
  </w:abstractNum>
  <w:abstractNum w:abstractNumId="1" w15:restartNumberingAfterBreak="0">
    <w:nsid w:val="006E1D6C"/>
    <w:multiLevelType w:val="hybridMultilevel"/>
    <w:tmpl w:val="E630816A"/>
    <w:lvl w:ilvl="0" w:tplc="5DA881AC">
      <w:start w:val="1"/>
      <w:numFmt w:val="upperLetter"/>
      <w:lvlText w:val="%1."/>
      <w:lvlJc w:val="left"/>
      <w:pPr>
        <w:ind w:left="1559" w:hanging="718"/>
        <w:jc w:val="right"/>
      </w:pPr>
      <w:rPr>
        <w:rFonts w:ascii="Arial" w:eastAsia="Arial" w:hAnsi="Arial" w:cs="Arial" w:hint="default"/>
        <w:b w:val="0"/>
        <w:bCs w:val="0"/>
        <w:i w:val="0"/>
        <w:iCs w:val="0"/>
        <w:spacing w:val="-2"/>
        <w:w w:val="99"/>
        <w:sz w:val="22"/>
        <w:szCs w:val="22"/>
        <w:lang w:val="en-US" w:eastAsia="en-US" w:bidi="ar-SA"/>
      </w:rPr>
    </w:lvl>
    <w:lvl w:ilvl="1" w:tplc="0A2487CE">
      <w:start w:val="1"/>
      <w:numFmt w:val="decimal"/>
      <w:lvlText w:val="%2."/>
      <w:lvlJc w:val="left"/>
      <w:pPr>
        <w:ind w:left="2277" w:hanging="718"/>
      </w:pPr>
      <w:rPr>
        <w:rFonts w:ascii="Arial" w:eastAsia="Arial" w:hAnsi="Arial" w:cs="Arial" w:hint="default"/>
        <w:b w:val="0"/>
        <w:bCs w:val="0"/>
        <w:i w:val="0"/>
        <w:iCs w:val="0"/>
        <w:spacing w:val="-2"/>
        <w:w w:val="99"/>
        <w:sz w:val="22"/>
        <w:szCs w:val="22"/>
        <w:lang w:val="en-US" w:eastAsia="en-US" w:bidi="ar-SA"/>
      </w:rPr>
    </w:lvl>
    <w:lvl w:ilvl="2" w:tplc="8948F7F2">
      <w:numFmt w:val="bullet"/>
      <w:lvlText w:val="•"/>
      <w:lvlJc w:val="left"/>
      <w:pPr>
        <w:ind w:left="2340" w:hanging="718"/>
      </w:pPr>
      <w:rPr>
        <w:rFonts w:hint="default"/>
        <w:lang w:val="en-US" w:eastAsia="en-US" w:bidi="ar-SA"/>
      </w:rPr>
    </w:lvl>
    <w:lvl w:ilvl="3" w:tplc="A08C8F32">
      <w:numFmt w:val="bullet"/>
      <w:lvlText w:val="•"/>
      <w:lvlJc w:val="left"/>
      <w:pPr>
        <w:ind w:left="3270" w:hanging="718"/>
      </w:pPr>
      <w:rPr>
        <w:rFonts w:hint="default"/>
        <w:lang w:val="en-US" w:eastAsia="en-US" w:bidi="ar-SA"/>
      </w:rPr>
    </w:lvl>
    <w:lvl w:ilvl="4" w:tplc="D65412D2">
      <w:numFmt w:val="bullet"/>
      <w:lvlText w:val="•"/>
      <w:lvlJc w:val="left"/>
      <w:pPr>
        <w:ind w:left="4200" w:hanging="718"/>
      </w:pPr>
      <w:rPr>
        <w:rFonts w:hint="default"/>
        <w:lang w:val="en-US" w:eastAsia="en-US" w:bidi="ar-SA"/>
      </w:rPr>
    </w:lvl>
    <w:lvl w:ilvl="5" w:tplc="4DBA2BE2">
      <w:numFmt w:val="bullet"/>
      <w:lvlText w:val="•"/>
      <w:lvlJc w:val="left"/>
      <w:pPr>
        <w:ind w:left="5130" w:hanging="718"/>
      </w:pPr>
      <w:rPr>
        <w:rFonts w:hint="default"/>
        <w:lang w:val="en-US" w:eastAsia="en-US" w:bidi="ar-SA"/>
      </w:rPr>
    </w:lvl>
    <w:lvl w:ilvl="6" w:tplc="00E0008E">
      <w:numFmt w:val="bullet"/>
      <w:lvlText w:val="•"/>
      <w:lvlJc w:val="left"/>
      <w:pPr>
        <w:ind w:left="6060" w:hanging="718"/>
      </w:pPr>
      <w:rPr>
        <w:rFonts w:hint="default"/>
        <w:lang w:val="en-US" w:eastAsia="en-US" w:bidi="ar-SA"/>
      </w:rPr>
    </w:lvl>
    <w:lvl w:ilvl="7" w:tplc="C9204D3A">
      <w:numFmt w:val="bullet"/>
      <w:lvlText w:val="•"/>
      <w:lvlJc w:val="left"/>
      <w:pPr>
        <w:ind w:left="6990" w:hanging="718"/>
      </w:pPr>
      <w:rPr>
        <w:rFonts w:hint="default"/>
        <w:lang w:val="en-US" w:eastAsia="en-US" w:bidi="ar-SA"/>
      </w:rPr>
    </w:lvl>
    <w:lvl w:ilvl="8" w:tplc="35682D4E">
      <w:numFmt w:val="bullet"/>
      <w:lvlText w:val="•"/>
      <w:lvlJc w:val="left"/>
      <w:pPr>
        <w:ind w:left="7920" w:hanging="718"/>
      </w:pPr>
      <w:rPr>
        <w:rFonts w:hint="default"/>
        <w:lang w:val="en-US" w:eastAsia="en-US" w:bidi="ar-SA"/>
      </w:rPr>
    </w:lvl>
  </w:abstractNum>
  <w:abstractNum w:abstractNumId="2" w15:restartNumberingAfterBreak="0">
    <w:nsid w:val="00880399"/>
    <w:multiLevelType w:val="hybridMultilevel"/>
    <w:tmpl w:val="8DC65C6A"/>
    <w:lvl w:ilvl="0" w:tplc="CA6AD654">
      <w:numFmt w:val="bullet"/>
      <w:lvlText w:val="•"/>
      <w:lvlJc w:val="left"/>
      <w:pPr>
        <w:ind w:left="357" w:hanging="246"/>
      </w:pPr>
      <w:rPr>
        <w:rFonts w:ascii="Arial" w:eastAsia="Arial" w:hAnsi="Arial" w:cs="Arial" w:hint="default"/>
        <w:spacing w:val="0"/>
        <w:w w:val="108"/>
        <w:lang w:val="en-US" w:eastAsia="en-US" w:bidi="ar-SA"/>
      </w:rPr>
    </w:lvl>
    <w:lvl w:ilvl="1" w:tplc="D9BCAC3C">
      <w:numFmt w:val="bullet"/>
      <w:lvlText w:val="•"/>
      <w:lvlJc w:val="left"/>
      <w:pPr>
        <w:ind w:left="471" w:hanging="246"/>
      </w:pPr>
      <w:rPr>
        <w:rFonts w:hint="default"/>
        <w:lang w:val="en-US" w:eastAsia="en-US" w:bidi="ar-SA"/>
      </w:rPr>
    </w:lvl>
    <w:lvl w:ilvl="2" w:tplc="EF96F08E">
      <w:numFmt w:val="bullet"/>
      <w:lvlText w:val="•"/>
      <w:lvlJc w:val="left"/>
      <w:pPr>
        <w:ind w:left="583" w:hanging="246"/>
      </w:pPr>
      <w:rPr>
        <w:rFonts w:hint="default"/>
        <w:lang w:val="en-US" w:eastAsia="en-US" w:bidi="ar-SA"/>
      </w:rPr>
    </w:lvl>
    <w:lvl w:ilvl="3" w:tplc="3B72E7FC">
      <w:numFmt w:val="bullet"/>
      <w:lvlText w:val="•"/>
      <w:lvlJc w:val="left"/>
      <w:pPr>
        <w:ind w:left="694" w:hanging="246"/>
      </w:pPr>
      <w:rPr>
        <w:rFonts w:hint="default"/>
        <w:lang w:val="en-US" w:eastAsia="en-US" w:bidi="ar-SA"/>
      </w:rPr>
    </w:lvl>
    <w:lvl w:ilvl="4" w:tplc="76CE4220">
      <w:numFmt w:val="bullet"/>
      <w:lvlText w:val="•"/>
      <w:lvlJc w:val="left"/>
      <w:pPr>
        <w:ind w:left="806" w:hanging="246"/>
      </w:pPr>
      <w:rPr>
        <w:rFonts w:hint="default"/>
        <w:lang w:val="en-US" w:eastAsia="en-US" w:bidi="ar-SA"/>
      </w:rPr>
    </w:lvl>
    <w:lvl w:ilvl="5" w:tplc="24E6E7DC">
      <w:numFmt w:val="bullet"/>
      <w:lvlText w:val="•"/>
      <w:lvlJc w:val="left"/>
      <w:pPr>
        <w:ind w:left="917" w:hanging="246"/>
      </w:pPr>
      <w:rPr>
        <w:rFonts w:hint="default"/>
        <w:lang w:val="en-US" w:eastAsia="en-US" w:bidi="ar-SA"/>
      </w:rPr>
    </w:lvl>
    <w:lvl w:ilvl="6" w:tplc="A97A5632">
      <w:numFmt w:val="bullet"/>
      <w:lvlText w:val="•"/>
      <w:lvlJc w:val="left"/>
      <w:pPr>
        <w:ind w:left="1029" w:hanging="246"/>
      </w:pPr>
      <w:rPr>
        <w:rFonts w:hint="default"/>
        <w:lang w:val="en-US" w:eastAsia="en-US" w:bidi="ar-SA"/>
      </w:rPr>
    </w:lvl>
    <w:lvl w:ilvl="7" w:tplc="525ABE52">
      <w:numFmt w:val="bullet"/>
      <w:lvlText w:val="•"/>
      <w:lvlJc w:val="left"/>
      <w:pPr>
        <w:ind w:left="1140" w:hanging="246"/>
      </w:pPr>
      <w:rPr>
        <w:rFonts w:hint="default"/>
        <w:lang w:val="en-US" w:eastAsia="en-US" w:bidi="ar-SA"/>
      </w:rPr>
    </w:lvl>
    <w:lvl w:ilvl="8" w:tplc="BF3AA26A">
      <w:numFmt w:val="bullet"/>
      <w:lvlText w:val="•"/>
      <w:lvlJc w:val="left"/>
      <w:pPr>
        <w:ind w:left="1252" w:hanging="246"/>
      </w:pPr>
      <w:rPr>
        <w:rFonts w:hint="default"/>
        <w:lang w:val="en-US" w:eastAsia="en-US" w:bidi="ar-SA"/>
      </w:rPr>
    </w:lvl>
  </w:abstractNum>
  <w:abstractNum w:abstractNumId="3" w15:restartNumberingAfterBreak="0">
    <w:nsid w:val="00B66C97"/>
    <w:multiLevelType w:val="hybridMultilevel"/>
    <w:tmpl w:val="5300C274"/>
    <w:lvl w:ilvl="0" w:tplc="86920ADA">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C4741FEE">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4E1601DC">
      <w:start w:val="1"/>
      <w:numFmt w:val="lowerLetter"/>
      <w:lvlText w:val="%3."/>
      <w:lvlJc w:val="left"/>
      <w:pPr>
        <w:ind w:left="3359" w:hanging="720"/>
      </w:pPr>
      <w:rPr>
        <w:rFonts w:ascii="Arial" w:eastAsia="Arial" w:hAnsi="Arial" w:cs="Arial" w:hint="default"/>
        <w:b w:val="0"/>
        <w:bCs w:val="0"/>
        <w:i w:val="0"/>
        <w:iCs w:val="0"/>
        <w:spacing w:val="-2"/>
        <w:w w:val="99"/>
        <w:sz w:val="22"/>
        <w:szCs w:val="22"/>
        <w:lang w:val="en-US" w:eastAsia="en-US" w:bidi="ar-SA"/>
      </w:rPr>
    </w:lvl>
    <w:lvl w:ilvl="3" w:tplc="ADFC2B48">
      <w:numFmt w:val="bullet"/>
      <w:lvlText w:val="•"/>
      <w:lvlJc w:val="left"/>
      <w:pPr>
        <w:ind w:left="4162" w:hanging="720"/>
      </w:pPr>
      <w:rPr>
        <w:rFonts w:hint="default"/>
        <w:lang w:val="en-US" w:eastAsia="en-US" w:bidi="ar-SA"/>
      </w:rPr>
    </w:lvl>
    <w:lvl w:ilvl="4" w:tplc="E572C276">
      <w:numFmt w:val="bullet"/>
      <w:lvlText w:val="•"/>
      <w:lvlJc w:val="left"/>
      <w:pPr>
        <w:ind w:left="4965" w:hanging="720"/>
      </w:pPr>
      <w:rPr>
        <w:rFonts w:hint="default"/>
        <w:lang w:val="en-US" w:eastAsia="en-US" w:bidi="ar-SA"/>
      </w:rPr>
    </w:lvl>
    <w:lvl w:ilvl="5" w:tplc="CE008AFC">
      <w:numFmt w:val="bullet"/>
      <w:lvlText w:val="•"/>
      <w:lvlJc w:val="left"/>
      <w:pPr>
        <w:ind w:left="5767" w:hanging="720"/>
      </w:pPr>
      <w:rPr>
        <w:rFonts w:hint="default"/>
        <w:lang w:val="en-US" w:eastAsia="en-US" w:bidi="ar-SA"/>
      </w:rPr>
    </w:lvl>
    <w:lvl w:ilvl="6" w:tplc="880CD694">
      <w:numFmt w:val="bullet"/>
      <w:lvlText w:val="•"/>
      <w:lvlJc w:val="left"/>
      <w:pPr>
        <w:ind w:left="6570" w:hanging="720"/>
      </w:pPr>
      <w:rPr>
        <w:rFonts w:hint="default"/>
        <w:lang w:val="en-US" w:eastAsia="en-US" w:bidi="ar-SA"/>
      </w:rPr>
    </w:lvl>
    <w:lvl w:ilvl="7" w:tplc="816CA53A">
      <w:numFmt w:val="bullet"/>
      <w:lvlText w:val="•"/>
      <w:lvlJc w:val="left"/>
      <w:pPr>
        <w:ind w:left="7372" w:hanging="720"/>
      </w:pPr>
      <w:rPr>
        <w:rFonts w:hint="default"/>
        <w:lang w:val="en-US" w:eastAsia="en-US" w:bidi="ar-SA"/>
      </w:rPr>
    </w:lvl>
    <w:lvl w:ilvl="8" w:tplc="10EEBEEE">
      <w:numFmt w:val="bullet"/>
      <w:lvlText w:val="•"/>
      <w:lvlJc w:val="left"/>
      <w:pPr>
        <w:ind w:left="8175" w:hanging="720"/>
      </w:pPr>
      <w:rPr>
        <w:rFonts w:hint="default"/>
        <w:lang w:val="en-US" w:eastAsia="en-US" w:bidi="ar-SA"/>
      </w:rPr>
    </w:lvl>
  </w:abstractNum>
  <w:abstractNum w:abstractNumId="4" w15:restartNumberingAfterBreak="0">
    <w:nsid w:val="00D93367"/>
    <w:multiLevelType w:val="hybridMultilevel"/>
    <w:tmpl w:val="4FFA809A"/>
    <w:lvl w:ilvl="0" w:tplc="2E84C388">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E3B065A6">
      <w:numFmt w:val="bullet"/>
      <w:lvlText w:val="•"/>
      <w:lvlJc w:val="left"/>
      <w:pPr>
        <w:ind w:left="2382" w:hanging="718"/>
      </w:pPr>
      <w:rPr>
        <w:rFonts w:hint="default"/>
        <w:lang w:val="en-US" w:eastAsia="en-US" w:bidi="ar-SA"/>
      </w:rPr>
    </w:lvl>
    <w:lvl w:ilvl="2" w:tplc="0DA862A6">
      <w:numFmt w:val="bullet"/>
      <w:lvlText w:val="•"/>
      <w:lvlJc w:val="left"/>
      <w:pPr>
        <w:ind w:left="3204" w:hanging="718"/>
      </w:pPr>
      <w:rPr>
        <w:rFonts w:hint="default"/>
        <w:lang w:val="en-US" w:eastAsia="en-US" w:bidi="ar-SA"/>
      </w:rPr>
    </w:lvl>
    <w:lvl w:ilvl="3" w:tplc="F3A6EE80">
      <w:numFmt w:val="bullet"/>
      <w:lvlText w:val="•"/>
      <w:lvlJc w:val="left"/>
      <w:pPr>
        <w:ind w:left="4026" w:hanging="718"/>
      </w:pPr>
      <w:rPr>
        <w:rFonts w:hint="default"/>
        <w:lang w:val="en-US" w:eastAsia="en-US" w:bidi="ar-SA"/>
      </w:rPr>
    </w:lvl>
    <w:lvl w:ilvl="4" w:tplc="4A622A88">
      <w:numFmt w:val="bullet"/>
      <w:lvlText w:val="•"/>
      <w:lvlJc w:val="left"/>
      <w:pPr>
        <w:ind w:left="4848" w:hanging="718"/>
      </w:pPr>
      <w:rPr>
        <w:rFonts w:hint="default"/>
        <w:lang w:val="en-US" w:eastAsia="en-US" w:bidi="ar-SA"/>
      </w:rPr>
    </w:lvl>
    <w:lvl w:ilvl="5" w:tplc="F446B148">
      <w:numFmt w:val="bullet"/>
      <w:lvlText w:val="•"/>
      <w:lvlJc w:val="left"/>
      <w:pPr>
        <w:ind w:left="5670" w:hanging="718"/>
      </w:pPr>
      <w:rPr>
        <w:rFonts w:hint="default"/>
        <w:lang w:val="en-US" w:eastAsia="en-US" w:bidi="ar-SA"/>
      </w:rPr>
    </w:lvl>
    <w:lvl w:ilvl="6" w:tplc="96D050C2">
      <w:numFmt w:val="bullet"/>
      <w:lvlText w:val="•"/>
      <w:lvlJc w:val="left"/>
      <w:pPr>
        <w:ind w:left="6492" w:hanging="718"/>
      </w:pPr>
      <w:rPr>
        <w:rFonts w:hint="default"/>
        <w:lang w:val="en-US" w:eastAsia="en-US" w:bidi="ar-SA"/>
      </w:rPr>
    </w:lvl>
    <w:lvl w:ilvl="7" w:tplc="AAE0E008">
      <w:numFmt w:val="bullet"/>
      <w:lvlText w:val="•"/>
      <w:lvlJc w:val="left"/>
      <w:pPr>
        <w:ind w:left="7314" w:hanging="718"/>
      </w:pPr>
      <w:rPr>
        <w:rFonts w:hint="default"/>
        <w:lang w:val="en-US" w:eastAsia="en-US" w:bidi="ar-SA"/>
      </w:rPr>
    </w:lvl>
    <w:lvl w:ilvl="8" w:tplc="181C2C44">
      <w:numFmt w:val="bullet"/>
      <w:lvlText w:val="•"/>
      <w:lvlJc w:val="left"/>
      <w:pPr>
        <w:ind w:left="8136" w:hanging="718"/>
      </w:pPr>
      <w:rPr>
        <w:rFonts w:hint="default"/>
        <w:lang w:val="en-US" w:eastAsia="en-US" w:bidi="ar-SA"/>
      </w:rPr>
    </w:lvl>
  </w:abstractNum>
  <w:abstractNum w:abstractNumId="5" w15:restartNumberingAfterBreak="0">
    <w:nsid w:val="00F85BA7"/>
    <w:multiLevelType w:val="hybridMultilevel"/>
    <w:tmpl w:val="C3FAFD98"/>
    <w:lvl w:ilvl="0" w:tplc="54EAEF76">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1666C4AE">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CBDEA1F8">
      <w:numFmt w:val="bullet"/>
      <w:lvlText w:val="•"/>
      <w:lvlJc w:val="left"/>
      <w:pPr>
        <w:ind w:left="3433" w:hanging="720"/>
      </w:pPr>
      <w:rPr>
        <w:rFonts w:hint="default"/>
        <w:lang w:val="en-US" w:eastAsia="en-US" w:bidi="ar-SA"/>
      </w:rPr>
    </w:lvl>
    <w:lvl w:ilvl="3" w:tplc="2AB6FEC6">
      <w:numFmt w:val="bullet"/>
      <w:lvlText w:val="•"/>
      <w:lvlJc w:val="left"/>
      <w:pPr>
        <w:ind w:left="4226" w:hanging="720"/>
      </w:pPr>
      <w:rPr>
        <w:rFonts w:hint="default"/>
        <w:lang w:val="en-US" w:eastAsia="en-US" w:bidi="ar-SA"/>
      </w:rPr>
    </w:lvl>
    <w:lvl w:ilvl="4" w:tplc="84DC785A">
      <w:numFmt w:val="bullet"/>
      <w:lvlText w:val="•"/>
      <w:lvlJc w:val="left"/>
      <w:pPr>
        <w:ind w:left="5020" w:hanging="720"/>
      </w:pPr>
      <w:rPr>
        <w:rFonts w:hint="default"/>
        <w:lang w:val="en-US" w:eastAsia="en-US" w:bidi="ar-SA"/>
      </w:rPr>
    </w:lvl>
    <w:lvl w:ilvl="5" w:tplc="72B27098">
      <w:numFmt w:val="bullet"/>
      <w:lvlText w:val="•"/>
      <w:lvlJc w:val="left"/>
      <w:pPr>
        <w:ind w:left="5813" w:hanging="720"/>
      </w:pPr>
      <w:rPr>
        <w:rFonts w:hint="default"/>
        <w:lang w:val="en-US" w:eastAsia="en-US" w:bidi="ar-SA"/>
      </w:rPr>
    </w:lvl>
    <w:lvl w:ilvl="6" w:tplc="E8ACC056">
      <w:numFmt w:val="bullet"/>
      <w:lvlText w:val="•"/>
      <w:lvlJc w:val="left"/>
      <w:pPr>
        <w:ind w:left="6606" w:hanging="720"/>
      </w:pPr>
      <w:rPr>
        <w:rFonts w:hint="default"/>
        <w:lang w:val="en-US" w:eastAsia="en-US" w:bidi="ar-SA"/>
      </w:rPr>
    </w:lvl>
    <w:lvl w:ilvl="7" w:tplc="18109BC0">
      <w:numFmt w:val="bullet"/>
      <w:lvlText w:val="•"/>
      <w:lvlJc w:val="left"/>
      <w:pPr>
        <w:ind w:left="7400" w:hanging="720"/>
      </w:pPr>
      <w:rPr>
        <w:rFonts w:hint="default"/>
        <w:lang w:val="en-US" w:eastAsia="en-US" w:bidi="ar-SA"/>
      </w:rPr>
    </w:lvl>
    <w:lvl w:ilvl="8" w:tplc="810A0530">
      <w:numFmt w:val="bullet"/>
      <w:lvlText w:val="•"/>
      <w:lvlJc w:val="left"/>
      <w:pPr>
        <w:ind w:left="8193" w:hanging="720"/>
      </w:pPr>
      <w:rPr>
        <w:rFonts w:hint="default"/>
        <w:lang w:val="en-US" w:eastAsia="en-US" w:bidi="ar-SA"/>
      </w:rPr>
    </w:lvl>
  </w:abstractNum>
  <w:abstractNum w:abstractNumId="6" w15:restartNumberingAfterBreak="0">
    <w:nsid w:val="01886061"/>
    <w:multiLevelType w:val="hybridMultilevel"/>
    <w:tmpl w:val="78167B30"/>
    <w:lvl w:ilvl="0" w:tplc="6A54B2F8">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51964B64">
      <w:numFmt w:val="bullet"/>
      <w:lvlText w:val="•"/>
      <w:lvlJc w:val="left"/>
      <w:pPr>
        <w:ind w:left="2382" w:hanging="718"/>
      </w:pPr>
      <w:rPr>
        <w:rFonts w:hint="default"/>
        <w:lang w:val="en-US" w:eastAsia="en-US" w:bidi="ar-SA"/>
      </w:rPr>
    </w:lvl>
    <w:lvl w:ilvl="2" w:tplc="C2EC93B4">
      <w:numFmt w:val="bullet"/>
      <w:lvlText w:val="•"/>
      <w:lvlJc w:val="left"/>
      <w:pPr>
        <w:ind w:left="3204" w:hanging="718"/>
      </w:pPr>
      <w:rPr>
        <w:rFonts w:hint="default"/>
        <w:lang w:val="en-US" w:eastAsia="en-US" w:bidi="ar-SA"/>
      </w:rPr>
    </w:lvl>
    <w:lvl w:ilvl="3" w:tplc="EC5ACED0">
      <w:numFmt w:val="bullet"/>
      <w:lvlText w:val="•"/>
      <w:lvlJc w:val="left"/>
      <w:pPr>
        <w:ind w:left="4026" w:hanging="718"/>
      </w:pPr>
      <w:rPr>
        <w:rFonts w:hint="default"/>
        <w:lang w:val="en-US" w:eastAsia="en-US" w:bidi="ar-SA"/>
      </w:rPr>
    </w:lvl>
    <w:lvl w:ilvl="4" w:tplc="7BE450D2">
      <w:numFmt w:val="bullet"/>
      <w:lvlText w:val="•"/>
      <w:lvlJc w:val="left"/>
      <w:pPr>
        <w:ind w:left="4848" w:hanging="718"/>
      </w:pPr>
      <w:rPr>
        <w:rFonts w:hint="default"/>
        <w:lang w:val="en-US" w:eastAsia="en-US" w:bidi="ar-SA"/>
      </w:rPr>
    </w:lvl>
    <w:lvl w:ilvl="5" w:tplc="FAAE8F7E">
      <w:numFmt w:val="bullet"/>
      <w:lvlText w:val="•"/>
      <w:lvlJc w:val="left"/>
      <w:pPr>
        <w:ind w:left="5670" w:hanging="718"/>
      </w:pPr>
      <w:rPr>
        <w:rFonts w:hint="default"/>
        <w:lang w:val="en-US" w:eastAsia="en-US" w:bidi="ar-SA"/>
      </w:rPr>
    </w:lvl>
    <w:lvl w:ilvl="6" w:tplc="57165672">
      <w:numFmt w:val="bullet"/>
      <w:lvlText w:val="•"/>
      <w:lvlJc w:val="left"/>
      <w:pPr>
        <w:ind w:left="6492" w:hanging="718"/>
      </w:pPr>
      <w:rPr>
        <w:rFonts w:hint="default"/>
        <w:lang w:val="en-US" w:eastAsia="en-US" w:bidi="ar-SA"/>
      </w:rPr>
    </w:lvl>
    <w:lvl w:ilvl="7" w:tplc="E88271B6">
      <w:numFmt w:val="bullet"/>
      <w:lvlText w:val="•"/>
      <w:lvlJc w:val="left"/>
      <w:pPr>
        <w:ind w:left="7314" w:hanging="718"/>
      </w:pPr>
      <w:rPr>
        <w:rFonts w:hint="default"/>
        <w:lang w:val="en-US" w:eastAsia="en-US" w:bidi="ar-SA"/>
      </w:rPr>
    </w:lvl>
    <w:lvl w:ilvl="8" w:tplc="EB3CD98E">
      <w:numFmt w:val="bullet"/>
      <w:lvlText w:val="•"/>
      <w:lvlJc w:val="left"/>
      <w:pPr>
        <w:ind w:left="8136" w:hanging="718"/>
      </w:pPr>
      <w:rPr>
        <w:rFonts w:hint="default"/>
        <w:lang w:val="en-US" w:eastAsia="en-US" w:bidi="ar-SA"/>
      </w:rPr>
    </w:lvl>
  </w:abstractNum>
  <w:abstractNum w:abstractNumId="7" w15:restartNumberingAfterBreak="0">
    <w:nsid w:val="01A12D3D"/>
    <w:multiLevelType w:val="hybridMultilevel"/>
    <w:tmpl w:val="621C4FA2"/>
    <w:lvl w:ilvl="0" w:tplc="58369478">
      <w:start w:val="1"/>
      <w:numFmt w:val="decimal"/>
      <w:lvlText w:val="%1."/>
      <w:lvlJc w:val="left"/>
      <w:pPr>
        <w:ind w:left="2637" w:hanging="718"/>
      </w:pPr>
      <w:rPr>
        <w:rFonts w:ascii="Arial" w:eastAsia="Arial" w:hAnsi="Arial" w:cs="Arial" w:hint="default"/>
        <w:b w:val="0"/>
        <w:bCs w:val="0"/>
        <w:i w:val="0"/>
        <w:iCs w:val="0"/>
        <w:spacing w:val="-2"/>
        <w:w w:val="99"/>
        <w:sz w:val="22"/>
        <w:szCs w:val="22"/>
        <w:lang w:val="en-US" w:eastAsia="en-US" w:bidi="ar-SA"/>
      </w:rPr>
    </w:lvl>
    <w:lvl w:ilvl="1" w:tplc="45484440">
      <w:numFmt w:val="bullet"/>
      <w:lvlText w:val="•"/>
      <w:lvlJc w:val="left"/>
      <w:pPr>
        <w:ind w:left="3354" w:hanging="718"/>
      </w:pPr>
      <w:rPr>
        <w:rFonts w:hint="default"/>
        <w:lang w:val="en-US" w:eastAsia="en-US" w:bidi="ar-SA"/>
      </w:rPr>
    </w:lvl>
    <w:lvl w:ilvl="2" w:tplc="BAFE4174">
      <w:numFmt w:val="bullet"/>
      <w:lvlText w:val="•"/>
      <w:lvlJc w:val="left"/>
      <w:pPr>
        <w:ind w:left="4068" w:hanging="718"/>
      </w:pPr>
      <w:rPr>
        <w:rFonts w:hint="default"/>
        <w:lang w:val="en-US" w:eastAsia="en-US" w:bidi="ar-SA"/>
      </w:rPr>
    </w:lvl>
    <w:lvl w:ilvl="3" w:tplc="63B23DF0">
      <w:numFmt w:val="bullet"/>
      <w:lvlText w:val="•"/>
      <w:lvlJc w:val="left"/>
      <w:pPr>
        <w:ind w:left="4782" w:hanging="718"/>
      </w:pPr>
      <w:rPr>
        <w:rFonts w:hint="default"/>
        <w:lang w:val="en-US" w:eastAsia="en-US" w:bidi="ar-SA"/>
      </w:rPr>
    </w:lvl>
    <w:lvl w:ilvl="4" w:tplc="AA004FC4">
      <w:numFmt w:val="bullet"/>
      <w:lvlText w:val="•"/>
      <w:lvlJc w:val="left"/>
      <w:pPr>
        <w:ind w:left="5496" w:hanging="718"/>
      </w:pPr>
      <w:rPr>
        <w:rFonts w:hint="default"/>
        <w:lang w:val="en-US" w:eastAsia="en-US" w:bidi="ar-SA"/>
      </w:rPr>
    </w:lvl>
    <w:lvl w:ilvl="5" w:tplc="8996A59A">
      <w:numFmt w:val="bullet"/>
      <w:lvlText w:val="•"/>
      <w:lvlJc w:val="left"/>
      <w:pPr>
        <w:ind w:left="6210" w:hanging="718"/>
      </w:pPr>
      <w:rPr>
        <w:rFonts w:hint="default"/>
        <w:lang w:val="en-US" w:eastAsia="en-US" w:bidi="ar-SA"/>
      </w:rPr>
    </w:lvl>
    <w:lvl w:ilvl="6" w:tplc="90A80548">
      <w:numFmt w:val="bullet"/>
      <w:lvlText w:val="•"/>
      <w:lvlJc w:val="left"/>
      <w:pPr>
        <w:ind w:left="6924" w:hanging="718"/>
      </w:pPr>
      <w:rPr>
        <w:rFonts w:hint="default"/>
        <w:lang w:val="en-US" w:eastAsia="en-US" w:bidi="ar-SA"/>
      </w:rPr>
    </w:lvl>
    <w:lvl w:ilvl="7" w:tplc="D5B87A3E">
      <w:numFmt w:val="bullet"/>
      <w:lvlText w:val="•"/>
      <w:lvlJc w:val="left"/>
      <w:pPr>
        <w:ind w:left="7638" w:hanging="718"/>
      </w:pPr>
      <w:rPr>
        <w:rFonts w:hint="default"/>
        <w:lang w:val="en-US" w:eastAsia="en-US" w:bidi="ar-SA"/>
      </w:rPr>
    </w:lvl>
    <w:lvl w:ilvl="8" w:tplc="0D2CBF2A">
      <w:numFmt w:val="bullet"/>
      <w:lvlText w:val="•"/>
      <w:lvlJc w:val="left"/>
      <w:pPr>
        <w:ind w:left="8352" w:hanging="718"/>
      </w:pPr>
      <w:rPr>
        <w:rFonts w:hint="default"/>
        <w:lang w:val="en-US" w:eastAsia="en-US" w:bidi="ar-SA"/>
      </w:rPr>
    </w:lvl>
  </w:abstractNum>
  <w:abstractNum w:abstractNumId="8" w15:restartNumberingAfterBreak="0">
    <w:nsid w:val="01AD6B77"/>
    <w:multiLevelType w:val="multilevel"/>
    <w:tmpl w:val="E71A5008"/>
    <w:lvl w:ilvl="0">
      <w:start w:val="2"/>
      <w:numFmt w:val="decimal"/>
      <w:lvlText w:val="%1"/>
      <w:lvlJc w:val="left"/>
      <w:pPr>
        <w:ind w:left="2077" w:hanging="720"/>
      </w:pPr>
      <w:rPr>
        <w:rFonts w:hint="default"/>
        <w:lang w:val="en-US" w:eastAsia="en-US" w:bidi="ar-SA"/>
      </w:rPr>
    </w:lvl>
    <w:lvl w:ilvl="1">
      <w:start w:val="1"/>
      <w:numFmt w:val="decimalZero"/>
      <w:lvlText w:val="%1.%2"/>
      <w:lvlJc w:val="left"/>
      <w:pPr>
        <w:ind w:left="2077"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515" w:hanging="720"/>
      </w:pPr>
      <w:rPr>
        <w:rFonts w:hint="default"/>
        <w:lang w:val="en-US" w:eastAsia="en-US" w:bidi="ar-SA"/>
      </w:rPr>
    </w:lvl>
    <w:lvl w:ilvl="5">
      <w:numFmt w:val="bullet"/>
      <w:lvlText w:val="•"/>
      <w:lvlJc w:val="left"/>
      <w:pPr>
        <w:ind w:left="651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07" w:hanging="720"/>
      </w:pPr>
      <w:rPr>
        <w:rFonts w:hint="default"/>
        <w:lang w:val="en-US" w:eastAsia="en-US" w:bidi="ar-SA"/>
      </w:rPr>
    </w:lvl>
    <w:lvl w:ilvl="8">
      <w:numFmt w:val="bullet"/>
      <w:lvlText w:val="•"/>
      <w:lvlJc w:val="left"/>
      <w:pPr>
        <w:ind w:left="9505" w:hanging="720"/>
      </w:pPr>
      <w:rPr>
        <w:rFonts w:hint="default"/>
        <w:lang w:val="en-US" w:eastAsia="en-US" w:bidi="ar-SA"/>
      </w:rPr>
    </w:lvl>
  </w:abstractNum>
  <w:abstractNum w:abstractNumId="9" w15:restartNumberingAfterBreak="0">
    <w:nsid w:val="01EC588E"/>
    <w:multiLevelType w:val="hybridMultilevel"/>
    <w:tmpl w:val="250A42F6"/>
    <w:lvl w:ilvl="0" w:tplc="3BC8E4B4">
      <w:start w:val="1"/>
      <w:numFmt w:val="lowerLetter"/>
      <w:lvlText w:val="%1."/>
      <w:lvlJc w:val="left"/>
      <w:pPr>
        <w:ind w:left="3515" w:hanging="358"/>
      </w:pPr>
      <w:rPr>
        <w:rFonts w:ascii="Times New Roman" w:eastAsia="Times New Roman" w:hAnsi="Times New Roman" w:cs="Times New Roman" w:hint="default"/>
        <w:b w:val="0"/>
        <w:bCs w:val="0"/>
        <w:i w:val="0"/>
        <w:iCs w:val="0"/>
        <w:spacing w:val="-1"/>
        <w:w w:val="100"/>
        <w:sz w:val="24"/>
        <w:szCs w:val="24"/>
        <w:lang w:val="en-US" w:eastAsia="en-US" w:bidi="ar-SA"/>
      </w:rPr>
    </w:lvl>
    <w:lvl w:ilvl="1" w:tplc="8EDAB7B0">
      <w:numFmt w:val="bullet"/>
      <w:lvlText w:val="•"/>
      <w:lvlJc w:val="left"/>
      <w:pPr>
        <w:ind w:left="4318" w:hanging="358"/>
      </w:pPr>
      <w:rPr>
        <w:rFonts w:hint="default"/>
        <w:lang w:val="en-US" w:eastAsia="en-US" w:bidi="ar-SA"/>
      </w:rPr>
    </w:lvl>
    <w:lvl w:ilvl="2" w:tplc="66344BE0">
      <w:numFmt w:val="bullet"/>
      <w:lvlText w:val="•"/>
      <w:lvlJc w:val="left"/>
      <w:pPr>
        <w:ind w:left="5116" w:hanging="358"/>
      </w:pPr>
      <w:rPr>
        <w:rFonts w:hint="default"/>
        <w:lang w:val="en-US" w:eastAsia="en-US" w:bidi="ar-SA"/>
      </w:rPr>
    </w:lvl>
    <w:lvl w:ilvl="3" w:tplc="3028CA80">
      <w:numFmt w:val="bullet"/>
      <w:lvlText w:val="•"/>
      <w:lvlJc w:val="left"/>
      <w:pPr>
        <w:ind w:left="5914" w:hanging="358"/>
      </w:pPr>
      <w:rPr>
        <w:rFonts w:hint="default"/>
        <w:lang w:val="en-US" w:eastAsia="en-US" w:bidi="ar-SA"/>
      </w:rPr>
    </w:lvl>
    <w:lvl w:ilvl="4" w:tplc="491655F8">
      <w:numFmt w:val="bullet"/>
      <w:lvlText w:val="•"/>
      <w:lvlJc w:val="left"/>
      <w:pPr>
        <w:ind w:left="6712" w:hanging="358"/>
      </w:pPr>
      <w:rPr>
        <w:rFonts w:hint="default"/>
        <w:lang w:val="en-US" w:eastAsia="en-US" w:bidi="ar-SA"/>
      </w:rPr>
    </w:lvl>
    <w:lvl w:ilvl="5" w:tplc="98A0B4BC">
      <w:numFmt w:val="bullet"/>
      <w:lvlText w:val="•"/>
      <w:lvlJc w:val="left"/>
      <w:pPr>
        <w:ind w:left="7510" w:hanging="358"/>
      </w:pPr>
      <w:rPr>
        <w:rFonts w:hint="default"/>
        <w:lang w:val="en-US" w:eastAsia="en-US" w:bidi="ar-SA"/>
      </w:rPr>
    </w:lvl>
    <w:lvl w:ilvl="6" w:tplc="0BB09F2A">
      <w:numFmt w:val="bullet"/>
      <w:lvlText w:val="•"/>
      <w:lvlJc w:val="left"/>
      <w:pPr>
        <w:ind w:left="8308" w:hanging="358"/>
      </w:pPr>
      <w:rPr>
        <w:rFonts w:hint="default"/>
        <w:lang w:val="en-US" w:eastAsia="en-US" w:bidi="ar-SA"/>
      </w:rPr>
    </w:lvl>
    <w:lvl w:ilvl="7" w:tplc="89FCF104">
      <w:numFmt w:val="bullet"/>
      <w:lvlText w:val="•"/>
      <w:lvlJc w:val="left"/>
      <w:pPr>
        <w:ind w:left="9106" w:hanging="358"/>
      </w:pPr>
      <w:rPr>
        <w:rFonts w:hint="default"/>
        <w:lang w:val="en-US" w:eastAsia="en-US" w:bidi="ar-SA"/>
      </w:rPr>
    </w:lvl>
    <w:lvl w:ilvl="8" w:tplc="D24434FC">
      <w:numFmt w:val="bullet"/>
      <w:lvlText w:val="•"/>
      <w:lvlJc w:val="left"/>
      <w:pPr>
        <w:ind w:left="9904" w:hanging="358"/>
      </w:pPr>
      <w:rPr>
        <w:rFonts w:hint="default"/>
        <w:lang w:val="en-US" w:eastAsia="en-US" w:bidi="ar-SA"/>
      </w:rPr>
    </w:lvl>
  </w:abstractNum>
  <w:abstractNum w:abstractNumId="10" w15:restartNumberingAfterBreak="0">
    <w:nsid w:val="024F429E"/>
    <w:multiLevelType w:val="hybridMultilevel"/>
    <w:tmpl w:val="E164705A"/>
    <w:lvl w:ilvl="0" w:tplc="AF0CE3F2">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47EEF330">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FF642B46">
      <w:numFmt w:val="bullet"/>
      <w:lvlText w:val="•"/>
      <w:lvlJc w:val="left"/>
      <w:pPr>
        <w:ind w:left="3433" w:hanging="718"/>
      </w:pPr>
      <w:rPr>
        <w:rFonts w:hint="default"/>
        <w:lang w:val="en-US" w:eastAsia="en-US" w:bidi="ar-SA"/>
      </w:rPr>
    </w:lvl>
    <w:lvl w:ilvl="3" w:tplc="644405CE">
      <w:numFmt w:val="bullet"/>
      <w:lvlText w:val="•"/>
      <w:lvlJc w:val="left"/>
      <w:pPr>
        <w:ind w:left="4226" w:hanging="718"/>
      </w:pPr>
      <w:rPr>
        <w:rFonts w:hint="default"/>
        <w:lang w:val="en-US" w:eastAsia="en-US" w:bidi="ar-SA"/>
      </w:rPr>
    </w:lvl>
    <w:lvl w:ilvl="4" w:tplc="05E0BC18">
      <w:numFmt w:val="bullet"/>
      <w:lvlText w:val="•"/>
      <w:lvlJc w:val="left"/>
      <w:pPr>
        <w:ind w:left="5020" w:hanging="718"/>
      </w:pPr>
      <w:rPr>
        <w:rFonts w:hint="default"/>
        <w:lang w:val="en-US" w:eastAsia="en-US" w:bidi="ar-SA"/>
      </w:rPr>
    </w:lvl>
    <w:lvl w:ilvl="5" w:tplc="7652941A">
      <w:numFmt w:val="bullet"/>
      <w:lvlText w:val="•"/>
      <w:lvlJc w:val="left"/>
      <w:pPr>
        <w:ind w:left="5813" w:hanging="718"/>
      </w:pPr>
      <w:rPr>
        <w:rFonts w:hint="default"/>
        <w:lang w:val="en-US" w:eastAsia="en-US" w:bidi="ar-SA"/>
      </w:rPr>
    </w:lvl>
    <w:lvl w:ilvl="6" w:tplc="2AD6C26E">
      <w:numFmt w:val="bullet"/>
      <w:lvlText w:val="•"/>
      <w:lvlJc w:val="left"/>
      <w:pPr>
        <w:ind w:left="6606" w:hanging="718"/>
      </w:pPr>
      <w:rPr>
        <w:rFonts w:hint="default"/>
        <w:lang w:val="en-US" w:eastAsia="en-US" w:bidi="ar-SA"/>
      </w:rPr>
    </w:lvl>
    <w:lvl w:ilvl="7" w:tplc="7C762460">
      <w:numFmt w:val="bullet"/>
      <w:lvlText w:val="•"/>
      <w:lvlJc w:val="left"/>
      <w:pPr>
        <w:ind w:left="7400" w:hanging="718"/>
      </w:pPr>
      <w:rPr>
        <w:rFonts w:hint="default"/>
        <w:lang w:val="en-US" w:eastAsia="en-US" w:bidi="ar-SA"/>
      </w:rPr>
    </w:lvl>
    <w:lvl w:ilvl="8" w:tplc="0268B71E">
      <w:numFmt w:val="bullet"/>
      <w:lvlText w:val="•"/>
      <w:lvlJc w:val="left"/>
      <w:pPr>
        <w:ind w:left="8193" w:hanging="718"/>
      </w:pPr>
      <w:rPr>
        <w:rFonts w:hint="default"/>
        <w:lang w:val="en-US" w:eastAsia="en-US" w:bidi="ar-SA"/>
      </w:rPr>
    </w:lvl>
  </w:abstractNum>
  <w:abstractNum w:abstractNumId="11" w15:restartNumberingAfterBreak="0">
    <w:nsid w:val="02981E9F"/>
    <w:multiLevelType w:val="hybridMultilevel"/>
    <w:tmpl w:val="07908B26"/>
    <w:lvl w:ilvl="0" w:tplc="B3B6D8B2">
      <w:start w:val="1"/>
      <w:numFmt w:val="decimal"/>
      <w:lvlText w:val="%1."/>
      <w:lvlJc w:val="left"/>
      <w:pPr>
        <w:ind w:left="2048" w:hanging="720"/>
      </w:pPr>
      <w:rPr>
        <w:rFonts w:ascii="Times New Roman" w:eastAsia="Times New Roman" w:hAnsi="Times New Roman" w:cs="Times New Roman" w:hint="default"/>
        <w:b/>
        <w:bCs/>
        <w:i w:val="0"/>
        <w:iCs w:val="0"/>
        <w:spacing w:val="0"/>
        <w:w w:val="100"/>
        <w:sz w:val="24"/>
        <w:szCs w:val="24"/>
        <w:lang w:val="en-US" w:eastAsia="en-US" w:bidi="ar-SA"/>
      </w:rPr>
    </w:lvl>
    <w:lvl w:ilvl="1" w:tplc="B54A4E2C">
      <w:numFmt w:val="bullet"/>
      <w:lvlText w:val="•"/>
      <w:lvlJc w:val="left"/>
      <w:pPr>
        <w:ind w:left="2986" w:hanging="720"/>
      </w:pPr>
      <w:rPr>
        <w:rFonts w:hint="default"/>
        <w:lang w:val="en-US" w:eastAsia="en-US" w:bidi="ar-SA"/>
      </w:rPr>
    </w:lvl>
    <w:lvl w:ilvl="2" w:tplc="4F282A1A">
      <w:numFmt w:val="bullet"/>
      <w:lvlText w:val="•"/>
      <w:lvlJc w:val="left"/>
      <w:pPr>
        <w:ind w:left="3932" w:hanging="720"/>
      </w:pPr>
      <w:rPr>
        <w:rFonts w:hint="default"/>
        <w:lang w:val="en-US" w:eastAsia="en-US" w:bidi="ar-SA"/>
      </w:rPr>
    </w:lvl>
    <w:lvl w:ilvl="3" w:tplc="76E48D86">
      <w:numFmt w:val="bullet"/>
      <w:lvlText w:val="•"/>
      <w:lvlJc w:val="left"/>
      <w:pPr>
        <w:ind w:left="4878" w:hanging="720"/>
      </w:pPr>
      <w:rPr>
        <w:rFonts w:hint="default"/>
        <w:lang w:val="en-US" w:eastAsia="en-US" w:bidi="ar-SA"/>
      </w:rPr>
    </w:lvl>
    <w:lvl w:ilvl="4" w:tplc="D778D070">
      <w:numFmt w:val="bullet"/>
      <w:lvlText w:val="•"/>
      <w:lvlJc w:val="left"/>
      <w:pPr>
        <w:ind w:left="5824" w:hanging="720"/>
      </w:pPr>
      <w:rPr>
        <w:rFonts w:hint="default"/>
        <w:lang w:val="en-US" w:eastAsia="en-US" w:bidi="ar-SA"/>
      </w:rPr>
    </w:lvl>
    <w:lvl w:ilvl="5" w:tplc="D4C67266">
      <w:numFmt w:val="bullet"/>
      <w:lvlText w:val="•"/>
      <w:lvlJc w:val="left"/>
      <w:pPr>
        <w:ind w:left="6770" w:hanging="720"/>
      </w:pPr>
      <w:rPr>
        <w:rFonts w:hint="default"/>
        <w:lang w:val="en-US" w:eastAsia="en-US" w:bidi="ar-SA"/>
      </w:rPr>
    </w:lvl>
    <w:lvl w:ilvl="6" w:tplc="21DC64E6">
      <w:numFmt w:val="bullet"/>
      <w:lvlText w:val="•"/>
      <w:lvlJc w:val="left"/>
      <w:pPr>
        <w:ind w:left="7716" w:hanging="720"/>
      </w:pPr>
      <w:rPr>
        <w:rFonts w:hint="default"/>
        <w:lang w:val="en-US" w:eastAsia="en-US" w:bidi="ar-SA"/>
      </w:rPr>
    </w:lvl>
    <w:lvl w:ilvl="7" w:tplc="2AD80784">
      <w:numFmt w:val="bullet"/>
      <w:lvlText w:val="•"/>
      <w:lvlJc w:val="left"/>
      <w:pPr>
        <w:ind w:left="8662" w:hanging="720"/>
      </w:pPr>
      <w:rPr>
        <w:rFonts w:hint="default"/>
        <w:lang w:val="en-US" w:eastAsia="en-US" w:bidi="ar-SA"/>
      </w:rPr>
    </w:lvl>
    <w:lvl w:ilvl="8" w:tplc="A12CC4A4">
      <w:numFmt w:val="bullet"/>
      <w:lvlText w:val="•"/>
      <w:lvlJc w:val="left"/>
      <w:pPr>
        <w:ind w:left="9608" w:hanging="720"/>
      </w:pPr>
      <w:rPr>
        <w:rFonts w:hint="default"/>
        <w:lang w:val="en-US" w:eastAsia="en-US" w:bidi="ar-SA"/>
      </w:rPr>
    </w:lvl>
  </w:abstractNum>
  <w:abstractNum w:abstractNumId="12" w15:restartNumberingAfterBreak="0">
    <w:nsid w:val="034D522F"/>
    <w:multiLevelType w:val="hybridMultilevel"/>
    <w:tmpl w:val="2626003E"/>
    <w:lvl w:ilvl="0" w:tplc="B46E875E">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A31E5D54">
      <w:numFmt w:val="bullet"/>
      <w:lvlText w:val="•"/>
      <w:lvlJc w:val="left"/>
      <w:pPr>
        <w:ind w:left="2382" w:hanging="718"/>
      </w:pPr>
      <w:rPr>
        <w:rFonts w:hint="default"/>
        <w:lang w:val="en-US" w:eastAsia="en-US" w:bidi="ar-SA"/>
      </w:rPr>
    </w:lvl>
    <w:lvl w:ilvl="2" w:tplc="C93CAEEE">
      <w:numFmt w:val="bullet"/>
      <w:lvlText w:val="•"/>
      <w:lvlJc w:val="left"/>
      <w:pPr>
        <w:ind w:left="3204" w:hanging="718"/>
      </w:pPr>
      <w:rPr>
        <w:rFonts w:hint="default"/>
        <w:lang w:val="en-US" w:eastAsia="en-US" w:bidi="ar-SA"/>
      </w:rPr>
    </w:lvl>
    <w:lvl w:ilvl="3" w:tplc="5470D02A">
      <w:numFmt w:val="bullet"/>
      <w:lvlText w:val="•"/>
      <w:lvlJc w:val="left"/>
      <w:pPr>
        <w:ind w:left="4026" w:hanging="718"/>
      </w:pPr>
      <w:rPr>
        <w:rFonts w:hint="default"/>
        <w:lang w:val="en-US" w:eastAsia="en-US" w:bidi="ar-SA"/>
      </w:rPr>
    </w:lvl>
    <w:lvl w:ilvl="4" w:tplc="706EB5CC">
      <w:numFmt w:val="bullet"/>
      <w:lvlText w:val="•"/>
      <w:lvlJc w:val="left"/>
      <w:pPr>
        <w:ind w:left="4848" w:hanging="718"/>
      </w:pPr>
      <w:rPr>
        <w:rFonts w:hint="default"/>
        <w:lang w:val="en-US" w:eastAsia="en-US" w:bidi="ar-SA"/>
      </w:rPr>
    </w:lvl>
    <w:lvl w:ilvl="5" w:tplc="DCFE8978">
      <w:numFmt w:val="bullet"/>
      <w:lvlText w:val="•"/>
      <w:lvlJc w:val="left"/>
      <w:pPr>
        <w:ind w:left="5670" w:hanging="718"/>
      </w:pPr>
      <w:rPr>
        <w:rFonts w:hint="default"/>
        <w:lang w:val="en-US" w:eastAsia="en-US" w:bidi="ar-SA"/>
      </w:rPr>
    </w:lvl>
    <w:lvl w:ilvl="6" w:tplc="365AA9CA">
      <w:numFmt w:val="bullet"/>
      <w:lvlText w:val="•"/>
      <w:lvlJc w:val="left"/>
      <w:pPr>
        <w:ind w:left="6492" w:hanging="718"/>
      </w:pPr>
      <w:rPr>
        <w:rFonts w:hint="default"/>
        <w:lang w:val="en-US" w:eastAsia="en-US" w:bidi="ar-SA"/>
      </w:rPr>
    </w:lvl>
    <w:lvl w:ilvl="7" w:tplc="16449BAE">
      <w:numFmt w:val="bullet"/>
      <w:lvlText w:val="•"/>
      <w:lvlJc w:val="left"/>
      <w:pPr>
        <w:ind w:left="7314" w:hanging="718"/>
      </w:pPr>
      <w:rPr>
        <w:rFonts w:hint="default"/>
        <w:lang w:val="en-US" w:eastAsia="en-US" w:bidi="ar-SA"/>
      </w:rPr>
    </w:lvl>
    <w:lvl w:ilvl="8" w:tplc="DB8E8634">
      <w:numFmt w:val="bullet"/>
      <w:lvlText w:val="•"/>
      <w:lvlJc w:val="left"/>
      <w:pPr>
        <w:ind w:left="8136" w:hanging="718"/>
      </w:pPr>
      <w:rPr>
        <w:rFonts w:hint="default"/>
        <w:lang w:val="en-US" w:eastAsia="en-US" w:bidi="ar-SA"/>
      </w:rPr>
    </w:lvl>
  </w:abstractNum>
  <w:abstractNum w:abstractNumId="13" w15:restartNumberingAfterBreak="0">
    <w:nsid w:val="03C835C9"/>
    <w:multiLevelType w:val="multilevel"/>
    <w:tmpl w:val="4E207B14"/>
    <w:lvl w:ilvl="0">
      <w:start w:val="3"/>
      <w:numFmt w:val="decimal"/>
      <w:lvlText w:val="%1"/>
      <w:lvlJc w:val="left"/>
      <w:pPr>
        <w:ind w:left="2077" w:hanging="720"/>
      </w:pPr>
      <w:rPr>
        <w:rFonts w:hint="default"/>
        <w:lang w:val="en-US" w:eastAsia="en-US" w:bidi="ar-SA"/>
      </w:rPr>
    </w:lvl>
    <w:lvl w:ilvl="1">
      <w:start w:val="1"/>
      <w:numFmt w:val="decimalZero"/>
      <w:lvlText w:val="%1.%2"/>
      <w:lvlJc w:val="left"/>
      <w:pPr>
        <w:ind w:left="2077"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20"/>
      </w:pPr>
      <w:rPr>
        <w:rFonts w:hint="default"/>
        <w:lang w:val="en-US" w:eastAsia="en-US" w:bidi="ar-SA"/>
      </w:rPr>
    </w:lvl>
    <w:lvl w:ilvl="4">
      <w:numFmt w:val="bullet"/>
      <w:lvlText w:val="•"/>
      <w:lvlJc w:val="left"/>
      <w:pPr>
        <w:ind w:left="5700" w:hanging="720"/>
      </w:pPr>
      <w:rPr>
        <w:rFonts w:hint="default"/>
        <w:lang w:val="en-US" w:eastAsia="en-US" w:bidi="ar-SA"/>
      </w:rPr>
    </w:lvl>
    <w:lvl w:ilvl="5">
      <w:numFmt w:val="bullet"/>
      <w:lvlText w:val="•"/>
      <w:lvlJc w:val="left"/>
      <w:pPr>
        <w:ind w:left="6666" w:hanging="720"/>
      </w:pPr>
      <w:rPr>
        <w:rFonts w:hint="default"/>
        <w:lang w:val="en-US" w:eastAsia="en-US" w:bidi="ar-SA"/>
      </w:rPr>
    </w:lvl>
    <w:lvl w:ilvl="6">
      <w:numFmt w:val="bullet"/>
      <w:lvlText w:val="•"/>
      <w:lvlJc w:val="left"/>
      <w:pPr>
        <w:ind w:left="7633" w:hanging="720"/>
      </w:pPr>
      <w:rPr>
        <w:rFonts w:hint="default"/>
        <w:lang w:val="en-US" w:eastAsia="en-US" w:bidi="ar-SA"/>
      </w:rPr>
    </w:lvl>
    <w:lvl w:ilvl="7">
      <w:numFmt w:val="bullet"/>
      <w:lvlText w:val="•"/>
      <w:lvlJc w:val="left"/>
      <w:pPr>
        <w:ind w:left="8600" w:hanging="720"/>
      </w:pPr>
      <w:rPr>
        <w:rFonts w:hint="default"/>
        <w:lang w:val="en-US" w:eastAsia="en-US" w:bidi="ar-SA"/>
      </w:rPr>
    </w:lvl>
    <w:lvl w:ilvl="8">
      <w:numFmt w:val="bullet"/>
      <w:lvlText w:val="•"/>
      <w:lvlJc w:val="left"/>
      <w:pPr>
        <w:ind w:left="9566" w:hanging="720"/>
      </w:pPr>
      <w:rPr>
        <w:rFonts w:hint="default"/>
        <w:lang w:val="en-US" w:eastAsia="en-US" w:bidi="ar-SA"/>
      </w:rPr>
    </w:lvl>
  </w:abstractNum>
  <w:abstractNum w:abstractNumId="14" w15:restartNumberingAfterBreak="0">
    <w:nsid w:val="04096FC0"/>
    <w:multiLevelType w:val="hybridMultilevel"/>
    <w:tmpl w:val="D7B61D4C"/>
    <w:lvl w:ilvl="0" w:tplc="579A2974">
      <w:start w:val="1"/>
      <w:numFmt w:val="upperLetter"/>
      <w:lvlText w:val="%1."/>
      <w:lvlJc w:val="left"/>
      <w:pPr>
        <w:ind w:left="1919" w:hanging="718"/>
      </w:pPr>
      <w:rPr>
        <w:rFonts w:ascii="Arial" w:eastAsia="Arial" w:hAnsi="Arial" w:cs="Arial" w:hint="default"/>
        <w:b w:val="0"/>
        <w:bCs w:val="0"/>
        <w:i w:val="0"/>
        <w:iCs w:val="0"/>
        <w:spacing w:val="-2"/>
        <w:w w:val="99"/>
        <w:sz w:val="22"/>
        <w:szCs w:val="22"/>
        <w:lang w:val="en-US" w:eastAsia="en-US" w:bidi="ar-SA"/>
      </w:rPr>
    </w:lvl>
    <w:lvl w:ilvl="1" w:tplc="AA2CD60E">
      <w:numFmt w:val="bullet"/>
      <w:lvlText w:val="•"/>
      <w:lvlJc w:val="left"/>
      <w:pPr>
        <w:ind w:left="2706" w:hanging="718"/>
      </w:pPr>
      <w:rPr>
        <w:rFonts w:hint="default"/>
        <w:lang w:val="en-US" w:eastAsia="en-US" w:bidi="ar-SA"/>
      </w:rPr>
    </w:lvl>
    <w:lvl w:ilvl="2" w:tplc="60CA88FC">
      <w:numFmt w:val="bullet"/>
      <w:lvlText w:val="•"/>
      <w:lvlJc w:val="left"/>
      <w:pPr>
        <w:ind w:left="3492" w:hanging="718"/>
      </w:pPr>
      <w:rPr>
        <w:rFonts w:hint="default"/>
        <w:lang w:val="en-US" w:eastAsia="en-US" w:bidi="ar-SA"/>
      </w:rPr>
    </w:lvl>
    <w:lvl w:ilvl="3" w:tplc="9866EBA8">
      <w:numFmt w:val="bullet"/>
      <w:lvlText w:val="•"/>
      <w:lvlJc w:val="left"/>
      <w:pPr>
        <w:ind w:left="4278" w:hanging="718"/>
      </w:pPr>
      <w:rPr>
        <w:rFonts w:hint="default"/>
        <w:lang w:val="en-US" w:eastAsia="en-US" w:bidi="ar-SA"/>
      </w:rPr>
    </w:lvl>
    <w:lvl w:ilvl="4" w:tplc="4ACE4B4E">
      <w:numFmt w:val="bullet"/>
      <w:lvlText w:val="•"/>
      <w:lvlJc w:val="left"/>
      <w:pPr>
        <w:ind w:left="5064" w:hanging="718"/>
      </w:pPr>
      <w:rPr>
        <w:rFonts w:hint="default"/>
        <w:lang w:val="en-US" w:eastAsia="en-US" w:bidi="ar-SA"/>
      </w:rPr>
    </w:lvl>
    <w:lvl w:ilvl="5" w:tplc="744AAF8C">
      <w:numFmt w:val="bullet"/>
      <w:lvlText w:val="•"/>
      <w:lvlJc w:val="left"/>
      <w:pPr>
        <w:ind w:left="5850" w:hanging="718"/>
      </w:pPr>
      <w:rPr>
        <w:rFonts w:hint="default"/>
        <w:lang w:val="en-US" w:eastAsia="en-US" w:bidi="ar-SA"/>
      </w:rPr>
    </w:lvl>
    <w:lvl w:ilvl="6" w:tplc="2C46C262">
      <w:numFmt w:val="bullet"/>
      <w:lvlText w:val="•"/>
      <w:lvlJc w:val="left"/>
      <w:pPr>
        <w:ind w:left="6636" w:hanging="718"/>
      </w:pPr>
      <w:rPr>
        <w:rFonts w:hint="default"/>
        <w:lang w:val="en-US" w:eastAsia="en-US" w:bidi="ar-SA"/>
      </w:rPr>
    </w:lvl>
    <w:lvl w:ilvl="7" w:tplc="B21C8026">
      <w:numFmt w:val="bullet"/>
      <w:lvlText w:val="•"/>
      <w:lvlJc w:val="left"/>
      <w:pPr>
        <w:ind w:left="7422" w:hanging="718"/>
      </w:pPr>
      <w:rPr>
        <w:rFonts w:hint="default"/>
        <w:lang w:val="en-US" w:eastAsia="en-US" w:bidi="ar-SA"/>
      </w:rPr>
    </w:lvl>
    <w:lvl w:ilvl="8" w:tplc="D87C8AA8">
      <w:numFmt w:val="bullet"/>
      <w:lvlText w:val="•"/>
      <w:lvlJc w:val="left"/>
      <w:pPr>
        <w:ind w:left="8208" w:hanging="718"/>
      </w:pPr>
      <w:rPr>
        <w:rFonts w:hint="default"/>
        <w:lang w:val="en-US" w:eastAsia="en-US" w:bidi="ar-SA"/>
      </w:rPr>
    </w:lvl>
  </w:abstractNum>
  <w:abstractNum w:abstractNumId="15" w15:restartNumberingAfterBreak="0">
    <w:nsid w:val="04642B15"/>
    <w:multiLevelType w:val="hybridMultilevel"/>
    <w:tmpl w:val="DA9E7AE2"/>
    <w:lvl w:ilvl="0" w:tplc="D62A93FE">
      <w:start w:val="1"/>
      <w:numFmt w:val="upperLetter"/>
      <w:lvlText w:val="%1."/>
      <w:lvlJc w:val="left"/>
      <w:pPr>
        <w:ind w:left="1919" w:hanging="720"/>
      </w:pPr>
      <w:rPr>
        <w:rFonts w:ascii="Arial" w:eastAsia="Arial" w:hAnsi="Arial" w:cs="Arial" w:hint="default"/>
        <w:b w:val="0"/>
        <w:bCs w:val="0"/>
        <w:i w:val="0"/>
        <w:iCs w:val="0"/>
        <w:spacing w:val="-2"/>
        <w:w w:val="99"/>
        <w:sz w:val="22"/>
        <w:szCs w:val="22"/>
        <w:lang w:val="en-US" w:eastAsia="en-US" w:bidi="ar-SA"/>
      </w:rPr>
    </w:lvl>
    <w:lvl w:ilvl="1" w:tplc="0AFA5C58">
      <w:numFmt w:val="bullet"/>
      <w:lvlText w:val="•"/>
      <w:lvlJc w:val="left"/>
      <w:pPr>
        <w:ind w:left="2706" w:hanging="720"/>
      </w:pPr>
      <w:rPr>
        <w:rFonts w:hint="default"/>
        <w:lang w:val="en-US" w:eastAsia="en-US" w:bidi="ar-SA"/>
      </w:rPr>
    </w:lvl>
    <w:lvl w:ilvl="2" w:tplc="04C8BC9E">
      <w:numFmt w:val="bullet"/>
      <w:lvlText w:val="•"/>
      <w:lvlJc w:val="left"/>
      <w:pPr>
        <w:ind w:left="3492" w:hanging="720"/>
      </w:pPr>
      <w:rPr>
        <w:rFonts w:hint="default"/>
        <w:lang w:val="en-US" w:eastAsia="en-US" w:bidi="ar-SA"/>
      </w:rPr>
    </w:lvl>
    <w:lvl w:ilvl="3" w:tplc="705CFB06">
      <w:numFmt w:val="bullet"/>
      <w:lvlText w:val="•"/>
      <w:lvlJc w:val="left"/>
      <w:pPr>
        <w:ind w:left="4278" w:hanging="720"/>
      </w:pPr>
      <w:rPr>
        <w:rFonts w:hint="default"/>
        <w:lang w:val="en-US" w:eastAsia="en-US" w:bidi="ar-SA"/>
      </w:rPr>
    </w:lvl>
    <w:lvl w:ilvl="4" w:tplc="D4AED3CE">
      <w:numFmt w:val="bullet"/>
      <w:lvlText w:val="•"/>
      <w:lvlJc w:val="left"/>
      <w:pPr>
        <w:ind w:left="5064" w:hanging="720"/>
      </w:pPr>
      <w:rPr>
        <w:rFonts w:hint="default"/>
        <w:lang w:val="en-US" w:eastAsia="en-US" w:bidi="ar-SA"/>
      </w:rPr>
    </w:lvl>
    <w:lvl w:ilvl="5" w:tplc="2604AE36">
      <w:numFmt w:val="bullet"/>
      <w:lvlText w:val="•"/>
      <w:lvlJc w:val="left"/>
      <w:pPr>
        <w:ind w:left="5850" w:hanging="720"/>
      </w:pPr>
      <w:rPr>
        <w:rFonts w:hint="default"/>
        <w:lang w:val="en-US" w:eastAsia="en-US" w:bidi="ar-SA"/>
      </w:rPr>
    </w:lvl>
    <w:lvl w:ilvl="6" w:tplc="E758B4C6">
      <w:numFmt w:val="bullet"/>
      <w:lvlText w:val="•"/>
      <w:lvlJc w:val="left"/>
      <w:pPr>
        <w:ind w:left="6636" w:hanging="720"/>
      </w:pPr>
      <w:rPr>
        <w:rFonts w:hint="default"/>
        <w:lang w:val="en-US" w:eastAsia="en-US" w:bidi="ar-SA"/>
      </w:rPr>
    </w:lvl>
    <w:lvl w:ilvl="7" w:tplc="87707C0E">
      <w:numFmt w:val="bullet"/>
      <w:lvlText w:val="•"/>
      <w:lvlJc w:val="left"/>
      <w:pPr>
        <w:ind w:left="7422" w:hanging="720"/>
      </w:pPr>
      <w:rPr>
        <w:rFonts w:hint="default"/>
        <w:lang w:val="en-US" w:eastAsia="en-US" w:bidi="ar-SA"/>
      </w:rPr>
    </w:lvl>
    <w:lvl w:ilvl="8" w:tplc="A8A2D86C">
      <w:numFmt w:val="bullet"/>
      <w:lvlText w:val="•"/>
      <w:lvlJc w:val="left"/>
      <w:pPr>
        <w:ind w:left="8208" w:hanging="720"/>
      </w:pPr>
      <w:rPr>
        <w:rFonts w:hint="default"/>
        <w:lang w:val="en-US" w:eastAsia="en-US" w:bidi="ar-SA"/>
      </w:rPr>
    </w:lvl>
  </w:abstractNum>
  <w:abstractNum w:abstractNumId="16" w15:restartNumberingAfterBreak="0">
    <w:nsid w:val="049451ED"/>
    <w:multiLevelType w:val="hybridMultilevel"/>
    <w:tmpl w:val="8F8C55F2"/>
    <w:lvl w:ilvl="0" w:tplc="82FA10CC">
      <w:start w:val="1"/>
      <w:numFmt w:val="upperLetter"/>
      <w:lvlText w:val="%1."/>
      <w:lvlJc w:val="left"/>
      <w:pPr>
        <w:ind w:left="1559" w:hanging="718"/>
      </w:pPr>
      <w:rPr>
        <w:rFonts w:ascii="Arial" w:eastAsia="Arial" w:hAnsi="Arial" w:cs="Arial" w:hint="default"/>
        <w:b w:val="0"/>
        <w:bCs w:val="0"/>
        <w:i w:val="0"/>
        <w:iCs w:val="0"/>
        <w:spacing w:val="-2"/>
        <w:w w:val="99"/>
        <w:sz w:val="22"/>
        <w:szCs w:val="22"/>
        <w:lang w:val="en-US" w:eastAsia="en-US" w:bidi="ar-SA"/>
      </w:rPr>
    </w:lvl>
    <w:lvl w:ilvl="1" w:tplc="C4B005AE">
      <w:start w:val="1"/>
      <w:numFmt w:val="decimal"/>
      <w:lvlText w:val="%2."/>
      <w:lvlJc w:val="left"/>
      <w:pPr>
        <w:ind w:left="2280" w:hanging="720"/>
      </w:pPr>
      <w:rPr>
        <w:rFonts w:ascii="Arial" w:eastAsia="Arial" w:hAnsi="Arial" w:cs="Arial" w:hint="default"/>
        <w:b w:val="0"/>
        <w:bCs w:val="0"/>
        <w:i w:val="0"/>
        <w:iCs w:val="0"/>
        <w:spacing w:val="-2"/>
        <w:w w:val="99"/>
        <w:sz w:val="22"/>
        <w:szCs w:val="22"/>
        <w:lang w:val="en-US" w:eastAsia="en-US" w:bidi="ar-SA"/>
      </w:rPr>
    </w:lvl>
    <w:lvl w:ilvl="2" w:tplc="31B20346">
      <w:numFmt w:val="bullet"/>
      <w:lvlText w:val="•"/>
      <w:lvlJc w:val="left"/>
      <w:pPr>
        <w:ind w:left="3113" w:hanging="720"/>
      </w:pPr>
      <w:rPr>
        <w:rFonts w:hint="default"/>
        <w:lang w:val="en-US" w:eastAsia="en-US" w:bidi="ar-SA"/>
      </w:rPr>
    </w:lvl>
    <w:lvl w:ilvl="3" w:tplc="00A4E258">
      <w:numFmt w:val="bullet"/>
      <w:lvlText w:val="•"/>
      <w:lvlJc w:val="left"/>
      <w:pPr>
        <w:ind w:left="3946" w:hanging="720"/>
      </w:pPr>
      <w:rPr>
        <w:rFonts w:hint="default"/>
        <w:lang w:val="en-US" w:eastAsia="en-US" w:bidi="ar-SA"/>
      </w:rPr>
    </w:lvl>
    <w:lvl w:ilvl="4" w:tplc="D1B83A92">
      <w:numFmt w:val="bullet"/>
      <w:lvlText w:val="•"/>
      <w:lvlJc w:val="left"/>
      <w:pPr>
        <w:ind w:left="4780" w:hanging="720"/>
      </w:pPr>
      <w:rPr>
        <w:rFonts w:hint="default"/>
        <w:lang w:val="en-US" w:eastAsia="en-US" w:bidi="ar-SA"/>
      </w:rPr>
    </w:lvl>
    <w:lvl w:ilvl="5" w:tplc="4E70A398">
      <w:numFmt w:val="bullet"/>
      <w:lvlText w:val="•"/>
      <w:lvlJc w:val="left"/>
      <w:pPr>
        <w:ind w:left="5613" w:hanging="720"/>
      </w:pPr>
      <w:rPr>
        <w:rFonts w:hint="default"/>
        <w:lang w:val="en-US" w:eastAsia="en-US" w:bidi="ar-SA"/>
      </w:rPr>
    </w:lvl>
    <w:lvl w:ilvl="6" w:tplc="9914027C">
      <w:numFmt w:val="bullet"/>
      <w:lvlText w:val="•"/>
      <w:lvlJc w:val="left"/>
      <w:pPr>
        <w:ind w:left="6446" w:hanging="720"/>
      </w:pPr>
      <w:rPr>
        <w:rFonts w:hint="default"/>
        <w:lang w:val="en-US" w:eastAsia="en-US" w:bidi="ar-SA"/>
      </w:rPr>
    </w:lvl>
    <w:lvl w:ilvl="7" w:tplc="9D38164A">
      <w:numFmt w:val="bullet"/>
      <w:lvlText w:val="•"/>
      <w:lvlJc w:val="left"/>
      <w:pPr>
        <w:ind w:left="7280" w:hanging="720"/>
      </w:pPr>
      <w:rPr>
        <w:rFonts w:hint="default"/>
        <w:lang w:val="en-US" w:eastAsia="en-US" w:bidi="ar-SA"/>
      </w:rPr>
    </w:lvl>
    <w:lvl w:ilvl="8" w:tplc="53A40A22">
      <w:numFmt w:val="bullet"/>
      <w:lvlText w:val="•"/>
      <w:lvlJc w:val="left"/>
      <w:pPr>
        <w:ind w:left="8113" w:hanging="720"/>
      </w:pPr>
      <w:rPr>
        <w:rFonts w:hint="default"/>
        <w:lang w:val="en-US" w:eastAsia="en-US" w:bidi="ar-SA"/>
      </w:rPr>
    </w:lvl>
  </w:abstractNum>
  <w:abstractNum w:abstractNumId="17" w15:restartNumberingAfterBreak="0">
    <w:nsid w:val="060A5DF1"/>
    <w:multiLevelType w:val="hybridMultilevel"/>
    <w:tmpl w:val="79D42608"/>
    <w:lvl w:ilvl="0" w:tplc="67E2BC2A">
      <w:start w:val="1"/>
      <w:numFmt w:val="lowerLetter"/>
      <w:lvlText w:val="%1."/>
      <w:lvlJc w:val="left"/>
      <w:pPr>
        <w:ind w:left="3085" w:hanging="432"/>
      </w:pPr>
      <w:rPr>
        <w:rFonts w:ascii="Times New Roman" w:eastAsia="Times New Roman" w:hAnsi="Times New Roman" w:cs="Times New Roman" w:hint="default"/>
        <w:b w:val="0"/>
        <w:bCs w:val="0"/>
        <w:i w:val="0"/>
        <w:iCs w:val="0"/>
        <w:spacing w:val="-1"/>
        <w:w w:val="100"/>
        <w:sz w:val="24"/>
        <w:szCs w:val="24"/>
        <w:lang w:val="en-US" w:eastAsia="en-US" w:bidi="ar-SA"/>
      </w:rPr>
    </w:lvl>
    <w:lvl w:ilvl="1" w:tplc="138ADBEE">
      <w:start w:val="1"/>
      <w:numFmt w:val="decimal"/>
      <w:lvlText w:val="%2)"/>
      <w:lvlJc w:val="left"/>
      <w:pPr>
        <w:ind w:left="3517"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2" w:tplc="B2669EB4">
      <w:numFmt w:val="bullet"/>
      <w:lvlText w:val="•"/>
      <w:lvlJc w:val="left"/>
      <w:pPr>
        <w:ind w:left="4406" w:hanging="432"/>
      </w:pPr>
      <w:rPr>
        <w:rFonts w:hint="default"/>
        <w:lang w:val="en-US" w:eastAsia="en-US" w:bidi="ar-SA"/>
      </w:rPr>
    </w:lvl>
    <w:lvl w:ilvl="3" w:tplc="E842A912">
      <w:numFmt w:val="bullet"/>
      <w:lvlText w:val="•"/>
      <w:lvlJc w:val="left"/>
      <w:pPr>
        <w:ind w:left="5293" w:hanging="432"/>
      </w:pPr>
      <w:rPr>
        <w:rFonts w:hint="default"/>
        <w:lang w:val="en-US" w:eastAsia="en-US" w:bidi="ar-SA"/>
      </w:rPr>
    </w:lvl>
    <w:lvl w:ilvl="4" w:tplc="963E53D0">
      <w:numFmt w:val="bullet"/>
      <w:lvlText w:val="•"/>
      <w:lvlJc w:val="left"/>
      <w:pPr>
        <w:ind w:left="6180" w:hanging="432"/>
      </w:pPr>
      <w:rPr>
        <w:rFonts w:hint="default"/>
        <w:lang w:val="en-US" w:eastAsia="en-US" w:bidi="ar-SA"/>
      </w:rPr>
    </w:lvl>
    <w:lvl w:ilvl="5" w:tplc="C3E256D0">
      <w:numFmt w:val="bullet"/>
      <w:lvlText w:val="•"/>
      <w:lvlJc w:val="left"/>
      <w:pPr>
        <w:ind w:left="7066" w:hanging="432"/>
      </w:pPr>
      <w:rPr>
        <w:rFonts w:hint="default"/>
        <w:lang w:val="en-US" w:eastAsia="en-US" w:bidi="ar-SA"/>
      </w:rPr>
    </w:lvl>
    <w:lvl w:ilvl="6" w:tplc="D1568D6E">
      <w:numFmt w:val="bullet"/>
      <w:lvlText w:val="•"/>
      <w:lvlJc w:val="left"/>
      <w:pPr>
        <w:ind w:left="7953" w:hanging="432"/>
      </w:pPr>
      <w:rPr>
        <w:rFonts w:hint="default"/>
        <w:lang w:val="en-US" w:eastAsia="en-US" w:bidi="ar-SA"/>
      </w:rPr>
    </w:lvl>
    <w:lvl w:ilvl="7" w:tplc="339E9DF2">
      <w:numFmt w:val="bullet"/>
      <w:lvlText w:val="•"/>
      <w:lvlJc w:val="left"/>
      <w:pPr>
        <w:ind w:left="8840" w:hanging="432"/>
      </w:pPr>
      <w:rPr>
        <w:rFonts w:hint="default"/>
        <w:lang w:val="en-US" w:eastAsia="en-US" w:bidi="ar-SA"/>
      </w:rPr>
    </w:lvl>
    <w:lvl w:ilvl="8" w:tplc="DA3CE060">
      <w:numFmt w:val="bullet"/>
      <w:lvlText w:val="•"/>
      <w:lvlJc w:val="left"/>
      <w:pPr>
        <w:ind w:left="9726" w:hanging="432"/>
      </w:pPr>
      <w:rPr>
        <w:rFonts w:hint="default"/>
        <w:lang w:val="en-US" w:eastAsia="en-US" w:bidi="ar-SA"/>
      </w:rPr>
    </w:lvl>
  </w:abstractNum>
  <w:abstractNum w:abstractNumId="18" w15:restartNumberingAfterBreak="0">
    <w:nsid w:val="063969C0"/>
    <w:multiLevelType w:val="hybridMultilevel"/>
    <w:tmpl w:val="6E542572"/>
    <w:lvl w:ilvl="0" w:tplc="FEA0D8CA">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71EC0950">
      <w:start w:val="1"/>
      <w:numFmt w:val="upperLetter"/>
      <w:lvlText w:val="%2."/>
      <w:lvlJc w:val="left"/>
      <w:pPr>
        <w:ind w:left="1919" w:hanging="720"/>
      </w:pPr>
      <w:rPr>
        <w:rFonts w:ascii="Arial" w:eastAsia="Arial" w:hAnsi="Arial" w:cs="Arial" w:hint="default"/>
        <w:b w:val="0"/>
        <w:bCs w:val="0"/>
        <w:i w:val="0"/>
        <w:iCs w:val="0"/>
        <w:spacing w:val="-2"/>
        <w:w w:val="99"/>
        <w:sz w:val="22"/>
        <w:szCs w:val="22"/>
        <w:lang w:val="en-US" w:eastAsia="en-US" w:bidi="ar-SA"/>
      </w:rPr>
    </w:lvl>
    <w:lvl w:ilvl="2" w:tplc="C53C0976">
      <w:numFmt w:val="bullet"/>
      <w:lvlText w:val="•"/>
      <w:lvlJc w:val="left"/>
      <w:pPr>
        <w:ind w:left="2793" w:hanging="720"/>
      </w:pPr>
      <w:rPr>
        <w:rFonts w:hint="default"/>
        <w:lang w:val="en-US" w:eastAsia="en-US" w:bidi="ar-SA"/>
      </w:rPr>
    </w:lvl>
    <w:lvl w:ilvl="3" w:tplc="5074EE36">
      <w:numFmt w:val="bullet"/>
      <w:lvlText w:val="•"/>
      <w:lvlJc w:val="left"/>
      <w:pPr>
        <w:ind w:left="3666" w:hanging="720"/>
      </w:pPr>
      <w:rPr>
        <w:rFonts w:hint="default"/>
        <w:lang w:val="en-US" w:eastAsia="en-US" w:bidi="ar-SA"/>
      </w:rPr>
    </w:lvl>
    <w:lvl w:ilvl="4" w:tplc="56509B70">
      <w:numFmt w:val="bullet"/>
      <w:lvlText w:val="•"/>
      <w:lvlJc w:val="left"/>
      <w:pPr>
        <w:ind w:left="4540" w:hanging="720"/>
      </w:pPr>
      <w:rPr>
        <w:rFonts w:hint="default"/>
        <w:lang w:val="en-US" w:eastAsia="en-US" w:bidi="ar-SA"/>
      </w:rPr>
    </w:lvl>
    <w:lvl w:ilvl="5" w:tplc="977E2076">
      <w:numFmt w:val="bullet"/>
      <w:lvlText w:val="•"/>
      <w:lvlJc w:val="left"/>
      <w:pPr>
        <w:ind w:left="5413" w:hanging="720"/>
      </w:pPr>
      <w:rPr>
        <w:rFonts w:hint="default"/>
        <w:lang w:val="en-US" w:eastAsia="en-US" w:bidi="ar-SA"/>
      </w:rPr>
    </w:lvl>
    <w:lvl w:ilvl="6" w:tplc="92344EB0">
      <w:numFmt w:val="bullet"/>
      <w:lvlText w:val="•"/>
      <w:lvlJc w:val="left"/>
      <w:pPr>
        <w:ind w:left="6286" w:hanging="720"/>
      </w:pPr>
      <w:rPr>
        <w:rFonts w:hint="default"/>
        <w:lang w:val="en-US" w:eastAsia="en-US" w:bidi="ar-SA"/>
      </w:rPr>
    </w:lvl>
    <w:lvl w:ilvl="7" w:tplc="1C4A8E4E">
      <w:numFmt w:val="bullet"/>
      <w:lvlText w:val="•"/>
      <w:lvlJc w:val="left"/>
      <w:pPr>
        <w:ind w:left="7160" w:hanging="720"/>
      </w:pPr>
      <w:rPr>
        <w:rFonts w:hint="default"/>
        <w:lang w:val="en-US" w:eastAsia="en-US" w:bidi="ar-SA"/>
      </w:rPr>
    </w:lvl>
    <w:lvl w:ilvl="8" w:tplc="F05C7D4C">
      <w:numFmt w:val="bullet"/>
      <w:lvlText w:val="•"/>
      <w:lvlJc w:val="left"/>
      <w:pPr>
        <w:ind w:left="8033" w:hanging="720"/>
      </w:pPr>
      <w:rPr>
        <w:rFonts w:hint="default"/>
        <w:lang w:val="en-US" w:eastAsia="en-US" w:bidi="ar-SA"/>
      </w:rPr>
    </w:lvl>
  </w:abstractNum>
  <w:abstractNum w:abstractNumId="19" w15:restartNumberingAfterBreak="0">
    <w:nsid w:val="0673227C"/>
    <w:multiLevelType w:val="multilevel"/>
    <w:tmpl w:val="6428B368"/>
    <w:lvl w:ilvl="0">
      <w:start w:val="1"/>
      <w:numFmt w:val="decimal"/>
      <w:lvlText w:val="%1"/>
      <w:lvlJc w:val="left"/>
      <w:pPr>
        <w:ind w:left="2077" w:hanging="718"/>
      </w:pPr>
      <w:rPr>
        <w:rFonts w:hint="default"/>
        <w:lang w:val="en-US" w:eastAsia="en-US" w:bidi="ar-SA"/>
      </w:rPr>
    </w:lvl>
    <w:lvl w:ilvl="1">
      <w:start w:val="10"/>
      <w:numFmt w:val="decimal"/>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157" w:hanging="418"/>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420" w:hanging="418"/>
      </w:pPr>
      <w:rPr>
        <w:rFonts w:hint="default"/>
        <w:lang w:val="en-US" w:eastAsia="en-US" w:bidi="ar-SA"/>
      </w:rPr>
    </w:lvl>
    <w:lvl w:ilvl="5">
      <w:numFmt w:val="bullet"/>
      <w:lvlText w:val="•"/>
      <w:lvlJc w:val="left"/>
      <w:pPr>
        <w:ind w:left="5600" w:hanging="418"/>
      </w:pPr>
      <w:rPr>
        <w:rFonts w:hint="default"/>
        <w:lang w:val="en-US" w:eastAsia="en-US" w:bidi="ar-SA"/>
      </w:rPr>
    </w:lvl>
    <w:lvl w:ilvl="6">
      <w:numFmt w:val="bullet"/>
      <w:lvlText w:val="•"/>
      <w:lvlJc w:val="left"/>
      <w:pPr>
        <w:ind w:left="6780" w:hanging="418"/>
      </w:pPr>
      <w:rPr>
        <w:rFonts w:hint="default"/>
        <w:lang w:val="en-US" w:eastAsia="en-US" w:bidi="ar-SA"/>
      </w:rPr>
    </w:lvl>
    <w:lvl w:ilvl="7">
      <w:numFmt w:val="bullet"/>
      <w:lvlText w:val="•"/>
      <w:lvlJc w:val="left"/>
      <w:pPr>
        <w:ind w:left="7960" w:hanging="418"/>
      </w:pPr>
      <w:rPr>
        <w:rFonts w:hint="default"/>
        <w:lang w:val="en-US" w:eastAsia="en-US" w:bidi="ar-SA"/>
      </w:rPr>
    </w:lvl>
    <w:lvl w:ilvl="8">
      <w:numFmt w:val="bullet"/>
      <w:lvlText w:val="•"/>
      <w:lvlJc w:val="left"/>
      <w:pPr>
        <w:ind w:left="9140" w:hanging="418"/>
      </w:pPr>
      <w:rPr>
        <w:rFonts w:hint="default"/>
        <w:lang w:val="en-US" w:eastAsia="en-US" w:bidi="ar-SA"/>
      </w:rPr>
    </w:lvl>
  </w:abstractNum>
  <w:abstractNum w:abstractNumId="20" w15:restartNumberingAfterBreak="0">
    <w:nsid w:val="068E2721"/>
    <w:multiLevelType w:val="hybridMultilevel"/>
    <w:tmpl w:val="8A627A02"/>
    <w:lvl w:ilvl="0" w:tplc="20CC8452">
      <w:numFmt w:val="bullet"/>
      <w:lvlText w:val="•"/>
      <w:lvlJc w:val="left"/>
      <w:pPr>
        <w:ind w:left="195" w:hanging="196"/>
      </w:pPr>
      <w:rPr>
        <w:rFonts w:ascii="Arial" w:eastAsia="Arial" w:hAnsi="Arial" w:cs="Arial" w:hint="default"/>
        <w:b w:val="0"/>
        <w:bCs w:val="0"/>
        <w:i w:val="0"/>
        <w:iCs w:val="0"/>
        <w:color w:val="DDDFDF"/>
        <w:spacing w:val="0"/>
        <w:w w:val="106"/>
        <w:sz w:val="10"/>
        <w:szCs w:val="10"/>
        <w:lang w:val="en-US" w:eastAsia="en-US" w:bidi="ar-SA"/>
      </w:rPr>
    </w:lvl>
    <w:lvl w:ilvl="1" w:tplc="9C526AF6">
      <w:numFmt w:val="bullet"/>
      <w:lvlText w:val="•"/>
      <w:lvlJc w:val="left"/>
      <w:pPr>
        <w:ind w:left="327" w:hanging="196"/>
      </w:pPr>
      <w:rPr>
        <w:rFonts w:hint="default"/>
        <w:lang w:val="en-US" w:eastAsia="en-US" w:bidi="ar-SA"/>
      </w:rPr>
    </w:lvl>
    <w:lvl w:ilvl="2" w:tplc="E57ED6FA">
      <w:numFmt w:val="bullet"/>
      <w:lvlText w:val="•"/>
      <w:lvlJc w:val="left"/>
      <w:pPr>
        <w:ind w:left="455" w:hanging="196"/>
      </w:pPr>
      <w:rPr>
        <w:rFonts w:hint="default"/>
        <w:lang w:val="en-US" w:eastAsia="en-US" w:bidi="ar-SA"/>
      </w:rPr>
    </w:lvl>
    <w:lvl w:ilvl="3" w:tplc="EB1E7B9A">
      <w:numFmt w:val="bullet"/>
      <w:lvlText w:val="•"/>
      <w:lvlJc w:val="left"/>
      <w:pPr>
        <w:ind w:left="582" w:hanging="196"/>
      </w:pPr>
      <w:rPr>
        <w:rFonts w:hint="default"/>
        <w:lang w:val="en-US" w:eastAsia="en-US" w:bidi="ar-SA"/>
      </w:rPr>
    </w:lvl>
    <w:lvl w:ilvl="4" w:tplc="2CDC6560">
      <w:numFmt w:val="bullet"/>
      <w:lvlText w:val="•"/>
      <w:lvlJc w:val="left"/>
      <w:pPr>
        <w:ind w:left="710" w:hanging="196"/>
      </w:pPr>
      <w:rPr>
        <w:rFonts w:hint="default"/>
        <w:lang w:val="en-US" w:eastAsia="en-US" w:bidi="ar-SA"/>
      </w:rPr>
    </w:lvl>
    <w:lvl w:ilvl="5" w:tplc="81BA33AC">
      <w:numFmt w:val="bullet"/>
      <w:lvlText w:val="•"/>
      <w:lvlJc w:val="left"/>
      <w:pPr>
        <w:ind w:left="837" w:hanging="196"/>
      </w:pPr>
      <w:rPr>
        <w:rFonts w:hint="default"/>
        <w:lang w:val="en-US" w:eastAsia="en-US" w:bidi="ar-SA"/>
      </w:rPr>
    </w:lvl>
    <w:lvl w:ilvl="6" w:tplc="A5F4128C">
      <w:numFmt w:val="bullet"/>
      <w:lvlText w:val="•"/>
      <w:lvlJc w:val="left"/>
      <w:pPr>
        <w:ind w:left="965" w:hanging="196"/>
      </w:pPr>
      <w:rPr>
        <w:rFonts w:hint="default"/>
        <w:lang w:val="en-US" w:eastAsia="en-US" w:bidi="ar-SA"/>
      </w:rPr>
    </w:lvl>
    <w:lvl w:ilvl="7" w:tplc="EE1A0BD0">
      <w:numFmt w:val="bullet"/>
      <w:lvlText w:val="•"/>
      <w:lvlJc w:val="left"/>
      <w:pPr>
        <w:ind w:left="1092" w:hanging="196"/>
      </w:pPr>
      <w:rPr>
        <w:rFonts w:hint="default"/>
        <w:lang w:val="en-US" w:eastAsia="en-US" w:bidi="ar-SA"/>
      </w:rPr>
    </w:lvl>
    <w:lvl w:ilvl="8" w:tplc="AD261C48">
      <w:numFmt w:val="bullet"/>
      <w:lvlText w:val="•"/>
      <w:lvlJc w:val="left"/>
      <w:pPr>
        <w:ind w:left="1220" w:hanging="196"/>
      </w:pPr>
      <w:rPr>
        <w:rFonts w:hint="default"/>
        <w:lang w:val="en-US" w:eastAsia="en-US" w:bidi="ar-SA"/>
      </w:rPr>
    </w:lvl>
  </w:abstractNum>
  <w:abstractNum w:abstractNumId="21" w15:restartNumberingAfterBreak="0">
    <w:nsid w:val="07DC2F88"/>
    <w:multiLevelType w:val="hybridMultilevel"/>
    <w:tmpl w:val="8242A306"/>
    <w:lvl w:ilvl="0" w:tplc="89668E02">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80EC5BC0">
      <w:numFmt w:val="bullet"/>
      <w:lvlText w:val="•"/>
      <w:lvlJc w:val="left"/>
      <w:pPr>
        <w:ind w:left="2706" w:hanging="718"/>
      </w:pPr>
      <w:rPr>
        <w:rFonts w:hint="default"/>
        <w:lang w:val="en-US" w:eastAsia="en-US" w:bidi="ar-SA"/>
      </w:rPr>
    </w:lvl>
    <w:lvl w:ilvl="2" w:tplc="54628A10">
      <w:numFmt w:val="bullet"/>
      <w:lvlText w:val="•"/>
      <w:lvlJc w:val="left"/>
      <w:pPr>
        <w:ind w:left="3492" w:hanging="718"/>
      </w:pPr>
      <w:rPr>
        <w:rFonts w:hint="default"/>
        <w:lang w:val="en-US" w:eastAsia="en-US" w:bidi="ar-SA"/>
      </w:rPr>
    </w:lvl>
    <w:lvl w:ilvl="3" w:tplc="F2FE97A4">
      <w:numFmt w:val="bullet"/>
      <w:lvlText w:val="•"/>
      <w:lvlJc w:val="left"/>
      <w:pPr>
        <w:ind w:left="4278" w:hanging="718"/>
      </w:pPr>
      <w:rPr>
        <w:rFonts w:hint="default"/>
        <w:lang w:val="en-US" w:eastAsia="en-US" w:bidi="ar-SA"/>
      </w:rPr>
    </w:lvl>
    <w:lvl w:ilvl="4" w:tplc="17F44D00">
      <w:numFmt w:val="bullet"/>
      <w:lvlText w:val="•"/>
      <w:lvlJc w:val="left"/>
      <w:pPr>
        <w:ind w:left="5064" w:hanging="718"/>
      </w:pPr>
      <w:rPr>
        <w:rFonts w:hint="default"/>
        <w:lang w:val="en-US" w:eastAsia="en-US" w:bidi="ar-SA"/>
      </w:rPr>
    </w:lvl>
    <w:lvl w:ilvl="5" w:tplc="6EAE9D04">
      <w:numFmt w:val="bullet"/>
      <w:lvlText w:val="•"/>
      <w:lvlJc w:val="left"/>
      <w:pPr>
        <w:ind w:left="5850" w:hanging="718"/>
      </w:pPr>
      <w:rPr>
        <w:rFonts w:hint="default"/>
        <w:lang w:val="en-US" w:eastAsia="en-US" w:bidi="ar-SA"/>
      </w:rPr>
    </w:lvl>
    <w:lvl w:ilvl="6" w:tplc="4082093A">
      <w:numFmt w:val="bullet"/>
      <w:lvlText w:val="•"/>
      <w:lvlJc w:val="left"/>
      <w:pPr>
        <w:ind w:left="6636" w:hanging="718"/>
      </w:pPr>
      <w:rPr>
        <w:rFonts w:hint="default"/>
        <w:lang w:val="en-US" w:eastAsia="en-US" w:bidi="ar-SA"/>
      </w:rPr>
    </w:lvl>
    <w:lvl w:ilvl="7" w:tplc="644AE676">
      <w:numFmt w:val="bullet"/>
      <w:lvlText w:val="•"/>
      <w:lvlJc w:val="left"/>
      <w:pPr>
        <w:ind w:left="7422" w:hanging="718"/>
      </w:pPr>
      <w:rPr>
        <w:rFonts w:hint="default"/>
        <w:lang w:val="en-US" w:eastAsia="en-US" w:bidi="ar-SA"/>
      </w:rPr>
    </w:lvl>
    <w:lvl w:ilvl="8" w:tplc="F756462C">
      <w:numFmt w:val="bullet"/>
      <w:lvlText w:val="•"/>
      <w:lvlJc w:val="left"/>
      <w:pPr>
        <w:ind w:left="8208" w:hanging="718"/>
      </w:pPr>
      <w:rPr>
        <w:rFonts w:hint="default"/>
        <w:lang w:val="en-US" w:eastAsia="en-US" w:bidi="ar-SA"/>
      </w:rPr>
    </w:lvl>
  </w:abstractNum>
  <w:abstractNum w:abstractNumId="22" w15:restartNumberingAfterBreak="0">
    <w:nsid w:val="07E471BA"/>
    <w:multiLevelType w:val="hybridMultilevel"/>
    <w:tmpl w:val="927043A0"/>
    <w:lvl w:ilvl="0" w:tplc="9C5C0506">
      <w:start w:val="1"/>
      <w:numFmt w:val="decimal"/>
      <w:lvlText w:val="%1."/>
      <w:lvlJc w:val="left"/>
      <w:pPr>
        <w:ind w:left="2280" w:hanging="720"/>
      </w:pPr>
      <w:rPr>
        <w:rFonts w:ascii="Arial" w:eastAsia="Arial" w:hAnsi="Arial" w:cs="Arial" w:hint="default"/>
        <w:b w:val="0"/>
        <w:bCs w:val="0"/>
        <w:i w:val="0"/>
        <w:iCs w:val="0"/>
        <w:spacing w:val="-2"/>
        <w:w w:val="99"/>
        <w:sz w:val="22"/>
        <w:szCs w:val="22"/>
        <w:lang w:val="en-US" w:eastAsia="en-US" w:bidi="ar-SA"/>
      </w:rPr>
    </w:lvl>
    <w:lvl w:ilvl="1" w:tplc="32E0081A">
      <w:numFmt w:val="bullet"/>
      <w:lvlText w:val="•"/>
      <w:lvlJc w:val="left"/>
      <w:pPr>
        <w:ind w:left="3030" w:hanging="720"/>
      </w:pPr>
      <w:rPr>
        <w:rFonts w:hint="default"/>
        <w:lang w:val="en-US" w:eastAsia="en-US" w:bidi="ar-SA"/>
      </w:rPr>
    </w:lvl>
    <w:lvl w:ilvl="2" w:tplc="41E2EFF2">
      <w:numFmt w:val="bullet"/>
      <w:lvlText w:val="•"/>
      <w:lvlJc w:val="left"/>
      <w:pPr>
        <w:ind w:left="3780" w:hanging="720"/>
      </w:pPr>
      <w:rPr>
        <w:rFonts w:hint="default"/>
        <w:lang w:val="en-US" w:eastAsia="en-US" w:bidi="ar-SA"/>
      </w:rPr>
    </w:lvl>
    <w:lvl w:ilvl="3" w:tplc="D2186782">
      <w:numFmt w:val="bullet"/>
      <w:lvlText w:val="•"/>
      <w:lvlJc w:val="left"/>
      <w:pPr>
        <w:ind w:left="4530" w:hanging="720"/>
      </w:pPr>
      <w:rPr>
        <w:rFonts w:hint="default"/>
        <w:lang w:val="en-US" w:eastAsia="en-US" w:bidi="ar-SA"/>
      </w:rPr>
    </w:lvl>
    <w:lvl w:ilvl="4" w:tplc="7B5CE812">
      <w:numFmt w:val="bullet"/>
      <w:lvlText w:val="•"/>
      <w:lvlJc w:val="left"/>
      <w:pPr>
        <w:ind w:left="5280" w:hanging="720"/>
      </w:pPr>
      <w:rPr>
        <w:rFonts w:hint="default"/>
        <w:lang w:val="en-US" w:eastAsia="en-US" w:bidi="ar-SA"/>
      </w:rPr>
    </w:lvl>
    <w:lvl w:ilvl="5" w:tplc="9ED24A4E">
      <w:numFmt w:val="bullet"/>
      <w:lvlText w:val="•"/>
      <w:lvlJc w:val="left"/>
      <w:pPr>
        <w:ind w:left="6030" w:hanging="720"/>
      </w:pPr>
      <w:rPr>
        <w:rFonts w:hint="default"/>
        <w:lang w:val="en-US" w:eastAsia="en-US" w:bidi="ar-SA"/>
      </w:rPr>
    </w:lvl>
    <w:lvl w:ilvl="6" w:tplc="F3A0EDF2">
      <w:numFmt w:val="bullet"/>
      <w:lvlText w:val="•"/>
      <w:lvlJc w:val="left"/>
      <w:pPr>
        <w:ind w:left="6780" w:hanging="720"/>
      </w:pPr>
      <w:rPr>
        <w:rFonts w:hint="default"/>
        <w:lang w:val="en-US" w:eastAsia="en-US" w:bidi="ar-SA"/>
      </w:rPr>
    </w:lvl>
    <w:lvl w:ilvl="7" w:tplc="F4108930">
      <w:numFmt w:val="bullet"/>
      <w:lvlText w:val="•"/>
      <w:lvlJc w:val="left"/>
      <w:pPr>
        <w:ind w:left="7530" w:hanging="720"/>
      </w:pPr>
      <w:rPr>
        <w:rFonts w:hint="default"/>
        <w:lang w:val="en-US" w:eastAsia="en-US" w:bidi="ar-SA"/>
      </w:rPr>
    </w:lvl>
    <w:lvl w:ilvl="8" w:tplc="71A8A5B2">
      <w:numFmt w:val="bullet"/>
      <w:lvlText w:val="•"/>
      <w:lvlJc w:val="left"/>
      <w:pPr>
        <w:ind w:left="8280" w:hanging="720"/>
      </w:pPr>
      <w:rPr>
        <w:rFonts w:hint="default"/>
        <w:lang w:val="en-US" w:eastAsia="en-US" w:bidi="ar-SA"/>
      </w:rPr>
    </w:lvl>
  </w:abstractNum>
  <w:abstractNum w:abstractNumId="23" w15:restartNumberingAfterBreak="0">
    <w:nsid w:val="088A42F5"/>
    <w:multiLevelType w:val="hybridMultilevel"/>
    <w:tmpl w:val="FE7683B4"/>
    <w:lvl w:ilvl="0" w:tplc="F4AC1AE2">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ACD05B6A">
      <w:start w:val="1"/>
      <w:numFmt w:val="decimal"/>
      <w:lvlText w:val="%2."/>
      <w:lvlJc w:val="left"/>
      <w:pPr>
        <w:ind w:left="2639" w:hanging="720"/>
      </w:pPr>
      <w:rPr>
        <w:rFonts w:ascii="Arial" w:eastAsia="Arial" w:hAnsi="Arial" w:cs="Arial" w:hint="default"/>
        <w:b w:val="0"/>
        <w:bCs w:val="0"/>
        <w:i w:val="0"/>
        <w:iCs w:val="0"/>
        <w:spacing w:val="-2"/>
        <w:w w:val="99"/>
        <w:sz w:val="22"/>
        <w:szCs w:val="22"/>
        <w:lang w:val="en-US" w:eastAsia="en-US" w:bidi="ar-SA"/>
      </w:rPr>
    </w:lvl>
    <w:lvl w:ilvl="2" w:tplc="4776CEB4">
      <w:numFmt w:val="bullet"/>
      <w:lvlText w:val="•"/>
      <w:lvlJc w:val="left"/>
      <w:pPr>
        <w:ind w:left="3433" w:hanging="720"/>
      </w:pPr>
      <w:rPr>
        <w:rFonts w:hint="default"/>
        <w:lang w:val="en-US" w:eastAsia="en-US" w:bidi="ar-SA"/>
      </w:rPr>
    </w:lvl>
    <w:lvl w:ilvl="3" w:tplc="68563D4E">
      <w:numFmt w:val="bullet"/>
      <w:lvlText w:val="•"/>
      <w:lvlJc w:val="left"/>
      <w:pPr>
        <w:ind w:left="4226" w:hanging="720"/>
      </w:pPr>
      <w:rPr>
        <w:rFonts w:hint="default"/>
        <w:lang w:val="en-US" w:eastAsia="en-US" w:bidi="ar-SA"/>
      </w:rPr>
    </w:lvl>
    <w:lvl w:ilvl="4" w:tplc="22B87858">
      <w:numFmt w:val="bullet"/>
      <w:lvlText w:val="•"/>
      <w:lvlJc w:val="left"/>
      <w:pPr>
        <w:ind w:left="5020" w:hanging="720"/>
      </w:pPr>
      <w:rPr>
        <w:rFonts w:hint="default"/>
        <w:lang w:val="en-US" w:eastAsia="en-US" w:bidi="ar-SA"/>
      </w:rPr>
    </w:lvl>
    <w:lvl w:ilvl="5" w:tplc="32A43C98">
      <w:numFmt w:val="bullet"/>
      <w:lvlText w:val="•"/>
      <w:lvlJc w:val="left"/>
      <w:pPr>
        <w:ind w:left="5813" w:hanging="720"/>
      </w:pPr>
      <w:rPr>
        <w:rFonts w:hint="default"/>
        <w:lang w:val="en-US" w:eastAsia="en-US" w:bidi="ar-SA"/>
      </w:rPr>
    </w:lvl>
    <w:lvl w:ilvl="6" w:tplc="DC80CABC">
      <w:numFmt w:val="bullet"/>
      <w:lvlText w:val="•"/>
      <w:lvlJc w:val="left"/>
      <w:pPr>
        <w:ind w:left="6606" w:hanging="720"/>
      </w:pPr>
      <w:rPr>
        <w:rFonts w:hint="default"/>
        <w:lang w:val="en-US" w:eastAsia="en-US" w:bidi="ar-SA"/>
      </w:rPr>
    </w:lvl>
    <w:lvl w:ilvl="7" w:tplc="018824AC">
      <w:numFmt w:val="bullet"/>
      <w:lvlText w:val="•"/>
      <w:lvlJc w:val="left"/>
      <w:pPr>
        <w:ind w:left="7400" w:hanging="720"/>
      </w:pPr>
      <w:rPr>
        <w:rFonts w:hint="default"/>
        <w:lang w:val="en-US" w:eastAsia="en-US" w:bidi="ar-SA"/>
      </w:rPr>
    </w:lvl>
    <w:lvl w:ilvl="8" w:tplc="3FD8974C">
      <w:numFmt w:val="bullet"/>
      <w:lvlText w:val="•"/>
      <w:lvlJc w:val="left"/>
      <w:pPr>
        <w:ind w:left="8193" w:hanging="720"/>
      </w:pPr>
      <w:rPr>
        <w:rFonts w:hint="default"/>
        <w:lang w:val="en-US" w:eastAsia="en-US" w:bidi="ar-SA"/>
      </w:rPr>
    </w:lvl>
  </w:abstractNum>
  <w:abstractNum w:abstractNumId="24" w15:restartNumberingAfterBreak="0">
    <w:nsid w:val="08B400C4"/>
    <w:multiLevelType w:val="hybridMultilevel"/>
    <w:tmpl w:val="230A776A"/>
    <w:lvl w:ilvl="0" w:tplc="B128D760">
      <w:start w:val="1"/>
      <w:numFmt w:val="decimal"/>
      <w:lvlText w:val="%1."/>
      <w:lvlJc w:val="left"/>
      <w:pPr>
        <w:ind w:left="2640" w:hanging="720"/>
      </w:pPr>
      <w:rPr>
        <w:rFonts w:ascii="Arial" w:eastAsia="Arial" w:hAnsi="Arial" w:cs="Arial" w:hint="default"/>
        <w:b w:val="0"/>
        <w:bCs w:val="0"/>
        <w:i w:val="0"/>
        <w:iCs w:val="0"/>
        <w:spacing w:val="-2"/>
        <w:w w:val="99"/>
        <w:sz w:val="22"/>
        <w:szCs w:val="22"/>
        <w:lang w:val="en-US" w:eastAsia="en-US" w:bidi="ar-SA"/>
      </w:rPr>
    </w:lvl>
    <w:lvl w:ilvl="1" w:tplc="2B26ADE8">
      <w:numFmt w:val="bullet"/>
      <w:lvlText w:val="•"/>
      <w:lvlJc w:val="left"/>
      <w:pPr>
        <w:ind w:left="3354" w:hanging="720"/>
      </w:pPr>
      <w:rPr>
        <w:rFonts w:hint="default"/>
        <w:lang w:val="en-US" w:eastAsia="en-US" w:bidi="ar-SA"/>
      </w:rPr>
    </w:lvl>
    <w:lvl w:ilvl="2" w:tplc="18ACF882">
      <w:numFmt w:val="bullet"/>
      <w:lvlText w:val="•"/>
      <w:lvlJc w:val="left"/>
      <w:pPr>
        <w:ind w:left="4068" w:hanging="720"/>
      </w:pPr>
      <w:rPr>
        <w:rFonts w:hint="default"/>
        <w:lang w:val="en-US" w:eastAsia="en-US" w:bidi="ar-SA"/>
      </w:rPr>
    </w:lvl>
    <w:lvl w:ilvl="3" w:tplc="57D2648E">
      <w:numFmt w:val="bullet"/>
      <w:lvlText w:val="•"/>
      <w:lvlJc w:val="left"/>
      <w:pPr>
        <w:ind w:left="4782" w:hanging="720"/>
      </w:pPr>
      <w:rPr>
        <w:rFonts w:hint="default"/>
        <w:lang w:val="en-US" w:eastAsia="en-US" w:bidi="ar-SA"/>
      </w:rPr>
    </w:lvl>
    <w:lvl w:ilvl="4" w:tplc="1A6E32B2">
      <w:numFmt w:val="bullet"/>
      <w:lvlText w:val="•"/>
      <w:lvlJc w:val="left"/>
      <w:pPr>
        <w:ind w:left="5496" w:hanging="720"/>
      </w:pPr>
      <w:rPr>
        <w:rFonts w:hint="default"/>
        <w:lang w:val="en-US" w:eastAsia="en-US" w:bidi="ar-SA"/>
      </w:rPr>
    </w:lvl>
    <w:lvl w:ilvl="5" w:tplc="3FE0F158">
      <w:numFmt w:val="bullet"/>
      <w:lvlText w:val="•"/>
      <w:lvlJc w:val="left"/>
      <w:pPr>
        <w:ind w:left="6210" w:hanging="720"/>
      </w:pPr>
      <w:rPr>
        <w:rFonts w:hint="default"/>
        <w:lang w:val="en-US" w:eastAsia="en-US" w:bidi="ar-SA"/>
      </w:rPr>
    </w:lvl>
    <w:lvl w:ilvl="6" w:tplc="60F28AEE">
      <w:numFmt w:val="bullet"/>
      <w:lvlText w:val="•"/>
      <w:lvlJc w:val="left"/>
      <w:pPr>
        <w:ind w:left="6924" w:hanging="720"/>
      </w:pPr>
      <w:rPr>
        <w:rFonts w:hint="default"/>
        <w:lang w:val="en-US" w:eastAsia="en-US" w:bidi="ar-SA"/>
      </w:rPr>
    </w:lvl>
    <w:lvl w:ilvl="7" w:tplc="3B5458B4">
      <w:numFmt w:val="bullet"/>
      <w:lvlText w:val="•"/>
      <w:lvlJc w:val="left"/>
      <w:pPr>
        <w:ind w:left="7638" w:hanging="720"/>
      </w:pPr>
      <w:rPr>
        <w:rFonts w:hint="default"/>
        <w:lang w:val="en-US" w:eastAsia="en-US" w:bidi="ar-SA"/>
      </w:rPr>
    </w:lvl>
    <w:lvl w:ilvl="8" w:tplc="74520416">
      <w:numFmt w:val="bullet"/>
      <w:lvlText w:val="•"/>
      <w:lvlJc w:val="left"/>
      <w:pPr>
        <w:ind w:left="8352" w:hanging="720"/>
      </w:pPr>
      <w:rPr>
        <w:rFonts w:hint="default"/>
        <w:lang w:val="en-US" w:eastAsia="en-US" w:bidi="ar-SA"/>
      </w:rPr>
    </w:lvl>
  </w:abstractNum>
  <w:abstractNum w:abstractNumId="25" w15:restartNumberingAfterBreak="0">
    <w:nsid w:val="095412D7"/>
    <w:multiLevelType w:val="hybridMultilevel"/>
    <w:tmpl w:val="0D68B404"/>
    <w:lvl w:ilvl="0" w:tplc="AF8C254C">
      <w:start w:val="1"/>
      <w:numFmt w:val="decimal"/>
      <w:lvlText w:val="%1."/>
      <w:lvlJc w:val="left"/>
      <w:pPr>
        <w:ind w:left="2080" w:hanging="720"/>
      </w:pPr>
      <w:rPr>
        <w:rFonts w:ascii="Times New Roman" w:eastAsia="Times New Roman" w:hAnsi="Times New Roman" w:cs="Times New Roman" w:hint="default"/>
        <w:b/>
        <w:bCs/>
        <w:i w:val="0"/>
        <w:iCs w:val="0"/>
        <w:spacing w:val="0"/>
        <w:w w:val="100"/>
        <w:sz w:val="24"/>
        <w:szCs w:val="24"/>
        <w:lang w:val="en-US" w:eastAsia="en-US" w:bidi="ar-SA"/>
      </w:rPr>
    </w:lvl>
    <w:lvl w:ilvl="1" w:tplc="3CB2D058">
      <w:start w:val="1"/>
      <w:numFmt w:val="lowerLetter"/>
      <w:lvlText w:val="%2."/>
      <w:lvlJc w:val="left"/>
      <w:pPr>
        <w:ind w:left="2800" w:hanging="720"/>
      </w:pPr>
      <w:rPr>
        <w:rFonts w:ascii="Times New Roman" w:eastAsia="Times New Roman" w:hAnsi="Times New Roman" w:cs="Times New Roman" w:hint="default"/>
        <w:b w:val="0"/>
        <w:bCs w:val="0"/>
        <w:i w:val="0"/>
        <w:iCs w:val="0"/>
        <w:spacing w:val="0"/>
        <w:w w:val="96"/>
        <w:sz w:val="24"/>
        <w:szCs w:val="24"/>
        <w:lang w:val="en-US" w:eastAsia="en-US" w:bidi="ar-SA"/>
      </w:rPr>
    </w:lvl>
    <w:lvl w:ilvl="2" w:tplc="5150F51C">
      <w:numFmt w:val="bullet"/>
      <w:lvlText w:val="•"/>
      <w:lvlJc w:val="left"/>
      <w:pPr>
        <w:ind w:left="3766" w:hanging="720"/>
      </w:pPr>
      <w:rPr>
        <w:rFonts w:hint="default"/>
        <w:lang w:val="en-US" w:eastAsia="en-US" w:bidi="ar-SA"/>
      </w:rPr>
    </w:lvl>
    <w:lvl w:ilvl="3" w:tplc="F38E2E8E">
      <w:numFmt w:val="bullet"/>
      <w:lvlText w:val="•"/>
      <w:lvlJc w:val="left"/>
      <w:pPr>
        <w:ind w:left="4733" w:hanging="720"/>
      </w:pPr>
      <w:rPr>
        <w:rFonts w:hint="default"/>
        <w:lang w:val="en-US" w:eastAsia="en-US" w:bidi="ar-SA"/>
      </w:rPr>
    </w:lvl>
    <w:lvl w:ilvl="4" w:tplc="7600802E">
      <w:numFmt w:val="bullet"/>
      <w:lvlText w:val="•"/>
      <w:lvlJc w:val="left"/>
      <w:pPr>
        <w:ind w:left="5700" w:hanging="720"/>
      </w:pPr>
      <w:rPr>
        <w:rFonts w:hint="default"/>
        <w:lang w:val="en-US" w:eastAsia="en-US" w:bidi="ar-SA"/>
      </w:rPr>
    </w:lvl>
    <w:lvl w:ilvl="5" w:tplc="CF3A84C4">
      <w:numFmt w:val="bullet"/>
      <w:lvlText w:val="•"/>
      <w:lvlJc w:val="left"/>
      <w:pPr>
        <w:ind w:left="6666" w:hanging="720"/>
      </w:pPr>
      <w:rPr>
        <w:rFonts w:hint="default"/>
        <w:lang w:val="en-US" w:eastAsia="en-US" w:bidi="ar-SA"/>
      </w:rPr>
    </w:lvl>
    <w:lvl w:ilvl="6" w:tplc="D6F6455E">
      <w:numFmt w:val="bullet"/>
      <w:lvlText w:val="•"/>
      <w:lvlJc w:val="left"/>
      <w:pPr>
        <w:ind w:left="7633" w:hanging="720"/>
      </w:pPr>
      <w:rPr>
        <w:rFonts w:hint="default"/>
        <w:lang w:val="en-US" w:eastAsia="en-US" w:bidi="ar-SA"/>
      </w:rPr>
    </w:lvl>
    <w:lvl w:ilvl="7" w:tplc="9F64375C">
      <w:numFmt w:val="bullet"/>
      <w:lvlText w:val="•"/>
      <w:lvlJc w:val="left"/>
      <w:pPr>
        <w:ind w:left="8600" w:hanging="720"/>
      </w:pPr>
      <w:rPr>
        <w:rFonts w:hint="default"/>
        <w:lang w:val="en-US" w:eastAsia="en-US" w:bidi="ar-SA"/>
      </w:rPr>
    </w:lvl>
    <w:lvl w:ilvl="8" w:tplc="3BFCBC52">
      <w:numFmt w:val="bullet"/>
      <w:lvlText w:val="•"/>
      <w:lvlJc w:val="left"/>
      <w:pPr>
        <w:ind w:left="9566" w:hanging="720"/>
      </w:pPr>
      <w:rPr>
        <w:rFonts w:hint="default"/>
        <w:lang w:val="en-US" w:eastAsia="en-US" w:bidi="ar-SA"/>
      </w:rPr>
    </w:lvl>
  </w:abstractNum>
  <w:abstractNum w:abstractNumId="26" w15:restartNumberingAfterBreak="0">
    <w:nsid w:val="09577621"/>
    <w:multiLevelType w:val="hybridMultilevel"/>
    <w:tmpl w:val="5E008860"/>
    <w:lvl w:ilvl="0" w:tplc="4DBEC860">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BE3224B0">
      <w:start w:val="1"/>
      <w:numFmt w:val="decimal"/>
      <w:lvlText w:val="%2."/>
      <w:lvlJc w:val="left"/>
      <w:pPr>
        <w:ind w:left="2638" w:hanging="720"/>
      </w:pPr>
      <w:rPr>
        <w:rFonts w:ascii="Arial" w:eastAsia="Arial" w:hAnsi="Arial" w:cs="Arial" w:hint="default"/>
        <w:b w:val="0"/>
        <w:bCs w:val="0"/>
        <w:i w:val="0"/>
        <w:iCs w:val="0"/>
        <w:spacing w:val="-2"/>
        <w:w w:val="99"/>
        <w:sz w:val="22"/>
        <w:szCs w:val="22"/>
        <w:lang w:val="en-US" w:eastAsia="en-US" w:bidi="ar-SA"/>
      </w:rPr>
    </w:lvl>
    <w:lvl w:ilvl="2" w:tplc="FDB822E2">
      <w:numFmt w:val="bullet"/>
      <w:lvlText w:val="•"/>
      <w:lvlJc w:val="left"/>
      <w:pPr>
        <w:ind w:left="3433" w:hanging="720"/>
      </w:pPr>
      <w:rPr>
        <w:rFonts w:hint="default"/>
        <w:lang w:val="en-US" w:eastAsia="en-US" w:bidi="ar-SA"/>
      </w:rPr>
    </w:lvl>
    <w:lvl w:ilvl="3" w:tplc="AC722576">
      <w:numFmt w:val="bullet"/>
      <w:lvlText w:val="•"/>
      <w:lvlJc w:val="left"/>
      <w:pPr>
        <w:ind w:left="4226" w:hanging="720"/>
      </w:pPr>
      <w:rPr>
        <w:rFonts w:hint="default"/>
        <w:lang w:val="en-US" w:eastAsia="en-US" w:bidi="ar-SA"/>
      </w:rPr>
    </w:lvl>
    <w:lvl w:ilvl="4" w:tplc="A2482168">
      <w:numFmt w:val="bullet"/>
      <w:lvlText w:val="•"/>
      <w:lvlJc w:val="left"/>
      <w:pPr>
        <w:ind w:left="5020" w:hanging="720"/>
      </w:pPr>
      <w:rPr>
        <w:rFonts w:hint="default"/>
        <w:lang w:val="en-US" w:eastAsia="en-US" w:bidi="ar-SA"/>
      </w:rPr>
    </w:lvl>
    <w:lvl w:ilvl="5" w:tplc="01A8EBF4">
      <w:numFmt w:val="bullet"/>
      <w:lvlText w:val="•"/>
      <w:lvlJc w:val="left"/>
      <w:pPr>
        <w:ind w:left="5813" w:hanging="720"/>
      </w:pPr>
      <w:rPr>
        <w:rFonts w:hint="default"/>
        <w:lang w:val="en-US" w:eastAsia="en-US" w:bidi="ar-SA"/>
      </w:rPr>
    </w:lvl>
    <w:lvl w:ilvl="6" w:tplc="B14AE600">
      <w:numFmt w:val="bullet"/>
      <w:lvlText w:val="•"/>
      <w:lvlJc w:val="left"/>
      <w:pPr>
        <w:ind w:left="6606" w:hanging="720"/>
      </w:pPr>
      <w:rPr>
        <w:rFonts w:hint="default"/>
        <w:lang w:val="en-US" w:eastAsia="en-US" w:bidi="ar-SA"/>
      </w:rPr>
    </w:lvl>
    <w:lvl w:ilvl="7" w:tplc="0E80C7AE">
      <w:numFmt w:val="bullet"/>
      <w:lvlText w:val="•"/>
      <w:lvlJc w:val="left"/>
      <w:pPr>
        <w:ind w:left="7400" w:hanging="720"/>
      </w:pPr>
      <w:rPr>
        <w:rFonts w:hint="default"/>
        <w:lang w:val="en-US" w:eastAsia="en-US" w:bidi="ar-SA"/>
      </w:rPr>
    </w:lvl>
    <w:lvl w:ilvl="8" w:tplc="D59AF5C8">
      <w:numFmt w:val="bullet"/>
      <w:lvlText w:val="•"/>
      <w:lvlJc w:val="left"/>
      <w:pPr>
        <w:ind w:left="8193" w:hanging="720"/>
      </w:pPr>
      <w:rPr>
        <w:rFonts w:hint="default"/>
        <w:lang w:val="en-US" w:eastAsia="en-US" w:bidi="ar-SA"/>
      </w:rPr>
    </w:lvl>
  </w:abstractNum>
  <w:abstractNum w:abstractNumId="27" w15:restartNumberingAfterBreak="0">
    <w:nsid w:val="0AF049F9"/>
    <w:multiLevelType w:val="hybridMultilevel"/>
    <w:tmpl w:val="525CEFE4"/>
    <w:lvl w:ilvl="0" w:tplc="81621994">
      <w:start w:val="1"/>
      <w:numFmt w:val="upperLetter"/>
      <w:lvlText w:val="%1."/>
      <w:lvlJc w:val="left"/>
      <w:pPr>
        <w:ind w:left="1919" w:hanging="718"/>
      </w:pPr>
      <w:rPr>
        <w:rFonts w:ascii="Arial" w:eastAsia="Arial" w:hAnsi="Arial" w:cs="Arial" w:hint="default"/>
        <w:b w:val="0"/>
        <w:bCs w:val="0"/>
        <w:i w:val="0"/>
        <w:iCs w:val="0"/>
        <w:spacing w:val="-2"/>
        <w:w w:val="99"/>
        <w:sz w:val="22"/>
        <w:szCs w:val="22"/>
        <w:lang w:val="en-US" w:eastAsia="en-US" w:bidi="ar-SA"/>
      </w:rPr>
    </w:lvl>
    <w:lvl w:ilvl="1" w:tplc="BD3C3D52">
      <w:numFmt w:val="bullet"/>
      <w:lvlText w:val="•"/>
      <w:lvlJc w:val="left"/>
      <w:pPr>
        <w:ind w:left="2706" w:hanging="718"/>
      </w:pPr>
      <w:rPr>
        <w:rFonts w:hint="default"/>
        <w:lang w:val="en-US" w:eastAsia="en-US" w:bidi="ar-SA"/>
      </w:rPr>
    </w:lvl>
    <w:lvl w:ilvl="2" w:tplc="FFDC3E20">
      <w:numFmt w:val="bullet"/>
      <w:lvlText w:val="•"/>
      <w:lvlJc w:val="left"/>
      <w:pPr>
        <w:ind w:left="3492" w:hanging="718"/>
      </w:pPr>
      <w:rPr>
        <w:rFonts w:hint="default"/>
        <w:lang w:val="en-US" w:eastAsia="en-US" w:bidi="ar-SA"/>
      </w:rPr>
    </w:lvl>
    <w:lvl w:ilvl="3" w:tplc="D4B821D6">
      <w:numFmt w:val="bullet"/>
      <w:lvlText w:val="•"/>
      <w:lvlJc w:val="left"/>
      <w:pPr>
        <w:ind w:left="4278" w:hanging="718"/>
      </w:pPr>
      <w:rPr>
        <w:rFonts w:hint="default"/>
        <w:lang w:val="en-US" w:eastAsia="en-US" w:bidi="ar-SA"/>
      </w:rPr>
    </w:lvl>
    <w:lvl w:ilvl="4" w:tplc="598221C8">
      <w:numFmt w:val="bullet"/>
      <w:lvlText w:val="•"/>
      <w:lvlJc w:val="left"/>
      <w:pPr>
        <w:ind w:left="5064" w:hanging="718"/>
      </w:pPr>
      <w:rPr>
        <w:rFonts w:hint="default"/>
        <w:lang w:val="en-US" w:eastAsia="en-US" w:bidi="ar-SA"/>
      </w:rPr>
    </w:lvl>
    <w:lvl w:ilvl="5" w:tplc="6458F8C4">
      <w:numFmt w:val="bullet"/>
      <w:lvlText w:val="•"/>
      <w:lvlJc w:val="left"/>
      <w:pPr>
        <w:ind w:left="5850" w:hanging="718"/>
      </w:pPr>
      <w:rPr>
        <w:rFonts w:hint="default"/>
        <w:lang w:val="en-US" w:eastAsia="en-US" w:bidi="ar-SA"/>
      </w:rPr>
    </w:lvl>
    <w:lvl w:ilvl="6" w:tplc="25A0AE2C">
      <w:numFmt w:val="bullet"/>
      <w:lvlText w:val="•"/>
      <w:lvlJc w:val="left"/>
      <w:pPr>
        <w:ind w:left="6636" w:hanging="718"/>
      </w:pPr>
      <w:rPr>
        <w:rFonts w:hint="default"/>
        <w:lang w:val="en-US" w:eastAsia="en-US" w:bidi="ar-SA"/>
      </w:rPr>
    </w:lvl>
    <w:lvl w:ilvl="7" w:tplc="3F027DD8">
      <w:numFmt w:val="bullet"/>
      <w:lvlText w:val="•"/>
      <w:lvlJc w:val="left"/>
      <w:pPr>
        <w:ind w:left="7422" w:hanging="718"/>
      </w:pPr>
      <w:rPr>
        <w:rFonts w:hint="default"/>
        <w:lang w:val="en-US" w:eastAsia="en-US" w:bidi="ar-SA"/>
      </w:rPr>
    </w:lvl>
    <w:lvl w:ilvl="8" w:tplc="5CC42890">
      <w:numFmt w:val="bullet"/>
      <w:lvlText w:val="•"/>
      <w:lvlJc w:val="left"/>
      <w:pPr>
        <w:ind w:left="8208" w:hanging="718"/>
      </w:pPr>
      <w:rPr>
        <w:rFonts w:hint="default"/>
        <w:lang w:val="en-US" w:eastAsia="en-US" w:bidi="ar-SA"/>
      </w:rPr>
    </w:lvl>
  </w:abstractNum>
  <w:abstractNum w:abstractNumId="28" w15:restartNumberingAfterBreak="0">
    <w:nsid w:val="0AFC17DE"/>
    <w:multiLevelType w:val="hybridMultilevel"/>
    <w:tmpl w:val="AA5ACE5C"/>
    <w:lvl w:ilvl="0" w:tplc="1CA07EFA">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E010434C">
      <w:start w:val="1"/>
      <w:numFmt w:val="decimal"/>
      <w:lvlText w:val="%2."/>
      <w:lvlJc w:val="left"/>
      <w:pPr>
        <w:ind w:left="2277" w:hanging="718"/>
      </w:pPr>
      <w:rPr>
        <w:rFonts w:ascii="Arial" w:eastAsia="Arial" w:hAnsi="Arial" w:cs="Arial" w:hint="default"/>
        <w:b w:val="0"/>
        <w:bCs w:val="0"/>
        <w:i w:val="0"/>
        <w:iCs w:val="0"/>
        <w:spacing w:val="-2"/>
        <w:w w:val="99"/>
        <w:sz w:val="22"/>
        <w:szCs w:val="22"/>
        <w:lang w:val="en-US" w:eastAsia="en-US" w:bidi="ar-SA"/>
      </w:rPr>
    </w:lvl>
    <w:lvl w:ilvl="2" w:tplc="15581044">
      <w:numFmt w:val="bullet"/>
      <w:lvlText w:val="•"/>
      <w:lvlJc w:val="left"/>
      <w:pPr>
        <w:ind w:left="3113" w:hanging="718"/>
      </w:pPr>
      <w:rPr>
        <w:rFonts w:hint="default"/>
        <w:lang w:val="en-US" w:eastAsia="en-US" w:bidi="ar-SA"/>
      </w:rPr>
    </w:lvl>
    <w:lvl w:ilvl="3" w:tplc="5A643FC8">
      <w:numFmt w:val="bullet"/>
      <w:lvlText w:val="•"/>
      <w:lvlJc w:val="left"/>
      <w:pPr>
        <w:ind w:left="3946" w:hanging="718"/>
      </w:pPr>
      <w:rPr>
        <w:rFonts w:hint="default"/>
        <w:lang w:val="en-US" w:eastAsia="en-US" w:bidi="ar-SA"/>
      </w:rPr>
    </w:lvl>
    <w:lvl w:ilvl="4" w:tplc="438E2592">
      <w:numFmt w:val="bullet"/>
      <w:lvlText w:val="•"/>
      <w:lvlJc w:val="left"/>
      <w:pPr>
        <w:ind w:left="4780" w:hanging="718"/>
      </w:pPr>
      <w:rPr>
        <w:rFonts w:hint="default"/>
        <w:lang w:val="en-US" w:eastAsia="en-US" w:bidi="ar-SA"/>
      </w:rPr>
    </w:lvl>
    <w:lvl w:ilvl="5" w:tplc="D8A0F0EE">
      <w:numFmt w:val="bullet"/>
      <w:lvlText w:val="•"/>
      <w:lvlJc w:val="left"/>
      <w:pPr>
        <w:ind w:left="5613" w:hanging="718"/>
      </w:pPr>
      <w:rPr>
        <w:rFonts w:hint="default"/>
        <w:lang w:val="en-US" w:eastAsia="en-US" w:bidi="ar-SA"/>
      </w:rPr>
    </w:lvl>
    <w:lvl w:ilvl="6" w:tplc="7242F1A4">
      <w:numFmt w:val="bullet"/>
      <w:lvlText w:val="•"/>
      <w:lvlJc w:val="left"/>
      <w:pPr>
        <w:ind w:left="6446" w:hanging="718"/>
      </w:pPr>
      <w:rPr>
        <w:rFonts w:hint="default"/>
        <w:lang w:val="en-US" w:eastAsia="en-US" w:bidi="ar-SA"/>
      </w:rPr>
    </w:lvl>
    <w:lvl w:ilvl="7" w:tplc="CFA8E562">
      <w:numFmt w:val="bullet"/>
      <w:lvlText w:val="•"/>
      <w:lvlJc w:val="left"/>
      <w:pPr>
        <w:ind w:left="7280" w:hanging="718"/>
      </w:pPr>
      <w:rPr>
        <w:rFonts w:hint="default"/>
        <w:lang w:val="en-US" w:eastAsia="en-US" w:bidi="ar-SA"/>
      </w:rPr>
    </w:lvl>
    <w:lvl w:ilvl="8" w:tplc="5D248CFA">
      <w:numFmt w:val="bullet"/>
      <w:lvlText w:val="•"/>
      <w:lvlJc w:val="left"/>
      <w:pPr>
        <w:ind w:left="8113" w:hanging="718"/>
      </w:pPr>
      <w:rPr>
        <w:rFonts w:hint="default"/>
        <w:lang w:val="en-US" w:eastAsia="en-US" w:bidi="ar-SA"/>
      </w:rPr>
    </w:lvl>
  </w:abstractNum>
  <w:abstractNum w:abstractNumId="29" w15:restartNumberingAfterBreak="0">
    <w:nsid w:val="0B5C6A97"/>
    <w:multiLevelType w:val="hybridMultilevel"/>
    <w:tmpl w:val="E10E84C4"/>
    <w:lvl w:ilvl="0" w:tplc="F106F762">
      <w:start w:val="1"/>
      <w:numFmt w:val="upperLetter"/>
      <w:lvlText w:val="%1."/>
      <w:lvlJc w:val="left"/>
      <w:pPr>
        <w:ind w:left="1920" w:hanging="720"/>
      </w:pPr>
      <w:rPr>
        <w:rFonts w:ascii="Arial" w:eastAsia="Arial" w:hAnsi="Arial" w:cs="Arial" w:hint="default"/>
        <w:b w:val="0"/>
        <w:bCs w:val="0"/>
        <w:i w:val="0"/>
        <w:iCs w:val="0"/>
        <w:spacing w:val="-2"/>
        <w:w w:val="99"/>
        <w:sz w:val="22"/>
        <w:szCs w:val="22"/>
        <w:lang w:val="en-US" w:eastAsia="en-US" w:bidi="ar-SA"/>
      </w:rPr>
    </w:lvl>
    <w:lvl w:ilvl="1" w:tplc="2A2E8C60">
      <w:numFmt w:val="bullet"/>
      <w:lvlText w:val="•"/>
      <w:lvlJc w:val="left"/>
      <w:pPr>
        <w:ind w:left="2706" w:hanging="720"/>
      </w:pPr>
      <w:rPr>
        <w:rFonts w:hint="default"/>
        <w:lang w:val="en-US" w:eastAsia="en-US" w:bidi="ar-SA"/>
      </w:rPr>
    </w:lvl>
    <w:lvl w:ilvl="2" w:tplc="D14E2DAE">
      <w:numFmt w:val="bullet"/>
      <w:lvlText w:val="•"/>
      <w:lvlJc w:val="left"/>
      <w:pPr>
        <w:ind w:left="3492" w:hanging="720"/>
      </w:pPr>
      <w:rPr>
        <w:rFonts w:hint="default"/>
        <w:lang w:val="en-US" w:eastAsia="en-US" w:bidi="ar-SA"/>
      </w:rPr>
    </w:lvl>
    <w:lvl w:ilvl="3" w:tplc="E6FAA232">
      <w:numFmt w:val="bullet"/>
      <w:lvlText w:val="•"/>
      <w:lvlJc w:val="left"/>
      <w:pPr>
        <w:ind w:left="4278" w:hanging="720"/>
      </w:pPr>
      <w:rPr>
        <w:rFonts w:hint="default"/>
        <w:lang w:val="en-US" w:eastAsia="en-US" w:bidi="ar-SA"/>
      </w:rPr>
    </w:lvl>
    <w:lvl w:ilvl="4" w:tplc="F9084026">
      <w:numFmt w:val="bullet"/>
      <w:lvlText w:val="•"/>
      <w:lvlJc w:val="left"/>
      <w:pPr>
        <w:ind w:left="5064" w:hanging="720"/>
      </w:pPr>
      <w:rPr>
        <w:rFonts w:hint="default"/>
        <w:lang w:val="en-US" w:eastAsia="en-US" w:bidi="ar-SA"/>
      </w:rPr>
    </w:lvl>
    <w:lvl w:ilvl="5" w:tplc="4AAADED4">
      <w:numFmt w:val="bullet"/>
      <w:lvlText w:val="•"/>
      <w:lvlJc w:val="left"/>
      <w:pPr>
        <w:ind w:left="5850" w:hanging="720"/>
      </w:pPr>
      <w:rPr>
        <w:rFonts w:hint="default"/>
        <w:lang w:val="en-US" w:eastAsia="en-US" w:bidi="ar-SA"/>
      </w:rPr>
    </w:lvl>
    <w:lvl w:ilvl="6" w:tplc="E8521E98">
      <w:numFmt w:val="bullet"/>
      <w:lvlText w:val="•"/>
      <w:lvlJc w:val="left"/>
      <w:pPr>
        <w:ind w:left="6636" w:hanging="720"/>
      </w:pPr>
      <w:rPr>
        <w:rFonts w:hint="default"/>
        <w:lang w:val="en-US" w:eastAsia="en-US" w:bidi="ar-SA"/>
      </w:rPr>
    </w:lvl>
    <w:lvl w:ilvl="7" w:tplc="185CE38C">
      <w:numFmt w:val="bullet"/>
      <w:lvlText w:val="•"/>
      <w:lvlJc w:val="left"/>
      <w:pPr>
        <w:ind w:left="7422" w:hanging="720"/>
      </w:pPr>
      <w:rPr>
        <w:rFonts w:hint="default"/>
        <w:lang w:val="en-US" w:eastAsia="en-US" w:bidi="ar-SA"/>
      </w:rPr>
    </w:lvl>
    <w:lvl w:ilvl="8" w:tplc="21F62466">
      <w:numFmt w:val="bullet"/>
      <w:lvlText w:val="•"/>
      <w:lvlJc w:val="left"/>
      <w:pPr>
        <w:ind w:left="8208" w:hanging="720"/>
      </w:pPr>
      <w:rPr>
        <w:rFonts w:hint="default"/>
        <w:lang w:val="en-US" w:eastAsia="en-US" w:bidi="ar-SA"/>
      </w:rPr>
    </w:lvl>
  </w:abstractNum>
  <w:abstractNum w:abstractNumId="30" w15:restartNumberingAfterBreak="0">
    <w:nsid w:val="0C233B92"/>
    <w:multiLevelType w:val="hybridMultilevel"/>
    <w:tmpl w:val="09DCAC44"/>
    <w:lvl w:ilvl="0" w:tplc="386C18F2">
      <w:start w:val="1"/>
      <w:numFmt w:val="decimal"/>
      <w:lvlText w:val="%1."/>
      <w:lvlJc w:val="left"/>
      <w:pPr>
        <w:ind w:left="767" w:hanging="358"/>
      </w:pPr>
      <w:rPr>
        <w:rFonts w:ascii="Calibri" w:eastAsia="Calibri" w:hAnsi="Calibri" w:cs="Calibri" w:hint="default"/>
        <w:b w:val="0"/>
        <w:bCs w:val="0"/>
        <w:i w:val="0"/>
        <w:iCs w:val="0"/>
        <w:spacing w:val="-1"/>
        <w:w w:val="99"/>
        <w:sz w:val="20"/>
        <w:szCs w:val="20"/>
        <w:lang w:val="en-US" w:eastAsia="en-US" w:bidi="ar-SA"/>
      </w:rPr>
    </w:lvl>
    <w:lvl w:ilvl="1" w:tplc="4E5A353C">
      <w:numFmt w:val="bullet"/>
      <w:lvlText w:val="•"/>
      <w:lvlJc w:val="left"/>
      <w:pPr>
        <w:ind w:left="1291" w:hanging="358"/>
      </w:pPr>
      <w:rPr>
        <w:rFonts w:hint="default"/>
        <w:lang w:val="en-US" w:eastAsia="en-US" w:bidi="ar-SA"/>
      </w:rPr>
    </w:lvl>
    <w:lvl w:ilvl="2" w:tplc="CF465918">
      <w:numFmt w:val="bullet"/>
      <w:lvlText w:val="•"/>
      <w:lvlJc w:val="left"/>
      <w:pPr>
        <w:ind w:left="1822" w:hanging="358"/>
      </w:pPr>
      <w:rPr>
        <w:rFonts w:hint="default"/>
        <w:lang w:val="en-US" w:eastAsia="en-US" w:bidi="ar-SA"/>
      </w:rPr>
    </w:lvl>
    <w:lvl w:ilvl="3" w:tplc="818E8B50">
      <w:numFmt w:val="bullet"/>
      <w:lvlText w:val="•"/>
      <w:lvlJc w:val="left"/>
      <w:pPr>
        <w:ind w:left="2353" w:hanging="358"/>
      </w:pPr>
      <w:rPr>
        <w:rFonts w:hint="default"/>
        <w:lang w:val="en-US" w:eastAsia="en-US" w:bidi="ar-SA"/>
      </w:rPr>
    </w:lvl>
    <w:lvl w:ilvl="4" w:tplc="14241408">
      <w:numFmt w:val="bullet"/>
      <w:lvlText w:val="•"/>
      <w:lvlJc w:val="left"/>
      <w:pPr>
        <w:ind w:left="2884" w:hanging="358"/>
      </w:pPr>
      <w:rPr>
        <w:rFonts w:hint="default"/>
        <w:lang w:val="en-US" w:eastAsia="en-US" w:bidi="ar-SA"/>
      </w:rPr>
    </w:lvl>
    <w:lvl w:ilvl="5" w:tplc="E3FAA1F4">
      <w:numFmt w:val="bullet"/>
      <w:lvlText w:val="•"/>
      <w:lvlJc w:val="left"/>
      <w:pPr>
        <w:ind w:left="3415" w:hanging="358"/>
      </w:pPr>
      <w:rPr>
        <w:rFonts w:hint="default"/>
        <w:lang w:val="en-US" w:eastAsia="en-US" w:bidi="ar-SA"/>
      </w:rPr>
    </w:lvl>
    <w:lvl w:ilvl="6" w:tplc="B108F14A">
      <w:numFmt w:val="bullet"/>
      <w:lvlText w:val="•"/>
      <w:lvlJc w:val="left"/>
      <w:pPr>
        <w:ind w:left="3946" w:hanging="358"/>
      </w:pPr>
      <w:rPr>
        <w:rFonts w:hint="default"/>
        <w:lang w:val="en-US" w:eastAsia="en-US" w:bidi="ar-SA"/>
      </w:rPr>
    </w:lvl>
    <w:lvl w:ilvl="7" w:tplc="666EF7C0">
      <w:numFmt w:val="bullet"/>
      <w:lvlText w:val="•"/>
      <w:lvlJc w:val="left"/>
      <w:pPr>
        <w:ind w:left="4477" w:hanging="358"/>
      </w:pPr>
      <w:rPr>
        <w:rFonts w:hint="default"/>
        <w:lang w:val="en-US" w:eastAsia="en-US" w:bidi="ar-SA"/>
      </w:rPr>
    </w:lvl>
    <w:lvl w:ilvl="8" w:tplc="21AE9804">
      <w:numFmt w:val="bullet"/>
      <w:lvlText w:val="•"/>
      <w:lvlJc w:val="left"/>
      <w:pPr>
        <w:ind w:left="5008" w:hanging="358"/>
      </w:pPr>
      <w:rPr>
        <w:rFonts w:hint="default"/>
        <w:lang w:val="en-US" w:eastAsia="en-US" w:bidi="ar-SA"/>
      </w:rPr>
    </w:lvl>
  </w:abstractNum>
  <w:abstractNum w:abstractNumId="31" w15:restartNumberingAfterBreak="0">
    <w:nsid w:val="0D651E05"/>
    <w:multiLevelType w:val="hybridMultilevel"/>
    <w:tmpl w:val="B442D1F4"/>
    <w:lvl w:ilvl="0" w:tplc="F420FC50">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3AE0095A">
      <w:numFmt w:val="bullet"/>
      <w:lvlText w:val="•"/>
      <w:lvlJc w:val="left"/>
      <w:pPr>
        <w:ind w:left="2706" w:hanging="718"/>
      </w:pPr>
      <w:rPr>
        <w:rFonts w:hint="default"/>
        <w:lang w:val="en-US" w:eastAsia="en-US" w:bidi="ar-SA"/>
      </w:rPr>
    </w:lvl>
    <w:lvl w:ilvl="2" w:tplc="3CDC5302">
      <w:numFmt w:val="bullet"/>
      <w:lvlText w:val="•"/>
      <w:lvlJc w:val="left"/>
      <w:pPr>
        <w:ind w:left="3492" w:hanging="718"/>
      </w:pPr>
      <w:rPr>
        <w:rFonts w:hint="default"/>
        <w:lang w:val="en-US" w:eastAsia="en-US" w:bidi="ar-SA"/>
      </w:rPr>
    </w:lvl>
    <w:lvl w:ilvl="3" w:tplc="CB62196A">
      <w:numFmt w:val="bullet"/>
      <w:lvlText w:val="•"/>
      <w:lvlJc w:val="left"/>
      <w:pPr>
        <w:ind w:left="4278" w:hanging="718"/>
      </w:pPr>
      <w:rPr>
        <w:rFonts w:hint="default"/>
        <w:lang w:val="en-US" w:eastAsia="en-US" w:bidi="ar-SA"/>
      </w:rPr>
    </w:lvl>
    <w:lvl w:ilvl="4" w:tplc="3DE877EE">
      <w:numFmt w:val="bullet"/>
      <w:lvlText w:val="•"/>
      <w:lvlJc w:val="left"/>
      <w:pPr>
        <w:ind w:left="5064" w:hanging="718"/>
      </w:pPr>
      <w:rPr>
        <w:rFonts w:hint="default"/>
        <w:lang w:val="en-US" w:eastAsia="en-US" w:bidi="ar-SA"/>
      </w:rPr>
    </w:lvl>
    <w:lvl w:ilvl="5" w:tplc="87B470DE">
      <w:numFmt w:val="bullet"/>
      <w:lvlText w:val="•"/>
      <w:lvlJc w:val="left"/>
      <w:pPr>
        <w:ind w:left="5850" w:hanging="718"/>
      </w:pPr>
      <w:rPr>
        <w:rFonts w:hint="default"/>
        <w:lang w:val="en-US" w:eastAsia="en-US" w:bidi="ar-SA"/>
      </w:rPr>
    </w:lvl>
    <w:lvl w:ilvl="6" w:tplc="7A56B002">
      <w:numFmt w:val="bullet"/>
      <w:lvlText w:val="•"/>
      <w:lvlJc w:val="left"/>
      <w:pPr>
        <w:ind w:left="6636" w:hanging="718"/>
      </w:pPr>
      <w:rPr>
        <w:rFonts w:hint="default"/>
        <w:lang w:val="en-US" w:eastAsia="en-US" w:bidi="ar-SA"/>
      </w:rPr>
    </w:lvl>
    <w:lvl w:ilvl="7" w:tplc="BDEC81EE">
      <w:numFmt w:val="bullet"/>
      <w:lvlText w:val="•"/>
      <w:lvlJc w:val="left"/>
      <w:pPr>
        <w:ind w:left="7422" w:hanging="718"/>
      </w:pPr>
      <w:rPr>
        <w:rFonts w:hint="default"/>
        <w:lang w:val="en-US" w:eastAsia="en-US" w:bidi="ar-SA"/>
      </w:rPr>
    </w:lvl>
    <w:lvl w:ilvl="8" w:tplc="170EC8A4">
      <w:numFmt w:val="bullet"/>
      <w:lvlText w:val="•"/>
      <w:lvlJc w:val="left"/>
      <w:pPr>
        <w:ind w:left="8208" w:hanging="718"/>
      </w:pPr>
      <w:rPr>
        <w:rFonts w:hint="default"/>
        <w:lang w:val="en-US" w:eastAsia="en-US" w:bidi="ar-SA"/>
      </w:rPr>
    </w:lvl>
  </w:abstractNum>
  <w:abstractNum w:abstractNumId="32" w15:restartNumberingAfterBreak="0">
    <w:nsid w:val="0D6872BA"/>
    <w:multiLevelType w:val="hybridMultilevel"/>
    <w:tmpl w:val="1916CEBC"/>
    <w:lvl w:ilvl="0" w:tplc="9D3EEDC8">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AE56B2B6">
      <w:numFmt w:val="bullet"/>
      <w:lvlText w:val="•"/>
      <w:lvlJc w:val="left"/>
      <w:pPr>
        <w:ind w:left="3030" w:hanging="718"/>
      </w:pPr>
      <w:rPr>
        <w:rFonts w:hint="default"/>
        <w:lang w:val="en-US" w:eastAsia="en-US" w:bidi="ar-SA"/>
      </w:rPr>
    </w:lvl>
    <w:lvl w:ilvl="2" w:tplc="6DDE6592">
      <w:numFmt w:val="bullet"/>
      <w:lvlText w:val="•"/>
      <w:lvlJc w:val="left"/>
      <w:pPr>
        <w:ind w:left="3780" w:hanging="718"/>
      </w:pPr>
      <w:rPr>
        <w:rFonts w:hint="default"/>
        <w:lang w:val="en-US" w:eastAsia="en-US" w:bidi="ar-SA"/>
      </w:rPr>
    </w:lvl>
    <w:lvl w:ilvl="3" w:tplc="2B6C4036">
      <w:numFmt w:val="bullet"/>
      <w:lvlText w:val="•"/>
      <w:lvlJc w:val="left"/>
      <w:pPr>
        <w:ind w:left="4530" w:hanging="718"/>
      </w:pPr>
      <w:rPr>
        <w:rFonts w:hint="default"/>
        <w:lang w:val="en-US" w:eastAsia="en-US" w:bidi="ar-SA"/>
      </w:rPr>
    </w:lvl>
    <w:lvl w:ilvl="4" w:tplc="C2D6061C">
      <w:numFmt w:val="bullet"/>
      <w:lvlText w:val="•"/>
      <w:lvlJc w:val="left"/>
      <w:pPr>
        <w:ind w:left="5280" w:hanging="718"/>
      </w:pPr>
      <w:rPr>
        <w:rFonts w:hint="default"/>
        <w:lang w:val="en-US" w:eastAsia="en-US" w:bidi="ar-SA"/>
      </w:rPr>
    </w:lvl>
    <w:lvl w:ilvl="5" w:tplc="A28C4B60">
      <w:numFmt w:val="bullet"/>
      <w:lvlText w:val="•"/>
      <w:lvlJc w:val="left"/>
      <w:pPr>
        <w:ind w:left="6030" w:hanging="718"/>
      </w:pPr>
      <w:rPr>
        <w:rFonts w:hint="default"/>
        <w:lang w:val="en-US" w:eastAsia="en-US" w:bidi="ar-SA"/>
      </w:rPr>
    </w:lvl>
    <w:lvl w:ilvl="6" w:tplc="FE58F968">
      <w:numFmt w:val="bullet"/>
      <w:lvlText w:val="•"/>
      <w:lvlJc w:val="left"/>
      <w:pPr>
        <w:ind w:left="6780" w:hanging="718"/>
      </w:pPr>
      <w:rPr>
        <w:rFonts w:hint="default"/>
        <w:lang w:val="en-US" w:eastAsia="en-US" w:bidi="ar-SA"/>
      </w:rPr>
    </w:lvl>
    <w:lvl w:ilvl="7" w:tplc="C7E88480">
      <w:numFmt w:val="bullet"/>
      <w:lvlText w:val="•"/>
      <w:lvlJc w:val="left"/>
      <w:pPr>
        <w:ind w:left="7530" w:hanging="718"/>
      </w:pPr>
      <w:rPr>
        <w:rFonts w:hint="default"/>
        <w:lang w:val="en-US" w:eastAsia="en-US" w:bidi="ar-SA"/>
      </w:rPr>
    </w:lvl>
    <w:lvl w:ilvl="8" w:tplc="97369336">
      <w:numFmt w:val="bullet"/>
      <w:lvlText w:val="•"/>
      <w:lvlJc w:val="left"/>
      <w:pPr>
        <w:ind w:left="8280" w:hanging="718"/>
      </w:pPr>
      <w:rPr>
        <w:rFonts w:hint="default"/>
        <w:lang w:val="en-US" w:eastAsia="en-US" w:bidi="ar-SA"/>
      </w:rPr>
    </w:lvl>
  </w:abstractNum>
  <w:abstractNum w:abstractNumId="33" w15:restartNumberingAfterBreak="0">
    <w:nsid w:val="0D842A47"/>
    <w:multiLevelType w:val="multilevel"/>
    <w:tmpl w:val="1CB2590E"/>
    <w:lvl w:ilvl="0">
      <w:start w:val="1"/>
      <w:numFmt w:val="decimal"/>
      <w:lvlText w:val="%1."/>
      <w:lvlJc w:val="left"/>
      <w:pPr>
        <w:ind w:left="1497" w:hanging="718"/>
      </w:pPr>
      <w:rPr>
        <w:rFonts w:ascii="Times New Roman" w:eastAsia="Times New Roman" w:hAnsi="Times New Roman" w:cs="Times New Roman" w:hint="default"/>
        <w:b/>
        <w:bCs/>
        <w:i w:val="0"/>
        <w:iCs w:val="0"/>
        <w:spacing w:val="-6"/>
        <w:w w:val="98"/>
        <w:sz w:val="24"/>
        <w:szCs w:val="24"/>
        <w:lang w:val="en-US" w:eastAsia="en-US" w:bidi="ar-SA"/>
      </w:rPr>
    </w:lvl>
    <w:lvl w:ilvl="1">
      <w:start w:val="1"/>
      <w:numFmt w:val="decimal"/>
      <w:lvlText w:val="%1.%2"/>
      <w:lvlJc w:val="left"/>
      <w:pPr>
        <w:ind w:left="2217" w:hanging="718"/>
      </w:pPr>
      <w:rPr>
        <w:rFonts w:ascii="Times New Roman" w:eastAsia="Times New Roman" w:hAnsi="Times New Roman" w:cs="Times New Roman" w:hint="default"/>
        <w:b w:val="0"/>
        <w:bCs w:val="0"/>
        <w:i w:val="0"/>
        <w:iCs w:val="0"/>
        <w:spacing w:val="-7"/>
        <w:w w:val="98"/>
        <w:sz w:val="24"/>
        <w:szCs w:val="24"/>
        <w:lang w:val="en-US" w:eastAsia="en-US" w:bidi="ar-SA"/>
      </w:rPr>
    </w:lvl>
    <w:lvl w:ilvl="2">
      <w:start w:val="1"/>
      <w:numFmt w:val="decimal"/>
      <w:lvlText w:val="%1.%2.%3"/>
      <w:lvlJc w:val="left"/>
      <w:pPr>
        <w:ind w:left="2940" w:hanging="716"/>
      </w:pPr>
      <w:rPr>
        <w:rFonts w:ascii="Times New Roman" w:eastAsia="Times New Roman" w:hAnsi="Times New Roman" w:cs="Times New Roman" w:hint="default"/>
        <w:b w:val="0"/>
        <w:bCs w:val="0"/>
        <w:i w:val="0"/>
        <w:iCs w:val="0"/>
        <w:spacing w:val="-7"/>
        <w:w w:val="98"/>
        <w:sz w:val="24"/>
        <w:szCs w:val="24"/>
        <w:lang w:val="en-US" w:eastAsia="en-US" w:bidi="ar-SA"/>
      </w:rPr>
    </w:lvl>
    <w:lvl w:ilvl="3">
      <w:start w:val="1"/>
      <w:numFmt w:val="decimal"/>
      <w:lvlText w:val="%1.%2.%3.%4"/>
      <w:lvlJc w:val="left"/>
      <w:pPr>
        <w:ind w:left="3840" w:hanging="900"/>
      </w:pPr>
      <w:rPr>
        <w:rFonts w:ascii="Times New Roman" w:eastAsia="Times New Roman" w:hAnsi="Times New Roman" w:cs="Times New Roman" w:hint="default"/>
        <w:b w:val="0"/>
        <w:bCs w:val="0"/>
        <w:i w:val="0"/>
        <w:iCs w:val="0"/>
        <w:spacing w:val="-5"/>
        <w:w w:val="98"/>
        <w:sz w:val="24"/>
        <w:szCs w:val="24"/>
        <w:lang w:val="en-US" w:eastAsia="en-US" w:bidi="ar-SA"/>
      </w:rPr>
    </w:lvl>
    <w:lvl w:ilvl="4">
      <w:numFmt w:val="bullet"/>
      <w:lvlText w:val="•"/>
      <w:lvlJc w:val="left"/>
      <w:pPr>
        <w:ind w:left="4882" w:hanging="900"/>
      </w:pPr>
      <w:rPr>
        <w:rFonts w:hint="default"/>
        <w:lang w:val="en-US" w:eastAsia="en-US" w:bidi="ar-SA"/>
      </w:rPr>
    </w:lvl>
    <w:lvl w:ilvl="5">
      <w:numFmt w:val="bullet"/>
      <w:lvlText w:val="•"/>
      <w:lvlJc w:val="left"/>
      <w:pPr>
        <w:ind w:left="5925" w:hanging="900"/>
      </w:pPr>
      <w:rPr>
        <w:rFonts w:hint="default"/>
        <w:lang w:val="en-US" w:eastAsia="en-US" w:bidi="ar-SA"/>
      </w:rPr>
    </w:lvl>
    <w:lvl w:ilvl="6">
      <w:numFmt w:val="bullet"/>
      <w:lvlText w:val="•"/>
      <w:lvlJc w:val="left"/>
      <w:pPr>
        <w:ind w:left="6968" w:hanging="900"/>
      </w:pPr>
      <w:rPr>
        <w:rFonts w:hint="default"/>
        <w:lang w:val="en-US" w:eastAsia="en-US" w:bidi="ar-SA"/>
      </w:rPr>
    </w:lvl>
    <w:lvl w:ilvl="7">
      <w:numFmt w:val="bullet"/>
      <w:lvlText w:val="•"/>
      <w:lvlJc w:val="left"/>
      <w:pPr>
        <w:ind w:left="8011" w:hanging="900"/>
      </w:pPr>
      <w:rPr>
        <w:rFonts w:hint="default"/>
        <w:lang w:val="en-US" w:eastAsia="en-US" w:bidi="ar-SA"/>
      </w:rPr>
    </w:lvl>
    <w:lvl w:ilvl="8">
      <w:numFmt w:val="bullet"/>
      <w:lvlText w:val="•"/>
      <w:lvlJc w:val="left"/>
      <w:pPr>
        <w:ind w:left="9054" w:hanging="900"/>
      </w:pPr>
      <w:rPr>
        <w:rFonts w:hint="default"/>
        <w:lang w:val="en-US" w:eastAsia="en-US" w:bidi="ar-SA"/>
      </w:rPr>
    </w:lvl>
  </w:abstractNum>
  <w:abstractNum w:abstractNumId="34" w15:restartNumberingAfterBreak="0">
    <w:nsid w:val="0DB86F3B"/>
    <w:multiLevelType w:val="hybridMultilevel"/>
    <w:tmpl w:val="F2B82FFC"/>
    <w:lvl w:ilvl="0" w:tplc="26283AF6">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5CC6B318">
      <w:numFmt w:val="bullet"/>
      <w:lvlText w:val="•"/>
      <w:lvlJc w:val="left"/>
      <w:pPr>
        <w:ind w:left="2382" w:hanging="718"/>
      </w:pPr>
      <w:rPr>
        <w:rFonts w:hint="default"/>
        <w:lang w:val="en-US" w:eastAsia="en-US" w:bidi="ar-SA"/>
      </w:rPr>
    </w:lvl>
    <w:lvl w:ilvl="2" w:tplc="4A504668">
      <w:numFmt w:val="bullet"/>
      <w:lvlText w:val="•"/>
      <w:lvlJc w:val="left"/>
      <w:pPr>
        <w:ind w:left="3204" w:hanging="718"/>
      </w:pPr>
      <w:rPr>
        <w:rFonts w:hint="default"/>
        <w:lang w:val="en-US" w:eastAsia="en-US" w:bidi="ar-SA"/>
      </w:rPr>
    </w:lvl>
    <w:lvl w:ilvl="3" w:tplc="5B8EC8AA">
      <w:numFmt w:val="bullet"/>
      <w:lvlText w:val="•"/>
      <w:lvlJc w:val="left"/>
      <w:pPr>
        <w:ind w:left="4026" w:hanging="718"/>
      </w:pPr>
      <w:rPr>
        <w:rFonts w:hint="default"/>
        <w:lang w:val="en-US" w:eastAsia="en-US" w:bidi="ar-SA"/>
      </w:rPr>
    </w:lvl>
    <w:lvl w:ilvl="4" w:tplc="B5BCA2BE">
      <w:numFmt w:val="bullet"/>
      <w:lvlText w:val="•"/>
      <w:lvlJc w:val="left"/>
      <w:pPr>
        <w:ind w:left="4848" w:hanging="718"/>
      </w:pPr>
      <w:rPr>
        <w:rFonts w:hint="default"/>
        <w:lang w:val="en-US" w:eastAsia="en-US" w:bidi="ar-SA"/>
      </w:rPr>
    </w:lvl>
    <w:lvl w:ilvl="5" w:tplc="D11CD374">
      <w:numFmt w:val="bullet"/>
      <w:lvlText w:val="•"/>
      <w:lvlJc w:val="left"/>
      <w:pPr>
        <w:ind w:left="5670" w:hanging="718"/>
      </w:pPr>
      <w:rPr>
        <w:rFonts w:hint="default"/>
        <w:lang w:val="en-US" w:eastAsia="en-US" w:bidi="ar-SA"/>
      </w:rPr>
    </w:lvl>
    <w:lvl w:ilvl="6" w:tplc="8864C400">
      <w:numFmt w:val="bullet"/>
      <w:lvlText w:val="•"/>
      <w:lvlJc w:val="left"/>
      <w:pPr>
        <w:ind w:left="6492" w:hanging="718"/>
      </w:pPr>
      <w:rPr>
        <w:rFonts w:hint="default"/>
        <w:lang w:val="en-US" w:eastAsia="en-US" w:bidi="ar-SA"/>
      </w:rPr>
    </w:lvl>
    <w:lvl w:ilvl="7" w:tplc="D812ACD0">
      <w:numFmt w:val="bullet"/>
      <w:lvlText w:val="•"/>
      <w:lvlJc w:val="left"/>
      <w:pPr>
        <w:ind w:left="7314" w:hanging="718"/>
      </w:pPr>
      <w:rPr>
        <w:rFonts w:hint="default"/>
        <w:lang w:val="en-US" w:eastAsia="en-US" w:bidi="ar-SA"/>
      </w:rPr>
    </w:lvl>
    <w:lvl w:ilvl="8" w:tplc="1A36E018">
      <w:numFmt w:val="bullet"/>
      <w:lvlText w:val="•"/>
      <w:lvlJc w:val="left"/>
      <w:pPr>
        <w:ind w:left="8136" w:hanging="718"/>
      </w:pPr>
      <w:rPr>
        <w:rFonts w:hint="default"/>
        <w:lang w:val="en-US" w:eastAsia="en-US" w:bidi="ar-SA"/>
      </w:rPr>
    </w:lvl>
  </w:abstractNum>
  <w:abstractNum w:abstractNumId="35" w15:restartNumberingAfterBreak="0">
    <w:nsid w:val="0DFC26B3"/>
    <w:multiLevelType w:val="multilevel"/>
    <w:tmpl w:val="C776738C"/>
    <w:lvl w:ilvl="0">
      <w:start w:val="2"/>
      <w:numFmt w:val="decimal"/>
      <w:lvlText w:val="%1"/>
      <w:lvlJc w:val="left"/>
      <w:pPr>
        <w:ind w:left="2077" w:hanging="720"/>
      </w:pPr>
      <w:rPr>
        <w:rFonts w:hint="default"/>
        <w:lang w:val="en-US" w:eastAsia="en-US" w:bidi="ar-SA"/>
      </w:rPr>
    </w:lvl>
    <w:lvl w:ilvl="1">
      <w:start w:val="1"/>
      <w:numFmt w:val="decimalZero"/>
      <w:lvlText w:val="%1.%2"/>
      <w:lvlJc w:val="left"/>
      <w:pPr>
        <w:ind w:left="2077"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23" w:hanging="646"/>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671" w:hanging="646"/>
      </w:pPr>
      <w:rPr>
        <w:rFonts w:hint="default"/>
        <w:lang w:val="en-US" w:eastAsia="en-US" w:bidi="ar-SA"/>
      </w:rPr>
    </w:lvl>
    <w:lvl w:ilvl="4">
      <w:numFmt w:val="bullet"/>
      <w:lvlText w:val="•"/>
      <w:lvlJc w:val="left"/>
      <w:pPr>
        <w:ind w:left="5646" w:hanging="646"/>
      </w:pPr>
      <w:rPr>
        <w:rFonts w:hint="default"/>
        <w:lang w:val="en-US" w:eastAsia="en-US" w:bidi="ar-SA"/>
      </w:rPr>
    </w:lvl>
    <w:lvl w:ilvl="5">
      <w:numFmt w:val="bullet"/>
      <w:lvlText w:val="•"/>
      <w:lvlJc w:val="left"/>
      <w:pPr>
        <w:ind w:left="6622" w:hanging="646"/>
      </w:pPr>
      <w:rPr>
        <w:rFonts w:hint="default"/>
        <w:lang w:val="en-US" w:eastAsia="en-US" w:bidi="ar-SA"/>
      </w:rPr>
    </w:lvl>
    <w:lvl w:ilvl="6">
      <w:numFmt w:val="bullet"/>
      <w:lvlText w:val="•"/>
      <w:lvlJc w:val="left"/>
      <w:pPr>
        <w:ind w:left="7597" w:hanging="646"/>
      </w:pPr>
      <w:rPr>
        <w:rFonts w:hint="default"/>
        <w:lang w:val="en-US" w:eastAsia="en-US" w:bidi="ar-SA"/>
      </w:rPr>
    </w:lvl>
    <w:lvl w:ilvl="7">
      <w:numFmt w:val="bullet"/>
      <w:lvlText w:val="•"/>
      <w:lvlJc w:val="left"/>
      <w:pPr>
        <w:ind w:left="8573" w:hanging="646"/>
      </w:pPr>
      <w:rPr>
        <w:rFonts w:hint="default"/>
        <w:lang w:val="en-US" w:eastAsia="en-US" w:bidi="ar-SA"/>
      </w:rPr>
    </w:lvl>
    <w:lvl w:ilvl="8">
      <w:numFmt w:val="bullet"/>
      <w:lvlText w:val="•"/>
      <w:lvlJc w:val="left"/>
      <w:pPr>
        <w:ind w:left="9548" w:hanging="646"/>
      </w:pPr>
      <w:rPr>
        <w:rFonts w:hint="default"/>
        <w:lang w:val="en-US" w:eastAsia="en-US" w:bidi="ar-SA"/>
      </w:rPr>
    </w:lvl>
  </w:abstractNum>
  <w:abstractNum w:abstractNumId="36" w15:restartNumberingAfterBreak="0">
    <w:nsid w:val="0E0D29CC"/>
    <w:multiLevelType w:val="hybridMultilevel"/>
    <w:tmpl w:val="5E2EA692"/>
    <w:lvl w:ilvl="0" w:tplc="9CF04DCA">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B282B57E">
      <w:numFmt w:val="bullet"/>
      <w:lvlText w:val="•"/>
      <w:lvlJc w:val="left"/>
      <w:pPr>
        <w:ind w:left="2382" w:hanging="718"/>
      </w:pPr>
      <w:rPr>
        <w:rFonts w:hint="default"/>
        <w:lang w:val="en-US" w:eastAsia="en-US" w:bidi="ar-SA"/>
      </w:rPr>
    </w:lvl>
    <w:lvl w:ilvl="2" w:tplc="4E743B68">
      <w:numFmt w:val="bullet"/>
      <w:lvlText w:val="•"/>
      <w:lvlJc w:val="left"/>
      <w:pPr>
        <w:ind w:left="3204" w:hanging="718"/>
      </w:pPr>
      <w:rPr>
        <w:rFonts w:hint="default"/>
        <w:lang w:val="en-US" w:eastAsia="en-US" w:bidi="ar-SA"/>
      </w:rPr>
    </w:lvl>
    <w:lvl w:ilvl="3" w:tplc="89527A06">
      <w:numFmt w:val="bullet"/>
      <w:lvlText w:val="•"/>
      <w:lvlJc w:val="left"/>
      <w:pPr>
        <w:ind w:left="4026" w:hanging="718"/>
      </w:pPr>
      <w:rPr>
        <w:rFonts w:hint="default"/>
        <w:lang w:val="en-US" w:eastAsia="en-US" w:bidi="ar-SA"/>
      </w:rPr>
    </w:lvl>
    <w:lvl w:ilvl="4" w:tplc="9870A3BE">
      <w:numFmt w:val="bullet"/>
      <w:lvlText w:val="•"/>
      <w:lvlJc w:val="left"/>
      <w:pPr>
        <w:ind w:left="4848" w:hanging="718"/>
      </w:pPr>
      <w:rPr>
        <w:rFonts w:hint="default"/>
        <w:lang w:val="en-US" w:eastAsia="en-US" w:bidi="ar-SA"/>
      </w:rPr>
    </w:lvl>
    <w:lvl w:ilvl="5" w:tplc="5E44E748">
      <w:numFmt w:val="bullet"/>
      <w:lvlText w:val="•"/>
      <w:lvlJc w:val="left"/>
      <w:pPr>
        <w:ind w:left="5670" w:hanging="718"/>
      </w:pPr>
      <w:rPr>
        <w:rFonts w:hint="default"/>
        <w:lang w:val="en-US" w:eastAsia="en-US" w:bidi="ar-SA"/>
      </w:rPr>
    </w:lvl>
    <w:lvl w:ilvl="6" w:tplc="78E8FFAA">
      <w:numFmt w:val="bullet"/>
      <w:lvlText w:val="•"/>
      <w:lvlJc w:val="left"/>
      <w:pPr>
        <w:ind w:left="6492" w:hanging="718"/>
      </w:pPr>
      <w:rPr>
        <w:rFonts w:hint="default"/>
        <w:lang w:val="en-US" w:eastAsia="en-US" w:bidi="ar-SA"/>
      </w:rPr>
    </w:lvl>
    <w:lvl w:ilvl="7" w:tplc="C69267E6">
      <w:numFmt w:val="bullet"/>
      <w:lvlText w:val="•"/>
      <w:lvlJc w:val="left"/>
      <w:pPr>
        <w:ind w:left="7314" w:hanging="718"/>
      </w:pPr>
      <w:rPr>
        <w:rFonts w:hint="default"/>
        <w:lang w:val="en-US" w:eastAsia="en-US" w:bidi="ar-SA"/>
      </w:rPr>
    </w:lvl>
    <w:lvl w:ilvl="8" w:tplc="560A3AB6">
      <w:numFmt w:val="bullet"/>
      <w:lvlText w:val="•"/>
      <w:lvlJc w:val="left"/>
      <w:pPr>
        <w:ind w:left="8136" w:hanging="718"/>
      </w:pPr>
      <w:rPr>
        <w:rFonts w:hint="default"/>
        <w:lang w:val="en-US" w:eastAsia="en-US" w:bidi="ar-SA"/>
      </w:rPr>
    </w:lvl>
  </w:abstractNum>
  <w:abstractNum w:abstractNumId="37" w15:restartNumberingAfterBreak="0">
    <w:nsid w:val="0E126BE7"/>
    <w:multiLevelType w:val="multilevel"/>
    <w:tmpl w:val="93FA6F8C"/>
    <w:lvl w:ilvl="0">
      <w:start w:val="3"/>
      <w:numFmt w:val="decimal"/>
      <w:lvlText w:val="%1"/>
      <w:lvlJc w:val="left"/>
      <w:pPr>
        <w:ind w:left="2077" w:hanging="720"/>
      </w:pPr>
      <w:rPr>
        <w:rFonts w:hint="default"/>
        <w:lang w:val="en-US" w:eastAsia="en-US" w:bidi="ar-SA"/>
      </w:rPr>
    </w:lvl>
    <w:lvl w:ilvl="1">
      <w:start w:val="1"/>
      <w:numFmt w:val="decimalZero"/>
      <w:lvlText w:val="%1.%2"/>
      <w:lvlJc w:val="left"/>
      <w:pPr>
        <w:ind w:left="207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964" w:hanging="720"/>
      </w:pPr>
      <w:rPr>
        <w:rFonts w:hint="default"/>
        <w:lang w:val="en-US" w:eastAsia="en-US" w:bidi="ar-SA"/>
      </w:rPr>
    </w:lvl>
    <w:lvl w:ilvl="3">
      <w:numFmt w:val="bullet"/>
      <w:lvlText w:val="•"/>
      <w:lvlJc w:val="left"/>
      <w:pPr>
        <w:ind w:left="4906" w:hanging="720"/>
      </w:pPr>
      <w:rPr>
        <w:rFonts w:hint="default"/>
        <w:lang w:val="en-US" w:eastAsia="en-US" w:bidi="ar-SA"/>
      </w:rPr>
    </w:lvl>
    <w:lvl w:ilvl="4">
      <w:numFmt w:val="bullet"/>
      <w:lvlText w:val="•"/>
      <w:lvlJc w:val="left"/>
      <w:pPr>
        <w:ind w:left="5848" w:hanging="720"/>
      </w:pPr>
      <w:rPr>
        <w:rFonts w:hint="default"/>
        <w:lang w:val="en-US" w:eastAsia="en-US" w:bidi="ar-SA"/>
      </w:rPr>
    </w:lvl>
    <w:lvl w:ilvl="5">
      <w:numFmt w:val="bullet"/>
      <w:lvlText w:val="•"/>
      <w:lvlJc w:val="left"/>
      <w:pPr>
        <w:ind w:left="6790" w:hanging="720"/>
      </w:pPr>
      <w:rPr>
        <w:rFonts w:hint="default"/>
        <w:lang w:val="en-US" w:eastAsia="en-US" w:bidi="ar-SA"/>
      </w:rPr>
    </w:lvl>
    <w:lvl w:ilvl="6">
      <w:numFmt w:val="bullet"/>
      <w:lvlText w:val="•"/>
      <w:lvlJc w:val="left"/>
      <w:pPr>
        <w:ind w:left="7732" w:hanging="720"/>
      </w:pPr>
      <w:rPr>
        <w:rFonts w:hint="default"/>
        <w:lang w:val="en-US" w:eastAsia="en-US" w:bidi="ar-SA"/>
      </w:rPr>
    </w:lvl>
    <w:lvl w:ilvl="7">
      <w:numFmt w:val="bullet"/>
      <w:lvlText w:val="•"/>
      <w:lvlJc w:val="left"/>
      <w:pPr>
        <w:ind w:left="8674" w:hanging="720"/>
      </w:pPr>
      <w:rPr>
        <w:rFonts w:hint="default"/>
        <w:lang w:val="en-US" w:eastAsia="en-US" w:bidi="ar-SA"/>
      </w:rPr>
    </w:lvl>
    <w:lvl w:ilvl="8">
      <w:numFmt w:val="bullet"/>
      <w:lvlText w:val="•"/>
      <w:lvlJc w:val="left"/>
      <w:pPr>
        <w:ind w:left="9616" w:hanging="720"/>
      </w:pPr>
      <w:rPr>
        <w:rFonts w:hint="default"/>
        <w:lang w:val="en-US" w:eastAsia="en-US" w:bidi="ar-SA"/>
      </w:rPr>
    </w:lvl>
  </w:abstractNum>
  <w:abstractNum w:abstractNumId="38" w15:restartNumberingAfterBreak="0">
    <w:nsid w:val="0E3E12CE"/>
    <w:multiLevelType w:val="hybridMultilevel"/>
    <w:tmpl w:val="41F6F82C"/>
    <w:lvl w:ilvl="0" w:tplc="359E4BE8">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8D5469A8">
      <w:start w:val="1"/>
      <w:numFmt w:val="decimal"/>
      <w:lvlText w:val="%2."/>
      <w:lvlJc w:val="left"/>
      <w:pPr>
        <w:ind w:left="2639" w:hanging="720"/>
      </w:pPr>
      <w:rPr>
        <w:rFonts w:ascii="Arial" w:eastAsia="Arial" w:hAnsi="Arial" w:cs="Arial" w:hint="default"/>
        <w:b w:val="0"/>
        <w:bCs w:val="0"/>
        <w:i w:val="0"/>
        <w:iCs w:val="0"/>
        <w:spacing w:val="-2"/>
        <w:w w:val="99"/>
        <w:sz w:val="22"/>
        <w:szCs w:val="22"/>
        <w:lang w:val="en-US" w:eastAsia="en-US" w:bidi="ar-SA"/>
      </w:rPr>
    </w:lvl>
    <w:lvl w:ilvl="2" w:tplc="BB5A08A4">
      <w:numFmt w:val="bullet"/>
      <w:lvlText w:val="•"/>
      <w:lvlJc w:val="left"/>
      <w:pPr>
        <w:ind w:left="3433" w:hanging="720"/>
      </w:pPr>
      <w:rPr>
        <w:rFonts w:hint="default"/>
        <w:lang w:val="en-US" w:eastAsia="en-US" w:bidi="ar-SA"/>
      </w:rPr>
    </w:lvl>
    <w:lvl w:ilvl="3" w:tplc="DBCA8A12">
      <w:numFmt w:val="bullet"/>
      <w:lvlText w:val="•"/>
      <w:lvlJc w:val="left"/>
      <w:pPr>
        <w:ind w:left="4226" w:hanging="720"/>
      </w:pPr>
      <w:rPr>
        <w:rFonts w:hint="default"/>
        <w:lang w:val="en-US" w:eastAsia="en-US" w:bidi="ar-SA"/>
      </w:rPr>
    </w:lvl>
    <w:lvl w:ilvl="4" w:tplc="6AC2151A">
      <w:numFmt w:val="bullet"/>
      <w:lvlText w:val="•"/>
      <w:lvlJc w:val="left"/>
      <w:pPr>
        <w:ind w:left="5020" w:hanging="720"/>
      </w:pPr>
      <w:rPr>
        <w:rFonts w:hint="default"/>
        <w:lang w:val="en-US" w:eastAsia="en-US" w:bidi="ar-SA"/>
      </w:rPr>
    </w:lvl>
    <w:lvl w:ilvl="5" w:tplc="D0F29100">
      <w:numFmt w:val="bullet"/>
      <w:lvlText w:val="•"/>
      <w:lvlJc w:val="left"/>
      <w:pPr>
        <w:ind w:left="5813" w:hanging="720"/>
      </w:pPr>
      <w:rPr>
        <w:rFonts w:hint="default"/>
        <w:lang w:val="en-US" w:eastAsia="en-US" w:bidi="ar-SA"/>
      </w:rPr>
    </w:lvl>
    <w:lvl w:ilvl="6" w:tplc="30022D30">
      <w:numFmt w:val="bullet"/>
      <w:lvlText w:val="•"/>
      <w:lvlJc w:val="left"/>
      <w:pPr>
        <w:ind w:left="6606" w:hanging="720"/>
      </w:pPr>
      <w:rPr>
        <w:rFonts w:hint="default"/>
        <w:lang w:val="en-US" w:eastAsia="en-US" w:bidi="ar-SA"/>
      </w:rPr>
    </w:lvl>
    <w:lvl w:ilvl="7" w:tplc="DB8C1BA8">
      <w:numFmt w:val="bullet"/>
      <w:lvlText w:val="•"/>
      <w:lvlJc w:val="left"/>
      <w:pPr>
        <w:ind w:left="7400" w:hanging="720"/>
      </w:pPr>
      <w:rPr>
        <w:rFonts w:hint="default"/>
        <w:lang w:val="en-US" w:eastAsia="en-US" w:bidi="ar-SA"/>
      </w:rPr>
    </w:lvl>
    <w:lvl w:ilvl="8" w:tplc="47F0577A">
      <w:numFmt w:val="bullet"/>
      <w:lvlText w:val="•"/>
      <w:lvlJc w:val="left"/>
      <w:pPr>
        <w:ind w:left="8193" w:hanging="720"/>
      </w:pPr>
      <w:rPr>
        <w:rFonts w:hint="default"/>
        <w:lang w:val="en-US" w:eastAsia="en-US" w:bidi="ar-SA"/>
      </w:rPr>
    </w:lvl>
  </w:abstractNum>
  <w:abstractNum w:abstractNumId="39" w15:restartNumberingAfterBreak="0">
    <w:nsid w:val="0E55050F"/>
    <w:multiLevelType w:val="multilevel"/>
    <w:tmpl w:val="9C5056DC"/>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18"/>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Letter"/>
      <w:lvlText w:val="(%5)"/>
      <w:lvlJc w:val="left"/>
      <w:pPr>
        <w:ind w:left="423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660" w:hanging="720"/>
      </w:pPr>
      <w:rPr>
        <w:rFonts w:hint="default"/>
        <w:lang w:val="en-US" w:eastAsia="en-US" w:bidi="ar-SA"/>
      </w:rPr>
    </w:lvl>
    <w:lvl w:ilvl="7">
      <w:numFmt w:val="bullet"/>
      <w:lvlText w:val="•"/>
      <w:lvlJc w:val="left"/>
      <w:pPr>
        <w:ind w:left="7870" w:hanging="720"/>
      </w:pPr>
      <w:rPr>
        <w:rFonts w:hint="default"/>
        <w:lang w:val="en-US" w:eastAsia="en-US" w:bidi="ar-SA"/>
      </w:rPr>
    </w:lvl>
    <w:lvl w:ilvl="8">
      <w:numFmt w:val="bullet"/>
      <w:lvlText w:val="•"/>
      <w:lvlJc w:val="left"/>
      <w:pPr>
        <w:ind w:left="9080" w:hanging="720"/>
      </w:pPr>
      <w:rPr>
        <w:rFonts w:hint="default"/>
        <w:lang w:val="en-US" w:eastAsia="en-US" w:bidi="ar-SA"/>
      </w:rPr>
    </w:lvl>
  </w:abstractNum>
  <w:abstractNum w:abstractNumId="40" w15:restartNumberingAfterBreak="0">
    <w:nsid w:val="0E8944CF"/>
    <w:multiLevelType w:val="hybridMultilevel"/>
    <w:tmpl w:val="09ECDFDC"/>
    <w:lvl w:ilvl="0" w:tplc="B0FEAE60">
      <w:start w:val="1"/>
      <w:numFmt w:val="upperLetter"/>
      <w:lvlText w:val="%1."/>
      <w:lvlJc w:val="left"/>
      <w:pPr>
        <w:ind w:left="1920" w:hanging="720"/>
        <w:jc w:val="right"/>
      </w:pPr>
      <w:rPr>
        <w:rFonts w:ascii="Arial" w:eastAsia="Arial" w:hAnsi="Arial" w:cs="Arial" w:hint="default"/>
        <w:b w:val="0"/>
        <w:bCs w:val="0"/>
        <w:i w:val="0"/>
        <w:iCs w:val="0"/>
        <w:spacing w:val="-2"/>
        <w:w w:val="99"/>
        <w:sz w:val="22"/>
        <w:szCs w:val="22"/>
        <w:lang w:val="en-US" w:eastAsia="en-US" w:bidi="ar-SA"/>
      </w:rPr>
    </w:lvl>
    <w:lvl w:ilvl="1" w:tplc="2DC649C8">
      <w:start w:val="1"/>
      <w:numFmt w:val="decimal"/>
      <w:lvlText w:val="%2."/>
      <w:lvlJc w:val="left"/>
      <w:pPr>
        <w:ind w:left="2280" w:hanging="720"/>
      </w:pPr>
      <w:rPr>
        <w:rFonts w:ascii="Arial" w:eastAsia="Arial" w:hAnsi="Arial" w:cs="Arial" w:hint="default"/>
        <w:b w:val="0"/>
        <w:bCs w:val="0"/>
        <w:i w:val="0"/>
        <w:iCs w:val="0"/>
        <w:spacing w:val="-2"/>
        <w:w w:val="99"/>
        <w:sz w:val="22"/>
        <w:szCs w:val="22"/>
        <w:lang w:val="en-US" w:eastAsia="en-US" w:bidi="ar-SA"/>
      </w:rPr>
    </w:lvl>
    <w:lvl w:ilvl="2" w:tplc="E7D45A22">
      <w:numFmt w:val="bullet"/>
      <w:lvlText w:val="•"/>
      <w:lvlJc w:val="left"/>
      <w:pPr>
        <w:ind w:left="3113" w:hanging="720"/>
      </w:pPr>
      <w:rPr>
        <w:rFonts w:hint="default"/>
        <w:lang w:val="en-US" w:eastAsia="en-US" w:bidi="ar-SA"/>
      </w:rPr>
    </w:lvl>
    <w:lvl w:ilvl="3" w:tplc="2FF4278A">
      <w:numFmt w:val="bullet"/>
      <w:lvlText w:val="•"/>
      <w:lvlJc w:val="left"/>
      <w:pPr>
        <w:ind w:left="3946" w:hanging="720"/>
      </w:pPr>
      <w:rPr>
        <w:rFonts w:hint="default"/>
        <w:lang w:val="en-US" w:eastAsia="en-US" w:bidi="ar-SA"/>
      </w:rPr>
    </w:lvl>
    <w:lvl w:ilvl="4" w:tplc="4D784794">
      <w:numFmt w:val="bullet"/>
      <w:lvlText w:val="•"/>
      <w:lvlJc w:val="left"/>
      <w:pPr>
        <w:ind w:left="4780" w:hanging="720"/>
      </w:pPr>
      <w:rPr>
        <w:rFonts w:hint="default"/>
        <w:lang w:val="en-US" w:eastAsia="en-US" w:bidi="ar-SA"/>
      </w:rPr>
    </w:lvl>
    <w:lvl w:ilvl="5" w:tplc="5030D62A">
      <w:numFmt w:val="bullet"/>
      <w:lvlText w:val="•"/>
      <w:lvlJc w:val="left"/>
      <w:pPr>
        <w:ind w:left="5613" w:hanging="720"/>
      </w:pPr>
      <w:rPr>
        <w:rFonts w:hint="default"/>
        <w:lang w:val="en-US" w:eastAsia="en-US" w:bidi="ar-SA"/>
      </w:rPr>
    </w:lvl>
    <w:lvl w:ilvl="6" w:tplc="BB2E8C02">
      <w:numFmt w:val="bullet"/>
      <w:lvlText w:val="•"/>
      <w:lvlJc w:val="left"/>
      <w:pPr>
        <w:ind w:left="6446" w:hanging="720"/>
      </w:pPr>
      <w:rPr>
        <w:rFonts w:hint="default"/>
        <w:lang w:val="en-US" w:eastAsia="en-US" w:bidi="ar-SA"/>
      </w:rPr>
    </w:lvl>
    <w:lvl w:ilvl="7" w:tplc="8F80CEF6">
      <w:numFmt w:val="bullet"/>
      <w:lvlText w:val="•"/>
      <w:lvlJc w:val="left"/>
      <w:pPr>
        <w:ind w:left="7280" w:hanging="720"/>
      </w:pPr>
      <w:rPr>
        <w:rFonts w:hint="default"/>
        <w:lang w:val="en-US" w:eastAsia="en-US" w:bidi="ar-SA"/>
      </w:rPr>
    </w:lvl>
    <w:lvl w:ilvl="8" w:tplc="512ED650">
      <w:numFmt w:val="bullet"/>
      <w:lvlText w:val="•"/>
      <w:lvlJc w:val="left"/>
      <w:pPr>
        <w:ind w:left="8113" w:hanging="720"/>
      </w:pPr>
      <w:rPr>
        <w:rFonts w:hint="default"/>
        <w:lang w:val="en-US" w:eastAsia="en-US" w:bidi="ar-SA"/>
      </w:rPr>
    </w:lvl>
  </w:abstractNum>
  <w:abstractNum w:abstractNumId="41" w15:restartNumberingAfterBreak="0">
    <w:nsid w:val="0F7B01ED"/>
    <w:multiLevelType w:val="hybridMultilevel"/>
    <w:tmpl w:val="2214CEAA"/>
    <w:lvl w:ilvl="0" w:tplc="E138C192">
      <w:start w:val="1"/>
      <w:numFmt w:val="decimal"/>
      <w:lvlText w:val="%1."/>
      <w:lvlJc w:val="left"/>
      <w:pPr>
        <w:ind w:left="2640" w:hanging="720"/>
        <w:jc w:val="right"/>
      </w:pPr>
      <w:rPr>
        <w:rFonts w:ascii="Arial" w:eastAsia="Arial" w:hAnsi="Arial" w:cs="Arial" w:hint="default"/>
        <w:b w:val="0"/>
        <w:bCs w:val="0"/>
        <w:i w:val="0"/>
        <w:iCs w:val="0"/>
        <w:spacing w:val="-2"/>
        <w:w w:val="99"/>
        <w:sz w:val="22"/>
        <w:szCs w:val="22"/>
        <w:lang w:val="en-US" w:eastAsia="en-US" w:bidi="ar-SA"/>
      </w:rPr>
    </w:lvl>
    <w:lvl w:ilvl="1" w:tplc="A2529A4A">
      <w:numFmt w:val="bullet"/>
      <w:lvlText w:val="•"/>
      <w:lvlJc w:val="left"/>
      <w:pPr>
        <w:ind w:left="3354" w:hanging="720"/>
      </w:pPr>
      <w:rPr>
        <w:rFonts w:hint="default"/>
        <w:lang w:val="en-US" w:eastAsia="en-US" w:bidi="ar-SA"/>
      </w:rPr>
    </w:lvl>
    <w:lvl w:ilvl="2" w:tplc="880807E0">
      <w:numFmt w:val="bullet"/>
      <w:lvlText w:val="•"/>
      <w:lvlJc w:val="left"/>
      <w:pPr>
        <w:ind w:left="4068" w:hanging="720"/>
      </w:pPr>
      <w:rPr>
        <w:rFonts w:hint="default"/>
        <w:lang w:val="en-US" w:eastAsia="en-US" w:bidi="ar-SA"/>
      </w:rPr>
    </w:lvl>
    <w:lvl w:ilvl="3" w:tplc="7E62EBC2">
      <w:numFmt w:val="bullet"/>
      <w:lvlText w:val="•"/>
      <w:lvlJc w:val="left"/>
      <w:pPr>
        <w:ind w:left="4782" w:hanging="720"/>
      </w:pPr>
      <w:rPr>
        <w:rFonts w:hint="default"/>
        <w:lang w:val="en-US" w:eastAsia="en-US" w:bidi="ar-SA"/>
      </w:rPr>
    </w:lvl>
    <w:lvl w:ilvl="4" w:tplc="FA486738">
      <w:numFmt w:val="bullet"/>
      <w:lvlText w:val="•"/>
      <w:lvlJc w:val="left"/>
      <w:pPr>
        <w:ind w:left="5496" w:hanging="720"/>
      </w:pPr>
      <w:rPr>
        <w:rFonts w:hint="default"/>
        <w:lang w:val="en-US" w:eastAsia="en-US" w:bidi="ar-SA"/>
      </w:rPr>
    </w:lvl>
    <w:lvl w:ilvl="5" w:tplc="3574EAEA">
      <w:numFmt w:val="bullet"/>
      <w:lvlText w:val="•"/>
      <w:lvlJc w:val="left"/>
      <w:pPr>
        <w:ind w:left="6210" w:hanging="720"/>
      </w:pPr>
      <w:rPr>
        <w:rFonts w:hint="default"/>
        <w:lang w:val="en-US" w:eastAsia="en-US" w:bidi="ar-SA"/>
      </w:rPr>
    </w:lvl>
    <w:lvl w:ilvl="6" w:tplc="CD5E037C">
      <w:numFmt w:val="bullet"/>
      <w:lvlText w:val="•"/>
      <w:lvlJc w:val="left"/>
      <w:pPr>
        <w:ind w:left="6924" w:hanging="720"/>
      </w:pPr>
      <w:rPr>
        <w:rFonts w:hint="default"/>
        <w:lang w:val="en-US" w:eastAsia="en-US" w:bidi="ar-SA"/>
      </w:rPr>
    </w:lvl>
    <w:lvl w:ilvl="7" w:tplc="FC1A2DD2">
      <w:numFmt w:val="bullet"/>
      <w:lvlText w:val="•"/>
      <w:lvlJc w:val="left"/>
      <w:pPr>
        <w:ind w:left="7638" w:hanging="720"/>
      </w:pPr>
      <w:rPr>
        <w:rFonts w:hint="default"/>
        <w:lang w:val="en-US" w:eastAsia="en-US" w:bidi="ar-SA"/>
      </w:rPr>
    </w:lvl>
    <w:lvl w:ilvl="8" w:tplc="2ABE3BFE">
      <w:numFmt w:val="bullet"/>
      <w:lvlText w:val="•"/>
      <w:lvlJc w:val="left"/>
      <w:pPr>
        <w:ind w:left="8352" w:hanging="720"/>
      </w:pPr>
      <w:rPr>
        <w:rFonts w:hint="default"/>
        <w:lang w:val="en-US" w:eastAsia="en-US" w:bidi="ar-SA"/>
      </w:rPr>
    </w:lvl>
  </w:abstractNum>
  <w:abstractNum w:abstractNumId="42" w15:restartNumberingAfterBreak="0">
    <w:nsid w:val="0FBF43E7"/>
    <w:multiLevelType w:val="multilevel"/>
    <w:tmpl w:val="6F28F1A0"/>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18"/>
      </w:pPr>
      <w:rPr>
        <w:rFonts w:hint="default"/>
        <w:lang w:val="en-US" w:eastAsia="en-US" w:bidi="ar-SA"/>
      </w:rPr>
    </w:lvl>
    <w:lvl w:ilvl="4">
      <w:numFmt w:val="bullet"/>
      <w:lvlText w:val="•"/>
      <w:lvlJc w:val="left"/>
      <w:pPr>
        <w:ind w:left="5700" w:hanging="718"/>
      </w:pPr>
      <w:rPr>
        <w:rFonts w:hint="default"/>
        <w:lang w:val="en-US" w:eastAsia="en-US" w:bidi="ar-SA"/>
      </w:rPr>
    </w:lvl>
    <w:lvl w:ilvl="5">
      <w:numFmt w:val="bullet"/>
      <w:lvlText w:val="•"/>
      <w:lvlJc w:val="left"/>
      <w:pPr>
        <w:ind w:left="6666" w:hanging="718"/>
      </w:pPr>
      <w:rPr>
        <w:rFonts w:hint="default"/>
        <w:lang w:val="en-US" w:eastAsia="en-US" w:bidi="ar-SA"/>
      </w:rPr>
    </w:lvl>
    <w:lvl w:ilvl="6">
      <w:numFmt w:val="bullet"/>
      <w:lvlText w:val="•"/>
      <w:lvlJc w:val="left"/>
      <w:pPr>
        <w:ind w:left="7633" w:hanging="718"/>
      </w:pPr>
      <w:rPr>
        <w:rFonts w:hint="default"/>
        <w:lang w:val="en-US" w:eastAsia="en-US" w:bidi="ar-SA"/>
      </w:rPr>
    </w:lvl>
    <w:lvl w:ilvl="7">
      <w:numFmt w:val="bullet"/>
      <w:lvlText w:val="•"/>
      <w:lvlJc w:val="left"/>
      <w:pPr>
        <w:ind w:left="8600" w:hanging="718"/>
      </w:pPr>
      <w:rPr>
        <w:rFonts w:hint="default"/>
        <w:lang w:val="en-US" w:eastAsia="en-US" w:bidi="ar-SA"/>
      </w:rPr>
    </w:lvl>
    <w:lvl w:ilvl="8">
      <w:numFmt w:val="bullet"/>
      <w:lvlText w:val="•"/>
      <w:lvlJc w:val="left"/>
      <w:pPr>
        <w:ind w:left="9566" w:hanging="718"/>
      </w:pPr>
      <w:rPr>
        <w:rFonts w:hint="default"/>
        <w:lang w:val="en-US" w:eastAsia="en-US" w:bidi="ar-SA"/>
      </w:rPr>
    </w:lvl>
  </w:abstractNum>
  <w:abstractNum w:abstractNumId="43" w15:restartNumberingAfterBreak="0">
    <w:nsid w:val="10584437"/>
    <w:multiLevelType w:val="multilevel"/>
    <w:tmpl w:val="4CE2065A"/>
    <w:lvl w:ilvl="0">
      <w:start w:val="6"/>
      <w:numFmt w:val="decimal"/>
      <w:lvlText w:val="%1"/>
      <w:lvlJc w:val="left"/>
      <w:pPr>
        <w:ind w:left="2617" w:hanging="898"/>
      </w:pPr>
      <w:rPr>
        <w:rFonts w:hint="default"/>
        <w:lang w:val="en-US" w:eastAsia="en-US" w:bidi="ar-SA"/>
      </w:rPr>
    </w:lvl>
    <w:lvl w:ilvl="1">
      <w:start w:val="1"/>
      <w:numFmt w:val="decimal"/>
      <w:lvlText w:val="%1.%2"/>
      <w:lvlJc w:val="left"/>
      <w:pPr>
        <w:ind w:left="2617" w:hanging="89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4396" w:hanging="898"/>
      </w:pPr>
      <w:rPr>
        <w:rFonts w:hint="default"/>
        <w:lang w:val="en-US" w:eastAsia="en-US" w:bidi="ar-SA"/>
      </w:rPr>
    </w:lvl>
    <w:lvl w:ilvl="3">
      <w:numFmt w:val="bullet"/>
      <w:lvlText w:val="•"/>
      <w:lvlJc w:val="left"/>
      <w:pPr>
        <w:ind w:left="5284" w:hanging="898"/>
      </w:pPr>
      <w:rPr>
        <w:rFonts w:hint="default"/>
        <w:lang w:val="en-US" w:eastAsia="en-US" w:bidi="ar-SA"/>
      </w:rPr>
    </w:lvl>
    <w:lvl w:ilvl="4">
      <w:numFmt w:val="bullet"/>
      <w:lvlText w:val="•"/>
      <w:lvlJc w:val="left"/>
      <w:pPr>
        <w:ind w:left="6172" w:hanging="898"/>
      </w:pPr>
      <w:rPr>
        <w:rFonts w:hint="default"/>
        <w:lang w:val="en-US" w:eastAsia="en-US" w:bidi="ar-SA"/>
      </w:rPr>
    </w:lvl>
    <w:lvl w:ilvl="5">
      <w:numFmt w:val="bullet"/>
      <w:lvlText w:val="•"/>
      <w:lvlJc w:val="left"/>
      <w:pPr>
        <w:ind w:left="7060" w:hanging="898"/>
      </w:pPr>
      <w:rPr>
        <w:rFonts w:hint="default"/>
        <w:lang w:val="en-US" w:eastAsia="en-US" w:bidi="ar-SA"/>
      </w:rPr>
    </w:lvl>
    <w:lvl w:ilvl="6">
      <w:numFmt w:val="bullet"/>
      <w:lvlText w:val="•"/>
      <w:lvlJc w:val="left"/>
      <w:pPr>
        <w:ind w:left="7948" w:hanging="898"/>
      </w:pPr>
      <w:rPr>
        <w:rFonts w:hint="default"/>
        <w:lang w:val="en-US" w:eastAsia="en-US" w:bidi="ar-SA"/>
      </w:rPr>
    </w:lvl>
    <w:lvl w:ilvl="7">
      <w:numFmt w:val="bullet"/>
      <w:lvlText w:val="•"/>
      <w:lvlJc w:val="left"/>
      <w:pPr>
        <w:ind w:left="8836" w:hanging="898"/>
      </w:pPr>
      <w:rPr>
        <w:rFonts w:hint="default"/>
        <w:lang w:val="en-US" w:eastAsia="en-US" w:bidi="ar-SA"/>
      </w:rPr>
    </w:lvl>
    <w:lvl w:ilvl="8">
      <w:numFmt w:val="bullet"/>
      <w:lvlText w:val="•"/>
      <w:lvlJc w:val="left"/>
      <w:pPr>
        <w:ind w:left="9724" w:hanging="898"/>
      </w:pPr>
      <w:rPr>
        <w:rFonts w:hint="default"/>
        <w:lang w:val="en-US" w:eastAsia="en-US" w:bidi="ar-SA"/>
      </w:rPr>
    </w:lvl>
  </w:abstractNum>
  <w:abstractNum w:abstractNumId="44" w15:restartNumberingAfterBreak="0">
    <w:nsid w:val="10665C2B"/>
    <w:multiLevelType w:val="hybridMultilevel"/>
    <w:tmpl w:val="2DBC0400"/>
    <w:lvl w:ilvl="0" w:tplc="B67062AA">
      <w:start w:val="1"/>
      <w:numFmt w:val="lowerLetter"/>
      <w:lvlText w:val="%1."/>
      <w:lvlJc w:val="left"/>
      <w:pPr>
        <w:ind w:left="1010" w:hanging="360"/>
      </w:pPr>
      <w:rPr>
        <w:rFonts w:hint="default"/>
        <w:spacing w:val="-1"/>
        <w:w w:val="100"/>
        <w:lang w:val="en-US" w:eastAsia="en-US" w:bidi="ar-SA"/>
      </w:rPr>
    </w:lvl>
    <w:lvl w:ilvl="1" w:tplc="7588854C">
      <w:start w:val="1"/>
      <w:numFmt w:val="upperLetter"/>
      <w:lvlText w:val="%2."/>
      <w:lvlJc w:val="left"/>
      <w:pPr>
        <w:ind w:left="1560" w:hanging="718"/>
      </w:pPr>
      <w:rPr>
        <w:rFonts w:ascii="Arial" w:eastAsia="Arial" w:hAnsi="Arial" w:cs="Arial" w:hint="default"/>
        <w:b w:val="0"/>
        <w:bCs w:val="0"/>
        <w:i w:val="0"/>
        <w:iCs w:val="0"/>
        <w:spacing w:val="-2"/>
        <w:w w:val="99"/>
        <w:sz w:val="22"/>
        <w:szCs w:val="22"/>
        <w:lang w:val="en-US" w:eastAsia="en-US" w:bidi="ar-SA"/>
      </w:rPr>
    </w:lvl>
    <w:lvl w:ilvl="2" w:tplc="3F3A1EB2">
      <w:start w:val="1"/>
      <w:numFmt w:val="decimal"/>
      <w:lvlText w:val="%3."/>
      <w:lvlJc w:val="left"/>
      <w:pPr>
        <w:ind w:left="2280" w:hanging="720"/>
      </w:pPr>
      <w:rPr>
        <w:rFonts w:ascii="Arial" w:eastAsia="Arial" w:hAnsi="Arial" w:cs="Arial" w:hint="default"/>
        <w:b w:val="0"/>
        <w:bCs w:val="0"/>
        <w:i w:val="0"/>
        <w:iCs w:val="0"/>
        <w:spacing w:val="-2"/>
        <w:w w:val="99"/>
        <w:sz w:val="22"/>
        <w:szCs w:val="22"/>
        <w:lang w:val="en-US" w:eastAsia="en-US" w:bidi="ar-SA"/>
      </w:rPr>
    </w:lvl>
    <w:lvl w:ilvl="3" w:tplc="0D5CC424">
      <w:numFmt w:val="bullet"/>
      <w:lvlText w:val="•"/>
      <w:lvlJc w:val="left"/>
      <w:pPr>
        <w:ind w:left="3217" w:hanging="720"/>
      </w:pPr>
      <w:rPr>
        <w:rFonts w:hint="default"/>
        <w:lang w:val="en-US" w:eastAsia="en-US" w:bidi="ar-SA"/>
      </w:rPr>
    </w:lvl>
    <w:lvl w:ilvl="4" w:tplc="115A283C">
      <w:numFmt w:val="bullet"/>
      <w:lvlText w:val="•"/>
      <w:lvlJc w:val="left"/>
      <w:pPr>
        <w:ind w:left="4155" w:hanging="720"/>
      </w:pPr>
      <w:rPr>
        <w:rFonts w:hint="default"/>
        <w:lang w:val="en-US" w:eastAsia="en-US" w:bidi="ar-SA"/>
      </w:rPr>
    </w:lvl>
    <w:lvl w:ilvl="5" w:tplc="D3227E82">
      <w:numFmt w:val="bullet"/>
      <w:lvlText w:val="•"/>
      <w:lvlJc w:val="left"/>
      <w:pPr>
        <w:ind w:left="5092" w:hanging="720"/>
      </w:pPr>
      <w:rPr>
        <w:rFonts w:hint="default"/>
        <w:lang w:val="en-US" w:eastAsia="en-US" w:bidi="ar-SA"/>
      </w:rPr>
    </w:lvl>
    <w:lvl w:ilvl="6" w:tplc="AAB2008E">
      <w:numFmt w:val="bullet"/>
      <w:lvlText w:val="•"/>
      <w:lvlJc w:val="left"/>
      <w:pPr>
        <w:ind w:left="6030" w:hanging="720"/>
      </w:pPr>
      <w:rPr>
        <w:rFonts w:hint="default"/>
        <w:lang w:val="en-US" w:eastAsia="en-US" w:bidi="ar-SA"/>
      </w:rPr>
    </w:lvl>
    <w:lvl w:ilvl="7" w:tplc="879038E4">
      <w:numFmt w:val="bullet"/>
      <w:lvlText w:val="•"/>
      <w:lvlJc w:val="left"/>
      <w:pPr>
        <w:ind w:left="6967" w:hanging="720"/>
      </w:pPr>
      <w:rPr>
        <w:rFonts w:hint="default"/>
        <w:lang w:val="en-US" w:eastAsia="en-US" w:bidi="ar-SA"/>
      </w:rPr>
    </w:lvl>
    <w:lvl w:ilvl="8" w:tplc="DCC03F4C">
      <w:numFmt w:val="bullet"/>
      <w:lvlText w:val="•"/>
      <w:lvlJc w:val="left"/>
      <w:pPr>
        <w:ind w:left="7905" w:hanging="720"/>
      </w:pPr>
      <w:rPr>
        <w:rFonts w:hint="default"/>
        <w:lang w:val="en-US" w:eastAsia="en-US" w:bidi="ar-SA"/>
      </w:rPr>
    </w:lvl>
  </w:abstractNum>
  <w:abstractNum w:abstractNumId="45" w15:restartNumberingAfterBreak="0">
    <w:nsid w:val="1137217C"/>
    <w:multiLevelType w:val="hybridMultilevel"/>
    <w:tmpl w:val="A07C5398"/>
    <w:lvl w:ilvl="0" w:tplc="82F0B626">
      <w:start w:val="1"/>
      <w:numFmt w:val="upperLetter"/>
      <w:lvlText w:val="%1."/>
      <w:lvlJc w:val="left"/>
      <w:pPr>
        <w:ind w:left="1920" w:hanging="720"/>
      </w:pPr>
      <w:rPr>
        <w:rFonts w:ascii="Arial" w:eastAsia="Arial" w:hAnsi="Arial" w:cs="Arial" w:hint="default"/>
        <w:b w:val="0"/>
        <w:bCs w:val="0"/>
        <w:i w:val="0"/>
        <w:iCs w:val="0"/>
        <w:spacing w:val="-2"/>
        <w:w w:val="99"/>
        <w:sz w:val="22"/>
        <w:szCs w:val="22"/>
        <w:lang w:val="en-US" w:eastAsia="en-US" w:bidi="ar-SA"/>
      </w:rPr>
    </w:lvl>
    <w:lvl w:ilvl="1" w:tplc="44028E98">
      <w:start w:val="1"/>
      <w:numFmt w:val="decimal"/>
      <w:lvlText w:val="%2."/>
      <w:lvlJc w:val="left"/>
      <w:pPr>
        <w:ind w:left="2640" w:hanging="720"/>
        <w:jc w:val="right"/>
      </w:pPr>
      <w:rPr>
        <w:rFonts w:ascii="Arial" w:eastAsia="Arial" w:hAnsi="Arial" w:cs="Arial" w:hint="default"/>
        <w:b w:val="0"/>
        <w:bCs w:val="0"/>
        <w:i w:val="0"/>
        <w:iCs w:val="0"/>
        <w:spacing w:val="-2"/>
        <w:w w:val="99"/>
        <w:sz w:val="22"/>
        <w:szCs w:val="22"/>
        <w:lang w:val="en-US" w:eastAsia="en-US" w:bidi="ar-SA"/>
      </w:rPr>
    </w:lvl>
    <w:lvl w:ilvl="2" w:tplc="DC54066A">
      <w:numFmt w:val="bullet"/>
      <w:lvlText w:val="•"/>
      <w:lvlJc w:val="left"/>
      <w:pPr>
        <w:ind w:left="3433" w:hanging="720"/>
      </w:pPr>
      <w:rPr>
        <w:rFonts w:hint="default"/>
        <w:lang w:val="en-US" w:eastAsia="en-US" w:bidi="ar-SA"/>
      </w:rPr>
    </w:lvl>
    <w:lvl w:ilvl="3" w:tplc="6818E55A">
      <w:numFmt w:val="bullet"/>
      <w:lvlText w:val="•"/>
      <w:lvlJc w:val="left"/>
      <w:pPr>
        <w:ind w:left="4226" w:hanging="720"/>
      </w:pPr>
      <w:rPr>
        <w:rFonts w:hint="default"/>
        <w:lang w:val="en-US" w:eastAsia="en-US" w:bidi="ar-SA"/>
      </w:rPr>
    </w:lvl>
    <w:lvl w:ilvl="4" w:tplc="6888B6B8">
      <w:numFmt w:val="bullet"/>
      <w:lvlText w:val="•"/>
      <w:lvlJc w:val="left"/>
      <w:pPr>
        <w:ind w:left="5020" w:hanging="720"/>
      </w:pPr>
      <w:rPr>
        <w:rFonts w:hint="default"/>
        <w:lang w:val="en-US" w:eastAsia="en-US" w:bidi="ar-SA"/>
      </w:rPr>
    </w:lvl>
    <w:lvl w:ilvl="5" w:tplc="29588B02">
      <w:numFmt w:val="bullet"/>
      <w:lvlText w:val="•"/>
      <w:lvlJc w:val="left"/>
      <w:pPr>
        <w:ind w:left="5813" w:hanging="720"/>
      </w:pPr>
      <w:rPr>
        <w:rFonts w:hint="default"/>
        <w:lang w:val="en-US" w:eastAsia="en-US" w:bidi="ar-SA"/>
      </w:rPr>
    </w:lvl>
    <w:lvl w:ilvl="6" w:tplc="2D324DD4">
      <w:numFmt w:val="bullet"/>
      <w:lvlText w:val="•"/>
      <w:lvlJc w:val="left"/>
      <w:pPr>
        <w:ind w:left="6606" w:hanging="720"/>
      </w:pPr>
      <w:rPr>
        <w:rFonts w:hint="default"/>
        <w:lang w:val="en-US" w:eastAsia="en-US" w:bidi="ar-SA"/>
      </w:rPr>
    </w:lvl>
    <w:lvl w:ilvl="7" w:tplc="1D32687E">
      <w:numFmt w:val="bullet"/>
      <w:lvlText w:val="•"/>
      <w:lvlJc w:val="left"/>
      <w:pPr>
        <w:ind w:left="7400" w:hanging="720"/>
      </w:pPr>
      <w:rPr>
        <w:rFonts w:hint="default"/>
        <w:lang w:val="en-US" w:eastAsia="en-US" w:bidi="ar-SA"/>
      </w:rPr>
    </w:lvl>
    <w:lvl w:ilvl="8" w:tplc="04DCA998">
      <w:numFmt w:val="bullet"/>
      <w:lvlText w:val="•"/>
      <w:lvlJc w:val="left"/>
      <w:pPr>
        <w:ind w:left="8193" w:hanging="720"/>
      </w:pPr>
      <w:rPr>
        <w:rFonts w:hint="default"/>
        <w:lang w:val="en-US" w:eastAsia="en-US" w:bidi="ar-SA"/>
      </w:rPr>
    </w:lvl>
  </w:abstractNum>
  <w:abstractNum w:abstractNumId="46" w15:restartNumberingAfterBreak="0">
    <w:nsid w:val="11CD19A1"/>
    <w:multiLevelType w:val="multilevel"/>
    <w:tmpl w:val="D4D0D6FA"/>
    <w:lvl w:ilvl="0">
      <w:start w:val="1"/>
      <w:numFmt w:val="decimal"/>
      <w:lvlText w:val="%1"/>
      <w:lvlJc w:val="left"/>
      <w:pPr>
        <w:ind w:left="2980" w:hanging="420"/>
      </w:pPr>
      <w:rPr>
        <w:rFonts w:hint="default"/>
        <w:lang w:val="en-US" w:eastAsia="en-US" w:bidi="ar-SA"/>
      </w:rPr>
    </w:lvl>
    <w:lvl w:ilvl="1">
      <w:start w:val="1"/>
      <w:numFmt w:val="decimal"/>
      <w:lvlText w:val="%1.%2"/>
      <w:lvlJc w:val="left"/>
      <w:pPr>
        <w:ind w:left="298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3421" w:hanging="576"/>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4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6145" w:hanging="360"/>
      </w:pPr>
      <w:rPr>
        <w:rFonts w:hint="default"/>
        <w:lang w:val="en-US" w:eastAsia="en-US" w:bidi="ar-SA"/>
      </w:rPr>
    </w:lvl>
    <w:lvl w:ilvl="5">
      <w:numFmt w:val="bullet"/>
      <w:lvlText w:val="•"/>
      <w:lvlJc w:val="left"/>
      <w:pPr>
        <w:ind w:left="7037" w:hanging="360"/>
      </w:pPr>
      <w:rPr>
        <w:rFonts w:hint="default"/>
        <w:lang w:val="en-US" w:eastAsia="en-US" w:bidi="ar-SA"/>
      </w:rPr>
    </w:lvl>
    <w:lvl w:ilvl="6">
      <w:numFmt w:val="bullet"/>
      <w:lvlText w:val="•"/>
      <w:lvlJc w:val="left"/>
      <w:pPr>
        <w:ind w:left="7930" w:hanging="360"/>
      </w:pPr>
      <w:rPr>
        <w:rFonts w:hint="default"/>
        <w:lang w:val="en-US" w:eastAsia="en-US" w:bidi="ar-SA"/>
      </w:rPr>
    </w:lvl>
    <w:lvl w:ilvl="7">
      <w:numFmt w:val="bullet"/>
      <w:lvlText w:val="•"/>
      <w:lvlJc w:val="left"/>
      <w:pPr>
        <w:ind w:left="8822" w:hanging="360"/>
      </w:pPr>
      <w:rPr>
        <w:rFonts w:hint="default"/>
        <w:lang w:val="en-US" w:eastAsia="en-US" w:bidi="ar-SA"/>
      </w:rPr>
    </w:lvl>
    <w:lvl w:ilvl="8">
      <w:numFmt w:val="bullet"/>
      <w:lvlText w:val="•"/>
      <w:lvlJc w:val="left"/>
      <w:pPr>
        <w:ind w:left="9715" w:hanging="360"/>
      </w:pPr>
      <w:rPr>
        <w:rFonts w:hint="default"/>
        <w:lang w:val="en-US" w:eastAsia="en-US" w:bidi="ar-SA"/>
      </w:rPr>
    </w:lvl>
  </w:abstractNum>
  <w:abstractNum w:abstractNumId="47" w15:restartNumberingAfterBreak="0">
    <w:nsid w:val="12963718"/>
    <w:multiLevelType w:val="multilevel"/>
    <w:tmpl w:val="A0CA1440"/>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18"/>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515" w:hanging="718"/>
      </w:pPr>
      <w:rPr>
        <w:rFonts w:hint="default"/>
        <w:lang w:val="en-US" w:eastAsia="en-US" w:bidi="ar-SA"/>
      </w:rPr>
    </w:lvl>
    <w:lvl w:ilvl="5">
      <w:numFmt w:val="bullet"/>
      <w:lvlText w:val="•"/>
      <w:lvlJc w:val="left"/>
      <w:pPr>
        <w:ind w:left="6512" w:hanging="718"/>
      </w:pPr>
      <w:rPr>
        <w:rFonts w:hint="default"/>
        <w:lang w:val="en-US" w:eastAsia="en-US" w:bidi="ar-SA"/>
      </w:rPr>
    </w:lvl>
    <w:lvl w:ilvl="6">
      <w:numFmt w:val="bullet"/>
      <w:lvlText w:val="•"/>
      <w:lvlJc w:val="left"/>
      <w:pPr>
        <w:ind w:left="7510" w:hanging="718"/>
      </w:pPr>
      <w:rPr>
        <w:rFonts w:hint="default"/>
        <w:lang w:val="en-US" w:eastAsia="en-US" w:bidi="ar-SA"/>
      </w:rPr>
    </w:lvl>
    <w:lvl w:ilvl="7">
      <w:numFmt w:val="bullet"/>
      <w:lvlText w:val="•"/>
      <w:lvlJc w:val="left"/>
      <w:pPr>
        <w:ind w:left="8507" w:hanging="718"/>
      </w:pPr>
      <w:rPr>
        <w:rFonts w:hint="default"/>
        <w:lang w:val="en-US" w:eastAsia="en-US" w:bidi="ar-SA"/>
      </w:rPr>
    </w:lvl>
    <w:lvl w:ilvl="8">
      <w:numFmt w:val="bullet"/>
      <w:lvlText w:val="•"/>
      <w:lvlJc w:val="left"/>
      <w:pPr>
        <w:ind w:left="9505" w:hanging="718"/>
      </w:pPr>
      <w:rPr>
        <w:rFonts w:hint="default"/>
        <w:lang w:val="en-US" w:eastAsia="en-US" w:bidi="ar-SA"/>
      </w:rPr>
    </w:lvl>
  </w:abstractNum>
  <w:abstractNum w:abstractNumId="48" w15:restartNumberingAfterBreak="0">
    <w:nsid w:val="139B64C4"/>
    <w:multiLevelType w:val="hybridMultilevel"/>
    <w:tmpl w:val="F99ED126"/>
    <w:lvl w:ilvl="0" w:tplc="1700E3FE">
      <w:start w:val="1"/>
      <w:numFmt w:val="decimal"/>
      <w:lvlText w:val="%1."/>
      <w:lvlJc w:val="left"/>
      <w:pPr>
        <w:ind w:left="2640" w:hanging="720"/>
      </w:pPr>
      <w:rPr>
        <w:rFonts w:ascii="Arial" w:eastAsia="Arial" w:hAnsi="Arial" w:cs="Arial" w:hint="default"/>
        <w:b w:val="0"/>
        <w:bCs w:val="0"/>
        <w:i w:val="0"/>
        <w:iCs w:val="0"/>
        <w:spacing w:val="-2"/>
        <w:w w:val="99"/>
        <w:sz w:val="22"/>
        <w:szCs w:val="22"/>
        <w:lang w:val="en-US" w:eastAsia="en-US" w:bidi="ar-SA"/>
      </w:rPr>
    </w:lvl>
    <w:lvl w:ilvl="1" w:tplc="49969748">
      <w:numFmt w:val="bullet"/>
      <w:lvlText w:val="•"/>
      <w:lvlJc w:val="left"/>
      <w:pPr>
        <w:ind w:left="3354" w:hanging="720"/>
      </w:pPr>
      <w:rPr>
        <w:rFonts w:hint="default"/>
        <w:lang w:val="en-US" w:eastAsia="en-US" w:bidi="ar-SA"/>
      </w:rPr>
    </w:lvl>
    <w:lvl w:ilvl="2" w:tplc="131456CC">
      <w:numFmt w:val="bullet"/>
      <w:lvlText w:val="•"/>
      <w:lvlJc w:val="left"/>
      <w:pPr>
        <w:ind w:left="4068" w:hanging="720"/>
      </w:pPr>
      <w:rPr>
        <w:rFonts w:hint="default"/>
        <w:lang w:val="en-US" w:eastAsia="en-US" w:bidi="ar-SA"/>
      </w:rPr>
    </w:lvl>
    <w:lvl w:ilvl="3" w:tplc="4E14ED56">
      <w:numFmt w:val="bullet"/>
      <w:lvlText w:val="•"/>
      <w:lvlJc w:val="left"/>
      <w:pPr>
        <w:ind w:left="4782" w:hanging="720"/>
      </w:pPr>
      <w:rPr>
        <w:rFonts w:hint="default"/>
        <w:lang w:val="en-US" w:eastAsia="en-US" w:bidi="ar-SA"/>
      </w:rPr>
    </w:lvl>
    <w:lvl w:ilvl="4" w:tplc="AD508814">
      <w:numFmt w:val="bullet"/>
      <w:lvlText w:val="•"/>
      <w:lvlJc w:val="left"/>
      <w:pPr>
        <w:ind w:left="5496" w:hanging="720"/>
      </w:pPr>
      <w:rPr>
        <w:rFonts w:hint="default"/>
        <w:lang w:val="en-US" w:eastAsia="en-US" w:bidi="ar-SA"/>
      </w:rPr>
    </w:lvl>
    <w:lvl w:ilvl="5" w:tplc="ECB0B70C">
      <w:numFmt w:val="bullet"/>
      <w:lvlText w:val="•"/>
      <w:lvlJc w:val="left"/>
      <w:pPr>
        <w:ind w:left="6210" w:hanging="720"/>
      </w:pPr>
      <w:rPr>
        <w:rFonts w:hint="default"/>
        <w:lang w:val="en-US" w:eastAsia="en-US" w:bidi="ar-SA"/>
      </w:rPr>
    </w:lvl>
    <w:lvl w:ilvl="6" w:tplc="EB8E28DE">
      <w:numFmt w:val="bullet"/>
      <w:lvlText w:val="•"/>
      <w:lvlJc w:val="left"/>
      <w:pPr>
        <w:ind w:left="6924" w:hanging="720"/>
      </w:pPr>
      <w:rPr>
        <w:rFonts w:hint="default"/>
        <w:lang w:val="en-US" w:eastAsia="en-US" w:bidi="ar-SA"/>
      </w:rPr>
    </w:lvl>
    <w:lvl w:ilvl="7" w:tplc="4990AC94">
      <w:numFmt w:val="bullet"/>
      <w:lvlText w:val="•"/>
      <w:lvlJc w:val="left"/>
      <w:pPr>
        <w:ind w:left="7638" w:hanging="720"/>
      </w:pPr>
      <w:rPr>
        <w:rFonts w:hint="default"/>
        <w:lang w:val="en-US" w:eastAsia="en-US" w:bidi="ar-SA"/>
      </w:rPr>
    </w:lvl>
    <w:lvl w:ilvl="8" w:tplc="5A443E6A">
      <w:numFmt w:val="bullet"/>
      <w:lvlText w:val="•"/>
      <w:lvlJc w:val="left"/>
      <w:pPr>
        <w:ind w:left="8352" w:hanging="720"/>
      </w:pPr>
      <w:rPr>
        <w:rFonts w:hint="default"/>
        <w:lang w:val="en-US" w:eastAsia="en-US" w:bidi="ar-SA"/>
      </w:rPr>
    </w:lvl>
  </w:abstractNum>
  <w:abstractNum w:abstractNumId="49" w15:restartNumberingAfterBreak="0">
    <w:nsid w:val="148F736A"/>
    <w:multiLevelType w:val="hybridMultilevel"/>
    <w:tmpl w:val="15441CB0"/>
    <w:lvl w:ilvl="0" w:tplc="DFCE8018">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903A7DEA">
      <w:numFmt w:val="bullet"/>
      <w:lvlText w:val="•"/>
      <w:lvlJc w:val="left"/>
      <w:pPr>
        <w:ind w:left="2706" w:hanging="718"/>
      </w:pPr>
      <w:rPr>
        <w:rFonts w:hint="default"/>
        <w:lang w:val="en-US" w:eastAsia="en-US" w:bidi="ar-SA"/>
      </w:rPr>
    </w:lvl>
    <w:lvl w:ilvl="2" w:tplc="0F22E4F0">
      <w:numFmt w:val="bullet"/>
      <w:lvlText w:val="•"/>
      <w:lvlJc w:val="left"/>
      <w:pPr>
        <w:ind w:left="3492" w:hanging="718"/>
      </w:pPr>
      <w:rPr>
        <w:rFonts w:hint="default"/>
        <w:lang w:val="en-US" w:eastAsia="en-US" w:bidi="ar-SA"/>
      </w:rPr>
    </w:lvl>
    <w:lvl w:ilvl="3" w:tplc="76EE148A">
      <w:numFmt w:val="bullet"/>
      <w:lvlText w:val="•"/>
      <w:lvlJc w:val="left"/>
      <w:pPr>
        <w:ind w:left="4278" w:hanging="718"/>
      </w:pPr>
      <w:rPr>
        <w:rFonts w:hint="default"/>
        <w:lang w:val="en-US" w:eastAsia="en-US" w:bidi="ar-SA"/>
      </w:rPr>
    </w:lvl>
    <w:lvl w:ilvl="4" w:tplc="46465038">
      <w:numFmt w:val="bullet"/>
      <w:lvlText w:val="•"/>
      <w:lvlJc w:val="left"/>
      <w:pPr>
        <w:ind w:left="5064" w:hanging="718"/>
      </w:pPr>
      <w:rPr>
        <w:rFonts w:hint="default"/>
        <w:lang w:val="en-US" w:eastAsia="en-US" w:bidi="ar-SA"/>
      </w:rPr>
    </w:lvl>
    <w:lvl w:ilvl="5" w:tplc="F60CC91A">
      <w:numFmt w:val="bullet"/>
      <w:lvlText w:val="•"/>
      <w:lvlJc w:val="left"/>
      <w:pPr>
        <w:ind w:left="5850" w:hanging="718"/>
      </w:pPr>
      <w:rPr>
        <w:rFonts w:hint="default"/>
        <w:lang w:val="en-US" w:eastAsia="en-US" w:bidi="ar-SA"/>
      </w:rPr>
    </w:lvl>
    <w:lvl w:ilvl="6" w:tplc="8E084580">
      <w:numFmt w:val="bullet"/>
      <w:lvlText w:val="•"/>
      <w:lvlJc w:val="left"/>
      <w:pPr>
        <w:ind w:left="6636" w:hanging="718"/>
      </w:pPr>
      <w:rPr>
        <w:rFonts w:hint="default"/>
        <w:lang w:val="en-US" w:eastAsia="en-US" w:bidi="ar-SA"/>
      </w:rPr>
    </w:lvl>
    <w:lvl w:ilvl="7" w:tplc="D004E97E">
      <w:numFmt w:val="bullet"/>
      <w:lvlText w:val="•"/>
      <w:lvlJc w:val="left"/>
      <w:pPr>
        <w:ind w:left="7422" w:hanging="718"/>
      </w:pPr>
      <w:rPr>
        <w:rFonts w:hint="default"/>
        <w:lang w:val="en-US" w:eastAsia="en-US" w:bidi="ar-SA"/>
      </w:rPr>
    </w:lvl>
    <w:lvl w:ilvl="8" w:tplc="35042C52">
      <w:numFmt w:val="bullet"/>
      <w:lvlText w:val="•"/>
      <w:lvlJc w:val="left"/>
      <w:pPr>
        <w:ind w:left="8208" w:hanging="718"/>
      </w:pPr>
      <w:rPr>
        <w:rFonts w:hint="default"/>
        <w:lang w:val="en-US" w:eastAsia="en-US" w:bidi="ar-SA"/>
      </w:rPr>
    </w:lvl>
  </w:abstractNum>
  <w:abstractNum w:abstractNumId="50" w15:restartNumberingAfterBreak="0">
    <w:nsid w:val="14E37020"/>
    <w:multiLevelType w:val="multilevel"/>
    <w:tmpl w:val="92DEC35E"/>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155" w:hanging="358"/>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Roman"/>
      <w:lvlText w:val="%5."/>
      <w:lvlJc w:val="left"/>
      <w:pPr>
        <w:ind w:left="3923"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920" w:hanging="305"/>
      </w:pPr>
      <w:rPr>
        <w:rFonts w:hint="default"/>
        <w:lang w:val="en-US" w:eastAsia="en-US" w:bidi="ar-SA"/>
      </w:rPr>
    </w:lvl>
    <w:lvl w:ilvl="6">
      <w:numFmt w:val="bullet"/>
      <w:lvlText w:val="•"/>
      <w:lvlJc w:val="left"/>
      <w:pPr>
        <w:ind w:left="5436" w:hanging="305"/>
      </w:pPr>
      <w:rPr>
        <w:rFonts w:hint="default"/>
        <w:lang w:val="en-US" w:eastAsia="en-US" w:bidi="ar-SA"/>
      </w:rPr>
    </w:lvl>
    <w:lvl w:ilvl="7">
      <w:numFmt w:val="bullet"/>
      <w:lvlText w:val="•"/>
      <w:lvlJc w:val="left"/>
      <w:pPr>
        <w:ind w:left="6952" w:hanging="305"/>
      </w:pPr>
      <w:rPr>
        <w:rFonts w:hint="default"/>
        <w:lang w:val="en-US" w:eastAsia="en-US" w:bidi="ar-SA"/>
      </w:rPr>
    </w:lvl>
    <w:lvl w:ilvl="8">
      <w:numFmt w:val="bullet"/>
      <w:lvlText w:val="•"/>
      <w:lvlJc w:val="left"/>
      <w:pPr>
        <w:ind w:left="8468" w:hanging="305"/>
      </w:pPr>
      <w:rPr>
        <w:rFonts w:hint="default"/>
        <w:lang w:val="en-US" w:eastAsia="en-US" w:bidi="ar-SA"/>
      </w:rPr>
    </w:lvl>
  </w:abstractNum>
  <w:abstractNum w:abstractNumId="51" w15:restartNumberingAfterBreak="0">
    <w:nsid w:val="155A56E5"/>
    <w:multiLevelType w:val="hybridMultilevel"/>
    <w:tmpl w:val="8A72B3DE"/>
    <w:lvl w:ilvl="0" w:tplc="CB0E5162">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AFB09AFC">
      <w:numFmt w:val="bullet"/>
      <w:lvlText w:val="•"/>
      <w:lvlJc w:val="left"/>
      <w:pPr>
        <w:ind w:left="2706" w:hanging="718"/>
      </w:pPr>
      <w:rPr>
        <w:rFonts w:hint="default"/>
        <w:lang w:val="en-US" w:eastAsia="en-US" w:bidi="ar-SA"/>
      </w:rPr>
    </w:lvl>
    <w:lvl w:ilvl="2" w:tplc="4234498C">
      <w:numFmt w:val="bullet"/>
      <w:lvlText w:val="•"/>
      <w:lvlJc w:val="left"/>
      <w:pPr>
        <w:ind w:left="3492" w:hanging="718"/>
      </w:pPr>
      <w:rPr>
        <w:rFonts w:hint="default"/>
        <w:lang w:val="en-US" w:eastAsia="en-US" w:bidi="ar-SA"/>
      </w:rPr>
    </w:lvl>
    <w:lvl w:ilvl="3" w:tplc="0F9C2D50">
      <w:numFmt w:val="bullet"/>
      <w:lvlText w:val="•"/>
      <w:lvlJc w:val="left"/>
      <w:pPr>
        <w:ind w:left="4278" w:hanging="718"/>
      </w:pPr>
      <w:rPr>
        <w:rFonts w:hint="default"/>
        <w:lang w:val="en-US" w:eastAsia="en-US" w:bidi="ar-SA"/>
      </w:rPr>
    </w:lvl>
    <w:lvl w:ilvl="4" w:tplc="AA3E8666">
      <w:numFmt w:val="bullet"/>
      <w:lvlText w:val="•"/>
      <w:lvlJc w:val="left"/>
      <w:pPr>
        <w:ind w:left="5064" w:hanging="718"/>
      </w:pPr>
      <w:rPr>
        <w:rFonts w:hint="default"/>
        <w:lang w:val="en-US" w:eastAsia="en-US" w:bidi="ar-SA"/>
      </w:rPr>
    </w:lvl>
    <w:lvl w:ilvl="5" w:tplc="83F0096E">
      <w:numFmt w:val="bullet"/>
      <w:lvlText w:val="•"/>
      <w:lvlJc w:val="left"/>
      <w:pPr>
        <w:ind w:left="5850" w:hanging="718"/>
      </w:pPr>
      <w:rPr>
        <w:rFonts w:hint="default"/>
        <w:lang w:val="en-US" w:eastAsia="en-US" w:bidi="ar-SA"/>
      </w:rPr>
    </w:lvl>
    <w:lvl w:ilvl="6" w:tplc="234A2EE6">
      <w:numFmt w:val="bullet"/>
      <w:lvlText w:val="•"/>
      <w:lvlJc w:val="left"/>
      <w:pPr>
        <w:ind w:left="6636" w:hanging="718"/>
      </w:pPr>
      <w:rPr>
        <w:rFonts w:hint="default"/>
        <w:lang w:val="en-US" w:eastAsia="en-US" w:bidi="ar-SA"/>
      </w:rPr>
    </w:lvl>
    <w:lvl w:ilvl="7" w:tplc="8356EA7A">
      <w:numFmt w:val="bullet"/>
      <w:lvlText w:val="•"/>
      <w:lvlJc w:val="left"/>
      <w:pPr>
        <w:ind w:left="7422" w:hanging="718"/>
      </w:pPr>
      <w:rPr>
        <w:rFonts w:hint="default"/>
        <w:lang w:val="en-US" w:eastAsia="en-US" w:bidi="ar-SA"/>
      </w:rPr>
    </w:lvl>
    <w:lvl w:ilvl="8" w:tplc="08227DB4">
      <w:numFmt w:val="bullet"/>
      <w:lvlText w:val="•"/>
      <w:lvlJc w:val="left"/>
      <w:pPr>
        <w:ind w:left="8208" w:hanging="718"/>
      </w:pPr>
      <w:rPr>
        <w:rFonts w:hint="default"/>
        <w:lang w:val="en-US" w:eastAsia="en-US" w:bidi="ar-SA"/>
      </w:rPr>
    </w:lvl>
  </w:abstractNum>
  <w:abstractNum w:abstractNumId="52" w15:restartNumberingAfterBreak="0">
    <w:nsid w:val="15A5008D"/>
    <w:multiLevelType w:val="hybridMultilevel"/>
    <w:tmpl w:val="BBBA6382"/>
    <w:lvl w:ilvl="0" w:tplc="E3724682">
      <w:start w:val="1"/>
      <w:numFmt w:val="upperLetter"/>
      <w:lvlText w:val="%1."/>
      <w:lvlJc w:val="left"/>
      <w:pPr>
        <w:ind w:left="1560" w:hanging="720"/>
      </w:pPr>
      <w:rPr>
        <w:rFonts w:ascii="Arial" w:eastAsia="Arial" w:hAnsi="Arial" w:cs="Arial" w:hint="default"/>
        <w:b w:val="0"/>
        <w:bCs w:val="0"/>
        <w:i w:val="0"/>
        <w:iCs w:val="0"/>
        <w:spacing w:val="-2"/>
        <w:w w:val="99"/>
        <w:sz w:val="22"/>
        <w:szCs w:val="22"/>
        <w:lang w:val="en-US" w:eastAsia="en-US" w:bidi="ar-SA"/>
      </w:rPr>
    </w:lvl>
    <w:lvl w:ilvl="1" w:tplc="5BB48682">
      <w:numFmt w:val="bullet"/>
      <w:lvlText w:val="•"/>
      <w:lvlJc w:val="left"/>
      <w:pPr>
        <w:ind w:left="2382" w:hanging="720"/>
      </w:pPr>
      <w:rPr>
        <w:rFonts w:hint="default"/>
        <w:lang w:val="en-US" w:eastAsia="en-US" w:bidi="ar-SA"/>
      </w:rPr>
    </w:lvl>
    <w:lvl w:ilvl="2" w:tplc="AC1E6D44">
      <w:numFmt w:val="bullet"/>
      <w:lvlText w:val="•"/>
      <w:lvlJc w:val="left"/>
      <w:pPr>
        <w:ind w:left="3204" w:hanging="720"/>
      </w:pPr>
      <w:rPr>
        <w:rFonts w:hint="default"/>
        <w:lang w:val="en-US" w:eastAsia="en-US" w:bidi="ar-SA"/>
      </w:rPr>
    </w:lvl>
    <w:lvl w:ilvl="3" w:tplc="357088EE">
      <w:numFmt w:val="bullet"/>
      <w:lvlText w:val="•"/>
      <w:lvlJc w:val="left"/>
      <w:pPr>
        <w:ind w:left="4026" w:hanging="720"/>
      </w:pPr>
      <w:rPr>
        <w:rFonts w:hint="default"/>
        <w:lang w:val="en-US" w:eastAsia="en-US" w:bidi="ar-SA"/>
      </w:rPr>
    </w:lvl>
    <w:lvl w:ilvl="4" w:tplc="9604855A">
      <w:numFmt w:val="bullet"/>
      <w:lvlText w:val="•"/>
      <w:lvlJc w:val="left"/>
      <w:pPr>
        <w:ind w:left="4848" w:hanging="720"/>
      </w:pPr>
      <w:rPr>
        <w:rFonts w:hint="default"/>
        <w:lang w:val="en-US" w:eastAsia="en-US" w:bidi="ar-SA"/>
      </w:rPr>
    </w:lvl>
    <w:lvl w:ilvl="5" w:tplc="3110AECC">
      <w:numFmt w:val="bullet"/>
      <w:lvlText w:val="•"/>
      <w:lvlJc w:val="left"/>
      <w:pPr>
        <w:ind w:left="5670" w:hanging="720"/>
      </w:pPr>
      <w:rPr>
        <w:rFonts w:hint="default"/>
        <w:lang w:val="en-US" w:eastAsia="en-US" w:bidi="ar-SA"/>
      </w:rPr>
    </w:lvl>
    <w:lvl w:ilvl="6" w:tplc="546E7126">
      <w:numFmt w:val="bullet"/>
      <w:lvlText w:val="•"/>
      <w:lvlJc w:val="left"/>
      <w:pPr>
        <w:ind w:left="6492" w:hanging="720"/>
      </w:pPr>
      <w:rPr>
        <w:rFonts w:hint="default"/>
        <w:lang w:val="en-US" w:eastAsia="en-US" w:bidi="ar-SA"/>
      </w:rPr>
    </w:lvl>
    <w:lvl w:ilvl="7" w:tplc="17604172">
      <w:numFmt w:val="bullet"/>
      <w:lvlText w:val="•"/>
      <w:lvlJc w:val="left"/>
      <w:pPr>
        <w:ind w:left="7314" w:hanging="720"/>
      </w:pPr>
      <w:rPr>
        <w:rFonts w:hint="default"/>
        <w:lang w:val="en-US" w:eastAsia="en-US" w:bidi="ar-SA"/>
      </w:rPr>
    </w:lvl>
    <w:lvl w:ilvl="8" w:tplc="244274FC">
      <w:numFmt w:val="bullet"/>
      <w:lvlText w:val="•"/>
      <w:lvlJc w:val="left"/>
      <w:pPr>
        <w:ind w:left="8136" w:hanging="720"/>
      </w:pPr>
      <w:rPr>
        <w:rFonts w:hint="default"/>
        <w:lang w:val="en-US" w:eastAsia="en-US" w:bidi="ar-SA"/>
      </w:rPr>
    </w:lvl>
  </w:abstractNum>
  <w:abstractNum w:abstractNumId="53" w15:restartNumberingAfterBreak="0">
    <w:nsid w:val="15E40455"/>
    <w:multiLevelType w:val="hybridMultilevel"/>
    <w:tmpl w:val="A84AB3FE"/>
    <w:lvl w:ilvl="0" w:tplc="B396164C">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CA64043E">
      <w:numFmt w:val="bullet"/>
      <w:lvlText w:val="•"/>
      <w:lvlJc w:val="left"/>
      <w:pPr>
        <w:ind w:left="2706" w:hanging="718"/>
      </w:pPr>
      <w:rPr>
        <w:rFonts w:hint="default"/>
        <w:lang w:val="en-US" w:eastAsia="en-US" w:bidi="ar-SA"/>
      </w:rPr>
    </w:lvl>
    <w:lvl w:ilvl="2" w:tplc="29A2733E">
      <w:numFmt w:val="bullet"/>
      <w:lvlText w:val="•"/>
      <w:lvlJc w:val="left"/>
      <w:pPr>
        <w:ind w:left="3492" w:hanging="718"/>
      </w:pPr>
      <w:rPr>
        <w:rFonts w:hint="default"/>
        <w:lang w:val="en-US" w:eastAsia="en-US" w:bidi="ar-SA"/>
      </w:rPr>
    </w:lvl>
    <w:lvl w:ilvl="3" w:tplc="A544A21A">
      <w:numFmt w:val="bullet"/>
      <w:lvlText w:val="•"/>
      <w:lvlJc w:val="left"/>
      <w:pPr>
        <w:ind w:left="4278" w:hanging="718"/>
      </w:pPr>
      <w:rPr>
        <w:rFonts w:hint="default"/>
        <w:lang w:val="en-US" w:eastAsia="en-US" w:bidi="ar-SA"/>
      </w:rPr>
    </w:lvl>
    <w:lvl w:ilvl="4" w:tplc="61D6C500">
      <w:numFmt w:val="bullet"/>
      <w:lvlText w:val="•"/>
      <w:lvlJc w:val="left"/>
      <w:pPr>
        <w:ind w:left="5064" w:hanging="718"/>
      </w:pPr>
      <w:rPr>
        <w:rFonts w:hint="default"/>
        <w:lang w:val="en-US" w:eastAsia="en-US" w:bidi="ar-SA"/>
      </w:rPr>
    </w:lvl>
    <w:lvl w:ilvl="5" w:tplc="1F36AE0A">
      <w:numFmt w:val="bullet"/>
      <w:lvlText w:val="•"/>
      <w:lvlJc w:val="left"/>
      <w:pPr>
        <w:ind w:left="5850" w:hanging="718"/>
      </w:pPr>
      <w:rPr>
        <w:rFonts w:hint="default"/>
        <w:lang w:val="en-US" w:eastAsia="en-US" w:bidi="ar-SA"/>
      </w:rPr>
    </w:lvl>
    <w:lvl w:ilvl="6" w:tplc="32EE423E">
      <w:numFmt w:val="bullet"/>
      <w:lvlText w:val="•"/>
      <w:lvlJc w:val="left"/>
      <w:pPr>
        <w:ind w:left="6636" w:hanging="718"/>
      </w:pPr>
      <w:rPr>
        <w:rFonts w:hint="default"/>
        <w:lang w:val="en-US" w:eastAsia="en-US" w:bidi="ar-SA"/>
      </w:rPr>
    </w:lvl>
    <w:lvl w:ilvl="7" w:tplc="BCFA4B82">
      <w:numFmt w:val="bullet"/>
      <w:lvlText w:val="•"/>
      <w:lvlJc w:val="left"/>
      <w:pPr>
        <w:ind w:left="7422" w:hanging="718"/>
      </w:pPr>
      <w:rPr>
        <w:rFonts w:hint="default"/>
        <w:lang w:val="en-US" w:eastAsia="en-US" w:bidi="ar-SA"/>
      </w:rPr>
    </w:lvl>
    <w:lvl w:ilvl="8" w:tplc="46C4539E">
      <w:numFmt w:val="bullet"/>
      <w:lvlText w:val="•"/>
      <w:lvlJc w:val="left"/>
      <w:pPr>
        <w:ind w:left="8208" w:hanging="718"/>
      </w:pPr>
      <w:rPr>
        <w:rFonts w:hint="default"/>
        <w:lang w:val="en-US" w:eastAsia="en-US" w:bidi="ar-SA"/>
      </w:rPr>
    </w:lvl>
  </w:abstractNum>
  <w:abstractNum w:abstractNumId="54" w15:restartNumberingAfterBreak="0">
    <w:nsid w:val="179D0C5C"/>
    <w:multiLevelType w:val="hybridMultilevel"/>
    <w:tmpl w:val="9932AD0A"/>
    <w:lvl w:ilvl="0" w:tplc="D228CE06">
      <w:start w:val="1"/>
      <w:numFmt w:val="upperLetter"/>
      <w:lvlText w:val="%1."/>
      <w:lvlJc w:val="left"/>
      <w:pPr>
        <w:ind w:left="1559" w:hanging="720"/>
      </w:pPr>
      <w:rPr>
        <w:rFonts w:ascii="Arial" w:eastAsia="Arial" w:hAnsi="Arial" w:cs="Arial" w:hint="default"/>
        <w:b w:val="0"/>
        <w:bCs w:val="0"/>
        <w:i w:val="0"/>
        <w:iCs w:val="0"/>
        <w:spacing w:val="-2"/>
        <w:w w:val="99"/>
        <w:sz w:val="22"/>
        <w:szCs w:val="22"/>
        <w:lang w:val="en-US" w:eastAsia="en-US" w:bidi="ar-SA"/>
      </w:rPr>
    </w:lvl>
    <w:lvl w:ilvl="1" w:tplc="51328418">
      <w:start w:val="1"/>
      <w:numFmt w:val="decimal"/>
      <w:lvlText w:val="%2."/>
      <w:lvlJc w:val="left"/>
      <w:pPr>
        <w:ind w:left="2277" w:hanging="718"/>
      </w:pPr>
      <w:rPr>
        <w:rFonts w:ascii="Arial" w:eastAsia="Arial" w:hAnsi="Arial" w:cs="Arial" w:hint="default"/>
        <w:b w:val="0"/>
        <w:bCs w:val="0"/>
        <w:i w:val="0"/>
        <w:iCs w:val="0"/>
        <w:spacing w:val="-2"/>
        <w:w w:val="99"/>
        <w:sz w:val="22"/>
        <w:szCs w:val="22"/>
        <w:lang w:val="en-US" w:eastAsia="en-US" w:bidi="ar-SA"/>
      </w:rPr>
    </w:lvl>
    <w:lvl w:ilvl="2" w:tplc="FE14F358">
      <w:numFmt w:val="bullet"/>
      <w:lvlText w:val="•"/>
      <w:lvlJc w:val="left"/>
      <w:pPr>
        <w:ind w:left="3113" w:hanging="718"/>
      </w:pPr>
      <w:rPr>
        <w:rFonts w:hint="default"/>
        <w:lang w:val="en-US" w:eastAsia="en-US" w:bidi="ar-SA"/>
      </w:rPr>
    </w:lvl>
    <w:lvl w:ilvl="3" w:tplc="1F544D90">
      <w:numFmt w:val="bullet"/>
      <w:lvlText w:val="•"/>
      <w:lvlJc w:val="left"/>
      <w:pPr>
        <w:ind w:left="3946" w:hanging="718"/>
      </w:pPr>
      <w:rPr>
        <w:rFonts w:hint="default"/>
        <w:lang w:val="en-US" w:eastAsia="en-US" w:bidi="ar-SA"/>
      </w:rPr>
    </w:lvl>
    <w:lvl w:ilvl="4" w:tplc="ECB0D9A0">
      <w:numFmt w:val="bullet"/>
      <w:lvlText w:val="•"/>
      <w:lvlJc w:val="left"/>
      <w:pPr>
        <w:ind w:left="4780" w:hanging="718"/>
      </w:pPr>
      <w:rPr>
        <w:rFonts w:hint="default"/>
        <w:lang w:val="en-US" w:eastAsia="en-US" w:bidi="ar-SA"/>
      </w:rPr>
    </w:lvl>
    <w:lvl w:ilvl="5" w:tplc="6576E67A">
      <w:numFmt w:val="bullet"/>
      <w:lvlText w:val="•"/>
      <w:lvlJc w:val="left"/>
      <w:pPr>
        <w:ind w:left="5613" w:hanging="718"/>
      </w:pPr>
      <w:rPr>
        <w:rFonts w:hint="default"/>
        <w:lang w:val="en-US" w:eastAsia="en-US" w:bidi="ar-SA"/>
      </w:rPr>
    </w:lvl>
    <w:lvl w:ilvl="6" w:tplc="9208E432">
      <w:numFmt w:val="bullet"/>
      <w:lvlText w:val="•"/>
      <w:lvlJc w:val="left"/>
      <w:pPr>
        <w:ind w:left="6446" w:hanging="718"/>
      </w:pPr>
      <w:rPr>
        <w:rFonts w:hint="default"/>
        <w:lang w:val="en-US" w:eastAsia="en-US" w:bidi="ar-SA"/>
      </w:rPr>
    </w:lvl>
    <w:lvl w:ilvl="7" w:tplc="D2A6E44E">
      <w:numFmt w:val="bullet"/>
      <w:lvlText w:val="•"/>
      <w:lvlJc w:val="left"/>
      <w:pPr>
        <w:ind w:left="7280" w:hanging="718"/>
      </w:pPr>
      <w:rPr>
        <w:rFonts w:hint="default"/>
        <w:lang w:val="en-US" w:eastAsia="en-US" w:bidi="ar-SA"/>
      </w:rPr>
    </w:lvl>
    <w:lvl w:ilvl="8" w:tplc="0C84701C">
      <w:numFmt w:val="bullet"/>
      <w:lvlText w:val="•"/>
      <w:lvlJc w:val="left"/>
      <w:pPr>
        <w:ind w:left="8113" w:hanging="718"/>
      </w:pPr>
      <w:rPr>
        <w:rFonts w:hint="default"/>
        <w:lang w:val="en-US" w:eastAsia="en-US" w:bidi="ar-SA"/>
      </w:rPr>
    </w:lvl>
  </w:abstractNum>
  <w:abstractNum w:abstractNumId="55" w15:restartNumberingAfterBreak="0">
    <w:nsid w:val="17DF0730"/>
    <w:multiLevelType w:val="hybridMultilevel"/>
    <w:tmpl w:val="FD30CE48"/>
    <w:lvl w:ilvl="0" w:tplc="20AEFFE4">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52726986">
      <w:numFmt w:val="bullet"/>
      <w:lvlText w:val="•"/>
      <w:lvlJc w:val="left"/>
      <w:pPr>
        <w:ind w:left="2706" w:hanging="718"/>
      </w:pPr>
      <w:rPr>
        <w:rFonts w:hint="default"/>
        <w:lang w:val="en-US" w:eastAsia="en-US" w:bidi="ar-SA"/>
      </w:rPr>
    </w:lvl>
    <w:lvl w:ilvl="2" w:tplc="BA3890FE">
      <w:numFmt w:val="bullet"/>
      <w:lvlText w:val="•"/>
      <w:lvlJc w:val="left"/>
      <w:pPr>
        <w:ind w:left="3492" w:hanging="718"/>
      </w:pPr>
      <w:rPr>
        <w:rFonts w:hint="default"/>
        <w:lang w:val="en-US" w:eastAsia="en-US" w:bidi="ar-SA"/>
      </w:rPr>
    </w:lvl>
    <w:lvl w:ilvl="3" w:tplc="CB809EF4">
      <w:numFmt w:val="bullet"/>
      <w:lvlText w:val="•"/>
      <w:lvlJc w:val="left"/>
      <w:pPr>
        <w:ind w:left="4278" w:hanging="718"/>
      </w:pPr>
      <w:rPr>
        <w:rFonts w:hint="default"/>
        <w:lang w:val="en-US" w:eastAsia="en-US" w:bidi="ar-SA"/>
      </w:rPr>
    </w:lvl>
    <w:lvl w:ilvl="4" w:tplc="9B94F654">
      <w:numFmt w:val="bullet"/>
      <w:lvlText w:val="•"/>
      <w:lvlJc w:val="left"/>
      <w:pPr>
        <w:ind w:left="5064" w:hanging="718"/>
      </w:pPr>
      <w:rPr>
        <w:rFonts w:hint="default"/>
        <w:lang w:val="en-US" w:eastAsia="en-US" w:bidi="ar-SA"/>
      </w:rPr>
    </w:lvl>
    <w:lvl w:ilvl="5" w:tplc="9F9487B0">
      <w:numFmt w:val="bullet"/>
      <w:lvlText w:val="•"/>
      <w:lvlJc w:val="left"/>
      <w:pPr>
        <w:ind w:left="5850" w:hanging="718"/>
      </w:pPr>
      <w:rPr>
        <w:rFonts w:hint="default"/>
        <w:lang w:val="en-US" w:eastAsia="en-US" w:bidi="ar-SA"/>
      </w:rPr>
    </w:lvl>
    <w:lvl w:ilvl="6" w:tplc="0F0A6C1E">
      <w:numFmt w:val="bullet"/>
      <w:lvlText w:val="•"/>
      <w:lvlJc w:val="left"/>
      <w:pPr>
        <w:ind w:left="6636" w:hanging="718"/>
      </w:pPr>
      <w:rPr>
        <w:rFonts w:hint="default"/>
        <w:lang w:val="en-US" w:eastAsia="en-US" w:bidi="ar-SA"/>
      </w:rPr>
    </w:lvl>
    <w:lvl w:ilvl="7" w:tplc="27507F42">
      <w:numFmt w:val="bullet"/>
      <w:lvlText w:val="•"/>
      <w:lvlJc w:val="left"/>
      <w:pPr>
        <w:ind w:left="7422" w:hanging="718"/>
      </w:pPr>
      <w:rPr>
        <w:rFonts w:hint="default"/>
        <w:lang w:val="en-US" w:eastAsia="en-US" w:bidi="ar-SA"/>
      </w:rPr>
    </w:lvl>
    <w:lvl w:ilvl="8" w:tplc="934C4276">
      <w:numFmt w:val="bullet"/>
      <w:lvlText w:val="•"/>
      <w:lvlJc w:val="left"/>
      <w:pPr>
        <w:ind w:left="8208" w:hanging="718"/>
      </w:pPr>
      <w:rPr>
        <w:rFonts w:hint="default"/>
        <w:lang w:val="en-US" w:eastAsia="en-US" w:bidi="ar-SA"/>
      </w:rPr>
    </w:lvl>
  </w:abstractNum>
  <w:abstractNum w:abstractNumId="56" w15:restartNumberingAfterBreak="0">
    <w:nsid w:val="187A3D8D"/>
    <w:multiLevelType w:val="hybridMultilevel"/>
    <w:tmpl w:val="0BAE86BA"/>
    <w:lvl w:ilvl="0" w:tplc="03CCE47A">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C764E00E">
      <w:numFmt w:val="bullet"/>
      <w:lvlText w:val="•"/>
      <w:lvlJc w:val="left"/>
      <w:pPr>
        <w:ind w:left="2706" w:hanging="718"/>
      </w:pPr>
      <w:rPr>
        <w:rFonts w:hint="default"/>
        <w:lang w:val="en-US" w:eastAsia="en-US" w:bidi="ar-SA"/>
      </w:rPr>
    </w:lvl>
    <w:lvl w:ilvl="2" w:tplc="2C66BAEC">
      <w:numFmt w:val="bullet"/>
      <w:lvlText w:val="•"/>
      <w:lvlJc w:val="left"/>
      <w:pPr>
        <w:ind w:left="3492" w:hanging="718"/>
      </w:pPr>
      <w:rPr>
        <w:rFonts w:hint="default"/>
        <w:lang w:val="en-US" w:eastAsia="en-US" w:bidi="ar-SA"/>
      </w:rPr>
    </w:lvl>
    <w:lvl w:ilvl="3" w:tplc="87CC39A6">
      <w:numFmt w:val="bullet"/>
      <w:lvlText w:val="•"/>
      <w:lvlJc w:val="left"/>
      <w:pPr>
        <w:ind w:left="4278" w:hanging="718"/>
      </w:pPr>
      <w:rPr>
        <w:rFonts w:hint="default"/>
        <w:lang w:val="en-US" w:eastAsia="en-US" w:bidi="ar-SA"/>
      </w:rPr>
    </w:lvl>
    <w:lvl w:ilvl="4" w:tplc="25CA18E8">
      <w:numFmt w:val="bullet"/>
      <w:lvlText w:val="•"/>
      <w:lvlJc w:val="left"/>
      <w:pPr>
        <w:ind w:left="5064" w:hanging="718"/>
      </w:pPr>
      <w:rPr>
        <w:rFonts w:hint="default"/>
        <w:lang w:val="en-US" w:eastAsia="en-US" w:bidi="ar-SA"/>
      </w:rPr>
    </w:lvl>
    <w:lvl w:ilvl="5" w:tplc="D4CC588A">
      <w:numFmt w:val="bullet"/>
      <w:lvlText w:val="•"/>
      <w:lvlJc w:val="left"/>
      <w:pPr>
        <w:ind w:left="5850" w:hanging="718"/>
      </w:pPr>
      <w:rPr>
        <w:rFonts w:hint="default"/>
        <w:lang w:val="en-US" w:eastAsia="en-US" w:bidi="ar-SA"/>
      </w:rPr>
    </w:lvl>
    <w:lvl w:ilvl="6" w:tplc="2E745C76">
      <w:numFmt w:val="bullet"/>
      <w:lvlText w:val="•"/>
      <w:lvlJc w:val="left"/>
      <w:pPr>
        <w:ind w:left="6636" w:hanging="718"/>
      </w:pPr>
      <w:rPr>
        <w:rFonts w:hint="default"/>
        <w:lang w:val="en-US" w:eastAsia="en-US" w:bidi="ar-SA"/>
      </w:rPr>
    </w:lvl>
    <w:lvl w:ilvl="7" w:tplc="B42CAA80">
      <w:numFmt w:val="bullet"/>
      <w:lvlText w:val="•"/>
      <w:lvlJc w:val="left"/>
      <w:pPr>
        <w:ind w:left="7422" w:hanging="718"/>
      </w:pPr>
      <w:rPr>
        <w:rFonts w:hint="default"/>
        <w:lang w:val="en-US" w:eastAsia="en-US" w:bidi="ar-SA"/>
      </w:rPr>
    </w:lvl>
    <w:lvl w:ilvl="8" w:tplc="8D7073E8">
      <w:numFmt w:val="bullet"/>
      <w:lvlText w:val="•"/>
      <w:lvlJc w:val="left"/>
      <w:pPr>
        <w:ind w:left="8208" w:hanging="718"/>
      </w:pPr>
      <w:rPr>
        <w:rFonts w:hint="default"/>
        <w:lang w:val="en-US" w:eastAsia="en-US" w:bidi="ar-SA"/>
      </w:rPr>
    </w:lvl>
  </w:abstractNum>
  <w:abstractNum w:abstractNumId="57" w15:restartNumberingAfterBreak="0">
    <w:nsid w:val="18965BC0"/>
    <w:multiLevelType w:val="multilevel"/>
    <w:tmpl w:val="61BCFE8E"/>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18"/>
      </w:pPr>
      <w:rPr>
        <w:rFonts w:hint="default"/>
        <w:lang w:val="en-US" w:eastAsia="en-US" w:bidi="ar-SA"/>
      </w:rPr>
    </w:lvl>
    <w:lvl w:ilvl="4">
      <w:numFmt w:val="bullet"/>
      <w:lvlText w:val="•"/>
      <w:lvlJc w:val="left"/>
      <w:pPr>
        <w:ind w:left="5700" w:hanging="718"/>
      </w:pPr>
      <w:rPr>
        <w:rFonts w:hint="default"/>
        <w:lang w:val="en-US" w:eastAsia="en-US" w:bidi="ar-SA"/>
      </w:rPr>
    </w:lvl>
    <w:lvl w:ilvl="5">
      <w:numFmt w:val="bullet"/>
      <w:lvlText w:val="•"/>
      <w:lvlJc w:val="left"/>
      <w:pPr>
        <w:ind w:left="6666" w:hanging="718"/>
      </w:pPr>
      <w:rPr>
        <w:rFonts w:hint="default"/>
        <w:lang w:val="en-US" w:eastAsia="en-US" w:bidi="ar-SA"/>
      </w:rPr>
    </w:lvl>
    <w:lvl w:ilvl="6">
      <w:numFmt w:val="bullet"/>
      <w:lvlText w:val="•"/>
      <w:lvlJc w:val="left"/>
      <w:pPr>
        <w:ind w:left="7633" w:hanging="718"/>
      </w:pPr>
      <w:rPr>
        <w:rFonts w:hint="default"/>
        <w:lang w:val="en-US" w:eastAsia="en-US" w:bidi="ar-SA"/>
      </w:rPr>
    </w:lvl>
    <w:lvl w:ilvl="7">
      <w:numFmt w:val="bullet"/>
      <w:lvlText w:val="•"/>
      <w:lvlJc w:val="left"/>
      <w:pPr>
        <w:ind w:left="8600" w:hanging="718"/>
      </w:pPr>
      <w:rPr>
        <w:rFonts w:hint="default"/>
        <w:lang w:val="en-US" w:eastAsia="en-US" w:bidi="ar-SA"/>
      </w:rPr>
    </w:lvl>
    <w:lvl w:ilvl="8">
      <w:numFmt w:val="bullet"/>
      <w:lvlText w:val="•"/>
      <w:lvlJc w:val="left"/>
      <w:pPr>
        <w:ind w:left="9566" w:hanging="718"/>
      </w:pPr>
      <w:rPr>
        <w:rFonts w:hint="default"/>
        <w:lang w:val="en-US" w:eastAsia="en-US" w:bidi="ar-SA"/>
      </w:rPr>
    </w:lvl>
  </w:abstractNum>
  <w:abstractNum w:abstractNumId="58" w15:restartNumberingAfterBreak="0">
    <w:nsid w:val="1A8E6DF6"/>
    <w:multiLevelType w:val="hybridMultilevel"/>
    <w:tmpl w:val="8CCCD25A"/>
    <w:lvl w:ilvl="0" w:tplc="71DC74A4">
      <w:start w:val="1"/>
      <w:numFmt w:val="upperLetter"/>
      <w:lvlText w:val="%1."/>
      <w:lvlJc w:val="left"/>
      <w:pPr>
        <w:ind w:left="1919" w:hanging="718"/>
      </w:pPr>
      <w:rPr>
        <w:rFonts w:ascii="Arial" w:eastAsia="Arial" w:hAnsi="Arial" w:cs="Arial" w:hint="default"/>
        <w:b w:val="0"/>
        <w:bCs w:val="0"/>
        <w:i w:val="0"/>
        <w:iCs w:val="0"/>
        <w:spacing w:val="-2"/>
        <w:w w:val="99"/>
        <w:sz w:val="22"/>
        <w:szCs w:val="22"/>
        <w:lang w:val="en-US" w:eastAsia="en-US" w:bidi="ar-SA"/>
      </w:rPr>
    </w:lvl>
    <w:lvl w:ilvl="1" w:tplc="4434EAC2">
      <w:numFmt w:val="bullet"/>
      <w:lvlText w:val="•"/>
      <w:lvlJc w:val="left"/>
      <w:pPr>
        <w:ind w:left="2706" w:hanging="718"/>
      </w:pPr>
      <w:rPr>
        <w:rFonts w:hint="default"/>
        <w:lang w:val="en-US" w:eastAsia="en-US" w:bidi="ar-SA"/>
      </w:rPr>
    </w:lvl>
    <w:lvl w:ilvl="2" w:tplc="DAD0E5A0">
      <w:numFmt w:val="bullet"/>
      <w:lvlText w:val="•"/>
      <w:lvlJc w:val="left"/>
      <w:pPr>
        <w:ind w:left="3492" w:hanging="718"/>
      </w:pPr>
      <w:rPr>
        <w:rFonts w:hint="default"/>
        <w:lang w:val="en-US" w:eastAsia="en-US" w:bidi="ar-SA"/>
      </w:rPr>
    </w:lvl>
    <w:lvl w:ilvl="3" w:tplc="B33EC8EC">
      <w:numFmt w:val="bullet"/>
      <w:lvlText w:val="•"/>
      <w:lvlJc w:val="left"/>
      <w:pPr>
        <w:ind w:left="4278" w:hanging="718"/>
      </w:pPr>
      <w:rPr>
        <w:rFonts w:hint="default"/>
        <w:lang w:val="en-US" w:eastAsia="en-US" w:bidi="ar-SA"/>
      </w:rPr>
    </w:lvl>
    <w:lvl w:ilvl="4" w:tplc="BA0E4CF0">
      <w:numFmt w:val="bullet"/>
      <w:lvlText w:val="•"/>
      <w:lvlJc w:val="left"/>
      <w:pPr>
        <w:ind w:left="5064" w:hanging="718"/>
      </w:pPr>
      <w:rPr>
        <w:rFonts w:hint="default"/>
        <w:lang w:val="en-US" w:eastAsia="en-US" w:bidi="ar-SA"/>
      </w:rPr>
    </w:lvl>
    <w:lvl w:ilvl="5" w:tplc="2040B878">
      <w:numFmt w:val="bullet"/>
      <w:lvlText w:val="•"/>
      <w:lvlJc w:val="left"/>
      <w:pPr>
        <w:ind w:left="5850" w:hanging="718"/>
      </w:pPr>
      <w:rPr>
        <w:rFonts w:hint="default"/>
        <w:lang w:val="en-US" w:eastAsia="en-US" w:bidi="ar-SA"/>
      </w:rPr>
    </w:lvl>
    <w:lvl w:ilvl="6" w:tplc="42C86C8C">
      <w:numFmt w:val="bullet"/>
      <w:lvlText w:val="•"/>
      <w:lvlJc w:val="left"/>
      <w:pPr>
        <w:ind w:left="6636" w:hanging="718"/>
      </w:pPr>
      <w:rPr>
        <w:rFonts w:hint="default"/>
        <w:lang w:val="en-US" w:eastAsia="en-US" w:bidi="ar-SA"/>
      </w:rPr>
    </w:lvl>
    <w:lvl w:ilvl="7" w:tplc="AF527EF4">
      <w:numFmt w:val="bullet"/>
      <w:lvlText w:val="•"/>
      <w:lvlJc w:val="left"/>
      <w:pPr>
        <w:ind w:left="7422" w:hanging="718"/>
      </w:pPr>
      <w:rPr>
        <w:rFonts w:hint="default"/>
        <w:lang w:val="en-US" w:eastAsia="en-US" w:bidi="ar-SA"/>
      </w:rPr>
    </w:lvl>
    <w:lvl w:ilvl="8" w:tplc="D5D28296">
      <w:numFmt w:val="bullet"/>
      <w:lvlText w:val="•"/>
      <w:lvlJc w:val="left"/>
      <w:pPr>
        <w:ind w:left="8208" w:hanging="718"/>
      </w:pPr>
      <w:rPr>
        <w:rFonts w:hint="default"/>
        <w:lang w:val="en-US" w:eastAsia="en-US" w:bidi="ar-SA"/>
      </w:rPr>
    </w:lvl>
  </w:abstractNum>
  <w:abstractNum w:abstractNumId="59" w15:restartNumberingAfterBreak="0">
    <w:nsid w:val="1ADB09A1"/>
    <w:multiLevelType w:val="multilevel"/>
    <w:tmpl w:val="076E69D4"/>
    <w:lvl w:ilvl="0">
      <w:start w:val="2"/>
      <w:numFmt w:val="decimal"/>
      <w:lvlText w:val="%1"/>
      <w:lvlJc w:val="left"/>
      <w:pPr>
        <w:ind w:left="2077" w:hanging="720"/>
      </w:pPr>
      <w:rPr>
        <w:rFonts w:hint="default"/>
        <w:lang w:val="en-US" w:eastAsia="en-US" w:bidi="ar-SA"/>
      </w:rPr>
    </w:lvl>
    <w:lvl w:ilvl="1">
      <w:start w:val="1"/>
      <w:numFmt w:val="decimalZero"/>
      <w:lvlText w:val="%1.%2"/>
      <w:lvlJc w:val="left"/>
      <w:pPr>
        <w:ind w:left="2077"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20"/>
      </w:pPr>
      <w:rPr>
        <w:rFonts w:hint="default"/>
        <w:lang w:val="en-US" w:eastAsia="en-US" w:bidi="ar-SA"/>
      </w:rPr>
    </w:lvl>
    <w:lvl w:ilvl="4">
      <w:numFmt w:val="bullet"/>
      <w:lvlText w:val="•"/>
      <w:lvlJc w:val="left"/>
      <w:pPr>
        <w:ind w:left="5700" w:hanging="720"/>
      </w:pPr>
      <w:rPr>
        <w:rFonts w:hint="default"/>
        <w:lang w:val="en-US" w:eastAsia="en-US" w:bidi="ar-SA"/>
      </w:rPr>
    </w:lvl>
    <w:lvl w:ilvl="5">
      <w:numFmt w:val="bullet"/>
      <w:lvlText w:val="•"/>
      <w:lvlJc w:val="left"/>
      <w:pPr>
        <w:ind w:left="6666" w:hanging="720"/>
      </w:pPr>
      <w:rPr>
        <w:rFonts w:hint="default"/>
        <w:lang w:val="en-US" w:eastAsia="en-US" w:bidi="ar-SA"/>
      </w:rPr>
    </w:lvl>
    <w:lvl w:ilvl="6">
      <w:numFmt w:val="bullet"/>
      <w:lvlText w:val="•"/>
      <w:lvlJc w:val="left"/>
      <w:pPr>
        <w:ind w:left="7633" w:hanging="720"/>
      </w:pPr>
      <w:rPr>
        <w:rFonts w:hint="default"/>
        <w:lang w:val="en-US" w:eastAsia="en-US" w:bidi="ar-SA"/>
      </w:rPr>
    </w:lvl>
    <w:lvl w:ilvl="7">
      <w:numFmt w:val="bullet"/>
      <w:lvlText w:val="•"/>
      <w:lvlJc w:val="left"/>
      <w:pPr>
        <w:ind w:left="8600" w:hanging="720"/>
      </w:pPr>
      <w:rPr>
        <w:rFonts w:hint="default"/>
        <w:lang w:val="en-US" w:eastAsia="en-US" w:bidi="ar-SA"/>
      </w:rPr>
    </w:lvl>
    <w:lvl w:ilvl="8">
      <w:numFmt w:val="bullet"/>
      <w:lvlText w:val="•"/>
      <w:lvlJc w:val="left"/>
      <w:pPr>
        <w:ind w:left="9566" w:hanging="720"/>
      </w:pPr>
      <w:rPr>
        <w:rFonts w:hint="default"/>
        <w:lang w:val="en-US" w:eastAsia="en-US" w:bidi="ar-SA"/>
      </w:rPr>
    </w:lvl>
  </w:abstractNum>
  <w:abstractNum w:abstractNumId="60" w15:restartNumberingAfterBreak="0">
    <w:nsid w:val="1B3E523F"/>
    <w:multiLevelType w:val="hybridMultilevel"/>
    <w:tmpl w:val="03763422"/>
    <w:lvl w:ilvl="0" w:tplc="5FC8F7C8">
      <w:start w:val="1"/>
      <w:numFmt w:val="upperLetter"/>
      <w:lvlText w:val="%1."/>
      <w:lvlJc w:val="left"/>
      <w:pPr>
        <w:ind w:left="1919" w:hanging="720"/>
      </w:pPr>
      <w:rPr>
        <w:rFonts w:ascii="Arial" w:eastAsia="Arial" w:hAnsi="Arial" w:cs="Arial" w:hint="default"/>
        <w:b w:val="0"/>
        <w:bCs w:val="0"/>
        <w:i w:val="0"/>
        <w:iCs w:val="0"/>
        <w:spacing w:val="-2"/>
        <w:w w:val="99"/>
        <w:sz w:val="22"/>
        <w:szCs w:val="22"/>
        <w:lang w:val="en-US" w:eastAsia="en-US" w:bidi="ar-SA"/>
      </w:rPr>
    </w:lvl>
    <w:lvl w:ilvl="1" w:tplc="389884C2">
      <w:start w:val="1"/>
      <w:numFmt w:val="decimal"/>
      <w:lvlText w:val="%2."/>
      <w:lvlJc w:val="left"/>
      <w:pPr>
        <w:ind w:left="2639" w:hanging="720"/>
      </w:pPr>
      <w:rPr>
        <w:rFonts w:ascii="Arial" w:eastAsia="Arial" w:hAnsi="Arial" w:cs="Arial" w:hint="default"/>
        <w:b w:val="0"/>
        <w:bCs w:val="0"/>
        <w:i w:val="0"/>
        <w:iCs w:val="0"/>
        <w:spacing w:val="-2"/>
        <w:w w:val="99"/>
        <w:sz w:val="22"/>
        <w:szCs w:val="22"/>
        <w:lang w:val="en-US" w:eastAsia="en-US" w:bidi="ar-SA"/>
      </w:rPr>
    </w:lvl>
    <w:lvl w:ilvl="2" w:tplc="650616E2">
      <w:start w:val="1"/>
      <w:numFmt w:val="lowerLetter"/>
      <w:lvlText w:val="%3."/>
      <w:lvlJc w:val="left"/>
      <w:pPr>
        <w:ind w:left="3359" w:hanging="720"/>
      </w:pPr>
      <w:rPr>
        <w:rFonts w:ascii="Arial" w:eastAsia="Arial" w:hAnsi="Arial" w:cs="Arial" w:hint="default"/>
        <w:b w:val="0"/>
        <w:bCs w:val="0"/>
        <w:i w:val="0"/>
        <w:iCs w:val="0"/>
        <w:spacing w:val="-2"/>
        <w:w w:val="99"/>
        <w:sz w:val="22"/>
        <w:szCs w:val="22"/>
        <w:lang w:val="en-US" w:eastAsia="en-US" w:bidi="ar-SA"/>
      </w:rPr>
    </w:lvl>
    <w:lvl w:ilvl="3" w:tplc="409067DA">
      <w:numFmt w:val="bullet"/>
      <w:lvlText w:val="•"/>
      <w:lvlJc w:val="left"/>
      <w:pPr>
        <w:ind w:left="4162" w:hanging="720"/>
      </w:pPr>
      <w:rPr>
        <w:rFonts w:hint="default"/>
        <w:lang w:val="en-US" w:eastAsia="en-US" w:bidi="ar-SA"/>
      </w:rPr>
    </w:lvl>
    <w:lvl w:ilvl="4" w:tplc="B24CB034">
      <w:numFmt w:val="bullet"/>
      <w:lvlText w:val="•"/>
      <w:lvlJc w:val="left"/>
      <w:pPr>
        <w:ind w:left="4965" w:hanging="720"/>
      </w:pPr>
      <w:rPr>
        <w:rFonts w:hint="default"/>
        <w:lang w:val="en-US" w:eastAsia="en-US" w:bidi="ar-SA"/>
      </w:rPr>
    </w:lvl>
    <w:lvl w:ilvl="5" w:tplc="4D3C4AE2">
      <w:numFmt w:val="bullet"/>
      <w:lvlText w:val="•"/>
      <w:lvlJc w:val="left"/>
      <w:pPr>
        <w:ind w:left="5767" w:hanging="720"/>
      </w:pPr>
      <w:rPr>
        <w:rFonts w:hint="default"/>
        <w:lang w:val="en-US" w:eastAsia="en-US" w:bidi="ar-SA"/>
      </w:rPr>
    </w:lvl>
    <w:lvl w:ilvl="6" w:tplc="1B88ABC8">
      <w:numFmt w:val="bullet"/>
      <w:lvlText w:val="•"/>
      <w:lvlJc w:val="left"/>
      <w:pPr>
        <w:ind w:left="6570" w:hanging="720"/>
      </w:pPr>
      <w:rPr>
        <w:rFonts w:hint="default"/>
        <w:lang w:val="en-US" w:eastAsia="en-US" w:bidi="ar-SA"/>
      </w:rPr>
    </w:lvl>
    <w:lvl w:ilvl="7" w:tplc="B726B6A4">
      <w:numFmt w:val="bullet"/>
      <w:lvlText w:val="•"/>
      <w:lvlJc w:val="left"/>
      <w:pPr>
        <w:ind w:left="7372" w:hanging="720"/>
      </w:pPr>
      <w:rPr>
        <w:rFonts w:hint="default"/>
        <w:lang w:val="en-US" w:eastAsia="en-US" w:bidi="ar-SA"/>
      </w:rPr>
    </w:lvl>
    <w:lvl w:ilvl="8" w:tplc="2ED2A15A">
      <w:numFmt w:val="bullet"/>
      <w:lvlText w:val="•"/>
      <w:lvlJc w:val="left"/>
      <w:pPr>
        <w:ind w:left="8175" w:hanging="720"/>
      </w:pPr>
      <w:rPr>
        <w:rFonts w:hint="default"/>
        <w:lang w:val="en-US" w:eastAsia="en-US" w:bidi="ar-SA"/>
      </w:rPr>
    </w:lvl>
  </w:abstractNum>
  <w:abstractNum w:abstractNumId="61" w15:restartNumberingAfterBreak="0">
    <w:nsid w:val="1C146B66"/>
    <w:multiLevelType w:val="hybridMultilevel"/>
    <w:tmpl w:val="F2125DB8"/>
    <w:lvl w:ilvl="0" w:tplc="B9B6281E">
      <w:start w:val="1"/>
      <w:numFmt w:val="decimal"/>
      <w:lvlText w:val="%1."/>
      <w:lvlJc w:val="left"/>
      <w:pPr>
        <w:ind w:left="2279" w:hanging="720"/>
        <w:jc w:val="right"/>
      </w:pPr>
      <w:rPr>
        <w:rFonts w:ascii="Arial" w:eastAsia="Arial" w:hAnsi="Arial" w:cs="Arial" w:hint="default"/>
        <w:b w:val="0"/>
        <w:bCs w:val="0"/>
        <w:i w:val="0"/>
        <w:iCs w:val="0"/>
        <w:spacing w:val="-2"/>
        <w:w w:val="99"/>
        <w:sz w:val="22"/>
        <w:szCs w:val="22"/>
        <w:lang w:val="en-US" w:eastAsia="en-US" w:bidi="ar-SA"/>
      </w:rPr>
    </w:lvl>
    <w:lvl w:ilvl="1" w:tplc="93129310">
      <w:numFmt w:val="bullet"/>
      <w:lvlText w:val="•"/>
      <w:lvlJc w:val="left"/>
      <w:pPr>
        <w:ind w:left="3030" w:hanging="720"/>
      </w:pPr>
      <w:rPr>
        <w:rFonts w:hint="default"/>
        <w:lang w:val="en-US" w:eastAsia="en-US" w:bidi="ar-SA"/>
      </w:rPr>
    </w:lvl>
    <w:lvl w:ilvl="2" w:tplc="53E63A6A">
      <w:numFmt w:val="bullet"/>
      <w:lvlText w:val="•"/>
      <w:lvlJc w:val="left"/>
      <w:pPr>
        <w:ind w:left="3780" w:hanging="720"/>
      </w:pPr>
      <w:rPr>
        <w:rFonts w:hint="default"/>
        <w:lang w:val="en-US" w:eastAsia="en-US" w:bidi="ar-SA"/>
      </w:rPr>
    </w:lvl>
    <w:lvl w:ilvl="3" w:tplc="5CF480B4">
      <w:numFmt w:val="bullet"/>
      <w:lvlText w:val="•"/>
      <w:lvlJc w:val="left"/>
      <w:pPr>
        <w:ind w:left="4530" w:hanging="720"/>
      </w:pPr>
      <w:rPr>
        <w:rFonts w:hint="default"/>
        <w:lang w:val="en-US" w:eastAsia="en-US" w:bidi="ar-SA"/>
      </w:rPr>
    </w:lvl>
    <w:lvl w:ilvl="4" w:tplc="12DABB7E">
      <w:numFmt w:val="bullet"/>
      <w:lvlText w:val="•"/>
      <w:lvlJc w:val="left"/>
      <w:pPr>
        <w:ind w:left="5280" w:hanging="720"/>
      </w:pPr>
      <w:rPr>
        <w:rFonts w:hint="default"/>
        <w:lang w:val="en-US" w:eastAsia="en-US" w:bidi="ar-SA"/>
      </w:rPr>
    </w:lvl>
    <w:lvl w:ilvl="5" w:tplc="5B4A821C">
      <w:numFmt w:val="bullet"/>
      <w:lvlText w:val="•"/>
      <w:lvlJc w:val="left"/>
      <w:pPr>
        <w:ind w:left="6030" w:hanging="720"/>
      </w:pPr>
      <w:rPr>
        <w:rFonts w:hint="default"/>
        <w:lang w:val="en-US" w:eastAsia="en-US" w:bidi="ar-SA"/>
      </w:rPr>
    </w:lvl>
    <w:lvl w:ilvl="6" w:tplc="D2467480">
      <w:numFmt w:val="bullet"/>
      <w:lvlText w:val="•"/>
      <w:lvlJc w:val="left"/>
      <w:pPr>
        <w:ind w:left="6780" w:hanging="720"/>
      </w:pPr>
      <w:rPr>
        <w:rFonts w:hint="default"/>
        <w:lang w:val="en-US" w:eastAsia="en-US" w:bidi="ar-SA"/>
      </w:rPr>
    </w:lvl>
    <w:lvl w:ilvl="7" w:tplc="F5A2E3DC">
      <w:numFmt w:val="bullet"/>
      <w:lvlText w:val="•"/>
      <w:lvlJc w:val="left"/>
      <w:pPr>
        <w:ind w:left="7530" w:hanging="720"/>
      </w:pPr>
      <w:rPr>
        <w:rFonts w:hint="default"/>
        <w:lang w:val="en-US" w:eastAsia="en-US" w:bidi="ar-SA"/>
      </w:rPr>
    </w:lvl>
    <w:lvl w:ilvl="8" w:tplc="F7DAFB8A">
      <w:numFmt w:val="bullet"/>
      <w:lvlText w:val="•"/>
      <w:lvlJc w:val="left"/>
      <w:pPr>
        <w:ind w:left="8280" w:hanging="720"/>
      </w:pPr>
      <w:rPr>
        <w:rFonts w:hint="default"/>
        <w:lang w:val="en-US" w:eastAsia="en-US" w:bidi="ar-SA"/>
      </w:rPr>
    </w:lvl>
  </w:abstractNum>
  <w:abstractNum w:abstractNumId="62" w15:restartNumberingAfterBreak="0">
    <w:nsid w:val="1D242B65"/>
    <w:multiLevelType w:val="multilevel"/>
    <w:tmpl w:val="1B669948"/>
    <w:lvl w:ilvl="0">
      <w:start w:val="2"/>
      <w:numFmt w:val="decimal"/>
      <w:lvlText w:val="%1"/>
      <w:lvlJc w:val="left"/>
      <w:pPr>
        <w:ind w:left="2079" w:hanging="721"/>
      </w:pPr>
      <w:rPr>
        <w:rFonts w:hint="default"/>
        <w:lang w:val="en-US" w:eastAsia="en-US" w:bidi="ar-SA"/>
      </w:rPr>
    </w:lvl>
    <w:lvl w:ilvl="1">
      <w:start w:val="1"/>
      <w:numFmt w:val="decimal"/>
      <w:lvlText w:val="%1.%2"/>
      <w:lvlJc w:val="left"/>
      <w:pPr>
        <w:ind w:left="207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80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decimal"/>
      <w:lvlText w:val="%1.%2.%3.%4"/>
      <w:lvlJc w:val="left"/>
      <w:pPr>
        <w:ind w:left="3879" w:hanging="1008"/>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5785" w:hanging="1008"/>
      </w:pPr>
      <w:rPr>
        <w:rFonts w:hint="default"/>
        <w:lang w:val="en-US" w:eastAsia="en-US" w:bidi="ar-SA"/>
      </w:rPr>
    </w:lvl>
    <w:lvl w:ilvl="5">
      <w:numFmt w:val="bullet"/>
      <w:lvlText w:val="•"/>
      <w:lvlJc w:val="left"/>
      <w:pPr>
        <w:ind w:left="6737" w:hanging="1008"/>
      </w:pPr>
      <w:rPr>
        <w:rFonts w:hint="default"/>
        <w:lang w:val="en-US" w:eastAsia="en-US" w:bidi="ar-SA"/>
      </w:rPr>
    </w:lvl>
    <w:lvl w:ilvl="6">
      <w:numFmt w:val="bullet"/>
      <w:lvlText w:val="•"/>
      <w:lvlJc w:val="left"/>
      <w:pPr>
        <w:ind w:left="7690" w:hanging="1008"/>
      </w:pPr>
      <w:rPr>
        <w:rFonts w:hint="default"/>
        <w:lang w:val="en-US" w:eastAsia="en-US" w:bidi="ar-SA"/>
      </w:rPr>
    </w:lvl>
    <w:lvl w:ilvl="7">
      <w:numFmt w:val="bullet"/>
      <w:lvlText w:val="•"/>
      <w:lvlJc w:val="left"/>
      <w:pPr>
        <w:ind w:left="8642" w:hanging="1008"/>
      </w:pPr>
      <w:rPr>
        <w:rFonts w:hint="default"/>
        <w:lang w:val="en-US" w:eastAsia="en-US" w:bidi="ar-SA"/>
      </w:rPr>
    </w:lvl>
    <w:lvl w:ilvl="8">
      <w:numFmt w:val="bullet"/>
      <w:lvlText w:val="•"/>
      <w:lvlJc w:val="left"/>
      <w:pPr>
        <w:ind w:left="9595" w:hanging="1008"/>
      </w:pPr>
      <w:rPr>
        <w:rFonts w:hint="default"/>
        <w:lang w:val="en-US" w:eastAsia="en-US" w:bidi="ar-SA"/>
      </w:rPr>
    </w:lvl>
  </w:abstractNum>
  <w:abstractNum w:abstractNumId="63" w15:restartNumberingAfterBreak="0">
    <w:nsid w:val="1D613EE0"/>
    <w:multiLevelType w:val="hybridMultilevel"/>
    <w:tmpl w:val="B7E20730"/>
    <w:lvl w:ilvl="0" w:tplc="38629A30">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93C8CCFE">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D1A05C62">
      <w:numFmt w:val="bullet"/>
      <w:lvlText w:val="•"/>
      <w:lvlJc w:val="left"/>
      <w:pPr>
        <w:ind w:left="3433" w:hanging="718"/>
      </w:pPr>
      <w:rPr>
        <w:rFonts w:hint="default"/>
        <w:lang w:val="en-US" w:eastAsia="en-US" w:bidi="ar-SA"/>
      </w:rPr>
    </w:lvl>
    <w:lvl w:ilvl="3" w:tplc="A972F8D8">
      <w:numFmt w:val="bullet"/>
      <w:lvlText w:val="•"/>
      <w:lvlJc w:val="left"/>
      <w:pPr>
        <w:ind w:left="4226" w:hanging="718"/>
      </w:pPr>
      <w:rPr>
        <w:rFonts w:hint="default"/>
        <w:lang w:val="en-US" w:eastAsia="en-US" w:bidi="ar-SA"/>
      </w:rPr>
    </w:lvl>
    <w:lvl w:ilvl="4" w:tplc="09320D90">
      <w:numFmt w:val="bullet"/>
      <w:lvlText w:val="•"/>
      <w:lvlJc w:val="left"/>
      <w:pPr>
        <w:ind w:left="5020" w:hanging="718"/>
      </w:pPr>
      <w:rPr>
        <w:rFonts w:hint="default"/>
        <w:lang w:val="en-US" w:eastAsia="en-US" w:bidi="ar-SA"/>
      </w:rPr>
    </w:lvl>
    <w:lvl w:ilvl="5" w:tplc="A0AA350C">
      <w:numFmt w:val="bullet"/>
      <w:lvlText w:val="•"/>
      <w:lvlJc w:val="left"/>
      <w:pPr>
        <w:ind w:left="5813" w:hanging="718"/>
      </w:pPr>
      <w:rPr>
        <w:rFonts w:hint="default"/>
        <w:lang w:val="en-US" w:eastAsia="en-US" w:bidi="ar-SA"/>
      </w:rPr>
    </w:lvl>
    <w:lvl w:ilvl="6" w:tplc="5D2AA5E6">
      <w:numFmt w:val="bullet"/>
      <w:lvlText w:val="•"/>
      <w:lvlJc w:val="left"/>
      <w:pPr>
        <w:ind w:left="6606" w:hanging="718"/>
      </w:pPr>
      <w:rPr>
        <w:rFonts w:hint="default"/>
        <w:lang w:val="en-US" w:eastAsia="en-US" w:bidi="ar-SA"/>
      </w:rPr>
    </w:lvl>
    <w:lvl w:ilvl="7" w:tplc="E4008238">
      <w:numFmt w:val="bullet"/>
      <w:lvlText w:val="•"/>
      <w:lvlJc w:val="left"/>
      <w:pPr>
        <w:ind w:left="7400" w:hanging="718"/>
      </w:pPr>
      <w:rPr>
        <w:rFonts w:hint="default"/>
        <w:lang w:val="en-US" w:eastAsia="en-US" w:bidi="ar-SA"/>
      </w:rPr>
    </w:lvl>
    <w:lvl w:ilvl="8" w:tplc="0294292C">
      <w:numFmt w:val="bullet"/>
      <w:lvlText w:val="•"/>
      <w:lvlJc w:val="left"/>
      <w:pPr>
        <w:ind w:left="8193" w:hanging="718"/>
      </w:pPr>
      <w:rPr>
        <w:rFonts w:hint="default"/>
        <w:lang w:val="en-US" w:eastAsia="en-US" w:bidi="ar-SA"/>
      </w:rPr>
    </w:lvl>
  </w:abstractNum>
  <w:abstractNum w:abstractNumId="64" w15:restartNumberingAfterBreak="0">
    <w:nsid w:val="1E0F688B"/>
    <w:multiLevelType w:val="hybridMultilevel"/>
    <w:tmpl w:val="E5883D28"/>
    <w:lvl w:ilvl="0" w:tplc="72B623D0">
      <w:start w:val="1"/>
      <w:numFmt w:val="upperLetter"/>
      <w:lvlText w:val="%1."/>
      <w:lvlJc w:val="left"/>
      <w:pPr>
        <w:ind w:left="1920" w:hanging="720"/>
      </w:pPr>
      <w:rPr>
        <w:rFonts w:ascii="Arial" w:eastAsia="Arial" w:hAnsi="Arial" w:cs="Arial" w:hint="default"/>
        <w:b w:val="0"/>
        <w:bCs w:val="0"/>
        <w:i w:val="0"/>
        <w:iCs w:val="0"/>
        <w:spacing w:val="-2"/>
        <w:w w:val="99"/>
        <w:sz w:val="22"/>
        <w:szCs w:val="22"/>
        <w:lang w:val="en-US" w:eastAsia="en-US" w:bidi="ar-SA"/>
      </w:rPr>
    </w:lvl>
    <w:lvl w:ilvl="1" w:tplc="3E663666">
      <w:numFmt w:val="bullet"/>
      <w:lvlText w:val="•"/>
      <w:lvlJc w:val="left"/>
      <w:pPr>
        <w:ind w:left="2706" w:hanging="720"/>
      </w:pPr>
      <w:rPr>
        <w:rFonts w:hint="default"/>
        <w:lang w:val="en-US" w:eastAsia="en-US" w:bidi="ar-SA"/>
      </w:rPr>
    </w:lvl>
    <w:lvl w:ilvl="2" w:tplc="52AE5364">
      <w:numFmt w:val="bullet"/>
      <w:lvlText w:val="•"/>
      <w:lvlJc w:val="left"/>
      <w:pPr>
        <w:ind w:left="3492" w:hanging="720"/>
      </w:pPr>
      <w:rPr>
        <w:rFonts w:hint="default"/>
        <w:lang w:val="en-US" w:eastAsia="en-US" w:bidi="ar-SA"/>
      </w:rPr>
    </w:lvl>
    <w:lvl w:ilvl="3" w:tplc="9CBC89EC">
      <w:numFmt w:val="bullet"/>
      <w:lvlText w:val="•"/>
      <w:lvlJc w:val="left"/>
      <w:pPr>
        <w:ind w:left="4278" w:hanging="720"/>
      </w:pPr>
      <w:rPr>
        <w:rFonts w:hint="default"/>
        <w:lang w:val="en-US" w:eastAsia="en-US" w:bidi="ar-SA"/>
      </w:rPr>
    </w:lvl>
    <w:lvl w:ilvl="4" w:tplc="8982AA90">
      <w:numFmt w:val="bullet"/>
      <w:lvlText w:val="•"/>
      <w:lvlJc w:val="left"/>
      <w:pPr>
        <w:ind w:left="5064" w:hanging="720"/>
      </w:pPr>
      <w:rPr>
        <w:rFonts w:hint="default"/>
        <w:lang w:val="en-US" w:eastAsia="en-US" w:bidi="ar-SA"/>
      </w:rPr>
    </w:lvl>
    <w:lvl w:ilvl="5" w:tplc="FE7A4452">
      <w:numFmt w:val="bullet"/>
      <w:lvlText w:val="•"/>
      <w:lvlJc w:val="left"/>
      <w:pPr>
        <w:ind w:left="5850" w:hanging="720"/>
      </w:pPr>
      <w:rPr>
        <w:rFonts w:hint="default"/>
        <w:lang w:val="en-US" w:eastAsia="en-US" w:bidi="ar-SA"/>
      </w:rPr>
    </w:lvl>
    <w:lvl w:ilvl="6" w:tplc="7D14F09C">
      <w:numFmt w:val="bullet"/>
      <w:lvlText w:val="•"/>
      <w:lvlJc w:val="left"/>
      <w:pPr>
        <w:ind w:left="6636" w:hanging="720"/>
      </w:pPr>
      <w:rPr>
        <w:rFonts w:hint="default"/>
        <w:lang w:val="en-US" w:eastAsia="en-US" w:bidi="ar-SA"/>
      </w:rPr>
    </w:lvl>
    <w:lvl w:ilvl="7" w:tplc="1E20F89C">
      <w:numFmt w:val="bullet"/>
      <w:lvlText w:val="•"/>
      <w:lvlJc w:val="left"/>
      <w:pPr>
        <w:ind w:left="7422" w:hanging="720"/>
      </w:pPr>
      <w:rPr>
        <w:rFonts w:hint="default"/>
        <w:lang w:val="en-US" w:eastAsia="en-US" w:bidi="ar-SA"/>
      </w:rPr>
    </w:lvl>
    <w:lvl w:ilvl="8" w:tplc="0570F902">
      <w:numFmt w:val="bullet"/>
      <w:lvlText w:val="•"/>
      <w:lvlJc w:val="left"/>
      <w:pPr>
        <w:ind w:left="8208" w:hanging="720"/>
      </w:pPr>
      <w:rPr>
        <w:rFonts w:hint="default"/>
        <w:lang w:val="en-US" w:eastAsia="en-US" w:bidi="ar-SA"/>
      </w:rPr>
    </w:lvl>
  </w:abstractNum>
  <w:abstractNum w:abstractNumId="65" w15:restartNumberingAfterBreak="0">
    <w:nsid w:val="1E2D48CE"/>
    <w:multiLevelType w:val="hybridMultilevel"/>
    <w:tmpl w:val="74348AC2"/>
    <w:lvl w:ilvl="0" w:tplc="DDEC25F4">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7122B9F4">
      <w:start w:val="1"/>
      <w:numFmt w:val="decimal"/>
      <w:lvlText w:val="%2."/>
      <w:lvlJc w:val="left"/>
      <w:pPr>
        <w:ind w:left="2280" w:hanging="720"/>
      </w:pPr>
      <w:rPr>
        <w:rFonts w:ascii="Arial" w:eastAsia="Arial" w:hAnsi="Arial" w:cs="Arial" w:hint="default"/>
        <w:b w:val="0"/>
        <w:bCs w:val="0"/>
        <w:i w:val="0"/>
        <w:iCs w:val="0"/>
        <w:spacing w:val="-2"/>
        <w:w w:val="99"/>
        <w:sz w:val="22"/>
        <w:szCs w:val="22"/>
        <w:lang w:val="en-US" w:eastAsia="en-US" w:bidi="ar-SA"/>
      </w:rPr>
    </w:lvl>
    <w:lvl w:ilvl="2" w:tplc="616ABA34">
      <w:start w:val="1"/>
      <w:numFmt w:val="lowerLetter"/>
      <w:lvlText w:val="%3."/>
      <w:lvlJc w:val="left"/>
      <w:pPr>
        <w:ind w:left="3000" w:hanging="720"/>
      </w:pPr>
      <w:rPr>
        <w:rFonts w:ascii="Arial" w:eastAsia="Arial" w:hAnsi="Arial" w:cs="Arial" w:hint="default"/>
        <w:b w:val="0"/>
        <w:bCs w:val="0"/>
        <w:i w:val="0"/>
        <w:iCs w:val="0"/>
        <w:spacing w:val="-2"/>
        <w:w w:val="99"/>
        <w:sz w:val="22"/>
        <w:szCs w:val="22"/>
        <w:lang w:val="en-US" w:eastAsia="en-US" w:bidi="ar-SA"/>
      </w:rPr>
    </w:lvl>
    <w:lvl w:ilvl="3" w:tplc="DF764FAE">
      <w:numFmt w:val="bullet"/>
      <w:lvlText w:val="•"/>
      <w:lvlJc w:val="left"/>
      <w:pPr>
        <w:ind w:left="3847" w:hanging="720"/>
      </w:pPr>
      <w:rPr>
        <w:rFonts w:hint="default"/>
        <w:lang w:val="en-US" w:eastAsia="en-US" w:bidi="ar-SA"/>
      </w:rPr>
    </w:lvl>
    <w:lvl w:ilvl="4" w:tplc="34E6D4FA">
      <w:numFmt w:val="bullet"/>
      <w:lvlText w:val="•"/>
      <w:lvlJc w:val="left"/>
      <w:pPr>
        <w:ind w:left="4695" w:hanging="720"/>
      </w:pPr>
      <w:rPr>
        <w:rFonts w:hint="default"/>
        <w:lang w:val="en-US" w:eastAsia="en-US" w:bidi="ar-SA"/>
      </w:rPr>
    </w:lvl>
    <w:lvl w:ilvl="5" w:tplc="3470FFC2">
      <w:numFmt w:val="bullet"/>
      <w:lvlText w:val="•"/>
      <w:lvlJc w:val="left"/>
      <w:pPr>
        <w:ind w:left="5542" w:hanging="720"/>
      </w:pPr>
      <w:rPr>
        <w:rFonts w:hint="default"/>
        <w:lang w:val="en-US" w:eastAsia="en-US" w:bidi="ar-SA"/>
      </w:rPr>
    </w:lvl>
    <w:lvl w:ilvl="6" w:tplc="4FC48156">
      <w:numFmt w:val="bullet"/>
      <w:lvlText w:val="•"/>
      <w:lvlJc w:val="left"/>
      <w:pPr>
        <w:ind w:left="6390" w:hanging="720"/>
      </w:pPr>
      <w:rPr>
        <w:rFonts w:hint="default"/>
        <w:lang w:val="en-US" w:eastAsia="en-US" w:bidi="ar-SA"/>
      </w:rPr>
    </w:lvl>
    <w:lvl w:ilvl="7" w:tplc="2974B2BA">
      <w:numFmt w:val="bullet"/>
      <w:lvlText w:val="•"/>
      <w:lvlJc w:val="left"/>
      <w:pPr>
        <w:ind w:left="7237" w:hanging="720"/>
      </w:pPr>
      <w:rPr>
        <w:rFonts w:hint="default"/>
        <w:lang w:val="en-US" w:eastAsia="en-US" w:bidi="ar-SA"/>
      </w:rPr>
    </w:lvl>
    <w:lvl w:ilvl="8" w:tplc="385EC95C">
      <w:numFmt w:val="bullet"/>
      <w:lvlText w:val="•"/>
      <w:lvlJc w:val="left"/>
      <w:pPr>
        <w:ind w:left="8085" w:hanging="720"/>
      </w:pPr>
      <w:rPr>
        <w:rFonts w:hint="default"/>
        <w:lang w:val="en-US" w:eastAsia="en-US" w:bidi="ar-SA"/>
      </w:rPr>
    </w:lvl>
  </w:abstractNum>
  <w:abstractNum w:abstractNumId="66" w15:restartNumberingAfterBreak="0">
    <w:nsid w:val="1E9279A3"/>
    <w:multiLevelType w:val="hybridMultilevel"/>
    <w:tmpl w:val="58C6059C"/>
    <w:lvl w:ilvl="0" w:tplc="8A64B2F4">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CECE5F7E">
      <w:start w:val="1"/>
      <w:numFmt w:val="decimal"/>
      <w:lvlText w:val="%2."/>
      <w:lvlJc w:val="left"/>
      <w:pPr>
        <w:ind w:left="2279" w:hanging="720"/>
        <w:jc w:val="right"/>
      </w:pPr>
      <w:rPr>
        <w:rFonts w:ascii="Arial" w:eastAsia="Arial" w:hAnsi="Arial" w:cs="Arial" w:hint="default"/>
        <w:b w:val="0"/>
        <w:bCs w:val="0"/>
        <w:i w:val="0"/>
        <w:iCs w:val="0"/>
        <w:spacing w:val="-2"/>
        <w:w w:val="99"/>
        <w:sz w:val="22"/>
        <w:szCs w:val="22"/>
        <w:lang w:val="en-US" w:eastAsia="en-US" w:bidi="ar-SA"/>
      </w:rPr>
    </w:lvl>
    <w:lvl w:ilvl="2" w:tplc="E8244CB4">
      <w:numFmt w:val="bullet"/>
      <w:lvlText w:val="•"/>
      <w:lvlJc w:val="left"/>
      <w:pPr>
        <w:ind w:left="3113" w:hanging="720"/>
      </w:pPr>
      <w:rPr>
        <w:rFonts w:hint="default"/>
        <w:lang w:val="en-US" w:eastAsia="en-US" w:bidi="ar-SA"/>
      </w:rPr>
    </w:lvl>
    <w:lvl w:ilvl="3" w:tplc="102E0B56">
      <w:numFmt w:val="bullet"/>
      <w:lvlText w:val="•"/>
      <w:lvlJc w:val="left"/>
      <w:pPr>
        <w:ind w:left="3946" w:hanging="720"/>
      </w:pPr>
      <w:rPr>
        <w:rFonts w:hint="default"/>
        <w:lang w:val="en-US" w:eastAsia="en-US" w:bidi="ar-SA"/>
      </w:rPr>
    </w:lvl>
    <w:lvl w:ilvl="4" w:tplc="395CE86C">
      <w:numFmt w:val="bullet"/>
      <w:lvlText w:val="•"/>
      <w:lvlJc w:val="left"/>
      <w:pPr>
        <w:ind w:left="4780" w:hanging="720"/>
      </w:pPr>
      <w:rPr>
        <w:rFonts w:hint="default"/>
        <w:lang w:val="en-US" w:eastAsia="en-US" w:bidi="ar-SA"/>
      </w:rPr>
    </w:lvl>
    <w:lvl w:ilvl="5" w:tplc="2B14174A">
      <w:numFmt w:val="bullet"/>
      <w:lvlText w:val="•"/>
      <w:lvlJc w:val="left"/>
      <w:pPr>
        <w:ind w:left="5613" w:hanging="720"/>
      </w:pPr>
      <w:rPr>
        <w:rFonts w:hint="default"/>
        <w:lang w:val="en-US" w:eastAsia="en-US" w:bidi="ar-SA"/>
      </w:rPr>
    </w:lvl>
    <w:lvl w:ilvl="6" w:tplc="B854E74C">
      <w:numFmt w:val="bullet"/>
      <w:lvlText w:val="•"/>
      <w:lvlJc w:val="left"/>
      <w:pPr>
        <w:ind w:left="6446" w:hanging="720"/>
      </w:pPr>
      <w:rPr>
        <w:rFonts w:hint="default"/>
        <w:lang w:val="en-US" w:eastAsia="en-US" w:bidi="ar-SA"/>
      </w:rPr>
    </w:lvl>
    <w:lvl w:ilvl="7" w:tplc="F4608838">
      <w:numFmt w:val="bullet"/>
      <w:lvlText w:val="•"/>
      <w:lvlJc w:val="left"/>
      <w:pPr>
        <w:ind w:left="7280" w:hanging="720"/>
      </w:pPr>
      <w:rPr>
        <w:rFonts w:hint="default"/>
        <w:lang w:val="en-US" w:eastAsia="en-US" w:bidi="ar-SA"/>
      </w:rPr>
    </w:lvl>
    <w:lvl w:ilvl="8" w:tplc="5A3878C4">
      <w:numFmt w:val="bullet"/>
      <w:lvlText w:val="•"/>
      <w:lvlJc w:val="left"/>
      <w:pPr>
        <w:ind w:left="8113" w:hanging="720"/>
      </w:pPr>
      <w:rPr>
        <w:rFonts w:hint="default"/>
        <w:lang w:val="en-US" w:eastAsia="en-US" w:bidi="ar-SA"/>
      </w:rPr>
    </w:lvl>
  </w:abstractNum>
  <w:abstractNum w:abstractNumId="67" w15:restartNumberingAfterBreak="0">
    <w:nsid w:val="1EB54F7C"/>
    <w:multiLevelType w:val="hybridMultilevel"/>
    <w:tmpl w:val="FA960258"/>
    <w:lvl w:ilvl="0" w:tplc="3086D8EA">
      <w:start w:val="1"/>
      <w:numFmt w:val="decimal"/>
      <w:lvlText w:val="%1."/>
      <w:lvlJc w:val="left"/>
      <w:pPr>
        <w:ind w:left="2280" w:hanging="720"/>
      </w:pPr>
      <w:rPr>
        <w:rFonts w:ascii="Arial" w:eastAsia="Arial" w:hAnsi="Arial" w:cs="Arial" w:hint="default"/>
        <w:b w:val="0"/>
        <w:bCs w:val="0"/>
        <w:i w:val="0"/>
        <w:iCs w:val="0"/>
        <w:spacing w:val="-2"/>
        <w:w w:val="99"/>
        <w:sz w:val="22"/>
        <w:szCs w:val="22"/>
        <w:lang w:val="en-US" w:eastAsia="en-US" w:bidi="ar-SA"/>
      </w:rPr>
    </w:lvl>
    <w:lvl w:ilvl="1" w:tplc="31529D68">
      <w:start w:val="1"/>
      <w:numFmt w:val="lowerLetter"/>
      <w:lvlText w:val="%2."/>
      <w:lvlJc w:val="left"/>
      <w:pPr>
        <w:ind w:left="2999" w:hanging="720"/>
      </w:pPr>
      <w:rPr>
        <w:rFonts w:ascii="Arial" w:eastAsia="Arial" w:hAnsi="Arial" w:cs="Arial" w:hint="default"/>
        <w:b w:val="0"/>
        <w:bCs w:val="0"/>
        <w:i w:val="0"/>
        <w:iCs w:val="0"/>
        <w:spacing w:val="-2"/>
        <w:w w:val="99"/>
        <w:sz w:val="22"/>
        <w:szCs w:val="22"/>
        <w:lang w:val="en-US" w:eastAsia="en-US" w:bidi="ar-SA"/>
      </w:rPr>
    </w:lvl>
    <w:lvl w:ilvl="2" w:tplc="24960E68">
      <w:numFmt w:val="bullet"/>
      <w:lvlText w:val="•"/>
      <w:lvlJc w:val="left"/>
      <w:pPr>
        <w:ind w:left="3753" w:hanging="720"/>
      </w:pPr>
      <w:rPr>
        <w:rFonts w:hint="default"/>
        <w:lang w:val="en-US" w:eastAsia="en-US" w:bidi="ar-SA"/>
      </w:rPr>
    </w:lvl>
    <w:lvl w:ilvl="3" w:tplc="F300CBA8">
      <w:numFmt w:val="bullet"/>
      <w:lvlText w:val="•"/>
      <w:lvlJc w:val="left"/>
      <w:pPr>
        <w:ind w:left="4506" w:hanging="720"/>
      </w:pPr>
      <w:rPr>
        <w:rFonts w:hint="default"/>
        <w:lang w:val="en-US" w:eastAsia="en-US" w:bidi="ar-SA"/>
      </w:rPr>
    </w:lvl>
    <w:lvl w:ilvl="4" w:tplc="60A648CA">
      <w:numFmt w:val="bullet"/>
      <w:lvlText w:val="•"/>
      <w:lvlJc w:val="left"/>
      <w:pPr>
        <w:ind w:left="5260" w:hanging="720"/>
      </w:pPr>
      <w:rPr>
        <w:rFonts w:hint="default"/>
        <w:lang w:val="en-US" w:eastAsia="en-US" w:bidi="ar-SA"/>
      </w:rPr>
    </w:lvl>
    <w:lvl w:ilvl="5" w:tplc="D1227BEA">
      <w:numFmt w:val="bullet"/>
      <w:lvlText w:val="•"/>
      <w:lvlJc w:val="left"/>
      <w:pPr>
        <w:ind w:left="6013" w:hanging="720"/>
      </w:pPr>
      <w:rPr>
        <w:rFonts w:hint="default"/>
        <w:lang w:val="en-US" w:eastAsia="en-US" w:bidi="ar-SA"/>
      </w:rPr>
    </w:lvl>
    <w:lvl w:ilvl="6" w:tplc="50067B20">
      <w:numFmt w:val="bullet"/>
      <w:lvlText w:val="•"/>
      <w:lvlJc w:val="left"/>
      <w:pPr>
        <w:ind w:left="6766" w:hanging="720"/>
      </w:pPr>
      <w:rPr>
        <w:rFonts w:hint="default"/>
        <w:lang w:val="en-US" w:eastAsia="en-US" w:bidi="ar-SA"/>
      </w:rPr>
    </w:lvl>
    <w:lvl w:ilvl="7" w:tplc="05D04BE8">
      <w:numFmt w:val="bullet"/>
      <w:lvlText w:val="•"/>
      <w:lvlJc w:val="left"/>
      <w:pPr>
        <w:ind w:left="7520" w:hanging="720"/>
      </w:pPr>
      <w:rPr>
        <w:rFonts w:hint="default"/>
        <w:lang w:val="en-US" w:eastAsia="en-US" w:bidi="ar-SA"/>
      </w:rPr>
    </w:lvl>
    <w:lvl w:ilvl="8" w:tplc="71622F18">
      <w:numFmt w:val="bullet"/>
      <w:lvlText w:val="•"/>
      <w:lvlJc w:val="left"/>
      <w:pPr>
        <w:ind w:left="8273" w:hanging="720"/>
      </w:pPr>
      <w:rPr>
        <w:rFonts w:hint="default"/>
        <w:lang w:val="en-US" w:eastAsia="en-US" w:bidi="ar-SA"/>
      </w:rPr>
    </w:lvl>
  </w:abstractNum>
  <w:abstractNum w:abstractNumId="68" w15:restartNumberingAfterBreak="0">
    <w:nsid w:val="1EB9588B"/>
    <w:multiLevelType w:val="hybridMultilevel"/>
    <w:tmpl w:val="27BA953A"/>
    <w:lvl w:ilvl="0" w:tplc="7E9A79A2">
      <w:start w:val="1"/>
      <w:numFmt w:val="decimal"/>
      <w:lvlText w:val="%1."/>
      <w:lvlJc w:val="left"/>
      <w:pPr>
        <w:ind w:left="2280" w:hanging="720"/>
      </w:pPr>
      <w:rPr>
        <w:rFonts w:ascii="Arial" w:eastAsia="Arial" w:hAnsi="Arial" w:cs="Arial" w:hint="default"/>
        <w:b w:val="0"/>
        <w:bCs w:val="0"/>
        <w:i w:val="0"/>
        <w:iCs w:val="0"/>
        <w:spacing w:val="-2"/>
        <w:w w:val="99"/>
        <w:sz w:val="22"/>
        <w:szCs w:val="22"/>
        <w:lang w:val="en-US" w:eastAsia="en-US" w:bidi="ar-SA"/>
      </w:rPr>
    </w:lvl>
    <w:lvl w:ilvl="1" w:tplc="B50C08A4">
      <w:start w:val="1"/>
      <w:numFmt w:val="lowerLetter"/>
      <w:lvlText w:val="%2."/>
      <w:lvlJc w:val="left"/>
      <w:pPr>
        <w:ind w:left="2997" w:hanging="718"/>
      </w:pPr>
      <w:rPr>
        <w:rFonts w:ascii="Arial" w:eastAsia="Arial" w:hAnsi="Arial" w:cs="Arial" w:hint="default"/>
        <w:b w:val="0"/>
        <w:bCs w:val="0"/>
        <w:i w:val="0"/>
        <w:iCs w:val="0"/>
        <w:spacing w:val="-2"/>
        <w:w w:val="99"/>
        <w:sz w:val="22"/>
        <w:szCs w:val="22"/>
        <w:lang w:val="en-US" w:eastAsia="en-US" w:bidi="ar-SA"/>
      </w:rPr>
    </w:lvl>
    <w:lvl w:ilvl="2" w:tplc="FB3A945A">
      <w:numFmt w:val="bullet"/>
      <w:lvlText w:val="•"/>
      <w:lvlJc w:val="left"/>
      <w:pPr>
        <w:ind w:left="3753" w:hanging="718"/>
      </w:pPr>
      <w:rPr>
        <w:rFonts w:hint="default"/>
        <w:lang w:val="en-US" w:eastAsia="en-US" w:bidi="ar-SA"/>
      </w:rPr>
    </w:lvl>
    <w:lvl w:ilvl="3" w:tplc="B0AC3090">
      <w:numFmt w:val="bullet"/>
      <w:lvlText w:val="•"/>
      <w:lvlJc w:val="left"/>
      <w:pPr>
        <w:ind w:left="4506" w:hanging="718"/>
      </w:pPr>
      <w:rPr>
        <w:rFonts w:hint="default"/>
        <w:lang w:val="en-US" w:eastAsia="en-US" w:bidi="ar-SA"/>
      </w:rPr>
    </w:lvl>
    <w:lvl w:ilvl="4" w:tplc="8040894E">
      <w:numFmt w:val="bullet"/>
      <w:lvlText w:val="•"/>
      <w:lvlJc w:val="left"/>
      <w:pPr>
        <w:ind w:left="5260" w:hanging="718"/>
      </w:pPr>
      <w:rPr>
        <w:rFonts w:hint="default"/>
        <w:lang w:val="en-US" w:eastAsia="en-US" w:bidi="ar-SA"/>
      </w:rPr>
    </w:lvl>
    <w:lvl w:ilvl="5" w:tplc="1264D9DE">
      <w:numFmt w:val="bullet"/>
      <w:lvlText w:val="•"/>
      <w:lvlJc w:val="left"/>
      <w:pPr>
        <w:ind w:left="6013" w:hanging="718"/>
      </w:pPr>
      <w:rPr>
        <w:rFonts w:hint="default"/>
        <w:lang w:val="en-US" w:eastAsia="en-US" w:bidi="ar-SA"/>
      </w:rPr>
    </w:lvl>
    <w:lvl w:ilvl="6" w:tplc="B246A808">
      <w:numFmt w:val="bullet"/>
      <w:lvlText w:val="•"/>
      <w:lvlJc w:val="left"/>
      <w:pPr>
        <w:ind w:left="6766" w:hanging="718"/>
      </w:pPr>
      <w:rPr>
        <w:rFonts w:hint="default"/>
        <w:lang w:val="en-US" w:eastAsia="en-US" w:bidi="ar-SA"/>
      </w:rPr>
    </w:lvl>
    <w:lvl w:ilvl="7" w:tplc="A3A8F0FA">
      <w:numFmt w:val="bullet"/>
      <w:lvlText w:val="•"/>
      <w:lvlJc w:val="left"/>
      <w:pPr>
        <w:ind w:left="7520" w:hanging="718"/>
      </w:pPr>
      <w:rPr>
        <w:rFonts w:hint="default"/>
        <w:lang w:val="en-US" w:eastAsia="en-US" w:bidi="ar-SA"/>
      </w:rPr>
    </w:lvl>
    <w:lvl w:ilvl="8" w:tplc="48D44B20">
      <w:numFmt w:val="bullet"/>
      <w:lvlText w:val="•"/>
      <w:lvlJc w:val="left"/>
      <w:pPr>
        <w:ind w:left="8273" w:hanging="718"/>
      </w:pPr>
      <w:rPr>
        <w:rFonts w:hint="default"/>
        <w:lang w:val="en-US" w:eastAsia="en-US" w:bidi="ar-SA"/>
      </w:rPr>
    </w:lvl>
  </w:abstractNum>
  <w:abstractNum w:abstractNumId="69" w15:restartNumberingAfterBreak="0">
    <w:nsid w:val="1EF25CBE"/>
    <w:multiLevelType w:val="hybridMultilevel"/>
    <w:tmpl w:val="70D076EA"/>
    <w:lvl w:ilvl="0" w:tplc="85848270">
      <w:start w:val="1"/>
      <w:numFmt w:val="upperLetter"/>
      <w:lvlText w:val="%1."/>
      <w:lvlJc w:val="left"/>
      <w:pPr>
        <w:ind w:left="1918" w:hanging="718"/>
        <w:jc w:val="right"/>
      </w:pPr>
      <w:rPr>
        <w:rFonts w:ascii="Arial" w:eastAsia="Arial" w:hAnsi="Arial" w:cs="Arial" w:hint="default"/>
        <w:b w:val="0"/>
        <w:bCs w:val="0"/>
        <w:i w:val="0"/>
        <w:iCs w:val="0"/>
        <w:spacing w:val="-2"/>
        <w:w w:val="99"/>
        <w:sz w:val="22"/>
        <w:szCs w:val="22"/>
        <w:lang w:val="en-US" w:eastAsia="en-US" w:bidi="ar-SA"/>
      </w:rPr>
    </w:lvl>
    <w:lvl w:ilvl="1" w:tplc="7FBA86FC">
      <w:numFmt w:val="bullet"/>
      <w:lvlText w:val="•"/>
      <w:lvlJc w:val="left"/>
      <w:pPr>
        <w:ind w:left="2706" w:hanging="718"/>
      </w:pPr>
      <w:rPr>
        <w:rFonts w:hint="default"/>
        <w:lang w:val="en-US" w:eastAsia="en-US" w:bidi="ar-SA"/>
      </w:rPr>
    </w:lvl>
    <w:lvl w:ilvl="2" w:tplc="E61099AA">
      <w:numFmt w:val="bullet"/>
      <w:lvlText w:val="•"/>
      <w:lvlJc w:val="left"/>
      <w:pPr>
        <w:ind w:left="3492" w:hanging="718"/>
      </w:pPr>
      <w:rPr>
        <w:rFonts w:hint="default"/>
        <w:lang w:val="en-US" w:eastAsia="en-US" w:bidi="ar-SA"/>
      </w:rPr>
    </w:lvl>
    <w:lvl w:ilvl="3" w:tplc="87C87A9C">
      <w:numFmt w:val="bullet"/>
      <w:lvlText w:val="•"/>
      <w:lvlJc w:val="left"/>
      <w:pPr>
        <w:ind w:left="4278" w:hanging="718"/>
      </w:pPr>
      <w:rPr>
        <w:rFonts w:hint="default"/>
        <w:lang w:val="en-US" w:eastAsia="en-US" w:bidi="ar-SA"/>
      </w:rPr>
    </w:lvl>
    <w:lvl w:ilvl="4" w:tplc="24763EA0">
      <w:numFmt w:val="bullet"/>
      <w:lvlText w:val="•"/>
      <w:lvlJc w:val="left"/>
      <w:pPr>
        <w:ind w:left="5064" w:hanging="718"/>
      </w:pPr>
      <w:rPr>
        <w:rFonts w:hint="default"/>
        <w:lang w:val="en-US" w:eastAsia="en-US" w:bidi="ar-SA"/>
      </w:rPr>
    </w:lvl>
    <w:lvl w:ilvl="5" w:tplc="EB48C486">
      <w:numFmt w:val="bullet"/>
      <w:lvlText w:val="•"/>
      <w:lvlJc w:val="left"/>
      <w:pPr>
        <w:ind w:left="5850" w:hanging="718"/>
      </w:pPr>
      <w:rPr>
        <w:rFonts w:hint="default"/>
        <w:lang w:val="en-US" w:eastAsia="en-US" w:bidi="ar-SA"/>
      </w:rPr>
    </w:lvl>
    <w:lvl w:ilvl="6" w:tplc="D3364080">
      <w:numFmt w:val="bullet"/>
      <w:lvlText w:val="•"/>
      <w:lvlJc w:val="left"/>
      <w:pPr>
        <w:ind w:left="6636" w:hanging="718"/>
      </w:pPr>
      <w:rPr>
        <w:rFonts w:hint="default"/>
        <w:lang w:val="en-US" w:eastAsia="en-US" w:bidi="ar-SA"/>
      </w:rPr>
    </w:lvl>
    <w:lvl w:ilvl="7" w:tplc="D0D651AE">
      <w:numFmt w:val="bullet"/>
      <w:lvlText w:val="•"/>
      <w:lvlJc w:val="left"/>
      <w:pPr>
        <w:ind w:left="7422" w:hanging="718"/>
      </w:pPr>
      <w:rPr>
        <w:rFonts w:hint="default"/>
        <w:lang w:val="en-US" w:eastAsia="en-US" w:bidi="ar-SA"/>
      </w:rPr>
    </w:lvl>
    <w:lvl w:ilvl="8" w:tplc="DF78B46C">
      <w:numFmt w:val="bullet"/>
      <w:lvlText w:val="•"/>
      <w:lvlJc w:val="left"/>
      <w:pPr>
        <w:ind w:left="8208" w:hanging="718"/>
      </w:pPr>
      <w:rPr>
        <w:rFonts w:hint="default"/>
        <w:lang w:val="en-US" w:eastAsia="en-US" w:bidi="ar-SA"/>
      </w:rPr>
    </w:lvl>
  </w:abstractNum>
  <w:abstractNum w:abstractNumId="70" w15:restartNumberingAfterBreak="0">
    <w:nsid w:val="1EF97D0B"/>
    <w:multiLevelType w:val="hybridMultilevel"/>
    <w:tmpl w:val="AC908BD4"/>
    <w:lvl w:ilvl="0" w:tplc="C748B750">
      <w:start w:val="1"/>
      <w:numFmt w:val="upperLetter"/>
      <w:lvlText w:val="%1."/>
      <w:lvlJc w:val="left"/>
      <w:pPr>
        <w:ind w:left="1920" w:hanging="720"/>
      </w:pPr>
      <w:rPr>
        <w:rFonts w:ascii="Arial" w:eastAsia="Arial" w:hAnsi="Arial" w:cs="Arial" w:hint="default"/>
        <w:b w:val="0"/>
        <w:bCs w:val="0"/>
        <w:i w:val="0"/>
        <w:iCs w:val="0"/>
        <w:spacing w:val="-2"/>
        <w:w w:val="99"/>
        <w:sz w:val="22"/>
        <w:szCs w:val="22"/>
        <w:lang w:val="en-US" w:eastAsia="en-US" w:bidi="ar-SA"/>
      </w:rPr>
    </w:lvl>
    <w:lvl w:ilvl="1" w:tplc="067E5034">
      <w:numFmt w:val="bullet"/>
      <w:lvlText w:val="•"/>
      <w:lvlJc w:val="left"/>
      <w:pPr>
        <w:ind w:left="2706" w:hanging="720"/>
      </w:pPr>
      <w:rPr>
        <w:rFonts w:hint="default"/>
        <w:lang w:val="en-US" w:eastAsia="en-US" w:bidi="ar-SA"/>
      </w:rPr>
    </w:lvl>
    <w:lvl w:ilvl="2" w:tplc="430A6A6A">
      <w:numFmt w:val="bullet"/>
      <w:lvlText w:val="•"/>
      <w:lvlJc w:val="left"/>
      <w:pPr>
        <w:ind w:left="3492" w:hanging="720"/>
      </w:pPr>
      <w:rPr>
        <w:rFonts w:hint="default"/>
        <w:lang w:val="en-US" w:eastAsia="en-US" w:bidi="ar-SA"/>
      </w:rPr>
    </w:lvl>
    <w:lvl w:ilvl="3" w:tplc="E6E20AB4">
      <w:numFmt w:val="bullet"/>
      <w:lvlText w:val="•"/>
      <w:lvlJc w:val="left"/>
      <w:pPr>
        <w:ind w:left="4278" w:hanging="720"/>
      </w:pPr>
      <w:rPr>
        <w:rFonts w:hint="default"/>
        <w:lang w:val="en-US" w:eastAsia="en-US" w:bidi="ar-SA"/>
      </w:rPr>
    </w:lvl>
    <w:lvl w:ilvl="4" w:tplc="EDDA7BB8">
      <w:numFmt w:val="bullet"/>
      <w:lvlText w:val="•"/>
      <w:lvlJc w:val="left"/>
      <w:pPr>
        <w:ind w:left="5064" w:hanging="720"/>
      </w:pPr>
      <w:rPr>
        <w:rFonts w:hint="default"/>
        <w:lang w:val="en-US" w:eastAsia="en-US" w:bidi="ar-SA"/>
      </w:rPr>
    </w:lvl>
    <w:lvl w:ilvl="5" w:tplc="B8426190">
      <w:numFmt w:val="bullet"/>
      <w:lvlText w:val="•"/>
      <w:lvlJc w:val="left"/>
      <w:pPr>
        <w:ind w:left="5850" w:hanging="720"/>
      </w:pPr>
      <w:rPr>
        <w:rFonts w:hint="default"/>
        <w:lang w:val="en-US" w:eastAsia="en-US" w:bidi="ar-SA"/>
      </w:rPr>
    </w:lvl>
    <w:lvl w:ilvl="6" w:tplc="3DFEC072">
      <w:numFmt w:val="bullet"/>
      <w:lvlText w:val="•"/>
      <w:lvlJc w:val="left"/>
      <w:pPr>
        <w:ind w:left="6636" w:hanging="720"/>
      </w:pPr>
      <w:rPr>
        <w:rFonts w:hint="default"/>
        <w:lang w:val="en-US" w:eastAsia="en-US" w:bidi="ar-SA"/>
      </w:rPr>
    </w:lvl>
    <w:lvl w:ilvl="7" w:tplc="90ACB34E">
      <w:numFmt w:val="bullet"/>
      <w:lvlText w:val="•"/>
      <w:lvlJc w:val="left"/>
      <w:pPr>
        <w:ind w:left="7422" w:hanging="720"/>
      </w:pPr>
      <w:rPr>
        <w:rFonts w:hint="default"/>
        <w:lang w:val="en-US" w:eastAsia="en-US" w:bidi="ar-SA"/>
      </w:rPr>
    </w:lvl>
    <w:lvl w:ilvl="8" w:tplc="3564ABA4">
      <w:numFmt w:val="bullet"/>
      <w:lvlText w:val="•"/>
      <w:lvlJc w:val="left"/>
      <w:pPr>
        <w:ind w:left="8208" w:hanging="720"/>
      </w:pPr>
      <w:rPr>
        <w:rFonts w:hint="default"/>
        <w:lang w:val="en-US" w:eastAsia="en-US" w:bidi="ar-SA"/>
      </w:rPr>
    </w:lvl>
  </w:abstractNum>
  <w:abstractNum w:abstractNumId="71" w15:restartNumberingAfterBreak="0">
    <w:nsid w:val="1F094132"/>
    <w:multiLevelType w:val="hybridMultilevel"/>
    <w:tmpl w:val="DC2AD960"/>
    <w:lvl w:ilvl="0" w:tplc="F410A842">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95C87F14">
      <w:start w:val="1"/>
      <w:numFmt w:val="upperLetter"/>
      <w:lvlText w:val="%2."/>
      <w:lvlJc w:val="left"/>
      <w:pPr>
        <w:ind w:left="1920" w:hanging="718"/>
      </w:pPr>
      <w:rPr>
        <w:rFonts w:ascii="Arial" w:eastAsia="Arial" w:hAnsi="Arial" w:cs="Arial" w:hint="default"/>
        <w:b w:val="0"/>
        <w:bCs w:val="0"/>
        <w:i w:val="0"/>
        <w:iCs w:val="0"/>
        <w:spacing w:val="-2"/>
        <w:w w:val="99"/>
        <w:sz w:val="22"/>
        <w:szCs w:val="22"/>
        <w:lang w:val="en-US" w:eastAsia="en-US" w:bidi="ar-SA"/>
      </w:rPr>
    </w:lvl>
    <w:lvl w:ilvl="2" w:tplc="A9804134">
      <w:numFmt w:val="bullet"/>
      <w:lvlText w:val="•"/>
      <w:lvlJc w:val="left"/>
      <w:pPr>
        <w:ind w:left="2793" w:hanging="718"/>
      </w:pPr>
      <w:rPr>
        <w:rFonts w:hint="default"/>
        <w:lang w:val="en-US" w:eastAsia="en-US" w:bidi="ar-SA"/>
      </w:rPr>
    </w:lvl>
    <w:lvl w:ilvl="3" w:tplc="D488E81C">
      <w:numFmt w:val="bullet"/>
      <w:lvlText w:val="•"/>
      <w:lvlJc w:val="left"/>
      <w:pPr>
        <w:ind w:left="3666" w:hanging="718"/>
      </w:pPr>
      <w:rPr>
        <w:rFonts w:hint="default"/>
        <w:lang w:val="en-US" w:eastAsia="en-US" w:bidi="ar-SA"/>
      </w:rPr>
    </w:lvl>
    <w:lvl w:ilvl="4" w:tplc="33F0F8B4">
      <w:numFmt w:val="bullet"/>
      <w:lvlText w:val="•"/>
      <w:lvlJc w:val="left"/>
      <w:pPr>
        <w:ind w:left="4540" w:hanging="718"/>
      </w:pPr>
      <w:rPr>
        <w:rFonts w:hint="default"/>
        <w:lang w:val="en-US" w:eastAsia="en-US" w:bidi="ar-SA"/>
      </w:rPr>
    </w:lvl>
    <w:lvl w:ilvl="5" w:tplc="C4269054">
      <w:numFmt w:val="bullet"/>
      <w:lvlText w:val="•"/>
      <w:lvlJc w:val="left"/>
      <w:pPr>
        <w:ind w:left="5413" w:hanging="718"/>
      </w:pPr>
      <w:rPr>
        <w:rFonts w:hint="default"/>
        <w:lang w:val="en-US" w:eastAsia="en-US" w:bidi="ar-SA"/>
      </w:rPr>
    </w:lvl>
    <w:lvl w:ilvl="6" w:tplc="60B47324">
      <w:numFmt w:val="bullet"/>
      <w:lvlText w:val="•"/>
      <w:lvlJc w:val="left"/>
      <w:pPr>
        <w:ind w:left="6286" w:hanging="718"/>
      </w:pPr>
      <w:rPr>
        <w:rFonts w:hint="default"/>
        <w:lang w:val="en-US" w:eastAsia="en-US" w:bidi="ar-SA"/>
      </w:rPr>
    </w:lvl>
    <w:lvl w:ilvl="7" w:tplc="AAD2EF9C">
      <w:numFmt w:val="bullet"/>
      <w:lvlText w:val="•"/>
      <w:lvlJc w:val="left"/>
      <w:pPr>
        <w:ind w:left="7160" w:hanging="718"/>
      </w:pPr>
      <w:rPr>
        <w:rFonts w:hint="default"/>
        <w:lang w:val="en-US" w:eastAsia="en-US" w:bidi="ar-SA"/>
      </w:rPr>
    </w:lvl>
    <w:lvl w:ilvl="8" w:tplc="F580F46E">
      <w:numFmt w:val="bullet"/>
      <w:lvlText w:val="•"/>
      <w:lvlJc w:val="left"/>
      <w:pPr>
        <w:ind w:left="8033" w:hanging="718"/>
      </w:pPr>
      <w:rPr>
        <w:rFonts w:hint="default"/>
        <w:lang w:val="en-US" w:eastAsia="en-US" w:bidi="ar-SA"/>
      </w:rPr>
    </w:lvl>
  </w:abstractNum>
  <w:abstractNum w:abstractNumId="72" w15:restartNumberingAfterBreak="0">
    <w:nsid w:val="1F9136DA"/>
    <w:multiLevelType w:val="hybridMultilevel"/>
    <w:tmpl w:val="299CA622"/>
    <w:lvl w:ilvl="0" w:tplc="0AB4FA9C">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F4282A42">
      <w:numFmt w:val="bullet"/>
      <w:lvlText w:val="•"/>
      <w:lvlJc w:val="left"/>
      <w:pPr>
        <w:ind w:left="2706" w:hanging="718"/>
      </w:pPr>
      <w:rPr>
        <w:rFonts w:hint="default"/>
        <w:lang w:val="en-US" w:eastAsia="en-US" w:bidi="ar-SA"/>
      </w:rPr>
    </w:lvl>
    <w:lvl w:ilvl="2" w:tplc="7C48412A">
      <w:numFmt w:val="bullet"/>
      <w:lvlText w:val="•"/>
      <w:lvlJc w:val="left"/>
      <w:pPr>
        <w:ind w:left="3492" w:hanging="718"/>
      </w:pPr>
      <w:rPr>
        <w:rFonts w:hint="default"/>
        <w:lang w:val="en-US" w:eastAsia="en-US" w:bidi="ar-SA"/>
      </w:rPr>
    </w:lvl>
    <w:lvl w:ilvl="3" w:tplc="3ABEF3AE">
      <w:numFmt w:val="bullet"/>
      <w:lvlText w:val="•"/>
      <w:lvlJc w:val="left"/>
      <w:pPr>
        <w:ind w:left="4278" w:hanging="718"/>
      </w:pPr>
      <w:rPr>
        <w:rFonts w:hint="default"/>
        <w:lang w:val="en-US" w:eastAsia="en-US" w:bidi="ar-SA"/>
      </w:rPr>
    </w:lvl>
    <w:lvl w:ilvl="4" w:tplc="EB2EEF06">
      <w:numFmt w:val="bullet"/>
      <w:lvlText w:val="•"/>
      <w:lvlJc w:val="left"/>
      <w:pPr>
        <w:ind w:left="5064" w:hanging="718"/>
      </w:pPr>
      <w:rPr>
        <w:rFonts w:hint="default"/>
        <w:lang w:val="en-US" w:eastAsia="en-US" w:bidi="ar-SA"/>
      </w:rPr>
    </w:lvl>
    <w:lvl w:ilvl="5" w:tplc="82F2E874">
      <w:numFmt w:val="bullet"/>
      <w:lvlText w:val="•"/>
      <w:lvlJc w:val="left"/>
      <w:pPr>
        <w:ind w:left="5850" w:hanging="718"/>
      </w:pPr>
      <w:rPr>
        <w:rFonts w:hint="default"/>
        <w:lang w:val="en-US" w:eastAsia="en-US" w:bidi="ar-SA"/>
      </w:rPr>
    </w:lvl>
    <w:lvl w:ilvl="6" w:tplc="4B56977C">
      <w:numFmt w:val="bullet"/>
      <w:lvlText w:val="•"/>
      <w:lvlJc w:val="left"/>
      <w:pPr>
        <w:ind w:left="6636" w:hanging="718"/>
      </w:pPr>
      <w:rPr>
        <w:rFonts w:hint="default"/>
        <w:lang w:val="en-US" w:eastAsia="en-US" w:bidi="ar-SA"/>
      </w:rPr>
    </w:lvl>
    <w:lvl w:ilvl="7" w:tplc="0F92C374">
      <w:numFmt w:val="bullet"/>
      <w:lvlText w:val="•"/>
      <w:lvlJc w:val="left"/>
      <w:pPr>
        <w:ind w:left="7422" w:hanging="718"/>
      </w:pPr>
      <w:rPr>
        <w:rFonts w:hint="default"/>
        <w:lang w:val="en-US" w:eastAsia="en-US" w:bidi="ar-SA"/>
      </w:rPr>
    </w:lvl>
    <w:lvl w:ilvl="8" w:tplc="D82A4DD0">
      <w:numFmt w:val="bullet"/>
      <w:lvlText w:val="•"/>
      <w:lvlJc w:val="left"/>
      <w:pPr>
        <w:ind w:left="8208" w:hanging="718"/>
      </w:pPr>
      <w:rPr>
        <w:rFonts w:hint="default"/>
        <w:lang w:val="en-US" w:eastAsia="en-US" w:bidi="ar-SA"/>
      </w:rPr>
    </w:lvl>
  </w:abstractNum>
  <w:abstractNum w:abstractNumId="73" w15:restartNumberingAfterBreak="0">
    <w:nsid w:val="1F967848"/>
    <w:multiLevelType w:val="hybridMultilevel"/>
    <w:tmpl w:val="70D296F2"/>
    <w:lvl w:ilvl="0" w:tplc="5A4C926E">
      <w:start w:val="1"/>
      <w:numFmt w:val="upperLetter"/>
      <w:lvlText w:val="%1."/>
      <w:lvlJc w:val="left"/>
      <w:pPr>
        <w:ind w:left="1560" w:hanging="718"/>
        <w:jc w:val="right"/>
      </w:pPr>
      <w:rPr>
        <w:rFonts w:ascii="Arial" w:eastAsia="Arial" w:hAnsi="Arial" w:cs="Arial" w:hint="default"/>
        <w:b w:val="0"/>
        <w:bCs w:val="0"/>
        <w:i w:val="0"/>
        <w:iCs w:val="0"/>
        <w:spacing w:val="-2"/>
        <w:w w:val="99"/>
        <w:sz w:val="22"/>
        <w:szCs w:val="22"/>
        <w:lang w:val="en-US" w:eastAsia="en-US" w:bidi="ar-SA"/>
      </w:rPr>
    </w:lvl>
    <w:lvl w:ilvl="1" w:tplc="EC121D54">
      <w:start w:val="1"/>
      <w:numFmt w:val="decimal"/>
      <w:lvlText w:val="%2."/>
      <w:lvlJc w:val="left"/>
      <w:pPr>
        <w:ind w:left="2280" w:hanging="720"/>
      </w:pPr>
      <w:rPr>
        <w:rFonts w:ascii="Arial" w:eastAsia="Arial" w:hAnsi="Arial" w:cs="Arial" w:hint="default"/>
        <w:b w:val="0"/>
        <w:bCs w:val="0"/>
        <w:i w:val="0"/>
        <w:iCs w:val="0"/>
        <w:spacing w:val="-2"/>
        <w:w w:val="99"/>
        <w:sz w:val="22"/>
        <w:szCs w:val="22"/>
        <w:lang w:val="en-US" w:eastAsia="en-US" w:bidi="ar-SA"/>
      </w:rPr>
    </w:lvl>
    <w:lvl w:ilvl="2" w:tplc="A4C2355A">
      <w:numFmt w:val="bullet"/>
      <w:lvlText w:val="•"/>
      <w:lvlJc w:val="left"/>
      <w:pPr>
        <w:ind w:left="3113" w:hanging="720"/>
      </w:pPr>
      <w:rPr>
        <w:rFonts w:hint="default"/>
        <w:lang w:val="en-US" w:eastAsia="en-US" w:bidi="ar-SA"/>
      </w:rPr>
    </w:lvl>
    <w:lvl w:ilvl="3" w:tplc="0988F0C4">
      <w:numFmt w:val="bullet"/>
      <w:lvlText w:val="•"/>
      <w:lvlJc w:val="left"/>
      <w:pPr>
        <w:ind w:left="3946" w:hanging="720"/>
      </w:pPr>
      <w:rPr>
        <w:rFonts w:hint="default"/>
        <w:lang w:val="en-US" w:eastAsia="en-US" w:bidi="ar-SA"/>
      </w:rPr>
    </w:lvl>
    <w:lvl w:ilvl="4" w:tplc="20745958">
      <w:numFmt w:val="bullet"/>
      <w:lvlText w:val="•"/>
      <w:lvlJc w:val="left"/>
      <w:pPr>
        <w:ind w:left="4780" w:hanging="720"/>
      </w:pPr>
      <w:rPr>
        <w:rFonts w:hint="default"/>
        <w:lang w:val="en-US" w:eastAsia="en-US" w:bidi="ar-SA"/>
      </w:rPr>
    </w:lvl>
    <w:lvl w:ilvl="5" w:tplc="15AE1328">
      <w:numFmt w:val="bullet"/>
      <w:lvlText w:val="•"/>
      <w:lvlJc w:val="left"/>
      <w:pPr>
        <w:ind w:left="5613" w:hanging="720"/>
      </w:pPr>
      <w:rPr>
        <w:rFonts w:hint="default"/>
        <w:lang w:val="en-US" w:eastAsia="en-US" w:bidi="ar-SA"/>
      </w:rPr>
    </w:lvl>
    <w:lvl w:ilvl="6" w:tplc="2CECB3EA">
      <w:numFmt w:val="bullet"/>
      <w:lvlText w:val="•"/>
      <w:lvlJc w:val="left"/>
      <w:pPr>
        <w:ind w:left="6446" w:hanging="720"/>
      </w:pPr>
      <w:rPr>
        <w:rFonts w:hint="default"/>
        <w:lang w:val="en-US" w:eastAsia="en-US" w:bidi="ar-SA"/>
      </w:rPr>
    </w:lvl>
    <w:lvl w:ilvl="7" w:tplc="C4E86B4C">
      <w:numFmt w:val="bullet"/>
      <w:lvlText w:val="•"/>
      <w:lvlJc w:val="left"/>
      <w:pPr>
        <w:ind w:left="7280" w:hanging="720"/>
      </w:pPr>
      <w:rPr>
        <w:rFonts w:hint="default"/>
        <w:lang w:val="en-US" w:eastAsia="en-US" w:bidi="ar-SA"/>
      </w:rPr>
    </w:lvl>
    <w:lvl w:ilvl="8" w:tplc="BC6E37E8">
      <w:numFmt w:val="bullet"/>
      <w:lvlText w:val="•"/>
      <w:lvlJc w:val="left"/>
      <w:pPr>
        <w:ind w:left="8113" w:hanging="720"/>
      </w:pPr>
      <w:rPr>
        <w:rFonts w:hint="default"/>
        <w:lang w:val="en-US" w:eastAsia="en-US" w:bidi="ar-SA"/>
      </w:rPr>
    </w:lvl>
  </w:abstractNum>
  <w:abstractNum w:abstractNumId="74" w15:restartNumberingAfterBreak="0">
    <w:nsid w:val="1FC92B84"/>
    <w:multiLevelType w:val="hybridMultilevel"/>
    <w:tmpl w:val="554846EC"/>
    <w:lvl w:ilvl="0" w:tplc="2BC46784">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92C87DCA">
      <w:numFmt w:val="bullet"/>
      <w:lvlText w:val="•"/>
      <w:lvlJc w:val="left"/>
      <w:pPr>
        <w:ind w:left="2706" w:hanging="718"/>
      </w:pPr>
      <w:rPr>
        <w:rFonts w:hint="default"/>
        <w:lang w:val="en-US" w:eastAsia="en-US" w:bidi="ar-SA"/>
      </w:rPr>
    </w:lvl>
    <w:lvl w:ilvl="2" w:tplc="1F7AD5D6">
      <w:numFmt w:val="bullet"/>
      <w:lvlText w:val="•"/>
      <w:lvlJc w:val="left"/>
      <w:pPr>
        <w:ind w:left="3492" w:hanging="718"/>
      </w:pPr>
      <w:rPr>
        <w:rFonts w:hint="default"/>
        <w:lang w:val="en-US" w:eastAsia="en-US" w:bidi="ar-SA"/>
      </w:rPr>
    </w:lvl>
    <w:lvl w:ilvl="3" w:tplc="021065A4">
      <w:numFmt w:val="bullet"/>
      <w:lvlText w:val="•"/>
      <w:lvlJc w:val="left"/>
      <w:pPr>
        <w:ind w:left="4278" w:hanging="718"/>
      </w:pPr>
      <w:rPr>
        <w:rFonts w:hint="default"/>
        <w:lang w:val="en-US" w:eastAsia="en-US" w:bidi="ar-SA"/>
      </w:rPr>
    </w:lvl>
    <w:lvl w:ilvl="4" w:tplc="D258203E">
      <w:numFmt w:val="bullet"/>
      <w:lvlText w:val="•"/>
      <w:lvlJc w:val="left"/>
      <w:pPr>
        <w:ind w:left="5064" w:hanging="718"/>
      </w:pPr>
      <w:rPr>
        <w:rFonts w:hint="default"/>
        <w:lang w:val="en-US" w:eastAsia="en-US" w:bidi="ar-SA"/>
      </w:rPr>
    </w:lvl>
    <w:lvl w:ilvl="5" w:tplc="4FE0C8DC">
      <w:numFmt w:val="bullet"/>
      <w:lvlText w:val="•"/>
      <w:lvlJc w:val="left"/>
      <w:pPr>
        <w:ind w:left="5850" w:hanging="718"/>
      </w:pPr>
      <w:rPr>
        <w:rFonts w:hint="default"/>
        <w:lang w:val="en-US" w:eastAsia="en-US" w:bidi="ar-SA"/>
      </w:rPr>
    </w:lvl>
    <w:lvl w:ilvl="6" w:tplc="2E9EE30E">
      <w:numFmt w:val="bullet"/>
      <w:lvlText w:val="•"/>
      <w:lvlJc w:val="left"/>
      <w:pPr>
        <w:ind w:left="6636" w:hanging="718"/>
      </w:pPr>
      <w:rPr>
        <w:rFonts w:hint="default"/>
        <w:lang w:val="en-US" w:eastAsia="en-US" w:bidi="ar-SA"/>
      </w:rPr>
    </w:lvl>
    <w:lvl w:ilvl="7" w:tplc="1674C14C">
      <w:numFmt w:val="bullet"/>
      <w:lvlText w:val="•"/>
      <w:lvlJc w:val="left"/>
      <w:pPr>
        <w:ind w:left="7422" w:hanging="718"/>
      </w:pPr>
      <w:rPr>
        <w:rFonts w:hint="default"/>
        <w:lang w:val="en-US" w:eastAsia="en-US" w:bidi="ar-SA"/>
      </w:rPr>
    </w:lvl>
    <w:lvl w:ilvl="8" w:tplc="21A64CB6">
      <w:numFmt w:val="bullet"/>
      <w:lvlText w:val="•"/>
      <w:lvlJc w:val="left"/>
      <w:pPr>
        <w:ind w:left="8208" w:hanging="718"/>
      </w:pPr>
      <w:rPr>
        <w:rFonts w:hint="default"/>
        <w:lang w:val="en-US" w:eastAsia="en-US" w:bidi="ar-SA"/>
      </w:rPr>
    </w:lvl>
  </w:abstractNum>
  <w:abstractNum w:abstractNumId="75" w15:restartNumberingAfterBreak="0">
    <w:nsid w:val="20284E7E"/>
    <w:multiLevelType w:val="multilevel"/>
    <w:tmpl w:val="0C9C1C7C"/>
    <w:lvl w:ilvl="0">
      <w:start w:val="1"/>
      <w:numFmt w:val="decimal"/>
      <w:lvlText w:val="%1"/>
      <w:lvlJc w:val="left"/>
      <w:pPr>
        <w:ind w:left="2077" w:hanging="718"/>
      </w:pPr>
      <w:rPr>
        <w:rFonts w:hint="default"/>
        <w:lang w:val="en-US" w:eastAsia="en-US" w:bidi="ar-SA"/>
      </w:rPr>
    </w:lvl>
    <w:lvl w:ilvl="1">
      <w:start w:val="6"/>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515" w:hanging="720"/>
      </w:pPr>
      <w:rPr>
        <w:rFonts w:hint="default"/>
        <w:lang w:val="en-US" w:eastAsia="en-US" w:bidi="ar-SA"/>
      </w:rPr>
    </w:lvl>
    <w:lvl w:ilvl="5">
      <w:numFmt w:val="bullet"/>
      <w:lvlText w:val="•"/>
      <w:lvlJc w:val="left"/>
      <w:pPr>
        <w:ind w:left="651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07" w:hanging="720"/>
      </w:pPr>
      <w:rPr>
        <w:rFonts w:hint="default"/>
        <w:lang w:val="en-US" w:eastAsia="en-US" w:bidi="ar-SA"/>
      </w:rPr>
    </w:lvl>
    <w:lvl w:ilvl="8">
      <w:numFmt w:val="bullet"/>
      <w:lvlText w:val="•"/>
      <w:lvlJc w:val="left"/>
      <w:pPr>
        <w:ind w:left="9505" w:hanging="720"/>
      </w:pPr>
      <w:rPr>
        <w:rFonts w:hint="default"/>
        <w:lang w:val="en-US" w:eastAsia="en-US" w:bidi="ar-SA"/>
      </w:rPr>
    </w:lvl>
  </w:abstractNum>
  <w:abstractNum w:abstractNumId="76" w15:restartNumberingAfterBreak="0">
    <w:nsid w:val="210E3F13"/>
    <w:multiLevelType w:val="hybridMultilevel"/>
    <w:tmpl w:val="E42ACB92"/>
    <w:lvl w:ilvl="0" w:tplc="26029FF2">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753E2D3A">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97E820E6">
      <w:numFmt w:val="bullet"/>
      <w:lvlText w:val="•"/>
      <w:lvlJc w:val="left"/>
      <w:pPr>
        <w:ind w:left="3433" w:hanging="718"/>
      </w:pPr>
      <w:rPr>
        <w:rFonts w:hint="default"/>
        <w:lang w:val="en-US" w:eastAsia="en-US" w:bidi="ar-SA"/>
      </w:rPr>
    </w:lvl>
    <w:lvl w:ilvl="3" w:tplc="5FD0135C">
      <w:numFmt w:val="bullet"/>
      <w:lvlText w:val="•"/>
      <w:lvlJc w:val="left"/>
      <w:pPr>
        <w:ind w:left="4226" w:hanging="718"/>
      </w:pPr>
      <w:rPr>
        <w:rFonts w:hint="default"/>
        <w:lang w:val="en-US" w:eastAsia="en-US" w:bidi="ar-SA"/>
      </w:rPr>
    </w:lvl>
    <w:lvl w:ilvl="4" w:tplc="0152F894">
      <w:numFmt w:val="bullet"/>
      <w:lvlText w:val="•"/>
      <w:lvlJc w:val="left"/>
      <w:pPr>
        <w:ind w:left="5020" w:hanging="718"/>
      </w:pPr>
      <w:rPr>
        <w:rFonts w:hint="default"/>
        <w:lang w:val="en-US" w:eastAsia="en-US" w:bidi="ar-SA"/>
      </w:rPr>
    </w:lvl>
    <w:lvl w:ilvl="5" w:tplc="F4C4A028">
      <w:numFmt w:val="bullet"/>
      <w:lvlText w:val="•"/>
      <w:lvlJc w:val="left"/>
      <w:pPr>
        <w:ind w:left="5813" w:hanging="718"/>
      </w:pPr>
      <w:rPr>
        <w:rFonts w:hint="default"/>
        <w:lang w:val="en-US" w:eastAsia="en-US" w:bidi="ar-SA"/>
      </w:rPr>
    </w:lvl>
    <w:lvl w:ilvl="6" w:tplc="A67C5604">
      <w:numFmt w:val="bullet"/>
      <w:lvlText w:val="•"/>
      <w:lvlJc w:val="left"/>
      <w:pPr>
        <w:ind w:left="6606" w:hanging="718"/>
      </w:pPr>
      <w:rPr>
        <w:rFonts w:hint="default"/>
        <w:lang w:val="en-US" w:eastAsia="en-US" w:bidi="ar-SA"/>
      </w:rPr>
    </w:lvl>
    <w:lvl w:ilvl="7" w:tplc="6CBAA762">
      <w:numFmt w:val="bullet"/>
      <w:lvlText w:val="•"/>
      <w:lvlJc w:val="left"/>
      <w:pPr>
        <w:ind w:left="7400" w:hanging="718"/>
      </w:pPr>
      <w:rPr>
        <w:rFonts w:hint="default"/>
        <w:lang w:val="en-US" w:eastAsia="en-US" w:bidi="ar-SA"/>
      </w:rPr>
    </w:lvl>
    <w:lvl w:ilvl="8" w:tplc="0C323BA0">
      <w:numFmt w:val="bullet"/>
      <w:lvlText w:val="•"/>
      <w:lvlJc w:val="left"/>
      <w:pPr>
        <w:ind w:left="8193" w:hanging="718"/>
      </w:pPr>
      <w:rPr>
        <w:rFonts w:hint="default"/>
        <w:lang w:val="en-US" w:eastAsia="en-US" w:bidi="ar-SA"/>
      </w:rPr>
    </w:lvl>
  </w:abstractNum>
  <w:abstractNum w:abstractNumId="77" w15:restartNumberingAfterBreak="0">
    <w:nsid w:val="217713CD"/>
    <w:multiLevelType w:val="hybridMultilevel"/>
    <w:tmpl w:val="A4E8F794"/>
    <w:lvl w:ilvl="0" w:tplc="A8E04AB4">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554A8B14">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10E8F62C">
      <w:numFmt w:val="bullet"/>
      <w:lvlText w:val="•"/>
      <w:lvlJc w:val="left"/>
      <w:pPr>
        <w:ind w:left="3433" w:hanging="720"/>
      </w:pPr>
      <w:rPr>
        <w:rFonts w:hint="default"/>
        <w:lang w:val="en-US" w:eastAsia="en-US" w:bidi="ar-SA"/>
      </w:rPr>
    </w:lvl>
    <w:lvl w:ilvl="3" w:tplc="B91A9C40">
      <w:numFmt w:val="bullet"/>
      <w:lvlText w:val="•"/>
      <w:lvlJc w:val="left"/>
      <w:pPr>
        <w:ind w:left="4226" w:hanging="720"/>
      </w:pPr>
      <w:rPr>
        <w:rFonts w:hint="default"/>
        <w:lang w:val="en-US" w:eastAsia="en-US" w:bidi="ar-SA"/>
      </w:rPr>
    </w:lvl>
    <w:lvl w:ilvl="4" w:tplc="CB620E06">
      <w:numFmt w:val="bullet"/>
      <w:lvlText w:val="•"/>
      <w:lvlJc w:val="left"/>
      <w:pPr>
        <w:ind w:left="5020" w:hanging="720"/>
      </w:pPr>
      <w:rPr>
        <w:rFonts w:hint="default"/>
        <w:lang w:val="en-US" w:eastAsia="en-US" w:bidi="ar-SA"/>
      </w:rPr>
    </w:lvl>
    <w:lvl w:ilvl="5" w:tplc="5254E340">
      <w:numFmt w:val="bullet"/>
      <w:lvlText w:val="•"/>
      <w:lvlJc w:val="left"/>
      <w:pPr>
        <w:ind w:left="5813" w:hanging="720"/>
      </w:pPr>
      <w:rPr>
        <w:rFonts w:hint="default"/>
        <w:lang w:val="en-US" w:eastAsia="en-US" w:bidi="ar-SA"/>
      </w:rPr>
    </w:lvl>
    <w:lvl w:ilvl="6" w:tplc="C9265382">
      <w:numFmt w:val="bullet"/>
      <w:lvlText w:val="•"/>
      <w:lvlJc w:val="left"/>
      <w:pPr>
        <w:ind w:left="6606" w:hanging="720"/>
      </w:pPr>
      <w:rPr>
        <w:rFonts w:hint="default"/>
        <w:lang w:val="en-US" w:eastAsia="en-US" w:bidi="ar-SA"/>
      </w:rPr>
    </w:lvl>
    <w:lvl w:ilvl="7" w:tplc="FBC20326">
      <w:numFmt w:val="bullet"/>
      <w:lvlText w:val="•"/>
      <w:lvlJc w:val="left"/>
      <w:pPr>
        <w:ind w:left="7400" w:hanging="720"/>
      </w:pPr>
      <w:rPr>
        <w:rFonts w:hint="default"/>
        <w:lang w:val="en-US" w:eastAsia="en-US" w:bidi="ar-SA"/>
      </w:rPr>
    </w:lvl>
    <w:lvl w:ilvl="8" w:tplc="0EF8A3E0">
      <w:numFmt w:val="bullet"/>
      <w:lvlText w:val="•"/>
      <w:lvlJc w:val="left"/>
      <w:pPr>
        <w:ind w:left="8193" w:hanging="720"/>
      </w:pPr>
      <w:rPr>
        <w:rFonts w:hint="default"/>
        <w:lang w:val="en-US" w:eastAsia="en-US" w:bidi="ar-SA"/>
      </w:rPr>
    </w:lvl>
  </w:abstractNum>
  <w:abstractNum w:abstractNumId="78" w15:restartNumberingAfterBreak="0">
    <w:nsid w:val="220726CB"/>
    <w:multiLevelType w:val="hybridMultilevel"/>
    <w:tmpl w:val="EC68E46E"/>
    <w:lvl w:ilvl="0" w:tplc="E1A8661C">
      <w:start w:val="1"/>
      <w:numFmt w:val="upperLetter"/>
      <w:lvlText w:val="%1."/>
      <w:lvlJc w:val="left"/>
      <w:pPr>
        <w:ind w:left="1920" w:hanging="720"/>
      </w:pPr>
      <w:rPr>
        <w:rFonts w:ascii="Arial" w:eastAsia="Arial" w:hAnsi="Arial" w:cs="Arial" w:hint="default"/>
        <w:b w:val="0"/>
        <w:bCs w:val="0"/>
        <w:i w:val="0"/>
        <w:iCs w:val="0"/>
        <w:spacing w:val="-2"/>
        <w:w w:val="99"/>
        <w:sz w:val="22"/>
        <w:szCs w:val="22"/>
        <w:lang w:val="en-US" w:eastAsia="en-US" w:bidi="ar-SA"/>
      </w:rPr>
    </w:lvl>
    <w:lvl w:ilvl="1" w:tplc="9A509D04">
      <w:numFmt w:val="bullet"/>
      <w:lvlText w:val="•"/>
      <w:lvlJc w:val="left"/>
      <w:pPr>
        <w:ind w:left="2706" w:hanging="720"/>
      </w:pPr>
      <w:rPr>
        <w:rFonts w:hint="default"/>
        <w:lang w:val="en-US" w:eastAsia="en-US" w:bidi="ar-SA"/>
      </w:rPr>
    </w:lvl>
    <w:lvl w:ilvl="2" w:tplc="1DA0C7CA">
      <w:numFmt w:val="bullet"/>
      <w:lvlText w:val="•"/>
      <w:lvlJc w:val="left"/>
      <w:pPr>
        <w:ind w:left="3492" w:hanging="720"/>
      </w:pPr>
      <w:rPr>
        <w:rFonts w:hint="default"/>
        <w:lang w:val="en-US" w:eastAsia="en-US" w:bidi="ar-SA"/>
      </w:rPr>
    </w:lvl>
    <w:lvl w:ilvl="3" w:tplc="3A5EB49A">
      <w:numFmt w:val="bullet"/>
      <w:lvlText w:val="•"/>
      <w:lvlJc w:val="left"/>
      <w:pPr>
        <w:ind w:left="4278" w:hanging="720"/>
      </w:pPr>
      <w:rPr>
        <w:rFonts w:hint="default"/>
        <w:lang w:val="en-US" w:eastAsia="en-US" w:bidi="ar-SA"/>
      </w:rPr>
    </w:lvl>
    <w:lvl w:ilvl="4" w:tplc="1FB845D4">
      <w:numFmt w:val="bullet"/>
      <w:lvlText w:val="•"/>
      <w:lvlJc w:val="left"/>
      <w:pPr>
        <w:ind w:left="5064" w:hanging="720"/>
      </w:pPr>
      <w:rPr>
        <w:rFonts w:hint="default"/>
        <w:lang w:val="en-US" w:eastAsia="en-US" w:bidi="ar-SA"/>
      </w:rPr>
    </w:lvl>
    <w:lvl w:ilvl="5" w:tplc="25582566">
      <w:numFmt w:val="bullet"/>
      <w:lvlText w:val="•"/>
      <w:lvlJc w:val="left"/>
      <w:pPr>
        <w:ind w:left="5850" w:hanging="720"/>
      </w:pPr>
      <w:rPr>
        <w:rFonts w:hint="default"/>
        <w:lang w:val="en-US" w:eastAsia="en-US" w:bidi="ar-SA"/>
      </w:rPr>
    </w:lvl>
    <w:lvl w:ilvl="6" w:tplc="1F1A799A">
      <w:numFmt w:val="bullet"/>
      <w:lvlText w:val="•"/>
      <w:lvlJc w:val="left"/>
      <w:pPr>
        <w:ind w:left="6636" w:hanging="720"/>
      </w:pPr>
      <w:rPr>
        <w:rFonts w:hint="default"/>
        <w:lang w:val="en-US" w:eastAsia="en-US" w:bidi="ar-SA"/>
      </w:rPr>
    </w:lvl>
    <w:lvl w:ilvl="7" w:tplc="9ED0FE42">
      <w:numFmt w:val="bullet"/>
      <w:lvlText w:val="•"/>
      <w:lvlJc w:val="left"/>
      <w:pPr>
        <w:ind w:left="7422" w:hanging="720"/>
      </w:pPr>
      <w:rPr>
        <w:rFonts w:hint="default"/>
        <w:lang w:val="en-US" w:eastAsia="en-US" w:bidi="ar-SA"/>
      </w:rPr>
    </w:lvl>
    <w:lvl w:ilvl="8" w:tplc="DD6E7A9C">
      <w:numFmt w:val="bullet"/>
      <w:lvlText w:val="•"/>
      <w:lvlJc w:val="left"/>
      <w:pPr>
        <w:ind w:left="8208" w:hanging="720"/>
      </w:pPr>
      <w:rPr>
        <w:rFonts w:hint="default"/>
        <w:lang w:val="en-US" w:eastAsia="en-US" w:bidi="ar-SA"/>
      </w:rPr>
    </w:lvl>
  </w:abstractNum>
  <w:abstractNum w:abstractNumId="79" w15:restartNumberingAfterBreak="0">
    <w:nsid w:val="22C354F0"/>
    <w:multiLevelType w:val="hybridMultilevel"/>
    <w:tmpl w:val="9FA4E0E8"/>
    <w:lvl w:ilvl="0" w:tplc="AC8E2E26">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BDAE5912">
      <w:start w:val="1"/>
      <w:numFmt w:val="decimal"/>
      <w:lvlText w:val="%2."/>
      <w:lvlJc w:val="left"/>
      <w:pPr>
        <w:ind w:left="2279" w:hanging="720"/>
        <w:jc w:val="right"/>
      </w:pPr>
      <w:rPr>
        <w:rFonts w:ascii="Arial" w:eastAsia="Arial" w:hAnsi="Arial" w:cs="Arial" w:hint="default"/>
        <w:b w:val="0"/>
        <w:bCs w:val="0"/>
        <w:i w:val="0"/>
        <w:iCs w:val="0"/>
        <w:spacing w:val="-2"/>
        <w:w w:val="99"/>
        <w:sz w:val="22"/>
        <w:szCs w:val="22"/>
        <w:lang w:val="en-US" w:eastAsia="en-US" w:bidi="ar-SA"/>
      </w:rPr>
    </w:lvl>
    <w:lvl w:ilvl="2" w:tplc="7B42391A">
      <w:numFmt w:val="bullet"/>
      <w:lvlText w:val="•"/>
      <w:lvlJc w:val="left"/>
      <w:pPr>
        <w:ind w:left="3113" w:hanging="720"/>
      </w:pPr>
      <w:rPr>
        <w:rFonts w:hint="default"/>
        <w:lang w:val="en-US" w:eastAsia="en-US" w:bidi="ar-SA"/>
      </w:rPr>
    </w:lvl>
    <w:lvl w:ilvl="3" w:tplc="208ABF08">
      <w:numFmt w:val="bullet"/>
      <w:lvlText w:val="•"/>
      <w:lvlJc w:val="left"/>
      <w:pPr>
        <w:ind w:left="3946" w:hanging="720"/>
      </w:pPr>
      <w:rPr>
        <w:rFonts w:hint="default"/>
        <w:lang w:val="en-US" w:eastAsia="en-US" w:bidi="ar-SA"/>
      </w:rPr>
    </w:lvl>
    <w:lvl w:ilvl="4" w:tplc="3B2C8B70">
      <w:numFmt w:val="bullet"/>
      <w:lvlText w:val="•"/>
      <w:lvlJc w:val="left"/>
      <w:pPr>
        <w:ind w:left="4780" w:hanging="720"/>
      </w:pPr>
      <w:rPr>
        <w:rFonts w:hint="default"/>
        <w:lang w:val="en-US" w:eastAsia="en-US" w:bidi="ar-SA"/>
      </w:rPr>
    </w:lvl>
    <w:lvl w:ilvl="5" w:tplc="CD68A9BE">
      <w:numFmt w:val="bullet"/>
      <w:lvlText w:val="•"/>
      <w:lvlJc w:val="left"/>
      <w:pPr>
        <w:ind w:left="5613" w:hanging="720"/>
      </w:pPr>
      <w:rPr>
        <w:rFonts w:hint="default"/>
        <w:lang w:val="en-US" w:eastAsia="en-US" w:bidi="ar-SA"/>
      </w:rPr>
    </w:lvl>
    <w:lvl w:ilvl="6" w:tplc="556203B6">
      <w:numFmt w:val="bullet"/>
      <w:lvlText w:val="•"/>
      <w:lvlJc w:val="left"/>
      <w:pPr>
        <w:ind w:left="6446" w:hanging="720"/>
      </w:pPr>
      <w:rPr>
        <w:rFonts w:hint="default"/>
        <w:lang w:val="en-US" w:eastAsia="en-US" w:bidi="ar-SA"/>
      </w:rPr>
    </w:lvl>
    <w:lvl w:ilvl="7" w:tplc="D674E08C">
      <w:numFmt w:val="bullet"/>
      <w:lvlText w:val="•"/>
      <w:lvlJc w:val="left"/>
      <w:pPr>
        <w:ind w:left="7280" w:hanging="720"/>
      </w:pPr>
      <w:rPr>
        <w:rFonts w:hint="default"/>
        <w:lang w:val="en-US" w:eastAsia="en-US" w:bidi="ar-SA"/>
      </w:rPr>
    </w:lvl>
    <w:lvl w:ilvl="8" w:tplc="EDDA4C3A">
      <w:numFmt w:val="bullet"/>
      <w:lvlText w:val="•"/>
      <w:lvlJc w:val="left"/>
      <w:pPr>
        <w:ind w:left="8113" w:hanging="720"/>
      </w:pPr>
      <w:rPr>
        <w:rFonts w:hint="default"/>
        <w:lang w:val="en-US" w:eastAsia="en-US" w:bidi="ar-SA"/>
      </w:rPr>
    </w:lvl>
  </w:abstractNum>
  <w:abstractNum w:abstractNumId="80" w15:restartNumberingAfterBreak="0">
    <w:nsid w:val="2420252C"/>
    <w:multiLevelType w:val="hybridMultilevel"/>
    <w:tmpl w:val="9C1670D2"/>
    <w:lvl w:ilvl="0" w:tplc="8EF6E664">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2856D81C">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2E60A590">
      <w:numFmt w:val="bullet"/>
      <w:lvlText w:val="•"/>
      <w:lvlJc w:val="left"/>
      <w:pPr>
        <w:ind w:left="3433" w:hanging="718"/>
      </w:pPr>
      <w:rPr>
        <w:rFonts w:hint="default"/>
        <w:lang w:val="en-US" w:eastAsia="en-US" w:bidi="ar-SA"/>
      </w:rPr>
    </w:lvl>
    <w:lvl w:ilvl="3" w:tplc="0950AA5C">
      <w:numFmt w:val="bullet"/>
      <w:lvlText w:val="•"/>
      <w:lvlJc w:val="left"/>
      <w:pPr>
        <w:ind w:left="4226" w:hanging="718"/>
      </w:pPr>
      <w:rPr>
        <w:rFonts w:hint="default"/>
        <w:lang w:val="en-US" w:eastAsia="en-US" w:bidi="ar-SA"/>
      </w:rPr>
    </w:lvl>
    <w:lvl w:ilvl="4" w:tplc="1E4CB9B2">
      <w:numFmt w:val="bullet"/>
      <w:lvlText w:val="•"/>
      <w:lvlJc w:val="left"/>
      <w:pPr>
        <w:ind w:left="5020" w:hanging="718"/>
      </w:pPr>
      <w:rPr>
        <w:rFonts w:hint="default"/>
        <w:lang w:val="en-US" w:eastAsia="en-US" w:bidi="ar-SA"/>
      </w:rPr>
    </w:lvl>
    <w:lvl w:ilvl="5" w:tplc="89FE67E4">
      <w:numFmt w:val="bullet"/>
      <w:lvlText w:val="•"/>
      <w:lvlJc w:val="left"/>
      <w:pPr>
        <w:ind w:left="5813" w:hanging="718"/>
      </w:pPr>
      <w:rPr>
        <w:rFonts w:hint="default"/>
        <w:lang w:val="en-US" w:eastAsia="en-US" w:bidi="ar-SA"/>
      </w:rPr>
    </w:lvl>
    <w:lvl w:ilvl="6" w:tplc="0F601458">
      <w:numFmt w:val="bullet"/>
      <w:lvlText w:val="•"/>
      <w:lvlJc w:val="left"/>
      <w:pPr>
        <w:ind w:left="6606" w:hanging="718"/>
      </w:pPr>
      <w:rPr>
        <w:rFonts w:hint="default"/>
        <w:lang w:val="en-US" w:eastAsia="en-US" w:bidi="ar-SA"/>
      </w:rPr>
    </w:lvl>
    <w:lvl w:ilvl="7" w:tplc="E60E6152">
      <w:numFmt w:val="bullet"/>
      <w:lvlText w:val="•"/>
      <w:lvlJc w:val="left"/>
      <w:pPr>
        <w:ind w:left="7400" w:hanging="718"/>
      </w:pPr>
      <w:rPr>
        <w:rFonts w:hint="default"/>
        <w:lang w:val="en-US" w:eastAsia="en-US" w:bidi="ar-SA"/>
      </w:rPr>
    </w:lvl>
    <w:lvl w:ilvl="8" w:tplc="0F3CE094">
      <w:numFmt w:val="bullet"/>
      <w:lvlText w:val="•"/>
      <w:lvlJc w:val="left"/>
      <w:pPr>
        <w:ind w:left="8193" w:hanging="718"/>
      </w:pPr>
      <w:rPr>
        <w:rFonts w:hint="default"/>
        <w:lang w:val="en-US" w:eastAsia="en-US" w:bidi="ar-SA"/>
      </w:rPr>
    </w:lvl>
  </w:abstractNum>
  <w:abstractNum w:abstractNumId="81" w15:restartNumberingAfterBreak="0">
    <w:nsid w:val="254F7981"/>
    <w:multiLevelType w:val="hybridMultilevel"/>
    <w:tmpl w:val="4CD4D020"/>
    <w:lvl w:ilvl="0" w:tplc="023AED70">
      <w:start w:val="1"/>
      <w:numFmt w:val="upperLetter"/>
      <w:lvlText w:val="%1."/>
      <w:lvlJc w:val="left"/>
      <w:pPr>
        <w:ind w:left="1560" w:hanging="720"/>
      </w:pPr>
      <w:rPr>
        <w:rFonts w:ascii="Arial" w:eastAsia="Arial" w:hAnsi="Arial" w:cs="Arial" w:hint="default"/>
        <w:b w:val="0"/>
        <w:bCs w:val="0"/>
        <w:i w:val="0"/>
        <w:iCs w:val="0"/>
        <w:spacing w:val="-2"/>
        <w:w w:val="99"/>
        <w:sz w:val="22"/>
        <w:szCs w:val="22"/>
        <w:lang w:val="en-US" w:eastAsia="en-US" w:bidi="ar-SA"/>
      </w:rPr>
    </w:lvl>
    <w:lvl w:ilvl="1" w:tplc="99689CC6">
      <w:numFmt w:val="bullet"/>
      <w:lvlText w:val="•"/>
      <w:lvlJc w:val="left"/>
      <w:pPr>
        <w:ind w:left="2382" w:hanging="720"/>
      </w:pPr>
      <w:rPr>
        <w:rFonts w:hint="default"/>
        <w:lang w:val="en-US" w:eastAsia="en-US" w:bidi="ar-SA"/>
      </w:rPr>
    </w:lvl>
    <w:lvl w:ilvl="2" w:tplc="E9E0F7D6">
      <w:numFmt w:val="bullet"/>
      <w:lvlText w:val="•"/>
      <w:lvlJc w:val="left"/>
      <w:pPr>
        <w:ind w:left="3204" w:hanging="720"/>
      </w:pPr>
      <w:rPr>
        <w:rFonts w:hint="default"/>
        <w:lang w:val="en-US" w:eastAsia="en-US" w:bidi="ar-SA"/>
      </w:rPr>
    </w:lvl>
    <w:lvl w:ilvl="3" w:tplc="538A5770">
      <w:numFmt w:val="bullet"/>
      <w:lvlText w:val="•"/>
      <w:lvlJc w:val="left"/>
      <w:pPr>
        <w:ind w:left="4026" w:hanging="720"/>
      </w:pPr>
      <w:rPr>
        <w:rFonts w:hint="default"/>
        <w:lang w:val="en-US" w:eastAsia="en-US" w:bidi="ar-SA"/>
      </w:rPr>
    </w:lvl>
    <w:lvl w:ilvl="4" w:tplc="EDA6BEB4">
      <w:numFmt w:val="bullet"/>
      <w:lvlText w:val="•"/>
      <w:lvlJc w:val="left"/>
      <w:pPr>
        <w:ind w:left="4848" w:hanging="720"/>
      </w:pPr>
      <w:rPr>
        <w:rFonts w:hint="default"/>
        <w:lang w:val="en-US" w:eastAsia="en-US" w:bidi="ar-SA"/>
      </w:rPr>
    </w:lvl>
    <w:lvl w:ilvl="5" w:tplc="B66A70AC">
      <w:numFmt w:val="bullet"/>
      <w:lvlText w:val="•"/>
      <w:lvlJc w:val="left"/>
      <w:pPr>
        <w:ind w:left="5670" w:hanging="720"/>
      </w:pPr>
      <w:rPr>
        <w:rFonts w:hint="default"/>
        <w:lang w:val="en-US" w:eastAsia="en-US" w:bidi="ar-SA"/>
      </w:rPr>
    </w:lvl>
    <w:lvl w:ilvl="6" w:tplc="E0E66AC6">
      <w:numFmt w:val="bullet"/>
      <w:lvlText w:val="•"/>
      <w:lvlJc w:val="left"/>
      <w:pPr>
        <w:ind w:left="6492" w:hanging="720"/>
      </w:pPr>
      <w:rPr>
        <w:rFonts w:hint="default"/>
        <w:lang w:val="en-US" w:eastAsia="en-US" w:bidi="ar-SA"/>
      </w:rPr>
    </w:lvl>
    <w:lvl w:ilvl="7" w:tplc="9DD467DA">
      <w:numFmt w:val="bullet"/>
      <w:lvlText w:val="•"/>
      <w:lvlJc w:val="left"/>
      <w:pPr>
        <w:ind w:left="7314" w:hanging="720"/>
      </w:pPr>
      <w:rPr>
        <w:rFonts w:hint="default"/>
        <w:lang w:val="en-US" w:eastAsia="en-US" w:bidi="ar-SA"/>
      </w:rPr>
    </w:lvl>
    <w:lvl w:ilvl="8" w:tplc="6F4424D2">
      <w:numFmt w:val="bullet"/>
      <w:lvlText w:val="•"/>
      <w:lvlJc w:val="left"/>
      <w:pPr>
        <w:ind w:left="8136" w:hanging="720"/>
      </w:pPr>
      <w:rPr>
        <w:rFonts w:hint="default"/>
        <w:lang w:val="en-US" w:eastAsia="en-US" w:bidi="ar-SA"/>
      </w:rPr>
    </w:lvl>
  </w:abstractNum>
  <w:abstractNum w:abstractNumId="82" w15:restartNumberingAfterBreak="0">
    <w:nsid w:val="26140C15"/>
    <w:multiLevelType w:val="hybridMultilevel"/>
    <w:tmpl w:val="4AD2DDA2"/>
    <w:lvl w:ilvl="0" w:tplc="0B0C45F4">
      <w:start w:val="1"/>
      <w:numFmt w:val="upperLetter"/>
      <w:lvlText w:val="%1."/>
      <w:lvlJc w:val="left"/>
      <w:pPr>
        <w:ind w:left="1559" w:hanging="718"/>
      </w:pPr>
      <w:rPr>
        <w:rFonts w:ascii="Arial" w:eastAsia="Arial" w:hAnsi="Arial" w:cs="Arial" w:hint="default"/>
        <w:b w:val="0"/>
        <w:bCs w:val="0"/>
        <w:i w:val="0"/>
        <w:iCs w:val="0"/>
        <w:spacing w:val="-2"/>
        <w:w w:val="99"/>
        <w:sz w:val="22"/>
        <w:szCs w:val="22"/>
        <w:lang w:val="en-US" w:eastAsia="en-US" w:bidi="ar-SA"/>
      </w:rPr>
    </w:lvl>
    <w:lvl w:ilvl="1" w:tplc="10DA0018">
      <w:start w:val="1"/>
      <w:numFmt w:val="decimal"/>
      <w:lvlText w:val="%2."/>
      <w:lvlJc w:val="left"/>
      <w:pPr>
        <w:ind w:left="2277" w:hanging="718"/>
        <w:jc w:val="right"/>
      </w:pPr>
      <w:rPr>
        <w:rFonts w:ascii="Arial" w:eastAsia="Arial" w:hAnsi="Arial" w:cs="Arial" w:hint="default"/>
        <w:b w:val="0"/>
        <w:bCs w:val="0"/>
        <w:i w:val="0"/>
        <w:iCs w:val="0"/>
        <w:spacing w:val="-2"/>
        <w:w w:val="99"/>
        <w:sz w:val="22"/>
        <w:szCs w:val="22"/>
        <w:lang w:val="en-US" w:eastAsia="en-US" w:bidi="ar-SA"/>
      </w:rPr>
    </w:lvl>
    <w:lvl w:ilvl="2" w:tplc="16E4A05A">
      <w:numFmt w:val="bullet"/>
      <w:lvlText w:val="•"/>
      <w:lvlJc w:val="left"/>
      <w:pPr>
        <w:ind w:left="3113" w:hanging="718"/>
      </w:pPr>
      <w:rPr>
        <w:rFonts w:hint="default"/>
        <w:lang w:val="en-US" w:eastAsia="en-US" w:bidi="ar-SA"/>
      </w:rPr>
    </w:lvl>
    <w:lvl w:ilvl="3" w:tplc="0936DC28">
      <w:numFmt w:val="bullet"/>
      <w:lvlText w:val="•"/>
      <w:lvlJc w:val="left"/>
      <w:pPr>
        <w:ind w:left="3946" w:hanging="718"/>
      </w:pPr>
      <w:rPr>
        <w:rFonts w:hint="default"/>
        <w:lang w:val="en-US" w:eastAsia="en-US" w:bidi="ar-SA"/>
      </w:rPr>
    </w:lvl>
    <w:lvl w:ilvl="4" w:tplc="6D20CD70">
      <w:numFmt w:val="bullet"/>
      <w:lvlText w:val="•"/>
      <w:lvlJc w:val="left"/>
      <w:pPr>
        <w:ind w:left="4780" w:hanging="718"/>
      </w:pPr>
      <w:rPr>
        <w:rFonts w:hint="default"/>
        <w:lang w:val="en-US" w:eastAsia="en-US" w:bidi="ar-SA"/>
      </w:rPr>
    </w:lvl>
    <w:lvl w:ilvl="5" w:tplc="EB06E1B0">
      <w:numFmt w:val="bullet"/>
      <w:lvlText w:val="•"/>
      <w:lvlJc w:val="left"/>
      <w:pPr>
        <w:ind w:left="5613" w:hanging="718"/>
      </w:pPr>
      <w:rPr>
        <w:rFonts w:hint="default"/>
        <w:lang w:val="en-US" w:eastAsia="en-US" w:bidi="ar-SA"/>
      </w:rPr>
    </w:lvl>
    <w:lvl w:ilvl="6" w:tplc="B32C5022">
      <w:numFmt w:val="bullet"/>
      <w:lvlText w:val="•"/>
      <w:lvlJc w:val="left"/>
      <w:pPr>
        <w:ind w:left="6446" w:hanging="718"/>
      </w:pPr>
      <w:rPr>
        <w:rFonts w:hint="default"/>
        <w:lang w:val="en-US" w:eastAsia="en-US" w:bidi="ar-SA"/>
      </w:rPr>
    </w:lvl>
    <w:lvl w:ilvl="7" w:tplc="82B845BE">
      <w:numFmt w:val="bullet"/>
      <w:lvlText w:val="•"/>
      <w:lvlJc w:val="left"/>
      <w:pPr>
        <w:ind w:left="7280" w:hanging="718"/>
      </w:pPr>
      <w:rPr>
        <w:rFonts w:hint="default"/>
        <w:lang w:val="en-US" w:eastAsia="en-US" w:bidi="ar-SA"/>
      </w:rPr>
    </w:lvl>
    <w:lvl w:ilvl="8" w:tplc="197E5A54">
      <w:numFmt w:val="bullet"/>
      <w:lvlText w:val="•"/>
      <w:lvlJc w:val="left"/>
      <w:pPr>
        <w:ind w:left="8113" w:hanging="718"/>
      </w:pPr>
      <w:rPr>
        <w:rFonts w:hint="default"/>
        <w:lang w:val="en-US" w:eastAsia="en-US" w:bidi="ar-SA"/>
      </w:rPr>
    </w:lvl>
  </w:abstractNum>
  <w:abstractNum w:abstractNumId="83" w15:restartNumberingAfterBreak="0">
    <w:nsid w:val="263A2EEE"/>
    <w:multiLevelType w:val="hybridMultilevel"/>
    <w:tmpl w:val="5ADAD5A8"/>
    <w:lvl w:ilvl="0" w:tplc="2BD84AA0">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72A0FC94">
      <w:numFmt w:val="bullet"/>
      <w:lvlText w:val="•"/>
      <w:lvlJc w:val="left"/>
      <w:pPr>
        <w:ind w:left="2706" w:hanging="718"/>
      </w:pPr>
      <w:rPr>
        <w:rFonts w:hint="default"/>
        <w:lang w:val="en-US" w:eastAsia="en-US" w:bidi="ar-SA"/>
      </w:rPr>
    </w:lvl>
    <w:lvl w:ilvl="2" w:tplc="4D64749C">
      <w:numFmt w:val="bullet"/>
      <w:lvlText w:val="•"/>
      <w:lvlJc w:val="left"/>
      <w:pPr>
        <w:ind w:left="3492" w:hanging="718"/>
      </w:pPr>
      <w:rPr>
        <w:rFonts w:hint="default"/>
        <w:lang w:val="en-US" w:eastAsia="en-US" w:bidi="ar-SA"/>
      </w:rPr>
    </w:lvl>
    <w:lvl w:ilvl="3" w:tplc="F0A46CF8">
      <w:numFmt w:val="bullet"/>
      <w:lvlText w:val="•"/>
      <w:lvlJc w:val="left"/>
      <w:pPr>
        <w:ind w:left="4278" w:hanging="718"/>
      </w:pPr>
      <w:rPr>
        <w:rFonts w:hint="default"/>
        <w:lang w:val="en-US" w:eastAsia="en-US" w:bidi="ar-SA"/>
      </w:rPr>
    </w:lvl>
    <w:lvl w:ilvl="4" w:tplc="081A4A58">
      <w:numFmt w:val="bullet"/>
      <w:lvlText w:val="•"/>
      <w:lvlJc w:val="left"/>
      <w:pPr>
        <w:ind w:left="5064" w:hanging="718"/>
      </w:pPr>
      <w:rPr>
        <w:rFonts w:hint="default"/>
        <w:lang w:val="en-US" w:eastAsia="en-US" w:bidi="ar-SA"/>
      </w:rPr>
    </w:lvl>
    <w:lvl w:ilvl="5" w:tplc="60D897EE">
      <w:numFmt w:val="bullet"/>
      <w:lvlText w:val="•"/>
      <w:lvlJc w:val="left"/>
      <w:pPr>
        <w:ind w:left="5850" w:hanging="718"/>
      </w:pPr>
      <w:rPr>
        <w:rFonts w:hint="default"/>
        <w:lang w:val="en-US" w:eastAsia="en-US" w:bidi="ar-SA"/>
      </w:rPr>
    </w:lvl>
    <w:lvl w:ilvl="6" w:tplc="1690088A">
      <w:numFmt w:val="bullet"/>
      <w:lvlText w:val="•"/>
      <w:lvlJc w:val="left"/>
      <w:pPr>
        <w:ind w:left="6636" w:hanging="718"/>
      </w:pPr>
      <w:rPr>
        <w:rFonts w:hint="default"/>
        <w:lang w:val="en-US" w:eastAsia="en-US" w:bidi="ar-SA"/>
      </w:rPr>
    </w:lvl>
    <w:lvl w:ilvl="7" w:tplc="1B028B12">
      <w:numFmt w:val="bullet"/>
      <w:lvlText w:val="•"/>
      <w:lvlJc w:val="left"/>
      <w:pPr>
        <w:ind w:left="7422" w:hanging="718"/>
      </w:pPr>
      <w:rPr>
        <w:rFonts w:hint="default"/>
        <w:lang w:val="en-US" w:eastAsia="en-US" w:bidi="ar-SA"/>
      </w:rPr>
    </w:lvl>
    <w:lvl w:ilvl="8" w:tplc="BD20F360">
      <w:numFmt w:val="bullet"/>
      <w:lvlText w:val="•"/>
      <w:lvlJc w:val="left"/>
      <w:pPr>
        <w:ind w:left="8208" w:hanging="718"/>
      </w:pPr>
      <w:rPr>
        <w:rFonts w:hint="default"/>
        <w:lang w:val="en-US" w:eastAsia="en-US" w:bidi="ar-SA"/>
      </w:rPr>
    </w:lvl>
  </w:abstractNum>
  <w:abstractNum w:abstractNumId="84" w15:restartNumberingAfterBreak="0">
    <w:nsid w:val="263D2AFD"/>
    <w:multiLevelType w:val="multilevel"/>
    <w:tmpl w:val="CC2066B2"/>
    <w:lvl w:ilvl="0">
      <w:start w:val="1"/>
      <w:numFmt w:val="decimal"/>
      <w:lvlText w:val="%1."/>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152"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351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17" w:hanging="720"/>
      </w:pPr>
      <w:rPr>
        <w:rFonts w:hint="default"/>
        <w:lang w:val="en-US" w:eastAsia="en-US" w:bidi="ar-SA"/>
      </w:rPr>
    </w:lvl>
    <w:lvl w:ilvl="4">
      <w:numFmt w:val="bullet"/>
      <w:lvlText w:val="•"/>
      <w:lvlJc w:val="left"/>
      <w:pPr>
        <w:ind w:left="5515" w:hanging="720"/>
      </w:pPr>
      <w:rPr>
        <w:rFonts w:hint="default"/>
        <w:lang w:val="en-US" w:eastAsia="en-US" w:bidi="ar-SA"/>
      </w:rPr>
    </w:lvl>
    <w:lvl w:ilvl="5">
      <w:numFmt w:val="bullet"/>
      <w:lvlText w:val="•"/>
      <w:lvlJc w:val="left"/>
      <w:pPr>
        <w:ind w:left="651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07" w:hanging="720"/>
      </w:pPr>
      <w:rPr>
        <w:rFonts w:hint="default"/>
        <w:lang w:val="en-US" w:eastAsia="en-US" w:bidi="ar-SA"/>
      </w:rPr>
    </w:lvl>
    <w:lvl w:ilvl="8">
      <w:numFmt w:val="bullet"/>
      <w:lvlText w:val="•"/>
      <w:lvlJc w:val="left"/>
      <w:pPr>
        <w:ind w:left="9505" w:hanging="720"/>
      </w:pPr>
      <w:rPr>
        <w:rFonts w:hint="default"/>
        <w:lang w:val="en-US" w:eastAsia="en-US" w:bidi="ar-SA"/>
      </w:rPr>
    </w:lvl>
  </w:abstractNum>
  <w:abstractNum w:abstractNumId="85" w15:restartNumberingAfterBreak="0">
    <w:nsid w:val="265009E3"/>
    <w:multiLevelType w:val="hybridMultilevel"/>
    <w:tmpl w:val="EA24E646"/>
    <w:lvl w:ilvl="0" w:tplc="BA62C30E">
      <w:start w:val="1"/>
      <w:numFmt w:val="upperLetter"/>
      <w:lvlText w:val="%1."/>
      <w:lvlJc w:val="left"/>
      <w:pPr>
        <w:ind w:left="1560" w:hanging="718"/>
        <w:jc w:val="right"/>
      </w:pPr>
      <w:rPr>
        <w:rFonts w:ascii="Arial" w:eastAsia="Arial" w:hAnsi="Arial" w:cs="Arial" w:hint="default"/>
        <w:b w:val="0"/>
        <w:bCs w:val="0"/>
        <w:i w:val="0"/>
        <w:iCs w:val="0"/>
        <w:spacing w:val="-2"/>
        <w:w w:val="99"/>
        <w:sz w:val="22"/>
        <w:szCs w:val="22"/>
        <w:lang w:val="en-US" w:eastAsia="en-US" w:bidi="ar-SA"/>
      </w:rPr>
    </w:lvl>
    <w:lvl w:ilvl="1" w:tplc="98FC95CE">
      <w:numFmt w:val="bullet"/>
      <w:lvlText w:val="•"/>
      <w:lvlJc w:val="left"/>
      <w:pPr>
        <w:ind w:left="2382" w:hanging="718"/>
      </w:pPr>
      <w:rPr>
        <w:rFonts w:hint="default"/>
        <w:lang w:val="en-US" w:eastAsia="en-US" w:bidi="ar-SA"/>
      </w:rPr>
    </w:lvl>
    <w:lvl w:ilvl="2" w:tplc="6C5EF1FE">
      <w:numFmt w:val="bullet"/>
      <w:lvlText w:val="•"/>
      <w:lvlJc w:val="left"/>
      <w:pPr>
        <w:ind w:left="3204" w:hanging="718"/>
      </w:pPr>
      <w:rPr>
        <w:rFonts w:hint="default"/>
        <w:lang w:val="en-US" w:eastAsia="en-US" w:bidi="ar-SA"/>
      </w:rPr>
    </w:lvl>
    <w:lvl w:ilvl="3" w:tplc="27BEF660">
      <w:numFmt w:val="bullet"/>
      <w:lvlText w:val="•"/>
      <w:lvlJc w:val="left"/>
      <w:pPr>
        <w:ind w:left="4026" w:hanging="718"/>
      </w:pPr>
      <w:rPr>
        <w:rFonts w:hint="default"/>
        <w:lang w:val="en-US" w:eastAsia="en-US" w:bidi="ar-SA"/>
      </w:rPr>
    </w:lvl>
    <w:lvl w:ilvl="4" w:tplc="7024A652">
      <w:numFmt w:val="bullet"/>
      <w:lvlText w:val="•"/>
      <w:lvlJc w:val="left"/>
      <w:pPr>
        <w:ind w:left="4848" w:hanging="718"/>
      </w:pPr>
      <w:rPr>
        <w:rFonts w:hint="default"/>
        <w:lang w:val="en-US" w:eastAsia="en-US" w:bidi="ar-SA"/>
      </w:rPr>
    </w:lvl>
    <w:lvl w:ilvl="5" w:tplc="2C008174">
      <w:numFmt w:val="bullet"/>
      <w:lvlText w:val="•"/>
      <w:lvlJc w:val="left"/>
      <w:pPr>
        <w:ind w:left="5670" w:hanging="718"/>
      </w:pPr>
      <w:rPr>
        <w:rFonts w:hint="default"/>
        <w:lang w:val="en-US" w:eastAsia="en-US" w:bidi="ar-SA"/>
      </w:rPr>
    </w:lvl>
    <w:lvl w:ilvl="6" w:tplc="CAA25298">
      <w:numFmt w:val="bullet"/>
      <w:lvlText w:val="•"/>
      <w:lvlJc w:val="left"/>
      <w:pPr>
        <w:ind w:left="6492" w:hanging="718"/>
      </w:pPr>
      <w:rPr>
        <w:rFonts w:hint="default"/>
        <w:lang w:val="en-US" w:eastAsia="en-US" w:bidi="ar-SA"/>
      </w:rPr>
    </w:lvl>
    <w:lvl w:ilvl="7" w:tplc="27CC2D80">
      <w:numFmt w:val="bullet"/>
      <w:lvlText w:val="•"/>
      <w:lvlJc w:val="left"/>
      <w:pPr>
        <w:ind w:left="7314" w:hanging="718"/>
      </w:pPr>
      <w:rPr>
        <w:rFonts w:hint="default"/>
        <w:lang w:val="en-US" w:eastAsia="en-US" w:bidi="ar-SA"/>
      </w:rPr>
    </w:lvl>
    <w:lvl w:ilvl="8" w:tplc="12CA1C26">
      <w:numFmt w:val="bullet"/>
      <w:lvlText w:val="•"/>
      <w:lvlJc w:val="left"/>
      <w:pPr>
        <w:ind w:left="8136" w:hanging="718"/>
      </w:pPr>
      <w:rPr>
        <w:rFonts w:hint="default"/>
        <w:lang w:val="en-US" w:eastAsia="en-US" w:bidi="ar-SA"/>
      </w:rPr>
    </w:lvl>
  </w:abstractNum>
  <w:abstractNum w:abstractNumId="86" w15:restartNumberingAfterBreak="0">
    <w:nsid w:val="265308EB"/>
    <w:multiLevelType w:val="multilevel"/>
    <w:tmpl w:val="AD924A94"/>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20"/>
      </w:pPr>
      <w:rPr>
        <w:rFonts w:hint="default"/>
        <w:lang w:val="en-US" w:eastAsia="en-US" w:bidi="ar-SA"/>
      </w:rPr>
    </w:lvl>
    <w:lvl w:ilvl="4">
      <w:numFmt w:val="bullet"/>
      <w:lvlText w:val="•"/>
      <w:lvlJc w:val="left"/>
      <w:pPr>
        <w:ind w:left="5700" w:hanging="720"/>
      </w:pPr>
      <w:rPr>
        <w:rFonts w:hint="default"/>
        <w:lang w:val="en-US" w:eastAsia="en-US" w:bidi="ar-SA"/>
      </w:rPr>
    </w:lvl>
    <w:lvl w:ilvl="5">
      <w:numFmt w:val="bullet"/>
      <w:lvlText w:val="•"/>
      <w:lvlJc w:val="left"/>
      <w:pPr>
        <w:ind w:left="6666" w:hanging="720"/>
      </w:pPr>
      <w:rPr>
        <w:rFonts w:hint="default"/>
        <w:lang w:val="en-US" w:eastAsia="en-US" w:bidi="ar-SA"/>
      </w:rPr>
    </w:lvl>
    <w:lvl w:ilvl="6">
      <w:numFmt w:val="bullet"/>
      <w:lvlText w:val="•"/>
      <w:lvlJc w:val="left"/>
      <w:pPr>
        <w:ind w:left="7633" w:hanging="720"/>
      </w:pPr>
      <w:rPr>
        <w:rFonts w:hint="default"/>
        <w:lang w:val="en-US" w:eastAsia="en-US" w:bidi="ar-SA"/>
      </w:rPr>
    </w:lvl>
    <w:lvl w:ilvl="7">
      <w:numFmt w:val="bullet"/>
      <w:lvlText w:val="•"/>
      <w:lvlJc w:val="left"/>
      <w:pPr>
        <w:ind w:left="8600" w:hanging="720"/>
      </w:pPr>
      <w:rPr>
        <w:rFonts w:hint="default"/>
        <w:lang w:val="en-US" w:eastAsia="en-US" w:bidi="ar-SA"/>
      </w:rPr>
    </w:lvl>
    <w:lvl w:ilvl="8">
      <w:numFmt w:val="bullet"/>
      <w:lvlText w:val="•"/>
      <w:lvlJc w:val="left"/>
      <w:pPr>
        <w:ind w:left="9566" w:hanging="720"/>
      </w:pPr>
      <w:rPr>
        <w:rFonts w:hint="default"/>
        <w:lang w:val="en-US" w:eastAsia="en-US" w:bidi="ar-SA"/>
      </w:rPr>
    </w:lvl>
  </w:abstractNum>
  <w:abstractNum w:abstractNumId="87" w15:restartNumberingAfterBreak="0">
    <w:nsid w:val="26892238"/>
    <w:multiLevelType w:val="hybridMultilevel"/>
    <w:tmpl w:val="F1DAE1EE"/>
    <w:lvl w:ilvl="0" w:tplc="1C541000">
      <w:start w:val="1"/>
      <w:numFmt w:val="upperLetter"/>
      <w:lvlText w:val="%1."/>
      <w:lvlJc w:val="left"/>
      <w:pPr>
        <w:ind w:left="1560" w:hanging="720"/>
      </w:pPr>
      <w:rPr>
        <w:rFonts w:ascii="Arial" w:eastAsia="Arial" w:hAnsi="Arial" w:cs="Arial" w:hint="default"/>
        <w:b w:val="0"/>
        <w:bCs w:val="0"/>
        <w:i w:val="0"/>
        <w:iCs w:val="0"/>
        <w:spacing w:val="-2"/>
        <w:w w:val="99"/>
        <w:sz w:val="22"/>
        <w:szCs w:val="22"/>
        <w:lang w:val="en-US" w:eastAsia="en-US" w:bidi="ar-SA"/>
      </w:rPr>
    </w:lvl>
    <w:lvl w:ilvl="1" w:tplc="3324578C">
      <w:numFmt w:val="bullet"/>
      <w:lvlText w:val="•"/>
      <w:lvlJc w:val="left"/>
      <w:pPr>
        <w:ind w:left="2382" w:hanging="720"/>
      </w:pPr>
      <w:rPr>
        <w:rFonts w:hint="default"/>
        <w:lang w:val="en-US" w:eastAsia="en-US" w:bidi="ar-SA"/>
      </w:rPr>
    </w:lvl>
    <w:lvl w:ilvl="2" w:tplc="FFAE8004">
      <w:numFmt w:val="bullet"/>
      <w:lvlText w:val="•"/>
      <w:lvlJc w:val="left"/>
      <w:pPr>
        <w:ind w:left="3204" w:hanging="720"/>
      </w:pPr>
      <w:rPr>
        <w:rFonts w:hint="default"/>
        <w:lang w:val="en-US" w:eastAsia="en-US" w:bidi="ar-SA"/>
      </w:rPr>
    </w:lvl>
    <w:lvl w:ilvl="3" w:tplc="7BC01A34">
      <w:numFmt w:val="bullet"/>
      <w:lvlText w:val="•"/>
      <w:lvlJc w:val="left"/>
      <w:pPr>
        <w:ind w:left="4026" w:hanging="720"/>
      </w:pPr>
      <w:rPr>
        <w:rFonts w:hint="default"/>
        <w:lang w:val="en-US" w:eastAsia="en-US" w:bidi="ar-SA"/>
      </w:rPr>
    </w:lvl>
    <w:lvl w:ilvl="4" w:tplc="7EAE77EC">
      <w:numFmt w:val="bullet"/>
      <w:lvlText w:val="•"/>
      <w:lvlJc w:val="left"/>
      <w:pPr>
        <w:ind w:left="4848" w:hanging="720"/>
      </w:pPr>
      <w:rPr>
        <w:rFonts w:hint="default"/>
        <w:lang w:val="en-US" w:eastAsia="en-US" w:bidi="ar-SA"/>
      </w:rPr>
    </w:lvl>
    <w:lvl w:ilvl="5" w:tplc="15769EA6">
      <w:numFmt w:val="bullet"/>
      <w:lvlText w:val="•"/>
      <w:lvlJc w:val="left"/>
      <w:pPr>
        <w:ind w:left="5670" w:hanging="720"/>
      </w:pPr>
      <w:rPr>
        <w:rFonts w:hint="default"/>
        <w:lang w:val="en-US" w:eastAsia="en-US" w:bidi="ar-SA"/>
      </w:rPr>
    </w:lvl>
    <w:lvl w:ilvl="6" w:tplc="F412096E">
      <w:numFmt w:val="bullet"/>
      <w:lvlText w:val="•"/>
      <w:lvlJc w:val="left"/>
      <w:pPr>
        <w:ind w:left="6492" w:hanging="720"/>
      </w:pPr>
      <w:rPr>
        <w:rFonts w:hint="default"/>
        <w:lang w:val="en-US" w:eastAsia="en-US" w:bidi="ar-SA"/>
      </w:rPr>
    </w:lvl>
    <w:lvl w:ilvl="7" w:tplc="42A880BC">
      <w:numFmt w:val="bullet"/>
      <w:lvlText w:val="•"/>
      <w:lvlJc w:val="left"/>
      <w:pPr>
        <w:ind w:left="7314" w:hanging="720"/>
      </w:pPr>
      <w:rPr>
        <w:rFonts w:hint="default"/>
        <w:lang w:val="en-US" w:eastAsia="en-US" w:bidi="ar-SA"/>
      </w:rPr>
    </w:lvl>
    <w:lvl w:ilvl="8" w:tplc="3558F4A4">
      <w:numFmt w:val="bullet"/>
      <w:lvlText w:val="•"/>
      <w:lvlJc w:val="left"/>
      <w:pPr>
        <w:ind w:left="8136" w:hanging="720"/>
      </w:pPr>
      <w:rPr>
        <w:rFonts w:hint="default"/>
        <w:lang w:val="en-US" w:eastAsia="en-US" w:bidi="ar-SA"/>
      </w:rPr>
    </w:lvl>
  </w:abstractNum>
  <w:abstractNum w:abstractNumId="88" w15:restartNumberingAfterBreak="0">
    <w:nsid w:val="268A245C"/>
    <w:multiLevelType w:val="hybridMultilevel"/>
    <w:tmpl w:val="4942C30E"/>
    <w:lvl w:ilvl="0" w:tplc="6B6A555C">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2A1E4E56">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BDC47D5E">
      <w:numFmt w:val="bullet"/>
      <w:lvlText w:val="•"/>
      <w:lvlJc w:val="left"/>
      <w:pPr>
        <w:ind w:left="3433" w:hanging="718"/>
      </w:pPr>
      <w:rPr>
        <w:rFonts w:hint="default"/>
        <w:lang w:val="en-US" w:eastAsia="en-US" w:bidi="ar-SA"/>
      </w:rPr>
    </w:lvl>
    <w:lvl w:ilvl="3" w:tplc="E75A2DC2">
      <w:numFmt w:val="bullet"/>
      <w:lvlText w:val="•"/>
      <w:lvlJc w:val="left"/>
      <w:pPr>
        <w:ind w:left="4226" w:hanging="718"/>
      </w:pPr>
      <w:rPr>
        <w:rFonts w:hint="default"/>
        <w:lang w:val="en-US" w:eastAsia="en-US" w:bidi="ar-SA"/>
      </w:rPr>
    </w:lvl>
    <w:lvl w:ilvl="4" w:tplc="B9D83EA8">
      <w:numFmt w:val="bullet"/>
      <w:lvlText w:val="•"/>
      <w:lvlJc w:val="left"/>
      <w:pPr>
        <w:ind w:left="5020" w:hanging="718"/>
      </w:pPr>
      <w:rPr>
        <w:rFonts w:hint="default"/>
        <w:lang w:val="en-US" w:eastAsia="en-US" w:bidi="ar-SA"/>
      </w:rPr>
    </w:lvl>
    <w:lvl w:ilvl="5" w:tplc="125EEEAC">
      <w:numFmt w:val="bullet"/>
      <w:lvlText w:val="•"/>
      <w:lvlJc w:val="left"/>
      <w:pPr>
        <w:ind w:left="5813" w:hanging="718"/>
      </w:pPr>
      <w:rPr>
        <w:rFonts w:hint="default"/>
        <w:lang w:val="en-US" w:eastAsia="en-US" w:bidi="ar-SA"/>
      </w:rPr>
    </w:lvl>
    <w:lvl w:ilvl="6" w:tplc="E66EAD08">
      <w:numFmt w:val="bullet"/>
      <w:lvlText w:val="•"/>
      <w:lvlJc w:val="left"/>
      <w:pPr>
        <w:ind w:left="6606" w:hanging="718"/>
      </w:pPr>
      <w:rPr>
        <w:rFonts w:hint="default"/>
        <w:lang w:val="en-US" w:eastAsia="en-US" w:bidi="ar-SA"/>
      </w:rPr>
    </w:lvl>
    <w:lvl w:ilvl="7" w:tplc="96A4966E">
      <w:numFmt w:val="bullet"/>
      <w:lvlText w:val="•"/>
      <w:lvlJc w:val="left"/>
      <w:pPr>
        <w:ind w:left="7400" w:hanging="718"/>
      </w:pPr>
      <w:rPr>
        <w:rFonts w:hint="default"/>
        <w:lang w:val="en-US" w:eastAsia="en-US" w:bidi="ar-SA"/>
      </w:rPr>
    </w:lvl>
    <w:lvl w:ilvl="8" w:tplc="870EB9EE">
      <w:numFmt w:val="bullet"/>
      <w:lvlText w:val="•"/>
      <w:lvlJc w:val="left"/>
      <w:pPr>
        <w:ind w:left="8193" w:hanging="718"/>
      </w:pPr>
      <w:rPr>
        <w:rFonts w:hint="default"/>
        <w:lang w:val="en-US" w:eastAsia="en-US" w:bidi="ar-SA"/>
      </w:rPr>
    </w:lvl>
  </w:abstractNum>
  <w:abstractNum w:abstractNumId="89" w15:restartNumberingAfterBreak="0">
    <w:nsid w:val="26E84623"/>
    <w:multiLevelType w:val="multilevel"/>
    <w:tmpl w:val="FE28CB7C"/>
    <w:lvl w:ilvl="0">
      <w:start w:val="1"/>
      <w:numFmt w:val="decimal"/>
      <w:lvlText w:val="%1"/>
      <w:lvlJc w:val="left"/>
      <w:pPr>
        <w:ind w:left="2221" w:hanging="862"/>
      </w:pPr>
      <w:rPr>
        <w:rFonts w:hint="default"/>
        <w:lang w:val="en-US" w:eastAsia="en-US" w:bidi="ar-SA"/>
      </w:rPr>
    </w:lvl>
    <w:lvl w:ilvl="1">
      <w:start w:val="1"/>
      <w:numFmt w:val="decimalZero"/>
      <w:lvlText w:val="%1.%2"/>
      <w:lvlJc w:val="left"/>
      <w:pPr>
        <w:ind w:left="2221" w:hanging="86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221" w:hanging="48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279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700" w:hanging="360"/>
      </w:pPr>
      <w:rPr>
        <w:rFonts w:hint="default"/>
        <w:lang w:val="en-US" w:eastAsia="en-US" w:bidi="ar-SA"/>
      </w:rPr>
    </w:lvl>
    <w:lvl w:ilvl="5">
      <w:numFmt w:val="bullet"/>
      <w:lvlText w:val="•"/>
      <w:lvlJc w:val="left"/>
      <w:pPr>
        <w:ind w:left="2800" w:hanging="360"/>
      </w:pPr>
      <w:rPr>
        <w:rFonts w:hint="default"/>
        <w:lang w:val="en-US" w:eastAsia="en-US" w:bidi="ar-SA"/>
      </w:rPr>
    </w:lvl>
    <w:lvl w:ilvl="6">
      <w:numFmt w:val="bullet"/>
      <w:lvlText w:val="•"/>
      <w:lvlJc w:val="left"/>
      <w:pPr>
        <w:ind w:left="4540" w:hanging="360"/>
      </w:pPr>
      <w:rPr>
        <w:rFonts w:hint="default"/>
        <w:lang w:val="en-US" w:eastAsia="en-US" w:bidi="ar-SA"/>
      </w:rPr>
    </w:lvl>
    <w:lvl w:ilvl="7">
      <w:numFmt w:val="bullet"/>
      <w:lvlText w:val="•"/>
      <w:lvlJc w:val="left"/>
      <w:pPr>
        <w:ind w:left="6280" w:hanging="360"/>
      </w:pPr>
      <w:rPr>
        <w:rFonts w:hint="default"/>
        <w:lang w:val="en-US" w:eastAsia="en-US" w:bidi="ar-SA"/>
      </w:rPr>
    </w:lvl>
    <w:lvl w:ilvl="8">
      <w:numFmt w:val="bullet"/>
      <w:lvlText w:val="•"/>
      <w:lvlJc w:val="left"/>
      <w:pPr>
        <w:ind w:left="8020" w:hanging="360"/>
      </w:pPr>
      <w:rPr>
        <w:rFonts w:hint="default"/>
        <w:lang w:val="en-US" w:eastAsia="en-US" w:bidi="ar-SA"/>
      </w:rPr>
    </w:lvl>
  </w:abstractNum>
  <w:abstractNum w:abstractNumId="90" w15:restartNumberingAfterBreak="0">
    <w:nsid w:val="272919A1"/>
    <w:multiLevelType w:val="hybridMultilevel"/>
    <w:tmpl w:val="CACA54BC"/>
    <w:lvl w:ilvl="0" w:tplc="1D582B3C">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1C7E8294">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D3ACF536">
      <w:numFmt w:val="bullet"/>
      <w:lvlText w:val="•"/>
      <w:lvlJc w:val="left"/>
      <w:pPr>
        <w:ind w:left="3433" w:hanging="720"/>
      </w:pPr>
      <w:rPr>
        <w:rFonts w:hint="default"/>
        <w:lang w:val="en-US" w:eastAsia="en-US" w:bidi="ar-SA"/>
      </w:rPr>
    </w:lvl>
    <w:lvl w:ilvl="3" w:tplc="99469438">
      <w:numFmt w:val="bullet"/>
      <w:lvlText w:val="•"/>
      <w:lvlJc w:val="left"/>
      <w:pPr>
        <w:ind w:left="4226" w:hanging="720"/>
      </w:pPr>
      <w:rPr>
        <w:rFonts w:hint="default"/>
        <w:lang w:val="en-US" w:eastAsia="en-US" w:bidi="ar-SA"/>
      </w:rPr>
    </w:lvl>
    <w:lvl w:ilvl="4" w:tplc="8D627430">
      <w:numFmt w:val="bullet"/>
      <w:lvlText w:val="•"/>
      <w:lvlJc w:val="left"/>
      <w:pPr>
        <w:ind w:left="5020" w:hanging="720"/>
      </w:pPr>
      <w:rPr>
        <w:rFonts w:hint="default"/>
        <w:lang w:val="en-US" w:eastAsia="en-US" w:bidi="ar-SA"/>
      </w:rPr>
    </w:lvl>
    <w:lvl w:ilvl="5" w:tplc="B492F5CE">
      <w:numFmt w:val="bullet"/>
      <w:lvlText w:val="•"/>
      <w:lvlJc w:val="left"/>
      <w:pPr>
        <w:ind w:left="5813" w:hanging="720"/>
      </w:pPr>
      <w:rPr>
        <w:rFonts w:hint="default"/>
        <w:lang w:val="en-US" w:eastAsia="en-US" w:bidi="ar-SA"/>
      </w:rPr>
    </w:lvl>
    <w:lvl w:ilvl="6" w:tplc="79BEF200">
      <w:numFmt w:val="bullet"/>
      <w:lvlText w:val="•"/>
      <w:lvlJc w:val="left"/>
      <w:pPr>
        <w:ind w:left="6606" w:hanging="720"/>
      </w:pPr>
      <w:rPr>
        <w:rFonts w:hint="default"/>
        <w:lang w:val="en-US" w:eastAsia="en-US" w:bidi="ar-SA"/>
      </w:rPr>
    </w:lvl>
    <w:lvl w:ilvl="7" w:tplc="8B388B20">
      <w:numFmt w:val="bullet"/>
      <w:lvlText w:val="•"/>
      <w:lvlJc w:val="left"/>
      <w:pPr>
        <w:ind w:left="7400" w:hanging="720"/>
      </w:pPr>
      <w:rPr>
        <w:rFonts w:hint="default"/>
        <w:lang w:val="en-US" w:eastAsia="en-US" w:bidi="ar-SA"/>
      </w:rPr>
    </w:lvl>
    <w:lvl w:ilvl="8" w:tplc="ABA2F738">
      <w:numFmt w:val="bullet"/>
      <w:lvlText w:val="•"/>
      <w:lvlJc w:val="left"/>
      <w:pPr>
        <w:ind w:left="8193" w:hanging="720"/>
      </w:pPr>
      <w:rPr>
        <w:rFonts w:hint="default"/>
        <w:lang w:val="en-US" w:eastAsia="en-US" w:bidi="ar-SA"/>
      </w:rPr>
    </w:lvl>
  </w:abstractNum>
  <w:abstractNum w:abstractNumId="91" w15:restartNumberingAfterBreak="0">
    <w:nsid w:val="2777289F"/>
    <w:multiLevelType w:val="multilevel"/>
    <w:tmpl w:val="0D96A2BA"/>
    <w:lvl w:ilvl="0">
      <w:start w:val="2"/>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660" w:hanging="720"/>
      </w:pPr>
      <w:rPr>
        <w:rFonts w:hint="default"/>
        <w:lang w:val="en-US" w:eastAsia="en-US" w:bidi="ar-SA"/>
      </w:rPr>
    </w:lvl>
    <w:lvl w:ilvl="5">
      <w:numFmt w:val="bullet"/>
      <w:lvlText w:val="•"/>
      <w:lvlJc w:val="left"/>
      <w:pPr>
        <w:ind w:left="5800" w:hanging="720"/>
      </w:pPr>
      <w:rPr>
        <w:rFonts w:hint="default"/>
        <w:lang w:val="en-US" w:eastAsia="en-US" w:bidi="ar-SA"/>
      </w:rPr>
    </w:lvl>
    <w:lvl w:ilvl="6">
      <w:numFmt w:val="bullet"/>
      <w:lvlText w:val="•"/>
      <w:lvlJc w:val="left"/>
      <w:pPr>
        <w:ind w:left="6940" w:hanging="720"/>
      </w:pPr>
      <w:rPr>
        <w:rFonts w:hint="default"/>
        <w:lang w:val="en-US" w:eastAsia="en-US" w:bidi="ar-SA"/>
      </w:rPr>
    </w:lvl>
    <w:lvl w:ilvl="7">
      <w:numFmt w:val="bullet"/>
      <w:lvlText w:val="•"/>
      <w:lvlJc w:val="left"/>
      <w:pPr>
        <w:ind w:left="8080" w:hanging="720"/>
      </w:pPr>
      <w:rPr>
        <w:rFonts w:hint="default"/>
        <w:lang w:val="en-US" w:eastAsia="en-US" w:bidi="ar-SA"/>
      </w:rPr>
    </w:lvl>
    <w:lvl w:ilvl="8">
      <w:numFmt w:val="bullet"/>
      <w:lvlText w:val="•"/>
      <w:lvlJc w:val="left"/>
      <w:pPr>
        <w:ind w:left="9220" w:hanging="720"/>
      </w:pPr>
      <w:rPr>
        <w:rFonts w:hint="default"/>
        <w:lang w:val="en-US" w:eastAsia="en-US" w:bidi="ar-SA"/>
      </w:rPr>
    </w:lvl>
  </w:abstractNum>
  <w:abstractNum w:abstractNumId="92" w15:restartNumberingAfterBreak="0">
    <w:nsid w:val="27EA7F09"/>
    <w:multiLevelType w:val="hybridMultilevel"/>
    <w:tmpl w:val="C4E88FEC"/>
    <w:lvl w:ilvl="0" w:tplc="B6C89826">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4E989CCA">
      <w:numFmt w:val="bullet"/>
      <w:lvlText w:val="•"/>
      <w:lvlJc w:val="left"/>
      <w:pPr>
        <w:ind w:left="3030" w:hanging="718"/>
      </w:pPr>
      <w:rPr>
        <w:rFonts w:hint="default"/>
        <w:lang w:val="en-US" w:eastAsia="en-US" w:bidi="ar-SA"/>
      </w:rPr>
    </w:lvl>
    <w:lvl w:ilvl="2" w:tplc="8A381346">
      <w:numFmt w:val="bullet"/>
      <w:lvlText w:val="•"/>
      <w:lvlJc w:val="left"/>
      <w:pPr>
        <w:ind w:left="3780" w:hanging="718"/>
      </w:pPr>
      <w:rPr>
        <w:rFonts w:hint="default"/>
        <w:lang w:val="en-US" w:eastAsia="en-US" w:bidi="ar-SA"/>
      </w:rPr>
    </w:lvl>
    <w:lvl w:ilvl="3" w:tplc="A67A3674">
      <w:numFmt w:val="bullet"/>
      <w:lvlText w:val="•"/>
      <w:lvlJc w:val="left"/>
      <w:pPr>
        <w:ind w:left="4530" w:hanging="718"/>
      </w:pPr>
      <w:rPr>
        <w:rFonts w:hint="default"/>
        <w:lang w:val="en-US" w:eastAsia="en-US" w:bidi="ar-SA"/>
      </w:rPr>
    </w:lvl>
    <w:lvl w:ilvl="4" w:tplc="60E0EFFE">
      <w:numFmt w:val="bullet"/>
      <w:lvlText w:val="•"/>
      <w:lvlJc w:val="left"/>
      <w:pPr>
        <w:ind w:left="5280" w:hanging="718"/>
      </w:pPr>
      <w:rPr>
        <w:rFonts w:hint="default"/>
        <w:lang w:val="en-US" w:eastAsia="en-US" w:bidi="ar-SA"/>
      </w:rPr>
    </w:lvl>
    <w:lvl w:ilvl="5" w:tplc="80F23ACC">
      <w:numFmt w:val="bullet"/>
      <w:lvlText w:val="•"/>
      <w:lvlJc w:val="left"/>
      <w:pPr>
        <w:ind w:left="6030" w:hanging="718"/>
      </w:pPr>
      <w:rPr>
        <w:rFonts w:hint="default"/>
        <w:lang w:val="en-US" w:eastAsia="en-US" w:bidi="ar-SA"/>
      </w:rPr>
    </w:lvl>
    <w:lvl w:ilvl="6" w:tplc="01627E6C">
      <w:numFmt w:val="bullet"/>
      <w:lvlText w:val="•"/>
      <w:lvlJc w:val="left"/>
      <w:pPr>
        <w:ind w:left="6780" w:hanging="718"/>
      </w:pPr>
      <w:rPr>
        <w:rFonts w:hint="default"/>
        <w:lang w:val="en-US" w:eastAsia="en-US" w:bidi="ar-SA"/>
      </w:rPr>
    </w:lvl>
    <w:lvl w:ilvl="7" w:tplc="652CA98C">
      <w:numFmt w:val="bullet"/>
      <w:lvlText w:val="•"/>
      <w:lvlJc w:val="left"/>
      <w:pPr>
        <w:ind w:left="7530" w:hanging="718"/>
      </w:pPr>
      <w:rPr>
        <w:rFonts w:hint="default"/>
        <w:lang w:val="en-US" w:eastAsia="en-US" w:bidi="ar-SA"/>
      </w:rPr>
    </w:lvl>
    <w:lvl w:ilvl="8" w:tplc="0BA6400C">
      <w:numFmt w:val="bullet"/>
      <w:lvlText w:val="•"/>
      <w:lvlJc w:val="left"/>
      <w:pPr>
        <w:ind w:left="8280" w:hanging="718"/>
      </w:pPr>
      <w:rPr>
        <w:rFonts w:hint="default"/>
        <w:lang w:val="en-US" w:eastAsia="en-US" w:bidi="ar-SA"/>
      </w:rPr>
    </w:lvl>
  </w:abstractNum>
  <w:abstractNum w:abstractNumId="93" w15:restartNumberingAfterBreak="0">
    <w:nsid w:val="27F63297"/>
    <w:multiLevelType w:val="multilevel"/>
    <w:tmpl w:val="10C0EC2A"/>
    <w:lvl w:ilvl="0">
      <w:start w:val="1"/>
      <w:numFmt w:val="decimal"/>
      <w:lvlText w:val="%1."/>
      <w:lvlJc w:val="left"/>
      <w:pPr>
        <w:ind w:left="1835" w:hanging="356"/>
      </w:pPr>
      <w:rPr>
        <w:rFonts w:ascii="Times New Roman" w:eastAsia="Times New Roman" w:hAnsi="Times New Roman" w:cs="Times New Roman" w:hint="default"/>
        <w:b/>
        <w:bCs/>
        <w:i w:val="0"/>
        <w:iCs w:val="0"/>
        <w:spacing w:val="-6"/>
        <w:w w:val="98"/>
        <w:sz w:val="23"/>
        <w:szCs w:val="23"/>
        <w:lang w:val="en-US" w:eastAsia="en-US" w:bidi="ar-SA"/>
      </w:rPr>
    </w:lvl>
    <w:lvl w:ilvl="1">
      <w:start w:val="1"/>
      <w:numFmt w:val="decimal"/>
      <w:lvlText w:val="%1.%2."/>
      <w:lvlJc w:val="left"/>
      <w:pPr>
        <w:ind w:left="2272" w:hanging="432"/>
      </w:pPr>
      <w:rPr>
        <w:rFonts w:ascii="Times New Roman" w:eastAsia="Times New Roman" w:hAnsi="Times New Roman" w:cs="Times New Roman" w:hint="default"/>
        <w:b w:val="0"/>
        <w:bCs w:val="0"/>
        <w:i w:val="0"/>
        <w:iCs w:val="0"/>
        <w:spacing w:val="0"/>
        <w:w w:val="100"/>
        <w:sz w:val="23"/>
        <w:szCs w:val="23"/>
        <w:lang w:val="en-US" w:eastAsia="en-US" w:bidi="ar-SA"/>
      </w:rPr>
    </w:lvl>
    <w:lvl w:ilvl="2">
      <w:start w:val="1"/>
      <w:numFmt w:val="decimal"/>
      <w:lvlText w:val="%1.%2.%3."/>
      <w:lvlJc w:val="left"/>
      <w:pPr>
        <w:ind w:left="2917" w:hanging="720"/>
      </w:pPr>
      <w:rPr>
        <w:rFonts w:ascii="Times New Roman" w:eastAsia="Times New Roman" w:hAnsi="Times New Roman" w:cs="Times New Roman" w:hint="default"/>
        <w:b w:val="0"/>
        <w:bCs w:val="0"/>
        <w:i w:val="0"/>
        <w:iCs w:val="0"/>
        <w:spacing w:val="-7"/>
        <w:w w:val="95"/>
        <w:sz w:val="24"/>
        <w:szCs w:val="24"/>
        <w:lang w:val="en-US" w:eastAsia="en-US" w:bidi="ar-SA"/>
      </w:rPr>
    </w:lvl>
    <w:lvl w:ilvl="3">
      <w:numFmt w:val="bullet"/>
      <w:lvlText w:val="•"/>
      <w:lvlJc w:val="left"/>
      <w:pPr>
        <w:ind w:left="2280" w:hanging="720"/>
      </w:pPr>
      <w:rPr>
        <w:rFonts w:hint="default"/>
        <w:lang w:val="en-US" w:eastAsia="en-US" w:bidi="ar-SA"/>
      </w:rPr>
    </w:lvl>
    <w:lvl w:ilvl="4">
      <w:numFmt w:val="bullet"/>
      <w:lvlText w:val="•"/>
      <w:lvlJc w:val="left"/>
      <w:pPr>
        <w:ind w:left="2700" w:hanging="720"/>
      </w:pPr>
      <w:rPr>
        <w:rFonts w:hint="default"/>
        <w:lang w:val="en-US" w:eastAsia="en-US" w:bidi="ar-SA"/>
      </w:rPr>
    </w:lvl>
    <w:lvl w:ilvl="5">
      <w:numFmt w:val="bullet"/>
      <w:lvlText w:val="•"/>
      <w:lvlJc w:val="left"/>
      <w:pPr>
        <w:ind w:left="2900" w:hanging="720"/>
      </w:pPr>
      <w:rPr>
        <w:rFonts w:hint="default"/>
        <w:lang w:val="en-US" w:eastAsia="en-US" w:bidi="ar-SA"/>
      </w:rPr>
    </w:lvl>
    <w:lvl w:ilvl="6">
      <w:numFmt w:val="bullet"/>
      <w:lvlText w:val="•"/>
      <w:lvlJc w:val="left"/>
      <w:pPr>
        <w:ind w:left="2920" w:hanging="720"/>
      </w:pPr>
      <w:rPr>
        <w:rFonts w:hint="default"/>
        <w:lang w:val="en-US" w:eastAsia="en-US" w:bidi="ar-SA"/>
      </w:rPr>
    </w:lvl>
    <w:lvl w:ilvl="7">
      <w:numFmt w:val="bullet"/>
      <w:lvlText w:val="•"/>
      <w:lvlJc w:val="left"/>
      <w:pPr>
        <w:ind w:left="5065" w:hanging="720"/>
      </w:pPr>
      <w:rPr>
        <w:rFonts w:hint="default"/>
        <w:lang w:val="en-US" w:eastAsia="en-US" w:bidi="ar-SA"/>
      </w:rPr>
    </w:lvl>
    <w:lvl w:ilvl="8">
      <w:numFmt w:val="bullet"/>
      <w:lvlText w:val="•"/>
      <w:lvlJc w:val="left"/>
      <w:pPr>
        <w:ind w:left="7210" w:hanging="720"/>
      </w:pPr>
      <w:rPr>
        <w:rFonts w:hint="default"/>
        <w:lang w:val="en-US" w:eastAsia="en-US" w:bidi="ar-SA"/>
      </w:rPr>
    </w:lvl>
  </w:abstractNum>
  <w:abstractNum w:abstractNumId="94" w15:restartNumberingAfterBreak="0">
    <w:nsid w:val="28BB3ACD"/>
    <w:multiLevelType w:val="multilevel"/>
    <w:tmpl w:val="3244B92C"/>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515" w:hanging="720"/>
      </w:pPr>
      <w:rPr>
        <w:rFonts w:hint="default"/>
        <w:lang w:val="en-US" w:eastAsia="en-US" w:bidi="ar-SA"/>
      </w:rPr>
    </w:lvl>
    <w:lvl w:ilvl="5">
      <w:numFmt w:val="bullet"/>
      <w:lvlText w:val="•"/>
      <w:lvlJc w:val="left"/>
      <w:pPr>
        <w:ind w:left="651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07" w:hanging="720"/>
      </w:pPr>
      <w:rPr>
        <w:rFonts w:hint="default"/>
        <w:lang w:val="en-US" w:eastAsia="en-US" w:bidi="ar-SA"/>
      </w:rPr>
    </w:lvl>
    <w:lvl w:ilvl="8">
      <w:numFmt w:val="bullet"/>
      <w:lvlText w:val="•"/>
      <w:lvlJc w:val="left"/>
      <w:pPr>
        <w:ind w:left="9505" w:hanging="720"/>
      </w:pPr>
      <w:rPr>
        <w:rFonts w:hint="default"/>
        <w:lang w:val="en-US" w:eastAsia="en-US" w:bidi="ar-SA"/>
      </w:rPr>
    </w:lvl>
  </w:abstractNum>
  <w:abstractNum w:abstractNumId="95" w15:restartNumberingAfterBreak="0">
    <w:nsid w:val="28E477FC"/>
    <w:multiLevelType w:val="hybridMultilevel"/>
    <w:tmpl w:val="B6E88382"/>
    <w:lvl w:ilvl="0" w:tplc="70723DB0">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F996B4B2">
      <w:numFmt w:val="bullet"/>
      <w:lvlText w:val="•"/>
      <w:lvlJc w:val="left"/>
      <w:pPr>
        <w:ind w:left="2382" w:hanging="718"/>
      </w:pPr>
      <w:rPr>
        <w:rFonts w:hint="default"/>
        <w:lang w:val="en-US" w:eastAsia="en-US" w:bidi="ar-SA"/>
      </w:rPr>
    </w:lvl>
    <w:lvl w:ilvl="2" w:tplc="9FBC765E">
      <w:numFmt w:val="bullet"/>
      <w:lvlText w:val="•"/>
      <w:lvlJc w:val="left"/>
      <w:pPr>
        <w:ind w:left="3204" w:hanging="718"/>
      </w:pPr>
      <w:rPr>
        <w:rFonts w:hint="default"/>
        <w:lang w:val="en-US" w:eastAsia="en-US" w:bidi="ar-SA"/>
      </w:rPr>
    </w:lvl>
    <w:lvl w:ilvl="3" w:tplc="82FC8260">
      <w:numFmt w:val="bullet"/>
      <w:lvlText w:val="•"/>
      <w:lvlJc w:val="left"/>
      <w:pPr>
        <w:ind w:left="4026" w:hanging="718"/>
      </w:pPr>
      <w:rPr>
        <w:rFonts w:hint="default"/>
        <w:lang w:val="en-US" w:eastAsia="en-US" w:bidi="ar-SA"/>
      </w:rPr>
    </w:lvl>
    <w:lvl w:ilvl="4" w:tplc="0B843F1E">
      <w:numFmt w:val="bullet"/>
      <w:lvlText w:val="•"/>
      <w:lvlJc w:val="left"/>
      <w:pPr>
        <w:ind w:left="4848" w:hanging="718"/>
      </w:pPr>
      <w:rPr>
        <w:rFonts w:hint="default"/>
        <w:lang w:val="en-US" w:eastAsia="en-US" w:bidi="ar-SA"/>
      </w:rPr>
    </w:lvl>
    <w:lvl w:ilvl="5" w:tplc="C5EA59A4">
      <w:numFmt w:val="bullet"/>
      <w:lvlText w:val="•"/>
      <w:lvlJc w:val="left"/>
      <w:pPr>
        <w:ind w:left="5670" w:hanging="718"/>
      </w:pPr>
      <w:rPr>
        <w:rFonts w:hint="default"/>
        <w:lang w:val="en-US" w:eastAsia="en-US" w:bidi="ar-SA"/>
      </w:rPr>
    </w:lvl>
    <w:lvl w:ilvl="6" w:tplc="80722E30">
      <w:numFmt w:val="bullet"/>
      <w:lvlText w:val="•"/>
      <w:lvlJc w:val="left"/>
      <w:pPr>
        <w:ind w:left="6492" w:hanging="718"/>
      </w:pPr>
      <w:rPr>
        <w:rFonts w:hint="default"/>
        <w:lang w:val="en-US" w:eastAsia="en-US" w:bidi="ar-SA"/>
      </w:rPr>
    </w:lvl>
    <w:lvl w:ilvl="7" w:tplc="339E8ABE">
      <w:numFmt w:val="bullet"/>
      <w:lvlText w:val="•"/>
      <w:lvlJc w:val="left"/>
      <w:pPr>
        <w:ind w:left="7314" w:hanging="718"/>
      </w:pPr>
      <w:rPr>
        <w:rFonts w:hint="default"/>
        <w:lang w:val="en-US" w:eastAsia="en-US" w:bidi="ar-SA"/>
      </w:rPr>
    </w:lvl>
    <w:lvl w:ilvl="8" w:tplc="1BE8D2CE">
      <w:numFmt w:val="bullet"/>
      <w:lvlText w:val="•"/>
      <w:lvlJc w:val="left"/>
      <w:pPr>
        <w:ind w:left="8136" w:hanging="718"/>
      </w:pPr>
      <w:rPr>
        <w:rFonts w:hint="default"/>
        <w:lang w:val="en-US" w:eastAsia="en-US" w:bidi="ar-SA"/>
      </w:rPr>
    </w:lvl>
  </w:abstractNum>
  <w:abstractNum w:abstractNumId="96" w15:restartNumberingAfterBreak="0">
    <w:nsid w:val="29E86A69"/>
    <w:multiLevelType w:val="multilevel"/>
    <w:tmpl w:val="394694BC"/>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18"/>
      </w:pPr>
      <w:rPr>
        <w:rFonts w:hint="default"/>
        <w:lang w:val="en-US" w:eastAsia="en-US" w:bidi="ar-SA"/>
      </w:rPr>
    </w:lvl>
    <w:lvl w:ilvl="4">
      <w:numFmt w:val="bullet"/>
      <w:lvlText w:val="•"/>
      <w:lvlJc w:val="left"/>
      <w:pPr>
        <w:ind w:left="5700" w:hanging="718"/>
      </w:pPr>
      <w:rPr>
        <w:rFonts w:hint="default"/>
        <w:lang w:val="en-US" w:eastAsia="en-US" w:bidi="ar-SA"/>
      </w:rPr>
    </w:lvl>
    <w:lvl w:ilvl="5">
      <w:numFmt w:val="bullet"/>
      <w:lvlText w:val="•"/>
      <w:lvlJc w:val="left"/>
      <w:pPr>
        <w:ind w:left="6666" w:hanging="718"/>
      </w:pPr>
      <w:rPr>
        <w:rFonts w:hint="default"/>
        <w:lang w:val="en-US" w:eastAsia="en-US" w:bidi="ar-SA"/>
      </w:rPr>
    </w:lvl>
    <w:lvl w:ilvl="6">
      <w:numFmt w:val="bullet"/>
      <w:lvlText w:val="•"/>
      <w:lvlJc w:val="left"/>
      <w:pPr>
        <w:ind w:left="7633" w:hanging="718"/>
      </w:pPr>
      <w:rPr>
        <w:rFonts w:hint="default"/>
        <w:lang w:val="en-US" w:eastAsia="en-US" w:bidi="ar-SA"/>
      </w:rPr>
    </w:lvl>
    <w:lvl w:ilvl="7">
      <w:numFmt w:val="bullet"/>
      <w:lvlText w:val="•"/>
      <w:lvlJc w:val="left"/>
      <w:pPr>
        <w:ind w:left="8600" w:hanging="718"/>
      </w:pPr>
      <w:rPr>
        <w:rFonts w:hint="default"/>
        <w:lang w:val="en-US" w:eastAsia="en-US" w:bidi="ar-SA"/>
      </w:rPr>
    </w:lvl>
    <w:lvl w:ilvl="8">
      <w:numFmt w:val="bullet"/>
      <w:lvlText w:val="•"/>
      <w:lvlJc w:val="left"/>
      <w:pPr>
        <w:ind w:left="9566" w:hanging="718"/>
      </w:pPr>
      <w:rPr>
        <w:rFonts w:hint="default"/>
        <w:lang w:val="en-US" w:eastAsia="en-US" w:bidi="ar-SA"/>
      </w:rPr>
    </w:lvl>
  </w:abstractNum>
  <w:abstractNum w:abstractNumId="97" w15:restartNumberingAfterBreak="0">
    <w:nsid w:val="29EF6FC8"/>
    <w:multiLevelType w:val="multilevel"/>
    <w:tmpl w:val="2DE06CA6"/>
    <w:lvl w:ilvl="0">
      <w:start w:val="1"/>
      <w:numFmt w:val="decimal"/>
      <w:lvlText w:val="%1."/>
      <w:lvlJc w:val="left"/>
      <w:pPr>
        <w:ind w:left="1497" w:hanging="71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2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11" w:hanging="720"/>
      </w:pPr>
      <w:rPr>
        <w:rFonts w:hint="default"/>
        <w:lang w:val="en-US" w:eastAsia="en-US" w:bidi="ar-SA"/>
      </w:rPr>
    </w:lvl>
    <w:lvl w:ilvl="3">
      <w:numFmt w:val="bullet"/>
      <w:lvlText w:val="•"/>
      <w:lvlJc w:val="left"/>
      <w:pPr>
        <w:ind w:left="4202" w:hanging="720"/>
      </w:pPr>
      <w:rPr>
        <w:rFonts w:hint="default"/>
        <w:lang w:val="en-US" w:eastAsia="en-US" w:bidi="ar-SA"/>
      </w:rPr>
    </w:lvl>
    <w:lvl w:ilvl="4">
      <w:numFmt w:val="bullet"/>
      <w:lvlText w:val="•"/>
      <w:lvlJc w:val="left"/>
      <w:pPr>
        <w:ind w:left="5193" w:hanging="720"/>
      </w:pPr>
      <w:rPr>
        <w:rFonts w:hint="default"/>
        <w:lang w:val="en-US" w:eastAsia="en-US" w:bidi="ar-SA"/>
      </w:rPr>
    </w:lvl>
    <w:lvl w:ilvl="5">
      <w:numFmt w:val="bullet"/>
      <w:lvlText w:val="•"/>
      <w:lvlJc w:val="left"/>
      <w:pPr>
        <w:ind w:left="6184" w:hanging="720"/>
      </w:pPr>
      <w:rPr>
        <w:rFonts w:hint="default"/>
        <w:lang w:val="en-US" w:eastAsia="en-US" w:bidi="ar-SA"/>
      </w:rPr>
    </w:lvl>
    <w:lvl w:ilvl="6">
      <w:numFmt w:val="bullet"/>
      <w:lvlText w:val="•"/>
      <w:lvlJc w:val="left"/>
      <w:pPr>
        <w:ind w:left="7175" w:hanging="720"/>
      </w:pPr>
      <w:rPr>
        <w:rFonts w:hint="default"/>
        <w:lang w:val="en-US" w:eastAsia="en-US" w:bidi="ar-SA"/>
      </w:rPr>
    </w:lvl>
    <w:lvl w:ilvl="7">
      <w:numFmt w:val="bullet"/>
      <w:lvlText w:val="•"/>
      <w:lvlJc w:val="left"/>
      <w:pPr>
        <w:ind w:left="8166" w:hanging="720"/>
      </w:pPr>
      <w:rPr>
        <w:rFonts w:hint="default"/>
        <w:lang w:val="en-US" w:eastAsia="en-US" w:bidi="ar-SA"/>
      </w:rPr>
    </w:lvl>
    <w:lvl w:ilvl="8">
      <w:numFmt w:val="bullet"/>
      <w:lvlText w:val="•"/>
      <w:lvlJc w:val="left"/>
      <w:pPr>
        <w:ind w:left="9157" w:hanging="720"/>
      </w:pPr>
      <w:rPr>
        <w:rFonts w:hint="default"/>
        <w:lang w:val="en-US" w:eastAsia="en-US" w:bidi="ar-SA"/>
      </w:rPr>
    </w:lvl>
  </w:abstractNum>
  <w:abstractNum w:abstractNumId="98" w15:restartNumberingAfterBreak="0">
    <w:nsid w:val="2A484964"/>
    <w:multiLevelType w:val="hybridMultilevel"/>
    <w:tmpl w:val="9D508C00"/>
    <w:lvl w:ilvl="0" w:tplc="8790073A">
      <w:start w:val="2"/>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B76A0576">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BA32C9AC">
      <w:numFmt w:val="bullet"/>
      <w:lvlText w:val="•"/>
      <w:lvlJc w:val="left"/>
      <w:pPr>
        <w:ind w:left="3433" w:hanging="718"/>
      </w:pPr>
      <w:rPr>
        <w:rFonts w:hint="default"/>
        <w:lang w:val="en-US" w:eastAsia="en-US" w:bidi="ar-SA"/>
      </w:rPr>
    </w:lvl>
    <w:lvl w:ilvl="3" w:tplc="594C0A96">
      <w:numFmt w:val="bullet"/>
      <w:lvlText w:val="•"/>
      <w:lvlJc w:val="left"/>
      <w:pPr>
        <w:ind w:left="4226" w:hanging="718"/>
      </w:pPr>
      <w:rPr>
        <w:rFonts w:hint="default"/>
        <w:lang w:val="en-US" w:eastAsia="en-US" w:bidi="ar-SA"/>
      </w:rPr>
    </w:lvl>
    <w:lvl w:ilvl="4" w:tplc="94AAE8DC">
      <w:numFmt w:val="bullet"/>
      <w:lvlText w:val="•"/>
      <w:lvlJc w:val="left"/>
      <w:pPr>
        <w:ind w:left="5020" w:hanging="718"/>
      </w:pPr>
      <w:rPr>
        <w:rFonts w:hint="default"/>
        <w:lang w:val="en-US" w:eastAsia="en-US" w:bidi="ar-SA"/>
      </w:rPr>
    </w:lvl>
    <w:lvl w:ilvl="5" w:tplc="F1CA9450">
      <w:numFmt w:val="bullet"/>
      <w:lvlText w:val="•"/>
      <w:lvlJc w:val="left"/>
      <w:pPr>
        <w:ind w:left="5813" w:hanging="718"/>
      </w:pPr>
      <w:rPr>
        <w:rFonts w:hint="default"/>
        <w:lang w:val="en-US" w:eastAsia="en-US" w:bidi="ar-SA"/>
      </w:rPr>
    </w:lvl>
    <w:lvl w:ilvl="6" w:tplc="60A65FF6">
      <w:numFmt w:val="bullet"/>
      <w:lvlText w:val="•"/>
      <w:lvlJc w:val="left"/>
      <w:pPr>
        <w:ind w:left="6606" w:hanging="718"/>
      </w:pPr>
      <w:rPr>
        <w:rFonts w:hint="default"/>
        <w:lang w:val="en-US" w:eastAsia="en-US" w:bidi="ar-SA"/>
      </w:rPr>
    </w:lvl>
    <w:lvl w:ilvl="7" w:tplc="FDFEA164">
      <w:numFmt w:val="bullet"/>
      <w:lvlText w:val="•"/>
      <w:lvlJc w:val="left"/>
      <w:pPr>
        <w:ind w:left="7400" w:hanging="718"/>
      </w:pPr>
      <w:rPr>
        <w:rFonts w:hint="default"/>
        <w:lang w:val="en-US" w:eastAsia="en-US" w:bidi="ar-SA"/>
      </w:rPr>
    </w:lvl>
    <w:lvl w:ilvl="8" w:tplc="066EFB4C">
      <w:numFmt w:val="bullet"/>
      <w:lvlText w:val="•"/>
      <w:lvlJc w:val="left"/>
      <w:pPr>
        <w:ind w:left="8193" w:hanging="718"/>
      </w:pPr>
      <w:rPr>
        <w:rFonts w:hint="default"/>
        <w:lang w:val="en-US" w:eastAsia="en-US" w:bidi="ar-SA"/>
      </w:rPr>
    </w:lvl>
  </w:abstractNum>
  <w:abstractNum w:abstractNumId="99" w15:restartNumberingAfterBreak="0">
    <w:nsid w:val="2A577EEB"/>
    <w:multiLevelType w:val="hybridMultilevel"/>
    <w:tmpl w:val="B1B63712"/>
    <w:lvl w:ilvl="0" w:tplc="24CAB040">
      <w:start w:val="1"/>
      <w:numFmt w:val="decimal"/>
      <w:lvlText w:val="%1."/>
      <w:lvlJc w:val="left"/>
      <w:pPr>
        <w:ind w:left="2640" w:hanging="720"/>
      </w:pPr>
      <w:rPr>
        <w:rFonts w:ascii="Arial" w:eastAsia="Arial" w:hAnsi="Arial" w:cs="Arial" w:hint="default"/>
        <w:b w:val="0"/>
        <w:bCs w:val="0"/>
        <w:i w:val="0"/>
        <w:iCs w:val="0"/>
        <w:spacing w:val="-2"/>
        <w:w w:val="99"/>
        <w:sz w:val="22"/>
        <w:szCs w:val="22"/>
        <w:lang w:val="en-US" w:eastAsia="en-US" w:bidi="ar-SA"/>
      </w:rPr>
    </w:lvl>
    <w:lvl w:ilvl="1" w:tplc="04602ECA">
      <w:numFmt w:val="bullet"/>
      <w:lvlText w:val="•"/>
      <w:lvlJc w:val="left"/>
      <w:pPr>
        <w:ind w:left="3354" w:hanging="720"/>
      </w:pPr>
      <w:rPr>
        <w:rFonts w:hint="default"/>
        <w:lang w:val="en-US" w:eastAsia="en-US" w:bidi="ar-SA"/>
      </w:rPr>
    </w:lvl>
    <w:lvl w:ilvl="2" w:tplc="6778FFB4">
      <w:numFmt w:val="bullet"/>
      <w:lvlText w:val="•"/>
      <w:lvlJc w:val="left"/>
      <w:pPr>
        <w:ind w:left="4068" w:hanging="720"/>
      </w:pPr>
      <w:rPr>
        <w:rFonts w:hint="default"/>
        <w:lang w:val="en-US" w:eastAsia="en-US" w:bidi="ar-SA"/>
      </w:rPr>
    </w:lvl>
    <w:lvl w:ilvl="3" w:tplc="437A1B0C">
      <w:numFmt w:val="bullet"/>
      <w:lvlText w:val="•"/>
      <w:lvlJc w:val="left"/>
      <w:pPr>
        <w:ind w:left="4782" w:hanging="720"/>
      </w:pPr>
      <w:rPr>
        <w:rFonts w:hint="default"/>
        <w:lang w:val="en-US" w:eastAsia="en-US" w:bidi="ar-SA"/>
      </w:rPr>
    </w:lvl>
    <w:lvl w:ilvl="4" w:tplc="E1004E9E">
      <w:numFmt w:val="bullet"/>
      <w:lvlText w:val="•"/>
      <w:lvlJc w:val="left"/>
      <w:pPr>
        <w:ind w:left="5496" w:hanging="720"/>
      </w:pPr>
      <w:rPr>
        <w:rFonts w:hint="default"/>
        <w:lang w:val="en-US" w:eastAsia="en-US" w:bidi="ar-SA"/>
      </w:rPr>
    </w:lvl>
    <w:lvl w:ilvl="5" w:tplc="9398B320">
      <w:numFmt w:val="bullet"/>
      <w:lvlText w:val="•"/>
      <w:lvlJc w:val="left"/>
      <w:pPr>
        <w:ind w:left="6210" w:hanging="720"/>
      </w:pPr>
      <w:rPr>
        <w:rFonts w:hint="default"/>
        <w:lang w:val="en-US" w:eastAsia="en-US" w:bidi="ar-SA"/>
      </w:rPr>
    </w:lvl>
    <w:lvl w:ilvl="6" w:tplc="4EB27610">
      <w:numFmt w:val="bullet"/>
      <w:lvlText w:val="•"/>
      <w:lvlJc w:val="left"/>
      <w:pPr>
        <w:ind w:left="6924" w:hanging="720"/>
      </w:pPr>
      <w:rPr>
        <w:rFonts w:hint="default"/>
        <w:lang w:val="en-US" w:eastAsia="en-US" w:bidi="ar-SA"/>
      </w:rPr>
    </w:lvl>
    <w:lvl w:ilvl="7" w:tplc="D77E7D8E">
      <w:numFmt w:val="bullet"/>
      <w:lvlText w:val="•"/>
      <w:lvlJc w:val="left"/>
      <w:pPr>
        <w:ind w:left="7638" w:hanging="720"/>
      </w:pPr>
      <w:rPr>
        <w:rFonts w:hint="default"/>
        <w:lang w:val="en-US" w:eastAsia="en-US" w:bidi="ar-SA"/>
      </w:rPr>
    </w:lvl>
    <w:lvl w:ilvl="8" w:tplc="1D3ABAB6">
      <w:numFmt w:val="bullet"/>
      <w:lvlText w:val="•"/>
      <w:lvlJc w:val="left"/>
      <w:pPr>
        <w:ind w:left="8352" w:hanging="720"/>
      </w:pPr>
      <w:rPr>
        <w:rFonts w:hint="default"/>
        <w:lang w:val="en-US" w:eastAsia="en-US" w:bidi="ar-SA"/>
      </w:rPr>
    </w:lvl>
  </w:abstractNum>
  <w:abstractNum w:abstractNumId="100" w15:restartNumberingAfterBreak="0">
    <w:nsid w:val="2A855C66"/>
    <w:multiLevelType w:val="hybridMultilevel"/>
    <w:tmpl w:val="F6DE2B22"/>
    <w:lvl w:ilvl="0" w:tplc="0BB80636">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B1E63AD0">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CB46D124">
      <w:numFmt w:val="bullet"/>
      <w:lvlText w:val="•"/>
      <w:lvlJc w:val="left"/>
      <w:pPr>
        <w:ind w:left="3433" w:hanging="720"/>
      </w:pPr>
      <w:rPr>
        <w:rFonts w:hint="default"/>
        <w:lang w:val="en-US" w:eastAsia="en-US" w:bidi="ar-SA"/>
      </w:rPr>
    </w:lvl>
    <w:lvl w:ilvl="3" w:tplc="EBC0E670">
      <w:numFmt w:val="bullet"/>
      <w:lvlText w:val="•"/>
      <w:lvlJc w:val="left"/>
      <w:pPr>
        <w:ind w:left="4226" w:hanging="720"/>
      </w:pPr>
      <w:rPr>
        <w:rFonts w:hint="default"/>
        <w:lang w:val="en-US" w:eastAsia="en-US" w:bidi="ar-SA"/>
      </w:rPr>
    </w:lvl>
    <w:lvl w:ilvl="4" w:tplc="02BC4A8C">
      <w:numFmt w:val="bullet"/>
      <w:lvlText w:val="•"/>
      <w:lvlJc w:val="left"/>
      <w:pPr>
        <w:ind w:left="5020" w:hanging="720"/>
      </w:pPr>
      <w:rPr>
        <w:rFonts w:hint="default"/>
        <w:lang w:val="en-US" w:eastAsia="en-US" w:bidi="ar-SA"/>
      </w:rPr>
    </w:lvl>
    <w:lvl w:ilvl="5" w:tplc="4A7AA634">
      <w:numFmt w:val="bullet"/>
      <w:lvlText w:val="•"/>
      <w:lvlJc w:val="left"/>
      <w:pPr>
        <w:ind w:left="5813" w:hanging="720"/>
      </w:pPr>
      <w:rPr>
        <w:rFonts w:hint="default"/>
        <w:lang w:val="en-US" w:eastAsia="en-US" w:bidi="ar-SA"/>
      </w:rPr>
    </w:lvl>
    <w:lvl w:ilvl="6" w:tplc="8B9E99D6">
      <w:numFmt w:val="bullet"/>
      <w:lvlText w:val="•"/>
      <w:lvlJc w:val="left"/>
      <w:pPr>
        <w:ind w:left="6606" w:hanging="720"/>
      </w:pPr>
      <w:rPr>
        <w:rFonts w:hint="default"/>
        <w:lang w:val="en-US" w:eastAsia="en-US" w:bidi="ar-SA"/>
      </w:rPr>
    </w:lvl>
    <w:lvl w:ilvl="7" w:tplc="2FD42C84">
      <w:numFmt w:val="bullet"/>
      <w:lvlText w:val="•"/>
      <w:lvlJc w:val="left"/>
      <w:pPr>
        <w:ind w:left="7400" w:hanging="720"/>
      </w:pPr>
      <w:rPr>
        <w:rFonts w:hint="default"/>
        <w:lang w:val="en-US" w:eastAsia="en-US" w:bidi="ar-SA"/>
      </w:rPr>
    </w:lvl>
    <w:lvl w:ilvl="8" w:tplc="194263DE">
      <w:numFmt w:val="bullet"/>
      <w:lvlText w:val="•"/>
      <w:lvlJc w:val="left"/>
      <w:pPr>
        <w:ind w:left="8193" w:hanging="720"/>
      </w:pPr>
      <w:rPr>
        <w:rFonts w:hint="default"/>
        <w:lang w:val="en-US" w:eastAsia="en-US" w:bidi="ar-SA"/>
      </w:rPr>
    </w:lvl>
  </w:abstractNum>
  <w:abstractNum w:abstractNumId="101" w15:restartNumberingAfterBreak="0">
    <w:nsid w:val="2AB34F62"/>
    <w:multiLevelType w:val="hybridMultilevel"/>
    <w:tmpl w:val="4A9A884C"/>
    <w:lvl w:ilvl="0" w:tplc="3FDC56FE">
      <w:start w:val="1"/>
      <w:numFmt w:val="upperLetter"/>
      <w:lvlText w:val="%1."/>
      <w:lvlJc w:val="left"/>
      <w:pPr>
        <w:ind w:left="1920" w:hanging="720"/>
      </w:pPr>
      <w:rPr>
        <w:rFonts w:ascii="Arial" w:eastAsia="Arial" w:hAnsi="Arial" w:cs="Arial" w:hint="default"/>
        <w:b w:val="0"/>
        <w:bCs w:val="0"/>
        <w:i w:val="0"/>
        <w:iCs w:val="0"/>
        <w:spacing w:val="-2"/>
        <w:w w:val="99"/>
        <w:sz w:val="22"/>
        <w:szCs w:val="22"/>
        <w:lang w:val="en-US" w:eastAsia="en-US" w:bidi="ar-SA"/>
      </w:rPr>
    </w:lvl>
    <w:lvl w:ilvl="1" w:tplc="B404A8B2">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5C8CFB46">
      <w:numFmt w:val="bullet"/>
      <w:lvlText w:val="•"/>
      <w:lvlJc w:val="left"/>
      <w:pPr>
        <w:ind w:left="3433" w:hanging="720"/>
      </w:pPr>
      <w:rPr>
        <w:rFonts w:hint="default"/>
        <w:lang w:val="en-US" w:eastAsia="en-US" w:bidi="ar-SA"/>
      </w:rPr>
    </w:lvl>
    <w:lvl w:ilvl="3" w:tplc="53565BF2">
      <w:numFmt w:val="bullet"/>
      <w:lvlText w:val="•"/>
      <w:lvlJc w:val="left"/>
      <w:pPr>
        <w:ind w:left="4226" w:hanging="720"/>
      </w:pPr>
      <w:rPr>
        <w:rFonts w:hint="default"/>
        <w:lang w:val="en-US" w:eastAsia="en-US" w:bidi="ar-SA"/>
      </w:rPr>
    </w:lvl>
    <w:lvl w:ilvl="4" w:tplc="AD284F7A">
      <w:numFmt w:val="bullet"/>
      <w:lvlText w:val="•"/>
      <w:lvlJc w:val="left"/>
      <w:pPr>
        <w:ind w:left="5020" w:hanging="720"/>
      </w:pPr>
      <w:rPr>
        <w:rFonts w:hint="default"/>
        <w:lang w:val="en-US" w:eastAsia="en-US" w:bidi="ar-SA"/>
      </w:rPr>
    </w:lvl>
    <w:lvl w:ilvl="5" w:tplc="95520E5E">
      <w:numFmt w:val="bullet"/>
      <w:lvlText w:val="•"/>
      <w:lvlJc w:val="left"/>
      <w:pPr>
        <w:ind w:left="5813" w:hanging="720"/>
      </w:pPr>
      <w:rPr>
        <w:rFonts w:hint="default"/>
        <w:lang w:val="en-US" w:eastAsia="en-US" w:bidi="ar-SA"/>
      </w:rPr>
    </w:lvl>
    <w:lvl w:ilvl="6" w:tplc="735AE1CC">
      <w:numFmt w:val="bullet"/>
      <w:lvlText w:val="•"/>
      <w:lvlJc w:val="left"/>
      <w:pPr>
        <w:ind w:left="6606" w:hanging="720"/>
      </w:pPr>
      <w:rPr>
        <w:rFonts w:hint="default"/>
        <w:lang w:val="en-US" w:eastAsia="en-US" w:bidi="ar-SA"/>
      </w:rPr>
    </w:lvl>
    <w:lvl w:ilvl="7" w:tplc="E0D85C46">
      <w:numFmt w:val="bullet"/>
      <w:lvlText w:val="•"/>
      <w:lvlJc w:val="left"/>
      <w:pPr>
        <w:ind w:left="7400" w:hanging="720"/>
      </w:pPr>
      <w:rPr>
        <w:rFonts w:hint="default"/>
        <w:lang w:val="en-US" w:eastAsia="en-US" w:bidi="ar-SA"/>
      </w:rPr>
    </w:lvl>
    <w:lvl w:ilvl="8" w:tplc="68DC4A8A">
      <w:numFmt w:val="bullet"/>
      <w:lvlText w:val="•"/>
      <w:lvlJc w:val="left"/>
      <w:pPr>
        <w:ind w:left="8193" w:hanging="720"/>
      </w:pPr>
      <w:rPr>
        <w:rFonts w:hint="default"/>
        <w:lang w:val="en-US" w:eastAsia="en-US" w:bidi="ar-SA"/>
      </w:rPr>
    </w:lvl>
  </w:abstractNum>
  <w:abstractNum w:abstractNumId="102" w15:restartNumberingAfterBreak="0">
    <w:nsid w:val="2AB776B0"/>
    <w:multiLevelType w:val="hybridMultilevel"/>
    <w:tmpl w:val="3D2088D6"/>
    <w:lvl w:ilvl="0" w:tplc="E31AE87A">
      <w:start w:val="1"/>
      <w:numFmt w:val="upperLetter"/>
      <w:lvlText w:val="%1."/>
      <w:lvlJc w:val="left"/>
      <w:pPr>
        <w:ind w:left="1919" w:hanging="718"/>
        <w:jc w:val="right"/>
      </w:pPr>
      <w:rPr>
        <w:rFonts w:ascii="Arial" w:eastAsia="Arial" w:hAnsi="Arial" w:cs="Arial" w:hint="default"/>
        <w:b w:val="0"/>
        <w:bCs w:val="0"/>
        <w:i w:val="0"/>
        <w:iCs w:val="0"/>
        <w:spacing w:val="-2"/>
        <w:w w:val="99"/>
        <w:sz w:val="22"/>
        <w:szCs w:val="22"/>
        <w:lang w:val="en-US" w:eastAsia="en-US" w:bidi="ar-SA"/>
      </w:rPr>
    </w:lvl>
    <w:lvl w:ilvl="1" w:tplc="16F0448E">
      <w:numFmt w:val="bullet"/>
      <w:lvlText w:val="•"/>
      <w:lvlJc w:val="left"/>
      <w:pPr>
        <w:ind w:left="2706" w:hanging="718"/>
      </w:pPr>
      <w:rPr>
        <w:rFonts w:hint="default"/>
        <w:lang w:val="en-US" w:eastAsia="en-US" w:bidi="ar-SA"/>
      </w:rPr>
    </w:lvl>
    <w:lvl w:ilvl="2" w:tplc="8CBEFA06">
      <w:numFmt w:val="bullet"/>
      <w:lvlText w:val="•"/>
      <w:lvlJc w:val="left"/>
      <w:pPr>
        <w:ind w:left="3492" w:hanging="718"/>
      </w:pPr>
      <w:rPr>
        <w:rFonts w:hint="default"/>
        <w:lang w:val="en-US" w:eastAsia="en-US" w:bidi="ar-SA"/>
      </w:rPr>
    </w:lvl>
    <w:lvl w:ilvl="3" w:tplc="3C5AC03C">
      <w:numFmt w:val="bullet"/>
      <w:lvlText w:val="•"/>
      <w:lvlJc w:val="left"/>
      <w:pPr>
        <w:ind w:left="4278" w:hanging="718"/>
      </w:pPr>
      <w:rPr>
        <w:rFonts w:hint="default"/>
        <w:lang w:val="en-US" w:eastAsia="en-US" w:bidi="ar-SA"/>
      </w:rPr>
    </w:lvl>
    <w:lvl w:ilvl="4" w:tplc="5EEC1B26">
      <w:numFmt w:val="bullet"/>
      <w:lvlText w:val="•"/>
      <w:lvlJc w:val="left"/>
      <w:pPr>
        <w:ind w:left="5064" w:hanging="718"/>
      </w:pPr>
      <w:rPr>
        <w:rFonts w:hint="default"/>
        <w:lang w:val="en-US" w:eastAsia="en-US" w:bidi="ar-SA"/>
      </w:rPr>
    </w:lvl>
    <w:lvl w:ilvl="5" w:tplc="E7EA92FA">
      <w:numFmt w:val="bullet"/>
      <w:lvlText w:val="•"/>
      <w:lvlJc w:val="left"/>
      <w:pPr>
        <w:ind w:left="5850" w:hanging="718"/>
      </w:pPr>
      <w:rPr>
        <w:rFonts w:hint="default"/>
        <w:lang w:val="en-US" w:eastAsia="en-US" w:bidi="ar-SA"/>
      </w:rPr>
    </w:lvl>
    <w:lvl w:ilvl="6" w:tplc="E806CF1C">
      <w:numFmt w:val="bullet"/>
      <w:lvlText w:val="•"/>
      <w:lvlJc w:val="left"/>
      <w:pPr>
        <w:ind w:left="6636" w:hanging="718"/>
      </w:pPr>
      <w:rPr>
        <w:rFonts w:hint="default"/>
        <w:lang w:val="en-US" w:eastAsia="en-US" w:bidi="ar-SA"/>
      </w:rPr>
    </w:lvl>
    <w:lvl w:ilvl="7" w:tplc="013CC56E">
      <w:numFmt w:val="bullet"/>
      <w:lvlText w:val="•"/>
      <w:lvlJc w:val="left"/>
      <w:pPr>
        <w:ind w:left="7422" w:hanging="718"/>
      </w:pPr>
      <w:rPr>
        <w:rFonts w:hint="default"/>
        <w:lang w:val="en-US" w:eastAsia="en-US" w:bidi="ar-SA"/>
      </w:rPr>
    </w:lvl>
    <w:lvl w:ilvl="8" w:tplc="8D2EC532">
      <w:numFmt w:val="bullet"/>
      <w:lvlText w:val="•"/>
      <w:lvlJc w:val="left"/>
      <w:pPr>
        <w:ind w:left="8208" w:hanging="718"/>
      </w:pPr>
      <w:rPr>
        <w:rFonts w:hint="default"/>
        <w:lang w:val="en-US" w:eastAsia="en-US" w:bidi="ar-SA"/>
      </w:rPr>
    </w:lvl>
  </w:abstractNum>
  <w:abstractNum w:abstractNumId="103" w15:restartNumberingAfterBreak="0">
    <w:nsid w:val="2ADD0922"/>
    <w:multiLevelType w:val="hybridMultilevel"/>
    <w:tmpl w:val="FD54318E"/>
    <w:lvl w:ilvl="0" w:tplc="A5265698">
      <w:start w:val="1"/>
      <w:numFmt w:val="upperLetter"/>
      <w:lvlText w:val="%1."/>
      <w:lvlJc w:val="left"/>
      <w:pPr>
        <w:ind w:left="1559" w:hanging="720"/>
      </w:pPr>
      <w:rPr>
        <w:rFonts w:ascii="Arial" w:eastAsia="Arial" w:hAnsi="Arial" w:cs="Arial" w:hint="default"/>
        <w:b w:val="0"/>
        <w:bCs w:val="0"/>
        <w:i w:val="0"/>
        <w:iCs w:val="0"/>
        <w:spacing w:val="-2"/>
        <w:w w:val="99"/>
        <w:sz w:val="22"/>
        <w:szCs w:val="22"/>
        <w:lang w:val="en-US" w:eastAsia="en-US" w:bidi="ar-SA"/>
      </w:rPr>
    </w:lvl>
    <w:lvl w:ilvl="1" w:tplc="9A1CAA46">
      <w:numFmt w:val="bullet"/>
      <w:lvlText w:val="•"/>
      <w:lvlJc w:val="left"/>
      <w:pPr>
        <w:ind w:left="2382" w:hanging="720"/>
      </w:pPr>
      <w:rPr>
        <w:rFonts w:hint="default"/>
        <w:lang w:val="en-US" w:eastAsia="en-US" w:bidi="ar-SA"/>
      </w:rPr>
    </w:lvl>
    <w:lvl w:ilvl="2" w:tplc="B3D20D32">
      <w:numFmt w:val="bullet"/>
      <w:lvlText w:val="•"/>
      <w:lvlJc w:val="left"/>
      <w:pPr>
        <w:ind w:left="3204" w:hanging="720"/>
      </w:pPr>
      <w:rPr>
        <w:rFonts w:hint="default"/>
        <w:lang w:val="en-US" w:eastAsia="en-US" w:bidi="ar-SA"/>
      </w:rPr>
    </w:lvl>
    <w:lvl w:ilvl="3" w:tplc="95B00CBE">
      <w:numFmt w:val="bullet"/>
      <w:lvlText w:val="•"/>
      <w:lvlJc w:val="left"/>
      <w:pPr>
        <w:ind w:left="4026" w:hanging="720"/>
      </w:pPr>
      <w:rPr>
        <w:rFonts w:hint="default"/>
        <w:lang w:val="en-US" w:eastAsia="en-US" w:bidi="ar-SA"/>
      </w:rPr>
    </w:lvl>
    <w:lvl w:ilvl="4" w:tplc="28ACA39E">
      <w:numFmt w:val="bullet"/>
      <w:lvlText w:val="•"/>
      <w:lvlJc w:val="left"/>
      <w:pPr>
        <w:ind w:left="4848" w:hanging="720"/>
      </w:pPr>
      <w:rPr>
        <w:rFonts w:hint="default"/>
        <w:lang w:val="en-US" w:eastAsia="en-US" w:bidi="ar-SA"/>
      </w:rPr>
    </w:lvl>
    <w:lvl w:ilvl="5" w:tplc="636A44DC">
      <w:numFmt w:val="bullet"/>
      <w:lvlText w:val="•"/>
      <w:lvlJc w:val="left"/>
      <w:pPr>
        <w:ind w:left="5670" w:hanging="720"/>
      </w:pPr>
      <w:rPr>
        <w:rFonts w:hint="default"/>
        <w:lang w:val="en-US" w:eastAsia="en-US" w:bidi="ar-SA"/>
      </w:rPr>
    </w:lvl>
    <w:lvl w:ilvl="6" w:tplc="3E22EA0E">
      <w:numFmt w:val="bullet"/>
      <w:lvlText w:val="•"/>
      <w:lvlJc w:val="left"/>
      <w:pPr>
        <w:ind w:left="6492" w:hanging="720"/>
      </w:pPr>
      <w:rPr>
        <w:rFonts w:hint="default"/>
        <w:lang w:val="en-US" w:eastAsia="en-US" w:bidi="ar-SA"/>
      </w:rPr>
    </w:lvl>
    <w:lvl w:ilvl="7" w:tplc="E2547436">
      <w:numFmt w:val="bullet"/>
      <w:lvlText w:val="•"/>
      <w:lvlJc w:val="left"/>
      <w:pPr>
        <w:ind w:left="7314" w:hanging="720"/>
      </w:pPr>
      <w:rPr>
        <w:rFonts w:hint="default"/>
        <w:lang w:val="en-US" w:eastAsia="en-US" w:bidi="ar-SA"/>
      </w:rPr>
    </w:lvl>
    <w:lvl w:ilvl="8" w:tplc="B5C03AF0">
      <w:numFmt w:val="bullet"/>
      <w:lvlText w:val="•"/>
      <w:lvlJc w:val="left"/>
      <w:pPr>
        <w:ind w:left="8136" w:hanging="720"/>
      </w:pPr>
      <w:rPr>
        <w:rFonts w:hint="default"/>
        <w:lang w:val="en-US" w:eastAsia="en-US" w:bidi="ar-SA"/>
      </w:rPr>
    </w:lvl>
  </w:abstractNum>
  <w:abstractNum w:abstractNumId="104" w15:restartNumberingAfterBreak="0">
    <w:nsid w:val="2C3C29C2"/>
    <w:multiLevelType w:val="hybridMultilevel"/>
    <w:tmpl w:val="4C76B876"/>
    <w:lvl w:ilvl="0" w:tplc="222A08C0">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027E0308">
      <w:numFmt w:val="bullet"/>
      <w:lvlText w:val="•"/>
      <w:lvlJc w:val="left"/>
      <w:pPr>
        <w:ind w:left="2706" w:hanging="718"/>
      </w:pPr>
      <w:rPr>
        <w:rFonts w:hint="default"/>
        <w:lang w:val="en-US" w:eastAsia="en-US" w:bidi="ar-SA"/>
      </w:rPr>
    </w:lvl>
    <w:lvl w:ilvl="2" w:tplc="A88A4B3E">
      <w:numFmt w:val="bullet"/>
      <w:lvlText w:val="•"/>
      <w:lvlJc w:val="left"/>
      <w:pPr>
        <w:ind w:left="3492" w:hanging="718"/>
      </w:pPr>
      <w:rPr>
        <w:rFonts w:hint="default"/>
        <w:lang w:val="en-US" w:eastAsia="en-US" w:bidi="ar-SA"/>
      </w:rPr>
    </w:lvl>
    <w:lvl w:ilvl="3" w:tplc="1A4ACFA2">
      <w:numFmt w:val="bullet"/>
      <w:lvlText w:val="•"/>
      <w:lvlJc w:val="left"/>
      <w:pPr>
        <w:ind w:left="4278" w:hanging="718"/>
      </w:pPr>
      <w:rPr>
        <w:rFonts w:hint="default"/>
        <w:lang w:val="en-US" w:eastAsia="en-US" w:bidi="ar-SA"/>
      </w:rPr>
    </w:lvl>
    <w:lvl w:ilvl="4" w:tplc="EE4A3540">
      <w:numFmt w:val="bullet"/>
      <w:lvlText w:val="•"/>
      <w:lvlJc w:val="left"/>
      <w:pPr>
        <w:ind w:left="5064" w:hanging="718"/>
      </w:pPr>
      <w:rPr>
        <w:rFonts w:hint="default"/>
        <w:lang w:val="en-US" w:eastAsia="en-US" w:bidi="ar-SA"/>
      </w:rPr>
    </w:lvl>
    <w:lvl w:ilvl="5" w:tplc="4DB22144">
      <w:numFmt w:val="bullet"/>
      <w:lvlText w:val="•"/>
      <w:lvlJc w:val="left"/>
      <w:pPr>
        <w:ind w:left="5850" w:hanging="718"/>
      </w:pPr>
      <w:rPr>
        <w:rFonts w:hint="default"/>
        <w:lang w:val="en-US" w:eastAsia="en-US" w:bidi="ar-SA"/>
      </w:rPr>
    </w:lvl>
    <w:lvl w:ilvl="6" w:tplc="97EC9DB6">
      <w:numFmt w:val="bullet"/>
      <w:lvlText w:val="•"/>
      <w:lvlJc w:val="left"/>
      <w:pPr>
        <w:ind w:left="6636" w:hanging="718"/>
      </w:pPr>
      <w:rPr>
        <w:rFonts w:hint="default"/>
        <w:lang w:val="en-US" w:eastAsia="en-US" w:bidi="ar-SA"/>
      </w:rPr>
    </w:lvl>
    <w:lvl w:ilvl="7" w:tplc="E0C8D81A">
      <w:numFmt w:val="bullet"/>
      <w:lvlText w:val="•"/>
      <w:lvlJc w:val="left"/>
      <w:pPr>
        <w:ind w:left="7422" w:hanging="718"/>
      </w:pPr>
      <w:rPr>
        <w:rFonts w:hint="default"/>
        <w:lang w:val="en-US" w:eastAsia="en-US" w:bidi="ar-SA"/>
      </w:rPr>
    </w:lvl>
    <w:lvl w:ilvl="8" w:tplc="1D76BA10">
      <w:numFmt w:val="bullet"/>
      <w:lvlText w:val="•"/>
      <w:lvlJc w:val="left"/>
      <w:pPr>
        <w:ind w:left="8208" w:hanging="718"/>
      </w:pPr>
      <w:rPr>
        <w:rFonts w:hint="default"/>
        <w:lang w:val="en-US" w:eastAsia="en-US" w:bidi="ar-SA"/>
      </w:rPr>
    </w:lvl>
  </w:abstractNum>
  <w:abstractNum w:abstractNumId="105" w15:restartNumberingAfterBreak="0">
    <w:nsid w:val="2C492564"/>
    <w:multiLevelType w:val="multilevel"/>
    <w:tmpl w:val="2A427266"/>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18"/>
      </w:pPr>
      <w:rPr>
        <w:rFonts w:hint="default"/>
        <w:lang w:val="en-US" w:eastAsia="en-US" w:bidi="ar-SA"/>
      </w:rPr>
    </w:lvl>
    <w:lvl w:ilvl="4">
      <w:numFmt w:val="bullet"/>
      <w:lvlText w:val="•"/>
      <w:lvlJc w:val="left"/>
      <w:pPr>
        <w:ind w:left="5700" w:hanging="718"/>
      </w:pPr>
      <w:rPr>
        <w:rFonts w:hint="default"/>
        <w:lang w:val="en-US" w:eastAsia="en-US" w:bidi="ar-SA"/>
      </w:rPr>
    </w:lvl>
    <w:lvl w:ilvl="5">
      <w:numFmt w:val="bullet"/>
      <w:lvlText w:val="•"/>
      <w:lvlJc w:val="left"/>
      <w:pPr>
        <w:ind w:left="6666" w:hanging="718"/>
      </w:pPr>
      <w:rPr>
        <w:rFonts w:hint="default"/>
        <w:lang w:val="en-US" w:eastAsia="en-US" w:bidi="ar-SA"/>
      </w:rPr>
    </w:lvl>
    <w:lvl w:ilvl="6">
      <w:numFmt w:val="bullet"/>
      <w:lvlText w:val="•"/>
      <w:lvlJc w:val="left"/>
      <w:pPr>
        <w:ind w:left="7633" w:hanging="718"/>
      </w:pPr>
      <w:rPr>
        <w:rFonts w:hint="default"/>
        <w:lang w:val="en-US" w:eastAsia="en-US" w:bidi="ar-SA"/>
      </w:rPr>
    </w:lvl>
    <w:lvl w:ilvl="7">
      <w:numFmt w:val="bullet"/>
      <w:lvlText w:val="•"/>
      <w:lvlJc w:val="left"/>
      <w:pPr>
        <w:ind w:left="8600" w:hanging="718"/>
      </w:pPr>
      <w:rPr>
        <w:rFonts w:hint="default"/>
        <w:lang w:val="en-US" w:eastAsia="en-US" w:bidi="ar-SA"/>
      </w:rPr>
    </w:lvl>
    <w:lvl w:ilvl="8">
      <w:numFmt w:val="bullet"/>
      <w:lvlText w:val="•"/>
      <w:lvlJc w:val="left"/>
      <w:pPr>
        <w:ind w:left="9566" w:hanging="718"/>
      </w:pPr>
      <w:rPr>
        <w:rFonts w:hint="default"/>
        <w:lang w:val="en-US" w:eastAsia="en-US" w:bidi="ar-SA"/>
      </w:rPr>
    </w:lvl>
  </w:abstractNum>
  <w:abstractNum w:abstractNumId="106" w15:restartNumberingAfterBreak="0">
    <w:nsid w:val="2C6E34A0"/>
    <w:multiLevelType w:val="hybridMultilevel"/>
    <w:tmpl w:val="155A7164"/>
    <w:lvl w:ilvl="0" w:tplc="81A4D11C">
      <w:start w:val="1"/>
      <w:numFmt w:val="decimal"/>
      <w:lvlText w:val="(%1)"/>
      <w:lvlJc w:val="left"/>
      <w:pPr>
        <w:ind w:left="2637" w:hanging="718"/>
      </w:pPr>
      <w:rPr>
        <w:rFonts w:ascii="Times New Roman" w:eastAsia="Times New Roman" w:hAnsi="Times New Roman" w:cs="Times New Roman" w:hint="default"/>
        <w:b w:val="0"/>
        <w:bCs w:val="0"/>
        <w:i w:val="0"/>
        <w:iCs w:val="0"/>
        <w:spacing w:val="-6"/>
        <w:w w:val="100"/>
        <w:sz w:val="24"/>
        <w:szCs w:val="24"/>
        <w:lang w:val="en-US" w:eastAsia="en-US" w:bidi="ar-SA"/>
      </w:rPr>
    </w:lvl>
    <w:lvl w:ilvl="1" w:tplc="9FEA6E14">
      <w:start w:val="1"/>
      <w:numFmt w:val="lowerLetter"/>
      <w:lvlText w:val="%2."/>
      <w:lvlJc w:val="left"/>
      <w:pPr>
        <w:ind w:left="279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7E32C056">
      <w:numFmt w:val="bullet"/>
      <w:lvlText w:val="•"/>
      <w:lvlJc w:val="left"/>
      <w:pPr>
        <w:ind w:left="3668" w:hanging="720"/>
      </w:pPr>
      <w:rPr>
        <w:rFonts w:hint="default"/>
        <w:lang w:val="en-US" w:eastAsia="en-US" w:bidi="ar-SA"/>
      </w:rPr>
    </w:lvl>
    <w:lvl w:ilvl="3" w:tplc="58A07896">
      <w:numFmt w:val="bullet"/>
      <w:lvlText w:val="•"/>
      <w:lvlJc w:val="left"/>
      <w:pPr>
        <w:ind w:left="4537" w:hanging="720"/>
      </w:pPr>
      <w:rPr>
        <w:rFonts w:hint="default"/>
        <w:lang w:val="en-US" w:eastAsia="en-US" w:bidi="ar-SA"/>
      </w:rPr>
    </w:lvl>
    <w:lvl w:ilvl="4" w:tplc="A9967CA0">
      <w:numFmt w:val="bullet"/>
      <w:lvlText w:val="•"/>
      <w:lvlJc w:val="left"/>
      <w:pPr>
        <w:ind w:left="5406" w:hanging="720"/>
      </w:pPr>
      <w:rPr>
        <w:rFonts w:hint="default"/>
        <w:lang w:val="en-US" w:eastAsia="en-US" w:bidi="ar-SA"/>
      </w:rPr>
    </w:lvl>
    <w:lvl w:ilvl="5" w:tplc="9760DE50">
      <w:numFmt w:val="bullet"/>
      <w:lvlText w:val="•"/>
      <w:lvlJc w:val="left"/>
      <w:pPr>
        <w:ind w:left="6275" w:hanging="720"/>
      </w:pPr>
      <w:rPr>
        <w:rFonts w:hint="default"/>
        <w:lang w:val="en-US" w:eastAsia="en-US" w:bidi="ar-SA"/>
      </w:rPr>
    </w:lvl>
    <w:lvl w:ilvl="6" w:tplc="1EDAEF68">
      <w:numFmt w:val="bullet"/>
      <w:lvlText w:val="•"/>
      <w:lvlJc w:val="left"/>
      <w:pPr>
        <w:ind w:left="7144" w:hanging="720"/>
      </w:pPr>
      <w:rPr>
        <w:rFonts w:hint="default"/>
        <w:lang w:val="en-US" w:eastAsia="en-US" w:bidi="ar-SA"/>
      </w:rPr>
    </w:lvl>
    <w:lvl w:ilvl="7" w:tplc="0EBA4584">
      <w:numFmt w:val="bullet"/>
      <w:lvlText w:val="•"/>
      <w:lvlJc w:val="left"/>
      <w:pPr>
        <w:ind w:left="8013" w:hanging="720"/>
      </w:pPr>
      <w:rPr>
        <w:rFonts w:hint="default"/>
        <w:lang w:val="en-US" w:eastAsia="en-US" w:bidi="ar-SA"/>
      </w:rPr>
    </w:lvl>
    <w:lvl w:ilvl="8" w:tplc="4D0C2B78">
      <w:numFmt w:val="bullet"/>
      <w:lvlText w:val="•"/>
      <w:lvlJc w:val="left"/>
      <w:pPr>
        <w:ind w:left="8882" w:hanging="720"/>
      </w:pPr>
      <w:rPr>
        <w:rFonts w:hint="default"/>
        <w:lang w:val="en-US" w:eastAsia="en-US" w:bidi="ar-SA"/>
      </w:rPr>
    </w:lvl>
  </w:abstractNum>
  <w:abstractNum w:abstractNumId="107" w15:restartNumberingAfterBreak="0">
    <w:nsid w:val="2D1D779E"/>
    <w:multiLevelType w:val="multilevel"/>
    <w:tmpl w:val="51967CF8"/>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Letter"/>
      <w:lvlText w:val="(%5)"/>
      <w:lvlJc w:val="left"/>
      <w:pPr>
        <w:ind w:left="423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6314" w:hanging="720"/>
      </w:pPr>
      <w:rPr>
        <w:rFonts w:hint="default"/>
        <w:lang w:val="en-US" w:eastAsia="en-US" w:bidi="ar-SA"/>
      </w:rPr>
    </w:lvl>
    <w:lvl w:ilvl="6">
      <w:numFmt w:val="bullet"/>
      <w:lvlText w:val="•"/>
      <w:lvlJc w:val="left"/>
      <w:pPr>
        <w:ind w:left="7351" w:hanging="720"/>
      </w:pPr>
      <w:rPr>
        <w:rFonts w:hint="default"/>
        <w:lang w:val="en-US" w:eastAsia="en-US" w:bidi="ar-SA"/>
      </w:rPr>
    </w:lvl>
    <w:lvl w:ilvl="7">
      <w:numFmt w:val="bullet"/>
      <w:lvlText w:val="•"/>
      <w:lvlJc w:val="left"/>
      <w:pPr>
        <w:ind w:left="8388" w:hanging="720"/>
      </w:pPr>
      <w:rPr>
        <w:rFonts w:hint="default"/>
        <w:lang w:val="en-US" w:eastAsia="en-US" w:bidi="ar-SA"/>
      </w:rPr>
    </w:lvl>
    <w:lvl w:ilvl="8">
      <w:numFmt w:val="bullet"/>
      <w:lvlText w:val="•"/>
      <w:lvlJc w:val="left"/>
      <w:pPr>
        <w:ind w:left="9425" w:hanging="720"/>
      </w:pPr>
      <w:rPr>
        <w:rFonts w:hint="default"/>
        <w:lang w:val="en-US" w:eastAsia="en-US" w:bidi="ar-SA"/>
      </w:rPr>
    </w:lvl>
  </w:abstractNum>
  <w:abstractNum w:abstractNumId="108" w15:restartNumberingAfterBreak="0">
    <w:nsid w:val="2D6F4304"/>
    <w:multiLevelType w:val="hybridMultilevel"/>
    <w:tmpl w:val="6742DBFE"/>
    <w:lvl w:ilvl="0" w:tplc="63F87A44">
      <w:start w:val="1"/>
      <w:numFmt w:val="lowerLetter"/>
      <w:lvlText w:val="%1."/>
      <w:lvlJc w:val="left"/>
      <w:pPr>
        <w:ind w:left="2797" w:hanging="718"/>
      </w:pPr>
      <w:rPr>
        <w:rFonts w:ascii="Times New Roman" w:eastAsia="Times New Roman" w:hAnsi="Times New Roman" w:cs="Times New Roman" w:hint="default"/>
        <w:b w:val="0"/>
        <w:bCs w:val="0"/>
        <w:i w:val="0"/>
        <w:iCs w:val="0"/>
        <w:spacing w:val="-1"/>
        <w:w w:val="100"/>
        <w:sz w:val="24"/>
        <w:szCs w:val="24"/>
        <w:lang w:val="en-US" w:eastAsia="en-US" w:bidi="ar-SA"/>
      </w:rPr>
    </w:lvl>
    <w:lvl w:ilvl="1" w:tplc="1F045180">
      <w:numFmt w:val="bullet"/>
      <w:lvlText w:val="•"/>
      <w:lvlJc w:val="left"/>
      <w:pPr>
        <w:ind w:left="3670" w:hanging="718"/>
      </w:pPr>
      <w:rPr>
        <w:rFonts w:hint="default"/>
        <w:lang w:val="en-US" w:eastAsia="en-US" w:bidi="ar-SA"/>
      </w:rPr>
    </w:lvl>
    <w:lvl w:ilvl="2" w:tplc="27EA9E5E">
      <w:numFmt w:val="bullet"/>
      <w:lvlText w:val="•"/>
      <w:lvlJc w:val="left"/>
      <w:pPr>
        <w:ind w:left="4540" w:hanging="718"/>
      </w:pPr>
      <w:rPr>
        <w:rFonts w:hint="default"/>
        <w:lang w:val="en-US" w:eastAsia="en-US" w:bidi="ar-SA"/>
      </w:rPr>
    </w:lvl>
    <w:lvl w:ilvl="3" w:tplc="E7A2E668">
      <w:numFmt w:val="bullet"/>
      <w:lvlText w:val="•"/>
      <w:lvlJc w:val="left"/>
      <w:pPr>
        <w:ind w:left="5410" w:hanging="718"/>
      </w:pPr>
      <w:rPr>
        <w:rFonts w:hint="default"/>
        <w:lang w:val="en-US" w:eastAsia="en-US" w:bidi="ar-SA"/>
      </w:rPr>
    </w:lvl>
    <w:lvl w:ilvl="4" w:tplc="D9C62C18">
      <w:numFmt w:val="bullet"/>
      <w:lvlText w:val="•"/>
      <w:lvlJc w:val="left"/>
      <w:pPr>
        <w:ind w:left="6280" w:hanging="718"/>
      </w:pPr>
      <w:rPr>
        <w:rFonts w:hint="default"/>
        <w:lang w:val="en-US" w:eastAsia="en-US" w:bidi="ar-SA"/>
      </w:rPr>
    </w:lvl>
    <w:lvl w:ilvl="5" w:tplc="FF7863C2">
      <w:numFmt w:val="bullet"/>
      <w:lvlText w:val="•"/>
      <w:lvlJc w:val="left"/>
      <w:pPr>
        <w:ind w:left="7150" w:hanging="718"/>
      </w:pPr>
      <w:rPr>
        <w:rFonts w:hint="default"/>
        <w:lang w:val="en-US" w:eastAsia="en-US" w:bidi="ar-SA"/>
      </w:rPr>
    </w:lvl>
    <w:lvl w:ilvl="6" w:tplc="98BA9EB0">
      <w:numFmt w:val="bullet"/>
      <w:lvlText w:val="•"/>
      <w:lvlJc w:val="left"/>
      <w:pPr>
        <w:ind w:left="8020" w:hanging="718"/>
      </w:pPr>
      <w:rPr>
        <w:rFonts w:hint="default"/>
        <w:lang w:val="en-US" w:eastAsia="en-US" w:bidi="ar-SA"/>
      </w:rPr>
    </w:lvl>
    <w:lvl w:ilvl="7" w:tplc="6BDEB206">
      <w:numFmt w:val="bullet"/>
      <w:lvlText w:val="•"/>
      <w:lvlJc w:val="left"/>
      <w:pPr>
        <w:ind w:left="8890" w:hanging="718"/>
      </w:pPr>
      <w:rPr>
        <w:rFonts w:hint="default"/>
        <w:lang w:val="en-US" w:eastAsia="en-US" w:bidi="ar-SA"/>
      </w:rPr>
    </w:lvl>
    <w:lvl w:ilvl="8" w:tplc="37D415C2">
      <w:numFmt w:val="bullet"/>
      <w:lvlText w:val="•"/>
      <w:lvlJc w:val="left"/>
      <w:pPr>
        <w:ind w:left="9760" w:hanging="718"/>
      </w:pPr>
      <w:rPr>
        <w:rFonts w:hint="default"/>
        <w:lang w:val="en-US" w:eastAsia="en-US" w:bidi="ar-SA"/>
      </w:rPr>
    </w:lvl>
  </w:abstractNum>
  <w:abstractNum w:abstractNumId="109" w15:restartNumberingAfterBreak="0">
    <w:nsid w:val="2E8030C4"/>
    <w:multiLevelType w:val="hybridMultilevel"/>
    <w:tmpl w:val="329E41BA"/>
    <w:lvl w:ilvl="0" w:tplc="EA28C37A">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92D810B6">
      <w:numFmt w:val="bullet"/>
      <w:lvlText w:val="•"/>
      <w:lvlJc w:val="left"/>
      <w:pPr>
        <w:ind w:left="3030" w:hanging="718"/>
      </w:pPr>
      <w:rPr>
        <w:rFonts w:hint="default"/>
        <w:lang w:val="en-US" w:eastAsia="en-US" w:bidi="ar-SA"/>
      </w:rPr>
    </w:lvl>
    <w:lvl w:ilvl="2" w:tplc="60EE0BC6">
      <w:numFmt w:val="bullet"/>
      <w:lvlText w:val="•"/>
      <w:lvlJc w:val="left"/>
      <w:pPr>
        <w:ind w:left="3780" w:hanging="718"/>
      </w:pPr>
      <w:rPr>
        <w:rFonts w:hint="default"/>
        <w:lang w:val="en-US" w:eastAsia="en-US" w:bidi="ar-SA"/>
      </w:rPr>
    </w:lvl>
    <w:lvl w:ilvl="3" w:tplc="E56C1B38">
      <w:numFmt w:val="bullet"/>
      <w:lvlText w:val="•"/>
      <w:lvlJc w:val="left"/>
      <w:pPr>
        <w:ind w:left="4530" w:hanging="718"/>
      </w:pPr>
      <w:rPr>
        <w:rFonts w:hint="default"/>
        <w:lang w:val="en-US" w:eastAsia="en-US" w:bidi="ar-SA"/>
      </w:rPr>
    </w:lvl>
    <w:lvl w:ilvl="4" w:tplc="7234BE62">
      <w:numFmt w:val="bullet"/>
      <w:lvlText w:val="•"/>
      <w:lvlJc w:val="left"/>
      <w:pPr>
        <w:ind w:left="5280" w:hanging="718"/>
      </w:pPr>
      <w:rPr>
        <w:rFonts w:hint="default"/>
        <w:lang w:val="en-US" w:eastAsia="en-US" w:bidi="ar-SA"/>
      </w:rPr>
    </w:lvl>
    <w:lvl w:ilvl="5" w:tplc="30742840">
      <w:numFmt w:val="bullet"/>
      <w:lvlText w:val="•"/>
      <w:lvlJc w:val="left"/>
      <w:pPr>
        <w:ind w:left="6030" w:hanging="718"/>
      </w:pPr>
      <w:rPr>
        <w:rFonts w:hint="default"/>
        <w:lang w:val="en-US" w:eastAsia="en-US" w:bidi="ar-SA"/>
      </w:rPr>
    </w:lvl>
    <w:lvl w:ilvl="6" w:tplc="992A67A4">
      <w:numFmt w:val="bullet"/>
      <w:lvlText w:val="•"/>
      <w:lvlJc w:val="left"/>
      <w:pPr>
        <w:ind w:left="6780" w:hanging="718"/>
      </w:pPr>
      <w:rPr>
        <w:rFonts w:hint="default"/>
        <w:lang w:val="en-US" w:eastAsia="en-US" w:bidi="ar-SA"/>
      </w:rPr>
    </w:lvl>
    <w:lvl w:ilvl="7" w:tplc="6628ABB2">
      <w:numFmt w:val="bullet"/>
      <w:lvlText w:val="•"/>
      <w:lvlJc w:val="left"/>
      <w:pPr>
        <w:ind w:left="7530" w:hanging="718"/>
      </w:pPr>
      <w:rPr>
        <w:rFonts w:hint="default"/>
        <w:lang w:val="en-US" w:eastAsia="en-US" w:bidi="ar-SA"/>
      </w:rPr>
    </w:lvl>
    <w:lvl w:ilvl="8" w:tplc="3CEA5DB2">
      <w:numFmt w:val="bullet"/>
      <w:lvlText w:val="•"/>
      <w:lvlJc w:val="left"/>
      <w:pPr>
        <w:ind w:left="8280" w:hanging="718"/>
      </w:pPr>
      <w:rPr>
        <w:rFonts w:hint="default"/>
        <w:lang w:val="en-US" w:eastAsia="en-US" w:bidi="ar-SA"/>
      </w:rPr>
    </w:lvl>
  </w:abstractNum>
  <w:abstractNum w:abstractNumId="110" w15:restartNumberingAfterBreak="0">
    <w:nsid w:val="2F2722E8"/>
    <w:multiLevelType w:val="hybridMultilevel"/>
    <w:tmpl w:val="A5AC3ABE"/>
    <w:lvl w:ilvl="0" w:tplc="F906FEA4">
      <w:start w:val="1"/>
      <w:numFmt w:val="decimal"/>
      <w:lvlText w:val="%1."/>
      <w:lvlJc w:val="left"/>
      <w:pPr>
        <w:ind w:left="15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71F8A090">
      <w:start w:val="1"/>
      <w:numFmt w:val="lowerLetter"/>
      <w:lvlText w:val="%2."/>
      <w:lvlJc w:val="left"/>
      <w:pPr>
        <w:ind w:left="2217" w:hanging="718"/>
      </w:pPr>
      <w:rPr>
        <w:rFonts w:ascii="Times New Roman" w:eastAsia="Times New Roman" w:hAnsi="Times New Roman" w:cs="Times New Roman" w:hint="default"/>
        <w:b w:val="0"/>
        <w:bCs w:val="0"/>
        <w:i w:val="0"/>
        <w:iCs w:val="0"/>
        <w:spacing w:val="-1"/>
        <w:w w:val="100"/>
        <w:sz w:val="24"/>
        <w:szCs w:val="24"/>
        <w:lang w:val="en-US" w:eastAsia="en-US" w:bidi="ar-SA"/>
      </w:rPr>
    </w:lvl>
    <w:lvl w:ilvl="2" w:tplc="341A157C">
      <w:start w:val="1"/>
      <w:numFmt w:val="decimal"/>
      <w:lvlText w:val="(%3)"/>
      <w:lvlJc w:val="left"/>
      <w:pPr>
        <w:ind w:left="29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B1B02C32">
      <w:numFmt w:val="bullet"/>
      <w:lvlText w:val="•"/>
      <w:lvlJc w:val="left"/>
      <w:pPr>
        <w:ind w:left="3965" w:hanging="720"/>
      </w:pPr>
      <w:rPr>
        <w:rFonts w:hint="default"/>
        <w:lang w:val="en-US" w:eastAsia="en-US" w:bidi="ar-SA"/>
      </w:rPr>
    </w:lvl>
    <w:lvl w:ilvl="4" w:tplc="FD92922C">
      <w:numFmt w:val="bullet"/>
      <w:lvlText w:val="•"/>
      <w:lvlJc w:val="left"/>
      <w:pPr>
        <w:ind w:left="4990" w:hanging="720"/>
      </w:pPr>
      <w:rPr>
        <w:rFonts w:hint="default"/>
        <w:lang w:val="en-US" w:eastAsia="en-US" w:bidi="ar-SA"/>
      </w:rPr>
    </w:lvl>
    <w:lvl w:ilvl="5" w:tplc="498E3CB2">
      <w:numFmt w:val="bullet"/>
      <w:lvlText w:val="•"/>
      <w:lvlJc w:val="left"/>
      <w:pPr>
        <w:ind w:left="6015" w:hanging="720"/>
      </w:pPr>
      <w:rPr>
        <w:rFonts w:hint="default"/>
        <w:lang w:val="en-US" w:eastAsia="en-US" w:bidi="ar-SA"/>
      </w:rPr>
    </w:lvl>
    <w:lvl w:ilvl="6" w:tplc="D16E0DC0">
      <w:numFmt w:val="bullet"/>
      <w:lvlText w:val="•"/>
      <w:lvlJc w:val="left"/>
      <w:pPr>
        <w:ind w:left="7040" w:hanging="720"/>
      </w:pPr>
      <w:rPr>
        <w:rFonts w:hint="default"/>
        <w:lang w:val="en-US" w:eastAsia="en-US" w:bidi="ar-SA"/>
      </w:rPr>
    </w:lvl>
    <w:lvl w:ilvl="7" w:tplc="BEF2E846">
      <w:numFmt w:val="bullet"/>
      <w:lvlText w:val="•"/>
      <w:lvlJc w:val="left"/>
      <w:pPr>
        <w:ind w:left="8065" w:hanging="720"/>
      </w:pPr>
      <w:rPr>
        <w:rFonts w:hint="default"/>
        <w:lang w:val="en-US" w:eastAsia="en-US" w:bidi="ar-SA"/>
      </w:rPr>
    </w:lvl>
    <w:lvl w:ilvl="8" w:tplc="5DD88D08">
      <w:numFmt w:val="bullet"/>
      <w:lvlText w:val="•"/>
      <w:lvlJc w:val="left"/>
      <w:pPr>
        <w:ind w:left="9090" w:hanging="720"/>
      </w:pPr>
      <w:rPr>
        <w:rFonts w:hint="default"/>
        <w:lang w:val="en-US" w:eastAsia="en-US" w:bidi="ar-SA"/>
      </w:rPr>
    </w:lvl>
  </w:abstractNum>
  <w:abstractNum w:abstractNumId="111" w15:restartNumberingAfterBreak="0">
    <w:nsid w:val="2F6D18A5"/>
    <w:multiLevelType w:val="hybridMultilevel"/>
    <w:tmpl w:val="60D4FB48"/>
    <w:lvl w:ilvl="0" w:tplc="940AB6F2">
      <w:start w:val="1"/>
      <w:numFmt w:val="decimal"/>
      <w:lvlText w:val="%1."/>
      <w:lvlJc w:val="left"/>
      <w:pPr>
        <w:ind w:left="2637" w:hanging="718"/>
      </w:pPr>
      <w:rPr>
        <w:rFonts w:ascii="Arial" w:eastAsia="Arial" w:hAnsi="Arial" w:cs="Arial" w:hint="default"/>
        <w:b w:val="0"/>
        <w:bCs w:val="0"/>
        <w:i w:val="0"/>
        <w:iCs w:val="0"/>
        <w:spacing w:val="-2"/>
        <w:w w:val="99"/>
        <w:sz w:val="22"/>
        <w:szCs w:val="22"/>
        <w:lang w:val="en-US" w:eastAsia="en-US" w:bidi="ar-SA"/>
      </w:rPr>
    </w:lvl>
    <w:lvl w:ilvl="1" w:tplc="03284DE2">
      <w:numFmt w:val="bullet"/>
      <w:lvlText w:val="•"/>
      <w:lvlJc w:val="left"/>
      <w:pPr>
        <w:ind w:left="3354" w:hanging="718"/>
      </w:pPr>
      <w:rPr>
        <w:rFonts w:hint="default"/>
        <w:lang w:val="en-US" w:eastAsia="en-US" w:bidi="ar-SA"/>
      </w:rPr>
    </w:lvl>
    <w:lvl w:ilvl="2" w:tplc="5148A662">
      <w:numFmt w:val="bullet"/>
      <w:lvlText w:val="•"/>
      <w:lvlJc w:val="left"/>
      <w:pPr>
        <w:ind w:left="4068" w:hanging="718"/>
      </w:pPr>
      <w:rPr>
        <w:rFonts w:hint="default"/>
        <w:lang w:val="en-US" w:eastAsia="en-US" w:bidi="ar-SA"/>
      </w:rPr>
    </w:lvl>
    <w:lvl w:ilvl="3" w:tplc="A0FA3F2E">
      <w:numFmt w:val="bullet"/>
      <w:lvlText w:val="•"/>
      <w:lvlJc w:val="left"/>
      <w:pPr>
        <w:ind w:left="4782" w:hanging="718"/>
      </w:pPr>
      <w:rPr>
        <w:rFonts w:hint="default"/>
        <w:lang w:val="en-US" w:eastAsia="en-US" w:bidi="ar-SA"/>
      </w:rPr>
    </w:lvl>
    <w:lvl w:ilvl="4" w:tplc="3614E9A8">
      <w:numFmt w:val="bullet"/>
      <w:lvlText w:val="•"/>
      <w:lvlJc w:val="left"/>
      <w:pPr>
        <w:ind w:left="5496" w:hanging="718"/>
      </w:pPr>
      <w:rPr>
        <w:rFonts w:hint="default"/>
        <w:lang w:val="en-US" w:eastAsia="en-US" w:bidi="ar-SA"/>
      </w:rPr>
    </w:lvl>
    <w:lvl w:ilvl="5" w:tplc="6780FBEC">
      <w:numFmt w:val="bullet"/>
      <w:lvlText w:val="•"/>
      <w:lvlJc w:val="left"/>
      <w:pPr>
        <w:ind w:left="6210" w:hanging="718"/>
      </w:pPr>
      <w:rPr>
        <w:rFonts w:hint="default"/>
        <w:lang w:val="en-US" w:eastAsia="en-US" w:bidi="ar-SA"/>
      </w:rPr>
    </w:lvl>
    <w:lvl w:ilvl="6" w:tplc="53ECF67C">
      <w:numFmt w:val="bullet"/>
      <w:lvlText w:val="•"/>
      <w:lvlJc w:val="left"/>
      <w:pPr>
        <w:ind w:left="6924" w:hanging="718"/>
      </w:pPr>
      <w:rPr>
        <w:rFonts w:hint="default"/>
        <w:lang w:val="en-US" w:eastAsia="en-US" w:bidi="ar-SA"/>
      </w:rPr>
    </w:lvl>
    <w:lvl w:ilvl="7" w:tplc="976EBF84">
      <w:numFmt w:val="bullet"/>
      <w:lvlText w:val="•"/>
      <w:lvlJc w:val="left"/>
      <w:pPr>
        <w:ind w:left="7638" w:hanging="718"/>
      </w:pPr>
      <w:rPr>
        <w:rFonts w:hint="default"/>
        <w:lang w:val="en-US" w:eastAsia="en-US" w:bidi="ar-SA"/>
      </w:rPr>
    </w:lvl>
    <w:lvl w:ilvl="8" w:tplc="D08E8A7C">
      <w:numFmt w:val="bullet"/>
      <w:lvlText w:val="•"/>
      <w:lvlJc w:val="left"/>
      <w:pPr>
        <w:ind w:left="8352" w:hanging="718"/>
      </w:pPr>
      <w:rPr>
        <w:rFonts w:hint="default"/>
        <w:lang w:val="en-US" w:eastAsia="en-US" w:bidi="ar-SA"/>
      </w:rPr>
    </w:lvl>
  </w:abstractNum>
  <w:abstractNum w:abstractNumId="112" w15:restartNumberingAfterBreak="0">
    <w:nsid w:val="2FB1450F"/>
    <w:multiLevelType w:val="hybridMultilevel"/>
    <w:tmpl w:val="06100AE8"/>
    <w:lvl w:ilvl="0" w:tplc="AFF245FE">
      <w:start w:val="1"/>
      <w:numFmt w:val="upperLetter"/>
      <w:lvlText w:val="%1."/>
      <w:lvlJc w:val="left"/>
      <w:pPr>
        <w:ind w:left="1560" w:hanging="718"/>
        <w:jc w:val="right"/>
      </w:pPr>
      <w:rPr>
        <w:rFonts w:ascii="Arial" w:eastAsia="Arial" w:hAnsi="Arial" w:cs="Arial" w:hint="default"/>
        <w:b w:val="0"/>
        <w:bCs w:val="0"/>
        <w:i w:val="0"/>
        <w:iCs w:val="0"/>
        <w:spacing w:val="-2"/>
        <w:w w:val="99"/>
        <w:sz w:val="22"/>
        <w:szCs w:val="22"/>
        <w:lang w:val="en-US" w:eastAsia="en-US" w:bidi="ar-SA"/>
      </w:rPr>
    </w:lvl>
    <w:lvl w:ilvl="1" w:tplc="931C06F2">
      <w:numFmt w:val="bullet"/>
      <w:lvlText w:val="•"/>
      <w:lvlJc w:val="left"/>
      <w:pPr>
        <w:ind w:left="2382" w:hanging="718"/>
      </w:pPr>
      <w:rPr>
        <w:rFonts w:hint="default"/>
        <w:lang w:val="en-US" w:eastAsia="en-US" w:bidi="ar-SA"/>
      </w:rPr>
    </w:lvl>
    <w:lvl w:ilvl="2" w:tplc="F6AA6628">
      <w:numFmt w:val="bullet"/>
      <w:lvlText w:val="•"/>
      <w:lvlJc w:val="left"/>
      <w:pPr>
        <w:ind w:left="3204" w:hanging="718"/>
      </w:pPr>
      <w:rPr>
        <w:rFonts w:hint="default"/>
        <w:lang w:val="en-US" w:eastAsia="en-US" w:bidi="ar-SA"/>
      </w:rPr>
    </w:lvl>
    <w:lvl w:ilvl="3" w:tplc="61D4951E">
      <w:numFmt w:val="bullet"/>
      <w:lvlText w:val="•"/>
      <w:lvlJc w:val="left"/>
      <w:pPr>
        <w:ind w:left="4026" w:hanging="718"/>
      </w:pPr>
      <w:rPr>
        <w:rFonts w:hint="default"/>
        <w:lang w:val="en-US" w:eastAsia="en-US" w:bidi="ar-SA"/>
      </w:rPr>
    </w:lvl>
    <w:lvl w:ilvl="4" w:tplc="05AC13F2">
      <w:numFmt w:val="bullet"/>
      <w:lvlText w:val="•"/>
      <w:lvlJc w:val="left"/>
      <w:pPr>
        <w:ind w:left="4848" w:hanging="718"/>
      </w:pPr>
      <w:rPr>
        <w:rFonts w:hint="default"/>
        <w:lang w:val="en-US" w:eastAsia="en-US" w:bidi="ar-SA"/>
      </w:rPr>
    </w:lvl>
    <w:lvl w:ilvl="5" w:tplc="9B0E072A">
      <w:numFmt w:val="bullet"/>
      <w:lvlText w:val="•"/>
      <w:lvlJc w:val="left"/>
      <w:pPr>
        <w:ind w:left="5670" w:hanging="718"/>
      </w:pPr>
      <w:rPr>
        <w:rFonts w:hint="default"/>
        <w:lang w:val="en-US" w:eastAsia="en-US" w:bidi="ar-SA"/>
      </w:rPr>
    </w:lvl>
    <w:lvl w:ilvl="6" w:tplc="2CBA643A">
      <w:numFmt w:val="bullet"/>
      <w:lvlText w:val="•"/>
      <w:lvlJc w:val="left"/>
      <w:pPr>
        <w:ind w:left="6492" w:hanging="718"/>
      </w:pPr>
      <w:rPr>
        <w:rFonts w:hint="default"/>
        <w:lang w:val="en-US" w:eastAsia="en-US" w:bidi="ar-SA"/>
      </w:rPr>
    </w:lvl>
    <w:lvl w:ilvl="7" w:tplc="7B025EA6">
      <w:numFmt w:val="bullet"/>
      <w:lvlText w:val="•"/>
      <w:lvlJc w:val="left"/>
      <w:pPr>
        <w:ind w:left="7314" w:hanging="718"/>
      </w:pPr>
      <w:rPr>
        <w:rFonts w:hint="default"/>
        <w:lang w:val="en-US" w:eastAsia="en-US" w:bidi="ar-SA"/>
      </w:rPr>
    </w:lvl>
    <w:lvl w:ilvl="8" w:tplc="927659BE">
      <w:numFmt w:val="bullet"/>
      <w:lvlText w:val="•"/>
      <w:lvlJc w:val="left"/>
      <w:pPr>
        <w:ind w:left="8136" w:hanging="718"/>
      </w:pPr>
      <w:rPr>
        <w:rFonts w:hint="default"/>
        <w:lang w:val="en-US" w:eastAsia="en-US" w:bidi="ar-SA"/>
      </w:rPr>
    </w:lvl>
  </w:abstractNum>
  <w:abstractNum w:abstractNumId="113" w15:restartNumberingAfterBreak="0">
    <w:nsid w:val="2FD65F66"/>
    <w:multiLevelType w:val="hybridMultilevel"/>
    <w:tmpl w:val="0AB06F9A"/>
    <w:lvl w:ilvl="0" w:tplc="C7DCF560">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F8CC6B3E">
      <w:numFmt w:val="bullet"/>
      <w:lvlText w:val="•"/>
      <w:lvlJc w:val="left"/>
      <w:pPr>
        <w:ind w:left="2382" w:hanging="718"/>
      </w:pPr>
      <w:rPr>
        <w:rFonts w:hint="default"/>
        <w:lang w:val="en-US" w:eastAsia="en-US" w:bidi="ar-SA"/>
      </w:rPr>
    </w:lvl>
    <w:lvl w:ilvl="2" w:tplc="95C2BCA2">
      <w:numFmt w:val="bullet"/>
      <w:lvlText w:val="•"/>
      <w:lvlJc w:val="left"/>
      <w:pPr>
        <w:ind w:left="3204" w:hanging="718"/>
      </w:pPr>
      <w:rPr>
        <w:rFonts w:hint="default"/>
        <w:lang w:val="en-US" w:eastAsia="en-US" w:bidi="ar-SA"/>
      </w:rPr>
    </w:lvl>
    <w:lvl w:ilvl="3" w:tplc="2E70F9BA">
      <w:numFmt w:val="bullet"/>
      <w:lvlText w:val="•"/>
      <w:lvlJc w:val="left"/>
      <w:pPr>
        <w:ind w:left="4026" w:hanging="718"/>
      </w:pPr>
      <w:rPr>
        <w:rFonts w:hint="default"/>
        <w:lang w:val="en-US" w:eastAsia="en-US" w:bidi="ar-SA"/>
      </w:rPr>
    </w:lvl>
    <w:lvl w:ilvl="4" w:tplc="E1926216">
      <w:numFmt w:val="bullet"/>
      <w:lvlText w:val="•"/>
      <w:lvlJc w:val="left"/>
      <w:pPr>
        <w:ind w:left="4848" w:hanging="718"/>
      </w:pPr>
      <w:rPr>
        <w:rFonts w:hint="default"/>
        <w:lang w:val="en-US" w:eastAsia="en-US" w:bidi="ar-SA"/>
      </w:rPr>
    </w:lvl>
    <w:lvl w:ilvl="5" w:tplc="4FCE0874">
      <w:numFmt w:val="bullet"/>
      <w:lvlText w:val="•"/>
      <w:lvlJc w:val="left"/>
      <w:pPr>
        <w:ind w:left="5670" w:hanging="718"/>
      </w:pPr>
      <w:rPr>
        <w:rFonts w:hint="default"/>
        <w:lang w:val="en-US" w:eastAsia="en-US" w:bidi="ar-SA"/>
      </w:rPr>
    </w:lvl>
    <w:lvl w:ilvl="6" w:tplc="9724BF50">
      <w:numFmt w:val="bullet"/>
      <w:lvlText w:val="•"/>
      <w:lvlJc w:val="left"/>
      <w:pPr>
        <w:ind w:left="6492" w:hanging="718"/>
      </w:pPr>
      <w:rPr>
        <w:rFonts w:hint="default"/>
        <w:lang w:val="en-US" w:eastAsia="en-US" w:bidi="ar-SA"/>
      </w:rPr>
    </w:lvl>
    <w:lvl w:ilvl="7" w:tplc="FBD6CFB6">
      <w:numFmt w:val="bullet"/>
      <w:lvlText w:val="•"/>
      <w:lvlJc w:val="left"/>
      <w:pPr>
        <w:ind w:left="7314" w:hanging="718"/>
      </w:pPr>
      <w:rPr>
        <w:rFonts w:hint="default"/>
        <w:lang w:val="en-US" w:eastAsia="en-US" w:bidi="ar-SA"/>
      </w:rPr>
    </w:lvl>
    <w:lvl w:ilvl="8" w:tplc="231C409E">
      <w:numFmt w:val="bullet"/>
      <w:lvlText w:val="•"/>
      <w:lvlJc w:val="left"/>
      <w:pPr>
        <w:ind w:left="8136" w:hanging="718"/>
      </w:pPr>
      <w:rPr>
        <w:rFonts w:hint="default"/>
        <w:lang w:val="en-US" w:eastAsia="en-US" w:bidi="ar-SA"/>
      </w:rPr>
    </w:lvl>
  </w:abstractNum>
  <w:abstractNum w:abstractNumId="114" w15:restartNumberingAfterBreak="0">
    <w:nsid w:val="31193C62"/>
    <w:multiLevelType w:val="hybridMultilevel"/>
    <w:tmpl w:val="98FEE9D4"/>
    <w:lvl w:ilvl="0" w:tplc="2C366FD4">
      <w:start w:val="1"/>
      <w:numFmt w:val="upperLetter"/>
      <w:lvlText w:val="%1."/>
      <w:lvlJc w:val="left"/>
      <w:pPr>
        <w:ind w:left="1559" w:hanging="720"/>
      </w:pPr>
      <w:rPr>
        <w:rFonts w:ascii="Arial" w:eastAsia="Arial" w:hAnsi="Arial" w:cs="Arial" w:hint="default"/>
        <w:b w:val="0"/>
        <w:bCs w:val="0"/>
        <w:i w:val="0"/>
        <w:iCs w:val="0"/>
        <w:spacing w:val="-2"/>
        <w:w w:val="99"/>
        <w:sz w:val="22"/>
        <w:szCs w:val="22"/>
        <w:lang w:val="en-US" w:eastAsia="en-US" w:bidi="ar-SA"/>
      </w:rPr>
    </w:lvl>
    <w:lvl w:ilvl="1" w:tplc="846A5844">
      <w:start w:val="1"/>
      <w:numFmt w:val="decimal"/>
      <w:lvlText w:val="%2."/>
      <w:lvlJc w:val="left"/>
      <w:pPr>
        <w:ind w:left="2277" w:hanging="718"/>
      </w:pPr>
      <w:rPr>
        <w:rFonts w:ascii="Arial" w:eastAsia="Arial" w:hAnsi="Arial" w:cs="Arial" w:hint="default"/>
        <w:b w:val="0"/>
        <w:bCs w:val="0"/>
        <w:i w:val="0"/>
        <w:iCs w:val="0"/>
        <w:spacing w:val="-2"/>
        <w:w w:val="99"/>
        <w:sz w:val="22"/>
        <w:szCs w:val="22"/>
        <w:lang w:val="en-US" w:eastAsia="en-US" w:bidi="ar-SA"/>
      </w:rPr>
    </w:lvl>
    <w:lvl w:ilvl="2" w:tplc="A16C4806">
      <w:numFmt w:val="bullet"/>
      <w:lvlText w:val="•"/>
      <w:lvlJc w:val="left"/>
      <w:pPr>
        <w:ind w:left="3113" w:hanging="718"/>
      </w:pPr>
      <w:rPr>
        <w:rFonts w:hint="default"/>
        <w:lang w:val="en-US" w:eastAsia="en-US" w:bidi="ar-SA"/>
      </w:rPr>
    </w:lvl>
    <w:lvl w:ilvl="3" w:tplc="9B98C692">
      <w:numFmt w:val="bullet"/>
      <w:lvlText w:val="•"/>
      <w:lvlJc w:val="left"/>
      <w:pPr>
        <w:ind w:left="3946" w:hanging="718"/>
      </w:pPr>
      <w:rPr>
        <w:rFonts w:hint="default"/>
        <w:lang w:val="en-US" w:eastAsia="en-US" w:bidi="ar-SA"/>
      </w:rPr>
    </w:lvl>
    <w:lvl w:ilvl="4" w:tplc="661CDA84">
      <w:numFmt w:val="bullet"/>
      <w:lvlText w:val="•"/>
      <w:lvlJc w:val="left"/>
      <w:pPr>
        <w:ind w:left="4780" w:hanging="718"/>
      </w:pPr>
      <w:rPr>
        <w:rFonts w:hint="default"/>
        <w:lang w:val="en-US" w:eastAsia="en-US" w:bidi="ar-SA"/>
      </w:rPr>
    </w:lvl>
    <w:lvl w:ilvl="5" w:tplc="8A7EA018">
      <w:numFmt w:val="bullet"/>
      <w:lvlText w:val="•"/>
      <w:lvlJc w:val="left"/>
      <w:pPr>
        <w:ind w:left="5613" w:hanging="718"/>
      </w:pPr>
      <w:rPr>
        <w:rFonts w:hint="default"/>
        <w:lang w:val="en-US" w:eastAsia="en-US" w:bidi="ar-SA"/>
      </w:rPr>
    </w:lvl>
    <w:lvl w:ilvl="6" w:tplc="2D824628">
      <w:numFmt w:val="bullet"/>
      <w:lvlText w:val="•"/>
      <w:lvlJc w:val="left"/>
      <w:pPr>
        <w:ind w:left="6446" w:hanging="718"/>
      </w:pPr>
      <w:rPr>
        <w:rFonts w:hint="default"/>
        <w:lang w:val="en-US" w:eastAsia="en-US" w:bidi="ar-SA"/>
      </w:rPr>
    </w:lvl>
    <w:lvl w:ilvl="7" w:tplc="EFC4D7F6">
      <w:numFmt w:val="bullet"/>
      <w:lvlText w:val="•"/>
      <w:lvlJc w:val="left"/>
      <w:pPr>
        <w:ind w:left="7280" w:hanging="718"/>
      </w:pPr>
      <w:rPr>
        <w:rFonts w:hint="default"/>
        <w:lang w:val="en-US" w:eastAsia="en-US" w:bidi="ar-SA"/>
      </w:rPr>
    </w:lvl>
    <w:lvl w:ilvl="8" w:tplc="8C643A8E">
      <w:numFmt w:val="bullet"/>
      <w:lvlText w:val="•"/>
      <w:lvlJc w:val="left"/>
      <w:pPr>
        <w:ind w:left="8113" w:hanging="718"/>
      </w:pPr>
      <w:rPr>
        <w:rFonts w:hint="default"/>
        <w:lang w:val="en-US" w:eastAsia="en-US" w:bidi="ar-SA"/>
      </w:rPr>
    </w:lvl>
  </w:abstractNum>
  <w:abstractNum w:abstractNumId="115" w15:restartNumberingAfterBreak="0">
    <w:nsid w:val="315F5594"/>
    <w:multiLevelType w:val="hybridMultilevel"/>
    <w:tmpl w:val="B56449B2"/>
    <w:lvl w:ilvl="0" w:tplc="87D2EF32">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FBC415CE">
      <w:numFmt w:val="bullet"/>
      <w:lvlText w:val="•"/>
      <w:lvlJc w:val="left"/>
      <w:pPr>
        <w:ind w:left="2706" w:hanging="718"/>
      </w:pPr>
      <w:rPr>
        <w:rFonts w:hint="default"/>
        <w:lang w:val="en-US" w:eastAsia="en-US" w:bidi="ar-SA"/>
      </w:rPr>
    </w:lvl>
    <w:lvl w:ilvl="2" w:tplc="D1C6145E">
      <w:numFmt w:val="bullet"/>
      <w:lvlText w:val="•"/>
      <w:lvlJc w:val="left"/>
      <w:pPr>
        <w:ind w:left="3492" w:hanging="718"/>
      </w:pPr>
      <w:rPr>
        <w:rFonts w:hint="default"/>
        <w:lang w:val="en-US" w:eastAsia="en-US" w:bidi="ar-SA"/>
      </w:rPr>
    </w:lvl>
    <w:lvl w:ilvl="3" w:tplc="A9B2B788">
      <w:numFmt w:val="bullet"/>
      <w:lvlText w:val="•"/>
      <w:lvlJc w:val="left"/>
      <w:pPr>
        <w:ind w:left="4278" w:hanging="718"/>
      </w:pPr>
      <w:rPr>
        <w:rFonts w:hint="default"/>
        <w:lang w:val="en-US" w:eastAsia="en-US" w:bidi="ar-SA"/>
      </w:rPr>
    </w:lvl>
    <w:lvl w:ilvl="4" w:tplc="74D8ED3E">
      <w:numFmt w:val="bullet"/>
      <w:lvlText w:val="•"/>
      <w:lvlJc w:val="left"/>
      <w:pPr>
        <w:ind w:left="5064" w:hanging="718"/>
      </w:pPr>
      <w:rPr>
        <w:rFonts w:hint="default"/>
        <w:lang w:val="en-US" w:eastAsia="en-US" w:bidi="ar-SA"/>
      </w:rPr>
    </w:lvl>
    <w:lvl w:ilvl="5" w:tplc="259E9BB4">
      <w:numFmt w:val="bullet"/>
      <w:lvlText w:val="•"/>
      <w:lvlJc w:val="left"/>
      <w:pPr>
        <w:ind w:left="5850" w:hanging="718"/>
      </w:pPr>
      <w:rPr>
        <w:rFonts w:hint="default"/>
        <w:lang w:val="en-US" w:eastAsia="en-US" w:bidi="ar-SA"/>
      </w:rPr>
    </w:lvl>
    <w:lvl w:ilvl="6" w:tplc="D6CE51E4">
      <w:numFmt w:val="bullet"/>
      <w:lvlText w:val="•"/>
      <w:lvlJc w:val="left"/>
      <w:pPr>
        <w:ind w:left="6636" w:hanging="718"/>
      </w:pPr>
      <w:rPr>
        <w:rFonts w:hint="default"/>
        <w:lang w:val="en-US" w:eastAsia="en-US" w:bidi="ar-SA"/>
      </w:rPr>
    </w:lvl>
    <w:lvl w:ilvl="7" w:tplc="F2D0DA50">
      <w:numFmt w:val="bullet"/>
      <w:lvlText w:val="•"/>
      <w:lvlJc w:val="left"/>
      <w:pPr>
        <w:ind w:left="7422" w:hanging="718"/>
      </w:pPr>
      <w:rPr>
        <w:rFonts w:hint="default"/>
        <w:lang w:val="en-US" w:eastAsia="en-US" w:bidi="ar-SA"/>
      </w:rPr>
    </w:lvl>
    <w:lvl w:ilvl="8" w:tplc="B0568400">
      <w:numFmt w:val="bullet"/>
      <w:lvlText w:val="•"/>
      <w:lvlJc w:val="left"/>
      <w:pPr>
        <w:ind w:left="8208" w:hanging="718"/>
      </w:pPr>
      <w:rPr>
        <w:rFonts w:hint="default"/>
        <w:lang w:val="en-US" w:eastAsia="en-US" w:bidi="ar-SA"/>
      </w:rPr>
    </w:lvl>
  </w:abstractNum>
  <w:abstractNum w:abstractNumId="116" w15:restartNumberingAfterBreak="0">
    <w:nsid w:val="32093D18"/>
    <w:multiLevelType w:val="hybridMultilevel"/>
    <w:tmpl w:val="E9A29628"/>
    <w:lvl w:ilvl="0" w:tplc="1430B268">
      <w:start w:val="1"/>
      <w:numFmt w:val="upperLetter"/>
      <w:lvlText w:val="%1."/>
      <w:lvlJc w:val="left"/>
      <w:pPr>
        <w:ind w:left="1919" w:hanging="720"/>
      </w:pPr>
      <w:rPr>
        <w:rFonts w:ascii="Arial" w:eastAsia="Arial" w:hAnsi="Arial" w:cs="Arial" w:hint="default"/>
        <w:b w:val="0"/>
        <w:bCs w:val="0"/>
        <w:i w:val="0"/>
        <w:iCs w:val="0"/>
        <w:spacing w:val="-2"/>
        <w:w w:val="99"/>
        <w:sz w:val="22"/>
        <w:szCs w:val="22"/>
        <w:lang w:val="en-US" w:eastAsia="en-US" w:bidi="ar-SA"/>
      </w:rPr>
    </w:lvl>
    <w:lvl w:ilvl="1" w:tplc="BF20D336">
      <w:numFmt w:val="bullet"/>
      <w:lvlText w:val="•"/>
      <w:lvlJc w:val="left"/>
      <w:pPr>
        <w:ind w:left="2706" w:hanging="720"/>
      </w:pPr>
      <w:rPr>
        <w:rFonts w:hint="default"/>
        <w:lang w:val="en-US" w:eastAsia="en-US" w:bidi="ar-SA"/>
      </w:rPr>
    </w:lvl>
    <w:lvl w:ilvl="2" w:tplc="74EE5740">
      <w:numFmt w:val="bullet"/>
      <w:lvlText w:val="•"/>
      <w:lvlJc w:val="left"/>
      <w:pPr>
        <w:ind w:left="3492" w:hanging="720"/>
      </w:pPr>
      <w:rPr>
        <w:rFonts w:hint="default"/>
        <w:lang w:val="en-US" w:eastAsia="en-US" w:bidi="ar-SA"/>
      </w:rPr>
    </w:lvl>
    <w:lvl w:ilvl="3" w:tplc="B0BCAC8A">
      <w:numFmt w:val="bullet"/>
      <w:lvlText w:val="•"/>
      <w:lvlJc w:val="left"/>
      <w:pPr>
        <w:ind w:left="4278" w:hanging="720"/>
      </w:pPr>
      <w:rPr>
        <w:rFonts w:hint="default"/>
        <w:lang w:val="en-US" w:eastAsia="en-US" w:bidi="ar-SA"/>
      </w:rPr>
    </w:lvl>
    <w:lvl w:ilvl="4" w:tplc="D26ACCE2">
      <w:numFmt w:val="bullet"/>
      <w:lvlText w:val="•"/>
      <w:lvlJc w:val="left"/>
      <w:pPr>
        <w:ind w:left="5064" w:hanging="720"/>
      </w:pPr>
      <w:rPr>
        <w:rFonts w:hint="default"/>
        <w:lang w:val="en-US" w:eastAsia="en-US" w:bidi="ar-SA"/>
      </w:rPr>
    </w:lvl>
    <w:lvl w:ilvl="5" w:tplc="6D9ED41A">
      <w:numFmt w:val="bullet"/>
      <w:lvlText w:val="•"/>
      <w:lvlJc w:val="left"/>
      <w:pPr>
        <w:ind w:left="5850" w:hanging="720"/>
      </w:pPr>
      <w:rPr>
        <w:rFonts w:hint="default"/>
        <w:lang w:val="en-US" w:eastAsia="en-US" w:bidi="ar-SA"/>
      </w:rPr>
    </w:lvl>
    <w:lvl w:ilvl="6" w:tplc="8692185C">
      <w:numFmt w:val="bullet"/>
      <w:lvlText w:val="•"/>
      <w:lvlJc w:val="left"/>
      <w:pPr>
        <w:ind w:left="6636" w:hanging="720"/>
      </w:pPr>
      <w:rPr>
        <w:rFonts w:hint="default"/>
        <w:lang w:val="en-US" w:eastAsia="en-US" w:bidi="ar-SA"/>
      </w:rPr>
    </w:lvl>
    <w:lvl w:ilvl="7" w:tplc="E0FCCCF2">
      <w:numFmt w:val="bullet"/>
      <w:lvlText w:val="•"/>
      <w:lvlJc w:val="left"/>
      <w:pPr>
        <w:ind w:left="7422" w:hanging="720"/>
      </w:pPr>
      <w:rPr>
        <w:rFonts w:hint="default"/>
        <w:lang w:val="en-US" w:eastAsia="en-US" w:bidi="ar-SA"/>
      </w:rPr>
    </w:lvl>
    <w:lvl w:ilvl="8" w:tplc="025611A8">
      <w:numFmt w:val="bullet"/>
      <w:lvlText w:val="•"/>
      <w:lvlJc w:val="left"/>
      <w:pPr>
        <w:ind w:left="8208" w:hanging="720"/>
      </w:pPr>
      <w:rPr>
        <w:rFonts w:hint="default"/>
        <w:lang w:val="en-US" w:eastAsia="en-US" w:bidi="ar-SA"/>
      </w:rPr>
    </w:lvl>
  </w:abstractNum>
  <w:abstractNum w:abstractNumId="117" w15:restartNumberingAfterBreak="0">
    <w:nsid w:val="32441778"/>
    <w:multiLevelType w:val="hybridMultilevel"/>
    <w:tmpl w:val="F190C282"/>
    <w:lvl w:ilvl="0" w:tplc="94A29FE8">
      <w:start w:val="1"/>
      <w:numFmt w:val="upperLetter"/>
      <w:lvlText w:val="%1."/>
      <w:lvlJc w:val="left"/>
      <w:pPr>
        <w:ind w:left="1920" w:hanging="718"/>
        <w:jc w:val="right"/>
      </w:pPr>
      <w:rPr>
        <w:rFonts w:ascii="Arial" w:eastAsia="Arial" w:hAnsi="Arial" w:cs="Arial" w:hint="default"/>
        <w:b w:val="0"/>
        <w:bCs w:val="0"/>
        <w:i w:val="0"/>
        <w:iCs w:val="0"/>
        <w:spacing w:val="-2"/>
        <w:w w:val="99"/>
        <w:sz w:val="22"/>
        <w:szCs w:val="22"/>
        <w:lang w:val="en-US" w:eastAsia="en-US" w:bidi="ar-SA"/>
      </w:rPr>
    </w:lvl>
    <w:lvl w:ilvl="1" w:tplc="0CDA8668">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D1A0889C">
      <w:start w:val="1"/>
      <w:numFmt w:val="lowerLetter"/>
      <w:lvlText w:val="%3."/>
      <w:lvlJc w:val="left"/>
      <w:pPr>
        <w:ind w:left="3360" w:hanging="720"/>
      </w:pPr>
      <w:rPr>
        <w:rFonts w:ascii="Arial" w:eastAsia="Arial" w:hAnsi="Arial" w:cs="Arial" w:hint="default"/>
        <w:b w:val="0"/>
        <w:bCs w:val="0"/>
        <w:i w:val="0"/>
        <w:iCs w:val="0"/>
        <w:spacing w:val="-2"/>
        <w:w w:val="99"/>
        <w:sz w:val="22"/>
        <w:szCs w:val="22"/>
        <w:lang w:val="en-US" w:eastAsia="en-US" w:bidi="ar-SA"/>
      </w:rPr>
    </w:lvl>
    <w:lvl w:ilvl="3" w:tplc="6206FF1E">
      <w:numFmt w:val="bullet"/>
      <w:lvlText w:val="•"/>
      <w:lvlJc w:val="left"/>
      <w:pPr>
        <w:ind w:left="3000" w:hanging="720"/>
      </w:pPr>
      <w:rPr>
        <w:rFonts w:hint="default"/>
        <w:lang w:val="en-US" w:eastAsia="en-US" w:bidi="ar-SA"/>
      </w:rPr>
    </w:lvl>
    <w:lvl w:ilvl="4" w:tplc="C5B065A4">
      <w:numFmt w:val="bullet"/>
      <w:lvlText w:val="•"/>
      <w:lvlJc w:val="left"/>
      <w:pPr>
        <w:ind w:left="3360" w:hanging="720"/>
      </w:pPr>
      <w:rPr>
        <w:rFonts w:hint="default"/>
        <w:lang w:val="en-US" w:eastAsia="en-US" w:bidi="ar-SA"/>
      </w:rPr>
    </w:lvl>
    <w:lvl w:ilvl="5" w:tplc="9F8C4AE0">
      <w:numFmt w:val="bullet"/>
      <w:lvlText w:val="•"/>
      <w:lvlJc w:val="left"/>
      <w:pPr>
        <w:ind w:left="4430" w:hanging="720"/>
      </w:pPr>
      <w:rPr>
        <w:rFonts w:hint="default"/>
        <w:lang w:val="en-US" w:eastAsia="en-US" w:bidi="ar-SA"/>
      </w:rPr>
    </w:lvl>
    <w:lvl w:ilvl="6" w:tplc="FAD8E01E">
      <w:numFmt w:val="bullet"/>
      <w:lvlText w:val="•"/>
      <w:lvlJc w:val="left"/>
      <w:pPr>
        <w:ind w:left="5500" w:hanging="720"/>
      </w:pPr>
      <w:rPr>
        <w:rFonts w:hint="default"/>
        <w:lang w:val="en-US" w:eastAsia="en-US" w:bidi="ar-SA"/>
      </w:rPr>
    </w:lvl>
    <w:lvl w:ilvl="7" w:tplc="9C329C9E">
      <w:numFmt w:val="bullet"/>
      <w:lvlText w:val="•"/>
      <w:lvlJc w:val="left"/>
      <w:pPr>
        <w:ind w:left="6570" w:hanging="720"/>
      </w:pPr>
      <w:rPr>
        <w:rFonts w:hint="default"/>
        <w:lang w:val="en-US" w:eastAsia="en-US" w:bidi="ar-SA"/>
      </w:rPr>
    </w:lvl>
    <w:lvl w:ilvl="8" w:tplc="C1DCB7A8">
      <w:numFmt w:val="bullet"/>
      <w:lvlText w:val="•"/>
      <w:lvlJc w:val="left"/>
      <w:pPr>
        <w:ind w:left="7640" w:hanging="720"/>
      </w:pPr>
      <w:rPr>
        <w:rFonts w:hint="default"/>
        <w:lang w:val="en-US" w:eastAsia="en-US" w:bidi="ar-SA"/>
      </w:rPr>
    </w:lvl>
  </w:abstractNum>
  <w:abstractNum w:abstractNumId="118" w15:restartNumberingAfterBreak="0">
    <w:nsid w:val="32715D51"/>
    <w:multiLevelType w:val="hybridMultilevel"/>
    <w:tmpl w:val="5CF822FA"/>
    <w:lvl w:ilvl="0" w:tplc="402EA522">
      <w:start w:val="1"/>
      <w:numFmt w:val="decimal"/>
      <w:lvlText w:val="%1."/>
      <w:lvlJc w:val="left"/>
      <w:pPr>
        <w:ind w:left="2637" w:hanging="718"/>
      </w:pPr>
      <w:rPr>
        <w:rFonts w:ascii="Arial" w:eastAsia="Arial" w:hAnsi="Arial" w:cs="Arial" w:hint="default"/>
        <w:b w:val="0"/>
        <w:bCs w:val="0"/>
        <w:i w:val="0"/>
        <w:iCs w:val="0"/>
        <w:spacing w:val="-2"/>
        <w:w w:val="99"/>
        <w:sz w:val="22"/>
        <w:szCs w:val="22"/>
        <w:lang w:val="en-US" w:eastAsia="en-US" w:bidi="ar-SA"/>
      </w:rPr>
    </w:lvl>
    <w:lvl w:ilvl="1" w:tplc="78B4FBC4">
      <w:numFmt w:val="bullet"/>
      <w:lvlText w:val="•"/>
      <w:lvlJc w:val="left"/>
      <w:pPr>
        <w:ind w:left="3354" w:hanging="718"/>
      </w:pPr>
      <w:rPr>
        <w:rFonts w:hint="default"/>
        <w:lang w:val="en-US" w:eastAsia="en-US" w:bidi="ar-SA"/>
      </w:rPr>
    </w:lvl>
    <w:lvl w:ilvl="2" w:tplc="481E045A">
      <w:numFmt w:val="bullet"/>
      <w:lvlText w:val="•"/>
      <w:lvlJc w:val="left"/>
      <w:pPr>
        <w:ind w:left="4068" w:hanging="718"/>
      </w:pPr>
      <w:rPr>
        <w:rFonts w:hint="default"/>
        <w:lang w:val="en-US" w:eastAsia="en-US" w:bidi="ar-SA"/>
      </w:rPr>
    </w:lvl>
    <w:lvl w:ilvl="3" w:tplc="68C859B8">
      <w:numFmt w:val="bullet"/>
      <w:lvlText w:val="•"/>
      <w:lvlJc w:val="left"/>
      <w:pPr>
        <w:ind w:left="4782" w:hanging="718"/>
      </w:pPr>
      <w:rPr>
        <w:rFonts w:hint="default"/>
        <w:lang w:val="en-US" w:eastAsia="en-US" w:bidi="ar-SA"/>
      </w:rPr>
    </w:lvl>
    <w:lvl w:ilvl="4" w:tplc="7E3C4E96">
      <w:numFmt w:val="bullet"/>
      <w:lvlText w:val="•"/>
      <w:lvlJc w:val="left"/>
      <w:pPr>
        <w:ind w:left="5496" w:hanging="718"/>
      </w:pPr>
      <w:rPr>
        <w:rFonts w:hint="default"/>
        <w:lang w:val="en-US" w:eastAsia="en-US" w:bidi="ar-SA"/>
      </w:rPr>
    </w:lvl>
    <w:lvl w:ilvl="5" w:tplc="452648CC">
      <w:numFmt w:val="bullet"/>
      <w:lvlText w:val="•"/>
      <w:lvlJc w:val="left"/>
      <w:pPr>
        <w:ind w:left="6210" w:hanging="718"/>
      </w:pPr>
      <w:rPr>
        <w:rFonts w:hint="default"/>
        <w:lang w:val="en-US" w:eastAsia="en-US" w:bidi="ar-SA"/>
      </w:rPr>
    </w:lvl>
    <w:lvl w:ilvl="6" w:tplc="183070E2">
      <w:numFmt w:val="bullet"/>
      <w:lvlText w:val="•"/>
      <w:lvlJc w:val="left"/>
      <w:pPr>
        <w:ind w:left="6924" w:hanging="718"/>
      </w:pPr>
      <w:rPr>
        <w:rFonts w:hint="default"/>
        <w:lang w:val="en-US" w:eastAsia="en-US" w:bidi="ar-SA"/>
      </w:rPr>
    </w:lvl>
    <w:lvl w:ilvl="7" w:tplc="2CEA5B96">
      <w:numFmt w:val="bullet"/>
      <w:lvlText w:val="•"/>
      <w:lvlJc w:val="left"/>
      <w:pPr>
        <w:ind w:left="7638" w:hanging="718"/>
      </w:pPr>
      <w:rPr>
        <w:rFonts w:hint="default"/>
        <w:lang w:val="en-US" w:eastAsia="en-US" w:bidi="ar-SA"/>
      </w:rPr>
    </w:lvl>
    <w:lvl w:ilvl="8" w:tplc="FCBA1A0E">
      <w:numFmt w:val="bullet"/>
      <w:lvlText w:val="•"/>
      <w:lvlJc w:val="left"/>
      <w:pPr>
        <w:ind w:left="8352" w:hanging="718"/>
      </w:pPr>
      <w:rPr>
        <w:rFonts w:hint="default"/>
        <w:lang w:val="en-US" w:eastAsia="en-US" w:bidi="ar-SA"/>
      </w:rPr>
    </w:lvl>
  </w:abstractNum>
  <w:abstractNum w:abstractNumId="119" w15:restartNumberingAfterBreak="0">
    <w:nsid w:val="331C6A27"/>
    <w:multiLevelType w:val="hybridMultilevel"/>
    <w:tmpl w:val="33DA9638"/>
    <w:lvl w:ilvl="0" w:tplc="5DA03526">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684C95B4">
      <w:numFmt w:val="bullet"/>
      <w:lvlText w:val="•"/>
      <w:lvlJc w:val="left"/>
      <w:pPr>
        <w:ind w:left="2706" w:hanging="718"/>
      </w:pPr>
      <w:rPr>
        <w:rFonts w:hint="default"/>
        <w:lang w:val="en-US" w:eastAsia="en-US" w:bidi="ar-SA"/>
      </w:rPr>
    </w:lvl>
    <w:lvl w:ilvl="2" w:tplc="87822F82">
      <w:numFmt w:val="bullet"/>
      <w:lvlText w:val="•"/>
      <w:lvlJc w:val="left"/>
      <w:pPr>
        <w:ind w:left="3492" w:hanging="718"/>
      </w:pPr>
      <w:rPr>
        <w:rFonts w:hint="default"/>
        <w:lang w:val="en-US" w:eastAsia="en-US" w:bidi="ar-SA"/>
      </w:rPr>
    </w:lvl>
    <w:lvl w:ilvl="3" w:tplc="DC52C034">
      <w:numFmt w:val="bullet"/>
      <w:lvlText w:val="•"/>
      <w:lvlJc w:val="left"/>
      <w:pPr>
        <w:ind w:left="4278" w:hanging="718"/>
      </w:pPr>
      <w:rPr>
        <w:rFonts w:hint="default"/>
        <w:lang w:val="en-US" w:eastAsia="en-US" w:bidi="ar-SA"/>
      </w:rPr>
    </w:lvl>
    <w:lvl w:ilvl="4" w:tplc="4238D8B6">
      <w:numFmt w:val="bullet"/>
      <w:lvlText w:val="•"/>
      <w:lvlJc w:val="left"/>
      <w:pPr>
        <w:ind w:left="5064" w:hanging="718"/>
      </w:pPr>
      <w:rPr>
        <w:rFonts w:hint="default"/>
        <w:lang w:val="en-US" w:eastAsia="en-US" w:bidi="ar-SA"/>
      </w:rPr>
    </w:lvl>
    <w:lvl w:ilvl="5" w:tplc="5EBE2916">
      <w:numFmt w:val="bullet"/>
      <w:lvlText w:val="•"/>
      <w:lvlJc w:val="left"/>
      <w:pPr>
        <w:ind w:left="5850" w:hanging="718"/>
      </w:pPr>
      <w:rPr>
        <w:rFonts w:hint="default"/>
        <w:lang w:val="en-US" w:eastAsia="en-US" w:bidi="ar-SA"/>
      </w:rPr>
    </w:lvl>
    <w:lvl w:ilvl="6" w:tplc="8F9E0AA2">
      <w:numFmt w:val="bullet"/>
      <w:lvlText w:val="•"/>
      <w:lvlJc w:val="left"/>
      <w:pPr>
        <w:ind w:left="6636" w:hanging="718"/>
      </w:pPr>
      <w:rPr>
        <w:rFonts w:hint="default"/>
        <w:lang w:val="en-US" w:eastAsia="en-US" w:bidi="ar-SA"/>
      </w:rPr>
    </w:lvl>
    <w:lvl w:ilvl="7" w:tplc="4B3E1028">
      <w:numFmt w:val="bullet"/>
      <w:lvlText w:val="•"/>
      <w:lvlJc w:val="left"/>
      <w:pPr>
        <w:ind w:left="7422" w:hanging="718"/>
      </w:pPr>
      <w:rPr>
        <w:rFonts w:hint="default"/>
        <w:lang w:val="en-US" w:eastAsia="en-US" w:bidi="ar-SA"/>
      </w:rPr>
    </w:lvl>
    <w:lvl w:ilvl="8" w:tplc="3ED84070">
      <w:numFmt w:val="bullet"/>
      <w:lvlText w:val="•"/>
      <w:lvlJc w:val="left"/>
      <w:pPr>
        <w:ind w:left="8208" w:hanging="718"/>
      </w:pPr>
      <w:rPr>
        <w:rFonts w:hint="default"/>
        <w:lang w:val="en-US" w:eastAsia="en-US" w:bidi="ar-SA"/>
      </w:rPr>
    </w:lvl>
  </w:abstractNum>
  <w:abstractNum w:abstractNumId="120" w15:restartNumberingAfterBreak="0">
    <w:nsid w:val="33DD54BE"/>
    <w:multiLevelType w:val="hybridMultilevel"/>
    <w:tmpl w:val="89BC5730"/>
    <w:lvl w:ilvl="0" w:tplc="663A34FE">
      <w:start w:val="1"/>
      <w:numFmt w:val="upperLetter"/>
      <w:lvlText w:val="%1."/>
      <w:lvlJc w:val="left"/>
      <w:pPr>
        <w:ind w:left="1560" w:hanging="718"/>
        <w:jc w:val="right"/>
      </w:pPr>
      <w:rPr>
        <w:rFonts w:ascii="Arial" w:eastAsia="Arial" w:hAnsi="Arial" w:cs="Arial" w:hint="default"/>
        <w:b w:val="0"/>
        <w:bCs w:val="0"/>
        <w:i w:val="0"/>
        <w:iCs w:val="0"/>
        <w:spacing w:val="-2"/>
        <w:w w:val="99"/>
        <w:sz w:val="22"/>
        <w:szCs w:val="22"/>
        <w:lang w:val="en-US" w:eastAsia="en-US" w:bidi="ar-SA"/>
      </w:rPr>
    </w:lvl>
    <w:lvl w:ilvl="1" w:tplc="75501F48">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796CB25E">
      <w:numFmt w:val="bullet"/>
      <w:lvlText w:val="•"/>
      <w:lvlJc w:val="left"/>
      <w:pPr>
        <w:ind w:left="3433" w:hanging="718"/>
      </w:pPr>
      <w:rPr>
        <w:rFonts w:hint="default"/>
        <w:lang w:val="en-US" w:eastAsia="en-US" w:bidi="ar-SA"/>
      </w:rPr>
    </w:lvl>
    <w:lvl w:ilvl="3" w:tplc="5A84D3E2">
      <w:numFmt w:val="bullet"/>
      <w:lvlText w:val="•"/>
      <w:lvlJc w:val="left"/>
      <w:pPr>
        <w:ind w:left="4226" w:hanging="718"/>
      </w:pPr>
      <w:rPr>
        <w:rFonts w:hint="default"/>
        <w:lang w:val="en-US" w:eastAsia="en-US" w:bidi="ar-SA"/>
      </w:rPr>
    </w:lvl>
    <w:lvl w:ilvl="4" w:tplc="121E6E6A">
      <w:numFmt w:val="bullet"/>
      <w:lvlText w:val="•"/>
      <w:lvlJc w:val="left"/>
      <w:pPr>
        <w:ind w:left="5020" w:hanging="718"/>
      </w:pPr>
      <w:rPr>
        <w:rFonts w:hint="default"/>
        <w:lang w:val="en-US" w:eastAsia="en-US" w:bidi="ar-SA"/>
      </w:rPr>
    </w:lvl>
    <w:lvl w:ilvl="5" w:tplc="760AFAF4">
      <w:numFmt w:val="bullet"/>
      <w:lvlText w:val="•"/>
      <w:lvlJc w:val="left"/>
      <w:pPr>
        <w:ind w:left="5813" w:hanging="718"/>
      </w:pPr>
      <w:rPr>
        <w:rFonts w:hint="default"/>
        <w:lang w:val="en-US" w:eastAsia="en-US" w:bidi="ar-SA"/>
      </w:rPr>
    </w:lvl>
    <w:lvl w:ilvl="6" w:tplc="EC44A9BA">
      <w:numFmt w:val="bullet"/>
      <w:lvlText w:val="•"/>
      <w:lvlJc w:val="left"/>
      <w:pPr>
        <w:ind w:left="6606" w:hanging="718"/>
      </w:pPr>
      <w:rPr>
        <w:rFonts w:hint="default"/>
        <w:lang w:val="en-US" w:eastAsia="en-US" w:bidi="ar-SA"/>
      </w:rPr>
    </w:lvl>
    <w:lvl w:ilvl="7" w:tplc="C478D9D4">
      <w:numFmt w:val="bullet"/>
      <w:lvlText w:val="•"/>
      <w:lvlJc w:val="left"/>
      <w:pPr>
        <w:ind w:left="7400" w:hanging="718"/>
      </w:pPr>
      <w:rPr>
        <w:rFonts w:hint="default"/>
        <w:lang w:val="en-US" w:eastAsia="en-US" w:bidi="ar-SA"/>
      </w:rPr>
    </w:lvl>
    <w:lvl w:ilvl="8" w:tplc="2FE619DC">
      <w:numFmt w:val="bullet"/>
      <w:lvlText w:val="•"/>
      <w:lvlJc w:val="left"/>
      <w:pPr>
        <w:ind w:left="8193" w:hanging="718"/>
      </w:pPr>
      <w:rPr>
        <w:rFonts w:hint="default"/>
        <w:lang w:val="en-US" w:eastAsia="en-US" w:bidi="ar-SA"/>
      </w:rPr>
    </w:lvl>
  </w:abstractNum>
  <w:abstractNum w:abstractNumId="121" w15:restartNumberingAfterBreak="0">
    <w:nsid w:val="3404440B"/>
    <w:multiLevelType w:val="hybridMultilevel"/>
    <w:tmpl w:val="3E20CD0C"/>
    <w:lvl w:ilvl="0" w:tplc="EE5CCD7C">
      <w:numFmt w:val="bullet"/>
      <w:lvlText w:val="o"/>
      <w:lvlJc w:val="left"/>
      <w:pPr>
        <w:ind w:left="261" w:hanging="149"/>
      </w:pPr>
      <w:rPr>
        <w:rFonts w:ascii="Calibri" w:eastAsia="Calibri" w:hAnsi="Calibri" w:cs="Calibri" w:hint="default"/>
        <w:b w:val="0"/>
        <w:bCs w:val="0"/>
        <w:i w:val="0"/>
        <w:iCs w:val="0"/>
        <w:spacing w:val="0"/>
        <w:w w:val="99"/>
        <w:sz w:val="20"/>
        <w:szCs w:val="20"/>
        <w:lang w:val="en-US" w:eastAsia="en-US" w:bidi="ar-SA"/>
      </w:rPr>
    </w:lvl>
    <w:lvl w:ilvl="1" w:tplc="B128BF62">
      <w:numFmt w:val="bullet"/>
      <w:lvlText w:val="•"/>
      <w:lvlJc w:val="left"/>
      <w:pPr>
        <w:ind w:left="1238" w:hanging="149"/>
      </w:pPr>
      <w:rPr>
        <w:rFonts w:hint="default"/>
        <w:lang w:val="en-US" w:eastAsia="en-US" w:bidi="ar-SA"/>
      </w:rPr>
    </w:lvl>
    <w:lvl w:ilvl="2" w:tplc="8E98D840">
      <w:numFmt w:val="bullet"/>
      <w:lvlText w:val="•"/>
      <w:lvlJc w:val="left"/>
      <w:pPr>
        <w:ind w:left="2216" w:hanging="149"/>
      </w:pPr>
      <w:rPr>
        <w:rFonts w:hint="default"/>
        <w:lang w:val="en-US" w:eastAsia="en-US" w:bidi="ar-SA"/>
      </w:rPr>
    </w:lvl>
    <w:lvl w:ilvl="3" w:tplc="BCE07A74">
      <w:numFmt w:val="bullet"/>
      <w:lvlText w:val="•"/>
      <w:lvlJc w:val="left"/>
      <w:pPr>
        <w:ind w:left="3195" w:hanging="149"/>
      </w:pPr>
      <w:rPr>
        <w:rFonts w:hint="default"/>
        <w:lang w:val="en-US" w:eastAsia="en-US" w:bidi="ar-SA"/>
      </w:rPr>
    </w:lvl>
    <w:lvl w:ilvl="4" w:tplc="4D88B98C">
      <w:numFmt w:val="bullet"/>
      <w:lvlText w:val="•"/>
      <w:lvlJc w:val="left"/>
      <w:pPr>
        <w:ind w:left="4173" w:hanging="149"/>
      </w:pPr>
      <w:rPr>
        <w:rFonts w:hint="default"/>
        <w:lang w:val="en-US" w:eastAsia="en-US" w:bidi="ar-SA"/>
      </w:rPr>
    </w:lvl>
    <w:lvl w:ilvl="5" w:tplc="BD6C6D9C">
      <w:numFmt w:val="bullet"/>
      <w:lvlText w:val="•"/>
      <w:lvlJc w:val="left"/>
      <w:pPr>
        <w:ind w:left="5152" w:hanging="149"/>
      </w:pPr>
      <w:rPr>
        <w:rFonts w:hint="default"/>
        <w:lang w:val="en-US" w:eastAsia="en-US" w:bidi="ar-SA"/>
      </w:rPr>
    </w:lvl>
    <w:lvl w:ilvl="6" w:tplc="6F38210E">
      <w:numFmt w:val="bullet"/>
      <w:lvlText w:val="•"/>
      <w:lvlJc w:val="left"/>
      <w:pPr>
        <w:ind w:left="6130" w:hanging="149"/>
      </w:pPr>
      <w:rPr>
        <w:rFonts w:hint="default"/>
        <w:lang w:val="en-US" w:eastAsia="en-US" w:bidi="ar-SA"/>
      </w:rPr>
    </w:lvl>
    <w:lvl w:ilvl="7" w:tplc="60D08C5E">
      <w:numFmt w:val="bullet"/>
      <w:lvlText w:val="•"/>
      <w:lvlJc w:val="left"/>
      <w:pPr>
        <w:ind w:left="7108" w:hanging="149"/>
      </w:pPr>
      <w:rPr>
        <w:rFonts w:hint="default"/>
        <w:lang w:val="en-US" w:eastAsia="en-US" w:bidi="ar-SA"/>
      </w:rPr>
    </w:lvl>
    <w:lvl w:ilvl="8" w:tplc="5C64E90A">
      <w:numFmt w:val="bullet"/>
      <w:lvlText w:val="•"/>
      <w:lvlJc w:val="left"/>
      <w:pPr>
        <w:ind w:left="8087" w:hanging="149"/>
      </w:pPr>
      <w:rPr>
        <w:rFonts w:hint="default"/>
        <w:lang w:val="en-US" w:eastAsia="en-US" w:bidi="ar-SA"/>
      </w:rPr>
    </w:lvl>
  </w:abstractNum>
  <w:abstractNum w:abstractNumId="122" w15:restartNumberingAfterBreak="0">
    <w:nsid w:val="348062B0"/>
    <w:multiLevelType w:val="hybridMultilevel"/>
    <w:tmpl w:val="6A3E5EE6"/>
    <w:lvl w:ilvl="0" w:tplc="16C03CD0">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4B1A8FD8">
      <w:numFmt w:val="bullet"/>
      <w:lvlText w:val="•"/>
      <w:lvlJc w:val="left"/>
      <w:pPr>
        <w:ind w:left="2382" w:hanging="718"/>
      </w:pPr>
      <w:rPr>
        <w:rFonts w:hint="default"/>
        <w:lang w:val="en-US" w:eastAsia="en-US" w:bidi="ar-SA"/>
      </w:rPr>
    </w:lvl>
    <w:lvl w:ilvl="2" w:tplc="C038D510">
      <w:numFmt w:val="bullet"/>
      <w:lvlText w:val="•"/>
      <w:lvlJc w:val="left"/>
      <w:pPr>
        <w:ind w:left="3204" w:hanging="718"/>
      </w:pPr>
      <w:rPr>
        <w:rFonts w:hint="default"/>
        <w:lang w:val="en-US" w:eastAsia="en-US" w:bidi="ar-SA"/>
      </w:rPr>
    </w:lvl>
    <w:lvl w:ilvl="3" w:tplc="5FAEFDC0">
      <w:numFmt w:val="bullet"/>
      <w:lvlText w:val="•"/>
      <w:lvlJc w:val="left"/>
      <w:pPr>
        <w:ind w:left="4026" w:hanging="718"/>
      </w:pPr>
      <w:rPr>
        <w:rFonts w:hint="default"/>
        <w:lang w:val="en-US" w:eastAsia="en-US" w:bidi="ar-SA"/>
      </w:rPr>
    </w:lvl>
    <w:lvl w:ilvl="4" w:tplc="723A912A">
      <w:numFmt w:val="bullet"/>
      <w:lvlText w:val="•"/>
      <w:lvlJc w:val="left"/>
      <w:pPr>
        <w:ind w:left="4848" w:hanging="718"/>
      </w:pPr>
      <w:rPr>
        <w:rFonts w:hint="default"/>
        <w:lang w:val="en-US" w:eastAsia="en-US" w:bidi="ar-SA"/>
      </w:rPr>
    </w:lvl>
    <w:lvl w:ilvl="5" w:tplc="631C9C88">
      <w:numFmt w:val="bullet"/>
      <w:lvlText w:val="•"/>
      <w:lvlJc w:val="left"/>
      <w:pPr>
        <w:ind w:left="5670" w:hanging="718"/>
      </w:pPr>
      <w:rPr>
        <w:rFonts w:hint="default"/>
        <w:lang w:val="en-US" w:eastAsia="en-US" w:bidi="ar-SA"/>
      </w:rPr>
    </w:lvl>
    <w:lvl w:ilvl="6" w:tplc="8B92F326">
      <w:numFmt w:val="bullet"/>
      <w:lvlText w:val="•"/>
      <w:lvlJc w:val="left"/>
      <w:pPr>
        <w:ind w:left="6492" w:hanging="718"/>
      </w:pPr>
      <w:rPr>
        <w:rFonts w:hint="default"/>
        <w:lang w:val="en-US" w:eastAsia="en-US" w:bidi="ar-SA"/>
      </w:rPr>
    </w:lvl>
    <w:lvl w:ilvl="7" w:tplc="93C43F06">
      <w:numFmt w:val="bullet"/>
      <w:lvlText w:val="•"/>
      <w:lvlJc w:val="left"/>
      <w:pPr>
        <w:ind w:left="7314" w:hanging="718"/>
      </w:pPr>
      <w:rPr>
        <w:rFonts w:hint="default"/>
        <w:lang w:val="en-US" w:eastAsia="en-US" w:bidi="ar-SA"/>
      </w:rPr>
    </w:lvl>
    <w:lvl w:ilvl="8" w:tplc="303A7E6E">
      <w:numFmt w:val="bullet"/>
      <w:lvlText w:val="•"/>
      <w:lvlJc w:val="left"/>
      <w:pPr>
        <w:ind w:left="8136" w:hanging="718"/>
      </w:pPr>
      <w:rPr>
        <w:rFonts w:hint="default"/>
        <w:lang w:val="en-US" w:eastAsia="en-US" w:bidi="ar-SA"/>
      </w:rPr>
    </w:lvl>
  </w:abstractNum>
  <w:abstractNum w:abstractNumId="123" w15:restartNumberingAfterBreak="0">
    <w:nsid w:val="34F14D7E"/>
    <w:multiLevelType w:val="hybridMultilevel"/>
    <w:tmpl w:val="37844D58"/>
    <w:lvl w:ilvl="0" w:tplc="A80AF408">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90F6C198">
      <w:numFmt w:val="bullet"/>
      <w:lvlText w:val="•"/>
      <w:lvlJc w:val="left"/>
      <w:pPr>
        <w:ind w:left="2382" w:hanging="718"/>
      </w:pPr>
      <w:rPr>
        <w:rFonts w:hint="default"/>
        <w:lang w:val="en-US" w:eastAsia="en-US" w:bidi="ar-SA"/>
      </w:rPr>
    </w:lvl>
    <w:lvl w:ilvl="2" w:tplc="7EC81FD2">
      <w:numFmt w:val="bullet"/>
      <w:lvlText w:val="•"/>
      <w:lvlJc w:val="left"/>
      <w:pPr>
        <w:ind w:left="3204" w:hanging="718"/>
      </w:pPr>
      <w:rPr>
        <w:rFonts w:hint="default"/>
        <w:lang w:val="en-US" w:eastAsia="en-US" w:bidi="ar-SA"/>
      </w:rPr>
    </w:lvl>
    <w:lvl w:ilvl="3" w:tplc="26BC54F6">
      <w:numFmt w:val="bullet"/>
      <w:lvlText w:val="•"/>
      <w:lvlJc w:val="left"/>
      <w:pPr>
        <w:ind w:left="4026" w:hanging="718"/>
      </w:pPr>
      <w:rPr>
        <w:rFonts w:hint="default"/>
        <w:lang w:val="en-US" w:eastAsia="en-US" w:bidi="ar-SA"/>
      </w:rPr>
    </w:lvl>
    <w:lvl w:ilvl="4" w:tplc="E97E385A">
      <w:numFmt w:val="bullet"/>
      <w:lvlText w:val="•"/>
      <w:lvlJc w:val="left"/>
      <w:pPr>
        <w:ind w:left="4848" w:hanging="718"/>
      </w:pPr>
      <w:rPr>
        <w:rFonts w:hint="default"/>
        <w:lang w:val="en-US" w:eastAsia="en-US" w:bidi="ar-SA"/>
      </w:rPr>
    </w:lvl>
    <w:lvl w:ilvl="5" w:tplc="4334B6FA">
      <w:numFmt w:val="bullet"/>
      <w:lvlText w:val="•"/>
      <w:lvlJc w:val="left"/>
      <w:pPr>
        <w:ind w:left="5670" w:hanging="718"/>
      </w:pPr>
      <w:rPr>
        <w:rFonts w:hint="default"/>
        <w:lang w:val="en-US" w:eastAsia="en-US" w:bidi="ar-SA"/>
      </w:rPr>
    </w:lvl>
    <w:lvl w:ilvl="6" w:tplc="410E204E">
      <w:numFmt w:val="bullet"/>
      <w:lvlText w:val="•"/>
      <w:lvlJc w:val="left"/>
      <w:pPr>
        <w:ind w:left="6492" w:hanging="718"/>
      </w:pPr>
      <w:rPr>
        <w:rFonts w:hint="default"/>
        <w:lang w:val="en-US" w:eastAsia="en-US" w:bidi="ar-SA"/>
      </w:rPr>
    </w:lvl>
    <w:lvl w:ilvl="7" w:tplc="931C35EA">
      <w:numFmt w:val="bullet"/>
      <w:lvlText w:val="•"/>
      <w:lvlJc w:val="left"/>
      <w:pPr>
        <w:ind w:left="7314" w:hanging="718"/>
      </w:pPr>
      <w:rPr>
        <w:rFonts w:hint="default"/>
        <w:lang w:val="en-US" w:eastAsia="en-US" w:bidi="ar-SA"/>
      </w:rPr>
    </w:lvl>
    <w:lvl w:ilvl="8" w:tplc="D40205B6">
      <w:numFmt w:val="bullet"/>
      <w:lvlText w:val="•"/>
      <w:lvlJc w:val="left"/>
      <w:pPr>
        <w:ind w:left="8136" w:hanging="718"/>
      </w:pPr>
      <w:rPr>
        <w:rFonts w:hint="default"/>
        <w:lang w:val="en-US" w:eastAsia="en-US" w:bidi="ar-SA"/>
      </w:rPr>
    </w:lvl>
  </w:abstractNum>
  <w:abstractNum w:abstractNumId="124" w15:restartNumberingAfterBreak="0">
    <w:nsid w:val="3546731B"/>
    <w:multiLevelType w:val="hybridMultilevel"/>
    <w:tmpl w:val="590ED536"/>
    <w:lvl w:ilvl="0" w:tplc="F14219CC">
      <w:start w:val="1"/>
      <w:numFmt w:val="upperLetter"/>
      <w:lvlText w:val="%1."/>
      <w:lvlJc w:val="left"/>
      <w:pPr>
        <w:ind w:left="1919" w:hanging="720"/>
      </w:pPr>
      <w:rPr>
        <w:rFonts w:ascii="Arial" w:eastAsia="Arial" w:hAnsi="Arial" w:cs="Arial" w:hint="default"/>
        <w:b w:val="0"/>
        <w:bCs w:val="0"/>
        <w:i w:val="0"/>
        <w:iCs w:val="0"/>
        <w:spacing w:val="-2"/>
        <w:w w:val="99"/>
        <w:sz w:val="22"/>
        <w:szCs w:val="22"/>
        <w:lang w:val="en-US" w:eastAsia="en-US" w:bidi="ar-SA"/>
      </w:rPr>
    </w:lvl>
    <w:lvl w:ilvl="1" w:tplc="F872C246">
      <w:start w:val="1"/>
      <w:numFmt w:val="decimal"/>
      <w:lvlText w:val="%2."/>
      <w:lvlJc w:val="left"/>
      <w:pPr>
        <w:ind w:left="2638" w:hanging="720"/>
      </w:pPr>
      <w:rPr>
        <w:rFonts w:ascii="Arial" w:eastAsia="Arial" w:hAnsi="Arial" w:cs="Arial" w:hint="default"/>
        <w:b w:val="0"/>
        <w:bCs w:val="0"/>
        <w:i w:val="0"/>
        <w:iCs w:val="0"/>
        <w:spacing w:val="-2"/>
        <w:w w:val="99"/>
        <w:sz w:val="22"/>
        <w:szCs w:val="22"/>
        <w:lang w:val="en-US" w:eastAsia="en-US" w:bidi="ar-SA"/>
      </w:rPr>
    </w:lvl>
    <w:lvl w:ilvl="2" w:tplc="7374C452">
      <w:numFmt w:val="bullet"/>
      <w:lvlText w:val="•"/>
      <w:lvlJc w:val="left"/>
      <w:pPr>
        <w:ind w:left="3433" w:hanging="720"/>
      </w:pPr>
      <w:rPr>
        <w:rFonts w:hint="default"/>
        <w:lang w:val="en-US" w:eastAsia="en-US" w:bidi="ar-SA"/>
      </w:rPr>
    </w:lvl>
    <w:lvl w:ilvl="3" w:tplc="34D897FC">
      <w:numFmt w:val="bullet"/>
      <w:lvlText w:val="•"/>
      <w:lvlJc w:val="left"/>
      <w:pPr>
        <w:ind w:left="4226" w:hanging="720"/>
      </w:pPr>
      <w:rPr>
        <w:rFonts w:hint="default"/>
        <w:lang w:val="en-US" w:eastAsia="en-US" w:bidi="ar-SA"/>
      </w:rPr>
    </w:lvl>
    <w:lvl w:ilvl="4" w:tplc="3E522350">
      <w:numFmt w:val="bullet"/>
      <w:lvlText w:val="•"/>
      <w:lvlJc w:val="left"/>
      <w:pPr>
        <w:ind w:left="5020" w:hanging="720"/>
      </w:pPr>
      <w:rPr>
        <w:rFonts w:hint="default"/>
        <w:lang w:val="en-US" w:eastAsia="en-US" w:bidi="ar-SA"/>
      </w:rPr>
    </w:lvl>
    <w:lvl w:ilvl="5" w:tplc="1B2246B8">
      <w:numFmt w:val="bullet"/>
      <w:lvlText w:val="•"/>
      <w:lvlJc w:val="left"/>
      <w:pPr>
        <w:ind w:left="5813" w:hanging="720"/>
      </w:pPr>
      <w:rPr>
        <w:rFonts w:hint="default"/>
        <w:lang w:val="en-US" w:eastAsia="en-US" w:bidi="ar-SA"/>
      </w:rPr>
    </w:lvl>
    <w:lvl w:ilvl="6" w:tplc="5550685A">
      <w:numFmt w:val="bullet"/>
      <w:lvlText w:val="•"/>
      <w:lvlJc w:val="left"/>
      <w:pPr>
        <w:ind w:left="6606" w:hanging="720"/>
      </w:pPr>
      <w:rPr>
        <w:rFonts w:hint="default"/>
        <w:lang w:val="en-US" w:eastAsia="en-US" w:bidi="ar-SA"/>
      </w:rPr>
    </w:lvl>
    <w:lvl w:ilvl="7" w:tplc="B642B0E0">
      <w:numFmt w:val="bullet"/>
      <w:lvlText w:val="•"/>
      <w:lvlJc w:val="left"/>
      <w:pPr>
        <w:ind w:left="7400" w:hanging="720"/>
      </w:pPr>
      <w:rPr>
        <w:rFonts w:hint="default"/>
        <w:lang w:val="en-US" w:eastAsia="en-US" w:bidi="ar-SA"/>
      </w:rPr>
    </w:lvl>
    <w:lvl w:ilvl="8" w:tplc="0B7C0456">
      <w:numFmt w:val="bullet"/>
      <w:lvlText w:val="•"/>
      <w:lvlJc w:val="left"/>
      <w:pPr>
        <w:ind w:left="8193" w:hanging="720"/>
      </w:pPr>
      <w:rPr>
        <w:rFonts w:hint="default"/>
        <w:lang w:val="en-US" w:eastAsia="en-US" w:bidi="ar-SA"/>
      </w:rPr>
    </w:lvl>
  </w:abstractNum>
  <w:abstractNum w:abstractNumId="125" w15:restartNumberingAfterBreak="0">
    <w:nsid w:val="36870951"/>
    <w:multiLevelType w:val="hybridMultilevel"/>
    <w:tmpl w:val="21AC241A"/>
    <w:lvl w:ilvl="0" w:tplc="6944DE1A">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5016EA0E">
      <w:numFmt w:val="bullet"/>
      <w:lvlText w:val="•"/>
      <w:lvlJc w:val="left"/>
      <w:pPr>
        <w:ind w:left="2382" w:hanging="718"/>
      </w:pPr>
      <w:rPr>
        <w:rFonts w:hint="default"/>
        <w:lang w:val="en-US" w:eastAsia="en-US" w:bidi="ar-SA"/>
      </w:rPr>
    </w:lvl>
    <w:lvl w:ilvl="2" w:tplc="B8BC9E4C">
      <w:numFmt w:val="bullet"/>
      <w:lvlText w:val="•"/>
      <w:lvlJc w:val="left"/>
      <w:pPr>
        <w:ind w:left="3204" w:hanging="718"/>
      </w:pPr>
      <w:rPr>
        <w:rFonts w:hint="default"/>
        <w:lang w:val="en-US" w:eastAsia="en-US" w:bidi="ar-SA"/>
      </w:rPr>
    </w:lvl>
    <w:lvl w:ilvl="3" w:tplc="31840004">
      <w:numFmt w:val="bullet"/>
      <w:lvlText w:val="•"/>
      <w:lvlJc w:val="left"/>
      <w:pPr>
        <w:ind w:left="4026" w:hanging="718"/>
      </w:pPr>
      <w:rPr>
        <w:rFonts w:hint="default"/>
        <w:lang w:val="en-US" w:eastAsia="en-US" w:bidi="ar-SA"/>
      </w:rPr>
    </w:lvl>
    <w:lvl w:ilvl="4" w:tplc="E894343C">
      <w:numFmt w:val="bullet"/>
      <w:lvlText w:val="•"/>
      <w:lvlJc w:val="left"/>
      <w:pPr>
        <w:ind w:left="4848" w:hanging="718"/>
      </w:pPr>
      <w:rPr>
        <w:rFonts w:hint="default"/>
        <w:lang w:val="en-US" w:eastAsia="en-US" w:bidi="ar-SA"/>
      </w:rPr>
    </w:lvl>
    <w:lvl w:ilvl="5" w:tplc="690088B0">
      <w:numFmt w:val="bullet"/>
      <w:lvlText w:val="•"/>
      <w:lvlJc w:val="left"/>
      <w:pPr>
        <w:ind w:left="5670" w:hanging="718"/>
      </w:pPr>
      <w:rPr>
        <w:rFonts w:hint="default"/>
        <w:lang w:val="en-US" w:eastAsia="en-US" w:bidi="ar-SA"/>
      </w:rPr>
    </w:lvl>
    <w:lvl w:ilvl="6" w:tplc="7368D910">
      <w:numFmt w:val="bullet"/>
      <w:lvlText w:val="•"/>
      <w:lvlJc w:val="left"/>
      <w:pPr>
        <w:ind w:left="6492" w:hanging="718"/>
      </w:pPr>
      <w:rPr>
        <w:rFonts w:hint="default"/>
        <w:lang w:val="en-US" w:eastAsia="en-US" w:bidi="ar-SA"/>
      </w:rPr>
    </w:lvl>
    <w:lvl w:ilvl="7" w:tplc="EFFC1A64">
      <w:numFmt w:val="bullet"/>
      <w:lvlText w:val="•"/>
      <w:lvlJc w:val="left"/>
      <w:pPr>
        <w:ind w:left="7314" w:hanging="718"/>
      </w:pPr>
      <w:rPr>
        <w:rFonts w:hint="default"/>
        <w:lang w:val="en-US" w:eastAsia="en-US" w:bidi="ar-SA"/>
      </w:rPr>
    </w:lvl>
    <w:lvl w:ilvl="8" w:tplc="CEA67542">
      <w:numFmt w:val="bullet"/>
      <w:lvlText w:val="•"/>
      <w:lvlJc w:val="left"/>
      <w:pPr>
        <w:ind w:left="8136" w:hanging="718"/>
      </w:pPr>
      <w:rPr>
        <w:rFonts w:hint="default"/>
        <w:lang w:val="en-US" w:eastAsia="en-US" w:bidi="ar-SA"/>
      </w:rPr>
    </w:lvl>
  </w:abstractNum>
  <w:abstractNum w:abstractNumId="126" w15:restartNumberingAfterBreak="0">
    <w:nsid w:val="38362444"/>
    <w:multiLevelType w:val="hybridMultilevel"/>
    <w:tmpl w:val="FB5C8A20"/>
    <w:lvl w:ilvl="0" w:tplc="7FF0B94E">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814A7FB8">
      <w:numFmt w:val="bullet"/>
      <w:lvlText w:val="•"/>
      <w:lvlJc w:val="left"/>
      <w:pPr>
        <w:ind w:left="2382" w:hanging="718"/>
      </w:pPr>
      <w:rPr>
        <w:rFonts w:hint="default"/>
        <w:lang w:val="en-US" w:eastAsia="en-US" w:bidi="ar-SA"/>
      </w:rPr>
    </w:lvl>
    <w:lvl w:ilvl="2" w:tplc="1C86B5DE">
      <w:numFmt w:val="bullet"/>
      <w:lvlText w:val="•"/>
      <w:lvlJc w:val="left"/>
      <w:pPr>
        <w:ind w:left="3204" w:hanging="718"/>
      </w:pPr>
      <w:rPr>
        <w:rFonts w:hint="default"/>
        <w:lang w:val="en-US" w:eastAsia="en-US" w:bidi="ar-SA"/>
      </w:rPr>
    </w:lvl>
    <w:lvl w:ilvl="3" w:tplc="AB5A1054">
      <w:numFmt w:val="bullet"/>
      <w:lvlText w:val="•"/>
      <w:lvlJc w:val="left"/>
      <w:pPr>
        <w:ind w:left="4026" w:hanging="718"/>
      </w:pPr>
      <w:rPr>
        <w:rFonts w:hint="default"/>
        <w:lang w:val="en-US" w:eastAsia="en-US" w:bidi="ar-SA"/>
      </w:rPr>
    </w:lvl>
    <w:lvl w:ilvl="4" w:tplc="CBA400A0">
      <w:numFmt w:val="bullet"/>
      <w:lvlText w:val="•"/>
      <w:lvlJc w:val="left"/>
      <w:pPr>
        <w:ind w:left="4848" w:hanging="718"/>
      </w:pPr>
      <w:rPr>
        <w:rFonts w:hint="default"/>
        <w:lang w:val="en-US" w:eastAsia="en-US" w:bidi="ar-SA"/>
      </w:rPr>
    </w:lvl>
    <w:lvl w:ilvl="5" w:tplc="3BA47420">
      <w:numFmt w:val="bullet"/>
      <w:lvlText w:val="•"/>
      <w:lvlJc w:val="left"/>
      <w:pPr>
        <w:ind w:left="5670" w:hanging="718"/>
      </w:pPr>
      <w:rPr>
        <w:rFonts w:hint="default"/>
        <w:lang w:val="en-US" w:eastAsia="en-US" w:bidi="ar-SA"/>
      </w:rPr>
    </w:lvl>
    <w:lvl w:ilvl="6" w:tplc="8D043848">
      <w:numFmt w:val="bullet"/>
      <w:lvlText w:val="•"/>
      <w:lvlJc w:val="left"/>
      <w:pPr>
        <w:ind w:left="6492" w:hanging="718"/>
      </w:pPr>
      <w:rPr>
        <w:rFonts w:hint="default"/>
        <w:lang w:val="en-US" w:eastAsia="en-US" w:bidi="ar-SA"/>
      </w:rPr>
    </w:lvl>
    <w:lvl w:ilvl="7" w:tplc="8A82468E">
      <w:numFmt w:val="bullet"/>
      <w:lvlText w:val="•"/>
      <w:lvlJc w:val="left"/>
      <w:pPr>
        <w:ind w:left="7314" w:hanging="718"/>
      </w:pPr>
      <w:rPr>
        <w:rFonts w:hint="default"/>
        <w:lang w:val="en-US" w:eastAsia="en-US" w:bidi="ar-SA"/>
      </w:rPr>
    </w:lvl>
    <w:lvl w:ilvl="8" w:tplc="1F00A952">
      <w:numFmt w:val="bullet"/>
      <w:lvlText w:val="•"/>
      <w:lvlJc w:val="left"/>
      <w:pPr>
        <w:ind w:left="8136" w:hanging="718"/>
      </w:pPr>
      <w:rPr>
        <w:rFonts w:hint="default"/>
        <w:lang w:val="en-US" w:eastAsia="en-US" w:bidi="ar-SA"/>
      </w:rPr>
    </w:lvl>
  </w:abstractNum>
  <w:abstractNum w:abstractNumId="127" w15:restartNumberingAfterBreak="0">
    <w:nsid w:val="38D90F68"/>
    <w:multiLevelType w:val="hybridMultilevel"/>
    <w:tmpl w:val="92229B1A"/>
    <w:lvl w:ilvl="0" w:tplc="B198A458">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513E0AFE">
      <w:numFmt w:val="bullet"/>
      <w:lvlText w:val="•"/>
      <w:lvlJc w:val="left"/>
      <w:pPr>
        <w:ind w:left="2382" w:hanging="718"/>
      </w:pPr>
      <w:rPr>
        <w:rFonts w:hint="default"/>
        <w:lang w:val="en-US" w:eastAsia="en-US" w:bidi="ar-SA"/>
      </w:rPr>
    </w:lvl>
    <w:lvl w:ilvl="2" w:tplc="257A0A0A">
      <w:numFmt w:val="bullet"/>
      <w:lvlText w:val="•"/>
      <w:lvlJc w:val="left"/>
      <w:pPr>
        <w:ind w:left="3204" w:hanging="718"/>
      </w:pPr>
      <w:rPr>
        <w:rFonts w:hint="default"/>
        <w:lang w:val="en-US" w:eastAsia="en-US" w:bidi="ar-SA"/>
      </w:rPr>
    </w:lvl>
    <w:lvl w:ilvl="3" w:tplc="6B46BF32">
      <w:numFmt w:val="bullet"/>
      <w:lvlText w:val="•"/>
      <w:lvlJc w:val="left"/>
      <w:pPr>
        <w:ind w:left="4026" w:hanging="718"/>
      </w:pPr>
      <w:rPr>
        <w:rFonts w:hint="default"/>
        <w:lang w:val="en-US" w:eastAsia="en-US" w:bidi="ar-SA"/>
      </w:rPr>
    </w:lvl>
    <w:lvl w:ilvl="4" w:tplc="5BD464A8">
      <w:numFmt w:val="bullet"/>
      <w:lvlText w:val="•"/>
      <w:lvlJc w:val="left"/>
      <w:pPr>
        <w:ind w:left="4848" w:hanging="718"/>
      </w:pPr>
      <w:rPr>
        <w:rFonts w:hint="default"/>
        <w:lang w:val="en-US" w:eastAsia="en-US" w:bidi="ar-SA"/>
      </w:rPr>
    </w:lvl>
    <w:lvl w:ilvl="5" w:tplc="032C1C22">
      <w:numFmt w:val="bullet"/>
      <w:lvlText w:val="•"/>
      <w:lvlJc w:val="left"/>
      <w:pPr>
        <w:ind w:left="5670" w:hanging="718"/>
      </w:pPr>
      <w:rPr>
        <w:rFonts w:hint="default"/>
        <w:lang w:val="en-US" w:eastAsia="en-US" w:bidi="ar-SA"/>
      </w:rPr>
    </w:lvl>
    <w:lvl w:ilvl="6" w:tplc="B4EAFC66">
      <w:numFmt w:val="bullet"/>
      <w:lvlText w:val="•"/>
      <w:lvlJc w:val="left"/>
      <w:pPr>
        <w:ind w:left="6492" w:hanging="718"/>
      </w:pPr>
      <w:rPr>
        <w:rFonts w:hint="default"/>
        <w:lang w:val="en-US" w:eastAsia="en-US" w:bidi="ar-SA"/>
      </w:rPr>
    </w:lvl>
    <w:lvl w:ilvl="7" w:tplc="7ADCE436">
      <w:numFmt w:val="bullet"/>
      <w:lvlText w:val="•"/>
      <w:lvlJc w:val="left"/>
      <w:pPr>
        <w:ind w:left="7314" w:hanging="718"/>
      </w:pPr>
      <w:rPr>
        <w:rFonts w:hint="default"/>
        <w:lang w:val="en-US" w:eastAsia="en-US" w:bidi="ar-SA"/>
      </w:rPr>
    </w:lvl>
    <w:lvl w:ilvl="8" w:tplc="A468AD48">
      <w:numFmt w:val="bullet"/>
      <w:lvlText w:val="•"/>
      <w:lvlJc w:val="left"/>
      <w:pPr>
        <w:ind w:left="8136" w:hanging="718"/>
      </w:pPr>
      <w:rPr>
        <w:rFonts w:hint="default"/>
        <w:lang w:val="en-US" w:eastAsia="en-US" w:bidi="ar-SA"/>
      </w:rPr>
    </w:lvl>
  </w:abstractNum>
  <w:abstractNum w:abstractNumId="128" w15:restartNumberingAfterBreak="0">
    <w:nsid w:val="3A760B11"/>
    <w:multiLevelType w:val="hybridMultilevel"/>
    <w:tmpl w:val="8EA284EA"/>
    <w:lvl w:ilvl="0" w:tplc="A5F65074">
      <w:start w:val="1"/>
      <w:numFmt w:val="upperLetter"/>
      <w:lvlText w:val="%1."/>
      <w:lvlJc w:val="left"/>
      <w:pPr>
        <w:ind w:left="1919" w:hanging="720"/>
        <w:jc w:val="right"/>
      </w:pPr>
      <w:rPr>
        <w:rFonts w:ascii="Arial" w:eastAsia="Arial" w:hAnsi="Arial" w:cs="Arial" w:hint="default"/>
        <w:b w:val="0"/>
        <w:bCs w:val="0"/>
        <w:i w:val="0"/>
        <w:iCs w:val="0"/>
        <w:spacing w:val="-2"/>
        <w:w w:val="99"/>
        <w:sz w:val="22"/>
        <w:szCs w:val="22"/>
        <w:lang w:val="en-US" w:eastAsia="en-US" w:bidi="ar-SA"/>
      </w:rPr>
    </w:lvl>
    <w:lvl w:ilvl="1" w:tplc="CBF4F172">
      <w:numFmt w:val="bullet"/>
      <w:lvlText w:val="•"/>
      <w:lvlJc w:val="left"/>
      <w:pPr>
        <w:ind w:left="2706" w:hanging="720"/>
      </w:pPr>
      <w:rPr>
        <w:rFonts w:hint="default"/>
        <w:lang w:val="en-US" w:eastAsia="en-US" w:bidi="ar-SA"/>
      </w:rPr>
    </w:lvl>
    <w:lvl w:ilvl="2" w:tplc="45182A88">
      <w:numFmt w:val="bullet"/>
      <w:lvlText w:val="•"/>
      <w:lvlJc w:val="left"/>
      <w:pPr>
        <w:ind w:left="3492" w:hanging="720"/>
      </w:pPr>
      <w:rPr>
        <w:rFonts w:hint="default"/>
        <w:lang w:val="en-US" w:eastAsia="en-US" w:bidi="ar-SA"/>
      </w:rPr>
    </w:lvl>
    <w:lvl w:ilvl="3" w:tplc="03AA1160">
      <w:numFmt w:val="bullet"/>
      <w:lvlText w:val="•"/>
      <w:lvlJc w:val="left"/>
      <w:pPr>
        <w:ind w:left="4278" w:hanging="720"/>
      </w:pPr>
      <w:rPr>
        <w:rFonts w:hint="default"/>
        <w:lang w:val="en-US" w:eastAsia="en-US" w:bidi="ar-SA"/>
      </w:rPr>
    </w:lvl>
    <w:lvl w:ilvl="4" w:tplc="CCF0C8DA">
      <w:numFmt w:val="bullet"/>
      <w:lvlText w:val="•"/>
      <w:lvlJc w:val="left"/>
      <w:pPr>
        <w:ind w:left="5064" w:hanging="720"/>
      </w:pPr>
      <w:rPr>
        <w:rFonts w:hint="default"/>
        <w:lang w:val="en-US" w:eastAsia="en-US" w:bidi="ar-SA"/>
      </w:rPr>
    </w:lvl>
    <w:lvl w:ilvl="5" w:tplc="F0929422">
      <w:numFmt w:val="bullet"/>
      <w:lvlText w:val="•"/>
      <w:lvlJc w:val="left"/>
      <w:pPr>
        <w:ind w:left="5850" w:hanging="720"/>
      </w:pPr>
      <w:rPr>
        <w:rFonts w:hint="default"/>
        <w:lang w:val="en-US" w:eastAsia="en-US" w:bidi="ar-SA"/>
      </w:rPr>
    </w:lvl>
    <w:lvl w:ilvl="6" w:tplc="480ECB6E">
      <w:numFmt w:val="bullet"/>
      <w:lvlText w:val="•"/>
      <w:lvlJc w:val="left"/>
      <w:pPr>
        <w:ind w:left="6636" w:hanging="720"/>
      </w:pPr>
      <w:rPr>
        <w:rFonts w:hint="default"/>
        <w:lang w:val="en-US" w:eastAsia="en-US" w:bidi="ar-SA"/>
      </w:rPr>
    </w:lvl>
    <w:lvl w:ilvl="7" w:tplc="CA582D7A">
      <w:numFmt w:val="bullet"/>
      <w:lvlText w:val="•"/>
      <w:lvlJc w:val="left"/>
      <w:pPr>
        <w:ind w:left="7422" w:hanging="720"/>
      </w:pPr>
      <w:rPr>
        <w:rFonts w:hint="default"/>
        <w:lang w:val="en-US" w:eastAsia="en-US" w:bidi="ar-SA"/>
      </w:rPr>
    </w:lvl>
    <w:lvl w:ilvl="8" w:tplc="1D047F26">
      <w:numFmt w:val="bullet"/>
      <w:lvlText w:val="•"/>
      <w:lvlJc w:val="left"/>
      <w:pPr>
        <w:ind w:left="8208" w:hanging="720"/>
      </w:pPr>
      <w:rPr>
        <w:rFonts w:hint="default"/>
        <w:lang w:val="en-US" w:eastAsia="en-US" w:bidi="ar-SA"/>
      </w:rPr>
    </w:lvl>
  </w:abstractNum>
  <w:abstractNum w:abstractNumId="129" w15:restartNumberingAfterBreak="0">
    <w:nsid w:val="3AD7173B"/>
    <w:multiLevelType w:val="hybridMultilevel"/>
    <w:tmpl w:val="D820F2C8"/>
    <w:lvl w:ilvl="0" w:tplc="A2B6967A">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4C62A842">
      <w:numFmt w:val="bullet"/>
      <w:lvlText w:val="•"/>
      <w:lvlJc w:val="left"/>
      <w:pPr>
        <w:ind w:left="2382" w:hanging="718"/>
      </w:pPr>
      <w:rPr>
        <w:rFonts w:hint="default"/>
        <w:lang w:val="en-US" w:eastAsia="en-US" w:bidi="ar-SA"/>
      </w:rPr>
    </w:lvl>
    <w:lvl w:ilvl="2" w:tplc="60180968">
      <w:numFmt w:val="bullet"/>
      <w:lvlText w:val="•"/>
      <w:lvlJc w:val="left"/>
      <w:pPr>
        <w:ind w:left="3204" w:hanging="718"/>
      </w:pPr>
      <w:rPr>
        <w:rFonts w:hint="default"/>
        <w:lang w:val="en-US" w:eastAsia="en-US" w:bidi="ar-SA"/>
      </w:rPr>
    </w:lvl>
    <w:lvl w:ilvl="3" w:tplc="5D8AD17E">
      <w:numFmt w:val="bullet"/>
      <w:lvlText w:val="•"/>
      <w:lvlJc w:val="left"/>
      <w:pPr>
        <w:ind w:left="4026" w:hanging="718"/>
      </w:pPr>
      <w:rPr>
        <w:rFonts w:hint="default"/>
        <w:lang w:val="en-US" w:eastAsia="en-US" w:bidi="ar-SA"/>
      </w:rPr>
    </w:lvl>
    <w:lvl w:ilvl="4" w:tplc="7494D504">
      <w:numFmt w:val="bullet"/>
      <w:lvlText w:val="•"/>
      <w:lvlJc w:val="left"/>
      <w:pPr>
        <w:ind w:left="4848" w:hanging="718"/>
      </w:pPr>
      <w:rPr>
        <w:rFonts w:hint="default"/>
        <w:lang w:val="en-US" w:eastAsia="en-US" w:bidi="ar-SA"/>
      </w:rPr>
    </w:lvl>
    <w:lvl w:ilvl="5" w:tplc="A16C2516">
      <w:numFmt w:val="bullet"/>
      <w:lvlText w:val="•"/>
      <w:lvlJc w:val="left"/>
      <w:pPr>
        <w:ind w:left="5670" w:hanging="718"/>
      </w:pPr>
      <w:rPr>
        <w:rFonts w:hint="default"/>
        <w:lang w:val="en-US" w:eastAsia="en-US" w:bidi="ar-SA"/>
      </w:rPr>
    </w:lvl>
    <w:lvl w:ilvl="6" w:tplc="08B8FB88">
      <w:numFmt w:val="bullet"/>
      <w:lvlText w:val="•"/>
      <w:lvlJc w:val="left"/>
      <w:pPr>
        <w:ind w:left="6492" w:hanging="718"/>
      </w:pPr>
      <w:rPr>
        <w:rFonts w:hint="default"/>
        <w:lang w:val="en-US" w:eastAsia="en-US" w:bidi="ar-SA"/>
      </w:rPr>
    </w:lvl>
    <w:lvl w:ilvl="7" w:tplc="4D2294B6">
      <w:numFmt w:val="bullet"/>
      <w:lvlText w:val="•"/>
      <w:lvlJc w:val="left"/>
      <w:pPr>
        <w:ind w:left="7314" w:hanging="718"/>
      </w:pPr>
      <w:rPr>
        <w:rFonts w:hint="default"/>
        <w:lang w:val="en-US" w:eastAsia="en-US" w:bidi="ar-SA"/>
      </w:rPr>
    </w:lvl>
    <w:lvl w:ilvl="8" w:tplc="72048FDA">
      <w:numFmt w:val="bullet"/>
      <w:lvlText w:val="•"/>
      <w:lvlJc w:val="left"/>
      <w:pPr>
        <w:ind w:left="8136" w:hanging="718"/>
      </w:pPr>
      <w:rPr>
        <w:rFonts w:hint="default"/>
        <w:lang w:val="en-US" w:eastAsia="en-US" w:bidi="ar-SA"/>
      </w:rPr>
    </w:lvl>
  </w:abstractNum>
  <w:abstractNum w:abstractNumId="130" w15:restartNumberingAfterBreak="0">
    <w:nsid w:val="3B4F066E"/>
    <w:multiLevelType w:val="hybridMultilevel"/>
    <w:tmpl w:val="BF0CE958"/>
    <w:lvl w:ilvl="0" w:tplc="666CC26A">
      <w:start w:val="1"/>
      <w:numFmt w:val="decimal"/>
      <w:lvlText w:val="%1."/>
      <w:lvlJc w:val="left"/>
      <w:pPr>
        <w:ind w:left="2639" w:hanging="720"/>
      </w:pPr>
      <w:rPr>
        <w:rFonts w:ascii="Arial" w:eastAsia="Arial" w:hAnsi="Arial" w:cs="Arial" w:hint="default"/>
        <w:b w:val="0"/>
        <w:bCs w:val="0"/>
        <w:i w:val="0"/>
        <w:iCs w:val="0"/>
        <w:spacing w:val="-2"/>
        <w:w w:val="99"/>
        <w:sz w:val="22"/>
        <w:szCs w:val="22"/>
        <w:lang w:val="en-US" w:eastAsia="en-US" w:bidi="ar-SA"/>
      </w:rPr>
    </w:lvl>
    <w:lvl w:ilvl="1" w:tplc="FDB80C60">
      <w:numFmt w:val="bullet"/>
      <w:lvlText w:val="•"/>
      <w:lvlJc w:val="left"/>
      <w:pPr>
        <w:ind w:left="3354" w:hanging="720"/>
      </w:pPr>
      <w:rPr>
        <w:rFonts w:hint="default"/>
        <w:lang w:val="en-US" w:eastAsia="en-US" w:bidi="ar-SA"/>
      </w:rPr>
    </w:lvl>
    <w:lvl w:ilvl="2" w:tplc="0C96546A">
      <w:numFmt w:val="bullet"/>
      <w:lvlText w:val="•"/>
      <w:lvlJc w:val="left"/>
      <w:pPr>
        <w:ind w:left="4068" w:hanging="720"/>
      </w:pPr>
      <w:rPr>
        <w:rFonts w:hint="default"/>
        <w:lang w:val="en-US" w:eastAsia="en-US" w:bidi="ar-SA"/>
      </w:rPr>
    </w:lvl>
    <w:lvl w:ilvl="3" w:tplc="D928809A">
      <w:numFmt w:val="bullet"/>
      <w:lvlText w:val="•"/>
      <w:lvlJc w:val="left"/>
      <w:pPr>
        <w:ind w:left="4782" w:hanging="720"/>
      </w:pPr>
      <w:rPr>
        <w:rFonts w:hint="default"/>
        <w:lang w:val="en-US" w:eastAsia="en-US" w:bidi="ar-SA"/>
      </w:rPr>
    </w:lvl>
    <w:lvl w:ilvl="4" w:tplc="14AEBB8E">
      <w:numFmt w:val="bullet"/>
      <w:lvlText w:val="•"/>
      <w:lvlJc w:val="left"/>
      <w:pPr>
        <w:ind w:left="5496" w:hanging="720"/>
      </w:pPr>
      <w:rPr>
        <w:rFonts w:hint="default"/>
        <w:lang w:val="en-US" w:eastAsia="en-US" w:bidi="ar-SA"/>
      </w:rPr>
    </w:lvl>
    <w:lvl w:ilvl="5" w:tplc="C4160AE6">
      <w:numFmt w:val="bullet"/>
      <w:lvlText w:val="•"/>
      <w:lvlJc w:val="left"/>
      <w:pPr>
        <w:ind w:left="6210" w:hanging="720"/>
      </w:pPr>
      <w:rPr>
        <w:rFonts w:hint="default"/>
        <w:lang w:val="en-US" w:eastAsia="en-US" w:bidi="ar-SA"/>
      </w:rPr>
    </w:lvl>
    <w:lvl w:ilvl="6" w:tplc="88D84AFC">
      <w:numFmt w:val="bullet"/>
      <w:lvlText w:val="•"/>
      <w:lvlJc w:val="left"/>
      <w:pPr>
        <w:ind w:left="6924" w:hanging="720"/>
      </w:pPr>
      <w:rPr>
        <w:rFonts w:hint="default"/>
        <w:lang w:val="en-US" w:eastAsia="en-US" w:bidi="ar-SA"/>
      </w:rPr>
    </w:lvl>
    <w:lvl w:ilvl="7" w:tplc="2D34AD78">
      <w:numFmt w:val="bullet"/>
      <w:lvlText w:val="•"/>
      <w:lvlJc w:val="left"/>
      <w:pPr>
        <w:ind w:left="7638" w:hanging="720"/>
      </w:pPr>
      <w:rPr>
        <w:rFonts w:hint="default"/>
        <w:lang w:val="en-US" w:eastAsia="en-US" w:bidi="ar-SA"/>
      </w:rPr>
    </w:lvl>
    <w:lvl w:ilvl="8" w:tplc="6FF215E8">
      <w:numFmt w:val="bullet"/>
      <w:lvlText w:val="•"/>
      <w:lvlJc w:val="left"/>
      <w:pPr>
        <w:ind w:left="8352" w:hanging="720"/>
      </w:pPr>
      <w:rPr>
        <w:rFonts w:hint="default"/>
        <w:lang w:val="en-US" w:eastAsia="en-US" w:bidi="ar-SA"/>
      </w:rPr>
    </w:lvl>
  </w:abstractNum>
  <w:abstractNum w:abstractNumId="131" w15:restartNumberingAfterBreak="0">
    <w:nsid w:val="3B8F0ACC"/>
    <w:multiLevelType w:val="hybridMultilevel"/>
    <w:tmpl w:val="B1D83C6A"/>
    <w:lvl w:ilvl="0" w:tplc="05C0DF8C">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9EFCA492">
      <w:numFmt w:val="bullet"/>
      <w:lvlText w:val="•"/>
      <w:lvlJc w:val="left"/>
      <w:pPr>
        <w:ind w:left="2382" w:hanging="718"/>
      </w:pPr>
      <w:rPr>
        <w:rFonts w:hint="default"/>
        <w:lang w:val="en-US" w:eastAsia="en-US" w:bidi="ar-SA"/>
      </w:rPr>
    </w:lvl>
    <w:lvl w:ilvl="2" w:tplc="14101B20">
      <w:numFmt w:val="bullet"/>
      <w:lvlText w:val="•"/>
      <w:lvlJc w:val="left"/>
      <w:pPr>
        <w:ind w:left="3204" w:hanging="718"/>
      </w:pPr>
      <w:rPr>
        <w:rFonts w:hint="default"/>
        <w:lang w:val="en-US" w:eastAsia="en-US" w:bidi="ar-SA"/>
      </w:rPr>
    </w:lvl>
    <w:lvl w:ilvl="3" w:tplc="206ADF18">
      <w:numFmt w:val="bullet"/>
      <w:lvlText w:val="•"/>
      <w:lvlJc w:val="left"/>
      <w:pPr>
        <w:ind w:left="4026" w:hanging="718"/>
      </w:pPr>
      <w:rPr>
        <w:rFonts w:hint="default"/>
        <w:lang w:val="en-US" w:eastAsia="en-US" w:bidi="ar-SA"/>
      </w:rPr>
    </w:lvl>
    <w:lvl w:ilvl="4" w:tplc="2F66DF3C">
      <w:numFmt w:val="bullet"/>
      <w:lvlText w:val="•"/>
      <w:lvlJc w:val="left"/>
      <w:pPr>
        <w:ind w:left="4848" w:hanging="718"/>
      </w:pPr>
      <w:rPr>
        <w:rFonts w:hint="default"/>
        <w:lang w:val="en-US" w:eastAsia="en-US" w:bidi="ar-SA"/>
      </w:rPr>
    </w:lvl>
    <w:lvl w:ilvl="5" w:tplc="993E740A">
      <w:numFmt w:val="bullet"/>
      <w:lvlText w:val="•"/>
      <w:lvlJc w:val="left"/>
      <w:pPr>
        <w:ind w:left="5670" w:hanging="718"/>
      </w:pPr>
      <w:rPr>
        <w:rFonts w:hint="default"/>
        <w:lang w:val="en-US" w:eastAsia="en-US" w:bidi="ar-SA"/>
      </w:rPr>
    </w:lvl>
    <w:lvl w:ilvl="6" w:tplc="15FE15B4">
      <w:numFmt w:val="bullet"/>
      <w:lvlText w:val="•"/>
      <w:lvlJc w:val="left"/>
      <w:pPr>
        <w:ind w:left="6492" w:hanging="718"/>
      </w:pPr>
      <w:rPr>
        <w:rFonts w:hint="default"/>
        <w:lang w:val="en-US" w:eastAsia="en-US" w:bidi="ar-SA"/>
      </w:rPr>
    </w:lvl>
    <w:lvl w:ilvl="7" w:tplc="FE0A56B8">
      <w:numFmt w:val="bullet"/>
      <w:lvlText w:val="•"/>
      <w:lvlJc w:val="left"/>
      <w:pPr>
        <w:ind w:left="7314" w:hanging="718"/>
      </w:pPr>
      <w:rPr>
        <w:rFonts w:hint="default"/>
        <w:lang w:val="en-US" w:eastAsia="en-US" w:bidi="ar-SA"/>
      </w:rPr>
    </w:lvl>
    <w:lvl w:ilvl="8" w:tplc="24BEE994">
      <w:numFmt w:val="bullet"/>
      <w:lvlText w:val="•"/>
      <w:lvlJc w:val="left"/>
      <w:pPr>
        <w:ind w:left="8136" w:hanging="718"/>
      </w:pPr>
      <w:rPr>
        <w:rFonts w:hint="default"/>
        <w:lang w:val="en-US" w:eastAsia="en-US" w:bidi="ar-SA"/>
      </w:rPr>
    </w:lvl>
  </w:abstractNum>
  <w:abstractNum w:abstractNumId="132" w15:restartNumberingAfterBreak="0">
    <w:nsid w:val="3CE27B8C"/>
    <w:multiLevelType w:val="hybridMultilevel"/>
    <w:tmpl w:val="04ACB2E6"/>
    <w:lvl w:ilvl="0" w:tplc="A218DDC0">
      <w:start w:val="1"/>
      <w:numFmt w:val="upperLetter"/>
      <w:lvlText w:val="%1."/>
      <w:lvlJc w:val="left"/>
      <w:pPr>
        <w:ind w:left="1919" w:hanging="718"/>
        <w:jc w:val="right"/>
      </w:pPr>
      <w:rPr>
        <w:rFonts w:ascii="Arial" w:eastAsia="Arial" w:hAnsi="Arial" w:cs="Arial" w:hint="default"/>
        <w:b w:val="0"/>
        <w:bCs w:val="0"/>
        <w:i w:val="0"/>
        <w:iCs w:val="0"/>
        <w:spacing w:val="-2"/>
        <w:w w:val="99"/>
        <w:sz w:val="22"/>
        <w:szCs w:val="22"/>
        <w:lang w:val="en-US" w:eastAsia="en-US" w:bidi="ar-SA"/>
      </w:rPr>
    </w:lvl>
    <w:lvl w:ilvl="1" w:tplc="D30C0348">
      <w:numFmt w:val="bullet"/>
      <w:lvlText w:val="•"/>
      <w:lvlJc w:val="left"/>
      <w:pPr>
        <w:ind w:left="2706" w:hanging="718"/>
      </w:pPr>
      <w:rPr>
        <w:rFonts w:hint="default"/>
        <w:lang w:val="en-US" w:eastAsia="en-US" w:bidi="ar-SA"/>
      </w:rPr>
    </w:lvl>
    <w:lvl w:ilvl="2" w:tplc="2A94C552">
      <w:numFmt w:val="bullet"/>
      <w:lvlText w:val="•"/>
      <w:lvlJc w:val="left"/>
      <w:pPr>
        <w:ind w:left="3492" w:hanging="718"/>
      </w:pPr>
      <w:rPr>
        <w:rFonts w:hint="default"/>
        <w:lang w:val="en-US" w:eastAsia="en-US" w:bidi="ar-SA"/>
      </w:rPr>
    </w:lvl>
    <w:lvl w:ilvl="3" w:tplc="68A4BDEA">
      <w:numFmt w:val="bullet"/>
      <w:lvlText w:val="•"/>
      <w:lvlJc w:val="left"/>
      <w:pPr>
        <w:ind w:left="4278" w:hanging="718"/>
      </w:pPr>
      <w:rPr>
        <w:rFonts w:hint="default"/>
        <w:lang w:val="en-US" w:eastAsia="en-US" w:bidi="ar-SA"/>
      </w:rPr>
    </w:lvl>
    <w:lvl w:ilvl="4" w:tplc="3720274A">
      <w:numFmt w:val="bullet"/>
      <w:lvlText w:val="•"/>
      <w:lvlJc w:val="left"/>
      <w:pPr>
        <w:ind w:left="5064" w:hanging="718"/>
      </w:pPr>
      <w:rPr>
        <w:rFonts w:hint="default"/>
        <w:lang w:val="en-US" w:eastAsia="en-US" w:bidi="ar-SA"/>
      </w:rPr>
    </w:lvl>
    <w:lvl w:ilvl="5" w:tplc="A69E8ECE">
      <w:numFmt w:val="bullet"/>
      <w:lvlText w:val="•"/>
      <w:lvlJc w:val="left"/>
      <w:pPr>
        <w:ind w:left="5850" w:hanging="718"/>
      </w:pPr>
      <w:rPr>
        <w:rFonts w:hint="default"/>
        <w:lang w:val="en-US" w:eastAsia="en-US" w:bidi="ar-SA"/>
      </w:rPr>
    </w:lvl>
    <w:lvl w:ilvl="6" w:tplc="FB50F170">
      <w:numFmt w:val="bullet"/>
      <w:lvlText w:val="•"/>
      <w:lvlJc w:val="left"/>
      <w:pPr>
        <w:ind w:left="6636" w:hanging="718"/>
      </w:pPr>
      <w:rPr>
        <w:rFonts w:hint="default"/>
        <w:lang w:val="en-US" w:eastAsia="en-US" w:bidi="ar-SA"/>
      </w:rPr>
    </w:lvl>
    <w:lvl w:ilvl="7" w:tplc="E02C7F84">
      <w:numFmt w:val="bullet"/>
      <w:lvlText w:val="•"/>
      <w:lvlJc w:val="left"/>
      <w:pPr>
        <w:ind w:left="7422" w:hanging="718"/>
      </w:pPr>
      <w:rPr>
        <w:rFonts w:hint="default"/>
        <w:lang w:val="en-US" w:eastAsia="en-US" w:bidi="ar-SA"/>
      </w:rPr>
    </w:lvl>
    <w:lvl w:ilvl="8" w:tplc="5EE0477C">
      <w:numFmt w:val="bullet"/>
      <w:lvlText w:val="•"/>
      <w:lvlJc w:val="left"/>
      <w:pPr>
        <w:ind w:left="8208" w:hanging="718"/>
      </w:pPr>
      <w:rPr>
        <w:rFonts w:hint="default"/>
        <w:lang w:val="en-US" w:eastAsia="en-US" w:bidi="ar-SA"/>
      </w:rPr>
    </w:lvl>
  </w:abstractNum>
  <w:abstractNum w:abstractNumId="133" w15:restartNumberingAfterBreak="0">
    <w:nsid w:val="3D9B29FA"/>
    <w:multiLevelType w:val="hybridMultilevel"/>
    <w:tmpl w:val="1ADCBD7E"/>
    <w:lvl w:ilvl="0" w:tplc="1D14118E">
      <w:start w:val="1"/>
      <w:numFmt w:val="upperLetter"/>
      <w:lvlText w:val="%1."/>
      <w:lvlJc w:val="left"/>
      <w:pPr>
        <w:ind w:left="1917" w:hanging="718"/>
        <w:jc w:val="right"/>
      </w:pPr>
      <w:rPr>
        <w:rFonts w:ascii="Arial" w:eastAsia="Arial" w:hAnsi="Arial" w:cs="Arial" w:hint="default"/>
        <w:b w:val="0"/>
        <w:bCs w:val="0"/>
        <w:i w:val="0"/>
        <w:iCs w:val="0"/>
        <w:spacing w:val="-2"/>
        <w:w w:val="99"/>
        <w:sz w:val="22"/>
        <w:szCs w:val="22"/>
        <w:lang w:val="en-US" w:eastAsia="en-US" w:bidi="ar-SA"/>
      </w:rPr>
    </w:lvl>
    <w:lvl w:ilvl="1" w:tplc="B7B42AC0">
      <w:start w:val="1"/>
      <w:numFmt w:val="decimal"/>
      <w:lvlText w:val="%2."/>
      <w:lvlJc w:val="left"/>
      <w:pPr>
        <w:ind w:left="2639" w:hanging="720"/>
      </w:pPr>
      <w:rPr>
        <w:rFonts w:ascii="Arial" w:eastAsia="Arial" w:hAnsi="Arial" w:cs="Arial" w:hint="default"/>
        <w:b w:val="0"/>
        <w:bCs w:val="0"/>
        <w:i w:val="0"/>
        <w:iCs w:val="0"/>
        <w:spacing w:val="-2"/>
        <w:w w:val="99"/>
        <w:sz w:val="22"/>
        <w:szCs w:val="22"/>
        <w:lang w:val="en-US" w:eastAsia="en-US" w:bidi="ar-SA"/>
      </w:rPr>
    </w:lvl>
    <w:lvl w:ilvl="2" w:tplc="6B74979A">
      <w:numFmt w:val="bullet"/>
      <w:lvlText w:val="•"/>
      <w:lvlJc w:val="left"/>
      <w:pPr>
        <w:ind w:left="2640" w:hanging="720"/>
      </w:pPr>
      <w:rPr>
        <w:rFonts w:hint="default"/>
        <w:lang w:val="en-US" w:eastAsia="en-US" w:bidi="ar-SA"/>
      </w:rPr>
    </w:lvl>
    <w:lvl w:ilvl="3" w:tplc="8E8AE6F2">
      <w:numFmt w:val="bullet"/>
      <w:lvlText w:val="•"/>
      <w:lvlJc w:val="left"/>
      <w:pPr>
        <w:ind w:left="3532" w:hanging="720"/>
      </w:pPr>
      <w:rPr>
        <w:rFonts w:hint="default"/>
        <w:lang w:val="en-US" w:eastAsia="en-US" w:bidi="ar-SA"/>
      </w:rPr>
    </w:lvl>
    <w:lvl w:ilvl="4" w:tplc="4F2CBD7A">
      <w:numFmt w:val="bullet"/>
      <w:lvlText w:val="•"/>
      <w:lvlJc w:val="left"/>
      <w:pPr>
        <w:ind w:left="4425" w:hanging="720"/>
      </w:pPr>
      <w:rPr>
        <w:rFonts w:hint="default"/>
        <w:lang w:val="en-US" w:eastAsia="en-US" w:bidi="ar-SA"/>
      </w:rPr>
    </w:lvl>
    <w:lvl w:ilvl="5" w:tplc="9B9A1060">
      <w:numFmt w:val="bullet"/>
      <w:lvlText w:val="•"/>
      <w:lvlJc w:val="left"/>
      <w:pPr>
        <w:ind w:left="5317" w:hanging="720"/>
      </w:pPr>
      <w:rPr>
        <w:rFonts w:hint="default"/>
        <w:lang w:val="en-US" w:eastAsia="en-US" w:bidi="ar-SA"/>
      </w:rPr>
    </w:lvl>
    <w:lvl w:ilvl="6" w:tplc="A498C4A8">
      <w:numFmt w:val="bullet"/>
      <w:lvlText w:val="•"/>
      <w:lvlJc w:val="left"/>
      <w:pPr>
        <w:ind w:left="6210" w:hanging="720"/>
      </w:pPr>
      <w:rPr>
        <w:rFonts w:hint="default"/>
        <w:lang w:val="en-US" w:eastAsia="en-US" w:bidi="ar-SA"/>
      </w:rPr>
    </w:lvl>
    <w:lvl w:ilvl="7" w:tplc="F7FE9490">
      <w:numFmt w:val="bullet"/>
      <w:lvlText w:val="•"/>
      <w:lvlJc w:val="left"/>
      <w:pPr>
        <w:ind w:left="7102" w:hanging="720"/>
      </w:pPr>
      <w:rPr>
        <w:rFonts w:hint="default"/>
        <w:lang w:val="en-US" w:eastAsia="en-US" w:bidi="ar-SA"/>
      </w:rPr>
    </w:lvl>
    <w:lvl w:ilvl="8" w:tplc="DDF24ECE">
      <w:numFmt w:val="bullet"/>
      <w:lvlText w:val="•"/>
      <w:lvlJc w:val="left"/>
      <w:pPr>
        <w:ind w:left="7995" w:hanging="720"/>
      </w:pPr>
      <w:rPr>
        <w:rFonts w:hint="default"/>
        <w:lang w:val="en-US" w:eastAsia="en-US" w:bidi="ar-SA"/>
      </w:rPr>
    </w:lvl>
  </w:abstractNum>
  <w:abstractNum w:abstractNumId="134" w15:restartNumberingAfterBreak="0">
    <w:nsid w:val="3DD3002B"/>
    <w:multiLevelType w:val="multilevel"/>
    <w:tmpl w:val="3DCAF010"/>
    <w:lvl w:ilvl="0">
      <w:start w:val="19"/>
      <w:numFmt w:val="decimal"/>
      <w:lvlText w:val="%1"/>
      <w:lvlJc w:val="left"/>
      <w:pPr>
        <w:ind w:left="2274" w:hanging="869"/>
      </w:pPr>
      <w:rPr>
        <w:rFonts w:hint="default"/>
        <w:lang w:val="en-US" w:eastAsia="en-US" w:bidi="ar-SA"/>
      </w:rPr>
    </w:lvl>
    <w:lvl w:ilvl="1">
      <w:start w:val="2"/>
      <w:numFmt w:val="decimal"/>
      <w:lvlText w:val="%1.%2"/>
      <w:lvlJc w:val="left"/>
      <w:pPr>
        <w:ind w:left="2274" w:hanging="869"/>
      </w:pPr>
      <w:rPr>
        <w:rFonts w:hint="default"/>
        <w:lang w:val="en-US" w:eastAsia="en-US" w:bidi="ar-SA"/>
      </w:rPr>
    </w:lvl>
    <w:lvl w:ilvl="2">
      <w:start w:val="2"/>
      <w:numFmt w:val="decimal"/>
      <w:lvlText w:val="%1.%2.%3"/>
      <w:lvlJc w:val="left"/>
      <w:pPr>
        <w:ind w:left="2274" w:hanging="869"/>
      </w:pPr>
      <w:rPr>
        <w:rFonts w:ascii="Times New Roman" w:eastAsia="Times New Roman" w:hAnsi="Times New Roman" w:cs="Times New Roman" w:hint="default"/>
        <w:b/>
        <w:bCs/>
        <w:i w:val="0"/>
        <w:iCs w:val="0"/>
        <w:spacing w:val="0"/>
        <w:w w:val="100"/>
        <w:sz w:val="23"/>
        <w:szCs w:val="23"/>
        <w:lang w:val="en-US" w:eastAsia="en-US" w:bidi="ar-SA"/>
      </w:rPr>
    </w:lvl>
    <w:lvl w:ilvl="3">
      <w:start w:val="1"/>
      <w:numFmt w:val="decimal"/>
      <w:lvlText w:val="%1.%2.%3.%4"/>
      <w:lvlJc w:val="left"/>
      <w:pPr>
        <w:ind w:left="4182" w:hanging="1296"/>
      </w:pPr>
      <w:rPr>
        <w:rFonts w:ascii="Times New Roman" w:eastAsia="Times New Roman" w:hAnsi="Times New Roman" w:cs="Times New Roman" w:hint="default"/>
        <w:b/>
        <w:bCs/>
        <w:i w:val="0"/>
        <w:iCs w:val="0"/>
        <w:spacing w:val="0"/>
        <w:w w:val="100"/>
        <w:sz w:val="23"/>
        <w:szCs w:val="23"/>
        <w:lang w:val="en-US" w:eastAsia="en-US" w:bidi="ar-SA"/>
      </w:rPr>
    </w:lvl>
    <w:lvl w:ilvl="4">
      <w:start w:val="1"/>
      <w:numFmt w:val="decimal"/>
      <w:lvlText w:val="%1.%2.%3.%4.%5"/>
      <w:lvlJc w:val="left"/>
      <w:pPr>
        <w:ind w:left="5462" w:hanging="1225"/>
      </w:pPr>
      <w:rPr>
        <w:rFonts w:ascii="Times New Roman" w:eastAsia="Times New Roman" w:hAnsi="Times New Roman" w:cs="Times New Roman" w:hint="default"/>
        <w:b/>
        <w:bCs/>
        <w:i w:val="0"/>
        <w:iCs w:val="0"/>
        <w:spacing w:val="0"/>
        <w:w w:val="100"/>
        <w:sz w:val="23"/>
        <w:szCs w:val="23"/>
        <w:lang w:val="en-US" w:eastAsia="en-US" w:bidi="ar-SA"/>
      </w:rPr>
    </w:lvl>
    <w:lvl w:ilvl="5">
      <w:numFmt w:val="bullet"/>
      <w:lvlText w:val="•"/>
      <w:lvlJc w:val="left"/>
      <w:pPr>
        <w:ind w:left="7725" w:hanging="1225"/>
      </w:pPr>
      <w:rPr>
        <w:rFonts w:hint="default"/>
        <w:lang w:val="en-US" w:eastAsia="en-US" w:bidi="ar-SA"/>
      </w:rPr>
    </w:lvl>
    <w:lvl w:ilvl="6">
      <w:numFmt w:val="bullet"/>
      <w:lvlText w:val="•"/>
      <w:lvlJc w:val="left"/>
      <w:pPr>
        <w:ind w:left="8480" w:hanging="1225"/>
      </w:pPr>
      <w:rPr>
        <w:rFonts w:hint="default"/>
        <w:lang w:val="en-US" w:eastAsia="en-US" w:bidi="ar-SA"/>
      </w:rPr>
    </w:lvl>
    <w:lvl w:ilvl="7">
      <w:numFmt w:val="bullet"/>
      <w:lvlText w:val="•"/>
      <w:lvlJc w:val="left"/>
      <w:pPr>
        <w:ind w:left="9235" w:hanging="1225"/>
      </w:pPr>
      <w:rPr>
        <w:rFonts w:hint="default"/>
        <w:lang w:val="en-US" w:eastAsia="en-US" w:bidi="ar-SA"/>
      </w:rPr>
    </w:lvl>
    <w:lvl w:ilvl="8">
      <w:numFmt w:val="bullet"/>
      <w:lvlText w:val="•"/>
      <w:lvlJc w:val="left"/>
      <w:pPr>
        <w:ind w:left="9990" w:hanging="1225"/>
      </w:pPr>
      <w:rPr>
        <w:rFonts w:hint="default"/>
        <w:lang w:val="en-US" w:eastAsia="en-US" w:bidi="ar-SA"/>
      </w:rPr>
    </w:lvl>
  </w:abstractNum>
  <w:abstractNum w:abstractNumId="135" w15:restartNumberingAfterBreak="0">
    <w:nsid w:val="3DE4049C"/>
    <w:multiLevelType w:val="multilevel"/>
    <w:tmpl w:val="1960F898"/>
    <w:lvl w:ilvl="0">
      <w:start w:val="2"/>
      <w:numFmt w:val="decimal"/>
      <w:lvlText w:val="%1"/>
      <w:lvlJc w:val="left"/>
      <w:pPr>
        <w:ind w:left="2077" w:hanging="720"/>
      </w:pPr>
      <w:rPr>
        <w:rFonts w:hint="default"/>
        <w:lang w:val="en-US" w:eastAsia="en-US" w:bidi="ar-SA"/>
      </w:rPr>
    </w:lvl>
    <w:lvl w:ilvl="1">
      <w:start w:val="1"/>
      <w:numFmt w:val="decimalZero"/>
      <w:lvlText w:val="%1.%2"/>
      <w:lvlJc w:val="left"/>
      <w:pPr>
        <w:ind w:left="2077"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964" w:hanging="720"/>
      </w:pPr>
      <w:rPr>
        <w:rFonts w:hint="default"/>
        <w:lang w:val="en-US" w:eastAsia="en-US" w:bidi="ar-SA"/>
      </w:rPr>
    </w:lvl>
    <w:lvl w:ilvl="3">
      <w:numFmt w:val="bullet"/>
      <w:lvlText w:val="•"/>
      <w:lvlJc w:val="left"/>
      <w:pPr>
        <w:ind w:left="4906" w:hanging="720"/>
      </w:pPr>
      <w:rPr>
        <w:rFonts w:hint="default"/>
        <w:lang w:val="en-US" w:eastAsia="en-US" w:bidi="ar-SA"/>
      </w:rPr>
    </w:lvl>
    <w:lvl w:ilvl="4">
      <w:numFmt w:val="bullet"/>
      <w:lvlText w:val="•"/>
      <w:lvlJc w:val="left"/>
      <w:pPr>
        <w:ind w:left="5848" w:hanging="720"/>
      </w:pPr>
      <w:rPr>
        <w:rFonts w:hint="default"/>
        <w:lang w:val="en-US" w:eastAsia="en-US" w:bidi="ar-SA"/>
      </w:rPr>
    </w:lvl>
    <w:lvl w:ilvl="5">
      <w:numFmt w:val="bullet"/>
      <w:lvlText w:val="•"/>
      <w:lvlJc w:val="left"/>
      <w:pPr>
        <w:ind w:left="6790" w:hanging="720"/>
      </w:pPr>
      <w:rPr>
        <w:rFonts w:hint="default"/>
        <w:lang w:val="en-US" w:eastAsia="en-US" w:bidi="ar-SA"/>
      </w:rPr>
    </w:lvl>
    <w:lvl w:ilvl="6">
      <w:numFmt w:val="bullet"/>
      <w:lvlText w:val="•"/>
      <w:lvlJc w:val="left"/>
      <w:pPr>
        <w:ind w:left="7732" w:hanging="720"/>
      </w:pPr>
      <w:rPr>
        <w:rFonts w:hint="default"/>
        <w:lang w:val="en-US" w:eastAsia="en-US" w:bidi="ar-SA"/>
      </w:rPr>
    </w:lvl>
    <w:lvl w:ilvl="7">
      <w:numFmt w:val="bullet"/>
      <w:lvlText w:val="•"/>
      <w:lvlJc w:val="left"/>
      <w:pPr>
        <w:ind w:left="8674" w:hanging="720"/>
      </w:pPr>
      <w:rPr>
        <w:rFonts w:hint="default"/>
        <w:lang w:val="en-US" w:eastAsia="en-US" w:bidi="ar-SA"/>
      </w:rPr>
    </w:lvl>
    <w:lvl w:ilvl="8">
      <w:numFmt w:val="bullet"/>
      <w:lvlText w:val="•"/>
      <w:lvlJc w:val="left"/>
      <w:pPr>
        <w:ind w:left="9616" w:hanging="720"/>
      </w:pPr>
      <w:rPr>
        <w:rFonts w:hint="default"/>
        <w:lang w:val="en-US" w:eastAsia="en-US" w:bidi="ar-SA"/>
      </w:rPr>
    </w:lvl>
  </w:abstractNum>
  <w:abstractNum w:abstractNumId="136" w15:restartNumberingAfterBreak="0">
    <w:nsid w:val="3E162536"/>
    <w:multiLevelType w:val="hybridMultilevel"/>
    <w:tmpl w:val="6134999C"/>
    <w:lvl w:ilvl="0" w:tplc="5E205FF6">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DE0AAB66">
      <w:numFmt w:val="bullet"/>
      <w:lvlText w:val="•"/>
      <w:lvlJc w:val="left"/>
      <w:pPr>
        <w:ind w:left="3030" w:hanging="718"/>
      </w:pPr>
      <w:rPr>
        <w:rFonts w:hint="default"/>
        <w:lang w:val="en-US" w:eastAsia="en-US" w:bidi="ar-SA"/>
      </w:rPr>
    </w:lvl>
    <w:lvl w:ilvl="2" w:tplc="05ECA28E">
      <w:numFmt w:val="bullet"/>
      <w:lvlText w:val="•"/>
      <w:lvlJc w:val="left"/>
      <w:pPr>
        <w:ind w:left="3780" w:hanging="718"/>
      </w:pPr>
      <w:rPr>
        <w:rFonts w:hint="default"/>
        <w:lang w:val="en-US" w:eastAsia="en-US" w:bidi="ar-SA"/>
      </w:rPr>
    </w:lvl>
    <w:lvl w:ilvl="3" w:tplc="CEF2AB76">
      <w:numFmt w:val="bullet"/>
      <w:lvlText w:val="•"/>
      <w:lvlJc w:val="left"/>
      <w:pPr>
        <w:ind w:left="4530" w:hanging="718"/>
      </w:pPr>
      <w:rPr>
        <w:rFonts w:hint="default"/>
        <w:lang w:val="en-US" w:eastAsia="en-US" w:bidi="ar-SA"/>
      </w:rPr>
    </w:lvl>
    <w:lvl w:ilvl="4" w:tplc="5698866A">
      <w:numFmt w:val="bullet"/>
      <w:lvlText w:val="•"/>
      <w:lvlJc w:val="left"/>
      <w:pPr>
        <w:ind w:left="5280" w:hanging="718"/>
      </w:pPr>
      <w:rPr>
        <w:rFonts w:hint="default"/>
        <w:lang w:val="en-US" w:eastAsia="en-US" w:bidi="ar-SA"/>
      </w:rPr>
    </w:lvl>
    <w:lvl w:ilvl="5" w:tplc="33B4E7B8">
      <w:numFmt w:val="bullet"/>
      <w:lvlText w:val="•"/>
      <w:lvlJc w:val="left"/>
      <w:pPr>
        <w:ind w:left="6030" w:hanging="718"/>
      </w:pPr>
      <w:rPr>
        <w:rFonts w:hint="default"/>
        <w:lang w:val="en-US" w:eastAsia="en-US" w:bidi="ar-SA"/>
      </w:rPr>
    </w:lvl>
    <w:lvl w:ilvl="6" w:tplc="06F094C6">
      <w:numFmt w:val="bullet"/>
      <w:lvlText w:val="•"/>
      <w:lvlJc w:val="left"/>
      <w:pPr>
        <w:ind w:left="6780" w:hanging="718"/>
      </w:pPr>
      <w:rPr>
        <w:rFonts w:hint="default"/>
        <w:lang w:val="en-US" w:eastAsia="en-US" w:bidi="ar-SA"/>
      </w:rPr>
    </w:lvl>
    <w:lvl w:ilvl="7" w:tplc="01DCBEB0">
      <w:numFmt w:val="bullet"/>
      <w:lvlText w:val="•"/>
      <w:lvlJc w:val="left"/>
      <w:pPr>
        <w:ind w:left="7530" w:hanging="718"/>
      </w:pPr>
      <w:rPr>
        <w:rFonts w:hint="default"/>
        <w:lang w:val="en-US" w:eastAsia="en-US" w:bidi="ar-SA"/>
      </w:rPr>
    </w:lvl>
    <w:lvl w:ilvl="8" w:tplc="20802174">
      <w:numFmt w:val="bullet"/>
      <w:lvlText w:val="•"/>
      <w:lvlJc w:val="left"/>
      <w:pPr>
        <w:ind w:left="8280" w:hanging="718"/>
      </w:pPr>
      <w:rPr>
        <w:rFonts w:hint="default"/>
        <w:lang w:val="en-US" w:eastAsia="en-US" w:bidi="ar-SA"/>
      </w:rPr>
    </w:lvl>
  </w:abstractNum>
  <w:abstractNum w:abstractNumId="137" w15:restartNumberingAfterBreak="0">
    <w:nsid w:val="3FA71F6F"/>
    <w:multiLevelType w:val="hybridMultilevel"/>
    <w:tmpl w:val="4AF05B00"/>
    <w:lvl w:ilvl="0" w:tplc="9A1CA386">
      <w:start w:val="1"/>
      <w:numFmt w:val="upperLetter"/>
      <w:lvlText w:val="%1."/>
      <w:lvlJc w:val="left"/>
      <w:pPr>
        <w:ind w:left="1560" w:hanging="720"/>
      </w:pPr>
      <w:rPr>
        <w:rFonts w:ascii="Arial" w:eastAsia="Arial" w:hAnsi="Arial" w:cs="Arial" w:hint="default"/>
        <w:b w:val="0"/>
        <w:bCs w:val="0"/>
        <w:i w:val="0"/>
        <w:iCs w:val="0"/>
        <w:spacing w:val="-2"/>
        <w:w w:val="99"/>
        <w:sz w:val="22"/>
        <w:szCs w:val="22"/>
        <w:lang w:val="en-US" w:eastAsia="en-US" w:bidi="ar-SA"/>
      </w:rPr>
    </w:lvl>
    <w:lvl w:ilvl="1" w:tplc="EDF0D5F2">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4A68F166">
      <w:numFmt w:val="bullet"/>
      <w:lvlText w:val="•"/>
      <w:lvlJc w:val="left"/>
      <w:pPr>
        <w:ind w:left="3433" w:hanging="718"/>
      </w:pPr>
      <w:rPr>
        <w:rFonts w:hint="default"/>
        <w:lang w:val="en-US" w:eastAsia="en-US" w:bidi="ar-SA"/>
      </w:rPr>
    </w:lvl>
    <w:lvl w:ilvl="3" w:tplc="73F4EBD0">
      <w:numFmt w:val="bullet"/>
      <w:lvlText w:val="•"/>
      <w:lvlJc w:val="left"/>
      <w:pPr>
        <w:ind w:left="4226" w:hanging="718"/>
      </w:pPr>
      <w:rPr>
        <w:rFonts w:hint="default"/>
        <w:lang w:val="en-US" w:eastAsia="en-US" w:bidi="ar-SA"/>
      </w:rPr>
    </w:lvl>
    <w:lvl w:ilvl="4" w:tplc="3774CB50">
      <w:numFmt w:val="bullet"/>
      <w:lvlText w:val="•"/>
      <w:lvlJc w:val="left"/>
      <w:pPr>
        <w:ind w:left="5020" w:hanging="718"/>
      </w:pPr>
      <w:rPr>
        <w:rFonts w:hint="default"/>
        <w:lang w:val="en-US" w:eastAsia="en-US" w:bidi="ar-SA"/>
      </w:rPr>
    </w:lvl>
    <w:lvl w:ilvl="5" w:tplc="75FA8862">
      <w:numFmt w:val="bullet"/>
      <w:lvlText w:val="•"/>
      <w:lvlJc w:val="left"/>
      <w:pPr>
        <w:ind w:left="5813" w:hanging="718"/>
      </w:pPr>
      <w:rPr>
        <w:rFonts w:hint="default"/>
        <w:lang w:val="en-US" w:eastAsia="en-US" w:bidi="ar-SA"/>
      </w:rPr>
    </w:lvl>
    <w:lvl w:ilvl="6" w:tplc="AA840ADE">
      <w:numFmt w:val="bullet"/>
      <w:lvlText w:val="•"/>
      <w:lvlJc w:val="left"/>
      <w:pPr>
        <w:ind w:left="6606" w:hanging="718"/>
      </w:pPr>
      <w:rPr>
        <w:rFonts w:hint="default"/>
        <w:lang w:val="en-US" w:eastAsia="en-US" w:bidi="ar-SA"/>
      </w:rPr>
    </w:lvl>
    <w:lvl w:ilvl="7" w:tplc="419C8C2E">
      <w:numFmt w:val="bullet"/>
      <w:lvlText w:val="•"/>
      <w:lvlJc w:val="left"/>
      <w:pPr>
        <w:ind w:left="7400" w:hanging="718"/>
      </w:pPr>
      <w:rPr>
        <w:rFonts w:hint="default"/>
        <w:lang w:val="en-US" w:eastAsia="en-US" w:bidi="ar-SA"/>
      </w:rPr>
    </w:lvl>
    <w:lvl w:ilvl="8" w:tplc="6A20C936">
      <w:numFmt w:val="bullet"/>
      <w:lvlText w:val="•"/>
      <w:lvlJc w:val="left"/>
      <w:pPr>
        <w:ind w:left="8193" w:hanging="718"/>
      </w:pPr>
      <w:rPr>
        <w:rFonts w:hint="default"/>
        <w:lang w:val="en-US" w:eastAsia="en-US" w:bidi="ar-SA"/>
      </w:rPr>
    </w:lvl>
  </w:abstractNum>
  <w:abstractNum w:abstractNumId="138" w15:restartNumberingAfterBreak="0">
    <w:nsid w:val="401F2E65"/>
    <w:multiLevelType w:val="multilevel"/>
    <w:tmpl w:val="3866186E"/>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18"/>
      </w:pPr>
      <w:rPr>
        <w:rFonts w:hint="default"/>
        <w:lang w:val="en-US" w:eastAsia="en-US" w:bidi="ar-SA"/>
      </w:rPr>
    </w:lvl>
    <w:lvl w:ilvl="4">
      <w:numFmt w:val="bullet"/>
      <w:lvlText w:val="•"/>
      <w:lvlJc w:val="left"/>
      <w:pPr>
        <w:ind w:left="5700" w:hanging="718"/>
      </w:pPr>
      <w:rPr>
        <w:rFonts w:hint="default"/>
        <w:lang w:val="en-US" w:eastAsia="en-US" w:bidi="ar-SA"/>
      </w:rPr>
    </w:lvl>
    <w:lvl w:ilvl="5">
      <w:numFmt w:val="bullet"/>
      <w:lvlText w:val="•"/>
      <w:lvlJc w:val="left"/>
      <w:pPr>
        <w:ind w:left="6666" w:hanging="718"/>
      </w:pPr>
      <w:rPr>
        <w:rFonts w:hint="default"/>
        <w:lang w:val="en-US" w:eastAsia="en-US" w:bidi="ar-SA"/>
      </w:rPr>
    </w:lvl>
    <w:lvl w:ilvl="6">
      <w:numFmt w:val="bullet"/>
      <w:lvlText w:val="•"/>
      <w:lvlJc w:val="left"/>
      <w:pPr>
        <w:ind w:left="7633" w:hanging="718"/>
      </w:pPr>
      <w:rPr>
        <w:rFonts w:hint="default"/>
        <w:lang w:val="en-US" w:eastAsia="en-US" w:bidi="ar-SA"/>
      </w:rPr>
    </w:lvl>
    <w:lvl w:ilvl="7">
      <w:numFmt w:val="bullet"/>
      <w:lvlText w:val="•"/>
      <w:lvlJc w:val="left"/>
      <w:pPr>
        <w:ind w:left="8600" w:hanging="718"/>
      </w:pPr>
      <w:rPr>
        <w:rFonts w:hint="default"/>
        <w:lang w:val="en-US" w:eastAsia="en-US" w:bidi="ar-SA"/>
      </w:rPr>
    </w:lvl>
    <w:lvl w:ilvl="8">
      <w:numFmt w:val="bullet"/>
      <w:lvlText w:val="•"/>
      <w:lvlJc w:val="left"/>
      <w:pPr>
        <w:ind w:left="9566" w:hanging="718"/>
      </w:pPr>
      <w:rPr>
        <w:rFonts w:hint="default"/>
        <w:lang w:val="en-US" w:eastAsia="en-US" w:bidi="ar-SA"/>
      </w:rPr>
    </w:lvl>
  </w:abstractNum>
  <w:abstractNum w:abstractNumId="139" w15:restartNumberingAfterBreak="0">
    <w:nsid w:val="410D49DC"/>
    <w:multiLevelType w:val="hybridMultilevel"/>
    <w:tmpl w:val="60CE4E8A"/>
    <w:lvl w:ilvl="0" w:tplc="5E7A02F4">
      <w:start w:val="1"/>
      <w:numFmt w:val="upperLetter"/>
      <w:lvlText w:val="%1."/>
      <w:lvlJc w:val="left"/>
      <w:pPr>
        <w:ind w:left="1919" w:hanging="720"/>
      </w:pPr>
      <w:rPr>
        <w:rFonts w:ascii="Arial" w:eastAsia="Arial" w:hAnsi="Arial" w:cs="Arial" w:hint="default"/>
        <w:b w:val="0"/>
        <w:bCs w:val="0"/>
        <w:i w:val="0"/>
        <w:iCs w:val="0"/>
        <w:spacing w:val="-2"/>
        <w:w w:val="99"/>
        <w:sz w:val="22"/>
        <w:szCs w:val="22"/>
        <w:lang w:val="en-US" w:eastAsia="en-US" w:bidi="ar-SA"/>
      </w:rPr>
    </w:lvl>
    <w:lvl w:ilvl="1" w:tplc="AE4E9C82">
      <w:numFmt w:val="bullet"/>
      <w:lvlText w:val="•"/>
      <w:lvlJc w:val="left"/>
      <w:pPr>
        <w:ind w:left="2706" w:hanging="720"/>
      </w:pPr>
      <w:rPr>
        <w:rFonts w:hint="default"/>
        <w:lang w:val="en-US" w:eastAsia="en-US" w:bidi="ar-SA"/>
      </w:rPr>
    </w:lvl>
    <w:lvl w:ilvl="2" w:tplc="CEA4FEFC">
      <w:numFmt w:val="bullet"/>
      <w:lvlText w:val="•"/>
      <w:lvlJc w:val="left"/>
      <w:pPr>
        <w:ind w:left="3492" w:hanging="720"/>
      </w:pPr>
      <w:rPr>
        <w:rFonts w:hint="default"/>
        <w:lang w:val="en-US" w:eastAsia="en-US" w:bidi="ar-SA"/>
      </w:rPr>
    </w:lvl>
    <w:lvl w:ilvl="3" w:tplc="8CF638DE">
      <w:numFmt w:val="bullet"/>
      <w:lvlText w:val="•"/>
      <w:lvlJc w:val="left"/>
      <w:pPr>
        <w:ind w:left="4278" w:hanging="720"/>
      </w:pPr>
      <w:rPr>
        <w:rFonts w:hint="default"/>
        <w:lang w:val="en-US" w:eastAsia="en-US" w:bidi="ar-SA"/>
      </w:rPr>
    </w:lvl>
    <w:lvl w:ilvl="4" w:tplc="03AA0332">
      <w:numFmt w:val="bullet"/>
      <w:lvlText w:val="•"/>
      <w:lvlJc w:val="left"/>
      <w:pPr>
        <w:ind w:left="5064" w:hanging="720"/>
      </w:pPr>
      <w:rPr>
        <w:rFonts w:hint="default"/>
        <w:lang w:val="en-US" w:eastAsia="en-US" w:bidi="ar-SA"/>
      </w:rPr>
    </w:lvl>
    <w:lvl w:ilvl="5" w:tplc="EBC6C8CA">
      <w:numFmt w:val="bullet"/>
      <w:lvlText w:val="•"/>
      <w:lvlJc w:val="left"/>
      <w:pPr>
        <w:ind w:left="5850" w:hanging="720"/>
      </w:pPr>
      <w:rPr>
        <w:rFonts w:hint="default"/>
        <w:lang w:val="en-US" w:eastAsia="en-US" w:bidi="ar-SA"/>
      </w:rPr>
    </w:lvl>
    <w:lvl w:ilvl="6" w:tplc="7C426AD0">
      <w:numFmt w:val="bullet"/>
      <w:lvlText w:val="•"/>
      <w:lvlJc w:val="left"/>
      <w:pPr>
        <w:ind w:left="6636" w:hanging="720"/>
      </w:pPr>
      <w:rPr>
        <w:rFonts w:hint="default"/>
        <w:lang w:val="en-US" w:eastAsia="en-US" w:bidi="ar-SA"/>
      </w:rPr>
    </w:lvl>
    <w:lvl w:ilvl="7" w:tplc="104CB0D2">
      <w:numFmt w:val="bullet"/>
      <w:lvlText w:val="•"/>
      <w:lvlJc w:val="left"/>
      <w:pPr>
        <w:ind w:left="7422" w:hanging="720"/>
      </w:pPr>
      <w:rPr>
        <w:rFonts w:hint="default"/>
        <w:lang w:val="en-US" w:eastAsia="en-US" w:bidi="ar-SA"/>
      </w:rPr>
    </w:lvl>
    <w:lvl w:ilvl="8" w:tplc="F6C2F290">
      <w:numFmt w:val="bullet"/>
      <w:lvlText w:val="•"/>
      <w:lvlJc w:val="left"/>
      <w:pPr>
        <w:ind w:left="8208" w:hanging="720"/>
      </w:pPr>
      <w:rPr>
        <w:rFonts w:hint="default"/>
        <w:lang w:val="en-US" w:eastAsia="en-US" w:bidi="ar-SA"/>
      </w:rPr>
    </w:lvl>
  </w:abstractNum>
  <w:abstractNum w:abstractNumId="140" w15:restartNumberingAfterBreak="0">
    <w:nsid w:val="41190E3D"/>
    <w:multiLevelType w:val="multilevel"/>
    <w:tmpl w:val="E1D40CD2"/>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20"/>
      </w:pPr>
      <w:rPr>
        <w:rFonts w:hint="default"/>
        <w:lang w:val="en-US" w:eastAsia="en-US" w:bidi="ar-SA"/>
      </w:rPr>
    </w:lvl>
    <w:lvl w:ilvl="4">
      <w:numFmt w:val="bullet"/>
      <w:lvlText w:val="•"/>
      <w:lvlJc w:val="left"/>
      <w:pPr>
        <w:ind w:left="5700" w:hanging="720"/>
      </w:pPr>
      <w:rPr>
        <w:rFonts w:hint="default"/>
        <w:lang w:val="en-US" w:eastAsia="en-US" w:bidi="ar-SA"/>
      </w:rPr>
    </w:lvl>
    <w:lvl w:ilvl="5">
      <w:numFmt w:val="bullet"/>
      <w:lvlText w:val="•"/>
      <w:lvlJc w:val="left"/>
      <w:pPr>
        <w:ind w:left="6666" w:hanging="720"/>
      </w:pPr>
      <w:rPr>
        <w:rFonts w:hint="default"/>
        <w:lang w:val="en-US" w:eastAsia="en-US" w:bidi="ar-SA"/>
      </w:rPr>
    </w:lvl>
    <w:lvl w:ilvl="6">
      <w:numFmt w:val="bullet"/>
      <w:lvlText w:val="•"/>
      <w:lvlJc w:val="left"/>
      <w:pPr>
        <w:ind w:left="7633" w:hanging="720"/>
      </w:pPr>
      <w:rPr>
        <w:rFonts w:hint="default"/>
        <w:lang w:val="en-US" w:eastAsia="en-US" w:bidi="ar-SA"/>
      </w:rPr>
    </w:lvl>
    <w:lvl w:ilvl="7">
      <w:numFmt w:val="bullet"/>
      <w:lvlText w:val="•"/>
      <w:lvlJc w:val="left"/>
      <w:pPr>
        <w:ind w:left="8600" w:hanging="720"/>
      </w:pPr>
      <w:rPr>
        <w:rFonts w:hint="default"/>
        <w:lang w:val="en-US" w:eastAsia="en-US" w:bidi="ar-SA"/>
      </w:rPr>
    </w:lvl>
    <w:lvl w:ilvl="8">
      <w:numFmt w:val="bullet"/>
      <w:lvlText w:val="•"/>
      <w:lvlJc w:val="left"/>
      <w:pPr>
        <w:ind w:left="9566" w:hanging="720"/>
      </w:pPr>
      <w:rPr>
        <w:rFonts w:hint="default"/>
        <w:lang w:val="en-US" w:eastAsia="en-US" w:bidi="ar-SA"/>
      </w:rPr>
    </w:lvl>
  </w:abstractNum>
  <w:abstractNum w:abstractNumId="141" w15:restartNumberingAfterBreak="0">
    <w:nsid w:val="41482B71"/>
    <w:multiLevelType w:val="hybridMultilevel"/>
    <w:tmpl w:val="7FA8DB30"/>
    <w:lvl w:ilvl="0" w:tplc="4B986F38">
      <w:start w:val="1"/>
      <w:numFmt w:val="upperLetter"/>
      <w:lvlText w:val="%1."/>
      <w:lvlJc w:val="left"/>
      <w:pPr>
        <w:ind w:left="1919" w:hanging="720"/>
      </w:pPr>
      <w:rPr>
        <w:rFonts w:ascii="Arial" w:eastAsia="Arial" w:hAnsi="Arial" w:cs="Arial" w:hint="default"/>
        <w:b w:val="0"/>
        <w:bCs w:val="0"/>
        <w:i w:val="0"/>
        <w:iCs w:val="0"/>
        <w:spacing w:val="-2"/>
        <w:w w:val="99"/>
        <w:sz w:val="22"/>
        <w:szCs w:val="22"/>
        <w:lang w:val="en-US" w:eastAsia="en-US" w:bidi="ar-SA"/>
      </w:rPr>
    </w:lvl>
    <w:lvl w:ilvl="1" w:tplc="183035EE">
      <w:numFmt w:val="bullet"/>
      <w:lvlText w:val="•"/>
      <w:lvlJc w:val="left"/>
      <w:pPr>
        <w:ind w:left="2706" w:hanging="720"/>
      </w:pPr>
      <w:rPr>
        <w:rFonts w:hint="default"/>
        <w:lang w:val="en-US" w:eastAsia="en-US" w:bidi="ar-SA"/>
      </w:rPr>
    </w:lvl>
    <w:lvl w:ilvl="2" w:tplc="39A2616C">
      <w:numFmt w:val="bullet"/>
      <w:lvlText w:val="•"/>
      <w:lvlJc w:val="left"/>
      <w:pPr>
        <w:ind w:left="3492" w:hanging="720"/>
      </w:pPr>
      <w:rPr>
        <w:rFonts w:hint="default"/>
        <w:lang w:val="en-US" w:eastAsia="en-US" w:bidi="ar-SA"/>
      </w:rPr>
    </w:lvl>
    <w:lvl w:ilvl="3" w:tplc="D28A982A">
      <w:numFmt w:val="bullet"/>
      <w:lvlText w:val="•"/>
      <w:lvlJc w:val="left"/>
      <w:pPr>
        <w:ind w:left="4278" w:hanging="720"/>
      </w:pPr>
      <w:rPr>
        <w:rFonts w:hint="default"/>
        <w:lang w:val="en-US" w:eastAsia="en-US" w:bidi="ar-SA"/>
      </w:rPr>
    </w:lvl>
    <w:lvl w:ilvl="4" w:tplc="29A64D36">
      <w:numFmt w:val="bullet"/>
      <w:lvlText w:val="•"/>
      <w:lvlJc w:val="left"/>
      <w:pPr>
        <w:ind w:left="5064" w:hanging="720"/>
      </w:pPr>
      <w:rPr>
        <w:rFonts w:hint="default"/>
        <w:lang w:val="en-US" w:eastAsia="en-US" w:bidi="ar-SA"/>
      </w:rPr>
    </w:lvl>
    <w:lvl w:ilvl="5" w:tplc="66B46392">
      <w:numFmt w:val="bullet"/>
      <w:lvlText w:val="•"/>
      <w:lvlJc w:val="left"/>
      <w:pPr>
        <w:ind w:left="5850" w:hanging="720"/>
      </w:pPr>
      <w:rPr>
        <w:rFonts w:hint="default"/>
        <w:lang w:val="en-US" w:eastAsia="en-US" w:bidi="ar-SA"/>
      </w:rPr>
    </w:lvl>
    <w:lvl w:ilvl="6" w:tplc="407EB626">
      <w:numFmt w:val="bullet"/>
      <w:lvlText w:val="•"/>
      <w:lvlJc w:val="left"/>
      <w:pPr>
        <w:ind w:left="6636" w:hanging="720"/>
      </w:pPr>
      <w:rPr>
        <w:rFonts w:hint="default"/>
        <w:lang w:val="en-US" w:eastAsia="en-US" w:bidi="ar-SA"/>
      </w:rPr>
    </w:lvl>
    <w:lvl w:ilvl="7" w:tplc="6BBA2D32">
      <w:numFmt w:val="bullet"/>
      <w:lvlText w:val="•"/>
      <w:lvlJc w:val="left"/>
      <w:pPr>
        <w:ind w:left="7422" w:hanging="720"/>
      </w:pPr>
      <w:rPr>
        <w:rFonts w:hint="default"/>
        <w:lang w:val="en-US" w:eastAsia="en-US" w:bidi="ar-SA"/>
      </w:rPr>
    </w:lvl>
    <w:lvl w:ilvl="8" w:tplc="5F4C64EE">
      <w:numFmt w:val="bullet"/>
      <w:lvlText w:val="•"/>
      <w:lvlJc w:val="left"/>
      <w:pPr>
        <w:ind w:left="8208" w:hanging="720"/>
      </w:pPr>
      <w:rPr>
        <w:rFonts w:hint="default"/>
        <w:lang w:val="en-US" w:eastAsia="en-US" w:bidi="ar-SA"/>
      </w:rPr>
    </w:lvl>
  </w:abstractNum>
  <w:abstractNum w:abstractNumId="142" w15:restartNumberingAfterBreak="0">
    <w:nsid w:val="41BD393A"/>
    <w:multiLevelType w:val="hybridMultilevel"/>
    <w:tmpl w:val="6BAAD8D0"/>
    <w:lvl w:ilvl="0" w:tplc="42A4F210">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DBE0D87E">
      <w:numFmt w:val="bullet"/>
      <w:lvlText w:val="•"/>
      <w:lvlJc w:val="left"/>
      <w:pPr>
        <w:ind w:left="2706" w:hanging="718"/>
      </w:pPr>
      <w:rPr>
        <w:rFonts w:hint="default"/>
        <w:lang w:val="en-US" w:eastAsia="en-US" w:bidi="ar-SA"/>
      </w:rPr>
    </w:lvl>
    <w:lvl w:ilvl="2" w:tplc="FE14D148">
      <w:numFmt w:val="bullet"/>
      <w:lvlText w:val="•"/>
      <w:lvlJc w:val="left"/>
      <w:pPr>
        <w:ind w:left="3492" w:hanging="718"/>
      </w:pPr>
      <w:rPr>
        <w:rFonts w:hint="default"/>
        <w:lang w:val="en-US" w:eastAsia="en-US" w:bidi="ar-SA"/>
      </w:rPr>
    </w:lvl>
    <w:lvl w:ilvl="3" w:tplc="5042594C">
      <w:numFmt w:val="bullet"/>
      <w:lvlText w:val="•"/>
      <w:lvlJc w:val="left"/>
      <w:pPr>
        <w:ind w:left="4278" w:hanging="718"/>
      </w:pPr>
      <w:rPr>
        <w:rFonts w:hint="default"/>
        <w:lang w:val="en-US" w:eastAsia="en-US" w:bidi="ar-SA"/>
      </w:rPr>
    </w:lvl>
    <w:lvl w:ilvl="4" w:tplc="4DAE76EC">
      <w:numFmt w:val="bullet"/>
      <w:lvlText w:val="•"/>
      <w:lvlJc w:val="left"/>
      <w:pPr>
        <w:ind w:left="5064" w:hanging="718"/>
      </w:pPr>
      <w:rPr>
        <w:rFonts w:hint="default"/>
        <w:lang w:val="en-US" w:eastAsia="en-US" w:bidi="ar-SA"/>
      </w:rPr>
    </w:lvl>
    <w:lvl w:ilvl="5" w:tplc="96AE0530">
      <w:numFmt w:val="bullet"/>
      <w:lvlText w:val="•"/>
      <w:lvlJc w:val="left"/>
      <w:pPr>
        <w:ind w:left="5850" w:hanging="718"/>
      </w:pPr>
      <w:rPr>
        <w:rFonts w:hint="default"/>
        <w:lang w:val="en-US" w:eastAsia="en-US" w:bidi="ar-SA"/>
      </w:rPr>
    </w:lvl>
    <w:lvl w:ilvl="6" w:tplc="594C1E20">
      <w:numFmt w:val="bullet"/>
      <w:lvlText w:val="•"/>
      <w:lvlJc w:val="left"/>
      <w:pPr>
        <w:ind w:left="6636" w:hanging="718"/>
      </w:pPr>
      <w:rPr>
        <w:rFonts w:hint="default"/>
        <w:lang w:val="en-US" w:eastAsia="en-US" w:bidi="ar-SA"/>
      </w:rPr>
    </w:lvl>
    <w:lvl w:ilvl="7" w:tplc="F6E68BD4">
      <w:numFmt w:val="bullet"/>
      <w:lvlText w:val="•"/>
      <w:lvlJc w:val="left"/>
      <w:pPr>
        <w:ind w:left="7422" w:hanging="718"/>
      </w:pPr>
      <w:rPr>
        <w:rFonts w:hint="default"/>
        <w:lang w:val="en-US" w:eastAsia="en-US" w:bidi="ar-SA"/>
      </w:rPr>
    </w:lvl>
    <w:lvl w:ilvl="8" w:tplc="C4A6BE0A">
      <w:numFmt w:val="bullet"/>
      <w:lvlText w:val="•"/>
      <w:lvlJc w:val="left"/>
      <w:pPr>
        <w:ind w:left="8208" w:hanging="718"/>
      </w:pPr>
      <w:rPr>
        <w:rFonts w:hint="default"/>
        <w:lang w:val="en-US" w:eastAsia="en-US" w:bidi="ar-SA"/>
      </w:rPr>
    </w:lvl>
  </w:abstractNum>
  <w:abstractNum w:abstractNumId="143" w15:restartNumberingAfterBreak="0">
    <w:nsid w:val="41C43E93"/>
    <w:multiLevelType w:val="hybridMultilevel"/>
    <w:tmpl w:val="89365DB2"/>
    <w:lvl w:ilvl="0" w:tplc="E95CF8EA">
      <w:start w:val="1"/>
      <w:numFmt w:val="decimal"/>
      <w:lvlText w:val="%1."/>
      <w:lvlJc w:val="left"/>
      <w:pPr>
        <w:ind w:left="2280" w:hanging="720"/>
      </w:pPr>
      <w:rPr>
        <w:rFonts w:ascii="Arial" w:eastAsia="Arial" w:hAnsi="Arial" w:cs="Arial" w:hint="default"/>
        <w:b w:val="0"/>
        <w:bCs w:val="0"/>
        <w:i w:val="0"/>
        <w:iCs w:val="0"/>
        <w:spacing w:val="-2"/>
        <w:w w:val="99"/>
        <w:sz w:val="22"/>
        <w:szCs w:val="22"/>
        <w:lang w:val="en-US" w:eastAsia="en-US" w:bidi="ar-SA"/>
      </w:rPr>
    </w:lvl>
    <w:lvl w:ilvl="1" w:tplc="EC701956">
      <w:numFmt w:val="bullet"/>
      <w:lvlText w:val="•"/>
      <w:lvlJc w:val="left"/>
      <w:pPr>
        <w:ind w:left="3030" w:hanging="720"/>
      </w:pPr>
      <w:rPr>
        <w:rFonts w:hint="default"/>
        <w:lang w:val="en-US" w:eastAsia="en-US" w:bidi="ar-SA"/>
      </w:rPr>
    </w:lvl>
    <w:lvl w:ilvl="2" w:tplc="666A8EAA">
      <w:numFmt w:val="bullet"/>
      <w:lvlText w:val="•"/>
      <w:lvlJc w:val="left"/>
      <w:pPr>
        <w:ind w:left="3780" w:hanging="720"/>
      </w:pPr>
      <w:rPr>
        <w:rFonts w:hint="default"/>
        <w:lang w:val="en-US" w:eastAsia="en-US" w:bidi="ar-SA"/>
      </w:rPr>
    </w:lvl>
    <w:lvl w:ilvl="3" w:tplc="A9DE2920">
      <w:numFmt w:val="bullet"/>
      <w:lvlText w:val="•"/>
      <w:lvlJc w:val="left"/>
      <w:pPr>
        <w:ind w:left="4530" w:hanging="720"/>
      </w:pPr>
      <w:rPr>
        <w:rFonts w:hint="default"/>
        <w:lang w:val="en-US" w:eastAsia="en-US" w:bidi="ar-SA"/>
      </w:rPr>
    </w:lvl>
    <w:lvl w:ilvl="4" w:tplc="1FF8D538">
      <w:numFmt w:val="bullet"/>
      <w:lvlText w:val="•"/>
      <w:lvlJc w:val="left"/>
      <w:pPr>
        <w:ind w:left="5280" w:hanging="720"/>
      </w:pPr>
      <w:rPr>
        <w:rFonts w:hint="default"/>
        <w:lang w:val="en-US" w:eastAsia="en-US" w:bidi="ar-SA"/>
      </w:rPr>
    </w:lvl>
    <w:lvl w:ilvl="5" w:tplc="515A59E4">
      <w:numFmt w:val="bullet"/>
      <w:lvlText w:val="•"/>
      <w:lvlJc w:val="left"/>
      <w:pPr>
        <w:ind w:left="6030" w:hanging="720"/>
      </w:pPr>
      <w:rPr>
        <w:rFonts w:hint="default"/>
        <w:lang w:val="en-US" w:eastAsia="en-US" w:bidi="ar-SA"/>
      </w:rPr>
    </w:lvl>
    <w:lvl w:ilvl="6" w:tplc="03869AA2">
      <w:numFmt w:val="bullet"/>
      <w:lvlText w:val="•"/>
      <w:lvlJc w:val="left"/>
      <w:pPr>
        <w:ind w:left="6780" w:hanging="720"/>
      </w:pPr>
      <w:rPr>
        <w:rFonts w:hint="default"/>
        <w:lang w:val="en-US" w:eastAsia="en-US" w:bidi="ar-SA"/>
      </w:rPr>
    </w:lvl>
    <w:lvl w:ilvl="7" w:tplc="CEB81338">
      <w:numFmt w:val="bullet"/>
      <w:lvlText w:val="•"/>
      <w:lvlJc w:val="left"/>
      <w:pPr>
        <w:ind w:left="7530" w:hanging="720"/>
      </w:pPr>
      <w:rPr>
        <w:rFonts w:hint="default"/>
        <w:lang w:val="en-US" w:eastAsia="en-US" w:bidi="ar-SA"/>
      </w:rPr>
    </w:lvl>
    <w:lvl w:ilvl="8" w:tplc="8814E82E">
      <w:numFmt w:val="bullet"/>
      <w:lvlText w:val="•"/>
      <w:lvlJc w:val="left"/>
      <w:pPr>
        <w:ind w:left="8280" w:hanging="720"/>
      </w:pPr>
      <w:rPr>
        <w:rFonts w:hint="default"/>
        <w:lang w:val="en-US" w:eastAsia="en-US" w:bidi="ar-SA"/>
      </w:rPr>
    </w:lvl>
  </w:abstractNum>
  <w:abstractNum w:abstractNumId="144" w15:restartNumberingAfterBreak="0">
    <w:nsid w:val="42016D41"/>
    <w:multiLevelType w:val="hybridMultilevel"/>
    <w:tmpl w:val="6D0CD81A"/>
    <w:lvl w:ilvl="0" w:tplc="F59AA982">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6E426670">
      <w:start w:val="1"/>
      <w:numFmt w:val="decimal"/>
      <w:lvlText w:val="%2."/>
      <w:lvlJc w:val="left"/>
      <w:pPr>
        <w:ind w:left="2277" w:hanging="718"/>
      </w:pPr>
      <w:rPr>
        <w:rFonts w:ascii="Arial" w:eastAsia="Arial" w:hAnsi="Arial" w:cs="Arial" w:hint="default"/>
        <w:b w:val="0"/>
        <w:bCs w:val="0"/>
        <w:i w:val="0"/>
        <w:iCs w:val="0"/>
        <w:spacing w:val="-2"/>
        <w:w w:val="99"/>
        <w:sz w:val="22"/>
        <w:szCs w:val="22"/>
        <w:lang w:val="en-US" w:eastAsia="en-US" w:bidi="ar-SA"/>
      </w:rPr>
    </w:lvl>
    <w:lvl w:ilvl="2" w:tplc="3A44CA50">
      <w:numFmt w:val="bullet"/>
      <w:lvlText w:val="•"/>
      <w:lvlJc w:val="left"/>
      <w:pPr>
        <w:ind w:left="3113" w:hanging="718"/>
      </w:pPr>
      <w:rPr>
        <w:rFonts w:hint="default"/>
        <w:lang w:val="en-US" w:eastAsia="en-US" w:bidi="ar-SA"/>
      </w:rPr>
    </w:lvl>
    <w:lvl w:ilvl="3" w:tplc="090C4CF8">
      <w:numFmt w:val="bullet"/>
      <w:lvlText w:val="•"/>
      <w:lvlJc w:val="left"/>
      <w:pPr>
        <w:ind w:left="3946" w:hanging="718"/>
      </w:pPr>
      <w:rPr>
        <w:rFonts w:hint="default"/>
        <w:lang w:val="en-US" w:eastAsia="en-US" w:bidi="ar-SA"/>
      </w:rPr>
    </w:lvl>
    <w:lvl w:ilvl="4" w:tplc="5FF47CE8">
      <w:numFmt w:val="bullet"/>
      <w:lvlText w:val="•"/>
      <w:lvlJc w:val="left"/>
      <w:pPr>
        <w:ind w:left="4780" w:hanging="718"/>
      </w:pPr>
      <w:rPr>
        <w:rFonts w:hint="default"/>
        <w:lang w:val="en-US" w:eastAsia="en-US" w:bidi="ar-SA"/>
      </w:rPr>
    </w:lvl>
    <w:lvl w:ilvl="5" w:tplc="77BC0862">
      <w:numFmt w:val="bullet"/>
      <w:lvlText w:val="•"/>
      <w:lvlJc w:val="left"/>
      <w:pPr>
        <w:ind w:left="5613" w:hanging="718"/>
      </w:pPr>
      <w:rPr>
        <w:rFonts w:hint="default"/>
        <w:lang w:val="en-US" w:eastAsia="en-US" w:bidi="ar-SA"/>
      </w:rPr>
    </w:lvl>
    <w:lvl w:ilvl="6" w:tplc="067C0702">
      <w:numFmt w:val="bullet"/>
      <w:lvlText w:val="•"/>
      <w:lvlJc w:val="left"/>
      <w:pPr>
        <w:ind w:left="6446" w:hanging="718"/>
      </w:pPr>
      <w:rPr>
        <w:rFonts w:hint="default"/>
        <w:lang w:val="en-US" w:eastAsia="en-US" w:bidi="ar-SA"/>
      </w:rPr>
    </w:lvl>
    <w:lvl w:ilvl="7" w:tplc="357EB362">
      <w:numFmt w:val="bullet"/>
      <w:lvlText w:val="•"/>
      <w:lvlJc w:val="left"/>
      <w:pPr>
        <w:ind w:left="7280" w:hanging="718"/>
      </w:pPr>
      <w:rPr>
        <w:rFonts w:hint="default"/>
        <w:lang w:val="en-US" w:eastAsia="en-US" w:bidi="ar-SA"/>
      </w:rPr>
    </w:lvl>
    <w:lvl w:ilvl="8" w:tplc="4F8AED7C">
      <w:numFmt w:val="bullet"/>
      <w:lvlText w:val="•"/>
      <w:lvlJc w:val="left"/>
      <w:pPr>
        <w:ind w:left="8113" w:hanging="718"/>
      </w:pPr>
      <w:rPr>
        <w:rFonts w:hint="default"/>
        <w:lang w:val="en-US" w:eastAsia="en-US" w:bidi="ar-SA"/>
      </w:rPr>
    </w:lvl>
  </w:abstractNum>
  <w:abstractNum w:abstractNumId="145" w15:restartNumberingAfterBreak="0">
    <w:nsid w:val="420B503B"/>
    <w:multiLevelType w:val="hybridMultilevel"/>
    <w:tmpl w:val="419EC786"/>
    <w:lvl w:ilvl="0" w:tplc="07F81324">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B73C2DE2">
      <w:numFmt w:val="bullet"/>
      <w:lvlText w:val="•"/>
      <w:lvlJc w:val="left"/>
      <w:pPr>
        <w:ind w:left="2706" w:hanging="718"/>
      </w:pPr>
      <w:rPr>
        <w:rFonts w:hint="default"/>
        <w:lang w:val="en-US" w:eastAsia="en-US" w:bidi="ar-SA"/>
      </w:rPr>
    </w:lvl>
    <w:lvl w:ilvl="2" w:tplc="8BAA5CDE">
      <w:numFmt w:val="bullet"/>
      <w:lvlText w:val="•"/>
      <w:lvlJc w:val="left"/>
      <w:pPr>
        <w:ind w:left="3492" w:hanging="718"/>
      </w:pPr>
      <w:rPr>
        <w:rFonts w:hint="default"/>
        <w:lang w:val="en-US" w:eastAsia="en-US" w:bidi="ar-SA"/>
      </w:rPr>
    </w:lvl>
    <w:lvl w:ilvl="3" w:tplc="10B8E822">
      <w:numFmt w:val="bullet"/>
      <w:lvlText w:val="•"/>
      <w:lvlJc w:val="left"/>
      <w:pPr>
        <w:ind w:left="4278" w:hanging="718"/>
      </w:pPr>
      <w:rPr>
        <w:rFonts w:hint="default"/>
        <w:lang w:val="en-US" w:eastAsia="en-US" w:bidi="ar-SA"/>
      </w:rPr>
    </w:lvl>
    <w:lvl w:ilvl="4" w:tplc="EF680C12">
      <w:numFmt w:val="bullet"/>
      <w:lvlText w:val="•"/>
      <w:lvlJc w:val="left"/>
      <w:pPr>
        <w:ind w:left="5064" w:hanging="718"/>
      </w:pPr>
      <w:rPr>
        <w:rFonts w:hint="default"/>
        <w:lang w:val="en-US" w:eastAsia="en-US" w:bidi="ar-SA"/>
      </w:rPr>
    </w:lvl>
    <w:lvl w:ilvl="5" w:tplc="4C4696F0">
      <w:numFmt w:val="bullet"/>
      <w:lvlText w:val="•"/>
      <w:lvlJc w:val="left"/>
      <w:pPr>
        <w:ind w:left="5850" w:hanging="718"/>
      </w:pPr>
      <w:rPr>
        <w:rFonts w:hint="default"/>
        <w:lang w:val="en-US" w:eastAsia="en-US" w:bidi="ar-SA"/>
      </w:rPr>
    </w:lvl>
    <w:lvl w:ilvl="6" w:tplc="080CEE9A">
      <w:numFmt w:val="bullet"/>
      <w:lvlText w:val="•"/>
      <w:lvlJc w:val="left"/>
      <w:pPr>
        <w:ind w:left="6636" w:hanging="718"/>
      </w:pPr>
      <w:rPr>
        <w:rFonts w:hint="default"/>
        <w:lang w:val="en-US" w:eastAsia="en-US" w:bidi="ar-SA"/>
      </w:rPr>
    </w:lvl>
    <w:lvl w:ilvl="7" w:tplc="0EDA3F38">
      <w:numFmt w:val="bullet"/>
      <w:lvlText w:val="•"/>
      <w:lvlJc w:val="left"/>
      <w:pPr>
        <w:ind w:left="7422" w:hanging="718"/>
      </w:pPr>
      <w:rPr>
        <w:rFonts w:hint="default"/>
        <w:lang w:val="en-US" w:eastAsia="en-US" w:bidi="ar-SA"/>
      </w:rPr>
    </w:lvl>
    <w:lvl w:ilvl="8" w:tplc="C0FC0C8C">
      <w:numFmt w:val="bullet"/>
      <w:lvlText w:val="•"/>
      <w:lvlJc w:val="left"/>
      <w:pPr>
        <w:ind w:left="8208" w:hanging="718"/>
      </w:pPr>
      <w:rPr>
        <w:rFonts w:hint="default"/>
        <w:lang w:val="en-US" w:eastAsia="en-US" w:bidi="ar-SA"/>
      </w:rPr>
    </w:lvl>
  </w:abstractNum>
  <w:abstractNum w:abstractNumId="146" w15:restartNumberingAfterBreak="0">
    <w:nsid w:val="423655D4"/>
    <w:multiLevelType w:val="hybridMultilevel"/>
    <w:tmpl w:val="D888812A"/>
    <w:lvl w:ilvl="0" w:tplc="ACE69836">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E162F850">
      <w:numFmt w:val="bullet"/>
      <w:lvlText w:val="•"/>
      <w:lvlJc w:val="left"/>
      <w:pPr>
        <w:ind w:left="2706" w:hanging="718"/>
      </w:pPr>
      <w:rPr>
        <w:rFonts w:hint="default"/>
        <w:lang w:val="en-US" w:eastAsia="en-US" w:bidi="ar-SA"/>
      </w:rPr>
    </w:lvl>
    <w:lvl w:ilvl="2" w:tplc="D7DA3EC2">
      <w:numFmt w:val="bullet"/>
      <w:lvlText w:val="•"/>
      <w:lvlJc w:val="left"/>
      <w:pPr>
        <w:ind w:left="3492" w:hanging="718"/>
      </w:pPr>
      <w:rPr>
        <w:rFonts w:hint="default"/>
        <w:lang w:val="en-US" w:eastAsia="en-US" w:bidi="ar-SA"/>
      </w:rPr>
    </w:lvl>
    <w:lvl w:ilvl="3" w:tplc="ECD421CA">
      <w:numFmt w:val="bullet"/>
      <w:lvlText w:val="•"/>
      <w:lvlJc w:val="left"/>
      <w:pPr>
        <w:ind w:left="4278" w:hanging="718"/>
      </w:pPr>
      <w:rPr>
        <w:rFonts w:hint="default"/>
        <w:lang w:val="en-US" w:eastAsia="en-US" w:bidi="ar-SA"/>
      </w:rPr>
    </w:lvl>
    <w:lvl w:ilvl="4" w:tplc="84B4815A">
      <w:numFmt w:val="bullet"/>
      <w:lvlText w:val="•"/>
      <w:lvlJc w:val="left"/>
      <w:pPr>
        <w:ind w:left="5064" w:hanging="718"/>
      </w:pPr>
      <w:rPr>
        <w:rFonts w:hint="default"/>
        <w:lang w:val="en-US" w:eastAsia="en-US" w:bidi="ar-SA"/>
      </w:rPr>
    </w:lvl>
    <w:lvl w:ilvl="5" w:tplc="B9941A88">
      <w:numFmt w:val="bullet"/>
      <w:lvlText w:val="•"/>
      <w:lvlJc w:val="left"/>
      <w:pPr>
        <w:ind w:left="5850" w:hanging="718"/>
      </w:pPr>
      <w:rPr>
        <w:rFonts w:hint="default"/>
        <w:lang w:val="en-US" w:eastAsia="en-US" w:bidi="ar-SA"/>
      </w:rPr>
    </w:lvl>
    <w:lvl w:ilvl="6" w:tplc="224AD3F0">
      <w:numFmt w:val="bullet"/>
      <w:lvlText w:val="•"/>
      <w:lvlJc w:val="left"/>
      <w:pPr>
        <w:ind w:left="6636" w:hanging="718"/>
      </w:pPr>
      <w:rPr>
        <w:rFonts w:hint="default"/>
        <w:lang w:val="en-US" w:eastAsia="en-US" w:bidi="ar-SA"/>
      </w:rPr>
    </w:lvl>
    <w:lvl w:ilvl="7" w:tplc="5A1C5B82">
      <w:numFmt w:val="bullet"/>
      <w:lvlText w:val="•"/>
      <w:lvlJc w:val="left"/>
      <w:pPr>
        <w:ind w:left="7422" w:hanging="718"/>
      </w:pPr>
      <w:rPr>
        <w:rFonts w:hint="default"/>
        <w:lang w:val="en-US" w:eastAsia="en-US" w:bidi="ar-SA"/>
      </w:rPr>
    </w:lvl>
    <w:lvl w:ilvl="8" w:tplc="25B61ECC">
      <w:numFmt w:val="bullet"/>
      <w:lvlText w:val="•"/>
      <w:lvlJc w:val="left"/>
      <w:pPr>
        <w:ind w:left="8208" w:hanging="718"/>
      </w:pPr>
      <w:rPr>
        <w:rFonts w:hint="default"/>
        <w:lang w:val="en-US" w:eastAsia="en-US" w:bidi="ar-SA"/>
      </w:rPr>
    </w:lvl>
  </w:abstractNum>
  <w:abstractNum w:abstractNumId="147" w15:restartNumberingAfterBreak="0">
    <w:nsid w:val="42D3615F"/>
    <w:multiLevelType w:val="hybridMultilevel"/>
    <w:tmpl w:val="76F4F182"/>
    <w:lvl w:ilvl="0" w:tplc="CFBE3F14">
      <w:start w:val="1"/>
      <w:numFmt w:val="upperLetter"/>
      <w:lvlText w:val="%1."/>
      <w:lvlJc w:val="left"/>
      <w:pPr>
        <w:ind w:left="1559" w:hanging="718"/>
      </w:pPr>
      <w:rPr>
        <w:rFonts w:ascii="Arial" w:eastAsia="Arial" w:hAnsi="Arial" w:cs="Arial" w:hint="default"/>
        <w:b w:val="0"/>
        <w:bCs w:val="0"/>
        <w:i w:val="0"/>
        <w:iCs w:val="0"/>
        <w:spacing w:val="-2"/>
        <w:w w:val="99"/>
        <w:sz w:val="22"/>
        <w:szCs w:val="22"/>
        <w:lang w:val="en-US" w:eastAsia="en-US" w:bidi="ar-SA"/>
      </w:rPr>
    </w:lvl>
    <w:lvl w:ilvl="1" w:tplc="4DCE35B6">
      <w:start w:val="1"/>
      <w:numFmt w:val="decimal"/>
      <w:lvlText w:val="%2."/>
      <w:lvlJc w:val="left"/>
      <w:pPr>
        <w:ind w:left="2280" w:hanging="720"/>
      </w:pPr>
      <w:rPr>
        <w:rFonts w:ascii="Arial" w:eastAsia="Arial" w:hAnsi="Arial" w:cs="Arial" w:hint="default"/>
        <w:b w:val="0"/>
        <w:bCs w:val="0"/>
        <w:i w:val="0"/>
        <w:iCs w:val="0"/>
        <w:spacing w:val="-2"/>
        <w:w w:val="99"/>
        <w:sz w:val="22"/>
        <w:szCs w:val="22"/>
        <w:lang w:val="en-US" w:eastAsia="en-US" w:bidi="ar-SA"/>
      </w:rPr>
    </w:lvl>
    <w:lvl w:ilvl="2" w:tplc="E6445FFE">
      <w:numFmt w:val="bullet"/>
      <w:lvlText w:val="•"/>
      <w:lvlJc w:val="left"/>
      <w:pPr>
        <w:ind w:left="3113" w:hanging="720"/>
      </w:pPr>
      <w:rPr>
        <w:rFonts w:hint="default"/>
        <w:lang w:val="en-US" w:eastAsia="en-US" w:bidi="ar-SA"/>
      </w:rPr>
    </w:lvl>
    <w:lvl w:ilvl="3" w:tplc="25382976">
      <w:numFmt w:val="bullet"/>
      <w:lvlText w:val="•"/>
      <w:lvlJc w:val="left"/>
      <w:pPr>
        <w:ind w:left="3946" w:hanging="720"/>
      </w:pPr>
      <w:rPr>
        <w:rFonts w:hint="default"/>
        <w:lang w:val="en-US" w:eastAsia="en-US" w:bidi="ar-SA"/>
      </w:rPr>
    </w:lvl>
    <w:lvl w:ilvl="4" w:tplc="212ACB40">
      <w:numFmt w:val="bullet"/>
      <w:lvlText w:val="•"/>
      <w:lvlJc w:val="left"/>
      <w:pPr>
        <w:ind w:left="4780" w:hanging="720"/>
      </w:pPr>
      <w:rPr>
        <w:rFonts w:hint="default"/>
        <w:lang w:val="en-US" w:eastAsia="en-US" w:bidi="ar-SA"/>
      </w:rPr>
    </w:lvl>
    <w:lvl w:ilvl="5" w:tplc="C9AC6A1C">
      <w:numFmt w:val="bullet"/>
      <w:lvlText w:val="•"/>
      <w:lvlJc w:val="left"/>
      <w:pPr>
        <w:ind w:left="5613" w:hanging="720"/>
      </w:pPr>
      <w:rPr>
        <w:rFonts w:hint="default"/>
        <w:lang w:val="en-US" w:eastAsia="en-US" w:bidi="ar-SA"/>
      </w:rPr>
    </w:lvl>
    <w:lvl w:ilvl="6" w:tplc="0AD29688">
      <w:numFmt w:val="bullet"/>
      <w:lvlText w:val="•"/>
      <w:lvlJc w:val="left"/>
      <w:pPr>
        <w:ind w:left="6446" w:hanging="720"/>
      </w:pPr>
      <w:rPr>
        <w:rFonts w:hint="default"/>
        <w:lang w:val="en-US" w:eastAsia="en-US" w:bidi="ar-SA"/>
      </w:rPr>
    </w:lvl>
    <w:lvl w:ilvl="7" w:tplc="51FE0AEC">
      <w:numFmt w:val="bullet"/>
      <w:lvlText w:val="•"/>
      <w:lvlJc w:val="left"/>
      <w:pPr>
        <w:ind w:left="7280" w:hanging="720"/>
      </w:pPr>
      <w:rPr>
        <w:rFonts w:hint="default"/>
        <w:lang w:val="en-US" w:eastAsia="en-US" w:bidi="ar-SA"/>
      </w:rPr>
    </w:lvl>
    <w:lvl w:ilvl="8" w:tplc="819A760E">
      <w:numFmt w:val="bullet"/>
      <w:lvlText w:val="•"/>
      <w:lvlJc w:val="left"/>
      <w:pPr>
        <w:ind w:left="8113" w:hanging="720"/>
      </w:pPr>
      <w:rPr>
        <w:rFonts w:hint="default"/>
        <w:lang w:val="en-US" w:eastAsia="en-US" w:bidi="ar-SA"/>
      </w:rPr>
    </w:lvl>
  </w:abstractNum>
  <w:abstractNum w:abstractNumId="148" w15:restartNumberingAfterBreak="0">
    <w:nsid w:val="44A64718"/>
    <w:multiLevelType w:val="multilevel"/>
    <w:tmpl w:val="5558A80A"/>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Letter"/>
      <w:lvlText w:val="%5."/>
      <w:lvlJc w:val="left"/>
      <w:pPr>
        <w:ind w:left="423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6314" w:hanging="720"/>
      </w:pPr>
      <w:rPr>
        <w:rFonts w:hint="default"/>
        <w:lang w:val="en-US" w:eastAsia="en-US" w:bidi="ar-SA"/>
      </w:rPr>
    </w:lvl>
    <w:lvl w:ilvl="6">
      <w:numFmt w:val="bullet"/>
      <w:lvlText w:val="•"/>
      <w:lvlJc w:val="left"/>
      <w:pPr>
        <w:ind w:left="7351" w:hanging="720"/>
      </w:pPr>
      <w:rPr>
        <w:rFonts w:hint="default"/>
        <w:lang w:val="en-US" w:eastAsia="en-US" w:bidi="ar-SA"/>
      </w:rPr>
    </w:lvl>
    <w:lvl w:ilvl="7">
      <w:numFmt w:val="bullet"/>
      <w:lvlText w:val="•"/>
      <w:lvlJc w:val="left"/>
      <w:pPr>
        <w:ind w:left="8388" w:hanging="720"/>
      </w:pPr>
      <w:rPr>
        <w:rFonts w:hint="default"/>
        <w:lang w:val="en-US" w:eastAsia="en-US" w:bidi="ar-SA"/>
      </w:rPr>
    </w:lvl>
    <w:lvl w:ilvl="8">
      <w:numFmt w:val="bullet"/>
      <w:lvlText w:val="•"/>
      <w:lvlJc w:val="left"/>
      <w:pPr>
        <w:ind w:left="9425" w:hanging="720"/>
      </w:pPr>
      <w:rPr>
        <w:rFonts w:hint="default"/>
        <w:lang w:val="en-US" w:eastAsia="en-US" w:bidi="ar-SA"/>
      </w:rPr>
    </w:lvl>
  </w:abstractNum>
  <w:abstractNum w:abstractNumId="149" w15:restartNumberingAfterBreak="0">
    <w:nsid w:val="44CD1D6B"/>
    <w:multiLevelType w:val="hybridMultilevel"/>
    <w:tmpl w:val="95B85832"/>
    <w:lvl w:ilvl="0" w:tplc="DAA46AD0">
      <w:start w:val="1"/>
      <w:numFmt w:val="decimal"/>
      <w:lvlText w:val="%1."/>
      <w:lvlJc w:val="left"/>
      <w:pPr>
        <w:ind w:left="2637" w:hanging="718"/>
        <w:jc w:val="right"/>
      </w:pPr>
      <w:rPr>
        <w:rFonts w:ascii="Arial" w:eastAsia="Arial" w:hAnsi="Arial" w:cs="Arial" w:hint="default"/>
        <w:b w:val="0"/>
        <w:bCs w:val="0"/>
        <w:i w:val="0"/>
        <w:iCs w:val="0"/>
        <w:spacing w:val="-2"/>
        <w:w w:val="99"/>
        <w:sz w:val="22"/>
        <w:szCs w:val="22"/>
        <w:lang w:val="en-US" w:eastAsia="en-US" w:bidi="ar-SA"/>
      </w:rPr>
    </w:lvl>
    <w:lvl w:ilvl="1" w:tplc="253A9024">
      <w:numFmt w:val="bullet"/>
      <w:lvlText w:val="•"/>
      <w:lvlJc w:val="left"/>
      <w:pPr>
        <w:ind w:left="3354" w:hanging="718"/>
      </w:pPr>
      <w:rPr>
        <w:rFonts w:hint="default"/>
        <w:lang w:val="en-US" w:eastAsia="en-US" w:bidi="ar-SA"/>
      </w:rPr>
    </w:lvl>
    <w:lvl w:ilvl="2" w:tplc="28A2443C">
      <w:numFmt w:val="bullet"/>
      <w:lvlText w:val="•"/>
      <w:lvlJc w:val="left"/>
      <w:pPr>
        <w:ind w:left="4068" w:hanging="718"/>
      </w:pPr>
      <w:rPr>
        <w:rFonts w:hint="default"/>
        <w:lang w:val="en-US" w:eastAsia="en-US" w:bidi="ar-SA"/>
      </w:rPr>
    </w:lvl>
    <w:lvl w:ilvl="3" w:tplc="48905266">
      <w:numFmt w:val="bullet"/>
      <w:lvlText w:val="•"/>
      <w:lvlJc w:val="left"/>
      <w:pPr>
        <w:ind w:left="4782" w:hanging="718"/>
      </w:pPr>
      <w:rPr>
        <w:rFonts w:hint="default"/>
        <w:lang w:val="en-US" w:eastAsia="en-US" w:bidi="ar-SA"/>
      </w:rPr>
    </w:lvl>
    <w:lvl w:ilvl="4" w:tplc="A6406D10">
      <w:numFmt w:val="bullet"/>
      <w:lvlText w:val="•"/>
      <w:lvlJc w:val="left"/>
      <w:pPr>
        <w:ind w:left="5496" w:hanging="718"/>
      </w:pPr>
      <w:rPr>
        <w:rFonts w:hint="default"/>
        <w:lang w:val="en-US" w:eastAsia="en-US" w:bidi="ar-SA"/>
      </w:rPr>
    </w:lvl>
    <w:lvl w:ilvl="5" w:tplc="86923598">
      <w:numFmt w:val="bullet"/>
      <w:lvlText w:val="•"/>
      <w:lvlJc w:val="left"/>
      <w:pPr>
        <w:ind w:left="6210" w:hanging="718"/>
      </w:pPr>
      <w:rPr>
        <w:rFonts w:hint="default"/>
        <w:lang w:val="en-US" w:eastAsia="en-US" w:bidi="ar-SA"/>
      </w:rPr>
    </w:lvl>
    <w:lvl w:ilvl="6" w:tplc="8982A20A">
      <w:numFmt w:val="bullet"/>
      <w:lvlText w:val="•"/>
      <w:lvlJc w:val="left"/>
      <w:pPr>
        <w:ind w:left="6924" w:hanging="718"/>
      </w:pPr>
      <w:rPr>
        <w:rFonts w:hint="default"/>
        <w:lang w:val="en-US" w:eastAsia="en-US" w:bidi="ar-SA"/>
      </w:rPr>
    </w:lvl>
    <w:lvl w:ilvl="7" w:tplc="FB2C79E8">
      <w:numFmt w:val="bullet"/>
      <w:lvlText w:val="•"/>
      <w:lvlJc w:val="left"/>
      <w:pPr>
        <w:ind w:left="7638" w:hanging="718"/>
      </w:pPr>
      <w:rPr>
        <w:rFonts w:hint="default"/>
        <w:lang w:val="en-US" w:eastAsia="en-US" w:bidi="ar-SA"/>
      </w:rPr>
    </w:lvl>
    <w:lvl w:ilvl="8" w:tplc="5C1C2600">
      <w:numFmt w:val="bullet"/>
      <w:lvlText w:val="•"/>
      <w:lvlJc w:val="left"/>
      <w:pPr>
        <w:ind w:left="8352" w:hanging="718"/>
      </w:pPr>
      <w:rPr>
        <w:rFonts w:hint="default"/>
        <w:lang w:val="en-US" w:eastAsia="en-US" w:bidi="ar-SA"/>
      </w:rPr>
    </w:lvl>
  </w:abstractNum>
  <w:abstractNum w:abstractNumId="150" w15:restartNumberingAfterBreak="0">
    <w:nsid w:val="45673B5C"/>
    <w:multiLevelType w:val="hybridMultilevel"/>
    <w:tmpl w:val="055CFDA4"/>
    <w:lvl w:ilvl="0" w:tplc="0E5086CE">
      <w:start w:val="1"/>
      <w:numFmt w:val="upperLetter"/>
      <w:lvlText w:val="%1."/>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1" w:tplc="18A02812">
      <w:numFmt w:val="bullet"/>
      <w:lvlText w:val="•"/>
      <w:lvlJc w:val="left"/>
      <w:pPr>
        <w:ind w:left="3670" w:hanging="720"/>
      </w:pPr>
      <w:rPr>
        <w:rFonts w:hint="default"/>
        <w:lang w:val="en-US" w:eastAsia="en-US" w:bidi="ar-SA"/>
      </w:rPr>
    </w:lvl>
    <w:lvl w:ilvl="2" w:tplc="8A56977A">
      <w:numFmt w:val="bullet"/>
      <w:lvlText w:val="•"/>
      <w:lvlJc w:val="left"/>
      <w:pPr>
        <w:ind w:left="4540" w:hanging="720"/>
      </w:pPr>
      <w:rPr>
        <w:rFonts w:hint="default"/>
        <w:lang w:val="en-US" w:eastAsia="en-US" w:bidi="ar-SA"/>
      </w:rPr>
    </w:lvl>
    <w:lvl w:ilvl="3" w:tplc="C242FB00">
      <w:numFmt w:val="bullet"/>
      <w:lvlText w:val="•"/>
      <w:lvlJc w:val="left"/>
      <w:pPr>
        <w:ind w:left="5410" w:hanging="720"/>
      </w:pPr>
      <w:rPr>
        <w:rFonts w:hint="default"/>
        <w:lang w:val="en-US" w:eastAsia="en-US" w:bidi="ar-SA"/>
      </w:rPr>
    </w:lvl>
    <w:lvl w:ilvl="4" w:tplc="DB585068">
      <w:numFmt w:val="bullet"/>
      <w:lvlText w:val="•"/>
      <w:lvlJc w:val="left"/>
      <w:pPr>
        <w:ind w:left="6280" w:hanging="720"/>
      </w:pPr>
      <w:rPr>
        <w:rFonts w:hint="default"/>
        <w:lang w:val="en-US" w:eastAsia="en-US" w:bidi="ar-SA"/>
      </w:rPr>
    </w:lvl>
    <w:lvl w:ilvl="5" w:tplc="15025AD2">
      <w:numFmt w:val="bullet"/>
      <w:lvlText w:val="•"/>
      <w:lvlJc w:val="left"/>
      <w:pPr>
        <w:ind w:left="7150" w:hanging="720"/>
      </w:pPr>
      <w:rPr>
        <w:rFonts w:hint="default"/>
        <w:lang w:val="en-US" w:eastAsia="en-US" w:bidi="ar-SA"/>
      </w:rPr>
    </w:lvl>
    <w:lvl w:ilvl="6" w:tplc="7EEC94E6">
      <w:numFmt w:val="bullet"/>
      <w:lvlText w:val="•"/>
      <w:lvlJc w:val="left"/>
      <w:pPr>
        <w:ind w:left="8020" w:hanging="720"/>
      </w:pPr>
      <w:rPr>
        <w:rFonts w:hint="default"/>
        <w:lang w:val="en-US" w:eastAsia="en-US" w:bidi="ar-SA"/>
      </w:rPr>
    </w:lvl>
    <w:lvl w:ilvl="7" w:tplc="D8CA718A">
      <w:numFmt w:val="bullet"/>
      <w:lvlText w:val="•"/>
      <w:lvlJc w:val="left"/>
      <w:pPr>
        <w:ind w:left="8890" w:hanging="720"/>
      </w:pPr>
      <w:rPr>
        <w:rFonts w:hint="default"/>
        <w:lang w:val="en-US" w:eastAsia="en-US" w:bidi="ar-SA"/>
      </w:rPr>
    </w:lvl>
    <w:lvl w:ilvl="8" w:tplc="3746E668">
      <w:numFmt w:val="bullet"/>
      <w:lvlText w:val="•"/>
      <w:lvlJc w:val="left"/>
      <w:pPr>
        <w:ind w:left="9760" w:hanging="720"/>
      </w:pPr>
      <w:rPr>
        <w:rFonts w:hint="default"/>
        <w:lang w:val="en-US" w:eastAsia="en-US" w:bidi="ar-SA"/>
      </w:rPr>
    </w:lvl>
  </w:abstractNum>
  <w:abstractNum w:abstractNumId="151" w15:restartNumberingAfterBreak="0">
    <w:nsid w:val="45E639E6"/>
    <w:multiLevelType w:val="hybridMultilevel"/>
    <w:tmpl w:val="F09C16AC"/>
    <w:lvl w:ilvl="0" w:tplc="3A66E19C">
      <w:start w:val="1"/>
      <w:numFmt w:val="decimal"/>
      <w:lvlText w:val="%1."/>
      <w:lvlJc w:val="left"/>
      <w:pPr>
        <w:ind w:left="2280" w:hanging="720"/>
      </w:pPr>
      <w:rPr>
        <w:rFonts w:ascii="Arial" w:eastAsia="Arial" w:hAnsi="Arial" w:cs="Arial" w:hint="default"/>
        <w:b w:val="0"/>
        <w:bCs w:val="0"/>
        <w:i w:val="0"/>
        <w:iCs w:val="0"/>
        <w:spacing w:val="-2"/>
        <w:w w:val="99"/>
        <w:sz w:val="22"/>
        <w:szCs w:val="22"/>
        <w:lang w:val="en-US" w:eastAsia="en-US" w:bidi="ar-SA"/>
      </w:rPr>
    </w:lvl>
    <w:lvl w:ilvl="1" w:tplc="BD1EAFF4">
      <w:numFmt w:val="bullet"/>
      <w:lvlText w:val="•"/>
      <w:lvlJc w:val="left"/>
      <w:pPr>
        <w:ind w:left="3030" w:hanging="720"/>
      </w:pPr>
      <w:rPr>
        <w:rFonts w:hint="default"/>
        <w:lang w:val="en-US" w:eastAsia="en-US" w:bidi="ar-SA"/>
      </w:rPr>
    </w:lvl>
    <w:lvl w:ilvl="2" w:tplc="8F567CD4">
      <w:numFmt w:val="bullet"/>
      <w:lvlText w:val="•"/>
      <w:lvlJc w:val="left"/>
      <w:pPr>
        <w:ind w:left="3780" w:hanging="720"/>
      </w:pPr>
      <w:rPr>
        <w:rFonts w:hint="default"/>
        <w:lang w:val="en-US" w:eastAsia="en-US" w:bidi="ar-SA"/>
      </w:rPr>
    </w:lvl>
    <w:lvl w:ilvl="3" w:tplc="5DC4C0BA">
      <w:numFmt w:val="bullet"/>
      <w:lvlText w:val="•"/>
      <w:lvlJc w:val="left"/>
      <w:pPr>
        <w:ind w:left="4530" w:hanging="720"/>
      </w:pPr>
      <w:rPr>
        <w:rFonts w:hint="default"/>
        <w:lang w:val="en-US" w:eastAsia="en-US" w:bidi="ar-SA"/>
      </w:rPr>
    </w:lvl>
    <w:lvl w:ilvl="4" w:tplc="497CA9CA">
      <w:numFmt w:val="bullet"/>
      <w:lvlText w:val="•"/>
      <w:lvlJc w:val="left"/>
      <w:pPr>
        <w:ind w:left="5280" w:hanging="720"/>
      </w:pPr>
      <w:rPr>
        <w:rFonts w:hint="default"/>
        <w:lang w:val="en-US" w:eastAsia="en-US" w:bidi="ar-SA"/>
      </w:rPr>
    </w:lvl>
    <w:lvl w:ilvl="5" w:tplc="457E8A54">
      <w:numFmt w:val="bullet"/>
      <w:lvlText w:val="•"/>
      <w:lvlJc w:val="left"/>
      <w:pPr>
        <w:ind w:left="6030" w:hanging="720"/>
      </w:pPr>
      <w:rPr>
        <w:rFonts w:hint="default"/>
        <w:lang w:val="en-US" w:eastAsia="en-US" w:bidi="ar-SA"/>
      </w:rPr>
    </w:lvl>
    <w:lvl w:ilvl="6" w:tplc="20A6C394">
      <w:numFmt w:val="bullet"/>
      <w:lvlText w:val="•"/>
      <w:lvlJc w:val="left"/>
      <w:pPr>
        <w:ind w:left="6780" w:hanging="720"/>
      </w:pPr>
      <w:rPr>
        <w:rFonts w:hint="default"/>
        <w:lang w:val="en-US" w:eastAsia="en-US" w:bidi="ar-SA"/>
      </w:rPr>
    </w:lvl>
    <w:lvl w:ilvl="7" w:tplc="A79A72C2">
      <w:numFmt w:val="bullet"/>
      <w:lvlText w:val="•"/>
      <w:lvlJc w:val="left"/>
      <w:pPr>
        <w:ind w:left="7530" w:hanging="720"/>
      </w:pPr>
      <w:rPr>
        <w:rFonts w:hint="default"/>
        <w:lang w:val="en-US" w:eastAsia="en-US" w:bidi="ar-SA"/>
      </w:rPr>
    </w:lvl>
    <w:lvl w:ilvl="8" w:tplc="D97A9FEA">
      <w:numFmt w:val="bullet"/>
      <w:lvlText w:val="•"/>
      <w:lvlJc w:val="left"/>
      <w:pPr>
        <w:ind w:left="8280" w:hanging="720"/>
      </w:pPr>
      <w:rPr>
        <w:rFonts w:hint="default"/>
        <w:lang w:val="en-US" w:eastAsia="en-US" w:bidi="ar-SA"/>
      </w:rPr>
    </w:lvl>
  </w:abstractNum>
  <w:abstractNum w:abstractNumId="152" w15:restartNumberingAfterBreak="0">
    <w:nsid w:val="462D646C"/>
    <w:multiLevelType w:val="hybridMultilevel"/>
    <w:tmpl w:val="855826BC"/>
    <w:lvl w:ilvl="0" w:tplc="40160D92">
      <w:start w:val="1"/>
      <w:numFmt w:val="decimal"/>
      <w:lvlText w:val="%1."/>
      <w:lvlJc w:val="left"/>
      <w:pPr>
        <w:ind w:left="15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6A4846">
      <w:start w:val="1"/>
      <w:numFmt w:val="lowerLetter"/>
      <w:lvlText w:val="%2."/>
      <w:lvlJc w:val="left"/>
      <w:pPr>
        <w:ind w:left="2217" w:hanging="718"/>
      </w:pPr>
      <w:rPr>
        <w:rFonts w:ascii="Times New Roman" w:eastAsia="Times New Roman" w:hAnsi="Times New Roman" w:cs="Times New Roman" w:hint="default"/>
        <w:b w:val="0"/>
        <w:bCs w:val="0"/>
        <w:i w:val="0"/>
        <w:iCs w:val="0"/>
        <w:spacing w:val="-1"/>
        <w:w w:val="100"/>
        <w:sz w:val="24"/>
        <w:szCs w:val="24"/>
        <w:lang w:val="en-US" w:eastAsia="en-US" w:bidi="ar-SA"/>
      </w:rPr>
    </w:lvl>
    <w:lvl w:ilvl="2" w:tplc="114CFEEA">
      <w:numFmt w:val="bullet"/>
      <w:lvlText w:val="•"/>
      <w:lvlJc w:val="left"/>
      <w:pPr>
        <w:ind w:left="3211" w:hanging="718"/>
      </w:pPr>
      <w:rPr>
        <w:rFonts w:hint="default"/>
        <w:lang w:val="en-US" w:eastAsia="en-US" w:bidi="ar-SA"/>
      </w:rPr>
    </w:lvl>
    <w:lvl w:ilvl="3" w:tplc="DD8E42CC">
      <w:numFmt w:val="bullet"/>
      <w:lvlText w:val="•"/>
      <w:lvlJc w:val="left"/>
      <w:pPr>
        <w:ind w:left="4202" w:hanging="718"/>
      </w:pPr>
      <w:rPr>
        <w:rFonts w:hint="default"/>
        <w:lang w:val="en-US" w:eastAsia="en-US" w:bidi="ar-SA"/>
      </w:rPr>
    </w:lvl>
    <w:lvl w:ilvl="4" w:tplc="0EBA76DE">
      <w:numFmt w:val="bullet"/>
      <w:lvlText w:val="•"/>
      <w:lvlJc w:val="left"/>
      <w:pPr>
        <w:ind w:left="5193" w:hanging="718"/>
      </w:pPr>
      <w:rPr>
        <w:rFonts w:hint="default"/>
        <w:lang w:val="en-US" w:eastAsia="en-US" w:bidi="ar-SA"/>
      </w:rPr>
    </w:lvl>
    <w:lvl w:ilvl="5" w:tplc="BA6AFDE8">
      <w:numFmt w:val="bullet"/>
      <w:lvlText w:val="•"/>
      <w:lvlJc w:val="left"/>
      <w:pPr>
        <w:ind w:left="6184" w:hanging="718"/>
      </w:pPr>
      <w:rPr>
        <w:rFonts w:hint="default"/>
        <w:lang w:val="en-US" w:eastAsia="en-US" w:bidi="ar-SA"/>
      </w:rPr>
    </w:lvl>
    <w:lvl w:ilvl="6" w:tplc="5BF2AC94">
      <w:numFmt w:val="bullet"/>
      <w:lvlText w:val="•"/>
      <w:lvlJc w:val="left"/>
      <w:pPr>
        <w:ind w:left="7175" w:hanging="718"/>
      </w:pPr>
      <w:rPr>
        <w:rFonts w:hint="default"/>
        <w:lang w:val="en-US" w:eastAsia="en-US" w:bidi="ar-SA"/>
      </w:rPr>
    </w:lvl>
    <w:lvl w:ilvl="7" w:tplc="53322AE0">
      <w:numFmt w:val="bullet"/>
      <w:lvlText w:val="•"/>
      <w:lvlJc w:val="left"/>
      <w:pPr>
        <w:ind w:left="8166" w:hanging="718"/>
      </w:pPr>
      <w:rPr>
        <w:rFonts w:hint="default"/>
        <w:lang w:val="en-US" w:eastAsia="en-US" w:bidi="ar-SA"/>
      </w:rPr>
    </w:lvl>
    <w:lvl w:ilvl="8" w:tplc="5A5836DE">
      <w:numFmt w:val="bullet"/>
      <w:lvlText w:val="•"/>
      <w:lvlJc w:val="left"/>
      <w:pPr>
        <w:ind w:left="9157" w:hanging="718"/>
      </w:pPr>
      <w:rPr>
        <w:rFonts w:hint="default"/>
        <w:lang w:val="en-US" w:eastAsia="en-US" w:bidi="ar-SA"/>
      </w:rPr>
    </w:lvl>
  </w:abstractNum>
  <w:abstractNum w:abstractNumId="153" w15:restartNumberingAfterBreak="0">
    <w:nsid w:val="46C2525C"/>
    <w:multiLevelType w:val="hybridMultilevel"/>
    <w:tmpl w:val="96605268"/>
    <w:lvl w:ilvl="0" w:tplc="B172FFCC">
      <w:start w:val="1"/>
      <w:numFmt w:val="upperLetter"/>
      <w:lvlText w:val="%1."/>
      <w:lvlJc w:val="left"/>
      <w:pPr>
        <w:ind w:left="1559" w:hanging="720"/>
      </w:pPr>
      <w:rPr>
        <w:rFonts w:ascii="Arial" w:eastAsia="Arial" w:hAnsi="Arial" w:cs="Arial" w:hint="default"/>
        <w:b w:val="0"/>
        <w:bCs w:val="0"/>
        <w:i w:val="0"/>
        <w:iCs w:val="0"/>
        <w:spacing w:val="-2"/>
        <w:w w:val="99"/>
        <w:sz w:val="22"/>
        <w:szCs w:val="22"/>
        <w:lang w:val="en-US" w:eastAsia="en-US" w:bidi="ar-SA"/>
      </w:rPr>
    </w:lvl>
    <w:lvl w:ilvl="1" w:tplc="E62EF0CE">
      <w:numFmt w:val="bullet"/>
      <w:lvlText w:val="•"/>
      <w:lvlJc w:val="left"/>
      <w:pPr>
        <w:ind w:left="2382" w:hanging="720"/>
      </w:pPr>
      <w:rPr>
        <w:rFonts w:hint="default"/>
        <w:lang w:val="en-US" w:eastAsia="en-US" w:bidi="ar-SA"/>
      </w:rPr>
    </w:lvl>
    <w:lvl w:ilvl="2" w:tplc="A126B100">
      <w:numFmt w:val="bullet"/>
      <w:lvlText w:val="•"/>
      <w:lvlJc w:val="left"/>
      <w:pPr>
        <w:ind w:left="3204" w:hanging="720"/>
      </w:pPr>
      <w:rPr>
        <w:rFonts w:hint="default"/>
        <w:lang w:val="en-US" w:eastAsia="en-US" w:bidi="ar-SA"/>
      </w:rPr>
    </w:lvl>
    <w:lvl w:ilvl="3" w:tplc="CE2C026C">
      <w:numFmt w:val="bullet"/>
      <w:lvlText w:val="•"/>
      <w:lvlJc w:val="left"/>
      <w:pPr>
        <w:ind w:left="4026" w:hanging="720"/>
      </w:pPr>
      <w:rPr>
        <w:rFonts w:hint="default"/>
        <w:lang w:val="en-US" w:eastAsia="en-US" w:bidi="ar-SA"/>
      </w:rPr>
    </w:lvl>
    <w:lvl w:ilvl="4" w:tplc="47BEA51E">
      <w:numFmt w:val="bullet"/>
      <w:lvlText w:val="•"/>
      <w:lvlJc w:val="left"/>
      <w:pPr>
        <w:ind w:left="4848" w:hanging="720"/>
      </w:pPr>
      <w:rPr>
        <w:rFonts w:hint="default"/>
        <w:lang w:val="en-US" w:eastAsia="en-US" w:bidi="ar-SA"/>
      </w:rPr>
    </w:lvl>
    <w:lvl w:ilvl="5" w:tplc="D99E1FA2">
      <w:numFmt w:val="bullet"/>
      <w:lvlText w:val="•"/>
      <w:lvlJc w:val="left"/>
      <w:pPr>
        <w:ind w:left="5670" w:hanging="720"/>
      </w:pPr>
      <w:rPr>
        <w:rFonts w:hint="default"/>
        <w:lang w:val="en-US" w:eastAsia="en-US" w:bidi="ar-SA"/>
      </w:rPr>
    </w:lvl>
    <w:lvl w:ilvl="6" w:tplc="EC60AB3A">
      <w:numFmt w:val="bullet"/>
      <w:lvlText w:val="•"/>
      <w:lvlJc w:val="left"/>
      <w:pPr>
        <w:ind w:left="6492" w:hanging="720"/>
      </w:pPr>
      <w:rPr>
        <w:rFonts w:hint="default"/>
        <w:lang w:val="en-US" w:eastAsia="en-US" w:bidi="ar-SA"/>
      </w:rPr>
    </w:lvl>
    <w:lvl w:ilvl="7" w:tplc="5F6887DC">
      <w:numFmt w:val="bullet"/>
      <w:lvlText w:val="•"/>
      <w:lvlJc w:val="left"/>
      <w:pPr>
        <w:ind w:left="7314" w:hanging="720"/>
      </w:pPr>
      <w:rPr>
        <w:rFonts w:hint="default"/>
        <w:lang w:val="en-US" w:eastAsia="en-US" w:bidi="ar-SA"/>
      </w:rPr>
    </w:lvl>
    <w:lvl w:ilvl="8" w:tplc="86B41B5E">
      <w:numFmt w:val="bullet"/>
      <w:lvlText w:val="•"/>
      <w:lvlJc w:val="left"/>
      <w:pPr>
        <w:ind w:left="8136" w:hanging="720"/>
      </w:pPr>
      <w:rPr>
        <w:rFonts w:hint="default"/>
        <w:lang w:val="en-US" w:eastAsia="en-US" w:bidi="ar-SA"/>
      </w:rPr>
    </w:lvl>
  </w:abstractNum>
  <w:abstractNum w:abstractNumId="154" w15:restartNumberingAfterBreak="0">
    <w:nsid w:val="46F02FBD"/>
    <w:multiLevelType w:val="hybridMultilevel"/>
    <w:tmpl w:val="581C9E62"/>
    <w:lvl w:ilvl="0" w:tplc="BAACFE1A">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E3527096">
      <w:start w:val="1"/>
      <w:numFmt w:val="upperLetter"/>
      <w:lvlText w:val="%2."/>
      <w:lvlJc w:val="left"/>
      <w:pPr>
        <w:ind w:left="1919" w:hanging="718"/>
      </w:pPr>
      <w:rPr>
        <w:rFonts w:ascii="Arial" w:eastAsia="Arial" w:hAnsi="Arial" w:cs="Arial" w:hint="default"/>
        <w:b w:val="0"/>
        <w:bCs w:val="0"/>
        <w:i w:val="0"/>
        <w:iCs w:val="0"/>
        <w:spacing w:val="-2"/>
        <w:w w:val="99"/>
        <w:sz w:val="22"/>
        <w:szCs w:val="22"/>
        <w:lang w:val="en-US" w:eastAsia="en-US" w:bidi="ar-SA"/>
      </w:rPr>
    </w:lvl>
    <w:lvl w:ilvl="2" w:tplc="9984E00A">
      <w:start w:val="1"/>
      <w:numFmt w:val="decimal"/>
      <w:lvlText w:val="%3."/>
      <w:lvlJc w:val="left"/>
      <w:pPr>
        <w:ind w:left="2640" w:hanging="720"/>
      </w:pPr>
      <w:rPr>
        <w:rFonts w:ascii="Arial" w:eastAsia="Arial" w:hAnsi="Arial" w:cs="Arial" w:hint="default"/>
        <w:b w:val="0"/>
        <w:bCs w:val="0"/>
        <w:i w:val="0"/>
        <w:iCs w:val="0"/>
        <w:spacing w:val="-2"/>
        <w:w w:val="99"/>
        <w:sz w:val="22"/>
        <w:szCs w:val="22"/>
        <w:lang w:val="en-US" w:eastAsia="en-US" w:bidi="ar-SA"/>
      </w:rPr>
    </w:lvl>
    <w:lvl w:ilvl="3" w:tplc="77DCBB4E">
      <w:numFmt w:val="bullet"/>
      <w:lvlText w:val="•"/>
      <w:lvlJc w:val="left"/>
      <w:pPr>
        <w:ind w:left="3532" w:hanging="720"/>
      </w:pPr>
      <w:rPr>
        <w:rFonts w:hint="default"/>
        <w:lang w:val="en-US" w:eastAsia="en-US" w:bidi="ar-SA"/>
      </w:rPr>
    </w:lvl>
    <w:lvl w:ilvl="4" w:tplc="22FEE824">
      <w:numFmt w:val="bullet"/>
      <w:lvlText w:val="•"/>
      <w:lvlJc w:val="left"/>
      <w:pPr>
        <w:ind w:left="4425" w:hanging="720"/>
      </w:pPr>
      <w:rPr>
        <w:rFonts w:hint="default"/>
        <w:lang w:val="en-US" w:eastAsia="en-US" w:bidi="ar-SA"/>
      </w:rPr>
    </w:lvl>
    <w:lvl w:ilvl="5" w:tplc="299831C8">
      <w:numFmt w:val="bullet"/>
      <w:lvlText w:val="•"/>
      <w:lvlJc w:val="left"/>
      <w:pPr>
        <w:ind w:left="5317" w:hanging="720"/>
      </w:pPr>
      <w:rPr>
        <w:rFonts w:hint="default"/>
        <w:lang w:val="en-US" w:eastAsia="en-US" w:bidi="ar-SA"/>
      </w:rPr>
    </w:lvl>
    <w:lvl w:ilvl="6" w:tplc="4CB2DA56">
      <w:numFmt w:val="bullet"/>
      <w:lvlText w:val="•"/>
      <w:lvlJc w:val="left"/>
      <w:pPr>
        <w:ind w:left="6210" w:hanging="720"/>
      </w:pPr>
      <w:rPr>
        <w:rFonts w:hint="default"/>
        <w:lang w:val="en-US" w:eastAsia="en-US" w:bidi="ar-SA"/>
      </w:rPr>
    </w:lvl>
    <w:lvl w:ilvl="7" w:tplc="B42A3ACC">
      <w:numFmt w:val="bullet"/>
      <w:lvlText w:val="•"/>
      <w:lvlJc w:val="left"/>
      <w:pPr>
        <w:ind w:left="7102" w:hanging="720"/>
      </w:pPr>
      <w:rPr>
        <w:rFonts w:hint="default"/>
        <w:lang w:val="en-US" w:eastAsia="en-US" w:bidi="ar-SA"/>
      </w:rPr>
    </w:lvl>
    <w:lvl w:ilvl="8" w:tplc="1E3C47C2">
      <w:numFmt w:val="bullet"/>
      <w:lvlText w:val="•"/>
      <w:lvlJc w:val="left"/>
      <w:pPr>
        <w:ind w:left="7995" w:hanging="720"/>
      </w:pPr>
      <w:rPr>
        <w:rFonts w:hint="default"/>
        <w:lang w:val="en-US" w:eastAsia="en-US" w:bidi="ar-SA"/>
      </w:rPr>
    </w:lvl>
  </w:abstractNum>
  <w:abstractNum w:abstractNumId="155" w15:restartNumberingAfterBreak="0">
    <w:nsid w:val="480F1ECC"/>
    <w:multiLevelType w:val="hybridMultilevel"/>
    <w:tmpl w:val="62A6FEB2"/>
    <w:lvl w:ilvl="0" w:tplc="AC64011C">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0CEE8C88">
      <w:start w:val="1"/>
      <w:numFmt w:val="decimal"/>
      <w:lvlText w:val="%2."/>
      <w:lvlJc w:val="left"/>
      <w:pPr>
        <w:ind w:left="2279" w:hanging="720"/>
      </w:pPr>
      <w:rPr>
        <w:rFonts w:ascii="Arial" w:eastAsia="Arial" w:hAnsi="Arial" w:cs="Arial" w:hint="default"/>
        <w:b w:val="0"/>
        <w:bCs w:val="0"/>
        <w:i w:val="0"/>
        <w:iCs w:val="0"/>
        <w:spacing w:val="-2"/>
        <w:w w:val="99"/>
        <w:sz w:val="22"/>
        <w:szCs w:val="22"/>
        <w:lang w:val="en-US" w:eastAsia="en-US" w:bidi="ar-SA"/>
      </w:rPr>
    </w:lvl>
    <w:lvl w:ilvl="2" w:tplc="B57836A8">
      <w:numFmt w:val="bullet"/>
      <w:lvlText w:val="•"/>
      <w:lvlJc w:val="left"/>
      <w:pPr>
        <w:ind w:left="3113" w:hanging="720"/>
      </w:pPr>
      <w:rPr>
        <w:rFonts w:hint="default"/>
        <w:lang w:val="en-US" w:eastAsia="en-US" w:bidi="ar-SA"/>
      </w:rPr>
    </w:lvl>
    <w:lvl w:ilvl="3" w:tplc="15583EAE">
      <w:numFmt w:val="bullet"/>
      <w:lvlText w:val="•"/>
      <w:lvlJc w:val="left"/>
      <w:pPr>
        <w:ind w:left="3946" w:hanging="720"/>
      </w:pPr>
      <w:rPr>
        <w:rFonts w:hint="default"/>
        <w:lang w:val="en-US" w:eastAsia="en-US" w:bidi="ar-SA"/>
      </w:rPr>
    </w:lvl>
    <w:lvl w:ilvl="4" w:tplc="0F86D38A">
      <w:numFmt w:val="bullet"/>
      <w:lvlText w:val="•"/>
      <w:lvlJc w:val="left"/>
      <w:pPr>
        <w:ind w:left="4780" w:hanging="720"/>
      </w:pPr>
      <w:rPr>
        <w:rFonts w:hint="default"/>
        <w:lang w:val="en-US" w:eastAsia="en-US" w:bidi="ar-SA"/>
      </w:rPr>
    </w:lvl>
    <w:lvl w:ilvl="5" w:tplc="019884C4">
      <w:numFmt w:val="bullet"/>
      <w:lvlText w:val="•"/>
      <w:lvlJc w:val="left"/>
      <w:pPr>
        <w:ind w:left="5613" w:hanging="720"/>
      </w:pPr>
      <w:rPr>
        <w:rFonts w:hint="default"/>
        <w:lang w:val="en-US" w:eastAsia="en-US" w:bidi="ar-SA"/>
      </w:rPr>
    </w:lvl>
    <w:lvl w:ilvl="6" w:tplc="D27C58F8">
      <w:numFmt w:val="bullet"/>
      <w:lvlText w:val="•"/>
      <w:lvlJc w:val="left"/>
      <w:pPr>
        <w:ind w:left="6446" w:hanging="720"/>
      </w:pPr>
      <w:rPr>
        <w:rFonts w:hint="default"/>
        <w:lang w:val="en-US" w:eastAsia="en-US" w:bidi="ar-SA"/>
      </w:rPr>
    </w:lvl>
    <w:lvl w:ilvl="7" w:tplc="86E6ADE2">
      <w:numFmt w:val="bullet"/>
      <w:lvlText w:val="•"/>
      <w:lvlJc w:val="left"/>
      <w:pPr>
        <w:ind w:left="7280" w:hanging="720"/>
      </w:pPr>
      <w:rPr>
        <w:rFonts w:hint="default"/>
        <w:lang w:val="en-US" w:eastAsia="en-US" w:bidi="ar-SA"/>
      </w:rPr>
    </w:lvl>
    <w:lvl w:ilvl="8" w:tplc="27BE190C">
      <w:numFmt w:val="bullet"/>
      <w:lvlText w:val="•"/>
      <w:lvlJc w:val="left"/>
      <w:pPr>
        <w:ind w:left="8113" w:hanging="720"/>
      </w:pPr>
      <w:rPr>
        <w:rFonts w:hint="default"/>
        <w:lang w:val="en-US" w:eastAsia="en-US" w:bidi="ar-SA"/>
      </w:rPr>
    </w:lvl>
  </w:abstractNum>
  <w:abstractNum w:abstractNumId="156" w15:restartNumberingAfterBreak="0">
    <w:nsid w:val="48302B18"/>
    <w:multiLevelType w:val="hybridMultilevel"/>
    <w:tmpl w:val="D6D43ACE"/>
    <w:lvl w:ilvl="0" w:tplc="44EEE474">
      <w:start w:val="1"/>
      <w:numFmt w:val="decimal"/>
      <w:lvlText w:val="%1."/>
      <w:lvlJc w:val="left"/>
      <w:pPr>
        <w:ind w:left="2640" w:hanging="720"/>
      </w:pPr>
      <w:rPr>
        <w:rFonts w:ascii="Arial" w:eastAsia="Arial" w:hAnsi="Arial" w:cs="Arial" w:hint="default"/>
        <w:b w:val="0"/>
        <w:bCs w:val="0"/>
        <w:i w:val="0"/>
        <w:iCs w:val="0"/>
        <w:spacing w:val="-2"/>
        <w:w w:val="99"/>
        <w:sz w:val="22"/>
        <w:szCs w:val="22"/>
        <w:lang w:val="en-US" w:eastAsia="en-US" w:bidi="ar-SA"/>
      </w:rPr>
    </w:lvl>
    <w:lvl w:ilvl="1" w:tplc="C9CC485A">
      <w:numFmt w:val="bullet"/>
      <w:lvlText w:val="•"/>
      <w:lvlJc w:val="left"/>
      <w:pPr>
        <w:ind w:left="3354" w:hanging="720"/>
      </w:pPr>
      <w:rPr>
        <w:rFonts w:hint="default"/>
        <w:lang w:val="en-US" w:eastAsia="en-US" w:bidi="ar-SA"/>
      </w:rPr>
    </w:lvl>
    <w:lvl w:ilvl="2" w:tplc="F1BC727A">
      <w:numFmt w:val="bullet"/>
      <w:lvlText w:val="•"/>
      <w:lvlJc w:val="left"/>
      <w:pPr>
        <w:ind w:left="4068" w:hanging="720"/>
      </w:pPr>
      <w:rPr>
        <w:rFonts w:hint="default"/>
        <w:lang w:val="en-US" w:eastAsia="en-US" w:bidi="ar-SA"/>
      </w:rPr>
    </w:lvl>
    <w:lvl w:ilvl="3" w:tplc="1014298C">
      <w:numFmt w:val="bullet"/>
      <w:lvlText w:val="•"/>
      <w:lvlJc w:val="left"/>
      <w:pPr>
        <w:ind w:left="4782" w:hanging="720"/>
      </w:pPr>
      <w:rPr>
        <w:rFonts w:hint="default"/>
        <w:lang w:val="en-US" w:eastAsia="en-US" w:bidi="ar-SA"/>
      </w:rPr>
    </w:lvl>
    <w:lvl w:ilvl="4" w:tplc="479231BC">
      <w:numFmt w:val="bullet"/>
      <w:lvlText w:val="•"/>
      <w:lvlJc w:val="left"/>
      <w:pPr>
        <w:ind w:left="5496" w:hanging="720"/>
      </w:pPr>
      <w:rPr>
        <w:rFonts w:hint="default"/>
        <w:lang w:val="en-US" w:eastAsia="en-US" w:bidi="ar-SA"/>
      </w:rPr>
    </w:lvl>
    <w:lvl w:ilvl="5" w:tplc="55EA5C5C">
      <w:numFmt w:val="bullet"/>
      <w:lvlText w:val="•"/>
      <w:lvlJc w:val="left"/>
      <w:pPr>
        <w:ind w:left="6210" w:hanging="720"/>
      </w:pPr>
      <w:rPr>
        <w:rFonts w:hint="default"/>
        <w:lang w:val="en-US" w:eastAsia="en-US" w:bidi="ar-SA"/>
      </w:rPr>
    </w:lvl>
    <w:lvl w:ilvl="6" w:tplc="A76671D2">
      <w:numFmt w:val="bullet"/>
      <w:lvlText w:val="•"/>
      <w:lvlJc w:val="left"/>
      <w:pPr>
        <w:ind w:left="6924" w:hanging="720"/>
      </w:pPr>
      <w:rPr>
        <w:rFonts w:hint="default"/>
        <w:lang w:val="en-US" w:eastAsia="en-US" w:bidi="ar-SA"/>
      </w:rPr>
    </w:lvl>
    <w:lvl w:ilvl="7" w:tplc="192E6EF2">
      <w:numFmt w:val="bullet"/>
      <w:lvlText w:val="•"/>
      <w:lvlJc w:val="left"/>
      <w:pPr>
        <w:ind w:left="7638" w:hanging="720"/>
      </w:pPr>
      <w:rPr>
        <w:rFonts w:hint="default"/>
        <w:lang w:val="en-US" w:eastAsia="en-US" w:bidi="ar-SA"/>
      </w:rPr>
    </w:lvl>
    <w:lvl w:ilvl="8" w:tplc="9F7CF9AE">
      <w:numFmt w:val="bullet"/>
      <w:lvlText w:val="•"/>
      <w:lvlJc w:val="left"/>
      <w:pPr>
        <w:ind w:left="8352" w:hanging="720"/>
      </w:pPr>
      <w:rPr>
        <w:rFonts w:hint="default"/>
        <w:lang w:val="en-US" w:eastAsia="en-US" w:bidi="ar-SA"/>
      </w:rPr>
    </w:lvl>
  </w:abstractNum>
  <w:abstractNum w:abstractNumId="157" w15:restartNumberingAfterBreak="0">
    <w:nsid w:val="4883119F"/>
    <w:multiLevelType w:val="multilevel"/>
    <w:tmpl w:val="8766DF16"/>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515" w:hanging="720"/>
      </w:pPr>
      <w:rPr>
        <w:rFonts w:hint="default"/>
        <w:lang w:val="en-US" w:eastAsia="en-US" w:bidi="ar-SA"/>
      </w:rPr>
    </w:lvl>
    <w:lvl w:ilvl="5">
      <w:numFmt w:val="bullet"/>
      <w:lvlText w:val="•"/>
      <w:lvlJc w:val="left"/>
      <w:pPr>
        <w:ind w:left="651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07" w:hanging="720"/>
      </w:pPr>
      <w:rPr>
        <w:rFonts w:hint="default"/>
        <w:lang w:val="en-US" w:eastAsia="en-US" w:bidi="ar-SA"/>
      </w:rPr>
    </w:lvl>
    <w:lvl w:ilvl="8">
      <w:numFmt w:val="bullet"/>
      <w:lvlText w:val="•"/>
      <w:lvlJc w:val="left"/>
      <w:pPr>
        <w:ind w:left="9505" w:hanging="720"/>
      </w:pPr>
      <w:rPr>
        <w:rFonts w:hint="default"/>
        <w:lang w:val="en-US" w:eastAsia="en-US" w:bidi="ar-SA"/>
      </w:rPr>
    </w:lvl>
  </w:abstractNum>
  <w:abstractNum w:abstractNumId="158" w15:restartNumberingAfterBreak="0">
    <w:nsid w:val="489951C6"/>
    <w:multiLevelType w:val="hybridMultilevel"/>
    <w:tmpl w:val="B74C868A"/>
    <w:lvl w:ilvl="0" w:tplc="EDE2A410">
      <w:start w:val="1"/>
      <w:numFmt w:val="upperLetter"/>
      <w:lvlText w:val="%1."/>
      <w:lvlJc w:val="left"/>
      <w:pPr>
        <w:ind w:left="1918" w:hanging="718"/>
      </w:pPr>
      <w:rPr>
        <w:rFonts w:ascii="Arial" w:eastAsia="Arial" w:hAnsi="Arial" w:cs="Arial" w:hint="default"/>
        <w:b w:val="0"/>
        <w:bCs w:val="0"/>
        <w:i w:val="0"/>
        <w:iCs w:val="0"/>
        <w:spacing w:val="-2"/>
        <w:w w:val="99"/>
        <w:sz w:val="22"/>
        <w:szCs w:val="22"/>
        <w:lang w:val="en-US" w:eastAsia="en-US" w:bidi="ar-SA"/>
      </w:rPr>
    </w:lvl>
    <w:lvl w:ilvl="1" w:tplc="62C6AFE8">
      <w:numFmt w:val="bullet"/>
      <w:lvlText w:val="•"/>
      <w:lvlJc w:val="left"/>
      <w:pPr>
        <w:ind w:left="2706" w:hanging="718"/>
      </w:pPr>
      <w:rPr>
        <w:rFonts w:hint="default"/>
        <w:lang w:val="en-US" w:eastAsia="en-US" w:bidi="ar-SA"/>
      </w:rPr>
    </w:lvl>
    <w:lvl w:ilvl="2" w:tplc="EAB00D6A">
      <w:numFmt w:val="bullet"/>
      <w:lvlText w:val="•"/>
      <w:lvlJc w:val="left"/>
      <w:pPr>
        <w:ind w:left="3492" w:hanging="718"/>
      </w:pPr>
      <w:rPr>
        <w:rFonts w:hint="default"/>
        <w:lang w:val="en-US" w:eastAsia="en-US" w:bidi="ar-SA"/>
      </w:rPr>
    </w:lvl>
    <w:lvl w:ilvl="3" w:tplc="DDE8AB86">
      <w:numFmt w:val="bullet"/>
      <w:lvlText w:val="•"/>
      <w:lvlJc w:val="left"/>
      <w:pPr>
        <w:ind w:left="4278" w:hanging="718"/>
      </w:pPr>
      <w:rPr>
        <w:rFonts w:hint="default"/>
        <w:lang w:val="en-US" w:eastAsia="en-US" w:bidi="ar-SA"/>
      </w:rPr>
    </w:lvl>
    <w:lvl w:ilvl="4" w:tplc="BA98FAF0">
      <w:numFmt w:val="bullet"/>
      <w:lvlText w:val="•"/>
      <w:lvlJc w:val="left"/>
      <w:pPr>
        <w:ind w:left="5064" w:hanging="718"/>
      </w:pPr>
      <w:rPr>
        <w:rFonts w:hint="default"/>
        <w:lang w:val="en-US" w:eastAsia="en-US" w:bidi="ar-SA"/>
      </w:rPr>
    </w:lvl>
    <w:lvl w:ilvl="5" w:tplc="7214F174">
      <w:numFmt w:val="bullet"/>
      <w:lvlText w:val="•"/>
      <w:lvlJc w:val="left"/>
      <w:pPr>
        <w:ind w:left="5850" w:hanging="718"/>
      </w:pPr>
      <w:rPr>
        <w:rFonts w:hint="default"/>
        <w:lang w:val="en-US" w:eastAsia="en-US" w:bidi="ar-SA"/>
      </w:rPr>
    </w:lvl>
    <w:lvl w:ilvl="6" w:tplc="95CE9980">
      <w:numFmt w:val="bullet"/>
      <w:lvlText w:val="•"/>
      <w:lvlJc w:val="left"/>
      <w:pPr>
        <w:ind w:left="6636" w:hanging="718"/>
      </w:pPr>
      <w:rPr>
        <w:rFonts w:hint="default"/>
        <w:lang w:val="en-US" w:eastAsia="en-US" w:bidi="ar-SA"/>
      </w:rPr>
    </w:lvl>
    <w:lvl w:ilvl="7" w:tplc="4E929C7A">
      <w:numFmt w:val="bullet"/>
      <w:lvlText w:val="•"/>
      <w:lvlJc w:val="left"/>
      <w:pPr>
        <w:ind w:left="7422" w:hanging="718"/>
      </w:pPr>
      <w:rPr>
        <w:rFonts w:hint="default"/>
        <w:lang w:val="en-US" w:eastAsia="en-US" w:bidi="ar-SA"/>
      </w:rPr>
    </w:lvl>
    <w:lvl w:ilvl="8" w:tplc="8A267598">
      <w:numFmt w:val="bullet"/>
      <w:lvlText w:val="•"/>
      <w:lvlJc w:val="left"/>
      <w:pPr>
        <w:ind w:left="8208" w:hanging="718"/>
      </w:pPr>
      <w:rPr>
        <w:rFonts w:hint="default"/>
        <w:lang w:val="en-US" w:eastAsia="en-US" w:bidi="ar-SA"/>
      </w:rPr>
    </w:lvl>
  </w:abstractNum>
  <w:abstractNum w:abstractNumId="159" w15:restartNumberingAfterBreak="0">
    <w:nsid w:val="48F1115F"/>
    <w:multiLevelType w:val="hybridMultilevel"/>
    <w:tmpl w:val="4DCC18C8"/>
    <w:lvl w:ilvl="0" w:tplc="04FEC40E">
      <w:start w:val="1"/>
      <w:numFmt w:val="decimal"/>
      <w:lvlText w:val="%1."/>
      <w:lvlJc w:val="left"/>
      <w:pPr>
        <w:ind w:left="2639" w:hanging="720"/>
        <w:jc w:val="right"/>
      </w:pPr>
      <w:rPr>
        <w:rFonts w:ascii="Arial" w:eastAsia="Arial" w:hAnsi="Arial" w:cs="Arial" w:hint="default"/>
        <w:b w:val="0"/>
        <w:bCs w:val="0"/>
        <w:i w:val="0"/>
        <w:iCs w:val="0"/>
        <w:spacing w:val="-2"/>
        <w:w w:val="99"/>
        <w:sz w:val="22"/>
        <w:szCs w:val="22"/>
        <w:lang w:val="en-US" w:eastAsia="en-US" w:bidi="ar-SA"/>
      </w:rPr>
    </w:lvl>
    <w:lvl w:ilvl="1" w:tplc="C0089168">
      <w:numFmt w:val="bullet"/>
      <w:lvlText w:val="•"/>
      <w:lvlJc w:val="left"/>
      <w:pPr>
        <w:ind w:left="3354" w:hanging="720"/>
      </w:pPr>
      <w:rPr>
        <w:rFonts w:hint="default"/>
        <w:lang w:val="en-US" w:eastAsia="en-US" w:bidi="ar-SA"/>
      </w:rPr>
    </w:lvl>
    <w:lvl w:ilvl="2" w:tplc="C9A2E748">
      <w:numFmt w:val="bullet"/>
      <w:lvlText w:val="•"/>
      <w:lvlJc w:val="left"/>
      <w:pPr>
        <w:ind w:left="4068" w:hanging="720"/>
      </w:pPr>
      <w:rPr>
        <w:rFonts w:hint="default"/>
        <w:lang w:val="en-US" w:eastAsia="en-US" w:bidi="ar-SA"/>
      </w:rPr>
    </w:lvl>
    <w:lvl w:ilvl="3" w:tplc="3D68102A">
      <w:numFmt w:val="bullet"/>
      <w:lvlText w:val="•"/>
      <w:lvlJc w:val="left"/>
      <w:pPr>
        <w:ind w:left="4782" w:hanging="720"/>
      </w:pPr>
      <w:rPr>
        <w:rFonts w:hint="default"/>
        <w:lang w:val="en-US" w:eastAsia="en-US" w:bidi="ar-SA"/>
      </w:rPr>
    </w:lvl>
    <w:lvl w:ilvl="4" w:tplc="7A465388">
      <w:numFmt w:val="bullet"/>
      <w:lvlText w:val="•"/>
      <w:lvlJc w:val="left"/>
      <w:pPr>
        <w:ind w:left="5496" w:hanging="720"/>
      </w:pPr>
      <w:rPr>
        <w:rFonts w:hint="default"/>
        <w:lang w:val="en-US" w:eastAsia="en-US" w:bidi="ar-SA"/>
      </w:rPr>
    </w:lvl>
    <w:lvl w:ilvl="5" w:tplc="070E1EBE">
      <w:numFmt w:val="bullet"/>
      <w:lvlText w:val="•"/>
      <w:lvlJc w:val="left"/>
      <w:pPr>
        <w:ind w:left="6210" w:hanging="720"/>
      </w:pPr>
      <w:rPr>
        <w:rFonts w:hint="default"/>
        <w:lang w:val="en-US" w:eastAsia="en-US" w:bidi="ar-SA"/>
      </w:rPr>
    </w:lvl>
    <w:lvl w:ilvl="6" w:tplc="B036A8B4">
      <w:numFmt w:val="bullet"/>
      <w:lvlText w:val="•"/>
      <w:lvlJc w:val="left"/>
      <w:pPr>
        <w:ind w:left="6924" w:hanging="720"/>
      </w:pPr>
      <w:rPr>
        <w:rFonts w:hint="default"/>
        <w:lang w:val="en-US" w:eastAsia="en-US" w:bidi="ar-SA"/>
      </w:rPr>
    </w:lvl>
    <w:lvl w:ilvl="7" w:tplc="75469010">
      <w:numFmt w:val="bullet"/>
      <w:lvlText w:val="•"/>
      <w:lvlJc w:val="left"/>
      <w:pPr>
        <w:ind w:left="7638" w:hanging="720"/>
      </w:pPr>
      <w:rPr>
        <w:rFonts w:hint="default"/>
        <w:lang w:val="en-US" w:eastAsia="en-US" w:bidi="ar-SA"/>
      </w:rPr>
    </w:lvl>
    <w:lvl w:ilvl="8" w:tplc="260C208C">
      <w:numFmt w:val="bullet"/>
      <w:lvlText w:val="•"/>
      <w:lvlJc w:val="left"/>
      <w:pPr>
        <w:ind w:left="8352" w:hanging="720"/>
      </w:pPr>
      <w:rPr>
        <w:rFonts w:hint="default"/>
        <w:lang w:val="en-US" w:eastAsia="en-US" w:bidi="ar-SA"/>
      </w:rPr>
    </w:lvl>
  </w:abstractNum>
  <w:abstractNum w:abstractNumId="160" w15:restartNumberingAfterBreak="0">
    <w:nsid w:val="493C51FD"/>
    <w:multiLevelType w:val="multilevel"/>
    <w:tmpl w:val="21400F38"/>
    <w:lvl w:ilvl="0">
      <w:start w:val="1"/>
      <w:numFmt w:val="decimal"/>
      <w:lvlText w:val="%1"/>
      <w:lvlJc w:val="left"/>
      <w:pPr>
        <w:ind w:left="2079" w:hanging="721"/>
      </w:pPr>
      <w:rPr>
        <w:rFonts w:hint="default"/>
        <w:lang w:val="en-US" w:eastAsia="en-US" w:bidi="ar-SA"/>
      </w:rPr>
    </w:lvl>
    <w:lvl w:ilvl="1">
      <w:start w:val="1"/>
      <w:numFmt w:val="decimal"/>
      <w:lvlText w:val="%1.%2"/>
      <w:lvlJc w:val="left"/>
      <w:pPr>
        <w:ind w:left="207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2799"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upperLetter"/>
      <w:lvlText w:val="%4."/>
      <w:lvlJc w:val="left"/>
      <w:pPr>
        <w:ind w:left="3519" w:hanging="720"/>
      </w:pPr>
      <w:rPr>
        <w:rFonts w:ascii="Times New Roman" w:eastAsia="Times New Roman" w:hAnsi="Times New Roman" w:cs="Times New Roman" w:hint="default"/>
        <w:b w:val="0"/>
        <w:bCs w:val="0"/>
        <w:i w:val="0"/>
        <w:iCs w:val="0"/>
        <w:spacing w:val="-2"/>
        <w:w w:val="100"/>
        <w:sz w:val="22"/>
        <w:szCs w:val="22"/>
        <w:lang w:val="en-US" w:eastAsia="en-US" w:bidi="ar-SA"/>
      </w:rPr>
    </w:lvl>
    <w:lvl w:ilvl="4">
      <w:numFmt w:val="bullet"/>
      <w:lvlText w:val="•"/>
      <w:lvlJc w:val="left"/>
      <w:pPr>
        <w:ind w:left="5515" w:hanging="720"/>
      </w:pPr>
      <w:rPr>
        <w:rFonts w:hint="default"/>
        <w:lang w:val="en-US" w:eastAsia="en-US" w:bidi="ar-SA"/>
      </w:rPr>
    </w:lvl>
    <w:lvl w:ilvl="5">
      <w:numFmt w:val="bullet"/>
      <w:lvlText w:val="•"/>
      <w:lvlJc w:val="left"/>
      <w:pPr>
        <w:ind w:left="651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07" w:hanging="720"/>
      </w:pPr>
      <w:rPr>
        <w:rFonts w:hint="default"/>
        <w:lang w:val="en-US" w:eastAsia="en-US" w:bidi="ar-SA"/>
      </w:rPr>
    </w:lvl>
    <w:lvl w:ilvl="8">
      <w:numFmt w:val="bullet"/>
      <w:lvlText w:val="•"/>
      <w:lvlJc w:val="left"/>
      <w:pPr>
        <w:ind w:left="9505" w:hanging="720"/>
      </w:pPr>
      <w:rPr>
        <w:rFonts w:hint="default"/>
        <w:lang w:val="en-US" w:eastAsia="en-US" w:bidi="ar-SA"/>
      </w:rPr>
    </w:lvl>
  </w:abstractNum>
  <w:abstractNum w:abstractNumId="161" w15:restartNumberingAfterBreak="0">
    <w:nsid w:val="497A014D"/>
    <w:multiLevelType w:val="hybridMultilevel"/>
    <w:tmpl w:val="2AD48518"/>
    <w:lvl w:ilvl="0" w:tplc="81DA1346">
      <w:start w:val="1"/>
      <w:numFmt w:val="decimal"/>
      <w:lvlText w:val="%1."/>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1" w:tplc="A2262E7C">
      <w:start w:val="1"/>
      <w:numFmt w:val="lowerLetter"/>
      <w:lvlText w:val="%2."/>
      <w:lvlJc w:val="left"/>
      <w:pPr>
        <w:ind w:left="279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D39A50F2">
      <w:start w:val="1"/>
      <w:numFmt w:val="decimal"/>
      <w:lvlText w:val="(%3)"/>
      <w:lvlJc w:val="left"/>
      <w:pPr>
        <w:ind w:left="351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C7746A82">
      <w:numFmt w:val="bullet"/>
      <w:lvlText w:val="•"/>
      <w:lvlJc w:val="left"/>
      <w:pPr>
        <w:ind w:left="4517" w:hanging="720"/>
      </w:pPr>
      <w:rPr>
        <w:rFonts w:hint="default"/>
        <w:lang w:val="en-US" w:eastAsia="en-US" w:bidi="ar-SA"/>
      </w:rPr>
    </w:lvl>
    <w:lvl w:ilvl="4" w:tplc="60CE2194">
      <w:numFmt w:val="bullet"/>
      <w:lvlText w:val="•"/>
      <w:lvlJc w:val="left"/>
      <w:pPr>
        <w:ind w:left="5515" w:hanging="720"/>
      </w:pPr>
      <w:rPr>
        <w:rFonts w:hint="default"/>
        <w:lang w:val="en-US" w:eastAsia="en-US" w:bidi="ar-SA"/>
      </w:rPr>
    </w:lvl>
    <w:lvl w:ilvl="5" w:tplc="8E1E8EB6">
      <w:numFmt w:val="bullet"/>
      <w:lvlText w:val="•"/>
      <w:lvlJc w:val="left"/>
      <w:pPr>
        <w:ind w:left="6512" w:hanging="720"/>
      </w:pPr>
      <w:rPr>
        <w:rFonts w:hint="default"/>
        <w:lang w:val="en-US" w:eastAsia="en-US" w:bidi="ar-SA"/>
      </w:rPr>
    </w:lvl>
    <w:lvl w:ilvl="6" w:tplc="5552C2D8">
      <w:numFmt w:val="bullet"/>
      <w:lvlText w:val="•"/>
      <w:lvlJc w:val="left"/>
      <w:pPr>
        <w:ind w:left="7510" w:hanging="720"/>
      </w:pPr>
      <w:rPr>
        <w:rFonts w:hint="default"/>
        <w:lang w:val="en-US" w:eastAsia="en-US" w:bidi="ar-SA"/>
      </w:rPr>
    </w:lvl>
    <w:lvl w:ilvl="7" w:tplc="7506E29C">
      <w:numFmt w:val="bullet"/>
      <w:lvlText w:val="•"/>
      <w:lvlJc w:val="left"/>
      <w:pPr>
        <w:ind w:left="8507" w:hanging="720"/>
      </w:pPr>
      <w:rPr>
        <w:rFonts w:hint="default"/>
        <w:lang w:val="en-US" w:eastAsia="en-US" w:bidi="ar-SA"/>
      </w:rPr>
    </w:lvl>
    <w:lvl w:ilvl="8" w:tplc="2B92C8C8">
      <w:numFmt w:val="bullet"/>
      <w:lvlText w:val="•"/>
      <w:lvlJc w:val="left"/>
      <w:pPr>
        <w:ind w:left="9505" w:hanging="720"/>
      </w:pPr>
      <w:rPr>
        <w:rFonts w:hint="default"/>
        <w:lang w:val="en-US" w:eastAsia="en-US" w:bidi="ar-SA"/>
      </w:rPr>
    </w:lvl>
  </w:abstractNum>
  <w:abstractNum w:abstractNumId="162" w15:restartNumberingAfterBreak="0">
    <w:nsid w:val="497F63E9"/>
    <w:multiLevelType w:val="hybridMultilevel"/>
    <w:tmpl w:val="4E627BA4"/>
    <w:lvl w:ilvl="0" w:tplc="CAE06A28">
      <w:start w:val="1"/>
      <w:numFmt w:val="decimal"/>
      <w:lvlText w:val="%1."/>
      <w:lvlJc w:val="left"/>
      <w:pPr>
        <w:ind w:left="2640" w:hanging="720"/>
      </w:pPr>
      <w:rPr>
        <w:rFonts w:ascii="Arial" w:eastAsia="Arial" w:hAnsi="Arial" w:cs="Arial" w:hint="default"/>
        <w:b w:val="0"/>
        <w:bCs w:val="0"/>
        <w:i w:val="0"/>
        <w:iCs w:val="0"/>
        <w:spacing w:val="-2"/>
        <w:w w:val="99"/>
        <w:sz w:val="22"/>
        <w:szCs w:val="22"/>
        <w:lang w:val="en-US" w:eastAsia="en-US" w:bidi="ar-SA"/>
      </w:rPr>
    </w:lvl>
    <w:lvl w:ilvl="1" w:tplc="ED2E935C">
      <w:numFmt w:val="bullet"/>
      <w:lvlText w:val="•"/>
      <w:lvlJc w:val="left"/>
      <w:pPr>
        <w:ind w:left="3354" w:hanging="720"/>
      </w:pPr>
      <w:rPr>
        <w:rFonts w:hint="default"/>
        <w:lang w:val="en-US" w:eastAsia="en-US" w:bidi="ar-SA"/>
      </w:rPr>
    </w:lvl>
    <w:lvl w:ilvl="2" w:tplc="B82857C2">
      <w:numFmt w:val="bullet"/>
      <w:lvlText w:val="•"/>
      <w:lvlJc w:val="left"/>
      <w:pPr>
        <w:ind w:left="4068" w:hanging="720"/>
      </w:pPr>
      <w:rPr>
        <w:rFonts w:hint="default"/>
        <w:lang w:val="en-US" w:eastAsia="en-US" w:bidi="ar-SA"/>
      </w:rPr>
    </w:lvl>
    <w:lvl w:ilvl="3" w:tplc="30208C2E">
      <w:numFmt w:val="bullet"/>
      <w:lvlText w:val="•"/>
      <w:lvlJc w:val="left"/>
      <w:pPr>
        <w:ind w:left="4782" w:hanging="720"/>
      </w:pPr>
      <w:rPr>
        <w:rFonts w:hint="default"/>
        <w:lang w:val="en-US" w:eastAsia="en-US" w:bidi="ar-SA"/>
      </w:rPr>
    </w:lvl>
    <w:lvl w:ilvl="4" w:tplc="673E4AA2">
      <w:numFmt w:val="bullet"/>
      <w:lvlText w:val="•"/>
      <w:lvlJc w:val="left"/>
      <w:pPr>
        <w:ind w:left="5496" w:hanging="720"/>
      </w:pPr>
      <w:rPr>
        <w:rFonts w:hint="default"/>
        <w:lang w:val="en-US" w:eastAsia="en-US" w:bidi="ar-SA"/>
      </w:rPr>
    </w:lvl>
    <w:lvl w:ilvl="5" w:tplc="B93EF8F4">
      <w:numFmt w:val="bullet"/>
      <w:lvlText w:val="•"/>
      <w:lvlJc w:val="left"/>
      <w:pPr>
        <w:ind w:left="6210" w:hanging="720"/>
      </w:pPr>
      <w:rPr>
        <w:rFonts w:hint="default"/>
        <w:lang w:val="en-US" w:eastAsia="en-US" w:bidi="ar-SA"/>
      </w:rPr>
    </w:lvl>
    <w:lvl w:ilvl="6" w:tplc="2D047CE4">
      <w:numFmt w:val="bullet"/>
      <w:lvlText w:val="•"/>
      <w:lvlJc w:val="left"/>
      <w:pPr>
        <w:ind w:left="6924" w:hanging="720"/>
      </w:pPr>
      <w:rPr>
        <w:rFonts w:hint="default"/>
        <w:lang w:val="en-US" w:eastAsia="en-US" w:bidi="ar-SA"/>
      </w:rPr>
    </w:lvl>
    <w:lvl w:ilvl="7" w:tplc="B740ADBA">
      <w:numFmt w:val="bullet"/>
      <w:lvlText w:val="•"/>
      <w:lvlJc w:val="left"/>
      <w:pPr>
        <w:ind w:left="7638" w:hanging="720"/>
      </w:pPr>
      <w:rPr>
        <w:rFonts w:hint="default"/>
        <w:lang w:val="en-US" w:eastAsia="en-US" w:bidi="ar-SA"/>
      </w:rPr>
    </w:lvl>
    <w:lvl w:ilvl="8" w:tplc="404AB43A">
      <w:numFmt w:val="bullet"/>
      <w:lvlText w:val="•"/>
      <w:lvlJc w:val="left"/>
      <w:pPr>
        <w:ind w:left="8352" w:hanging="720"/>
      </w:pPr>
      <w:rPr>
        <w:rFonts w:hint="default"/>
        <w:lang w:val="en-US" w:eastAsia="en-US" w:bidi="ar-SA"/>
      </w:rPr>
    </w:lvl>
  </w:abstractNum>
  <w:abstractNum w:abstractNumId="163" w15:restartNumberingAfterBreak="0">
    <w:nsid w:val="4A770C65"/>
    <w:multiLevelType w:val="hybridMultilevel"/>
    <w:tmpl w:val="62CECED8"/>
    <w:lvl w:ilvl="0" w:tplc="EA681C4E">
      <w:start w:val="1"/>
      <w:numFmt w:val="upperLetter"/>
      <w:lvlText w:val="%1."/>
      <w:lvlJc w:val="left"/>
      <w:pPr>
        <w:ind w:left="1559" w:hanging="718"/>
        <w:jc w:val="right"/>
      </w:pPr>
      <w:rPr>
        <w:rFonts w:ascii="Arial" w:eastAsia="Arial" w:hAnsi="Arial" w:cs="Arial" w:hint="default"/>
        <w:b w:val="0"/>
        <w:bCs w:val="0"/>
        <w:i w:val="0"/>
        <w:iCs w:val="0"/>
        <w:spacing w:val="-2"/>
        <w:w w:val="99"/>
        <w:sz w:val="22"/>
        <w:szCs w:val="22"/>
        <w:lang w:val="en-US" w:eastAsia="en-US" w:bidi="ar-SA"/>
      </w:rPr>
    </w:lvl>
    <w:lvl w:ilvl="1" w:tplc="2690C7EE">
      <w:numFmt w:val="bullet"/>
      <w:lvlText w:val="•"/>
      <w:lvlJc w:val="left"/>
      <w:pPr>
        <w:ind w:left="2382" w:hanging="718"/>
      </w:pPr>
      <w:rPr>
        <w:rFonts w:hint="default"/>
        <w:lang w:val="en-US" w:eastAsia="en-US" w:bidi="ar-SA"/>
      </w:rPr>
    </w:lvl>
    <w:lvl w:ilvl="2" w:tplc="6F12728A">
      <w:numFmt w:val="bullet"/>
      <w:lvlText w:val="•"/>
      <w:lvlJc w:val="left"/>
      <w:pPr>
        <w:ind w:left="3204" w:hanging="718"/>
      </w:pPr>
      <w:rPr>
        <w:rFonts w:hint="default"/>
        <w:lang w:val="en-US" w:eastAsia="en-US" w:bidi="ar-SA"/>
      </w:rPr>
    </w:lvl>
    <w:lvl w:ilvl="3" w:tplc="B22278AC">
      <w:numFmt w:val="bullet"/>
      <w:lvlText w:val="•"/>
      <w:lvlJc w:val="left"/>
      <w:pPr>
        <w:ind w:left="4026" w:hanging="718"/>
      </w:pPr>
      <w:rPr>
        <w:rFonts w:hint="default"/>
        <w:lang w:val="en-US" w:eastAsia="en-US" w:bidi="ar-SA"/>
      </w:rPr>
    </w:lvl>
    <w:lvl w:ilvl="4" w:tplc="020275B0">
      <w:numFmt w:val="bullet"/>
      <w:lvlText w:val="•"/>
      <w:lvlJc w:val="left"/>
      <w:pPr>
        <w:ind w:left="4848" w:hanging="718"/>
      </w:pPr>
      <w:rPr>
        <w:rFonts w:hint="default"/>
        <w:lang w:val="en-US" w:eastAsia="en-US" w:bidi="ar-SA"/>
      </w:rPr>
    </w:lvl>
    <w:lvl w:ilvl="5" w:tplc="53E613F0">
      <w:numFmt w:val="bullet"/>
      <w:lvlText w:val="•"/>
      <w:lvlJc w:val="left"/>
      <w:pPr>
        <w:ind w:left="5670" w:hanging="718"/>
      </w:pPr>
      <w:rPr>
        <w:rFonts w:hint="default"/>
        <w:lang w:val="en-US" w:eastAsia="en-US" w:bidi="ar-SA"/>
      </w:rPr>
    </w:lvl>
    <w:lvl w:ilvl="6" w:tplc="25FA5002">
      <w:numFmt w:val="bullet"/>
      <w:lvlText w:val="•"/>
      <w:lvlJc w:val="left"/>
      <w:pPr>
        <w:ind w:left="6492" w:hanging="718"/>
      </w:pPr>
      <w:rPr>
        <w:rFonts w:hint="default"/>
        <w:lang w:val="en-US" w:eastAsia="en-US" w:bidi="ar-SA"/>
      </w:rPr>
    </w:lvl>
    <w:lvl w:ilvl="7" w:tplc="B5F04BA6">
      <w:numFmt w:val="bullet"/>
      <w:lvlText w:val="•"/>
      <w:lvlJc w:val="left"/>
      <w:pPr>
        <w:ind w:left="7314" w:hanging="718"/>
      </w:pPr>
      <w:rPr>
        <w:rFonts w:hint="default"/>
        <w:lang w:val="en-US" w:eastAsia="en-US" w:bidi="ar-SA"/>
      </w:rPr>
    </w:lvl>
    <w:lvl w:ilvl="8" w:tplc="B66CE604">
      <w:numFmt w:val="bullet"/>
      <w:lvlText w:val="•"/>
      <w:lvlJc w:val="left"/>
      <w:pPr>
        <w:ind w:left="8136" w:hanging="718"/>
      </w:pPr>
      <w:rPr>
        <w:rFonts w:hint="default"/>
        <w:lang w:val="en-US" w:eastAsia="en-US" w:bidi="ar-SA"/>
      </w:rPr>
    </w:lvl>
  </w:abstractNum>
  <w:abstractNum w:abstractNumId="164" w15:restartNumberingAfterBreak="0">
    <w:nsid w:val="4B967F75"/>
    <w:multiLevelType w:val="hybridMultilevel"/>
    <w:tmpl w:val="EAD2FAD0"/>
    <w:lvl w:ilvl="0" w:tplc="A6B87280">
      <w:start w:val="1"/>
      <w:numFmt w:val="upperLetter"/>
      <w:lvlText w:val="%1."/>
      <w:lvlJc w:val="left"/>
      <w:pPr>
        <w:ind w:left="1560" w:hanging="720"/>
      </w:pPr>
      <w:rPr>
        <w:rFonts w:ascii="Arial" w:eastAsia="Arial" w:hAnsi="Arial" w:cs="Arial" w:hint="default"/>
        <w:b w:val="0"/>
        <w:bCs w:val="0"/>
        <w:i w:val="0"/>
        <w:iCs w:val="0"/>
        <w:spacing w:val="-2"/>
        <w:w w:val="99"/>
        <w:sz w:val="22"/>
        <w:szCs w:val="22"/>
        <w:lang w:val="en-US" w:eastAsia="en-US" w:bidi="ar-SA"/>
      </w:rPr>
    </w:lvl>
    <w:lvl w:ilvl="1" w:tplc="33E89FAA">
      <w:numFmt w:val="bullet"/>
      <w:lvlText w:val="•"/>
      <w:lvlJc w:val="left"/>
      <w:pPr>
        <w:ind w:left="2382" w:hanging="720"/>
      </w:pPr>
      <w:rPr>
        <w:rFonts w:hint="default"/>
        <w:lang w:val="en-US" w:eastAsia="en-US" w:bidi="ar-SA"/>
      </w:rPr>
    </w:lvl>
    <w:lvl w:ilvl="2" w:tplc="EBB40FE0">
      <w:numFmt w:val="bullet"/>
      <w:lvlText w:val="•"/>
      <w:lvlJc w:val="left"/>
      <w:pPr>
        <w:ind w:left="3204" w:hanging="720"/>
      </w:pPr>
      <w:rPr>
        <w:rFonts w:hint="default"/>
        <w:lang w:val="en-US" w:eastAsia="en-US" w:bidi="ar-SA"/>
      </w:rPr>
    </w:lvl>
    <w:lvl w:ilvl="3" w:tplc="57C2432A">
      <w:numFmt w:val="bullet"/>
      <w:lvlText w:val="•"/>
      <w:lvlJc w:val="left"/>
      <w:pPr>
        <w:ind w:left="4026" w:hanging="720"/>
      </w:pPr>
      <w:rPr>
        <w:rFonts w:hint="default"/>
        <w:lang w:val="en-US" w:eastAsia="en-US" w:bidi="ar-SA"/>
      </w:rPr>
    </w:lvl>
    <w:lvl w:ilvl="4" w:tplc="F9806E64">
      <w:numFmt w:val="bullet"/>
      <w:lvlText w:val="•"/>
      <w:lvlJc w:val="left"/>
      <w:pPr>
        <w:ind w:left="4848" w:hanging="720"/>
      </w:pPr>
      <w:rPr>
        <w:rFonts w:hint="default"/>
        <w:lang w:val="en-US" w:eastAsia="en-US" w:bidi="ar-SA"/>
      </w:rPr>
    </w:lvl>
    <w:lvl w:ilvl="5" w:tplc="8F80AB18">
      <w:numFmt w:val="bullet"/>
      <w:lvlText w:val="•"/>
      <w:lvlJc w:val="left"/>
      <w:pPr>
        <w:ind w:left="5670" w:hanging="720"/>
      </w:pPr>
      <w:rPr>
        <w:rFonts w:hint="default"/>
        <w:lang w:val="en-US" w:eastAsia="en-US" w:bidi="ar-SA"/>
      </w:rPr>
    </w:lvl>
    <w:lvl w:ilvl="6" w:tplc="48380E92">
      <w:numFmt w:val="bullet"/>
      <w:lvlText w:val="•"/>
      <w:lvlJc w:val="left"/>
      <w:pPr>
        <w:ind w:left="6492" w:hanging="720"/>
      </w:pPr>
      <w:rPr>
        <w:rFonts w:hint="default"/>
        <w:lang w:val="en-US" w:eastAsia="en-US" w:bidi="ar-SA"/>
      </w:rPr>
    </w:lvl>
    <w:lvl w:ilvl="7" w:tplc="5FA84642">
      <w:numFmt w:val="bullet"/>
      <w:lvlText w:val="•"/>
      <w:lvlJc w:val="left"/>
      <w:pPr>
        <w:ind w:left="7314" w:hanging="720"/>
      </w:pPr>
      <w:rPr>
        <w:rFonts w:hint="default"/>
        <w:lang w:val="en-US" w:eastAsia="en-US" w:bidi="ar-SA"/>
      </w:rPr>
    </w:lvl>
    <w:lvl w:ilvl="8" w:tplc="E16C9BAA">
      <w:numFmt w:val="bullet"/>
      <w:lvlText w:val="•"/>
      <w:lvlJc w:val="left"/>
      <w:pPr>
        <w:ind w:left="8136" w:hanging="720"/>
      </w:pPr>
      <w:rPr>
        <w:rFonts w:hint="default"/>
        <w:lang w:val="en-US" w:eastAsia="en-US" w:bidi="ar-SA"/>
      </w:rPr>
    </w:lvl>
  </w:abstractNum>
  <w:abstractNum w:abstractNumId="165" w15:restartNumberingAfterBreak="0">
    <w:nsid w:val="4BDC7CE8"/>
    <w:multiLevelType w:val="hybridMultilevel"/>
    <w:tmpl w:val="463AB05A"/>
    <w:lvl w:ilvl="0" w:tplc="13E24632">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5D3A0CCC">
      <w:numFmt w:val="bullet"/>
      <w:lvlText w:val="•"/>
      <w:lvlJc w:val="left"/>
      <w:pPr>
        <w:ind w:left="2706" w:hanging="718"/>
      </w:pPr>
      <w:rPr>
        <w:rFonts w:hint="default"/>
        <w:lang w:val="en-US" w:eastAsia="en-US" w:bidi="ar-SA"/>
      </w:rPr>
    </w:lvl>
    <w:lvl w:ilvl="2" w:tplc="62EC91B0">
      <w:numFmt w:val="bullet"/>
      <w:lvlText w:val="•"/>
      <w:lvlJc w:val="left"/>
      <w:pPr>
        <w:ind w:left="3492" w:hanging="718"/>
      </w:pPr>
      <w:rPr>
        <w:rFonts w:hint="default"/>
        <w:lang w:val="en-US" w:eastAsia="en-US" w:bidi="ar-SA"/>
      </w:rPr>
    </w:lvl>
    <w:lvl w:ilvl="3" w:tplc="8A2A085E">
      <w:numFmt w:val="bullet"/>
      <w:lvlText w:val="•"/>
      <w:lvlJc w:val="left"/>
      <w:pPr>
        <w:ind w:left="4278" w:hanging="718"/>
      </w:pPr>
      <w:rPr>
        <w:rFonts w:hint="default"/>
        <w:lang w:val="en-US" w:eastAsia="en-US" w:bidi="ar-SA"/>
      </w:rPr>
    </w:lvl>
    <w:lvl w:ilvl="4" w:tplc="6E1CA4AE">
      <w:numFmt w:val="bullet"/>
      <w:lvlText w:val="•"/>
      <w:lvlJc w:val="left"/>
      <w:pPr>
        <w:ind w:left="5064" w:hanging="718"/>
      </w:pPr>
      <w:rPr>
        <w:rFonts w:hint="default"/>
        <w:lang w:val="en-US" w:eastAsia="en-US" w:bidi="ar-SA"/>
      </w:rPr>
    </w:lvl>
    <w:lvl w:ilvl="5" w:tplc="24DC9524">
      <w:numFmt w:val="bullet"/>
      <w:lvlText w:val="•"/>
      <w:lvlJc w:val="left"/>
      <w:pPr>
        <w:ind w:left="5850" w:hanging="718"/>
      </w:pPr>
      <w:rPr>
        <w:rFonts w:hint="default"/>
        <w:lang w:val="en-US" w:eastAsia="en-US" w:bidi="ar-SA"/>
      </w:rPr>
    </w:lvl>
    <w:lvl w:ilvl="6" w:tplc="2BA4A18C">
      <w:numFmt w:val="bullet"/>
      <w:lvlText w:val="•"/>
      <w:lvlJc w:val="left"/>
      <w:pPr>
        <w:ind w:left="6636" w:hanging="718"/>
      </w:pPr>
      <w:rPr>
        <w:rFonts w:hint="default"/>
        <w:lang w:val="en-US" w:eastAsia="en-US" w:bidi="ar-SA"/>
      </w:rPr>
    </w:lvl>
    <w:lvl w:ilvl="7" w:tplc="E26258F8">
      <w:numFmt w:val="bullet"/>
      <w:lvlText w:val="•"/>
      <w:lvlJc w:val="left"/>
      <w:pPr>
        <w:ind w:left="7422" w:hanging="718"/>
      </w:pPr>
      <w:rPr>
        <w:rFonts w:hint="default"/>
        <w:lang w:val="en-US" w:eastAsia="en-US" w:bidi="ar-SA"/>
      </w:rPr>
    </w:lvl>
    <w:lvl w:ilvl="8" w:tplc="A8D47C12">
      <w:numFmt w:val="bullet"/>
      <w:lvlText w:val="•"/>
      <w:lvlJc w:val="left"/>
      <w:pPr>
        <w:ind w:left="8208" w:hanging="718"/>
      </w:pPr>
      <w:rPr>
        <w:rFonts w:hint="default"/>
        <w:lang w:val="en-US" w:eastAsia="en-US" w:bidi="ar-SA"/>
      </w:rPr>
    </w:lvl>
  </w:abstractNum>
  <w:abstractNum w:abstractNumId="166" w15:restartNumberingAfterBreak="0">
    <w:nsid w:val="4CCA388E"/>
    <w:multiLevelType w:val="hybridMultilevel"/>
    <w:tmpl w:val="B7E0AC98"/>
    <w:lvl w:ilvl="0" w:tplc="C54EFA8C">
      <w:start w:val="1"/>
      <w:numFmt w:val="upperLetter"/>
      <w:lvlText w:val="%1."/>
      <w:lvlJc w:val="left"/>
      <w:pPr>
        <w:ind w:left="1919" w:hanging="718"/>
      </w:pPr>
      <w:rPr>
        <w:rFonts w:ascii="Arial" w:eastAsia="Arial" w:hAnsi="Arial" w:cs="Arial" w:hint="default"/>
        <w:b w:val="0"/>
        <w:bCs w:val="0"/>
        <w:i w:val="0"/>
        <w:iCs w:val="0"/>
        <w:spacing w:val="-2"/>
        <w:w w:val="99"/>
        <w:sz w:val="22"/>
        <w:szCs w:val="22"/>
        <w:lang w:val="en-US" w:eastAsia="en-US" w:bidi="ar-SA"/>
      </w:rPr>
    </w:lvl>
    <w:lvl w:ilvl="1" w:tplc="63785200">
      <w:start w:val="1"/>
      <w:numFmt w:val="decimal"/>
      <w:lvlText w:val="%2."/>
      <w:lvlJc w:val="left"/>
      <w:pPr>
        <w:ind w:left="2639" w:hanging="720"/>
      </w:pPr>
      <w:rPr>
        <w:rFonts w:ascii="Arial" w:eastAsia="Arial" w:hAnsi="Arial" w:cs="Arial" w:hint="default"/>
        <w:b w:val="0"/>
        <w:bCs w:val="0"/>
        <w:i w:val="0"/>
        <w:iCs w:val="0"/>
        <w:spacing w:val="-2"/>
        <w:w w:val="99"/>
        <w:sz w:val="22"/>
        <w:szCs w:val="22"/>
        <w:lang w:val="en-US" w:eastAsia="en-US" w:bidi="ar-SA"/>
      </w:rPr>
    </w:lvl>
    <w:lvl w:ilvl="2" w:tplc="406E0B44">
      <w:numFmt w:val="bullet"/>
      <w:lvlText w:val="•"/>
      <w:lvlJc w:val="left"/>
      <w:pPr>
        <w:ind w:left="3433" w:hanging="720"/>
      </w:pPr>
      <w:rPr>
        <w:rFonts w:hint="default"/>
        <w:lang w:val="en-US" w:eastAsia="en-US" w:bidi="ar-SA"/>
      </w:rPr>
    </w:lvl>
    <w:lvl w:ilvl="3" w:tplc="7EC4BA76">
      <w:numFmt w:val="bullet"/>
      <w:lvlText w:val="•"/>
      <w:lvlJc w:val="left"/>
      <w:pPr>
        <w:ind w:left="4226" w:hanging="720"/>
      </w:pPr>
      <w:rPr>
        <w:rFonts w:hint="default"/>
        <w:lang w:val="en-US" w:eastAsia="en-US" w:bidi="ar-SA"/>
      </w:rPr>
    </w:lvl>
    <w:lvl w:ilvl="4" w:tplc="B3BCE5E4">
      <w:numFmt w:val="bullet"/>
      <w:lvlText w:val="•"/>
      <w:lvlJc w:val="left"/>
      <w:pPr>
        <w:ind w:left="5020" w:hanging="720"/>
      </w:pPr>
      <w:rPr>
        <w:rFonts w:hint="default"/>
        <w:lang w:val="en-US" w:eastAsia="en-US" w:bidi="ar-SA"/>
      </w:rPr>
    </w:lvl>
    <w:lvl w:ilvl="5" w:tplc="102E2738">
      <w:numFmt w:val="bullet"/>
      <w:lvlText w:val="•"/>
      <w:lvlJc w:val="left"/>
      <w:pPr>
        <w:ind w:left="5813" w:hanging="720"/>
      </w:pPr>
      <w:rPr>
        <w:rFonts w:hint="default"/>
        <w:lang w:val="en-US" w:eastAsia="en-US" w:bidi="ar-SA"/>
      </w:rPr>
    </w:lvl>
    <w:lvl w:ilvl="6" w:tplc="EF38F5C8">
      <w:numFmt w:val="bullet"/>
      <w:lvlText w:val="•"/>
      <w:lvlJc w:val="left"/>
      <w:pPr>
        <w:ind w:left="6606" w:hanging="720"/>
      </w:pPr>
      <w:rPr>
        <w:rFonts w:hint="default"/>
        <w:lang w:val="en-US" w:eastAsia="en-US" w:bidi="ar-SA"/>
      </w:rPr>
    </w:lvl>
    <w:lvl w:ilvl="7" w:tplc="B7D632AC">
      <w:numFmt w:val="bullet"/>
      <w:lvlText w:val="•"/>
      <w:lvlJc w:val="left"/>
      <w:pPr>
        <w:ind w:left="7400" w:hanging="720"/>
      </w:pPr>
      <w:rPr>
        <w:rFonts w:hint="default"/>
        <w:lang w:val="en-US" w:eastAsia="en-US" w:bidi="ar-SA"/>
      </w:rPr>
    </w:lvl>
    <w:lvl w:ilvl="8" w:tplc="49F4A584">
      <w:numFmt w:val="bullet"/>
      <w:lvlText w:val="•"/>
      <w:lvlJc w:val="left"/>
      <w:pPr>
        <w:ind w:left="8193" w:hanging="720"/>
      </w:pPr>
      <w:rPr>
        <w:rFonts w:hint="default"/>
        <w:lang w:val="en-US" w:eastAsia="en-US" w:bidi="ar-SA"/>
      </w:rPr>
    </w:lvl>
  </w:abstractNum>
  <w:abstractNum w:abstractNumId="167" w15:restartNumberingAfterBreak="0">
    <w:nsid w:val="4E0B3B99"/>
    <w:multiLevelType w:val="hybridMultilevel"/>
    <w:tmpl w:val="3D8CAD7A"/>
    <w:lvl w:ilvl="0" w:tplc="91CCEAF0">
      <w:start w:val="1"/>
      <w:numFmt w:val="upperLetter"/>
      <w:lvlText w:val="%1."/>
      <w:lvlJc w:val="left"/>
      <w:pPr>
        <w:ind w:left="3460" w:hanging="593"/>
      </w:pPr>
      <w:rPr>
        <w:rFonts w:ascii="Times New Roman" w:eastAsia="Times New Roman" w:hAnsi="Times New Roman" w:cs="Times New Roman" w:hint="default"/>
        <w:b w:val="0"/>
        <w:bCs w:val="0"/>
        <w:i w:val="0"/>
        <w:iCs w:val="0"/>
        <w:spacing w:val="-3"/>
        <w:w w:val="100"/>
        <w:sz w:val="24"/>
        <w:szCs w:val="24"/>
        <w:lang w:val="en-US" w:eastAsia="en-US" w:bidi="ar-SA"/>
      </w:rPr>
    </w:lvl>
    <w:lvl w:ilvl="1" w:tplc="A84E275E">
      <w:start w:val="1"/>
      <w:numFmt w:val="decimal"/>
      <w:lvlText w:val="%2."/>
      <w:lvlJc w:val="left"/>
      <w:pPr>
        <w:ind w:left="3997"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tplc="AA4259B2">
      <w:start w:val="1"/>
      <w:numFmt w:val="lowerLetter"/>
      <w:lvlText w:val="%3."/>
      <w:lvlJc w:val="left"/>
      <w:pPr>
        <w:ind w:left="4537"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3" w:tplc="7BEEE02A">
      <w:numFmt w:val="bullet"/>
      <w:lvlText w:val="•"/>
      <w:lvlJc w:val="left"/>
      <w:pPr>
        <w:ind w:left="5410" w:hanging="540"/>
      </w:pPr>
      <w:rPr>
        <w:rFonts w:hint="default"/>
        <w:lang w:val="en-US" w:eastAsia="en-US" w:bidi="ar-SA"/>
      </w:rPr>
    </w:lvl>
    <w:lvl w:ilvl="4" w:tplc="4A1CA378">
      <w:numFmt w:val="bullet"/>
      <w:lvlText w:val="•"/>
      <w:lvlJc w:val="left"/>
      <w:pPr>
        <w:ind w:left="6280" w:hanging="540"/>
      </w:pPr>
      <w:rPr>
        <w:rFonts w:hint="default"/>
        <w:lang w:val="en-US" w:eastAsia="en-US" w:bidi="ar-SA"/>
      </w:rPr>
    </w:lvl>
    <w:lvl w:ilvl="5" w:tplc="BC0E1206">
      <w:numFmt w:val="bullet"/>
      <w:lvlText w:val="•"/>
      <w:lvlJc w:val="left"/>
      <w:pPr>
        <w:ind w:left="7150" w:hanging="540"/>
      </w:pPr>
      <w:rPr>
        <w:rFonts w:hint="default"/>
        <w:lang w:val="en-US" w:eastAsia="en-US" w:bidi="ar-SA"/>
      </w:rPr>
    </w:lvl>
    <w:lvl w:ilvl="6" w:tplc="DB8E8390">
      <w:numFmt w:val="bullet"/>
      <w:lvlText w:val="•"/>
      <w:lvlJc w:val="left"/>
      <w:pPr>
        <w:ind w:left="8020" w:hanging="540"/>
      </w:pPr>
      <w:rPr>
        <w:rFonts w:hint="default"/>
        <w:lang w:val="en-US" w:eastAsia="en-US" w:bidi="ar-SA"/>
      </w:rPr>
    </w:lvl>
    <w:lvl w:ilvl="7" w:tplc="C16C056A">
      <w:numFmt w:val="bullet"/>
      <w:lvlText w:val="•"/>
      <w:lvlJc w:val="left"/>
      <w:pPr>
        <w:ind w:left="8890" w:hanging="540"/>
      </w:pPr>
      <w:rPr>
        <w:rFonts w:hint="default"/>
        <w:lang w:val="en-US" w:eastAsia="en-US" w:bidi="ar-SA"/>
      </w:rPr>
    </w:lvl>
    <w:lvl w:ilvl="8" w:tplc="08E45EC6">
      <w:numFmt w:val="bullet"/>
      <w:lvlText w:val="•"/>
      <w:lvlJc w:val="left"/>
      <w:pPr>
        <w:ind w:left="9760" w:hanging="540"/>
      </w:pPr>
      <w:rPr>
        <w:rFonts w:hint="default"/>
        <w:lang w:val="en-US" w:eastAsia="en-US" w:bidi="ar-SA"/>
      </w:rPr>
    </w:lvl>
  </w:abstractNum>
  <w:abstractNum w:abstractNumId="168" w15:restartNumberingAfterBreak="0">
    <w:nsid w:val="4E1B3458"/>
    <w:multiLevelType w:val="hybridMultilevel"/>
    <w:tmpl w:val="C64E32C8"/>
    <w:lvl w:ilvl="0" w:tplc="A4168CE8">
      <w:start w:val="1"/>
      <w:numFmt w:val="upperLetter"/>
      <w:lvlText w:val="%1."/>
      <w:lvlJc w:val="left"/>
      <w:pPr>
        <w:ind w:left="1559" w:hanging="718"/>
      </w:pPr>
      <w:rPr>
        <w:rFonts w:ascii="Arial" w:eastAsia="Arial" w:hAnsi="Arial" w:cs="Arial" w:hint="default"/>
        <w:b w:val="0"/>
        <w:bCs w:val="0"/>
        <w:i w:val="0"/>
        <w:iCs w:val="0"/>
        <w:spacing w:val="-2"/>
        <w:w w:val="99"/>
        <w:sz w:val="22"/>
        <w:szCs w:val="22"/>
        <w:lang w:val="en-US" w:eastAsia="en-US" w:bidi="ar-SA"/>
      </w:rPr>
    </w:lvl>
    <w:lvl w:ilvl="1" w:tplc="37AC4356">
      <w:numFmt w:val="bullet"/>
      <w:lvlText w:val="•"/>
      <w:lvlJc w:val="left"/>
      <w:pPr>
        <w:ind w:left="2382" w:hanging="718"/>
      </w:pPr>
      <w:rPr>
        <w:rFonts w:hint="default"/>
        <w:lang w:val="en-US" w:eastAsia="en-US" w:bidi="ar-SA"/>
      </w:rPr>
    </w:lvl>
    <w:lvl w:ilvl="2" w:tplc="CD7A6BCE">
      <w:numFmt w:val="bullet"/>
      <w:lvlText w:val="•"/>
      <w:lvlJc w:val="left"/>
      <w:pPr>
        <w:ind w:left="3204" w:hanging="718"/>
      </w:pPr>
      <w:rPr>
        <w:rFonts w:hint="default"/>
        <w:lang w:val="en-US" w:eastAsia="en-US" w:bidi="ar-SA"/>
      </w:rPr>
    </w:lvl>
    <w:lvl w:ilvl="3" w:tplc="56186CE8">
      <w:numFmt w:val="bullet"/>
      <w:lvlText w:val="•"/>
      <w:lvlJc w:val="left"/>
      <w:pPr>
        <w:ind w:left="4026" w:hanging="718"/>
      </w:pPr>
      <w:rPr>
        <w:rFonts w:hint="default"/>
        <w:lang w:val="en-US" w:eastAsia="en-US" w:bidi="ar-SA"/>
      </w:rPr>
    </w:lvl>
    <w:lvl w:ilvl="4" w:tplc="69DEFAE6">
      <w:numFmt w:val="bullet"/>
      <w:lvlText w:val="•"/>
      <w:lvlJc w:val="left"/>
      <w:pPr>
        <w:ind w:left="4848" w:hanging="718"/>
      </w:pPr>
      <w:rPr>
        <w:rFonts w:hint="default"/>
        <w:lang w:val="en-US" w:eastAsia="en-US" w:bidi="ar-SA"/>
      </w:rPr>
    </w:lvl>
    <w:lvl w:ilvl="5" w:tplc="FC90ABFE">
      <w:numFmt w:val="bullet"/>
      <w:lvlText w:val="•"/>
      <w:lvlJc w:val="left"/>
      <w:pPr>
        <w:ind w:left="5670" w:hanging="718"/>
      </w:pPr>
      <w:rPr>
        <w:rFonts w:hint="default"/>
        <w:lang w:val="en-US" w:eastAsia="en-US" w:bidi="ar-SA"/>
      </w:rPr>
    </w:lvl>
    <w:lvl w:ilvl="6" w:tplc="E020C562">
      <w:numFmt w:val="bullet"/>
      <w:lvlText w:val="•"/>
      <w:lvlJc w:val="left"/>
      <w:pPr>
        <w:ind w:left="6492" w:hanging="718"/>
      </w:pPr>
      <w:rPr>
        <w:rFonts w:hint="default"/>
        <w:lang w:val="en-US" w:eastAsia="en-US" w:bidi="ar-SA"/>
      </w:rPr>
    </w:lvl>
    <w:lvl w:ilvl="7" w:tplc="C5EA311E">
      <w:numFmt w:val="bullet"/>
      <w:lvlText w:val="•"/>
      <w:lvlJc w:val="left"/>
      <w:pPr>
        <w:ind w:left="7314" w:hanging="718"/>
      </w:pPr>
      <w:rPr>
        <w:rFonts w:hint="default"/>
        <w:lang w:val="en-US" w:eastAsia="en-US" w:bidi="ar-SA"/>
      </w:rPr>
    </w:lvl>
    <w:lvl w:ilvl="8" w:tplc="BB12593C">
      <w:numFmt w:val="bullet"/>
      <w:lvlText w:val="•"/>
      <w:lvlJc w:val="left"/>
      <w:pPr>
        <w:ind w:left="8136" w:hanging="718"/>
      </w:pPr>
      <w:rPr>
        <w:rFonts w:hint="default"/>
        <w:lang w:val="en-US" w:eastAsia="en-US" w:bidi="ar-SA"/>
      </w:rPr>
    </w:lvl>
  </w:abstractNum>
  <w:abstractNum w:abstractNumId="169" w15:restartNumberingAfterBreak="0">
    <w:nsid w:val="4E2E7773"/>
    <w:multiLevelType w:val="hybridMultilevel"/>
    <w:tmpl w:val="A7527144"/>
    <w:lvl w:ilvl="0" w:tplc="A9EEC28E">
      <w:start w:val="1"/>
      <w:numFmt w:val="upperLetter"/>
      <w:lvlText w:val="%1."/>
      <w:lvlJc w:val="left"/>
      <w:pPr>
        <w:ind w:left="1559" w:hanging="718"/>
      </w:pPr>
      <w:rPr>
        <w:rFonts w:ascii="Arial" w:eastAsia="Arial" w:hAnsi="Arial" w:cs="Arial" w:hint="default"/>
        <w:b w:val="0"/>
        <w:bCs w:val="0"/>
        <w:i w:val="0"/>
        <w:iCs w:val="0"/>
        <w:spacing w:val="-2"/>
        <w:w w:val="99"/>
        <w:sz w:val="22"/>
        <w:szCs w:val="22"/>
        <w:lang w:val="en-US" w:eastAsia="en-US" w:bidi="ar-SA"/>
      </w:rPr>
    </w:lvl>
    <w:lvl w:ilvl="1" w:tplc="7C70651E">
      <w:numFmt w:val="bullet"/>
      <w:lvlText w:val="•"/>
      <w:lvlJc w:val="left"/>
      <w:pPr>
        <w:ind w:left="2382" w:hanging="718"/>
      </w:pPr>
      <w:rPr>
        <w:rFonts w:hint="default"/>
        <w:lang w:val="en-US" w:eastAsia="en-US" w:bidi="ar-SA"/>
      </w:rPr>
    </w:lvl>
    <w:lvl w:ilvl="2" w:tplc="A6B4B326">
      <w:numFmt w:val="bullet"/>
      <w:lvlText w:val="•"/>
      <w:lvlJc w:val="left"/>
      <w:pPr>
        <w:ind w:left="3204" w:hanging="718"/>
      </w:pPr>
      <w:rPr>
        <w:rFonts w:hint="default"/>
        <w:lang w:val="en-US" w:eastAsia="en-US" w:bidi="ar-SA"/>
      </w:rPr>
    </w:lvl>
    <w:lvl w:ilvl="3" w:tplc="2F2AA9F4">
      <w:numFmt w:val="bullet"/>
      <w:lvlText w:val="•"/>
      <w:lvlJc w:val="left"/>
      <w:pPr>
        <w:ind w:left="4026" w:hanging="718"/>
      </w:pPr>
      <w:rPr>
        <w:rFonts w:hint="default"/>
        <w:lang w:val="en-US" w:eastAsia="en-US" w:bidi="ar-SA"/>
      </w:rPr>
    </w:lvl>
    <w:lvl w:ilvl="4" w:tplc="60B8E404">
      <w:numFmt w:val="bullet"/>
      <w:lvlText w:val="•"/>
      <w:lvlJc w:val="left"/>
      <w:pPr>
        <w:ind w:left="4848" w:hanging="718"/>
      </w:pPr>
      <w:rPr>
        <w:rFonts w:hint="default"/>
        <w:lang w:val="en-US" w:eastAsia="en-US" w:bidi="ar-SA"/>
      </w:rPr>
    </w:lvl>
    <w:lvl w:ilvl="5" w:tplc="EB42EC16">
      <w:numFmt w:val="bullet"/>
      <w:lvlText w:val="•"/>
      <w:lvlJc w:val="left"/>
      <w:pPr>
        <w:ind w:left="5670" w:hanging="718"/>
      </w:pPr>
      <w:rPr>
        <w:rFonts w:hint="default"/>
        <w:lang w:val="en-US" w:eastAsia="en-US" w:bidi="ar-SA"/>
      </w:rPr>
    </w:lvl>
    <w:lvl w:ilvl="6" w:tplc="9B5A32C2">
      <w:numFmt w:val="bullet"/>
      <w:lvlText w:val="•"/>
      <w:lvlJc w:val="left"/>
      <w:pPr>
        <w:ind w:left="6492" w:hanging="718"/>
      </w:pPr>
      <w:rPr>
        <w:rFonts w:hint="default"/>
        <w:lang w:val="en-US" w:eastAsia="en-US" w:bidi="ar-SA"/>
      </w:rPr>
    </w:lvl>
    <w:lvl w:ilvl="7" w:tplc="8A067990">
      <w:numFmt w:val="bullet"/>
      <w:lvlText w:val="•"/>
      <w:lvlJc w:val="left"/>
      <w:pPr>
        <w:ind w:left="7314" w:hanging="718"/>
      </w:pPr>
      <w:rPr>
        <w:rFonts w:hint="default"/>
        <w:lang w:val="en-US" w:eastAsia="en-US" w:bidi="ar-SA"/>
      </w:rPr>
    </w:lvl>
    <w:lvl w:ilvl="8" w:tplc="F4842D5A">
      <w:numFmt w:val="bullet"/>
      <w:lvlText w:val="•"/>
      <w:lvlJc w:val="left"/>
      <w:pPr>
        <w:ind w:left="8136" w:hanging="718"/>
      </w:pPr>
      <w:rPr>
        <w:rFonts w:hint="default"/>
        <w:lang w:val="en-US" w:eastAsia="en-US" w:bidi="ar-SA"/>
      </w:rPr>
    </w:lvl>
  </w:abstractNum>
  <w:abstractNum w:abstractNumId="170" w15:restartNumberingAfterBreak="0">
    <w:nsid w:val="4FF10F09"/>
    <w:multiLevelType w:val="hybridMultilevel"/>
    <w:tmpl w:val="E45E7FCC"/>
    <w:lvl w:ilvl="0" w:tplc="48D6B968">
      <w:numFmt w:val="bullet"/>
      <w:lvlText w:val=""/>
      <w:lvlJc w:val="left"/>
      <w:pPr>
        <w:ind w:left="2089" w:hanging="360"/>
      </w:pPr>
      <w:rPr>
        <w:rFonts w:ascii="Symbol" w:eastAsia="Symbol" w:hAnsi="Symbol" w:cs="Symbol" w:hint="default"/>
        <w:b w:val="0"/>
        <w:bCs w:val="0"/>
        <w:i w:val="0"/>
        <w:iCs w:val="0"/>
        <w:spacing w:val="0"/>
        <w:w w:val="100"/>
        <w:sz w:val="24"/>
        <w:szCs w:val="24"/>
        <w:lang w:val="en-US" w:eastAsia="en-US" w:bidi="ar-SA"/>
      </w:rPr>
    </w:lvl>
    <w:lvl w:ilvl="1" w:tplc="57943D70">
      <w:numFmt w:val="bullet"/>
      <w:lvlText w:val="•"/>
      <w:lvlJc w:val="left"/>
      <w:pPr>
        <w:ind w:left="3022" w:hanging="360"/>
      </w:pPr>
      <w:rPr>
        <w:rFonts w:hint="default"/>
        <w:lang w:val="en-US" w:eastAsia="en-US" w:bidi="ar-SA"/>
      </w:rPr>
    </w:lvl>
    <w:lvl w:ilvl="2" w:tplc="7B0ABA8A">
      <w:numFmt w:val="bullet"/>
      <w:lvlText w:val="•"/>
      <w:lvlJc w:val="left"/>
      <w:pPr>
        <w:ind w:left="3964" w:hanging="360"/>
      </w:pPr>
      <w:rPr>
        <w:rFonts w:hint="default"/>
        <w:lang w:val="en-US" w:eastAsia="en-US" w:bidi="ar-SA"/>
      </w:rPr>
    </w:lvl>
    <w:lvl w:ilvl="3" w:tplc="E780A2B4">
      <w:numFmt w:val="bullet"/>
      <w:lvlText w:val="•"/>
      <w:lvlJc w:val="left"/>
      <w:pPr>
        <w:ind w:left="4906" w:hanging="360"/>
      </w:pPr>
      <w:rPr>
        <w:rFonts w:hint="default"/>
        <w:lang w:val="en-US" w:eastAsia="en-US" w:bidi="ar-SA"/>
      </w:rPr>
    </w:lvl>
    <w:lvl w:ilvl="4" w:tplc="573AC19C">
      <w:numFmt w:val="bullet"/>
      <w:lvlText w:val="•"/>
      <w:lvlJc w:val="left"/>
      <w:pPr>
        <w:ind w:left="5848" w:hanging="360"/>
      </w:pPr>
      <w:rPr>
        <w:rFonts w:hint="default"/>
        <w:lang w:val="en-US" w:eastAsia="en-US" w:bidi="ar-SA"/>
      </w:rPr>
    </w:lvl>
    <w:lvl w:ilvl="5" w:tplc="02F85D44">
      <w:numFmt w:val="bullet"/>
      <w:lvlText w:val="•"/>
      <w:lvlJc w:val="left"/>
      <w:pPr>
        <w:ind w:left="6790" w:hanging="360"/>
      </w:pPr>
      <w:rPr>
        <w:rFonts w:hint="default"/>
        <w:lang w:val="en-US" w:eastAsia="en-US" w:bidi="ar-SA"/>
      </w:rPr>
    </w:lvl>
    <w:lvl w:ilvl="6" w:tplc="77E05E48">
      <w:numFmt w:val="bullet"/>
      <w:lvlText w:val="•"/>
      <w:lvlJc w:val="left"/>
      <w:pPr>
        <w:ind w:left="7732" w:hanging="360"/>
      </w:pPr>
      <w:rPr>
        <w:rFonts w:hint="default"/>
        <w:lang w:val="en-US" w:eastAsia="en-US" w:bidi="ar-SA"/>
      </w:rPr>
    </w:lvl>
    <w:lvl w:ilvl="7" w:tplc="88E421F4">
      <w:numFmt w:val="bullet"/>
      <w:lvlText w:val="•"/>
      <w:lvlJc w:val="left"/>
      <w:pPr>
        <w:ind w:left="8674" w:hanging="360"/>
      </w:pPr>
      <w:rPr>
        <w:rFonts w:hint="default"/>
        <w:lang w:val="en-US" w:eastAsia="en-US" w:bidi="ar-SA"/>
      </w:rPr>
    </w:lvl>
    <w:lvl w:ilvl="8" w:tplc="DA52F608">
      <w:numFmt w:val="bullet"/>
      <w:lvlText w:val="•"/>
      <w:lvlJc w:val="left"/>
      <w:pPr>
        <w:ind w:left="9616" w:hanging="360"/>
      </w:pPr>
      <w:rPr>
        <w:rFonts w:hint="default"/>
        <w:lang w:val="en-US" w:eastAsia="en-US" w:bidi="ar-SA"/>
      </w:rPr>
    </w:lvl>
  </w:abstractNum>
  <w:abstractNum w:abstractNumId="171" w15:restartNumberingAfterBreak="0">
    <w:nsid w:val="501454D0"/>
    <w:multiLevelType w:val="multilevel"/>
    <w:tmpl w:val="DF9AD05A"/>
    <w:lvl w:ilvl="0">
      <w:start w:val="1"/>
      <w:numFmt w:val="decimal"/>
      <w:lvlText w:val="%1."/>
      <w:lvlJc w:val="left"/>
      <w:pPr>
        <w:ind w:left="1497" w:hanging="71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2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940" w:hanging="716"/>
      </w:pPr>
      <w:rPr>
        <w:rFonts w:ascii="Times New Roman" w:eastAsia="Times New Roman" w:hAnsi="Times New Roman" w:cs="Times New Roman" w:hint="default"/>
        <w:b w:val="0"/>
        <w:bCs w:val="0"/>
        <w:i w:val="0"/>
        <w:iCs w:val="0"/>
        <w:spacing w:val="-5"/>
        <w:w w:val="100"/>
        <w:sz w:val="24"/>
        <w:szCs w:val="24"/>
        <w:lang w:val="en-US" w:eastAsia="en-US" w:bidi="ar-SA"/>
      </w:rPr>
    </w:lvl>
    <w:lvl w:ilvl="3">
      <w:numFmt w:val="bullet"/>
      <w:lvlText w:val="•"/>
      <w:lvlJc w:val="left"/>
      <w:pPr>
        <w:ind w:left="3965" w:hanging="716"/>
      </w:pPr>
      <w:rPr>
        <w:rFonts w:hint="default"/>
        <w:lang w:val="en-US" w:eastAsia="en-US" w:bidi="ar-SA"/>
      </w:rPr>
    </w:lvl>
    <w:lvl w:ilvl="4">
      <w:numFmt w:val="bullet"/>
      <w:lvlText w:val="•"/>
      <w:lvlJc w:val="left"/>
      <w:pPr>
        <w:ind w:left="4990" w:hanging="716"/>
      </w:pPr>
      <w:rPr>
        <w:rFonts w:hint="default"/>
        <w:lang w:val="en-US" w:eastAsia="en-US" w:bidi="ar-SA"/>
      </w:rPr>
    </w:lvl>
    <w:lvl w:ilvl="5">
      <w:numFmt w:val="bullet"/>
      <w:lvlText w:val="•"/>
      <w:lvlJc w:val="left"/>
      <w:pPr>
        <w:ind w:left="6015" w:hanging="716"/>
      </w:pPr>
      <w:rPr>
        <w:rFonts w:hint="default"/>
        <w:lang w:val="en-US" w:eastAsia="en-US" w:bidi="ar-SA"/>
      </w:rPr>
    </w:lvl>
    <w:lvl w:ilvl="6">
      <w:numFmt w:val="bullet"/>
      <w:lvlText w:val="•"/>
      <w:lvlJc w:val="left"/>
      <w:pPr>
        <w:ind w:left="7040" w:hanging="716"/>
      </w:pPr>
      <w:rPr>
        <w:rFonts w:hint="default"/>
        <w:lang w:val="en-US" w:eastAsia="en-US" w:bidi="ar-SA"/>
      </w:rPr>
    </w:lvl>
    <w:lvl w:ilvl="7">
      <w:numFmt w:val="bullet"/>
      <w:lvlText w:val="•"/>
      <w:lvlJc w:val="left"/>
      <w:pPr>
        <w:ind w:left="8065" w:hanging="716"/>
      </w:pPr>
      <w:rPr>
        <w:rFonts w:hint="default"/>
        <w:lang w:val="en-US" w:eastAsia="en-US" w:bidi="ar-SA"/>
      </w:rPr>
    </w:lvl>
    <w:lvl w:ilvl="8">
      <w:numFmt w:val="bullet"/>
      <w:lvlText w:val="•"/>
      <w:lvlJc w:val="left"/>
      <w:pPr>
        <w:ind w:left="9090" w:hanging="716"/>
      </w:pPr>
      <w:rPr>
        <w:rFonts w:hint="default"/>
        <w:lang w:val="en-US" w:eastAsia="en-US" w:bidi="ar-SA"/>
      </w:rPr>
    </w:lvl>
  </w:abstractNum>
  <w:abstractNum w:abstractNumId="172" w15:restartNumberingAfterBreak="0">
    <w:nsid w:val="510628D3"/>
    <w:multiLevelType w:val="hybridMultilevel"/>
    <w:tmpl w:val="CD5CC6BA"/>
    <w:lvl w:ilvl="0" w:tplc="60424BEE">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3C68F4C8">
      <w:numFmt w:val="bullet"/>
      <w:lvlText w:val="•"/>
      <w:lvlJc w:val="left"/>
      <w:pPr>
        <w:ind w:left="2382" w:hanging="718"/>
      </w:pPr>
      <w:rPr>
        <w:rFonts w:hint="default"/>
        <w:lang w:val="en-US" w:eastAsia="en-US" w:bidi="ar-SA"/>
      </w:rPr>
    </w:lvl>
    <w:lvl w:ilvl="2" w:tplc="34702464">
      <w:numFmt w:val="bullet"/>
      <w:lvlText w:val="•"/>
      <w:lvlJc w:val="left"/>
      <w:pPr>
        <w:ind w:left="3204" w:hanging="718"/>
      </w:pPr>
      <w:rPr>
        <w:rFonts w:hint="default"/>
        <w:lang w:val="en-US" w:eastAsia="en-US" w:bidi="ar-SA"/>
      </w:rPr>
    </w:lvl>
    <w:lvl w:ilvl="3" w:tplc="8AE860A2">
      <w:numFmt w:val="bullet"/>
      <w:lvlText w:val="•"/>
      <w:lvlJc w:val="left"/>
      <w:pPr>
        <w:ind w:left="4026" w:hanging="718"/>
      </w:pPr>
      <w:rPr>
        <w:rFonts w:hint="default"/>
        <w:lang w:val="en-US" w:eastAsia="en-US" w:bidi="ar-SA"/>
      </w:rPr>
    </w:lvl>
    <w:lvl w:ilvl="4" w:tplc="C4C8E7A0">
      <w:numFmt w:val="bullet"/>
      <w:lvlText w:val="•"/>
      <w:lvlJc w:val="left"/>
      <w:pPr>
        <w:ind w:left="4848" w:hanging="718"/>
      </w:pPr>
      <w:rPr>
        <w:rFonts w:hint="default"/>
        <w:lang w:val="en-US" w:eastAsia="en-US" w:bidi="ar-SA"/>
      </w:rPr>
    </w:lvl>
    <w:lvl w:ilvl="5" w:tplc="8FEAAC12">
      <w:numFmt w:val="bullet"/>
      <w:lvlText w:val="•"/>
      <w:lvlJc w:val="left"/>
      <w:pPr>
        <w:ind w:left="5670" w:hanging="718"/>
      </w:pPr>
      <w:rPr>
        <w:rFonts w:hint="default"/>
        <w:lang w:val="en-US" w:eastAsia="en-US" w:bidi="ar-SA"/>
      </w:rPr>
    </w:lvl>
    <w:lvl w:ilvl="6" w:tplc="9B023542">
      <w:numFmt w:val="bullet"/>
      <w:lvlText w:val="•"/>
      <w:lvlJc w:val="left"/>
      <w:pPr>
        <w:ind w:left="6492" w:hanging="718"/>
      </w:pPr>
      <w:rPr>
        <w:rFonts w:hint="default"/>
        <w:lang w:val="en-US" w:eastAsia="en-US" w:bidi="ar-SA"/>
      </w:rPr>
    </w:lvl>
    <w:lvl w:ilvl="7" w:tplc="986CFC7E">
      <w:numFmt w:val="bullet"/>
      <w:lvlText w:val="•"/>
      <w:lvlJc w:val="left"/>
      <w:pPr>
        <w:ind w:left="7314" w:hanging="718"/>
      </w:pPr>
      <w:rPr>
        <w:rFonts w:hint="default"/>
        <w:lang w:val="en-US" w:eastAsia="en-US" w:bidi="ar-SA"/>
      </w:rPr>
    </w:lvl>
    <w:lvl w:ilvl="8" w:tplc="0A104C94">
      <w:numFmt w:val="bullet"/>
      <w:lvlText w:val="•"/>
      <w:lvlJc w:val="left"/>
      <w:pPr>
        <w:ind w:left="8136" w:hanging="718"/>
      </w:pPr>
      <w:rPr>
        <w:rFonts w:hint="default"/>
        <w:lang w:val="en-US" w:eastAsia="en-US" w:bidi="ar-SA"/>
      </w:rPr>
    </w:lvl>
  </w:abstractNum>
  <w:abstractNum w:abstractNumId="173" w15:restartNumberingAfterBreak="0">
    <w:nsid w:val="51486CAA"/>
    <w:multiLevelType w:val="hybridMultilevel"/>
    <w:tmpl w:val="0C126EF8"/>
    <w:lvl w:ilvl="0" w:tplc="BF9AEA56">
      <w:start w:val="1"/>
      <w:numFmt w:val="decimal"/>
      <w:lvlText w:val="%1."/>
      <w:lvlJc w:val="left"/>
      <w:pPr>
        <w:ind w:left="2280" w:hanging="720"/>
      </w:pPr>
      <w:rPr>
        <w:rFonts w:ascii="Arial" w:eastAsia="Arial" w:hAnsi="Arial" w:cs="Arial" w:hint="default"/>
        <w:b w:val="0"/>
        <w:bCs w:val="0"/>
        <w:i w:val="0"/>
        <w:iCs w:val="0"/>
        <w:spacing w:val="-2"/>
        <w:w w:val="99"/>
        <w:sz w:val="22"/>
        <w:szCs w:val="22"/>
        <w:lang w:val="en-US" w:eastAsia="en-US" w:bidi="ar-SA"/>
      </w:rPr>
    </w:lvl>
    <w:lvl w:ilvl="1" w:tplc="A0149DC2">
      <w:numFmt w:val="bullet"/>
      <w:lvlText w:val="•"/>
      <w:lvlJc w:val="left"/>
      <w:pPr>
        <w:ind w:left="3030" w:hanging="720"/>
      </w:pPr>
      <w:rPr>
        <w:rFonts w:hint="default"/>
        <w:lang w:val="en-US" w:eastAsia="en-US" w:bidi="ar-SA"/>
      </w:rPr>
    </w:lvl>
    <w:lvl w:ilvl="2" w:tplc="8732FF3E">
      <w:numFmt w:val="bullet"/>
      <w:lvlText w:val="•"/>
      <w:lvlJc w:val="left"/>
      <w:pPr>
        <w:ind w:left="3780" w:hanging="720"/>
      </w:pPr>
      <w:rPr>
        <w:rFonts w:hint="default"/>
        <w:lang w:val="en-US" w:eastAsia="en-US" w:bidi="ar-SA"/>
      </w:rPr>
    </w:lvl>
    <w:lvl w:ilvl="3" w:tplc="AD263B26">
      <w:numFmt w:val="bullet"/>
      <w:lvlText w:val="•"/>
      <w:lvlJc w:val="left"/>
      <w:pPr>
        <w:ind w:left="4530" w:hanging="720"/>
      </w:pPr>
      <w:rPr>
        <w:rFonts w:hint="default"/>
        <w:lang w:val="en-US" w:eastAsia="en-US" w:bidi="ar-SA"/>
      </w:rPr>
    </w:lvl>
    <w:lvl w:ilvl="4" w:tplc="A6DE2226">
      <w:numFmt w:val="bullet"/>
      <w:lvlText w:val="•"/>
      <w:lvlJc w:val="left"/>
      <w:pPr>
        <w:ind w:left="5280" w:hanging="720"/>
      </w:pPr>
      <w:rPr>
        <w:rFonts w:hint="default"/>
        <w:lang w:val="en-US" w:eastAsia="en-US" w:bidi="ar-SA"/>
      </w:rPr>
    </w:lvl>
    <w:lvl w:ilvl="5" w:tplc="74E603A0">
      <w:numFmt w:val="bullet"/>
      <w:lvlText w:val="•"/>
      <w:lvlJc w:val="left"/>
      <w:pPr>
        <w:ind w:left="6030" w:hanging="720"/>
      </w:pPr>
      <w:rPr>
        <w:rFonts w:hint="default"/>
        <w:lang w:val="en-US" w:eastAsia="en-US" w:bidi="ar-SA"/>
      </w:rPr>
    </w:lvl>
    <w:lvl w:ilvl="6" w:tplc="5DA6370A">
      <w:numFmt w:val="bullet"/>
      <w:lvlText w:val="•"/>
      <w:lvlJc w:val="left"/>
      <w:pPr>
        <w:ind w:left="6780" w:hanging="720"/>
      </w:pPr>
      <w:rPr>
        <w:rFonts w:hint="default"/>
        <w:lang w:val="en-US" w:eastAsia="en-US" w:bidi="ar-SA"/>
      </w:rPr>
    </w:lvl>
    <w:lvl w:ilvl="7" w:tplc="09B8315A">
      <w:numFmt w:val="bullet"/>
      <w:lvlText w:val="•"/>
      <w:lvlJc w:val="left"/>
      <w:pPr>
        <w:ind w:left="7530" w:hanging="720"/>
      </w:pPr>
      <w:rPr>
        <w:rFonts w:hint="default"/>
        <w:lang w:val="en-US" w:eastAsia="en-US" w:bidi="ar-SA"/>
      </w:rPr>
    </w:lvl>
    <w:lvl w:ilvl="8" w:tplc="916A1C5A">
      <w:numFmt w:val="bullet"/>
      <w:lvlText w:val="•"/>
      <w:lvlJc w:val="left"/>
      <w:pPr>
        <w:ind w:left="8280" w:hanging="720"/>
      </w:pPr>
      <w:rPr>
        <w:rFonts w:hint="default"/>
        <w:lang w:val="en-US" w:eastAsia="en-US" w:bidi="ar-SA"/>
      </w:rPr>
    </w:lvl>
  </w:abstractNum>
  <w:abstractNum w:abstractNumId="174" w15:restartNumberingAfterBreak="0">
    <w:nsid w:val="516C6F40"/>
    <w:multiLevelType w:val="multilevel"/>
    <w:tmpl w:val="502E57E6"/>
    <w:lvl w:ilvl="0">
      <w:start w:val="2"/>
      <w:numFmt w:val="decimal"/>
      <w:lvlText w:val="%1"/>
      <w:lvlJc w:val="left"/>
      <w:pPr>
        <w:ind w:left="2509" w:hanging="1152"/>
      </w:pPr>
      <w:rPr>
        <w:rFonts w:hint="default"/>
        <w:lang w:val="en-US" w:eastAsia="en-US" w:bidi="ar-SA"/>
      </w:rPr>
    </w:lvl>
    <w:lvl w:ilvl="1">
      <w:start w:val="1"/>
      <w:numFmt w:val="decimalZero"/>
      <w:lvlText w:val="%1.%2"/>
      <w:lvlJc w:val="left"/>
      <w:pPr>
        <w:ind w:left="2509" w:hanging="1152"/>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4300" w:hanging="1152"/>
      </w:pPr>
      <w:rPr>
        <w:rFonts w:hint="default"/>
        <w:lang w:val="en-US" w:eastAsia="en-US" w:bidi="ar-SA"/>
      </w:rPr>
    </w:lvl>
    <w:lvl w:ilvl="3">
      <w:numFmt w:val="bullet"/>
      <w:lvlText w:val="•"/>
      <w:lvlJc w:val="left"/>
      <w:pPr>
        <w:ind w:left="5200" w:hanging="1152"/>
      </w:pPr>
      <w:rPr>
        <w:rFonts w:hint="default"/>
        <w:lang w:val="en-US" w:eastAsia="en-US" w:bidi="ar-SA"/>
      </w:rPr>
    </w:lvl>
    <w:lvl w:ilvl="4">
      <w:numFmt w:val="bullet"/>
      <w:lvlText w:val="•"/>
      <w:lvlJc w:val="left"/>
      <w:pPr>
        <w:ind w:left="6100" w:hanging="1152"/>
      </w:pPr>
      <w:rPr>
        <w:rFonts w:hint="default"/>
        <w:lang w:val="en-US" w:eastAsia="en-US" w:bidi="ar-SA"/>
      </w:rPr>
    </w:lvl>
    <w:lvl w:ilvl="5">
      <w:numFmt w:val="bullet"/>
      <w:lvlText w:val="•"/>
      <w:lvlJc w:val="left"/>
      <w:pPr>
        <w:ind w:left="7000" w:hanging="1152"/>
      </w:pPr>
      <w:rPr>
        <w:rFonts w:hint="default"/>
        <w:lang w:val="en-US" w:eastAsia="en-US" w:bidi="ar-SA"/>
      </w:rPr>
    </w:lvl>
    <w:lvl w:ilvl="6">
      <w:numFmt w:val="bullet"/>
      <w:lvlText w:val="•"/>
      <w:lvlJc w:val="left"/>
      <w:pPr>
        <w:ind w:left="7900" w:hanging="1152"/>
      </w:pPr>
      <w:rPr>
        <w:rFonts w:hint="default"/>
        <w:lang w:val="en-US" w:eastAsia="en-US" w:bidi="ar-SA"/>
      </w:rPr>
    </w:lvl>
    <w:lvl w:ilvl="7">
      <w:numFmt w:val="bullet"/>
      <w:lvlText w:val="•"/>
      <w:lvlJc w:val="left"/>
      <w:pPr>
        <w:ind w:left="8800" w:hanging="1152"/>
      </w:pPr>
      <w:rPr>
        <w:rFonts w:hint="default"/>
        <w:lang w:val="en-US" w:eastAsia="en-US" w:bidi="ar-SA"/>
      </w:rPr>
    </w:lvl>
    <w:lvl w:ilvl="8">
      <w:numFmt w:val="bullet"/>
      <w:lvlText w:val="•"/>
      <w:lvlJc w:val="left"/>
      <w:pPr>
        <w:ind w:left="9700" w:hanging="1152"/>
      </w:pPr>
      <w:rPr>
        <w:rFonts w:hint="default"/>
        <w:lang w:val="en-US" w:eastAsia="en-US" w:bidi="ar-SA"/>
      </w:rPr>
    </w:lvl>
  </w:abstractNum>
  <w:abstractNum w:abstractNumId="175" w15:restartNumberingAfterBreak="0">
    <w:nsid w:val="517713B9"/>
    <w:multiLevelType w:val="hybridMultilevel"/>
    <w:tmpl w:val="CA9AF10C"/>
    <w:lvl w:ilvl="0" w:tplc="0FCEC9E8">
      <w:start w:val="1"/>
      <w:numFmt w:val="decimal"/>
      <w:lvlText w:val="%1."/>
      <w:lvlJc w:val="left"/>
      <w:pPr>
        <w:ind w:left="2279" w:hanging="720"/>
      </w:pPr>
      <w:rPr>
        <w:rFonts w:ascii="Arial" w:eastAsia="Arial" w:hAnsi="Arial" w:cs="Arial" w:hint="default"/>
        <w:b w:val="0"/>
        <w:bCs w:val="0"/>
        <w:i w:val="0"/>
        <w:iCs w:val="0"/>
        <w:spacing w:val="-2"/>
        <w:w w:val="99"/>
        <w:sz w:val="22"/>
        <w:szCs w:val="22"/>
        <w:lang w:val="en-US" w:eastAsia="en-US" w:bidi="ar-SA"/>
      </w:rPr>
    </w:lvl>
    <w:lvl w:ilvl="1" w:tplc="83F26396">
      <w:start w:val="1"/>
      <w:numFmt w:val="decimal"/>
      <w:lvlText w:val="%2."/>
      <w:lvlJc w:val="left"/>
      <w:pPr>
        <w:ind w:left="2639" w:hanging="720"/>
      </w:pPr>
      <w:rPr>
        <w:rFonts w:ascii="Arial" w:eastAsia="Arial" w:hAnsi="Arial" w:cs="Arial" w:hint="default"/>
        <w:b w:val="0"/>
        <w:bCs w:val="0"/>
        <w:i w:val="0"/>
        <w:iCs w:val="0"/>
        <w:spacing w:val="-2"/>
        <w:w w:val="99"/>
        <w:sz w:val="22"/>
        <w:szCs w:val="22"/>
        <w:lang w:val="en-US" w:eastAsia="en-US" w:bidi="ar-SA"/>
      </w:rPr>
    </w:lvl>
    <w:lvl w:ilvl="2" w:tplc="C97C3454">
      <w:numFmt w:val="bullet"/>
      <w:lvlText w:val="•"/>
      <w:lvlJc w:val="left"/>
      <w:pPr>
        <w:ind w:left="3433" w:hanging="720"/>
      </w:pPr>
      <w:rPr>
        <w:rFonts w:hint="default"/>
        <w:lang w:val="en-US" w:eastAsia="en-US" w:bidi="ar-SA"/>
      </w:rPr>
    </w:lvl>
    <w:lvl w:ilvl="3" w:tplc="064607BC">
      <w:numFmt w:val="bullet"/>
      <w:lvlText w:val="•"/>
      <w:lvlJc w:val="left"/>
      <w:pPr>
        <w:ind w:left="4226" w:hanging="720"/>
      </w:pPr>
      <w:rPr>
        <w:rFonts w:hint="default"/>
        <w:lang w:val="en-US" w:eastAsia="en-US" w:bidi="ar-SA"/>
      </w:rPr>
    </w:lvl>
    <w:lvl w:ilvl="4" w:tplc="2BFA9F62">
      <w:numFmt w:val="bullet"/>
      <w:lvlText w:val="•"/>
      <w:lvlJc w:val="left"/>
      <w:pPr>
        <w:ind w:left="5020" w:hanging="720"/>
      </w:pPr>
      <w:rPr>
        <w:rFonts w:hint="default"/>
        <w:lang w:val="en-US" w:eastAsia="en-US" w:bidi="ar-SA"/>
      </w:rPr>
    </w:lvl>
    <w:lvl w:ilvl="5" w:tplc="06E2780C">
      <w:numFmt w:val="bullet"/>
      <w:lvlText w:val="•"/>
      <w:lvlJc w:val="left"/>
      <w:pPr>
        <w:ind w:left="5813" w:hanging="720"/>
      </w:pPr>
      <w:rPr>
        <w:rFonts w:hint="default"/>
        <w:lang w:val="en-US" w:eastAsia="en-US" w:bidi="ar-SA"/>
      </w:rPr>
    </w:lvl>
    <w:lvl w:ilvl="6" w:tplc="E48432E2">
      <w:numFmt w:val="bullet"/>
      <w:lvlText w:val="•"/>
      <w:lvlJc w:val="left"/>
      <w:pPr>
        <w:ind w:left="6606" w:hanging="720"/>
      </w:pPr>
      <w:rPr>
        <w:rFonts w:hint="default"/>
        <w:lang w:val="en-US" w:eastAsia="en-US" w:bidi="ar-SA"/>
      </w:rPr>
    </w:lvl>
    <w:lvl w:ilvl="7" w:tplc="75D27C34">
      <w:numFmt w:val="bullet"/>
      <w:lvlText w:val="•"/>
      <w:lvlJc w:val="left"/>
      <w:pPr>
        <w:ind w:left="7400" w:hanging="720"/>
      </w:pPr>
      <w:rPr>
        <w:rFonts w:hint="default"/>
        <w:lang w:val="en-US" w:eastAsia="en-US" w:bidi="ar-SA"/>
      </w:rPr>
    </w:lvl>
    <w:lvl w:ilvl="8" w:tplc="5B9024EE">
      <w:numFmt w:val="bullet"/>
      <w:lvlText w:val="•"/>
      <w:lvlJc w:val="left"/>
      <w:pPr>
        <w:ind w:left="8193" w:hanging="720"/>
      </w:pPr>
      <w:rPr>
        <w:rFonts w:hint="default"/>
        <w:lang w:val="en-US" w:eastAsia="en-US" w:bidi="ar-SA"/>
      </w:rPr>
    </w:lvl>
  </w:abstractNum>
  <w:abstractNum w:abstractNumId="176" w15:restartNumberingAfterBreak="0">
    <w:nsid w:val="51795140"/>
    <w:multiLevelType w:val="hybridMultilevel"/>
    <w:tmpl w:val="91EC8EAA"/>
    <w:lvl w:ilvl="0" w:tplc="88C0B998">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8F4E1A74">
      <w:start w:val="1"/>
      <w:numFmt w:val="decimal"/>
      <w:lvlText w:val="%2."/>
      <w:lvlJc w:val="left"/>
      <w:pPr>
        <w:ind w:left="2280" w:hanging="720"/>
      </w:pPr>
      <w:rPr>
        <w:rFonts w:ascii="Arial" w:eastAsia="Arial" w:hAnsi="Arial" w:cs="Arial" w:hint="default"/>
        <w:b w:val="0"/>
        <w:bCs w:val="0"/>
        <w:i w:val="0"/>
        <w:iCs w:val="0"/>
        <w:spacing w:val="-2"/>
        <w:w w:val="99"/>
        <w:sz w:val="22"/>
        <w:szCs w:val="22"/>
        <w:lang w:val="en-US" w:eastAsia="en-US" w:bidi="ar-SA"/>
      </w:rPr>
    </w:lvl>
    <w:lvl w:ilvl="2" w:tplc="3894F284">
      <w:numFmt w:val="bullet"/>
      <w:lvlText w:val="•"/>
      <w:lvlJc w:val="left"/>
      <w:pPr>
        <w:ind w:left="3113" w:hanging="720"/>
      </w:pPr>
      <w:rPr>
        <w:rFonts w:hint="default"/>
        <w:lang w:val="en-US" w:eastAsia="en-US" w:bidi="ar-SA"/>
      </w:rPr>
    </w:lvl>
    <w:lvl w:ilvl="3" w:tplc="5B86BDBE">
      <w:numFmt w:val="bullet"/>
      <w:lvlText w:val="•"/>
      <w:lvlJc w:val="left"/>
      <w:pPr>
        <w:ind w:left="3946" w:hanging="720"/>
      </w:pPr>
      <w:rPr>
        <w:rFonts w:hint="default"/>
        <w:lang w:val="en-US" w:eastAsia="en-US" w:bidi="ar-SA"/>
      </w:rPr>
    </w:lvl>
    <w:lvl w:ilvl="4" w:tplc="9D72B00E">
      <w:numFmt w:val="bullet"/>
      <w:lvlText w:val="•"/>
      <w:lvlJc w:val="left"/>
      <w:pPr>
        <w:ind w:left="4780" w:hanging="720"/>
      </w:pPr>
      <w:rPr>
        <w:rFonts w:hint="default"/>
        <w:lang w:val="en-US" w:eastAsia="en-US" w:bidi="ar-SA"/>
      </w:rPr>
    </w:lvl>
    <w:lvl w:ilvl="5" w:tplc="BF76A71A">
      <w:numFmt w:val="bullet"/>
      <w:lvlText w:val="•"/>
      <w:lvlJc w:val="left"/>
      <w:pPr>
        <w:ind w:left="5613" w:hanging="720"/>
      </w:pPr>
      <w:rPr>
        <w:rFonts w:hint="default"/>
        <w:lang w:val="en-US" w:eastAsia="en-US" w:bidi="ar-SA"/>
      </w:rPr>
    </w:lvl>
    <w:lvl w:ilvl="6" w:tplc="11C86D0C">
      <w:numFmt w:val="bullet"/>
      <w:lvlText w:val="•"/>
      <w:lvlJc w:val="left"/>
      <w:pPr>
        <w:ind w:left="6446" w:hanging="720"/>
      </w:pPr>
      <w:rPr>
        <w:rFonts w:hint="default"/>
        <w:lang w:val="en-US" w:eastAsia="en-US" w:bidi="ar-SA"/>
      </w:rPr>
    </w:lvl>
    <w:lvl w:ilvl="7" w:tplc="FC6C555E">
      <w:numFmt w:val="bullet"/>
      <w:lvlText w:val="•"/>
      <w:lvlJc w:val="left"/>
      <w:pPr>
        <w:ind w:left="7280" w:hanging="720"/>
      </w:pPr>
      <w:rPr>
        <w:rFonts w:hint="default"/>
        <w:lang w:val="en-US" w:eastAsia="en-US" w:bidi="ar-SA"/>
      </w:rPr>
    </w:lvl>
    <w:lvl w:ilvl="8" w:tplc="86365926">
      <w:numFmt w:val="bullet"/>
      <w:lvlText w:val="•"/>
      <w:lvlJc w:val="left"/>
      <w:pPr>
        <w:ind w:left="8113" w:hanging="720"/>
      </w:pPr>
      <w:rPr>
        <w:rFonts w:hint="default"/>
        <w:lang w:val="en-US" w:eastAsia="en-US" w:bidi="ar-SA"/>
      </w:rPr>
    </w:lvl>
  </w:abstractNum>
  <w:abstractNum w:abstractNumId="177" w15:restartNumberingAfterBreak="0">
    <w:nsid w:val="536F1006"/>
    <w:multiLevelType w:val="hybridMultilevel"/>
    <w:tmpl w:val="E0B63792"/>
    <w:lvl w:ilvl="0" w:tplc="4802C4C4">
      <w:start w:val="1"/>
      <w:numFmt w:val="decimal"/>
      <w:lvlText w:val="%1."/>
      <w:lvlJc w:val="left"/>
      <w:pPr>
        <w:ind w:left="2639" w:hanging="720"/>
      </w:pPr>
      <w:rPr>
        <w:rFonts w:ascii="Arial" w:eastAsia="Arial" w:hAnsi="Arial" w:cs="Arial" w:hint="default"/>
        <w:b w:val="0"/>
        <w:bCs w:val="0"/>
        <w:i w:val="0"/>
        <w:iCs w:val="0"/>
        <w:spacing w:val="-2"/>
        <w:w w:val="99"/>
        <w:sz w:val="22"/>
        <w:szCs w:val="22"/>
        <w:lang w:val="en-US" w:eastAsia="en-US" w:bidi="ar-SA"/>
      </w:rPr>
    </w:lvl>
    <w:lvl w:ilvl="1" w:tplc="060AE8E0">
      <w:numFmt w:val="bullet"/>
      <w:lvlText w:val="•"/>
      <w:lvlJc w:val="left"/>
      <w:pPr>
        <w:ind w:left="3354" w:hanging="720"/>
      </w:pPr>
      <w:rPr>
        <w:rFonts w:hint="default"/>
        <w:lang w:val="en-US" w:eastAsia="en-US" w:bidi="ar-SA"/>
      </w:rPr>
    </w:lvl>
    <w:lvl w:ilvl="2" w:tplc="9E20E078">
      <w:numFmt w:val="bullet"/>
      <w:lvlText w:val="•"/>
      <w:lvlJc w:val="left"/>
      <w:pPr>
        <w:ind w:left="4068" w:hanging="720"/>
      </w:pPr>
      <w:rPr>
        <w:rFonts w:hint="default"/>
        <w:lang w:val="en-US" w:eastAsia="en-US" w:bidi="ar-SA"/>
      </w:rPr>
    </w:lvl>
    <w:lvl w:ilvl="3" w:tplc="E152C80C">
      <w:numFmt w:val="bullet"/>
      <w:lvlText w:val="•"/>
      <w:lvlJc w:val="left"/>
      <w:pPr>
        <w:ind w:left="4782" w:hanging="720"/>
      </w:pPr>
      <w:rPr>
        <w:rFonts w:hint="default"/>
        <w:lang w:val="en-US" w:eastAsia="en-US" w:bidi="ar-SA"/>
      </w:rPr>
    </w:lvl>
    <w:lvl w:ilvl="4" w:tplc="F82EA0FC">
      <w:numFmt w:val="bullet"/>
      <w:lvlText w:val="•"/>
      <w:lvlJc w:val="left"/>
      <w:pPr>
        <w:ind w:left="5496" w:hanging="720"/>
      </w:pPr>
      <w:rPr>
        <w:rFonts w:hint="default"/>
        <w:lang w:val="en-US" w:eastAsia="en-US" w:bidi="ar-SA"/>
      </w:rPr>
    </w:lvl>
    <w:lvl w:ilvl="5" w:tplc="8794D106">
      <w:numFmt w:val="bullet"/>
      <w:lvlText w:val="•"/>
      <w:lvlJc w:val="left"/>
      <w:pPr>
        <w:ind w:left="6210" w:hanging="720"/>
      </w:pPr>
      <w:rPr>
        <w:rFonts w:hint="default"/>
        <w:lang w:val="en-US" w:eastAsia="en-US" w:bidi="ar-SA"/>
      </w:rPr>
    </w:lvl>
    <w:lvl w:ilvl="6" w:tplc="5036BC9E">
      <w:numFmt w:val="bullet"/>
      <w:lvlText w:val="•"/>
      <w:lvlJc w:val="left"/>
      <w:pPr>
        <w:ind w:left="6924" w:hanging="720"/>
      </w:pPr>
      <w:rPr>
        <w:rFonts w:hint="default"/>
        <w:lang w:val="en-US" w:eastAsia="en-US" w:bidi="ar-SA"/>
      </w:rPr>
    </w:lvl>
    <w:lvl w:ilvl="7" w:tplc="75D01B82">
      <w:numFmt w:val="bullet"/>
      <w:lvlText w:val="•"/>
      <w:lvlJc w:val="left"/>
      <w:pPr>
        <w:ind w:left="7638" w:hanging="720"/>
      </w:pPr>
      <w:rPr>
        <w:rFonts w:hint="default"/>
        <w:lang w:val="en-US" w:eastAsia="en-US" w:bidi="ar-SA"/>
      </w:rPr>
    </w:lvl>
    <w:lvl w:ilvl="8" w:tplc="C38C4BC2">
      <w:numFmt w:val="bullet"/>
      <w:lvlText w:val="•"/>
      <w:lvlJc w:val="left"/>
      <w:pPr>
        <w:ind w:left="8352" w:hanging="720"/>
      </w:pPr>
      <w:rPr>
        <w:rFonts w:hint="default"/>
        <w:lang w:val="en-US" w:eastAsia="en-US" w:bidi="ar-SA"/>
      </w:rPr>
    </w:lvl>
  </w:abstractNum>
  <w:abstractNum w:abstractNumId="178" w15:restartNumberingAfterBreak="0">
    <w:nsid w:val="537A3E06"/>
    <w:multiLevelType w:val="multilevel"/>
    <w:tmpl w:val="3500968A"/>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20"/>
      </w:pPr>
      <w:rPr>
        <w:rFonts w:hint="default"/>
        <w:lang w:val="en-US" w:eastAsia="en-US" w:bidi="ar-SA"/>
      </w:rPr>
    </w:lvl>
    <w:lvl w:ilvl="4">
      <w:numFmt w:val="bullet"/>
      <w:lvlText w:val="•"/>
      <w:lvlJc w:val="left"/>
      <w:pPr>
        <w:ind w:left="5700" w:hanging="720"/>
      </w:pPr>
      <w:rPr>
        <w:rFonts w:hint="default"/>
        <w:lang w:val="en-US" w:eastAsia="en-US" w:bidi="ar-SA"/>
      </w:rPr>
    </w:lvl>
    <w:lvl w:ilvl="5">
      <w:numFmt w:val="bullet"/>
      <w:lvlText w:val="•"/>
      <w:lvlJc w:val="left"/>
      <w:pPr>
        <w:ind w:left="6666" w:hanging="720"/>
      </w:pPr>
      <w:rPr>
        <w:rFonts w:hint="default"/>
        <w:lang w:val="en-US" w:eastAsia="en-US" w:bidi="ar-SA"/>
      </w:rPr>
    </w:lvl>
    <w:lvl w:ilvl="6">
      <w:numFmt w:val="bullet"/>
      <w:lvlText w:val="•"/>
      <w:lvlJc w:val="left"/>
      <w:pPr>
        <w:ind w:left="7633" w:hanging="720"/>
      </w:pPr>
      <w:rPr>
        <w:rFonts w:hint="default"/>
        <w:lang w:val="en-US" w:eastAsia="en-US" w:bidi="ar-SA"/>
      </w:rPr>
    </w:lvl>
    <w:lvl w:ilvl="7">
      <w:numFmt w:val="bullet"/>
      <w:lvlText w:val="•"/>
      <w:lvlJc w:val="left"/>
      <w:pPr>
        <w:ind w:left="8600" w:hanging="720"/>
      </w:pPr>
      <w:rPr>
        <w:rFonts w:hint="default"/>
        <w:lang w:val="en-US" w:eastAsia="en-US" w:bidi="ar-SA"/>
      </w:rPr>
    </w:lvl>
    <w:lvl w:ilvl="8">
      <w:numFmt w:val="bullet"/>
      <w:lvlText w:val="•"/>
      <w:lvlJc w:val="left"/>
      <w:pPr>
        <w:ind w:left="9566" w:hanging="720"/>
      </w:pPr>
      <w:rPr>
        <w:rFonts w:hint="default"/>
        <w:lang w:val="en-US" w:eastAsia="en-US" w:bidi="ar-SA"/>
      </w:rPr>
    </w:lvl>
  </w:abstractNum>
  <w:abstractNum w:abstractNumId="179" w15:restartNumberingAfterBreak="0">
    <w:nsid w:val="54254A68"/>
    <w:multiLevelType w:val="hybridMultilevel"/>
    <w:tmpl w:val="84F06B28"/>
    <w:lvl w:ilvl="0" w:tplc="35406A16">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6AFE17DC">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9B78D0FA">
      <w:numFmt w:val="bullet"/>
      <w:lvlText w:val="•"/>
      <w:lvlJc w:val="left"/>
      <w:pPr>
        <w:ind w:left="3433" w:hanging="720"/>
      </w:pPr>
      <w:rPr>
        <w:rFonts w:hint="default"/>
        <w:lang w:val="en-US" w:eastAsia="en-US" w:bidi="ar-SA"/>
      </w:rPr>
    </w:lvl>
    <w:lvl w:ilvl="3" w:tplc="883E590E">
      <w:numFmt w:val="bullet"/>
      <w:lvlText w:val="•"/>
      <w:lvlJc w:val="left"/>
      <w:pPr>
        <w:ind w:left="4226" w:hanging="720"/>
      </w:pPr>
      <w:rPr>
        <w:rFonts w:hint="default"/>
        <w:lang w:val="en-US" w:eastAsia="en-US" w:bidi="ar-SA"/>
      </w:rPr>
    </w:lvl>
    <w:lvl w:ilvl="4" w:tplc="DEB42BA2">
      <w:numFmt w:val="bullet"/>
      <w:lvlText w:val="•"/>
      <w:lvlJc w:val="left"/>
      <w:pPr>
        <w:ind w:left="5020" w:hanging="720"/>
      </w:pPr>
      <w:rPr>
        <w:rFonts w:hint="default"/>
        <w:lang w:val="en-US" w:eastAsia="en-US" w:bidi="ar-SA"/>
      </w:rPr>
    </w:lvl>
    <w:lvl w:ilvl="5" w:tplc="533221E6">
      <w:numFmt w:val="bullet"/>
      <w:lvlText w:val="•"/>
      <w:lvlJc w:val="left"/>
      <w:pPr>
        <w:ind w:left="5813" w:hanging="720"/>
      </w:pPr>
      <w:rPr>
        <w:rFonts w:hint="default"/>
        <w:lang w:val="en-US" w:eastAsia="en-US" w:bidi="ar-SA"/>
      </w:rPr>
    </w:lvl>
    <w:lvl w:ilvl="6" w:tplc="F836C71A">
      <w:numFmt w:val="bullet"/>
      <w:lvlText w:val="•"/>
      <w:lvlJc w:val="left"/>
      <w:pPr>
        <w:ind w:left="6606" w:hanging="720"/>
      </w:pPr>
      <w:rPr>
        <w:rFonts w:hint="default"/>
        <w:lang w:val="en-US" w:eastAsia="en-US" w:bidi="ar-SA"/>
      </w:rPr>
    </w:lvl>
    <w:lvl w:ilvl="7" w:tplc="EA3C8224">
      <w:numFmt w:val="bullet"/>
      <w:lvlText w:val="•"/>
      <w:lvlJc w:val="left"/>
      <w:pPr>
        <w:ind w:left="7400" w:hanging="720"/>
      </w:pPr>
      <w:rPr>
        <w:rFonts w:hint="default"/>
        <w:lang w:val="en-US" w:eastAsia="en-US" w:bidi="ar-SA"/>
      </w:rPr>
    </w:lvl>
    <w:lvl w:ilvl="8" w:tplc="FD1E05B2">
      <w:numFmt w:val="bullet"/>
      <w:lvlText w:val="•"/>
      <w:lvlJc w:val="left"/>
      <w:pPr>
        <w:ind w:left="8193" w:hanging="720"/>
      </w:pPr>
      <w:rPr>
        <w:rFonts w:hint="default"/>
        <w:lang w:val="en-US" w:eastAsia="en-US" w:bidi="ar-SA"/>
      </w:rPr>
    </w:lvl>
  </w:abstractNum>
  <w:abstractNum w:abstractNumId="180" w15:restartNumberingAfterBreak="0">
    <w:nsid w:val="551124CB"/>
    <w:multiLevelType w:val="multilevel"/>
    <w:tmpl w:val="91F01A18"/>
    <w:lvl w:ilvl="0">
      <w:start w:val="3"/>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20"/>
      </w:pPr>
      <w:rPr>
        <w:rFonts w:hint="default"/>
        <w:lang w:val="en-US" w:eastAsia="en-US" w:bidi="ar-SA"/>
      </w:rPr>
    </w:lvl>
    <w:lvl w:ilvl="4">
      <w:numFmt w:val="bullet"/>
      <w:lvlText w:val="•"/>
      <w:lvlJc w:val="left"/>
      <w:pPr>
        <w:ind w:left="5700" w:hanging="720"/>
      </w:pPr>
      <w:rPr>
        <w:rFonts w:hint="default"/>
        <w:lang w:val="en-US" w:eastAsia="en-US" w:bidi="ar-SA"/>
      </w:rPr>
    </w:lvl>
    <w:lvl w:ilvl="5">
      <w:numFmt w:val="bullet"/>
      <w:lvlText w:val="•"/>
      <w:lvlJc w:val="left"/>
      <w:pPr>
        <w:ind w:left="6666" w:hanging="720"/>
      </w:pPr>
      <w:rPr>
        <w:rFonts w:hint="default"/>
        <w:lang w:val="en-US" w:eastAsia="en-US" w:bidi="ar-SA"/>
      </w:rPr>
    </w:lvl>
    <w:lvl w:ilvl="6">
      <w:numFmt w:val="bullet"/>
      <w:lvlText w:val="•"/>
      <w:lvlJc w:val="left"/>
      <w:pPr>
        <w:ind w:left="7633" w:hanging="720"/>
      </w:pPr>
      <w:rPr>
        <w:rFonts w:hint="default"/>
        <w:lang w:val="en-US" w:eastAsia="en-US" w:bidi="ar-SA"/>
      </w:rPr>
    </w:lvl>
    <w:lvl w:ilvl="7">
      <w:numFmt w:val="bullet"/>
      <w:lvlText w:val="•"/>
      <w:lvlJc w:val="left"/>
      <w:pPr>
        <w:ind w:left="8600" w:hanging="720"/>
      </w:pPr>
      <w:rPr>
        <w:rFonts w:hint="default"/>
        <w:lang w:val="en-US" w:eastAsia="en-US" w:bidi="ar-SA"/>
      </w:rPr>
    </w:lvl>
    <w:lvl w:ilvl="8">
      <w:numFmt w:val="bullet"/>
      <w:lvlText w:val="•"/>
      <w:lvlJc w:val="left"/>
      <w:pPr>
        <w:ind w:left="9566" w:hanging="720"/>
      </w:pPr>
      <w:rPr>
        <w:rFonts w:hint="default"/>
        <w:lang w:val="en-US" w:eastAsia="en-US" w:bidi="ar-SA"/>
      </w:rPr>
    </w:lvl>
  </w:abstractNum>
  <w:abstractNum w:abstractNumId="181" w15:restartNumberingAfterBreak="0">
    <w:nsid w:val="552C3DEF"/>
    <w:multiLevelType w:val="multilevel"/>
    <w:tmpl w:val="675A5398"/>
    <w:lvl w:ilvl="0">
      <w:start w:val="4"/>
      <w:numFmt w:val="decimal"/>
      <w:lvlText w:val="%1"/>
      <w:lvlJc w:val="left"/>
      <w:pPr>
        <w:ind w:left="2077" w:hanging="720"/>
      </w:pPr>
      <w:rPr>
        <w:rFonts w:hint="default"/>
        <w:lang w:val="en-US" w:eastAsia="en-US" w:bidi="ar-SA"/>
      </w:rPr>
    </w:lvl>
    <w:lvl w:ilvl="1">
      <w:start w:val="1"/>
      <w:numFmt w:val="decimalZero"/>
      <w:lvlText w:val="%1.%2"/>
      <w:lvlJc w:val="left"/>
      <w:pPr>
        <w:ind w:left="2077"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515" w:hanging="720"/>
      </w:pPr>
      <w:rPr>
        <w:rFonts w:hint="default"/>
        <w:lang w:val="en-US" w:eastAsia="en-US" w:bidi="ar-SA"/>
      </w:rPr>
    </w:lvl>
    <w:lvl w:ilvl="5">
      <w:numFmt w:val="bullet"/>
      <w:lvlText w:val="•"/>
      <w:lvlJc w:val="left"/>
      <w:pPr>
        <w:ind w:left="651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07" w:hanging="720"/>
      </w:pPr>
      <w:rPr>
        <w:rFonts w:hint="default"/>
        <w:lang w:val="en-US" w:eastAsia="en-US" w:bidi="ar-SA"/>
      </w:rPr>
    </w:lvl>
    <w:lvl w:ilvl="8">
      <w:numFmt w:val="bullet"/>
      <w:lvlText w:val="•"/>
      <w:lvlJc w:val="left"/>
      <w:pPr>
        <w:ind w:left="9505" w:hanging="720"/>
      </w:pPr>
      <w:rPr>
        <w:rFonts w:hint="default"/>
        <w:lang w:val="en-US" w:eastAsia="en-US" w:bidi="ar-SA"/>
      </w:rPr>
    </w:lvl>
  </w:abstractNum>
  <w:abstractNum w:abstractNumId="182" w15:restartNumberingAfterBreak="0">
    <w:nsid w:val="55747967"/>
    <w:multiLevelType w:val="hybridMultilevel"/>
    <w:tmpl w:val="7E74BE92"/>
    <w:lvl w:ilvl="0" w:tplc="69E6281C">
      <w:start w:val="1"/>
      <w:numFmt w:val="upperLetter"/>
      <w:lvlText w:val="%1."/>
      <w:lvlJc w:val="left"/>
      <w:pPr>
        <w:ind w:left="1558" w:hanging="718"/>
      </w:pPr>
      <w:rPr>
        <w:rFonts w:ascii="Arial" w:eastAsia="Arial" w:hAnsi="Arial" w:cs="Arial" w:hint="default"/>
        <w:b w:val="0"/>
        <w:bCs w:val="0"/>
        <w:i w:val="0"/>
        <w:iCs w:val="0"/>
        <w:spacing w:val="-2"/>
        <w:w w:val="99"/>
        <w:sz w:val="22"/>
        <w:szCs w:val="22"/>
        <w:lang w:val="en-US" w:eastAsia="en-US" w:bidi="ar-SA"/>
      </w:rPr>
    </w:lvl>
    <w:lvl w:ilvl="1" w:tplc="FCA880B2">
      <w:numFmt w:val="bullet"/>
      <w:lvlText w:val="•"/>
      <w:lvlJc w:val="left"/>
      <w:pPr>
        <w:ind w:left="2382" w:hanging="718"/>
      </w:pPr>
      <w:rPr>
        <w:rFonts w:hint="default"/>
        <w:lang w:val="en-US" w:eastAsia="en-US" w:bidi="ar-SA"/>
      </w:rPr>
    </w:lvl>
    <w:lvl w:ilvl="2" w:tplc="9D204886">
      <w:numFmt w:val="bullet"/>
      <w:lvlText w:val="•"/>
      <w:lvlJc w:val="left"/>
      <w:pPr>
        <w:ind w:left="3204" w:hanging="718"/>
      </w:pPr>
      <w:rPr>
        <w:rFonts w:hint="default"/>
        <w:lang w:val="en-US" w:eastAsia="en-US" w:bidi="ar-SA"/>
      </w:rPr>
    </w:lvl>
    <w:lvl w:ilvl="3" w:tplc="AF34E122">
      <w:numFmt w:val="bullet"/>
      <w:lvlText w:val="•"/>
      <w:lvlJc w:val="left"/>
      <w:pPr>
        <w:ind w:left="4026" w:hanging="718"/>
      </w:pPr>
      <w:rPr>
        <w:rFonts w:hint="default"/>
        <w:lang w:val="en-US" w:eastAsia="en-US" w:bidi="ar-SA"/>
      </w:rPr>
    </w:lvl>
    <w:lvl w:ilvl="4" w:tplc="80CEC482">
      <w:numFmt w:val="bullet"/>
      <w:lvlText w:val="•"/>
      <w:lvlJc w:val="left"/>
      <w:pPr>
        <w:ind w:left="4848" w:hanging="718"/>
      </w:pPr>
      <w:rPr>
        <w:rFonts w:hint="default"/>
        <w:lang w:val="en-US" w:eastAsia="en-US" w:bidi="ar-SA"/>
      </w:rPr>
    </w:lvl>
    <w:lvl w:ilvl="5" w:tplc="616607D2">
      <w:numFmt w:val="bullet"/>
      <w:lvlText w:val="•"/>
      <w:lvlJc w:val="left"/>
      <w:pPr>
        <w:ind w:left="5670" w:hanging="718"/>
      </w:pPr>
      <w:rPr>
        <w:rFonts w:hint="default"/>
        <w:lang w:val="en-US" w:eastAsia="en-US" w:bidi="ar-SA"/>
      </w:rPr>
    </w:lvl>
    <w:lvl w:ilvl="6" w:tplc="733E7192">
      <w:numFmt w:val="bullet"/>
      <w:lvlText w:val="•"/>
      <w:lvlJc w:val="left"/>
      <w:pPr>
        <w:ind w:left="6492" w:hanging="718"/>
      </w:pPr>
      <w:rPr>
        <w:rFonts w:hint="default"/>
        <w:lang w:val="en-US" w:eastAsia="en-US" w:bidi="ar-SA"/>
      </w:rPr>
    </w:lvl>
    <w:lvl w:ilvl="7" w:tplc="616E1E42">
      <w:numFmt w:val="bullet"/>
      <w:lvlText w:val="•"/>
      <w:lvlJc w:val="left"/>
      <w:pPr>
        <w:ind w:left="7314" w:hanging="718"/>
      </w:pPr>
      <w:rPr>
        <w:rFonts w:hint="default"/>
        <w:lang w:val="en-US" w:eastAsia="en-US" w:bidi="ar-SA"/>
      </w:rPr>
    </w:lvl>
    <w:lvl w:ilvl="8" w:tplc="4C3E75C0">
      <w:numFmt w:val="bullet"/>
      <w:lvlText w:val="•"/>
      <w:lvlJc w:val="left"/>
      <w:pPr>
        <w:ind w:left="8136" w:hanging="718"/>
      </w:pPr>
      <w:rPr>
        <w:rFonts w:hint="default"/>
        <w:lang w:val="en-US" w:eastAsia="en-US" w:bidi="ar-SA"/>
      </w:rPr>
    </w:lvl>
  </w:abstractNum>
  <w:abstractNum w:abstractNumId="183" w15:restartNumberingAfterBreak="0">
    <w:nsid w:val="55B36A0C"/>
    <w:multiLevelType w:val="hybridMultilevel"/>
    <w:tmpl w:val="368CE00C"/>
    <w:lvl w:ilvl="0" w:tplc="BA8CFCD6">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5754B2EC">
      <w:numFmt w:val="bullet"/>
      <w:lvlText w:val="•"/>
      <w:lvlJc w:val="left"/>
      <w:pPr>
        <w:ind w:left="2706" w:hanging="718"/>
      </w:pPr>
      <w:rPr>
        <w:rFonts w:hint="default"/>
        <w:lang w:val="en-US" w:eastAsia="en-US" w:bidi="ar-SA"/>
      </w:rPr>
    </w:lvl>
    <w:lvl w:ilvl="2" w:tplc="B438515E">
      <w:numFmt w:val="bullet"/>
      <w:lvlText w:val="•"/>
      <w:lvlJc w:val="left"/>
      <w:pPr>
        <w:ind w:left="3492" w:hanging="718"/>
      </w:pPr>
      <w:rPr>
        <w:rFonts w:hint="default"/>
        <w:lang w:val="en-US" w:eastAsia="en-US" w:bidi="ar-SA"/>
      </w:rPr>
    </w:lvl>
    <w:lvl w:ilvl="3" w:tplc="D548AF58">
      <w:numFmt w:val="bullet"/>
      <w:lvlText w:val="•"/>
      <w:lvlJc w:val="left"/>
      <w:pPr>
        <w:ind w:left="4278" w:hanging="718"/>
      </w:pPr>
      <w:rPr>
        <w:rFonts w:hint="default"/>
        <w:lang w:val="en-US" w:eastAsia="en-US" w:bidi="ar-SA"/>
      </w:rPr>
    </w:lvl>
    <w:lvl w:ilvl="4" w:tplc="61682AD6">
      <w:numFmt w:val="bullet"/>
      <w:lvlText w:val="•"/>
      <w:lvlJc w:val="left"/>
      <w:pPr>
        <w:ind w:left="5064" w:hanging="718"/>
      </w:pPr>
      <w:rPr>
        <w:rFonts w:hint="default"/>
        <w:lang w:val="en-US" w:eastAsia="en-US" w:bidi="ar-SA"/>
      </w:rPr>
    </w:lvl>
    <w:lvl w:ilvl="5" w:tplc="A15CD55E">
      <w:numFmt w:val="bullet"/>
      <w:lvlText w:val="•"/>
      <w:lvlJc w:val="left"/>
      <w:pPr>
        <w:ind w:left="5850" w:hanging="718"/>
      </w:pPr>
      <w:rPr>
        <w:rFonts w:hint="default"/>
        <w:lang w:val="en-US" w:eastAsia="en-US" w:bidi="ar-SA"/>
      </w:rPr>
    </w:lvl>
    <w:lvl w:ilvl="6" w:tplc="0CA2FB58">
      <w:numFmt w:val="bullet"/>
      <w:lvlText w:val="•"/>
      <w:lvlJc w:val="left"/>
      <w:pPr>
        <w:ind w:left="6636" w:hanging="718"/>
      </w:pPr>
      <w:rPr>
        <w:rFonts w:hint="default"/>
        <w:lang w:val="en-US" w:eastAsia="en-US" w:bidi="ar-SA"/>
      </w:rPr>
    </w:lvl>
    <w:lvl w:ilvl="7" w:tplc="1E306FD2">
      <w:numFmt w:val="bullet"/>
      <w:lvlText w:val="•"/>
      <w:lvlJc w:val="left"/>
      <w:pPr>
        <w:ind w:left="7422" w:hanging="718"/>
      </w:pPr>
      <w:rPr>
        <w:rFonts w:hint="default"/>
        <w:lang w:val="en-US" w:eastAsia="en-US" w:bidi="ar-SA"/>
      </w:rPr>
    </w:lvl>
    <w:lvl w:ilvl="8" w:tplc="6308BFD0">
      <w:numFmt w:val="bullet"/>
      <w:lvlText w:val="•"/>
      <w:lvlJc w:val="left"/>
      <w:pPr>
        <w:ind w:left="8208" w:hanging="718"/>
      </w:pPr>
      <w:rPr>
        <w:rFonts w:hint="default"/>
        <w:lang w:val="en-US" w:eastAsia="en-US" w:bidi="ar-SA"/>
      </w:rPr>
    </w:lvl>
  </w:abstractNum>
  <w:abstractNum w:abstractNumId="184" w15:restartNumberingAfterBreak="0">
    <w:nsid w:val="56E44152"/>
    <w:multiLevelType w:val="hybridMultilevel"/>
    <w:tmpl w:val="3D346E26"/>
    <w:lvl w:ilvl="0" w:tplc="26DE8CE6">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E0B0466C">
      <w:numFmt w:val="bullet"/>
      <w:lvlText w:val="•"/>
      <w:lvlJc w:val="left"/>
      <w:pPr>
        <w:ind w:left="2706" w:hanging="718"/>
      </w:pPr>
      <w:rPr>
        <w:rFonts w:hint="default"/>
        <w:lang w:val="en-US" w:eastAsia="en-US" w:bidi="ar-SA"/>
      </w:rPr>
    </w:lvl>
    <w:lvl w:ilvl="2" w:tplc="2716F6FC">
      <w:numFmt w:val="bullet"/>
      <w:lvlText w:val="•"/>
      <w:lvlJc w:val="left"/>
      <w:pPr>
        <w:ind w:left="3492" w:hanging="718"/>
      </w:pPr>
      <w:rPr>
        <w:rFonts w:hint="default"/>
        <w:lang w:val="en-US" w:eastAsia="en-US" w:bidi="ar-SA"/>
      </w:rPr>
    </w:lvl>
    <w:lvl w:ilvl="3" w:tplc="E042D636">
      <w:numFmt w:val="bullet"/>
      <w:lvlText w:val="•"/>
      <w:lvlJc w:val="left"/>
      <w:pPr>
        <w:ind w:left="4278" w:hanging="718"/>
      </w:pPr>
      <w:rPr>
        <w:rFonts w:hint="default"/>
        <w:lang w:val="en-US" w:eastAsia="en-US" w:bidi="ar-SA"/>
      </w:rPr>
    </w:lvl>
    <w:lvl w:ilvl="4" w:tplc="5B3A3C1E">
      <w:numFmt w:val="bullet"/>
      <w:lvlText w:val="•"/>
      <w:lvlJc w:val="left"/>
      <w:pPr>
        <w:ind w:left="5064" w:hanging="718"/>
      </w:pPr>
      <w:rPr>
        <w:rFonts w:hint="default"/>
        <w:lang w:val="en-US" w:eastAsia="en-US" w:bidi="ar-SA"/>
      </w:rPr>
    </w:lvl>
    <w:lvl w:ilvl="5" w:tplc="C114A59E">
      <w:numFmt w:val="bullet"/>
      <w:lvlText w:val="•"/>
      <w:lvlJc w:val="left"/>
      <w:pPr>
        <w:ind w:left="5850" w:hanging="718"/>
      </w:pPr>
      <w:rPr>
        <w:rFonts w:hint="default"/>
        <w:lang w:val="en-US" w:eastAsia="en-US" w:bidi="ar-SA"/>
      </w:rPr>
    </w:lvl>
    <w:lvl w:ilvl="6" w:tplc="47B0793E">
      <w:numFmt w:val="bullet"/>
      <w:lvlText w:val="•"/>
      <w:lvlJc w:val="left"/>
      <w:pPr>
        <w:ind w:left="6636" w:hanging="718"/>
      </w:pPr>
      <w:rPr>
        <w:rFonts w:hint="default"/>
        <w:lang w:val="en-US" w:eastAsia="en-US" w:bidi="ar-SA"/>
      </w:rPr>
    </w:lvl>
    <w:lvl w:ilvl="7" w:tplc="CB6C61A6">
      <w:numFmt w:val="bullet"/>
      <w:lvlText w:val="•"/>
      <w:lvlJc w:val="left"/>
      <w:pPr>
        <w:ind w:left="7422" w:hanging="718"/>
      </w:pPr>
      <w:rPr>
        <w:rFonts w:hint="default"/>
        <w:lang w:val="en-US" w:eastAsia="en-US" w:bidi="ar-SA"/>
      </w:rPr>
    </w:lvl>
    <w:lvl w:ilvl="8" w:tplc="B19C2778">
      <w:numFmt w:val="bullet"/>
      <w:lvlText w:val="•"/>
      <w:lvlJc w:val="left"/>
      <w:pPr>
        <w:ind w:left="8208" w:hanging="718"/>
      </w:pPr>
      <w:rPr>
        <w:rFonts w:hint="default"/>
        <w:lang w:val="en-US" w:eastAsia="en-US" w:bidi="ar-SA"/>
      </w:rPr>
    </w:lvl>
  </w:abstractNum>
  <w:abstractNum w:abstractNumId="185" w15:restartNumberingAfterBreak="0">
    <w:nsid w:val="571C210F"/>
    <w:multiLevelType w:val="hybridMultilevel"/>
    <w:tmpl w:val="CF62A10E"/>
    <w:lvl w:ilvl="0" w:tplc="42B4782A">
      <w:start w:val="1"/>
      <w:numFmt w:val="upperLetter"/>
      <w:lvlText w:val="%1."/>
      <w:lvlJc w:val="left"/>
      <w:pPr>
        <w:ind w:left="1919" w:hanging="720"/>
      </w:pPr>
      <w:rPr>
        <w:rFonts w:ascii="Arial" w:eastAsia="Arial" w:hAnsi="Arial" w:cs="Arial" w:hint="default"/>
        <w:b w:val="0"/>
        <w:bCs w:val="0"/>
        <w:i w:val="0"/>
        <w:iCs w:val="0"/>
        <w:spacing w:val="-2"/>
        <w:w w:val="99"/>
        <w:sz w:val="22"/>
        <w:szCs w:val="22"/>
        <w:lang w:val="en-US" w:eastAsia="en-US" w:bidi="ar-SA"/>
      </w:rPr>
    </w:lvl>
    <w:lvl w:ilvl="1" w:tplc="3F4478C6">
      <w:numFmt w:val="bullet"/>
      <w:lvlText w:val="•"/>
      <w:lvlJc w:val="left"/>
      <w:pPr>
        <w:ind w:left="2706" w:hanging="720"/>
      </w:pPr>
      <w:rPr>
        <w:rFonts w:hint="default"/>
        <w:lang w:val="en-US" w:eastAsia="en-US" w:bidi="ar-SA"/>
      </w:rPr>
    </w:lvl>
    <w:lvl w:ilvl="2" w:tplc="B5A287D8">
      <w:numFmt w:val="bullet"/>
      <w:lvlText w:val="•"/>
      <w:lvlJc w:val="left"/>
      <w:pPr>
        <w:ind w:left="3492" w:hanging="720"/>
      </w:pPr>
      <w:rPr>
        <w:rFonts w:hint="default"/>
        <w:lang w:val="en-US" w:eastAsia="en-US" w:bidi="ar-SA"/>
      </w:rPr>
    </w:lvl>
    <w:lvl w:ilvl="3" w:tplc="DF6AA89A">
      <w:numFmt w:val="bullet"/>
      <w:lvlText w:val="•"/>
      <w:lvlJc w:val="left"/>
      <w:pPr>
        <w:ind w:left="4278" w:hanging="720"/>
      </w:pPr>
      <w:rPr>
        <w:rFonts w:hint="default"/>
        <w:lang w:val="en-US" w:eastAsia="en-US" w:bidi="ar-SA"/>
      </w:rPr>
    </w:lvl>
    <w:lvl w:ilvl="4" w:tplc="93D25FDC">
      <w:numFmt w:val="bullet"/>
      <w:lvlText w:val="•"/>
      <w:lvlJc w:val="left"/>
      <w:pPr>
        <w:ind w:left="5064" w:hanging="720"/>
      </w:pPr>
      <w:rPr>
        <w:rFonts w:hint="default"/>
        <w:lang w:val="en-US" w:eastAsia="en-US" w:bidi="ar-SA"/>
      </w:rPr>
    </w:lvl>
    <w:lvl w:ilvl="5" w:tplc="ED161D74">
      <w:numFmt w:val="bullet"/>
      <w:lvlText w:val="•"/>
      <w:lvlJc w:val="left"/>
      <w:pPr>
        <w:ind w:left="5850" w:hanging="720"/>
      </w:pPr>
      <w:rPr>
        <w:rFonts w:hint="default"/>
        <w:lang w:val="en-US" w:eastAsia="en-US" w:bidi="ar-SA"/>
      </w:rPr>
    </w:lvl>
    <w:lvl w:ilvl="6" w:tplc="6C4AEFE8">
      <w:numFmt w:val="bullet"/>
      <w:lvlText w:val="•"/>
      <w:lvlJc w:val="left"/>
      <w:pPr>
        <w:ind w:left="6636" w:hanging="720"/>
      </w:pPr>
      <w:rPr>
        <w:rFonts w:hint="default"/>
        <w:lang w:val="en-US" w:eastAsia="en-US" w:bidi="ar-SA"/>
      </w:rPr>
    </w:lvl>
    <w:lvl w:ilvl="7" w:tplc="5E1A9F22">
      <w:numFmt w:val="bullet"/>
      <w:lvlText w:val="•"/>
      <w:lvlJc w:val="left"/>
      <w:pPr>
        <w:ind w:left="7422" w:hanging="720"/>
      </w:pPr>
      <w:rPr>
        <w:rFonts w:hint="default"/>
        <w:lang w:val="en-US" w:eastAsia="en-US" w:bidi="ar-SA"/>
      </w:rPr>
    </w:lvl>
    <w:lvl w:ilvl="8" w:tplc="7E6ED526">
      <w:numFmt w:val="bullet"/>
      <w:lvlText w:val="•"/>
      <w:lvlJc w:val="left"/>
      <w:pPr>
        <w:ind w:left="8208" w:hanging="720"/>
      </w:pPr>
      <w:rPr>
        <w:rFonts w:hint="default"/>
        <w:lang w:val="en-US" w:eastAsia="en-US" w:bidi="ar-SA"/>
      </w:rPr>
    </w:lvl>
  </w:abstractNum>
  <w:abstractNum w:abstractNumId="186" w15:restartNumberingAfterBreak="0">
    <w:nsid w:val="573F52F3"/>
    <w:multiLevelType w:val="hybridMultilevel"/>
    <w:tmpl w:val="D2B644FE"/>
    <w:lvl w:ilvl="0" w:tplc="4D2AB5C4">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B86CAB96">
      <w:numFmt w:val="bullet"/>
      <w:lvlText w:val="•"/>
      <w:lvlJc w:val="left"/>
      <w:pPr>
        <w:ind w:left="2382" w:hanging="718"/>
      </w:pPr>
      <w:rPr>
        <w:rFonts w:hint="default"/>
        <w:lang w:val="en-US" w:eastAsia="en-US" w:bidi="ar-SA"/>
      </w:rPr>
    </w:lvl>
    <w:lvl w:ilvl="2" w:tplc="41526E18">
      <w:numFmt w:val="bullet"/>
      <w:lvlText w:val="•"/>
      <w:lvlJc w:val="left"/>
      <w:pPr>
        <w:ind w:left="3204" w:hanging="718"/>
      </w:pPr>
      <w:rPr>
        <w:rFonts w:hint="default"/>
        <w:lang w:val="en-US" w:eastAsia="en-US" w:bidi="ar-SA"/>
      </w:rPr>
    </w:lvl>
    <w:lvl w:ilvl="3" w:tplc="2C2E2D3E">
      <w:numFmt w:val="bullet"/>
      <w:lvlText w:val="•"/>
      <w:lvlJc w:val="left"/>
      <w:pPr>
        <w:ind w:left="4026" w:hanging="718"/>
      </w:pPr>
      <w:rPr>
        <w:rFonts w:hint="default"/>
        <w:lang w:val="en-US" w:eastAsia="en-US" w:bidi="ar-SA"/>
      </w:rPr>
    </w:lvl>
    <w:lvl w:ilvl="4" w:tplc="182A692E">
      <w:numFmt w:val="bullet"/>
      <w:lvlText w:val="•"/>
      <w:lvlJc w:val="left"/>
      <w:pPr>
        <w:ind w:left="4848" w:hanging="718"/>
      </w:pPr>
      <w:rPr>
        <w:rFonts w:hint="default"/>
        <w:lang w:val="en-US" w:eastAsia="en-US" w:bidi="ar-SA"/>
      </w:rPr>
    </w:lvl>
    <w:lvl w:ilvl="5" w:tplc="A50AF4DA">
      <w:numFmt w:val="bullet"/>
      <w:lvlText w:val="•"/>
      <w:lvlJc w:val="left"/>
      <w:pPr>
        <w:ind w:left="5670" w:hanging="718"/>
      </w:pPr>
      <w:rPr>
        <w:rFonts w:hint="default"/>
        <w:lang w:val="en-US" w:eastAsia="en-US" w:bidi="ar-SA"/>
      </w:rPr>
    </w:lvl>
    <w:lvl w:ilvl="6" w:tplc="E5E40224">
      <w:numFmt w:val="bullet"/>
      <w:lvlText w:val="•"/>
      <w:lvlJc w:val="left"/>
      <w:pPr>
        <w:ind w:left="6492" w:hanging="718"/>
      </w:pPr>
      <w:rPr>
        <w:rFonts w:hint="default"/>
        <w:lang w:val="en-US" w:eastAsia="en-US" w:bidi="ar-SA"/>
      </w:rPr>
    </w:lvl>
    <w:lvl w:ilvl="7" w:tplc="8F4A800E">
      <w:numFmt w:val="bullet"/>
      <w:lvlText w:val="•"/>
      <w:lvlJc w:val="left"/>
      <w:pPr>
        <w:ind w:left="7314" w:hanging="718"/>
      </w:pPr>
      <w:rPr>
        <w:rFonts w:hint="default"/>
        <w:lang w:val="en-US" w:eastAsia="en-US" w:bidi="ar-SA"/>
      </w:rPr>
    </w:lvl>
    <w:lvl w:ilvl="8" w:tplc="064CF9FA">
      <w:numFmt w:val="bullet"/>
      <w:lvlText w:val="•"/>
      <w:lvlJc w:val="left"/>
      <w:pPr>
        <w:ind w:left="8136" w:hanging="718"/>
      </w:pPr>
      <w:rPr>
        <w:rFonts w:hint="default"/>
        <w:lang w:val="en-US" w:eastAsia="en-US" w:bidi="ar-SA"/>
      </w:rPr>
    </w:lvl>
  </w:abstractNum>
  <w:abstractNum w:abstractNumId="187" w15:restartNumberingAfterBreak="0">
    <w:nsid w:val="57AB05A4"/>
    <w:multiLevelType w:val="hybridMultilevel"/>
    <w:tmpl w:val="102CAC72"/>
    <w:lvl w:ilvl="0" w:tplc="31C25648">
      <w:start w:val="1"/>
      <w:numFmt w:val="upperLetter"/>
      <w:lvlText w:val="%1."/>
      <w:lvlJc w:val="left"/>
      <w:pPr>
        <w:ind w:left="1917" w:hanging="718"/>
        <w:jc w:val="right"/>
      </w:pPr>
      <w:rPr>
        <w:rFonts w:ascii="Arial" w:eastAsia="Arial" w:hAnsi="Arial" w:cs="Arial" w:hint="default"/>
        <w:b w:val="0"/>
        <w:bCs w:val="0"/>
        <w:i w:val="0"/>
        <w:iCs w:val="0"/>
        <w:spacing w:val="-2"/>
        <w:w w:val="99"/>
        <w:sz w:val="22"/>
        <w:szCs w:val="22"/>
        <w:lang w:val="en-US" w:eastAsia="en-US" w:bidi="ar-SA"/>
      </w:rPr>
    </w:lvl>
    <w:lvl w:ilvl="1" w:tplc="88D26282">
      <w:numFmt w:val="bullet"/>
      <w:lvlText w:val="•"/>
      <w:lvlJc w:val="left"/>
      <w:pPr>
        <w:ind w:left="2706" w:hanging="718"/>
      </w:pPr>
      <w:rPr>
        <w:rFonts w:hint="default"/>
        <w:lang w:val="en-US" w:eastAsia="en-US" w:bidi="ar-SA"/>
      </w:rPr>
    </w:lvl>
    <w:lvl w:ilvl="2" w:tplc="B4E67A6A">
      <w:numFmt w:val="bullet"/>
      <w:lvlText w:val="•"/>
      <w:lvlJc w:val="left"/>
      <w:pPr>
        <w:ind w:left="3492" w:hanging="718"/>
      </w:pPr>
      <w:rPr>
        <w:rFonts w:hint="default"/>
        <w:lang w:val="en-US" w:eastAsia="en-US" w:bidi="ar-SA"/>
      </w:rPr>
    </w:lvl>
    <w:lvl w:ilvl="3" w:tplc="B7D289A4">
      <w:numFmt w:val="bullet"/>
      <w:lvlText w:val="•"/>
      <w:lvlJc w:val="left"/>
      <w:pPr>
        <w:ind w:left="4278" w:hanging="718"/>
      </w:pPr>
      <w:rPr>
        <w:rFonts w:hint="default"/>
        <w:lang w:val="en-US" w:eastAsia="en-US" w:bidi="ar-SA"/>
      </w:rPr>
    </w:lvl>
    <w:lvl w:ilvl="4" w:tplc="F33E1B1E">
      <w:numFmt w:val="bullet"/>
      <w:lvlText w:val="•"/>
      <w:lvlJc w:val="left"/>
      <w:pPr>
        <w:ind w:left="5064" w:hanging="718"/>
      </w:pPr>
      <w:rPr>
        <w:rFonts w:hint="default"/>
        <w:lang w:val="en-US" w:eastAsia="en-US" w:bidi="ar-SA"/>
      </w:rPr>
    </w:lvl>
    <w:lvl w:ilvl="5" w:tplc="9EB04CA6">
      <w:numFmt w:val="bullet"/>
      <w:lvlText w:val="•"/>
      <w:lvlJc w:val="left"/>
      <w:pPr>
        <w:ind w:left="5850" w:hanging="718"/>
      </w:pPr>
      <w:rPr>
        <w:rFonts w:hint="default"/>
        <w:lang w:val="en-US" w:eastAsia="en-US" w:bidi="ar-SA"/>
      </w:rPr>
    </w:lvl>
    <w:lvl w:ilvl="6" w:tplc="02EA42DC">
      <w:numFmt w:val="bullet"/>
      <w:lvlText w:val="•"/>
      <w:lvlJc w:val="left"/>
      <w:pPr>
        <w:ind w:left="6636" w:hanging="718"/>
      </w:pPr>
      <w:rPr>
        <w:rFonts w:hint="default"/>
        <w:lang w:val="en-US" w:eastAsia="en-US" w:bidi="ar-SA"/>
      </w:rPr>
    </w:lvl>
    <w:lvl w:ilvl="7" w:tplc="61B60322">
      <w:numFmt w:val="bullet"/>
      <w:lvlText w:val="•"/>
      <w:lvlJc w:val="left"/>
      <w:pPr>
        <w:ind w:left="7422" w:hanging="718"/>
      </w:pPr>
      <w:rPr>
        <w:rFonts w:hint="default"/>
        <w:lang w:val="en-US" w:eastAsia="en-US" w:bidi="ar-SA"/>
      </w:rPr>
    </w:lvl>
    <w:lvl w:ilvl="8" w:tplc="B1D49044">
      <w:numFmt w:val="bullet"/>
      <w:lvlText w:val="•"/>
      <w:lvlJc w:val="left"/>
      <w:pPr>
        <w:ind w:left="8208" w:hanging="718"/>
      </w:pPr>
      <w:rPr>
        <w:rFonts w:hint="default"/>
        <w:lang w:val="en-US" w:eastAsia="en-US" w:bidi="ar-SA"/>
      </w:rPr>
    </w:lvl>
  </w:abstractNum>
  <w:abstractNum w:abstractNumId="188" w15:restartNumberingAfterBreak="0">
    <w:nsid w:val="599B634E"/>
    <w:multiLevelType w:val="hybridMultilevel"/>
    <w:tmpl w:val="CB529298"/>
    <w:lvl w:ilvl="0" w:tplc="4042783C">
      <w:start w:val="1"/>
      <w:numFmt w:val="upperLetter"/>
      <w:lvlText w:val="%1."/>
      <w:lvlJc w:val="left"/>
      <w:pPr>
        <w:ind w:left="1920" w:hanging="720"/>
      </w:pPr>
      <w:rPr>
        <w:rFonts w:ascii="Arial" w:eastAsia="Arial" w:hAnsi="Arial" w:cs="Arial" w:hint="default"/>
        <w:b w:val="0"/>
        <w:bCs w:val="0"/>
        <w:i w:val="0"/>
        <w:iCs w:val="0"/>
        <w:spacing w:val="-2"/>
        <w:w w:val="99"/>
        <w:sz w:val="22"/>
        <w:szCs w:val="22"/>
        <w:lang w:val="en-US" w:eastAsia="en-US" w:bidi="ar-SA"/>
      </w:rPr>
    </w:lvl>
    <w:lvl w:ilvl="1" w:tplc="35CEA3AE">
      <w:numFmt w:val="bullet"/>
      <w:lvlText w:val="•"/>
      <w:lvlJc w:val="left"/>
      <w:pPr>
        <w:ind w:left="2706" w:hanging="720"/>
      </w:pPr>
      <w:rPr>
        <w:rFonts w:hint="default"/>
        <w:lang w:val="en-US" w:eastAsia="en-US" w:bidi="ar-SA"/>
      </w:rPr>
    </w:lvl>
    <w:lvl w:ilvl="2" w:tplc="F5068F0A">
      <w:numFmt w:val="bullet"/>
      <w:lvlText w:val="•"/>
      <w:lvlJc w:val="left"/>
      <w:pPr>
        <w:ind w:left="3492" w:hanging="720"/>
      </w:pPr>
      <w:rPr>
        <w:rFonts w:hint="default"/>
        <w:lang w:val="en-US" w:eastAsia="en-US" w:bidi="ar-SA"/>
      </w:rPr>
    </w:lvl>
    <w:lvl w:ilvl="3" w:tplc="14E2854A">
      <w:numFmt w:val="bullet"/>
      <w:lvlText w:val="•"/>
      <w:lvlJc w:val="left"/>
      <w:pPr>
        <w:ind w:left="4278" w:hanging="720"/>
      </w:pPr>
      <w:rPr>
        <w:rFonts w:hint="default"/>
        <w:lang w:val="en-US" w:eastAsia="en-US" w:bidi="ar-SA"/>
      </w:rPr>
    </w:lvl>
    <w:lvl w:ilvl="4" w:tplc="F5DA3240">
      <w:numFmt w:val="bullet"/>
      <w:lvlText w:val="•"/>
      <w:lvlJc w:val="left"/>
      <w:pPr>
        <w:ind w:left="5064" w:hanging="720"/>
      </w:pPr>
      <w:rPr>
        <w:rFonts w:hint="default"/>
        <w:lang w:val="en-US" w:eastAsia="en-US" w:bidi="ar-SA"/>
      </w:rPr>
    </w:lvl>
    <w:lvl w:ilvl="5" w:tplc="345612D0">
      <w:numFmt w:val="bullet"/>
      <w:lvlText w:val="•"/>
      <w:lvlJc w:val="left"/>
      <w:pPr>
        <w:ind w:left="5850" w:hanging="720"/>
      </w:pPr>
      <w:rPr>
        <w:rFonts w:hint="default"/>
        <w:lang w:val="en-US" w:eastAsia="en-US" w:bidi="ar-SA"/>
      </w:rPr>
    </w:lvl>
    <w:lvl w:ilvl="6" w:tplc="392EF304">
      <w:numFmt w:val="bullet"/>
      <w:lvlText w:val="•"/>
      <w:lvlJc w:val="left"/>
      <w:pPr>
        <w:ind w:left="6636" w:hanging="720"/>
      </w:pPr>
      <w:rPr>
        <w:rFonts w:hint="default"/>
        <w:lang w:val="en-US" w:eastAsia="en-US" w:bidi="ar-SA"/>
      </w:rPr>
    </w:lvl>
    <w:lvl w:ilvl="7" w:tplc="7618D376">
      <w:numFmt w:val="bullet"/>
      <w:lvlText w:val="•"/>
      <w:lvlJc w:val="left"/>
      <w:pPr>
        <w:ind w:left="7422" w:hanging="720"/>
      </w:pPr>
      <w:rPr>
        <w:rFonts w:hint="default"/>
        <w:lang w:val="en-US" w:eastAsia="en-US" w:bidi="ar-SA"/>
      </w:rPr>
    </w:lvl>
    <w:lvl w:ilvl="8" w:tplc="DC4CD4F2">
      <w:numFmt w:val="bullet"/>
      <w:lvlText w:val="•"/>
      <w:lvlJc w:val="left"/>
      <w:pPr>
        <w:ind w:left="8208" w:hanging="720"/>
      </w:pPr>
      <w:rPr>
        <w:rFonts w:hint="default"/>
        <w:lang w:val="en-US" w:eastAsia="en-US" w:bidi="ar-SA"/>
      </w:rPr>
    </w:lvl>
  </w:abstractNum>
  <w:abstractNum w:abstractNumId="189" w15:restartNumberingAfterBreak="0">
    <w:nsid w:val="59D051F5"/>
    <w:multiLevelType w:val="multilevel"/>
    <w:tmpl w:val="F334B5D6"/>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515" w:hanging="720"/>
      </w:pPr>
      <w:rPr>
        <w:rFonts w:hint="default"/>
        <w:lang w:val="en-US" w:eastAsia="en-US" w:bidi="ar-SA"/>
      </w:rPr>
    </w:lvl>
    <w:lvl w:ilvl="5">
      <w:numFmt w:val="bullet"/>
      <w:lvlText w:val="•"/>
      <w:lvlJc w:val="left"/>
      <w:pPr>
        <w:ind w:left="651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07" w:hanging="720"/>
      </w:pPr>
      <w:rPr>
        <w:rFonts w:hint="default"/>
        <w:lang w:val="en-US" w:eastAsia="en-US" w:bidi="ar-SA"/>
      </w:rPr>
    </w:lvl>
    <w:lvl w:ilvl="8">
      <w:numFmt w:val="bullet"/>
      <w:lvlText w:val="•"/>
      <w:lvlJc w:val="left"/>
      <w:pPr>
        <w:ind w:left="9505" w:hanging="720"/>
      </w:pPr>
      <w:rPr>
        <w:rFonts w:hint="default"/>
        <w:lang w:val="en-US" w:eastAsia="en-US" w:bidi="ar-SA"/>
      </w:rPr>
    </w:lvl>
  </w:abstractNum>
  <w:abstractNum w:abstractNumId="190" w15:restartNumberingAfterBreak="0">
    <w:nsid w:val="5B034C4C"/>
    <w:multiLevelType w:val="multilevel"/>
    <w:tmpl w:val="74101524"/>
    <w:lvl w:ilvl="0">
      <w:start w:val="1"/>
      <w:numFmt w:val="decimal"/>
      <w:lvlText w:val="%1"/>
      <w:lvlJc w:val="left"/>
      <w:pPr>
        <w:ind w:left="1840" w:hanging="480"/>
      </w:pPr>
      <w:rPr>
        <w:rFonts w:hint="default"/>
        <w:lang w:val="en-US" w:eastAsia="en-US" w:bidi="ar-SA"/>
      </w:rPr>
    </w:lvl>
    <w:lvl w:ilvl="1">
      <w:start w:val="1"/>
      <w:numFmt w:val="decimalZero"/>
      <w:lvlText w:val="%1.%2"/>
      <w:lvlJc w:val="left"/>
      <w:pPr>
        <w:ind w:left="1840" w:hanging="4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515" w:hanging="720"/>
      </w:pPr>
      <w:rPr>
        <w:rFonts w:hint="default"/>
        <w:lang w:val="en-US" w:eastAsia="en-US" w:bidi="ar-SA"/>
      </w:rPr>
    </w:lvl>
    <w:lvl w:ilvl="5">
      <w:numFmt w:val="bullet"/>
      <w:lvlText w:val="•"/>
      <w:lvlJc w:val="left"/>
      <w:pPr>
        <w:ind w:left="651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07" w:hanging="720"/>
      </w:pPr>
      <w:rPr>
        <w:rFonts w:hint="default"/>
        <w:lang w:val="en-US" w:eastAsia="en-US" w:bidi="ar-SA"/>
      </w:rPr>
    </w:lvl>
    <w:lvl w:ilvl="8">
      <w:numFmt w:val="bullet"/>
      <w:lvlText w:val="•"/>
      <w:lvlJc w:val="left"/>
      <w:pPr>
        <w:ind w:left="9505" w:hanging="720"/>
      </w:pPr>
      <w:rPr>
        <w:rFonts w:hint="default"/>
        <w:lang w:val="en-US" w:eastAsia="en-US" w:bidi="ar-SA"/>
      </w:rPr>
    </w:lvl>
  </w:abstractNum>
  <w:abstractNum w:abstractNumId="191" w15:restartNumberingAfterBreak="0">
    <w:nsid w:val="5B1E5D39"/>
    <w:multiLevelType w:val="hybridMultilevel"/>
    <w:tmpl w:val="3A80B044"/>
    <w:lvl w:ilvl="0" w:tplc="D4F2ED8A">
      <w:start w:val="1"/>
      <w:numFmt w:val="upperLetter"/>
      <w:lvlText w:val="%1."/>
      <w:lvlJc w:val="left"/>
      <w:pPr>
        <w:ind w:left="1920" w:hanging="720"/>
      </w:pPr>
      <w:rPr>
        <w:rFonts w:ascii="Arial" w:eastAsia="Arial" w:hAnsi="Arial" w:cs="Arial" w:hint="default"/>
        <w:b w:val="0"/>
        <w:bCs w:val="0"/>
        <w:i w:val="0"/>
        <w:iCs w:val="0"/>
        <w:spacing w:val="-2"/>
        <w:w w:val="99"/>
        <w:sz w:val="22"/>
        <w:szCs w:val="22"/>
        <w:lang w:val="en-US" w:eastAsia="en-US" w:bidi="ar-SA"/>
      </w:rPr>
    </w:lvl>
    <w:lvl w:ilvl="1" w:tplc="4E72FDC8">
      <w:numFmt w:val="bullet"/>
      <w:lvlText w:val="•"/>
      <w:lvlJc w:val="left"/>
      <w:pPr>
        <w:ind w:left="2706" w:hanging="720"/>
      </w:pPr>
      <w:rPr>
        <w:rFonts w:hint="default"/>
        <w:lang w:val="en-US" w:eastAsia="en-US" w:bidi="ar-SA"/>
      </w:rPr>
    </w:lvl>
    <w:lvl w:ilvl="2" w:tplc="865843AA">
      <w:numFmt w:val="bullet"/>
      <w:lvlText w:val="•"/>
      <w:lvlJc w:val="left"/>
      <w:pPr>
        <w:ind w:left="3492" w:hanging="720"/>
      </w:pPr>
      <w:rPr>
        <w:rFonts w:hint="default"/>
        <w:lang w:val="en-US" w:eastAsia="en-US" w:bidi="ar-SA"/>
      </w:rPr>
    </w:lvl>
    <w:lvl w:ilvl="3" w:tplc="633A195C">
      <w:numFmt w:val="bullet"/>
      <w:lvlText w:val="•"/>
      <w:lvlJc w:val="left"/>
      <w:pPr>
        <w:ind w:left="4278" w:hanging="720"/>
      </w:pPr>
      <w:rPr>
        <w:rFonts w:hint="default"/>
        <w:lang w:val="en-US" w:eastAsia="en-US" w:bidi="ar-SA"/>
      </w:rPr>
    </w:lvl>
    <w:lvl w:ilvl="4" w:tplc="381A93EA">
      <w:numFmt w:val="bullet"/>
      <w:lvlText w:val="•"/>
      <w:lvlJc w:val="left"/>
      <w:pPr>
        <w:ind w:left="5064" w:hanging="720"/>
      </w:pPr>
      <w:rPr>
        <w:rFonts w:hint="default"/>
        <w:lang w:val="en-US" w:eastAsia="en-US" w:bidi="ar-SA"/>
      </w:rPr>
    </w:lvl>
    <w:lvl w:ilvl="5" w:tplc="00BC8558">
      <w:numFmt w:val="bullet"/>
      <w:lvlText w:val="•"/>
      <w:lvlJc w:val="left"/>
      <w:pPr>
        <w:ind w:left="5850" w:hanging="720"/>
      </w:pPr>
      <w:rPr>
        <w:rFonts w:hint="default"/>
        <w:lang w:val="en-US" w:eastAsia="en-US" w:bidi="ar-SA"/>
      </w:rPr>
    </w:lvl>
    <w:lvl w:ilvl="6" w:tplc="F660486C">
      <w:numFmt w:val="bullet"/>
      <w:lvlText w:val="•"/>
      <w:lvlJc w:val="left"/>
      <w:pPr>
        <w:ind w:left="6636" w:hanging="720"/>
      </w:pPr>
      <w:rPr>
        <w:rFonts w:hint="default"/>
        <w:lang w:val="en-US" w:eastAsia="en-US" w:bidi="ar-SA"/>
      </w:rPr>
    </w:lvl>
    <w:lvl w:ilvl="7" w:tplc="D7E29D48">
      <w:numFmt w:val="bullet"/>
      <w:lvlText w:val="•"/>
      <w:lvlJc w:val="left"/>
      <w:pPr>
        <w:ind w:left="7422" w:hanging="720"/>
      </w:pPr>
      <w:rPr>
        <w:rFonts w:hint="default"/>
        <w:lang w:val="en-US" w:eastAsia="en-US" w:bidi="ar-SA"/>
      </w:rPr>
    </w:lvl>
    <w:lvl w:ilvl="8" w:tplc="647E8B7C">
      <w:numFmt w:val="bullet"/>
      <w:lvlText w:val="•"/>
      <w:lvlJc w:val="left"/>
      <w:pPr>
        <w:ind w:left="8208" w:hanging="720"/>
      </w:pPr>
      <w:rPr>
        <w:rFonts w:hint="default"/>
        <w:lang w:val="en-US" w:eastAsia="en-US" w:bidi="ar-SA"/>
      </w:rPr>
    </w:lvl>
  </w:abstractNum>
  <w:abstractNum w:abstractNumId="192" w15:restartNumberingAfterBreak="0">
    <w:nsid w:val="5B422E79"/>
    <w:multiLevelType w:val="hybridMultilevel"/>
    <w:tmpl w:val="1A965762"/>
    <w:lvl w:ilvl="0" w:tplc="B69E4C44">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5636CBE0">
      <w:numFmt w:val="bullet"/>
      <w:lvlText w:val="•"/>
      <w:lvlJc w:val="left"/>
      <w:pPr>
        <w:ind w:left="2382" w:hanging="718"/>
      </w:pPr>
      <w:rPr>
        <w:rFonts w:hint="default"/>
        <w:lang w:val="en-US" w:eastAsia="en-US" w:bidi="ar-SA"/>
      </w:rPr>
    </w:lvl>
    <w:lvl w:ilvl="2" w:tplc="F536DE6C">
      <w:numFmt w:val="bullet"/>
      <w:lvlText w:val="•"/>
      <w:lvlJc w:val="left"/>
      <w:pPr>
        <w:ind w:left="3204" w:hanging="718"/>
      </w:pPr>
      <w:rPr>
        <w:rFonts w:hint="default"/>
        <w:lang w:val="en-US" w:eastAsia="en-US" w:bidi="ar-SA"/>
      </w:rPr>
    </w:lvl>
    <w:lvl w:ilvl="3" w:tplc="4E4631BE">
      <w:numFmt w:val="bullet"/>
      <w:lvlText w:val="•"/>
      <w:lvlJc w:val="left"/>
      <w:pPr>
        <w:ind w:left="4026" w:hanging="718"/>
      </w:pPr>
      <w:rPr>
        <w:rFonts w:hint="default"/>
        <w:lang w:val="en-US" w:eastAsia="en-US" w:bidi="ar-SA"/>
      </w:rPr>
    </w:lvl>
    <w:lvl w:ilvl="4" w:tplc="BFAE175A">
      <w:numFmt w:val="bullet"/>
      <w:lvlText w:val="•"/>
      <w:lvlJc w:val="left"/>
      <w:pPr>
        <w:ind w:left="4848" w:hanging="718"/>
      </w:pPr>
      <w:rPr>
        <w:rFonts w:hint="default"/>
        <w:lang w:val="en-US" w:eastAsia="en-US" w:bidi="ar-SA"/>
      </w:rPr>
    </w:lvl>
    <w:lvl w:ilvl="5" w:tplc="19308F50">
      <w:numFmt w:val="bullet"/>
      <w:lvlText w:val="•"/>
      <w:lvlJc w:val="left"/>
      <w:pPr>
        <w:ind w:left="5670" w:hanging="718"/>
      </w:pPr>
      <w:rPr>
        <w:rFonts w:hint="default"/>
        <w:lang w:val="en-US" w:eastAsia="en-US" w:bidi="ar-SA"/>
      </w:rPr>
    </w:lvl>
    <w:lvl w:ilvl="6" w:tplc="77D0D314">
      <w:numFmt w:val="bullet"/>
      <w:lvlText w:val="•"/>
      <w:lvlJc w:val="left"/>
      <w:pPr>
        <w:ind w:left="6492" w:hanging="718"/>
      </w:pPr>
      <w:rPr>
        <w:rFonts w:hint="default"/>
        <w:lang w:val="en-US" w:eastAsia="en-US" w:bidi="ar-SA"/>
      </w:rPr>
    </w:lvl>
    <w:lvl w:ilvl="7" w:tplc="3392B882">
      <w:numFmt w:val="bullet"/>
      <w:lvlText w:val="•"/>
      <w:lvlJc w:val="left"/>
      <w:pPr>
        <w:ind w:left="7314" w:hanging="718"/>
      </w:pPr>
      <w:rPr>
        <w:rFonts w:hint="default"/>
        <w:lang w:val="en-US" w:eastAsia="en-US" w:bidi="ar-SA"/>
      </w:rPr>
    </w:lvl>
    <w:lvl w:ilvl="8" w:tplc="EFBC87DC">
      <w:numFmt w:val="bullet"/>
      <w:lvlText w:val="•"/>
      <w:lvlJc w:val="left"/>
      <w:pPr>
        <w:ind w:left="8136" w:hanging="718"/>
      </w:pPr>
      <w:rPr>
        <w:rFonts w:hint="default"/>
        <w:lang w:val="en-US" w:eastAsia="en-US" w:bidi="ar-SA"/>
      </w:rPr>
    </w:lvl>
  </w:abstractNum>
  <w:abstractNum w:abstractNumId="193" w15:restartNumberingAfterBreak="0">
    <w:nsid w:val="5BFB6982"/>
    <w:multiLevelType w:val="hybridMultilevel"/>
    <w:tmpl w:val="CD5277B4"/>
    <w:lvl w:ilvl="0" w:tplc="AC2A691A">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9E546688">
      <w:numFmt w:val="bullet"/>
      <w:lvlText w:val="•"/>
      <w:lvlJc w:val="left"/>
      <w:pPr>
        <w:ind w:left="3030" w:hanging="718"/>
      </w:pPr>
      <w:rPr>
        <w:rFonts w:hint="default"/>
        <w:lang w:val="en-US" w:eastAsia="en-US" w:bidi="ar-SA"/>
      </w:rPr>
    </w:lvl>
    <w:lvl w:ilvl="2" w:tplc="F9ACECC2">
      <w:numFmt w:val="bullet"/>
      <w:lvlText w:val="•"/>
      <w:lvlJc w:val="left"/>
      <w:pPr>
        <w:ind w:left="3780" w:hanging="718"/>
      </w:pPr>
      <w:rPr>
        <w:rFonts w:hint="default"/>
        <w:lang w:val="en-US" w:eastAsia="en-US" w:bidi="ar-SA"/>
      </w:rPr>
    </w:lvl>
    <w:lvl w:ilvl="3" w:tplc="4D08A096">
      <w:numFmt w:val="bullet"/>
      <w:lvlText w:val="•"/>
      <w:lvlJc w:val="left"/>
      <w:pPr>
        <w:ind w:left="4530" w:hanging="718"/>
      </w:pPr>
      <w:rPr>
        <w:rFonts w:hint="default"/>
        <w:lang w:val="en-US" w:eastAsia="en-US" w:bidi="ar-SA"/>
      </w:rPr>
    </w:lvl>
    <w:lvl w:ilvl="4" w:tplc="363AB382">
      <w:numFmt w:val="bullet"/>
      <w:lvlText w:val="•"/>
      <w:lvlJc w:val="left"/>
      <w:pPr>
        <w:ind w:left="5280" w:hanging="718"/>
      </w:pPr>
      <w:rPr>
        <w:rFonts w:hint="default"/>
        <w:lang w:val="en-US" w:eastAsia="en-US" w:bidi="ar-SA"/>
      </w:rPr>
    </w:lvl>
    <w:lvl w:ilvl="5" w:tplc="161A5CAE">
      <w:numFmt w:val="bullet"/>
      <w:lvlText w:val="•"/>
      <w:lvlJc w:val="left"/>
      <w:pPr>
        <w:ind w:left="6030" w:hanging="718"/>
      </w:pPr>
      <w:rPr>
        <w:rFonts w:hint="default"/>
        <w:lang w:val="en-US" w:eastAsia="en-US" w:bidi="ar-SA"/>
      </w:rPr>
    </w:lvl>
    <w:lvl w:ilvl="6" w:tplc="F6F6F0AC">
      <w:numFmt w:val="bullet"/>
      <w:lvlText w:val="•"/>
      <w:lvlJc w:val="left"/>
      <w:pPr>
        <w:ind w:left="6780" w:hanging="718"/>
      </w:pPr>
      <w:rPr>
        <w:rFonts w:hint="default"/>
        <w:lang w:val="en-US" w:eastAsia="en-US" w:bidi="ar-SA"/>
      </w:rPr>
    </w:lvl>
    <w:lvl w:ilvl="7" w:tplc="B98E288A">
      <w:numFmt w:val="bullet"/>
      <w:lvlText w:val="•"/>
      <w:lvlJc w:val="left"/>
      <w:pPr>
        <w:ind w:left="7530" w:hanging="718"/>
      </w:pPr>
      <w:rPr>
        <w:rFonts w:hint="default"/>
        <w:lang w:val="en-US" w:eastAsia="en-US" w:bidi="ar-SA"/>
      </w:rPr>
    </w:lvl>
    <w:lvl w:ilvl="8" w:tplc="87461416">
      <w:numFmt w:val="bullet"/>
      <w:lvlText w:val="•"/>
      <w:lvlJc w:val="left"/>
      <w:pPr>
        <w:ind w:left="8280" w:hanging="718"/>
      </w:pPr>
      <w:rPr>
        <w:rFonts w:hint="default"/>
        <w:lang w:val="en-US" w:eastAsia="en-US" w:bidi="ar-SA"/>
      </w:rPr>
    </w:lvl>
  </w:abstractNum>
  <w:abstractNum w:abstractNumId="194" w15:restartNumberingAfterBreak="0">
    <w:nsid w:val="5C86456E"/>
    <w:multiLevelType w:val="hybridMultilevel"/>
    <w:tmpl w:val="9420223C"/>
    <w:lvl w:ilvl="0" w:tplc="A36C0EE0">
      <w:start w:val="1"/>
      <w:numFmt w:val="upperLetter"/>
      <w:lvlText w:val="%1."/>
      <w:lvlJc w:val="left"/>
      <w:pPr>
        <w:ind w:left="1557" w:hanging="718"/>
        <w:jc w:val="right"/>
      </w:pPr>
      <w:rPr>
        <w:rFonts w:ascii="Arial" w:eastAsia="Arial" w:hAnsi="Arial" w:cs="Arial" w:hint="default"/>
        <w:b w:val="0"/>
        <w:bCs w:val="0"/>
        <w:i w:val="0"/>
        <w:iCs w:val="0"/>
        <w:spacing w:val="-2"/>
        <w:w w:val="99"/>
        <w:sz w:val="22"/>
        <w:szCs w:val="22"/>
        <w:lang w:val="en-US" w:eastAsia="en-US" w:bidi="ar-SA"/>
      </w:rPr>
    </w:lvl>
    <w:lvl w:ilvl="1" w:tplc="23FCF0A6">
      <w:numFmt w:val="bullet"/>
      <w:lvlText w:val="•"/>
      <w:lvlJc w:val="left"/>
      <w:pPr>
        <w:ind w:left="2382" w:hanging="718"/>
      </w:pPr>
      <w:rPr>
        <w:rFonts w:hint="default"/>
        <w:lang w:val="en-US" w:eastAsia="en-US" w:bidi="ar-SA"/>
      </w:rPr>
    </w:lvl>
    <w:lvl w:ilvl="2" w:tplc="D1AA100C">
      <w:numFmt w:val="bullet"/>
      <w:lvlText w:val="•"/>
      <w:lvlJc w:val="left"/>
      <w:pPr>
        <w:ind w:left="3204" w:hanging="718"/>
      </w:pPr>
      <w:rPr>
        <w:rFonts w:hint="default"/>
        <w:lang w:val="en-US" w:eastAsia="en-US" w:bidi="ar-SA"/>
      </w:rPr>
    </w:lvl>
    <w:lvl w:ilvl="3" w:tplc="04BE4254">
      <w:numFmt w:val="bullet"/>
      <w:lvlText w:val="•"/>
      <w:lvlJc w:val="left"/>
      <w:pPr>
        <w:ind w:left="4026" w:hanging="718"/>
      </w:pPr>
      <w:rPr>
        <w:rFonts w:hint="default"/>
        <w:lang w:val="en-US" w:eastAsia="en-US" w:bidi="ar-SA"/>
      </w:rPr>
    </w:lvl>
    <w:lvl w:ilvl="4" w:tplc="15A2679A">
      <w:numFmt w:val="bullet"/>
      <w:lvlText w:val="•"/>
      <w:lvlJc w:val="left"/>
      <w:pPr>
        <w:ind w:left="4848" w:hanging="718"/>
      </w:pPr>
      <w:rPr>
        <w:rFonts w:hint="default"/>
        <w:lang w:val="en-US" w:eastAsia="en-US" w:bidi="ar-SA"/>
      </w:rPr>
    </w:lvl>
    <w:lvl w:ilvl="5" w:tplc="EB12BFAC">
      <w:numFmt w:val="bullet"/>
      <w:lvlText w:val="•"/>
      <w:lvlJc w:val="left"/>
      <w:pPr>
        <w:ind w:left="5670" w:hanging="718"/>
      </w:pPr>
      <w:rPr>
        <w:rFonts w:hint="default"/>
        <w:lang w:val="en-US" w:eastAsia="en-US" w:bidi="ar-SA"/>
      </w:rPr>
    </w:lvl>
    <w:lvl w:ilvl="6" w:tplc="A504F8DA">
      <w:numFmt w:val="bullet"/>
      <w:lvlText w:val="•"/>
      <w:lvlJc w:val="left"/>
      <w:pPr>
        <w:ind w:left="6492" w:hanging="718"/>
      </w:pPr>
      <w:rPr>
        <w:rFonts w:hint="default"/>
        <w:lang w:val="en-US" w:eastAsia="en-US" w:bidi="ar-SA"/>
      </w:rPr>
    </w:lvl>
    <w:lvl w:ilvl="7" w:tplc="66B0044C">
      <w:numFmt w:val="bullet"/>
      <w:lvlText w:val="•"/>
      <w:lvlJc w:val="left"/>
      <w:pPr>
        <w:ind w:left="7314" w:hanging="718"/>
      </w:pPr>
      <w:rPr>
        <w:rFonts w:hint="default"/>
        <w:lang w:val="en-US" w:eastAsia="en-US" w:bidi="ar-SA"/>
      </w:rPr>
    </w:lvl>
    <w:lvl w:ilvl="8" w:tplc="4BF42A22">
      <w:numFmt w:val="bullet"/>
      <w:lvlText w:val="•"/>
      <w:lvlJc w:val="left"/>
      <w:pPr>
        <w:ind w:left="8136" w:hanging="718"/>
      </w:pPr>
      <w:rPr>
        <w:rFonts w:hint="default"/>
        <w:lang w:val="en-US" w:eastAsia="en-US" w:bidi="ar-SA"/>
      </w:rPr>
    </w:lvl>
  </w:abstractNum>
  <w:abstractNum w:abstractNumId="195" w15:restartNumberingAfterBreak="0">
    <w:nsid w:val="5CF26773"/>
    <w:multiLevelType w:val="hybridMultilevel"/>
    <w:tmpl w:val="EF54EB02"/>
    <w:lvl w:ilvl="0" w:tplc="5E72946A">
      <w:start w:val="1"/>
      <w:numFmt w:val="decimal"/>
      <w:lvlText w:val="%1."/>
      <w:lvlJc w:val="left"/>
      <w:pPr>
        <w:ind w:left="149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DE6D054">
      <w:start w:val="1"/>
      <w:numFmt w:val="upperLetter"/>
      <w:lvlText w:val="%2."/>
      <w:lvlJc w:val="left"/>
      <w:pPr>
        <w:ind w:left="222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tplc="B43E5286">
      <w:numFmt w:val="bullet"/>
      <w:lvlText w:val="•"/>
      <w:lvlJc w:val="left"/>
      <w:pPr>
        <w:ind w:left="3211" w:hanging="720"/>
      </w:pPr>
      <w:rPr>
        <w:rFonts w:hint="default"/>
        <w:lang w:val="en-US" w:eastAsia="en-US" w:bidi="ar-SA"/>
      </w:rPr>
    </w:lvl>
    <w:lvl w:ilvl="3" w:tplc="74D6AF08">
      <w:numFmt w:val="bullet"/>
      <w:lvlText w:val="•"/>
      <w:lvlJc w:val="left"/>
      <w:pPr>
        <w:ind w:left="4202" w:hanging="720"/>
      </w:pPr>
      <w:rPr>
        <w:rFonts w:hint="default"/>
        <w:lang w:val="en-US" w:eastAsia="en-US" w:bidi="ar-SA"/>
      </w:rPr>
    </w:lvl>
    <w:lvl w:ilvl="4" w:tplc="77D2377A">
      <w:numFmt w:val="bullet"/>
      <w:lvlText w:val="•"/>
      <w:lvlJc w:val="left"/>
      <w:pPr>
        <w:ind w:left="5193" w:hanging="720"/>
      </w:pPr>
      <w:rPr>
        <w:rFonts w:hint="default"/>
        <w:lang w:val="en-US" w:eastAsia="en-US" w:bidi="ar-SA"/>
      </w:rPr>
    </w:lvl>
    <w:lvl w:ilvl="5" w:tplc="ABDA7F46">
      <w:numFmt w:val="bullet"/>
      <w:lvlText w:val="•"/>
      <w:lvlJc w:val="left"/>
      <w:pPr>
        <w:ind w:left="6184" w:hanging="720"/>
      </w:pPr>
      <w:rPr>
        <w:rFonts w:hint="default"/>
        <w:lang w:val="en-US" w:eastAsia="en-US" w:bidi="ar-SA"/>
      </w:rPr>
    </w:lvl>
    <w:lvl w:ilvl="6" w:tplc="03285F5A">
      <w:numFmt w:val="bullet"/>
      <w:lvlText w:val="•"/>
      <w:lvlJc w:val="left"/>
      <w:pPr>
        <w:ind w:left="7175" w:hanging="720"/>
      </w:pPr>
      <w:rPr>
        <w:rFonts w:hint="default"/>
        <w:lang w:val="en-US" w:eastAsia="en-US" w:bidi="ar-SA"/>
      </w:rPr>
    </w:lvl>
    <w:lvl w:ilvl="7" w:tplc="8EB4219A">
      <w:numFmt w:val="bullet"/>
      <w:lvlText w:val="•"/>
      <w:lvlJc w:val="left"/>
      <w:pPr>
        <w:ind w:left="8166" w:hanging="720"/>
      </w:pPr>
      <w:rPr>
        <w:rFonts w:hint="default"/>
        <w:lang w:val="en-US" w:eastAsia="en-US" w:bidi="ar-SA"/>
      </w:rPr>
    </w:lvl>
    <w:lvl w:ilvl="8" w:tplc="64822DD4">
      <w:numFmt w:val="bullet"/>
      <w:lvlText w:val="•"/>
      <w:lvlJc w:val="left"/>
      <w:pPr>
        <w:ind w:left="9157" w:hanging="720"/>
      </w:pPr>
      <w:rPr>
        <w:rFonts w:hint="default"/>
        <w:lang w:val="en-US" w:eastAsia="en-US" w:bidi="ar-SA"/>
      </w:rPr>
    </w:lvl>
  </w:abstractNum>
  <w:abstractNum w:abstractNumId="196" w15:restartNumberingAfterBreak="0">
    <w:nsid w:val="5D6D7778"/>
    <w:multiLevelType w:val="hybridMultilevel"/>
    <w:tmpl w:val="23363EE4"/>
    <w:lvl w:ilvl="0" w:tplc="1582A32C">
      <w:start w:val="1"/>
      <w:numFmt w:val="upperLetter"/>
      <w:lvlText w:val="%1."/>
      <w:lvlJc w:val="left"/>
      <w:pPr>
        <w:ind w:left="1559" w:hanging="718"/>
        <w:jc w:val="right"/>
      </w:pPr>
      <w:rPr>
        <w:rFonts w:ascii="Arial" w:eastAsia="Arial" w:hAnsi="Arial" w:cs="Arial" w:hint="default"/>
        <w:b w:val="0"/>
        <w:bCs w:val="0"/>
        <w:i w:val="0"/>
        <w:iCs w:val="0"/>
        <w:spacing w:val="-2"/>
        <w:w w:val="99"/>
        <w:sz w:val="22"/>
        <w:szCs w:val="22"/>
        <w:lang w:val="en-US" w:eastAsia="en-US" w:bidi="ar-SA"/>
      </w:rPr>
    </w:lvl>
    <w:lvl w:ilvl="1" w:tplc="67ACA49C">
      <w:numFmt w:val="bullet"/>
      <w:lvlText w:val="•"/>
      <w:lvlJc w:val="left"/>
      <w:pPr>
        <w:ind w:left="2382" w:hanging="718"/>
      </w:pPr>
      <w:rPr>
        <w:rFonts w:hint="default"/>
        <w:lang w:val="en-US" w:eastAsia="en-US" w:bidi="ar-SA"/>
      </w:rPr>
    </w:lvl>
    <w:lvl w:ilvl="2" w:tplc="A0289F42">
      <w:numFmt w:val="bullet"/>
      <w:lvlText w:val="•"/>
      <w:lvlJc w:val="left"/>
      <w:pPr>
        <w:ind w:left="3204" w:hanging="718"/>
      </w:pPr>
      <w:rPr>
        <w:rFonts w:hint="default"/>
        <w:lang w:val="en-US" w:eastAsia="en-US" w:bidi="ar-SA"/>
      </w:rPr>
    </w:lvl>
    <w:lvl w:ilvl="3" w:tplc="3B6603EE">
      <w:numFmt w:val="bullet"/>
      <w:lvlText w:val="•"/>
      <w:lvlJc w:val="left"/>
      <w:pPr>
        <w:ind w:left="4026" w:hanging="718"/>
      </w:pPr>
      <w:rPr>
        <w:rFonts w:hint="default"/>
        <w:lang w:val="en-US" w:eastAsia="en-US" w:bidi="ar-SA"/>
      </w:rPr>
    </w:lvl>
    <w:lvl w:ilvl="4" w:tplc="0F14F3EA">
      <w:numFmt w:val="bullet"/>
      <w:lvlText w:val="•"/>
      <w:lvlJc w:val="left"/>
      <w:pPr>
        <w:ind w:left="4848" w:hanging="718"/>
      </w:pPr>
      <w:rPr>
        <w:rFonts w:hint="default"/>
        <w:lang w:val="en-US" w:eastAsia="en-US" w:bidi="ar-SA"/>
      </w:rPr>
    </w:lvl>
    <w:lvl w:ilvl="5" w:tplc="0470A5E2">
      <w:numFmt w:val="bullet"/>
      <w:lvlText w:val="•"/>
      <w:lvlJc w:val="left"/>
      <w:pPr>
        <w:ind w:left="5670" w:hanging="718"/>
      </w:pPr>
      <w:rPr>
        <w:rFonts w:hint="default"/>
        <w:lang w:val="en-US" w:eastAsia="en-US" w:bidi="ar-SA"/>
      </w:rPr>
    </w:lvl>
    <w:lvl w:ilvl="6" w:tplc="72D61C44">
      <w:numFmt w:val="bullet"/>
      <w:lvlText w:val="•"/>
      <w:lvlJc w:val="left"/>
      <w:pPr>
        <w:ind w:left="6492" w:hanging="718"/>
      </w:pPr>
      <w:rPr>
        <w:rFonts w:hint="default"/>
        <w:lang w:val="en-US" w:eastAsia="en-US" w:bidi="ar-SA"/>
      </w:rPr>
    </w:lvl>
    <w:lvl w:ilvl="7" w:tplc="A928F7BE">
      <w:numFmt w:val="bullet"/>
      <w:lvlText w:val="•"/>
      <w:lvlJc w:val="left"/>
      <w:pPr>
        <w:ind w:left="7314" w:hanging="718"/>
      </w:pPr>
      <w:rPr>
        <w:rFonts w:hint="default"/>
        <w:lang w:val="en-US" w:eastAsia="en-US" w:bidi="ar-SA"/>
      </w:rPr>
    </w:lvl>
    <w:lvl w:ilvl="8" w:tplc="C41E6592">
      <w:numFmt w:val="bullet"/>
      <w:lvlText w:val="•"/>
      <w:lvlJc w:val="left"/>
      <w:pPr>
        <w:ind w:left="8136" w:hanging="718"/>
      </w:pPr>
      <w:rPr>
        <w:rFonts w:hint="default"/>
        <w:lang w:val="en-US" w:eastAsia="en-US" w:bidi="ar-SA"/>
      </w:rPr>
    </w:lvl>
  </w:abstractNum>
  <w:abstractNum w:abstractNumId="197" w15:restartNumberingAfterBreak="0">
    <w:nsid w:val="5DC40417"/>
    <w:multiLevelType w:val="multilevel"/>
    <w:tmpl w:val="4C04CA58"/>
    <w:lvl w:ilvl="0">
      <w:start w:val="1"/>
      <w:numFmt w:val="decimal"/>
      <w:lvlText w:val="%1"/>
      <w:lvlJc w:val="left"/>
      <w:pPr>
        <w:ind w:left="3337" w:hanging="658"/>
      </w:pPr>
      <w:rPr>
        <w:rFonts w:hint="default"/>
        <w:lang w:val="en-US" w:eastAsia="en-US" w:bidi="ar-SA"/>
      </w:rPr>
    </w:lvl>
    <w:lvl w:ilvl="1">
      <w:start w:val="10"/>
      <w:numFmt w:val="decimal"/>
      <w:lvlText w:val="%1.%2"/>
      <w:lvlJc w:val="left"/>
      <w:pPr>
        <w:ind w:left="3337" w:hanging="65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3548" w:hanging="632"/>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997" w:hanging="449"/>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5875" w:hanging="449"/>
      </w:pPr>
      <w:rPr>
        <w:rFonts w:hint="default"/>
        <w:lang w:val="en-US" w:eastAsia="en-US" w:bidi="ar-SA"/>
      </w:rPr>
    </w:lvl>
    <w:lvl w:ilvl="5">
      <w:numFmt w:val="bullet"/>
      <w:lvlText w:val="•"/>
      <w:lvlJc w:val="left"/>
      <w:pPr>
        <w:ind w:left="6812" w:hanging="449"/>
      </w:pPr>
      <w:rPr>
        <w:rFonts w:hint="default"/>
        <w:lang w:val="en-US" w:eastAsia="en-US" w:bidi="ar-SA"/>
      </w:rPr>
    </w:lvl>
    <w:lvl w:ilvl="6">
      <w:numFmt w:val="bullet"/>
      <w:lvlText w:val="•"/>
      <w:lvlJc w:val="left"/>
      <w:pPr>
        <w:ind w:left="7750" w:hanging="449"/>
      </w:pPr>
      <w:rPr>
        <w:rFonts w:hint="default"/>
        <w:lang w:val="en-US" w:eastAsia="en-US" w:bidi="ar-SA"/>
      </w:rPr>
    </w:lvl>
    <w:lvl w:ilvl="7">
      <w:numFmt w:val="bullet"/>
      <w:lvlText w:val="•"/>
      <w:lvlJc w:val="left"/>
      <w:pPr>
        <w:ind w:left="8687" w:hanging="449"/>
      </w:pPr>
      <w:rPr>
        <w:rFonts w:hint="default"/>
        <w:lang w:val="en-US" w:eastAsia="en-US" w:bidi="ar-SA"/>
      </w:rPr>
    </w:lvl>
    <w:lvl w:ilvl="8">
      <w:numFmt w:val="bullet"/>
      <w:lvlText w:val="•"/>
      <w:lvlJc w:val="left"/>
      <w:pPr>
        <w:ind w:left="9625" w:hanging="449"/>
      </w:pPr>
      <w:rPr>
        <w:rFonts w:hint="default"/>
        <w:lang w:val="en-US" w:eastAsia="en-US" w:bidi="ar-SA"/>
      </w:rPr>
    </w:lvl>
  </w:abstractNum>
  <w:abstractNum w:abstractNumId="198" w15:restartNumberingAfterBreak="0">
    <w:nsid w:val="5E8015B0"/>
    <w:multiLevelType w:val="hybridMultilevel"/>
    <w:tmpl w:val="4BD0C8E2"/>
    <w:lvl w:ilvl="0" w:tplc="1E7862C0">
      <w:start w:val="1"/>
      <w:numFmt w:val="upperLetter"/>
      <w:lvlText w:val="%1."/>
      <w:lvlJc w:val="left"/>
      <w:pPr>
        <w:ind w:left="1917" w:hanging="718"/>
        <w:jc w:val="right"/>
      </w:pPr>
      <w:rPr>
        <w:rFonts w:ascii="Arial" w:eastAsia="Arial" w:hAnsi="Arial" w:cs="Arial" w:hint="default"/>
        <w:b w:val="0"/>
        <w:bCs w:val="0"/>
        <w:i w:val="0"/>
        <w:iCs w:val="0"/>
        <w:spacing w:val="-2"/>
        <w:w w:val="99"/>
        <w:sz w:val="22"/>
        <w:szCs w:val="22"/>
        <w:lang w:val="en-US" w:eastAsia="en-US" w:bidi="ar-SA"/>
      </w:rPr>
    </w:lvl>
    <w:lvl w:ilvl="1" w:tplc="E10E5B84">
      <w:start w:val="1"/>
      <w:numFmt w:val="decimal"/>
      <w:lvlText w:val="%2."/>
      <w:lvlJc w:val="left"/>
      <w:pPr>
        <w:ind w:left="2280" w:hanging="720"/>
      </w:pPr>
      <w:rPr>
        <w:rFonts w:ascii="Arial" w:eastAsia="Arial" w:hAnsi="Arial" w:cs="Arial" w:hint="default"/>
        <w:b w:val="0"/>
        <w:bCs w:val="0"/>
        <w:i w:val="0"/>
        <w:iCs w:val="0"/>
        <w:spacing w:val="-2"/>
        <w:w w:val="99"/>
        <w:sz w:val="22"/>
        <w:szCs w:val="22"/>
        <w:lang w:val="en-US" w:eastAsia="en-US" w:bidi="ar-SA"/>
      </w:rPr>
    </w:lvl>
    <w:lvl w:ilvl="2" w:tplc="484E5CFA">
      <w:numFmt w:val="bullet"/>
      <w:lvlText w:val="•"/>
      <w:lvlJc w:val="left"/>
      <w:pPr>
        <w:ind w:left="3113" w:hanging="720"/>
      </w:pPr>
      <w:rPr>
        <w:rFonts w:hint="default"/>
        <w:lang w:val="en-US" w:eastAsia="en-US" w:bidi="ar-SA"/>
      </w:rPr>
    </w:lvl>
    <w:lvl w:ilvl="3" w:tplc="5DC60B8A">
      <w:numFmt w:val="bullet"/>
      <w:lvlText w:val="•"/>
      <w:lvlJc w:val="left"/>
      <w:pPr>
        <w:ind w:left="3946" w:hanging="720"/>
      </w:pPr>
      <w:rPr>
        <w:rFonts w:hint="default"/>
        <w:lang w:val="en-US" w:eastAsia="en-US" w:bidi="ar-SA"/>
      </w:rPr>
    </w:lvl>
    <w:lvl w:ilvl="4" w:tplc="2F927ABA">
      <w:numFmt w:val="bullet"/>
      <w:lvlText w:val="•"/>
      <w:lvlJc w:val="left"/>
      <w:pPr>
        <w:ind w:left="4780" w:hanging="720"/>
      </w:pPr>
      <w:rPr>
        <w:rFonts w:hint="default"/>
        <w:lang w:val="en-US" w:eastAsia="en-US" w:bidi="ar-SA"/>
      </w:rPr>
    </w:lvl>
    <w:lvl w:ilvl="5" w:tplc="95AEBBB6">
      <w:numFmt w:val="bullet"/>
      <w:lvlText w:val="•"/>
      <w:lvlJc w:val="left"/>
      <w:pPr>
        <w:ind w:left="5613" w:hanging="720"/>
      </w:pPr>
      <w:rPr>
        <w:rFonts w:hint="default"/>
        <w:lang w:val="en-US" w:eastAsia="en-US" w:bidi="ar-SA"/>
      </w:rPr>
    </w:lvl>
    <w:lvl w:ilvl="6" w:tplc="E96ECA64">
      <w:numFmt w:val="bullet"/>
      <w:lvlText w:val="•"/>
      <w:lvlJc w:val="left"/>
      <w:pPr>
        <w:ind w:left="6446" w:hanging="720"/>
      </w:pPr>
      <w:rPr>
        <w:rFonts w:hint="default"/>
        <w:lang w:val="en-US" w:eastAsia="en-US" w:bidi="ar-SA"/>
      </w:rPr>
    </w:lvl>
    <w:lvl w:ilvl="7" w:tplc="0C6CDFBA">
      <w:numFmt w:val="bullet"/>
      <w:lvlText w:val="•"/>
      <w:lvlJc w:val="left"/>
      <w:pPr>
        <w:ind w:left="7280" w:hanging="720"/>
      </w:pPr>
      <w:rPr>
        <w:rFonts w:hint="default"/>
        <w:lang w:val="en-US" w:eastAsia="en-US" w:bidi="ar-SA"/>
      </w:rPr>
    </w:lvl>
    <w:lvl w:ilvl="8" w:tplc="A7E6C39A">
      <w:numFmt w:val="bullet"/>
      <w:lvlText w:val="•"/>
      <w:lvlJc w:val="left"/>
      <w:pPr>
        <w:ind w:left="8113" w:hanging="720"/>
      </w:pPr>
      <w:rPr>
        <w:rFonts w:hint="default"/>
        <w:lang w:val="en-US" w:eastAsia="en-US" w:bidi="ar-SA"/>
      </w:rPr>
    </w:lvl>
  </w:abstractNum>
  <w:abstractNum w:abstractNumId="199" w15:restartNumberingAfterBreak="0">
    <w:nsid w:val="5F0632D6"/>
    <w:multiLevelType w:val="hybridMultilevel"/>
    <w:tmpl w:val="D4382620"/>
    <w:lvl w:ilvl="0" w:tplc="F724A22A">
      <w:start w:val="1"/>
      <w:numFmt w:val="upperLetter"/>
      <w:lvlText w:val="%1."/>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1" w:tplc="A89E490C">
      <w:numFmt w:val="bullet"/>
      <w:lvlText w:val="•"/>
      <w:lvlJc w:val="left"/>
      <w:pPr>
        <w:ind w:left="3670" w:hanging="720"/>
      </w:pPr>
      <w:rPr>
        <w:rFonts w:hint="default"/>
        <w:lang w:val="en-US" w:eastAsia="en-US" w:bidi="ar-SA"/>
      </w:rPr>
    </w:lvl>
    <w:lvl w:ilvl="2" w:tplc="B89CE6C6">
      <w:numFmt w:val="bullet"/>
      <w:lvlText w:val="•"/>
      <w:lvlJc w:val="left"/>
      <w:pPr>
        <w:ind w:left="4540" w:hanging="720"/>
      </w:pPr>
      <w:rPr>
        <w:rFonts w:hint="default"/>
        <w:lang w:val="en-US" w:eastAsia="en-US" w:bidi="ar-SA"/>
      </w:rPr>
    </w:lvl>
    <w:lvl w:ilvl="3" w:tplc="B720F780">
      <w:numFmt w:val="bullet"/>
      <w:lvlText w:val="•"/>
      <w:lvlJc w:val="left"/>
      <w:pPr>
        <w:ind w:left="5410" w:hanging="720"/>
      </w:pPr>
      <w:rPr>
        <w:rFonts w:hint="default"/>
        <w:lang w:val="en-US" w:eastAsia="en-US" w:bidi="ar-SA"/>
      </w:rPr>
    </w:lvl>
    <w:lvl w:ilvl="4" w:tplc="82DCAA44">
      <w:numFmt w:val="bullet"/>
      <w:lvlText w:val="•"/>
      <w:lvlJc w:val="left"/>
      <w:pPr>
        <w:ind w:left="6280" w:hanging="720"/>
      </w:pPr>
      <w:rPr>
        <w:rFonts w:hint="default"/>
        <w:lang w:val="en-US" w:eastAsia="en-US" w:bidi="ar-SA"/>
      </w:rPr>
    </w:lvl>
    <w:lvl w:ilvl="5" w:tplc="9A2ADACC">
      <w:numFmt w:val="bullet"/>
      <w:lvlText w:val="•"/>
      <w:lvlJc w:val="left"/>
      <w:pPr>
        <w:ind w:left="7150" w:hanging="720"/>
      </w:pPr>
      <w:rPr>
        <w:rFonts w:hint="default"/>
        <w:lang w:val="en-US" w:eastAsia="en-US" w:bidi="ar-SA"/>
      </w:rPr>
    </w:lvl>
    <w:lvl w:ilvl="6" w:tplc="7E120C20">
      <w:numFmt w:val="bullet"/>
      <w:lvlText w:val="•"/>
      <w:lvlJc w:val="left"/>
      <w:pPr>
        <w:ind w:left="8020" w:hanging="720"/>
      </w:pPr>
      <w:rPr>
        <w:rFonts w:hint="default"/>
        <w:lang w:val="en-US" w:eastAsia="en-US" w:bidi="ar-SA"/>
      </w:rPr>
    </w:lvl>
    <w:lvl w:ilvl="7" w:tplc="86D63D0A">
      <w:numFmt w:val="bullet"/>
      <w:lvlText w:val="•"/>
      <w:lvlJc w:val="left"/>
      <w:pPr>
        <w:ind w:left="8890" w:hanging="720"/>
      </w:pPr>
      <w:rPr>
        <w:rFonts w:hint="default"/>
        <w:lang w:val="en-US" w:eastAsia="en-US" w:bidi="ar-SA"/>
      </w:rPr>
    </w:lvl>
    <w:lvl w:ilvl="8" w:tplc="2788D424">
      <w:numFmt w:val="bullet"/>
      <w:lvlText w:val="•"/>
      <w:lvlJc w:val="left"/>
      <w:pPr>
        <w:ind w:left="9760" w:hanging="720"/>
      </w:pPr>
      <w:rPr>
        <w:rFonts w:hint="default"/>
        <w:lang w:val="en-US" w:eastAsia="en-US" w:bidi="ar-SA"/>
      </w:rPr>
    </w:lvl>
  </w:abstractNum>
  <w:abstractNum w:abstractNumId="200" w15:restartNumberingAfterBreak="0">
    <w:nsid w:val="5F283EC4"/>
    <w:multiLevelType w:val="hybridMultilevel"/>
    <w:tmpl w:val="34C2797A"/>
    <w:lvl w:ilvl="0" w:tplc="B0E48B16">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64B29B7E">
      <w:start w:val="1"/>
      <w:numFmt w:val="upperLetter"/>
      <w:lvlText w:val="%2."/>
      <w:lvlJc w:val="left"/>
      <w:pPr>
        <w:ind w:left="1920" w:hanging="720"/>
      </w:pPr>
      <w:rPr>
        <w:rFonts w:ascii="Arial" w:eastAsia="Arial" w:hAnsi="Arial" w:cs="Arial" w:hint="default"/>
        <w:b w:val="0"/>
        <w:bCs w:val="0"/>
        <w:i w:val="0"/>
        <w:iCs w:val="0"/>
        <w:spacing w:val="-2"/>
        <w:w w:val="99"/>
        <w:sz w:val="22"/>
        <w:szCs w:val="22"/>
        <w:lang w:val="en-US" w:eastAsia="en-US" w:bidi="ar-SA"/>
      </w:rPr>
    </w:lvl>
    <w:lvl w:ilvl="2" w:tplc="DA860350">
      <w:numFmt w:val="bullet"/>
      <w:lvlText w:val="•"/>
      <w:lvlJc w:val="left"/>
      <w:pPr>
        <w:ind w:left="2793" w:hanging="720"/>
      </w:pPr>
      <w:rPr>
        <w:rFonts w:hint="default"/>
        <w:lang w:val="en-US" w:eastAsia="en-US" w:bidi="ar-SA"/>
      </w:rPr>
    </w:lvl>
    <w:lvl w:ilvl="3" w:tplc="6164CB94">
      <w:numFmt w:val="bullet"/>
      <w:lvlText w:val="•"/>
      <w:lvlJc w:val="left"/>
      <w:pPr>
        <w:ind w:left="3666" w:hanging="720"/>
      </w:pPr>
      <w:rPr>
        <w:rFonts w:hint="default"/>
        <w:lang w:val="en-US" w:eastAsia="en-US" w:bidi="ar-SA"/>
      </w:rPr>
    </w:lvl>
    <w:lvl w:ilvl="4" w:tplc="8EB65E52">
      <w:numFmt w:val="bullet"/>
      <w:lvlText w:val="•"/>
      <w:lvlJc w:val="left"/>
      <w:pPr>
        <w:ind w:left="4540" w:hanging="720"/>
      </w:pPr>
      <w:rPr>
        <w:rFonts w:hint="default"/>
        <w:lang w:val="en-US" w:eastAsia="en-US" w:bidi="ar-SA"/>
      </w:rPr>
    </w:lvl>
    <w:lvl w:ilvl="5" w:tplc="D1F059B2">
      <w:numFmt w:val="bullet"/>
      <w:lvlText w:val="•"/>
      <w:lvlJc w:val="left"/>
      <w:pPr>
        <w:ind w:left="5413" w:hanging="720"/>
      </w:pPr>
      <w:rPr>
        <w:rFonts w:hint="default"/>
        <w:lang w:val="en-US" w:eastAsia="en-US" w:bidi="ar-SA"/>
      </w:rPr>
    </w:lvl>
    <w:lvl w:ilvl="6" w:tplc="9990B48C">
      <w:numFmt w:val="bullet"/>
      <w:lvlText w:val="•"/>
      <w:lvlJc w:val="left"/>
      <w:pPr>
        <w:ind w:left="6286" w:hanging="720"/>
      </w:pPr>
      <w:rPr>
        <w:rFonts w:hint="default"/>
        <w:lang w:val="en-US" w:eastAsia="en-US" w:bidi="ar-SA"/>
      </w:rPr>
    </w:lvl>
    <w:lvl w:ilvl="7" w:tplc="167CD4E4">
      <w:numFmt w:val="bullet"/>
      <w:lvlText w:val="•"/>
      <w:lvlJc w:val="left"/>
      <w:pPr>
        <w:ind w:left="7160" w:hanging="720"/>
      </w:pPr>
      <w:rPr>
        <w:rFonts w:hint="default"/>
        <w:lang w:val="en-US" w:eastAsia="en-US" w:bidi="ar-SA"/>
      </w:rPr>
    </w:lvl>
    <w:lvl w:ilvl="8" w:tplc="F0B8793A">
      <w:numFmt w:val="bullet"/>
      <w:lvlText w:val="•"/>
      <w:lvlJc w:val="left"/>
      <w:pPr>
        <w:ind w:left="8033" w:hanging="720"/>
      </w:pPr>
      <w:rPr>
        <w:rFonts w:hint="default"/>
        <w:lang w:val="en-US" w:eastAsia="en-US" w:bidi="ar-SA"/>
      </w:rPr>
    </w:lvl>
  </w:abstractNum>
  <w:abstractNum w:abstractNumId="201" w15:restartNumberingAfterBreak="0">
    <w:nsid w:val="5F586D23"/>
    <w:multiLevelType w:val="hybridMultilevel"/>
    <w:tmpl w:val="4E28DF70"/>
    <w:lvl w:ilvl="0" w:tplc="6F301856">
      <w:start w:val="1"/>
      <w:numFmt w:val="decimal"/>
      <w:lvlText w:val="%1."/>
      <w:lvlJc w:val="left"/>
      <w:pPr>
        <w:ind w:left="2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0C101DAC">
      <w:numFmt w:val="bullet"/>
      <w:lvlText w:val="•"/>
      <w:lvlJc w:val="left"/>
      <w:pPr>
        <w:ind w:left="3022" w:hanging="720"/>
      </w:pPr>
      <w:rPr>
        <w:rFonts w:hint="default"/>
        <w:lang w:val="en-US" w:eastAsia="en-US" w:bidi="ar-SA"/>
      </w:rPr>
    </w:lvl>
    <w:lvl w:ilvl="2" w:tplc="9D2E9E4C">
      <w:numFmt w:val="bullet"/>
      <w:lvlText w:val="•"/>
      <w:lvlJc w:val="left"/>
      <w:pPr>
        <w:ind w:left="3964" w:hanging="720"/>
      </w:pPr>
      <w:rPr>
        <w:rFonts w:hint="default"/>
        <w:lang w:val="en-US" w:eastAsia="en-US" w:bidi="ar-SA"/>
      </w:rPr>
    </w:lvl>
    <w:lvl w:ilvl="3" w:tplc="5DCE44DA">
      <w:numFmt w:val="bullet"/>
      <w:lvlText w:val="•"/>
      <w:lvlJc w:val="left"/>
      <w:pPr>
        <w:ind w:left="4906" w:hanging="720"/>
      </w:pPr>
      <w:rPr>
        <w:rFonts w:hint="default"/>
        <w:lang w:val="en-US" w:eastAsia="en-US" w:bidi="ar-SA"/>
      </w:rPr>
    </w:lvl>
    <w:lvl w:ilvl="4" w:tplc="E4B4534A">
      <w:numFmt w:val="bullet"/>
      <w:lvlText w:val="•"/>
      <w:lvlJc w:val="left"/>
      <w:pPr>
        <w:ind w:left="5848" w:hanging="720"/>
      </w:pPr>
      <w:rPr>
        <w:rFonts w:hint="default"/>
        <w:lang w:val="en-US" w:eastAsia="en-US" w:bidi="ar-SA"/>
      </w:rPr>
    </w:lvl>
    <w:lvl w:ilvl="5" w:tplc="CE38F800">
      <w:numFmt w:val="bullet"/>
      <w:lvlText w:val="•"/>
      <w:lvlJc w:val="left"/>
      <w:pPr>
        <w:ind w:left="6790" w:hanging="720"/>
      </w:pPr>
      <w:rPr>
        <w:rFonts w:hint="default"/>
        <w:lang w:val="en-US" w:eastAsia="en-US" w:bidi="ar-SA"/>
      </w:rPr>
    </w:lvl>
    <w:lvl w:ilvl="6" w:tplc="B32C32A2">
      <w:numFmt w:val="bullet"/>
      <w:lvlText w:val="•"/>
      <w:lvlJc w:val="left"/>
      <w:pPr>
        <w:ind w:left="7732" w:hanging="720"/>
      </w:pPr>
      <w:rPr>
        <w:rFonts w:hint="default"/>
        <w:lang w:val="en-US" w:eastAsia="en-US" w:bidi="ar-SA"/>
      </w:rPr>
    </w:lvl>
    <w:lvl w:ilvl="7" w:tplc="F810FE58">
      <w:numFmt w:val="bullet"/>
      <w:lvlText w:val="•"/>
      <w:lvlJc w:val="left"/>
      <w:pPr>
        <w:ind w:left="8674" w:hanging="720"/>
      </w:pPr>
      <w:rPr>
        <w:rFonts w:hint="default"/>
        <w:lang w:val="en-US" w:eastAsia="en-US" w:bidi="ar-SA"/>
      </w:rPr>
    </w:lvl>
    <w:lvl w:ilvl="8" w:tplc="2174B516">
      <w:numFmt w:val="bullet"/>
      <w:lvlText w:val="•"/>
      <w:lvlJc w:val="left"/>
      <w:pPr>
        <w:ind w:left="9616" w:hanging="720"/>
      </w:pPr>
      <w:rPr>
        <w:rFonts w:hint="default"/>
        <w:lang w:val="en-US" w:eastAsia="en-US" w:bidi="ar-SA"/>
      </w:rPr>
    </w:lvl>
  </w:abstractNum>
  <w:abstractNum w:abstractNumId="202" w15:restartNumberingAfterBreak="0">
    <w:nsid w:val="5FB31614"/>
    <w:multiLevelType w:val="hybridMultilevel"/>
    <w:tmpl w:val="8578E878"/>
    <w:lvl w:ilvl="0" w:tplc="F59AAD96">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C20E0B7A">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98884702">
      <w:numFmt w:val="bullet"/>
      <w:lvlText w:val="•"/>
      <w:lvlJc w:val="left"/>
      <w:pPr>
        <w:ind w:left="3433" w:hanging="718"/>
      </w:pPr>
      <w:rPr>
        <w:rFonts w:hint="default"/>
        <w:lang w:val="en-US" w:eastAsia="en-US" w:bidi="ar-SA"/>
      </w:rPr>
    </w:lvl>
    <w:lvl w:ilvl="3" w:tplc="71F2EEA6">
      <w:numFmt w:val="bullet"/>
      <w:lvlText w:val="•"/>
      <w:lvlJc w:val="left"/>
      <w:pPr>
        <w:ind w:left="4226" w:hanging="718"/>
      </w:pPr>
      <w:rPr>
        <w:rFonts w:hint="default"/>
        <w:lang w:val="en-US" w:eastAsia="en-US" w:bidi="ar-SA"/>
      </w:rPr>
    </w:lvl>
    <w:lvl w:ilvl="4" w:tplc="FFDEA8CC">
      <w:numFmt w:val="bullet"/>
      <w:lvlText w:val="•"/>
      <w:lvlJc w:val="left"/>
      <w:pPr>
        <w:ind w:left="5020" w:hanging="718"/>
      </w:pPr>
      <w:rPr>
        <w:rFonts w:hint="default"/>
        <w:lang w:val="en-US" w:eastAsia="en-US" w:bidi="ar-SA"/>
      </w:rPr>
    </w:lvl>
    <w:lvl w:ilvl="5" w:tplc="3022069E">
      <w:numFmt w:val="bullet"/>
      <w:lvlText w:val="•"/>
      <w:lvlJc w:val="left"/>
      <w:pPr>
        <w:ind w:left="5813" w:hanging="718"/>
      </w:pPr>
      <w:rPr>
        <w:rFonts w:hint="default"/>
        <w:lang w:val="en-US" w:eastAsia="en-US" w:bidi="ar-SA"/>
      </w:rPr>
    </w:lvl>
    <w:lvl w:ilvl="6" w:tplc="357AF208">
      <w:numFmt w:val="bullet"/>
      <w:lvlText w:val="•"/>
      <w:lvlJc w:val="left"/>
      <w:pPr>
        <w:ind w:left="6606" w:hanging="718"/>
      </w:pPr>
      <w:rPr>
        <w:rFonts w:hint="default"/>
        <w:lang w:val="en-US" w:eastAsia="en-US" w:bidi="ar-SA"/>
      </w:rPr>
    </w:lvl>
    <w:lvl w:ilvl="7" w:tplc="B41E70E0">
      <w:numFmt w:val="bullet"/>
      <w:lvlText w:val="•"/>
      <w:lvlJc w:val="left"/>
      <w:pPr>
        <w:ind w:left="7400" w:hanging="718"/>
      </w:pPr>
      <w:rPr>
        <w:rFonts w:hint="default"/>
        <w:lang w:val="en-US" w:eastAsia="en-US" w:bidi="ar-SA"/>
      </w:rPr>
    </w:lvl>
    <w:lvl w:ilvl="8" w:tplc="BBB0FE7A">
      <w:numFmt w:val="bullet"/>
      <w:lvlText w:val="•"/>
      <w:lvlJc w:val="left"/>
      <w:pPr>
        <w:ind w:left="8193" w:hanging="718"/>
      </w:pPr>
      <w:rPr>
        <w:rFonts w:hint="default"/>
        <w:lang w:val="en-US" w:eastAsia="en-US" w:bidi="ar-SA"/>
      </w:rPr>
    </w:lvl>
  </w:abstractNum>
  <w:abstractNum w:abstractNumId="203" w15:restartNumberingAfterBreak="0">
    <w:nsid w:val="5FE23286"/>
    <w:multiLevelType w:val="hybridMultilevel"/>
    <w:tmpl w:val="02281236"/>
    <w:lvl w:ilvl="0" w:tplc="E9DE9480">
      <w:start w:val="1"/>
      <w:numFmt w:val="decimal"/>
      <w:lvlText w:val="%1."/>
      <w:lvlJc w:val="left"/>
      <w:pPr>
        <w:ind w:left="2280" w:hanging="720"/>
      </w:pPr>
      <w:rPr>
        <w:rFonts w:ascii="Arial" w:eastAsia="Arial" w:hAnsi="Arial" w:cs="Arial" w:hint="default"/>
        <w:b w:val="0"/>
        <w:bCs w:val="0"/>
        <w:i w:val="0"/>
        <w:iCs w:val="0"/>
        <w:spacing w:val="-2"/>
        <w:w w:val="99"/>
        <w:sz w:val="22"/>
        <w:szCs w:val="22"/>
        <w:lang w:val="en-US" w:eastAsia="en-US" w:bidi="ar-SA"/>
      </w:rPr>
    </w:lvl>
    <w:lvl w:ilvl="1" w:tplc="5BF2C24C">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79F8B078">
      <w:start w:val="1"/>
      <w:numFmt w:val="lowerLetter"/>
      <w:lvlText w:val="%3."/>
      <w:lvlJc w:val="left"/>
      <w:pPr>
        <w:ind w:left="3360" w:hanging="720"/>
      </w:pPr>
      <w:rPr>
        <w:rFonts w:ascii="Arial" w:eastAsia="Arial" w:hAnsi="Arial" w:cs="Arial" w:hint="default"/>
        <w:b w:val="0"/>
        <w:bCs w:val="0"/>
        <w:i w:val="0"/>
        <w:iCs w:val="0"/>
        <w:spacing w:val="-2"/>
        <w:w w:val="99"/>
        <w:sz w:val="22"/>
        <w:szCs w:val="22"/>
        <w:lang w:val="en-US" w:eastAsia="en-US" w:bidi="ar-SA"/>
      </w:rPr>
    </w:lvl>
    <w:lvl w:ilvl="3" w:tplc="6EF058C0">
      <w:numFmt w:val="bullet"/>
      <w:lvlText w:val="•"/>
      <w:lvlJc w:val="left"/>
      <w:pPr>
        <w:ind w:left="4162" w:hanging="720"/>
      </w:pPr>
      <w:rPr>
        <w:rFonts w:hint="default"/>
        <w:lang w:val="en-US" w:eastAsia="en-US" w:bidi="ar-SA"/>
      </w:rPr>
    </w:lvl>
    <w:lvl w:ilvl="4" w:tplc="5352E86C">
      <w:numFmt w:val="bullet"/>
      <w:lvlText w:val="•"/>
      <w:lvlJc w:val="left"/>
      <w:pPr>
        <w:ind w:left="4965" w:hanging="720"/>
      </w:pPr>
      <w:rPr>
        <w:rFonts w:hint="default"/>
        <w:lang w:val="en-US" w:eastAsia="en-US" w:bidi="ar-SA"/>
      </w:rPr>
    </w:lvl>
    <w:lvl w:ilvl="5" w:tplc="F832380E">
      <w:numFmt w:val="bullet"/>
      <w:lvlText w:val="•"/>
      <w:lvlJc w:val="left"/>
      <w:pPr>
        <w:ind w:left="5767" w:hanging="720"/>
      </w:pPr>
      <w:rPr>
        <w:rFonts w:hint="default"/>
        <w:lang w:val="en-US" w:eastAsia="en-US" w:bidi="ar-SA"/>
      </w:rPr>
    </w:lvl>
    <w:lvl w:ilvl="6" w:tplc="F028BDF2">
      <w:numFmt w:val="bullet"/>
      <w:lvlText w:val="•"/>
      <w:lvlJc w:val="left"/>
      <w:pPr>
        <w:ind w:left="6570" w:hanging="720"/>
      </w:pPr>
      <w:rPr>
        <w:rFonts w:hint="default"/>
        <w:lang w:val="en-US" w:eastAsia="en-US" w:bidi="ar-SA"/>
      </w:rPr>
    </w:lvl>
    <w:lvl w:ilvl="7" w:tplc="7422C5A6">
      <w:numFmt w:val="bullet"/>
      <w:lvlText w:val="•"/>
      <w:lvlJc w:val="left"/>
      <w:pPr>
        <w:ind w:left="7372" w:hanging="720"/>
      </w:pPr>
      <w:rPr>
        <w:rFonts w:hint="default"/>
        <w:lang w:val="en-US" w:eastAsia="en-US" w:bidi="ar-SA"/>
      </w:rPr>
    </w:lvl>
    <w:lvl w:ilvl="8" w:tplc="2C44B91A">
      <w:numFmt w:val="bullet"/>
      <w:lvlText w:val="•"/>
      <w:lvlJc w:val="left"/>
      <w:pPr>
        <w:ind w:left="8175" w:hanging="720"/>
      </w:pPr>
      <w:rPr>
        <w:rFonts w:hint="default"/>
        <w:lang w:val="en-US" w:eastAsia="en-US" w:bidi="ar-SA"/>
      </w:rPr>
    </w:lvl>
  </w:abstractNum>
  <w:abstractNum w:abstractNumId="204" w15:restartNumberingAfterBreak="0">
    <w:nsid w:val="5FEA6236"/>
    <w:multiLevelType w:val="hybridMultilevel"/>
    <w:tmpl w:val="F470FB5E"/>
    <w:lvl w:ilvl="0" w:tplc="0E120FF0">
      <w:start w:val="1"/>
      <w:numFmt w:val="upperLetter"/>
      <w:lvlText w:val="%1."/>
      <w:lvlJc w:val="left"/>
      <w:pPr>
        <w:ind w:left="1560" w:hanging="720"/>
      </w:pPr>
      <w:rPr>
        <w:rFonts w:ascii="Arial" w:eastAsia="Arial" w:hAnsi="Arial" w:cs="Arial" w:hint="default"/>
        <w:b w:val="0"/>
        <w:bCs w:val="0"/>
        <w:i w:val="0"/>
        <w:iCs w:val="0"/>
        <w:spacing w:val="-2"/>
        <w:w w:val="99"/>
        <w:sz w:val="22"/>
        <w:szCs w:val="22"/>
        <w:lang w:val="en-US" w:eastAsia="en-US" w:bidi="ar-SA"/>
      </w:rPr>
    </w:lvl>
    <w:lvl w:ilvl="1" w:tplc="BAAE218C">
      <w:numFmt w:val="bullet"/>
      <w:lvlText w:val="•"/>
      <w:lvlJc w:val="left"/>
      <w:pPr>
        <w:ind w:left="2382" w:hanging="720"/>
      </w:pPr>
      <w:rPr>
        <w:rFonts w:hint="default"/>
        <w:lang w:val="en-US" w:eastAsia="en-US" w:bidi="ar-SA"/>
      </w:rPr>
    </w:lvl>
    <w:lvl w:ilvl="2" w:tplc="53FC71EE">
      <w:numFmt w:val="bullet"/>
      <w:lvlText w:val="•"/>
      <w:lvlJc w:val="left"/>
      <w:pPr>
        <w:ind w:left="3204" w:hanging="720"/>
      </w:pPr>
      <w:rPr>
        <w:rFonts w:hint="default"/>
        <w:lang w:val="en-US" w:eastAsia="en-US" w:bidi="ar-SA"/>
      </w:rPr>
    </w:lvl>
    <w:lvl w:ilvl="3" w:tplc="39861E60">
      <w:numFmt w:val="bullet"/>
      <w:lvlText w:val="•"/>
      <w:lvlJc w:val="left"/>
      <w:pPr>
        <w:ind w:left="4026" w:hanging="720"/>
      </w:pPr>
      <w:rPr>
        <w:rFonts w:hint="default"/>
        <w:lang w:val="en-US" w:eastAsia="en-US" w:bidi="ar-SA"/>
      </w:rPr>
    </w:lvl>
    <w:lvl w:ilvl="4" w:tplc="A146979A">
      <w:numFmt w:val="bullet"/>
      <w:lvlText w:val="•"/>
      <w:lvlJc w:val="left"/>
      <w:pPr>
        <w:ind w:left="4848" w:hanging="720"/>
      </w:pPr>
      <w:rPr>
        <w:rFonts w:hint="default"/>
        <w:lang w:val="en-US" w:eastAsia="en-US" w:bidi="ar-SA"/>
      </w:rPr>
    </w:lvl>
    <w:lvl w:ilvl="5" w:tplc="88C2DBCE">
      <w:numFmt w:val="bullet"/>
      <w:lvlText w:val="•"/>
      <w:lvlJc w:val="left"/>
      <w:pPr>
        <w:ind w:left="5670" w:hanging="720"/>
      </w:pPr>
      <w:rPr>
        <w:rFonts w:hint="default"/>
        <w:lang w:val="en-US" w:eastAsia="en-US" w:bidi="ar-SA"/>
      </w:rPr>
    </w:lvl>
    <w:lvl w:ilvl="6" w:tplc="2188D620">
      <w:numFmt w:val="bullet"/>
      <w:lvlText w:val="•"/>
      <w:lvlJc w:val="left"/>
      <w:pPr>
        <w:ind w:left="6492" w:hanging="720"/>
      </w:pPr>
      <w:rPr>
        <w:rFonts w:hint="default"/>
        <w:lang w:val="en-US" w:eastAsia="en-US" w:bidi="ar-SA"/>
      </w:rPr>
    </w:lvl>
    <w:lvl w:ilvl="7" w:tplc="3F32C61C">
      <w:numFmt w:val="bullet"/>
      <w:lvlText w:val="•"/>
      <w:lvlJc w:val="left"/>
      <w:pPr>
        <w:ind w:left="7314" w:hanging="720"/>
      </w:pPr>
      <w:rPr>
        <w:rFonts w:hint="default"/>
        <w:lang w:val="en-US" w:eastAsia="en-US" w:bidi="ar-SA"/>
      </w:rPr>
    </w:lvl>
    <w:lvl w:ilvl="8" w:tplc="BD749F20">
      <w:numFmt w:val="bullet"/>
      <w:lvlText w:val="•"/>
      <w:lvlJc w:val="left"/>
      <w:pPr>
        <w:ind w:left="8136" w:hanging="720"/>
      </w:pPr>
      <w:rPr>
        <w:rFonts w:hint="default"/>
        <w:lang w:val="en-US" w:eastAsia="en-US" w:bidi="ar-SA"/>
      </w:rPr>
    </w:lvl>
  </w:abstractNum>
  <w:abstractNum w:abstractNumId="205" w15:restartNumberingAfterBreak="0">
    <w:nsid w:val="600F590E"/>
    <w:multiLevelType w:val="hybridMultilevel"/>
    <w:tmpl w:val="7A64E706"/>
    <w:lvl w:ilvl="0" w:tplc="75023098">
      <w:start w:val="1"/>
      <w:numFmt w:val="upperLetter"/>
      <w:lvlText w:val="%1."/>
      <w:lvlJc w:val="left"/>
      <w:pPr>
        <w:ind w:left="1920" w:hanging="718"/>
        <w:jc w:val="right"/>
      </w:pPr>
      <w:rPr>
        <w:rFonts w:ascii="Arial" w:eastAsia="Arial" w:hAnsi="Arial" w:cs="Arial" w:hint="default"/>
        <w:b w:val="0"/>
        <w:bCs w:val="0"/>
        <w:i w:val="0"/>
        <w:iCs w:val="0"/>
        <w:spacing w:val="-2"/>
        <w:w w:val="99"/>
        <w:sz w:val="22"/>
        <w:szCs w:val="22"/>
        <w:lang w:val="en-US" w:eastAsia="en-US" w:bidi="ar-SA"/>
      </w:rPr>
    </w:lvl>
    <w:lvl w:ilvl="1" w:tplc="C3C8894C">
      <w:numFmt w:val="bullet"/>
      <w:lvlText w:val="•"/>
      <w:lvlJc w:val="left"/>
      <w:pPr>
        <w:ind w:left="2706" w:hanging="718"/>
      </w:pPr>
      <w:rPr>
        <w:rFonts w:hint="default"/>
        <w:lang w:val="en-US" w:eastAsia="en-US" w:bidi="ar-SA"/>
      </w:rPr>
    </w:lvl>
    <w:lvl w:ilvl="2" w:tplc="938A7898">
      <w:numFmt w:val="bullet"/>
      <w:lvlText w:val="•"/>
      <w:lvlJc w:val="left"/>
      <w:pPr>
        <w:ind w:left="3492" w:hanging="718"/>
      </w:pPr>
      <w:rPr>
        <w:rFonts w:hint="default"/>
        <w:lang w:val="en-US" w:eastAsia="en-US" w:bidi="ar-SA"/>
      </w:rPr>
    </w:lvl>
    <w:lvl w:ilvl="3" w:tplc="D1B24C7E">
      <w:numFmt w:val="bullet"/>
      <w:lvlText w:val="•"/>
      <w:lvlJc w:val="left"/>
      <w:pPr>
        <w:ind w:left="4278" w:hanging="718"/>
      </w:pPr>
      <w:rPr>
        <w:rFonts w:hint="default"/>
        <w:lang w:val="en-US" w:eastAsia="en-US" w:bidi="ar-SA"/>
      </w:rPr>
    </w:lvl>
    <w:lvl w:ilvl="4" w:tplc="D5A4A480">
      <w:numFmt w:val="bullet"/>
      <w:lvlText w:val="•"/>
      <w:lvlJc w:val="left"/>
      <w:pPr>
        <w:ind w:left="5064" w:hanging="718"/>
      </w:pPr>
      <w:rPr>
        <w:rFonts w:hint="default"/>
        <w:lang w:val="en-US" w:eastAsia="en-US" w:bidi="ar-SA"/>
      </w:rPr>
    </w:lvl>
    <w:lvl w:ilvl="5" w:tplc="44FCD028">
      <w:numFmt w:val="bullet"/>
      <w:lvlText w:val="•"/>
      <w:lvlJc w:val="left"/>
      <w:pPr>
        <w:ind w:left="5850" w:hanging="718"/>
      </w:pPr>
      <w:rPr>
        <w:rFonts w:hint="default"/>
        <w:lang w:val="en-US" w:eastAsia="en-US" w:bidi="ar-SA"/>
      </w:rPr>
    </w:lvl>
    <w:lvl w:ilvl="6" w:tplc="26DAED34">
      <w:numFmt w:val="bullet"/>
      <w:lvlText w:val="•"/>
      <w:lvlJc w:val="left"/>
      <w:pPr>
        <w:ind w:left="6636" w:hanging="718"/>
      </w:pPr>
      <w:rPr>
        <w:rFonts w:hint="default"/>
        <w:lang w:val="en-US" w:eastAsia="en-US" w:bidi="ar-SA"/>
      </w:rPr>
    </w:lvl>
    <w:lvl w:ilvl="7" w:tplc="7A6E2CD6">
      <w:numFmt w:val="bullet"/>
      <w:lvlText w:val="•"/>
      <w:lvlJc w:val="left"/>
      <w:pPr>
        <w:ind w:left="7422" w:hanging="718"/>
      </w:pPr>
      <w:rPr>
        <w:rFonts w:hint="default"/>
        <w:lang w:val="en-US" w:eastAsia="en-US" w:bidi="ar-SA"/>
      </w:rPr>
    </w:lvl>
    <w:lvl w:ilvl="8" w:tplc="914CB22E">
      <w:numFmt w:val="bullet"/>
      <w:lvlText w:val="•"/>
      <w:lvlJc w:val="left"/>
      <w:pPr>
        <w:ind w:left="8208" w:hanging="718"/>
      </w:pPr>
      <w:rPr>
        <w:rFonts w:hint="default"/>
        <w:lang w:val="en-US" w:eastAsia="en-US" w:bidi="ar-SA"/>
      </w:rPr>
    </w:lvl>
  </w:abstractNum>
  <w:abstractNum w:abstractNumId="206" w15:restartNumberingAfterBreak="0">
    <w:nsid w:val="60973968"/>
    <w:multiLevelType w:val="hybridMultilevel"/>
    <w:tmpl w:val="14AA1A86"/>
    <w:lvl w:ilvl="0" w:tplc="0332D13E">
      <w:start w:val="1"/>
      <w:numFmt w:val="upperLetter"/>
      <w:lvlText w:val="%1."/>
      <w:lvlJc w:val="left"/>
      <w:pPr>
        <w:ind w:left="1917" w:hanging="720"/>
      </w:pPr>
      <w:rPr>
        <w:rFonts w:ascii="Arial" w:eastAsia="Arial" w:hAnsi="Arial" w:cs="Arial" w:hint="default"/>
        <w:b w:val="0"/>
        <w:bCs w:val="0"/>
        <w:i w:val="0"/>
        <w:iCs w:val="0"/>
        <w:spacing w:val="-2"/>
        <w:w w:val="99"/>
        <w:sz w:val="22"/>
        <w:szCs w:val="22"/>
        <w:lang w:val="en-US" w:eastAsia="en-US" w:bidi="ar-SA"/>
      </w:rPr>
    </w:lvl>
    <w:lvl w:ilvl="1" w:tplc="F09E627E">
      <w:numFmt w:val="bullet"/>
      <w:lvlText w:val="•"/>
      <w:lvlJc w:val="left"/>
      <w:pPr>
        <w:ind w:left="2706" w:hanging="720"/>
      </w:pPr>
      <w:rPr>
        <w:rFonts w:hint="default"/>
        <w:lang w:val="en-US" w:eastAsia="en-US" w:bidi="ar-SA"/>
      </w:rPr>
    </w:lvl>
    <w:lvl w:ilvl="2" w:tplc="D7A0C5F6">
      <w:numFmt w:val="bullet"/>
      <w:lvlText w:val="•"/>
      <w:lvlJc w:val="left"/>
      <w:pPr>
        <w:ind w:left="3492" w:hanging="720"/>
      </w:pPr>
      <w:rPr>
        <w:rFonts w:hint="default"/>
        <w:lang w:val="en-US" w:eastAsia="en-US" w:bidi="ar-SA"/>
      </w:rPr>
    </w:lvl>
    <w:lvl w:ilvl="3" w:tplc="0B74E6A8">
      <w:numFmt w:val="bullet"/>
      <w:lvlText w:val="•"/>
      <w:lvlJc w:val="left"/>
      <w:pPr>
        <w:ind w:left="4278" w:hanging="720"/>
      </w:pPr>
      <w:rPr>
        <w:rFonts w:hint="default"/>
        <w:lang w:val="en-US" w:eastAsia="en-US" w:bidi="ar-SA"/>
      </w:rPr>
    </w:lvl>
    <w:lvl w:ilvl="4" w:tplc="77D83FF6">
      <w:numFmt w:val="bullet"/>
      <w:lvlText w:val="•"/>
      <w:lvlJc w:val="left"/>
      <w:pPr>
        <w:ind w:left="5064" w:hanging="720"/>
      </w:pPr>
      <w:rPr>
        <w:rFonts w:hint="default"/>
        <w:lang w:val="en-US" w:eastAsia="en-US" w:bidi="ar-SA"/>
      </w:rPr>
    </w:lvl>
    <w:lvl w:ilvl="5" w:tplc="1CA435C6">
      <w:numFmt w:val="bullet"/>
      <w:lvlText w:val="•"/>
      <w:lvlJc w:val="left"/>
      <w:pPr>
        <w:ind w:left="5850" w:hanging="720"/>
      </w:pPr>
      <w:rPr>
        <w:rFonts w:hint="default"/>
        <w:lang w:val="en-US" w:eastAsia="en-US" w:bidi="ar-SA"/>
      </w:rPr>
    </w:lvl>
    <w:lvl w:ilvl="6" w:tplc="62EC82FC">
      <w:numFmt w:val="bullet"/>
      <w:lvlText w:val="•"/>
      <w:lvlJc w:val="left"/>
      <w:pPr>
        <w:ind w:left="6636" w:hanging="720"/>
      </w:pPr>
      <w:rPr>
        <w:rFonts w:hint="default"/>
        <w:lang w:val="en-US" w:eastAsia="en-US" w:bidi="ar-SA"/>
      </w:rPr>
    </w:lvl>
    <w:lvl w:ilvl="7" w:tplc="8A8A4278">
      <w:numFmt w:val="bullet"/>
      <w:lvlText w:val="•"/>
      <w:lvlJc w:val="left"/>
      <w:pPr>
        <w:ind w:left="7422" w:hanging="720"/>
      </w:pPr>
      <w:rPr>
        <w:rFonts w:hint="default"/>
        <w:lang w:val="en-US" w:eastAsia="en-US" w:bidi="ar-SA"/>
      </w:rPr>
    </w:lvl>
    <w:lvl w:ilvl="8" w:tplc="81120096">
      <w:numFmt w:val="bullet"/>
      <w:lvlText w:val="•"/>
      <w:lvlJc w:val="left"/>
      <w:pPr>
        <w:ind w:left="8208" w:hanging="720"/>
      </w:pPr>
      <w:rPr>
        <w:rFonts w:hint="default"/>
        <w:lang w:val="en-US" w:eastAsia="en-US" w:bidi="ar-SA"/>
      </w:rPr>
    </w:lvl>
  </w:abstractNum>
  <w:abstractNum w:abstractNumId="207" w15:restartNumberingAfterBreak="0">
    <w:nsid w:val="61A66650"/>
    <w:multiLevelType w:val="multilevel"/>
    <w:tmpl w:val="9948E562"/>
    <w:lvl w:ilvl="0">
      <w:start w:val="1"/>
      <w:numFmt w:val="lowerLetter"/>
      <w:lvlText w:val="%1."/>
      <w:lvlJc w:val="left"/>
      <w:pPr>
        <w:ind w:left="301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3517"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Zero"/>
      <w:lvlText w:val="%2.%3"/>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upperLetter"/>
      <w:lvlText w:val="%4."/>
      <w:lvlJc w:val="left"/>
      <w:pPr>
        <w:ind w:left="2440" w:hanging="360"/>
        <w:jc w:val="right"/>
      </w:pPr>
      <w:rPr>
        <w:rFonts w:ascii="Times New Roman" w:eastAsia="Times New Roman" w:hAnsi="Times New Roman" w:cs="Times New Roman" w:hint="default"/>
        <w:b w:val="0"/>
        <w:bCs w:val="0"/>
        <w:i w:val="0"/>
        <w:iCs w:val="0"/>
        <w:spacing w:val="-3"/>
        <w:w w:val="100"/>
        <w:sz w:val="24"/>
        <w:szCs w:val="24"/>
        <w:lang w:val="en-US" w:eastAsia="en-US" w:bidi="ar-SA"/>
      </w:rPr>
    </w:lvl>
    <w:lvl w:ilvl="4">
      <w:numFmt w:val="bullet"/>
      <w:lvlText w:val="•"/>
      <w:lvlJc w:val="left"/>
      <w:pPr>
        <w:ind w:left="4660" w:hanging="360"/>
      </w:pPr>
      <w:rPr>
        <w:rFonts w:hint="default"/>
        <w:lang w:val="en-US" w:eastAsia="en-US" w:bidi="ar-SA"/>
      </w:rPr>
    </w:lvl>
    <w:lvl w:ilvl="5">
      <w:numFmt w:val="bullet"/>
      <w:lvlText w:val="•"/>
      <w:lvlJc w:val="left"/>
      <w:pPr>
        <w:ind w:left="5800" w:hanging="360"/>
      </w:pPr>
      <w:rPr>
        <w:rFonts w:hint="default"/>
        <w:lang w:val="en-US" w:eastAsia="en-US" w:bidi="ar-SA"/>
      </w:rPr>
    </w:lvl>
    <w:lvl w:ilvl="6">
      <w:numFmt w:val="bullet"/>
      <w:lvlText w:val="•"/>
      <w:lvlJc w:val="left"/>
      <w:pPr>
        <w:ind w:left="6940" w:hanging="360"/>
      </w:pPr>
      <w:rPr>
        <w:rFonts w:hint="default"/>
        <w:lang w:val="en-US" w:eastAsia="en-US" w:bidi="ar-SA"/>
      </w:rPr>
    </w:lvl>
    <w:lvl w:ilvl="7">
      <w:numFmt w:val="bullet"/>
      <w:lvlText w:val="•"/>
      <w:lvlJc w:val="left"/>
      <w:pPr>
        <w:ind w:left="8080" w:hanging="360"/>
      </w:pPr>
      <w:rPr>
        <w:rFonts w:hint="default"/>
        <w:lang w:val="en-US" w:eastAsia="en-US" w:bidi="ar-SA"/>
      </w:rPr>
    </w:lvl>
    <w:lvl w:ilvl="8">
      <w:numFmt w:val="bullet"/>
      <w:lvlText w:val="•"/>
      <w:lvlJc w:val="left"/>
      <w:pPr>
        <w:ind w:left="9220" w:hanging="360"/>
      </w:pPr>
      <w:rPr>
        <w:rFonts w:hint="default"/>
        <w:lang w:val="en-US" w:eastAsia="en-US" w:bidi="ar-SA"/>
      </w:rPr>
    </w:lvl>
  </w:abstractNum>
  <w:abstractNum w:abstractNumId="208" w15:restartNumberingAfterBreak="0">
    <w:nsid w:val="61AE277A"/>
    <w:multiLevelType w:val="hybridMultilevel"/>
    <w:tmpl w:val="51A2034A"/>
    <w:lvl w:ilvl="0" w:tplc="7B5A8CB4">
      <w:start w:val="1"/>
      <w:numFmt w:val="decimal"/>
      <w:lvlText w:val="%1."/>
      <w:lvlJc w:val="left"/>
      <w:pPr>
        <w:ind w:left="2279" w:hanging="720"/>
      </w:pPr>
      <w:rPr>
        <w:rFonts w:ascii="Arial" w:eastAsia="Arial" w:hAnsi="Arial" w:cs="Arial" w:hint="default"/>
        <w:b w:val="0"/>
        <w:bCs w:val="0"/>
        <w:i w:val="0"/>
        <w:iCs w:val="0"/>
        <w:spacing w:val="-2"/>
        <w:w w:val="99"/>
        <w:sz w:val="22"/>
        <w:szCs w:val="22"/>
        <w:lang w:val="en-US" w:eastAsia="en-US" w:bidi="ar-SA"/>
      </w:rPr>
    </w:lvl>
    <w:lvl w:ilvl="1" w:tplc="67360982">
      <w:numFmt w:val="bullet"/>
      <w:lvlText w:val="•"/>
      <w:lvlJc w:val="left"/>
      <w:pPr>
        <w:ind w:left="3030" w:hanging="720"/>
      </w:pPr>
      <w:rPr>
        <w:rFonts w:hint="default"/>
        <w:lang w:val="en-US" w:eastAsia="en-US" w:bidi="ar-SA"/>
      </w:rPr>
    </w:lvl>
    <w:lvl w:ilvl="2" w:tplc="08643C1A">
      <w:numFmt w:val="bullet"/>
      <w:lvlText w:val="•"/>
      <w:lvlJc w:val="left"/>
      <w:pPr>
        <w:ind w:left="3780" w:hanging="720"/>
      </w:pPr>
      <w:rPr>
        <w:rFonts w:hint="default"/>
        <w:lang w:val="en-US" w:eastAsia="en-US" w:bidi="ar-SA"/>
      </w:rPr>
    </w:lvl>
    <w:lvl w:ilvl="3" w:tplc="1F7C4CA4">
      <w:numFmt w:val="bullet"/>
      <w:lvlText w:val="•"/>
      <w:lvlJc w:val="left"/>
      <w:pPr>
        <w:ind w:left="4530" w:hanging="720"/>
      </w:pPr>
      <w:rPr>
        <w:rFonts w:hint="default"/>
        <w:lang w:val="en-US" w:eastAsia="en-US" w:bidi="ar-SA"/>
      </w:rPr>
    </w:lvl>
    <w:lvl w:ilvl="4" w:tplc="C228253C">
      <w:numFmt w:val="bullet"/>
      <w:lvlText w:val="•"/>
      <w:lvlJc w:val="left"/>
      <w:pPr>
        <w:ind w:left="5280" w:hanging="720"/>
      </w:pPr>
      <w:rPr>
        <w:rFonts w:hint="default"/>
        <w:lang w:val="en-US" w:eastAsia="en-US" w:bidi="ar-SA"/>
      </w:rPr>
    </w:lvl>
    <w:lvl w:ilvl="5" w:tplc="B54220E2">
      <w:numFmt w:val="bullet"/>
      <w:lvlText w:val="•"/>
      <w:lvlJc w:val="left"/>
      <w:pPr>
        <w:ind w:left="6030" w:hanging="720"/>
      </w:pPr>
      <w:rPr>
        <w:rFonts w:hint="default"/>
        <w:lang w:val="en-US" w:eastAsia="en-US" w:bidi="ar-SA"/>
      </w:rPr>
    </w:lvl>
    <w:lvl w:ilvl="6" w:tplc="D572ED7A">
      <w:numFmt w:val="bullet"/>
      <w:lvlText w:val="•"/>
      <w:lvlJc w:val="left"/>
      <w:pPr>
        <w:ind w:left="6780" w:hanging="720"/>
      </w:pPr>
      <w:rPr>
        <w:rFonts w:hint="default"/>
        <w:lang w:val="en-US" w:eastAsia="en-US" w:bidi="ar-SA"/>
      </w:rPr>
    </w:lvl>
    <w:lvl w:ilvl="7" w:tplc="0416F76A">
      <w:numFmt w:val="bullet"/>
      <w:lvlText w:val="•"/>
      <w:lvlJc w:val="left"/>
      <w:pPr>
        <w:ind w:left="7530" w:hanging="720"/>
      </w:pPr>
      <w:rPr>
        <w:rFonts w:hint="default"/>
        <w:lang w:val="en-US" w:eastAsia="en-US" w:bidi="ar-SA"/>
      </w:rPr>
    </w:lvl>
    <w:lvl w:ilvl="8" w:tplc="60C014FA">
      <w:numFmt w:val="bullet"/>
      <w:lvlText w:val="•"/>
      <w:lvlJc w:val="left"/>
      <w:pPr>
        <w:ind w:left="8280" w:hanging="720"/>
      </w:pPr>
      <w:rPr>
        <w:rFonts w:hint="default"/>
        <w:lang w:val="en-US" w:eastAsia="en-US" w:bidi="ar-SA"/>
      </w:rPr>
    </w:lvl>
  </w:abstractNum>
  <w:abstractNum w:abstractNumId="209" w15:restartNumberingAfterBreak="0">
    <w:nsid w:val="624E0D37"/>
    <w:multiLevelType w:val="hybridMultilevel"/>
    <w:tmpl w:val="65386A0A"/>
    <w:lvl w:ilvl="0" w:tplc="97865C46">
      <w:numFmt w:val="bullet"/>
      <w:lvlText w:val=""/>
      <w:lvlJc w:val="left"/>
      <w:pPr>
        <w:ind w:left="2077" w:hanging="360"/>
      </w:pPr>
      <w:rPr>
        <w:rFonts w:ascii="Symbol" w:eastAsia="Symbol" w:hAnsi="Symbol" w:cs="Symbol" w:hint="default"/>
        <w:b w:val="0"/>
        <w:bCs w:val="0"/>
        <w:i w:val="0"/>
        <w:iCs w:val="0"/>
        <w:spacing w:val="0"/>
        <w:w w:val="100"/>
        <w:sz w:val="24"/>
        <w:szCs w:val="24"/>
        <w:lang w:val="en-US" w:eastAsia="en-US" w:bidi="ar-SA"/>
      </w:rPr>
    </w:lvl>
    <w:lvl w:ilvl="1" w:tplc="5F76D018">
      <w:numFmt w:val="bullet"/>
      <w:lvlText w:val="•"/>
      <w:lvlJc w:val="left"/>
      <w:pPr>
        <w:ind w:left="3022" w:hanging="360"/>
      </w:pPr>
      <w:rPr>
        <w:rFonts w:hint="default"/>
        <w:lang w:val="en-US" w:eastAsia="en-US" w:bidi="ar-SA"/>
      </w:rPr>
    </w:lvl>
    <w:lvl w:ilvl="2" w:tplc="B158219A">
      <w:numFmt w:val="bullet"/>
      <w:lvlText w:val="•"/>
      <w:lvlJc w:val="left"/>
      <w:pPr>
        <w:ind w:left="3964" w:hanging="360"/>
      </w:pPr>
      <w:rPr>
        <w:rFonts w:hint="default"/>
        <w:lang w:val="en-US" w:eastAsia="en-US" w:bidi="ar-SA"/>
      </w:rPr>
    </w:lvl>
    <w:lvl w:ilvl="3" w:tplc="85663612">
      <w:numFmt w:val="bullet"/>
      <w:lvlText w:val="•"/>
      <w:lvlJc w:val="left"/>
      <w:pPr>
        <w:ind w:left="4906" w:hanging="360"/>
      </w:pPr>
      <w:rPr>
        <w:rFonts w:hint="default"/>
        <w:lang w:val="en-US" w:eastAsia="en-US" w:bidi="ar-SA"/>
      </w:rPr>
    </w:lvl>
    <w:lvl w:ilvl="4" w:tplc="9BDCB898">
      <w:numFmt w:val="bullet"/>
      <w:lvlText w:val="•"/>
      <w:lvlJc w:val="left"/>
      <w:pPr>
        <w:ind w:left="5848" w:hanging="360"/>
      </w:pPr>
      <w:rPr>
        <w:rFonts w:hint="default"/>
        <w:lang w:val="en-US" w:eastAsia="en-US" w:bidi="ar-SA"/>
      </w:rPr>
    </w:lvl>
    <w:lvl w:ilvl="5" w:tplc="3C76DD54">
      <w:numFmt w:val="bullet"/>
      <w:lvlText w:val="•"/>
      <w:lvlJc w:val="left"/>
      <w:pPr>
        <w:ind w:left="6790" w:hanging="360"/>
      </w:pPr>
      <w:rPr>
        <w:rFonts w:hint="default"/>
        <w:lang w:val="en-US" w:eastAsia="en-US" w:bidi="ar-SA"/>
      </w:rPr>
    </w:lvl>
    <w:lvl w:ilvl="6" w:tplc="942CF6EC">
      <w:numFmt w:val="bullet"/>
      <w:lvlText w:val="•"/>
      <w:lvlJc w:val="left"/>
      <w:pPr>
        <w:ind w:left="7732" w:hanging="360"/>
      </w:pPr>
      <w:rPr>
        <w:rFonts w:hint="default"/>
        <w:lang w:val="en-US" w:eastAsia="en-US" w:bidi="ar-SA"/>
      </w:rPr>
    </w:lvl>
    <w:lvl w:ilvl="7" w:tplc="5734BB84">
      <w:numFmt w:val="bullet"/>
      <w:lvlText w:val="•"/>
      <w:lvlJc w:val="left"/>
      <w:pPr>
        <w:ind w:left="8674" w:hanging="360"/>
      </w:pPr>
      <w:rPr>
        <w:rFonts w:hint="default"/>
        <w:lang w:val="en-US" w:eastAsia="en-US" w:bidi="ar-SA"/>
      </w:rPr>
    </w:lvl>
    <w:lvl w:ilvl="8" w:tplc="4C2E09CE">
      <w:numFmt w:val="bullet"/>
      <w:lvlText w:val="•"/>
      <w:lvlJc w:val="left"/>
      <w:pPr>
        <w:ind w:left="9616" w:hanging="360"/>
      </w:pPr>
      <w:rPr>
        <w:rFonts w:hint="default"/>
        <w:lang w:val="en-US" w:eastAsia="en-US" w:bidi="ar-SA"/>
      </w:rPr>
    </w:lvl>
  </w:abstractNum>
  <w:abstractNum w:abstractNumId="210" w15:restartNumberingAfterBreak="0">
    <w:nsid w:val="62EE231B"/>
    <w:multiLevelType w:val="hybridMultilevel"/>
    <w:tmpl w:val="16A64016"/>
    <w:lvl w:ilvl="0" w:tplc="EA0A083E">
      <w:start w:val="1"/>
      <w:numFmt w:val="upperLetter"/>
      <w:lvlText w:val="%1."/>
      <w:lvlJc w:val="left"/>
      <w:pPr>
        <w:ind w:left="1919" w:hanging="720"/>
      </w:pPr>
      <w:rPr>
        <w:rFonts w:ascii="Arial" w:eastAsia="Arial" w:hAnsi="Arial" w:cs="Arial" w:hint="default"/>
        <w:b w:val="0"/>
        <w:bCs w:val="0"/>
        <w:i w:val="0"/>
        <w:iCs w:val="0"/>
        <w:spacing w:val="-2"/>
        <w:w w:val="99"/>
        <w:sz w:val="22"/>
        <w:szCs w:val="22"/>
        <w:lang w:val="en-US" w:eastAsia="en-US" w:bidi="ar-SA"/>
      </w:rPr>
    </w:lvl>
    <w:lvl w:ilvl="1" w:tplc="7EB2EAC0">
      <w:numFmt w:val="bullet"/>
      <w:lvlText w:val="•"/>
      <w:lvlJc w:val="left"/>
      <w:pPr>
        <w:ind w:left="2706" w:hanging="720"/>
      </w:pPr>
      <w:rPr>
        <w:rFonts w:hint="default"/>
        <w:lang w:val="en-US" w:eastAsia="en-US" w:bidi="ar-SA"/>
      </w:rPr>
    </w:lvl>
    <w:lvl w:ilvl="2" w:tplc="5946291E">
      <w:numFmt w:val="bullet"/>
      <w:lvlText w:val="•"/>
      <w:lvlJc w:val="left"/>
      <w:pPr>
        <w:ind w:left="3492" w:hanging="720"/>
      </w:pPr>
      <w:rPr>
        <w:rFonts w:hint="default"/>
        <w:lang w:val="en-US" w:eastAsia="en-US" w:bidi="ar-SA"/>
      </w:rPr>
    </w:lvl>
    <w:lvl w:ilvl="3" w:tplc="E93C2214">
      <w:numFmt w:val="bullet"/>
      <w:lvlText w:val="•"/>
      <w:lvlJc w:val="left"/>
      <w:pPr>
        <w:ind w:left="4278" w:hanging="720"/>
      </w:pPr>
      <w:rPr>
        <w:rFonts w:hint="default"/>
        <w:lang w:val="en-US" w:eastAsia="en-US" w:bidi="ar-SA"/>
      </w:rPr>
    </w:lvl>
    <w:lvl w:ilvl="4" w:tplc="CC845A72">
      <w:numFmt w:val="bullet"/>
      <w:lvlText w:val="•"/>
      <w:lvlJc w:val="left"/>
      <w:pPr>
        <w:ind w:left="5064" w:hanging="720"/>
      </w:pPr>
      <w:rPr>
        <w:rFonts w:hint="default"/>
        <w:lang w:val="en-US" w:eastAsia="en-US" w:bidi="ar-SA"/>
      </w:rPr>
    </w:lvl>
    <w:lvl w:ilvl="5" w:tplc="612AFF02">
      <w:numFmt w:val="bullet"/>
      <w:lvlText w:val="•"/>
      <w:lvlJc w:val="left"/>
      <w:pPr>
        <w:ind w:left="5850" w:hanging="720"/>
      </w:pPr>
      <w:rPr>
        <w:rFonts w:hint="default"/>
        <w:lang w:val="en-US" w:eastAsia="en-US" w:bidi="ar-SA"/>
      </w:rPr>
    </w:lvl>
    <w:lvl w:ilvl="6" w:tplc="8C7E1F62">
      <w:numFmt w:val="bullet"/>
      <w:lvlText w:val="•"/>
      <w:lvlJc w:val="left"/>
      <w:pPr>
        <w:ind w:left="6636" w:hanging="720"/>
      </w:pPr>
      <w:rPr>
        <w:rFonts w:hint="default"/>
        <w:lang w:val="en-US" w:eastAsia="en-US" w:bidi="ar-SA"/>
      </w:rPr>
    </w:lvl>
    <w:lvl w:ilvl="7" w:tplc="4204EE06">
      <w:numFmt w:val="bullet"/>
      <w:lvlText w:val="•"/>
      <w:lvlJc w:val="left"/>
      <w:pPr>
        <w:ind w:left="7422" w:hanging="720"/>
      </w:pPr>
      <w:rPr>
        <w:rFonts w:hint="default"/>
        <w:lang w:val="en-US" w:eastAsia="en-US" w:bidi="ar-SA"/>
      </w:rPr>
    </w:lvl>
    <w:lvl w:ilvl="8" w:tplc="1420921E">
      <w:numFmt w:val="bullet"/>
      <w:lvlText w:val="•"/>
      <w:lvlJc w:val="left"/>
      <w:pPr>
        <w:ind w:left="8208" w:hanging="720"/>
      </w:pPr>
      <w:rPr>
        <w:rFonts w:hint="default"/>
        <w:lang w:val="en-US" w:eastAsia="en-US" w:bidi="ar-SA"/>
      </w:rPr>
    </w:lvl>
  </w:abstractNum>
  <w:abstractNum w:abstractNumId="211" w15:restartNumberingAfterBreak="0">
    <w:nsid w:val="634B0503"/>
    <w:multiLevelType w:val="hybridMultilevel"/>
    <w:tmpl w:val="D18C75A2"/>
    <w:lvl w:ilvl="0" w:tplc="2AECF134">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E79A8664">
      <w:start w:val="1"/>
      <w:numFmt w:val="lowerLetter"/>
      <w:lvlText w:val="%2."/>
      <w:lvlJc w:val="left"/>
      <w:pPr>
        <w:ind w:left="2997" w:hanging="718"/>
      </w:pPr>
      <w:rPr>
        <w:rFonts w:ascii="Arial" w:eastAsia="Arial" w:hAnsi="Arial" w:cs="Arial" w:hint="default"/>
        <w:b w:val="0"/>
        <w:bCs w:val="0"/>
        <w:i w:val="0"/>
        <w:iCs w:val="0"/>
        <w:spacing w:val="-2"/>
        <w:w w:val="99"/>
        <w:sz w:val="22"/>
        <w:szCs w:val="22"/>
        <w:lang w:val="en-US" w:eastAsia="en-US" w:bidi="ar-SA"/>
      </w:rPr>
    </w:lvl>
    <w:lvl w:ilvl="2" w:tplc="494C4088">
      <w:numFmt w:val="bullet"/>
      <w:lvlText w:val="•"/>
      <w:lvlJc w:val="left"/>
      <w:pPr>
        <w:ind w:left="3753" w:hanging="718"/>
      </w:pPr>
      <w:rPr>
        <w:rFonts w:hint="default"/>
        <w:lang w:val="en-US" w:eastAsia="en-US" w:bidi="ar-SA"/>
      </w:rPr>
    </w:lvl>
    <w:lvl w:ilvl="3" w:tplc="03005A94">
      <w:numFmt w:val="bullet"/>
      <w:lvlText w:val="•"/>
      <w:lvlJc w:val="left"/>
      <w:pPr>
        <w:ind w:left="4506" w:hanging="718"/>
      </w:pPr>
      <w:rPr>
        <w:rFonts w:hint="default"/>
        <w:lang w:val="en-US" w:eastAsia="en-US" w:bidi="ar-SA"/>
      </w:rPr>
    </w:lvl>
    <w:lvl w:ilvl="4" w:tplc="71707246">
      <w:numFmt w:val="bullet"/>
      <w:lvlText w:val="•"/>
      <w:lvlJc w:val="left"/>
      <w:pPr>
        <w:ind w:left="5260" w:hanging="718"/>
      </w:pPr>
      <w:rPr>
        <w:rFonts w:hint="default"/>
        <w:lang w:val="en-US" w:eastAsia="en-US" w:bidi="ar-SA"/>
      </w:rPr>
    </w:lvl>
    <w:lvl w:ilvl="5" w:tplc="7A72F22A">
      <w:numFmt w:val="bullet"/>
      <w:lvlText w:val="•"/>
      <w:lvlJc w:val="left"/>
      <w:pPr>
        <w:ind w:left="6013" w:hanging="718"/>
      </w:pPr>
      <w:rPr>
        <w:rFonts w:hint="default"/>
        <w:lang w:val="en-US" w:eastAsia="en-US" w:bidi="ar-SA"/>
      </w:rPr>
    </w:lvl>
    <w:lvl w:ilvl="6" w:tplc="BD8AF52A">
      <w:numFmt w:val="bullet"/>
      <w:lvlText w:val="•"/>
      <w:lvlJc w:val="left"/>
      <w:pPr>
        <w:ind w:left="6766" w:hanging="718"/>
      </w:pPr>
      <w:rPr>
        <w:rFonts w:hint="default"/>
        <w:lang w:val="en-US" w:eastAsia="en-US" w:bidi="ar-SA"/>
      </w:rPr>
    </w:lvl>
    <w:lvl w:ilvl="7" w:tplc="14823B18">
      <w:numFmt w:val="bullet"/>
      <w:lvlText w:val="•"/>
      <w:lvlJc w:val="left"/>
      <w:pPr>
        <w:ind w:left="7520" w:hanging="718"/>
      </w:pPr>
      <w:rPr>
        <w:rFonts w:hint="default"/>
        <w:lang w:val="en-US" w:eastAsia="en-US" w:bidi="ar-SA"/>
      </w:rPr>
    </w:lvl>
    <w:lvl w:ilvl="8" w:tplc="88965568">
      <w:numFmt w:val="bullet"/>
      <w:lvlText w:val="•"/>
      <w:lvlJc w:val="left"/>
      <w:pPr>
        <w:ind w:left="8273" w:hanging="718"/>
      </w:pPr>
      <w:rPr>
        <w:rFonts w:hint="default"/>
        <w:lang w:val="en-US" w:eastAsia="en-US" w:bidi="ar-SA"/>
      </w:rPr>
    </w:lvl>
  </w:abstractNum>
  <w:abstractNum w:abstractNumId="212" w15:restartNumberingAfterBreak="0">
    <w:nsid w:val="63A20538"/>
    <w:multiLevelType w:val="hybridMultilevel"/>
    <w:tmpl w:val="C6E25F56"/>
    <w:lvl w:ilvl="0" w:tplc="C7A6E1C8">
      <w:start w:val="1"/>
      <w:numFmt w:val="decimal"/>
      <w:lvlText w:val="%1."/>
      <w:lvlJc w:val="left"/>
      <w:pPr>
        <w:ind w:left="2637" w:hanging="718"/>
      </w:pPr>
      <w:rPr>
        <w:rFonts w:ascii="Arial" w:eastAsia="Arial" w:hAnsi="Arial" w:cs="Arial" w:hint="default"/>
        <w:b w:val="0"/>
        <w:bCs w:val="0"/>
        <w:i w:val="0"/>
        <w:iCs w:val="0"/>
        <w:spacing w:val="-2"/>
        <w:w w:val="99"/>
        <w:sz w:val="22"/>
        <w:szCs w:val="22"/>
        <w:lang w:val="en-US" w:eastAsia="en-US" w:bidi="ar-SA"/>
      </w:rPr>
    </w:lvl>
    <w:lvl w:ilvl="1" w:tplc="4E2C8198">
      <w:numFmt w:val="bullet"/>
      <w:lvlText w:val="•"/>
      <w:lvlJc w:val="left"/>
      <w:pPr>
        <w:ind w:left="3354" w:hanging="718"/>
      </w:pPr>
      <w:rPr>
        <w:rFonts w:hint="default"/>
        <w:lang w:val="en-US" w:eastAsia="en-US" w:bidi="ar-SA"/>
      </w:rPr>
    </w:lvl>
    <w:lvl w:ilvl="2" w:tplc="0BEEE414">
      <w:numFmt w:val="bullet"/>
      <w:lvlText w:val="•"/>
      <w:lvlJc w:val="left"/>
      <w:pPr>
        <w:ind w:left="4068" w:hanging="718"/>
      </w:pPr>
      <w:rPr>
        <w:rFonts w:hint="default"/>
        <w:lang w:val="en-US" w:eastAsia="en-US" w:bidi="ar-SA"/>
      </w:rPr>
    </w:lvl>
    <w:lvl w:ilvl="3" w:tplc="5B24EF10">
      <w:numFmt w:val="bullet"/>
      <w:lvlText w:val="•"/>
      <w:lvlJc w:val="left"/>
      <w:pPr>
        <w:ind w:left="4782" w:hanging="718"/>
      </w:pPr>
      <w:rPr>
        <w:rFonts w:hint="default"/>
        <w:lang w:val="en-US" w:eastAsia="en-US" w:bidi="ar-SA"/>
      </w:rPr>
    </w:lvl>
    <w:lvl w:ilvl="4" w:tplc="DDC8EC36">
      <w:numFmt w:val="bullet"/>
      <w:lvlText w:val="•"/>
      <w:lvlJc w:val="left"/>
      <w:pPr>
        <w:ind w:left="5496" w:hanging="718"/>
      </w:pPr>
      <w:rPr>
        <w:rFonts w:hint="default"/>
        <w:lang w:val="en-US" w:eastAsia="en-US" w:bidi="ar-SA"/>
      </w:rPr>
    </w:lvl>
    <w:lvl w:ilvl="5" w:tplc="7E424436">
      <w:numFmt w:val="bullet"/>
      <w:lvlText w:val="•"/>
      <w:lvlJc w:val="left"/>
      <w:pPr>
        <w:ind w:left="6210" w:hanging="718"/>
      </w:pPr>
      <w:rPr>
        <w:rFonts w:hint="default"/>
        <w:lang w:val="en-US" w:eastAsia="en-US" w:bidi="ar-SA"/>
      </w:rPr>
    </w:lvl>
    <w:lvl w:ilvl="6" w:tplc="5CE4F1BE">
      <w:numFmt w:val="bullet"/>
      <w:lvlText w:val="•"/>
      <w:lvlJc w:val="left"/>
      <w:pPr>
        <w:ind w:left="6924" w:hanging="718"/>
      </w:pPr>
      <w:rPr>
        <w:rFonts w:hint="default"/>
        <w:lang w:val="en-US" w:eastAsia="en-US" w:bidi="ar-SA"/>
      </w:rPr>
    </w:lvl>
    <w:lvl w:ilvl="7" w:tplc="8C3E9012">
      <w:numFmt w:val="bullet"/>
      <w:lvlText w:val="•"/>
      <w:lvlJc w:val="left"/>
      <w:pPr>
        <w:ind w:left="7638" w:hanging="718"/>
      </w:pPr>
      <w:rPr>
        <w:rFonts w:hint="default"/>
        <w:lang w:val="en-US" w:eastAsia="en-US" w:bidi="ar-SA"/>
      </w:rPr>
    </w:lvl>
    <w:lvl w:ilvl="8" w:tplc="72105D84">
      <w:numFmt w:val="bullet"/>
      <w:lvlText w:val="•"/>
      <w:lvlJc w:val="left"/>
      <w:pPr>
        <w:ind w:left="8352" w:hanging="718"/>
      </w:pPr>
      <w:rPr>
        <w:rFonts w:hint="default"/>
        <w:lang w:val="en-US" w:eastAsia="en-US" w:bidi="ar-SA"/>
      </w:rPr>
    </w:lvl>
  </w:abstractNum>
  <w:abstractNum w:abstractNumId="213" w15:restartNumberingAfterBreak="0">
    <w:nsid w:val="63F86D6B"/>
    <w:multiLevelType w:val="hybridMultilevel"/>
    <w:tmpl w:val="FD5684C0"/>
    <w:lvl w:ilvl="0" w:tplc="2F4E15F8">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22BA7B12">
      <w:start w:val="1"/>
      <w:numFmt w:val="lowerLetter"/>
      <w:lvlText w:val="%2."/>
      <w:lvlJc w:val="left"/>
      <w:pPr>
        <w:ind w:left="3360" w:hanging="720"/>
      </w:pPr>
      <w:rPr>
        <w:rFonts w:ascii="Arial" w:eastAsia="Arial" w:hAnsi="Arial" w:cs="Arial" w:hint="default"/>
        <w:b w:val="0"/>
        <w:bCs w:val="0"/>
        <w:i w:val="0"/>
        <w:iCs w:val="0"/>
        <w:spacing w:val="-2"/>
        <w:w w:val="99"/>
        <w:sz w:val="22"/>
        <w:szCs w:val="22"/>
        <w:lang w:val="en-US" w:eastAsia="en-US" w:bidi="ar-SA"/>
      </w:rPr>
    </w:lvl>
    <w:lvl w:ilvl="2" w:tplc="EEAAB02C">
      <w:numFmt w:val="bullet"/>
      <w:lvlText w:val="•"/>
      <w:lvlJc w:val="left"/>
      <w:pPr>
        <w:ind w:left="4073" w:hanging="720"/>
      </w:pPr>
      <w:rPr>
        <w:rFonts w:hint="default"/>
        <w:lang w:val="en-US" w:eastAsia="en-US" w:bidi="ar-SA"/>
      </w:rPr>
    </w:lvl>
    <w:lvl w:ilvl="3" w:tplc="15828BEA">
      <w:numFmt w:val="bullet"/>
      <w:lvlText w:val="•"/>
      <w:lvlJc w:val="left"/>
      <w:pPr>
        <w:ind w:left="4786" w:hanging="720"/>
      </w:pPr>
      <w:rPr>
        <w:rFonts w:hint="default"/>
        <w:lang w:val="en-US" w:eastAsia="en-US" w:bidi="ar-SA"/>
      </w:rPr>
    </w:lvl>
    <w:lvl w:ilvl="4" w:tplc="33CC726A">
      <w:numFmt w:val="bullet"/>
      <w:lvlText w:val="•"/>
      <w:lvlJc w:val="left"/>
      <w:pPr>
        <w:ind w:left="5500" w:hanging="720"/>
      </w:pPr>
      <w:rPr>
        <w:rFonts w:hint="default"/>
        <w:lang w:val="en-US" w:eastAsia="en-US" w:bidi="ar-SA"/>
      </w:rPr>
    </w:lvl>
    <w:lvl w:ilvl="5" w:tplc="B0600584">
      <w:numFmt w:val="bullet"/>
      <w:lvlText w:val="•"/>
      <w:lvlJc w:val="left"/>
      <w:pPr>
        <w:ind w:left="6213" w:hanging="720"/>
      </w:pPr>
      <w:rPr>
        <w:rFonts w:hint="default"/>
        <w:lang w:val="en-US" w:eastAsia="en-US" w:bidi="ar-SA"/>
      </w:rPr>
    </w:lvl>
    <w:lvl w:ilvl="6" w:tplc="F016441C">
      <w:numFmt w:val="bullet"/>
      <w:lvlText w:val="•"/>
      <w:lvlJc w:val="left"/>
      <w:pPr>
        <w:ind w:left="6926" w:hanging="720"/>
      </w:pPr>
      <w:rPr>
        <w:rFonts w:hint="default"/>
        <w:lang w:val="en-US" w:eastAsia="en-US" w:bidi="ar-SA"/>
      </w:rPr>
    </w:lvl>
    <w:lvl w:ilvl="7" w:tplc="6E5AEC3C">
      <w:numFmt w:val="bullet"/>
      <w:lvlText w:val="•"/>
      <w:lvlJc w:val="left"/>
      <w:pPr>
        <w:ind w:left="7640" w:hanging="720"/>
      </w:pPr>
      <w:rPr>
        <w:rFonts w:hint="default"/>
        <w:lang w:val="en-US" w:eastAsia="en-US" w:bidi="ar-SA"/>
      </w:rPr>
    </w:lvl>
    <w:lvl w:ilvl="8" w:tplc="52C83022">
      <w:numFmt w:val="bullet"/>
      <w:lvlText w:val="•"/>
      <w:lvlJc w:val="left"/>
      <w:pPr>
        <w:ind w:left="8353" w:hanging="720"/>
      </w:pPr>
      <w:rPr>
        <w:rFonts w:hint="default"/>
        <w:lang w:val="en-US" w:eastAsia="en-US" w:bidi="ar-SA"/>
      </w:rPr>
    </w:lvl>
  </w:abstractNum>
  <w:abstractNum w:abstractNumId="214" w15:restartNumberingAfterBreak="0">
    <w:nsid w:val="65036CEB"/>
    <w:multiLevelType w:val="hybridMultilevel"/>
    <w:tmpl w:val="605E84D4"/>
    <w:lvl w:ilvl="0" w:tplc="5FC0DE4C">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8600213C">
      <w:numFmt w:val="bullet"/>
      <w:lvlText w:val="•"/>
      <w:lvlJc w:val="left"/>
      <w:pPr>
        <w:ind w:left="2706" w:hanging="718"/>
      </w:pPr>
      <w:rPr>
        <w:rFonts w:hint="default"/>
        <w:lang w:val="en-US" w:eastAsia="en-US" w:bidi="ar-SA"/>
      </w:rPr>
    </w:lvl>
    <w:lvl w:ilvl="2" w:tplc="4A6C9DA8">
      <w:numFmt w:val="bullet"/>
      <w:lvlText w:val="•"/>
      <w:lvlJc w:val="left"/>
      <w:pPr>
        <w:ind w:left="3492" w:hanging="718"/>
      </w:pPr>
      <w:rPr>
        <w:rFonts w:hint="default"/>
        <w:lang w:val="en-US" w:eastAsia="en-US" w:bidi="ar-SA"/>
      </w:rPr>
    </w:lvl>
    <w:lvl w:ilvl="3" w:tplc="DCD8E4AE">
      <w:numFmt w:val="bullet"/>
      <w:lvlText w:val="•"/>
      <w:lvlJc w:val="left"/>
      <w:pPr>
        <w:ind w:left="4278" w:hanging="718"/>
      </w:pPr>
      <w:rPr>
        <w:rFonts w:hint="default"/>
        <w:lang w:val="en-US" w:eastAsia="en-US" w:bidi="ar-SA"/>
      </w:rPr>
    </w:lvl>
    <w:lvl w:ilvl="4" w:tplc="A7806406">
      <w:numFmt w:val="bullet"/>
      <w:lvlText w:val="•"/>
      <w:lvlJc w:val="left"/>
      <w:pPr>
        <w:ind w:left="5064" w:hanging="718"/>
      </w:pPr>
      <w:rPr>
        <w:rFonts w:hint="default"/>
        <w:lang w:val="en-US" w:eastAsia="en-US" w:bidi="ar-SA"/>
      </w:rPr>
    </w:lvl>
    <w:lvl w:ilvl="5" w:tplc="D4AED37A">
      <w:numFmt w:val="bullet"/>
      <w:lvlText w:val="•"/>
      <w:lvlJc w:val="left"/>
      <w:pPr>
        <w:ind w:left="5850" w:hanging="718"/>
      </w:pPr>
      <w:rPr>
        <w:rFonts w:hint="default"/>
        <w:lang w:val="en-US" w:eastAsia="en-US" w:bidi="ar-SA"/>
      </w:rPr>
    </w:lvl>
    <w:lvl w:ilvl="6" w:tplc="6E9A75AC">
      <w:numFmt w:val="bullet"/>
      <w:lvlText w:val="•"/>
      <w:lvlJc w:val="left"/>
      <w:pPr>
        <w:ind w:left="6636" w:hanging="718"/>
      </w:pPr>
      <w:rPr>
        <w:rFonts w:hint="default"/>
        <w:lang w:val="en-US" w:eastAsia="en-US" w:bidi="ar-SA"/>
      </w:rPr>
    </w:lvl>
    <w:lvl w:ilvl="7" w:tplc="C15A1182">
      <w:numFmt w:val="bullet"/>
      <w:lvlText w:val="•"/>
      <w:lvlJc w:val="left"/>
      <w:pPr>
        <w:ind w:left="7422" w:hanging="718"/>
      </w:pPr>
      <w:rPr>
        <w:rFonts w:hint="default"/>
        <w:lang w:val="en-US" w:eastAsia="en-US" w:bidi="ar-SA"/>
      </w:rPr>
    </w:lvl>
    <w:lvl w:ilvl="8" w:tplc="02DE43A6">
      <w:numFmt w:val="bullet"/>
      <w:lvlText w:val="•"/>
      <w:lvlJc w:val="left"/>
      <w:pPr>
        <w:ind w:left="8208" w:hanging="718"/>
      </w:pPr>
      <w:rPr>
        <w:rFonts w:hint="default"/>
        <w:lang w:val="en-US" w:eastAsia="en-US" w:bidi="ar-SA"/>
      </w:rPr>
    </w:lvl>
  </w:abstractNum>
  <w:abstractNum w:abstractNumId="215" w15:restartNumberingAfterBreak="0">
    <w:nsid w:val="65275580"/>
    <w:multiLevelType w:val="hybridMultilevel"/>
    <w:tmpl w:val="8E1065A8"/>
    <w:lvl w:ilvl="0" w:tplc="7B144690">
      <w:numFmt w:val="bullet"/>
      <w:lvlText w:val=""/>
      <w:lvlJc w:val="left"/>
      <w:pPr>
        <w:ind w:left="1608" w:hanging="360"/>
      </w:pPr>
      <w:rPr>
        <w:rFonts w:ascii="Symbol" w:eastAsia="Symbol" w:hAnsi="Symbol" w:cs="Symbol" w:hint="default"/>
        <w:b w:val="0"/>
        <w:bCs w:val="0"/>
        <w:i w:val="0"/>
        <w:iCs w:val="0"/>
        <w:spacing w:val="0"/>
        <w:w w:val="100"/>
        <w:sz w:val="24"/>
        <w:szCs w:val="24"/>
        <w:lang w:val="en-US" w:eastAsia="en-US" w:bidi="ar-SA"/>
      </w:rPr>
    </w:lvl>
    <w:lvl w:ilvl="1" w:tplc="78BE9DDA">
      <w:numFmt w:val="bullet"/>
      <w:lvlText w:val="•"/>
      <w:lvlJc w:val="left"/>
      <w:pPr>
        <w:ind w:left="2554" w:hanging="360"/>
      </w:pPr>
      <w:rPr>
        <w:rFonts w:hint="default"/>
        <w:lang w:val="en-US" w:eastAsia="en-US" w:bidi="ar-SA"/>
      </w:rPr>
    </w:lvl>
    <w:lvl w:ilvl="2" w:tplc="58E0ED9A">
      <w:numFmt w:val="bullet"/>
      <w:lvlText w:val="•"/>
      <w:lvlJc w:val="left"/>
      <w:pPr>
        <w:ind w:left="3508" w:hanging="360"/>
      </w:pPr>
      <w:rPr>
        <w:rFonts w:hint="default"/>
        <w:lang w:val="en-US" w:eastAsia="en-US" w:bidi="ar-SA"/>
      </w:rPr>
    </w:lvl>
    <w:lvl w:ilvl="3" w:tplc="C00E94FE">
      <w:numFmt w:val="bullet"/>
      <w:lvlText w:val="•"/>
      <w:lvlJc w:val="left"/>
      <w:pPr>
        <w:ind w:left="4462" w:hanging="360"/>
      </w:pPr>
      <w:rPr>
        <w:rFonts w:hint="default"/>
        <w:lang w:val="en-US" w:eastAsia="en-US" w:bidi="ar-SA"/>
      </w:rPr>
    </w:lvl>
    <w:lvl w:ilvl="4" w:tplc="443AF66E">
      <w:numFmt w:val="bullet"/>
      <w:lvlText w:val="•"/>
      <w:lvlJc w:val="left"/>
      <w:pPr>
        <w:ind w:left="5416" w:hanging="360"/>
      </w:pPr>
      <w:rPr>
        <w:rFonts w:hint="default"/>
        <w:lang w:val="en-US" w:eastAsia="en-US" w:bidi="ar-SA"/>
      </w:rPr>
    </w:lvl>
    <w:lvl w:ilvl="5" w:tplc="6B52A86E">
      <w:numFmt w:val="bullet"/>
      <w:lvlText w:val="•"/>
      <w:lvlJc w:val="left"/>
      <w:pPr>
        <w:ind w:left="6370" w:hanging="360"/>
      </w:pPr>
      <w:rPr>
        <w:rFonts w:hint="default"/>
        <w:lang w:val="en-US" w:eastAsia="en-US" w:bidi="ar-SA"/>
      </w:rPr>
    </w:lvl>
    <w:lvl w:ilvl="6" w:tplc="056A1978">
      <w:numFmt w:val="bullet"/>
      <w:lvlText w:val="•"/>
      <w:lvlJc w:val="left"/>
      <w:pPr>
        <w:ind w:left="7324" w:hanging="360"/>
      </w:pPr>
      <w:rPr>
        <w:rFonts w:hint="default"/>
        <w:lang w:val="en-US" w:eastAsia="en-US" w:bidi="ar-SA"/>
      </w:rPr>
    </w:lvl>
    <w:lvl w:ilvl="7" w:tplc="682CC8E6">
      <w:numFmt w:val="bullet"/>
      <w:lvlText w:val="•"/>
      <w:lvlJc w:val="left"/>
      <w:pPr>
        <w:ind w:left="8278" w:hanging="360"/>
      </w:pPr>
      <w:rPr>
        <w:rFonts w:hint="default"/>
        <w:lang w:val="en-US" w:eastAsia="en-US" w:bidi="ar-SA"/>
      </w:rPr>
    </w:lvl>
    <w:lvl w:ilvl="8" w:tplc="CC266AA8">
      <w:numFmt w:val="bullet"/>
      <w:lvlText w:val="•"/>
      <w:lvlJc w:val="left"/>
      <w:pPr>
        <w:ind w:left="9232" w:hanging="360"/>
      </w:pPr>
      <w:rPr>
        <w:rFonts w:hint="default"/>
        <w:lang w:val="en-US" w:eastAsia="en-US" w:bidi="ar-SA"/>
      </w:rPr>
    </w:lvl>
  </w:abstractNum>
  <w:abstractNum w:abstractNumId="216" w15:restartNumberingAfterBreak="0">
    <w:nsid w:val="66341AAC"/>
    <w:multiLevelType w:val="multilevel"/>
    <w:tmpl w:val="FDA0A920"/>
    <w:lvl w:ilvl="0">
      <w:start w:val="1"/>
      <w:numFmt w:val="decimal"/>
      <w:lvlText w:val="%1."/>
      <w:lvlJc w:val="left"/>
      <w:pPr>
        <w:ind w:left="2077" w:hanging="720"/>
        <w:jc w:val="right"/>
      </w:pPr>
      <w:rPr>
        <w:rFonts w:ascii="Times New Roman" w:eastAsia="Times New Roman" w:hAnsi="Times New Roman" w:cs="Times New Roman" w:hint="default"/>
        <w:b/>
        <w:bCs/>
        <w:i w:val="0"/>
        <w:iCs w:val="0"/>
        <w:spacing w:val="0"/>
        <w:w w:val="100"/>
        <w:sz w:val="23"/>
        <w:szCs w:val="23"/>
        <w:lang w:val="en-US" w:eastAsia="en-US" w:bidi="ar-SA"/>
      </w:rPr>
    </w:lvl>
    <w:lvl w:ilvl="1">
      <w:start w:val="1"/>
      <w:numFmt w:val="decimal"/>
      <w:lvlText w:val="%1.%2"/>
      <w:lvlJc w:val="left"/>
      <w:pPr>
        <w:ind w:left="2692" w:hanging="344"/>
      </w:pPr>
      <w:rPr>
        <w:rFonts w:ascii="Times New Roman" w:eastAsia="Times New Roman" w:hAnsi="Times New Roman" w:cs="Times New Roman" w:hint="default"/>
        <w:b/>
        <w:bCs/>
        <w:i w:val="0"/>
        <w:iCs w:val="0"/>
        <w:spacing w:val="0"/>
        <w:w w:val="100"/>
        <w:sz w:val="23"/>
        <w:szCs w:val="23"/>
        <w:lang w:val="en-US" w:eastAsia="en-US" w:bidi="ar-SA"/>
      </w:rPr>
    </w:lvl>
    <w:lvl w:ilvl="2">
      <w:start w:val="1"/>
      <w:numFmt w:val="decimal"/>
      <w:lvlText w:val="%1.%2.%3"/>
      <w:lvlJc w:val="left"/>
      <w:pPr>
        <w:ind w:left="4295" w:hanging="869"/>
      </w:pPr>
      <w:rPr>
        <w:rFonts w:hint="default"/>
        <w:b/>
        <w:bCs w:val="0"/>
        <w:spacing w:val="0"/>
        <w:w w:val="100"/>
        <w:lang w:val="en-US" w:eastAsia="en-US" w:bidi="ar-SA"/>
      </w:rPr>
    </w:lvl>
    <w:lvl w:ilvl="3">
      <w:start w:val="1"/>
      <w:numFmt w:val="decimal"/>
      <w:lvlText w:val="%1.%2.%3.%4"/>
      <w:lvlJc w:val="left"/>
      <w:pPr>
        <w:ind w:left="4182" w:hanging="869"/>
      </w:pPr>
      <w:rPr>
        <w:rFonts w:ascii="Times New Roman" w:eastAsia="Times New Roman" w:hAnsi="Times New Roman" w:cs="Times New Roman" w:hint="default"/>
        <w:b/>
        <w:bCs/>
        <w:i w:val="0"/>
        <w:iCs w:val="0"/>
        <w:spacing w:val="0"/>
        <w:w w:val="100"/>
        <w:sz w:val="23"/>
        <w:szCs w:val="23"/>
        <w:lang w:val="en-US" w:eastAsia="en-US" w:bidi="ar-SA"/>
      </w:rPr>
    </w:lvl>
    <w:lvl w:ilvl="4">
      <w:start w:val="1"/>
      <w:numFmt w:val="decimal"/>
      <w:lvlText w:val="%1.%2.%3.%4.%5"/>
      <w:lvlJc w:val="left"/>
      <w:pPr>
        <w:ind w:left="5462" w:hanging="869"/>
      </w:pPr>
      <w:rPr>
        <w:rFonts w:ascii="Times New Roman" w:eastAsia="Times New Roman" w:hAnsi="Times New Roman" w:cs="Times New Roman" w:hint="default"/>
        <w:b/>
        <w:bCs/>
        <w:i w:val="0"/>
        <w:iCs w:val="0"/>
        <w:spacing w:val="0"/>
        <w:w w:val="100"/>
        <w:sz w:val="23"/>
        <w:szCs w:val="23"/>
        <w:lang w:val="en-US" w:eastAsia="en-US" w:bidi="ar-SA"/>
      </w:rPr>
    </w:lvl>
    <w:lvl w:ilvl="5">
      <w:numFmt w:val="bullet"/>
      <w:lvlText w:val="•"/>
      <w:lvlJc w:val="left"/>
      <w:pPr>
        <w:ind w:left="2700" w:hanging="869"/>
      </w:pPr>
      <w:rPr>
        <w:rFonts w:hint="default"/>
        <w:lang w:val="en-US" w:eastAsia="en-US" w:bidi="ar-SA"/>
      </w:rPr>
    </w:lvl>
    <w:lvl w:ilvl="6">
      <w:numFmt w:val="bullet"/>
      <w:lvlText w:val="•"/>
      <w:lvlJc w:val="left"/>
      <w:pPr>
        <w:ind w:left="2800" w:hanging="869"/>
      </w:pPr>
      <w:rPr>
        <w:rFonts w:hint="default"/>
        <w:lang w:val="en-US" w:eastAsia="en-US" w:bidi="ar-SA"/>
      </w:rPr>
    </w:lvl>
    <w:lvl w:ilvl="7">
      <w:numFmt w:val="bullet"/>
      <w:lvlText w:val="•"/>
      <w:lvlJc w:val="left"/>
      <w:pPr>
        <w:ind w:left="2860" w:hanging="869"/>
      </w:pPr>
      <w:rPr>
        <w:rFonts w:hint="default"/>
        <w:lang w:val="en-US" w:eastAsia="en-US" w:bidi="ar-SA"/>
      </w:rPr>
    </w:lvl>
    <w:lvl w:ilvl="8">
      <w:numFmt w:val="bullet"/>
      <w:lvlText w:val="•"/>
      <w:lvlJc w:val="left"/>
      <w:pPr>
        <w:ind w:left="2980" w:hanging="869"/>
      </w:pPr>
      <w:rPr>
        <w:rFonts w:hint="default"/>
        <w:lang w:val="en-US" w:eastAsia="en-US" w:bidi="ar-SA"/>
      </w:rPr>
    </w:lvl>
  </w:abstractNum>
  <w:abstractNum w:abstractNumId="217" w15:restartNumberingAfterBreak="0">
    <w:nsid w:val="6679712B"/>
    <w:multiLevelType w:val="hybridMultilevel"/>
    <w:tmpl w:val="AA38B7C4"/>
    <w:lvl w:ilvl="0" w:tplc="585E841C">
      <w:start w:val="1"/>
      <w:numFmt w:val="decimal"/>
      <w:lvlText w:val="%1."/>
      <w:lvlJc w:val="left"/>
      <w:pPr>
        <w:ind w:left="2279" w:hanging="720"/>
      </w:pPr>
      <w:rPr>
        <w:rFonts w:ascii="Arial" w:eastAsia="Arial" w:hAnsi="Arial" w:cs="Arial" w:hint="default"/>
        <w:b w:val="0"/>
        <w:bCs w:val="0"/>
        <w:i w:val="0"/>
        <w:iCs w:val="0"/>
        <w:spacing w:val="-2"/>
        <w:w w:val="99"/>
        <w:sz w:val="22"/>
        <w:szCs w:val="22"/>
        <w:lang w:val="en-US" w:eastAsia="en-US" w:bidi="ar-SA"/>
      </w:rPr>
    </w:lvl>
    <w:lvl w:ilvl="1" w:tplc="B9E62D24">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3FB20132">
      <w:numFmt w:val="bullet"/>
      <w:lvlText w:val="•"/>
      <w:lvlJc w:val="left"/>
      <w:pPr>
        <w:ind w:left="3433" w:hanging="720"/>
      </w:pPr>
      <w:rPr>
        <w:rFonts w:hint="default"/>
        <w:lang w:val="en-US" w:eastAsia="en-US" w:bidi="ar-SA"/>
      </w:rPr>
    </w:lvl>
    <w:lvl w:ilvl="3" w:tplc="58A0571C">
      <w:numFmt w:val="bullet"/>
      <w:lvlText w:val="•"/>
      <w:lvlJc w:val="left"/>
      <w:pPr>
        <w:ind w:left="4226" w:hanging="720"/>
      </w:pPr>
      <w:rPr>
        <w:rFonts w:hint="default"/>
        <w:lang w:val="en-US" w:eastAsia="en-US" w:bidi="ar-SA"/>
      </w:rPr>
    </w:lvl>
    <w:lvl w:ilvl="4" w:tplc="5EB6E77C">
      <w:numFmt w:val="bullet"/>
      <w:lvlText w:val="•"/>
      <w:lvlJc w:val="left"/>
      <w:pPr>
        <w:ind w:left="5020" w:hanging="720"/>
      </w:pPr>
      <w:rPr>
        <w:rFonts w:hint="default"/>
        <w:lang w:val="en-US" w:eastAsia="en-US" w:bidi="ar-SA"/>
      </w:rPr>
    </w:lvl>
    <w:lvl w:ilvl="5" w:tplc="FE7C6758">
      <w:numFmt w:val="bullet"/>
      <w:lvlText w:val="•"/>
      <w:lvlJc w:val="left"/>
      <w:pPr>
        <w:ind w:left="5813" w:hanging="720"/>
      </w:pPr>
      <w:rPr>
        <w:rFonts w:hint="default"/>
        <w:lang w:val="en-US" w:eastAsia="en-US" w:bidi="ar-SA"/>
      </w:rPr>
    </w:lvl>
    <w:lvl w:ilvl="6" w:tplc="13E0E47A">
      <w:numFmt w:val="bullet"/>
      <w:lvlText w:val="•"/>
      <w:lvlJc w:val="left"/>
      <w:pPr>
        <w:ind w:left="6606" w:hanging="720"/>
      </w:pPr>
      <w:rPr>
        <w:rFonts w:hint="default"/>
        <w:lang w:val="en-US" w:eastAsia="en-US" w:bidi="ar-SA"/>
      </w:rPr>
    </w:lvl>
    <w:lvl w:ilvl="7" w:tplc="BEBE3930">
      <w:numFmt w:val="bullet"/>
      <w:lvlText w:val="•"/>
      <w:lvlJc w:val="left"/>
      <w:pPr>
        <w:ind w:left="7400" w:hanging="720"/>
      </w:pPr>
      <w:rPr>
        <w:rFonts w:hint="default"/>
        <w:lang w:val="en-US" w:eastAsia="en-US" w:bidi="ar-SA"/>
      </w:rPr>
    </w:lvl>
    <w:lvl w:ilvl="8" w:tplc="40626580">
      <w:numFmt w:val="bullet"/>
      <w:lvlText w:val="•"/>
      <w:lvlJc w:val="left"/>
      <w:pPr>
        <w:ind w:left="8193" w:hanging="720"/>
      </w:pPr>
      <w:rPr>
        <w:rFonts w:hint="default"/>
        <w:lang w:val="en-US" w:eastAsia="en-US" w:bidi="ar-SA"/>
      </w:rPr>
    </w:lvl>
  </w:abstractNum>
  <w:abstractNum w:abstractNumId="218" w15:restartNumberingAfterBreak="0">
    <w:nsid w:val="66A339CE"/>
    <w:multiLevelType w:val="hybridMultilevel"/>
    <w:tmpl w:val="C166FD4C"/>
    <w:lvl w:ilvl="0" w:tplc="DBB8BE56">
      <w:start w:val="1"/>
      <w:numFmt w:val="upperLetter"/>
      <w:lvlText w:val="%1."/>
      <w:lvlJc w:val="left"/>
      <w:pPr>
        <w:ind w:left="1557" w:hanging="718"/>
      </w:pPr>
      <w:rPr>
        <w:rFonts w:ascii="Arial" w:eastAsia="Arial" w:hAnsi="Arial" w:cs="Arial" w:hint="default"/>
        <w:b w:val="0"/>
        <w:bCs w:val="0"/>
        <w:i w:val="0"/>
        <w:iCs w:val="0"/>
        <w:spacing w:val="-2"/>
        <w:w w:val="99"/>
        <w:sz w:val="22"/>
        <w:szCs w:val="22"/>
        <w:lang w:val="en-US" w:eastAsia="en-US" w:bidi="ar-SA"/>
      </w:rPr>
    </w:lvl>
    <w:lvl w:ilvl="1" w:tplc="8C447DBC">
      <w:numFmt w:val="bullet"/>
      <w:lvlText w:val="•"/>
      <w:lvlJc w:val="left"/>
      <w:pPr>
        <w:ind w:left="2382" w:hanging="718"/>
      </w:pPr>
      <w:rPr>
        <w:rFonts w:hint="default"/>
        <w:lang w:val="en-US" w:eastAsia="en-US" w:bidi="ar-SA"/>
      </w:rPr>
    </w:lvl>
    <w:lvl w:ilvl="2" w:tplc="3B7096D0">
      <w:numFmt w:val="bullet"/>
      <w:lvlText w:val="•"/>
      <w:lvlJc w:val="left"/>
      <w:pPr>
        <w:ind w:left="3204" w:hanging="718"/>
      </w:pPr>
      <w:rPr>
        <w:rFonts w:hint="default"/>
        <w:lang w:val="en-US" w:eastAsia="en-US" w:bidi="ar-SA"/>
      </w:rPr>
    </w:lvl>
    <w:lvl w:ilvl="3" w:tplc="27DEB230">
      <w:numFmt w:val="bullet"/>
      <w:lvlText w:val="•"/>
      <w:lvlJc w:val="left"/>
      <w:pPr>
        <w:ind w:left="4026" w:hanging="718"/>
      </w:pPr>
      <w:rPr>
        <w:rFonts w:hint="default"/>
        <w:lang w:val="en-US" w:eastAsia="en-US" w:bidi="ar-SA"/>
      </w:rPr>
    </w:lvl>
    <w:lvl w:ilvl="4" w:tplc="6C64B432">
      <w:numFmt w:val="bullet"/>
      <w:lvlText w:val="•"/>
      <w:lvlJc w:val="left"/>
      <w:pPr>
        <w:ind w:left="4848" w:hanging="718"/>
      </w:pPr>
      <w:rPr>
        <w:rFonts w:hint="default"/>
        <w:lang w:val="en-US" w:eastAsia="en-US" w:bidi="ar-SA"/>
      </w:rPr>
    </w:lvl>
    <w:lvl w:ilvl="5" w:tplc="9A346070">
      <w:numFmt w:val="bullet"/>
      <w:lvlText w:val="•"/>
      <w:lvlJc w:val="left"/>
      <w:pPr>
        <w:ind w:left="5670" w:hanging="718"/>
      </w:pPr>
      <w:rPr>
        <w:rFonts w:hint="default"/>
        <w:lang w:val="en-US" w:eastAsia="en-US" w:bidi="ar-SA"/>
      </w:rPr>
    </w:lvl>
    <w:lvl w:ilvl="6" w:tplc="FD38D6AA">
      <w:numFmt w:val="bullet"/>
      <w:lvlText w:val="•"/>
      <w:lvlJc w:val="left"/>
      <w:pPr>
        <w:ind w:left="6492" w:hanging="718"/>
      </w:pPr>
      <w:rPr>
        <w:rFonts w:hint="default"/>
        <w:lang w:val="en-US" w:eastAsia="en-US" w:bidi="ar-SA"/>
      </w:rPr>
    </w:lvl>
    <w:lvl w:ilvl="7" w:tplc="F342E252">
      <w:numFmt w:val="bullet"/>
      <w:lvlText w:val="•"/>
      <w:lvlJc w:val="left"/>
      <w:pPr>
        <w:ind w:left="7314" w:hanging="718"/>
      </w:pPr>
      <w:rPr>
        <w:rFonts w:hint="default"/>
        <w:lang w:val="en-US" w:eastAsia="en-US" w:bidi="ar-SA"/>
      </w:rPr>
    </w:lvl>
    <w:lvl w:ilvl="8" w:tplc="26B8AE50">
      <w:numFmt w:val="bullet"/>
      <w:lvlText w:val="•"/>
      <w:lvlJc w:val="left"/>
      <w:pPr>
        <w:ind w:left="8136" w:hanging="718"/>
      </w:pPr>
      <w:rPr>
        <w:rFonts w:hint="default"/>
        <w:lang w:val="en-US" w:eastAsia="en-US" w:bidi="ar-SA"/>
      </w:rPr>
    </w:lvl>
  </w:abstractNum>
  <w:abstractNum w:abstractNumId="219" w15:restartNumberingAfterBreak="0">
    <w:nsid w:val="67C825F2"/>
    <w:multiLevelType w:val="hybridMultilevel"/>
    <w:tmpl w:val="BB461F2C"/>
    <w:lvl w:ilvl="0" w:tplc="46D012C8">
      <w:start w:val="1"/>
      <w:numFmt w:val="decimal"/>
      <w:lvlText w:val="%1."/>
      <w:lvlJc w:val="left"/>
      <w:pPr>
        <w:ind w:left="2640" w:hanging="720"/>
      </w:pPr>
      <w:rPr>
        <w:rFonts w:ascii="Arial" w:eastAsia="Arial" w:hAnsi="Arial" w:cs="Arial" w:hint="default"/>
        <w:b w:val="0"/>
        <w:bCs w:val="0"/>
        <w:i w:val="0"/>
        <w:iCs w:val="0"/>
        <w:spacing w:val="-2"/>
        <w:w w:val="99"/>
        <w:sz w:val="22"/>
        <w:szCs w:val="22"/>
        <w:lang w:val="en-US" w:eastAsia="en-US" w:bidi="ar-SA"/>
      </w:rPr>
    </w:lvl>
    <w:lvl w:ilvl="1" w:tplc="09F0997A">
      <w:numFmt w:val="bullet"/>
      <w:lvlText w:val="•"/>
      <w:lvlJc w:val="left"/>
      <w:pPr>
        <w:ind w:left="3354" w:hanging="720"/>
      </w:pPr>
      <w:rPr>
        <w:rFonts w:hint="default"/>
        <w:lang w:val="en-US" w:eastAsia="en-US" w:bidi="ar-SA"/>
      </w:rPr>
    </w:lvl>
    <w:lvl w:ilvl="2" w:tplc="764CDB22">
      <w:numFmt w:val="bullet"/>
      <w:lvlText w:val="•"/>
      <w:lvlJc w:val="left"/>
      <w:pPr>
        <w:ind w:left="4068" w:hanging="720"/>
      </w:pPr>
      <w:rPr>
        <w:rFonts w:hint="default"/>
        <w:lang w:val="en-US" w:eastAsia="en-US" w:bidi="ar-SA"/>
      </w:rPr>
    </w:lvl>
    <w:lvl w:ilvl="3" w:tplc="4188622A">
      <w:numFmt w:val="bullet"/>
      <w:lvlText w:val="•"/>
      <w:lvlJc w:val="left"/>
      <w:pPr>
        <w:ind w:left="4782" w:hanging="720"/>
      </w:pPr>
      <w:rPr>
        <w:rFonts w:hint="default"/>
        <w:lang w:val="en-US" w:eastAsia="en-US" w:bidi="ar-SA"/>
      </w:rPr>
    </w:lvl>
    <w:lvl w:ilvl="4" w:tplc="3EB409F6">
      <w:numFmt w:val="bullet"/>
      <w:lvlText w:val="•"/>
      <w:lvlJc w:val="left"/>
      <w:pPr>
        <w:ind w:left="5496" w:hanging="720"/>
      </w:pPr>
      <w:rPr>
        <w:rFonts w:hint="default"/>
        <w:lang w:val="en-US" w:eastAsia="en-US" w:bidi="ar-SA"/>
      </w:rPr>
    </w:lvl>
    <w:lvl w:ilvl="5" w:tplc="A02E9DA4">
      <w:numFmt w:val="bullet"/>
      <w:lvlText w:val="•"/>
      <w:lvlJc w:val="left"/>
      <w:pPr>
        <w:ind w:left="6210" w:hanging="720"/>
      </w:pPr>
      <w:rPr>
        <w:rFonts w:hint="default"/>
        <w:lang w:val="en-US" w:eastAsia="en-US" w:bidi="ar-SA"/>
      </w:rPr>
    </w:lvl>
    <w:lvl w:ilvl="6" w:tplc="142A02A8">
      <w:numFmt w:val="bullet"/>
      <w:lvlText w:val="•"/>
      <w:lvlJc w:val="left"/>
      <w:pPr>
        <w:ind w:left="6924" w:hanging="720"/>
      </w:pPr>
      <w:rPr>
        <w:rFonts w:hint="default"/>
        <w:lang w:val="en-US" w:eastAsia="en-US" w:bidi="ar-SA"/>
      </w:rPr>
    </w:lvl>
    <w:lvl w:ilvl="7" w:tplc="2236D4EC">
      <w:numFmt w:val="bullet"/>
      <w:lvlText w:val="•"/>
      <w:lvlJc w:val="left"/>
      <w:pPr>
        <w:ind w:left="7638" w:hanging="720"/>
      </w:pPr>
      <w:rPr>
        <w:rFonts w:hint="default"/>
        <w:lang w:val="en-US" w:eastAsia="en-US" w:bidi="ar-SA"/>
      </w:rPr>
    </w:lvl>
    <w:lvl w:ilvl="8" w:tplc="10969A1A">
      <w:numFmt w:val="bullet"/>
      <w:lvlText w:val="•"/>
      <w:lvlJc w:val="left"/>
      <w:pPr>
        <w:ind w:left="8352" w:hanging="720"/>
      </w:pPr>
      <w:rPr>
        <w:rFonts w:hint="default"/>
        <w:lang w:val="en-US" w:eastAsia="en-US" w:bidi="ar-SA"/>
      </w:rPr>
    </w:lvl>
  </w:abstractNum>
  <w:abstractNum w:abstractNumId="220" w15:restartNumberingAfterBreak="0">
    <w:nsid w:val="685C5D7E"/>
    <w:multiLevelType w:val="hybridMultilevel"/>
    <w:tmpl w:val="DD8A7A5C"/>
    <w:lvl w:ilvl="0" w:tplc="BA9CACFA">
      <w:start w:val="1"/>
      <w:numFmt w:val="upperLetter"/>
      <w:lvlText w:val="%1."/>
      <w:lvlJc w:val="left"/>
      <w:pPr>
        <w:ind w:left="1919" w:hanging="720"/>
      </w:pPr>
      <w:rPr>
        <w:rFonts w:ascii="Arial" w:eastAsia="Arial" w:hAnsi="Arial" w:cs="Arial" w:hint="default"/>
        <w:b w:val="0"/>
        <w:bCs w:val="0"/>
        <w:i w:val="0"/>
        <w:iCs w:val="0"/>
        <w:spacing w:val="-2"/>
        <w:w w:val="99"/>
        <w:sz w:val="22"/>
        <w:szCs w:val="22"/>
        <w:lang w:val="en-US" w:eastAsia="en-US" w:bidi="ar-SA"/>
      </w:rPr>
    </w:lvl>
    <w:lvl w:ilvl="1" w:tplc="8ACC233C">
      <w:numFmt w:val="bullet"/>
      <w:lvlText w:val="•"/>
      <w:lvlJc w:val="left"/>
      <w:pPr>
        <w:ind w:left="2706" w:hanging="720"/>
      </w:pPr>
      <w:rPr>
        <w:rFonts w:hint="default"/>
        <w:lang w:val="en-US" w:eastAsia="en-US" w:bidi="ar-SA"/>
      </w:rPr>
    </w:lvl>
    <w:lvl w:ilvl="2" w:tplc="2918DDEC">
      <w:numFmt w:val="bullet"/>
      <w:lvlText w:val="•"/>
      <w:lvlJc w:val="left"/>
      <w:pPr>
        <w:ind w:left="3492" w:hanging="720"/>
      </w:pPr>
      <w:rPr>
        <w:rFonts w:hint="default"/>
        <w:lang w:val="en-US" w:eastAsia="en-US" w:bidi="ar-SA"/>
      </w:rPr>
    </w:lvl>
    <w:lvl w:ilvl="3" w:tplc="5136F2CE">
      <w:numFmt w:val="bullet"/>
      <w:lvlText w:val="•"/>
      <w:lvlJc w:val="left"/>
      <w:pPr>
        <w:ind w:left="4278" w:hanging="720"/>
      </w:pPr>
      <w:rPr>
        <w:rFonts w:hint="default"/>
        <w:lang w:val="en-US" w:eastAsia="en-US" w:bidi="ar-SA"/>
      </w:rPr>
    </w:lvl>
    <w:lvl w:ilvl="4" w:tplc="5918439C">
      <w:numFmt w:val="bullet"/>
      <w:lvlText w:val="•"/>
      <w:lvlJc w:val="left"/>
      <w:pPr>
        <w:ind w:left="5064" w:hanging="720"/>
      </w:pPr>
      <w:rPr>
        <w:rFonts w:hint="default"/>
        <w:lang w:val="en-US" w:eastAsia="en-US" w:bidi="ar-SA"/>
      </w:rPr>
    </w:lvl>
    <w:lvl w:ilvl="5" w:tplc="03C622B0">
      <w:numFmt w:val="bullet"/>
      <w:lvlText w:val="•"/>
      <w:lvlJc w:val="left"/>
      <w:pPr>
        <w:ind w:left="5850" w:hanging="720"/>
      </w:pPr>
      <w:rPr>
        <w:rFonts w:hint="default"/>
        <w:lang w:val="en-US" w:eastAsia="en-US" w:bidi="ar-SA"/>
      </w:rPr>
    </w:lvl>
    <w:lvl w:ilvl="6" w:tplc="0E923A1A">
      <w:numFmt w:val="bullet"/>
      <w:lvlText w:val="•"/>
      <w:lvlJc w:val="left"/>
      <w:pPr>
        <w:ind w:left="6636" w:hanging="720"/>
      </w:pPr>
      <w:rPr>
        <w:rFonts w:hint="default"/>
        <w:lang w:val="en-US" w:eastAsia="en-US" w:bidi="ar-SA"/>
      </w:rPr>
    </w:lvl>
    <w:lvl w:ilvl="7" w:tplc="81A886AC">
      <w:numFmt w:val="bullet"/>
      <w:lvlText w:val="•"/>
      <w:lvlJc w:val="left"/>
      <w:pPr>
        <w:ind w:left="7422" w:hanging="720"/>
      </w:pPr>
      <w:rPr>
        <w:rFonts w:hint="default"/>
        <w:lang w:val="en-US" w:eastAsia="en-US" w:bidi="ar-SA"/>
      </w:rPr>
    </w:lvl>
    <w:lvl w:ilvl="8" w:tplc="E11478A2">
      <w:numFmt w:val="bullet"/>
      <w:lvlText w:val="•"/>
      <w:lvlJc w:val="left"/>
      <w:pPr>
        <w:ind w:left="8208" w:hanging="720"/>
      </w:pPr>
      <w:rPr>
        <w:rFonts w:hint="default"/>
        <w:lang w:val="en-US" w:eastAsia="en-US" w:bidi="ar-SA"/>
      </w:rPr>
    </w:lvl>
  </w:abstractNum>
  <w:abstractNum w:abstractNumId="221" w15:restartNumberingAfterBreak="0">
    <w:nsid w:val="68DD321F"/>
    <w:multiLevelType w:val="hybridMultilevel"/>
    <w:tmpl w:val="375C4258"/>
    <w:lvl w:ilvl="0" w:tplc="AC4681E4">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9FE0D4A4">
      <w:numFmt w:val="bullet"/>
      <w:lvlText w:val="•"/>
      <w:lvlJc w:val="left"/>
      <w:pPr>
        <w:ind w:left="2382" w:hanging="718"/>
      </w:pPr>
      <w:rPr>
        <w:rFonts w:hint="default"/>
        <w:lang w:val="en-US" w:eastAsia="en-US" w:bidi="ar-SA"/>
      </w:rPr>
    </w:lvl>
    <w:lvl w:ilvl="2" w:tplc="552CD0F0">
      <w:numFmt w:val="bullet"/>
      <w:lvlText w:val="•"/>
      <w:lvlJc w:val="left"/>
      <w:pPr>
        <w:ind w:left="3204" w:hanging="718"/>
      </w:pPr>
      <w:rPr>
        <w:rFonts w:hint="default"/>
        <w:lang w:val="en-US" w:eastAsia="en-US" w:bidi="ar-SA"/>
      </w:rPr>
    </w:lvl>
    <w:lvl w:ilvl="3" w:tplc="203845EC">
      <w:numFmt w:val="bullet"/>
      <w:lvlText w:val="•"/>
      <w:lvlJc w:val="left"/>
      <w:pPr>
        <w:ind w:left="4026" w:hanging="718"/>
      </w:pPr>
      <w:rPr>
        <w:rFonts w:hint="default"/>
        <w:lang w:val="en-US" w:eastAsia="en-US" w:bidi="ar-SA"/>
      </w:rPr>
    </w:lvl>
    <w:lvl w:ilvl="4" w:tplc="00F87772">
      <w:numFmt w:val="bullet"/>
      <w:lvlText w:val="•"/>
      <w:lvlJc w:val="left"/>
      <w:pPr>
        <w:ind w:left="4848" w:hanging="718"/>
      </w:pPr>
      <w:rPr>
        <w:rFonts w:hint="default"/>
        <w:lang w:val="en-US" w:eastAsia="en-US" w:bidi="ar-SA"/>
      </w:rPr>
    </w:lvl>
    <w:lvl w:ilvl="5" w:tplc="EA64BED2">
      <w:numFmt w:val="bullet"/>
      <w:lvlText w:val="•"/>
      <w:lvlJc w:val="left"/>
      <w:pPr>
        <w:ind w:left="5670" w:hanging="718"/>
      </w:pPr>
      <w:rPr>
        <w:rFonts w:hint="default"/>
        <w:lang w:val="en-US" w:eastAsia="en-US" w:bidi="ar-SA"/>
      </w:rPr>
    </w:lvl>
    <w:lvl w:ilvl="6" w:tplc="0496305C">
      <w:numFmt w:val="bullet"/>
      <w:lvlText w:val="•"/>
      <w:lvlJc w:val="left"/>
      <w:pPr>
        <w:ind w:left="6492" w:hanging="718"/>
      </w:pPr>
      <w:rPr>
        <w:rFonts w:hint="default"/>
        <w:lang w:val="en-US" w:eastAsia="en-US" w:bidi="ar-SA"/>
      </w:rPr>
    </w:lvl>
    <w:lvl w:ilvl="7" w:tplc="965AA50C">
      <w:numFmt w:val="bullet"/>
      <w:lvlText w:val="•"/>
      <w:lvlJc w:val="left"/>
      <w:pPr>
        <w:ind w:left="7314" w:hanging="718"/>
      </w:pPr>
      <w:rPr>
        <w:rFonts w:hint="default"/>
        <w:lang w:val="en-US" w:eastAsia="en-US" w:bidi="ar-SA"/>
      </w:rPr>
    </w:lvl>
    <w:lvl w:ilvl="8" w:tplc="4AFCF53C">
      <w:numFmt w:val="bullet"/>
      <w:lvlText w:val="•"/>
      <w:lvlJc w:val="left"/>
      <w:pPr>
        <w:ind w:left="8136" w:hanging="718"/>
      </w:pPr>
      <w:rPr>
        <w:rFonts w:hint="default"/>
        <w:lang w:val="en-US" w:eastAsia="en-US" w:bidi="ar-SA"/>
      </w:rPr>
    </w:lvl>
  </w:abstractNum>
  <w:abstractNum w:abstractNumId="222" w15:restartNumberingAfterBreak="0">
    <w:nsid w:val="69622BF3"/>
    <w:multiLevelType w:val="hybridMultilevel"/>
    <w:tmpl w:val="9298495C"/>
    <w:lvl w:ilvl="0" w:tplc="C2781F38">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1E701D06">
      <w:numFmt w:val="bullet"/>
      <w:lvlText w:val="•"/>
      <w:lvlJc w:val="left"/>
      <w:pPr>
        <w:ind w:left="2382" w:hanging="718"/>
      </w:pPr>
      <w:rPr>
        <w:rFonts w:hint="default"/>
        <w:lang w:val="en-US" w:eastAsia="en-US" w:bidi="ar-SA"/>
      </w:rPr>
    </w:lvl>
    <w:lvl w:ilvl="2" w:tplc="E2184176">
      <w:numFmt w:val="bullet"/>
      <w:lvlText w:val="•"/>
      <w:lvlJc w:val="left"/>
      <w:pPr>
        <w:ind w:left="3204" w:hanging="718"/>
      </w:pPr>
      <w:rPr>
        <w:rFonts w:hint="default"/>
        <w:lang w:val="en-US" w:eastAsia="en-US" w:bidi="ar-SA"/>
      </w:rPr>
    </w:lvl>
    <w:lvl w:ilvl="3" w:tplc="DFA69EB4">
      <w:numFmt w:val="bullet"/>
      <w:lvlText w:val="•"/>
      <w:lvlJc w:val="left"/>
      <w:pPr>
        <w:ind w:left="4026" w:hanging="718"/>
      </w:pPr>
      <w:rPr>
        <w:rFonts w:hint="default"/>
        <w:lang w:val="en-US" w:eastAsia="en-US" w:bidi="ar-SA"/>
      </w:rPr>
    </w:lvl>
    <w:lvl w:ilvl="4" w:tplc="CB8683D2">
      <w:numFmt w:val="bullet"/>
      <w:lvlText w:val="•"/>
      <w:lvlJc w:val="left"/>
      <w:pPr>
        <w:ind w:left="4848" w:hanging="718"/>
      </w:pPr>
      <w:rPr>
        <w:rFonts w:hint="default"/>
        <w:lang w:val="en-US" w:eastAsia="en-US" w:bidi="ar-SA"/>
      </w:rPr>
    </w:lvl>
    <w:lvl w:ilvl="5" w:tplc="8932C15A">
      <w:numFmt w:val="bullet"/>
      <w:lvlText w:val="•"/>
      <w:lvlJc w:val="left"/>
      <w:pPr>
        <w:ind w:left="5670" w:hanging="718"/>
      </w:pPr>
      <w:rPr>
        <w:rFonts w:hint="default"/>
        <w:lang w:val="en-US" w:eastAsia="en-US" w:bidi="ar-SA"/>
      </w:rPr>
    </w:lvl>
    <w:lvl w:ilvl="6" w:tplc="0F4E96D6">
      <w:numFmt w:val="bullet"/>
      <w:lvlText w:val="•"/>
      <w:lvlJc w:val="left"/>
      <w:pPr>
        <w:ind w:left="6492" w:hanging="718"/>
      </w:pPr>
      <w:rPr>
        <w:rFonts w:hint="default"/>
        <w:lang w:val="en-US" w:eastAsia="en-US" w:bidi="ar-SA"/>
      </w:rPr>
    </w:lvl>
    <w:lvl w:ilvl="7" w:tplc="1B70DE4A">
      <w:numFmt w:val="bullet"/>
      <w:lvlText w:val="•"/>
      <w:lvlJc w:val="left"/>
      <w:pPr>
        <w:ind w:left="7314" w:hanging="718"/>
      </w:pPr>
      <w:rPr>
        <w:rFonts w:hint="default"/>
        <w:lang w:val="en-US" w:eastAsia="en-US" w:bidi="ar-SA"/>
      </w:rPr>
    </w:lvl>
    <w:lvl w:ilvl="8" w:tplc="650E2FBA">
      <w:numFmt w:val="bullet"/>
      <w:lvlText w:val="•"/>
      <w:lvlJc w:val="left"/>
      <w:pPr>
        <w:ind w:left="8136" w:hanging="718"/>
      </w:pPr>
      <w:rPr>
        <w:rFonts w:hint="default"/>
        <w:lang w:val="en-US" w:eastAsia="en-US" w:bidi="ar-SA"/>
      </w:rPr>
    </w:lvl>
  </w:abstractNum>
  <w:abstractNum w:abstractNumId="223" w15:restartNumberingAfterBreak="0">
    <w:nsid w:val="696C17F8"/>
    <w:multiLevelType w:val="hybridMultilevel"/>
    <w:tmpl w:val="5E8232C2"/>
    <w:lvl w:ilvl="0" w:tplc="9B544B68">
      <w:start w:val="1"/>
      <w:numFmt w:val="decimal"/>
      <w:lvlText w:val="%1."/>
      <w:lvlJc w:val="left"/>
      <w:pPr>
        <w:ind w:left="2280" w:hanging="720"/>
      </w:pPr>
      <w:rPr>
        <w:rFonts w:ascii="Arial" w:eastAsia="Arial" w:hAnsi="Arial" w:cs="Arial" w:hint="default"/>
        <w:b w:val="0"/>
        <w:bCs w:val="0"/>
        <w:i w:val="0"/>
        <w:iCs w:val="0"/>
        <w:spacing w:val="-2"/>
        <w:w w:val="99"/>
        <w:sz w:val="22"/>
        <w:szCs w:val="22"/>
        <w:lang w:val="en-US" w:eastAsia="en-US" w:bidi="ar-SA"/>
      </w:rPr>
    </w:lvl>
    <w:lvl w:ilvl="1" w:tplc="3A8A265E">
      <w:numFmt w:val="bullet"/>
      <w:lvlText w:val="•"/>
      <w:lvlJc w:val="left"/>
      <w:pPr>
        <w:ind w:left="3030" w:hanging="720"/>
      </w:pPr>
      <w:rPr>
        <w:rFonts w:hint="default"/>
        <w:lang w:val="en-US" w:eastAsia="en-US" w:bidi="ar-SA"/>
      </w:rPr>
    </w:lvl>
    <w:lvl w:ilvl="2" w:tplc="47060D86">
      <w:numFmt w:val="bullet"/>
      <w:lvlText w:val="•"/>
      <w:lvlJc w:val="left"/>
      <w:pPr>
        <w:ind w:left="3780" w:hanging="720"/>
      </w:pPr>
      <w:rPr>
        <w:rFonts w:hint="default"/>
        <w:lang w:val="en-US" w:eastAsia="en-US" w:bidi="ar-SA"/>
      </w:rPr>
    </w:lvl>
    <w:lvl w:ilvl="3" w:tplc="262E163A">
      <w:numFmt w:val="bullet"/>
      <w:lvlText w:val="•"/>
      <w:lvlJc w:val="left"/>
      <w:pPr>
        <w:ind w:left="4530" w:hanging="720"/>
      </w:pPr>
      <w:rPr>
        <w:rFonts w:hint="default"/>
        <w:lang w:val="en-US" w:eastAsia="en-US" w:bidi="ar-SA"/>
      </w:rPr>
    </w:lvl>
    <w:lvl w:ilvl="4" w:tplc="F15AA982">
      <w:numFmt w:val="bullet"/>
      <w:lvlText w:val="•"/>
      <w:lvlJc w:val="left"/>
      <w:pPr>
        <w:ind w:left="5280" w:hanging="720"/>
      </w:pPr>
      <w:rPr>
        <w:rFonts w:hint="default"/>
        <w:lang w:val="en-US" w:eastAsia="en-US" w:bidi="ar-SA"/>
      </w:rPr>
    </w:lvl>
    <w:lvl w:ilvl="5" w:tplc="78C229F0">
      <w:numFmt w:val="bullet"/>
      <w:lvlText w:val="•"/>
      <w:lvlJc w:val="left"/>
      <w:pPr>
        <w:ind w:left="6030" w:hanging="720"/>
      </w:pPr>
      <w:rPr>
        <w:rFonts w:hint="default"/>
        <w:lang w:val="en-US" w:eastAsia="en-US" w:bidi="ar-SA"/>
      </w:rPr>
    </w:lvl>
    <w:lvl w:ilvl="6" w:tplc="43F8DF68">
      <w:numFmt w:val="bullet"/>
      <w:lvlText w:val="•"/>
      <w:lvlJc w:val="left"/>
      <w:pPr>
        <w:ind w:left="6780" w:hanging="720"/>
      </w:pPr>
      <w:rPr>
        <w:rFonts w:hint="default"/>
        <w:lang w:val="en-US" w:eastAsia="en-US" w:bidi="ar-SA"/>
      </w:rPr>
    </w:lvl>
    <w:lvl w:ilvl="7" w:tplc="36C20958">
      <w:numFmt w:val="bullet"/>
      <w:lvlText w:val="•"/>
      <w:lvlJc w:val="left"/>
      <w:pPr>
        <w:ind w:left="7530" w:hanging="720"/>
      </w:pPr>
      <w:rPr>
        <w:rFonts w:hint="default"/>
        <w:lang w:val="en-US" w:eastAsia="en-US" w:bidi="ar-SA"/>
      </w:rPr>
    </w:lvl>
    <w:lvl w:ilvl="8" w:tplc="F7925588">
      <w:numFmt w:val="bullet"/>
      <w:lvlText w:val="•"/>
      <w:lvlJc w:val="left"/>
      <w:pPr>
        <w:ind w:left="8280" w:hanging="720"/>
      </w:pPr>
      <w:rPr>
        <w:rFonts w:hint="default"/>
        <w:lang w:val="en-US" w:eastAsia="en-US" w:bidi="ar-SA"/>
      </w:rPr>
    </w:lvl>
  </w:abstractNum>
  <w:abstractNum w:abstractNumId="224" w15:restartNumberingAfterBreak="0">
    <w:nsid w:val="6A405F6A"/>
    <w:multiLevelType w:val="hybridMultilevel"/>
    <w:tmpl w:val="57CA3B24"/>
    <w:lvl w:ilvl="0" w:tplc="24BCC4AC">
      <w:start w:val="1"/>
      <w:numFmt w:val="upperLetter"/>
      <w:lvlText w:val="%1."/>
      <w:lvlJc w:val="left"/>
      <w:pPr>
        <w:ind w:left="1920" w:hanging="718"/>
      </w:pPr>
      <w:rPr>
        <w:rFonts w:ascii="Arial" w:eastAsia="Arial" w:hAnsi="Arial" w:cs="Arial" w:hint="default"/>
        <w:b w:val="0"/>
        <w:bCs w:val="0"/>
        <w:i w:val="0"/>
        <w:iCs w:val="0"/>
        <w:spacing w:val="-2"/>
        <w:w w:val="99"/>
        <w:sz w:val="22"/>
        <w:szCs w:val="22"/>
        <w:lang w:val="en-US" w:eastAsia="en-US" w:bidi="ar-SA"/>
      </w:rPr>
    </w:lvl>
    <w:lvl w:ilvl="1" w:tplc="B2889366">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5C56CDF2">
      <w:start w:val="1"/>
      <w:numFmt w:val="lowerLetter"/>
      <w:lvlText w:val="%3."/>
      <w:lvlJc w:val="left"/>
      <w:pPr>
        <w:ind w:left="3360" w:hanging="720"/>
      </w:pPr>
      <w:rPr>
        <w:rFonts w:ascii="Arial" w:eastAsia="Arial" w:hAnsi="Arial" w:cs="Arial" w:hint="default"/>
        <w:b w:val="0"/>
        <w:bCs w:val="0"/>
        <w:i w:val="0"/>
        <w:iCs w:val="0"/>
        <w:spacing w:val="-2"/>
        <w:w w:val="99"/>
        <w:sz w:val="22"/>
        <w:szCs w:val="22"/>
        <w:lang w:val="en-US" w:eastAsia="en-US" w:bidi="ar-SA"/>
      </w:rPr>
    </w:lvl>
    <w:lvl w:ilvl="3" w:tplc="341A53DE">
      <w:numFmt w:val="bullet"/>
      <w:lvlText w:val="•"/>
      <w:lvlJc w:val="left"/>
      <w:pPr>
        <w:ind w:left="4162" w:hanging="720"/>
      </w:pPr>
      <w:rPr>
        <w:rFonts w:hint="default"/>
        <w:lang w:val="en-US" w:eastAsia="en-US" w:bidi="ar-SA"/>
      </w:rPr>
    </w:lvl>
    <w:lvl w:ilvl="4" w:tplc="FDBA5EAA">
      <w:numFmt w:val="bullet"/>
      <w:lvlText w:val="•"/>
      <w:lvlJc w:val="left"/>
      <w:pPr>
        <w:ind w:left="4965" w:hanging="720"/>
      </w:pPr>
      <w:rPr>
        <w:rFonts w:hint="default"/>
        <w:lang w:val="en-US" w:eastAsia="en-US" w:bidi="ar-SA"/>
      </w:rPr>
    </w:lvl>
    <w:lvl w:ilvl="5" w:tplc="140A4926">
      <w:numFmt w:val="bullet"/>
      <w:lvlText w:val="•"/>
      <w:lvlJc w:val="left"/>
      <w:pPr>
        <w:ind w:left="5767" w:hanging="720"/>
      </w:pPr>
      <w:rPr>
        <w:rFonts w:hint="default"/>
        <w:lang w:val="en-US" w:eastAsia="en-US" w:bidi="ar-SA"/>
      </w:rPr>
    </w:lvl>
    <w:lvl w:ilvl="6" w:tplc="9D347614">
      <w:numFmt w:val="bullet"/>
      <w:lvlText w:val="•"/>
      <w:lvlJc w:val="left"/>
      <w:pPr>
        <w:ind w:left="6570" w:hanging="720"/>
      </w:pPr>
      <w:rPr>
        <w:rFonts w:hint="default"/>
        <w:lang w:val="en-US" w:eastAsia="en-US" w:bidi="ar-SA"/>
      </w:rPr>
    </w:lvl>
    <w:lvl w:ilvl="7" w:tplc="52EA30CC">
      <w:numFmt w:val="bullet"/>
      <w:lvlText w:val="•"/>
      <w:lvlJc w:val="left"/>
      <w:pPr>
        <w:ind w:left="7372" w:hanging="720"/>
      </w:pPr>
      <w:rPr>
        <w:rFonts w:hint="default"/>
        <w:lang w:val="en-US" w:eastAsia="en-US" w:bidi="ar-SA"/>
      </w:rPr>
    </w:lvl>
    <w:lvl w:ilvl="8" w:tplc="90BE5438">
      <w:numFmt w:val="bullet"/>
      <w:lvlText w:val="•"/>
      <w:lvlJc w:val="left"/>
      <w:pPr>
        <w:ind w:left="8175" w:hanging="720"/>
      </w:pPr>
      <w:rPr>
        <w:rFonts w:hint="default"/>
        <w:lang w:val="en-US" w:eastAsia="en-US" w:bidi="ar-SA"/>
      </w:rPr>
    </w:lvl>
  </w:abstractNum>
  <w:abstractNum w:abstractNumId="225" w15:restartNumberingAfterBreak="0">
    <w:nsid w:val="6A4407EE"/>
    <w:multiLevelType w:val="hybridMultilevel"/>
    <w:tmpl w:val="D588700E"/>
    <w:lvl w:ilvl="0" w:tplc="4C98D7FA">
      <w:start w:val="1"/>
      <w:numFmt w:val="upperLetter"/>
      <w:lvlText w:val="%1."/>
      <w:lvlJc w:val="left"/>
      <w:pPr>
        <w:ind w:left="1920" w:hanging="720"/>
      </w:pPr>
      <w:rPr>
        <w:rFonts w:ascii="Arial" w:eastAsia="Arial" w:hAnsi="Arial" w:cs="Arial" w:hint="default"/>
        <w:b w:val="0"/>
        <w:bCs w:val="0"/>
        <w:i w:val="0"/>
        <w:iCs w:val="0"/>
        <w:spacing w:val="-2"/>
        <w:w w:val="99"/>
        <w:sz w:val="22"/>
        <w:szCs w:val="22"/>
        <w:lang w:val="en-US" w:eastAsia="en-US" w:bidi="ar-SA"/>
      </w:rPr>
    </w:lvl>
    <w:lvl w:ilvl="1" w:tplc="17D6EC4E">
      <w:numFmt w:val="bullet"/>
      <w:lvlText w:val="•"/>
      <w:lvlJc w:val="left"/>
      <w:pPr>
        <w:ind w:left="2706" w:hanging="720"/>
      </w:pPr>
      <w:rPr>
        <w:rFonts w:hint="default"/>
        <w:lang w:val="en-US" w:eastAsia="en-US" w:bidi="ar-SA"/>
      </w:rPr>
    </w:lvl>
    <w:lvl w:ilvl="2" w:tplc="15DABA7E">
      <w:numFmt w:val="bullet"/>
      <w:lvlText w:val="•"/>
      <w:lvlJc w:val="left"/>
      <w:pPr>
        <w:ind w:left="3492" w:hanging="720"/>
      </w:pPr>
      <w:rPr>
        <w:rFonts w:hint="default"/>
        <w:lang w:val="en-US" w:eastAsia="en-US" w:bidi="ar-SA"/>
      </w:rPr>
    </w:lvl>
    <w:lvl w:ilvl="3" w:tplc="FDDC94C6">
      <w:numFmt w:val="bullet"/>
      <w:lvlText w:val="•"/>
      <w:lvlJc w:val="left"/>
      <w:pPr>
        <w:ind w:left="4278" w:hanging="720"/>
      </w:pPr>
      <w:rPr>
        <w:rFonts w:hint="default"/>
        <w:lang w:val="en-US" w:eastAsia="en-US" w:bidi="ar-SA"/>
      </w:rPr>
    </w:lvl>
    <w:lvl w:ilvl="4" w:tplc="EFA0569C">
      <w:numFmt w:val="bullet"/>
      <w:lvlText w:val="•"/>
      <w:lvlJc w:val="left"/>
      <w:pPr>
        <w:ind w:left="5064" w:hanging="720"/>
      </w:pPr>
      <w:rPr>
        <w:rFonts w:hint="default"/>
        <w:lang w:val="en-US" w:eastAsia="en-US" w:bidi="ar-SA"/>
      </w:rPr>
    </w:lvl>
    <w:lvl w:ilvl="5" w:tplc="2A045FFA">
      <w:numFmt w:val="bullet"/>
      <w:lvlText w:val="•"/>
      <w:lvlJc w:val="left"/>
      <w:pPr>
        <w:ind w:left="5850" w:hanging="720"/>
      </w:pPr>
      <w:rPr>
        <w:rFonts w:hint="default"/>
        <w:lang w:val="en-US" w:eastAsia="en-US" w:bidi="ar-SA"/>
      </w:rPr>
    </w:lvl>
    <w:lvl w:ilvl="6" w:tplc="5756F27E">
      <w:numFmt w:val="bullet"/>
      <w:lvlText w:val="•"/>
      <w:lvlJc w:val="left"/>
      <w:pPr>
        <w:ind w:left="6636" w:hanging="720"/>
      </w:pPr>
      <w:rPr>
        <w:rFonts w:hint="default"/>
        <w:lang w:val="en-US" w:eastAsia="en-US" w:bidi="ar-SA"/>
      </w:rPr>
    </w:lvl>
    <w:lvl w:ilvl="7" w:tplc="67045AC4">
      <w:numFmt w:val="bullet"/>
      <w:lvlText w:val="•"/>
      <w:lvlJc w:val="left"/>
      <w:pPr>
        <w:ind w:left="7422" w:hanging="720"/>
      </w:pPr>
      <w:rPr>
        <w:rFonts w:hint="default"/>
        <w:lang w:val="en-US" w:eastAsia="en-US" w:bidi="ar-SA"/>
      </w:rPr>
    </w:lvl>
    <w:lvl w:ilvl="8" w:tplc="79681D7C">
      <w:numFmt w:val="bullet"/>
      <w:lvlText w:val="•"/>
      <w:lvlJc w:val="left"/>
      <w:pPr>
        <w:ind w:left="8208" w:hanging="720"/>
      </w:pPr>
      <w:rPr>
        <w:rFonts w:hint="default"/>
        <w:lang w:val="en-US" w:eastAsia="en-US" w:bidi="ar-SA"/>
      </w:rPr>
    </w:lvl>
  </w:abstractNum>
  <w:abstractNum w:abstractNumId="226" w15:restartNumberingAfterBreak="0">
    <w:nsid w:val="6A800DD6"/>
    <w:multiLevelType w:val="multilevel"/>
    <w:tmpl w:val="D436952C"/>
    <w:lvl w:ilvl="0">
      <w:start w:val="2"/>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20"/>
      </w:pPr>
      <w:rPr>
        <w:rFonts w:hint="default"/>
        <w:lang w:val="en-US" w:eastAsia="en-US" w:bidi="ar-SA"/>
      </w:rPr>
    </w:lvl>
    <w:lvl w:ilvl="4">
      <w:numFmt w:val="bullet"/>
      <w:lvlText w:val="•"/>
      <w:lvlJc w:val="left"/>
      <w:pPr>
        <w:ind w:left="5700" w:hanging="720"/>
      </w:pPr>
      <w:rPr>
        <w:rFonts w:hint="default"/>
        <w:lang w:val="en-US" w:eastAsia="en-US" w:bidi="ar-SA"/>
      </w:rPr>
    </w:lvl>
    <w:lvl w:ilvl="5">
      <w:numFmt w:val="bullet"/>
      <w:lvlText w:val="•"/>
      <w:lvlJc w:val="left"/>
      <w:pPr>
        <w:ind w:left="6666" w:hanging="720"/>
      </w:pPr>
      <w:rPr>
        <w:rFonts w:hint="default"/>
        <w:lang w:val="en-US" w:eastAsia="en-US" w:bidi="ar-SA"/>
      </w:rPr>
    </w:lvl>
    <w:lvl w:ilvl="6">
      <w:numFmt w:val="bullet"/>
      <w:lvlText w:val="•"/>
      <w:lvlJc w:val="left"/>
      <w:pPr>
        <w:ind w:left="7633" w:hanging="720"/>
      </w:pPr>
      <w:rPr>
        <w:rFonts w:hint="default"/>
        <w:lang w:val="en-US" w:eastAsia="en-US" w:bidi="ar-SA"/>
      </w:rPr>
    </w:lvl>
    <w:lvl w:ilvl="7">
      <w:numFmt w:val="bullet"/>
      <w:lvlText w:val="•"/>
      <w:lvlJc w:val="left"/>
      <w:pPr>
        <w:ind w:left="8600" w:hanging="720"/>
      </w:pPr>
      <w:rPr>
        <w:rFonts w:hint="default"/>
        <w:lang w:val="en-US" w:eastAsia="en-US" w:bidi="ar-SA"/>
      </w:rPr>
    </w:lvl>
    <w:lvl w:ilvl="8">
      <w:numFmt w:val="bullet"/>
      <w:lvlText w:val="•"/>
      <w:lvlJc w:val="left"/>
      <w:pPr>
        <w:ind w:left="9566" w:hanging="720"/>
      </w:pPr>
      <w:rPr>
        <w:rFonts w:hint="default"/>
        <w:lang w:val="en-US" w:eastAsia="en-US" w:bidi="ar-SA"/>
      </w:rPr>
    </w:lvl>
  </w:abstractNum>
  <w:abstractNum w:abstractNumId="227" w15:restartNumberingAfterBreak="0">
    <w:nsid w:val="6B710F01"/>
    <w:multiLevelType w:val="hybridMultilevel"/>
    <w:tmpl w:val="A7B67342"/>
    <w:lvl w:ilvl="0" w:tplc="49DE3AAE">
      <w:start w:val="1"/>
      <w:numFmt w:val="decimal"/>
      <w:lvlText w:val="%1."/>
      <w:lvlJc w:val="left"/>
      <w:pPr>
        <w:ind w:left="2640" w:hanging="720"/>
      </w:pPr>
      <w:rPr>
        <w:rFonts w:ascii="Arial" w:eastAsia="Arial" w:hAnsi="Arial" w:cs="Arial" w:hint="default"/>
        <w:b w:val="0"/>
        <w:bCs w:val="0"/>
        <w:i w:val="0"/>
        <w:iCs w:val="0"/>
        <w:spacing w:val="-2"/>
        <w:w w:val="99"/>
        <w:sz w:val="22"/>
        <w:szCs w:val="22"/>
        <w:lang w:val="en-US" w:eastAsia="en-US" w:bidi="ar-SA"/>
      </w:rPr>
    </w:lvl>
    <w:lvl w:ilvl="1" w:tplc="6F6886AE">
      <w:numFmt w:val="bullet"/>
      <w:lvlText w:val="•"/>
      <w:lvlJc w:val="left"/>
      <w:pPr>
        <w:ind w:left="3354" w:hanging="720"/>
      </w:pPr>
      <w:rPr>
        <w:rFonts w:hint="default"/>
        <w:lang w:val="en-US" w:eastAsia="en-US" w:bidi="ar-SA"/>
      </w:rPr>
    </w:lvl>
    <w:lvl w:ilvl="2" w:tplc="6BC2515A">
      <w:numFmt w:val="bullet"/>
      <w:lvlText w:val="•"/>
      <w:lvlJc w:val="left"/>
      <w:pPr>
        <w:ind w:left="4068" w:hanging="720"/>
      </w:pPr>
      <w:rPr>
        <w:rFonts w:hint="default"/>
        <w:lang w:val="en-US" w:eastAsia="en-US" w:bidi="ar-SA"/>
      </w:rPr>
    </w:lvl>
    <w:lvl w:ilvl="3" w:tplc="69AA1C24">
      <w:numFmt w:val="bullet"/>
      <w:lvlText w:val="•"/>
      <w:lvlJc w:val="left"/>
      <w:pPr>
        <w:ind w:left="4782" w:hanging="720"/>
      </w:pPr>
      <w:rPr>
        <w:rFonts w:hint="default"/>
        <w:lang w:val="en-US" w:eastAsia="en-US" w:bidi="ar-SA"/>
      </w:rPr>
    </w:lvl>
    <w:lvl w:ilvl="4" w:tplc="FEB0295C">
      <w:numFmt w:val="bullet"/>
      <w:lvlText w:val="•"/>
      <w:lvlJc w:val="left"/>
      <w:pPr>
        <w:ind w:left="5496" w:hanging="720"/>
      </w:pPr>
      <w:rPr>
        <w:rFonts w:hint="default"/>
        <w:lang w:val="en-US" w:eastAsia="en-US" w:bidi="ar-SA"/>
      </w:rPr>
    </w:lvl>
    <w:lvl w:ilvl="5" w:tplc="05443D9C">
      <w:numFmt w:val="bullet"/>
      <w:lvlText w:val="•"/>
      <w:lvlJc w:val="left"/>
      <w:pPr>
        <w:ind w:left="6210" w:hanging="720"/>
      </w:pPr>
      <w:rPr>
        <w:rFonts w:hint="default"/>
        <w:lang w:val="en-US" w:eastAsia="en-US" w:bidi="ar-SA"/>
      </w:rPr>
    </w:lvl>
    <w:lvl w:ilvl="6" w:tplc="D988F248">
      <w:numFmt w:val="bullet"/>
      <w:lvlText w:val="•"/>
      <w:lvlJc w:val="left"/>
      <w:pPr>
        <w:ind w:left="6924" w:hanging="720"/>
      </w:pPr>
      <w:rPr>
        <w:rFonts w:hint="default"/>
        <w:lang w:val="en-US" w:eastAsia="en-US" w:bidi="ar-SA"/>
      </w:rPr>
    </w:lvl>
    <w:lvl w:ilvl="7" w:tplc="50D09ECA">
      <w:numFmt w:val="bullet"/>
      <w:lvlText w:val="•"/>
      <w:lvlJc w:val="left"/>
      <w:pPr>
        <w:ind w:left="7638" w:hanging="720"/>
      </w:pPr>
      <w:rPr>
        <w:rFonts w:hint="default"/>
        <w:lang w:val="en-US" w:eastAsia="en-US" w:bidi="ar-SA"/>
      </w:rPr>
    </w:lvl>
    <w:lvl w:ilvl="8" w:tplc="514A19C8">
      <w:numFmt w:val="bullet"/>
      <w:lvlText w:val="•"/>
      <w:lvlJc w:val="left"/>
      <w:pPr>
        <w:ind w:left="8352" w:hanging="720"/>
      </w:pPr>
      <w:rPr>
        <w:rFonts w:hint="default"/>
        <w:lang w:val="en-US" w:eastAsia="en-US" w:bidi="ar-SA"/>
      </w:rPr>
    </w:lvl>
  </w:abstractNum>
  <w:abstractNum w:abstractNumId="228" w15:restartNumberingAfterBreak="0">
    <w:nsid w:val="6C2C32F2"/>
    <w:multiLevelType w:val="hybridMultilevel"/>
    <w:tmpl w:val="41862A0E"/>
    <w:lvl w:ilvl="0" w:tplc="BFDE1C9E">
      <w:start w:val="1"/>
      <w:numFmt w:val="lowerLetter"/>
      <w:lvlText w:val="%1."/>
      <w:lvlJc w:val="left"/>
      <w:pPr>
        <w:ind w:left="33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C645510">
      <w:start w:val="1"/>
      <w:numFmt w:val="decimal"/>
      <w:lvlText w:val="%2)"/>
      <w:lvlJc w:val="left"/>
      <w:pPr>
        <w:ind w:left="40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772431E">
      <w:numFmt w:val="bullet"/>
      <w:lvlText w:val="•"/>
      <w:lvlJc w:val="left"/>
      <w:pPr>
        <w:ind w:left="4851" w:hanging="360"/>
      </w:pPr>
      <w:rPr>
        <w:rFonts w:hint="default"/>
        <w:lang w:val="en-US" w:eastAsia="en-US" w:bidi="ar-SA"/>
      </w:rPr>
    </w:lvl>
    <w:lvl w:ilvl="3" w:tplc="6472E0A2">
      <w:numFmt w:val="bullet"/>
      <w:lvlText w:val="•"/>
      <w:lvlJc w:val="left"/>
      <w:pPr>
        <w:ind w:left="5682" w:hanging="360"/>
      </w:pPr>
      <w:rPr>
        <w:rFonts w:hint="default"/>
        <w:lang w:val="en-US" w:eastAsia="en-US" w:bidi="ar-SA"/>
      </w:rPr>
    </w:lvl>
    <w:lvl w:ilvl="4" w:tplc="48BCCED8">
      <w:numFmt w:val="bullet"/>
      <w:lvlText w:val="•"/>
      <w:lvlJc w:val="left"/>
      <w:pPr>
        <w:ind w:left="6513" w:hanging="360"/>
      </w:pPr>
      <w:rPr>
        <w:rFonts w:hint="default"/>
        <w:lang w:val="en-US" w:eastAsia="en-US" w:bidi="ar-SA"/>
      </w:rPr>
    </w:lvl>
    <w:lvl w:ilvl="5" w:tplc="C9D80E88">
      <w:numFmt w:val="bullet"/>
      <w:lvlText w:val="•"/>
      <w:lvlJc w:val="left"/>
      <w:pPr>
        <w:ind w:left="7344" w:hanging="360"/>
      </w:pPr>
      <w:rPr>
        <w:rFonts w:hint="default"/>
        <w:lang w:val="en-US" w:eastAsia="en-US" w:bidi="ar-SA"/>
      </w:rPr>
    </w:lvl>
    <w:lvl w:ilvl="6" w:tplc="DB1074BA">
      <w:numFmt w:val="bullet"/>
      <w:lvlText w:val="•"/>
      <w:lvlJc w:val="left"/>
      <w:pPr>
        <w:ind w:left="8175" w:hanging="360"/>
      </w:pPr>
      <w:rPr>
        <w:rFonts w:hint="default"/>
        <w:lang w:val="en-US" w:eastAsia="en-US" w:bidi="ar-SA"/>
      </w:rPr>
    </w:lvl>
    <w:lvl w:ilvl="7" w:tplc="63C4AFC6">
      <w:numFmt w:val="bullet"/>
      <w:lvlText w:val="•"/>
      <w:lvlJc w:val="left"/>
      <w:pPr>
        <w:ind w:left="9006" w:hanging="360"/>
      </w:pPr>
      <w:rPr>
        <w:rFonts w:hint="default"/>
        <w:lang w:val="en-US" w:eastAsia="en-US" w:bidi="ar-SA"/>
      </w:rPr>
    </w:lvl>
    <w:lvl w:ilvl="8" w:tplc="F3C46B9E">
      <w:numFmt w:val="bullet"/>
      <w:lvlText w:val="•"/>
      <w:lvlJc w:val="left"/>
      <w:pPr>
        <w:ind w:left="9837" w:hanging="360"/>
      </w:pPr>
      <w:rPr>
        <w:rFonts w:hint="default"/>
        <w:lang w:val="en-US" w:eastAsia="en-US" w:bidi="ar-SA"/>
      </w:rPr>
    </w:lvl>
  </w:abstractNum>
  <w:abstractNum w:abstractNumId="229" w15:restartNumberingAfterBreak="0">
    <w:nsid w:val="6CE8443B"/>
    <w:multiLevelType w:val="multilevel"/>
    <w:tmpl w:val="9C8C3EF2"/>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18"/>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18"/>
      </w:pPr>
      <w:rPr>
        <w:rFonts w:hint="default"/>
        <w:lang w:val="en-US" w:eastAsia="en-US" w:bidi="ar-SA"/>
      </w:rPr>
    </w:lvl>
    <w:lvl w:ilvl="4">
      <w:numFmt w:val="bullet"/>
      <w:lvlText w:val="•"/>
      <w:lvlJc w:val="left"/>
      <w:pPr>
        <w:ind w:left="5700" w:hanging="718"/>
      </w:pPr>
      <w:rPr>
        <w:rFonts w:hint="default"/>
        <w:lang w:val="en-US" w:eastAsia="en-US" w:bidi="ar-SA"/>
      </w:rPr>
    </w:lvl>
    <w:lvl w:ilvl="5">
      <w:numFmt w:val="bullet"/>
      <w:lvlText w:val="•"/>
      <w:lvlJc w:val="left"/>
      <w:pPr>
        <w:ind w:left="6666" w:hanging="718"/>
      </w:pPr>
      <w:rPr>
        <w:rFonts w:hint="default"/>
        <w:lang w:val="en-US" w:eastAsia="en-US" w:bidi="ar-SA"/>
      </w:rPr>
    </w:lvl>
    <w:lvl w:ilvl="6">
      <w:numFmt w:val="bullet"/>
      <w:lvlText w:val="•"/>
      <w:lvlJc w:val="left"/>
      <w:pPr>
        <w:ind w:left="7633" w:hanging="718"/>
      </w:pPr>
      <w:rPr>
        <w:rFonts w:hint="default"/>
        <w:lang w:val="en-US" w:eastAsia="en-US" w:bidi="ar-SA"/>
      </w:rPr>
    </w:lvl>
    <w:lvl w:ilvl="7">
      <w:numFmt w:val="bullet"/>
      <w:lvlText w:val="•"/>
      <w:lvlJc w:val="left"/>
      <w:pPr>
        <w:ind w:left="8600" w:hanging="718"/>
      </w:pPr>
      <w:rPr>
        <w:rFonts w:hint="default"/>
        <w:lang w:val="en-US" w:eastAsia="en-US" w:bidi="ar-SA"/>
      </w:rPr>
    </w:lvl>
    <w:lvl w:ilvl="8">
      <w:numFmt w:val="bullet"/>
      <w:lvlText w:val="•"/>
      <w:lvlJc w:val="left"/>
      <w:pPr>
        <w:ind w:left="9566" w:hanging="718"/>
      </w:pPr>
      <w:rPr>
        <w:rFonts w:hint="default"/>
        <w:lang w:val="en-US" w:eastAsia="en-US" w:bidi="ar-SA"/>
      </w:rPr>
    </w:lvl>
  </w:abstractNum>
  <w:abstractNum w:abstractNumId="230" w15:restartNumberingAfterBreak="0">
    <w:nsid w:val="6D3D085C"/>
    <w:multiLevelType w:val="multilevel"/>
    <w:tmpl w:val="E6B2F6B0"/>
    <w:lvl w:ilvl="0">
      <w:start w:val="10"/>
      <w:numFmt w:val="decimal"/>
      <w:lvlText w:val="%1"/>
      <w:lvlJc w:val="left"/>
      <w:pPr>
        <w:ind w:left="2259" w:hanging="780"/>
      </w:pPr>
      <w:rPr>
        <w:rFonts w:hint="default"/>
        <w:lang w:val="en-US" w:eastAsia="en-US" w:bidi="ar-SA"/>
      </w:rPr>
    </w:lvl>
    <w:lvl w:ilvl="1">
      <w:start w:val="1"/>
      <w:numFmt w:val="decimal"/>
      <w:lvlText w:val="%1.%2"/>
      <w:lvlJc w:val="left"/>
      <w:pPr>
        <w:ind w:left="2259" w:hanging="780"/>
      </w:pPr>
      <w:rPr>
        <w:rFonts w:hint="default"/>
        <w:lang w:val="en-US" w:eastAsia="en-US" w:bidi="ar-SA"/>
      </w:rPr>
    </w:lvl>
    <w:lvl w:ilvl="2">
      <w:start w:val="3"/>
      <w:numFmt w:val="decimal"/>
      <w:lvlText w:val="%1.%2.%3"/>
      <w:lvlJc w:val="left"/>
      <w:pPr>
        <w:ind w:left="2259" w:hanging="780"/>
        <w:jc w:val="right"/>
      </w:pPr>
      <w:rPr>
        <w:rFonts w:ascii="Times New Roman" w:eastAsia="Times New Roman" w:hAnsi="Times New Roman" w:cs="Times New Roman" w:hint="default"/>
        <w:b/>
        <w:bCs/>
        <w:i w:val="0"/>
        <w:iCs w:val="0"/>
        <w:spacing w:val="0"/>
        <w:w w:val="100"/>
        <w:sz w:val="23"/>
        <w:szCs w:val="23"/>
        <w:lang w:val="en-US" w:eastAsia="en-US" w:bidi="ar-SA"/>
      </w:rPr>
    </w:lvl>
    <w:lvl w:ilvl="3">
      <w:start w:val="1"/>
      <w:numFmt w:val="decimal"/>
      <w:lvlText w:val="%1.%2.%3.%4"/>
      <w:lvlJc w:val="left"/>
      <w:pPr>
        <w:ind w:left="4184" w:hanging="1296"/>
      </w:pPr>
      <w:rPr>
        <w:rFonts w:ascii="Times New Roman" w:eastAsia="Times New Roman" w:hAnsi="Times New Roman" w:cs="Times New Roman" w:hint="default"/>
        <w:b/>
        <w:bCs/>
        <w:i w:val="0"/>
        <w:iCs w:val="0"/>
        <w:spacing w:val="0"/>
        <w:w w:val="100"/>
        <w:sz w:val="23"/>
        <w:szCs w:val="23"/>
        <w:lang w:val="en-US" w:eastAsia="en-US" w:bidi="ar-SA"/>
      </w:rPr>
    </w:lvl>
    <w:lvl w:ilvl="4">
      <w:numFmt w:val="bullet"/>
      <w:lvlText w:val="•"/>
      <w:lvlJc w:val="left"/>
      <w:pPr>
        <w:ind w:left="6620" w:hanging="1296"/>
      </w:pPr>
      <w:rPr>
        <w:rFonts w:hint="default"/>
        <w:lang w:val="en-US" w:eastAsia="en-US" w:bidi="ar-SA"/>
      </w:rPr>
    </w:lvl>
    <w:lvl w:ilvl="5">
      <w:numFmt w:val="bullet"/>
      <w:lvlText w:val="•"/>
      <w:lvlJc w:val="left"/>
      <w:pPr>
        <w:ind w:left="7433" w:hanging="1296"/>
      </w:pPr>
      <w:rPr>
        <w:rFonts w:hint="default"/>
        <w:lang w:val="en-US" w:eastAsia="en-US" w:bidi="ar-SA"/>
      </w:rPr>
    </w:lvl>
    <w:lvl w:ilvl="6">
      <w:numFmt w:val="bullet"/>
      <w:lvlText w:val="•"/>
      <w:lvlJc w:val="left"/>
      <w:pPr>
        <w:ind w:left="8246" w:hanging="1296"/>
      </w:pPr>
      <w:rPr>
        <w:rFonts w:hint="default"/>
        <w:lang w:val="en-US" w:eastAsia="en-US" w:bidi="ar-SA"/>
      </w:rPr>
    </w:lvl>
    <w:lvl w:ilvl="7">
      <w:numFmt w:val="bullet"/>
      <w:lvlText w:val="•"/>
      <w:lvlJc w:val="left"/>
      <w:pPr>
        <w:ind w:left="9060" w:hanging="1296"/>
      </w:pPr>
      <w:rPr>
        <w:rFonts w:hint="default"/>
        <w:lang w:val="en-US" w:eastAsia="en-US" w:bidi="ar-SA"/>
      </w:rPr>
    </w:lvl>
    <w:lvl w:ilvl="8">
      <w:numFmt w:val="bullet"/>
      <w:lvlText w:val="•"/>
      <w:lvlJc w:val="left"/>
      <w:pPr>
        <w:ind w:left="9873" w:hanging="1296"/>
      </w:pPr>
      <w:rPr>
        <w:rFonts w:hint="default"/>
        <w:lang w:val="en-US" w:eastAsia="en-US" w:bidi="ar-SA"/>
      </w:rPr>
    </w:lvl>
  </w:abstractNum>
  <w:abstractNum w:abstractNumId="231" w15:restartNumberingAfterBreak="0">
    <w:nsid w:val="6DDA1CB6"/>
    <w:multiLevelType w:val="hybridMultilevel"/>
    <w:tmpl w:val="4AA4DAE4"/>
    <w:lvl w:ilvl="0" w:tplc="F0A6B4DC">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F8B4DBA8">
      <w:numFmt w:val="bullet"/>
      <w:lvlText w:val="•"/>
      <w:lvlJc w:val="left"/>
      <w:pPr>
        <w:ind w:left="3030" w:hanging="718"/>
      </w:pPr>
      <w:rPr>
        <w:rFonts w:hint="default"/>
        <w:lang w:val="en-US" w:eastAsia="en-US" w:bidi="ar-SA"/>
      </w:rPr>
    </w:lvl>
    <w:lvl w:ilvl="2" w:tplc="7A2C6726">
      <w:numFmt w:val="bullet"/>
      <w:lvlText w:val="•"/>
      <w:lvlJc w:val="left"/>
      <w:pPr>
        <w:ind w:left="3780" w:hanging="718"/>
      </w:pPr>
      <w:rPr>
        <w:rFonts w:hint="default"/>
        <w:lang w:val="en-US" w:eastAsia="en-US" w:bidi="ar-SA"/>
      </w:rPr>
    </w:lvl>
    <w:lvl w:ilvl="3" w:tplc="B36A8272">
      <w:numFmt w:val="bullet"/>
      <w:lvlText w:val="•"/>
      <w:lvlJc w:val="left"/>
      <w:pPr>
        <w:ind w:left="4530" w:hanging="718"/>
      </w:pPr>
      <w:rPr>
        <w:rFonts w:hint="default"/>
        <w:lang w:val="en-US" w:eastAsia="en-US" w:bidi="ar-SA"/>
      </w:rPr>
    </w:lvl>
    <w:lvl w:ilvl="4" w:tplc="E8CEAE72">
      <w:numFmt w:val="bullet"/>
      <w:lvlText w:val="•"/>
      <w:lvlJc w:val="left"/>
      <w:pPr>
        <w:ind w:left="5280" w:hanging="718"/>
      </w:pPr>
      <w:rPr>
        <w:rFonts w:hint="default"/>
        <w:lang w:val="en-US" w:eastAsia="en-US" w:bidi="ar-SA"/>
      </w:rPr>
    </w:lvl>
    <w:lvl w:ilvl="5" w:tplc="CCAC9458">
      <w:numFmt w:val="bullet"/>
      <w:lvlText w:val="•"/>
      <w:lvlJc w:val="left"/>
      <w:pPr>
        <w:ind w:left="6030" w:hanging="718"/>
      </w:pPr>
      <w:rPr>
        <w:rFonts w:hint="default"/>
        <w:lang w:val="en-US" w:eastAsia="en-US" w:bidi="ar-SA"/>
      </w:rPr>
    </w:lvl>
    <w:lvl w:ilvl="6" w:tplc="8A428F18">
      <w:numFmt w:val="bullet"/>
      <w:lvlText w:val="•"/>
      <w:lvlJc w:val="left"/>
      <w:pPr>
        <w:ind w:left="6780" w:hanging="718"/>
      </w:pPr>
      <w:rPr>
        <w:rFonts w:hint="default"/>
        <w:lang w:val="en-US" w:eastAsia="en-US" w:bidi="ar-SA"/>
      </w:rPr>
    </w:lvl>
    <w:lvl w:ilvl="7" w:tplc="380A2C96">
      <w:numFmt w:val="bullet"/>
      <w:lvlText w:val="•"/>
      <w:lvlJc w:val="left"/>
      <w:pPr>
        <w:ind w:left="7530" w:hanging="718"/>
      </w:pPr>
      <w:rPr>
        <w:rFonts w:hint="default"/>
        <w:lang w:val="en-US" w:eastAsia="en-US" w:bidi="ar-SA"/>
      </w:rPr>
    </w:lvl>
    <w:lvl w:ilvl="8" w:tplc="0568B2B4">
      <w:numFmt w:val="bullet"/>
      <w:lvlText w:val="•"/>
      <w:lvlJc w:val="left"/>
      <w:pPr>
        <w:ind w:left="8280" w:hanging="718"/>
      </w:pPr>
      <w:rPr>
        <w:rFonts w:hint="default"/>
        <w:lang w:val="en-US" w:eastAsia="en-US" w:bidi="ar-SA"/>
      </w:rPr>
    </w:lvl>
  </w:abstractNum>
  <w:abstractNum w:abstractNumId="232" w15:restartNumberingAfterBreak="0">
    <w:nsid w:val="6E4A5B3C"/>
    <w:multiLevelType w:val="multilevel"/>
    <w:tmpl w:val="D2246FD6"/>
    <w:lvl w:ilvl="0">
      <w:start w:val="3"/>
      <w:numFmt w:val="decimal"/>
      <w:lvlText w:val="%1"/>
      <w:lvlJc w:val="left"/>
      <w:pPr>
        <w:ind w:left="2077" w:hanging="720"/>
      </w:pPr>
      <w:rPr>
        <w:rFonts w:hint="default"/>
        <w:lang w:val="en-US" w:eastAsia="en-US" w:bidi="ar-SA"/>
      </w:rPr>
    </w:lvl>
    <w:lvl w:ilvl="1">
      <w:start w:val="1"/>
      <w:numFmt w:val="decimalZero"/>
      <w:lvlText w:val="%1.%2"/>
      <w:lvlJc w:val="left"/>
      <w:pPr>
        <w:ind w:left="2077"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97"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20"/>
      </w:pPr>
      <w:rPr>
        <w:rFonts w:hint="default"/>
        <w:lang w:val="en-US" w:eastAsia="en-US" w:bidi="ar-SA"/>
      </w:rPr>
    </w:lvl>
    <w:lvl w:ilvl="4">
      <w:numFmt w:val="bullet"/>
      <w:lvlText w:val="•"/>
      <w:lvlJc w:val="left"/>
      <w:pPr>
        <w:ind w:left="5700" w:hanging="720"/>
      </w:pPr>
      <w:rPr>
        <w:rFonts w:hint="default"/>
        <w:lang w:val="en-US" w:eastAsia="en-US" w:bidi="ar-SA"/>
      </w:rPr>
    </w:lvl>
    <w:lvl w:ilvl="5">
      <w:numFmt w:val="bullet"/>
      <w:lvlText w:val="•"/>
      <w:lvlJc w:val="left"/>
      <w:pPr>
        <w:ind w:left="6666" w:hanging="720"/>
      </w:pPr>
      <w:rPr>
        <w:rFonts w:hint="default"/>
        <w:lang w:val="en-US" w:eastAsia="en-US" w:bidi="ar-SA"/>
      </w:rPr>
    </w:lvl>
    <w:lvl w:ilvl="6">
      <w:numFmt w:val="bullet"/>
      <w:lvlText w:val="•"/>
      <w:lvlJc w:val="left"/>
      <w:pPr>
        <w:ind w:left="7633" w:hanging="720"/>
      </w:pPr>
      <w:rPr>
        <w:rFonts w:hint="default"/>
        <w:lang w:val="en-US" w:eastAsia="en-US" w:bidi="ar-SA"/>
      </w:rPr>
    </w:lvl>
    <w:lvl w:ilvl="7">
      <w:numFmt w:val="bullet"/>
      <w:lvlText w:val="•"/>
      <w:lvlJc w:val="left"/>
      <w:pPr>
        <w:ind w:left="8600" w:hanging="720"/>
      </w:pPr>
      <w:rPr>
        <w:rFonts w:hint="default"/>
        <w:lang w:val="en-US" w:eastAsia="en-US" w:bidi="ar-SA"/>
      </w:rPr>
    </w:lvl>
    <w:lvl w:ilvl="8">
      <w:numFmt w:val="bullet"/>
      <w:lvlText w:val="•"/>
      <w:lvlJc w:val="left"/>
      <w:pPr>
        <w:ind w:left="9566" w:hanging="720"/>
      </w:pPr>
      <w:rPr>
        <w:rFonts w:hint="default"/>
        <w:lang w:val="en-US" w:eastAsia="en-US" w:bidi="ar-SA"/>
      </w:rPr>
    </w:lvl>
  </w:abstractNum>
  <w:abstractNum w:abstractNumId="233" w15:restartNumberingAfterBreak="0">
    <w:nsid w:val="6F462657"/>
    <w:multiLevelType w:val="hybridMultilevel"/>
    <w:tmpl w:val="2D90751E"/>
    <w:lvl w:ilvl="0" w:tplc="97702D2C">
      <w:start w:val="1"/>
      <w:numFmt w:val="upperLetter"/>
      <w:lvlText w:val="%1."/>
      <w:lvlJc w:val="left"/>
      <w:pPr>
        <w:ind w:left="1917" w:hanging="718"/>
        <w:jc w:val="right"/>
      </w:pPr>
      <w:rPr>
        <w:rFonts w:ascii="Arial" w:eastAsia="Arial" w:hAnsi="Arial" w:cs="Arial" w:hint="default"/>
        <w:b w:val="0"/>
        <w:bCs w:val="0"/>
        <w:i w:val="0"/>
        <w:iCs w:val="0"/>
        <w:strike/>
        <w:spacing w:val="-2"/>
        <w:w w:val="99"/>
        <w:sz w:val="22"/>
        <w:szCs w:val="22"/>
        <w:lang w:val="en-US" w:eastAsia="en-US" w:bidi="ar-SA"/>
      </w:rPr>
    </w:lvl>
    <w:lvl w:ilvl="1" w:tplc="43BE1CC6">
      <w:numFmt w:val="bullet"/>
      <w:lvlText w:val="•"/>
      <w:lvlJc w:val="left"/>
      <w:pPr>
        <w:ind w:left="2706" w:hanging="718"/>
      </w:pPr>
      <w:rPr>
        <w:rFonts w:hint="default"/>
        <w:lang w:val="en-US" w:eastAsia="en-US" w:bidi="ar-SA"/>
      </w:rPr>
    </w:lvl>
    <w:lvl w:ilvl="2" w:tplc="19BC8F7E">
      <w:numFmt w:val="bullet"/>
      <w:lvlText w:val="•"/>
      <w:lvlJc w:val="left"/>
      <w:pPr>
        <w:ind w:left="3492" w:hanging="718"/>
      </w:pPr>
      <w:rPr>
        <w:rFonts w:hint="default"/>
        <w:lang w:val="en-US" w:eastAsia="en-US" w:bidi="ar-SA"/>
      </w:rPr>
    </w:lvl>
    <w:lvl w:ilvl="3" w:tplc="6D0E264C">
      <w:numFmt w:val="bullet"/>
      <w:lvlText w:val="•"/>
      <w:lvlJc w:val="left"/>
      <w:pPr>
        <w:ind w:left="4278" w:hanging="718"/>
      </w:pPr>
      <w:rPr>
        <w:rFonts w:hint="default"/>
        <w:lang w:val="en-US" w:eastAsia="en-US" w:bidi="ar-SA"/>
      </w:rPr>
    </w:lvl>
    <w:lvl w:ilvl="4" w:tplc="BE960C92">
      <w:numFmt w:val="bullet"/>
      <w:lvlText w:val="•"/>
      <w:lvlJc w:val="left"/>
      <w:pPr>
        <w:ind w:left="5064" w:hanging="718"/>
      </w:pPr>
      <w:rPr>
        <w:rFonts w:hint="default"/>
        <w:lang w:val="en-US" w:eastAsia="en-US" w:bidi="ar-SA"/>
      </w:rPr>
    </w:lvl>
    <w:lvl w:ilvl="5" w:tplc="B52CFC52">
      <w:numFmt w:val="bullet"/>
      <w:lvlText w:val="•"/>
      <w:lvlJc w:val="left"/>
      <w:pPr>
        <w:ind w:left="5850" w:hanging="718"/>
      </w:pPr>
      <w:rPr>
        <w:rFonts w:hint="default"/>
        <w:lang w:val="en-US" w:eastAsia="en-US" w:bidi="ar-SA"/>
      </w:rPr>
    </w:lvl>
    <w:lvl w:ilvl="6" w:tplc="5BEA81EC">
      <w:numFmt w:val="bullet"/>
      <w:lvlText w:val="•"/>
      <w:lvlJc w:val="left"/>
      <w:pPr>
        <w:ind w:left="6636" w:hanging="718"/>
      </w:pPr>
      <w:rPr>
        <w:rFonts w:hint="default"/>
        <w:lang w:val="en-US" w:eastAsia="en-US" w:bidi="ar-SA"/>
      </w:rPr>
    </w:lvl>
    <w:lvl w:ilvl="7" w:tplc="BE1E40AE">
      <w:numFmt w:val="bullet"/>
      <w:lvlText w:val="•"/>
      <w:lvlJc w:val="left"/>
      <w:pPr>
        <w:ind w:left="7422" w:hanging="718"/>
      </w:pPr>
      <w:rPr>
        <w:rFonts w:hint="default"/>
        <w:lang w:val="en-US" w:eastAsia="en-US" w:bidi="ar-SA"/>
      </w:rPr>
    </w:lvl>
    <w:lvl w:ilvl="8" w:tplc="D108C896">
      <w:numFmt w:val="bullet"/>
      <w:lvlText w:val="•"/>
      <w:lvlJc w:val="left"/>
      <w:pPr>
        <w:ind w:left="8208" w:hanging="718"/>
      </w:pPr>
      <w:rPr>
        <w:rFonts w:hint="default"/>
        <w:lang w:val="en-US" w:eastAsia="en-US" w:bidi="ar-SA"/>
      </w:rPr>
    </w:lvl>
  </w:abstractNum>
  <w:abstractNum w:abstractNumId="234" w15:restartNumberingAfterBreak="0">
    <w:nsid w:val="6F5855E2"/>
    <w:multiLevelType w:val="hybridMultilevel"/>
    <w:tmpl w:val="1604DD5C"/>
    <w:lvl w:ilvl="0" w:tplc="9400283E">
      <w:start w:val="1"/>
      <w:numFmt w:val="decimal"/>
      <w:lvlText w:val="%1."/>
      <w:lvlJc w:val="left"/>
      <w:pPr>
        <w:ind w:left="2277" w:hanging="718"/>
        <w:jc w:val="right"/>
      </w:pPr>
      <w:rPr>
        <w:rFonts w:ascii="Arial" w:eastAsia="Arial" w:hAnsi="Arial" w:cs="Arial" w:hint="default"/>
        <w:b w:val="0"/>
        <w:bCs w:val="0"/>
        <w:i w:val="0"/>
        <w:iCs w:val="0"/>
        <w:spacing w:val="-2"/>
        <w:w w:val="99"/>
        <w:sz w:val="22"/>
        <w:szCs w:val="22"/>
        <w:lang w:val="en-US" w:eastAsia="en-US" w:bidi="ar-SA"/>
      </w:rPr>
    </w:lvl>
    <w:lvl w:ilvl="1" w:tplc="1A9C2D96">
      <w:numFmt w:val="bullet"/>
      <w:lvlText w:val="•"/>
      <w:lvlJc w:val="left"/>
      <w:pPr>
        <w:ind w:left="3030" w:hanging="718"/>
      </w:pPr>
      <w:rPr>
        <w:rFonts w:hint="default"/>
        <w:lang w:val="en-US" w:eastAsia="en-US" w:bidi="ar-SA"/>
      </w:rPr>
    </w:lvl>
    <w:lvl w:ilvl="2" w:tplc="633C4DE8">
      <w:numFmt w:val="bullet"/>
      <w:lvlText w:val="•"/>
      <w:lvlJc w:val="left"/>
      <w:pPr>
        <w:ind w:left="3780" w:hanging="718"/>
      </w:pPr>
      <w:rPr>
        <w:rFonts w:hint="default"/>
        <w:lang w:val="en-US" w:eastAsia="en-US" w:bidi="ar-SA"/>
      </w:rPr>
    </w:lvl>
    <w:lvl w:ilvl="3" w:tplc="4A1215A6">
      <w:numFmt w:val="bullet"/>
      <w:lvlText w:val="•"/>
      <w:lvlJc w:val="left"/>
      <w:pPr>
        <w:ind w:left="4530" w:hanging="718"/>
      </w:pPr>
      <w:rPr>
        <w:rFonts w:hint="default"/>
        <w:lang w:val="en-US" w:eastAsia="en-US" w:bidi="ar-SA"/>
      </w:rPr>
    </w:lvl>
    <w:lvl w:ilvl="4" w:tplc="D696B220">
      <w:numFmt w:val="bullet"/>
      <w:lvlText w:val="•"/>
      <w:lvlJc w:val="left"/>
      <w:pPr>
        <w:ind w:left="5280" w:hanging="718"/>
      </w:pPr>
      <w:rPr>
        <w:rFonts w:hint="default"/>
        <w:lang w:val="en-US" w:eastAsia="en-US" w:bidi="ar-SA"/>
      </w:rPr>
    </w:lvl>
    <w:lvl w:ilvl="5" w:tplc="2070C3EC">
      <w:numFmt w:val="bullet"/>
      <w:lvlText w:val="•"/>
      <w:lvlJc w:val="left"/>
      <w:pPr>
        <w:ind w:left="6030" w:hanging="718"/>
      </w:pPr>
      <w:rPr>
        <w:rFonts w:hint="default"/>
        <w:lang w:val="en-US" w:eastAsia="en-US" w:bidi="ar-SA"/>
      </w:rPr>
    </w:lvl>
    <w:lvl w:ilvl="6" w:tplc="E8244418">
      <w:numFmt w:val="bullet"/>
      <w:lvlText w:val="•"/>
      <w:lvlJc w:val="left"/>
      <w:pPr>
        <w:ind w:left="6780" w:hanging="718"/>
      </w:pPr>
      <w:rPr>
        <w:rFonts w:hint="default"/>
        <w:lang w:val="en-US" w:eastAsia="en-US" w:bidi="ar-SA"/>
      </w:rPr>
    </w:lvl>
    <w:lvl w:ilvl="7" w:tplc="A4DE484A">
      <w:numFmt w:val="bullet"/>
      <w:lvlText w:val="•"/>
      <w:lvlJc w:val="left"/>
      <w:pPr>
        <w:ind w:left="7530" w:hanging="718"/>
      </w:pPr>
      <w:rPr>
        <w:rFonts w:hint="default"/>
        <w:lang w:val="en-US" w:eastAsia="en-US" w:bidi="ar-SA"/>
      </w:rPr>
    </w:lvl>
    <w:lvl w:ilvl="8" w:tplc="96085D10">
      <w:numFmt w:val="bullet"/>
      <w:lvlText w:val="•"/>
      <w:lvlJc w:val="left"/>
      <w:pPr>
        <w:ind w:left="8280" w:hanging="718"/>
      </w:pPr>
      <w:rPr>
        <w:rFonts w:hint="default"/>
        <w:lang w:val="en-US" w:eastAsia="en-US" w:bidi="ar-SA"/>
      </w:rPr>
    </w:lvl>
  </w:abstractNum>
  <w:abstractNum w:abstractNumId="235" w15:restartNumberingAfterBreak="0">
    <w:nsid w:val="6FE31F94"/>
    <w:multiLevelType w:val="multilevel"/>
    <w:tmpl w:val="3AD8C284"/>
    <w:lvl w:ilvl="0">
      <w:start w:val="1"/>
      <w:numFmt w:val="decimal"/>
      <w:lvlText w:val="%1."/>
      <w:lvlJc w:val="left"/>
      <w:pPr>
        <w:ind w:left="1806" w:hanging="447"/>
      </w:pPr>
      <w:rPr>
        <w:rFonts w:ascii="Times New Roman" w:eastAsia="Times New Roman" w:hAnsi="Times New Roman" w:cs="Times New Roman" w:hint="default"/>
        <w:b w:val="0"/>
        <w:bCs w:val="0"/>
        <w:i w:val="0"/>
        <w:iCs w:val="0"/>
        <w:spacing w:val="0"/>
        <w:w w:val="100"/>
        <w:sz w:val="23"/>
        <w:szCs w:val="23"/>
        <w:lang w:val="en-US" w:eastAsia="en-US" w:bidi="ar-SA"/>
      </w:rPr>
    </w:lvl>
    <w:lvl w:ilvl="1">
      <w:start w:val="1"/>
      <w:numFmt w:val="decimal"/>
      <w:lvlText w:val="%1.%2"/>
      <w:lvlJc w:val="left"/>
      <w:pPr>
        <w:ind w:left="1806" w:hanging="449"/>
      </w:pPr>
      <w:rPr>
        <w:rFonts w:ascii="Times New Roman" w:eastAsia="Times New Roman" w:hAnsi="Times New Roman" w:cs="Times New Roman" w:hint="default"/>
        <w:b w:val="0"/>
        <w:bCs w:val="0"/>
        <w:i w:val="0"/>
        <w:iCs w:val="0"/>
        <w:spacing w:val="0"/>
        <w:w w:val="100"/>
        <w:sz w:val="23"/>
        <w:szCs w:val="23"/>
        <w:lang w:val="en-US" w:eastAsia="en-US" w:bidi="ar-SA"/>
      </w:rPr>
    </w:lvl>
    <w:lvl w:ilvl="2">
      <w:numFmt w:val="bullet"/>
      <w:lvlText w:val="•"/>
      <w:lvlJc w:val="left"/>
      <w:pPr>
        <w:ind w:left="1820" w:hanging="449"/>
      </w:pPr>
      <w:rPr>
        <w:rFonts w:hint="default"/>
        <w:lang w:val="en-US" w:eastAsia="en-US" w:bidi="ar-SA"/>
      </w:rPr>
    </w:lvl>
    <w:lvl w:ilvl="3">
      <w:numFmt w:val="bullet"/>
      <w:lvlText w:val="•"/>
      <w:lvlJc w:val="left"/>
      <w:pPr>
        <w:ind w:left="1840" w:hanging="449"/>
      </w:pPr>
      <w:rPr>
        <w:rFonts w:hint="default"/>
        <w:lang w:val="en-US" w:eastAsia="en-US" w:bidi="ar-SA"/>
      </w:rPr>
    </w:lvl>
    <w:lvl w:ilvl="4">
      <w:numFmt w:val="bullet"/>
      <w:lvlText w:val="•"/>
      <w:lvlJc w:val="left"/>
      <w:pPr>
        <w:ind w:left="1880" w:hanging="449"/>
      </w:pPr>
      <w:rPr>
        <w:rFonts w:hint="default"/>
        <w:lang w:val="en-US" w:eastAsia="en-US" w:bidi="ar-SA"/>
      </w:rPr>
    </w:lvl>
    <w:lvl w:ilvl="5">
      <w:numFmt w:val="bullet"/>
      <w:lvlText w:val="•"/>
      <w:lvlJc w:val="left"/>
      <w:pPr>
        <w:ind w:left="1900" w:hanging="449"/>
      </w:pPr>
      <w:rPr>
        <w:rFonts w:hint="default"/>
        <w:lang w:val="en-US" w:eastAsia="en-US" w:bidi="ar-SA"/>
      </w:rPr>
    </w:lvl>
    <w:lvl w:ilvl="6">
      <w:numFmt w:val="bullet"/>
      <w:lvlText w:val="•"/>
      <w:lvlJc w:val="left"/>
      <w:pPr>
        <w:ind w:left="3820" w:hanging="449"/>
      </w:pPr>
      <w:rPr>
        <w:rFonts w:hint="default"/>
        <w:lang w:val="en-US" w:eastAsia="en-US" w:bidi="ar-SA"/>
      </w:rPr>
    </w:lvl>
    <w:lvl w:ilvl="7">
      <w:numFmt w:val="bullet"/>
      <w:lvlText w:val="•"/>
      <w:lvlJc w:val="left"/>
      <w:pPr>
        <w:ind w:left="5740" w:hanging="449"/>
      </w:pPr>
      <w:rPr>
        <w:rFonts w:hint="default"/>
        <w:lang w:val="en-US" w:eastAsia="en-US" w:bidi="ar-SA"/>
      </w:rPr>
    </w:lvl>
    <w:lvl w:ilvl="8">
      <w:numFmt w:val="bullet"/>
      <w:lvlText w:val="•"/>
      <w:lvlJc w:val="left"/>
      <w:pPr>
        <w:ind w:left="7660" w:hanging="449"/>
      </w:pPr>
      <w:rPr>
        <w:rFonts w:hint="default"/>
        <w:lang w:val="en-US" w:eastAsia="en-US" w:bidi="ar-SA"/>
      </w:rPr>
    </w:lvl>
  </w:abstractNum>
  <w:abstractNum w:abstractNumId="236" w15:restartNumberingAfterBreak="0">
    <w:nsid w:val="705126A1"/>
    <w:multiLevelType w:val="hybridMultilevel"/>
    <w:tmpl w:val="4E7C7262"/>
    <w:lvl w:ilvl="0" w:tplc="8E609C92">
      <w:start w:val="1"/>
      <w:numFmt w:val="upperLetter"/>
      <w:lvlText w:val="%1."/>
      <w:lvlJc w:val="left"/>
      <w:pPr>
        <w:ind w:left="1559" w:hanging="718"/>
      </w:pPr>
      <w:rPr>
        <w:rFonts w:ascii="Arial" w:eastAsia="Arial" w:hAnsi="Arial" w:cs="Arial" w:hint="default"/>
        <w:b w:val="0"/>
        <w:bCs w:val="0"/>
        <w:i w:val="0"/>
        <w:iCs w:val="0"/>
        <w:spacing w:val="-2"/>
        <w:w w:val="99"/>
        <w:sz w:val="22"/>
        <w:szCs w:val="22"/>
        <w:lang w:val="en-US" w:eastAsia="en-US" w:bidi="ar-SA"/>
      </w:rPr>
    </w:lvl>
    <w:lvl w:ilvl="1" w:tplc="336055BC">
      <w:start w:val="1"/>
      <w:numFmt w:val="decimal"/>
      <w:lvlText w:val="%2."/>
      <w:lvlJc w:val="left"/>
      <w:pPr>
        <w:ind w:left="2280" w:hanging="720"/>
        <w:jc w:val="right"/>
      </w:pPr>
      <w:rPr>
        <w:rFonts w:ascii="Arial" w:eastAsia="Arial" w:hAnsi="Arial" w:cs="Arial" w:hint="default"/>
        <w:b w:val="0"/>
        <w:bCs w:val="0"/>
        <w:i w:val="0"/>
        <w:iCs w:val="0"/>
        <w:spacing w:val="-2"/>
        <w:w w:val="99"/>
        <w:sz w:val="22"/>
        <w:szCs w:val="22"/>
        <w:lang w:val="en-US" w:eastAsia="en-US" w:bidi="ar-SA"/>
      </w:rPr>
    </w:lvl>
    <w:lvl w:ilvl="2" w:tplc="7D4C6B2A">
      <w:numFmt w:val="bullet"/>
      <w:lvlText w:val="•"/>
      <w:lvlJc w:val="left"/>
      <w:pPr>
        <w:ind w:left="3113" w:hanging="720"/>
      </w:pPr>
      <w:rPr>
        <w:rFonts w:hint="default"/>
        <w:lang w:val="en-US" w:eastAsia="en-US" w:bidi="ar-SA"/>
      </w:rPr>
    </w:lvl>
    <w:lvl w:ilvl="3" w:tplc="9320CB90">
      <w:numFmt w:val="bullet"/>
      <w:lvlText w:val="•"/>
      <w:lvlJc w:val="left"/>
      <w:pPr>
        <w:ind w:left="3946" w:hanging="720"/>
      </w:pPr>
      <w:rPr>
        <w:rFonts w:hint="default"/>
        <w:lang w:val="en-US" w:eastAsia="en-US" w:bidi="ar-SA"/>
      </w:rPr>
    </w:lvl>
    <w:lvl w:ilvl="4" w:tplc="F2A68AC8">
      <w:numFmt w:val="bullet"/>
      <w:lvlText w:val="•"/>
      <w:lvlJc w:val="left"/>
      <w:pPr>
        <w:ind w:left="4780" w:hanging="720"/>
      </w:pPr>
      <w:rPr>
        <w:rFonts w:hint="default"/>
        <w:lang w:val="en-US" w:eastAsia="en-US" w:bidi="ar-SA"/>
      </w:rPr>
    </w:lvl>
    <w:lvl w:ilvl="5" w:tplc="7E4210D0">
      <w:numFmt w:val="bullet"/>
      <w:lvlText w:val="•"/>
      <w:lvlJc w:val="left"/>
      <w:pPr>
        <w:ind w:left="5613" w:hanging="720"/>
      </w:pPr>
      <w:rPr>
        <w:rFonts w:hint="default"/>
        <w:lang w:val="en-US" w:eastAsia="en-US" w:bidi="ar-SA"/>
      </w:rPr>
    </w:lvl>
    <w:lvl w:ilvl="6" w:tplc="4A32DD64">
      <w:numFmt w:val="bullet"/>
      <w:lvlText w:val="•"/>
      <w:lvlJc w:val="left"/>
      <w:pPr>
        <w:ind w:left="6446" w:hanging="720"/>
      </w:pPr>
      <w:rPr>
        <w:rFonts w:hint="default"/>
        <w:lang w:val="en-US" w:eastAsia="en-US" w:bidi="ar-SA"/>
      </w:rPr>
    </w:lvl>
    <w:lvl w:ilvl="7" w:tplc="D2B057FC">
      <w:numFmt w:val="bullet"/>
      <w:lvlText w:val="•"/>
      <w:lvlJc w:val="left"/>
      <w:pPr>
        <w:ind w:left="7280" w:hanging="720"/>
      </w:pPr>
      <w:rPr>
        <w:rFonts w:hint="default"/>
        <w:lang w:val="en-US" w:eastAsia="en-US" w:bidi="ar-SA"/>
      </w:rPr>
    </w:lvl>
    <w:lvl w:ilvl="8" w:tplc="CFF698BE">
      <w:numFmt w:val="bullet"/>
      <w:lvlText w:val="•"/>
      <w:lvlJc w:val="left"/>
      <w:pPr>
        <w:ind w:left="8113" w:hanging="720"/>
      </w:pPr>
      <w:rPr>
        <w:rFonts w:hint="default"/>
        <w:lang w:val="en-US" w:eastAsia="en-US" w:bidi="ar-SA"/>
      </w:rPr>
    </w:lvl>
  </w:abstractNum>
  <w:abstractNum w:abstractNumId="237" w15:restartNumberingAfterBreak="0">
    <w:nsid w:val="70C75945"/>
    <w:multiLevelType w:val="multilevel"/>
    <w:tmpl w:val="E4E22EC4"/>
    <w:lvl w:ilvl="0">
      <w:start w:val="1"/>
      <w:numFmt w:val="decimal"/>
      <w:lvlText w:val="%1."/>
      <w:lvlJc w:val="left"/>
      <w:pPr>
        <w:ind w:left="114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572"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35"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565" w:hanging="720"/>
      </w:pPr>
      <w:rPr>
        <w:rFonts w:hint="default"/>
        <w:lang w:val="en-US" w:eastAsia="en-US" w:bidi="ar-SA"/>
      </w:rPr>
    </w:lvl>
    <w:lvl w:ilvl="6">
      <w:numFmt w:val="bullet"/>
      <w:lvlText w:val="•"/>
      <w:lvlJc w:val="left"/>
      <w:pPr>
        <w:ind w:left="6680" w:hanging="720"/>
      </w:pPr>
      <w:rPr>
        <w:rFonts w:hint="default"/>
        <w:lang w:val="en-US" w:eastAsia="en-US" w:bidi="ar-SA"/>
      </w:rPr>
    </w:lvl>
    <w:lvl w:ilvl="7">
      <w:numFmt w:val="bullet"/>
      <w:lvlText w:val="•"/>
      <w:lvlJc w:val="left"/>
      <w:pPr>
        <w:ind w:left="7795" w:hanging="720"/>
      </w:pPr>
      <w:rPr>
        <w:rFonts w:hint="default"/>
        <w:lang w:val="en-US" w:eastAsia="en-US" w:bidi="ar-SA"/>
      </w:rPr>
    </w:lvl>
    <w:lvl w:ilvl="8">
      <w:numFmt w:val="bullet"/>
      <w:lvlText w:val="•"/>
      <w:lvlJc w:val="left"/>
      <w:pPr>
        <w:ind w:left="8910" w:hanging="720"/>
      </w:pPr>
      <w:rPr>
        <w:rFonts w:hint="default"/>
        <w:lang w:val="en-US" w:eastAsia="en-US" w:bidi="ar-SA"/>
      </w:rPr>
    </w:lvl>
  </w:abstractNum>
  <w:abstractNum w:abstractNumId="238" w15:restartNumberingAfterBreak="0">
    <w:nsid w:val="72CA05BA"/>
    <w:multiLevelType w:val="hybridMultilevel"/>
    <w:tmpl w:val="D16A8F68"/>
    <w:lvl w:ilvl="0" w:tplc="1EEC9E0A">
      <w:start w:val="1"/>
      <w:numFmt w:val="upperLetter"/>
      <w:lvlText w:val="%1."/>
      <w:lvlJc w:val="left"/>
      <w:pPr>
        <w:ind w:left="1919" w:hanging="720"/>
      </w:pPr>
      <w:rPr>
        <w:rFonts w:ascii="Arial" w:eastAsia="Arial" w:hAnsi="Arial" w:cs="Arial" w:hint="default"/>
        <w:b w:val="0"/>
        <w:bCs w:val="0"/>
        <w:i w:val="0"/>
        <w:iCs w:val="0"/>
        <w:spacing w:val="-2"/>
        <w:w w:val="99"/>
        <w:sz w:val="22"/>
        <w:szCs w:val="22"/>
        <w:lang w:val="en-US" w:eastAsia="en-US" w:bidi="ar-SA"/>
      </w:rPr>
    </w:lvl>
    <w:lvl w:ilvl="1" w:tplc="86363B6A">
      <w:numFmt w:val="bullet"/>
      <w:lvlText w:val="•"/>
      <w:lvlJc w:val="left"/>
      <w:pPr>
        <w:ind w:left="2706" w:hanging="720"/>
      </w:pPr>
      <w:rPr>
        <w:rFonts w:hint="default"/>
        <w:lang w:val="en-US" w:eastAsia="en-US" w:bidi="ar-SA"/>
      </w:rPr>
    </w:lvl>
    <w:lvl w:ilvl="2" w:tplc="B4DA9FD6">
      <w:numFmt w:val="bullet"/>
      <w:lvlText w:val="•"/>
      <w:lvlJc w:val="left"/>
      <w:pPr>
        <w:ind w:left="3492" w:hanging="720"/>
      </w:pPr>
      <w:rPr>
        <w:rFonts w:hint="default"/>
        <w:lang w:val="en-US" w:eastAsia="en-US" w:bidi="ar-SA"/>
      </w:rPr>
    </w:lvl>
    <w:lvl w:ilvl="3" w:tplc="5E401DB0">
      <w:numFmt w:val="bullet"/>
      <w:lvlText w:val="•"/>
      <w:lvlJc w:val="left"/>
      <w:pPr>
        <w:ind w:left="4278" w:hanging="720"/>
      </w:pPr>
      <w:rPr>
        <w:rFonts w:hint="default"/>
        <w:lang w:val="en-US" w:eastAsia="en-US" w:bidi="ar-SA"/>
      </w:rPr>
    </w:lvl>
    <w:lvl w:ilvl="4" w:tplc="405ECB1C">
      <w:numFmt w:val="bullet"/>
      <w:lvlText w:val="•"/>
      <w:lvlJc w:val="left"/>
      <w:pPr>
        <w:ind w:left="5064" w:hanging="720"/>
      </w:pPr>
      <w:rPr>
        <w:rFonts w:hint="default"/>
        <w:lang w:val="en-US" w:eastAsia="en-US" w:bidi="ar-SA"/>
      </w:rPr>
    </w:lvl>
    <w:lvl w:ilvl="5" w:tplc="8F0C3274">
      <w:numFmt w:val="bullet"/>
      <w:lvlText w:val="•"/>
      <w:lvlJc w:val="left"/>
      <w:pPr>
        <w:ind w:left="5850" w:hanging="720"/>
      </w:pPr>
      <w:rPr>
        <w:rFonts w:hint="default"/>
        <w:lang w:val="en-US" w:eastAsia="en-US" w:bidi="ar-SA"/>
      </w:rPr>
    </w:lvl>
    <w:lvl w:ilvl="6" w:tplc="0310FA94">
      <w:numFmt w:val="bullet"/>
      <w:lvlText w:val="•"/>
      <w:lvlJc w:val="left"/>
      <w:pPr>
        <w:ind w:left="6636" w:hanging="720"/>
      </w:pPr>
      <w:rPr>
        <w:rFonts w:hint="default"/>
        <w:lang w:val="en-US" w:eastAsia="en-US" w:bidi="ar-SA"/>
      </w:rPr>
    </w:lvl>
    <w:lvl w:ilvl="7" w:tplc="8F6E11D8">
      <w:numFmt w:val="bullet"/>
      <w:lvlText w:val="•"/>
      <w:lvlJc w:val="left"/>
      <w:pPr>
        <w:ind w:left="7422" w:hanging="720"/>
      </w:pPr>
      <w:rPr>
        <w:rFonts w:hint="default"/>
        <w:lang w:val="en-US" w:eastAsia="en-US" w:bidi="ar-SA"/>
      </w:rPr>
    </w:lvl>
    <w:lvl w:ilvl="8" w:tplc="06AE7B1A">
      <w:numFmt w:val="bullet"/>
      <w:lvlText w:val="•"/>
      <w:lvlJc w:val="left"/>
      <w:pPr>
        <w:ind w:left="8208" w:hanging="720"/>
      </w:pPr>
      <w:rPr>
        <w:rFonts w:hint="default"/>
        <w:lang w:val="en-US" w:eastAsia="en-US" w:bidi="ar-SA"/>
      </w:rPr>
    </w:lvl>
  </w:abstractNum>
  <w:abstractNum w:abstractNumId="239" w15:restartNumberingAfterBreak="0">
    <w:nsid w:val="733870B4"/>
    <w:multiLevelType w:val="hybridMultilevel"/>
    <w:tmpl w:val="04103352"/>
    <w:lvl w:ilvl="0" w:tplc="57526EB8">
      <w:start w:val="1"/>
      <w:numFmt w:val="upperLetter"/>
      <w:lvlText w:val="%1."/>
      <w:lvlJc w:val="left"/>
      <w:pPr>
        <w:ind w:left="1919" w:hanging="718"/>
      </w:pPr>
      <w:rPr>
        <w:rFonts w:ascii="Arial" w:eastAsia="Arial" w:hAnsi="Arial" w:cs="Arial" w:hint="default"/>
        <w:b w:val="0"/>
        <w:bCs w:val="0"/>
        <w:i w:val="0"/>
        <w:iCs w:val="0"/>
        <w:spacing w:val="-2"/>
        <w:w w:val="99"/>
        <w:sz w:val="22"/>
        <w:szCs w:val="22"/>
        <w:lang w:val="en-US" w:eastAsia="en-US" w:bidi="ar-SA"/>
      </w:rPr>
    </w:lvl>
    <w:lvl w:ilvl="1" w:tplc="FDDC6EB0">
      <w:numFmt w:val="bullet"/>
      <w:lvlText w:val="•"/>
      <w:lvlJc w:val="left"/>
      <w:pPr>
        <w:ind w:left="2706" w:hanging="718"/>
      </w:pPr>
      <w:rPr>
        <w:rFonts w:hint="default"/>
        <w:lang w:val="en-US" w:eastAsia="en-US" w:bidi="ar-SA"/>
      </w:rPr>
    </w:lvl>
    <w:lvl w:ilvl="2" w:tplc="E820D1C4">
      <w:numFmt w:val="bullet"/>
      <w:lvlText w:val="•"/>
      <w:lvlJc w:val="left"/>
      <w:pPr>
        <w:ind w:left="3492" w:hanging="718"/>
      </w:pPr>
      <w:rPr>
        <w:rFonts w:hint="default"/>
        <w:lang w:val="en-US" w:eastAsia="en-US" w:bidi="ar-SA"/>
      </w:rPr>
    </w:lvl>
    <w:lvl w:ilvl="3" w:tplc="083A1988">
      <w:numFmt w:val="bullet"/>
      <w:lvlText w:val="•"/>
      <w:lvlJc w:val="left"/>
      <w:pPr>
        <w:ind w:left="4278" w:hanging="718"/>
      </w:pPr>
      <w:rPr>
        <w:rFonts w:hint="default"/>
        <w:lang w:val="en-US" w:eastAsia="en-US" w:bidi="ar-SA"/>
      </w:rPr>
    </w:lvl>
    <w:lvl w:ilvl="4" w:tplc="F3B88BA4">
      <w:numFmt w:val="bullet"/>
      <w:lvlText w:val="•"/>
      <w:lvlJc w:val="left"/>
      <w:pPr>
        <w:ind w:left="5064" w:hanging="718"/>
      </w:pPr>
      <w:rPr>
        <w:rFonts w:hint="default"/>
        <w:lang w:val="en-US" w:eastAsia="en-US" w:bidi="ar-SA"/>
      </w:rPr>
    </w:lvl>
    <w:lvl w:ilvl="5" w:tplc="9F96DB12">
      <w:numFmt w:val="bullet"/>
      <w:lvlText w:val="•"/>
      <w:lvlJc w:val="left"/>
      <w:pPr>
        <w:ind w:left="5850" w:hanging="718"/>
      </w:pPr>
      <w:rPr>
        <w:rFonts w:hint="default"/>
        <w:lang w:val="en-US" w:eastAsia="en-US" w:bidi="ar-SA"/>
      </w:rPr>
    </w:lvl>
    <w:lvl w:ilvl="6" w:tplc="02BC59D6">
      <w:numFmt w:val="bullet"/>
      <w:lvlText w:val="•"/>
      <w:lvlJc w:val="left"/>
      <w:pPr>
        <w:ind w:left="6636" w:hanging="718"/>
      </w:pPr>
      <w:rPr>
        <w:rFonts w:hint="default"/>
        <w:lang w:val="en-US" w:eastAsia="en-US" w:bidi="ar-SA"/>
      </w:rPr>
    </w:lvl>
    <w:lvl w:ilvl="7" w:tplc="DED8B938">
      <w:numFmt w:val="bullet"/>
      <w:lvlText w:val="•"/>
      <w:lvlJc w:val="left"/>
      <w:pPr>
        <w:ind w:left="7422" w:hanging="718"/>
      </w:pPr>
      <w:rPr>
        <w:rFonts w:hint="default"/>
        <w:lang w:val="en-US" w:eastAsia="en-US" w:bidi="ar-SA"/>
      </w:rPr>
    </w:lvl>
    <w:lvl w:ilvl="8" w:tplc="1A440956">
      <w:numFmt w:val="bullet"/>
      <w:lvlText w:val="•"/>
      <w:lvlJc w:val="left"/>
      <w:pPr>
        <w:ind w:left="8208" w:hanging="718"/>
      </w:pPr>
      <w:rPr>
        <w:rFonts w:hint="default"/>
        <w:lang w:val="en-US" w:eastAsia="en-US" w:bidi="ar-SA"/>
      </w:rPr>
    </w:lvl>
  </w:abstractNum>
  <w:abstractNum w:abstractNumId="240" w15:restartNumberingAfterBreak="0">
    <w:nsid w:val="737A6DE0"/>
    <w:multiLevelType w:val="hybridMultilevel"/>
    <w:tmpl w:val="D360CA90"/>
    <w:lvl w:ilvl="0" w:tplc="9286857C">
      <w:start w:val="1"/>
      <w:numFmt w:val="decimal"/>
      <w:lvlText w:val="%1."/>
      <w:lvlJc w:val="left"/>
      <w:pPr>
        <w:ind w:left="2639" w:hanging="720"/>
      </w:pPr>
      <w:rPr>
        <w:rFonts w:ascii="Arial" w:eastAsia="Arial" w:hAnsi="Arial" w:cs="Arial" w:hint="default"/>
        <w:b w:val="0"/>
        <w:bCs w:val="0"/>
        <w:i w:val="0"/>
        <w:iCs w:val="0"/>
        <w:spacing w:val="-2"/>
        <w:w w:val="99"/>
        <w:sz w:val="22"/>
        <w:szCs w:val="22"/>
        <w:lang w:val="en-US" w:eastAsia="en-US" w:bidi="ar-SA"/>
      </w:rPr>
    </w:lvl>
    <w:lvl w:ilvl="1" w:tplc="7318F9B4">
      <w:numFmt w:val="bullet"/>
      <w:lvlText w:val="•"/>
      <w:lvlJc w:val="left"/>
      <w:pPr>
        <w:ind w:left="3354" w:hanging="720"/>
      </w:pPr>
      <w:rPr>
        <w:rFonts w:hint="default"/>
        <w:lang w:val="en-US" w:eastAsia="en-US" w:bidi="ar-SA"/>
      </w:rPr>
    </w:lvl>
    <w:lvl w:ilvl="2" w:tplc="356846A2">
      <w:numFmt w:val="bullet"/>
      <w:lvlText w:val="•"/>
      <w:lvlJc w:val="left"/>
      <w:pPr>
        <w:ind w:left="4068" w:hanging="720"/>
      </w:pPr>
      <w:rPr>
        <w:rFonts w:hint="default"/>
        <w:lang w:val="en-US" w:eastAsia="en-US" w:bidi="ar-SA"/>
      </w:rPr>
    </w:lvl>
    <w:lvl w:ilvl="3" w:tplc="20C6C2D4">
      <w:numFmt w:val="bullet"/>
      <w:lvlText w:val="•"/>
      <w:lvlJc w:val="left"/>
      <w:pPr>
        <w:ind w:left="4782" w:hanging="720"/>
      </w:pPr>
      <w:rPr>
        <w:rFonts w:hint="default"/>
        <w:lang w:val="en-US" w:eastAsia="en-US" w:bidi="ar-SA"/>
      </w:rPr>
    </w:lvl>
    <w:lvl w:ilvl="4" w:tplc="E06408EA">
      <w:numFmt w:val="bullet"/>
      <w:lvlText w:val="•"/>
      <w:lvlJc w:val="left"/>
      <w:pPr>
        <w:ind w:left="5496" w:hanging="720"/>
      </w:pPr>
      <w:rPr>
        <w:rFonts w:hint="default"/>
        <w:lang w:val="en-US" w:eastAsia="en-US" w:bidi="ar-SA"/>
      </w:rPr>
    </w:lvl>
    <w:lvl w:ilvl="5" w:tplc="63563630">
      <w:numFmt w:val="bullet"/>
      <w:lvlText w:val="•"/>
      <w:lvlJc w:val="left"/>
      <w:pPr>
        <w:ind w:left="6210" w:hanging="720"/>
      </w:pPr>
      <w:rPr>
        <w:rFonts w:hint="default"/>
        <w:lang w:val="en-US" w:eastAsia="en-US" w:bidi="ar-SA"/>
      </w:rPr>
    </w:lvl>
    <w:lvl w:ilvl="6" w:tplc="2A94DA48">
      <w:numFmt w:val="bullet"/>
      <w:lvlText w:val="•"/>
      <w:lvlJc w:val="left"/>
      <w:pPr>
        <w:ind w:left="6924" w:hanging="720"/>
      </w:pPr>
      <w:rPr>
        <w:rFonts w:hint="default"/>
        <w:lang w:val="en-US" w:eastAsia="en-US" w:bidi="ar-SA"/>
      </w:rPr>
    </w:lvl>
    <w:lvl w:ilvl="7" w:tplc="91609DDA">
      <w:numFmt w:val="bullet"/>
      <w:lvlText w:val="•"/>
      <w:lvlJc w:val="left"/>
      <w:pPr>
        <w:ind w:left="7638" w:hanging="720"/>
      </w:pPr>
      <w:rPr>
        <w:rFonts w:hint="default"/>
        <w:lang w:val="en-US" w:eastAsia="en-US" w:bidi="ar-SA"/>
      </w:rPr>
    </w:lvl>
    <w:lvl w:ilvl="8" w:tplc="4202AE42">
      <w:numFmt w:val="bullet"/>
      <w:lvlText w:val="•"/>
      <w:lvlJc w:val="left"/>
      <w:pPr>
        <w:ind w:left="8352" w:hanging="720"/>
      </w:pPr>
      <w:rPr>
        <w:rFonts w:hint="default"/>
        <w:lang w:val="en-US" w:eastAsia="en-US" w:bidi="ar-SA"/>
      </w:rPr>
    </w:lvl>
  </w:abstractNum>
  <w:abstractNum w:abstractNumId="241" w15:restartNumberingAfterBreak="0">
    <w:nsid w:val="74E12230"/>
    <w:multiLevelType w:val="hybridMultilevel"/>
    <w:tmpl w:val="6D42FC3C"/>
    <w:lvl w:ilvl="0" w:tplc="1876EBA0">
      <w:start w:val="1"/>
      <w:numFmt w:val="upperLetter"/>
      <w:lvlText w:val="%1."/>
      <w:lvlJc w:val="left"/>
      <w:pPr>
        <w:ind w:left="1559" w:hanging="720"/>
      </w:pPr>
      <w:rPr>
        <w:rFonts w:ascii="Arial" w:eastAsia="Arial" w:hAnsi="Arial" w:cs="Arial" w:hint="default"/>
        <w:b w:val="0"/>
        <w:bCs w:val="0"/>
        <w:i w:val="0"/>
        <w:iCs w:val="0"/>
        <w:spacing w:val="-2"/>
        <w:w w:val="99"/>
        <w:sz w:val="22"/>
        <w:szCs w:val="22"/>
        <w:lang w:val="en-US" w:eastAsia="en-US" w:bidi="ar-SA"/>
      </w:rPr>
    </w:lvl>
    <w:lvl w:ilvl="1" w:tplc="1278E8EC">
      <w:numFmt w:val="bullet"/>
      <w:lvlText w:val="•"/>
      <w:lvlJc w:val="left"/>
      <w:pPr>
        <w:ind w:left="2382" w:hanging="720"/>
      </w:pPr>
      <w:rPr>
        <w:rFonts w:hint="default"/>
        <w:lang w:val="en-US" w:eastAsia="en-US" w:bidi="ar-SA"/>
      </w:rPr>
    </w:lvl>
    <w:lvl w:ilvl="2" w:tplc="4CFE449A">
      <w:numFmt w:val="bullet"/>
      <w:lvlText w:val="•"/>
      <w:lvlJc w:val="left"/>
      <w:pPr>
        <w:ind w:left="3204" w:hanging="720"/>
      </w:pPr>
      <w:rPr>
        <w:rFonts w:hint="default"/>
        <w:lang w:val="en-US" w:eastAsia="en-US" w:bidi="ar-SA"/>
      </w:rPr>
    </w:lvl>
    <w:lvl w:ilvl="3" w:tplc="34B6A8A2">
      <w:numFmt w:val="bullet"/>
      <w:lvlText w:val="•"/>
      <w:lvlJc w:val="left"/>
      <w:pPr>
        <w:ind w:left="4026" w:hanging="720"/>
      </w:pPr>
      <w:rPr>
        <w:rFonts w:hint="default"/>
        <w:lang w:val="en-US" w:eastAsia="en-US" w:bidi="ar-SA"/>
      </w:rPr>
    </w:lvl>
    <w:lvl w:ilvl="4" w:tplc="EA2E833A">
      <w:numFmt w:val="bullet"/>
      <w:lvlText w:val="•"/>
      <w:lvlJc w:val="left"/>
      <w:pPr>
        <w:ind w:left="4848" w:hanging="720"/>
      </w:pPr>
      <w:rPr>
        <w:rFonts w:hint="default"/>
        <w:lang w:val="en-US" w:eastAsia="en-US" w:bidi="ar-SA"/>
      </w:rPr>
    </w:lvl>
    <w:lvl w:ilvl="5" w:tplc="EE605CF4">
      <w:numFmt w:val="bullet"/>
      <w:lvlText w:val="•"/>
      <w:lvlJc w:val="left"/>
      <w:pPr>
        <w:ind w:left="5670" w:hanging="720"/>
      </w:pPr>
      <w:rPr>
        <w:rFonts w:hint="default"/>
        <w:lang w:val="en-US" w:eastAsia="en-US" w:bidi="ar-SA"/>
      </w:rPr>
    </w:lvl>
    <w:lvl w:ilvl="6" w:tplc="61D8F96C">
      <w:numFmt w:val="bullet"/>
      <w:lvlText w:val="•"/>
      <w:lvlJc w:val="left"/>
      <w:pPr>
        <w:ind w:left="6492" w:hanging="720"/>
      </w:pPr>
      <w:rPr>
        <w:rFonts w:hint="default"/>
        <w:lang w:val="en-US" w:eastAsia="en-US" w:bidi="ar-SA"/>
      </w:rPr>
    </w:lvl>
    <w:lvl w:ilvl="7" w:tplc="5C06D666">
      <w:numFmt w:val="bullet"/>
      <w:lvlText w:val="•"/>
      <w:lvlJc w:val="left"/>
      <w:pPr>
        <w:ind w:left="7314" w:hanging="720"/>
      </w:pPr>
      <w:rPr>
        <w:rFonts w:hint="default"/>
        <w:lang w:val="en-US" w:eastAsia="en-US" w:bidi="ar-SA"/>
      </w:rPr>
    </w:lvl>
    <w:lvl w:ilvl="8" w:tplc="90488B00">
      <w:numFmt w:val="bullet"/>
      <w:lvlText w:val="•"/>
      <w:lvlJc w:val="left"/>
      <w:pPr>
        <w:ind w:left="8136" w:hanging="720"/>
      </w:pPr>
      <w:rPr>
        <w:rFonts w:hint="default"/>
        <w:lang w:val="en-US" w:eastAsia="en-US" w:bidi="ar-SA"/>
      </w:rPr>
    </w:lvl>
  </w:abstractNum>
  <w:abstractNum w:abstractNumId="242" w15:restartNumberingAfterBreak="0">
    <w:nsid w:val="74FA7330"/>
    <w:multiLevelType w:val="hybridMultilevel"/>
    <w:tmpl w:val="91922552"/>
    <w:lvl w:ilvl="0" w:tplc="132E1010">
      <w:start w:val="1"/>
      <w:numFmt w:val="upperLetter"/>
      <w:lvlText w:val="%1."/>
      <w:lvlJc w:val="left"/>
      <w:pPr>
        <w:ind w:left="1920" w:hanging="720"/>
      </w:pPr>
      <w:rPr>
        <w:rFonts w:ascii="Arial" w:eastAsia="Arial" w:hAnsi="Arial" w:cs="Arial" w:hint="default"/>
        <w:b w:val="0"/>
        <w:bCs w:val="0"/>
        <w:i w:val="0"/>
        <w:iCs w:val="0"/>
        <w:spacing w:val="-2"/>
        <w:w w:val="99"/>
        <w:sz w:val="22"/>
        <w:szCs w:val="22"/>
        <w:lang w:val="en-US" w:eastAsia="en-US" w:bidi="ar-SA"/>
      </w:rPr>
    </w:lvl>
    <w:lvl w:ilvl="1" w:tplc="9418F236">
      <w:numFmt w:val="bullet"/>
      <w:lvlText w:val="•"/>
      <w:lvlJc w:val="left"/>
      <w:pPr>
        <w:ind w:left="2706" w:hanging="720"/>
      </w:pPr>
      <w:rPr>
        <w:rFonts w:hint="default"/>
        <w:lang w:val="en-US" w:eastAsia="en-US" w:bidi="ar-SA"/>
      </w:rPr>
    </w:lvl>
    <w:lvl w:ilvl="2" w:tplc="881E6226">
      <w:numFmt w:val="bullet"/>
      <w:lvlText w:val="•"/>
      <w:lvlJc w:val="left"/>
      <w:pPr>
        <w:ind w:left="3492" w:hanging="720"/>
      </w:pPr>
      <w:rPr>
        <w:rFonts w:hint="default"/>
        <w:lang w:val="en-US" w:eastAsia="en-US" w:bidi="ar-SA"/>
      </w:rPr>
    </w:lvl>
    <w:lvl w:ilvl="3" w:tplc="CBF04580">
      <w:numFmt w:val="bullet"/>
      <w:lvlText w:val="•"/>
      <w:lvlJc w:val="left"/>
      <w:pPr>
        <w:ind w:left="4278" w:hanging="720"/>
      </w:pPr>
      <w:rPr>
        <w:rFonts w:hint="default"/>
        <w:lang w:val="en-US" w:eastAsia="en-US" w:bidi="ar-SA"/>
      </w:rPr>
    </w:lvl>
    <w:lvl w:ilvl="4" w:tplc="AB403A40">
      <w:numFmt w:val="bullet"/>
      <w:lvlText w:val="•"/>
      <w:lvlJc w:val="left"/>
      <w:pPr>
        <w:ind w:left="5064" w:hanging="720"/>
      </w:pPr>
      <w:rPr>
        <w:rFonts w:hint="default"/>
        <w:lang w:val="en-US" w:eastAsia="en-US" w:bidi="ar-SA"/>
      </w:rPr>
    </w:lvl>
    <w:lvl w:ilvl="5" w:tplc="1EB0B88C">
      <w:numFmt w:val="bullet"/>
      <w:lvlText w:val="•"/>
      <w:lvlJc w:val="left"/>
      <w:pPr>
        <w:ind w:left="5850" w:hanging="720"/>
      </w:pPr>
      <w:rPr>
        <w:rFonts w:hint="default"/>
        <w:lang w:val="en-US" w:eastAsia="en-US" w:bidi="ar-SA"/>
      </w:rPr>
    </w:lvl>
    <w:lvl w:ilvl="6" w:tplc="412A5908">
      <w:numFmt w:val="bullet"/>
      <w:lvlText w:val="•"/>
      <w:lvlJc w:val="left"/>
      <w:pPr>
        <w:ind w:left="6636" w:hanging="720"/>
      </w:pPr>
      <w:rPr>
        <w:rFonts w:hint="default"/>
        <w:lang w:val="en-US" w:eastAsia="en-US" w:bidi="ar-SA"/>
      </w:rPr>
    </w:lvl>
    <w:lvl w:ilvl="7" w:tplc="D9705BA4">
      <w:numFmt w:val="bullet"/>
      <w:lvlText w:val="•"/>
      <w:lvlJc w:val="left"/>
      <w:pPr>
        <w:ind w:left="7422" w:hanging="720"/>
      </w:pPr>
      <w:rPr>
        <w:rFonts w:hint="default"/>
        <w:lang w:val="en-US" w:eastAsia="en-US" w:bidi="ar-SA"/>
      </w:rPr>
    </w:lvl>
    <w:lvl w:ilvl="8" w:tplc="35AC8598">
      <w:numFmt w:val="bullet"/>
      <w:lvlText w:val="•"/>
      <w:lvlJc w:val="left"/>
      <w:pPr>
        <w:ind w:left="8208" w:hanging="720"/>
      </w:pPr>
      <w:rPr>
        <w:rFonts w:hint="default"/>
        <w:lang w:val="en-US" w:eastAsia="en-US" w:bidi="ar-SA"/>
      </w:rPr>
    </w:lvl>
  </w:abstractNum>
  <w:abstractNum w:abstractNumId="243" w15:restartNumberingAfterBreak="0">
    <w:nsid w:val="7523164F"/>
    <w:multiLevelType w:val="hybridMultilevel"/>
    <w:tmpl w:val="03EA6D40"/>
    <w:lvl w:ilvl="0" w:tplc="98D49C7A">
      <w:start w:val="1"/>
      <w:numFmt w:val="decimal"/>
      <w:lvlText w:val="%1."/>
      <w:lvlJc w:val="left"/>
      <w:pPr>
        <w:ind w:left="2280" w:hanging="720"/>
      </w:pPr>
      <w:rPr>
        <w:rFonts w:ascii="Arial" w:eastAsia="Arial" w:hAnsi="Arial" w:cs="Arial" w:hint="default"/>
        <w:b w:val="0"/>
        <w:bCs w:val="0"/>
        <w:i w:val="0"/>
        <w:iCs w:val="0"/>
        <w:spacing w:val="-2"/>
        <w:w w:val="99"/>
        <w:sz w:val="22"/>
        <w:szCs w:val="22"/>
        <w:lang w:val="en-US" w:eastAsia="en-US" w:bidi="ar-SA"/>
      </w:rPr>
    </w:lvl>
    <w:lvl w:ilvl="1" w:tplc="5E58D2CC">
      <w:numFmt w:val="bullet"/>
      <w:lvlText w:val="•"/>
      <w:lvlJc w:val="left"/>
      <w:pPr>
        <w:ind w:left="3030" w:hanging="720"/>
      </w:pPr>
      <w:rPr>
        <w:rFonts w:hint="default"/>
        <w:lang w:val="en-US" w:eastAsia="en-US" w:bidi="ar-SA"/>
      </w:rPr>
    </w:lvl>
    <w:lvl w:ilvl="2" w:tplc="59B4B022">
      <w:numFmt w:val="bullet"/>
      <w:lvlText w:val="•"/>
      <w:lvlJc w:val="left"/>
      <w:pPr>
        <w:ind w:left="3780" w:hanging="720"/>
      </w:pPr>
      <w:rPr>
        <w:rFonts w:hint="default"/>
        <w:lang w:val="en-US" w:eastAsia="en-US" w:bidi="ar-SA"/>
      </w:rPr>
    </w:lvl>
    <w:lvl w:ilvl="3" w:tplc="BECAD342">
      <w:numFmt w:val="bullet"/>
      <w:lvlText w:val="•"/>
      <w:lvlJc w:val="left"/>
      <w:pPr>
        <w:ind w:left="4530" w:hanging="720"/>
      </w:pPr>
      <w:rPr>
        <w:rFonts w:hint="default"/>
        <w:lang w:val="en-US" w:eastAsia="en-US" w:bidi="ar-SA"/>
      </w:rPr>
    </w:lvl>
    <w:lvl w:ilvl="4" w:tplc="1EEA7A82">
      <w:numFmt w:val="bullet"/>
      <w:lvlText w:val="•"/>
      <w:lvlJc w:val="left"/>
      <w:pPr>
        <w:ind w:left="5280" w:hanging="720"/>
      </w:pPr>
      <w:rPr>
        <w:rFonts w:hint="default"/>
        <w:lang w:val="en-US" w:eastAsia="en-US" w:bidi="ar-SA"/>
      </w:rPr>
    </w:lvl>
    <w:lvl w:ilvl="5" w:tplc="552E28C4">
      <w:numFmt w:val="bullet"/>
      <w:lvlText w:val="•"/>
      <w:lvlJc w:val="left"/>
      <w:pPr>
        <w:ind w:left="6030" w:hanging="720"/>
      </w:pPr>
      <w:rPr>
        <w:rFonts w:hint="default"/>
        <w:lang w:val="en-US" w:eastAsia="en-US" w:bidi="ar-SA"/>
      </w:rPr>
    </w:lvl>
    <w:lvl w:ilvl="6" w:tplc="2E76DC28">
      <w:numFmt w:val="bullet"/>
      <w:lvlText w:val="•"/>
      <w:lvlJc w:val="left"/>
      <w:pPr>
        <w:ind w:left="6780" w:hanging="720"/>
      </w:pPr>
      <w:rPr>
        <w:rFonts w:hint="default"/>
        <w:lang w:val="en-US" w:eastAsia="en-US" w:bidi="ar-SA"/>
      </w:rPr>
    </w:lvl>
    <w:lvl w:ilvl="7" w:tplc="929AA7FA">
      <w:numFmt w:val="bullet"/>
      <w:lvlText w:val="•"/>
      <w:lvlJc w:val="left"/>
      <w:pPr>
        <w:ind w:left="7530" w:hanging="720"/>
      </w:pPr>
      <w:rPr>
        <w:rFonts w:hint="default"/>
        <w:lang w:val="en-US" w:eastAsia="en-US" w:bidi="ar-SA"/>
      </w:rPr>
    </w:lvl>
    <w:lvl w:ilvl="8" w:tplc="BA1EBCD8">
      <w:numFmt w:val="bullet"/>
      <w:lvlText w:val="•"/>
      <w:lvlJc w:val="left"/>
      <w:pPr>
        <w:ind w:left="8280" w:hanging="720"/>
      </w:pPr>
      <w:rPr>
        <w:rFonts w:hint="default"/>
        <w:lang w:val="en-US" w:eastAsia="en-US" w:bidi="ar-SA"/>
      </w:rPr>
    </w:lvl>
  </w:abstractNum>
  <w:abstractNum w:abstractNumId="244" w15:restartNumberingAfterBreak="0">
    <w:nsid w:val="75E516AE"/>
    <w:multiLevelType w:val="hybridMultilevel"/>
    <w:tmpl w:val="A796D672"/>
    <w:lvl w:ilvl="0" w:tplc="91CE06A4">
      <w:start w:val="1"/>
      <w:numFmt w:val="decimal"/>
      <w:lvlText w:val="%1."/>
      <w:lvlJc w:val="left"/>
      <w:pPr>
        <w:ind w:left="2279" w:hanging="720"/>
      </w:pPr>
      <w:rPr>
        <w:rFonts w:ascii="Arial" w:eastAsia="Arial" w:hAnsi="Arial" w:cs="Arial" w:hint="default"/>
        <w:b w:val="0"/>
        <w:bCs w:val="0"/>
        <w:i w:val="0"/>
        <w:iCs w:val="0"/>
        <w:spacing w:val="-2"/>
        <w:w w:val="99"/>
        <w:sz w:val="22"/>
        <w:szCs w:val="22"/>
        <w:lang w:val="en-US" w:eastAsia="en-US" w:bidi="ar-SA"/>
      </w:rPr>
    </w:lvl>
    <w:lvl w:ilvl="1" w:tplc="374CE3A4">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8834D18E">
      <w:numFmt w:val="bullet"/>
      <w:lvlText w:val="•"/>
      <w:lvlJc w:val="left"/>
      <w:pPr>
        <w:ind w:left="3433" w:hanging="720"/>
      </w:pPr>
      <w:rPr>
        <w:rFonts w:hint="default"/>
        <w:lang w:val="en-US" w:eastAsia="en-US" w:bidi="ar-SA"/>
      </w:rPr>
    </w:lvl>
    <w:lvl w:ilvl="3" w:tplc="B93A5F46">
      <w:numFmt w:val="bullet"/>
      <w:lvlText w:val="•"/>
      <w:lvlJc w:val="left"/>
      <w:pPr>
        <w:ind w:left="4226" w:hanging="720"/>
      </w:pPr>
      <w:rPr>
        <w:rFonts w:hint="default"/>
        <w:lang w:val="en-US" w:eastAsia="en-US" w:bidi="ar-SA"/>
      </w:rPr>
    </w:lvl>
    <w:lvl w:ilvl="4" w:tplc="86E2FA50">
      <w:numFmt w:val="bullet"/>
      <w:lvlText w:val="•"/>
      <w:lvlJc w:val="left"/>
      <w:pPr>
        <w:ind w:left="5020" w:hanging="720"/>
      </w:pPr>
      <w:rPr>
        <w:rFonts w:hint="default"/>
        <w:lang w:val="en-US" w:eastAsia="en-US" w:bidi="ar-SA"/>
      </w:rPr>
    </w:lvl>
    <w:lvl w:ilvl="5" w:tplc="80F6DE9C">
      <w:numFmt w:val="bullet"/>
      <w:lvlText w:val="•"/>
      <w:lvlJc w:val="left"/>
      <w:pPr>
        <w:ind w:left="5813" w:hanging="720"/>
      </w:pPr>
      <w:rPr>
        <w:rFonts w:hint="default"/>
        <w:lang w:val="en-US" w:eastAsia="en-US" w:bidi="ar-SA"/>
      </w:rPr>
    </w:lvl>
    <w:lvl w:ilvl="6" w:tplc="BD527D22">
      <w:numFmt w:val="bullet"/>
      <w:lvlText w:val="•"/>
      <w:lvlJc w:val="left"/>
      <w:pPr>
        <w:ind w:left="6606" w:hanging="720"/>
      </w:pPr>
      <w:rPr>
        <w:rFonts w:hint="default"/>
        <w:lang w:val="en-US" w:eastAsia="en-US" w:bidi="ar-SA"/>
      </w:rPr>
    </w:lvl>
    <w:lvl w:ilvl="7" w:tplc="F614F6D2">
      <w:numFmt w:val="bullet"/>
      <w:lvlText w:val="•"/>
      <w:lvlJc w:val="left"/>
      <w:pPr>
        <w:ind w:left="7400" w:hanging="720"/>
      </w:pPr>
      <w:rPr>
        <w:rFonts w:hint="default"/>
        <w:lang w:val="en-US" w:eastAsia="en-US" w:bidi="ar-SA"/>
      </w:rPr>
    </w:lvl>
    <w:lvl w:ilvl="8" w:tplc="9FD88792">
      <w:numFmt w:val="bullet"/>
      <w:lvlText w:val="•"/>
      <w:lvlJc w:val="left"/>
      <w:pPr>
        <w:ind w:left="8193" w:hanging="720"/>
      </w:pPr>
      <w:rPr>
        <w:rFonts w:hint="default"/>
        <w:lang w:val="en-US" w:eastAsia="en-US" w:bidi="ar-SA"/>
      </w:rPr>
    </w:lvl>
  </w:abstractNum>
  <w:abstractNum w:abstractNumId="245" w15:restartNumberingAfterBreak="0">
    <w:nsid w:val="75F917B7"/>
    <w:multiLevelType w:val="hybridMultilevel"/>
    <w:tmpl w:val="1C822346"/>
    <w:lvl w:ilvl="0" w:tplc="B53C2C3A">
      <w:start w:val="1"/>
      <w:numFmt w:val="upperLetter"/>
      <w:lvlText w:val="%1."/>
      <w:lvlJc w:val="left"/>
      <w:pPr>
        <w:ind w:left="1560" w:hanging="718"/>
        <w:jc w:val="right"/>
      </w:pPr>
      <w:rPr>
        <w:rFonts w:ascii="Arial" w:eastAsia="Arial" w:hAnsi="Arial" w:cs="Arial" w:hint="default"/>
        <w:b w:val="0"/>
        <w:bCs w:val="0"/>
        <w:i w:val="0"/>
        <w:iCs w:val="0"/>
        <w:spacing w:val="-2"/>
        <w:w w:val="99"/>
        <w:sz w:val="22"/>
        <w:szCs w:val="22"/>
        <w:lang w:val="en-US" w:eastAsia="en-US" w:bidi="ar-SA"/>
      </w:rPr>
    </w:lvl>
    <w:lvl w:ilvl="1" w:tplc="3B78C742">
      <w:numFmt w:val="bullet"/>
      <w:lvlText w:val="•"/>
      <w:lvlJc w:val="left"/>
      <w:pPr>
        <w:ind w:left="2382" w:hanging="718"/>
      </w:pPr>
      <w:rPr>
        <w:rFonts w:hint="default"/>
        <w:lang w:val="en-US" w:eastAsia="en-US" w:bidi="ar-SA"/>
      </w:rPr>
    </w:lvl>
    <w:lvl w:ilvl="2" w:tplc="B556473C">
      <w:numFmt w:val="bullet"/>
      <w:lvlText w:val="•"/>
      <w:lvlJc w:val="left"/>
      <w:pPr>
        <w:ind w:left="3204" w:hanging="718"/>
      </w:pPr>
      <w:rPr>
        <w:rFonts w:hint="default"/>
        <w:lang w:val="en-US" w:eastAsia="en-US" w:bidi="ar-SA"/>
      </w:rPr>
    </w:lvl>
    <w:lvl w:ilvl="3" w:tplc="5FD24EE8">
      <w:numFmt w:val="bullet"/>
      <w:lvlText w:val="•"/>
      <w:lvlJc w:val="left"/>
      <w:pPr>
        <w:ind w:left="4026" w:hanging="718"/>
      </w:pPr>
      <w:rPr>
        <w:rFonts w:hint="default"/>
        <w:lang w:val="en-US" w:eastAsia="en-US" w:bidi="ar-SA"/>
      </w:rPr>
    </w:lvl>
    <w:lvl w:ilvl="4" w:tplc="B058B768">
      <w:numFmt w:val="bullet"/>
      <w:lvlText w:val="•"/>
      <w:lvlJc w:val="left"/>
      <w:pPr>
        <w:ind w:left="4848" w:hanging="718"/>
      </w:pPr>
      <w:rPr>
        <w:rFonts w:hint="default"/>
        <w:lang w:val="en-US" w:eastAsia="en-US" w:bidi="ar-SA"/>
      </w:rPr>
    </w:lvl>
    <w:lvl w:ilvl="5" w:tplc="8228E012">
      <w:numFmt w:val="bullet"/>
      <w:lvlText w:val="•"/>
      <w:lvlJc w:val="left"/>
      <w:pPr>
        <w:ind w:left="5670" w:hanging="718"/>
      </w:pPr>
      <w:rPr>
        <w:rFonts w:hint="default"/>
        <w:lang w:val="en-US" w:eastAsia="en-US" w:bidi="ar-SA"/>
      </w:rPr>
    </w:lvl>
    <w:lvl w:ilvl="6" w:tplc="B6B0F232">
      <w:numFmt w:val="bullet"/>
      <w:lvlText w:val="•"/>
      <w:lvlJc w:val="left"/>
      <w:pPr>
        <w:ind w:left="6492" w:hanging="718"/>
      </w:pPr>
      <w:rPr>
        <w:rFonts w:hint="default"/>
        <w:lang w:val="en-US" w:eastAsia="en-US" w:bidi="ar-SA"/>
      </w:rPr>
    </w:lvl>
    <w:lvl w:ilvl="7" w:tplc="F24026F4">
      <w:numFmt w:val="bullet"/>
      <w:lvlText w:val="•"/>
      <w:lvlJc w:val="left"/>
      <w:pPr>
        <w:ind w:left="7314" w:hanging="718"/>
      </w:pPr>
      <w:rPr>
        <w:rFonts w:hint="default"/>
        <w:lang w:val="en-US" w:eastAsia="en-US" w:bidi="ar-SA"/>
      </w:rPr>
    </w:lvl>
    <w:lvl w:ilvl="8" w:tplc="E39200F6">
      <w:numFmt w:val="bullet"/>
      <w:lvlText w:val="•"/>
      <w:lvlJc w:val="left"/>
      <w:pPr>
        <w:ind w:left="8136" w:hanging="718"/>
      </w:pPr>
      <w:rPr>
        <w:rFonts w:hint="default"/>
        <w:lang w:val="en-US" w:eastAsia="en-US" w:bidi="ar-SA"/>
      </w:rPr>
    </w:lvl>
  </w:abstractNum>
  <w:abstractNum w:abstractNumId="246" w15:restartNumberingAfterBreak="0">
    <w:nsid w:val="76B72765"/>
    <w:multiLevelType w:val="hybridMultilevel"/>
    <w:tmpl w:val="0B9A8652"/>
    <w:lvl w:ilvl="0" w:tplc="587C26C0">
      <w:start w:val="1"/>
      <w:numFmt w:val="upperLetter"/>
      <w:lvlText w:val="%1."/>
      <w:lvlJc w:val="left"/>
      <w:pPr>
        <w:ind w:left="1560" w:hanging="720"/>
      </w:pPr>
      <w:rPr>
        <w:rFonts w:ascii="Arial" w:eastAsia="Arial" w:hAnsi="Arial" w:cs="Arial" w:hint="default"/>
        <w:b w:val="0"/>
        <w:bCs w:val="0"/>
        <w:i w:val="0"/>
        <w:iCs w:val="0"/>
        <w:spacing w:val="-2"/>
        <w:w w:val="99"/>
        <w:sz w:val="22"/>
        <w:szCs w:val="22"/>
        <w:lang w:val="en-US" w:eastAsia="en-US" w:bidi="ar-SA"/>
      </w:rPr>
    </w:lvl>
    <w:lvl w:ilvl="1" w:tplc="163EA934">
      <w:numFmt w:val="bullet"/>
      <w:lvlText w:val="•"/>
      <w:lvlJc w:val="left"/>
      <w:pPr>
        <w:ind w:left="2382" w:hanging="720"/>
      </w:pPr>
      <w:rPr>
        <w:rFonts w:hint="default"/>
        <w:lang w:val="en-US" w:eastAsia="en-US" w:bidi="ar-SA"/>
      </w:rPr>
    </w:lvl>
    <w:lvl w:ilvl="2" w:tplc="CF4C4EB2">
      <w:numFmt w:val="bullet"/>
      <w:lvlText w:val="•"/>
      <w:lvlJc w:val="left"/>
      <w:pPr>
        <w:ind w:left="3204" w:hanging="720"/>
      </w:pPr>
      <w:rPr>
        <w:rFonts w:hint="default"/>
        <w:lang w:val="en-US" w:eastAsia="en-US" w:bidi="ar-SA"/>
      </w:rPr>
    </w:lvl>
    <w:lvl w:ilvl="3" w:tplc="987EADCC">
      <w:numFmt w:val="bullet"/>
      <w:lvlText w:val="•"/>
      <w:lvlJc w:val="left"/>
      <w:pPr>
        <w:ind w:left="4026" w:hanging="720"/>
      </w:pPr>
      <w:rPr>
        <w:rFonts w:hint="default"/>
        <w:lang w:val="en-US" w:eastAsia="en-US" w:bidi="ar-SA"/>
      </w:rPr>
    </w:lvl>
    <w:lvl w:ilvl="4" w:tplc="E4AA0E4E">
      <w:numFmt w:val="bullet"/>
      <w:lvlText w:val="•"/>
      <w:lvlJc w:val="left"/>
      <w:pPr>
        <w:ind w:left="4848" w:hanging="720"/>
      </w:pPr>
      <w:rPr>
        <w:rFonts w:hint="default"/>
        <w:lang w:val="en-US" w:eastAsia="en-US" w:bidi="ar-SA"/>
      </w:rPr>
    </w:lvl>
    <w:lvl w:ilvl="5" w:tplc="4986141E">
      <w:numFmt w:val="bullet"/>
      <w:lvlText w:val="•"/>
      <w:lvlJc w:val="left"/>
      <w:pPr>
        <w:ind w:left="5670" w:hanging="720"/>
      </w:pPr>
      <w:rPr>
        <w:rFonts w:hint="default"/>
        <w:lang w:val="en-US" w:eastAsia="en-US" w:bidi="ar-SA"/>
      </w:rPr>
    </w:lvl>
    <w:lvl w:ilvl="6" w:tplc="06CC0172">
      <w:numFmt w:val="bullet"/>
      <w:lvlText w:val="•"/>
      <w:lvlJc w:val="left"/>
      <w:pPr>
        <w:ind w:left="6492" w:hanging="720"/>
      </w:pPr>
      <w:rPr>
        <w:rFonts w:hint="default"/>
        <w:lang w:val="en-US" w:eastAsia="en-US" w:bidi="ar-SA"/>
      </w:rPr>
    </w:lvl>
    <w:lvl w:ilvl="7" w:tplc="CF0CB340">
      <w:numFmt w:val="bullet"/>
      <w:lvlText w:val="•"/>
      <w:lvlJc w:val="left"/>
      <w:pPr>
        <w:ind w:left="7314" w:hanging="720"/>
      </w:pPr>
      <w:rPr>
        <w:rFonts w:hint="default"/>
        <w:lang w:val="en-US" w:eastAsia="en-US" w:bidi="ar-SA"/>
      </w:rPr>
    </w:lvl>
    <w:lvl w:ilvl="8" w:tplc="2E6EB536">
      <w:numFmt w:val="bullet"/>
      <w:lvlText w:val="•"/>
      <w:lvlJc w:val="left"/>
      <w:pPr>
        <w:ind w:left="8136" w:hanging="720"/>
      </w:pPr>
      <w:rPr>
        <w:rFonts w:hint="default"/>
        <w:lang w:val="en-US" w:eastAsia="en-US" w:bidi="ar-SA"/>
      </w:rPr>
    </w:lvl>
  </w:abstractNum>
  <w:abstractNum w:abstractNumId="247" w15:restartNumberingAfterBreak="0">
    <w:nsid w:val="76D04A20"/>
    <w:multiLevelType w:val="hybridMultilevel"/>
    <w:tmpl w:val="E918CC84"/>
    <w:lvl w:ilvl="0" w:tplc="9D8EC46E">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2130A708">
      <w:numFmt w:val="bullet"/>
      <w:lvlText w:val="•"/>
      <w:lvlJc w:val="left"/>
      <w:pPr>
        <w:ind w:left="2706" w:hanging="718"/>
      </w:pPr>
      <w:rPr>
        <w:rFonts w:hint="default"/>
        <w:lang w:val="en-US" w:eastAsia="en-US" w:bidi="ar-SA"/>
      </w:rPr>
    </w:lvl>
    <w:lvl w:ilvl="2" w:tplc="635E7D48">
      <w:numFmt w:val="bullet"/>
      <w:lvlText w:val="•"/>
      <w:lvlJc w:val="left"/>
      <w:pPr>
        <w:ind w:left="3492" w:hanging="718"/>
      </w:pPr>
      <w:rPr>
        <w:rFonts w:hint="default"/>
        <w:lang w:val="en-US" w:eastAsia="en-US" w:bidi="ar-SA"/>
      </w:rPr>
    </w:lvl>
    <w:lvl w:ilvl="3" w:tplc="9AE273C4">
      <w:numFmt w:val="bullet"/>
      <w:lvlText w:val="•"/>
      <w:lvlJc w:val="left"/>
      <w:pPr>
        <w:ind w:left="4278" w:hanging="718"/>
      </w:pPr>
      <w:rPr>
        <w:rFonts w:hint="default"/>
        <w:lang w:val="en-US" w:eastAsia="en-US" w:bidi="ar-SA"/>
      </w:rPr>
    </w:lvl>
    <w:lvl w:ilvl="4" w:tplc="C5DAD294">
      <w:numFmt w:val="bullet"/>
      <w:lvlText w:val="•"/>
      <w:lvlJc w:val="left"/>
      <w:pPr>
        <w:ind w:left="5064" w:hanging="718"/>
      </w:pPr>
      <w:rPr>
        <w:rFonts w:hint="default"/>
        <w:lang w:val="en-US" w:eastAsia="en-US" w:bidi="ar-SA"/>
      </w:rPr>
    </w:lvl>
    <w:lvl w:ilvl="5" w:tplc="34225CBC">
      <w:numFmt w:val="bullet"/>
      <w:lvlText w:val="•"/>
      <w:lvlJc w:val="left"/>
      <w:pPr>
        <w:ind w:left="5850" w:hanging="718"/>
      </w:pPr>
      <w:rPr>
        <w:rFonts w:hint="default"/>
        <w:lang w:val="en-US" w:eastAsia="en-US" w:bidi="ar-SA"/>
      </w:rPr>
    </w:lvl>
    <w:lvl w:ilvl="6" w:tplc="17C09078">
      <w:numFmt w:val="bullet"/>
      <w:lvlText w:val="•"/>
      <w:lvlJc w:val="left"/>
      <w:pPr>
        <w:ind w:left="6636" w:hanging="718"/>
      </w:pPr>
      <w:rPr>
        <w:rFonts w:hint="default"/>
        <w:lang w:val="en-US" w:eastAsia="en-US" w:bidi="ar-SA"/>
      </w:rPr>
    </w:lvl>
    <w:lvl w:ilvl="7" w:tplc="CA50FFB2">
      <w:numFmt w:val="bullet"/>
      <w:lvlText w:val="•"/>
      <w:lvlJc w:val="left"/>
      <w:pPr>
        <w:ind w:left="7422" w:hanging="718"/>
      </w:pPr>
      <w:rPr>
        <w:rFonts w:hint="default"/>
        <w:lang w:val="en-US" w:eastAsia="en-US" w:bidi="ar-SA"/>
      </w:rPr>
    </w:lvl>
    <w:lvl w:ilvl="8" w:tplc="12EADBE2">
      <w:numFmt w:val="bullet"/>
      <w:lvlText w:val="•"/>
      <w:lvlJc w:val="left"/>
      <w:pPr>
        <w:ind w:left="8208" w:hanging="718"/>
      </w:pPr>
      <w:rPr>
        <w:rFonts w:hint="default"/>
        <w:lang w:val="en-US" w:eastAsia="en-US" w:bidi="ar-SA"/>
      </w:rPr>
    </w:lvl>
  </w:abstractNum>
  <w:abstractNum w:abstractNumId="248" w15:restartNumberingAfterBreak="0">
    <w:nsid w:val="77B23F0E"/>
    <w:multiLevelType w:val="multilevel"/>
    <w:tmpl w:val="5C6CEE20"/>
    <w:lvl w:ilvl="0">
      <w:start w:val="1"/>
      <w:numFmt w:val="decimal"/>
      <w:lvlText w:val="%1."/>
      <w:lvlJc w:val="left"/>
      <w:pPr>
        <w:ind w:left="2080" w:hanging="72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797" w:hanging="720"/>
      </w:pPr>
      <w:rPr>
        <w:rFonts w:hint="default"/>
        <w:spacing w:val="0"/>
        <w:w w:val="100"/>
        <w:lang w:val="en-US" w:eastAsia="en-US" w:bidi="ar-SA"/>
      </w:rPr>
    </w:lvl>
    <w:lvl w:ilvl="2">
      <w:start w:val="1"/>
      <w:numFmt w:val="decimal"/>
      <w:lvlText w:val="%1.%2.%3"/>
      <w:lvlJc w:val="left"/>
      <w:pPr>
        <w:ind w:left="351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517" w:hanging="720"/>
      </w:pPr>
      <w:rPr>
        <w:rFonts w:hint="default"/>
        <w:lang w:val="en-US" w:eastAsia="en-US" w:bidi="ar-SA"/>
      </w:rPr>
    </w:lvl>
    <w:lvl w:ilvl="4">
      <w:numFmt w:val="bullet"/>
      <w:lvlText w:val="•"/>
      <w:lvlJc w:val="left"/>
      <w:pPr>
        <w:ind w:left="5515" w:hanging="720"/>
      </w:pPr>
      <w:rPr>
        <w:rFonts w:hint="default"/>
        <w:lang w:val="en-US" w:eastAsia="en-US" w:bidi="ar-SA"/>
      </w:rPr>
    </w:lvl>
    <w:lvl w:ilvl="5">
      <w:numFmt w:val="bullet"/>
      <w:lvlText w:val="•"/>
      <w:lvlJc w:val="left"/>
      <w:pPr>
        <w:ind w:left="6512" w:hanging="720"/>
      </w:pPr>
      <w:rPr>
        <w:rFonts w:hint="default"/>
        <w:lang w:val="en-US" w:eastAsia="en-US" w:bidi="ar-SA"/>
      </w:rPr>
    </w:lvl>
    <w:lvl w:ilvl="6">
      <w:numFmt w:val="bullet"/>
      <w:lvlText w:val="•"/>
      <w:lvlJc w:val="left"/>
      <w:pPr>
        <w:ind w:left="7510" w:hanging="720"/>
      </w:pPr>
      <w:rPr>
        <w:rFonts w:hint="default"/>
        <w:lang w:val="en-US" w:eastAsia="en-US" w:bidi="ar-SA"/>
      </w:rPr>
    </w:lvl>
    <w:lvl w:ilvl="7">
      <w:numFmt w:val="bullet"/>
      <w:lvlText w:val="•"/>
      <w:lvlJc w:val="left"/>
      <w:pPr>
        <w:ind w:left="8507" w:hanging="720"/>
      </w:pPr>
      <w:rPr>
        <w:rFonts w:hint="default"/>
        <w:lang w:val="en-US" w:eastAsia="en-US" w:bidi="ar-SA"/>
      </w:rPr>
    </w:lvl>
    <w:lvl w:ilvl="8">
      <w:numFmt w:val="bullet"/>
      <w:lvlText w:val="•"/>
      <w:lvlJc w:val="left"/>
      <w:pPr>
        <w:ind w:left="9505" w:hanging="720"/>
      </w:pPr>
      <w:rPr>
        <w:rFonts w:hint="default"/>
        <w:lang w:val="en-US" w:eastAsia="en-US" w:bidi="ar-SA"/>
      </w:rPr>
    </w:lvl>
  </w:abstractNum>
  <w:abstractNum w:abstractNumId="249" w15:restartNumberingAfterBreak="0">
    <w:nsid w:val="79017EE5"/>
    <w:multiLevelType w:val="hybridMultilevel"/>
    <w:tmpl w:val="D046A11E"/>
    <w:lvl w:ilvl="0" w:tplc="7AEAD488">
      <w:start w:val="1"/>
      <w:numFmt w:val="upperLetter"/>
      <w:lvlText w:val="%1."/>
      <w:lvlJc w:val="left"/>
      <w:pPr>
        <w:ind w:left="1917" w:hanging="718"/>
        <w:jc w:val="right"/>
      </w:pPr>
      <w:rPr>
        <w:rFonts w:ascii="Arial" w:eastAsia="Arial" w:hAnsi="Arial" w:cs="Arial" w:hint="default"/>
        <w:b w:val="0"/>
        <w:bCs w:val="0"/>
        <w:i w:val="0"/>
        <w:iCs w:val="0"/>
        <w:spacing w:val="-2"/>
        <w:w w:val="99"/>
        <w:sz w:val="22"/>
        <w:szCs w:val="22"/>
        <w:lang w:val="en-US" w:eastAsia="en-US" w:bidi="ar-SA"/>
      </w:rPr>
    </w:lvl>
    <w:lvl w:ilvl="1" w:tplc="1CE87584">
      <w:start w:val="1"/>
      <w:numFmt w:val="decimal"/>
      <w:lvlText w:val="%2."/>
      <w:lvlJc w:val="left"/>
      <w:pPr>
        <w:ind w:left="2640" w:hanging="720"/>
        <w:jc w:val="right"/>
      </w:pPr>
      <w:rPr>
        <w:rFonts w:ascii="Arial" w:eastAsia="Arial" w:hAnsi="Arial" w:cs="Arial" w:hint="default"/>
        <w:b w:val="0"/>
        <w:bCs w:val="0"/>
        <w:i w:val="0"/>
        <w:iCs w:val="0"/>
        <w:spacing w:val="-2"/>
        <w:w w:val="99"/>
        <w:sz w:val="22"/>
        <w:szCs w:val="22"/>
        <w:lang w:val="en-US" w:eastAsia="en-US" w:bidi="ar-SA"/>
      </w:rPr>
    </w:lvl>
    <w:lvl w:ilvl="2" w:tplc="CF64C16A">
      <w:numFmt w:val="bullet"/>
      <w:lvlText w:val="•"/>
      <w:lvlJc w:val="left"/>
      <w:pPr>
        <w:ind w:left="2640" w:hanging="720"/>
      </w:pPr>
      <w:rPr>
        <w:rFonts w:hint="default"/>
        <w:lang w:val="en-US" w:eastAsia="en-US" w:bidi="ar-SA"/>
      </w:rPr>
    </w:lvl>
    <w:lvl w:ilvl="3" w:tplc="6FD00F8C">
      <w:numFmt w:val="bullet"/>
      <w:lvlText w:val="•"/>
      <w:lvlJc w:val="left"/>
      <w:pPr>
        <w:ind w:left="3532" w:hanging="720"/>
      </w:pPr>
      <w:rPr>
        <w:rFonts w:hint="default"/>
        <w:lang w:val="en-US" w:eastAsia="en-US" w:bidi="ar-SA"/>
      </w:rPr>
    </w:lvl>
    <w:lvl w:ilvl="4" w:tplc="B94E720E">
      <w:numFmt w:val="bullet"/>
      <w:lvlText w:val="•"/>
      <w:lvlJc w:val="left"/>
      <w:pPr>
        <w:ind w:left="4425" w:hanging="720"/>
      </w:pPr>
      <w:rPr>
        <w:rFonts w:hint="default"/>
        <w:lang w:val="en-US" w:eastAsia="en-US" w:bidi="ar-SA"/>
      </w:rPr>
    </w:lvl>
    <w:lvl w:ilvl="5" w:tplc="224C1180">
      <w:numFmt w:val="bullet"/>
      <w:lvlText w:val="•"/>
      <w:lvlJc w:val="left"/>
      <w:pPr>
        <w:ind w:left="5317" w:hanging="720"/>
      </w:pPr>
      <w:rPr>
        <w:rFonts w:hint="default"/>
        <w:lang w:val="en-US" w:eastAsia="en-US" w:bidi="ar-SA"/>
      </w:rPr>
    </w:lvl>
    <w:lvl w:ilvl="6" w:tplc="A6D48F52">
      <w:numFmt w:val="bullet"/>
      <w:lvlText w:val="•"/>
      <w:lvlJc w:val="left"/>
      <w:pPr>
        <w:ind w:left="6210" w:hanging="720"/>
      </w:pPr>
      <w:rPr>
        <w:rFonts w:hint="default"/>
        <w:lang w:val="en-US" w:eastAsia="en-US" w:bidi="ar-SA"/>
      </w:rPr>
    </w:lvl>
    <w:lvl w:ilvl="7" w:tplc="C9847F58">
      <w:numFmt w:val="bullet"/>
      <w:lvlText w:val="•"/>
      <w:lvlJc w:val="left"/>
      <w:pPr>
        <w:ind w:left="7102" w:hanging="720"/>
      </w:pPr>
      <w:rPr>
        <w:rFonts w:hint="default"/>
        <w:lang w:val="en-US" w:eastAsia="en-US" w:bidi="ar-SA"/>
      </w:rPr>
    </w:lvl>
    <w:lvl w:ilvl="8" w:tplc="F1120874">
      <w:numFmt w:val="bullet"/>
      <w:lvlText w:val="•"/>
      <w:lvlJc w:val="left"/>
      <w:pPr>
        <w:ind w:left="7995" w:hanging="720"/>
      </w:pPr>
      <w:rPr>
        <w:rFonts w:hint="default"/>
        <w:lang w:val="en-US" w:eastAsia="en-US" w:bidi="ar-SA"/>
      </w:rPr>
    </w:lvl>
  </w:abstractNum>
  <w:abstractNum w:abstractNumId="250" w15:restartNumberingAfterBreak="0">
    <w:nsid w:val="7A044F84"/>
    <w:multiLevelType w:val="hybridMultilevel"/>
    <w:tmpl w:val="8B7A54A6"/>
    <w:lvl w:ilvl="0" w:tplc="D30274C4">
      <w:start w:val="1"/>
      <w:numFmt w:val="decimal"/>
      <w:lvlText w:val="%1."/>
      <w:lvlJc w:val="left"/>
      <w:pPr>
        <w:ind w:left="2639" w:hanging="720"/>
      </w:pPr>
      <w:rPr>
        <w:rFonts w:ascii="Arial" w:eastAsia="Arial" w:hAnsi="Arial" w:cs="Arial" w:hint="default"/>
        <w:b w:val="0"/>
        <w:bCs w:val="0"/>
        <w:i w:val="0"/>
        <w:iCs w:val="0"/>
        <w:spacing w:val="-2"/>
        <w:w w:val="99"/>
        <w:sz w:val="22"/>
        <w:szCs w:val="22"/>
        <w:lang w:val="en-US" w:eastAsia="en-US" w:bidi="ar-SA"/>
      </w:rPr>
    </w:lvl>
    <w:lvl w:ilvl="1" w:tplc="E6A4A228">
      <w:numFmt w:val="bullet"/>
      <w:lvlText w:val="•"/>
      <w:lvlJc w:val="left"/>
      <w:pPr>
        <w:ind w:left="3354" w:hanging="720"/>
      </w:pPr>
      <w:rPr>
        <w:rFonts w:hint="default"/>
        <w:lang w:val="en-US" w:eastAsia="en-US" w:bidi="ar-SA"/>
      </w:rPr>
    </w:lvl>
    <w:lvl w:ilvl="2" w:tplc="6D801F62">
      <w:numFmt w:val="bullet"/>
      <w:lvlText w:val="•"/>
      <w:lvlJc w:val="left"/>
      <w:pPr>
        <w:ind w:left="4068" w:hanging="720"/>
      </w:pPr>
      <w:rPr>
        <w:rFonts w:hint="default"/>
        <w:lang w:val="en-US" w:eastAsia="en-US" w:bidi="ar-SA"/>
      </w:rPr>
    </w:lvl>
    <w:lvl w:ilvl="3" w:tplc="7C74FC76">
      <w:numFmt w:val="bullet"/>
      <w:lvlText w:val="•"/>
      <w:lvlJc w:val="left"/>
      <w:pPr>
        <w:ind w:left="4782" w:hanging="720"/>
      </w:pPr>
      <w:rPr>
        <w:rFonts w:hint="default"/>
        <w:lang w:val="en-US" w:eastAsia="en-US" w:bidi="ar-SA"/>
      </w:rPr>
    </w:lvl>
    <w:lvl w:ilvl="4" w:tplc="F408616C">
      <w:numFmt w:val="bullet"/>
      <w:lvlText w:val="•"/>
      <w:lvlJc w:val="left"/>
      <w:pPr>
        <w:ind w:left="5496" w:hanging="720"/>
      </w:pPr>
      <w:rPr>
        <w:rFonts w:hint="default"/>
        <w:lang w:val="en-US" w:eastAsia="en-US" w:bidi="ar-SA"/>
      </w:rPr>
    </w:lvl>
    <w:lvl w:ilvl="5" w:tplc="E8A829DA">
      <w:numFmt w:val="bullet"/>
      <w:lvlText w:val="•"/>
      <w:lvlJc w:val="left"/>
      <w:pPr>
        <w:ind w:left="6210" w:hanging="720"/>
      </w:pPr>
      <w:rPr>
        <w:rFonts w:hint="default"/>
        <w:lang w:val="en-US" w:eastAsia="en-US" w:bidi="ar-SA"/>
      </w:rPr>
    </w:lvl>
    <w:lvl w:ilvl="6" w:tplc="F2AAEDF4">
      <w:numFmt w:val="bullet"/>
      <w:lvlText w:val="•"/>
      <w:lvlJc w:val="left"/>
      <w:pPr>
        <w:ind w:left="6924" w:hanging="720"/>
      </w:pPr>
      <w:rPr>
        <w:rFonts w:hint="default"/>
        <w:lang w:val="en-US" w:eastAsia="en-US" w:bidi="ar-SA"/>
      </w:rPr>
    </w:lvl>
    <w:lvl w:ilvl="7" w:tplc="6958B3AE">
      <w:numFmt w:val="bullet"/>
      <w:lvlText w:val="•"/>
      <w:lvlJc w:val="left"/>
      <w:pPr>
        <w:ind w:left="7638" w:hanging="720"/>
      </w:pPr>
      <w:rPr>
        <w:rFonts w:hint="default"/>
        <w:lang w:val="en-US" w:eastAsia="en-US" w:bidi="ar-SA"/>
      </w:rPr>
    </w:lvl>
    <w:lvl w:ilvl="8" w:tplc="AFC0C7CA">
      <w:numFmt w:val="bullet"/>
      <w:lvlText w:val="•"/>
      <w:lvlJc w:val="left"/>
      <w:pPr>
        <w:ind w:left="8352" w:hanging="720"/>
      </w:pPr>
      <w:rPr>
        <w:rFonts w:hint="default"/>
        <w:lang w:val="en-US" w:eastAsia="en-US" w:bidi="ar-SA"/>
      </w:rPr>
    </w:lvl>
  </w:abstractNum>
  <w:abstractNum w:abstractNumId="251" w15:restartNumberingAfterBreak="0">
    <w:nsid w:val="7AF569AE"/>
    <w:multiLevelType w:val="hybridMultilevel"/>
    <w:tmpl w:val="F384D430"/>
    <w:lvl w:ilvl="0" w:tplc="EEA6F258">
      <w:start w:val="1"/>
      <w:numFmt w:val="upperLetter"/>
      <w:lvlText w:val="%1."/>
      <w:lvlJc w:val="left"/>
      <w:pPr>
        <w:ind w:left="1559" w:hanging="718"/>
      </w:pPr>
      <w:rPr>
        <w:rFonts w:ascii="Arial" w:eastAsia="Arial" w:hAnsi="Arial" w:cs="Arial" w:hint="default"/>
        <w:b w:val="0"/>
        <w:bCs w:val="0"/>
        <w:i w:val="0"/>
        <w:iCs w:val="0"/>
        <w:spacing w:val="-2"/>
        <w:w w:val="99"/>
        <w:sz w:val="22"/>
        <w:szCs w:val="22"/>
        <w:lang w:val="en-US" w:eastAsia="en-US" w:bidi="ar-SA"/>
      </w:rPr>
    </w:lvl>
    <w:lvl w:ilvl="1" w:tplc="A98A9142">
      <w:numFmt w:val="bullet"/>
      <w:lvlText w:val="•"/>
      <w:lvlJc w:val="left"/>
      <w:pPr>
        <w:ind w:left="2382" w:hanging="718"/>
      </w:pPr>
      <w:rPr>
        <w:rFonts w:hint="default"/>
        <w:lang w:val="en-US" w:eastAsia="en-US" w:bidi="ar-SA"/>
      </w:rPr>
    </w:lvl>
    <w:lvl w:ilvl="2" w:tplc="0BB45DEC">
      <w:numFmt w:val="bullet"/>
      <w:lvlText w:val="•"/>
      <w:lvlJc w:val="left"/>
      <w:pPr>
        <w:ind w:left="3204" w:hanging="718"/>
      </w:pPr>
      <w:rPr>
        <w:rFonts w:hint="default"/>
        <w:lang w:val="en-US" w:eastAsia="en-US" w:bidi="ar-SA"/>
      </w:rPr>
    </w:lvl>
    <w:lvl w:ilvl="3" w:tplc="8556D85C">
      <w:numFmt w:val="bullet"/>
      <w:lvlText w:val="•"/>
      <w:lvlJc w:val="left"/>
      <w:pPr>
        <w:ind w:left="4026" w:hanging="718"/>
      </w:pPr>
      <w:rPr>
        <w:rFonts w:hint="default"/>
        <w:lang w:val="en-US" w:eastAsia="en-US" w:bidi="ar-SA"/>
      </w:rPr>
    </w:lvl>
    <w:lvl w:ilvl="4" w:tplc="E7009ED6">
      <w:numFmt w:val="bullet"/>
      <w:lvlText w:val="•"/>
      <w:lvlJc w:val="left"/>
      <w:pPr>
        <w:ind w:left="4848" w:hanging="718"/>
      </w:pPr>
      <w:rPr>
        <w:rFonts w:hint="default"/>
        <w:lang w:val="en-US" w:eastAsia="en-US" w:bidi="ar-SA"/>
      </w:rPr>
    </w:lvl>
    <w:lvl w:ilvl="5" w:tplc="0894912A">
      <w:numFmt w:val="bullet"/>
      <w:lvlText w:val="•"/>
      <w:lvlJc w:val="left"/>
      <w:pPr>
        <w:ind w:left="5670" w:hanging="718"/>
      </w:pPr>
      <w:rPr>
        <w:rFonts w:hint="default"/>
        <w:lang w:val="en-US" w:eastAsia="en-US" w:bidi="ar-SA"/>
      </w:rPr>
    </w:lvl>
    <w:lvl w:ilvl="6" w:tplc="957C52E8">
      <w:numFmt w:val="bullet"/>
      <w:lvlText w:val="•"/>
      <w:lvlJc w:val="left"/>
      <w:pPr>
        <w:ind w:left="6492" w:hanging="718"/>
      </w:pPr>
      <w:rPr>
        <w:rFonts w:hint="default"/>
        <w:lang w:val="en-US" w:eastAsia="en-US" w:bidi="ar-SA"/>
      </w:rPr>
    </w:lvl>
    <w:lvl w:ilvl="7" w:tplc="0A6E726A">
      <w:numFmt w:val="bullet"/>
      <w:lvlText w:val="•"/>
      <w:lvlJc w:val="left"/>
      <w:pPr>
        <w:ind w:left="7314" w:hanging="718"/>
      </w:pPr>
      <w:rPr>
        <w:rFonts w:hint="default"/>
        <w:lang w:val="en-US" w:eastAsia="en-US" w:bidi="ar-SA"/>
      </w:rPr>
    </w:lvl>
    <w:lvl w:ilvl="8" w:tplc="DB4A3BF6">
      <w:numFmt w:val="bullet"/>
      <w:lvlText w:val="•"/>
      <w:lvlJc w:val="left"/>
      <w:pPr>
        <w:ind w:left="8136" w:hanging="718"/>
      </w:pPr>
      <w:rPr>
        <w:rFonts w:hint="default"/>
        <w:lang w:val="en-US" w:eastAsia="en-US" w:bidi="ar-SA"/>
      </w:rPr>
    </w:lvl>
  </w:abstractNum>
  <w:abstractNum w:abstractNumId="252" w15:restartNumberingAfterBreak="0">
    <w:nsid w:val="7B9B4965"/>
    <w:multiLevelType w:val="hybridMultilevel"/>
    <w:tmpl w:val="DC5063CC"/>
    <w:lvl w:ilvl="0" w:tplc="EDC426E0">
      <w:start w:val="1"/>
      <w:numFmt w:val="upperLetter"/>
      <w:lvlText w:val="%1."/>
      <w:lvlJc w:val="left"/>
      <w:pPr>
        <w:ind w:left="1560" w:hanging="718"/>
        <w:jc w:val="right"/>
      </w:pPr>
      <w:rPr>
        <w:rFonts w:ascii="Arial" w:eastAsia="Arial" w:hAnsi="Arial" w:cs="Arial" w:hint="default"/>
        <w:b w:val="0"/>
        <w:bCs w:val="0"/>
        <w:i w:val="0"/>
        <w:iCs w:val="0"/>
        <w:spacing w:val="-2"/>
        <w:w w:val="99"/>
        <w:sz w:val="22"/>
        <w:szCs w:val="22"/>
        <w:lang w:val="en-US" w:eastAsia="en-US" w:bidi="ar-SA"/>
      </w:rPr>
    </w:lvl>
    <w:lvl w:ilvl="1" w:tplc="CABE97B6">
      <w:numFmt w:val="bullet"/>
      <w:lvlText w:val="•"/>
      <w:lvlJc w:val="left"/>
      <w:pPr>
        <w:ind w:left="2382" w:hanging="718"/>
      </w:pPr>
      <w:rPr>
        <w:rFonts w:hint="default"/>
        <w:lang w:val="en-US" w:eastAsia="en-US" w:bidi="ar-SA"/>
      </w:rPr>
    </w:lvl>
    <w:lvl w:ilvl="2" w:tplc="B70CBF7E">
      <w:numFmt w:val="bullet"/>
      <w:lvlText w:val="•"/>
      <w:lvlJc w:val="left"/>
      <w:pPr>
        <w:ind w:left="3204" w:hanging="718"/>
      </w:pPr>
      <w:rPr>
        <w:rFonts w:hint="default"/>
        <w:lang w:val="en-US" w:eastAsia="en-US" w:bidi="ar-SA"/>
      </w:rPr>
    </w:lvl>
    <w:lvl w:ilvl="3" w:tplc="E00CB6CE">
      <w:numFmt w:val="bullet"/>
      <w:lvlText w:val="•"/>
      <w:lvlJc w:val="left"/>
      <w:pPr>
        <w:ind w:left="4026" w:hanging="718"/>
      </w:pPr>
      <w:rPr>
        <w:rFonts w:hint="default"/>
        <w:lang w:val="en-US" w:eastAsia="en-US" w:bidi="ar-SA"/>
      </w:rPr>
    </w:lvl>
    <w:lvl w:ilvl="4" w:tplc="857E91FC">
      <w:numFmt w:val="bullet"/>
      <w:lvlText w:val="•"/>
      <w:lvlJc w:val="left"/>
      <w:pPr>
        <w:ind w:left="4848" w:hanging="718"/>
      </w:pPr>
      <w:rPr>
        <w:rFonts w:hint="default"/>
        <w:lang w:val="en-US" w:eastAsia="en-US" w:bidi="ar-SA"/>
      </w:rPr>
    </w:lvl>
    <w:lvl w:ilvl="5" w:tplc="D4544572">
      <w:numFmt w:val="bullet"/>
      <w:lvlText w:val="•"/>
      <w:lvlJc w:val="left"/>
      <w:pPr>
        <w:ind w:left="5670" w:hanging="718"/>
      </w:pPr>
      <w:rPr>
        <w:rFonts w:hint="default"/>
        <w:lang w:val="en-US" w:eastAsia="en-US" w:bidi="ar-SA"/>
      </w:rPr>
    </w:lvl>
    <w:lvl w:ilvl="6" w:tplc="769A90EA">
      <w:numFmt w:val="bullet"/>
      <w:lvlText w:val="•"/>
      <w:lvlJc w:val="left"/>
      <w:pPr>
        <w:ind w:left="6492" w:hanging="718"/>
      </w:pPr>
      <w:rPr>
        <w:rFonts w:hint="default"/>
        <w:lang w:val="en-US" w:eastAsia="en-US" w:bidi="ar-SA"/>
      </w:rPr>
    </w:lvl>
    <w:lvl w:ilvl="7" w:tplc="EFBEDEDA">
      <w:numFmt w:val="bullet"/>
      <w:lvlText w:val="•"/>
      <w:lvlJc w:val="left"/>
      <w:pPr>
        <w:ind w:left="7314" w:hanging="718"/>
      </w:pPr>
      <w:rPr>
        <w:rFonts w:hint="default"/>
        <w:lang w:val="en-US" w:eastAsia="en-US" w:bidi="ar-SA"/>
      </w:rPr>
    </w:lvl>
    <w:lvl w:ilvl="8" w:tplc="15FCE2BA">
      <w:numFmt w:val="bullet"/>
      <w:lvlText w:val="•"/>
      <w:lvlJc w:val="left"/>
      <w:pPr>
        <w:ind w:left="8136" w:hanging="718"/>
      </w:pPr>
      <w:rPr>
        <w:rFonts w:hint="default"/>
        <w:lang w:val="en-US" w:eastAsia="en-US" w:bidi="ar-SA"/>
      </w:rPr>
    </w:lvl>
  </w:abstractNum>
  <w:abstractNum w:abstractNumId="253" w15:restartNumberingAfterBreak="0">
    <w:nsid w:val="7BEC5788"/>
    <w:multiLevelType w:val="hybridMultilevel"/>
    <w:tmpl w:val="9C945744"/>
    <w:lvl w:ilvl="0" w:tplc="384E6F94">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1400BDC6">
      <w:start w:val="1"/>
      <w:numFmt w:val="decimal"/>
      <w:lvlText w:val="%2."/>
      <w:lvlJc w:val="left"/>
      <w:pPr>
        <w:ind w:left="2639" w:hanging="720"/>
      </w:pPr>
      <w:rPr>
        <w:rFonts w:ascii="Arial" w:eastAsia="Arial" w:hAnsi="Arial" w:cs="Arial" w:hint="default"/>
        <w:b w:val="0"/>
        <w:bCs w:val="0"/>
        <w:i w:val="0"/>
        <w:iCs w:val="0"/>
        <w:spacing w:val="-2"/>
        <w:w w:val="99"/>
        <w:sz w:val="22"/>
        <w:szCs w:val="22"/>
        <w:lang w:val="en-US" w:eastAsia="en-US" w:bidi="ar-SA"/>
      </w:rPr>
    </w:lvl>
    <w:lvl w:ilvl="2" w:tplc="FE209A5E">
      <w:numFmt w:val="bullet"/>
      <w:lvlText w:val="•"/>
      <w:lvlJc w:val="left"/>
      <w:pPr>
        <w:ind w:left="3433" w:hanging="720"/>
      </w:pPr>
      <w:rPr>
        <w:rFonts w:hint="default"/>
        <w:lang w:val="en-US" w:eastAsia="en-US" w:bidi="ar-SA"/>
      </w:rPr>
    </w:lvl>
    <w:lvl w:ilvl="3" w:tplc="95C2D81A">
      <w:numFmt w:val="bullet"/>
      <w:lvlText w:val="•"/>
      <w:lvlJc w:val="left"/>
      <w:pPr>
        <w:ind w:left="4226" w:hanging="720"/>
      </w:pPr>
      <w:rPr>
        <w:rFonts w:hint="default"/>
        <w:lang w:val="en-US" w:eastAsia="en-US" w:bidi="ar-SA"/>
      </w:rPr>
    </w:lvl>
    <w:lvl w:ilvl="4" w:tplc="1A06DF5C">
      <w:numFmt w:val="bullet"/>
      <w:lvlText w:val="•"/>
      <w:lvlJc w:val="left"/>
      <w:pPr>
        <w:ind w:left="5020" w:hanging="720"/>
      </w:pPr>
      <w:rPr>
        <w:rFonts w:hint="default"/>
        <w:lang w:val="en-US" w:eastAsia="en-US" w:bidi="ar-SA"/>
      </w:rPr>
    </w:lvl>
    <w:lvl w:ilvl="5" w:tplc="743245B0">
      <w:numFmt w:val="bullet"/>
      <w:lvlText w:val="•"/>
      <w:lvlJc w:val="left"/>
      <w:pPr>
        <w:ind w:left="5813" w:hanging="720"/>
      </w:pPr>
      <w:rPr>
        <w:rFonts w:hint="default"/>
        <w:lang w:val="en-US" w:eastAsia="en-US" w:bidi="ar-SA"/>
      </w:rPr>
    </w:lvl>
    <w:lvl w:ilvl="6" w:tplc="BDA03E0E">
      <w:numFmt w:val="bullet"/>
      <w:lvlText w:val="•"/>
      <w:lvlJc w:val="left"/>
      <w:pPr>
        <w:ind w:left="6606" w:hanging="720"/>
      </w:pPr>
      <w:rPr>
        <w:rFonts w:hint="default"/>
        <w:lang w:val="en-US" w:eastAsia="en-US" w:bidi="ar-SA"/>
      </w:rPr>
    </w:lvl>
    <w:lvl w:ilvl="7" w:tplc="048A6010">
      <w:numFmt w:val="bullet"/>
      <w:lvlText w:val="•"/>
      <w:lvlJc w:val="left"/>
      <w:pPr>
        <w:ind w:left="7400" w:hanging="720"/>
      </w:pPr>
      <w:rPr>
        <w:rFonts w:hint="default"/>
        <w:lang w:val="en-US" w:eastAsia="en-US" w:bidi="ar-SA"/>
      </w:rPr>
    </w:lvl>
    <w:lvl w:ilvl="8" w:tplc="CCC66554">
      <w:numFmt w:val="bullet"/>
      <w:lvlText w:val="•"/>
      <w:lvlJc w:val="left"/>
      <w:pPr>
        <w:ind w:left="8193" w:hanging="720"/>
      </w:pPr>
      <w:rPr>
        <w:rFonts w:hint="default"/>
        <w:lang w:val="en-US" w:eastAsia="en-US" w:bidi="ar-SA"/>
      </w:rPr>
    </w:lvl>
  </w:abstractNum>
  <w:abstractNum w:abstractNumId="254" w15:restartNumberingAfterBreak="0">
    <w:nsid w:val="7C146F27"/>
    <w:multiLevelType w:val="multilevel"/>
    <w:tmpl w:val="D82EDAC2"/>
    <w:lvl w:ilvl="0">
      <w:start w:val="1"/>
      <w:numFmt w:val="decimal"/>
      <w:lvlText w:val="%1."/>
      <w:lvlJc w:val="left"/>
      <w:pPr>
        <w:ind w:left="279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Zero"/>
      <w:lvlText w:val="%1.%2"/>
      <w:lvlJc w:val="left"/>
      <w:pPr>
        <w:ind w:left="3421" w:hanging="862"/>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3424" w:hanging="576"/>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4501"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000" w:hanging="576"/>
      </w:pPr>
      <w:rPr>
        <w:rFonts w:hint="default"/>
        <w:lang w:val="en-US" w:eastAsia="en-US" w:bidi="ar-SA"/>
      </w:rPr>
    </w:lvl>
    <w:lvl w:ilvl="5">
      <w:numFmt w:val="bullet"/>
      <w:lvlText w:val="•"/>
      <w:lvlJc w:val="left"/>
      <w:pPr>
        <w:ind w:left="4500" w:hanging="576"/>
      </w:pPr>
      <w:rPr>
        <w:rFonts w:hint="default"/>
        <w:lang w:val="en-US" w:eastAsia="en-US" w:bidi="ar-SA"/>
      </w:rPr>
    </w:lvl>
    <w:lvl w:ilvl="6">
      <w:numFmt w:val="bullet"/>
      <w:lvlText w:val="•"/>
      <w:lvlJc w:val="left"/>
      <w:pPr>
        <w:ind w:left="5900" w:hanging="576"/>
      </w:pPr>
      <w:rPr>
        <w:rFonts w:hint="default"/>
        <w:lang w:val="en-US" w:eastAsia="en-US" w:bidi="ar-SA"/>
      </w:rPr>
    </w:lvl>
    <w:lvl w:ilvl="7">
      <w:numFmt w:val="bullet"/>
      <w:lvlText w:val="•"/>
      <w:lvlJc w:val="left"/>
      <w:pPr>
        <w:ind w:left="7300" w:hanging="576"/>
      </w:pPr>
      <w:rPr>
        <w:rFonts w:hint="default"/>
        <w:lang w:val="en-US" w:eastAsia="en-US" w:bidi="ar-SA"/>
      </w:rPr>
    </w:lvl>
    <w:lvl w:ilvl="8">
      <w:numFmt w:val="bullet"/>
      <w:lvlText w:val="•"/>
      <w:lvlJc w:val="left"/>
      <w:pPr>
        <w:ind w:left="8700" w:hanging="576"/>
      </w:pPr>
      <w:rPr>
        <w:rFonts w:hint="default"/>
        <w:lang w:val="en-US" w:eastAsia="en-US" w:bidi="ar-SA"/>
      </w:rPr>
    </w:lvl>
  </w:abstractNum>
  <w:abstractNum w:abstractNumId="255" w15:restartNumberingAfterBreak="0">
    <w:nsid w:val="7C5A6B33"/>
    <w:multiLevelType w:val="hybridMultilevel"/>
    <w:tmpl w:val="B36E1C80"/>
    <w:lvl w:ilvl="0" w:tplc="A6521362">
      <w:start w:val="1"/>
      <w:numFmt w:val="upperLetter"/>
      <w:lvlText w:val="%1."/>
      <w:lvlJc w:val="left"/>
      <w:pPr>
        <w:ind w:left="1557" w:hanging="718"/>
        <w:jc w:val="right"/>
      </w:pPr>
      <w:rPr>
        <w:rFonts w:ascii="Arial" w:eastAsia="Arial" w:hAnsi="Arial" w:cs="Arial" w:hint="default"/>
        <w:b w:val="0"/>
        <w:bCs w:val="0"/>
        <w:i w:val="0"/>
        <w:iCs w:val="0"/>
        <w:spacing w:val="-2"/>
        <w:w w:val="99"/>
        <w:sz w:val="22"/>
        <w:szCs w:val="22"/>
        <w:lang w:val="en-US" w:eastAsia="en-US" w:bidi="ar-SA"/>
      </w:rPr>
    </w:lvl>
    <w:lvl w:ilvl="1" w:tplc="FF24C46A">
      <w:numFmt w:val="bullet"/>
      <w:lvlText w:val="•"/>
      <w:lvlJc w:val="left"/>
      <w:pPr>
        <w:ind w:left="2382" w:hanging="718"/>
      </w:pPr>
      <w:rPr>
        <w:rFonts w:hint="default"/>
        <w:lang w:val="en-US" w:eastAsia="en-US" w:bidi="ar-SA"/>
      </w:rPr>
    </w:lvl>
    <w:lvl w:ilvl="2" w:tplc="A8149D90">
      <w:numFmt w:val="bullet"/>
      <w:lvlText w:val="•"/>
      <w:lvlJc w:val="left"/>
      <w:pPr>
        <w:ind w:left="3204" w:hanging="718"/>
      </w:pPr>
      <w:rPr>
        <w:rFonts w:hint="default"/>
        <w:lang w:val="en-US" w:eastAsia="en-US" w:bidi="ar-SA"/>
      </w:rPr>
    </w:lvl>
    <w:lvl w:ilvl="3" w:tplc="0C9E8DCC">
      <w:numFmt w:val="bullet"/>
      <w:lvlText w:val="•"/>
      <w:lvlJc w:val="left"/>
      <w:pPr>
        <w:ind w:left="4026" w:hanging="718"/>
      </w:pPr>
      <w:rPr>
        <w:rFonts w:hint="default"/>
        <w:lang w:val="en-US" w:eastAsia="en-US" w:bidi="ar-SA"/>
      </w:rPr>
    </w:lvl>
    <w:lvl w:ilvl="4" w:tplc="56A8BF18">
      <w:numFmt w:val="bullet"/>
      <w:lvlText w:val="•"/>
      <w:lvlJc w:val="left"/>
      <w:pPr>
        <w:ind w:left="4848" w:hanging="718"/>
      </w:pPr>
      <w:rPr>
        <w:rFonts w:hint="default"/>
        <w:lang w:val="en-US" w:eastAsia="en-US" w:bidi="ar-SA"/>
      </w:rPr>
    </w:lvl>
    <w:lvl w:ilvl="5" w:tplc="A3349784">
      <w:numFmt w:val="bullet"/>
      <w:lvlText w:val="•"/>
      <w:lvlJc w:val="left"/>
      <w:pPr>
        <w:ind w:left="5670" w:hanging="718"/>
      </w:pPr>
      <w:rPr>
        <w:rFonts w:hint="default"/>
        <w:lang w:val="en-US" w:eastAsia="en-US" w:bidi="ar-SA"/>
      </w:rPr>
    </w:lvl>
    <w:lvl w:ilvl="6" w:tplc="069E5BC4">
      <w:numFmt w:val="bullet"/>
      <w:lvlText w:val="•"/>
      <w:lvlJc w:val="left"/>
      <w:pPr>
        <w:ind w:left="6492" w:hanging="718"/>
      </w:pPr>
      <w:rPr>
        <w:rFonts w:hint="default"/>
        <w:lang w:val="en-US" w:eastAsia="en-US" w:bidi="ar-SA"/>
      </w:rPr>
    </w:lvl>
    <w:lvl w:ilvl="7" w:tplc="FF6678A0">
      <w:numFmt w:val="bullet"/>
      <w:lvlText w:val="•"/>
      <w:lvlJc w:val="left"/>
      <w:pPr>
        <w:ind w:left="7314" w:hanging="718"/>
      </w:pPr>
      <w:rPr>
        <w:rFonts w:hint="default"/>
        <w:lang w:val="en-US" w:eastAsia="en-US" w:bidi="ar-SA"/>
      </w:rPr>
    </w:lvl>
    <w:lvl w:ilvl="8" w:tplc="FA400C6A">
      <w:numFmt w:val="bullet"/>
      <w:lvlText w:val="•"/>
      <w:lvlJc w:val="left"/>
      <w:pPr>
        <w:ind w:left="8136" w:hanging="718"/>
      </w:pPr>
      <w:rPr>
        <w:rFonts w:hint="default"/>
        <w:lang w:val="en-US" w:eastAsia="en-US" w:bidi="ar-SA"/>
      </w:rPr>
    </w:lvl>
  </w:abstractNum>
  <w:abstractNum w:abstractNumId="256" w15:restartNumberingAfterBreak="0">
    <w:nsid w:val="7CA80AF9"/>
    <w:multiLevelType w:val="hybridMultilevel"/>
    <w:tmpl w:val="6408EF90"/>
    <w:lvl w:ilvl="0" w:tplc="294A65D0">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374477C8">
      <w:start w:val="1"/>
      <w:numFmt w:val="decimal"/>
      <w:lvlText w:val="%2."/>
      <w:lvlJc w:val="left"/>
      <w:pPr>
        <w:ind w:left="2640" w:hanging="720"/>
      </w:pPr>
      <w:rPr>
        <w:rFonts w:ascii="Arial" w:eastAsia="Arial" w:hAnsi="Arial" w:cs="Arial" w:hint="default"/>
        <w:b w:val="0"/>
        <w:bCs w:val="0"/>
        <w:i w:val="0"/>
        <w:iCs w:val="0"/>
        <w:spacing w:val="-2"/>
        <w:w w:val="99"/>
        <w:sz w:val="22"/>
        <w:szCs w:val="22"/>
        <w:lang w:val="en-US" w:eastAsia="en-US" w:bidi="ar-SA"/>
      </w:rPr>
    </w:lvl>
    <w:lvl w:ilvl="2" w:tplc="C63A1326">
      <w:numFmt w:val="bullet"/>
      <w:lvlText w:val="•"/>
      <w:lvlJc w:val="left"/>
      <w:pPr>
        <w:ind w:left="3433" w:hanging="720"/>
      </w:pPr>
      <w:rPr>
        <w:rFonts w:hint="default"/>
        <w:lang w:val="en-US" w:eastAsia="en-US" w:bidi="ar-SA"/>
      </w:rPr>
    </w:lvl>
    <w:lvl w:ilvl="3" w:tplc="F26CD50C">
      <w:numFmt w:val="bullet"/>
      <w:lvlText w:val="•"/>
      <w:lvlJc w:val="left"/>
      <w:pPr>
        <w:ind w:left="4226" w:hanging="720"/>
      </w:pPr>
      <w:rPr>
        <w:rFonts w:hint="default"/>
        <w:lang w:val="en-US" w:eastAsia="en-US" w:bidi="ar-SA"/>
      </w:rPr>
    </w:lvl>
    <w:lvl w:ilvl="4" w:tplc="B83EBC0C">
      <w:numFmt w:val="bullet"/>
      <w:lvlText w:val="•"/>
      <w:lvlJc w:val="left"/>
      <w:pPr>
        <w:ind w:left="5020" w:hanging="720"/>
      </w:pPr>
      <w:rPr>
        <w:rFonts w:hint="default"/>
        <w:lang w:val="en-US" w:eastAsia="en-US" w:bidi="ar-SA"/>
      </w:rPr>
    </w:lvl>
    <w:lvl w:ilvl="5" w:tplc="B7F25C76">
      <w:numFmt w:val="bullet"/>
      <w:lvlText w:val="•"/>
      <w:lvlJc w:val="left"/>
      <w:pPr>
        <w:ind w:left="5813" w:hanging="720"/>
      </w:pPr>
      <w:rPr>
        <w:rFonts w:hint="default"/>
        <w:lang w:val="en-US" w:eastAsia="en-US" w:bidi="ar-SA"/>
      </w:rPr>
    </w:lvl>
    <w:lvl w:ilvl="6" w:tplc="A8F449D6">
      <w:numFmt w:val="bullet"/>
      <w:lvlText w:val="•"/>
      <w:lvlJc w:val="left"/>
      <w:pPr>
        <w:ind w:left="6606" w:hanging="720"/>
      </w:pPr>
      <w:rPr>
        <w:rFonts w:hint="default"/>
        <w:lang w:val="en-US" w:eastAsia="en-US" w:bidi="ar-SA"/>
      </w:rPr>
    </w:lvl>
    <w:lvl w:ilvl="7" w:tplc="015C7190">
      <w:numFmt w:val="bullet"/>
      <w:lvlText w:val="•"/>
      <w:lvlJc w:val="left"/>
      <w:pPr>
        <w:ind w:left="7400" w:hanging="720"/>
      </w:pPr>
      <w:rPr>
        <w:rFonts w:hint="default"/>
        <w:lang w:val="en-US" w:eastAsia="en-US" w:bidi="ar-SA"/>
      </w:rPr>
    </w:lvl>
    <w:lvl w:ilvl="8" w:tplc="10E0C4B8">
      <w:numFmt w:val="bullet"/>
      <w:lvlText w:val="•"/>
      <w:lvlJc w:val="left"/>
      <w:pPr>
        <w:ind w:left="8193" w:hanging="720"/>
      </w:pPr>
      <w:rPr>
        <w:rFonts w:hint="default"/>
        <w:lang w:val="en-US" w:eastAsia="en-US" w:bidi="ar-SA"/>
      </w:rPr>
    </w:lvl>
  </w:abstractNum>
  <w:abstractNum w:abstractNumId="257" w15:restartNumberingAfterBreak="0">
    <w:nsid w:val="7D0A2F0C"/>
    <w:multiLevelType w:val="multilevel"/>
    <w:tmpl w:val="56DEECCE"/>
    <w:lvl w:ilvl="0">
      <w:start w:val="9"/>
      <w:numFmt w:val="decimal"/>
      <w:lvlText w:val="%1"/>
      <w:lvlJc w:val="left"/>
      <w:pPr>
        <w:ind w:left="2855" w:hanging="509"/>
      </w:pPr>
      <w:rPr>
        <w:rFonts w:hint="default"/>
        <w:lang w:val="en-US" w:eastAsia="en-US" w:bidi="ar-SA"/>
      </w:rPr>
    </w:lvl>
    <w:lvl w:ilvl="1">
      <w:start w:val="3"/>
      <w:numFmt w:val="decimal"/>
      <w:lvlText w:val="%1.%2"/>
      <w:lvlJc w:val="left"/>
      <w:pPr>
        <w:ind w:left="2855" w:hanging="509"/>
        <w:jc w:val="right"/>
      </w:pPr>
      <w:rPr>
        <w:rFonts w:ascii="Times New Roman" w:eastAsia="Times New Roman" w:hAnsi="Times New Roman" w:cs="Times New Roman" w:hint="default"/>
        <w:b/>
        <w:bCs/>
        <w:i w:val="0"/>
        <w:iCs w:val="0"/>
        <w:spacing w:val="0"/>
        <w:w w:val="100"/>
        <w:sz w:val="23"/>
        <w:szCs w:val="23"/>
        <w:lang w:val="en-US" w:eastAsia="en-US" w:bidi="ar-SA"/>
      </w:rPr>
    </w:lvl>
    <w:lvl w:ilvl="2">
      <w:numFmt w:val="bullet"/>
      <w:lvlText w:val="•"/>
      <w:lvlJc w:val="left"/>
      <w:pPr>
        <w:ind w:left="4588" w:hanging="509"/>
      </w:pPr>
      <w:rPr>
        <w:rFonts w:hint="default"/>
        <w:lang w:val="en-US" w:eastAsia="en-US" w:bidi="ar-SA"/>
      </w:rPr>
    </w:lvl>
    <w:lvl w:ilvl="3">
      <w:numFmt w:val="bullet"/>
      <w:lvlText w:val="•"/>
      <w:lvlJc w:val="left"/>
      <w:pPr>
        <w:ind w:left="5452" w:hanging="509"/>
      </w:pPr>
      <w:rPr>
        <w:rFonts w:hint="default"/>
        <w:lang w:val="en-US" w:eastAsia="en-US" w:bidi="ar-SA"/>
      </w:rPr>
    </w:lvl>
    <w:lvl w:ilvl="4">
      <w:numFmt w:val="bullet"/>
      <w:lvlText w:val="•"/>
      <w:lvlJc w:val="left"/>
      <w:pPr>
        <w:ind w:left="6316" w:hanging="509"/>
      </w:pPr>
      <w:rPr>
        <w:rFonts w:hint="default"/>
        <w:lang w:val="en-US" w:eastAsia="en-US" w:bidi="ar-SA"/>
      </w:rPr>
    </w:lvl>
    <w:lvl w:ilvl="5">
      <w:numFmt w:val="bullet"/>
      <w:lvlText w:val="•"/>
      <w:lvlJc w:val="left"/>
      <w:pPr>
        <w:ind w:left="7180" w:hanging="509"/>
      </w:pPr>
      <w:rPr>
        <w:rFonts w:hint="default"/>
        <w:lang w:val="en-US" w:eastAsia="en-US" w:bidi="ar-SA"/>
      </w:rPr>
    </w:lvl>
    <w:lvl w:ilvl="6">
      <w:numFmt w:val="bullet"/>
      <w:lvlText w:val="•"/>
      <w:lvlJc w:val="left"/>
      <w:pPr>
        <w:ind w:left="8044" w:hanging="509"/>
      </w:pPr>
      <w:rPr>
        <w:rFonts w:hint="default"/>
        <w:lang w:val="en-US" w:eastAsia="en-US" w:bidi="ar-SA"/>
      </w:rPr>
    </w:lvl>
    <w:lvl w:ilvl="7">
      <w:numFmt w:val="bullet"/>
      <w:lvlText w:val="•"/>
      <w:lvlJc w:val="left"/>
      <w:pPr>
        <w:ind w:left="8908" w:hanging="509"/>
      </w:pPr>
      <w:rPr>
        <w:rFonts w:hint="default"/>
        <w:lang w:val="en-US" w:eastAsia="en-US" w:bidi="ar-SA"/>
      </w:rPr>
    </w:lvl>
    <w:lvl w:ilvl="8">
      <w:numFmt w:val="bullet"/>
      <w:lvlText w:val="•"/>
      <w:lvlJc w:val="left"/>
      <w:pPr>
        <w:ind w:left="9772" w:hanging="509"/>
      </w:pPr>
      <w:rPr>
        <w:rFonts w:hint="default"/>
        <w:lang w:val="en-US" w:eastAsia="en-US" w:bidi="ar-SA"/>
      </w:rPr>
    </w:lvl>
  </w:abstractNum>
  <w:abstractNum w:abstractNumId="258" w15:restartNumberingAfterBreak="0">
    <w:nsid w:val="7D2D066C"/>
    <w:multiLevelType w:val="hybridMultilevel"/>
    <w:tmpl w:val="2A322318"/>
    <w:lvl w:ilvl="0" w:tplc="CBDAF89C">
      <w:start w:val="1"/>
      <w:numFmt w:val="upperLetter"/>
      <w:lvlText w:val="%1."/>
      <w:lvlJc w:val="left"/>
      <w:pPr>
        <w:ind w:left="1560" w:hanging="718"/>
      </w:pPr>
      <w:rPr>
        <w:rFonts w:ascii="Arial" w:eastAsia="Arial" w:hAnsi="Arial" w:cs="Arial" w:hint="default"/>
        <w:b w:val="0"/>
        <w:bCs w:val="0"/>
        <w:i w:val="0"/>
        <w:iCs w:val="0"/>
        <w:spacing w:val="-2"/>
        <w:w w:val="99"/>
        <w:sz w:val="22"/>
        <w:szCs w:val="22"/>
        <w:lang w:val="en-US" w:eastAsia="en-US" w:bidi="ar-SA"/>
      </w:rPr>
    </w:lvl>
    <w:lvl w:ilvl="1" w:tplc="392EF41C">
      <w:numFmt w:val="bullet"/>
      <w:lvlText w:val="•"/>
      <w:lvlJc w:val="left"/>
      <w:pPr>
        <w:ind w:left="2382" w:hanging="718"/>
      </w:pPr>
      <w:rPr>
        <w:rFonts w:hint="default"/>
        <w:lang w:val="en-US" w:eastAsia="en-US" w:bidi="ar-SA"/>
      </w:rPr>
    </w:lvl>
    <w:lvl w:ilvl="2" w:tplc="97669460">
      <w:numFmt w:val="bullet"/>
      <w:lvlText w:val="•"/>
      <w:lvlJc w:val="left"/>
      <w:pPr>
        <w:ind w:left="3204" w:hanging="718"/>
      </w:pPr>
      <w:rPr>
        <w:rFonts w:hint="default"/>
        <w:lang w:val="en-US" w:eastAsia="en-US" w:bidi="ar-SA"/>
      </w:rPr>
    </w:lvl>
    <w:lvl w:ilvl="3" w:tplc="8F1CC436">
      <w:numFmt w:val="bullet"/>
      <w:lvlText w:val="•"/>
      <w:lvlJc w:val="left"/>
      <w:pPr>
        <w:ind w:left="4026" w:hanging="718"/>
      </w:pPr>
      <w:rPr>
        <w:rFonts w:hint="default"/>
        <w:lang w:val="en-US" w:eastAsia="en-US" w:bidi="ar-SA"/>
      </w:rPr>
    </w:lvl>
    <w:lvl w:ilvl="4" w:tplc="DB1A3354">
      <w:numFmt w:val="bullet"/>
      <w:lvlText w:val="•"/>
      <w:lvlJc w:val="left"/>
      <w:pPr>
        <w:ind w:left="4848" w:hanging="718"/>
      </w:pPr>
      <w:rPr>
        <w:rFonts w:hint="default"/>
        <w:lang w:val="en-US" w:eastAsia="en-US" w:bidi="ar-SA"/>
      </w:rPr>
    </w:lvl>
    <w:lvl w:ilvl="5" w:tplc="90DE182C">
      <w:numFmt w:val="bullet"/>
      <w:lvlText w:val="•"/>
      <w:lvlJc w:val="left"/>
      <w:pPr>
        <w:ind w:left="5670" w:hanging="718"/>
      </w:pPr>
      <w:rPr>
        <w:rFonts w:hint="default"/>
        <w:lang w:val="en-US" w:eastAsia="en-US" w:bidi="ar-SA"/>
      </w:rPr>
    </w:lvl>
    <w:lvl w:ilvl="6" w:tplc="D80036C6">
      <w:numFmt w:val="bullet"/>
      <w:lvlText w:val="•"/>
      <w:lvlJc w:val="left"/>
      <w:pPr>
        <w:ind w:left="6492" w:hanging="718"/>
      </w:pPr>
      <w:rPr>
        <w:rFonts w:hint="default"/>
        <w:lang w:val="en-US" w:eastAsia="en-US" w:bidi="ar-SA"/>
      </w:rPr>
    </w:lvl>
    <w:lvl w:ilvl="7" w:tplc="917A7AB0">
      <w:numFmt w:val="bullet"/>
      <w:lvlText w:val="•"/>
      <w:lvlJc w:val="left"/>
      <w:pPr>
        <w:ind w:left="7314" w:hanging="718"/>
      </w:pPr>
      <w:rPr>
        <w:rFonts w:hint="default"/>
        <w:lang w:val="en-US" w:eastAsia="en-US" w:bidi="ar-SA"/>
      </w:rPr>
    </w:lvl>
    <w:lvl w:ilvl="8" w:tplc="42BA4926">
      <w:numFmt w:val="bullet"/>
      <w:lvlText w:val="•"/>
      <w:lvlJc w:val="left"/>
      <w:pPr>
        <w:ind w:left="8136" w:hanging="718"/>
      </w:pPr>
      <w:rPr>
        <w:rFonts w:hint="default"/>
        <w:lang w:val="en-US" w:eastAsia="en-US" w:bidi="ar-SA"/>
      </w:rPr>
    </w:lvl>
  </w:abstractNum>
  <w:abstractNum w:abstractNumId="259" w15:restartNumberingAfterBreak="0">
    <w:nsid w:val="7D7E2912"/>
    <w:multiLevelType w:val="multilevel"/>
    <w:tmpl w:val="9D4879CC"/>
    <w:lvl w:ilvl="0">
      <w:start w:val="1"/>
      <w:numFmt w:val="decimal"/>
      <w:lvlText w:val="%1"/>
      <w:lvlJc w:val="left"/>
      <w:pPr>
        <w:ind w:left="2077" w:hanging="718"/>
      </w:pPr>
      <w:rPr>
        <w:rFonts w:hint="default"/>
        <w:lang w:val="en-US" w:eastAsia="en-US" w:bidi="ar-SA"/>
      </w:rPr>
    </w:lvl>
    <w:lvl w:ilvl="1">
      <w:start w:val="1"/>
      <w:numFmt w:val="decimalZero"/>
      <w:lvlText w:val="%1.%2"/>
      <w:lvlJc w:val="left"/>
      <w:pPr>
        <w:ind w:left="2077"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80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4733" w:hanging="720"/>
      </w:pPr>
      <w:rPr>
        <w:rFonts w:hint="default"/>
        <w:lang w:val="en-US" w:eastAsia="en-US" w:bidi="ar-SA"/>
      </w:rPr>
    </w:lvl>
    <w:lvl w:ilvl="4">
      <w:numFmt w:val="bullet"/>
      <w:lvlText w:val="•"/>
      <w:lvlJc w:val="left"/>
      <w:pPr>
        <w:ind w:left="5700" w:hanging="720"/>
      </w:pPr>
      <w:rPr>
        <w:rFonts w:hint="default"/>
        <w:lang w:val="en-US" w:eastAsia="en-US" w:bidi="ar-SA"/>
      </w:rPr>
    </w:lvl>
    <w:lvl w:ilvl="5">
      <w:numFmt w:val="bullet"/>
      <w:lvlText w:val="•"/>
      <w:lvlJc w:val="left"/>
      <w:pPr>
        <w:ind w:left="6666" w:hanging="720"/>
      </w:pPr>
      <w:rPr>
        <w:rFonts w:hint="default"/>
        <w:lang w:val="en-US" w:eastAsia="en-US" w:bidi="ar-SA"/>
      </w:rPr>
    </w:lvl>
    <w:lvl w:ilvl="6">
      <w:numFmt w:val="bullet"/>
      <w:lvlText w:val="•"/>
      <w:lvlJc w:val="left"/>
      <w:pPr>
        <w:ind w:left="7633" w:hanging="720"/>
      </w:pPr>
      <w:rPr>
        <w:rFonts w:hint="default"/>
        <w:lang w:val="en-US" w:eastAsia="en-US" w:bidi="ar-SA"/>
      </w:rPr>
    </w:lvl>
    <w:lvl w:ilvl="7">
      <w:numFmt w:val="bullet"/>
      <w:lvlText w:val="•"/>
      <w:lvlJc w:val="left"/>
      <w:pPr>
        <w:ind w:left="8600" w:hanging="720"/>
      </w:pPr>
      <w:rPr>
        <w:rFonts w:hint="default"/>
        <w:lang w:val="en-US" w:eastAsia="en-US" w:bidi="ar-SA"/>
      </w:rPr>
    </w:lvl>
    <w:lvl w:ilvl="8">
      <w:numFmt w:val="bullet"/>
      <w:lvlText w:val="•"/>
      <w:lvlJc w:val="left"/>
      <w:pPr>
        <w:ind w:left="9566" w:hanging="720"/>
      </w:pPr>
      <w:rPr>
        <w:rFonts w:hint="default"/>
        <w:lang w:val="en-US" w:eastAsia="en-US" w:bidi="ar-SA"/>
      </w:rPr>
    </w:lvl>
  </w:abstractNum>
  <w:abstractNum w:abstractNumId="260" w15:restartNumberingAfterBreak="0">
    <w:nsid w:val="7DBC6787"/>
    <w:multiLevelType w:val="hybridMultilevel"/>
    <w:tmpl w:val="F026A634"/>
    <w:lvl w:ilvl="0" w:tplc="9DD45F1E">
      <w:start w:val="1"/>
      <w:numFmt w:val="upperLetter"/>
      <w:lvlText w:val="%1."/>
      <w:lvlJc w:val="left"/>
      <w:pPr>
        <w:ind w:left="3548" w:hanging="632"/>
      </w:pPr>
      <w:rPr>
        <w:rFonts w:ascii="Times New Roman" w:eastAsia="Times New Roman" w:hAnsi="Times New Roman" w:cs="Times New Roman" w:hint="default"/>
        <w:b w:val="0"/>
        <w:bCs w:val="0"/>
        <w:i w:val="0"/>
        <w:iCs w:val="0"/>
        <w:spacing w:val="-3"/>
        <w:w w:val="100"/>
        <w:sz w:val="24"/>
        <w:szCs w:val="24"/>
        <w:lang w:val="en-US" w:eastAsia="en-US" w:bidi="ar-SA"/>
      </w:rPr>
    </w:lvl>
    <w:lvl w:ilvl="1" w:tplc="88521120">
      <w:numFmt w:val="bullet"/>
      <w:lvlText w:val="•"/>
      <w:lvlJc w:val="left"/>
      <w:pPr>
        <w:ind w:left="4336" w:hanging="632"/>
      </w:pPr>
      <w:rPr>
        <w:rFonts w:hint="default"/>
        <w:lang w:val="en-US" w:eastAsia="en-US" w:bidi="ar-SA"/>
      </w:rPr>
    </w:lvl>
    <w:lvl w:ilvl="2" w:tplc="79B4710C">
      <w:numFmt w:val="bullet"/>
      <w:lvlText w:val="•"/>
      <w:lvlJc w:val="left"/>
      <w:pPr>
        <w:ind w:left="5132" w:hanging="632"/>
      </w:pPr>
      <w:rPr>
        <w:rFonts w:hint="default"/>
        <w:lang w:val="en-US" w:eastAsia="en-US" w:bidi="ar-SA"/>
      </w:rPr>
    </w:lvl>
    <w:lvl w:ilvl="3" w:tplc="36DE318C">
      <w:numFmt w:val="bullet"/>
      <w:lvlText w:val="•"/>
      <w:lvlJc w:val="left"/>
      <w:pPr>
        <w:ind w:left="5928" w:hanging="632"/>
      </w:pPr>
      <w:rPr>
        <w:rFonts w:hint="default"/>
        <w:lang w:val="en-US" w:eastAsia="en-US" w:bidi="ar-SA"/>
      </w:rPr>
    </w:lvl>
    <w:lvl w:ilvl="4" w:tplc="41D2A3C6">
      <w:numFmt w:val="bullet"/>
      <w:lvlText w:val="•"/>
      <w:lvlJc w:val="left"/>
      <w:pPr>
        <w:ind w:left="6724" w:hanging="632"/>
      </w:pPr>
      <w:rPr>
        <w:rFonts w:hint="default"/>
        <w:lang w:val="en-US" w:eastAsia="en-US" w:bidi="ar-SA"/>
      </w:rPr>
    </w:lvl>
    <w:lvl w:ilvl="5" w:tplc="6FAA3132">
      <w:numFmt w:val="bullet"/>
      <w:lvlText w:val="•"/>
      <w:lvlJc w:val="left"/>
      <w:pPr>
        <w:ind w:left="7520" w:hanging="632"/>
      </w:pPr>
      <w:rPr>
        <w:rFonts w:hint="default"/>
        <w:lang w:val="en-US" w:eastAsia="en-US" w:bidi="ar-SA"/>
      </w:rPr>
    </w:lvl>
    <w:lvl w:ilvl="6" w:tplc="9516FC5C">
      <w:numFmt w:val="bullet"/>
      <w:lvlText w:val="•"/>
      <w:lvlJc w:val="left"/>
      <w:pPr>
        <w:ind w:left="8316" w:hanging="632"/>
      </w:pPr>
      <w:rPr>
        <w:rFonts w:hint="default"/>
        <w:lang w:val="en-US" w:eastAsia="en-US" w:bidi="ar-SA"/>
      </w:rPr>
    </w:lvl>
    <w:lvl w:ilvl="7" w:tplc="1220D778">
      <w:numFmt w:val="bullet"/>
      <w:lvlText w:val="•"/>
      <w:lvlJc w:val="left"/>
      <w:pPr>
        <w:ind w:left="9112" w:hanging="632"/>
      </w:pPr>
      <w:rPr>
        <w:rFonts w:hint="default"/>
        <w:lang w:val="en-US" w:eastAsia="en-US" w:bidi="ar-SA"/>
      </w:rPr>
    </w:lvl>
    <w:lvl w:ilvl="8" w:tplc="BEB0D768">
      <w:numFmt w:val="bullet"/>
      <w:lvlText w:val="•"/>
      <w:lvlJc w:val="left"/>
      <w:pPr>
        <w:ind w:left="9908" w:hanging="632"/>
      </w:pPr>
      <w:rPr>
        <w:rFonts w:hint="default"/>
        <w:lang w:val="en-US" w:eastAsia="en-US" w:bidi="ar-SA"/>
      </w:rPr>
    </w:lvl>
  </w:abstractNum>
  <w:abstractNum w:abstractNumId="261" w15:restartNumberingAfterBreak="0">
    <w:nsid w:val="7E782281"/>
    <w:multiLevelType w:val="hybridMultilevel"/>
    <w:tmpl w:val="AE8CA53C"/>
    <w:lvl w:ilvl="0" w:tplc="893C4B24">
      <w:start w:val="1"/>
      <w:numFmt w:val="upperLetter"/>
      <w:lvlText w:val="%1."/>
      <w:lvlJc w:val="left"/>
      <w:pPr>
        <w:ind w:left="1917" w:hanging="718"/>
      </w:pPr>
      <w:rPr>
        <w:rFonts w:ascii="Arial" w:eastAsia="Arial" w:hAnsi="Arial" w:cs="Arial" w:hint="default"/>
        <w:b w:val="0"/>
        <w:bCs w:val="0"/>
        <w:i w:val="0"/>
        <w:iCs w:val="0"/>
        <w:spacing w:val="-2"/>
        <w:w w:val="99"/>
        <w:sz w:val="22"/>
        <w:szCs w:val="22"/>
        <w:lang w:val="en-US" w:eastAsia="en-US" w:bidi="ar-SA"/>
      </w:rPr>
    </w:lvl>
    <w:lvl w:ilvl="1" w:tplc="04C0947A">
      <w:start w:val="1"/>
      <w:numFmt w:val="decimal"/>
      <w:lvlText w:val="%2."/>
      <w:lvlJc w:val="left"/>
      <w:pPr>
        <w:ind w:left="2639" w:hanging="720"/>
      </w:pPr>
      <w:rPr>
        <w:rFonts w:ascii="Arial" w:eastAsia="Arial" w:hAnsi="Arial" w:cs="Arial" w:hint="default"/>
        <w:b w:val="0"/>
        <w:bCs w:val="0"/>
        <w:i w:val="0"/>
        <w:iCs w:val="0"/>
        <w:spacing w:val="-2"/>
        <w:w w:val="99"/>
        <w:sz w:val="22"/>
        <w:szCs w:val="22"/>
        <w:lang w:val="en-US" w:eastAsia="en-US" w:bidi="ar-SA"/>
      </w:rPr>
    </w:lvl>
    <w:lvl w:ilvl="2" w:tplc="A9407BE4">
      <w:numFmt w:val="bullet"/>
      <w:lvlText w:val="•"/>
      <w:lvlJc w:val="left"/>
      <w:pPr>
        <w:ind w:left="3433" w:hanging="720"/>
      </w:pPr>
      <w:rPr>
        <w:rFonts w:hint="default"/>
        <w:lang w:val="en-US" w:eastAsia="en-US" w:bidi="ar-SA"/>
      </w:rPr>
    </w:lvl>
    <w:lvl w:ilvl="3" w:tplc="49500708">
      <w:numFmt w:val="bullet"/>
      <w:lvlText w:val="•"/>
      <w:lvlJc w:val="left"/>
      <w:pPr>
        <w:ind w:left="4226" w:hanging="720"/>
      </w:pPr>
      <w:rPr>
        <w:rFonts w:hint="default"/>
        <w:lang w:val="en-US" w:eastAsia="en-US" w:bidi="ar-SA"/>
      </w:rPr>
    </w:lvl>
    <w:lvl w:ilvl="4" w:tplc="1C8478FA">
      <w:numFmt w:val="bullet"/>
      <w:lvlText w:val="•"/>
      <w:lvlJc w:val="left"/>
      <w:pPr>
        <w:ind w:left="5020" w:hanging="720"/>
      </w:pPr>
      <w:rPr>
        <w:rFonts w:hint="default"/>
        <w:lang w:val="en-US" w:eastAsia="en-US" w:bidi="ar-SA"/>
      </w:rPr>
    </w:lvl>
    <w:lvl w:ilvl="5" w:tplc="B25E4E2C">
      <w:numFmt w:val="bullet"/>
      <w:lvlText w:val="•"/>
      <w:lvlJc w:val="left"/>
      <w:pPr>
        <w:ind w:left="5813" w:hanging="720"/>
      </w:pPr>
      <w:rPr>
        <w:rFonts w:hint="default"/>
        <w:lang w:val="en-US" w:eastAsia="en-US" w:bidi="ar-SA"/>
      </w:rPr>
    </w:lvl>
    <w:lvl w:ilvl="6" w:tplc="60D0732E">
      <w:numFmt w:val="bullet"/>
      <w:lvlText w:val="•"/>
      <w:lvlJc w:val="left"/>
      <w:pPr>
        <w:ind w:left="6606" w:hanging="720"/>
      </w:pPr>
      <w:rPr>
        <w:rFonts w:hint="default"/>
        <w:lang w:val="en-US" w:eastAsia="en-US" w:bidi="ar-SA"/>
      </w:rPr>
    </w:lvl>
    <w:lvl w:ilvl="7" w:tplc="1876C540">
      <w:numFmt w:val="bullet"/>
      <w:lvlText w:val="•"/>
      <w:lvlJc w:val="left"/>
      <w:pPr>
        <w:ind w:left="7400" w:hanging="720"/>
      </w:pPr>
      <w:rPr>
        <w:rFonts w:hint="default"/>
        <w:lang w:val="en-US" w:eastAsia="en-US" w:bidi="ar-SA"/>
      </w:rPr>
    </w:lvl>
    <w:lvl w:ilvl="8" w:tplc="D0FE2716">
      <w:numFmt w:val="bullet"/>
      <w:lvlText w:val="•"/>
      <w:lvlJc w:val="left"/>
      <w:pPr>
        <w:ind w:left="8193" w:hanging="720"/>
      </w:pPr>
      <w:rPr>
        <w:rFonts w:hint="default"/>
        <w:lang w:val="en-US" w:eastAsia="en-US" w:bidi="ar-SA"/>
      </w:rPr>
    </w:lvl>
  </w:abstractNum>
  <w:abstractNum w:abstractNumId="262" w15:restartNumberingAfterBreak="0">
    <w:nsid w:val="7EAA23FE"/>
    <w:multiLevelType w:val="hybridMultilevel"/>
    <w:tmpl w:val="F6BE81BE"/>
    <w:lvl w:ilvl="0" w:tplc="D1BCD4E8">
      <w:start w:val="1"/>
      <w:numFmt w:val="decimal"/>
      <w:lvlText w:val="%1."/>
      <w:lvlJc w:val="left"/>
      <w:pPr>
        <w:ind w:left="2277" w:hanging="718"/>
      </w:pPr>
      <w:rPr>
        <w:rFonts w:ascii="Arial" w:eastAsia="Arial" w:hAnsi="Arial" w:cs="Arial" w:hint="default"/>
        <w:b w:val="0"/>
        <w:bCs w:val="0"/>
        <w:i w:val="0"/>
        <w:iCs w:val="0"/>
        <w:spacing w:val="-2"/>
        <w:w w:val="99"/>
        <w:sz w:val="22"/>
        <w:szCs w:val="22"/>
        <w:lang w:val="en-US" w:eastAsia="en-US" w:bidi="ar-SA"/>
      </w:rPr>
    </w:lvl>
    <w:lvl w:ilvl="1" w:tplc="70C80F1E">
      <w:numFmt w:val="bullet"/>
      <w:lvlText w:val="•"/>
      <w:lvlJc w:val="left"/>
      <w:pPr>
        <w:ind w:left="3030" w:hanging="718"/>
      </w:pPr>
      <w:rPr>
        <w:rFonts w:hint="default"/>
        <w:lang w:val="en-US" w:eastAsia="en-US" w:bidi="ar-SA"/>
      </w:rPr>
    </w:lvl>
    <w:lvl w:ilvl="2" w:tplc="76AC1880">
      <w:numFmt w:val="bullet"/>
      <w:lvlText w:val="•"/>
      <w:lvlJc w:val="left"/>
      <w:pPr>
        <w:ind w:left="3780" w:hanging="718"/>
      </w:pPr>
      <w:rPr>
        <w:rFonts w:hint="default"/>
        <w:lang w:val="en-US" w:eastAsia="en-US" w:bidi="ar-SA"/>
      </w:rPr>
    </w:lvl>
    <w:lvl w:ilvl="3" w:tplc="3EE8C982">
      <w:numFmt w:val="bullet"/>
      <w:lvlText w:val="•"/>
      <w:lvlJc w:val="left"/>
      <w:pPr>
        <w:ind w:left="4530" w:hanging="718"/>
      </w:pPr>
      <w:rPr>
        <w:rFonts w:hint="default"/>
        <w:lang w:val="en-US" w:eastAsia="en-US" w:bidi="ar-SA"/>
      </w:rPr>
    </w:lvl>
    <w:lvl w:ilvl="4" w:tplc="F9409BD0">
      <w:numFmt w:val="bullet"/>
      <w:lvlText w:val="•"/>
      <w:lvlJc w:val="left"/>
      <w:pPr>
        <w:ind w:left="5280" w:hanging="718"/>
      </w:pPr>
      <w:rPr>
        <w:rFonts w:hint="default"/>
        <w:lang w:val="en-US" w:eastAsia="en-US" w:bidi="ar-SA"/>
      </w:rPr>
    </w:lvl>
    <w:lvl w:ilvl="5" w:tplc="0E9A7372">
      <w:numFmt w:val="bullet"/>
      <w:lvlText w:val="•"/>
      <w:lvlJc w:val="left"/>
      <w:pPr>
        <w:ind w:left="6030" w:hanging="718"/>
      </w:pPr>
      <w:rPr>
        <w:rFonts w:hint="default"/>
        <w:lang w:val="en-US" w:eastAsia="en-US" w:bidi="ar-SA"/>
      </w:rPr>
    </w:lvl>
    <w:lvl w:ilvl="6" w:tplc="508EE96C">
      <w:numFmt w:val="bullet"/>
      <w:lvlText w:val="•"/>
      <w:lvlJc w:val="left"/>
      <w:pPr>
        <w:ind w:left="6780" w:hanging="718"/>
      </w:pPr>
      <w:rPr>
        <w:rFonts w:hint="default"/>
        <w:lang w:val="en-US" w:eastAsia="en-US" w:bidi="ar-SA"/>
      </w:rPr>
    </w:lvl>
    <w:lvl w:ilvl="7" w:tplc="641E6F1E">
      <w:numFmt w:val="bullet"/>
      <w:lvlText w:val="•"/>
      <w:lvlJc w:val="left"/>
      <w:pPr>
        <w:ind w:left="7530" w:hanging="718"/>
      </w:pPr>
      <w:rPr>
        <w:rFonts w:hint="default"/>
        <w:lang w:val="en-US" w:eastAsia="en-US" w:bidi="ar-SA"/>
      </w:rPr>
    </w:lvl>
    <w:lvl w:ilvl="8" w:tplc="3BFEFEE6">
      <w:numFmt w:val="bullet"/>
      <w:lvlText w:val="•"/>
      <w:lvlJc w:val="left"/>
      <w:pPr>
        <w:ind w:left="8280" w:hanging="718"/>
      </w:pPr>
      <w:rPr>
        <w:rFonts w:hint="default"/>
        <w:lang w:val="en-US" w:eastAsia="en-US" w:bidi="ar-SA"/>
      </w:rPr>
    </w:lvl>
  </w:abstractNum>
  <w:abstractNum w:abstractNumId="263" w15:restartNumberingAfterBreak="0">
    <w:nsid w:val="7F7B5D5B"/>
    <w:multiLevelType w:val="hybridMultilevel"/>
    <w:tmpl w:val="6284F82E"/>
    <w:lvl w:ilvl="0" w:tplc="A2E266AC">
      <w:start w:val="1"/>
      <w:numFmt w:val="upperLetter"/>
      <w:lvlText w:val="%1."/>
      <w:lvlJc w:val="left"/>
      <w:pPr>
        <w:ind w:left="1559" w:hanging="718"/>
        <w:jc w:val="right"/>
      </w:pPr>
      <w:rPr>
        <w:rFonts w:ascii="Arial" w:eastAsia="Arial" w:hAnsi="Arial" w:cs="Arial" w:hint="default"/>
        <w:b w:val="0"/>
        <w:bCs w:val="0"/>
        <w:i w:val="0"/>
        <w:iCs w:val="0"/>
        <w:spacing w:val="-2"/>
        <w:w w:val="99"/>
        <w:sz w:val="22"/>
        <w:szCs w:val="22"/>
        <w:lang w:val="en-US" w:eastAsia="en-US" w:bidi="ar-SA"/>
      </w:rPr>
    </w:lvl>
    <w:lvl w:ilvl="1" w:tplc="4424ACCA">
      <w:start w:val="1"/>
      <w:numFmt w:val="decimal"/>
      <w:lvlText w:val="%2."/>
      <w:lvlJc w:val="left"/>
      <w:pPr>
        <w:ind w:left="2637" w:hanging="718"/>
      </w:pPr>
      <w:rPr>
        <w:rFonts w:ascii="Arial" w:eastAsia="Arial" w:hAnsi="Arial" w:cs="Arial" w:hint="default"/>
        <w:b w:val="0"/>
        <w:bCs w:val="0"/>
        <w:i w:val="0"/>
        <w:iCs w:val="0"/>
        <w:spacing w:val="-2"/>
        <w:w w:val="99"/>
        <w:sz w:val="22"/>
        <w:szCs w:val="22"/>
        <w:lang w:val="en-US" w:eastAsia="en-US" w:bidi="ar-SA"/>
      </w:rPr>
    </w:lvl>
    <w:lvl w:ilvl="2" w:tplc="689A4728">
      <w:numFmt w:val="bullet"/>
      <w:lvlText w:val="•"/>
      <w:lvlJc w:val="left"/>
      <w:pPr>
        <w:ind w:left="3433" w:hanging="718"/>
      </w:pPr>
      <w:rPr>
        <w:rFonts w:hint="default"/>
        <w:lang w:val="en-US" w:eastAsia="en-US" w:bidi="ar-SA"/>
      </w:rPr>
    </w:lvl>
    <w:lvl w:ilvl="3" w:tplc="415E3B2C">
      <w:numFmt w:val="bullet"/>
      <w:lvlText w:val="•"/>
      <w:lvlJc w:val="left"/>
      <w:pPr>
        <w:ind w:left="4226" w:hanging="718"/>
      </w:pPr>
      <w:rPr>
        <w:rFonts w:hint="default"/>
        <w:lang w:val="en-US" w:eastAsia="en-US" w:bidi="ar-SA"/>
      </w:rPr>
    </w:lvl>
    <w:lvl w:ilvl="4" w:tplc="9308147A">
      <w:numFmt w:val="bullet"/>
      <w:lvlText w:val="•"/>
      <w:lvlJc w:val="left"/>
      <w:pPr>
        <w:ind w:left="5020" w:hanging="718"/>
      </w:pPr>
      <w:rPr>
        <w:rFonts w:hint="default"/>
        <w:lang w:val="en-US" w:eastAsia="en-US" w:bidi="ar-SA"/>
      </w:rPr>
    </w:lvl>
    <w:lvl w:ilvl="5" w:tplc="10E81520">
      <w:numFmt w:val="bullet"/>
      <w:lvlText w:val="•"/>
      <w:lvlJc w:val="left"/>
      <w:pPr>
        <w:ind w:left="5813" w:hanging="718"/>
      </w:pPr>
      <w:rPr>
        <w:rFonts w:hint="default"/>
        <w:lang w:val="en-US" w:eastAsia="en-US" w:bidi="ar-SA"/>
      </w:rPr>
    </w:lvl>
    <w:lvl w:ilvl="6" w:tplc="EC2C190A">
      <w:numFmt w:val="bullet"/>
      <w:lvlText w:val="•"/>
      <w:lvlJc w:val="left"/>
      <w:pPr>
        <w:ind w:left="6606" w:hanging="718"/>
      </w:pPr>
      <w:rPr>
        <w:rFonts w:hint="default"/>
        <w:lang w:val="en-US" w:eastAsia="en-US" w:bidi="ar-SA"/>
      </w:rPr>
    </w:lvl>
    <w:lvl w:ilvl="7" w:tplc="EC7C146C">
      <w:numFmt w:val="bullet"/>
      <w:lvlText w:val="•"/>
      <w:lvlJc w:val="left"/>
      <w:pPr>
        <w:ind w:left="7400" w:hanging="718"/>
      </w:pPr>
      <w:rPr>
        <w:rFonts w:hint="default"/>
        <w:lang w:val="en-US" w:eastAsia="en-US" w:bidi="ar-SA"/>
      </w:rPr>
    </w:lvl>
    <w:lvl w:ilvl="8" w:tplc="ED3A62EC">
      <w:numFmt w:val="bullet"/>
      <w:lvlText w:val="•"/>
      <w:lvlJc w:val="left"/>
      <w:pPr>
        <w:ind w:left="8193" w:hanging="718"/>
      </w:pPr>
      <w:rPr>
        <w:rFonts w:hint="default"/>
        <w:lang w:val="en-US" w:eastAsia="en-US" w:bidi="ar-SA"/>
      </w:rPr>
    </w:lvl>
  </w:abstractNum>
  <w:abstractNum w:abstractNumId="264" w15:restartNumberingAfterBreak="0">
    <w:nsid w:val="7F831303"/>
    <w:multiLevelType w:val="hybridMultilevel"/>
    <w:tmpl w:val="15EC6054"/>
    <w:lvl w:ilvl="0" w:tplc="0A90936C">
      <w:start w:val="1"/>
      <w:numFmt w:val="upperLetter"/>
      <w:lvlText w:val="%1."/>
      <w:lvlJc w:val="left"/>
      <w:pPr>
        <w:ind w:left="1919" w:hanging="720"/>
        <w:jc w:val="right"/>
      </w:pPr>
      <w:rPr>
        <w:rFonts w:ascii="Arial" w:eastAsia="Arial" w:hAnsi="Arial" w:cs="Arial" w:hint="default"/>
        <w:b w:val="0"/>
        <w:bCs w:val="0"/>
        <w:i w:val="0"/>
        <w:iCs w:val="0"/>
        <w:spacing w:val="-2"/>
        <w:w w:val="99"/>
        <w:sz w:val="22"/>
        <w:szCs w:val="22"/>
        <w:lang w:val="en-US" w:eastAsia="en-US" w:bidi="ar-SA"/>
      </w:rPr>
    </w:lvl>
    <w:lvl w:ilvl="1" w:tplc="3718FEE0">
      <w:numFmt w:val="bullet"/>
      <w:lvlText w:val="•"/>
      <w:lvlJc w:val="left"/>
      <w:pPr>
        <w:ind w:left="2706" w:hanging="720"/>
      </w:pPr>
      <w:rPr>
        <w:rFonts w:hint="default"/>
        <w:lang w:val="en-US" w:eastAsia="en-US" w:bidi="ar-SA"/>
      </w:rPr>
    </w:lvl>
    <w:lvl w:ilvl="2" w:tplc="6906635C">
      <w:numFmt w:val="bullet"/>
      <w:lvlText w:val="•"/>
      <w:lvlJc w:val="left"/>
      <w:pPr>
        <w:ind w:left="3492" w:hanging="720"/>
      </w:pPr>
      <w:rPr>
        <w:rFonts w:hint="default"/>
        <w:lang w:val="en-US" w:eastAsia="en-US" w:bidi="ar-SA"/>
      </w:rPr>
    </w:lvl>
    <w:lvl w:ilvl="3" w:tplc="3A4AAF4A">
      <w:numFmt w:val="bullet"/>
      <w:lvlText w:val="•"/>
      <w:lvlJc w:val="left"/>
      <w:pPr>
        <w:ind w:left="4278" w:hanging="720"/>
      </w:pPr>
      <w:rPr>
        <w:rFonts w:hint="default"/>
        <w:lang w:val="en-US" w:eastAsia="en-US" w:bidi="ar-SA"/>
      </w:rPr>
    </w:lvl>
    <w:lvl w:ilvl="4" w:tplc="24DEDFDC">
      <w:numFmt w:val="bullet"/>
      <w:lvlText w:val="•"/>
      <w:lvlJc w:val="left"/>
      <w:pPr>
        <w:ind w:left="5064" w:hanging="720"/>
      </w:pPr>
      <w:rPr>
        <w:rFonts w:hint="default"/>
        <w:lang w:val="en-US" w:eastAsia="en-US" w:bidi="ar-SA"/>
      </w:rPr>
    </w:lvl>
    <w:lvl w:ilvl="5" w:tplc="BC105748">
      <w:numFmt w:val="bullet"/>
      <w:lvlText w:val="•"/>
      <w:lvlJc w:val="left"/>
      <w:pPr>
        <w:ind w:left="5850" w:hanging="720"/>
      </w:pPr>
      <w:rPr>
        <w:rFonts w:hint="default"/>
        <w:lang w:val="en-US" w:eastAsia="en-US" w:bidi="ar-SA"/>
      </w:rPr>
    </w:lvl>
    <w:lvl w:ilvl="6" w:tplc="BD501846">
      <w:numFmt w:val="bullet"/>
      <w:lvlText w:val="•"/>
      <w:lvlJc w:val="left"/>
      <w:pPr>
        <w:ind w:left="6636" w:hanging="720"/>
      </w:pPr>
      <w:rPr>
        <w:rFonts w:hint="default"/>
        <w:lang w:val="en-US" w:eastAsia="en-US" w:bidi="ar-SA"/>
      </w:rPr>
    </w:lvl>
    <w:lvl w:ilvl="7" w:tplc="8066526C">
      <w:numFmt w:val="bullet"/>
      <w:lvlText w:val="•"/>
      <w:lvlJc w:val="left"/>
      <w:pPr>
        <w:ind w:left="7422" w:hanging="720"/>
      </w:pPr>
      <w:rPr>
        <w:rFonts w:hint="default"/>
        <w:lang w:val="en-US" w:eastAsia="en-US" w:bidi="ar-SA"/>
      </w:rPr>
    </w:lvl>
    <w:lvl w:ilvl="8" w:tplc="7A9C2330">
      <w:numFmt w:val="bullet"/>
      <w:lvlText w:val="•"/>
      <w:lvlJc w:val="left"/>
      <w:pPr>
        <w:ind w:left="8208" w:hanging="720"/>
      </w:pPr>
      <w:rPr>
        <w:rFonts w:hint="default"/>
        <w:lang w:val="en-US" w:eastAsia="en-US" w:bidi="ar-SA"/>
      </w:rPr>
    </w:lvl>
  </w:abstractNum>
  <w:abstractNum w:abstractNumId="265" w15:restartNumberingAfterBreak="0">
    <w:nsid w:val="7F856EDB"/>
    <w:multiLevelType w:val="multilevel"/>
    <w:tmpl w:val="476C6B3E"/>
    <w:lvl w:ilvl="0">
      <w:start w:val="3"/>
      <w:numFmt w:val="decimal"/>
      <w:lvlText w:val="%1"/>
      <w:lvlJc w:val="left"/>
      <w:pPr>
        <w:ind w:left="2077" w:hanging="720"/>
      </w:pPr>
      <w:rPr>
        <w:rFonts w:hint="default"/>
        <w:lang w:val="en-US" w:eastAsia="en-US" w:bidi="ar-SA"/>
      </w:rPr>
    </w:lvl>
    <w:lvl w:ilvl="1">
      <w:start w:val="1"/>
      <w:numFmt w:val="decimalZero"/>
      <w:lvlText w:val="%1.%2"/>
      <w:lvlJc w:val="left"/>
      <w:pPr>
        <w:ind w:left="2077"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723" w:hanging="646"/>
      </w:pPr>
      <w:rPr>
        <w:rFonts w:ascii="Times New Roman" w:eastAsia="Times New Roman" w:hAnsi="Times New Roman" w:cs="Times New Roman" w:hint="default"/>
        <w:b w:val="0"/>
        <w:bCs w:val="0"/>
        <w:i w:val="0"/>
        <w:iCs w:val="0"/>
        <w:spacing w:val="-3"/>
        <w:w w:val="100"/>
        <w:sz w:val="24"/>
        <w:szCs w:val="24"/>
        <w:lang w:val="en-US" w:eastAsia="en-US" w:bidi="ar-SA"/>
      </w:rPr>
    </w:lvl>
    <w:lvl w:ilvl="3">
      <w:start w:val="1"/>
      <w:numFmt w:val="decimal"/>
      <w:lvlText w:val="(%4)"/>
      <w:lvlJc w:val="left"/>
      <w:pPr>
        <w:ind w:left="3517" w:hanging="718"/>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660" w:hanging="718"/>
      </w:pPr>
      <w:rPr>
        <w:rFonts w:hint="default"/>
        <w:lang w:val="en-US" w:eastAsia="en-US" w:bidi="ar-SA"/>
      </w:rPr>
    </w:lvl>
    <w:lvl w:ilvl="5">
      <w:numFmt w:val="bullet"/>
      <w:lvlText w:val="•"/>
      <w:lvlJc w:val="left"/>
      <w:pPr>
        <w:ind w:left="5800" w:hanging="718"/>
      </w:pPr>
      <w:rPr>
        <w:rFonts w:hint="default"/>
        <w:lang w:val="en-US" w:eastAsia="en-US" w:bidi="ar-SA"/>
      </w:rPr>
    </w:lvl>
    <w:lvl w:ilvl="6">
      <w:numFmt w:val="bullet"/>
      <w:lvlText w:val="•"/>
      <w:lvlJc w:val="left"/>
      <w:pPr>
        <w:ind w:left="6940" w:hanging="718"/>
      </w:pPr>
      <w:rPr>
        <w:rFonts w:hint="default"/>
        <w:lang w:val="en-US" w:eastAsia="en-US" w:bidi="ar-SA"/>
      </w:rPr>
    </w:lvl>
    <w:lvl w:ilvl="7">
      <w:numFmt w:val="bullet"/>
      <w:lvlText w:val="•"/>
      <w:lvlJc w:val="left"/>
      <w:pPr>
        <w:ind w:left="8080" w:hanging="718"/>
      </w:pPr>
      <w:rPr>
        <w:rFonts w:hint="default"/>
        <w:lang w:val="en-US" w:eastAsia="en-US" w:bidi="ar-SA"/>
      </w:rPr>
    </w:lvl>
    <w:lvl w:ilvl="8">
      <w:numFmt w:val="bullet"/>
      <w:lvlText w:val="•"/>
      <w:lvlJc w:val="left"/>
      <w:pPr>
        <w:ind w:left="9220" w:hanging="718"/>
      </w:pPr>
      <w:rPr>
        <w:rFonts w:hint="default"/>
        <w:lang w:val="en-US" w:eastAsia="en-US" w:bidi="ar-SA"/>
      </w:rPr>
    </w:lvl>
  </w:abstractNum>
  <w:abstractNum w:abstractNumId="266" w15:restartNumberingAfterBreak="0">
    <w:nsid w:val="7FCB6F70"/>
    <w:multiLevelType w:val="hybridMultilevel"/>
    <w:tmpl w:val="DBB4086C"/>
    <w:lvl w:ilvl="0" w:tplc="910055F6">
      <w:start w:val="1"/>
      <w:numFmt w:val="upperLetter"/>
      <w:lvlText w:val="%1."/>
      <w:lvlJc w:val="left"/>
      <w:pPr>
        <w:ind w:left="1920" w:hanging="718"/>
        <w:jc w:val="right"/>
      </w:pPr>
      <w:rPr>
        <w:rFonts w:ascii="Arial" w:eastAsia="Arial" w:hAnsi="Arial" w:cs="Arial" w:hint="default"/>
        <w:b w:val="0"/>
        <w:bCs w:val="0"/>
        <w:i w:val="0"/>
        <w:iCs w:val="0"/>
        <w:spacing w:val="-2"/>
        <w:w w:val="99"/>
        <w:sz w:val="22"/>
        <w:szCs w:val="22"/>
        <w:lang w:val="en-US" w:eastAsia="en-US" w:bidi="ar-SA"/>
      </w:rPr>
    </w:lvl>
    <w:lvl w:ilvl="1" w:tplc="4F4448C4">
      <w:start w:val="1"/>
      <w:numFmt w:val="decimal"/>
      <w:lvlText w:val="%2."/>
      <w:lvlJc w:val="left"/>
      <w:pPr>
        <w:ind w:left="2277" w:hanging="718"/>
      </w:pPr>
      <w:rPr>
        <w:rFonts w:ascii="Arial" w:eastAsia="Arial" w:hAnsi="Arial" w:cs="Arial" w:hint="default"/>
        <w:b w:val="0"/>
        <w:bCs w:val="0"/>
        <w:i w:val="0"/>
        <w:iCs w:val="0"/>
        <w:spacing w:val="-2"/>
        <w:w w:val="99"/>
        <w:sz w:val="22"/>
        <w:szCs w:val="22"/>
        <w:lang w:val="en-US" w:eastAsia="en-US" w:bidi="ar-SA"/>
      </w:rPr>
    </w:lvl>
    <w:lvl w:ilvl="2" w:tplc="F9D056B0">
      <w:numFmt w:val="bullet"/>
      <w:lvlText w:val="•"/>
      <w:lvlJc w:val="left"/>
      <w:pPr>
        <w:ind w:left="3113" w:hanging="718"/>
      </w:pPr>
      <w:rPr>
        <w:rFonts w:hint="default"/>
        <w:lang w:val="en-US" w:eastAsia="en-US" w:bidi="ar-SA"/>
      </w:rPr>
    </w:lvl>
    <w:lvl w:ilvl="3" w:tplc="F2A8A674">
      <w:numFmt w:val="bullet"/>
      <w:lvlText w:val="•"/>
      <w:lvlJc w:val="left"/>
      <w:pPr>
        <w:ind w:left="3946" w:hanging="718"/>
      </w:pPr>
      <w:rPr>
        <w:rFonts w:hint="default"/>
        <w:lang w:val="en-US" w:eastAsia="en-US" w:bidi="ar-SA"/>
      </w:rPr>
    </w:lvl>
    <w:lvl w:ilvl="4" w:tplc="53C879CC">
      <w:numFmt w:val="bullet"/>
      <w:lvlText w:val="•"/>
      <w:lvlJc w:val="left"/>
      <w:pPr>
        <w:ind w:left="4780" w:hanging="718"/>
      </w:pPr>
      <w:rPr>
        <w:rFonts w:hint="default"/>
        <w:lang w:val="en-US" w:eastAsia="en-US" w:bidi="ar-SA"/>
      </w:rPr>
    </w:lvl>
    <w:lvl w:ilvl="5" w:tplc="13448A12">
      <w:numFmt w:val="bullet"/>
      <w:lvlText w:val="•"/>
      <w:lvlJc w:val="left"/>
      <w:pPr>
        <w:ind w:left="5613" w:hanging="718"/>
      </w:pPr>
      <w:rPr>
        <w:rFonts w:hint="default"/>
        <w:lang w:val="en-US" w:eastAsia="en-US" w:bidi="ar-SA"/>
      </w:rPr>
    </w:lvl>
    <w:lvl w:ilvl="6" w:tplc="3DF0A376">
      <w:numFmt w:val="bullet"/>
      <w:lvlText w:val="•"/>
      <w:lvlJc w:val="left"/>
      <w:pPr>
        <w:ind w:left="6446" w:hanging="718"/>
      </w:pPr>
      <w:rPr>
        <w:rFonts w:hint="default"/>
        <w:lang w:val="en-US" w:eastAsia="en-US" w:bidi="ar-SA"/>
      </w:rPr>
    </w:lvl>
    <w:lvl w:ilvl="7" w:tplc="680888D8">
      <w:numFmt w:val="bullet"/>
      <w:lvlText w:val="•"/>
      <w:lvlJc w:val="left"/>
      <w:pPr>
        <w:ind w:left="7280" w:hanging="718"/>
      </w:pPr>
      <w:rPr>
        <w:rFonts w:hint="default"/>
        <w:lang w:val="en-US" w:eastAsia="en-US" w:bidi="ar-SA"/>
      </w:rPr>
    </w:lvl>
    <w:lvl w:ilvl="8" w:tplc="50B0DE0E">
      <w:numFmt w:val="bullet"/>
      <w:lvlText w:val="•"/>
      <w:lvlJc w:val="left"/>
      <w:pPr>
        <w:ind w:left="8113" w:hanging="718"/>
      </w:pPr>
      <w:rPr>
        <w:rFonts w:hint="default"/>
        <w:lang w:val="en-US" w:eastAsia="en-US" w:bidi="ar-SA"/>
      </w:rPr>
    </w:lvl>
  </w:abstractNum>
  <w:num w:numId="1" w16cid:durableId="999191711">
    <w:abstractNumId w:val="95"/>
  </w:num>
  <w:num w:numId="2" w16cid:durableId="1481145758">
    <w:abstractNumId w:val="6"/>
  </w:num>
  <w:num w:numId="3" w16cid:durableId="1996493193">
    <w:abstractNumId w:val="87"/>
  </w:num>
  <w:num w:numId="4" w16cid:durableId="1079332977">
    <w:abstractNumId w:val="128"/>
  </w:num>
  <w:num w:numId="5" w16cid:durableId="920138746">
    <w:abstractNumId w:val="214"/>
  </w:num>
  <w:num w:numId="6" w16cid:durableId="131099190">
    <w:abstractNumId w:val="245"/>
  </w:num>
  <w:num w:numId="7" w16cid:durableId="904803687">
    <w:abstractNumId w:val="116"/>
  </w:num>
  <w:num w:numId="8" w16cid:durableId="1966613871">
    <w:abstractNumId w:val="247"/>
  </w:num>
  <w:num w:numId="9" w16cid:durableId="2144422584">
    <w:abstractNumId w:val="153"/>
  </w:num>
  <w:num w:numId="10" w16cid:durableId="653142266">
    <w:abstractNumId w:val="241"/>
  </w:num>
  <w:num w:numId="11" w16cid:durableId="437483882">
    <w:abstractNumId w:val="122"/>
  </w:num>
  <w:num w:numId="12" w16cid:durableId="1195772756">
    <w:abstractNumId w:val="172"/>
  </w:num>
  <w:num w:numId="13" w16cid:durableId="375474551">
    <w:abstractNumId w:val="264"/>
  </w:num>
  <w:num w:numId="14" w16cid:durableId="370227161">
    <w:abstractNumId w:val="213"/>
  </w:num>
  <w:num w:numId="15" w16cid:durableId="1760953911">
    <w:abstractNumId w:val="188"/>
  </w:num>
  <w:num w:numId="16" w16cid:durableId="2028172414">
    <w:abstractNumId w:val="255"/>
  </w:num>
  <w:num w:numId="17" w16cid:durableId="1798138182">
    <w:abstractNumId w:val="127"/>
  </w:num>
  <w:num w:numId="18" w16cid:durableId="2085564495">
    <w:abstractNumId w:val="52"/>
  </w:num>
  <w:num w:numId="19" w16cid:durableId="1856727526">
    <w:abstractNumId w:val="123"/>
  </w:num>
  <w:num w:numId="20" w16cid:durableId="1227689626">
    <w:abstractNumId w:val="187"/>
  </w:num>
  <w:num w:numId="21" w16cid:durableId="1040974695">
    <w:abstractNumId w:val="53"/>
  </w:num>
  <w:num w:numId="22" w16cid:durableId="1469786401">
    <w:abstractNumId w:val="185"/>
  </w:num>
  <w:num w:numId="23" w16cid:durableId="1579442985">
    <w:abstractNumId w:val="82"/>
  </w:num>
  <w:num w:numId="24" w16cid:durableId="834109341">
    <w:abstractNumId w:val="103"/>
  </w:num>
  <w:num w:numId="25" w16cid:durableId="488985668">
    <w:abstractNumId w:val="117"/>
  </w:num>
  <w:num w:numId="26" w16cid:durableId="1590043610">
    <w:abstractNumId w:val="14"/>
  </w:num>
  <w:num w:numId="27" w16cid:durableId="1610235233">
    <w:abstractNumId w:val="114"/>
  </w:num>
  <w:num w:numId="28" w16cid:durableId="1547986304">
    <w:abstractNumId w:val="54"/>
  </w:num>
  <w:num w:numId="29" w16cid:durableId="1529903897">
    <w:abstractNumId w:val="113"/>
  </w:num>
  <w:num w:numId="30" w16cid:durableId="1952785877">
    <w:abstractNumId w:val="132"/>
  </w:num>
  <w:num w:numId="31" w16cid:durableId="1108887383">
    <w:abstractNumId w:val="210"/>
  </w:num>
  <w:num w:numId="32" w16cid:durableId="250623373">
    <w:abstractNumId w:val="236"/>
  </w:num>
  <w:num w:numId="33" w16cid:durableId="799111818">
    <w:abstractNumId w:val="16"/>
  </w:num>
  <w:num w:numId="34" w16cid:durableId="143394140">
    <w:abstractNumId w:val="176"/>
  </w:num>
  <w:num w:numId="35" w16cid:durableId="2145542283">
    <w:abstractNumId w:val="239"/>
  </w:num>
  <w:num w:numId="36" w16cid:durableId="1552234011">
    <w:abstractNumId w:val="120"/>
  </w:num>
  <w:num w:numId="37" w16cid:durableId="579565709">
    <w:abstractNumId w:val="182"/>
  </w:num>
  <w:num w:numId="38" w16cid:durableId="587154802">
    <w:abstractNumId w:val="198"/>
  </w:num>
  <w:num w:numId="39" w16cid:durableId="10106276">
    <w:abstractNumId w:val="63"/>
  </w:num>
  <w:num w:numId="40" w16cid:durableId="1715806213">
    <w:abstractNumId w:val="179"/>
  </w:num>
  <w:num w:numId="41" w16cid:durableId="1954315232">
    <w:abstractNumId w:val="98"/>
  </w:num>
  <w:num w:numId="42" w16cid:durableId="1223906622">
    <w:abstractNumId w:val="85"/>
  </w:num>
  <w:num w:numId="43" w16cid:durableId="3165997">
    <w:abstractNumId w:val="204"/>
  </w:num>
  <w:num w:numId="44" w16cid:durableId="1301813239">
    <w:abstractNumId w:val="164"/>
  </w:num>
  <w:num w:numId="45" w16cid:durableId="862129797">
    <w:abstractNumId w:val="249"/>
  </w:num>
  <w:num w:numId="46" w16cid:durableId="662584786">
    <w:abstractNumId w:val="10"/>
  </w:num>
  <w:num w:numId="47" w16cid:durableId="1881475831">
    <w:abstractNumId w:val="194"/>
  </w:num>
  <w:num w:numId="48" w16cid:durableId="666788239">
    <w:abstractNumId w:val="88"/>
  </w:num>
  <w:num w:numId="49" w16cid:durableId="167257980">
    <w:abstractNumId w:val="145"/>
  </w:num>
  <w:num w:numId="50" w16cid:durableId="1596287194">
    <w:abstractNumId w:val="15"/>
  </w:num>
  <w:num w:numId="51" w16cid:durableId="3171019">
    <w:abstractNumId w:val="220"/>
  </w:num>
  <w:num w:numId="52" w16cid:durableId="1452240795">
    <w:abstractNumId w:val="104"/>
  </w:num>
  <w:num w:numId="53" w16cid:durableId="1016271571">
    <w:abstractNumId w:val="158"/>
  </w:num>
  <w:num w:numId="54" w16cid:durableId="570432798">
    <w:abstractNumId w:val="242"/>
  </w:num>
  <w:num w:numId="55" w16cid:durableId="1690374016">
    <w:abstractNumId w:val="66"/>
  </w:num>
  <w:num w:numId="56" w16cid:durableId="430709383">
    <w:abstractNumId w:val="131"/>
  </w:num>
  <w:num w:numId="57" w16cid:durableId="370620113">
    <w:abstractNumId w:val="1"/>
  </w:num>
  <w:num w:numId="58" w16cid:durableId="1312104264">
    <w:abstractNumId w:val="205"/>
  </w:num>
  <w:num w:numId="59" w16cid:durableId="1806238834">
    <w:abstractNumId w:val="166"/>
  </w:num>
  <w:num w:numId="60" w16cid:durableId="890193227">
    <w:abstractNumId w:val="163"/>
  </w:num>
  <w:num w:numId="61" w16cid:durableId="19819890">
    <w:abstractNumId w:val="0"/>
  </w:num>
  <w:num w:numId="62" w16cid:durableId="295718807">
    <w:abstractNumId w:val="192"/>
  </w:num>
  <w:num w:numId="63" w16cid:durableId="1730104444">
    <w:abstractNumId w:val="4"/>
  </w:num>
  <w:num w:numId="64" w16cid:durableId="46614665">
    <w:abstractNumId w:val="246"/>
  </w:num>
  <w:num w:numId="65" w16cid:durableId="592324494">
    <w:abstractNumId w:val="90"/>
  </w:num>
  <w:num w:numId="66" w16cid:durableId="357203270">
    <w:abstractNumId w:val="78"/>
  </w:num>
  <w:num w:numId="67" w16cid:durableId="1054694054">
    <w:abstractNumId w:val="224"/>
  </w:num>
  <w:num w:numId="68" w16cid:durableId="898782371">
    <w:abstractNumId w:val="222"/>
  </w:num>
  <w:num w:numId="69" w16cid:durableId="108352456">
    <w:abstractNumId w:val="65"/>
  </w:num>
  <w:num w:numId="70" w16cid:durableId="1737239009">
    <w:abstractNumId w:val="58"/>
  </w:num>
  <w:num w:numId="71" w16cid:durableId="2095588196">
    <w:abstractNumId w:val="56"/>
  </w:num>
  <w:num w:numId="72" w16cid:durableId="509681352">
    <w:abstractNumId w:val="256"/>
  </w:num>
  <w:num w:numId="73" w16cid:durableId="1571160771">
    <w:abstractNumId w:val="31"/>
  </w:num>
  <w:num w:numId="74" w16cid:durableId="963147559">
    <w:abstractNumId w:val="141"/>
  </w:num>
  <w:num w:numId="75" w16cid:durableId="1789813205">
    <w:abstractNumId w:val="109"/>
  </w:num>
  <w:num w:numId="76" w16cid:durableId="533201281">
    <w:abstractNumId w:val="23"/>
  </w:num>
  <w:num w:numId="77" w16cid:durableId="2126656863">
    <w:abstractNumId w:val="208"/>
  </w:num>
  <w:num w:numId="78" w16cid:durableId="843932324">
    <w:abstractNumId w:val="231"/>
  </w:num>
  <w:num w:numId="79" w16cid:durableId="387581118">
    <w:abstractNumId w:val="173"/>
  </w:num>
  <w:num w:numId="80" w16cid:durableId="897983276">
    <w:abstractNumId w:val="5"/>
  </w:num>
  <w:num w:numId="81" w16cid:durableId="597369103">
    <w:abstractNumId w:val="32"/>
  </w:num>
  <w:num w:numId="82" w16cid:durableId="1095520402">
    <w:abstractNumId w:val="203"/>
  </w:num>
  <w:num w:numId="83" w16cid:durableId="803304663">
    <w:abstractNumId w:val="92"/>
  </w:num>
  <w:num w:numId="84" w16cid:durableId="632516129">
    <w:abstractNumId w:val="45"/>
  </w:num>
  <w:num w:numId="85" w16cid:durableId="269358813">
    <w:abstractNumId w:val="79"/>
  </w:num>
  <w:num w:numId="86" w16cid:durableId="994645736">
    <w:abstractNumId w:val="124"/>
  </w:num>
  <w:num w:numId="87" w16cid:durableId="1066997764">
    <w:abstractNumId w:val="100"/>
  </w:num>
  <w:num w:numId="88" w16cid:durableId="1953903331">
    <w:abstractNumId w:val="3"/>
  </w:num>
  <w:num w:numId="89" w16cid:durableId="1324436477">
    <w:abstractNumId w:val="147"/>
  </w:num>
  <w:num w:numId="90" w16cid:durableId="132480212">
    <w:abstractNumId w:val="77"/>
  </w:num>
  <w:num w:numId="91" w16cid:durableId="1052734657">
    <w:abstractNumId w:val="225"/>
  </w:num>
  <w:num w:numId="92" w16cid:durableId="923027733">
    <w:abstractNumId w:val="144"/>
  </w:num>
  <w:num w:numId="93" w16cid:durableId="45228436">
    <w:abstractNumId w:val="44"/>
  </w:num>
  <w:num w:numId="94" w16cid:durableId="250623692">
    <w:abstractNumId w:val="112"/>
  </w:num>
  <w:num w:numId="95" w16cid:durableId="481234325">
    <w:abstractNumId w:val="168"/>
  </w:num>
  <w:num w:numId="96" w16cid:durableId="1733766909">
    <w:abstractNumId w:val="34"/>
  </w:num>
  <w:num w:numId="97" w16cid:durableId="134639243">
    <w:abstractNumId w:val="36"/>
  </w:num>
  <w:num w:numId="98" w16cid:durableId="16734366">
    <w:abstractNumId w:val="80"/>
  </w:num>
  <w:num w:numId="99" w16cid:durableId="1892378759">
    <w:abstractNumId w:val="154"/>
  </w:num>
  <w:num w:numId="100" w16cid:durableId="981228311">
    <w:abstractNumId w:val="133"/>
  </w:num>
  <w:num w:numId="101" w16cid:durableId="1547718588">
    <w:abstractNumId w:val="119"/>
  </w:num>
  <w:num w:numId="102" w16cid:durableId="1332877732">
    <w:abstractNumId w:val="72"/>
  </w:num>
  <w:num w:numId="103" w16cid:durableId="842400257">
    <w:abstractNumId w:val="219"/>
  </w:num>
  <w:num w:numId="104" w16cid:durableId="857428296">
    <w:abstractNumId w:val="212"/>
  </w:num>
  <w:num w:numId="105" w16cid:durableId="2054691746">
    <w:abstractNumId w:val="244"/>
  </w:num>
  <w:num w:numId="106" w16cid:durableId="977685735">
    <w:abstractNumId w:val="243"/>
  </w:num>
  <w:num w:numId="107" w16cid:durableId="59911876">
    <w:abstractNumId w:val="217"/>
  </w:num>
  <w:num w:numId="108" w16cid:durableId="314528190">
    <w:abstractNumId w:val="262"/>
  </w:num>
  <w:num w:numId="109" w16cid:durableId="147937596">
    <w:abstractNumId w:val="250"/>
  </w:num>
  <w:num w:numId="110" w16cid:durableId="1622375915">
    <w:abstractNumId w:val="118"/>
  </w:num>
  <w:num w:numId="111" w16cid:durableId="998845989">
    <w:abstractNumId w:val="67"/>
  </w:num>
  <w:num w:numId="112" w16cid:durableId="1565676833">
    <w:abstractNumId w:val="22"/>
  </w:num>
  <w:num w:numId="113" w16cid:durableId="2098749047">
    <w:abstractNumId w:val="149"/>
  </w:num>
  <w:num w:numId="114" w16cid:durableId="1132333256">
    <w:abstractNumId w:val="137"/>
  </w:num>
  <w:num w:numId="115" w16cid:durableId="338166247">
    <w:abstractNumId w:val="28"/>
  </w:num>
  <w:num w:numId="116" w16cid:durableId="20673594">
    <w:abstractNumId w:val="81"/>
  </w:num>
  <w:num w:numId="117" w16cid:durableId="63993674">
    <w:abstractNumId w:val="74"/>
  </w:num>
  <w:num w:numId="118" w16cid:durableId="1689604189">
    <w:abstractNumId w:val="64"/>
  </w:num>
  <w:num w:numId="119" w16cid:durableId="1911695057">
    <w:abstractNumId w:val="191"/>
  </w:num>
  <w:num w:numId="120" w16cid:durableId="2082365103">
    <w:abstractNumId w:val="139"/>
  </w:num>
  <w:num w:numId="121" w16cid:durableId="1073166521">
    <w:abstractNumId w:val="29"/>
  </w:num>
  <w:num w:numId="122" w16cid:durableId="477187638">
    <w:abstractNumId w:val="70"/>
  </w:num>
  <w:num w:numId="123" w16cid:durableId="670376047">
    <w:abstractNumId w:val="238"/>
  </w:num>
  <w:num w:numId="124" w16cid:durableId="2074423705">
    <w:abstractNumId w:val="196"/>
  </w:num>
  <w:num w:numId="125" w16cid:durableId="730150625">
    <w:abstractNumId w:val="129"/>
  </w:num>
  <w:num w:numId="126" w16cid:durableId="165677018">
    <w:abstractNumId w:val="102"/>
  </w:num>
  <w:num w:numId="127" w16cid:durableId="1548057999">
    <w:abstractNumId w:val="202"/>
  </w:num>
  <w:num w:numId="128" w16cid:durableId="1893541050">
    <w:abstractNumId w:val="184"/>
  </w:num>
  <w:num w:numId="129" w16cid:durableId="1719359057">
    <w:abstractNumId w:val="130"/>
  </w:num>
  <w:num w:numId="130" w16cid:durableId="2140682469">
    <w:abstractNumId w:val="227"/>
  </w:num>
  <w:num w:numId="131" w16cid:durableId="1111970110">
    <w:abstractNumId w:val="240"/>
  </w:num>
  <w:num w:numId="132" w16cid:durableId="67311970">
    <w:abstractNumId w:val="234"/>
  </w:num>
  <w:num w:numId="133" w16cid:durableId="500656497">
    <w:abstractNumId w:val="156"/>
  </w:num>
  <w:num w:numId="134" w16cid:durableId="1263412723">
    <w:abstractNumId w:val="61"/>
  </w:num>
  <w:num w:numId="135" w16cid:durableId="1721593949">
    <w:abstractNumId w:val="143"/>
  </w:num>
  <w:num w:numId="136" w16cid:durableId="2065248764">
    <w:abstractNumId w:val="68"/>
  </w:num>
  <w:num w:numId="137" w16cid:durableId="583344598">
    <w:abstractNumId w:val="223"/>
  </w:num>
  <w:num w:numId="138" w16cid:durableId="318119116">
    <w:abstractNumId w:val="159"/>
  </w:num>
  <w:num w:numId="139" w16cid:durableId="166215619">
    <w:abstractNumId w:val="48"/>
  </w:num>
  <w:num w:numId="140" w16cid:durableId="966397910">
    <w:abstractNumId w:val="26"/>
  </w:num>
  <w:num w:numId="141" w16cid:durableId="342783919">
    <w:abstractNumId w:val="41"/>
  </w:num>
  <w:num w:numId="142" w16cid:durableId="598367587">
    <w:abstractNumId w:val="211"/>
  </w:num>
  <w:num w:numId="143" w16cid:durableId="1420953256">
    <w:abstractNumId w:val="7"/>
  </w:num>
  <w:num w:numId="144" w16cid:durableId="1555198813">
    <w:abstractNumId w:val="99"/>
  </w:num>
  <w:num w:numId="145" w16cid:durableId="1509179277">
    <w:abstractNumId w:val="253"/>
  </w:num>
  <w:num w:numId="146" w16cid:durableId="123545793">
    <w:abstractNumId w:val="151"/>
  </w:num>
  <w:num w:numId="147" w16cid:durableId="2035883232">
    <w:abstractNumId w:val="193"/>
  </w:num>
  <w:num w:numId="148" w16cid:durableId="17581385">
    <w:abstractNumId w:val="24"/>
  </w:num>
  <w:num w:numId="149" w16cid:durableId="747964427">
    <w:abstractNumId w:val="111"/>
  </w:num>
  <w:num w:numId="150" w16cid:durableId="907036923">
    <w:abstractNumId w:val="177"/>
  </w:num>
  <w:num w:numId="151" w16cid:durableId="1389262216">
    <w:abstractNumId w:val="175"/>
  </w:num>
  <w:num w:numId="152" w16cid:durableId="1701933603">
    <w:abstractNumId w:val="136"/>
  </w:num>
  <w:num w:numId="153" w16cid:durableId="596717260">
    <w:abstractNumId w:val="162"/>
  </w:num>
  <w:num w:numId="154" w16cid:durableId="639582134">
    <w:abstractNumId w:val="76"/>
  </w:num>
  <w:num w:numId="155" w16cid:durableId="2027444821">
    <w:abstractNumId w:val="27"/>
  </w:num>
  <w:num w:numId="156" w16cid:durableId="1697270084">
    <w:abstractNumId w:val="263"/>
  </w:num>
  <w:num w:numId="157" w16cid:durableId="1443261143">
    <w:abstractNumId w:val="126"/>
  </w:num>
  <w:num w:numId="158" w16cid:durableId="1611349736">
    <w:abstractNumId w:val="251"/>
  </w:num>
  <w:num w:numId="159" w16cid:durableId="2071881692">
    <w:abstractNumId w:val="69"/>
  </w:num>
  <w:num w:numId="160" w16cid:durableId="152067243">
    <w:abstractNumId w:val="83"/>
  </w:num>
  <w:num w:numId="161" w16cid:durableId="1386680573">
    <w:abstractNumId w:val="252"/>
  </w:num>
  <w:num w:numId="162" w16cid:durableId="983196195">
    <w:abstractNumId w:val="218"/>
  </w:num>
  <w:num w:numId="163" w16cid:durableId="1842087566">
    <w:abstractNumId w:val="12"/>
  </w:num>
  <w:num w:numId="164" w16cid:durableId="1601062740">
    <w:abstractNumId w:val="258"/>
  </w:num>
  <w:num w:numId="165" w16cid:durableId="863054364">
    <w:abstractNumId w:val="233"/>
  </w:num>
  <w:num w:numId="166" w16cid:durableId="293143603">
    <w:abstractNumId w:val="49"/>
  </w:num>
  <w:num w:numId="167" w16cid:durableId="1559128161">
    <w:abstractNumId w:val="200"/>
  </w:num>
  <w:num w:numId="168" w16cid:durableId="856381969">
    <w:abstractNumId w:val="169"/>
  </w:num>
  <w:num w:numId="169" w16cid:durableId="1971545745">
    <w:abstractNumId w:val="266"/>
  </w:num>
  <w:num w:numId="170" w16cid:durableId="1426194763">
    <w:abstractNumId w:val="101"/>
  </w:num>
  <w:num w:numId="171" w16cid:durableId="736173662">
    <w:abstractNumId w:val="73"/>
  </w:num>
  <w:num w:numId="172" w16cid:durableId="899636545">
    <w:abstractNumId w:val="261"/>
  </w:num>
  <w:num w:numId="173" w16cid:durableId="1991133840">
    <w:abstractNumId w:val="165"/>
  </w:num>
  <w:num w:numId="174" w16cid:durableId="106122434">
    <w:abstractNumId w:val="115"/>
  </w:num>
  <w:num w:numId="175" w16cid:durableId="1672831167">
    <w:abstractNumId w:val="55"/>
  </w:num>
  <w:num w:numId="176" w16cid:durableId="1724980866">
    <w:abstractNumId w:val="51"/>
  </w:num>
  <w:num w:numId="177" w16cid:durableId="29962554">
    <w:abstractNumId w:val="142"/>
  </w:num>
  <w:num w:numId="178" w16cid:durableId="2083138086">
    <w:abstractNumId w:val="146"/>
  </w:num>
  <w:num w:numId="179" w16cid:durableId="929656573">
    <w:abstractNumId w:val="71"/>
  </w:num>
  <w:num w:numId="180" w16cid:durableId="777215188">
    <w:abstractNumId w:val="221"/>
  </w:num>
  <w:num w:numId="181" w16cid:durableId="281038865">
    <w:abstractNumId w:val="40"/>
  </w:num>
  <w:num w:numId="182" w16cid:durableId="1460879959">
    <w:abstractNumId w:val="60"/>
  </w:num>
  <w:num w:numId="183" w16cid:durableId="225653754">
    <w:abstractNumId w:val="18"/>
  </w:num>
  <w:num w:numId="184" w16cid:durableId="1431579713">
    <w:abstractNumId w:val="155"/>
  </w:num>
  <w:num w:numId="185" w16cid:durableId="786435883">
    <w:abstractNumId w:val="125"/>
  </w:num>
  <w:num w:numId="186" w16cid:durableId="1084961119">
    <w:abstractNumId w:val="186"/>
  </w:num>
  <w:num w:numId="187" w16cid:durableId="917713017">
    <w:abstractNumId w:val="206"/>
  </w:num>
  <w:num w:numId="188" w16cid:durableId="1542789447">
    <w:abstractNumId w:val="38"/>
  </w:num>
  <w:num w:numId="189" w16cid:durableId="2044478050">
    <w:abstractNumId w:val="183"/>
  </w:num>
  <w:num w:numId="190" w16cid:durableId="1056777938">
    <w:abstractNumId w:val="20"/>
  </w:num>
  <w:num w:numId="191" w16cid:durableId="820199295">
    <w:abstractNumId w:val="2"/>
  </w:num>
  <w:num w:numId="192" w16cid:durableId="1071274691">
    <w:abstractNumId w:val="21"/>
  </w:num>
  <w:num w:numId="193" w16cid:durableId="1427772337">
    <w:abstractNumId w:val="170"/>
  </w:num>
  <w:num w:numId="194" w16cid:durableId="1838381750">
    <w:abstractNumId w:val="62"/>
  </w:num>
  <w:num w:numId="195" w16cid:durableId="1273049651">
    <w:abstractNumId w:val="160"/>
  </w:num>
  <w:num w:numId="196" w16cid:durableId="270475523">
    <w:abstractNumId w:val="46"/>
  </w:num>
  <w:num w:numId="197" w16cid:durableId="1965499056">
    <w:abstractNumId w:val="260"/>
  </w:num>
  <w:num w:numId="198" w16cid:durableId="162624570">
    <w:abstractNumId w:val="197"/>
  </w:num>
  <w:num w:numId="199" w16cid:durableId="501507137">
    <w:abstractNumId w:val="167"/>
  </w:num>
  <w:num w:numId="200" w16cid:durableId="349837874">
    <w:abstractNumId w:val="254"/>
  </w:num>
  <w:num w:numId="201" w16cid:durableId="1568416708">
    <w:abstractNumId w:val="207"/>
  </w:num>
  <w:num w:numId="202" w16cid:durableId="1898122482">
    <w:abstractNumId w:val="17"/>
  </w:num>
  <w:num w:numId="203" w16cid:durableId="2039352992">
    <w:abstractNumId w:val="228"/>
  </w:num>
  <w:num w:numId="204" w16cid:durableId="1604070290">
    <w:abstractNumId w:val="9"/>
  </w:num>
  <w:num w:numId="205" w16cid:durableId="1190218705">
    <w:abstractNumId w:val="181"/>
  </w:num>
  <w:num w:numId="206" w16cid:durableId="402606682">
    <w:abstractNumId w:val="232"/>
  </w:num>
  <w:num w:numId="207" w16cid:durableId="839466221">
    <w:abstractNumId w:val="91"/>
  </w:num>
  <w:num w:numId="208" w16cid:durableId="653947325">
    <w:abstractNumId w:val="42"/>
  </w:num>
  <w:num w:numId="209" w16cid:durableId="1975793995">
    <w:abstractNumId w:val="86"/>
  </w:num>
  <w:num w:numId="210" w16cid:durableId="1282375342">
    <w:abstractNumId w:val="178"/>
  </w:num>
  <w:num w:numId="211" w16cid:durableId="886800367">
    <w:abstractNumId w:val="199"/>
  </w:num>
  <w:num w:numId="212" w16cid:durableId="228000730">
    <w:abstractNumId w:val="75"/>
  </w:num>
  <w:num w:numId="213" w16cid:durableId="497618109">
    <w:abstractNumId w:val="94"/>
  </w:num>
  <w:num w:numId="214" w16cid:durableId="1811626880">
    <w:abstractNumId w:val="180"/>
  </w:num>
  <w:num w:numId="215" w16cid:durableId="1686900301">
    <w:abstractNumId w:val="226"/>
  </w:num>
  <w:num w:numId="216" w16cid:durableId="804398328">
    <w:abstractNumId w:val="229"/>
  </w:num>
  <w:num w:numId="217" w16cid:durableId="1261257463">
    <w:abstractNumId w:val="174"/>
  </w:num>
  <w:num w:numId="218" w16cid:durableId="834691851">
    <w:abstractNumId w:val="89"/>
  </w:num>
  <w:num w:numId="219" w16cid:durableId="135346080">
    <w:abstractNumId w:val="265"/>
  </w:num>
  <w:num w:numId="220" w16cid:durableId="1495103692">
    <w:abstractNumId w:val="35"/>
  </w:num>
  <w:num w:numId="221" w16cid:durableId="1397164455">
    <w:abstractNumId w:val="39"/>
  </w:num>
  <w:num w:numId="222" w16cid:durableId="1323506269">
    <w:abstractNumId w:val="37"/>
  </w:num>
  <w:num w:numId="223" w16cid:durableId="613489237">
    <w:abstractNumId w:val="189"/>
  </w:num>
  <w:num w:numId="224" w16cid:durableId="295917159">
    <w:abstractNumId w:val="259"/>
  </w:num>
  <w:num w:numId="225" w16cid:durableId="40861109">
    <w:abstractNumId w:val="105"/>
  </w:num>
  <w:num w:numId="226" w16cid:durableId="753084699">
    <w:abstractNumId w:val="157"/>
  </w:num>
  <w:num w:numId="227" w16cid:durableId="1002584793">
    <w:abstractNumId w:val="8"/>
  </w:num>
  <w:num w:numId="228" w16cid:durableId="1248657942">
    <w:abstractNumId w:val="148"/>
  </w:num>
  <w:num w:numId="229" w16cid:durableId="364136225">
    <w:abstractNumId w:val="13"/>
  </w:num>
  <w:num w:numId="230" w16cid:durableId="475342376">
    <w:abstractNumId w:val="59"/>
  </w:num>
  <w:num w:numId="231" w16cid:durableId="1316911202">
    <w:abstractNumId w:val="140"/>
  </w:num>
  <w:num w:numId="232" w16cid:durableId="116916360">
    <w:abstractNumId w:val="57"/>
  </w:num>
  <w:num w:numId="233" w16cid:durableId="1613241936">
    <w:abstractNumId w:val="138"/>
  </w:num>
  <w:num w:numId="234" w16cid:durableId="1018699631">
    <w:abstractNumId w:val="107"/>
  </w:num>
  <w:num w:numId="235" w16cid:durableId="1634171700">
    <w:abstractNumId w:val="190"/>
  </w:num>
  <w:num w:numId="236" w16cid:durableId="163936539">
    <w:abstractNumId w:val="121"/>
  </w:num>
  <w:num w:numId="237" w16cid:durableId="1303854254">
    <w:abstractNumId w:val="30"/>
  </w:num>
  <w:num w:numId="238" w16cid:durableId="40634690">
    <w:abstractNumId w:val="50"/>
  </w:num>
  <w:num w:numId="239" w16cid:durableId="1213227107">
    <w:abstractNumId w:val="135"/>
  </w:num>
  <w:num w:numId="240" w16cid:durableId="1721201233">
    <w:abstractNumId w:val="96"/>
  </w:num>
  <w:num w:numId="241" w16cid:durableId="2047828393">
    <w:abstractNumId w:val="150"/>
  </w:num>
  <w:num w:numId="242" w16cid:durableId="226187132">
    <w:abstractNumId w:val="19"/>
  </w:num>
  <w:num w:numId="243" w16cid:durableId="2064208244">
    <w:abstractNumId w:val="47"/>
  </w:num>
  <w:num w:numId="244" w16cid:durableId="880946674">
    <w:abstractNumId w:val="93"/>
  </w:num>
  <w:num w:numId="245" w16cid:durableId="1081869589">
    <w:abstractNumId w:val="43"/>
  </w:num>
  <w:num w:numId="246" w16cid:durableId="1706102507">
    <w:abstractNumId w:val="84"/>
  </w:num>
  <w:num w:numId="247" w16cid:durableId="302933242">
    <w:abstractNumId w:val="134"/>
  </w:num>
  <w:num w:numId="248" w16cid:durableId="544365698">
    <w:abstractNumId w:val="230"/>
  </w:num>
  <w:num w:numId="249" w16cid:durableId="1737430635">
    <w:abstractNumId w:val="257"/>
  </w:num>
  <w:num w:numId="250" w16cid:durableId="746071023">
    <w:abstractNumId w:val="216"/>
  </w:num>
  <w:num w:numId="251" w16cid:durableId="653873986">
    <w:abstractNumId w:val="235"/>
  </w:num>
  <w:num w:numId="252" w16cid:durableId="453642983">
    <w:abstractNumId w:val="11"/>
  </w:num>
  <w:num w:numId="253" w16cid:durableId="208420937">
    <w:abstractNumId w:val="201"/>
  </w:num>
  <w:num w:numId="254" w16cid:durableId="1743092537">
    <w:abstractNumId w:val="161"/>
  </w:num>
  <w:num w:numId="255" w16cid:durableId="1828209290">
    <w:abstractNumId w:val="108"/>
  </w:num>
  <w:num w:numId="256" w16cid:durableId="2023972896">
    <w:abstractNumId w:val="209"/>
  </w:num>
  <w:num w:numId="257" w16cid:durableId="1508524289">
    <w:abstractNumId w:val="248"/>
  </w:num>
  <w:num w:numId="258" w16cid:durableId="522519615">
    <w:abstractNumId w:val="25"/>
  </w:num>
  <w:num w:numId="259" w16cid:durableId="2026588706">
    <w:abstractNumId w:val="106"/>
  </w:num>
  <w:num w:numId="260" w16cid:durableId="693387362">
    <w:abstractNumId w:val="152"/>
  </w:num>
  <w:num w:numId="261" w16cid:durableId="549995313">
    <w:abstractNumId w:val="237"/>
  </w:num>
  <w:num w:numId="262" w16cid:durableId="1930500859">
    <w:abstractNumId w:val="171"/>
  </w:num>
  <w:num w:numId="263" w16cid:durableId="1513029972">
    <w:abstractNumId w:val="33"/>
  </w:num>
  <w:num w:numId="264" w16cid:durableId="1422338027">
    <w:abstractNumId w:val="97"/>
  </w:num>
  <w:num w:numId="265" w16cid:durableId="939993464">
    <w:abstractNumId w:val="110"/>
  </w:num>
  <w:num w:numId="266" w16cid:durableId="84693604">
    <w:abstractNumId w:val="195"/>
  </w:num>
  <w:num w:numId="267" w16cid:durableId="1238787465">
    <w:abstractNumId w:val="215"/>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AF"/>
    <w:rsid w:val="00000AC9"/>
    <w:rsid w:val="00002652"/>
    <w:rsid w:val="00002AB7"/>
    <w:rsid w:val="00004B51"/>
    <w:rsid w:val="00006832"/>
    <w:rsid w:val="00010B47"/>
    <w:rsid w:val="00016356"/>
    <w:rsid w:val="00023A65"/>
    <w:rsid w:val="00036A70"/>
    <w:rsid w:val="00060423"/>
    <w:rsid w:val="00061042"/>
    <w:rsid w:val="000617BB"/>
    <w:rsid w:val="00061A01"/>
    <w:rsid w:val="00062160"/>
    <w:rsid w:val="00063758"/>
    <w:rsid w:val="0006717F"/>
    <w:rsid w:val="000712E7"/>
    <w:rsid w:val="00076AD6"/>
    <w:rsid w:val="00077D93"/>
    <w:rsid w:val="00081550"/>
    <w:rsid w:val="00084835"/>
    <w:rsid w:val="00095247"/>
    <w:rsid w:val="000A10B5"/>
    <w:rsid w:val="000A34DE"/>
    <w:rsid w:val="000C2C4E"/>
    <w:rsid w:val="000E39A7"/>
    <w:rsid w:val="000E4AD3"/>
    <w:rsid w:val="000E730C"/>
    <w:rsid w:val="000E7EF5"/>
    <w:rsid w:val="000F0689"/>
    <w:rsid w:val="00102A7F"/>
    <w:rsid w:val="00106B1B"/>
    <w:rsid w:val="00112330"/>
    <w:rsid w:val="00113626"/>
    <w:rsid w:val="001179B7"/>
    <w:rsid w:val="0012364F"/>
    <w:rsid w:val="00124226"/>
    <w:rsid w:val="00134210"/>
    <w:rsid w:val="00135887"/>
    <w:rsid w:val="001361A5"/>
    <w:rsid w:val="00144702"/>
    <w:rsid w:val="00155DBE"/>
    <w:rsid w:val="0016793D"/>
    <w:rsid w:val="001679CE"/>
    <w:rsid w:val="001768E8"/>
    <w:rsid w:val="00176D66"/>
    <w:rsid w:val="0017721F"/>
    <w:rsid w:val="00181A3B"/>
    <w:rsid w:val="0018339E"/>
    <w:rsid w:val="00186A0A"/>
    <w:rsid w:val="001955BD"/>
    <w:rsid w:val="001A025E"/>
    <w:rsid w:val="001A7D5D"/>
    <w:rsid w:val="001B11ED"/>
    <w:rsid w:val="001B173D"/>
    <w:rsid w:val="001B448D"/>
    <w:rsid w:val="001B641C"/>
    <w:rsid w:val="001C52BB"/>
    <w:rsid w:val="001C7C6B"/>
    <w:rsid w:val="001D592C"/>
    <w:rsid w:val="001E4BF6"/>
    <w:rsid w:val="001E57F5"/>
    <w:rsid w:val="00201EA8"/>
    <w:rsid w:val="00204F72"/>
    <w:rsid w:val="00205B47"/>
    <w:rsid w:val="00215DCA"/>
    <w:rsid w:val="00215F5E"/>
    <w:rsid w:val="00235155"/>
    <w:rsid w:val="00237A1D"/>
    <w:rsid w:val="00240306"/>
    <w:rsid w:val="002418A8"/>
    <w:rsid w:val="00247A6B"/>
    <w:rsid w:val="0025312C"/>
    <w:rsid w:val="00254281"/>
    <w:rsid w:val="0025715B"/>
    <w:rsid w:val="00263B67"/>
    <w:rsid w:val="00266B18"/>
    <w:rsid w:val="0027104A"/>
    <w:rsid w:val="00281413"/>
    <w:rsid w:val="002873DF"/>
    <w:rsid w:val="002A0336"/>
    <w:rsid w:val="002B3EBE"/>
    <w:rsid w:val="002B55DF"/>
    <w:rsid w:val="002B7AED"/>
    <w:rsid w:val="002C0D8F"/>
    <w:rsid w:val="002D7C28"/>
    <w:rsid w:val="002D7FA6"/>
    <w:rsid w:val="0030369E"/>
    <w:rsid w:val="00326AE3"/>
    <w:rsid w:val="00334A75"/>
    <w:rsid w:val="003378F5"/>
    <w:rsid w:val="0034074B"/>
    <w:rsid w:val="003537AF"/>
    <w:rsid w:val="003630B4"/>
    <w:rsid w:val="003736B0"/>
    <w:rsid w:val="00376DC4"/>
    <w:rsid w:val="00380206"/>
    <w:rsid w:val="003825C7"/>
    <w:rsid w:val="0039660C"/>
    <w:rsid w:val="00397AA8"/>
    <w:rsid w:val="003C1E83"/>
    <w:rsid w:val="003D016A"/>
    <w:rsid w:val="003D7BEB"/>
    <w:rsid w:val="003E7D62"/>
    <w:rsid w:val="003F200F"/>
    <w:rsid w:val="003F3274"/>
    <w:rsid w:val="003F543D"/>
    <w:rsid w:val="003F667E"/>
    <w:rsid w:val="0040074E"/>
    <w:rsid w:val="00410113"/>
    <w:rsid w:val="00412D1C"/>
    <w:rsid w:val="00414C63"/>
    <w:rsid w:val="00421BE1"/>
    <w:rsid w:val="00430083"/>
    <w:rsid w:val="00433BB2"/>
    <w:rsid w:val="00436FC1"/>
    <w:rsid w:val="004376EF"/>
    <w:rsid w:val="004446A9"/>
    <w:rsid w:val="004455D4"/>
    <w:rsid w:val="0045642A"/>
    <w:rsid w:val="00461A17"/>
    <w:rsid w:val="00464296"/>
    <w:rsid w:val="004669B7"/>
    <w:rsid w:val="004771AA"/>
    <w:rsid w:val="00480938"/>
    <w:rsid w:val="00480DCC"/>
    <w:rsid w:val="00494A6F"/>
    <w:rsid w:val="00497E93"/>
    <w:rsid w:val="004A3FA1"/>
    <w:rsid w:val="004A6D32"/>
    <w:rsid w:val="004B57D7"/>
    <w:rsid w:val="004C6E90"/>
    <w:rsid w:val="004D07E0"/>
    <w:rsid w:val="004D1A91"/>
    <w:rsid w:val="004D67BD"/>
    <w:rsid w:val="004F6CAC"/>
    <w:rsid w:val="00502D48"/>
    <w:rsid w:val="0050707E"/>
    <w:rsid w:val="0050781A"/>
    <w:rsid w:val="00515D18"/>
    <w:rsid w:val="005162A2"/>
    <w:rsid w:val="005179B9"/>
    <w:rsid w:val="00517ACE"/>
    <w:rsid w:val="005218D8"/>
    <w:rsid w:val="00523AA5"/>
    <w:rsid w:val="00524223"/>
    <w:rsid w:val="00527163"/>
    <w:rsid w:val="00541193"/>
    <w:rsid w:val="00544A8D"/>
    <w:rsid w:val="00554009"/>
    <w:rsid w:val="0056062A"/>
    <w:rsid w:val="005623E1"/>
    <w:rsid w:val="00564946"/>
    <w:rsid w:val="00566403"/>
    <w:rsid w:val="00574058"/>
    <w:rsid w:val="00580F69"/>
    <w:rsid w:val="005821E8"/>
    <w:rsid w:val="0058341B"/>
    <w:rsid w:val="0058531E"/>
    <w:rsid w:val="0058657D"/>
    <w:rsid w:val="0059022D"/>
    <w:rsid w:val="005A7163"/>
    <w:rsid w:val="005A7ABA"/>
    <w:rsid w:val="005B2EF2"/>
    <w:rsid w:val="005B43C6"/>
    <w:rsid w:val="005B601A"/>
    <w:rsid w:val="005C3AD2"/>
    <w:rsid w:val="005C59B3"/>
    <w:rsid w:val="005D6FA9"/>
    <w:rsid w:val="005E30E1"/>
    <w:rsid w:val="005F137D"/>
    <w:rsid w:val="0060130B"/>
    <w:rsid w:val="006045B9"/>
    <w:rsid w:val="0061355D"/>
    <w:rsid w:val="00613C63"/>
    <w:rsid w:val="00614BF8"/>
    <w:rsid w:val="00620A28"/>
    <w:rsid w:val="006355D1"/>
    <w:rsid w:val="00640165"/>
    <w:rsid w:val="00651419"/>
    <w:rsid w:val="00655080"/>
    <w:rsid w:val="00655B55"/>
    <w:rsid w:val="0066204D"/>
    <w:rsid w:val="00662095"/>
    <w:rsid w:val="00663311"/>
    <w:rsid w:val="00663A91"/>
    <w:rsid w:val="00667C2A"/>
    <w:rsid w:val="00672EDA"/>
    <w:rsid w:val="00673137"/>
    <w:rsid w:val="006778F1"/>
    <w:rsid w:val="006829F9"/>
    <w:rsid w:val="006868C4"/>
    <w:rsid w:val="00687D1A"/>
    <w:rsid w:val="00692B84"/>
    <w:rsid w:val="006B0503"/>
    <w:rsid w:val="006B5589"/>
    <w:rsid w:val="006B677D"/>
    <w:rsid w:val="006C2000"/>
    <w:rsid w:val="006C2BBD"/>
    <w:rsid w:val="006D039A"/>
    <w:rsid w:val="006E1F4D"/>
    <w:rsid w:val="006E7C87"/>
    <w:rsid w:val="006F5E7D"/>
    <w:rsid w:val="00707977"/>
    <w:rsid w:val="0071108D"/>
    <w:rsid w:val="00712DFD"/>
    <w:rsid w:val="007158E8"/>
    <w:rsid w:val="00717959"/>
    <w:rsid w:val="007179E6"/>
    <w:rsid w:val="007352C6"/>
    <w:rsid w:val="0073682F"/>
    <w:rsid w:val="0073752D"/>
    <w:rsid w:val="00737D49"/>
    <w:rsid w:val="00740E50"/>
    <w:rsid w:val="00743FE7"/>
    <w:rsid w:val="00744CDA"/>
    <w:rsid w:val="0075610B"/>
    <w:rsid w:val="00760205"/>
    <w:rsid w:val="007632C1"/>
    <w:rsid w:val="00774501"/>
    <w:rsid w:val="00775700"/>
    <w:rsid w:val="00782A54"/>
    <w:rsid w:val="00787C86"/>
    <w:rsid w:val="0079210A"/>
    <w:rsid w:val="0079764A"/>
    <w:rsid w:val="007A13BA"/>
    <w:rsid w:val="007A6165"/>
    <w:rsid w:val="007B0837"/>
    <w:rsid w:val="007B1FCF"/>
    <w:rsid w:val="007B5E6D"/>
    <w:rsid w:val="007C22FD"/>
    <w:rsid w:val="007C2B94"/>
    <w:rsid w:val="007C754D"/>
    <w:rsid w:val="007D27B5"/>
    <w:rsid w:val="007D3FC6"/>
    <w:rsid w:val="007D602E"/>
    <w:rsid w:val="007E60DB"/>
    <w:rsid w:val="007F2BE6"/>
    <w:rsid w:val="007F5777"/>
    <w:rsid w:val="00807496"/>
    <w:rsid w:val="00813390"/>
    <w:rsid w:val="00815483"/>
    <w:rsid w:val="008212E1"/>
    <w:rsid w:val="00821D8A"/>
    <w:rsid w:val="00822D74"/>
    <w:rsid w:val="00824862"/>
    <w:rsid w:val="00824C7E"/>
    <w:rsid w:val="00833B6A"/>
    <w:rsid w:val="00837ADB"/>
    <w:rsid w:val="00840AEE"/>
    <w:rsid w:val="00845853"/>
    <w:rsid w:val="00850056"/>
    <w:rsid w:val="00850936"/>
    <w:rsid w:val="008523B7"/>
    <w:rsid w:val="00852A74"/>
    <w:rsid w:val="00856093"/>
    <w:rsid w:val="00861C04"/>
    <w:rsid w:val="00866E4B"/>
    <w:rsid w:val="00875CB3"/>
    <w:rsid w:val="00876041"/>
    <w:rsid w:val="00887381"/>
    <w:rsid w:val="0089127F"/>
    <w:rsid w:val="008921E5"/>
    <w:rsid w:val="00893CFB"/>
    <w:rsid w:val="008A2E5F"/>
    <w:rsid w:val="008A6BF1"/>
    <w:rsid w:val="008B140D"/>
    <w:rsid w:val="008B515B"/>
    <w:rsid w:val="008D057D"/>
    <w:rsid w:val="008D2244"/>
    <w:rsid w:val="008D4FC2"/>
    <w:rsid w:val="008D7F39"/>
    <w:rsid w:val="008E038D"/>
    <w:rsid w:val="008E1172"/>
    <w:rsid w:val="008E1705"/>
    <w:rsid w:val="008E2140"/>
    <w:rsid w:val="008E472A"/>
    <w:rsid w:val="008F0997"/>
    <w:rsid w:val="008F65D2"/>
    <w:rsid w:val="008F6BFA"/>
    <w:rsid w:val="009027FF"/>
    <w:rsid w:val="00906DC6"/>
    <w:rsid w:val="009118D4"/>
    <w:rsid w:val="00920481"/>
    <w:rsid w:val="00922EA7"/>
    <w:rsid w:val="00923CB4"/>
    <w:rsid w:val="00931196"/>
    <w:rsid w:val="009314CC"/>
    <w:rsid w:val="00935025"/>
    <w:rsid w:val="00942560"/>
    <w:rsid w:val="00943BD9"/>
    <w:rsid w:val="00953844"/>
    <w:rsid w:val="00954E0A"/>
    <w:rsid w:val="00956BA1"/>
    <w:rsid w:val="0096270B"/>
    <w:rsid w:val="009667DC"/>
    <w:rsid w:val="00972BE8"/>
    <w:rsid w:val="0097411C"/>
    <w:rsid w:val="0097449C"/>
    <w:rsid w:val="00974EF6"/>
    <w:rsid w:val="00976A55"/>
    <w:rsid w:val="0098791D"/>
    <w:rsid w:val="009A4CB5"/>
    <w:rsid w:val="009B00D1"/>
    <w:rsid w:val="009C0AFC"/>
    <w:rsid w:val="009C26D1"/>
    <w:rsid w:val="009C2A49"/>
    <w:rsid w:val="009C3BC2"/>
    <w:rsid w:val="009C471C"/>
    <w:rsid w:val="009C6D99"/>
    <w:rsid w:val="009D0D49"/>
    <w:rsid w:val="009D1907"/>
    <w:rsid w:val="009D2771"/>
    <w:rsid w:val="009D3B86"/>
    <w:rsid w:val="009D75C8"/>
    <w:rsid w:val="009E13DC"/>
    <w:rsid w:val="009E249D"/>
    <w:rsid w:val="009E38E2"/>
    <w:rsid w:val="009E466D"/>
    <w:rsid w:val="009F0A19"/>
    <w:rsid w:val="009F0BFF"/>
    <w:rsid w:val="009F2CD2"/>
    <w:rsid w:val="009F7A07"/>
    <w:rsid w:val="009F7DCD"/>
    <w:rsid w:val="00A000B4"/>
    <w:rsid w:val="00A04F12"/>
    <w:rsid w:val="00A052D7"/>
    <w:rsid w:val="00A05A88"/>
    <w:rsid w:val="00A157D9"/>
    <w:rsid w:val="00A162F7"/>
    <w:rsid w:val="00A16DF6"/>
    <w:rsid w:val="00A21E1D"/>
    <w:rsid w:val="00A300AD"/>
    <w:rsid w:val="00A30A1D"/>
    <w:rsid w:val="00A3290D"/>
    <w:rsid w:val="00A340F9"/>
    <w:rsid w:val="00A35FED"/>
    <w:rsid w:val="00A36283"/>
    <w:rsid w:val="00A4767A"/>
    <w:rsid w:val="00A52D70"/>
    <w:rsid w:val="00A5466B"/>
    <w:rsid w:val="00A57027"/>
    <w:rsid w:val="00A600D0"/>
    <w:rsid w:val="00A618EF"/>
    <w:rsid w:val="00A673FA"/>
    <w:rsid w:val="00A7310E"/>
    <w:rsid w:val="00A74727"/>
    <w:rsid w:val="00A767C4"/>
    <w:rsid w:val="00A90801"/>
    <w:rsid w:val="00A908CE"/>
    <w:rsid w:val="00A95AAB"/>
    <w:rsid w:val="00AA603F"/>
    <w:rsid w:val="00AB0D97"/>
    <w:rsid w:val="00AB37A9"/>
    <w:rsid w:val="00AC4798"/>
    <w:rsid w:val="00AC55CE"/>
    <w:rsid w:val="00AD03B0"/>
    <w:rsid w:val="00AD48C9"/>
    <w:rsid w:val="00AD5B6E"/>
    <w:rsid w:val="00AE3383"/>
    <w:rsid w:val="00AE6068"/>
    <w:rsid w:val="00AE7AE5"/>
    <w:rsid w:val="00AF3D82"/>
    <w:rsid w:val="00AF7A84"/>
    <w:rsid w:val="00B17AFE"/>
    <w:rsid w:val="00B224F3"/>
    <w:rsid w:val="00B24793"/>
    <w:rsid w:val="00B40AA1"/>
    <w:rsid w:val="00B41561"/>
    <w:rsid w:val="00B46620"/>
    <w:rsid w:val="00B55481"/>
    <w:rsid w:val="00B56BE5"/>
    <w:rsid w:val="00B57AC3"/>
    <w:rsid w:val="00B652FC"/>
    <w:rsid w:val="00B71714"/>
    <w:rsid w:val="00B7292B"/>
    <w:rsid w:val="00B80F5E"/>
    <w:rsid w:val="00B957F8"/>
    <w:rsid w:val="00B9792E"/>
    <w:rsid w:val="00BA69B5"/>
    <w:rsid w:val="00BA7616"/>
    <w:rsid w:val="00BB1840"/>
    <w:rsid w:val="00BB2A72"/>
    <w:rsid w:val="00BC7DC3"/>
    <w:rsid w:val="00BD4CE7"/>
    <w:rsid w:val="00BD6E8D"/>
    <w:rsid w:val="00BE390B"/>
    <w:rsid w:val="00BE3DE4"/>
    <w:rsid w:val="00C02FCD"/>
    <w:rsid w:val="00C140A0"/>
    <w:rsid w:val="00C23BA0"/>
    <w:rsid w:val="00C2762E"/>
    <w:rsid w:val="00C405BF"/>
    <w:rsid w:val="00C43F00"/>
    <w:rsid w:val="00C452EC"/>
    <w:rsid w:val="00C458C0"/>
    <w:rsid w:val="00C4621A"/>
    <w:rsid w:val="00C510CE"/>
    <w:rsid w:val="00C53B5F"/>
    <w:rsid w:val="00C547BE"/>
    <w:rsid w:val="00C57A42"/>
    <w:rsid w:val="00C62B30"/>
    <w:rsid w:val="00C65456"/>
    <w:rsid w:val="00C655FE"/>
    <w:rsid w:val="00C65E24"/>
    <w:rsid w:val="00C67274"/>
    <w:rsid w:val="00C678B7"/>
    <w:rsid w:val="00C70EFA"/>
    <w:rsid w:val="00C830DA"/>
    <w:rsid w:val="00C91D89"/>
    <w:rsid w:val="00CA5DC1"/>
    <w:rsid w:val="00CB2011"/>
    <w:rsid w:val="00CC17DA"/>
    <w:rsid w:val="00CC33DB"/>
    <w:rsid w:val="00CC58FC"/>
    <w:rsid w:val="00CD1C1C"/>
    <w:rsid w:val="00CD29D5"/>
    <w:rsid w:val="00CD315D"/>
    <w:rsid w:val="00CE0FD6"/>
    <w:rsid w:val="00CF4A26"/>
    <w:rsid w:val="00D00241"/>
    <w:rsid w:val="00D04AD7"/>
    <w:rsid w:val="00D07186"/>
    <w:rsid w:val="00D13CEA"/>
    <w:rsid w:val="00D14035"/>
    <w:rsid w:val="00D200D2"/>
    <w:rsid w:val="00D2066F"/>
    <w:rsid w:val="00D2258B"/>
    <w:rsid w:val="00D27359"/>
    <w:rsid w:val="00D37EBB"/>
    <w:rsid w:val="00D41D26"/>
    <w:rsid w:val="00D449EB"/>
    <w:rsid w:val="00D455B9"/>
    <w:rsid w:val="00D543AF"/>
    <w:rsid w:val="00D664F4"/>
    <w:rsid w:val="00D66535"/>
    <w:rsid w:val="00D6686C"/>
    <w:rsid w:val="00D76436"/>
    <w:rsid w:val="00D803AD"/>
    <w:rsid w:val="00D85AA2"/>
    <w:rsid w:val="00D920BD"/>
    <w:rsid w:val="00D97A77"/>
    <w:rsid w:val="00DA0141"/>
    <w:rsid w:val="00DA29BC"/>
    <w:rsid w:val="00DA5B98"/>
    <w:rsid w:val="00DB1679"/>
    <w:rsid w:val="00DB4DC0"/>
    <w:rsid w:val="00DD3094"/>
    <w:rsid w:val="00DD3665"/>
    <w:rsid w:val="00DD3EB6"/>
    <w:rsid w:val="00DD478B"/>
    <w:rsid w:val="00DD4D4A"/>
    <w:rsid w:val="00DD71CA"/>
    <w:rsid w:val="00DE4547"/>
    <w:rsid w:val="00DE5690"/>
    <w:rsid w:val="00DF2CA4"/>
    <w:rsid w:val="00DF7DD5"/>
    <w:rsid w:val="00E0158B"/>
    <w:rsid w:val="00E025A7"/>
    <w:rsid w:val="00E12543"/>
    <w:rsid w:val="00E212A7"/>
    <w:rsid w:val="00E21BDA"/>
    <w:rsid w:val="00E23277"/>
    <w:rsid w:val="00E26720"/>
    <w:rsid w:val="00E30D9C"/>
    <w:rsid w:val="00E33458"/>
    <w:rsid w:val="00E33AB8"/>
    <w:rsid w:val="00E36A93"/>
    <w:rsid w:val="00E36C13"/>
    <w:rsid w:val="00E410E9"/>
    <w:rsid w:val="00E4574C"/>
    <w:rsid w:val="00E5522C"/>
    <w:rsid w:val="00E56757"/>
    <w:rsid w:val="00E60710"/>
    <w:rsid w:val="00E66531"/>
    <w:rsid w:val="00E705EB"/>
    <w:rsid w:val="00E735E4"/>
    <w:rsid w:val="00E75BD6"/>
    <w:rsid w:val="00E93B84"/>
    <w:rsid w:val="00E96941"/>
    <w:rsid w:val="00EC0DEC"/>
    <w:rsid w:val="00EC4B8F"/>
    <w:rsid w:val="00ED305C"/>
    <w:rsid w:val="00ED375E"/>
    <w:rsid w:val="00EE5737"/>
    <w:rsid w:val="00EE77FD"/>
    <w:rsid w:val="00EE7F19"/>
    <w:rsid w:val="00F01B7F"/>
    <w:rsid w:val="00F01E25"/>
    <w:rsid w:val="00F0797A"/>
    <w:rsid w:val="00F20EB1"/>
    <w:rsid w:val="00F32579"/>
    <w:rsid w:val="00F34F5F"/>
    <w:rsid w:val="00F415F3"/>
    <w:rsid w:val="00F438A5"/>
    <w:rsid w:val="00F44FDB"/>
    <w:rsid w:val="00F472D2"/>
    <w:rsid w:val="00F50DC4"/>
    <w:rsid w:val="00F575BB"/>
    <w:rsid w:val="00F57A69"/>
    <w:rsid w:val="00F607D3"/>
    <w:rsid w:val="00F609DA"/>
    <w:rsid w:val="00F61EE5"/>
    <w:rsid w:val="00F64899"/>
    <w:rsid w:val="00F651D7"/>
    <w:rsid w:val="00F655B0"/>
    <w:rsid w:val="00F75B31"/>
    <w:rsid w:val="00F77E46"/>
    <w:rsid w:val="00F9054B"/>
    <w:rsid w:val="00F973A4"/>
    <w:rsid w:val="00FA23EC"/>
    <w:rsid w:val="00FA78F2"/>
    <w:rsid w:val="00FA7BD9"/>
    <w:rsid w:val="00FB3A37"/>
    <w:rsid w:val="00FB4178"/>
    <w:rsid w:val="00FB4E1D"/>
    <w:rsid w:val="00FD0896"/>
    <w:rsid w:val="00FD28E8"/>
    <w:rsid w:val="00FD4494"/>
    <w:rsid w:val="00FD46F1"/>
    <w:rsid w:val="00FE1F65"/>
    <w:rsid w:val="00FE6D72"/>
    <w:rsid w:val="00FF5834"/>
    <w:rsid w:val="29964453"/>
    <w:rsid w:val="3D91C457"/>
    <w:rsid w:val="423381E3"/>
    <w:rsid w:val="5C3B9284"/>
    <w:rsid w:val="5CF6CD97"/>
    <w:rsid w:val="70D5D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DD0EF"/>
  <w15:docId w15:val="{BE406A5A-6BCF-44D5-9112-FA8DFEA0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70" w:line="550" w:lineRule="exact"/>
      <w:ind w:left="2804" w:right="10"/>
      <w:jc w:val="center"/>
      <w:outlineLvl w:val="0"/>
    </w:pPr>
    <w:rPr>
      <w:sz w:val="48"/>
      <w:szCs w:val="48"/>
    </w:rPr>
  </w:style>
  <w:style w:type="paragraph" w:styleId="Heading2">
    <w:name w:val="heading 2"/>
    <w:basedOn w:val="Normal"/>
    <w:uiPriority w:val="9"/>
    <w:unhideWhenUsed/>
    <w:qFormat/>
    <w:pPr>
      <w:ind w:left="26" w:right="2"/>
      <w:jc w:val="center"/>
      <w:outlineLvl w:val="1"/>
    </w:pPr>
    <w:rPr>
      <w:rFonts w:ascii="Arial" w:eastAsia="Arial" w:hAnsi="Arial" w:cs="Arial"/>
      <w:b/>
      <w:bCs/>
      <w:sz w:val="44"/>
      <w:szCs w:val="44"/>
    </w:rPr>
  </w:style>
  <w:style w:type="paragraph" w:styleId="Heading3">
    <w:name w:val="heading 3"/>
    <w:basedOn w:val="Normal"/>
    <w:uiPriority w:val="9"/>
    <w:unhideWhenUsed/>
    <w:qFormat/>
    <w:pPr>
      <w:outlineLvl w:val="2"/>
    </w:pPr>
    <w:rPr>
      <w:sz w:val="28"/>
      <w:szCs w:val="28"/>
    </w:rPr>
  </w:style>
  <w:style w:type="paragraph" w:styleId="Heading4">
    <w:name w:val="heading 4"/>
    <w:basedOn w:val="Normal"/>
    <w:uiPriority w:val="9"/>
    <w:unhideWhenUsed/>
    <w:qFormat/>
    <w:pPr>
      <w:ind w:left="2077"/>
      <w:outlineLvl w:val="3"/>
    </w:pPr>
    <w:rPr>
      <w:b/>
      <w:bCs/>
      <w:sz w:val="24"/>
      <w:szCs w:val="24"/>
    </w:rPr>
  </w:style>
  <w:style w:type="paragraph" w:styleId="Heading5">
    <w:name w:val="heading 5"/>
    <w:basedOn w:val="Normal"/>
    <w:uiPriority w:val="9"/>
    <w:unhideWhenUsed/>
    <w:qFormat/>
    <w:pPr>
      <w:ind w:left="2077"/>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797" w:hanging="72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F7A84"/>
    <w:rPr>
      <w:sz w:val="16"/>
      <w:szCs w:val="16"/>
    </w:rPr>
  </w:style>
  <w:style w:type="paragraph" w:styleId="CommentText">
    <w:name w:val="annotation text"/>
    <w:basedOn w:val="Normal"/>
    <w:link w:val="CommentTextChar"/>
    <w:unhideWhenUsed/>
    <w:rsid w:val="00AF7A84"/>
    <w:rPr>
      <w:sz w:val="20"/>
      <w:szCs w:val="20"/>
    </w:rPr>
  </w:style>
  <w:style w:type="character" w:customStyle="1" w:styleId="CommentTextChar">
    <w:name w:val="Comment Text Char"/>
    <w:basedOn w:val="DefaultParagraphFont"/>
    <w:link w:val="CommentText"/>
    <w:rsid w:val="00AF7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7A84"/>
    <w:rPr>
      <w:b/>
      <w:bCs/>
    </w:rPr>
  </w:style>
  <w:style w:type="character" w:customStyle="1" w:styleId="CommentSubjectChar">
    <w:name w:val="Comment Subject Char"/>
    <w:basedOn w:val="CommentTextChar"/>
    <w:link w:val="CommentSubject"/>
    <w:uiPriority w:val="99"/>
    <w:semiHidden/>
    <w:rsid w:val="00AF7A8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E7C87"/>
    <w:pPr>
      <w:tabs>
        <w:tab w:val="center" w:pos="4680"/>
        <w:tab w:val="right" w:pos="9360"/>
      </w:tabs>
    </w:pPr>
  </w:style>
  <w:style w:type="character" w:customStyle="1" w:styleId="HeaderChar">
    <w:name w:val="Header Char"/>
    <w:basedOn w:val="DefaultParagraphFont"/>
    <w:link w:val="Header"/>
    <w:uiPriority w:val="99"/>
    <w:rsid w:val="006E7C87"/>
    <w:rPr>
      <w:rFonts w:ascii="Times New Roman" w:eastAsia="Times New Roman" w:hAnsi="Times New Roman" w:cs="Times New Roman"/>
    </w:rPr>
  </w:style>
  <w:style w:type="paragraph" w:styleId="Footer">
    <w:name w:val="footer"/>
    <w:basedOn w:val="Normal"/>
    <w:link w:val="FooterChar"/>
    <w:unhideWhenUsed/>
    <w:rsid w:val="006E7C87"/>
    <w:pPr>
      <w:tabs>
        <w:tab w:val="center" w:pos="4680"/>
        <w:tab w:val="right" w:pos="9360"/>
      </w:tabs>
    </w:pPr>
  </w:style>
  <w:style w:type="character" w:customStyle="1" w:styleId="FooterChar">
    <w:name w:val="Footer Char"/>
    <w:basedOn w:val="DefaultParagraphFont"/>
    <w:link w:val="Footer"/>
    <w:rsid w:val="006E7C87"/>
    <w:rPr>
      <w:rFonts w:ascii="Times New Roman" w:eastAsia="Times New Roman" w:hAnsi="Times New Roman" w:cs="Times New Roman"/>
    </w:rPr>
  </w:style>
  <w:style w:type="paragraph" w:styleId="Title">
    <w:name w:val="Title"/>
    <w:basedOn w:val="Normal"/>
    <w:next w:val="Normal"/>
    <w:link w:val="TitleChar"/>
    <w:uiPriority w:val="10"/>
    <w:qFormat/>
    <w:rsid w:val="004D67BD"/>
    <w:pPr>
      <w:contextualSpacing/>
      <w:jc w:val="center"/>
    </w:pPr>
    <w:rPr>
      <w:rFonts w:ascii="Arial" w:eastAsiaTheme="majorEastAsia" w:hAnsi="Arial" w:cstheme="majorBidi"/>
      <w:spacing w:val="-10"/>
      <w:kern w:val="28"/>
      <w:szCs w:val="56"/>
    </w:rPr>
  </w:style>
  <w:style w:type="character" w:customStyle="1" w:styleId="TitleChar">
    <w:name w:val="Title Char"/>
    <w:basedOn w:val="DefaultParagraphFont"/>
    <w:link w:val="Title"/>
    <w:uiPriority w:val="10"/>
    <w:rsid w:val="004D67BD"/>
    <w:rPr>
      <w:rFonts w:ascii="Arial" w:eastAsiaTheme="majorEastAsia" w:hAnsi="Arial" w:cstheme="majorBidi"/>
      <w:spacing w:val="-10"/>
      <w:kern w:val="28"/>
      <w:szCs w:val="56"/>
    </w:rPr>
  </w:style>
  <w:style w:type="paragraph" w:customStyle="1" w:styleId="Item1">
    <w:name w:val="Item 1"/>
    <w:basedOn w:val="Normal"/>
    <w:link w:val="Item1Char"/>
    <w:qFormat/>
    <w:rsid w:val="00201EA8"/>
    <w:pPr>
      <w:widowControl/>
      <w:tabs>
        <w:tab w:val="num" w:pos="1890"/>
      </w:tabs>
      <w:autoSpaceDE/>
      <w:autoSpaceDN/>
      <w:spacing w:after="240"/>
      <w:ind w:left="2610" w:hanging="720"/>
    </w:pPr>
    <w:rPr>
      <w:rFonts w:ascii="Calibri" w:hAnsi="Calibri" w:cs="Calibri"/>
      <w:sz w:val="26"/>
      <w:szCs w:val="20"/>
    </w:rPr>
  </w:style>
  <w:style w:type="paragraph" w:customStyle="1" w:styleId="Itema">
    <w:name w:val="Item a."/>
    <w:basedOn w:val="Normal"/>
    <w:link w:val="ItemaChar"/>
    <w:qFormat/>
    <w:rsid w:val="00201EA8"/>
    <w:pPr>
      <w:widowControl/>
      <w:tabs>
        <w:tab w:val="num" w:pos="2160"/>
      </w:tabs>
      <w:autoSpaceDE/>
      <w:autoSpaceDN/>
      <w:spacing w:after="240"/>
      <w:ind w:left="2880" w:hanging="720"/>
    </w:pPr>
    <w:rPr>
      <w:rFonts w:ascii="Calibri" w:hAnsi="Calibri" w:cs="Calibri"/>
      <w:sz w:val="26"/>
      <w:szCs w:val="20"/>
    </w:rPr>
  </w:style>
  <w:style w:type="character" w:customStyle="1" w:styleId="Item1Char">
    <w:name w:val="Item 1 Char"/>
    <w:link w:val="Item1"/>
    <w:rsid w:val="00201EA8"/>
    <w:rPr>
      <w:rFonts w:ascii="Calibri" w:eastAsia="Times New Roman" w:hAnsi="Calibri" w:cs="Calibri"/>
      <w:sz w:val="26"/>
      <w:szCs w:val="20"/>
    </w:rPr>
  </w:style>
  <w:style w:type="paragraph" w:customStyle="1" w:styleId="Item10">
    <w:name w:val="Item (1)"/>
    <w:basedOn w:val="Itema"/>
    <w:qFormat/>
    <w:rsid w:val="00201EA8"/>
    <w:pPr>
      <w:tabs>
        <w:tab w:val="clear" w:pos="2160"/>
        <w:tab w:val="num" w:pos="2880"/>
      </w:tabs>
      <w:ind w:left="3600"/>
    </w:pPr>
  </w:style>
  <w:style w:type="paragraph" w:customStyle="1" w:styleId="Itema0">
    <w:name w:val="Item (a)"/>
    <w:basedOn w:val="Item10"/>
    <w:qFormat/>
    <w:rsid w:val="00201EA8"/>
    <w:pPr>
      <w:tabs>
        <w:tab w:val="clear" w:pos="2880"/>
      </w:tabs>
      <w:ind w:left="4320"/>
    </w:pPr>
  </w:style>
  <w:style w:type="paragraph" w:customStyle="1" w:styleId="Itemi">
    <w:name w:val="Item i."/>
    <w:basedOn w:val="Itema0"/>
    <w:qFormat/>
    <w:rsid w:val="00201EA8"/>
    <w:pPr>
      <w:tabs>
        <w:tab w:val="num" w:pos="4320"/>
      </w:tabs>
      <w:ind w:left="5040"/>
    </w:pPr>
  </w:style>
  <w:style w:type="character" w:customStyle="1" w:styleId="ItemaChar">
    <w:name w:val="Item a. Char"/>
    <w:link w:val="Itema"/>
    <w:rsid w:val="00AC55CE"/>
    <w:rPr>
      <w:rFonts w:ascii="Calibri" w:eastAsia="Times New Roman" w:hAnsi="Calibri" w:cs="Calibri"/>
      <w:sz w:val="26"/>
      <w:szCs w:val="20"/>
    </w:rPr>
  </w:style>
  <w:style w:type="paragraph" w:styleId="NoSpacing">
    <w:name w:val="No Spacing"/>
    <w:uiPriority w:val="1"/>
    <w:qFormat/>
    <w:rsid w:val="002D7C28"/>
    <w:rPr>
      <w:rFonts w:ascii="Times New Roman" w:eastAsia="Times New Roman" w:hAnsi="Times New Roman" w:cs="Times New Roman"/>
    </w:rPr>
  </w:style>
  <w:style w:type="character" w:styleId="Hyperlink">
    <w:name w:val="Hyperlink"/>
    <w:basedOn w:val="DefaultParagraphFont"/>
    <w:uiPriority w:val="99"/>
    <w:unhideWhenUsed/>
    <w:rsid w:val="00B41561"/>
    <w:rPr>
      <w:color w:val="0000FF" w:themeColor="hyperlink"/>
      <w:u w:val="single"/>
    </w:rPr>
  </w:style>
  <w:style w:type="character" w:styleId="UnresolvedMention">
    <w:name w:val="Unresolved Mention"/>
    <w:basedOn w:val="DefaultParagraphFont"/>
    <w:uiPriority w:val="99"/>
    <w:semiHidden/>
    <w:unhideWhenUsed/>
    <w:rsid w:val="00B41561"/>
    <w:rPr>
      <w:color w:val="605E5C"/>
      <w:shd w:val="clear" w:color="auto" w:fill="E1DFDD"/>
    </w:rPr>
  </w:style>
  <w:style w:type="paragraph" w:styleId="Revision">
    <w:name w:val="Revision"/>
    <w:hidden/>
    <w:uiPriority w:val="99"/>
    <w:semiHidden/>
    <w:rsid w:val="00976A5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186276">
      <w:bodyDiv w:val="1"/>
      <w:marLeft w:val="0"/>
      <w:marRight w:val="0"/>
      <w:marTop w:val="0"/>
      <w:marBottom w:val="0"/>
      <w:divBdr>
        <w:top w:val="none" w:sz="0" w:space="0" w:color="auto"/>
        <w:left w:val="none" w:sz="0" w:space="0" w:color="auto"/>
        <w:bottom w:val="none" w:sz="0" w:space="0" w:color="auto"/>
        <w:right w:val="none" w:sz="0" w:space="0" w:color="auto"/>
      </w:divBdr>
    </w:div>
    <w:div w:id="1446853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nfpa.org/" TargetMode="External"/><Relationship Id="rId21" Type="http://schemas.openxmlformats.org/officeDocument/2006/relationships/hyperlink" Target="mailto:CTAP@imwis.com" TargetMode="External"/><Relationship Id="rId42" Type="http://schemas.openxmlformats.org/officeDocument/2006/relationships/hyperlink" Target="https://www.aabc.com/" TargetMode="External"/><Relationship Id="rId63" Type="http://schemas.openxmlformats.org/officeDocument/2006/relationships/hyperlink" Target="http://www.apawood.org/" TargetMode="External"/><Relationship Id="rId84" Type="http://schemas.openxmlformats.org/officeDocument/2006/relationships/hyperlink" Target="http://www.cisca.org/" TargetMode="External"/><Relationship Id="rId138" Type="http://schemas.openxmlformats.org/officeDocument/2006/relationships/hyperlink" Target="http://www.ul.com/" TargetMode="External"/><Relationship Id="rId159" Type="http://schemas.openxmlformats.org/officeDocument/2006/relationships/fontTable" Target="fontTable.xml"/><Relationship Id="rId107" Type="http://schemas.openxmlformats.org/officeDocument/2006/relationships/hyperlink" Target="https://msshq.org/" TargetMode="External"/><Relationship Id="rId11" Type="http://schemas.openxmlformats.org/officeDocument/2006/relationships/header" Target="header2.xml"/><Relationship Id="rId32" Type="http://schemas.openxmlformats.org/officeDocument/2006/relationships/hyperlink" Target="https://gsa.acgov.org/do-business-with-us/contracting-opportunities/" TargetMode="External"/><Relationship Id="rId53" Type="http://schemas.openxmlformats.org/officeDocument/2006/relationships/hyperlink" Target="https://www.ahrinet.org/" TargetMode="External"/><Relationship Id="rId74" Type="http://schemas.openxmlformats.org/officeDocument/2006/relationships/hyperlink" Target="http://www.astm.org/" TargetMode="External"/><Relationship Id="rId128" Type="http://schemas.openxmlformats.org/officeDocument/2006/relationships/hyperlink" Target="https://www.plasticsindustry.org/" TargetMode="External"/><Relationship Id="rId149" Type="http://schemas.openxmlformats.org/officeDocument/2006/relationships/hyperlink" Target="https://www.wwpa.org/" TargetMode="External"/><Relationship Id="rId5" Type="http://schemas.openxmlformats.org/officeDocument/2006/relationships/settings" Target="settings.xml"/><Relationship Id="rId95" Type="http://schemas.openxmlformats.org/officeDocument/2006/relationships/hyperlink" Target="https://www.commerce.gov/" TargetMode="External"/><Relationship Id="rId160" Type="http://schemas.openxmlformats.org/officeDocument/2006/relationships/theme" Target="theme/theme1.xml"/><Relationship Id="rId22" Type="http://schemas.openxmlformats.org/officeDocument/2006/relationships/hyperlink" Target="http://www.aaca-sf.com/" TargetMode="External"/><Relationship Id="rId43" Type="http://schemas.openxmlformats.org/officeDocument/2006/relationships/hyperlink" Target="https://fgiaonline.org/" TargetMode="External"/><Relationship Id="rId64" Type="http://schemas.openxmlformats.org/officeDocument/2006/relationships/hyperlink" Target="https://www.archprecast.org/" TargetMode="External"/><Relationship Id="rId118" Type="http://schemas.openxmlformats.org/officeDocument/2006/relationships/hyperlink" Target="https://www.glass.org/" TargetMode="External"/><Relationship Id="rId139" Type="http://schemas.openxmlformats.org/officeDocument/2006/relationships/hyperlink" Target="https://www.uni-bell.org/" TargetMode="External"/><Relationship Id="rId80" Type="http://schemas.openxmlformats.org/officeDocument/2006/relationships/hyperlink" Target="https://buildershardware.com/" TargetMode="External"/><Relationship Id="rId85" Type="http://schemas.openxmlformats.org/officeDocument/2006/relationships/hyperlink" Target="https://www.cispi.org/" TargetMode="External"/><Relationship Id="rId150" Type="http://schemas.openxmlformats.org/officeDocument/2006/relationships/hyperlink" Target="http://www.stopwaste.org/" TargetMode="External"/><Relationship Id="rId155" Type="http://schemas.openxmlformats.org/officeDocument/2006/relationships/hyperlink" Target="http://acgsa.wastetracking.com/" TargetMode="External"/><Relationship Id="rId12" Type="http://schemas.openxmlformats.org/officeDocument/2006/relationships/footer" Target="footer1.xml"/><Relationship Id="rId17" Type="http://schemas.openxmlformats.org/officeDocument/2006/relationships/hyperlink" Target="https://acfd.box.com/s/52go85nvisbwe57wrgkb96b9ia1r31oy" TargetMode="External"/><Relationship Id="rId33" Type="http://schemas.openxmlformats.org/officeDocument/2006/relationships/hyperlink" Target="http://www.acgov.org/calendar_app/DisplayListServlet?site=Internet&amp;ag=GSA&amp;ty=PUR" TargetMode="External"/><Relationship Id="rId38" Type="http://schemas.openxmlformats.org/officeDocument/2006/relationships/hyperlink" Target="http://www.acgov.org/gsa/purchasing/bid_content/ContractOpportunities.jsp" TargetMode="External"/><Relationship Id="rId59" Type="http://schemas.openxmlformats.org/officeDocument/2006/relationships/hyperlink" Target="https://www.alsc.org/" TargetMode="External"/><Relationship Id="rId103" Type="http://schemas.openxmlformats.org/officeDocument/2006/relationships/hyperlink" Target="http://www.ieee.org/" TargetMode="External"/><Relationship Id="rId108" Type="http://schemas.openxmlformats.org/officeDocument/2006/relationships/hyperlink" Target="https://www.naamm.org/" TargetMode="External"/><Relationship Id="rId124" Type="http://schemas.openxmlformats.org/officeDocument/2006/relationships/hyperlink" Target="https://www.osha.gov/" TargetMode="External"/><Relationship Id="rId129" Type="http://schemas.openxmlformats.org/officeDocument/2006/relationships/hyperlink" Target="https://www.plib.org/" TargetMode="External"/><Relationship Id="rId54" Type="http://schemas.openxmlformats.org/officeDocument/2006/relationships/hyperlink" Target="http://www.asphaltinstitute.org/" TargetMode="External"/><Relationship Id="rId70" Type="http://schemas.openxmlformats.org/officeDocument/2006/relationships/hyperlink" Target="http://www.asme.org/" TargetMode="External"/><Relationship Id="rId75" Type="http://schemas.openxmlformats.org/officeDocument/2006/relationships/hyperlink" Target="http://www.awci.org/" TargetMode="External"/><Relationship Id="rId91" Type="http://schemas.openxmlformats.org/officeDocument/2006/relationships/hyperlink" Target="https://www.compositepanel.org/" TargetMode="External"/><Relationship Id="rId96" Type="http://schemas.openxmlformats.org/officeDocument/2006/relationships/hyperlink" Target="https://www.transportation.gov/" TargetMode="External"/><Relationship Id="rId140" Type="http://schemas.openxmlformats.org/officeDocument/2006/relationships/hyperlink" Target="https://www.usda.gov/" TargetMode="External"/><Relationship Id="rId145" Type="http://schemas.openxmlformats.org/officeDocument/2006/relationships/hyperlink" Target="https://www.wdma.co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wrmsdc.org/" TargetMode="External"/><Relationship Id="rId28" Type="http://schemas.openxmlformats.org/officeDocument/2006/relationships/hyperlink" Target="http://www.acgov.org/sleb_query_app/gsa/sleb/query/slebresultlist.jsp?smEmInd=C" TargetMode="External"/><Relationship Id="rId49" Type="http://schemas.openxmlformats.org/officeDocument/2006/relationships/hyperlink" Target="http://www.flexibleduct.org/" TargetMode="External"/><Relationship Id="rId114" Type="http://schemas.openxmlformats.org/officeDocument/2006/relationships/hyperlink" Target="https://www.necanet.org/" TargetMode="External"/><Relationship Id="rId119" Type="http://schemas.openxmlformats.org/officeDocument/2006/relationships/hyperlink" Target="https://nhla.com/" TargetMode="External"/><Relationship Id="rId44" Type="http://schemas.openxmlformats.org/officeDocument/2006/relationships/hyperlink" Target="https://www.transportation.org/" TargetMode="External"/><Relationship Id="rId60" Type="http://schemas.openxmlformats.org/officeDocument/2006/relationships/hyperlink" Target="http://www.amca.org/" TargetMode="External"/><Relationship Id="rId65" Type="http://schemas.openxmlformats.org/officeDocument/2006/relationships/hyperlink" Target="https://www.asphaltroofing.org/" TargetMode="External"/><Relationship Id="rId81" Type="http://schemas.openxmlformats.org/officeDocument/2006/relationships/hyperlink" Target="https://www.californialandcan.org/" TargetMode="External"/><Relationship Id="rId86" Type="http://schemas.openxmlformats.org/officeDocument/2006/relationships/hyperlink" Target="https://www.cpsc.gov/" TargetMode="External"/><Relationship Id="rId130" Type="http://schemas.openxmlformats.org/officeDocument/2006/relationships/hyperlink" Target="https://plasticpipe.org/PPI-Home/Default.aspx" TargetMode="External"/><Relationship Id="rId135" Type="http://schemas.openxmlformats.org/officeDocument/2006/relationships/hyperlink" Target="http://www.smacna.org/" TargetMode="External"/><Relationship Id="rId151" Type="http://schemas.openxmlformats.org/officeDocument/2006/relationships/hyperlink" Target="https://resource.stopwaste.org/" TargetMode="External"/><Relationship Id="rId156" Type="http://schemas.openxmlformats.org/officeDocument/2006/relationships/hyperlink" Target="http://acgsa.wastetracking.com/" TargetMode="External"/><Relationship Id="rId13" Type="http://schemas.openxmlformats.org/officeDocument/2006/relationships/footer" Target="footer2.xml"/><Relationship Id="rId18" Type="http://schemas.openxmlformats.org/officeDocument/2006/relationships/hyperlink" Target="http://www.dir.ca.gov/" TargetMode="External"/><Relationship Id="rId39" Type="http://schemas.openxmlformats.org/officeDocument/2006/relationships/hyperlink" Target="http://www.cslb.ca.gov/" TargetMode="External"/><Relationship Id="rId109" Type="http://schemas.openxmlformats.org/officeDocument/2006/relationships/hyperlink" Target="https://insulationinstitute.org/about-naima/" TargetMode="External"/><Relationship Id="rId34" Type="http://schemas.openxmlformats.org/officeDocument/2006/relationships/hyperlink" Target="http://www.acgov.org/calendar_app/DisplayListServlet?site=Internet&amp;ag=GSA&amp;ty=PUR" TargetMode="External"/><Relationship Id="rId50" Type="http://schemas.openxmlformats.org/officeDocument/2006/relationships/hyperlink" Target="https://www.afandpa.org/" TargetMode="External"/><Relationship Id="rId55" Type="http://schemas.openxmlformats.org/officeDocument/2006/relationships/hyperlink" Target="http://www.aia.org/" TargetMode="External"/><Relationship Id="rId76" Type="http://schemas.openxmlformats.org/officeDocument/2006/relationships/hyperlink" Target="https://awpa.com/" TargetMode="External"/><Relationship Id="rId97" Type="http://schemas.openxmlformats.org/officeDocument/2006/relationships/hyperlink" Target="https://www.ejma.org/" TargetMode="External"/><Relationship Id="rId104" Type="http://schemas.openxmlformats.org/officeDocument/2006/relationships/hyperlink" Target="https://www.ies.org/" TargetMode="External"/><Relationship Id="rId120" Type="http://schemas.openxmlformats.org/officeDocument/2006/relationships/hyperlink" Target="http://www.insulation.org/" TargetMode="External"/><Relationship Id="rId125" Type="http://schemas.openxmlformats.org/officeDocument/2006/relationships/hyperlink" Target="https://www.cement.org/" TargetMode="External"/><Relationship Id="rId141" Type="http://schemas.openxmlformats.org/officeDocument/2006/relationships/hyperlink" Target="https://www.usg.com/content/usgcom/en.html" TargetMode="External"/><Relationship Id="rId146" Type="http://schemas.openxmlformats.org/officeDocument/2006/relationships/hyperlink" Target="https://woodworkinstitute.com/" TargetMode="External"/><Relationship Id="rId7" Type="http://schemas.openxmlformats.org/officeDocument/2006/relationships/footnotes" Target="footnotes.xml"/><Relationship Id="rId71" Type="http://schemas.openxmlformats.org/officeDocument/2006/relationships/hyperlink" Target="https://www.aspe.org/" TargetMode="External"/><Relationship Id="rId92" Type="http://schemas.openxmlformats.org/officeDocument/2006/relationships/hyperlink" Target="https://www.decorativehardwoods.org/" TargetMode="External"/><Relationship Id="rId2" Type="http://schemas.openxmlformats.org/officeDocument/2006/relationships/customXml" Target="../customXml/item2.xml"/><Relationship Id="rId29" Type="http://schemas.openxmlformats.org/officeDocument/2006/relationships/hyperlink" Target="http://www.acgov.org/sleb_query_app/gsa/sleb/query/slebresultlist.jsp?smEmInd=C" TargetMode="External"/><Relationship Id="rId24" Type="http://schemas.openxmlformats.org/officeDocument/2006/relationships/hyperlink" Target="http://www.wbenc.org/" TargetMode="External"/><Relationship Id="rId40" Type="http://schemas.openxmlformats.org/officeDocument/2006/relationships/hyperlink" Target="https://acfd.box.com/s/fe82pi8woim5nos1mcus0undkj094qc7" TargetMode="External"/><Relationship Id="rId45" Type="http://schemas.openxmlformats.org/officeDocument/2006/relationships/hyperlink" Target="http://www.aatcc.org/" TargetMode="External"/><Relationship Id="rId66" Type="http://schemas.openxmlformats.org/officeDocument/2006/relationships/hyperlink" Target="https://acousticalsociety.org/" TargetMode="External"/><Relationship Id="rId87" Type="http://schemas.openxmlformats.org/officeDocument/2006/relationships/hyperlink" Target="http://www.calredwood.org/" TargetMode="External"/><Relationship Id="rId110" Type="http://schemas.openxmlformats.org/officeDocument/2006/relationships/hyperlink" Target="https://www.landscapeprofessionals.org/" TargetMode="External"/><Relationship Id="rId115" Type="http://schemas.openxmlformats.org/officeDocument/2006/relationships/hyperlink" Target="https://nationalelevatorindustry.org/" TargetMode="External"/><Relationship Id="rId131" Type="http://schemas.openxmlformats.org/officeDocument/2006/relationships/hyperlink" Target="https://rfci.com/" TargetMode="External"/><Relationship Id="rId136" Type="http://schemas.openxmlformats.org/officeDocument/2006/relationships/hyperlink" Target="https://www.tcnatile.com/" TargetMode="External"/><Relationship Id="rId157" Type="http://schemas.openxmlformats.org/officeDocument/2006/relationships/footer" Target="footer5.xml"/><Relationship Id="rId61" Type="http://schemas.openxmlformats.org/officeDocument/2006/relationships/hyperlink" Target="https://www.ampp.org/home" TargetMode="External"/><Relationship Id="rId82" Type="http://schemas.openxmlformats.org/officeDocument/2006/relationships/hyperlink" Target="https://www.cagi.org/" TargetMode="External"/><Relationship Id="rId152" Type="http://schemas.openxmlformats.org/officeDocument/2006/relationships/hyperlink" Target="https://www.greenhalosystems.com/" TargetMode="External"/><Relationship Id="rId19" Type="http://schemas.openxmlformats.org/officeDocument/2006/relationships/hyperlink" Target="http://www/" TargetMode="External"/><Relationship Id="rId14" Type="http://schemas.openxmlformats.org/officeDocument/2006/relationships/header" Target="header3.xml"/><Relationship Id="rId30" Type="http://schemas.openxmlformats.org/officeDocument/2006/relationships/hyperlink" Target="http://www.acgov.org/gsa_app/gsa/purchasing/bid_content/contractopportunities.jsp" TargetMode="External"/><Relationship Id="rId35" Type="http://schemas.openxmlformats.org/officeDocument/2006/relationships/hyperlink" Target="http://www.acgov.org/index.htm" TargetMode="External"/><Relationship Id="rId56" Type="http://schemas.openxmlformats.org/officeDocument/2006/relationships/hyperlink" Target="https://www.aisc.org/" TargetMode="External"/><Relationship Id="rId77" Type="http://schemas.openxmlformats.org/officeDocument/2006/relationships/hyperlink" Target="https://www.aws.org/home" TargetMode="External"/><Relationship Id="rId100" Type="http://schemas.openxmlformats.org/officeDocument/2006/relationships/hyperlink" Target="https://www.fmglobal.com/" TargetMode="External"/><Relationship Id="rId105" Type="http://schemas.openxmlformats.org/officeDocument/2006/relationships/hyperlink" Target="https://www.intertek.com/" TargetMode="External"/><Relationship Id="rId126" Type="http://schemas.openxmlformats.org/officeDocument/2006/relationships/hyperlink" Target="https://www.pcapainted.org/" TargetMode="External"/><Relationship Id="rId147" Type="http://schemas.openxmlformats.org/officeDocument/2006/relationships/hyperlink" Target="http://www.wmmpa.com/" TargetMode="External"/><Relationship Id="rId8" Type="http://schemas.openxmlformats.org/officeDocument/2006/relationships/endnotes" Target="endnotes.xml"/><Relationship Id="rId51" Type="http://schemas.openxmlformats.org/officeDocument/2006/relationships/hyperlink" Target="http://www.aga.com/" TargetMode="External"/><Relationship Id="rId72" Type="http://schemas.openxmlformats.org/officeDocument/2006/relationships/hyperlink" Target="http://www.asq.org/" TargetMode="External"/><Relationship Id="rId93" Type="http://schemas.openxmlformats.org/officeDocument/2006/relationships/hyperlink" Target="http://www.dhi.org/" TargetMode="External"/><Relationship Id="rId98" Type="http://schemas.openxmlformats.org/officeDocument/2006/relationships/hyperlink" Target="https://www.epa.gov/" TargetMode="External"/><Relationship Id="rId121" Type="http://schemas.openxmlformats.org/officeDocument/2006/relationships/hyperlink" Target="https://www.nrca.net/" TargetMode="External"/><Relationship Id="rId142" Type="http://schemas.openxmlformats.org/officeDocument/2006/relationships/hyperlink" Target="https://www.wallcoverings.org/" TargetMode="External"/><Relationship Id="rId3" Type="http://schemas.openxmlformats.org/officeDocument/2006/relationships/numbering" Target="numbering.xml"/><Relationship Id="rId25" Type="http://schemas.openxmlformats.org/officeDocument/2006/relationships/hyperlink" Target="http://www.thesupplierclearinghouse.com/" TargetMode="External"/><Relationship Id="rId46" Type="http://schemas.openxmlformats.org/officeDocument/2006/relationships/hyperlink" Target="https://www.paint.org/" TargetMode="External"/><Relationship Id="rId67" Type="http://schemas.openxmlformats.org/officeDocument/2006/relationships/hyperlink" Target="http://www.asce.org/" TargetMode="External"/><Relationship Id="rId116" Type="http://schemas.openxmlformats.org/officeDocument/2006/relationships/hyperlink" Target="http://www.nema.org/" TargetMode="External"/><Relationship Id="rId137" Type="http://schemas.openxmlformats.org/officeDocument/2006/relationships/hyperlink" Target="https://www.turfgrasssod.org/" TargetMode="External"/><Relationship Id="rId158" Type="http://schemas.openxmlformats.org/officeDocument/2006/relationships/footer" Target="footer6.xml"/><Relationship Id="rId20" Type="http://schemas.openxmlformats.org/officeDocument/2006/relationships/hyperlink" Target="http://www.elationsys.com/" TargetMode="External"/><Relationship Id="rId41" Type="http://schemas.openxmlformats.org/officeDocument/2006/relationships/hyperlink" Target="http://www.aluminum.org/" TargetMode="External"/><Relationship Id="rId62" Type="http://schemas.openxmlformats.org/officeDocument/2006/relationships/hyperlink" Target="http://www.ansi.org/" TargetMode="External"/><Relationship Id="rId83" Type="http://schemas.openxmlformats.org/officeDocument/2006/relationships/hyperlink" Target="http://www.cganet.com/" TargetMode="External"/><Relationship Id="rId88" Type="http://schemas.openxmlformats.org/officeDocument/2006/relationships/hyperlink" Target="https://carpet-rug.org/" TargetMode="External"/><Relationship Id="rId111" Type="http://schemas.openxmlformats.org/officeDocument/2006/relationships/hyperlink" Target="https://www.asphaltpavement.org/" TargetMode="External"/><Relationship Id="rId132" Type="http://schemas.openxmlformats.org/officeDocument/2006/relationships/hyperlink" Target="http://www.sdi.org/" TargetMode="External"/><Relationship Id="rId153" Type="http://schemas.openxmlformats.org/officeDocument/2006/relationships/hyperlink" Target="https://resource.stopwaste.org/" TargetMode="External"/><Relationship Id="rId15" Type="http://schemas.openxmlformats.org/officeDocument/2006/relationships/footer" Target="footer3.xml"/><Relationship Id="rId36" Type="http://schemas.openxmlformats.org/officeDocument/2006/relationships/footer" Target="footer4.xml"/><Relationship Id="rId57" Type="http://schemas.openxmlformats.org/officeDocument/2006/relationships/hyperlink" Target="http://www.aitc-glulam.org/" TargetMode="External"/><Relationship Id="rId106" Type="http://schemas.openxmlformats.org/officeDocument/2006/relationships/hyperlink" Target="https://www.mcaa.org/" TargetMode="External"/><Relationship Id="rId127" Type="http://schemas.openxmlformats.org/officeDocument/2006/relationships/hyperlink" Target="http://www.pdionline.org/" TargetMode="External"/><Relationship Id="rId10" Type="http://schemas.openxmlformats.org/officeDocument/2006/relationships/header" Target="header1.xml"/><Relationship Id="rId31" Type="http://schemas.openxmlformats.org/officeDocument/2006/relationships/hyperlink" Target="http://www.acgov.org/gsa_app/gsa/purchasing/bid_content/contractopportunities.jsp" TargetMode="External"/><Relationship Id="rId52" Type="http://schemas.openxmlformats.org/officeDocument/2006/relationships/hyperlink" Target="http://domensino.com/AHA/" TargetMode="External"/><Relationship Id="rId73" Type="http://schemas.openxmlformats.org/officeDocument/2006/relationships/hyperlink" Target="http://www.asse-plumbing.org/" TargetMode="External"/><Relationship Id="rId78" Type="http://schemas.openxmlformats.org/officeDocument/2006/relationships/hyperlink" Target="http://www.awwa.org/" TargetMode="External"/><Relationship Id="rId94" Type="http://schemas.openxmlformats.org/officeDocument/2006/relationships/hyperlink" Target="https://dipra.org/" TargetMode="External"/><Relationship Id="rId99" Type="http://schemas.openxmlformats.org/officeDocument/2006/relationships/hyperlink" Target="https://www.fcica.com/" TargetMode="External"/><Relationship Id="rId101" Type="http://schemas.openxmlformats.org/officeDocument/2006/relationships/hyperlink" Target="https://www.gsa.gov/" TargetMode="External"/><Relationship Id="rId122" Type="http://schemas.openxmlformats.org/officeDocument/2006/relationships/hyperlink" Target="http://www.nrmca.org/" TargetMode="External"/><Relationship Id="rId143" Type="http://schemas.openxmlformats.org/officeDocument/2006/relationships/hyperlink" Target="https://www.wallandceilingbureau.org/" TargetMode="External"/><Relationship Id="rId148" Type="http://schemas.openxmlformats.org/officeDocument/2006/relationships/hyperlink" Target="https://www.wirereinforcementinstitute.org/"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www.alamedactc.org/get-involved/contract-equity/" TargetMode="External"/><Relationship Id="rId47" Type="http://schemas.openxmlformats.org/officeDocument/2006/relationships/hyperlink" Target="http://www.aci-int.org/" TargetMode="External"/><Relationship Id="rId68" Type="http://schemas.openxmlformats.org/officeDocument/2006/relationships/hyperlink" Target="http://www.ashrae.org/" TargetMode="External"/><Relationship Id="rId89" Type="http://schemas.openxmlformats.org/officeDocument/2006/relationships/hyperlink" Target="http://www.crsi.org/" TargetMode="External"/><Relationship Id="rId112" Type="http://schemas.openxmlformats.org/officeDocument/2006/relationships/hyperlink" Target="http://www.ncspa.org/" TargetMode="External"/><Relationship Id="rId133" Type="http://schemas.openxmlformats.org/officeDocument/2006/relationships/hyperlink" Target="https://steeldoor.org/" TargetMode="External"/><Relationship Id="rId154" Type="http://schemas.openxmlformats.org/officeDocument/2006/relationships/hyperlink" Target="mailto:Jamal.Hemenway@alamedacountyfire.gov" TargetMode="External"/><Relationship Id="rId16" Type="http://schemas.openxmlformats.org/officeDocument/2006/relationships/hyperlink" Target="https://acfd.box.com/s/gx9tefnqe9wt3j5pbhz9k0xs04h70iw9" TargetMode="External"/><Relationship Id="rId37" Type="http://schemas.openxmlformats.org/officeDocument/2006/relationships/hyperlink" Target="http://www.acgov.org/gsa/purchasing/bid_content/FutureContractOpportunities.jsp" TargetMode="External"/><Relationship Id="rId58" Type="http://schemas.openxmlformats.org/officeDocument/2006/relationships/hyperlink" Target="https://assoc-labs.com/" TargetMode="External"/><Relationship Id="rId79" Type="http://schemas.openxmlformats.org/officeDocument/2006/relationships/hyperlink" Target="https://bwema.org/" TargetMode="External"/><Relationship Id="rId102" Type="http://schemas.openxmlformats.org/officeDocument/2006/relationships/hyperlink" Target="http://www.hardwood.org/" TargetMode="External"/><Relationship Id="rId123" Type="http://schemas.openxmlformats.org/officeDocument/2006/relationships/hyperlink" Target="http://www.nsf.org/" TargetMode="External"/><Relationship Id="rId144" Type="http://schemas.openxmlformats.org/officeDocument/2006/relationships/hyperlink" Target="https://wcmanet.com/" TargetMode="External"/><Relationship Id="rId90" Type="http://schemas.openxmlformats.org/officeDocument/2006/relationships/hyperlink" Target="https://ctioa.org/" TargetMode="External"/><Relationship Id="rId27" Type="http://schemas.openxmlformats.org/officeDocument/2006/relationships/hyperlink" Target="https://www.alamedactc.org/get-involved/contract-equity/" TargetMode="External"/><Relationship Id="rId48" Type="http://schemas.openxmlformats.org/officeDocument/2006/relationships/hyperlink" Target="http://www.concrete-pipe.org/" TargetMode="External"/><Relationship Id="rId69" Type="http://schemas.openxmlformats.org/officeDocument/2006/relationships/hyperlink" Target="http://www.asla.org/" TargetMode="External"/><Relationship Id="rId113" Type="http://schemas.openxmlformats.org/officeDocument/2006/relationships/hyperlink" Target="https://nebb.org/" TargetMode="External"/><Relationship Id="rId134" Type="http://schemas.openxmlformats.org/officeDocument/2006/relationships/hyperlink" Target="https://stuccomfg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OCC_DMS!1989845.1</documentid>
  <senderid>KAHLEE</senderid>
  <senderemail>KATHY.LEE@ACGOV.ORG</senderemail>
  <lastmodified>2026-04-27T17:09:00.0000000-07:00</lastmodified>
  <database>OCC_DMS</database>
</properties>
</file>

<file path=customXml/itemProps1.xml><?xml version="1.0" encoding="utf-8"?>
<ds:datastoreItem xmlns:ds="http://schemas.openxmlformats.org/officeDocument/2006/customXml" ds:itemID="{693C39AE-A162-4BAC-B832-B34903679EB0}">
  <ds:schemaRefs>
    <ds:schemaRef ds:uri="http://schemas.openxmlformats.org/officeDocument/2006/bibliography"/>
  </ds:schemaRefs>
</ds:datastoreItem>
</file>

<file path=customXml/itemProps2.xml><?xml version="1.0" encoding="utf-8"?>
<ds:datastoreItem xmlns:ds="http://schemas.openxmlformats.org/officeDocument/2006/customXml" ds:itemID="{FF8CE654-0B50-4402-A7A5-B3C49D5B49D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291</Pages>
  <Words>71563</Words>
  <Characters>407915</Characters>
  <Application>Microsoft Office Word</Application>
  <DocSecurity>0</DocSecurity>
  <Lines>3399</Lines>
  <Paragraphs>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cgonzalez</dc:creator>
  <cp:lastModifiedBy>Kozma, Lynn, ACFD</cp:lastModifiedBy>
  <cp:revision>11</cp:revision>
  <dcterms:created xsi:type="dcterms:W3CDTF">2026-04-29T20:06:00Z</dcterms:created>
  <dcterms:modified xsi:type="dcterms:W3CDTF">2026-05-01T17:08:00Z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Acrobat PDFMaker 23 for Word</vt:lpwstr>
  </property>
  <property fmtid="{D5CDD505-2E9C-101B-9397-08002B2CF9AE}" pid="4" name="GrammarlyDocumentId">
    <vt:lpwstr>3ccdc169d7bab5fa9b29171d40263c2b53e17141c106db14601dd0ea6f4a0066</vt:lpwstr>
  </property>
  <property fmtid="{D5CDD505-2E9C-101B-9397-08002B2CF9AE}" pid="5" name="LastSaved">
    <vt:filetime>2024-01-19T00:00:00Z</vt:filetime>
  </property>
  <property fmtid="{D5CDD505-2E9C-101B-9397-08002B2CF9AE}" pid="6" name="Producer">
    <vt:lpwstr>Adobe PDF Library 23.6.156</vt:lpwstr>
  </property>
  <property fmtid="{D5CDD505-2E9C-101B-9397-08002B2CF9AE}" pid="7" name="SourceModified">
    <vt:lpwstr/>
  </property>
  <property fmtid="{D5CDD505-2E9C-101B-9397-08002B2CF9AE}" pid="8" name="MSIP_Label_defa4170-0d19-0005-0004-bc88714345d2_Enabled">
    <vt:lpwstr>true</vt:lpwstr>
  </property>
  <property fmtid="{D5CDD505-2E9C-101B-9397-08002B2CF9AE}" pid="9" name="MSIP_Label_defa4170-0d19-0005-0004-bc88714345d2_SetDate">
    <vt:lpwstr>2026-02-27T17:08:58Z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f69daf17-530b-480e-a525-ea3f80eaf6da</vt:lpwstr>
  </property>
  <property fmtid="{D5CDD505-2E9C-101B-9397-08002B2CF9AE}" pid="13" name="MSIP_Label_defa4170-0d19-0005-0004-bc88714345d2_ActionId">
    <vt:lpwstr>83bf7faa-e093-4389-aa34-c865b291555d</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